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32F" w:rsidRPr="00C86654" w:rsidRDefault="005D15D8" w:rsidP="0058532F">
      <w:pPr>
        <w:pStyle w:val="ab"/>
        <w:jc w:val="center"/>
        <w:rPr>
          <w:b/>
          <w:sz w:val="28"/>
          <w:szCs w:val="28"/>
        </w:rPr>
      </w:pPr>
      <w:r>
        <w:rPr>
          <w:rFonts w:ascii="Times New Roman" w:hAnsi="Times New Roman" w:cs="Times New Roman"/>
          <w:sz w:val="24"/>
          <w:szCs w:val="24"/>
        </w:rPr>
        <w:t xml:space="preserve">Реконструкция существующих корпусов Лит. А., Лит. Г., Лит. О., ГУ Рыбницкая центральная районная больница под амбулаторно-стационарное детское отделение в г. Рыбница, ул. Грибоедова, 3 </w:t>
      </w:r>
      <w:bookmarkStart w:id="0" w:name="_GoBack"/>
      <w:r w:rsidR="0058532F" w:rsidRPr="00C86654">
        <w:rPr>
          <w:rFonts w:ascii="Times New Roman" w:hAnsi="Times New Roman" w:cs="Times New Roman"/>
          <w:b/>
          <w:sz w:val="28"/>
          <w:szCs w:val="28"/>
        </w:rPr>
        <w:t xml:space="preserve">Реестр заключений </w:t>
      </w:r>
      <w:r w:rsidR="0058532F">
        <w:rPr>
          <w:rFonts w:ascii="Times New Roman" w:hAnsi="Times New Roman" w:cs="Times New Roman"/>
          <w:b/>
          <w:sz w:val="28"/>
          <w:szCs w:val="28"/>
        </w:rPr>
        <w:t xml:space="preserve">Министерства экономического развития Приднестровской Молдавской Республики </w:t>
      </w:r>
      <w:r w:rsidR="0058532F" w:rsidRPr="00C86654">
        <w:rPr>
          <w:rFonts w:ascii="Times New Roman" w:hAnsi="Times New Roman" w:cs="Times New Roman"/>
          <w:b/>
          <w:sz w:val="28"/>
          <w:szCs w:val="28"/>
        </w:rPr>
        <w:t xml:space="preserve">для получения лицензии на </w:t>
      </w:r>
      <w:r w:rsidR="0058532F">
        <w:rPr>
          <w:rFonts w:ascii="Times New Roman" w:hAnsi="Times New Roman" w:cs="Times New Roman"/>
          <w:b/>
          <w:sz w:val="28"/>
          <w:szCs w:val="28"/>
        </w:rPr>
        <w:t xml:space="preserve">5 лет на </w:t>
      </w:r>
      <w:r w:rsidR="0058532F" w:rsidRPr="00C86654">
        <w:rPr>
          <w:rFonts w:ascii="Times New Roman" w:hAnsi="Times New Roman" w:cs="Times New Roman"/>
          <w:b/>
          <w:sz w:val="28"/>
          <w:szCs w:val="28"/>
        </w:rPr>
        <w:t>осуществление отдельных видов деятельности: архитектурная деятельность, инженерные изыскания для строительства, строительство, проектирование зданий и сооружений и градостроительное планирование территорий и поселений</w:t>
      </w:r>
      <w:bookmarkEnd w:id="0"/>
    </w:p>
    <w:p w:rsidR="0058532F" w:rsidRPr="003A3716" w:rsidRDefault="0058532F" w:rsidP="0058532F">
      <w:pPr>
        <w:pStyle w:val="ab"/>
      </w:pPr>
    </w:p>
    <w:tbl>
      <w:tblPr>
        <w:tblStyle w:val="a3"/>
        <w:tblW w:w="15559" w:type="dxa"/>
        <w:tblLayout w:type="fixed"/>
        <w:tblLook w:val="04A0" w:firstRow="1" w:lastRow="0" w:firstColumn="1" w:lastColumn="0" w:noHBand="0" w:noVBand="1"/>
      </w:tblPr>
      <w:tblGrid>
        <w:gridCol w:w="534"/>
        <w:gridCol w:w="2127"/>
        <w:gridCol w:w="1560"/>
        <w:gridCol w:w="1416"/>
        <w:gridCol w:w="992"/>
        <w:gridCol w:w="8930"/>
      </w:tblGrid>
      <w:tr w:rsidR="0058532F" w:rsidRPr="00E025CB" w:rsidTr="00A80648">
        <w:tc>
          <w:tcPr>
            <w:tcW w:w="534" w:type="dxa"/>
            <w:vAlign w:val="center"/>
          </w:tcPr>
          <w:p w:rsidR="0058532F" w:rsidRPr="00E025CB" w:rsidRDefault="0058532F" w:rsidP="00E025CB">
            <w:pPr>
              <w:jc w:val="center"/>
              <w:rPr>
                <w:rFonts w:ascii="Times New Roman" w:hAnsi="Times New Roman" w:cs="Times New Roman"/>
                <w:b/>
                <w:sz w:val="20"/>
                <w:szCs w:val="20"/>
              </w:rPr>
            </w:pPr>
            <w:r w:rsidRPr="00E025CB">
              <w:rPr>
                <w:rFonts w:ascii="Times New Roman" w:hAnsi="Times New Roman" w:cs="Times New Roman"/>
                <w:b/>
                <w:sz w:val="20"/>
                <w:szCs w:val="20"/>
              </w:rPr>
              <w:t>№ п/п</w:t>
            </w:r>
          </w:p>
        </w:tc>
        <w:tc>
          <w:tcPr>
            <w:tcW w:w="2127" w:type="dxa"/>
            <w:vAlign w:val="center"/>
          </w:tcPr>
          <w:p w:rsidR="0058532F" w:rsidRPr="00E025CB" w:rsidRDefault="0058532F" w:rsidP="00E025CB">
            <w:pPr>
              <w:jc w:val="center"/>
              <w:rPr>
                <w:rFonts w:ascii="Times New Roman" w:hAnsi="Times New Roman" w:cs="Times New Roman"/>
                <w:b/>
                <w:sz w:val="20"/>
                <w:szCs w:val="20"/>
              </w:rPr>
            </w:pPr>
            <w:r w:rsidRPr="00E025CB">
              <w:rPr>
                <w:rFonts w:ascii="Times New Roman" w:hAnsi="Times New Roman" w:cs="Times New Roman"/>
                <w:b/>
                <w:sz w:val="20"/>
                <w:szCs w:val="20"/>
              </w:rPr>
              <w:t>Наименование организации и адрес</w:t>
            </w:r>
          </w:p>
        </w:tc>
        <w:tc>
          <w:tcPr>
            <w:tcW w:w="1560" w:type="dxa"/>
            <w:vAlign w:val="center"/>
          </w:tcPr>
          <w:p w:rsidR="0058532F" w:rsidRPr="00E025CB" w:rsidRDefault="0058532F" w:rsidP="00E025CB">
            <w:pPr>
              <w:jc w:val="center"/>
              <w:rPr>
                <w:rFonts w:ascii="Times New Roman" w:hAnsi="Times New Roman" w:cs="Times New Roman"/>
                <w:b/>
                <w:sz w:val="20"/>
                <w:szCs w:val="20"/>
              </w:rPr>
            </w:pPr>
            <w:r w:rsidRPr="00E025CB">
              <w:rPr>
                <w:rFonts w:ascii="Times New Roman" w:hAnsi="Times New Roman" w:cs="Times New Roman"/>
                <w:b/>
                <w:sz w:val="20"/>
                <w:szCs w:val="20"/>
              </w:rPr>
              <w:t>ФИО руководителя</w:t>
            </w:r>
          </w:p>
        </w:tc>
        <w:tc>
          <w:tcPr>
            <w:tcW w:w="1416" w:type="dxa"/>
            <w:vAlign w:val="center"/>
          </w:tcPr>
          <w:p w:rsidR="0058532F" w:rsidRPr="00E025CB" w:rsidRDefault="0058532F" w:rsidP="00E025CB">
            <w:pPr>
              <w:jc w:val="center"/>
              <w:rPr>
                <w:rFonts w:ascii="Times New Roman" w:hAnsi="Times New Roman" w:cs="Times New Roman"/>
                <w:b/>
                <w:sz w:val="20"/>
                <w:szCs w:val="20"/>
              </w:rPr>
            </w:pPr>
            <w:r w:rsidRPr="00E025CB">
              <w:rPr>
                <w:rFonts w:ascii="Times New Roman" w:hAnsi="Times New Roman" w:cs="Times New Roman"/>
                <w:b/>
                <w:sz w:val="20"/>
                <w:szCs w:val="20"/>
              </w:rPr>
              <w:t>Дата и номер разрешительного заключения</w:t>
            </w:r>
          </w:p>
        </w:tc>
        <w:tc>
          <w:tcPr>
            <w:tcW w:w="992" w:type="dxa"/>
            <w:vAlign w:val="center"/>
          </w:tcPr>
          <w:p w:rsidR="0058532F" w:rsidRPr="00E025CB" w:rsidRDefault="0058532F" w:rsidP="00E025CB">
            <w:pPr>
              <w:jc w:val="center"/>
              <w:rPr>
                <w:rFonts w:ascii="Times New Roman" w:hAnsi="Times New Roman" w:cs="Times New Roman"/>
                <w:b/>
                <w:sz w:val="20"/>
                <w:szCs w:val="20"/>
              </w:rPr>
            </w:pPr>
            <w:r w:rsidRPr="00E025CB">
              <w:rPr>
                <w:rFonts w:ascii="Times New Roman" w:hAnsi="Times New Roman" w:cs="Times New Roman"/>
                <w:b/>
                <w:sz w:val="20"/>
                <w:szCs w:val="20"/>
              </w:rPr>
              <w:t>Дата и номер обращения</w:t>
            </w:r>
          </w:p>
        </w:tc>
        <w:tc>
          <w:tcPr>
            <w:tcW w:w="8930" w:type="dxa"/>
            <w:vAlign w:val="center"/>
          </w:tcPr>
          <w:p w:rsidR="0058532F" w:rsidRPr="00E025CB" w:rsidRDefault="0058532F" w:rsidP="00E025CB">
            <w:pPr>
              <w:jc w:val="center"/>
              <w:rPr>
                <w:rFonts w:ascii="Times New Roman" w:hAnsi="Times New Roman" w:cs="Times New Roman"/>
                <w:b/>
                <w:sz w:val="20"/>
                <w:szCs w:val="20"/>
              </w:rPr>
            </w:pPr>
            <w:r w:rsidRPr="00E025CB">
              <w:rPr>
                <w:rFonts w:ascii="Times New Roman" w:hAnsi="Times New Roman" w:cs="Times New Roman"/>
                <w:b/>
                <w:sz w:val="20"/>
                <w:szCs w:val="20"/>
              </w:rPr>
              <w:t>Сведения о лицензиате</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1.</w:t>
            </w:r>
          </w:p>
        </w:tc>
        <w:tc>
          <w:tcPr>
            <w:tcW w:w="2127" w:type="dxa"/>
          </w:tcPr>
          <w:p w:rsidR="001E6B47"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 xml:space="preserve">МУП «ЖЭУК № 3» </w:t>
            </w:r>
          </w:p>
          <w:p w:rsidR="0058532F" w:rsidRPr="00E025C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г. Тирасполь, ул. Юности 8/4</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Янов Олег Михайлович</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01-16/2017 от 23.07.13г.</w:t>
            </w:r>
          </w:p>
        </w:tc>
        <w:tc>
          <w:tcPr>
            <w:tcW w:w="992" w:type="dxa"/>
          </w:tcPr>
          <w:p w:rsidR="00E025CB" w:rsidRDefault="00B358A1" w:rsidP="00E025CB">
            <w:pPr>
              <w:rPr>
                <w:rFonts w:ascii="Times New Roman" w:hAnsi="Times New Roman" w:cs="Times New Roman"/>
                <w:sz w:val="20"/>
                <w:szCs w:val="20"/>
              </w:rPr>
            </w:pPr>
            <w:r w:rsidRPr="00E025CB">
              <w:rPr>
                <w:rFonts w:ascii="Times New Roman" w:hAnsi="Times New Roman" w:cs="Times New Roman"/>
                <w:sz w:val="20"/>
                <w:szCs w:val="20"/>
              </w:rPr>
              <w:t>от 19.07.2013 г.</w:t>
            </w:r>
          </w:p>
          <w:p w:rsidR="0058532F" w:rsidRPr="00E025CB" w:rsidRDefault="00B358A1" w:rsidP="00E025CB">
            <w:pPr>
              <w:rPr>
                <w:rFonts w:ascii="Times New Roman" w:hAnsi="Times New Roman" w:cs="Times New Roman"/>
                <w:sz w:val="20"/>
                <w:szCs w:val="20"/>
              </w:rPr>
            </w:pPr>
            <w:r w:rsidRPr="00E025CB">
              <w:rPr>
                <w:rFonts w:ascii="Times New Roman" w:hAnsi="Times New Roman" w:cs="Times New Roman"/>
                <w:sz w:val="20"/>
                <w:szCs w:val="20"/>
              </w:rPr>
              <w:t xml:space="preserve"> № 01-06/575</w:t>
            </w:r>
          </w:p>
        </w:tc>
        <w:tc>
          <w:tcPr>
            <w:tcW w:w="893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3. Проектирование зданий и сооружений, разработка проектно-сметной документации:</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д) разработка сметной документации.</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8. Жилищно-коммунальное строительство:</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а) Подготовительные работы:</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1) Разборка и демонтаж зданий и сооружений;</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2) Гидроструйная, гидроабразивная, абразивная зачистка зданий и сооружений;</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б) Земляные работы:</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1) планировка площадей;</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2) разработка грунтов;</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3) укрепление и уплотнение грунтов;</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4) устройство дренажей и конструкций из камня;</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5) устройство проездов, пешеходных дорожек и площадок.</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г) Возведение несущих и ограждающих конструкций зданий:</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1) ограждающие конструкции из панелей и плит;</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2) каркасно-обшивные перегородки;</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3) стены из многослойных панелей;</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4) стены и конструкции из стеклянных блоков и профильного стекла;</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6) опалубочные и арматурные работы;</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7) монтаж металлоконструкций;</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8) конструкции зданий и сооружений;</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9) устройство конструкций из монолитного бетона;</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10) устройство железобетонных конструкций;</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11) монтаж сборных бетонных конструкций;</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12) монтаж сборных железобетонных конструкций;</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13) кладка из камня, кирпича и комбинированных блоков;</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14) установка асбоцементных, гипсобетонных, легкобетонных, полимерных и комбинированных изделий;</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15) экранирование помещений и устройство деформационных швов;</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16) установка несущих и ограждающих деревянных конструкций и изделий.</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lastRenderedPageBreak/>
              <w:t>д) Работы по устройству внутренних инженерных систем:</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6) устройство систем вентиляции, кондиционирования воздуха, пневмотранспорта и аспирации;</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7) прокладка сетей водоснабжения;</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8) сантехнические работы;</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9) прокладка канализационных сетей;</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10) устройство линий связи, радио, телевидения;</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11) установка приборов учета и контроля.</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е) Сварочные работы.</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ж) Кровельные работы:</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1) устройство кровель из рулонных материалов;</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2) кровли из полимерных и эмульсионно-битумных составов;</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3) устройство кровли из штучных и комбинированных материалов;</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з) Изоляционные работы:</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1) Устройство изоляции из полимерных и эмульсионно-мастичных составов;</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2) Наружное утепление стен;</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3) ремонт межпанельных швов;</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и) Отделочные работы:</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1) производство фасадных работ;</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2) производство отделочных работ на высоте или методом промышленного альпинизма;</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3) производство штукатурных и лепных работ;</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4) производство стекольных работ;</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5) производство облицовочных работ;</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6) монтаж подвесных (натяжных) потолков, панелей и плит с лицевой отделкой.</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к) устройство полов:</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1) устройство выравнивающих стяжек перекрытий;</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2) устройство покрытий из плит, плиток и унифицированных блоков;</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3) устройство покрытий из древесины и изделий на ее основе;</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4) устройство покрытий из полимерных материалов.</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л) Специальные бетонные работы:</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1) прорезка деформационных швов, технологических борозд и обработка поверхности монолитных конструкций;</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2) цементация швов;</w:t>
            </w:r>
          </w:p>
          <w:p w:rsidR="0058532F" w:rsidRPr="00E025CB" w:rsidRDefault="0058532F" w:rsidP="00E025CB">
            <w:pPr>
              <w:spacing w:line="276" w:lineRule="auto"/>
              <w:rPr>
                <w:rFonts w:ascii="Times New Roman" w:hAnsi="Times New Roman" w:cs="Times New Roman"/>
                <w:sz w:val="20"/>
                <w:szCs w:val="20"/>
              </w:rPr>
            </w:pPr>
            <w:r w:rsidRPr="00E025CB">
              <w:rPr>
                <w:rFonts w:ascii="Times New Roman" w:hAnsi="Times New Roman" w:cs="Times New Roman"/>
                <w:sz w:val="20"/>
                <w:szCs w:val="20"/>
              </w:rPr>
              <w:t>3) работы по торкретированию и устройству набрызг – бетона.</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lastRenderedPageBreak/>
              <w:t>2.</w:t>
            </w:r>
          </w:p>
        </w:tc>
        <w:tc>
          <w:tcPr>
            <w:tcW w:w="2127" w:type="dxa"/>
          </w:tcPr>
          <w:p w:rsidR="0058532F" w:rsidRPr="00E025C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ООО «Энергоэксперт» г. Дубоссары, ул. Ломоносова, д.9, кв.3</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Клепиков Алексей Сергеевич</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01-16/2027 от 24.07.13г.</w:t>
            </w:r>
          </w:p>
        </w:tc>
        <w:tc>
          <w:tcPr>
            <w:tcW w:w="992" w:type="dxa"/>
          </w:tcPr>
          <w:p w:rsidR="0058532F" w:rsidRPr="00E025CB" w:rsidRDefault="00234137" w:rsidP="00E025CB">
            <w:pPr>
              <w:rPr>
                <w:rFonts w:ascii="Times New Roman" w:hAnsi="Times New Roman" w:cs="Times New Roman"/>
                <w:sz w:val="20"/>
                <w:szCs w:val="20"/>
              </w:rPr>
            </w:pPr>
            <w:r w:rsidRPr="00E025CB">
              <w:rPr>
                <w:rFonts w:ascii="Times New Roman" w:hAnsi="Times New Roman" w:cs="Times New Roman"/>
                <w:sz w:val="20"/>
                <w:szCs w:val="20"/>
              </w:rPr>
              <w:t>23.07.13</w:t>
            </w:r>
          </w:p>
        </w:tc>
        <w:tc>
          <w:tcPr>
            <w:tcW w:w="893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3. Проектирование зданий и сооружений, разработка проектно-сметной документации:</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в) Проектирование инженерных сетей и систем:</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8) вентиляция, кондиционирование;</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9) водоснабжение и канализация;</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10) холодоснабжение;</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11) связь, радио, телевидение;</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д) разработка проектно-сметной документации.</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4. Технический надзор за строительством.</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7. Строительство в промышленности и на объектах, не относящихся к бытовому сектору:</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lastRenderedPageBreak/>
              <w:t>а) Подготовка строительной площадки:</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1) разборка и демонтаж зданий и сооружений;</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2) строительство временных дорог, инженерных сетей и сооружений;</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б) Земляные работы:</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1) планировка площадей;</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2) разработка грунтов;</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3) укрепление и уплотнение грунтов;</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4) устройство дренажей и конструкций из камня;</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5) устройство проездов, пешеходных дорожек и площадок.</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г) Возведение несущих и ограждающих конструкций зданий и сооружений:</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3) ограждающие конструкции из панелей и плит;</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4) каркасно-обшивные перегородки;</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5) стены из многослойных панелей;</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6) стены и конструкции из стеклянных блоков и профильного стекла;</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8) опалубочные и арматурные работы;</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9) монтаж металлоконструкций;</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10) конструкции зданий и сооружений;</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11) конструкции транспортёрных галерей;</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12) резервуарные конструкции;</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13) антенно-мачтовые сооружения, башни, вытяжные трубы;</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14) технологические металлоконструкции;</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15) устройство конструкций из монолитного бетона;</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16) устройство железобетонных конструкций;</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17) монтаж сборных бетонных и железобетонных конструкций;</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18) кладка из камня, кирпича и комбинированных блоков;</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19) установка асбоцементных, гипсобетонных, легкобетонных, полимерных и комбинированных изделий;</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20) экранирование помещений и устройство деформационных швов;</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21) установка несущих и ограждающих деревянных конструкций и изделий.</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е) Работы по устройству наружных инженерных сетей и оборудования:</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11) устройство колодцев, площадок, оголовков, лотков;</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12) установка запорно-регулирующей арматуры;</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13) монтаж санитарно-технического оборудования;</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14) прокладка линий связи, радио, телевидения (магистральных кабельных внутризоновых магистральных соединительных местных кабелей линий связи) в т.ч. (абонентских), (электрических, волоконно-оптических, воздушных линий связи);</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15) прокладка сетей водоснабжения;</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16) прокладка канализационных сетей.</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ж) Работы по устройству внутренних инженерных систем:</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8) устройство систем вентиляции, кондиционирования воздуха, пневмотранспорта и аспирации;</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10) прокладка внутренних сетей водоснабжения;</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11) прокладка внутренних канализационных сетей;</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lastRenderedPageBreak/>
              <w:t>12) устройство внутренних линий связи, радио, телевидения;</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к) устройство полов:</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1) устройство выравнивающих стяжек перекрытий;</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2) устройство покрытий из плит, плиток и унифицированных блоков;</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3) устройство покрытий из древесины и изделий на ее основе;</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4) устройство покрытий из полимерных материалов;</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5) Устройство специальных видов (жаростойких, кислотоупорных) полов.</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л) Монтаж технологического оборудования:</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24) оборудования связи:</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 линейно-кабельных сооружений связи;</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 станционных проводных средств;</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 радиорелейных линий связи;</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 приемно-передающих центров (радиовещания и телевидения);</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 земных станций спутниковой связи;</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 станций проводного вещания;</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 систем передвижной сотовой, пейджинговой и иной радиосвязи;</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25) приборов, средств автоматизации и вычислительной техники;</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26) монтаж и обслуживание систем кондиционирования воздуха.</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8. Жилищно-коммунальное строительство:</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а) Подготовительные работы:</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1) Разборка и демонтаж зданий и сооружений;</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б) Земляные работы:</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1) планировка площадей;</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2) разработка грунтов;</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3) укрепление и уплотнение грунтов;</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4) устройство дренажей и конструкций из камня;</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5) устройство проездов, пешеходных дорожек и площадок.</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г) Возведение несущих и ограждающих конструкций зданий:</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1) ограждающие конструкции из панелей и плит;</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2) каркасно-обшивные перегородки;</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3) стены из многослойных панелей;</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4) стены и конструкции из стеклянных блоков и профильного стекла;</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6) опалубочные и арматурные работы;</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7) монтаж металлоконструкций;</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8) конструкции зданий и сооружений;</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9) устройство конструкций из монолитного бетона;</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10) устройство железобетонных конструкций;</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11) монтаж сборных бетонных конструкций;</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12) монтаж сборных железобетонных конструкций;</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13) кладка из камня, кирпича и комбинированных блоков;</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14) установка асбоцементных, гипсобетонных, легкобетонных, полимерных и комбинированных изделий;</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lastRenderedPageBreak/>
              <w:t>15) экранирование помещений и устройство деформационных швов;</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16) установка несущих и ограждающих деревянных конструкций и изделий.</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д) Работы по устройству внутренних инженерных систем:</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6) устройство систем вентиляции, кондиционирования воздуха, пневмотранспорта и аспирации;</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7) прокладка сетей водоснабжения;</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8) сантехнические работы;</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9) прокладка канализационных сетей;</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10) устройство линий связи, радио, телевидения;</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к) устройство полов:</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1) устройство выравнивающих стяжек перекрытий;</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2) устройство покрытий из плит, плиток и унифицированных блоков;</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3) устройство покрытий из древесины и изделий на ее основе;</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4) устройство покрытий из полимерных материалов.</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lastRenderedPageBreak/>
              <w:t>3.</w:t>
            </w:r>
          </w:p>
        </w:tc>
        <w:tc>
          <w:tcPr>
            <w:tcW w:w="2127" w:type="dxa"/>
          </w:tcPr>
          <w:p w:rsidR="001E6B47"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АНО</w:t>
            </w:r>
            <w:r w:rsidR="00E025CB">
              <w:rPr>
                <w:rFonts w:ascii="Times New Roman" w:hAnsi="Times New Roman" w:cs="Times New Roman"/>
                <w:sz w:val="20"/>
                <w:szCs w:val="20"/>
              </w:rPr>
              <w:t xml:space="preserve"> </w:t>
            </w:r>
            <w:r w:rsidRPr="00E025CB">
              <w:rPr>
                <w:rFonts w:ascii="Times New Roman" w:hAnsi="Times New Roman" w:cs="Times New Roman"/>
                <w:sz w:val="20"/>
                <w:szCs w:val="20"/>
              </w:rPr>
              <w:t>«Эталон-стандарт»</w:t>
            </w:r>
          </w:p>
          <w:p w:rsidR="0058532F" w:rsidRPr="00E025C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 xml:space="preserve"> г.Тирасполь, ул. Манойлова, 57</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Рашев Леонид Давыдович</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01-16/2076 от 25.07.13г.</w:t>
            </w:r>
          </w:p>
        </w:tc>
        <w:tc>
          <w:tcPr>
            <w:tcW w:w="992" w:type="dxa"/>
          </w:tcPr>
          <w:p w:rsidR="0058532F" w:rsidRPr="00E025CB" w:rsidRDefault="00234137" w:rsidP="00E025CB">
            <w:pPr>
              <w:pStyle w:val="a4"/>
              <w:shd w:val="clear" w:color="auto" w:fill="FFFFFF"/>
              <w:spacing w:before="0" w:beforeAutospacing="0" w:after="0" w:afterAutospacing="0"/>
              <w:ind w:left="35"/>
              <w:rPr>
                <w:color w:val="000000"/>
                <w:sz w:val="20"/>
                <w:szCs w:val="20"/>
              </w:rPr>
            </w:pPr>
            <w:r w:rsidRPr="00E025CB">
              <w:rPr>
                <w:color w:val="000000"/>
                <w:sz w:val="20"/>
                <w:szCs w:val="20"/>
              </w:rPr>
              <w:t>56-13 от 25.07.13</w:t>
            </w:r>
          </w:p>
        </w:tc>
        <w:tc>
          <w:tcPr>
            <w:tcW w:w="8930" w:type="dxa"/>
          </w:tcPr>
          <w:p w:rsidR="0058532F" w:rsidRPr="00E025CB" w:rsidRDefault="0058532F" w:rsidP="00E025CB">
            <w:pPr>
              <w:pStyle w:val="a4"/>
              <w:shd w:val="clear" w:color="auto" w:fill="FFFFFF"/>
              <w:spacing w:before="0" w:beforeAutospacing="0" w:after="0" w:afterAutospacing="0"/>
              <w:ind w:left="35"/>
              <w:rPr>
                <w:color w:val="000000"/>
                <w:sz w:val="20"/>
                <w:szCs w:val="20"/>
              </w:rPr>
            </w:pPr>
            <w:r w:rsidRPr="00E025CB">
              <w:rPr>
                <w:color w:val="000000"/>
                <w:sz w:val="20"/>
                <w:szCs w:val="20"/>
              </w:rPr>
              <w:t>3. Проектирование зданий и сооружений, разработка проектно-сметной документации:</w:t>
            </w:r>
          </w:p>
          <w:p w:rsidR="0058532F" w:rsidRPr="00E025CB" w:rsidRDefault="0058532F" w:rsidP="00E025CB">
            <w:pPr>
              <w:pStyle w:val="a4"/>
              <w:shd w:val="clear" w:color="auto" w:fill="FFFFFF"/>
              <w:spacing w:before="0" w:beforeAutospacing="0" w:after="0" w:afterAutospacing="0"/>
              <w:ind w:left="35"/>
              <w:rPr>
                <w:color w:val="000000"/>
                <w:sz w:val="20"/>
                <w:szCs w:val="20"/>
              </w:rPr>
            </w:pPr>
            <w:r w:rsidRPr="00E025CB">
              <w:rPr>
                <w:color w:val="000000"/>
                <w:sz w:val="20"/>
                <w:szCs w:val="20"/>
              </w:rPr>
              <w:t>г) Разработка специальных разделов проектов:</w:t>
            </w:r>
          </w:p>
          <w:p w:rsidR="0058532F" w:rsidRPr="00E025CB" w:rsidRDefault="0058532F" w:rsidP="00E025CB">
            <w:pPr>
              <w:shd w:val="clear" w:color="auto" w:fill="FFFFFF"/>
              <w:tabs>
                <w:tab w:val="left" w:leader="underscore" w:pos="1930"/>
                <w:tab w:val="left" w:leader="underscore" w:pos="3624"/>
              </w:tabs>
              <w:ind w:left="35"/>
              <w:rPr>
                <w:rFonts w:ascii="Times New Roman" w:hAnsi="Times New Roman" w:cs="Times New Roman"/>
                <w:color w:val="000000"/>
                <w:sz w:val="20"/>
                <w:szCs w:val="20"/>
              </w:rPr>
            </w:pPr>
            <w:r w:rsidRPr="00E025CB">
              <w:rPr>
                <w:rFonts w:ascii="Times New Roman" w:hAnsi="Times New Roman" w:cs="Times New Roman"/>
                <w:color w:val="000000"/>
                <w:sz w:val="20"/>
                <w:szCs w:val="20"/>
              </w:rPr>
              <w:t>2) охрана окружающей среды;</w:t>
            </w:r>
          </w:p>
          <w:p w:rsidR="0058532F" w:rsidRPr="00E025CB" w:rsidRDefault="0058532F" w:rsidP="00E025CB">
            <w:pPr>
              <w:shd w:val="clear" w:color="auto" w:fill="FFFFFF"/>
              <w:tabs>
                <w:tab w:val="left" w:leader="underscore" w:pos="1930"/>
                <w:tab w:val="left" w:leader="underscore" w:pos="3624"/>
              </w:tabs>
              <w:ind w:left="35"/>
              <w:rPr>
                <w:rFonts w:ascii="Times New Roman" w:hAnsi="Times New Roman" w:cs="Times New Roman"/>
                <w:color w:val="000000"/>
                <w:sz w:val="20"/>
                <w:szCs w:val="20"/>
              </w:rPr>
            </w:pPr>
            <w:r w:rsidRPr="00E025CB">
              <w:rPr>
                <w:rFonts w:ascii="Times New Roman" w:hAnsi="Times New Roman" w:cs="Times New Roman"/>
                <w:sz w:val="20"/>
                <w:szCs w:val="20"/>
              </w:rPr>
              <w:t>д) разработка проектно-сметной документации.</w:t>
            </w:r>
          </w:p>
          <w:p w:rsidR="0058532F" w:rsidRPr="00E025CB" w:rsidRDefault="0058532F" w:rsidP="00E025CB">
            <w:pPr>
              <w:pStyle w:val="a4"/>
              <w:shd w:val="clear" w:color="auto" w:fill="FFFFFF"/>
              <w:spacing w:before="0" w:beforeAutospacing="0" w:after="0" w:afterAutospacing="0"/>
              <w:ind w:left="35"/>
              <w:rPr>
                <w:color w:val="000000"/>
                <w:sz w:val="20"/>
                <w:szCs w:val="20"/>
              </w:rPr>
            </w:pPr>
            <w:r w:rsidRPr="00E025CB">
              <w:rPr>
                <w:color w:val="000000"/>
                <w:sz w:val="20"/>
                <w:szCs w:val="20"/>
              </w:rPr>
              <w:t>5. Обследование технического состояния зданий и сооружений и подготовка технического отчета:</w:t>
            </w:r>
          </w:p>
          <w:p w:rsidR="0058532F" w:rsidRPr="00E025CB" w:rsidRDefault="0058532F" w:rsidP="00E025CB">
            <w:pPr>
              <w:pStyle w:val="a4"/>
              <w:shd w:val="clear" w:color="auto" w:fill="FFFFFF"/>
              <w:spacing w:before="0" w:beforeAutospacing="0" w:after="0" w:afterAutospacing="0"/>
              <w:ind w:left="35"/>
              <w:rPr>
                <w:color w:val="000000"/>
                <w:sz w:val="20"/>
                <w:szCs w:val="20"/>
              </w:rPr>
            </w:pPr>
            <w:r w:rsidRPr="00E025CB">
              <w:rPr>
                <w:color w:val="000000"/>
                <w:sz w:val="20"/>
                <w:szCs w:val="20"/>
              </w:rPr>
              <w:t>б) обследования технического состояния фундаментов;</w:t>
            </w:r>
          </w:p>
          <w:p w:rsidR="0058532F" w:rsidRPr="00E025CB" w:rsidRDefault="0058532F" w:rsidP="00E025CB">
            <w:pPr>
              <w:pStyle w:val="a4"/>
              <w:shd w:val="clear" w:color="auto" w:fill="FFFFFF"/>
              <w:spacing w:before="0" w:beforeAutospacing="0" w:after="0" w:afterAutospacing="0"/>
              <w:ind w:left="35"/>
              <w:rPr>
                <w:color w:val="000000"/>
                <w:sz w:val="20"/>
                <w:szCs w:val="20"/>
              </w:rPr>
            </w:pPr>
            <w:r w:rsidRPr="00E025CB">
              <w:rPr>
                <w:color w:val="000000"/>
                <w:sz w:val="20"/>
                <w:szCs w:val="20"/>
              </w:rPr>
              <w:t>в) обследование технического состояния несущих и ограждающих конструкций, узлов и деталей;</w:t>
            </w:r>
          </w:p>
          <w:p w:rsidR="0058532F" w:rsidRPr="00E025CB" w:rsidRDefault="0058532F" w:rsidP="00E025CB">
            <w:pPr>
              <w:pStyle w:val="a4"/>
              <w:shd w:val="clear" w:color="auto" w:fill="FFFFFF"/>
              <w:spacing w:before="0" w:beforeAutospacing="0" w:after="0" w:afterAutospacing="0"/>
              <w:ind w:left="35"/>
              <w:rPr>
                <w:color w:val="000000"/>
                <w:sz w:val="20"/>
                <w:szCs w:val="20"/>
              </w:rPr>
            </w:pPr>
            <w:r w:rsidRPr="00E025CB">
              <w:rPr>
                <w:color w:val="000000"/>
                <w:sz w:val="20"/>
                <w:szCs w:val="20"/>
              </w:rPr>
              <w:t>г) обследование инженерного оборудования, за исключением оборудования на опасных производственных объектах;</w:t>
            </w:r>
          </w:p>
          <w:p w:rsidR="0058532F" w:rsidRPr="00E025CB" w:rsidRDefault="0058532F" w:rsidP="00E025CB">
            <w:pPr>
              <w:pStyle w:val="a4"/>
              <w:shd w:val="clear" w:color="auto" w:fill="FFFFFF"/>
              <w:spacing w:before="0" w:beforeAutospacing="0" w:after="0" w:afterAutospacing="0"/>
              <w:ind w:left="35"/>
              <w:rPr>
                <w:color w:val="000000"/>
                <w:sz w:val="20"/>
                <w:szCs w:val="20"/>
              </w:rPr>
            </w:pPr>
            <w:r w:rsidRPr="00E025CB">
              <w:rPr>
                <w:color w:val="000000"/>
                <w:sz w:val="20"/>
                <w:szCs w:val="20"/>
              </w:rPr>
              <w:t>д) технический отчет по материалам обследований.</w:t>
            </w:r>
          </w:p>
          <w:p w:rsidR="0058532F" w:rsidRPr="00E025CB" w:rsidRDefault="0058532F" w:rsidP="00E025CB">
            <w:pPr>
              <w:pStyle w:val="a4"/>
              <w:shd w:val="clear" w:color="auto" w:fill="FFFFFF"/>
              <w:spacing w:before="0" w:beforeAutospacing="0" w:after="0" w:afterAutospacing="0"/>
              <w:ind w:left="35"/>
              <w:rPr>
                <w:color w:val="000000"/>
                <w:sz w:val="20"/>
                <w:szCs w:val="20"/>
              </w:rPr>
            </w:pPr>
            <w:r w:rsidRPr="00E025CB">
              <w:rPr>
                <w:sz w:val="20"/>
                <w:szCs w:val="20"/>
              </w:rPr>
              <w:t>7. Строительство в промышленности и на объектах, не относящихся к бытовому сектору:</w:t>
            </w:r>
          </w:p>
          <w:p w:rsidR="0058532F" w:rsidRPr="00E025CB" w:rsidRDefault="0058532F" w:rsidP="00E025CB">
            <w:pPr>
              <w:pStyle w:val="a4"/>
              <w:shd w:val="clear" w:color="auto" w:fill="FFFFFF"/>
              <w:spacing w:before="0" w:beforeAutospacing="0" w:after="0" w:afterAutospacing="0"/>
              <w:ind w:left="35"/>
              <w:rPr>
                <w:color w:val="000000"/>
                <w:sz w:val="20"/>
                <w:szCs w:val="20"/>
              </w:rPr>
            </w:pPr>
            <w:r w:rsidRPr="00E025CB">
              <w:rPr>
                <w:color w:val="000000"/>
                <w:sz w:val="20"/>
                <w:szCs w:val="20"/>
              </w:rPr>
              <w:t>м) Пуско-наладочные работы:</w:t>
            </w:r>
          </w:p>
          <w:p w:rsidR="0058532F" w:rsidRPr="00E025CB" w:rsidRDefault="0058532F" w:rsidP="00E025CB">
            <w:pPr>
              <w:pStyle w:val="a4"/>
              <w:shd w:val="clear" w:color="auto" w:fill="FFFFFF"/>
              <w:spacing w:before="0" w:beforeAutospacing="0" w:after="0" w:afterAutospacing="0"/>
              <w:ind w:left="35"/>
              <w:rPr>
                <w:color w:val="000000"/>
                <w:sz w:val="20"/>
                <w:szCs w:val="20"/>
              </w:rPr>
            </w:pPr>
            <w:r w:rsidRPr="00E025CB">
              <w:rPr>
                <w:color w:val="000000"/>
                <w:sz w:val="20"/>
                <w:szCs w:val="20"/>
              </w:rPr>
              <w:t>21) систем вентиляции и кондиционирования воздуха.</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4.</w:t>
            </w:r>
          </w:p>
        </w:tc>
        <w:tc>
          <w:tcPr>
            <w:tcW w:w="2127" w:type="dxa"/>
          </w:tcPr>
          <w:p w:rsidR="001E6B47"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ООО «Альпстрой»</w:t>
            </w:r>
          </w:p>
          <w:p w:rsidR="0058532F" w:rsidRPr="00E025C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 xml:space="preserve"> г. Бендеры, ул. Садовая, д.26</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Судаков Сергей Анатольевич</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01-16/2064 от 31.07.13г.</w:t>
            </w:r>
          </w:p>
        </w:tc>
        <w:tc>
          <w:tcPr>
            <w:tcW w:w="992" w:type="dxa"/>
          </w:tcPr>
          <w:p w:rsidR="0058532F" w:rsidRPr="00E025CB" w:rsidRDefault="00234137" w:rsidP="00E025CB">
            <w:pPr>
              <w:rPr>
                <w:rFonts w:ascii="Times New Roman" w:hAnsi="Times New Roman" w:cs="Times New Roman"/>
                <w:sz w:val="20"/>
                <w:szCs w:val="20"/>
              </w:rPr>
            </w:pPr>
            <w:r w:rsidRPr="00E025CB">
              <w:rPr>
                <w:rFonts w:ascii="Times New Roman" w:hAnsi="Times New Roman" w:cs="Times New Roman"/>
                <w:sz w:val="20"/>
                <w:szCs w:val="20"/>
              </w:rPr>
              <w:t>26.07.</w:t>
            </w:r>
            <w:r w:rsidR="00E025CB" w:rsidRPr="00E025CB">
              <w:rPr>
                <w:rFonts w:ascii="Times New Roman" w:hAnsi="Times New Roman" w:cs="Times New Roman"/>
                <w:sz w:val="20"/>
                <w:szCs w:val="20"/>
              </w:rPr>
              <w:t xml:space="preserve"> </w:t>
            </w:r>
            <w:r w:rsidR="00E025CB">
              <w:rPr>
                <w:rFonts w:ascii="Times New Roman" w:hAnsi="Times New Roman" w:cs="Times New Roman"/>
                <w:sz w:val="20"/>
                <w:szCs w:val="20"/>
              </w:rPr>
              <w:t>1</w:t>
            </w:r>
            <w:r w:rsidRPr="00E025CB">
              <w:rPr>
                <w:rFonts w:ascii="Times New Roman" w:hAnsi="Times New Roman" w:cs="Times New Roman"/>
                <w:sz w:val="20"/>
                <w:szCs w:val="20"/>
              </w:rPr>
              <w:t xml:space="preserve">3 </w:t>
            </w:r>
          </w:p>
        </w:tc>
        <w:tc>
          <w:tcPr>
            <w:tcW w:w="8930" w:type="dxa"/>
          </w:tcPr>
          <w:p w:rsidR="0058532F" w:rsidRPr="00E025CB" w:rsidRDefault="0058532F" w:rsidP="00E025CB">
            <w:pPr>
              <w:rPr>
                <w:rFonts w:ascii="Times New Roman" w:hAnsi="Times New Roman" w:cs="Times New Roman"/>
                <w:color w:val="FF0000"/>
                <w:sz w:val="20"/>
                <w:szCs w:val="20"/>
              </w:rPr>
            </w:pPr>
            <w:r w:rsidRPr="00E025CB">
              <w:rPr>
                <w:rFonts w:ascii="Times New Roman" w:hAnsi="Times New Roman" w:cs="Times New Roman"/>
                <w:color w:val="FF0000"/>
                <w:sz w:val="20"/>
                <w:szCs w:val="20"/>
              </w:rPr>
              <w:t>отказ</w:t>
            </w:r>
          </w:p>
          <w:p w:rsidR="00234137" w:rsidRPr="00E025CB" w:rsidRDefault="00234137" w:rsidP="00E025CB">
            <w:pPr>
              <w:rPr>
                <w:rFonts w:ascii="Times New Roman" w:hAnsi="Times New Roman" w:cs="Times New Roman"/>
                <w:sz w:val="20"/>
                <w:szCs w:val="20"/>
              </w:rPr>
            </w:pPr>
            <w:r w:rsidRPr="00E025CB">
              <w:rPr>
                <w:rFonts w:ascii="Times New Roman" w:hAnsi="Times New Roman" w:cs="Times New Roman"/>
                <w:sz w:val="20"/>
                <w:szCs w:val="20"/>
              </w:rPr>
              <w:t>Рассмотрев представленный пакет документов, Государственная служба энергетики и жилищно-коммунального хозяйства Приднестровской Молдавской Республики отказывает в согласовании документов необходимых для получения лицензии по следующим основаниям:</w:t>
            </w:r>
          </w:p>
          <w:p w:rsidR="00234137" w:rsidRPr="00E025CB" w:rsidRDefault="00234137" w:rsidP="00E025CB">
            <w:pPr>
              <w:numPr>
                <w:ilvl w:val="0"/>
                <w:numId w:val="98"/>
              </w:numPr>
              <w:ind w:left="34" w:firstLine="0"/>
              <w:rPr>
                <w:rFonts w:ascii="Times New Roman" w:hAnsi="Times New Roman" w:cs="Times New Roman"/>
                <w:sz w:val="20"/>
                <w:szCs w:val="20"/>
              </w:rPr>
            </w:pPr>
            <w:r w:rsidRPr="00E025CB">
              <w:rPr>
                <w:rFonts w:ascii="Times New Roman" w:hAnsi="Times New Roman" w:cs="Times New Roman"/>
                <w:sz w:val="20"/>
                <w:szCs w:val="20"/>
              </w:rPr>
              <w:t>Не представлены подтверждения о наличии не менее 5 штатных сотрудников организации, имеющих специальное образование в этой сфере, что не соответствует подпункту д) пункта 16 Приложения к Постановлению Правительства Приднестровской Молдавской Республики от 24.06.2013 года № 113 «Об утверждении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и градостроительное планирование территорий и поселений» (САЗ 13-25) (далее Положение);</w:t>
            </w:r>
          </w:p>
          <w:p w:rsidR="00234137" w:rsidRPr="00E025CB" w:rsidRDefault="00234137" w:rsidP="00E025CB">
            <w:pPr>
              <w:numPr>
                <w:ilvl w:val="0"/>
                <w:numId w:val="98"/>
              </w:numPr>
              <w:ind w:left="34" w:firstLine="0"/>
              <w:rPr>
                <w:rFonts w:ascii="Times New Roman" w:hAnsi="Times New Roman" w:cs="Times New Roman"/>
                <w:sz w:val="20"/>
                <w:szCs w:val="20"/>
              </w:rPr>
            </w:pPr>
            <w:r w:rsidRPr="00E025CB">
              <w:rPr>
                <w:rFonts w:ascii="Times New Roman" w:hAnsi="Times New Roman" w:cs="Times New Roman"/>
                <w:sz w:val="20"/>
                <w:szCs w:val="20"/>
              </w:rPr>
              <w:t>Не представлены сведения о наличии в штате главного архитектора проекта и (или) главного инженера проекта, что не соответствует подпункту 3) подпункта з) пункта 7 Положения;</w:t>
            </w:r>
          </w:p>
          <w:p w:rsidR="00234137" w:rsidRPr="00E025CB" w:rsidRDefault="00234137" w:rsidP="00E025CB">
            <w:pPr>
              <w:numPr>
                <w:ilvl w:val="0"/>
                <w:numId w:val="98"/>
              </w:numPr>
              <w:ind w:left="34" w:firstLine="0"/>
              <w:rPr>
                <w:rFonts w:ascii="Times New Roman" w:hAnsi="Times New Roman" w:cs="Times New Roman"/>
                <w:sz w:val="20"/>
                <w:szCs w:val="20"/>
              </w:rPr>
            </w:pPr>
            <w:r w:rsidRPr="00E025CB">
              <w:rPr>
                <w:rFonts w:ascii="Times New Roman" w:hAnsi="Times New Roman" w:cs="Times New Roman"/>
                <w:sz w:val="20"/>
                <w:szCs w:val="20"/>
              </w:rPr>
              <w:t>Не представлены сертификаты соответствия Приднестровской Молдавской Республики на страховочно - спасательные веревки, что не соответствует подпункту е) пункта 16 Положения и статье 12 Закона Приднестровской Молдавской Республики «О сертификации продукции и услуг».</w:t>
            </w:r>
          </w:p>
          <w:p w:rsidR="00234137" w:rsidRPr="00E025CB" w:rsidRDefault="00234137" w:rsidP="00E025CB">
            <w:pPr>
              <w:rPr>
                <w:rFonts w:ascii="Times New Roman" w:hAnsi="Times New Roman" w:cs="Times New Roman"/>
                <w:sz w:val="20"/>
                <w:szCs w:val="20"/>
              </w:rPr>
            </w:pPr>
            <w:r w:rsidRPr="00E025CB">
              <w:rPr>
                <w:rFonts w:ascii="Times New Roman" w:hAnsi="Times New Roman" w:cs="Times New Roman"/>
                <w:sz w:val="20"/>
                <w:szCs w:val="20"/>
              </w:rPr>
              <w:t xml:space="preserve">При повторном представлении подложных сведений о наличии в штате работников, материалы будут переданы в Министерство внутренних дел Приднестровской Молдавской Республики для </w:t>
            </w:r>
            <w:r w:rsidRPr="00E025CB">
              <w:rPr>
                <w:rFonts w:ascii="Times New Roman" w:hAnsi="Times New Roman" w:cs="Times New Roman"/>
                <w:sz w:val="20"/>
                <w:szCs w:val="20"/>
              </w:rPr>
              <w:lastRenderedPageBreak/>
              <w:t>реагирования. Так заявлено, что Иванькова Татьяна Викторовна принята в штат ООО «Альпстрой», в то время как она работает в штате УЖКХ г. Бендеры.</w:t>
            </w:r>
          </w:p>
          <w:p w:rsidR="00234137" w:rsidRPr="001E6B47" w:rsidRDefault="00234137" w:rsidP="00E025CB">
            <w:pPr>
              <w:rPr>
                <w:rFonts w:ascii="Times New Roman" w:hAnsi="Times New Roman" w:cs="Times New Roman"/>
                <w:sz w:val="20"/>
                <w:szCs w:val="20"/>
              </w:rPr>
            </w:pPr>
            <w:r w:rsidRPr="00E025CB">
              <w:rPr>
                <w:rFonts w:ascii="Times New Roman" w:hAnsi="Times New Roman" w:cs="Times New Roman"/>
                <w:sz w:val="20"/>
                <w:szCs w:val="20"/>
              </w:rPr>
              <w:t>Предположительно записи сделаны карандашом и в ряде случаев без записи об увольнении с предыдущего места работы, что является нарушением порядка ведения трудовых книжек, установленного Приказом Министерства экономики Приднестровской Молдавской Республики от 20 ноября 2006 года № 721 «Об утверждении формы трудовой книжки, Правил ведения и хранения трудовых книжек, изготовления бланков трудовой книжки и обеспечения ими работодателей, Инструкции по заполнению трудовых книжек» (регистрационный № 3890 от 10 апреля 2007 года) (САЗ 07-17)</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lastRenderedPageBreak/>
              <w:t>5.</w:t>
            </w:r>
          </w:p>
        </w:tc>
        <w:tc>
          <w:tcPr>
            <w:tcW w:w="2127" w:type="dxa"/>
          </w:tcPr>
          <w:p w:rsidR="001E6B47" w:rsidRDefault="0058532F" w:rsidP="00E025CB">
            <w:pPr>
              <w:ind w:left="-108"/>
              <w:rPr>
                <w:rFonts w:ascii="Times New Roman" w:hAnsi="Times New Roman" w:cs="Times New Roman"/>
                <w:bCs/>
                <w:sz w:val="20"/>
                <w:szCs w:val="20"/>
              </w:rPr>
            </w:pPr>
            <w:r w:rsidRPr="00E025CB">
              <w:rPr>
                <w:rFonts w:ascii="Times New Roman" w:hAnsi="Times New Roman" w:cs="Times New Roman"/>
                <w:bCs/>
                <w:sz w:val="20"/>
                <w:szCs w:val="20"/>
              </w:rPr>
              <w:t xml:space="preserve">ООО «Тадиран» </w:t>
            </w:r>
          </w:p>
          <w:p w:rsidR="0058532F" w:rsidRPr="00E025C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г. Бендеры, ул. Индустриальная, д. 8а</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Царан Александр Ефимович</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01-16/1929 от 01.08.13г.</w:t>
            </w:r>
          </w:p>
        </w:tc>
        <w:tc>
          <w:tcPr>
            <w:tcW w:w="992" w:type="dxa"/>
          </w:tcPr>
          <w:p w:rsidR="0058532F" w:rsidRPr="00E025CB" w:rsidRDefault="00E025CB" w:rsidP="00E025CB">
            <w:pPr>
              <w:rPr>
                <w:rFonts w:ascii="Times New Roman" w:hAnsi="Times New Roman" w:cs="Times New Roman"/>
                <w:sz w:val="20"/>
                <w:szCs w:val="20"/>
              </w:rPr>
            </w:pPr>
            <w:r>
              <w:rPr>
                <w:rFonts w:ascii="Times New Roman" w:hAnsi="Times New Roman" w:cs="Times New Roman"/>
                <w:sz w:val="20"/>
                <w:szCs w:val="20"/>
              </w:rPr>
              <w:t>001л от 15.07.</w:t>
            </w:r>
            <w:r w:rsidR="00234137" w:rsidRPr="00E025CB">
              <w:rPr>
                <w:rFonts w:ascii="Times New Roman" w:hAnsi="Times New Roman" w:cs="Times New Roman"/>
                <w:sz w:val="20"/>
                <w:szCs w:val="20"/>
              </w:rPr>
              <w:t xml:space="preserve">13 </w:t>
            </w:r>
          </w:p>
        </w:tc>
        <w:tc>
          <w:tcPr>
            <w:tcW w:w="8930" w:type="dxa"/>
          </w:tcPr>
          <w:p w:rsidR="0058532F" w:rsidRPr="00E025CB" w:rsidRDefault="0058532F" w:rsidP="00E025CB">
            <w:pPr>
              <w:rPr>
                <w:rFonts w:ascii="Times New Roman" w:hAnsi="Times New Roman" w:cs="Times New Roman"/>
                <w:i/>
                <w:sz w:val="20"/>
                <w:szCs w:val="20"/>
              </w:rPr>
            </w:pPr>
            <w:r w:rsidRPr="00E025CB">
              <w:rPr>
                <w:rFonts w:ascii="Times New Roman" w:hAnsi="Times New Roman" w:cs="Times New Roman"/>
                <w:i/>
                <w:sz w:val="20"/>
                <w:szCs w:val="20"/>
              </w:rPr>
              <w:t>3. Проектирование зданий и сооружений, разработка проектно-сметной документации:</w:t>
            </w:r>
          </w:p>
          <w:p w:rsidR="0058532F" w:rsidRPr="00E025CB" w:rsidRDefault="0058532F" w:rsidP="00E025CB">
            <w:pPr>
              <w:rPr>
                <w:rFonts w:ascii="Times New Roman" w:hAnsi="Times New Roman" w:cs="Times New Roman"/>
                <w:i/>
                <w:sz w:val="20"/>
                <w:szCs w:val="20"/>
              </w:rPr>
            </w:pPr>
            <w:r w:rsidRPr="00E025CB">
              <w:rPr>
                <w:rFonts w:ascii="Times New Roman" w:hAnsi="Times New Roman" w:cs="Times New Roman"/>
                <w:i/>
                <w:sz w:val="20"/>
                <w:szCs w:val="20"/>
              </w:rPr>
              <w:t>б) Строительное проектирование и конструирование:</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1) строительные конструкции (несущие, самонесущие и ограждающие), узлы и детали;</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6) металлические конструкции.</w:t>
            </w:r>
          </w:p>
          <w:p w:rsidR="0058532F" w:rsidRPr="00E025CB" w:rsidRDefault="0058532F" w:rsidP="00E025CB">
            <w:pPr>
              <w:rPr>
                <w:rFonts w:ascii="Times New Roman" w:hAnsi="Times New Roman" w:cs="Times New Roman"/>
                <w:i/>
                <w:sz w:val="20"/>
                <w:szCs w:val="20"/>
              </w:rPr>
            </w:pPr>
            <w:r w:rsidRPr="00E025CB">
              <w:rPr>
                <w:rFonts w:ascii="Times New Roman" w:hAnsi="Times New Roman" w:cs="Times New Roman"/>
                <w:i/>
                <w:sz w:val="20"/>
                <w:szCs w:val="20"/>
              </w:rPr>
              <w:t>в) Проектирование инженерных сетей и систем:</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8) вентиляция, кондиционирование;</w:t>
            </w:r>
          </w:p>
          <w:p w:rsidR="0058532F" w:rsidRPr="00E025CB" w:rsidRDefault="0058532F" w:rsidP="00E025CB">
            <w:pPr>
              <w:rPr>
                <w:rFonts w:ascii="Times New Roman" w:hAnsi="Times New Roman" w:cs="Times New Roman"/>
                <w:i/>
                <w:sz w:val="20"/>
                <w:szCs w:val="20"/>
              </w:rPr>
            </w:pPr>
            <w:r w:rsidRPr="00E025CB">
              <w:rPr>
                <w:rFonts w:ascii="Times New Roman" w:hAnsi="Times New Roman" w:cs="Times New Roman"/>
                <w:i/>
                <w:sz w:val="20"/>
                <w:szCs w:val="20"/>
              </w:rPr>
              <w:t>г) Разработка специальных разделов проектов:</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2) охрана окружающей среды;</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4) инженерно-технические мероприятия гражданской обороны, мероприятия по предупреждению чрезвычайных ситуаций;</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д) разработка проектно-сметной документации.</w:t>
            </w:r>
          </w:p>
          <w:p w:rsidR="0058532F" w:rsidRPr="00E025CB" w:rsidRDefault="0058532F" w:rsidP="00E025CB">
            <w:pPr>
              <w:rPr>
                <w:rFonts w:ascii="Times New Roman" w:hAnsi="Times New Roman" w:cs="Times New Roman"/>
                <w:i/>
                <w:sz w:val="20"/>
                <w:szCs w:val="20"/>
              </w:rPr>
            </w:pPr>
            <w:r w:rsidRPr="00E025CB">
              <w:rPr>
                <w:rFonts w:ascii="Times New Roman" w:hAnsi="Times New Roman" w:cs="Times New Roman"/>
                <w:i/>
                <w:sz w:val="20"/>
                <w:szCs w:val="20"/>
              </w:rPr>
              <w:t>7. Строительство в промышленности и на объектах, не относящихся к бытовому сектору:</w:t>
            </w:r>
          </w:p>
          <w:p w:rsidR="0058532F" w:rsidRPr="00E025CB" w:rsidRDefault="0058532F" w:rsidP="00E025CB">
            <w:pPr>
              <w:rPr>
                <w:rFonts w:ascii="Times New Roman" w:hAnsi="Times New Roman" w:cs="Times New Roman"/>
                <w:i/>
                <w:sz w:val="20"/>
                <w:szCs w:val="20"/>
              </w:rPr>
            </w:pPr>
            <w:r w:rsidRPr="00E025CB">
              <w:rPr>
                <w:rFonts w:ascii="Times New Roman" w:hAnsi="Times New Roman" w:cs="Times New Roman"/>
                <w:i/>
                <w:sz w:val="20"/>
                <w:szCs w:val="20"/>
              </w:rPr>
              <w:t>в) Специальные работы в грунтах:</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5) подводно-технические работы;</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7) работы в мелиоративном и водохозяйственном строительстве;</w:t>
            </w:r>
          </w:p>
          <w:p w:rsidR="0058532F" w:rsidRPr="00E025CB" w:rsidRDefault="0058532F" w:rsidP="00E025CB">
            <w:pPr>
              <w:rPr>
                <w:rFonts w:ascii="Times New Roman" w:hAnsi="Times New Roman" w:cs="Times New Roman"/>
                <w:i/>
                <w:sz w:val="20"/>
                <w:szCs w:val="20"/>
              </w:rPr>
            </w:pPr>
            <w:r w:rsidRPr="00E025CB">
              <w:rPr>
                <w:rFonts w:ascii="Times New Roman" w:hAnsi="Times New Roman" w:cs="Times New Roman"/>
                <w:i/>
                <w:sz w:val="20"/>
                <w:szCs w:val="20"/>
              </w:rPr>
              <w:t>г) Возведение несущих и ограждающих конструкций зданий и сооружений:</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9) монтаж металлоконструкций;</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10) конструкции зданий и сооружений;</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11) конструкции транспортёрных галерей;</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12) резервуарные конструкции;</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13) антенно-мачтовые сооружения, башни, вытяжные трубы;</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14) технологические металлоконструкции;</w:t>
            </w:r>
          </w:p>
          <w:p w:rsidR="0058532F" w:rsidRPr="00E025CB" w:rsidRDefault="0058532F" w:rsidP="00E025CB">
            <w:pPr>
              <w:rPr>
                <w:rFonts w:ascii="Times New Roman" w:hAnsi="Times New Roman" w:cs="Times New Roman"/>
                <w:i/>
                <w:sz w:val="20"/>
                <w:szCs w:val="20"/>
              </w:rPr>
            </w:pPr>
            <w:r w:rsidRPr="00E025CB">
              <w:rPr>
                <w:rFonts w:ascii="Times New Roman" w:hAnsi="Times New Roman" w:cs="Times New Roman"/>
                <w:i/>
                <w:sz w:val="20"/>
                <w:szCs w:val="20"/>
              </w:rPr>
              <w:t>е) Работы по устройству наружных инженерных сетей и оборудования:</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12) установка запорно-регулирующей арматуры;</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13) монтаж санитарно-технического оборудования;</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15) прокладка сетей водоснабжения;</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16) прокладка канализационных сетей.</w:t>
            </w:r>
          </w:p>
          <w:p w:rsidR="0058532F" w:rsidRPr="00E025CB" w:rsidRDefault="0058532F" w:rsidP="00E025CB">
            <w:pPr>
              <w:rPr>
                <w:rFonts w:ascii="Times New Roman" w:hAnsi="Times New Roman" w:cs="Times New Roman"/>
                <w:i/>
                <w:sz w:val="20"/>
                <w:szCs w:val="20"/>
              </w:rPr>
            </w:pPr>
            <w:r w:rsidRPr="00E025CB">
              <w:rPr>
                <w:rFonts w:ascii="Times New Roman" w:hAnsi="Times New Roman" w:cs="Times New Roman"/>
                <w:i/>
                <w:sz w:val="20"/>
                <w:szCs w:val="20"/>
              </w:rPr>
              <w:t>ж) Работы по устройству внутренних инженерных систем:</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8) устройство систем вентиляции, кондиционирования воздуха, пневмотранспорта и аспирации;</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9) устройство технологических трубопроводов;</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10) прокладка внутренних сетей водоснабжения;</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11) прокладка внутренних канализационных сетей;</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13) установка приборов учета и контроля.</w:t>
            </w:r>
          </w:p>
          <w:p w:rsidR="0058532F" w:rsidRPr="00E025CB" w:rsidRDefault="0058532F" w:rsidP="00E025CB">
            <w:pPr>
              <w:rPr>
                <w:rFonts w:ascii="Times New Roman" w:hAnsi="Times New Roman" w:cs="Times New Roman"/>
                <w:i/>
                <w:sz w:val="20"/>
                <w:szCs w:val="20"/>
              </w:rPr>
            </w:pPr>
            <w:r w:rsidRPr="00E025CB">
              <w:rPr>
                <w:rFonts w:ascii="Times New Roman" w:hAnsi="Times New Roman" w:cs="Times New Roman"/>
                <w:i/>
                <w:sz w:val="20"/>
                <w:szCs w:val="20"/>
              </w:rPr>
              <w:t>з) Работы по защите конструкций и оборудования:</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 xml:space="preserve">7) устройство изоляции из полимерных рулонных, комбинированных, (эмульсионно-мастичных </w:t>
            </w:r>
            <w:r w:rsidRPr="00E025CB">
              <w:rPr>
                <w:rFonts w:ascii="Times New Roman" w:hAnsi="Times New Roman" w:cs="Times New Roman"/>
                <w:sz w:val="20"/>
                <w:szCs w:val="20"/>
              </w:rPr>
              <w:lastRenderedPageBreak/>
              <w:t>составов) и листовых материалов;</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9) устройство изоляции из металлических листов;</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10)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12) Устройство изоляции из полимерных и эмульсионно-мастичных составов.</w:t>
            </w:r>
          </w:p>
          <w:p w:rsidR="0058532F" w:rsidRPr="00E025CB" w:rsidRDefault="0058532F" w:rsidP="00E025CB">
            <w:pPr>
              <w:rPr>
                <w:rFonts w:ascii="Times New Roman" w:hAnsi="Times New Roman" w:cs="Times New Roman"/>
                <w:i/>
                <w:sz w:val="20"/>
                <w:szCs w:val="20"/>
              </w:rPr>
            </w:pPr>
            <w:r w:rsidRPr="00E025CB">
              <w:rPr>
                <w:rFonts w:ascii="Times New Roman" w:hAnsi="Times New Roman" w:cs="Times New Roman"/>
                <w:i/>
                <w:sz w:val="20"/>
                <w:szCs w:val="20"/>
              </w:rPr>
              <w:t>и) Кровельные работы: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л) Монтаж технологического оборудования:</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14) компрессорных машин, насосов и вентиляторов;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15) санитарно-технических объектов;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16) очистки производственных выбросов;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18) технологического оборудования различных отраслей промышленности и отдельных производств;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24) технологических металлоконструкций;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27) монтаж и обслуживание систем кондиционирования воздуха.</w:t>
            </w:r>
          </w:p>
          <w:p w:rsidR="0058532F" w:rsidRPr="00E025CB" w:rsidRDefault="0058532F" w:rsidP="00E025CB">
            <w:pPr>
              <w:rPr>
                <w:rFonts w:ascii="Times New Roman" w:hAnsi="Times New Roman" w:cs="Times New Roman"/>
                <w:i/>
                <w:sz w:val="20"/>
                <w:szCs w:val="20"/>
              </w:rPr>
            </w:pPr>
            <w:r w:rsidRPr="00E025CB">
              <w:rPr>
                <w:rFonts w:ascii="Times New Roman" w:hAnsi="Times New Roman" w:cs="Times New Roman"/>
                <w:i/>
                <w:sz w:val="20"/>
                <w:szCs w:val="20"/>
              </w:rPr>
              <w:t>н) Сварочные работы.</w:t>
            </w:r>
          </w:p>
          <w:p w:rsidR="0058532F" w:rsidRPr="00E025CB" w:rsidRDefault="0058532F" w:rsidP="00E025CB">
            <w:pPr>
              <w:rPr>
                <w:rFonts w:ascii="Times New Roman" w:hAnsi="Times New Roman" w:cs="Times New Roman"/>
                <w:i/>
                <w:sz w:val="20"/>
                <w:szCs w:val="20"/>
              </w:rPr>
            </w:pPr>
            <w:r w:rsidRPr="00E025CB">
              <w:rPr>
                <w:rFonts w:ascii="Times New Roman" w:hAnsi="Times New Roman" w:cs="Times New Roman"/>
                <w:i/>
                <w:sz w:val="20"/>
                <w:szCs w:val="20"/>
              </w:rPr>
              <w:t>п) Отделочные работы:</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2) производство отделочных работ на высоте или методом промышленного альпинизма;</w:t>
            </w:r>
          </w:p>
          <w:p w:rsidR="0058532F" w:rsidRPr="00E025CB" w:rsidRDefault="0058532F" w:rsidP="00E025CB">
            <w:pPr>
              <w:rPr>
                <w:rFonts w:ascii="Times New Roman" w:hAnsi="Times New Roman" w:cs="Times New Roman"/>
                <w:i/>
                <w:sz w:val="20"/>
                <w:szCs w:val="20"/>
              </w:rPr>
            </w:pPr>
            <w:r w:rsidRPr="00E025CB">
              <w:rPr>
                <w:rFonts w:ascii="Times New Roman" w:hAnsi="Times New Roman" w:cs="Times New Roman"/>
                <w:i/>
                <w:sz w:val="20"/>
                <w:szCs w:val="20"/>
              </w:rPr>
              <w:t>8. Жилищно-коммунальное строительство:</w:t>
            </w:r>
          </w:p>
          <w:p w:rsidR="0058532F" w:rsidRPr="00E025CB" w:rsidRDefault="0058532F" w:rsidP="00E025CB">
            <w:pPr>
              <w:rPr>
                <w:rFonts w:ascii="Times New Roman" w:hAnsi="Times New Roman" w:cs="Times New Roman"/>
                <w:i/>
                <w:sz w:val="20"/>
                <w:szCs w:val="20"/>
              </w:rPr>
            </w:pPr>
            <w:r w:rsidRPr="00E025CB">
              <w:rPr>
                <w:rFonts w:ascii="Times New Roman" w:hAnsi="Times New Roman" w:cs="Times New Roman"/>
                <w:i/>
                <w:sz w:val="20"/>
                <w:szCs w:val="20"/>
              </w:rPr>
              <w:t>г) Возведение несущих и ограждающих конструкций зданий:</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7) монтаж металлоконструкций;</w:t>
            </w:r>
          </w:p>
          <w:p w:rsidR="0058532F" w:rsidRPr="00E025CB" w:rsidRDefault="0058532F" w:rsidP="00E025CB">
            <w:pPr>
              <w:rPr>
                <w:rFonts w:ascii="Times New Roman" w:hAnsi="Times New Roman" w:cs="Times New Roman"/>
                <w:i/>
                <w:sz w:val="20"/>
                <w:szCs w:val="20"/>
              </w:rPr>
            </w:pPr>
            <w:r w:rsidRPr="00E025CB">
              <w:rPr>
                <w:rFonts w:ascii="Times New Roman" w:hAnsi="Times New Roman" w:cs="Times New Roman"/>
                <w:i/>
                <w:sz w:val="20"/>
                <w:szCs w:val="20"/>
              </w:rPr>
              <w:t>д) Работы по устройству внутренних инженерных систем:</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6) устройство систем вентиляции, кондиционирования воздуха, пневмотранспорта и аспирации;</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7) прокладка сетей водоснабжения;</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8) сантехнические работы;</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9) прокладка канализационных сетей;</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11) установка приборов учета и контроля.</w:t>
            </w:r>
          </w:p>
          <w:p w:rsidR="0058532F" w:rsidRPr="00E025CB" w:rsidRDefault="0058532F" w:rsidP="00E025CB">
            <w:pPr>
              <w:rPr>
                <w:rFonts w:ascii="Times New Roman" w:hAnsi="Times New Roman" w:cs="Times New Roman"/>
                <w:i/>
                <w:sz w:val="20"/>
                <w:szCs w:val="20"/>
              </w:rPr>
            </w:pPr>
            <w:r w:rsidRPr="00E025CB">
              <w:rPr>
                <w:rFonts w:ascii="Times New Roman" w:hAnsi="Times New Roman" w:cs="Times New Roman"/>
                <w:i/>
                <w:sz w:val="20"/>
                <w:szCs w:val="20"/>
              </w:rPr>
              <w:t>е) Сварочные работы.</w:t>
            </w:r>
          </w:p>
          <w:p w:rsidR="0058532F" w:rsidRPr="00E025CB" w:rsidRDefault="0058532F" w:rsidP="00E025CB">
            <w:pPr>
              <w:rPr>
                <w:rFonts w:ascii="Times New Roman" w:hAnsi="Times New Roman" w:cs="Times New Roman"/>
                <w:i/>
                <w:sz w:val="20"/>
                <w:szCs w:val="20"/>
              </w:rPr>
            </w:pPr>
            <w:r w:rsidRPr="00E025CB">
              <w:rPr>
                <w:rFonts w:ascii="Times New Roman" w:hAnsi="Times New Roman" w:cs="Times New Roman"/>
                <w:i/>
                <w:sz w:val="20"/>
                <w:szCs w:val="20"/>
              </w:rPr>
              <w:t>ж) Кровельные работы:</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025CB" w:rsidRDefault="0058532F" w:rsidP="00E025CB">
            <w:pPr>
              <w:rPr>
                <w:rFonts w:ascii="Times New Roman" w:hAnsi="Times New Roman" w:cs="Times New Roman"/>
                <w:i/>
                <w:sz w:val="20"/>
                <w:szCs w:val="20"/>
              </w:rPr>
            </w:pPr>
            <w:r w:rsidRPr="00E025CB">
              <w:rPr>
                <w:rFonts w:ascii="Times New Roman" w:hAnsi="Times New Roman" w:cs="Times New Roman"/>
                <w:i/>
                <w:sz w:val="20"/>
                <w:szCs w:val="20"/>
              </w:rPr>
              <w:t>з) Изоляционные работы:</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1) Устройство изоляции из полимерных и эмульсионно-мастичных составов;</w:t>
            </w:r>
          </w:p>
          <w:p w:rsidR="0058532F" w:rsidRPr="00E025CB" w:rsidRDefault="0058532F" w:rsidP="00E025CB">
            <w:pPr>
              <w:rPr>
                <w:rFonts w:ascii="Times New Roman" w:hAnsi="Times New Roman" w:cs="Times New Roman"/>
                <w:i/>
                <w:sz w:val="20"/>
                <w:szCs w:val="20"/>
              </w:rPr>
            </w:pPr>
            <w:r w:rsidRPr="00E025CB">
              <w:rPr>
                <w:rFonts w:ascii="Times New Roman" w:hAnsi="Times New Roman" w:cs="Times New Roman"/>
                <w:i/>
                <w:sz w:val="20"/>
                <w:szCs w:val="20"/>
              </w:rPr>
              <w:t>и) Отделочные работы:</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1) производство фасадных работ;</w:t>
            </w:r>
          </w:p>
          <w:p w:rsidR="0058532F" w:rsidRPr="00E025CB" w:rsidRDefault="0058532F" w:rsidP="00E025CB">
            <w:pPr>
              <w:spacing w:line="276" w:lineRule="auto"/>
              <w:rPr>
                <w:rFonts w:ascii="Times New Roman" w:hAnsi="Times New Roman" w:cs="Times New Roman"/>
                <w:sz w:val="20"/>
                <w:szCs w:val="20"/>
              </w:rPr>
            </w:pPr>
            <w:r w:rsidRPr="00E025CB">
              <w:rPr>
                <w:rFonts w:ascii="Times New Roman" w:hAnsi="Times New Roman" w:cs="Times New Roman"/>
                <w:sz w:val="20"/>
                <w:szCs w:val="20"/>
              </w:rPr>
              <w:t>2) производство отделочных работ на высоте или методом промышленного альпинизма;</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lastRenderedPageBreak/>
              <w:t>6.</w:t>
            </w:r>
          </w:p>
        </w:tc>
        <w:tc>
          <w:tcPr>
            <w:tcW w:w="2127" w:type="dxa"/>
          </w:tcPr>
          <w:p w:rsidR="0058532F" w:rsidRPr="00E025C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ООО «Нанс» г.Тирасполь, ул. Юности, 47 кв. 18</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Киторага Наталья Александровна</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01-16/2099 от 02.08.13г.</w:t>
            </w:r>
          </w:p>
        </w:tc>
        <w:tc>
          <w:tcPr>
            <w:tcW w:w="992" w:type="dxa"/>
          </w:tcPr>
          <w:p w:rsidR="0058532F" w:rsidRPr="00E025CB" w:rsidRDefault="00234137" w:rsidP="00E025CB">
            <w:pPr>
              <w:pStyle w:val="a5"/>
              <w:rPr>
                <w:rFonts w:ascii="Times New Roman" w:hAnsi="Times New Roman"/>
                <w:sz w:val="20"/>
                <w:szCs w:val="20"/>
              </w:rPr>
            </w:pPr>
            <w:r w:rsidRPr="00E025CB">
              <w:rPr>
                <w:rFonts w:ascii="Times New Roman" w:hAnsi="Times New Roman"/>
                <w:sz w:val="20"/>
                <w:szCs w:val="20"/>
              </w:rPr>
              <w:t>29.07.1301-43</w:t>
            </w:r>
          </w:p>
        </w:tc>
        <w:tc>
          <w:tcPr>
            <w:tcW w:w="8930" w:type="dxa"/>
          </w:tcPr>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1. Архитектурная деятельность (планы, разрезы, фасады).</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3. Проектирование зданий и сооружений, разработка проектно-сметной документации:</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а) Архитектурное проектирование:</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 генеральные планы объектов;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 объекты производственного назначения;</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3) жилые дома;</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4) общественные здания и сооружения;</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lastRenderedPageBreak/>
              <w:t>5) объекты сельского хозяйства;</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6) объекты транспортного строительства;</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7) реставрация зданий и сооружений, кроме памятников истории и культуры.</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б) Строительное проектирование и конструирование:</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 строительные конструкции (несущие, самонесущие и ограждающие), узлы и детали;</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 фундаменты;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3) стены, перегородки, перекрытие, покрытие.</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4) монолитные железобетонные, в том числе антисейсмические конструкции;</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5) земляные, свайные работы;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6) металлические конструкции;</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7) деревянные конструкции.</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в) Проектирование инженерных сетей и систем:</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8) вентиляция, кондиционирование;</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9) водоснабжение и канализация;</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10) холодоснабжение;</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11) связь, радио, телевидение;</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г) Разработка специальных разделов проектов: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 организация и условия труда работников;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 охрана окружающей среды;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3) производства работ;</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4) инженерно-технические мероприятия гражданской обороны, мероприятия по предупреждению чрезвычайных ситуаций;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5) инженерная защита территорий, зданий и сооружений от опасных природных и техногенных процессов;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6) защита строительных конструкций от коррозии;</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7) организация строительства;</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д) сметная документация.</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4. Технический надзор за строительством.</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5. Обследование технического состояния зданий и сооружений и подготовка технического отчета:</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а) обследование грунтов оснований;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б) обследования технического состояния фундаментов;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в) обследование технического состояния несущих и ограждающих конструкций, узлов и деталей;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д) технический отчет по материалам обследований.</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7. Строительство в промышленности и на объектах, социально-бытового обслуживания:</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б) Земляные работы: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 планировка площадей;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 разработка грунтов;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3) укрепление и уплотнение грунтов;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4) устройство дренажей и конструкций из камня;</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5) устройство проездов, пешеходных дорожек и площадок.</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в) Специальные работы в грунтах:</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6) свайные работы (все виды свай), погружение и извлечение шпунта;</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7) работы в мелиоративном и водохозяйственном строительстве;</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 xml:space="preserve">8) устройство противофильтрационных завес, метод (стена в грунте), закрепление грунтов, </w:t>
            </w:r>
            <w:r w:rsidRPr="00E025CB">
              <w:rPr>
                <w:rFonts w:ascii="Times New Roman" w:hAnsi="Times New Roman"/>
                <w:sz w:val="20"/>
                <w:szCs w:val="20"/>
              </w:rPr>
              <w:lastRenderedPageBreak/>
              <w:t>понижение уровня грунтовых вод</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г) Возведение несущих и ограждающих конструкций зданий и сооружений: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3) ограждающие конструкции из панелей и плит;</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4) каркасно-обшивные перегородки;</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5) стены из многослойных панелей;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6)стены и конструкции из стеклянных блоков и профильного стекла;</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8) опалубочные и арматурные работы;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9) монтаж металлоконструкций;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10) конструкции зданий и сооружений;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11) конструкции транспортёрных галерей;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12) резервуарные конструкции;</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13) антенно-мачтовые сооружения, башни, вытяжные трубы;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14) технологические металлоконструкции;</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15) устройство конструкций из монолитного бетона;</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16) устройство железобетонных конструкций;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17) монтаж сборных бетонных и железобетонных конструкций;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18) кладка из камня, кирпича и комбинированных блоков;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19) установка асбоцементных, гипсобетонных, легкобетонных, полимерных и комбинированных изделий;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20) экранирование помещений и устройство деформационных швов;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21) установка несущих и ограждающих деревянных конструкций и изделий.</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е) Работы по устройству наружных инженерных сетей и оборудования:</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11) устройство колодцев, площадок, оголовков, лотков;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12) установка запорно-регулирующей арматуры;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13) монтаж санитарно-технического оборудования;</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15) прокладка сетей водоснабжения;</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16) прокладка канализационных сетей.</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ж) Работы по устройству внутренних инженерных систем:</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8) устройство систем вентиляции, кондиционирования воздуха, пневмотранспорта и аспирации;</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9) устройство технологических трубопроводов;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10) прокладка внутренних сетей водоснабжения;</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11) прокладка внутренних канализационных сетей;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13) установка приборов учета и контроля.</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з) Работы по защите конструкций и оборудования:</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5) гидроизоляция строительных конструкций;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6) устройство изоляции из рулонных материалов на битумной основе и горячих асфальтовых смесей;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7) устройство изоляции из полимерных рулонных, комбинированных, (эмульсионно-мастичных составов) и листовых материалов;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8) устройство изоляции из цементных растворов;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9) устройство изоляции из металлических листов;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 xml:space="preserve">10)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w:t>
            </w:r>
            <w:r w:rsidRPr="00E025CB">
              <w:rPr>
                <w:rFonts w:ascii="Times New Roman" w:hAnsi="Times New Roman"/>
                <w:sz w:val="20"/>
                <w:szCs w:val="20"/>
              </w:rPr>
              <w:lastRenderedPageBreak/>
              <w:t>оболочек теплоизоляции из жестких и сыпучих материалов;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12) Устройство изоляции из полимерных и эмульсионно-мастичных составов.</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и) Кровельные работы: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 устройство кровель из рулонных материалов;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 кровли из полимерных и эмульсионно-битумных составов;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3) устройство кровли из штучных и комбинированных материалов;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к) устройство полов: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 устройство выравнивающих стяжек перекрытий;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 устройство покрытий из плит, плиток и унифицированных блоков;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3) устройство покрытий из древесины и изделий на ее основе;</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4) устройство покрытий из полимерных материалов;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5) Устройство специальных видов (жаростойких, кислотоупорных) полов.</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л) Монтаж технологического оборудования:</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14) компрессорных машин, насосов и вентиляторов;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15) санитарно-технических объектов;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16) очистки производственных выбросов;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17) очистных сооружений;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18) технологического оборудования различных отраслей промышленности и отдельных производств;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19) металлообрабатывающего оборудования;</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20) деревообрабатывающего оборудования;</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21) дробильно-размольного, обогатительного и агломерационного оборудования;</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22) весового оборудования;</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23) оборудования для очистки газов;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24) технологических металлоконструкций;</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п) Отделочные работы: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 производство фасадных работ;</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3) производство штукатурных и лепных работ;</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4) производство стекольных работ;</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5) производство облицовочных работ;</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6) монтаж подвесных (натяжных) потолков, панелей и плит с лицевой отделкой.</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8. Жилищно-коммунальное строительство:</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б) Земляные работы: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 планировка площадей;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 разработка грунтов;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3) укрепление и уплотнение грунтов;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4) устройство дренажей и конструкций из камня;</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5) устройство проездов, пешеходных дорожек и площадок.</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в) Свайные работы (все виды свай), погружение и извлечение шпунта;</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г) Возведение несущих и ограждающих конструкций зданий: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 ограждающие конструкции из панелей и плит;</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 каркасно-обшивные перегородки;</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3) стены из многослойных панелей;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lastRenderedPageBreak/>
              <w:t>4) стены и конструкции из стеклянных блоков и профильного стекла;</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6) опалубочные и арматурные работы;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7) монтаж металлоконструкций;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8) конструкции зданий и сооружений;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9) устройство конструкций из монолитного бетона;</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10) устройство железобетонных конструкций;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11) монтаж сборных бетонных конструкций;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12) монтаж сборных железобетонных конструкций;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13) кладка из камня, кирпича и комбинированных блоков;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14) установка асбоцементных, гипсобетонных, легкобетонных, полимерных и комбинированных изделий;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15) экранирование помещений и устройство деформационных швов;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16) установка несущих и ограждающих деревянных конструкций и изделий.</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д) Работы по устройству внутренних инженерных систем:</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7) прокладка сетей водоснабжения;</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8) сантехнические работы;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9) прокладка канализационных сетей;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11) установка приборов учета и контроля.</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ж) Кровельные работы: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 устройство кровель из рулонных материалов;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 кровли из полимерных и эмульсионно-битумных составов;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3) устройство кровли из штучных и комбинированных материалов;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и) Отделочные работы: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 производство фасадных работ;</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 производство отделочных работ на высоте или методом промышленного альпинизма;</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3) производство штукатурных и лепных работ;</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4) производство стекольных работ;</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5) производство облицовочных работ;</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6) монтаж подвесных (натяжных) потолков, панелей и плит с лицевой отделкой.</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к) устройство полов: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 устройство выравнивающих стяжек перекрытий;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 устройство покрытий из плит, плиток и унифицированных блоков;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3) устройство покрытий из древесины и изделий на ее основе;</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4) устройство покрытий из полимерных материалов.</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lastRenderedPageBreak/>
              <w:t>7.</w:t>
            </w:r>
          </w:p>
        </w:tc>
        <w:tc>
          <w:tcPr>
            <w:tcW w:w="2127" w:type="dxa"/>
          </w:tcPr>
          <w:p w:rsidR="0058532F" w:rsidRPr="00E025C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ОАО «Электромонтаж»</w:t>
            </w:r>
          </w:p>
          <w:p w:rsidR="0058532F" w:rsidRPr="00E025C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г. Рыбница, ул Чернышевского д.35</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Матушевский М.А.</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01-16/2114 от 08.08.13г.</w:t>
            </w:r>
          </w:p>
        </w:tc>
        <w:tc>
          <w:tcPr>
            <w:tcW w:w="992" w:type="dxa"/>
          </w:tcPr>
          <w:p w:rsidR="0058532F" w:rsidRPr="00E025CB" w:rsidRDefault="00234137" w:rsidP="00E025CB">
            <w:pPr>
              <w:pStyle w:val="a4"/>
              <w:shd w:val="clear" w:color="auto" w:fill="FFFFFF"/>
              <w:spacing w:before="0" w:beforeAutospacing="0" w:after="0" w:afterAutospacing="0"/>
              <w:rPr>
                <w:sz w:val="20"/>
                <w:szCs w:val="20"/>
              </w:rPr>
            </w:pPr>
            <w:r w:rsidRPr="00E025CB">
              <w:rPr>
                <w:sz w:val="20"/>
                <w:szCs w:val="20"/>
              </w:rPr>
              <w:t>02.08.</w:t>
            </w:r>
            <w:r w:rsidR="00E025CB" w:rsidRPr="00E025CB">
              <w:rPr>
                <w:sz w:val="20"/>
                <w:szCs w:val="20"/>
              </w:rPr>
              <w:t xml:space="preserve"> </w:t>
            </w:r>
            <w:r w:rsidR="00E025CB">
              <w:rPr>
                <w:sz w:val="20"/>
                <w:szCs w:val="20"/>
              </w:rPr>
              <w:t xml:space="preserve">13 </w:t>
            </w:r>
            <w:r w:rsidRPr="00E025CB">
              <w:rPr>
                <w:sz w:val="20"/>
                <w:szCs w:val="20"/>
              </w:rPr>
              <w:t xml:space="preserve"> №95</w:t>
            </w:r>
          </w:p>
        </w:tc>
        <w:tc>
          <w:tcPr>
            <w:tcW w:w="8930" w:type="dxa"/>
          </w:tcPr>
          <w:p w:rsidR="0058532F" w:rsidRPr="00E025CB" w:rsidRDefault="0058532F" w:rsidP="00E025CB">
            <w:pPr>
              <w:pStyle w:val="a4"/>
              <w:shd w:val="clear" w:color="auto" w:fill="FFFFFF"/>
              <w:spacing w:before="0" w:beforeAutospacing="0" w:after="0" w:afterAutospacing="0"/>
              <w:rPr>
                <w:i/>
                <w:sz w:val="20"/>
                <w:szCs w:val="20"/>
              </w:rPr>
            </w:pPr>
            <w:r w:rsidRPr="00E025CB">
              <w:rPr>
                <w:i/>
                <w:sz w:val="20"/>
                <w:szCs w:val="20"/>
              </w:rPr>
              <w:t>3. Проектирование зданий и сооружений, разработка проектно-сметной документации:</w:t>
            </w:r>
          </w:p>
          <w:p w:rsidR="0058532F" w:rsidRPr="00E025CB" w:rsidRDefault="0058532F" w:rsidP="00E025CB">
            <w:pPr>
              <w:pStyle w:val="a4"/>
              <w:shd w:val="clear" w:color="auto" w:fill="FFFFFF"/>
              <w:spacing w:before="0" w:beforeAutospacing="0" w:after="0" w:afterAutospacing="0"/>
              <w:rPr>
                <w:i/>
                <w:sz w:val="20"/>
                <w:szCs w:val="20"/>
              </w:rPr>
            </w:pPr>
            <w:r w:rsidRPr="00E025CB">
              <w:rPr>
                <w:i/>
                <w:sz w:val="20"/>
                <w:szCs w:val="20"/>
              </w:rPr>
              <w:t>д) сметная документация.</w:t>
            </w:r>
          </w:p>
          <w:p w:rsidR="0058532F" w:rsidRPr="00E025CB" w:rsidRDefault="0058532F" w:rsidP="00E025CB">
            <w:pPr>
              <w:pStyle w:val="a4"/>
              <w:shd w:val="clear" w:color="auto" w:fill="FFFFFF"/>
              <w:spacing w:before="0" w:beforeAutospacing="0" w:after="0" w:afterAutospacing="0"/>
              <w:rPr>
                <w:i/>
                <w:sz w:val="20"/>
                <w:szCs w:val="20"/>
              </w:rPr>
            </w:pPr>
            <w:r w:rsidRPr="00E025CB">
              <w:rPr>
                <w:i/>
                <w:sz w:val="20"/>
                <w:szCs w:val="20"/>
              </w:rPr>
              <w:t>4. Технический надзор за строительством.</w:t>
            </w:r>
          </w:p>
          <w:p w:rsidR="0058532F" w:rsidRPr="00E025CB" w:rsidRDefault="0058532F" w:rsidP="00E025CB">
            <w:pPr>
              <w:pStyle w:val="a4"/>
              <w:shd w:val="clear" w:color="auto" w:fill="FFFFFF"/>
              <w:spacing w:before="0" w:beforeAutospacing="0" w:after="0" w:afterAutospacing="0"/>
              <w:rPr>
                <w:i/>
                <w:sz w:val="20"/>
                <w:szCs w:val="20"/>
              </w:rPr>
            </w:pPr>
            <w:r w:rsidRPr="00E025CB">
              <w:rPr>
                <w:i/>
                <w:sz w:val="20"/>
                <w:szCs w:val="20"/>
              </w:rPr>
              <w:t>7. Строительство в промышленности и на объектах, социально-бытового обслуживания:</w:t>
            </w:r>
          </w:p>
          <w:p w:rsidR="0058532F" w:rsidRPr="00E025CB" w:rsidRDefault="0058532F" w:rsidP="00E025CB">
            <w:pPr>
              <w:pStyle w:val="a4"/>
              <w:shd w:val="clear" w:color="auto" w:fill="FFFFFF"/>
              <w:spacing w:before="0" w:beforeAutospacing="0" w:after="0" w:afterAutospacing="0"/>
              <w:rPr>
                <w:i/>
                <w:sz w:val="20"/>
                <w:szCs w:val="20"/>
              </w:rPr>
            </w:pPr>
            <w:r w:rsidRPr="00E025CB">
              <w:rPr>
                <w:i/>
                <w:sz w:val="20"/>
                <w:szCs w:val="20"/>
              </w:rPr>
              <w:t>а) Подготовка строительной площадки:</w:t>
            </w:r>
          </w:p>
          <w:p w:rsidR="0058532F" w:rsidRPr="00E025CB" w:rsidRDefault="0058532F" w:rsidP="00E025CB">
            <w:pPr>
              <w:pStyle w:val="a4"/>
              <w:shd w:val="clear" w:color="auto" w:fill="FFFFFF"/>
              <w:spacing w:before="0" w:beforeAutospacing="0" w:after="0" w:afterAutospacing="0"/>
              <w:rPr>
                <w:sz w:val="20"/>
                <w:szCs w:val="20"/>
              </w:rPr>
            </w:pPr>
            <w:r w:rsidRPr="00E025CB">
              <w:rPr>
                <w:sz w:val="20"/>
                <w:szCs w:val="20"/>
              </w:rPr>
              <w:t>1) разборка и демонтаж зданий и сооружений;</w:t>
            </w:r>
          </w:p>
          <w:p w:rsidR="0058532F" w:rsidRPr="00E025CB" w:rsidRDefault="0058532F" w:rsidP="00E025CB">
            <w:pPr>
              <w:pStyle w:val="a4"/>
              <w:shd w:val="clear" w:color="auto" w:fill="FFFFFF"/>
              <w:spacing w:before="0" w:beforeAutospacing="0" w:after="0" w:afterAutospacing="0"/>
              <w:rPr>
                <w:sz w:val="20"/>
                <w:szCs w:val="20"/>
              </w:rPr>
            </w:pPr>
            <w:r w:rsidRPr="00E025CB">
              <w:rPr>
                <w:sz w:val="20"/>
                <w:szCs w:val="20"/>
              </w:rPr>
              <w:lastRenderedPageBreak/>
              <w:t>2) строительство временных дорог, инженерных сетей и сооружений;</w:t>
            </w:r>
          </w:p>
          <w:p w:rsidR="0058532F" w:rsidRPr="00E025CB" w:rsidRDefault="0058532F" w:rsidP="00E025CB">
            <w:pPr>
              <w:pStyle w:val="a4"/>
              <w:shd w:val="clear" w:color="auto" w:fill="FFFFFF"/>
              <w:spacing w:before="0" w:beforeAutospacing="0" w:after="0" w:afterAutospacing="0"/>
              <w:rPr>
                <w:i/>
                <w:sz w:val="20"/>
                <w:szCs w:val="20"/>
              </w:rPr>
            </w:pPr>
            <w:r w:rsidRPr="00E025CB">
              <w:rPr>
                <w:i/>
                <w:sz w:val="20"/>
                <w:szCs w:val="20"/>
              </w:rPr>
              <w:t>б) Земляные работы:</w:t>
            </w:r>
          </w:p>
          <w:p w:rsidR="0058532F" w:rsidRPr="00E025CB" w:rsidRDefault="0058532F" w:rsidP="00E025CB">
            <w:pPr>
              <w:pStyle w:val="a4"/>
              <w:shd w:val="clear" w:color="auto" w:fill="FFFFFF"/>
              <w:spacing w:before="0" w:beforeAutospacing="0" w:after="0" w:afterAutospacing="0"/>
              <w:rPr>
                <w:sz w:val="20"/>
                <w:szCs w:val="20"/>
              </w:rPr>
            </w:pPr>
            <w:r w:rsidRPr="00E025CB">
              <w:rPr>
                <w:sz w:val="20"/>
                <w:szCs w:val="20"/>
              </w:rPr>
              <w:t>1) планировка площадей;</w:t>
            </w:r>
          </w:p>
          <w:p w:rsidR="0058532F" w:rsidRPr="00E025CB" w:rsidRDefault="0058532F" w:rsidP="00E025CB">
            <w:pPr>
              <w:pStyle w:val="a4"/>
              <w:shd w:val="clear" w:color="auto" w:fill="FFFFFF"/>
              <w:spacing w:before="0" w:beforeAutospacing="0" w:after="0" w:afterAutospacing="0"/>
              <w:rPr>
                <w:sz w:val="20"/>
                <w:szCs w:val="20"/>
              </w:rPr>
            </w:pPr>
            <w:r w:rsidRPr="00E025CB">
              <w:rPr>
                <w:sz w:val="20"/>
                <w:szCs w:val="20"/>
              </w:rPr>
              <w:t>2) разработка грунтов;</w:t>
            </w:r>
          </w:p>
          <w:p w:rsidR="0058532F" w:rsidRPr="00E025CB" w:rsidRDefault="0058532F" w:rsidP="00E025CB">
            <w:pPr>
              <w:pStyle w:val="a4"/>
              <w:shd w:val="clear" w:color="auto" w:fill="FFFFFF"/>
              <w:spacing w:before="0" w:beforeAutospacing="0" w:after="0" w:afterAutospacing="0"/>
              <w:rPr>
                <w:sz w:val="20"/>
                <w:szCs w:val="20"/>
              </w:rPr>
            </w:pPr>
            <w:r w:rsidRPr="00E025CB">
              <w:rPr>
                <w:sz w:val="20"/>
                <w:szCs w:val="20"/>
              </w:rPr>
              <w:t>3) укрепление и уплотнение грунтов;</w:t>
            </w:r>
          </w:p>
          <w:p w:rsidR="0058532F" w:rsidRPr="00E025CB" w:rsidRDefault="0058532F" w:rsidP="00E025CB">
            <w:pPr>
              <w:pStyle w:val="a4"/>
              <w:shd w:val="clear" w:color="auto" w:fill="FFFFFF"/>
              <w:spacing w:before="0" w:beforeAutospacing="0" w:after="0" w:afterAutospacing="0"/>
              <w:rPr>
                <w:sz w:val="20"/>
                <w:szCs w:val="20"/>
              </w:rPr>
            </w:pPr>
            <w:r w:rsidRPr="00E025CB">
              <w:rPr>
                <w:sz w:val="20"/>
                <w:szCs w:val="20"/>
              </w:rPr>
              <w:t>4) устройство дренажей и конструкций из камня;</w:t>
            </w:r>
          </w:p>
          <w:p w:rsidR="0058532F" w:rsidRPr="00E025CB" w:rsidRDefault="0058532F" w:rsidP="00E025CB">
            <w:pPr>
              <w:pStyle w:val="a4"/>
              <w:shd w:val="clear" w:color="auto" w:fill="FFFFFF"/>
              <w:spacing w:before="0" w:beforeAutospacing="0" w:after="0" w:afterAutospacing="0"/>
              <w:rPr>
                <w:sz w:val="20"/>
                <w:szCs w:val="20"/>
              </w:rPr>
            </w:pPr>
            <w:r w:rsidRPr="00E025CB">
              <w:rPr>
                <w:sz w:val="20"/>
                <w:szCs w:val="20"/>
              </w:rPr>
              <w:t>5) устройство проездов, пешеходных дорожек и площадок.</w:t>
            </w:r>
          </w:p>
          <w:p w:rsidR="0058532F" w:rsidRPr="00E025CB" w:rsidRDefault="0058532F" w:rsidP="00E025CB">
            <w:pPr>
              <w:pStyle w:val="a4"/>
              <w:shd w:val="clear" w:color="auto" w:fill="FFFFFF"/>
              <w:spacing w:before="0" w:beforeAutospacing="0" w:after="0" w:afterAutospacing="0"/>
              <w:rPr>
                <w:i/>
                <w:sz w:val="20"/>
                <w:szCs w:val="20"/>
              </w:rPr>
            </w:pPr>
            <w:r w:rsidRPr="00E025CB">
              <w:rPr>
                <w:i/>
                <w:sz w:val="20"/>
                <w:szCs w:val="20"/>
              </w:rPr>
              <w:t>г) Возведение несущих и ограждающих конструкций зданий и сооружений:</w:t>
            </w:r>
          </w:p>
          <w:p w:rsidR="0058532F" w:rsidRPr="00E025CB" w:rsidRDefault="0058532F" w:rsidP="00E025CB">
            <w:pPr>
              <w:pStyle w:val="a4"/>
              <w:shd w:val="clear" w:color="auto" w:fill="FFFFFF"/>
              <w:spacing w:before="0" w:beforeAutospacing="0" w:after="0" w:afterAutospacing="0"/>
              <w:rPr>
                <w:sz w:val="20"/>
                <w:szCs w:val="20"/>
              </w:rPr>
            </w:pPr>
            <w:r w:rsidRPr="00E025CB">
              <w:rPr>
                <w:sz w:val="20"/>
                <w:szCs w:val="20"/>
              </w:rPr>
              <w:t>3) ограждающие конструкции из панелей и плит;</w:t>
            </w:r>
          </w:p>
          <w:p w:rsidR="0058532F" w:rsidRPr="00E025CB" w:rsidRDefault="0058532F" w:rsidP="00E025CB">
            <w:pPr>
              <w:pStyle w:val="a4"/>
              <w:shd w:val="clear" w:color="auto" w:fill="FFFFFF"/>
              <w:spacing w:before="0" w:beforeAutospacing="0" w:after="0" w:afterAutospacing="0"/>
              <w:rPr>
                <w:sz w:val="20"/>
                <w:szCs w:val="20"/>
              </w:rPr>
            </w:pPr>
            <w:r w:rsidRPr="00E025CB">
              <w:rPr>
                <w:sz w:val="20"/>
                <w:szCs w:val="20"/>
              </w:rPr>
              <w:t>4) каркасно-обшивные перегородки;</w:t>
            </w:r>
          </w:p>
          <w:p w:rsidR="0058532F" w:rsidRPr="00E025CB" w:rsidRDefault="0058532F" w:rsidP="00E025CB">
            <w:pPr>
              <w:pStyle w:val="a4"/>
              <w:shd w:val="clear" w:color="auto" w:fill="FFFFFF"/>
              <w:spacing w:before="0" w:beforeAutospacing="0" w:after="0" w:afterAutospacing="0"/>
              <w:rPr>
                <w:sz w:val="20"/>
                <w:szCs w:val="20"/>
              </w:rPr>
            </w:pPr>
            <w:r w:rsidRPr="00E025CB">
              <w:rPr>
                <w:sz w:val="20"/>
                <w:szCs w:val="20"/>
              </w:rPr>
              <w:t>5) стены из многослойных панелей;</w:t>
            </w:r>
          </w:p>
          <w:p w:rsidR="0058532F" w:rsidRPr="00E025CB" w:rsidRDefault="0058532F" w:rsidP="00E025CB">
            <w:pPr>
              <w:pStyle w:val="a4"/>
              <w:shd w:val="clear" w:color="auto" w:fill="FFFFFF"/>
              <w:spacing w:before="0" w:beforeAutospacing="0" w:after="0" w:afterAutospacing="0"/>
              <w:rPr>
                <w:sz w:val="20"/>
                <w:szCs w:val="20"/>
              </w:rPr>
            </w:pPr>
            <w:r w:rsidRPr="00E025CB">
              <w:rPr>
                <w:sz w:val="20"/>
                <w:szCs w:val="20"/>
              </w:rPr>
              <w:t>6) стены и конструкции из стеклянных блоков и профильного стекла;</w:t>
            </w:r>
          </w:p>
          <w:p w:rsidR="0058532F" w:rsidRPr="00E025CB" w:rsidRDefault="0058532F" w:rsidP="00E025CB">
            <w:pPr>
              <w:pStyle w:val="a4"/>
              <w:shd w:val="clear" w:color="auto" w:fill="FFFFFF"/>
              <w:spacing w:before="0" w:beforeAutospacing="0" w:after="0" w:afterAutospacing="0"/>
              <w:rPr>
                <w:sz w:val="20"/>
                <w:szCs w:val="20"/>
              </w:rPr>
            </w:pPr>
            <w:r w:rsidRPr="00E025CB">
              <w:rPr>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pStyle w:val="a4"/>
              <w:shd w:val="clear" w:color="auto" w:fill="FFFFFF"/>
              <w:spacing w:before="0" w:beforeAutospacing="0" w:after="0" w:afterAutospacing="0"/>
              <w:rPr>
                <w:sz w:val="20"/>
                <w:szCs w:val="20"/>
              </w:rPr>
            </w:pPr>
            <w:r w:rsidRPr="00E025CB">
              <w:rPr>
                <w:sz w:val="20"/>
                <w:szCs w:val="20"/>
              </w:rPr>
              <w:t>8) опалубочные и арматурные работы;</w:t>
            </w:r>
          </w:p>
          <w:p w:rsidR="0058532F" w:rsidRPr="00E025CB" w:rsidRDefault="0058532F" w:rsidP="00E025CB">
            <w:pPr>
              <w:pStyle w:val="a4"/>
              <w:shd w:val="clear" w:color="auto" w:fill="FFFFFF"/>
              <w:spacing w:before="0" w:beforeAutospacing="0" w:after="0" w:afterAutospacing="0"/>
              <w:rPr>
                <w:sz w:val="20"/>
                <w:szCs w:val="20"/>
              </w:rPr>
            </w:pPr>
            <w:r w:rsidRPr="00E025CB">
              <w:rPr>
                <w:sz w:val="20"/>
                <w:szCs w:val="20"/>
              </w:rPr>
              <w:t>9) монтаж металлоконструкций;</w:t>
            </w:r>
          </w:p>
          <w:p w:rsidR="0058532F" w:rsidRPr="00E025CB" w:rsidRDefault="0058532F" w:rsidP="00E025CB">
            <w:pPr>
              <w:pStyle w:val="a4"/>
              <w:shd w:val="clear" w:color="auto" w:fill="FFFFFF"/>
              <w:spacing w:before="0" w:beforeAutospacing="0" w:after="0" w:afterAutospacing="0"/>
              <w:rPr>
                <w:sz w:val="20"/>
                <w:szCs w:val="20"/>
              </w:rPr>
            </w:pPr>
            <w:r w:rsidRPr="00E025CB">
              <w:rPr>
                <w:sz w:val="20"/>
                <w:szCs w:val="20"/>
              </w:rPr>
              <w:t>10) конструкции зданий и сооружений;</w:t>
            </w:r>
          </w:p>
          <w:p w:rsidR="0058532F" w:rsidRPr="00E025CB" w:rsidRDefault="0058532F" w:rsidP="00E025CB">
            <w:pPr>
              <w:pStyle w:val="a4"/>
              <w:shd w:val="clear" w:color="auto" w:fill="FFFFFF"/>
              <w:spacing w:before="0" w:beforeAutospacing="0" w:after="0" w:afterAutospacing="0"/>
              <w:rPr>
                <w:sz w:val="20"/>
                <w:szCs w:val="20"/>
              </w:rPr>
            </w:pPr>
            <w:r w:rsidRPr="00E025CB">
              <w:rPr>
                <w:sz w:val="20"/>
                <w:szCs w:val="20"/>
              </w:rPr>
              <w:t>12) резервуарные конструкции;</w:t>
            </w:r>
          </w:p>
          <w:p w:rsidR="0058532F" w:rsidRPr="00E025CB" w:rsidRDefault="0058532F" w:rsidP="00E025CB">
            <w:pPr>
              <w:pStyle w:val="a4"/>
              <w:shd w:val="clear" w:color="auto" w:fill="FFFFFF"/>
              <w:spacing w:before="0" w:beforeAutospacing="0" w:after="0" w:afterAutospacing="0"/>
              <w:rPr>
                <w:sz w:val="20"/>
                <w:szCs w:val="20"/>
              </w:rPr>
            </w:pPr>
            <w:r w:rsidRPr="00E025CB">
              <w:rPr>
                <w:sz w:val="20"/>
                <w:szCs w:val="20"/>
              </w:rPr>
              <w:t>13) антенно-мачтовые сооружения, башни, вытяжные трубы;</w:t>
            </w:r>
          </w:p>
          <w:p w:rsidR="0058532F" w:rsidRPr="00E025CB" w:rsidRDefault="0058532F" w:rsidP="00E025CB">
            <w:pPr>
              <w:pStyle w:val="a4"/>
              <w:shd w:val="clear" w:color="auto" w:fill="FFFFFF"/>
              <w:spacing w:before="0" w:beforeAutospacing="0" w:after="0" w:afterAutospacing="0"/>
              <w:rPr>
                <w:sz w:val="20"/>
                <w:szCs w:val="20"/>
              </w:rPr>
            </w:pPr>
            <w:r w:rsidRPr="00E025CB">
              <w:rPr>
                <w:sz w:val="20"/>
                <w:szCs w:val="20"/>
              </w:rPr>
              <w:t>14) технологические металлоконструкции;</w:t>
            </w:r>
          </w:p>
          <w:p w:rsidR="0058532F" w:rsidRPr="00E025CB" w:rsidRDefault="0058532F" w:rsidP="00E025CB">
            <w:pPr>
              <w:pStyle w:val="a4"/>
              <w:shd w:val="clear" w:color="auto" w:fill="FFFFFF"/>
              <w:spacing w:before="0" w:beforeAutospacing="0" w:after="0" w:afterAutospacing="0"/>
              <w:rPr>
                <w:sz w:val="20"/>
                <w:szCs w:val="20"/>
              </w:rPr>
            </w:pPr>
            <w:r w:rsidRPr="00E025CB">
              <w:rPr>
                <w:sz w:val="20"/>
                <w:szCs w:val="20"/>
              </w:rPr>
              <w:t>15) устройство конструкций из монолитного бетона;</w:t>
            </w:r>
          </w:p>
          <w:p w:rsidR="0058532F" w:rsidRPr="00E025CB" w:rsidRDefault="0058532F" w:rsidP="00E025CB">
            <w:pPr>
              <w:pStyle w:val="a4"/>
              <w:shd w:val="clear" w:color="auto" w:fill="FFFFFF"/>
              <w:spacing w:before="0" w:beforeAutospacing="0" w:after="0" w:afterAutospacing="0"/>
              <w:rPr>
                <w:sz w:val="20"/>
                <w:szCs w:val="20"/>
              </w:rPr>
            </w:pPr>
            <w:r w:rsidRPr="00E025CB">
              <w:rPr>
                <w:sz w:val="20"/>
                <w:szCs w:val="20"/>
              </w:rPr>
              <w:t>16) устройство железобетонных конструкций;</w:t>
            </w:r>
          </w:p>
          <w:p w:rsidR="0058532F" w:rsidRPr="00E025CB" w:rsidRDefault="0058532F" w:rsidP="00E025CB">
            <w:pPr>
              <w:pStyle w:val="a4"/>
              <w:shd w:val="clear" w:color="auto" w:fill="FFFFFF"/>
              <w:spacing w:before="0" w:beforeAutospacing="0" w:after="0" w:afterAutospacing="0"/>
              <w:rPr>
                <w:sz w:val="20"/>
                <w:szCs w:val="20"/>
              </w:rPr>
            </w:pPr>
            <w:r w:rsidRPr="00E025CB">
              <w:rPr>
                <w:sz w:val="20"/>
                <w:szCs w:val="20"/>
              </w:rPr>
              <w:t>17) монтаж сборных бетонных и железобетонных конструкций;</w:t>
            </w:r>
          </w:p>
          <w:p w:rsidR="0058532F" w:rsidRPr="00E025CB" w:rsidRDefault="0058532F" w:rsidP="00E025CB">
            <w:pPr>
              <w:pStyle w:val="a4"/>
              <w:shd w:val="clear" w:color="auto" w:fill="FFFFFF"/>
              <w:spacing w:before="0" w:beforeAutospacing="0" w:after="0" w:afterAutospacing="0"/>
              <w:rPr>
                <w:sz w:val="20"/>
                <w:szCs w:val="20"/>
              </w:rPr>
            </w:pPr>
            <w:r w:rsidRPr="00E025CB">
              <w:rPr>
                <w:sz w:val="20"/>
                <w:szCs w:val="20"/>
              </w:rPr>
              <w:t>18) кладка из камня, кирпича и комбинированных блоков;</w:t>
            </w:r>
          </w:p>
          <w:p w:rsidR="0058532F" w:rsidRPr="00E025CB" w:rsidRDefault="0058532F" w:rsidP="00E025CB">
            <w:pPr>
              <w:pStyle w:val="a4"/>
              <w:shd w:val="clear" w:color="auto" w:fill="FFFFFF"/>
              <w:spacing w:before="0" w:beforeAutospacing="0" w:after="0" w:afterAutospacing="0"/>
              <w:rPr>
                <w:sz w:val="20"/>
                <w:szCs w:val="20"/>
              </w:rPr>
            </w:pPr>
            <w:r w:rsidRPr="00E025CB">
              <w:rPr>
                <w:sz w:val="20"/>
                <w:szCs w:val="20"/>
              </w:rPr>
              <w:t>19) установка асбоцементных, гипсобетонных, легкобетонных, полимерных и комбинированных изделий;</w:t>
            </w:r>
          </w:p>
          <w:p w:rsidR="0058532F" w:rsidRPr="00E025CB" w:rsidRDefault="0058532F" w:rsidP="00E025CB">
            <w:pPr>
              <w:pStyle w:val="a4"/>
              <w:shd w:val="clear" w:color="auto" w:fill="FFFFFF"/>
              <w:spacing w:before="0" w:beforeAutospacing="0" w:after="0" w:afterAutospacing="0"/>
              <w:rPr>
                <w:sz w:val="20"/>
                <w:szCs w:val="20"/>
              </w:rPr>
            </w:pPr>
            <w:r w:rsidRPr="00E025CB">
              <w:rPr>
                <w:sz w:val="20"/>
                <w:szCs w:val="20"/>
              </w:rPr>
              <w:t>20) экранирование помещений и устройство деформационных швов;</w:t>
            </w:r>
          </w:p>
          <w:p w:rsidR="0058532F" w:rsidRPr="00E025CB" w:rsidRDefault="0058532F" w:rsidP="00E025CB">
            <w:pPr>
              <w:pStyle w:val="a4"/>
              <w:shd w:val="clear" w:color="auto" w:fill="FFFFFF"/>
              <w:spacing w:before="0" w:beforeAutospacing="0" w:after="0" w:afterAutospacing="0"/>
              <w:rPr>
                <w:sz w:val="20"/>
                <w:szCs w:val="20"/>
              </w:rPr>
            </w:pPr>
            <w:r w:rsidRPr="00E025CB">
              <w:rPr>
                <w:sz w:val="20"/>
                <w:szCs w:val="20"/>
              </w:rPr>
              <w:t>21) установка несущих и ограждающих деревянных конструкций и изделий.</w:t>
            </w:r>
          </w:p>
          <w:p w:rsidR="0058532F" w:rsidRPr="00E025CB" w:rsidRDefault="0058532F" w:rsidP="00E025CB">
            <w:pPr>
              <w:pStyle w:val="a4"/>
              <w:shd w:val="clear" w:color="auto" w:fill="FFFFFF"/>
              <w:spacing w:before="0" w:beforeAutospacing="0" w:after="0" w:afterAutospacing="0"/>
              <w:rPr>
                <w:i/>
                <w:sz w:val="20"/>
                <w:szCs w:val="20"/>
              </w:rPr>
            </w:pPr>
            <w:r w:rsidRPr="00E025CB">
              <w:rPr>
                <w:i/>
                <w:sz w:val="20"/>
                <w:szCs w:val="20"/>
              </w:rPr>
              <w:t>е) Работы по устройству наружных инженерных сетей и оборудования:</w:t>
            </w:r>
          </w:p>
          <w:p w:rsidR="0058532F" w:rsidRPr="00E025CB" w:rsidRDefault="0058532F" w:rsidP="00E025CB">
            <w:pPr>
              <w:pStyle w:val="a4"/>
              <w:shd w:val="clear" w:color="auto" w:fill="FFFFFF"/>
              <w:spacing w:before="0" w:beforeAutospacing="0" w:after="0" w:afterAutospacing="0"/>
              <w:rPr>
                <w:sz w:val="20"/>
                <w:szCs w:val="20"/>
              </w:rPr>
            </w:pPr>
            <w:r w:rsidRPr="00E025CB">
              <w:rPr>
                <w:sz w:val="20"/>
                <w:szCs w:val="20"/>
              </w:rPr>
              <w:t>11) устройство колодцев, площадок, оголовков, лотков;</w:t>
            </w:r>
          </w:p>
          <w:p w:rsidR="0058532F" w:rsidRPr="00E025CB" w:rsidRDefault="0058532F" w:rsidP="00E025CB">
            <w:pPr>
              <w:pStyle w:val="a4"/>
              <w:shd w:val="clear" w:color="auto" w:fill="FFFFFF"/>
              <w:spacing w:before="0" w:beforeAutospacing="0" w:after="0" w:afterAutospacing="0"/>
              <w:rPr>
                <w:sz w:val="20"/>
                <w:szCs w:val="20"/>
              </w:rPr>
            </w:pPr>
            <w:r w:rsidRPr="00E025CB">
              <w:rPr>
                <w:sz w:val="20"/>
                <w:szCs w:val="20"/>
              </w:rPr>
              <w:t>12) установка запорно-регулирующей арматуры;</w:t>
            </w:r>
          </w:p>
          <w:p w:rsidR="0058532F" w:rsidRPr="00E025CB" w:rsidRDefault="0058532F" w:rsidP="00E025CB">
            <w:pPr>
              <w:pStyle w:val="a4"/>
              <w:shd w:val="clear" w:color="auto" w:fill="FFFFFF"/>
              <w:spacing w:before="0" w:beforeAutospacing="0" w:after="0" w:afterAutospacing="0"/>
              <w:rPr>
                <w:sz w:val="20"/>
                <w:szCs w:val="20"/>
              </w:rPr>
            </w:pPr>
            <w:r w:rsidRPr="00E025CB">
              <w:rPr>
                <w:sz w:val="20"/>
                <w:szCs w:val="20"/>
              </w:rPr>
              <w:t>13) монтаж санитарно-технического оборудования;</w:t>
            </w:r>
          </w:p>
          <w:p w:rsidR="0058532F" w:rsidRPr="00E025CB" w:rsidRDefault="0058532F" w:rsidP="00E025CB">
            <w:pPr>
              <w:pStyle w:val="a4"/>
              <w:shd w:val="clear" w:color="auto" w:fill="FFFFFF"/>
              <w:spacing w:before="0" w:beforeAutospacing="0" w:after="0" w:afterAutospacing="0"/>
              <w:rPr>
                <w:sz w:val="20"/>
                <w:szCs w:val="20"/>
              </w:rPr>
            </w:pPr>
            <w:r w:rsidRPr="00E025CB">
              <w:rPr>
                <w:sz w:val="20"/>
                <w:szCs w:val="20"/>
              </w:rPr>
              <w:t>14) прокладка линий связи, радио, телевидения (магистральных кабельных внутризоновых магистральных соединительных местных кабелей линий связи) в т.ч. (абонентских), (электрических, волоконно-оптических, воздушных линий связи);</w:t>
            </w:r>
          </w:p>
          <w:p w:rsidR="0058532F" w:rsidRPr="00E025CB" w:rsidRDefault="0058532F" w:rsidP="00E025CB">
            <w:pPr>
              <w:pStyle w:val="a4"/>
              <w:shd w:val="clear" w:color="auto" w:fill="FFFFFF"/>
              <w:spacing w:before="0" w:beforeAutospacing="0" w:after="0" w:afterAutospacing="0"/>
              <w:rPr>
                <w:sz w:val="20"/>
                <w:szCs w:val="20"/>
              </w:rPr>
            </w:pPr>
            <w:r w:rsidRPr="00E025CB">
              <w:rPr>
                <w:sz w:val="20"/>
                <w:szCs w:val="20"/>
              </w:rPr>
              <w:t>15) прокладка сетей водоснабжения;</w:t>
            </w:r>
          </w:p>
          <w:p w:rsidR="0058532F" w:rsidRPr="00E025CB" w:rsidRDefault="0058532F" w:rsidP="00E025CB">
            <w:pPr>
              <w:pStyle w:val="a4"/>
              <w:shd w:val="clear" w:color="auto" w:fill="FFFFFF"/>
              <w:spacing w:before="0" w:beforeAutospacing="0" w:after="0" w:afterAutospacing="0"/>
              <w:rPr>
                <w:sz w:val="20"/>
                <w:szCs w:val="20"/>
              </w:rPr>
            </w:pPr>
            <w:r w:rsidRPr="00E025CB">
              <w:rPr>
                <w:sz w:val="20"/>
                <w:szCs w:val="20"/>
              </w:rPr>
              <w:t>16) прокладка канализационных сетей.</w:t>
            </w:r>
          </w:p>
          <w:p w:rsidR="0058532F" w:rsidRPr="00E025CB" w:rsidRDefault="0058532F" w:rsidP="00E025CB">
            <w:pPr>
              <w:pStyle w:val="a4"/>
              <w:shd w:val="clear" w:color="auto" w:fill="FFFFFF"/>
              <w:spacing w:before="0" w:beforeAutospacing="0" w:after="0" w:afterAutospacing="0"/>
              <w:rPr>
                <w:i/>
                <w:sz w:val="20"/>
                <w:szCs w:val="20"/>
              </w:rPr>
            </w:pPr>
            <w:r w:rsidRPr="00E025CB">
              <w:rPr>
                <w:i/>
                <w:sz w:val="20"/>
                <w:szCs w:val="20"/>
              </w:rPr>
              <w:t>ж) Работы по устройству внутренних инженерных систем:</w:t>
            </w:r>
          </w:p>
          <w:p w:rsidR="0058532F" w:rsidRPr="00E025CB" w:rsidRDefault="0058532F" w:rsidP="00E025CB">
            <w:pPr>
              <w:pStyle w:val="a4"/>
              <w:shd w:val="clear" w:color="auto" w:fill="FFFFFF"/>
              <w:spacing w:before="0" w:beforeAutospacing="0" w:after="0" w:afterAutospacing="0"/>
              <w:rPr>
                <w:sz w:val="20"/>
                <w:szCs w:val="20"/>
              </w:rPr>
            </w:pPr>
            <w:r w:rsidRPr="00E025CB">
              <w:rPr>
                <w:sz w:val="20"/>
                <w:szCs w:val="20"/>
              </w:rPr>
              <w:t>8) устройство систем вентиляции, кондиционирования воздуха, пневмотранспорта и аспирации;</w:t>
            </w:r>
          </w:p>
          <w:p w:rsidR="0058532F" w:rsidRPr="00E025CB" w:rsidRDefault="0058532F" w:rsidP="00E025CB">
            <w:pPr>
              <w:pStyle w:val="a4"/>
              <w:shd w:val="clear" w:color="auto" w:fill="FFFFFF"/>
              <w:spacing w:before="0" w:beforeAutospacing="0" w:after="0" w:afterAutospacing="0"/>
              <w:rPr>
                <w:sz w:val="20"/>
                <w:szCs w:val="20"/>
              </w:rPr>
            </w:pPr>
            <w:r w:rsidRPr="00E025CB">
              <w:rPr>
                <w:sz w:val="20"/>
                <w:szCs w:val="20"/>
              </w:rPr>
              <w:t>10) прокладка внутренних сетей водоснабжения;</w:t>
            </w:r>
          </w:p>
          <w:p w:rsidR="0058532F" w:rsidRPr="00E025CB" w:rsidRDefault="0058532F" w:rsidP="00E025CB">
            <w:pPr>
              <w:pStyle w:val="a4"/>
              <w:shd w:val="clear" w:color="auto" w:fill="FFFFFF"/>
              <w:spacing w:before="0" w:beforeAutospacing="0" w:after="0" w:afterAutospacing="0"/>
              <w:rPr>
                <w:sz w:val="20"/>
                <w:szCs w:val="20"/>
              </w:rPr>
            </w:pPr>
            <w:r w:rsidRPr="00E025CB">
              <w:rPr>
                <w:sz w:val="20"/>
                <w:szCs w:val="20"/>
              </w:rPr>
              <w:t>11) прокладка внутренних канализационных сетей;</w:t>
            </w:r>
          </w:p>
          <w:p w:rsidR="0058532F" w:rsidRPr="00E025CB" w:rsidRDefault="0058532F" w:rsidP="00E025CB">
            <w:pPr>
              <w:pStyle w:val="a4"/>
              <w:shd w:val="clear" w:color="auto" w:fill="FFFFFF"/>
              <w:spacing w:before="0" w:beforeAutospacing="0" w:after="0" w:afterAutospacing="0"/>
              <w:rPr>
                <w:sz w:val="20"/>
                <w:szCs w:val="20"/>
              </w:rPr>
            </w:pPr>
            <w:r w:rsidRPr="00E025CB">
              <w:rPr>
                <w:sz w:val="20"/>
                <w:szCs w:val="20"/>
              </w:rPr>
              <w:t>12) устройство внутренних линий связи, радио, телевидения;</w:t>
            </w:r>
          </w:p>
          <w:p w:rsidR="0058532F" w:rsidRPr="00E025CB" w:rsidRDefault="0058532F" w:rsidP="00E025CB">
            <w:pPr>
              <w:pStyle w:val="a4"/>
              <w:shd w:val="clear" w:color="auto" w:fill="FFFFFF"/>
              <w:spacing w:before="0" w:beforeAutospacing="0" w:after="0" w:afterAutospacing="0"/>
              <w:rPr>
                <w:sz w:val="20"/>
                <w:szCs w:val="20"/>
              </w:rPr>
            </w:pPr>
            <w:r w:rsidRPr="00E025CB">
              <w:rPr>
                <w:sz w:val="20"/>
                <w:szCs w:val="20"/>
              </w:rPr>
              <w:t>13) установка приборов учета и контроля.</w:t>
            </w:r>
          </w:p>
          <w:p w:rsidR="0058532F" w:rsidRPr="00E025CB" w:rsidRDefault="0058532F" w:rsidP="00E025CB">
            <w:pPr>
              <w:pStyle w:val="a4"/>
              <w:shd w:val="clear" w:color="auto" w:fill="FFFFFF"/>
              <w:spacing w:before="0" w:beforeAutospacing="0" w:after="0" w:afterAutospacing="0"/>
              <w:rPr>
                <w:i/>
                <w:sz w:val="20"/>
                <w:szCs w:val="20"/>
              </w:rPr>
            </w:pPr>
            <w:r w:rsidRPr="00E025CB">
              <w:rPr>
                <w:i/>
                <w:sz w:val="20"/>
                <w:szCs w:val="20"/>
              </w:rPr>
              <w:t>л) Монтаж технологического оборудования:</w:t>
            </w:r>
          </w:p>
          <w:p w:rsidR="0058532F" w:rsidRPr="00E025CB" w:rsidRDefault="0058532F" w:rsidP="00E025CB">
            <w:pPr>
              <w:pStyle w:val="a4"/>
              <w:shd w:val="clear" w:color="auto" w:fill="FFFFFF"/>
              <w:spacing w:before="0" w:beforeAutospacing="0" w:after="0" w:afterAutospacing="0"/>
              <w:rPr>
                <w:sz w:val="20"/>
                <w:szCs w:val="20"/>
              </w:rPr>
            </w:pPr>
            <w:r w:rsidRPr="00E025CB">
              <w:rPr>
                <w:sz w:val="20"/>
                <w:szCs w:val="20"/>
              </w:rPr>
              <w:lastRenderedPageBreak/>
              <w:t>24) технологических металлоконструкций;</w:t>
            </w:r>
          </w:p>
          <w:p w:rsidR="0058532F" w:rsidRPr="00E025CB" w:rsidRDefault="0058532F" w:rsidP="00E025CB">
            <w:pPr>
              <w:pStyle w:val="a4"/>
              <w:shd w:val="clear" w:color="auto" w:fill="FFFFFF"/>
              <w:spacing w:before="0" w:beforeAutospacing="0" w:after="0" w:afterAutospacing="0"/>
              <w:rPr>
                <w:sz w:val="20"/>
                <w:szCs w:val="20"/>
              </w:rPr>
            </w:pPr>
            <w:r w:rsidRPr="00E025CB">
              <w:rPr>
                <w:sz w:val="20"/>
                <w:szCs w:val="20"/>
              </w:rPr>
              <w:t>25) оборудования связи:</w:t>
            </w:r>
          </w:p>
          <w:p w:rsidR="0058532F" w:rsidRPr="00E025CB" w:rsidRDefault="0058532F" w:rsidP="00E025CB">
            <w:pPr>
              <w:pStyle w:val="a4"/>
              <w:shd w:val="clear" w:color="auto" w:fill="FFFFFF"/>
              <w:spacing w:before="0" w:beforeAutospacing="0" w:after="0" w:afterAutospacing="0"/>
              <w:rPr>
                <w:sz w:val="20"/>
                <w:szCs w:val="20"/>
              </w:rPr>
            </w:pPr>
            <w:r w:rsidRPr="00E025CB">
              <w:rPr>
                <w:sz w:val="20"/>
                <w:szCs w:val="20"/>
              </w:rPr>
              <w:t>а) линейно-кабельных сооружений связи;</w:t>
            </w:r>
          </w:p>
          <w:p w:rsidR="0058532F" w:rsidRPr="00E025CB" w:rsidRDefault="0058532F" w:rsidP="00E025CB">
            <w:pPr>
              <w:pStyle w:val="a4"/>
              <w:shd w:val="clear" w:color="auto" w:fill="FFFFFF"/>
              <w:spacing w:before="0" w:beforeAutospacing="0" w:after="0" w:afterAutospacing="0"/>
              <w:rPr>
                <w:sz w:val="20"/>
                <w:szCs w:val="20"/>
              </w:rPr>
            </w:pPr>
            <w:r w:rsidRPr="00E025CB">
              <w:rPr>
                <w:sz w:val="20"/>
                <w:szCs w:val="20"/>
              </w:rPr>
              <w:t>б) станционных проводных средств;</w:t>
            </w:r>
          </w:p>
          <w:p w:rsidR="0058532F" w:rsidRPr="00E025CB" w:rsidRDefault="0058532F" w:rsidP="00E025CB">
            <w:pPr>
              <w:pStyle w:val="a4"/>
              <w:shd w:val="clear" w:color="auto" w:fill="FFFFFF"/>
              <w:spacing w:before="0" w:beforeAutospacing="0" w:after="0" w:afterAutospacing="0"/>
              <w:rPr>
                <w:sz w:val="20"/>
                <w:szCs w:val="20"/>
              </w:rPr>
            </w:pPr>
            <w:r w:rsidRPr="00E025CB">
              <w:rPr>
                <w:sz w:val="20"/>
                <w:szCs w:val="20"/>
              </w:rPr>
              <w:t>в) радиорелейных линий связи;</w:t>
            </w:r>
          </w:p>
          <w:p w:rsidR="0058532F" w:rsidRPr="00E025CB" w:rsidRDefault="0058532F" w:rsidP="00E025CB">
            <w:pPr>
              <w:pStyle w:val="a4"/>
              <w:shd w:val="clear" w:color="auto" w:fill="FFFFFF"/>
              <w:spacing w:before="0" w:beforeAutospacing="0" w:after="0" w:afterAutospacing="0"/>
              <w:rPr>
                <w:sz w:val="20"/>
                <w:szCs w:val="20"/>
              </w:rPr>
            </w:pPr>
            <w:r w:rsidRPr="00E025CB">
              <w:rPr>
                <w:sz w:val="20"/>
                <w:szCs w:val="20"/>
              </w:rPr>
              <w:t>г) приемно-передающих центров (радиовещания и телевидения);</w:t>
            </w:r>
          </w:p>
          <w:p w:rsidR="0058532F" w:rsidRPr="00E025CB" w:rsidRDefault="0058532F" w:rsidP="00E025CB">
            <w:pPr>
              <w:pStyle w:val="a4"/>
              <w:shd w:val="clear" w:color="auto" w:fill="FFFFFF"/>
              <w:spacing w:before="0" w:beforeAutospacing="0" w:after="0" w:afterAutospacing="0"/>
              <w:rPr>
                <w:sz w:val="20"/>
                <w:szCs w:val="20"/>
              </w:rPr>
            </w:pPr>
            <w:r w:rsidRPr="00E025CB">
              <w:rPr>
                <w:sz w:val="20"/>
                <w:szCs w:val="20"/>
              </w:rPr>
              <w:t>е) станций проводного вещания;</w:t>
            </w:r>
          </w:p>
          <w:p w:rsidR="0058532F" w:rsidRPr="00E025CB" w:rsidRDefault="0058532F" w:rsidP="00E025CB">
            <w:pPr>
              <w:pStyle w:val="a4"/>
              <w:shd w:val="clear" w:color="auto" w:fill="FFFFFF"/>
              <w:spacing w:before="0" w:beforeAutospacing="0" w:after="0" w:afterAutospacing="0"/>
              <w:rPr>
                <w:sz w:val="20"/>
                <w:szCs w:val="20"/>
              </w:rPr>
            </w:pPr>
            <w:r w:rsidRPr="00E025CB">
              <w:rPr>
                <w:sz w:val="20"/>
                <w:szCs w:val="20"/>
              </w:rPr>
              <w:t>ж) систем передвижной сотовой, пейджинговой и иной радиосвязи;</w:t>
            </w:r>
          </w:p>
          <w:p w:rsidR="0058532F" w:rsidRPr="00E025CB" w:rsidRDefault="0058532F" w:rsidP="00E025CB">
            <w:pPr>
              <w:pStyle w:val="a4"/>
              <w:shd w:val="clear" w:color="auto" w:fill="FFFFFF"/>
              <w:spacing w:before="0" w:beforeAutospacing="0" w:after="0" w:afterAutospacing="0"/>
              <w:rPr>
                <w:sz w:val="20"/>
                <w:szCs w:val="20"/>
              </w:rPr>
            </w:pPr>
            <w:r w:rsidRPr="00E025CB">
              <w:rPr>
                <w:sz w:val="20"/>
                <w:szCs w:val="20"/>
              </w:rPr>
              <w:t>26) приборов, средств автоматизации и вычислительной техники;</w:t>
            </w:r>
          </w:p>
          <w:p w:rsidR="0058532F" w:rsidRPr="00E025CB" w:rsidRDefault="0058532F" w:rsidP="00E025CB">
            <w:pPr>
              <w:pStyle w:val="a4"/>
              <w:shd w:val="clear" w:color="auto" w:fill="FFFFFF"/>
              <w:spacing w:before="0" w:beforeAutospacing="0" w:after="0" w:afterAutospacing="0"/>
              <w:rPr>
                <w:sz w:val="20"/>
                <w:szCs w:val="20"/>
              </w:rPr>
            </w:pPr>
            <w:r w:rsidRPr="00E025CB">
              <w:rPr>
                <w:sz w:val="20"/>
                <w:szCs w:val="20"/>
              </w:rPr>
              <w:t>27) монтаж и обслуживание систем кондиционирования воздуха.</w:t>
            </w:r>
          </w:p>
          <w:p w:rsidR="0058532F" w:rsidRPr="00E025CB" w:rsidRDefault="0058532F" w:rsidP="00E025CB">
            <w:pPr>
              <w:pStyle w:val="a4"/>
              <w:shd w:val="clear" w:color="auto" w:fill="FFFFFF"/>
              <w:spacing w:before="0" w:beforeAutospacing="0" w:after="0" w:afterAutospacing="0"/>
              <w:rPr>
                <w:i/>
                <w:sz w:val="20"/>
                <w:szCs w:val="20"/>
              </w:rPr>
            </w:pPr>
            <w:r w:rsidRPr="00E025CB">
              <w:rPr>
                <w:i/>
                <w:sz w:val="20"/>
                <w:szCs w:val="20"/>
              </w:rPr>
              <w:t>8. Жилищно-коммунальное строительство:</w:t>
            </w:r>
          </w:p>
          <w:p w:rsidR="0058532F" w:rsidRPr="00E025CB" w:rsidRDefault="0058532F" w:rsidP="00E025CB">
            <w:pPr>
              <w:pStyle w:val="a4"/>
              <w:shd w:val="clear" w:color="auto" w:fill="FFFFFF"/>
              <w:spacing w:before="0" w:beforeAutospacing="0" w:after="0" w:afterAutospacing="0"/>
              <w:rPr>
                <w:i/>
                <w:sz w:val="20"/>
                <w:szCs w:val="20"/>
              </w:rPr>
            </w:pPr>
            <w:r w:rsidRPr="00E025CB">
              <w:rPr>
                <w:i/>
                <w:sz w:val="20"/>
                <w:szCs w:val="20"/>
              </w:rPr>
              <w:t>а) Подготовительные работы:</w:t>
            </w:r>
          </w:p>
          <w:p w:rsidR="0058532F" w:rsidRPr="00E025CB" w:rsidRDefault="0058532F" w:rsidP="00E025CB">
            <w:pPr>
              <w:pStyle w:val="a4"/>
              <w:shd w:val="clear" w:color="auto" w:fill="FFFFFF"/>
              <w:spacing w:before="0" w:beforeAutospacing="0" w:after="0" w:afterAutospacing="0"/>
              <w:rPr>
                <w:sz w:val="20"/>
                <w:szCs w:val="20"/>
              </w:rPr>
            </w:pPr>
            <w:r w:rsidRPr="00E025CB">
              <w:rPr>
                <w:sz w:val="20"/>
                <w:szCs w:val="20"/>
              </w:rPr>
              <w:t>1) Разборка и демонтаж зданий и сооружений;</w:t>
            </w:r>
          </w:p>
          <w:p w:rsidR="0058532F" w:rsidRPr="00E025CB" w:rsidRDefault="0058532F" w:rsidP="00E025CB">
            <w:pPr>
              <w:pStyle w:val="a4"/>
              <w:shd w:val="clear" w:color="auto" w:fill="FFFFFF"/>
              <w:spacing w:before="0" w:beforeAutospacing="0" w:after="0" w:afterAutospacing="0"/>
              <w:rPr>
                <w:sz w:val="20"/>
                <w:szCs w:val="20"/>
              </w:rPr>
            </w:pPr>
            <w:r w:rsidRPr="00E025CB">
              <w:rPr>
                <w:sz w:val="20"/>
                <w:szCs w:val="20"/>
              </w:rPr>
              <w:t>2) Гидроструйная, гидроабразивная, абразивная зачистка зданий и сооружений;</w:t>
            </w:r>
          </w:p>
          <w:p w:rsidR="0058532F" w:rsidRPr="00E025CB" w:rsidRDefault="0058532F" w:rsidP="00E025CB">
            <w:pPr>
              <w:pStyle w:val="a4"/>
              <w:shd w:val="clear" w:color="auto" w:fill="FFFFFF"/>
              <w:spacing w:before="0" w:beforeAutospacing="0" w:after="0" w:afterAutospacing="0"/>
              <w:rPr>
                <w:i/>
                <w:sz w:val="20"/>
                <w:szCs w:val="20"/>
              </w:rPr>
            </w:pPr>
            <w:r w:rsidRPr="00E025CB">
              <w:rPr>
                <w:i/>
                <w:sz w:val="20"/>
                <w:szCs w:val="20"/>
              </w:rPr>
              <w:t>б) Земляные работы:</w:t>
            </w:r>
          </w:p>
          <w:p w:rsidR="0058532F" w:rsidRPr="00E025CB" w:rsidRDefault="0058532F" w:rsidP="00E025CB">
            <w:pPr>
              <w:pStyle w:val="a4"/>
              <w:shd w:val="clear" w:color="auto" w:fill="FFFFFF"/>
              <w:spacing w:before="0" w:beforeAutospacing="0" w:after="0" w:afterAutospacing="0"/>
              <w:rPr>
                <w:sz w:val="20"/>
                <w:szCs w:val="20"/>
              </w:rPr>
            </w:pPr>
            <w:r w:rsidRPr="00E025CB">
              <w:rPr>
                <w:sz w:val="20"/>
                <w:szCs w:val="20"/>
              </w:rPr>
              <w:t>1) планировка площадей;</w:t>
            </w:r>
          </w:p>
          <w:p w:rsidR="0058532F" w:rsidRPr="00E025CB" w:rsidRDefault="0058532F" w:rsidP="00E025CB">
            <w:pPr>
              <w:pStyle w:val="a4"/>
              <w:shd w:val="clear" w:color="auto" w:fill="FFFFFF"/>
              <w:spacing w:before="0" w:beforeAutospacing="0" w:after="0" w:afterAutospacing="0"/>
              <w:rPr>
                <w:sz w:val="20"/>
                <w:szCs w:val="20"/>
              </w:rPr>
            </w:pPr>
            <w:r w:rsidRPr="00E025CB">
              <w:rPr>
                <w:sz w:val="20"/>
                <w:szCs w:val="20"/>
              </w:rPr>
              <w:t>2) разработка грунтов;</w:t>
            </w:r>
          </w:p>
          <w:p w:rsidR="0058532F" w:rsidRPr="00E025CB" w:rsidRDefault="0058532F" w:rsidP="00E025CB">
            <w:pPr>
              <w:pStyle w:val="a4"/>
              <w:shd w:val="clear" w:color="auto" w:fill="FFFFFF"/>
              <w:spacing w:before="0" w:beforeAutospacing="0" w:after="0" w:afterAutospacing="0"/>
              <w:rPr>
                <w:sz w:val="20"/>
                <w:szCs w:val="20"/>
              </w:rPr>
            </w:pPr>
            <w:r w:rsidRPr="00E025CB">
              <w:rPr>
                <w:sz w:val="20"/>
                <w:szCs w:val="20"/>
              </w:rPr>
              <w:t>3) укрепление и уплотнение грунтов;</w:t>
            </w:r>
          </w:p>
          <w:p w:rsidR="0058532F" w:rsidRPr="00E025CB" w:rsidRDefault="0058532F" w:rsidP="00E025CB">
            <w:pPr>
              <w:pStyle w:val="a4"/>
              <w:shd w:val="clear" w:color="auto" w:fill="FFFFFF"/>
              <w:spacing w:before="0" w:beforeAutospacing="0" w:after="0" w:afterAutospacing="0"/>
              <w:rPr>
                <w:sz w:val="20"/>
                <w:szCs w:val="20"/>
              </w:rPr>
            </w:pPr>
            <w:r w:rsidRPr="00E025CB">
              <w:rPr>
                <w:sz w:val="20"/>
                <w:szCs w:val="20"/>
              </w:rPr>
              <w:t>4) устройство дренажей и конструкций из камня;</w:t>
            </w:r>
          </w:p>
          <w:p w:rsidR="0058532F" w:rsidRPr="00E025CB" w:rsidRDefault="0058532F" w:rsidP="00E025CB">
            <w:pPr>
              <w:pStyle w:val="a4"/>
              <w:shd w:val="clear" w:color="auto" w:fill="FFFFFF"/>
              <w:spacing w:before="0" w:beforeAutospacing="0" w:after="0" w:afterAutospacing="0"/>
              <w:rPr>
                <w:sz w:val="20"/>
                <w:szCs w:val="20"/>
              </w:rPr>
            </w:pPr>
            <w:r w:rsidRPr="00E025CB">
              <w:rPr>
                <w:sz w:val="20"/>
                <w:szCs w:val="20"/>
              </w:rPr>
              <w:t>5) устройство проездов, пешеходных дорожек и площадок.</w:t>
            </w:r>
          </w:p>
          <w:p w:rsidR="0058532F" w:rsidRPr="00E025CB" w:rsidRDefault="0058532F" w:rsidP="00E025CB">
            <w:pPr>
              <w:pStyle w:val="a4"/>
              <w:shd w:val="clear" w:color="auto" w:fill="FFFFFF"/>
              <w:spacing w:before="0" w:beforeAutospacing="0" w:after="0" w:afterAutospacing="0"/>
              <w:rPr>
                <w:i/>
                <w:sz w:val="20"/>
                <w:szCs w:val="20"/>
              </w:rPr>
            </w:pPr>
            <w:r w:rsidRPr="00E025CB">
              <w:rPr>
                <w:i/>
                <w:sz w:val="20"/>
                <w:szCs w:val="20"/>
              </w:rPr>
              <w:t>г) Возведение несущих и ограждающих конструкций зданий:</w:t>
            </w:r>
          </w:p>
          <w:p w:rsidR="0058532F" w:rsidRPr="00E025CB" w:rsidRDefault="0058532F" w:rsidP="00E025CB">
            <w:pPr>
              <w:pStyle w:val="a4"/>
              <w:shd w:val="clear" w:color="auto" w:fill="FFFFFF"/>
              <w:spacing w:before="0" w:beforeAutospacing="0" w:after="0" w:afterAutospacing="0"/>
              <w:rPr>
                <w:sz w:val="20"/>
                <w:szCs w:val="20"/>
              </w:rPr>
            </w:pPr>
            <w:r w:rsidRPr="00E025CB">
              <w:rPr>
                <w:sz w:val="20"/>
                <w:szCs w:val="20"/>
              </w:rPr>
              <w:t>1) ограждающие конструкции из панелей и плит;</w:t>
            </w:r>
          </w:p>
          <w:p w:rsidR="0058532F" w:rsidRPr="00E025CB" w:rsidRDefault="0058532F" w:rsidP="00E025CB">
            <w:pPr>
              <w:pStyle w:val="a4"/>
              <w:shd w:val="clear" w:color="auto" w:fill="FFFFFF"/>
              <w:spacing w:before="0" w:beforeAutospacing="0" w:after="0" w:afterAutospacing="0"/>
              <w:rPr>
                <w:sz w:val="20"/>
                <w:szCs w:val="20"/>
              </w:rPr>
            </w:pPr>
            <w:r w:rsidRPr="00E025CB">
              <w:rPr>
                <w:sz w:val="20"/>
                <w:szCs w:val="20"/>
              </w:rPr>
              <w:t>2) каркасно-обшивные перегородки;</w:t>
            </w:r>
          </w:p>
          <w:p w:rsidR="0058532F" w:rsidRPr="00E025CB" w:rsidRDefault="0058532F" w:rsidP="00E025CB">
            <w:pPr>
              <w:pStyle w:val="a4"/>
              <w:shd w:val="clear" w:color="auto" w:fill="FFFFFF"/>
              <w:spacing w:before="0" w:beforeAutospacing="0" w:after="0" w:afterAutospacing="0"/>
              <w:rPr>
                <w:sz w:val="20"/>
                <w:szCs w:val="20"/>
              </w:rPr>
            </w:pPr>
            <w:r w:rsidRPr="00E025CB">
              <w:rPr>
                <w:sz w:val="20"/>
                <w:szCs w:val="20"/>
              </w:rPr>
              <w:t>3) стены из многослойных панелей;</w:t>
            </w:r>
          </w:p>
          <w:p w:rsidR="0058532F" w:rsidRPr="00E025CB" w:rsidRDefault="0058532F" w:rsidP="00E025CB">
            <w:pPr>
              <w:pStyle w:val="a4"/>
              <w:shd w:val="clear" w:color="auto" w:fill="FFFFFF"/>
              <w:spacing w:before="0" w:beforeAutospacing="0" w:after="0" w:afterAutospacing="0"/>
              <w:rPr>
                <w:sz w:val="20"/>
                <w:szCs w:val="20"/>
              </w:rPr>
            </w:pPr>
            <w:r w:rsidRPr="00E025CB">
              <w:rPr>
                <w:sz w:val="20"/>
                <w:szCs w:val="20"/>
              </w:rPr>
              <w:t>4) стены и конструкции из стеклянных блоков и профильного стекла;</w:t>
            </w:r>
          </w:p>
          <w:p w:rsidR="0058532F" w:rsidRPr="00E025CB" w:rsidRDefault="0058532F" w:rsidP="00E025CB">
            <w:pPr>
              <w:pStyle w:val="a4"/>
              <w:shd w:val="clear" w:color="auto" w:fill="FFFFFF"/>
              <w:spacing w:before="0" w:beforeAutospacing="0" w:after="0" w:afterAutospacing="0"/>
              <w:rPr>
                <w:sz w:val="20"/>
                <w:szCs w:val="20"/>
              </w:rPr>
            </w:pPr>
            <w:r w:rsidRPr="00E025CB">
              <w:rPr>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pStyle w:val="a4"/>
              <w:shd w:val="clear" w:color="auto" w:fill="FFFFFF"/>
              <w:spacing w:before="0" w:beforeAutospacing="0" w:after="0" w:afterAutospacing="0"/>
              <w:rPr>
                <w:sz w:val="20"/>
                <w:szCs w:val="20"/>
              </w:rPr>
            </w:pPr>
            <w:r w:rsidRPr="00E025CB">
              <w:rPr>
                <w:sz w:val="20"/>
                <w:szCs w:val="20"/>
              </w:rPr>
              <w:t>6) опалубочные и арматурные работы;</w:t>
            </w:r>
          </w:p>
          <w:p w:rsidR="0058532F" w:rsidRPr="00E025CB" w:rsidRDefault="0058532F" w:rsidP="00E025CB">
            <w:pPr>
              <w:pStyle w:val="a4"/>
              <w:shd w:val="clear" w:color="auto" w:fill="FFFFFF"/>
              <w:spacing w:before="0" w:beforeAutospacing="0" w:after="0" w:afterAutospacing="0"/>
              <w:rPr>
                <w:sz w:val="20"/>
                <w:szCs w:val="20"/>
              </w:rPr>
            </w:pPr>
            <w:r w:rsidRPr="00E025CB">
              <w:rPr>
                <w:sz w:val="20"/>
                <w:szCs w:val="20"/>
              </w:rPr>
              <w:t>7) монтаж металлоконструкций;</w:t>
            </w:r>
          </w:p>
          <w:p w:rsidR="0058532F" w:rsidRPr="00E025CB" w:rsidRDefault="0058532F" w:rsidP="00E025CB">
            <w:pPr>
              <w:pStyle w:val="a4"/>
              <w:shd w:val="clear" w:color="auto" w:fill="FFFFFF"/>
              <w:spacing w:before="0" w:beforeAutospacing="0" w:after="0" w:afterAutospacing="0"/>
              <w:rPr>
                <w:sz w:val="20"/>
                <w:szCs w:val="20"/>
              </w:rPr>
            </w:pPr>
            <w:r w:rsidRPr="00E025CB">
              <w:rPr>
                <w:sz w:val="20"/>
                <w:szCs w:val="20"/>
              </w:rPr>
              <w:t>8) конструкции зданий и сооружений;</w:t>
            </w:r>
          </w:p>
          <w:p w:rsidR="0058532F" w:rsidRPr="00E025CB" w:rsidRDefault="0058532F" w:rsidP="00E025CB">
            <w:pPr>
              <w:pStyle w:val="a4"/>
              <w:shd w:val="clear" w:color="auto" w:fill="FFFFFF"/>
              <w:spacing w:before="0" w:beforeAutospacing="0" w:after="0" w:afterAutospacing="0"/>
              <w:rPr>
                <w:sz w:val="20"/>
                <w:szCs w:val="20"/>
              </w:rPr>
            </w:pPr>
            <w:r w:rsidRPr="00E025CB">
              <w:rPr>
                <w:sz w:val="20"/>
                <w:szCs w:val="20"/>
              </w:rPr>
              <w:t>9) устройство конструкций из монолитного бетона;</w:t>
            </w:r>
          </w:p>
          <w:p w:rsidR="0058532F" w:rsidRPr="00E025CB" w:rsidRDefault="0058532F" w:rsidP="00E025CB">
            <w:pPr>
              <w:pStyle w:val="a4"/>
              <w:shd w:val="clear" w:color="auto" w:fill="FFFFFF"/>
              <w:spacing w:before="0" w:beforeAutospacing="0" w:after="0" w:afterAutospacing="0"/>
              <w:rPr>
                <w:sz w:val="20"/>
                <w:szCs w:val="20"/>
              </w:rPr>
            </w:pPr>
            <w:r w:rsidRPr="00E025CB">
              <w:rPr>
                <w:sz w:val="20"/>
                <w:szCs w:val="20"/>
              </w:rPr>
              <w:t>10) устройство железобетонных конструкций;</w:t>
            </w:r>
          </w:p>
          <w:p w:rsidR="0058532F" w:rsidRPr="00E025CB" w:rsidRDefault="0058532F" w:rsidP="00E025CB">
            <w:pPr>
              <w:pStyle w:val="a4"/>
              <w:shd w:val="clear" w:color="auto" w:fill="FFFFFF"/>
              <w:spacing w:before="0" w:beforeAutospacing="0" w:after="0" w:afterAutospacing="0"/>
              <w:rPr>
                <w:sz w:val="20"/>
                <w:szCs w:val="20"/>
              </w:rPr>
            </w:pPr>
            <w:r w:rsidRPr="00E025CB">
              <w:rPr>
                <w:sz w:val="20"/>
                <w:szCs w:val="20"/>
              </w:rPr>
              <w:t>11) монтаж сборных бетонных конструкций;</w:t>
            </w:r>
          </w:p>
          <w:p w:rsidR="0058532F" w:rsidRPr="00E025CB" w:rsidRDefault="0058532F" w:rsidP="00E025CB">
            <w:pPr>
              <w:pStyle w:val="a4"/>
              <w:shd w:val="clear" w:color="auto" w:fill="FFFFFF"/>
              <w:spacing w:before="0" w:beforeAutospacing="0" w:after="0" w:afterAutospacing="0"/>
              <w:rPr>
                <w:sz w:val="20"/>
                <w:szCs w:val="20"/>
              </w:rPr>
            </w:pPr>
            <w:r w:rsidRPr="00E025CB">
              <w:rPr>
                <w:sz w:val="20"/>
                <w:szCs w:val="20"/>
              </w:rPr>
              <w:t>12) монтаж сборных железобетонных конструкций;</w:t>
            </w:r>
          </w:p>
          <w:p w:rsidR="0058532F" w:rsidRPr="00E025CB" w:rsidRDefault="0058532F" w:rsidP="00E025CB">
            <w:pPr>
              <w:pStyle w:val="a4"/>
              <w:shd w:val="clear" w:color="auto" w:fill="FFFFFF"/>
              <w:spacing w:before="0" w:beforeAutospacing="0" w:after="0" w:afterAutospacing="0"/>
              <w:rPr>
                <w:sz w:val="20"/>
                <w:szCs w:val="20"/>
              </w:rPr>
            </w:pPr>
            <w:r w:rsidRPr="00E025CB">
              <w:rPr>
                <w:sz w:val="20"/>
                <w:szCs w:val="20"/>
              </w:rPr>
              <w:t>13) кладка из камня, кирпича и комбинированных блоков;</w:t>
            </w:r>
          </w:p>
          <w:p w:rsidR="0058532F" w:rsidRPr="00E025CB" w:rsidRDefault="0058532F" w:rsidP="00E025CB">
            <w:pPr>
              <w:pStyle w:val="a4"/>
              <w:shd w:val="clear" w:color="auto" w:fill="FFFFFF"/>
              <w:spacing w:before="0" w:beforeAutospacing="0" w:after="0" w:afterAutospacing="0"/>
              <w:rPr>
                <w:sz w:val="20"/>
                <w:szCs w:val="20"/>
              </w:rPr>
            </w:pPr>
            <w:r w:rsidRPr="00E025CB">
              <w:rPr>
                <w:sz w:val="20"/>
                <w:szCs w:val="20"/>
              </w:rPr>
              <w:t>14) установка асбоцементных, гипсобетонных, легкобетонных, полимерных и комбинированных изделий;</w:t>
            </w:r>
          </w:p>
          <w:p w:rsidR="0058532F" w:rsidRPr="00E025CB" w:rsidRDefault="0058532F" w:rsidP="00E025CB">
            <w:pPr>
              <w:pStyle w:val="a4"/>
              <w:shd w:val="clear" w:color="auto" w:fill="FFFFFF"/>
              <w:spacing w:before="0" w:beforeAutospacing="0" w:after="0" w:afterAutospacing="0"/>
              <w:rPr>
                <w:sz w:val="20"/>
                <w:szCs w:val="20"/>
              </w:rPr>
            </w:pPr>
            <w:r w:rsidRPr="00E025CB">
              <w:rPr>
                <w:sz w:val="20"/>
                <w:szCs w:val="20"/>
              </w:rPr>
              <w:t>15) экранирование помещений и устройство деформационных швов;</w:t>
            </w:r>
          </w:p>
          <w:p w:rsidR="0058532F" w:rsidRPr="00E025CB" w:rsidRDefault="0058532F" w:rsidP="00E025CB">
            <w:pPr>
              <w:pStyle w:val="a4"/>
              <w:shd w:val="clear" w:color="auto" w:fill="FFFFFF"/>
              <w:spacing w:before="0" w:beforeAutospacing="0" w:after="0" w:afterAutospacing="0"/>
              <w:rPr>
                <w:sz w:val="20"/>
                <w:szCs w:val="20"/>
              </w:rPr>
            </w:pPr>
            <w:r w:rsidRPr="00E025CB">
              <w:rPr>
                <w:sz w:val="20"/>
                <w:szCs w:val="20"/>
              </w:rPr>
              <w:t>16) установка несущих и ограждающих деревянных конструкций и изделий.</w:t>
            </w:r>
          </w:p>
          <w:p w:rsidR="0058532F" w:rsidRPr="00E025CB" w:rsidRDefault="0058532F" w:rsidP="00E025CB">
            <w:pPr>
              <w:pStyle w:val="a4"/>
              <w:shd w:val="clear" w:color="auto" w:fill="FFFFFF"/>
              <w:spacing w:before="0" w:beforeAutospacing="0" w:after="0" w:afterAutospacing="0"/>
              <w:rPr>
                <w:i/>
                <w:sz w:val="20"/>
                <w:szCs w:val="20"/>
              </w:rPr>
            </w:pPr>
            <w:r w:rsidRPr="00E025CB">
              <w:rPr>
                <w:i/>
                <w:sz w:val="20"/>
                <w:szCs w:val="20"/>
              </w:rPr>
              <w:t>д) Работы по устройству внутренних инженерных систем:</w:t>
            </w:r>
          </w:p>
          <w:p w:rsidR="0058532F" w:rsidRPr="00E025CB" w:rsidRDefault="0058532F" w:rsidP="00E025CB">
            <w:pPr>
              <w:pStyle w:val="a4"/>
              <w:shd w:val="clear" w:color="auto" w:fill="FFFFFF"/>
              <w:spacing w:before="0" w:beforeAutospacing="0" w:after="0" w:afterAutospacing="0"/>
              <w:rPr>
                <w:sz w:val="20"/>
                <w:szCs w:val="20"/>
              </w:rPr>
            </w:pPr>
            <w:r w:rsidRPr="00E025CB">
              <w:rPr>
                <w:sz w:val="20"/>
                <w:szCs w:val="20"/>
              </w:rPr>
              <w:t>6) устройство систем вентиляции, кондиционирования воздуха, пневмотранспорта и аспирации;</w:t>
            </w:r>
          </w:p>
          <w:p w:rsidR="0058532F" w:rsidRPr="00E025CB" w:rsidRDefault="0058532F" w:rsidP="00E025CB">
            <w:pPr>
              <w:pStyle w:val="a4"/>
              <w:shd w:val="clear" w:color="auto" w:fill="FFFFFF"/>
              <w:spacing w:before="0" w:beforeAutospacing="0" w:after="0" w:afterAutospacing="0"/>
              <w:rPr>
                <w:sz w:val="20"/>
                <w:szCs w:val="20"/>
              </w:rPr>
            </w:pPr>
            <w:r w:rsidRPr="00E025CB">
              <w:rPr>
                <w:sz w:val="20"/>
                <w:szCs w:val="20"/>
              </w:rPr>
              <w:t>7) прокладка сетей водоснабжения;</w:t>
            </w:r>
          </w:p>
          <w:p w:rsidR="0058532F" w:rsidRPr="00E025CB" w:rsidRDefault="0058532F" w:rsidP="00E025CB">
            <w:pPr>
              <w:pStyle w:val="a4"/>
              <w:shd w:val="clear" w:color="auto" w:fill="FFFFFF"/>
              <w:spacing w:before="0" w:beforeAutospacing="0" w:after="0" w:afterAutospacing="0"/>
              <w:rPr>
                <w:sz w:val="20"/>
                <w:szCs w:val="20"/>
              </w:rPr>
            </w:pPr>
            <w:r w:rsidRPr="00E025CB">
              <w:rPr>
                <w:sz w:val="20"/>
                <w:szCs w:val="20"/>
              </w:rPr>
              <w:t>8) сантехнические работы;</w:t>
            </w:r>
          </w:p>
          <w:p w:rsidR="0058532F" w:rsidRPr="00E025CB" w:rsidRDefault="0058532F" w:rsidP="00E025CB">
            <w:pPr>
              <w:pStyle w:val="a4"/>
              <w:shd w:val="clear" w:color="auto" w:fill="FFFFFF"/>
              <w:spacing w:before="0" w:beforeAutospacing="0" w:after="0" w:afterAutospacing="0"/>
              <w:rPr>
                <w:sz w:val="20"/>
                <w:szCs w:val="20"/>
              </w:rPr>
            </w:pPr>
            <w:r w:rsidRPr="00E025CB">
              <w:rPr>
                <w:sz w:val="20"/>
                <w:szCs w:val="20"/>
              </w:rPr>
              <w:t>9) прокладка канализационных сетей;</w:t>
            </w:r>
          </w:p>
          <w:p w:rsidR="0058532F" w:rsidRPr="00E025CB" w:rsidRDefault="0058532F" w:rsidP="00E025CB">
            <w:pPr>
              <w:pStyle w:val="a4"/>
              <w:shd w:val="clear" w:color="auto" w:fill="FFFFFF"/>
              <w:spacing w:before="0" w:beforeAutospacing="0" w:after="0" w:afterAutospacing="0"/>
              <w:rPr>
                <w:sz w:val="20"/>
                <w:szCs w:val="20"/>
              </w:rPr>
            </w:pPr>
            <w:r w:rsidRPr="00E025CB">
              <w:rPr>
                <w:sz w:val="20"/>
                <w:szCs w:val="20"/>
              </w:rPr>
              <w:lastRenderedPageBreak/>
              <w:t>10) устройство линий связи, радио, телевидения;</w:t>
            </w:r>
          </w:p>
          <w:p w:rsidR="0058532F" w:rsidRPr="00E025CB" w:rsidRDefault="0058532F" w:rsidP="00E025CB">
            <w:pPr>
              <w:pStyle w:val="a4"/>
              <w:shd w:val="clear" w:color="auto" w:fill="FFFFFF"/>
              <w:spacing w:before="0" w:beforeAutospacing="0" w:after="0" w:afterAutospacing="0"/>
              <w:rPr>
                <w:sz w:val="20"/>
                <w:szCs w:val="20"/>
              </w:rPr>
            </w:pPr>
            <w:r w:rsidRPr="00E025CB">
              <w:rPr>
                <w:sz w:val="20"/>
                <w:szCs w:val="20"/>
              </w:rPr>
              <w:t>11) установка приборов учета и контроля.</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lastRenderedPageBreak/>
              <w:t>8.</w:t>
            </w:r>
          </w:p>
        </w:tc>
        <w:tc>
          <w:tcPr>
            <w:tcW w:w="2127" w:type="dxa"/>
          </w:tcPr>
          <w:p w:rsidR="001E6B47"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 xml:space="preserve">ООО «Альпстрой» </w:t>
            </w:r>
          </w:p>
          <w:p w:rsidR="0058532F" w:rsidRPr="00E025C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г. Бендеры, ул. Садовая, д.26</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Судаков Сергей Анатольевич</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01-16/2064 от 14.08.13г.</w:t>
            </w:r>
          </w:p>
        </w:tc>
        <w:tc>
          <w:tcPr>
            <w:tcW w:w="992" w:type="dxa"/>
          </w:tcPr>
          <w:p w:rsidR="0058532F" w:rsidRPr="00E025CB" w:rsidRDefault="00234137" w:rsidP="00E025CB">
            <w:pPr>
              <w:pStyle w:val="a5"/>
              <w:rPr>
                <w:rFonts w:ascii="Times New Roman" w:hAnsi="Times New Roman"/>
                <w:sz w:val="20"/>
                <w:szCs w:val="20"/>
              </w:rPr>
            </w:pPr>
            <w:r w:rsidRPr="00E025CB">
              <w:rPr>
                <w:rFonts w:ascii="Times New Roman" w:hAnsi="Times New Roman"/>
                <w:sz w:val="20"/>
                <w:szCs w:val="20"/>
              </w:rPr>
              <w:t>08.08.</w:t>
            </w:r>
            <w:r w:rsidR="00E025CB" w:rsidRPr="00E025CB">
              <w:rPr>
                <w:rFonts w:ascii="Times New Roman" w:hAnsi="Times New Roman"/>
                <w:sz w:val="20"/>
                <w:szCs w:val="20"/>
              </w:rPr>
              <w:t xml:space="preserve"> </w:t>
            </w:r>
            <w:r w:rsidRPr="00E025CB">
              <w:rPr>
                <w:rFonts w:ascii="Times New Roman" w:hAnsi="Times New Roman"/>
                <w:sz w:val="20"/>
                <w:szCs w:val="20"/>
              </w:rPr>
              <w:t xml:space="preserve">13 </w:t>
            </w:r>
          </w:p>
        </w:tc>
        <w:tc>
          <w:tcPr>
            <w:tcW w:w="8930" w:type="dxa"/>
          </w:tcPr>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7. Строительство в промышленности и на объектах, социально-бытового обслуживания:</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з) Работы по защите конструкций и оборудования:</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5) гидроизоляция строительных конструкций;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8) устройство изоляции из цементных растворов;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12) Устройство изоляции из полимерных и эмульсионно-мастичных составов.</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п) Отделочные работы: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 производство фасадных работ;</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 производство отделочных работ на высоте или методом промышленного альпинизма;</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3) производство штукатурных и лепных работ;</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5) производство облицовочных работ;</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р) Специальные бетонные работы: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 цементация швов;</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8. Жилищно-коммунальное строительство:</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г) Возведение несущих и ограждающих конструкций зданий: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14) установка асбоцементных, гипсобетонных, легкобетонных, полимерных и комбинированных изделий;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15) экранирование помещений и устройство деформационных швов;</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з) Изоляционные работы: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 устройство изоляции из полимерных и эмульсионно-мастичных составов;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 наружное утепление стен;</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3) ремонт межпанельных швов;</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и) Отделочные работы: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 производство фасадных работ;</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 производство отделочных работ на высоте или методом промышленного альпинизма;</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3) производство штукатурных и лепных работ;</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5) производство облицовочных работ.</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9.</w:t>
            </w:r>
          </w:p>
        </w:tc>
        <w:tc>
          <w:tcPr>
            <w:tcW w:w="2127" w:type="dxa"/>
          </w:tcPr>
          <w:p w:rsidR="001E6B47"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ООО «Альфа-Окна»</w:t>
            </w:r>
          </w:p>
          <w:p w:rsidR="0058532F" w:rsidRPr="00E025C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 xml:space="preserve"> г. Бендеры ул. Суворова, 110</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Бургуван Роман Валентинович</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01-16/2272 от 15.08.13г.</w:t>
            </w:r>
          </w:p>
        </w:tc>
        <w:tc>
          <w:tcPr>
            <w:tcW w:w="992" w:type="dxa"/>
          </w:tcPr>
          <w:p w:rsidR="0058532F" w:rsidRPr="00E025CB" w:rsidRDefault="00E025CB" w:rsidP="00E025CB">
            <w:pPr>
              <w:pStyle w:val="a5"/>
              <w:rPr>
                <w:rFonts w:ascii="Times New Roman" w:hAnsi="Times New Roman"/>
                <w:sz w:val="20"/>
                <w:szCs w:val="20"/>
              </w:rPr>
            </w:pPr>
            <w:r>
              <w:rPr>
                <w:rFonts w:ascii="Times New Roman" w:hAnsi="Times New Roman"/>
                <w:sz w:val="20"/>
                <w:szCs w:val="20"/>
              </w:rPr>
              <w:t>15.08.13</w:t>
            </w:r>
            <w:r w:rsidR="00234137" w:rsidRPr="00E025CB">
              <w:rPr>
                <w:rFonts w:ascii="Times New Roman" w:hAnsi="Times New Roman"/>
                <w:sz w:val="20"/>
                <w:szCs w:val="20"/>
              </w:rPr>
              <w:t xml:space="preserve"> №3</w:t>
            </w:r>
          </w:p>
        </w:tc>
        <w:tc>
          <w:tcPr>
            <w:tcW w:w="8930" w:type="dxa"/>
          </w:tcPr>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7. Строительство в промышленности и на объектах, социально-бытового обслуживания:</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г) Возведение несущих и ограждающих конструкций зданий и сооружений: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3) ограждающие конструкции из панелей и плит;</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4) каркасно-обшивные перегородки;</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5) стены из многослойных панелей;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6)стены и конструкции из стеклянных блоков и профильного стекла;</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8) опалубочные и арматурные работы;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9) монтаж металлоконструкций;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10) конструкции зданий и сооружений;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11) конструкции транспортёрных галерей;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12) резервуарные конструкции;</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14) технологические металлоконструкции;</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15) устройство конструкций из монолитного бетона;</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16) устройство железобетонных конструкций;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lastRenderedPageBreak/>
              <w:t>17) монтаж сборных бетонных и железобетонных конструкций;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18) кладка из камня, кирпича и комбинированных блоков;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21) установка несущих и ограждающих деревянных конструкций и изделий.</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п) Отделочные работы: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 производство фасадных работ;</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 производство отделочных работ на высоте или методом промышленного альпинизма;</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3) производство штукатурных и лепных работ;</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4) производство стекольных работ;</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5) производство облицовочных работ.</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8. Жилищно-коммунальное строительство:</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г) Возведение несущих и ограждающих конструкций зданий: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 ограждающие конструкции из панелей и плит;</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 каркасно-обшивные перегородки;</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3) стены из многослойных панелей;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4) стены и конструкции из стеклянных блоков и профильного стекла;</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6) опалубочные и арматурные работы;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7) монтаж металлоконструкций;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8) конструкции зданий и сооружений;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9) устройство конструкций из монолитного бетона;</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10) устройство железобетонных конструкций;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11) монтаж сборных бетонных конструкций;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12) монтаж сборных железобетонных конструкций;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13) кладка из камня, кирпича и комбинированных блоков;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14) установка асбоцементных, гипсобетонных, легкобетонных, полимерных и комбинированных изделий;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16) установка несущих и ограждающих деревянных конструкций и изделий.</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и) Отделочные работы: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 производство фасадных работ;</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 производство отделочных работ на высоте или методом промышленного альпинизма;</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3) производство штукатурных и лепных работ;</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4) производство стекольных работ;</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5) производство облицовочных работ;</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lastRenderedPageBreak/>
              <w:t>10.</w:t>
            </w:r>
          </w:p>
        </w:tc>
        <w:tc>
          <w:tcPr>
            <w:tcW w:w="2127" w:type="dxa"/>
          </w:tcPr>
          <w:p w:rsidR="001E6B47"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ООО «ТехПродСервис»</w:t>
            </w:r>
          </w:p>
          <w:p w:rsidR="0058532F" w:rsidRPr="00E025C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 xml:space="preserve"> г. Рыбница, ул Вальченко, д. 9,кв. 270</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Дидух Олег Вильяминович</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01-16/2261 от 28.08.13г.</w:t>
            </w:r>
          </w:p>
        </w:tc>
        <w:tc>
          <w:tcPr>
            <w:tcW w:w="992" w:type="dxa"/>
          </w:tcPr>
          <w:p w:rsidR="0058532F" w:rsidRPr="00E025CB" w:rsidRDefault="00541CA3" w:rsidP="00E025CB">
            <w:pPr>
              <w:pStyle w:val="a5"/>
              <w:rPr>
                <w:rFonts w:ascii="Times New Roman" w:hAnsi="Times New Roman"/>
                <w:sz w:val="20"/>
                <w:szCs w:val="20"/>
              </w:rPr>
            </w:pPr>
            <w:r w:rsidRPr="00E025CB">
              <w:rPr>
                <w:rFonts w:ascii="Times New Roman" w:hAnsi="Times New Roman"/>
                <w:sz w:val="20"/>
                <w:szCs w:val="20"/>
              </w:rPr>
              <w:t>15.08.</w:t>
            </w:r>
            <w:r w:rsidR="00E025CB" w:rsidRPr="00E025CB">
              <w:rPr>
                <w:rFonts w:ascii="Times New Roman" w:hAnsi="Times New Roman"/>
                <w:sz w:val="20"/>
                <w:szCs w:val="20"/>
              </w:rPr>
              <w:t xml:space="preserve"> </w:t>
            </w:r>
            <w:r w:rsidRPr="00E025CB">
              <w:rPr>
                <w:rFonts w:ascii="Times New Roman" w:hAnsi="Times New Roman"/>
                <w:sz w:val="20"/>
                <w:szCs w:val="20"/>
              </w:rPr>
              <w:t>13 г. №01-03</w:t>
            </w:r>
          </w:p>
        </w:tc>
        <w:tc>
          <w:tcPr>
            <w:tcW w:w="8930" w:type="dxa"/>
          </w:tcPr>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7. Строительство в промышленности и на объектах, социально-бытового обслуживания:</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а) Подготовка строительной площадки:</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 разборка и демонтаж зданий и сооружений;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 строительство временных дорог, инженерных сетей и сооружений.</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б) Земляные работы: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 планировка площадей;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 разработка грунтов;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3) укрепление и уплотнение грунтов;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4) устройство дренажей и конструкций из камня;</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5) устройство проездов, пешеходных дорожек и площадок.</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lastRenderedPageBreak/>
              <w:t>г) Возведение несущих и ограждающих конструкций зданий и сооружений: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3) ограждающие конструкции из панелей и плит;</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4) каркасно-обшивные перегородки;</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5) стены из многослойных панелей;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6)стены и конструкции из стеклянных блоков и профильного стекла;</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8) опалубочные и арматурные работы;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10) конструкции зданий и сооружений;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11) конструкции транспортёрных галерей;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12) резервуарные конструкции;</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15) устройство конструкций из монолитного бетона;</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16) устройство железобетонных конструкций;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17) монтаж сборных бетонных и железобетонных конструкций;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18) кладка из камня, кирпича и комбинированных блоков;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19) установка асбоцементных, гипсобетонных, легкобетонных, полимерных и комбинированных изделий;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20) экранирование помещений и устройство деформационных швов;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21) установка несущих и ограждающих деревянных конструкций и изделий.</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е) Работы по устройству наружных инженерных сетей и оборудования:</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12) установка запорно-регулирующей арматуры;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13) монтаж санитарно-технического оборудования;</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15) прокладка сетей водоснабжения;</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16) прокладка канализационных сетей.</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ж) Работы по устройству внутренних инженерных систем:</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9) устройство технологических трубопроводов;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10) прокладка внутренних сетей водоснабжения;</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11) прокладка внутренних канализационных сетей;</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з) Работы по защите конструкций и оборудования:</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5) гидроизоляция строительных конструкций;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6) устройство изоляции из рулонных материалов на битумной основе и горячих асфальтовых смесей;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7) устройство изоляции из полимерных рулонных, комбинированных, (эмульсионно-мастичных составов) и листовых материалов;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8) устройство изоляции из цементных растворов;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9) устройство изоляции из металлических листов;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10)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12) Устройство изоляции из полимерных и эмульсионно-мастичных составов.</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к) устройство полов: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 устройство выравнивающих стяжек перекрытий;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 устройство покрытий из плит, плиток и унифицированных блоков;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3) устройство покрытий из древесины и изделий на ее основе;</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4) устройство покрытий из полимерных материалов;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lastRenderedPageBreak/>
              <w:t>5) Устройство специальных видов (жаростойких, кислотоупорных) полов.</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п) Отделочные работы: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3) производство штукатурных и лепных работ;</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4) производство стекольных работ;</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5) производство облицовочных работ;</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6) монтаж подвесных (натяжных) потолков, панелей и плит с лицевой отделкой.</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8. Жилищно-коммунальное строительство:</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а) Подготовительные работы: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 Разборка и демонтаж зданий и сооружений;</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б) Земляные работы: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 планировка площадей;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 разработка грунтов;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3) укрепление и уплотнение грунтов;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4) устройство дренажей и конструкций из камня;</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5) устройство проездов, пешеходных дорожек и площадок.</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г) Возведение несущих и ограждающих конструкций зданий: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 ограждающие конструкции из панелей и плит;</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 каркасно-обшивные перегородки;</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3) стены из многослойных панелей;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4) стены и конструкции из стеклянных блоков и профильного стекла;</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6) опалубочные и арматурные работы;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8) конструкции зданий и сооружений;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9) устройство конструкций из монолитного бетона;</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10) устройство железобетонных конструкций;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11) монтаж сборных бетонных конструкций;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12) монтаж сборных железобетонных конструкций;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13) кладка из камня, кирпича и комбинированных блоков;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14) установка асбоцементных, гипсобетонных, легкобетонных, полимерных и комбинированных изделий;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15) экранирование помещений и устройство деформационных швов;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16) установка несущих и ограждающих деревянных конструкций и изделий.</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д) Работы по устройству внутренних инженерных систем:</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7) прокладка сетей водоснабжения;</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8) сантехнические работы;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9) прокладка канализационных сетей.</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и) Отделочные работы: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3) производство штукатурных и лепных работ;</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4) производство стекольных работ;</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5) производство облицовочных работ;</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6) монтаж подвесных (натяжных) потолков, панелей и плит с лицевой отделкой.</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к) устройство полов: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 устройство выравнивающих стяжек перекрытий;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lastRenderedPageBreak/>
              <w:t>2) устройство покрытий из плит, плиток и унифицированных блоков;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3) устройство покрытий из древесины и изделий на ее основе;</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4) устройство покрытий из полимерных материалов.</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lastRenderedPageBreak/>
              <w:t>11.</w:t>
            </w:r>
          </w:p>
        </w:tc>
        <w:tc>
          <w:tcPr>
            <w:tcW w:w="2127" w:type="dxa"/>
          </w:tcPr>
          <w:p w:rsidR="0058532F" w:rsidRPr="00E025C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 xml:space="preserve">ООО «Энергоэксперт» </w:t>
            </w:r>
            <w:r w:rsidR="00434FFB">
              <w:rPr>
                <w:rFonts w:ascii="Times New Roman" w:hAnsi="Times New Roman" w:cs="Times New Roman"/>
                <w:sz w:val="20"/>
                <w:szCs w:val="20"/>
              </w:rPr>
              <w:t xml:space="preserve">г. </w:t>
            </w:r>
            <w:r w:rsidRPr="00E025CB">
              <w:rPr>
                <w:rFonts w:ascii="Times New Roman" w:hAnsi="Times New Roman" w:cs="Times New Roman"/>
                <w:sz w:val="20"/>
                <w:szCs w:val="20"/>
              </w:rPr>
              <w:t>Дубоссары, ул. Ломоносова, д.9, кв.3</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Клепиков Алексей Сергеевич</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01-16/2027 от 28.08.13г.</w:t>
            </w:r>
          </w:p>
        </w:tc>
        <w:tc>
          <w:tcPr>
            <w:tcW w:w="992" w:type="dxa"/>
          </w:tcPr>
          <w:p w:rsidR="0058532F" w:rsidRPr="00E025CB" w:rsidRDefault="00541CA3" w:rsidP="00E025CB">
            <w:pPr>
              <w:pStyle w:val="a5"/>
              <w:rPr>
                <w:rFonts w:ascii="Times New Roman" w:hAnsi="Times New Roman"/>
                <w:sz w:val="20"/>
                <w:szCs w:val="20"/>
              </w:rPr>
            </w:pPr>
            <w:r w:rsidRPr="00E025CB">
              <w:rPr>
                <w:rFonts w:ascii="Times New Roman" w:hAnsi="Times New Roman"/>
                <w:sz w:val="20"/>
                <w:szCs w:val="20"/>
              </w:rPr>
              <w:t>23.07.</w:t>
            </w:r>
            <w:r w:rsidR="00E025CB" w:rsidRPr="00E025CB">
              <w:rPr>
                <w:rFonts w:ascii="Times New Roman" w:hAnsi="Times New Roman"/>
                <w:sz w:val="20"/>
                <w:szCs w:val="20"/>
              </w:rPr>
              <w:t xml:space="preserve"> </w:t>
            </w:r>
            <w:r w:rsidRPr="00E025CB">
              <w:rPr>
                <w:rFonts w:ascii="Times New Roman" w:hAnsi="Times New Roman"/>
                <w:sz w:val="20"/>
                <w:szCs w:val="20"/>
              </w:rPr>
              <w:t>13 г.</w:t>
            </w:r>
          </w:p>
        </w:tc>
        <w:tc>
          <w:tcPr>
            <w:tcW w:w="8930" w:type="dxa"/>
          </w:tcPr>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2. Инженерные изыскания для строительства:</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а) Инженерно-геодезические изыскания:</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 создание (развитие) опорных геодезических сетей;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 создание планово-высотных съемочных сетей;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3) обновление топографических (инженерно-топографических) планов;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4) топографические съемки в масштабах 1:10000 - 1:200;</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5) съемки подземных сооружений;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6) инженерно-геодезическое обеспечение информационных систем поселений и государственных кадастров (градостроительство и др.);</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7) трассирование линейных сооружений;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8) геодезические работы, связанные с переносом в натуру, с привязкой инженерно-геологических выработок, геофизических и других точек изысканий;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9) геодезические стационарные наблюдения за деформациями зданий, сооружений и земной поверхности в районах развития опасных природных и техноприродных процессов;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10) составление инженерно-топографических планов.</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12.</w:t>
            </w:r>
          </w:p>
        </w:tc>
        <w:tc>
          <w:tcPr>
            <w:tcW w:w="2127" w:type="dxa"/>
          </w:tcPr>
          <w:p w:rsidR="0058532F" w:rsidRPr="00E025C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ООО «Строим вместе» г. Тирасполь, ул. 1 Мая, 52</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Носач Валерий Алексеевич</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01-16/2398 от 03.09.13г</w:t>
            </w:r>
          </w:p>
        </w:tc>
        <w:tc>
          <w:tcPr>
            <w:tcW w:w="992" w:type="dxa"/>
          </w:tcPr>
          <w:p w:rsidR="0058532F" w:rsidRPr="00E025CB" w:rsidRDefault="00541CA3" w:rsidP="00E025CB">
            <w:pPr>
              <w:pStyle w:val="a5"/>
              <w:rPr>
                <w:rFonts w:ascii="Times New Roman" w:hAnsi="Times New Roman"/>
                <w:sz w:val="20"/>
                <w:szCs w:val="20"/>
              </w:rPr>
            </w:pPr>
            <w:r w:rsidRPr="00E025CB">
              <w:rPr>
                <w:rFonts w:ascii="Times New Roman" w:hAnsi="Times New Roman"/>
                <w:sz w:val="20"/>
                <w:szCs w:val="20"/>
              </w:rPr>
              <w:t>29.08.</w:t>
            </w:r>
            <w:r w:rsidR="00E025CB" w:rsidRPr="00E025CB">
              <w:rPr>
                <w:rFonts w:ascii="Times New Roman" w:hAnsi="Times New Roman"/>
                <w:sz w:val="20"/>
                <w:szCs w:val="20"/>
              </w:rPr>
              <w:t xml:space="preserve"> </w:t>
            </w:r>
            <w:r w:rsidRPr="00E025CB">
              <w:rPr>
                <w:rFonts w:ascii="Times New Roman" w:hAnsi="Times New Roman"/>
                <w:sz w:val="20"/>
                <w:szCs w:val="20"/>
              </w:rPr>
              <w:t>13 г. №015</w:t>
            </w:r>
          </w:p>
        </w:tc>
        <w:tc>
          <w:tcPr>
            <w:tcW w:w="8930" w:type="dxa"/>
          </w:tcPr>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7. Строительство в промышленности и на объектах, социально-бытового обслуживания:</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а) Подготовка строительной площадки:</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 разборка и демонтаж зданий и сооружений;</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б) Земляные работы: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 планировка площадей;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 разработка грунтов;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3) укрепление и уплотнение грунтов;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4) устройство дренажей и конструкций из камня;</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5) устройство проездов, пешеходных дорожек и площадок.</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г) Возведение несущих и ограждающих конструкций зданий и сооружений: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3) ограждающие конструкции из панелей и плит;</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4) каркасно-обшивные перегородки;</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5) стены из многослойных панелей;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8) опалубочные и арматурные работы;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9) монтаж металлоконструкций;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10) конструкции зданий и сооружений;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15) устройство конструкций из монолитного бетона;</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16) устройство железобетонных конструкций;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17) монтаж сборных бетонных и железобетонных конструкций;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18) кладка из камня, кирпича и комбинированных блоков;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19) установка асбоцементных, гипсобетонных, легкобетонных, полимерных и комбинированных изделий;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20) экранирование помещений и устройство деформационных швов;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21) установка несущих и ограждающих деревянных конструкций и изделий.</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ж) Работы по устройству внутренних инженерных систем:</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10) прокладка внутренних сетей водоснабжения;</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lastRenderedPageBreak/>
              <w:t>11) прокладка внутренних канализационных сетей;</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з) Работы по защите конструкций и оборудования:</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5) гидроизоляция строительных конструкций;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6) устройство изоляции из рулонных материалов на битумной основе и горячих асфальтовых смесей;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8) устройство изоляции из цементных растворов;</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и) Кровельные работы: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 устройство кровель из рулонных материалов;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 кровли из полимерных и эмульсионно-битумных составов;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3) устройство кровли из штучных и комбинированных материалов;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8. Жилищно-коммунальное строительство:</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а) Подготовительные работы: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 Разборка и демонтаж зданий и сооружений;</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б) Земляные работы: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 планировка площадей;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 разработка грунтов;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3) укрепление и уплотнение грунтов;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4) устройство дренажей и конструкций из камня;</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5) устройство проездов, пешеходных дорожек и площадок.</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г) Возведение несущих и ограждающих конструкций зданий: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 ограждающие конструкции из панелей и плит;</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 каркасно-обшивные перегородки;</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3) стены из многослойных панелей;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6) опалубочные и арматурные работы;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7) монтаж металлоконструкций;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8) конструкции зданий и сооружений;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9) устройство конструкций из монолитного бетона;</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10) устройство железобетонных конструкций;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11) монтаж сборных бетонных конструкций;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12) монтаж сборных железобетонных конструкций;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13) кладка из камня, кирпича и комбинированных блоков;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14) установка асбоцементных, гипсобетонных, легкобетонных, полимерных и комбинированных изделий;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15) экранирование помещений и устройство деформационных швов;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16) установка несущих и ограждающих деревянных конструкций и изделий.</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д) Работы по устройству внутренних инженерных систем:</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7) прокладка сетей водоснабжения;</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9) прокладка канализационных сетей;</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ж) Кровельные работы: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 устройство кровель из рулонных материалов;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 кровли из полимерных и эмульсионно-битумных составов;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3) устройство кровли из штучных и комбинированных материалов;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 xml:space="preserve">4) устройство деталей кровли (свесы, сливы, отливы, желоба, водосточные трубы, водоприёмные </w:t>
            </w:r>
            <w:r w:rsidRPr="00E025CB">
              <w:rPr>
                <w:rFonts w:ascii="Times New Roman" w:hAnsi="Times New Roman"/>
                <w:sz w:val="20"/>
                <w:szCs w:val="20"/>
              </w:rPr>
              <w:lastRenderedPageBreak/>
              <w:t>воронки) из металлических листов и комбинированных материалов.</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lastRenderedPageBreak/>
              <w:t>13.</w:t>
            </w:r>
          </w:p>
        </w:tc>
        <w:tc>
          <w:tcPr>
            <w:tcW w:w="2127" w:type="dxa"/>
          </w:tcPr>
          <w:p w:rsidR="00434FF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ООО «Винпласт»</w:t>
            </w:r>
          </w:p>
          <w:p w:rsidR="0058532F" w:rsidRPr="00E025C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 xml:space="preserve"> г. Бендеры, ул. Суворова, 46/1</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Кравчук Юрий Владимирович</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01-16/2420 от 03.09.13г</w:t>
            </w:r>
          </w:p>
        </w:tc>
        <w:tc>
          <w:tcPr>
            <w:tcW w:w="992" w:type="dxa"/>
          </w:tcPr>
          <w:p w:rsidR="0058532F" w:rsidRPr="00E025CB" w:rsidRDefault="00541CA3" w:rsidP="00E025CB">
            <w:pPr>
              <w:pStyle w:val="a5"/>
              <w:rPr>
                <w:rFonts w:ascii="Times New Roman" w:hAnsi="Times New Roman"/>
                <w:sz w:val="20"/>
                <w:szCs w:val="20"/>
              </w:rPr>
            </w:pPr>
            <w:r w:rsidRPr="00E025CB">
              <w:rPr>
                <w:rFonts w:ascii="Times New Roman" w:hAnsi="Times New Roman"/>
                <w:sz w:val="20"/>
                <w:szCs w:val="20"/>
              </w:rPr>
              <w:t>от 30.08.13 №130</w:t>
            </w:r>
          </w:p>
        </w:tc>
        <w:tc>
          <w:tcPr>
            <w:tcW w:w="8930" w:type="dxa"/>
          </w:tcPr>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7. Строительство в промышленности и на объектах, социально-бытового обслуживания:</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а) Подготовка строительной площадки:</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 разборка и демонтаж зданий и сооружений;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 строительство временных дорог, инженерных сетей и сооружений;</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б) Земляные работы: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 планировка площадей;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 разработка грунтов;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3) укрепление и уплотнение грунтов;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4) устройство дренажей и конструкций из камня;</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5) устройство проездов, пешеходных дорожек и площадок.</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г) Возведение несущих и ограждающих конструкций зданий и сооружений: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3) ограждающие конструкции из панелей и плит;</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4) каркасно-обшивные перегородки;</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5) стены из многослойных панелей;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6)стены и конструкции из стеклянных блоков и профильного стекла;</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8) опалубочные и арматурные работы;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9) монтаж металлоконструкций;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10) конструкции зданий и сооружений;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11) конструкции транспортёрных галерей;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15) устройство конструкций из монолитного бетона;</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16) устройство железобетонных конструкций;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17) монтаж сборных бетонных и железобетонных конструкций;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18) кладка из камня, кирпича и комбинированных блоков;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19) установка асбоцементных, гипсобетонных, легкобетонных, полимерных и комбинированных изделий;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20) экранирование помещений и устройство деформационных швов;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21) установка несущих и ограждающих деревянных конструкций и изделий.</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е) Работы по устройству наружных инженерных сетей и оборудования:</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12) установка запорно-регулирующей арматуры;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13) монтаж санитарно-технического оборудования;</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15) прокладка сетей водоснабжения;</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16) прокладка канализационных сетей.</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ж) Работы по устройству внутренних инженерных систем:</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10) прокладка внутренних сетей водоснабжения;</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11) прокладка внутренних канализационных сетей;</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з) Работы по защите конструкций и оборудования:</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5) гидроизоляция строительных конструкций;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6) устройство изоляции из рулонных материалов на битумной основе и горячих асфальтовых смесей;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7) устройство изоляции из полимерных рулонных, комбинированных, (эмульсионно-мастичных составов) и листовых материалов;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8) устройство изоляции из цементных растворов;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lastRenderedPageBreak/>
              <w:t>9) устройство изоляции из металлических листов;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10)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12) Устройство изоляции из полимерных и эмульсионно-мастичных составов.</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к) устройство полов: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 устройство выравнивающих стяжек перекрытий;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 устройство покрытий из плит, плиток и унифицированных блоков;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3) устройство покрытий из древесины и изделий на ее основе;</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4) устройство покрытий из полимерных материалов;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5) Устройство специальных видов (жаростойких, кислотоупорных) полов.</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п) Отделочные работы: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 производство фасадных работ;</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3) производство штукатурных и лепных работ;</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4) производство стекольных работ;</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5) производство облицовочных работ;</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6) монтаж подвесных (натяжных) потолков, панелей и плит с лицевой отделкой.</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8. Жилищно-коммунальное строительство:</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а) Подготовительные работы: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 Разборка и демонтаж зданий и сооружений;</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б) Земляные работы: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 планировка площадей;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 разработка грунтов;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3) укрепление и уплотнение грунтов;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4) устройство дренажей и конструкций из камня;</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5) устройство проездов, пешеходных дорожек и площадок.</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г) Возведение несущих и ограждающих конструкций зданий: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 ограждающие конструкции из панелей и плит;</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 каркасно-обшивные перегородки;</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3) стены из многослойных панелей;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4) стены и конструкции из стеклянных блоков и профильного стекла;</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6) опалубочные и арматурные работы;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7) монтаж металлоконструкций;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8) конструкции зданий и сооружений;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9) устройство конструкций из монолитного бетона;</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10) устройство железобетонных конструкций;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11) монтаж сборных бетонных конструкций;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12) монтаж сборных железобетонных конструкций;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13) кладка из камня, кирпича и комбинированных блоков;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14) установка асбоцементных, гипсобетонных, легкобетонных, полимерных и комбинированных изделий;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15) экранирование помещений и устройство деформационных швов;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lastRenderedPageBreak/>
              <w:t>16) установка несущих и ограждающих деревянных конструкций и изделий.</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д) Работы по устройству внутренних инженерных систем:</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7) прокладка сетей водоснабжения;</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8) сантехнические работы;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9) прокладка канализационных сетей;</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и) Отделочные работы: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 производство фасадных работ;</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3) производство штукатурных и лепных работ;</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4) производство стекольных работ;</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5) производство облицовочных работ;</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6) монтаж подвесных (натяжных) потолков, панелей и плит с лицевой отделкой.</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к) устройство полов: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 устройство выравнивающих стяжек перекрытий;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 устройство покрытий из плит, плиток и унифицированных блоков;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3) устройство покрытий из древесины и изделий на ее основе;</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4) устройство покрытий из полимерных материалов.</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lastRenderedPageBreak/>
              <w:t>14.</w:t>
            </w:r>
          </w:p>
        </w:tc>
        <w:tc>
          <w:tcPr>
            <w:tcW w:w="2127" w:type="dxa"/>
          </w:tcPr>
          <w:p w:rsidR="00434FF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 xml:space="preserve">ЗАО «Элкомсат» </w:t>
            </w:r>
          </w:p>
          <w:p w:rsidR="0058532F" w:rsidRPr="00E025C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г. Бендеры ул. Т. Кручок д. 83 а</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Волосников Владимир Константинович</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01-16/2474 от 10.09.13г</w:t>
            </w:r>
          </w:p>
        </w:tc>
        <w:tc>
          <w:tcPr>
            <w:tcW w:w="992" w:type="dxa"/>
          </w:tcPr>
          <w:p w:rsidR="0058532F" w:rsidRPr="00E025CB" w:rsidRDefault="00541CA3" w:rsidP="00E025CB">
            <w:pPr>
              <w:pStyle w:val="a5"/>
              <w:rPr>
                <w:rFonts w:ascii="Times New Roman" w:hAnsi="Times New Roman"/>
                <w:sz w:val="20"/>
                <w:szCs w:val="20"/>
              </w:rPr>
            </w:pPr>
            <w:r w:rsidRPr="00E025CB">
              <w:rPr>
                <w:rFonts w:ascii="Times New Roman" w:hAnsi="Times New Roman"/>
                <w:sz w:val="20"/>
                <w:szCs w:val="20"/>
              </w:rPr>
              <w:t>от 10.</w:t>
            </w:r>
            <w:r w:rsidR="00E025CB">
              <w:rPr>
                <w:rFonts w:ascii="Times New Roman" w:hAnsi="Times New Roman"/>
                <w:sz w:val="20"/>
                <w:szCs w:val="20"/>
              </w:rPr>
              <w:t>0</w:t>
            </w:r>
            <w:r w:rsidRPr="00E025CB">
              <w:rPr>
                <w:rFonts w:ascii="Times New Roman" w:hAnsi="Times New Roman"/>
                <w:sz w:val="20"/>
                <w:szCs w:val="20"/>
              </w:rPr>
              <w:t>9.13 №236</w:t>
            </w:r>
          </w:p>
        </w:tc>
        <w:tc>
          <w:tcPr>
            <w:tcW w:w="8930" w:type="dxa"/>
          </w:tcPr>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4. Технический надзор за строительством.</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7. Строительство в промышленности и на объектах, социально-бытового обслуживания:</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а) Подготовка строительной площадки:</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 разборка и демонтаж зданий и сооружений;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 строительство временных дорог, инженерных сетей и сооружений;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3) гидроструйная, гидроабразивная, абразивная зачистка зданий и сооружений.</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б) Земляные работы: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 планировка площадей;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 разработка грунтов;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3) укрепление и уплотнение грунтов;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4) устройство дренажей и конструкций из камня;</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5) устройство проездов, пешеходных дорожек и площадок.</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в) Специальные работы в грунтах:</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6) свайные работы (все виды свай), погружение и извлечение шпунта;</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7) работы в мелиоративном и водохозяйственном строительстве;</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8) устройство противофильтрационных завес, метод (стена в грунте), закрепление грунтов, понижение уровня грунтовых вод;</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9) гидромеханизированные работы.</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г) Возведение несущих и ограждающих конструкций зданий и сооружений: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3) ограждающие конструкции из панелей и плит;</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4) каркасно-обшивные перегородки;</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5) стены из многослойных панелей;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6)стены и конструкции из стеклянных блоков и профильного стекла;</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8) опалубочные и арматурные работы;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9) монтаж металлоконструкций;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10) конструкции зданий и сооружений;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lastRenderedPageBreak/>
              <w:t>11) конструкции транспортёрных галерей;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12) резервуарные конструкции;</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13) антенно-мачтовые сооружения, башни, вытяжные трубы;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14) технологические металлоконструкции;</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15) устройство конструкций из монолитного бетона;</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16) устройство железобетонных конструкций;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17) монтаж сборных бетонных и железобетонных конструкций;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18) кладка из камня, кирпича и комбинированных блоков;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19) установка асбоцементных, гипсобетонных, легкобетонных, полимерных и комбинированных изделий;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20) экранирование помещений и устройство деформационных швов;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21) установка несущих и ограждающих деревянных конструкций и изделий.</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е) Работы по устройству наружных инженерных сетей и оборудования:</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11) устройство колодцев, площадок, оголовков, лотков;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12) установка запорно-регулирующей арматуры;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13) монтаж санитарно-технического оборудования;</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14) прокладка линий связи, радио, телевидения (магистральных кабельных внутризоновых магистральных соединительных местных кабелей линий связи) в т.ч. (абонентских), (электрических, волоконно-оптических, воздушных линий связи);</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15) прокладка сетей водоснабжения;</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16) прокладка канализационных сетей.</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ж) Работы по устройству внутренних инженерных систем:</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8) устройство систем вентиляции, кондиционирования воздуха, пневмотранспорта и аспирации;</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9) устройство технологических трубопроводов;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10) прокладка внутренних сетей водоснабжения;</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11) прокладка внутренних канализационных сетей;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12) устройство внутренних линий связи, радио, телевидения;</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з) Работы по защите конструкций и оборудования:</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5) гидроизоляция строительных конструкций;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6) устройство изоляции из рулонных материалов на битумной основе и горячих асфальтовых смесей;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7) устройство изоляции из полимерных рулонных, комбинированных, (эмульсионно-мастичных составов) и листовых материалов;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8) устройство изоляции из цементных растворов;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9) устройство изоляции из металлических листов;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10)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12) Устройство изоляции из полимерных и эмульсионно-мастичных составов.</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и) Кровельные работы: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 устройство кровель из рулонных материалов;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 кровли из полимерных и эмульсионно-битумных составов;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3) устройство кровли из штучных и комбинированных материалов;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lastRenderedPageBreak/>
              <w:t>к) устройство полов: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 устройство выравнивающих стяжек перекрытий;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 устройство покрытий из плит, плиток и унифицированных блоков;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3) устройство покрытий из древесины и изделий на ее основе;</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4) устройство покрытий из полимерных материалов;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5) Устройство специальных видов (жаростойких, кислотоупорных) полов.</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л) Монтаж технологического оборудования:</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14) компрессорных машин, насосов и вентиляторов;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15) санитарно-технических объектов;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16) очистки производственных выбросов;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17) очистных сооружений;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18) технологического оборудования различных отраслей промышленности и отдельных производств;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19) металлообрабатывающего оборудования;</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20) деревообрабатывающего оборудования;</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21) дробильно-размольного, обогатительного и агломерационного оборудования;</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22) весового оборудования;</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23) оборудования для очистки газов;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24) технологических металлоконструкций;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26) приборов, средств автоматизации и вычислительной техники;</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27) монтаж и обслуживание систем кондиционирования воздуха.</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п) Отделочные работы: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 производство фасадных работ;</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 производство отделочных работ на высоте или методом промышленного альпинизма;</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3) производство штукатурных и лепных работ;</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4) производство стекольных работ;</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5) производство облицовочных работ;</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6) монтаж подвесных (натяжных) потолков, панелей и плит с лицевой отделкой.</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р) Специальные бетонные работы: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 прорезка деформационных швов, технологических борозд и обработка поверхности монолитных конструкций;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 цементация швов;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3) работы по торкретированию и устройству набрызг-бетона.</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8. Жилищно-коммунальное строительство:</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а) Подготовительные работы: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 Разборка и демонтаж зданий и сооружений;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 Гидроструйная, гидроабразивная, абразивная зачистка зданий и сооружений;</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б) Земляные работы: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 планировка площадей;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 разработка грунтов;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3) укрепление и уплотнение грунтов;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4) устройство дренажей и конструкций из камня;</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5) устройство проездов, пешеходных дорожек и площадок.</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в) Свайные работы (все виды свай), погружение и извлечение шпунта;</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г) Возведение несущих и ограждающих конструкций зданий: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lastRenderedPageBreak/>
              <w:t>1) ограждающие конструкции из панелей и плит;</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 каркасно-обшивные перегородки;</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3) стены из многослойных панелей;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4) стены и конструкции из стеклянных блоков и профильного стекла;</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6) опалубочные и арматурные работы;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7) монтаж металлоконструкций;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8) конструкции зданий и сооружений;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9) устройство конструкций из монолитного бетона;</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10) устройство железобетонных конструкций;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11) монтаж сборных бетонных конструкций;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12) монтаж сборных железобетонных конструкций;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13) кладка из камня, кирпича и комбинированных блоков;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14) установка асбоцементных, гипсобетонных, легкобетонных, полимерных и комбинированных изделий;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15) экранирование помещений и устройство деформационных швов;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16) установка несущих и ограждающих деревянных конструкций и изделий.</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д) Работы по устройству внутренних инженерных систем:</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6) устройство систем вентиляции, кондиционирования воздуха, пневмотранспорта и аспирации;</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7) прокладка сетей водоснабжения;</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8) сантехнические работы;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9) прокладка канализационных сетей;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10) устройство линий связи, радио, телевидения;</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11) установка приборов учета и контроля.</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ж) Кровельные работы: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 устройство кровель из рулонных материалов;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 кровли из полимерных и эмульсионно-битумных составов;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3) устройство кровли из штучных и комбинированных материалов;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и) Отделочные работы: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 производство фасадных работ;</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 производство отделочных работ на высоте или методом промышленного альпинизма;</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3) производство штукатурных и лепных работ;</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4) производство стекольных работ;</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5) производство облицовочных работ;</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6) монтаж подвесных (натяжных) потолков, панелей и плит с лицевой отделкой.</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к) устройство полов: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 устройство выравнивающих стяжек перекрытий;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 устройство покрытий из плит, плиток и унифицированных блоков;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3) устройство покрытий из древесины и изделий на ее основе;</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4) устройство покрытий из полимерных материалов.</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л) Специальные бетонные работы: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lastRenderedPageBreak/>
              <w:t>1) прорезка деформационных швов, технологических борозд и обработка поверхности монолитных конструкций;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 цементация швов;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3) работы по торкретированию и устройству набрызг-бетона.</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lastRenderedPageBreak/>
              <w:t>15.</w:t>
            </w:r>
          </w:p>
        </w:tc>
        <w:tc>
          <w:tcPr>
            <w:tcW w:w="2127" w:type="dxa"/>
          </w:tcPr>
          <w:p w:rsidR="0058532F" w:rsidRPr="00E025C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ООО «Престиж Дом» Слободзейский р-н, с. Ближний Хутор, ул. Молодежная, д.13</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Добров А.Г.</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01-16/2483 от 12.09.13г</w:t>
            </w:r>
          </w:p>
        </w:tc>
        <w:tc>
          <w:tcPr>
            <w:tcW w:w="992" w:type="dxa"/>
          </w:tcPr>
          <w:p w:rsidR="0058532F" w:rsidRPr="00E025CB" w:rsidRDefault="00541CA3" w:rsidP="00E025CB">
            <w:pPr>
              <w:pStyle w:val="a5"/>
              <w:rPr>
                <w:rFonts w:ascii="Times New Roman" w:hAnsi="Times New Roman"/>
                <w:sz w:val="20"/>
                <w:szCs w:val="20"/>
              </w:rPr>
            </w:pPr>
            <w:r w:rsidRPr="00E025CB">
              <w:rPr>
                <w:rFonts w:ascii="Times New Roman" w:hAnsi="Times New Roman"/>
                <w:sz w:val="20"/>
                <w:szCs w:val="20"/>
              </w:rPr>
              <w:t>11.09.13</w:t>
            </w:r>
          </w:p>
        </w:tc>
        <w:tc>
          <w:tcPr>
            <w:tcW w:w="8930" w:type="dxa"/>
          </w:tcPr>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7. Строительство в промышленности и на объектах, социально-бытового обслуживания:</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г) Возведение несущих и ограждающих конструкций зданий и сооружений:</w:t>
            </w:r>
          </w:p>
          <w:p w:rsidR="0058532F" w:rsidRPr="00434FFB" w:rsidRDefault="0058532F" w:rsidP="00434FFB">
            <w:pPr>
              <w:pStyle w:val="a5"/>
              <w:rPr>
                <w:rFonts w:ascii="Times New Roman" w:hAnsi="Times New Roman"/>
                <w:i/>
                <w:sz w:val="20"/>
                <w:szCs w:val="20"/>
              </w:rPr>
            </w:pPr>
            <w:r w:rsidRPr="00E025CB">
              <w:rPr>
                <w:rFonts w:ascii="Times New Roman" w:hAnsi="Times New Roman"/>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16.</w:t>
            </w:r>
          </w:p>
        </w:tc>
        <w:tc>
          <w:tcPr>
            <w:tcW w:w="2127" w:type="dxa"/>
          </w:tcPr>
          <w:p w:rsidR="0058532F" w:rsidRPr="00E025C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ЗАО «Рыбницкий цементный комбинат» г. Рыбница, ул. Запорожца, д. 1</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Нефёдов Андрей Анатольевич</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01-16/2479 от 16.09.13г</w:t>
            </w:r>
          </w:p>
        </w:tc>
        <w:tc>
          <w:tcPr>
            <w:tcW w:w="992" w:type="dxa"/>
          </w:tcPr>
          <w:p w:rsidR="0058532F" w:rsidRPr="00E025CB" w:rsidRDefault="00541CA3" w:rsidP="00E025CB">
            <w:pPr>
              <w:pStyle w:val="a4"/>
              <w:shd w:val="clear" w:color="auto" w:fill="FFFFFF"/>
              <w:spacing w:before="0" w:beforeAutospacing="0" w:after="0" w:afterAutospacing="0"/>
              <w:rPr>
                <w:color w:val="000000"/>
                <w:sz w:val="20"/>
                <w:szCs w:val="20"/>
              </w:rPr>
            </w:pPr>
            <w:r w:rsidRPr="00E025CB">
              <w:rPr>
                <w:color w:val="000000"/>
                <w:sz w:val="20"/>
                <w:szCs w:val="20"/>
              </w:rPr>
              <w:t>10.09.13 №01/2-606</w:t>
            </w:r>
          </w:p>
        </w:tc>
        <w:tc>
          <w:tcPr>
            <w:tcW w:w="8930" w:type="dxa"/>
          </w:tcPr>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1. Архитектурная деятельность (планы, разрезы, фасады).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2. Инженерные изыскания для строительства:</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а) Инженерно-геодезические изыскания: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создание (развитие) опорных геодезических сетей;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создание планово-высотных съемочных сетей;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обновление топографических (инженерно-топографических) планов;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топографические съемки в масштабах 1:10000 - 1:200;</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съемки подземных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инженерно-геодезическое обеспечение информационных систем поселений и государственных кадастров (градостроительство и др.);</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трассирование линейных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геодезические работы, связанные с переносом в натуру, с привязкой инженерно-геологических выработок, геофизических и других точек изысканий;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геодезические стационарные наблюдения за деформациями зданий, сооружений и земной поверхности в районах развития опасных природных и техноприродных процессов;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составление инженерно-топографических планов.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3. Проектирование зданий и сооружений, разработка проектно-сметной документации:</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а) Архитектурное проектирование: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генеральные планы объектов;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объекты производственного назначения;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жилые дома;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общественные здания и сооружения;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объекты сельского хозяйства;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объекты транспортного строительства;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реставрация зданий и сооружений, кроме памятников истории и культуры.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б) Строительное проектирование и конструирование: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строительные конструкции (несущие, самонесущие и ограждающие), узлы и детали;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фундаменты;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стены, перегородки, перекрытие, покрытие.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монолитные железобетонные, в том числе антисейсмические конструкции;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земляные, свайные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металлические конструкции;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деревянные конструкции.</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в) Проектирование инженерных сетей и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вентиляция, кондиционирование;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водоснабжение и канализация;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11) связь, радио, телевидение;</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г) Разработка специальных разделов проектов: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организация и условия труда работников;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охрана окружающей среды;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производства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инженерно-технические мероприятия гражданской обороны, мероприятия по предупреждению чрезвычайных ситуаций;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инженерная защита территорий, зданий и сооружений от опасных природных и техногенных процессов;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защита строительных конструкций от коррозии;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организация строительства;</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д) сметная документация.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4. Технический надзор за строительством.</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7. Строительство в промышленности и на объектах, социально-бытового обслуживания: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а) Подготовка строительной площадки: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разборка и демонтаж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строительство временных дорог, инженерных сетей и сооружений;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б) Земляные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планировка площадей;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разработка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укрепление и уплотнение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дренажей и конструкций из камня;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устройство проездов, пешеходных дорожек и площадок.</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в) Специальные работы в грунтах:</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свайные работы (все виды свай), погружение и извлечение шпунта;</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г) Возведение несущих и ограждающих конструкций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ограждающие конструкции из панелей и плит;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каркасно-обшивные перегородки;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стены из многослойных панелей;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стены и конструкции из стеклянных блоков и профильного стекла;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опалубочные и арматурные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монтаж металлоконструкций;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конструкции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конструкции транспортёрных галерей;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резервуарные конструкции;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антенно-мачтовые сооружения, башни, вытяжные трубы;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14) технологические металлоконструкции;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устройство конструкций из монолитного бетона;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устройство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17) монтаж сборных бетонных и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18) кладка из камня, кирпича и комбинированных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 xml:space="preserve">19) установка асбоцементных, гипсобетонных, легкобетонных, полимерных и комбинированных </w:t>
            </w:r>
            <w:r w:rsidRPr="00E025CB">
              <w:rPr>
                <w:color w:val="000000"/>
                <w:sz w:val="20"/>
                <w:szCs w:val="20"/>
              </w:rPr>
              <w:lastRenderedPageBreak/>
              <w:t>изделий;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20) экранирование помещений и устройство деформационных швов;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21) установка несущих и ограждающих деревянных конструкций и изделий.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д) Устройство объектов транспортной инфраструктуры.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е) Работы по устройству наружных инженерных сетей и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устройство колодцев, площадок, оголовков, лотков;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установка запорно-регулирующей арматуры;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монтаж санитарно-технического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14) прокладка линий связи, радио, телевидения (магистральных кабельных внутризоновых магистральных соединительных местных кабелей линий связи) в т.ч. (абонентских), (электрических, волоконно-оптических, воздушных линий связи);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прокладка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прокладка канализационных сетей.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ж) Работы по устройству внутренних инженерных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устройство систем вентиляции, кондиционирования воздуха, пневмотранспорта и аспирации;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устройство технологических трубопроводов;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прокладка внутренних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прокладка внутренних канализационных сетей;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устройство внутренних линий связи, радио, телевидения;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установка приборов учета и контроля.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з) Работы по защите конструкций и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гидроизоляция строительных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устройство изоляции из рулонных материалов на битумной основе и горячих асфальтовых смесей;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устройство изоляции из полимерных рулонных, комбинированных, (эмульсионно-мастичных составов) и листовых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устройство изоляции из цементных растворов;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устройство изоляции из металлических листов;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устройство изоляции из полимерных и эмульсионно-мастичных составов.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и) Кровельные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кровель из рулонных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кровли из полимерных и эмульсионно-битумных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кровли из штучных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к) устройство полов: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выравнивающих стяжек перекрытий;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устройство покрытий из плит, плиток и унифицированных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покрытий из древесины и изделий на ее основе;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покрытий из полимерных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устройство специальных видов (жаростойких, кислотоупорных) полов.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л) Монтаж технологического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14) компрессорных машин, насосов и вентиляторов;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санитарно-технических объектов;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очистки производственных выбросов;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17) очистных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18) технологического оборудования различных отраслей промышленности и отдельных производств;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19) металлообрабатывающего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20) деревообрабатывающего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21) дробильно-размольного, обогатительного и агломерационного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22) весового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23) оборудования для очистки газов;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24) технологических металлоконструкций;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25) оборудования связи: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а) линейно-кабельных сооружений связи;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б) станционных проводных средств;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в) радиорелейных линий связи;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г) приемно-передающих центров (радиовещания и телевидения);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д) земных станций спутниковой связи;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е) станций проводного вещания;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ж) систем передвижной сотовой, пейджинговой и иной радиосвязи;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26) приборов, средств автоматизации и вычислительной техники;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27) монтаж и обслуживание систем кондиционирования воздуха.</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н) Сварочные работы.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о) Геодезические работы в строительстве: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создание геодезической основы для строительства;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разбивка внутриплощадочных, линейных сооружений или их частей, временных зданий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создание внутренней разбивочной сети здания (сооружения);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геодезический контроль точности геометрических параметров зданий (сооружений) и исполнительные съемки с составлением исполнительной геодезической документации;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геодезические измерения деформаций оснований, конструкций зданий (сооружений) и их частей;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п) Отделочные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производство фасадных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производство отделочных работ на высоте или методом промышленного альпинизма;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производство штукатурных и лепных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производство стекольных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производство облицовочных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монтаж подвесных (натяжных) потолков, панелей и плит с лицевой отделкой.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р) Специальные бетонные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прорезка деформационных швов, технологических борозд и обработка поверхности монолитных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цементация швов;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работы по торкретированию и устройству набрызг-бетона.</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8. Жилищно-коммунальное строительство:</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а) Подготовительные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1) Разборка и демонтаж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Гидроструйная, гидроабразивная, абразивная зачистка зданий и сооружений;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б) Земляные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планировка площадей;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разработка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укрепление и уплотнение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дренажей и конструкций из камня;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устройство проездов, пешеходных дорожек и площадок.</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в) Свайные работы (все виды свай), погружение и извлечение шпунта;</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г) Возведение несущих и ограждающих конструкций зданий: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ограждающие конструкции из панелей и плит;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каркасно-обшивные перегородки;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стены из многослойных панелей;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стены и конструкции из стеклянных блоков и профильного стекла;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опалубочные и арматурные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монтаж металлоконструкций;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конструкции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устройство конструкций из монолитного бетона;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устройство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монтаж сборных 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монтаж сборных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кладка из камня, кирпича и комбинированных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14) установка асбоцементных, гипсобетонных, легкобетонных, полимерных и комбинированных изделий;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экранирование помещений и устройство деформационных швов;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установка несущих и ограждающих деревянных конструкций и изделий.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д) Работы по устройству внутренних инженерных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устройство систем вентиляции, кондиционирования воздуха, пневмотранспорта и аспирации;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прокладка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сантехнические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прокладка канализационных сетей;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устройство линий связи, радио, телевидения;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установка приборов учета и контроля.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е) Сварочные работы.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ж) Кровельные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кровель из рулонных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кровли из полимерных и эмульсионно-битумных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кровли из штучных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з) Изоляционные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изоляции из полимерных и эмульсионно-мастичных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2) наружное утепление стен;</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ремонт межпанельных швов;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и) Отделочные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производство фасадных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производство отделочных работ на высоте или методом промышленного альпинизма;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производство штукатурных и лепных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производство стекольных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производство облицовочных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монтаж подвесных (натяжных) потолков, панелей и плит с лицевой отделкой.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к) устройство полов: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выравнивающих стяжек перекрытий;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устройство покрытий из плит, плиток и унифицированных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покрытий из древесины и изделий на ее основе;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покрытий из полимерных материалов.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л) Специальные бетонные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прорезка деформационных швов, технологических борозд и обработка поверхности монолитных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цементация швов;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работы по торкретированию и устройству набрызг-бетона.</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lastRenderedPageBreak/>
              <w:t>17.</w:t>
            </w:r>
          </w:p>
        </w:tc>
        <w:tc>
          <w:tcPr>
            <w:tcW w:w="2127" w:type="dxa"/>
          </w:tcPr>
          <w:p w:rsidR="00434FF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 xml:space="preserve">МУП «ЖЭУК» </w:t>
            </w:r>
          </w:p>
          <w:p w:rsidR="00504BCF" w:rsidRPr="00E025CB" w:rsidRDefault="0058532F" w:rsidP="00E025CB">
            <w:pPr>
              <w:rPr>
                <w:rStyle w:val="af3"/>
                <w:rFonts w:ascii="Times New Roman" w:hAnsi="Times New Roman" w:cs="Times New Roman"/>
                <w:color w:val="4774B2"/>
                <w:sz w:val="16"/>
                <w:szCs w:val="16"/>
                <w:u w:val="none"/>
                <w:shd w:val="clear" w:color="auto" w:fill="FFFFFF"/>
              </w:rPr>
            </w:pPr>
            <w:r w:rsidRPr="00E025CB">
              <w:rPr>
                <w:rFonts w:ascii="Times New Roman" w:hAnsi="Times New Roman" w:cs="Times New Roman"/>
                <w:sz w:val="20"/>
                <w:szCs w:val="20"/>
              </w:rPr>
              <w:t>г. Тирасполь</w:t>
            </w:r>
            <w:r w:rsidR="00504BCF" w:rsidRPr="00E025CB">
              <w:rPr>
                <w:rFonts w:ascii="Times New Roman" w:hAnsi="Times New Roman" w:cs="Times New Roman"/>
                <w:sz w:val="20"/>
                <w:szCs w:val="20"/>
              </w:rPr>
              <w:t xml:space="preserve">, </w:t>
            </w:r>
            <w:r w:rsidR="00BD059F" w:rsidRPr="00E025CB">
              <w:rPr>
                <w:rFonts w:ascii="Times New Roman" w:hAnsi="Times New Roman" w:cs="Times New Roman"/>
              </w:rPr>
              <w:fldChar w:fldCharType="begin"/>
            </w:r>
            <w:r w:rsidR="00504BCF" w:rsidRPr="00E025CB">
              <w:rPr>
                <w:rFonts w:ascii="Times New Roman" w:hAnsi="Times New Roman" w:cs="Times New Roman"/>
              </w:rPr>
              <w:instrText xml:space="preserve"> HYPERLINK "https://pmr.md/5419a56ac3a2a1736bd7946af87cb597/zheuk_g_tiraspolya_mup.html" </w:instrText>
            </w:r>
            <w:r w:rsidR="00BD059F" w:rsidRPr="00E025CB">
              <w:rPr>
                <w:rFonts w:ascii="Times New Roman" w:hAnsi="Times New Roman" w:cs="Times New Roman"/>
              </w:rPr>
              <w:fldChar w:fldCharType="separate"/>
            </w:r>
          </w:p>
          <w:p w:rsidR="00504BCF" w:rsidRPr="00E025CB" w:rsidRDefault="00504BCF" w:rsidP="00E025CB">
            <w:pPr>
              <w:rPr>
                <w:rFonts w:ascii="Times New Roman" w:hAnsi="Times New Roman" w:cs="Times New Roman"/>
                <w:color w:val="020202"/>
                <w:sz w:val="20"/>
                <w:szCs w:val="20"/>
              </w:rPr>
            </w:pPr>
            <w:r w:rsidRPr="00E025CB">
              <w:rPr>
                <w:rFonts w:ascii="Times New Roman" w:hAnsi="Times New Roman" w:cs="Times New Roman"/>
                <w:color w:val="020202"/>
                <w:sz w:val="20"/>
                <w:szCs w:val="20"/>
                <w:shd w:val="clear" w:color="auto" w:fill="FFFFFF"/>
              </w:rPr>
              <w:t>ул. 1 Мая, 116.</w:t>
            </w:r>
          </w:p>
          <w:p w:rsidR="0058532F" w:rsidRPr="00E025CB" w:rsidRDefault="00BD059F" w:rsidP="00E025CB">
            <w:pPr>
              <w:ind w:left="-108"/>
              <w:rPr>
                <w:rFonts w:ascii="Times New Roman" w:hAnsi="Times New Roman" w:cs="Times New Roman"/>
                <w:sz w:val="20"/>
                <w:szCs w:val="20"/>
              </w:rPr>
            </w:pPr>
            <w:r w:rsidRPr="00E025CB">
              <w:rPr>
                <w:rFonts w:ascii="Times New Roman" w:hAnsi="Times New Roman" w:cs="Times New Roman"/>
              </w:rPr>
              <w:fldChar w:fldCharType="end"/>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Базелюк Ирина Сергеевна</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01-16/2521 от 16.09.13г</w:t>
            </w:r>
          </w:p>
        </w:tc>
        <w:tc>
          <w:tcPr>
            <w:tcW w:w="992" w:type="dxa"/>
          </w:tcPr>
          <w:p w:rsidR="0058532F" w:rsidRPr="00E025CB" w:rsidRDefault="00541CA3" w:rsidP="00E025CB">
            <w:pPr>
              <w:rPr>
                <w:rFonts w:ascii="Times New Roman" w:hAnsi="Times New Roman" w:cs="Times New Roman"/>
                <w:sz w:val="20"/>
                <w:szCs w:val="20"/>
              </w:rPr>
            </w:pPr>
            <w:r w:rsidRPr="00E025CB">
              <w:rPr>
                <w:rFonts w:ascii="Times New Roman" w:hAnsi="Times New Roman" w:cs="Times New Roman"/>
                <w:sz w:val="20"/>
                <w:szCs w:val="20"/>
              </w:rPr>
              <w:t>12.09.13 №01-05/634</w:t>
            </w:r>
          </w:p>
        </w:tc>
        <w:tc>
          <w:tcPr>
            <w:tcW w:w="8930" w:type="dxa"/>
          </w:tcPr>
          <w:p w:rsidR="0058532F" w:rsidRPr="00E025CB" w:rsidRDefault="0058532F" w:rsidP="00E025CB">
            <w:pPr>
              <w:rPr>
                <w:rFonts w:ascii="Times New Roman" w:hAnsi="Times New Roman" w:cs="Times New Roman"/>
                <w:i/>
                <w:sz w:val="20"/>
                <w:szCs w:val="20"/>
              </w:rPr>
            </w:pPr>
            <w:r w:rsidRPr="00E025CB">
              <w:rPr>
                <w:rFonts w:ascii="Times New Roman" w:hAnsi="Times New Roman" w:cs="Times New Roman"/>
                <w:i/>
                <w:sz w:val="20"/>
                <w:szCs w:val="20"/>
              </w:rPr>
              <w:t>3. Проектирование зданий и сооружений, разработка проектно-сметной документации:</w:t>
            </w:r>
          </w:p>
          <w:p w:rsidR="0058532F" w:rsidRPr="00E025CB" w:rsidRDefault="0058532F" w:rsidP="00E025CB">
            <w:pPr>
              <w:rPr>
                <w:rFonts w:ascii="Times New Roman" w:hAnsi="Times New Roman" w:cs="Times New Roman"/>
                <w:i/>
                <w:sz w:val="20"/>
                <w:szCs w:val="20"/>
              </w:rPr>
            </w:pPr>
            <w:r w:rsidRPr="00E025CB">
              <w:rPr>
                <w:rFonts w:ascii="Times New Roman" w:hAnsi="Times New Roman" w:cs="Times New Roman"/>
                <w:i/>
                <w:sz w:val="20"/>
                <w:szCs w:val="20"/>
              </w:rPr>
              <w:t>д) разработка сметной документации.</w:t>
            </w:r>
          </w:p>
          <w:p w:rsidR="0058532F" w:rsidRPr="00E025CB" w:rsidRDefault="0058532F" w:rsidP="00E025CB">
            <w:pPr>
              <w:rPr>
                <w:rFonts w:ascii="Times New Roman" w:hAnsi="Times New Roman" w:cs="Times New Roman"/>
                <w:i/>
                <w:sz w:val="20"/>
                <w:szCs w:val="20"/>
              </w:rPr>
            </w:pPr>
            <w:r w:rsidRPr="00E025CB">
              <w:rPr>
                <w:rFonts w:ascii="Times New Roman" w:hAnsi="Times New Roman" w:cs="Times New Roman"/>
                <w:i/>
                <w:sz w:val="20"/>
                <w:szCs w:val="20"/>
              </w:rPr>
              <w:t>8. Жилищно-коммунальное строительство:</w:t>
            </w:r>
          </w:p>
          <w:p w:rsidR="0058532F" w:rsidRPr="00E025CB" w:rsidRDefault="0058532F" w:rsidP="00E025CB">
            <w:pPr>
              <w:rPr>
                <w:rFonts w:ascii="Times New Roman" w:hAnsi="Times New Roman" w:cs="Times New Roman"/>
                <w:i/>
                <w:sz w:val="20"/>
                <w:szCs w:val="20"/>
              </w:rPr>
            </w:pPr>
            <w:r w:rsidRPr="00E025CB">
              <w:rPr>
                <w:rFonts w:ascii="Times New Roman" w:hAnsi="Times New Roman" w:cs="Times New Roman"/>
                <w:i/>
                <w:sz w:val="20"/>
                <w:szCs w:val="20"/>
              </w:rPr>
              <w:t>а) Подготовительные работы:</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1) Разборка и демонтаж зданий и сооружений;</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2) Гидроструйная, гидроабразивная, абразивная зачистка зданий и сооружений;</w:t>
            </w:r>
          </w:p>
          <w:p w:rsidR="0058532F" w:rsidRPr="00E025CB" w:rsidRDefault="0058532F" w:rsidP="00E025CB">
            <w:pPr>
              <w:rPr>
                <w:rFonts w:ascii="Times New Roman" w:hAnsi="Times New Roman" w:cs="Times New Roman"/>
                <w:i/>
                <w:sz w:val="20"/>
                <w:szCs w:val="20"/>
              </w:rPr>
            </w:pPr>
            <w:r w:rsidRPr="00E025CB">
              <w:rPr>
                <w:rFonts w:ascii="Times New Roman" w:hAnsi="Times New Roman" w:cs="Times New Roman"/>
                <w:i/>
                <w:sz w:val="20"/>
                <w:szCs w:val="20"/>
              </w:rPr>
              <w:t>б) Земляные работы:</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1) планировка площадей;</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2) разработка грунтов;</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3) укрепление и уплотнение грунтов;</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4) устройство дренажей и конструкций из камня;</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5) устройство проездов, пешеходных дорожек и площадок.</w:t>
            </w:r>
          </w:p>
          <w:p w:rsidR="0058532F" w:rsidRPr="00E025CB" w:rsidRDefault="0058532F" w:rsidP="00E025CB">
            <w:pPr>
              <w:rPr>
                <w:rFonts w:ascii="Times New Roman" w:hAnsi="Times New Roman" w:cs="Times New Roman"/>
                <w:i/>
                <w:sz w:val="20"/>
                <w:szCs w:val="20"/>
              </w:rPr>
            </w:pPr>
            <w:r w:rsidRPr="00E025CB">
              <w:rPr>
                <w:rFonts w:ascii="Times New Roman" w:hAnsi="Times New Roman" w:cs="Times New Roman"/>
                <w:i/>
                <w:sz w:val="20"/>
                <w:szCs w:val="20"/>
              </w:rPr>
              <w:t>г) Возведение несущих и ограждающих конструкций зданий:</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1) ограждающие конструкции из панелей и плит;</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2) каркасно-обшивные перегородки;</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3) стены из многослойных панелей;</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4) стены и конструкции из стеклянных блоков и профильного стекла;</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6) опалубочные и арматурные работы;</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7) монтаж металлоконструкций;</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8) конструкции зданий и сооружений;</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9) устройство конструкций из монолитного бетона;</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10) устройство железобетонных конструкций;</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11) монтаж сборных бетонных конструкций;</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lastRenderedPageBreak/>
              <w:t>12) монтаж сборных железобетонных конструкций;</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13) кладка из камня, кирпича и комбинированных блоков;</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14) установка асбоцементных, гипсобетонных, легкобетонных, полимерных и комбинированных изделий;</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15) экранирование помещений и устройство деформационных швов;</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16) установка несущих и ограждающих деревянных конструкций и изделий.</w:t>
            </w:r>
          </w:p>
          <w:p w:rsidR="0058532F" w:rsidRPr="00E025CB" w:rsidRDefault="0058532F" w:rsidP="00E025CB">
            <w:pPr>
              <w:rPr>
                <w:rFonts w:ascii="Times New Roman" w:hAnsi="Times New Roman" w:cs="Times New Roman"/>
                <w:i/>
                <w:sz w:val="20"/>
                <w:szCs w:val="20"/>
              </w:rPr>
            </w:pPr>
            <w:r w:rsidRPr="00E025CB">
              <w:rPr>
                <w:rFonts w:ascii="Times New Roman" w:hAnsi="Times New Roman" w:cs="Times New Roman"/>
                <w:i/>
                <w:sz w:val="20"/>
                <w:szCs w:val="20"/>
              </w:rPr>
              <w:t>д) Работы по устройству внутренних инженерных систем:</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6) устройство систем вентиляции, кондиционирования воздуха, пневмотранспорта и аспирации;</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7) прокладка сетей водоснабжения;</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8) сантехнические работы;</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9) прокладка канализационных сетей;</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10) устройство линий связи, радио, телевидения;</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11) установка приборов учета и контроля.</w:t>
            </w:r>
          </w:p>
          <w:p w:rsidR="0058532F" w:rsidRPr="00E025CB" w:rsidRDefault="0058532F" w:rsidP="00E025CB">
            <w:pPr>
              <w:rPr>
                <w:rFonts w:ascii="Times New Roman" w:hAnsi="Times New Roman" w:cs="Times New Roman"/>
                <w:i/>
                <w:sz w:val="20"/>
                <w:szCs w:val="20"/>
              </w:rPr>
            </w:pPr>
            <w:r w:rsidRPr="00E025CB">
              <w:rPr>
                <w:rFonts w:ascii="Times New Roman" w:hAnsi="Times New Roman" w:cs="Times New Roman"/>
                <w:i/>
                <w:sz w:val="20"/>
                <w:szCs w:val="20"/>
              </w:rPr>
              <w:t>е) Сварочные работы.</w:t>
            </w:r>
          </w:p>
          <w:p w:rsidR="0058532F" w:rsidRPr="00E025CB" w:rsidRDefault="0058532F" w:rsidP="00E025CB">
            <w:pPr>
              <w:rPr>
                <w:rFonts w:ascii="Times New Roman" w:hAnsi="Times New Roman" w:cs="Times New Roman"/>
                <w:i/>
                <w:sz w:val="20"/>
                <w:szCs w:val="20"/>
              </w:rPr>
            </w:pPr>
            <w:r w:rsidRPr="00E025CB">
              <w:rPr>
                <w:rFonts w:ascii="Times New Roman" w:hAnsi="Times New Roman" w:cs="Times New Roman"/>
                <w:i/>
                <w:sz w:val="20"/>
                <w:szCs w:val="20"/>
              </w:rPr>
              <w:t>ж) Кровельные работы:</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1) устройство кровель из рулонных материалов;</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2) кровли из полимерных и эмульсионно-битумных составов;</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3) устройство кровли из штучных и комбинированных материалов;</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025CB" w:rsidRDefault="0058532F" w:rsidP="00E025CB">
            <w:pPr>
              <w:rPr>
                <w:rFonts w:ascii="Times New Roman" w:hAnsi="Times New Roman" w:cs="Times New Roman"/>
                <w:i/>
                <w:sz w:val="20"/>
                <w:szCs w:val="20"/>
              </w:rPr>
            </w:pPr>
            <w:r w:rsidRPr="00E025CB">
              <w:rPr>
                <w:rFonts w:ascii="Times New Roman" w:hAnsi="Times New Roman" w:cs="Times New Roman"/>
                <w:i/>
                <w:sz w:val="20"/>
                <w:szCs w:val="20"/>
              </w:rPr>
              <w:t>з) Изоляционные работы:</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1) Устройство изоляции из полимерных и эмульсионно-мастичных составов;</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2) Наружное утепление стен;</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3) ремонт межпанельных швов;</w:t>
            </w:r>
          </w:p>
          <w:p w:rsidR="0058532F" w:rsidRPr="00E025CB" w:rsidRDefault="0058532F" w:rsidP="00E025CB">
            <w:pPr>
              <w:rPr>
                <w:rFonts w:ascii="Times New Roman" w:hAnsi="Times New Roman" w:cs="Times New Roman"/>
                <w:i/>
                <w:sz w:val="20"/>
                <w:szCs w:val="20"/>
              </w:rPr>
            </w:pPr>
            <w:r w:rsidRPr="00E025CB">
              <w:rPr>
                <w:rFonts w:ascii="Times New Roman" w:hAnsi="Times New Roman" w:cs="Times New Roman"/>
                <w:i/>
                <w:sz w:val="20"/>
                <w:szCs w:val="20"/>
              </w:rPr>
              <w:t>и) Отделочные работы:</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1) производство фасадных работ;</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2) производство отделочных работ на высоте или методом промышленного альпинизма;</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3) производство штукатурных и лепных работ;</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4) производство стекольных работ;</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5) производство облицовочных работ;</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6) монтаж подвесных (натяжных) потолков, панелей и плит с лицевой отделкой.</w:t>
            </w:r>
          </w:p>
          <w:p w:rsidR="0058532F" w:rsidRPr="00E025CB" w:rsidRDefault="0058532F" w:rsidP="00E025CB">
            <w:pPr>
              <w:rPr>
                <w:rFonts w:ascii="Times New Roman" w:hAnsi="Times New Roman" w:cs="Times New Roman"/>
                <w:i/>
                <w:sz w:val="20"/>
                <w:szCs w:val="20"/>
              </w:rPr>
            </w:pPr>
            <w:r w:rsidRPr="00E025CB">
              <w:rPr>
                <w:rFonts w:ascii="Times New Roman" w:hAnsi="Times New Roman" w:cs="Times New Roman"/>
                <w:i/>
                <w:sz w:val="20"/>
                <w:szCs w:val="20"/>
              </w:rPr>
              <w:t>к) устройство полов:</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1) устройство выравнивающих стяжек перекрытий;</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2) устройство покрытий из плит, плиток и унифицированных блоков;</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3) устройство покрытий из древесины и изделий на ее основе;</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4) устройство покрытий из полимерных материалов.</w:t>
            </w:r>
          </w:p>
          <w:p w:rsidR="0058532F" w:rsidRPr="00E025CB" w:rsidRDefault="0058532F" w:rsidP="00E025CB">
            <w:pPr>
              <w:rPr>
                <w:rFonts w:ascii="Times New Roman" w:hAnsi="Times New Roman" w:cs="Times New Roman"/>
                <w:i/>
                <w:sz w:val="20"/>
                <w:szCs w:val="20"/>
              </w:rPr>
            </w:pPr>
            <w:r w:rsidRPr="00E025CB">
              <w:rPr>
                <w:rFonts w:ascii="Times New Roman" w:hAnsi="Times New Roman" w:cs="Times New Roman"/>
                <w:i/>
                <w:sz w:val="20"/>
                <w:szCs w:val="20"/>
              </w:rPr>
              <w:t>л) Специальные бетонные работы:</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1) прорезка деформационных швов, технологических борозд и обработка поверхности монолитных конструкций;</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2) цементация швов;</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3) работы по торкретированию и устройству набрызг – бетона.</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lastRenderedPageBreak/>
              <w:t>18.</w:t>
            </w:r>
          </w:p>
        </w:tc>
        <w:tc>
          <w:tcPr>
            <w:tcW w:w="2127" w:type="dxa"/>
          </w:tcPr>
          <w:p w:rsidR="00434FF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 xml:space="preserve">СООО «Эдисон» </w:t>
            </w:r>
          </w:p>
          <w:p w:rsidR="0058532F" w:rsidRPr="00E025C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 xml:space="preserve">г. Рыбница, </w:t>
            </w:r>
            <w:r w:rsidRPr="00E025CB">
              <w:rPr>
                <w:rFonts w:ascii="Times New Roman" w:hAnsi="Times New Roman" w:cs="Times New Roman"/>
                <w:sz w:val="20"/>
                <w:szCs w:val="20"/>
                <w:lang w:val="en-US"/>
              </w:rPr>
              <w:t>II</w:t>
            </w:r>
            <w:r w:rsidRPr="00E025CB">
              <w:rPr>
                <w:rFonts w:ascii="Times New Roman" w:hAnsi="Times New Roman" w:cs="Times New Roman"/>
                <w:sz w:val="20"/>
                <w:szCs w:val="20"/>
              </w:rPr>
              <w:t xml:space="preserve"> пер. Мичурина, д. 1</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Кравченко Владимир Алексеевич</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01-16/2616 от 24.09.13г</w:t>
            </w:r>
          </w:p>
        </w:tc>
        <w:tc>
          <w:tcPr>
            <w:tcW w:w="992" w:type="dxa"/>
          </w:tcPr>
          <w:p w:rsidR="0058532F" w:rsidRPr="00E025CB" w:rsidRDefault="00541CA3" w:rsidP="00E025CB">
            <w:pPr>
              <w:pStyle w:val="a5"/>
              <w:rPr>
                <w:rFonts w:ascii="Times New Roman" w:hAnsi="Times New Roman"/>
                <w:sz w:val="20"/>
                <w:szCs w:val="20"/>
              </w:rPr>
            </w:pPr>
            <w:r w:rsidRPr="00E025CB">
              <w:rPr>
                <w:rFonts w:ascii="Times New Roman" w:hAnsi="Times New Roman"/>
                <w:sz w:val="20"/>
                <w:szCs w:val="20"/>
              </w:rPr>
              <w:t>23.09.13 №47</w:t>
            </w:r>
          </w:p>
        </w:tc>
        <w:tc>
          <w:tcPr>
            <w:tcW w:w="8930" w:type="dxa"/>
          </w:tcPr>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7. Строительство в промышленности и на объектах, социально-бытового обслуживания:</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а) Подготовка строительной площадки:</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 разборка и демонтаж зданий и сооружений;</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lastRenderedPageBreak/>
              <w:t>б) Земляные работы: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 разработка грунтов;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5) устройство проездов, пешеходных дорожек и площадок.</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г) Возведение несущих и ограждающих конструкций зданий и сооружений: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8) опалубочные и арматурные работы;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9) монтаж металлоконструкций;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12) резервуарные конструкции;</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15) устройство конструкций из монолитного бетона;</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16) устройство железобетонных конструкций;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18) кладка из камня, кирпича и комбинированных блоков;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19) установка асбоцементных, гипсобетонных, легкобетонных, полимерных и комбинированных изделий.</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е) Работы по устройству наружных инженерных сетей и оборудования:</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12) установка запорно-регулирующей арматуры;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13) монтаж санитарно-технического оборудования;</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15) прокладка сетей водоснабжения;</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16) прокладка канализационных сетей.</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ж) Работы по устройству внутренних инженерных систем:</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8) устройство систем вентиляции, кондиционирования воздуха, пневмотранспорта и аспирации;</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9) устройство технологических трубопроводов;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10) прокладка внутренних сетей водоснабжения;</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11) прокладка внутренних канализационных сетей;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13) установка приборов учета и контроля.</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з) Работы по защите конструкций и оборудования:</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6) устройство изоляции из рулонных материалов на битумной основе и горячих асфальтовых смесей;</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и) Кровельные работы: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 устройство кровель из рулонных материалов;</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л) Монтаж технологического оборудования:</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18) технологического оборудования различных отраслей промышленности и отдельных производств;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24) технологических металлоконструкций;</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п) Отделочные работы: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 производство фасадных работ;</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3) производство штукатурных и лепных работ;</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8. Жилищно-коммунальное строительство:</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а) Подготовительные работы: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 Разборка и демонтаж зданий и сооружений;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б) Земляные работы: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 разработка грунтов;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5) устройство проездов, пешеходных дорожек и площадок.</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г) Возведение несущих и ограждающих конструкций зданий: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6) опалубочные и арматурные работы;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7) монтаж металлоконструкций;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9) устройство конструкций из монолитного бетона;</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10) устройство железобетонных конструкций;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lastRenderedPageBreak/>
              <w:t>11) монтаж сборных бетонных конструкций;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12) монтаж сборных железобетонных конструкций;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13) кладка из камня, кирпича и комбинированных блоков;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14) установка асбоцементных, гипсобетонных, легкобетонных, полимерных и комбинированных изделий.</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д) Работы по устройству внутренних инженерных систем:</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6) устройство систем вентиляции, кондиционирования воздуха, пневмотранспорта и аспирации;</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7) прокладка сетей водоснабжения;</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8) сантехнические работы;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9) прокладка канализационных сетей;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11) установка приборов учета и контроля.</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ж) Кровельные работы: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 устройство кровель из рулонных материалов;</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з) Изоляционные работы: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 Устройство изоляции из полимерных и эмульсионно-мастичных составов;</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и) Отделочные работы: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 производство фасадных работ;</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3) производство штукатурных и лепных работ;</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lastRenderedPageBreak/>
              <w:t>19.</w:t>
            </w:r>
          </w:p>
        </w:tc>
        <w:tc>
          <w:tcPr>
            <w:tcW w:w="2127" w:type="dxa"/>
          </w:tcPr>
          <w:p w:rsidR="00434FF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ГУП «Дубоссарская ГЭС»</w:t>
            </w:r>
          </w:p>
          <w:p w:rsidR="0058532F" w:rsidRPr="00E025C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 xml:space="preserve"> г. Дубоссары ул. Набережная, 34</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Герман Борис Ильич</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01-15/2693 от 02.10.13г</w:t>
            </w:r>
          </w:p>
        </w:tc>
        <w:tc>
          <w:tcPr>
            <w:tcW w:w="992" w:type="dxa"/>
          </w:tcPr>
          <w:p w:rsidR="0058532F" w:rsidRPr="00E025CB" w:rsidRDefault="00541CA3" w:rsidP="00E025CB">
            <w:pPr>
              <w:rPr>
                <w:rFonts w:ascii="Times New Roman" w:eastAsia="Calibri" w:hAnsi="Times New Roman" w:cs="Times New Roman"/>
                <w:sz w:val="20"/>
                <w:szCs w:val="20"/>
              </w:rPr>
            </w:pPr>
            <w:r w:rsidRPr="00E025CB">
              <w:rPr>
                <w:rFonts w:ascii="Times New Roman" w:eastAsia="Calibri" w:hAnsi="Times New Roman" w:cs="Times New Roman"/>
                <w:sz w:val="20"/>
                <w:szCs w:val="20"/>
              </w:rPr>
              <w:t>01.10.13 №01-01/463</w:t>
            </w:r>
          </w:p>
        </w:tc>
        <w:tc>
          <w:tcPr>
            <w:tcW w:w="8930" w:type="dxa"/>
          </w:tcPr>
          <w:p w:rsidR="0058532F" w:rsidRPr="00E025CB" w:rsidRDefault="0058532F" w:rsidP="00E025CB">
            <w:pPr>
              <w:rPr>
                <w:rFonts w:ascii="Times New Roman" w:eastAsia="Calibri" w:hAnsi="Times New Roman" w:cs="Times New Roman"/>
                <w:sz w:val="20"/>
                <w:szCs w:val="20"/>
              </w:rPr>
            </w:pPr>
            <w:r w:rsidRPr="00E025CB">
              <w:rPr>
                <w:rFonts w:ascii="Times New Roman" w:eastAsia="Calibri" w:hAnsi="Times New Roman" w:cs="Times New Roman"/>
                <w:sz w:val="20"/>
                <w:szCs w:val="20"/>
              </w:rPr>
              <w:t>Рассмотрев представленный пакет документов, Государственная служба энергетики и жилищно-коммунального хозяйства Приднестровской Молдавской Республики считает возможным осуществление следующих видов деятельности:</w:t>
            </w:r>
          </w:p>
          <w:p w:rsidR="0058532F" w:rsidRPr="00E025CB" w:rsidRDefault="0058532F" w:rsidP="00E025CB">
            <w:pPr>
              <w:rPr>
                <w:rFonts w:ascii="Times New Roman" w:eastAsia="Calibri" w:hAnsi="Times New Roman" w:cs="Times New Roman"/>
                <w:i/>
                <w:sz w:val="20"/>
                <w:szCs w:val="20"/>
              </w:rPr>
            </w:pPr>
            <w:r w:rsidRPr="00E025CB">
              <w:rPr>
                <w:rFonts w:ascii="Times New Roman" w:hAnsi="Times New Roman" w:cs="Times New Roman"/>
                <w:i/>
                <w:color w:val="000000"/>
                <w:sz w:val="20"/>
                <w:szCs w:val="20"/>
              </w:rPr>
              <w:t>7. Строительство в промышленности и на объектах, социально-бытового обслуживания:</w:t>
            </w:r>
          </w:p>
          <w:p w:rsidR="0058532F" w:rsidRPr="00E025CB" w:rsidRDefault="0058532F" w:rsidP="00E025CB">
            <w:pPr>
              <w:contextualSpacing/>
              <w:rPr>
                <w:rFonts w:ascii="Times New Roman" w:eastAsia="Calibri" w:hAnsi="Times New Roman" w:cs="Times New Roman"/>
                <w:sz w:val="20"/>
                <w:szCs w:val="20"/>
              </w:rPr>
            </w:pPr>
            <w:r w:rsidRPr="00E025CB">
              <w:rPr>
                <w:rFonts w:ascii="Times New Roman" w:eastAsia="Calibri" w:hAnsi="Times New Roman" w:cs="Times New Roman"/>
                <w:sz w:val="20"/>
                <w:szCs w:val="20"/>
              </w:rPr>
              <w:t>в) Специальные работы в грунтах:</w:t>
            </w:r>
          </w:p>
          <w:p w:rsidR="0058532F" w:rsidRPr="00E025CB" w:rsidRDefault="0058532F" w:rsidP="00E025CB">
            <w:pPr>
              <w:pStyle w:val="af2"/>
              <w:ind w:left="0"/>
              <w:rPr>
                <w:rFonts w:ascii="Times New Roman" w:hAnsi="Times New Roman" w:cs="Times New Roman"/>
                <w:sz w:val="20"/>
                <w:szCs w:val="20"/>
              </w:rPr>
            </w:pPr>
            <w:r w:rsidRPr="00E025CB">
              <w:rPr>
                <w:rFonts w:ascii="Times New Roman" w:hAnsi="Times New Roman" w:cs="Times New Roman"/>
                <w:sz w:val="20"/>
                <w:szCs w:val="20"/>
              </w:rPr>
              <w:t>5) подводно-технические работы.</w:t>
            </w:r>
          </w:p>
          <w:p w:rsidR="0058532F" w:rsidRPr="00E025CB" w:rsidRDefault="0058532F" w:rsidP="00E025CB">
            <w:pPr>
              <w:pStyle w:val="a4"/>
              <w:shd w:val="clear" w:color="auto" w:fill="FFFFFF"/>
              <w:spacing w:before="0" w:beforeAutospacing="0" w:after="0" w:afterAutospacing="0"/>
              <w:rPr>
                <w:sz w:val="20"/>
                <w:szCs w:val="20"/>
              </w:rPr>
            </w:pPr>
            <w:r w:rsidRPr="00E025CB">
              <w:rPr>
                <w:sz w:val="20"/>
                <w:szCs w:val="20"/>
              </w:rPr>
              <w:t>Примечание:</w:t>
            </w:r>
          </w:p>
          <w:p w:rsidR="0058532F" w:rsidRPr="00E025CB" w:rsidRDefault="0058532F" w:rsidP="00E025CB">
            <w:pPr>
              <w:pStyle w:val="a4"/>
              <w:shd w:val="clear" w:color="auto" w:fill="FFFFFF"/>
              <w:spacing w:before="0" w:beforeAutospacing="0" w:after="0" w:afterAutospacing="0"/>
              <w:rPr>
                <w:sz w:val="20"/>
                <w:szCs w:val="20"/>
              </w:rPr>
            </w:pPr>
            <w:r w:rsidRPr="00E025CB">
              <w:rPr>
                <w:sz w:val="20"/>
                <w:szCs w:val="20"/>
              </w:rPr>
              <w:t>- нумерация приведена согласно классификатора;</w:t>
            </w:r>
          </w:p>
          <w:p w:rsidR="0058532F" w:rsidRPr="00E025CB" w:rsidRDefault="0058532F" w:rsidP="00E025CB">
            <w:pPr>
              <w:pStyle w:val="a4"/>
              <w:shd w:val="clear" w:color="auto" w:fill="FFFFFF"/>
              <w:spacing w:before="0" w:beforeAutospacing="0" w:after="0" w:afterAutospacing="0"/>
              <w:rPr>
                <w:sz w:val="20"/>
                <w:szCs w:val="20"/>
              </w:rPr>
            </w:pPr>
            <w:r w:rsidRPr="00E025CB">
              <w:rPr>
                <w:sz w:val="20"/>
                <w:szCs w:val="20"/>
              </w:rPr>
              <w:t>- деятельность разрешается при соблюдении лицензионных требований и условий;</w:t>
            </w:r>
          </w:p>
          <w:p w:rsidR="0058532F" w:rsidRPr="00E025CB" w:rsidRDefault="0058532F" w:rsidP="00E025CB">
            <w:pPr>
              <w:rPr>
                <w:rFonts w:ascii="Times New Roman" w:hAnsi="Times New Roman" w:cs="Times New Roman"/>
                <w:sz w:val="20"/>
                <w:szCs w:val="20"/>
              </w:rPr>
            </w:pPr>
            <w:r w:rsidRPr="00E025CB">
              <w:rPr>
                <w:rFonts w:ascii="Times New Roman" w:eastAsia="Calibri" w:hAnsi="Times New Roman" w:cs="Times New Roman"/>
                <w:sz w:val="20"/>
                <w:szCs w:val="20"/>
              </w:rPr>
              <w:t xml:space="preserve">- работы выполнять аттестованным (обученным) персоналом с применением </w:t>
            </w:r>
            <w:r w:rsidRPr="00E025CB">
              <w:rPr>
                <w:rFonts w:ascii="Times New Roman" w:hAnsi="Times New Roman" w:cs="Times New Roman"/>
                <w:sz w:val="20"/>
                <w:szCs w:val="20"/>
              </w:rPr>
              <w:t>и</w:t>
            </w:r>
            <w:r w:rsidRPr="00E025CB">
              <w:rPr>
                <w:rFonts w:ascii="Times New Roman" w:eastAsia="Calibri" w:hAnsi="Times New Roman" w:cs="Times New Roman"/>
                <w:sz w:val="20"/>
                <w:szCs w:val="20"/>
              </w:rPr>
              <w:t>ндивидуальных средств защиты.</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20.</w:t>
            </w:r>
          </w:p>
        </w:tc>
        <w:tc>
          <w:tcPr>
            <w:tcW w:w="2127" w:type="dxa"/>
          </w:tcPr>
          <w:p w:rsidR="00434FF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 xml:space="preserve">ООО «Проф-строй» </w:t>
            </w:r>
          </w:p>
          <w:p w:rsidR="0058532F" w:rsidRPr="00E025C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с. Кицканы, ул. Котовского, д.33</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Иванова Ирина Леонидовна</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01-16/2668 от 04.10.13г</w:t>
            </w:r>
          </w:p>
        </w:tc>
        <w:tc>
          <w:tcPr>
            <w:tcW w:w="992" w:type="dxa"/>
          </w:tcPr>
          <w:p w:rsidR="0058532F" w:rsidRPr="00434FFB" w:rsidRDefault="00541CA3" w:rsidP="00E025CB">
            <w:pPr>
              <w:pStyle w:val="a5"/>
              <w:rPr>
                <w:rFonts w:ascii="Times New Roman" w:hAnsi="Times New Roman"/>
                <w:sz w:val="20"/>
                <w:szCs w:val="20"/>
              </w:rPr>
            </w:pPr>
            <w:r w:rsidRPr="00434FFB">
              <w:rPr>
                <w:rFonts w:ascii="Times New Roman" w:hAnsi="Times New Roman"/>
                <w:sz w:val="20"/>
                <w:szCs w:val="20"/>
              </w:rPr>
              <w:t>30.09.</w:t>
            </w:r>
            <w:r w:rsidR="00E025CB" w:rsidRPr="00434FFB">
              <w:rPr>
                <w:rFonts w:ascii="Times New Roman" w:hAnsi="Times New Roman"/>
                <w:sz w:val="20"/>
                <w:szCs w:val="20"/>
              </w:rPr>
              <w:t xml:space="preserve"> </w:t>
            </w:r>
            <w:r w:rsidRPr="00434FFB">
              <w:rPr>
                <w:rFonts w:ascii="Times New Roman" w:hAnsi="Times New Roman"/>
                <w:sz w:val="20"/>
                <w:szCs w:val="20"/>
              </w:rPr>
              <w:t>13</w:t>
            </w:r>
          </w:p>
        </w:tc>
        <w:tc>
          <w:tcPr>
            <w:tcW w:w="8930" w:type="dxa"/>
          </w:tcPr>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3. Проектирование зданий и сооружений, разработка проектно-сметной документации:</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а) Архитектурное проектирование:</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 генеральные планы объектов;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 объекты производственного назначения;</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3) жилые дома;</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4) общественные здания и сооружения;</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5) объекты сельского хозяйства;</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6) объекты транспортного строительства;</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7) реставрация зданий и сооружений, кроме памятников истории и культуры.</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б) Строительное проектирование и конструирование:</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 строительные конструкции (несущие, самонесущие и ограждающие), узлы и детали;</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 фундаменты;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3) стены, перегородки, перекрытие, покрытие.</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4) монолитные железобетонные, в том числе антисейсмические конструкции;</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5) земляные, свайные работы;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lastRenderedPageBreak/>
              <w:t>6) металлические конструкции;</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7) деревянные конструкции.</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в) Проектирование инженерных сетей и систем:</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8) вентиляция, кондиционирование;</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9) водоснабжение и канализация;</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г) Разработка специальных разделов проектов: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 организация и условия труда работников;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 охрана окружающей среды;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3) производства работ;</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4) инженерно-технические мероприятия гражданской обороны, мероприятия по предупреждению чрезвычайных ситуаций;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5) инженерная защита территорий, зданий и сооружений от опасных природных и техногенных процессов;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6) защита строительных конструкций от коррозии;</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7) организация строительства;</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д) сметная документация.</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4. Технический надзор за строительством.</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7. Строительство в промышленности и на объектах, социально-бытового обслуживания:</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а) Подготовка строительной площадки:</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 разборка и демонтаж зданий и сооружений;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 строительство временных дорог, инженерных сетей и сооружений;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3) гидроструйная, гидроабразивная, абразивная зачистка зданий и сооружений.</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б) Земляные работы: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 планировка площадей;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 разработка грунтов;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3) укрепление и уплотнение грунтов;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4) устройство дренажей и конструкций из камня;</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5) устройство проездов, пешеходных дорожек и площадок.</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в) Специальные работы в грунтах:</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7) работы в мелиоративном и водохозяйственном строительстве;</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8) устройство противофильтрационных завес, метод (стена в грунте), закрепление грунтов, понижение уровня грунтовых вод;</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г) Возведение несущих и ограждающих конструкций зданий и сооружений: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3) ограждающие конструкции из панелей и плит;</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4) каркасно-обшивные перегородки;</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5) стены из многослойных панелей;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6)стены и конструкции из стеклянных блоков и профильного стекла;</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8) опалубочные и арматурные работы;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9) монтаж металлоконструкций;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10) конструкции зданий и сооружений;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11) конструкции транспортёрных галерей;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12) резервуарные конструкции;</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lastRenderedPageBreak/>
              <w:t>13) антенно-мачтовые сооружения, башни, вытяжные трубы;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14) технологические металлоконструкции;</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15) устройство конструкций из монолитного бетона;</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16) устройство железобетонных конструкций;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17) монтаж сборных бетонных и железобетонных конструкций;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18) кладка из камня, кирпича и комбинированных блоков;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19) установка асбоцементных, гипсобетонных, легкобетонных, полимерных и комбинированных изделий;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20) экранирование помещений и устройство деформационных швов;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21) установка несущих и ограждающих деревянных конструкций и изделий.</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е) Работы по устройству наружных инженерных сетей и оборудования:</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11) устройство колодцев, площадок, оголовков, лотков;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12) установка запорно-регулирующей арматуры;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13) монтаж санитарно-технического оборудования;</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15) прокладка сетей водоснабжения;</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16) прокладка канализационных сетей.</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ж) Работы по устройству внутренних инженерных систем:</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10) прокладка внутренних сетей водоснабжения;</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11) прокладка внутренних канализационных сетей;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12) устройство внутренних линий связи, радио, телевидения;</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13) установка приборов учета и контроля.</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з) Работы по защите конструкций и оборудования:</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5) гидроизоляция строительных конструкций;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6) устройство изоляции из рулонных материалов на битумной основе и горячих асфальтовых смесей;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7) устройство изоляции из полимерных рулонных, комбинированных, (эмульсионно-мастичных составов) и листовых материалов;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8) устройство изоляции из цементных растворов;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9) устройство изоляции из металлических листов;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10)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12) Устройство изоляции из полимерных и эмульсионно-мастичных составов.</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и) Кровельные работы: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 устройство кровель из рулонных материалов;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 кровли из полимерных и эмульсионно-битумных составов;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3) устройство кровли из штучных и комбинированных материалов;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к) устройство полов: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 устройство выравнивающих стяжек перекрытий;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 устройство покрытий из плит, плиток и унифицированных блоков;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3) устройство покрытий из древесины и изделий на ее основе;</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4) устройство покрытий из полимерных материалов;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5) Устройство специальных видов (жаростойких, кислотоупорных) полов.</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lastRenderedPageBreak/>
              <w:t>н) Сварочные работы.</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п) Отделочные работы: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 производство фасадных работ;</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 производство отделочных работ на высоте или методом промышленного альпинизма;</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3) производство штукатурных и лепных работ;</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4) производство стекольных работ;</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5) производство облицовочных работ;</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6) монтаж подвесных (натяжных) потолков, панелей и плит с лицевой отделкой.</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lastRenderedPageBreak/>
              <w:t>21.</w:t>
            </w:r>
          </w:p>
        </w:tc>
        <w:tc>
          <w:tcPr>
            <w:tcW w:w="2127" w:type="dxa"/>
          </w:tcPr>
          <w:p w:rsidR="00434FF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ООО «Карди»</w:t>
            </w:r>
          </w:p>
          <w:p w:rsidR="0058532F" w:rsidRPr="00E025C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 xml:space="preserve"> г. Бендеры, с. Протягайловка, пер. Первомайский, д. 2г</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Мордач Петр Васильевич</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01-16/2717 от 02.10.13г</w:t>
            </w:r>
          </w:p>
        </w:tc>
        <w:tc>
          <w:tcPr>
            <w:tcW w:w="992" w:type="dxa"/>
          </w:tcPr>
          <w:p w:rsidR="0058532F" w:rsidRPr="00E025CB" w:rsidRDefault="00541CA3" w:rsidP="00E025CB">
            <w:pPr>
              <w:rPr>
                <w:rFonts w:ascii="Times New Roman" w:hAnsi="Times New Roman" w:cs="Times New Roman"/>
                <w:sz w:val="20"/>
                <w:szCs w:val="20"/>
              </w:rPr>
            </w:pPr>
            <w:r w:rsidRPr="00E025CB">
              <w:rPr>
                <w:rFonts w:ascii="Times New Roman" w:hAnsi="Times New Roman" w:cs="Times New Roman"/>
                <w:sz w:val="20"/>
                <w:szCs w:val="20"/>
              </w:rPr>
              <w:t>24.09.13 №149</w:t>
            </w:r>
          </w:p>
        </w:tc>
        <w:tc>
          <w:tcPr>
            <w:tcW w:w="8930" w:type="dxa"/>
          </w:tcPr>
          <w:p w:rsidR="0058532F" w:rsidRPr="00E025CB" w:rsidRDefault="0058532F" w:rsidP="00E025CB">
            <w:pPr>
              <w:rPr>
                <w:rFonts w:ascii="Times New Roman" w:hAnsi="Times New Roman" w:cs="Times New Roman"/>
                <w:color w:val="FF0000"/>
                <w:sz w:val="20"/>
                <w:szCs w:val="20"/>
              </w:rPr>
            </w:pPr>
            <w:r w:rsidRPr="00E025CB">
              <w:rPr>
                <w:rFonts w:ascii="Times New Roman" w:hAnsi="Times New Roman" w:cs="Times New Roman"/>
                <w:color w:val="FF0000"/>
                <w:sz w:val="20"/>
                <w:szCs w:val="20"/>
              </w:rPr>
              <w:t>отказ</w:t>
            </w:r>
          </w:p>
          <w:p w:rsidR="00541CA3" w:rsidRPr="00E025CB" w:rsidRDefault="00541CA3" w:rsidP="00E025CB">
            <w:pPr>
              <w:rPr>
                <w:rFonts w:ascii="Times New Roman" w:hAnsi="Times New Roman" w:cs="Times New Roman"/>
                <w:sz w:val="20"/>
                <w:szCs w:val="20"/>
              </w:rPr>
            </w:pPr>
            <w:r w:rsidRPr="00E025CB">
              <w:rPr>
                <w:rFonts w:ascii="Times New Roman" w:hAnsi="Times New Roman" w:cs="Times New Roman"/>
                <w:sz w:val="20"/>
                <w:szCs w:val="20"/>
              </w:rPr>
              <w:t>Рассмотрев пакет документов для получения лицензии на осуществление отдельных видов деятельности: архитектурная деятельность, инженерные изыскания для строительства, строительство, проектирование зданий и сооружений и градостроительное планирование территорий и поселений, Государственная служба энергетики и жилищно-коммунального хозяйства Приднестровской Молдавской Республики отказывает в их согласовании по следующим основаниям:</w:t>
            </w:r>
          </w:p>
          <w:p w:rsidR="00541CA3" w:rsidRPr="00E025CB" w:rsidRDefault="00541CA3" w:rsidP="00E025CB">
            <w:pPr>
              <w:rPr>
                <w:rFonts w:ascii="Times New Roman" w:hAnsi="Times New Roman" w:cs="Times New Roman"/>
                <w:sz w:val="20"/>
                <w:szCs w:val="20"/>
              </w:rPr>
            </w:pPr>
            <w:r w:rsidRPr="00E025CB">
              <w:rPr>
                <w:rFonts w:ascii="Times New Roman" w:hAnsi="Times New Roman" w:cs="Times New Roman"/>
                <w:sz w:val="20"/>
                <w:szCs w:val="20"/>
              </w:rPr>
              <w:t>- в соответствии с пунктом 16 Приложения к Постановлению Правительства Приднестровской Молдавской Республики от 24 июня 2013 года № 113 «Об утверждении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и градостроительное планирование территорий и поселений» (САЗ 13-25) лицензионными требованиями и условиями при осуществлении данной деятельности являются наличие в штате юридического лица не менее 5 человек, имеющих специальное образование в этой сфере. В представленном пакете представлены только работники, привлеченные по договору личного найма, которые не являются штатными работниками ООО «Карди»;</w:t>
            </w:r>
          </w:p>
          <w:p w:rsidR="00541CA3" w:rsidRPr="00E025CB" w:rsidRDefault="00541CA3" w:rsidP="00E025CB">
            <w:pPr>
              <w:rPr>
                <w:rFonts w:ascii="Times New Roman" w:hAnsi="Times New Roman" w:cs="Times New Roman"/>
                <w:sz w:val="20"/>
                <w:szCs w:val="20"/>
              </w:rPr>
            </w:pPr>
            <w:r w:rsidRPr="00E025CB">
              <w:rPr>
                <w:rFonts w:ascii="Times New Roman" w:hAnsi="Times New Roman" w:cs="Times New Roman"/>
                <w:sz w:val="20"/>
                <w:szCs w:val="20"/>
              </w:rPr>
              <w:t>- в соответствии с пунктом 7 Приложения к Постановлению Правительства Приднестровской Молдавской Республики от 24 июня 2013 года № 113 лицензия выдается при наличии у соискателя нормативно-технических документов (ГОСТ, СНиП и тому подобное) при наличии документов, подтверждающих их актуализацию. Помимо проектных работ, по которым представлены сведения о наличии нормативно-технической документации, в заявке указаны общестроительные работы (земляные работы, возведение несущих и ограждающих конструкций и т.д.). По общестроительным работам отсутствуют сведения о наличии нормативно-технической документации;</w:t>
            </w:r>
          </w:p>
          <w:p w:rsidR="00541CA3" w:rsidRPr="00E025CB" w:rsidRDefault="00541CA3" w:rsidP="00E025CB">
            <w:pPr>
              <w:rPr>
                <w:rFonts w:ascii="Times New Roman" w:hAnsi="Times New Roman" w:cs="Times New Roman"/>
                <w:sz w:val="20"/>
                <w:szCs w:val="20"/>
              </w:rPr>
            </w:pPr>
            <w:r w:rsidRPr="00E025CB">
              <w:rPr>
                <w:rFonts w:ascii="Times New Roman" w:hAnsi="Times New Roman" w:cs="Times New Roman"/>
                <w:sz w:val="20"/>
                <w:szCs w:val="20"/>
              </w:rPr>
              <w:t>- для выполнения кровельных работ не представлено сведений о наличии аттестованного персонала для работы с пропан - бутаном, кровельщиков;</w:t>
            </w:r>
          </w:p>
          <w:p w:rsidR="00541CA3" w:rsidRPr="00E025CB" w:rsidRDefault="00541CA3" w:rsidP="00E025CB">
            <w:pPr>
              <w:rPr>
                <w:rFonts w:ascii="Times New Roman" w:hAnsi="Times New Roman" w:cs="Times New Roman"/>
                <w:sz w:val="20"/>
                <w:szCs w:val="20"/>
              </w:rPr>
            </w:pPr>
            <w:r w:rsidRPr="00E025CB">
              <w:rPr>
                <w:rFonts w:ascii="Times New Roman" w:hAnsi="Times New Roman" w:cs="Times New Roman"/>
                <w:sz w:val="20"/>
                <w:szCs w:val="20"/>
              </w:rPr>
              <w:t>- не представлено сведений о соответствии рабочих мест требованиям охраны труда, обучении руководителя в области охраны труда (что не соответствует подпункту е) пункта 16 Приложения к Постановлению Правительства Приднестровской Молдавской Республики от 24 июня 2013 года № 113)</w:t>
            </w:r>
          </w:p>
          <w:p w:rsidR="00541CA3" w:rsidRPr="00E025CB" w:rsidRDefault="00541CA3" w:rsidP="00E025CB">
            <w:pPr>
              <w:rPr>
                <w:rFonts w:ascii="Times New Roman" w:hAnsi="Times New Roman" w:cs="Times New Roman"/>
                <w:color w:val="FF0000"/>
                <w:sz w:val="20"/>
                <w:szCs w:val="20"/>
              </w:rPr>
            </w:pP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22.</w:t>
            </w:r>
          </w:p>
        </w:tc>
        <w:tc>
          <w:tcPr>
            <w:tcW w:w="2127" w:type="dxa"/>
          </w:tcPr>
          <w:p w:rsidR="00434FF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 xml:space="preserve">ООО «Главинвест» </w:t>
            </w:r>
          </w:p>
          <w:p w:rsidR="0058532F" w:rsidRPr="00E025C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г. Бендеры, ул. Деповская д. 9 а, кв. 8</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Стына Олег Иванович</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01-16/2687 от 02.10.13г</w:t>
            </w:r>
          </w:p>
        </w:tc>
        <w:tc>
          <w:tcPr>
            <w:tcW w:w="992" w:type="dxa"/>
          </w:tcPr>
          <w:p w:rsidR="0058532F" w:rsidRPr="00E025CB" w:rsidRDefault="00541CA3" w:rsidP="00E025CB">
            <w:pPr>
              <w:pStyle w:val="a5"/>
              <w:rPr>
                <w:rFonts w:ascii="Times New Roman" w:hAnsi="Times New Roman"/>
                <w:sz w:val="20"/>
                <w:szCs w:val="20"/>
              </w:rPr>
            </w:pPr>
            <w:r w:rsidRPr="00E025CB">
              <w:rPr>
                <w:rFonts w:ascii="Times New Roman" w:hAnsi="Times New Roman"/>
                <w:sz w:val="20"/>
                <w:szCs w:val="20"/>
              </w:rPr>
              <w:t>23.10.13 №54</w:t>
            </w:r>
          </w:p>
        </w:tc>
        <w:tc>
          <w:tcPr>
            <w:tcW w:w="8930" w:type="dxa"/>
          </w:tcPr>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1. Архитектурная деятельность (планы, разрезы, фасады).</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3. Проектирование зданий и сооружений, разработка проектно-сметной документации:</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а) Архитектурное проектирование:</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 генеральные планы объектов;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 объекты производственного назначения;</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3) жилые дома;</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lastRenderedPageBreak/>
              <w:t>4) общественные здания и сооружения;</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5) объекты сельского хозяйства;</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6) объекты транспортного строительства;</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7) реставрация зданий и сооружений, кроме памятников истории и культуры.</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б) Строительное проектирование и конструирование:</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 строительные конструкции (несущие, самонесущие и ограждающие), узлы и детали;</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 фундаменты;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3) стены, перегородки, перекрытие, покрытие.</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4) монолитные железобетонные, в том числе антисейсмические конструкции;</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5) земляные, свайные работы;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6) металлические конструкции;</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7) деревянные конструкции.</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в) Проектирование инженерных сетей и систем:</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8) вентиляция, кондиционирование;</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9) водоснабжение и канализация;</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г) Разработка специальных разделов проектов: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3) производства работ;</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4) инженерно-технические мероприятия гражданской обороны, мероприятия по предупреждению чрезвычайных ситуаций;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5) инженерная защита территорий, зданий и сооружений от опасных природных и техногенных процессов;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6) защита строительных конструкций от коррозии;</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7) организация строительства;</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д) сметная документация.</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4. Технический надзор за строительством.</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9. Градостроительное планирование территорий и поселений.</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lastRenderedPageBreak/>
              <w:t>23.</w:t>
            </w:r>
          </w:p>
        </w:tc>
        <w:tc>
          <w:tcPr>
            <w:tcW w:w="2127" w:type="dxa"/>
          </w:tcPr>
          <w:p w:rsidR="00434FF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 xml:space="preserve">ООО «Цезий» </w:t>
            </w:r>
          </w:p>
          <w:p w:rsidR="0058532F" w:rsidRPr="00E025C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г. Тирасполь ул. К. Либкнехта 82</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Заречный П.А.</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01-16/2697 от 14.10.13г</w:t>
            </w:r>
          </w:p>
        </w:tc>
        <w:tc>
          <w:tcPr>
            <w:tcW w:w="992" w:type="dxa"/>
          </w:tcPr>
          <w:p w:rsidR="0058532F" w:rsidRPr="00E025CB" w:rsidRDefault="00541CA3" w:rsidP="00E025CB">
            <w:pPr>
              <w:pStyle w:val="a4"/>
              <w:shd w:val="clear" w:color="auto" w:fill="FFFFFF"/>
              <w:spacing w:before="0" w:beforeAutospacing="0" w:after="0" w:afterAutospacing="0"/>
              <w:rPr>
                <w:color w:val="000000"/>
                <w:sz w:val="20"/>
                <w:szCs w:val="20"/>
              </w:rPr>
            </w:pPr>
            <w:r w:rsidRPr="00E025CB">
              <w:rPr>
                <w:color w:val="000000"/>
                <w:sz w:val="20"/>
                <w:szCs w:val="20"/>
              </w:rPr>
              <w:t>01.10.13</w:t>
            </w:r>
          </w:p>
        </w:tc>
        <w:tc>
          <w:tcPr>
            <w:tcW w:w="8930" w:type="dxa"/>
          </w:tcPr>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7. Строительство в промышленности и на объектах, социально-бытового обслуживания: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б) Земляные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планировка площадей;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разработка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устройство проездов, пешеходных дорожек и площадок.</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г) Возведение несущих и ограждающих конструкций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ограждающие конструкции из панелей и плит;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опалубочные и арматурные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монтаж металлоконструкций;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устройство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17) монтаж сборных бетонных и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18) кладка из камня, кирпича и комбинированных блоков;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ж) Работы по устройству внутренних инженерных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прокладка внутренних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прокладка внутренних канализационных сетей;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установка приборов учета и контроля.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lastRenderedPageBreak/>
              <w:t>и) Кровельные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кровель из рулонных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кровли из полимерных и эмульсионно-битумных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кровли из штучных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н) Сварочные работы.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п) Отделочные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производство фасадных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производство штукатурных и лепных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производство стекольных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производство облицовочных работ;</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lastRenderedPageBreak/>
              <w:t>24.</w:t>
            </w:r>
          </w:p>
        </w:tc>
        <w:tc>
          <w:tcPr>
            <w:tcW w:w="2127" w:type="dxa"/>
          </w:tcPr>
          <w:p w:rsidR="00434FF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ООО «Лавсар»</w:t>
            </w:r>
          </w:p>
          <w:p w:rsidR="0058532F" w:rsidRPr="00E025C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 xml:space="preserve"> г. Тирасполь  ул. Ленина д.12</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Сырф С.Г</w:t>
            </w:r>
          </w:p>
        </w:tc>
        <w:tc>
          <w:tcPr>
            <w:tcW w:w="1416" w:type="dxa"/>
          </w:tcPr>
          <w:p w:rsidR="0058532F" w:rsidRPr="00E025CB" w:rsidRDefault="00F651D0" w:rsidP="00E025CB">
            <w:pPr>
              <w:rPr>
                <w:rFonts w:ascii="Times New Roman" w:hAnsi="Times New Roman" w:cs="Times New Roman"/>
                <w:sz w:val="20"/>
                <w:szCs w:val="20"/>
              </w:rPr>
            </w:pPr>
            <w:r w:rsidRPr="00E025CB">
              <w:rPr>
                <w:rFonts w:ascii="Times New Roman" w:hAnsi="Times New Roman" w:cs="Times New Roman"/>
                <w:sz w:val="20"/>
                <w:szCs w:val="20"/>
              </w:rPr>
              <w:t>01-16/27</w:t>
            </w:r>
            <w:r w:rsidR="0058532F" w:rsidRPr="00E025CB">
              <w:rPr>
                <w:rFonts w:ascii="Times New Roman" w:hAnsi="Times New Roman" w:cs="Times New Roman"/>
                <w:sz w:val="20"/>
                <w:szCs w:val="20"/>
              </w:rPr>
              <w:t>80 от 16.10.13г</w:t>
            </w:r>
          </w:p>
        </w:tc>
        <w:tc>
          <w:tcPr>
            <w:tcW w:w="992" w:type="dxa"/>
          </w:tcPr>
          <w:p w:rsidR="0058532F" w:rsidRPr="00E025CB" w:rsidRDefault="00E025CB" w:rsidP="00E025CB">
            <w:pPr>
              <w:pStyle w:val="a4"/>
              <w:shd w:val="clear" w:color="auto" w:fill="FFFFFF"/>
              <w:spacing w:before="0" w:beforeAutospacing="0" w:after="0" w:afterAutospacing="0"/>
              <w:rPr>
                <w:color w:val="000000"/>
                <w:sz w:val="20"/>
                <w:szCs w:val="20"/>
              </w:rPr>
            </w:pPr>
            <w:r w:rsidRPr="00E025CB">
              <w:rPr>
                <w:color w:val="000000"/>
                <w:sz w:val="20"/>
                <w:szCs w:val="20"/>
              </w:rPr>
              <w:t>0</w:t>
            </w:r>
            <w:r w:rsidR="00F651D0" w:rsidRPr="00E025CB">
              <w:rPr>
                <w:color w:val="000000"/>
                <w:sz w:val="20"/>
                <w:szCs w:val="20"/>
              </w:rPr>
              <w:t>8.10.13 №146</w:t>
            </w:r>
          </w:p>
        </w:tc>
        <w:tc>
          <w:tcPr>
            <w:tcW w:w="8930" w:type="dxa"/>
          </w:tcPr>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3. Проектирование зданий и сооружений, разработка проектно-сметной документации:</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д) сметная документация.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7. Строительство в промышленности и на объектах, социально-бытового обслуживания: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а) Подготовка строительной площадки: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разборка и демонтаж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строительство временных дорог, инженерных сетей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гидроструйная, гидроабразивная, абразивная зачистка зданий и сооружений.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б) Земляные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планировка площадей;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разработка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укрепление и уплотнение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дренажей и конструкций из камня;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устройство проездов, пешеходных дорожек и площадок.</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в) Специальные работы в грунтах:</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свайные работы (все виды свай), погружение и извлечение шпунта;</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г) Возведение несущих и ограждающих конструкций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ограждающие конструкции из панелей и плит;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каркасно-обшивные перегородки;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стены из многослойных панелей;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6)стены и конструкции из стеклянных блоков и профильного стекла;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опалубочные и арматурные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монтаж металлоконструкций;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конструкции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конструкции транспортёрных галерей;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резервуарные конструкции;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антенно-мачтовые сооружения, башни, вытяжные трубы;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14) технологические металлоконструкции;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устройство конструкций из монолитного бетона;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устройство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17) монтаж сборных бетонных и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18) кладка из камня, кирпича и комбинированных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19) установка асбоцементных, гипсобетонных, легкобетонных, полимерных и комбинированных изделий;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20) экранирование помещений и устройство деформационных швов;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21) установка несущих и ограждающих деревянных конструкций и изделий.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е) Работы по устройству наружных инженерных сетей и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устройство колодцев, площадок, оголовков, лотков;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установка запорно-регулирующей арматуры;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монтаж санитарно-технического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14) прокладка линий связи, радио, телевидения (магистральных кабельных внутризоновых магистральных соединительных местных кабелей линий связи) в т.ч. (абонентских), (электрических, волоконно-оптических, воздушных линий связи);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прокладка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прокладка канализационных сетей.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ж) Работы по устройству внутренних инженерных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устройство систем вентиляции, кондиционирования воздуха, пневмотранспорта и аспирации;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устройство технологических трубопроводов;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прокладка внутренних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прокладка внутренних канализационных сетей;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устройство внутренних линий связи, радио, телевидения;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установка приборов учета и контроля.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з) Работы по защите конструкций и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гидроизоляция строительных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устройство изоляции из рулонных материалов на битумной основе и горячих асфальтовых смесей;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устройство изоляции из полимерных рулонных, комбинированных, (эмульсионно-мастичных составов) и листовых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устройство изоляции из цементных растворов;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устройство изоляции из металлических листов;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Устройство изоляции из полимерных и эмульсионно-мастичных составов.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и) Кровельные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кровель из рулонных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кровли из полимерных и эмульсионно-битумных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кровли из штучных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к) устройство полов: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выравнивающих стяжек перекрытий;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устройство покрытий из плит, плиток и унифицированных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покрытий из древесины и изделий на ее основе;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покрытий из полимерных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Устройство специальных видов (жаростойких, кислотоупорных) полов.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lastRenderedPageBreak/>
              <w:t>н) Сварочные работы.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о) Геодезические работы в строительстве: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создание геодезической основы для строительства;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разбивка внутриплощадочных, линейных сооружений или их частей, временных зданий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создание внутренней разбивочной сети здания (сооружения);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геодезический контроль точности геометрических параметров зданий (сооружений) и исполнительные съемки с составлением исполнительной геодезической документации;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геодезические измерения деформаций оснований, конструкций зданий (сооружений) и их частей;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п) Отделочные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производство фасадных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производство отделочных работ на высоте или методом промышленного альпинизма;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производство штукатурных и лепных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производство стекольных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производство облицовочных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монтаж подвесных (натяжных) потолков, панелей и плит с лицевой отделкой.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р) Специальные бетонные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прорезка деформационных швов, технологических борозд и обработка поверхности монолитных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цементация швов;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работы по торкретированию и устройству набрызг-бетона.</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8. Жилищно-коммунальное строительство:</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а) Подготовительные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Разборка и демонтаж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Гидроструйная, гидроабразивная, абразивная зачистка зданий и сооружений;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б) Земляные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планировка площадей;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разработка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укрепление и уплотнение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дренажей и конструкций из камня;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устройство проездов, пешеходных дорожек и площадок.</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в) Свайные работы (все виды свай), погружение и извлечение шпунта;</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г) Возведение несущих и ограждающих конструкций зданий: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ограждающие конструкции из панелей и плит;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каркасно-обшивные перегородки;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стены из многослойных панелей;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стены и конструкции из стеклянных блоков и профильного стекла;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опалубочные и арматурные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монтаж металлоконструкций;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конструкции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устройство конструкций из монолитного бетона;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устройство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11) монтаж сборных 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монтаж сборных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кладка из камня, кирпича и комбинированных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14) установка асбоцементных, гипсобетонных, легкобетонных, полимерных и комбинированных изделий;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экранирование помещений и устройство деформационных швов;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установка несущих и ограждающих деревянных конструкций и изделий.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д) Работы по устройству внутренних инженерных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устройство систем вентиляции, кондиционирования воздуха, пневмотранспорта и аспирации;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прокладка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сантехнические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прокладка канализационных сетей;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устройство линий связи, радио, телевидения;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установка приборов учета и контроля.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е) Сварочные работы.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ж) Кровельные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кровель из рулонных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кровли из полимерных и эмульсионно-битумных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кровли из штучных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з) Изоляционные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изоляции из полимерных и эмульсионно-мастичных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Наружное утепление стен;</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ремонт межпанельных швов;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и) Отделочные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производство фасадных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производство отделочных работ на высоте или методом промышленного альпинизма;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производство штукатурных и лепных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производство стекольных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производство облицовочных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монтаж подвесных (натяжных) потолков, панелей и плит с лицевой отделкой.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к) устройство полов: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выравнивающих стяжек перекрытий;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устройство покрытий из плит, плиток и унифицированных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покрытий из древесины и изделий на ее основе;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покрытий из полимерных материалов.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л) Специальные бетонные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прорезка деформационных швов, технологических борозд и обработка поверхности монолитных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цементация швов;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работы по торкретированию и устройству набрызг-бетона.</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lastRenderedPageBreak/>
              <w:t>25.</w:t>
            </w:r>
          </w:p>
        </w:tc>
        <w:tc>
          <w:tcPr>
            <w:tcW w:w="2127" w:type="dxa"/>
          </w:tcPr>
          <w:p w:rsidR="0058532F" w:rsidRPr="00E025C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 xml:space="preserve">Ф-л ООО «Группа компаний «Главстрой» </w:t>
            </w:r>
            <w:r w:rsidRPr="00E025CB">
              <w:rPr>
                <w:rFonts w:ascii="Times New Roman" w:hAnsi="Times New Roman" w:cs="Times New Roman"/>
                <w:sz w:val="20"/>
                <w:szCs w:val="20"/>
              </w:rPr>
              <w:lastRenderedPageBreak/>
              <w:t>в г. Тирасполь, пер. Днестровский, д. 16-а</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lastRenderedPageBreak/>
              <w:t>Шкробов Д.М.</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01-16/2903 от 18.10.13г</w:t>
            </w:r>
          </w:p>
        </w:tc>
        <w:tc>
          <w:tcPr>
            <w:tcW w:w="992" w:type="dxa"/>
          </w:tcPr>
          <w:p w:rsidR="0058532F" w:rsidRPr="00E025CB" w:rsidRDefault="00F651D0" w:rsidP="00E025CB">
            <w:pPr>
              <w:pStyle w:val="a4"/>
              <w:shd w:val="clear" w:color="auto" w:fill="FFFFFF"/>
              <w:spacing w:before="0" w:beforeAutospacing="0" w:after="0" w:afterAutospacing="0"/>
              <w:rPr>
                <w:i/>
                <w:color w:val="000000"/>
                <w:sz w:val="20"/>
                <w:szCs w:val="20"/>
              </w:rPr>
            </w:pPr>
            <w:r w:rsidRPr="00E025CB">
              <w:rPr>
                <w:i/>
                <w:color w:val="000000"/>
                <w:sz w:val="20"/>
                <w:szCs w:val="20"/>
              </w:rPr>
              <w:t>17.10.13</w:t>
            </w:r>
          </w:p>
        </w:tc>
        <w:tc>
          <w:tcPr>
            <w:tcW w:w="8930" w:type="dxa"/>
          </w:tcPr>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7. Строительство в промышленности и на объектах, социально-бытового обслуживания: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а) Подготовка строительной площадки: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1) разборка и демонтаж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строительство временных дорог, инженерных сетей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б) Земляные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планировка площадей;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разработка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укрепление и уплотнение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дренажей и конструкций из камня;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устройство проездов, пешеходных дорожек и площадок.</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г) Возведение несущих и ограждающих конструкций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ограждающие конструкции из панелей и плит;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ограждающие конструкции из панелей и плит;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каркасно-обшивные перегородки;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стены из многослойных панелей;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6)стены и конструкции из стеклянных блоков и профильного стекла;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опалубочные и арматурные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монтаж металлоконструкций;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конструкции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14) технологические металлоконструкции;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устройство конструкций из монолитного бетона;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устройство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17) монтаж сборных бетонных и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18) кладка из камня, кирпича и комбинированных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19) установка асбоцементных, гипсобетонных, легкобетонных, полимерных и комбинированных изделий;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20) экранирование помещений и устройство деформационных швов;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21) установка несущих и ограждающих деревянных конструкций и изделий.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е) Работы по устройству наружных инженерных сетей и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устройство колодцев, площадок, оголовков, лотков;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установка запорно-регулирующей арматуры;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монтаж санитарно-технического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14) прокладка линий связи, радио, телевидения (магистральных кабельных внутризоновых магистральных соединительных местных кабелей линий связи) в т.ч. (абонентских), (электрических, волоконно-оптических, воздушных линий связи);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прокладка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прокладка канализационных сетей.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ж) Работы по устройству внутренних инженерных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устройство систем вентиляции, кондиционирования воздуха, пневмотранспорта и аспирации;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устройство технологических трубопроводов;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прокладка внутренних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прокладка внутренних канализационных сетей;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устройство внутренних линий связи, радио, телевидения;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установка приборов учета и контроля.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13) установка приборов учета и контроля.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з) Работы по защите конструкций и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гидроизоляция строительных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устройство изоляции из рулонных материалов на битумной основе и горячих асфальтовых смесей;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устройство изоляции из полимерных рулонных, комбинированных, (эмульсионно-мастичных составов) и листовых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устройство изоляции из цементных растворов;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устройство изоляции из металлических листов;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Устройство изоляции из полимерных и эмульсионно-мастичных составов.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и) Кровельные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кровель из рулонных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кровли из полимерных и эмульсионно-битумных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кровли из штучных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к) устройство полов: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выравнивающих стяжек перекрытий;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устройство покрытий из плит, плиток и унифицированных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покрытий из древесины и изделий на ее основе;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покрытий из полимерных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Устройство специальных видов (жаростойких, кислотоупорных) полов.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м) Пуско-наладочные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14) систем автоматизации технологических процессов и инженерного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оборудования очистных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оборудования организаций строительной индустрии;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18) металлообрабатывающего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19) деревообрабатывающего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20) оборудования связи;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21) систем вентиляции и кондиционирования воздуха;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22) систем водоснабжения и канализации.</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н) Сварочные работы.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п) Отделочные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производство фасадных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производство штукатурных и лепных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производство стекольных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производство облицовочных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монтаж подвесных (натяжных) потолков, панелей и плит с лицевой отделкой.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8. Жилищно-коммунальное строительство:</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а) Подготовительные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Разборка и демонтаж зданий и сооружений;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б) Земляные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1) планировка площадей;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разработка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укрепление и уплотнение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дренажей и конструкций из камня;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устройство проездов, пешеходных дорожек и площадок.</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в) Свайные работы (все виды свай), погружение и извлечение шпунта;</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г) Возведение несущих и ограждающих конструкций зданий: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ограждающие конструкции из панелей и плит;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каркасно-обшивные перегородки;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стены из многослойных панелей;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стены и конструкции из стеклянных блоков и профильного стекла;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опалубочные и арматурные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монтаж металлоконструкций;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конструкции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устройство конструкций из монолитного бетона;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устройство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монтаж сборных 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монтаж сборных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кладка из камня, кирпича и комбинированных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14) установка асбоцементных, гипсобетонных, легкобетонных, полимерных и комбинированных изделий;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экранирование помещений и устройство деформационных швов;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установка несущих и ограждающих деревянных конструкций и изделий.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д) Работы по устройству внутренних инженерных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устройство систем вентиляции, кондиционирования воздуха, пневмотранспорта и аспирации;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прокладка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сантехнические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прокладка канализационных сетей;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устройство линий связи, радио, телевидения;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установка приборов учета и контроля.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ж) Кровельные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кровель из рулонных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кровли из полимерных и эмульсионно-битумных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кровли из штучных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и) Отделочные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производство фасадных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производство отделочных работ на высоте или методом промышленного альпинизма;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производство штукатурных и лепных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производство стекольных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производство облицовочных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6) монтаж подвесных (натяжных) потолков, панелей и плит с лицевой отделкой.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к) устройство полов: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выравнивающих стяжек перекрытий;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устройство покрытий из плит, плиток и унифицированных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покрытий из древесины и изделий на ее основе;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покрытий из полимерных материалов.</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lastRenderedPageBreak/>
              <w:t>26.</w:t>
            </w:r>
          </w:p>
        </w:tc>
        <w:tc>
          <w:tcPr>
            <w:tcW w:w="2127" w:type="dxa"/>
          </w:tcPr>
          <w:p w:rsidR="0058532F" w:rsidRPr="00E025C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ООО «Капитал Строй» г. Тирасполь ул. Герцена, 58</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Белый Ю.И.</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01-16/2884 от 21.10.13г</w:t>
            </w:r>
          </w:p>
        </w:tc>
        <w:tc>
          <w:tcPr>
            <w:tcW w:w="992" w:type="dxa"/>
          </w:tcPr>
          <w:p w:rsidR="0058532F" w:rsidRPr="00E025CB" w:rsidRDefault="00F651D0" w:rsidP="00E025CB">
            <w:pPr>
              <w:pStyle w:val="a4"/>
              <w:shd w:val="clear" w:color="auto" w:fill="FFFFFF"/>
              <w:spacing w:before="0" w:beforeAutospacing="0" w:after="0" w:afterAutospacing="0"/>
              <w:ind w:left="35"/>
              <w:rPr>
                <w:color w:val="000000"/>
                <w:sz w:val="20"/>
                <w:szCs w:val="20"/>
              </w:rPr>
            </w:pPr>
            <w:r w:rsidRPr="00E025CB">
              <w:rPr>
                <w:color w:val="000000"/>
                <w:sz w:val="20"/>
                <w:szCs w:val="20"/>
              </w:rPr>
              <w:t>15.10.13 №15/10-13</w:t>
            </w:r>
          </w:p>
        </w:tc>
        <w:tc>
          <w:tcPr>
            <w:tcW w:w="8930" w:type="dxa"/>
          </w:tcPr>
          <w:p w:rsidR="0058532F" w:rsidRPr="00E025CB" w:rsidRDefault="0058532F" w:rsidP="00E025CB">
            <w:pPr>
              <w:pStyle w:val="a4"/>
              <w:shd w:val="clear" w:color="auto" w:fill="FFFFFF"/>
              <w:spacing w:before="0" w:beforeAutospacing="0" w:after="0" w:afterAutospacing="0"/>
              <w:ind w:left="35"/>
              <w:rPr>
                <w:i/>
                <w:color w:val="000000"/>
                <w:sz w:val="20"/>
                <w:szCs w:val="20"/>
              </w:rPr>
            </w:pPr>
            <w:r w:rsidRPr="00E025CB">
              <w:rPr>
                <w:i/>
                <w:color w:val="000000"/>
                <w:sz w:val="20"/>
                <w:szCs w:val="20"/>
              </w:rPr>
              <w:t>3. Проектирование зданий и сооружений, разработка проектно-сметной документации:</w:t>
            </w:r>
          </w:p>
          <w:p w:rsidR="0058532F" w:rsidRPr="00E025CB" w:rsidRDefault="0058532F" w:rsidP="00E025CB">
            <w:pPr>
              <w:pStyle w:val="a4"/>
              <w:shd w:val="clear" w:color="auto" w:fill="FFFFFF"/>
              <w:spacing w:before="0" w:beforeAutospacing="0" w:after="0" w:afterAutospacing="0"/>
              <w:ind w:left="35"/>
              <w:rPr>
                <w:i/>
                <w:color w:val="000000"/>
                <w:sz w:val="20"/>
                <w:szCs w:val="20"/>
              </w:rPr>
            </w:pPr>
            <w:r w:rsidRPr="00E025CB">
              <w:rPr>
                <w:i/>
                <w:color w:val="000000"/>
                <w:sz w:val="20"/>
                <w:szCs w:val="20"/>
              </w:rPr>
              <w:t>д) сметная документация.</w:t>
            </w:r>
          </w:p>
          <w:p w:rsidR="0058532F" w:rsidRPr="00E025CB" w:rsidRDefault="0058532F" w:rsidP="00E025CB">
            <w:pPr>
              <w:pStyle w:val="a4"/>
              <w:shd w:val="clear" w:color="auto" w:fill="FFFFFF"/>
              <w:spacing w:before="0" w:beforeAutospacing="0" w:after="0" w:afterAutospacing="0"/>
              <w:ind w:left="35"/>
              <w:rPr>
                <w:i/>
                <w:color w:val="000000"/>
                <w:sz w:val="20"/>
                <w:szCs w:val="20"/>
              </w:rPr>
            </w:pPr>
            <w:r w:rsidRPr="00E025CB">
              <w:rPr>
                <w:i/>
                <w:color w:val="000000"/>
                <w:sz w:val="20"/>
                <w:szCs w:val="20"/>
              </w:rPr>
              <w:t>7. Строительство в промышленности и на объектах, социально-бытового обслуживания:</w:t>
            </w:r>
          </w:p>
          <w:p w:rsidR="0058532F" w:rsidRPr="00E025CB" w:rsidRDefault="0058532F" w:rsidP="00E025CB">
            <w:pPr>
              <w:pStyle w:val="a4"/>
              <w:shd w:val="clear" w:color="auto" w:fill="FFFFFF"/>
              <w:spacing w:before="0" w:beforeAutospacing="0" w:after="0" w:afterAutospacing="0"/>
              <w:ind w:left="35"/>
              <w:rPr>
                <w:i/>
                <w:color w:val="000000"/>
                <w:sz w:val="20"/>
                <w:szCs w:val="20"/>
              </w:rPr>
            </w:pPr>
            <w:r w:rsidRPr="00E025CB">
              <w:rPr>
                <w:i/>
                <w:color w:val="000000"/>
                <w:sz w:val="20"/>
                <w:szCs w:val="20"/>
              </w:rPr>
              <w:t>ж) Кровельные работы:</w:t>
            </w:r>
          </w:p>
          <w:p w:rsidR="0058532F" w:rsidRPr="00E025CB" w:rsidRDefault="0058532F" w:rsidP="00E025CB">
            <w:pPr>
              <w:pStyle w:val="a4"/>
              <w:shd w:val="clear" w:color="auto" w:fill="FFFFFF"/>
              <w:spacing w:before="0" w:beforeAutospacing="0" w:after="0" w:afterAutospacing="0"/>
              <w:ind w:left="35"/>
              <w:rPr>
                <w:color w:val="000000"/>
                <w:sz w:val="20"/>
                <w:szCs w:val="20"/>
              </w:rPr>
            </w:pPr>
            <w:r w:rsidRPr="00E025CB">
              <w:rPr>
                <w:color w:val="000000"/>
                <w:sz w:val="20"/>
                <w:szCs w:val="20"/>
              </w:rPr>
              <w:t>1) устройство кровель из рулонных материалов;</w:t>
            </w:r>
          </w:p>
          <w:p w:rsidR="0058532F" w:rsidRPr="00E025CB" w:rsidRDefault="0058532F" w:rsidP="00E025CB">
            <w:pPr>
              <w:pStyle w:val="a4"/>
              <w:shd w:val="clear" w:color="auto" w:fill="FFFFFF"/>
              <w:spacing w:before="0" w:beforeAutospacing="0" w:after="0" w:afterAutospacing="0"/>
              <w:ind w:left="35"/>
              <w:rPr>
                <w:color w:val="000000"/>
                <w:sz w:val="20"/>
                <w:szCs w:val="20"/>
              </w:rPr>
            </w:pPr>
            <w:r w:rsidRPr="00E025CB">
              <w:rPr>
                <w:color w:val="000000"/>
                <w:sz w:val="20"/>
                <w:szCs w:val="20"/>
              </w:rPr>
              <w:t>3) устройство кровли из штучных и комбинированных материалов;</w:t>
            </w:r>
          </w:p>
          <w:p w:rsidR="0058532F" w:rsidRPr="00E025CB" w:rsidRDefault="0058532F" w:rsidP="00E025CB">
            <w:pPr>
              <w:pStyle w:val="a4"/>
              <w:shd w:val="clear" w:color="auto" w:fill="FFFFFF"/>
              <w:spacing w:before="0" w:beforeAutospacing="0" w:after="0" w:afterAutospacing="0"/>
              <w:ind w:left="35"/>
              <w:rPr>
                <w:i/>
                <w:color w:val="000000"/>
                <w:sz w:val="20"/>
                <w:szCs w:val="20"/>
              </w:rPr>
            </w:pPr>
            <w:r w:rsidRPr="00E025CB">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025CB" w:rsidRDefault="0058532F" w:rsidP="00E025CB">
            <w:pPr>
              <w:pStyle w:val="a4"/>
              <w:shd w:val="clear" w:color="auto" w:fill="FFFFFF"/>
              <w:spacing w:before="0" w:beforeAutospacing="0" w:after="0" w:afterAutospacing="0"/>
              <w:ind w:left="35"/>
              <w:rPr>
                <w:i/>
                <w:color w:val="000000"/>
                <w:sz w:val="20"/>
                <w:szCs w:val="20"/>
              </w:rPr>
            </w:pPr>
            <w:r w:rsidRPr="00E025CB">
              <w:rPr>
                <w:i/>
                <w:color w:val="000000"/>
                <w:sz w:val="20"/>
                <w:szCs w:val="20"/>
              </w:rPr>
              <w:t>о) Геодезические работы в строительстве:</w:t>
            </w:r>
          </w:p>
          <w:p w:rsidR="0058532F" w:rsidRPr="00E025CB" w:rsidRDefault="0058532F" w:rsidP="00E025CB">
            <w:pPr>
              <w:pStyle w:val="a4"/>
              <w:shd w:val="clear" w:color="auto" w:fill="FFFFFF"/>
              <w:spacing w:before="0" w:beforeAutospacing="0" w:after="0" w:afterAutospacing="0"/>
              <w:ind w:left="35"/>
              <w:rPr>
                <w:color w:val="000000"/>
                <w:sz w:val="20"/>
                <w:szCs w:val="20"/>
              </w:rPr>
            </w:pPr>
            <w:r w:rsidRPr="00E025CB">
              <w:rPr>
                <w:color w:val="000000"/>
                <w:sz w:val="20"/>
                <w:szCs w:val="20"/>
              </w:rPr>
              <w:t>1) создание геодезической основы для строительства;</w:t>
            </w:r>
          </w:p>
          <w:p w:rsidR="0058532F" w:rsidRPr="00E025CB" w:rsidRDefault="0058532F" w:rsidP="00E025CB">
            <w:pPr>
              <w:pStyle w:val="a4"/>
              <w:shd w:val="clear" w:color="auto" w:fill="FFFFFF"/>
              <w:spacing w:before="0" w:beforeAutospacing="0" w:after="0" w:afterAutospacing="0"/>
              <w:ind w:left="35"/>
              <w:rPr>
                <w:color w:val="000000"/>
                <w:sz w:val="20"/>
                <w:szCs w:val="20"/>
              </w:rPr>
            </w:pPr>
            <w:r w:rsidRPr="00E025CB">
              <w:rPr>
                <w:color w:val="000000"/>
                <w:sz w:val="20"/>
                <w:szCs w:val="20"/>
              </w:rPr>
              <w:t>2) разбивка внутриплощадочных, линейных сооружений или их частей, временных зданий (сооружений);</w:t>
            </w:r>
          </w:p>
          <w:p w:rsidR="0058532F" w:rsidRPr="00E025CB" w:rsidRDefault="0058532F" w:rsidP="00E025CB">
            <w:pPr>
              <w:pStyle w:val="a4"/>
              <w:shd w:val="clear" w:color="auto" w:fill="FFFFFF"/>
              <w:spacing w:before="0" w:beforeAutospacing="0" w:after="0" w:afterAutospacing="0"/>
              <w:ind w:left="35"/>
              <w:rPr>
                <w:i/>
                <w:color w:val="000000"/>
                <w:sz w:val="20"/>
                <w:szCs w:val="20"/>
              </w:rPr>
            </w:pPr>
            <w:r w:rsidRPr="00E025CB">
              <w:rPr>
                <w:i/>
                <w:color w:val="000000"/>
                <w:sz w:val="20"/>
                <w:szCs w:val="20"/>
              </w:rPr>
              <w:t>8. Жилищно-коммунальное строительство:</w:t>
            </w:r>
          </w:p>
          <w:p w:rsidR="0058532F" w:rsidRPr="00E025CB" w:rsidRDefault="0058532F" w:rsidP="00E025CB">
            <w:pPr>
              <w:pStyle w:val="a4"/>
              <w:shd w:val="clear" w:color="auto" w:fill="FFFFFF"/>
              <w:spacing w:before="0" w:beforeAutospacing="0" w:after="0" w:afterAutospacing="0"/>
              <w:ind w:left="35"/>
              <w:rPr>
                <w:i/>
                <w:color w:val="000000"/>
                <w:sz w:val="20"/>
                <w:szCs w:val="20"/>
              </w:rPr>
            </w:pPr>
            <w:r w:rsidRPr="00E025CB">
              <w:rPr>
                <w:i/>
                <w:color w:val="000000"/>
                <w:sz w:val="20"/>
                <w:szCs w:val="20"/>
              </w:rPr>
              <w:t>а) Подготовительные работы:</w:t>
            </w:r>
          </w:p>
          <w:p w:rsidR="0058532F" w:rsidRPr="00E025CB" w:rsidRDefault="0058532F" w:rsidP="00E025CB">
            <w:pPr>
              <w:pStyle w:val="a4"/>
              <w:shd w:val="clear" w:color="auto" w:fill="FFFFFF"/>
              <w:spacing w:before="0" w:beforeAutospacing="0" w:after="0" w:afterAutospacing="0"/>
              <w:ind w:left="35"/>
              <w:rPr>
                <w:color w:val="000000"/>
                <w:sz w:val="20"/>
                <w:szCs w:val="20"/>
              </w:rPr>
            </w:pPr>
            <w:r w:rsidRPr="00E025CB">
              <w:rPr>
                <w:color w:val="000000"/>
                <w:sz w:val="20"/>
                <w:szCs w:val="20"/>
              </w:rPr>
              <w:t>1) Разборка и демонтаж зданий и сооружений;</w:t>
            </w:r>
          </w:p>
          <w:p w:rsidR="0058532F" w:rsidRPr="00E025CB" w:rsidRDefault="0058532F" w:rsidP="00E025CB">
            <w:pPr>
              <w:pStyle w:val="a4"/>
              <w:shd w:val="clear" w:color="auto" w:fill="FFFFFF"/>
              <w:spacing w:before="0" w:beforeAutospacing="0" w:after="0" w:afterAutospacing="0"/>
              <w:ind w:left="35"/>
              <w:rPr>
                <w:i/>
                <w:color w:val="000000"/>
                <w:sz w:val="20"/>
                <w:szCs w:val="20"/>
              </w:rPr>
            </w:pPr>
            <w:r w:rsidRPr="00E025CB">
              <w:rPr>
                <w:i/>
                <w:color w:val="000000"/>
                <w:sz w:val="20"/>
                <w:szCs w:val="20"/>
              </w:rPr>
              <w:t>б) Земляные работы:</w:t>
            </w:r>
          </w:p>
          <w:p w:rsidR="0058532F" w:rsidRPr="00E025CB" w:rsidRDefault="0058532F" w:rsidP="00E025CB">
            <w:pPr>
              <w:pStyle w:val="a4"/>
              <w:shd w:val="clear" w:color="auto" w:fill="FFFFFF"/>
              <w:spacing w:before="0" w:beforeAutospacing="0" w:after="0" w:afterAutospacing="0"/>
              <w:ind w:left="35"/>
              <w:rPr>
                <w:color w:val="000000"/>
                <w:sz w:val="20"/>
                <w:szCs w:val="20"/>
              </w:rPr>
            </w:pPr>
            <w:r w:rsidRPr="00E025CB">
              <w:rPr>
                <w:color w:val="000000"/>
                <w:sz w:val="20"/>
                <w:szCs w:val="20"/>
              </w:rPr>
              <w:t>1) планировка площадей;</w:t>
            </w:r>
          </w:p>
          <w:p w:rsidR="0058532F" w:rsidRPr="00E025CB" w:rsidRDefault="0058532F" w:rsidP="00E025CB">
            <w:pPr>
              <w:pStyle w:val="a4"/>
              <w:shd w:val="clear" w:color="auto" w:fill="FFFFFF"/>
              <w:spacing w:before="0" w:beforeAutospacing="0" w:after="0" w:afterAutospacing="0"/>
              <w:ind w:left="35"/>
              <w:rPr>
                <w:color w:val="000000"/>
                <w:sz w:val="20"/>
                <w:szCs w:val="20"/>
              </w:rPr>
            </w:pPr>
            <w:r w:rsidRPr="00E025CB">
              <w:rPr>
                <w:color w:val="000000"/>
                <w:sz w:val="20"/>
                <w:szCs w:val="20"/>
              </w:rPr>
              <w:t>2) разработка грунтов;</w:t>
            </w:r>
          </w:p>
          <w:p w:rsidR="0058532F" w:rsidRPr="00E025CB" w:rsidRDefault="0058532F" w:rsidP="00E025CB">
            <w:pPr>
              <w:pStyle w:val="a4"/>
              <w:shd w:val="clear" w:color="auto" w:fill="FFFFFF"/>
              <w:spacing w:before="0" w:beforeAutospacing="0" w:after="0" w:afterAutospacing="0"/>
              <w:ind w:left="35"/>
              <w:rPr>
                <w:color w:val="000000"/>
                <w:sz w:val="20"/>
                <w:szCs w:val="20"/>
              </w:rPr>
            </w:pPr>
            <w:r w:rsidRPr="00E025CB">
              <w:rPr>
                <w:color w:val="000000"/>
                <w:sz w:val="20"/>
                <w:szCs w:val="20"/>
              </w:rPr>
              <w:t>3) укрепление и уплотнение грунтов;</w:t>
            </w:r>
          </w:p>
          <w:p w:rsidR="0058532F" w:rsidRPr="00E025CB" w:rsidRDefault="0058532F" w:rsidP="00E025CB">
            <w:pPr>
              <w:pStyle w:val="a4"/>
              <w:shd w:val="clear" w:color="auto" w:fill="FFFFFF"/>
              <w:spacing w:before="0" w:beforeAutospacing="0" w:after="0" w:afterAutospacing="0"/>
              <w:ind w:left="35"/>
              <w:rPr>
                <w:color w:val="000000"/>
                <w:sz w:val="20"/>
                <w:szCs w:val="20"/>
              </w:rPr>
            </w:pPr>
            <w:r w:rsidRPr="00E025CB">
              <w:rPr>
                <w:color w:val="000000"/>
                <w:sz w:val="20"/>
                <w:szCs w:val="20"/>
              </w:rPr>
              <w:t>4) устройство дренажей и конструкций из камня;</w:t>
            </w:r>
          </w:p>
          <w:p w:rsidR="0058532F" w:rsidRPr="00E025CB" w:rsidRDefault="0058532F" w:rsidP="00E025CB">
            <w:pPr>
              <w:pStyle w:val="a4"/>
              <w:shd w:val="clear" w:color="auto" w:fill="FFFFFF"/>
              <w:spacing w:before="0" w:beforeAutospacing="0" w:after="0" w:afterAutospacing="0"/>
              <w:ind w:left="35"/>
              <w:rPr>
                <w:color w:val="000000"/>
                <w:sz w:val="20"/>
                <w:szCs w:val="20"/>
              </w:rPr>
            </w:pPr>
            <w:r w:rsidRPr="00E025CB">
              <w:rPr>
                <w:color w:val="000000"/>
                <w:sz w:val="20"/>
                <w:szCs w:val="20"/>
              </w:rPr>
              <w:t>5) устройство проездов, пешеходных дорожек и площадок.</w:t>
            </w:r>
          </w:p>
          <w:p w:rsidR="0058532F" w:rsidRPr="00E025CB" w:rsidRDefault="0058532F" w:rsidP="00E025CB">
            <w:pPr>
              <w:pStyle w:val="a4"/>
              <w:shd w:val="clear" w:color="auto" w:fill="FFFFFF"/>
              <w:spacing w:before="0" w:beforeAutospacing="0" w:after="0" w:afterAutospacing="0"/>
              <w:ind w:left="35"/>
              <w:rPr>
                <w:i/>
                <w:color w:val="000000"/>
                <w:sz w:val="20"/>
                <w:szCs w:val="20"/>
              </w:rPr>
            </w:pPr>
            <w:r w:rsidRPr="00E025CB">
              <w:rPr>
                <w:i/>
                <w:color w:val="000000"/>
                <w:sz w:val="20"/>
                <w:szCs w:val="20"/>
              </w:rPr>
              <w:t>г) Возведение несущих и ограждающих конструкций зданий:</w:t>
            </w:r>
          </w:p>
          <w:p w:rsidR="0058532F" w:rsidRPr="00E025CB" w:rsidRDefault="0058532F" w:rsidP="00E025CB">
            <w:pPr>
              <w:pStyle w:val="a4"/>
              <w:shd w:val="clear" w:color="auto" w:fill="FFFFFF"/>
              <w:spacing w:before="0" w:beforeAutospacing="0" w:after="0" w:afterAutospacing="0"/>
              <w:ind w:left="35"/>
              <w:rPr>
                <w:color w:val="000000"/>
                <w:sz w:val="20"/>
                <w:szCs w:val="20"/>
              </w:rPr>
            </w:pPr>
            <w:r w:rsidRPr="00E025CB">
              <w:rPr>
                <w:color w:val="000000"/>
                <w:sz w:val="20"/>
                <w:szCs w:val="20"/>
              </w:rPr>
              <w:t>3) стены из многослойных панелей;</w:t>
            </w:r>
          </w:p>
          <w:p w:rsidR="0058532F" w:rsidRPr="00E025CB" w:rsidRDefault="0058532F" w:rsidP="00E025CB">
            <w:pPr>
              <w:pStyle w:val="a4"/>
              <w:shd w:val="clear" w:color="auto" w:fill="FFFFFF"/>
              <w:spacing w:before="0" w:beforeAutospacing="0" w:after="0" w:afterAutospacing="0"/>
              <w:ind w:left="35"/>
              <w:rPr>
                <w:color w:val="000000"/>
                <w:sz w:val="20"/>
                <w:szCs w:val="20"/>
              </w:rPr>
            </w:pPr>
            <w:r w:rsidRPr="00E025CB">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pStyle w:val="a4"/>
              <w:shd w:val="clear" w:color="auto" w:fill="FFFFFF"/>
              <w:spacing w:before="0" w:beforeAutospacing="0" w:after="0" w:afterAutospacing="0"/>
              <w:ind w:left="35"/>
              <w:rPr>
                <w:color w:val="000000"/>
                <w:sz w:val="20"/>
                <w:szCs w:val="20"/>
              </w:rPr>
            </w:pPr>
            <w:r w:rsidRPr="00E025CB">
              <w:rPr>
                <w:color w:val="000000"/>
                <w:sz w:val="20"/>
                <w:szCs w:val="20"/>
              </w:rPr>
              <w:t>6) опалубочные и арматурные работы;</w:t>
            </w:r>
          </w:p>
          <w:p w:rsidR="0058532F" w:rsidRPr="00E025CB" w:rsidRDefault="0058532F" w:rsidP="00E025CB">
            <w:pPr>
              <w:pStyle w:val="a4"/>
              <w:shd w:val="clear" w:color="auto" w:fill="FFFFFF"/>
              <w:spacing w:before="0" w:beforeAutospacing="0" w:after="0" w:afterAutospacing="0"/>
              <w:ind w:left="35"/>
              <w:rPr>
                <w:color w:val="000000"/>
                <w:sz w:val="20"/>
                <w:szCs w:val="20"/>
              </w:rPr>
            </w:pPr>
            <w:r w:rsidRPr="00E025CB">
              <w:rPr>
                <w:color w:val="000000"/>
                <w:sz w:val="20"/>
                <w:szCs w:val="20"/>
              </w:rPr>
              <w:t>7) монтаж металлоконструкций;</w:t>
            </w:r>
          </w:p>
          <w:p w:rsidR="0058532F" w:rsidRPr="00E025CB" w:rsidRDefault="0058532F" w:rsidP="00E025CB">
            <w:pPr>
              <w:pStyle w:val="a4"/>
              <w:shd w:val="clear" w:color="auto" w:fill="FFFFFF"/>
              <w:spacing w:before="0" w:beforeAutospacing="0" w:after="0" w:afterAutospacing="0"/>
              <w:ind w:left="35"/>
              <w:rPr>
                <w:color w:val="000000"/>
                <w:sz w:val="20"/>
                <w:szCs w:val="20"/>
              </w:rPr>
            </w:pPr>
            <w:r w:rsidRPr="00E025CB">
              <w:rPr>
                <w:color w:val="000000"/>
                <w:sz w:val="20"/>
                <w:szCs w:val="20"/>
              </w:rPr>
              <w:t>9) устройство конструкций из монолитного бетона;</w:t>
            </w:r>
          </w:p>
          <w:p w:rsidR="0058532F" w:rsidRPr="00E025CB" w:rsidRDefault="0058532F" w:rsidP="00E025CB">
            <w:pPr>
              <w:pStyle w:val="a4"/>
              <w:shd w:val="clear" w:color="auto" w:fill="FFFFFF"/>
              <w:spacing w:before="0" w:beforeAutospacing="0" w:after="0" w:afterAutospacing="0"/>
              <w:ind w:left="35"/>
              <w:rPr>
                <w:color w:val="000000"/>
                <w:sz w:val="20"/>
                <w:szCs w:val="20"/>
              </w:rPr>
            </w:pPr>
            <w:r w:rsidRPr="00E025CB">
              <w:rPr>
                <w:color w:val="000000"/>
                <w:sz w:val="20"/>
                <w:szCs w:val="20"/>
              </w:rPr>
              <w:t>10) устройство железобетонных конструкций;</w:t>
            </w:r>
          </w:p>
          <w:p w:rsidR="0058532F" w:rsidRPr="00E025CB" w:rsidRDefault="0058532F" w:rsidP="00E025CB">
            <w:pPr>
              <w:pStyle w:val="a4"/>
              <w:shd w:val="clear" w:color="auto" w:fill="FFFFFF"/>
              <w:spacing w:before="0" w:beforeAutospacing="0" w:after="0" w:afterAutospacing="0"/>
              <w:ind w:left="35"/>
              <w:rPr>
                <w:color w:val="000000"/>
                <w:sz w:val="20"/>
                <w:szCs w:val="20"/>
              </w:rPr>
            </w:pPr>
            <w:r w:rsidRPr="00E025CB">
              <w:rPr>
                <w:color w:val="000000"/>
                <w:sz w:val="20"/>
                <w:szCs w:val="20"/>
              </w:rPr>
              <w:t>11) монтаж сборных бетонных конструкций;</w:t>
            </w:r>
          </w:p>
          <w:p w:rsidR="0058532F" w:rsidRPr="00E025CB" w:rsidRDefault="0058532F" w:rsidP="00E025CB">
            <w:pPr>
              <w:pStyle w:val="a4"/>
              <w:shd w:val="clear" w:color="auto" w:fill="FFFFFF"/>
              <w:spacing w:before="0" w:beforeAutospacing="0" w:after="0" w:afterAutospacing="0"/>
              <w:ind w:left="35"/>
              <w:rPr>
                <w:color w:val="000000"/>
                <w:sz w:val="20"/>
                <w:szCs w:val="20"/>
              </w:rPr>
            </w:pPr>
            <w:r w:rsidRPr="00E025CB">
              <w:rPr>
                <w:color w:val="000000"/>
                <w:sz w:val="20"/>
                <w:szCs w:val="20"/>
              </w:rPr>
              <w:t>12) монтаж сборных железобетонных конструкций;</w:t>
            </w:r>
          </w:p>
          <w:p w:rsidR="0058532F" w:rsidRPr="00E025CB" w:rsidRDefault="0058532F" w:rsidP="00E025CB">
            <w:pPr>
              <w:pStyle w:val="a4"/>
              <w:shd w:val="clear" w:color="auto" w:fill="FFFFFF"/>
              <w:spacing w:before="0" w:beforeAutospacing="0" w:after="0" w:afterAutospacing="0"/>
              <w:ind w:left="35"/>
              <w:rPr>
                <w:color w:val="000000"/>
                <w:sz w:val="20"/>
                <w:szCs w:val="20"/>
              </w:rPr>
            </w:pPr>
            <w:r w:rsidRPr="00E025CB">
              <w:rPr>
                <w:color w:val="000000"/>
                <w:sz w:val="20"/>
                <w:szCs w:val="20"/>
              </w:rPr>
              <w:t>13) кладка из камня, кирпича и комбинированных блоков;</w:t>
            </w:r>
          </w:p>
          <w:p w:rsidR="0058532F" w:rsidRPr="00E025CB" w:rsidRDefault="0058532F" w:rsidP="00E025CB">
            <w:pPr>
              <w:pStyle w:val="a4"/>
              <w:shd w:val="clear" w:color="auto" w:fill="FFFFFF"/>
              <w:spacing w:before="0" w:beforeAutospacing="0" w:after="0" w:afterAutospacing="0"/>
              <w:ind w:left="35"/>
              <w:rPr>
                <w:i/>
                <w:color w:val="000000"/>
                <w:sz w:val="20"/>
                <w:szCs w:val="20"/>
              </w:rPr>
            </w:pPr>
            <w:r w:rsidRPr="00E025CB">
              <w:rPr>
                <w:i/>
                <w:color w:val="000000"/>
                <w:sz w:val="20"/>
                <w:szCs w:val="20"/>
              </w:rPr>
              <w:t>и) Отделочные работы:</w:t>
            </w:r>
          </w:p>
          <w:p w:rsidR="0058532F" w:rsidRPr="00E025CB" w:rsidRDefault="0058532F" w:rsidP="00E025CB">
            <w:pPr>
              <w:pStyle w:val="a4"/>
              <w:shd w:val="clear" w:color="auto" w:fill="FFFFFF"/>
              <w:spacing w:before="0" w:beforeAutospacing="0" w:after="0" w:afterAutospacing="0"/>
              <w:ind w:left="35"/>
              <w:rPr>
                <w:color w:val="000000"/>
                <w:sz w:val="20"/>
                <w:szCs w:val="20"/>
              </w:rPr>
            </w:pPr>
            <w:r w:rsidRPr="00E025CB">
              <w:rPr>
                <w:color w:val="000000"/>
                <w:sz w:val="20"/>
                <w:szCs w:val="20"/>
              </w:rPr>
              <w:t>1) производство фасадных работ;</w:t>
            </w:r>
          </w:p>
          <w:p w:rsidR="0058532F" w:rsidRPr="00E025CB" w:rsidRDefault="0058532F" w:rsidP="00E025CB">
            <w:pPr>
              <w:pStyle w:val="a4"/>
              <w:shd w:val="clear" w:color="auto" w:fill="FFFFFF"/>
              <w:spacing w:before="0" w:beforeAutospacing="0" w:after="0" w:afterAutospacing="0"/>
              <w:ind w:left="35"/>
              <w:rPr>
                <w:color w:val="000000"/>
                <w:sz w:val="20"/>
                <w:szCs w:val="20"/>
              </w:rPr>
            </w:pPr>
            <w:r w:rsidRPr="00E025CB">
              <w:rPr>
                <w:color w:val="000000"/>
                <w:sz w:val="20"/>
                <w:szCs w:val="20"/>
              </w:rPr>
              <w:t>3) производство штукатурных и лепных работ;</w:t>
            </w:r>
          </w:p>
          <w:p w:rsidR="0058532F" w:rsidRPr="00E025CB" w:rsidRDefault="0058532F" w:rsidP="00E025CB">
            <w:pPr>
              <w:pStyle w:val="a4"/>
              <w:shd w:val="clear" w:color="auto" w:fill="FFFFFF"/>
              <w:spacing w:before="0" w:beforeAutospacing="0" w:after="0" w:afterAutospacing="0"/>
              <w:ind w:left="35"/>
              <w:rPr>
                <w:color w:val="000000"/>
                <w:sz w:val="20"/>
                <w:szCs w:val="20"/>
              </w:rPr>
            </w:pPr>
            <w:r w:rsidRPr="00E025CB">
              <w:rPr>
                <w:color w:val="000000"/>
                <w:sz w:val="20"/>
                <w:szCs w:val="20"/>
              </w:rPr>
              <w:t>4) производство стекольных работ;</w:t>
            </w:r>
          </w:p>
          <w:p w:rsidR="0058532F" w:rsidRPr="00E025CB" w:rsidRDefault="0058532F" w:rsidP="00E025CB">
            <w:pPr>
              <w:pStyle w:val="a4"/>
              <w:shd w:val="clear" w:color="auto" w:fill="FFFFFF"/>
              <w:spacing w:before="0" w:beforeAutospacing="0" w:after="0" w:afterAutospacing="0"/>
              <w:ind w:left="35"/>
              <w:rPr>
                <w:color w:val="000000"/>
                <w:sz w:val="20"/>
                <w:szCs w:val="20"/>
              </w:rPr>
            </w:pPr>
            <w:r w:rsidRPr="00E025CB">
              <w:rPr>
                <w:color w:val="000000"/>
                <w:sz w:val="20"/>
                <w:szCs w:val="20"/>
              </w:rPr>
              <w:t>5) производство облицовочных работ;</w:t>
            </w:r>
          </w:p>
          <w:p w:rsidR="0058532F" w:rsidRPr="00E025CB" w:rsidRDefault="0058532F" w:rsidP="00E025CB">
            <w:pPr>
              <w:pStyle w:val="a4"/>
              <w:shd w:val="clear" w:color="auto" w:fill="FFFFFF"/>
              <w:spacing w:before="0" w:beforeAutospacing="0" w:after="0" w:afterAutospacing="0"/>
              <w:ind w:left="35"/>
              <w:rPr>
                <w:color w:val="000000"/>
                <w:sz w:val="20"/>
                <w:szCs w:val="20"/>
              </w:rPr>
            </w:pPr>
            <w:r w:rsidRPr="00E025CB">
              <w:rPr>
                <w:color w:val="000000"/>
                <w:sz w:val="20"/>
                <w:szCs w:val="20"/>
              </w:rPr>
              <w:t>6) монтаж подвесных (натяжных) потолков, панелей и плит с лицевой отделкой.</w:t>
            </w:r>
          </w:p>
          <w:p w:rsidR="0058532F" w:rsidRPr="00E025CB" w:rsidRDefault="0058532F" w:rsidP="00E025CB">
            <w:pPr>
              <w:pStyle w:val="a4"/>
              <w:shd w:val="clear" w:color="auto" w:fill="FFFFFF"/>
              <w:spacing w:before="0" w:beforeAutospacing="0" w:after="0" w:afterAutospacing="0"/>
              <w:ind w:left="35"/>
              <w:rPr>
                <w:i/>
                <w:color w:val="000000"/>
                <w:sz w:val="20"/>
                <w:szCs w:val="20"/>
              </w:rPr>
            </w:pPr>
            <w:r w:rsidRPr="00E025CB">
              <w:rPr>
                <w:i/>
                <w:color w:val="000000"/>
                <w:sz w:val="20"/>
                <w:szCs w:val="20"/>
              </w:rPr>
              <w:lastRenderedPageBreak/>
              <w:t>к) устройство полов:</w:t>
            </w:r>
          </w:p>
          <w:p w:rsidR="0058532F" w:rsidRPr="00E025CB" w:rsidRDefault="0058532F" w:rsidP="00E025CB">
            <w:pPr>
              <w:pStyle w:val="a4"/>
              <w:shd w:val="clear" w:color="auto" w:fill="FFFFFF"/>
              <w:spacing w:before="0" w:beforeAutospacing="0" w:after="0" w:afterAutospacing="0"/>
              <w:ind w:left="35"/>
              <w:rPr>
                <w:color w:val="000000"/>
                <w:sz w:val="20"/>
                <w:szCs w:val="20"/>
              </w:rPr>
            </w:pPr>
            <w:r w:rsidRPr="00E025CB">
              <w:rPr>
                <w:color w:val="000000"/>
                <w:sz w:val="20"/>
                <w:szCs w:val="20"/>
              </w:rPr>
              <w:t>1) устройство выравнивающих стяжек перекрытий;</w:t>
            </w:r>
          </w:p>
          <w:p w:rsidR="0058532F" w:rsidRPr="00E025CB" w:rsidRDefault="0058532F" w:rsidP="00E025CB">
            <w:pPr>
              <w:pStyle w:val="a4"/>
              <w:shd w:val="clear" w:color="auto" w:fill="FFFFFF"/>
              <w:spacing w:before="0" w:beforeAutospacing="0" w:after="0" w:afterAutospacing="0"/>
              <w:ind w:left="35"/>
              <w:rPr>
                <w:color w:val="000000"/>
                <w:sz w:val="20"/>
                <w:szCs w:val="20"/>
              </w:rPr>
            </w:pPr>
            <w:r w:rsidRPr="00E025CB">
              <w:rPr>
                <w:color w:val="000000"/>
                <w:sz w:val="20"/>
                <w:szCs w:val="20"/>
              </w:rPr>
              <w:t>2) устройство покрытий из плит, плиток и унифицированных блоков;</w:t>
            </w:r>
          </w:p>
          <w:p w:rsidR="0058532F" w:rsidRPr="00E025CB" w:rsidRDefault="0058532F" w:rsidP="00E025CB">
            <w:pPr>
              <w:pStyle w:val="a4"/>
              <w:shd w:val="clear" w:color="auto" w:fill="FFFFFF"/>
              <w:spacing w:before="0" w:beforeAutospacing="0" w:after="0" w:afterAutospacing="0"/>
              <w:ind w:left="35"/>
              <w:rPr>
                <w:color w:val="000000"/>
                <w:sz w:val="20"/>
                <w:szCs w:val="20"/>
              </w:rPr>
            </w:pPr>
            <w:r w:rsidRPr="00E025CB">
              <w:rPr>
                <w:color w:val="000000"/>
                <w:sz w:val="20"/>
                <w:szCs w:val="20"/>
              </w:rPr>
              <w:t>3) устройство покрытий из древесины и изделий на ее основе;</w:t>
            </w:r>
          </w:p>
          <w:p w:rsidR="0058532F" w:rsidRPr="00E025CB" w:rsidRDefault="0058532F" w:rsidP="00E025CB">
            <w:pPr>
              <w:pStyle w:val="a4"/>
              <w:shd w:val="clear" w:color="auto" w:fill="FFFFFF"/>
              <w:spacing w:before="0" w:beforeAutospacing="0" w:after="0" w:afterAutospacing="0"/>
              <w:ind w:left="35"/>
              <w:rPr>
                <w:color w:val="000000"/>
                <w:sz w:val="20"/>
                <w:szCs w:val="20"/>
              </w:rPr>
            </w:pPr>
            <w:r w:rsidRPr="00E025CB">
              <w:rPr>
                <w:color w:val="000000"/>
                <w:sz w:val="20"/>
                <w:szCs w:val="20"/>
              </w:rPr>
              <w:t>4) устройство покрытий из полимерных материалов.</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lastRenderedPageBreak/>
              <w:t>27.</w:t>
            </w:r>
          </w:p>
        </w:tc>
        <w:tc>
          <w:tcPr>
            <w:tcW w:w="2127" w:type="dxa"/>
          </w:tcPr>
          <w:p w:rsidR="00434FF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 xml:space="preserve">ООО «Бэн Энд Дигсер» </w:t>
            </w:r>
          </w:p>
          <w:p w:rsidR="0058532F" w:rsidRPr="00E025C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г. Тирасполь ул. 28 июня д.118</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М.Ю. Кукойло</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01-16/2986 от 28.10.13г</w:t>
            </w:r>
          </w:p>
        </w:tc>
        <w:tc>
          <w:tcPr>
            <w:tcW w:w="992" w:type="dxa"/>
          </w:tcPr>
          <w:p w:rsidR="0058532F" w:rsidRPr="00E025CB" w:rsidRDefault="00F651D0" w:rsidP="00E025CB">
            <w:pPr>
              <w:pStyle w:val="a4"/>
              <w:shd w:val="clear" w:color="auto" w:fill="FFFFFF"/>
              <w:spacing w:before="0" w:beforeAutospacing="0" w:after="0" w:afterAutospacing="0"/>
              <w:rPr>
                <w:sz w:val="20"/>
                <w:szCs w:val="20"/>
              </w:rPr>
            </w:pPr>
            <w:r w:rsidRPr="00E025CB">
              <w:rPr>
                <w:sz w:val="20"/>
                <w:szCs w:val="20"/>
              </w:rPr>
              <w:t>23.10.13</w:t>
            </w:r>
          </w:p>
        </w:tc>
        <w:tc>
          <w:tcPr>
            <w:tcW w:w="8930" w:type="dxa"/>
          </w:tcPr>
          <w:p w:rsidR="0058532F" w:rsidRPr="00E025CB" w:rsidRDefault="0058532F" w:rsidP="00E025CB">
            <w:pPr>
              <w:pStyle w:val="a4"/>
              <w:shd w:val="clear" w:color="auto" w:fill="FFFFFF"/>
              <w:spacing w:before="0" w:beforeAutospacing="0" w:after="0" w:afterAutospacing="0"/>
              <w:rPr>
                <w:sz w:val="20"/>
                <w:szCs w:val="20"/>
              </w:rPr>
            </w:pPr>
            <w:r w:rsidRPr="00E025CB">
              <w:rPr>
                <w:sz w:val="20"/>
                <w:szCs w:val="20"/>
              </w:rPr>
              <w:t>добавлено № 34</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1. Архитектурная деятельность (планы, разрезы, фасады).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3. Проектирование зданий и сооружений, разработка проектно-сметной документации:</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а) Архитектурное проектирование: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генеральные планы объектов;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объекты производственного назначения;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жилые дома;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общественные здания и сооружения;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реставрация зданий и сооружений, кроме памятников истории и культуры.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в) Проектирование инженерных сетей и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вентиляция, кондиционирование.</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28.</w:t>
            </w:r>
          </w:p>
        </w:tc>
        <w:tc>
          <w:tcPr>
            <w:tcW w:w="2127" w:type="dxa"/>
          </w:tcPr>
          <w:p w:rsidR="00434FF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МУП ТДРСУ</w:t>
            </w:r>
          </w:p>
          <w:p w:rsidR="0058532F" w:rsidRPr="00E025C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 xml:space="preserve"> г. Тирасполь, ул. Старого д. 127/1</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В.И. Панчул</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01-16/2830 от 30.10.13г</w:t>
            </w:r>
          </w:p>
        </w:tc>
        <w:tc>
          <w:tcPr>
            <w:tcW w:w="992" w:type="dxa"/>
          </w:tcPr>
          <w:p w:rsidR="0058532F" w:rsidRPr="00E025CB" w:rsidRDefault="00E025CB" w:rsidP="00E025CB">
            <w:pPr>
              <w:pStyle w:val="a4"/>
              <w:shd w:val="clear" w:color="auto" w:fill="FFFFFF"/>
              <w:spacing w:before="0" w:beforeAutospacing="0" w:after="0" w:afterAutospacing="0"/>
              <w:rPr>
                <w:color w:val="000000"/>
                <w:sz w:val="20"/>
                <w:szCs w:val="20"/>
              </w:rPr>
            </w:pPr>
            <w:r w:rsidRPr="00E025CB">
              <w:rPr>
                <w:color w:val="000000"/>
                <w:sz w:val="20"/>
                <w:szCs w:val="20"/>
              </w:rPr>
              <w:t>0</w:t>
            </w:r>
            <w:r w:rsidR="00F651D0" w:rsidRPr="00E025CB">
              <w:rPr>
                <w:color w:val="000000"/>
                <w:sz w:val="20"/>
                <w:szCs w:val="20"/>
              </w:rPr>
              <w:t>7.10.13 №01-8/508</w:t>
            </w:r>
          </w:p>
        </w:tc>
        <w:tc>
          <w:tcPr>
            <w:tcW w:w="8930" w:type="dxa"/>
          </w:tcPr>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3. Проектирование зданий и сооружений, разработка проектно-сметной документации:</w:t>
            </w:r>
          </w:p>
          <w:p w:rsidR="0058532F" w:rsidRPr="00E025CB" w:rsidRDefault="0058532F" w:rsidP="00E025CB">
            <w:pPr>
              <w:pStyle w:val="a4"/>
              <w:shd w:val="clear" w:color="auto" w:fill="FFFFFF"/>
              <w:spacing w:before="0" w:beforeAutospacing="0" w:after="0" w:afterAutospacing="0"/>
              <w:rPr>
                <w:b/>
                <w:i/>
                <w:color w:val="000000"/>
                <w:sz w:val="20"/>
                <w:szCs w:val="20"/>
              </w:rPr>
            </w:pPr>
            <w:r w:rsidRPr="00E025CB">
              <w:rPr>
                <w:i/>
                <w:color w:val="000000"/>
                <w:sz w:val="20"/>
                <w:szCs w:val="20"/>
              </w:rPr>
              <w:t>в) Проектирование инженерных сетей и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водоснабжение и канализация;</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i/>
                <w:sz w:val="20"/>
                <w:szCs w:val="20"/>
              </w:rPr>
              <w:t>д) сметная документация.</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29.</w:t>
            </w:r>
          </w:p>
        </w:tc>
        <w:tc>
          <w:tcPr>
            <w:tcW w:w="2127" w:type="dxa"/>
          </w:tcPr>
          <w:p w:rsidR="00434FF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ООО «ПромВентКанал»</w:t>
            </w:r>
          </w:p>
          <w:p w:rsidR="0058532F" w:rsidRPr="00E025C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 xml:space="preserve"> г. Бендеры ул. Суворова, д. 80 кв 59</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Е.В. Памфилова</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01-16/2954 от 01.11.13г</w:t>
            </w:r>
          </w:p>
        </w:tc>
        <w:tc>
          <w:tcPr>
            <w:tcW w:w="992" w:type="dxa"/>
          </w:tcPr>
          <w:p w:rsidR="0058532F" w:rsidRPr="00E025CB" w:rsidRDefault="00F651D0" w:rsidP="00E025CB">
            <w:pPr>
              <w:pStyle w:val="a4"/>
              <w:shd w:val="clear" w:color="auto" w:fill="FFFFFF"/>
              <w:spacing w:before="0" w:beforeAutospacing="0" w:after="0" w:afterAutospacing="0"/>
              <w:rPr>
                <w:color w:val="000000"/>
                <w:sz w:val="20"/>
                <w:szCs w:val="20"/>
              </w:rPr>
            </w:pPr>
            <w:r w:rsidRPr="00E025CB">
              <w:rPr>
                <w:color w:val="000000"/>
                <w:sz w:val="20"/>
                <w:szCs w:val="20"/>
              </w:rPr>
              <w:t>21.10.13 №01-17/1387</w:t>
            </w:r>
          </w:p>
        </w:tc>
        <w:tc>
          <w:tcPr>
            <w:tcW w:w="8930" w:type="dxa"/>
          </w:tcPr>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3. Проектирование зданий и сооружений, разработка проектно-сметной документации:</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в) Проектирование инженерных сетей и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вентиляция, кондиционирование;</w:t>
            </w:r>
          </w:p>
          <w:p w:rsidR="0058532F" w:rsidRPr="00E025CB" w:rsidRDefault="0058532F" w:rsidP="00E025CB">
            <w:pPr>
              <w:shd w:val="clear" w:color="auto" w:fill="FFFFFF"/>
              <w:tabs>
                <w:tab w:val="left" w:leader="underscore" w:pos="1930"/>
                <w:tab w:val="left" w:leader="underscore" w:pos="3624"/>
              </w:tabs>
              <w:ind w:left="-24"/>
              <w:rPr>
                <w:rFonts w:ascii="Times New Roman" w:hAnsi="Times New Roman" w:cs="Times New Roman"/>
                <w:i/>
                <w:sz w:val="20"/>
                <w:szCs w:val="20"/>
              </w:rPr>
            </w:pPr>
            <w:r w:rsidRPr="00E025CB">
              <w:rPr>
                <w:rFonts w:ascii="Times New Roman" w:hAnsi="Times New Roman" w:cs="Times New Roman"/>
                <w:i/>
                <w:sz w:val="20"/>
                <w:szCs w:val="20"/>
              </w:rPr>
              <w:t>7. Строительство в промышленности и на объектах, социально-бытового обслуживания: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ж) Работы по устройству внутренних инженерных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устройство систем вентиляции, кондиционирования воздуха, пневмотранспорта и аспирации;</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8. Жилищно-коммунальное строительство:</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д) Работы по устройству внутренних инженерных систем:</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6) устройство систем вентиляции, кондиционирования воздуха, пневмотранспорта и аспирации.</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30.</w:t>
            </w:r>
          </w:p>
        </w:tc>
        <w:tc>
          <w:tcPr>
            <w:tcW w:w="2127" w:type="dxa"/>
          </w:tcPr>
          <w:p w:rsidR="00434FF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 xml:space="preserve">ЗАО «Элкомсат» </w:t>
            </w:r>
          </w:p>
          <w:p w:rsidR="0058532F" w:rsidRPr="00E025C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г. Бендеры ул. Т. Кручок, д. 83а</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В.К. Волосников</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01-16/2763 от 04.11.13г</w:t>
            </w:r>
          </w:p>
        </w:tc>
        <w:tc>
          <w:tcPr>
            <w:tcW w:w="992" w:type="dxa"/>
          </w:tcPr>
          <w:p w:rsidR="0058532F" w:rsidRPr="00E025CB" w:rsidRDefault="00E025CB" w:rsidP="00E025CB">
            <w:pPr>
              <w:pStyle w:val="a4"/>
              <w:shd w:val="clear" w:color="auto" w:fill="FFFFFF"/>
              <w:spacing w:before="0" w:beforeAutospacing="0" w:after="0" w:afterAutospacing="0"/>
              <w:rPr>
                <w:color w:val="000000"/>
                <w:sz w:val="20"/>
                <w:szCs w:val="20"/>
              </w:rPr>
            </w:pPr>
            <w:r>
              <w:rPr>
                <w:color w:val="000000"/>
                <w:sz w:val="20"/>
                <w:szCs w:val="20"/>
              </w:rPr>
              <w:t>0</w:t>
            </w:r>
            <w:r w:rsidR="00F651D0" w:rsidRPr="00E025CB">
              <w:rPr>
                <w:color w:val="000000"/>
                <w:sz w:val="20"/>
                <w:szCs w:val="20"/>
              </w:rPr>
              <w:t>3.10.13 №245</w:t>
            </w:r>
          </w:p>
        </w:tc>
        <w:tc>
          <w:tcPr>
            <w:tcW w:w="8930" w:type="dxa"/>
          </w:tcPr>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3. Проектирование зданий и сооружений, разработка проектно-сметной документации:</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а) Архитектурное проектирование: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генеральные планы объектов;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объекты производственного назначения;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жилые дома;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общественные здания и сооружения;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объекты сельского хозяйства;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объекты транспортного строительства;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реставрация зданий и сооружений, кроме памятников истории и культуры.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б) Строительное проектирование и конструирование: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строительные конструкции (несущие, самонесущие и ограждающие), узлы и детали;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фундаменты;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стены, перегородки, перекрытие, покрытие.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монолитные железобетонные, в том числе антисейсмические конструкции;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земляные, свайные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6) металлические конструкции;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деревянные конструкции.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в) Проектирование инженерных сетей и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вентиляция, кондиционирование;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водоснабжение и канализация;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холодоснабжение;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связь, радио, телевидение;</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г) Разработка специальных разделов проектов: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организация и условия труда работников;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охрана окружающей среды;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производства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инженерно-технические мероприятия гражданской обороны, мероприятия по предупреждению чрезвычайных ситуаций;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инженерная защита территорий, зданий и сооружений от опасных природных и техногенных процессов;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защита строительных конструкций от коррозии;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организация строительства;</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д) сметная документация.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7. Строительство в промышленности и на объектах, социально-бытового обслуживания: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л) Монтаж технологического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25) оборудования связи: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а) линейно-кабельных сооружений связи;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б) станционных проводных средств;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в) радиорелейных линий связи;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г) приемно-передающих центров (радиовещания и телевидения);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д) земных станций спутниковой связи;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е) станций проводного вещания;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ж) систем передвижной сотовой, пейджинговой и иной радиосвязи;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26) приборов, средств автоматизации и вычислительной техники;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27) монтаж и обслуживание систем кондиционирования воздуха.</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м) Пуско-наладочные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14) систем автоматизации технологических процессов и инженерного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оборудования очистных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оборудования организаций строительной индустрии;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21) систем вентиляции и кондиционирования воздуха;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22) систем водоснабжения и канализации.</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н) Сварочные работы.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о) Геодезические работы в строительстве: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создание геодезической основы для строительства;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разбивка внутриплощадочных, линейных сооружений или их частей, временных зданий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создание внутренней разбивочной сети здания (сооружения).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8. Жилищно-коммунальное строительство:</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установка приборов учета и контроля.</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lastRenderedPageBreak/>
              <w:t>31.</w:t>
            </w:r>
          </w:p>
        </w:tc>
        <w:tc>
          <w:tcPr>
            <w:tcW w:w="2127" w:type="dxa"/>
          </w:tcPr>
          <w:p w:rsidR="00434FF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ООО «Евродизайн»</w:t>
            </w:r>
          </w:p>
          <w:p w:rsidR="0058532F" w:rsidRPr="00E025C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 xml:space="preserve"> г. Тирасполь, ул. Юности д.25 кв. 48</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Р.И. Михайлов</w:t>
            </w:r>
          </w:p>
        </w:tc>
        <w:tc>
          <w:tcPr>
            <w:tcW w:w="1416" w:type="dxa"/>
          </w:tcPr>
          <w:p w:rsidR="0058532F" w:rsidRPr="00E025CB" w:rsidRDefault="00F651D0" w:rsidP="00E025CB">
            <w:pPr>
              <w:rPr>
                <w:rFonts w:ascii="Times New Roman" w:hAnsi="Times New Roman" w:cs="Times New Roman"/>
                <w:sz w:val="20"/>
                <w:szCs w:val="20"/>
              </w:rPr>
            </w:pPr>
            <w:r w:rsidRPr="00E025CB">
              <w:rPr>
                <w:rFonts w:ascii="Times New Roman" w:hAnsi="Times New Roman" w:cs="Times New Roman"/>
                <w:sz w:val="20"/>
                <w:szCs w:val="20"/>
              </w:rPr>
              <w:t xml:space="preserve">01-16/3080 </w:t>
            </w:r>
            <w:r w:rsidR="0058532F" w:rsidRPr="00E025CB">
              <w:rPr>
                <w:rFonts w:ascii="Times New Roman" w:hAnsi="Times New Roman" w:cs="Times New Roman"/>
                <w:sz w:val="20"/>
                <w:szCs w:val="20"/>
              </w:rPr>
              <w:t xml:space="preserve"> от 02.11.13г</w:t>
            </w:r>
          </w:p>
        </w:tc>
        <w:tc>
          <w:tcPr>
            <w:tcW w:w="992" w:type="dxa"/>
          </w:tcPr>
          <w:p w:rsidR="0058532F" w:rsidRPr="00E025CB" w:rsidRDefault="00F651D0" w:rsidP="00E025CB">
            <w:pPr>
              <w:pStyle w:val="a4"/>
              <w:shd w:val="clear" w:color="auto" w:fill="FFFFFF"/>
              <w:spacing w:before="0" w:beforeAutospacing="0" w:after="0" w:afterAutospacing="0"/>
              <w:rPr>
                <w:color w:val="000000"/>
                <w:sz w:val="20"/>
                <w:szCs w:val="20"/>
              </w:rPr>
            </w:pPr>
            <w:r w:rsidRPr="00E025CB">
              <w:rPr>
                <w:color w:val="000000"/>
                <w:sz w:val="20"/>
                <w:szCs w:val="20"/>
              </w:rPr>
              <w:t>31.10.13</w:t>
            </w:r>
          </w:p>
        </w:tc>
        <w:tc>
          <w:tcPr>
            <w:tcW w:w="8930" w:type="dxa"/>
          </w:tcPr>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3. Проектирование зданий и сооружений, разработка проектно-сметной документации:</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д) сметная документация.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7. Строительство в промышленности и на объектах, социально-бытового обслуживания: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а) Подготовка строительной площадки: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разборка и демонтаж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строительство временных дорог, инженерных сетей и сооружений;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б) Земляные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планировка площадей;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разработка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укрепление и уплотнение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дренажей и конструкций из камня;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устройство проездов, пешеходных дорожек и площадок.</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г) Возведение несущих и ограждающих конструкций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ограждающие конструкции из панелей и плит;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каркасно-обшивные перегородки;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стены из многослойных панелей;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6)стены и конструкции из стеклянных блоков и профильного стекла;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опалубочные и арматурные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монтаж металлоконструкций;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конструкции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устройство конструкций из монолитного бетона;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устройство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17) монтаж сборных бетонных и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18) кладка из камня, кирпича и комбинированных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19) установка асбоцементных, гипсобетонных, легкобетонных, полимерных и комбинированных изделий;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21) установка несущих и ограждающих деревянных конструкций и изделий.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ж) Работы по устройству внутренних инженерных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устройство систем вентиляции, кондиционирования воздуха, пневмотранспорта и аспирации;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устройство технологических трубопроводов;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прокладка внутренних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прокладка внутренних канализационных сетей;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з) Работы по защите конструкций и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гидроизоляция строительных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устройство изоляции из рулонных материалов на битумной основе и горячих асфальтовых смесей;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устройство изоляции из полимерных рулонных, комбинированных, (эмульсионно-мастичных составов) и листовых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устройство изоляции из цементных растворов;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устройство изоляции из металлических листов;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12) Устройство изоляции из полимерных и эмульсионно-мастичных составов.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и) Кровельные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кровель из рулонных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кровли из полимерных и эмульсионно-битумных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кровли из штучных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к) устройство полов: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выравнивающих стяжек перекрытий;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устройство покрытий из плит, плиток и унифицированных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покрытий из древесины и изделий на ее основе;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покрытий из полимерных материалов;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л) Монтаж технологического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14) компрессорных машин, насосов и вентиляторов;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очистки производственных выбросов;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18) технологического оборудования различных отраслей промышленности и отдельных производств;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19) металлообрабатывающего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20) деревообрабатывающего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24) технологических металлоконструкций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м) Пуско-наладочные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18) металлообрабатывающего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19) деревообрабатывающего оборудования;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8. Жилищно-коммунальное строительство:</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а) Подготовительные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Разборка и демонтаж зданий и сооружений;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б) Земляные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планировка площадей;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разработка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укрепление и уплотнение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дренажей и конструкций из камня;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устройство проездов, пешеходных дорожек и площадок.</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г) Возведение несущих и ограждающих конструкций зданий: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ограждающие конструкции из панелей и плит;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каркасно-обшивные перегородки;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стены из многослойных панелей;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стены и конструкции из стеклянных блоков и профильного стекла;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опалубочные и арматурные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монтаж металлоконструкций;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конструкции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устройство конструкций из монолитного бетона;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устройство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монтаж сборных 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12) монтаж сборных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кладка из камня, кирпича и комбинированных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14) установка асбоцементных, гипсобетонных, легкобетонных, полимерных и комбинированных изделий;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установка несущих и ограждающих деревянных конструкций и изделий.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д) Работы по устройству внутренних инженерных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устройство систем вентиляции, кондиционирования воздуха, пневмотранспорта и аспирации;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прокладка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сантехнические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прокладка канализационных сетей;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ж) Кровельные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кровель из рулонных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кровли из полимерных и эмульсионно-битумных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кровли из штучных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к) устройство полов: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выравнивающих стяжек перекрытий;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устройство покрытий из плит, плиток и унифицированных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покрытий из древесины и изделий на ее основе;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покрытий из полимерных материалов.</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lastRenderedPageBreak/>
              <w:t>32.</w:t>
            </w:r>
          </w:p>
        </w:tc>
        <w:tc>
          <w:tcPr>
            <w:tcW w:w="2127" w:type="dxa"/>
          </w:tcPr>
          <w:p w:rsidR="00504BCF" w:rsidRPr="00434FFB" w:rsidRDefault="0058532F" w:rsidP="00E025CB">
            <w:pPr>
              <w:rPr>
                <w:rStyle w:val="af3"/>
                <w:rFonts w:ascii="Times New Roman" w:hAnsi="Times New Roman" w:cs="Times New Roman"/>
                <w:color w:val="23527C"/>
                <w:sz w:val="20"/>
                <w:szCs w:val="20"/>
                <w:u w:val="none"/>
                <w:shd w:val="clear" w:color="auto" w:fill="FFFFFF"/>
              </w:rPr>
            </w:pPr>
            <w:r w:rsidRPr="00E025CB">
              <w:rPr>
                <w:rFonts w:ascii="Times New Roman" w:hAnsi="Times New Roman" w:cs="Times New Roman"/>
                <w:sz w:val="20"/>
                <w:szCs w:val="20"/>
              </w:rPr>
              <w:t>О</w:t>
            </w:r>
            <w:r w:rsidRPr="00434FFB">
              <w:rPr>
                <w:rFonts w:ascii="Times New Roman" w:hAnsi="Times New Roman" w:cs="Times New Roman"/>
                <w:sz w:val="20"/>
                <w:szCs w:val="20"/>
              </w:rPr>
              <w:t>ОО «Гардиан»</w:t>
            </w:r>
            <w:r w:rsidR="00504BCF" w:rsidRPr="00434FFB">
              <w:rPr>
                <w:rFonts w:ascii="Times New Roman" w:hAnsi="Times New Roman" w:cs="Times New Roman"/>
                <w:sz w:val="20"/>
                <w:szCs w:val="20"/>
              </w:rPr>
              <w:t xml:space="preserve"> , </w:t>
            </w:r>
            <w:r w:rsidR="00BD059F" w:rsidRPr="00434FFB">
              <w:rPr>
                <w:rFonts w:ascii="Times New Roman" w:hAnsi="Times New Roman" w:cs="Times New Roman"/>
                <w:sz w:val="20"/>
                <w:szCs w:val="20"/>
              </w:rPr>
              <w:fldChar w:fldCharType="begin"/>
            </w:r>
            <w:r w:rsidR="00504BCF" w:rsidRPr="00434FFB">
              <w:rPr>
                <w:rFonts w:ascii="Times New Roman" w:hAnsi="Times New Roman" w:cs="Times New Roman"/>
                <w:sz w:val="20"/>
                <w:szCs w:val="20"/>
              </w:rPr>
              <w:instrText xml:space="preserve"> HYPERLINK "https://pmr.md/87b155173b5496ec83a8ade783670868/gardian_ooo.html" </w:instrText>
            </w:r>
            <w:r w:rsidR="00BD059F" w:rsidRPr="00434FFB">
              <w:rPr>
                <w:rFonts w:ascii="Times New Roman" w:hAnsi="Times New Roman" w:cs="Times New Roman"/>
                <w:sz w:val="20"/>
                <w:szCs w:val="20"/>
              </w:rPr>
              <w:fldChar w:fldCharType="separate"/>
            </w:r>
          </w:p>
          <w:p w:rsidR="00504BCF" w:rsidRPr="00434FFB" w:rsidRDefault="00E44D11" w:rsidP="00E025CB">
            <w:pPr>
              <w:rPr>
                <w:rFonts w:ascii="Times New Roman" w:hAnsi="Times New Roman" w:cs="Times New Roman"/>
                <w:color w:val="020202"/>
                <w:sz w:val="20"/>
                <w:szCs w:val="20"/>
              </w:rPr>
            </w:pPr>
            <w:r w:rsidRPr="00434FFB">
              <w:rPr>
                <w:rFonts w:ascii="Times New Roman" w:hAnsi="Times New Roman" w:cs="Times New Roman"/>
                <w:color w:val="020202"/>
                <w:sz w:val="20"/>
                <w:szCs w:val="20"/>
                <w:shd w:val="clear" w:color="auto" w:fill="FFFFFF"/>
              </w:rPr>
              <w:t xml:space="preserve">г. </w:t>
            </w:r>
            <w:r w:rsidR="00504BCF" w:rsidRPr="00434FFB">
              <w:rPr>
                <w:rFonts w:ascii="Times New Roman" w:hAnsi="Times New Roman" w:cs="Times New Roman"/>
                <w:color w:val="020202"/>
                <w:sz w:val="20"/>
                <w:szCs w:val="20"/>
                <w:shd w:val="clear" w:color="auto" w:fill="FFFFFF"/>
              </w:rPr>
              <w:t>Дубоссары, ул. Мичурина, 6.</w:t>
            </w:r>
          </w:p>
          <w:p w:rsidR="0058532F" w:rsidRPr="00E025CB" w:rsidRDefault="00BD059F" w:rsidP="00E025CB">
            <w:pPr>
              <w:ind w:left="-108"/>
              <w:rPr>
                <w:rFonts w:ascii="Times New Roman" w:hAnsi="Times New Roman" w:cs="Times New Roman"/>
                <w:sz w:val="20"/>
                <w:szCs w:val="20"/>
              </w:rPr>
            </w:pPr>
            <w:r w:rsidRPr="00434FFB">
              <w:rPr>
                <w:rFonts w:ascii="Times New Roman" w:hAnsi="Times New Roman" w:cs="Times New Roman"/>
                <w:sz w:val="20"/>
                <w:szCs w:val="20"/>
              </w:rPr>
              <w:fldChar w:fldCharType="end"/>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С.Т. Туртурика</w:t>
            </w:r>
          </w:p>
        </w:tc>
        <w:tc>
          <w:tcPr>
            <w:tcW w:w="1416" w:type="dxa"/>
          </w:tcPr>
          <w:p w:rsidR="0058532F" w:rsidRPr="00E025CB" w:rsidRDefault="00F651D0" w:rsidP="00E025CB">
            <w:pPr>
              <w:rPr>
                <w:rFonts w:ascii="Times New Roman" w:hAnsi="Times New Roman" w:cs="Times New Roman"/>
                <w:sz w:val="20"/>
                <w:szCs w:val="20"/>
              </w:rPr>
            </w:pPr>
            <w:r w:rsidRPr="00E025CB">
              <w:rPr>
                <w:rFonts w:ascii="Times New Roman" w:hAnsi="Times New Roman" w:cs="Times New Roman"/>
                <w:sz w:val="20"/>
                <w:szCs w:val="20"/>
              </w:rPr>
              <w:t>01-16/3148</w:t>
            </w:r>
            <w:r w:rsidR="0058532F" w:rsidRPr="00E025CB">
              <w:rPr>
                <w:rFonts w:ascii="Times New Roman" w:hAnsi="Times New Roman" w:cs="Times New Roman"/>
                <w:sz w:val="20"/>
                <w:szCs w:val="20"/>
              </w:rPr>
              <w:t xml:space="preserve"> от 05.11.2013г.</w:t>
            </w:r>
          </w:p>
        </w:tc>
        <w:tc>
          <w:tcPr>
            <w:tcW w:w="992" w:type="dxa"/>
          </w:tcPr>
          <w:p w:rsidR="0058532F" w:rsidRPr="00E025CB" w:rsidRDefault="00F651D0" w:rsidP="00E025CB">
            <w:pPr>
              <w:rPr>
                <w:rFonts w:ascii="Times New Roman" w:hAnsi="Times New Roman" w:cs="Times New Roman"/>
                <w:sz w:val="20"/>
                <w:szCs w:val="20"/>
              </w:rPr>
            </w:pPr>
            <w:r w:rsidRPr="00E025CB">
              <w:rPr>
                <w:rFonts w:ascii="Times New Roman" w:hAnsi="Times New Roman" w:cs="Times New Roman"/>
                <w:sz w:val="20"/>
                <w:szCs w:val="20"/>
              </w:rPr>
              <w:t>06.11.13</w:t>
            </w:r>
          </w:p>
        </w:tc>
        <w:tc>
          <w:tcPr>
            <w:tcW w:w="8930" w:type="dxa"/>
          </w:tcPr>
          <w:p w:rsidR="0058532F" w:rsidRPr="00E025CB" w:rsidRDefault="0058532F" w:rsidP="00E025CB">
            <w:pPr>
              <w:rPr>
                <w:rFonts w:ascii="Times New Roman" w:hAnsi="Times New Roman" w:cs="Times New Roman"/>
                <w:i/>
                <w:sz w:val="20"/>
                <w:szCs w:val="20"/>
              </w:rPr>
            </w:pPr>
            <w:r w:rsidRPr="00E025CB">
              <w:rPr>
                <w:rFonts w:ascii="Times New Roman" w:hAnsi="Times New Roman" w:cs="Times New Roman"/>
                <w:i/>
                <w:sz w:val="20"/>
                <w:szCs w:val="20"/>
              </w:rPr>
              <w:t>7. Строительство в промышленности и на объектах, социально-бытового обслуживания:</w:t>
            </w:r>
          </w:p>
          <w:p w:rsidR="0058532F" w:rsidRPr="00E025CB" w:rsidRDefault="0058532F" w:rsidP="00E025CB">
            <w:pPr>
              <w:rPr>
                <w:rFonts w:ascii="Times New Roman" w:hAnsi="Times New Roman" w:cs="Times New Roman"/>
                <w:i/>
                <w:sz w:val="20"/>
                <w:szCs w:val="20"/>
              </w:rPr>
            </w:pPr>
            <w:r w:rsidRPr="00E025CB">
              <w:rPr>
                <w:rFonts w:ascii="Times New Roman" w:hAnsi="Times New Roman" w:cs="Times New Roman"/>
                <w:i/>
                <w:sz w:val="20"/>
                <w:szCs w:val="20"/>
              </w:rPr>
              <w:t>а) Подготовка строительной площадки:</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1) разборка и демонтаж зданий и сооружений;</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2) строительство временных дорог, инженерных сетей и сооружений;</w:t>
            </w:r>
          </w:p>
          <w:p w:rsidR="0058532F" w:rsidRPr="00E025CB" w:rsidRDefault="0058532F" w:rsidP="00E025CB">
            <w:pPr>
              <w:rPr>
                <w:rFonts w:ascii="Times New Roman" w:hAnsi="Times New Roman" w:cs="Times New Roman"/>
                <w:i/>
                <w:sz w:val="20"/>
                <w:szCs w:val="20"/>
              </w:rPr>
            </w:pPr>
            <w:r w:rsidRPr="00E025CB">
              <w:rPr>
                <w:rFonts w:ascii="Times New Roman" w:hAnsi="Times New Roman" w:cs="Times New Roman"/>
                <w:i/>
                <w:sz w:val="20"/>
                <w:szCs w:val="20"/>
              </w:rPr>
              <w:t>б) Земляные работы:</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1) планировка площадей;</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2) разработка грунтов;</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3) укрепление и уплотнение грунтов;</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4) устройство дренажей и конструкций из камня;</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5) устройство проездов, пешеходных дорожек и площадок.</w:t>
            </w:r>
          </w:p>
          <w:p w:rsidR="0058532F" w:rsidRPr="00E025CB" w:rsidRDefault="0058532F" w:rsidP="00E025CB">
            <w:pPr>
              <w:rPr>
                <w:rFonts w:ascii="Times New Roman" w:hAnsi="Times New Roman" w:cs="Times New Roman"/>
                <w:i/>
                <w:sz w:val="20"/>
                <w:szCs w:val="20"/>
              </w:rPr>
            </w:pPr>
            <w:r w:rsidRPr="00E025CB">
              <w:rPr>
                <w:rFonts w:ascii="Times New Roman" w:hAnsi="Times New Roman" w:cs="Times New Roman"/>
                <w:i/>
                <w:sz w:val="20"/>
                <w:szCs w:val="20"/>
              </w:rPr>
              <w:t>г) Возведение несущих и ограждающих конструкций зданий и сооружений:</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3) ограждающие конструкции из панелей и плит;</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10) конструкции зданий и сооружений;</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14) технологические металлоконструкции;</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21) установка несущих и ограждающих деревянных конструкций и изделий.</w:t>
            </w:r>
          </w:p>
          <w:p w:rsidR="0058532F" w:rsidRPr="00E025CB" w:rsidRDefault="0058532F" w:rsidP="00E025CB">
            <w:pPr>
              <w:rPr>
                <w:rFonts w:ascii="Times New Roman" w:hAnsi="Times New Roman" w:cs="Times New Roman"/>
                <w:i/>
                <w:sz w:val="20"/>
                <w:szCs w:val="20"/>
              </w:rPr>
            </w:pPr>
            <w:r w:rsidRPr="00E025CB">
              <w:rPr>
                <w:rFonts w:ascii="Times New Roman" w:hAnsi="Times New Roman" w:cs="Times New Roman"/>
                <w:i/>
                <w:sz w:val="20"/>
                <w:szCs w:val="20"/>
              </w:rPr>
              <w:t>е) Работы по устройству наружных инженерных сетей и оборудования:</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11) устройство колодцев, площадок, оголовков, лотков;</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12) установка запорно-регулирующей арматуры;</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13) монтаж санитарно-технического оборудования;</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15) прокладка сетей водоснабжения;</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16) прокладка канализационных сетей.</w:t>
            </w:r>
          </w:p>
          <w:p w:rsidR="0058532F" w:rsidRPr="00E025CB" w:rsidRDefault="0058532F" w:rsidP="00E025CB">
            <w:pPr>
              <w:rPr>
                <w:rFonts w:ascii="Times New Roman" w:hAnsi="Times New Roman" w:cs="Times New Roman"/>
                <w:i/>
                <w:sz w:val="20"/>
                <w:szCs w:val="20"/>
              </w:rPr>
            </w:pPr>
            <w:r w:rsidRPr="00E025CB">
              <w:rPr>
                <w:rFonts w:ascii="Times New Roman" w:hAnsi="Times New Roman" w:cs="Times New Roman"/>
                <w:i/>
                <w:sz w:val="20"/>
                <w:szCs w:val="20"/>
              </w:rPr>
              <w:t>ж) Работы по устройству внутренних инженерных систем:</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8) устройство систем вентиляции, кондиционирования воздуха, пневмотранспорта и аспирации;</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lastRenderedPageBreak/>
              <w:t>9) устройство технологических трубопроводов;</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10) прокладка внутренних сетей водоснабжения;</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11) прокладка внутренних канализационных сетей;</w:t>
            </w:r>
          </w:p>
          <w:p w:rsidR="0058532F" w:rsidRPr="00E025CB" w:rsidRDefault="0058532F" w:rsidP="00E025CB">
            <w:pPr>
              <w:rPr>
                <w:rFonts w:ascii="Times New Roman" w:hAnsi="Times New Roman" w:cs="Times New Roman"/>
                <w:i/>
                <w:sz w:val="20"/>
                <w:szCs w:val="20"/>
              </w:rPr>
            </w:pPr>
            <w:r w:rsidRPr="00E025CB">
              <w:rPr>
                <w:rFonts w:ascii="Times New Roman" w:hAnsi="Times New Roman" w:cs="Times New Roman"/>
                <w:i/>
                <w:sz w:val="20"/>
                <w:szCs w:val="20"/>
              </w:rPr>
              <w:t>з) Работы по защите конструкций и оборудования:</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5) гидроизоляция строительных конструкций;</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6) устройство изоляции из рулонных материалов на битумной основе и горячих асфальтовых смесей;</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7) устройство изоляции из полимерных рулонных, комбинированных, (эмульсионно-мастичных составов) и листовых материалов;</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8) устройство изоляции из цементных растворов;</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9) устройство изоляции из металлических листов;</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10)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12) Устройство изоляции из полимерных и эмульсионно-мастичных составов.</w:t>
            </w:r>
          </w:p>
          <w:p w:rsidR="0058532F" w:rsidRPr="00E025CB" w:rsidRDefault="0058532F" w:rsidP="00E025CB">
            <w:pPr>
              <w:rPr>
                <w:rFonts w:ascii="Times New Roman" w:hAnsi="Times New Roman" w:cs="Times New Roman"/>
                <w:i/>
                <w:sz w:val="20"/>
                <w:szCs w:val="20"/>
              </w:rPr>
            </w:pPr>
            <w:r w:rsidRPr="00E025CB">
              <w:rPr>
                <w:rFonts w:ascii="Times New Roman" w:hAnsi="Times New Roman" w:cs="Times New Roman"/>
                <w:i/>
                <w:sz w:val="20"/>
                <w:szCs w:val="20"/>
              </w:rPr>
              <w:t>и) Кровельные работы:</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1) устройство кровель из рулонных материалов;</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2) кровли из полимерных и эмульсионно-битумных составов;</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3) устройство кровли из штучных и комбинированных материалов;</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025CB" w:rsidRDefault="0058532F" w:rsidP="00E025CB">
            <w:pPr>
              <w:rPr>
                <w:rFonts w:ascii="Times New Roman" w:hAnsi="Times New Roman" w:cs="Times New Roman"/>
                <w:i/>
                <w:sz w:val="20"/>
                <w:szCs w:val="20"/>
              </w:rPr>
            </w:pPr>
            <w:r w:rsidRPr="00E025CB">
              <w:rPr>
                <w:rFonts w:ascii="Times New Roman" w:hAnsi="Times New Roman" w:cs="Times New Roman"/>
                <w:i/>
                <w:sz w:val="20"/>
                <w:szCs w:val="20"/>
              </w:rPr>
              <w:t>к) устройство полов:</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1) устройство выравнивающих стяжек перекрытий;</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2) устройство покрытий из плит, плиток и унифицированных блоков;</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3) устройство покрытий из древесины и изделий на ее основе;</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4) устройство покрытий из полимерных материалов;</w:t>
            </w:r>
          </w:p>
          <w:p w:rsidR="0058532F" w:rsidRPr="00E025CB" w:rsidRDefault="0058532F" w:rsidP="00E025CB">
            <w:pPr>
              <w:rPr>
                <w:rFonts w:ascii="Times New Roman" w:hAnsi="Times New Roman" w:cs="Times New Roman"/>
                <w:i/>
                <w:sz w:val="20"/>
                <w:szCs w:val="20"/>
              </w:rPr>
            </w:pPr>
            <w:r w:rsidRPr="00E025CB">
              <w:rPr>
                <w:rFonts w:ascii="Times New Roman" w:hAnsi="Times New Roman" w:cs="Times New Roman"/>
                <w:i/>
                <w:sz w:val="20"/>
                <w:szCs w:val="20"/>
              </w:rPr>
              <w:t>л) Монтаж технологического оборудования:</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14) компрессорных машин, насосов и вентиляторов;</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18) технологического оборудования различных отраслей промышленности и отдельных производств;</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19) металлообрабатывающего оборудования;</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20) деревообрабатывающего оборудования;</w:t>
            </w:r>
          </w:p>
          <w:p w:rsidR="0058532F" w:rsidRPr="00E025CB" w:rsidRDefault="0058532F" w:rsidP="00E025CB">
            <w:pPr>
              <w:rPr>
                <w:rFonts w:ascii="Times New Roman" w:hAnsi="Times New Roman" w:cs="Times New Roman"/>
                <w:i/>
                <w:sz w:val="20"/>
                <w:szCs w:val="20"/>
              </w:rPr>
            </w:pPr>
            <w:r w:rsidRPr="00E025CB">
              <w:rPr>
                <w:rFonts w:ascii="Times New Roman" w:hAnsi="Times New Roman" w:cs="Times New Roman"/>
                <w:i/>
                <w:sz w:val="20"/>
                <w:szCs w:val="20"/>
              </w:rPr>
              <w:t>п) Отделочные работы:</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1) производство фасадных работ;</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3) производство штукатурных и лепных работ;</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5) производство облицовочных работ;</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6) монтаж подвесных (натяжных) потолков, панелей и плит с лицевой отделкой.</w:t>
            </w:r>
          </w:p>
          <w:p w:rsidR="0058532F" w:rsidRPr="00E025CB" w:rsidRDefault="0058532F" w:rsidP="00E025CB">
            <w:pPr>
              <w:rPr>
                <w:rFonts w:ascii="Times New Roman" w:hAnsi="Times New Roman" w:cs="Times New Roman"/>
                <w:i/>
                <w:sz w:val="20"/>
                <w:szCs w:val="20"/>
              </w:rPr>
            </w:pPr>
            <w:r w:rsidRPr="00E025CB">
              <w:rPr>
                <w:rFonts w:ascii="Times New Roman" w:hAnsi="Times New Roman" w:cs="Times New Roman"/>
                <w:i/>
                <w:sz w:val="20"/>
                <w:szCs w:val="20"/>
              </w:rPr>
              <w:t>р) Специальные бетонные работы:</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1) прорезка деформационных швов, технологических борозд и обработка поверхности монолитных конструкций;</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2) цементация швов;</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3) работы по торкретированию и устройству набрызг-бетона.</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lastRenderedPageBreak/>
              <w:t>33.</w:t>
            </w:r>
          </w:p>
        </w:tc>
        <w:tc>
          <w:tcPr>
            <w:tcW w:w="2127" w:type="dxa"/>
          </w:tcPr>
          <w:p w:rsidR="00434FF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ООО «МК-групп»</w:t>
            </w:r>
          </w:p>
          <w:p w:rsidR="0058532F" w:rsidRPr="00E025C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 xml:space="preserve"> г. Тирасполь, пер. Западный, д.17/2, к.79</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Мурашов С.А.</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01-16/3017 от 13.11.13г</w:t>
            </w:r>
          </w:p>
        </w:tc>
        <w:tc>
          <w:tcPr>
            <w:tcW w:w="992" w:type="dxa"/>
          </w:tcPr>
          <w:p w:rsidR="0058532F" w:rsidRPr="00E025CB" w:rsidRDefault="00F651D0" w:rsidP="00E44D11">
            <w:pPr>
              <w:pStyle w:val="a4"/>
              <w:shd w:val="clear" w:color="auto" w:fill="FFFFFF"/>
              <w:spacing w:before="0" w:beforeAutospacing="0" w:after="0" w:afterAutospacing="0"/>
              <w:rPr>
                <w:i/>
                <w:color w:val="000000"/>
                <w:sz w:val="20"/>
                <w:szCs w:val="20"/>
              </w:rPr>
            </w:pPr>
            <w:r w:rsidRPr="00E44D11">
              <w:rPr>
                <w:color w:val="000000"/>
                <w:sz w:val="20"/>
                <w:szCs w:val="20"/>
              </w:rPr>
              <w:t>28.10.13 №1</w:t>
            </w:r>
          </w:p>
        </w:tc>
        <w:tc>
          <w:tcPr>
            <w:tcW w:w="8930" w:type="dxa"/>
          </w:tcPr>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7. Строительство в промышленности и на объектах, социально-бытового обслуживания: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а) Подготовка строительной площадки: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разборка и демонтаж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строительство временных дорог, инженерных сетей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3) гидроструйная, гидроабразивная, абразивная зачистка зданий и сооружений.</w:t>
            </w:r>
          </w:p>
          <w:p w:rsidR="0058532F" w:rsidRPr="00E025CB" w:rsidRDefault="0058532F" w:rsidP="00E025CB">
            <w:pPr>
              <w:pStyle w:val="a4"/>
              <w:shd w:val="clear" w:color="auto" w:fill="FFFFFF"/>
              <w:spacing w:before="0" w:beforeAutospacing="0" w:after="0" w:afterAutospacing="0"/>
              <w:rPr>
                <w:b/>
                <w:color w:val="000000"/>
                <w:sz w:val="20"/>
                <w:szCs w:val="20"/>
              </w:rPr>
            </w:pPr>
            <w:r w:rsidRPr="00E025CB">
              <w:rPr>
                <w:i/>
                <w:color w:val="000000"/>
                <w:sz w:val="20"/>
                <w:szCs w:val="20"/>
              </w:rPr>
              <w:t>б) Земляные работы</w:t>
            </w:r>
            <w:r w:rsidRPr="00E025CB">
              <w:rPr>
                <w:b/>
                <w:color w:val="000000"/>
                <w:sz w:val="20"/>
                <w:szCs w:val="20"/>
              </w:rPr>
              <w:t>:</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планировка площадей;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разработка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укрепление и уплотнение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дренажей и конструкций из камня;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устройство проездов, пешеходных дорожек и площадок.</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г) Возведение несущих и ограждающих конструкций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ограждающие конструкции из панелей и плит;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каркасно-обшивные перегородки;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стены из многослойных панелей;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6)стены и конструкции из стеклянных блоков и профильного стекла;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опалубочные и арматурные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монтаж металлоконструкций;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конструкции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конструкции транспортёрных галерей;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резервуарные конструкции;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антенно-мачтовые сооружения, башни, вытяжные трубы;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14) технологические металлоконструкции;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устройство конструкций из монолитного бетона;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устройство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17) монтаж сборных бетонных и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18) кладка из камня, кирпича и комбинированных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19) установка асбоцементных, гипсобетонных, легкобетонных, полимерных и комбинированных изделий;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20) экранирование помещений и устройство деформационных швов;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21) установка несущих и ограждающих деревянных конструкций и изделий.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ж) Работы по устройству внутренних инженерных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устройство систем вентиляции, кондиционирования воздуха, пневмотранспорта и аспирации;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устройство технологических трубопроводов;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прокладка внутренних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прокладка внутренних канализационных сетей;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устройство внутренних линий связи, радио, телевидения;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установка приборов учета и контроля.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з) Работы по защите конструкций и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гидроизоляция строительных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устройство изоляции из рулонных материалов на битумной основе и горячих асфальтовых смесей;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устройство изоляции из полимерных рулонных, комбинированных, (эмульсионно-мастичных составов) и листовых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устройство изоляции из цементных растворов;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устройство изоляции из металлических листов;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 xml:space="preserve">10) устройство теплоизоляции строительных конструкций, трубопроводов и оборудования с </w:t>
            </w:r>
            <w:r w:rsidRPr="00E025CB">
              <w:rPr>
                <w:color w:val="000000"/>
                <w:sz w:val="20"/>
                <w:szCs w:val="20"/>
              </w:rPr>
              <w:lastRenderedPageBreak/>
              <w:t>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Устройство изоляции из полимерных и эмульсионно-мастичных составов.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и) Кровельные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кровель из рулонных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кровли из полимерных и эмульсионно-битумных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кровли из штучных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к) устройство полов: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выравнивающих стяжек перекрытий;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устройство покрытий из плит, плиток и унифицированных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покрытий из древесины и изделий на ее основе;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покрытий из полимерных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Устройство специальных видов (жаростойких, кислотоупорных) полов.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н) Сварочные работы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п) Отделочные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производство фасадных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производство отделочных работ на высоте или методом промышленного альпинизма;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производство штукатурных и лепных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производство стекольных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производство облицовочных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монтаж подвесных (натяжных) потолков, панелей и плит с лицевой отделкой.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р) Специальные бетонные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прорезка деформационных швов, технологических борозд и обработка поверхности монолитных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цементация швов;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работы по торкретированию и устройству набрызг-бетона.</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8. Жилищно-коммунальное строительство:</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а) Подготовительные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Разборка и демонтаж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Гидроструйная, гидроабразивная, абразивная зачистка зданий и сооружений;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б) Земляные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планировка площадей;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разработка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укрепление и уплотнение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дренажей и конструкций из камня;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устройство проездов, пешеходных дорожек и площадок.</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г) Возведение несущих и ограждающих конструкций зданий: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ограждающие конструкции из панелей и плит;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каркасно-обшивные перегородки;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стены из многослойных панелей;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стены и конструкции из стеклянных блоков и профильного стекла;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 xml:space="preserve">5) оконные и дверные блоки, пространственные конструкции из алюминиевого профиля, профиля </w:t>
            </w:r>
            <w:r w:rsidRPr="00E025CB">
              <w:rPr>
                <w:color w:val="000000"/>
                <w:sz w:val="20"/>
                <w:szCs w:val="20"/>
              </w:rPr>
              <w:lastRenderedPageBreak/>
              <w:t>полимерных, стеклопластика, иных полимерных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опалубочные и арматурные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монтаж металлоконструкций;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конструкции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устройство конструкций из монолитного бетона;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устройство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монтаж сборных 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монтаж сборных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кладка из камня, кирпича и комбинированных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14) установка асбоцементных, гипсобетонных, легкобетонных, полимерных и комбинированных изделий;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экранирование помещений и устройство деформационных швов;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установка несущих и ограждающих деревянных конструкций и изделий.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д) Работы по устройству внутренних инженерных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устройство систем вентиляции, кондиционирования воздуха, пневмотранспорта и аспирации;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прокладка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сантехнические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прокладка канализационных сетей;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устройство линий связи, радио, телевидения;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установка приборов учета и контроля.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е) Сварочные работы.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ж) Кровельные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кровель из рулонных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кровли из полимерных и эмульсионно-битумных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кровли из штучных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з) Изоляционные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изоляции из полимерных и эмульсионно-мастичных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Наружное утепление стен;</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ремонт межпанельных швов;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и) Отделочные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производство фасадных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производство отделочных работ на высоте или методом промышленного альпинизма;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производство штукатурных и лепных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производство стекольных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производство облицовочных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монтаж подвесных (натяжных) потолков, панелей и плит с лицевой отделкой.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к) устройство полов: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выравнивающих стяжек перекрытий;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устройство покрытий из плит, плиток и унифицированных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покрытий из древесины и изделий на ее основе;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покрытий из полимерных материалов.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л) Специальные бетонные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1) прорезка деформационных швов, технологических борозд и обработка поверхности монолитных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цементация швов;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работы по торкретированию и устройству набрызг-бетона.</w:t>
            </w:r>
          </w:p>
        </w:tc>
      </w:tr>
      <w:tr w:rsidR="0058532F" w:rsidRPr="00E025CB" w:rsidTr="00A80648">
        <w:tc>
          <w:tcPr>
            <w:tcW w:w="534" w:type="dxa"/>
          </w:tcPr>
          <w:p w:rsidR="0058532F" w:rsidRPr="003004DE" w:rsidRDefault="0058532F" w:rsidP="00E025CB">
            <w:pPr>
              <w:rPr>
                <w:rFonts w:ascii="Times New Roman" w:hAnsi="Times New Roman" w:cs="Times New Roman"/>
                <w:sz w:val="20"/>
                <w:szCs w:val="20"/>
              </w:rPr>
            </w:pPr>
            <w:r w:rsidRPr="003004DE">
              <w:rPr>
                <w:rFonts w:ascii="Times New Roman" w:hAnsi="Times New Roman" w:cs="Times New Roman"/>
                <w:sz w:val="20"/>
                <w:szCs w:val="20"/>
              </w:rPr>
              <w:lastRenderedPageBreak/>
              <w:t>34.</w:t>
            </w:r>
          </w:p>
        </w:tc>
        <w:tc>
          <w:tcPr>
            <w:tcW w:w="2127" w:type="dxa"/>
          </w:tcPr>
          <w:p w:rsidR="00434FFB" w:rsidRDefault="0058532F" w:rsidP="00E025CB">
            <w:pPr>
              <w:ind w:left="-108"/>
              <w:rPr>
                <w:rFonts w:ascii="Times New Roman" w:hAnsi="Times New Roman" w:cs="Times New Roman"/>
                <w:sz w:val="20"/>
                <w:szCs w:val="20"/>
              </w:rPr>
            </w:pPr>
            <w:r w:rsidRPr="003004DE">
              <w:rPr>
                <w:rFonts w:ascii="Times New Roman" w:hAnsi="Times New Roman" w:cs="Times New Roman"/>
                <w:sz w:val="20"/>
                <w:szCs w:val="20"/>
              </w:rPr>
              <w:t>ООО «Бэн Энд Дигсер»</w:t>
            </w:r>
          </w:p>
          <w:p w:rsidR="0058532F" w:rsidRPr="003004DE" w:rsidRDefault="0058532F" w:rsidP="00E025CB">
            <w:pPr>
              <w:ind w:left="-108"/>
              <w:rPr>
                <w:rFonts w:ascii="Times New Roman" w:hAnsi="Times New Roman" w:cs="Times New Roman"/>
                <w:sz w:val="20"/>
                <w:szCs w:val="20"/>
              </w:rPr>
            </w:pPr>
            <w:r w:rsidRPr="003004DE">
              <w:rPr>
                <w:rFonts w:ascii="Times New Roman" w:hAnsi="Times New Roman" w:cs="Times New Roman"/>
                <w:sz w:val="20"/>
                <w:szCs w:val="20"/>
              </w:rPr>
              <w:t xml:space="preserve"> г. Тирасполь ул. 28 июня д.118</w:t>
            </w:r>
          </w:p>
        </w:tc>
        <w:tc>
          <w:tcPr>
            <w:tcW w:w="1560" w:type="dxa"/>
          </w:tcPr>
          <w:p w:rsidR="0058532F" w:rsidRPr="003004DE" w:rsidRDefault="0058532F" w:rsidP="00E025CB">
            <w:pPr>
              <w:rPr>
                <w:rFonts w:ascii="Times New Roman" w:hAnsi="Times New Roman" w:cs="Times New Roman"/>
                <w:sz w:val="20"/>
                <w:szCs w:val="20"/>
              </w:rPr>
            </w:pPr>
            <w:r w:rsidRPr="003004DE">
              <w:rPr>
                <w:rFonts w:ascii="Times New Roman" w:hAnsi="Times New Roman" w:cs="Times New Roman"/>
                <w:sz w:val="20"/>
                <w:szCs w:val="20"/>
              </w:rPr>
              <w:t>М.Ю. Кукойло</w:t>
            </w:r>
          </w:p>
        </w:tc>
        <w:tc>
          <w:tcPr>
            <w:tcW w:w="1416" w:type="dxa"/>
          </w:tcPr>
          <w:p w:rsidR="0058532F" w:rsidRPr="003004DE" w:rsidRDefault="0058532F" w:rsidP="00E025CB">
            <w:pPr>
              <w:rPr>
                <w:rFonts w:ascii="Times New Roman" w:hAnsi="Times New Roman" w:cs="Times New Roman"/>
                <w:sz w:val="20"/>
                <w:szCs w:val="20"/>
              </w:rPr>
            </w:pPr>
            <w:r w:rsidRPr="003004DE">
              <w:rPr>
                <w:rFonts w:ascii="Times New Roman" w:hAnsi="Times New Roman" w:cs="Times New Roman"/>
                <w:sz w:val="20"/>
                <w:szCs w:val="20"/>
              </w:rPr>
              <w:t>01-16/3137 от 13.11.13г</w:t>
            </w:r>
          </w:p>
        </w:tc>
        <w:tc>
          <w:tcPr>
            <w:tcW w:w="992" w:type="dxa"/>
          </w:tcPr>
          <w:p w:rsidR="0058532F" w:rsidRPr="003004DE" w:rsidRDefault="00F651D0" w:rsidP="00E025CB">
            <w:pPr>
              <w:pStyle w:val="a4"/>
              <w:shd w:val="clear" w:color="auto" w:fill="FFFFFF"/>
              <w:spacing w:before="0" w:beforeAutospacing="0" w:after="0" w:afterAutospacing="0"/>
              <w:rPr>
                <w:color w:val="000000"/>
                <w:sz w:val="20"/>
                <w:szCs w:val="20"/>
              </w:rPr>
            </w:pPr>
            <w:r w:rsidRPr="003004DE">
              <w:rPr>
                <w:color w:val="000000"/>
                <w:sz w:val="20"/>
                <w:szCs w:val="20"/>
              </w:rPr>
              <w:t>от 05.11.13 г.</w:t>
            </w:r>
          </w:p>
        </w:tc>
        <w:tc>
          <w:tcPr>
            <w:tcW w:w="8930" w:type="dxa"/>
          </w:tcPr>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1. Архитектурная деятельность (планы, разрезы, фасады).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3. Проектирование зданий и сооружений, разработка проектно-сметной документации:</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а) Архитектурное проектирование: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генеральные планы объектов;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объекты производственного назначения;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жилые дома;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общественные здания и сооружения;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реставрация зданий и сооружений, кроме памятников истории и культуры.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в) Проектирование инженерных сетей и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вентиляция, кондиционирование;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Строительство в промышленности и на объектах, социально-бытового обслуживания: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ж) Работы по устройству внутренних инженерных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устройство систем вентиляции, кондиционирования воздуха, пневмотранспорта и аспирации;</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л) Монтаж технологического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27) монтаж и обслуживание систем кондиционирования воздуха.</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м) Пуско-наладочные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21) систем вентиляции и кондиционирования воздуха;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Жилищно-коммунальное строительство:</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д) Работы по устройству внутренних инженерных систем:</w:t>
            </w:r>
          </w:p>
          <w:p w:rsidR="0058532F" w:rsidRPr="00E025CB" w:rsidRDefault="0058532F" w:rsidP="00E025CB">
            <w:pPr>
              <w:rPr>
                <w:rFonts w:ascii="Times New Roman" w:hAnsi="Times New Roman" w:cs="Times New Roman"/>
                <w:sz w:val="20"/>
                <w:szCs w:val="20"/>
              </w:rPr>
            </w:pPr>
            <w:r w:rsidRPr="00E025CB">
              <w:rPr>
                <w:rFonts w:ascii="Times New Roman" w:eastAsia="Times New Roman" w:hAnsi="Times New Roman" w:cs="Times New Roman"/>
                <w:sz w:val="20"/>
                <w:szCs w:val="20"/>
              </w:rPr>
              <w:t>6) устройство систем вентиляции, кондиционирования воздуха, пневмотранспорта и аспирации;</w:t>
            </w:r>
          </w:p>
        </w:tc>
      </w:tr>
      <w:tr w:rsidR="0058532F" w:rsidRPr="00E025CB" w:rsidTr="00A80648">
        <w:tc>
          <w:tcPr>
            <w:tcW w:w="534" w:type="dxa"/>
          </w:tcPr>
          <w:p w:rsidR="0058532F" w:rsidRPr="003004DE" w:rsidRDefault="0058532F" w:rsidP="00E025CB">
            <w:pPr>
              <w:rPr>
                <w:rFonts w:ascii="Times New Roman" w:hAnsi="Times New Roman" w:cs="Times New Roman"/>
                <w:sz w:val="20"/>
                <w:szCs w:val="20"/>
              </w:rPr>
            </w:pPr>
            <w:r w:rsidRPr="003004DE">
              <w:rPr>
                <w:rFonts w:ascii="Times New Roman" w:hAnsi="Times New Roman" w:cs="Times New Roman"/>
                <w:sz w:val="20"/>
                <w:szCs w:val="20"/>
              </w:rPr>
              <w:t>35.</w:t>
            </w:r>
          </w:p>
        </w:tc>
        <w:tc>
          <w:tcPr>
            <w:tcW w:w="2127" w:type="dxa"/>
          </w:tcPr>
          <w:p w:rsidR="0058532F" w:rsidRPr="003004DE" w:rsidRDefault="0058532F" w:rsidP="00E025CB">
            <w:pPr>
              <w:ind w:left="-108"/>
              <w:rPr>
                <w:rFonts w:ascii="Times New Roman" w:hAnsi="Times New Roman" w:cs="Times New Roman"/>
                <w:sz w:val="20"/>
                <w:szCs w:val="20"/>
              </w:rPr>
            </w:pPr>
            <w:r w:rsidRPr="003004DE">
              <w:rPr>
                <w:rFonts w:ascii="Times New Roman" w:hAnsi="Times New Roman" w:cs="Times New Roman"/>
                <w:sz w:val="20"/>
                <w:szCs w:val="20"/>
              </w:rPr>
              <w:t>ООО ДРСО «Радикал» г. Рыбница, ул. Чернышевского, 81</w:t>
            </w:r>
          </w:p>
        </w:tc>
        <w:tc>
          <w:tcPr>
            <w:tcW w:w="1560" w:type="dxa"/>
          </w:tcPr>
          <w:p w:rsidR="0058532F" w:rsidRPr="003004DE" w:rsidRDefault="0058532F" w:rsidP="00E025CB">
            <w:pPr>
              <w:rPr>
                <w:rFonts w:ascii="Times New Roman" w:hAnsi="Times New Roman" w:cs="Times New Roman"/>
                <w:sz w:val="20"/>
                <w:szCs w:val="20"/>
              </w:rPr>
            </w:pPr>
            <w:r w:rsidRPr="003004DE">
              <w:rPr>
                <w:rFonts w:ascii="Times New Roman" w:hAnsi="Times New Roman" w:cs="Times New Roman"/>
                <w:sz w:val="20"/>
                <w:szCs w:val="20"/>
              </w:rPr>
              <w:t>Делеу В.А.</w:t>
            </w:r>
          </w:p>
        </w:tc>
        <w:tc>
          <w:tcPr>
            <w:tcW w:w="1416" w:type="dxa"/>
          </w:tcPr>
          <w:p w:rsidR="0058532F" w:rsidRPr="003004DE" w:rsidRDefault="0058532F" w:rsidP="00E025CB">
            <w:pPr>
              <w:rPr>
                <w:rFonts w:ascii="Times New Roman" w:hAnsi="Times New Roman" w:cs="Times New Roman"/>
                <w:sz w:val="20"/>
                <w:szCs w:val="20"/>
              </w:rPr>
            </w:pPr>
            <w:r w:rsidRPr="003004DE">
              <w:rPr>
                <w:rFonts w:ascii="Times New Roman" w:hAnsi="Times New Roman" w:cs="Times New Roman"/>
                <w:sz w:val="20"/>
                <w:szCs w:val="20"/>
              </w:rPr>
              <w:t>01-16/3047 от 15.11.2013г.</w:t>
            </w:r>
          </w:p>
        </w:tc>
        <w:tc>
          <w:tcPr>
            <w:tcW w:w="992" w:type="dxa"/>
          </w:tcPr>
          <w:p w:rsidR="0058532F" w:rsidRPr="003004DE" w:rsidRDefault="00F651D0" w:rsidP="00E025CB">
            <w:pPr>
              <w:pStyle w:val="a4"/>
              <w:shd w:val="clear" w:color="auto" w:fill="FFFFFF"/>
              <w:spacing w:before="0" w:beforeAutospacing="0" w:after="0" w:afterAutospacing="0"/>
              <w:rPr>
                <w:color w:val="000000"/>
                <w:sz w:val="20"/>
                <w:szCs w:val="20"/>
              </w:rPr>
            </w:pPr>
            <w:r w:rsidRPr="003004DE">
              <w:rPr>
                <w:color w:val="000000"/>
                <w:sz w:val="20"/>
                <w:szCs w:val="20"/>
              </w:rPr>
              <w:t xml:space="preserve"> 29.10.13</w:t>
            </w:r>
            <w:r w:rsidR="003004DE">
              <w:rPr>
                <w:color w:val="000000"/>
                <w:sz w:val="20"/>
                <w:szCs w:val="20"/>
              </w:rPr>
              <w:t xml:space="preserve"> г.</w:t>
            </w:r>
          </w:p>
        </w:tc>
        <w:tc>
          <w:tcPr>
            <w:tcW w:w="8930" w:type="dxa"/>
          </w:tcPr>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3. Проектирование зданий и сооружений, разработка проектно-сметной документации:</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д) сметная документация.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Строительство в промышленности и на объектах, социально-бытового обслуживания: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а) Подготовка строительной площадки: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разборка и демонтаж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строительство временных дорог, инженерных сетей и сооружений;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б) Земляные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планировка площадей;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разработка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укрепление и уплотнение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дренажей и конструкций из камня;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устройство проездов, пешеходных дорожек и площадок.</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в) Специальные работы в грунтах:</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работы в мелиоративном и водохозяйственном строительстве;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устройство противофильтрационных завес, метод (стена в грунте), закрепление грунтов, понижение уровня грунтовых вод;</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г) Возведение несущих и ограждающих конструкций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ограждающие конструкции из панелей и плит;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каркасно-обшивные перегородки;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6)стены и конструкции из стеклянных блоков и профильного стекла;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опалубочные и арматурные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монтаж металлоконструкций;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конструкции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конструкции транспортёрных галерей;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антенно-мачтовые сооружения, башни, вытяжные трубы;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14) технологические металлоконструкции;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устройство конструкций из монолитного бетона;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устройство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17) монтаж сборных бетонных и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18) кладка из камня, кирпича и комбинированных блоков;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д) Устройство объектов транспортной инфраструктуры.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е) Работы по устройству наружных инженерных сетей и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устройство колодцев, площадок, оголовков, лотков;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прокладка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прокладка канализационных сетей.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з) Работы по защите конструкций и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гидроизоляция строительных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устройство изоляции из рулонных материалов на битумной основе и горячих асфальтовых смесей;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Устройство изоляции из полимерных и эмульсионно-мастичных составов.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и) Кровельные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кровель из рулонных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кровли из полимерных и эмульсионно-битумных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кровли из штучных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к) устройство полов: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выравнивающих стяжек перекрытий;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устройство покрытий из плит, плиток и унифицированных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Жилищно-коммунальное строительство:</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б) Земляные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планировка площадей;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разработка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устройство проездов, пешеходных дорожек и площадок.</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г) Возведение несущих и ограждающих конструкций зданий: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монтаж металлоконструкций;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конструкции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устройство конструкций из монолитного бетона;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устройство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монтаж сборных 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монтаж сборных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кладка из камня, кирпича и комбинированных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 xml:space="preserve">14) установка асбоцементных, гипсобетонных, легкобетонных, полимерных и комбинированных </w:t>
            </w:r>
            <w:r w:rsidRPr="00E025CB">
              <w:rPr>
                <w:color w:val="000000"/>
                <w:sz w:val="20"/>
                <w:szCs w:val="20"/>
              </w:rPr>
              <w:lastRenderedPageBreak/>
              <w:t>изделий;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экранирование помещений и устройство деформационных швов;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д) Работы по устройству внутренних инженерных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прокладка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сантехнические работы;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ж) Кровельные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кровель из рулонных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кровли из полимерных и эмульсионно-битумных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tc>
      </w:tr>
      <w:tr w:rsidR="0058532F" w:rsidRPr="00E025CB" w:rsidTr="00A80648">
        <w:tc>
          <w:tcPr>
            <w:tcW w:w="534" w:type="dxa"/>
          </w:tcPr>
          <w:p w:rsidR="0058532F" w:rsidRPr="003004DE" w:rsidRDefault="0058532F" w:rsidP="00E025CB">
            <w:pPr>
              <w:rPr>
                <w:rFonts w:ascii="Times New Roman" w:hAnsi="Times New Roman" w:cs="Times New Roman"/>
                <w:sz w:val="20"/>
                <w:szCs w:val="20"/>
              </w:rPr>
            </w:pPr>
            <w:r w:rsidRPr="003004DE">
              <w:rPr>
                <w:rFonts w:ascii="Times New Roman" w:hAnsi="Times New Roman" w:cs="Times New Roman"/>
                <w:sz w:val="20"/>
                <w:szCs w:val="20"/>
              </w:rPr>
              <w:lastRenderedPageBreak/>
              <w:t>36.</w:t>
            </w:r>
          </w:p>
        </w:tc>
        <w:tc>
          <w:tcPr>
            <w:tcW w:w="2127" w:type="dxa"/>
          </w:tcPr>
          <w:p w:rsidR="00434FFB" w:rsidRDefault="0058532F" w:rsidP="00E025CB">
            <w:pPr>
              <w:ind w:left="-108"/>
              <w:rPr>
                <w:rFonts w:ascii="Times New Roman" w:hAnsi="Times New Roman" w:cs="Times New Roman"/>
                <w:sz w:val="20"/>
                <w:szCs w:val="20"/>
              </w:rPr>
            </w:pPr>
            <w:r w:rsidRPr="003004DE">
              <w:rPr>
                <w:rFonts w:ascii="Times New Roman" w:hAnsi="Times New Roman" w:cs="Times New Roman"/>
                <w:sz w:val="20"/>
                <w:szCs w:val="20"/>
              </w:rPr>
              <w:t xml:space="preserve">ООО «Жетон», </w:t>
            </w:r>
          </w:p>
          <w:p w:rsidR="0058532F" w:rsidRPr="003004DE" w:rsidRDefault="00434FFB" w:rsidP="00E025CB">
            <w:pPr>
              <w:ind w:left="-108"/>
              <w:rPr>
                <w:rFonts w:ascii="Times New Roman" w:hAnsi="Times New Roman" w:cs="Times New Roman"/>
                <w:sz w:val="20"/>
                <w:szCs w:val="20"/>
              </w:rPr>
            </w:pPr>
            <w:r>
              <w:rPr>
                <w:rFonts w:ascii="Times New Roman" w:hAnsi="Times New Roman" w:cs="Times New Roman"/>
                <w:sz w:val="20"/>
                <w:szCs w:val="20"/>
              </w:rPr>
              <w:t xml:space="preserve">г. Тирасполь, </w:t>
            </w:r>
            <w:r w:rsidR="0058532F" w:rsidRPr="003004DE">
              <w:rPr>
                <w:rFonts w:ascii="Times New Roman" w:hAnsi="Times New Roman" w:cs="Times New Roman"/>
                <w:sz w:val="20"/>
                <w:szCs w:val="20"/>
              </w:rPr>
              <w:t>ул. Манойлова, д.36кв. 46</w:t>
            </w:r>
          </w:p>
        </w:tc>
        <w:tc>
          <w:tcPr>
            <w:tcW w:w="1560" w:type="dxa"/>
          </w:tcPr>
          <w:p w:rsidR="0058532F" w:rsidRPr="003004DE" w:rsidRDefault="0058532F" w:rsidP="00E025CB">
            <w:pPr>
              <w:rPr>
                <w:rFonts w:ascii="Times New Roman" w:hAnsi="Times New Roman" w:cs="Times New Roman"/>
                <w:sz w:val="20"/>
                <w:szCs w:val="20"/>
              </w:rPr>
            </w:pPr>
            <w:r w:rsidRPr="003004DE">
              <w:rPr>
                <w:rFonts w:ascii="Times New Roman" w:hAnsi="Times New Roman" w:cs="Times New Roman"/>
                <w:sz w:val="20"/>
                <w:szCs w:val="20"/>
              </w:rPr>
              <w:t>Еремеев А.Ф.</w:t>
            </w:r>
          </w:p>
        </w:tc>
        <w:tc>
          <w:tcPr>
            <w:tcW w:w="1416" w:type="dxa"/>
          </w:tcPr>
          <w:p w:rsidR="0058532F" w:rsidRPr="003004DE" w:rsidRDefault="0058532F" w:rsidP="00E025CB">
            <w:pPr>
              <w:rPr>
                <w:rFonts w:ascii="Times New Roman" w:hAnsi="Times New Roman" w:cs="Times New Roman"/>
                <w:sz w:val="20"/>
                <w:szCs w:val="20"/>
              </w:rPr>
            </w:pPr>
            <w:r w:rsidRPr="003004DE">
              <w:rPr>
                <w:rFonts w:ascii="Times New Roman" w:hAnsi="Times New Roman" w:cs="Times New Roman"/>
                <w:sz w:val="20"/>
                <w:szCs w:val="20"/>
              </w:rPr>
              <w:t>01-16/3225 от 21.11.13</w:t>
            </w:r>
            <w:r w:rsidR="003004DE">
              <w:rPr>
                <w:rFonts w:ascii="Times New Roman" w:hAnsi="Times New Roman" w:cs="Times New Roman"/>
                <w:sz w:val="20"/>
                <w:szCs w:val="20"/>
              </w:rPr>
              <w:t xml:space="preserve"> </w:t>
            </w:r>
            <w:r w:rsidRPr="003004DE">
              <w:rPr>
                <w:rFonts w:ascii="Times New Roman" w:hAnsi="Times New Roman" w:cs="Times New Roman"/>
                <w:sz w:val="20"/>
                <w:szCs w:val="20"/>
              </w:rPr>
              <w:t>г</w:t>
            </w:r>
            <w:r w:rsidR="003004DE">
              <w:rPr>
                <w:rFonts w:ascii="Times New Roman" w:hAnsi="Times New Roman" w:cs="Times New Roman"/>
                <w:sz w:val="20"/>
                <w:szCs w:val="20"/>
              </w:rPr>
              <w:t>.</w:t>
            </w:r>
          </w:p>
        </w:tc>
        <w:tc>
          <w:tcPr>
            <w:tcW w:w="992" w:type="dxa"/>
          </w:tcPr>
          <w:p w:rsidR="0058532F" w:rsidRPr="003004DE" w:rsidRDefault="00F651D0" w:rsidP="00E025CB">
            <w:pPr>
              <w:pStyle w:val="a4"/>
              <w:shd w:val="clear" w:color="auto" w:fill="FFFFFF"/>
              <w:spacing w:before="0" w:beforeAutospacing="0" w:after="0" w:afterAutospacing="0"/>
              <w:rPr>
                <w:color w:val="000000"/>
                <w:sz w:val="20"/>
                <w:szCs w:val="20"/>
              </w:rPr>
            </w:pPr>
            <w:r w:rsidRPr="003004DE">
              <w:rPr>
                <w:color w:val="000000"/>
                <w:sz w:val="20"/>
                <w:szCs w:val="20"/>
              </w:rPr>
              <w:t>от 12.11.13 г. №11/11</w:t>
            </w:r>
          </w:p>
        </w:tc>
        <w:tc>
          <w:tcPr>
            <w:tcW w:w="8930" w:type="dxa"/>
          </w:tcPr>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7. Строительство в промышленности и на объектах, социально-бытового обслуживания:</w:t>
            </w:r>
          </w:p>
          <w:p w:rsidR="0058532F" w:rsidRPr="00E025CB" w:rsidRDefault="0058532F" w:rsidP="00E025CB">
            <w:pPr>
              <w:pStyle w:val="a4"/>
              <w:shd w:val="clear" w:color="auto" w:fill="FFFFFF"/>
              <w:spacing w:before="0" w:beforeAutospacing="0" w:after="0" w:afterAutospacing="0"/>
              <w:ind w:left="35"/>
              <w:rPr>
                <w:i/>
                <w:color w:val="000000"/>
                <w:sz w:val="20"/>
                <w:szCs w:val="20"/>
              </w:rPr>
            </w:pPr>
            <w:r w:rsidRPr="00E025CB">
              <w:rPr>
                <w:i/>
                <w:color w:val="000000"/>
                <w:sz w:val="20"/>
                <w:szCs w:val="20"/>
              </w:rPr>
              <w:t>а) Подготовка строительной площадки:</w:t>
            </w:r>
          </w:p>
          <w:p w:rsidR="0058532F" w:rsidRPr="00E025CB" w:rsidRDefault="0058532F" w:rsidP="00E025CB">
            <w:pPr>
              <w:pStyle w:val="a4"/>
              <w:shd w:val="clear" w:color="auto" w:fill="FFFFFF"/>
              <w:spacing w:before="0" w:beforeAutospacing="0" w:after="0" w:afterAutospacing="0"/>
              <w:ind w:left="35"/>
              <w:rPr>
                <w:color w:val="000000"/>
                <w:sz w:val="20"/>
                <w:szCs w:val="20"/>
              </w:rPr>
            </w:pPr>
            <w:r w:rsidRPr="00E025CB">
              <w:rPr>
                <w:color w:val="000000"/>
                <w:sz w:val="20"/>
                <w:szCs w:val="20"/>
              </w:rPr>
              <w:t>1) разборка и демонтаж зданий и сооружений;</w:t>
            </w:r>
          </w:p>
          <w:p w:rsidR="0058532F" w:rsidRPr="00E025CB" w:rsidRDefault="0058532F" w:rsidP="00E025CB">
            <w:pPr>
              <w:pStyle w:val="a4"/>
              <w:shd w:val="clear" w:color="auto" w:fill="FFFFFF"/>
              <w:spacing w:before="0" w:beforeAutospacing="0" w:after="0" w:afterAutospacing="0"/>
              <w:ind w:left="35"/>
              <w:rPr>
                <w:color w:val="000000"/>
                <w:sz w:val="20"/>
                <w:szCs w:val="20"/>
              </w:rPr>
            </w:pPr>
            <w:r w:rsidRPr="00E025CB">
              <w:rPr>
                <w:color w:val="000000"/>
                <w:sz w:val="20"/>
                <w:szCs w:val="20"/>
              </w:rPr>
              <w:t>2) строительство временных дорог, инженерных сетей и сооружений;</w:t>
            </w:r>
          </w:p>
          <w:p w:rsidR="0058532F" w:rsidRPr="00E025CB" w:rsidRDefault="0058532F" w:rsidP="00E025CB">
            <w:pPr>
              <w:pStyle w:val="a4"/>
              <w:shd w:val="clear" w:color="auto" w:fill="FFFFFF"/>
              <w:spacing w:before="0" w:beforeAutospacing="0" w:after="0" w:afterAutospacing="0"/>
              <w:ind w:left="35"/>
              <w:rPr>
                <w:i/>
                <w:color w:val="000000"/>
                <w:sz w:val="20"/>
                <w:szCs w:val="20"/>
              </w:rPr>
            </w:pPr>
            <w:r w:rsidRPr="00E025CB">
              <w:rPr>
                <w:i/>
                <w:color w:val="000000"/>
                <w:sz w:val="20"/>
                <w:szCs w:val="20"/>
              </w:rPr>
              <w:t>б) Земляные работы:</w:t>
            </w:r>
          </w:p>
          <w:p w:rsidR="0058532F" w:rsidRPr="00E025CB" w:rsidRDefault="0058532F" w:rsidP="00E025CB">
            <w:pPr>
              <w:pStyle w:val="a4"/>
              <w:shd w:val="clear" w:color="auto" w:fill="FFFFFF"/>
              <w:spacing w:before="0" w:beforeAutospacing="0" w:after="0" w:afterAutospacing="0"/>
              <w:ind w:left="35"/>
              <w:rPr>
                <w:color w:val="000000"/>
                <w:sz w:val="20"/>
                <w:szCs w:val="20"/>
              </w:rPr>
            </w:pPr>
            <w:r w:rsidRPr="00E025CB">
              <w:rPr>
                <w:color w:val="000000"/>
                <w:sz w:val="20"/>
                <w:szCs w:val="20"/>
              </w:rPr>
              <w:t>1) планировка площадей;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разработка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укрепление и уплотнение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дренажей и конструкций из камня;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устройство проездов, пешеходных дорожек и площадок.</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в) Специальные работы в грунтах:</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свайные работы (все виды свай), погружение и извлечение шпунта;</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г) Возведение несущих и ограждающих конструкций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ограждающие конструкции из панелей и плит;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каркасно-обшивные перегородки;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стены из многослойных панелей;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6)стены и конструкции из стеклянных блоков и профильного стекла;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опалубочные и арматурные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монтаж металлоконструкций;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конструкции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конструкции транспортёрных галерей;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резервуарные конструкции;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антенно-мачтовые сооружения, башни, вытяжные трубы;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14) технологические металлоконструкции;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устройство конструкций из монолитного бетона;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устройство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17) монтаж сборных бетонных и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18) кладка из камня, кирпича и комбинированных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19) установка асбоцементных, гипсобетонных, легкобетонных, полимерных и комбинированных изделий;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20) экранирование помещений и устройство деформационных швов;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21) установка несущих и ограждающих деревянных конструкций и изделий.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lastRenderedPageBreak/>
              <w:t>е) Работы по устройству наружных инженерных сетей и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устройство колодцев, площадок, оголовков, лотков;</w:t>
            </w:r>
          </w:p>
          <w:p w:rsidR="0058532F" w:rsidRPr="00E025CB" w:rsidRDefault="0058532F" w:rsidP="00E025CB">
            <w:pPr>
              <w:pStyle w:val="a4"/>
              <w:shd w:val="clear" w:color="auto" w:fill="FFFFFF"/>
              <w:tabs>
                <w:tab w:val="left" w:pos="5420"/>
              </w:tabs>
              <w:spacing w:before="0" w:beforeAutospacing="0" w:after="0" w:afterAutospacing="0"/>
              <w:rPr>
                <w:color w:val="000000"/>
                <w:sz w:val="20"/>
                <w:szCs w:val="20"/>
              </w:rPr>
            </w:pPr>
            <w:r w:rsidRPr="00E025CB">
              <w:rPr>
                <w:color w:val="000000"/>
                <w:sz w:val="20"/>
                <w:szCs w:val="20"/>
              </w:rPr>
              <w:t>12) установка запорно-регулирующей арматуры;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монтаж санитарно-технического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14) прокладка линий связи, радио, телевидения (магистральных кабельных внутризоновых магистральных соединительных местных кабелей линий связи) в т.ч. (абонентских), (электрических, волоконно-оптических, воздушных линий связи);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прокладка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прокладка канализационных сетей.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ж) Работы по устройству внутренних инженерных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устройство систем вентиляции, кондиционирования воздуха, пневмотранспорта и аспирации;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устройство технологических трубопроводов;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прокладка внутренних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прокладка внутренних канализационных сетей;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устройство внутренних линий связи, радио, телевидения;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установка приборов учета и контроля.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з) Работы по защите конструкций и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гидроизоляция строительных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устройство изоляции из рулонных материалов на битумной основе и горячих асфальтовых смесей;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устройство изоляции из полимерных рулонных, комбинированных, (эмульсионно-мастичных составов) и листовых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устройство изоляции из цементных растворов;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устройство изоляции из металлических листов;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Устройство изоляции из полимерных и эмульсионно-мастичных составов.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и) Кровельные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кровель из рулонных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кровли из полимерных и эмульсионно-битумных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кровли из штучных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к) устройство полов: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выравнивающих стяжек перекрытий;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устройство покрытий из плит, плиток и унифицированных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покрытий из древесины и изделий на ее основе;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покрытий из полимерных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Устройство специальных видов (жаростойких, кислотоупорных) полов.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н) Сварочные работы.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о) Геодезические работы в строительстве: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создание геодезической основы для строительства;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разбивка внутриплощадочных, линейных сооружений или их частей, временных зданий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3) создание внутренней разбивочной сети здания (сооружения);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геодезический контроль точности геометрических параметров зданий (сооружений) и исполнительные съемки с составлением исполнительной геодезической документации;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геодезические измерения деформаций оснований, конструкций зданий (сооружений) и их частей;</w:t>
            </w:r>
          </w:p>
          <w:p w:rsidR="0058532F" w:rsidRPr="003004DE" w:rsidRDefault="0058532F" w:rsidP="00E025CB">
            <w:pPr>
              <w:pStyle w:val="a4"/>
              <w:shd w:val="clear" w:color="auto" w:fill="FFFFFF"/>
              <w:spacing w:before="0" w:beforeAutospacing="0" w:after="0" w:afterAutospacing="0"/>
              <w:rPr>
                <w:sz w:val="20"/>
                <w:szCs w:val="20"/>
                <w:u w:val="single"/>
              </w:rPr>
            </w:pPr>
            <w:r w:rsidRPr="003004DE">
              <w:rPr>
                <w:sz w:val="20"/>
                <w:szCs w:val="20"/>
                <w:u w:val="single"/>
              </w:rPr>
              <w:t>6*) нивелировка рельсовых крановых путей.</w:t>
            </w:r>
          </w:p>
          <w:p w:rsidR="0058532F" w:rsidRPr="00E025CB" w:rsidRDefault="0058532F" w:rsidP="00E025CB">
            <w:pPr>
              <w:pStyle w:val="a4"/>
              <w:shd w:val="clear" w:color="auto" w:fill="FFFFFF"/>
              <w:spacing w:before="0" w:beforeAutospacing="0" w:after="0" w:afterAutospacing="0"/>
              <w:rPr>
                <w:i/>
                <w:sz w:val="20"/>
                <w:szCs w:val="20"/>
              </w:rPr>
            </w:pPr>
            <w:r w:rsidRPr="00E025CB">
              <w:rPr>
                <w:i/>
                <w:sz w:val="20"/>
                <w:szCs w:val="20"/>
              </w:rPr>
              <w:t>п) Отделочные работы:</w:t>
            </w:r>
          </w:p>
          <w:p w:rsidR="0058532F" w:rsidRPr="00E025CB" w:rsidRDefault="0058532F" w:rsidP="00E025CB">
            <w:pPr>
              <w:pStyle w:val="a4"/>
              <w:shd w:val="clear" w:color="auto" w:fill="FFFFFF"/>
              <w:spacing w:before="0" w:beforeAutospacing="0" w:after="0" w:afterAutospacing="0"/>
              <w:rPr>
                <w:sz w:val="20"/>
                <w:szCs w:val="20"/>
              </w:rPr>
            </w:pPr>
            <w:r w:rsidRPr="00E025CB">
              <w:rPr>
                <w:sz w:val="20"/>
                <w:szCs w:val="20"/>
              </w:rPr>
              <w:t>1) производство фасадных работ;</w:t>
            </w:r>
          </w:p>
          <w:p w:rsidR="0058532F" w:rsidRPr="00E025CB" w:rsidRDefault="0058532F" w:rsidP="00E025CB">
            <w:pPr>
              <w:pStyle w:val="a4"/>
              <w:shd w:val="clear" w:color="auto" w:fill="FFFFFF"/>
              <w:spacing w:before="0" w:beforeAutospacing="0" w:after="0" w:afterAutospacing="0"/>
              <w:rPr>
                <w:sz w:val="20"/>
                <w:szCs w:val="20"/>
              </w:rPr>
            </w:pPr>
            <w:r w:rsidRPr="00E025CB">
              <w:rPr>
                <w:sz w:val="20"/>
                <w:szCs w:val="20"/>
              </w:rPr>
              <w:t>3) производство штукатурных и лепных работ;</w:t>
            </w:r>
          </w:p>
          <w:p w:rsidR="0058532F" w:rsidRPr="00E025CB" w:rsidRDefault="0058532F" w:rsidP="00E025CB">
            <w:pPr>
              <w:pStyle w:val="a4"/>
              <w:shd w:val="clear" w:color="auto" w:fill="FFFFFF"/>
              <w:spacing w:before="0" w:beforeAutospacing="0" w:after="0" w:afterAutospacing="0"/>
              <w:rPr>
                <w:sz w:val="20"/>
                <w:szCs w:val="20"/>
              </w:rPr>
            </w:pPr>
            <w:r w:rsidRPr="00E025CB">
              <w:rPr>
                <w:sz w:val="20"/>
                <w:szCs w:val="20"/>
              </w:rPr>
              <w:t>4) производство стекольных работ;</w:t>
            </w:r>
          </w:p>
          <w:p w:rsidR="0058532F" w:rsidRPr="00E025CB" w:rsidRDefault="0058532F" w:rsidP="00E025CB">
            <w:pPr>
              <w:pStyle w:val="a4"/>
              <w:shd w:val="clear" w:color="auto" w:fill="FFFFFF"/>
              <w:spacing w:before="0" w:beforeAutospacing="0" w:after="0" w:afterAutospacing="0"/>
              <w:rPr>
                <w:sz w:val="20"/>
                <w:szCs w:val="20"/>
              </w:rPr>
            </w:pPr>
            <w:r w:rsidRPr="00E025CB">
              <w:rPr>
                <w:sz w:val="20"/>
                <w:szCs w:val="20"/>
              </w:rPr>
              <w:t>5) производство облицовочных работ;</w:t>
            </w:r>
          </w:p>
          <w:p w:rsidR="0058532F" w:rsidRPr="00E025CB" w:rsidRDefault="0058532F" w:rsidP="00E025CB">
            <w:pPr>
              <w:pStyle w:val="a4"/>
              <w:shd w:val="clear" w:color="auto" w:fill="FFFFFF"/>
              <w:spacing w:before="0" w:beforeAutospacing="0" w:after="0" w:afterAutospacing="0"/>
              <w:rPr>
                <w:sz w:val="20"/>
                <w:szCs w:val="20"/>
              </w:rPr>
            </w:pPr>
            <w:r w:rsidRPr="00E025CB">
              <w:rPr>
                <w:sz w:val="20"/>
                <w:szCs w:val="20"/>
              </w:rPr>
              <w:t>6) монтаж подвесных (натяжных) потолков, панелей и плит с лицевой отделкой.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8. Жилищно-коммунальное строительство:</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а) Подготовительные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Разборка и демонтаж зданий и сооружений;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б) Земляные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планировка площадей;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разработка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укрепление и уплотнение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дренажей и конструкций из камня;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устройство проездов, пешеходных дорожек и площадок.</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в) Свайные работы (все виды свай), погружение и извлечение шпунта;</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г) Возведение несущих и ограждающих конструкций зданий: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ограждающие конструкции из панелей и плит;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каркасно-обшивные перегородки;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стены из многослойных панелей;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стены и конструкции из стеклянных блоков и профильного стекла;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опалубочные и арматурные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монтаж металлоконструкций;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конструкции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устройство конструкций из монолитного бетона;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устройство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монтаж сборных 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монтаж сборных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кладка из камня, кирпича и комбинированных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14) установка асбоцементных, гипсобетонных, легкобетонных, полимерных и комбинированных изделий;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экранирование помещений и устройство деформационных швов;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установка несущих и ограждающих деревянных конструкций и изделий.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д) Работы по устройству внутренних инженерных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устройство систем вентиляции, кондиционирования воздуха, пневмотранспорта и аспирации;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прокладка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сантехнические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9) прокладка канализационных сетей;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устройство линий связи, радио, телевидения;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установка приборов учета и контроля.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ж) Кровельные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кровель из рулонных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кровли из полимерных и эмульсионно-битумных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кровли из штучных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025CB" w:rsidRDefault="0058532F" w:rsidP="00E025CB">
            <w:pPr>
              <w:pStyle w:val="a4"/>
              <w:shd w:val="clear" w:color="auto" w:fill="FFFFFF"/>
              <w:spacing w:before="0" w:beforeAutospacing="0" w:after="0" w:afterAutospacing="0"/>
              <w:rPr>
                <w:i/>
                <w:sz w:val="20"/>
                <w:szCs w:val="20"/>
              </w:rPr>
            </w:pPr>
            <w:r w:rsidRPr="00E025CB">
              <w:rPr>
                <w:i/>
                <w:sz w:val="20"/>
                <w:szCs w:val="20"/>
              </w:rPr>
              <w:t>и) Отделочные работы:</w:t>
            </w:r>
          </w:p>
          <w:p w:rsidR="0058532F" w:rsidRPr="00E025CB" w:rsidRDefault="0058532F" w:rsidP="00E025CB">
            <w:pPr>
              <w:pStyle w:val="a4"/>
              <w:shd w:val="clear" w:color="auto" w:fill="FFFFFF"/>
              <w:spacing w:before="0" w:beforeAutospacing="0" w:after="0" w:afterAutospacing="0"/>
              <w:rPr>
                <w:sz w:val="20"/>
                <w:szCs w:val="20"/>
              </w:rPr>
            </w:pPr>
            <w:r w:rsidRPr="00E025CB">
              <w:rPr>
                <w:sz w:val="20"/>
                <w:szCs w:val="20"/>
              </w:rPr>
              <w:t>1) производство фасадных работ;</w:t>
            </w:r>
          </w:p>
          <w:p w:rsidR="0058532F" w:rsidRPr="00E025CB" w:rsidRDefault="0058532F" w:rsidP="00E025CB">
            <w:pPr>
              <w:pStyle w:val="a4"/>
              <w:shd w:val="clear" w:color="auto" w:fill="FFFFFF"/>
              <w:spacing w:before="0" w:beforeAutospacing="0" w:after="0" w:afterAutospacing="0"/>
              <w:rPr>
                <w:sz w:val="20"/>
                <w:szCs w:val="20"/>
              </w:rPr>
            </w:pPr>
            <w:r w:rsidRPr="00E025CB">
              <w:rPr>
                <w:sz w:val="20"/>
                <w:szCs w:val="20"/>
              </w:rPr>
              <w:t>3) производство штукатурных и лепных работ;</w:t>
            </w:r>
          </w:p>
          <w:p w:rsidR="0058532F" w:rsidRPr="00E025CB" w:rsidRDefault="0058532F" w:rsidP="00E025CB">
            <w:pPr>
              <w:pStyle w:val="a4"/>
              <w:shd w:val="clear" w:color="auto" w:fill="FFFFFF"/>
              <w:spacing w:before="0" w:beforeAutospacing="0" w:after="0" w:afterAutospacing="0"/>
              <w:rPr>
                <w:sz w:val="20"/>
                <w:szCs w:val="20"/>
              </w:rPr>
            </w:pPr>
            <w:r w:rsidRPr="00E025CB">
              <w:rPr>
                <w:sz w:val="20"/>
                <w:szCs w:val="20"/>
              </w:rPr>
              <w:t>4) производство стекольных работ;</w:t>
            </w:r>
          </w:p>
          <w:p w:rsidR="0058532F" w:rsidRPr="00E025CB" w:rsidRDefault="0058532F" w:rsidP="00E025CB">
            <w:pPr>
              <w:pStyle w:val="a4"/>
              <w:shd w:val="clear" w:color="auto" w:fill="FFFFFF"/>
              <w:spacing w:before="0" w:beforeAutospacing="0" w:after="0" w:afterAutospacing="0"/>
              <w:rPr>
                <w:sz w:val="20"/>
                <w:szCs w:val="20"/>
              </w:rPr>
            </w:pPr>
            <w:r w:rsidRPr="00E025CB">
              <w:rPr>
                <w:sz w:val="20"/>
                <w:szCs w:val="20"/>
              </w:rPr>
              <w:t>5) производство облицовочных работ;</w:t>
            </w:r>
          </w:p>
          <w:p w:rsidR="0058532F" w:rsidRPr="00E025CB" w:rsidRDefault="0058532F" w:rsidP="00E025CB">
            <w:pPr>
              <w:pStyle w:val="a4"/>
              <w:shd w:val="clear" w:color="auto" w:fill="FFFFFF"/>
              <w:spacing w:before="0" w:beforeAutospacing="0" w:after="0" w:afterAutospacing="0"/>
              <w:rPr>
                <w:sz w:val="20"/>
                <w:szCs w:val="20"/>
              </w:rPr>
            </w:pPr>
            <w:r w:rsidRPr="00E025CB">
              <w:rPr>
                <w:sz w:val="20"/>
                <w:szCs w:val="20"/>
              </w:rPr>
              <w:t>6) монтаж подвесных (натяжных) потолков, панелей и плит с лицевой отделкой.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к) устройство полов: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выравнивающих стяжек перекрытий;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устройство покрытий из плит, плиток и унифицированных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покрытий из древесины и изделий на ее основе;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покрытий из полимерных материалов.</w:t>
            </w:r>
          </w:p>
        </w:tc>
      </w:tr>
      <w:tr w:rsidR="0058532F" w:rsidRPr="00E025CB" w:rsidTr="00A80648">
        <w:tc>
          <w:tcPr>
            <w:tcW w:w="534" w:type="dxa"/>
          </w:tcPr>
          <w:p w:rsidR="0058532F" w:rsidRPr="003004DE" w:rsidRDefault="0058532F" w:rsidP="00E025CB">
            <w:pPr>
              <w:rPr>
                <w:rFonts w:ascii="Times New Roman" w:hAnsi="Times New Roman" w:cs="Times New Roman"/>
                <w:sz w:val="20"/>
                <w:szCs w:val="20"/>
              </w:rPr>
            </w:pPr>
            <w:r w:rsidRPr="003004DE">
              <w:rPr>
                <w:rFonts w:ascii="Times New Roman" w:hAnsi="Times New Roman" w:cs="Times New Roman"/>
                <w:sz w:val="20"/>
                <w:szCs w:val="20"/>
              </w:rPr>
              <w:lastRenderedPageBreak/>
              <w:t>37.</w:t>
            </w:r>
          </w:p>
        </w:tc>
        <w:tc>
          <w:tcPr>
            <w:tcW w:w="2127" w:type="dxa"/>
          </w:tcPr>
          <w:p w:rsidR="00434FFB" w:rsidRDefault="0058532F" w:rsidP="00E025CB">
            <w:pPr>
              <w:ind w:left="-108"/>
              <w:rPr>
                <w:rFonts w:ascii="Times New Roman" w:hAnsi="Times New Roman" w:cs="Times New Roman"/>
                <w:sz w:val="20"/>
                <w:szCs w:val="20"/>
              </w:rPr>
            </w:pPr>
            <w:r w:rsidRPr="003004DE">
              <w:rPr>
                <w:rFonts w:ascii="Times New Roman" w:hAnsi="Times New Roman" w:cs="Times New Roman"/>
                <w:sz w:val="20"/>
                <w:szCs w:val="20"/>
              </w:rPr>
              <w:t>ООО «Архимат» Слободзейский р-н,</w:t>
            </w:r>
          </w:p>
          <w:p w:rsidR="0058532F" w:rsidRPr="003004DE" w:rsidRDefault="0058532F" w:rsidP="00E025CB">
            <w:pPr>
              <w:ind w:left="-108"/>
              <w:rPr>
                <w:rFonts w:ascii="Times New Roman" w:hAnsi="Times New Roman" w:cs="Times New Roman"/>
                <w:sz w:val="20"/>
                <w:szCs w:val="20"/>
              </w:rPr>
            </w:pPr>
            <w:r w:rsidRPr="003004DE">
              <w:rPr>
                <w:rFonts w:ascii="Times New Roman" w:hAnsi="Times New Roman" w:cs="Times New Roman"/>
                <w:sz w:val="20"/>
                <w:szCs w:val="20"/>
              </w:rPr>
              <w:t xml:space="preserve"> г. Слободзея, ул Котовского, 75</w:t>
            </w:r>
          </w:p>
        </w:tc>
        <w:tc>
          <w:tcPr>
            <w:tcW w:w="1560" w:type="dxa"/>
          </w:tcPr>
          <w:p w:rsidR="0058532F" w:rsidRPr="003004DE" w:rsidRDefault="0058532F" w:rsidP="00E025CB">
            <w:pPr>
              <w:rPr>
                <w:rFonts w:ascii="Times New Roman" w:hAnsi="Times New Roman" w:cs="Times New Roman"/>
                <w:sz w:val="20"/>
                <w:szCs w:val="20"/>
              </w:rPr>
            </w:pPr>
            <w:r w:rsidRPr="003004DE">
              <w:rPr>
                <w:rFonts w:ascii="Times New Roman" w:hAnsi="Times New Roman" w:cs="Times New Roman"/>
                <w:sz w:val="20"/>
                <w:szCs w:val="20"/>
              </w:rPr>
              <w:t>Мунтян Л.Ф.</w:t>
            </w:r>
          </w:p>
        </w:tc>
        <w:tc>
          <w:tcPr>
            <w:tcW w:w="1416" w:type="dxa"/>
          </w:tcPr>
          <w:p w:rsidR="0058532F" w:rsidRPr="003004DE" w:rsidRDefault="00F651D0" w:rsidP="00E025CB">
            <w:pPr>
              <w:rPr>
                <w:rFonts w:ascii="Times New Roman" w:hAnsi="Times New Roman" w:cs="Times New Roman"/>
                <w:sz w:val="20"/>
                <w:szCs w:val="20"/>
              </w:rPr>
            </w:pPr>
            <w:r w:rsidRPr="003004DE">
              <w:rPr>
                <w:rFonts w:ascii="Times New Roman" w:hAnsi="Times New Roman" w:cs="Times New Roman"/>
                <w:sz w:val="20"/>
                <w:szCs w:val="20"/>
              </w:rPr>
              <w:t>01-16/3293</w:t>
            </w:r>
            <w:r w:rsidR="0058532F" w:rsidRPr="003004DE">
              <w:rPr>
                <w:rFonts w:ascii="Times New Roman" w:hAnsi="Times New Roman" w:cs="Times New Roman"/>
                <w:sz w:val="20"/>
                <w:szCs w:val="20"/>
              </w:rPr>
              <w:t xml:space="preserve"> от 21.11.13г</w:t>
            </w:r>
          </w:p>
        </w:tc>
        <w:tc>
          <w:tcPr>
            <w:tcW w:w="992" w:type="dxa"/>
          </w:tcPr>
          <w:p w:rsidR="0058532F" w:rsidRPr="003004DE" w:rsidRDefault="00F651D0" w:rsidP="00E025CB">
            <w:pPr>
              <w:ind w:left="35"/>
              <w:rPr>
                <w:rFonts w:ascii="Times New Roman" w:hAnsi="Times New Roman" w:cs="Times New Roman"/>
                <w:color w:val="000000"/>
                <w:sz w:val="20"/>
                <w:szCs w:val="20"/>
              </w:rPr>
            </w:pPr>
            <w:r w:rsidRPr="003004DE">
              <w:rPr>
                <w:rFonts w:ascii="Times New Roman" w:hAnsi="Times New Roman" w:cs="Times New Roman"/>
                <w:color w:val="000000"/>
                <w:sz w:val="20"/>
                <w:szCs w:val="20"/>
              </w:rPr>
              <w:t>от 14.11.13 №16</w:t>
            </w:r>
          </w:p>
        </w:tc>
        <w:tc>
          <w:tcPr>
            <w:tcW w:w="8930" w:type="dxa"/>
          </w:tcPr>
          <w:p w:rsidR="0058532F" w:rsidRPr="00E025CB" w:rsidRDefault="0058532F" w:rsidP="00E025CB">
            <w:pPr>
              <w:ind w:left="35"/>
              <w:rPr>
                <w:rFonts w:ascii="Times New Roman" w:hAnsi="Times New Roman" w:cs="Times New Roman"/>
                <w:i/>
                <w:color w:val="000000"/>
                <w:sz w:val="20"/>
                <w:szCs w:val="20"/>
              </w:rPr>
            </w:pPr>
            <w:r w:rsidRPr="00E025CB">
              <w:rPr>
                <w:rFonts w:ascii="Times New Roman" w:hAnsi="Times New Roman" w:cs="Times New Roman"/>
                <w:i/>
                <w:color w:val="000000"/>
                <w:sz w:val="20"/>
                <w:szCs w:val="20"/>
              </w:rPr>
              <w:t>1. Архитектурная деятельность (планы, разрезы, фасады).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3. Проектирование зданий и сооружений, разработка проектно-сметной документации:</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а) Архитектурное проектирование: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генеральные планы объектов;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жилые дома;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общественные здания и сооружения;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объекты сельского хозяйства;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в) Проектирование инженерных сетей и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водоснабжение и канализация;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4. Технический надзор за строительством.</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7. Строительство в промышленности и на объектах, социально-бытового обслуживания:</w:t>
            </w:r>
          </w:p>
          <w:p w:rsidR="0058532F" w:rsidRPr="00E025CB" w:rsidRDefault="0058532F" w:rsidP="00E025CB">
            <w:pPr>
              <w:pStyle w:val="a4"/>
              <w:shd w:val="clear" w:color="auto" w:fill="FFFFFF"/>
              <w:spacing w:before="0" w:beforeAutospacing="0" w:after="0" w:afterAutospacing="0"/>
              <w:ind w:left="35"/>
              <w:rPr>
                <w:i/>
                <w:color w:val="000000"/>
                <w:sz w:val="20"/>
                <w:szCs w:val="20"/>
              </w:rPr>
            </w:pPr>
            <w:r w:rsidRPr="00E025CB">
              <w:rPr>
                <w:i/>
                <w:color w:val="000000"/>
                <w:sz w:val="20"/>
                <w:szCs w:val="20"/>
              </w:rPr>
              <w:t>б) Земляные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планировка площадей;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разработка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укрепление и уплотнение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дренажей и конструкций из камня;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устройство проездов, пешеходных дорожек и площадок.</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в) Специальные работы в грунтах:</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работы в мелиоративном и водохозяйственном строительстве;</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г) Возведение несущих и ограждающих конструкций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каркасно-обшивные перегородки;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стены из многослойных панелей;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6)стены и конструкции из стеклянных блоков и профильного стекла;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 xml:space="preserve">7) оконные и дверные блоки, пространственные конструкции из алюминиевого профиля, профиля </w:t>
            </w:r>
            <w:r w:rsidRPr="00E025CB">
              <w:rPr>
                <w:color w:val="000000"/>
                <w:sz w:val="20"/>
                <w:szCs w:val="20"/>
              </w:rPr>
              <w:lastRenderedPageBreak/>
              <w:t>полимерных, стеклопластика, иных полимерных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опалубочные и арматурные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монтаж металлоконструкций;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конструкции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устройство конструкций из монолитного бетона;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устройство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17) монтаж сборных бетонных и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18) кладка из камня, кирпича и комбинированных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19) установка асбоцементных, гипсобетонных, легкобетонных, полимерных и комбинированных изделий;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ж) Работы по устройству внутренних инженерных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прокладка внутренних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прокладка внутренних канализационных сетей;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установка приборов учета и контроля.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и) Кровельные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кровель из рулонных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кровли из полимерных и эмульсионно-битумных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кровли из штучных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к) устройство полов: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выравнивающих стяжек перекрытий;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устройство покрытий из плит, плиток и унифицированных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покрытий из древесины и изделий на ее основе;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покрытий из полимерных материалов;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п) Отделочные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производство фасадных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производство штукатурных и лепных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производство стекольных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производство облицовочных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монтаж подвесных (натяжных) потолков, панелей и плит с лицевой отделкой.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8. Жилищно-коммунальное строительство:</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б) Земляные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планировка площадей;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разработка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устройство проездов, пешеходных дорожек и площадок.</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и) Отделочные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производство фасадных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производство штукатурных и лепных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производство стекольных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производство облицовочных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монтаж подвесных (натяжных) потолков, панелей и плит с лицевой отделкой.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к) устройство полов: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выравнивающих стяжек перекрытий;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2) устройство покрытий из плит, плиток и унифицированных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покрытий из древесины и изделий на ее основе;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покрытий из полимерных материалов.</w:t>
            </w:r>
          </w:p>
        </w:tc>
      </w:tr>
      <w:tr w:rsidR="0058532F" w:rsidRPr="00E025CB" w:rsidTr="00A80648">
        <w:tc>
          <w:tcPr>
            <w:tcW w:w="534" w:type="dxa"/>
          </w:tcPr>
          <w:p w:rsidR="0058532F" w:rsidRPr="003004DE" w:rsidRDefault="0058532F" w:rsidP="00E025CB">
            <w:pPr>
              <w:rPr>
                <w:rFonts w:ascii="Times New Roman" w:hAnsi="Times New Roman" w:cs="Times New Roman"/>
                <w:sz w:val="20"/>
                <w:szCs w:val="20"/>
              </w:rPr>
            </w:pPr>
            <w:r w:rsidRPr="003004DE">
              <w:rPr>
                <w:rFonts w:ascii="Times New Roman" w:hAnsi="Times New Roman" w:cs="Times New Roman"/>
                <w:sz w:val="20"/>
                <w:szCs w:val="20"/>
              </w:rPr>
              <w:lastRenderedPageBreak/>
              <w:t>38.</w:t>
            </w:r>
          </w:p>
        </w:tc>
        <w:tc>
          <w:tcPr>
            <w:tcW w:w="2127" w:type="dxa"/>
          </w:tcPr>
          <w:p w:rsidR="00434FFB" w:rsidRDefault="0058532F" w:rsidP="00E025CB">
            <w:pPr>
              <w:ind w:left="-108"/>
              <w:rPr>
                <w:rFonts w:ascii="Times New Roman" w:hAnsi="Times New Roman" w:cs="Times New Roman"/>
                <w:sz w:val="20"/>
                <w:szCs w:val="20"/>
              </w:rPr>
            </w:pPr>
            <w:r w:rsidRPr="003004DE">
              <w:rPr>
                <w:rFonts w:ascii="Times New Roman" w:hAnsi="Times New Roman" w:cs="Times New Roman"/>
                <w:sz w:val="20"/>
                <w:szCs w:val="20"/>
              </w:rPr>
              <w:t>ООО «Веа-пласт»,</w:t>
            </w:r>
          </w:p>
          <w:p w:rsidR="0058532F" w:rsidRPr="003004DE" w:rsidRDefault="0058532F" w:rsidP="00E025CB">
            <w:pPr>
              <w:ind w:left="-108"/>
              <w:rPr>
                <w:rFonts w:ascii="Times New Roman" w:hAnsi="Times New Roman" w:cs="Times New Roman"/>
                <w:sz w:val="20"/>
                <w:szCs w:val="20"/>
              </w:rPr>
            </w:pPr>
            <w:r w:rsidRPr="003004DE">
              <w:rPr>
                <w:rFonts w:ascii="Times New Roman" w:hAnsi="Times New Roman" w:cs="Times New Roman"/>
                <w:sz w:val="20"/>
                <w:szCs w:val="20"/>
              </w:rPr>
              <w:t xml:space="preserve"> г. Бендеры, ул. Лазо, 27</w:t>
            </w:r>
          </w:p>
        </w:tc>
        <w:tc>
          <w:tcPr>
            <w:tcW w:w="1560" w:type="dxa"/>
          </w:tcPr>
          <w:p w:rsidR="0058532F" w:rsidRPr="003004DE" w:rsidRDefault="0058532F" w:rsidP="00E025CB">
            <w:pPr>
              <w:rPr>
                <w:rFonts w:ascii="Times New Roman" w:hAnsi="Times New Roman" w:cs="Times New Roman"/>
                <w:sz w:val="20"/>
                <w:szCs w:val="20"/>
              </w:rPr>
            </w:pPr>
            <w:r w:rsidRPr="003004DE">
              <w:rPr>
                <w:rFonts w:ascii="Times New Roman" w:hAnsi="Times New Roman" w:cs="Times New Roman"/>
                <w:sz w:val="20"/>
                <w:szCs w:val="20"/>
              </w:rPr>
              <w:t>Л.И. Осипенко</w:t>
            </w:r>
          </w:p>
        </w:tc>
        <w:tc>
          <w:tcPr>
            <w:tcW w:w="1416" w:type="dxa"/>
          </w:tcPr>
          <w:p w:rsidR="0058532F" w:rsidRPr="003004DE" w:rsidRDefault="0058532F" w:rsidP="00E025CB">
            <w:pPr>
              <w:rPr>
                <w:rFonts w:ascii="Times New Roman" w:hAnsi="Times New Roman" w:cs="Times New Roman"/>
                <w:sz w:val="20"/>
                <w:szCs w:val="20"/>
              </w:rPr>
            </w:pPr>
            <w:r w:rsidRPr="003004DE">
              <w:rPr>
                <w:rFonts w:ascii="Times New Roman" w:hAnsi="Times New Roman" w:cs="Times New Roman"/>
                <w:sz w:val="20"/>
                <w:szCs w:val="20"/>
              </w:rPr>
              <w:t>01-16/3172 от 25.11.13</w:t>
            </w:r>
            <w:r w:rsidR="003004DE">
              <w:rPr>
                <w:rFonts w:ascii="Times New Roman" w:hAnsi="Times New Roman" w:cs="Times New Roman"/>
                <w:sz w:val="20"/>
                <w:szCs w:val="20"/>
              </w:rPr>
              <w:t xml:space="preserve"> </w:t>
            </w:r>
            <w:r w:rsidRPr="003004DE">
              <w:rPr>
                <w:rFonts w:ascii="Times New Roman" w:hAnsi="Times New Roman" w:cs="Times New Roman"/>
                <w:sz w:val="20"/>
                <w:szCs w:val="20"/>
              </w:rPr>
              <w:t>г</w:t>
            </w:r>
            <w:r w:rsidR="003004DE">
              <w:rPr>
                <w:rFonts w:ascii="Times New Roman" w:hAnsi="Times New Roman" w:cs="Times New Roman"/>
                <w:sz w:val="20"/>
                <w:szCs w:val="20"/>
              </w:rPr>
              <w:t>.</w:t>
            </w:r>
          </w:p>
        </w:tc>
        <w:tc>
          <w:tcPr>
            <w:tcW w:w="992" w:type="dxa"/>
          </w:tcPr>
          <w:p w:rsidR="0058532F" w:rsidRPr="003004DE" w:rsidRDefault="00F651D0" w:rsidP="00E025CB">
            <w:pPr>
              <w:pStyle w:val="a4"/>
              <w:shd w:val="clear" w:color="auto" w:fill="FFFFFF"/>
              <w:spacing w:before="0" w:beforeAutospacing="0" w:after="0" w:afterAutospacing="0"/>
              <w:rPr>
                <w:color w:val="000000"/>
                <w:sz w:val="20"/>
                <w:szCs w:val="20"/>
              </w:rPr>
            </w:pPr>
            <w:r w:rsidRPr="003004DE">
              <w:rPr>
                <w:color w:val="000000"/>
                <w:sz w:val="20"/>
                <w:szCs w:val="20"/>
              </w:rPr>
              <w:t>11.11.13 г.</w:t>
            </w:r>
          </w:p>
        </w:tc>
        <w:tc>
          <w:tcPr>
            <w:tcW w:w="8930" w:type="dxa"/>
          </w:tcPr>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7. Строительство в промышленности и на объектах, социально-бытового обслуживания:</w:t>
            </w:r>
          </w:p>
          <w:p w:rsidR="0058532F" w:rsidRPr="00E025CB" w:rsidRDefault="0058532F" w:rsidP="00E025CB">
            <w:pPr>
              <w:pStyle w:val="a4"/>
              <w:shd w:val="clear" w:color="auto" w:fill="FFFFFF"/>
              <w:spacing w:before="0" w:beforeAutospacing="0" w:after="0" w:afterAutospacing="0"/>
              <w:rPr>
                <w:b/>
                <w:color w:val="000000"/>
                <w:sz w:val="20"/>
                <w:szCs w:val="20"/>
              </w:rPr>
            </w:pPr>
            <w:r w:rsidRPr="00E025CB">
              <w:rPr>
                <w:i/>
                <w:color w:val="000000"/>
                <w:sz w:val="20"/>
                <w:szCs w:val="20"/>
              </w:rPr>
              <w:t>а) Подготовка строительной площадки: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разборка и демонтаж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г) Возведение несущих и ограждающих конструкций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6)стены и конструкции из стеклянных блоков и профильного стекла;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монтаж металлоконструкций;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18) кладка из камня, кирпича и комбинированных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19) установка асбоцементных, гипсобетонных, легкобетонных, полимерных и комбинированных изделий;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21) установка несущих и ограждающих деревянных конструкций и изделий.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и) Кровельные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кровель из рулонных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кровли из полимерных и эмульсионно-битумных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кровли из штучных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8. Жилищно-коммунальное строительство:</w:t>
            </w:r>
          </w:p>
          <w:p w:rsidR="0058532F" w:rsidRPr="00E025CB" w:rsidRDefault="0058532F" w:rsidP="00E025CB">
            <w:pPr>
              <w:pStyle w:val="a4"/>
              <w:shd w:val="clear" w:color="auto" w:fill="FFFFFF"/>
              <w:spacing w:before="0" w:beforeAutospacing="0" w:after="0" w:afterAutospacing="0"/>
              <w:rPr>
                <w:b/>
                <w:color w:val="000000"/>
                <w:sz w:val="20"/>
                <w:szCs w:val="20"/>
              </w:rPr>
            </w:pPr>
            <w:r w:rsidRPr="00E025CB">
              <w:rPr>
                <w:i/>
                <w:color w:val="000000"/>
                <w:sz w:val="20"/>
                <w:szCs w:val="20"/>
              </w:rPr>
              <w:t>а) Подготовительные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Разборка и демонтаж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г) Возведение несущих и ограждающих конструкций зданий: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стены и конструкции из стеклянных блоков и профильного стекла;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монтаж металлоконструкций;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кладка из камня, кирпича и комбинированных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14) установка асбоцементных, гипсобетонных, легкобетонных, полимерных и комбинированных изделий;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установка несущих и ограждающих деревянных конструкций и изделий.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ж) Кровельные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кровель из рулонных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кровли из полимерных и эмульсионно-битумных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кровли из штучных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tc>
      </w:tr>
      <w:tr w:rsidR="0058532F" w:rsidRPr="00E025CB" w:rsidTr="00A80648">
        <w:tc>
          <w:tcPr>
            <w:tcW w:w="534" w:type="dxa"/>
          </w:tcPr>
          <w:p w:rsidR="0058532F" w:rsidRPr="003004DE" w:rsidRDefault="0058532F" w:rsidP="00E025CB">
            <w:pPr>
              <w:rPr>
                <w:rFonts w:ascii="Times New Roman" w:hAnsi="Times New Roman" w:cs="Times New Roman"/>
                <w:sz w:val="20"/>
                <w:szCs w:val="20"/>
              </w:rPr>
            </w:pPr>
            <w:r w:rsidRPr="003004DE">
              <w:rPr>
                <w:rFonts w:ascii="Times New Roman" w:hAnsi="Times New Roman" w:cs="Times New Roman"/>
                <w:sz w:val="20"/>
                <w:szCs w:val="20"/>
              </w:rPr>
              <w:t>39.</w:t>
            </w:r>
          </w:p>
        </w:tc>
        <w:tc>
          <w:tcPr>
            <w:tcW w:w="2127" w:type="dxa"/>
          </w:tcPr>
          <w:p w:rsidR="00434FFB" w:rsidRDefault="0058532F" w:rsidP="00E025CB">
            <w:pPr>
              <w:ind w:left="-108"/>
              <w:rPr>
                <w:rFonts w:ascii="Times New Roman" w:hAnsi="Times New Roman" w:cs="Times New Roman"/>
                <w:sz w:val="20"/>
                <w:szCs w:val="20"/>
              </w:rPr>
            </w:pPr>
            <w:r w:rsidRPr="003004DE">
              <w:rPr>
                <w:rFonts w:ascii="Times New Roman" w:hAnsi="Times New Roman" w:cs="Times New Roman"/>
                <w:sz w:val="20"/>
                <w:szCs w:val="20"/>
              </w:rPr>
              <w:t xml:space="preserve">ООО «Соцстрой», </w:t>
            </w:r>
          </w:p>
          <w:p w:rsidR="0058532F" w:rsidRPr="003004DE" w:rsidRDefault="0058532F" w:rsidP="00E025CB">
            <w:pPr>
              <w:ind w:left="-108"/>
              <w:rPr>
                <w:rFonts w:ascii="Times New Roman" w:hAnsi="Times New Roman" w:cs="Times New Roman"/>
                <w:sz w:val="20"/>
                <w:szCs w:val="20"/>
              </w:rPr>
            </w:pPr>
            <w:r w:rsidRPr="003004DE">
              <w:rPr>
                <w:rFonts w:ascii="Times New Roman" w:hAnsi="Times New Roman" w:cs="Times New Roman"/>
                <w:sz w:val="20"/>
                <w:szCs w:val="20"/>
              </w:rPr>
              <w:t>г. Тирасполь, пер. Труда,7</w:t>
            </w:r>
          </w:p>
        </w:tc>
        <w:tc>
          <w:tcPr>
            <w:tcW w:w="1560" w:type="dxa"/>
          </w:tcPr>
          <w:p w:rsidR="0058532F" w:rsidRPr="003004DE" w:rsidRDefault="0058532F" w:rsidP="00E025CB">
            <w:pPr>
              <w:rPr>
                <w:rFonts w:ascii="Times New Roman" w:hAnsi="Times New Roman" w:cs="Times New Roman"/>
                <w:sz w:val="20"/>
                <w:szCs w:val="20"/>
              </w:rPr>
            </w:pPr>
            <w:r w:rsidRPr="003004DE">
              <w:rPr>
                <w:rFonts w:ascii="Times New Roman" w:hAnsi="Times New Roman" w:cs="Times New Roman"/>
                <w:sz w:val="20"/>
                <w:szCs w:val="20"/>
              </w:rPr>
              <w:t>А.Ф. Стефанов</w:t>
            </w:r>
          </w:p>
        </w:tc>
        <w:tc>
          <w:tcPr>
            <w:tcW w:w="1416" w:type="dxa"/>
          </w:tcPr>
          <w:p w:rsidR="0058532F" w:rsidRPr="003004DE" w:rsidRDefault="0058532F" w:rsidP="00E025CB">
            <w:pPr>
              <w:rPr>
                <w:rFonts w:ascii="Times New Roman" w:hAnsi="Times New Roman" w:cs="Times New Roman"/>
                <w:sz w:val="20"/>
                <w:szCs w:val="20"/>
              </w:rPr>
            </w:pPr>
            <w:r w:rsidRPr="003004DE">
              <w:rPr>
                <w:rFonts w:ascii="Times New Roman" w:hAnsi="Times New Roman" w:cs="Times New Roman"/>
                <w:sz w:val="20"/>
                <w:szCs w:val="20"/>
              </w:rPr>
              <w:t>01-16/3226 от 26.11.2013</w:t>
            </w:r>
            <w:r w:rsidR="003004DE">
              <w:rPr>
                <w:rFonts w:ascii="Times New Roman" w:hAnsi="Times New Roman" w:cs="Times New Roman"/>
                <w:sz w:val="20"/>
                <w:szCs w:val="20"/>
              </w:rPr>
              <w:t xml:space="preserve"> </w:t>
            </w:r>
            <w:r w:rsidRPr="003004DE">
              <w:rPr>
                <w:rFonts w:ascii="Times New Roman" w:hAnsi="Times New Roman" w:cs="Times New Roman"/>
                <w:sz w:val="20"/>
                <w:szCs w:val="20"/>
              </w:rPr>
              <w:t>г.</w:t>
            </w:r>
          </w:p>
        </w:tc>
        <w:tc>
          <w:tcPr>
            <w:tcW w:w="992" w:type="dxa"/>
          </w:tcPr>
          <w:p w:rsidR="0058532F" w:rsidRPr="003004DE" w:rsidRDefault="00F651D0" w:rsidP="00E025CB">
            <w:pPr>
              <w:pStyle w:val="a4"/>
              <w:shd w:val="clear" w:color="auto" w:fill="FFFFFF"/>
              <w:spacing w:before="0" w:beforeAutospacing="0" w:after="0" w:afterAutospacing="0"/>
              <w:rPr>
                <w:color w:val="000000"/>
                <w:sz w:val="20"/>
                <w:szCs w:val="20"/>
              </w:rPr>
            </w:pPr>
            <w:r w:rsidRPr="003004DE">
              <w:rPr>
                <w:color w:val="000000"/>
                <w:sz w:val="20"/>
                <w:szCs w:val="20"/>
              </w:rPr>
              <w:t>14.11.13</w:t>
            </w:r>
            <w:r w:rsidR="003004DE">
              <w:rPr>
                <w:color w:val="000000"/>
                <w:sz w:val="20"/>
                <w:szCs w:val="20"/>
              </w:rPr>
              <w:t xml:space="preserve"> г.</w:t>
            </w:r>
            <w:r w:rsidRPr="003004DE">
              <w:rPr>
                <w:color w:val="000000"/>
                <w:sz w:val="20"/>
                <w:szCs w:val="20"/>
              </w:rPr>
              <w:t xml:space="preserve"> №21</w:t>
            </w:r>
          </w:p>
        </w:tc>
        <w:tc>
          <w:tcPr>
            <w:tcW w:w="8930" w:type="dxa"/>
          </w:tcPr>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7. Строительство в промышленности и на объектах, социально-бытового обслуживания: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а) Подготовка строительной площадки: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разборка и демонтаж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строительство временных дорог, инженерных сетей и сооружений;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б) Земляные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1) планировка площадей;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разработка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укрепление и уплотнение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дренажей и конструкций из камня;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устройство проездов, пешеходных дорожек и площадок.</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г) Возведение несущих и ограждающих конструкций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ограждающие конструкции из панелей и плит;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каркасно-обшивные перегородки;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стены из многослойных панелей;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6)стены и конструкции из стеклянных блоков и профильного стекла;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опалубочные и арматурные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монтаж металлоконструкций;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конструкции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14) технологические металлоконструкции;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устройство конструкций из монолитного бетона;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устройство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17) монтаж сборных бетонных и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18) кладка из камня, кирпича и комбинированных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19) установка асбоцементных, гипсобетонных, легкобетонных, полимерных и комбинированных изделий;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20) экранирование помещений и устройство деформационных швов;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21) установка несущих и ограждающих деревянных конструкций и изделий.</w:t>
            </w:r>
          </w:p>
          <w:p w:rsidR="0058532F" w:rsidRPr="00E025CB" w:rsidRDefault="0058532F" w:rsidP="00E025CB">
            <w:pPr>
              <w:pStyle w:val="a4"/>
              <w:shd w:val="clear" w:color="auto" w:fill="FFFFFF"/>
              <w:spacing w:before="0" w:beforeAutospacing="0" w:after="0" w:afterAutospacing="0"/>
              <w:ind w:firstLine="35"/>
              <w:rPr>
                <w:i/>
                <w:color w:val="000000"/>
                <w:sz w:val="20"/>
                <w:szCs w:val="20"/>
              </w:rPr>
            </w:pPr>
            <w:r w:rsidRPr="00E025CB">
              <w:rPr>
                <w:i/>
                <w:color w:val="000000"/>
                <w:sz w:val="20"/>
                <w:szCs w:val="20"/>
              </w:rPr>
              <w:t>е) Работы по устройству наружных инженерных сетей и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устройство колодцев, площадок, оголовков, лотков;</w:t>
            </w:r>
          </w:p>
          <w:p w:rsidR="0058532F" w:rsidRPr="00E025CB" w:rsidRDefault="0058532F" w:rsidP="00E025CB">
            <w:pPr>
              <w:pStyle w:val="a4"/>
              <w:shd w:val="clear" w:color="auto" w:fill="FFFFFF"/>
              <w:tabs>
                <w:tab w:val="left" w:pos="5420"/>
              </w:tabs>
              <w:spacing w:before="0" w:beforeAutospacing="0" w:after="0" w:afterAutospacing="0"/>
              <w:rPr>
                <w:color w:val="000000"/>
                <w:sz w:val="20"/>
                <w:szCs w:val="20"/>
              </w:rPr>
            </w:pPr>
            <w:r w:rsidRPr="00E025CB">
              <w:rPr>
                <w:color w:val="000000"/>
                <w:sz w:val="20"/>
                <w:szCs w:val="20"/>
              </w:rPr>
              <w:t>12) установка запорно-регулирующей арматуры;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монтаж санитарно-технического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прокладка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прокладка канализационных сетей.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ж) Работы по устройству внутренних инженерных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устройство систем вентиляции, кондиционирования воздуха, пневмотранспорта и аспирации;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устройство технологических трубопроводов;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прокладка внутренних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прокладка внутренних канализационных сетей;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устройство внутренних линий связи, радио, телевидения;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установка приборов учета и контроля.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з) Работы по защите конструкций и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гидроизоляция строительных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устройство изоляции из рулонных материалов на битумной основе и горячих асфальтовых смесей;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устройство изоляции из полимерных рулонных, комбинированных, (эмульсионно-мастичных составов) и листовых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устройство изоляции из цементных растворов;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устройство изоляции из металлических листов;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10)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Устройство изоляции из полимерных и эмульсионно-мастичных составов.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и) Кровельные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кровель из рулонных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кровли из полимерных и эмульсионно-битумных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кровли из штучных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к) устройство полов: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выравнивающих стяжек перекрытий;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устройство покрытий из плит, плиток и унифицированных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покрытий из древесины и изделий на ее основе;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покрытий из полимерных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Устройство специальных видов (жаростойких, кислотоупорных) полов.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н) Сварочные работы.</w:t>
            </w:r>
          </w:p>
          <w:p w:rsidR="0058532F" w:rsidRPr="00E025CB" w:rsidRDefault="0058532F" w:rsidP="00E025CB">
            <w:pPr>
              <w:pStyle w:val="a4"/>
              <w:shd w:val="clear" w:color="auto" w:fill="FFFFFF"/>
              <w:spacing w:before="0" w:beforeAutospacing="0" w:after="0" w:afterAutospacing="0"/>
              <w:rPr>
                <w:i/>
                <w:sz w:val="20"/>
                <w:szCs w:val="20"/>
              </w:rPr>
            </w:pPr>
            <w:r w:rsidRPr="00E025CB">
              <w:rPr>
                <w:i/>
                <w:sz w:val="20"/>
                <w:szCs w:val="20"/>
              </w:rPr>
              <w:t>п) Отделочные работы:</w:t>
            </w:r>
          </w:p>
          <w:p w:rsidR="0058532F" w:rsidRPr="00E025CB" w:rsidRDefault="0058532F" w:rsidP="00E025CB">
            <w:pPr>
              <w:pStyle w:val="a4"/>
              <w:shd w:val="clear" w:color="auto" w:fill="FFFFFF"/>
              <w:spacing w:before="0" w:beforeAutospacing="0" w:after="0" w:afterAutospacing="0"/>
              <w:rPr>
                <w:sz w:val="20"/>
                <w:szCs w:val="20"/>
              </w:rPr>
            </w:pPr>
            <w:r w:rsidRPr="00E025CB">
              <w:rPr>
                <w:sz w:val="20"/>
                <w:szCs w:val="20"/>
              </w:rPr>
              <w:t>3) производство штукатурных и лепных работ;</w:t>
            </w:r>
          </w:p>
          <w:p w:rsidR="0058532F" w:rsidRPr="00E025CB" w:rsidRDefault="0058532F" w:rsidP="00E025CB">
            <w:pPr>
              <w:pStyle w:val="a4"/>
              <w:shd w:val="clear" w:color="auto" w:fill="FFFFFF"/>
              <w:spacing w:before="0" w:beforeAutospacing="0" w:after="0" w:afterAutospacing="0"/>
              <w:rPr>
                <w:sz w:val="20"/>
                <w:szCs w:val="20"/>
              </w:rPr>
            </w:pPr>
            <w:r w:rsidRPr="00E025CB">
              <w:rPr>
                <w:sz w:val="20"/>
                <w:szCs w:val="20"/>
              </w:rPr>
              <w:t>4) производство стекольных работ;</w:t>
            </w:r>
          </w:p>
          <w:p w:rsidR="0058532F" w:rsidRPr="00E025CB" w:rsidRDefault="0058532F" w:rsidP="00E025CB">
            <w:pPr>
              <w:pStyle w:val="a4"/>
              <w:shd w:val="clear" w:color="auto" w:fill="FFFFFF"/>
              <w:spacing w:before="0" w:beforeAutospacing="0" w:after="0" w:afterAutospacing="0"/>
              <w:rPr>
                <w:sz w:val="20"/>
                <w:szCs w:val="20"/>
              </w:rPr>
            </w:pPr>
            <w:r w:rsidRPr="00E025CB">
              <w:rPr>
                <w:sz w:val="20"/>
                <w:szCs w:val="20"/>
              </w:rPr>
              <w:t>5) производство облицовочных работ;</w:t>
            </w:r>
          </w:p>
          <w:p w:rsidR="0058532F" w:rsidRPr="00E025CB" w:rsidRDefault="0058532F" w:rsidP="00E025CB">
            <w:pPr>
              <w:pStyle w:val="a4"/>
              <w:shd w:val="clear" w:color="auto" w:fill="FFFFFF"/>
              <w:spacing w:before="0" w:beforeAutospacing="0" w:after="0" w:afterAutospacing="0"/>
              <w:rPr>
                <w:sz w:val="20"/>
                <w:szCs w:val="20"/>
              </w:rPr>
            </w:pPr>
            <w:r w:rsidRPr="00E025CB">
              <w:rPr>
                <w:sz w:val="20"/>
                <w:szCs w:val="20"/>
              </w:rPr>
              <w:t>6) монтаж подвесных (натяжных) потолков, панелей и плит с лицевой отделкой</w:t>
            </w:r>
            <w:r w:rsidRPr="00E025CB">
              <w:rPr>
                <w:color w:val="FF0000"/>
                <w:sz w:val="20"/>
                <w:szCs w:val="20"/>
              </w:rPr>
              <w:t>.</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8. Жилищно-коммунальное строительство:</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а) Подготовительные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Разборка и демонтаж зданий и сооружений;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б) Земляные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планировка площадей;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разработка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укрепление и уплотнение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дренажей и конструкций из камня;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устройство проездов, пешеходных дорожек и площадок.</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в) Свайные работы (все виды свай), погружение и извлечение шпунта;</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г) Возведение несущих и ограждающих конструкций зданий: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ограждающие конструкции из панелей и плит;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каркасно-обшивные перегородки;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стены из многослойных панелей;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стены и конструкции из стеклянных блоков и профильного стекла;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опалубочные и арматурные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монтаж металлоконструкций;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конструкции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устройство конструкций из монолитного бетона;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устройство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11) монтаж сборных 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монтаж сборных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кладка из камня, кирпича и комбинированных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14) установка асбоцементных, гипсобетонных, легкобетонных, полимерных и комбинированных изделий;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экранирование помещений и устройство деформационных швов;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установка несущих и ограждающих деревянных конструкций и изделий.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д) Работы по устройству внутренних инженерных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устройство систем вентиляции, кондиционирования воздуха, пневмотранспорта и аспирации;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прокладка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сантехнические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прокладка канализационных сетей;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устройство линий связи, радио, телевидения;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установка приборов учета и контроля.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ж) Кровельные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кровель из рулонных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кровли из полимерных и эмульсионно-битумных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кровли из штучных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025CB" w:rsidRDefault="0058532F" w:rsidP="00E025CB">
            <w:pPr>
              <w:pStyle w:val="a4"/>
              <w:shd w:val="clear" w:color="auto" w:fill="FFFFFF"/>
              <w:spacing w:before="0" w:beforeAutospacing="0" w:after="0" w:afterAutospacing="0"/>
              <w:rPr>
                <w:i/>
                <w:sz w:val="20"/>
                <w:szCs w:val="20"/>
              </w:rPr>
            </w:pPr>
            <w:r w:rsidRPr="00E025CB">
              <w:rPr>
                <w:i/>
                <w:sz w:val="20"/>
                <w:szCs w:val="20"/>
              </w:rPr>
              <w:t>и) Отделочные работы:</w:t>
            </w:r>
          </w:p>
          <w:p w:rsidR="0058532F" w:rsidRPr="00E025CB" w:rsidRDefault="0058532F" w:rsidP="00E025CB">
            <w:pPr>
              <w:pStyle w:val="a4"/>
              <w:shd w:val="clear" w:color="auto" w:fill="FFFFFF"/>
              <w:spacing w:before="0" w:beforeAutospacing="0" w:after="0" w:afterAutospacing="0"/>
              <w:rPr>
                <w:sz w:val="20"/>
                <w:szCs w:val="20"/>
              </w:rPr>
            </w:pPr>
            <w:r w:rsidRPr="00E025CB">
              <w:rPr>
                <w:sz w:val="20"/>
                <w:szCs w:val="20"/>
              </w:rPr>
              <w:t>3) производство штукатурных и лепных работ;</w:t>
            </w:r>
          </w:p>
          <w:p w:rsidR="0058532F" w:rsidRPr="00E025CB" w:rsidRDefault="0058532F" w:rsidP="00E025CB">
            <w:pPr>
              <w:pStyle w:val="a4"/>
              <w:shd w:val="clear" w:color="auto" w:fill="FFFFFF"/>
              <w:spacing w:before="0" w:beforeAutospacing="0" w:after="0" w:afterAutospacing="0"/>
              <w:rPr>
                <w:sz w:val="20"/>
                <w:szCs w:val="20"/>
              </w:rPr>
            </w:pPr>
            <w:r w:rsidRPr="00E025CB">
              <w:rPr>
                <w:sz w:val="20"/>
                <w:szCs w:val="20"/>
              </w:rPr>
              <w:t>4) производство стекольных работ;</w:t>
            </w:r>
          </w:p>
          <w:p w:rsidR="0058532F" w:rsidRPr="00E025CB" w:rsidRDefault="0058532F" w:rsidP="00E025CB">
            <w:pPr>
              <w:pStyle w:val="a4"/>
              <w:shd w:val="clear" w:color="auto" w:fill="FFFFFF"/>
              <w:spacing w:before="0" w:beforeAutospacing="0" w:after="0" w:afterAutospacing="0"/>
              <w:rPr>
                <w:sz w:val="20"/>
                <w:szCs w:val="20"/>
              </w:rPr>
            </w:pPr>
            <w:r w:rsidRPr="00E025CB">
              <w:rPr>
                <w:sz w:val="20"/>
                <w:szCs w:val="20"/>
              </w:rPr>
              <w:t>5) производство облицовочных работ;</w:t>
            </w:r>
          </w:p>
          <w:p w:rsidR="0058532F" w:rsidRPr="00E025CB" w:rsidRDefault="0058532F" w:rsidP="00E025CB">
            <w:pPr>
              <w:pStyle w:val="a4"/>
              <w:shd w:val="clear" w:color="auto" w:fill="FFFFFF"/>
              <w:spacing w:before="0" w:beforeAutospacing="0" w:after="0" w:afterAutospacing="0"/>
              <w:rPr>
                <w:sz w:val="20"/>
                <w:szCs w:val="20"/>
              </w:rPr>
            </w:pPr>
            <w:r w:rsidRPr="00E025CB">
              <w:rPr>
                <w:sz w:val="20"/>
                <w:szCs w:val="20"/>
              </w:rPr>
              <w:t>6) монтаж подвесных (натяжных) потолков, панелей и плит с лицевой отделкой.</w:t>
            </w:r>
          </w:p>
          <w:p w:rsidR="0058532F" w:rsidRPr="00E025CB" w:rsidRDefault="0058532F" w:rsidP="00E025CB">
            <w:pPr>
              <w:pStyle w:val="a4"/>
              <w:shd w:val="clear" w:color="auto" w:fill="FFFFFF"/>
              <w:spacing w:before="0" w:beforeAutospacing="0" w:after="0" w:afterAutospacing="0"/>
              <w:ind w:firstLine="35"/>
              <w:rPr>
                <w:i/>
                <w:color w:val="000000"/>
                <w:sz w:val="20"/>
                <w:szCs w:val="20"/>
              </w:rPr>
            </w:pPr>
            <w:r w:rsidRPr="00E025CB">
              <w:rPr>
                <w:i/>
                <w:color w:val="000000"/>
                <w:sz w:val="20"/>
                <w:szCs w:val="20"/>
              </w:rPr>
              <w:t>к) устройство полов: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выравнивающих стяжек перекрытий;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устройство покрытий из плит, плиток и унифицированных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покрытий из древесины и изделий на ее основе;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покрытий из полимерных материалов.</w:t>
            </w:r>
          </w:p>
        </w:tc>
      </w:tr>
      <w:tr w:rsidR="0058532F" w:rsidRPr="00E025CB" w:rsidTr="00A80648">
        <w:tc>
          <w:tcPr>
            <w:tcW w:w="534" w:type="dxa"/>
          </w:tcPr>
          <w:p w:rsidR="0058532F" w:rsidRPr="003004DE" w:rsidRDefault="0058532F" w:rsidP="00E025CB">
            <w:pPr>
              <w:rPr>
                <w:rFonts w:ascii="Times New Roman" w:hAnsi="Times New Roman" w:cs="Times New Roman"/>
                <w:sz w:val="20"/>
                <w:szCs w:val="20"/>
              </w:rPr>
            </w:pPr>
            <w:r w:rsidRPr="003004DE">
              <w:rPr>
                <w:rFonts w:ascii="Times New Roman" w:hAnsi="Times New Roman" w:cs="Times New Roman"/>
                <w:sz w:val="20"/>
                <w:szCs w:val="20"/>
              </w:rPr>
              <w:lastRenderedPageBreak/>
              <w:t>40.</w:t>
            </w:r>
          </w:p>
        </w:tc>
        <w:tc>
          <w:tcPr>
            <w:tcW w:w="2127" w:type="dxa"/>
          </w:tcPr>
          <w:p w:rsidR="00434FFB" w:rsidRDefault="0058532F" w:rsidP="00E025CB">
            <w:pPr>
              <w:ind w:left="-108"/>
              <w:rPr>
                <w:rFonts w:ascii="Times New Roman" w:hAnsi="Times New Roman" w:cs="Times New Roman"/>
                <w:sz w:val="20"/>
                <w:szCs w:val="20"/>
              </w:rPr>
            </w:pPr>
            <w:r w:rsidRPr="003004DE">
              <w:rPr>
                <w:rFonts w:ascii="Times New Roman" w:hAnsi="Times New Roman" w:cs="Times New Roman"/>
                <w:sz w:val="20"/>
                <w:szCs w:val="20"/>
              </w:rPr>
              <w:t>ООО «Бау-Мастер»</w:t>
            </w:r>
          </w:p>
          <w:p w:rsidR="0058532F" w:rsidRPr="003004DE" w:rsidRDefault="0058532F" w:rsidP="00E025CB">
            <w:pPr>
              <w:ind w:left="-108"/>
              <w:rPr>
                <w:rFonts w:ascii="Times New Roman" w:hAnsi="Times New Roman" w:cs="Times New Roman"/>
                <w:sz w:val="20"/>
                <w:szCs w:val="20"/>
              </w:rPr>
            </w:pPr>
            <w:r w:rsidRPr="003004DE">
              <w:rPr>
                <w:rFonts w:ascii="Times New Roman" w:hAnsi="Times New Roman" w:cs="Times New Roman"/>
                <w:sz w:val="20"/>
                <w:szCs w:val="20"/>
              </w:rPr>
              <w:t xml:space="preserve"> г. Тирасполь, пер. Труда,1, оф.</w:t>
            </w:r>
            <w:r w:rsidR="003004DE">
              <w:rPr>
                <w:rFonts w:ascii="Times New Roman" w:hAnsi="Times New Roman" w:cs="Times New Roman"/>
                <w:sz w:val="20"/>
                <w:szCs w:val="20"/>
              </w:rPr>
              <w:t xml:space="preserve"> </w:t>
            </w:r>
            <w:r w:rsidRPr="003004DE">
              <w:rPr>
                <w:rFonts w:ascii="Times New Roman" w:hAnsi="Times New Roman" w:cs="Times New Roman"/>
                <w:sz w:val="20"/>
                <w:szCs w:val="20"/>
              </w:rPr>
              <w:t>4</w:t>
            </w:r>
          </w:p>
        </w:tc>
        <w:tc>
          <w:tcPr>
            <w:tcW w:w="1560" w:type="dxa"/>
          </w:tcPr>
          <w:p w:rsidR="0058532F" w:rsidRPr="003004DE" w:rsidRDefault="0058532F" w:rsidP="00E025CB">
            <w:pPr>
              <w:rPr>
                <w:rFonts w:ascii="Times New Roman" w:hAnsi="Times New Roman" w:cs="Times New Roman"/>
                <w:sz w:val="20"/>
                <w:szCs w:val="20"/>
              </w:rPr>
            </w:pPr>
            <w:r w:rsidRPr="003004DE">
              <w:rPr>
                <w:rFonts w:ascii="Times New Roman" w:hAnsi="Times New Roman" w:cs="Times New Roman"/>
                <w:sz w:val="20"/>
                <w:szCs w:val="20"/>
              </w:rPr>
              <w:t>Эдуард Сергеевич Ковач</w:t>
            </w:r>
          </w:p>
        </w:tc>
        <w:tc>
          <w:tcPr>
            <w:tcW w:w="1416" w:type="dxa"/>
          </w:tcPr>
          <w:p w:rsidR="0058532F" w:rsidRPr="003004DE" w:rsidRDefault="0058532F" w:rsidP="00E025CB">
            <w:pPr>
              <w:rPr>
                <w:rFonts w:ascii="Times New Roman" w:hAnsi="Times New Roman" w:cs="Times New Roman"/>
                <w:sz w:val="20"/>
                <w:szCs w:val="20"/>
              </w:rPr>
            </w:pPr>
            <w:r w:rsidRPr="003004DE">
              <w:rPr>
                <w:rFonts w:ascii="Times New Roman" w:hAnsi="Times New Roman" w:cs="Times New Roman"/>
                <w:sz w:val="20"/>
                <w:szCs w:val="20"/>
              </w:rPr>
              <w:t>01-16/3324 от 29.11.13</w:t>
            </w:r>
            <w:r w:rsidR="003004DE">
              <w:rPr>
                <w:rFonts w:ascii="Times New Roman" w:hAnsi="Times New Roman" w:cs="Times New Roman"/>
                <w:sz w:val="20"/>
                <w:szCs w:val="20"/>
              </w:rPr>
              <w:t xml:space="preserve"> </w:t>
            </w:r>
            <w:r w:rsidRPr="003004DE">
              <w:rPr>
                <w:rFonts w:ascii="Times New Roman" w:hAnsi="Times New Roman" w:cs="Times New Roman"/>
                <w:sz w:val="20"/>
                <w:szCs w:val="20"/>
              </w:rPr>
              <w:t>г</w:t>
            </w:r>
            <w:r w:rsidR="003004DE">
              <w:rPr>
                <w:rFonts w:ascii="Times New Roman" w:hAnsi="Times New Roman" w:cs="Times New Roman"/>
                <w:sz w:val="20"/>
                <w:szCs w:val="20"/>
              </w:rPr>
              <w:t>.</w:t>
            </w:r>
          </w:p>
        </w:tc>
        <w:tc>
          <w:tcPr>
            <w:tcW w:w="992" w:type="dxa"/>
          </w:tcPr>
          <w:p w:rsidR="0058532F" w:rsidRPr="003004DE" w:rsidRDefault="00F651D0" w:rsidP="00E025CB">
            <w:pPr>
              <w:pStyle w:val="a4"/>
              <w:shd w:val="clear" w:color="auto" w:fill="FFFFFF"/>
              <w:spacing w:before="0" w:beforeAutospacing="0" w:after="0" w:afterAutospacing="0"/>
              <w:rPr>
                <w:color w:val="000000"/>
                <w:sz w:val="20"/>
                <w:szCs w:val="20"/>
              </w:rPr>
            </w:pPr>
            <w:r w:rsidRPr="003004DE">
              <w:rPr>
                <w:color w:val="000000"/>
                <w:sz w:val="20"/>
                <w:szCs w:val="20"/>
              </w:rPr>
              <w:t>21.11.13</w:t>
            </w:r>
            <w:r w:rsidR="003004DE">
              <w:rPr>
                <w:color w:val="000000"/>
                <w:sz w:val="20"/>
                <w:szCs w:val="20"/>
              </w:rPr>
              <w:t xml:space="preserve"> </w:t>
            </w:r>
          </w:p>
        </w:tc>
        <w:tc>
          <w:tcPr>
            <w:tcW w:w="8930" w:type="dxa"/>
          </w:tcPr>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7. Строительство в промышленности и на объектах, социально-бытового обслуживания:</w:t>
            </w:r>
          </w:p>
          <w:p w:rsidR="0058532F" w:rsidRPr="00E025CB" w:rsidRDefault="0058532F" w:rsidP="00E025CB">
            <w:pPr>
              <w:pStyle w:val="a4"/>
              <w:shd w:val="clear" w:color="auto" w:fill="FFFFFF"/>
              <w:spacing w:before="0" w:beforeAutospacing="0" w:after="0" w:afterAutospacing="0"/>
              <w:rPr>
                <w:b/>
                <w:color w:val="000000"/>
                <w:sz w:val="20"/>
                <w:szCs w:val="20"/>
              </w:rPr>
            </w:pPr>
            <w:r w:rsidRPr="00E025CB">
              <w:rPr>
                <w:i/>
                <w:color w:val="000000"/>
                <w:sz w:val="20"/>
                <w:szCs w:val="20"/>
              </w:rPr>
              <w:t>а) Подготовка строительной площадки: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разборка и демонтаж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строительство временных дорог, инженерных сетей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гидроструйная, гидроабразивная, абразивная зачистка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б) Земляные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планировка площадей;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разработка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укрепление и уплотнение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дренажей и конструкций из камня;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устройство проездов, пешеходных дорожек и площадок.</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в) Специальные работы в грунтах:</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свайные работы (все виды свай), погружение и извлечение шпунта;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работы в мелиоративном и водохозяйственном строительстве;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8) устройство противофильтрационных завес, метод (стена в грунте), закрепление грунтов, понижение уровня грунтовых вод;</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гидромеханизированные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г) Возведение несущих и ограждающих конструкций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ограждающие конструкции из панелей и плит;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каркасно-обшивные перегородки;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стены из многослойных панелей;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6)стены и конструкции из стеклянных блоков и профильного стекла;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опалубочные и арматурные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монтаж металлоконструкций;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конструкции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конструкции транспортёрных галерей;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резервуарные конструкции;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антенно-мачтовые сооружения, башни, вытяжные трубы;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14) технологические металлоконструкции;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устройство конструкций из монолитного бетона;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устройство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17) монтаж сборных бетонных и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18) кладка из камня, кирпича и комбинированных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19) установка асбоцементных, гипсобетонных, легкобетонных, полимерных и комбинированных изделий;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20) экранирование помещений и устройство деформационных швов;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21) установка несущих и ограждающих деревянных конструкций и изделий.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д) Устройство объектов транспортной инфраструктуры.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е) Работы по устройству наружных инженерных сетей и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устройство колодцев, площадок, оголовков, лотков;</w:t>
            </w:r>
          </w:p>
          <w:p w:rsidR="0058532F" w:rsidRPr="00E025CB" w:rsidRDefault="0058532F" w:rsidP="00E025CB">
            <w:pPr>
              <w:pStyle w:val="a4"/>
              <w:shd w:val="clear" w:color="auto" w:fill="FFFFFF"/>
              <w:tabs>
                <w:tab w:val="left" w:pos="5420"/>
              </w:tabs>
              <w:spacing w:before="0" w:beforeAutospacing="0" w:after="0" w:afterAutospacing="0"/>
              <w:rPr>
                <w:color w:val="000000"/>
                <w:sz w:val="20"/>
                <w:szCs w:val="20"/>
              </w:rPr>
            </w:pPr>
            <w:r w:rsidRPr="00E025CB">
              <w:rPr>
                <w:color w:val="000000"/>
                <w:sz w:val="20"/>
                <w:szCs w:val="20"/>
              </w:rPr>
              <w:t>12) установка запорно-регулирующей арматуры;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монтаж санитарно-технического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14) прокладка линий связи, радио, телевидения (магистральных кабельных внутризоновых магистральных соединительных местных кабелей линий связи) в т.ч. (абонентских), (электрических, волоконно-оптических, воздушных линий связи);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прокладка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прокладка канализационных сетей.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ж) Работы по устройству внутренних инженерных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устройство систем вентиляции, кондиционирования воздуха, пневмотранспорта и аспирации;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устройство технологических трубопроводов;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прокладка внутренних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прокладка внутренних канализационных сетей;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устройство внутренних линий связи, радио, телевидения;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установка приборов учета и контроля.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з) Работы по защите конструкций и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гидроизоляция строительных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6) устройство изоляции из рулонных материалов на битумной основе и горячих асфальтовых смесей;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устройство изоляции из полимерных рулонных, комбинированных, (эмульсионно-мастичных составов) и листовых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устройство изоляции из цементных растворов;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устройство изоляции из металлических листов;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Устройство изоляции из полимерных и эмульсионно-мастичных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и) Кровельные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кровель из рулонных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кровли из полимерных и эмульсионно-битумных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кровли из штучных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к) устройство полов: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выравнивающих стяжек перекрытий;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устройство покрытий из плит, плиток и унифицированных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покрытий из древесины и изделий на ее основе;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покрытий из полимерных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Устройство специальных видов (жаростойких, кислотоупорных) полов.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sz w:val="20"/>
                <w:szCs w:val="20"/>
              </w:rPr>
              <w:t>л) Монтаж технологического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14) компрессорных машин, насосов и вентиляторов;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санитарно-технических объектов;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очистки производственных выбросов;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17) очистных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18) технологического оборудования различных отраслей промышленности и отдельных производств;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19) металлообрабатывающего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20) деревообрабатывающего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21) дробильно-размольного, обогатительного и агломерационного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22) весового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23) оборудования для очистки газов;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24) технологических металлоконструкций;</w:t>
            </w:r>
          </w:p>
          <w:p w:rsidR="0058532F" w:rsidRPr="00E025CB" w:rsidRDefault="0058532F" w:rsidP="00E025CB">
            <w:pPr>
              <w:pStyle w:val="a4"/>
              <w:shd w:val="clear" w:color="auto" w:fill="FFFFFF"/>
              <w:spacing w:before="0" w:beforeAutospacing="0" w:after="0" w:afterAutospacing="0"/>
              <w:rPr>
                <w:sz w:val="20"/>
                <w:szCs w:val="20"/>
              </w:rPr>
            </w:pPr>
            <w:r w:rsidRPr="00E025CB">
              <w:rPr>
                <w:sz w:val="20"/>
                <w:szCs w:val="20"/>
              </w:rPr>
              <w:t>25) оборудования связи: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а) линейно-кабельных сооружений связи;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б) станционных проводных средств;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в) радиорелейных линий связи;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г) приемно-передающих центров (радиовещания и телевидения);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д) земных станций спутниковой связи;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е) станций проводного вещания;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ж) систем передвижной сотовой, пейджинговой и иной радиосвязи;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26) приборов, средств автоматизации и вычислительной техники;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27) монтаж и обслуживание систем кондиционирования воздуха.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м) Пуско-наладочные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14) систем автоматизации технологических процессов и инженерного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оборудования очистных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оборудования организаций строительной индустрии;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18) металлообрабатывающего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19) деревообрабатывающего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20) оборудования связи;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21) систем вентиляции и кондиционирования воздуха;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22) систем водоснабжения и канализации.</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н) Сварочные работы.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о) Геодезические работы в строительстве: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создание геодезической основы для строительства;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разбивка внутриплощадочных, линейных сооружений или их частей, временных зданий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создание внутренней разбивочной сети здания (сооружения);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геодезический контроль точности геометрических параметров зданий (сооружений) и исполнительные съемки с составлением исполнительной геодезической документации;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геодезические измерения деформаций оснований, конструкций зданий (сооружений) и их частей;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п) Отделочные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производство фасадных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производство отделочных работ на высоте или методом промышленного альпинизма;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производство штукатурных и лепных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производство стекольных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производство облицовочных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монтаж подвесных (натяжных) потолков, панелей и плит с лицевой отделкой.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р) Специальные бетонные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прорезка деформационных швов, технологических борозд и обработка поверхности монолитных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цементация швов;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работы по торкретированию и устройству набрызг-бетона.</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8. Жилищно-коммунальное строительство:</w:t>
            </w:r>
          </w:p>
          <w:p w:rsidR="0058532F" w:rsidRPr="00E025CB" w:rsidRDefault="0058532F" w:rsidP="00E025CB">
            <w:pPr>
              <w:pStyle w:val="a4"/>
              <w:shd w:val="clear" w:color="auto" w:fill="FFFFFF"/>
              <w:spacing w:before="0" w:beforeAutospacing="0" w:after="0" w:afterAutospacing="0"/>
              <w:rPr>
                <w:b/>
                <w:color w:val="000000"/>
                <w:sz w:val="20"/>
                <w:szCs w:val="20"/>
              </w:rPr>
            </w:pPr>
            <w:r w:rsidRPr="00E025CB">
              <w:rPr>
                <w:i/>
                <w:color w:val="000000"/>
                <w:sz w:val="20"/>
                <w:szCs w:val="20"/>
              </w:rPr>
              <w:t>а) Подготовительные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Разборка и демонтаж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Гидроструйная, гидроабразивная, абразивная зачистка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б) Земляные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планировка площадей;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разработка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укрепление и уплотнение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дренажей и конструкций из камня;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устройство проездов, пешеходных дорожек и площадок.</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в) Свайные работы (все виды свай), погружение и извлечение шпунта;</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г) Возведение несущих и ограждающих конструкций зданий: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ограждающие конструкции из панелей и плит;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каркасно-обшивные перегородки;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стены из многослойных панелей;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4) стены и конструкции из стеклянных блоков и профильного стекла;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опалубочные и арматурные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монтаж металлоконструкций;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конструкции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устройство конструкций из монолитного бетона;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устройство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монтаж сборных 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монтаж сборных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кладка из камня, кирпича и комбинированных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14) установка асбоцементных, гипсобетонных, легкобетонных, полимерных и комбинированных изделий;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экранирование помещений и устройство деформационных швов;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установка несущих и ограждающих деревянных конструкций и изделий.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д) Работы по устройству внутренних инженерных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устройство систем вентиляции, кондиционирования воздуха, пневмотранспорта и аспирации;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прокладка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сантехнические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прокладка канализационных сетей;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устройство линий связи, радио, телевидения;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установка приборов учета и контроля.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е) Сварочные работы.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ж) Кровельные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кровель из рулонных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кровли из полимерных и эмульсионно-битумных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кровли из штучных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з) Изоляционные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изоляции из полимерных и эмульсионно-мастичных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Наружное утепление стен;</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ремонт межпанельных швов;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и) Отделочные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производство фасадных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производство отделочных работ на высоте или методом промышленного альпинизма;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производство штукатурных и лепных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производство стекольных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производство облицовочных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монтаж подвесных (натяжных) потолков, панелей и плит с лицевой отделкой.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к) устройство полов: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выравнивающих стяжек перекрытий;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устройство покрытий из плит, плиток и унифицированных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покрытий из древесины и изделий на ее основе;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4) устройство покрытий из полимерных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л) Специальные бетонные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прорезка деформационных швов, технологических борозд и обработка поверхности монолитных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цементация швов;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работы по торкретированию и устройству набрызг-бетона.</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lastRenderedPageBreak/>
              <w:t>41.</w:t>
            </w:r>
          </w:p>
        </w:tc>
        <w:tc>
          <w:tcPr>
            <w:tcW w:w="2127" w:type="dxa"/>
          </w:tcPr>
          <w:p w:rsidR="0058532F" w:rsidRPr="00E025C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ООО «СитиСтройПроект»</w:t>
            </w:r>
            <w:r w:rsidR="00346A10" w:rsidRPr="00E025CB">
              <w:rPr>
                <w:rFonts w:ascii="Times New Roman" w:hAnsi="Times New Roman" w:cs="Times New Roman"/>
                <w:sz w:val="20"/>
                <w:szCs w:val="20"/>
              </w:rPr>
              <w:t xml:space="preserve"> </w:t>
            </w:r>
            <w:r w:rsidR="007F37FD" w:rsidRPr="00E025CB">
              <w:rPr>
                <w:rFonts w:ascii="Times New Roman" w:hAnsi="Times New Roman" w:cs="Times New Roman"/>
                <w:sz w:val="20"/>
                <w:szCs w:val="20"/>
              </w:rPr>
              <w:t>, г. Тирасполь, ул. Одесская, 82/4, кВ. 85</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Сливинский Леонид Михайлович</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01-16/3361 от 25.11.13г</w:t>
            </w:r>
          </w:p>
        </w:tc>
        <w:tc>
          <w:tcPr>
            <w:tcW w:w="992" w:type="dxa"/>
          </w:tcPr>
          <w:p w:rsidR="0058532F" w:rsidRPr="00E025CB" w:rsidRDefault="007F37FD" w:rsidP="00E025CB">
            <w:pPr>
              <w:rPr>
                <w:rFonts w:ascii="Times New Roman" w:hAnsi="Times New Roman" w:cs="Times New Roman"/>
                <w:sz w:val="20"/>
                <w:szCs w:val="20"/>
              </w:rPr>
            </w:pPr>
            <w:r w:rsidRPr="00E025CB">
              <w:rPr>
                <w:rFonts w:ascii="Times New Roman" w:hAnsi="Times New Roman" w:cs="Times New Roman"/>
                <w:sz w:val="20"/>
                <w:szCs w:val="20"/>
              </w:rPr>
              <w:t xml:space="preserve">№1/12 </w:t>
            </w:r>
            <w:r w:rsidR="00F651D0" w:rsidRPr="00E025CB">
              <w:rPr>
                <w:rFonts w:ascii="Times New Roman" w:hAnsi="Times New Roman" w:cs="Times New Roman"/>
                <w:sz w:val="20"/>
                <w:szCs w:val="20"/>
              </w:rPr>
              <w:t>от 25.11.13</w:t>
            </w:r>
          </w:p>
        </w:tc>
        <w:tc>
          <w:tcPr>
            <w:tcW w:w="8930" w:type="dxa"/>
          </w:tcPr>
          <w:p w:rsidR="0058532F" w:rsidRPr="00E025CB" w:rsidRDefault="003004DE" w:rsidP="00E025CB">
            <w:pPr>
              <w:rPr>
                <w:rFonts w:ascii="Times New Roman" w:hAnsi="Times New Roman" w:cs="Times New Roman"/>
                <w:color w:val="FF0000"/>
                <w:sz w:val="20"/>
                <w:szCs w:val="20"/>
              </w:rPr>
            </w:pPr>
            <w:r>
              <w:rPr>
                <w:rFonts w:ascii="Times New Roman" w:hAnsi="Times New Roman" w:cs="Times New Roman"/>
                <w:color w:val="FF0000"/>
                <w:sz w:val="20"/>
                <w:szCs w:val="20"/>
              </w:rPr>
              <w:t>Отказ</w:t>
            </w:r>
          </w:p>
          <w:p w:rsidR="00F651D0" w:rsidRPr="00E025CB" w:rsidRDefault="00F651D0" w:rsidP="00E025CB">
            <w:pPr>
              <w:rPr>
                <w:rFonts w:ascii="Times New Roman" w:hAnsi="Times New Roman" w:cs="Times New Roman"/>
                <w:sz w:val="20"/>
                <w:szCs w:val="20"/>
              </w:rPr>
            </w:pPr>
            <w:r w:rsidRPr="00E025CB">
              <w:rPr>
                <w:rFonts w:ascii="Times New Roman" w:hAnsi="Times New Roman" w:cs="Times New Roman"/>
                <w:sz w:val="20"/>
                <w:szCs w:val="20"/>
              </w:rPr>
              <w:t>Рассмотрев пакет документов для получения лицензии на осуществление отдельных видов деятельности: архитектурная деятельность, проектирование зданий и сооружений, Государственная служба энергетики и жилищно-коммунального хозяйства Приднестровской Молдавской Республики отказывает в их согласовании по следующим основаниям:</w:t>
            </w:r>
          </w:p>
          <w:p w:rsidR="00F651D0" w:rsidRPr="00E025CB" w:rsidRDefault="00F651D0" w:rsidP="00E025CB">
            <w:pPr>
              <w:rPr>
                <w:rFonts w:ascii="Times New Roman" w:hAnsi="Times New Roman" w:cs="Times New Roman"/>
                <w:sz w:val="20"/>
                <w:szCs w:val="20"/>
              </w:rPr>
            </w:pPr>
            <w:r w:rsidRPr="00E025CB">
              <w:rPr>
                <w:rFonts w:ascii="Times New Roman" w:hAnsi="Times New Roman" w:cs="Times New Roman"/>
                <w:sz w:val="20"/>
                <w:szCs w:val="20"/>
              </w:rPr>
              <w:t>- в соответствии с пунктом 16 Приложения к Постановлению Правительства Приднестровской Молдавской Республики от 24 июня 2013 года № 113 «Об утверждении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и градостроительное планирование территорий и поселений» (САЗ 13-25) лицензионными требованиями и условиями при осуществлении данной деятельности являются наличие в штате юридического лица не менее 5 человек, имеющих специальное образование в этой сфере. В представленном пакете представлены только 1 штатная единица в лице директора фирмы, остальные работники, привлеченные по трудовому договору;</w:t>
            </w:r>
          </w:p>
          <w:p w:rsidR="00F651D0" w:rsidRPr="00E025CB" w:rsidRDefault="00F651D0" w:rsidP="00E025CB">
            <w:pPr>
              <w:rPr>
                <w:rFonts w:ascii="Times New Roman" w:hAnsi="Times New Roman" w:cs="Times New Roman"/>
                <w:sz w:val="20"/>
                <w:szCs w:val="20"/>
              </w:rPr>
            </w:pPr>
            <w:r w:rsidRPr="00E025CB">
              <w:rPr>
                <w:rFonts w:ascii="Times New Roman" w:hAnsi="Times New Roman" w:cs="Times New Roman"/>
                <w:sz w:val="20"/>
                <w:szCs w:val="20"/>
              </w:rPr>
              <w:t>- трудовые  договоры ООО «СитиСтройПроект» не соответствуют со статьями 57 ,  60-1 Трудового кодекса Приднестровской Молдавской Республики.</w:t>
            </w:r>
          </w:p>
          <w:p w:rsidR="00F651D0" w:rsidRPr="00E025CB" w:rsidRDefault="00F651D0" w:rsidP="00E025CB">
            <w:pPr>
              <w:rPr>
                <w:rFonts w:ascii="Times New Roman" w:hAnsi="Times New Roman" w:cs="Times New Roman"/>
                <w:color w:val="FF0000"/>
                <w:sz w:val="20"/>
                <w:szCs w:val="20"/>
              </w:rPr>
            </w:pP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42.</w:t>
            </w:r>
          </w:p>
        </w:tc>
        <w:tc>
          <w:tcPr>
            <w:tcW w:w="2127" w:type="dxa"/>
          </w:tcPr>
          <w:p w:rsidR="00434FF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 xml:space="preserve">ООО «Гардиан» </w:t>
            </w:r>
          </w:p>
          <w:p w:rsidR="0058532F" w:rsidRPr="00E025C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г. Дубоссары ул. Мичурина, 6</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Туртурика Сергей Гаврилович</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01-16/3148 от 06.11.13г</w:t>
            </w:r>
          </w:p>
        </w:tc>
        <w:tc>
          <w:tcPr>
            <w:tcW w:w="992" w:type="dxa"/>
          </w:tcPr>
          <w:p w:rsidR="0058532F" w:rsidRPr="003004DE" w:rsidRDefault="007C1805" w:rsidP="00E025CB">
            <w:pPr>
              <w:pStyle w:val="a4"/>
              <w:shd w:val="clear" w:color="auto" w:fill="FFFFFF"/>
              <w:spacing w:before="0" w:beforeAutospacing="0" w:after="0" w:afterAutospacing="0"/>
              <w:rPr>
                <w:color w:val="000000"/>
                <w:sz w:val="20"/>
                <w:szCs w:val="20"/>
              </w:rPr>
            </w:pPr>
            <w:r w:rsidRPr="003004DE">
              <w:rPr>
                <w:color w:val="000000"/>
                <w:sz w:val="20"/>
                <w:szCs w:val="20"/>
              </w:rPr>
              <w:t>6.11.13</w:t>
            </w:r>
            <w:r w:rsidR="003004DE">
              <w:rPr>
                <w:color w:val="000000"/>
                <w:sz w:val="20"/>
                <w:szCs w:val="20"/>
              </w:rPr>
              <w:t xml:space="preserve"> г.</w:t>
            </w:r>
          </w:p>
        </w:tc>
        <w:tc>
          <w:tcPr>
            <w:tcW w:w="8930" w:type="dxa"/>
          </w:tcPr>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7. Строительство в промышленности и на объектах, социально-бытового обслуживания:</w:t>
            </w:r>
          </w:p>
          <w:p w:rsidR="0058532F" w:rsidRPr="00E025CB" w:rsidRDefault="0058532F" w:rsidP="00E025CB">
            <w:pPr>
              <w:pStyle w:val="a4"/>
              <w:shd w:val="clear" w:color="auto" w:fill="FFFFFF"/>
              <w:spacing w:before="0" w:beforeAutospacing="0" w:after="0" w:afterAutospacing="0"/>
              <w:rPr>
                <w:b/>
                <w:color w:val="000000"/>
                <w:sz w:val="20"/>
                <w:szCs w:val="20"/>
              </w:rPr>
            </w:pPr>
            <w:r w:rsidRPr="00E025CB">
              <w:rPr>
                <w:i/>
                <w:color w:val="000000"/>
                <w:sz w:val="20"/>
                <w:szCs w:val="20"/>
              </w:rPr>
              <w:t>а) Подготовка строительной площадки: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разборка и демонтаж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строительство временных дорог, инженерных сетей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б) Земляные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планировка площадей;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разработка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укрепление и уплотнение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дренажей и конструкций из камня;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устройство проездов, пешеходных дорожек и площадок.</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г) Возведение несущих и ограждающих конструкций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ограждающие конструкции из панелей и плит;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конструкции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14) технологические металлоконструкции;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21) установка несущих и ограждающих деревянных конструкций и изделий.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е) Работы по устройству наружных инженерных сетей и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устройство колодцев, площадок, оголовков, лотков;</w:t>
            </w:r>
          </w:p>
          <w:p w:rsidR="0058532F" w:rsidRPr="00E025CB" w:rsidRDefault="0058532F" w:rsidP="00E025CB">
            <w:pPr>
              <w:pStyle w:val="a4"/>
              <w:shd w:val="clear" w:color="auto" w:fill="FFFFFF"/>
              <w:tabs>
                <w:tab w:val="left" w:pos="5420"/>
              </w:tabs>
              <w:spacing w:before="0" w:beforeAutospacing="0" w:after="0" w:afterAutospacing="0"/>
              <w:rPr>
                <w:color w:val="000000"/>
                <w:sz w:val="20"/>
                <w:szCs w:val="20"/>
              </w:rPr>
            </w:pPr>
            <w:r w:rsidRPr="00E025CB">
              <w:rPr>
                <w:color w:val="000000"/>
                <w:sz w:val="20"/>
                <w:szCs w:val="20"/>
              </w:rPr>
              <w:t>12) установка запорно-регулирующей арматуры;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монтаж санитарно-технического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прокладка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прокладка канализационных сетей.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lastRenderedPageBreak/>
              <w:t>ж) Работы по устройству внутренних инженерных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устройство систем вентиляции, кондиционирования воздуха, пневмотранспорта и аспирации;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устройство технологических трубопроводов;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прокладка внутренних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прокладка внутренних канализационных сетей;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з) Работы по защите конструкций и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гидроизоляция строительных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устройство изоляции из рулонных материалов на битумной основе и горячих асфальтовых смесей;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устройство изоляции из полимерных рулонных, комбинированных, (эмульсионно-мастичных составов) и листовых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устройство изоляции из цементных растворов;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устройство изоляции из металлических листов;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Устройство изоляции из полимерных и эмульсионно-мастичных составов.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и) Кровельные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кровель из рулонных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кровли из полимерных и эмульсионно-битумных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кровли из штучных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к) устройство полов: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выравнивающих стяжек перекрытий;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устройство покрытий из плит, плиток и унифицированных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покрытий из древесины и изделий на ее основе;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покрытий из полимерных материалов;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л) Монтаж технологического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14) компрессорных машин, насосов и вентиляторов;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18) технологического оборудования различных отраслей промышленности и отдельных производств;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19) металлообрабатывающего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20) деревообрабатывающего оборудования;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п) Отделочные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производство фасадных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производство штукатурных и лепных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производство облицовочных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монтаж подвесных (натяжных) потолков, панелей и плит с лицевой отделкой.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р) Специальные бетонные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прорезка деформационных швов, технологических борозд и обработка поверхности монолитных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цементация швов;</w:t>
            </w:r>
          </w:p>
          <w:p w:rsidR="0058532F" w:rsidRPr="00E025CB" w:rsidRDefault="0058532F" w:rsidP="00E025CB">
            <w:pPr>
              <w:shd w:val="clear" w:color="auto" w:fill="FFFFFF"/>
              <w:tabs>
                <w:tab w:val="left" w:leader="underscore" w:pos="1930"/>
                <w:tab w:val="left" w:leader="underscore" w:pos="3624"/>
              </w:tabs>
              <w:ind w:left="-24" w:firstLine="24"/>
              <w:rPr>
                <w:rFonts w:ascii="Times New Roman" w:eastAsia="Times New Roman" w:hAnsi="Times New Roman" w:cs="Times New Roman"/>
                <w:color w:val="000000"/>
                <w:sz w:val="20"/>
                <w:szCs w:val="20"/>
              </w:rPr>
            </w:pPr>
            <w:r w:rsidRPr="00E025CB">
              <w:rPr>
                <w:rFonts w:ascii="Times New Roman" w:eastAsia="Times New Roman" w:hAnsi="Times New Roman" w:cs="Times New Roman"/>
                <w:color w:val="000000"/>
                <w:sz w:val="20"/>
                <w:szCs w:val="20"/>
              </w:rPr>
              <w:t>3) работы по торкретированию и устройству набрызг-бетона.</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8. Жилищно-коммунальное строительство:</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а) Подготовительные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1) Разборка и демонтаж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Гидроструйная, гидроабразивная, абразивная зачистка зданий и сооружений;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б) Земляные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планировка площадей;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разработка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укрепление и уплотнение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дренажей и конструкций из камня;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устройство проездов, пешеходных дорожек и площадок.</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г) Возведение несущих и ограждающих конструкций зданий: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ограждающие конструкции из панелей и плит;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каркасно-обшивные перегородки;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стены из многослойных панелей;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стены и конструкции из стеклянных блоков и профильного стекла;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опалубочные и арматурные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монтаж металлоконструкций;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конструкции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устройство конструкций из монолитного бетона;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устройство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монтаж сборных 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монтаж сборных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кладка из камня, кирпича и комбинированных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14) установка асбоцементных, гипсобетонных, легкобетонных, полимерных и комбинированных изделий;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экранирование помещений и устройство деформационных швов;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установка несущих и ограждающих деревянных конструкций и изделий.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е) Сварочные работы.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ж) Кровельные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кровель из рулонных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кровли из полимерных и эмульсионно-битумных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кровли из штучных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и) Отделочные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производство фасадных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производство штукатурных и лепных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производство стекольных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производство облицовочных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монтаж подвесных (натяжных) потолков, панелей и плит с лицевой отделкой.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к) устройство полов: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выравнивающих стяжек перекрытий;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устройство покрытий из плит, плиток и унифицированных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покрытий из древесины и изделий на ее основе;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4) устройство покрытий из полимерных материалов.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л) Специальные бетонные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прорезка деформационных швов, технологических борозд и обработка поверхности монолитных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цементация швов;</w:t>
            </w:r>
          </w:p>
          <w:p w:rsidR="0058532F" w:rsidRPr="00E025CB" w:rsidRDefault="0058532F" w:rsidP="00E025CB">
            <w:pPr>
              <w:rPr>
                <w:rFonts w:ascii="Times New Roman" w:hAnsi="Times New Roman" w:cs="Times New Roman"/>
                <w:sz w:val="20"/>
                <w:szCs w:val="20"/>
              </w:rPr>
            </w:pPr>
            <w:r w:rsidRPr="00E025CB">
              <w:rPr>
                <w:rFonts w:ascii="Times New Roman" w:eastAsia="Times New Roman" w:hAnsi="Times New Roman" w:cs="Times New Roman"/>
                <w:sz w:val="20"/>
                <w:szCs w:val="20"/>
              </w:rPr>
              <w:t>3) работы по торкретированию и устройству набрызг-бетона.</w:t>
            </w:r>
          </w:p>
        </w:tc>
      </w:tr>
      <w:tr w:rsidR="0058532F" w:rsidRPr="00E025CB" w:rsidTr="00A80648">
        <w:tc>
          <w:tcPr>
            <w:tcW w:w="534" w:type="dxa"/>
          </w:tcPr>
          <w:p w:rsidR="0058532F" w:rsidRPr="003004DE" w:rsidRDefault="0058532F" w:rsidP="00E025CB">
            <w:pPr>
              <w:rPr>
                <w:rFonts w:ascii="Times New Roman" w:hAnsi="Times New Roman" w:cs="Times New Roman"/>
                <w:sz w:val="20"/>
                <w:szCs w:val="20"/>
              </w:rPr>
            </w:pPr>
            <w:r w:rsidRPr="003004DE">
              <w:rPr>
                <w:rFonts w:ascii="Times New Roman" w:hAnsi="Times New Roman" w:cs="Times New Roman"/>
                <w:sz w:val="20"/>
                <w:szCs w:val="20"/>
              </w:rPr>
              <w:lastRenderedPageBreak/>
              <w:t>43.</w:t>
            </w:r>
          </w:p>
        </w:tc>
        <w:tc>
          <w:tcPr>
            <w:tcW w:w="2127" w:type="dxa"/>
          </w:tcPr>
          <w:p w:rsidR="00434FFB" w:rsidRDefault="0058532F" w:rsidP="00E025CB">
            <w:pPr>
              <w:ind w:left="-108"/>
              <w:rPr>
                <w:rFonts w:ascii="Times New Roman" w:hAnsi="Times New Roman" w:cs="Times New Roman"/>
                <w:sz w:val="20"/>
                <w:szCs w:val="20"/>
              </w:rPr>
            </w:pPr>
            <w:r w:rsidRPr="003004DE">
              <w:rPr>
                <w:rFonts w:ascii="Times New Roman" w:hAnsi="Times New Roman" w:cs="Times New Roman"/>
                <w:sz w:val="20"/>
                <w:szCs w:val="20"/>
              </w:rPr>
              <w:t>ООО «Союзинвест»</w:t>
            </w:r>
            <w:r w:rsidR="00346A10" w:rsidRPr="003004DE">
              <w:rPr>
                <w:rFonts w:ascii="Times New Roman" w:hAnsi="Times New Roman" w:cs="Times New Roman"/>
                <w:sz w:val="20"/>
                <w:szCs w:val="20"/>
              </w:rPr>
              <w:t xml:space="preserve">, </w:t>
            </w:r>
          </w:p>
          <w:p w:rsidR="0058532F" w:rsidRPr="003004DE" w:rsidRDefault="00346A10" w:rsidP="00E025CB">
            <w:pPr>
              <w:ind w:left="-108"/>
              <w:rPr>
                <w:rFonts w:ascii="Times New Roman" w:hAnsi="Times New Roman" w:cs="Times New Roman"/>
                <w:sz w:val="20"/>
                <w:szCs w:val="20"/>
              </w:rPr>
            </w:pPr>
            <w:r w:rsidRPr="003004DE">
              <w:rPr>
                <w:rFonts w:ascii="Times New Roman" w:hAnsi="Times New Roman" w:cs="Times New Roman"/>
                <w:sz w:val="20"/>
                <w:szCs w:val="20"/>
              </w:rPr>
              <w:t>г. Бендеры, ул. Московская, 2</w:t>
            </w:r>
          </w:p>
        </w:tc>
        <w:tc>
          <w:tcPr>
            <w:tcW w:w="1560" w:type="dxa"/>
          </w:tcPr>
          <w:p w:rsidR="0058532F" w:rsidRPr="003004DE" w:rsidRDefault="0058532F" w:rsidP="00E025CB">
            <w:pPr>
              <w:pStyle w:val="a8"/>
              <w:rPr>
                <w:b w:val="0"/>
                <w:sz w:val="20"/>
                <w:szCs w:val="20"/>
                <w:lang w:val="ru-RU"/>
              </w:rPr>
            </w:pPr>
            <w:r w:rsidRPr="003004DE">
              <w:rPr>
                <w:b w:val="0"/>
                <w:sz w:val="20"/>
                <w:szCs w:val="20"/>
                <w:lang w:val="ru-RU"/>
              </w:rPr>
              <w:t>Шайдуров М.И.</w:t>
            </w:r>
          </w:p>
          <w:p w:rsidR="0058532F" w:rsidRPr="003004DE" w:rsidRDefault="0058532F" w:rsidP="00E025CB">
            <w:pPr>
              <w:rPr>
                <w:rFonts w:ascii="Times New Roman" w:hAnsi="Times New Roman" w:cs="Times New Roman"/>
                <w:sz w:val="20"/>
                <w:szCs w:val="20"/>
              </w:rPr>
            </w:pPr>
          </w:p>
        </w:tc>
        <w:tc>
          <w:tcPr>
            <w:tcW w:w="1416" w:type="dxa"/>
          </w:tcPr>
          <w:p w:rsidR="0058532F" w:rsidRPr="003004DE" w:rsidRDefault="0058532F" w:rsidP="00E025CB">
            <w:pPr>
              <w:rPr>
                <w:rFonts w:ascii="Times New Roman" w:hAnsi="Times New Roman" w:cs="Times New Roman"/>
                <w:sz w:val="20"/>
                <w:szCs w:val="20"/>
              </w:rPr>
            </w:pPr>
            <w:r w:rsidRPr="003004DE">
              <w:rPr>
                <w:rFonts w:ascii="Times New Roman" w:hAnsi="Times New Roman" w:cs="Times New Roman"/>
                <w:sz w:val="20"/>
                <w:szCs w:val="20"/>
              </w:rPr>
              <w:t>01-16/3429 от 02.12.2013г.</w:t>
            </w:r>
          </w:p>
        </w:tc>
        <w:tc>
          <w:tcPr>
            <w:tcW w:w="992" w:type="dxa"/>
          </w:tcPr>
          <w:p w:rsidR="0058532F" w:rsidRPr="003004DE" w:rsidRDefault="007C1805" w:rsidP="00E025CB">
            <w:pPr>
              <w:pStyle w:val="a4"/>
              <w:shd w:val="clear" w:color="auto" w:fill="FFFFFF"/>
              <w:spacing w:before="0" w:beforeAutospacing="0" w:after="0" w:afterAutospacing="0"/>
              <w:rPr>
                <w:color w:val="000000"/>
                <w:sz w:val="20"/>
                <w:szCs w:val="20"/>
              </w:rPr>
            </w:pPr>
            <w:r w:rsidRPr="003004DE">
              <w:rPr>
                <w:color w:val="000000"/>
                <w:sz w:val="20"/>
                <w:szCs w:val="20"/>
              </w:rPr>
              <w:t xml:space="preserve">от 29.11.13 </w:t>
            </w:r>
            <w:r w:rsidR="003004DE">
              <w:rPr>
                <w:color w:val="000000"/>
                <w:sz w:val="20"/>
                <w:szCs w:val="20"/>
              </w:rPr>
              <w:t xml:space="preserve">г. </w:t>
            </w:r>
            <w:r w:rsidRPr="003004DE">
              <w:rPr>
                <w:color w:val="000000"/>
                <w:sz w:val="20"/>
                <w:szCs w:val="20"/>
              </w:rPr>
              <w:t>№30</w:t>
            </w:r>
          </w:p>
        </w:tc>
        <w:tc>
          <w:tcPr>
            <w:tcW w:w="8930" w:type="dxa"/>
          </w:tcPr>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7. Строительство в промышленности и на объектах, социально-бытового обслуживания:</w:t>
            </w:r>
          </w:p>
          <w:p w:rsidR="0058532F" w:rsidRPr="00E025CB" w:rsidRDefault="0058532F" w:rsidP="00E025CB">
            <w:pPr>
              <w:pStyle w:val="a4"/>
              <w:shd w:val="clear" w:color="auto" w:fill="FFFFFF"/>
              <w:spacing w:before="0" w:beforeAutospacing="0" w:after="0" w:afterAutospacing="0"/>
              <w:ind w:firstLine="35"/>
              <w:rPr>
                <w:i/>
                <w:color w:val="000000"/>
                <w:sz w:val="20"/>
                <w:szCs w:val="20"/>
              </w:rPr>
            </w:pPr>
            <w:r w:rsidRPr="00E025CB">
              <w:rPr>
                <w:i/>
                <w:color w:val="000000"/>
                <w:sz w:val="20"/>
                <w:szCs w:val="20"/>
              </w:rPr>
              <w:t>п) Отделочные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производство отделочных работ на высоте или методом промышленного альпинизма;</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8. Жилищно-коммунальное строительство:</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и) Отделочные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производство отделочных работ на высоте или методом промышленного альпинизма;</w:t>
            </w:r>
          </w:p>
          <w:p w:rsidR="0058532F" w:rsidRPr="00E025CB" w:rsidRDefault="0058532F" w:rsidP="00E025CB">
            <w:pPr>
              <w:rPr>
                <w:rFonts w:ascii="Times New Roman" w:hAnsi="Times New Roman" w:cs="Times New Roman"/>
                <w:sz w:val="20"/>
                <w:szCs w:val="20"/>
              </w:rPr>
            </w:pP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44.</w:t>
            </w:r>
          </w:p>
        </w:tc>
        <w:tc>
          <w:tcPr>
            <w:tcW w:w="2127" w:type="dxa"/>
          </w:tcPr>
          <w:p w:rsidR="00434FF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ООО «Семтрейд»</w:t>
            </w:r>
          </w:p>
          <w:p w:rsidR="0058532F" w:rsidRPr="00E025C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 xml:space="preserve"> г. </w:t>
            </w:r>
            <w:r w:rsidR="007F37FD" w:rsidRPr="00E025CB">
              <w:rPr>
                <w:rFonts w:ascii="Times New Roman" w:hAnsi="Times New Roman" w:cs="Times New Roman"/>
                <w:sz w:val="20"/>
                <w:szCs w:val="20"/>
              </w:rPr>
              <w:t>Бендеры, ул. Железнодорожная, д. 42</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Маврин С.С.</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01-16/3397 от 05.12.13г</w:t>
            </w:r>
          </w:p>
        </w:tc>
        <w:tc>
          <w:tcPr>
            <w:tcW w:w="992" w:type="dxa"/>
          </w:tcPr>
          <w:p w:rsidR="0058532F" w:rsidRPr="003004DE" w:rsidRDefault="007C1805" w:rsidP="00E025CB">
            <w:pPr>
              <w:pStyle w:val="a4"/>
              <w:shd w:val="clear" w:color="auto" w:fill="FFFFFF"/>
              <w:spacing w:before="0" w:beforeAutospacing="0" w:after="0" w:afterAutospacing="0"/>
              <w:rPr>
                <w:color w:val="000000"/>
                <w:sz w:val="20"/>
                <w:szCs w:val="20"/>
              </w:rPr>
            </w:pPr>
            <w:r w:rsidRPr="003004DE">
              <w:rPr>
                <w:color w:val="000000"/>
                <w:sz w:val="20"/>
                <w:szCs w:val="20"/>
              </w:rPr>
              <w:t>27.11.13</w:t>
            </w:r>
            <w:r w:rsidR="003004DE">
              <w:rPr>
                <w:color w:val="000000"/>
                <w:sz w:val="20"/>
                <w:szCs w:val="20"/>
              </w:rPr>
              <w:t xml:space="preserve"> </w:t>
            </w:r>
          </w:p>
        </w:tc>
        <w:tc>
          <w:tcPr>
            <w:tcW w:w="8930" w:type="dxa"/>
          </w:tcPr>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7. Строительство в промышленности и на объектах, социально-бытового обслуживания:</w:t>
            </w:r>
          </w:p>
          <w:p w:rsidR="0058532F" w:rsidRPr="00E025CB" w:rsidRDefault="0058532F" w:rsidP="00E025CB">
            <w:pPr>
              <w:pStyle w:val="a4"/>
              <w:shd w:val="clear" w:color="auto" w:fill="FFFFFF"/>
              <w:spacing w:before="0" w:beforeAutospacing="0" w:after="0" w:afterAutospacing="0"/>
              <w:rPr>
                <w:b/>
                <w:color w:val="000000"/>
                <w:sz w:val="20"/>
                <w:szCs w:val="20"/>
              </w:rPr>
            </w:pPr>
            <w:r w:rsidRPr="00E025CB">
              <w:rPr>
                <w:i/>
                <w:color w:val="000000"/>
                <w:sz w:val="20"/>
                <w:szCs w:val="20"/>
              </w:rPr>
              <w:t>а) Подготовка строительной площадки: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разборка и демонтаж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строительство временных дорог, инженерных сетей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г) Возведение несущих и ограждающих конструкций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ограждающие конструкции из панелей и плит;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6)стены и конструкции из стеклянных блоков и профильного стекла;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опалубочные и арматурные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монтаж металлоконструкций;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антенно-мачтовые сооружения, башни, вытяжные трубы;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устройство конструкций из монолитного бетона;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устройство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17) монтаж сборных бетонных и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18) кладка из камня, кирпича и комбинированных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19) установка асбоцементных, гипсобетонных, легкобетонных, полимерных и комбинированных изделий;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21) установка несущих и ограждающих деревянных конструкций и изделий.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д) Устройство объектов транспортной инфраструктуры.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е) Работы по устройству наружных инженерных сетей и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монтаж санитарно-технического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14) прокладка линий связи, радио, телевидения (магистральных кабельных внутризоновых магистральных соединительных местных кабелей линий связи) в т.ч. (абонентских), (электрических, волоконно-оптических, воздушных линий связи);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прокладка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прокладка канализационных сетей.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ж) Работы по устройству внутренних инженерных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устройство систем вентиляции, кондиционирования воздуха, пневмотранспорта и аспирации;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устройство технологических трубопроводов;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прокладка внутренних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11) прокладка внутренних канализационных сетей;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устройство внутренних линий связи, радио, телевидения;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к) устройство полов: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выравнивающих стяжек перекрытий;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устройство покрытий из плит, плиток и унифицированных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покрытий из древесины и изделий на ее основе;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покрытий из полимерных материалов;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н) Сварочные работы.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о) Геодезические работы в строительстве: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создание геодезической основы для строительства;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разбивка внутриплощадочных, линейных сооружений или их частей, временных зданий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геодезический контроль точности геометрических параметров зданий (сооружений) и исполнительные съемки с составлением исполнительной геодезической документации;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геодезические измерения деформаций оснований, конструкций зданий (сооружений) и их частей;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8. Жилищно-коммунальное строительство:</w:t>
            </w:r>
          </w:p>
          <w:p w:rsidR="0058532F" w:rsidRPr="00E025CB" w:rsidRDefault="0058532F" w:rsidP="00E025CB">
            <w:pPr>
              <w:pStyle w:val="a4"/>
              <w:shd w:val="clear" w:color="auto" w:fill="FFFFFF"/>
              <w:spacing w:before="0" w:beforeAutospacing="0" w:after="0" w:afterAutospacing="0"/>
              <w:rPr>
                <w:b/>
                <w:color w:val="000000"/>
                <w:sz w:val="20"/>
                <w:szCs w:val="20"/>
              </w:rPr>
            </w:pPr>
            <w:r w:rsidRPr="00E025CB">
              <w:rPr>
                <w:i/>
                <w:color w:val="000000"/>
                <w:sz w:val="20"/>
                <w:szCs w:val="20"/>
              </w:rPr>
              <w:t>а) Подготовительные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Разборка и демонтаж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б) Земляные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планировка площадей;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разработка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дренажей и конструкций из камня;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устройство проездов, пешеходных дорожек и площадок.</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г) Возведение несущих и ограждающих конструкций зданий: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ограждающие конструкции из панелей и плит;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каркасно-обшивные перегородки;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стены из многослойных панелей;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стены и конструкции из стеклянных блоков и профильного стекла;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опалубочные и арматурные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монтаж металлоконструкций;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конструкции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устройство конструкций из монолитного бетона;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устройство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монтаж сборных 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монтаж сборных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кладка из камня, кирпича и комбинированных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14) установка асбоцементных, гипсобетонных, легкобетонных, полимерных и комбинированных изделий;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экранирование помещений и устройство деформационных швов;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установка несущих и ограждающих деревянных конструкций и изделий.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д) Работы по устройству внутренних инженерных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устройство систем вентиляции, кондиционирования воздуха, пневмотранспорта и аспирации;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7) прокладка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сантехнические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прокладка канализационных сетей;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устройство линий связи, радио, телевидения;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установка приборов учета и контроля.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е) Сварочные работы.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ж) Кровельные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кровель из рулонных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кровли из полимерных и эмульсионно-битумных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кровли из штучных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и) Отделочные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производство фасадных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производство штукатурных и лепных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производство стекольных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производство облицовочных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монтаж подвесных (натяжных) потолков, панелей и плит с лицевой отделкой.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к) устройство полов: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выравнивающих стяжек перекрытий;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устройство покрытий из плит, плиток и унифицированных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покрытий из древесины и изделий на ее основе;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покрытий из полимерных материалов.</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lastRenderedPageBreak/>
              <w:t>45.</w:t>
            </w:r>
          </w:p>
        </w:tc>
        <w:tc>
          <w:tcPr>
            <w:tcW w:w="2127" w:type="dxa"/>
          </w:tcPr>
          <w:p w:rsidR="00434FF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 xml:space="preserve">ООО «Рубин» </w:t>
            </w:r>
          </w:p>
          <w:p w:rsidR="00346A10" w:rsidRPr="00E025CB" w:rsidRDefault="0058532F" w:rsidP="00E025CB">
            <w:pPr>
              <w:rPr>
                <w:rFonts w:ascii="Times New Roman" w:hAnsi="Times New Roman" w:cs="Times New Roman"/>
                <w:color w:val="4774B2"/>
                <w:sz w:val="18"/>
                <w:szCs w:val="18"/>
                <w:shd w:val="clear" w:color="auto" w:fill="FFFFFF"/>
              </w:rPr>
            </w:pPr>
            <w:r w:rsidRPr="00E025CB">
              <w:rPr>
                <w:rFonts w:ascii="Times New Roman" w:hAnsi="Times New Roman" w:cs="Times New Roman"/>
                <w:sz w:val="20"/>
                <w:szCs w:val="20"/>
              </w:rPr>
              <w:t>г. Слободзея</w:t>
            </w:r>
            <w:r w:rsidR="00346A10" w:rsidRPr="00E025CB">
              <w:rPr>
                <w:rFonts w:ascii="Times New Roman" w:hAnsi="Times New Roman" w:cs="Times New Roman"/>
              </w:rPr>
              <w:t xml:space="preserve"> </w:t>
            </w:r>
            <w:r w:rsidR="00BD059F" w:rsidRPr="00E025CB">
              <w:rPr>
                <w:rFonts w:ascii="Times New Roman" w:hAnsi="Times New Roman" w:cs="Times New Roman"/>
              </w:rPr>
              <w:fldChar w:fldCharType="begin"/>
            </w:r>
            <w:r w:rsidR="00346A10" w:rsidRPr="00E025CB">
              <w:rPr>
                <w:rFonts w:ascii="Times New Roman" w:hAnsi="Times New Roman" w:cs="Times New Roman"/>
              </w:rPr>
              <w:instrText xml:space="preserve"> HYPERLINK "https://pmr.md/310129a12a96f55b99542f2ccf5380e0/rubin_ooo.html" </w:instrText>
            </w:r>
            <w:r w:rsidR="00BD059F" w:rsidRPr="00E025CB">
              <w:rPr>
                <w:rFonts w:ascii="Times New Roman" w:hAnsi="Times New Roman" w:cs="Times New Roman"/>
              </w:rPr>
              <w:fldChar w:fldCharType="separate"/>
            </w:r>
            <w:r w:rsidR="00346A10" w:rsidRPr="00E025CB">
              <w:rPr>
                <w:rStyle w:val="af3"/>
                <w:rFonts w:ascii="Times New Roman" w:hAnsi="Times New Roman" w:cs="Times New Roman"/>
                <w:color w:val="4774B2"/>
                <w:sz w:val="18"/>
                <w:szCs w:val="18"/>
                <w:u w:val="none"/>
                <w:shd w:val="clear" w:color="auto" w:fill="FFFFFF"/>
              </w:rPr>
              <w:t xml:space="preserve">, </w:t>
            </w:r>
            <w:r w:rsidR="00346A10" w:rsidRPr="00E025CB">
              <w:rPr>
                <w:rFonts w:ascii="Times New Roman" w:hAnsi="Times New Roman" w:cs="Times New Roman"/>
                <w:color w:val="020202"/>
                <w:sz w:val="18"/>
                <w:szCs w:val="18"/>
                <w:shd w:val="clear" w:color="auto" w:fill="FFFFFF"/>
              </w:rPr>
              <w:t>ул. Ленина, 54</w:t>
            </w:r>
          </w:p>
          <w:p w:rsidR="0058532F" w:rsidRPr="00E025CB" w:rsidRDefault="00BD059F" w:rsidP="00E025CB">
            <w:pPr>
              <w:ind w:left="-108"/>
              <w:rPr>
                <w:rFonts w:ascii="Times New Roman" w:hAnsi="Times New Roman" w:cs="Times New Roman"/>
                <w:sz w:val="20"/>
                <w:szCs w:val="20"/>
              </w:rPr>
            </w:pPr>
            <w:r w:rsidRPr="00E025CB">
              <w:rPr>
                <w:rFonts w:ascii="Times New Roman" w:hAnsi="Times New Roman" w:cs="Times New Roman"/>
              </w:rPr>
              <w:fldChar w:fldCharType="end"/>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Митиш С.Н.</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01-16/3267 от 04.11.13г</w:t>
            </w:r>
          </w:p>
        </w:tc>
        <w:tc>
          <w:tcPr>
            <w:tcW w:w="992" w:type="dxa"/>
          </w:tcPr>
          <w:p w:rsidR="0058532F" w:rsidRPr="003004DE" w:rsidRDefault="007C1805" w:rsidP="00E025CB">
            <w:pPr>
              <w:pStyle w:val="a4"/>
              <w:shd w:val="clear" w:color="auto" w:fill="FFFFFF"/>
              <w:spacing w:before="0" w:beforeAutospacing="0" w:after="0" w:afterAutospacing="0"/>
              <w:rPr>
                <w:color w:val="000000"/>
                <w:sz w:val="20"/>
                <w:szCs w:val="20"/>
              </w:rPr>
            </w:pPr>
            <w:r w:rsidRPr="003004DE">
              <w:rPr>
                <w:color w:val="000000"/>
                <w:sz w:val="20"/>
                <w:szCs w:val="20"/>
              </w:rPr>
              <w:t>18.11.13</w:t>
            </w:r>
            <w:r w:rsidR="003004DE">
              <w:rPr>
                <w:color w:val="000000"/>
                <w:sz w:val="20"/>
                <w:szCs w:val="20"/>
              </w:rPr>
              <w:t xml:space="preserve">г. </w:t>
            </w:r>
            <w:r w:rsidRPr="003004DE">
              <w:rPr>
                <w:color w:val="000000"/>
                <w:sz w:val="20"/>
                <w:szCs w:val="20"/>
              </w:rPr>
              <w:t xml:space="preserve"> №01-23</w:t>
            </w:r>
          </w:p>
        </w:tc>
        <w:tc>
          <w:tcPr>
            <w:tcW w:w="8930" w:type="dxa"/>
          </w:tcPr>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7. Строительство в промышленности и на объектах, социально-бытового обслуживания: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г) Возведение несущих и ограждающих конструкций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ограждающие конструкции из панелей и плит;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каркасно-обшивные перегородки;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стены из многослойных панелей;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6)стены и конструкции из стеклянных блоков и профильного стекла;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опалубочные и арматурные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устройство конструкций из монолитного бетона;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устройство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17) монтаж сборных бетонных и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18) кладка из камня, кирпича и комбинированных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19) установка асбоцементных, гипсобетонных, легкобетонных, полимерных и комбинированных изделий;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20) экранирование помещений и устройство деформационных швов;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21) установка несущих и ограждающих деревянных конструкций и изделий.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е) Работы по устройству наружных инженерных сетей и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устройство колодцев, площадок, оголовков, лотков;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 xml:space="preserve">14) прокладка линий связи, радио, телевидения (магистральных кабельных внутризоновых магистральных соединительных местных кабелей линий связи) в т.ч. (абонентских), (электрических, </w:t>
            </w:r>
            <w:r w:rsidRPr="00E025CB">
              <w:rPr>
                <w:color w:val="000000"/>
                <w:sz w:val="20"/>
                <w:szCs w:val="20"/>
              </w:rPr>
              <w:lastRenderedPageBreak/>
              <w:t>волоконно-оптических, воздушных линий связи);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прокладка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прокладка канализационных сетей.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ж) Работы по устройству внутренних инженерных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устройство систем вентиляции, кондиционирования воздуха, пневмотранспорта и аспирации;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устройство технологических трубопроводов;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прокладка внутренних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прокладка внутренних канализационных сетей;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устройство внутренних линий связи, радио, телевидения;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установка приборов учета и контроля.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з) Работы по защите конструкций и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гидроизоляция строительных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устройство изоляции из рулонных материалов на битумной основе и горячих асфальтовых смесей;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устройство изоляции из полимерных рулонных, комбинированных, (эмульсионно-мастичных составов) и листовых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устройство изоляции из цементных растворов;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устройство изоляции из металлических листов;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Устройство изоляции из полимерных и эмульсионно-мастичных составов.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и) Кровельные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кровель из рулонных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кровли из полимерных и эмульсионно-битумных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кровли из штучных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к) устройство полов: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выравнивающих стяжек перекрытий;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устройство покрытий из плит, плиток и унифицированных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покрытий из древесины и изделий на ее основе;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покрытий из полимерных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Устройство специальных видов (жаростойких, кислотоупорных) полов.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л) Монтаж технологического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25) оборудования связи: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а) линейно-кабельных сооружений связи;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б) станционных проводных средств;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в) радиорелейных линий связи;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г) приемно-передающих центров (радиовещания и телевидения);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д) земных станций спутниковой связи;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е) станций проводного вещания;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ж) систем передвижной сотовой, пейджинговой и иной радиосвязи;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26) приборов, средств автоматизации и вычислительной техники;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27) монтаж и обслуживание систем кондиционирования воздуха.</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lastRenderedPageBreak/>
              <w:t>м) Пуско-наладочные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20) оборудования связи;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21) систем вентиляции и кондиционирования воздуха;</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н) Сварочные работы.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п) Отделочные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производство фасадных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производство штукатурных и лепных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производство стекольных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производство облицовочных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монтаж подвесных (натяжных) потолков, панелей и плит с лицевой отделкой.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8. Жилищно-коммунальное строительство:</w:t>
            </w:r>
          </w:p>
          <w:p w:rsidR="0058532F" w:rsidRPr="00E025CB" w:rsidRDefault="0058532F" w:rsidP="00E025CB">
            <w:pPr>
              <w:pStyle w:val="a4"/>
              <w:shd w:val="clear" w:color="auto" w:fill="FFFFFF"/>
              <w:spacing w:before="0" w:beforeAutospacing="0" w:after="0" w:afterAutospacing="0"/>
              <w:rPr>
                <w:b/>
                <w:color w:val="000000"/>
                <w:sz w:val="20"/>
                <w:szCs w:val="20"/>
              </w:rPr>
            </w:pPr>
            <w:r w:rsidRPr="00E025CB">
              <w:rPr>
                <w:i/>
                <w:color w:val="000000"/>
                <w:sz w:val="20"/>
                <w:szCs w:val="20"/>
              </w:rPr>
              <w:t>г) Возведение несущих и ограждающих конструкций зданий: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ограждающие конструкции из панелей и плит;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каркасно-обшивные перегородки;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стены из многослойных панелей;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стены и конструкции из стеклянных блоков и профильного стекла;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опалубочные и арматурные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монтаж металлоконструкций;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конструкции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устройство конструкций из монолитного бетона;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устройство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монтаж сборных 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монтаж сборных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кладка из камня, кирпича и комбинированных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14) установка асбоцементных, гипсобетонных, легкобетонных, полимерных и комбинированных изделий;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экранирование помещений и устройство деформационных швов;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установка несущих и ограждающих деревянных конструкций и изделий.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д) Работы по устройству внутренних инженерных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устройство систем вентиляции, кондиционирования воздуха, пневмотранспорта и аспирации;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прокладка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сантехнические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прокладка канализационных сетей;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устройство линий связи, радио, телевидения;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установка приборов учета и контроля.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ж) Кровельные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кровель из рулонных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кровли из полимерных и эмульсионно-битумных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кровли из штучных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и) Отделочные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1) производство фасадных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производство штукатурных и лепных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производство стекольных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производство облицовочных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монтаж подвесных (натяжных) потолков, панелей и плит с лицевой отделкой.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к) устройство полов: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выравнивающих стяжек перекрытий;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устройство покрытий из плит, плиток и унифицированных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покрытий из древесины и изделий на ее основе;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покрытий из полимерных материалов.</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lastRenderedPageBreak/>
              <w:t>46.</w:t>
            </w:r>
          </w:p>
        </w:tc>
        <w:tc>
          <w:tcPr>
            <w:tcW w:w="2127" w:type="dxa"/>
          </w:tcPr>
          <w:p w:rsidR="0058532F" w:rsidRPr="00E025C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ООО «Камбел Групп» г. Тирасполь, ул. Одесская 82/4 кв. 85</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Г.Ф. Камбур</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01-16/3478 от 06.12.13г</w:t>
            </w:r>
          </w:p>
        </w:tc>
        <w:tc>
          <w:tcPr>
            <w:tcW w:w="992" w:type="dxa"/>
          </w:tcPr>
          <w:p w:rsidR="0058532F" w:rsidRPr="003004DE" w:rsidRDefault="003004DE" w:rsidP="00E025CB">
            <w:pPr>
              <w:pStyle w:val="a4"/>
              <w:shd w:val="clear" w:color="auto" w:fill="FFFFFF"/>
              <w:spacing w:before="0" w:beforeAutospacing="0" w:after="0" w:afterAutospacing="0"/>
              <w:rPr>
                <w:color w:val="000000"/>
                <w:sz w:val="20"/>
                <w:szCs w:val="20"/>
              </w:rPr>
            </w:pPr>
            <w:r>
              <w:rPr>
                <w:color w:val="000000"/>
                <w:sz w:val="20"/>
                <w:szCs w:val="20"/>
              </w:rPr>
              <w:t>о</w:t>
            </w:r>
            <w:r w:rsidR="007C1805" w:rsidRPr="003004DE">
              <w:rPr>
                <w:color w:val="000000"/>
                <w:sz w:val="20"/>
                <w:szCs w:val="20"/>
              </w:rPr>
              <w:t>04.12.13</w:t>
            </w:r>
            <w:r>
              <w:rPr>
                <w:color w:val="000000"/>
                <w:sz w:val="20"/>
                <w:szCs w:val="20"/>
              </w:rPr>
              <w:t xml:space="preserve"> г.</w:t>
            </w:r>
            <w:r w:rsidR="007C1805" w:rsidRPr="003004DE">
              <w:rPr>
                <w:color w:val="000000"/>
                <w:sz w:val="20"/>
                <w:szCs w:val="20"/>
              </w:rPr>
              <w:t xml:space="preserve"> №07-11-13</w:t>
            </w:r>
          </w:p>
        </w:tc>
        <w:tc>
          <w:tcPr>
            <w:tcW w:w="8930" w:type="dxa"/>
          </w:tcPr>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7. Строительство в промышленности и на объектах, социально-бытового обслуживания:</w:t>
            </w:r>
          </w:p>
          <w:p w:rsidR="0058532F" w:rsidRPr="00E025CB" w:rsidRDefault="0058532F" w:rsidP="00E025CB">
            <w:pPr>
              <w:pStyle w:val="a4"/>
              <w:shd w:val="clear" w:color="auto" w:fill="FFFFFF"/>
              <w:spacing w:before="0" w:beforeAutospacing="0" w:after="0" w:afterAutospacing="0"/>
              <w:rPr>
                <w:b/>
                <w:color w:val="000000"/>
                <w:sz w:val="20"/>
                <w:szCs w:val="20"/>
              </w:rPr>
            </w:pPr>
            <w:r w:rsidRPr="00E025CB">
              <w:rPr>
                <w:i/>
                <w:color w:val="000000"/>
                <w:sz w:val="20"/>
                <w:szCs w:val="20"/>
              </w:rPr>
              <w:t>г) Возведение несущих и ограждающих конструкций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оконные и дверные блоки, пространственные конструкции из алюминиевого профиля,</w:t>
            </w:r>
          </w:p>
          <w:p w:rsidR="0058532F" w:rsidRPr="00E025CB" w:rsidRDefault="0058532F" w:rsidP="00E025CB">
            <w:pPr>
              <w:rPr>
                <w:rFonts w:ascii="Times New Roman" w:hAnsi="Times New Roman" w:cs="Times New Roman"/>
                <w:color w:val="000000"/>
                <w:sz w:val="20"/>
                <w:szCs w:val="20"/>
              </w:rPr>
            </w:pPr>
            <w:r w:rsidRPr="00E025CB">
              <w:rPr>
                <w:rFonts w:ascii="Times New Roman" w:eastAsia="Times New Roman" w:hAnsi="Times New Roman" w:cs="Times New Roman"/>
                <w:color w:val="000000"/>
                <w:sz w:val="20"/>
                <w:szCs w:val="20"/>
              </w:rPr>
              <w:t>профиля полимерных, стеклопластика, иных полимерных и комбинированных материалов;</w:t>
            </w:r>
          </w:p>
          <w:p w:rsidR="0058532F" w:rsidRPr="00E025CB" w:rsidRDefault="0058532F" w:rsidP="00E025CB">
            <w:pPr>
              <w:rPr>
                <w:rFonts w:ascii="Times New Roman" w:eastAsia="Times New Roman" w:hAnsi="Times New Roman" w:cs="Times New Roman"/>
                <w:sz w:val="20"/>
                <w:szCs w:val="20"/>
              </w:rPr>
            </w:pPr>
            <w:r w:rsidRPr="00E025CB">
              <w:rPr>
                <w:rFonts w:ascii="Times New Roman" w:eastAsia="Times New Roman" w:hAnsi="Times New Roman" w:cs="Times New Roman"/>
                <w:i/>
                <w:color w:val="000000"/>
                <w:sz w:val="20"/>
                <w:szCs w:val="20"/>
              </w:rPr>
              <w:t>к) устройство полов: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выравнивающих стяжек перекрытий;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устройство покрытий из плит, плиток и унифицированных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покрытий из древесины и изделий на ее основе;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покрытий из полимерных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Жилищно-коммунальное строительство:</w:t>
            </w:r>
          </w:p>
          <w:p w:rsidR="0058532F" w:rsidRPr="00E025CB" w:rsidRDefault="0058532F" w:rsidP="00E025CB">
            <w:pPr>
              <w:pStyle w:val="a4"/>
              <w:shd w:val="clear" w:color="auto" w:fill="FFFFFF"/>
              <w:spacing w:before="0" w:beforeAutospacing="0" w:after="0" w:afterAutospacing="0"/>
              <w:rPr>
                <w:b/>
                <w:color w:val="000000"/>
                <w:sz w:val="20"/>
                <w:szCs w:val="20"/>
              </w:rPr>
            </w:pPr>
            <w:r w:rsidRPr="00E025CB">
              <w:rPr>
                <w:i/>
                <w:color w:val="000000"/>
                <w:sz w:val="20"/>
                <w:szCs w:val="20"/>
              </w:rPr>
              <w:t>г) Возведение несущих и ограждающих конструкций зданий: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к) устройство полов: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выравнивающих стяжек перекрытий;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устройство покрытий из плит, плиток и унифицированных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покрытий из древесины и изделий на ее основе;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покрытий из полимерных материалов.</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47.</w:t>
            </w:r>
          </w:p>
        </w:tc>
        <w:tc>
          <w:tcPr>
            <w:tcW w:w="2127" w:type="dxa"/>
          </w:tcPr>
          <w:p w:rsidR="00434FF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 xml:space="preserve">ООО «Ситистройпроект» </w:t>
            </w:r>
          </w:p>
          <w:p w:rsidR="0058532F" w:rsidRPr="00E025C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г. Тирасполь, ул. Одесская, д.82/4 кв 85</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Л.М. Сливинский</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01-16/3501 от 05.12.13г</w:t>
            </w:r>
          </w:p>
        </w:tc>
        <w:tc>
          <w:tcPr>
            <w:tcW w:w="992" w:type="dxa"/>
          </w:tcPr>
          <w:p w:rsidR="0058532F" w:rsidRPr="003004DE" w:rsidRDefault="007C1805" w:rsidP="00E025CB">
            <w:pPr>
              <w:pStyle w:val="a4"/>
              <w:shd w:val="clear" w:color="auto" w:fill="FFFFFF"/>
              <w:spacing w:before="0" w:beforeAutospacing="0" w:after="0" w:afterAutospacing="0"/>
              <w:rPr>
                <w:color w:val="000000"/>
                <w:sz w:val="20"/>
                <w:szCs w:val="20"/>
              </w:rPr>
            </w:pPr>
            <w:r w:rsidRPr="003004DE">
              <w:rPr>
                <w:color w:val="000000"/>
                <w:sz w:val="20"/>
                <w:szCs w:val="20"/>
              </w:rPr>
              <w:t xml:space="preserve">05.12.13 </w:t>
            </w:r>
            <w:r w:rsidR="003004DE">
              <w:rPr>
                <w:color w:val="000000"/>
                <w:sz w:val="20"/>
                <w:szCs w:val="20"/>
              </w:rPr>
              <w:t xml:space="preserve">г. </w:t>
            </w:r>
            <w:r w:rsidRPr="003004DE">
              <w:rPr>
                <w:color w:val="000000"/>
                <w:sz w:val="20"/>
                <w:szCs w:val="20"/>
              </w:rPr>
              <w:t>№1/12</w:t>
            </w:r>
          </w:p>
        </w:tc>
        <w:tc>
          <w:tcPr>
            <w:tcW w:w="8930" w:type="dxa"/>
          </w:tcPr>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1. Архитектурная деятельность (планы, разрезы, фасады).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3. Проектирование зданий и сооружений, разработка проектно-сметной документации: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а) Архитектурное проектирование: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генеральные планы объектов;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объекты производственного назначения;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жилые дома;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общественные здания и сооружения;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объекты сельского хозяйства;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объекты транспортного строительства;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реставрация зданий и сооружений, кроме памятников истории и культуры.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б) Строительное проектирование и конструирование: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строительные конструкции (несущие, самонесущие и ограждающие), узлы и детали;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фундаменты;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стены, перегородки, перекрытие, покрытие.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монолитные железобетонные, в том числе антисейсмические конструкции;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земляные, свайные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6) металлические конструкции;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деревянные конструкции.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в) Проектирование инженерных сетей и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вентиляция, кондиционирование;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водоснабжение и канализация;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холодоснабжение;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связь, радио, телевидение;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г) Разработка специальных разделов проектов: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организация и условия труда работников;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охрана окружающей среды;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производства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инженерно-технические мероприятия гражданской обороны, мероприятия по предупреждению чрезвычайных ситуаций;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инженерная защита территорий, зданий и сооружений от опасных природных и техногенных процессов;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защита строительных конструкций от коррозии;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организация строительства;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д) сметная документация.</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lastRenderedPageBreak/>
              <w:t>48.</w:t>
            </w:r>
          </w:p>
        </w:tc>
        <w:tc>
          <w:tcPr>
            <w:tcW w:w="2127" w:type="dxa"/>
          </w:tcPr>
          <w:p w:rsidR="00434FF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 xml:space="preserve">ООО «Шериф» </w:t>
            </w:r>
          </w:p>
          <w:p w:rsidR="0058532F" w:rsidRPr="00E025C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г. Тирасполь, ул. Шевченко 81/11</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Огирчук Дмитрий Васильевич</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01-16/3656 от 18.12.13г</w:t>
            </w:r>
          </w:p>
        </w:tc>
        <w:tc>
          <w:tcPr>
            <w:tcW w:w="992" w:type="dxa"/>
          </w:tcPr>
          <w:p w:rsidR="0058532F" w:rsidRPr="003004DE" w:rsidRDefault="007C1805" w:rsidP="00E025CB">
            <w:pPr>
              <w:pStyle w:val="a4"/>
              <w:shd w:val="clear" w:color="auto" w:fill="FFFFFF"/>
              <w:spacing w:before="0" w:beforeAutospacing="0" w:after="0" w:afterAutospacing="0"/>
              <w:rPr>
                <w:color w:val="000000"/>
                <w:sz w:val="20"/>
                <w:szCs w:val="20"/>
              </w:rPr>
            </w:pPr>
            <w:r w:rsidRPr="003004DE">
              <w:rPr>
                <w:color w:val="000000"/>
                <w:sz w:val="20"/>
                <w:szCs w:val="20"/>
              </w:rPr>
              <w:t>16.12.13</w:t>
            </w:r>
            <w:r w:rsidR="003004DE">
              <w:rPr>
                <w:color w:val="000000"/>
                <w:sz w:val="20"/>
                <w:szCs w:val="20"/>
              </w:rPr>
              <w:t>г.</w:t>
            </w:r>
            <w:r w:rsidRPr="003004DE">
              <w:rPr>
                <w:color w:val="000000"/>
                <w:sz w:val="20"/>
                <w:szCs w:val="20"/>
              </w:rPr>
              <w:t xml:space="preserve"> №614ю</w:t>
            </w:r>
          </w:p>
        </w:tc>
        <w:tc>
          <w:tcPr>
            <w:tcW w:w="8930" w:type="dxa"/>
          </w:tcPr>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1. Архитектурная деятельность (планы, разрезы, фасады).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2. Инженерные изыскания для строительства:</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а) Инженерно-геодезические изыскания: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создание (развитие) опорных геодезических сетей;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создание планово-высотных съемочных сетей;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обновление топографических (инженерно-топографических) планов;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топографические съемки в масштабах 1:10000 - 1:200;</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съемки подземных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инженерно-геодезическое обеспечение информационных систем поселений и государственных кадастров (градостроительство и др.);</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трассирование линейных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геодезические работы, связанные с переносом в натуру, с привязкой инженерно-геологических выработок, геофизических и других точек изысканий;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геодезические стационарные наблюдения за деформациями зданий, сооружений и земной поверхности в районах развития опасных природных и техноприродных процессов;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составление инженерно-топографических планов.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3. Проектирование зданий и сооружений, разработка проектно-сметной документации:</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а) Архитектурное проектирование: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генеральные планы объектов;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объекты производственного назначения;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жилые дома;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общественные здания и сооружения;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объекты сельского хозяйства;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объекты транспортного строительства;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реставрация зданий и сооружений, кроме памятников истории и культуры.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б) Строительное проектирование и конструирование: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1) строительные конструкции (несущие, самонесущие и ограждающие), узлы и детали;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фундаменты;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стены, перегородки, перекрытие, покрытие.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монолитные железобетонные, в том числе антисейсмические конструкции;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земляные, свайные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металлические конструкции;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деревянные конструкции.</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в) Проектирование инженерных сетей и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вентиляция, кондиционирование;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водоснабжение и канализация;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холодоснабжение;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связь, радио, телевидение;</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г) Разработка специальных разделов проектов: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организация и условия труда работников;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охрана окружающей среды;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производства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инженерно-технические мероприятия гражданской обороны, мероприятия по предупреждению чрезвычайных ситуаций;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инженерная защита территорий, зданий и сооружений от опасных природных и техногенных процессов;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защита строительных конструкций от коррозии;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организация строительства;</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д) сметная документация.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4. Технический надзор за строительством.</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7. Строительство в промышленности и на объектах, социально-бытового обслуживания: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а) Подготовка строительной площадки: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разборка и демонтаж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строительство временных дорог, инженерных сетей и сооружений;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б) Земляные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планировка площадей;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разработка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укрепление и уплотнение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дренажей и конструкций из камня;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устройство проездов, пешеходных дорожек и площадок.</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в) Специальные работы в грунтах:</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свайные работы (все виды свай), погружение и извлечение шпунта;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устройство противофильтрационных завес, метод (стена в грунте), закрепление грунтов, понижение уровня грунтовых вод;</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г) Возведение несущих и ограждающих конструкций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ограждающие конструкции из панелей и плит;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каркасно-обшивные перегородки;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стены из многослойных панелей;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6)стены и конструкции из стеклянных блоков и профильного стекла;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 xml:space="preserve">7) оконные и дверные блоки, пространственные конструкции из алюминиевого профиля, профиля </w:t>
            </w:r>
            <w:r w:rsidRPr="00E025CB">
              <w:rPr>
                <w:color w:val="000000"/>
                <w:sz w:val="20"/>
                <w:szCs w:val="20"/>
              </w:rPr>
              <w:lastRenderedPageBreak/>
              <w:t>полимерных, стеклопластика, иных полимерных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опалубочные и арматурные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монтаж металлоконструкций;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конструкции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конструкции транспортёрных галерей;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резервуарные конструкции;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антенно-мачтовые сооружения, башни, вытяжные трубы;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14) технологические металлоконструкции;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устройство конструкций из монолитного бетона;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устройство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17) монтаж сборных бетонных и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18) кладка из камня, кирпича и комбинированных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19) установка асбоцементных, гипсобетонных, легкобетонных, полимерных и комбинированных изделий;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20) экранирование помещений и устройство деформационных швов;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21) установка несущих и ограждающих деревянных конструкций и изделий.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д) Устройство объектов транспортной инфраструктуры.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е) Работы по устройству наружных инженерных сетей и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устройство колодцев, площадок, оголовков, лотков;</w:t>
            </w:r>
          </w:p>
          <w:p w:rsidR="0058532F" w:rsidRPr="00E025CB" w:rsidRDefault="0058532F" w:rsidP="00E025CB">
            <w:pPr>
              <w:pStyle w:val="a4"/>
              <w:shd w:val="clear" w:color="auto" w:fill="FFFFFF"/>
              <w:tabs>
                <w:tab w:val="left" w:pos="5420"/>
              </w:tabs>
              <w:spacing w:before="0" w:beforeAutospacing="0" w:after="0" w:afterAutospacing="0"/>
              <w:rPr>
                <w:color w:val="000000"/>
                <w:sz w:val="20"/>
                <w:szCs w:val="20"/>
              </w:rPr>
            </w:pPr>
            <w:r w:rsidRPr="00E025CB">
              <w:rPr>
                <w:color w:val="000000"/>
                <w:sz w:val="20"/>
                <w:szCs w:val="20"/>
              </w:rPr>
              <w:t>12) установка запорно-регулирующей арматуры;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монтаж санитарно-технического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14) прокладка линий связи, радио, телевидения (магистральных кабельных внутризоновых магистральных соединительных местных кабелей линий связи) в т.ч. (абонентских), (электрических, волоконно-оптических, воздушных линий связи);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прокладка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прокладка канализационных сетей.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ж) Работы по устройству внутренних инженерных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устройство систем вентиляции, кондиционирования воздуха, пневмотранспорта и аспирации;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устройство технологических трубопроводов;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прокладка внутренних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прокладка внутренних канализационных сетей;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устройство внутренних линий связи, радио, телевидения;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установка приборов учета и контроля.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з) Работы по защите конструкций и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гидроизоляция строительных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устройство изоляции из рулонных материалов на битумной основе и горячих асфальтовых смесей;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устройство изоляции из полимерных рулонных, комбинированных, (эмульсионно-мастичных составов) и листовых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устройство изоляции из цементных растворов;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устройство изоляции из металлических листов;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Устройство изоляции из полимерных и эмульсионно-мастичных составов.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lastRenderedPageBreak/>
              <w:t>и) Кровельные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кровель из рулонных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кровли из полимерных и эмульсионно-битумных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кровли из штучных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к) устройство полов: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выравнивающих стяжек перекрытий;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устройство покрытий из плит, плиток и унифицированных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покрытий из древесины и изделий на ее основе;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покрытий из полимерных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Устройство специальных видов (жаростойких, кислотоупорных) полов.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л) Монтаж технологического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14) компрессорных машин, насосов и вентиляторов;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санитарно-технических объектов;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очистки производственных выбросов;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17) очистных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18) технологического оборудования различных отраслей промышленности и отдельных производств;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19) металлообрабатывающего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20) деревообрабатывающего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21) дробильно-размольного, обогатительного и агломерационного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22) весового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23) оборудования для очистки газов;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24) технологических металлоконструкций;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25) оборудования связи: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а) линейно-кабельных сооружений связи;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б) станционных проводных средств;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в) радиорелейных линий связи;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г) приемно-передающих центров (радиовещания и телевидения);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д) земных станций спутниковой связи;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е) станций проводного вещания;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ж) систем передвижной сотовой, пейджинговой и иной радиосвязи;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26) приборов, средств автоматизации и вычислительной техники;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27) монтаж и обслуживание систем кондиционирования воздуха.</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м) Пуско-наладочные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14) систем автоматизации технологических процессов и инженерного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оборудования очистных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оборудования организаций строительной индустрии;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18) металлообрабатывающего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19) деревообрабатывающего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20) оборудования связи;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21) систем вентиляции и кондиционирования воздуха;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22) систем водоснабжения и канализации.</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н) Сварочные работы.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lastRenderedPageBreak/>
              <w:t>о) Геодезические работы в строительстве: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создание геодезической основы для строительства;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разбивка внутриплощадочных, линейных сооружений или их частей, временных зданий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создание внутренней разбивочной сети здания (сооружения);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геодезический контроль точности геометрических параметров зданий (сооружений) и исполнительные съемки с составлением исполнительной геодезической документации;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геодезические измерения деформаций оснований, конструкций зданий (сооружений) и их частей;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п) Отделочные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производство фасадных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производство штукатурных и лепных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производство стекольных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производство облицовочных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монтаж подвесных (натяжных) потолков, панелей и плит с лицевой отделкой.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р) Специальные бетонные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прорезка деформационных швов, технологических борозд и обработка поверхности монолитных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цементация швов;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работы по торкретированию и устройству набрызг-бетона.</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8. Жилищно-коммунальное строительство:</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а) Подготовительные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Разборка и демонтаж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Гидроструйная, гидроабразивная, абразивная зачистка зданий и сооружений;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б) Земляные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планировка площадей;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разработка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укрепление и уплотнение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дренажей и конструкций из камня;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устройство проездов, пешеходных дорожек и площадок.</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в) Свайные работы (все виды свай), погружение и извлечение шпунта;</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г) Возведение несущих и ограждающих конструкций зданий: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ограждающие конструкции из панелей и плит;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каркасно-обшивные перегородки;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стены из многослойных панелей;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стены и конструкции из стеклянных блоков и профильного стекла;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опалубочные и арматурные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монтаж металлоконструкций;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конструкции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устройство конструкций из монолитного бетона;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устройство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монтаж сборных 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монтаж сборных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13) кладка из камня, кирпича и комбинированных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14) установка асбоцементных, гипсобетонных, легкобетонных, полимерных и комбинированных изделий;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экранирование помещений и устройство деформационных швов;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установка несущих и ограждающих деревянных конструкций и изделий.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д) Работы по устройству внутренних инженерных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устройство систем вентиляции, кондиционирования воздуха, пневмотранспорта и аспирации;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прокладка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сантехнические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прокладка канализационных сетей;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устройство линий связи, радио, телевидения;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установка приборов учета и контроля.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е) Сварочные работы.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ж) Кровельные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кровель из рулонных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кровли из полимерных и эмульсионно-битумных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кровли из штучных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з) Изоляционные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изоляции из полимерных и эмульсионно-мастичных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Наружное утепление стен;</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ремонт межпанельных швов;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и) Отделочные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производство фасадных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производство штукатурных и лепных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производство стекольных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производство облицовочных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монтаж подвесных (натяжных) потолков, панелей и плит с лицевой отделкой.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к) устройство полов: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выравнивающих стяжек перекрытий;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устройство покрытий из плит, плиток и унифицированных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покрытий из древесины и изделий на ее основе;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покрытий из полимерных материалов.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л) Специальные бетонные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прорезка деформационных швов, технологических борозд и обработка поверхности монолитных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цементация швов;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работы по торкретированию и устройству набрызг-бетона.</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9. Градостроительное планирование территорий и поселений.</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lastRenderedPageBreak/>
              <w:t>49.</w:t>
            </w:r>
          </w:p>
        </w:tc>
        <w:tc>
          <w:tcPr>
            <w:tcW w:w="2127" w:type="dxa"/>
          </w:tcPr>
          <w:p w:rsidR="00434FF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ООО «Энсипроект» Тираспольский ф-л</w:t>
            </w:r>
            <w:r w:rsidR="00346A10" w:rsidRPr="00E025CB">
              <w:rPr>
                <w:rFonts w:ascii="Times New Roman" w:hAnsi="Times New Roman" w:cs="Times New Roman"/>
                <w:sz w:val="20"/>
                <w:szCs w:val="20"/>
              </w:rPr>
              <w:t xml:space="preserve"> </w:t>
            </w:r>
            <w:r w:rsidR="00840778" w:rsidRPr="00E025CB">
              <w:rPr>
                <w:rFonts w:ascii="Times New Roman" w:hAnsi="Times New Roman" w:cs="Times New Roman"/>
                <w:sz w:val="20"/>
                <w:szCs w:val="20"/>
              </w:rPr>
              <w:t xml:space="preserve">, </w:t>
            </w:r>
          </w:p>
          <w:p w:rsidR="0058532F" w:rsidRPr="00E025CB" w:rsidRDefault="00840778" w:rsidP="00E025CB">
            <w:pPr>
              <w:ind w:left="-108"/>
              <w:rPr>
                <w:rFonts w:ascii="Times New Roman" w:hAnsi="Times New Roman" w:cs="Times New Roman"/>
                <w:sz w:val="20"/>
                <w:szCs w:val="20"/>
              </w:rPr>
            </w:pPr>
            <w:r w:rsidRPr="00E025CB">
              <w:rPr>
                <w:rFonts w:ascii="Times New Roman" w:hAnsi="Times New Roman" w:cs="Times New Roman"/>
                <w:sz w:val="20"/>
                <w:szCs w:val="20"/>
              </w:rPr>
              <w:t>г. Тирасполь, пер. Труда, 6</w:t>
            </w:r>
          </w:p>
        </w:tc>
        <w:tc>
          <w:tcPr>
            <w:tcW w:w="1560" w:type="dxa"/>
          </w:tcPr>
          <w:p w:rsidR="0058532F" w:rsidRPr="00E025CB" w:rsidRDefault="0058532F" w:rsidP="00E025CB">
            <w:pPr>
              <w:pStyle w:val="a8"/>
              <w:rPr>
                <w:b w:val="0"/>
                <w:sz w:val="20"/>
                <w:szCs w:val="20"/>
                <w:lang w:val="ru-RU"/>
              </w:rPr>
            </w:pPr>
            <w:r w:rsidRPr="00E025CB">
              <w:rPr>
                <w:b w:val="0"/>
                <w:sz w:val="20"/>
                <w:szCs w:val="20"/>
                <w:lang w:val="ru-RU"/>
              </w:rPr>
              <w:t>К.И. Поломошнов</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01-16/3620 от 13.12.2013г.</w:t>
            </w:r>
          </w:p>
        </w:tc>
        <w:tc>
          <w:tcPr>
            <w:tcW w:w="992" w:type="dxa"/>
          </w:tcPr>
          <w:p w:rsidR="0058532F" w:rsidRPr="003004DE" w:rsidRDefault="007001E2" w:rsidP="00E025CB">
            <w:pPr>
              <w:pStyle w:val="a4"/>
              <w:shd w:val="clear" w:color="auto" w:fill="FFFFFF"/>
              <w:spacing w:before="0" w:beforeAutospacing="0" w:after="0" w:afterAutospacing="0"/>
              <w:rPr>
                <w:color w:val="000000"/>
                <w:sz w:val="20"/>
                <w:szCs w:val="20"/>
              </w:rPr>
            </w:pPr>
            <w:r w:rsidRPr="003004DE">
              <w:rPr>
                <w:color w:val="000000"/>
                <w:sz w:val="20"/>
                <w:szCs w:val="20"/>
              </w:rPr>
              <w:t xml:space="preserve"> 13.12.13</w:t>
            </w:r>
            <w:r w:rsidR="003004DE">
              <w:rPr>
                <w:color w:val="000000"/>
                <w:sz w:val="20"/>
                <w:szCs w:val="20"/>
              </w:rPr>
              <w:t xml:space="preserve"> г.</w:t>
            </w:r>
          </w:p>
        </w:tc>
        <w:tc>
          <w:tcPr>
            <w:tcW w:w="8930" w:type="dxa"/>
          </w:tcPr>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7. Строительство в промышленности и на объектах, социально-бытового обслуживания:</w:t>
            </w:r>
          </w:p>
          <w:p w:rsidR="0058532F" w:rsidRPr="00E025CB" w:rsidRDefault="0058532F" w:rsidP="00E025CB">
            <w:pPr>
              <w:pStyle w:val="a4"/>
              <w:shd w:val="clear" w:color="auto" w:fill="FFFFFF"/>
              <w:spacing w:before="0" w:beforeAutospacing="0" w:after="0" w:afterAutospacing="0"/>
              <w:rPr>
                <w:b/>
                <w:color w:val="000000"/>
                <w:sz w:val="20"/>
                <w:szCs w:val="20"/>
              </w:rPr>
            </w:pPr>
            <w:r w:rsidRPr="00E025CB">
              <w:rPr>
                <w:i/>
                <w:color w:val="000000"/>
                <w:sz w:val="20"/>
                <w:szCs w:val="20"/>
              </w:rPr>
              <w:t>а) Подготовка строительной площадки: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разборка и демонтаж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строительство временных дорог, инженерных сетей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3) гидроструйная, гидроабразивная, абразивная зачистка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б) Земляные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планировка площадей;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разработка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укрепление и уплотнение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дренажей и конструкций из камня;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устройство проездов, пешеходных дорожек и площадок.</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в) Специальные работы в грунтах:</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свайные работы (все виды свай), погружение и извлечение шпунта;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г) Возведение несущих и ограждающих конструкций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ограждающие конструкции из панелей и плит;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каркасно-обшивные перегородки;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стены из многослойных панелей;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6)стены и конструкции из стеклянных блоков и профильного стекла;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опалубочные и арматурные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монтаж металлоконструкций;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конструкции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конструкции транспортёрных галерей;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резервуарные конструкции;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антенно-мачтовые сооружения, башни, вытяжные трубы;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14) технологические металлоконструкции;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устройство конструкций из монолитного бетона;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устройство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17) монтаж сборных бетонных и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18) кладка из камня, кирпича и комбинированных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19) установка асбоцементных, гипсобетонных, легкобетонных, полимерных и комбинированных изделий;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20) экранирование помещений и устройство деформационных швов;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21) установка несущих и ограждающих деревянных конструкций и изделий.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д) Устройство объектов транспортной инфраструктуры.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е) Работы по устройству наружных инженерных сетей и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устройство колодцев, площадок, оголовков, лотков;</w:t>
            </w:r>
          </w:p>
          <w:p w:rsidR="0058532F" w:rsidRPr="00E025CB" w:rsidRDefault="0058532F" w:rsidP="00E025CB">
            <w:pPr>
              <w:pStyle w:val="a4"/>
              <w:shd w:val="clear" w:color="auto" w:fill="FFFFFF"/>
              <w:tabs>
                <w:tab w:val="left" w:pos="5420"/>
              </w:tabs>
              <w:spacing w:before="0" w:beforeAutospacing="0" w:after="0" w:afterAutospacing="0"/>
              <w:rPr>
                <w:color w:val="000000"/>
                <w:sz w:val="20"/>
                <w:szCs w:val="20"/>
              </w:rPr>
            </w:pPr>
            <w:r w:rsidRPr="00E025CB">
              <w:rPr>
                <w:color w:val="000000"/>
                <w:sz w:val="20"/>
                <w:szCs w:val="20"/>
              </w:rPr>
              <w:t>12) установка запорно-регулирующей арматуры;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монтаж санитарно-технического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14) прокладка линий связи, радио, телевидения (магистральных кабельных внутризоновых магистральных соединительных местных кабелей линий связи) в т.ч. (абонентских), (электрических, волоконно-оптических, воздушных линий связи);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прокладка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прокладка канализационных сетей.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ж) Работы по устройству внутренних инженерных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устройство систем вентиляции, кондиционирования воздуха, пневмотранспорта и аспирации;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устройство технологических трубопроводов;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10) прокладка внутренних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прокладка внутренних канализационных сетей;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устройство внутренних линий связи, радио, телевидения;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установка приборов учета и контроля.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з) Работы по защите конструкций и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гидроизоляция строительных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устройство изоляции из рулонных материалов на битумной основе и горячих асфальтовых смесей;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устройство изоляции из полимерных рулонных, комбинированных, (эмульсионно-мастичных составов) и листовых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устройство изоляции из цементных растворов;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устройство изоляции из металлических листов;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Устройство изоляции из полимерных и эмульсионно-мастичных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и) Кровельные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кровель из рулонных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кровли из полимерных и эмульсионно-битумных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кровли из штучных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к) устройство полов: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выравнивающих стяжек перекрытий;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устройство покрытий из плит, плиток и унифицированных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покрытий из древесины и изделий на ее основе;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покрытий из полимерных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Устройство специальных видов (жаростойких, кислотоупорных) полов.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л) Монтаж технологического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14) компрессорных машин, насосов и вентиляторов;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санитарно-технических объектов;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очистки производственных выбросов;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17) очистных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18) технологического оборудования различных отраслей промышленности и отдельных производств;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19) металлообрабатывающего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20) деревообрабатывающего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21) дробильно-размольного, обогатительного и агломерационного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22) весового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23) оборудования для очистки газов;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24) технологических металлоконструкций;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25) оборудования связи: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а) линейно-кабельных сооружений связи;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б) станционных проводных средств;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в) радиорелейных линий связи;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г) приемно-передающих центров (радиовещания и телевидения);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д) земных станций спутниковой связи;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е) станций проводного вещания;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ж) систем передвижной сотовой, пейджинговой и иной радиосвязи;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26) приборов, средств автоматизации и вычислительной техники;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27) монтаж и обслуживание систем кондиционирования воздуха.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м) Пуско-наладочные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18) металлообрабатывающего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19) деревообрабатывающего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20) оборудования связи;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21) систем вентиляции и кондиционирования воздуха;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22) систем водоснабжения и канализации.</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н) Сварочные работы.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о) Геодезические работы в строительстве: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создание геодезической основы для строительства;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разбивка внутриплощадочных, линейных сооружений или их частей, временных зданий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создание внутренней разбивочной сети здания (сооружения);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геодезический контроль точности геометрических параметров зданий (сооружений) и исполнительные съемки с составлением исполнительной геодезической документации;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геодезические измерения деформаций оснований, конструкций зданий (сооружений) и их частей;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п) Отделочные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производство фасадных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производство штукатурных и лепных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производство стекольных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производство облицовочных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монтаж подвесных (натяжных) потолков, панелей и плит с лицевой отделкой.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р) Специальные бетонные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прорезка деформационных швов, технологических борозд и обработка поверхности монолитных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цементация швов;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работы по торкретированию и устройству набрызг-бетона.</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lastRenderedPageBreak/>
              <w:t>50.</w:t>
            </w:r>
          </w:p>
        </w:tc>
        <w:tc>
          <w:tcPr>
            <w:tcW w:w="2127" w:type="dxa"/>
          </w:tcPr>
          <w:p w:rsidR="0058532F" w:rsidRPr="00E025C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ООО «Данаста»</w:t>
            </w:r>
            <w:r w:rsidR="00840778" w:rsidRPr="00E025CB">
              <w:rPr>
                <w:rFonts w:ascii="Times New Roman" w:hAnsi="Times New Roman" w:cs="Times New Roman"/>
                <w:sz w:val="20"/>
                <w:szCs w:val="20"/>
              </w:rPr>
              <w:t>, Слободзейский р-н, с. Глиное, ул. Синько, д.211</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Любенко С.В.</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01-16/3702 от 20.12.2013</w:t>
            </w:r>
            <w:r w:rsidR="003004DE">
              <w:rPr>
                <w:rFonts w:ascii="Times New Roman" w:hAnsi="Times New Roman" w:cs="Times New Roman"/>
                <w:sz w:val="20"/>
                <w:szCs w:val="20"/>
              </w:rPr>
              <w:t xml:space="preserve"> </w:t>
            </w:r>
            <w:r w:rsidRPr="00E025CB">
              <w:rPr>
                <w:rFonts w:ascii="Times New Roman" w:hAnsi="Times New Roman" w:cs="Times New Roman"/>
                <w:sz w:val="20"/>
                <w:szCs w:val="20"/>
              </w:rPr>
              <w:t>г.</w:t>
            </w:r>
          </w:p>
        </w:tc>
        <w:tc>
          <w:tcPr>
            <w:tcW w:w="992" w:type="dxa"/>
          </w:tcPr>
          <w:p w:rsidR="0058532F" w:rsidRPr="003004DE" w:rsidRDefault="00B1235C" w:rsidP="00E025CB">
            <w:pPr>
              <w:pStyle w:val="a4"/>
              <w:shd w:val="clear" w:color="auto" w:fill="FFFFFF"/>
              <w:spacing w:before="0" w:beforeAutospacing="0" w:after="0" w:afterAutospacing="0"/>
              <w:rPr>
                <w:color w:val="000000"/>
                <w:sz w:val="20"/>
                <w:szCs w:val="20"/>
              </w:rPr>
            </w:pPr>
            <w:r w:rsidRPr="003004DE">
              <w:rPr>
                <w:color w:val="000000"/>
                <w:sz w:val="20"/>
                <w:szCs w:val="20"/>
              </w:rPr>
              <w:t xml:space="preserve"> 16.12.13</w:t>
            </w:r>
            <w:r w:rsidR="003004DE">
              <w:rPr>
                <w:color w:val="000000"/>
                <w:sz w:val="20"/>
                <w:szCs w:val="20"/>
              </w:rPr>
              <w:t xml:space="preserve"> г</w:t>
            </w:r>
          </w:p>
        </w:tc>
        <w:tc>
          <w:tcPr>
            <w:tcW w:w="8930" w:type="dxa"/>
          </w:tcPr>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7. Строительство в промышленности и на объектах, социально-бытового обслуживания:</w:t>
            </w:r>
          </w:p>
          <w:p w:rsidR="0058532F" w:rsidRPr="00E025CB" w:rsidRDefault="0058532F" w:rsidP="00E025CB">
            <w:pPr>
              <w:pStyle w:val="a4"/>
              <w:shd w:val="clear" w:color="auto" w:fill="FFFFFF"/>
              <w:spacing w:before="0" w:beforeAutospacing="0" w:after="0" w:afterAutospacing="0"/>
              <w:rPr>
                <w:b/>
                <w:color w:val="000000"/>
                <w:sz w:val="20"/>
                <w:szCs w:val="20"/>
              </w:rPr>
            </w:pPr>
            <w:r w:rsidRPr="00E025CB">
              <w:rPr>
                <w:i/>
                <w:color w:val="000000"/>
                <w:sz w:val="20"/>
                <w:szCs w:val="20"/>
              </w:rPr>
              <w:t>г) Возведение несущих и ограждающих конструкций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6)стены и конструкции из стеклянных блоков и профильного стекла;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монтаж металлоконструкций;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18) кладка из камня, кирпича и комбинированных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19) установка асбоцементных, гипсобетонных, легкобетонных, полимерных и комбинированных изделий;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н) Сварочные работы.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п) Отделочные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производство штукатурных и лепных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производство стекольных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5) производство облицовочных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монтаж подвесных (натяжных) потолков, панелей и плит с лицевой отделкой.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8. Жилищно-коммунальное строительство:</w:t>
            </w:r>
          </w:p>
          <w:p w:rsidR="0058532F" w:rsidRPr="00E025CB" w:rsidRDefault="0058532F" w:rsidP="00E025CB">
            <w:pPr>
              <w:pStyle w:val="a4"/>
              <w:shd w:val="clear" w:color="auto" w:fill="FFFFFF"/>
              <w:spacing w:before="0" w:beforeAutospacing="0" w:after="0" w:afterAutospacing="0"/>
              <w:rPr>
                <w:b/>
                <w:color w:val="000000"/>
                <w:sz w:val="20"/>
                <w:szCs w:val="20"/>
              </w:rPr>
            </w:pPr>
            <w:r w:rsidRPr="00E025CB">
              <w:rPr>
                <w:i/>
                <w:color w:val="000000"/>
                <w:sz w:val="20"/>
                <w:szCs w:val="20"/>
              </w:rPr>
              <w:t>г) Возведение несущих и ограждающих конструкций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6)стены и конструкции из стеклянных блоков и профильного стекла;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монтаж металлоконструкций;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18) кладка из камня, кирпича и комбинированных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19) установка асбоцементных, гипсобетонных, легкобетонных, полимерных и комбинированных изделий;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н) Сварочные работы.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п) Отделочные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производство штукатурных и лепных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производство стекольных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производство облицовочных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монтаж подвесных (натяжных) потолков, панелей и плит с лицевой отделкой.</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lastRenderedPageBreak/>
              <w:t>51.</w:t>
            </w:r>
          </w:p>
        </w:tc>
        <w:tc>
          <w:tcPr>
            <w:tcW w:w="2127" w:type="dxa"/>
          </w:tcPr>
          <w:p w:rsidR="00434FF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 xml:space="preserve">ООО «Мастер плюс» </w:t>
            </w:r>
          </w:p>
          <w:p w:rsidR="0058532F" w:rsidRPr="00E025C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г. Тирасполь пер. Труда, 7</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К.Л. Мотин</w:t>
            </w:r>
          </w:p>
        </w:tc>
        <w:tc>
          <w:tcPr>
            <w:tcW w:w="1416" w:type="dxa"/>
          </w:tcPr>
          <w:p w:rsidR="0058532F" w:rsidRPr="00E025CB" w:rsidRDefault="00B1235C" w:rsidP="00E025CB">
            <w:pPr>
              <w:rPr>
                <w:rFonts w:ascii="Times New Roman" w:hAnsi="Times New Roman" w:cs="Times New Roman"/>
                <w:sz w:val="20"/>
                <w:szCs w:val="20"/>
              </w:rPr>
            </w:pPr>
            <w:r w:rsidRPr="00E025CB">
              <w:rPr>
                <w:rFonts w:ascii="Times New Roman" w:hAnsi="Times New Roman" w:cs="Times New Roman"/>
                <w:sz w:val="20"/>
                <w:szCs w:val="20"/>
              </w:rPr>
              <w:t>01-16/3618</w:t>
            </w:r>
            <w:r w:rsidR="0058532F" w:rsidRPr="00E025CB">
              <w:rPr>
                <w:rFonts w:ascii="Times New Roman" w:hAnsi="Times New Roman" w:cs="Times New Roman"/>
                <w:sz w:val="20"/>
                <w:szCs w:val="20"/>
              </w:rPr>
              <w:t xml:space="preserve"> от 26.12.2013 г.</w:t>
            </w:r>
          </w:p>
        </w:tc>
        <w:tc>
          <w:tcPr>
            <w:tcW w:w="992" w:type="dxa"/>
          </w:tcPr>
          <w:p w:rsidR="0058532F" w:rsidRPr="003004DE" w:rsidRDefault="00B1235C" w:rsidP="00E025CB">
            <w:pPr>
              <w:pStyle w:val="a4"/>
              <w:shd w:val="clear" w:color="auto" w:fill="FFFFFF"/>
              <w:spacing w:before="0" w:beforeAutospacing="0" w:after="0" w:afterAutospacing="0"/>
              <w:rPr>
                <w:color w:val="000000"/>
                <w:sz w:val="20"/>
                <w:szCs w:val="20"/>
              </w:rPr>
            </w:pPr>
            <w:r w:rsidRPr="003004DE">
              <w:rPr>
                <w:color w:val="000000"/>
                <w:sz w:val="20"/>
                <w:szCs w:val="20"/>
              </w:rPr>
              <w:t xml:space="preserve"> 12.12.13</w:t>
            </w:r>
            <w:r w:rsidR="003004DE">
              <w:rPr>
                <w:color w:val="000000"/>
                <w:sz w:val="20"/>
                <w:szCs w:val="20"/>
              </w:rPr>
              <w:t xml:space="preserve"> г.</w:t>
            </w:r>
          </w:p>
        </w:tc>
        <w:tc>
          <w:tcPr>
            <w:tcW w:w="8930" w:type="dxa"/>
          </w:tcPr>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7. Строительство в промышленности и на объектах, социально-бытового обслуживания:</w:t>
            </w:r>
          </w:p>
          <w:p w:rsidR="0058532F" w:rsidRPr="00E025CB" w:rsidRDefault="0058532F" w:rsidP="00E025CB">
            <w:pPr>
              <w:pStyle w:val="a4"/>
              <w:shd w:val="clear" w:color="auto" w:fill="FFFFFF"/>
              <w:spacing w:before="0" w:beforeAutospacing="0" w:after="0" w:afterAutospacing="0"/>
              <w:rPr>
                <w:b/>
                <w:color w:val="000000"/>
                <w:sz w:val="20"/>
                <w:szCs w:val="20"/>
              </w:rPr>
            </w:pPr>
            <w:r w:rsidRPr="00E025CB">
              <w:rPr>
                <w:i/>
                <w:color w:val="000000"/>
                <w:sz w:val="20"/>
                <w:szCs w:val="20"/>
              </w:rPr>
              <w:t>а) Подготовка строительной площадки: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разборка и демонтаж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строительство временных дорог, инженерных сетей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гидроструйная, гидроабразивная, абразивная зачистка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б) Земляные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планировка площадей;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разработка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укрепление и уплотнение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дренажей и конструкций из камня;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устройство проездов, пешеходных дорожек и площадок.</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в) Специальные работы в грунтах:</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свайные работы (все виды свай), погружение и извлечение шпунта;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г) Возведение несущих и ограждающих конструкций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ограждающие конструкции из панелей и плит;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каркасно-обшивные перегородки;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стены из многослойных панелей;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6)стены и конструкции из стеклянных блоков и профильного стекла;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опалубочные и арматурные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монтаж металлоконструкций;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конструкции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конструкции транспортёрных галерей;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резервуарные конструкции;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антенно-мачтовые сооружения, башни, вытяжные трубы;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14) технологические металлоконструкции;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15) устройство конструкций из монолитного бетона;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устройство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17) монтаж сборных бетонных и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18) кладка из камня, кирпича и комбинированных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19) установка асбоцементных, гипсобетонных, легкобетонных, полимерных и комбинированных изделий;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20) экранирование помещений и устройство деформационных швов;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21) установка несущих и ограждающих деревянных конструкций и изделий.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д) Устройство объектов транспортной инфраструктуры.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е) Работы по устройству наружных инженерных сетей и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устройство колодцев, площадок, оголовков, лотков;</w:t>
            </w:r>
          </w:p>
          <w:p w:rsidR="0058532F" w:rsidRPr="00E025CB" w:rsidRDefault="0058532F" w:rsidP="00E025CB">
            <w:pPr>
              <w:pStyle w:val="a4"/>
              <w:shd w:val="clear" w:color="auto" w:fill="FFFFFF"/>
              <w:tabs>
                <w:tab w:val="left" w:pos="5420"/>
              </w:tabs>
              <w:spacing w:before="0" w:beforeAutospacing="0" w:after="0" w:afterAutospacing="0"/>
              <w:rPr>
                <w:color w:val="000000"/>
                <w:sz w:val="20"/>
                <w:szCs w:val="20"/>
              </w:rPr>
            </w:pPr>
            <w:r w:rsidRPr="00E025CB">
              <w:rPr>
                <w:color w:val="000000"/>
                <w:sz w:val="20"/>
                <w:szCs w:val="20"/>
              </w:rPr>
              <w:t>12) установка запорно-регулирующей арматуры;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монтаж санитарно-технического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14) прокладка линий связи, радио, телевидения (магистральных кабельных внутризоновых магистральных соединительных местных кабелей линий связи) в т.ч. (абонентских), (электрических, волоконно-оптических, воздушных линий связи);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прокладка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прокладка канализационных сетей.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ж) Работы по устройству внутренних инженерных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устройство систем вентиляции, кондиционирования воздуха, пневмотранспорта и аспирации;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устройство технологических трубопроводов;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прокладка внутренних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прокладка внутренних канализационных сетей;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устройство внутренних линий связи, радио, телевидения;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установка приборов учета и контроля.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з) Работы по защите конструкций и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гидроизоляция строительных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устройство изоляции из рулонных материалов на битумной основе и горячих асфальтовых смесей;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устройство изоляции из полимерных рулонных, комбинированных, (эмульсионно-мастичных составов) и листовых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устройство изоляции из цементных растворов;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устройство изоляции из металлических листов;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Устройство изоляции из полимерных и эмульсионно-мастичных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sz w:val="20"/>
                <w:szCs w:val="20"/>
              </w:rPr>
              <w:t>и) Кровельные работы:</w:t>
            </w:r>
          </w:p>
          <w:p w:rsidR="0058532F" w:rsidRPr="00E025CB" w:rsidRDefault="0058532F" w:rsidP="00E025CB">
            <w:pPr>
              <w:pStyle w:val="a4"/>
              <w:shd w:val="clear" w:color="auto" w:fill="FFFFFF"/>
              <w:spacing w:before="0" w:beforeAutospacing="0" w:after="0" w:afterAutospacing="0"/>
              <w:rPr>
                <w:sz w:val="20"/>
                <w:szCs w:val="20"/>
              </w:rPr>
            </w:pPr>
            <w:r w:rsidRPr="00E025CB">
              <w:rPr>
                <w:sz w:val="20"/>
                <w:szCs w:val="20"/>
              </w:rPr>
              <w:t>1) устройство кровель из рулонных материалов;</w:t>
            </w:r>
          </w:p>
          <w:p w:rsidR="0058532F" w:rsidRPr="00E025CB" w:rsidRDefault="0058532F" w:rsidP="00E025CB">
            <w:pPr>
              <w:pStyle w:val="a4"/>
              <w:shd w:val="clear" w:color="auto" w:fill="FFFFFF"/>
              <w:spacing w:before="0" w:beforeAutospacing="0" w:after="0" w:afterAutospacing="0"/>
              <w:rPr>
                <w:sz w:val="20"/>
                <w:szCs w:val="20"/>
              </w:rPr>
            </w:pPr>
            <w:r w:rsidRPr="00E025CB">
              <w:rPr>
                <w:sz w:val="20"/>
                <w:szCs w:val="20"/>
              </w:rPr>
              <w:t>2) кровли из полимерных и эмульсионно-битумных составов;</w:t>
            </w:r>
          </w:p>
          <w:p w:rsidR="0058532F" w:rsidRPr="00E025CB" w:rsidRDefault="0058532F" w:rsidP="00E025CB">
            <w:pPr>
              <w:pStyle w:val="a4"/>
              <w:shd w:val="clear" w:color="auto" w:fill="FFFFFF"/>
              <w:spacing w:before="0" w:beforeAutospacing="0" w:after="0" w:afterAutospacing="0"/>
              <w:rPr>
                <w:sz w:val="20"/>
                <w:szCs w:val="20"/>
              </w:rPr>
            </w:pPr>
            <w:r w:rsidRPr="00E025CB">
              <w:rPr>
                <w:sz w:val="20"/>
                <w:szCs w:val="20"/>
              </w:rPr>
              <w:t>3) устройство кровли из штучных и комбинированных материалов;</w:t>
            </w:r>
          </w:p>
          <w:p w:rsidR="0058532F" w:rsidRPr="00E025CB" w:rsidRDefault="0058532F" w:rsidP="00E025CB">
            <w:pPr>
              <w:pStyle w:val="a4"/>
              <w:shd w:val="clear" w:color="auto" w:fill="FFFFFF"/>
              <w:spacing w:before="0" w:beforeAutospacing="0" w:after="0" w:afterAutospacing="0"/>
              <w:rPr>
                <w:sz w:val="20"/>
                <w:szCs w:val="20"/>
              </w:rPr>
            </w:pPr>
            <w:r w:rsidRPr="00E025CB">
              <w:rPr>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025CB" w:rsidRDefault="0058532F" w:rsidP="00E025CB">
            <w:pPr>
              <w:pStyle w:val="a4"/>
              <w:shd w:val="clear" w:color="auto" w:fill="FFFFFF"/>
              <w:spacing w:before="0" w:beforeAutospacing="0" w:after="0" w:afterAutospacing="0"/>
              <w:rPr>
                <w:sz w:val="20"/>
                <w:szCs w:val="20"/>
              </w:rPr>
            </w:pPr>
            <w:r w:rsidRPr="00E025CB">
              <w:rPr>
                <w:i/>
                <w:color w:val="000000"/>
                <w:sz w:val="20"/>
                <w:szCs w:val="20"/>
              </w:rPr>
              <w:t>к) устройство полов: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выравнивающих стяжек перекрытий;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2) устройство покрытий из плит, плиток и унифицированных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покрытий из древесины и изделий на ее основе;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покрытий из полимерных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Устройство специальных видов (жаростойких, кислотоупорных) полов.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л) Монтаж технологического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14) компрессорных машин, насосов и вентиляторов;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санитарно-технических объектов;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очистки производственных выбросов;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17) очистных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18) технологического оборудования различных отраслей промышленности и отдельных производств;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19) металлообрабатывающего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20) деревообрабатывающего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21) дробильно-размольного, обогатительного и агломерационного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22) весового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23) оборудования для очистки газов;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24) технологических металлоконструкций;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25) оборудования связи: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а) линейно-кабельных сооружений связи;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б) станционных проводных средств;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в) радиорелейных линий связи;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г) приемно-передающих центров (радиовещания и телевидения);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д) земных станций спутниковой связи;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е) станций проводного вещания;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ж) систем передвижной сотовой, пейджинговой и иной радиосвязи;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26) приборов, средств автоматизации и вычислительной техники;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27) монтаж и обслуживание систем кондиционирования воздуха.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м) Пуско-наладочные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18) металлообрабатывающего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19) деревообрабатывающего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20) оборудования связи;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21) систем вентиляции и кондиционирования воздуха;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22) систем водоснабжения и канализации.</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н) Сварочные работы.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о) Геодезические работы в строительстве: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создание геодезической основы для строительства;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разбивка внутриплощадочных, линейных сооружений или их частей, временных зданий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создание внутренней разбивочной сети здания (сооружения);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геодезический контроль точности геометрических параметров зданий (сооружений) и исполнительные съемки с составлением исполнительной геодезической документации;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геодезические измерения деформаций оснований, конструкций зданий (сооружений) и их частей;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sz w:val="20"/>
                <w:szCs w:val="20"/>
              </w:rPr>
              <w:t>п) Отделочные работы:</w:t>
            </w:r>
          </w:p>
          <w:p w:rsidR="0058532F" w:rsidRPr="00E025CB" w:rsidRDefault="0058532F" w:rsidP="00E025CB">
            <w:pPr>
              <w:pStyle w:val="a4"/>
              <w:shd w:val="clear" w:color="auto" w:fill="FFFFFF"/>
              <w:spacing w:before="0" w:beforeAutospacing="0" w:after="0" w:afterAutospacing="0"/>
              <w:rPr>
                <w:sz w:val="20"/>
                <w:szCs w:val="20"/>
              </w:rPr>
            </w:pPr>
            <w:r w:rsidRPr="00E025CB">
              <w:rPr>
                <w:sz w:val="20"/>
                <w:szCs w:val="20"/>
              </w:rPr>
              <w:t>1) производство фасадных работ;</w:t>
            </w:r>
          </w:p>
          <w:p w:rsidR="0058532F" w:rsidRPr="00E025CB" w:rsidRDefault="0058532F" w:rsidP="00E025CB">
            <w:pPr>
              <w:pStyle w:val="a4"/>
              <w:shd w:val="clear" w:color="auto" w:fill="FFFFFF"/>
              <w:spacing w:before="0" w:beforeAutospacing="0" w:after="0" w:afterAutospacing="0"/>
              <w:rPr>
                <w:sz w:val="20"/>
                <w:szCs w:val="20"/>
              </w:rPr>
            </w:pPr>
            <w:r w:rsidRPr="00E025CB">
              <w:rPr>
                <w:sz w:val="20"/>
                <w:szCs w:val="20"/>
              </w:rPr>
              <w:t>3) производство штукатурных и лепных работ;</w:t>
            </w:r>
          </w:p>
          <w:p w:rsidR="0058532F" w:rsidRPr="00E025CB" w:rsidRDefault="0058532F" w:rsidP="00E025CB">
            <w:pPr>
              <w:pStyle w:val="a4"/>
              <w:shd w:val="clear" w:color="auto" w:fill="FFFFFF"/>
              <w:spacing w:before="0" w:beforeAutospacing="0" w:after="0" w:afterAutospacing="0"/>
              <w:rPr>
                <w:sz w:val="20"/>
                <w:szCs w:val="20"/>
              </w:rPr>
            </w:pPr>
            <w:r w:rsidRPr="00E025CB">
              <w:rPr>
                <w:sz w:val="20"/>
                <w:szCs w:val="20"/>
              </w:rPr>
              <w:lastRenderedPageBreak/>
              <w:t>4) производство стекольных работ;</w:t>
            </w:r>
          </w:p>
          <w:p w:rsidR="0058532F" w:rsidRPr="00E025CB" w:rsidRDefault="0058532F" w:rsidP="00E025CB">
            <w:pPr>
              <w:pStyle w:val="a4"/>
              <w:shd w:val="clear" w:color="auto" w:fill="FFFFFF"/>
              <w:spacing w:before="0" w:beforeAutospacing="0" w:after="0" w:afterAutospacing="0"/>
              <w:rPr>
                <w:sz w:val="20"/>
                <w:szCs w:val="20"/>
              </w:rPr>
            </w:pPr>
            <w:r w:rsidRPr="00E025CB">
              <w:rPr>
                <w:sz w:val="20"/>
                <w:szCs w:val="20"/>
              </w:rPr>
              <w:t>5) производство облицовочных работ;</w:t>
            </w:r>
          </w:p>
          <w:p w:rsidR="0058532F" w:rsidRPr="00E025CB" w:rsidRDefault="0058532F" w:rsidP="00E025CB">
            <w:pPr>
              <w:pStyle w:val="a4"/>
              <w:shd w:val="clear" w:color="auto" w:fill="FFFFFF"/>
              <w:spacing w:before="0" w:beforeAutospacing="0" w:after="0" w:afterAutospacing="0"/>
              <w:rPr>
                <w:sz w:val="20"/>
                <w:szCs w:val="20"/>
              </w:rPr>
            </w:pPr>
            <w:r w:rsidRPr="00E025CB">
              <w:rPr>
                <w:sz w:val="20"/>
                <w:szCs w:val="20"/>
              </w:rPr>
              <w:t>6) монтаж подвесных (натяжных) потолков, панелей и плит с лицевой отделкой.</w:t>
            </w:r>
          </w:p>
          <w:p w:rsidR="0058532F" w:rsidRPr="00E025CB" w:rsidRDefault="0058532F" w:rsidP="00E025CB">
            <w:pPr>
              <w:pStyle w:val="a4"/>
              <w:shd w:val="clear" w:color="auto" w:fill="FFFFFF"/>
              <w:spacing w:before="0" w:beforeAutospacing="0" w:after="0" w:afterAutospacing="0"/>
              <w:rPr>
                <w:sz w:val="20"/>
                <w:szCs w:val="20"/>
              </w:rPr>
            </w:pPr>
            <w:r w:rsidRPr="00E025CB">
              <w:rPr>
                <w:i/>
                <w:sz w:val="20"/>
                <w:szCs w:val="20"/>
              </w:rPr>
              <w:t>р) Специальные бетонные работы:</w:t>
            </w:r>
          </w:p>
          <w:p w:rsidR="0058532F" w:rsidRPr="00E025CB" w:rsidRDefault="0058532F" w:rsidP="00E025CB">
            <w:pPr>
              <w:pStyle w:val="a4"/>
              <w:shd w:val="clear" w:color="auto" w:fill="FFFFFF"/>
              <w:spacing w:before="0" w:beforeAutospacing="0" w:after="0" w:afterAutospacing="0"/>
              <w:rPr>
                <w:sz w:val="20"/>
                <w:szCs w:val="20"/>
              </w:rPr>
            </w:pPr>
            <w:r w:rsidRPr="00E025CB">
              <w:rPr>
                <w:sz w:val="20"/>
                <w:szCs w:val="20"/>
              </w:rPr>
              <w:t>1) прорезка деформационных швов, технологических борозд и обработка поверхности монолитных конструкций;</w:t>
            </w:r>
          </w:p>
          <w:p w:rsidR="0058532F" w:rsidRPr="00E025CB" w:rsidRDefault="0058532F" w:rsidP="00E025CB">
            <w:pPr>
              <w:pStyle w:val="a4"/>
              <w:shd w:val="clear" w:color="auto" w:fill="FFFFFF"/>
              <w:spacing w:before="0" w:beforeAutospacing="0" w:after="0" w:afterAutospacing="0"/>
              <w:rPr>
                <w:sz w:val="20"/>
                <w:szCs w:val="20"/>
              </w:rPr>
            </w:pPr>
            <w:r w:rsidRPr="00E025CB">
              <w:rPr>
                <w:sz w:val="20"/>
                <w:szCs w:val="20"/>
              </w:rPr>
              <w:t>2) цементация швов;</w:t>
            </w:r>
          </w:p>
          <w:p w:rsidR="0058532F" w:rsidRPr="00E025CB" w:rsidRDefault="0058532F" w:rsidP="00E025CB">
            <w:pPr>
              <w:pStyle w:val="a4"/>
              <w:shd w:val="clear" w:color="auto" w:fill="FFFFFF"/>
              <w:spacing w:before="0" w:beforeAutospacing="0" w:after="0" w:afterAutospacing="0"/>
              <w:rPr>
                <w:sz w:val="20"/>
                <w:szCs w:val="20"/>
              </w:rPr>
            </w:pPr>
            <w:r w:rsidRPr="00E025CB">
              <w:rPr>
                <w:sz w:val="20"/>
                <w:szCs w:val="20"/>
              </w:rPr>
              <w:t>3) работы по торкретированию и устройству набрызг-бетона.</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lastRenderedPageBreak/>
              <w:t>52.</w:t>
            </w:r>
          </w:p>
        </w:tc>
        <w:tc>
          <w:tcPr>
            <w:tcW w:w="2127" w:type="dxa"/>
          </w:tcPr>
          <w:p w:rsidR="00434FF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ООО «Мелиор»</w:t>
            </w:r>
          </w:p>
          <w:p w:rsidR="0058532F" w:rsidRPr="00E025CB" w:rsidRDefault="00434FFB" w:rsidP="00E025CB">
            <w:pPr>
              <w:ind w:left="-108"/>
              <w:rPr>
                <w:rFonts w:ascii="Times New Roman" w:hAnsi="Times New Roman" w:cs="Times New Roman"/>
                <w:sz w:val="20"/>
                <w:szCs w:val="20"/>
              </w:rPr>
            </w:pPr>
            <w:r>
              <w:rPr>
                <w:rFonts w:ascii="Times New Roman" w:hAnsi="Times New Roman" w:cs="Times New Roman"/>
                <w:sz w:val="20"/>
                <w:szCs w:val="20"/>
              </w:rPr>
              <w:t xml:space="preserve">г. Тирасполь, </w:t>
            </w:r>
            <w:r w:rsidR="0058532F" w:rsidRPr="00E025CB">
              <w:rPr>
                <w:rFonts w:ascii="Times New Roman" w:hAnsi="Times New Roman" w:cs="Times New Roman"/>
                <w:sz w:val="20"/>
                <w:szCs w:val="20"/>
              </w:rPr>
              <w:t xml:space="preserve"> ул. К. Либкнехта, 174 б</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Гуслякова И.А.</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01-16/3619 от 23.12.13г</w:t>
            </w:r>
          </w:p>
        </w:tc>
        <w:tc>
          <w:tcPr>
            <w:tcW w:w="992" w:type="dxa"/>
          </w:tcPr>
          <w:p w:rsidR="0058532F" w:rsidRPr="00E025CB" w:rsidRDefault="00B1235C" w:rsidP="00E025CB">
            <w:pPr>
              <w:rPr>
                <w:rFonts w:ascii="Times New Roman" w:hAnsi="Times New Roman" w:cs="Times New Roman"/>
                <w:sz w:val="20"/>
                <w:szCs w:val="20"/>
              </w:rPr>
            </w:pPr>
            <w:r w:rsidRPr="00E025CB">
              <w:rPr>
                <w:rFonts w:ascii="Times New Roman" w:hAnsi="Times New Roman" w:cs="Times New Roman"/>
                <w:sz w:val="20"/>
                <w:szCs w:val="20"/>
              </w:rPr>
              <w:t>11.12.13</w:t>
            </w:r>
            <w:r w:rsidR="003004DE">
              <w:rPr>
                <w:rFonts w:ascii="Times New Roman" w:hAnsi="Times New Roman" w:cs="Times New Roman"/>
                <w:sz w:val="20"/>
                <w:szCs w:val="20"/>
              </w:rPr>
              <w:t xml:space="preserve"> г. </w:t>
            </w:r>
            <w:r w:rsidRPr="00E025CB">
              <w:rPr>
                <w:rFonts w:ascii="Times New Roman" w:hAnsi="Times New Roman" w:cs="Times New Roman"/>
                <w:sz w:val="20"/>
                <w:szCs w:val="20"/>
              </w:rPr>
              <w:t xml:space="preserve"> №01-125</w:t>
            </w:r>
          </w:p>
        </w:tc>
        <w:tc>
          <w:tcPr>
            <w:tcW w:w="8930" w:type="dxa"/>
          </w:tcPr>
          <w:p w:rsidR="0058532F" w:rsidRPr="00E025CB" w:rsidRDefault="0058532F" w:rsidP="00E025CB">
            <w:pPr>
              <w:rPr>
                <w:rFonts w:ascii="Times New Roman" w:hAnsi="Times New Roman" w:cs="Times New Roman"/>
                <w:color w:val="FF0000"/>
                <w:sz w:val="20"/>
                <w:szCs w:val="20"/>
              </w:rPr>
            </w:pPr>
            <w:r w:rsidRPr="00E025CB">
              <w:rPr>
                <w:rFonts w:ascii="Times New Roman" w:hAnsi="Times New Roman" w:cs="Times New Roman"/>
                <w:color w:val="FF0000"/>
                <w:sz w:val="20"/>
                <w:szCs w:val="20"/>
              </w:rPr>
              <w:t>отказ</w:t>
            </w:r>
          </w:p>
          <w:p w:rsidR="00B1235C" w:rsidRPr="00E025CB" w:rsidRDefault="00B1235C" w:rsidP="00E025CB">
            <w:pPr>
              <w:rPr>
                <w:rFonts w:ascii="Times New Roman" w:hAnsi="Times New Roman" w:cs="Times New Roman"/>
                <w:sz w:val="20"/>
                <w:szCs w:val="20"/>
              </w:rPr>
            </w:pPr>
            <w:r w:rsidRPr="00E025CB">
              <w:rPr>
                <w:rFonts w:ascii="Times New Roman" w:hAnsi="Times New Roman" w:cs="Times New Roman"/>
                <w:sz w:val="20"/>
                <w:szCs w:val="20"/>
              </w:rPr>
              <w:t xml:space="preserve">Государственная служба энергетики и жилищно-коммунального хозяйства Приднестровской Молдавской Республики, рассмотрев заявление </w:t>
            </w:r>
            <w:r w:rsidRPr="00E025CB">
              <w:rPr>
                <w:rFonts w:ascii="Times New Roman" w:hAnsi="Times New Roman" w:cs="Times New Roman"/>
                <w:b/>
                <w:bCs/>
                <w:sz w:val="20"/>
                <w:szCs w:val="20"/>
              </w:rPr>
              <w:t>ООО «Мелиор»</w:t>
            </w:r>
            <w:r w:rsidRPr="00E025CB">
              <w:rPr>
                <w:rFonts w:ascii="Times New Roman" w:hAnsi="Times New Roman" w:cs="Times New Roman"/>
                <w:sz w:val="20"/>
                <w:szCs w:val="20"/>
              </w:rPr>
              <w:t xml:space="preserve"> о выдаче заключения о соответствии нормативным требованиям лицензиата и возможности выдачи ему лицензии,  отказывает в выдаче заключения по следующим причинам.</w:t>
            </w:r>
          </w:p>
          <w:p w:rsidR="00B1235C" w:rsidRPr="00E025CB" w:rsidRDefault="00B1235C" w:rsidP="00E025CB">
            <w:pPr>
              <w:rPr>
                <w:rFonts w:ascii="Times New Roman" w:hAnsi="Times New Roman" w:cs="Times New Roman"/>
                <w:sz w:val="20"/>
                <w:szCs w:val="20"/>
              </w:rPr>
            </w:pPr>
            <w:r w:rsidRPr="00E025CB">
              <w:rPr>
                <w:rFonts w:ascii="Times New Roman" w:hAnsi="Times New Roman" w:cs="Times New Roman"/>
                <w:sz w:val="20"/>
                <w:szCs w:val="20"/>
              </w:rPr>
              <w:t xml:space="preserve">Из содержания предоставленных документов не следует, что </w:t>
            </w:r>
            <w:r w:rsidRPr="00E025CB">
              <w:rPr>
                <w:rFonts w:ascii="Times New Roman" w:hAnsi="Times New Roman" w:cs="Times New Roman"/>
                <w:b/>
                <w:bCs/>
                <w:sz w:val="20"/>
                <w:szCs w:val="20"/>
              </w:rPr>
              <w:t>ООО «Мелиор»</w:t>
            </w:r>
            <w:r w:rsidRPr="00E025CB">
              <w:rPr>
                <w:rFonts w:ascii="Times New Roman" w:hAnsi="Times New Roman" w:cs="Times New Roman"/>
                <w:sz w:val="20"/>
                <w:szCs w:val="20"/>
              </w:rPr>
              <w:t xml:space="preserve"> соответствует всем требованиям и условиям, предъявляемым Положением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и градостроительное планирование территорий и поселений», утверждённым Постановлением Правительства Приднестровской Молдавской Республики  от 24 июня 2013 года  № 113 (САЗ 13-25) (далее - Положение) к соискателю лицензии (пункт 7 Положения), а именно:</w:t>
            </w:r>
          </w:p>
          <w:p w:rsidR="00B1235C" w:rsidRPr="00E025CB" w:rsidRDefault="00B1235C" w:rsidP="00E025CB">
            <w:pPr>
              <w:rPr>
                <w:rFonts w:ascii="Times New Roman" w:hAnsi="Times New Roman" w:cs="Times New Roman"/>
                <w:sz w:val="20"/>
                <w:szCs w:val="20"/>
              </w:rPr>
            </w:pPr>
            <w:r w:rsidRPr="00E025CB">
              <w:rPr>
                <w:rFonts w:ascii="Times New Roman" w:hAnsi="Times New Roman" w:cs="Times New Roman"/>
                <w:sz w:val="20"/>
                <w:szCs w:val="20"/>
              </w:rPr>
              <w:t xml:space="preserve">а) отсутствуют  сведения о квалификационном составе штатных специалистов и работников соискателя с учетом наличия специалистов, не относящихся к категории рабочих, </w:t>
            </w:r>
            <w:r w:rsidRPr="00E025CB">
              <w:rPr>
                <w:rFonts w:ascii="Times New Roman" w:hAnsi="Times New Roman" w:cs="Times New Roman"/>
                <w:b/>
                <w:sz w:val="20"/>
                <w:szCs w:val="20"/>
              </w:rPr>
              <w:t>на каждый вид (подвид)</w:t>
            </w:r>
            <w:r w:rsidRPr="00E025CB">
              <w:rPr>
                <w:rFonts w:ascii="Times New Roman" w:hAnsi="Times New Roman" w:cs="Times New Roman"/>
                <w:sz w:val="20"/>
                <w:szCs w:val="20"/>
              </w:rPr>
              <w:t xml:space="preserve"> в лицензируемой области деятельности (Приложение № 3), в том числе:</w:t>
            </w:r>
          </w:p>
          <w:p w:rsidR="00B1235C" w:rsidRPr="00E025CB" w:rsidRDefault="00B1235C" w:rsidP="00E025CB">
            <w:pPr>
              <w:rPr>
                <w:rFonts w:ascii="Times New Roman" w:hAnsi="Times New Roman" w:cs="Times New Roman"/>
                <w:sz w:val="20"/>
                <w:szCs w:val="20"/>
              </w:rPr>
            </w:pPr>
            <w:r w:rsidRPr="00E025CB">
              <w:rPr>
                <w:rFonts w:ascii="Times New Roman" w:hAnsi="Times New Roman" w:cs="Times New Roman"/>
                <w:sz w:val="20"/>
                <w:szCs w:val="20"/>
              </w:rPr>
              <w:t>1) перечень основных работников (специалистов и рабочих), обеспечивающих осуществление заявленных соискателем видов деятельности, с указанием фамилии, имени, отчества, должности, образования и стажа работы по специальности;</w:t>
            </w:r>
          </w:p>
          <w:p w:rsidR="00B1235C" w:rsidRPr="00E025CB" w:rsidRDefault="00B1235C" w:rsidP="00E025CB">
            <w:pPr>
              <w:rPr>
                <w:rFonts w:ascii="Times New Roman" w:hAnsi="Times New Roman" w:cs="Times New Roman"/>
                <w:sz w:val="20"/>
                <w:szCs w:val="20"/>
              </w:rPr>
            </w:pPr>
            <w:r w:rsidRPr="00E025CB">
              <w:rPr>
                <w:rFonts w:ascii="Times New Roman" w:hAnsi="Times New Roman" w:cs="Times New Roman"/>
                <w:sz w:val="20"/>
                <w:szCs w:val="20"/>
              </w:rPr>
              <w:t>2) о наличии специалистов для осуществления заявленных видов деятельности (заверенные копии документов об образовании, признаваемом в Приднестровской Молдавской Республике, и стаже работы по специальности не менее чем установлено Квалификационным справочником должностей руководителей, специалистов и других служащих, утвержденным в установленном порядке, подтверждаемые заверенными копиями трудовых книжек, на одном из официальных языков);</w:t>
            </w:r>
          </w:p>
          <w:p w:rsidR="00B1235C" w:rsidRPr="00E025CB" w:rsidRDefault="00B1235C" w:rsidP="00E025CB">
            <w:pPr>
              <w:rPr>
                <w:rFonts w:ascii="Times New Roman" w:hAnsi="Times New Roman" w:cs="Times New Roman"/>
                <w:sz w:val="20"/>
                <w:szCs w:val="20"/>
              </w:rPr>
            </w:pPr>
            <w:r w:rsidRPr="00E025CB">
              <w:rPr>
                <w:rFonts w:ascii="Times New Roman" w:hAnsi="Times New Roman" w:cs="Times New Roman"/>
                <w:sz w:val="20"/>
                <w:szCs w:val="20"/>
              </w:rPr>
              <w:t>б) в копии трудовой книжки на Жосан М.П. срезана нижняя часть последней страницы записи, что является предоставлением заведомо искаженной информации;</w:t>
            </w:r>
          </w:p>
          <w:p w:rsidR="00B1235C" w:rsidRPr="00E025CB" w:rsidRDefault="00B1235C" w:rsidP="00E025CB">
            <w:pPr>
              <w:rPr>
                <w:rFonts w:ascii="Times New Roman" w:hAnsi="Times New Roman" w:cs="Times New Roman"/>
                <w:sz w:val="20"/>
                <w:szCs w:val="20"/>
              </w:rPr>
            </w:pPr>
            <w:r w:rsidRPr="00E025CB">
              <w:rPr>
                <w:rFonts w:ascii="Times New Roman" w:hAnsi="Times New Roman" w:cs="Times New Roman"/>
                <w:sz w:val="20"/>
                <w:szCs w:val="20"/>
              </w:rPr>
              <w:t>в) копия трудовой книжки Москальчук Л.И. не содержит всех страниц, отснята не разборчиво, кроме того, Москальчук Л.И. в настоящее время принят на постоянную работу ОАО ПСУ «МЭТР», территориальное расположение предприятия  в г. Рыбница и  осуществлять по договору совместительства функции прораба считаем проблематичным.</w:t>
            </w:r>
          </w:p>
          <w:p w:rsidR="00B1235C" w:rsidRPr="00E025CB" w:rsidRDefault="00B1235C" w:rsidP="00E025CB">
            <w:pPr>
              <w:rPr>
                <w:rFonts w:ascii="Times New Roman" w:hAnsi="Times New Roman" w:cs="Times New Roman"/>
                <w:sz w:val="20"/>
                <w:szCs w:val="20"/>
              </w:rPr>
            </w:pPr>
            <w:r w:rsidRPr="00E025CB">
              <w:rPr>
                <w:rFonts w:ascii="Times New Roman" w:hAnsi="Times New Roman" w:cs="Times New Roman"/>
                <w:sz w:val="20"/>
                <w:szCs w:val="20"/>
              </w:rPr>
              <w:t xml:space="preserve">После устранения указанных выше недостатков </w:t>
            </w:r>
            <w:r w:rsidRPr="00E025CB">
              <w:rPr>
                <w:rFonts w:ascii="Times New Roman" w:hAnsi="Times New Roman" w:cs="Times New Roman"/>
                <w:b/>
                <w:bCs/>
                <w:sz w:val="20"/>
                <w:szCs w:val="20"/>
              </w:rPr>
              <w:t>ООО «Мелиор»</w:t>
            </w:r>
            <w:r w:rsidRPr="00E025CB">
              <w:rPr>
                <w:rFonts w:ascii="Times New Roman" w:hAnsi="Times New Roman" w:cs="Times New Roman"/>
                <w:sz w:val="20"/>
                <w:szCs w:val="20"/>
              </w:rPr>
              <w:t xml:space="preserve"> может вновь обратиться в  соответствующий уполномоченный орган  на выдачу лицензии, кроме того, просьба предоставить для сличения  оригиналы трудовых книжек специалистов.</w:t>
            </w:r>
          </w:p>
          <w:p w:rsidR="00B1235C" w:rsidRPr="00E025CB" w:rsidRDefault="00B1235C" w:rsidP="00E025CB">
            <w:pPr>
              <w:rPr>
                <w:rFonts w:ascii="Times New Roman" w:hAnsi="Times New Roman" w:cs="Times New Roman"/>
                <w:color w:val="FF0000"/>
                <w:sz w:val="20"/>
                <w:szCs w:val="20"/>
              </w:rPr>
            </w:pPr>
          </w:p>
          <w:p w:rsidR="00B1235C" w:rsidRPr="00E025CB" w:rsidRDefault="00B1235C" w:rsidP="00E025CB">
            <w:pPr>
              <w:rPr>
                <w:rFonts w:ascii="Times New Roman" w:hAnsi="Times New Roman" w:cs="Times New Roman"/>
                <w:color w:val="FF0000"/>
                <w:sz w:val="20"/>
                <w:szCs w:val="20"/>
              </w:rPr>
            </w:pP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53.</w:t>
            </w:r>
          </w:p>
        </w:tc>
        <w:tc>
          <w:tcPr>
            <w:tcW w:w="2127" w:type="dxa"/>
          </w:tcPr>
          <w:p w:rsidR="00434FF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ООО «ДВиК»</w:t>
            </w:r>
          </w:p>
          <w:p w:rsidR="0058532F" w:rsidRPr="00E025C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 xml:space="preserve"> г. Тирасполь, пр-зд </w:t>
            </w:r>
            <w:r w:rsidRPr="00E025CB">
              <w:rPr>
                <w:rFonts w:ascii="Times New Roman" w:hAnsi="Times New Roman" w:cs="Times New Roman"/>
                <w:sz w:val="20"/>
                <w:szCs w:val="20"/>
              </w:rPr>
              <w:lastRenderedPageBreak/>
              <w:t>Монтажников, 1</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lastRenderedPageBreak/>
              <w:t>Дубинин В.Н.</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01-16/3868 от 23.12.13г</w:t>
            </w:r>
          </w:p>
        </w:tc>
        <w:tc>
          <w:tcPr>
            <w:tcW w:w="992" w:type="dxa"/>
          </w:tcPr>
          <w:p w:rsidR="0058532F" w:rsidRPr="003004DE" w:rsidRDefault="00B1235C" w:rsidP="00E025CB">
            <w:pPr>
              <w:pStyle w:val="a4"/>
              <w:shd w:val="clear" w:color="auto" w:fill="FFFFFF"/>
              <w:spacing w:before="0" w:beforeAutospacing="0" w:after="0" w:afterAutospacing="0"/>
              <w:rPr>
                <w:color w:val="000000"/>
                <w:sz w:val="20"/>
                <w:szCs w:val="20"/>
              </w:rPr>
            </w:pPr>
            <w:r w:rsidRPr="003004DE">
              <w:rPr>
                <w:color w:val="000000"/>
                <w:sz w:val="20"/>
                <w:szCs w:val="20"/>
              </w:rPr>
              <w:t>27.12.13</w:t>
            </w:r>
            <w:r w:rsidR="003004DE">
              <w:rPr>
                <w:color w:val="000000"/>
                <w:sz w:val="20"/>
                <w:szCs w:val="20"/>
              </w:rPr>
              <w:t xml:space="preserve">г. </w:t>
            </w:r>
            <w:r w:rsidRPr="003004DE">
              <w:rPr>
                <w:color w:val="000000"/>
                <w:sz w:val="20"/>
                <w:szCs w:val="20"/>
              </w:rPr>
              <w:t xml:space="preserve"> №09</w:t>
            </w:r>
          </w:p>
        </w:tc>
        <w:tc>
          <w:tcPr>
            <w:tcW w:w="8930" w:type="dxa"/>
          </w:tcPr>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7. Строительство в промышленности и на объектах, социально-бытового обслуживания: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г) Возведение несущих и ограждающих конструкций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4) каркасно-обшивные перегородки;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стены из многослойных панелей;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монтаж металлоконструкций;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14) технологические металлоконструкции;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и) Кровельные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кровли из штучных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н) Сварочные работы.</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lastRenderedPageBreak/>
              <w:t>54.</w:t>
            </w:r>
          </w:p>
        </w:tc>
        <w:tc>
          <w:tcPr>
            <w:tcW w:w="2127" w:type="dxa"/>
          </w:tcPr>
          <w:p w:rsidR="0058532F" w:rsidRPr="00E025C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ООО «Эквилибриум», г. Тирасполь, ул. Правды 6, кв. 98</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Л.С. Малай</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01-16/9 от 21.01.14 г.</w:t>
            </w:r>
          </w:p>
        </w:tc>
        <w:tc>
          <w:tcPr>
            <w:tcW w:w="992" w:type="dxa"/>
          </w:tcPr>
          <w:p w:rsidR="0058532F" w:rsidRPr="003004DE" w:rsidRDefault="00B1235C" w:rsidP="00E025CB">
            <w:pPr>
              <w:pStyle w:val="a4"/>
              <w:shd w:val="clear" w:color="auto" w:fill="FFFFFF"/>
              <w:spacing w:before="0" w:beforeAutospacing="0" w:after="0" w:afterAutospacing="0"/>
              <w:rPr>
                <w:color w:val="000000"/>
                <w:sz w:val="20"/>
                <w:szCs w:val="20"/>
              </w:rPr>
            </w:pPr>
            <w:r w:rsidRPr="003004DE">
              <w:rPr>
                <w:color w:val="000000"/>
                <w:sz w:val="20"/>
                <w:szCs w:val="20"/>
              </w:rPr>
              <w:t>24.12.13</w:t>
            </w:r>
            <w:r w:rsidR="003004DE">
              <w:rPr>
                <w:color w:val="000000"/>
                <w:sz w:val="20"/>
                <w:szCs w:val="20"/>
              </w:rPr>
              <w:t xml:space="preserve"> </w:t>
            </w:r>
          </w:p>
        </w:tc>
        <w:tc>
          <w:tcPr>
            <w:tcW w:w="8930" w:type="dxa"/>
          </w:tcPr>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1. Архитектурная деятельность (планы, разрезы, фасады).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3. Проектирование зданий и сооружений, разработка проектно-сметной документации:</w:t>
            </w:r>
          </w:p>
          <w:p w:rsidR="0058532F" w:rsidRPr="00E025CB" w:rsidRDefault="0058532F" w:rsidP="00E025CB">
            <w:pPr>
              <w:pStyle w:val="a4"/>
              <w:shd w:val="clear" w:color="auto" w:fill="FFFFFF"/>
              <w:spacing w:before="0" w:beforeAutospacing="0" w:after="0" w:afterAutospacing="0"/>
              <w:rPr>
                <w:b/>
                <w:color w:val="000000"/>
                <w:sz w:val="20"/>
                <w:szCs w:val="20"/>
              </w:rPr>
            </w:pPr>
            <w:r w:rsidRPr="00E025CB">
              <w:rPr>
                <w:i/>
                <w:color w:val="000000"/>
                <w:sz w:val="20"/>
                <w:szCs w:val="20"/>
              </w:rPr>
              <w:t>а) Архитектурное проектирование: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генеральные планы объектов;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объекты производственного назначения;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жилые дома;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общественные здания и сооружения;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объекты сельского хозяйства;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объекты транспортного строительства;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реставрация зданий и сооружений, кроме памятников истории и культуры.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б) Строительное проектирование и конструирование: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строительные конструкции (несущие, самонесущие и ограждающие), узлы и детали;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фундаменты;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стены, перегородки, перекрытие, покрытие.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монолитные железобетонные, в том числе антисейсмические конструкции;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земляные, свайные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металлические конструкции;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деревянные конструкции.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в) Проектирование инженерных сетей и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вентиляция, кондиционирование;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водоснабжение и канализация;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холодоснабжение;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связь, радио, телевидение;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г) Разработка специальных разделов проектов: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организация и условия труда работников;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охрана окружающей среды;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производства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инженерно-технические мероприятия гражданской обороны, мероприятия по предупреждению чрезвычайных ситуаций;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инженерная защита территорий, зданий и сооружений от опасных природных и техногенных процессов;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защита строительных конструкций от коррозии;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организация строительства;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д) сметная документация.</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55.</w:t>
            </w:r>
          </w:p>
        </w:tc>
        <w:tc>
          <w:tcPr>
            <w:tcW w:w="2127" w:type="dxa"/>
          </w:tcPr>
          <w:p w:rsidR="00434FF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 xml:space="preserve">ООО «Мермарк» </w:t>
            </w:r>
          </w:p>
          <w:p w:rsidR="0058532F" w:rsidRPr="00E025C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lastRenderedPageBreak/>
              <w:t>г. Тирасполь, ул. Краснодонская д. 51/1 кв. 5</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lastRenderedPageBreak/>
              <w:t xml:space="preserve">Н.В. </w:t>
            </w:r>
            <w:r w:rsidRPr="00E025CB">
              <w:rPr>
                <w:rFonts w:ascii="Times New Roman" w:hAnsi="Times New Roman" w:cs="Times New Roman"/>
                <w:sz w:val="20"/>
                <w:szCs w:val="20"/>
              </w:rPr>
              <w:lastRenderedPageBreak/>
              <w:t>Тимошевская</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lastRenderedPageBreak/>
              <w:t xml:space="preserve">01-16/171 от </w:t>
            </w:r>
            <w:r w:rsidRPr="00E025CB">
              <w:rPr>
                <w:rFonts w:ascii="Times New Roman" w:hAnsi="Times New Roman" w:cs="Times New Roman"/>
                <w:sz w:val="20"/>
                <w:szCs w:val="20"/>
              </w:rPr>
              <w:lastRenderedPageBreak/>
              <w:t>21.01.14 г.</w:t>
            </w:r>
          </w:p>
        </w:tc>
        <w:tc>
          <w:tcPr>
            <w:tcW w:w="992" w:type="dxa"/>
          </w:tcPr>
          <w:p w:rsidR="0058532F" w:rsidRPr="003004DE" w:rsidRDefault="00B1235C" w:rsidP="00E025CB">
            <w:pPr>
              <w:pStyle w:val="a4"/>
              <w:shd w:val="clear" w:color="auto" w:fill="FFFFFF"/>
              <w:spacing w:before="0" w:beforeAutospacing="0" w:after="0" w:afterAutospacing="0"/>
              <w:rPr>
                <w:color w:val="000000"/>
                <w:sz w:val="20"/>
                <w:szCs w:val="20"/>
              </w:rPr>
            </w:pPr>
            <w:r w:rsidRPr="003004DE">
              <w:rPr>
                <w:color w:val="000000"/>
                <w:sz w:val="20"/>
                <w:szCs w:val="20"/>
              </w:rPr>
              <w:lastRenderedPageBreak/>
              <w:t>17.01.14</w:t>
            </w:r>
            <w:r w:rsidR="003004DE">
              <w:rPr>
                <w:color w:val="000000"/>
                <w:sz w:val="20"/>
                <w:szCs w:val="20"/>
              </w:rPr>
              <w:t xml:space="preserve"> </w:t>
            </w:r>
          </w:p>
        </w:tc>
        <w:tc>
          <w:tcPr>
            <w:tcW w:w="8930" w:type="dxa"/>
          </w:tcPr>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1. Архитектурная деятельность (планы, разрезы, фасады).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lastRenderedPageBreak/>
              <w:t>2. Инженерные изыскания для строительства:</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а) Инженерно-геодезические изыскания: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создание (развитие) опорных геодезических сетей;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создание планово-высотных съемочных сетей;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обновление топографических (инженерно-топографических) планов;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топографические съемки в масштабах 1:10000 - 1:200;</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съемки подземных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инженерно-геодезическое обеспечение информационных систем поселений и государственных кадастров (градостроительство и др.);</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трассирование линейных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геодезические работы, связанные с переносом в натуру, с привязкой инженерно-геологических выработок, геофизических и других точек изысканий;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геодезические стационарные наблюдения за деформациями зданий, сооружений и земной поверхности в районах развития опасных природных и техноприродных процессов;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составление инженерно-топографических планов.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3. Проектирование зданий и сооружений, разработка проектно-сметной документации:</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а) Архитектурное проектирование: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генеральные планы объектов;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объекты производственного назначения;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жилые дома;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общественные здания и сооружения;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объекты сельского хозяйства;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объекты транспортного строительства;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реставрация зданий и сооружений, кроме памятников истории и культуры.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б) Строительное проектирование и конструирование: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строительные конструкции (несущие, самонесущие и ограждающие), узлы и детали;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фундаменты;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стены, перегородки, перекрытие, покрытие.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монолитные железобетонные, в том числе антисейсмические конструкции;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земляные, свайные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металлические конструкции;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деревянные конструкции.</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в) Проектирование инженерных сетей и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вентиляция, кондиционирование;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водоснабжение и канализация;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холодоснабжение;</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г) Разработка специальных разделов проектов: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организация и условия труда работников;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охрана окружающей среды;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производства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инженерно-технические мероприятия гражданской обороны, мероприятия по предупреждению чрезвычайных ситуаций;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инженерная защита территорий, зданий и сооружений от опасных природных и техногенных процессов;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6) защита строительных конструкций от коррозии;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организация строительства;</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д) сметная документация.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4. Технический надзор за строительством.</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5. Обследование технического состояния зданий и сооружений и подготовка технического отчета: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а) обследование грунтов оснований;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б) обследования технического состояния фундаментов;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в) обследование технического состояния несущих и ограждающих конструкций, узлов и деталей;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г) обследование инженерного оборудования, за исключением оборудования на опасных производственных объектах</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д) технический отчет по материалам обследований.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7. Строительство в промышленности и на объектах, социально-бытового обслуживания: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а) Подготовка строительной площадки: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разборка и демонтаж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строительство временных дорог, инженерных сетей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гидроструйная, гидроабразивная, абразивная зачистка зданий и сооружений.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б) Земляные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планировка площадей;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разработка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укрепление и уплотнение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дренажей и конструкций из камня;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устройство проездов, пешеходных дорожек и площадок.</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в) Специальные работы в грунтах:</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свайные работы (все виды свай), погружение и извлечение шпунта;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работы в мелиоративном и водохозяйственном строительстве;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устройство противофильтрационных завес, метод (стена в грунте), закрепление грунтов, понижение уровня грунтовых вод;</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гидромеханизированные работы.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г) Возведение несущих и ограждающих конструкций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ограждающие конструкции из панелей и плит;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каркасно-обшивные перегородки;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стены из многослойных панелей;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6)стены и конструкции из стеклянных блоков и профильного стекла;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опалубочные и арматурные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монтаж металлоконструкций;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конструкции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конструкции транспортёрных галерей;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резервуарные конструкции;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антенно-мачтовые сооружения, башни, вытяжные трубы;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14) технологические металлоконструкции;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устройство конструкций из монолитного бетона;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устройство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17) монтаж сборных бетонных и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18) кладка из камня, кирпича и комбинированных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19) установка асбоцементных, гипсобетонных, легкобетонных, полимерных и комбинированных изделий;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20) экранирование помещений и устройство деформационных швов;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21) установка несущих и ограждающих деревянных конструкций и изделий.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д) Устройство объектов транспортной инфраструктуры.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е) Работы по устройству наружных инженерных сетей и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устройство колодцев, площадок, оголовков, лотков;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установка запорно-регулирующей арматуры;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монтаж санитарно-технического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прокладка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прокладка канализационных сетей.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ж) Работы по устройству внутренних инженерных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устройство систем вентиляции, кондиционирования воздуха, пневмотранспорта и аспирации;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устройство технологических трубопроводов;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прокладка внутренних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прокладка внутренних канализационных сетей;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установка приборов учета и контроля.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з) Работы по защите конструкций и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гидроизоляция строительных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устройство изоляции из рулонных материалов на битумной основе и горячих асфальтовых смесей;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устройство изоляции из полимерных рулонных, комбинированных, (эмульсионно-мастичных составов) и листовых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устройство изоляции из цементных растворов;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устройство изоляции из металлических листов;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Устройство изоляции из полимерных и эмульсионно-мастичных составов.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и) Кровельные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кровель из рулонных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кровли из полимерных и эмульсионно-битумных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кровли из штучных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к) устройство полов: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выравнивающих стяжек перекрытий;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устройство покрытий из плит, плиток и унифицированных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покрытий из древесины и изделий на ее основе;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покрытий из полимерных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Устройство специальных видов (жаростойких, кислотоупорных) полов.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л) Монтаж технологического оборудования: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м) Пуско-наладочные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14) систем автоматизации технологических процессов и инженерного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оборудования очистных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оборудования организаций строительной индустрии;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18) металлообрабатывающего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19) деревообрабатывающего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20) оборудования связи;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21) систем вентиляции и кондиционирования воздуха;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22) систем водоснабжения и канализации.</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н) Сварочные работы.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о) Геодезические работы в строительстве: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создание геодезической основы для строительства;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разбивка внутриплощадочных, линейных сооружений или их частей, временных зданий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создание внутренней разбивочной сети здания (сооружения);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геодезический контроль точности геометрических параметров зданий (сооружений) и исполнительные съемки с составлением исполнительной геодезической документации;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геодезические измерения деформаций оснований, конструкций зданий (сооружений) и их частей;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п) Отделочные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производство фасадных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производство отделочных работ на высоте или методом промышленного альпинизма;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производство штукатурных и лепных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производство стекольных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производство облицовочных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монтаж подвесных (натяжных) потолков, панелей и плит с лицевой отделкой.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р) Специальные бетонные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прорезка деформационных швов, технологических борозд и обработка поверхности монолитных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цементация швов;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работы по торкретированию и устройству набрызг-бетона.</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8. Жилищно-коммунальное строительство:</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а) Подготовительные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Разборка и демонтаж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Гидроструйная, гидроабразивная, абразивная зачистка зданий и сооружений;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б) Земляные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планировка площадей;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разработка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укрепление и уплотнение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дренажей и конструкций из камня;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устройство проездов, пешеходных дорожек и площадок.</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в) Свайные работы (все виды свай), погружение и извлечение шпунта;</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г) Возведение несущих и ограждающих конструкций зданий: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ограждающие конструкции из панелей и плит;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каркасно-обшивные перегородки;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стены из многослойных панелей;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4) стены и конструкции из стеклянных блоков и профильного стекла;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опалубочные и арматурные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монтаж металлоконструкций;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конструкции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устройство конструкций из монолитного бетона;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устройство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монтаж сборных 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монтаж сборных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кладка из камня, кирпича и комбинированных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14) установка асбоцементных, гипсобетонных, легкобетонных, полимерных и комбинированных изделий;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экранирование помещений и устройство деформационных швов;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установка несущих и ограждающих деревянных конструкций и изделий.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д) Работы по устройству внутренних инженерных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устройство систем вентиляции, кондиционирования воздуха, пневмотранспорта и аспирации;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прокладка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сантехнические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прокладка канализационных сетей;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устройство линий связи, радио, телевидения;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установка приборов учета и контроля.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е) Сварочные работы.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ж) Кровельные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кровель из рулонных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кровли из полимерных и эмульсионно-битумных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кровли из штучных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з) Изоляционные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изоляции из полимерных и эмульсионно-мастичных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Наружное утепление стен;</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ремонт межпанельных швов;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и) Отделочные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производство фасадных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производство штукатурных и лепных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производство стекольных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производство облицовочных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монтаж подвесных (натяжных) потолков, панелей и плит с лицевой отделкой.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к) устройство полов: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выравнивающих стяжек перекрытий;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устройство покрытий из плит, плиток и унифицированных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покрытий из древесины и изделий на ее основе;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покрытий из полимерных материалов.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lastRenderedPageBreak/>
              <w:t>л) Специальные бетонные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прорезка деформационных швов, технологических борозд и обработка поверхности монолитных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цементация швов;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работы по торкретированию и устройству набрызг-бетона.</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lastRenderedPageBreak/>
              <w:t>56.</w:t>
            </w:r>
          </w:p>
        </w:tc>
        <w:tc>
          <w:tcPr>
            <w:tcW w:w="2127" w:type="dxa"/>
          </w:tcPr>
          <w:p w:rsidR="00434FF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 xml:space="preserve">ООО «Карди» </w:t>
            </w:r>
          </w:p>
          <w:p w:rsidR="0058532F" w:rsidRPr="00E025C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г. Бендеры, Протягайловка, пер. Первомайский, д. 2г</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П. В. Мордач</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01-16/3489 от 21.01.14 г.</w:t>
            </w:r>
          </w:p>
        </w:tc>
        <w:tc>
          <w:tcPr>
            <w:tcW w:w="992" w:type="dxa"/>
          </w:tcPr>
          <w:p w:rsidR="0058532F" w:rsidRPr="003004DE" w:rsidRDefault="00B1235C" w:rsidP="00E025CB">
            <w:pPr>
              <w:pStyle w:val="a4"/>
              <w:shd w:val="clear" w:color="auto" w:fill="FFFFFF"/>
              <w:spacing w:before="0" w:beforeAutospacing="0" w:after="0" w:afterAutospacing="0"/>
              <w:rPr>
                <w:color w:val="000000"/>
                <w:sz w:val="20"/>
                <w:szCs w:val="20"/>
              </w:rPr>
            </w:pPr>
            <w:r w:rsidRPr="003004DE">
              <w:rPr>
                <w:color w:val="000000"/>
                <w:sz w:val="20"/>
                <w:szCs w:val="20"/>
              </w:rPr>
              <w:t>03.12.13</w:t>
            </w:r>
            <w:r w:rsidR="003004DE">
              <w:rPr>
                <w:color w:val="000000"/>
                <w:sz w:val="20"/>
                <w:szCs w:val="20"/>
              </w:rPr>
              <w:t xml:space="preserve">г. </w:t>
            </w:r>
            <w:r w:rsidRPr="003004DE">
              <w:rPr>
                <w:color w:val="000000"/>
                <w:sz w:val="20"/>
                <w:szCs w:val="20"/>
              </w:rPr>
              <w:t xml:space="preserve"> №204</w:t>
            </w:r>
          </w:p>
        </w:tc>
        <w:tc>
          <w:tcPr>
            <w:tcW w:w="8930" w:type="dxa"/>
          </w:tcPr>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3. Проектирование зданий и сооружений, разработка проектно-сметной документации:</w:t>
            </w:r>
          </w:p>
          <w:p w:rsidR="0058532F" w:rsidRPr="00E025CB" w:rsidRDefault="0058532F" w:rsidP="00E025CB">
            <w:pPr>
              <w:pStyle w:val="a4"/>
              <w:shd w:val="clear" w:color="auto" w:fill="FFFFFF"/>
              <w:spacing w:before="0" w:beforeAutospacing="0" w:after="0" w:afterAutospacing="0"/>
              <w:rPr>
                <w:b/>
                <w:color w:val="000000"/>
                <w:sz w:val="20"/>
                <w:szCs w:val="20"/>
              </w:rPr>
            </w:pPr>
            <w:r w:rsidRPr="00E025CB">
              <w:rPr>
                <w:i/>
                <w:color w:val="000000"/>
                <w:sz w:val="20"/>
                <w:szCs w:val="20"/>
              </w:rPr>
              <w:t>а) Архитектурное проектирование: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генеральные планы объектов;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объекты производственного назначения;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жилые дома;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общественные здания и сооружения;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объекты сельского хозяйства;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объекты транспортного строительства;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реставрация зданий и сооружений, кроме памятников истории и культуры.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б) Строительное проектирование и конструирование: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строительные конструкции (несущие, самонесущие и ограждающие), узлы и детали;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фундаменты;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стены, перегородки, перекрытие, покрытие.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монолитные железобетонные, в том числе антисейсмические конструкции;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земляные, свайные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металлические конструкции;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деревянные конструкции.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Строительство в промышленности и на объектах, социально-бытового обслуживания:</w:t>
            </w:r>
          </w:p>
          <w:p w:rsidR="0058532F" w:rsidRPr="00E025CB" w:rsidRDefault="0058532F" w:rsidP="00E025CB">
            <w:pPr>
              <w:pStyle w:val="a4"/>
              <w:shd w:val="clear" w:color="auto" w:fill="FFFFFF"/>
              <w:spacing w:before="0" w:beforeAutospacing="0" w:after="0" w:afterAutospacing="0"/>
              <w:rPr>
                <w:b/>
                <w:color w:val="000000"/>
                <w:sz w:val="20"/>
                <w:szCs w:val="20"/>
              </w:rPr>
            </w:pPr>
            <w:r w:rsidRPr="00E025CB">
              <w:rPr>
                <w:i/>
                <w:color w:val="000000"/>
                <w:sz w:val="20"/>
                <w:szCs w:val="20"/>
              </w:rPr>
              <w:t>а) Подготовка строительной площадки: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разборка и демонтаж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строительство временных дорог, инженерных сетей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б) Земляные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планировка площадей;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разработка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укрепление и уплотнение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дренажей и конструкций из камня;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устройство проездов, пешеходных дорожек и площадок.</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г) Возведение несущих и ограждающих конструкций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ограждающие конструкции из панелей и плит;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каркасно-обшивные перегородки;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стены из многослойных панелей;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опалубочные и арматурные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монтаж металлоконструкций;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конструкции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устройство конструкций из монолитного бетона;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устройство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17) монтаж сборных бетонных и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18) кладка из камня, кирпича и комбинированных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 xml:space="preserve">19) установка асбоцементных, гипсобетонных, легкобетонных, полимерных и комбинированных </w:t>
            </w:r>
            <w:r w:rsidRPr="00E025CB">
              <w:rPr>
                <w:color w:val="000000"/>
                <w:sz w:val="20"/>
                <w:szCs w:val="20"/>
              </w:rPr>
              <w:lastRenderedPageBreak/>
              <w:t>изделий;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21) установка несущих и ограждающих деревянных конструкций и изделий.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е) Работы по устройству наружных инженерных сетей и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устройство колодцев, площадок, оголовков, лотков;</w:t>
            </w:r>
          </w:p>
          <w:p w:rsidR="0058532F" w:rsidRPr="00E025CB" w:rsidRDefault="0058532F" w:rsidP="00E025CB">
            <w:pPr>
              <w:pStyle w:val="a4"/>
              <w:shd w:val="clear" w:color="auto" w:fill="FFFFFF"/>
              <w:tabs>
                <w:tab w:val="left" w:pos="5420"/>
              </w:tabs>
              <w:spacing w:before="0" w:beforeAutospacing="0" w:after="0" w:afterAutospacing="0"/>
              <w:rPr>
                <w:color w:val="000000"/>
                <w:sz w:val="20"/>
                <w:szCs w:val="20"/>
              </w:rPr>
            </w:pPr>
            <w:r w:rsidRPr="00E025CB">
              <w:rPr>
                <w:color w:val="000000"/>
                <w:sz w:val="20"/>
                <w:szCs w:val="20"/>
              </w:rPr>
              <w:t>12) установка запорно-регулирующей арматуры;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монтаж санитарно-технического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прокладка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прокладка канализационных сетей.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ж) Работы по устройству внутренних инженерных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прокладка внутренних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прокладка внутренних канализационных сетей;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з) Работы по защите конструкций и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гидроизоляция строительных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устройство изоляции из рулонных материалов на битумной основе и горячих асфальтовых смесей;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и) Кровельные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кровель из рулонных материалов;</w:t>
            </w:r>
          </w:p>
          <w:p w:rsidR="0058532F" w:rsidRPr="00E025CB" w:rsidRDefault="0058532F" w:rsidP="00E025CB">
            <w:pPr>
              <w:pStyle w:val="a4"/>
              <w:shd w:val="clear" w:color="auto" w:fill="FFFFFF"/>
              <w:spacing w:before="0" w:beforeAutospacing="0" w:after="0" w:afterAutospacing="0"/>
              <w:rPr>
                <w:sz w:val="20"/>
                <w:szCs w:val="20"/>
              </w:rPr>
            </w:pPr>
            <w:r w:rsidRPr="00E025CB">
              <w:rPr>
                <w:sz w:val="20"/>
                <w:szCs w:val="20"/>
              </w:rPr>
              <w:t>2) кровли из полимерных и эмульсионно-битумных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кровли из штучных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lastRenderedPageBreak/>
              <w:t>57.</w:t>
            </w:r>
          </w:p>
        </w:tc>
        <w:tc>
          <w:tcPr>
            <w:tcW w:w="2127" w:type="dxa"/>
          </w:tcPr>
          <w:p w:rsidR="00434FF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 xml:space="preserve">ООО «Кентавр», </w:t>
            </w:r>
          </w:p>
          <w:p w:rsidR="0058532F" w:rsidRPr="00E025C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г. Тирасполь, ул. Энергетиков, 54/2</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Луценко А. Н</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01-16/154 от 24.01.14 г.</w:t>
            </w:r>
          </w:p>
        </w:tc>
        <w:tc>
          <w:tcPr>
            <w:tcW w:w="992" w:type="dxa"/>
          </w:tcPr>
          <w:p w:rsidR="0058532F" w:rsidRPr="003004DE" w:rsidRDefault="00B1235C" w:rsidP="00E025CB">
            <w:pPr>
              <w:pStyle w:val="a4"/>
              <w:shd w:val="clear" w:color="auto" w:fill="FFFFFF"/>
              <w:spacing w:before="0" w:beforeAutospacing="0" w:after="0" w:afterAutospacing="0"/>
              <w:rPr>
                <w:color w:val="000000"/>
                <w:sz w:val="20"/>
                <w:szCs w:val="20"/>
              </w:rPr>
            </w:pPr>
            <w:r w:rsidRPr="003004DE">
              <w:rPr>
                <w:color w:val="000000"/>
                <w:sz w:val="20"/>
                <w:szCs w:val="20"/>
              </w:rPr>
              <w:t>17.01.14</w:t>
            </w:r>
            <w:r w:rsidR="003004DE">
              <w:rPr>
                <w:color w:val="000000"/>
                <w:sz w:val="20"/>
                <w:szCs w:val="20"/>
              </w:rPr>
              <w:t xml:space="preserve"> г.</w:t>
            </w:r>
          </w:p>
        </w:tc>
        <w:tc>
          <w:tcPr>
            <w:tcW w:w="8930" w:type="dxa"/>
          </w:tcPr>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3. Проектирование зданий и сооружений, разработка проектно-сметной документации:</w:t>
            </w:r>
          </w:p>
          <w:p w:rsidR="0058532F" w:rsidRPr="00E025CB" w:rsidRDefault="0058532F" w:rsidP="00E025CB">
            <w:pPr>
              <w:pStyle w:val="a4"/>
              <w:shd w:val="clear" w:color="auto" w:fill="FFFFFF"/>
              <w:spacing w:before="0" w:beforeAutospacing="0" w:after="0" w:afterAutospacing="0"/>
              <w:rPr>
                <w:b/>
                <w:color w:val="000000"/>
                <w:sz w:val="20"/>
                <w:szCs w:val="20"/>
              </w:rPr>
            </w:pPr>
            <w:r w:rsidRPr="00E025CB">
              <w:rPr>
                <w:i/>
                <w:color w:val="000000"/>
                <w:sz w:val="20"/>
                <w:szCs w:val="20"/>
              </w:rPr>
              <w:t>д) сметная документация.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7. Строительство в промышленности и на объектах, социально-бытового обслуживания: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а) Подготовка строительной площадки: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разборка и демонтаж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г) Возведение несущих и ограждающих конструкций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ограждающие конструкции из панелей и плит;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каркасно-обшивные перегородки;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стены из многослойных панелей;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6)стены и конструкции из стеклянных блоков и профильного стекла;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опалубочные и арматурные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монтаж металлоконструкций;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конструкции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устройство конструкций из монолитного бетона;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устройство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17) монтаж сборных бетонных и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18) кладка из камня, кирпича и комбинированных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19) установка асбоцементных, гипсобетонных, легкобетонных, полимерных и комбинированных изделий;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20) экранирование помещений и устройство деформационных швов;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21) установка несущих и ограждающих деревянных конструкций и изделий.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е) Работы по устройству наружных инженерных сетей и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11) устройство колодцев, площадок, оголовков, лотков;</w:t>
            </w:r>
          </w:p>
          <w:p w:rsidR="0058532F" w:rsidRPr="00E025CB" w:rsidRDefault="0058532F" w:rsidP="00E025CB">
            <w:pPr>
              <w:pStyle w:val="a4"/>
              <w:shd w:val="clear" w:color="auto" w:fill="FFFFFF"/>
              <w:tabs>
                <w:tab w:val="left" w:pos="5420"/>
              </w:tabs>
              <w:spacing w:before="0" w:beforeAutospacing="0" w:after="0" w:afterAutospacing="0"/>
              <w:rPr>
                <w:color w:val="000000"/>
                <w:sz w:val="20"/>
                <w:szCs w:val="20"/>
              </w:rPr>
            </w:pPr>
            <w:r w:rsidRPr="00E025CB">
              <w:rPr>
                <w:color w:val="000000"/>
                <w:sz w:val="20"/>
                <w:szCs w:val="20"/>
              </w:rPr>
              <w:t>12) установка запорно-регулирующей арматуры;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монтаж санитарно-технического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прокладка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прокладка канализационных сетей.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ж) Работы по устройству внутренних инженерных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устройство систем вентиляции, кондиционирования воздуха, пневмотранспорта и аспирации;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устройство технологических трубопроводов;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прокладка внутренних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прокладка внутренних канализационных сетей;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з) Работы по защите конструкций и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гидроизоляция строительных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устройство изоляции из рулонных материалов на битумной основе и горячих асфальтовых смесей;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устройство изоляции из полимерных рулонных, комбинированных, (эмульсионно-мастичных составов) и листовых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устройство изоляции из цементных растворов;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устройство изоляции из металлических листов;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Устройство изоляции из полимерных и эмульсионно-мастичных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и) Кровельные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кровель из рулонных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кровли из полимерных и эмульсионно-битумных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кровли из штучных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к) устройство полов: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выравнивающих стяжек перекрытий;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устройство покрытий из плит, плиток и унифицированных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покрытий из древесины и изделий на ее основе;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покрытий из полимерных материалов;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н) Сварочные работы.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п) Отделочные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производство фасадных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производство штукатурных и лепных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производство стекольных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производство облицовочных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монтаж подвесных (натяжных) потолков, панелей и плит с лицевой отделкой.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Жилищно-коммунальное строительство:</w:t>
            </w:r>
          </w:p>
          <w:p w:rsidR="0058532F" w:rsidRPr="00E025CB" w:rsidRDefault="0058532F" w:rsidP="00E025CB">
            <w:pPr>
              <w:pStyle w:val="a4"/>
              <w:shd w:val="clear" w:color="auto" w:fill="FFFFFF"/>
              <w:spacing w:before="0" w:beforeAutospacing="0" w:after="0" w:afterAutospacing="0"/>
              <w:rPr>
                <w:b/>
                <w:color w:val="000000"/>
                <w:sz w:val="20"/>
                <w:szCs w:val="20"/>
              </w:rPr>
            </w:pPr>
            <w:r w:rsidRPr="00E025CB">
              <w:rPr>
                <w:i/>
                <w:color w:val="000000"/>
                <w:sz w:val="20"/>
                <w:szCs w:val="20"/>
              </w:rPr>
              <w:t>а) Подготовительные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Разборка и демонтаж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г) Возведение несущих и ограждающих конструкций зданий: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ограждающие конструкции из панелей и плит;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2) каркасно-обшивные перегородки;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стены из многослойных панелей;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стены и конструкции из стеклянных блоков и профильного стекла;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опалубочные и арматурные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монтаж металлоконструкций;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конструкции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устройство конструкций из монолитного бетона;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устройство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монтаж сборных 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монтаж сборных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кладка из камня, кирпича и комбинированных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14) установка асбоцементных, гипсобетонных, легкобетонных, полимерных и комбинированных изделий;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экранирование помещений и устройство деформационных швов;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установка несущих и ограждающих деревянных конструкций и изделий.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д) Работы по устройству внутренних инженерных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устройство систем вентиляции, кондиционирования воздуха, пневмотранспорта и аспирации;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прокладка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сантехнические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прокладка канализационных сетей;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е) Сварочные работы.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ж) Кровельные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кровель из рулонных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кровли из полимерных и эмульсионно-битумных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кровли из штучных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з) Изоляционные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изоляции из полимерных и эмульсионно-мастичных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Наружное утепление стен;</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ремонт межпанельных швов;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и) Отделочные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производство фасадных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производство штукатурных и лепных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производство стекольных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производство облицовочных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монтаж подвесных (натяжных) потолков, панелей и плит с лицевой отделкой.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к) устройство полов: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выравнивающих стяжек перекрытий;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устройство покрытий из плит, плиток и унифицированных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покрытий из древесины и изделий на ее основе;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покрытий из полимерных материалов.</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lastRenderedPageBreak/>
              <w:t>58.</w:t>
            </w:r>
          </w:p>
        </w:tc>
        <w:tc>
          <w:tcPr>
            <w:tcW w:w="2127" w:type="dxa"/>
          </w:tcPr>
          <w:p w:rsidR="0058532F" w:rsidRPr="00E025C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ООО «Стройсистема» г. Тирасполь, ул. Ларионова 45 кв. 35</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А. А. Реулец</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01-16/151 от 24.01.14 г.</w:t>
            </w:r>
          </w:p>
        </w:tc>
        <w:tc>
          <w:tcPr>
            <w:tcW w:w="992" w:type="dxa"/>
          </w:tcPr>
          <w:p w:rsidR="0058532F" w:rsidRPr="003004DE" w:rsidRDefault="00B1235C" w:rsidP="00E025CB">
            <w:pPr>
              <w:pStyle w:val="a4"/>
              <w:shd w:val="clear" w:color="auto" w:fill="FFFFFF"/>
              <w:spacing w:before="0" w:beforeAutospacing="0" w:after="0" w:afterAutospacing="0"/>
              <w:rPr>
                <w:color w:val="000000"/>
                <w:sz w:val="20"/>
                <w:szCs w:val="20"/>
              </w:rPr>
            </w:pPr>
            <w:r w:rsidRPr="003004DE">
              <w:rPr>
                <w:color w:val="000000"/>
                <w:sz w:val="20"/>
                <w:szCs w:val="20"/>
              </w:rPr>
              <w:t>16.01.14</w:t>
            </w:r>
            <w:r w:rsidR="003004DE">
              <w:rPr>
                <w:color w:val="000000"/>
                <w:sz w:val="20"/>
                <w:szCs w:val="20"/>
              </w:rPr>
              <w:t xml:space="preserve"> г.</w:t>
            </w:r>
          </w:p>
        </w:tc>
        <w:tc>
          <w:tcPr>
            <w:tcW w:w="8930" w:type="dxa"/>
          </w:tcPr>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1. Архитектурная деятельность (планы, разрезы, фасады).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3. Проектирование зданий и сооружений, разработка проектно-сметной документации:</w:t>
            </w:r>
          </w:p>
          <w:p w:rsidR="0058532F" w:rsidRPr="00E025CB" w:rsidRDefault="0058532F" w:rsidP="00E025CB">
            <w:pPr>
              <w:pStyle w:val="a4"/>
              <w:shd w:val="clear" w:color="auto" w:fill="FFFFFF"/>
              <w:spacing w:before="0" w:beforeAutospacing="0" w:after="0" w:afterAutospacing="0"/>
              <w:rPr>
                <w:b/>
                <w:color w:val="000000"/>
                <w:sz w:val="20"/>
                <w:szCs w:val="20"/>
              </w:rPr>
            </w:pPr>
            <w:r w:rsidRPr="00E025CB">
              <w:rPr>
                <w:i/>
                <w:color w:val="000000"/>
                <w:sz w:val="20"/>
                <w:szCs w:val="20"/>
              </w:rPr>
              <w:t>а) Архитектурное проектирование: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генеральные планы объектов;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объекты производственного назначения;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жилые дома;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общественные здания и сооружения;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объекты сельского хозяйства;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объекты транспортного строительства;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реставрация зданий и сооружений, кроме памятников истории и культуры.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б) Строительное проектирование и конструирование: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строительные конструкции (несущие, самонесущие и ограждающие), узлы и детали;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фундаменты;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стены, перегородки, перекрытие, покрытие.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монолитные железобетонные, в том числе антисейсмические конструкции;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земляные, свайные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металлические конструкции;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деревянные конструкции.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д) сметная документация.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7. Строительство в промышленности и на объектах, социально-бытового обслуживания:</w:t>
            </w:r>
          </w:p>
          <w:p w:rsidR="0058532F" w:rsidRPr="00E025CB" w:rsidRDefault="0058532F" w:rsidP="00E025CB">
            <w:pPr>
              <w:pStyle w:val="a4"/>
              <w:shd w:val="clear" w:color="auto" w:fill="FFFFFF"/>
              <w:spacing w:before="0" w:beforeAutospacing="0" w:after="0" w:afterAutospacing="0"/>
              <w:rPr>
                <w:b/>
                <w:color w:val="000000"/>
                <w:sz w:val="20"/>
                <w:szCs w:val="20"/>
              </w:rPr>
            </w:pPr>
            <w:r w:rsidRPr="00E025CB">
              <w:rPr>
                <w:i/>
                <w:color w:val="000000"/>
                <w:sz w:val="20"/>
                <w:szCs w:val="20"/>
              </w:rPr>
              <w:t>а) Подготовка строительной площадки: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разборка и демонтаж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строительство временных дорог, инженерных сетей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гидроструйная, гидроабразивная, абразивная зачистка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б) Земляные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планировка площадей;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разработка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укрепление и уплотнение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дренажей и конструкций из камня;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устройство проездов, пешеходных дорожек и площадок.</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г) Возведение несущих и ограждающих конструкций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ограждающие конструкции из панелей и плит;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каркасно-обшивные перегородки;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стены из многослойных панелей;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6)стены и конструкции из стеклянных блоков и профильного стекла;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опалубочные и арматурные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монтаж металлоконструкций;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конструкции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конструкции транспортёрных галерей;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резервуарные конструкции;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14) технологические металлоконструкции;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устройство конструкций из монолитного бетона;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16) устройство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17) монтаж сборных бетонных и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18) кладка из камня, кирпича и комбинированных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19) установка асбоцементных, гипсобетонных, легкобетонных, полимерных и комбинированных изделий;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20) экранирование помещений и устройство деформационных швов;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21) установка несущих и ограждающих деревянных конструкций и изделий.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е) Работы по устройству наружных инженерных сетей и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устройство колодцев, площадок, оголовков, лотков;</w:t>
            </w:r>
          </w:p>
          <w:p w:rsidR="0058532F" w:rsidRPr="00E025CB" w:rsidRDefault="0058532F" w:rsidP="00E025CB">
            <w:pPr>
              <w:pStyle w:val="a4"/>
              <w:shd w:val="clear" w:color="auto" w:fill="FFFFFF"/>
              <w:tabs>
                <w:tab w:val="left" w:pos="5420"/>
              </w:tabs>
              <w:spacing w:before="0" w:beforeAutospacing="0" w:after="0" w:afterAutospacing="0"/>
              <w:rPr>
                <w:color w:val="000000"/>
                <w:sz w:val="20"/>
                <w:szCs w:val="20"/>
              </w:rPr>
            </w:pPr>
            <w:r w:rsidRPr="00E025CB">
              <w:rPr>
                <w:color w:val="000000"/>
                <w:sz w:val="20"/>
                <w:szCs w:val="20"/>
              </w:rPr>
              <w:t>12) установка запорно-регулирующей арматуры;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монтаж санитарно-технического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14) прокладка линий связи, радио, телевидения (магистральных кабельных внутризоновых магистральных соединительных местных кабелей линий связи) в т.ч. (абонентских), (электрических, волоконно-оптических, воздушных линий связи);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прокладка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прокладка канализационных сетей.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ж) Работы по устройству внутренних инженерных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устройство систем вентиляции, кондиционирования воздуха, пневмотранспорта и аспирации;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устройство технологических трубопроводов;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прокладка внутренних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прокладка внутренних канализационных сетей;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устройство внутренних линий связи, радио, телевидения;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установка приборов учета и контроля.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з) Работы по защите конструкций и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гидроизоляция строительных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устройство изоляции из рулонных материалов на битумной основе и горячих асфальтовых смесей;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устройство изоляции из полимерных рулонных, комбинированных, (эмульсионно-мастичных составов) и листовых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устройство изоляции из цементных растворов;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устройство изоляции из металлических листов;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Устройство изоляции из полимерных и эмульсионно-мастичных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и) Кровельные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кровель из рулонных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кровли из полимерных и эмульсионно-битумных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кровли из штучных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к) устройство полов: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выравнивающих стяжек перекрытий;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устройство покрытий из плит, плиток и унифицированных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покрытий из древесины и изделий на ее основе;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4) устройство покрытий из полимерных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Устройство специальных видов (жаростойких, кислотоупорных) полов.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л) Монтаж технологического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27) монтаж и обслуживание систем кондиционирования воздуха.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м) Пуско-наладочные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21) систем вентиляции и кондиционирования воздуха;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22) систем водоснабжения и канализации.</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н) Сварочные работы.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п) Отделочные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производство фасадных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производство отделочных работ на высоте или методом промышленного альпинизма;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производство штукатурных и лепных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производство стекольных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производство облицовочных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монтаж подвесных (натяжных) потолков, панелей и плит с лицевой отделкой.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р) Специальные бетонные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прорезка деформационных швов, технологических борозд и обработка поверхности монолитных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цементация швов;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работы по торкретированию и устройству набрызг-бетона.</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8. Жилищно-коммунальное строительство:</w:t>
            </w:r>
          </w:p>
          <w:p w:rsidR="0058532F" w:rsidRPr="00E025CB" w:rsidRDefault="0058532F" w:rsidP="00E025CB">
            <w:pPr>
              <w:pStyle w:val="a4"/>
              <w:shd w:val="clear" w:color="auto" w:fill="FFFFFF"/>
              <w:spacing w:before="0" w:beforeAutospacing="0" w:after="0" w:afterAutospacing="0"/>
              <w:rPr>
                <w:b/>
                <w:color w:val="000000"/>
                <w:sz w:val="20"/>
                <w:szCs w:val="20"/>
              </w:rPr>
            </w:pPr>
            <w:r w:rsidRPr="00E025CB">
              <w:rPr>
                <w:i/>
                <w:color w:val="000000"/>
                <w:sz w:val="20"/>
                <w:szCs w:val="20"/>
              </w:rPr>
              <w:t>а) Подготовительные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Разборка и демонтаж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Гидроструйная, гидроабразивная, абразивная зачистка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б) Земляные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планировка площадей;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разработка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укрепление и уплотнение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дренажей и конструкций из камня;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устройство проездов, пешеходных дорожек и площадок.</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г) Возведение несущих и ограждающих конструкций зданий: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ограждающие конструкции из панелей и плит;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каркасно-обшивные перегородки;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стены из многослойных панелей;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стены и конструкции из стеклянных блоков и профильного стекла;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опалубочные и арматурные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монтаж металлоконструкций;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конструкции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устройство конструкций из монолитного бетона;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устройство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монтаж сборных 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монтаж сборных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13) кладка из камня, кирпича и комбинированных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14) установка асбоцементных, гипсобетонных, легкобетонных, полимерных и комбинированных изделий;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экранирование помещений и устройство деформационных швов;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установка несущих и ограждающих деревянных конструкций и изделий.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д) Работы по устройству внутренних инженерных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устройство систем вентиляции, кондиционирования воздуха, пневмотранспорта и аспирации;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прокладка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сантехнические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прокладка канализационных сетей;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устройство линий связи, радио, телевидения;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установка приборов учета и контроля.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е) Сварочные работы.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ж) Кровельные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кровель из рулонных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кровли из полимерных и эмульсионно-битумных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кровли из штучных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з) Изоляционные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изоляции из полимерных и эмульсионно-мастичных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Наружное утепление стен;</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ремонт межпанельных швов;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и) Отделочные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производство фасадных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производство отделочных работ на высоте или методом промышленного альпинизма;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производство штукатурных и лепных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производство стекольных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производство облицовочных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монтаж подвесных (натяжных) потолков, панелей и плит с лицевой отделкой.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к) устройство полов: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выравнивающих стяжек перекрытий;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устройство покрытий из плит, плиток и унифицированных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покрытий из древесины и изделий на ее основе;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покрытий из полимерных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л) Специальные бетонные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прорезка деформационных швов, технологических борозд и обработка поверхности монолитных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цементация швов;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работы по торкретированию и устройству набрызг-бетона.</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lastRenderedPageBreak/>
              <w:t>59.</w:t>
            </w:r>
          </w:p>
        </w:tc>
        <w:tc>
          <w:tcPr>
            <w:tcW w:w="2127" w:type="dxa"/>
          </w:tcPr>
          <w:p w:rsidR="0058532F" w:rsidRPr="00E025C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ООО «Альпинпром» г. Бендеры с. Протягайловка, Штефан чел Маре, 29</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А. М. Бурунсус</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01-16/119 от 27.01.14 г.</w:t>
            </w:r>
          </w:p>
        </w:tc>
        <w:tc>
          <w:tcPr>
            <w:tcW w:w="992" w:type="dxa"/>
          </w:tcPr>
          <w:p w:rsidR="0058532F" w:rsidRPr="003004DE" w:rsidRDefault="00B1235C" w:rsidP="00E025CB">
            <w:pPr>
              <w:pStyle w:val="a4"/>
              <w:shd w:val="clear" w:color="auto" w:fill="FFFFFF"/>
              <w:spacing w:before="0" w:beforeAutospacing="0" w:after="0" w:afterAutospacing="0"/>
              <w:rPr>
                <w:color w:val="000000"/>
                <w:sz w:val="20"/>
                <w:szCs w:val="20"/>
              </w:rPr>
            </w:pPr>
            <w:r w:rsidRPr="003004DE">
              <w:rPr>
                <w:color w:val="000000"/>
                <w:sz w:val="20"/>
                <w:szCs w:val="20"/>
              </w:rPr>
              <w:t>15.01.14</w:t>
            </w:r>
            <w:r w:rsidR="003004DE">
              <w:rPr>
                <w:color w:val="000000"/>
                <w:sz w:val="20"/>
                <w:szCs w:val="20"/>
              </w:rPr>
              <w:t xml:space="preserve"> г.</w:t>
            </w:r>
          </w:p>
        </w:tc>
        <w:tc>
          <w:tcPr>
            <w:tcW w:w="8930" w:type="dxa"/>
          </w:tcPr>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3. Проектирование зданий и сооружений, разработка проектно-сметной документации:</w:t>
            </w:r>
          </w:p>
          <w:p w:rsidR="0058532F" w:rsidRPr="00E025CB" w:rsidRDefault="0058532F" w:rsidP="00E025CB">
            <w:pPr>
              <w:pStyle w:val="a4"/>
              <w:shd w:val="clear" w:color="auto" w:fill="FFFFFF"/>
              <w:spacing w:before="0" w:beforeAutospacing="0" w:after="0" w:afterAutospacing="0"/>
              <w:rPr>
                <w:b/>
                <w:color w:val="000000"/>
                <w:sz w:val="20"/>
                <w:szCs w:val="20"/>
              </w:rPr>
            </w:pPr>
            <w:r w:rsidRPr="00E025CB">
              <w:rPr>
                <w:i/>
                <w:color w:val="000000"/>
                <w:sz w:val="20"/>
                <w:szCs w:val="20"/>
              </w:rPr>
              <w:t>д) сметная документация.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7. Строительство в промышленности и на объектах, социально-бытового обслуживания: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а) Подготовка строительной площадки: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1) разборка и демонтаж зданий и сооружений;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г) Возведение несущих и ограждающих конструкций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монтаж металлоконструкций;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конструкции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конструкции транспортёрных галерей;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резервуарные конструкции;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антенно-мачтовые сооружения, башни, вытяжные трубы;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14) технологические металлоконструкции;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устройство конструкций из монолитного бетона;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устройство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17) монтаж сборных бетонных и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18) кладка из камня, кирпича и комбинированных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19) установка асбоцементных, гипсобетонных, легкобетонных, полимерных и комбинированных изделий;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20) экранирование помещений и устройство деформационных швов;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21) установка несущих и ограждающих деревянных конструкций и изделий.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е) Работы по устройству наружных инженерных сетей и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устройство колодцев, площадок, оголовков, лотков;</w:t>
            </w:r>
          </w:p>
          <w:p w:rsidR="0058532F" w:rsidRPr="00E025CB" w:rsidRDefault="0058532F" w:rsidP="00E025CB">
            <w:pPr>
              <w:pStyle w:val="a4"/>
              <w:shd w:val="clear" w:color="auto" w:fill="FFFFFF"/>
              <w:tabs>
                <w:tab w:val="left" w:pos="5420"/>
              </w:tabs>
              <w:spacing w:before="0" w:beforeAutospacing="0" w:after="0" w:afterAutospacing="0"/>
              <w:rPr>
                <w:color w:val="000000"/>
                <w:sz w:val="20"/>
                <w:szCs w:val="20"/>
              </w:rPr>
            </w:pPr>
            <w:r w:rsidRPr="00E025CB">
              <w:rPr>
                <w:color w:val="000000"/>
                <w:sz w:val="20"/>
                <w:szCs w:val="20"/>
              </w:rPr>
              <w:t>12) установка запорно-регулирующей арматуры;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монтаж санитарно-технического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прокладка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прокладка канализационных сетей.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ж) Работы по устройству внутренних инженерных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устройство систем вентиляции, кондиционирования воздуха, пневмотранспорта и аспирации;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устройство технологических трубопроводов;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прокладка внутренних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прокладка внутренних канализационных сетей;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з) Работы по защите конструкций и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гидроизоляция строительных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устройство изоляции из рулонных материалов на битумной основе и горячих асфальтовых смесей;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устройство изоляции из полимерных рулонных, комбинированных, (эмульсионно-мастичных составов) и листовых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устройство изоляции из цементных растворов;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устройство изоляции из металлических листов;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Устройство изоляции из полимерных и эмульсионно-мастичных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и) Кровельные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кровель из рулонных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кровли из полимерных и эмульсионно-битумных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кровли из штучных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lastRenderedPageBreak/>
              <w:t>к) устройство полов: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выравнивающих стяжек перекрытий;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устройство покрытий из плит, плиток и унифицированных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покрытий из древесины и изделий на ее основе;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покрытий из полимерных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Устройство специальных видов (жаростойких, кислотоупорных) полов.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н) Сварочные работы.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п) Отделочные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производство фасадных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производство отделочных работ на высоте или методом промышленного альпинизма;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производство штукатурных и лепных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производство стекольных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производство облицовочных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монтаж подвесных (натяжных) потолков, панелей и плит с лицевой отделкой.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р) Специальные бетонные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прорезка деформационных швов, технологических борозд и обработка поверхности монолитных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цементация швов;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работы по торкретированию и устройству набрызг-бетона.</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8. Жилищно-коммунальное строительство:</w:t>
            </w:r>
          </w:p>
          <w:p w:rsidR="0058532F" w:rsidRPr="00E025CB" w:rsidRDefault="0058532F" w:rsidP="00E025CB">
            <w:pPr>
              <w:pStyle w:val="a4"/>
              <w:shd w:val="clear" w:color="auto" w:fill="FFFFFF"/>
              <w:spacing w:before="0" w:beforeAutospacing="0" w:after="0" w:afterAutospacing="0"/>
              <w:rPr>
                <w:b/>
                <w:color w:val="000000"/>
                <w:sz w:val="20"/>
                <w:szCs w:val="20"/>
              </w:rPr>
            </w:pPr>
            <w:r w:rsidRPr="00E025CB">
              <w:rPr>
                <w:i/>
                <w:color w:val="000000"/>
                <w:sz w:val="20"/>
                <w:szCs w:val="20"/>
              </w:rPr>
              <w:t>а) Подготовительные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Разборка и демонтаж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г) Возведение несущих и ограждающих конструкций зданий: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монтаж металлоконструкций;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конструкции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устройство конструкций из монолитного бетона;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устройство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монтаж сборных 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монтаж сборных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кладка из камня, кирпича и комбинированных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14) установка асбоцементных, гипсобетонных, легкобетонных, полимерных и комбинированных изделий;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экранирование помещений и устройство деформационных швов;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установка несущих и ограждающих деревянных конструкций и изделий.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д) Работы по устройству внутренних инженерных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устройство систем вентиляции, кондиционирования воздуха, пневмотранспорта и аспирации;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прокладка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сантехнические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прокладка канализационных сетей;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устройство линий связи, радио, телевидения;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установка приборов учета и контроля.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е) Сварочные работы.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ж) Кровельные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кровель из рулонных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2) кровли из полимерных и эмульсионно-битумных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кровли из штучных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з) Изоляционные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изоляции из полимерных и эмульсионно-мастичных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Наружное утепление стен;</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ремонт межпанельных швов;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и) Отделочные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производство фасадных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производство отделочных работ на высоте или методом промышленного альпинизма;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производство штукатурных и лепных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производство стекольных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производство облицовочных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монтаж подвесных (натяжных) потолков, панелей и плит с лицевой отделкой.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к) устройство полов: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выравнивающих стяжек перекрытий;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устройство покрытий из плит, плиток и унифицированных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покрытий из древесины и изделий на ее основе;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покрытий из полимерных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л) Специальные бетонные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прорезка деформационных швов, технологических борозд и обработка поверхности монолитных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цементация швов;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работы по торкретированию и устройству набрызг-бетона.</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lastRenderedPageBreak/>
              <w:t>60.</w:t>
            </w:r>
          </w:p>
        </w:tc>
        <w:tc>
          <w:tcPr>
            <w:tcW w:w="2127" w:type="dxa"/>
          </w:tcPr>
          <w:p w:rsidR="00434FF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ООО «Радера»,</w:t>
            </w:r>
          </w:p>
          <w:p w:rsidR="0058532F" w:rsidRPr="00E025C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 xml:space="preserve"> г. Тирасполь</w:t>
            </w:r>
            <w:r w:rsidR="00346A10" w:rsidRPr="00E025CB">
              <w:rPr>
                <w:rFonts w:ascii="Times New Roman" w:hAnsi="Times New Roman" w:cs="Times New Roman"/>
                <w:sz w:val="20"/>
                <w:szCs w:val="20"/>
              </w:rPr>
              <w:t>, пер. Западный, 15/2</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Вербанов С.И.</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01-16/157 от 24.01.14г.</w:t>
            </w:r>
          </w:p>
        </w:tc>
        <w:tc>
          <w:tcPr>
            <w:tcW w:w="992" w:type="dxa"/>
          </w:tcPr>
          <w:p w:rsidR="0058532F" w:rsidRPr="003004DE" w:rsidRDefault="00B1235C" w:rsidP="00E025CB">
            <w:pPr>
              <w:pStyle w:val="a4"/>
              <w:shd w:val="clear" w:color="auto" w:fill="FFFFFF"/>
              <w:spacing w:before="0" w:beforeAutospacing="0" w:after="0" w:afterAutospacing="0"/>
              <w:rPr>
                <w:color w:val="000000"/>
                <w:sz w:val="20"/>
                <w:szCs w:val="20"/>
              </w:rPr>
            </w:pPr>
            <w:r w:rsidRPr="003004DE">
              <w:rPr>
                <w:color w:val="000000"/>
                <w:sz w:val="20"/>
                <w:szCs w:val="20"/>
              </w:rPr>
              <w:t xml:space="preserve">17.01.14 </w:t>
            </w:r>
            <w:r w:rsidR="003004DE">
              <w:rPr>
                <w:color w:val="000000"/>
                <w:sz w:val="20"/>
                <w:szCs w:val="20"/>
              </w:rPr>
              <w:t xml:space="preserve">г. </w:t>
            </w:r>
            <w:r w:rsidRPr="003004DE">
              <w:rPr>
                <w:color w:val="000000"/>
                <w:sz w:val="20"/>
                <w:szCs w:val="20"/>
              </w:rPr>
              <w:t>№01-3</w:t>
            </w:r>
          </w:p>
        </w:tc>
        <w:tc>
          <w:tcPr>
            <w:tcW w:w="8930" w:type="dxa"/>
          </w:tcPr>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3. Проектирование зданий и сооружений, разработка проектно-сметной документации:</w:t>
            </w:r>
          </w:p>
          <w:p w:rsidR="0058532F" w:rsidRPr="00E025CB" w:rsidRDefault="0058532F" w:rsidP="00E025CB">
            <w:pPr>
              <w:pStyle w:val="a4"/>
              <w:shd w:val="clear" w:color="auto" w:fill="FFFFFF"/>
              <w:spacing w:before="0" w:beforeAutospacing="0" w:after="0" w:afterAutospacing="0"/>
              <w:rPr>
                <w:b/>
                <w:color w:val="000000"/>
                <w:sz w:val="20"/>
                <w:szCs w:val="20"/>
              </w:rPr>
            </w:pPr>
            <w:r w:rsidRPr="00E025CB">
              <w:rPr>
                <w:i/>
                <w:color w:val="000000"/>
                <w:sz w:val="20"/>
                <w:szCs w:val="20"/>
              </w:rPr>
              <w:t>д) сметная документация.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7. Строительство в промышленности и на объектах, социально-бытового обслуживания:</w:t>
            </w:r>
          </w:p>
          <w:p w:rsidR="0058532F" w:rsidRPr="00E025CB" w:rsidRDefault="0058532F" w:rsidP="00E025CB">
            <w:pPr>
              <w:pStyle w:val="a4"/>
              <w:shd w:val="clear" w:color="auto" w:fill="FFFFFF"/>
              <w:spacing w:before="0" w:beforeAutospacing="0" w:after="0" w:afterAutospacing="0"/>
              <w:rPr>
                <w:b/>
                <w:color w:val="000000"/>
                <w:sz w:val="20"/>
                <w:szCs w:val="20"/>
              </w:rPr>
            </w:pPr>
            <w:r w:rsidRPr="00E025CB">
              <w:rPr>
                <w:i/>
                <w:color w:val="000000"/>
                <w:sz w:val="20"/>
                <w:szCs w:val="20"/>
              </w:rPr>
              <w:t>а) Подготовка строительной площадки: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разборка и демонтаж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строительство временных дорог, инженерных сетей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б) Земляные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планировка площадей;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разработка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укрепление и уплотнение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дренажей и конструкций из камня;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устройство проездов, пешеходных дорожек и площадок.</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г) Возведение несущих и ограждающих конструкций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ограждающие конструкции из панелей и плит;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каркасно-обшивные перегородки;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стены из многослойных панелей;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6)стены и конструкции из стеклянных блоков и профильного стекла;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8) опалубочные и арматурные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монтаж металлоконструкций;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конструкции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конструкции транспортёрных галерей;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устройство конструкций из монолитного бетона;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устройство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17) монтаж сборных бетонных и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18) кладка из камня, кирпича и комбинированных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19) установка асбоцементных, гипсобетонных, легкобетонных, полимерных и комбинированных изделий;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20) экранирование помещений и устройство деформационных швов;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21) установка несущих и ограждающих деревянных конструкций и изделий.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е) Работы по устройству наружных инженерных сетей и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устройство колодцев, площадок, оголовков, лотков;</w:t>
            </w:r>
          </w:p>
          <w:p w:rsidR="0058532F" w:rsidRPr="00E025CB" w:rsidRDefault="0058532F" w:rsidP="00E025CB">
            <w:pPr>
              <w:pStyle w:val="a4"/>
              <w:shd w:val="clear" w:color="auto" w:fill="FFFFFF"/>
              <w:tabs>
                <w:tab w:val="left" w:pos="5420"/>
              </w:tabs>
              <w:spacing w:before="0" w:beforeAutospacing="0" w:after="0" w:afterAutospacing="0"/>
              <w:rPr>
                <w:color w:val="000000"/>
                <w:sz w:val="20"/>
                <w:szCs w:val="20"/>
              </w:rPr>
            </w:pPr>
            <w:r w:rsidRPr="00E025CB">
              <w:rPr>
                <w:color w:val="000000"/>
                <w:sz w:val="20"/>
                <w:szCs w:val="20"/>
              </w:rPr>
              <w:t>12) установка запорно-регулирующей арматуры;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монтаж санитарно-технического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прокладка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прокладка канализационных сетей.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ж) Работы по устройству внутренних инженерных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устройство систем вентиляции, кондиционирования воздуха, пневмотранспорта и аспирации;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устройство технологических трубопроводов;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прокладка внутренних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прокладка внутренних канализационных сетей;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устройство внутренних линий связи, радио, телевидения;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установка приборов учета и контроля.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з) Работы по защите конструкций и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гидроизоляция строительных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устройство изоляции из рулонных материалов на битумной основе и горячих асфальтовых смесей;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устройство изоляции из полимерных рулонных, комбинированных, (эмульсионно-мастичных составов) и листовых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устройство изоляции из цементных растворов;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устройство изоляции из металлических листов;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Устройство изоляции из полимерных и эмульсионно-мастичных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и) Кровельные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кровли из штучных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к) устройство полов: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выравнивающих стяжек перекрытий;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устройство покрытий из плит, плиток и унифицированных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покрытий из древесины и изделий на ее основе;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4) устройство покрытий из полимерных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Устройство специальных видов (жаростойких, кислотоупорных) полов.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н) Сварочные работы.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п) Отделочные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производство фасадных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производство штукатурных и лепных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производство стекольных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производство облицовочных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монтаж подвесных (натяжных) потолков, панелей и плит с лицевой отделкой.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8. Жилищно-коммунальное строительство:</w:t>
            </w:r>
          </w:p>
          <w:p w:rsidR="0058532F" w:rsidRPr="00E025CB" w:rsidRDefault="0058532F" w:rsidP="00E025CB">
            <w:pPr>
              <w:pStyle w:val="a4"/>
              <w:shd w:val="clear" w:color="auto" w:fill="FFFFFF"/>
              <w:spacing w:before="0" w:beforeAutospacing="0" w:after="0" w:afterAutospacing="0"/>
              <w:rPr>
                <w:b/>
                <w:color w:val="000000"/>
                <w:sz w:val="20"/>
                <w:szCs w:val="20"/>
              </w:rPr>
            </w:pPr>
            <w:r w:rsidRPr="00E025CB">
              <w:rPr>
                <w:i/>
                <w:color w:val="000000"/>
                <w:sz w:val="20"/>
                <w:szCs w:val="20"/>
              </w:rPr>
              <w:t>а) Подготовительные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Разборка и демонтаж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б) Земляные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планировка площадей;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разработка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укрепление и уплотнение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дренажей и конструкций из камня;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устройство проездов, пешеходных дорожек и площадок.</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г) Возведение несущих и ограждающих конструкций зданий: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ограждающие конструкции из панелей и плит;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каркасно-обшивные перегородки;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стены из многослойных панелей;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стены и конструкции из стеклянных блоков и профильного стекла;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опалубочные и арматурные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монтаж металлоконструкций;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конструкции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устройство конструкций из монолитного бетона;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устройство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монтаж сборных 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монтаж сборных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кладка из камня, кирпича и комбинированных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14) установка асбоцементных, гипсобетонных, легкобетонных, полимерных и комбинированных изделий;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экранирование помещений и устройство деформационных швов;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установка несущих и ограждающих деревянных конструкций и изделий.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д) Работы по устройству внутренних инженерных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устройство систем вентиляции, кондиционирования воздуха, пневмотранспорта и аспирации;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прокладка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сантехнические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прокладка канализационных сетей;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устройство линий связи, радио, телевидения;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установка приборов учета и контроля.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lastRenderedPageBreak/>
              <w:t>ж) Кровельные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кровли из штучных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и) Отделочные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производство фасадных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производство штукатурных и лепных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производство стекольных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производство облицовочных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монтаж подвесных (натяжных) потолков, панелей и плит с лицевой отделкой.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к) устройство полов: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выравнивающих стяжек перекрытий;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устройство покрытий из плит, плиток и унифицированных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покрытий из древесины и изделий на ее основе;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покрытий из полимерных материалов.</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lastRenderedPageBreak/>
              <w:t>61.</w:t>
            </w:r>
          </w:p>
        </w:tc>
        <w:tc>
          <w:tcPr>
            <w:tcW w:w="2127" w:type="dxa"/>
          </w:tcPr>
          <w:p w:rsidR="00434FF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 xml:space="preserve">ОАО «ММЗ» </w:t>
            </w:r>
          </w:p>
          <w:p w:rsidR="0058532F" w:rsidRPr="00E025C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г. Рыбница ул. Индустриальная д.1</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Савьюк А.Н.</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01-16/201 от 30.01.14г.</w:t>
            </w:r>
          </w:p>
        </w:tc>
        <w:tc>
          <w:tcPr>
            <w:tcW w:w="992" w:type="dxa"/>
          </w:tcPr>
          <w:p w:rsidR="0058532F" w:rsidRPr="003004DE" w:rsidRDefault="00B1235C" w:rsidP="00E025CB">
            <w:pPr>
              <w:pStyle w:val="a4"/>
              <w:shd w:val="clear" w:color="auto" w:fill="FFFFFF"/>
              <w:spacing w:before="0" w:beforeAutospacing="0" w:after="0" w:afterAutospacing="0"/>
              <w:rPr>
                <w:color w:val="000000"/>
                <w:sz w:val="20"/>
                <w:szCs w:val="20"/>
              </w:rPr>
            </w:pPr>
            <w:r w:rsidRPr="003004DE">
              <w:rPr>
                <w:color w:val="000000"/>
                <w:sz w:val="20"/>
                <w:szCs w:val="20"/>
              </w:rPr>
              <w:t xml:space="preserve">21.01.14 </w:t>
            </w:r>
            <w:r w:rsidR="003004DE">
              <w:rPr>
                <w:color w:val="000000"/>
                <w:sz w:val="20"/>
                <w:szCs w:val="20"/>
              </w:rPr>
              <w:t xml:space="preserve">г. </w:t>
            </w:r>
            <w:r w:rsidRPr="003004DE">
              <w:rPr>
                <w:color w:val="000000"/>
                <w:sz w:val="20"/>
                <w:szCs w:val="20"/>
              </w:rPr>
              <w:t>№02-2220-05</w:t>
            </w:r>
          </w:p>
        </w:tc>
        <w:tc>
          <w:tcPr>
            <w:tcW w:w="8930" w:type="dxa"/>
          </w:tcPr>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3. Проектирование зданий и сооружений, разработка проектно-сметной документации:</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а) Архитектурное проектирование: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генеральные планы объектов;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объекты производственного назначения;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жилые дома;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общественные здания и сооружения;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объекты сельского хозяйства;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объекты транспортного строительства;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реставрация зданий и сооружений, кроме памятников истории и культуры.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б) Строительное проектирование и конструирование: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строительные конструкции (несущие, самонесущие и ограждающие), узлы и детали;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фундаменты;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в) Проектирование инженерных сетей и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вентиляция, кондиционирование;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водоснабжение и канализация;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холодоснабжение;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связь, радио, телевидение;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г) Разработка специальных разделов проектов: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организация и условия труда работников;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охрана окружающей среды;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производства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инженерно-технические мероприятия гражданской обороны, мероприятия по предупреждению чрезвычайных ситуаций;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инженерная защита территорий, зданий и сооружений от опасных природных и техногенных процессов;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защита строительных конструкций от коррозии;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организация строительства;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д) сметная документация.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4. Технический надзор за строительством.</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lastRenderedPageBreak/>
              <w:t>5. Обследование технического состояния зданий и сооружений и подготовка технического отчета: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а) обследование грунтов оснований;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б) обследования технического состояния фундаментов;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в) обследование технического состояния несущих и ограждающих конструкций, узлов и деталей;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г) обследование инженерного оборудования, за исключением оборудования на опасных производственных объектах</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д) технический отчет по материалам обследований.</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lastRenderedPageBreak/>
              <w:t>62.</w:t>
            </w:r>
          </w:p>
        </w:tc>
        <w:tc>
          <w:tcPr>
            <w:tcW w:w="2127" w:type="dxa"/>
          </w:tcPr>
          <w:p w:rsidR="0058532F" w:rsidRPr="00E025C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ООО «Стагор-сервис» г. Бендеры</w:t>
            </w:r>
            <w:r w:rsidR="00EA2CFB" w:rsidRPr="00E025CB">
              <w:rPr>
                <w:rFonts w:ascii="Times New Roman" w:hAnsi="Times New Roman" w:cs="Times New Roman"/>
                <w:sz w:val="20"/>
                <w:szCs w:val="20"/>
              </w:rPr>
              <w:t>, ул. Московская, д. 59</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Унту Е.И.</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01-16/327 от 03.02.14г.</w:t>
            </w:r>
          </w:p>
        </w:tc>
        <w:tc>
          <w:tcPr>
            <w:tcW w:w="992" w:type="dxa"/>
          </w:tcPr>
          <w:p w:rsidR="0058532F" w:rsidRPr="003004DE" w:rsidRDefault="00B1235C" w:rsidP="00E025CB">
            <w:pPr>
              <w:pStyle w:val="a4"/>
              <w:shd w:val="clear" w:color="auto" w:fill="FFFFFF"/>
              <w:spacing w:before="0" w:beforeAutospacing="0" w:after="0" w:afterAutospacing="0"/>
              <w:rPr>
                <w:color w:val="000000"/>
                <w:sz w:val="20"/>
                <w:szCs w:val="20"/>
              </w:rPr>
            </w:pPr>
            <w:r w:rsidRPr="003004DE">
              <w:rPr>
                <w:color w:val="000000"/>
                <w:sz w:val="20"/>
                <w:szCs w:val="20"/>
              </w:rPr>
              <w:t>30.01.14</w:t>
            </w:r>
            <w:r w:rsidR="003004DE">
              <w:rPr>
                <w:color w:val="000000"/>
                <w:sz w:val="20"/>
                <w:szCs w:val="20"/>
              </w:rPr>
              <w:t xml:space="preserve"> </w:t>
            </w:r>
          </w:p>
        </w:tc>
        <w:tc>
          <w:tcPr>
            <w:tcW w:w="8930" w:type="dxa"/>
          </w:tcPr>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3. Проектирование зданий и сооружений, разработка проектно-сметной документации:</w:t>
            </w:r>
          </w:p>
          <w:p w:rsidR="0058532F" w:rsidRPr="00E025CB" w:rsidRDefault="0058532F" w:rsidP="00E025CB">
            <w:pPr>
              <w:pStyle w:val="a4"/>
              <w:shd w:val="clear" w:color="auto" w:fill="FFFFFF"/>
              <w:spacing w:before="0" w:beforeAutospacing="0" w:after="0" w:afterAutospacing="0"/>
              <w:rPr>
                <w:b/>
                <w:color w:val="000000"/>
                <w:sz w:val="20"/>
                <w:szCs w:val="20"/>
              </w:rPr>
            </w:pPr>
            <w:r w:rsidRPr="00E025CB">
              <w:rPr>
                <w:i/>
                <w:color w:val="000000"/>
                <w:sz w:val="20"/>
                <w:szCs w:val="20"/>
              </w:rPr>
              <w:t>д) сметная документация.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Строительство в промышленности и на объектах, социально-бытового обслуживания:</w:t>
            </w:r>
          </w:p>
          <w:p w:rsidR="0058532F" w:rsidRPr="00E025CB" w:rsidRDefault="0058532F" w:rsidP="00E025CB">
            <w:pPr>
              <w:pStyle w:val="a4"/>
              <w:shd w:val="clear" w:color="auto" w:fill="FFFFFF"/>
              <w:spacing w:before="0" w:beforeAutospacing="0" w:after="0" w:afterAutospacing="0"/>
              <w:rPr>
                <w:b/>
                <w:color w:val="000000"/>
                <w:sz w:val="20"/>
                <w:szCs w:val="20"/>
              </w:rPr>
            </w:pPr>
            <w:r w:rsidRPr="00E025CB">
              <w:rPr>
                <w:i/>
                <w:color w:val="000000"/>
                <w:sz w:val="20"/>
                <w:szCs w:val="20"/>
              </w:rPr>
              <w:t>а) Подготовка строительной площадки: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разборка и демонтаж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строительство временных дорог, инженерных сетей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б) Земляные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планировка площадей;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разработка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укрепление и уплотнение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дренажей и конструкций из камня;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устройство проездов, пешеходных дорожек и площадок.</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г) Возведение несущих и ограждающих конструкций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ограждающие конструкции из панелей и плит;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каркасно-обшивные перегородки;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стены из многослойных панелей;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6)стены и конструкции из стеклянных блоков и профильного стекла;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опалубочные и арматурные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монтаж металлоконструкций;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конструкции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конструкции транспортёрных галерей;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резервуарные конструкции;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антенно-мачтовые сооружения, башни, вытяжные трубы;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14) технологические металлоконструкции;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устройство конструкций из монолитного бетона;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устройство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17) монтаж сборных бетонных и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18) кладка из камня, кирпича и комбинированных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19) установка асбоцементных, гипсобетонных, легкобетонных, полимерных и комбинированных изделий;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20) экранирование помещений и устройство деформационных швов;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21) установка несущих и ограждающих деревянных конструкций и изделий.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е) Работы по устройству наружных инженерных сетей и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устройство колодцев, площадок, оголовков, лотков;</w:t>
            </w:r>
          </w:p>
          <w:p w:rsidR="0058532F" w:rsidRPr="00E025CB" w:rsidRDefault="0058532F" w:rsidP="00E025CB">
            <w:pPr>
              <w:pStyle w:val="a4"/>
              <w:shd w:val="clear" w:color="auto" w:fill="FFFFFF"/>
              <w:tabs>
                <w:tab w:val="left" w:pos="5420"/>
              </w:tabs>
              <w:spacing w:before="0" w:beforeAutospacing="0" w:after="0" w:afterAutospacing="0"/>
              <w:rPr>
                <w:color w:val="000000"/>
                <w:sz w:val="20"/>
                <w:szCs w:val="20"/>
              </w:rPr>
            </w:pPr>
            <w:r w:rsidRPr="00E025CB">
              <w:rPr>
                <w:color w:val="000000"/>
                <w:sz w:val="20"/>
                <w:szCs w:val="20"/>
              </w:rPr>
              <w:t>12) установка запорно-регулирующей арматуры;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13) монтаж санитарно-технического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14) прокладка линий связи, радио, телевидения (магистральных кабельных внутризоновых магистральных соединительных местных кабелей линий связи) в т.ч. (абонентских), (электрических, волоконно-оптических, воздушных линий связи);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прокладка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прокладка канализационных сетей.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ж) Работы по устройству внутренних инженерных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прокладка внутренних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прокладка внутренних канализационных сетей;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установка приборов учета и контроля.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з) Работы по защите конструкций и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гидроизоляция строительных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устройство изоляции из рулонных материалов на битумной основе и горячих асфальтовых смесей;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устройство изоляции из полимерных рулонных, комбинированных, (эмульсионно-мастичных составов) и листовых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устройство изоляции из цементных растворов;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устройство изоляции из металлических листов;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Устройство изоляции из полимерных и эмульсионно-мастичных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и) Кровельные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кровель из рулонных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кровли из полимерных и эмульсионно-битумных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кровли из штучных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к) устройство полов: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выравнивающих стяжек перекрытий;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устройство покрытий из плит, плиток и унифицированных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покрытий из древесины и изделий на ее основе;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покрытий из полимерных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Устройство специальных видов (жаростойких, кислотоупорных) полов.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н) Сварочные работы.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п) Отделочные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производство фасадных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производство отделочных работ на высоте или методом промышленного альпинизма;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производство штукатурных и лепных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производство стекольных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производство облицовочных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монтаж подвесных (натяжных) потолков, панелей и плит с лицевой отделкой.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р) Специальные бетонные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прорезка деформационных швов, технологических борозд и обработка поверхности монолитных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2) цементация швов;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работы по торкретированию и устройству набрызг-бетона.</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8. Жилищно-коммунальное строительство:</w:t>
            </w:r>
          </w:p>
          <w:p w:rsidR="0058532F" w:rsidRPr="00E025CB" w:rsidRDefault="0058532F" w:rsidP="00E025CB">
            <w:pPr>
              <w:pStyle w:val="a4"/>
              <w:shd w:val="clear" w:color="auto" w:fill="FFFFFF"/>
              <w:spacing w:before="0" w:beforeAutospacing="0" w:after="0" w:afterAutospacing="0"/>
              <w:rPr>
                <w:b/>
                <w:color w:val="000000"/>
                <w:sz w:val="20"/>
                <w:szCs w:val="20"/>
              </w:rPr>
            </w:pPr>
            <w:r w:rsidRPr="00E025CB">
              <w:rPr>
                <w:i/>
                <w:color w:val="000000"/>
                <w:sz w:val="20"/>
                <w:szCs w:val="20"/>
              </w:rPr>
              <w:t>а) Подготовительные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Разборка и демонтаж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б) Земляные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планировка площадей;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разработка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укрепление и уплотнение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дренажей и конструкций из камня;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устройство проездов, пешеходных дорожек и площадок.</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в) Свайные работы (все виды свай), погружение и извлечение шпунта;</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г) Возведение несущих и ограждающих конструкций зданий: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ограждающие конструкции из панелей и плит;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каркасно-обшивные перегородки;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стены из многослойных панелей;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стены и конструкции из стеклянных блоков и профильного стекла;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опалубочные и арматурные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монтаж металлоконструкций;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конструкции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устройство конструкций из монолитного бетона;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устройство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монтаж сборных 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монтаж сборных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кладка из камня, кирпича и комбинированных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14) установка асбоцементных, гипсобетонных, легкобетонных, полимерных и комбинированных изделий;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экранирование помещений и устройство деформационных швов;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установка несущих и ограждающих деревянных конструкций и изделий.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д) Работы по устройству внутренних инженерных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прокладка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сантехнические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прокладка канализационных сетей;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установка приборов учета и контроля.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е) Сварочные работы.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ж) Кровельные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кровель из рулонных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кровли из полимерных и эмульсионно-битумных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кровли из штучных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з) Изоляционные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1) Устройство изоляции из полимерных и эмульсионно-мастичных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Наружное утепление стен;</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ремонт межпанельных швов;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и) Отделочные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производство фасадных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производство отделочных работ на высоте или методом промышленного альпинизма;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производство штукатурных и лепных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производство стекольных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производство облицовочных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монтаж подвесных (натяжных) потолков, панелей и плит с лицевой отделкой.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к) устройство полов: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выравнивающих стяжек перекрытий;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устройство покрытий из плит, плиток и унифицированных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покрытий из древесины и изделий на ее основе;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покрытий из полимерных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л) Специальные бетонные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прорезка деформационных швов, технологических борозд и обработка поверхности монолитных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цементация швов;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работы по торкретированию и устройству набрызг-бетона.</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lastRenderedPageBreak/>
              <w:t>63.</w:t>
            </w:r>
          </w:p>
        </w:tc>
        <w:tc>
          <w:tcPr>
            <w:tcW w:w="2127" w:type="dxa"/>
          </w:tcPr>
          <w:p w:rsidR="00434FF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 xml:space="preserve">ООО «Архитектон» </w:t>
            </w:r>
          </w:p>
          <w:p w:rsidR="0058532F" w:rsidRPr="00E025C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г. Тирасполь ул. К. Либкнехта д.205/1 кв. 91</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Васильева О.А.</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01-16/216 от 31.01.14г.</w:t>
            </w:r>
          </w:p>
        </w:tc>
        <w:tc>
          <w:tcPr>
            <w:tcW w:w="992" w:type="dxa"/>
          </w:tcPr>
          <w:p w:rsidR="0058532F" w:rsidRPr="003004DE" w:rsidRDefault="00B1235C" w:rsidP="00E025CB">
            <w:pPr>
              <w:pStyle w:val="a4"/>
              <w:shd w:val="clear" w:color="auto" w:fill="FFFFFF"/>
              <w:spacing w:before="0" w:beforeAutospacing="0" w:after="0" w:afterAutospacing="0"/>
              <w:rPr>
                <w:color w:val="000000"/>
                <w:sz w:val="20"/>
                <w:szCs w:val="20"/>
              </w:rPr>
            </w:pPr>
            <w:r w:rsidRPr="003004DE">
              <w:rPr>
                <w:color w:val="000000"/>
                <w:sz w:val="20"/>
                <w:szCs w:val="20"/>
              </w:rPr>
              <w:t xml:space="preserve">22.01.14 </w:t>
            </w:r>
            <w:r w:rsidR="003004DE">
              <w:rPr>
                <w:color w:val="000000"/>
                <w:sz w:val="20"/>
                <w:szCs w:val="20"/>
              </w:rPr>
              <w:t xml:space="preserve">г. </w:t>
            </w:r>
            <w:r w:rsidRPr="003004DE">
              <w:rPr>
                <w:color w:val="000000"/>
                <w:sz w:val="20"/>
                <w:szCs w:val="20"/>
              </w:rPr>
              <w:t>№03-2014</w:t>
            </w:r>
          </w:p>
        </w:tc>
        <w:tc>
          <w:tcPr>
            <w:tcW w:w="8930" w:type="dxa"/>
          </w:tcPr>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3. Проектирование зданий и сооружений, разработка проектно-сметной документации:</w:t>
            </w:r>
          </w:p>
          <w:p w:rsidR="0058532F" w:rsidRPr="00E025CB" w:rsidRDefault="0058532F" w:rsidP="00E025CB">
            <w:pPr>
              <w:pStyle w:val="a4"/>
              <w:shd w:val="clear" w:color="auto" w:fill="FFFFFF"/>
              <w:spacing w:before="0" w:beforeAutospacing="0" w:after="0" w:afterAutospacing="0"/>
              <w:rPr>
                <w:b/>
                <w:color w:val="000000"/>
                <w:sz w:val="20"/>
                <w:szCs w:val="20"/>
              </w:rPr>
            </w:pPr>
            <w:r w:rsidRPr="00E025CB">
              <w:rPr>
                <w:i/>
                <w:color w:val="000000"/>
                <w:sz w:val="20"/>
                <w:szCs w:val="20"/>
              </w:rPr>
              <w:t>г) Разработка специальных разделов проектов: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организация и условия труда работников;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производства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организация строительства;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д) сметная документация.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4. Технический надзор за строительством.</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7. Строительство в промышленности и на объектах, социально-бытового обслуживания:</w:t>
            </w:r>
          </w:p>
          <w:p w:rsidR="0058532F" w:rsidRPr="00E025CB" w:rsidRDefault="0058532F" w:rsidP="00E025CB">
            <w:pPr>
              <w:pStyle w:val="a4"/>
              <w:shd w:val="clear" w:color="auto" w:fill="FFFFFF"/>
              <w:spacing w:before="0" w:beforeAutospacing="0" w:after="0" w:afterAutospacing="0"/>
              <w:rPr>
                <w:b/>
                <w:color w:val="000000"/>
                <w:sz w:val="20"/>
                <w:szCs w:val="20"/>
              </w:rPr>
            </w:pPr>
            <w:r w:rsidRPr="00E025CB">
              <w:rPr>
                <w:i/>
                <w:color w:val="000000"/>
                <w:sz w:val="20"/>
                <w:szCs w:val="20"/>
              </w:rPr>
              <w:t>а) Подготовка строительной площадки: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разборка и демонтаж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строительство временных дорог, инженерных сетей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б) Земляные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планировка площадей;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разработка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укрепление и уплотнение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дренажей и конструкций из камня;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устройство проездов, пешеходных дорожек и площадок.</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в) Специальные работы в грунтах:</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свайные работы (все виды свай), погружение и извлечение шпунта;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работы в мелиоративном и водохозяйственном строительстве;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г) Возведение несущих и ограждающих конструкций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ограждающие конструкции из панелей и плит;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каркасно-обшивные перегородки;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стены из многослойных панелей;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6)стены и конструкции из стеклянных блоков и профильного стекла;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опалубочные и арматурные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монтаж металлоконструкций;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конструкции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устройство конструкций из монолитного бетона;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устройство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17) монтаж сборных бетонных и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18) кладка из камня, кирпича и комбинированных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19) установка асбоцементных, гипсобетонных, легкобетонных, полимерных и комбинированных изделий;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20) экранирование помещений и устройство деформационных швов;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21) установка несущих и ограждающих деревянных конструкций и изделий.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е) Работы по устройству наружных инженерных сетей и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устройство колодцев, площадок, оголовков, лотков;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ж) Работы по устройству внутренних инженерных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прокладка внутренних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прокладка внутренних канализационных сетей;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устройство внутренних линий связи, радио, телевидения;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установка приборов учета и контроля.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з) Работы по защите конструкций и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гидроизоляция строительных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устройство изоляции из рулонных материалов на битумной основе и горячих асфальтовых смесей;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устройство изоляции из полимерных рулонных, комбинированных, (эмульсионно-мастичных составов) и листовых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устройство изоляции из цементных растворов;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устройство изоляции из металлических листов;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Устройство изоляции из полимерных и эмульсионно-мастичных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и) Кровельные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кровель из рулонных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кровли из полимерных и эмульсионно-битумных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кровли из штучных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к) устройство полов: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выравнивающих стяжек перекрытий;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устройство покрытий из плит, плиток и унифицированных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покрытий из древесины и изделий на ее основе;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покрытий из полимерных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Устройство специальных видов (жаростойких, кислотоупорных) полов.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lastRenderedPageBreak/>
              <w:t>н) Сварочные работы.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п) Отделочные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производство фасадных работ;</w:t>
            </w:r>
          </w:p>
          <w:p w:rsidR="0058532F" w:rsidRPr="00E025CB" w:rsidRDefault="0058532F" w:rsidP="00E025CB">
            <w:pPr>
              <w:pStyle w:val="a4"/>
              <w:shd w:val="clear" w:color="auto" w:fill="FFFFFF"/>
              <w:spacing w:before="0" w:beforeAutospacing="0" w:after="0" w:afterAutospacing="0"/>
              <w:rPr>
                <w:sz w:val="20"/>
                <w:szCs w:val="20"/>
              </w:rPr>
            </w:pPr>
            <w:r w:rsidRPr="00E025CB">
              <w:rPr>
                <w:sz w:val="20"/>
                <w:szCs w:val="20"/>
              </w:rPr>
              <w:t>2) производство отделочных работ на высоте или методом промышленного альпинизма;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производство штукатурных и лепных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производство стекольных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производство облицовочных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монтаж подвесных (натяжных) потолков, панелей и плит с лицевой отделкой.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р) Специальные бетонные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прорезка деформационных швов, технологических борозд и обработка поверхности монолитных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цементация швов;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работы по торкретированию и устройству набрызг-бетона.</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8. Жилищно-коммунальное строительство:</w:t>
            </w:r>
          </w:p>
          <w:p w:rsidR="0058532F" w:rsidRPr="00E025CB" w:rsidRDefault="0058532F" w:rsidP="00E025CB">
            <w:pPr>
              <w:pStyle w:val="a4"/>
              <w:shd w:val="clear" w:color="auto" w:fill="FFFFFF"/>
              <w:spacing w:before="0" w:beforeAutospacing="0" w:after="0" w:afterAutospacing="0"/>
              <w:rPr>
                <w:b/>
                <w:color w:val="000000"/>
                <w:sz w:val="20"/>
                <w:szCs w:val="20"/>
              </w:rPr>
            </w:pPr>
            <w:r w:rsidRPr="00E025CB">
              <w:rPr>
                <w:i/>
                <w:color w:val="000000"/>
                <w:sz w:val="20"/>
                <w:szCs w:val="20"/>
              </w:rPr>
              <w:t>а) Подготовительные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Разборка и демонтаж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Гидроструйная, гидроабразивная, абразивная зачистка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б) Земляные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планировка площадей;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разработка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укрепление и уплотнение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дренажей и конструкций из камня;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устройство проездов, пешеходных дорожек и площадок.</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г) Возведение несущих и ограждающих конструкций зданий: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ограждающие конструкции из панелей и плит;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каркасно-обшивные перегородки;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стены из многослойных панелей;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стены и конструкции из стеклянных блоков и профильного стекла;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опалубочные и арматурные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монтаж металлоконструкций;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конструкции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устройство конструкций из монолитного бетона;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устройство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монтаж сборных 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монтаж сборных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кладка из камня, кирпича и комбинированных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14) установка асбоцементных, гипсобетонных, легкобетонных, полимерных и комбинированных изделий;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экранирование помещений и устройство деформационных швов;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установка несущих и ограждающих деревянных конструкций и изделий.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д) Работы по устройству внутренних инженерных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прокладка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8) сантехнические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прокладка канализационных сетей;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установка приборов учета и контроля.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е) Сварочные работы.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ж) Кровельные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кровель из рулонных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кровли из полимерных и эмульсионно-битумных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кровли из штучных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з) Изоляционные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изоляции из полимерных и эмульсионно-мастичных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Наружное утепление стен;</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ремонт межпанельных швов;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и) Отделочные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производство фасадных работ;</w:t>
            </w:r>
          </w:p>
          <w:p w:rsidR="0058532F" w:rsidRPr="00E025CB" w:rsidRDefault="0058532F" w:rsidP="00E025CB">
            <w:pPr>
              <w:pStyle w:val="a4"/>
              <w:shd w:val="clear" w:color="auto" w:fill="FFFFFF"/>
              <w:spacing w:before="0" w:beforeAutospacing="0" w:after="0" w:afterAutospacing="0"/>
              <w:rPr>
                <w:sz w:val="20"/>
                <w:szCs w:val="20"/>
              </w:rPr>
            </w:pPr>
            <w:r w:rsidRPr="00E025CB">
              <w:rPr>
                <w:sz w:val="20"/>
                <w:szCs w:val="20"/>
              </w:rPr>
              <w:t>2) производство отделочных работ на высоте или методом промышленного альпинизма;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производство штукатурных и лепных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производство стекольных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производство облицовочных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монтаж подвесных (натяжных) потолков, панелей и плит с лицевой отделкой.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к) устройство полов: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выравнивающих стяжек перекрытий;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устройство покрытий из плит, плиток и унифицированных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покрытий из древесины и изделий на ее основе;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покрытий из полимерных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л) Специальные бетонные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прорезка деформационных швов, технологических борозд и обработка поверхности монолитных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цементация швов;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работы по торкретированию и устройству набрызг-бетона.</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lastRenderedPageBreak/>
              <w:t>64.</w:t>
            </w:r>
          </w:p>
        </w:tc>
        <w:tc>
          <w:tcPr>
            <w:tcW w:w="2127" w:type="dxa"/>
          </w:tcPr>
          <w:p w:rsidR="00434FF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 xml:space="preserve">МУП «УКС» </w:t>
            </w:r>
          </w:p>
          <w:p w:rsidR="0058532F" w:rsidRPr="00E025C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г. Тирасполь  пер 8 Марта д. 3.</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М.М. Еременко</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01-16/393 от 06.02.14г.</w:t>
            </w:r>
          </w:p>
        </w:tc>
        <w:tc>
          <w:tcPr>
            <w:tcW w:w="992" w:type="dxa"/>
          </w:tcPr>
          <w:p w:rsidR="0058532F" w:rsidRPr="003004DE" w:rsidRDefault="00B1235C" w:rsidP="00402051">
            <w:pPr>
              <w:pStyle w:val="a4"/>
              <w:shd w:val="clear" w:color="auto" w:fill="FFFFFF"/>
              <w:spacing w:before="0" w:beforeAutospacing="0" w:after="0" w:afterAutospacing="0"/>
              <w:rPr>
                <w:color w:val="000000"/>
                <w:sz w:val="20"/>
                <w:szCs w:val="20"/>
              </w:rPr>
            </w:pPr>
            <w:r w:rsidRPr="003004DE">
              <w:rPr>
                <w:color w:val="000000"/>
                <w:sz w:val="20"/>
                <w:szCs w:val="20"/>
              </w:rPr>
              <w:t>04.02.14</w:t>
            </w:r>
            <w:r w:rsidR="003004DE">
              <w:rPr>
                <w:color w:val="000000"/>
                <w:sz w:val="20"/>
                <w:szCs w:val="20"/>
              </w:rPr>
              <w:t xml:space="preserve"> </w:t>
            </w:r>
            <w:r w:rsidRPr="003004DE">
              <w:rPr>
                <w:color w:val="000000"/>
                <w:sz w:val="20"/>
                <w:szCs w:val="20"/>
              </w:rPr>
              <w:t>№8</w:t>
            </w:r>
          </w:p>
        </w:tc>
        <w:tc>
          <w:tcPr>
            <w:tcW w:w="8930" w:type="dxa"/>
          </w:tcPr>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3. Проектирование зданий и сооружений, разработка проектно-сметной документации:</w:t>
            </w:r>
          </w:p>
          <w:p w:rsidR="0058532F" w:rsidRPr="00E025CB" w:rsidRDefault="0058532F" w:rsidP="00E025CB">
            <w:pPr>
              <w:pStyle w:val="a4"/>
              <w:shd w:val="clear" w:color="auto" w:fill="FFFFFF"/>
              <w:spacing w:before="0" w:beforeAutospacing="0" w:after="0" w:afterAutospacing="0"/>
              <w:rPr>
                <w:b/>
                <w:color w:val="000000"/>
                <w:sz w:val="20"/>
                <w:szCs w:val="20"/>
              </w:rPr>
            </w:pPr>
            <w:r w:rsidRPr="00E025CB">
              <w:rPr>
                <w:i/>
                <w:color w:val="000000"/>
                <w:sz w:val="20"/>
                <w:szCs w:val="20"/>
              </w:rPr>
              <w:t>б) Строительное проектирование и конструирование: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строительные конструкции (несущие, самонесущие и ограждающие), узлы и детали;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фундаменты;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стены, перегородки, перекрытие, покрытие.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монолитные железобетонные, в том числе антисейсмические конструкции;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земляные, свайные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металлические конструкции;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деревянные конструкции.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в) Проектирование инженерных сетей и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водоснабжение и канализация;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г) Разработка специальных разделов проектов: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производства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6) защита строительных конструкций от коррозии;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организация строительства;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д) сметная документация.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4. Технический надзор за строительством.</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lastRenderedPageBreak/>
              <w:t>65.</w:t>
            </w:r>
          </w:p>
        </w:tc>
        <w:tc>
          <w:tcPr>
            <w:tcW w:w="2127" w:type="dxa"/>
          </w:tcPr>
          <w:p w:rsidR="00434FF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 xml:space="preserve">ООО «Ар Ди Стиль» </w:t>
            </w:r>
          </w:p>
          <w:p w:rsidR="0058532F" w:rsidRPr="00E025CB" w:rsidRDefault="00434FFB" w:rsidP="00E025CB">
            <w:pPr>
              <w:ind w:left="-108"/>
              <w:rPr>
                <w:rFonts w:ascii="Times New Roman" w:hAnsi="Times New Roman" w:cs="Times New Roman"/>
                <w:sz w:val="20"/>
                <w:szCs w:val="20"/>
              </w:rPr>
            </w:pPr>
            <w:r>
              <w:rPr>
                <w:rFonts w:ascii="Times New Roman" w:hAnsi="Times New Roman" w:cs="Times New Roman"/>
                <w:sz w:val="20"/>
                <w:szCs w:val="20"/>
              </w:rPr>
              <w:t xml:space="preserve">г. </w:t>
            </w:r>
            <w:r w:rsidR="0058532F" w:rsidRPr="00E025CB">
              <w:rPr>
                <w:rFonts w:ascii="Times New Roman" w:hAnsi="Times New Roman" w:cs="Times New Roman"/>
                <w:sz w:val="20"/>
                <w:szCs w:val="20"/>
              </w:rPr>
              <w:t>Дубоссары ул. Колхозная, 34 а</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Султан В.Т.</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01-16/383 от 05.02.14г.</w:t>
            </w:r>
          </w:p>
        </w:tc>
        <w:tc>
          <w:tcPr>
            <w:tcW w:w="992" w:type="dxa"/>
          </w:tcPr>
          <w:p w:rsidR="0058532F" w:rsidRPr="003004DE" w:rsidRDefault="00B1235C" w:rsidP="00402051">
            <w:pPr>
              <w:pStyle w:val="a4"/>
              <w:shd w:val="clear" w:color="auto" w:fill="FFFFFF"/>
              <w:spacing w:before="0" w:beforeAutospacing="0" w:after="0" w:afterAutospacing="0"/>
              <w:rPr>
                <w:color w:val="000000"/>
                <w:sz w:val="20"/>
                <w:szCs w:val="20"/>
              </w:rPr>
            </w:pPr>
            <w:r w:rsidRPr="003004DE">
              <w:rPr>
                <w:color w:val="000000"/>
                <w:sz w:val="20"/>
                <w:szCs w:val="20"/>
              </w:rPr>
              <w:t>03.02.14</w:t>
            </w:r>
            <w:r w:rsidR="003004DE">
              <w:rPr>
                <w:color w:val="000000"/>
                <w:sz w:val="20"/>
                <w:szCs w:val="20"/>
              </w:rPr>
              <w:t xml:space="preserve"> </w:t>
            </w:r>
          </w:p>
        </w:tc>
        <w:tc>
          <w:tcPr>
            <w:tcW w:w="8930" w:type="dxa"/>
          </w:tcPr>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1. Архитектурная деятельность (планы, разрезы, фасады).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3. Проектирование зданий и сооружений, разработка проектно-сметной документации:</w:t>
            </w:r>
          </w:p>
          <w:p w:rsidR="0058532F" w:rsidRPr="00E025CB" w:rsidRDefault="0058532F" w:rsidP="00E025CB">
            <w:pPr>
              <w:pStyle w:val="a4"/>
              <w:shd w:val="clear" w:color="auto" w:fill="FFFFFF"/>
              <w:spacing w:before="0" w:beforeAutospacing="0" w:after="0" w:afterAutospacing="0"/>
              <w:rPr>
                <w:b/>
                <w:color w:val="000000"/>
                <w:sz w:val="20"/>
                <w:szCs w:val="20"/>
              </w:rPr>
            </w:pPr>
            <w:r w:rsidRPr="00E025CB">
              <w:rPr>
                <w:i/>
                <w:color w:val="000000"/>
                <w:sz w:val="20"/>
                <w:szCs w:val="20"/>
              </w:rPr>
              <w:t>а) Архитектурное проектирование: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генеральные планы объектов;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объекты производственного назначения;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жилые дома;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общественные здания и сооружения;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объекты сельского хозяйства;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объекты транспортного строительства;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реставрация зданий и сооружений, кроме памятников истории и культуры.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б) Строительное проектирование и конструирование: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строительные конструкции (несущие, самонесущие и ограждающие), узлы и детали;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фундаменты;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стены, перегородки, перекрытие, покрытие.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монолитные железобетонные, в том числе антисейсмические конструкции;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земляные, свайные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металлические конструкции;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деревянные конструкции.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в) Проектирование инженерных сетей и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вентиляция, кондиционирование;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водоснабжение и канализация;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холодоснабжение;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д) сметная документация.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4. Технический надзор за строительством.</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7. Строительство в промышленности и на объектах, социально-бытового обслуживания:</w:t>
            </w:r>
          </w:p>
          <w:p w:rsidR="0058532F" w:rsidRPr="00E025CB" w:rsidRDefault="0058532F" w:rsidP="00E025CB">
            <w:pPr>
              <w:pStyle w:val="a4"/>
              <w:shd w:val="clear" w:color="auto" w:fill="FFFFFF"/>
              <w:spacing w:before="0" w:beforeAutospacing="0" w:after="0" w:afterAutospacing="0"/>
              <w:rPr>
                <w:b/>
                <w:color w:val="000000"/>
                <w:sz w:val="20"/>
                <w:szCs w:val="20"/>
              </w:rPr>
            </w:pPr>
            <w:r w:rsidRPr="00E025CB">
              <w:rPr>
                <w:i/>
                <w:color w:val="000000"/>
                <w:sz w:val="20"/>
                <w:szCs w:val="20"/>
              </w:rPr>
              <w:t>а) Подготовка строительной площадки: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разборка и демонтаж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строительство временных дорог, инженерных сетей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б) Земляные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планировка площадей;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разработка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укрепление и уплотнение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дренажей и конструкций из камня;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устройство проездов, пешеходных дорожек и площадок.</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г) Возведение несущих и ограждающих конструкций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ограждающие конструкции из панелей и плит;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каркасно-обшивные перегородки;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стены из многослойных панелей;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6)стены и конструкции из стеклянных блоков и профильного стекла;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 xml:space="preserve">7) оконные и дверные блоки, пространственные конструкции из алюминиевого профиля, профиля </w:t>
            </w:r>
            <w:r w:rsidRPr="00E025CB">
              <w:rPr>
                <w:color w:val="000000"/>
                <w:sz w:val="20"/>
                <w:szCs w:val="20"/>
              </w:rPr>
              <w:lastRenderedPageBreak/>
              <w:t>полимерных, стеклопластика, иных полимерных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опалубочные и арматурные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монтаж металлоконструкций;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конструкции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устройство конструкций из монолитного бетона;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устройство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17) монтаж сборных бетонных и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18) кладка из камня, кирпича и комбинированных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19) установка асбоцементных, гипсобетонных, легкобетонных, полимерных и комбинированных изделий;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20) экранирование помещений и устройство деформационных швов;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21) установка несущих и ограждающих деревянных конструкций и изделий.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ж) Работы по устройству внутренних инженерных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устройство систем вентиляции, кондиционирования воздуха, пневмотранспорта и аспирации;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устройство технологических трубопроводов;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прокладка внутренних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прокладка внутренних канализационных сетей;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установка приборов учета и контроля.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з) Работы по защите конструкций и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гидроизоляция строительных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устройство изоляции из цементных растворов;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устройство изоляции из металлических листов;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Устройство изоляции из полимерных и эмульсионно-мастичных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и) Кровельные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кровли из штучных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к) устройство полов: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выравнивающих стяжек перекрытий;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устройство покрытий из плит, плиток и унифицированных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покрытий из древесины и изделий на ее основе;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покрытий из полимерных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Устройство специальных видов (жаростойких, кислотоупорных) полов.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о) Геодезические работы в строительстве: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создание геодезической основы для строительства;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разбивка внутриплощадочных, линейных сооружений или их частей, временных зданий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создание внутренней разбивочной сети здания (сооружения);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геодезический контроль точности геометрических параметров зданий (сооружений) и исполнительные съемки с составлением исполнительной геодезической документации;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геодезические измерения деформаций оснований, конструкций зданий (сооружений) и их частей;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lastRenderedPageBreak/>
              <w:t>п) Отделочные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производство штукатурных и лепных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производство стекольных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производство облицовочных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монтаж подвесных (натяжных) потолков, панелей и плит с лицевой отделкой.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8. Жилищно-коммунальное строительство:</w:t>
            </w:r>
          </w:p>
          <w:p w:rsidR="0058532F" w:rsidRPr="00E025CB" w:rsidRDefault="0058532F" w:rsidP="00E025CB">
            <w:pPr>
              <w:pStyle w:val="a4"/>
              <w:shd w:val="clear" w:color="auto" w:fill="FFFFFF"/>
              <w:spacing w:before="0" w:beforeAutospacing="0" w:after="0" w:afterAutospacing="0"/>
              <w:rPr>
                <w:b/>
                <w:color w:val="000000"/>
                <w:sz w:val="20"/>
                <w:szCs w:val="20"/>
              </w:rPr>
            </w:pPr>
            <w:r w:rsidRPr="00E025CB">
              <w:rPr>
                <w:i/>
                <w:color w:val="000000"/>
                <w:sz w:val="20"/>
                <w:szCs w:val="20"/>
              </w:rPr>
              <w:t>а) Подготовительные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Разборка и демонтаж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Гидроструйная, гидроабразивная, абразивная зачистка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б) Земляные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планировка площадей;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разработка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укрепление и уплотнение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дренажей и конструкций из камня;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устройство проездов, пешеходных дорожек и площадок.</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в) Свайные работы (все виды свай), погружение и извлечение шпунта;</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г) Возведение несущих и ограждающих конструкций зданий: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ограждающие конструкции из панелей и плит;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каркасно-обшивные перегородки;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стены из многослойных панелей;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стены и конструкции из стеклянных блоков и профильного стекла;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опалубочные и арматурные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монтаж металлоконструкций;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конструкции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устройство конструкций из монолитного бетона;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устройство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монтаж сборных 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монтаж сборных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кладка из камня, кирпича и комбинированных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14) установка асбоцементных, гипсобетонных, легкобетонных, полимерных и комбинированных изделий;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экранирование помещений и устройство деформационных швов;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установка несущих и ограждающих деревянных конструкций и изделий.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д) Работы по устройству внутренних инженерных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устройство систем вентиляции, кондиционирования воздуха, пневмотранспорта и аспирации;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прокладка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сантехнические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прокладка канализационных сетей;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установка приборов учета и контроля.</w:t>
            </w:r>
          </w:p>
          <w:p w:rsidR="0058532F" w:rsidRPr="00E025CB" w:rsidRDefault="0058532F" w:rsidP="00E025CB">
            <w:pPr>
              <w:pStyle w:val="a4"/>
              <w:shd w:val="clear" w:color="auto" w:fill="FFFFFF"/>
              <w:spacing w:before="0" w:beforeAutospacing="0" w:after="0" w:afterAutospacing="0"/>
              <w:rPr>
                <w:i/>
                <w:sz w:val="20"/>
                <w:szCs w:val="20"/>
              </w:rPr>
            </w:pPr>
            <w:r w:rsidRPr="00E025CB">
              <w:rPr>
                <w:i/>
                <w:sz w:val="20"/>
                <w:szCs w:val="20"/>
              </w:rPr>
              <w:t>е) Сварочные работы.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ж) Кровельные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кровли из штучных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з) Изоляционные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наружное утепление стен;</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ремонт межпанельных швов;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и) Отделочные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производство штукатурных и лепных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производство стекольных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производство облицовочных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монтаж подвесных (натяжных) потолков, панелей и плит с лицевой отделкой.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к) устройство полов: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выравнивающих стяжек перекрытий;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устройство покрытий из плит, плиток и унифицированных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покрытий из древесины и изделий на ее основе;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покрытий из полимерных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л) Специальные бетонные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прорезка деформационных швов, технологических борозд и обработка поверхности монолитных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highlight w:val="yellow"/>
              </w:rPr>
            </w:pPr>
            <w:r w:rsidRPr="00E025CB">
              <w:rPr>
                <w:color w:val="000000"/>
                <w:sz w:val="20"/>
                <w:szCs w:val="20"/>
              </w:rPr>
              <w:t>2) цементация швов.</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lastRenderedPageBreak/>
              <w:t>66.</w:t>
            </w:r>
          </w:p>
        </w:tc>
        <w:tc>
          <w:tcPr>
            <w:tcW w:w="2127" w:type="dxa"/>
          </w:tcPr>
          <w:p w:rsidR="00434FF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ООО «Сельвест»</w:t>
            </w:r>
            <w:r w:rsidR="00B1235C" w:rsidRPr="00E025CB">
              <w:rPr>
                <w:rFonts w:ascii="Times New Roman" w:hAnsi="Times New Roman" w:cs="Times New Roman"/>
                <w:sz w:val="20"/>
                <w:szCs w:val="20"/>
              </w:rPr>
              <w:t xml:space="preserve">, </w:t>
            </w:r>
          </w:p>
          <w:p w:rsidR="0058532F" w:rsidRPr="00E025CB" w:rsidRDefault="00620730" w:rsidP="00E025CB">
            <w:pPr>
              <w:ind w:left="-108"/>
              <w:rPr>
                <w:rFonts w:ascii="Times New Roman" w:hAnsi="Times New Roman" w:cs="Times New Roman"/>
                <w:sz w:val="20"/>
                <w:szCs w:val="20"/>
              </w:rPr>
            </w:pPr>
            <w:r w:rsidRPr="00E025CB">
              <w:rPr>
                <w:rFonts w:ascii="Times New Roman" w:hAnsi="Times New Roman" w:cs="Times New Roman"/>
                <w:sz w:val="20"/>
                <w:szCs w:val="20"/>
              </w:rPr>
              <w:t>г. Бендеры, ул. Космонавтов, д.37, к.85</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Ангелоглу Андрей Иванович</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01-16/407 от 10.02.14г.</w:t>
            </w:r>
          </w:p>
        </w:tc>
        <w:tc>
          <w:tcPr>
            <w:tcW w:w="992" w:type="dxa"/>
          </w:tcPr>
          <w:p w:rsidR="0058532F" w:rsidRPr="00402051" w:rsidRDefault="00B1235C" w:rsidP="00E025CB">
            <w:pPr>
              <w:pStyle w:val="a4"/>
              <w:shd w:val="clear" w:color="auto" w:fill="FFFFFF"/>
              <w:spacing w:before="0" w:beforeAutospacing="0" w:after="0" w:afterAutospacing="0"/>
              <w:rPr>
                <w:color w:val="000000"/>
                <w:sz w:val="20"/>
                <w:szCs w:val="20"/>
              </w:rPr>
            </w:pPr>
            <w:r w:rsidRPr="00402051">
              <w:rPr>
                <w:color w:val="000000"/>
                <w:sz w:val="20"/>
                <w:szCs w:val="20"/>
              </w:rPr>
              <w:t>04.02.14</w:t>
            </w:r>
          </w:p>
        </w:tc>
        <w:tc>
          <w:tcPr>
            <w:tcW w:w="8930" w:type="dxa"/>
          </w:tcPr>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3. Проектирование зданий и сооружений, разработка проектно-сметной документации:</w:t>
            </w:r>
          </w:p>
          <w:p w:rsidR="0058532F" w:rsidRPr="00E025CB" w:rsidRDefault="0058532F" w:rsidP="00E025CB">
            <w:pPr>
              <w:pStyle w:val="a4"/>
              <w:shd w:val="clear" w:color="auto" w:fill="FFFFFF"/>
              <w:spacing w:before="0" w:beforeAutospacing="0" w:after="0" w:afterAutospacing="0"/>
              <w:rPr>
                <w:b/>
                <w:color w:val="000000"/>
                <w:sz w:val="20"/>
                <w:szCs w:val="20"/>
              </w:rPr>
            </w:pPr>
            <w:r w:rsidRPr="00E025CB">
              <w:rPr>
                <w:i/>
                <w:color w:val="000000"/>
                <w:sz w:val="20"/>
                <w:szCs w:val="20"/>
              </w:rPr>
              <w:t>д) сметная документация.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7. Строительство в промышленности и на объектах, социально-бытового обслуживания:</w:t>
            </w:r>
          </w:p>
          <w:p w:rsidR="0058532F" w:rsidRPr="00E025CB" w:rsidRDefault="0058532F" w:rsidP="00E025CB">
            <w:pPr>
              <w:pStyle w:val="a4"/>
              <w:shd w:val="clear" w:color="auto" w:fill="FFFFFF"/>
              <w:spacing w:before="0" w:beforeAutospacing="0" w:after="0" w:afterAutospacing="0"/>
              <w:rPr>
                <w:b/>
                <w:color w:val="000000"/>
                <w:sz w:val="20"/>
                <w:szCs w:val="20"/>
              </w:rPr>
            </w:pPr>
            <w:r w:rsidRPr="00E025CB">
              <w:rPr>
                <w:i/>
                <w:color w:val="000000"/>
                <w:sz w:val="20"/>
                <w:szCs w:val="20"/>
              </w:rPr>
              <w:t>а) Подготовка строительной площадки: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разборка и демонтаж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строительство временных дорог, инженерных сетей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б) Земляные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разработка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укрепление и уплотнение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дренажей и конструкций из камня;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устройство проездов, пешеходных дорожек и площадок.</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г) Возведение несущих и ограждающих конструкций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ограждающие конструкции из панелей и плит;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каркасно-обшивные перегородки;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стены из многослойных панелей;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6)стены и конструкции из стеклянных блоков и профильного стекла;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опалубочные и арматурные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монтаж металлоконструкций;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конструкции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устройство конструкций из монолитного бетона;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устройство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17) монтаж сборных бетонных и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18) кладка из камня, кирпича и комбинированных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19) установка асбоцементных, гипсобетонных, легкобетонных, полимерных и комбинированных изделий;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21) установка несущих и ограждающих деревянных конструкций и изделий.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е) Работы по устройству наружных инженерных сетей и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устройство колодцев, площадок, оголовков, лотков;</w:t>
            </w:r>
          </w:p>
          <w:p w:rsidR="0058532F" w:rsidRPr="00E025CB" w:rsidRDefault="0058532F" w:rsidP="00E025CB">
            <w:pPr>
              <w:pStyle w:val="a4"/>
              <w:shd w:val="clear" w:color="auto" w:fill="FFFFFF"/>
              <w:tabs>
                <w:tab w:val="left" w:pos="5420"/>
              </w:tabs>
              <w:spacing w:before="0" w:beforeAutospacing="0" w:after="0" w:afterAutospacing="0"/>
              <w:rPr>
                <w:color w:val="000000"/>
                <w:sz w:val="20"/>
                <w:szCs w:val="20"/>
              </w:rPr>
            </w:pPr>
            <w:r w:rsidRPr="00E025CB">
              <w:rPr>
                <w:color w:val="000000"/>
                <w:sz w:val="20"/>
                <w:szCs w:val="20"/>
              </w:rPr>
              <w:t>12) установка запорно-регулирующей арматуры;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монтаж санитарно-технического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прокладка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прокладка канализационных сетей.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ж) Работы по устройству внутренних инженерных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устройство систем вентиляции, кондиционирования воздуха, пневмотранспорта и аспирации;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устройство технологических трубопроводов;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прокладка внутренних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прокладка внутренних канализационных сетей;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установка приборов учета и контроля.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з) Работы по защите конструкций и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гидроизоляция строительных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устройство изоляции из рулонных материалов на битумной основе и горячих асфальтовых смесей;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устройство изоляции из полимерных рулонных, комбинированных, (эмульсионно-мастичных составов) и листовых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устройство изоляции из цементных растворов;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устройство изоляции из металлических листов;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Устройство изоляции из полимерных и эмульсионно-мастичных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и) Кровельные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кровель из рулонных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кровли из полимерных и эмульсионно-битумных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кровли из штучных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к) устройство полов: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выравнивающих стяжек перекрытий;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устройство покрытий из плит, плиток и унифицированных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покрытий из древесины и изделий на ее основе;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покрытий из полимерных материалов;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н) Сварочные работы.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п) Отделочные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производство фасадных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производство штукатурных и лепных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производство стекольных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производство облицовочных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монтаж подвесных (натяжных) потолков, панелей и плит с лицевой отделкой.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lastRenderedPageBreak/>
              <w:t>8. Жилищно-коммунальное строительство:</w:t>
            </w:r>
          </w:p>
          <w:p w:rsidR="0058532F" w:rsidRPr="00E025CB" w:rsidRDefault="0058532F" w:rsidP="00E025CB">
            <w:pPr>
              <w:pStyle w:val="a4"/>
              <w:shd w:val="clear" w:color="auto" w:fill="FFFFFF"/>
              <w:spacing w:before="0" w:beforeAutospacing="0" w:after="0" w:afterAutospacing="0"/>
              <w:rPr>
                <w:b/>
                <w:color w:val="000000"/>
                <w:sz w:val="20"/>
                <w:szCs w:val="20"/>
              </w:rPr>
            </w:pPr>
            <w:r w:rsidRPr="00E025CB">
              <w:rPr>
                <w:i/>
                <w:color w:val="000000"/>
                <w:sz w:val="20"/>
                <w:szCs w:val="20"/>
              </w:rPr>
              <w:t>а) Подготовительные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Разборка и демонтаж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Гидроструйная, гидроабразивная, абразивная зачистка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б) Земляные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разработка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укрепление и уплотнение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дренажей и конструкций из камня;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устройство проездов, пешеходных дорожек и площадок.</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г) Возведение несущих и ограждающих конструкций зданий: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ограждающие конструкции из панелей и плит;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каркасно-обшивные перегородки;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стены из многослойных панелей;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стены и конструкции из стеклянных блоков и профильного стекла;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опалубочные и арматурные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монтаж металлоконструкций;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конструкции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устройство конструкций из монолитного бетона;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устройство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монтаж сборных 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монтаж сборных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кладка из камня, кирпича и комбинированных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14) установка асбоцементных, гипсобетонных, легкобетонных, полимерных и комбинированных изделий;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установка несущих и ограждающих деревянных конструкций и изделий.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д) Работы по устройству внутренних инженерных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устройство систем вентиляции, кондиционирования воздуха, пневмотранспорта и аспирации;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прокладка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сантехнические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прокладка канализационных сетей;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установка приборов учета и контроля.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е) Сварочные работы.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ж) Кровельные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кровель из рулонных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кровли из полимерных и эмульсионно-битумных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кровли из штучных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з) Изоляционные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изоляции из полимерных и эмульсионно-мастичных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Наружное утепление стен;</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ремонт межпанельных швов;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lastRenderedPageBreak/>
              <w:t>и) Отделочные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производство фасадных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производство стекольных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производство облицовочных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монтаж подвесных (натяжных) потолков, панелей и плит с лицевой отделкой.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к) устройство полов: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выравнивающих стяжек перекрытий;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устройство покрытий из плит, плиток и унифицированных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покрытий из древесины и изделий на ее основе;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покрытий из полимерных материалов.</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lastRenderedPageBreak/>
              <w:t>67.</w:t>
            </w:r>
          </w:p>
        </w:tc>
        <w:tc>
          <w:tcPr>
            <w:tcW w:w="2127" w:type="dxa"/>
          </w:tcPr>
          <w:p w:rsidR="00434FF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 xml:space="preserve">ОАО «Мэтр» </w:t>
            </w:r>
          </w:p>
          <w:p w:rsidR="0058532F" w:rsidRPr="00E025C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г. Рыбница ул. Кирова д.161</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Гайдей В.С.</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01-16/684 от 21.02.14г.</w:t>
            </w:r>
          </w:p>
        </w:tc>
        <w:tc>
          <w:tcPr>
            <w:tcW w:w="992" w:type="dxa"/>
          </w:tcPr>
          <w:p w:rsidR="0058532F" w:rsidRPr="00402051" w:rsidRDefault="00B1235C" w:rsidP="00E025CB">
            <w:pPr>
              <w:pStyle w:val="a4"/>
              <w:shd w:val="clear" w:color="auto" w:fill="FFFFFF"/>
              <w:spacing w:before="0" w:beforeAutospacing="0" w:after="0" w:afterAutospacing="0"/>
              <w:rPr>
                <w:color w:val="000000"/>
                <w:sz w:val="20"/>
                <w:szCs w:val="20"/>
              </w:rPr>
            </w:pPr>
            <w:r w:rsidRPr="00402051">
              <w:rPr>
                <w:color w:val="000000"/>
                <w:sz w:val="20"/>
                <w:szCs w:val="20"/>
              </w:rPr>
              <w:t>21.02.14 №49</w:t>
            </w:r>
          </w:p>
        </w:tc>
        <w:tc>
          <w:tcPr>
            <w:tcW w:w="8930" w:type="dxa"/>
          </w:tcPr>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1. Архитектурная деятельность (планы, разрезы, фасады).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2. Инженерные изыскания для строительства:</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а) Инженерно-геодезические изыскания: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геодезические работы, связанные с переносом в натуру, с привязкой инженерно-геологических выработок, геофизических и других точек изысканий;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геодезические стационарные наблюдения за деформациями зданий, сооружений и земной поверхности в районах развития опасных природных и техноприродных процессов;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б) Инженерно-геологические изыскания: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инженерно-геологическая съемка;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полевые исследования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лабораторные исследования грунтов и подземных вод;</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исследования грунтов оснований фундаментов существующих зданий и сооружений;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3. Проектирование зданий и сооружений, разработка проектно-сметной документации:</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а) Архитектурное проектирование: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генеральные планы объектов;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объекты производственного назначения;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жилые дома;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общественные здания и сооружения;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объекты сельского хозяйства;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объекты транспортного строительства;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реставрация зданий и сооружений, кроме памятников истории и культуры.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б) Строительное проектирование и конструирование: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строительные конструкции (несущие, самонесущие и ограждающие), узлы и детали;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фундаменты;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стены, перегородки, перекрытие, покрытие.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монолитные железобетонные, в том числе антисейсмические конструкции;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земляные, свайные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металлические конструкции;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деревянные конструкции.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г) Разработка специальных разделов проектов: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организация и условия труда работников;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производства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защита строительных конструкций от коррозии;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организация строительства;</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lastRenderedPageBreak/>
              <w:t>д) сметная документация.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4. Технический надзор за строительством.</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5. Обследование технического состояния зданий и сооружений и подготовка технического отчета: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а) обследование грунтов оснований;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б) обследования технического состояния фундаментов;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в) обследование технического состояния несущих и ограждающих конструкций, узлов и деталей;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д) технический отчет по материалам обследований.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7. Строительство в промышленности и на объектах, социально-бытового обслуживания:</w:t>
            </w:r>
          </w:p>
          <w:p w:rsidR="0058532F" w:rsidRPr="00E025CB" w:rsidRDefault="0058532F" w:rsidP="00E025CB">
            <w:pPr>
              <w:pStyle w:val="a4"/>
              <w:shd w:val="clear" w:color="auto" w:fill="FFFFFF"/>
              <w:spacing w:before="0" w:beforeAutospacing="0" w:after="0" w:afterAutospacing="0"/>
              <w:rPr>
                <w:b/>
                <w:i/>
                <w:color w:val="000000"/>
                <w:sz w:val="20"/>
                <w:szCs w:val="20"/>
              </w:rPr>
            </w:pPr>
            <w:r w:rsidRPr="00E025CB">
              <w:rPr>
                <w:i/>
                <w:color w:val="000000"/>
                <w:sz w:val="20"/>
                <w:szCs w:val="20"/>
              </w:rPr>
              <w:t>а) Подготовка строительной площадки: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разборка и демонтаж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строительство временных дорог, инженерных сетей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гидроструйная, гидроабразивная, абразивная зачистка зданий и сооружений.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б) Земляные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планировка площадей;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разработка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укрепление и уплотнение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дренажей и конструкций из камня;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устройство проездов, пешеходных дорожек и площадок.</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в) Специальные работы в грунтах:</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свайные работы (все виды свай), погружение и извлечение шпунта;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гидроструйная, гидроабразивная, абразивная зачистка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устройство противофильтрационных завес, метод (стена в грунте), закрепление грунтов, понижение уровня грунтовых вод;</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гидромеханизированные работы.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г) Возведение несущих и ограждающих конструкций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ограждающие конструкции из панелей и плит;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каркасно-обшивные перегородки;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стены из многослойных панелей;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6)стены и конструкции из стеклянных блоков и профильного стекла;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опалубочные и арматурные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монтаж металлоконструкций;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конструкции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конструкции транспортёрных галерей;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резервуарные конструкции;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антенно-мачтовые сооружения, башни, вытяжные трубы;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14) технологические металлоконструкции;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устройство конструкций из монолитного бетона;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устройство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17) монтаж сборных бетонных и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18) кладка из камня, кирпича и комбинированных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19) установка асбоцементных, гипсобетонных, легкобетонных, полимерных и комбинированных изделий;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20) экранирование помещений и устройство деформационных швов;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21) установка несущих и ограждающих деревянных конструкций и изделий.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д) Устройство объектов транспортной инфраструктуры.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е) Работы по устройству наружных инженерных сетей и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устройство колодцев, площадок, оголовков, лотков;</w:t>
            </w:r>
          </w:p>
          <w:p w:rsidR="0058532F" w:rsidRPr="00E025CB" w:rsidRDefault="0058532F" w:rsidP="00E025CB">
            <w:pPr>
              <w:pStyle w:val="a4"/>
              <w:shd w:val="clear" w:color="auto" w:fill="FFFFFF"/>
              <w:tabs>
                <w:tab w:val="left" w:pos="5420"/>
              </w:tabs>
              <w:spacing w:before="0" w:beforeAutospacing="0" w:after="0" w:afterAutospacing="0"/>
              <w:rPr>
                <w:color w:val="000000"/>
                <w:sz w:val="20"/>
                <w:szCs w:val="20"/>
              </w:rPr>
            </w:pPr>
            <w:r w:rsidRPr="00E025CB">
              <w:rPr>
                <w:color w:val="000000"/>
                <w:sz w:val="20"/>
                <w:szCs w:val="20"/>
              </w:rPr>
              <w:t>12) установка запорно-регулирующей арматуры;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монтаж санитарно-технического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14) прокладка линий связи, радио, телевидения (магистральных кабельных внутризоновых магистральных соединительных местных кабелей линий связи) в т.ч. (абонентских), (электрических, волоконно-оптических, воздушных линий связи);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прокладка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прокладка канализационных сетей.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ж) Работы по устройству внутренних инженерных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устройство систем вентиляции, кондиционирования воздуха, пневмотранспорта и аспирации;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устройство технологических трубопроводов;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прокладка внутренних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прокладка внутренних канализационных сетей;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устройство внутренних линий связи, радио, телевидения;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установка приборов учета и контроля.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з) Работы по защите конструкций и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гидроизоляция строительных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устройство изоляции из рулонных материалов на битумной основе и горячих асфальтовых смесей;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устройство изоляции из полимерных рулонных, комбинированных, (эмульсионно-мастичных составов) и листовых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устройство изоляции из цементных растворов;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устройство изоляции из металлических листов;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Устройство изоляции из полимерных и эмульсионно-мастичных составов.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и) Кровельные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кровель из рулонных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кровли из полимерных и эмульсионно-битумных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кровли из штучных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к) устройство полов: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выравнивающих стяжек перекрытий;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устройство покрытий из плит, плиток и унифицированных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покрытий из древесины и изделий на ее основе;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покрытий из полимерных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Устройство специальных видов (жаростойких, кислотоупорных) полов.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л) Монтаж технологического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14) компрессорных машин, насосов и вентиляторов;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15) санитарно-технических объектов;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очистки производственных выбросов;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17) очистных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18) технологического оборудования различных отраслей промышленности и отдельных производств;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19) металлообрабатывающего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20) деревообрабатывающего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21) дробильно-размольного, обогатительного и агломерационного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22) весового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23) оборудования для очистки газов;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24) технологических металлоконструкций;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25) оборудования связи: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а) линейно-кабельных сооружений связи;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б) станционных проводных средств;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в) радиорелейных линий связи;</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н) Сварочные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о) Геодезические работы в строительстве: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создание геодезической основы для строительства;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разбивка внутриплощадочных, линейных сооружений или их частей, временных зданий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создание внутренней разбивочной сети здания (сооружения);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геодезический контроль точности геометрических параметров зданий (сооружений) и исполнительные съемки с составлением исполнительной геодезической документации;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геодезические измерения деформаций оснований, конструкций зданий (сооружений) и их частей;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п) Отделочные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производство фасадных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производство отделочных работ на высоте или методом промышленного альпинизма;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производство штукатурных и лепных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производство стекольных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производство облицовочных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монтаж подвесных (натяжных) потолков, панелей и плит с лицевой отделкой.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р) Специальные бетонные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прорезка деформационных швов, технологических борозд и обработка поверхности монолитных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цементация швов;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работы по торкретированию и устройству набрызг-бетона.</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8. Жилищно-коммунальное строительство:</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а) Подготовительные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Разборка и демонтаж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Гидроструйная, гидроабразивная, абразивная зачистка зданий и сооружений;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б) Земляные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планировка площадей;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разработка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укрепление и уплотнение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дренажей и конструкций из камня;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5) устройство проездов, пешеходных дорожек и площадок.</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в) Свайные работы (все виды свай), погружение и извлечение шпунта;</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г) Возведение несущих и ограждающих конструкций зданий: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ограждающие конструкции из панелей и плит;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каркасно-обшивные перегородки;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стены из многослойных панелей;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стены и конструкции из стеклянных блоков и профильного стекла;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опалубочные и арматурные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монтаж металлоконструкций;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конструкции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устройство конструкций из монолитного бетона;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устройство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монтаж сборных 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монтаж сборных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кладка из камня, кирпича и комбинированных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14) установка асбоцементных, гипсобетонных, легкобетонных, полимерных и комбинированных изделий;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экранирование помещений и устройство деформационных швов;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установка несущих и ограждающих деревянных конструкций и изделий.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д) Работы по устройству внутренних инженерных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устройство систем вентиляции, кондиционирования воздуха, пневмотранспорта и аспирации;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прокладка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сантехнические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прокладка канализационных сетей;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устройство линий связи, радио, телевидения;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установка приборов учета и контроля.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е) Сварочные работы.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ж) Кровельные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кровель из рулонных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кровли из полимерных и эмульсионно-битумных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кровли из штучных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з) Изоляционные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изоляции из полимерных и эмульсионно-мастичных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Наружное утепление стен;</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ремонт межпанельных швов;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и) Отделочные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производство фасадных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производство отделочных работ на высоте или методом промышленного альпинизма;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производство штукатурных и лепных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производство стекольных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5) производство облицовочных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монтаж подвесных (натяжных) потолков, панелей и плит с лицевой отделкой.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к) устройство полов: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выравнивающих стяжек перекрытий;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устройство покрытий из плит, плиток и унифицированных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покрытий из древесины и изделий на ее основе;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покрытий из полимерных материалов.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л) Специальные бетонные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прорезка деформационных швов, технологических борозд и обработка поверхности монолитных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цементация швов;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работы по торкретированию и устройству набрызг-бетона.</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9. Градостроительное планирование территорий и поселений.</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lastRenderedPageBreak/>
              <w:t>68.</w:t>
            </w:r>
          </w:p>
        </w:tc>
        <w:tc>
          <w:tcPr>
            <w:tcW w:w="2127" w:type="dxa"/>
          </w:tcPr>
          <w:p w:rsidR="00434FF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 xml:space="preserve">ОАО «Газполимерсервис» </w:t>
            </w:r>
          </w:p>
          <w:p w:rsidR="0058532F" w:rsidRPr="00E025C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г. Тирасполь</w:t>
            </w:r>
            <w:r w:rsidR="00B1235C" w:rsidRPr="00E025CB">
              <w:rPr>
                <w:rFonts w:ascii="Times New Roman" w:hAnsi="Times New Roman" w:cs="Times New Roman"/>
                <w:sz w:val="20"/>
                <w:szCs w:val="20"/>
              </w:rPr>
              <w:t>, ул. Сакриера, 66/9</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Аванесян С.А.</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01-16/591 от 21.02.14г.</w:t>
            </w:r>
          </w:p>
        </w:tc>
        <w:tc>
          <w:tcPr>
            <w:tcW w:w="992" w:type="dxa"/>
          </w:tcPr>
          <w:p w:rsidR="0058532F" w:rsidRPr="00402051" w:rsidRDefault="00B1235C" w:rsidP="00E025CB">
            <w:pPr>
              <w:pStyle w:val="a4"/>
              <w:shd w:val="clear" w:color="auto" w:fill="FFFFFF"/>
              <w:spacing w:before="0" w:beforeAutospacing="0" w:after="0" w:afterAutospacing="0"/>
              <w:rPr>
                <w:color w:val="000000"/>
                <w:sz w:val="20"/>
                <w:szCs w:val="20"/>
              </w:rPr>
            </w:pPr>
            <w:r w:rsidRPr="00402051">
              <w:rPr>
                <w:color w:val="000000"/>
                <w:sz w:val="20"/>
                <w:szCs w:val="20"/>
              </w:rPr>
              <w:t>17.02.14 №21</w:t>
            </w:r>
          </w:p>
        </w:tc>
        <w:tc>
          <w:tcPr>
            <w:tcW w:w="8930" w:type="dxa"/>
          </w:tcPr>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3. Проектирование зданий и сооружений, разработка проектно-сметной документации:</w:t>
            </w:r>
          </w:p>
          <w:p w:rsidR="0058532F" w:rsidRPr="00E025CB" w:rsidRDefault="0058532F" w:rsidP="00E025CB">
            <w:pPr>
              <w:pStyle w:val="a4"/>
              <w:shd w:val="clear" w:color="auto" w:fill="FFFFFF"/>
              <w:spacing w:before="0" w:beforeAutospacing="0" w:after="0" w:afterAutospacing="0"/>
              <w:rPr>
                <w:b/>
                <w:color w:val="000000"/>
                <w:sz w:val="20"/>
                <w:szCs w:val="20"/>
              </w:rPr>
            </w:pPr>
            <w:r w:rsidRPr="00E025CB">
              <w:rPr>
                <w:i/>
                <w:color w:val="000000"/>
                <w:sz w:val="20"/>
                <w:szCs w:val="20"/>
              </w:rPr>
              <w:t>д) сметная документация.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4. Технический надзор за строительством.</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5. Обследование технического состояния зданий и сооружений и подготовка технического отчета: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а) обследование грунтов оснований;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б) обследования технического состояния фундаментов;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в) обследование технического состояния несущих и ограждающих конструкций, узлов и деталей;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г) обследование инженерного оборудования, за исключением оборудования на опасных производственных объектах</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д) технический отчет по материалам обследований.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7. Строительство в промышленности и на объектах, социально-бытового обслуживания:</w:t>
            </w:r>
          </w:p>
          <w:p w:rsidR="0058532F" w:rsidRPr="00E025CB" w:rsidRDefault="0058532F" w:rsidP="00E025CB">
            <w:pPr>
              <w:pStyle w:val="a4"/>
              <w:shd w:val="clear" w:color="auto" w:fill="FFFFFF"/>
              <w:spacing w:before="0" w:beforeAutospacing="0" w:after="0" w:afterAutospacing="0"/>
              <w:rPr>
                <w:b/>
                <w:color w:val="000000"/>
                <w:sz w:val="20"/>
                <w:szCs w:val="20"/>
              </w:rPr>
            </w:pPr>
            <w:r w:rsidRPr="00E025CB">
              <w:rPr>
                <w:i/>
                <w:color w:val="000000"/>
                <w:sz w:val="20"/>
                <w:szCs w:val="20"/>
              </w:rPr>
              <w:t>а) Подготовка строительной площадки: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разборка и демонтаж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строительство временных дорог, инженерных сетей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б) Земляные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планировка площадей;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разработка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укрепление и уплотнение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дренажей и конструкций из камня;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устройство проездов, пешеходных дорожек и площадок.</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в) Специальные работы в грунтах:</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работы в мелиоративном и водохозяйственном строительстве;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г) Возведение несущих и ограждающих конструкций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опалубочные и арматурные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монтаж металлоконструкций;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конструкции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резервуарные конструкции;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14) технологические металлоконструкции;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устройство конструкций из монолитного бетона;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устройство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17) монтаж сборных бетонных и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18) кладка из камня, кирпича и комбинированных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19) установка асбоцементных, гипсобетонных, легкобетонных, полимерных и комбинированных изделий;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е) Работы по устройству наружных инженерных сетей и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устройство колодцев, площадок, оголовков, лотков;</w:t>
            </w:r>
          </w:p>
          <w:p w:rsidR="0058532F" w:rsidRPr="00E025CB" w:rsidRDefault="0058532F" w:rsidP="00E025CB">
            <w:pPr>
              <w:pStyle w:val="a4"/>
              <w:shd w:val="clear" w:color="auto" w:fill="FFFFFF"/>
              <w:tabs>
                <w:tab w:val="left" w:pos="5420"/>
              </w:tabs>
              <w:spacing w:before="0" w:beforeAutospacing="0" w:after="0" w:afterAutospacing="0"/>
              <w:rPr>
                <w:color w:val="000000"/>
                <w:sz w:val="20"/>
                <w:szCs w:val="20"/>
              </w:rPr>
            </w:pPr>
            <w:r w:rsidRPr="00E025CB">
              <w:rPr>
                <w:color w:val="000000"/>
                <w:sz w:val="20"/>
                <w:szCs w:val="20"/>
              </w:rPr>
              <w:t>12) установка запорно-регулирующей арматуры;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монтаж санитарно-технического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прокладка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прокладка канализационных сетей.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ж) Работы по устройству внутренних инженерных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устройство технологических трубопроводов;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прокладка внутренних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прокладка внутренних канализационных сетей;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установка приборов учета и контроля.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з) Работы по защите конструкций и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гидроизоляция строительных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устройство изоляции из рулонных материалов на битумной основе и горячих асфальтовых смесей;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устройство изоляции из полимерных рулонных, комбинированных, (эмульсионно-мастичных составов) и листовых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устройство изоляции из цементных растворов;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Устройство изоляции из полимерных и эмульсионно-мастичных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м) Пуско-наладочные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22) систем водоснабжения и канализации.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н) Сварочные работы.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8. Жилищно-коммунальное строительство:</w:t>
            </w:r>
          </w:p>
          <w:p w:rsidR="0058532F" w:rsidRPr="00E025CB" w:rsidRDefault="0058532F" w:rsidP="00E025CB">
            <w:pPr>
              <w:pStyle w:val="a4"/>
              <w:shd w:val="clear" w:color="auto" w:fill="FFFFFF"/>
              <w:spacing w:before="0" w:beforeAutospacing="0" w:after="0" w:afterAutospacing="0"/>
              <w:rPr>
                <w:b/>
                <w:color w:val="000000"/>
                <w:sz w:val="20"/>
                <w:szCs w:val="20"/>
              </w:rPr>
            </w:pPr>
            <w:r w:rsidRPr="00E025CB">
              <w:rPr>
                <w:i/>
                <w:color w:val="000000"/>
                <w:sz w:val="20"/>
                <w:szCs w:val="20"/>
              </w:rPr>
              <w:t>а) Подготовительные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Разборка и демонтаж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б) Земляные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планировка площадей;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разработка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укрепление и уплотнение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устройство проездов, пешеходных дорожек и площадок.</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г) Возведение несущих и ограждающих конструкций зданий: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ограждающие конструкции из панелей и плит;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опалубочные и арматурные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монтаж металлоконструкций;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конструкции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устройство конструкций из монолитного бетона;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устройство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монтаж сборных 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монтаж сборных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13) кладка из камня, кирпича и комбинированных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14) установка асбоцементных, гипсобетонных, легкобетонных, полимерных и комбинированных изделий;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д) Работы по устройству внутренних инженерных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прокладка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сантехнические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прокладка канализационных сетей;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установка приборов учета и контроля.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е) Сварочные работы.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з) Изоляционные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изоляции из полимерных и эмульсионно-мастичных составов;</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lastRenderedPageBreak/>
              <w:t>69.</w:t>
            </w:r>
          </w:p>
        </w:tc>
        <w:tc>
          <w:tcPr>
            <w:tcW w:w="2127" w:type="dxa"/>
          </w:tcPr>
          <w:p w:rsidR="00434FF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«Абсолют строй»</w:t>
            </w:r>
            <w:r w:rsidR="00EC769D" w:rsidRPr="00E025CB">
              <w:rPr>
                <w:rFonts w:ascii="Times New Roman" w:hAnsi="Times New Roman" w:cs="Times New Roman"/>
                <w:sz w:val="20"/>
                <w:szCs w:val="20"/>
              </w:rPr>
              <w:t xml:space="preserve">, </w:t>
            </w:r>
          </w:p>
          <w:p w:rsidR="0058532F" w:rsidRPr="00E025CB" w:rsidRDefault="00EC769D" w:rsidP="00E025CB">
            <w:pPr>
              <w:ind w:left="-108"/>
              <w:rPr>
                <w:rFonts w:ascii="Times New Roman" w:hAnsi="Times New Roman" w:cs="Times New Roman"/>
                <w:sz w:val="20"/>
                <w:szCs w:val="20"/>
              </w:rPr>
            </w:pPr>
            <w:r w:rsidRPr="00E025CB">
              <w:rPr>
                <w:rFonts w:ascii="Times New Roman" w:hAnsi="Times New Roman" w:cs="Times New Roman"/>
                <w:sz w:val="20"/>
                <w:szCs w:val="20"/>
              </w:rPr>
              <w:t>г. Тирасполь, ул. Федько, д.15, кВ.65</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Щербаков Я.И.</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01-16/523 от 21.02.14г.</w:t>
            </w:r>
          </w:p>
        </w:tc>
        <w:tc>
          <w:tcPr>
            <w:tcW w:w="992" w:type="dxa"/>
          </w:tcPr>
          <w:p w:rsidR="0058532F" w:rsidRPr="00402051" w:rsidRDefault="00B1235C" w:rsidP="00E025CB">
            <w:pPr>
              <w:pStyle w:val="a4"/>
              <w:shd w:val="clear" w:color="auto" w:fill="FFFFFF"/>
              <w:spacing w:before="0" w:beforeAutospacing="0" w:after="0" w:afterAutospacing="0"/>
              <w:rPr>
                <w:color w:val="000000"/>
                <w:sz w:val="20"/>
                <w:szCs w:val="20"/>
              </w:rPr>
            </w:pPr>
            <w:r w:rsidRPr="00402051">
              <w:rPr>
                <w:color w:val="000000"/>
                <w:sz w:val="20"/>
                <w:szCs w:val="20"/>
              </w:rPr>
              <w:t>12.02.14 №2</w:t>
            </w:r>
          </w:p>
        </w:tc>
        <w:tc>
          <w:tcPr>
            <w:tcW w:w="8930" w:type="dxa"/>
          </w:tcPr>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7. Строительство в промышленности и на объектах, социально-бытового обслуживания:</w:t>
            </w:r>
          </w:p>
          <w:p w:rsidR="0058532F" w:rsidRPr="00E025CB" w:rsidRDefault="0058532F" w:rsidP="00E025CB">
            <w:pPr>
              <w:pStyle w:val="a4"/>
              <w:shd w:val="clear" w:color="auto" w:fill="FFFFFF"/>
              <w:spacing w:before="0" w:beforeAutospacing="0" w:after="0" w:afterAutospacing="0"/>
              <w:rPr>
                <w:b/>
                <w:color w:val="000000"/>
                <w:sz w:val="20"/>
                <w:szCs w:val="20"/>
              </w:rPr>
            </w:pPr>
            <w:r w:rsidRPr="00E025CB">
              <w:rPr>
                <w:i/>
                <w:color w:val="000000"/>
                <w:sz w:val="20"/>
                <w:szCs w:val="20"/>
              </w:rPr>
              <w:t>а) Подготовка строительной площадки: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разборка и демонтаж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строительство временных дорог, инженерных сетей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гидроструйная, гидроабразивная, абразивная зачистка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б) Земляные работы:</w:t>
            </w:r>
          </w:p>
          <w:p w:rsidR="0058532F" w:rsidRPr="00E025CB" w:rsidRDefault="0058532F" w:rsidP="00E025CB">
            <w:pPr>
              <w:pStyle w:val="a4"/>
              <w:shd w:val="clear" w:color="auto" w:fill="FFFFFF"/>
              <w:spacing w:before="0" w:beforeAutospacing="0" w:after="0" w:afterAutospacing="0"/>
              <w:rPr>
                <w:sz w:val="20"/>
                <w:szCs w:val="20"/>
              </w:rPr>
            </w:pPr>
            <w:r w:rsidRPr="00E025CB">
              <w:rPr>
                <w:sz w:val="20"/>
                <w:szCs w:val="20"/>
              </w:rPr>
              <w:t>1) планировка площадей;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разработка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укрепление и уплотнение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дренажей и конструкций из камня;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устройство проездов, пешеходных дорожек и площадок.</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г) Возведение несущих и ограждающих конструкций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ограждающие конструкции из панелей и плит;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каркасно-обшивные перегородки;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стены из многослойных панелей;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6)стены и конструкции из стеклянных блоков и профильного стекла;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опалубочные и арматурные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монтаж металлоконструкций;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конструкции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18) кладка из камня, кирпича и комбинированных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21) установка несущих и ограждающих деревянных конструкций и изделий.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е) Работы по устройству наружных инженерных сетей и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устройство колодцев, площадок, оголовков, лотков;</w:t>
            </w:r>
          </w:p>
          <w:p w:rsidR="0058532F" w:rsidRPr="00E025CB" w:rsidRDefault="0058532F" w:rsidP="00E025CB">
            <w:pPr>
              <w:pStyle w:val="a4"/>
              <w:shd w:val="clear" w:color="auto" w:fill="FFFFFF"/>
              <w:tabs>
                <w:tab w:val="left" w:pos="5420"/>
              </w:tabs>
              <w:spacing w:before="0" w:beforeAutospacing="0" w:after="0" w:afterAutospacing="0"/>
              <w:rPr>
                <w:color w:val="000000"/>
                <w:sz w:val="20"/>
                <w:szCs w:val="20"/>
              </w:rPr>
            </w:pPr>
            <w:r w:rsidRPr="00E025CB">
              <w:rPr>
                <w:color w:val="000000"/>
                <w:sz w:val="20"/>
                <w:szCs w:val="20"/>
              </w:rPr>
              <w:t>12) установка запорно-регулирующей арматуры;</w:t>
            </w:r>
          </w:p>
          <w:p w:rsidR="0058532F" w:rsidRPr="00E025CB" w:rsidRDefault="0058532F" w:rsidP="00E025CB">
            <w:pPr>
              <w:pStyle w:val="a4"/>
              <w:shd w:val="clear" w:color="auto" w:fill="FFFFFF"/>
              <w:tabs>
                <w:tab w:val="left" w:pos="5420"/>
              </w:tabs>
              <w:spacing w:before="0" w:beforeAutospacing="0" w:after="0" w:afterAutospacing="0"/>
              <w:rPr>
                <w:color w:val="000000"/>
                <w:sz w:val="20"/>
                <w:szCs w:val="20"/>
              </w:rPr>
            </w:pPr>
            <w:r w:rsidRPr="00E025CB">
              <w:rPr>
                <w:i/>
                <w:color w:val="000000"/>
                <w:sz w:val="20"/>
                <w:szCs w:val="20"/>
              </w:rPr>
              <w:t>з) Работы по защите конструкций и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гидроизоляция строительных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устройство изоляции из рулонных материалов на битумной основе и горячих асфальтовых смесей;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устройство изоляции из полимерных рулонных, комбинированных, (эмульсионно-мастичных составов) и листовых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устройство изоляции из цементных растворов;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устройство изоляции из металлических листов;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10)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Устройство изоляции из полимерных и эмульсионно-мастичных составов.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и) Кровельные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кровель из рулонных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кровли из штучных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к) устройство полов: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выравнивающих стяжек перекрытий;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устройство покрытий из плит, плиток и унифицированных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покрытий из древесины и изделий на ее основе;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покрытий из полимерных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Устройство специальных видов (жаростойких, кислотоупорных) полов.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н) Сварочные работы.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п) Отделочные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производство фасадных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производство штукатурных и лепных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производство стекольных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производство облицовочных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монтаж подвесных (натяжных) потолков, панелей и плит с лицевой отделкой.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8. Жилищно-коммунальное строительство:</w:t>
            </w:r>
          </w:p>
          <w:p w:rsidR="0058532F" w:rsidRPr="00E025CB" w:rsidRDefault="0058532F" w:rsidP="00E025CB">
            <w:pPr>
              <w:pStyle w:val="a4"/>
              <w:shd w:val="clear" w:color="auto" w:fill="FFFFFF"/>
              <w:spacing w:before="0" w:beforeAutospacing="0" w:after="0" w:afterAutospacing="0"/>
              <w:rPr>
                <w:b/>
                <w:color w:val="000000"/>
                <w:sz w:val="20"/>
                <w:szCs w:val="20"/>
              </w:rPr>
            </w:pPr>
            <w:r w:rsidRPr="00E025CB">
              <w:rPr>
                <w:i/>
                <w:color w:val="000000"/>
                <w:sz w:val="20"/>
                <w:szCs w:val="20"/>
              </w:rPr>
              <w:t>а) Подготовительные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Разборка и демонтаж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Гидроструйная, гидроабразивная, абразивная зачистка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б) Земляные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планировка площадей;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разработка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укрепление и уплотнение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дренажей и конструкций из камня;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устройство проездов, пешеходных дорожек и площадок.</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г) Возведение несущих и ограждающих конструкций зданий: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ограждающие конструкции из панелей и плит;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каркасно-обшивные перегородки;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стены из многослойных панелей;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стены и конструкции из стеклянных блоков и профильного стекла;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опалубочные и арматурные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монтаж металлоконструкций;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конструкции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кладка из камня, кирпича и комбинированных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установка несущих и ограждающих деревянных конструкций и изделий.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lastRenderedPageBreak/>
              <w:t>е) Сварочные работы.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ж) Кровельные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кровель из рулонных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кровли из штучных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з) Изоляционные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изоляции из полимерных и эмульсионно-мастичных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Наружное утепление стен;</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ремонт межпанельных швов;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и) Отделочные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производство фасадных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производство штукатурных и лепных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производство стекольных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производство облицовочных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монтаж подвесных (натяжных) потолков, панелей и плит с лицевой отделкой.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к) устройство полов: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выравнивающих стяжек перекрытий;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устройство покрытий из плит, плиток и унифицированных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покрытий из древесины и изделий на ее основе;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покрытий из полимерных материалов.</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lastRenderedPageBreak/>
              <w:t>70.</w:t>
            </w:r>
          </w:p>
        </w:tc>
        <w:tc>
          <w:tcPr>
            <w:tcW w:w="2127" w:type="dxa"/>
          </w:tcPr>
          <w:p w:rsidR="00434FF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 xml:space="preserve">ООО «Скайнер» </w:t>
            </w:r>
          </w:p>
          <w:p w:rsidR="0058532F" w:rsidRPr="00E025C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г. Бендеры</w:t>
            </w:r>
            <w:r w:rsidR="00B1235C" w:rsidRPr="00E025CB">
              <w:rPr>
                <w:rFonts w:ascii="Times New Roman" w:hAnsi="Times New Roman" w:cs="Times New Roman"/>
                <w:sz w:val="20"/>
                <w:szCs w:val="20"/>
              </w:rPr>
              <w:t>, ул. Кирова, 52</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Цушка Н.И.</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01-16/584 от 25.02.14г.</w:t>
            </w:r>
          </w:p>
        </w:tc>
        <w:tc>
          <w:tcPr>
            <w:tcW w:w="992" w:type="dxa"/>
          </w:tcPr>
          <w:p w:rsidR="0058532F" w:rsidRPr="00402051" w:rsidRDefault="00B1235C" w:rsidP="00E025CB">
            <w:pPr>
              <w:pStyle w:val="a4"/>
              <w:shd w:val="clear" w:color="auto" w:fill="FFFFFF"/>
              <w:spacing w:before="0" w:beforeAutospacing="0" w:after="0" w:afterAutospacing="0" w:line="276" w:lineRule="auto"/>
              <w:rPr>
                <w:color w:val="000000"/>
                <w:sz w:val="20"/>
                <w:szCs w:val="20"/>
              </w:rPr>
            </w:pPr>
            <w:r w:rsidRPr="00402051">
              <w:rPr>
                <w:color w:val="000000"/>
                <w:sz w:val="20"/>
                <w:szCs w:val="20"/>
              </w:rPr>
              <w:t>14.02.14</w:t>
            </w:r>
          </w:p>
        </w:tc>
        <w:tc>
          <w:tcPr>
            <w:tcW w:w="8930" w:type="dxa"/>
          </w:tcPr>
          <w:p w:rsidR="0058532F" w:rsidRPr="00E025CB" w:rsidRDefault="0058532F" w:rsidP="00E025CB">
            <w:pPr>
              <w:pStyle w:val="a4"/>
              <w:shd w:val="clear" w:color="auto" w:fill="FFFFFF"/>
              <w:spacing w:before="0" w:beforeAutospacing="0" w:after="0" w:afterAutospacing="0" w:line="276" w:lineRule="auto"/>
              <w:rPr>
                <w:i/>
                <w:color w:val="000000"/>
                <w:sz w:val="20"/>
                <w:szCs w:val="20"/>
              </w:rPr>
            </w:pPr>
            <w:r w:rsidRPr="00E025CB">
              <w:rPr>
                <w:i/>
                <w:color w:val="000000"/>
                <w:sz w:val="20"/>
                <w:szCs w:val="20"/>
              </w:rPr>
              <w:t>7. Строительство в промышленности и на объектах, социально-бытового обслуживания:</w:t>
            </w:r>
          </w:p>
          <w:p w:rsidR="0058532F" w:rsidRPr="00E025CB" w:rsidRDefault="0058532F" w:rsidP="00E025CB">
            <w:pPr>
              <w:pStyle w:val="a4"/>
              <w:shd w:val="clear" w:color="auto" w:fill="FFFFFF"/>
              <w:spacing w:before="0" w:beforeAutospacing="0" w:after="0" w:afterAutospacing="0" w:line="276" w:lineRule="auto"/>
              <w:rPr>
                <w:b/>
                <w:color w:val="000000"/>
                <w:sz w:val="20"/>
                <w:szCs w:val="20"/>
              </w:rPr>
            </w:pPr>
            <w:r w:rsidRPr="00E025CB">
              <w:rPr>
                <w:i/>
                <w:color w:val="000000"/>
                <w:sz w:val="20"/>
                <w:szCs w:val="20"/>
              </w:rPr>
              <w:t>б) Земляные работы:</w:t>
            </w:r>
          </w:p>
          <w:p w:rsidR="0058532F" w:rsidRPr="00E025CB" w:rsidRDefault="0058532F" w:rsidP="00E025CB">
            <w:pPr>
              <w:pStyle w:val="a4"/>
              <w:shd w:val="clear" w:color="auto" w:fill="FFFFFF"/>
              <w:spacing w:before="0" w:beforeAutospacing="0" w:after="0" w:afterAutospacing="0" w:line="276" w:lineRule="auto"/>
              <w:rPr>
                <w:color w:val="000000"/>
                <w:sz w:val="20"/>
                <w:szCs w:val="20"/>
              </w:rPr>
            </w:pPr>
            <w:r w:rsidRPr="00E025CB">
              <w:rPr>
                <w:color w:val="000000"/>
                <w:sz w:val="20"/>
                <w:szCs w:val="20"/>
              </w:rPr>
              <w:t>2) разработка грунтов;</w:t>
            </w:r>
          </w:p>
          <w:p w:rsidR="0058532F" w:rsidRPr="00E025CB" w:rsidRDefault="0058532F" w:rsidP="00E025CB">
            <w:pPr>
              <w:pStyle w:val="a4"/>
              <w:shd w:val="clear" w:color="auto" w:fill="FFFFFF"/>
              <w:spacing w:before="0" w:beforeAutospacing="0" w:after="0" w:afterAutospacing="0" w:line="276" w:lineRule="auto"/>
              <w:rPr>
                <w:color w:val="000000"/>
                <w:sz w:val="20"/>
                <w:szCs w:val="20"/>
              </w:rPr>
            </w:pPr>
            <w:r w:rsidRPr="00E025CB">
              <w:rPr>
                <w:color w:val="000000"/>
                <w:sz w:val="20"/>
                <w:szCs w:val="20"/>
              </w:rPr>
              <w:t>3) укрепление и уплотнение грунтов;</w:t>
            </w:r>
          </w:p>
          <w:p w:rsidR="0058532F" w:rsidRPr="00E025CB" w:rsidRDefault="0058532F" w:rsidP="00E025CB">
            <w:pPr>
              <w:pStyle w:val="a4"/>
              <w:shd w:val="clear" w:color="auto" w:fill="FFFFFF"/>
              <w:spacing w:before="0" w:beforeAutospacing="0" w:after="0" w:afterAutospacing="0" w:line="276" w:lineRule="auto"/>
              <w:rPr>
                <w:color w:val="000000"/>
                <w:sz w:val="20"/>
                <w:szCs w:val="20"/>
              </w:rPr>
            </w:pPr>
            <w:r w:rsidRPr="00E025CB">
              <w:rPr>
                <w:color w:val="000000"/>
                <w:sz w:val="20"/>
                <w:szCs w:val="20"/>
              </w:rPr>
              <w:t>5) устройство проездов, пешеходных дорожек и площадок.</w:t>
            </w:r>
          </w:p>
          <w:p w:rsidR="0058532F" w:rsidRPr="00E025CB" w:rsidRDefault="0058532F" w:rsidP="00E025CB">
            <w:pPr>
              <w:pStyle w:val="a4"/>
              <w:shd w:val="clear" w:color="auto" w:fill="FFFFFF"/>
              <w:spacing w:before="0" w:beforeAutospacing="0" w:after="0" w:afterAutospacing="0" w:line="276" w:lineRule="auto"/>
              <w:rPr>
                <w:color w:val="000000"/>
                <w:sz w:val="20"/>
                <w:szCs w:val="20"/>
              </w:rPr>
            </w:pPr>
            <w:r w:rsidRPr="00E025CB">
              <w:rPr>
                <w:i/>
                <w:color w:val="000000"/>
                <w:sz w:val="20"/>
                <w:szCs w:val="20"/>
              </w:rPr>
              <w:t>г) Возведение несущих и ограждающих конструкций зданий и сооружений:</w:t>
            </w:r>
          </w:p>
          <w:p w:rsidR="0058532F" w:rsidRPr="00E025CB" w:rsidRDefault="0058532F" w:rsidP="00E025CB">
            <w:pPr>
              <w:pStyle w:val="a4"/>
              <w:shd w:val="clear" w:color="auto" w:fill="FFFFFF"/>
              <w:spacing w:before="0" w:beforeAutospacing="0" w:after="0" w:afterAutospacing="0" w:line="276" w:lineRule="auto"/>
              <w:rPr>
                <w:color w:val="000000"/>
                <w:sz w:val="20"/>
                <w:szCs w:val="20"/>
              </w:rPr>
            </w:pPr>
            <w:r w:rsidRPr="00E025CB">
              <w:rPr>
                <w:color w:val="000000"/>
                <w:sz w:val="20"/>
                <w:szCs w:val="20"/>
              </w:rPr>
              <w:t>9) монтаж металлоконструкций;</w:t>
            </w:r>
          </w:p>
          <w:p w:rsidR="0058532F" w:rsidRPr="00E025CB" w:rsidRDefault="0058532F" w:rsidP="00E025CB">
            <w:pPr>
              <w:pStyle w:val="a4"/>
              <w:shd w:val="clear" w:color="auto" w:fill="FFFFFF"/>
              <w:spacing w:before="0" w:beforeAutospacing="0" w:after="0" w:afterAutospacing="0" w:line="276" w:lineRule="auto"/>
              <w:rPr>
                <w:color w:val="000000"/>
                <w:sz w:val="20"/>
                <w:szCs w:val="20"/>
              </w:rPr>
            </w:pPr>
            <w:r w:rsidRPr="00E025CB">
              <w:rPr>
                <w:color w:val="000000"/>
                <w:sz w:val="20"/>
                <w:szCs w:val="20"/>
              </w:rPr>
              <w:t>15) устройство конструкций из монолитного бетона;</w:t>
            </w:r>
          </w:p>
          <w:p w:rsidR="0058532F" w:rsidRPr="00E025CB" w:rsidRDefault="0058532F" w:rsidP="00E025CB">
            <w:pPr>
              <w:pStyle w:val="a4"/>
              <w:shd w:val="clear" w:color="auto" w:fill="FFFFFF"/>
              <w:spacing w:before="0" w:beforeAutospacing="0" w:after="0" w:afterAutospacing="0" w:line="276" w:lineRule="auto"/>
              <w:rPr>
                <w:color w:val="000000"/>
                <w:sz w:val="20"/>
                <w:szCs w:val="20"/>
              </w:rPr>
            </w:pPr>
            <w:r w:rsidRPr="00E025CB">
              <w:rPr>
                <w:color w:val="000000"/>
                <w:sz w:val="20"/>
                <w:szCs w:val="20"/>
              </w:rPr>
              <w:t>16) устройство железобетонных конструкций;</w:t>
            </w:r>
          </w:p>
          <w:p w:rsidR="0058532F" w:rsidRPr="00E025CB" w:rsidRDefault="0058532F" w:rsidP="00E025CB">
            <w:pPr>
              <w:pStyle w:val="a4"/>
              <w:shd w:val="clear" w:color="auto" w:fill="FFFFFF"/>
              <w:spacing w:before="0" w:beforeAutospacing="0" w:after="0" w:afterAutospacing="0" w:line="276" w:lineRule="auto"/>
              <w:rPr>
                <w:color w:val="000000"/>
                <w:sz w:val="20"/>
                <w:szCs w:val="20"/>
              </w:rPr>
            </w:pPr>
            <w:r w:rsidRPr="00E025CB">
              <w:rPr>
                <w:color w:val="000000"/>
                <w:sz w:val="20"/>
                <w:szCs w:val="20"/>
              </w:rPr>
              <w:t>17) монтаж сборных бетонных и железобетонных конструкций;</w:t>
            </w:r>
          </w:p>
          <w:p w:rsidR="0058532F" w:rsidRPr="00E025CB" w:rsidRDefault="0058532F" w:rsidP="00E025CB">
            <w:pPr>
              <w:pStyle w:val="a4"/>
              <w:shd w:val="clear" w:color="auto" w:fill="FFFFFF"/>
              <w:spacing w:before="0" w:beforeAutospacing="0" w:after="0" w:afterAutospacing="0" w:line="276" w:lineRule="auto"/>
              <w:rPr>
                <w:color w:val="000000"/>
                <w:sz w:val="20"/>
                <w:szCs w:val="20"/>
              </w:rPr>
            </w:pPr>
            <w:r w:rsidRPr="00E025CB">
              <w:rPr>
                <w:color w:val="000000"/>
                <w:sz w:val="20"/>
                <w:szCs w:val="20"/>
              </w:rPr>
              <w:t>18) кладка из камня, кирпича и комбинированных блоков;</w:t>
            </w:r>
          </w:p>
          <w:p w:rsidR="0058532F" w:rsidRPr="00E025CB" w:rsidRDefault="0058532F" w:rsidP="00E025CB">
            <w:pPr>
              <w:pStyle w:val="a4"/>
              <w:shd w:val="clear" w:color="auto" w:fill="FFFFFF"/>
              <w:spacing w:before="0" w:beforeAutospacing="0" w:after="0" w:afterAutospacing="0" w:line="276" w:lineRule="auto"/>
              <w:rPr>
                <w:color w:val="000000"/>
                <w:sz w:val="20"/>
                <w:szCs w:val="20"/>
              </w:rPr>
            </w:pPr>
            <w:r w:rsidRPr="00E025CB">
              <w:rPr>
                <w:color w:val="000000"/>
                <w:sz w:val="20"/>
                <w:szCs w:val="20"/>
              </w:rPr>
              <w:t>19) установка асбоцементных, гипсобетонных, легкобетонных, полимерных и комбинированных изделий;</w:t>
            </w:r>
          </w:p>
          <w:p w:rsidR="0058532F" w:rsidRPr="00E025CB" w:rsidRDefault="0058532F" w:rsidP="00E025CB">
            <w:pPr>
              <w:pStyle w:val="a4"/>
              <w:shd w:val="clear" w:color="auto" w:fill="FFFFFF"/>
              <w:spacing w:before="0" w:beforeAutospacing="0" w:after="0" w:afterAutospacing="0" w:line="276" w:lineRule="auto"/>
              <w:rPr>
                <w:color w:val="000000"/>
                <w:sz w:val="20"/>
                <w:szCs w:val="20"/>
              </w:rPr>
            </w:pPr>
            <w:r w:rsidRPr="00E025CB">
              <w:rPr>
                <w:color w:val="000000"/>
                <w:sz w:val="20"/>
                <w:szCs w:val="20"/>
              </w:rPr>
              <w:t>21) установка несущих и ограждающих деревянных конструкций и изделий.</w:t>
            </w:r>
          </w:p>
          <w:p w:rsidR="0058532F" w:rsidRPr="00E025CB" w:rsidRDefault="0058532F" w:rsidP="00E025CB">
            <w:pPr>
              <w:pStyle w:val="a4"/>
              <w:shd w:val="clear" w:color="auto" w:fill="FFFFFF"/>
              <w:spacing w:before="0" w:beforeAutospacing="0" w:after="0" w:afterAutospacing="0" w:line="276" w:lineRule="auto"/>
              <w:rPr>
                <w:color w:val="000000"/>
                <w:sz w:val="20"/>
                <w:szCs w:val="20"/>
              </w:rPr>
            </w:pPr>
            <w:r w:rsidRPr="00E025CB">
              <w:rPr>
                <w:i/>
                <w:color w:val="000000"/>
                <w:sz w:val="20"/>
                <w:szCs w:val="20"/>
              </w:rPr>
              <w:t>з) Работы по защите конструкций и оборудования:</w:t>
            </w:r>
          </w:p>
          <w:p w:rsidR="0058532F" w:rsidRPr="00E025CB" w:rsidRDefault="0058532F" w:rsidP="00E025CB">
            <w:pPr>
              <w:pStyle w:val="a4"/>
              <w:shd w:val="clear" w:color="auto" w:fill="FFFFFF"/>
              <w:spacing w:before="0" w:beforeAutospacing="0" w:after="0" w:afterAutospacing="0" w:line="276" w:lineRule="auto"/>
              <w:rPr>
                <w:color w:val="000000"/>
                <w:sz w:val="20"/>
                <w:szCs w:val="20"/>
              </w:rPr>
            </w:pPr>
            <w:r w:rsidRPr="00E025CB">
              <w:rPr>
                <w:color w:val="000000"/>
                <w:sz w:val="20"/>
                <w:szCs w:val="20"/>
              </w:rPr>
              <w:t>5) гидроизоляция строительных конструкций;</w:t>
            </w:r>
          </w:p>
          <w:p w:rsidR="0058532F" w:rsidRPr="00E025CB" w:rsidRDefault="0058532F" w:rsidP="00E025CB">
            <w:pPr>
              <w:pStyle w:val="a4"/>
              <w:shd w:val="clear" w:color="auto" w:fill="FFFFFF"/>
              <w:spacing w:before="0" w:beforeAutospacing="0" w:after="0" w:afterAutospacing="0" w:line="276" w:lineRule="auto"/>
              <w:rPr>
                <w:color w:val="000000"/>
                <w:sz w:val="20"/>
                <w:szCs w:val="20"/>
              </w:rPr>
            </w:pPr>
            <w:r w:rsidRPr="00E025CB">
              <w:rPr>
                <w:color w:val="000000"/>
                <w:sz w:val="20"/>
                <w:szCs w:val="20"/>
              </w:rPr>
              <w:t>8) устройство изоляции из цементных растворов;</w:t>
            </w:r>
          </w:p>
          <w:p w:rsidR="0058532F" w:rsidRPr="00E025CB" w:rsidRDefault="0058532F" w:rsidP="00E025CB">
            <w:pPr>
              <w:pStyle w:val="a4"/>
              <w:shd w:val="clear" w:color="auto" w:fill="FFFFFF"/>
              <w:spacing w:before="0" w:beforeAutospacing="0" w:after="0" w:afterAutospacing="0" w:line="276" w:lineRule="auto"/>
              <w:rPr>
                <w:color w:val="000000"/>
                <w:sz w:val="20"/>
                <w:szCs w:val="20"/>
              </w:rPr>
            </w:pPr>
            <w:r w:rsidRPr="00E025CB">
              <w:rPr>
                <w:color w:val="000000"/>
                <w:sz w:val="20"/>
                <w:szCs w:val="20"/>
              </w:rPr>
              <w:t>10)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E025CB" w:rsidRDefault="0058532F" w:rsidP="00E025CB">
            <w:pPr>
              <w:pStyle w:val="a4"/>
              <w:shd w:val="clear" w:color="auto" w:fill="FFFFFF"/>
              <w:spacing w:before="0" w:beforeAutospacing="0" w:after="0" w:afterAutospacing="0" w:line="276" w:lineRule="auto"/>
              <w:rPr>
                <w:color w:val="000000"/>
                <w:sz w:val="20"/>
                <w:szCs w:val="20"/>
              </w:rPr>
            </w:pPr>
            <w:r w:rsidRPr="00E025CB">
              <w:rPr>
                <w:i/>
                <w:color w:val="000000"/>
                <w:sz w:val="20"/>
                <w:szCs w:val="20"/>
              </w:rPr>
              <w:lastRenderedPageBreak/>
              <w:t>к) устройство полов:</w:t>
            </w:r>
          </w:p>
          <w:p w:rsidR="0058532F" w:rsidRPr="00E025CB" w:rsidRDefault="0058532F" w:rsidP="00E025CB">
            <w:pPr>
              <w:pStyle w:val="a4"/>
              <w:shd w:val="clear" w:color="auto" w:fill="FFFFFF"/>
              <w:spacing w:before="0" w:beforeAutospacing="0" w:after="0" w:afterAutospacing="0" w:line="276" w:lineRule="auto"/>
              <w:rPr>
                <w:color w:val="000000"/>
                <w:sz w:val="20"/>
                <w:szCs w:val="20"/>
              </w:rPr>
            </w:pPr>
            <w:r w:rsidRPr="00E025CB">
              <w:rPr>
                <w:color w:val="000000"/>
                <w:sz w:val="20"/>
                <w:szCs w:val="20"/>
              </w:rPr>
              <w:t>1) устройство выравнивающих стяжек перекрытий;</w:t>
            </w:r>
          </w:p>
          <w:p w:rsidR="0058532F" w:rsidRPr="00E025CB" w:rsidRDefault="0058532F" w:rsidP="00E025CB">
            <w:pPr>
              <w:pStyle w:val="a4"/>
              <w:shd w:val="clear" w:color="auto" w:fill="FFFFFF"/>
              <w:spacing w:before="0" w:beforeAutospacing="0" w:after="0" w:afterAutospacing="0" w:line="276" w:lineRule="auto"/>
              <w:rPr>
                <w:color w:val="000000"/>
                <w:sz w:val="20"/>
                <w:szCs w:val="20"/>
              </w:rPr>
            </w:pPr>
            <w:r w:rsidRPr="00E025CB">
              <w:rPr>
                <w:color w:val="000000"/>
                <w:sz w:val="20"/>
                <w:szCs w:val="20"/>
              </w:rPr>
              <w:t>2) устройство покрытий из плит, плиток и унифицированных блоков;</w:t>
            </w:r>
          </w:p>
          <w:p w:rsidR="0058532F" w:rsidRPr="00E025CB" w:rsidRDefault="0058532F" w:rsidP="00E025CB">
            <w:pPr>
              <w:pStyle w:val="a4"/>
              <w:shd w:val="clear" w:color="auto" w:fill="FFFFFF"/>
              <w:spacing w:before="0" w:beforeAutospacing="0" w:after="0" w:afterAutospacing="0" w:line="276" w:lineRule="auto"/>
              <w:rPr>
                <w:color w:val="000000"/>
                <w:sz w:val="20"/>
                <w:szCs w:val="20"/>
              </w:rPr>
            </w:pPr>
            <w:r w:rsidRPr="00E025CB">
              <w:rPr>
                <w:color w:val="000000"/>
                <w:sz w:val="20"/>
                <w:szCs w:val="20"/>
              </w:rPr>
              <w:t>3) устройство покрытий из древесины и изделий на ее основе;</w:t>
            </w:r>
          </w:p>
          <w:p w:rsidR="0058532F" w:rsidRPr="00E025CB" w:rsidRDefault="0058532F" w:rsidP="00E025CB">
            <w:pPr>
              <w:pStyle w:val="a4"/>
              <w:shd w:val="clear" w:color="auto" w:fill="FFFFFF"/>
              <w:spacing w:before="0" w:beforeAutospacing="0" w:after="0" w:afterAutospacing="0" w:line="276" w:lineRule="auto"/>
              <w:rPr>
                <w:color w:val="000000"/>
                <w:sz w:val="20"/>
                <w:szCs w:val="20"/>
              </w:rPr>
            </w:pPr>
            <w:r w:rsidRPr="00E025CB">
              <w:rPr>
                <w:color w:val="000000"/>
                <w:sz w:val="20"/>
                <w:szCs w:val="20"/>
              </w:rPr>
              <w:t>4) устройство покрытий из полимерных материалов;</w:t>
            </w:r>
          </w:p>
          <w:p w:rsidR="0058532F" w:rsidRPr="00E025CB" w:rsidRDefault="0058532F" w:rsidP="00E025CB">
            <w:pPr>
              <w:pStyle w:val="a4"/>
              <w:shd w:val="clear" w:color="auto" w:fill="FFFFFF"/>
              <w:spacing w:before="0" w:beforeAutospacing="0" w:after="0" w:afterAutospacing="0" w:line="276" w:lineRule="auto"/>
              <w:rPr>
                <w:color w:val="000000"/>
                <w:sz w:val="20"/>
                <w:szCs w:val="20"/>
              </w:rPr>
            </w:pPr>
            <w:r w:rsidRPr="00E025CB">
              <w:rPr>
                <w:i/>
                <w:color w:val="000000"/>
                <w:sz w:val="20"/>
                <w:szCs w:val="20"/>
              </w:rPr>
              <w:t>п) Отделочные работы:</w:t>
            </w:r>
          </w:p>
          <w:p w:rsidR="0058532F" w:rsidRPr="00E025CB" w:rsidRDefault="0058532F" w:rsidP="00E025CB">
            <w:pPr>
              <w:pStyle w:val="a4"/>
              <w:shd w:val="clear" w:color="auto" w:fill="FFFFFF"/>
              <w:spacing w:before="0" w:beforeAutospacing="0" w:after="0" w:afterAutospacing="0" w:line="276" w:lineRule="auto"/>
              <w:rPr>
                <w:color w:val="000000"/>
                <w:sz w:val="20"/>
                <w:szCs w:val="20"/>
              </w:rPr>
            </w:pPr>
            <w:r w:rsidRPr="00E025CB">
              <w:rPr>
                <w:color w:val="000000"/>
                <w:sz w:val="20"/>
                <w:szCs w:val="20"/>
              </w:rPr>
              <w:t>3) производство штукатурных и лепных работ;</w:t>
            </w:r>
          </w:p>
          <w:p w:rsidR="0058532F" w:rsidRPr="00E025CB" w:rsidRDefault="0058532F" w:rsidP="00E025CB">
            <w:pPr>
              <w:pStyle w:val="a4"/>
              <w:shd w:val="clear" w:color="auto" w:fill="FFFFFF"/>
              <w:spacing w:before="0" w:beforeAutospacing="0" w:after="0" w:afterAutospacing="0" w:line="276" w:lineRule="auto"/>
              <w:rPr>
                <w:color w:val="000000"/>
                <w:sz w:val="20"/>
                <w:szCs w:val="20"/>
              </w:rPr>
            </w:pPr>
            <w:r w:rsidRPr="00E025CB">
              <w:rPr>
                <w:color w:val="000000"/>
                <w:sz w:val="20"/>
                <w:szCs w:val="20"/>
              </w:rPr>
              <w:t>4) производство стекольных работ;</w:t>
            </w:r>
          </w:p>
          <w:p w:rsidR="0058532F" w:rsidRPr="00E025CB" w:rsidRDefault="0058532F" w:rsidP="00E025CB">
            <w:pPr>
              <w:pStyle w:val="a4"/>
              <w:shd w:val="clear" w:color="auto" w:fill="FFFFFF"/>
              <w:spacing w:before="0" w:beforeAutospacing="0" w:after="0" w:afterAutospacing="0" w:line="276" w:lineRule="auto"/>
              <w:rPr>
                <w:color w:val="000000"/>
                <w:sz w:val="20"/>
                <w:szCs w:val="20"/>
              </w:rPr>
            </w:pPr>
            <w:r w:rsidRPr="00E025CB">
              <w:rPr>
                <w:color w:val="000000"/>
                <w:sz w:val="20"/>
                <w:szCs w:val="20"/>
              </w:rPr>
              <w:t>5) производство облицовочных работ;</w:t>
            </w:r>
          </w:p>
          <w:p w:rsidR="0058532F" w:rsidRPr="00E025CB" w:rsidRDefault="0058532F" w:rsidP="00E025CB">
            <w:pPr>
              <w:pStyle w:val="a4"/>
              <w:shd w:val="clear" w:color="auto" w:fill="FFFFFF"/>
              <w:spacing w:before="0" w:beforeAutospacing="0" w:after="0" w:afterAutospacing="0" w:line="276" w:lineRule="auto"/>
              <w:rPr>
                <w:color w:val="000000"/>
                <w:sz w:val="20"/>
                <w:szCs w:val="20"/>
              </w:rPr>
            </w:pPr>
            <w:r w:rsidRPr="00E025CB">
              <w:rPr>
                <w:color w:val="000000"/>
                <w:sz w:val="20"/>
                <w:szCs w:val="20"/>
              </w:rPr>
              <w:t>6) монтаж подвесных (натяжных) потолков, панелей и плит с лицевой отделкой.</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lastRenderedPageBreak/>
              <w:t>71.</w:t>
            </w:r>
          </w:p>
        </w:tc>
        <w:tc>
          <w:tcPr>
            <w:tcW w:w="2127" w:type="dxa"/>
          </w:tcPr>
          <w:p w:rsidR="0058532F" w:rsidRPr="00E025C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ООО «Торговый дом-Электроаппар</w:t>
            </w:r>
            <w:r w:rsidR="00B1235C" w:rsidRPr="00E025CB">
              <w:rPr>
                <w:rFonts w:ascii="Times New Roman" w:hAnsi="Times New Roman" w:cs="Times New Roman"/>
                <w:sz w:val="20"/>
                <w:szCs w:val="20"/>
              </w:rPr>
              <w:t>атный</w:t>
            </w:r>
            <w:r w:rsidRPr="00E025CB">
              <w:rPr>
                <w:rFonts w:ascii="Times New Roman" w:hAnsi="Times New Roman" w:cs="Times New Roman"/>
                <w:sz w:val="20"/>
                <w:szCs w:val="20"/>
              </w:rPr>
              <w:t>»</w:t>
            </w:r>
            <w:r w:rsidR="00B1235C" w:rsidRPr="00E025CB">
              <w:rPr>
                <w:rFonts w:ascii="Times New Roman" w:hAnsi="Times New Roman" w:cs="Times New Roman"/>
                <w:sz w:val="20"/>
                <w:szCs w:val="20"/>
              </w:rPr>
              <w:t>, г. Тирасполь, ул. Ильина, 33</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Остафийчук Ю.Г.</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01-16/552 от 25.02.14г.</w:t>
            </w:r>
          </w:p>
        </w:tc>
        <w:tc>
          <w:tcPr>
            <w:tcW w:w="992" w:type="dxa"/>
          </w:tcPr>
          <w:p w:rsidR="0058532F" w:rsidRPr="00402051" w:rsidRDefault="00B1235C" w:rsidP="00E025CB">
            <w:pPr>
              <w:pStyle w:val="a4"/>
              <w:shd w:val="clear" w:color="auto" w:fill="FFFFFF"/>
              <w:spacing w:before="0" w:beforeAutospacing="0" w:after="0" w:afterAutospacing="0"/>
              <w:rPr>
                <w:color w:val="000000"/>
                <w:sz w:val="20"/>
                <w:szCs w:val="20"/>
              </w:rPr>
            </w:pPr>
            <w:r w:rsidRPr="00402051">
              <w:rPr>
                <w:color w:val="000000"/>
                <w:sz w:val="20"/>
                <w:szCs w:val="20"/>
              </w:rPr>
              <w:t>13.02.14 №19-23/13</w:t>
            </w:r>
          </w:p>
        </w:tc>
        <w:tc>
          <w:tcPr>
            <w:tcW w:w="8930" w:type="dxa"/>
          </w:tcPr>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7. Строительство в промышленности и на объектах, социально-бытового обслуживания:</w:t>
            </w:r>
          </w:p>
          <w:p w:rsidR="0058532F" w:rsidRPr="00E025CB" w:rsidRDefault="0058532F" w:rsidP="00E025CB">
            <w:pPr>
              <w:pStyle w:val="a4"/>
              <w:shd w:val="clear" w:color="auto" w:fill="FFFFFF"/>
              <w:spacing w:before="0" w:beforeAutospacing="0" w:after="0" w:afterAutospacing="0"/>
              <w:rPr>
                <w:b/>
                <w:color w:val="000000"/>
                <w:sz w:val="20"/>
                <w:szCs w:val="20"/>
              </w:rPr>
            </w:pPr>
            <w:r w:rsidRPr="00E025CB">
              <w:rPr>
                <w:i/>
                <w:color w:val="000000"/>
                <w:sz w:val="20"/>
                <w:szCs w:val="20"/>
              </w:rPr>
              <w:t>г) Возведение несущих и ограждающих конструкций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8. Жилищно-коммунальное строительство:</w:t>
            </w:r>
          </w:p>
          <w:p w:rsidR="0058532F" w:rsidRPr="00E025CB" w:rsidRDefault="0058532F" w:rsidP="00E025CB">
            <w:pPr>
              <w:pStyle w:val="a4"/>
              <w:shd w:val="clear" w:color="auto" w:fill="FFFFFF"/>
              <w:spacing w:before="0" w:beforeAutospacing="0" w:after="0" w:afterAutospacing="0"/>
              <w:rPr>
                <w:b/>
                <w:color w:val="000000"/>
                <w:sz w:val="20"/>
                <w:szCs w:val="20"/>
              </w:rPr>
            </w:pPr>
            <w:r w:rsidRPr="00E025CB">
              <w:rPr>
                <w:i/>
                <w:color w:val="000000"/>
                <w:sz w:val="20"/>
                <w:szCs w:val="20"/>
              </w:rPr>
              <w:t>г) Возведение несущих и ограждающих конструкций зданий: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72.</w:t>
            </w:r>
          </w:p>
        </w:tc>
        <w:tc>
          <w:tcPr>
            <w:tcW w:w="2127" w:type="dxa"/>
          </w:tcPr>
          <w:p w:rsidR="00434FF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ОАО «Тирасстром»</w:t>
            </w:r>
            <w:r w:rsidR="00B1235C" w:rsidRPr="00E025CB">
              <w:rPr>
                <w:rFonts w:ascii="Times New Roman" w:hAnsi="Times New Roman" w:cs="Times New Roman"/>
                <w:sz w:val="20"/>
                <w:szCs w:val="20"/>
              </w:rPr>
              <w:t xml:space="preserve">, </w:t>
            </w:r>
          </w:p>
          <w:p w:rsidR="0058532F" w:rsidRPr="00E025CB" w:rsidRDefault="00402051" w:rsidP="00E025CB">
            <w:pPr>
              <w:ind w:left="-108"/>
              <w:rPr>
                <w:rFonts w:ascii="Times New Roman" w:hAnsi="Times New Roman" w:cs="Times New Roman"/>
                <w:sz w:val="20"/>
                <w:szCs w:val="20"/>
              </w:rPr>
            </w:pPr>
            <w:r>
              <w:rPr>
                <w:rFonts w:ascii="Times New Roman" w:hAnsi="Times New Roman" w:cs="Times New Roman"/>
                <w:sz w:val="20"/>
                <w:szCs w:val="20"/>
              </w:rPr>
              <w:t xml:space="preserve">г. Тирасполь, </w:t>
            </w:r>
            <w:r w:rsidR="00B1235C" w:rsidRPr="00E025CB">
              <w:rPr>
                <w:rFonts w:ascii="Times New Roman" w:hAnsi="Times New Roman" w:cs="Times New Roman"/>
                <w:sz w:val="20"/>
                <w:szCs w:val="20"/>
              </w:rPr>
              <w:t>ул. 9 Января, 119</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Даган Е.В.</w:t>
            </w:r>
          </w:p>
        </w:tc>
        <w:tc>
          <w:tcPr>
            <w:tcW w:w="1416" w:type="dxa"/>
          </w:tcPr>
          <w:p w:rsidR="0058532F" w:rsidRPr="00E025CB" w:rsidRDefault="00B1235C" w:rsidP="00E025CB">
            <w:pPr>
              <w:rPr>
                <w:rFonts w:ascii="Times New Roman" w:hAnsi="Times New Roman" w:cs="Times New Roman"/>
                <w:sz w:val="20"/>
                <w:szCs w:val="20"/>
              </w:rPr>
            </w:pPr>
            <w:r w:rsidRPr="00E025CB">
              <w:rPr>
                <w:rFonts w:ascii="Times New Roman" w:hAnsi="Times New Roman" w:cs="Times New Roman"/>
                <w:sz w:val="20"/>
                <w:szCs w:val="20"/>
              </w:rPr>
              <w:t>01-16/632</w:t>
            </w:r>
            <w:r w:rsidR="0058532F" w:rsidRPr="00E025CB">
              <w:rPr>
                <w:rFonts w:ascii="Times New Roman" w:hAnsi="Times New Roman" w:cs="Times New Roman"/>
                <w:sz w:val="20"/>
                <w:szCs w:val="20"/>
              </w:rPr>
              <w:t xml:space="preserve"> от 25.02.14г.</w:t>
            </w:r>
          </w:p>
        </w:tc>
        <w:tc>
          <w:tcPr>
            <w:tcW w:w="992" w:type="dxa"/>
          </w:tcPr>
          <w:p w:rsidR="0058532F" w:rsidRPr="00402051" w:rsidRDefault="00B1235C" w:rsidP="00E025CB">
            <w:pPr>
              <w:pStyle w:val="a4"/>
              <w:shd w:val="clear" w:color="auto" w:fill="FFFFFF"/>
              <w:spacing w:before="0" w:beforeAutospacing="0" w:after="0" w:afterAutospacing="0"/>
              <w:rPr>
                <w:color w:val="000000"/>
                <w:sz w:val="20"/>
                <w:szCs w:val="20"/>
              </w:rPr>
            </w:pPr>
            <w:r w:rsidRPr="00402051">
              <w:rPr>
                <w:color w:val="000000"/>
                <w:sz w:val="20"/>
                <w:szCs w:val="20"/>
              </w:rPr>
              <w:t>19.02.14 №01-08/16</w:t>
            </w:r>
          </w:p>
        </w:tc>
        <w:tc>
          <w:tcPr>
            <w:tcW w:w="8930" w:type="dxa"/>
          </w:tcPr>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5. Обследование технического состояния зданий и сооружений и подготовка технического отчета: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а) обследование грунтов оснований;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б) обследования технического состояния фундаментов;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в) обследование технического состояния несущих и ограждающих конструкций, узлов и деталей;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г) обследование инженерного оборудования, за исключением оборудования на опасных производственных объектах</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д) технический отчет по материалам обследований.</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73.</w:t>
            </w:r>
          </w:p>
        </w:tc>
        <w:tc>
          <w:tcPr>
            <w:tcW w:w="2127" w:type="dxa"/>
          </w:tcPr>
          <w:p w:rsidR="0058532F" w:rsidRPr="00E025CB" w:rsidRDefault="0058532F" w:rsidP="00E025CB">
            <w:pPr>
              <w:ind w:left="-108"/>
              <w:rPr>
                <w:rFonts w:ascii="Times New Roman" w:hAnsi="Times New Roman" w:cs="Times New Roman"/>
                <w:sz w:val="20"/>
                <w:szCs w:val="20"/>
              </w:rPr>
            </w:pPr>
            <w:r w:rsidRPr="001F0115">
              <w:rPr>
                <w:rFonts w:ascii="Times New Roman" w:hAnsi="Times New Roman" w:cs="Times New Roman"/>
                <w:sz w:val="20"/>
                <w:szCs w:val="20"/>
              </w:rPr>
              <w:t>ООО «Стандарт Строй»</w:t>
            </w:r>
          </w:p>
          <w:p w:rsidR="00660C15" w:rsidRPr="00E025CB" w:rsidRDefault="00660C15" w:rsidP="00E025CB">
            <w:pPr>
              <w:ind w:left="-108"/>
              <w:rPr>
                <w:rFonts w:ascii="Times New Roman" w:hAnsi="Times New Roman" w:cs="Times New Roman"/>
                <w:sz w:val="20"/>
                <w:szCs w:val="20"/>
              </w:rPr>
            </w:pPr>
          </w:p>
          <w:p w:rsidR="00660C15" w:rsidRPr="00E025CB" w:rsidRDefault="00660C15" w:rsidP="00402051">
            <w:pPr>
              <w:rPr>
                <w:rFonts w:ascii="Times New Roman" w:hAnsi="Times New Roman" w:cs="Times New Roman"/>
                <w:sz w:val="20"/>
                <w:szCs w:val="20"/>
              </w:rPr>
            </w:pP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Николаев Н.П.</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01-16/691 от 25.02.2014 г.</w:t>
            </w:r>
          </w:p>
        </w:tc>
        <w:tc>
          <w:tcPr>
            <w:tcW w:w="992" w:type="dxa"/>
          </w:tcPr>
          <w:p w:rsidR="0058532F" w:rsidRPr="00402051" w:rsidRDefault="00067A48" w:rsidP="00E025CB">
            <w:pPr>
              <w:pStyle w:val="a4"/>
              <w:shd w:val="clear" w:color="auto" w:fill="FFFFFF"/>
              <w:spacing w:before="0" w:beforeAutospacing="0" w:after="0" w:afterAutospacing="0"/>
              <w:rPr>
                <w:color w:val="000000"/>
                <w:sz w:val="20"/>
                <w:szCs w:val="20"/>
              </w:rPr>
            </w:pPr>
            <w:r w:rsidRPr="00402051">
              <w:rPr>
                <w:color w:val="000000"/>
                <w:sz w:val="20"/>
                <w:szCs w:val="20"/>
              </w:rPr>
              <w:t>21.02.14</w:t>
            </w:r>
          </w:p>
        </w:tc>
        <w:tc>
          <w:tcPr>
            <w:tcW w:w="8930" w:type="dxa"/>
          </w:tcPr>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7. Строительство в промышленности и на объектах, социально-бытового обслуживания: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а) Подготовка строительной площадки: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разборка и демонтаж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строительство временных дорог, инженерных сетей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гидроструйная, гидроабразивная, абразивная зачистка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г) Возведение несущих и ограждающих конструкций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ограждающие конструкции из панелей и плит;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каркасно-обшивные перегородки;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стены из многослойных панелей;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6)стены и конструкции из стеклянных блоков и профильного стекла;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опалубочные и арматурные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монтаж металлоконструкций;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конструкции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устройство конструкций из монолитного бетона;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устройство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17) монтаж сборных бетонных и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18) кладка из камня, кирпича и комбинированных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19) установка асбоцементных, гипсобетонных, легкобетонных, полимерных и комбинированных изделий;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21) установка несущих и ограждающих деревянных конструкций и изделий.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д) Устройство объектов транспортной инфраструктуры.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е) Работы по устройству наружных инженерных сетей и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устройство колодцев, площадок, оголовков, лотков;</w:t>
            </w:r>
          </w:p>
          <w:p w:rsidR="0058532F" w:rsidRPr="00E025CB" w:rsidRDefault="0058532F" w:rsidP="00E025CB">
            <w:pPr>
              <w:pStyle w:val="a4"/>
              <w:shd w:val="clear" w:color="auto" w:fill="FFFFFF"/>
              <w:tabs>
                <w:tab w:val="left" w:pos="5420"/>
              </w:tabs>
              <w:spacing w:before="0" w:beforeAutospacing="0" w:after="0" w:afterAutospacing="0"/>
              <w:rPr>
                <w:color w:val="000000"/>
                <w:sz w:val="20"/>
                <w:szCs w:val="20"/>
              </w:rPr>
            </w:pPr>
            <w:r w:rsidRPr="00E025CB">
              <w:rPr>
                <w:color w:val="000000"/>
                <w:sz w:val="20"/>
                <w:szCs w:val="20"/>
              </w:rPr>
              <w:t>12) установка запорно-регулирующей арматуры;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монтаж санитарно-технического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14) прокладка линий связи, радио, телевидения (магистральных кабельных внутризоновых магистральных соединительных местных кабелей линий связи) в т.ч. (абонентских), (электрических, волоконно-оптических, воздушных линий связи);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прокладка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прокладка канализационных сетей.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ж) Работы по устройству внутренних инженерных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устройство систем вентиляции, кондиционирования воздуха, пневмотранспорта и аспирации;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устройство технологических трубопроводов;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прокладка внутренних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прокладка внутренних канализационных сетей;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устройство внутренних линий связи, радио, телевидения;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установка приборов учета и контроля.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з) Работы по защите конструкций и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гидроизоляция строительных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устройство изоляции из рулонных материалов на битумной основе и горячих асфальтовых смесей;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устройство изоляции из полимерных рулонных, комбинированных, (эмульсионно-мастичных составов) и листовых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устройство изоляции из цементных растворов;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устройство изоляции из металлических листов;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Устройство изоляции из полимерных и эмульсионно-мастичных составов.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к) устройство полов: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выравнивающих стяжек перекрытий;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устройство покрытий из плит, плиток и унифицированных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покрытий из древесины и изделий на ее основе;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покрытий из полимерных материалов;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н) Сварочные работы.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о) Геодезические работы в строительстве: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создание геодезической основы для строительства;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разбивка внутриплощадочных, линейных сооружений или их частей, временных зданий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создание внутренней разбивочной сети здания (сооружения);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4) геодезический контроль точности геометрических параметров зданий (сооружений) и исполнительные съемки с составлением исполнительной геодезической документации;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геодезические измерения деформаций оснований, конструкций зданий (сооружений) и их частей;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8. Жилищно-коммунальное строительство:</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а) Подготовительные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Разборка и демонтаж зданий и сооружений;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б) Земляные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планировка площадей;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разработка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укрепление и уплотнение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дренажей и конструкций из камня;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устройство проездов, пешеходных дорожек и площадок.</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г) Возведение несущих и ограждающих конструкций зданий: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ограждающие конструкции из панелей и плит;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каркасно-обшивные перегородки;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стены из многослойных панелей;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стены и конструкции из стеклянных блоков и профильного стекла;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опалубочные и арматурные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монтаж металлоконструкций;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конструкции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устройство конструкций из монолитного бетона;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устройство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монтаж сборных 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монтаж сборных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кладка из камня, кирпича и комбинированных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14) установка асбоцементных, гипсобетонных, легкобетонных, полимерных и комбинированных изделий;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экранирование помещений и устройство деформационных швов;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установка несущих и ограждающих деревянных конструкций и изделий.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д) Работы по устройству внутренних инженерных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устройство систем вентиляции, кондиционирования воздуха, пневмотранспорта и аспирации;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прокладка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сантехнические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прокладка канализационных сетей;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устройство линий связи, радио, телевидения;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установка приборов учета и контроля.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е) Сварочные работы.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ж) Кровельные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кровель из рулонных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кровли из полимерных и эмульсионно-битумных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кровли из штучных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 xml:space="preserve">4) устройство деталей кровли (свесы, сливы, отливы, желоба, водосточные трубы, водоприёмные </w:t>
            </w:r>
            <w:r w:rsidRPr="00E025CB">
              <w:rPr>
                <w:color w:val="000000"/>
                <w:sz w:val="20"/>
                <w:szCs w:val="20"/>
              </w:rPr>
              <w:lastRenderedPageBreak/>
              <w:t>воронки) из металлических листов и комбинированных материалов.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з) Изоляционные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изоляции из полимерных и эмульсионно-мастичных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Наружное утепление стен;</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ремонт межпанельных швов;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и) Отделочные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производство фасадных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производство штукатурных и лепных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производство стекольных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производство облицовочных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монтаж подвесных (натяжных) потолков, панелей и плит с лицевой отделкой.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к) устройство полов: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выравнивающих стяжек перекрытий;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устройство покрытий из плит, плиток и унифицированных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покрытий из древесины и изделий на ее основе;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покрытий из полимерных материалов.</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lastRenderedPageBreak/>
              <w:t>74.</w:t>
            </w:r>
          </w:p>
        </w:tc>
        <w:tc>
          <w:tcPr>
            <w:tcW w:w="2127" w:type="dxa"/>
          </w:tcPr>
          <w:p w:rsidR="00434FF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ООО «Интеб»</w:t>
            </w:r>
            <w:r w:rsidR="006272F9" w:rsidRPr="00E025CB">
              <w:rPr>
                <w:rFonts w:ascii="Times New Roman" w:hAnsi="Times New Roman" w:cs="Times New Roman"/>
                <w:sz w:val="20"/>
                <w:szCs w:val="20"/>
              </w:rPr>
              <w:t xml:space="preserve">, </w:t>
            </w:r>
          </w:p>
          <w:p w:rsidR="0058532F" w:rsidRPr="00E025CB" w:rsidRDefault="006272F9" w:rsidP="00E025CB">
            <w:pPr>
              <w:ind w:left="-108"/>
              <w:rPr>
                <w:rFonts w:ascii="Times New Roman" w:hAnsi="Times New Roman" w:cs="Times New Roman"/>
                <w:sz w:val="20"/>
                <w:szCs w:val="20"/>
              </w:rPr>
            </w:pPr>
            <w:r w:rsidRPr="00E025CB">
              <w:rPr>
                <w:rFonts w:ascii="Times New Roman" w:hAnsi="Times New Roman" w:cs="Times New Roman"/>
                <w:sz w:val="20"/>
                <w:szCs w:val="20"/>
              </w:rPr>
              <w:t>г. Рыбница, ул. Кирова, д. 122, к. 48</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Дерр А.В.</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01-16/765 от 03.03.2014 г.</w:t>
            </w:r>
          </w:p>
        </w:tc>
        <w:tc>
          <w:tcPr>
            <w:tcW w:w="992" w:type="dxa"/>
          </w:tcPr>
          <w:p w:rsidR="0058532F" w:rsidRPr="00402051" w:rsidRDefault="00067A48" w:rsidP="00E025CB">
            <w:pPr>
              <w:pStyle w:val="a4"/>
              <w:shd w:val="clear" w:color="auto" w:fill="FFFFFF"/>
              <w:spacing w:before="0" w:beforeAutospacing="0" w:after="0" w:afterAutospacing="0"/>
              <w:rPr>
                <w:color w:val="000000"/>
                <w:sz w:val="20"/>
                <w:szCs w:val="20"/>
              </w:rPr>
            </w:pPr>
            <w:r w:rsidRPr="00402051">
              <w:rPr>
                <w:color w:val="000000"/>
                <w:sz w:val="20"/>
                <w:szCs w:val="20"/>
              </w:rPr>
              <w:t>28.02.14</w:t>
            </w:r>
          </w:p>
        </w:tc>
        <w:tc>
          <w:tcPr>
            <w:tcW w:w="8930" w:type="dxa"/>
          </w:tcPr>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7. Строительство в промышленности и на объектах, социально-бытового обслуживания: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а) Подготовка строительной площадки: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разборка и демонтаж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строительство временных дорог, инженерных сетей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гидроструйная, гидроабразивная, абразивная зачистка зданий и сооружений.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б) Земляные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планировка площадей;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разработка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укрепление и уплотнение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дренажей и конструкций из камня;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устройство проездов, пешеходных дорожек и площадок.</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свайные работы (все виды свай), погружение и извлечение шпунта;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работы в мелиоративном и водохозяйственном строительстве;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устройство противофильтрационных завес, метод (стена в грунте), закрепление грунтов, понижение уровня грунтовых вод;</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гидромеханизированные работы.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г) Возведение несущих и ограждающих конструкций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ограждающие конструкции из панелей и плит;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каркасно-обшивные перегородки;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стены из многослойных панелей;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6)стены и конструкции из стеклянных блоков и профильного стекла;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опалубочные и арматурные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монтаж металлоконструкций;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конструкции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конструкции транспортёрных галерей;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резервуарные конструкции;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13) антенно-мачтовые сооружения, башни, вытяжные трубы;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14) технологические металлоконструкции;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устройство конструкций из монолитного бетона;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устройство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17) монтаж сборных бетонных и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18) кладка из камня, кирпича и комбинированных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19) установка асбоцементных, гипсобетонных, легкобетонных, полимерных и комбинированных изделий;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20) экранирование помещений и устройство деформационных швов;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21) установка несущих и ограждающих деревянных конструкций и изделий.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д) Устройство объектов транспортной инфраструктуры.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устройство колодцев, площадок, оголовков, лотков;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установка запорно-регулирующей арматуры;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монтаж санитарно-технического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прокладка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прокладка канализационных сетей.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ж) Работы по устройству внутренних инженерных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устройство систем вентиляции, кондиционирования воздуха, пневмотранспорта и аспирации;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устройство технологических трубопроводов;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прокладка внутренних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прокладка внутренних канализационных сетей;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устройство внутренних линий связи, радио, телевидения;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установка приборов учета и контроля.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з) Работы по защите конструкций и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гидроизоляция строительных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устройство изоляции из рулонных материалов на битумной основе и горячих асфальтовых смесей;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устройство изоляции из полимерных рулонных, комбинированных, (эмульсионно-мастичных составов) и листовых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устройство изоляции из цементных растворов;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устройство изоляции из металлических листов;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Устройство изоляции из полимерных и эмульсионно-мастичных составов.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и) Кровельные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кровель из рулонных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кровли из полимерных и эмульсионно-битумных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кровли из штучных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к) устройство полов: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выравнивающих стяжек перекрытий;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устройство покрытий из плит, плиток и унифицированных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покрытий из древесины и изделий на ее основе;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4) устройство покрытий из полимерных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Устройство специальных видов (жаростойких, кислотоупорных) полов.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л) Монтаж технологического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14) компрессорных машин, насосов и вентиляторов;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санитарно-технических объектов;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очистки производственных выбросов;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17) очистных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18) технологического оборудования различных отраслей промышленности и отдельных производств;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19) металлообрабатывающего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20) деревообрабатывающего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21) дробильно-размольного, обогатительного и агломерационного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22) весового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23) оборудования для очистки газов;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24) технологических металлоконструкций;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25) оборудования связи: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а) линейно-кабельных сооружений связи;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б) станционных проводных средств;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в) радиорелейных линий связи;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г) приемно-передающих центров (радиовещания и телевидения);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д) земных станций спутниковой связи;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е) станций проводного вещания;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ж) систем передвижной сотовой, пейджинговой и иной радиосвязи;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26) приборов, средств автоматизации и вычислительной техники;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27) монтаж и обслуживание систем кондиционирования воздуха.</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м) Пуско-наладочные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14) систем автоматизации технологических процессов и инженерного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оборудования очистных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оборудования организаций строительной индустрии;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18) металлообрабатывающего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19) деревообрабатывающего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20) оборудования связи;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21) систем вентиляции и кондиционирования воздуха;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22) систем водоснабжения и канализации.</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н) Сварочные работы.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п) Отделочные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производство фасадных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производство отделочных работ на высоте или методом промышленного альпинизма;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производство штукатурных и лепных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производство стекольных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производство облицовочных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монтаж подвесных (натяжных) потолков, панелей и плит с лицевой отделкой.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р) Специальные бетонные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прорезка деформационных швов, технологических борозд и обработка поверхности монолитных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2) цементация швов;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работы по торкретированию и устройству набрызг-бетона.</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8. Жилищно-коммунальное строительство:</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а) Подготовительные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Разборка и демонтаж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Гидроструйная, гидроабразивная, абразивная зачистка зданий и сооружений;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б) Земляные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планировка площадей;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разработка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укрепление и уплотнение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дренажей и конструкций из камня;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устройство проездов, пешеходных дорожек и площадок.</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в) Свайные работы (все виды свай), погружение и извлечение шпунта;</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г) Возведение несущих и ограждающих конструкций зданий: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ограждающие конструкции из панелей и плит;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каркасно-обшивные перегородки;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стены из многослойных панелей;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стены и конструкции из стеклянных блоков и профильного стекла;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опалубочные и арматурные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монтаж металлоконструкций;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конструкции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устройство конструкций из монолитного бетона;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устройство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монтаж сборных 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монтаж сборных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кладка из камня, кирпича и комбинированных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14) установка асбоцементных, гипсобетонных, легкобетонных, полимерных и комбинированных изделий;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экранирование помещений и устройство деформационных швов;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установка несущих и ограждающих деревянных конструкций и изделий.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д) Работы по устройству внутренних инженерных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устройство систем вентиляции, кондиционирования воздуха, пневмотранспорта и аспирации;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прокладка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сантехнические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прокладка канализационных сетей;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устройство линий связи, радио, телевидения;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установка приборов учета и контроля.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е) Сварочные работы.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ж) Кровельные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кровель из рулонных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кровли из полимерных и эмульсионно-битумных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кровли из штучных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з) Изоляционные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изоляции из полимерных и эмульсионно-мастичных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Наружное утепление стен;</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ремонт межпанельных швов;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и) Отделочные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производство фасадных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производство отделочных работ на высоте или методом промышленного альпинизма;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производство штукатурных и лепных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производство стекольных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производство облицовочных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монтаж подвесных (натяжных) потолков, панелей и плит с лицевой отделкой.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к) устройство полов: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выравнивающих стяжек перекрытий;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устройство покрытий из плит, плиток и унифицированных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покрытий из древесины и изделий на ее основе;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покрытий из полимерных материалов.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л) Специальные бетонные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прорезка деформационных швов, технологических борозд и обработка поверхности монолитных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цементация швов;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работы по торкретированию и устройству набрызг-бетона.</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lastRenderedPageBreak/>
              <w:t>75.</w:t>
            </w:r>
          </w:p>
        </w:tc>
        <w:tc>
          <w:tcPr>
            <w:tcW w:w="2127" w:type="dxa"/>
          </w:tcPr>
          <w:p w:rsidR="00434FFB" w:rsidRDefault="0058532F" w:rsidP="00402051">
            <w:pPr>
              <w:ind w:left="-108"/>
              <w:rPr>
                <w:rFonts w:ascii="Times New Roman" w:hAnsi="Times New Roman" w:cs="Times New Roman"/>
                <w:sz w:val="20"/>
                <w:szCs w:val="20"/>
              </w:rPr>
            </w:pPr>
            <w:r w:rsidRPr="00E025CB">
              <w:rPr>
                <w:rFonts w:ascii="Times New Roman" w:hAnsi="Times New Roman" w:cs="Times New Roman"/>
                <w:sz w:val="20"/>
                <w:szCs w:val="20"/>
              </w:rPr>
              <w:t xml:space="preserve">ООО «Ситбэк» </w:t>
            </w:r>
          </w:p>
          <w:p w:rsidR="0058532F" w:rsidRPr="00E025CB" w:rsidRDefault="0058532F" w:rsidP="00402051">
            <w:pPr>
              <w:ind w:left="-108"/>
              <w:rPr>
                <w:rFonts w:ascii="Times New Roman" w:hAnsi="Times New Roman" w:cs="Times New Roman"/>
                <w:sz w:val="20"/>
                <w:szCs w:val="20"/>
              </w:rPr>
            </w:pPr>
            <w:r w:rsidRPr="00E025CB">
              <w:rPr>
                <w:rFonts w:ascii="Times New Roman" w:hAnsi="Times New Roman" w:cs="Times New Roman"/>
                <w:sz w:val="20"/>
                <w:szCs w:val="20"/>
              </w:rPr>
              <w:t>г. Тирасполь</w:t>
            </w:r>
            <w:r w:rsidR="00402051">
              <w:rPr>
                <w:rFonts w:ascii="Times New Roman" w:hAnsi="Times New Roman" w:cs="Times New Roman"/>
                <w:sz w:val="20"/>
                <w:szCs w:val="20"/>
              </w:rPr>
              <w:t>,</w:t>
            </w:r>
            <w:r w:rsidRPr="00E025CB">
              <w:rPr>
                <w:rFonts w:ascii="Times New Roman" w:hAnsi="Times New Roman" w:cs="Times New Roman"/>
                <w:sz w:val="20"/>
                <w:szCs w:val="20"/>
              </w:rPr>
              <w:t>1 Мая</w:t>
            </w:r>
            <w:r w:rsidR="00402051">
              <w:rPr>
                <w:rFonts w:ascii="Times New Roman" w:hAnsi="Times New Roman" w:cs="Times New Roman"/>
                <w:sz w:val="20"/>
                <w:szCs w:val="20"/>
              </w:rPr>
              <w:t>,</w:t>
            </w:r>
            <w:r w:rsidRPr="00E025CB">
              <w:rPr>
                <w:rFonts w:ascii="Times New Roman" w:hAnsi="Times New Roman" w:cs="Times New Roman"/>
                <w:sz w:val="20"/>
                <w:szCs w:val="20"/>
              </w:rPr>
              <w:t xml:space="preserve"> д. 38</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Брязу М.С.</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01-16/831 от 12.03.14г.</w:t>
            </w:r>
          </w:p>
        </w:tc>
        <w:tc>
          <w:tcPr>
            <w:tcW w:w="992" w:type="dxa"/>
          </w:tcPr>
          <w:p w:rsidR="0058532F" w:rsidRPr="00E025CB" w:rsidRDefault="00067A48" w:rsidP="00E025CB">
            <w:pPr>
              <w:pStyle w:val="a4"/>
              <w:shd w:val="clear" w:color="auto" w:fill="FFFFFF"/>
              <w:spacing w:before="0" w:beforeAutospacing="0" w:after="0" w:afterAutospacing="0"/>
              <w:ind w:left="-107"/>
              <w:rPr>
                <w:color w:val="000000"/>
                <w:sz w:val="20"/>
                <w:szCs w:val="20"/>
              </w:rPr>
            </w:pPr>
            <w:r w:rsidRPr="00E025CB">
              <w:rPr>
                <w:color w:val="000000"/>
                <w:sz w:val="20"/>
                <w:szCs w:val="20"/>
              </w:rPr>
              <w:t>06.03.14 №02-02/18</w:t>
            </w:r>
          </w:p>
        </w:tc>
        <w:tc>
          <w:tcPr>
            <w:tcW w:w="8930" w:type="dxa"/>
          </w:tcPr>
          <w:p w:rsidR="0058532F" w:rsidRPr="00E025CB" w:rsidRDefault="0058532F" w:rsidP="00E025CB">
            <w:pPr>
              <w:pStyle w:val="a4"/>
              <w:shd w:val="clear" w:color="auto" w:fill="FFFFFF"/>
              <w:spacing w:before="0" w:beforeAutospacing="0" w:after="0" w:afterAutospacing="0"/>
              <w:ind w:left="-107"/>
              <w:rPr>
                <w:color w:val="000000"/>
                <w:sz w:val="20"/>
                <w:szCs w:val="20"/>
              </w:rPr>
            </w:pPr>
            <w:r w:rsidRPr="00E025CB">
              <w:rPr>
                <w:color w:val="000000"/>
                <w:sz w:val="20"/>
                <w:szCs w:val="20"/>
              </w:rPr>
              <w:t>1. Архитектурная деятельность (планы, разрезы, фасады).</w:t>
            </w:r>
          </w:p>
          <w:p w:rsidR="0058532F" w:rsidRPr="00E025CB" w:rsidRDefault="0058532F" w:rsidP="00E025CB">
            <w:pPr>
              <w:pStyle w:val="a4"/>
              <w:shd w:val="clear" w:color="auto" w:fill="FFFFFF"/>
              <w:spacing w:before="0" w:beforeAutospacing="0" w:after="0" w:afterAutospacing="0"/>
              <w:ind w:left="-107"/>
              <w:rPr>
                <w:color w:val="000000"/>
                <w:sz w:val="20"/>
                <w:szCs w:val="20"/>
              </w:rPr>
            </w:pPr>
            <w:r w:rsidRPr="00E025CB">
              <w:rPr>
                <w:color w:val="000000"/>
                <w:sz w:val="20"/>
                <w:szCs w:val="20"/>
              </w:rPr>
              <w:t>3. Проектирование зданий и сооружений, разработка проектно-сметной документации:</w:t>
            </w:r>
          </w:p>
          <w:p w:rsidR="0058532F" w:rsidRPr="00E025CB" w:rsidRDefault="0058532F" w:rsidP="00E025CB">
            <w:pPr>
              <w:pStyle w:val="a4"/>
              <w:shd w:val="clear" w:color="auto" w:fill="FFFFFF"/>
              <w:spacing w:before="0" w:beforeAutospacing="0" w:after="0" w:afterAutospacing="0"/>
              <w:ind w:left="-107"/>
              <w:rPr>
                <w:i/>
                <w:color w:val="000000"/>
                <w:sz w:val="20"/>
                <w:szCs w:val="20"/>
              </w:rPr>
            </w:pPr>
            <w:r w:rsidRPr="00E025CB">
              <w:rPr>
                <w:i/>
                <w:color w:val="000000"/>
                <w:sz w:val="20"/>
                <w:szCs w:val="20"/>
              </w:rPr>
              <w:t>а) Архитектурное проектирование:</w:t>
            </w:r>
          </w:p>
          <w:p w:rsidR="0058532F" w:rsidRPr="00E025CB" w:rsidRDefault="0058532F" w:rsidP="00E025CB">
            <w:pPr>
              <w:pStyle w:val="a4"/>
              <w:shd w:val="clear" w:color="auto" w:fill="FFFFFF"/>
              <w:spacing w:before="0" w:beforeAutospacing="0" w:after="0" w:afterAutospacing="0"/>
              <w:ind w:left="-107"/>
              <w:rPr>
                <w:color w:val="000000"/>
                <w:sz w:val="20"/>
                <w:szCs w:val="20"/>
              </w:rPr>
            </w:pPr>
            <w:r w:rsidRPr="00E025CB">
              <w:rPr>
                <w:color w:val="000000"/>
                <w:sz w:val="20"/>
                <w:szCs w:val="20"/>
              </w:rPr>
              <w:t>1) генеральные планы объектов;</w:t>
            </w:r>
          </w:p>
          <w:p w:rsidR="0058532F" w:rsidRPr="00E025CB" w:rsidRDefault="0058532F" w:rsidP="00E025CB">
            <w:pPr>
              <w:pStyle w:val="a4"/>
              <w:shd w:val="clear" w:color="auto" w:fill="FFFFFF"/>
              <w:spacing w:before="0" w:beforeAutospacing="0" w:after="0" w:afterAutospacing="0"/>
              <w:ind w:left="-107"/>
              <w:rPr>
                <w:color w:val="000000"/>
                <w:sz w:val="20"/>
                <w:szCs w:val="20"/>
              </w:rPr>
            </w:pPr>
            <w:r w:rsidRPr="00E025CB">
              <w:rPr>
                <w:color w:val="000000"/>
                <w:sz w:val="20"/>
                <w:szCs w:val="20"/>
              </w:rPr>
              <w:t>2) объекты производственного назначения;</w:t>
            </w:r>
          </w:p>
          <w:p w:rsidR="0058532F" w:rsidRPr="00E025CB" w:rsidRDefault="0058532F" w:rsidP="00E025CB">
            <w:pPr>
              <w:pStyle w:val="a4"/>
              <w:shd w:val="clear" w:color="auto" w:fill="FFFFFF"/>
              <w:spacing w:before="0" w:beforeAutospacing="0" w:after="0" w:afterAutospacing="0"/>
              <w:ind w:left="-107"/>
              <w:rPr>
                <w:color w:val="000000"/>
                <w:sz w:val="20"/>
                <w:szCs w:val="20"/>
              </w:rPr>
            </w:pPr>
            <w:r w:rsidRPr="00E025CB">
              <w:rPr>
                <w:color w:val="000000"/>
                <w:sz w:val="20"/>
                <w:szCs w:val="20"/>
              </w:rPr>
              <w:t>3) жилые дома;</w:t>
            </w:r>
          </w:p>
          <w:p w:rsidR="0058532F" w:rsidRPr="00E025CB" w:rsidRDefault="0058532F" w:rsidP="00E025CB">
            <w:pPr>
              <w:pStyle w:val="a4"/>
              <w:shd w:val="clear" w:color="auto" w:fill="FFFFFF"/>
              <w:spacing w:before="0" w:beforeAutospacing="0" w:after="0" w:afterAutospacing="0"/>
              <w:ind w:left="-107"/>
              <w:rPr>
                <w:color w:val="000000"/>
                <w:sz w:val="20"/>
                <w:szCs w:val="20"/>
              </w:rPr>
            </w:pPr>
            <w:r w:rsidRPr="00E025CB">
              <w:rPr>
                <w:color w:val="000000"/>
                <w:sz w:val="20"/>
                <w:szCs w:val="20"/>
              </w:rPr>
              <w:t>4) общественные здания и сооружения;</w:t>
            </w:r>
          </w:p>
          <w:p w:rsidR="0058532F" w:rsidRPr="00E025CB" w:rsidRDefault="0058532F" w:rsidP="00E025CB">
            <w:pPr>
              <w:pStyle w:val="a4"/>
              <w:shd w:val="clear" w:color="auto" w:fill="FFFFFF"/>
              <w:spacing w:before="0" w:beforeAutospacing="0" w:after="0" w:afterAutospacing="0"/>
              <w:ind w:left="-107"/>
              <w:rPr>
                <w:color w:val="000000"/>
                <w:sz w:val="20"/>
                <w:szCs w:val="20"/>
              </w:rPr>
            </w:pPr>
            <w:r w:rsidRPr="00E025CB">
              <w:rPr>
                <w:color w:val="000000"/>
                <w:sz w:val="20"/>
                <w:szCs w:val="20"/>
              </w:rPr>
              <w:t>5) объекты сельского хозяйства;</w:t>
            </w:r>
          </w:p>
          <w:p w:rsidR="0058532F" w:rsidRPr="00E025CB" w:rsidRDefault="0058532F" w:rsidP="00E025CB">
            <w:pPr>
              <w:pStyle w:val="a4"/>
              <w:shd w:val="clear" w:color="auto" w:fill="FFFFFF"/>
              <w:spacing w:before="0" w:beforeAutospacing="0" w:after="0" w:afterAutospacing="0"/>
              <w:ind w:left="-107"/>
              <w:rPr>
                <w:color w:val="000000"/>
                <w:sz w:val="20"/>
                <w:szCs w:val="20"/>
              </w:rPr>
            </w:pPr>
            <w:r w:rsidRPr="00E025CB">
              <w:rPr>
                <w:color w:val="000000"/>
                <w:sz w:val="20"/>
                <w:szCs w:val="20"/>
              </w:rPr>
              <w:t>6) объекты транспортного строительства;</w:t>
            </w:r>
          </w:p>
          <w:p w:rsidR="0058532F" w:rsidRPr="00E025CB" w:rsidRDefault="0058532F" w:rsidP="00E025CB">
            <w:pPr>
              <w:pStyle w:val="a4"/>
              <w:shd w:val="clear" w:color="auto" w:fill="FFFFFF"/>
              <w:spacing w:before="0" w:beforeAutospacing="0" w:after="0" w:afterAutospacing="0"/>
              <w:ind w:left="-674"/>
              <w:rPr>
                <w:color w:val="000000"/>
                <w:sz w:val="20"/>
                <w:szCs w:val="20"/>
              </w:rPr>
            </w:pPr>
            <w:r w:rsidRPr="00E025CB">
              <w:rPr>
                <w:color w:val="000000"/>
                <w:sz w:val="20"/>
                <w:szCs w:val="20"/>
              </w:rPr>
              <w:t>7) реставрация зданий и сооружений, кроме памятников истории и культуры.</w:t>
            </w:r>
          </w:p>
          <w:p w:rsidR="0058532F" w:rsidRPr="00E025CB" w:rsidRDefault="0058532F" w:rsidP="00E025CB">
            <w:pPr>
              <w:pStyle w:val="a4"/>
              <w:shd w:val="clear" w:color="auto" w:fill="FFFFFF"/>
              <w:spacing w:before="0" w:beforeAutospacing="0" w:after="0" w:afterAutospacing="0"/>
              <w:ind w:left="-107"/>
              <w:rPr>
                <w:i/>
                <w:color w:val="000000"/>
                <w:sz w:val="20"/>
                <w:szCs w:val="20"/>
              </w:rPr>
            </w:pPr>
            <w:r w:rsidRPr="00E025CB">
              <w:rPr>
                <w:i/>
                <w:color w:val="000000"/>
                <w:sz w:val="20"/>
                <w:szCs w:val="20"/>
              </w:rPr>
              <w:t>б) Строительное проектирование и конструирование:</w:t>
            </w:r>
          </w:p>
          <w:p w:rsidR="0058532F" w:rsidRPr="00E025CB" w:rsidRDefault="0058532F" w:rsidP="00E025CB">
            <w:pPr>
              <w:pStyle w:val="a4"/>
              <w:shd w:val="clear" w:color="auto" w:fill="FFFFFF"/>
              <w:spacing w:before="0" w:beforeAutospacing="0" w:after="0" w:afterAutospacing="0"/>
              <w:ind w:left="-107"/>
              <w:rPr>
                <w:color w:val="000000"/>
                <w:sz w:val="20"/>
                <w:szCs w:val="20"/>
              </w:rPr>
            </w:pPr>
            <w:r w:rsidRPr="00E025CB">
              <w:rPr>
                <w:color w:val="000000"/>
                <w:sz w:val="20"/>
                <w:szCs w:val="20"/>
              </w:rPr>
              <w:t>1) строительные конструкции (несущие, самонесущие и ограждающие), узлы и детали;</w:t>
            </w:r>
          </w:p>
          <w:p w:rsidR="0058532F" w:rsidRPr="00E025CB" w:rsidRDefault="0058532F" w:rsidP="00E025CB">
            <w:pPr>
              <w:pStyle w:val="a4"/>
              <w:shd w:val="clear" w:color="auto" w:fill="FFFFFF"/>
              <w:spacing w:before="0" w:beforeAutospacing="0" w:after="0" w:afterAutospacing="0"/>
              <w:ind w:left="-107"/>
              <w:rPr>
                <w:color w:val="000000"/>
                <w:sz w:val="20"/>
                <w:szCs w:val="20"/>
              </w:rPr>
            </w:pPr>
            <w:r w:rsidRPr="00E025CB">
              <w:rPr>
                <w:color w:val="000000"/>
                <w:sz w:val="20"/>
                <w:szCs w:val="20"/>
              </w:rPr>
              <w:t>2) фундаменты;</w:t>
            </w:r>
          </w:p>
          <w:p w:rsidR="0058532F" w:rsidRPr="00E025CB" w:rsidRDefault="0058532F" w:rsidP="00E025CB">
            <w:pPr>
              <w:pStyle w:val="a4"/>
              <w:shd w:val="clear" w:color="auto" w:fill="FFFFFF"/>
              <w:spacing w:before="0" w:beforeAutospacing="0" w:after="0" w:afterAutospacing="0"/>
              <w:ind w:left="-107"/>
              <w:rPr>
                <w:color w:val="000000"/>
                <w:sz w:val="20"/>
                <w:szCs w:val="20"/>
              </w:rPr>
            </w:pPr>
            <w:r w:rsidRPr="00E025CB">
              <w:rPr>
                <w:color w:val="000000"/>
                <w:sz w:val="20"/>
                <w:szCs w:val="20"/>
              </w:rPr>
              <w:t>3) стены, перегородки, перекрытие, покрытие.</w:t>
            </w:r>
          </w:p>
          <w:p w:rsidR="0058532F" w:rsidRPr="00E025CB" w:rsidRDefault="0058532F" w:rsidP="00E025CB">
            <w:pPr>
              <w:pStyle w:val="a4"/>
              <w:shd w:val="clear" w:color="auto" w:fill="FFFFFF"/>
              <w:spacing w:before="0" w:beforeAutospacing="0" w:after="0" w:afterAutospacing="0"/>
              <w:ind w:left="-107"/>
              <w:rPr>
                <w:color w:val="000000"/>
                <w:sz w:val="20"/>
                <w:szCs w:val="20"/>
              </w:rPr>
            </w:pPr>
            <w:r w:rsidRPr="00E025CB">
              <w:rPr>
                <w:color w:val="000000"/>
                <w:sz w:val="20"/>
                <w:szCs w:val="20"/>
              </w:rPr>
              <w:t>4) монолитные железобетонные, в том числе антисейсмические конструкции;</w:t>
            </w:r>
          </w:p>
          <w:p w:rsidR="0058532F" w:rsidRPr="00E025CB" w:rsidRDefault="0058532F" w:rsidP="00E025CB">
            <w:pPr>
              <w:pStyle w:val="a4"/>
              <w:shd w:val="clear" w:color="auto" w:fill="FFFFFF"/>
              <w:spacing w:before="0" w:beforeAutospacing="0" w:after="0" w:afterAutospacing="0"/>
              <w:ind w:left="-107"/>
              <w:rPr>
                <w:color w:val="000000"/>
                <w:sz w:val="20"/>
                <w:szCs w:val="20"/>
              </w:rPr>
            </w:pPr>
            <w:r w:rsidRPr="00E025CB">
              <w:rPr>
                <w:color w:val="000000"/>
                <w:sz w:val="20"/>
                <w:szCs w:val="20"/>
              </w:rPr>
              <w:t>5) земляные, свайные работы;</w:t>
            </w:r>
          </w:p>
          <w:p w:rsidR="0058532F" w:rsidRPr="00E025CB" w:rsidRDefault="0058532F" w:rsidP="00E025CB">
            <w:pPr>
              <w:pStyle w:val="a4"/>
              <w:shd w:val="clear" w:color="auto" w:fill="FFFFFF"/>
              <w:spacing w:before="0" w:beforeAutospacing="0" w:after="0" w:afterAutospacing="0"/>
              <w:ind w:left="-107"/>
              <w:rPr>
                <w:color w:val="000000"/>
                <w:sz w:val="20"/>
                <w:szCs w:val="20"/>
              </w:rPr>
            </w:pPr>
            <w:r w:rsidRPr="00E025CB">
              <w:rPr>
                <w:color w:val="000000"/>
                <w:sz w:val="20"/>
                <w:szCs w:val="20"/>
              </w:rPr>
              <w:t>6) металлические конструкции;</w:t>
            </w:r>
          </w:p>
          <w:p w:rsidR="0058532F" w:rsidRPr="00E025CB" w:rsidRDefault="0058532F" w:rsidP="00E025CB">
            <w:pPr>
              <w:pStyle w:val="a4"/>
              <w:shd w:val="clear" w:color="auto" w:fill="FFFFFF"/>
              <w:spacing w:before="0" w:beforeAutospacing="0" w:after="0" w:afterAutospacing="0"/>
              <w:ind w:left="-107"/>
              <w:rPr>
                <w:color w:val="000000"/>
                <w:sz w:val="20"/>
                <w:szCs w:val="20"/>
              </w:rPr>
            </w:pPr>
            <w:r w:rsidRPr="00E025CB">
              <w:rPr>
                <w:color w:val="000000"/>
                <w:sz w:val="20"/>
                <w:szCs w:val="20"/>
              </w:rPr>
              <w:t>7) деревянные конструкции.</w:t>
            </w:r>
          </w:p>
          <w:p w:rsidR="0058532F" w:rsidRPr="00E025CB" w:rsidRDefault="0058532F" w:rsidP="00E025CB">
            <w:pPr>
              <w:pStyle w:val="a4"/>
              <w:shd w:val="clear" w:color="auto" w:fill="FFFFFF"/>
              <w:spacing w:before="0" w:beforeAutospacing="0" w:after="0" w:afterAutospacing="0"/>
              <w:ind w:left="-107"/>
              <w:rPr>
                <w:i/>
                <w:color w:val="000000"/>
                <w:sz w:val="20"/>
                <w:szCs w:val="20"/>
              </w:rPr>
            </w:pPr>
            <w:r w:rsidRPr="00E025CB">
              <w:rPr>
                <w:i/>
                <w:color w:val="000000"/>
                <w:sz w:val="20"/>
                <w:szCs w:val="20"/>
              </w:rPr>
              <w:t>в) Проектирование инженерных сетей и систем:</w:t>
            </w:r>
          </w:p>
          <w:p w:rsidR="0058532F" w:rsidRPr="00E025CB" w:rsidRDefault="0058532F" w:rsidP="00E025CB">
            <w:pPr>
              <w:pStyle w:val="a4"/>
              <w:shd w:val="clear" w:color="auto" w:fill="FFFFFF"/>
              <w:spacing w:before="0" w:beforeAutospacing="0" w:after="0" w:afterAutospacing="0"/>
              <w:ind w:left="-107"/>
              <w:rPr>
                <w:color w:val="000000"/>
                <w:sz w:val="20"/>
                <w:szCs w:val="20"/>
              </w:rPr>
            </w:pPr>
            <w:r w:rsidRPr="00E025CB">
              <w:rPr>
                <w:color w:val="000000"/>
                <w:sz w:val="20"/>
                <w:szCs w:val="20"/>
              </w:rPr>
              <w:t>8) вентиляция, кондиционирование;</w:t>
            </w:r>
          </w:p>
          <w:p w:rsidR="0058532F" w:rsidRPr="00E025CB" w:rsidRDefault="0058532F" w:rsidP="00E025CB">
            <w:pPr>
              <w:pStyle w:val="a4"/>
              <w:shd w:val="clear" w:color="auto" w:fill="FFFFFF"/>
              <w:spacing w:before="0" w:beforeAutospacing="0" w:after="0" w:afterAutospacing="0"/>
              <w:ind w:left="-107"/>
              <w:rPr>
                <w:color w:val="000000"/>
                <w:sz w:val="20"/>
                <w:szCs w:val="20"/>
              </w:rPr>
            </w:pPr>
            <w:r w:rsidRPr="00E025CB">
              <w:rPr>
                <w:color w:val="000000"/>
                <w:sz w:val="20"/>
                <w:szCs w:val="20"/>
              </w:rPr>
              <w:t>9) водоснабжение и канализация;</w:t>
            </w:r>
          </w:p>
          <w:p w:rsidR="0058532F" w:rsidRPr="00E025CB" w:rsidRDefault="0058532F" w:rsidP="00E025CB">
            <w:pPr>
              <w:pStyle w:val="a4"/>
              <w:shd w:val="clear" w:color="auto" w:fill="FFFFFF"/>
              <w:spacing w:before="0" w:beforeAutospacing="0" w:after="0" w:afterAutospacing="0"/>
              <w:ind w:left="-107"/>
              <w:rPr>
                <w:color w:val="000000"/>
                <w:sz w:val="20"/>
                <w:szCs w:val="20"/>
              </w:rPr>
            </w:pPr>
            <w:r w:rsidRPr="00E025CB">
              <w:rPr>
                <w:color w:val="000000"/>
                <w:sz w:val="20"/>
                <w:szCs w:val="20"/>
              </w:rPr>
              <w:lastRenderedPageBreak/>
              <w:t>10) холодоснабжение;</w:t>
            </w:r>
          </w:p>
          <w:p w:rsidR="0058532F" w:rsidRPr="00E025CB" w:rsidRDefault="0058532F" w:rsidP="00E025CB">
            <w:pPr>
              <w:pStyle w:val="a4"/>
              <w:shd w:val="clear" w:color="auto" w:fill="FFFFFF"/>
              <w:spacing w:before="0" w:beforeAutospacing="0" w:after="0" w:afterAutospacing="0"/>
              <w:ind w:left="-107"/>
              <w:rPr>
                <w:color w:val="000000"/>
                <w:sz w:val="20"/>
                <w:szCs w:val="20"/>
              </w:rPr>
            </w:pPr>
            <w:r w:rsidRPr="00E025CB">
              <w:rPr>
                <w:color w:val="000000"/>
                <w:sz w:val="20"/>
                <w:szCs w:val="20"/>
              </w:rPr>
              <w:t>11) связь, радио, телевидение;</w:t>
            </w:r>
          </w:p>
          <w:p w:rsidR="0058532F" w:rsidRPr="00E025CB" w:rsidRDefault="0058532F" w:rsidP="00E025CB">
            <w:pPr>
              <w:pStyle w:val="a4"/>
              <w:shd w:val="clear" w:color="auto" w:fill="FFFFFF"/>
              <w:spacing w:before="0" w:beforeAutospacing="0" w:after="0" w:afterAutospacing="0"/>
              <w:ind w:left="-107"/>
              <w:rPr>
                <w:i/>
                <w:color w:val="000000"/>
                <w:sz w:val="20"/>
                <w:szCs w:val="20"/>
              </w:rPr>
            </w:pPr>
            <w:r w:rsidRPr="00E025CB">
              <w:rPr>
                <w:i/>
                <w:color w:val="000000"/>
                <w:sz w:val="20"/>
                <w:szCs w:val="20"/>
              </w:rPr>
              <w:t>г) Разработка специальных разделов проектов:</w:t>
            </w:r>
          </w:p>
          <w:p w:rsidR="0058532F" w:rsidRPr="00E025CB" w:rsidRDefault="0058532F" w:rsidP="00E025CB">
            <w:pPr>
              <w:pStyle w:val="a4"/>
              <w:shd w:val="clear" w:color="auto" w:fill="FFFFFF"/>
              <w:spacing w:before="0" w:beforeAutospacing="0" w:after="0" w:afterAutospacing="0"/>
              <w:ind w:left="-107"/>
              <w:rPr>
                <w:color w:val="000000"/>
                <w:sz w:val="20"/>
                <w:szCs w:val="20"/>
              </w:rPr>
            </w:pPr>
            <w:r w:rsidRPr="00E025CB">
              <w:rPr>
                <w:color w:val="000000"/>
                <w:sz w:val="20"/>
                <w:szCs w:val="20"/>
              </w:rPr>
              <w:t>1) организация и условия труда работников;</w:t>
            </w:r>
          </w:p>
          <w:p w:rsidR="0058532F" w:rsidRPr="00E025CB" w:rsidRDefault="0058532F" w:rsidP="00E025CB">
            <w:pPr>
              <w:pStyle w:val="a4"/>
              <w:shd w:val="clear" w:color="auto" w:fill="FFFFFF"/>
              <w:spacing w:before="0" w:beforeAutospacing="0" w:after="0" w:afterAutospacing="0"/>
              <w:ind w:left="-107"/>
              <w:rPr>
                <w:color w:val="000000"/>
                <w:sz w:val="20"/>
                <w:szCs w:val="20"/>
              </w:rPr>
            </w:pPr>
            <w:r w:rsidRPr="00E025CB">
              <w:rPr>
                <w:color w:val="000000"/>
                <w:sz w:val="20"/>
                <w:szCs w:val="20"/>
              </w:rPr>
              <w:t>2) охрана окружающей среды;</w:t>
            </w:r>
          </w:p>
          <w:p w:rsidR="0058532F" w:rsidRPr="00E025CB" w:rsidRDefault="0058532F" w:rsidP="00E025CB">
            <w:pPr>
              <w:pStyle w:val="a4"/>
              <w:shd w:val="clear" w:color="auto" w:fill="FFFFFF"/>
              <w:spacing w:before="0" w:beforeAutospacing="0" w:after="0" w:afterAutospacing="0"/>
              <w:ind w:left="-107"/>
              <w:rPr>
                <w:color w:val="000000"/>
                <w:sz w:val="20"/>
                <w:szCs w:val="20"/>
              </w:rPr>
            </w:pPr>
            <w:r w:rsidRPr="00E025CB">
              <w:rPr>
                <w:color w:val="000000"/>
                <w:sz w:val="20"/>
                <w:szCs w:val="20"/>
              </w:rPr>
              <w:t>3) производства работ;</w:t>
            </w:r>
          </w:p>
          <w:p w:rsidR="0058532F" w:rsidRPr="00E025CB" w:rsidRDefault="0058532F" w:rsidP="00E025CB">
            <w:pPr>
              <w:pStyle w:val="a4"/>
              <w:shd w:val="clear" w:color="auto" w:fill="FFFFFF"/>
              <w:spacing w:before="0" w:beforeAutospacing="0" w:after="0" w:afterAutospacing="0"/>
              <w:ind w:left="-107"/>
              <w:rPr>
                <w:color w:val="000000"/>
                <w:sz w:val="20"/>
                <w:szCs w:val="20"/>
              </w:rPr>
            </w:pPr>
            <w:r w:rsidRPr="00E025CB">
              <w:rPr>
                <w:color w:val="000000"/>
                <w:sz w:val="20"/>
                <w:szCs w:val="20"/>
              </w:rPr>
              <w:t>4) инженерно-технические мероприятия гражданской обороны, мероприятия по предупреждению чрезвычайных ситуаций;</w:t>
            </w:r>
          </w:p>
          <w:p w:rsidR="0058532F" w:rsidRPr="00E025CB" w:rsidRDefault="0058532F" w:rsidP="00E025CB">
            <w:pPr>
              <w:pStyle w:val="a4"/>
              <w:shd w:val="clear" w:color="auto" w:fill="FFFFFF"/>
              <w:spacing w:before="0" w:beforeAutospacing="0" w:after="0" w:afterAutospacing="0"/>
              <w:ind w:left="-107"/>
              <w:rPr>
                <w:color w:val="000000"/>
                <w:sz w:val="20"/>
                <w:szCs w:val="20"/>
              </w:rPr>
            </w:pPr>
            <w:r w:rsidRPr="00E025CB">
              <w:rPr>
                <w:color w:val="000000"/>
                <w:sz w:val="20"/>
                <w:szCs w:val="20"/>
              </w:rPr>
              <w:t>5) инженерная защита территорий, зданий и сооружений от опасных природных и техногенных процессов;</w:t>
            </w:r>
          </w:p>
          <w:p w:rsidR="0058532F" w:rsidRPr="00E025CB" w:rsidRDefault="0058532F" w:rsidP="00E025CB">
            <w:pPr>
              <w:pStyle w:val="a4"/>
              <w:shd w:val="clear" w:color="auto" w:fill="FFFFFF"/>
              <w:spacing w:before="0" w:beforeAutospacing="0" w:after="0" w:afterAutospacing="0"/>
              <w:ind w:left="-107"/>
              <w:rPr>
                <w:color w:val="000000"/>
                <w:sz w:val="20"/>
                <w:szCs w:val="20"/>
              </w:rPr>
            </w:pPr>
            <w:r w:rsidRPr="00E025CB">
              <w:rPr>
                <w:color w:val="000000"/>
                <w:sz w:val="20"/>
                <w:szCs w:val="20"/>
              </w:rPr>
              <w:t>6) защита строительных конструкций от коррозии;</w:t>
            </w:r>
          </w:p>
          <w:p w:rsidR="0058532F" w:rsidRPr="00E025CB" w:rsidRDefault="0058532F" w:rsidP="00E025CB">
            <w:pPr>
              <w:pStyle w:val="a4"/>
              <w:shd w:val="clear" w:color="auto" w:fill="FFFFFF"/>
              <w:spacing w:before="0" w:beforeAutospacing="0" w:after="0" w:afterAutospacing="0"/>
              <w:ind w:left="-107"/>
              <w:rPr>
                <w:color w:val="000000"/>
                <w:sz w:val="20"/>
                <w:szCs w:val="20"/>
              </w:rPr>
            </w:pPr>
            <w:r w:rsidRPr="00E025CB">
              <w:rPr>
                <w:color w:val="000000"/>
                <w:sz w:val="20"/>
                <w:szCs w:val="20"/>
              </w:rPr>
              <w:t>7) организация строительства;</w:t>
            </w:r>
          </w:p>
          <w:p w:rsidR="0058532F" w:rsidRPr="00E025CB" w:rsidRDefault="0058532F" w:rsidP="00E025CB">
            <w:pPr>
              <w:pStyle w:val="a4"/>
              <w:shd w:val="clear" w:color="auto" w:fill="FFFFFF"/>
              <w:spacing w:before="0" w:beforeAutospacing="0" w:after="0" w:afterAutospacing="0"/>
              <w:ind w:left="-107"/>
              <w:rPr>
                <w:i/>
                <w:color w:val="000000"/>
                <w:sz w:val="20"/>
                <w:szCs w:val="20"/>
              </w:rPr>
            </w:pPr>
            <w:r w:rsidRPr="00E025CB">
              <w:rPr>
                <w:i/>
                <w:color w:val="000000"/>
                <w:sz w:val="20"/>
                <w:szCs w:val="20"/>
              </w:rPr>
              <w:t>д) сметная документация.</w:t>
            </w:r>
          </w:p>
          <w:p w:rsidR="0058532F" w:rsidRPr="00E025CB" w:rsidRDefault="0058532F" w:rsidP="00E025CB">
            <w:pPr>
              <w:pStyle w:val="a4"/>
              <w:shd w:val="clear" w:color="auto" w:fill="FFFFFF"/>
              <w:spacing w:before="0" w:beforeAutospacing="0" w:after="0" w:afterAutospacing="0"/>
              <w:ind w:left="-107"/>
              <w:rPr>
                <w:color w:val="000000"/>
                <w:sz w:val="20"/>
                <w:szCs w:val="20"/>
              </w:rPr>
            </w:pPr>
            <w:r w:rsidRPr="00E025CB">
              <w:rPr>
                <w:color w:val="000000"/>
                <w:sz w:val="20"/>
                <w:szCs w:val="20"/>
              </w:rPr>
              <w:t>4. Технический надзор за строительством.</w:t>
            </w:r>
          </w:p>
          <w:p w:rsidR="0058532F" w:rsidRPr="00E025CB" w:rsidRDefault="0058532F" w:rsidP="00E025CB">
            <w:pPr>
              <w:pStyle w:val="a4"/>
              <w:shd w:val="clear" w:color="auto" w:fill="FFFFFF"/>
              <w:spacing w:before="0" w:beforeAutospacing="0" w:after="0" w:afterAutospacing="0"/>
              <w:ind w:left="-107"/>
              <w:rPr>
                <w:color w:val="000000"/>
                <w:sz w:val="20"/>
                <w:szCs w:val="20"/>
              </w:rPr>
            </w:pPr>
            <w:r w:rsidRPr="00E025CB">
              <w:rPr>
                <w:color w:val="000000"/>
                <w:sz w:val="20"/>
                <w:szCs w:val="20"/>
              </w:rPr>
              <w:t>7. Строительство в промышленности и на объектах, социально-бытового обслуживания:</w:t>
            </w:r>
          </w:p>
          <w:p w:rsidR="0058532F" w:rsidRPr="00E025CB" w:rsidRDefault="0058532F" w:rsidP="00E025CB">
            <w:pPr>
              <w:pStyle w:val="a4"/>
              <w:shd w:val="clear" w:color="auto" w:fill="FFFFFF"/>
              <w:spacing w:before="0" w:beforeAutospacing="0" w:after="0" w:afterAutospacing="0"/>
              <w:ind w:left="-107"/>
              <w:rPr>
                <w:i/>
                <w:color w:val="000000"/>
                <w:sz w:val="20"/>
                <w:szCs w:val="20"/>
              </w:rPr>
            </w:pPr>
            <w:r w:rsidRPr="00E025CB">
              <w:rPr>
                <w:i/>
                <w:color w:val="000000"/>
                <w:sz w:val="20"/>
                <w:szCs w:val="20"/>
              </w:rPr>
              <w:t>а) Подготовка строительной площадки:</w:t>
            </w:r>
          </w:p>
          <w:p w:rsidR="0058532F" w:rsidRPr="00E025CB" w:rsidRDefault="0058532F" w:rsidP="00E025CB">
            <w:pPr>
              <w:pStyle w:val="a4"/>
              <w:shd w:val="clear" w:color="auto" w:fill="FFFFFF"/>
              <w:spacing w:before="0" w:beforeAutospacing="0" w:after="0" w:afterAutospacing="0"/>
              <w:ind w:left="-107"/>
              <w:rPr>
                <w:color w:val="000000"/>
                <w:sz w:val="20"/>
                <w:szCs w:val="20"/>
              </w:rPr>
            </w:pPr>
            <w:r w:rsidRPr="00E025CB">
              <w:rPr>
                <w:color w:val="000000"/>
                <w:sz w:val="20"/>
                <w:szCs w:val="20"/>
              </w:rPr>
              <w:t>1) разборка и демонтаж зданий и сооружений;</w:t>
            </w:r>
          </w:p>
          <w:p w:rsidR="0058532F" w:rsidRPr="00E025CB" w:rsidRDefault="0058532F" w:rsidP="00E025CB">
            <w:pPr>
              <w:pStyle w:val="a4"/>
              <w:shd w:val="clear" w:color="auto" w:fill="FFFFFF"/>
              <w:spacing w:before="0" w:beforeAutospacing="0" w:after="0" w:afterAutospacing="0"/>
              <w:ind w:left="-107"/>
              <w:rPr>
                <w:color w:val="000000"/>
                <w:sz w:val="20"/>
                <w:szCs w:val="20"/>
              </w:rPr>
            </w:pPr>
            <w:r w:rsidRPr="00E025CB">
              <w:rPr>
                <w:color w:val="000000"/>
                <w:sz w:val="20"/>
                <w:szCs w:val="20"/>
              </w:rPr>
              <w:t>2) строительство временных дорог, инженерных сетей и сооружений;</w:t>
            </w:r>
          </w:p>
          <w:p w:rsidR="0058532F" w:rsidRPr="00E025CB" w:rsidRDefault="0058532F" w:rsidP="00E025CB">
            <w:pPr>
              <w:pStyle w:val="a4"/>
              <w:shd w:val="clear" w:color="auto" w:fill="FFFFFF"/>
              <w:spacing w:before="0" w:beforeAutospacing="0" w:after="0" w:afterAutospacing="0"/>
              <w:ind w:left="-107"/>
              <w:rPr>
                <w:i/>
                <w:color w:val="000000"/>
                <w:sz w:val="20"/>
                <w:szCs w:val="20"/>
              </w:rPr>
            </w:pPr>
            <w:r w:rsidRPr="00E025CB">
              <w:rPr>
                <w:i/>
                <w:color w:val="000000"/>
                <w:sz w:val="20"/>
                <w:szCs w:val="20"/>
              </w:rPr>
              <w:t>б) Земляные работы:</w:t>
            </w:r>
          </w:p>
          <w:p w:rsidR="0058532F" w:rsidRPr="00E025CB" w:rsidRDefault="0058532F" w:rsidP="00E025CB">
            <w:pPr>
              <w:pStyle w:val="a4"/>
              <w:shd w:val="clear" w:color="auto" w:fill="FFFFFF"/>
              <w:spacing w:before="0" w:beforeAutospacing="0" w:after="0" w:afterAutospacing="0"/>
              <w:ind w:left="-107"/>
              <w:rPr>
                <w:color w:val="000000"/>
                <w:sz w:val="20"/>
                <w:szCs w:val="20"/>
              </w:rPr>
            </w:pPr>
            <w:r w:rsidRPr="00E025CB">
              <w:rPr>
                <w:color w:val="000000"/>
                <w:sz w:val="20"/>
                <w:szCs w:val="20"/>
              </w:rPr>
              <w:t>1) планировка площадей;</w:t>
            </w:r>
          </w:p>
          <w:p w:rsidR="0058532F" w:rsidRPr="00E025CB" w:rsidRDefault="0058532F" w:rsidP="00E025CB">
            <w:pPr>
              <w:pStyle w:val="a4"/>
              <w:shd w:val="clear" w:color="auto" w:fill="FFFFFF"/>
              <w:spacing w:before="0" w:beforeAutospacing="0" w:after="0" w:afterAutospacing="0"/>
              <w:ind w:left="-107"/>
              <w:rPr>
                <w:color w:val="000000"/>
                <w:sz w:val="20"/>
                <w:szCs w:val="20"/>
              </w:rPr>
            </w:pPr>
            <w:r w:rsidRPr="00E025CB">
              <w:rPr>
                <w:color w:val="000000"/>
                <w:sz w:val="20"/>
                <w:szCs w:val="20"/>
              </w:rPr>
              <w:t>2) разработка грунтов;</w:t>
            </w:r>
          </w:p>
          <w:p w:rsidR="0058532F" w:rsidRPr="00E025CB" w:rsidRDefault="0058532F" w:rsidP="00E025CB">
            <w:pPr>
              <w:pStyle w:val="a4"/>
              <w:shd w:val="clear" w:color="auto" w:fill="FFFFFF"/>
              <w:spacing w:before="0" w:beforeAutospacing="0" w:after="0" w:afterAutospacing="0"/>
              <w:ind w:left="-107"/>
              <w:rPr>
                <w:color w:val="000000"/>
                <w:sz w:val="20"/>
                <w:szCs w:val="20"/>
              </w:rPr>
            </w:pPr>
            <w:r w:rsidRPr="00E025CB">
              <w:rPr>
                <w:color w:val="000000"/>
                <w:sz w:val="20"/>
                <w:szCs w:val="20"/>
              </w:rPr>
              <w:t>3) укрепление и уплотнение грунтов;</w:t>
            </w:r>
          </w:p>
          <w:p w:rsidR="0058532F" w:rsidRPr="00E025CB" w:rsidRDefault="0058532F" w:rsidP="00E025CB">
            <w:pPr>
              <w:pStyle w:val="a4"/>
              <w:shd w:val="clear" w:color="auto" w:fill="FFFFFF"/>
              <w:spacing w:before="0" w:beforeAutospacing="0" w:after="0" w:afterAutospacing="0"/>
              <w:ind w:left="-107"/>
              <w:rPr>
                <w:color w:val="000000"/>
                <w:sz w:val="20"/>
                <w:szCs w:val="20"/>
              </w:rPr>
            </w:pPr>
            <w:r w:rsidRPr="00E025CB">
              <w:rPr>
                <w:color w:val="000000"/>
                <w:sz w:val="20"/>
                <w:szCs w:val="20"/>
              </w:rPr>
              <w:t>4) устройство дренажей и конструкций из камня;</w:t>
            </w:r>
          </w:p>
          <w:p w:rsidR="0058532F" w:rsidRPr="00E025CB" w:rsidRDefault="0058532F" w:rsidP="00E025CB">
            <w:pPr>
              <w:pStyle w:val="a4"/>
              <w:shd w:val="clear" w:color="auto" w:fill="FFFFFF"/>
              <w:spacing w:before="0" w:beforeAutospacing="0" w:after="0" w:afterAutospacing="0"/>
              <w:ind w:left="-107"/>
              <w:rPr>
                <w:color w:val="000000"/>
                <w:sz w:val="20"/>
                <w:szCs w:val="20"/>
              </w:rPr>
            </w:pPr>
            <w:r w:rsidRPr="00E025CB">
              <w:rPr>
                <w:color w:val="000000"/>
                <w:sz w:val="20"/>
                <w:szCs w:val="20"/>
              </w:rPr>
              <w:t>5) устройство проездов, пешеходных дорожек и площадок.</w:t>
            </w:r>
          </w:p>
          <w:p w:rsidR="0058532F" w:rsidRPr="00E025CB" w:rsidRDefault="0058532F" w:rsidP="00E025CB">
            <w:pPr>
              <w:pStyle w:val="a4"/>
              <w:shd w:val="clear" w:color="auto" w:fill="FFFFFF"/>
              <w:spacing w:before="0" w:beforeAutospacing="0" w:after="0" w:afterAutospacing="0"/>
              <w:ind w:left="-107"/>
              <w:rPr>
                <w:i/>
                <w:color w:val="000000"/>
                <w:sz w:val="20"/>
                <w:szCs w:val="20"/>
              </w:rPr>
            </w:pPr>
            <w:r w:rsidRPr="00E025CB">
              <w:rPr>
                <w:i/>
                <w:color w:val="000000"/>
                <w:sz w:val="20"/>
                <w:szCs w:val="20"/>
              </w:rPr>
              <w:t>г) Возведение несущих и ограждающих конструкций зданий и сооружений</w:t>
            </w:r>
          </w:p>
          <w:p w:rsidR="0058532F" w:rsidRPr="00E025CB" w:rsidRDefault="0058532F" w:rsidP="00E025CB">
            <w:pPr>
              <w:pStyle w:val="a4"/>
              <w:shd w:val="clear" w:color="auto" w:fill="FFFFFF"/>
              <w:spacing w:before="0" w:beforeAutospacing="0" w:after="0" w:afterAutospacing="0"/>
              <w:ind w:left="-107"/>
              <w:rPr>
                <w:color w:val="000000"/>
                <w:sz w:val="20"/>
                <w:szCs w:val="20"/>
              </w:rPr>
            </w:pPr>
            <w:r w:rsidRPr="00E025CB">
              <w:rPr>
                <w:color w:val="000000"/>
                <w:sz w:val="20"/>
                <w:szCs w:val="20"/>
              </w:rPr>
              <w:t>3) ограждающие конструкции из панелей и плит;</w:t>
            </w:r>
          </w:p>
          <w:p w:rsidR="0058532F" w:rsidRPr="00E025CB" w:rsidRDefault="0058532F" w:rsidP="00E025CB">
            <w:pPr>
              <w:pStyle w:val="a4"/>
              <w:shd w:val="clear" w:color="auto" w:fill="FFFFFF"/>
              <w:spacing w:before="0" w:beforeAutospacing="0" w:after="0" w:afterAutospacing="0"/>
              <w:ind w:left="-107"/>
              <w:rPr>
                <w:color w:val="000000"/>
                <w:sz w:val="20"/>
                <w:szCs w:val="20"/>
              </w:rPr>
            </w:pPr>
            <w:r w:rsidRPr="00E025CB">
              <w:rPr>
                <w:color w:val="000000"/>
                <w:sz w:val="20"/>
                <w:szCs w:val="20"/>
              </w:rPr>
              <w:t>4) каркасно-обшивные перегородки;</w:t>
            </w:r>
          </w:p>
          <w:p w:rsidR="0058532F" w:rsidRPr="00E025CB" w:rsidRDefault="0058532F" w:rsidP="00E025CB">
            <w:pPr>
              <w:pStyle w:val="a4"/>
              <w:shd w:val="clear" w:color="auto" w:fill="FFFFFF"/>
              <w:spacing w:before="0" w:beforeAutospacing="0" w:after="0" w:afterAutospacing="0"/>
              <w:ind w:left="-107"/>
              <w:rPr>
                <w:color w:val="000000"/>
                <w:sz w:val="20"/>
                <w:szCs w:val="20"/>
              </w:rPr>
            </w:pPr>
            <w:r w:rsidRPr="00E025CB">
              <w:rPr>
                <w:color w:val="000000"/>
                <w:sz w:val="20"/>
                <w:szCs w:val="20"/>
              </w:rPr>
              <w:t>5) стены из многослойных панелей;</w:t>
            </w:r>
          </w:p>
          <w:p w:rsidR="0058532F" w:rsidRPr="00E025CB" w:rsidRDefault="0058532F" w:rsidP="00E025CB">
            <w:pPr>
              <w:pStyle w:val="a4"/>
              <w:shd w:val="clear" w:color="auto" w:fill="FFFFFF"/>
              <w:spacing w:before="0" w:beforeAutospacing="0" w:after="0" w:afterAutospacing="0"/>
              <w:ind w:left="-107"/>
              <w:rPr>
                <w:color w:val="000000"/>
                <w:sz w:val="20"/>
                <w:szCs w:val="20"/>
              </w:rPr>
            </w:pPr>
            <w:r w:rsidRPr="00E025CB">
              <w:rPr>
                <w:color w:val="000000"/>
                <w:sz w:val="20"/>
                <w:szCs w:val="20"/>
              </w:rPr>
              <w:t>6) стены и конструкции из стеклянных блоков и профильного стекла;</w:t>
            </w:r>
          </w:p>
          <w:p w:rsidR="0058532F" w:rsidRPr="00E025CB" w:rsidRDefault="0058532F" w:rsidP="00E025CB">
            <w:pPr>
              <w:pStyle w:val="a4"/>
              <w:shd w:val="clear" w:color="auto" w:fill="FFFFFF"/>
              <w:spacing w:before="0" w:beforeAutospacing="0" w:after="0" w:afterAutospacing="0"/>
              <w:ind w:left="-107"/>
              <w:rPr>
                <w:color w:val="000000"/>
                <w:sz w:val="20"/>
                <w:szCs w:val="20"/>
              </w:rPr>
            </w:pPr>
            <w:r w:rsidRPr="00E025CB">
              <w:rPr>
                <w:color w:val="000000"/>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pStyle w:val="a4"/>
              <w:shd w:val="clear" w:color="auto" w:fill="FFFFFF"/>
              <w:spacing w:before="0" w:beforeAutospacing="0" w:after="0" w:afterAutospacing="0"/>
              <w:ind w:left="-107"/>
              <w:rPr>
                <w:color w:val="000000"/>
                <w:sz w:val="20"/>
                <w:szCs w:val="20"/>
              </w:rPr>
            </w:pPr>
            <w:r w:rsidRPr="00E025CB">
              <w:rPr>
                <w:color w:val="000000"/>
                <w:sz w:val="20"/>
                <w:szCs w:val="20"/>
              </w:rPr>
              <w:t>8) опалубочные и арматурные работы;</w:t>
            </w:r>
          </w:p>
          <w:p w:rsidR="0058532F" w:rsidRPr="00E025CB" w:rsidRDefault="0058532F" w:rsidP="00E025CB">
            <w:pPr>
              <w:pStyle w:val="a4"/>
              <w:shd w:val="clear" w:color="auto" w:fill="FFFFFF"/>
              <w:spacing w:before="0" w:beforeAutospacing="0" w:after="0" w:afterAutospacing="0"/>
              <w:ind w:left="-107"/>
              <w:rPr>
                <w:color w:val="000000"/>
                <w:sz w:val="20"/>
                <w:szCs w:val="20"/>
              </w:rPr>
            </w:pPr>
            <w:r w:rsidRPr="00E025CB">
              <w:rPr>
                <w:color w:val="000000"/>
                <w:sz w:val="20"/>
                <w:szCs w:val="20"/>
              </w:rPr>
              <w:t>9) монтаж металлоконструкций;</w:t>
            </w:r>
          </w:p>
          <w:p w:rsidR="0058532F" w:rsidRPr="00E025CB" w:rsidRDefault="0058532F" w:rsidP="00E025CB">
            <w:pPr>
              <w:pStyle w:val="a4"/>
              <w:shd w:val="clear" w:color="auto" w:fill="FFFFFF"/>
              <w:spacing w:before="0" w:beforeAutospacing="0" w:after="0" w:afterAutospacing="0"/>
              <w:ind w:left="-107"/>
              <w:rPr>
                <w:color w:val="000000"/>
                <w:sz w:val="20"/>
                <w:szCs w:val="20"/>
              </w:rPr>
            </w:pPr>
            <w:r w:rsidRPr="00E025CB">
              <w:rPr>
                <w:color w:val="000000"/>
                <w:sz w:val="20"/>
                <w:szCs w:val="20"/>
              </w:rPr>
              <w:t>10) конструкции зданий и сооружений;</w:t>
            </w:r>
          </w:p>
          <w:p w:rsidR="0058532F" w:rsidRPr="00E025CB" w:rsidRDefault="0058532F" w:rsidP="00E025CB">
            <w:pPr>
              <w:pStyle w:val="a4"/>
              <w:shd w:val="clear" w:color="auto" w:fill="FFFFFF"/>
              <w:spacing w:before="0" w:beforeAutospacing="0" w:after="0" w:afterAutospacing="0"/>
              <w:ind w:left="-107"/>
              <w:rPr>
                <w:color w:val="000000"/>
                <w:sz w:val="20"/>
                <w:szCs w:val="20"/>
              </w:rPr>
            </w:pPr>
            <w:r w:rsidRPr="00E025CB">
              <w:rPr>
                <w:color w:val="000000"/>
                <w:sz w:val="20"/>
                <w:szCs w:val="20"/>
              </w:rPr>
              <w:t>14) технологические металлоконструкции;</w:t>
            </w:r>
          </w:p>
          <w:p w:rsidR="0058532F" w:rsidRPr="00E025CB" w:rsidRDefault="0058532F" w:rsidP="00E025CB">
            <w:pPr>
              <w:pStyle w:val="a4"/>
              <w:shd w:val="clear" w:color="auto" w:fill="FFFFFF"/>
              <w:spacing w:before="0" w:beforeAutospacing="0" w:after="0" w:afterAutospacing="0"/>
              <w:ind w:left="-107"/>
              <w:rPr>
                <w:color w:val="000000"/>
                <w:sz w:val="20"/>
                <w:szCs w:val="20"/>
              </w:rPr>
            </w:pPr>
            <w:r w:rsidRPr="00E025CB">
              <w:rPr>
                <w:color w:val="000000"/>
                <w:sz w:val="20"/>
                <w:szCs w:val="20"/>
              </w:rPr>
              <w:t>15) устройство конструкций из монолитного бетона;</w:t>
            </w:r>
          </w:p>
          <w:p w:rsidR="0058532F" w:rsidRPr="00E025CB" w:rsidRDefault="0058532F" w:rsidP="00E025CB">
            <w:pPr>
              <w:pStyle w:val="a4"/>
              <w:shd w:val="clear" w:color="auto" w:fill="FFFFFF"/>
              <w:spacing w:before="0" w:beforeAutospacing="0" w:after="0" w:afterAutospacing="0"/>
              <w:ind w:left="-107"/>
              <w:rPr>
                <w:color w:val="000000"/>
                <w:sz w:val="20"/>
                <w:szCs w:val="20"/>
              </w:rPr>
            </w:pPr>
            <w:r w:rsidRPr="00E025CB">
              <w:rPr>
                <w:color w:val="000000"/>
                <w:sz w:val="20"/>
                <w:szCs w:val="20"/>
              </w:rPr>
              <w:t>16) устройство железобетонных конструкций;</w:t>
            </w:r>
          </w:p>
          <w:p w:rsidR="0058532F" w:rsidRPr="00E025CB" w:rsidRDefault="0058532F" w:rsidP="00E025CB">
            <w:pPr>
              <w:pStyle w:val="a4"/>
              <w:shd w:val="clear" w:color="auto" w:fill="FFFFFF"/>
              <w:spacing w:before="0" w:beforeAutospacing="0" w:after="0" w:afterAutospacing="0"/>
              <w:ind w:left="-107"/>
              <w:rPr>
                <w:color w:val="000000"/>
                <w:sz w:val="20"/>
                <w:szCs w:val="20"/>
              </w:rPr>
            </w:pPr>
            <w:r w:rsidRPr="00E025CB">
              <w:rPr>
                <w:color w:val="000000"/>
                <w:sz w:val="20"/>
                <w:szCs w:val="20"/>
              </w:rPr>
              <w:t>17) монтаж сборных бетонных и железобетонных конструкций;</w:t>
            </w:r>
          </w:p>
          <w:p w:rsidR="0058532F" w:rsidRPr="00E025CB" w:rsidRDefault="0058532F" w:rsidP="00E025CB">
            <w:pPr>
              <w:pStyle w:val="a4"/>
              <w:shd w:val="clear" w:color="auto" w:fill="FFFFFF"/>
              <w:spacing w:before="0" w:beforeAutospacing="0" w:after="0" w:afterAutospacing="0"/>
              <w:ind w:left="-107"/>
              <w:rPr>
                <w:color w:val="000000"/>
                <w:sz w:val="20"/>
                <w:szCs w:val="20"/>
              </w:rPr>
            </w:pPr>
            <w:r w:rsidRPr="00E025CB">
              <w:rPr>
                <w:color w:val="000000"/>
                <w:sz w:val="20"/>
                <w:szCs w:val="20"/>
              </w:rPr>
              <w:t>18) кладка из камня, кирпича и комбинированных блоков;</w:t>
            </w:r>
          </w:p>
          <w:p w:rsidR="0058532F" w:rsidRPr="00E025CB" w:rsidRDefault="0058532F" w:rsidP="00E025CB">
            <w:pPr>
              <w:pStyle w:val="a4"/>
              <w:shd w:val="clear" w:color="auto" w:fill="FFFFFF"/>
              <w:spacing w:before="0" w:beforeAutospacing="0" w:after="0" w:afterAutospacing="0"/>
              <w:ind w:left="-107"/>
              <w:rPr>
                <w:color w:val="000000"/>
                <w:sz w:val="20"/>
                <w:szCs w:val="20"/>
              </w:rPr>
            </w:pPr>
            <w:r w:rsidRPr="00E025CB">
              <w:rPr>
                <w:color w:val="000000"/>
                <w:sz w:val="20"/>
                <w:szCs w:val="20"/>
              </w:rPr>
              <w:t>19) установка асбоцементных, гипсобетонных, легкобетонных, полимерных и комбинированных изделий;</w:t>
            </w:r>
          </w:p>
          <w:p w:rsidR="0058532F" w:rsidRPr="00E025CB" w:rsidRDefault="0058532F" w:rsidP="00E025CB">
            <w:pPr>
              <w:pStyle w:val="a4"/>
              <w:shd w:val="clear" w:color="auto" w:fill="FFFFFF"/>
              <w:spacing w:before="0" w:beforeAutospacing="0" w:after="0" w:afterAutospacing="0"/>
              <w:ind w:left="-107"/>
              <w:rPr>
                <w:color w:val="000000"/>
                <w:sz w:val="20"/>
                <w:szCs w:val="20"/>
              </w:rPr>
            </w:pPr>
            <w:r w:rsidRPr="00E025CB">
              <w:rPr>
                <w:color w:val="000000"/>
                <w:sz w:val="20"/>
                <w:szCs w:val="20"/>
              </w:rPr>
              <w:t>20) экранирование помещений и устройство деформационных швов;</w:t>
            </w:r>
          </w:p>
          <w:p w:rsidR="0058532F" w:rsidRPr="00E025CB" w:rsidRDefault="0058532F" w:rsidP="00E025CB">
            <w:pPr>
              <w:pStyle w:val="a4"/>
              <w:shd w:val="clear" w:color="auto" w:fill="FFFFFF"/>
              <w:spacing w:before="0" w:beforeAutospacing="0" w:after="0" w:afterAutospacing="0"/>
              <w:ind w:left="-107"/>
              <w:rPr>
                <w:color w:val="000000"/>
                <w:sz w:val="20"/>
                <w:szCs w:val="20"/>
              </w:rPr>
            </w:pPr>
            <w:r w:rsidRPr="00E025CB">
              <w:rPr>
                <w:color w:val="000000"/>
                <w:sz w:val="20"/>
                <w:szCs w:val="20"/>
              </w:rPr>
              <w:t>21) установка несущих и ограждающих деревянных конструкций и изделий.</w:t>
            </w:r>
          </w:p>
          <w:p w:rsidR="0058532F" w:rsidRPr="00E025CB" w:rsidRDefault="0058532F" w:rsidP="00E025CB">
            <w:pPr>
              <w:pStyle w:val="a4"/>
              <w:shd w:val="clear" w:color="auto" w:fill="FFFFFF"/>
              <w:spacing w:before="0" w:beforeAutospacing="0" w:after="0" w:afterAutospacing="0"/>
              <w:ind w:left="-107"/>
              <w:rPr>
                <w:i/>
                <w:color w:val="000000"/>
                <w:sz w:val="20"/>
                <w:szCs w:val="20"/>
              </w:rPr>
            </w:pPr>
            <w:r w:rsidRPr="00E025CB">
              <w:rPr>
                <w:i/>
                <w:color w:val="000000"/>
                <w:sz w:val="20"/>
                <w:szCs w:val="20"/>
              </w:rPr>
              <w:t>е) Работы по устройству наружных инженерных сетей и оборудования:</w:t>
            </w:r>
          </w:p>
          <w:p w:rsidR="0058532F" w:rsidRPr="00E025CB" w:rsidRDefault="0058532F" w:rsidP="00E025CB">
            <w:pPr>
              <w:pStyle w:val="a4"/>
              <w:shd w:val="clear" w:color="auto" w:fill="FFFFFF"/>
              <w:spacing w:before="0" w:beforeAutospacing="0" w:after="0" w:afterAutospacing="0"/>
              <w:ind w:left="-107"/>
              <w:rPr>
                <w:color w:val="000000"/>
                <w:sz w:val="20"/>
                <w:szCs w:val="20"/>
              </w:rPr>
            </w:pPr>
            <w:r w:rsidRPr="00E025CB">
              <w:rPr>
                <w:color w:val="000000"/>
                <w:sz w:val="20"/>
                <w:szCs w:val="20"/>
              </w:rPr>
              <w:lastRenderedPageBreak/>
              <w:t>11) устройство колодцев, площадок, оголовков, лотков;</w:t>
            </w:r>
          </w:p>
          <w:p w:rsidR="0058532F" w:rsidRPr="00E025CB" w:rsidRDefault="0058532F" w:rsidP="00E025CB">
            <w:pPr>
              <w:pStyle w:val="a4"/>
              <w:shd w:val="clear" w:color="auto" w:fill="FFFFFF"/>
              <w:spacing w:before="0" w:beforeAutospacing="0" w:after="0" w:afterAutospacing="0"/>
              <w:ind w:left="-107"/>
              <w:rPr>
                <w:color w:val="000000"/>
                <w:sz w:val="20"/>
                <w:szCs w:val="20"/>
              </w:rPr>
            </w:pPr>
            <w:r w:rsidRPr="00E025CB">
              <w:rPr>
                <w:color w:val="000000"/>
                <w:sz w:val="20"/>
                <w:szCs w:val="20"/>
              </w:rPr>
              <w:t>12) установка запорно-регулирующей арматуры;</w:t>
            </w:r>
          </w:p>
          <w:p w:rsidR="0058532F" w:rsidRPr="00E025CB" w:rsidRDefault="0058532F" w:rsidP="00E025CB">
            <w:pPr>
              <w:pStyle w:val="a4"/>
              <w:shd w:val="clear" w:color="auto" w:fill="FFFFFF"/>
              <w:spacing w:before="0" w:beforeAutospacing="0" w:after="0" w:afterAutospacing="0"/>
              <w:ind w:left="-107"/>
              <w:rPr>
                <w:color w:val="000000"/>
                <w:sz w:val="20"/>
                <w:szCs w:val="20"/>
              </w:rPr>
            </w:pPr>
            <w:r w:rsidRPr="00E025CB">
              <w:rPr>
                <w:color w:val="000000"/>
                <w:sz w:val="20"/>
                <w:szCs w:val="20"/>
              </w:rPr>
              <w:t>13) монтаж санитарно-технического оборудования;</w:t>
            </w:r>
          </w:p>
          <w:p w:rsidR="0058532F" w:rsidRPr="00E025CB" w:rsidRDefault="0058532F" w:rsidP="00E025CB">
            <w:pPr>
              <w:pStyle w:val="a4"/>
              <w:shd w:val="clear" w:color="auto" w:fill="FFFFFF"/>
              <w:spacing w:before="0" w:beforeAutospacing="0" w:after="0" w:afterAutospacing="0"/>
              <w:ind w:left="-107"/>
              <w:rPr>
                <w:color w:val="000000"/>
                <w:sz w:val="20"/>
                <w:szCs w:val="20"/>
              </w:rPr>
            </w:pPr>
            <w:r w:rsidRPr="00E025CB">
              <w:rPr>
                <w:color w:val="000000"/>
                <w:sz w:val="20"/>
                <w:szCs w:val="20"/>
              </w:rPr>
              <w:t>14) прокладка линий связи, радио, телевидения (магистральных кабельных внутризоновых магистральных соединительных местных кабелей линий связи) в т.ч. (абонентских), (электрических, волоконно-оптических, воздушных линий связи);</w:t>
            </w:r>
          </w:p>
          <w:p w:rsidR="0058532F" w:rsidRPr="00E025CB" w:rsidRDefault="0058532F" w:rsidP="00E025CB">
            <w:pPr>
              <w:pStyle w:val="a4"/>
              <w:shd w:val="clear" w:color="auto" w:fill="FFFFFF"/>
              <w:spacing w:before="0" w:beforeAutospacing="0" w:after="0" w:afterAutospacing="0"/>
              <w:ind w:left="-107"/>
              <w:rPr>
                <w:color w:val="000000"/>
                <w:sz w:val="20"/>
                <w:szCs w:val="20"/>
              </w:rPr>
            </w:pPr>
            <w:r w:rsidRPr="00E025CB">
              <w:rPr>
                <w:color w:val="000000"/>
                <w:sz w:val="20"/>
                <w:szCs w:val="20"/>
              </w:rPr>
              <w:t>15) прокладка сетей водоснабжения;</w:t>
            </w:r>
          </w:p>
          <w:p w:rsidR="0058532F" w:rsidRPr="00E025CB" w:rsidRDefault="0058532F" w:rsidP="00E025CB">
            <w:pPr>
              <w:pStyle w:val="a4"/>
              <w:shd w:val="clear" w:color="auto" w:fill="FFFFFF"/>
              <w:spacing w:before="0" w:beforeAutospacing="0" w:after="0" w:afterAutospacing="0"/>
              <w:ind w:left="-107"/>
              <w:rPr>
                <w:color w:val="000000"/>
                <w:sz w:val="20"/>
                <w:szCs w:val="20"/>
              </w:rPr>
            </w:pPr>
            <w:r w:rsidRPr="00E025CB">
              <w:rPr>
                <w:color w:val="000000"/>
                <w:sz w:val="20"/>
                <w:szCs w:val="20"/>
              </w:rPr>
              <w:t>16) прокладка канализационных сетей.</w:t>
            </w:r>
          </w:p>
          <w:p w:rsidR="0058532F" w:rsidRPr="00E025CB" w:rsidRDefault="0058532F" w:rsidP="00E025CB">
            <w:pPr>
              <w:pStyle w:val="a4"/>
              <w:shd w:val="clear" w:color="auto" w:fill="FFFFFF"/>
              <w:spacing w:before="0" w:beforeAutospacing="0" w:after="0" w:afterAutospacing="0"/>
              <w:ind w:left="-107"/>
              <w:rPr>
                <w:i/>
                <w:color w:val="000000"/>
                <w:sz w:val="20"/>
                <w:szCs w:val="20"/>
              </w:rPr>
            </w:pPr>
            <w:r w:rsidRPr="00E025CB">
              <w:rPr>
                <w:i/>
                <w:color w:val="000000"/>
                <w:sz w:val="20"/>
                <w:szCs w:val="20"/>
              </w:rPr>
              <w:t>ж) Работы по устройству внутренних инженерных систем:</w:t>
            </w:r>
          </w:p>
          <w:p w:rsidR="0058532F" w:rsidRPr="00E025CB" w:rsidRDefault="0058532F" w:rsidP="00E025CB">
            <w:pPr>
              <w:pStyle w:val="a4"/>
              <w:shd w:val="clear" w:color="auto" w:fill="FFFFFF"/>
              <w:spacing w:before="0" w:beforeAutospacing="0" w:after="0" w:afterAutospacing="0"/>
              <w:ind w:left="-107"/>
              <w:rPr>
                <w:color w:val="000000"/>
                <w:sz w:val="20"/>
                <w:szCs w:val="20"/>
              </w:rPr>
            </w:pPr>
            <w:r w:rsidRPr="00E025CB">
              <w:rPr>
                <w:color w:val="000000"/>
                <w:sz w:val="20"/>
                <w:szCs w:val="20"/>
              </w:rPr>
              <w:t>8) устройство систем вентиляции, кондиционирования воздуха, пневмотранспорта и аспирации;</w:t>
            </w:r>
          </w:p>
          <w:p w:rsidR="0058532F" w:rsidRPr="00E025CB" w:rsidRDefault="0058532F" w:rsidP="00E025CB">
            <w:pPr>
              <w:pStyle w:val="a4"/>
              <w:shd w:val="clear" w:color="auto" w:fill="FFFFFF"/>
              <w:spacing w:before="0" w:beforeAutospacing="0" w:after="0" w:afterAutospacing="0"/>
              <w:ind w:left="-107"/>
              <w:rPr>
                <w:color w:val="000000"/>
                <w:sz w:val="20"/>
                <w:szCs w:val="20"/>
              </w:rPr>
            </w:pPr>
            <w:r w:rsidRPr="00E025CB">
              <w:rPr>
                <w:color w:val="000000"/>
                <w:sz w:val="20"/>
                <w:szCs w:val="20"/>
              </w:rPr>
              <w:t>10) прокладка внутренних сетей водоснабжения;</w:t>
            </w:r>
          </w:p>
          <w:p w:rsidR="0058532F" w:rsidRPr="00E025CB" w:rsidRDefault="0058532F" w:rsidP="00E025CB">
            <w:pPr>
              <w:pStyle w:val="a4"/>
              <w:shd w:val="clear" w:color="auto" w:fill="FFFFFF"/>
              <w:spacing w:before="0" w:beforeAutospacing="0" w:after="0" w:afterAutospacing="0"/>
              <w:ind w:left="-107"/>
              <w:rPr>
                <w:color w:val="000000"/>
                <w:sz w:val="20"/>
                <w:szCs w:val="20"/>
              </w:rPr>
            </w:pPr>
            <w:r w:rsidRPr="00E025CB">
              <w:rPr>
                <w:color w:val="000000"/>
                <w:sz w:val="20"/>
                <w:szCs w:val="20"/>
              </w:rPr>
              <w:t>11) прокладка внутренних канализационных сетей;</w:t>
            </w:r>
          </w:p>
          <w:p w:rsidR="0058532F" w:rsidRPr="00E025CB" w:rsidRDefault="0058532F" w:rsidP="00E025CB">
            <w:pPr>
              <w:pStyle w:val="a4"/>
              <w:shd w:val="clear" w:color="auto" w:fill="FFFFFF"/>
              <w:spacing w:before="0" w:beforeAutospacing="0" w:after="0" w:afterAutospacing="0"/>
              <w:ind w:left="-107"/>
              <w:rPr>
                <w:color w:val="000000"/>
                <w:sz w:val="20"/>
                <w:szCs w:val="20"/>
              </w:rPr>
            </w:pPr>
            <w:r w:rsidRPr="00E025CB">
              <w:rPr>
                <w:color w:val="000000"/>
                <w:sz w:val="20"/>
                <w:szCs w:val="20"/>
              </w:rPr>
              <w:t>12) устройство внутренних линий связи, радио, телевидения;</w:t>
            </w:r>
          </w:p>
          <w:p w:rsidR="0058532F" w:rsidRPr="00E025CB" w:rsidRDefault="0058532F" w:rsidP="00E025CB">
            <w:pPr>
              <w:pStyle w:val="a4"/>
              <w:shd w:val="clear" w:color="auto" w:fill="FFFFFF"/>
              <w:spacing w:before="0" w:beforeAutospacing="0" w:after="0" w:afterAutospacing="0"/>
              <w:ind w:left="-107"/>
              <w:rPr>
                <w:color w:val="000000"/>
                <w:sz w:val="20"/>
                <w:szCs w:val="20"/>
              </w:rPr>
            </w:pPr>
            <w:r w:rsidRPr="00E025CB">
              <w:rPr>
                <w:color w:val="000000"/>
                <w:sz w:val="20"/>
                <w:szCs w:val="20"/>
              </w:rPr>
              <w:t>13) установка приборов учета и контроля.</w:t>
            </w:r>
          </w:p>
          <w:p w:rsidR="0058532F" w:rsidRPr="00E025CB" w:rsidRDefault="0058532F" w:rsidP="00E025CB">
            <w:pPr>
              <w:pStyle w:val="a4"/>
              <w:shd w:val="clear" w:color="auto" w:fill="FFFFFF"/>
              <w:spacing w:before="0" w:beforeAutospacing="0" w:after="0" w:afterAutospacing="0"/>
              <w:ind w:left="-107"/>
              <w:rPr>
                <w:i/>
                <w:color w:val="000000"/>
                <w:sz w:val="20"/>
                <w:szCs w:val="20"/>
              </w:rPr>
            </w:pPr>
            <w:r w:rsidRPr="00E025CB">
              <w:rPr>
                <w:i/>
                <w:color w:val="000000"/>
                <w:sz w:val="20"/>
                <w:szCs w:val="20"/>
              </w:rPr>
              <w:t>р) Специальные бетонные работы:</w:t>
            </w:r>
          </w:p>
          <w:p w:rsidR="0058532F" w:rsidRPr="00E025CB" w:rsidRDefault="0058532F" w:rsidP="00E025CB">
            <w:pPr>
              <w:pStyle w:val="a4"/>
              <w:shd w:val="clear" w:color="auto" w:fill="FFFFFF"/>
              <w:spacing w:before="0" w:beforeAutospacing="0" w:after="0" w:afterAutospacing="0"/>
              <w:ind w:left="-107"/>
              <w:rPr>
                <w:color w:val="000000"/>
                <w:sz w:val="20"/>
                <w:szCs w:val="20"/>
              </w:rPr>
            </w:pPr>
            <w:r w:rsidRPr="00E025CB">
              <w:rPr>
                <w:color w:val="000000"/>
                <w:sz w:val="20"/>
                <w:szCs w:val="20"/>
              </w:rPr>
              <w:t>1) прорезка деформационных швов, технологических борозд и обработка поверхности монолитных конструкций;</w:t>
            </w:r>
          </w:p>
          <w:p w:rsidR="0058532F" w:rsidRPr="00E025CB" w:rsidRDefault="0058532F" w:rsidP="00E025CB">
            <w:pPr>
              <w:pStyle w:val="a4"/>
              <w:shd w:val="clear" w:color="auto" w:fill="FFFFFF"/>
              <w:spacing w:before="0" w:beforeAutospacing="0" w:after="0" w:afterAutospacing="0"/>
              <w:ind w:left="-107"/>
              <w:rPr>
                <w:color w:val="000000"/>
                <w:sz w:val="20"/>
                <w:szCs w:val="20"/>
              </w:rPr>
            </w:pPr>
            <w:r w:rsidRPr="00E025CB">
              <w:rPr>
                <w:color w:val="000000"/>
                <w:sz w:val="20"/>
                <w:szCs w:val="20"/>
              </w:rPr>
              <w:t>2) цементация швов;</w:t>
            </w:r>
          </w:p>
          <w:p w:rsidR="0058532F" w:rsidRPr="00E025CB" w:rsidRDefault="0058532F" w:rsidP="00E025CB">
            <w:pPr>
              <w:pStyle w:val="a4"/>
              <w:shd w:val="clear" w:color="auto" w:fill="FFFFFF"/>
              <w:spacing w:before="0" w:beforeAutospacing="0" w:after="0" w:afterAutospacing="0"/>
              <w:ind w:left="-107"/>
              <w:rPr>
                <w:color w:val="000000"/>
                <w:sz w:val="20"/>
                <w:szCs w:val="20"/>
              </w:rPr>
            </w:pPr>
            <w:r w:rsidRPr="00E025CB">
              <w:rPr>
                <w:color w:val="000000"/>
                <w:sz w:val="20"/>
                <w:szCs w:val="20"/>
              </w:rPr>
              <w:t>3) работы по торкретированию и устройству набрызг-бетона.</w:t>
            </w:r>
          </w:p>
          <w:p w:rsidR="0058532F" w:rsidRPr="00E025CB" w:rsidRDefault="0058532F" w:rsidP="00E025CB">
            <w:pPr>
              <w:pStyle w:val="a4"/>
              <w:shd w:val="clear" w:color="auto" w:fill="FFFFFF"/>
              <w:spacing w:before="0" w:beforeAutospacing="0" w:after="0" w:afterAutospacing="0"/>
              <w:ind w:left="-107"/>
              <w:rPr>
                <w:i/>
                <w:color w:val="000000"/>
                <w:sz w:val="20"/>
                <w:szCs w:val="20"/>
              </w:rPr>
            </w:pPr>
            <w:r w:rsidRPr="00E025CB">
              <w:rPr>
                <w:i/>
                <w:color w:val="000000"/>
                <w:sz w:val="20"/>
                <w:szCs w:val="20"/>
              </w:rPr>
              <w:t>8. Жилищно-коммунальное строительство:</w:t>
            </w:r>
          </w:p>
          <w:p w:rsidR="0058532F" w:rsidRPr="00E025CB" w:rsidRDefault="0058532F" w:rsidP="00E025CB">
            <w:pPr>
              <w:pStyle w:val="a4"/>
              <w:shd w:val="clear" w:color="auto" w:fill="FFFFFF"/>
              <w:spacing w:before="0" w:beforeAutospacing="0" w:after="0" w:afterAutospacing="0"/>
              <w:ind w:left="-107"/>
              <w:rPr>
                <w:i/>
                <w:color w:val="000000"/>
                <w:sz w:val="20"/>
                <w:szCs w:val="20"/>
              </w:rPr>
            </w:pPr>
            <w:r w:rsidRPr="00E025CB">
              <w:rPr>
                <w:i/>
                <w:color w:val="000000"/>
                <w:sz w:val="20"/>
                <w:szCs w:val="20"/>
              </w:rPr>
              <w:t>а) Подготовительные работы:</w:t>
            </w:r>
          </w:p>
          <w:p w:rsidR="0058532F" w:rsidRPr="00E025CB" w:rsidRDefault="0058532F" w:rsidP="00E025CB">
            <w:pPr>
              <w:pStyle w:val="a4"/>
              <w:shd w:val="clear" w:color="auto" w:fill="FFFFFF"/>
              <w:spacing w:before="0" w:beforeAutospacing="0" w:after="0" w:afterAutospacing="0"/>
              <w:ind w:left="-107"/>
              <w:rPr>
                <w:color w:val="000000"/>
                <w:sz w:val="20"/>
                <w:szCs w:val="20"/>
              </w:rPr>
            </w:pPr>
            <w:r w:rsidRPr="00E025CB">
              <w:rPr>
                <w:color w:val="000000"/>
                <w:sz w:val="20"/>
                <w:szCs w:val="20"/>
              </w:rPr>
              <w:t>1) Разборка и демонтаж зданий и сооружений;</w:t>
            </w:r>
          </w:p>
          <w:p w:rsidR="0058532F" w:rsidRPr="00E025CB" w:rsidRDefault="0058532F" w:rsidP="00E025CB">
            <w:pPr>
              <w:pStyle w:val="a4"/>
              <w:shd w:val="clear" w:color="auto" w:fill="FFFFFF"/>
              <w:spacing w:before="0" w:beforeAutospacing="0" w:after="0" w:afterAutospacing="0"/>
              <w:ind w:left="-107"/>
              <w:rPr>
                <w:i/>
                <w:color w:val="000000"/>
                <w:sz w:val="20"/>
                <w:szCs w:val="20"/>
              </w:rPr>
            </w:pPr>
            <w:r w:rsidRPr="00E025CB">
              <w:rPr>
                <w:i/>
                <w:color w:val="000000"/>
                <w:sz w:val="20"/>
                <w:szCs w:val="20"/>
              </w:rPr>
              <w:t>б) Земляные работы:</w:t>
            </w:r>
          </w:p>
          <w:p w:rsidR="0058532F" w:rsidRPr="00E025CB" w:rsidRDefault="0058532F" w:rsidP="00E025CB">
            <w:pPr>
              <w:pStyle w:val="a4"/>
              <w:shd w:val="clear" w:color="auto" w:fill="FFFFFF"/>
              <w:spacing w:before="0" w:beforeAutospacing="0" w:after="0" w:afterAutospacing="0"/>
              <w:ind w:left="-107"/>
              <w:rPr>
                <w:color w:val="000000"/>
                <w:sz w:val="20"/>
                <w:szCs w:val="20"/>
              </w:rPr>
            </w:pPr>
            <w:r w:rsidRPr="00E025CB">
              <w:rPr>
                <w:color w:val="000000"/>
                <w:sz w:val="20"/>
                <w:szCs w:val="20"/>
              </w:rPr>
              <w:t>1) планировка площадей;</w:t>
            </w:r>
          </w:p>
          <w:p w:rsidR="0058532F" w:rsidRPr="00E025CB" w:rsidRDefault="0058532F" w:rsidP="00E025CB">
            <w:pPr>
              <w:pStyle w:val="a4"/>
              <w:shd w:val="clear" w:color="auto" w:fill="FFFFFF"/>
              <w:spacing w:before="0" w:beforeAutospacing="0" w:after="0" w:afterAutospacing="0"/>
              <w:ind w:left="-107"/>
              <w:rPr>
                <w:color w:val="000000"/>
                <w:sz w:val="20"/>
                <w:szCs w:val="20"/>
              </w:rPr>
            </w:pPr>
            <w:r w:rsidRPr="00E025CB">
              <w:rPr>
                <w:color w:val="000000"/>
                <w:sz w:val="20"/>
                <w:szCs w:val="20"/>
              </w:rPr>
              <w:t>2) разработка грунтов;</w:t>
            </w:r>
          </w:p>
          <w:p w:rsidR="0058532F" w:rsidRPr="00E025CB" w:rsidRDefault="0058532F" w:rsidP="00E025CB">
            <w:pPr>
              <w:pStyle w:val="a4"/>
              <w:shd w:val="clear" w:color="auto" w:fill="FFFFFF"/>
              <w:spacing w:before="0" w:beforeAutospacing="0" w:after="0" w:afterAutospacing="0"/>
              <w:ind w:left="-107"/>
              <w:rPr>
                <w:color w:val="000000"/>
                <w:sz w:val="20"/>
                <w:szCs w:val="20"/>
              </w:rPr>
            </w:pPr>
            <w:r w:rsidRPr="00E025CB">
              <w:rPr>
                <w:color w:val="000000"/>
                <w:sz w:val="20"/>
                <w:szCs w:val="20"/>
              </w:rPr>
              <w:t>3) укрепление и уплотнение грунтов;</w:t>
            </w:r>
          </w:p>
          <w:p w:rsidR="0058532F" w:rsidRPr="00E025CB" w:rsidRDefault="0058532F" w:rsidP="00E025CB">
            <w:pPr>
              <w:pStyle w:val="a4"/>
              <w:shd w:val="clear" w:color="auto" w:fill="FFFFFF"/>
              <w:spacing w:before="0" w:beforeAutospacing="0" w:after="0" w:afterAutospacing="0"/>
              <w:ind w:left="-107"/>
              <w:rPr>
                <w:color w:val="000000"/>
                <w:sz w:val="20"/>
                <w:szCs w:val="20"/>
              </w:rPr>
            </w:pPr>
            <w:r w:rsidRPr="00E025CB">
              <w:rPr>
                <w:color w:val="000000"/>
                <w:sz w:val="20"/>
                <w:szCs w:val="20"/>
              </w:rPr>
              <w:t>4) устройство дренажей и конструкций из камня;</w:t>
            </w:r>
          </w:p>
          <w:p w:rsidR="0058532F" w:rsidRPr="00E025CB" w:rsidRDefault="0058532F" w:rsidP="00E025CB">
            <w:pPr>
              <w:pStyle w:val="a4"/>
              <w:shd w:val="clear" w:color="auto" w:fill="FFFFFF"/>
              <w:spacing w:before="0" w:beforeAutospacing="0" w:after="0" w:afterAutospacing="0"/>
              <w:ind w:left="-107"/>
              <w:rPr>
                <w:color w:val="000000"/>
                <w:sz w:val="20"/>
                <w:szCs w:val="20"/>
              </w:rPr>
            </w:pPr>
            <w:r w:rsidRPr="00E025CB">
              <w:rPr>
                <w:color w:val="000000"/>
                <w:sz w:val="20"/>
                <w:szCs w:val="20"/>
              </w:rPr>
              <w:t>5) устройство проездов, пешеходных дорожек и площадок.</w:t>
            </w:r>
          </w:p>
          <w:p w:rsidR="0058532F" w:rsidRPr="00E025CB" w:rsidRDefault="0058532F" w:rsidP="00E025CB">
            <w:pPr>
              <w:pStyle w:val="a4"/>
              <w:shd w:val="clear" w:color="auto" w:fill="FFFFFF"/>
              <w:spacing w:before="0" w:beforeAutospacing="0" w:after="0" w:afterAutospacing="0"/>
              <w:ind w:left="-107"/>
              <w:rPr>
                <w:i/>
                <w:color w:val="000000"/>
                <w:sz w:val="20"/>
                <w:szCs w:val="20"/>
              </w:rPr>
            </w:pPr>
            <w:r w:rsidRPr="00E025CB">
              <w:rPr>
                <w:i/>
                <w:color w:val="000000"/>
                <w:sz w:val="20"/>
                <w:szCs w:val="20"/>
              </w:rPr>
              <w:t>г) Возведение несущих и ограждающих конструкций зданий:</w:t>
            </w:r>
          </w:p>
          <w:p w:rsidR="0058532F" w:rsidRPr="00E025CB" w:rsidRDefault="0058532F" w:rsidP="00E025CB">
            <w:pPr>
              <w:pStyle w:val="a4"/>
              <w:shd w:val="clear" w:color="auto" w:fill="FFFFFF"/>
              <w:spacing w:before="0" w:beforeAutospacing="0" w:after="0" w:afterAutospacing="0"/>
              <w:ind w:left="-107"/>
              <w:rPr>
                <w:color w:val="000000"/>
                <w:sz w:val="20"/>
                <w:szCs w:val="20"/>
              </w:rPr>
            </w:pPr>
            <w:r w:rsidRPr="00E025CB">
              <w:rPr>
                <w:color w:val="000000"/>
                <w:sz w:val="20"/>
                <w:szCs w:val="20"/>
              </w:rPr>
              <w:t>1) ограждающие конструкции из панелей и плит;</w:t>
            </w:r>
          </w:p>
          <w:p w:rsidR="0058532F" w:rsidRPr="00E025CB" w:rsidRDefault="0058532F" w:rsidP="00E025CB">
            <w:pPr>
              <w:pStyle w:val="a4"/>
              <w:shd w:val="clear" w:color="auto" w:fill="FFFFFF"/>
              <w:spacing w:before="0" w:beforeAutospacing="0" w:after="0" w:afterAutospacing="0"/>
              <w:ind w:left="-107"/>
              <w:rPr>
                <w:color w:val="000000"/>
                <w:sz w:val="20"/>
                <w:szCs w:val="20"/>
              </w:rPr>
            </w:pPr>
            <w:r w:rsidRPr="00E025CB">
              <w:rPr>
                <w:color w:val="000000"/>
                <w:sz w:val="20"/>
                <w:szCs w:val="20"/>
              </w:rPr>
              <w:t>2) каркасно-обшивные перегородки;</w:t>
            </w:r>
          </w:p>
          <w:p w:rsidR="0058532F" w:rsidRPr="00E025CB" w:rsidRDefault="0058532F" w:rsidP="00E025CB">
            <w:pPr>
              <w:pStyle w:val="a4"/>
              <w:shd w:val="clear" w:color="auto" w:fill="FFFFFF"/>
              <w:spacing w:before="0" w:beforeAutospacing="0" w:after="0" w:afterAutospacing="0"/>
              <w:ind w:left="-107"/>
              <w:rPr>
                <w:color w:val="000000"/>
                <w:sz w:val="20"/>
                <w:szCs w:val="20"/>
              </w:rPr>
            </w:pPr>
            <w:r w:rsidRPr="00E025CB">
              <w:rPr>
                <w:color w:val="000000"/>
                <w:sz w:val="20"/>
                <w:szCs w:val="20"/>
              </w:rPr>
              <w:t>3) стены из многослойных панелей;</w:t>
            </w:r>
          </w:p>
          <w:p w:rsidR="0058532F" w:rsidRPr="00E025CB" w:rsidRDefault="0058532F" w:rsidP="00E025CB">
            <w:pPr>
              <w:pStyle w:val="a4"/>
              <w:shd w:val="clear" w:color="auto" w:fill="FFFFFF"/>
              <w:spacing w:before="0" w:beforeAutospacing="0" w:after="0" w:afterAutospacing="0"/>
              <w:ind w:left="-107"/>
              <w:rPr>
                <w:color w:val="000000"/>
                <w:sz w:val="20"/>
                <w:szCs w:val="20"/>
              </w:rPr>
            </w:pPr>
            <w:r w:rsidRPr="00E025CB">
              <w:rPr>
                <w:color w:val="000000"/>
                <w:sz w:val="20"/>
                <w:szCs w:val="20"/>
              </w:rPr>
              <w:t>4) стены и конструкции из стеклянных блоков и профильного стекла;</w:t>
            </w:r>
          </w:p>
          <w:p w:rsidR="0058532F" w:rsidRPr="00E025CB" w:rsidRDefault="0058532F" w:rsidP="00E025CB">
            <w:pPr>
              <w:pStyle w:val="a4"/>
              <w:shd w:val="clear" w:color="auto" w:fill="FFFFFF"/>
              <w:spacing w:before="0" w:beforeAutospacing="0" w:after="0" w:afterAutospacing="0"/>
              <w:ind w:left="-107"/>
              <w:rPr>
                <w:color w:val="000000"/>
                <w:sz w:val="20"/>
                <w:szCs w:val="20"/>
              </w:rPr>
            </w:pPr>
            <w:r w:rsidRPr="00E025CB">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pStyle w:val="a4"/>
              <w:shd w:val="clear" w:color="auto" w:fill="FFFFFF"/>
              <w:spacing w:before="0" w:beforeAutospacing="0" w:after="0" w:afterAutospacing="0"/>
              <w:ind w:left="-107"/>
              <w:rPr>
                <w:color w:val="000000"/>
                <w:sz w:val="20"/>
                <w:szCs w:val="20"/>
              </w:rPr>
            </w:pPr>
            <w:r w:rsidRPr="00E025CB">
              <w:rPr>
                <w:color w:val="000000"/>
                <w:sz w:val="20"/>
                <w:szCs w:val="20"/>
              </w:rPr>
              <w:t>6) опалубочные и арматурные работы;</w:t>
            </w:r>
          </w:p>
          <w:p w:rsidR="0058532F" w:rsidRPr="00E025CB" w:rsidRDefault="0058532F" w:rsidP="00E025CB">
            <w:pPr>
              <w:pStyle w:val="a4"/>
              <w:shd w:val="clear" w:color="auto" w:fill="FFFFFF"/>
              <w:spacing w:before="0" w:beforeAutospacing="0" w:after="0" w:afterAutospacing="0"/>
              <w:ind w:left="-107"/>
              <w:rPr>
                <w:color w:val="000000"/>
                <w:sz w:val="20"/>
                <w:szCs w:val="20"/>
              </w:rPr>
            </w:pPr>
            <w:r w:rsidRPr="00E025CB">
              <w:rPr>
                <w:color w:val="000000"/>
                <w:sz w:val="20"/>
                <w:szCs w:val="20"/>
              </w:rPr>
              <w:t>7) монтаж металлоконструкций;</w:t>
            </w:r>
          </w:p>
          <w:p w:rsidR="0058532F" w:rsidRPr="00E025CB" w:rsidRDefault="0058532F" w:rsidP="00E025CB">
            <w:pPr>
              <w:pStyle w:val="a4"/>
              <w:shd w:val="clear" w:color="auto" w:fill="FFFFFF"/>
              <w:spacing w:before="0" w:beforeAutospacing="0" w:after="0" w:afterAutospacing="0"/>
              <w:ind w:left="-107"/>
              <w:rPr>
                <w:color w:val="000000"/>
                <w:sz w:val="20"/>
                <w:szCs w:val="20"/>
              </w:rPr>
            </w:pPr>
            <w:r w:rsidRPr="00E025CB">
              <w:rPr>
                <w:color w:val="000000"/>
                <w:sz w:val="20"/>
                <w:szCs w:val="20"/>
              </w:rPr>
              <w:t>8) конструкции зданий и сооружений;</w:t>
            </w:r>
          </w:p>
          <w:p w:rsidR="0058532F" w:rsidRPr="00E025CB" w:rsidRDefault="0058532F" w:rsidP="00E025CB">
            <w:pPr>
              <w:pStyle w:val="a4"/>
              <w:shd w:val="clear" w:color="auto" w:fill="FFFFFF"/>
              <w:spacing w:before="0" w:beforeAutospacing="0" w:after="0" w:afterAutospacing="0"/>
              <w:ind w:left="-107"/>
              <w:rPr>
                <w:color w:val="000000"/>
                <w:sz w:val="20"/>
                <w:szCs w:val="20"/>
              </w:rPr>
            </w:pPr>
            <w:r w:rsidRPr="00E025CB">
              <w:rPr>
                <w:color w:val="000000"/>
                <w:sz w:val="20"/>
                <w:szCs w:val="20"/>
              </w:rPr>
              <w:t>9) устройство конструкций из монолитного бетона;</w:t>
            </w:r>
          </w:p>
          <w:p w:rsidR="0058532F" w:rsidRPr="00E025CB" w:rsidRDefault="0058532F" w:rsidP="00E025CB">
            <w:pPr>
              <w:pStyle w:val="a4"/>
              <w:shd w:val="clear" w:color="auto" w:fill="FFFFFF"/>
              <w:spacing w:before="0" w:beforeAutospacing="0" w:after="0" w:afterAutospacing="0"/>
              <w:ind w:left="-107"/>
              <w:rPr>
                <w:color w:val="000000"/>
                <w:sz w:val="20"/>
                <w:szCs w:val="20"/>
              </w:rPr>
            </w:pPr>
            <w:r w:rsidRPr="00E025CB">
              <w:rPr>
                <w:color w:val="000000"/>
                <w:sz w:val="20"/>
                <w:szCs w:val="20"/>
              </w:rPr>
              <w:t>10) устройство железобетонных конструкций;</w:t>
            </w:r>
          </w:p>
          <w:p w:rsidR="0058532F" w:rsidRPr="00E025CB" w:rsidRDefault="0058532F" w:rsidP="00E025CB">
            <w:pPr>
              <w:pStyle w:val="a4"/>
              <w:shd w:val="clear" w:color="auto" w:fill="FFFFFF"/>
              <w:spacing w:before="0" w:beforeAutospacing="0" w:after="0" w:afterAutospacing="0"/>
              <w:ind w:left="-107"/>
              <w:rPr>
                <w:color w:val="000000"/>
                <w:sz w:val="20"/>
                <w:szCs w:val="20"/>
              </w:rPr>
            </w:pPr>
            <w:r w:rsidRPr="00E025CB">
              <w:rPr>
                <w:color w:val="000000"/>
                <w:sz w:val="20"/>
                <w:szCs w:val="20"/>
              </w:rPr>
              <w:t>11) монтаж сборных бетонных конструкций;</w:t>
            </w:r>
          </w:p>
          <w:p w:rsidR="0058532F" w:rsidRPr="00E025CB" w:rsidRDefault="0058532F" w:rsidP="00E025CB">
            <w:pPr>
              <w:pStyle w:val="a4"/>
              <w:shd w:val="clear" w:color="auto" w:fill="FFFFFF"/>
              <w:spacing w:before="0" w:beforeAutospacing="0" w:after="0" w:afterAutospacing="0"/>
              <w:ind w:left="-107"/>
              <w:rPr>
                <w:color w:val="000000"/>
                <w:sz w:val="20"/>
                <w:szCs w:val="20"/>
              </w:rPr>
            </w:pPr>
            <w:r w:rsidRPr="00E025CB">
              <w:rPr>
                <w:color w:val="000000"/>
                <w:sz w:val="20"/>
                <w:szCs w:val="20"/>
              </w:rPr>
              <w:t>12) монтаж сборных железобетонных конструкций;</w:t>
            </w:r>
          </w:p>
          <w:p w:rsidR="0058532F" w:rsidRPr="00E025CB" w:rsidRDefault="0058532F" w:rsidP="00E025CB">
            <w:pPr>
              <w:pStyle w:val="a4"/>
              <w:shd w:val="clear" w:color="auto" w:fill="FFFFFF"/>
              <w:spacing w:before="0" w:beforeAutospacing="0" w:after="0" w:afterAutospacing="0"/>
              <w:ind w:left="-107"/>
              <w:rPr>
                <w:color w:val="000000"/>
                <w:sz w:val="20"/>
                <w:szCs w:val="20"/>
              </w:rPr>
            </w:pPr>
            <w:r w:rsidRPr="00E025CB">
              <w:rPr>
                <w:color w:val="000000"/>
                <w:sz w:val="20"/>
                <w:szCs w:val="20"/>
              </w:rPr>
              <w:t>13) кладка из камня, кирпича и комбинированных блоков;</w:t>
            </w:r>
          </w:p>
          <w:p w:rsidR="0058532F" w:rsidRPr="00E025CB" w:rsidRDefault="0058532F" w:rsidP="00E025CB">
            <w:pPr>
              <w:pStyle w:val="a4"/>
              <w:shd w:val="clear" w:color="auto" w:fill="FFFFFF"/>
              <w:spacing w:before="0" w:beforeAutospacing="0" w:after="0" w:afterAutospacing="0"/>
              <w:ind w:left="-107"/>
              <w:rPr>
                <w:color w:val="000000"/>
                <w:sz w:val="20"/>
                <w:szCs w:val="20"/>
              </w:rPr>
            </w:pPr>
            <w:r w:rsidRPr="00E025CB">
              <w:rPr>
                <w:color w:val="000000"/>
                <w:sz w:val="20"/>
                <w:szCs w:val="20"/>
              </w:rPr>
              <w:t xml:space="preserve">14) установка асбоцементных, гипсобетонных, легкобетонных, полимерных и комбинированных </w:t>
            </w:r>
            <w:r w:rsidRPr="00E025CB">
              <w:rPr>
                <w:color w:val="000000"/>
                <w:sz w:val="20"/>
                <w:szCs w:val="20"/>
              </w:rPr>
              <w:lastRenderedPageBreak/>
              <w:t>изделий;</w:t>
            </w:r>
          </w:p>
          <w:p w:rsidR="0058532F" w:rsidRPr="00E025CB" w:rsidRDefault="0058532F" w:rsidP="00E025CB">
            <w:pPr>
              <w:pStyle w:val="a4"/>
              <w:shd w:val="clear" w:color="auto" w:fill="FFFFFF"/>
              <w:spacing w:before="0" w:beforeAutospacing="0" w:after="0" w:afterAutospacing="0"/>
              <w:ind w:left="-107"/>
              <w:rPr>
                <w:color w:val="000000"/>
                <w:sz w:val="20"/>
                <w:szCs w:val="20"/>
              </w:rPr>
            </w:pPr>
            <w:r w:rsidRPr="00E025CB">
              <w:rPr>
                <w:color w:val="000000"/>
                <w:sz w:val="20"/>
                <w:szCs w:val="20"/>
              </w:rPr>
              <w:t>15) экранирование помещений и устройство деформационных швов;</w:t>
            </w:r>
          </w:p>
          <w:p w:rsidR="0058532F" w:rsidRPr="00E025CB" w:rsidRDefault="0058532F" w:rsidP="00E025CB">
            <w:pPr>
              <w:pStyle w:val="a4"/>
              <w:shd w:val="clear" w:color="auto" w:fill="FFFFFF"/>
              <w:spacing w:before="0" w:beforeAutospacing="0" w:after="0" w:afterAutospacing="0"/>
              <w:ind w:left="-107"/>
              <w:rPr>
                <w:color w:val="000000"/>
                <w:sz w:val="20"/>
                <w:szCs w:val="20"/>
              </w:rPr>
            </w:pPr>
            <w:r w:rsidRPr="00E025CB">
              <w:rPr>
                <w:color w:val="000000"/>
                <w:sz w:val="20"/>
                <w:szCs w:val="20"/>
              </w:rPr>
              <w:t>16) установка несущих и ограждающих деревянных конструкций и изделий.</w:t>
            </w:r>
          </w:p>
          <w:p w:rsidR="0058532F" w:rsidRPr="00E025CB" w:rsidRDefault="0058532F" w:rsidP="00E025CB">
            <w:pPr>
              <w:pStyle w:val="a4"/>
              <w:shd w:val="clear" w:color="auto" w:fill="FFFFFF"/>
              <w:spacing w:before="0" w:beforeAutospacing="0" w:after="0" w:afterAutospacing="0"/>
              <w:ind w:left="-107"/>
              <w:rPr>
                <w:i/>
                <w:color w:val="000000"/>
                <w:sz w:val="20"/>
                <w:szCs w:val="20"/>
              </w:rPr>
            </w:pPr>
            <w:r w:rsidRPr="00E025CB">
              <w:rPr>
                <w:i/>
                <w:color w:val="000000"/>
                <w:sz w:val="20"/>
                <w:szCs w:val="20"/>
              </w:rPr>
              <w:t>д) Работы по устройству внутренних инженерных систем:</w:t>
            </w:r>
          </w:p>
          <w:p w:rsidR="0058532F" w:rsidRPr="00E025CB" w:rsidRDefault="0058532F" w:rsidP="00E025CB">
            <w:pPr>
              <w:pStyle w:val="a4"/>
              <w:shd w:val="clear" w:color="auto" w:fill="FFFFFF"/>
              <w:spacing w:before="0" w:beforeAutospacing="0" w:after="0" w:afterAutospacing="0"/>
              <w:ind w:left="-107"/>
              <w:rPr>
                <w:color w:val="000000"/>
                <w:sz w:val="20"/>
                <w:szCs w:val="20"/>
              </w:rPr>
            </w:pPr>
            <w:r w:rsidRPr="00E025CB">
              <w:rPr>
                <w:color w:val="000000"/>
                <w:sz w:val="20"/>
                <w:szCs w:val="20"/>
              </w:rPr>
              <w:t>6) устройство систем вентиляции, кондиционирования воздуха, пневмотранспорта и аспирации;</w:t>
            </w:r>
          </w:p>
          <w:p w:rsidR="0058532F" w:rsidRPr="00E025CB" w:rsidRDefault="0058532F" w:rsidP="00E025CB">
            <w:pPr>
              <w:pStyle w:val="a4"/>
              <w:shd w:val="clear" w:color="auto" w:fill="FFFFFF"/>
              <w:spacing w:before="0" w:beforeAutospacing="0" w:after="0" w:afterAutospacing="0"/>
              <w:ind w:left="-107"/>
              <w:rPr>
                <w:color w:val="000000"/>
                <w:sz w:val="20"/>
                <w:szCs w:val="20"/>
              </w:rPr>
            </w:pPr>
            <w:r w:rsidRPr="00E025CB">
              <w:rPr>
                <w:color w:val="000000"/>
                <w:sz w:val="20"/>
                <w:szCs w:val="20"/>
              </w:rPr>
              <w:t>7) прокладка сетей водоснабжения;</w:t>
            </w:r>
          </w:p>
          <w:p w:rsidR="0058532F" w:rsidRPr="00E025CB" w:rsidRDefault="0058532F" w:rsidP="00E025CB">
            <w:pPr>
              <w:pStyle w:val="a4"/>
              <w:shd w:val="clear" w:color="auto" w:fill="FFFFFF"/>
              <w:spacing w:before="0" w:beforeAutospacing="0" w:after="0" w:afterAutospacing="0"/>
              <w:ind w:left="-107"/>
              <w:rPr>
                <w:color w:val="000000"/>
                <w:sz w:val="20"/>
                <w:szCs w:val="20"/>
              </w:rPr>
            </w:pPr>
            <w:r w:rsidRPr="00E025CB">
              <w:rPr>
                <w:color w:val="000000"/>
                <w:sz w:val="20"/>
                <w:szCs w:val="20"/>
              </w:rPr>
              <w:t>8) сантехнические работы;</w:t>
            </w:r>
          </w:p>
          <w:p w:rsidR="0058532F" w:rsidRPr="00E025CB" w:rsidRDefault="0058532F" w:rsidP="00E025CB">
            <w:pPr>
              <w:pStyle w:val="a4"/>
              <w:shd w:val="clear" w:color="auto" w:fill="FFFFFF"/>
              <w:spacing w:before="0" w:beforeAutospacing="0" w:after="0" w:afterAutospacing="0"/>
              <w:ind w:left="-107"/>
              <w:rPr>
                <w:color w:val="000000"/>
                <w:sz w:val="20"/>
                <w:szCs w:val="20"/>
              </w:rPr>
            </w:pPr>
            <w:r w:rsidRPr="00E025CB">
              <w:rPr>
                <w:color w:val="000000"/>
                <w:sz w:val="20"/>
                <w:szCs w:val="20"/>
              </w:rPr>
              <w:t>9) прокладка канализационных сетей;</w:t>
            </w:r>
          </w:p>
          <w:p w:rsidR="0058532F" w:rsidRPr="00E025CB" w:rsidRDefault="0058532F" w:rsidP="00E025CB">
            <w:pPr>
              <w:pStyle w:val="a4"/>
              <w:shd w:val="clear" w:color="auto" w:fill="FFFFFF"/>
              <w:spacing w:before="0" w:beforeAutospacing="0" w:after="0" w:afterAutospacing="0"/>
              <w:ind w:left="-107"/>
              <w:rPr>
                <w:color w:val="000000"/>
                <w:sz w:val="20"/>
                <w:szCs w:val="20"/>
              </w:rPr>
            </w:pPr>
            <w:r w:rsidRPr="00E025CB">
              <w:rPr>
                <w:color w:val="000000"/>
                <w:sz w:val="20"/>
                <w:szCs w:val="20"/>
              </w:rPr>
              <w:t>10) устройство линий связи, радио, телевидения;</w:t>
            </w:r>
          </w:p>
          <w:p w:rsidR="0058532F" w:rsidRPr="00E025CB" w:rsidRDefault="0058532F" w:rsidP="00E025CB">
            <w:pPr>
              <w:pStyle w:val="a4"/>
              <w:shd w:val="clear" w:color="auto" w:fill="FFFFFF"/>
              <w:spacing w:before="0" w:beforeAutospacing="0" w:after="0" w:afterAutospacing="0"/>
              <w:ind w:left="-107"/>
              <w:rPr>
                <w:color w:val="000000"/>
                <w:sz w:val="20"/>
                <w:szCs w:val="20"/>
              </w:rPr>
            </w:pPr>
            <w:r w:rsidRPr="00E025CB">
              <w:rPr>
                <w:color w:val="000000"/>
                <w:sz w:val="20"/>
                <w:szCs w:val="20"/>
              </w:rPr>
              <w:t>11) установка приборов учета и контроля.</w:t>
            </w:r>
          </w:p>
          <w:p w:rsidR="0058532F" w:rsidRPr="00E025CB" w:rsidRDefault="0058532F" w:rsidP="00E025CB">
            <w:pPr>
              <w:pStyle w:val="a4"/>
              <w:shd w:val="clear" w:color="auto" w:fill="FFFFFF"/>
              <w:spacing w:before="0" w:beforeAutospacing="0" w:after="0" w:afterAutospacing="0"/>
              <w:ind w:left="-107"/>
              <w:rPr>
                <w:color w:val="000000"/>
                <w:sz w:val="20"/>
                <w:szCs w:val="20"/>
              </w:rPr>
            </w:pPr>
            <w:r w:rsidRPr="00E025CB">
              <w:rPr>
                <w:color w:val="000000"/>
                <w:sz w:val="20"/>
                <w:szCs w:val="20"/>
              </w:rPr>
              <w:t>6) монтаж подвесных (натяжных) потолков, панелей и плит с лицевой отделкой.</w:t>
            </w:r>
          </w:p>
          <w:p w:rsidR="0058532F" w:rsidRPr="00E025CB" w:rsidRDefault="0058532F" w:rsidP="00E025CB">
            <w:pPr>
              <w:pStyle w:val="a4"/>
              <w:shd w:val="clear" w:color="auto" w:fill="FFFFFF"/>
              <w:spacing w:before="0" w:beforeAutospacing="0" w:after="0" w:afterAutospacing="0"/>
              <w:ind w:left="-107"/>
              <w:rPr>
                <w:i/>
                <w:color w:val="000000"/>
                <w:sz w:val="20"/>
                <w:szCs w:val="20"/>
              </w:rPr>
            </w:pPr>
            <w:r w:rsidRPr="00E025CB">
              <w:rPr>
                <w:i/>
                <w:color w:val="000000"/>
                <w:sz w:val="20"/>
                <w:szCs w:val="20"/>
              </w:rPr>
              <w:t>к) устройство полов:</w:t>
            </w:r>
          </w:p>
          <w:p w:rsidR="0058532F" w:rsidRPr="00E025CB" w:rsidRDefault="0058532F" w:rsidP="00E025CB">
            <w:pPr>
              <w:pStyle w:val="a4"/>
              <w:shd w:val="clear" w:color="auto" w:fill="FFFFFF"/>
              <w:spacing w:before="0" w:beforeAutospacing="0" w:after="0" w:afterAutospacing="0"/>
              <w:ind w:left="-107"/>
              <w:rPr>
                <w:color w:val="000000"/>
                <w:sz w:val="20"/>
                <w:szCs w:val="20"/>
              </w:rPr>
            </w:pPr>
            <w:r w:rsidRPr="00E025CB">
              <w:rPr>
                <w:color w:val="000000"/>
                <w:sz w:val="20"/>
                <w:szCs w:val="20"/>
              </w:rPr>
              <w:t>1) устройство выравнивающих стяжек перекрытий;</w:t>
            </w:r>
          </w:p>
          <w:p w:rsidR="0058532F" w:rsidRPr="00E025CB" w:rsidRDefault="0058532F" w:rsidP="00E025CB">
            <w:pPr>
              <w:pStyle w:val="a4"/>
              <w:shd w:val="clear" w:color="auto" w:fill="FFFFFF"/>
              <w:spacing w:before="0" w:beforeAutospacing="0" w:after="0" w:afterAutospacing="0"/>
              <w:ind w:left="-107"/>
              <w:rPr>
                <w:color w:val="000000"/>
                <w:sz w:val="20"/>
                <w:szCs w:val="20"/>
              </w:rPr>
            </w:pPr>
            <w:r w:rsidRPr="00E025CB">
              <w:rPr>
                <w:color w:val="000000"/>
                <w:sz w:val="20"/>
                <w:szCs w:val="20"/>
              </w:rPr>
              <w:t>2) устройство покрытий из плит, плиток и унифицированных блоков;</w:t>
            </w:r>
          </w:p>
          <w:p w:rsidR="0058532F" w:rsidRPr="00E025CB" w:rsidRDefault="0058532F" w:rsidP="00E025CB">
            <w:pPr>
              <w:pStyle w:val="a4"/>
              <w:shd w:val="clear" w:color="auto" w:fill="FFFFFF"/>
              <w:spacing w:before="0" w:beforeAutospacing="0" w:after="0" w:afterAutospacing="0"/>
              <w:ind w:left="-107"/>
              <w:rPr>
                <w:color w:val="000000"/>
                <w:sz w:val="20"/>
                <w:szCs w:val="20"/>
              </w:rPr>
            </w:pPr>
            <w:r w:rsidRPr="00E025CB">
              <w:rPr>
                <w:color w:val="000000"/>
                <w:sz w:val="20"/>
                <w:szCs w:val="20"/>
              </w:rPr>
              <w:t>3) устройство покрытий из древесины и изделий на ее основе;</w:t>
            </w:r>
          </w:p>
          <w:p w:rsidR="0058532F" w:rsidRPr="00E025CB" w:rsidRDefault="0058532F" w:rsidP="00E025CB">
            <w:pPr>
              <w:pStyle w:val="a4"/>
              <w:shd w:val="clear" w:color="auto" w:fill="FFFFFF"/>
              <w:spacing w:before="0" w:beforeAutospacing="0" w:after="0" w:afterAutospacing="0"/>
              <w:ind w:left="-107"/>
              <w:rPr>
                <w:color w:val="000000"/>
                <w:sz w:val="20"/>
                <w:szCs w:val="20"/>
              </w:rPr>
            </w:pPr>
            <w:r w:rsidRPr="00E025CB">
              <w:rPr>
                <w:color w:val="000000"/>
                <w:sz w:val="20"/>
                <w:szCs w:val="20"/>
              </w:rPr>
              <w:t>4) устройство покрытий из полимерных материалов.</w:t>
            </w:r>
          </w:p>
          <w:p w:rsidR="0058532F" w:rsidRPr="00E025CB" w:rsidRDefault="0058532F" w:rsidP="00E025CB">
            <w:pPr>
              <w:pStyle w:val="a4"/>
              <w:shd w:val="clear" w:color="auto" w:fill="FFFFFF"/>
              <w:spacing w:before="0" w:beforeAutospacing="0" w:after="0" w:afterAutospacing="0"/>
              <w:ind w:left="-107"/>
              <w:rPr>
                <w:i/>
                <w:color w:val="000000"/>
                <w:sz w:val="20"/>
                <w:szCs w:val="20"/>
              </w:rPr>
            </w:pPr>
            <w:r w:rsidRPr="00E025CB">
              <w:rPr>
                <w:i/>
                <w:color w:val="000000"/>
                <w:sz w:val="20"/>
                <w:szCs w:val="20"/>
              </w:rPr>
              <w:t>л) Специальные бетонные работы:</w:t>
            </w:r>
          </w:p>
          <w:p w:rsidR="0058532F" w:rsidRPr="00E025CB" w:rsidRDefault="0058532F" w:rsidP="00E025CB">
            <w:pPr>
              <w:pStyle w:val="a4"/>
              <w:shd w:val="clear" w:color="auto" w:fill="FFFFFF"/>
              <w:spacing w:before="0" w:beforeAutospacing="0" w:after="0" w:afterAutospacing="0"/>
              <w:ind w:left="-107"/>
              <w:rPr>
                <w:color w:val="000000"/>
                <w:sz w:val="20"/>
                <w:szCs w:val="20"/>
              </w:rPr>
            </w:pPr>
            <w:r w:rsidRPr="00E025CB">
              <w:rPr>
                <w:color w:val="000000"/>
                <w:sz w:val="20"/>
                <w:szCs w:val="20"/>
              </w:rPr>
              <w:t>1) прорезка деформационных швов, технологических борозд и обработка поверхности монолитных конструкций;</w:t>
            </w:r>
          </w:p>
          <w:p w:rsidR="0058532F" w:rsidRPr="00E025CB" w:rsidRDefault="0058532F" w:rsidP="00E025CB">
            <w:pPr>
              <w:pStyle w:val="a4"/>
              <w:shd w:val="clear" w:color="auto" w:fill="FFFFFF"/>
              <w:spacing w:before="0" w:beforeAutospacing="0" w:after="0" w:afterAutospacing="0"/>
              <w:ind w:left="-107"/>
              <w:rPr>
                <w:color w:val="000000"/>
                <w:sz w:val="20"/>
                <w:szCs w:val="20"/>
              </w:rPr>
            </w:pPr>
            <w:r w:rsidRPr="00E025CB">
              <w:rPr>
                <w:color w:val="000000"/>
                <w:sz w:val="20"/>
                <w:szCs w:val="20"/>
              </w:rPr>
              <w:t>2) цементация швов;</w:t>
            </w:r>
          </w:p>
          <w:p w:rsidR="0058532F" w:rsidRPr="00E025CB" w:rsidRDefault="0058532F" w:rsidP="00E025CB">
            <w:pPr>
              <w:pStyle w:val="a4"/>
              <w:shd w:val="clear" w:color="auto" w:fill="FFFFFF"/>
              <w:spacing w:before="0" w:beforeAutospacing="0" w:after="0" w:afterAutospacing="0"/>
              <w:ind w:left="-107"/>
              <w:rPr>
                <w:color w:val="000000"/>
                <w:sz w:val="20"/>
                <w:szCs w:val="20"/>
              </w:rPr>
            </w:pPr>
            <w:r w:rsidRPr="00E025CB">
              <w:rPr>
                <w:color w:val="000000"/>
                <w:sz w:val="20"/>
                <w:szCs w:val="20"/>
              </w:rPr>
              <w:t>3) работы по торкретированию и устройству набрызг - бетона.</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lastRenderedPageBreak/>
              <w:t>76.</w:t>
            </w:r>
          </w:p>
        </w:tc>
        <w:tc>
          <w:tcPr>
            <w:tcW w:w="2127" w:type="dxa"/>
          </w:tcPr>
          <w:p w:rsidR="00402051"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ООО «Пайк плюс»</w:t>
            </w:r>
            <w:r w:rsidR="00067A48" w:rsidRPr="00E025CB">
              <w:rPr>
                <w:rFonts w:ascii="Times New Roman" w:hAnsi="Times New Roman" w:cs="Times New Roman"/>
                <w:sz w:val="20"/>
                <w:szCs w:val="20"/>
              </w:rPr>
              <w:t>,</w:t>
            </w:r>
          </w:p>
          <w:p w:rsidR="0058532F" w:rsidRPr="00E025CB" w:rsidRDefault="00067A48" w:rsidP="00E025CB">
            <w:pPr>
              <w:ind w:left="-108"/>
              <w:rPr>
                <w:rFonts w:ascii="Times New Roman" w:hAnsi="Times New Roman" w:cs="Times New Roman"/>
                <w:sz w:val="20"/>
                <w:szCs w:val="20"/>
              </w:rPr>
            </w:pPr>
            <w:r w:rsidRPr="00E025CB">
              <w:rPr>
                <w:rFonts w:ascii="Times New Roman" w:hAnsi="Times New Roman" w:cs="Times New Roman"/>
                <w:sz w:val="20"/>
                <w:szCs w:val="20"/>
              </w:rPr>
              <w:t xml:space="preserve"> г. Бендеры, ул. Шестакоа, д.1</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Бондарь В.Н.</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01-16/835 от 12.03.14г.</w:t>
            </w:r>
          </w:p>
        </w:tc>
        <w:tc>
          <w:tcPr>
            <w:tcW w:w="992" w:type="dxa"/>
          </w:tcPr>
          <w:p w:rsidR="0058532F" w:rsidRPr="00E025CB" w:rsidRDefault="00067A48" w:rsidP="00E025CB">
            <w:pPr>
              <w:rPr>
                <w:rFonts w:ascii="Times New Roman" w:hAnsi="Times New Roman" w:cs="Times New Roman"/>
                <w:sz w:val="20"/>
                <w:szCs w:val="20"/>
              </w:rPr>
            </w:pPr>
            <w:r w:rsidRPr="00E025CB">
              <w:rPr>
                <w:rFonts w:ascii="Times New Roman" w:hAnsi="Times New Roman" w:cs="Times New Roman"/>
                <w:sz w:val="20"/>
                <w:szCs w:val="20"/>
              </w:rPr>
              <w:t>06.03.14 №2</w:t>
            </w:r>
          </w:p>
        </w:tc>
        <w:tc>
          <w:tcPr>
            <w:tcW w:w="8930" w:type="dxa"/>
          </w:tcPr>
          <w:p w:rsidR="0058532F" w:rsidRPr="00E025CB" w:rsidRDefault="0058532F" w:rsidP="00E025CB">
            <w:pPr>
              <w:rPr>
                <w:rFonts w:ascii="Times New Roman" w:hAnsi="Times New Roman" w:cs="Times New Roman"/>
                <w:color w:val="FF0000"/>
                <w:sz w:val="20"/>
                <w:szCs w:val="20"/>
              </w:rPr>
            </w:pPr>
            <w:r w:rsidRPr="00E025CB">
              <w:rPr>
                <w:rFonts w:ascii="Times New Roman" w:hAnsi="Times New Roman" w:cs="Times New Roman"/>
                <w:color w:val="FF0000"/>
                <w:sz w:val="20"/>
                <w:szCs w:val="20"/>
              </w:rPr>
              <w:t>Отказ</w:t>
            </w:r>
          </w:p>
          <w:p w:rsidR="00067A48" w:rsidRPr="00E025CB" w:rsidRDefault="00067A48" w:rsidP="00E025CB">
            <w:pPr>
              <w:rPr>
                <w:rFonts w:ascii="Times New Roman" w:hAnsi="Times New Roman" w:cs="Times New Roman"/>
                <w:sz w:val="20"/>
                <w:szCs w:val="20"/>
              </w:rPr>
            </w:pPr>
            <w:r w:rsidRPr="00E025CB">
              <w:rPr>
                <w:rFonts w:ascii="Times New Roman" w:hAnsi="Times New Roman" w:cs="Times New Roman"/>
                <w:sz w:val="20"/>
                <w:szCs w:val="20"/>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для согласования на выдачу лицензии, возвращает его без согласования по следующим основаниям:</w:t>
            </w:r>
          </w:p>
          <w:p w:rsidR="00067A48" w:rsidRPr="00E025CB" w:rsidRDefault="00067A48" w:rsidP="00E025CB">
            <w:pPr>
              <w:rPr>
                <w:rFonts w:ascii="Times New Roman" w:hAnsi="Times New Roman" w:cs="Times New Roman"/>
                <w:sz w:val="20"/>
                <w:szCs w:val="20"/>
              </w:rPr>
            </w:pPr>
            <w:r w:rsidRPr="00E025CB">
              <w:rPr>
                <w:rFonts w:ascii="Times New Roman" w:hAnsi="Times New Roman" w:cs="Times New Roman"/>
                <w:sz w:val="20"/>
                <w:szCs w:val="20"/>
              </w:rPr>
              <w:t>1. Отсутствуют в штате юридического лица 5 человек, имеющих специальное образование в заявляемой сфере деятельности, что не соответствует пункту 18 Приложения № 4 к Постановлению Правительства Приднестровской Молдавской Республики от 24 июня 2013 года № 113 "Об утверждении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и градостроительное планирование территорий и поселений" (САЗ 25-13) с изменением и дополнением внесенным Постановлением Правительства Приднестровской Молдавской Республики от 5 февраля 2014 года № 38 (САЗ 14-6) (далее по тексту Положение о лицензировании).</w:t>
            </w:r>
          </w:p>
          <w:p w:rsidR="00067A48" w:rsidRPr="00E025CB" w:rsidRDefault="00067A48" w:rsidP="00E025CB">
            <w:pPr>
              <w:rPr>
                <w:rFonts w:ascii="Times New Roman" w:hAnsi="Times New Roman" w:cs="Times New Roman"/>
                <w:sz w:val="20"/>
                <w:szCs w:val="20"/>
              </w:rPr>
            </w:pPr>
            <w:r w:rsidRPr="00E025CB">
              <w:rPr>
                <w:rFonts w:ascii="Times New Roman" w:hAnsi="Times New Roman" w:cs="Times New Roman"/>
                <w:sz w:val="20"/>
                <w:szCs w:val="20"/>
              </w:rPr>
              <w:t>2. Отсутствуют рабочие строительных специальностей со стажем работы более 3 лет, что не соответствует Приложению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w:t>
            </w:r>
          </w:p>
          <w:p w:rsidR="00067A48" w:rsidRPr="00E025CB" w:rsidRDefault="00067A48" w:rsidP="00E025CB">
            <w:pPr>
              <w:rPr>
                <w:rFonts w:ascii="Times New Roman" w:hAnsi="Times New Roman" w:cs="Times New Roman"/>
                <w:sz w:val="20"/>
                <w:szCs w:val="20"/>
              </w:rPr>
            </w:pPr>
            <w:r w:rsidRPr="00E025CB">
              <w:rPr>
                <w:rFonts w:ascii="Times New Roman" w:hAnsi="Times New Roman" w:cs="Times New Roman"/>
                <w:sz w:val="20"/>
                <w:szCs w:val="20"/>
              </w:rPr>
              <w:t>3. Отсутствует лицо ответственное за электрохозяйство, имеющее соответствующую группу по электробезопасности, что не соответствует пункту 19 Приложения № 4 к Положению о лицензировании.</w:t>
            </w:r>
          </w:p>
          <w:p w:rsidR="00067A48" w:rsidRPr="00E025CB" w:rsidRDefault="00067A48" w:rsidP="00E025CB">
            <w:pPr>
              <w:rPr>
                <w:rFonts w:ascii="Times New Roman" w:hAnsi="Times New Roman" w:cs="Times New Roman"/>
                <w:sz w:val="20"/>
                <w:szCs w:val="20"/>
              </w:rPr>
            </w:pPr>
            <w:r w:rsidRPr="00E025CB">
              <w:rPr>
                <w:rFonts w:ascii="Times New Roman" w:hAnsi="Times New Roman" w:cs="Times New Roman"/>
                <w:sz w:val="20"/>
                <w:szCs w:val="20"/>
              </w:rPr>
              <w:t>4. Не представлены сведения о прохождении руководителем организации обучения в области охраны труда, что не соответствует пункту 17 Приложения № 4 к Положению о лицензировании.</w:t>
            </w:r>
          </w:p>
          <w:p w:rsidR="00067A48" w:rsidRPr="00E025CB" w:rsidRDefault="00067A48" w:rsidP="00E025CB">
            <w:pPr>
              <w:rPr>
                <w:rFonts w:ascii="Times New Roman" w:hAnsi="Times New Roman" w:cs="Times New Roman"/>
                <w:color w:val="FF0000"/>
                <w:sz w:val="20"/>
                <w:szCs w:val="20"/>
              </w:rPr>
            </w:pP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lastRenderedPageBreak/>
              <w:t>77.</w:t>
            </w:r>
          </w:p>
        </w:tc>
        <w:tc>
          <w:tcPr>
            <w:tcW w:w="2127" w:type="dxa"/>
          </w:tcPr>
          <w:p w:rsidR="00402051"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ООО «Сенсор»</w:t>
            </w:r>
            <w:r w:rsidR="00067A48" w:rsidRPr="00E025CB">
              <w:rPr>
                <w:rFonts w:ascii="Times New Roman" w:hAnsi="Times New Roman" w:cs="Times New Roman"/>
                <w:sz w:val="20"/>
                <w:szCs w:val="20"/>
              </w:rPr>
              <w:t>,</w:t>
            </w:r>
          </w:p>
          <w:p w:rsidR="0058532F" w:rsidRPr="00E025CB" w:rsidRDefault="00067A48" w:rsidP="00E025CB">
            <w:pPr>
              <w:ind w:left="-108"/>
              <w:rPr>
                <w:rFonts w:ascii="Times New Roman" w:hAnsi="Times New Roman" w:cs="Times New Roman"/>
                <w:sz w:val="20"/>
                <w:szCs w:val="20"/>
              </w:rPr>
            </w:pPr>
            <w:r w:rsidRPr="00E025CB">
              <w:rPr>
                <w:rFonts w:ascii="Times New Roman" w:hAnsi="Times New Roman" w:cs="Times New Roman"/>
                <w:sz w:val="20"/>
                <w:szCs w:val="20"/>
              </w:rPr>
              <w:t xml:space="preserve"> г. Бендеры, ул. Глядковскиой, 5</w:t>
            </w:r>
          </w:p>
        </w:tc>
        <w:tc>
          <w:tcPr>
            <w:tcW w:w="1560" w:type="dxa"/>
          </w:tcPr>
          <w:p w:rsidR="0058532F" w:rsidRPr="00E025C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Игнатьев Л.Я.</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01-16/796 от 12.03.14г.</w:t>
            </w:r>
          </w:p>
        </w:tc>
        <w:tc>
          <w:tcPr>
            <w:tcW w:w="992" w:type="dxa"/>
          </w:tcPr>
          <w:p w:rsidR="0058532F" w:rsidRPr="00E025CB" w:rsidRDefault="00067A48" w:rsidP="00E025CB">
            <w:pPr>
              <w:rPr>
                <w:rFonts w:ascii="Times New Roman" w:hAnsi="Times New Roman" w:cs="Times New Roman"/>
                <w:sz w:val="20"/>
                <w:szCs w:val="20"/>
              </w:rPr>
            </w:pPr>
            <w:r w:rsidRPr="00E025CB">
              <w:rPr>
                <w:rFonts w:ascii="Times New Roman" w:hAnsi="Times New Roman" w:cs="Times New Roman"/>
                <w:sz w:val="20"/>
                <w:szCs w:val="20"/>
              </w:rPr>
              <w:t>04.03.14 №25</w:t>
            </w:r>
          </w:p>
        </w:tc>
        <w:tc>
          <w:tcPr>
            <w:tcW w:w="8930" w:type="dxa"/>
          </w:tcPr>
          <w:p w:rsidR="0058532F" w:rsidRPr="00E025CB" w:rsidRDefault="0058532F" w:rsidP="00E025CB">
            <w:pPr>
              <w:rPr>
                <w:rFonts w:ascii="Times New Roman" w:hAnsi="Times New Roman" w:cs="Times New Roman"/>
                <w:color w:val="FF0000"/>
                <w:sz w:val="20"/>
                <w:szCs w:val="20"/>
              </w:rPr>
            </w:pPr>
            <w:r w:rsidRPr="00E025CB">
              <w:rPr>
                <w:rFonts w:ascii="Times New Roman" w:hAnsi="Times New Roman" w:cs="Times New Roman"/>
                <w:color w:val="FF0000"/>
                <w:sz w:val="20"/>
                <w:szCs w:val="20"/>
              </w:rPr>
              <w:t>Отказ</w:t>
            </w:r>
          </w:p>
          <w:p w:rsidR="00067A48" w:rsidRPr="00E025CB" w:rsidRDefault="00067A48" w:rsidP="00E025CB">
            <w:pPr>
              <w:rPr>
                <w:rFonts w:ascii="Times New Roman" w:hAnsi="Times New Roman" w:cs="Times New Roman"/>
                <w:sz w:val="20"/>
                <w:szCs w:val="20"/>
              </w:rPr>
            </w:pPr>
            <w:r w:rsidRPr="00E025CB">
              <w:rPr>
                <w:rFonts w:ascii="Times New Roman" w:hAnsi="Times New Roman" w:cs="Times New Roman"/>
                <w:sz w:val="20"/>
                <w:szCs w:val="20"/>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для согласования на выдачу лицензии, возвращает его по следующим основаниям:</w:t>
            </w:r>
          </w:p>
          <w:p w:rsidR="00067A48" w:rsidRPr="00E025CB" w:rsidRDefault="00067A48" w:rsidP="00E025CB">
            <w:pPr>
              <w:rPr>
                <w:rFonts w:ascii="Times New Roman" w:hAnsi="Times New Roman" w:cs="Times New Roman"/>
                <w:sz w:val="20"/>
                <w:szCs w:val="20"/>
              </w:rPr>
            </w:pPr>
            <w:r w:rsidRPr="00E025CB">
              <w:rPr>
                <w:rFonts w:ascii="Times New Roman" w:hAnsi="Times New Roman" w:cs="Times New Roman"/>
                <w:sz w:val="20"/>
                <w:szCs w:val="20"/>
              </w:rPr>
              <w:t>1. Отсутствуют в штате юридического лица 5 человек, имеющих специальное образование в заявляемой сфере деятельности, что не соответствует пункту 18 Приложения № 4 к Постановлению Правительства Приднестровской Молдавской Республики от 24 июня 2013 года № 113 "Об утверждении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и градостроительное планирование территорий и поселений" (САЗ 25-13) с изменением и дополнением внесенным Постановлением Правительства Приднестровской Молдавской Республики от 5 февраля 2014 года № 38 (САЗ 14-6) (далее по тексту Положение о лицензировании).</w:t>
            </w:r>
          </w:p>
          <w:p w:rsidR="00067A48" w:rsidRPr="00E025CB" w:rsidRDefault="00067A48" w:rsidP="00E025CB">
            <w:pPr>
              <w:rPr>
                <w:rFonts w:ascii="Times New Roman" w:hAnsi="Times New Roman" w:cs="Times New Roman"/>
                <w:sz w:val="20"/>
                <w:szCs w:val="20"/>
              </w:rPr>
            </w:pPr>
            <w:r w:rsidRPr="00E025CB">
              <w:rPr>
                <w:rFonts w:ascii="Times New Roman" w:hAnsi="Times New Roman" w:cs="Times New Roman"/>
                <w:sz w:val="20"/>
                <w:szCs w:val="20"/>
              </w:rPr>
              <w:t>2. Отсутствуют специалисты - вентиляционщики, что не соответствует Приложению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w:t>
            </w:r>
          </w:p>
          <w:p w:rsidR="00067A48" w:rsidRPr="00E025CB" w:rsidRDefault="00067A48" w:rsidP="00E025CB">
            <w:pPr>
              <w:rPr>
                <w:rFonts w:ascii="Times New Roman" w:hAnsi="Times New Roman" w:cs="Times New Roman"/>
                <w:sz w:val="20"/>
                <w:szCs w:val="20"/>
              </w:rPr>
            </w:pPr>
            <w:r w:rsidRPr="00E025CB">
              <w:rPr>
                <w:rFonts w:ascii="Times New Roman" w:hAnsi="Times New Roman" w:cs="Times New Roman"/>
                <w:sz w:val="20"/>
                <w:szCs w:val="20"/>
              </w:rPr>
              <w:t>3. Отсутствует лицо ответственное за электрохозяйство, имеющее соответствующую группу по электробезопасности, что не соответствует пункту 19 Приложения № 4 к Положению о лицензировании.</w:t>
            </w:r>
          </w:p>
          <w:p w:rsidR="00067A48" w:rsidRPr="00E025CB" w:rsidRDefault="00067A48" w:rsidP="00E025CB">
            <w:pPr>
              <w:rPr>
                <w:rFonts w:ascii="Times New Roman" w:hAnsi="Times New Roman" w:cs="Times New Roman"/>
                <w:sz w:val="20"/>
                <w:szCs w:val="20"/>
              </w:rPr>
            </w:pPr>
            <w:r w:rsidRPr="00E025CB">
              <w:rPr>
                <w:rFonts w:ascii="Times New Roman" w:hAnsi="Times New Roman" w:cs="Times New Roman"/>
                <w:sz w:val="20"/>
                <w:szCs w:val="20"/>
              </w:rPr>
              <w:t>4. Не представлены сведения о прохождении руководителем организации обучения в области охраны труда, что не соответствует пункту 17 Приложения № 4 к Положению о лицензировании.</w:t>
            </w:r>
          </w:p>
          <w:p w:rsidR="00067A48" w:rsidRPr="00E025CB" w:rsidRDefault="00067A48" w:rsidP="00E025CB">
            <w:pPr>
              <w:rPr>
                <w:rFonts w:ascii="Times New Roman" w:hAnsi="Times New Roman" w:cs="Times New Roman"/>
                <w:sz w:val="20"/>
                <w:szCs w:val="20"/>
              </w:rPr>
            </w:pP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78.</w:t>
            </w:r>
          </w:p>
        </w:tc>
        <w:tc>
          <w:tcPr>
            <w:tcW w:w="2127" w:type="dxa"/>
          </w:tcPr>
          <w:p w:rsidR="00434FF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ООО «Артель строителей»</w:t>
            </w:r>
            <w:r w:rsidR="00346A10" w:rsidRPr="00E025CB">
              <w:rPr>
                <w:rFonts w:ascii="Times New Roman" w:hAnsi="Times New Roman" w:cs="Times New Roman"/>
                <w:sz w:val="20"/>
                <w:szCs w:val="20"/>
              </w:rPr>
              <w:t xml:space="preserve">, </w:t>
            </w:r>
          </w:p>
          <w:p w:rsidR="0058532F" w:rsidRPr="00E025CB" w:rsidRDefault="00346A10" w:rsidP="00E025CB">
            <w:pPr>
              <w:ind w:left="-108"/>
              <w:rPr>
                <w:rFonts w:ascii="Times New Roman" w:hAnsi="Times New Roman" w:cs="Times New Roman"/>
                <w:sz w:val="20"/>
                <w:szCs w:val="20"/>
              </w:rPr>
            </w:pPr>
            <w:r w:rsidRPr="00E025CB">
              <w:rPr>
                <w:rFonts w:ascii="Times New Roman" w:hAnsi="Times New Roman" w:cs="Times New Roman"/>
                <w:sz w:val="20"/>
                <w:szCs w:val="20"/>
              </w:rPr>
              <w:t>г. Григориополь, ул. Промышленная, 5а</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Синицкий С.С.</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01-16/689 от 12.03.14г.</w:t>
            </w:r>
          </w:p>
        </w:tc>
        <w:tc>
          <w:tcPr>
            <w:tcW w:w="992" w:type="dxa"/>
          </w:tcPr>
          <w:p w:rsidR="0058532F" w:rsidRPr="00E025CB" w:rsidRDefault="00067A48" w:rsidP="00E025CB">
            <w:pPr>
              <w:rPr>
                <w:rFonts w:ascii="Times New Roman" w:hAnsi="Times New Roman" w:cs="Times New Roman"/>
                <w:sz w:val="20"/>
                <w:szCs w:val="20"/>
              </w:rPr>
            </w:pPr>
            <w:r w:rsidRPr="00E025CB">
              <w:rPr>
                <w:rFonts w:ascii="Times New Roman" w:hAnsi="Times New Roman" w:cs="Times New Roman"/>
                <w:sz w:val="20"/>
                <w:szCs w:val="20"/>
              </w:rPr>
              <w:t>21.02.14 №12</w:t>
            </w:r>
          </w:p>
        </w:tc>
        <w:tc>
          <w:tcPr>
            <w:tcW w:w="8930" w:type="dxa"/>
          </w:tcPr>
          <w:p w:rsidR="0058532F" w:rsidRPr="00E025CB" w:rsidRDefault="0058532F" w:rsidP="00E025CB">
            <w:pPr>
              <w:rPr>
                <w:rFonts w:ascii="Times New Roman" w:hAnsi="Times New Roman" w:cs="Times New Roman"/>
                <w:color w:val="FF0000"/>
                <w:sz w:val="20"/>
                <w:szCs w:val="20"/>
              </w:rPr>
            </w:pPr>
            <w:r w:rsidRPr="00E025CB">
              <w:rPr>
                <w:rFonts w:ascii="Times New Roman" w:hAnsi="Times New Roman" w:cs="Times New Roman"/>
                <w:color w:val="FF0000"/>
                <w:sz w:val="20"/>
                <w:szCs w:val="20"/>
              </w:rPr>
              <w:t>Отказ</w:t>
            </w:r>
          </w:p>
          <w:p w:rsidR="00067A48" w:rsidRPr="00E025CB" w:rsidRDefault="00067A48" w:rsidP="00E025CB">
            <w:pPr>
              <w:rPr>
                <w:rFonts w:ascii="Times New Roman" w:hAnsi="Times New Roman" w:cs="Times New Roman"/>
                <w:sz w:val="20"/>
                <w:szCs w:val="20"/>
              </w:rPr>
            </w:pPr>
            <w:r w:rsidRPr="00E025CB">
              <w:rPr>
                <w:rFonts w:ascii="Times New Roman" w:hAnsi="Times New Roman" w:cs="Times New Roman"/>
                <w:sz w:val="20"/>
                <w:szCs w:val="20"/>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для согласования на выдачу лицензии, отказывает в согласовании по следующим основаниям:</w:t>
            </w:r>
          </w:p>
          <w:p w:rsidR="00067A48" w:rsidRPr="00E025CB" w:rsidRDefault="00067A48" w:rsidP="00E025CB">
            <w:pPr>
              <w:rPr>
                <w:rFonts w:ascii="Times New Roman" w:hAnsi="Times New Roman" w:cs="Times New Roman"/>
                <w:sz w:val="20"/>
                <w:szCs w:val="20"/>
              </w:rPr>
            </w:pPr>
            <w:r w:rsidRPr="00E025CB">
              <w:rPr>
                <w:rFonts w:ascii="Times New Roman" w:hAnsi="Times New Roman" w:cs="Times New Roman"/>
                <w:sz w:val="20"/>
                <w:szCs w:val="20"/>
              </w:rPr>
              <w:t>1. Отсутствуют в штате юридического лица 5 человек, имеющих специальное образование в заявляемой сфере деятельности, что не соответствует пункту 18 Приложения № 4 к Постановлению Правительства Приднестровской Молдавской Республики от 24 июня 2013 года № 113 (САЗ 25-13) (далее по тексту Положение о лицензировании).</w:t>
            </w:r>
          </w:p>
          <w:p w:rsidR="00067A48" w:rsidRPr="00E025CB" w:rsidRDefault="00067A48" w:rsidP="00E025CB">
            <w:pPr>
              <w:rPr>
                <w:rFonts w:ascii="Times New Roman" w:hAnsi="Times New Roman" w:cs="Times New Roman"/>
                <w:sz w:val="20"/>
                <w:szCs w:val="20"/>
              </w:rPr>
            </w:pPr>
            <w:r w:rsidRPr="00E025CB">
              <w:rPr>
                <w:rFonts w:ascii="Times New Roman" w:hAnsi="Times New Roman" w:cs="Times New Roman"/>
                <w:sz w:val="20"/>
                <w:szCs w:val="20"/>
              </w:rPr>
              <w:t>2. Отсутствуют рабочие строительных специальностей необходимые для выполнения работ по устройству кровель, монтажу технологического оборудования, выполнению земляных работ, отделочных, сварочных и иных заявленных работ, что не соответствует Приложению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w:t>
            </w:r>
          </w:p>
          <w:p w:rsidR="00067A48" w:rsidRPr="00E025CB" w:rsidRDefault="00067A48" w:rsidP="00E025CB">
            <w:pPr>
              <w:rPr>
                <w:rFonts w:ascii="Times New Roman" w:hAnsi="Times New Roman" w:cs="Times New Roman"/>
                <w:sz w:val="20"/>
                <w:szCs w:val="20"/>
              </w:rPr>
            </w:pPr>
            <w:r w:rsidRPr="00E025CB">
              <w:rPr>
                <w:rFonts w:ascii="Times New Roman" w:hAnsi="Times New Roman" w:cs="Times New Roman"/>
                <w:sz w:val="20"/>
                <w:szCs w:val="20"/>
              </w:rPr>
              <w:t>3. Отсутствуют лабораторные подразделения для выполнения пуско-наладочных работ, что не соответствует Приложению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w:t>
            </w:r>
          </w:p>
          <w:p w:rsidR="00067A48" w:rsidRPr="00E025CB" w:rsidRDefault="00067A48" w:rsidP="00E025CB">
            <w:pPr>
              <w:rPr>
                <w:rFonts w:ascii="Times New Roman" w:hAnsi="Times New Roman" w:cs="Times New Roman"/>
                <w:sz w:val="20"/>
                <w:szCs w:val="20"/>
              </w:rPr>
            </w:pPr>
            <w:r w:rsidRPr="00E025CB">
              <w:rPr>
                <w:rFonts w:ascii="Times New Roman" w:hAnsi="Times New Roman" w:cs="Times New Roman"/>
                <w:sz w:val="20"/>
                <w:szCs w:val="20"/>
              </w:rPr>
              <w:t xml:space="preserve">4. Отсутствуют технические средства и оборудование необходимое для выполнения работ по </w:t>
            </w:r>
            <w:r w:rsidRPr="00E025CB">
              <w:rPr>
                <w:rFonts w:ascii="Times New Roman" w:hAnsi="Times New Roman" w:cs="Times New Roman"/>
                <w:sz w:val="20"/>
                <w:szCs w:val="20"/>
              </w:rPr>
              <w:lastRenderedPageBreak/>
              <w:t>демонтажу зданий, гидроструйной очистке, ведению буровых работ и т.д.</w:t>
            </w:r>
          </w:p>
          <w:p w:rsidR="00067A48" w:rsidRPr="00E025CB" w:rsidRDefault="00067A48" w:rsidP="00E025CB">
            <w:pPr>
              <w:rPr>
                <w:rFonts w:ascii="Times New Roman" w:hAnsi="Times New Roman" w:cs="Times New Roman"/>
                <w:sz w:val="20"/>
                <w:szCs w:val="20"/>
              </w:rPr>
            </w:pPr>
            <w:r w:rsidRPr="00E025CB">
              <w:rPr>
                <w:rFonts w:ascii="Times New Roman" w:hAnsi="Times New Roman" w:cs="Times New Roman"/>
                <w:sz w:val="20"/>
                <w:szCs w:val="20"/>
              </w:rPr>
              <w:t>5. Отсутствует лицо ответственное за электрохозяйство, имеющее соответствующую группу по электробезопасности, что не соответствует пункту 19 Приложения № 4 к Положению о лицензировании.</w:t>
            </w:r>
          </w:p>
          <w:p w:rsidR="00067A48" w:rsidRPr="00E025CB" w:rsidRDefault="00067A48" w:rsidP="00E025CB">
            <w:pPr>
              <w:rPr>
                <w:rFonts w:ascii="Times New Roman" w:hAnsi="Times New Roman" w:cs="Times New Roman"/>
                <w:sz w:val="20"/>
                <w:szCs w:val="20"/>
              </w:rPr>
            </w:pPr>
            <w:r w:rsidRPr="00E025CB">
              <w:rPr>
                <w:rFonts w:ascii="Times New Roman" w:hAnsi="Times New Roman" w:cs="Times New Roman"/>
                <w:sz w:val="20"/>
                <w:szCs w:val="20"/>
              </w:rPr>
              <w:t>6. Не представлены сведения о прохождении руководителем организации обучения в области охраны труда, что не соответствует пункту 17 Приложения № 4 к Положению о лицензировании.</w:t>
            </w:r>
          </w:p>
          <w:p w:rsidR="00067A48" w:rsidRPr="00E025CB" w:rsidRDefault="00067A48" w:rsidP="00E025CB">
            <w:pPr>
              <w:rPr>
                <w:rFonts w:ascii="Times New Roman" w:hAnsi="Times New Roman" w:cs="Times New Roman"/>
                <w:sz w:val="20"/>
                <w:szCs w:val="20"/>
              </w:rPr>
            </w:pP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lastRenderedPageBreak/>
              <w:t>79.</w:t>
            </w:r>
          </w:p>
        </w:tc>
        <w:tc>
          <w:tcPr>
            <w:tcW w:w="2127" w:type="dxa"/>
          </w:tcPr>
          <w:p w:rsidR="0058532F" w:rsidRPr="00E025C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ООО «Димек Импекс»</w:t>
            </w:r>
            <w:r w:rsidR="00067A48" w:rsidRPr="00E025CB">
              <w:rPr>
                <w:rFonts w:ascii="Times New Roman" w:hAnsi="Times New Roman" w:cs="Times New Roman"/>
                <w:sz w:val="20"/>
                <w:szCs w:val="20"/>
              </w:rPr>
              <w:t>, г. Тирасполь, ул. Краснодонская 52, кВ. 120</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Курылева С.К.</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01-16/848 от 11.03.14г.</w:t>
            </w:r>
          </w:p>
        </w:tc>
        <w:tc>
          <w:tcPr>
            <w:tcW w:w="992" w:type="dxa"/>
          </w:tcPr>
          <w:p w:rsidR="0058532F" w:rsidRPr="00402051" w:rsidRDefault="00067A48" w:rsidP="00E025CB">
            <w:pPr>
              <w:pStyle w:val="a5"/>
              <w:rPr>
                <w:rFonts w:ascii="Times New Roman" w:hAnsi="Times New Roman"/>
                <w:sz w:val="20"/>
                <w:szCs w:val="20"/>
              </w:rPr>
            </w:pPr>
            <w:r w:rsidRPr="00402051">
              <w:rPr>
                <w:rFonts w:ascii="Times New Roman" w:hAnsi="Times New Roman"/>
                <w:sz w:val="20"/>
                <w:szCs w:val="20"/>
              </w:rPr>
              <w:t>06.03.14 №08/14</w:t>
            </w:r>
          </w:p>
        </w:tc>
        <w:tc>
          <w:tcPr>
            <w:tcW w:w="8930" w:type="dxa"/>
          </w:tcPr>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7. Строительство в промышленности и на объектах, социально-бытового обслуживания:</w:t>
            </w:r>
          </w:p>
          <w:p w:rsidR="0058532F" w:rsidRPr="00E025CB" w:rsidRDefault="0058532F" w:rsidP="00E025CB">
            <w:pPr>
              <w:pStyle w:val="a5"/>
              <w:tabs>
                <w:tab w:val="left" w:pos="4425"/>
              </w:tabs>
              <w:rPr>
                <w:rFonts w:ascii="Times New Roman" w:hAnsi="Times New Roman"/>
                <w:i/>
                <w:sz w:val="20"/>
                <w:szCs w:val="20"/>
              </w:rPr>
            </w:pPr>
            <w:r w:rsidRPr="00E025CB">
              <w:rPr>
                <w:rFonts w:ascii="Times New Roman" w:hAnsi="Times New Roman"/>
                <w:i/>
                <w:sz w:val="20"/>
                <w:szCs w:val="20"/>
              </w:rPr>
              <w:t>а) Подготовка строительной площадки:</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 разборка и демонтаж зданий и сооружений;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 строительство временных дорог, инженерных сетей и сооружений;</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б) Земляные работы: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 планировка площадей;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 разработка грунтов;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3) укрепление и уплотнение грунтов;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4) устройство дренажей и конструкций из камня;</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5) устройство проездов, пешеходных дорожек и площадок.</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г) Возведение несущих и ограждающих конструкций зданий и сооружений: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3) ограждающие конструкции из панелей и плит;</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4) каркасно-обшивные перегородки;</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5) стены из многослойных панелей;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6)стены и конструкции из стеклянных блоков и профильного стекла;</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8) опалубочные и арматурные работы;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9) монтаж металлоконструкций;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10) конструкции зданий и сооружений;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15) устройство конструкций из монолитного бетона;</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16) устройство железобетонных конструкций;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17) монтаж сборных бетонных и железобетонных конструкций;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18) кладка из камня, кирпича и комбинированных блоков;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19) установка асбоцементных, гипсобетонных, легкобетонных, полимерных и комбинированных изделий;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21) установка несущих и ограждающих деревянных конструкций и изделий.</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е) Работы по устройству наружных инженерных сетей и оборудования:</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11) устройство колодцев, площадок, оголовков, лотков;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12) установка запорно-регулирующей арматуры;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13) монтаж санитарно-технического оборудования;</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15) прокладка сетей водоснабжения;</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16) прокладка канализационных сетей.</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ж) Работы по устройству внутренних инженерных систем:</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8) устройство систем вентиляции, кондиционирования воздуха, пневмотранспорта и аспирации;</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9) устройство технологических трубопроводов;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10) прокладка внутренних сетей водоснабжения;</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lastRenderedPageBreak/>
              <w:t>11) прокладка внутренних канализационных сетей;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13) установка приборов учета и контроля.</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з) Работы по защите конструкций и оборудования:</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5) гидроизоляция строительных конструкций;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6) устройство изоляции из рулонных материалов на битумной основе и горячих асфальтовых смесей;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7) устройство изоляции из полимерных рулонных, комбинированных, (эмульсионно-мастичных составов) и листовых материалов;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8) устройство изоляции из цементных растворов;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9) устройство изоляции из металлических листов;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10)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12) Устройство изоляции из полимерных и эмульсионно-мастичных составов.</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и) Кровельные работы: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 устройство кровель из рулонных материалов;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 кровли из полимерных и эмульсионно-битумных составов;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3) устройство кровли из штучных и комбинированных материалов;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к) устройство полов: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 устройство выравнивающих стяжек перекрытий;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 устройство покрытий из плит, плиток и унифицированных блоков;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3) устройство покрытий из древесины и изделий на ее основе;</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4) устройство покрытий из полимерных материалов;</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н) Сварочные работы.</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п) Отделочные работы: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 производство фасадных работ;</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 производство отделочных работ на высоте или методом промышленного альпинизма;</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3) производство штукатурных и лепных работ;</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4) производство стекольных работ;</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5) производство облицовочных работ;</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6) монтаж подвесных (натяжных) потолков, панелей и плит с лицевой отделкой.</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8. Жилищно-коммунальное строительство:</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а) Подготовительные работы: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 Разборка и демонтаж зданий и сооружений;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 Гидроструйная, гидроабразивная, абразивная зачистка зданий и сооружений;</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б) Земляные работы: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 планировка площадей;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 разработка грунтов;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3) укрепление и уплотнение грунтов;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4) устройство дренажей и конструкций из камня;</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5) устройство проездов, пешеходных дорожек и площадок.</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г) Возведение несущих и ограждающих конструкций зданий: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 ограждающие конструкции из панелей и плит;</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lastRenderedPageBreak/>
              <w:t>2) каркасно-обшивные перегородки;</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3) стены из многослойных панелей;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4) стены и конструкции из стеклянных блоков и профильного стекла;</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6) опалубочные и арматурные работы;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7) монтаж металлоконструкций;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8) конструкции зданий и сооружений;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9) устройство конструкций из монолитного бетона;</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10) устройство железобетонных конструкций;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11) монтаж сборных бетонных конструкций;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12) монтаж сборных железобетонных конструкций;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13) кладка из камня, кирпича и комбинированных блоков;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14) установка асбоцементных, гипсобетонных, легкобетонных, полимерных и комбинированных изделий;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15) экранирование помещений и устройство деформационных швов;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16) установка несущих и ограждающих деревянных конструкций и изделий.</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д) Работы по устройству внутренних инженерных систем:</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6) устройство систем вентиляции, кондиционирования воздуха, пневмотранспорта и аспирации;</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7) прокладка сетей водоснабжения;</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8) сантехнические работы;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9) прокладка канализационных сетей;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10) устройство линий связи, радио, телевидения;</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11) установка приборов учета и контроля.</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е) Сварочные работы.</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ж) Кровельные работы: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 устройство кровель из рулонных материалов;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 кровли из полимерных и эмульсионно-битумных составов;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3) устройство кровли из штучных и комбинированных материалов;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и) Отделочные работы: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 производство фасадных работ;</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 производство отделочных работ на высоте или методом промышленного альпинизма;</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3) производство штукатурных и лепных работ;</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4) производство стекольных работ;</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5) производство облицовочных работ;</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6) монтаж подвесных (натяжных) потолков, панелей и плит с лицевой отделкой.</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к) устройство полов: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 устройство выравнивающих стяжек перекрытий;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 устройство покрытий из плит, плиток и унифицированных блоков;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3) устройство покрытий из древесины и изделий на ее основе;</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4) устройство покрытий из полимерных материалов.</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lastRenderedPageBreak/>
              <w:t>80.</w:t>
            </w:r>
          </w:p>
        </w:tc>
        <w:tc>
          <w:tcPr>
            <w:tcW w:w="2127" w:type="dxa"/>
          </w:tcPr>
          <w:p w:rsidR="00434FF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 xml:space="preserve">ГУ «Приднестровские </w:t>
            </w:r>
            <w:r w:rsidRPr="00E025CB">
              <w:rPr>
                <w:rFonts w:ascii="Times New Roman" w:hAnsi="Times New Roman" w:cs="Times New Roman"/>
                <w:sz w:val="20"/>
                <w:szCs w:val="20"/>
              </w:rPr>
              <w:lastRenderedPageBreak/>
              <w:t>оросительные системы»</w:t>
            </w:r>
            <w:r w:rsidR="00346A10" w:rsidRPr="00E025CB">
              <w:rPr>
                <w:rFonts w:ascii="Times New Roman" w:hAnsi="Times New Roman" w:cs="Times New Roman"/>
                <w:sz w:val="20"/>
                <w:szCs w:val="20"/>
              </w:rPr>
              <w:t>,</w:t>
            </w:r>
          </w:p>
          <w:p w:rsidR="0058532F" w:rsidRPr="00E025CB" w:rsidRDefault="00346A10" w:rsidP="00E025CB">
            <w:pPr>
              <w:ind w:left="-108"/>
              <w:rPr>
                <w:rFonts w:ascii="Times New Roman" w:hAnsi="Times New Roman" w:cs="Times New Roman"/>
                <w:sz w:val="20"/>
                <w:szCs w:val="20"/>
              </w:rPr>
            </w:pPr>
            <w:r w:rsidRPr="00E025CB">
              <w:rPr>
                <w:rFonts w:ascii="Times New Roman" w:hAnsi="Times New Roman" w:cs="Times New Roman"/>
                <w:sz w:val="20"/>
                <w:szCs w:val="20"/>
              </w:rPr>
              <w:t xml:space="preserve"> г. Григориополь, мкр. Красная горка, обьездная дорога, 11</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lastRenderedPageBreak/>
              <w:t>И.А. Ботя</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 xml:space="preserve">01-16/857 от </w:t>
            </w:r>
            <w:r w:rsidRPr="00E025CB">
              <w:rPr>
                <w:rFonts w:ascii="Times New Roman" w:hAnsi="Times New Roman" w:cs="Times New Roman"/>
                <w:sz w:val="20"/>
                <w:szCs w:val="20"/>
              </w:rPr>
              <w:lastRenderedPageBreak/>
              <w:t>13.03.14г.</w:t>
            </w:r>
          </w:p>
        </w:tc>
        <w:tc>
          <w:tcPr>
            <w:tcW w:w="992" w:type="dxa"/>
          </w:tcPr>
          <w:p w:rsidR="0058532F" w:rsidRPr="00BB6A1A" w:rsidRDefault="00067A48" w:rsidP="00E025CB">
            <w:pPr>
              <w:pStyle w:val="a4"/>
              <w:shd w:val="clear" w:color="auto" w:fill="FFFFFF"/>
              <w:spacing w:before="0" w:beforeAutospacing="0" w:after="0" w:afterAutospacing="0"/>
              <w:rPr>
                <w:color w:val="000000"/>
                <w:sz w:val="20"/>
                <w:szCs w:val="20"/>
              </w:rPr>
            </w:pPr>
            <w:r w:rsidRPr="00BB6A1A">
              <w:rPr>
                <w:color w:val="000000"/>
                <w:sz w:val="20"/>
                <w:szCs w:val="20"/>
              </w:rPr>
              <w:lastRenderedPageBreak/>
              <w:t>07.03.14</w:t>
            </w:r>
          </w:p>
        </w:tc>
        <w:tc>
          <w:tcPr>
            <w:tcW w:w="8930" w:type="dxa"/>
          </w:tcPr>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7. Строительство в промышленности и на объектах, социально-бытового обслуживания: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lastRenderedPageBreak/>
              <w:t>а) Подготовка строительной площадки: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разборка и демонтаж зданий и сооружений;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б) Земляные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планировка площадей;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разработка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дренажей и конструкций из камня;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в) Специальные работы в грунтах:</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работы в мелиоративном и водохозяйственном строительстве;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гидромеханизированные работы.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ж) Работы по устройству внутренних инженерных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прокладка внутренних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прокладка внутренних канализационных сетей;</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lastRenderedPageBreak/>
              <w:t>81.</w:t>
            </w:r>
          </w:p>
        </w:tc>
        <w:tc>
          <w:tcPr>
            <w:tcW w:w="2127" w:type="dxa"/>
          </w:tcPr>
          <w:p w:rsidR="00434FF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МУП «Архитектурное производственное бюро»</w:t>
            </w:r>
          </w:p>
          <w:p w:rsidR="0058532F" w:rsidRPr="00E025C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 xml:space="preserve"> г. Григориополь</w:t>
            </w:r>
            <w:r w:rsidR="00BB6A1A">
              <w:rPr>
                <w:rFonts w:ascii="Times New Roman" w:hAnsi="Times New Roman" w:cs="Times New Roman"/>
                <w:sz w:val="20"/>
                <w:szCs w:val="20"/>
              </w:rPr>
              <w:t xml:space="preserve">, </w:t>
            </w:r>
            <w:r w:rsidRPr="00E025CB">
              <w:rPr>
                <w:rFonts w:ascii="Times New Roman" w:hAnsi="Times New Roman" w:cs="Times New Roman"/>
                <w:sz w:val="20"/>
                <w:szCs w:val="20"/>
              </w:rPr>
              <w:t xml:space="preserve"> ул. К. Маркса</w:t>
            </w:r>
            <w:r w:rsidR="00BB6A1A">
              <w:rPr>
                <w:rFonts w:ascii="Times New Roman" w:hAnsi="Times New Roman" w:cs="Times New Roman"/>
                <w:sz w:val="20"/>
                <w:szCs w:val="20"/>
              </w:rPr>
              <w:t>,</w:t>
            </w:r>
            <w:r w:rsidRPr="00E025CB">
              <w:rPr>
                <w:rFonts w:ascii="Times New Roman" w:hAnsi="Times New Roman" w:cs="Times New Roman"/>
                <w:sz w:val="20"/>
                <w:szCs w:val="20"/>
              </w:rPr>
              <w:t xml:space="preserve"> д. 146</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Майдан П.М.</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01-16/638 от 18.03.14г.</w:t>
            </w:r>
          </w:p>
        </w:tc>
        <w:tc>
          <w:tcPr>
            <w:tcW w:w="992" w:type="dxa"/>
          </w:tcPr>
          <w:p w:rsidR="0058532F" w:rsidRPr="00BB6A1A" w:rsidRDefault="00067A48" w:rsidP="00E025CB">
            <w:pPr>
              <w:pStyle w:val="a4"/>
              <w:shd w:val="clear" w:color="auto" w:fill="FFFFFF"/>
              <w:spacing w:before="0" w:beforeAutospacing="0" w:after="0" w:afterAutospacing="0"/>
              <w:rPr>
                <w:color w:val="000000"/>
                <w:sz w:val="20"/>
                <w:szCs w:val="20"/>
              </w:rPr>
            </w:pPr>
            <w:r w:rsidRPr="00BB6A1A">
              <w:rPr>
                <w:color w:val="000000"/>
                <w:sz w:val="20"/>
                <w:szCs w:val="20"/>
              </w:rPr>
              <w:t>19.02.14</w:t>
            </w:r>
          </w:p>
        </w:tc>
        <w:tc>
          <w:tcPr>
            <w:tcW w:w="8930" w:type="dxa"/>
          </w:tcPr>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1. Архитектурная деятельность (планы, разрезы, фасады).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3. Проектирование зданий и сооружений, разработка проектно-сметной документации:</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а) Архитектурное проектирование: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генеральные планы объектов;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объекты производственного назначения;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жилые дома;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общественные здания и сооружения;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объекты сельского хозяйства;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объекты транспортного строительства;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реставрация зданий и сооружений, кроме памятников истории и культуры.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б) Строительное проектирование и конструирование: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строительные конструкции (несущие, самонесущие и ограждающие), узлы и детали;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фундаменты;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стены, перегородки, перекрытие, покрытие.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монолитные железобетонные, в том числе антисейсмические конструкции;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земляные, свайные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металлические конструкции;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деревянные конструкции.</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д) сметная документация.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4. Технический надзор за строительством.</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82.</w:t>
            </w:r>
          </w:p>
        </w:tc>
        <w:tc>
          <w:tcPr>
            <w:tcW w:w="2127" w:type="dxa"/>
          </w:tcPr>
          <w:p w:rsidR="00434FF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МУП «Каменское ПУЖКХ»</w:t>
            </w:r>
            <w:r w:rsidR="00067A48" w:rsidRPr="00E025CB">
              <w:rPr>
                <w:rFonts w:ascii="Times New Roman" w:hAnsi="Times New Roman" w:cs="Times New Roman"/>
                <w:sz w:val="20"/>
                <w:szCs w:val="20"/>
              </w:rPr>
              <w:t xml:space="preserve">, </w:t>
            </w:r>
          </w:p>
          <w:p w:rsidR="0058532F" w:rsidRPr="00E025CB" w:rsidRDefault="00067A48" w:rsidP="00E025CB">
            <w:pPr>
              <w:ind w:left="-108"/>
              <w:rPr>
                <w:rFonts w:ascii="Times New Roman" w:hAnsi="Times New Roman" w:cs="Times New Roman"/>
                <w:sz w:val="20"/>
                <w:szCs w:val="20"/>
              </w:rPr>
            </w:pPr>
            <w:r w:rsidRPr="00E025CB">
              <w:rPr>
                <w:rFonts w:ascii="Times New Roman" w:hAnsi="Times New Roman" w:cs="Times New Roman"/>
                <w:sz w:val="20"/>
                <w:szCs w:val="20"/>
              </w:rPr>
              <w:t>г. Каменка, ул. Кирова, 220</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Перевознюк М.И.</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01-16/917 от 18.03.14г.</w:t>
            </w:r>
          </w:p>
        </w:tc>
        <w:tc>
          <w:tcPr>
            <w:tcW w:w="992" w:type="dxa"/>
          </w:tcPr>
          <w:p w:rsidR="0058532F" w:rsidRPr="00BB6A1A" w:rsidRDefault="00067A48" w:rsidP="00E025CB">
            <w:pPr>
              <w:pStyle w:val="a4"/>
              <w:shd w:val="clear" w:color="auto" w:fill="FFFFFF"/>
              <w:spacing w:before="0" w:beforeAutospacing="0" w:after="0" w:afterAutospacing="0"/>
              <w:rPr>
                <w:color w:val="000000"/>
                <w:sz w:val="20"/>
                <w:szCs w:val="20"/>
              </w:rPr>
            </w:pPr>
            <w:r w:rsidRPr="00BB6A1A">
              <w:rPr>
                <w:color w:val="000000"/>
                <w:sz w:val="20"/>
                <w:szCs w:val="20"/>
              </w:rPr>
              <w:t>13.03.14</w:t>
            </w:r>
          </w:p>
        </w:tc>
        <w:tc>
          <w:tcPr>
            <w:tcW w:w="8930" w:type="dxa"/>
          </w:tcPr>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8. Жилищно-коммунальное строительство:</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а) Подготовительные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Разборка и демонтаж зданий и сооружений;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б) Земляные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планировка площадей;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разработка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укрепление и уплотнение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дренажей и конструкций из камня;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устройство проездов, пешеходных дорожек и площадок.</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г) Возведение несущих и ограждающих конструкций зданий: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ограждающие конструкции из панелей и плит;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каркасно-обшивные перегородки;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3) стены из многослойных панелей;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опалубочные и арматурные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монтаж металлоконструкций;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конструкции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устройство конструкций из монолитного бетона;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монтаж сборных 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монтаж сборных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кладка из камня, кирпича и комбинированных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14) установка асбоцементных, гипсобетонных, легкобетонных, полимерных и комбинированных изделий;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экранирование помещений и устройство деформационных швов;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установка несущих и ограждающих деревянных конструкций и изделий.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ж) Кровельные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кровель из рулонных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кровли из полимерных и эмульсионно-битумных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кровли из штучных и комбинированных материалов;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з) Изоляционные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изоляции из полимерных и эмульсионно-мастичных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наружное утепление стен;</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ремонт межпанельных швов;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и) Отделочные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производство фасадных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производство штукатурных и лепных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производство стекольных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производство облицовочных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монтаж подвесных (натяжных) потолков, панелей и плит с лицевой отделкой.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к) устройство полов: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выравнивающих стяжек перекрытий;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устройство покрытий из плит, плиток и унифицированных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покрытий из древесины и изделий на ее основе;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покрытий из полимерных материалов.</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lastRenderedPageBreak/>
              <w:t>83.</w:t>
            </w:r>
          </w:p>
        </w:tc>
        <w:tc>
          <w:tcPr>
            <w:tcW w:w="2127" w:type="dxa"/>
          </w:tcPr>
          <w:p w:rsidR="00434FF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 xml:space="preserve">ООО «Дивар» </w:t>
            </w:r>
          </w:p>
          <w:p w:rsidR="0058532F" w:rsidRPr="00E025C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г. Бендеры</w:t>
            </w:r>
            <w:r w:rsidR="00BB6A1A">
              <w:rPr>
                <w:rFonts w:ascii="Times New Roman" w:hAnsi="Times New Roman" w:cs="Times New Roman"/>
                <w:sz w:val="20"/>
                <w:szCs w:val="20"/>
              </w:rPr>
              <w:t>,</w:t>
            </w:r>
            <w:r w:rsidRPr="00E025CB">
              <w:rPr>
                <w:rFonts w:ascii="Times New Roman" w:hAnsi="Times New Roman" w:cs="Times New Roman"/>
                <w:sz w:val="20"/>
                <w:szCs w:val="20"/>
              </w:rPr>
              <w:t xml:space="preserve"> ул. 40 лет Победы</w:t>
            </w:r>
            <w:r w:rsidR="00BB6A1A">
              <w:rPr>
                <w:rFonts w:ascii="Times New Roman" w:hAnsi="Times New Roman" w:cs="Times New Roman"/>
                <w:sz w:val="20"/>
                <w:szCs w:val="20"/>
              </w:rPr>
              <w:t>,</w:t>
            </w:r>
            <w:r w:rsidRPr="00E025CB">
              <w:rPr>
                <w:rFonts w:ascii="Times New Roman" w:hAnsi="Times New Roman" w:cs="Times New Roman"/>
                <w:sz w:val="20"/>
                <w:szCs w:val="20"/>
              </w:rPr>
              <w:t xml:space="preserve"> д. 46</w:t>
            </w:r>
            <w:r w:rsidR="00BB6A1A">
              <w:rPr>
                <w:rFonts w:ascii="Times New Roman" w:hAnsi="Times New Roman" w:cs="Times New Roman"/>
                <w:sz w:val="20"/>
                <w:szCs w:val="20"/>
              </w:rPr>
              <w:t>,</w:t>
            </w:r>
            <w:r w:rsidRPr="00E025CB">
              <w:rPr>
                <w:rFonts w:ascii="Times New Roman" w:hAnsi="Times New Roman" w:cs="Times New Roman"/>
                <w:sz w:val="20"/>
                <w:szCs w:val="20"/>
              </w:rPr>
              <w:t xml:space="preserve"> кв 44</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Крупенников Д.В.</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01-16/854 от 18.03.14г.</w:t>
            </w:r>
          </w:p>
        </w:tc>
        <w:tc>
          <w:tcPr>
            <w:tcW w:w="992" w:type="dxa"/>
          </w:tcPr>
          <w:p w:rsidR="0058532F" w:rsidRPr="00BB6A1A" w:rsidRDefault="00067A48" w:rsidP="00E025CB">
            <w:pPr>
              <w:pStyle w:val="a5"/>
              <w:rPr>
                <w:rFonts w:ascii="Times New Roman" w:hAnsi="Times New Roman"/>
                <w:sz w:val="20"/>
                <w:szCs w:val="20"/>
              </w:rPr>
            </w:pPr>
            <w:r w:rsidRPr="00BB6A1A">
              <w:rPr>
                <w:rFonts w:ascii="Times New Roman" w:hAnsi="Times New Roman"/>
                <w:sz w:val="20"/>
                <w:szCs w:val="20"/>
              </w:rPr>
              <w:t>07.03.14 №1/14</w:t>
            </w:r>
          </w:p>
        </w:tc>
        <w:tc>
          <w:tcPr>
            <w:tcW w:w="8930" w:type="dxa"/>
          </w:tcPr>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3. Проектирование зданий и сооружений, разработка проектно-сметной документации:</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а) Архитектурное проектирование:</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 генеральные планы объектов;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 объекты производственного назначения;</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3) жилые дома;</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4) общественные здания и сооружения;</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5) объекты сельского хозяйства;</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6) объекты транспортного строительства;</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7) реставрация зданий и сооружений, кроме памятников истории и культуры.</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б) Строительное проектирование и конструирование:</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 строительные конструкции (несущие, самонесущие и ограждающие), узлы и детали;</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lastRenderedPageBreak/>
              <w:t>2) фундаменты;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3) стены, перегородки, перекрытие, покрытие.</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4) монолитные железобетонные, в том числе антисейсмические конструкции;</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5) земляные, свайные работы;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6) металлические конструкции;</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7) деревянные конструкции.</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в) Проектирование инженерных сетей и систем:</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8) вентиляция, кондиционирование;</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9) водоснабжение и канализация;</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10) холодоснабжение;</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11) связь, радио, телевидение;</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г) Разработка специальных разделов проектов: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 организация и условия труда работников;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 охрана окружающей среды;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3) производства работ;</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4) инженерно-технические мероприятия гражданской обороны, мероприятия по предупреждению чрезвычайных ситуаций;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5) инженерная защита территорий, зданий и сооружений от опасных природных и техногенных процессов;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6) защита строительных конструкций от коррозии;</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7) организация строительства;</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д) сметная документация.</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4. Технический надзор за строительством.</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5. Обследование технического состояния зданий и сооружений и подготовка технического отчета:</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а) обследование грунтов оснований;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б) обследования технического состояния фундаментов;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в) обследование технического состояния несущих и ограждающих конструкций, узлов и деталей;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г) обследование инженерного оборудования, за исключением оборудования на опасных производственных объектах</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д) технический отчет по материалам обследований.</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7. Строительство в промышленности и на объектах, социально-бытового обслуживания:</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а) Подготовка строительной площадки:</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 разборка и демонтаж зданий и сооружений;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 строительство временных дорог, инженерных сетей и сооружений;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3) гидроструйная, гидроабразивная, абразивная зачистка зданий и сооружений.</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б) Земляные работы: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 планировка площадей;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 разработка грунтов;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3) укрепление и уплотнение грунтов;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4) устройство дренажей и конструкций из камня;</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5) устройство проездов, пешеходных дорожек и площадок.</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в) Специальные работы в грунтах:</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6) свайные работы (все виды свай), погружение и извлечение шпунта;</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7) работы в мелиоративном и водохозяйственном строительстве;</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lastRenderedPageBreak/>
              <w:t>г) Возведение несущих и ограждающих конструкций зданий и сооружений: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3) ограждающие конструкции из панелей и плит;</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4) каркасно-обшивные перегородки;</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5) стены из многослойных панелей;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6)стены и конструкции из стеклянных блоков и профильного стекла;</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8) опалубочные и арматурные работы;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9) монтаж металлоконструкций;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10) конструкции зданий и сооружений;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11) конструкции транспортёрных галерей;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12) резервуарные конструкции;</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13) антенно-мачтовые сооружения, башни, вытяжные трубы;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14) технологические металлоконструкции;</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15) устройство конструкций из монолитного бетона;</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16) устройство железобетонных конструкций;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17) монтаж сборных бетонных и железобетонных конструкций;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18) кладка из камня, кирпича и комбинированных блоков;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19) установка асбоцементных, гипсобетонных, легкобетонных, полимерных и комбинированных изделий;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20) экранирование помещений и устройство деформационных швов;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21) установка несущих и ограждающих деревянных конструкций и изделий.</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е) Работы по устройству наружных инженерных сетей и оборудования:</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11) устройство колодцев, площадок, оголовков, лотков;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12) установка запорно-регулирующей арматуры;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13) монтаж санитарно-технического оборудования;</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14) прокладка линий связи, радио, телевидения (магистральных кабельных внутризоновых магистральных соединительных местных кабелей линий связи) в т.ч. (абонентских), (электрических, волоконно-оптических, воздушных линий связи);</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15) прокладка сетей водоснабжения;</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16) прокладка канализационных сетей.</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ж) Работы по устройству внутренних инженерных систем:</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8) устройство систем вентиляции, кондиционирования воздуха, пневмотранспорта и аспирации;</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9) устройство технологических трубопроводов;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10) прокладка внутренних сетей водоснабжения;</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11) прокладка внутренних канализационных сетей;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12) устройство внутренних линий связи, радио, телевидения;</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13) установка приборов учета и контроля.</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з) Работы по защите конструкций и оборудования:</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5) гидроизоляция строительных конструкций;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6) устройство изоляции из рулонных материалов на битумной основе и горячих асфальтовых смесей;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7) устройство изоляции из полимерных рулонных, комбинированных, (эмульсионно-мастичных составов) и листовых материалов;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8) устройство изоляции из цементных растворов;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lastRenderedPageBreak/>
              <w:t>9) устройство изоляции из металлических листов;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10)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12) Устройство изоляции из полимерных и эмульсионно-мастичных составов.</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и) Кровельные работы: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 устройство кровель из рулонных материалов;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 кровли из полимерных и эмульсионно-битумных составов;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3) устройство кровли из штучных и комбинированных материалов;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к) устройство полов: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 устройство выравнивающих стяжек перекрытий;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 устройство покрытий из плит, плиток и унифицированных блоков;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3) устройство покрытий из древесины и изделий на ее основе;</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4) устройство покрытий из полимерных материалов;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5) Устройство специальных видов (жаростойких, кислотоупорных) полов.</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л) Монтаж технологического оборудования:</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14) компрессорных машин, насосов и вентиляторов;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15) санитарно-технических объектов;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16) очистки производственных выбросов;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17) очистных сооружений;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18) технологического оборудования различных отраслей промышленности и отдельных производств;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19) металлообрабатывающего оборудования;</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20) деревообрабатывающего оборудования;</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21) дробильно-размольного, обогатительного и агломерационного оборудования;</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22) весового оборудования;</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23) оборудования для очистки газов;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24) технологических металлоконструкций;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25) оборудования связи:</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а) линейно-кабельных сооружений связи;</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б) станционных проводных средств;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в) радиорелейных линий связи;</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г) приемно-передающих центров (радиовещания и телевидения);</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д) земных станций спутниковой связи;</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е) станций проводного вещания;</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ж) систем передвижной сотовой, пейджинговой и иной радиосвязи;</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26) приборов, средств автоматизации и вычислительной техники;</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27) монтаж и обслуживание систем кондиционирования воздуха.</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м) Пуско-наладочные работы: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18) металлообрабатывающего оборудования;</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19) деревообрабатывающего оборудования;</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20) оборудования связи;</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21) систем вентиляции и кондиционирования воздуха;</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lastRenderedPageBreak/>
              <w:t>22) систем водоснабжения и канализации.</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н) Сварочные работы.</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п) Отделочные работы: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 производство фасадных работ;</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 производство отделочных работ на высоте или методом промышленного альпинизма;</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3) производство штукатурных и лепных работ;</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4) производство стекольных работ;</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5) производство облицовочных работ;</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6) монтаж подвесных (натяжных) потолков, панелей и плит с лицевой отделкой.</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р) Специальные бетонные работы: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 прорезка деформационных швов, технологических борозд и обработка поверхности монолитных конструкций;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 цементация швов;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3) работы по торкретированию и устройству набрызг-бетона.</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8. Жилищно-коммунальное строительство:</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а) Подготовительные работы: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 Разборка и демонтаж зданий и сооружений;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 Гидроструйная, гидроабразивная, абразивная зачистка зданий и сооружений;</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б) Земляные работы: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 планировка площадей;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 разработка грунтов;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3) укрепление и уплотнение грунтов;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4) устройство дренажей и конструкций из камня;</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5) устройство проездов, пешеходных дорожек и площадок.</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в) Свайные работы (все виды свай), погружение и извлечение шпунта;</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г) Возведение несущих и ограждающих конструкций зданий: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 ограждающие конструкции из панелей и плит;</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 каркасно-обшивные перегородки;</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3) стены из многослойных панелей;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4) стены и конструкции из стеклянных блоков и профильного стекла;</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6) опалубочные и арматурные работы;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7) монтаж металлоконструкций;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8) конструкции зданий и сооружений;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9) устройство конструкций из монолитного бетона;</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10) устройство железобетонных конструкций;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11) монтаж сборных бетонных конструкций;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12) монтаж сборных железобетонных конструкций;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13) кладка из камня, кирпича и комбинированных блоков;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14) установка асбоцементных, гипсобетонных, легкобетонных, полимерных и комбинированных изделий;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15) экранирование помещений и устройство деформационных швов;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16) установка несущих и ограждающих деревянных конструкций и изделий.</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lastRenderedPageBreak/>
              <w:t>д) Работы по устройству внутренних инженерных систем:</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6) устройство систем вентиляции, кондиционирования воздуха, пневмотранспорта и аспирации;</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7) прокладка сетей водоснабжения;</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8) сантехнические работы;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9) прокладка канализационных сетей;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10) устройство линий связи, радио, телевидения;</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11) установка приборов учета и контроля.</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е) Сварочные работы.</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ж) Кровельные работы: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 устройство кровель из рулонных материалов;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 кровли из полимерных и эмульсионно-битумных составов;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3) устройство кровли из штучных и комбинированных материалов;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з) Изоляционные работы: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 Устройство изоляции из полимерных и эмульсионно-мастичных составов;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 Наружное утепление стен;</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3) ремонт межпанельных швов;</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и) Отделочные работы: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 производство фасадных работ;</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 производство отделочных работ на высоте или методом промышленного альпинизма;</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3) производство штукатурных и лепных работ;</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4) производство стекольных работ;</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5) производство облицовочных работ;</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6) монтаж подвесных (натяжных) потолков, панелей и плит с лицевой отделкой.</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к) устройство полов: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 устройство выравнивающих стяжек перекрытий;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 устройство покрытий из плит, плиток и унифицированных блоков;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3) устройство покрытий из древесины и изделий на ее основе;</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4) устройство покрытий из полимерных материалов.</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л) Специальные бетонные работы: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 прорезка деформационных швов, технологических борозд и обработка поверхности монолитных конструкций;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 цементация швов;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3) работы по торкретированию и устройству набрызг-бетона.</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lastRenderedPageBreak/>
              <w:t>84.</w:t>
            </w:r>
          </w:p>
        </w:tc>
        <w:tc>
          <w:tcPr>
            <w:tcW w:w="2127" w:type="dxa"/>
          </w:tcPr>
          <w:p w:rsidR="0058532F" w:rsidRPr="00E025C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ООО «Трансмонтаж»</w:t>
            </w:r>
            <w:r w:rsidR="00067A48" w:rsidRPr="00E025CB">
              <w:rPr>
                <w:rFonts w:ascii="Times New Roman" w:hAnsi="Times New Roman" w:cs="Times New Roman"/>
                <w:sz w:val="20"/>
                <w:szCs w:val="20"/>
              </w:rPr>
              <w:t>, г. Тирасполь, ул. Каховская, 21</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Васильев Р.И.</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01-16/686 от 12.03.14г.</w:t>
            </w:r>
          </w:p>
        </w:tc>
        <w:tc>
          <w:tcPr>
            <w:tcW w:w="992" w:type="dxa"/>
          </w:tcPr>
          <w:p w:rsidR="0058532F" w:rsidRPr="00E025CB" w:rsidRDefault="00067A48" w:rsidP="00E025CB">
            <w:pPr>
              <w:rPr>
                <w:rFonts w:ascii="Times New Roman" w:hAnsi="Times New Roman" w:cs="Times New Roman"/>
                <w:sz w:val="20"/>
                <w:szCs w:val="20"/>
              </w:rPr>
            </w:pPr>
            <w:r w:rsidRPr="00E025CB">
              <w:rPr>
                <w:rFonts w:ascii="Times New Roman" w:hAnsi="Times New Roman" w:cs="Times New Roman"/>
                <w:sz w:val="20"/>
                <w:szCs w:val="20"/>
              </w:rPr>
              <w:t>21.02.14 №01</w:t>
            </w:r>
          </w:p>
        </w:tc>
        <w:tc>
          <w:tcPr>
            <w:tcW w:w="8930" w:type="dxa"/>
          </w:tcPr>
          <w:p w:rsidR="0058532F" w:rsidRPr="00E025CB" w:rsidRDefault="0058532F" w:rsidP="00E025CB">
            <w:pPr>
              <w:rPr>
                <w:rFonts w:ascii="Times New Roman" w:hAnsi="Times New Roman" w:cs="Times New Roman"/>
                <w:color w:val="FF0000"/>
                <w:sz w:val="20"/>
                <w:szCs w:val="20"/>
              </w:rPr>
            </w:pPr>
            <w:r w:rsidRPr="00E025CB">
              <w:rPr>
                <w:rFonts w:ascii="Times New Roman" w:hAnsi="Times New Roman" w:cs="Times New Roman"/>
                <w:color w:val="FF0000"/>
                <w:sz w:val="20"/>
                <w:szCs w:val="20"/>
              </w:rPr>
              <w:t>Отказ</w:t>
            </w:r>
          </w:p>
          <w:p w:rsidR="000E6CA1" w:rsidRPr="00E025CB" w:rsidRDefault="000E6CA1" w:rsidP="00E025CB">
            <w:pPr>
              <w:rPr>
                <w:rFonts w:ascii="Times New Roman" w:hAnsi="Times New Roman" w:cs="Times New Roman"/>
                <w:iCs/>
                <w:sz w:val="20"/>
                <w:szCs w:val="20"/>
              </w:rPr>
            </w:pPr>
            <w:r w:rsidRPr="00E025CB">
              <w:rPr>
                <w:rFonts w:ascii="Times New Roman" w:hAnsi="Times New Roman" w:cs="Times New Roman"/>
                <w:iCs/>
                <w:sz w:val="20"/>
                <w:szCs w:val="20"/>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возвращает его без согласования по следующим основаниям:</w:t>
            </w:r>
          </w:p>
          <w:p w:rsidR="000E6CA1" w:rsidRPr="00E025CB" w:rsidRDefault="000E6CA1" w:rsidP="00E025CB">
            <w:pPr>
              <w:rPr>
                <w:rFonts w:ascii="Times New Roman" w:hAnsi="Times New Roman" w:cs="Times New Roman"/>
                <w:iCs/>
                <w:sz w:val="20"/>
                <w:szCs w:val="20"/>
              </w:rPr>
            </w:pPr>
            <w:r w:rsidRPr="00E025CB">
              <w:rPr>
                <w:rFonts w:ascii="Times New Roman" w:hAnsi="Times New Roman" w:cs="Times New Roman"/>
                <w:iCs/>
                <w:sz w:val="20"/>
                <w:szCs w:val="20"/>
              </w:rPr>
              <w:t xml:space="preserve">1. Не представлены сведения о прохождении руководителем организации обучения в области охраны труда, что не соответствует пункту 17 Приложения № 4 к Положению о лицензировании, утвержденного Постановлением Правительства Приднестровской Молдавской Республики от 24 июня 2013 года № 113 "Об утверждении Положения о лицензировании отдельных видов деятельности: архитектурная деятельность, инженерные изыскания для строительства, </w:t>
            </w:r>
            <w:r w:rsidRPr="00E025CB">
              <w:rPr>
                <w:rFonts w:ascii="Times New Roman" w:hAnsi="Times New Roman" w:cs="Times New Roman"/>
                <w:iCs/>
                <w:sz w:val="20"/>
                <w:szCs w:val="20"/>
              </w:rPr>
              <w:lastRenderedPageBreak/>
              <w:t>строительство, проектирование зданий и сооружений и градостроительное планирование территорий и поселений" (САЗ 25-13) (далее по тексту Положение о лицензировании).</w:t>
            </w:r>
          </w:p>
          <w:p w:rsidR="000E6CA1" w:rsidRPr="00E025CB" w:rsidRDefault="000E6CA1" w:rsidP="00E025CB">
            <w:pPr>
              <w:rPr>
                <w:rFonts w:ascii="Times New Roman" w:hAnsi="Times New Roman" w:cs="Times New Roman"/>
                <w:iCs/>
                <w:sz w:val="20"/>
                <w:szCs w:val="20"/>
              </w:rPr>
            </w:pPr>
            <w:r w:rsidRPr="00E025CB">
              <w:rPr>
                <w:rFonts w:ascii="Times New Roman" w:hAnsi="Times New Roman" w:cs="Times New Roman"/>
                <w:iCs/>
                <w:sz w:val="20"/>
                <w:szCs w:val="20"/>
              </w:rPr>
              <w:t>2. Отсутствует лицо, ответственное за электрохозяйство, имеющее соответствующую группу по электробезопасности, что не соответствует пункту 19 Приложения № 4 к Положению о лицензировании.</w:t>
            </w:r>
          </w:p>
          <w:p w:rsidR="000E6CA1" w:rsidRPr="00E025CB" w:rsidRDefault="000E6CA1" w:rsidP="00E025CB">
            <w:pPr>
              <w:rPr>
                <w:rFonts w:ascii="Times New Roman" w:hAnsi="Times New Roman" w:cs="Times New Roman"/>
                <w:iCs/>
                <w:sz w:val="20"/>
                <w:szCs w:val="20"/>
              </w:rPr>
            </w:pPr>
            <w:r w:rsidRPr="00E025CB">
              <w:rPr>
                <w:rFonts w:ascii="Times New Roman" w:hAnsi="Times New Roman" w:cs="Times New Roman"/>
                <w:iCs/>
                <w:sz w:val="20"/>
                <w:szCs w:val="20"/>
              </w:rPr>
              <w:t>3. Приложения №1, №2, №3 не оформлены в соответствии с действующим Положением о лицензировании.</w:t>
            </w:r>
          </w:p>
          <w:p w:rsidR="000E6CA1" w:rsidRPr="00E025CB" w:rsidRDefault="000E6CA1" w:rsidP="00E025CB">
            <w:pPr>
              <w:rPr>
                <w:rFonts w:ascii="Times New Roman" w:hAnsi="Times New Roman" w:cs="Times New Roman"/>
                <w:iCs/>
                <w:sz w:val="20"/>
                <w:szCs w:val="20"/>
              </w:rPr>
            </w:pPr>
            <w:r w:rsidRPr="00E025CB">
              <w:rPr>
                <w:rFonts w:ascii="Times New Roman" w:hAnsi="Times New Roman" w:cs="Times New Roman"/>
                <w:iCs/>
                <w:sz w:val="20"/>
                <w:szCs w:val="20"/>
              </w:rPr>
              <w:t>4. Области лицензирования не указаны в соответствии с Классификатором отдельных видов деятельности в сфере архитектурной деятельности, инженерным изысканиям для строительства, строительству, проектированию зданий и сооружений, градостроительному планированию территорий и поселений в Приднестровской Молдавской Республике, утвержденного Приказом Государственной службы энергетики и жилищно-коммунального хозяйства Приднестровской Молдавской Республики от 31 августа 2012 года № 231 (Регистрационный № 6163 от 11 октября 2012 года) (САЗ 12-42) (далее Классификатор).</w:t>
            </w:r>
          </w:p>
          <w:p w:rsidR="000E6CA1" w:rsidRPr="00E025CB" w:rsidRDefault="000E6CA1" w:rsidP="00E025CB">
            <w:pPr>
              <w:rPr>
                <w:rFonts w:ascii="Times New Roman" w:hAnsi="Times New Roman" w:cs="Times New Roman"/>
                <w:iCs/>
                <w:sz w:val="20"/>
                <w:szCs w:val="20"/>
              </w:rPr>
            </w:pPr>
            <w:r w:rsidRPr="00E025CB">
              <w:rPr>
                <w:rFonts w:ascii="Times New Roman" w:hAnsi="Times New Roman" w:cs="Times New Roman"/>
                <w:iCs/>
                <w:sz w:val="20"/>
                <w:szCs w:val="20"/>
              </w:rPr>
              <w:t>5. Отсутствуют сведения о проведении аттестации рабочих мест по условиям труда, что не соответствует пункту 20 Приложения № 4 к Положению о лицензировании.</w:t>
            </w:r>
          </w:p>
          <w:p w:rsidR="000E6CA1" w:rsidRPr="00E025CB" w:rsidRDefault="000E6CA1" w:rsidP="00E025CB">
            <w:pPr>
              <w:rPr>
                <w:rFonts w:ascii="Times New Roman" w:hAnsi="Times New Roman" w:cs="Times New Roman"/>
                <w:iCs/>
                <w:sz w:val="20"/>
                <w:szCs w:val="20"/>
              </w:rPr>
            </w:pPr>
            <w:r w:rsidRPr="00E025CB">
              <w:rPr>
                <w:rFonts w:ascii="Times New Roman" w:hAnsi="Times New Roman" w:cs="Times New Roman"/>
                <w:iCs/>
                <w:sz w:val="20"/>
                <w:szCs w:val="20"/>
              </w:rPr>
              <w:t>6. Не представлены сведения о специалистах и рабочих, необходимых для выполнения всего спектра заявленных работ, что не соответствует Приложению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заявленных работ необходим следующий персонал:</w:t>
            </w:r>
          </w:p>
          <w:p w:rsidR="000E6CA1" w:rsidRPr="00E025CB" w:rsidRDefault="000E6CA1" w:rsidP="00E025CB">
            <w:pPr>
              <w:rPr>
                <w:rFonts w:ascii="Times New Roman" w:hAnsi="Times New Roman" w:cs="Times New Roman"/>
                <w:iCs/>
                <w:sz w:val="20"/>
                <w:szCs w:val="20"/>
              </w:rPr>
            </w:pPr>
            <w:r w:rsidRPr="00E025CB">
              <w:rPr>
                <w:rFonts w:ascii="Times New Roman" w:hAnsi="Times New Roman" w:cs="Times New Roman"/>
                <w:iCs/>
                <w:sz w:val="20"/>
                <w:szCs w:val="20"/>
              </w:rPr>
              <w:t>а) по пунктам 1, 3 Классификатора - главный инженер проекта и главный архитектор проекта, инженер-конструктор, работающие на постоянной основе и имеющие высшее специальное образование и стаж работы не менее 5 лет в качестве проектировщика;</w:t>
            </w:r>
          </w:p>
          <w:p w:rsidR="000E6CA1" w:rsidRPr="00E025CB" w:rsidRDefault="000E6CA1" w:rsidP="00E025CB">
            <w:pPr>
              <w:rPr>
                <w:rFonts w:ascii="Times New Roman" w:hAnsi="Times New Roman" w:cs="Times New Roman"/>
                <w:iCs/>
                <w:sz w:val="20"/>
                <w:szCs w:val="20"/>
              </w:rPr>
            </w:pPr>
            <w:r w:rsidRPr="00E025CB">
              <w:rPr>
                <w:rFonts w:ascii="Times New Roman" w:hAnsi="Times New Roman" w:cs="Times New Roman"/>
                <w:iCs/>
                <w:sz w:val="20"/>
                <w:szCs w:val="20"/>
              </w:rPr>
              <w:t>б) по пункту 4 Классификатора - инженер-строитель с высшим образованием, техник-строитель со средним техническим с опытом работы в технадзоре не менее 3 лет;</w:t>
            </w:r>
          </w:p>
          <w:p w:rsidR="000E6CA1" w:rsidRPr="00E025CB" w:rsidRDefault="000E6CA1" w:rsidP="00E025CB">
            <w:pPr>
              <w:rPr>
                <w:rFonts w:ascii="Times New Roman" w:hAnsi="Times New Roman" w:cs="Times New Roman"/>
                <w:iCs/>
                <w:sz w:val="20"/>
                <w:szCs w:val="20"/>
              </w:rPr>
            </w:pPr>
            <w:r w:rsidRPr="00E025CB">
              <w:rPr>
                <w:rFonts w:ascii="Times New Roman" w:hAnsi="Times New Roman" w:cs="Times New Roman"/>
                <w:iCs/>
                <w:sz w:val="20"/>
                <w:szCs w:val="20"/>
              </w:rPr>
              <w:t>в) по пункту 7 Классификатора: строители рабочих специальностей, сварщики, машинисты землеройных машин, сантехники, специалисты с высшим инженерно-техническим образованием в области связи, специалисты – вентиляционщики, рабочие строительных специальностей с техническим образованием, кровельщики, рабочие-монтажники, слесари КИПиА, специалисты, обладающие правом проведения испытаний и измерений, сварщики, геодезист, рабочие строительных специальностей с правом производства высотно-верхолазных работ или работ методом промышленного альпинизма, инженерно-технический персонал, аттестованный по охране труда;</w:t>
            </w:r>
          </w:p>
          <w:p w:rsidR="000E6CA1" w:rsidRPr="00E025CB" w:rsidRDefault="000E6CA1" w:rsidP="00E025CB">
            <w:pPr>
              <w:rPr>
                <w:rFonts w:ascii="Times New Roman" w:hAnsi="Times New Roman" w:cs="Times New Roman"/>
                <w:iCs/>
                <w:sz w:val="20"/>
                <w:szCs w:val="20"/>
              </w:rPr>
            </w:pPr>
            <w:r w:rsidRPr="00E025CB">
              <w:rPr>
                <w:rFonts w:ascii="Times New Roman" w:hAnsi="Times New Roman" w:cs="Times New Roman"/>
                <w:iCs/>
                <w:sz w:val="20"/>
                <w:szCs w:val="20"/>
              </w:rPr>
              <w:t>г) по пункту 8 Классификатора: сварщики, кровельщики, рабочие строительных специальностей с правом производства работ методом промышленного альпинизма, инженерно-технический персонал, аттестованный по охране труда, (персонал для выполнения работ по обследованию и проектированию зданий и сооружений).</w:t>
            </w:r>
          </w:p>
          <w:p w:rsidR="000E6CA1" w:rsidRPr="00E025CB" w:rsidRDefault="000E6CA1" w:rsidP="00E025CB">
            <w:pPr>
              <w:rPr>
                <w:rFonts w:ascii="Times New Roman" w:hAnsi="Times New Roman" w:cs="Times New Roman"/>
                <w:iCs/>
                <w:sz w:val="20"/>
                <w:szCs w:val="20"/>
              </w:rPr>
            </w:pPr>
            <w:r w:rsidRPr="00E025CB">
              <w:rPr>
                <w:rFonts w:ascii="Times New Roman" w:hAnsi="Times New Roman" w:cs="Times New Roman"/>
                <w:iCs/>
                <w:sz w:val="20"/>
                <w:szCs w:val="20"/>
              </w:rPr>
              <w:t>7. Также, отмечаем, что минимальным перечнем оборудования и подразделений, необходимых для выполнения заявленных работ согласно Классификатору, является:</w:t>
            </w:r>
          </w:p>
          <w:p w:rsidR="000E6CA1" w:rsidRPr="00E025CB" w:rsidRDefault="000E6CA1" w:rsidP="00E025CB">
            <w:pPr>
              <w:rPr>
                <w:rFonts w:ascii="Times New Roman" w:hAnsi="Times New Roman" w:cs="Times New Roman"/>
                <w:sz w:val="20"/>
                <w:szCs w:val="20"/>
              </w:rPr>
            </w:pPr>
            <w:r w:rsidRPr="00E025CB">
              <w:rPr>
                <w:rFonts w:ascii="Times New Roman" w:hAnsi="Times New Roman" w:cs="Times New Roman"/>
                <w:iCs/>
                <w:sz w:val="20"/>
                <w:szCs w:val="20"/>
              </w:rPr>
              <w:t xml:space="preserve">- оборудование для демонтажа (дрель, перфоратор, пневмоинструмент, сварочное оборудование), аппараты гидроструйной, гидроабразивной, абразивной зачистки зданий и сооружений, землеройные машины и (или) механизмы, буронабивные, забивные машины и механизмы, лабораторные </w:t>
            </w:r>
            <w:r w:rsidRPr="00E025CB">
              <w:rPr>
                <w:rFonts w:ascii="Times New Roman" w:hAnsi="Times New Roman" w:cs="Times New Roman"/>
                <w:iCs/>
                <w:sz w:val="20"/>
                <w:szCs w:val="20"/>
              </w:rPr>
              <w:lastRenderedPageBreak/>
              <w:t>подразделения, сварочное оборудование, нивелир, теодолит, иное геодезическое оборудование, сертифицированное альпинистское оборудование или строительные леса, люльки или иное оборудование необходимое для выполнения работ.</w:t>
            </w:r>
          </w:p>
          <w:p w:rsidR="00067A48" w:rsidRPr="00E025CB" w:rsidRDefault="00067A48" w:rsidP="00E025CB">
            <w:pPr>
              <w:rPr>
                <w:rFonts w:ascii="Times New Roman" w:hAnsi="Times New Roman" w:cs="Times New Roman"/>
                <w:sz w:val="20"/>
                <w:szCs w:val="20"/>
              </w:rPr>
            </w:pP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lastRenderedPageBreak/>
              <w:t>85.</w:t>
            </w:r>
          </w:p>
        </w:tc>
        <w:tc>
          <w:tcPr>
            <w:tcW w:w="2127" w:type="dxa"/>
          </w:tcPr>
          <w:p w:rsidR="00434FF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 xml:space="preserve">ООО «Остров сокровищ» </w:t>
            </w:r>
            <w:r w:rsidR="006272F9" w:rsidRPr="00E025CB">
              <w:rPr>
                <w:rFonts w:ascii="Times New Roman" w:hAnsi="Times New Roman" w:cs="Times New Roman"/>
                <w:sz w:val="20"/>
                <w:szCs w:val="20"/>
              </w:rPr>
              <w:t xml:space="preserve">, </w:t>
            </w:r>
          </w:p>
          <w:p w:rsidR="0058532F" w:rsidRPr="00E025CB" w:rsidRDefault="006272F9" w:rsidP="00E025CB">
            <w:pPr>
              <w:ind w:left="-108"/>
              <w:rPr>
                <w:rFonts w:ascii="Times New Roman" w:hAnsi="Times New Roman" w:cs="Times New Roman"/>
                <w:sz w:val="20"/>
                <w:szCs w:val="20"/>
              </w:rPr>
            </w:pPr>
            <w:r w:rsidRPr="00E025CB">
              <w:rPr>
                <w:rFonts w:ascii="Times New Roman" w:hAnsi="Times New Roman" w:cs="Times New Roman"/>
                <w:sz w:val="20"/>
                <w:szCs w:val="20"/>
              </w:rPr>
              <w:t>г. Бендеры, ул. Бендерского Восстания, д. 130, к.21</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Ужакин В.В.</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01-16/977 от 20.03.14г.</w:t>
            </w:r>
          </w:p>
        </w:tc>
        <w:tc>
          <w:tcPr>
            <w:tcW w:w="992" w:type="dxa"/>
          </w:tcPr>
          <w:p w:rsidR="0058532F" w:rsidRPr="00E025CB" w:rsidRDefault="000E6CA1" w:rsidP="00E025CB">
            <w:pPr>
              <w:rPr>
                <w:rFonts w:ascii="Times New Roman" w:hAnsi="Times New Roman" w:cs="Times New Roman"/>
                <w:sz w:val="20"/>
                <w:szCs w:val="20"/>
              </w:rPr>
            </w:pPr>
            <w:r w:rsidRPr="00E025CB">
              <w:rPr>
                <w:rFonts w:ascii="Times New Roman" w:hAnsi="Times New Roman" w:cs="Times New Roman"/>
                <w:sz w:val="20"/>
                <w:szCs w:val="20"/>
              </w:rPr>
              <w:t>18.03.14</w:t>
            </w:r>
          </w:p>
        </w:tc>
        <w:tc>
          <w:tcPr>
            <w:tcW w:w="8930" w:type="dxa"/>
          </w:tcPr>
          <w:p w:rsidR="0058532F" w:rsidRPr="00E025CB" w:rsidRDefault="0058532F" w:rsidP="00E025CB">
            <w:pPr>
              <w:rPr>
                <w:rFonts w:ascii="Times New Roman" w:hAnsi="Times New Roman" w:cs="Times New Roman"/>
                <w:color w:val="FF0000"/>
                <w:sz w:val="20"/>
                <w:szCs w:val="20"/>
              </w:rPr>
            </w:pPr>
            <w:r w:rsidRPr="00E025CB">
              <w:rPr>
                <w:rFonts w:ascii="Times New Roman" w:hAnsi="Times New Roman" w:cs="Times New Roman"/>
                <w:color w:val="FF0000"/>
                <w:sz w:val="20"/>
                <w:szCs w:val="20"/>
              </w:rPr>
              <w:t>Отказ</w:t>
            </w:r>
          </w:p>
          <w:p w:rsidR="000E6CA1" w:rsidRPr="00E025CB" w:rsidRDefault="000E6CA1" w:rsidP="00E025CB">
            <w:pPr>
              <w:rPr>
                <w:rFonts w:ascii="Times New Roman" w:hAnsi="Times New Roman" w:cs="Times New Roman"/>
                <w:iCs/>
                <w:sz w:val="20"/>
                <w:szCs w:val="20"/>
              </w:rPr>
            </w:pPr>
            <w:r w:rsidRPr="00E025CB">
              <w:rPr>
                <w:rFonts w:ascii="Times New Roman" w:hAnsi="Times New Roman" w:cs="Times New Roman"/>
                <w:iCs/>
                <w:sz w:val="20"/>
                <w:szCs w:val="20"/>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для согласования на выдачу лицензии, возвращает его без согласования по следующим основаниям:</w:t>
            </w:r>
          </w:p>
          <w:p w:rsidR="000E6CA1" w:rsidRPr="00E025CB" w:rsidRDefault="000E6CA1" w:rsidP="00E025CB">
            <w:pPr>
              <w:rPr>
                <w:rFonts w:ascii="Times New Roman" w:hAnsi="Times New Roman" w:cs="Times New Roman"/>
                <w:iCs/>
                <w:sz w:val="20"/>
                <w:szCs w:val="20"/>
              </w:rPr>
            </w:pPr>
            <w:r w:rsidRPr="00E025CB">
              <w:rPr>
                <w:rFonts w:ascii="Times New Roman" w:hAnsi="Times New Roman" w:cs="Times New Roman"/>
                <w:iCs/>
                <w:sz w:val="20"/>
                <w:szCs w:val="20"/>
              </w:rPr>
              <w:t>1. Не представлены сведения о специалистах и рабочих, необходимых для выполнения всего спектра заявленных работ, что не соответствует Приложению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заявленных работ необходим следующий персонал: сварщики, машинисты землеройных машин, рабочие строительных специальностей с правом производства высотно-верхолазных работ или работ методом промышленного альпинизма, инженерно-технический персонал, аттестованный по охране труда;</w:t>
            </w:r>
          </w:p>
          <w:p w:rsidR="000E6CA1" w:rsidRPr="00E025CB" w:rsidRDefault="000E6CA1" w:rsidP="00E025CB">
            <w:pPr>
              <w:rPr>
                <w:rFonts w:ascii="Times New Roman" w:hAnsi="Times New Roman" w:cs="Times New Roman"/>
                <w:iCs/>
                <w:sz w:val="20"/>
                <w:szCs w:val="20"/>
              </w:rPr>
            </w:pPr>
            <w:r w:rsidRPr="00E025CB">
              <w:rPr>
                <w:rFonts w:ascii="Times New Roman" w:hAnsi="Times New Roman" w:cs="Times New Roman"/>
                <w:iCs/>
                <w:sz w:val="20"/>
                <w:szCs w:val="20"/>
              </w:rPr>
              <w:t>2. Минимальным перечнем оборудования и подразделений, необходимых для выполнения заявленных работ, является: оборудование для демонтажа (дрель, перфоратор, пневмоинструмент, сварочное оборудование), землеройные машины и (или) механизмы, сертифицированное альпинистское оборудование или строительные леса, люльки или иное оборудование необходимое для выполнения работ.</w:t>
            </w:r>
          </w:p>
          <w:p w:rsidR="000E6CA1" w:rsidRPr="00E025CB" w:rsidRDefault="000E6CA1" w:rsidP="00E025CB">
            <w:pPr>
              <w:rPr>
                <w:rFonts w:ascii="Times New Roman" w:hAnsi="Times New Roman" w:cs="Times New Roman"/>
                <w:iCs/>
                <w:sz w:val="20"/>
                <w:szCs w:val="20"/>
              </w:rPr>
            </w:pPr>
            <w:r w:rsidRPr="00E025CB">
              <w:rPr>
                <w:rFonts w:ascii="Times New Roman" w:hAnsi="Times New Roman" w:cs="Times New Roman"/>
                <w:iCs/>
                <w:sz w:val="20"/>
                <w:szCs w:val="20"/>
              </w:rPr>
              <w:t>3. Не представлены сведения о прохождении руководителем организации обучения в области охраны труда, что не соответствует пункту 17 Приложения № 4 к Положению о лицензировании, утвержденного Постановлением Правительства Приднестровской Молдавской Республики от 24 июня 2013 года № 113 "Об утверждении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и градостроительное планирование территорий и поселений" (САЗ 25-13) (далее по тексту Положение о лицензировании).</w:t>
            </w:r>
          </w:p>
          <w:p w:rsidR="000E6CA1" w:rsidRPr="00E025CB" w:rsidRDefault="000E6CA1" w:rsidP="00E025CB">
            <w:pPr>
              <w:rPr>
                <w:rFonts w:ascii="Times New Roman" w:hAnsi="Times New Roman" w:cs="Times New Roman"/>
                <w:iCs/>
                <w:sz w:val="20"/>
                <w:szCs w:val="20"/>
              </w:rPr>
            </w:pPr>
            <w:r w:rsidRPr="00E025CB">
              <w:rPr>
                <w:rFonts w:ascii="Times New Roman" w:hAnsi="Times New Roman" w:cs="Times New Roman"/>
                <w:iCs/>
                <w:sz w:val="20"/>
                <w:szCs w:val="20"/>
              </w:rPr>
              <w:t>4. Отсутствуют сведения о проведении аттестации рабочих мест по условиям труда, что не соответствует пункту 20 Приложения № 4 к Положению о лицензировании.</w:t>
            </w:r>
          </w:p>
          <w:p w:rsidR="000E6CA1" w:rsidRPr="00E025CB" w:rsidRDefault="000E6CA1" w:rsidP="00E025CB">
            <w:pPr>
              <w:rPr>
                <w:rFonts w:ascii="Times New Roman" w:hAnsi="Times New Roman" w:cs="Times New Roman"/>
                <w:sz w:val="20"/>
                <w:szCs w:val="20"/>
              </w:rPr>
            </w:pPr>
            <w:r w:rsidRPr="00E025CB">
              <w:rPr>
                <w:rFonts w:ascii="Times New Roman" w:hAnsi="Times New Roman" w:cs="Times New Roman"/>
                <w:iCs/>
                <w:sz w:val="20"/>
                <w:szCs w:val="20"/>
              </w:rPr>
              <w:t>5. Отсутствует лицо, ответственное за электрохозяйство, имеющее соответствующую группу по электробезопасности, что не соответствует пункту 19 Приложения № 4 к Положению о лицензировании</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86.</w:t>
            </w:r>
          </w:p>
        </w:tc>
        <w:tc>
          <w:tcPr>
            <w:tcW w:w="2127" w:type="dxa"/>
          </w:tcPr>
          <w:p w:rsidR="00434FF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 xml:space="preserve">ООО «НВМ-проект» </w:t>
            </w:r>
          </w:p>
          <w:p w:rsidR="0058532F" w:rsidRPr="00E025C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г. Тирасполь пер. Короленко д.2</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Золотухина Н.В.</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01-16/994 от 25.03.14г.</w:t>
            </w:r>
          </w:p>
        </w:tc>
        <w:tc>
          <w:tcPr>
            <w:tcW w:w="992" w:type="dxa"/>
          </w:tcPr>
          <w:p w:rsidR="0058532F" w:rsidRPr="00BB6A1A" w:rsidRDefault="000E6CA1" w:rsidP="00E025CB">
            <w:pPr>
              <w:pStyle w:val="a4"/>
              <w:shd w:val="clear" w:color="auto" w:fill="FFFFFF"/>
              <w:spacing w:before="0" w:beforeAutospacing="0" w:after="0" w:afterAutospacing="0"/>
              <w:rPr>
                <w:color w:val="000000"/>
                <w:sz w:val="20"/>
                <w:szCs w:val="20"/>
              </w:rPr>
            </w:pPr>
            <w:r w:rsidRPr="00BB6A1A">
              <w:rPr>
                <w:color w:val="000000"/>
                <w:sz w:val="20"/>
                <w:szCs w:val="20"/>
              </w:rPr>
              <w:t>19.03.14 №2</w:t>
            </w:r>
          </w:p>
        </w:tc>
        <w:tc>
          <w:tcPr>
            <w:tcW w:w="8930" w:type="dxa"/>
          </w:tcPr>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1. Архитектурная деятельность (планы, разрезы, фасады).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3. Проектирование зданий и сооружений, разработка проектно-сметной документации:</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а) Архитектурное проектирование: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генеральные планы объектов;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объекты производственного назначения;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жилые дома;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общественные здания и сооружения;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объекты сельского хозяйства;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объекты транспортного строительства;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реставрация зданий и сооружений, кроме памятников истории и культуры.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lastRenderedPageBreak/>
              <w:t>б) Строительное проектирование и конструирование: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строительные конструкции (несущие, самонесущие и ограждающие), узлы и детали;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фундаменты;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стены, перегородки, перекрытие, покрытие.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монолитные железобетонные, в том числе антисейсмические конструкции;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земляные, свайные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металлические конструкции;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деревянные конструкции.</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в) Проектирование инженерных сетей и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вентиляция, кондиционирование;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водоснабжение и канализация;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холодоснабжение;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связь, радио, телевидение;</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г) Разработка специальных разделов проектов: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организация и условия труда работников;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охрана окружающей среды;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производства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инженерно-технические мероприятия гражданской обороны, мероприятия по предупреждению чрезвычайных ситуаций;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инженерная защита территорий, зданий и сооружений от опасных природных и техногенных процессов;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защита строительных конструкций от коррозии;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организация строительства;</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д) сметная документация.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4. Технический надзор за строительством.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i/>
                <w:color w:val="000000"/>
                <w:sz w:val="20"/>
                <w:szCs w:val="20"/>
              </w:rPr>
              <w:t>9. Градостроительное планирование территорий и поселений.</w:t>
            </w:r>
          </w:p>
        </w:tc>
      </w:tr>
      <w:tr w:rsidR="0058532F" w:rsidRPr="00E025CB" w:rsidTr="00A80648">
        <w:tc>
          <w:tcPr>
            <w:tcW w:w="534" w:type="dxa"/>
          </w:tcPr>
          <w:p w:rsidR="0058532F" w:rsidRPr="00E025CB" w:rsidRDefault="0058532F" w:rsidP="00E025CB">
            <w:pPr>
              <w:rPr>
                <w:rFonts w:ascii="Times New Roman" w:hAnsi="Times New Roman" w:cs="Times New Roman"/>
                <w:b/>
                <w:sz w:val="20"/>
                <w:szCs w:val="20"/>
                <w:highlight w:val="green"/>
              </w:rPr>
            </w:pPr>
            <w:r w:rsidRPr="00E025CB">
              <w:rPr>
                <w:rFonts w:ascii="Times New Roman" w:hAnsi="Times New Roman" w:cs="Times New Roman"/>
                <w:b/>
                <w:sz w:val="20"/>
                <w:szCs w:val="20"/>
              </w:rPr>
              <w:lastRenderedPageBreak/>
              <w:t>87.</w:t>
            </w:r>
          </w:p>
        </w:tc>
        <w:tc>
          <w:tcPr>
            <w:tcW w:w="2127" w:type="dxa"/>
          </w:tcPr>
          <w:p w:rsidR="00434FFB" w:rsidRDefault="00A25E14" w:rsidP="00E025CB">
            <w:pPr>
              <w:ind w:left="-108"/>
              <w:rPr>
                <w:rFonts w:ascii="Times New Roman" w:hAnsi="Times New Roman" w:cs="Times New Roman"/>
                <w:sz w:val="20"/>
                <w:szCs w:val="20"/>
              </w:rPr>
            </w:pPr>
            <w:r w:rsidRPr="00E025CB">
              <w:rPr>
                <w:rFonts w:ascii="Times New Roman" w:hAnsi="Times New Roman" w:cs="Times New Roman"/>
                <w:sz w:val="20"/>
                <w:szCs w:val="20"/>
              </w:rPr>
              <w:t>ООО «Остров сокровищ» ,</w:t>
            </w:r>
          </w:p>
          <w:p w:rsidR="0058532F" w:rsidRPr="00E025CB" w:rsidRDefault="00A25E14" w:rsidP="00E025CB">
            <w:pPr>
              <w:ind w:left="-108"/>
              <w:rPr>
                <w:rFonts w:ascii="Times New Roman" w:hAnsi="Times New Roman" w:cs="Times New Roman"/>
                <w:sz w:val="20"/>
                <w:szCs w:val="20"/>
                <w:highlight w:val="green"/>
              </w:rPr>
            </w:pPr>
            <w:r w:rsidRPr="00E025CB">
              <w:rPr>
                <w:rFonts w:ascii="Times New Roman" w:hAnsi="Times New Roman" w:cs="Times New Roman"/>
                <w:sz w:val="20"/>
                <w:szCs w:val="20"/>
              </w:rPr>
              <w:t xml:space="preserve"> г. Бендеры, ул. Бендерского Восстания, д. 130, к.21</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Ужакин В.В.</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01-16/1075 от 20.03.14г.</w:t>
            </w:r>
          </w:p>
        </w:tc>
        <w:tc>
          <w:tcPr>
            <w:tcW w:w="992" w:type="dxa"/>
          </w:tcPr>
          <w:p w:rsidR="0058532F" w:rsidRPr="00BB6A1A" w:rsidRDefault="000E6CA1" w:rsidP="00E025CB">
            <w:pPr>
              <w:pStyle w:val="a4"/>
              <w:shd w:val="clear" w:color="auto" w:fill="FFFFFF"/>
              <w:spacing w:before="0" w:beforeAutospacing="0" w:after="0" w:afterAutospacing="0"/>
              <w:rPr>
                <w:color w:val="000000"/>
                <w:sz w:val="20"/>
                <w:szCs w:val="20"/>
              </w:rPr>
            </w:pPr>
            <w:r w:rsidRPr="00BB6A1A">
              <w:rPr>
                <w:color w:val="000000"/>
                <w:sz w:val="20"/>
                <w:szCs w:val="20"/>
              </w:rPr>
              <w:t>25.03.14</w:t>
            </w:r>
          </w:p>
        </w:tc>
        <w:tc>
          <w:tcPr>
            <w:tcW w:w="8930" w:type="dxa"/>
          </w:tcPr>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7. Строительство в промышленности и на объектах, социально-бытового обслуживания: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г) Возведение несущих и ограждающих конструкций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18) кладка из камня, кирпича и комбинированных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21) установка несущих и ограждающих деревянных конструкций и изделий.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п) Отделочные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производство штукатурных и лепных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производство стекольных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производство облицовочных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Жилищно-коммунальное строительство:</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г) Возведение несущих и ограждающих конструкций зданий: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кладка из камня, кирпича и комбинированных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установка несущих и ограждающих деревянных конструкций и изделий.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и) Отделочные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производство штукатурных и лепных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4) производство стекольных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производство облицовочных работ;</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lastRenderedPageBreak/>
              <w:t>88.</w:t>
            </w:r>
          </w:p>
        </w:tc>
        <w:tc>
          <w:tcPr>
            <w:tcW w:w="2127" w:type="dxa"/>
          </w:tcPr>
          <w:p w:rsidR="0058532F" w:rsidRPr="00E025CB" w:rsidRDefault="0058532F" w:rsidP="001F0115">
            <w:pPr>
              <w:ind w:left="33"/>
              <w:rPr>
                <w:rFonts w:ascii="Times New Roman" w:hAnsi="Times New Roman" w:cs="Times New Roman"/>
                <w:sz w:val="20"/>
                <w:szCs w:val="20"/>
              </w:rPr>
            </w:pPr>
            <w:r w:rsidRPr="001F0115">
              <w:rPr>
                <w:rFonts w:ascii="Times New Roman" w:hAnsi="Times New Roman" w:cs="Times New Roman"/>
                <w:sz w:val="20"/>
                <w:szCs w:val="20"/>
              </w:rPr>
              <w:t>ООО «Конкрит»</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Охомуш А.Д.</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01-16/1130 от 02.04.14г.</w:t>
            </w:r>
          </w:p>
        </w:tc>
        <w:tc>
          <w:tcPr>
            <w:tcW w:w="992" w:type="dxa"/>
          </w:tcPr>
          <w:p w:rsidR="0058532F" w:rsidRPr="00BB6A1A" w:rsidRDefault="000E6CA1" w:rsidP="00E025CB">
            <w:pPr>
              <w:pStyle w:val="a4"/>
              <w:shd w:val="clear" w:color="auto" w:fill="FFFFFF"/>
              <w:spacing w:before="0" w:beforeAutospacing="0" w:after="0" w:afterAutospacing="0"/>
              <w:rPr>
                <w:color w:val="000000"/>
                <w:sz w:val="20"/>
                <w:szCs w:val="20"/>
              </w:rPr>
            </w:pPr>
            <w:r w:rsidRPr="00BB6A1A">
              <w:rPr>
                <w:color w:val="000000"/>
                <w:sz w:val="20"/>
                <w:szCs w:val="20"/>
              </w:rPr>
              <w:t>28.03.14</w:t>
            </w:r>
          </w:p>
        </w:tc>
        <w:tc>
          <w:tcPr>
            <w:tcW w:w="8930" w:type="dxa"/>
          </w:tcPr>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7. Строительство в промышленности и на объектах, социально-бытового обслуживания: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а) Подготовка строительной площадки: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разборка и демонтаж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строительство временных дорог, инженерных сетей и сооружений;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б) Земляные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планировка площадей;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разработка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укрепление и уплотнение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дренажей и конструкций из камня;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устройство проездов, пешеходных дорожек и площадок.</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г) Возведение несущих и ограждающих конструкций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ограждающие конструкции из панелей и плит;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каркасно-обшивные перегородки;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стены из многослойных панелей;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6)стены и конструкции из стеклянных блоков и профильного стекла;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опалубочные и арматурные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монтаж металлоконструкций;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устройство конструкций из монолитного бетона;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устройство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17) монтаж сборных бетонных и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18) кладка из камня, кирпича и комбинированных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19) установка асбоцементных, гипсобетонных, легкобетонных, полимерных и комбинированных изделий;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21) установка несущих и ограждающих деревянных конструкций и изделий.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е) Работы по устройству наружных инженерных сетей и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устройство колодцев, площадок, оголовков, лотков;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установка запорно-регулирующей арматуры;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монтаж санитарно-технического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прокладка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прокладка канализационных сетей.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ж) Работы по устройству внутренних инженерных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прокладка внутренних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прокладка внутренних канализационных сетей;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установка приборов учета и контроля.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з) Работы по защите конструкций и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гидроизоляция строительных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устройство изоляции из рулонных материалов на битумной основе и горячих асфальтовых смесей;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устройство изоляции из полимерных рулонных, комбинированных, (эмульсионно-мастичных составов) и листовых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устройство изоляции из цементных растворов;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9) устройство изоляции из металлических листов;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и) Кровельные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кровель из рулонных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кровли из полимерных и эмульсионно-битумных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кровли из штучных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к) устройство полов: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выравнивающих стяжек перекрытий;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устройство покрытий из плит, плиток и унифицированных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покрытий из древесины и изделий на ее основе;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покрытий из полимерных материалов;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п) Отделочные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производство фасадных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производство штукатурных и лепных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производство облицовочных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монтаж подвесных (натяжных) потолков, панелей и плит с лицевой отделкой.</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lastRenderedPageBreak/>
              <w:t>89.</w:t>
            </w:r>
          </w:p>
        </w:tc>
        <w:tc>
          <w:tcPr>
            <w:tcW w:w="2127" w:type="dxa"/>
          </w:tcPr>
          <w:p w:rsidR="00BB6A1A"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 xml:space="preserve">ООО «Тирпроммонтаж» </w:t>
            </w:r>
            <w:r w:rsidR="000E6CA1" w:rsidRPr="00E025CB">
              <w:rPr>
                <w:rFonts w:ascii="Times New Roman" w:hAnsi="Times New Roman" w:cs="Times New Roman"/>
                <w:sz w:val="20"/>
                <w:szCs w:val="20"/>
              </w:rPr>
              <w:t xml:space="preserve">, </w:t>
            </w:r>
          </w:p>
          <w:p w:rsidR="0058532F" w:rsidRPr="00E025CB" w:rsidRDefault="000E6CA1" w:rsidP="00E025CB">
            <w:pPr>
              <w:ind w:left="-108"/>
              <w:rPr>
                <w:rFonts w:ascii="Times New Roman" w:hAnsi="Times New Roman" w:cs="Times New Roman"/>
                <w:sz w:val="20"/>
                <w:szCs w:val="20"/>
              </w:rPr>
            </w:pPr>
            <w:r w:rsidRPr="00E025CB">
              <w:rPr>
                <w:rFonts w:ascii="Times New Roman" w:hAnsi="Times New Roman" w:cs="Times New Roman"/>
                <w:sz w:val="20"/>
                <w:szCs w:val="20"/>
              </w:rPr>
              <w:t>г. Тирасполь, ул. Шевченко, 94</w:t>
            </w:r>
          </w:p>
        </w:tc>
        <w:tc>
          <w:tcPr>
            <w:tcW w:w="1560" w:type="dxa"/>
          </w:tcPr>
          <w:p w:rsidR="0058532F" w:rsidRPr="00E025C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В.З. Дорогостайский</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01-16/1099 от 02.04.14г.</w:t>
            </w:r>
          </w:p>
        </w:tc>
        <w:tc>
          <w:tcPr>
            <w:tcW w:w="992" w:type="dxa"/>
          </w:tcPr>
          <w:p w:rsidR="0058532F" w:rsidRPr="00E025CB" w:rsidRDefault="000E6CA1" w:rsidP="00E025CB">
            <w:pPr>
              <w:rPr>
                <w:rFonts w:ascii="Times New Roman" w:hAnsi="Times New Roman" w:cs="Times New Roman"/>
                <w:sz w:val="20"/>
                <w:szCs w:val="20"/>
              </w:rPr>
            </w:pPr>
            <w:r w:rsidRPr="00E025CB">
              <w:rPr>
                <w:rFonts w:ascii="Times New Roman" w:hAnsi="Times New Roman" w:cs="Times New Roman"/>
                <w:sz w:val="20"/>
                <w:szCs w:val="20"/>
              </w:rPr>
              <w:t>27.03.14 №74</w:t>
            </w:r>
          </w:p>
        </w:tc>
        <w:tc>
          <w:tcPr>
            <w:tcW w:w="8930" w:type="dxa"/>
          </w:tcPr>
          <w:p w:rsidR="0058532F" w:rsidRPr="00E025CB" w:rsidRDefault="0058532F" w:rsidP="00E025CB">
            <w:pPr>
              <w:rPr>
                <w:rFonts w:ascii="Times New Roman" w:hAnsi="Times New Roman" w:cs="Times New Roman"/>
                <w:color w:val="FF0000"/>
                <w:sz w:val="20"/>
                <w:szCs w:val="20"/>
              </w:rPr>
            </w:pPr>
            <w:r w:rsidRPr="00E025CB">
              <w:rPr>
                <w:rFonts w:ascii="Times New Roman" w:hAnsi="Times New Roman" w:cs="Times New Roman"/>
                <w:color w:val="FF0000"/>
                <w:sz w:val="20"/>
                <w:szCs w:val="20"/>
              </w:rPr>
              <w:t>Отказ</w:t>
            </w:r>
          </w:p>
          <w:p w:rsidR="000E6CA1" w:rsidRPr="00E025CB" w:rsidRDefault="000E6CA1" w:rsidP="00E025CB">
            <w:pPr>
              <w:rPr>
                <w:rFonts w:ascii="Times New Roman" w:hAnsi="Times New Roman" w:cs="Times New Roman"/>
                <w:iCs/>
                <w:sz w:val="20"/>
                <w:szCs w:val="20"/>
              </w:rPr>
            </w:pPr>
            <w:r w:rsidRPr="00E025CB">
              <w:rPr>
                <w:rFonts w:ascii="Times New Roman" w:hAnsi="Times New Roman" w:cs="Times New Roman"/>
                <w:iCs/>
                <w:sz w:val="20"/>
                <w:szCs w:val="20"/>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для согласования на выдачу лицензии, возвращает его без согласования по следующим основаниям:</w:t>
            </w:r>
          </w:p>
          <w:p w:rsidR="000E6CA1" w:rsidRPr="00E025CB" w:rsidRDefault="000E6CA1" w:rsidP="00E025CB">
            <w:pPr>
              <w:rPr>
                <w:rFonts w:ascii="Times New Roman" w:hAnsi="Times New Roman" w:cs="Times New Roman"/>
                <w:iCs/>
                <w:sz w:val="20"/>
                <w:szCs w:val="20"/>
              </w:rPr>
            </w:pPr>
            <w:r w:rsidRPr="00E025CB">
              <w:rPr>
                <w:rFonts w:ascii="Times New Roman" w:hAnsi="Times New Roman" w:cs="Times New Roman"/>
                <w:iCs/>
                <w:sz w:val="20"/>
                <w:szCs w:val="20"/>
              </w:rPr>
              <w:t>1. Не представлены сведения о специалистах и рабочих, необходимых для выполнения всего спектра заявленных работ, что не соответствует Приложению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заявленных работ необходим следующий персонал: главный инженер проекта, инженер-конструктор, работающие на постоянной основе, имеющие высшее специальное образование и стаж работы не менее 5 лет в качестве проектировщика, рабочие строительных специальностей с правом производства высотно-верхолазных работ или работ методом промышленного альпинизма и т.д.</w:t>
            </w:r>
          </w:p>
          <w:p w:rsidR="000E6CA1" w:rsidRPr="00E025CB" w:rsidRDefault="000E6CA1" w:rsidP="00E025CB">
            <w:pPr>
              <w:rPr>
                <w:rFonts w:ascii="Times New Roman" w:hAnsi="Times New Roman" w:cs="Times New Roman"/>
                <w:iCs/>
                <w:sz w:val="20"/>
                <w:szCs w:val="20"/>
              </w:rPr>
            </w:pPr>
            <w:r w:rsidRPr="00E025CB">
              <w:rPr>
                <w:rFonts w:ascii="Times New Roman" w:hAnsi="Times New Roman" w:cs="Times New Roman"/>
                <w:iCs/>
                <w:sz w:val="20"/>
                <w:szCs w:val="20"/>
              </w:rPr>
              <w:t>2. Минимальным перечнем оборудования и подразделений, необходимых для выполнения заявленных работ, является: сертифицированное альпинистское оборудование, строительные леса, люльки или иное оборудование необходимое для выполнения работ, а также нивелир, теодолит иное геодезическое оборудование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w:t>
            </w:r>
          </w:p>
          <w:p w:rsidR="000E6CA1" w:rsidRPr="00E025CB" w:rsidRDefault="000E6CA1" w:rsidP="00E025CB">
            <w:pPr>
              <w:rPr>
                <w:rFonts w:ascii="Times New Roman" w:hAnsi="Times New Roman" w:cs="Times New Roman"/>
                <w:iCs/>
                <w:sz w:val="20"/>
                <w:szCs w:val="20"/>
              </w:rPr>
            </w:pPr>
            <w:r w:rsidRPr="00E025CB">
              <w:rPr>
                <w:rFonts w:ascii="Times New Roman" w:hAnsi="Times New Roman" w:cs="Times New Roman"/>
                <w:iCs/>
                <w:sz w:val="20"/>
                <w:szCs w:val="20"/>
              </w:rPr>
              <w:t xml:space="preserve">3. Области лицензирования не указаны в соответствии с Классификатором отдельных видов деятельности в сфере архитектурной деятельности, инженерным изысканиям для строительства, </w:t>
            </w:r>
            <w:r w:rsidRPr="00E025CB">
              <w:rPr>
                <w:rFonts w:ascii="Times New Roman" w:hAnsi="Times New Roman" w:cs="Times New Roman"/>
                <w:iCs/>
                <w:sz w:val="20"/>
                <w:szCs w:val="20"/>
              </w:rPr>
              <w:lastRenderedPageBreak/>
              <w:t>строительству, проектированию зданий и сооружений, градостроительному планированию территорий и поселений в Приднестровской Молдавской Республике, утвержденного Приказом Государственной службы энергетики и жилищно-коммунального хозяйства Приднестровской Молдавской Республики от 31 августа 2012 года № 231 (Регистрационный № 6163 от 11 октября 2012 года) (САЗ 12-42) (далее Классификатор).</w:t>
            </w:r>
          </w:p>
          <w:p w:rsidR="000E6CA1" w:rsidRPr="00E025CB" w:rsidRDefault="000E6CA1" w:rsidP="00E025CB">
            <w:pPr>
              <w:rPr>
                <w:rFonts w:ascii="Times New Roman" w:hAnsi="Times New Roman" w:cs="Times New Roman"/>
                <w:iCs/>
                <w:sz w:val="20"/>
                <w:szCs w:val="20"/>
              </w:rPr>
            </w:pPr>
            <w:r w:rsidRPr="00E025CB">
              <w:rPr>
                <w:rFonts w:ascii="Times New Roman" w:hAnsi="Times New Roman" w:cs="Times New Roman"/>
                <w:iCs/>
                <w:sz w:val="20"/>
                <w:szCs w:val="20"/>
              </w:rPr>
              <w:t>4. Отсутствуют сведения о проведении аттестации рабочих мест по условиям труда, что не соответствует пункту 20 Приложения № 4 к Положению о лицензировании.</w:t>
            </w:r>
          </w:p>
          <w:p w:rsidR="000E6CA1" w:rsidRPr="00E025CB" w:rsidRDefault="000E6CA1" w:rsidP="00E025CB">
            <w:pPr>
              <w:rPr>
                <w:rFonts w:ascii="Times New Roman" w:hAnsi="Times New Roman" w:cs="Times New Roman"/>
                <w:sz w:val="20"/>
                <w:szCs w:val="20"/>
              </w:rPr>
            </w:pPr>
            <w:r w:rsidRPr="00E025CB">
              <w:rPr>
                <w:rFonts w:ascii="Times New Roman" w:hAnsi="Times New Roman" w:cs="Times New Roman"/>
                <w:iCs/>
                <w:sz w:val="20"/>
                <w:szCs w:val="20"/>
              </w:rPr>
              <w:t>5. Отсутствует лицо, ответственное за электрохозяйство, имеющее соответствующую группу по электробезопасности, что не соответствует пункту 19 Приложения № 4 к Положению о лицензировании.</w:t>
            </w:r>
          </w:p>
          <w:p w:rsidR="000E6CA1" w:rsidRPr="00E025CB" w:rsidRDefault="000E6CA1" w:rsidP="00E025CB">
            <w:pPr>
              <w:rPr>
                <w:rFonts w:ascii="Times New Roman" w:hAnsi="Times New Roman" w:cs="Times New Roman"/>
                <w:sz w:val="20"/>
                <w:szCs w:val="20"/>
              </w:rPr>
            </w:pP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lastRenderedPageBreak/>
              <w:t>90.</w:t>
            </w:r>
          </w:p>
        </w:tc>
        <w:tc>
          <w:tcPr>
            <w:tcW w:w="2127" w:type="dxa"/>
          </w:tcPr>
          <w:p w:rsidR="00434FF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ООО «Линксервис»</w:t>
            </w:r>
            <w:r w:rsidR="000E6CA1" w:rsidRPr="00E025CB">
              <w:rPr>
                <w:rFonts w:ascii="Times New Roman" w:hAnsi="Times New Roman" w:cs="Times New Roman"/>
                <w:sz w:val="20"/>
                <w:szCs w:val="20"/>
              </w:rPr>
              <w:t>,</w:t>
            </w:r>
          </w:p>
          <w:p w:rsidR="0058532F" w:rsidRPr="00E025CB" w:rsidRDefault="000E6CA1" w:rsidP="00E025CB">
            <w:pPr>
              <w:ind w:left="-108"/>
              <w:rPr>
                <w:rFonts w:ascii="Times New Roman" w:hAnsi="Times New Roman" w:cs="Times New Roman"/>
                <w:sz w:val="20"/>
                <w:szCs w:val="20"/>
              </w:rPr>
            </w:pPr>
            <w:r w:rsidRPr="00E025CB">
              <w:rPr>
                <w:rFonts w:ascii="Times New Roman" w:hAnsi="Times New Roman" w:cs="Times New Roman"/>
                <w:sz w:val="20"/>
                <w:szCs w:val="20"/>
              </w:rPr>
              <w:t xml:space="preserve"> г. Бендеры, ул. Советская, 54б</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Л.Б. Тарасова</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01-16/1095 от 02.04.14г.</w:t>
            </w:r>
          </w:p>
        </w:tc>
        <w:tc>
          <w:tcPr>
            <w:tcW w:w="992" w:type="dxa"/>
          </w:tcPr>
          <w:p w:rsidR="0058532F" w:rsidRPr="00E025CB" w:rsidRDefault="000E6CA1" w:rsidP="00E025CB">
            <w:pPr>
              <w:rPr>
                <w:rFonts w:ascii="Times New Roman" w:hAnsi="Times New Roman" w:cs="Times New Roman"/>
                <w:sz w:val="20"/>
                <w:szCs w:val="20"/>
              </w:rPr>
            </w:pPr>
            <w:r w:rsidRPr="00E025CB">
              <w:rPr>
                <w:rFonts w:ascii="Times New Roman" w:hAnsi="Times New Roman" w:cs="Times New Roman"/>
                <w:sz w:val="20"/>
                <w:szCs w:val="20"/>
              </w:rPr>
              <w:t>26.03.14 №75</w:t>
            </w:r>
          </w:p>
        </w:tc>
        <w:tc>
          <w:tcPr>
            <w:tcW w:w="8930" w:type="dxa"/>
          </w:tcPr>
          <w:p w:rsidR="0058532F" w:rsidRPr="00E025CB" w:rsidRDefault="0058532F" w:rsidP="00E025CB">
            <w:pPr>
              <w:rPr>
                <w:rFonts w:ascii="Times New Roman" w:hAnsi="Times New Roman" w:cs="Times New Roman"/>
                <w:color w:val="FF0000"/>
                <w:sz w:val="20"/>
                <w:szCs w:val="20"/>
              </w:rPr>
            </w:pPr>
            <w:r w:rsidRPr="00E025CB">
              <w:rPr>
                <w:rFonts w:ascii="Times New Roman" w:hAnsi="Times New Roman" w:cs="Times New Roman"/>
                <w:color w:val="FF0000"/>
                <w:sz w:val="20"/>
                <w:szCs w:val="20"/>
              </w:rPr>
              <w:t>Отказ</w:t>
            </w:r>
          </w:p>
          <w:p w:rsidR="000E6CA1" w:rsidRPr="00E025CB" w:rsidRDefault="000E6CA1" w:rsidP="00E025CB">
            <w:pPr>
              <w:rPr>
                <w:rFonts w:ascii="Times New Roman" w:hAnsi="Times New Roman" w:cs="Times New Roman"/>
                <w:iCs/>
                <w:sz w:val="20"/>
                <w:szCs w:val="20"/>
              </w:rPr>
            </w:pPr>
            <w:r w:rsidRPr="00E025CB">
              <w:rPr>
                <w:rFonts w:ascii="Times New Roman" w:hAnsi="Times New Roman" w:cs="Times New Roman"/>
                <w:iCs/>
                <w:sz w:val="20"/>
                <w:szCs w:val="20"/>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для согласования на выдачу лицензии, возвращает его без согласования по следующим основаниям:</w:t>
            </w:r>
          </w:p>
          <w:p w:rsidR="000E6CA1" w:rsidRPr="00E025CB" w:rsidRDefault="000E6CA1" w:rsidP="00E025CB">
            <w:pPr>
              <w:rPr>
                <w:rFonts w:ascii="Times New Roman" w:hAnsi="Times New Roman" w:cs="Times New Roman"/>
                <w:iCs/>
                <w:sz w:val="20"/>
                <w:szCs w:val="20"/>
              </w:rPr>
            </w:pPr>
            <w:r w:rsidRPr="00E025CB">
              <w:rPr>
                <w:rFonts w:ascii="Times New Roman" w:hAnsi="Times New Roman" w:cs="Times New Roman"/>
                <w:iCs/>
                <w:sz w:val="20"/>
                <w:szCs w:val="20"/>
              </w:rPr>
              <w:t>1. Не представлены сведения о специалистах и рабочих, необходимых для выполнения всего спектра заявленных работ, что не соответствует Приложению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заявленных работ необходим следующий персонал: главный архитектор проекта, работающие на постоянной основе, инженер-конструктор, имеющие высшее специальное образование и стаж работы не менее 5 лет в качестве проектировщика, специалисты, обладающие правом проведения испытаний и измерений.</w:t>
            </w:r>
          </w:p>
          <w:p w:rsidR="000E6CA1" w:rsidRPr="00E025CB" w:rsidRDefault="000E6CA1" w:rsidP="00E025CB">
            <w:pPr>
              <w:rPr>
                <w:rFonts w:ascii="Times New Roman" w:hAnsi="Times New Roman" w:cs="Times New Roman"/>
                <w:iCs/>
                <w:sz w:val="20"/>
                <w:szCs w:val="20"/>
              </w:rPr>
            </w:pPr>
            <w:r w:rsidRPr="00E025CB">
              <w:rPr>
                <w:rFonts w:ascii="Times New Roman" w:hAnsi="Times New Roman" w:cs="Times New Roman"/>
                <w:iCs/>
                <w:sz w:val="20"/>
                <w:szCs w:val="20"/>
              </w:rPr>
              <w:t>2. Минимальным перечнем оборудования и подразделений, необходимых для выполнения заявленных работ, является наличие лабораторного подразделения для выполнения пуско-наладочных работ.</w:t>
            </w:r>
          </w:p>
          <w:p w:rsidR="000E6CA1" w:rsidRPr="00E025CB" w:rsidRDefault="000E6CA1" w:rsidP="00E025CB">
            <w:pPr>
              <w:rPr>
                <w:rFonts w:ascii="Times New Roman" w:hAnsi="Times New Roman" w:cs="Times New Roman"/>
                <w:iCs/>
                <w:sz w:val="20"/>
                <w:szCs w:val="20"/>
              </w:rPr>
            </w:pPr>
            <w:r w:rsidRPr="00E025CB">
              <w:rPr>
                <w:rFonts w:ascii="Times New Roman" w:hAnsi="Times New Roman" w:cs="Times New Roman"/>
                <w:iCs/>
                <w:sz w:val="20"/>
                <w:szCs w:val="20"/>
              </w:rPr>
              <w:t>3. Отсутствуют сведения о проведении аттестации рабочих мест по условиям труда, что не соответствует пункту 20 Приложения № 4 к Положению о лицензировании.</w:t>
            </w:r>
          </w:p>
          <w:p w:rsidR="000E6CA1" w:rsidRPr="00E025CB" w:rsidRDefault="000E6CA1" w:rsidP="00E025CB">
            <w:pPr>
              <w:rPr>
                <w:rFonts w:ascii="Times New Roman" w:hAnsi="Times New Roman" w:cs="Times New Roman"/>
                <w:sz w:val="20"/>
                <w:szCs w:val="20"/>
              </w:rPr>
            </w:pPr>
            <w:r w:rsidRPr="00E025CB">
              <w:rPr>
                <w:rFonts w:ascii="Times New Roman" w:hAnsi="Times New Roman" w:cs="Times New Roman"/>
                <w:sz w:val="20"/>
                <w:szCs w:val="20"/>
              </w:rPr>
              <w:t>4. Ответственное лицо за электрохозяйство не аттестовано на ООО «Линксервис», что не соответствует пункту 1.4.9. Приложения к Приказу Государственной службы энергетики и жилищно-коммунального хозяйства Приднестровской Молдавской Республики от 29 июля 2002 года N 289 "Об утверждении и введении в действие Правил эксплуатации электроустановок потребителей" (Регистрационный N 1681 от 19 августа 2002 года) (САЗ 02-34).</w:t>
            </w:r>
          </w:p>
          <w:p w:rsidR="000E6CA1" w:rsidRPr="00E025CB" w:rsidRDefault="000E6CA1" w:rsidP="00E025CB">
            <w:pPr>
              <w:rPr>
                <w:rFonts w:ascii="Times New Roman" w:hAnsi="Times New Roman" w:cs="Times New Roman"/>
                <w:sz w:val="20"/>
                <w:szCs w:val="20"/>
              </w:rPr>
            </w:pP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91.</w:t>
            </w:r>
          </w:p>
        </w:tc>
        <w:tc>
          <w:tcPr>
            <w:tcW w:w="2127" w:type="dxa"/>
          </w:tcPr>
          <w:p w:rsidR="00434FF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ООО «Сенсор»</w:t>
            </w:r>
            <w:r w:rsidR="000E6CA1" w:rsidRPr="00E025CB">
              <w:rPr>
                <w:rFonts w:ascii="Times New Roman" w:hAnsi="Times New Roman" w:cs="Times New Roman"/>
                <w:sz w:val="20"/>
                <w:szCs w:val="20"/>
              </w:rPr>
              <w:t xml:space="preserve">, </w:t>
            </w:r>
          </w:p>
          <w:p w:rsidR="0058532F" w:rsidRPr="00E025CB" w:rsidRDefault="000E6CA1" w:rsidP="00E025CB">
            <w:pPr>
              <w:ind w:left="-108"/>
              <w:rPr>
                <w:rFonts w:ascii="Times New Roman" w:hAnsi="Times New Roman" w:cs="Times New Roman"/>
                <w:sz w:val="20"/>
                <w:szCs w:val="20"/>
              </w:rPr>
            </w:pPr>
            <w:r w:rsidRPr="00E025CB">
              <w:rPr>
                <w:rFonts w:ascii="Times New Roman" w:hAnsi="Times New Roman" w:cs="Times New Roman"/>
                <w:sz w:val="20"/>
                <w:szCs w:val="20"/>
              </w:rPr>
              <w:t>г. Бендеры, ул. Глядковской, 5</w:t>
            </w:r>
          </w:p>
        </w:tc>
        <w:tc>
          <w:tcPr>
            <w:tcW w:w="1560" w:type="dxa"/>
          </w:tcPr>
          <w:p w:rsidR="0058532F" w:rsidRPr="00E025C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Игнатьев Л.Я.</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01-16/1101 от 03.04.14г.</w:t>
            </w:r>
          </w:p>
        </w:tc>
        <w:tc>
          <w:tcPr>
            <w:tcW w:w="992" w:type="dxa"/>
          </w:tcPr>
          <w:p w:rsidR="0058532F" w:rsidRPr="00E025CB" w:rsidRDefault="000E6CA1" w:rsidP="00E025CB">
            <w:pPr>
              <w:pStyle w:val="a4"/>
              <w:shd w:val="clear" w:color="auto" w:fill="FFFFFF"/>
              <w:spacing w:before="0" w:beforeAutospacing="0" w:after="0" w:afterAutospacing="0"/>
              <w:rPr>
                <w:color w:val="000000"/>
                <w:sz w:val="20"/>
                <w:szCs w:val="20"/>
              </w:rPr>
            </w:pPr>
            <w:r w:rsidRPr="00E025CB">
              <w:rPr>
                <w:color w:val="000000"/>
                <w:sz w:val="20"/>
                <w:szCs w:val="20"/>
              </w:rPr>
              <w:t>27.03.14 №27</w:t>
            </w:r>
          </w:p>
        </w:tc>
        <w:tc>
          <w:tcPr>
            <w:tcW w:w="8930" w:type="dxa"/>
          </w:tcPr>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Строительство в промышленности и на объектах, социально-бытового обслуживания: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л) Монтаж технологического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27) монтаж и обслуживание систем кондиционирования воздуха.</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92.</w:t>
            </w:r>
          </w:p>
        </w:tc>
        <w:tc>
          <w:tcPr>
            <w:tcW w:w="2127" w:type="dxa"/>
          </w:tcPr>
          <w:p w:rsidR="0058532F" w:rsidRPr="00E025C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МУП ПИ «Тирпроект» г. Тирасполь пер. 8 Марта 3</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Ю.В. Орзул</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01-16/1175 от 07.04.14г.</w:t>
            </w:r>
          </w:p>
        </w:tc>
        <w:tc>
          <w:tcPr>
            <w:tcW w:w="992" w:type="dxa"/>
          </w:tcPr>
          <w:p w:rsidR="0058532F" w:rsidRPr="00BB6A1A" w:rsidRDefault="000E6CA1" w:rsidP="00E025CB">
            <w:pPr>
              <w:pStyle w:val="a4"/>
              <w:shd w:val="clear" w:color="auto" w:fill="FFFFFF"/>
              <w:spacing w:before="0" w:beforeAutospacing="0" w:after="0" w:afterAutospacing="0"/>
              <w:rPr>
                <w:color w:val="000000"/>
                <w:sz w:val="20"/>
                <w:szCs w:val="20"/>
              </w:rPr>
            </w:pPr>
            <w:r w:rsidRPr="00BB6A1A">
              <w:rPr>
                <w:color w:val="000000"/>
                <w:sz w:val="20"/>
                <w:szCs w:val="20"/>
              </w:rPr>
              <w:t>01.04.14Т-098/2014</w:t>
            </w:r>
          </w:p>
        </w:tc>
        <w:tc>
          <w:tcPr>
            <w:tcW w:w="8930" w:type="dxa"/>
          </w:tcPr>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1. Архитектурная деятельность (планы, разрезы, фасады).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3. Проектирование зданий и сооружений, разработка проектно-сметной документации:</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а) Архитектурное проектирование: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генеральные планы объектов;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объекты производственного назначения;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жилые дома;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4) общественные здания и сооружения;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объекты сельского хозяйства;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объекты транспортного строительства;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реставрация зданий и сооружений, кроме памятников истории и культуры.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б) Строительное проектирование и конструирование: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строительные конструкции (несущие, самонесущие и ограждающие), узлы и детали;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фундаменты;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стены, перегородки, перекрытие, покрытие.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монолитные железобетонные, в том числе антисейсмические конструкции;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земляные, свайные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металлические конструкции;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деревянные конструкции.</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в) Проектирование инженерных сетей и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вентиляция, кондиционирование;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водоснабжение и канализация;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холодоснабжение;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связь, радио, телевидение;</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г) Разработка специальных разделов проектов: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организация и условия труда работников;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охрана окружающей среды;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производства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инженерно-технические мероприятия гражданской обороны, мероприятия по предупреждению чрезвычайных ситуаций;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инженерная защита территорий, зданий и сооружений от опасных природных и техногенных процессов;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защита строительных конструкций от коррозии;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организация строительства;</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д) сметная документация.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9. Градостроительное планирование территорий и поселений.</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lastRenderedPageBreak/>
              <w:t>93.</w:t>
            </w:r>
          </w:p>
        </w:tc>
        <w:tc>
          <w:tcPr>
            <w:tcW w:w="2127" w:type="dxa"/>
          </w:tcPr>
          <w:p w:rsidR="00434FF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ООО «Роз Амарант»</w:t>
            </w:r>
            <w:r w:rsidR="00657332" w:rsidRPr="00E025CB">
              <w:rPr>
                <w:rFonts w:ascii="Times New Roman" w:hAnsi="Times New Roman" w:cs="Times New Roman"/>
                <w:sz w:val="20"/>
                <w:szCs w:val="20"/>
              </w:rPr>
              <w:t xml:space="preserve">, </w:t>
            </w:r>
          </w:p>
          <w:p w:rsidR="0058532F" w:rsidRPr="00E025CB" w:rsidRDefault="00657332" w:rsidP="00E025CB">
            <w:pPr>
              <w:ind w:left="-108"/>
              <w:rPr>
                <w:rFonts w:ascii="Times New Roman" w:hAnsi="Times New Roman" w:cs="Times New Roman"/>
                <w:sz w:val="20"/>
                <w:szCs w:val="20"/>
              </w:rPr>
            </w:pPr>
            <w:r w:rsidRPr="00E025CB">
              <w:rPr>
                <w:rFonts w:ascii="Times New Roman" w:hAnsi="Times New Roman" w:cs="Times New Roman"/>
                <w:sz w:val="20"/>
                <w:szCs w:val="20"/>
              </w:rPr>
              <w:t>г. Тирасполь, ул. К. Либкехта, д.205, к.33</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Лесник О.В.</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01-16/1213 от 08.04.14г.</w:t>
            </w:r>
          </w:p>
        </w:tc>
        <w:tc>
          <w:tcPr>
            <w:tcW w:w="992" w:type="dxa"/>
          </w:tcPr>
          <w:p w:rsidR="0058532F" w:rsidRPr="00BB6A1A" w:rsidRDefault="000E6CA1" w:rsidP="00E025CB">
            <w:pPr>
              <w:pStyle w:val="a5"/>
              <w:rPr>
                <w:rFonts w:ascii="Times New Roman" w:hAnsi="Times New Roman"/>
                <w:sz w:val="20"/>
                <w:szCs w:val="20"/>
              </w:rPr>
            </w:pPr>
            <w:r w:rsidRPr="00BB6A1A">
              <w:rPr>
                <w:rFonts w:ascii="Times New Roman" w:hAnsi="Times New Roman"/>
                <w:sz w:val="20"/>
                <w:szCs w:val="20"/>
              </w:rPr>
              <w:t>03.04.14</w:t>
            </w:r>
          </w:p>
        </w:tc>
        <w:tc>
          <w:tcPr>
            <w:tcW w:w="8930" w:type="dxa"/>
          </w:tcPr>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7. Строительство в промышленности и на объектах, социально-бытового обслуживания:</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п) Отделочные работы: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 производство фасадных работ;</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 производство отделочных работ на высоте или методом промышленного альпинизма;</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3) производство штукатурных и лепных работ;</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4) производство стекольных работ;</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5) производство облицовочных работ;</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6) монтаж подвесных (натяжных) потолков, панелей и плит с лицевой отделкой.</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р) Специальные бетонные работы: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 прорезка деформационных швов, технологических борозд и обработка поверхности монолитных конструкций;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 цементация швов;</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8. Жилищно-коммунальное строительство:</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з) Изоляционные работы: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 Устройство изоляции из полимерных и эмульсионно-мастичных составов;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lastRenderedPageBreak/>
              <w:t>2) Наружное утепление стен;</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3) ремонт межпанельных швов;</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и) Отделочные работы: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 производство фасадных работ;</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 производство отделочных работ на высоте или методом промышленного альпинизма;</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3) производство штукатурных и лепных работ;</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4) производство стекольных работ;</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5) производство облицовочных работ;</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6) монтаж подвесных (натяжных) потолков, панелей и плит с лицевой отделкой.</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л) Специальные бетонные работы: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 прорезка деформационных швов, технологических борозд и обработка поверхности монолитных конструкций;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 цементация швов</w:t>
            </w:r>
            <w:r w:rsidRPr="00E025CB">
              <w:rPr>
                <w:rFonts w:ascii="Times New Roman" w:hAnsi="Times New Roman"/>
                <w:sz w:val="20"/>
                <w:szCs w:val="20"/>
                <w:lang w:val="en-US"/>
              </w:rPr>
              <w:t>.</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lastRenderedPageBreak/>
              <w:t>94.</w:t>
            </w:r>
          </w:p>
        </w:tc>
        <w:tc>
          <w:tcPr>
            <w:tcW w:w="2127" w:type="dxa"/>
          </w:tcPr>
          <w:p w:rsidR="00434FF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ООО «Тирпроммонтаж»</w:t>
            </w:r>
            <w:r w:rsidR="000E6CA1" w:rsidRPr="00E025CB">
              <w:rPr>
                <w:rFonts w:ascii="Times New Roman" w:hAnsi="Times New Roman" w:cs="Times New Roman"/>
                <w:sz w:val="20"/>
                <w:szCs w:val="20"/>
              </w:rPr>
              <w:t xml:space="preserve">, </w:t>
            </w:r>
          </w:p>
          <w:p w:rsidR="0058532F" w:rsidRPr="00E025CB" w:rsidRDefault="000E6CA1" w:rsidP="00E025CB">
            <w:pPr>
              <w:ind w:left="-108"/>
              <w:rPr>
                <w:rFonts w:ascii="Times New Roman" w:hAnsi="Times New Roman" w:cs="Times New Roman"/>
                <w:sz w:val="20"/>
                <w:szCs w:val="20"/>
              </w:rPr>
            </w:pPr>
            <w:r w:rsidRPr="00E025CB">
              <w:rPr>
                <w:rFonts w:ascii="Times New Roman" w:hAnsi="Times New Roman" w:cs="Times New Roman"/>
                <w:sz w:val="20"/>
                <w:szCs w:val="20"/>
              </w:rPr>
              <w:t>г. Тирасполь, ул. Шевченко, 94</w:t>
            </w:r>
          </w:p>
        </w:tc>
        <w:tc>
          <w:tcPr>
            <w:tcW w:w="1560" w:type="dxa"/>
          </w:tcPr>
          <w:p w:rsidR="0058532F" w:rsidRPr="00E025C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В.З. Дорогостайский</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01-16/1099 от 10.04.14г.</w:t>
            </w:r>
          </w:p>
        </w:tc>
        <w:tc>
          <w:tcPr>
            <w:tcW w:w="992" w:type="dxa"/>
          </w:tcPr>
          <w:p w:rsidR="0058532F" w:rsidRPr="00BB6A1A" w:rsidRDefault="000E6CA1" w:rsidP="00E025CB">
            <w:pPr>
              <w:pStyle w:val="a4"/>
              <w:shd w:val="clear" w:color="auto" w:fill="FFFFFF"/>
              <w:spacing w:before="0" w:beforeAutospacing="0" w:after="0" w:afterAutospacing="0"/>
              <w:rPr>
                <w:color w:val="000000"/>
                <w:sz w:val="20"/>
                <w:szCs w:val="20"/>
              </w:rPr>
            </w:pPr>
            <w:r w:rsidRPr="00BB6A1A">
              <w:rPr>
                <w:color w:val="000000"/>
                <w:sz w:val="20"/>
                <w:szCs w:val="20"/>
              </w:rPr>
              <w:t>07.04.14 №85</w:t>
            </w:r>
          </w:p>
        </w:tc>
        <w:tc>
          <w:tcPr>
            <w:tcW w:w="8930" w:type="dxa"/>
          </w:tcPr>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3. Проектирование зданий и сооружений, разработка проектно-сметной документации:</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д) сметная документация.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Строительство в промышленности и на объектах, социально-бытового обслуживания: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а) Подготовка строительной площадки: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разборка и демонтаж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строительство временных дорог, инженерных сетей и сооружений;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б) Земляные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разработка грунтов;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г) Возведение несущих и ограждающих конструкций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ограждающие конструкции из панелей и плит;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каркасно-обшивные перегородки;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стены из многослойных панелей;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опалубочные и арматурные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монтаж металлоконструкций;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конструкции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конструкции транспортёрных галерей;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резервуарные конструкции;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антенно-мачтовые сооружения, башни, вытяжные трубы;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14) технологические металлоконструкции;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устройство конструкций из монолитного бетона;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устройство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17) монтаж сборных бетонных и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18) кладка из камня, кирпича и комбинированных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19) установка асбоцементных, гипсобетонных, легкобетонных, полимерных и комбинированных изделий;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е) Работы по устройству наружных инженерных сетей и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устройство колодцев, площадок, оголовков, лотков;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установка запорно-регулирующей арматуры;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монтаж санитарно-технического оборудования;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lastRenderedPageBreak/>
              <w:t>ж) Работы по устройству внутренних инженерных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устройство систем вентиляции, кондиционирования воздуха, пневмотранспорта и аспирации;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прокладка внутренних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прокладка внутренних канализационных сетей;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установка приборов учета и контроля.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з) Работы по защите конструкций и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гидроизоляция строительных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устройство изоляции из полимерных рулонных, комбинированных, (эмульсионно-мастичных составов) и листовых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устройство изоляции из металлических листов;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и) Кровельные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кровли из штучных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л) Монтаж технологического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санитарно-технических объектов;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19) металлообрабатывающего оборудования;</w:t>
            </w:r>
          </w:p>
          <w:p w:rsidR="0058532F" w:rsidRPr="00E025CB" w:rsidRDefault="0058532F" w:rsidP="00E025CB">
            <w:pPr>
              <w:rPr>
                <w:rFonts w:ascii="Times New Roman" w:eastAsia="Times New Roman" w:hAnsi="Times New Roman" w:cs="Times New Roman"/>
                <w:sz w:val="20"/>
                <w:szCs w:val="20"/>
              </w:rPr>
            </w:pPr>
            <w:r w:rsidRPr="00E025CB">
              <w:rPr>
                <w:rFonts w:ascii="Times New Roman" w:eastAsia="Times New Roman" w:hAnsi="Times New Roman" w:cs="Times New Roman"/>
                <w:color w:val="000000"/>
                <w:sz w:val="20"/>
                <w:szCs w:val="20"/>
              </w:rPr>
              <w:t>20) деревообрабатывающего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22) весового оборудования;</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lastRenderedPageBreak/>
              <w:t>95.</w:t>
            </w:r>
          </w:p>
        </w:tc>
        <w:tc>
          <w:tcPr>
            <w:tcW w:w="2127" w:type="dxa"/>
          </w:tcPr>
          <w:p w:rsidR="00434FF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ООО «Люкс-Строй»</w:t>
            </w:r>
            <w:r w:rsidR="000E6CA1" w:rsidRPr="00E025CB">
              <w:rPr>
                <w:rFonts w:ascii="Times New Roman" w:hAnsi="Times New Roman" w:cs="Times New Roman"/>
                <w:sz w:val="20"/>
                <w:szCs w:val="20"/>
              </w:rPr>
              <w:t>,</w:t>
            </w:r>
          </w:p>
          <w:p w:rsidR="0058532F" w:rsidRPr="00E025CB" w:rsidRDefault="000E6CA1" w:rsidP="00E025CB">
            <w:pPr>
              <w:ind w:left="-108"/>
              <w:rPr>
                <w:rFonts w:ascii="Times New Roman" w:hAnsi="Times New Roman" w:cs="Times New Roman"/>
                <w:sz w:val="20"/>
                <w:szCs w:val="20"/>
              </w:rPr>
            </w:pPr>
            <w:r w:rsidRPr="00E025CB">
              <w:rPr>
                <w:rFonts w:ascii="Times New Roman" w:hAnsi="Times New Roman" w:cs="Times New Roman"/>
                <w:sz w:val="20"/>
                <w:szCs w:val="20"/>
              </w:rPr>
              <w:t xml:space="preserve"> г. Тирасполь, ул. Юности, д.27, кВ. 50</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Фурик Ф.Ф.</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01-16/1236 от 09.04.14г.</w:t>
            </w:r>
          </w:p>
        </w:tc>
        <w:tc>
          <w:tcPr>
            <w:tcW w:w="992" w:type="dxa"/>
          </w:tcPr>
          <w:p w:rsidR="0058532F" w:rsidRPr="00BB6A1A" w:rsidRDefault="000E6CA1" w:rsidP="00E025CB">
            <w:pPr>
              <w:pStyle w:val="a4"/>
              <w:shd w:val="clear" w:color="auto" w:fill="FFFFFF"/>
              <w:spacing w:before="0" w:beforeAutospacing="0" w:after="0" w:afterAutospacing="0"/>
              <w:rPr>
                <w:color w:val="000000"/>
                <w:sz w:val="20"/>
                <w:szCs w:val="20"/>
              </w:rPr>
            </w:pPr>
            <w:r w:rsidRPr="00BB6A1A">
              <w:rPr>
                <w:color w:val="000000"/>
                <w:sz w:val="20"/>
                <w:szCs w:val="20"/>
              </w:rPr>
              <w:t>04.04.14 №01/3-29</w:t>
            </w:r>
          </w:p>
        </w:tc>
        <w:tc>
          <w:tcPr>
            <w:tcW w:w="8930" w:type="dxa"/>
          </w:tcPr>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7. Строительство в промышленности и на объектах, социально-бытового обслуживания:</w:t>
            </w:r>
          </w:p>
          <w:p w:rsidR="0058532F" w:rsidRPr="00E025CB" w:rsidRDefault="0058532F" w:rsidP="00E025CB">
            <w:pPr>
              <w:rPr>
                <w:rFonts w:ascii="Times New Roman" w:eastAsia="Times New Roman" w:hAnsi="Times New Roman" w:cs="Times New Roman"/>
                <w:sz w:val="20"/>
                <w:szCs w:val="20"/>
              </w:rPr>
            </w:pPr>
            <w:r w:rsidRPr="00E025CB">
              <w:rPr>
                <w:rFonts w:ascii="Times New Roman" w:eastAsia="Times New Roman" w:hAnsi="Times New Roman" w:cs="Times New Roman"/>
                <w:i/>
                <w:color w:val="000000"/>
                <w:sz w:val="20"/>
                <w:szCs w:val="20"/>
              </w:rPr>
              <w:t>г) Возведение несущих и ограждающих конструкций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ж) Работы по устройству внутренних инженерных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устройство систем вентиляции, кондиционирования воздуха, пневмотранспорта и аспирации;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Жилищно-коммунальное строительство:</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устройство систем вентиляции, кондиционирования воздуха, пневмотранспорта и аспирации;</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96.</w:t>
            </w:r>
          </w:p>
        </w:tc>
        <w:tc>
          <w:tcPr>
            <w:tcW w:w="2127" w:type="dxa"/>
          </w:tcPr>
          <w:p w:rsidR="00434FF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ООО «Еталон Груп»</w:t>
            </w:r>
            <w:r w:rsidR="00657332" w:rsidRPr="00E025CB">
              <w:rPr>
                <w:rFonts w:ascii="Times New Roman" w:hAnsi="Times New Roman" w:cs="Times New Roman"/>
                <w:sz w:val="20"/>
                <w:szCs w:val="20"/>
              </w:rPr>
              <w:t>,</w:t>
            </w:r>
          </w:p>
          <w:p w:rsidR="0058532F" w:rsidRPr="00E025CB" w:rsidRDefault="00657332" w:rsidP="00E025CB">
            <w:pPr>
              <w:ind w:left="-108"/>
              <w:rPr>
                <w:rFonts w:ascii="Times New Roman" w:hAnsi="Times New Roman" w:cs="Times New Roman"/>
                <w:sz w:val="20"/>
                <w:szCs w:val="20"/>
              </w:rPr>
            </w:pPr>
            <w:r w:rsidRPr="00E025CB">
              <w:rPr>
                <w:rFonts w:ascii="Times New Roman" w:hAnsi="Times New Roman" w:cs="Times New Roman"/>
                <w:sz w:val="20"/>
                <w:szCs w:val="20"/>
              </w:rPr>
              <w:t xml:space="preserve"> г. Тирасполь, ул. Ленина, д.75, к.3</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Богма Д.В.</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01-16/1293 от 11.04.14г.</w:t>
            </w:r>
          </w:p>
        </w:tc>
        <w:tc>
          <w:tcPr>
            <w:tcW w:w="992" w:type="dxa"/>
          </w:tcPr>
          <w:p w:rsidR="0058532F" w:rsidRPr="00BB6A1A" w:rsidRDefault="00BB523E" w:rsidP="00E025CB">
            <w:pPr>
              <w:pStyle w:val="a5"/>
              <w:rPr>
                <w:rFonts w:ascii="Times New Roman" w:hAnsi="Times New Roman"/>
                <w:sz w:val="20"/>
                <w:szCs w:val="20"/>
              </w:rPr>
            </w:pPr>
            <w:r w:rsidRPr="00BB6A1A">
              <w:rPr>
                <w:rFonts w:ascii="Times New Roman" w:hAnsi="Times New Roman"/>
                <w:sz w:val="20"/>
                <w:szCs w:val="20"/>
              </w:rPr>
              <w:t>09.04.14</w:t>
            </w:r>
          </w:p>
        </w:tc>
        <w:tc>
          <w:tcPr>
            <w:tcW w:w="8930" w:type="dxa"/>
          </w:tcPr>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4. Технический надзор за строительством.</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7. Строительство в промышленности и на объектах, социально-бытового обслуживания:</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а) Подготовка строительной площадки:</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 разборка и демонтаж зданий и сооружений;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 строительство временных дорог, инженерных сетей и сооружений;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3) гидроструйная, гидроабразивная, абразивная зачистка зданий и сооружений.</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б) Земляные работы: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 планировка площадей;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 разработка грунтов;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3) укрепление и уплотнение грунтов;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4) устройство дренажей и конструкций из камня;</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5) устройство проездов, пешеходных дорожек и площадок.</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lastRenderedPageBreak/>
              <w:t>в) Специальные работы в грунтах:</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6) свайные работы (все виды свай), погружение и извлечение шпунта;</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9) гидромеханизированные работы.</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г) Возведение несущих и ограждающих конструкций зданий и сооружений: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3) ограждающие конструкции из панелей и плит;</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4) каркасно-обшивные перегородки;</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5) стены из многослойных панелей;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6)стены и конструкции из стеклянных блоков и профильного стекла;</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8) опалубочные и арматурные работы;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9) монтаж металлоконструкций;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10) конструкции зданий и сооружений;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11) конструкции транспортёрных галерей;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12) резервуарные конструкции;</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13) антенно-мачтовые сооружения, башни, вытяжные трубы;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14) технологические металлоконструкции;</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15) устройство конструкций из монолитного бетона;</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16) устройство железобетонных конструкций;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17) монтаж сборных бетонных и железобетонных конструкций;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18) кладка из камня, кирпича и комбинированных блоков;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19) установка асбоцементных, гипсобетонных, легкобетонных, полимерных и комбинированных изделий;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20) экранирование помещений и устройство деформационных швов;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21) установка несущих и ограждающих деревянных конструкций и изделий.</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д) Устройство объектов транспортной инфраструктуры.</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е) Работы по устройству наружных инженерных сетей и оборудования:</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11) устройство колодцев, площадок, оголовков, лотков;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12) установка запорно-регулирующей арматуры;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13) монтаж санитарно-технического оборудования;</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15) прокладка сетей водоснабжения;</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16) прокладка канализационных сетей.</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ж) Работы по устройству внутренних инженерных систем:</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8) устройство систем вентиляции, кондиционирования воздуха, пневмотранспорта и аспирации;</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9) устройство технологических трубопроводов;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10) прокладка внутренних сетей водоснабжения;</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11) прокладка внутренних канализационных сетей;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13) установка приборов учета и контроля.</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з) Работы по защите конструкций и оборудования:</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5) гидроизоляция строительных конструкций;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6) устройство изоляции из рулонных материалов на битумной основе и горячих асфальтовых смесей;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7) устройство изоляции из полимерных рулонных, комбинированных, (эмульсионно-мастичных составов) и листовых материалов;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8) устройство изоляции из цементных растворов;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lastRenderedPageBreak/>
              <w:t>9) устройство изоляции из металлических листов;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10)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12) Устройство изоляции из полимерных и эмульсионно-мастичных составов.</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и) Кровельные работы: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 устройство кровель из рулонных материалов;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 кровли из полимерных и эмульсионно-битумных составов;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3) устройство кровли из штучных и комбинированных материалов;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025CB" w:rsidRDefault="0058532F" w:rsidP="00E025CB">
            <w:pPr>
              <w:pStyle w:val="a5"/>
              <w:rPr>
                <w:rFonts w:ascii="Times New Roman" w:hAnsi="Times New Roman"/>
                <w:sz w:val="20"/>
                <w:szCs w:val="20"/>
              </w:rPr>
            </w:pP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к) устройство полов: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 устройство выравнивающих стяжек перекрытий;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 устройство покрытий из плит, плиток и унифицированных блоков;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3) устройство покрытий из древесины и изделий на ее основе;</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4) устройство покрытий из полимерных материалов;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5) Устройство специальных видов (жаростойких, кислотоупорных) полов.</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л) Монтаж технологического оборудования:</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14) компрессорных машин, насосов и вентиляторов;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15) санитарно-технических объектов;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16) очистки производственных выбросов;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17) очистных сооружений;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18) технологического оборудования различных отраслей промышленности и отдельных производств;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24) технологических металлоконструкций;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26) приборов, средств автоматизации и вычислительной техники;</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27) монтаж и обслуживание систем кондиционирования воздуха.</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м) Пуско-наладочные работы: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14) систем автоматизации технологических процессов и инженерного оборудования;</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15) оборудования очистных сооружений;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16) оборудования организаций строительной индустрии;</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21) систем вентиляции и кондиционирования воздуха;</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22) систем водоснабжения и канализации.</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н) Сварочные работы.</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п) Отделочные работы: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 производство фасадных работ;</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 производство отделочных работ на высоте или методом промышленного альпинизма;</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3) производство штукатурных и лепных работ;</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4) производство стекольных работ;</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5) производство облицовочных работ;</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6) монтаж подвесных (натяжных) потолков, панелей и плит с лицевой отделкой.</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р) Специальные бетонные работы: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 прорезка деформационных швов, технологических борозд и обработка поверхности монолитных конструкций;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lastRenderedPageBreak/>
              <w:t>2) цементация швов;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3) работы по торкретированию и устройству набрызг-бетона.</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8. Жилищно-коммунальное строительство:</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а) Подготовительные работы: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 Разборка и демонтаж зданий и сооружений;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 Гидроструйная, гидроабразивная, абразивная зачистка зданий и сооружений;</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б) Земляные работы: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 планировка площадей;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 разработка грунтов;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3) укрепление и уплотнение грунтов;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4) устройство дренажей и конструкций из камня;</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5) устройство проездов, пешеходных дорожек и площадок.</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в) Свайные работы (все виды свай), погружение и извлечение шпунта;</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г) Возведение несущих и ограждающих конструкций зданий: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 ограждающие конструкции из панелей и плит;</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 каркасно-обшивные перегородки;</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3) стены из многослойных панелей;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4) стены и конструкции из стеклянных блоков и профильного стекла;</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6) опалубочные и арматурные работы;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7) монтаж металлоконструкций;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8) конструкции зданий и сооружений;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9) устройство конструкций из монолитного бетона;</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10) устройство железобетонных конструкций;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11) монтаж сборных бетонных конструкций;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12) монтаж сборных железобетонных конструкций;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13) кладка из камня, кирпича и комбинированных блоков;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14) установка асбоцементных, гипсобетонных, легкобетонных, полимерных и комбинированных изделий;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15) экранирование помещений и устройство деформационных швов;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16) установка несущих и ограждающих деревянных конструкций и изделий.</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д) Работы по устройству внутренних инженерных систем:</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6) устройство систем вентиляции, кондиционирования воздуха, пневмотранспорта и аспирации;</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7) прокладка сетей водоснабжения;</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8) сантехнические работы;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9) прокладка канализационных сетей;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10) устройство линий связи, радио, телевидения;</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11) установка приборов учета и контроля.</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е) Сварочные работы.</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ж) Кровельные работы: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 устройство кровель из рулонных материалов;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 кровли из полимерных и эмульсионно-битумных составов;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3) устройство кровли из штучных и комбинированных материалов;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lastRenderedPageBreak/>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з) Изоляционные работы: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 Устройство изоляции из полимерных и эмульсионно-мастичных составов;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 Наружное утепление стен;</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3) ремонт межпанельных швов;</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и) Отделочные работы: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 производство фасадных работ;</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 производство отделочных работ на высоте или методом промышленного альпинизма;</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3) производство штукатурных и лепных работ;</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4) производство стекольных работ;</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5) производство облицовочных работ;</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6) монтаж подвесных (натяжных) потолков, панелей и плит с лицевой отделкой.</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к) устройство полов: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 устройство выравнивающих стяжек перекрытий;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 устройство покрытий из плит, плиток и унифицированных блоков;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3) устройство покрытий из древесины и изделий на ее основе;</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4) устройство покрытий из полимерных материалов.</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л) Специальные бетонные работы: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 прорезка деформационных швов, технологических борозд и обработка поверхности монолитных конструкций;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 цементация швов;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3) работы по торкретированию и устройству набрызг-бетона.</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lastRenderedPageBreak/>
              <w:t>97.</w:t>
            </w:r>
          </w:p>
        </w:tc>
        <w:tc>
          <w:tcPr>
            <w:tcW w:w="2127" w:type="dxa"/>
          </w:tcPr>
          <w:p w:rsidR="00434FF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ООО «Технический центр безопасности в промышленности»</w:t>
            </w:r>
          </w:p>
          <w:p w:rsidR="0058532F" w:rsidRPr="00E025C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 xml:space="preserve"> г. Бендеры ул. З. Космодемьянской д.53. кв. 13</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Федоренко Д.В.</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01-16/</w:t>
            </w:r>
            <w:r w:rsidR="00BB523E" w:rsidRPr="00E025CB">
              <w:rPr>
                <w:rFonts w:ascii="Times New Roman" w:hAnsi="Times New Roman" w:cs="Times New Roman"/>
                <w:sz w:val="20"/>
                <w:szCs w:val="20"/>
              </w:rPr>
              <w:t>1170 от 24</w:t>
            </w:r>
            <w:r w:rsidRPr="00E025CB">
              <w:rPr>
                <w:rFonts w:ascii="Times New Roman" w:hAnsi="Times New Roman" w:cs="Times New Roman"/>
                <w:sz w:val="20"/>
                <w:szCs w:val="20"/>
              </w:rPr>
              <w:t>.04.14г.</w:t>
            </w:r>
          </w:p>
        </w:tc>
        <w:tc>
          <w:tcPr>
            <w:tcW w:w="992" w:type="dxa"/>
          </w:tcPr>
          <w:p w:rsidR="0058532F" w:rsidRPr="00BB6A1A" w:rsidRDefault="00BB523E" w:rsidP="00BB6A1A">
            <w:pPr>
              <w:pStyle w:val="a5"/>
              <w:ind w:firstLine="32"/>
              <w:rPr>
                <w:rFonts w:ascii="Times New Roman" w:hAnsi="Times New Roman"/>
                <w:sz w:val="20"/>
                <w:szCs w:val="20"/>
              </w:rPr>
            </w:pPr>
            <w:r w:rsidRPr="00BB6A1A">
              <w:rPr>
                <w:rFonts w:ascii="Times New Roman" w:hAnsi="Times New Roman"/>
                <w:sz w:val="20"/>
                <w:szCs w:val="20"/>
              </w:rPr>
              <w:t>от 1.04.14 №14</w:t>
            </w:r>
          </w:p>
        </w:tc>
        <w:tc>
          <w:tcPr>
            <w:tcW w:w="8930" w:type="dxa"/>
          </w:tcPr>
          <w:p w:rsidR="0058532F" w:rsidRPr="00E025CB" w:rsidRDefault="0058532F" w:rsidP="00E025CB">
            <w:pPr>
              <w:pStyle w:val="a5"/>
              <w:ind w:firstLine="266"/>
              <w:rPr>
                <w:rFonts w:ascii="Times New Roman" w:hAnsi="Times New Roman"/>
                <w:i/>
                <w:sz w:val="20"/>
                <w:szCs w:val="20"/>
              </w:rPr>
            </w:pPr>
            <w:r w:rsidRPr="00E025CB">
              <w:rPr>
                <w:rFonts w:ascii="Times New Roman" w:hAnsi="Times New Roman"/>
                <w:i/>
                <w:sz w:val="20"/>
                <w:szCs w:val="20"/>
              </w:rPr>
              <w:t>3. Проектирование зданий и сооружений, разработка проектно-сметной документации:</w:t>
            </w:r>
          </w:p>
          <w:p w:rsidR="0058532F" w:rsidRPr="00E025CB" w:rsidRDefault="0058532F" w:rsidP="00E025CB">
            <w:pPr>
              <w:pStyle w:val="a5"/>
              <w:ind w:firstLine="266"/>
              <w:rPr>
                <w:rFonts w:ascii="Times New Roman" w:hAnsi="Times New Roman"/>
                <w:i/>
                <w:sz w:val="20"/>
                <w:szCs w:val="20"/>
              </w:rPr>
            </w:pPr>
            <w:r w:rsidRPr="00E025CB">
              <w:rPr>
                <w:rFonts w:ascii="Times New Roman" w:hAnsi="Times New Roman"/>
                <w:i/>
                <w:sz w:val="20"/>
                <w:szCs w:val="20"/>
              </w:rPr>
              <w:t>а) Архитектурное проектирование:</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1) генеральные планы объектов;</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2) объекты производственного назначения;</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3) жилые дома;</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4) общественные здания и сооружения;</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5) объекты сельского хозяйства;</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6) объекты транспортного строительства;</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7) реставрация зданий и сооружений, кроме памятников истории и культуры.</w:t>
            </w:r>
          </w:p>
          <w:p w:rsidR="0058532F" w:rsidRPr="00E025CB" w:rsidRDefault="0058532F" w:rsidP="00E025CB">
            <w:pPr>
              <w:pStyle w:val="a5"/>
              <w:ind w:firstLine="266"/>
              <w:rPr>
                <w:rFonts w:ascii="Times New Roman" w:hAnsi="Times New Roman"/>
                <w:i/>
                <w:sz w:val="20"/>
                <w:szCs w:val="20"/>
              </w:rPr>
            </w:pPr>
            <w:r w:rsidRPr="00E025CB">
              <w:rPr>
                <w:rFonts w:ascii="Times New Roman" w:hAnsi="Times New Roman"/>
                <w:i/>
                <w:sz w:val="20"/>
                <w:szCs w:val="20"/>
              </w:rPr>
              <w:t>б) Строительное проектирование и конструирование:</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1) строительные конструкции (несущие, самонесущие и ограждающие), узлы и детали;</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2) фундаменты;</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3) стены, перегородки, перекрытие, покрытие.</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4) монолитные железобетонные, в том числе антисейсмические конструкции;</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5) земляные, свайные работы;</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6) металлические конструкции;</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7) деревянные конструкции.</w:t>
            </w:r>
          </w:p>
          <w:p w:rsidR="0058532F" w:rsidRPr="00E025CB" w:rsidRDefault="0058532F" w:rsidP="00E025CB">
            <w:pPr>
              <w:pStyle w:val="a5"/>
              <w:ind w:firstLine="266"/>
              <w:rPr>
                <w:rFonts w:ascii="Times New Roman" w:hAnsi="Times New Roman"/>
                <w:i/>
                <w:sz w:val="20"/>
                <w:szCs w:val="20"/>
              </w:rPr>
            </w:pPr>
            <w:r w:rsidRPr="00E025CB">
              <w:rPr>
                <w:rFonts w:ascii="Times New Roman" w:hAnsi="Times New Roman"/>
                <w:i/>
                <w:sz w:val="20"/>
                <w:szCs w:val="20"/>
              </w:rPr>
              <w:t>в) Проектирование инженерных сетей и систем:</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8) вентиляция, кондиционирование;</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9) водоснабжение и канализация;</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10) холодоснабжение;</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lastRenderedPageBreak/>
              <w:t>11) связь, радио, телевидение;</w:t>
            </w:r>
          </w:p>
          <w:p w:rsidR="0058532F" w:rsidRPr="00E025CB" w:rsidRDefault="0058532F" w:rsidP="00E025CB">
            <w:pPr>
              <w:pStyle w:val="a5"/>
              <w:ind w:firstLine="266"/>
              <w:rPr>
                <w:rFonts w:ascii="Times New Roman" w:hAnsi="Times New Roman"/>
                <w:i/>
                <w:sz w:val="20"/>
                <w:szCs w:val="20"/>
              </w:rPr>
            </w:pPr>
            <w:r w:rsidRPr="00E025CB">
              <w:rPr>
                <w:rFonts w:ascii="Times New Roman" w:hAnsi="Times New Roman"/>
                <w:i/>
                <w:sz w:val="20"/>
                <w:szCs w:val="20"/>
              </w:rPr>
              <w:t>г) Разработка специальных разделов проектов:</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1) организация и условия труда работников;</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2) охрана окружающей среды;</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3) производства работ;</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4) инженерно-технические мероприятия гражданской обороны, мероприятия по предупреждению чрезвычайных ситуаций;</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5) инженерная защита территорий, зданий и сооружений от опасных природных и техногенных процессов;</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6) защита строительных конструкций от коррозии;</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7) организация строительства;</w:t>
            </w:r>
          </w:p>
          <w:p w:rsidR="0058532F" w:rsidRPr="00E025CB" w:rsidRDefault="0058532F" w:rsidP="00E025CB">
            <w:pPr>
              <w:pStyle w:val="a5"/>
              <w:ind w:firstLine="266"/>
              <w:rPr>
                <w:rFonts w:ascii="Times New Roman" w:hAnsi="Times New Roman"/>
                <w:i/>
                <w:sz w:val="20"/>
                <w:szCs w:val="20"/>
              </w:rPr>
            </w:pPr>
            <w:r w:rsidRPr="00E025CB">
              <w:rPr>
                <w:rFonts w:ascii="Times New Roman" w:hAnsi="Times New Roman"/>
                <w:i/>
                <w:sz w:val="20"/>
                <w:szCs w:val="20"/>
              </w:rPr>
              <w:t>д) сметная документация.</w:t>
            </w:r>
          </w:p>
          <w:p w:rsidR="0058532F" w:rsidRPr="00E025CB" w:rsidRDefault="0058532F" w:rsidP="00E025CB">
            <w:pPr>
              <w:pStyle w:val="a5"/>
              <w:ind w:firstLine="266"/>
              <w:rPr>
                <w:rFonts w:ascii="Times New Roman" w:hAnsi="Times New Roman"/>
                <w:i/>
                <w:sz w:val="20"/>
                <w:szCs w:val="20"/>
              </w:rPr>
            </w:pPr>
            <w:r w:rsidRPr="00E025CB">
              <w:rPr>
                <w:rFonts w:ascii="Times New Roman" w:hAnsi="Times New Roman"/>
                <w:i/>
                <w:sz w:val="20"/>
                <w:szCs w:val="20"/>
              </w:rPr>
              <w:t>4. Технический надзор за строительством.</w:t>
            </w:r>
          </w:p>
          <w:p w:rsidR="0058532F" w:rsidRPr="00E025CB" w:rsidRDefault="0058532F" w:rsidP="00E025CB">
            <w:pPr>
              <w:pStyle w:val="a5"/>
              <w:ind w:firstLine="266"/>
              <w:rPr>
                <w:rFonts w:ascii="Times New Roman" w:hAnsi="Times New Roman"/>
                <w:i/>
                <w:sz w:val="20"/>
                <w:szCs w:val="20"/>
              </w:rPr>
            </w:pPr>
            <w:r w:rsidRPr="00E025CB">
              <w:rPr>
                <w:rFonts w:ascii="Times New Roman" w:hAnsi="Times New Roman"/>
                <w:i/>
                <w:sz w:val="20"/>
                <w:szCs w:val="20"/>
              </w:rPr>
              <w:t>5. Обследование технического состояния зданий и сооружений и подготовка технического отчета:</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а) обследование грунтов оснований;</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б) обследования технического состояния фундаментов;</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в) обследование технического состояния несущих и ограждающих конструкций, узлов и деталей;</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г) обследование инженерного оборудования, за исключением оборудования на опасных производственных объектах</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д) технический отчет по материалам обследований.</w:t>
            </w:r>
          </w:p>
          <w:p w:rsidR="0058532F" w:rsidRPr="00E025CB" w:rsidRDefault="0058532F" w:rsidP="00E025CB">
            <w:pPr>
              <w:pStyle w:val="a5"/>
              <w:ind w:firstLine="266"/>
              <w:rPr>
                <w:rFonts w:ascii="Times New Roman" w:hAnsi="Times New Roman"/>
                <w:i/>
                <w:sz w:val="20"/>
                <w:szCs w:val="20"/>
              </w:rPr>
            </w:pPr>
            <w:r w:rsidRPr="00E025CB">
              <w:rPr>
                <w:rFonts w:ascii="Times New Roman" w:hAnsi="Times New Roman"/>
                <w:i/>
                <w:sz w:val="20"/>
                <w:szCs w:val="20"/>
              </w:rPr>
              <w:t>7. Строительство в промышленности и на объектах, социально-бытового обслуживания:</w:t>
            </w:r>
          </w:p>
          <w:p w:rsidR="0058532F" w:rsidRPr="00E025CB" w:rsidRDefault="0058532F" w:rsidP="00E025CB">
            <w:pPr>
              <w:pStyle w:val="a5"/>
              <w:ind w:firstLine="266"/>
              <w:rPr>
                <w:rFonts w:ascii="Times New Roman" w:hAnsi="Times New Roman"/>
                <w:i/>
                <w:sz w:val="20"/>
                <w:szCs w:val="20"/>
              </w:rPr>
            </w:pPr>
            <w:r w:rsidRPr="00E025CB">
              <w:rPr>
                <w:rFonts w:ascii="Times New Roman" w:hAnsi="Times New Roman"/>
                <w:i/>
                <w:sz w:val="20"/>
                <w:szCs w:val="20"/>
              </w:rPr>
              <w:t>а) Подготовка строительной площадки:</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1) разборка и демонтаж зданий и сооружений;</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2) строительство временных дорог, инженерных сетей и сооружений;</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3) гидроструйная, гидроабразивная, абразивная зачистка зданий и сооружений.</w:t>
            </w:r>
          </w:p>
          <w:p w:rsidR="0058532F" w:rsidRPr="00E025CB" w:rsidRDefault="0058532F" w:rsidP="00E025CB">
            <w:pPr>
              <w:pStyle w:val="a5"/>
              <w:ind w:firstLine="266"/>
              <w:rPr>
                <w:rFonts w:ascii="Times New Roman" w:hAnsi="Times New Roman"/>
                <w:i/>
                <w:sz w:val="20"/>
                <w:szCs w:val="20"/>
              </w:rPr>
            </w:pPr>
            <w:r w:rsidRPr="00E025CB">
              <w:rPr>
                <w:rFonts w:ascii="Times New Roman" w:hAnsi="Times New Roman"/>
                <w:i/>
                <w:sz w:val="20"/>
                <w:szCs w:val="20"/>
              </w:rPr>
              <w:t>б) Земляные работы:</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1) планировка площадей;</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2) разработка грунтов;</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3) укрепление и уплотнение грунтов;</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4) устройство дренажей и конструкций из камня;</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5) устройство проездов, пешеходных дорожек и площадок.</w:t>
            </w:r>
          </w:p>
          <w:p w:rsidR="0058532F" w:rsidRPr="00E025CB" w:rsidRDefault="0058532F" w:rsidP="00E025CB">
            <w:pPr>
              <w:pStyle w:val="a5"/>
              <w:ind w:firstLine="266"/>
              <w:rPr>
                <w:rFonts w:ascii="Times New Roman" w:hAnsi="Times New Roman"/>
                <w:i/>
                <w:sz w:val="20"/>
                <w:szCs w:val="20"/>
              </w:rPr>
            </w:pPr>
            <w:r w:rsidRPr="00E025CB">
              <w:rPr>
                <w:rFonts w:ascii="Times New Roman" w:hAnsi="Times New Roman"/>
                <w:i/>
                <w:sz w:val="20"/>
                <w:szCs w:val="20"/>
              </w:rPr>
              <w:t>в) Специальные работы в грунтах:</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6) свайные работы (все виды свай), погружение и извлечение шпунта;</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7) работы в мелиоративном и водохозяйственном строительстве;</w:t>
            </w:r>
          </w:p>
          <w:p w:rsidR="0058532F" w:rsidRPr="00E025CB" w:rsidRDefault="0058532F" w:rsidP="00E025CB">
            <w:pPr>
              <w:pStyle w:val="a5"/>
              <w:ind w:firstLine="266"/>
              <w:rPr>
                <w:rFonts w:ascii="Times New Roman" w:hAnsi="Times New Roman"/>
                <w:i/>
                <w:sz w:val="20"/>
                <w:szCs w:val="20"/>
              </w:rPr>
            </w:pPr>
            <w:r w:rsidRPr="00E025CB">
              <w:rPr>
                <w:rFonts w:ascii="Times New Roman" w:hAnsi="Times New Roman"/>
                <w:i/>
                <w:sz w:val="20"/>
                <w:szCs w:val="20"/>
              </w:rPr>
              <w:t>г) Возведение несущих и ограждающих конструкций зданий и сооружений:</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3) ограждающие конструкции из панелей и плит;</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4) каркасно-обшивные перегородки;</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5) стены из многослойных панелей;</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6)стены и конструкции из стеклянных блоков и профильного стекла;</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8) опалубочные и арматурные работы;</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9) монтаж металлоконструкций;</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lastRenderedPageBreak/>
              <w:t>10) конструкции зданий и сооружений;</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11) конструкции транспортёрных галерей;</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12) резервуарные конструкции;</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13) антенно-мачтовые сооружения, башни, вытяжные трубы;</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14) технологические металлоконструкции;</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15) устройство конструкций из монолитного бетона;</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16) устройство железобетонных конструкций;</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17) монтаж сборных бетонных и железобетонных конструкций;</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18) кладка из камня, кирпича и комбинированных блоков;</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19) установка асбоцементных, гипсобетонных, легкобетонных, полимерных и комбинированных изделий;</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20) экранирование помещений и устройство деформационных швов;</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21) установка несущих и ограждающих деревянных конструкций и изделий.</w:t>
            </w:r>
          </w:p>
          <w:p w:rsidR="0058532F" w:rsidRPr="00E025CB" w:rsidRDefault="0058532F" w:rsidP="00E025CB">
            <w:pPr>
              <w:pStyle w:val="a5"/>
              <w:ind w:firstLine="266"/>
              <w:rPr>
                <w:rFonts w:ascii="Times New Roman" w:hAnsi="Times New Roman"/>
                <w:i/>
                <w:sz w:val="20"/>
                <w:szCs w:val="20"/>
              </w:rPr>
            </w:pPr>
            <w:r w:rsidRPr="00E025CB">
              <w:rPr>
                <w:rFonts w:ascii="Times New Roman" w:hAnsi="Times New Roman"/>
                <w:i/>
                <w:sz w:val="20"/>
                <w:szCs w:val="20"/>
              </w:rPr>
              <w:t>е) Работы по устройству наружных инженерных сетей и оборудования:</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11) устройство колодцев, площадок, оголовков, лотков;</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12) установка запорно-регулирующей арматуры;</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13) монтаж санитарно-технического оборудования;</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14) прокладка линий связи, радио, телевидения (магистральных кабельных внутризоновых магистральных соединительных местных кабелей линий связи) в т.ч. (абонентских), (электрических, волоконно-оптических, воздушных линий связи);</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15) прокладка сетей водоснабжения;</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16) прокладка канализационных сетей.</w:t>
            </w:r>
          </w:p>
          <w:p w:rsidR="0058532F" w:rsidRPr="00E025CB" w:rsidRDefault="0058532F" w:rsidP="00E025CB">
            <w:pPr>
              <w:pStyle w:val="a5"/>
              <w:ind w:firstLine="266"/>
              <w:rPr>
                <w:rFonts w:ascii="Times New Roman" w:hAnsi="Times New Roman"/>
                <w:i/>
                <w:sz w:val="20"/>
                <w:szCs w:val="20"/>
              </w:rPr>
            </w:pPr>
            <w:r w:rsidRPr="00E025CB">
              <w:rPr>
                <w:rFonts w:ascii="Times New Roman" w:hAnsi="Times New Roman"/>
                <w:i/>
                <w:sz w:val="20"/>
                <w:szCs w:val="20"/>
              </w:rPr>
              <w:t>ж) Работы по устройству внутренних инженерных систем:</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8) устройство систем вентиляции, кондиционирования воздуха, пневмотранспорта и аспирации;</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9) устройство технологических трубопроводов;</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10) прокладка внутренних сетей водоснабжения;</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11) прокладка внутренних канализационных сетей;</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12) устройство внутренних линий связи, радио, телевидения;</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13) установка приборов учета и контроля.</w:t>
            </w:r>
          </w:p>
          <w:p w:rsidR="0058532F" w:rsidRPr="00E025CB" w:rsidRDefault="0058532F" w:rsidP="00E025CB">
            <w:pPr>
              <w:pStyle w:val="a5"/>
              <w:ind w:firstLine="266"/>
              <w:rPr>
                <w:rFonts w:ascii="Times New Roman" w:hAnsi="Times New Roman"/>
                <w:i/>
                <w:sz w:val="20"/>
                <w:szCs w:val="20"/>
              </w:rPr>
            </w:pPr>
            <w:r w:rsidRPr="00E025CB">
              <w:rPr>
                <w:rFonts w:ascii="Times New Roman" w:hAnsi="Times New Roman"/>
                <w:i/>
                <w:sz w:val="20"/>
                <w:szCs w:val="20"/>
              </w:rPr>
              <w:t>з) Работы по защите конструкций и оборудования:</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5) гидроизоляция строительных конструкций;</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6) устройство изоляции из рулонных материалов на битумной основе и горячих асфальтовых смесей;</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7) устройство изоляции из полимерных рулонных, комбинированных, (эмульсионно-мастичных составов) и листовых материалов;</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8) устройство изоляции из цементных растворов;</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9) устройство изоляции из металлических листов;</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10)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12) Устройство изоляции из полимерных и эмульсионно-мастичных составов.</w:t>
            </w:r>
          </w:p>
          <w:p w:rsidR="0058532F" w:rsidRPr="00E025CB" w:rsidRDefault="0058532F" w:rsidP="00E025CB">
            <w:pPr>
              <w:pStyle w:val="a5"/>
              <w:ind w:firstLine="266"/>
              <w:rPr>
                <w:rFonts w:ascii="Times New Roman" w:hAnsi="Times New Roman"/>
                <w:i/>
                <w:sz w:val="20"/>
                <w:szCs w:val="20"/>
              </w:rPr>
            </w:pPr>
            <w:r w:rsidRPr="00E025CB">
              <w:rPr>
                <w:rFonts w:ascii="Times New Roman" w:hAnsi="Times New Roman"/>
                <w:i/>
                <w:sz w:val="20"/>
                <w:szCs w:val="20"/>
              </w:rPr>
              <w:t>и) Кровельные работы:</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1) устройство кровель из рулонных материалов;</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2) кровли из полимерных и эмульсионно-битумных составов;</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lastRenderedPageBreak/>
              <w:t>3) устройство кровли из штучных и комбинированных материалов;</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025CB" w:rsidRDefault="0058532F" w:rsidP="00E025CB">
            <w:pPr>
              <w:pStyle w:val="a5"/>
              <w:ind w:firstLine="266"/>
              <w:rPr>
                <w:rFonts w:ascii="Times New Roman" w:hAnsi="Times New Roman"/>
                <w:i/>
                <w:sz w:val="20"/>
                <w:szCs w:val="20"/>
              </w:rPr>
            </w:pPr>
            <w:r w:rsidRPr="00E025CB">
              <w:rPr>
                <w:rFonts w:ascii="Times New Roman" w:hAnsi="Times New Roman"/>
                <w:i/>
                <w:sz w:val="20"/>
                <w:szCs w:val="20"/>
              </w:rPr>
              <w:t>к) устройство полов:</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1) устройство выравнивающих стяжек перекрытий;</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2) устройство покрытий из плит, плиток и унифицированных блоков;</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3) устройство покрытий из древесины и изделий на ее основе;</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4) устройство покрытий из полимерных материалов;</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5) Устройство специальных видов (жаростойких, кислотоупорных) полов.</w:t>
            </w:r>
          </w:p>
          <w:p w:rsidR="0058532F" w:rsidRPr="00E025CB" w:rsidRDefault="0058532F" w:rsidP="00E025CB">
            <w:pPr>
              <w:pStyle w:val="a5"/>
              <w:ind w:firstLine="266"/>
              <w:rPr>
                <w:rFonts w:ascii="Times New Roman" w:hAnsi="Times New Roman"/>
                <w:i/>
                <w:sz w:val="20"/>
                <w:szCs w:val="20"/>
              </w:rPr>
            </w:pPr>
            <w:r w:rsidRPr="00E025CB">
              <w:rPr>
                <w:rFonts w:ascii="Times New Roman" w:hAnsi="Times New Roman"/>
                <w:i/>
                <w:sz w:val="20"/>
                <w:szCs w:val="20"/>
              </w:rPr>
              <w:t>л) Монтаж технологического оборудования:</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14) компрессорных машин, насосов и вентиляторов;</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15) санитарно-технических объектов;</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16) очистки производственных выбросов;</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17) очистных сооружений;</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18) технологического оборудования различных отраслей промышленности и отдельных производств;</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19) металлообрабатывающего оборудования;</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20) деревообрабатывающего оборудования;</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21) дробильно-размольного, обогатительного и агломерационного оборудования;</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22) весового оборудования;</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23) оборудования для очистки газов;</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24) технологических металлоконструкций;</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25) оборудования связи:</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а) линейно-кабельных сооружений связи;</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б) станционных проводных средств;</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в) радиорелейных линий связи;</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г) приемно-передающих центров (радиовещания и телевидения);</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д) земных станций спутниковой связи;</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е) станций проводного вещания;</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ж) систем передвижной сотовой, пейджинговой и иной радиосвязи;</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26) приборов, средств автоматизации и вычислительной техники;</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27) монтаж и обслуживание систем кондиционирования воздуха.</w:t>
            </w:r>
          </w:p>
          <w:p w:rsidR="0058532F" w:rsidRPr="00E025CB" w:rsidRDefault="0058532F" w:rsidP="00E025CB">
            <w:pPr>
              <w:pStyle w:val="a5"/>
              <w:ind w:firstLine="266"/>
              <w:rPr>
                <w:rFonts w:ascii="Times New Roman" w:hAnsi="Times New Roman"/>
                <w:i/>
                <w:sz w:val="20"/>
                <w:szCs w:val="20"/>
              </w:rPr>
            </w:pPr>
            <w:r w:rsidRPr="00E025CB">
              <w:rPr>
                <w:rFonts w:ascii="Times New Roman" w:hAnsi="Times New Roman"/>
                <w:i/>
                <w:sz w:val="20"/>
                <w:szCs w:val="20"/>
              </w:rPr>
              <w:t>м) Пуско-наладочные работы:</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18) металлообрабатывающего оборудования;</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19) деревообрабатывающего оборудования;</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20) оборудования связи;</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21) систем вентиляции и кондиционирования воздуха;</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22) систем водоснабжения и канализации.</w:t>
            </w:r>
          </w:p>
          <w:p w:rsidR="0058532F" w:rsidRPr="00E025CB" w:rsidRDefault="0058532F" w:rsidP="00E025CB">
            <w:pPr>
              <w:pStyle w:val="a5"/>
              <w:ind w:firstLine="266"/>
              <w:rPr>
                <w:rFonts w:ascii="Times New Roman" w:hAnsi="Times New Roman"/>
                <w:i/>
                <w:sz w:val="20"/>
                <w:szCs w:val="20"/>
              </w:rPr>
            </w:pPr>
            <w:r w:rsidRPr="00E025CB">
              <w:rPr>
                <w:rFonts w:ascii="Times New Roman" w:hAnsi="Times New Roman"/>
                <w:i/>
                <w:sz w:val="20"/>
                <w:szCs w:val="20"/>
              </w:rPr>
              <w:t>н) Сварочные работы.</w:t>
            </w:r>
          </w:p>
          <w:p w:rsidR="0058532F" w:rsidRPr="00E025CB" w:rsidRDefault="0058532F" w:rsidP="00E025CB">
            <w:pPr>
              <w:pStyle w:val="a5"/>
              <w:ind w:firstLine="266"/>
              <w:rPr>
                <w:rFonts w:ascii="Times New Roman" w:hAnsi="Times New Roman"/>
                <w:i/>
                <w:sz w:val="20"/>
                <w:szCs w:val="20"/>
              </w:rPr>
            </w:pPr>
            <w:r w:rsidRPr="00E025CB">
              <w:rPr>
                <w:rFonts w:ascii="Times New Roman" w:hAnsi="Times New Roman"/>
                <w:i/>
                <w:sz w:val="20"/>
                <w:szCs w:val="20"/>
              </w:rPr>
              <w:t>п) Отделочные работы:</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1) производство фасадных работ;</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2) производство отделочных работ на высоте или методом промышленного альпинизма;</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3) производство штукатурных и лепных работ;</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4) производство стекольных работ;</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lastRenderedPageBreak/>
              <w:t>5) производство облицовочных работ;</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6) монтаж подвесных (натяжных) потолков, панелей и плит с лицевой отделкой.</w:t>
            </w:r>
          </w:p>
          <w:p w:rsidR="0058532F" w:rsidRPr="00E025CB" w:rsidRDefault="0058532F" w:rsidP="00E025CB">
            <w:pPr>
              <w:pStyle w:val="a5"/>
              <w:ind w:firstLine="266"/>
              <w:rPr>
                <w:rFonts w:ascii="Times New Roman" w:hAnsi="Times New Roman"/>
                <w:i/>
                <w:sz w:val="20"/>
                <w:szCs w:val="20"/>
              </w:rPr>
            </w:pPr>
            <w:r w:rsidRPr="00E025CB">
              <w:rPr>
                <w:rFonts w:ascii="Times New Roman" w:hAnsi="Times New Roman"/>
                <w:i/>
                <w:sz w:val="20"/>
                <w:szCs w:val="20"/>
              </w:rPr>
              <w:t>р) Специальные бетонные работы:</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1) прорезка деформационных швов, технологических борозд и обработка поверхности монолитных конструкций;</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2) цементация швов;</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3) работы по торкретированию и устройству набрызг-бетона.</w:t>
            </w:r>
          </w:p>
          <w:p w:rsidR="0058532F" w:rsidRPr="00E025CB" w:rsidRDefault="0058532F" w:rsidP="00E025CB">
            <w:pPr>
              <w:pStyle w:val="a5"/>
              <w:ind w:firstLine="266"/>
              <w:rPr>
                <w:rFonts w:ascii="Times New Roman" w:hAnsi="Times New Roman"/>
                <w:i/>
                <w:sz w:val="20"/>
                <w:szCs w:val="20"/>
              </w:rPr>
            </w:pPr>
            <w:r w:rsidRPr="00E025CB">
              <w:rPr>
                <w:rFonts w:ascii="Times New Roman" w:hAnsi="Times New Roman"/>
                <w:i/>
                <w:sz w:val="20"/>
                <w:szCs w:val="20"/>
              </w:rPr>
              <w:t>8. Жилищно-коммунальное строительство:</w:t>
            </w:r>
          </w:p>
          <w:p w:rsidR="0058532F" w:rsidRPr="00E025CB" w:rsidRDefault="0058532F" w:rsidP="00E025CB">
            <w:pPr>
              <w:pStyle w:val="a5"/>
              <w:ind w:firstLine="266"/>
              <w:rPr>
                <w:rFonts w:ascii="Times New Roman" w:hAnsi="Times New Roman"/>
                <w:i/>
                <w:sz w:val="20"/>
                <w:szCs w:val="20"/>
              </w:rPr>
            </w:pPr>
            <w:r w:rsidRPr="00E025CB">
              <w:rPr>
                <w:rFonts w:ascii="Times New Roman" w:hAnsi="Times New Roman"/>
                <w:i/>
                <w:sz w:val="20"/>
                <w:szCs w:val="20"/>
              </w:rPr>
              <w:t>а) Подготовительные работы:</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1) Разборка и демонтаж зданий и сооружений;</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2) Гидроструйная, гидроабразивная, абразивная зачистка зданий и сооружений;</w:t>
            </w:r>
          </w:p>
          <w:p w:rsidR="0058532F" w:rsidRPr="00E025CB" w:rsidRDefault="0058532F" w:rsidP="00E025CB">
            <w:pPr>
              <w:pStyle w:val="a5"/>
              <w:ind w:firstLine="266"/>
              <w:rPr>
                <w:rFonts w:ascii="Times New Roman" w:hAnsi="Times New Roman"/>
                <w:i/>
                <w:sz w:val="20"/>
                <w:szCs w:val="20"/>
              </w:rPr>
            </w:pPr>
            <w:r w:rsidRPr="00E025CB">
              <w:rPr>
                <w:rFonts w:ascii="Times New Roman" w:hAnsi="Times New Roman"/>
                <w:i/>
                <w:sz w:val="20"/>
                <w:szCs w:val="20"/>
              </w:rPr>
              <w:t>б) Земляные работы:</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1) планировка площадей;</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2) разработка грунтов;</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3) укрепление и уплотнение грунтов;</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4) устройство дренажей и конструкций из камня;</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5) устройство проездов, пешеходных дорожек и площадок.</w:t>
            </w:r>
          </w:p>
          <w:p w:rsidR="0058532F" w:rsidRPr="00E025CB" w:rsidRDefault="0058532F" w:rsidP="00E025CB">
            <w:pPr>
              <w:pStyle w:val="a5"/>
              <w:ind w:firstLine="266"/>
              <w:rPr>
                <w:rFonts w:ascii="Times New Roman" w:hAnsi="Times New Roman"/>
                <w:i/>
                <w:sz w:val="20"/>
                <w:szCs w:val="20"/>
              </w:rPr>
            </w:pPr>
            <w:r w:rsidRPr="00E025CB">
              <w:rPr>
                <w:rFonts w:ascii="Times New Roman" w:hAnsi="Times New Roman"/>
                <w:i/>
                <w:sz w:val="20"/>
                <w:szCs w:val="20"/>
              </w:rPr>
              <w:t>в) Свайные работы (все виды свай), погружение и извлечение шпунта;</w:t>
            </w:r>
          </w:p>
          <w:p w:rsidR="0058532F" w:rsidRPr="00E025CB" w:rsidRDefault="0058532F" w:rsidP="00E025CB">
            <w:pPr>
              <w:pStyle w:val="a5"/>
              <w:ind w:firstLine="266"/>
              <w:rPr>
                <w:rFonts w:ascii="Times New Roman" w:hAnsi="Times New Roman"/>
                <w:i/>
                <w:sz w:val="20"/>
                <w:szCs w:val="20"/>
              </w:rPr>
            </w:pPr>
            <w:r w:rsidRPr="00E025CB">
              <w:rPr>
                <w:rFonts w:ascii="Times New Roman" w:hAnsi="Times New Roman"/>
                <w:i/>
                <w:sz w:val="20"/>
                <w:szCs w:val="20"/>
              </w:rPr>
              <w:t>г) Возведение несущих и ограждающих конструкций зданий:</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1) ограждающие конструкции из панелей и плит;</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2) каркасно-обшивные перегородки;</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3) стены из многослойных панелей;</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4) стены и конструкции из стеклянных блоков и профильного стекла;</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6) опалубочные и арматурные работы;</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7) монтаж металлоконструкций;</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8) конструкции зданий и сооружений;</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9) устройство конструкций из монолитного бетона;</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10) устройство железобетонных конструкций;</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11) монтаж сборных бетонных конструкций;</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12) монтаж сборных железобетонных конструкций;</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13) кладка из камня, кирпича и комбинированных блоков;</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14) установка асбоцементных, гипсобетонных, легкобетонных, полимерных и комбинированных изделий;</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15) экранирование помещений и устройство деформационных швов;</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16) установка несущих и ограждающих деревянных конструкций и изделий.</w:t>
            </w:r>
          </w:p>
          <w:p w:rsidR="0058532F" w:rsidRPr="00E025CB" w:rsidRDefault="0058532F" w:rsidP="00E025CB">
            <w:pPr>
              <w:pStyle w:val="a5"/>
              <w:ind w:firstLine="266"/>
              <w:rPr>
                <w:rFonts w:ascii="Times New Roman" w:hAnsi="Times New Roman"/>
                <w:i/>
                <w:sz w:val="20"/>
                <w:szCs w:val="20"/>
              </w:rPr>
            </w:pPr>
            <w:r w:rsidRPr="00E025CB">
              <w:rPr>
                <w:rFonts w:ascii="Times New Roman" w:hAnsi="Times New Roman"/>
                <w:i/>
                <w:sz w:val="20"/>
                <w:szCs w:val="20"/>
              </w:rPr>
              <w:t>д) Работы по устройству внутренних инженерных систем:</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6) устройство систем вентиляции, кондиционирования воздуха, пневмотранспорта и аспирации;</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7) прокладка сетей водоснабжения;</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8) сантехнические работы;</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9) прокладка канализационных сетей;</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10) устройство линий связи, радио, телевидения;</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11) установка приборов учета и контроля.</w:t>
            </w:r>
          </w:p>
          <w:p w:rsidR="0058532F" w:rsidRPr="00E025CB" w:rsidRDefault="0058532F" w:rsidP="00E025CB">
            <w:pPr>
              <w:pStyle w:val="a5"/>
              <w:ind w:firstLine="266"/>
              <w:rPr>
                <w:rFonts w:ascii="Times New Roman" w:hAnsi="Times New Roman"/>
                <w:i/>
                <w:sz w:val="20"/>
                <w:szCs w:val="20"/>
              </w:rPr>
            </w:pPr>
            <w:r w:rsidRPr="00E025CB">
              <w:rPr>
                <w:rFonts w:ascii="Times New Roman" w:hAnsi="Times New Roman"/>
                <w:i/>
                <w:sz w:val="20"/>
                <w:szCs w:val="20"/>
              </w:rPr>
              <w:lastRenderedPageBreak/>
              <w:t>е) Сварочные работы.</w:t>
            </w:r>
          </w:p>
          <w:p w:rsidR="0058532F" w:rsidRPr="00E025CB" w:rsidRDefault="0058532F" w:rsidP="00E025CB">
            <w:pPr>
              <w:pStyle w:val="a5"/>
              <w:ind w:firstLine="266"/>
              <w:rPr>
                <w:rFonts w:ascii="Times New Roman" w:hAnsi="Times New Roman"/>
                <w:i/>
                <w:sz w:val="20"/>
                <w:szCs w:val="20"/>
              </w:rPr>
            </w:pPr>
            <w:r w:rsidRPr="00E025CB">
              <w:rPr>
                <w:rFonts w:ascii="Times New Roman" w:hAnsi="Times New Roman"/>
                <w:i/>
                <w:sz w:val="20"/>
                <w:szCs w:val="20"/>
              </w:rPr>
              <w:t>ж) Кровельные работы:</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1) устройство кровель из рулонных материалов;</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2) кровли из полимерных и эмульсионно-битумных составов;</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3) устройство кровли из штучных и комбинированных материалов;</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025CB" w:rsidRDefault="0058532F" w:rsidP="00E025CB">
            <w:pPr>
              <w:pStyle w:val="a5"/>
              <w:ind w:firstLine="266"/>
              <w:rPr>
                <w:rFonts w:ascii="Times New Roman" w:hAnsi="Times New Roman"/>
                <w:i/>
                <w:sz w:val="20"/>
                <w:szCs w:val="20"/>
              </w:rPr>
            </w:pPr>
            <w:r w:rsidRPr="00E025CB">
              <w:rPr>
                <w:rFonts w:ascii="Times New Roman" w:hAnsi="Times New Roman"/>
                <w:i/>
                <w:sz w:val="20"/>
                <w:szCs w:val="20"/>
              </w:rPr>
              <w:t>з) Изоляционные работы:</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1) Устройство изоляции из полимерных и эмульсионно-мастичных составов;</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2) Наружное утепление стен;</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3) ремонт межпанельных швов;</w:t>
            </w:r>
          </w:p>
          <w:p w:rsidR="0058532F" w:rsidRPr="00E025CB" w:rsidRDefault="0058532F" w:rsidP="00E025CB">
            <w:pPr>
              <w:pStyle w:val="a5"/>
              <w:ind w:firstLine="266"/>
              <w:rPr>
                <w:rFonts w:ascii="Times New Roman" w:hAnsi="Times New Roman"/>
                <w:i/>
                <w:sz w:val="20"/>
                <w:szCs w:val="20"/>
              </w:rPr>
            </w:pPr>
            <w:r w:rsidRPr="00E025CB">
              <w:rPr>
                <w:rFonts w:ascii="Times New Roman" w:hAnsi="Times New Roman"/>
                <w:i/>
                <w:sz w:val="20"/>
                <w:szCs w:val="20"/>
              </w:rPr>
              <w:t>и) Отделочные работы:</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1) производство фасадных работ;</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2) производство отделочных работ на высоте или методом промышленного альпинизма;</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3) производство штукатурных и лепных работ;</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4) производство стекольных работ;</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5) производство облицовочных работ;</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6) монтаж подвесных (натяжных) потолков, панелей и плит с лицевой отделкой.</w:t>
            </w:r>
          </w:p>
          <w:p w:rsidR="0058532F" w:rsidRPr="00E025CB" w:rsidRDefault="0058532F" w:rsidP="00E025CB">
            <w:pPr>
              <w:pStyle w:val="a5"/>
              <w:ind w:firstLine="266"/>
              <w:rPr>
                <w:rFonts w:ascii="Times New Roman" w:hAnsi="Times New Roman"/>
                <w:i/>
                <w:sz w:val="20"/>
                <w:szCs w:val="20"/>
              </w:rPr>
            </w:pPr>
            <w:r w:rsidRPr="00E025CB">
              <w:rPr>
                <w:rFonts w:ascii="Times New Roman" w:hAnsi="Times New Roman"/>
                <w:i/>
                <w:sz w:val="20"/>
                <w:szCs w:val="20"/>
              </w:rPr>
              <w:t>к) устройство полов:</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1) устройство выравнивающих стяжек перекрытий;</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2) устройство покрытий из плит, плиток и унифицированных блоков;</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3) устройство покрытий из древесины и изделий на ее основе;</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4) устройство покрытий из полимерных материалов.</w:t>
            </w:r>
          </w:p>
          <w:p w:rsidR="0058532F" w:rsidRPr="00E025CB" w:rsidRDefault="0058532F" w:rsidP="00E025CB">
            <w:pPr>
              <w:pStyle w:val="a5"/>
              <w:ind w:firstLine="266"/>
              <w:rPr>
                <w:rFonts w:ascii="Times New Roman" w:hAnsi="Times New Roman"/>
                <w:i/>
                <w:sz w:val="20"/>
                <w:szCs w:val="20"/>
              </w:rPr>
            </w:pPr>
            <w:r w:rsidRPr="00E025CB">
              <w:rPr>
                <w:rFonts w:ascii="Times New Roman" w:hAnsi="Times New Roman"/>
                <w:i/>
                <w:sz w:val="20"/>
                <w:szCs w:val="20"/>
              </w:rPr>
              <w:t>л) Специальные бетонные работы:</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1) прорезка деформационных швов, технологических борозд и обработка поверхности монолитных конструкций;</w:t>
            </w:r>
          </w:p>
          <w:p w:rsidR="0058532F" w:rsidRPr="00E025CB" w:rsidRDefault="0058532F" w:rsidP="00E025CB">
            <w:pPr>
              <w:pStyle w:val="a5"/>
              <w:ind w:firstLine="266"/>
              <w:rPr>
                <w:rFonts w:ascii="Times New Roman" w:hAnsi="Times New Roman"/>
                <w:sz w:val="20"/>
                <w:szCs w:val="20"/>
              </w:rPr>
            </w:pPr>
            <w:r w:rsidRPr="00E025CB">
              <w:rPr>
                <w:rFonts w:ascii="Times New Roman" w:hAnsi="Times New Roman"/>
                <w:sz w:val="20"/>
                <w:szCs w:val="20"/>
              </w:rPr>
              <w:t>2) цементация швов;</w:t>
            </w:r>
          </w:p>
          <w:p w:rsidR="0058532F" w:rsidRPr="00E025CB" w:rsidRDefault="0058532F" w:rsidP="00E025CB">
            <w:pPr>
              <w:pStyle w:val="a5"/>
              <w:ind w:firstLine="266"/>
              <w:rPr>
                <w:rFonts w:ascii="Times New Roman" w:hAnsi="Times New Roman"/>
                <w:sz w:val="24"/>
                <w:szCs w:val="24"/>
              </w:rPr>
            </w:pPr>
            <w:r w:rsidRPr="00E025CB">
              <w:rPr>
                <w:rFonts w:ascii="Times New Roman" w:hAnsi="Times New Roman"/>
                <w:sz w:val="20"/>
                <w:szCs w:val="20"/>
              </w:rPr>
              <w:t>3) работы по торкретированию и устройству набрызг-бетона.</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lastRenderedPageBreak/>
              <w:t>98.</w:t>
            </w:r>
          </w:p>
        </w:tc>
        <w:tc>
          <w:tcPr>
            <w:tcW w:w="2127" w:type="dxa"/>
          </w:tcPr>
          <w:p w:rsidR="00434FF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ГУП «Проектный институт «Приднестровский»</w:t>
            </w:r>
          </w:p>
          <w:p w:rsidR="0058532F" w:rsidRPr="00E025C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 xml:space="preserve"> г. Тирасполь. Ул. Свердлова д. 57</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П.П. Тимчук</w:t>
            </w:r>
          </w:p>
        </w:tc>
        <w:tc>
          <w:tcPr>
            <w:tcW w:w="1416" w:type="dxa"/>
          </w:tcPr>
          <w:p w:rsidR="0058532F" w:rsidRPr="00E025CB" w:rsidRDefault="0058532F" w:rsidP="00E025CB">
            <w:pPr>
              <w:rPr>
                <w:rFonts w:ascii="Times New Roman" w:hAnsi="Times New Roman" w:cs="Times New Roman"/>
                <w:color w:val="000000"/>
                <w:sz w:val="20"/>
                <w:szCs w:val="20"/>
              </w:rPr>
            </w:pPr>
            <w:r w:rsidRPr="00E025CB">
              <w:rPr>
                <w:rFonts w:ascii="Times New Roman" w:hAnsi="Times New Roman" w:cs="Times New Roman"/>
                <w:color w:val="000000"/>
                <w:sz w:val="20"/>
                <w:szCs w:val="20"/>
              </w:rPr>
              <w:t>01-15/1354</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color w:val="000000"/>
                <w:sz w:val="20"/>
                <w:szCs w:val="20"/>
              </w:rPr>
              <w:t>от 17.04.14г.</w:t>
            </w:r>
          </w:p>
        </w:tc>
        <w:tc>
          <w:tcPr>
            <w:tcW w:w="992" w:type="dxa"/>
          </w:tcPr>
          <w:p w:rsidR="0058532F" w:rsidRPr="00BB6A1A" w:rsidRDefault="00BB523E" w:rsidP="00E025CB">
            <w:pPr>
              <w:pStyle w:val="a4"/>
              <w:shd w:val="clear" w:color="auto" w:fill="FFFFFF"/>
              <w:spacing w:before="0" w:beforeAutospacing="0" w:after="0" w:afterAutospacing="0"/>
              <w:rPr>
                <w:color w:val="000000"/>
                <w:sz w:val="20"/>
                <w:szCs w:val="20"/>
              </w:rPr>
            </w:pPr>
            <w:r w:rsidRPr="00BB6A1A">
              <w:rPr>
                <w:color w:val="000000"/>
                <w:sz w:val="20"/>
                <w:szCs w:val="20"/>
              </w:rPr>
              <w:t>15.04.14 №01-9/114</w:t>
            </w:r>
          </w:p>
        </w:tc>
        <w:tc>
          <w:tcPr>
            <w:tcW w:w="8930" w:type="dxa"/>
          </w:tcPr>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1. Архитектурная деятельность (планы, разрезы, фасады).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2. Инженерные изыскания для строительства:</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а) Инженерно-геодезические изыскания: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топографические съемки в масштабах 1:10000 - 1:200;</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съемки подземных сооружений;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б) Инженерно-геологические изыскания: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полевые исследования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лабораторные исследования грунтов и подземных вод;</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исследования грунтов оснований фундаментов существующих зданий и сооружений;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3. Проектирование зданий и сооружений, разработка проектно-сметной документации:</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а) Архитектурное проектирование: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генеральные планы объектов;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объекты производственного назначения;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жилые дома;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общественные здания и сооружения;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объекты сельского хозяйства;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6) объекты транспортного строительства;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реставрация зданий и сооружений, кроме памятников истории и культуры.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б) Строительное проектирование и конструирование: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строительные конструкции (несущие, самонесущие и ограждающие), узлы и детали;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фундаменты;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стены, перегородки, перекрытие, покрытие.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монолитные железобетонные, в том числе антисейсмические конструкции;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земляные, свайные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металлические конструкции;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деревянные конструкции.</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в) Проектирование инженерных сетей и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вентиляция, кондиционирование;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водоснабжение и канализация;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холодоснабжение;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связь, радио, телевидение;</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г) Разработка специальных разделов проектов: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охрана окружающей среды;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производства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инженерно-технические мероприятия гражданской обороны, мероприятия по предупреждению чрезвычайных ситуаций;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инженерная защита территорий, зданий и сооружений от опасных природных и техногенных процессов;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защита строительных конструкций от коррозии;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организация строительства;</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д) сметная документация.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4. Технический надзор за строительством.</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5. Обследование технического состояния зданий и сооружений и подготовка технического отчета в части осуществления визуального осмотра строительных конструкций.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9. Градостроительное планирование территорий и поселений.</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lastRenderedPageBreak/>
              <w:t>99.</w:t>
            </w:r>
          </w:p>
        </w:tc>
        <w:tc>
          <w:tcPr>
            <w:tcW w:w="2127" w:type="dxa"/>
          </w:tcPr>
          <w:p w:rsidR="0058532F" w:rsidRPr="00E025C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ОАО «Стройтермоизоляция»</w:t>
            </w:r>
            <w:r w:rsidR="00BB523E" w:rsidRPr="00E025CB">
              <w:rPr>
                <w:rFonts w:ascii="Times New Roman" w:hAnsi="Times New Roman" w:cs="Times New Roman"/>
                <w:sz w:val="20"/>
                <w:szCs w:val="20"/>
              </w:rPr>
              <w:t>, г. Рыбница, ул. С. Лазо 2/1</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Бромберг Х.М.</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01-16/1476 от 24.04.14г.</w:t>
            </w:r>
          </w:p>
        </w:tc>
        <w:tc>
          <w:tcPr>
            <w:tcW w:w="992" w:type="dxa"/>
          </w:tcPr>
          <w:p w:rsidR="0058532F" w:rsidRPr="00BB6A1A" w:rsidRDefault="00BB523E" w:rsidP="00E025CB">
            <w:pPr>
              <w:pStyle w:val="a5"/>
              <w:rPr>
                <w:rFonts w:ascii="Times New Roman" w:hAnsi="Times New Roman"/>
                <w:sz w:val="20"/>
                <w:szCs w:val="20"/>
              </w:rPr>
            </w:pPr>
            <w:r w:rsidRPr="00BB6A1A">
              <w:rPr>
                <w:rFonts w:ascii="Times New Roman" w:hAnsi="Times New Roman"/>
                <w:sz w:val="20"/>
                <w:szCs w:val="20"/>
              </w:rPr>
              <w:t>24.04.14 №57</w:t>
            </w:r>
          </w:p>
        </w:tc>
        <w:tc>
          <w:tcPr>
            <w:tcW w:w="8930" w:type="dxa"/>
          </w:tcPr>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д) сметная документация.</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7. Строительство в промышленности и на объектах, социально-бытового обслуживания:</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а) Подготовка строительной площадки:</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 разборка и демонтаж зданий и сооружений;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 строительство временных дорог, инженерных сетей и сооружений;</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б) Земляные работы: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 планировка площадей;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 разработка грунтов;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3) укрепление и уплотнение грунтов;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4) устройство дренажей и конструкций из камня;</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5) устройство проездов, пешеходных дорожек и площадок.</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г) Возведение несущих и ограждающих конструкций зданий и сооружений: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3) ограждающие конструкции из панелей и плит;</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4) каркасно-обшивные перегородки;</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5) стены из многослойных панелей;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lastRenderedPageBreak/>
              <w:t>6)стены и конструкции из стеклянных блоков и профильного стекла;</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8) опалубочные и арматурные работы;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9) монтаж металлоконструкций;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10) конструкции зданий и сооружений;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11) конструкции транспортёрных галерей;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12) резервуарные конструкции;</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13) антенно-мачтовые сооружения, башни, вытяжные трубы;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14) технологические металлоконструкции;</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15) устройство конструкций из монолитного бетона;</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16) устройство железобетонных конструкций;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17) монтаж сборных бетонных и железобетонных конструкций;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18) кладка из камня, кирпича и комбинированных блоков;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19) установка асбоцементных, гипсобетонных, легкобетонных, полимерных и комбинированных изделий;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20) экранирование помещений и устройство деформационных швов;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21) установка несущих и ограждающих деревянных конструкций и изделий.</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е) Работы по устройству наружных инженерных сетей и оборудования:</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15) прокладка сетей водоснабжения;</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16) прокладка канализационных сетей.</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ж) Работы по устройству внутренних инженерных систем:</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8) устройство систем вентиляции, кондиционирования воздуха, пневмотранспорта и аспирации;</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9) устройство технологических трубопроводов;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10) прокладка внутренних сетей водоснабжения;</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11) прокладка внутренних канализационных сетей;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12) устройство внутренних линий связи, радио, телевидения;</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13) установка приборов учета и контроля.</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з) Работы по защите конструкций и оборудования:</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5) гидроизоляция строительных конструкций;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6) устройство изоляции из рулонных материалов на битумной основе и горячих асфальтовых смесей;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7) устройство изоляции из полимерных рулонных, комбинированных, (эмульсионно-мастичных составов) и листовых материалов;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8) устройство изоляции из цементных растворов;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9) устройство изоляции из металлических листов;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10)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12) Устройство изоляции из полимерных и эмульсионно-мастичных составов.</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и) Кровельные работы: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 устройство кровель из рулонных материалов;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 кровли из полимерных и эмульсионно-битумных составов;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3) устройство кровли из штучных и комбинированных материалов;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 xml:space="preserve">4) устройство деталей кровли (свесы, сливы, отливы, желоба, водосточные трубы, водоприёмные </w:t>
            </w:r>
            <w:r w:rsidRPr="00E025CB">
              <w:rPr>
                <w:rFonts w:ascii="Times New Roman" w:hAnsi="Times New Roman"/>
                <w:sz w:val="20"/>
                <w:szCs w:val="20"/>
              </w:rPr>
              <w:lastRenderedPageBreak/>
              <w:t>воронки) из металлических листов и комбинированных материалов.</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к) устройство полов: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 устройство выравнивающих стяжек перекрытий;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 устройство покрытий из плит, плиток и унифицированных блоков;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3) устройство покрытий из древесины и изделий на ее основе;</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4) устройство покрытий из полимерных материалов;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5) Устройство специальных видов (жаростойких, кислотоупорных) полов.</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л) Монтаж технологического оборудования:</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14) компрессорных машин, насосов и вентиляторов;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15) санитарно-технических объектов;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16) очистки производственных выбросов;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17) очистных сооружений;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18) технологического оборудования различных отраслей промышленности и отдельных производств;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19) металлообрабатывающего оборудования;</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20) деревообрабатывающего оборудования;</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21) дробильно-размольного, обогатительного и агломерационного оборудования;</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22) весового оборудования;</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23) оборудования для очистки газов;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24) технологических металлоконструкций;</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м) Пуско-наладочные работы: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21) систем вентиляции и кондиционирования воздуха;</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22) систем водоснабжения и канализации.</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н) Сварочные работы.</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п) Отделочные работы: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 производство фасадных работ;</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 производство отделочных работ на высоте или методом промышленного альпинизма;</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3) производство штукатурных и лепных работ;</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4) производство стекольных работ;</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5) производство облицовочных работ;</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6) монтаж подвесных (натяжных) потолков, панелей и плит с лицевой отделкой.</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8. Жилищно-коммунальное строительство:</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а) Подготовительные работы: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 Разборка и демонтаж зданий и сооружений;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 Гидроструйная, гидроабразивная, абразивная зачистка зданий и сооружений;</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б) Земляные работы: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 планировка площадей;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 разработка грунтов;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3) укрепление и уплотнение грунтов;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4) устройство дренажей и конструкций из камня;</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5) устройство проездов, пешеходных дорожек и площадок.</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г) Возведение несущих и ограждающих конструкций зданий: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 ограждающие конструкции из панелей и плит;</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 каркасно-обшивные перегородки;</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3) стены из многослойных панелей;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lastRenderedPageBreak/>
              <w:t>4) стены и конструкции из стеклянных блоков и профильного стекла;</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6) опалубочные и арматурные работы;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7) монтаж металлоконструкций;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8) конструкции зданий и сооружений;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9) устройство конструкций из монолитного бетона;</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10) устройство железобетонных конструкций;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11) монтаж сборных бетонных конструкций;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12) монтаж сборных железобетонных конструкций;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13) кладка из камня, кирпича и комбинированных блоков;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14) установка асбоцементных, гипсобетонных, легкобетонных, полимерных и комбинированных изделий;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15) экранирование помещений и устройство деформационных швов;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16) установка несущих и ограждающих деревянных конструкций и изделий.</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д) Работы по устройству внутренних инженерных систем:</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6) устройство систем вентиляции, кондиционирования воздуха, пневмотранспорта и аспирации;</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7) прокладка сетей водоснабжения;</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8) сантехнические работы;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9) прокладка канализационных сетей;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10) устройство линий связи, радио, телевидения;</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11) установка приборов учета и контроля.</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е) Сварочные работы.</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ж) Кровельные работы: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 устройство кровель из рулонных материалов;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 кровли из полимерных и эмульсионно-битумных составов;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3) устройство кровли из штучных и комбинированных материалов;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з) Изоляционные работы: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 Устройство изоляции из полимерных и эмульсионно-мастичных составов;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 Наружное утепление стен;</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3) ремонт межпанельных швов;</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и) Отделочные работы:</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 производство фасадных работ;</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 производство отделочных работ на высоте или методом промышленного альпинизма;</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3) производство штукатурных и лепных работ;</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4) производство стекольных работ;</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5) производство облицовочных работ;</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6) монтаж подвесных (натяжных) потолков, панелей и плит с лицевой отделкой.</w:t>
            </w:r>
          </w:p>
          <w:p w:rsidR="0058532F" w:rsidRPr="00E025CB" w:rsidRDefault="0058532F" w:rsidP="00E025CB">
            <w:pPr>
              <w:pStyle w:val="a5"/>
              <w:rPr>
                <w:rFonts w:ascii="Times New Roman" w:hAnsi="Times New Roman"/>
                <w:i/>
                <w:sz w:val="20"/>
                <w:szCs w:val="20"/>
              </w:rPr>
            </w:pPr>
            <w:r w:rsidRPr="00E025CB">
              <w:rPr>
                <w:rFonts w:ascii="Times New Roman" w:hAnsi="Times New Roman"/>
                <w:i/>
                <w:sz w:val="20"/>
                <w:szCs w:val="20"/>
              </w:rPr>
              <w:t>к) устройство полов: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1) устройство выравнивающих стяжек перекрытий;</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2) устройство покрытий из плит, плиток и унифицированных блоков;</w:t>
            </w:r>
          </w:p>
          <w:p w:rsidR="0058532F" w:rsidRPr="00E025CB" w:rsidRDefault="0058532F" w:rsidP="00E025CB">
            <w:pPr>
              <w:pStyle w:val="a5"/>
              <w:rPr>
                <w:rFonts w:ascii="Times New Roman" w:hAnsi="Times New Roman"/>
                <w:sz w:val="20"/>
                <w:szCs w:val="20"/>
              </w:rPr>
            </w:pPr>
            <w:r w:rsidRPr="00E025CB">
              <w:rPr>
                <w:rFonts w:ascii="Times New Roman" w:hAnsi="Times New Roman"/>
                <w:sz w:val="20"/>
                <w:szCs w:val="20"/>
              </w:rPr>
              <w:t>3) устройство покрытий из древесины и изделий на ее основе;</w:t>
            </w:r>
          </w:p>
          <w:p w:rsidR="0058532F" w:rsidRPr="00E025CB" w:rsidRDefault="0058532F" w:rsidP="00E025CB">
            <w:pPr>
              <w:pStyle w:val="a5"/>
              <w:rPr>
                <w:rFonts w:ascii="Times New Roman" w:hAnsi="Times New Roman"/>
                <w:sz w:val="24"/>
                <w:szCs w:val="24"/>
              </w:rPr>
            </w:pPr>
            <w:r w:rsidRPr="00E025CB">
              <w:rPr>
                <w:rFonts w:ascii="Times New Roman" w:hAnsi="Times New Roman"/>
                <w:sz w:val="20"/>
                <w:szCs w:val="20"/>
              </w:rPr>
              <w:lastRenderedPageBreak/>
              <w:t>4) устройство покрытий из полимерных материалов.</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lastRenderedPageBreak/>
              <w:t>100.</w:t>
            </w:r>
          </w:p>
        </w:tc>
        <w:tc>
          <w:tcPr>
            <w:tcW w:w="2127" w:type="dxa"/>
          </w:tcPr>
          <w:p w:rsidR="00434FF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 xml:space="preserve">БПФ ГОУ «ПГУ им. Т.Г.Шевченко» </w:t>
            </w:r>
          </w:p>
          <w:p w:rsidR="0058532F" w:rsidRPr="00E025C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г. Бендеры</w:t>
            </w:r>
            <w:r w:rsidR="00434FFB">
              <w:rPr>
                <w:rFonts w:ascii="Times New Roman" w:hAnsi="Times New Roman" w:cs="Times New Roman"/>
                <w:sz w:val="20"/>
                <w:szCs w:val="20"/>
              </w:rPr>
              <w:t>,</w:t>
            </w:r>
            <w:r w:rsidRPr="00E025CB">
              <w:rPr>
                <w:rFonts w:ascii="Times New Roman" w:hAnsi="Times New Roman" w:cs="Times New Roman"/>
                <w:sz w:val="20"/>
                <w:szCs w:val="20"/>
              </w:rPr>
              <w:t xml:space="preserve"> ул. Б. Восстания д.47</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Михнев П.Г.</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01-16/1404 от 24.04.14г.</w:t>
            </w:r>
          </w:p>
        </w:tc>
        <w:tc>
          <w:tcPr>
            <w:tcW w:w="992" w:type="dxa"/>
          </w:tcPr>
          <w:p w:rsidR="0058532F" w:rsidRPr="00E025CB" w:rsidRDefault="00B201D7" w:rsidP="00E025CB">
            <w:pPr>
              <w:pStyle w:val="a4"/>
              <w:shd w:val="clear" w:color="auto" w:fill="FFFFFF"/>
              <w:spacing w:before="0" w:beforeAutospacing="0" w:after="0" w:afterAutospacing="0"/>
              <w:rPr>
                <w:color w:val="000000"/>
                <w:sz w:val="20"/>
                <w:szCs w:val="20"/>
              </w:rPr>
            </w:pPr>
            <w:r w:rsidRPr="00E025CB">
              <w:rPr>
                <w:color w:val="000000"/>
                <w:sz w:val="20"/>
                <w:szCs w:val="20"/>
              </w:rPr>
              <w:t>17.04.14 №01-03/129</w:t>
            </w:r>
          </w:p>
        </w:tc>
        <w:tc>
          <w:tcPr>
            <w:tcW w:w="8930" w:type="dxa"/>
          </w:tcPr>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Архитектурная деятельность (планы, разрезы, фасады).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Проектирование зданий и сооружений, разработка проектно-сметной документации:</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а) Архитектурное проектирование: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генеральные планы объектов;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объекты производственного назначения;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жилые дома;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общественные здания и сооружения;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объекты сельского хозяйства;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объекты транспортного строительства;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реставрация зданий и сооружений, кроме памятников истории и культуры.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б) Строительное проектирование и конструирование: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строительные конструкции (несущие, самонесущие и ограждающие), узлы и детали;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фундаменты;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стены, перегородки, перекрытие, покрытие.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монолитные железобетонные, в том числе антисейсмические конструкции;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земляные, свайные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металлические конструкции;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деревянные конструкции.</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д) сметная документация.</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101.</w:t>
            </w:r>
          </w:p>
        </w:tc>
        <w:tc>
          <w:tcPr>
            <w:tcW w:w="2127" w:type="dxa"/>
          </w:tcPr>
          <w:p w:rsidR="00434FFB" w:rsidRDefault="0058532F" w:rsidP="00E025CB">
            <w:pPr>
              <w:pStyle w:val="a8"/>
              <w:ind w:left="-108" w:firstLine="26"/>
              <w:rPr>
                <w:b w:val="0"/>
                <w:color w:val="000000"/>
                <w:sz w:val="20"/>
                <w:szCs w:val="20"/>
                <w:lang w:val="ru-RU"/>
              </w:rPr>
            </w:pPr>
            <w:r w:rsidRPr="00E025CB">
              <w:rPr>
                <w:b w:val="0"/>
                <w:color w:val="000000"/>
                <w:sz w:val="20"/>
                <w:szCs w:val="20"/>
                <w:lang w:val="ru-RU"/>
              </w:rPr>
              <w:t>ГУКП "Приднестровская железная дорога"</w:t>
            </w:r>
            <w:r w:rsidR="00B201D7" w:rsidRPr="00E025CB">
              <w:rPr>
                <w:b w:val="0"/>
                <w:color w:val="000000"/>
                <w:sz w:val="20"/>
                <w:szCs w:val="20"/>
                <w:lang w:val="ru-RU"/>
              </w:rPr>
              <w:t xml:space="preserve">, </w:t>
            </w:r>
          </w:p>
          <w:p w:rsidR="0058532F" w:rsidRPr="00E025CB" w:rsidRDefault="00B201D7" w:rsidP="00E025CB">
            <w:pPr>
              <w:pStyle w:val="a8"/>
              <w:ind w:left="-108" w:firstLine="26"/>
              <w:rPr>
                <w:b w:val="0"/>
                <w:color w:val="000000"/>
                <w:sz w:val="20"/>
                <w:szCs w:val="20"/>
                <w:lang w:val="ru-RU"/>
              </w:rPr>
            </w:pPr>
            <w:r w:rsidRPr="00E025CB">
              <w:rPr>
                <w:b w:val="0"/>
                <w:color w:val="000000"/>
                <w:sz w:val="20"/>
                <w:szCs w:val="20"/>
                <w:lang w:val="ru-RU"/>
              </w:rPr>
              <w:t>г. Тирасполь, ул. Ленина 59б</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Митянин Ю.А.</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01-16/1525 от 06.05.14г.</w:t>
            </w:r>
          </w:p>
        </w:tc>
        <w:tc>
          <w:tcPr>
            <w:tcW w:w="992" w:type="dxa"/>
          </w:tcPr>
          <w:p w:rsidR="0058532F" w:rsidRPr="00BB6A1A" w:rsidRDefault="00B201D7" w:rsidP="00E025CB">
            <w:pPr>
              <w:pStyle w:val="a4"/>
              <w:shd w:val="clear" w:color="auto" w:fill="FFFFFF"/>
              <w:spacing w:before="0" w:beforeAutospacing="0" w:after="0" w:afterAutospacing="0"/>
              <w:rPr>
                <w:color w:val="000000"/>
                <w:sz w:val="20"/>
                <w:szCs w:val="20"/>
              </w:rPr>
            </w:pPr>
            <w:r w:rsidRPr="00BB6A1A">
              <w:rPr>
                <w:color w:val="000000"/>
                <w:sz w:val="20"/>
                <w:szCs w:val="20"/>
              </w:rPr>
              <w:t>30.04.14 №01-06/200</w:t>
            </w:r>
          </w:p>
        </w:tc>
        <w:tc>
          <w:tcPr>
            <w:tcW w:w="8930" w:type="dxa"/>
          </w:tcPr>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4. Технический надзор за строительством.</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7. Строительство в промышленности и на объектах, социально-бытового обслуживания: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а) Подготовка строительной площадки: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разборка и демонтаж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строительство временных дорог, инженерных сетей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гидроструйная, гидроабразивная, абразивная зачистка зданий и сооружений.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б) Земляные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планировка площадей;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разработка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укрепление и уплотнение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дренажей и конструкций из камня;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устройство проездов, пешеходных дорожек и площадок.</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г) Возведение несущих и ограждающих конструкций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ограждающие конструкции из панелей и плит;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каркасно-обшивные перегородки;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стены из многослойных панелей;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6)стены и конструкции из стеклянных блоков и профильного стекла;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опалубочные и арматурные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монтаж металлоконструкций;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конструкции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конструкции транспортёрных галерей;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резервуарные конструкции;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антенно-мачтовые сооружения, башни, вытяжные трубы;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14) технологические металлоконструкции;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15) устройство конструкций из монолитного бетона;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устройство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17) монтаж сборных бетонных и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18) кладка из камня, кирпича и комбинированных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19) установка асбоцементных, гипсобетонных, легкобетонных, полимерных и комбинированных изделий;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20) экранирование помещений и устройство деформационных швов;</w:t>
            </w:r>
          </w:p>
          <w:p w:rsidR="0058532F" w:rsidRPr="00E025CB" w:rsidRDefault="0058532F" w:rsidP="00E025CB">
            <w:pPr>
              <w:pStyle w:val="a4"/>
              <w:shd w:val="clear" w:color="auto" w:fill="FFFFFF"/>
              <w:spacing w:before="0" w:beforeAutospacing="0" w:after="0" w:afterAutospacing="0"/>
              <w:rPr>
                <w:color w:val="000000"/>
              </w:rPr>
            </w:pPr>
            <w:r w:rsidRPr="00E025CB">
              <w:rPr>
                <w:color w:val="000000"/>
                <w:sz w:val="20"/>
                <w:szCs w:val="20"/>
              </w:rPr>
              <w:t>21) установка несущих и ограждающих деревянных конструкций и изделий.</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lastRenderedPageBreak/>
              <w:t>102.</w:t>
            </w:r>
          </w:p>
        </w:tc>
        <w:tc>
          <w:tcPr>
            <w:tcW w:w="2127" w:type="dxa"/>
          </w:tcPr>
          <w:p w:rsidR="00434FF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ЗАО «СПМК-5»</w:t>
            </w:r>
            <w:r w:rsidR="00B201D7" w:rsidRPr="00E025CB">
              <w:rPr>
                <w:rFonts w:ascii="Times New Roman" w:hAnsi="Times New Roman" w:cs="Times New Roman"/>
                <w:sz w:val="20"/>
                <w:szCs w:val="20"/>
              </w:rPr>
              <w:t xml:space="preserve">, </w:t>
            </w:r>
          </w:p>
          <w:p w:rsidR="0058532F" w:rsidRPr="00E025CB" w:rsidRDefault="00B201D7" w:rsidP="00E025CB">
            <w:pPr>
              <w:ind w:left="-108"/>
              <w:rPr>
                <w:rFonts w:ascii="Times New Roman" w:hAnsi="Times New Roman" w:cs="Times New Roman"/>
                <w:sz w:val="20"/>
                <w:szCs w:val="20"/>
              </w:rPr>
            </w:pPr>
            <w:r w:rsidRPr="00E025CB">
              <w:rPr>
                <w:rFonts w:ascii="Times New Roman" w:hAnsi="Times New Roman" w:cs="Times New Roman"/>
                <w:sz w:val="20"/>
                <w:szCs w:val="20"/>
              </w:rPr>
              <w:t>г. Слободзея, пер. Безымянный 1</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Кошарка В.Д.</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01-16/1575 от 14.05.14г.</w:t>
            </w:r>
          </w:p>
        </w:tc>
        <w:tc>
          <w:tcPr>
            <w:tcW w:w="992" w:type="dxa"/>
          </w:tcPr>
          <w:p w:rsidR="0058532F" w:rsidRPr="00BB6A1A" w:rsidRDefault="00B201D7" w:rsidP="00E025CB">
            <w:pPr>
              <w:pStyle w:val="a4"/>
              <w:shd w:val="clear" w:color="auto" w:fill="FFFFFF"/>
              <w:spacing w:before="0" w:beforeAutospacing="0" w:after="0" w:afterAutospacing="0"/>
              <w:rPr>
                <w:color w:val="000000"/>
                <w:sz w:val="20"/>
                <w:szCs w:val="20"/>
              </w:rPr>
            </w:pPr>
            <w:r w:rsidRPr="00BB6A1A">
              <w:rPr>
                <w:color w:val="000000"/>
                <w:sz w:val="20"/>
                <w:szCs w:val="20"/>
              </w:rPr>
              <w:t>06.05.14 №17</w:t>
            </w:r>
          </w:p>
        </w:tc>
        <w:tc>
          <w:tcPr>
            <w:tcW w:w="8930" w:type="dxa"/>
          </w:tcPr>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7. Строительство в промышленности и на объектах, социально-бытового обслуживания: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а) Подготовка строительной площадки: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разборка и демонтаж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строительство временных дорог, инженерных сетей и сооружений;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б) Земляные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планировка площадей;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разработка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укрепление и уплотнение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дренажей и конструкций из камня;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устройство проездов, пешеходных дорожек и площадок.</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г) Возведение несущих и ограждающих конструкций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ограждающие конструкции из панелей и плит;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каркасно-обшивные перегородки;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стены из многослойных панелей;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6)стены и конструкции из стеклянных блоков и профильного стекла;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опалубочные и арматурные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монтаж металлоконструкций;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конструкции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устройство конструкций из монолитного бетона;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устройство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17) монтаж сборных бетонных и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18) кладка из камня, кирпича и комбинированных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19) установка асбоцементных, гипсобетонных, легкобетонных, полимерных и комбинированных изделий;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21) установка несущих и ограждающих деревянных конструкций и изделий.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е) Работы по устройству наружных инженерных сетей и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устройство колодцев, площадок, оголовков, лотков;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установка запорно-регулирующей арматуры;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монтаж санитарно-технического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прокладка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прокладка канализационных сетей.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ж) Работы по устройству внутренних инженерных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прокладка внутренних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прокладка внутренних канализационных сетей;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lastRenderedPageBreak/>
              <w:t>з) Работы по защите конструкций и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гидроизоляция строительных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устройство изоляции из рулонных материалов на битумной основе и горячих асфальтовых смесей;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устройство изоляции из полимерных рулонных, комбинированных, (эмульсионно-мастичных составов) и листовых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устройство изоляции из цементных растворов;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устройство изоляции из металлических листов;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Устройство изоляции из полимерных и эмульсионно-мастичных составов.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и) Кровельные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кровель из рулонных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кровли из полимерных и эмульсионно-битумных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кровли из штучных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к) устройство полов: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выравнивающих стяжек перекрытий;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устройство покрытий из плит, плиток и унифицированных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покрытий из древесины и изделий на ее основе;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покрытий из полимерных материалов;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н) Сварочные работы.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о) Геодезические работы в строительстве: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разбивка внутриплощадочных, линейных сооружений или их частей, временных зданий (сооружений);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п) Отделочные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производство фасадных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производство отделочных работ на высоте или методом промышленного альпинизма;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производство штукатурных и лепных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производство стекольных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производство облицовочных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монтаж подвесных (натяжных) потолков, панелей и плит с лицевой отделкой.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8. Жилищно-коммунальное строительство:</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а) Подготовительные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Разборка и демонтаж зданий и сооружений;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б) Земляные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планировка площадей;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разработка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укрепление и уплотнение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дренажей и конструкций из камня;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устройство проездов, пешеходных дорожек и площадок.</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г) Возведение несущих и ограждающих конструкций зданий: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ограждающие конструкции из панелей и плит;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2) каркасно-обшивные перегородки;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стены из многослойных панелей;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стены и конструкции из стеклянных блоков и профильного стекла;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опалубочные и арматурные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монтаж металлоконструкций;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конструкции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устройство конструкций из монолитного бетона;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устройство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монтаж сборных 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монтаж сборных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кладка из камня, кирпича и комбинированных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14) установка асбоцементных, гипсобетонных, легкобетонных, полимерных и комбинированных изделий;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установка несущих и ограждающих деревянных конструкций и изделий.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д) Работы по устройству внутренних инженерных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устройство систем вентиляции, кондиционирования воздуха, пневмотранспорта и аспирации;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прокладка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сантехнические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прокладка канализационных сетей;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установка приборов учета и контроля.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е) Сварочные работы.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ж) Кровельные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кровель из рулонных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кровли из полимерных и эмульсионно-битумных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кровли из штучных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з) Изоляционные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изоляции из полимерных и эмульсионно-мастичных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Наружное утепление стен;</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и) Отделочные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производство фасадных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производство отделочных работ на высоте или методом промышленного альпинизма;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производство штукатурных и лепных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производство стекольных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производство облицовочных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монтаж подвесных (натяжных) потолков, панелей и плит с лицевой отделкой.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к) устройство полов: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выравнивающих стяжек перекрытий;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устройство покрытий из плит, плиток и унифицированных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покрытий из древесины и изделий на ее основе;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покрытий из полимерных материалов.</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lastRenderedPageBreak/>
              <w:t>103.</w:t>
            </w:r>
          </w:p>
        </w:tc>
        <w:tc>
          <w:tcPr>
            <w:tcW w:w="2127" w:type="dxa"/>
          </w:tcPr>
          <w:p w:rsidR="00434FFB" w:rsidRDefault="0058532F" w:rsidP="00E025CB">
            <w:pPr>
              <w:ind w:left="-108"/>
              <w:rPr>
                <w:rFonts w:ascii="Times New Roman" w:hAnsi="Times New Roman" w:cs="Times New Roman"/>
                <w:color w:val="000000"/>
                <w:sz w:val="20"/>
                <w:szCs w:val="20"/>
              </w:rPr>
            </w:pPr>
            <w:r w:rsidRPr="00E025CB">
              <w:rPr>
                <w:rFonts w:ascii="Times New Roman" w:hAnsi="Times New Roman" w:cs="Times New Roman"/>
                <w:color w:val="000000"/>
                <w:sz w:val="20"/>
                <w:szCs w:val="20"/>
              </w:rPr>
              <w:t xml:space="preserve">ЧП "ЛЕАС-О" </w:t>
            </w:r>
          </w:p>
          <w:p w:rsidR="0058532F" w:rsidRPr="00E025CB" w:rsidRDefault="0058532F" w:rsidP="00E025CB">
            <w:pPr>
              <w:ind w:left="-108"/>
              <w:rPr>
                <w:rFonts w:ascii="Times New Roman" w:hAnsi="Times New Roman" w:cs="Times New Roman"/>
                <w:sz w:val="20"/>
                <w:szCs w:val="20"/>
              </w:rPr>
            </w:pPr>
            <w:r w:rsidRPr="00E025CB">
              <w:rPr>
                <w:rFonts w:ascii="Times New Roman" w:hAnsi="Times New Roman" w:cs="Times New Roman"/>
                <w:color w:val="000000"/>
                <w:sz w:val="20"/>
                <w:szCs w:val="20"/>
              </w:rPr>
              <w:t>г. Тирасполь ул. Луначарского д.24</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Кучман А.В.</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color w:val="000000"/>
                <w:sz w:val="20"/>
                <w:szCs w:val="20"/>
              </w:rPr>
              <w:t>01-16/1636 от 14.05.2014</w:t>
            </w:r>
          </w:p>
        </w:tc>
        <w:tc>
          <w:tcPr>
            <w:tcW w:w="992" w:type="dxa"/>
          </w:tcPr>
          <w:p w:rsidR="0058532F" w:rsidRPr="00BB6A1A" w:rsidRDefault="00B201D7" w:rsidP="00E025CB">
            <w:pPr>
              <w:pStyle w:val="a4"/>
              <w:shd w:val="clear" w:color="auto" w:fill="FFFFFF"/>
              <w:spacing w:before="0" w:beforeAutospacing="0" w:after="0" w:afterAutospacing="0"/>
              <w:rPr>
                <w:color w:val="000000"/>
                <w:sz w:val="20"/>
                <w:szCs w:val="20"/>
              </w:rPr>
            </w:pPr>
            <w:r w:rsidRPr="00BB6A1A">
              <w:rPr>
                <w:color w:val="000000"/>
                <w:sz w:val="20"/>
                <w:szCs w:val="20"/>
              </w:rPr>
              <w:t>13.05.14</w:t>
            </w:r>
          </w:p>
        </w:tc>
        <w:tc>
          <w:tcPr>
            <w:tcW w:w="8930" w:type="dxa"/>
          </w:tcPr>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3. Проектирование зданий и сооружений, разработка проектно-сметной документации:</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а) Архитектурное проектирование: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генеральные планы объектов;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объекты производственного назначения;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жилые дома;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общественные здания и сооружения;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объекты сельского хозяйства;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объекты транспортного строительства;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реставрация зданий и сооружений, кроме памятников истории и культуры.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б) Строительное проектирование и конструирование: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строительные конструкции (несущие, самонесущие и ограждающие), узлы и детали;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фундаменты;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стены, перегородки, перекрытие, покрытие.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монолитные железобетонные, в том числе антисейсмические конструкции;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земляные, свайные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металлические конструкции;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деревянные конструкции.</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в) Проектирование инженерных сетей и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вентиляция, кондиционирование;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водоснабжение и канализация;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холодоснабжение;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связь, радио, телевидение;</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г) Разработка специальных разделов проектов: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организация и условия труда работников;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охрана окружающей среды;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производства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инженерно-технические мероприятия гражданской обороны, мероприятия по предупреждению чрезвычайных ситуаций;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инженерная защита территорий, зданий и сооружений от опасных природных и техногенных процессов;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защита строительных конструкций от коррозии;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организация строительства;</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д) сметная документация.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4. Технический надзор за строительством.</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7. Строительство в промышленности и на объектах, социально-бытового обслуживания: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а) Подготовка строительной площадки: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разборка и демонтаж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строительство временных дорог, инженерных сетей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гидроструйная, гидроабразивная, абразивная зачистка зданий и сооружений.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б) Земляные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планировка площадей;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разработка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укрепление и уплотнение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дренажей и конструкций из камня;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5) устройство проездов, пешеходных дорожек и площадок.</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г) Возведение несущих и ограждающих конструкций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ограждающие конструкции из панелей и плит;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каркасно-обшивные перегородки;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стены из многослойных панелей;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6)стены и конструкции из стеклянных блоков и профильного стекла;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опалубочные и арматурные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монтаж металлоконструкций;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конструкции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14) технологические металлоконструкции;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устройство конструкций из монолитного бетона;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устройство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17) монтаж сборных бетонных и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18) кладка из камня, кирпича и комбинированных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19) установка асбоцементных, гипсобетонных, легкобетонных, полимерных и комбинированных изделий;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20) экранирование помещений и устройство деформационных швов;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21) установка несущих и ограждающих деревянных конструкций и изделий.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д) Устройство объектов транспортной инфраструктуры.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е) Работы по устройству наружных инженерных сетей и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устройство колодцев, площадок, оголовков, лотков;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установка запорно-регулирующей арматуры;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монтаж санитарно-технического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14) прокладка линий связи, радио, телевидения (магистральных кабельных внутризоновых магистральных соединительных местных кабелей линий связи) в т.ч. (абонентских), (электрических, волоконно-оптических, воздушных линий связи);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прокладка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прокладка канализационных сетей.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ж) Работы по устройству внутренних инженерных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устройство систем вентиляции, кондиционирования воздуха, пневмотранспорта и аспирации;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устройство технологических трубопроводов;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прокладка внутренних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прокладка внутренних канализационных сетей;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устройство внутренних линий связи, радио, телевидения;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установка приборов учета и контроля.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з) Работы по защите конструкций и оборудования:</w:t>
            </w:r>
          </w:p>
          <w:p w:rsidR="0058532F" w:rsidRPr="00E025CB" w:rsidRDefault="0058532F" w:rsidP="00E025CB">
            <w:pPr>
              <w:pStyle w:val="a4"/>
              <w:shd w:val="clear" w:color="auto" w:fill="FFFFFF"/>
              <w:spacing w:before="0" w:beforeAutospacing="0" w:after="0" w:afterAutospacing="0"/>
              <w:rPr>
                <w:sz w:val="20"/>
                <w:szCs w:val="20"/>
                <w:u w:val="single"/>
              </w:rPr>
            </w:pPr>
            <w:r w:rsidRPr="00E025CB">
              <w:rPr>
                <w:sz w:val="20"/>
                <w:szCs w:val="20"/>
                <w:u w:val="single"/>
              </w:rPr>
              <w:t>в) холодильная изоляция;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гидроизоляция строительных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устройство изоляции из рулонных материалов на битумной основе и горячих асфальтовых смесей;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устройство изоляции из полимерных рулонных, комбинированных, (эмульсионно-мастичных составов) и листовых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устройство изоляции из цементных растворов;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9) устройство изоляции из металлических листов;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Устройство изоляции из полимерных и эмульсионно-мастичных составов.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и) Кровельные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кровель из рулонных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кровли из полимерных и эмульсионно-битумных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кровли из штучных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к) устройство полов: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выравнивающих стяжек перекрытий;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устройство покрытий из плит, плиток и унифицированных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покрытий из древесины и изделий на ее основе;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покрытий из полимерных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Устройство специальных видов (жаростойких, кислотоупорных) полов.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л) Монтаж технологического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14) компрессорных машин, насосов и вентиляторов;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санитарно-технических объектов;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очистки производственных выбросов;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17) очистных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18) технологического оборудования различных отраслей промышленности и отдельных производств;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19) металлообрабатывающего оборудования;</w:t>
            </w:r>
          </w:p>
          <w:p w:rsidR="0058532F" w:rsidRPr="00E025CB" w:rsidRDefault="0058532F" w:rsidP="00E025CB">
            <w:pPr>
              <w:pStyle w:val="a4"/>
              <w:shd w:val="clear" w:color="auto" w:fill="FFFFFF"/>
              <w:tabs>
                <w:tab w:val="left" w:pos="4890"/>
              </w:tabs>
              <w:spacing w:before="0" w:beforeAutospacing="0" w:after="0" w:afterAutospacing="0"/>
              <w:rPr>
                <w:color w:val="000000"/>
                <w:sz w:val="20"/>
                <w:szCs w:val="20"/>
              </w:rPr>
            </w:pPr>
            <w:r w:rsidRPr="00E025CB">
              <w:rPr>
                <w:color w:val="000000"/>
                <w:sz w:val="20"/>
                <w:szCs w:val="20"/>
              </w:rPr>
              <w:t>20) деревообрабатывающего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21) дробильно-размольного, обогатительного и агломерационного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22) весового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23) оборудования для очистки газов;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24) технологических металлоконструкций;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25) оборудования связи: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а) линейно-кабельных сооружений связи;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б) станционных проводных средств;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в) радиорелейных линий связи;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г) приемно-передающих центров (радиовещания и телевидения);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д) земных станций спутниковой связи;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е) станций проводного вещания;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ж) систем передвижной сотовой, пейджинговой и иной радиосвязи;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26) приборов, средств автоматизации и вычислительной техники;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27) монтаж и обслуживание систем кондиционирования воздуха.</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м) Пуско-наладочные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14) систем автоматизации технологических процессов и инженерного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оборудования очистных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оборудования организаций строительной индустрии;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18) металлообрабатывающего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19) деревообрабатывающего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20) оборудования связи;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21) систем вентиляции и кондиционирования воздуха;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22) систем водоснабжения и канализации.</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н) Сварочные работы.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п) Отделочные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производство фасадных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производство отделочных работ на высоте или методом промышленного альпинизма;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производство штукатурных и лепных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производство стекольных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производство облицовочных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монтаж подвесных (натяжных) потолков, панелей и плит с лицевой отделкой.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р) Специальные бетонные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прорезка деформационных швов, технологических борозд и обработка поверхности монолитных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цементация швов;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работы по торкретированию и устройству набрызг-бетона.</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8. Жилищно-коммунальное строительство:</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а) Подготовительные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Разборка и демонтаж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Гидроструйная, гидроабразивная, абразивная зачистка зданий и сооружений;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б) Земляные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планировка площадей;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разработка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укрепление и уплотнение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дренажей и конструкций из камня;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устройство проездов, пешеходных дорожек и площадок.</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г) Возведение несущих и ограждающих конструкций зданий: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ограждающие конструкции из панелей и плит;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каркасно-обшивные перегородки;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стены из многослойных панелей;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стены и конструкции из стеклянных блоков и профильного стекла;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опалубочные и арматурные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монтаж металлоконструкций;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конструкции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устройство конструкций из монолитного бетона;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устройство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монтаж сборных 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монтаж сборных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кладка из камня, кирпича и комбинированных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14) установка асбоцементных, гипсобетонных, легкобетонных, полимерных и комбинированных изделий;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15) экранирование помещений и устройство деформационных швов;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установка несущих и ограждающих деревянных конструкций и изделий.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д) Работы по устройству внутренних инженерных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устройство систем вентиляции, кондиционирования воздуха, пневмотранспорта и аспирации;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прокладка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сантехнические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прокладка канализационных сетей;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устройство линий связи, радио, телевидения;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установка приборов учета и контроля.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е) Сварочные работы.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ж) Кровельные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кровель из рулонных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кровли из полимерных и эмульсионно-битумных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кровли из штучных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з) Изоляционные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изоляции из полимерных и эмульсионно-мастичных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Наружное утепление стен;</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ремонт межпанельных швов;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и) Отделочные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производство фасадных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производство отделочных работ на высоте или методом промышленного альпинизма;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производство штукатурных и лепных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производство стекольных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производство облицовочных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монтаж подвесных (натяжных) потолков, панелей и плит с лицевой отделкой.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к) устройство полов: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выравнивающих стяжек перекрытий;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устройство покрытий из плит, плиток и унифицированных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покрытий из древесины и изделий на ее основе;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покрытий из полимерных материалов.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л) Специальные бетонные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прорезка деформационных швов, технологических борозд и обработка поверхности монолитных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цементация швов;</w:t>
            </w:r>
          </w:p>
          <w:p w:rsidR="0058532F" w:rsidRPr="00E025CB" w:rsidRDefault="0058532F" w:rsidP="00E025CB">
            <w:pPr>
              <w:pStyle w:val="a4"/>
              <w:shd w:val="clear" w:color="auto" w:fill="FFFFFF"/>
              <w:spacing w:before="0" w:beforeAutospacing="0" w:after="0" w:afterAutospacing="0"/>
              <w:rPr>
                <w:color w:val="000000"/>
              </w:rPr>
            </w:pPr>
            <w:r w:rsidRPr="00E025CB">
              <w:rPr>
                <w:color w:val="000000"/>
                <w:sz w:val="20"/>
                <w:szCs w:val="20"/>
              </w:rPr>
              <w:t>3) работы по торкретированию и устройству набрызг-бетона.</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lastRenderedPageBreak/>
              <w:t>104.</w:t>
            </w:r>
          </w:p>
        </w:tc>
        <w:tc>
          <w:tcPr>
            <w:tcW w:w="2127" w:type="dxa"/>
          </w:tcPr>
          <w:p w:rsidR="00434FF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 xml:space="preserve">ООО «ВИВ» </w:t>
            </w:r>
          </w:p>
          <w:p w:rsidR="0058532F" w:rsidRPr="00E025C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г. Тирасполь ул. Луначарского д.71</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Хмельницкий В.В.</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color w:val="000000"/>
                <w:sz w:val="20"/>
                <w:szCs w:val="20"/>
              </w:rPr>
              <w:t>01-16/1655 от 16.05.14</w:t>
            </w:r>
          </w:p>
        </w:tc>
        <w:tc>
          <w:tcPr>
            <w:tcW w:w="992" w:type="dxa"/>
          </w:tcPr>
          <w:p w:rsidR="0058532F" w:rsidRPr="00BB6A1A" w:rsidRDefault="00B201D7" w:rsidP="00E025CB">
            <w:pPr>
              <w:pStyle w:val="a4"/>
              <w:shd w:val="clear" w:color="auto" w:fill="FFFFFF"/>
              <w:spacing w:before="0" w:beforeAutospacing="0" w:after="0" w:afterAutospacing="0"/>
              <w:rPr>
                <w:color w:val="000000"/>
                <w:sz w:val="20"/>
                <w:szCs w:val="20"/>
              </w:rPr>
            </w:pPr>
            <w:r w:rsidRPr="00BB6A1A">
              <w:rPr>
                <w:color w:val="000000"/>
                <w:sz w:val="20"/>
                <w:szCs w:val="20"/>
              </w:rPr>
              <w:t>13.05.14</w:t>
            </w:r>
          </w:p>
        </w:tc>
        <w:tc>
          <w:tcPr>
            <w:tcW w:w="8930" w:type="dxa"/>
          </w:tcPr>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1. Архитектурная деятельность (планы, разрезы, фасады).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а) Архитектурное проектирование: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генеральные планы объектов;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объекты производственного назначения;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жилые дома;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общественные здания и сооружения;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объекты сельского хозяйства;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6) объекты транспортного строительства;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реставрация зданий и сооружений, кроме памятников истории и культуры.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б) Строительное проектирование и конструирование: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строительные конструкции (несущие, самонесущие и ограждающие), узлы и детали;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фундаменты;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стены, перегородки, перекрытие, покрытие.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монолитные железобетонные, в том числе антисейсмические конструкции;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земляные, свайные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металлические конструкции;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деревянные конструкции.</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в) Проектирование инженерных сетей и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вентиляция, кондиционирование;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водоснабжение и канализация;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холодоснабжение;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связь, радио, телевидение;</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г) Разработка специальных разделов проектов: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организация и условия труда работников;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охрана окружающей среды;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производства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инженерно-технические мероприятия гражданской обороны, мероприятия по предупреждению чрезвычайных ситуаций;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инженерная защита территорий, зданий и сооружений от опасных природных и техногенных процессов;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защита строительных конструкций от коррозии;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организация строительства;</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д) сметная документация.</w:t>
            </w:r>
          </w:p>
          <w:p w:rsidR="0058532F" w:rsidRPr="00E025CB" w:rsidRDefault="0058532F" w:rsidP="00E025CB">
            <w:pPr>
              <w:pStyle w:val="a4"/>
              <w:shd w:val="clear" w:color="auto" w:fill="FFFFFF"/>
              <w:spacing w:before="0" w:beforeAutospacing="0" w:after="0" w:afterAutospacing="0"/>
              <w:rPr>
                <w:i/>
                <w:color w:val="000000"/>
              </w:rPr>
            </w:pPr>
            <w:r w:rsidRPr="00E025CB">
              <w:rPr>
                <w:i/>
                <w:color w:val="000000"/>
                <w:sz w:val="20"/>
                <w:szCs w:val="20"/>
              </w:rPr>
              <w:t>4. Технический надзор за строительством.</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lastRenderedPageBreak/>
              <w:t>105.</w:t>
            </w:r>
          </w:p>
        </w:tc>
        <w:tc>
          <w:tcPr>
            <w:tcW w:w="2127" w:type="dxa"/>
          </w:tcPr>
          <w:p w:rsidR="00434FF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 xml:space="preserve">ООО «Линксервис» </w:t>
            </w:r>
          </w:p>
          <w:p w:rsidR="0058532F" w:rsidRPr="00E025C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г. Бендеры</w:t>
            </w:r>
            <w:r w:rsidR="00BB6A1A">
              <w:rPr>
                <w:rFonts w:ascii="Times New Roman" w:hAnsi="Times New Roman" w:cs="Times New Roman"/>
                <w:sz w:val="20"/>
                <w:szCs w:val="20"/>
              </w:rPr>
              <w:t>,</w:t>
            </w:r>
            <w:r w:rsidRPr="00E025CB">
              <w:rPr>
                <w:rFonts w:ascii="Times New Roman" w:hAnsi="Times New Roman" w:cs="Times New Roman"/>
                <w:sz w:val="20"/>
                <w:szCs w:val="20"/>
              </w:rPr>
              <w:t xml:space="preserve"> ул. Советская</w:t>
            </w:r>
            <w:r w:rsidR="00BB6A1A">
              <w:rPr>
                <w:rFonts w:ascii="Times New Roman" w:hAnsi="Times New Roman" w:cs="Times New Roman"/>
                <w:sz w:val="20"/>
                <w:szCs w:val="20"/>
              </w:rPr>
              <w:t>,</w:t>
            </w:r>
            <w:r w:rsidRPr="00E025CB">
              <w:rPr>
                <w:rFonts w:ascii="Times New Roman" w:hAnsi="Times New Roman" w:cs="Times New Roman"/>
                <w:sz w:val="20"/>
                <w:szCs w:val="20"/>
              </w:rPr>
              <w:t xml:space="preserve"> д.54 б</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Тарасова Л.Б.</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color w:val="000000"/>
                <w:sz w:val="20"/>
                <w:szCs w:val="20"/>
              </w:rPr>
              <w:t>01-16/1095 от 16.05.2014</w:t>
            </w:r>
          </w:p>
        </w:tc>
        <w:tc>
          <w:tcPr>
            <w:tcW w:w="992" w:type="dxa"/>
          </w:tcPr>
          <w:p w:rsidR="0058532F" w:rsidRPr="00BB6A1A" w:rsidRDefault="00B201D7" w:rsidP="00E025CB">
            <w:pPr>
              <w:pStyle w:val="a4"/>
              <w:shd w:val="clear" w:color="auto" w:fill="FFFFFF"/>
              <w:spacing w:before="0" w:beforeAutospacing="0" w:after="0" w:afterAutospacing="0"/>
              <w:rPr>
                <w:color w:val="000000"/>
                <w:sz w:val="20"/>
                <w:szCs w:val="20"/>
              </w:rPr>
            </w:pPr>
            <w:r w:rsidRPr="00BB6A1A">
              <w:rPr>
                <w:color w:val="000000"/>
                <w:sz w:val="20"/>
                <w:szCs w:val="20"/>
              </w:rPr>
              <w:t>26.03.14 №75</w:t>
            </w:r>
          </w:p>
        </w:tc>
        <w:tc>
          <w:tcPr>
            <w:tcW w:w="8930" w:type="dxa"/>
          </w:tcPr>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3. Проектирование зданий и сооружений, разработка проектно-сметной документации:</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в) Проектирование инженерных сетей и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связь, радио, телевидение;</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г) Разработка специальных разделов проектов: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д) сметная документация.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7. Строительство в промышленности и на объектах, социально-бытового обслуживания: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е) Работы по устройству наружных инженерных сетей и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14) прокладка линий связи, радио, телевидения (магистральных кабельных внутризоновых магистральных соединительных местных кабелей линий связи) в т.ч. (абонентских), (электрических, волоконно-оптических, воздушных линий связи);</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ж) Работы по устройству внутренних инженерных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устройство внутренних линий связи, радио, телевидения;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л) Монтаж технологического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а) линейно-кабельных сооружений связи;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б) станционных проводных средств;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в) радиорелейных линий связи;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г) приемно-передающих центров (радиовещания и телевидения);</w:t>
            </w:r>
          </w:p>
          <w:p w:rsidR="0058532F" w:rsidRPr="00E025CB" w:rsidRDefault="0058532F" w:rsidP="00E025CB">
            <w:pPr>
              <w:pStyle w:val="a4"/>
              <w:shd w:val="clear" w:color="auto" w:fill="FFFFFF"/>
              <w:spacing w:before="0" w:beforeAutospacing="0" w:after="0" w:afterAutospacing="0"/>
              <w:rPr>
                <w:color w:val="000000"/>
              </w:rPr>
            </w:pPr>
            <w:r w:rsidRPr="00E025CB">
              <w:rPr>
                <w:color w:val="000000"/>
                <w:sz w:val="20"/>
                <w:szCs w:val="20"/>
              </w:rPr>
              <w:lastRenderedPageBreak/>
              <w:t>е) станций проводного вещания;</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lastRenderedPageBreak/>
              <w:t>106.</w:t>
            </w:r>
          </w:p>
        </w:tc>
        <w:tc>
          <w:tcPr>
            <w:tcW w:w="2127" w:type="dxa"/>
          </w:tcPr>
          <w:p w:rsidR="00434FF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ООО «Сольвейг»</w:t>
            </w:r>
            <w:r w:rsidR="00B201D7" w:rsidRPr="00E025CB">
              <w:rPr>
                <w:rFonts w:ascii="Times New Roman" w:hAnsi="Times New Roman" w:cs="Times New Roman"/>
                <w:sz w:val="20"/>
                <w:szCs w:val="20"/>
              </w:rPr>
              <w:t>,</w:t>
            </w:r>
          </w:p>
          <w:p w:rsidR="0058532F" w:rsidRPr="00E025CB" w:rsidRDefault="00B201D7" w:rsidP="00E025CB">
            <w:pPr>
              <w:ind w:left="-108"/>
              <w:rPr>
                <w:rFonts w:ascii="Times New Roman" w:hAnsi="Times New Roman" w:cs="Times New Roman"/>
                <w:sz w:val="20"/>
                <w:szCs w:val="20"/>
              </w:rPr>
            </w:pPr>
            <w:r w:rsidRPr="00E025CB">
              <w:rPr>
                <w:rFonts w:ascii="Times New Roman" w:hAnsi="Times New Roman" w:cs="Times New Roman"/>
                <w:sz w:val="20"/>
                <w:szCs w:val="20"/>
              </w:rPr>
              <w:t xml:space="preserve"> г. Бендеры, с. Протягайловка, ул. Куйбышева д.17</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Гончаренко Н.Н.</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color w:val="000000"/>
                <w:sz w:val="20"/>
                <w:szCs w:val="20"/>
              </w:rPr>
              <w:t>01-16/1652 от 16.05.2014</w:t>
            </w:r>
          </w:p>
        </w:tc>
        <w:tc>
          <w:tcPr>
            <w:tcW w:w="992" w:type="dxa"/>
          </w:tcPr>
          <w:p w:rsidR="0058532F" w:rsidRPr="00A80648" w:rsidRDefault="00B201D7" w:rsidP="00E025CB">
            <w:pPr>
              <w:pStyle w:val="a4"/>
              <w:shd w:val="clear" w:color="auto" w:fill="FFFFFF"/>
              <w:spacing w:before="0" w:beforeAutospacing="0" w:after="0" w:afterAutospacing="0"/>
              <w:ind w:left="35"/>
              <w:rPr>
                <w:color w:val="000000"/>
                <w:sz w:val="20"/>
                <w:szCs w:val="20"/>
              </w:rPr>
            </w:pPr>
            <w:r w:rsidRPr="00A80648">
              <w:rPr>
                <w:color w:val="000000"/>
                <w:sz w:val="20"/>
                <w:szCs w:val="20"/>
              </w:rPr>
              <w:t>13.05.14 №01-43</w:t>
            </w:r>
          </w:p>
        </w:tc>
        <w:tc>
          <w:tcPr>
            <w:tcW w:w="8930" w:type="dxa"/>
          </w:tcPr>
          <w:p w:rsidR="0058532F" w:rsidRPr="00E025CB" w:rsidRDefault="0058532F" w:rsidP="00E025CB">
            <w:pPr>
              <w:pStyle w:val="a4"/>
              <w:shd w:val="clear" w:color="auto" w:fill="FFFFFF"/>
              <w:spacing w:before="0" w:beforeAutospacing="0" w:after="0" w:afterAutospacing="0"/>
              <w:ind w:left="35"/>
              <w:rPr>
                <w:i/>
                <w:color w:val="000000"/>
                <w:sz w:val="20"/>
                <w:szCs w:val="20"/>
              </w:rPr>
            </w:pPr>
            <w:r w:rsidRPr="00E025CB">
              <w:rPr>
                <w:i/>
                <w:color w:val="000000"/>
                <w:sz w:val="20"/>
                <w:szCs w:val="20"/>
              </w:rPr>
              <w:t>7. Строительство в промышленности и на объектах, социально-бытового обслуживания:</w:t>
            </w:r>
          </w:p>
          <w:p w:rsidR="0058532F" w:rsidRPr="00E025CB" w:rsidRDefault="0058532F" w:rsidP="00E025CB">
            <w:pPr>
              <w:pStyle w:val="a4"/>
              <w:shd w:val="clear" w:color="auto" w:fill="FFFFFF"/>
              <w:spacing w:before="0" w:beforeAutospacing="0" w:after="0" w:afterAutospacing="0"/>
              <w:ind w:left="35"/>
              <w:rPr>
                <w:i/>
                <w:color w:val="000000"/>
                <w:sz w:val="20"/>
                <w:szCs w:val="20"/>
              </w:rPr>
            </w:pPr>
            <w:r w:rsidRPr="00E025CB">
              <w:rPr>
                <w:i/>
                <w:color w:val="000000"/>
                <w:sz w:val="20"/>
                <w:szCs w:val="20"/>
              </w:rPr>
              <w:t>и) Кровельные работы:</w:t>
            </w:r>
          </w:p>
          <w:p w:rsidR="0058532F" w:rsidRPr="00E025CB" w:rsidRDefault="0058532F" w:rsidP="00E025CB">
            <w:pPr>
              <w:pStyle w:val="a4"/>
              <w:shd w:val="clear" w:color="auto" w:fill="FFFFFF"/>
              <w:spacing w:before="0" w:beforeAutospacing="0" w:after="0" w:afterAutospacing="0"/>
              <w:ind w:left="35"/>
              <w:rPr>
                <w:color w:val="000000"/>
                <w:sz w:val="20"/>
                <w:szCs w:val="20"/>
              </w:rPr>
            </w:pPr>
            <w:r w:rsidRPr="00E025CB">
              <w:rPr>
                <w:color w:val="000000"/>
                <w:sz w:val="20"/>
                <w:szCs w:val="20"/>
              </w:rPr>
              <w:t>1) устройство кровель из рулонных материалов;</w:t>
            </w:r>
          </w:p>
          <w:p w:rsidR="0058532F" w:rsidRPr="00E025CB" w:rsidRDefault="0058532F" w:rsidP="00E025CB">
            <w:pPr>
              <w:pStyle w:val="a4"/>
              <w:shd w:val="clear" w:color="auto" w:fill="FFFFFF"/>
              <w:spacing w:before="0" w:beforeAutospacing="0" w:after="0" w:afterAutospacing="0"/>
              <w:ind w:left="35"/>
              <w:rPr>
                <w:color w:val="000000"/>
                <w:sz w:val="20"/>
                <w:szCs w:val="20"/>
              </w:rPr>
            </w:pPr>
            <w:r w:rsidRPr="00E025CB">
              <w:rPr>
                <w:color w:val="000000"/>
                <w:sz w:val="20"/>
                <w:szCs w:val="20"/>
              </w:rPr>
              <w:t>2) кровли из полимерных и эмульсионно-битумных составов;</w:t>
            </w:r>
          </w:p>
          <w:p w:rsidR="0058532F" w:rsidRPr="00E025CB" w:rsidRDefault="0058532F" w:rsidP="00E025CB">
            <w:pPr>
              <w:pStyle w:val="a4"/>
              <w:shd w:val="clear" w:color="auto" w:fill="FFFFFF"/>
              <w:spacing w:before="0" w:beforeAutospacing="0" w:after="0" w:afterAutospacing="0"/>
              <w:ind w:left="35"/>
              <w:rPr>
                <w:color w:val="000000"/>
                <w:sz w:val="20"/>
                <w:szCs w:val="20"/>
              </w:rPr>
            </w:pPr>
            <w:r w:rsidRPr="00E025CB">
              <w:rPr>
                <w:color w:val="000000"/>
                <w:sz w:val="20"/>
                <w:szCs w:val="20"/>
              </w:rPr>
              <w:t>3) устройство кровли из штучных и комбинированных материалов;</w:t>
            </w:r>
          </w:p>
          <w:p w:rsidR="0058532F" w:rsidRPr="00E025CB" w:rsidRDefault="0058532F" w:rsidP="00E025CB">
            <w:pPr>
              <w:pStyle w:val="a4"/>
              <w:shd w:val="clear" w:color="auto" w:fill="FFFFFF"/>
              <w:spacing w:before="0" w:beforeAutospacing="0" w:after="0" w:afterAutospacing="0"/>
              <w:ind w:left="35"/>
              <w:rPr>
                <w:color w:val="000000"/>
                <w:sz w:val="20"/>
                <w:szCs w:val="20"/>
              </w:rPr>
            </w:pPr>
            <w:r w:rsidRPr="00E025CB">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025CB" w:rsidRDefault="0058532F" w:rsidP="00E025CB">
            <w:pPr>
              <w:pStyle w:val="a4"/>
              <w:shd w:val="clear" w:color="auto" w:fill="FFFFFF"/>
              <w:spacing w:before="0" w:beforeAutospacing="0" w:after="0" w:afterAutospacing="0"/>
              <w:ind w:left="35"/>
              <w:rPr>
                <w:i/>
                <w:color w:val="000000"/>
                <w:sz w:val="20"/>
                <w:szCs w:val="20"/>
              </w:rPr>
            </w:pPr>
            <w:r w:rsidRPr="00E025CB">
              <w:rPr>
                <w:i/>
                <w:color w:val="000000"/>
                <w:sz w:val="20"/>
                <w:szCs w:val="20"/>
              </w:rPr>
              <w:t>8. Жилищно-коммунальное строительство:</w:t>
            </w:r>
          </w:p>
          <w:p w:rsidR="0058532F" w:rsidRPr="00E025CB" w:rsidRDefault="0058532F" w:rsidP="00E025CB">
            <w:pPr>
              <w:pStyle w:val="a4"/>
              <w:shd w:val="clear" w:color="auto" w:fill="FFFFFF"/>
              <w:spacing w:before="0" w:beforeAutospacing="0" w:after="0" w:afterAutospacing="0"/>
              <w:ind w:left="35"/>
              <w:rPr>
                <w:i/>
                <w:color w:val="000000"/>
                <w:sz w:val="20"/>
                <w:szCs w:val="20"/>
              </w:rPr>
            </w:pPr>
            <w:r w:rsidRPr="00E025CB">
              <w:rPr>
                <w:i/>
                <w:color w:val="000000"/>
                <w:sz w:val="20"/>
                <w:szCs w:val="20"/>
              </w:rPr>
              <w:t>ж) Кровельные работы:</w:t>
            </w:r>
          </w:p>
          <w:p w:rsidR="0058532F" w:rsidRPr="00E025CB" w:rsidRDefault="0058532F" w:rsidP="00E025CB">
            <w:pPr>
              <w:pStyle w:val="a4"/>
              <w:shd w:val="clear" w:color="auto" w:fill="FFFFFF"/>
              <w:spacing w:before="0" w:beforeAutospacing="0" w:after="0" w:afterAutospacing="0"/>
              <w:ind w:left="35"/>
              <w:rPr>
                <w:color w:val="000000"/>
                <w:sz w:val="20"/>
                <w:szCs w:val="20"/>
              </w:rPr>
            </w:pPr>
            <w:r w:rsidRPr="00E025CB">
              <w:rPr>
                <w:color w:val="000000"/>
                <w:sz w:val="20"/>
                <w:szCs w:val="20"/>
              </w:rPr>
              <w:t>1) устройство кровель из рулонных материалов;</w:t>
            </w:r>
          </w:p>
          <w:p w:rsidR="0058532F" w:rsidRPr="00E025CB" w:rsidRDefault="0058532F" w:rsidP="00E025CB">
            <w:pPr>
              <w:pStyle w:val="a4"/>
              <w:shd w:val="clear" w:color="auto" w:fill="FFFFFF"/>
              <w:spacing w:before="0" w:beforeAutospacing="0" w:after="0" w:afterAutospacing="0"/>
              <w:ind w:left="35"/>
              <w:rPr>
                <w:color w:val="000000"/>
                <w:sz w:val="20"/>
                <w:szCs w:val="20"/>
              </w:rPr>
            </w:pPr>
            <w:r w:rsidRPr="00E025CB">
              <w:rPr>
                <w:color w:val="000000"/>
                <w:sz w:val="20"/>
                <w:szCs w:val="20"/>
              </w:rPr>
              <w:t>2) кровли из полимерных и эмульсионно-битумных составов;</w:t>
            </w:r>
          </w:p>
          <w:p w:rsidR="0058532F" w:rsidRPr="00E025CB" w:rsidRDefault="0058532F" w:rsidP="00E025CB">
            <w:pPr>
              <w:pStyle w:val="a4"/>
              <w:shd w:val="clear" w:color="auto" w:fill="FFFFFF"/>
              <w:spacing w:before="0" w:beforeAutospacing="0" w:after="0" w:afterAutospacing="0"/>
              <w:ind w:left="35"/>
              <w:rPr>
                <w:color w:val="000000"/>
                <w:sz w:val="20"/>
                <w:szCs w:val="20"/>
              </w:rPr>
            </w:pPr>
            <w:r w:rsidRPr="00E025CB">
              <w:rPr>
                <w:color w:val="000000"/>
                <w:sz w:val="20"/>
                <w:szCs w:val="20"/>
              </w:rPr>
              <w:t>3) устройство кровли из штучных и комбинированных материалов;</w:t>
            </w:r>
          </w:p>
          <w:p w:rsidR="0058532F" w:rsidRPr="00E025CB" w:rsidRDefault="0058532F" w:rsidP="00E025CB">
            <w:pPr>
              <w:pStyle w:val="a4"/>
              <w:shd w:val="clear" w:color="auto" w:fill="FFFFFF"/>
              <w:spacing w:before="0" w:beforeAutospacing="0" w:after="0" w:afterAutospacing="0"/>
              <w:ind w:left="35"/>
              <w:rPr>
                <w:color w:val="000000"/>
              </w:rPr>
            </w:pPr>
            <w:r w:rsidRPr="00E025CB">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107.</w:t>
            </w:r>
          </w:p>
        </w:tc>
        <w:tc>
          <w:tcPr>
            <w:tcW w:w="2127" w:type="dxa"/>
          </w:tcPr>
          <w:p w:rsidR="00434FF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ООО«Энергоэлектромонтаж»</w:t>
            </w:r>
            <w:r w:rsidR="00B201D7" w:rsidRPr="00E025CB">
              <w:rPr>
                <w:rFonts w:ascii="Times New Roman" w:hAnsi="Times New Roman" w:cs="Times New Roman"/>
                <w:sz w:val="20"/>
                <w:szCs w:val="20"/>
              </w:rPr>
              <w:t xml:space="preserve">, </w:t>
            </w:r>
          </w:p>
          <w:p w:rsidR="0058532F" w:rsidRPr="00E025CB" w:rsidRDefault="00B201D7" w:rsidP="00E025CB">
            <w:pPr>
              <w:ind w:left="-108"/>
              <w:rPr>
                <w:rFonts w:ascii="Times New Roman" w:hAnsi="Times New Roman" w:cs="Times New Roman"/>
                <w:sz w:val="20"/>
                <w:szCs w:val="20"/>
              </w:rPr>
            </w:pPr>
            <w:r w:rsidRPr="00E025CB">
              <w:rPr>
                <w:rFonts w:ascii="Times New Roman" w:hAnsi="Times New Roman" w:cs="Times New Roman"/>
                <w:sz w:val="20"/>
                <w:szCs w:val="20"/>
              </w:rPr>
              <w:t>г. Тирасполь, ул. Ларионова, 44</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Добров С.М.</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color w:val="000000"/>
                <w:sz w:val="20"/>
                <w:szCs w:val="20"/>
              </w:rPr>
              <w:t>01-16/1707 от 15.05.2014</w:t>
            </w:r>
          </w:p>
        </w:tc>
        <w:tc>
          <w:tcPr>
            <w:tcW w:w="992" w:type="dxa"/>
          </w:tcPr>
          <w:p w:rsidR="0058532F" w:rsidRPr="00E025CB" w:rsidRDefault="00B201D7" w:rsidP="00E025CB">
            <w:pPr>
              <w:pStyle w:val="a8"/>
              <w:rPr>
                <w:b w:val="0"/>
                <w:sz w:val="20"/>
                <w:szCs w:val="20"/>
                <w:lang w:val="ru-RU"/>
              </w:rPr>
            </w:pPr>
            <w:r w:rsidRPr="00E025CB">
              <w:rPr>
                <w:b w:val="0"/>
                <w:sz w:val="20"/>
                <w:szCs w:val="20"/>
                <w:lang w:val="ru-RU"/>
              </w:rPr>
              <w:t>15.05.14 №3</w:t>
            </w:r>
          </w:p>
        </w:tc>
        <w:tc>
          <w:tcPr>
            <w:tcW w:w="8930" w:type="dxa"/>
          </w:tcPr>
          <w:p w:rsidR="00B201D7" w:rsidRPr="00E025CB" w:rsidRDefault="00B201D7" w:rsidP="00E025CB">
            <w:pPr>
              <w:pStyle w:val="a8"/>
              <w:rPr>
                <w:b w:val="0"/>
                <w:sz w:val="20"/>
                <w:szCs w:val="20"/>
                <w:lang w:val="ru-RU"/>
              </w:rPr>
            </w:pPr>
            <w:r w:rsidRPr="00E025CB">
              <w:rPr>
                <w:color w:val="FF0000"/>
                <w:sz w:val="20"/>
                <w:szCs w:val="20"/>
                <w:lang w:val="ru-RU"/>
              </w:rPr>
              <w:t>отказ</w:t>
            </w:r>
          </w:p>
          <w:p w:rsidR="0058532F" w:rsidRPr="00E025CB" w:rsidRDefault="0058532F" w:rsidP="00E025CB">
            <w:pPr>
              <w:pStyle w:val="a8"/>
              <w:rPr>
                <w:rStyle w:val="aa"/>
                <w:b w:val="0"/>
                <w:i w:val="0"/>
                <w:sz w:val="20"/>
                <w:szCs w:val="20"/>
                <w:lang w:val="ru-RU"/>
              </w:rPr>
            </w:pPr>
            <w:r w:rsidRPr="00E025CB">
              <w:rPr>
                <w:b w:val="0"/>
                <w:sz w:val="20"/>
                <w:szCs w:val="20"/>
                <w:lang w:val="ru-RU"/>
              </w:rPr>
              <w:t>1. Отсутствуют в штате юридического лица 5 человек, имеющих специальное образование в заявляемой сфере деятельности, что не соответствует пункту 18 Приложения № 4 к Постановлению.</w:t>
            </w:r>
          </w:p>
          <w:p w:rsidR="0058532F" w:rsidRPr="00E025CB" w:rsidRDefault="0058532F" w:rsidP="00E025CB">
            <w:pPr>
              <w:pStyle w:val="a8"/>
              <w:rPr>
                <w:rStyle w:val="aa"/>
                <w:b w:val="0"/>
                <w:i w:val="0"/>
                <w:sz w:val="20"/>
                <w:szCs w:val="20"/>
                <w:lang w:val="ru-RU"/>
              </w:rPr>
            </w:pPr>
            <w:r w:rsidRPr="00E025CB">
              <w:rPr>
                <w:rStyle w:val="aa"/>
                <w:b w:val="0"/>
                <w:i w:val="0"/>
                <w:sz w:val="20"/>
                <w:szCs w:val="20"/>
                <w:lang w:val="ru-RU"/>
              </w:rPr>
              <w:t>2. Не представлены сведения о наличии у соискателя нормативно-технических документов (ГОСТ, СНиП и тому подобное) по форме согласно Приложению № 2 к Постановлению Правительства Приднестровской Молдавской Республики от 24 июня 2013 года № 113 (САЗ 13-25) (далее по тексту Положение).</w:t>
            </w:r>
          </w:p>
          <w:p w:rsidR="0058532F" w:rsidRPr="00E025CB" w:rsidRDefault="0058532F" w:rsidP="00E025CB">
            <w:pPr>
              <w:pStyle w:val="a8"/>
              <w:rPr>
                <w:rStyle w:val="aa"/>
                <w:b w:val="0"/>
                <w:i w:val="0"/>
                <w:sz w:val="20"/>
                <w:szCs w:val="20"/>
                <w:lang w:val="ru-RU"/>
              </w:rPr>
            </w:pPr>
            <w:r w:rsidRPr="00E025CB">
              <w:rPr>
                <w:rStyle w:val="aa"/>
                <w:b w:val="0"/>
                <w:i w:val="0"/>
                <w:sz w:val="20"/>
                <w:szCs w:val="20"/>
                <w:lang w:val="ru-RU"/>
              </w:rPr>
              <w:t>3. Не представлены сведения о специалистах и рабочих, необходимых для выполнения всего спектра заявленных работ, что не соответствует Приложению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заявленных работ необходим следующий персонал: главный инженер проекта, инженер-конструктор, работающие на постоянной основе, имеющие высшее специальное образование и стаж работы не менее 5 лет в качестве проектировщика, рабочие строительных специальностей.</w:t>
            </w:r>
          </w:p>
          <w:p w:rsidR="0058532F" w:rsidRPr="00E025CB" w:rsidRDefault="0058532F" w:rsidP="00E025CB">
            <w:pPr>
              <w:pStyle w:val="a8"/>
              <w:rPr>
                <w:rStyle w:val="aa"/>
                <w:b w:val="0"/>
                <w:i w:val="0"/>
                <w:sz w:val="20"/>
                <w:szCs w:val="20"/>
                <w:lang w:val="ru-RU"/>
              </w:rPr>
            </w:pPr>
            <w:r w:rsidRPr="00E025CB">
              <w:rPr>
                <w:rStyle w:val="aa"/>
                <w:b w:val="0"/>
                <w:i w:val="0"/>
                <w:sz w:val="20"/>
                <w:szCs w:val="20"/>
                <w:lang w:val="ru-RU"/>
              </w:rPr>
              <w:t>4. Не представлены сведения о прохождении руководителем организации обучения в области охраны труда, что не соответствует пункту 17 Приложения № 4 к Положению.</w:t>
            </w:r>
          </w:p>
          <w:p w:rsidR="0058532F" w:rsidRPr="00E025CB" w:rsidRDefault="0058532F" w:rsidP="00E025CB">
            <w:pPr>
              <w:pStyle w:val="a8"/>
              <w:rPr>
                <w:rStyle w:val="aa"/>
                <w:b w:val="0"/>
                <w:i w:val="0"/>
                <w:sz w:val="20"/>
                <w:szCs w:val="20"/>
                <w:lang w:val="ru-RU"/>
              </w:rPr>
            </w:pPr>
            <w:r w:rsidRPr="00E025CB">
              <w:rPr>
                <w:rStyle w:val="aa"/>
                <w:b w:val="0"/>
                <w:i w:val="0"/>
                <w:sz w:val="20"/>
                <w:szCs w:val="20"/>
                <w:lang w:val="ru-RU"/>
              </w:rPr>
              <w:t>5. Отсутствуют сведения о проведении аттестации рабочих мест по условиям труда, что не соответствует пункту 20 Приложения № 4 к Положению.</w:t>
            </w:r>
          </w:p>
          <w:p w:rsidR="0058532F" w:rsidRPr="00E025CB" w:rsidRDefault="0058532F" w:rsidP="00E025CB">
            <w:pPr>
              <w:shd w:val="clear" w:color="auto" w:fill="FFFFFF"/>
              <w:tabs>
                <w:tab w:val="left" w:leader="underscore" w:pos="1930"/>
                <w:tab w:val="left" w:leader="underscore" w:pos="3624"/>
              </w:tabs>
              <w:ind w:left="-24"/>
              <w:rPr>
                <w:rStyle w:val="aa"/>
                <w:rFonts w:ascii="Times New Roman" w:hAnsi="Times New Roman" w:cs="Times New Roman"/>
                <w:i w:val="0"/>
                <w:sz w:val="20"/>
                <w:szCs w:val="20"/>
              </w:rPr>
            </w:pPr>
            <w:r w:rsidRPr="00E025CB">
              <w:rPr>
                <w:rStyle w:val="aa"/>
                <w:rFonts w:ascii="Times New Roman" w:hAnsi="Times New Roman" w:cs="Times New Roman"/>
                <w:i w:val="0"/>
                <w:sz w:val="20"/>
                <w:szCs w:val="20"/>
              </w:rPr>
              <w:t>6. Отсутствует лицо, ответственное за электрохозяйство, имеющее соответствующую группу по электробезопасности, что не соответствует пункту 19 Приложения № 4 к Положению.</w:t>
            </w:r>
          </w:p>
          <w:p w:rsidR="0058532F" w:rsidRPr="00E025CB" w:rsidRDefault="0058532F" w:rsidP="00E025CB">
            <w:pPr>
              <w:rPr>
                <w:rFonts w:ascii="Times New Roman" w:hAnsi="Times New Roman" w:cs="Times New Roman"/>
                <w:sz w:val="20"/>
                <w:szCs w:val="20"/>
              </w:rPr>
            </w:pPr>
            <w:r w:rsidRPr="00E025CB">
              <w:rPr>
                <w:rStyle w:val="aa"/>
                <w:rFonts w:ascii="Times New Roman" w:hAnsi="Times New Roman" w:cs="Times New Roman"/>
                <w:i w:val="0"/>
                <w:sz w:val="20"/>
                <w:szCs w:val="20"/>
              </w:rPr>
              <w:t>7. Унифицированные формы сведений о персонале и оборудовании не соответствуют действующей редакции Положения.</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108.</w:t>
            </w:r>
          </w:p>
        </w:tc>
        <w:tc>
          <w:tcPr>
            <w:tcW w:w="2127" w:type="dxa"/>
          </w:tcPr>
          <w:p w:rsidR="0058532F" w:rsidRPr="00E025C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ООО «Газ Топ» Слободзейский р-н с. Бл. Хутор ул. Дружбы д. 37</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Дзецул Ю.С.</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color w:val="000000"/>
                <w:sz w:val="20"/>
                <w:szCs w:val="20"/>
              </w:rPr>
              <w:t>01-16/1696 от 20.05.2014</w:t>
            </w:r>
          </w:p>
        </w:tc>
        <w:tc>
          <w:tcPr>
            <w:tcW w:w="992" w:type="dxa"/>
          </w:tcPr>
          <w:p w:rsidR="0058532F" w:rsidRPr="00A80648" w:rsidRDefault="00B201D7" w:rsidP="00E025CB">
            <w:pPr>
              <w:pStyle w:val="a4"/>
              <w:shd w:val="clear" w:color="auto" w:fill="FFFFFF"/>
              <w:spacing w:before="0" w:beforeAutospacing="0" w:after="0" w:afterAutospacing="0"/>
              <w:rPr>
                <w:color w:val="000000"/>
                <w:sz w:val="20"/>
                <w:szCs w:val="20"/>
              </w:rPr>
            </w:pPr>
            <w:r w:rsidRPr="00A80648">
              <w:rPr>
                <w:color w:val="000000"/>
                <w:sz w:val="20"/>
                <w:szCs w:val="20"/>
              </w:rPr>
              <w:t>15.05.14 №85</w:t>
            </w:r>
          </w:p>
        </w:tc>
        <w:tc>
          <w:tcPr>
            <w:tcW w:w="8930" w:type="dxa"/>
          </w:tcPr>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1. Архитектурная деятельность (планы, разрезы, фасады).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3. Проектирование зданий и сооружений, разработка проектно-сметной документации:</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а) Архитектурное проектирование: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генеральные планы объектов;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объекты производственного назначения;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3) жилые дома;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общественные здания и сооружения;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объекты сельского хозяйства;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объекты транспортного строительства;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реставрация зданий и сооружений, кроме памятников истории и культуры.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б) Строительное проектирование и конструирование: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строительные конструкции (несущие, самонесущие и ограждающие), узлы и детали;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фундаменты;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стены, перегородки, перекрытие, покрытие.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монолитные железобетонные, в том числе антисейсмические конструкции;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земляные, свайные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металлические конструкции;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деревянные конструкции.</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в) Проектирование инженерных сетей и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вентиляция, кондиционирование;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водоснабжение и канализация;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холодоснабжение;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связь, радио, телевидение;</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г) Разработка специальных разделов проектов: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организация и условия труда работников;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охрана окружающей среды;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производства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инженерно-технические мероприятия гражданской обороны, мероприятия по предупреждению чрезвычайных ситуаций;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инженерная защита территорий, зданий и сооружений от опасных природных и техногенных процессов;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защита строительных конструкций от коррозии;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организация строительства;</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д) сметная документация.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4. Технический надзор за строительством.</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7. Строительство в промышленности и на объектах, социально-бытового обслуживания: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а) Подготовка строительной площадки: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разборка и демонтаж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строительство временных дорог, инженерных сетей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гидроструйная, гидроабразивная, абразивная зачистка зданий и сооружений.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б) Земляные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планировка площадей;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разработка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укрепление и уплотнение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дренажей и конструкций из камня;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устройство проездов, пешеходных дорожек и площадок.</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в) Специальные работы в грунтах:</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подводно-технические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свайные работы (все виды свай), погружение и извлечение шпунта;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7) работы в мелиоративном и водохозяйственном строительстве;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устройство противофильтрационных завес, метод (стена в грунте), закрепление грунтов, понижение уровня грунтовых вод;</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гидромеханизированные работы.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г) Возведение несущих и ограждающих конструкций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ограждающие конструкции из панелей и плит;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каркасно-обшивные перегородки;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стены из многослойных панелей;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6)стены и конструкции из стеклянных блоков и профильного стекла;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опалубочные и арматурные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монтаж металлоконструкций;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конструкции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конструкции транспортёрных галерей;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резервуарные конструкции;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антенно-мачтовые сооружения, башни, вытяжные трубы;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14) технологические металлоконструкции;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устройство конструкций из монолитного бетона;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устройство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17) монтаж сборных бетонных и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18) кладка из камня, кирпича и комбинированных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19) установка асбоцементных, гипсобетонных, легкобетонных, полимерных и комбинированных изделий;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20) экранирование помещений и устройство деформационных швов;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21) установка несущих и ограждающих деревянных конструкций и изделий.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д) Устройство объектов транспортной инфраструктуры.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е) Работы по устройству наружных инженерных сетей и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устройство колодцев, площадок, оголовков, лотков;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установка запорно-регулирующей арматуры;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монтаж санитарно-технического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14) прокладка линий связи, радио, телевидения (магистральных кабельных внутризоновых магистральных соединительных местных кабелей линий связи) в т.ч. (абонентских), (электрических, волоконно-оптических, воздушных линий связи);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прокладка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прокладка канализационных сетей.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ж) Работы по устройству внутренних инженерных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устройство систем вентиляции, кондиционирования воздуха, пневмотранспорта и аспирации;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устройство технологических трубопроводов;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прокладка внутренних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прокладка внутренних канализационных сетей;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устройство внутренних линий связи, радио, телевидения;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установка приборов учета и контроля.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з) Работы по защите конструкций и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5) гидроизоляция строительных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устройство изоляции из рулонных материалов на битумной основе и горячих асфальтовых смесей;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устройство изоляции из полимерных рулонных, комбинированных, (эмульсионно-мастичных составов) и листовых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устройство изоляции из цементных растворов;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устройство изоляции из металлических листов;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Устройство изоляции из полимерных и эмульсионно-мастичных составов.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и) Кровельные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кровель из рулонных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кровли из полимерных и эмульсионно-битумных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кровли из штучных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к) устройство полов: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выравнивающих стяжек перекрытий;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устройство покрытий из плит, плиток и унифицированных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покрытий из древесины и изделий на ее основе;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покрытий из полимерных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Устройство специальных видов (жаростойких, кислотоупорных) полов.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л) Монтаж технологического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14) компрессорных машин, насосов и вентиляторов;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санитарно-технических объектов;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очистки производственных выбросов;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17) очистных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18) технологического оборудования различных отраслей промышленности и отдельных производств;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19) металлообрабатывающего оборудования;</w:t>
            </w:r>
          </w:p>
          <w:p w:rsidR="0058532F" w:rsidRPr="00E025CB" w:rsidRDefault="0058532F" w:rsidP="00E025CB">
            <w:pPr>
              <w:pStyle w:val="a4"/>
              <w:shd w:val="clear" w:color="auto" w:fill="FFFFFF"/>
              <w:tabs>
                <w:tab w:val="left" w:pos="4890"/>
              </w:tabs>
              <w:spacing w:before="0" w:beforeAutospacing="0" w:after="0" w:afterAutospacing="0"/>
              <w:rPr>
                <w:color w:val="000000"/>
                <w:sz w:val="20"/>
                <w:szCs w:val="20"/>
              </w:rPr>
            </w:pPr>
            <w:r w:rsidRPr="00E025CB">
              <w:rPr>
                <w:color w:val="000000"/>
                <w:sz w:val="20"/>
                <w:szCs w:val="20"/>
              </w:rPr>
              <w:t>20) деревообрабатывающего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21) дробильно-размольного, обогатительного и агломерационного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22) весового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23) оборудования для очистки газов;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24) технологических металлоконструкций;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25) оборудования связи: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а) линейно-кабельных сооружений связи;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б) станционных проводных средств;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в) радиорелейных линий связи;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г) приемно-передающих центров (радиовещания и телевидения);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д) земных станций спутниковой связи;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е) станций проводного вещания;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ж) систем передвижной сотовой, пейджинговой и иной радиосвязи;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26) приборов, средств автоматизации и вычислительной техники;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27) монтаж и обслуживание систем кондиционирования воздуха.</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lastRenderedPageBreak/>
              <w:t>н) Сварочные работы.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п) Отделочные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производство фасадных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производство отделочных работ на высоте или методом промышленного альпинизма;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производство штукатурных и лепных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производство стекольных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производство облицовочных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монтаж подвесных (натяжных) потолков, панелей и плит с лицевой отделкой.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р) Специальные бетонные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прорезка деформационных швов, технологических борозд и обработка поверхности монолитных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цементация швов;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работы по торкретированию и устройству набрызг-бетона.</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8. Жилищно-коммунальное строительство:</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а) Подготовительные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Разборка и демонтаж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Гидроструйная, гидроабразивная, абразивная зачистка зданий и сооружений;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б) Земляные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планировка площадей;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разработка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укрепление и уплотнение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дренажей и конструкций из камня;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устройство проездов, пешеходных дорожек и площадок.</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в) Свайные работы (все виды свай), погружение и извлечение шпунта;</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г) Возведение несущих и ограждающих конструкций зданий: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ограждающие конструкции из панелей и плит;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каркасно-обшивные перегородки;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стены из многослойных панелей;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стены и конструкции из стеклянных блоков и профильного стекла;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опалубочные и арматурные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монтаж металлоконструкций;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конструкции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устройство конструкций из монолитного бетона;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устройство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монтаж сборных 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монтаж сборных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кладка из камня, кирпича и комбинированных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14) установка асбоцементных, гипсобетонных, легкобетонных, полимерных и комбинированных изделий;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экранирование помещений и устройство деформационных швов;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установка несущих и ограждающих деревянных конструкций и изделий.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д) Работы по устройству внутренних инженерных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6) устройство систем вентиляции, кондиционирования воздуха, пневмотранспорта и аспирации;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прокладка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сантехнические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прокладка канализационных сетей;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устройство линий связи, радио, телевидения;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установка приборов учета и контроля.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е) Сварочные работы.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ж) Кровельные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кровель из рулонных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кровли из полимерных и эмульсионно-битумных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кровли из штучных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з) Изоляционные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изоляции из полимерных и эмульсионно-мастичных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Наружное утепление стен;</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ремонт межпанельных швов;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и) Отделочные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производство фасадных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производство отделочных работ на высоте или методом промышленного альпинизма;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производство штукатурных и лепных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производство стекольных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производство облицовочных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монтаж подвесных (натяжных) потолков, панелей и плит с лицевой отделкой.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к) устройство полов: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выравнивающих стяжек перекрытий;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устройство покрытий из плит, плиток и унифицированных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покрытий из древесины и изделий на ее основе;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покрытий из полимерных материалов.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л) Специальные бетонные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прорезка деформационных швов, технологических борозд и обработка поверхности монолитных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цементация швов;</w:t>
            </w:r>
          </w:p>
          <w:p w:rsidR="0058532F" w:rsidRPr="00E025CB" w:rsidRDefault="0058532F" w:rsidP="00E025CB">
            <w:pPr>
              <w:pStyle w:val="a4"/>
              <w:shd w:val="clear" w:color="auto" w:fill="FFFFFF"/>
              <w:spacing w:before="0" w:beforeAutospacing="0" w:after="0" w:afterAutospacing="0"/>
              <w:rPr>
                <w:color w:val="000000"/>
              </w:rPr>
            </w:pPr>
            <w:r w:rsidRPr="00E025CB">
              <w:rPr>
                <w:color w:val="000000"/>
                <w:sz w:val="20"/>
                <w:szCs w:val="20"/>
              </w:rPr>
              <w:t>3) работы по торкретированию и устройству набрызг-бетона.</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lastRenderedPageBreak/>
              <w:t>109.</w:t>
            </w:r>
          </w:p>
        </w:tc>
        <w:tc>
          <w:tcPr>
            <w:tcW w:w="2127" w:type="dxa"/>
          </w:tcPr>
          <w:p w:rsidR="00434FF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ООО «Молоток»</w:t>
            </w:r>
            <w:r w:rsidR="00B201D7" w:rsidRPr="00E025CB">
              <w:rPr>
                <w:rFonts w:ascii="Times New Roman" w:hAnsi="Times New Roman" w:cs="Times New Roman"/>
                <w:sz w:val="20"/>
                <w:szCs w:val="20"/>
              </w:rPr>
              <w:t>,</w:t>
            </w:r>
          </w:p>
          <w:p w:rsidR="0058532F" w:rsidRPr="00E025CB" w:rsidRDefault="00B201D7" w:rsidP="00E025CB">
            <w:pPr>
              <w:ind w:left="-108"/>
              <w:rPr>
                <w:rFonts w:ascii="Times New Roman" w:hAnsi="Times New Roman" w:cs="Times New Roman"/>
                <w:sz w:val="20"/>
                <w:szCs w:val="20"/>
              </w:rPr>
            </w:pPr>
            <w:r w:rsidRPr="00E025CB">
              <w:rPr>
                <w:rFonts w:ascii="Times New Roman" w:hAnsi="Times New Roman" w:cs="Times New Roman"/>
                <w:sz w:val="20"/>
                <w:szCs w:val="20"/>
              </w:rPr>
              <w:t xml:space="preserve"> г. Бендеры, ул. Индустриальная, д. 105 кв. 54</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Бурдужа В.В.</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color w:val="000000"/>
                <w:sz w:val="20"/>
                <w:szCs w:val="20"/>
              </w:rPr>
              <w:t>01-16/1651 от 23.05.14г.</w:t>
            </w:r>
          </w:p>
        </w:tc>
        <w:tc>
          <w:tcPr>
            <w:tcW w:w="992" w:type="dxa"/>
          </w:tcPr>
          <w:p w:rsidR="0058532F" w:rsidRPr="00A80648" w:rsidRDefault="00B201D7" w:rsidP="00E025CB">
            <w:pPr>
              <w:pStyle w:val="a4"/>
              <w:shd w:val="clear" w:color="auto" w:fill="FFFFFF"/>
              <w:spacing w:before="0" w:beforeAutospacing="0" w:after="0" w:afterAutospacing="0"/>
              <w:rPr>
                <w:color w:val="000000"/>
                <w:sz w:val="20"/>
                <w:szCs w:val="20"/>
              </w:rPr>
            </w:pPr>
            <w:r w:rsidRPr="00A80648">
              <w:rPr>
                <w:color w:val="000000"/>
                <w:sz w:val="20"/>
                <w:szCs w:val="20"/>
              </w:rPr>
              <w:t>13.05.14 №01-52</w:t>
            </w:r>
          </w:p>
        </w:tc>
        <w:tc>
          <w:tcPr>
            <w:tcW w:w="8930" w:type="dxa"/>
          </w:tcPr>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7. Строительство в промышленности и на объектах, социально-бытового обслуживания: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б) Земляные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дренажей и конструкций из камня;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г) Возведение несущих и ограждающих конструкций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опалубочные и арматурные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монтаж металлоконструкций;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устройство конструкций из монолитного бетона;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устройство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17) монтаж сборных бетонных и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18) кладка из камня, кирпича и комбинированных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19) установка асбоцементных, гипсобетонных, легкобетонных, полимерных и комбинированных изделий;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21) установка несущих и ограждающих деревянных конструкций и изделий.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е) Работы по устройству наружных инженерных сетей и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устройство колодцев, площадок, оголовков, лотков;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монтаж санитарно-технического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прокладка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прокладка канализационных сетей.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ж) Работы по устройству внутренних инженерных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устройство систем вентиляции, кондиционирования воздуха, пневмотранспорта и аспирации;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устройство технологических трубопроводов;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прокладка внутренних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прокладка внутренних канализационных сетей;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установка приборов учета и контроля.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з) Работы по защите конструкций и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гидроизоляция строительных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устройство изоляции из рулонных материалов на битумной основе и горячих асфальтовых смесей;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устройство изоляции из полимерных рулонных, комбинированных, (эмульсионно-мастичных составов) и листовых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устройство изоляции из цементных растворов;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устройство изоляции из металлических листов;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Устройство изоляции из полимерных и эмульсионно-мастичных составов.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и) Кровельные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кровель из рулонных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кровли из полимерных и эмульсионно-битумных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кровли из штучных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к) устройство полов: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выравнивающих стяжек перекрытий;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устройство покрытий из плит, плиток и унифицированных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покрытий из древесины и изделий на ее основе;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покрытий из полимерных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Устройство специальных видов (жаростойких, кислотоупорных) полов.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н) Сварочные работы.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п) Отделочные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производство фасадных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производство отделочных работ на высоте или методом промышленного альпинизма;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производство штукатурных и лепных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производство стекольных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производство облицовочных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6) монтаж подвесных (натяжных) потолков, панелей и плит с лицевой отделкой.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8. Жилищно-коммунальное строительство:</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б) Земляные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дренажей и конструкций из камня;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устройство проездов, пешеходных дорожек и площадок.</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г) Возведение несущих и ограждающих конструкций зданий: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опалубочные и арматурные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монтаж металлоконструкций;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устройство конструкций из монолитного бетона;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устройство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монтаж сборных 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монтаж сборных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кладка из камня, кирпича и комбинированных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14) установка асбоцементных, гипсобетонных, легкобетонных, полимерных и комбинированных изделий;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установка несущих и ограждающих деревянных конструкций и изделий.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д) Работы по устройству внутренних инженерных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устройство систем вентиляции, кондиционирования воздуха, пневмотранспорта и аспирации;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прокладка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сантехнические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прокладка канализационных сетей;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установка приборов учета и контроля.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ж) Кровельные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кровель из рулонных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кровли из полимерных и эмульсионно-битумных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кровли из штучных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и) Отделочные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производство фасадных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производство штукатурных и лепных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производство стекольных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производство облицовочных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монтаж подвесных (натяжных) потолков, панелей и плит с лицевой отделкой.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к) устройство полов: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выравнивающих стяжек перекрытий;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устройство покрытий из плит, плиток и унифицированных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покрытий из древесины и изделий на ее основе;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покрытий из полимерных материалов.</w:t>
            </w:r>
          </w:p>
          <w:p w:rsidR="0058532F" w:rsidRPr="00E025CB" w:rsidRDefault="0058532F" w:rsidP="00E025CB">
            <w:pPr>
              <w:rPr>
                <w:rFonts w:ascii="Times New Roman" w:hAnsi="Times New Roman" w:cs="Times New Roman"/>
                <w:sz w:val="20"/>
                <w:szCs w:val="20"/>
              </w:rPr>
            </w:pP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lastRenderedPageBreak/>
              <w:t>110.</w:t>
            </w:r>
          </w:p>
        </w:tc>
        <w:tc>
          <w:tcPr>
            <w:tcW w:w="2127" w:type="dxa"/>
          </w:tcPr>
          <w:p w:rsidR="00434FF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ООО «Парк Строй»</w:t>
            </w:r>
            <w:r w:rsidR="00182488" w:rsidRPr="00E025CB">
              <w:rPr>
                <w:rFonts w:ascii="Times New Roman" w:hAnsi="Times New Roman" w:cs="Times New Roman"/>
                <w:sz w:val="20"/>
                <w:szCs w:val="20"/>
              </w:rPr>
              <w:t>,</w:t>
            </w:r>
          </w:p>
          <w:p w:rsidR="0058532F" w:rsidRPr="00E025CB" w:rsidRDefault="00182488" w:rsidP="00E025CB">
            <w:pPr>
              <w:ind w:left="-108"/>
              <w:rPr>
                <w:rFonts w:ascii="Times New Roman" w:hAnsi="Times New Roman" w:cs="Times New Roman"/>
                <w:sz w:val="20"/>
                <w:szCs w:val="20"/>
              </w:rPr>
            </w:pPr>
            <w:r w:rsidRPr="00E025CB">
              <w:rPr>
                <w:rFonts w:ascii="Times New Roman" w:hAnsi="Times New Roman" w:cs="Times New Roman"/>
                <w:sz w:val="20"/>
                <w:szCs w:val="20"/>
              </w:rPr>
              <w:t xml:space="preserve"> г. Тирасполь, пер. Западный, 27</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Бондаренко И.В.</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color w:val="000000"/>
                <w:sz w:val="20"/>
                <w:szCs w:val="20"/>
              </w:rPr>
              <w:t>01-16/1803 от 27.05.2014</w:t>
            </w:r>
          </w:p>
        </w:tc>
        <w:tc>
          <w:tcPr>
            <w:tcW w:w="992" w:type="dxa"/>
          </w:tcPr>
          <w:p w:rsidR="0058532F" w:rsidRPr="00A80648" w:rsidRDefault="00B201D7" w:rsidP="00E025CB">
            <w:pPr>
              <w:pStyle w:val="a4"/>
              <w:shd w:val="clear" w:color="auto" w:fill="FFFFFF"/>
              <w:spacing w:before="0" w:beforeAutospacing="0" w:after="0" w:afterAutospacing="0"/>
              <w:rPr>
                <w:color w:val="000000"/>
                <w:sz w:val="20"/>
                <w:szCs w:val="20"/>
              </w:rPr>
            </w:pPr>
            <w:r w:rsidRPr="00A80648">
              <w:rPr>
                <w:color w:val="000000"/>
                <w:sz w:val="20"/>
                <w:szCs w:val="20"/>
              </w:rPr>
              <w:t>22.05.14</w:t>
            </w:r>
          </w:p>
        </w:tc>
        <w:tc>
          <w:tcPr>
            <w:tcW w:w="8930" w:type="dxa"/>
          </w:tcPr>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7. Строительство в промышленности и на объектах, социально-бытового обслуживания: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г) Возведение несущих и ограждающих конструкций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18) кладка из камня, кирпича и комбинированных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21) установка несущих и ограждающих деревянных конструкций и изделий.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п) Отделочные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производство штукатурных и лепных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производство стекольных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производство облицовочных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Жилищно-коммунальное строительство:</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г) Возведение несущих и ограждающих конструкций зданий: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кладка из камня, кирпича и комбинированных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установка несущих и ограждающих деревянных конструкций и изделий.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и) Отделочные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производство штукатурных и лепных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производство стекольных работ;</w:t>
            </w:r>
          </w:p>
          <w:p w:rsidR="0058532F" w:rsidRPr="00E025CB" w:rsidRDefault="0058532F" w:rsidP="00E025CB">
            <w:pPr>
              <w:pStyle w:val="a4"/>
              <w:shd w:val="clear" w:color="auto" w:fill="FFFFFF"/>
              <w:spacing w:before="0" w:beforeAutospacing="0" w:after="0" w:afterAutospacing="0"/>
              <w:rPr>
                <w:color w:val="000000"/>
              </w:rPr>
            </w:pPr>
            <w:r w:rsidRPr="00E025CB">
              <w:rPr>
                <w:color w:val="000000"/>
                <w:sz w:val="20"/>
                <w:szCs w:val="20"/>
              </w:rPr>
              <w:t>5) производство облицовочных работ;</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lastRenderedPageBreak/>
              <w:t>111.</w:t>
            </w:r>
          </w:p>
        </w:tc>
        <w:tc>
          <w:tcPr>
            <w:tcW w:w="2127" w:type="dxa"/>
          </w:tcPr>
          <w:p w:rsidR="00434FF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ООО «Аверия»</w:t>
            </w:r>
            <w:r w:rsidR="00182488" w:rsidRPr="00E025CB">
              <w:rPr>
                <w:rFonts w:ascii="Times New Roman" w:hAnsi="Times New Roman" w:cs="Times New Roman"/>
                <w:sz w:val="20"/>
                <w:szCs w:val="20"/>
              </w:rPr>
              <w:t xml:space="preserve">, </w:t>
            </w:r>
          </w:p>
          <w:p w:rsidR="0058532F" w:rsidRPr="00E025CB" w:rsidRDefault="00182488" w:rsidP="00E025CB">
            <w:pPr>
              <w:ind w:left="-108"/>
              <w:rPr>
                <w:rFonts w:ascii="Times New Roman" w:hAnsi="Times New Roman" w:cs="Times New Roman"/>
                <w:sz w:val="20"/>
                <w:szCs w:val="20"/>
              </w:rPr>
            </w:pPr>
            <w:r w:rsidRPr="00E025CB">
              <w:rPr>
                <w:rFonts w:ascii="Times New Roman" w:hAnsi="Times New Roman" w:cs="Times New Roman"/>
                <w:sz w:val="20"/>
                <w:szCs w:val="20"/>
              </w:rPr>
              <w:t>г. Григориополь, ул. Ленина, д.92</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Бушева В.В.</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color w:val="000000"/>
                <w:sz w:val="20"/>
                <w:szCs w:val="20"/>
              </w:rPr>
              <w:t>01-16/1372 от 27.05.2014</w:t>
            </w:r>
          </w:p>
        </w:tc>
        <w:tc>
          <w:tcPr>
            <w:tcW w:w="992" w:type="dxa"/>
          </w:tcPr>
          <w:p w:rsidR="0058532F" w:rsidRPr="00E025CB" w:rsidRDefault="00B201D7" w:rsidP="00E025CB">
            <w:pPr>
              <w:pStyle w:val="a8"/>
              <w:rPr>
                <w:rStyle w:val="aa"/>
                <w:b w:val="0"/>
                <w:i w:val="0"/>
                <w:sz w:val="20"/>
                <w:szCs w:val="20"/>
                <w:lang w:val="ru-RU"/>
              </w:rPr>
            </w:pPr>
            <w:r w:rsidRPr="00E025CB">
              <w:rPr>
                <w:rStyle w:val="aa"/>
                <w:b w:val="0"/>
                <w:i w:val="0"/>
                <w:sz w:val="20"/>
                <w:szCs w:val="20"/>
                <w:lang w:val="ru-RU"/>
              </w:rPr>
              <w:t>16.04.14</w:t>
            </w:r>
          </w:p>
        </w:tc>
        <w:tc>
          <w:tcPr>
            <w:tcW w:w="8930" w:type="dxa"/>
          </w:tcPr>
          <w:p w:rsidR="00B201D7" w:rsidRPr="00E025CB" w:rsidRDefault="00B201D7" w:rsidP="00E025CB">
            <w:pPr>
              <w:pStyle w:val="a8"/>
              <w:rPr>
                <w:rStyle w:val="aa"/>
                <w:b w:val="0"/>
                <w:i w:val="0"/>
                <w:sz w:val="20"/>
                <w:szCs w:val="20"/>
                <w:lang w:val="ru-RU"/>
              </w:rPr>
            </w:pPr>
            <w:r w:rsidRPr="00E025CB">
              <w:rPr>
                <w:color w:val="FF0000"/>
                <w:sz w:val="20"/>
                <w:szCs w:val="20"/>
                <w:lang w:val="ru-RU"/>
              </w:rPr>
              <w:t>отказ</w:t>
            </w:r>
          </w:p>
          <w:p w:rsidR="0058532F" w:rsidRPr="00E025CB" w:rsidRDefault="0058532F" w:rsidP="00E025CB">
            <w:pPr>
              <w:pStyle w:val="a8"/>
              <w:rPr>
                <w:rStyle w:val="aa"/>
                <w:b w:val="0"/>
                <w:i w:val="0"/>
                <w:sz w:val="20"/>
                <w:szCs w:val="20"/>
                <w:lang w:val="ru-RU"/>
              </w:rPr>
            </w:pPr>
            <w:r w:rsidRPr="00E025CB">
              <w:rPr>
                <w:rStyle w:val="aa"/>
                <w:b w:val="0"/>
                <w:i w:val="0"/>
                <w:sz w:val="20"/>
                <w:szCs w:val="20"/>
                <w:lang w:val="ru-RU"/>
              </w:rPr>
              <w:t>1. Не представлены сведения о специалистах и рабочих, необходимых для выполнения всего спектра заявленных работ, что не соответствует Приложению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заявленных работ необходим следующий персонал: главный инженер проекта, инженер-конструктор, работающие на постоянной основе, имеющие высшее специальное образование и стаж работы не менее 5 лет в качестве проектировщика, рабочие строительных специальностей с правом производства высотно-верхолазных работ или работ методом промышленного альпинизма и т.д.</w:t>
            </w:r>
          </w:p>
          <w:p w:rsidR="0058532F" w:rsidRPr="00E025CB" w:rsidRDefault="0058532F" w:rsidP="00E025CB">
            <w:pPr>
              <w:pStyle w:val="a8"/>
              <w:rPr>
                <w:rStyle w:val="aa"/>
                <w:b w:val="0"/>
                <w:i w:val="0"/>
                <w:sz w:val="20"/>
                <w:szCs w:val="20"/>
                <w:lang w:val="ru-RU"/>
              </w:rPr>
            </w:pPr>
            <w:r w:rsidRPr="00E025CB">
              <w:rPr>
                <w:rStyle w:val="aa"/>
                <w:b w:val="0"/>
                <w:i w:val="0"/>
                <w:sz w:val="20"/>
                <w:szCs w:val="20"/>
                <w:lang w:val="ru-RU"/>
              </w:rPr>
              <w:t>2. Не представлены сведения о прохождении руководителем организации обучения в области охраны труда, что не соответствует пункту 17 Приложения № 4 к Постановлению Правительства Приднестровской Молдавской Республики от 24 июня 2013 года № 113 (САЗ 13-25) (далее по тексту Положение).</w:t>
            </w:r>
          </w:p>
          <w:p w:rsidR="0058532F" w:rsidRPr="00E025CB" w:rsidRDefault="0058532F" w:rsidP="00E025CB">
            <w:pPr>
              <w:pStyle w:val="a8"/>
              <w:rPr>
                <w:rStyle w:val="aa"/>
                <w:b w:val="0"/>
                <w:i w:val="0"/>
                <w:sz w:val="20"/>
                <w:szCs w:val="20"/>
                <w:lang w:val="ru-RU"/>
              </w:rPr>
            </w:pPr>
            <w:r w:rsidRPr="00E025CB">
              <w:rPr>
                <w:rStyle w:val="aa"/>
                <w:b w:val="0"/>
                <w:i w:val="0"/>
                <w:sz w:val="20"/>
                <w:szCs w:val="20"/>
                <w:lang w:val="ru-RU"/>
              </w:rPr>
              <w:t>3. Не представлены сведения о проведении аттестации рабочих мест по условиям труда, необходимых для выполнения всего спектра заявленных работ, что не соответствует пункту 20 Приложения № 4 к Положению. Так для выполнения заявленных работ необходимо провести аттестацию следующих рабочих мест: кровельщик, сварщик, геодезист, маляр, штукатур, плотник, прораб, стекольщик, бетонщик, отделочник, сборщик металлоконструкций, арматурщик, сантехник, вентиляционщик, антеннщик-мачтовик, каменщик, плиточник, облицовщик, альпинист промышленный, связист, монтажник оборудования связи, слесарь КиПиА, изоляционщик, кровельщик, газорезчик.</w:t>
            </w:r>
          </w:p>
          <w:p w:rsidR="0058532F" w:rsidRPr="00E025CB" w:rsidRDefault="0058532F" w:rsidP="00E025CB">
            <w:pPr>
              <w:pStyle w:val="a8"/>
              <w:rPr>
                <w:rStyle w:val="aa"/>
                <w:b w:val="0"/>
                <w:i w:val="0"/>
                <w:sz w:val="20"/>
                <w:szCs w:val="20"/>
                <w:lang w:val="ru-RU"/>
              </w:rPr>
            </w:pPr>
            <w:r w:rsidRPr="00E025CB">
              <w:rPr>
                <w:rStyle w:val="aa"/>
                <w:b w:val="0"/>
                <w:i w:val="0"/>
                <w:sz w:val="20"/>
                <w:szCs w:val="20"/>
                <w:lang w:val="ru-RU"/>
              </w:rPr>
              <w:t xml:space="preserve">4. Не представлены сведения об аккредитованной лаборатории для проведения обследования технического состояния зданий и сооружений, что не соответствует Приложению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w:t>
            </w:r>
            <w:r w:rsidRPr="00E025CB">
              <w:rPr>
                <w:rStyle w:val="aa"/>
                <w:b w:val="0"/>
                <w:i w:val="0"/>
                <w:sz w:val="20"/>
                <w:szCs w:val="20"/>
                <w:lang w:val="ru-RU"/>
              </w:rPr>
              <w:lastRenderedPageBreak/>
              <w:t>Республике.</w:t>
            </w:r>
          </w:p>
          <w:p w:rsidR="0058532F" w:rsidRPr="00E025CB" w:rsidRDefault="0058532F" w:rsidP="00E025CB">
            <w:pPr>
              <w:shd w:val="clear" w:color="auto" w:fill="FFFFFF"/>
              <w:tabs>
                <w:tab w:val="left" w:leader="underscore" w:pos="1930"/>
                <w:tab w:val="left" w:leader="underscore" w:pos="3624"/>
              </w:tabs>
              <w:ind w:left="-24"/>
              <w:rPr>
                <w:rStyle w:val="aa"/>
                <w:rFonts w:ascii="Times New Roman" w:eastAsia="Times New Roman" w:hAnsi="Times New Roman" w:cs="Times New Roman"/>
                <w:i w:val="0"/>
                <w:sz w:val="20"/>
                <w:szCs w:val="20"/>
              </w:rPr>
            </w:pPr>
            <w:r w:rsidRPr="00E025CB">
              <w:rPr>
                <w:rStyle w:val="aa"/>
                <w:rFonts w:ascii="Times New Roman" w:eastAsia="Times New Roman" w:hAnsi="Times New Roman" w:cs="Times New Roman"/>
                <w:i w:val="0"/>
                <w:sz w:val="20"/>
                <w:szCs w:val="20"/>
              </w:rPr>
              <w:t>5. Отсутствуют сведения об ответственном лице за электрохозяйство, имеющем соответствующую группу по электробезопасности, что не соответствует пункту 19 Приложения № 4 к Положению.</w:t>
            </w:r>
          </w:p>
          <w:p w:rsidR="0058532F" w:rsidRPr="00E025CB" w:rsidRDefault="0058532F" w:rsidP="00E025CB">
            <w:pPr>
              <w:pStyle w:val="a8"/>
              <w:rPr>
                <w:rStyle w:val="aa"/>
                <w:b w:val="0"/>
                <w:i w:val="0"/>
                <w:sz w:val="20"/>
                <w:szCs w:val="20"/>
                <w:lang w:val="ru-RU"/>
              </w:rPr>
            </w:pPr>
            <w:r w:rsidRPr="00E025CB">
              <w:rPr>
                <w:rStyle w:val="aa"/>
                <w:b w:val="0"/>
                <w:i w:val="0"/>
                <w:sz w:val="20"/>
                <w:szCs w:val="20"/>
                <w:lang w:val="ru-RU"/>
              </w:rPr>
              <w:t>6. Минимальным перечнем оборудования и подразделений, необходимых для выполнения заявленных работ, является: сертифицированное альпинистское оборудование, строительные леса, люльки или иное оборудование необходимое для выполнения работ, а также нивелир, теодолит иное геодезическое оборудование, оборудование для демонтажа (дрель, перфоратор, пневмоинструмент, сварочное оборудование), аппараты гидроструйной, гидроабразивной, абразивной зачистки зданий и сооружений, землеройные машины и (или механизмы), буронабивные, забивные машины и механизмы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w:t>
            </w:r>
          </w:p>
          <w:p w:rsidR="0058532F" w:rsidRPr="00E025CB" w:rsidRDefault="0058532F" w:rsidP="00E025CB">
            <w:pPr>
              <w:rPr>
                <w:rFonts w:ascii="Times New Roman" w:hAnsi="Times New Roman" w:cs="Times New Roman"/>
                <w:sz w:val="20"/>
                <w:szCs w:val="20"/>
              </w:rPr>
            </w:pPr>
            <w:r w:rsidRPr="00E025CB">
              <w:rPr>
                <w:rStyle w:val="aa"/>
                <w:rFonts w:ascii="Times New Roman" w:eastAsia="Times New Roman" w:hAnsi="Times New Roman" w:cs="Times New Roman"/>
                <w:i w:val="0"/>
                <w:sz w:val="20"/>
                <w:szCs w:val="20"/>
              </w:rPr>
              <w:t>7. Унифицированные формы сведений о персонале и оборудовании не соответствуют действующей редакции Положения.</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lastRenderedPageBreak/>
              <w:t>112.</w:t>
            </w:r>
          </w:p>
        </w:tc>
        <w:tc>
          <w:tcPr>
            <w:tcW w:w="2127" w:type="dxa"/>
          </w:tcPr>
          <w:p w:rsidR="0058532F" w:rsidRPr="00E025C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ООО «Бис Де Люкс»</w:t>
            </w:r>
            <w:r w:rsidR="00B201D7" w:rsidRPr="00E025CB">
              <w:rPr>
                <w:rFonts w:ascii="Times New Roman" w:hAnsi="Times New Roman" w:cs="Times New Roman"/>
                <w:sz w:val="20"/>
                <w:szCs w:val="20"/>
              </w:rPr>
              <w:t>, г. Григориополь, ул. Пушкина, 35</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Тирон К.Ф.</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color w:val="000000"/>
                <w:sz w:val="20"/>
                <w:szCs w:val="20"/>
              </w:rPr>
              <w:t>01-16/1767 от 27.05.2014</w:t>
            </w:r>
          </w:p>
        </w:tc>
        <w:tc>
          <w:tcPr>
            <w:tcW w:w="992" w:type="dxa"/>
          </w:tcPr>
          <w:p w:rsidR="0058532F" w:rsidRPr="00E025CB" w:rsidRDefault="00B201D7" w:rsidP="00E025CB">
            <w:pPr>
              <w:pStyle w:val="a8"/>
              <w:rPr>
                <w:rStyle w:val="aa"/>
                <w:b w:val="0"/>
                <w:i w:val="0"/>
                <w:sz w:val="20"/>
                <w:szCs w:val="20"/>
                <w:lang w:val="ru-RU"/>
              </w:rPr>
            </w:pPr>
            <w:r w:rsidRPr="00E025CB">
              <w:rPr>
                <w:rStyle w:val="aa"/>
                <w:b w:val="0"/>
                <w:i w:val="0"/>
                <w:sz w:val="20"/>
                <w:szCs w:val="20"/>
                <w:lang w:val="ru-RU"/>
              </w:rPr>
              <w:t>20.05.14</w:t>
            </w:r>
          </w:p>
        </w:tc>
        <w:tc>
          <w:tcPr>
            <w:tcW w:w="8930" w:type="dxa"/>
          </w:tcPr>
          <w:p w:rsidR="00B201D7" w:rsidRPr="00E025CB" w:rsidRDefault="00B201D7" w:rsidP="00E025CB">
            <w:pPr>
              <w:pStyle w:val="a8"/>
              <w:rPr>
                <w:rStyle w:val="aa"/>
                <w:b w:val="0"/>
                <w:i w:val="0"/>
                <w:sz w:val="20"/>
                <w:szCs w:val="20"/>
                <w:lang w:val="ru-RU"/>
              </w:rPr>
            </w:pPr>
            <w:r w:rsidRPr="00E025CB">
              <w:rPr>
                <w:color w:val="FF0000"/>
                <w:sz w:val="20"/>
                <w:szCs w:val="20"/>
                <w:lang w:val="ru-RU"/>
              </w:rPr>
              <w:t>отказ</w:t>
            </w:r>
          </w:p>
          <w:p w:rsidR="0058532F" w:rsidRPr="00E025CB" w:rsidRDefault="0058532F" w:rsidP="00E025CB">
            <w:pPr>
              <w:pStyle w:val="a8"/>
              <w:rPr>
                <w:rStyle w:val="aa"/>
                <w:b w:val="0"/>
                <w:i w:val="0"/>
                <w:sz w:val="20"/>
                <w:szCs w:val="20"/>
                <w:lang w:val="ru-RU"/>
              </w:rPr>
            </w:pPr>
            <w:r w:rsidRPr="00E025CB">
              <w:rPr>
                <w:rStyle w:val="aa"/>
                <w:b w:val="0"/>
                <w:i w:val="0"/>
                <w:sz w:val="20"/>
                <w:szCs w:val="20"/>
                <w:lang w:val="ru-RU"/>
              </w:rPr>
              <w:t>1. Не представлены сведения о специалистах и рабочих, необходимых для выполнения всего спектра заявленных работ, что не соответствует Приложению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заявленных работ необходим следующий персонал: главный инженер проекта, инженер-конструктор, работающие на постоянной основе, имеющие высшее специальное образование и стаж работы не менее 5 лет в качестве проектировщика, рабочие строительных специальностей с правом производства высотно-верхолазных работ или работ методом промышленного альпинизма и т.д.</w:t>
            </w:r>
          </w:p>
          <w:p w:rsidR="0058532F" w:rsidRPr="00E025CB" w:rsidRDefault="0058532F" w:rsidP="00E025CB">
            <w:pPr>
              <w:pStyle w:val="a8"/>
              <w:rPr>
                <w:rStyle w:val="aa"/>
                <w:b w:val="0"/>
                <w:i w:val="0"/>
                <w:sz w:val="20"/>
                <w:szCs w:val="20"/>
                <w:lang w:val="ru-RU"/>
              </w:rPr>
            </w:pPr>
            <w:r w:rsidRPr="00E025CB">
              <w:rPr>
                <w:rStyle w:val="aa"/>
                <w:b w:val="0"/>
                <w:i w:val="0"/>
                <w:sz w:val="20"/>
                <w:szCs w:val="20"/>
                <w:lang w:val="ru-RU"/>
              </w:rPr>
              <w:t>2. Не представлены сведения о проведении аттестации рабочих мест по условиям труда, необходимых для выполнения всего спектра заявленных работ, что не соответствует пункту 20 Приложения № 4 к Положению. Так для выполнения заявленных работ необходимо провести аттестацию следующих рабочих мест: кровельщик, сварщик, геодезист, маляр, штукатур, плотник, прораб, стекольщик, бетонщик, отделочник, сборщик металлоконструкций, арматурщик, сантехник, вентиляционщик, антеннщик-мачтовик, каменщик, плиточник, облицовщик, альпинист промышленный, связист, монтажник оборудования связи, слесарь КиПиА, изоляционщик, кровельщик, газорезчик.</w:t>
            </w:r>
          </w:p>
          <w:p w:rsidR="0058532F" w:rsidRPr="00E025CB" w:rsidRDefault="0058532F" w:rsidP="00E025CB">
            <w:pPr>
              <w:pStyle w:val="a8"/>
              <w:rPr>
                <w:rStyle w:val="aa"/>
                <w:b w:val="0"/>
                <w:i w:val="0"/>
                <w:sz w:val="20"/>
                <w:szCs w:val="20"/>
                <w:lang w:val="ru-RU"/>
              </w:rPr>
            </w:pPr>
            <w:r w:rsidRPr="00E025CB">
              <w:rPr>
                <w:rStyle w:val="aa"/>
                <w:b w:val="0"/>
                <w:i w:val="0"/>
                <w:sz w:val="20"/>
                <w:szCs w:val="20"/>
                <w:lang w:val="ru-RU"/>
              </w:rPr>
              <w:t>3. Не представлены сведения об аккредитованной лаборатории для проведения обследования технического состояния зданий и сооружений, что не соответствует Приложению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w:t>
            </w:r>
          </w:p>
          <w:p w:rsidR="0058532F" w:rsidRPr="00E025CB" w:rsidRDefault="0058532F" w:rsidP="00E025CB">
            <w:pPr>
              <w:shd w:val="clear" w:color="auto" w:fill="FFFFFF"/>
              <w:tabs>
                <w:tab w:val="left" w:leader="underscore" w:pos="1930"/>
                <w:tab w:val="left" w:leader="underscore" w:pos="3624"/>
              </w:tabs>
              <w:rPr>
                <w:rStyle w:val="aa"/>
                <w:rFonts w:ascii="Times New Roman" w:hAnsi="Times New Roman" w:cs="Times New Roman"/>
                <w:i w:val="0"/>
                <w:sz w:val="20"/>
                <w:szCs w:val="20"/>
              </w:rPr>
            </w:pPr>
            <w:r w:rsidRPr="00E025CB">
              <w:rPr>
                <w:rStyle w:val="aa"/>
                <w:rFonts w:ascii="Times New Roman" w:hAnsi="Times New Roman" w:cs="Times New Roman"/>
                <w:i w:val="0"/>
                <w:sz w:val="20"/>
                <w:szCs w:val="20"/>
              </w:rPr>
              <w:t>4. Отсутствуют сведения об ответственном лице за электрохозяйство, имеющем соответствующую группу по электробезопасности, что не соответствует пункту 19 Приложения № 4 к Положению.</w:t>
            </w:r>
          </w:p>
          <w:p w:rsidR="0058532F" w:rsidRPr="00E025CB" w:rsidRDefault="0058532F" w:rsidP="00E025CB">
            <w:pPr>
              <w:pStyle w:val="a8"/>
              <w:rPr>
                <w:rStyle w:val="aa"/>
                <w:b w:val="0"/>
                <w:i w:val="0"/>
                <w:sz w:val="20"/>
                <w:szCs w:val="20"/>
                <w:lang w:val="ru-RU"/>
              </w:rPr>
            </w:pPr>
            <w:r w:rsidRPr="00E025CB">
              <w:rPr>
                <w:rStyle w:val="aa"/>
                <w:b w:val="0"/>
                <w:i w:val="0"/>
                <w:sz w:val="20"/>
                <w:szCs w:val="20"/>
                <w:lang w:val="ru-RU"/>
              </w:rPr>
              <w:t xml:space="preserve">5. Минимальным перечнем оборудования и подразделений, необходимых для выполнения заявленных работ, является: сертифицированное альпинистское оборудование, строительные леса, </w:t>
            </w:r>
            <w:r w:rsidRPr="00E025CB">
              <w:rPr>
                <w:rStyle w:val="aa"/>
                <w:b w:val="0"/>
                <w:i w:val="0"/>
                <w:sz w:val="20"/>
                <w:szCs w:val="20"/>
                <w:lang w:val="ru-RU"/>
              </w:rPr>
              <w:lastRenderedPageBreak/>
              <w:t>люльки или иное оборудование необходимое для выполнения работ, а также нивелир, теодолит иное геодезическое оборудование, оборудование для демонтажа (дрель, перфоратор, пневмоинструмент, сварочное оборудование), аппараты гидроструйной, гидроабразивной, абразивной зачистки зданий и сооружений, землеройные машины и (или механизмы), буронабивные, забивные машины и механизмы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w:t>
            </w:r>
          </w:p>
          <w:p w:rsidR="0058532F" w:rsidRPr="00E025CB" w:rsidRDefault="0058532F" w:rsidP="00E025CB">
            <w:pPr>
              <w:rPr>
                <w:rFonts w:ascii="Times New Roman" w:hAnsi="Times New Roman" w:cs="Times New Roman"/>
                <w:sz w:val="20"/>
                <w:szCs w:val="20"/>
              </w:rPr>
            </w:pPr>
            <w:r w:rsidRPr="00E025CB">
              <w:rPr>
                <w:rStyle w:val="aa"/>
                <w:rFonts w:ascii="Times New Roman" w:hAnsi="Times New Roman" w:cs="Times New Roman"/>
                <w:i w:val="0"/>
                <w:sz w:val="20"/>
                <w:szCs w:val="20"/>
              </w:rPr>
              <w:t>6. Унифицированные формы сведений о персонале и оборудовании не соответствуют действующей редакции Положения.</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lastRenderedPageBreak/>
              <w:t>113.</w:t>
            </w:r>
          </w:p>
        </w:tc>
        <w:tc>
          <w:tcPr>
            <w:tcW w:w="2127" w:type="dxa"/>
          </w:tcPr>
          <w:p w:rsidR="00434FF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ООО «Митхун»</w:t>
            </w:r>
            <w:r w:rsidR="00B201D7" w:rsidRPr="00E025CB">
              <w:rPr>
                <w:rFonts w:ascii="Times New Roman" w:hAnsi="Times New Roman" w:cs="Times New Roman"/>
                <w:sz w:val="20"/>
                <w:szCs w:val="20"/>
              </w:rPr>
              <w:t>,</w:t>
            </w:r>
          </w:p>
          <w:p w:rsidR="0058532F" w:rsidRPr="00E025CB" w:rsidRDefault="00B201D7" w:rsidP="00E025CB">
            <w:pPr>
              <w:ind w:left="-108"/>
              <w:rPr>
                <w:rFonts w:ascii="Times New Roman" w:hAnsi="Times New Roman" w:cs="Times New Roman"/>
                <w:sz w:val="20"/>
                <w:szCs w:val="20"/>
              </w:rPr>
            </w:pPr>
            <w:r w:rsidRPr="00E025CB">
              <w:rPr>
                <w:rFonts w:ascii="Times New Roman" w:hAnsi="Times New Roman" w:cs="Times New Roman"/>
                <w:sz w:val="20"/>
                <w:szCs w:val="20"/>
              </w:rPr>
              <w:t xml:space="preserve"> г. Тирасполь, ул. Манойлова, 66а</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Коливашко С.В.</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color w:val="000000"/>
                <w:sz w:val="20"/>
                <w:szCs w:val="20"/>
              </w:rPr>
              <w:t>01-16/1693 от 27.05.2014</w:t>
            </w:r>
          </w:p>
        </w:tc>
        <w:tc>
          <w:tcPr>
            <w:tcW w:w="992" w:type="dxa"/>
          </w:tcPr>
          <w:p w:rsidR="0058532F" w:rsidRPr="00E025CB" w:rsidRDefault="00B201D7" w:rsidP="00E025CB">
            <w:pPr>
              <w:pStyle w:val="a8"/>
              <w:rPr>
                <w:rStyle w:val="aa"/>
                <w:b w:val="0"/>
                <w:i w:val="0"/>
                <w:sz w:val="20"/>
                <w:szCs w:val="20"/>
                <w:lang w:val="ru-RU"/>
              </w:rPr>
            </w:pPr>
            <w:r w:rsidRPr="00E025CB">
              <w:rPr>
                <w:rStyle w:val="aa"/>
                <w:b w:val="0"/>
                <w:i w:val="0"/>
                <w:sz w:val="20"/>
                <w:szCs w:val="20"/>
                <w:lang w:val="ru-RU"/>
              </w:rPr>
              <w:t>15.05.14</w:t>
            </w:r>
          </w:p>
        </w:tc>
        <w:tc>
          <w:tcPr>
            <w:tcW w:w="8930" w:type="dxa"/>
          </w:tcPr>
          <w:p w:rsidR="00B201D7" w:rsidRPr="00E025CB" w:rsidRDefault="00B201D7" w:rsidP="00E025CB">
            <w:pPr>
              <w:pStyle w:val="a8"/>
              <w:rPr>
                <w:rStyle w:val="aa"/>
                <w:b w:val="0"/>
                <w:i w:val="0"/>
                <w:sz w:val="20"/>
                <w:szCs w:val="20"/>
                <w:lang w:val="ru-RU"/>
              </w:rPr>
            </w:pPr>
            <w:r w:rsidRPr="00E025CB">
              <w:rPr>
                <w:color w:val="FF0000"/>
                <w:sz w:val="20"/>
                <w:szCs w:val="20"/>
                <w:lang w:val="ru-RU"/>
              </w:rPr>
              <w:t>отказ</w:t>
            </w:r>
          </w:p>
          <w:p w:rsidR="0058532F" w:rsidRPr="00E025CB" w:rsidRDefault="0058532F" w:rsidP="00E025CB">
            <w:pPr>
              <w:pStyle w:val="a8"/>
              <w:rPr>
                <w:rStyle w:val="aa"/>
                <w:b w:val="0"/>
                <w:i w:val="0"/>
                <w:sz w:val="20"/>
                <w:szCs w:val="20"/>
                <w:lang w:val="ru-RU"/>
              </w:rPr>
            </w:pPr>
            <w:r w:rsidRPr="00E025CB">
              <w:rPr>
                <w:rStyle w:val="aa"/>
                <w:b w:val="0"/>
                <w:i w:val="0"/>
                <w:sz w:val="20"/>
                <w:szCs w:val="20"/>
                <w:lang w:val="ru-RU"/>
              </w:rPr>
              <w:t>1. Не представлены сведения о 5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(далее Положение). Так для выполнения заявленных работ необходим следующий персонал: техник-строитель со средним техническим образованием, с опытом работы в технадзоре не менее 3 лет, геодезист, специалисты неразрушающего контроля.</w:t>
            </w:r>
          </w:p>
          <w:p w:rsidR="0058532F" w:rsidRPr="00E025CB" w:rsidRDefault="0058532F" w:rsidP="00E025CB">
            <w:pPr>
              <w:pStyle w:val="a8"/>
              <w:rPr>
                <w:rStyle w:val="aa"/>
                <w:b w:val="0"/>
                <w:i w:val="0"/>
                <w:sz w:val="20"/>
                <w:szCs w:val="20"/>
                <w:lang w:val="ru-RU"/>
              </w:rPr>
            </w:pPr>
            <w:r w:rsidRPr="00E025CB">
              <w:rPr>
                <w:rStyle w:val="aa"/>
                <w:b w:val="0"/>
                <w:i w:val="0"/>
                <w:sz w:val="20"/>
                <w:szCs w:val="20"/>
                <w:lang w:val="ru-RU"/>
              </w:rPr>
              <w:t>2. Не представлены сведения о прохождении руководителем организации обучения в области охраны труда, что не соответствует пункту 17 Приложения № 4 к Положению.</w:t>
            </w:r>
          </w:p>
          <w:p w:rsidR="0058532F" w:rsidRPr="00E025CB" w:rsidRDefault="0058532F" w:rsidP="00E025CB">
            <w:pPr>
              <w:pStyle w:val="a8"/>
              <w:rPr>
                <w:rStyle w:val="aa"/>
                <w:b w:val="0"/>
                <w:i w:val="0"/>
                <w:sz w:val="20"/>
                <w:szCs w:val="20"/>
                <w:lang w:val="ru-RU"/>
              </w:rPr>
            </w:pPr>
            <w:r w:rsidRPr="00E025CB">
              <w:rPr>
                <w:rStyle w:val="aa"/>
                <w:b w:val="0"/>
                <w:i w:val="0"/>
                <w:sz w:val="20"/>
                <w:szCs w:val="20"/>
                <w:lang w:val="ru-RU"/>
              </w:rPr>
              <w:t>3. Не представлены сведения об аккредитованных лабораториях прочности бетона, геодезической лаборатории, что не соответствует Приложению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Представленная арендованная электротехническая лаборатория неразрушающего контроля ЗАО «Тирасстром» не обладает всеми техническим средствами, необходимыми для проведения обследования технического состояния зданий и сооружений.</w:t>
            </w:r>
          </w:p>
          <w:p w:rsidR="0058532F" w:rsidRPr="00E025CB" w:rsidRDefault="0058532F" w:rsidP="00E025CB">
            <w:pPr>
              <w:rPr>
                <w:rFonts w:ascii="Times New Roman" w:hAnsi="Times New Roman" w:cs="Times New Roman"/>
                <w:sz w:val="20"/>
                <w:szCs w:val="20"/>
              </w:rPr>
            </w:pPr>
            <w:r w:rsidRPr="00E025CB">
              <w:rPr>
                <w:rStyle w:val="aa"/>
                <w:rFonts w:ascii="Times New Roman" w:hAnsi="Times New Roman" w:cs="Times New Roman"/>
                <w:i w:val="0"/>
                <w:sz w:val="20"/>
                <w:szCs w:val="20"/>
              </w:rPr>
              <w:t>4. Отсутствуют сведения об ответственном лице за электрохозяйство, имеющем соответствующую группу по электробезопасности, что не соответствует пункту 19 Приложения № 4 к Положению.</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114.</w:t>
            </w:r>
          </w:p>
        </w:tc>
        <w:tc>
          <w:tcPr>
            <w:tcW w:w="2127" w:type="dxa"/>
          </w:tcPr>
          <w:p w:rsidR="0058532F" w:rsidRPr="00E025C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ООО «Днестринвестстрой»</w:t>
            </w:r>
            <w:r w:rsidR="00182488" w:rsidRPr="00E025CB">
              <w:rPr>
                <w:rFonts w:ascii="Times New Roman" w:hAnsi="Times New Roman" w:cs="Times New Roman"/>
                <w:sz w:val="20"/>
                <w:szCs w:val="20"/>
              </w:rPr>
              <w:t>, г. Тирасполь, пер. Труда, 7</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Делиболта Ю.Д.</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color w:val="000000"/>
                <w:sz w:val="20"/>
                <w:szCs w:val="20"/>
              </w:rPr>
              <w:t>01-16/1849 от 28.05.2014</w:t>
            </w:r>
          </w:p>
        </w:tc>
        <w:tc>
          <w:tcPr>
            <w:tcW w:w="992" w:type="dxa"/>
          </w:tcPr>
          <w:p w:rsidR="0058532F" w:rsidRPr="00E025CB" w:rsidRDefault="004875AA" w:rsidP="00E025CB">
            <w:pPr>
              <w:pStyle w:val="a4"/>
              <w:shd w:val="clear" w:color="auto" w:fill="FFFFFF"/>
              <w:spacing w:before="0" w:beforeAutospacing="0" w:after="0" w:afterAutospacing="0"/>
              <w:rPr>
                <w:i/>
                <w:color w:val="000000"/>
                <w:sz w:val="20"/>
                <w:szCs w:val="20"/>
              </w:rPr>
            </w:pPr>
            <w:r w:rsidRPr="00E025CB">
              <w:rPr>
                <w:i/>
                <w:color w:val="000000"/>
                <w:sz w:val="20"/>
                <w:szCs w:val="20"/>
              </w:rPr>
              <w:t>26.05.14</w:t>
            </w:r>
          </w:p>
        </w:tc>
        <w:tc>
          <w:tcPr>
            <w:tcW w:w="8930" w:type="dxa"/>
          </w:tcPr>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4. Технический надзор за строительством.</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7. Строительство в промышленности и на объектах, социально-бытового обслуживания: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а) Подготовка строительной площадки: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разборка и демонтаж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строительство временных дорог, инженерных сетей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гидроструйная, гидроабразивная, абразивная зачистка зданий и сооружений.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б) Земляные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планировка площадей;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разработка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укрепление и уплотнение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дренажей и конструкций из камня;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устройство проездов, пешеходных дорожек и площадок.</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lastRenderedPageBreak/>
              <w:t>г) Возведение несущих и ограждающих конструкций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ограждающие конструкции из панелей и плит;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каркасно-обшивные перегородки;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стены из многослойных панелей;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6)стены и конструкции из стеклянных блоков и профильного стекла;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опалубочные и арматурные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монтаж металлоконструкций;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конструкции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конструкции транспортёрных галерей;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резервуарные конструкции;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антенно-мачтовые сооружения, башни, вытяжные трубы;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14) технологические металлоконструкции;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устройство конструкций из монолитного бетона;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устройство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17) монтаж сборных бетонных и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18) кладка из камня, кирпича и комбинированных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19) установка асбоцементных, гипсобетонных, легкобетонных, полимерных и комбинированных изделий;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20) экранирование помещений и устройство деформационных швов;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21) установка несущих и ограждающих деревянных конструкций и изделий.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д) Устройство объектов транспортной инфраструктуры.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ж) Работы по устройству внутренних инженерных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устройство систем вентиляции, кондиционирования воздуха, пневмотранспорта и аспирации;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устройство технологических трубопроводов;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прокладка внутренних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прокладка внутренних канализационных сетей;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устройство внутренних линий связи, радио, телевидения;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установка приборов учета и контроля.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з) Работы по защите конструкций и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гидроизоляция строительных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устройство изоляции из рулонных материалов на битумной основе и горячих асфальтовых смесей;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устройство изоляции из полимерных рулонных, комбинированных, (эмульсионно-мастичных составов) и листовых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устройство изоляции из цементных растворов;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устройство изоляции из металлических листов;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Устройство изоляции из полимерных и эмульсионно-мастичных составов.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и) Кровельные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кровель из рулонных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кровли из полимерных и эмульсионно-битумных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3) устройство кровли из штучных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н) Сварочные работы.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о) Геодезические работы в строительстве: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создание геодезической основы для строительства;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разбивка внутриплощадочных, линейных сооружений или их частей, временных зданий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создание внутренней разбивочной сети здания (сооружения);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геодезический контроль точности геометрических параметров зданий (сооружений) и исполнительные съемки с составлением исполнительной геодезической документации;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геодезические измерения деформаций оснований, конструкций зданий (сооружений) и их частей;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п) Отделочные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производство фасадных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производство отделочных работ на высоте или методом промышленного альпинизма;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производство штукатурных и лепных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производство стекольных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производство облицовочных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монтаж подвесных (натяжных) потолков, панелей и плит с лицевой отделкой.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8. Жилищно-коммунальное строительство:</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а) Подготовительные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Разборка и демонтаж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Гидроструйная, гидроабразивная, абразивная зачистка зданий и сооружений;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б) Земляные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планировка площадей;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разработка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укрепление и уплотнение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дренажей и конструкций из камня;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устройство проездов, пешеходных дорожек и площадок.</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в) Свайные работы (все виды свай), погружение и извлечение шпунта;</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г) Возведение несущих и ограждающих конструкций зданий: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ограждающие конструкции из панелей и плит;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каркасно-обшивные перегородки;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стены из многослойных панелей;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стены и конструкции из стеклянных блоков и профильного стекла;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опалубочные и арматурные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монтаж металлоконструкций;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конструкции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устройство конструкций из монолитного бетона;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устройство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монтаж сборных 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монтаж сборных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13) кладка из камня, кирпича и комбинированных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14) установка асбоцементных, гипсобетонных, легкобетонных, полимерных и комбинированных изделий;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экранирование помещений и устройство деформационных швов;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установка несущих и ограждающих деревянных конструкций и изделий.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д) Работы по устройству внутренних инженерных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устройство систем вентиляции, кондиционирования воздуха, пневмотранспорта и аспирации;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прокладка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сантехнические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прокладка канализационных сетей;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устройство линий связи, радио, телевидения;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установка приборов учета и контроля.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е) Сварочные работы.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ж) Кровельные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кровель из рулонных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кровли из полимерных и эмульсионно-битумных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кровли из штучных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з) Изоляционные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изоляции из полимерных и эмульсионно-мастичных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Наружное утепление стен;</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ремонт межпанельных швов;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и) Отделочные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производство фасадных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производство отделочных работ на высоте или методом промышленного альпинизма;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производство штукатурных и лепных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производство стекольных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производство облицовочных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монтаж подвесных (натяжных) потолков, панелей и плит с лицевой отделкой.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л) Специальные бетонные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прорезка деформационных швов, технологических борозд и обработка поверхности монолитных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цементация швов;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работы по торкретированию и устройству набрызг-бетона.</w:t>
            </w:r>
          </w:p>
          <w:p w:rsidR="0058532F" w:rsidRPr="00E025CB" w:rsidRDefault="0058532F" w:rsidP="00E025CB">
            <w:pPr>
              <w:pStyle w:val="a4"/>
              <w:shd w:val="clear" w:color="auto" w:fill="FFFFFF"/>
              <w:spacing w:before="0" w:beforeAutospacing="0" w:after="0" w:afterAutospacing="0"/>
              <w:rPr>
                <w:i/>
                <w:color w:val="000000"/>
              </w:rPr>
            </w:pPr>
            <w:r w:rsidRPr="00E025CB">
              <w:rPr>
                <w:i/>
                <w:color w:val="000000"/>
                <w:sz w:val="20"/>
                <w:szCs w:val="20"/>
              </w:rPr>
              <w:t>9. Градостроительное планирование территорий и поселений.</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lastRenderedPageBreak/>
              <w:t>115.</w:t>
            </w:r>
          </w:p>
        </w:tc>
        <w:tc>
          <w:tcPr>
            <w:tcW w:w="2127" w:type="dxa"/>
          </w:tcPr>
          <w:p w:rsidR="00A80648" w:rsidRDefault="0058532F" w:rsidP="00E025CB">
            <w:pPr>
              <w:ind w:left="-108"/>
              <w:rPr>
                <w:rFonts w:ascii="Times New Roman" w:hAnsi="Times New Roman" w:cs="Times New Roman"/>
                <w:color w:val="000000"/>
                <w:sz w:val="20"/>
                <w:szCs w:val="20"/>
              </w:rPr>
            </w:pPr>
            <w:r w:rsidRPr="00E025CB">
              <w:rPr>
                <w:rFonts w:ascii="Times New Roman" w:hAnsi="Times New Roman" w:cs="Times New Roman"/>
                <w:color w:val="000000"/>
                <w:sz w:val="20"/>
                <w:szCs w:val="20"/>
              </w:rPr>
              <w:t>ЗАО "ТВКЗ "Квинт"</w:t>
            </w:r>
          </w:p>
          <w:p w:rsidR="0058532F" w:rsidRPr="00E025CB" w:rsidRDefault="0058532F" w:rsidP="00E025CB">
            <w:pPr>
              <w:ind w:left="-108"/>
              <w:rPr>
                <w:rFonts w:ascii="Times New Roman" w:hAnsi="Times New Roman" w:cs="Times New Roman"/>
                <w:sz w:val="20"/>
                <w:szCs w:val="20"/>
              </w:rPr>
            </w:pPr>
            <w:r w:rsidRPr="00E025CB">
              <w:rPr>
                <w:rFonts w:ascii="Times New Roman" w:hAnsi="Times New Roman" w:cs="Times New Roman"/>
                <w:color w:val="000000"/>
                <w:sz w:val="20"/>
                <w:szCs w:val="20"/>
              </w:rPr>
              <w:t xml:space="preserve"> г. Тирасполь ул. Ленина д. 38</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color w:val="000000"/>
                <w:sz w:val="20"/>
                <w:szCs w:val="20"/>
              </w:rPr>
              <w:t>Ген. директор ЗАО "ТВКЗ "Квинт" Баев О.М.</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color w:val="000000"/>
                <w:sz w:val="20"/>
                <w:szCs w:val="20"/>
              </w:rPr>
              <w:t>01-16/1697 от 30.05.2014</w:t>
            </w:r>
          </w:p>
        </w:tc>
        <w:tc>
          <w:tcPr>
            <w:tcW w:w="992" w:type="dxa"/>
          </w:tcPr>
          <w:p w:rsidR="0058532F" w:rsidRPr="00A80648" w:rsidRDefault="004875AA" w:rsidP="00E025CB">
            <w:pPr>
              <w:pStyle w:val="a4"/>
              <w:shd w:val="clear" w:color="auto" w:fill="FFFFFF"/>
              <w:spacing w:before="0" w:beforeAutospacing="0" w:after="0" w:afterAutospacing="0"/>
              <w:rPr>
                <w:color w:val="000000"/>
                <w:sz w:val="20"/>
                <w:szCs w:val="20"/>
              </w:rPr>
            </w:pPr>
            <w:r w:rsidRPr="00A80648">
              <w:rPr>
                <w:color w:val="000000"/>
                <w:sz w:val="20"/>
                <w:szCs w:val="20"/>
              </w:rPr>
              <w:t>15.05.14 №01-07/12-734</w:t>
            </w:r>
          </w:p>
        </w:tc>
        <w:tc>
          <w:tcPr>
            <w:tcW w:w="8930" w:type="dxa"/>
          </w:tcPr>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1. Архитектурная деятельность (планы, разрезы, фасады).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3. Проектирование зданий и сооружений, разработка проектно-сметной документации:</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а) Архитектурное проектирование: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генеральные планы объектов;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объекты производственного назначения;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жилые дома;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общественные здания и сооружения;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объекты сельского хозяйства;</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lastRenderedPageBreak/>
              <w:t>б) Строительное проектирование и конструирование: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строительные конструкции (несущие, самонесущие и ограждающие), узлы и детали;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фундаменты;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стены, перегородки, перекрытие, покрытие.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монолитные железобетонные, в том числе антисейсмические конструкции;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земляные, свайные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металлические конструкции;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деревянные конструкции.</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в) Проектирование инженерных сетей и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вентиляция, кондиционирование;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водоснабжение и канализация;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г) Разработка специальных разделов проектов: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производства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организация строительства;</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д) сметная документация.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4. Технический надзор за строительством.</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7. Строительство в промышленности и на объектах, социально-бытового обслуживания: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а) Подготовка строительной площадки: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разборка и демонтаж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строительство временных дорог, инженерных сетей и сооружений;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б) Земляные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планировка площадей;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разработка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укрепление и уплотнение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устройство проездов, пешеходных дорожек и площадок.</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г) Возведение несущих и ограждающих конструкций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ограждающие конструкции из панелей и плит;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каркасно-обшивные перегородки;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стены из многослойных панелей;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опалубочные и арматурные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монтаж металлоконструкций;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конструкции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14) технологические металлоконструкции;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устройство конструкций из монолитного бетона;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устройство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17) монтаж сборных бетонных и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18) кладка из камня, кирпича и комбинированных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19) установка асбоцементных, гипсобетонных, легкобетонных, полимерных и комбинированных изделий;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21) установка несущих и ограждающих деревянных конструкций и изделий.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е) Работы по устройству наружных инженерных сетей и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устройство колодцев, площадок, оголовков, лотков;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13) монтаж санитарно-технического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прокладка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прокладка канализационных сетей.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ж) Работы по устройству внутренних инженерных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устройство систем вентиляции, кондиционирования воздуха, пневмотранспорта и аспирации;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устройство технологических трубопроводов;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прокладка внутренних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прокладка внутренних канализационных сетей;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з) Работы по защите конструкций и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гидроизоляция строительных конструкций;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и) Кровельные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кровель из рулонных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кровли из полимерных и эмульсионно-битумных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кровли из штучных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к) устройство полов: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выравнивающих стяжек перекрытий;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устройство покрытий из плит, плиток и унифицированных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покрытий из древесины и изделий на ее основе;</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л) Монтаж технологического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14) компрессорных машин, насосов и вентиляторов;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18) технологического оборудования различных отраслей промышленности и отдельных производств;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24) технологических металлоконструкций;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н) Сварочные работы.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о) Геодезические работы в строительстве: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разбивка внутриплощадочных, линейных сооружений или их частей, временных зданий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создание внутренней разбивочной сети здания (сооружения);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п) Отделочные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производство фасадных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производство отделочных работ на высоте или методом промышленного альпинизма;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производство штукатурных и лепных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производство стекольных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производство облицовочных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монтаж подвесных (натяжных) потолков, панелей и плит с лицевой отделкой.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р) Специальные бетонные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прорезка деформационных швов, технологических борозд и обработка поверхности монолитных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цементация швов;</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lastRenderedPageBreak/>
              <w:t>116</w:t>
            </w:r>
          </w:p>
        </w:tc>
        <w:tc>
          <w:tcPr>
            <w:tcW w:w="2127" w:type="dxa"/>
          </w:tcPr>
          <w:p w:rsidR="00A80648" w:rsidRDefault="0058532F" w:rsidP="00E025CB">
            <w:pPr>
              <w:pStyle w:val="a8"/>
              <w:rPr>
                <w:b w:val="0"/>
                <w:sz w:val="20"/>
                <w:szCs w:val="20"/>
                <w:lang w:val="ru-RU"/>
              </w:rPr>
            </w:pPr>
            <w:r w:rsidRPr="00E025CB">
              <w:rPr>
                <w:b w:val="0"/>
                <w:sz w:val="20"/>
                <w:szCs w:val="20"/>
                <w:lang w:val="ru-RU"/>
              </w:rPr>
              <w:t>ООО «Интэко»</w:t>
            </w:r>
            <w:r w:rsidR="004875AA" w:rsidRPr="00E025CB">
              <w:rPr>
                <w:b w:val="0"/>
                <w:sz w:val="20"/>
                <w:szCs w:val="20"/>
                <w:lang w:val="ru-RU"/>
              </w:rPr>
              <w:t xml:space="preserve">, </w:t>
            </w:r>
          </w:p>
          <w:p w:rsidR="0058532F" w:rsidRPr="00E025CB" w:rsidRDefault="004875AA" w:rsidP="00E025CB">
            <w:pPr>
              <w:pStyle w:val="a8"/>
              <w:rPr>
                <w:b w:val="0"/>
                <w:sz w:val="20"/>
                <w:szCs w:val="20"/>
                <w:lang w:val="ru-RU"/>
              </w:rPr>
            </w:pPr>
            <w:r w:rsidRPr="00E025CB">
              <w:rPr>
                <w:b w:val="0"/>
                <w:sz w:val="20"/>
                <w:szCs w:val="20"/>
                <w:lang w:val="ru-RU"/>
              </w:rPr>
              <w:t>с. Суклея, ул. Грибеницкая дорога, д.5</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Горяйнов</w:t>
            </w:r>
            <w:r w:rsidRPr="00E025CB">
              <w:rPr>
                <w:rFonts w:ascii="Times New Roman" w:eastAsia="Times New Roman" w:hAnsi="Times New Roman" w:cs="Times New Roman"/>
                <w:sz w:val="20"/>
                <w:szCs w:val="20"/>
              </w:rPr>
              <w:t xml:space="preserve"> С.В.</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color w:val="000000"/>
                <w:sz w:val="20"/>
                <w:szCs w:val="20"/>
              </w:rPr>
              <w:t>01-16/1852 от 30.05.2014</w:t>
            </w:r>
          </w:p>
        </w:tc>
        <w:tc>
          <w:tcPr>
            <w:tcW w:w="992" w:type="dxa"/>
          </w:tcPr>
          <w:p w:rsidR="0058532F" w:rsidRPr="00E025CB" w:rsidRDefault="004875AA" w:rsidP="00E025CB">
            <w:pPr>
              <w:pStyle w:val="a4"/>
              <w:shd w:val="clear" w:color="auto" w:fill="FFFFFF"/>
              <w:spacing w:before="0" w:beforeAutospacing="0" w:after="0" w:afterAutospacing="0"/>
              <w:rPr>
                <w:i/>
                <w:color w:val="000000"/>
                <w:sz w:val="20"/>
                <w:szCs w:val="20"/>
              </w:rPr>
            </w:pPr>
            <w:r w:rsidRPr="00A80648">
              <w:rPr>
                <w:color w:val="000000"/>
                <w:sz w:val="20"/>
                <w:szCs w:val="20"/>
              </w:rPr>
              <w:t>26.05.14 №10</w:t>
            </w:r>
          </w:p>
        </w:tc>
        <w:tc>
          <w:tcPr>
            <w:tcW w:w="8930" w:type="dxa"/>
          </w:tcPr>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7. Строительство в промышленности и на объектах, социально-бытового обслуживания: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д) Устройство объектов транспортной инфраструктуры.</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lastRenderedPageBreak/>
              <w:t>117</w:t>
            </w:r>
          </w:p>
        </w:tc>
        <w:tc>
          <w:tcPr>
            <w:tcW w:w="2127" w:type="dxa"/>
          </w:tcPr>
          <w:p w:rsidR="0058532F" w:rsidRPr="00E025C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ООО ПФ «Полифаур» г. Бендеры ул. Гагарина д. 28 кв 37</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color w:val="000000"/>
                <w:sz w:val="20"/>
                <w:szCs w:val="20"/>
              </w:rPr>
              <w:t>Казаку Ф.К.</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color w:val="000000"/>
                <w:sz w:val="20"/>
                <w:szCs w:val="20"/>
              </w:rPr>
              <w:t>01-16/1911 от 02.06.2014</w:t>
            </w:r>
          </w:p>
        </w:tc>
        <w:tc>
          <w:tcPr>
            <w:tcW w:w="992" w:type="dxa"/>
          </w:tcPr>
          <w:p w:rsidR="0058532F" w:rsidRPr="00A80648" w:rsidRDefault="004875AA" w:rsidP="00E025CB">
            <w:pPr>
              <w:pStyle w:val="a4"/>
              <w:shd w:val="clear" w:color="auto" w:fill="FFFFFF"/>
              <w:spacing w:before="0" w:beforeAutospacing="0" w:after="0" w:afterAutospacing="0"/>
              <w:rPr>
                <w:color w:val="000000"/>
                <w:sz w:val="20"/>
                <w:szCs w:val="20"/>
              </w:rPr>
            </w:pPr>
            <w:r w:rsidRPr="00A80648">
              <w:rPr>
                <w:color w:val="000000"/>
                <w:sz w:val="20"/>
                <w:szCs w:val="20"/>
              </w:rPr>
              <w:t>28.05.14</w:t>
            </w:r>
          </w:p>
        </w:tc>
        <w:tc>
          <w:tcPr>
            <w:tcW w:w="8930" w:type="dxa"/>
          </w:tcPr>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1. Архитектурная деятельность (планы, разрезы, фасады).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3. Проектирование зданий и сооружений, разработка проектно-сметной документации:</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а) Архитектурное проектирование: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генеральные планы объектов;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объекты производственного назначения;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жилые дома;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общественные здания и сооружения;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объекты сельского хозяйства;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объекты транспортного строительства;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реставрация зданий и сооружений, кроме памятников истории и культуры.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б) Строительное проектирование и конструирование: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строительные конструкции (несущие, самонесущие и ограждающие), узлы и детали;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фундаменты;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стены, перегородки, перекрытие, покрытие.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монолитные железобетонные, в том числе антисейсмические конструкции;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земляные, свайные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металлические конструкции;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деревянные конструкции.</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в) Проектирование инженерных сетей и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вентиляция, кондиционирование;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водоснабжение и канализация;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г) Разработка специальных разделов проектов: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организация и условия труда работников;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охрана окружающей среды;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производства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инженерно-технические мероприятия гражданской обороны, мероприятия по предупреждению чрезвычайных ситуаций;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инженерная защита территорий, зданий и сооружений от опасных природных и техногенных процессов;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защита строительных конструкций от коррозии;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организация строительства;</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9. Градостроительное планирование территорий и поселений.</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118.</w:t>
            </w:r>
          </w:p>
        </w:tc>
        <w:tc>
          <w:tcPr>
            <w:tcW w:w="2127" w:type="dxa"/>
          </w:tcPr>
          <w:p w:rsidR="00434FF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 xml:space="preserve">ООО «Альфа-Строй» </w:t>
            </w:r>
          </w:p>
          <w:p w:rsidR="0058532F" w:rsidRPr="00E025C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г. Слободзея пер. Пушкина д.1</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Нагай Г.Г.</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color w:val="000000"/>
                <w:sz w:val="20"/>
                <w:szCs w:val="20"/>
              </w:rPr>
              <w:t>01-16/1771 от 04.06.2014</w:t>
            </w:r>
          </w:p>
        </w:tc>
        <w:tc>
          <w:tcPr>
            <w:tcW w:w="992" w:type="dxa"/>
          </w:tcPr>
          <w:p w:rsidR="0058532F" w:rsidRPr="00A80648" w:rsidRDefault="004875AA" w:rsidP="00E025CB">
            <w:pPr>
              <w:pStyle w:val="a4"/>
              <w:shd w:val="clear" w:color="auto" w:fill="FFFFFF"/>
              <w:spacing w:before="0" w:beforeAutospacing="0" w:after="0" w:afterAutospacing="0"/>
              <w:rPr>
                <w:color w:val="000000"/>
                <w:sz w:val="20"/>
                <w:szCs w:val="20"/>
              </w:rPr>
            </w:pPr>
            <w:r w:rsidRPr="00A80648">
              <w:rPr>
                <w:color w:val="000000"/>
                <w:sz w:val="20"/>
                <w:szCs w:val="20"/>
              </w:rPr>
              <w:t>20.05.14</w:t>
            </w:r>
          </w:p>
        </w:tc>
        <w:tc>
          <w:tcPr>
            <w:tcW w:w="8930" w:type="dxa"/>
          </w:tcPr>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3. Проектирование зданий и сооружений, разработка проектно-сметной документации:</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а) Архитектурное проектирование: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генеральные планы объектов;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объекты производственного назначения;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жилые дома;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общественные здания и сооружения;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объекты сельского хозяйства;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объекты транспортного строительства;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реставрация зданий и сооружений, кроме памятников истории и культуры.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б) Строительное проектирование и конструирование: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строительные конструкции (несущие, самонесущие и ограждающие), узлы и детали;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фундаменты;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3) стены, перегородки, перекрытие, покрытие.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монолитные железобетонные, в том числе антисейсмические конструкции;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земляные, свайные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металлические конструкции;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деревянные конструкции.</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в) Проектирование инженерных сетей и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водоснабжение и канализация;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холодоснабжение;</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г) Разработка специальных разделов проектов: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организация и условия труда работников;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охрана окружающей среды;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производства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инженерно-технические мероприятия гражданской обороны, мероприятия по предупреждению чрезвычайных ситуаций;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инженерная защита территорий, зданий и сооружений от опасных природных и техногенных процессов;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защита строительных конструкций от коррозии;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организация строительства;</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д) сметная документация.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4. Технический надзор за строительством.</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7. Строительство в промышленности и на объектах, социально-бытового обслуживания: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в) Специальные работы в грунтах:</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работы в мелиоративном и водохозяйственном строительстве;</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г) Возведение несущих и ограждающих конструкций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ограждающие конструкции из панелей и плит;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каркасно-обшивные перегородки;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стены из многослойных панелей;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6)стены и конструкции из стеклянных блоков и профильного стекла;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опалубочные и арматурные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монтаж металлоконструкций;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конструкции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конструкции транспортёрных галерей;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резервуарные конструкции;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устройство конструкций из монолитного бетона;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устройство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17) монтаж сборных бетонных и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19) установка асбоцементных, гипсобетонных, легкобетонных, полимерных и комбинированных изделий;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21) установка несущих и ограждающих деревянных конструкций и изделий.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е) Работы по устройству наружных инженерных сетей и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устройство колодцев, площадок, оголовков, лотков;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установка запорно-регулирующей арматуры;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lastRenderedPageBreak/>
              <w:t>з) Работы по защите конструкций и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устройство изоляции из рулонных материалов на битумной основе и горячих асфальтовых смесей;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устройство изоляции из полимерных рулонных, комбинированных, (эмульсионно-мастичных составов) и листовых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устройство изоляции из цементных растворов;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устройство изоляции из металлических листов;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Устройство изоляции из полимерных и эмульсионно-мастичных составов.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и) Кровельные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кровель из рулонных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кровли из полимерных и эмульсионно-битумных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кровли из штучных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к) устройство полов: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выравнивающих стяжек перекрытий;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устройство покрытий из плит, плиток и унифицированных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покрытий из древесины и изделий на ее основе;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покрытий из полимерных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Устройство специальных видов (жаростойких, кислотоупорных) полов.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н) Сварочные работы.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о) Геодезические работы в строительстве: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создание геодезической основы для строительства;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разбивка внутриплощадочных, линейных сооружений или их частей, временных зданий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создание внутренней разбивочной сети здания (сооружения);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геодезический контроль точности геометрических параметров зданий (сооружений) и исполнительные съемки с составлением исполнительной геодезической документации;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геодезические измерения деформаций оснований, конструкций зданий (сооружений) и их частей;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8. Жилищно-коммунальное строительство:</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б) Земляные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планировка площадей;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разработка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укрепление и уплотнение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дренажей и конструкций из камня;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устройство проездов, пешеходных дорожек и площадок.</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г) Возведение несущих и ограждающих конструкций зданий: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ограждающие конструкции из панелей и плит;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каркасно-обшивные перегородки;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стены из многослойных панелей;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стены и конструкции из стеклянных блоков и профильного стекла;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 xml:space="preserve">5) оконные и дверные блоки, пространственные конструкции из алюминиевого профиля, профиля </w:t>
            </w:r>
            <w:r w:rsidRPr="00E025CB">
              <w:rPr>
                <w:color w:val="000000"/>
                <w:sz w:val="20"/>
                <w:szCs w:val="20"/>
              </w:rPr>
              <w:lastRenderedPageBreak/>
              <w:t>полимерных, стеклопластика, иных полимерных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опалубочные и арматурные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монтаж металлоконструкций;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конструкции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устройство конструкций из монолитного бетона;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устройство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монтаж сборных 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монтаж сборных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кладка из камня, кирпича и комбинированных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14) установка асбоцементных, гипсобетонных, легкобетонных, полимерных и комбинированных изделий;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экранирование помещений и устройство деформационных швов;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установка несущих и ограждающих деревянных конструкций и изделий.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е) Сварочные работы.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ж) Кровельные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кровель из рулонных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кровли из полимерных и эмульсионно-битумных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кровли из штучных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к) устройство полов: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выравнивающих стяжек перекрытий;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устройство покрытий из плит, плиток и унифицированных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покрытий из древесины и изделий на ее основе;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покрытий из полимерных материалов.</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highlight w:val="yellow"/>
              </w:rPr>
            </w:pPr>
            <w:r w:rsidRPr="00E025CB">
              <w:rPr>
                <w:rFonts w:ascii="Times New Roman" w:hAnsi="Times New Roman" w:cs="Times New Roman"/>
                <w:sz w:val="20"/>
                <w:szCs w:val="20"/>
              </w:rPr>
              <w:lastRenderedPageBreak/>
              <w:t>119.</w:t>
            </w:r>
          </w:p>
        </w:tc>
        <w:tc>
          <w:tcPr>
            <w:tcW w:w="2127" w:type="dxa"/>
          </w:tcPr>
          <w:p w:rsidR="0058532F" w:rsidRPr="00E025C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ООО «Строй Мастер»</w:t>
            </w:r>
            <w:r w:rsidR="00346A10" w:rsidRPr="00E025CB">
              <w:rPr>
                <w:rFonts w:ascii="Times New Roman" w:hAnsi="Times New Roman" w:cs="Times New Roman"/>
                <w:sz w:val="20"/>
                <w:szCs w:val="20"/>
              </w:rPr>
              <w:t>, г. Тирасполь, ул. Краснодонская, 41/1</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Тягай И.Ю.</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01-16/1963 от 05.06.14г.</w:t>
            </w:r>
          </w:p>
        </w:tc>
        <w:tc>
          <w:tcPr>
            <w:tcW w:w="992" w:type="dxa"/>
          </w:tcPr>
          <w:p w:rsidR="0058532F" w:rsidRPr="00A80648" w:rsidRDefault="004875AA" w:rsidP="00E025CB">
            <w:pPr>
              <w:pStyle w:val="a4"/>
              <w:shd w:val="clear" w:color="auto" w:fill="FFFFFF"/>
              <w:spacing w:before="0" w:beforeAutospacing="0" w:after="0" w:afterAutospacing="0"/>
              <w:rPr>
                <w:color w:val="000000"/>
                <w:sz w:val="20"/>
                <w:szCs w:val="20"/>
              </w:rPr>
            </w:pPr>
            <w:r w:rsidRPr="00A80648">
              <w:rPr>
                <w:color w:val="000000"/>
                <w:sz w:val="20"/>
                <w:szCs w:val="20"/>
              </w:rPr>
              <w:t>2.06.14</w:t>
            </w:r>
          </w:p>
        </w:tc>
        <w:tc>
          <w:tcPr>
            <w:tcW w:w="8930" w:type="dxa"/>
          </w:tcPr>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7. Строительство в промышленности и на объектах, социально-бытового обслуживания: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г) Возведение несущих и ограждающих конструкций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8. Жилищно-коммунальное строительство:</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г) Возведение несущих и ограждающих конструкций зданий: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120.</w:t>
            </w:r>
          </w:p>
        </w:tc>
        <w:tc>
          <w:tcPr>
            <w:tcW w:w="2127" w:type="dxa"/>
          </w:tcPr>
          <w:p w:rsidR="00434FF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 xml:space="preserve">ООО «Компроект» </w:t>
            </w:r>
          </w:p>
          <w:p w:rsidR="0058532F" w:rsidRPr="00E025C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 xml:space="preserve">г. Тирасполь ул. </w:t>
            </w:r>
            <w:r w:rsidR="004875AA" w:rsidRPr="00E025CB">
              <w:rPr>
                <w:rFonts w:ascii="Times New Roman" w:hAnsi="Times New Roman" w:cs="Times New Roman"/>
                <w:sz w:val="20"/>
                <w:szCs w:val="20"/>
              </w:rPr>
              <w:t>1 мая, 52</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Гордеев С.А.</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01-16/2060 от 06.06.2014г.</w:t>
            </w:r>
          </w:p>
        </w:tc>
        <w:tc>
          <w:tcPr>
            <w:tcW w:w="992" w:type="dxa"/>
          </w:tcPr>
          <w:p w:rsidR="0058532F" w:rsidRPr="00A80648" w:rsidRDefault="004875AA" w:rsidP="00E025CB">
            <w:pPr>
              <w:pStyle w:val="a4"/>
              <w:shd w:val="clear" w:color="auto" w:fill="FFFFFF"/>
              <w:spacing w:before="0" w:beforeAutospacing="0" w:after="0" w:afterAutospacing="0"/>
              <w:rPr>
                <w:color w:val="000000"/>
                <w:sz w:val="20"/>
                <w:szCs w:val="20"/>
              </w:rPr>
            </w:pPr>
            <w:r w:rsidRPr="00A80648">
              <w:rPr>
                <w:color w:val="000000"/>
                <w:sz w:val="20"/>
                <w:szCs w:val="20"/>
              </w:rPr>
              <w:t>06.06.14 №01/06-14</w:t>
            </w:r>
          </w:p>
        </w:tc>
        <w:tc>
          <w:tcPr>
            <w:tcW w:w="8930" w:type="dxa"/>
          </w:tcPr>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1. Архитектурная деятельность (планы, разрезы, фасады).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3. Проектирование зданий и сооружений, разработка проектно-сметной документации:</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а) Архитектурное проектирование: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генеральные планы объектов;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объекты производственного назначения;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жилые дома;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общественные здания и сооружения;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объекты сельского хозяйства;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объекты транспортного строительства;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реставрация зданий и сооружений, кроме памятников истории и культуры.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б) Строительное проектирование и конструирование: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1) строительные конструкции (несущие, самонесущие и ограждающие), узлы и детали;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фундаменты;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стены, перегородки, перекрытие, покрытие.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монолитные железобетонные, в том числе антисейсмические конструкции;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земляные, свайные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металлические конструкции;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деревянные конструкции.</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в) Проектирование инженерных сетей и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вентиляция, кондиционирование;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водоснабжение и канализация;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холодоснабжение;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связь, радио, телевидение;</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г) Разработка специальных разделов проектов: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организация и условия труда работников;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охрана окружающей среды;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производства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инженерно-технические мероприятия гражданской обороны, мероприятия по предупреждению чрезвычайных ситуаций;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инженерная защита территорий, зданий и сооружений от опасных природных и техногенных процессов;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защита строительных конструкций от коррозии;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организация строительства;</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д) сметная документация.</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lastRenderedPageBreak/>
              <w:t>121.</w:t>
            </w:r>
          </w:p>
        </w:tc>
        <w:tc>
          <w:tcPr>
            <w:tcW w:w="2127" w:type="dxa"/>
          </w:tcPr>
          <w:p w:rsidR="00A80648"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МУП «УКС»</w:t>
            </w:r>
          </w:p>
          <w:p w:rsidR="0058532F" w:rsidRPr="00E025C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 xml:space="preserve"> г. Тирасполь</w:t>
            </w:r>
            <w:r w:rsidR="004875AA" w:rsidRPr="00E025CB">
              <w:rPr>
                <w:rFonts w:ascii="Times New Roman" w:hAnsi="Times New Roman" w:cs="Times New Roman"/>
                <w:sz w:val="20"/>
                <w:szCs w:val="20"/>
              </w:rPr>
              <w:t>, пер. 8 марта, 3</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Будь А.К.</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01-16/1992 от 06.06.14г.</w:t>
            </w:r>
          </w:p>
        </w:tc>
        <w:tc>
          <w:tcPr>
            <w:tcW w:w="992" w:type="dxa"/>
          </w:tcPr>
          <w:p w:rsidR="0058532F" w:rsidRPr="00E025CB" w:rsidRDefault="004875AA" w:rsidP="00E025CB">
            <w:pPr>
              <w:pStyle w:val="a8"/>
              <w:rPr>
                <w:rStyle w:val="aa"/>
                <w:b w:val="0"/>
                <w:i w:val="0"/>
                <w:sz w:val="20"/>
                <w:szCs w:val="20"/>
                <w:lang w:val="ru-RU"/>
              </w:rPr>
            </w:pPr>
            <w:r w:rsidRPr="00E025CB">
              <w:rPr>
                <w:rStyle w:val="aa"/>
                <w:b w:val="0"/>
                <w:i w:val="0"/>
                <w:sz w:val="20"/>
                <w:szCs w:val="20"/>
                <w:lang w:val="ru-RU"/>
              </w:rPr>
              <w:t>03.06.14 №01-07/212</w:t>
            </w:r>
          </w:p>
        </w:tc>
        <w:tc>
          <w:tcPr>
            <w:tcW w:w="8930" w:type="dxa"/>
          </w:tcPr>
          <w:p w:rsidR="004875AA" w:rsidRPr="00E025CB" w:rsidRDefault="004875AA" w:rsidP="00E025CB">
            <w:pPr>
              <w:pStyle w:val="a8"/>
              <w:rPr>
                <w:rStyle w:val="aa"/>
                <w:b w:val="0"/>
                <w:i w:val="0"/>
                <w:sz w:val="20"/>
                <w:szCs w:val="20"/>
                <w:lang w:val="ru-RU"/>
              </w:rPr>
            </w:pPr>
            <w:r w:rsidRPr="00E025CB">
              <w:rPr>
                <w:color w:val="FF0000"/>
                <w:sz w:val="20"/>
                <w:szCs w:val="20"/>
                <w:lang w:val="ru-RU"/>
              </w:rPr>
              <w:t>отказ</w:t>
            </w:r>
          </w:p>
          <w:p w:rsidR="0058532F" w:rsidRPr="00E025CB" w:rsidRDefault="0058532F" w:rsidP="00E025CB">
            <w:pPr>
              <w:pStyle w:val="a8"/>
              <w:rPr>
                <w:rStyle w:val="aa"/>
                <w:b w:val="0"/>
                <w:i w:val="0"/>
                <w:sz w:val="20"/>
                <w:szCs w:val="20"/>
                <w:lang w:val="ru-RU"/>
              </w:rPr>
            </w:pPr>
            <w:r w:rsidRPr="00E025CB">
              <w:rPr>
                <w:rStyle w:val="aa"/>
                <w:b w:val="0"/>
                <w:i w:val="0"/>
                <w:sz w:val="20"/>
                <w:szCs w:val="20"/>
                <w:lang w:val="ru-RU"/>
              </w:rPr>
              <w:t>1. Не представлены сведения о специалистах и рабочих, необходимых для выполнения всего спектра заявленных работ, что не соответствует Приложению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заявленных работ необходим следующий персонал: рабочие строительных специальностей с техническим образованием, со стажем работы более 3 лет, сантехники, машинисты землеройных машин, специалисты - вентиляционщики, кровельщики, сварщики, рабочие строительных специальностей с правом производства высотно-верхолазных работ или работ методом промышленного альпинизма и т.д.</w:t>
            </w:r>
          </w:p>
          <w:p w:rsidR="0058532F" w:rsidRPr="00E025CB" w:rsidRDefault="0058532F" w:rsidP="00E025CB">
            <w:pPr>
              <w:pStyle w:val="a8"/>
              <w:rPr>
                <w:rStyle w:val="aa"/>
                <w:b w:val="0"/>
                <w:i w:val="0"/>
                <w:sz w:val="20"/>
                <w:szCs w:val="20"/>
                <w:lang w:val="ru-RU"/>
              </w:rPr>
            </w:pPr>
            <w:r w:rsidRPr="00E025CB">
              <w:rPr>
                <w:rStyle w:val="aa"/>
                <w:b w:val="0"/>
                <w:i w:val="0"/>
                <w:sz w:val="20"/>
                <w:szCs w:val="20"/>
                <w:lang w:val="ru-RU"/>
              </w:rPr>
              <w:t>2. Минимальным перечнем оборудования и подразделений, необходимых для выполнения заявленных работ, является: сертифицированное альпинистское оборудование, строительные леса, люльки или иное оборудование необходимое для выполнения работ, сварочное оборудование, землеройные машины и (или) механизмы, оборудование для демонтажа (дрель, перфоратор)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w:t>
            </w:r>
          </w:p>
          <w:p w:rsidR="0058532F" w:rsidRPr="00E025CB" w:rsidRDefault="0058532F" w:rsidP="00E025CB">
            <w:pPr>
              <w:pStyle w:val="a8"/>
              <w:rPr>
                <w:rStyle w:val="aa"/>
                <w:b w:val="0"/>
                <w:i w:val="0"/>
                <w:sz w:val="20"/>
                <w:szCs w:val="20"/>
                <w:lang w:val="ru-RU"/>
              </w:rPr>
            </w:pPr>
            <w:r w:rsidRPr="00E025CB">
              <w:rPr>
                <w:rStyle w:val="aa"/>
                <w:b w:val="0"/>
                <w:i w:val="0"/>
                <w:sz w:val="20"/>
                <w:szCs w:val="20"/>
                <w:lang w:val="ru-RU"/>
              </w:rPr>
              <w:t xml:space="preserve">3. Отсутствуют сведения о проведении аттестации рабочих мест по условиям труда, что не соответствует пункту 20 Приложения № 4 к Положению о лицензировании. Так для выполнения </w:t>
            </w:r>
            <w:r w:rsidRPr="00E025CB">
              <w:rPr>
                <w:rStyle w:val="aa"/>
                <w:b w:val="0"/>
                <w:i w:val="0"/>
                <w:sz w:val="20"/>
                <w:szCs w:val="20"/>
                <w:lang w:val="ru-RU"/>
              </w:rPr>
              <w:lastRenderedPageBreak/>
              <w:t>заявленных работ необходимо провести аттестацию следующих рабочих мест: кровельщик, сварщик, маляр, штукатур, плотник, прораб, стекольщик, бетонщик, отделочник, сборщик металлоконструкций, арматурщик, сантехник, вентиляционщик, каменщик, плиточник, облицовщик, альпинист промышленный, изоляционщик, газорезчик.</w:t>
            </w:r>
          </w:p>
          <w:p w:rsidR="0058532F" w:rsidRPr="00E025CB" w:rsidRDefault="0058532F" w:rsidP="00E025CB">
            <w:pPr>
              <w:rPr>
                <w:rFonts w:ascii="Times New Roman" w:hAnsi="Times New Roman" w:cs="Times New Roman"/>
                <w:sz w:val="20"/>
                <w:szCs w:val="20"/>
              </w:rPr>
            </w:pPr>
            <w:r w:rsidRPr="00E025CB">
              <w:rPr>
                <w:rStyle w:val="aa"/>
                <w:rFonts w:ascii="Times New Roman" w:hAnsi="Times New Roman" w:cs="Times New Roman"/>
                <w:i w:val="0"/>
                <w:sz w:val="20"/>
                <w:szCs w:val="20"/>
              </w:rPr>
              <w:t xml:space="preserve">4. Отсутствует наличие 3 группы допуска по электробезопасности у ответственного лица за электрохозяйство, что не соответствует требованиям </w:t>
            </w:r>
            <w:r w:rsidRPr="00E025CB">
              <w:rPr>
                <w:rFonts w:ascii="Times New Roman" w:hAnsi="Times New Roman" w:cs="Times New Roman"/>
                <w:color w:val="000000"/>
                <w:sz w:val="20"/>
                <w:szCs w:val="20"/>
              </w:rPr>
              <w:t xml:space="preserve">Правил эксплуатации электроустановок потребителей, утвержденных </w:t>
            </w:r>
            <w:r w:rsidRPr="00E025CB">
              <w:rPr>
                <w:rFonts w:ascii="Times New Roman" w:hAnsi="Times New Roman" w:cs="Times New Roman"/>
                <w:color w:val="333333"/>
                <w:sz w:val="20"/>
                <w:szCs w:val="20"/>
                <w:shd w:val="clear" w:color="auto" w:fill="FFFFFF"/>
              </w:rPr>
              <w:t>Приказом Государственной службы энергетики и жилищно-коммунального хозяйства Приднестровской Молдавской Республики от 29 июля 2002 года № 289 «Об утверждении и введении в действие Правил эксплуатации электроустановок потребителей» (Регистрационный № 1681 от 19 августа 2002 года) (САЗ 02-34).</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lastRenderedPageBreak/>
              <w:t>121.</w:t>
            </w:r>
          </w:p>
        </w:tc>
        <w:tc>
          <w:tcPr>
            <w:tcW w:w="2127" w:type="dxa"/>
          </w:tcPr>
          <w:p w:rsidR="00434FFB" w:rsidRDefault="004875AA" w:rsidP="00E025CB">
            <w:pPr>
              <w:ind w:left="-108"/>
              <w:rPr>
                <w:rFonts w:ascii="Times New Roman" w:hAnsi="Times New Roman" w:cs="Times New Roman"/>
                <w:sz w:val="20"/>
                <w:szCs w:val="20"/>
              </w:rPr>
            </w:pPr>
            <w:r w:rsidRPr="00E025CB">
              <w:rPr>
                <w:rFonts w:ascii="Times New Roman" w:hAnsi="Times New Roman" w:cs="Times New Roman"/>
                <w:sz w:val="20"/>
                <w:szCs w:val="20"/>
              </w:rPr>
              <w:t xml:space="preserve">МУП «УКС» </w:t>
            </w:r>
          </w:p>
          <w:p w:rsidR="0058532F" w:rsidRPr="00E025CB" w:rsidRDefault="004875AA" w:rsidP="00E025CB">
            <w:pPr>
              <w:ind w:left="-108"/>
              <w:rPr>
                <w:rFonts w:ascii="Times New Roman" w:hAnsi="Times New Roman" w:cs="Times New Roman"/>
                <w:sz w:val="20"/>
                <w:szCs w:val="20"/>
              </w:rPr>
            </w:pPr>
            <w:r w:rsidRPr="00E025CB">
              <w:rPr>
                <w:rFonts w:ascii="Times New Roman" w:hAnsi="Times New Roman" w:cs="Times New Roman"/>
                <w:sz w:val="20"/>
                <w:szCs w:val="20"/>
              </w:rPr>
              <w:t>г. Тирасполь, пер. 8 марта, 3</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Будь А.К.</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01-16/1992 от 06.06.14г.</w:t>
            </w:r>
          </w:p>
        </w:tc>
        <w:tc>
          <w:tcPr>
            <w:tcW w:w="992" w:type="dxa"/>
          </w:tcPr>
          <w:p w:rsidR="0058532F" w:rsidRPr="00146175" w:rsidRDefault="00146175" w:rsidP="00E025CB">
            <w:pPr>
              <w:pStyle w:val="a4"/>
              <w:shd w:val="clear" w:color="auto" w:fill="FFFFFF"/>
              <w:spacing w:before="0" w:beforeAutospacing="0" w:after="0" w:afterAutospacing="0"/>
              <w:rPr>
                <w:color w:val="000000"/>
                <w:sz w:val="20"/>
                <w:szCs w:val="20"/>
              </w:rPr>
            </w:pPr>
            <w:r w:rsidRPr="00146175">
              <w:rPr>
                <w:color w:val="000000"/>
                <w:sz w:val="20"/>
                <w:szCs w:val="20"/>
              </w:rPr>
              <w:t>31.05.14</w:t>
            </w:r>
          </w:p>
        </w:tc>
        <w:tc>
          <w:tcPr>
            <w:tcW w:w="8930" w:type="dxa"/>
          </w:tcPr>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3. Проектирование зданий и сооружений, разработка проектно-сметной документации:</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д) сметная документация.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4. Технический надзор за строительством.</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7. Строительство в промышленности и на объектах, социально-бытового обслуживания:</w:t>
            </w:r>
          </w:p>
          <w:p w:rsidR="0058532F" w:rsidRPr="00E025CB" w:rsidRDefault="0058532F" w:rsidP="00E025CB">
            <w:pPr>
              <w:pStyle w:val="a4"/>
              <w:shd w:val="clear" w:color="auto" w:fill="FFFFFF"/>
              <w:tabs>
                <w:tab w:val="left" w:pos="6105"/>
              </w:tabs>
              <w:spacing w:before="0" w:beforeAutospacing="0" w:after="0" w:afterAutospacing="0"/>
              <w:rPr>
                <w:i/>
                <w:color w:val="000000"/>
                <w:sz w:val="20"/>
                <w:szCs w:val="20"/>
              </w:rPr>
            </w:pPr>
            <w:r w:rsidRPr="00E025CB">
              <w:rPr>
                <w:i/>
                <w:color w:val="000000"/>
                <w:sz w:val="20"/>
                <w:szCs w:val="20"/>
              </w:rPr>
              <w:t>а) Подготовка строительной площадки: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разборка и демонтаж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строительство временных дорог, инженерных сетей и сооружений;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б) Земляные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планировка площадей;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разработка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укрепление и уплотнение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дренажей и конструкций из камня;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устройство проездов, пешеходных дорожек и площадок.</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г) Возведение несущих и ограждающих конструкций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ограждающие конструкции из панелей и плит;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каркасно-обшивные перегородки;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стены из многослойных панелей;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6)стены и конструкции из стеклянных блоков и профильного стекла;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опалубочные и арматурные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монтаж металлоконструкций;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устройство конструкций из монолитного бетона;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устройство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17) монтаж сборных бетонных и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18) кладка из камня, кирпича и комбинированных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19) установка асбоцементных, гипсобетонных, легкобетонных, полимерных и комбинированных изделий;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е) Работы по устройству наружных инженерных сетей и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устройство колодцев, площадок, оголовков, лотков;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установка запорно-регулирующей арматуры;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монтаж санитарно-технического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прокладка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прокладка канализационных сетей.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lastRenderedPageBreak/>
              <w:t>ж) Работы по устройству внутренних инженерных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устройство систем вентиляции, кондиционирования воздуха, пневмотранспорта и аспирации;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прокладка внутренних сетей водоснабжения;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з) Работы по защите конструкций и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устройство изоляции из цементных растворов;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устройство изоляции из металлических листов;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Устройство изоляции из полимерных и эмульсионно-мастичных составов.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и) Кровельные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кровель из рулонных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кровли из полимерных и эмульсионно-битумных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кровли из штучных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к) устройство полов: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выравнивающих стяжек перекрытий;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устройство покрытий из плит, плиток и унифицированных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покрытий из древесины и изделий на ее основе;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покрытий из полимерных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Устройство специальных видов (жаростойких, кислотоупорных) полов.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н) Сварочные работы.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п) Отделочные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производство фасадных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производство отделочных работ на высоте или методом промышленного альпинизма;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производство штукатурных и лепных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производство стекольных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производство облицовочных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монтаж подвесных (натяжных) потолков, панелей и плит с лицевой отделкой.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8. Жилищно-коммунальное строительство:</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а) Подготовительные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Разборка и демонтаж зданий и сооружений;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б) Земляные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планировка площадей;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разработка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укрепление и уплотнение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дренажей и конструкций из камня;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устройство проездов, пешеходных дорожек и площадок.</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г) Возведение несущих и ограждающих конструкций зданий: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ограждающие конструкции из панелей и плит;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каркасно-обшивные перегородки;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стены из многослойных панелей;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стены и конструкции из стеклянных блоков и профильного стекла;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опалубочные и арматурные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монтаж металлоконструкций;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устройство конструкций из монолитного бетона;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устройство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монтаж сборных 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монтаж сборных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кладка из камня, кирпича и комбинированных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14) установка асбоцементных, гипсобетонных, легкобетонных, полимерных и комбинированных изделий;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установка несущих и ограждающих деревянных конструкций и изделий.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д) Работы по устройству внутренних инженерных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устройство систем вентиляции, кондиционирования воздуха, пневмотранспорта и аспирации;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прокладка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сантехнические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прокладка канализационных сетей;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устройство линий связи, радио, телевидения;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установка приборов учета и контроля.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е) Сварочные работы.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ж) Кровельные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кровель из рулонных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кровли из полимерных и эмульсионно-битумных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кровли из штучных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з) Изоляционные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изоляции из полимерных и эмульсионно-мастичных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Наружное утепление стен;</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ремонт межпанельных швов;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и) Отделочные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производство фасадных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производство отделочных работ на высоте или методом промышленного альпинизма;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производство штукатурных и лепных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производство стекольных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производство облицовочных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монтаж подвесных (натяжных) потолков, панелей и плит с лицевой отделкой.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к) устройство полов: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выравнивающих стяжек перекрытий;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устройство покрытий из плит, плиток и унифицированных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покрытий из древесины и изделий на ее основе;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покрытий из полимерных материалов.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л) Специальные бетонные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 xml:space="preserve">1) прорезка деформационных швов, технологических борозд и обработка поверхности монолитных </w:t>
            </w:r>
            <w:r w:rsidRPr="00E025CB">
              <w:rPr>
                <w:color w:val="000000"/>
                <w:sz w:val="20"/>
                <w:szCs w:val="20"/>
              </w:rPr>
              <w:lastRenderedPageBreak/>
              <w:t>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цементация швов;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работы по торкретированию и устройству набрызг-бетона.</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lastRenderedPageBreak/>
              <w:t>122.</w:t>
            </w:r>
          </w:p>
        </w:tc>
        <w:tc>
          <w:tcPr>
            <w:tcW w:w="2127" w:type="dxa"/>
          </w:tcPr>
          <w:p w:rsidR="00A80648"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ООО «Промальпстрой Сервис»</w:t>
            </w:r>
            <w:r w:rsidR="004875AA" w:rsidRPr="00E025CB">
              <w:rPr>
                <w:rFonts w:ascii="Times New Roman" w:hAnsi="Times New Roman" w:cs="Times New Roman"/>
                <w:sz w:val="20"/>
                <w:szCs w:val="20"/>
              </w:rPr>
              <w:t>,</w:t>
            </w:r>
          </w:p>
          <w:p w:rsidR="0058532F" w:rsidRPr="00E025CB" w:rsidRDefault="004875AA" w:rsidP="00E025CB">
            <w:pPr>
              <w:ind w:left="-108"/>
              <w:rPr>
                <w:rFonts w:ascii="Times New Roman" w:hAnsi="Times New Roman" w:cs="Times New Roman"/>
                <w:sz w:val="20"/>
                <w:szCs w:val="20"/>
              </w:rPr>
            </w:pPr>
            <w:r w:rsidRPr="00E025CB">
              <w:rPr>
                <w:rFonts w:ascii="Times New Roman" w:hAnsi="Times New Roman" w:cs="Times New Roman"/>
                <w:sz w:val="20"/>
                <w:szCs w:val="20"/>
              </w:rPr>
              <w:t xml:space="preserve"> г. Бендеры, ул. Дружбы, д. 10, кВ.46</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Ковалев В.Д.</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01-16/1956 от 09.06.14г.</w:t>
            </w:r>
          </w:p>
        </w:tc>
        <w:tc>
          <w:tcPr>
            <w:tcW w:w="992" w:type="dxa"/>
          </w:tcPr>
          <w:p w:rsidR="0058532F" w:rsidRPr="00A80648" w:rsidRDefault="004875AA" w:rsidP="00E025CB">
            <w:pPr>
              <w:pStyle w:val="a4"/>
              <w:shd w:val="clear" w:color="auto" w:fill="FFFFFF"/>
              <w:spacing w:before="0" w:beforeAutospacing="0" w:after="0" w:afterAutospacing="0"/>
              <w:rPr>
                <w:color w:val="000000"/>
                <w:sz w:val="20"/>
                <w:szCs w:val="20"/>
              </w:rPr>
            </w:pPr>
            <w:r w:rsidRPr="00A80648">
              <w:rPr>
                <w:color w:val="000000"/>
                <w:sz w:val="20"/>
                <w:szCs w:val="20"/>
              </w:rPr>
              <w:t>2.06.14 №01-52</w:t>
            </w:r>
          </w:p>
        </w:tc>
        <w:tc>
          <w:tcPr>
            <w:tcW w:w="8930" w:type="dxa"/>
          </w:tcPr>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7. Строительство в промышленности и на объектах, социально-бытового обслуживания: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г) Возведение несущих и ограждающих конструкций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ограждающие конструкции из панелей и плит;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каркасно-обшивные перегородки;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стены из многослойных панелей;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6)стены и конструкции из стеклянных блоков и профильного стекла;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опалубочные и арматурные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монтаж металлоконструкций;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конструкции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конструкции транспортёрных галерей;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резервуарные конструкции;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антенно-мачтовые сооружения, башни, вытяжные трубы;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14) технологические металлоконструкции;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устройство конструкций из монолитного бетона;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устройство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17) монтаж сборных бетонных и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18) кладка из камня, кирпича и комбинированных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19) установка асбоцементных, гипсобетонных, легкобетонных, полимерных и комбинированных изделий;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20) экранирование помещений и устройство деформационных швов;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21) установка несущих и ограждающих деревянных конструкций и изделий.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и) Кровельные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кровель из рулонных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кровли из полимерных и эмульсионно-битумных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кровли из штучных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к) устройство полов: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выравнивающих стяжек перекрытий;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устройство покрытий из плит, плиток и унифицированных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покрытий из древесины и изделий на ее основе;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покрытий из полимерных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Устройство специальных видов (жаростойких, кислотоупорных) полов.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п) Отделочные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производство фасадных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производство отделочных работ на высоте или методом промышленного альпинизма;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производство штукатурных и лепных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производство стекольных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производство облицовочных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6) монтаж подвесных (натяжных) потолков, панелей и плит с лицевой отделкой.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8. Жилищно-коммунальное строительство:</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г) Возведение несущих и ограждающих конструкций зданий: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ограждающие конструкции из панелей и плит;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каркасно-обшивные перегородки;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стены из многослойных панелей;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стены и конструкции из стеклянных блоков и профильного стекла;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опалубочные и арматурные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монтаж металлоконструкций;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конструкции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устройство конструкций из монолитного бетона;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устройство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монтаж сборных 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монтаж сборных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кладка из камня, кирпича и комбинированных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14) установка асбоцементных, гипсобетонных, легкобетонных, полимерных и комбинированных изделий;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экранирование помещений и устройство деформационных швов;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установка несущих и ограждающих деревянных конструкций и изделий.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ж) Кровельные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кровель из рулонных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кровли из полимерных и эмульсионно-битумных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кровли из штучных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и) Отделочные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производство фасадных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производство отделочных работ на высоте или методом промышленного альпинизма;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производство штукатурных и лепных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производство стекольных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производство облицовочных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монтаж подвесных (натяжных) потолков, панелей и плит с лицевой отделкой.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к) устройство полов: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выравнивающих стяжек перекрытий;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устройство покрытий из плит, плиток и унифицированных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покрытий из древесины и изделий на ее основе;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покрытий из полимерных материалов.</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lastRenderedPageBreak/>
              <w:t>123</w:t>
            </w:r>
          </w:p>
        </w:tc>
        <w:tc>
          <w:tcPr>
            <w:tcW w:w="2127" w:type="dxa"/>
          </w:tcPr>
          <w:p w:rsidR="0058532F" w:rsidRPr="00E025CB" w:rsidRDefault="0058532F" w:rsidP="00E025CB">
            <w:pPr>
              <w:ind w:left="-108"/>
              <w:rPr>
                <w:rFonts w:ascii="Times New Roman" w:hAnsi="Times New Roman" w:cs="Times New Roman"/>
                <w:sz w:val="20"/>
                <w:szCs w:val="20"/>
              </w:rPr>
            </w:pPr>
            <w:r w:rsidRPr="001F0115">
              <w:rPr>
                <w:rFonts w:ascii="Times New Roman" w:hAnsi="Times New Roman" w:cs="Times New Roman"/>
                <w:sz w:val="20"/>
                <w:szCs w:val="20"/>
              </w:rPr>
              <w:t>ООО «Три-Стан»</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color w:val="000000"/>
                <w:sz w:val="20"/>
                <w:szCs w:val="20"/>
              </w:rPr>
              <w:t>01-16/2241 от 20.06.2014</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color w:val="000000"/>
                <w:sz w:val="20"/>
                <w:szCs w:val="20"/>
              </w:rPr>
              <w:t>Тейич А.А.</w:t>
            </w:r>
          </w:p>
        </w:tc>
        <w:tc>
          <w:tcPr>
            <w:tcW w:w="992" w:type="dxa"/>
          </w:tcPr>
          <w:p w:rsidR="0058532F" w:rsidRPr="00A80648" w:rsidRDefault="004875AA" w:rsidP="00E025CB">
            <w:pPr>
              <w:pStyle w:val="a4"/>
              <w:shd w:val="clear" w:color="auto" w:fill="FFFFFF"/>
              <w:spacing w:before="0" w:beforeAutospacing="0" w:after="0" w:afterAutospacing="0"/>
              <w:rPr>
                <w:color w:val="000000"/>
                <w:sz w:val="20"/>
                <w:szCs w:val="20"/>
              </w:rPr>
            </w:pPr>
            <w:r w:rsidRPr="00A80648">
              <w:rPr>
                <w:color w:val="000000"/>
                <w:sz w:val="20"/>
                <w:szCs w:val="20"/>
              </w:rPr>
              <w:t>19.06.14</w:t>
            </w:r>
          </w:p>
        </w:tc>
        <w:tc>
          <w:tcPr>
            <w:tcW w:w="8930" w:type="dxa"/>
          </w:tcPr>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7. Строительство в промышленности и на объектах, социально-бытового обслуживания:</w:t>
            </w:r>
          </w:p>
          <w:p w:rsidR="0058532F" w:rsidRPr="00E025CB" w:rsidRDefault="0058532F" w:rsidP="00E025CB">
            <w:pPr>
              <w:pStyle w:val="a4"/>
              <w:shd w:val="clear" w:color="auto" w:fill="FFFFFF"/>
              <w:tabs>
                <w:tab w:val="left" w:pos="6105"/>
              </w:tabs>
              <w:spacing w:before="0" w:beforeAutospacing="0" w:after="0" w:afterAutospacing="0"/>
              <w:rPr>
                <w:i/>
                <w:color w:val="000000"/>
                <w:sz w:val="20"/>
                <w:szCs w:val="20"/>
              </w:rPr>
            </w:pPr>
            <w:r w:rsidRPr="00E025CB">
              <w:rPr>
                <w:i/>
                <w:color w:val="000000"/>
                <w:sz w:val="20"/>
                <w:szCs w:val="20"/>
              </w:rPr>
              <w:t>а) Подготовка строительной площадки: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разборка и демонтаж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строительство временных дорог, инженерных сетей и сооружений;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б) Земляные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3) укрепление и уплотнение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дренажей и конструкций из камня;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устройство проездов, пешеходных дорожек и площадок.</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г) Возведение несущих и ограждающих конструкций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ограждающие конструкции из панелей и плит;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каркасно-обшивные перегородки;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опалубочные и арматурные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монтаж металлоконструкций;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конструкции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устройство конструкций из монолитного бетона;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устройство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17) монтаж сборных бетонных и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18) кладка из камня, кирпича и комбинированных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19) установка асбоцементных, гипсобетонных, легкобетонных, полимерных и комбинированных изделий;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21) установка несущих и ограждающих деревянных конструкций и изделий.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е) Работы по устройству наружных инженерных сетей и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прокладка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прокладка канализационных сетей.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ж) Работы по устройству внутренних инженерных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устройство систем вентиляции, кондиционирования воздуха, пневмотранспорта и аспирации;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прокладка внутренних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прокладка внутренних канализационных сетей;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устройство внутренних линий связи, радио, телевидения;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з) Работы по защите конструкций и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устройство изоляции из полимерных рулонных, комбинированных, (эмульсионно-мастичных составов) и листовых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устройство изоляции из цементных растворов;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устройство изоляции из металлических листов;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Устройство изоляции из полимерных и эмульсионно-мастичных составов.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и) Кровельные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кровель из рулонных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кровли из полимерных и эмульсионно-битумных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кровли из штучных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к) устройство полов: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выравнивающих стяжек перекрытий;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устройство покрытий из плит, плиток и унифицированных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покрытий из древесины и изделий на ее основе;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покрытий из полимерных материалов;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п) Отделочные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производство фасадных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производство штукатурных и лепных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4) производство стекольных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производство облицовочных работ;</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8. Жилищно-коммунальное строительство:</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а) Подготовительные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Разборка и демонтаж зданий и сооружений;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б) Земляные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планировка площадей;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разработка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укрепление и уплотнение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дренажей и конструкций из камня;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устройство проездов, пешеходных дорожек и площадок.</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г) Возведение несущих и ограждающих конструкций зданий: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ограждающие конструкции из панелей и плит;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каркасно-обшивные перегородки;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стены из многослойных панелей;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опалубочные и арматурные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монтаж металлоконструкций;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конструкции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устройство конструкций из монолитного бетона;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устройство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монтаж сборных 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монтаж сборных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кладка из камня, кирпича и комбинированных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14) установка асбоцементных, гипсобетонных, легкобетонных, полимерных и комбинированных изделий;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установка несущих и ограждающих деревянных конструкций и изделий.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д) Работы по устройству внутренних инженерных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устройство систем вентиляции, кондиционирования воздуха, пневмотранспорта и аспирации;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прокладка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сантехнические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прокладка канализационных сетей;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устройство линий связи, радио, телевидения;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ж) Кровельные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кровель из рулонных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кровли из полимерных и эмульсионно-битумных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кровли из штучных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з) Изоляционные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изоляции из полимерных и эмульсионно-мастичных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Наружное утепление стен;</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и) Отделочные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производство фасадных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производство штукатурных и лепных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4) производство стекольных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производство облицовочных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монтаж подвесных (натяжных) потолков, панелей и плит с лицевой отделкой.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к) устройство полов: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выравнивающих стяжек перекрытий;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устройство покрытий из плит, плиток и унифицированных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покрытий из древесины и изделий на ее основе;</w:t>
            </w:r>
          </w:p>
          <w:p w:rsidR="0058532F" w:rsidRPr="00E025CB" w:rsidRDefault="0058532F" w:rsidP="00E025CB">
            <w:pPr>
              <w:pStyle w:val="a4"/>
              <w:shd w:val="clear" w:color="auto" w:fill="FFFFFF"/>
              <w:spacing w:before="0" w:beforeAutospacing="0" w:after="0" w:afterAutospacing="0"/>
              <w:rPr>
                <w:color w:val="000000"/>
              </w:rPr>
            </w:pPr>
            <w:r w:rsidRPr="00E025CB">
              <w:rPr>
                <w:color w:val="000000"/>
                <w:sz w:val="20"/>
                <w:szCs w:val="20"/>
              </w:rPr>
              <w:t>4) устройство покрытий из полимерных материалов.</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highlight w:val="yellow"/>
              </w:rPr>
            </w:pPr>
            <w:r w:rsidRPr="00E025CB">
              <w:rPr>
                <w:rFonts w:ascii="Times New Roman" w:hAnsi="Times New Roman" w:cs="Times New Roman"/>
                <w:sz w:val="20"/>
                <w:szCs w:val="20"/>
              </w:rPr>
              <w:lastRenderedPageBreak/>
              <w:t>124</w:t>
            </w:r>
          </w:p>
        </w:tc>
        <w:tc>
          <w:tcPr>
            <w:tcW w:w="2127" w:type="dxa"/>
          </w:tcPr>
          <w:p w:rsidR="00A80648"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ООО «ДРСУ»</w:t>
            </w:r>
            <w:r w:rsidR="00AF2E63" w:rsidRPr="00E025CB">
              <w:rPr>
                <w:rFonts w:ascii="Times New Roman" w:hAnsi="Times New Roman" w:cs="Times New Roman"/>
                <w:sz w:val="20"/>
                <w:szCs w:val="20"/>
              </w:rPr>
              <w:t xml:space="preserve">, </w:t>
            </w:r>
          </w:p>
          <w:p w:rsidR="0058532F" w:rsidRPr="00E025CB" w:rsidRDefault="00AF2E63" w:rsidP="00E025CB">
            <w:pPr>
              <w:ind w:left="-108"/>
              <w:rPr>
                <w:rFonts w:ascii="Times New Roman" w:hAnsi="Times New Roman" w:cs="Times New Roman"/>
                <w:sz w:val="20"/>
                <w:szCs w:val="20"/>
              </w:rPr>
            </w:pPr>
            <w:r w:rsidRPr="00E025CB">
              <w:rPr>
                <w:rFonts w:ascii="Times New Roman" w:hAnsi="Times New Roman" w:cs="Times New Roman"/>
                <w:sz w:val="20"/>
                <w:szCs w:val="20"/>
              </w:rPr>
              <w:t>г. Рыбница, ул. Чернышевского, 51</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Делеу В.А.</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color w:val="000000"/>
                <w:sz w:val="20"/>
                <w:szCs w:val="20"/>
              </w:rPr>
              <w:t>01-16/2256 от 20.06.2014</w:t>
            </w:r>
          </w:p>
        </w:tc>
        <w:tc>
          <w:tcPr>
            <w:tcW w:w="992" w:type="dxa"/>
          </w:tcPr>
          <w:p w:rsidR="0058532F" w:rsidRPr="00A80648" w:rsidRDefault="004875AA" w:rsidP="00E025CB">
            <w:pPr>
              <w:pStyle w:val="a4"/>
              <w:shd w:val="clear" w:color="auto" w:fill="FFFFFF"/>
              <w:spacing w:before="0" w:beforeAutospacing="0" w:after="0" w:afterAutospacing="0"/>
              <w:rPr>
                <w:color w:val="000000"/>
                <w:sz w:val="20"/>
                <w:szCs w:val="20"/>
              </w:rPr>
            </w:pPr>
            <w:r w:rsidRPr="00A80648">
              <w:rPr>
                <w:color w:val="000000"/>
                <w:sz w:val="20"/>
                <w:szCs w:val="20"/>
              </w:rPr>
              <w:t>20.06.14 №4</w:t>
            </w:r>
          </w:p>
        </w:tc>
        <w:tc>
          <w:tcPr>
            <w:tcW w:w="8930" w:type="dxa"/>
          </w:tcPr>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3. Проектирование зданий и сооружений, разработка проектно-сметной документации:</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д) сметная документация.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7. Строительство в промышленности и на объектах, социально-бытового обслуживания:</w:t>
            </w:r>
          </w:p>
          <w:p w:rsidR="0058532F" w:rsidRPr="00E025CB" w:rsidRDefault="0058532F" w:rsidP="00E025CB">
            <w:pPr>
              <w:pStyle w:val="a4"/>
              <w:shd w:val="clear" w:color="auto" w:fill="FFFFFF"/>
              <w:tabs>
                <w:tab w:val="left" w:pos="6105"/>
              </w:tabs>
              <w:spacing w:before="0" w:beforeAutospacing="0" w:after="0" w:afterAutospacing="0"/>
              <w:rPr>
                <w:i/>
                <w:color w:val="000000"/>
                <w:sz w:val="20"/>
                <w:szCs w:val="20"/>
              </w:rPr>
            </w:pPr>
            <w:r w:rsidRPr="00E025CB">
              <w:rPr>
                <w:i/>
                <w:color w:val="000000"/>
                <w:sz w:val="20"/>
                <w:szCs w:val="20"/>
              </w:rPr>
              <w:t>а) Подготовка строительной площадки: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разборка и демонтаж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строительство временных дорог, инженерных сетей и сооружений;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б) Земляные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планировка площадей;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разработка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укрепление и уплотнение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дренажей и конструкций из камня;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устройство проездов, пешеходных дорожек и площадок.</w:t>
            </w:r>
          </w:p>
          <w:p w:rsidR="0058532F" w:rsidRPr="00E025CB" w:rsidRDefault="0058532F" w:rsidP="00E025CB">
            <w:pPr>
              <w:rPr>
                <w:rFonts w:ascii="Times New Roman" w:hAnsi="Times New Roman" w:cs="Times New Roman"/>
                <w:i/>
                <w:color w:val="000000"/>
                <w:sz w:val="20"/>
                <w:szCs w:val="20"/>
              </w:rPr>
            </w:pPr>
            <w:r w:rsidRPr="00E025CB">
              <w:rPr>
                <w:rFonts w:ascii="Times New Roman" w:hAnsi="Times New Roman" w:cs="Times New Roman"/>
                <w:i/>
                <w:color w:val="000000"/>
                <w:sz w:val="20"/>
                <w:szCs w:val="20"/>
              </w:rPr>
              <w:t>в) Специальные работы в грунтах:</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работы в мелиоративном и водохозяйственном строительстве;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устройство противофильтрационных завес, метод (стена в грунте), закрепление грунтов, понижение уровня грунтовых вод;</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г) Возведение несущих и ограждающих конструкций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ограждающие конструкции из панелей и плит;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каркасно-обшивные перегородки;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6)стены и конструкции из стеклянных блоков и профильного стекла;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опалубочные и арматурные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монтаж металлоконструкций;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конструкции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конструкции транспортёрных галерей;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антенно-мачтовые сооружения, башни, вытяжные трубы;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14) технологические металлоконструкции;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устройство конструкций из монолитного бетона;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устройство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17) монтаж сборных бетонных и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18) кладка из камня, кирпича и комбинированных блоков;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д) Устройство объектов транспортной инфраструктуры.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е) Работы по устройству наружных инженерных сетей и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устройство колодцев, площадок, оголовков, лотков;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прокладка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16) прокладка канализационных сетей.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з) Работы по защите конструкций и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гидроизоляция строительных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устройство изоляции из рулонных материалов на битумной основе и горячих асфальтовых смесей;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Устройство изоляции из полимерных и эмульсионно-мастичных составов.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и) Кровельные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кровель из рулонных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кровли из полимерных и эмульсионно-битумных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кровли из штучных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к) устройство полов: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выравнивающих стяжек перекрытий;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устройство покрытий из плит, плиток и унифицированных блоков;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п) Отделочные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производство фасадных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производство штукатурных и лепных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производство стекольных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производство облицовочных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монтаж подвесных (натяжных) потолков, панелей и плит с лицевой отделкой.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8. Жилищно-коммунальное строительство:</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б) Земляные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планировка площадей;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разработка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устройство проездов, пешеходных дорожек и площадок.</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г) Возведение несущих и ограждающих конструкций зданий: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монтаж металлоконструкций;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конструкции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устройство конструкций из монолитного бетона;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устройство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монтаж сборных 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монтаж сборных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кладка из камня, кирпича и комбинированных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14) установка асбоцементных, гипсобетонных, легкобетонных, полимерных и комбинированных изделий;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экранирование помещений и устройство деформационных швов;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д) Работы по устройству внутренних инженерных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прокладка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сантехнические работы;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ж) Кровельные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кровель из рулонных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кровли из полимерных и эмульсионно-битумных составов;</w:t>
            </w:r>
          </w:p>
          <w:p w:rsidR="0058532F" w:rsidRPr="00E025CB" w:rsidRDefault="0058532F" w:rsidP="00E025CB">
            <w:pPr>
              <w:pStyle w:val="a4"/>
              <w:shd w:val="clear" w:color="auto" w:fill="FFFFFF"/>
              <w:spacing w:before="0" w:beforeAutospacing="0" w:after="0" w:afterAutospacing="0"/>
              <w:rPr>
                <w:color w:val="000000"/>
              </w:rPr>
            </w:pPr>
            <w:r w:rsidRPr="00E025CB">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lastRenderedPageBreak/>
              <w:t>125</w:t>
            </w:r>
          </w:p>
        </w:tc>
        <w:tc>
          <w:tcPr>
            <w:tcW w:w="2127" w:type="dxa"/>
          </w:tcPr>
          <w:p w:rsidR="00A80648"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ООО «Тримурти»</w:t>
            </w:r>
            <w:r w:rsidR="00AF2E63" w:rsidRPr="00E025CB">
              <w:rPr>
                <w:rFonts w:ascii="Times New Roman" w:hAnsi="Times New Roman" w:cs="Times New Roman"/>
                <w:sz w:val="20"/>
                <w:szCs w:val="20"/>
              </w:rPr>
              <w:t>,</w:t>
            </w:r>
          </w:p>
          <w:p w:rsidR="0058532F" w:rsidRPr="00E025CB" w:rsidRDefault="00AF2E63" w:rsidP="00E025CB">
            <w:pPr>
              <w:ind w:left="-108"/>
              <w:rPr>
                <w:rFonts w:ascii="Times New Roman" w:hAnsi="Times New Roman" w:cs="Times New Roman"/>
                <w:sz w:val="20"/>
                <w:szCs w:val="20"/>
              </w:rPr>
            </w:pPr>
            <w:r w:rsidRPr="00E025CB">
              <w:rPr>
                <w:rFonts w:ascii="Times New Roman" w:hAnsi="Times New Roman" w:cs="Times New Roman"/>
                <w:sz w:val="20"/>
                <w:szCs w:val="20"/>
              </w:rPr>
              <w:t xml:space="preserve"> г. Рыбница, ул. Мичурина 37/17</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Ермаков А.В.</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color w:val="000000"/>
                <w:sz w:val="20"/>
                <w:szCs w:val="20"/>
              </w:rPr>
              <w:t>01-16/2228 от 20.06.14г.</w:t>
            </w:r>
          </w:p>
        </w:tc>
        <w:tc>
          <w:tcPr>
            <w:tcW w:w="992" w:type="dxa"/>
          </w:tcPr>
          <w:p w:rsidR="0058532F" w:rsidRPr="00A80648" w:rsidRDefault="0097586B" w:rsidP="00E025CB">
            <w:pPr>
              <w:pStyle w:val="a4"/>
              <w:shd w:val="clear" w:color="auto" w:fill="FFFFFF"/>
              <w:spacing w:before="0" w:beforeAutospacing="0" w:after="0" w:afterAutospacing="0"/>
              <w:rPr>
                <w:color w:val="000000"/>
                <w:sz w:val="20"/>
                <w:szCs w:val="20"/>
              </w:rPr>
            </w:pPr>
            <w:r w:rsidRPr="00A80648">
              <w:rPr>
                <w:color w:val="000000"/>
                <w:sz w:val="20"/>
                <w:szCs w:val="20"/>
              </w:rPr>
              <w:t>18.06.14</w:t>
            </w:r>
          </w:p>
        </w:tc>
        <w:tc>
          <w:tcPr>
            <w:tcW w:w="8930" w:type="dxa"/>
          </w:tcPr>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7. Строительство в промышленности и на объектах, социально-бытового обслуживания: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ж) Работы по устройству внутренних инженерных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устройство систем вентиляции, кондиционирования воздуха, пневмотранспорта и аспирации;</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л) Монтаж технологического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27) монтаж и обслуживание систем кондиционирования воздуха.</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8. Жилищно-коммунальное строительство:</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д) Работы по устройству внутренних инженерных систем:</w:t>
            </w:r>
          </w:p>
          <w:p w:rsidR="0058532F" w:rsidRPr="00E025CB" w:rsidRDefault="0058532F" w:rsidP="00E025CB">
            <w:pPr>
              <w:pStyle w:val="a4"/>
              <w:shd w:val="clear" w:color="auto" w:fill="FFFFFF"/>
              <w:spacing w:before="0" w:beforeAutospacing="0" w:after="0" w:afterAutospacing="0"/>
              <w:rPr>
                <w:color w:val="000000"/>
              </w:rPr>
            </w:pPr>
            <w:r w:rsidRPr="00E025CB">
              <w:rPr>
                <w:color w:val="000000"/>
                <w:sz w:val="20"/>
                <w:szCs w:val="20"/>
              </w:rPr>
              <w:t>6) устройство систем вентиляции, кондиционирования воздуха, пневмотранспорта и аспирации;</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126</w:t>
            </w:r>
          </w:p>
        </w:tc>
        <w:tc>
          <w:tcPr>
            <w:tcW w:w="2127" w:type="dxa"/>
          </w:tcPr>
          <w:p w:rsidR="0058532F" w:rsidRPr="00E025C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ООО «Трансмонтаж» г. Тирасполь ул. Каховская д.21</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Васильев Р.И.</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color w:val="000000"/>
                <w:sz w:val="20"/>
                <w:szCs w:val="20"/>
              </w:rPr>
              <w:t>01-16/2200 от 20.06.14г.</w:t>
            </w:r>
          </w:p>
        </w:tc>
        <w:tc>
          <w:tcPr>
            <w:tcW w:w="992" w:type="dxa"/>
          </w:tcPr>
          <w:p w:rsidR="0058532F" w:rsidRPr="00A80648" w:rsidRDefault="0097586B" w:rsidP="00E025CB">
            <w:pPr>
              <w:pStyle w:val="a4"/>
              <w:shd w:val="clear" w:color="auto" w:fill="FFFFFF"/>
              <w:spacing w:before="0" w:beforeAutospacing="0" w:after="0" w:afterAutospacing="0"/>
              <w:rPr>
                <w:color w:val="000000"/>
                <w:sz w:val="20"/>
                <w:szCs w:val="20"/>
              </w:rPr>
            </w:pPr>
            <w:r w:rsidRPr="00A80648">
              <w:rPr>
                <w:color w:val="000000"/>
                <w:sz w:val="20"/>
                <w:szCs w:val="20"/>
              </w:rPr>
              <w:t>17.06.14 №01</w:t>
            </w:r>
          </w:p>
        </w:tc>
        <w:tc>
          <w:tcPr>
            <w:tcW w:w="8930" w:type="dxa"/>
          </w:tcPr>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1. Архитектурная деятельность (планы, разрезы, фасады).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3. Проектирование зданий и сооружений, разработка проектно-сметной документации:</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а) Архитектурное проектирование: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генеральные планы объектов;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объекты производственного назначения;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жилые дома;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общественные здания и сооружения;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реставрация зданий и сооружений, кроме памятников истории и культуры.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б) Строительное проектирование и конструирование: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строительные конструкции (несущие, самонесущие и ограждающие), узлы и детали;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фундаменты;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стены, перегородки, перекрытие, покрытие.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монолитные железобетонные, в том числе антисейсмические конструкции;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земляные, свайные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металлические конструкции;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деревянные конструкции.</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в) Проектирование инженерных сетей и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вентиляция, кондиционирование;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водоснабжение и канализация;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холодоснабжение;</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г) Разработка специальных разделов проектов: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организация и условия труда работников;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охрана окружающей среды;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производства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защита строительных конструкций от коррозии;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организация строительства;</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д) сметная документация.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4. Технический надзор за строительством.</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7. Строительство в промышленности и на объектах, социально-бытового обслуживания:</w:t>
            </w:r>
          </w:p>
          <w:p w:rsidR="0058532F" w:rsidRPr="00E025CB" w:rsidRDefault="0058532F" w:rsidP="00E025CB">
            <w:pPr>
              <w:pStyle w:val="a4"/>
              <w:shd w:val="clear" w:color="auto" w:fill="FFFFFF"/>
              <w:tabs>
                <w:tab w:val="left" w:pos="6105"/>
              </w:tabs>
              <w:spacing w:before="0" w:beforeAutospacing="0" w:after="0" w:afterAutospacing="0"/>
              <w:rPr>
                <w:i/>
                <w:color w:val="000000"/>
                <w:sz w:val="20"/>
                <w:szCs w:val="20"/>
              </w:rPr>
            </w:pPr>
            <w:r w:rsidRPr="00E025CB">
              <w:rPr>
                <w:i/>
                <w:color w:val="000000"/>
                <w:sz w:val="20"/>
                <w:szCs w:val="20"/>
              </w:rPr>
              <w:t>а) Подготовка строительной площадки: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разборка и демонтаж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строительство временных дорог, инженерных сетей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гидроструйная, гидроабразивная, абразивная зачистка зданий и сооружений.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б) Земляные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планировка площадей;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разработка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3) укрепление и уплотнение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дренажей и конструкций из камня;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устройство проездов, пешеходных дорожек и площадок.</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г) Возведение несущих и ограждающих конструкций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ограждающие конструкции из панелей и плит;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каркасно-обшивные перегородки;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стены из многослойных панелей;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6)стены и конструкции из стеклянных блоков и профильного стекла;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опалубочные и арматурные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монтаж металлоконструкций;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конструкции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14) технологические металлоконструкции;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устройство конструкций из монолитного бетона;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устройство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17) монтаж сборных бетонных и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18) кладка из камня, кирпича и комбинированных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19) установка асбоцементных, гипсобетонных, легкобетонных, полимерных и комбинированных изделий;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20) экранирование помещений и устройство деформационных швов;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21) установка несущих и ограждающих деревянных конструкций и изделий.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д) Устройство объектов транспортной инфраструктуры.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е) Работы по устройству наружных инженерных сетей и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устройство колодцев, площадок, оголовков, лотков;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установка запорно-регулирующей арматуры;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монтаж санитарно-технического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прокладка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прокладка канализационных сетей.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ж) Работы по устройству внутренних инженерных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устройство технологических трубопроводов;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прокладка внутренних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прокладка внутренних канализационных сетей;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установка приборов учета и контроля.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з) Работы по защите конструкций и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гидроизоляция строительных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устройство изоляции из рулонных материалов на битумной основе и горячих асфальтовых смесей;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устройство изоляции из полимерных рулонных, комбинированных, (эмульсионно-мастичных составов) и листовых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устройство изоляции из цементных растворов;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устройство изоляции из металлических листов;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12) Устройство изоляции из полимерных и эмульсионно-мастичных составов.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и) Кровельные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кровель из рулонных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кровли из полимерных и эмульсионно-битумных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кровли из штучных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к) устройство полов: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выравнивающих стяжек перекрытий;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устройство покрытий из плит, плиток и унифицированных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покрытий из древесины и изделий на ее основе;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покрытий из полимерных материалов;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л) Монтаж технологического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14) компрессорных машин, насосов и вентиляторов;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санитарно-технических объектов;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18) технологического оборудования различных отраслей промышленности и отдельных производств;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24) технологических металлоконструкций;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н) Сварочные работы.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п) Отделочные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производство фасадных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производство штукатурных и лепных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производство стекольных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производство облицовочных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монтаж подвесных (натяжных) потолков, панелей и плит с лицевой отделкой.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р) Специальные бетонные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прорезка деформационных швов, технологических борозд и обработка поверхности монолитных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цементация швов;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работы по торкретированию и устройству набрызг-бетона.</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8. Жилищно-коммунальное строительство:</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а) Подготовительные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Разборка и демонтаж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Гидроструйная, гидроабразивная, абразивная зачистка зданий и сооружений;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б) Земляные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планировка площадей;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разработка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укрепление и уплотнение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дренажей и конструкций из камня;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устройство проездов, пешеходных дорожек и площадок.</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г) Возведение несущих и ограждающих конструкций зданий: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ограждающие конструкции из панелей и плит;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каркасно-обшивные перегородки;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стены из многослойных панелей;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стены и конструкции из стеклянных блоков и профильного стекла;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опалубочные и арматурные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монтаж металлоконструкций;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конструкции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устройство конструкций из монолитного бетона;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устройство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монтаж сборных 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монтаж сборных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кладка из камня, кирпича и комбинированных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14) установка асбоцементных, гипсобетонных, легкобетонных, полимерных и комбинированных изделий;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экранирование помещений и устройство деформационных швов;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установка несущих и ограждающих деревянных конструкций и изделий.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д) Работы по устройству внутренних инженерных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прокладка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сантехнические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прокладка канализационных сетей;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установка приборов учета и контроля.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е) Сварочные работы.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ж) Кровельные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кровель из рулонных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кровли из полимерных и эмульсионно-битумных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кровли из штучных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з) Изоляционные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изоляции из полимерных и эмульсионно-мастичных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Наружное утепление стен;</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ремонт межпанельных швов;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и) Отделочные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производство фасадных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производство штукатурных и лепных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производство стекольных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производство облицовочных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монтаж подвесных (натяжных) потолков, панелей и плит с лицевой отделкой.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к) устройство полов: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выравнивающих стяжек перекрытий;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устройство покрытий из плит, плиток и унифицированных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покрытий из древесины и изделий на ее основе;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покрытий из полимерных материалов.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л) Специальные бетонные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прорезка деформационных швов, технологических борозд и обработка поверхности монолитных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2) цементация швов;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работы по торкретированию и устройству набрызг-бетона.</w:t>
            </w:r>
          </w:p>
          <w:p w:rsidR="0058532F" w:rsidRPr="00E025CB" w:rsidRDefault="0058532F" w:rsidP="00E025CB">
            <w:pPr>
              <w:pStyle w:val="a4"/>
              <w:shd w:val="clear" w:color="auto" w:fill="FFFFFF"/>
              <w:spacing w:before="0" w:beforeAutospacing="0" w:after="0" w:afterAutospacing="0"/>
              <w:rPr>
                <w:i/>
                <w:color w:val="000000"/>
              </w:rPr>
            </w:pPr>
            <w:r w:rsidRPr="00E025CB">
              <w:rPr>
                <w:i/>
                <w:color w:val="000000"/>
                <w:sz w:val="20"/>
                <w:szCs w:val="20"/>
              </w:rPr>
              <w:t>9. Градостроительное планирование территорий и поселений.</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lastRenderedPageBreak/>
              <w:t>127</w:t>
            </w:r>
          </w:p>
        </w:tc>
        <w:tc>
          <w:tcPr>
            <w:tcW w:w="2127" w:type="dxa"/>
          </w:tcPr>
          <w:p w:rsidR="0058532F" w:rsidRPr="00E025C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ООО «Сервис Строй»</w:t>
            </w:r>
            <w:r w:rsidR="0097586B" w:rsidRPr="00E025CB">
              <w:rPr>
                <w:rFonts w:ascii="Times New Roman" w:hAnsi="Times New Roman" w:cs="Times New Roman"/>
                <w:sz w:val="20"/>
                <w:szCs w:val="20"/>
              </w:rPr>
              <w:t>, пгт. Первомайск, ул. Ленина, 23а</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Сотников Ю.Н.</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color w:val="000000"/>
                <w:sz w:val="20"/>
                <w:szCs w:val="20"/>
              </w:rPr>
              <w:t>01-16/2229 от 24.06.14 г.</w:t>
            </w:r>
          </w:p>
        </w:tc>
        <w:tc>
          <w:tcPr>
            <w:tcW w:w="992" w:type="dxa"/>
          </w:tcPr>
          <w:p w:rsidR="0058532F" w:rsidRPr="00A80648" w:rsidRDefault="0097586B" w:rsidP="00E025CB">
            <w:pPr>
              <w:pStyle w:val="a4"/>
              <w:shd w:val="clear" w:color="auto" w:fill="FFFFFF"/>
              <w:spacing w:before="0" w:beforeAutospacing="0" w:after="0" w:afterAutospacing="0"/>
              <w:rPr>
                <w:color w:val="000000"/>
                <w:sz w:val="20"/>
                <w:szCs w:val="20"/>
              </w:rPr>
            </w:pPr>
            <w:r w:rsidRPr="00A80648">
              <w:rPr>
                <w:color w:val="000000"/>
                <w:sz w:val="20"/>
                <w:szCs w:val="20"/>
              </w:rPr>
              <w:t>18.06.14 №7</w:t>
            </w:r>
          </w:p>
        </w:tc>
        <w:tc>
          <w:tcPr>
            <w:tcW w:w="8930" w:type="dxa"/>
          </w:tcPr>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7. Строительство в промышленности и на объектах, социально-бытового обслуживания:</w:t>
            </w:r>
          </w:p>
          <w:p w:rsidR="0058532F" w:rsidRPr="00E025CB" w:rsidRDefault="0058532F" w:rsidP="00E025CB">
            <w:pPr>
              <w:pStyle w:val="a4"/>
              <w:shd w:val="clear" w:color="auto" w:fill="FFFFFF"/>
              <w:tabs>
                <w:tab w:val="left" w:pos="6105"/>
              </w:tabs>
              <w:spacing w:before="0" w:beforeAutospacing="0" w:after="0" w:afterAutospacing="0"/>
              <w:rPr>
                <w:i/>
                <w:color w:val="000000"/>
                <w:sz w:val="20"/>
                <w:szCs w:val="20"/>
              </w:rPr>
            </w:pPr>
            <w:r w:rsidRPr="00E025CB">
              <w:rPr>
                <w:i/>
                <w:color w:val="000000"/>
                <w:sz w:val="20"/>
                <w:szCs w:val="20"/>
              </w:rPr>
              <w:t>а) Подготовка строительной площадки: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разборка и демонтаж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строительство временных дорог, инженерных сетей и сооружений;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б) Земляные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планировка площадей;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разработка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укрепление и уплотнение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дренажей и конструкций из камня;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устройство проездов, пешеходных дорожек и площадок.</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в) Специальные работы в грунтах:</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свайные работы (все виды свай), погружение и извлечение шпунта;</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г) Возведение несущих и ограждающих конструкций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ограждающие конструкции из панелей и плит;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каркасно-обшивные перегородки;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стены из многослойных панелей;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опалубочные и арматурные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монтаж металлоконструкций;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конструкции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резервуарные конструкции;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14) технологические металлоконструкции;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устройство конструкций из монолитного бетона;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устройство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17) монтаж сборных бетонных и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18) кладка из камня, кирпича и комбинированных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19) установка асбоцементных, гипсобетонных, легкобетонных, полимерных и комбинированных изделий;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20) экранирование помещений и устройство деформационных швов;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21) установка несущих и ограждающих деревянных конструкций и изделий.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е) Работы по устройству наружных инженерных сетей и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устройство колодцев, площадок, оголовков, лотков;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установка запорно-регулирующей арматуры;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монтаж санитарно-технического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14) прокладка линий связи, радио, телевидения (магистральных кабельных внутризоновых магистральных соединительных местных кабелей линий связи) в т.ч. (абонентских), (электрических, волоконно-оптических, воздушных линий связи);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прокладка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прокладка канализационных сетей.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ж) Работы по устройству внутренних инженерных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8) устройство систем вентиляции, кондиционирования воздуха, пневмотранспорта и аспирации;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устройство технологических трубопроводов;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прокладка внутренних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прокладка внутренних канализационных сетей;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устройство внутренних линий связи, радио, телевидения;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установка приборов учета и контроля.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з) Работы по защите конструкций и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гидроизоляция строительных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устройство изоляции из рулонных материалов на битумной основе и горячих асфальтовых смесей;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устройство изоляции из полимерных рулонных, комбинированных, (эмульсионно-мастичных составов) и листовых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устройство изоляции из цементных растворов;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устройство изоляции из металлических листов;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Устройство изоляции из полимерных и эмульсионно-мастичных составов.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и) Кровельные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кровель из рулонных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кровли из полимерных и эмульсионно-битумных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кровли из штучных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к) устройство полов: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выравнивающих стяжек перекрытий;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устройство покрытий из плит, плиток и унифицированных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покрытий из древесины и изделий на ее основе;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покрытий из полимерных материалов;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л) Монтаж технологического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14) компрессорных машин, насосов и вентиляторов;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санитарно-технических объектов;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очистки производственных выбросов;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17) очистных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18) технологического оборудования различных отраслей промышленности и отдельных производств;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22) весового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24) технологических металлоконструкций;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26) приборов, средств автоматизации и вычислительной техники;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27) монтаж и обслуживание систем кондиционирования воздуха.</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м) Пуско-наладочные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14) систем автоматизации технологических процессов и инженерного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оборудования очистных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оборудования организаций строительной индустрии;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21) систем вентиляции и кондиционирования воздуха;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22) систем водоснабжения и канализации.</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lastRenderedPageBreak/>
              <w:t>н) Сварочные работы.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о) Геодезические работы в строительстве: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разбивка внутриплощадочных, линейных сооружений или их частей, временных зданий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создание внутренней разбивочной сети здания (сооружения);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геодезический контроль точности геометрических параметров зданий (сооружений) и исполнительные съемки с составлением исполнительной геодезической документации;</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п) Отделочные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производство фасадных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производство отделочных работ на высоте или методом промышленного альпинизма;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производство штукатурных и лепных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производство стекольных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производство облицовочных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монтаж подвесных (натяжных) потолков, панелей и плит с лицевой отделкой.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р) Специальные бетонные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прорезка деформационных швов, технологических борозд и обработка поверхности монолитных конструкций;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8. Жилищно-коммунальное строительство:</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а) Подготовительные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Разборка и демонтаж зданий и сооружений;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б) Земляные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планировка площадей;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разработка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укрепление и уплотнение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дренажей и конструкций из камня;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устройство проездов, пешеходных дорожек и площадок.</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в) Свайные работы (все виды свай), погружение и извлечение шпунта;</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г) Возведение несущих и ограждающих конструкций зданий: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ограждающие конструкции из панелей и плит;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каркасно-обшивные перегородки;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стены из многослойных панелей;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стены и конструкции из стеклянных блоков и профильного стекла;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опалубочные и арматурные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монтаж металлоконструкций;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конструкции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устройство конструкций из монолитного бетона;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устройство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монтаж сборных 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монтаж сборных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кладка из камня, кирпича и комбинированных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14) установка асбоцементных, гипсобетонных, легкобетонных, полимерных и комбинированных изделий;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15) экранирование помещений и устройство деформационных швов;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установка несущих и ограждающих деревянных конструкций и изделий.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д) Работы по устройству внутренних инженерных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устройство систем вентиляции, кондиционирования воздуха, пневмотранспорта и аспирации;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прокладка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сантехнические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прокладка канализационных сетей;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е) Сварочные работы.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ж) Кровельные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кровель из рулонных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кровли из полимерных и эмульсионно-битумных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кровли из штучных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з) Изоляционные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изоляции из полимерных и эмульсионно-мастичных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Наружное утепление стен;</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ремонт межпанельных швов;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и) Отделочные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производство фасадных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производство отделочных работ на высоте или методом промышленного альпинизма;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производство штукатурных и лепных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производство стекольных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производство облицовочных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монтаж подвесных (натяжных) потолков, панелей и плит с лицевой отделкой.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к) устройство полов: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выравнивающих стяжек перекрытий;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устройство покрытий из плит, плиток и унифицированных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покрытий из древесины и изделий на ее основе;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покрытий из полимерных материалов.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л) Специальные бетонные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прорезка деформационных швов, технологических борозд и обработка поверхности монолитных конструкций;</w:t>
            </w:r>
          </w:p>
          <w:p w:rsidR="0058532F" w:rsidRPr="00E025CB" w:rsidRDefault="0058532F" w:rsidP="00E025CB">
            <w:pPr>
              <w:pStyle w:val="a4"/>
              <w:shd w:val="clear" w:color="auto" w:fill="FFFFFF"/>
              <w:spacing w:before="0" w:beforeAutospacing="0" w:after="0" w:afterAutospacing="0"/>
              <w:rPr>
                <w:color w:val="000000"/>
              </w:rPr>
            </w:pPr>
            <w:r w:rsidRPr="00E025CB">
              <w:rPr>
                <w:color w:val="000000"/>
                <w:sz w:val="20"/>
                <w:szCs w:val="20"/>
              </w:rPr>
              <w:t>2) цементация швов;</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lastRenderedPageBreak/>
              <w:t>128</w:t>
            </w:r>
          </w:p>
        </w:tc>
        <w:tc>
          <w:tcPr>
            <w:tcW w:w="2127" w:type="dxa"/>
          </w:tcPr>
          <w:p w:rsidR="00A80648"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ООО «Митхун»</w:t>
            </w:r>
            <w:r w:rsidR="0097586B" w:rsidRPr="00E025CB">
              <w:rPr>
                <w:rFonts w:ascii="Times New Roman" w:hAnsi="Times New Roman" w:cs="Times New Roman"/>
                <w:sz w:val="20"/>
                <w:szCs w:val="20"/>
              </w:rPr>
              <w:t>,</w:t>
            </w:r>
          </w:p>
          <w:p w:rsidR="0058532F" w:rsidRPr="00E025CB" w:rsidRDefault="0097586B" w:rsidP="00E025CB">
            <w:pPr>
              <w:ind w:left="-108"/>
              <w:rPr>
                <w:rFonts w:ascii="Times New Roman" w:hAnsi="Times New Roman" w:cs="Times New Roman"/>
                <w:sz w:val="20"/>
                <w:szCs w:val="20"/>
              </w:rPr>
            </w:pPr>
            <w:r w:rsidRPr="00E025CB">
              <w:rPr>
                <w:rFonts w:ascii="Times New Roman" w:hAnsi="Times New Roman" w:cs="Times New Roman"/>
                <w:sz w:val="20"/>
                <w:szCs w:val="20"/>
              </w:rPr>
              <w:t xml:space="preserve"> г. Тирасполь, ул. Манойлова, 66а</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Коливашко С.В.</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color w:val="000000"/>
                <w:sz w:val="20"/>
                <w:szCs w:val="20"/>
              </w:rPr>
              <w:t>01-16/2129 от 24.06.14г.</w:t>
            </w:r>
          </w:p>
        </w:tc>
        <w:tc>
          <w:tcPr>
            <w:tcW w:w="992" w:type="dxa"/>
          </w:tcPr>
          <w:p w:rsidR="0058532F" w:rsidRPr="00E025CB" w:rsidRDefault="0097586B" w:rsidP="00E025CB">
            <w:pPr>
              <w:rPr>
                <w:rStyle w:val="aa"/>
                <w:rFonts w:ascii="Times New Roman" w:hAnsi="Times New Roman" w:cs="Times New Roman"/>
                <w:i w:val="0"/>
                <w:sz w:val="20"/>
                <w:szCs w:val="20"/>
              </w:rPr>
            </w:pPr>
            <w:r w:rsidRPr="00E025CB">
              <w:rPr>
                <w:rStyle w:val="aa"/>
                <w:rFonts w:ascii="Times New Roman" w:hAnsi="Times New Roman" w:cs="Times New Roman"/>
                <w:i w:val="0"/>
                <w:sz w:val="20"/>
                <w:szCs w:val="20"/>
              </w:rPr>
              <w:t>12.06.14</w:t>
            </w:r>
          </w:p>
        </w:tc>
        <w:tc>
          <w:tcPr>
            <w:tcW w:w="8930" w:type="dxa"/>
          </w:tcPr>
          <w:p w:rsidR="0097586B" w:rsidRPr="00E025CB" w:rsidRDefault="0097586B" w:rsidP="00A80648">
            <w:pPr>
              <w:rPr>
                <w:rStyle w:val="aa"/>
                <w:rFonts w:ascii="Times New Roman" w:hAnsi="Times New Roman" w:cs="Times New Roman"/>
                <w:i w:val="0"/>
                <w:sz w:val="20"/>
                <w:szCs w:val="20"/>
              </w:rPr>
            </w:pPr>
            <w:r w:rsidRPr="00E025CB">
              <w:rPr>
                <w:rFonts w:ascii="Times New Roman" w:hAnsi="Times New Roman" w:cs="Times New Roman"/>
                <w:color w:val="FF0000"/>
                <w:sz w:val="20"/>
                <w:szCs w:val="20"/>
              </w:rPr>
              <w:t>отказ</w:t>
            </w:r>
          </w:p>
          <w:p w:rsidR="0058532F" w:rsidRPr="00E025CB" w:rsidRDefault="0058532F" w:rsidP="00A80648">
            <w:pPr>
              <w:rPr>
                <w:rFonts w:ascii="Times New Roman" w:hAnsi="Times New Roman" w:cs="Times New Roman"/>
                <w:sz w:val="20"/>
                <w:szCs w:val="20"/>
              </w:rPr>
            </w:pPr>
            <w:r w:rsidRPr="00E025CB">
              <w:rPr>
                <w:rStyle w:val="aa"/>
                <w:rFonts w:ascii="Times New Roman" w:hAnsi="Times New Roman" w:cs="Times New Roman"/>
                <w:i w:val="0"/>
                <w:sz w:val="20"/>
                <w:szCs w:val="20"/>
              </w:rPr>
              <w:t>Не выполнены пункты 1,3 письма Государственной службы энергетики и жилищно-коммунального хозяйства Приднестровской Молдавской Республики об отказе в выдаче заключения на получение лицензии (исх. от 27.05.14г. № 01-16/1693).</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129</w:t>
            </w:r>
          </w:p>
        </w:tc>
        <w:tc>
          <w:tcPr>
            <w:tcW w:w="2127" w:type="dxa"/>
          </w:tcPr>
          <w:p w:rsidR="0058532F" w:rsidRPr="00E025C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ООО «Центр Маркет»</w:t>
            </w:r>
            <w:r w:rsidR="0097586B" w:rsidRPr="00E025CB">
              <w:rPr>
                <w:rFonts w:ascii="Times New Roman" w:hAnsi="Times New Roman" w:cs="Times New Roman"/>
                <w:sz w:val="20"/>
                <w:szCs w:val="20"/>
              </w:rPr>
              <w:t>, г. Тирасполь, ул. К. Либкнехта, 226</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Довгопол О.А.</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color w:val="000000"/>
                <w:sz w:val="20"/>
                <w:szCs w:val="20"/>
              </w:rPr>
              <w:t>01-16/2251 от 25.06.14г.</w:t>
            </w:r>
          </w:p>
        </w:tc>
        <w:tc>
          <w:tcPr>
            <w:tcW w:w="992" w:type="dxa"/>
          </w:tcPr>
          <w:p w:rsidR="0058532F" w:rsidRPr="00A80648" w:rsidRDefault="0097586B" w:rsidP="00E025CB">
            <w:pPr>
              <w:pStyle w:val="a4"/>
              <w:shd w:val="clear" w:color="auto" w:fill="FFFFFF"/>
              <w:spacing w:before="0" w:beforeAutospacing="0" w:after="0" w:afterAutospacing="0"/>
              <w:rPr>
                <w:color w:val="000000"/>
                <w:sz w:val="20"/>
                <w:szCs w:val="20"/>
              </w:rPr>
            </w:pPr>
            <w:r w:rsidRPr="00A80648">
              <w:rPr>
                <w:color w:val="000000"/>
                <w:sz w:val="20"/>
                <w:szCs w:val="20"/>
              </w:rPr>
              <w:t>19.06.14 №01-01/394</w:t>
            </w:r>
          </w:p>
        </w:tc>
        <w:tc>
          <w:tcPr>
            <w:tcW w:w="8930" w:type="dxa"/>
          </w:tcPr>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7. Строительство в промышленности и на объектах, социально-бытового обслуживания: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б) Земляные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укрепление и уплотнение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дренажей и конструкций из камня;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устройство проездов, пешеходных дорожек и площадок.</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г) Возведение несущих и ограждающих конструкций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4) каркасно-обшивные перегородки;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стены из многослойных панелей;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6)стены и конструкции из стеклянных блоков и профильного стекла;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монтаж металлоконструкций;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конструкции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устройство конструкций из монолитного бетона;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устройство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21) установка несущих и ограждающих деревянных конструкций и изделий.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е) Работы по устройству наружных инженерных сетей и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устройство колодцев, площадок, оголовков, лотков;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установка запорно-регулирующей арматуры;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ж) Работы по устройству внутренних инженерных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устройство систем вентиляции, кондиционирования воздуха, пневмотранспорта и аспирации;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установка приборов учета и контроля.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з) Работы по защите конструкций и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гидроизоляция строительных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устройство изоляции из рулонных материалов на битумной основе и горячих асфальтовых смесей;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устройство изоляции из цементных растворов;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устройство изоляции из металлических листов;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Устройство изоляции из полимерных и эмульсионно-мастичных составов.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л) Монтаж технологического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14) компрессорных машин, насосов и вентиляторов;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санитарно-технических объектов;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22) весового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24) технологических металлоконструкций;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26) приборов, средств автоматизации и вычислительной техники;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27) монтаж и обслуживание систем кондиционирования воздуха.</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н) Сварочные работы.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п) Отделочные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производство фасадных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производство штукатурных и лепных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производство стекольных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производство облицовочных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монтаж подвесных (натяжных) потолков, панелей и плит с лицевой отделкой.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р) Специальные бетонные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прорезка деформационных швов, технологических борозд и обработка поверхности монолитных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цементация швов;</w:t>
            </w:r>
          </w:p>
          <w:p w:rsidR="0058532F" w:rsidRPr="00E025CB" w:rsidRDefault="0058532F" w:rsidP="00E025CB">
            <w:pPr>
              <w:pStyle w:val="a4"/>
              <w:shd w:val="clear" w:color="auto" w:fill="FFFFFF"/>
              <w:spacing w:before="0" w:beforeAutospacing="0" w:after="0" w:afterAutospacing="0"/>
              <w:rPr>
                <w:color w:val="000000"/>
              </w:rPr>
            </w:pPr>
            <w:r w:rsidRPr="00E025CB">
              <w:rPr>
                <w:color w:val="000000"/>
                <w:sz w:val="20"/>
                <w:szCs w:val="20"/>
              </w:rPr>
              <w:t>3) работы по торкретированию и устройству набрызг-бетона.</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lastRenderedPageBreak/>
              <w:t>130</w:t>
            </w:r>
          </w:p>
        </w:tc>
        <w:tc>
          <w:tcPr>
            <w:tcW w:w="2127" w:type="dxa"/>
          </w:tcPr>
          <w:p w:rsidR="00A80648"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ООО «Эдис-Вэд»</w:t>
            </w:r>
            <w:r w:rsidR="00AF2E63" w:rsidRPr="00E025CB">
              <w:rPr>
                <w:rFonts w:ascii="Times New Roman" w:hAnsi="Times New Roman" w:cs="Times New Roman"/>
                <w:sz w:val="20"/>
                <w:szCs w:val="20"/>
              </w:rPr>
              <w:t xml:space="preserve">, </w:t>
            </w:r>
          </w:p>
          <w:p w:rsidR="0058532F" w:rsidRPr="00E025CB" w:rsidRDefault="00AF2E63" w:rsidP="00E025CB">
            <w:pPr>
              <w:ind w:left="-108"/>
              <w:rPr>
                <w:rFonts w:ascii="Times New Roman" w:hAnsi="Times New Roman" w:cs="Times New Roman"/>
                <w:sz w:val="20"/>
                <w:szCs w:val="20"/>
              </w:rPr>
            </w:pPr>
            <w:r w:rsidRPr="00E025CB">
              <w:rPr>
                <w:rFonts w:ascii="Times New Roman" w:hAnsi="Times New Roman" w:cs="Times New Roman"/>
                <w:sz w:val="20"/>
                <w:szCs w:val="20"/>
              </w:rPr>
              <w:t xml:space="preserve">г. Рыбница, ул. </w:t>
            </w:r>
            <w:r w:rsidRPr="00E025CB">
              <w:rPr>
                <w:rFonts w:ascii="Times New Roman" w:hAnsi="Times New Roman" w:cs="Times New Roman"/>
                <w:sz w:val="20"/>
                <w:szCs w:val="20"/>
              </w:rPr>
              <w:lastRenderedPageBreak/>
              <w:t>Гагарина, 5</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lastRenderedPageBreak/>
              <w:t>Васильков С.В.</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color w:val="000000"/>
                <w:sz w:val="20"/>
                <w:szCs w:val="20"/>
              </w:rPr>
              <w:t>01-16/2280 от 25.06.14г.</w:t>
            </w:r>
          </w:p>
        </w:tc>
        <w:tc>
          <w:tcPr>
            <w:tcW w:w="992" w:type="dxa"/>
          </w:tcPr>
          <w:p w:rsidR="0058532F" w:rsidRPr="00A80648" w:rsidRDefault="0097586B" w:rsidP="00E025CB">
            <w:pPr>
              <w:pStyle w:val="a4"/>
              <w:shd w:val="clear" w:color="auto" w:fill="FFFFFF"/>
              <w:spacing w:before="0" w:beforeAutospacing="0" w:after="0" w:afterAutospacing="0"/>
              <w:rPr>
                <w:color w:val="000000"/>
                <w:sz w:val="20"/>
                <w:szCs w:val="20"/>
              </w:rPr>
            </w:pPr>
            <w:r w:rsidRPr="00A80648">
              <w:rPr>
                <w:color w:val="000000"/>
                <w:sz w:val="20"/>
                <w:szCs w:val="20"/>
              </w:rPr>
              <w:t>23.06.14</w:t>
            </w:r>
          </w:p>
        </w:tc>
        <w:tc>
          <w:tcPr>
            <w:tcW w:w="8930" w:type="dxa"/>
          </w:tcPr>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7. Строительство в промышленности и на объектах, социально-бытового обслуживания: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г) Возведение несущих и ограждающих конструкций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18) кладка из камня, кирпича и комбинированных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21) установка несущих и ограждающих деревянных конструкций и изделий.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п) Отделочные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производство штукатурных и лепных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производство стекольных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производство облицовочных работ;</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8. Жилищно-коммунальное строительство:</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г) Возведение несущих и ограждающих конструкций зданий: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кладка из камня, кирпича и комбинированных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установка несущих и ограждающих деревянных конструкций и изделий.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и) Отделочные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производство штукатурных и лепных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производство стекольных работ;</w:t>
            </w:r>
          </w:p>
          <w:p w:rsidR="0058532F" w:rsidRPr="00E025CB" w:rsidRDefault="0058532F" w:rsidP="00E025CB">
            <w:pPr>
              <w:pStyle w:val="a4"/>
              <w:shd w:val="clear" w:color="auto" w:fill="FFFFFF"/>
              <w:spacing w:before="0" w:beforeAutospacing="0" w:after="0" w:afterAutospacing="0"/>
              <w:rPr>
                <w:color w:val="000000"/>
              </w:rPr>
            </w:pPr>
            <w:r w:rsidRPr="00E025CB">
              <w:rPr>
                <w:color w:val="000000"/>
                <w:sz w:val="20"/>
                <w:szCs w:val="20"/>
              </w:rPr>
              <w:t>5) производство облицовочных работ;</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lastRenderedPageBreak/>
              <w:t>131</w:t>
            </w:r>
          </w:p>
        </w:tc>
        <w:tc>
          <w:tcPr>
            <w:tcW w:w="2127" w:type="dxa"/>
          </w:tcPr>
          <w:p w:rsidR="00A80648"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ГУП «Таможенный брокер»</w:t>
            </w:r>
            <w:r w:rsidR="0097586B" w:rsidRPr="00E025CB">
              <w:rPr>
                <w:rFonts w:ascii="Times New Roman" w:hAnsi="Times New Roman" w:cs="Times New Roman"/>
                <w:sz w:val="20"/>
                <w:szCs w:val="20"/>
              </w:rPr>
              <w:t>,</w:t>
            </w:r>
          </w:p>
          <w:p w:rsidR="0058532F" w:rsidRPr="00E025CB" w:rsidRDefault="0097586B" w:rsidP="00E025CB">
            <w:pPr>
              <w:ind w:left="-108"/>
              <w:rPr>
                <w:rFonts w:ascii="Times New Roman" w:hAnsi="Times New Roman" w:cs="Times New Roman"/>
                <w:sz w:val="20"/>
                <w:szCs w:val="20"/>
              </w:rPr>
            </w:pPr>
            <w:r w:rsidRPr="00E025CB">
              <w:rPr>
                <w:rFonts w:ascii="Times New Roman" w:hAnsi="Times New Roman" w:cs="Times New Roman"/>
                <w:sz w:val="20"/>
                <w:szCs w:val="20"/>
              </w:rPr>
              <w:t xml:space="preserve"> г. Тирасполь, ул. Гоголя, 2а</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Руньковский В.В.</w:t>
            </w:r>
          </w:p>
        </w:tc>
        <w:tc>
          <w:tcPr>
            <w:tcW w:w="1416" w:type="dxa"/>
          </w:tcPr>
          <w:p w:rsidR="0058532F" w:rsidRPr="00E025CB" w:rsidRDefault="0097586B" w:rsidP="00E025CB">
            <w:pPr>
              <w:rPr>
                <w:rFonts w:ascii="Times New Roman" w:hAnsi="Times New Roman" w:cs="Times New Roman"/>
                <w:sz w:val="20"/>
                <w:szCs w:val="20"/>
              </w:rPr>
            </w:pPr>
            <w:r w:rsidRPr="00E025CB">
              <w:rPr>
                <w:rFonts w:ascii="Times New Roman" w:hAnsi="Times New Roman" w:cs="Times New Roman"/>
                <w:color w:val="000000"/>
                <w:sz w:val="20"/>
                <w:szCs w:val="20"/>
              </w:rPr>
              <w:t>01-16/2215</w:t>
            </w:r>
            <w:r w:rsidR="0058532F" w:rsidRPr="00E025CB">
              <w:rPr>
                <w:rFonts w:ascii="Times New Roman" w:hAnsi="Times New Roman" w:cs="Times New Roman"/>
                <w:color w:val="000000"/>
                <w:sz w:val="20"/>
                <w:szCs w:val="20"/>
              </w:rPr>
              <w:t xml:space="preserve"> от 25.06.14г.</w:t>
            </w:r>
          </w:p>
        </w:tc>
        <w:tc>
          <w:tcPr>
            <w:tcW w:w="992" w:type="dxa"/>
          </w:tcPr>
          <w:p w:rsidR="0058532F" w:rsidRPr="00A80648" w:rsidRDefault="0097586B" w:rsidP="00E025CB">
            <w:pPr>
              <w:pStyle w:val="a4"/>
              <w:shd w:val="clear" w:color="auto" w:fill="FFFFFF"/>
              <w:spacing w:before="0" w:beforeAutospacing="0" w:after="0" w:afterAutospacing="0"/>
              <w:rPr>
                <w:color w:val="000000"/>
                <w:sz w:val="20"/>
                <w:szCs w:val="20"/>
              </w:rPr>
            </w:pPr>
            <w:r w:rsidRPr="00A80648">
              <w:rPr>
                <w:color w:val="000000"/>
                <w:sz w:val="20"/>
                <w:szCs w:val="20"/>
              </w:rPr>
              <w:t>18.06.14 №118</w:t>
            </w:r>
          </w:p>
        </w:tc>
        <w:tc>
          <w:tcPr>
            <w:tcW w:w="8930" w:type="dxa"/>
          </w:tcPr>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4. Технический надзор за строительством.</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7. Строительство в промышленности и на объектах, социально-бытового обслуживания:</w:t>
            </w:r>
          </w:p>
          <w:p w:rsidR="0058532F" w:rsidRPr="00E025CB" w:rsidRDefault="0058532F" w:rsidP="00E025CB">
            <w:pPr>
              <w:pStyle w:val="a4"/>
              <w:shd w:val="clear" w:color="auto" w:fill="FFFFFF"/>
              <w:tabs>
                <w:tab w:val="left" w:pos="6105"/>
              </w:tabs>
              <w:spacing w:before="0" w:beforeAutospacing="0" w:after="0" w:afterAutospacing="0"/>
              <w:rPr>
                <w:i/>
                <w:color w:val="000000"/>
                <w:sz w:val="20"/>
                <w:szCs w:val="20"/>
              </w:rPr>
            </w:pPr>
            <w:r w:rsidRPr="00E025CB">
              <w:rPr>
                <w:i/>
                <w:color w:val="000000"/>
                <w:sz w:val="20"/>
                <w:szCs w:val="20"/>
              </w:rPr>
              <w:t>а) Подготовка строительной площадки: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разборка и демонтаж зданий и сооружений;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б) Земляные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планировка площадей;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разработка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устройство проездов, пешеходных дорожек и площадок.</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г) Возведение несущих и ограждающих конструкций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ограждающие конструкции из панелей и плит;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каркасно-обшивные перегородки;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стены из многослойных панелей;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6)стены и конструкции из стеклянных блоков и профильного стекла;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опалубочные и арматурные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монтаж металлоконструкций;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конструкции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устройство конструкций из монолитного бетона;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устройство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17) монтаж сборных бетонных и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18) кладка из камня, кирпича и комбинированных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19) установка асбоцементных, гипсобетонных, легкобетонных, полимерных и комбинированных изделий;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20) экранирование помещений и устройство деформационных швов;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21) установка несущих и ограждающих деревянных конструкций и изделий.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lastRenderedPageBreak/>
              <w:t>е) Работы по устройству наружных инженерных сетей и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устройство колодцев, площадок, оголовков, лотков;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установка запорно-регулирующей арматуры;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монтаж санитарно-технического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прокладка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прокладка канализационных сетей.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ж) Работы по устройству внутренних инженерных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устройство систем вентиляции, кондиционирования воздуха, пневмотранспорта и аспирации;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прокладка внутренних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прокладка внутренних канализационных сетей;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установка приборов учета и контроля.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и) Кровельные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кровель из рулонных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кровли из полимерных и эмульсионно-битумных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кровли из штучных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к) устройство полов: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выравнивающих стяжек перекрытий;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устройство покрытий из плит, плиток и унифицированных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покрытий из древесины и изделий на ее основе;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покрытий из полимерных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Устройство специальных видов (жаростойких, кислотоупорных) полов.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л) Монтаж технологического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27) монтаж и обслуживание систем кондиционирования воздуха.</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п) Отделочные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производство фасадных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производство штукатурных и лепных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производство стекольных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производство облицовочных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монтаж подвесных (натяжных) потолков, панелей и плит с лицевой отделкой.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8. Жилищно-коммунальное строительство:</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а) Подготовительные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Разборка и демонтаж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Гидроструйная, гидроабразивная, абразивная зачистка зданий и сооружений;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б) Земляные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планировка площадей;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разработка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укрепление и уплотнение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дренажей и конструкций из камня;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устройство проездов, пешеходных дорожек и площадок.</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г) Возведение несущих и ограждающих конструкций зданий: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ограждающие конструкции из панелей и плит;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каркасно-обшивные перегородки;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3) стены из многослойных панелей;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стены и конструкции из стеклянных блоков и профильного стекла;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опалубочные и арматурные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монтаж металлоконструкций;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конструкции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устройство конструкций из монолитного бетона;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устройство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монтаж сборных 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монтаж сборных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кладка из камня, кирпича и комбинированных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14) установка асбоцементных, гипсобетонных, легкобетонных, полимерных и комбинированных изделий;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экранирование помещений и устройство деформационных швов;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установка несущих и ограждающих деревянных конструкций и изделий.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е) Сварочные работы.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ж) Кровельные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кровель из рулонных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кровли из полимерных и эмульсионно-битумных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кровли из штучных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и) Отделочные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производство фасадных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производство штукатурных и лепных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производство стекольных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производство облицовочных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монтаж подвесных (натяжных) потолков, панелей и плит с лицевой отделкой.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к) устройство полов: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выравнивающих стяжек перекрытий;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устройство покрытий из плит, плиток и унифицированных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покрытий из древесины и изделий на ее основе;</w:t>
            </w:r>
          </w:p>
          <w:p w:rsidR="0058532F" w:rsidRPr="00E025CB" w:rsidRDefault="0058532F" w:rsidP="00E025CB">
            <w:pPr>
              <w:pStyle w:val="a4"/>
              <w:shd w:val="clear" w:color="auto" w:fill="FFFFFF"/>
              <w:spacing w:before="0" w:beforeAutospacing="0" w:after="0" w:afterAutospacing="0"/>
              <w:rPr>
                <w:color w:val="000000"/>
              </w:rPr>
            </w:pPr>
            <w:r w:rsidRPr="00E025CB">
              <w:rPr>
                <w:color w:val="000000"/>
                <w:sz w:val="20"/>
                <w:szCs w:val="20"/>
              </w:rPr>
              <w:t>4) устройство покрытий из полимерных материалов.</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lastRenderedPageBreak/>
              <w:t>132</w:t>
            </w:r>
          </w:p>
        </w:tc>
        <w:tc>
          <w:tcPr>
            <w:tcW w:w="2127" w:type="dxa"/>
          </w:tcPr>
          <w:p w:rsidR="0058532F" w:rsidRPr="00E025C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ООО «Гео-измерения» г. Рыбница ул. Бородинская 3</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С.А. Малыхин</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color w:val="000000"/>
                <w:sz w:val="20"/>
                <w:szCs w:val="20"/>
              </w:rPr>
              <w:t>01-16/2263 от 27.06.14г.</w:t>
            </w:r>
          </w:p>
        </w:tc>
        <w:tc>
          <w:tcPr>
            <w:tcW w:w="992" w:type="dxa"/>
          </w:tcPr>
          <w:p w:rsidR="0058532F" w:rsidRPr="00A80648" w:rsidRDefault="0097586B" w:rsidP="00E025CB">
            <w:pPr>
              <w:pStyle w:val="a4"/>
              <w:shd w:val="clear" w:color="auto" w:fill="FFFFFF"/>
              <w:spacing w:before="0" w:beforeAutospacing="0" w:after="0" w:afterAutospacing="0"/>
              <w:rPr>
                <w:color w:val="000000"/>
                <w:sz w:val="20"/>
                <w:szCs w:val="20"/>
              </w:rPr>
            </w:pPr>
            <w:r w:rsidRPr="00A80648">
              <w:rPr>
                <w:color w:val="000000"/>
                <w:sz w:val="20"/>
                <w:szCs w:val="20"/>
              </w:rPr>
              <w:t>20.06.14 №22</w:t>
            </w:r>
          </w:p>
        </w:tc>
        <w:tc>
          <w:tcPr>
            <w:tcW w:w="8930" w:type="dxa"/>
          </w:tcPr>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2. Инженерные изыскания для строительства:</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а) Инженерно-геодезические изыскания: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создание (развитие) опорных геодезических сетей;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создание планово-высотных съемочных сетей;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обновление топографических (инженерно-топографических) планов;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топографические съемки в масштабах 1:10000 - 1:200;</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съемки подземных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инженерно-геодезическое обеспечение информационных систем поселений и государственных кадастров (градостроительство и др.);</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трассирование линейных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8) геодезические работы, связанные с переносом в натуру, с привязкой инженерно-геологических выработок, геофизических и других точек изысканий;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геодезические стационарные наблюдения за деформациями зданий, сооружений и земной поверхности в районах развития опасных природных и техноприродных процессов;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составление инженерно-топографических планов.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3. Проектирование зданий и сооружений, разработка проектно-сметной документации:</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а) Архитектурное проектирование: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генеральные планы объектов;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объекты производственного назначения;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жилые дома;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общественные здания и сооружения;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объекты сельского хозяйства;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объекты транспортного строительства;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реставрация зданий и сооружений, кроме памятников истории и культуры.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б) Строительное проектирование и конструирование: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строительные конструкции (несущие, самонесущие и ограждающие), узлы и детали;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фундаменты;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стены, перегородки, перекрытие, покрытие.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монолитные железобетонные, в том числе антисейсмические конструкции;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земляные, свайные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металлические конструкции;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деревянные конструкции.</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в) Проектирование инженерных сетей и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вентиляция, кондиционирование;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водоснабжение и канализация;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холодоснабжение;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связь, радио, телевидение;</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д) сметная документация.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4. Технический надзор за строительством.</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7. Строительство в промышленности и на объектах, социально-бытового обслуживания: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о) Геодезические работы в строительстве: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создание геодезической основы для строительства;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разбивка внутриплощадочных, линейных сооружений или их частей, временных зданий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создание внутренней разбивочной сети здания (сооружения);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геодезический контроль точности геометрических параметров зданий (сооружений) и исполнительные съемки с составлением исполнительной геодезической документации;</w:t>
            </w:r>
          </w:p>
          <w:p w:rsidR="0058532F" w:rsidRPr="00E025CB" w:rsidRDefault="0058532F" w:rsidP="00E025CB">
            <w:pPr>
              <w:pStyle w:val="a4"/>
              <w:shd w:val="clear" w:color="auto" w:fill="FFFFFF"/>
              <w:spacing w:before="0" w:beforeAutospacing="0" w:after="0" w:afterAutospacing="0"/>
              <w:rPr>
                <w:color w:val="000000"/>
              </w:rPr>
            </w:pPr>
            <w:r w:rsidRPr="00E025CB">
              <w:rPr>
                <w:color w:val="000000"/>
                <w:sz w:val="20"/>
                <w:szCs w:val="20"/>
              </w:rPr>
              <w:t>5) геодезические измерения деформаций оснований, конструкций зданий (сооружений) и их частей;</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lastRenderedPageBreak/>
              <w:t>133</w:t>
            </w:r>
          </w:p>
        </w:tc>
        <w:tc>
          <w:tcPr>
            <w:tcW w:w="2127" w:type="dxa"/>
          </w:tcPr>
          <w:p w:rsidR="0058532F" w:rsidRPr="00E025C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ООО «Энергоэлектромонтаж»</w:t>
            </w:r>
            <w:r w:rsidR="00A80648">
              <w:rPr>
                <w:rFonts w:ascii="Times New Roman" w:hAnsi="Times New Roman" w:cs="Times New Roman"/>
                <w:sz w:val="20"/>
                <w:szCs w:val="20"/>
              </w:rPr>
              <w:t xml:space="preserve"> </w:t>
            </w:r>
            <w:r w:rsidR="00BB3710" w:rsidRPr="00E025CB">
              <w:rPr>
                <w:rFonts w:ascii="Times New Roman" w:hAnsi="Times New Roman" w:cs="Times New Roman"/>
                <w:sz w:val="20"/>
                <w:szCs w:val="20"/>
              </w:rPr>
              <w:t>, г. Тирасполь, ул. Ларионова, д. 44</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Добров С.М.</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color w:val="000000"/>
                <w:sz w:val="20"/>
                <w:szCs w:val="20"/>
              </w:rPr>
              <w:t>01-16/2364 от 30.06.2014</w:t>
            </w:r>
          </w:p>
        </w:tc>
        <w:tc>
          <w:tcPr>
            <w:tcW w:w="992" w:type="dxa"/>
          </w:tcPr>
          <w:p w:rsidR="0058532F" w:rsidRPr="00A80648" w:rsidRDefault="0097586B" w:rsidP="00E025CB">
            <w:pPr>
              <w:pStyle w:val="a4"/>
              <w:shd w:val="clear" w:color="auto" w:fill="FFFFFF"/>
              <w:spacing w:before="0" w:beforeAutospacing="0" w:after="0" w:afterAutospacing="0"/>
              <w:rPr>
                <w:color w:val="000000"/>
                <w:sz w:val="20"/>
                <w:szCs w:val="20"/>
              </w:rPr>
            </w:pPr>
            <w:r w:rsidRPr="00A80648">
              <w:rPr>
                <w:color w:val="000000"/>
                <w:sz w:val="20"/>
                <w:szCs w:val="20"/>
              </w:rPr>
              <w:t>26.06.14</w:t>
            </w:r>
          </w:p>
        </w:tc>
        <w:tc>
          <w:tcPr>
            <w:tcW w:w="8930" w:type="dxa"/>
          </w:tcPr>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7. Строительство в промышленности и на объектах, социально-бытового обслуживания:</w:t>
            </w:r>
          </w:p>
          <w:p w:rsidR="0058532F" w:rsidRPr="00E025CB" w:rsidRDefault="0058532F" w:rsidP="00E025CB">
            <w:pPr>
              <w:pStyle w:val="a4"/>
              <w:shd w:val="clear" w:color="auto" w:fill="FFFFFF"/>
              <w:tabs>
                <w:tab w:val="left" w:pos="6105"/>
              </w:tabs>
              <w:spacing w:before="0" w:beforeAutospacing="0" w:after="0" w:afterAutospacing="0"/>
              <w:rPr>
                <w:i/>
                <w:color w:val="000000"/>
                <w:sz w:val="20"/>
                <w:szCs w:val="20"/>
              </w:rPr>
            </w:pPr>
            <w:r w:rsidRPr="00E025CB">
              <w:rPr>
                <w:i/>
                <w:color w:val="000000"/>
                <w:sz w:val="20"/>
                <w:szCs w:val="20"/>
              </w:rPr>
              <w:t>а) Подготовка строительной площадки: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разборка и демонтаж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строительство временных дорог, инженерных сетей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гидроструйная, гидроабразивная, абразивная зачистка зданий и сооружений.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б) Земляные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1) планировка площадей;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разработка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укрепление и уплотнение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дренажей и конструкций из камня;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устройство проездов, пешеходных дорожек и площадок.</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г) Возведение несущих и ограждающих конструкций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ограждающие конструкции из панелей и плит;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каркасно-обшивные перегородки;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стены из многослойных панелей;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6)стены и конструкции из стеклянных блоков и профильного стекла;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опалубочные и арматурные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монтаж металлоконструкций;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конструкции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конструкции транспортёрных галерей;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резервуарные конструкции;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антенно-мачтовые сооружения, башни, вытяжные трубы;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14) технологические металлоконструкции;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устройство конструкций из монолитного бетона;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устройство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17) монтаж сборных бетонных и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18) кладка из камня, кирпича и комбинированных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19) установка асбоцементных, гипсобетонных, легкобетонных, полимерных и комбинированных изделий;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20) экранирование помещений и устройство деформационных швов;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21) установка несущих и ограждающих деревянных конструкций и изделий.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е) Работы по устройству наружных инженерных сетей и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устройство колодцев, площадок, оголовков, лотков;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установка запорно-регулирующей арматуры;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монтаж санитарно-технического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прокладка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прокладка канализационных сетей.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ж) Работы по устройству внутренних инженерных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устройство систем вентиляции, кондиционирования воздуха, пневмотранспорта и аспирации;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устройство технологических трубопроводов;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прокладка внутренних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прокладка внутренних канализационных сетей;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устройство внутренних линий связи, радио, телевидения;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установка приборов учета и контроля.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и) Кровельные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кровель из рулонных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кровли из полимерных и эмульсионно-битумных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кровли из штучных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к) устройство полов: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выравнивающих стяжек перекрытий;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устройство покрытий из плит, плиток и унифицированных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покрытий из древесины и изделий на ее основе;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покрытий из полимерных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Устройство специальных видов (жаростойких, кислотоупорных) полов.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8. Жилищно-коммунальное строительство:</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б) Земляные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планировка площадей;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разработка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укрепление и уплотнение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дренажей и конструкций из камня;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устройство проездов, пешеходных дорожек и площадок.</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в) Свайные работы (все виды свай), погружение и извлечение шпунта;</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г) Возведение несущих и ограждающих конструкций зданий: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ограждающие конструкции из панелей и плит;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каркасно-обшивные перегородки;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стены из многослойных панелей;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стены и конструкции из стеклянных блоков и профильного стекла;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опалубочные и арматурные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монтаж металлоконструкций;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конструкции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устройство конструкций из монолитного бетона;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устройство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монтаж сборных 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монтаж сборных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кладка из камня, кирпича и комбинированных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14) установка асбоцементных, гипсобетонных, легкобетонных, полимерных и комбинированных изделий;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экранирование помещений и устройство деформационных швов;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установка несущих и ограждающих деревянных конструкций и изделий.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д) Работы по устройству внутренних инженерных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устройство систем вентиляции, кондиционирования воздуха, пневмотранспорта и аспирации;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прокладка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сантехнические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прокладка канализационных сетей;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устройство линий связи, радио, телевидения;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установка приборов учета и контроля.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ж) Кровельные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кровель из рулонных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2) кровли из полимерных и эмульсионно-битумных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кровли из штучных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и) Отделочные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производство фасадных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производство стекольных работ;</w:t>
            </w:r>
          </w:p>
          <w:p w:rsidR="0058532F" w:rsidRPr="00E025CB" w:rsidRDefault="0058532F" w:rsidP="00E025CB">
            <w:pPr>
              <w:pStyle w:val="a4"/>
              <w:shd w:val="clear" w:color="auto" w:fill="FFFFFF"/>
              <w:spacing w:before="0" w:beforeAutospacing="0" w:after="0" w:afterAutospacing="0"/>
              <w:rPr>
                <w:color w:val="000000"/>
              </w:rPr>
            </w:pPr>
            <w:r w:rsidRPr="00E025CB">
              <w:rPr>
                <w:color w:val="000000"/>
                <w:sz w:val="20"/>
                <w:szCs w:val="20"/>
              </w:rPr>
              <w:t>6) монтаж подвесных (натяжных) потолков, панелей и плит с лицевой отделкой.</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lastRenderedPageBreak/>
              <w:t>134</w:t>
            </w:r>
          </w:p>
        </w:tc>
        <w:tc>
          <w:tcPr>
            <w:tcW w:w="2127" w:type="dxa"/>
          </w:tcPr>
          <w:p w:rsidR="0058532F" w:rsidRPr="00E025CB" w:rsidRDefault="0058532F" w:rsidP="00E025CB">
            <w:pPr>
              <w:ind w:left="-108"/>
              <w:rPr>
                <w:rFonts w:ascii="Times New Roman" w:hAnsi="Times New Roman" w:cs="Times New Roman"/>
                <w:sz w:val="20"/>
                <w:szCs w:val="20"/>
              </w:rPr>
            </w:pPr>
            <w:r w:rsidRPr="001F0115">
              <w:rPr>
                <w:rFonts w:ascii="Times New Roman" w:hAnsi="Times New Roman" w:cs="Times New Roman"/>
                <w:sz w:val="20"/>
                <w:szCs w:val="20"/>
              </w:rPr>
              <w:t>ООО «Бодлорконструктор»</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color w:val="000000"/>
                <w:sz w:val="20"/>
                <w:szCs w:val="20"/>
              </w:rPr>
              <w:t>Боднарюк Н.Н.</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color w:val="000000"/>
                <w:sz w:val="20"/>
                <w:szCs w:val="20"/>
              </w:rPr>
              <w:t>01-16/2113 от 01.07.14г.</w:t>
            </w:r>
          </w:p>
        </w:tc>
        <w:tc>
          <w:tcPr>
            <w:tcW w:w="992" w:type="dxa"/>
          </w:tcPr>
          <w:p w:rsidR="0058532F" w:rsidRPr="00A80648" w:rsidRDefault="0097586B" w:rsidP="00E025CB">
            <w:pPr>
              <w:pStyle w:val="a4"/>
              <w:shd w:val="clear" w:color="auto" w:fill="FFFFFF"/>
              <w:spacing w:before="0" w:beforeAutospacing="0" w:after="0" w:afterAutospacing="0"/>
              <w:rPr>
                <w:color w:val="000000"/>
                <w:sz w:val="20"/>
                <w:szCs w:val="20"/>
              </w:rPr>
            </w:pPr>
            <w:r w:rsidRPr="00A80648">
              <w:rPr>
                <w:color w:val="000000"/>
                <w:sz w:val="20"/>
                <w:szCs w:val="20"/>
              </w:rPr>
              <w:t>11.06.14</w:t>
            </w:r>
          </w:p>
        </w:tc>
        <w:tc>
          <w:tcPr>
            <w:tcW w:w="8930" w:type="dxa"/>
          </w:tcPr>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7. Строительство в промышленности и на объектах, социально-бытового обслуживания: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а) Подготовка строительной площадки: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разборка и демонтаж зданий и сооружений;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г) Возведение несущих и ограждающих конструкций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ограждающие конструкции из панелей и плит;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каркасно-обшивные перегородки;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стены из многослойных панелей;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6)стены и конструкции из стеклянных блоков и профильного стекла;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опалубочные и арматурные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монтаж металлоконструкций;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конструкции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устройство конструкций из монолитного бетона;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устройство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17) монтаж сборных бетонных и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18) кладка из камня, кирпича и комбинированных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19) установка асбоцементных, гипсобетонных, легкобетонных, полимерных и комбинированных изделий;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20) экранирование помещений и устройство деформационных швов;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21) установка несущих и ограждающих деревянных конструкций и изделий.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е) Работы по устройству наружных инженерных сетей и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монтаж санитарно-технического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прокладка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прокладка канализационных сетей.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ж) Работы по устройству внутренних инженерных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устройство систем вентиляции, кондиционирования воздуха, пневмотранспорта и аспирации;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устройство технологических трубопроводов;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прокладка внутренних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прокладка внутренних канализационных сетей;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устройство внутренних линий связи, радио, телевидения;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установка приборов учета и контроля.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з) Работы по защите конструкций и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гидроизоляция строительных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устройство изоляции из рулонных материалов на битумной основе и горячих асфальтовых смесей;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 xml:space="preserve">7) устройство изоляции из полимерных рулонных, комбинированных, (эмульсионно-мастичных </w:t>
            </w:r>
            <w:r w:rsidRPr="00E025CB">
              <w:rPr>
                <w:color w:val="000000"/>
                <w:sz w:val="20"/>
                <w:szCs w:val="20"/>
              </w:rPr>
              <w:lastRenderedPageBreak/>
              <w:t>составов) и листовых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устройство изоляции из цементных растворов;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устройство изоляции из металлических листов;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Устройство изоляции из полимерных и эмульсионно-мастичных составов.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и) Кровельные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кровель из рулонных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кровли из полимерных и эмульсионно-битумных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кровли из штучных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к) устройство полов: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выравнивающих стяжек перекрытий;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устройство покрытий из плит, плиток и унифицированных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покрытий из древесины и изделий на ее основе;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покрытий из полимерных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Устройство специальных видов (жаростойких, кислотоупорных) полов.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п) Отделочные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производство фасадных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производство штукатурных и лепных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производство стекольных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производство облицовочных работ;</w:t>
            </w:r>
          </w:p>
          <w:p w:rsidR="0058532F" w:rsidRPr="00E025CB" w:rsidRDefault="0058532F" w:rsidP="00E025CB">
            <w:pPr>
              <w:pStyle w:val="a4"/>
              <w:shd w:val="clear" w:color="auto" w:fill="FFFFFF"/>
              <w:spacing w:before="0" w:beforeAutospacing="0" w:after="0" w:afterAutospacing="0"/>
              <w:rPr>
                <w:color w:val="000000"/>
              </w:rPr>
            </w:pPr>
            <w:r w:rsidRPr="00E025CB">
              <w:rPr>
                <w:color w:val="000000"/>
                <w:sz w:val="20"/>
                <w:szCs w:val="20"/>
              </w:rPr>
              <w:t>6) монтаж подвесных (натяжных) потолков, панелей и плит с лицевой отделкой.</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lastRenderedPageBreak/>
              <w:t>135</w:t>
            </w:r>
          </w:p>
        </w:tc>
        <w:tc>
          <w:tcPr>
            <w:tcW w:w="2127" w:type="dxa"/>
          </w:tcPr>
          <w:p w:rsidR="00A80648"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ООО «АртуХаус»</w:t>
            </w:r>
            <w:r w:rsidR="0097586B" w:rsidRPr="00E025CB">
              <w:rPr>
                <w:rFonts w:ascii="Times New Roman" w:hAnsi="Times New Roman" w:cs="Times New Roman"/>
                <w:sz w:val="20"/>
                <w:szCs w:val="20"/>
              </w:rPr>
              <w:t xml:space="preserve">, </w:t>
            </w:r>
          </w:p>
          <w:p w:rsidR="0058532F" w:rsidRPr="00E025CB" w:rsidRDefault="0097586B" w:rsidP="00E025CB">
            <w:pPr>
              <w:ind w:left="-108"/>
              <w:rPr>
                <w:rFonts w:ascii="Times New Roman" w:hAnsi="Times New Roman" w:cs="Times New Roman"/>
                <w:sz w:val="20"/>
                <w:szCs w:val="20"/>
              </w:rPr>
            </w:pPr>
            <w:r w:rsidRPr="00E025CB">
              <w:rPr>
                <w:rFonts w:ascii="Times New Roman" w:hAnsi="Times New Roman" w:cs="Times New Roman"/>
                <w:sz w:val="20"/>
                <w:szCs w:val="20"/>
              </w:rPr>
              <w:t>г. Бендеры, ул. Панина, 10</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color w:val="000000"/>
                <w:sz w:val="20"/>
                <w:szCs w:val="20"/>
              </w:rPr>
              <w:t>Куровская Л.Я.</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color w:val="000000"/>
                <w:sz w:val="20"/>
                <w:szCs w:val="20"/>
              </w:rPr>
              <w:t>01-16/2259 от 03.07.14г.</w:t>
            </w:r>
          </w:p>
        </w:tc>
        <w:tc>
          <w:tcPr>
            <w:tcW w:w="992" w:type="dxa"/>
          </w:tcPr>
          <w:p w:rsidR="0058532F" w:rsidRPr="00A80648" w:rsidRDefault="0097586B" w:rsidP="00E025CB">
            <w:pPr>
              <w:pStyle w:val="a4"/>
              <w:shd w:val="clear" w:color="auto" w:fill="FFFFFF"/>
              <w:spacing w:before="0" w:beforeAutospacing="0" w:after="0" w:afterAutospacing="0"/>
              <w:rPr>
                <w:color w:val="000000"/>
                <w:sz w:val="20"/>
                <w:szCs w:val="20"/>
              </w:rPr>
            </w:pPr>
            <w:r w:rsidRPr="00A80648">
              <w:rPr>
                <w:color w:val="000000"/>
                <w:sz w:val="20"/>
                <w:szCs w:val="20"/>
              </w:rPr>
              <w:t>20.06.14</w:t>
            </w:r>
          </w:p>
        </w:tc>
        <w:tc>
          <w:tcPr>
            <w:tcW w:w="8930" w:type="dxa"/>
          </w:tcPr>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7. Строительство в промышленности и на объектах, социально-бытового обслуживания: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п) Отделочные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монтаж подвесных (натяжных) потолков, панелей и плит с лицевой отделкой.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8. Жилищно-коммунальное строительство:</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и) Отделочные работы:</w:t>
            </w:r>
          </w:p>
          <w:p w:rsidR="0058532F" w:rsidRPr="00E025CB" w:rsidRDefault="0058532F" w:rsidP="00E025CB">
            <w:pPr>
              <w:pStyle w:val="a4"/>
              <w:shd w:val="clear" w:color="auto" w:fill="FFFFFF"/>
              <w:spacing w:before="0" w:beforeAutospacing="0" w:after="0" w:afterAutospacing="0"/>
              <w:rPr>
                <w:color w:val="000000"/>
              </w:rPr>
            </w:pPr>
            <w:r w:rsidRPr="00E025CB">
              <w:rPr>
                <w:color w:val="000000"/>
                <w:sz w:val="20"/>
                <w:szCs w:val="20"/>
              </w:rPr>
              <w:t>6) монтаж подвесных (натяжных) потолков, панелей и плит с лицевой отделкой.</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136</w:t>
            </w:r>
          </w:p>
        </w:tc>
        <w:tc>
          <w:tcPr>
            <w:tcW w:w="2127" w:type="dxa"/>
          </w:tcPr>
          <w:p w:rsidR="0058532F" w:rsidRPr="00E025CB" w:rsidRDefault="0058532F" w:rsidP="00E025CB">
            <w:pPr>
              <w:ind w:left="-108"/>
              <w:rPr>
                <w:rFonts w:ascii="Times New Roman" w:hAnsi="Times New Roman" w:cs="Times New Roman"/>
                <w:sz w:val="20"/>
                <w:szCs w:val="20"/>
              </w:rPr>
            </w:pPr>
            <w:r w:rsidRPr="001F0115">
              <w:rPr>
                <w:rFonts w:ascii="Times New Roman" w:hAnsi="Times New Roman" w:cs="Times New Roman"/>
                <w:sz w:val="20"/>
                <w:szCs w:val="20"/>
              </w:rPr>
              <w:t>ООО «Панданус»</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Фрэсыняну М.И.</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color w:val="000000"/>
                <w:sz w:val="20"/>
                <w:szCs w:val="20"/>
              </w:rPr>
              <w:t>01-16/2366 от 03.07.14г.</w:t>
            </w:r>
          </w:p>
        </w:tc>
        <w:tc>
          <w:tcPr>
            <w:tcW w:w="992" w:type="dxa"/>
          </w:tcPr>
          <w:p w:rsidR="0058532F" w:rsidRPr="00A80648" w:rsidRDefault="0097586B" w:rsidP="00E025CB">
            <w:pPr>
              <w:pStyle w:val="a4"/>
              <w:shd w:val="clear" w:color="auto" w:fill="FFFFFF"/>
              <w:spacing w:before="0" w:beforeAutospacing="0" w:after="0" w:afterAutospacing="0"/>
              <w:rPr>
                <w:color w:val="000000"/>
                <w:sz w:val="20"/>
                <w:szCs w:val="20"/>
              </w:rPr>
            </w:pPr>
            <w:r w:rsidRPr="00A80648">
              <w:rPr>
                <w:color w:val="000000"/>
                <w:sz w:val="20"/>
                <w:szCs w:val="20"/>
              </w:rPr>
              <w:t>26.06.14</w:t>
            </w:r>
          </w:p>
        </w:tc>
        <w:tc>
          <w:tcPr>
            <w:tcW w:w="8930" w:type="dxa"/>
          </w:tcPr>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7. Строительство в промышленности и на объектах, социально-бытового обслуживания: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ж) Работы по устройству внутренних инженерных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прокладка внутренних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прокладка внутренних канализационных сетей;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и) Кровельные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кровли из штучных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п) Отделочные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производство фасадных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производство отделочных работ на высоте или методом промышленного альпинизма;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производство штукатурных и лепных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производство стекольных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5) производство облицовочных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монтаж подвесных (натяжных) потолков, панелей и плит с лицевой отделкой.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8. Жилищно-коммунальное строительство:</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а) Подготовительные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Разборка и демонтаж зданий и сооружений;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г) Возведение несущих и ограждающих конструкций зданий: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опалубочные и арматурные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монтаж металлоконструкций;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кладка из камня, кирпича и комбинированных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установка несущих и ограждающих деревянных конструкций и изделий.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д) Работы по устройству внутренних инженерных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прокладка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сантехнические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прокладка канализационных сетей;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е) Сварочные работы.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ж) Кровельные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кровли из штучных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з) Изоляционные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Наружное утепление стен;</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и) Отделочные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производство фасадных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производство отделочных работ на высоте или методом промышленного альпинизма;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производство штукатурных и лепных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производство стекольных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производство облицовочных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монтаж подвесных (натяжных) потолков, панелей и плит с лицевой отделкой.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к) устройство полов: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выравнивающих стяжек перекрытий;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устройство покрытий из плит, плиток и унифицированных блоков;</w:t>
            </w:r>
          </w:p>
          <w:p w:rsidR="0058532F" w:rsidRPr="00E025CB" w:rsidRDefault="0058532F" w:rsidP="00E025CB">
            <w:pPr>
              <w:pStyle w:val="a4"/>
              <w:shd w:val="clear" w:color="auto" w:fill="FFFFFF"/>
              <w:spacing w:before="0" w:beforeAutospacing="0" w:after="0" w:afterAutospacing="0"/>
              <w:rPr>
                <w:color w:val="000000"/>
              </w:rPr>
            </w:pPr>
            <w:r w:rsidRPr="00E025CB">
              <w:rPr>
                <w:color w:val="000000"/>
                <w:sz w:val="20"/>
                <w:szCs w:val="20"/>
              </w:rPr>
              <w:t>3) устройство покрытий из древесины и изделий на ее основе;</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lastRenderedPageBreak/>
              <w:t>137</w:t>
            </w:r>
          </w:p>
        </w:tc>
        <w:tc>
          <w:tcPr>
            <w:tcW w:w="2127" w:type="dxa"/>
          </w:tcPr>
          <w:p w:rsidR="0058532F" w:rsidRPr="00E025C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ООО «Престижиу Аз»</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Чобану С.Д.</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color w:val="000000"/>
                <w:sz w:val="20"/>
                <w:szCs w:val="20"/>
              </w:rPr>
              <w:t>01-16/2114 от 03.07.14г.</w:t>
            </w:r>
          </w:p>
        </w:tc>
        <w:tc>
          <w:tcPr>
            <w:tcW w:w="992" w:type="dxa"/>
          </w:tcPr>
          <w:p w:rsidR="0058532F" w:rsidRPr="00A80648" w:rsidRDefault="0097586B" w:rsidP="00E025CB">
            <w:pPr>
              <w:pStyle w:val="a4"/>
              <w:shd w:val="clear" w:color="auto" w:fill="FFFFFF"/>
              <w:spacing w:before="0" w:beforeAutospacing="0" w:after="0" w:afterAutospacing="0"/>
              <w:rPr>
                <w:color w:val="000000"/>
                <w:sz w:val="20"/>
                <w:szCs w:val="20"/>
              </w:rPr>
            </w:pPr>
            <w:r w:rsidRPr="00A80648">
              <w:rPr>
                <w:color w:val="000000"/>
                <w:sz w:val="20"/>
                <w:szCs w:val="20"/>
              </w:rPr>
              <w:t>11.06.14</w:t>
            </w:r>
          </w:p>
        </w:tc>
        <w:tc>
          <w:tcPr>
            <w:tcW w:w="8930" w:type="dxa"/>
          </w:tcPr>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7. Строительство в промышленности и на объектах, социально-бытового обслуживания: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а) Подготовка строительной площадки: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разборка и демонтаж зданий и сооружений;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г) Возведение несущих и ограждающих конструкций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ограждающие конструкции из панелей и плит;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каркасно-обшивные перегородки;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стены из многослойных панелей;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6)стены и конструкции из стеклянных блоков и профильного стекла;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опалубочные и арматурные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монтаж металлоконструкций;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10) конструкции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устройство конструкций из монолитного бетона;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устройство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17) монтаж сборных бетонных и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18) кладка из камня, кирпича и комбинированных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19) установка асбоцементных, гипсобетонных, легкобетонных, полимерных и комбинированных изделий;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20) экранирование помещений и устройство деформационных швов;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21) установка несущих и ограждающих деревянных конструкций и изделий.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е) Работы по устройству наружных инженерных сетей и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монтаж санитарно-технического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прокладка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прокладка канализационных сетей.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ж) Работы по устройству внутренних инженерных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устройство систем вентиляции, кондиционирования воздуха, пневмотранспорта и аспирации;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устройство технологических трубопроводов;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прокладка внутренних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прокладка внутренних канализационных сетей;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устройство внутренних линий связи, радио, телевидения;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установка приборов учета и контроля.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з) Работы по защите конструкций и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гидроизоляция строительных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устройство изоляции из рулонных материалов на битумной основе и горячих асфальтовых смесей;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устройство изоляции из полимерных рулонных, комбинированных, (эмульсионно-мастичных составов) и листовых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устройство изоляции из цементных растворов;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устройство изоляции из металлических листов;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Устройство изоляции из полимерных и эмульсионно-мастичных составов.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и) Кровельные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кровель из рулонных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кровли из полимерных и эмульсионно-битумных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кровли из штучных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к) устройство полов: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выравнивающих стяжек перекрытий;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устройство покрытий из плит, плиток и унифицированных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покрытий из древесины и изделий на ее основе;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покрытий из полимерных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Устройство специальных видов (жаростойких, кислотоупорных) полов.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п) Отделочные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1) производство фасадных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производство штукатурных и лепных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производство стекольных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производство облицовочных работ;</w:t>
            </w:r>
          </w:p>
          <w:p w:rsidR="0058532F" w:rsidRPr="00E025CB" w:rsidRDefault="0058532F" w:rsidP="00E025CB">
            <w:pPr>
              <w:pStyle w:val="a4"/>
              <w:shd w:val="clear" w:color="auto" w:fill="FFFFFF"/>
              <w:spacing w:before="0" w:beforeAutospacing="0" w:after="0" w:afterAutospacing="0"/>
              <w:rPr>
                <w:color w:val="000000"/>
              </w:rPr>
            </w:pPr>
            <w:r w:rsidRPr="00E025CB">
              <w:rPr>
                <w:color w:val="000000"/>
                <w:sz w:val="20"/>
                <w:szCs w:val="20"/>
              </w:rPr>
              <w:t>6) монтаж подвесных (натяжных) потолков, панелей и плит с лицевой отделкой.</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lastRenderedPageBreak/>
              <w:t>138</w:t>
            </w:r>
          </w:p>
        </w:tc>
        <w:tc>
          <w:tcPr>
            <w:tcW w:w="2127" w:type="dxa"/>
          </w:tcPr>
          <w:p w:rsidR="00146175"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ООО «Мастерок»</w:t>
            </w:r>
            <w:r w:rsidR="0097586B" w:rsidRPr="00E025CB">
              <w:rPr>
                <w:rFonts w:ascii="Times New Roman" w:hAnsi="Times New Roman" w:cs="Times New Roman"/>
                <w:sz w:val="20"/>
                <w:szCs w:val="20"/>
              </w:rPr>
              <w:t>,</w:t>
            </w:r>
          </w:p>
          <w:p w:rsidR="0058532F" w:rsidRPr="00E025CB" w:rsidRDefault="0097586B" w:rsidP="00E025CB">
            <w:pPr>
              <w:ind w:left="-108"/>
              <w:rPr>
                <w:rFonts w:ascii="Times New Roman" w:hAnsi="Times New Roman" w:cs="Times New Roman"/>
                <w:sz w:val="20"/>
                <w:szCs w:val="20"/>
              </w:rPr>
            </w:pPr>
            <w:r w:rsidRPr="00E025CB">
              <w:rPr>
                <w:rFonts w:ascii="Times New Roman" w:hAnsi="Times New Roman" w:cs="Times New Roman"/>
                <w:sz w:val="20"/>
                <w:szCs w:val="20"/>
              </w:rPr>
              <w:t xml:space="preserve"> г. Рыбница, ул. Гвардейская, 29/2</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Гловацкий И.Д.</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color w:val="000000"/>
                <w:sz w:val="20"/>
                <w:szCs w:val="20"/>
              </w:rPr>
              <w:t>01-16/2446от 08.07.14г.</w:t>
            </w:r>
          </w:p>
        </w:tc>
        <w:tc>
          <w:tcPr>
            <w:tcW w:w="992" w:type="dxa"/>
          </w:tcPr>
          <w:p w:rsidR="0058532F" w:rsidRPr="00A80648" w:rsidRDefault="0097586B" w:rsidP="00E025CB">
            <w:pPr>
              <w:pStyle w:val="a4"/>
              <w:shd w:val="clear" w:color="auto" w:fill="FFFFFF"/>
              <w:spacing w:before="0" w:beforeAutospacing="0" w:after="0" w:afterAutospacing="0"/>
              <w:rPr>
                <w:color w:val="000000"/>
                <w:sz w:val="20"/>
                <w:szCs w:val="20"/>
              </w:rPr>
            </w:pPr>
            <w:r w:rsidRPr="00A80648">
              <w:rPr>
                <w:color w:val="000000"/>
                <w:sz w:val="20"/>
                <w:szCs w:val="20"/>
              </w:rPr>
              <w:t>3.07.14 №01-05/171</w:t>
            </w:r>
          </w:p>
        </w:tc>
        <w:tc>
          <w:tcPr>
            <w:tcW w:w="8930" w:type="dxa"/>
          </w:tcPr>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3. Проектирование зданий и сооружений, разработка проектно-сметной документации:</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д) сметная документация.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7. Строительство в промышленности и на объектах, социально-бытового обслуживания:</w:t>
            </w:r>
          </w:p>
          <w:p w:rsidR="0058532F" w:rsidRPr="00E025CB" w:rsidRDefault="0058532F" w:rsidP="00E025CB">
            <w:pPr>
              <w:pStyle w:val="a4"/>
              <w:shd w:val="clear" w:color="auto" w:fill="FFFFFF"/>
              <w:tabs>
                <w:tab w:val="left" w:pos="6105"/>
              </w:tabs>
              <w:spacing w:before="0" w:beforeAutospacing="0" w:after="0" w:afterAutospacing="0"/>
              <w:rPr>
                <w:i/>
                <w:color w:val="000000"/>
                <w:sz w:val="20"/>
                <w:szCs w:val="20"/>
              </w:rPr>
            </w:pPr>
            <w:r w:rsidRPr="00E025CB">
              <w:rPr>
                <w:i/>
                <w:color w:val="000000"/>
                <w:sz w:val="20"/>
                <w:szCs w:val="20"/>
              </w:rPr>
              <w:t>а) Подготовка строительной площадки: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разборка и демонтаж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строительство временных дорог, инженерных сетей и сооружений;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б) Земляные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планировка площадей;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разработка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укрепление и уплотнение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дренажей и конструкций из камня;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устройство проездов, пешеходных дорожек и площадок.</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г) Возведение несущих и ограждающих конструкций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ограждающие конструкции из панелей и плит;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каркасно-обшивные перегородки;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стены из многослойных панелей;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6)стены и конструкции из стеклянных блоков и профильного стекла;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опалубочные и арматурные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монтаж металлоконструкций;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конструкции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конструкции транспортёрных галерей;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резервуарные конструкции;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антенно-мачтовые сооружения, башни, вытяжные трубы;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14) технологические металлоконструкции;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устройство конструкций из монолитного бетона;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устройство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17) монтаж сборных бетонных и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18) кладка из камня, кирпича и комбинированных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19) установка асбоцементных, гипсобетонных, легкобетонных, полимерных и комбинированных изделий;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20) экранирование помещений и устройство деформационных швов;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21) установка несущих и ограждающих деревянных конструкций и изделий.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е) Работы по устройству наружных инженерных сетей и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устройство колодцев, площадок, оголовков, лотков;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установка запорно-регулирующей арматуры;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монтаж санитарно-технического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прокладка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16) прокладка канализационных сетей.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ж) Работы по устройству внутренних инженерных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устройство систем вентиляции, кондиционирования воздуха, пневмотранспорта и аспирации;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устройство технологических трубопроводов;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прокладка внутренних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прокладка внутренних канализационных сетей;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устройство внутренних линий связи, радио, телевидения;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установка приборов учета и контроля.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з) Работы по защите конструкций и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гидроизоляция строительных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устройство изоляции из рулонных материалов на битумной основе и горячих асфальтовых смесей;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устройство изоляции из полимерных рулонных, комбинированных, (эмульсионно-мастичных составов) и листовых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устройство изоляции из цементных растворов;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устройство изоляции из металлических листов;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и) Кровельные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кровель из рулонных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кровли из полимерных и эмульсионно-битумных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кровли из штучных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к) устройство полов: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устройство специальных видов (жаростойких, кислотоупорных) полов.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л) Монтаж технологического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14) компрессорных машин, насосов и вентиляторов;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санитарно-технических объектов;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18) технологического оборудования различных отраслей промышленности и отдельных производств;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19) металлообрабатывающего оборудования;</w:t>
            </w:r>
          </w:p>
          <w:p w:rsidR="0058532F" w:rsidRPr="00E025CB" w:rsidRDefault="0058532F" w:rsidP="00E025CB">
            <w:pPr>
              <w:pStyle w:val="a4"/>
              <w:shd w:val="clear" w:color="auto" w:fill="FFFFFF"/>
              <w:tabs>
                <w:tab w:val="left" w:pos="4890"/>
              </w:tabs>
              <w:spacing w:before="0" w:beforeAutospacing="0" w:after="0" w:afterAutospacing="0"/>
              <w:rPr>
                <w:color w:val="000000"/>
                <w:sz w:val="20"/>
                <w:szCs w:val="20"/>
              </w:rPr>
            </w:pPr>
            <w:r w:rsidRPr="00E025CB">
              <w:rPr>
                <w:color w:val="000000"/>
                <w:sz w:val="20"/>
                <w:szCs w:val="20"/>
              </w:rPr>
              <w:t>20) деревообрабатывающего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24) технологических металлоконструкций;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о) Геодезические работы в строительстве: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разбивка внутриплощадочных, линейных сооружений или их частей, временных зданий (сооружений);</w:t>
            </w:r>
          </w:p>
          <w:p w:rsidR="0058532F" w:rsidRPr="00E025CB" w:rsidRDefault="0058532F" w:rsidP="00E025CB">
            <w:pPr>
              <w:pStyle w:val="a4"/>
              <w:shd w:val="clear" w:color="auto" w:fill="FFFFFF"/>
              <w:spacing w:before="0" w:beforeAutospacing="0" w:after="0" w:afterAutospacing="0"/>
              <w:rPr>
                <w:color w:val="000000"/>
              </w:rPr>
            </w:pPr>
            <w:r w:rsidRPr="00E025CB">
              <w:rPr>
                <w:color w:val="000000"/>
                <w:sz w:val="20"/>
                <w:szCs w:val="20"/>
              </w:rPr>
              <w:t>3) создание внутренней разбивочной сети здания (сооружения);</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lastRenderedPageBreak/>
              <w:t>139</w:t>
            </w:r>
          </w:p>
        </w:tc>
        <w:tc>
          <w:tcPr>
            <w:tcW w:w="2127" w:type="dxa"/>
          </w:tcPr>
          <w:p w:rsidR="00A80648"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ООО «Ларес»</w:t>
            </w:r>
            <w:r w:rsidR="00AF2E63" w:rsidRPr="00E025CB">
              <w:rPr>
                <w:rFonts w:ascii="Times New Roman" w:hAnsi="Times New Roman" w:cs="Times New Roman"/>
                <w:sz w:val="20"/>
                <w:szCs w:val="20"/>
              </w:rPr>
              <w:t xml:space="preserve">, </w:t>
            </w:r>
          </w:p>
          <w:p w:rsidR="0058532F" w:rsidRPr="00E025CB" w:rsidRDefault="00AF2E63" w:rsidP="00E025CB">
            <w:pPr>
              <w:ind w:left="-108"/>
              <w:rPr>
                <w:rFonts w:ascii="Times New Roman" w:hAnsi="Times New Roman" w:cs="Times New Roman"/>
                <w:sz w:val="20"/>
                <w:szCs w:val="20"/>
              </w:rPr>
            </w:pPr>
            <w:r w:rsidRPr="00E025CB">
              <w:rPr>
                <w:rFonts w:ascii="Times New Roman" w:hAnsi="Times New Roman" w:cs="Times New Roman"/>
                <w:sz w:val="20"/>
                <w:szCs w:val="20"/>
              </w:rPr>
              <w:t>г. Бендеры, ул. Индустриальная, 45</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Лычаный Д.С.</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color w:val="000000"/>
                <w:sz w:val="20"/>
                <w:szCs w:val="20"/>
              </w:rPr>
              <w:t>01-16/2477от 09.07.14г.</w:t>
            </w:r>
          </w:p>
        </w:tc>
        <w:tc>
          <w:tcPr>
            <w:tcW w:w="992" w:type="dxa"/>
          </w:tcPr>
          <w:p w:rsidR="0058532F" w:rsidRPr="00E025CB" w:rsidRDefault="00BD3807" w:rsidP="00E025CB">
            <w:pPr>
              <w:pStyle w:val="a8"/>
              <w:rPr>
                <w:rStyle w:val="aa"/>
                <w:b w:val="0"/>
                <w:i w:val="0"/>
                <w:sz w:val="20"/>
                <w:szCs w:val="20"/>
                <w:lang w:val="ru-RU"/>
              </w:rPr>
            </w:pPr>
            <w:r w:rsidRPr="00E025CB">
              <w:rPr>
                <w:rStyle w:val="aa"/>
                <w:b w:val="0"/>
                <w:i w:val="0"/>
                <w:sz w:val="20"/>
                <w:szCs w:val="20"/>
                <w:lang w:val="ru-RU"/>
              </w:rPr>
              <w:t>7.07.14</w:t>
            </w:r>
          </w:p>
        </w:tc>
        <w:tc>
          <w:tcPr>
            <w:tcW w:w="8930" w:type="dxa"/>
          </w:tcPr>
          <w:p w:rsidR="0097586B" w:rsidRPr="00E025CB" w:rsidRDefault="0097586B" w:rsidP="00E025CB">
            <w:pPr>
              <w:pStyle w:val="a8"/>
              <w:rPr>
                <w:rStyle w:val="aa"/>
                <w:b w:val="0"/>
                <w:i w:val="0"/>
                <w:sz w:val="20"/>
                <w:szCs w:val="20"/>
                <w:lang w:val="ru-RU"/>
              </w:rPr>
            </w:pPr>
            <w:r w:rsidRPr="00E025CB">
              <w:rPr>
                <w:color w:val="FF0000"/>
                <w:sz w:val="20"/>
                <w:szCs w:val="20"/>
                <w:lang w:val="ru-RU"/>
              </w:rPr>
              <w:t>отказ</w:t>
            </w:r>
          </w:p>
          <w:p w:rsidR="0058532F" w:rsidRPr="00E025CB" w:rsidRDefault="0058532F" w:rsidP="00E025CB">
            <w:pPr>
              <w:pStyle w:val="a8"/>
              <w:rPr>
                <w:rStyle w:val="aa"/>
                <w:b w:val="0"/>
                <w:i w:val="0"/>
                <w:sz w:val="20"/>
                <w:szCs w:val="20"/>
                <w:lang w:val="ru-RU"/>
              </w:rPr>
            </w:pPr>
            <w:r w:rsidRPr="00E025CB">
              <w:rPr>
                <w:rStyle w:val="aa"/>
                <w:b w:val="0"/>
                <w:i w:val="0"/>
                <w:sz w:val="20"/>
                <w:szCs w:val="20"/>
                <w:lang w:val="ru-RU"/>
              </w:rPr>
              <w:t xml:space="preserve">1. Не представлены сведения о 5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w:t>
            </w:r>
            <w:r w:rsidRPr="00E025CB">
              <w:rPr>
                <w:rStyle w:val="aa"/>
                <w:b w:val="0"/>
                <w:i w:val="0"/>
                <w:sz w:val="20"/>
                <w:szCs w:val="20"/>
                <w:lang w:val="ru-RU"/>
              </w:rPr>
              <w:lastRenderedPageBreak/>
              <w:t>113 (САЗ 13-25) (далее Положение).</w:t>
            </w:r>
          </w:p>
          <w:p w:rsidR="0058532F" w:rsidRPr="00E025CB" w:rsidRDefault="0058532F" w:rsidP="00E025CB">
            <w:pPr>
              <w:pStyle w:val="a8"/>
              <w:rPr>
                <w:rStyle w:val="aa"/>
                <w:b w:val="0"/>
                <w:i w:val="0"/>
                <w:sz w:val="20"/>
                <w:szCs w:val="20"/>
                <w:lang w:val="ru-RU"/>
              </w:rPr>
            </w:pPr>
            <w:r w:rsidRPr="00E025CB">
              <w:rPr>
                <w:rStyle w:val="aa"/>
                <w:b w:val="0"/>
                <w:i w:val="0"/>
                <w:sz w:val="20"/>
                <w:szCs w:val="20"/>
                <w:lang w:val="ru-RU"/>
              </w:rPr>
              <w:t>2. Не представлены сведения о прохождении руководителем организации обучения в области охраны труда, что не соответствует пункту 17 Приложения № 4 к Положению.</w:t>
            </w:r>
          </w:p>
          <w:p w:rsidR="0058532F" w:rsidRPr="00E025CB" w:rsidRDefault="0058532F" w:rsidP="00E025CB">
            <w:pPr>
              <w:pStyle w:val="a8"/>
              <w:rPr>
                <w:rStyle w:val="aa"/>
                <w:b w:val="0"/>
                <w:i w:val="0"/>
                <w:sz w:val="20"/>
                <w:szCs w:val="20"/>
                <w:lang w:val="ru-RU"/>
              </w:rPr>
            </w:pPr>
            <w:r w:rsidRPr="00E025CB">
              <w:rPr>
                <w:rStyle w:val="aa"/>
                <w:b w:val="0"/>
                <w:i w:val="0"/>
                <w:sz w:val="20"/>
                <w:szCs w:val="20"/>
                <w:lang w:val="ru-RU"/>
              </w:rPr>
              <w:t xml:space="preserve">3. Отсутствует наличие 3 группы допуска по электробезопасности у ответственного лица за электрохозяйство, что не соответствует требованиям </w:t>
            </w:r>
            <w:r w:rsidRPr="00E025CB">
              <w:rPr>
                <w:b w:val="0"/>
                <w:color w:val="000000"/>
                <w:sz w:val="20"/>
                <w:szCs w:val="20"/>
                <w:lang w:val="ru-RU"/>
              </w:rPr>
              <w:t xml:space="preserve">Правил эксплуатации электроустановок потребителей, утвержденных </w:t>
            </w:r>
            <w:r w:rsidRPr="00E025CB">
              <w:rPr>
                <w:b w:val="0"/>
                <w:color w:val="333333"/>
                <w:sz w:val="20"/>
                <w:szCs w:val="20"/>
                <w:shd w:val="clear" w:color="auto" w:fill="FFFFFF"/>
                <w:lang w:val="ru-RU"/>
              </w:rPr>
              <w:t>Приказом Государственной службы энергетики и жилищно-коммунального хозяйства Приднестровской Молдавской Республики от 29 июля 2002 года № 289 «Об утверждении и введении в действие Правил эксплуатации электроустановок потребителей» (Регистрационный № 1681 от 19 августа 2002 года) (САЗ 02-34).</w:t>
            </w:r>
          </w:p>
          <w:p w:rsidR="0058532F" w:rsidRPr="00E025CB" w:rsidRDefault="0058532F" w:rsidP="00E025CB">
            <w:pPr>
              <w:shd w:val="clear" w:color="auto" w:fill="FFFFFF"/>
              <w:tabs>
                <w:tab w:val="left" w:leader="underscore" w:pos="1930"/>
                <w:tab w:val="left" w:leader="underscore" w:pos="3624"/>
              </w:tabs>
              <w:ind w:left="-24"/>
              <w:rPr>
                <w:rStyle w:val="aa"/>
                <w:rFonts w:ascii="Times New Roman" w:hAnsi="Times New Roman" w:cs="Times New Roman"/>
                <w:i w:val="0"/>
                <w:sz w:val="20"/>
                <w:szCs w:val="20"/>
              </w:rPr>
            </w:pPr>
            <w:r w:rsidRPr="00E025CB">
              <w:rPr>
                <w:rFonts w:ascii="Times New Roman" w:hAnsi="Times New Roman" w:cs="Times New Roman"/>
                <w:sz w:val="20"/>
                <w:szCs w:val="20"/>
              </w:rPr>
              <w:t xml:space="preserve">4. В соответствии с </w:t>
            </w:r>
            <w:r w:rsidRPr="00E025CB">
              <w:rPr>
                <w:rStyle w:val="aa"/>
                <w:rFonts w:ascii="Times New Roman" w:hAnsi="Times New Roman" w:cs="Times New Roman"/>
                <w:i w:val="0"/>
                <w:sz w:val="20"/>
                <w:szCs w:val="20"/>
              </w:rPr>
              <w:t>пунктом 20 Приложения № 4 к Положению о лицензировании для возможности осуществления заявленных видов деятельности необходимо провести аттестацию следующих рабочих мест по условиям труда: отделочник, штукатур.</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5. Необходимо представить в Государственную службу энергетики и жилищно-коммунального хозяйства Приднестровской Молдавской Республики штатное расписание ООО «Ларес».</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lastRenderedPageBreak/>
              <w:t>140</w:t>
            </w:r>
          </w:p>
        </w:tc>
        <w:tc>
          <w:tcPr>
            <w:tcW w:w="2127" w:type="dxa"/>
          </w:tcPr>
          <w:p w:rsidR="0058532F" w:rsidRPr="00E025C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ООО «Энерго Гарант»</w:t>
            </w:r>
            <w:r w:rsidR="00AF2E63" w:rsidRPr="00E025CB">
              <w:rPr>
                <w:rFonts w:ascii="Times New Roman" w:hAnsi="Times New Roman" w:cs="Times New Roman"/>
                <w:sz w:val="20"/>
                <w:szCs w:val="20"/>
              </w:rPr>
              <w:t xml:space="preserve"> </w:t>
            </w:r>
            <w:r w:rsidR="008D071C">
              <w:rPr>
                <w:rFonts w:ascii="Times New Roman" w:hAnsi="Times New Roman" w:cs="Times New Roman"/>
                <w:sz w:val="20"/>
                <w:szCs w:val="20"/>
              </w:rPr>
              <w:t>Слободзейский район, с. Карагаш, ул. Котовского, д. 55 а</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Ухальский А.В.</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color w:val="000000"/>
                <w:sz w:val="20"/>
                <w:szCs w:val="20"/>
              </w:rPr>
              <w:t>01-16/2177 от 11.07.2014</w:t>
            </w:r>
          </w:p>
        </w:tc>
        <w:tc>
          <w:tcPr>
            <w:tcW w:w="992" w:type="dxa"/>
          </w:tcPr>
          <w:p w:rsidR="0058532F" w:rsidRPr="00E025CB" w:rsidRDefault="00BD3807" w:rsidP="00E025CB">
            <w:pPr>
              <w:pStyle w:val="a8"/>
              <w:rPr>
                <w:rStyle w:val="aa"/>
                <w:b w:val="0"/>
                <w:i w:val="0"/>
                <w:sz w:val="20"/>
                <w:szCs w:val="20"/>
                <w:lang w:val="ru-RU"/>
              </w:rPr>
            </w:pPr>
            <w:r w:rsidRPr="00E025CB">
              <w:rPr>
                <w:rStyle w:val="aa"/>
                <w:b w:val="0"/>
                <w:i w:val="0"/>
                <w:sz w:val="20"/>
                <w:szCs w:val="20"/>
                <w:lang w:val="ru-RU"/>
              </w:rPr>
              <w:t>16.06.14</w:t>
            </w:r>
          </w:p>
        </w:tc>
        <w:tc>
          <w:tcPr>
            <w:tcW w:w="8930" w:type="dxa"/>
          </w:tcPr>
          <w:p w:rsidR="0097586B" w:rsidRPr="00E025CB" w:rsidRDefault="0097586B" w:rsidP="00E025CB">
            <w:pPr>
              <w:pStyle w:val="a8"/>
              <w:rPr>
                <w:rStyle w:val="aa"/>
                <w:b w:val="0"/>
                <w:i w:val="0"/>
                <w:sz w:val="20"/>
                <w:szCs w:val="20"/>
                <w:lang w:val="ru-RU"/>
              </w:rPr>
            </w:pPr>
            <w:r w:rsidRPr="00A80648">
              <w:rPr>
                <w:color w:val="FF0000"/>
                <w:sz w:val="20"/>
                <w:szCs w:val="20"/>
                <w:lang w:val="ru-RU"/>
              </w:rPr>
              <w:t>отказ</w:t>
            </w:r>
          </w:p>
          <w:p w:rsidR="0058532F" w:rsidRPr="00E025CB" w:rsidRDefault="0058532F" w:rsidP="00E025CB">
            <w:pPr>
              <w:pStyle w:val="a8"/>
              <w:rPr>
                <w:rStyle w:val="aa"/>
                <w:b w:val="0"/>
                <w:i w:val="0"/>
                <w:sz w:val="20"/>
                <w:szCs w:val="20"/>
                <w:lang w:val="ru-RU"/>
              </w:rPr>
            </w:pPr>
            <w:r w:rsidRPr="00E025CB">
              <w:rPr>
                <w:rStyle w:val="aa"/>
                <w:b w:val="0"/>
                <w:i w:val="0"/>
                <w:sz w:val="20"/>
                <w:szCs w:val="20"/>
                <w:lang w:val="ru-RU"/>
              </w:rPr>
              <w:t>1. Не представлены сведения о 5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(далее Положение).</w:t>
            </w:r>
          </w:p>
          <w:p w:rsidR="0058532F" w:rsidRPr="00E025CB" w:rsidRDefault="0058532F" w:rsidP="00E025CB">
            <w:pPr>
              <w:shd w:val="clear" w:color="auto" w:fill="FFFFFF"/>
              <w:tabs>
                <w:tab w:val="left" w:leader="underscore" w:pos="1930"/>
                <w:tab w:val="left" w:leader="underscore" w:pos="3624"/>
              </w:tabs>
              <w:rPr>
                <w:rFonts w:ascii="Times New Roman" w:hAnsi="Times New Roman" w:cs="Times New Roman"/>
                <w:sz w:val="20"/>
                <w:szCs w:val="20"/>
              </w:rPr>
            </w:pPr>
            <w:r w:rsidRPr="00E025CB">
              <w:rPr>
                <w:rFonts w:ascii="Times New Roman" w:hAnsi="Times New Roman" w:cs="Times New Roman"/>
                <w:sz w:val="20"/>
                <w:szCs w:val="20"/>
              </w:rPr>
              <w:t>2. Не представлены сведения об объекте (здание, сооружение, а также оборудование, испытательные и измерительные подразделения и иные технические средства, с помощью которых осуществляется лицензируемый вид деятельности). Представленный договор аренды нежилого помещения, заключен с нарушениями действующего законодательства Приднестровской Молдавской Республики в связи с чем, инициирована налоговая проверка данного факта.</w:t>
            </w:r>
          </w:p>
          <w:p w:rsidR="0058532F" w:rsidRPr="00E025CB" w:rsidRDefault="0058532F" w:rsidP="00E025CB">
            <w:pPr>
              <w:shd w:val="clear" w:color="auto" w:fill="FFFFFF"/>
              <w:tabs>
                <w:tab w:val="left" w:leader="underscore" w:pos="1930"/>
                <w:tab w:val="left" w:leader="underscore" w:pos="3624"/>
              </w:tabs>
              <w:rPr>
                <w:rFonts w:ascii="Times New Roman" w:hAnsi="Times New Roman" w:cs="Times New Roman"/>
                <w:sz w:val="20"/>
                <w:szCs w:val="20"/>
              </w:rPr>
            </w:pPr>
            <w:r w:rsidRPr="00E025CB">
              <w:rPr>
                <w:rFonts w:ascii="Times New Roman" w:hAnsi="Times New Roman" w:cs="Times New Roman"/>
                <w:sz w:val="20"/>
                <w:szCs w:val="20"/>
              </w:rPr>
              <w:t>3. Необходимо представить в Государственную службу энергетики и жилищно-коммунального хозяйства Приднестровской Молдавской Республики штатное расписание ООО «Энерго Гарант».</w:t>
            </w:r>
          </w:p>
          <w:p w:rsidR="0058532F" w:rsidRPr="00E025CB" w:rsidRDefault="0058532F" w:rsidP="00E025CB">
            <w:pPr>
              <w:shd w:val="clear" w:color="auto" w:fill="FFFFFF"/>
              <w:tabs>
                <w:tab w:val="left" w:leader="underscore" w:pos="1930"/>
                <w:tab w:val="left" w:leader="underscore" w:pos="3624"/>
              </w:tabs>
              <w:rPr>
                <w:rFonts w:ascii="Times New Roman" w:hAnsi="Times New Roman" w:cs="Times New Roman"/>
                <w:sz w:val="20"/>
                <w:szCs w:val="20"/>
              </w:rPr>
            </w:pPr>
            <w:r w:rsidRPr="00E025CB">
              <w:rPr>
                <w:rFonts w:ascii="Times New Roman" w:hAnsi="Times New Roman" w:cs="Times New Roman"/>
                <w:sz w:val="20"/>
                <w:szCs w:val="20"/>
              </w:rPr>
              <w:t xml:space="preserve">4. В соответствии с </w:t>
            </w:r>
            <w:r w:rsidRPr="00E025CB">
              <w:rPr>
                <w:rStyle w:val="aa"/>
                <w:rFonts w:ascii="Times New Roman" w:hAnsi="Times New Roman" w:cs="Times New Roman"/>
                <w:i w:val="0"/>
                <w:sz w:val="20"/>
                <w:szCs w:val="20"/>
              </w:rPr>
              <w:t xml:space="preserve">пунктом 20 Приложения № 4 к Положению о лицензировании для возможности осуществления заявленных видов деятельности необходимо провести аттестацию следующих рабочих мест по условиям труда: </w:t>
            </w:r>
            <w:r w:rsidRPr="00E025CB">
              <w:rPr>
                <w:rFonts w:ascii="Times New Roman" w:hAnsi="Times New Roman" w:cs="Times New Roman"/>
                <w:sz w:val="20"/>
                <w:szCs w:val="20"/>
              </w:rPr>
              <w:t>бетонщик, сборщик металлоконструкций, плотник и других рабочих мест необходимых для выполнения заявленных видов работ.</w:t>
            </w:r>
          </w:p>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5. Не представлены сведения о наличии работников с правом выполнения высотно-верхолазных работ и материально-техническая база, необходимая для выполнения отделочных работ (люльки, леса, сертифицированное альпинистское снаряжение).</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141</w:t>
            </w:r>
          </w:p>
        </w:tc>
        <w:tc>
          <w:tcPr>
            <w:tcW w:w="2127" w:type="dxa"/>
          </w:tcPr>
          <w:p w:rsidR="0058532F" w:rsidRPr="00E025C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ООО «Стройпласт»</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Никиточкин Б.А.</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color w:val="000000"/>
                <w:sz w:val="20"/>
                <w:szCs w:val="20"/>
              </w:rPr>
              <w:t>01-16/2505 от 14.07.14</w:t>
            </w:r>
          </w:p>
        </w:tc>
        <w:tc>
          <w:tcPr>
            <w:tcW w:w="992" w:type="dxa"/>
          </w:tcPr>
          <w:p w:rsidR="0058532F" w:rsidRPr="00E025CB" w:rsidRDefault="00BD3807" w:rsidP="00E025CB">
            <w:pPr>
              <w:pStyle w:val="a8"/>
              <w:rPr>
                <w:rStyle w:val="aa"/>
                <w:b w:val="0"/>
                <w:i w:val="0"/>
                <w:sz w:val="20"/>
                <w:szCs w:val="20"/>
                <w:lang w:val="ru-RU"/>
              </w:rPr>
            </w:pPr>
            <w:r w:rsidRPr="00E025CB">
              <w:rPr>
                <w:rStyle w:val="aa"/>
                <w:b w:val="0"/>
                <w:i w:val="0"/>
                <w:sz w:val="20"/>
                <w:szCs w:val="20"/>
                <w:lang w:val="ru-RU"/>
              </w:rPr>
              <w:t>9.07.14</w:t>
            </w:r>
          </w:p>
        </w:tc>
        <w:tc>
          <w:tcPr>
            <w:tcW w:w="8930" w:type="dxa"/>
          </w:tcPr>
          <w:p w:rsidR="00BD3807" w:rsidRPr="00E025CB" w:rsidRDefault="00BD3807" w:rsidP="00E025CB">
            <w:pPr>
              <w:pStyle w:val="a8"/>
              <w:rPr>
                <w:rStyle w:val="aa"/>
                <w:b w:val="0"/>
                <w:i w:val="0"/>
                <w:sz w:val="20"/>
                <w:szCs w:val="20"/>
                <w:lang w:val="ru-RU"/>
              </w:rPr>
            </w:pPr>
            <w:r w:rsidRPr="00A80648">
              <w:rPr>
                <w:color w:val="FF0000"/>
                <w:sz w:val="20"/>
                <w:szCs w:val="20"/>
                <w:lang w:val="ru-RU"/>
              </w:rPr>
              <w:t>отказ</w:t>
            </w:r>
          </w:p>
          <w:p w:rsidR="0058532F" w:rsidRPr="00E025CB" w:rsidRDefault="0058532F" w:rsidP="00E025CB">
            <w:pPr>
              <w:pStyle w:val="a8"/>
              <w:rPr>
                <w:rStyle w:val="aa"/>
                <w:b w:val="0"/>
                <w:i w:val="0"/>
                <w:sz w:val="20"/>
                <w:szCs w:val="20"/>
                <w:lang w:val="ru-RU"/>
              </w:rPr>
            </w:pPr>
            <w:r w:rsidRPr="00E025CB">
              <w:rPr>
                <w:rStyle w:val="aa"/>
                <w:b w:val="0"/>
                <w:i w:val="0"/>
                <w:sz w:val="20"/>
                <w:szCs w:val="20"/>
                <w:lang w:val="ru-RU"/>
              </w:rPr>
              <w:t xml:space="preserve">1. Не представлены сведения о 5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с изменением внесенным Постановлением Правительства Приднестровской </w:t>
            </w:r>
            <w:r w:rsidRPr="00E025CB">
              <w:rPr>
                <w:rStyle w:val="aa"/>
                <w:b w:val="0"/>
                <w:i w:val="0"/>
                <w:sz w:val="20"/>
                <w:szCs w:val="20"/>
                <w:lang w:val="ru-RU"/>
              </w:rPr>
              <w:lastRenderedPageBreak/>
              <w:t>Молдавской Республики от 5 февраля 2014 года № 38 (САЗ 14-6) (далее Положение).</w:t>
            </w:r>
          </w:p>
          <w:p w:rsidR="0058532F" w:rsidRPr="00E025CB" w:rsidRDefault="0058532F" w:rsidP="00E025CB">
            <w:pPr>
              <w:pStyle w:val="a8"/>
              <w:rPr>
                <w:rStyle w:val="aa"/>
                <w:b w:val="0"/>
                <w:i w:val="0"/>
                <w:iCs w:val="0"/>
                <w:sz w:val="20"/>
                <w:szCs w:val="20"/>
                <w:shd w:val="clear" w:color="auto" w:fill="FFFFFF"/>
                <w:lang w:val="ru-RU"/>
              </w:rPr>
            </w:pPr>
            <w:r w:rsidRPr="00E025CB">
              <w:rPr>
                <w:rStyle w:val="aa"/>
                <w:b w:val="0"/>
                <w:i w:val="0"/>
                <w:sz w:val="20"/>
                <w:szCs w:val="20"/>
                <w:lang w:val="ru-RU"/>
              </w:rPr>
              <w:t xml:space="preserve">2. </w:t>
            </w:r>
            <w:r w:rsidRPr="00E025CB">
              <w:rPr>
                <w:b w:val="0"/>
                <w:sz w:val="20"/>
                <w:szCs w:val="20"/>
                <w:lang w:val="ru-RU"/>
              </w:rPr>
              <w:t xml:space="preserve">Ответственное лицо за электрохозяйство не аттестовано на ООО «Стройпласт», что не соответствует пункту 1.4.9. </w:t>
            </w:r>
            <w:r w:rsidRPr="00E025CB">
              <w:rPr>
                <w:b w:val="0"/>
                <w:sz w:val="20"/>
                <w:szCs w:val="20"/>
                <w:shd w:val="clear" w:color="auto" w:fill="FFFFFF"/>
                <w:lang w:val="ru-RU"/>
              </w:rPr>
              <w:t xml:space="preserve">Приложения к Приказу Государственной службы энергетики и жилищно-коммунального хозяйства Приднестровской Молдавской Республики от 29 июля 2002 года </w:t>
            </w:r>
            <w:r w:rsidRPr="00E025CB">
              <w:rPr>
                <w:b w:val="0"/>
                <w:sz w:val="20"/>
                <w:szCs w:val="20"/>
                <w:shd w:val="clear" w:color="auto" w:fill="FFFFFF"/>
              </w:rPr>
              <w:t>N</w:t>
            </w:r>
            <w:r w:rsidRPr="00E025CB">
              <w:rPr>
                <w:b w:val="0"/>
                <w:sz w:val="20"/>
                <w:szCs w:val="20"/>
                <w:shd w:val="clear" w:color="auto" w:fill="FFFFFF"/>
                <w:lang w:val="ru-RU"/>
              </w:rPr>
              <w:t xml:space="preserve"> 289 "Об утверждении и введении в действие Правил эксплуатации электроустановок потребителей" (Регистрационный </w:t>
            </w:r>
            <w:r w:rsidRPr="00E025CB">
              <w:rPr>
                <w:b w:val="0"/>
                <w:sz w:val="20"/>
                <w:szCs w:val="20"/>
                <w:shd w:val="clear" w:color="auto" w:fill="FFFFFF"/>
              </w:rPr>
              <w:t>N</w:t>
            </w:r>
            <w:r w:rsidRPr="00E025CB">
              <w:rPr>
                <w:b w:val="0"/>
                <w:sz w:val="20"/>
                <w:szCs w:val="20"/>
                <w:shd w:val="clear" w:color="auto" w:fill="FFFFFF"/>
                <w:lang w:val="ru-RU"/>
              </w:rPr>
              <w:t xml:space="preserve"> 1681 от 19 августа 2002 года) (САЗ 02-34).</w:t>
            </w:r>
          </w:p>
          <w:p w:rsidR="0058532F" w:rsidRPr="00E025CB" w:rsidRDefault="0058532F" w:rsidP="00E025CB">
            <w:pPr>
              <w:rPr>
                <w:rFonts w:ascii="Times New Roman" w:hAnsi="Times New Roman" w:cs="Times New Roman"/>
                <w:sz w:val="20"/>
                <w:szCs w:val="20"/>
              </w:rPr>
            </w:pPr>
            <w:r w:rsidRPr="00E025CB">
              <w:rPr>
                <w:rFonts w:ascii="Times New Roman" w:eastAsia="Times New Roman" w:hAnsi="Times New Roman" w:cs="Times New Roman"/>
                <w:sz w:val="20"/>
                <w:szCs w:val="20"/>
              </w:rPr>
              <w:t>3. Необходимо представить в Государственную службу энергетики и жилищно-коммунального хозяйства Приднестровской Молдавской Республики штатное расписание ООО «Стройпласт».</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lastRenderedPageBreak/>
              <w:t>142</w:t>
            </w:r>
          </w:p>
        </w:tc>
        <w:tc>
          <w:tcPr>
            <w:tcW w:w="2127" w:type="dxa"/>
          </w:tcPr>
          <w:p w:rsidR="0058532F" w:rsidRPr="00E025CB" w:rsidRDefault="0058532F" w:rsidP="00E025CB">
            <w:pPr>
              <w:ind w:left="-108"/>
              <w:rPr>
                <w:rFonts w:ascii="Times New Roman" w:hAnsi="Times New Roman" w:cs="Times New Roman"/>
                <w:sz w:val="20"/>
                <w:szCs w:val="20"/>
              </w:rPr>
            </w:pPr>
            <w:r w:rsidRPr="00FB5EBC">
              <w:rPr>
                <w:rFonts w:ascii="Times New Roman" w:hAnsi="Times New Roman" w:cs="Times New Roman"/>
                <w:sz w:val="20"/>
                <w:szCs w:val="20"/>
              </w:rPr>
              <w:t>ООО «Панданус»</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Фрэсынеану М.И.</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color w:val="000000"/>
                <w:sz w:val="20"/>
                <w:szCs w:val="20"/>
              </w:rPr>
              <w:t>01-16/2567 от 16.07.14</w:t>
            </w:r>
          </w:p>
        </w:tc>
        <w:tc>
          <w:tcPr>
            <w:tcW w:w="992" w:type="dxa"/>
          </w:tcPr>
          <w:p w:rsidR="0058532F" w:rsidRPr="00A80648" w:rsidRDefault="00BD3807" w:rsidP="00E025CB">
            <w:pPr>
              <w:pStyle w:val="a4"/>
              <w:shd w:val="clear" w:color="auto" w:fill="FFFFFF"/>
              <w:spacing w:before="0" w:beforeAutospacing="0" w:after="0" w:afterAutospacing="0"/>
              <w:rPr>
                <w:color w:val="000000"/>
                <w:sz w:val="20"/>
                <w:szCs w:val="20"/>
              </w:rPr>
            </w:pPr>
            <w:r w:rsidRPr="00A80648">
              <w:rPr>
                <w:color w:val="000000"/>
                <w:sz w:val="20"/>
                <w:szCs w:val="20"/>
              </w:rPr>
              <w:t>11.07.14</w:t>
            </w:r>
          </w:p>
        </w:tc>
        <w:tc>
          <w:tcPr>
            <w:tcW w:w="8930" w:type="dxa"/>
          </w:tcPr>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7. Строительство в промышленности и на объектах, социально-бытового обслуживания: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ж) Работы по устройству внутренних инженерных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прокладка внутренних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прокладка внутренних канализационных сетей;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и) Кровельные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кровли из штучных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п) Отделочные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производство фасадных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производство отделочных работ на высоте или методом промышленного альпинизма;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производство штукатурных и лепных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производство стекольных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производство облицовочных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монтаж подвесных (натяжных) потолков, панелей и плит с лицевой отделкой.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8. Жилищно-коммунальное строительство:</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а) Подготовительные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Разборка и демонтаж зданий и сооружений;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г) Возведение несущих и ограждающих конструкций зданий: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опалубочные и арматурные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монтаж металлоконструкций;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кладка из камня, кирпича и комбинированных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установка несущих и ограждающих деревянных конструкций и изделий.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д) Работы по устройству внутренних инженерных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прокладка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сантехнические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прокладка канализационных сетей;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е) Сварочные работы.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ж) Кровельные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кровли из штучных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з) Изоляционные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Наружное утепление стен;</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и) Отделочные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производство фасадных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2) производство отделочных работ на высоте или методом промышленного альпинизма;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производство штукатурных и лепных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производство стекольных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производство облицовочных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монтаж подвесных (натяжных) потолков, панелей и плит с лицевой отделкой.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к) устройство полов: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выравнивающих стяжек перекрытий;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устройство покрытий из плит, плиток и унифицированных блоков;</w:t>
            </w:r>
          </w:p>
          <w:p w:rsidR="0058532F" w:rsidRPr="00E025CB" w:rsidRDefault="0058532F" w:rsidP="00E025CB">
            <w:pPr>
              <w:pStyle w:val="a4"/>
              <w:shd w:val="clear" w:color="auto" w:fill="FFFFFF"/>
              <w:spacing w:before="0" w:beforeAutospacing="0" w:after="0" w:afterAutospacing="0"/>
              <w:rPr>
                <w:color w:val="000000"/>
              </w:rPr>
            </w:pPr>
            <w:r w:rsidRPr="00E025CB">
              <w:rPr>
                <w:color w:val="000000"/>
                <w:sz w:val="20"/>
                <w:szCs w:val="20"/>
              </w:rPr>
              <w:t>3) устройство покрытий из древесины и изделий на ее основе;</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lastRenderedPageBreak/>
              <w:t>143</w:t>
            </w:r>
          </w:p>
        </w:tc>
        <w:tc>
          <w:tcPr>
            <w:tcW w:w="2127" w:type="dxa"/>
          </w:tcPr>
          <w:p w:rsidR="00A80648" w:rsidRDefault="0058532F" w:rsidP="00A80648">
            <w:pPr>
              <w:ind w:left="-108"/>
              <w:rPr>
                <w:rFonts w:ascii="Times New Roman" w:hAnsi="Times New Roman" w:cs="Times New Roman"/>
                <w:sz w:val="20"/>
                <w:szCs w:val="20"/>
              </w:rPr>
            </w:pPr>
            <w:r w:rsidRPr="00E025CB">
              <w:rPr>
                <w:rFonts w:ascii="Times New Roman" w:hAnsi="Times New Roman" w:cs="Times New Roman"/>
                <w:sz w:val="20"/>
                <w:szCs w:val="20"/>
              </w:rPr>
              <w:t>ООО «Сантехстрой»</w:t>
            </w:r>
            <w:r w:rsidR="00BD3807" w:rsidRPr="00E025CB">
              <w:rPr>
                <w:rFonts w:ascii="Times New Roman" w:hAnsi="Times New Roman" w:cs="Times New Roman"/>
                <w:sz w:val="20"/>
                <w:szCs w:val="20"/>
              </w:rPr>
              <w:t>,</w:t>
            </w:r>
          </w:p>
          <w:p w:rsidR="0058532F" w:rsidRPr="00E025CB" w:rsidRDefault="00BD3807" w:rsidP="00A80648">
            <w:pPr>
              <w:ind w:left="-108"/>
              <w:rPr>
                <w:rFonts w:ascii="Times New Roman" w:hAnsi="Times New Roman" w:cs="Times New Roman"/>
                <w:sz w:val="20"/>
                <w:szCs w:val="20"/>
              </w:rPr>
            </w:pPr>
            <w:r w:rsidRPr="00E025CB">
              <w:rPr>
                <w:rFonts w:ascii="Times New Roman" w:hAnsi="Times New Roman" w:cs="Times New Roman"/>
                <w:sz w:val="20"/>
                <w:szCs w:val="20"/>
              </w:rPr>
              <w:t>г. Слободзея, ул. Паярко, д.78</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А.В. Белогуб</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color w:val="000000"/>
                <w:sz w:val="20"/>
                <w:szCs w:val="20"/>
              </w:rPr>
              <w:t>01-16/2494 от 16.07.14</w:t>
            </w:r>
          </w:p>
        </w:tc>
        <w:tc>
          <w:tcPr>
            <w:tcW w:w="992" w:type="dxa"/>
          </w:tcPr>
          <w:p w:rsidR="0058532F" w:rsidRPr="00A80648" w:rsidRDefault="00BD3807" w:rsidP="00E025CB">
            <w:pPr>
              <w:pStyle w:val="a4"/>
              <w:shd w:val="clear" w:color="auto" w:fill="FFFFFF"/>
              <w:spacing w:before="0" w:beforeAutospacing="0" w:after="0" w:afterAutospacing="0"/>
              <w:rPr>
                <w:color w:val="000000"/>
                <w:sz w:val="20"/>
                <w:szCs w:val="20"/>
              </w:rPr>
            </w:pPr>
            <w:r w:rsidRPr="00A80648">
              <w:rPr>
                <w:color w:val="000000"/>
                <w:sz w:val="20"/>
                <w:szCs w:val="20"/>
              </w:rPr>
              <w:t>8.07.14 №12</w:t>
            </w:r>
          </w:p>
        </w:tc>
        <w:tc>
          <w:tcPr>
            <w:tcW w:w="8930" w:type="dxa"/>
          </w:tcPr>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3. Проектирование зданий и сооружений, разработка проектно-сметной документации:</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д) сметная документация.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7. Строительство в промышленности и на объектах, социально-бытового обслуживания:</w:t>
            </w:r>
          </w:p>
          <w:p w:rsidR="0058532F" w:rsidRPr="00E025CB" w:rsidRDefault="0058532F" w:rsidP="00E025CB">
            <w:pPr>
              <w:pStyle w:val="a4"/>
              <w:shd w:val="clear" w:color="auto" w:fill="FFFFFF"/>
              <w:tabs>
                <w:tab w:val="left" w:pos="6105"/>
              </w:tabs>
              <w:spacing w:before="0" w:beforeAutospacing="0" w:after="0" w:afterAutospacing="0"/>
              <w:rPr>
                <w:i/>
                <w:color w:val="000000"/>
                <w:sz w:val="20"/>
                <w:szCs w:val="20"/>
              </w:rPr>
            </w:pPr>
            <w:r w:rsidRPr="00E025CB">
              <w:rPr>
                <w:i/>
                <w:color w:val="000000"/>
                <w:sz w:val="20"/>
                <w:szCs w:val="20"/>
              </w:rPr>
              <w:t>а) Подготовка строительной площадки: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разборка и демонтаж зданий и сооружений;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б) Земляные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разработка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укрепление и уплотнение грунтов;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г) Возведение несущих и ограждающих конструкций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ограждающие конструкции из панелей и плит;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каркасно-обшивные перегородки;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стены из многослойных панелей;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6)стены и конструкции из стеклянных блоков и профильного стекла;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опалубочные и арматурные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монтаж металлоконструкций;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конструкции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антенно-мачтовые сооружения, башни, вытяжные трубы;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устройство конструкций из монолитного бетона;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устройство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17) монтаж сборных бетонных и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18) кладка из камня, кирпича и комбинированных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19) установка асбоцементных, гипсобетонных, легкобетонных, полимерных и комбинированных изделий;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е) Работы по устройству наружных инженерных сетей и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устройство колодцев, площадок, оголовков, лотков;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установка запорно-регулирующей арматуры;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монтаж санитарно-технического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прокладка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прокладка канализационных сетей.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ж) Работы по устройству внутренних инженерных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устройство систем вентиляции, кондиционирования воздуха, пневмотранспорта и аспирации;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устройство технологических трубопроводов;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прокладка внутренних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прокладка внутренних канализационных сетей;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установка приборов учета и контроля.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lastRenderedPageBreak/>
              <w:t>з) Работы по защите конструкций и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Устройство изоляции из полимерных и эмульсионно-мастичных составов.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и) Кровельные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кровель из рулонных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кровли из полимерных и эмульсионно-битумных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кровли из штучных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л) Монтаж технологического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14) компрессорных машин, насосов и вентиляторов;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санитарно-технических объектов;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очистки производственных выбросов;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17) очистных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27) монтаж и обслуживание систем кондиционирования воздуха.</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н) Сварочные работы.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р) Специальные бетонные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прорезка деформационных швов, технологических борозд и обработка поверхности монолитных конструкций;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8. Жилищно-коммунальное строительство:</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а) Подготовительные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Разборка и демонтаж зданий и сооружений;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б) Земляные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разработка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укрепление и уплотнение грунтов;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г) Возведение несущих и ограждающих конструкций зданий: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ограждающие конструкции из панелей и плит;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каркасно-обшивные перегородки;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стены из многослойных панелей;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стены и конструкции из стеклянных блоков и профильного стекла;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опалубочные и арматурные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монтаж металлоконструкций;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конструкции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устройство конструкций из монолитного бетона;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устройство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монтаж сборных 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монтаж сборных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кладка из камня, кирпича и комбинированных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14) установка асбоцементных, гипсобетонных, легкобетонных, полимерных и комбинированных изделий;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lastRenderedPageBreak/>
              <w:t>д) Работы по устройству внутренних инженерных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устройство систем вентиляции, кондиционирования воздуха, пневмотранспорта и аспирации;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прокладка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сантехнические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прокладка канализационных сетей;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установка приборов учета и контроля.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е) Сварочные работы.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ж) Кровельные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кровель из рулонных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кровли из полимерных и эмульсионно-битумных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кровли из штучных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з) Изоляционные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изоляции из полимерных и эмульсионно-мастичных составов;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и) Отделочные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производство фасадных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производство штукатурных и лепных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производство стекольных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производство облицовочных работ;</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к) устройство полов: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выравнивающих стяжек перекрытий;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устройство покрытий из плит, плиток и унифицированных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покрытий из древесины и изделий на ее основе;</w:t>
            </w:r>
          </w:p>
          <w:p w:rsidR="0058532F" w:rsidRPr="00E025CB" w:rsidRDefault="0058532F" w:rsidP="00E025CB">
            <w:pPr>
              <w:pStyle w:val="a4"/>
              <w:shd w:val="clear" w:color="auto" w:fill="FFFFFF"/>
              <w:spacing w:before="0" w:beforeAutospacing="0" w:after="0" w:afterAutospacing="0"/>
              <w:rPr>
                <w:color w:val="000000"/>
              </w:rPr>
            </w:pPr>
            <w:r w:rsidRPr="00E025CB">
              <w:rPr>
                <w:color w:val="000000"/>
                <w:sz w:val="20"/>
                <w:szCs w:val="20"/>
              </w:rPr>
              <w:t>4) устройство покрытий из полимерных материалов.</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lastRenderedPageBreak/>
              <w:t>144</w:t>
            </w:r>
          </w:p>
        </w:tc>
        <w:tc>
          <w:tcPr>
            <w:tcW w:w="2127" w:type="dxa"/>
          </w:tcPr>
          <w:p w:rsidR="00A80648"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 xml:space="preserve">ООО «АрхСтрой» </w:t>
            </w:r>
          </w:p>
          <w:p w:rsidR="0058532F" w:rsidRPr="00E025C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г. Тирасполь ул. Энергетиков д.109</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Н.А. Сиваченко</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color w:val="000000"/>
                <w:sz w:val="20"/>
                <w:szCs w:val="20"/>
              </w:rPr>
              <w:t>01-16/2506 от 18.07.14</w:t>
            </w:r>
          </w:p>
        </w:tc>
        <w:tc>
          <w:tcPr>
            <w:tcW w:w="992" w:type="dxa"/>
          </w:tcPr>
          <w:p w:rsidR="0058532F" w:rsidRPr="00A80648" w:rsidRDefault="00BD3807" w:rsidP="00E025CB">
            <w:pPr>
              <w:pStyle w:val="a4"/>
              <w:shd w:val="clear" w:color="auto" w:fill="FFFFFF"/>
              <w:spacing w:before="0" w:beforeAutospacing="0" w:after="0" w:afterAutospacing="0"/>
              <w:rPr>
                <w:color w:val="000000"/>
                <w:sz w:val="20"/>
                <w:szCs w:val="20"/>
              </w:rPr>
            </w:pPr>
            <w:r w:rsidRPr="00A80648">
              <w:rPr>
                <w:color w:val="000000"/>
                <w:sz w:val="20"/>
                <w:szCs w:val="20"/>
              </w:rPr>
              <w:t>09.07.14</w:t>
            </w:r>
          </w:p>
        </w:tc>
        <w:tc>
          <w:tcPr>
            <w:tcW w:w="8930" w:type="dxa"/>
          </w:tcPr>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1. Архитектурная деятельность (планы, разрезы, фасады).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3. Проектирование зданий и сооружений, разработка проектно-сметной документации:</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а) Архитектурное проектирование: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генеральные планы объектов;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объекты производственного назначения;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жилые дома;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общественные здания и сооружения;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объекты сельского хозяйства;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объекты транспортного строительства;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реставрация зданий и сооружений, кроме памятников истории и культуры.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б) Строительное проектирование и конструирование: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строительные конструкции (несущие, самонесущие и ограждающие), узлы и детали;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фундаменты;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стены, перегородки, перекрытие, покрытие.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монолитные железобетонные, в том числе антисейсмические конструкции;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земляные, свайные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металлические конструкции;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деревянные конструкции.</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в) Проектирование инженерных сетей и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8) вентиляция, кондиционирование;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водоснабжение и канализация;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холодоснабжение;</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г) Разработка специальных разделов проектов: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организация и условия труда работников;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охрана окружающей среды;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производства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инженерная защита территорий, зданий и сооружений от опасных природных и техногенных процессов;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защита строительных конструкций от коррозии;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организация строительства;</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д) сметная документация.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4. Технический надзор за строительством.</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7. Строительство в промышленности и на объектах, социально-бытового обслуживания:</w:t>
            </w:r>
          </w:p>
          <w:p w:rsidR="0058532F" w:rsidRPr="00E025CB" w:rsidRDefault="0058532F" w:rsidP="00E025CB">
            <w:pPr>
              <w:pStyle w:val="a4"/>
              <w:shd w:val="clear" w:color="auto" w:fill="FFFFFF"/>
              <w:tabs>
                <w:tab w:val="left" w:pos="6105"/>
              </w:tabs>
              <w:spacing w:before="0" w:beforeAutospacing="0" w:after="0" w:afterAutospacing="0"/>
              <w:rPr>
                <w:i/>
                <w:color w:val="000000"/>
                <w:sz w:val="20"/>
                <w:szCs w:val="20"/>
              </w:rPr>
            </w:pPr>
            <w:r w:rsidRPr="00E025CB">
              <w:rPr>
                <w:i/>
                <w:color w:val="000000"/>
                <w:sz w:val="20"/>
                <w:szCs w:val="20"/>
              </w:rPr>
              <w:t>а) Подготовка строительной площадки: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разборка и демонтаж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строительство временных дорог, инженерных сетей и сооружений;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б) Земляные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планировка площадей;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разработка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укрепление и уплотнение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дренажей и конструкций из камня;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устройство проездов, пешеходных дорожек и площадок.</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г) Возведение несущих и ограждающих конструкций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ограждающие конструкции из панелей и плит;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каркасно-обшивные перегородки;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стены из многослойных панелей;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6)стены и конструкции из стеклянных блоков и профильного стекла;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опалубочные и арматурные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монтаж металлоконструкций;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конструкции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14) технологические металлоконструкции;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устройство конструкций из монолитного бетона;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устройство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17) монтаж сборных бетонных и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18) кладка из камня, кирпича и комбинированных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19) установка асбоцементных, гипсобетонных, легкобетонных, полимерных и комбинированных изделий;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20) экранирование помещений и устройство деформационных швов;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21) установка несущих и ограждающих деревянных конструкций и изделий.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е) Работы по устройству наружных инженерных сетей и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устройство колодцев, площадок, оголовков, лотков;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12) установка запорно-регулирующей арматуры;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монтаж санитарно-технического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14) прокладка линий связи, радио, телевидения (магистральных кабельных внутризоновых магистральных соединительных местных кабелей линий связи) в т.ч. (абонентских), (электрических, волоконно-оптических, воздушных линий связи);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прокладка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прокладка канализационных сетей.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ж) Работы по устройству внутренних инженерных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устройство систем вентиляции, кондиционирования воздуха, пневмотранспорта и аспирации;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устройство технологических трубопроводов;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прокладка внутренних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прокладка внутренних канализационных сетей;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устройство внутренних линий связи, радио, телевидения;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з) Работы по защите конструкций и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гидроизоляция строительных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устройство изоляции из рулонных материалов на битумной основе и горячих асфальтовых смесей;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устройство изоляции из полимерных рулонных, комбинированных, (эмульсионно-мастичных составов) и листовых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устройство изоляции из цементных растворов;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устройство изоляции из металлических листов;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Устройство изоляции из полимерных и эмульсионно-мастичных составов.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и) Кровельные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кровель из рулонных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кровли из полимерных и эмульсионно-битумных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кровли из штучных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к) устройство полов: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выравнивающих стяжек перекрытий;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устройство покрытий из плит, плиток и унифицированных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покрытий из древесины и изделий на ее основе;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покрытий из полимерных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Устройство специальных видов (жаростойких, кислотоупорных) полов.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н) Сварочные работы.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о) Геодезические работы в строительстве: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создание геодезической основы для строительства;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разбивка внутриплощадочных, линейных сооружений или их частей, временных зданий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создание внутренней разбивочной сети здания (сооружения);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геодезический контроль точности геометрических параметров зданий (сооружений) и исполнительные съемки с составлением исполнительной геодезической документации;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5) геодезические измерения деформаций оснований, конструкций зданий (сооружений) и их частей;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п) Отделочные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производство фасадных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производство отделочных работ на высоте или методом промышленного альпинизма;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производство штукатурных и лепных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производство стекольных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производство облицовочных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монтаж подвесных (натяжных) потолков, панелей и плит с лицевой отделкой.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р) Специальные бетонные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прорезка деформационных швов, технологических борозд и обработка поверхности монолитных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цементация швов;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работы по торкретированию и устройству набрызг-бетона.</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8. Жилищно-коммунальное строительство:</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а) Подготовительные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Разборка и демонтаж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Гидроструйная, гидроабразивная, абразивная зачистка зданий и сооружений;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б) Земляные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планировка площадей;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разработка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укрепление и уплотнение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дренажей и конструкций из камня;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устройство проездов, пешеходных дорожек и площадок.</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в) Свайные работы (все виды свай), погружение и извлечение шпунта;</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г) Возведение несущих и ограждающих конструкций зданий: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ограждающие конструкции из панелей и плит;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каркасно-обшивные перегородки;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стены из многослойных панелей;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стены и конструкции из стеклянных блоков и профильного стекла;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опалубочные и арматурные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монтаж металлоконструкций;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конструкции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устройство конструкций из монолитного бетона;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устройство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монтаж сборных 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монтаж сборных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кладка из камня, кирпича и комбинированных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14) установка асбоцементных, гипсобетонных, легкобетонных, полимерных и комбинированных изделий;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экранирование помещений и устройство деформационных швов;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установка несущих и ограждающих деревянных конструкций и изделий.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д) Работы по устройству внутренних инженерных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6) устройство систем вентиляции, кондиционирования воздуха, пневмотранспорта и аспирации;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прокладка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сантехнические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прокладка канализационных сетей;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устройство линий связи, радио, телевидения;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установка приборов учета и контроля.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е) Сварочные работы.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ж) Кровельные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кровель из рулонных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кровли из полимерных и эмульсионно-битумных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кровли из штучных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з) Изоляционные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изоляции из полимерных и эмульсионно-мастичных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Наружное утепление стен;</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ремонт межпанельных швов;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и) Отделочные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производство фасадных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производство отделочных работ на высоте или методом промышленного альпинизма;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производство штукатурных и лепных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производство стекольных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производство облицовочных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монтаж подвесных (натяжных) потолков, панелей и плит с лицевой отделкой.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к) устройство полов: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выравнивающих стяжек перекрытий;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устройство покрытий из плит, плиток и унифицированных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покрытий из древесины и изделий на ее основе;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покрытий из полимерных материалов.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л) Специальные бетонные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прорезка деформационных швов, технологических борозд и обработка поверхности монолитных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цементация швов;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работы по торкретированию и устройству набрызг-бетона.</w:t>
            </w:r>
          </w:p>
          <w:p w:rsidR="0058532F" w:rsidRPr="00E025CB" w:rsidRDefault="0058532F" w:rsidP="00E025CB">
            <w:pPr>
              <w:pStyle w:val="a4"/>
              <w:shd w:val="clear" w:color="auto" w:fill="FFFFFF"/>
              <w:spacing w:before="0" w:beforeAutospacing="0" w:after="0" w:afterAutospacing="0"/>
              <w:rPr>
                <w:i/>
                <w:color w:val="000000"/>
              </w:rPr>
            </w:pPr>
            <w:r w:rsidRPr="00E025CB">
              <w:rPr>
                <w:i/>
                <w:color w:val="000000"/>
                <w:sz w:val="20"/>
                <w:szCs w:val="20"/>
              </w:rPr>
              <w:t>9. Градостроительное планирование территорий и поселений.</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lastRenderedPageBreak/>
              <w:t>145</w:t>
            </w:r>
          </w:p>
        </w:tc>
        <w:tc>
          <w:tcPr>
            <w:tcW w:w="2127" w:type="dxa"/>
          </w:tcPr>
          <w:p w:rsidR="00A80648"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 xml:space="preserve">МУП «ПАПП бюро» </w:t>
            </w:r>
          </w:p>
          <w:p w:rsidR="0058532F" w:rsidRPr="00E025C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г. Рыбница ул. Пр. Победы д.41 кв. 211</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и.о. директора Л.Г.Чубарь</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color w:val="000000"/>
                <w:sz w:val="20"/>
                <w:szCs w:val="20"/>
              </w:rPr>
              <w:t>01-16/2550от 17.07.14</w:t>
            </w:r>
          </w:p>
        </w:tc>
        <w:tc>
          <w:tcPr>
            <w:tcW w:w="992" w:type="dxa"/>
          </w:tcPr>
          <w:p w:rsidR="0058532F" w:rsidRPr="00A80648" w:rsidRDefault="002A2CEB" w:rsidP="00E025CB">
            <w:pPr>
              <w:pStyle w:val="a4"/>
              <w:shd w:val="clear" w:color="auto" w:fill="FFFFFF"/>
              <w:spacing w:before="0" w:beforeAutospacing="0" w:after="0" w:afterAutospacing="0"/>
              <w:rPr>
                <w:color w:val="000000"/>
                <w:sz w:val="20"/>
                <w:szCs w:val="20"/>
              </w:rPr>
            </w:pPr>
            <w:r w:rsidRPr="00A80648">
              <w:rPr>
                <w:color w:val="000000"/>
                <w:sz w:val="20"/>
                <w:szCs w:val="20"/>
              </w:rPr>
              <w:t>11.07.14</w:t>
            </w:r>
          </w:p>
        </w:tc>
        <w:tc>
          <w:tcPr>
            <w:tcW w:w="8930" w:type="dxa"/>
          </w:tcPr>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1. Архитектурная деятельность (планы, разрезы, фасады).</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3. Проектирование зданий и сооружений, разработка проектно-сметной документации:</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а) Архитектурное проектирование: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генеральные планы объектов;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объекты производственного назначения;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жилые дома;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общественные здания и сооружения;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объекты сельского хозяйства;</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б) Строительное проектирование и конструирование: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1) строительные конструкции (несущие, самонесущие и ограждающие), узлы и детали;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фундаменты;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стены, перегородки, перекрытие, покрытие.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монолитные железобетонные, в том числе антисейсмические конструкции;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земляные, свайные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металлические конструкции;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деревянные конструкции.</w:t>
            </w:r>
          </w:p>
          <w:p w:rsidR="0058532F" w:rsidRPr="00E025CB" w:rsidRDefault="0058532F" w:rsidP="00E025CB">
            <w:pPr>
              <w:pStyle w:val="a4"/>
              <w:shd w:val="clear" w:color="auto" w:fill="FFFFFF"/>
              <w:spacing w:before="0" w:beforeAutospacing="0" w:after="0" w:afterAutospacing="0"/>
              <w:rPr>
                <w:i/>
                <w:color w:val="000000"/>
              </w:rPr>
            </w:pPr>
            <w:r w:rsidRPr="00E025CB">
              <w:rPr>
                <w:i/>
                <w:color w:val="000000"/>
                <w:sz w:val="20"/>
                <w:szCs w:val="20"/>
              </w:rPr>
              <w:t>9. Градостроительное планирование территорий и поселений.</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lastRenderedPageBreak/>
              <w:t>146</w:t>
            </w:r>
          </w:p>
        </w:tc>
        <w:tc>
          <w:tcPr>
            <w:tcW w:w="2127" w:type="dxa"/>
          </w:tcPr>
          <w:p w:rsidR="00A80648"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МУП «ЖЭУК г. Бендеры»</w:t>
            </w:r>
            <w:r w:rsidR="00AF2E63" w:rsidRPr="00E025CB">
              <w:rPr>
                <w:rFonts w:ascii="Times New Roman" w:hAnsi="Times New Roman" w:cs="Times New Roman"/>
                <w:sz w:val="20"/>
                <w:szCs w:val="20"/>
              </w:rPr>
              <w:t>,</w:t>
            </w:r>
          </w:p>
          <w:p w:rsidR="0058532F" w:rsidRPr="00E025CB" w:rsidRDefault="00AF2E63" w:rsidP="00E025CB">
            <w:pPr>
              <w:ind w:left="-108"/>
              <w:rPr>
                <w:rFonts w:ascii="Times New Roman" w:hAnsi="Times New Roman" w:cs="Times New Roman"/>
                <w:sz w:val="20"/>
                <w:szCs w:val="20"/>
              </w:rPr>
            </w:pPr>
            <w:r w:rsidRPr="00E025CB">
              <w:rPr>
                <w:rFonts w:ascii="Times New Roman" w:hAnsi="Times New Roman" w:cs="Times New Roman"/>
                <w:sz w:val="20"/>
                <w:szCs w:val="20"/>
              </w:rPr>
              <w:t xml:space="preserve"> г. Бендеры, ул. Калинина, 38</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Мартыненко Н.И.</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color w:val="000000"/>
                <w:sz w:val="20"/>
                <w:szCs w:val="20"/>
              </w:rPr>
              <w:t>01-16/2637 от 21.07.14</w:t>
            </w:r>
          </w:p>
        </w:tc>
        <w:tc>
          <w:tcPr>
            <w:tcW w:w="992" w:type="dxa"/>
          </w:tcPr>
          <w:p w:rsidR="0058532F" w:rsidRPr="00A80648" w:rsidRDefault="002A2CEB" w:rsidP="00E025CB">
            <w:pPr>
              <w:pStyle w:val="a4"/>
              <w:shd w:val="clear" w:color="auto" w:fill="FFFFFF"/>
              <w:spacing w:before="0" w:beforeAutospacing="0" w:after="0" w:afterAutospacing="0"/>
              <w:ind w:firstLine="35"/>
              <w:rPr>
                <w:color w:val="000000"/>
                <w:sz w:val="20"/>
                <w:szCs w:val="20"/>
              </w:rPr>
            </w:pPr>
            <w:r w:rsidRPr="00A80648">
              <w:rPr>
                <w:color w:val="000000"/>
                <w:sz w:val="20"/>
                <w:szCs w:val="20"/>
              </w:rPr>
              <w:t>17.07.14</w:t>
            </w:r>
          </w:p>
        </w:tc>
        <w:tc>
          <w:tcPr>
            <w:tcW w:w="8930" w:type="dxa"/>
          </w:tcPr>
          <w:p w:rsidR="0058532F" w:rsidRPr="00E025CB" w:rsidRDefault="0058532F" w:rsidP="00E025CB">
            <w:pPr>
              <w:pStyle w:val="a4"/>
              <w:shd w:val="clear" w:color="auto" w:fill="FFFFFF"/>
              <w:spacing w:before="0" w:beforeAutospacing="0" w:after="0" w:afterAutospacing="0"/>
              <w:ind w:firstLine="35"/>
              <w:rPr>
                <w:i/>
                <w:color w:val="000000"/>
                <w:sz w:val="20"/>
                <w:szCs w:val="20"/>
              </w:rPr>
            </w:pPr>
            <w:r w:rsidRPr="00E025CB">
              <w:rPr>
                <w:i/>
                <w:color w:val="000000"/>
                <w:sz w:val="20"/>
                <w:szCs w:val="20"/>
              </w:rPr>
              <w:t>3. Проектирование зданий и сооружений, разработка проектно-сметной документации:</w:t>
            </w:r>
          </w:p>
          <w:p w:rsidR="0058532F" w:rsidRPr="00E025CB" w:rsidRDefault="0058532F" w:rsidP="00E025CB">
            <w:pPr>
              <w:pStyle w:val="a4"/>
              <w:shd w:val="clear" w:color="auto" w:fill="FFFFFF"/>
              <w:spacing w:before="0" w:beforeAutospacing="0" w:after="0" w:afterAutospacing="0"/>
              <w:ind w:firstLine="35"/>
              <w:rPr>
                <w:i/>
                <w:color w:val="000000"/>
                <w:sz w:val="20"/>
                <w:szCs w:val="20"/>
              </w:rPr>
            </w:pPr>
            <w:r w:rsidRPr="00E025CB">
              <w:rPr>
                <w:i/>
                <w:color w:val="000000"/>
                <w:sz w:val="20"/>
                <w:szCs w:val="20"/>
              </w:rPr>
              <w:t>д) сметная документация.</w:t>
            </w:r>
          </w:p>
          <w:p w:rsidR="0058532F" w:rsidRPr="00E025CB" w:rsidRDefault="0058532F" w:rsidP="00E025CB">
            <w:pPr>
              <w:pStyle w:val="a4"/>
              <w:shd w:val="clear" w:color="auto" w:fill="FFFFFF"/>
              <w:spacing w:before="0" w:beforeAutospacing="0" w:after="0" w:afterAutospacing="0"/>
              <w:ind w:firstLine="35"/>
              <w:rPr>
                <w:i/>
                <w:color w:val="000000"/>
                <w:sz w:val="20"/>
                <w:szCs w:val="20"/>
              </w:rPr>
            </w:pPr>
            <w:r w:rsidRPr="00E025CB">
              <w:rPr>
                <w:i/>
                <w:color w:val="000000"/>
                <w:sz w:val="20"/>
                <w:szCs w:val="20"/>
              </w:rPr>
              <w:t>8. Жилищно-коммунальное строительство:</w:t>
            </w:r>
          </w:p>
          <w:p w:rsidR="0058532F" w:rsidRPr="00E025CB" w:rsidRDefault="0058532F" w:rsidP="00E025CB">
            <w:pPr>
              <w:pStyle w:val="a4"/>
              <w:shd w:val="clear" w:color="auto" w:fill="FFFFFF"/>
              <w:spacing w:before="0" w:beforeAutospacing="0" w:after="0" w:afterAutospacing="0"/>
              <w:ind w:firstLine="35"/>
              <w:rPr>
                <w:i/>
                <w:color w:val="000000"/>
                <w:sz w:val="20"/>
                <w:szCs w:val="20"/>
              </w:rPr>
            </w:pPr>
            <w:r w:rsidRPr="00E025CB">
              <w:rPr>
                <w:i/>
                <w:color w:val="000000"/>
                <w:sz w:val="20"/>
                <w:szCs w:val="20"/>
              </w:rPr>
              <w:t>а) Подготовительные работы:</w:t>
            </w:r>
          </w:p>
          <w:p w:rsidR="0058532F" w:rsidRPr="00E025CB" w:rsidRDefault="0058532F" w:rsidP="00E025CB">
            <w:pPr>
              <w:pStyle w:val="a4"/>
              <w:shd w:val="clear" w:color="auto" w:fill="FFFFFF"/>
              <w:spacing w:before="0" w:beforeAutospacing="0" w:after="0" w:afterAutospacing="0"/>
              <w:ind w:firstLine="35"/>
              <w:rPr>
                <w:color w:val="000000"/>
                <w:sz w:val="20"/>
                <w:szCs w:val="20"/>
              </w:rPr>
            </w:pPr>
            <w:r w:rsidRPr="00E025CB">
              <w:rPr>
                <w:color w:val="000000"/>
                <w:sz w:val="20"/>
                <w:szCs w:val="20"/>
              </w:rPr>
              <w:t>1) Разборка и демонтаж зданий и сооружений;</w:t>
            </w:r>
          </w:p>
          <w:p w:rsidR="0058532F" w:rsidRPr="00E025CB" w:rsidRDefault="0058532F" w:rsidP="00E025CB">
            <w:pPr>
              <w:pStyle w:val="a4"/>
              <w:shd w:val="clear" w:color="auto" w:fill="FFFFFF"/>
              <w:spacing w:before="0" w:beforeAutospacing="0" w:after="0" w:afterAutospacing="0"/>
              <w:ind w:firstLine="35"/>
              <w:rPr>
                <w:color w:val="000000"/>
                <w:sz w:val="20"/>
                <w:szCs w:val="20"/>
              </w:rPr>
            </w:pPr>
            <w:r w:rsidRPr="00E025CB">
              <w:rPr>
                <w:color w:val="000000"/>
                <w:sz w:val="20"/>
                <w:szCs w:val="20"/>
              </w:rPr>
              <w:t>2) Гидроструйная, гидроабразивная, абразивная зачистка зданий и сооружений;</w:t>
            </w:r>
          </w:p>
          <w:p w:rsidR="0058532F" w:rsidRPr="00E025CB" w:rsidRDefault="0058532F" w:rsidP="00E025CB">
            <w:pPr>
              <w:pStyle w:val="a4"/>
              <w:shd w:val="clear" w:color="auto" w:fill="FFFFFF"/>
              <w:spacing w:before="0" w:beforeAutospacing="0" w:after="0" w:afterAutospacing="0"/>
              <w:ind w:firstLine="35"/>
              <w:rPr>
                <w:i/>
                <w:color w:val="000000"/>
                <w:sz w:val="20"/>
                <w:szCs w:val="20"/>
              </w:rPr>
            </w:pPr>
            <w:r w:rsidRPr="00E025CB">
              <w:rPr>
                <w:i/>
                <w:color w:val="000000"/>
                <w:sz w:val="20"/>
                <w:szCs w:val="20"/>
              </w:rPr>
              <w:t>б) Земляные работы:</w:t>
            </w:r>
          </w:p>
          <w:p w:rsidR="0058532F" w:rsidRPr="00E025CB" w:rsidRDefault="0058532F" w:rsidP="00E025CB">
            <w:pPr>
              <w:pStyle w:val="a4"/>
              <w:shd w:val="clear" w:color="auto" w:fill="FFFFFF"/>
              <w:spacing w:before="0" w:beforeAutospacing="0" w:after="0" w:afterAutospacing="0"/>
              <w:ind w:firstLine="35"/>
              <w:rPr>
                <w:color w:val="000000"/>
                <w:sz w:val="20"/>
                <w:szCs w:val="20"/>
              </w:rPr>
            </w:pPr>
            <w:r w:rsidRPr="00E025CB">
              <w:rPr>
                <w:color w:val="000000"/>
                <w:sz w:val="20"/>
                <w:szCs w:val="20"/>
              </w:rPr>
              <w:t>1) планировка площадей;</w:t>
            </w:r>
          </w:p>
          <w:p w:rsidR="0058532F" w:rsidRPr="00E025CB" w:rsidRDefault="0058532F" w:rsidP="00E025CB">
            <w:pPr>
              <w:pStyle w:val="a4"/>
              <w:shd w:val="clear" w:color="auto" w:fill="FFFFFF"/>
              <w:spacing w:before="0" w:beforeAutospacing="0" w:after="0" w:afterAutospacing="0"/>
              <w:ind w:firstLine="35"/>
              <w:rPr>
                <w:color w:val="000000"/>
                <w:sz w:val="20"/>
                <w:szCs w:val="20"/>
              </w:rPr>
            </w:pPr>
            <w:r w:rsidRPr="00E025CB">
              <w:rPr>
                <w:color w:val="000000"/>
                <w:sz w:val="20"/>
                <w:szCs w:val="20"/>
              </w:rPr>
              <w:t>2) разработка грунтов;</w:t>
            </w:r>
          </w:p>
          <w:p w:rsidR="0058532F" w:rsidRPr="00E025CB" w:rsidRDefault="0058532F" w:rsidP="00E025CB">
            <w:pPr>
              <w:pStyle w:val="a4"/>
              <w:shd w:val="clear" w:color="auto" w:fill="FFFFFF"/>
              <w:spacing w:before="0" w:beforeAutospacing="0" w:after="0" w:afterAutospacing="0"/>
              <w:ind w:firstLine="35"/>
              <w:rPr>
                <w:color w:val="000000"/>
                <w:sz w:val="20"/>
                <w:szCs w:val="20"/>
              </w:rPr>
            </w:pPr>
            <w:r w:rsidRPr="00E025CB">
              <w:rPr>
                <w:color w:val="000000"/>
                <w:sz w:val="20"/>
                <w:szCs w:val="20"/>
              </w:rPr>
              <w:t>3) укрепление и уплотнение грунтов;</w:t>
            </w:r>
          </w:p>
          <w:p w:rsidR="0058532F" w:rsidRPr="00E025CB" w:rsidRDefault="0058532F" w:rsidP="00E025CB">
            <w:pPr>
              <w:pStyle w:val="a4"/>
              <w:shd w:val="clear" w:color="auto" w:fill="FFFFFF"/>
              <w:spacing w:before="0" w:beforeAutospacing="0" w:after="0" w:afterAutospacing="0"/>
              <w:ind w:firstLine="35"/>
              <w:rPr>
                <w:color w:val="000000"/>
                <w:sz w:val="20"/>
                <w:szCs w:val="20"/>
              </w:rPr>
            </w:pPr>
            <w:r w:rsidRPr="00E025CB">
              <w:rPr>
                <w:color w:val="000000"/>
                <w:sz w:val="20"/>
                <w:szCs w:val="20"/>
              </w:rPr>
              <w:t>4) устройство дренажей и конструкций из камня;</w:t>
            </w:r>
          </w:p>
          <w:p w:rsidR="0058532F" w:rsidRPr="00E025CB" w:rsidRDefault="0058532F" w:rsidP="00E025CB">
            <w:pPr>
              <w:pStyle w:val="a4"/>
              <w:shd w:val="clear" w:color="auto" w:fill="FFFFFF"/>
              <w:spacing w:before="0" w:beforeAutospacing="0" w:after="0" w:afterAutospacing="0"/>
              <w:ind w:firstLine="35"/>
              <w:rPr>
                <w:color w:val="000000"/>
                <w:sz w:val="20"/>
                <w:szCs w:val="20"/>
              </w:rPr>
            </w:pPr>
            <w:r w:rsidRPr="00E025CB">
              <w:rPr>
                <w:color w:val="000000"/>
                <w:sz w:val="20"/>
                <w:szCs w:val="20"/>
              </w:rPr>
              <w:t>5) устройство проездов, пешеходных дорожек и площадок.</w:t>
            </w:r>
          </w:p>
          <w:p w:rsidR="0058532F" w:rsidRPr="00E025CB" w:rsidRDefault="0058532F" w:rsidP="00E025CB">
            <w:pPr>
              <w:pStyle w:val="a4"/>
              <w:shd w:val="clear" w:color="auto" w:fill="FFFFFF"/>
              <w:spacing w:before="0" w:beforeAutospacing="0" w:after="0" w:afterAutospacing="0"/>
              <w:ind w:firstLine="35"/>
              <w:rPr>
                <w:i/>
                <w:color w:val="000000"/>
                <w:sz w:val="20"/>
                <w:szCs w:val="20"/>
              </w:rPr>
            </w:pPr>
            <w:r w:rsidRPr="00E025CB">
              <w:rPr>
                <w:i/>
                <w:color w:val="000000"/>
                <w:sz w:val="20"/>
                <w:szCs w:val="20"/>
              </w:rPr>
              <w:t>г) Возведение несущих и ограждающих конструкций зданий:</w:t>
            </w:r>
          </w:p>
          <w:p w:rsidR="0058532F" w:rsidRPr="00E025CB" w:rsidRDefault="0058532F" w:rsidP="00E025CB">
            <w:pPr>
              <w:pStyle w:val="a4"/>
              <w:shd w:val="clear" w:color="auto" w:fill="FFFFFF"/>
              <w:spacing w:before="0" w:beforeAutospacing="0" w:after="0" w:afterAutospacing="0"/>
              <w:ind w:firstLine="35"/>
              <w:rPr>
                <w:color w:val="000000"/>
                <w:sz w:val="20"/>
                <w:szCs w:val="20"/>
              </w:rPr>
            </w:pPr>
            <w:r w:rsidRPr="00E025CB">
              <w:rPr>
                <w:color w:val="000000"/>
                <w:sz w:val="20"/>
                <w:szCs w:val="20"/>
              </w:rPr>
              <w:t>1) ограждающие конструкции из панелей и плит;</w:t>
            </w:r>
          </w:p>
          <w:p w:rsidR="0058532F" w:rsidRPr="00E025CB" w:rsidRDefault="0058532F" w:rsidP="00E025CB">
            <w:pPr>
              <w:pStyle w:val="a4"/>
              <w:shd w:val="clear" w:color="auto" w:fill="FFFFFF"/>
              <w:spacing w:before="0" w:beforeAutospacing="0" w:after="0" w:afterAutospacing="0"/>
              <w:ind w:firstLine="35"/>
              <w:rPr>
                <w:color w:val="000000"/>
                <w:sz w:val="20"/>
                <w:szCs w:val="20"/>
              </w:rPr>
            </w:pPr>
            <w:r w:rsidRPr="00E025CB">
              <w:rPr>
                <w:color w:val="000000"/>
                <w:sz w:val="20"/>
                <w:szCs w:val="20"/>
              </w:rPr>
              <w:t>2) каркасно-обшивные перегородки;</w:t>
            </w:r>
          </w:p>
          <w:p w:rsidR="0058532F" w:rsidRPr="00E025CB" w:rsidRDefault="0058532F" w:rsidP="00E025CB">
            <w:pPr>
              <w:pStyle w:val="a4"/>
              <w:shd w:val="clear" w:color="auto" w:fill="FFFFFF"/>
              <w:spacing w:before="0" w:beforeAutospacing="0" w:after="0" w:afterAutospacing="0"/>
              <w:ind w:firstLine="35"/>
              <w:rPr>
                <w:color w:val="000000"/>
                <w:sz w:val="20"/>
                <w:szCs w:val="20"/>
              </w:rPr>
            </w:pPr>
            <w:r w:rsidRPr="00E025CB">
              <w:rPr>
                <w:color w:val="000000"/>
                <w:sz w:val="20"/>
                <w:szCs w:val="20"/>
              </w:rPr>
              <w:t>3) стены из многослойных панелей;</w:t>
            </w:r>
          </w:p>
          <w:p w:rsidR="0058532F" w:rsidRPr="00E025CB" w:rsidRDefault="0058532F" w:rsidP="00E025CB">
            <w:pPr>
              <w:pStyle w:val="a4"/>
              <w:shd w:val="clear" w:color="auto" w:fill="FFFFFF"/>
              <w:spacing w:before="0" w:beforeAutospacing="0" w:after="0" w:afterAutospacing="0"/>
              <w:ind w:firstLine="35"/>
              <w:rPr>
                <w:color w:val="000000"/>
                <w:sz w:val="20"/>
                <w:szCs w:val="20"/>
              </w:rPr>
            </w:pPr>
            <w:r w:rsidRPr="00E025CB">
              <w:rPr>
                <w:color w:val="000000"/>
                <w:sz w:val="20"/>
                <w:szCs w:val="20"/>
              </w:rPr>
              <w:t>4) стены и конструкции из стеклянных блоков и профильного стекла;</w:t>
            </w:r>
          </w:p>
          <w:p w:rsidR="0058532F" w:rsidRPr="00E025CB" w:rsidRDefault="0058532F" w:rsidP="00E025CB">
            <w:pPr>
              <w:pStyle w:val="a4"/>
              <w:shd w:val="clear" w:color="auto" w:fill="FFFFFF"/>
              <w:spacing w:before="0" w:beforeAutospacing="0" w:after="0" w:afterAutospacing="0"/>
              <w:ind w:firstLine="35"/>
              <w:rPr>
                <w:color w:val="000000"/>
                <w:sz w:val="20"/>
                <w:szCs w:val="20"/>
              </w:rPr>
            </w:pPr>
            <w:r w:rsidRPr="00E025CB">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pStyle w:val="a4"/>
              <w:shd w:val="clear" w:color="auto" w:fill="FFFFFF"/>
              <w:spacing w:before="0" w:beforeAutospacing="0" w:after="0" w:afterAutospacing="0"/>
              <w:ind w:firstLine="35"/>
              <w:rPr>
                <w:color w:val="000000"/>
                <w:sz w:val="20"/>
                <w:szCs w:val="20"/>
              </w:rPr>
            </w:pPr>
            <w:r w:rsidRPr="00E025CB">
              <w:rPr>
                <w:color w:val="000000"/>
                <w:sz w:val="20"/>
                <w:szCs w:val="20"/>
              </w:rPr>
              <w:t>6) опалубочные и арматурные работы;</w:t>
            </w:r>
          </w:p>
          <w:p w:rsidR="0058532F" w:rsidRPr="00E025CB" w:rsidRDefault="0058532F" w:rsidP="00E025CB">
            <w:pPr>
              <w:pStyle w:val="a4"/>
              <w:shd w:val="clear" w:color="auto" w:fill="FFFFFF"/>
              <w:spacing w:before="0" w:beforeAutospacing="0" w:after="0" w:afterAutospacing="0"/>
              <w:ind w:firstLine="35"/>
              <w:rPr>
                <w:color w:val="000000"/>
                <w:sz w:val="20"/>
                <w:szCs w:val="20"/>
              </w:rPr>
            </w:pPr>
            <w:r w:rsidRPr="00E025CB">
              <w:rPr>
                <w:color w:val="000000"/>
                <w:sz w:val="20"/>
                <w:szCs w:val="20"/>
              </w:rPr>
              <w:t>7) монтаж металлоконструкций;</w:t>
            </w:r>
          </w:p>
          <w:p w:rsidR="0058532F" w:rsidRPr="00E025CB" w:rsidRDefault="0058532F" w:rsidP="00E025CB">
            <w:pPr>
              <w:pStyle w:val="a4"/>
              <w:shd w:val="clear" w:color="auto" w:fill="FFFFFF"/>
              <w:spacing w:before="0" w:beforeAutospacing="0" w:after="0" w:afterAutospacing="0"/>
              <w:ind w:firstLine="35"/>
              <w:rPr>
                <w:color w:val="000000"/>
                <w:sz w:val="20"/>
                <w:szCs w:val="20"/>
              </w:rPr>
            </w:pPr>
            <w:r w:rsidRPr="00E025CB">
              <w:rPr>
                <w:color w:val="000000"/>
                <w:sz w:val="20"/>
                <w:szCs w:val="20"/>
              </w:rPr>
              <w:t>8) конструкции зданий и сооружений;</w:t>
            </w:r>
          </w:p>
          <w:p w:rsidR="0058532F" w:rsidRPr="00E025CB" w:rsidRDefault="0058532F" w:rsidP="00E025CB">
            <w:pPr>
              <w:pStyle w:val="a4"/>
              <w:shd w:val="clear" w:color="auto" w:fill="FFFFFF"/>
              <w:spacing w:before="0" w:beforeAutospacing="0" w:after="0" w:afterAutospacing="0"/>
              <w:ind w:firstLine="35"/>
              <w:rPr>
                <w:color w:val="000000"/>
                <w:sz w:val="20"/>
                <w:szCs w:val="20"/>
              </w:rPr>
            </w:pPr>
            <w:r w:rsidRPr="00E025CB">
              <w:rPr>
                <w:color w:val="000000"/>
                <w:sz w:val="20"/>
                <w:szCs w:val="20"/>
              </w:rPr>
              <w:t>9) устройство конструкций из монолитного бетона;</w:t>
            </w:r>
          </w:p>
          <w:p w:rsidR="0058532F" w:rsidRPr="00E025CB" w:rsidRDefault="0058532F" w:rsidP="00E025CB">
            <w:pPr>
              <w:pStyle w:val="a4"/>
              <w:shd w:val="clear" w:color="auto" w:fill="FFFFFF"/>
              <w:spacing w:before="0" w:beforeAutospacing="0" w:after="0" w:afterAutospacing="0"/>
              <w:ind w:firstLine="35"/>
              <w:rPr>
                <w:color w:val="000000"/>
                <w:sz w:val="20"/>
                <w:szCs w:val="20"/>
              </w:rPr>
            </w:pPr>
            <w:r w:rsidRPr="00E025CB">
              <w:rPr>
                <w:color w:val="000000"/>
                <w:sz w:val="20"/>
                <w:szCs w:val="20"/>
              </w:rPr>
              <w:t>10) устройство железобетонных конструкций;</w:t>
            </w:r>
          </w:p>
          <w:p w:rsidR="0058532F" w:rsidRPr="00E025CB" w:rsidRDefault="0058532F" w:rsidP="00E025CB">
            <w:pPr>
              <w:pStyle w:val="a4"/>
              <w:shd w:val="clear" w:color="auto" w:fill="FFFFFF"/>
              <w:spacing w:before="0" w:beforeAutospacing="0" w:after="0" w:afterAutospacing="0"/>
              <w:ind w:firstLine="35"/>
              <w:rPr>
                <w:color w:val="000000"/>
                <w:sz w:val="20"/>
                <w:szCs w:val="20"/>
              </w:rPr>
            </w:pPr>
            <w:r w:rsidRPr="00E025CB">
              <w:rPr>
                <w:color w:val="000000"/>
                <w:sz w:val="20"/>
                <w:szCs w:val="20"/>
              </w:rPr>
              <w:t>11) монтаж сборных бетонных конструкций;</w:t>
            </w:r>
          </w:p>
          <w:p w:rsidR="0058532F" w:rsidRPr="00E025CB" w:rsidRDefault="0058532F" w:rsidP="00E025CB">
            <w:pPr>
              <w:pStyle w:val="a4"/>
              <w:shd w:val="clear" w:color="auto" w:fill="FFFFFF"/>
              <w:spacing w:before="0" w:beforeAutospacing="0" w:after="0" w:afterAutospacing="0"/>
              <w:ind w:firstLine="35"/>
              <w:rPr>
                <w:color w:val="000000"/>
                <w:sz w:val="20"/>
                <w:szCs w:val="20"/>
              </w:rPr>
            </w:pPr>
            <w:r w:rsidRPr="00E025CB">
              <w:rPr>
                <w:color w:val="000000"/>
                <w:sz w:val="20"/>
                <w:szCs w:val="20"/>
              </w:rPr>
              <w:t>12) монтаж сборных железобетонных конструкций;</w:t>
            </w:r>
          </w:p>
          <w:p w:rsidR="0058532F" w:rsidRPr="00E025CB" w:rsidRDefault="0058532F" w:rsidP="00E025CB">
            <w:pPr>
              <w:pStyle w:val="a4"/>
              <w:shd w:val="clear" w:color="auto" w:fill="FFFFFF"/>
              <w:spacing w:before="0" w:beforeAutospacing="0" w:after="0" w:afterAutospacing="0"/>
              <w:ind w:firstLine="35"/>
              <w:rPr>
                <w:color w:val="000000"/>
                <w:sz w:val="20"/>
                <w:szCs w:val="20"/>
              </w:rPr>
            </w:pPr>
            <w:r w:rsidRPr="00E025CB">
              <w:rPr>
                <w:color w:val="000000"/>
                <w:sz w:val="20"/>
                <w:szCs w:val="20"/>
              </w:rPr>
              <w:t>13) кладка из камня, кирпича и комбинированных блоков;</w:t>
            </w:r>
          </w:p>
          <w:p w:rsidR="0058532F" w:rsidRPr="00E025CB" w:rsidRDefault="0058532F" w:rsidP="00E025CB">
            <w:pPr>
              <w:pStyle w:val="a4"/>
              <w:shd w:val="clear" w:color="auto" w:fill="FFFFFF"/>
              <w:spacing w:before="0" w:beforeAutospacing="0" w:after="0" w:afterAutospacing="0"/>
              <w:ind w:firstLine="35"/>
              <w:rPr>
                <w:color w:val="000000"/>
                <w:sz w:val="20"/>
                <w:szCs w:val="20"/>
              </w:rPr>
            </w:pPr>
            <w:r w:rsidRPr="00E025CB">
              <w:rPr>
                <w:color w:val="000000"/>
                <w:sz w:val="20"/>
                <w:szCs w:val="20"/>
              </w:rPr>
              <w:t>14) установка асбоцементных, гипсобетонных, легкобетонных, полимерных и комбинированных изделий;</w:t>
            </w:r>
          </w:p>
          <w:p w:rsidR="0058532F" w:rsidRPr="00E025CB" w:rsidRDefault="0058532F" w:rsidP="00E025CB">
            <w:pPr>
              <w:pStyle w:val="a4"/>
              <w:shd w:val="clear" w:color="auto" w:fill="FFFFFF"/>
              <w:spacing w:before="0" w:beforeAutospacing="0" w:after="0" w:afterAutospacing="0"/>
              <w:ind w:firstLine="35"/>
              <w:rPr>
                <w:color w:val="000000"/>
                <w:sz w:val="20"/>
                <w:szCs w:val="20"/>
              </w:rPr>
            </w:pPr>
            <w:r w:rsidRPr="00E025CB">
              <w:rPr>
                <w:color w:val="000000"/>
                <w:sz w:val="20"/>
                <w:szCs w:val="20"/>
              </w:rPr>
              <w:t>15) экранирование помещений и устройство деформационных швов;</w:t>
            </w:r>
          </w:p>
          <w:p w:rsidR="0058532F" w:rsidRPr="00E025CB" w:rsidRDefault="0058532F" w:rsidP="00E025CB">
            <w:pPr>
              <w:pStyle w:val="a4"/>
              <w:shd w:val="clear" w:color="auto" w:fill="FFFFFF"/>
              <w:spacing w:before="0" w:beforeAutospacing="0" w:after="0" w:afterAutospacing="0"/>
              <w:ind w:firstLine="35"/>
              <w:rPr>
                <w:color w:val="000000"/>
                <w:sz w:val="20"/>
                <w:szCs w:val="20"/>
              </w:rPr>
            </w:pPr>
            <w:r w:rsidRPr="00E025CB">
              <w:rPr>
                <w:color w:val="000000"/>
                <w:sz w:val="20"/>
                <w:szCs w:val="20"/>
              </w:rPr>
              <w:t>16) установка несущих и ограждающих деревянных конструкций и изделий.</w:t>
            </w:r>
          </w:p>
          <w:p w:rsidR="0058532F" w:rsidRPr="00E025CB" w:rsidRDefault="0058532F" w:rsidP="00E025CB">
            <w:pPr>
              <w:pStyle w:val="a4"/>
              <w:shd w:val="clear" w:color="auto" w:fill="FFFFFF"/>
              <w:spacing w:before="0" w:beforeAutospacing="0" w:after="0" w:afterAutospacing="0"/>
              <w:ind w:firstLine="35"/>
              <w:rPr>
                <w:i/>
                <w:color w:val="000000"/>
                <w:sz w:val="20"/>
                <w:szCs w:val="20"/>
              </w:rPr>
            </w:pPr>
            <w:r w:rsidRPr="00E025CB">
              <w:rPr>
                <w:i/>
                <w:color w:val="000000"/>
                <w:sz w:val="20"/>
                <w:szCs w:val="20"/>
              </w:rPr>
              <w:t>д) Работы по устройству внутренних инженерных систем:</w:t>
            </w:r>
          </w:p>
          <w:p w:rsidR="0058532F" w:rsidRPr="00E025CB" w:rsidRDefault="0058532F" w:rsidP="00E025CB">
            <w:pPr>
              <w:pStyle w:val="a4"/>
              <w:shd w:val="clear" w:color="auto" w:fill="FFFFFF"/>
              <w:spacing w:before="0" w:beforeAutospacing="0" w:after="0" w:afterAutospacing="0"/>
              <w:ind w:firstLine="35"/>
              <w:rPr>
                <w:color w:val="000000"/>
                <w:sz w:val="20"/>
                <w:szCs w:val="20"/>
              </w:rPr>
            </w:pPr>
            <w:r w:rsidRPr="00E025CB">
              <w:rPr>
                <w:color w:val="000000"/>
                <w:sz w:val="20"/>
                <w:szCs w:val="20"/>
              </w:rPr>
              <w:t>7) прокладка сетей водоснабжения;</w:t>
            </w:r>
          </w:p>
          <w:p w:rsidR="0058532F" w:rsidRPr="00E025CB" w:rsidRDefault="0058532F" w:rsidP="00E025CB">
            <w:pPr>
              <w:pStyle w:val="a4"/>
              <w:shd w:val="clear" w:color="auto" w:fill="FFFFFF"/>
              <w:spacing w:before="0" w:beforeAutospacing="0" w:after="0" w:afterAutospacing="0"/>
              <w:ind w:firstLine="35"/>
              <w:rPr>
                <w:color w:val="000000"/>
                <w:sz w:val="20"/>
                <w:szCs w:val="20"/>
              </w:rPr>
            </w:pPr>
            <w:r w:rsidRPr="00E025CB">
              <w:rPr>
                <w:color w:val="000000"/>
                <w:sz w:val="20"/>
                <w:szCs w:val="20"/>
              </w:rPr>
              <w:t>8) сантехнические работы;</w:t>
            </w:r>
          </w:p>
          <w:p w:rsidR="0058532F" w:rsidRPr="00E025CB" w:rsidRDefault="0058532F" w:rsidP="00E025CB">
            <w:pPr>
              <w:pStyle w:val="a4"/>
              <w:shd w:val="clear" w:color="auto" w:fill="FFFFFF"/>
              <w:spacing w:before="0" w:beforeAutospacing="0" w:after="0" w:afterAutospacing="0"/>
              <w:ind w:firstLine="35"/>
              <w:rPr>
                <w:color w:val="000000"/>
                <w:sz w:val="20"/>
                <w:szCs w:val="20"/>
              </w:rPr>
            </w:pPr>
            <w:r w:rsidRPr="00E025CB">
              <w:rPr>
                <w:color w:val="000000"/>
                <w:sz w:val="20"/>
                <w:szCs w:val="20"/>
              </w:rPr>
              <w:t>9) прокладка канализационных сетей;</w:t>
            </w:r>
          </w:p>
          <w:p w:rsidR="0058532F" w:rsidRPr="00E025CB" w:rsidRDefault="0058532F" w:rsidP="00E025CB">
            <w:pPr>
              <w:pStyle w:val="a4"/>
              <w:shd w:val="clear" w:color="auto" w:fill="FFFFFF"/>
              <w:spacing w:before="0" w:beforeAutospacing="0" w:after="0" w:afterAutospacing="0"/>
              <w:ind w:firstLine="35"/>
              <w:rPr>
                <w:color w:val="000000"/>
                <w:sz w:val="20"/>
                <w:szCs w:val="20"/>
              </w:rPr>
            </w:pPr>
            <w:r w:rsidRPr="00E025CB">
              <w:rPr>
                <w:color w:val="000000"/>
                <w:sz w:val="20"/>
                <w:szCs w:val="20"/>
              </w:rPr>
              <w:t>10) устройство линий связи, радио, телевидения;</w:t>
            </w:r>
          </w:p>
          <w:p w:rsidR="0058532F" w:rsidRPr="00E025CB" w:rsidRDefault="0058532F" w:rsidP="00E025CB">
            <w:pPr>
              <w:pStyle w:val="a4"/>
              <w:shd w:val="clear" w:color="auto" w:fill="FFFFFF"/>
              <w:spacing w:before="0" w:beforeAutospacing="0" w:after="0" w:afterAutospacing="0"/>
              <w:ind w:firstLine="35"/>
              <w:rPr>
                <w:color w:val="000000"/>
                <w:sz w:val="20"/>
                <w:szCs w:val="20"/>
              </w:rPr>
            </w:pPr>
            <w:r w:rsidRPr="00E025CB">
              <w:rPr>
                <w:color w:val="000000"/>
                <w:sz w:val="20"/>
                <w:szCs w:val="20"/>
              </w:rPr>
              <w:lastRenderedPageBreak/>
              <w:t>11) установка приборов учета и контроля.</w:t>
            </w:r>
          </w:p>
          <w:p w:rsidR="0058532F" w:rsidRPr="00E025CB" w:rsidRDefault="0058532F" w:rsidP="00E025CB">
            <w:pPr>
              <w:pStyle w:val="a4"/>
              <w:shd w:val="clear" w:color="auto" w:fill="FFFFFF"/>
              <w:spacing w:before="0" w:beforeAutospacing="0" w:after="0" w:afterAutospacing="0"/>
              <w:ind w:firstLine="35"/>
              <w:rPr>
                <w:i/>
                <w:color w:val="000000"/>
                <w:sz w:val="20"/>
                <w:szCs w:val="20"/>
              </w:rPr>
            </w:pPr>
            <w:r w:rsidRPr="00E025CB">
              <w:rPr>
                <w:i/>
                <w:color w:val="000000"/>
                <w:sz w:val="20"/>
                <w:szCs w:val="20"/>
              </w:rPr>
              <w:t>е) Сварочные работы.</w:t>
            </w:r>
          </w:p>
          <w:p w:rsidR="0058532F" w:rsidRPr="00E025CB" w:rsidRDefault="0058532F" w:rsidP="00E025CB">
            <w:pPr>
              <w:pStyle w:val="a4"/>
              <w:shd w:val="clear" w:color="auto" w:fill="FFFFFF"/>
              <w:spacing w:before="0" w:beforeAutospacing="0" w:after="0" w:afterAutospacing="0"/>
              <w:ind w:firstLine="35"/>
              <w:rPr>
                <w:i/>
                <w:color w:val="000000"/>
                <w:sz w:val="20"/>
                <w:szCs w:val="20"/>
              </w:rPr>
            </w:pPr>
            <w:r w:rsidRPr="00E025CB">
              <w:rPr>
                <w:i/>
                <w:color w:val="000000"/>
                <w:sz w:val="20"/>
                <w:szCs w:val="20"/>
              </w:rPr>
              <w:t>ж) Кровельные работы:</w:t>
            </w:r>
          </w:p>
          <w:p w:rsidR="0058532F" w:rsidRPr="00E025CB" w:rsidRDefault="0058532F" w:rsidP="00E025CB">
            <w:pPr>
              <w:pStyle w:val="a4"/>
              <w:shd w:val="clear" w:color="auto" w:fill="FFFFFF"/>
              <w:spacing w:before="0" w:beforeAutospacing="0" w:after="0" w:afterAutospacing="0"/>
              <w:ind w:firstLine="35"/>
              <w:rPr>
                <w:color w:val="000000"/>
                <w:sz w:val="20"/>
                <w:szCs w:val="20"/>
              </w:rPr>
            </w:pPr>
            <w:r w:rsidRPr="00E025CB">
              <w:rPr>
                <w:color w:val="000000"/>
                <w:sz w:val="20"/>
                <w:szCs w:val="20"/>
              </w:rPr>
              <w:t>1) устройство кровель из рулонных материалов;</w:t>
            </w:r>
          </w:p>
          <w:p w:rsidR="0058532F" w:rsidRPr="00E025CB" w:rsidRDefault="0058532F" w:rsidP="00E025CB">
            <w:pPr>
              <w:pStyle w:val="a4"/>
              <w:shd w:val="clear" w:color="auto" w:fill="FFFFFF"/>
              <w:spacing w:before="0" w:beforeAutospacing="0" w:after="0" w:afterAutospacing="0"/>
              <w:ind w:firstLine="35"/>
              <w:rPr>
                <w:color w:val="000000"/>
                <w:sz w:val="20"/>
                <w:szCs w:val="20"/>
              </w:rPr>
            </w:pPr>
            <w:r w:rsidRPr="00E025CB">
              <w:rPr>
                <w:color w:val="000000"/>
                <w:sz w:val="20"/>
                <w:szCs w:val="20"/>
              </w:rPr>
              <w:t>2) кровли из полимерных и эмульсионно-битумных составов;</w:t>
            </w:r>
          </w:p>
          <w:p w:rsidR="0058532F" w:rsidRPr="00E025CB" w:rsidRDefault="0058532F" w:rsidP="00E025CB">
            <w:pPr>
              <w:pStyle w:val="a4"/>
              <w:shd w:val="clear" w:color="auto" w:fill="FFFFFF"/>
              <w:spacing w:before="0" w:beforeAutospacing="0" w:after="0" w:afterAutospacing="0"/>
              <w:ind w:firstLine="35"/>
              <w:rPr>
                <w:color w:val="000000"/>
                <w:sz w:val="20"/>
                <w:szCs w:val="20"/>
              </w:rPr>
            </w:pPr>
            <w:r w:rsidRPr="00E025CB">
              <w:rPr>
                <w:color w:val="000000"/>
                <w:sz w:val="20"/>
                <w:szCs w:val="20"/>
              </w:rPr>
              <w:t>3) устройство кровли из штучных и комбинированных материалов;</w:t>
            </w:r>
          </w:p>
          <w:p w:rsidR="0058532F" w:rsidRPr="00E025CB" w:rsidRDefault="0058532F" w:rsidP="00E025CB">
            <w:pPr>
              <w:pStyle w:val="a4"/>
              <w:shd w:val="clear" w:color="auto" w:fill="FFFFFF"/>
              <w:spacing w:before="0" w:beforeAutospacing="0" w:after="0" w:afterAutospacing="0"/>
              <w:ind w:firstLine="35"/>
              <w:rPr>
                <w:color w:val="000000"/>
                <w:sz w:val="20"/>
                <w:szCs w:val="20"/>
              </w:rPr>
            </w:pPr>
            <w:r w:rsidRPr="00E025CB">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025CB" w:rsidRDefault="0058532F" w:rsidP="00E025CB">
            <w:pPr>
              <w:pStyle w:val="a4"/>
              <w:shd w:val="clear" w:color="auto" w:fill="FFFFFF"/>
              <w:spacing w:before="0" w:beforeAutospacing="0" w:after="0" w:afterAutospacing="0"/>
              <w:ind w:firstLine="35"/>
              <w:rPr>
                <w:i/>
                <w:color w:val="000000"/>
                <w:sz w:val="20"/>
                <w:szCs w:val="20"/>
              </w:rPr>
            </w:pPr>
            <w:r w:rsidRPr="00E025CB">
              <w:rPr>
                <w:i/>
                <w:color w:val="000000"/>
                <w:sz w:val="20"/>
                <w:szCs w:val="20"/>
              </w:rPr>
              <w:t>з) Изоляционные работы:</w:t>
            </w:r>
          </w:p>
          <w:p w:rsidR="0058532F" w:rsidRPr="00E025CB" w:rsidRDefault="0058532F" w:rsidP="00E025CB">
            <w:pPr>
              <w:pStyle w:val="a4"/>
              <w:shd w:val="clear" w:color="auto" w:fill="FFFFFF"/>
              <w:spacing w:before="0" w:beforeAutospacing="0" w:after="0" w:afterAutospacing="0"/>
              <w:ind w:firstLine="35"/>
              <w:rPr>
                <w:color w:val="000000"/>
                <w:sz w:val="20"/>
                <w:szCs w:val="20"/>
              </w:rPr>
            </w:pPr>
            <w:r w:rsidRPr="00E025CB">
              <w:rPr>
                <w:color w:val="000000"/>
                <w:sz w:val="20"/>
                <w:szCs w:val="20"/>
              </w:rPr>
              <w:t>1) Устройство изоляции из полимерных и эмульсионно-мастичных составов;</w:t>
            </w:r>
          </w:p>
          <w:p w:rsidR="0058532F" w:rsidRPr="00E025CB" w:rsidRDefault="0058532F" w:rsidP="00E025CB">
            <w:pPr>
              <w:pStyle w:val="a4"/>
              <w:shd w:val="clear" w:color="auto" w:fill="FFFFFF"/>
              <w:spacing w:before="0" w:beforeAutospacing="0" w:after="0" w:afterAutospacing="0"/>
              <w:ind w:firstLine="35"/>
              <w:rPr>
                <w:color w:val="000000"/>
                <w:sz w:val="20"/>
                <w:szCs w:val="20"/>
              </w:rPr>
            </w:pPr>
            <w:r w:rsidRPr="00E025CB">
              <w:rPr>
                <w:color w:val="000000"/>
                <w:sz w:val="20"/>
                <w:szCs w:val="20"/>
              </w:rPr>
              <w:t>2) Наружное утепление стен;</w:t>
            </w:r>
          </w:p>
          <w:p w:rsidR="0058532F" w:rsidRPr="00E025CB" w:rsidRDefault="0058532F" w:rsidP="00E025CB">
            <w:pPr>
              <w:pStyle w:val="a4"/>
              <w:shd w:val="clear" w:color="auto" w:fill="FFFFFF"/>
              <w:spacing w:before="0" w:beforeAutospacing="0" w:after="0" w:afterAutospacing="0"/>
              <w:ind w:firstLine="35"/>
              <w:rPr>
                <w:color w:val="000000"/>
                <w:sz w:val="20"/>
                <w:szCs w:val="20"/>
              </w:rPr>
            </w:pPr>
            <w:r w:rsidRPr="00E025CB">
              <w:rPr>
                <w:color w:val="000000"/>
                <w:sz w:val="20"/>
                <w:szCs w:val="20"/>
              </w:rPr>
              <w:t>3) ремонт межпанельных швов;</w:t>
            </w:r>
          </w:p>
          <w:p w:rsidR="0058532F" w:rsidRPr="00E025CB" w:rsidRDefault="0058532F" w:rsidP="00E025CB">
            <w:pPr>
              <w:pStyle w:val="a4"/>
              <w:shd w:val="clear" w:color="auto" w:fill="FFFFFF"/>
              <w:spacing w:before="0" w:beforeAutospacing="0" w:after="0" w:afterAutospacing="0"/>
              <w:ind w:firstLine="35"/>
              <w:rPr>
                <w:i/>
                <w:color w:val="000000"/>
                <w:sz w:val="20"/>
                <w:szCs w:val="20"/>
              </w:rPr>
            </w:pPr>
            <w:r w:rsidRPr="00E025CB">
              <w:rPr>
                <w:i/>
                <w:color w:val="000000"/>
                <w:sz w:val="20"/>
                <w:szCs w:val="20"/>
              </w:rPr>
              <w:t>и) Отделочные работы:</w:t>
            </w:r>
          </w:p>
          <w:p w:rsidR="0058532F" w:rsidRPr="00E025CB" w:rsidRDefault="0058532F" w:rsidP="00E025CB">
            <w:pPr>
              <w:pStyle w:val="a4"/>
              <w:shd w:val="clear" w:color="auto" w:fill="FFFFFF"/>
              <w:spacing w:before="0" w:beforeAutospacing="0" w:after="0" w:afterAutospacing="0"/>
              <w:ind w:firstLine="35"/>
              <w:rPr>
                <w:color w:val="000000"/>
                <w:sz w:val="20"/>
                <w:szCs w:val="20"/>
              </w:rPr>
            </w:pPr>
            <w:r w:rsidRPr="00E025CB">
              <w:rPr>
                <w:color w:val="000000"/>
                <w:sz w:val="20"/>
                <w:szCs w:val="20"/>
              </w:rPr>
              <w:t>1) производство фасадных работ;</w:t>
            </w:r>
          </w:p>
          <w:p w:rsidR="0058532F" w:rsidRPr="00E025CB" w:rsidRDefault="0058532F" w:rsidP="00E025CB">
            <w:pPr>
              <w:pStyle w:val="a4"/>
              <w:shd w:val="clear" w:color="auto" w:fill="FFFFFF"/>
              <w:spacing w:before="0" w:beforeAutospacing="0" w:after="0" w:afterAutospacing="0"/>
              <w:ind w:firstLine="35"/>
              <w:rPr>
                <w:color w:val="000000"/>
                <w:sz w:val="20"/>
                <w:szCs w:val="20"/>
              </w:rPr>
            </w:pPr>
            <w:r w:rsidRPr="00E025CB">
              <w:rPr>
                <w:color w:val="000000"/>
                <w:sz w:val="20"/>
                <w:szCs w:val="20"/>
              </w:rPr>
              <w:t>2) производство отделочных работ на высоте или методом промышленного альпинизма;</w:t>
            </w:r>
          </w:p>
          <w:p w:rsidR="0058532F" w:rsidRPr="00E025CB" w:rsidRDefault="0058532F" w:rsidP="00E025CB">
            <w:pPr>
              <w:pStyle w:val="a4"/>
              <w:shd w:val="clear" w:color="auto" w:fill="FFFFFF"/>
              <w:spacing w:before="0" w:beforeAutospacing="0" w:after="0" w:afterAutospacing="0"/>
              <w:ind w:firstLine="35"/>
              <w:rPr>
                <w:color w:val="000000"/>
                <w:sz w:val="20"/>
                <w:szCs w:val="20"/>
              </w:rPr>
            </w:pPr>
            <w:r w:rsidRPr="00E025CB">
              <w:rPr>
                <w:color w:val="000000"/>
                <w:sz w:val="20"/>
                <w:szCs w:val="20"/>
              </w:rPr>
              <w:t>3) производство штукатурных и лепных работ;</w:t>
            </w:r>
          </w:p>
          <w:p w:rsidR="0058532F" w:rsidRPr="00E025CB" w:rsidRDefault="0058532F" w:rsidP="00E025CB">
            <w:pPr>
              <w:pStyle w:val="a4"/>
              <w:shd w:val="clear" w:color="auto" w:fill="FFFFFF"/>
              <w:spacing w:before="0" w:beforeAutospacing="0" w:after="0" w:afterAutospacing="0"/>
              <w:ind w:firstLine="35"/>
              <w:rPr>
                <w:color w:val="000000"/>
                <w:sz w:val="20"/>
                <w:szCs w:val="20"/>
              </w:rPr>
            </w:pPr>
            <w:r w:rsidRPr="00E025CB">
              <w:rPr>
                <w:color w:val="000000"/>
                <w:sz w:val="20"/>
                <w:szCs w:val="20"/>
              </w:rPr>
              <w:t>4) производство стекольных работ;</w:t>
            </w:r>
          </w:p>
          <w:p w:rsidR="0058532F" w:rsidRPr="00E025CB" w:rsidRDefault="0058532F" w:rsidP="00E025CB">
            <w:pPr>
              <w:pStyle w:val="a4"/>
              <w:shd w:val="clear" w:color="auto" w:fill="FFFFFF"/>
              <w:spacing w:before="0" w:beforeAutospacing="0" w:after="0" w:afterAutospacing="0"/>
              <w:ind w:firstLine="35"/>
              <w:rPr>
                <w:color w:val="000000"/>
                <w:sz w:val="20"/>
                <w:szCs w:val="20"/>
              </w:rPr>
            </w:pPr>
            <w:r w:rsidRPr="00E025CB">
              <w:rPr>
                <w:color w:val="000000"/>
                <w:sz w:val="20"/>
                <w:szCs w:val="20"/>
              </w:rPr>
              <w:t>5) производство облицовочных работ;</w:t>
            </w:r>
          </w:p>
          <w:p w:rsidR="0058532F" w:rsidRPr="00E025CB" w:rsidRDefault="0058532F" w:rsidP="00E025CB">
            <w:pPr>
              <w:pStyle w:val="a4"/>
              <w:shd w:val="clear" w:color="auto" w:fill="FFFFFF"/>
              <w:spacing w:before="0" w:beforeAutospacing="0" w:after="0" w:afterAutospacing="0"/>
              <w:ind w:firstLine="35"/>
              <w:rPr>
                <w:color w:val="000000"/>
                <w:sz w:val="20"/>
                <w:szCs w:val="20"/>
              </w:rPr>
            </w:pPr>
            <w:r w:rsidRPr="00E025CB">
              <w:rPr>
                <w:color w:val="000000"/>
                <w:sz w:val="20"/>
                <w:szCs w:val="20"/>
              </w:rPr>
              <w:t>6) монтаж подвесных (натяжных) потолков, панелей и плит с лицевой отделкой.</w:t>
            </w:r>
          </w:p>
          <w:p w:rsidR="0058532F" w:rsidRPr="00E025CB" w:rsidRDefault="0058532F" w:rsidP="00E025CB">
            <w:pPr>
              <w:pStyle w:val="a4"/>
              <w:shd w:val="clear" w:color="auto" w:fill="FFFFFF"/>
              <w:spacing w:before="0" w:beforeAutospacing="0" w:after="0" w:afterAutospacing="0"/>
              <w:ind w:firstLine="35"/>
              <w:rPr>
                <w:i/>
                <w:color w:val="000000"/>
                <w:sz w:val="20"/>
                <w:szCs w:val="20"/>
              </w:rPr>
            </w:pPr>
            <w:r w:rsidRPr="00E025CB">
              <w:rPr>
                <w:i/>
                <w:color w:val="000000"/>
                <w:sz w:val="20"/>
                <w:szCs w:val="20"/>
              </w:rPr>
              <w:t>к) устройство полов:</w:t>
            </w:r>
          </w:p>
          <w:p w:rsidR="0058532F" w:rsidRPr="00E025CB" w:rsidRDefault="0058532F" w:rsidP="00E025CB">
            <w:pPr>
              <w:pStyle w:val="a4"/>
              <w:shd w:val="clear" w:color="auto" w:fill="FFFFFF"/>
              <w:spacing w:before="0" w:beforeAutospacing="0" w:after="0" w:afterAutospacing="0"/>
              <w:ind w:firstLine="35"/>
              <w:rPr>
                <w:color w:val="000000"/>
                <w:sz w:val="20"/>
                <w:szCs w:val="20"/>
              </w:rPr>
            </w:pPr>
            <w:r w:rsidRPr="00E025CB">
              <w:rPr>
                <w:color w:val="000000"/>
                <w:sz w:val="20"/>
                <w:szCs w:val="20"/>
              </w:rPr>
              <w:t>1) устройство выравнивающих стяжек перекрытий;</w:t>
            </w:r>
          </w:p>
          <w:p w:rsidR="0058532F" w:rsidRPr="00E025CB" w:rsidRDefault="0058532F" w:rsidP="00E025CB">
            <w:pPr>
              <w:pStyle w:val="a4"/>
              <w:shd w:val="clear" w:color="auto" w:fill="FFFFFF"/>
              <w:spacing w:before="0" w:beforeAutospacing="0" w:after="0" w:afterAutospacing="0"/>
              <w:ind w:firstLine="35"/>
              <w:rPr>
                <w:color w:val="000000"/>
                <w:sz w:val="20"/>
                <w:szCs w:val="20"/>
              </w:rPr>
            </w:pPr>
            <w:r w:rsidRPr="00E025CB">
              <w:rPr>
                <w:color w:val="000000"/>
                <w:sz w:val="20"/>
                <w:szCs w:val="20"/>
              </w:rPr>
              <w:t>2) устройство покрытий из плит, плиток и унифицированных блоков;</w:t>
            </w:r>
          </w:p>
          <w:p w:rsidR="0058532F" w:rsidRPr="00E025CB" w:rsidRDefault="0058532F" w:rsidP="00E025CB">
            <w:pPr>
              <w:pStyle w:val="a4"/>
              <w:shd w:val="clear" w:color="auto" w:fill="FFFFFF"/>
              <w:spacing w:before="0" w:beforeAutospacing="0" w:after="0" w:afterAutospacing="0"/>
              <w:ind w:firstLine="35"/>
              <w:rPr>
                <w:color w:val="000000"/>
                <w:sz w:val="20"/>
                <w:szCs w:val="20"/>
              </w:rPr>
            </w:pPr>
            <w:r w:rsidRPr="00E025CB">
              <w:rPr>
                <w:color w:val="000000"/>
                <w:sz w:val="20"/>
                <w:szCs w:val="20"/>
              </w:rPr>
              <w:t>3) устройство покрытий из древесины и изделий на ее основе;</w:t>
            </w:r>
          </w:p>
          <w:p w:rsidR="0058532F" w:rsidRPr="00E025CB" w:rsidRDefault="0058532F" w:rsidP="00E025CB">
            <w:pPr>
              <w:pStyle w:val="a4"/>
              <w:shd w:val="clear" w:color="auto" w:fill="FFFFFF"/>
              <w:spacing w:before="0" w:beforeAutospacing="0" w:after="0" w:afterAutospacing="0"/>
              <w:ind w:firstLine="35"/>
              <w:rPr>
                <w:color w:val="000000"/>
                <w:sz w:val="20"/>
                <w:szCs w:val="20"/>
              </w:rPr>
            </w:pPr>
            <w:r w:rsidRPr="00E025CB">
              <w:rPr>
                <w:color w:val="000000"/>
                <w:sz w:val="20"/>
                <w:szCs w:val="20"/>
              </w:rPr>
              <w:t>4) устройство покрытий из полимерных материалов.</w:t>
            </w:r>
          </w:p>
          <w:p w:rsidR="0058532F" w:rsidRPr="00E025CB" w:rsidRDefault="0058532F" w:rsidP="00E025CB">
            <w:pPr>
              <w:pStyle w:val="a4"/>
              <w:shd w:val="clear" w:color="auto" w:fill="FFFFFF"/>
              <w:spacing w:before="0" w:beforeAutospacing="0" w:after="0" w:afterAutospacing="0"/>
              <w:ind w:firstLine="35"/>
              <w:rPr>
                <w:i/>
                <w:color w:val="000000"/>
                <w:sz w:val="20"/>
                <w:szCs w:val="20"/>
              </w:rPr>
            </w:pPr>
            <w:r w:rsidRPr="00E025CB">
              <w:rPr>
                <w:i/>
                <w:color w:val="000000"/>
                <w:sz w:val="20"/>
                <w:szCs w:val="20"/>
              </w:rPr>
              <w:t>л) Специальные бетонные работы:</w:t>
            </w:r>
          </w:p>
          <w:p w:rsidR="0058532F" w:rsidRPr="00E025CB" w:rsidRDefault="0058532F" w:rsidP="00E025CB">
            <w:pPr>
              <w:pStyle w:val="a4"/>
              <w:shd w:val="clear" w:color="auto" w:fill="FFFFFF"/>
              <w:spacing w:before="0" w:beforeAutospacing="0" w:after="0" w:afterAutospacing="0"/>
              <w:ind w:firstLine="35"/>
              <w:rPr>
                <w:color w:val="000000"/>
                <w:sz w:val="20"/>
                <w:szCs w:val="20"/>
              </w:rPr>
            </w:pPr>
            <w:r w:rsidRPr="00E025CB">
              <w:rPr>
                <w:color w:val="000000"/>
                <w:sz w:val="20"/>
                <w:szCs w:val="20"/>
              </w:rPr>
              <w:t>1) прорезка деформационных швов, технологических борозд и обработка поверхности монолитных конструкций;</w:t>
            </w:r>
          </w:p>
          <w:p w:rsidR="0058532F" w:rsidRPr="00E025CB" w:rsidRDefault="0058532F" w:rsidP="00E025CB">
            <w:pPr>
              <w:pStyle w:val="a4"/>
              <w:shd w:val="clear" w:color="auto" w:fill="FFFFFF"/>
              <w:spacing w:before="0" w:beforeAutospacing="0" w:after="0" w:afterAutospacing="0"/>
              <w:ind w:firstLine="35"/>
              <w:rPr>
                <w:color w:val="000000"/>
                <w:sz w:val="20"/>
                <w:szCs w:val="20"/>
              </w:rPr>
            </w:pPr>
            <w:r w:rsidRPr="00E025CB">
              <w:rPr>
                <w:color w:val="000000"/>
                <w:sz w:val="20"/>
                <w:szCs w:val="20"/>
              </w:rPr>
              <w:t>2) цементация швов;</w:t>
            </w:r>
          </w:p>
          <w:p w:rsidR="0058532F" w:rsidRPr="00E025CB" w:rsidRDefault="0058532F" w:rsidP="00E025CB">
            <w:pPr>
              <w:pStyle w:val="a4"/>
              <w:shd w:val="clear" w:color="auto" w:fill="FFFFFF"/>
              <w:spacing w:before="0" w:beforeAutospacing="0" w:after="0" w:afterAutospacing="0"/>
              <w:ind w:firstLine="35"/>
              <w:rPr>
                <w:color w:val="000000"/>
              </w:rPr>
            </w:pPr>
            <w:r w:rsidRPr="00E025CB">
              <w:rPr>
                <w:color w:val="000000"/>
                <w:sz w:val="20"/>
                <w:szCs w:val="20"/>
              </w:rPr>
              <w:t>3) работы по торкретированию и устройству набрызг-бетона.</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lastRenderedPageBreak/>
              <w:t>147</w:t>
            </w:r>
          </w:p>
        </w:tc>
        <w:tc>
          <w:tcPr>
            <w:tcW w:w="2127" w:type="dxa"/>
          </w:tcPr>
          <w:p w:rsidR="00A80648"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ООО «Мир кровли и фасада»</w:t>
            </w:r>
            <w:r w:rsidR="00AF2E63" w:rsidRPr="00E025CB">
              <w:rPr>
                <w:rFonts w:ascii="Times New Roman" w:hAnsi="Times New Roman" w:cs="Times New Roman"/>
                <w:sz w:val="20"/>
                <w:szCs w:val="20"/>
              </w:rPr>
              <w:t>,</w:t>
            </w:r>
          </w:p>
          <w:p w:rsidR="0058532F" w:rsidRPr="00E025CB" w:rsidRDefault="00AF2E63" w:rsidP="00E025CB">
            <w:pPr>
              <w:ind w:left="-108"/>
              <w:rPr>
                <w:rFonts w:ascii="Times New Roman" w:hAnsi="Times New Roman" w:cs="Times New Roman"/>
                <w:sz w:val="20"/>
                <w:szCs w:val="20"/>
              </w:rPr>
            </w:pPr>
            <w:r w:rsidRPr="00E025CB">
              <w:rPr>
                <w:rFonts w:ascii="Times New Roman" w:hAnsi="Times New Roman" w:cs="Times New Roman"/>
                <w:sz w:val="20"/>
                <w:szCs w:val="20"/>
              </w:rPr>
              <w:t xml:space="preserve"> г. Дубоссары, ул. Дзержинского, 19</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Логин В.Г.</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color w:val="000000"/>
                <w:sz w:val="20"/>
                <w:szCs w:val="20"/>
              </w:rPr>
              <w:t>01-16/2725 от 30.07.14г.</w:t>
            </w:r>
          </w:p>
        </w:tc>
        <w:tc>
          <w:tcPr>
            <w:tcW w:w="992" w:type="dxa"/>
          </w:tcPr>
          <w:p w:rsidR="0058532F" w:rsidRPr="00A80648" w:rsidRDefault="002A2CEB" w:rsidP="00E025CB">
            <w:pPr>
              <w:pStyle w:val="a4"/>
              <w:shd w:val="clear" w:color="auto" w:fill="FFFFFF"/>
              <w:spacing w:before="0" w:beforeAutospacing="0" w:after="0" w:afterAutospacing="0"/>
              <w:rPr>
                <w:color w:val="000000"/>
                <w:sz w:val="20"/>
                <w:szCs w:val="20"/>
              </w:rPr>
            </w:pPr>
            <w:r w:rsidRPr="00A80648">
              <w:rPr>
                <w:color w:val="000000"/>
                <w:sz w:val="20"/>
                <w:szCs w:val="20"/>
              </w:rPr>
              <w:t>23.07.14</w:t>
            </w:r>
          </w:p>
        </w:tc>
        <w:tc>
          <w:tcPr>
            <w:tcW w:w="8930" w:type="dxa"/>
          </w:tcPr>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7. Строительство в промышленности и на объектах, социально-бытового обслуживания:</w:t>
            </w:r>
          </w:p>
          <w:p w:rsidR="0058532F" w:rsidRPr="00E025CB" w:rsidRDefault="0058532F" w:rsidP="00E025CB">
            <w:pPr>
              <w:pStyle w:val="a4"/>
              <w:shd w:val="clear" w:color="auto" w:fill="FFFFFF"/>
              <w:tabs>
                <w:tab w:val="left" w:pos="6105"/>
              </w:tabs>
              <w:spacing w:before="0" w:beforeAutospacing="0" w:after="0" w:afterAutospacing="0"/>
              <w:rPr>
                <w:i/>
                <w:color w:val="000000"/>
                <w:sz w:val="20"/>
                <w:szCs w:val="20"/>
              </w:rPr>
            </w:pPr>
            <w:r w:rsidRPr="00E025CB">
              <w:rPr>
                <w:i/>
                <w:color w:val="000000"/>
                <w:sz w:val="20"/>
                <w:szCs w:val="20"/>
              </w:rPr>
              <w:t>а) Подготовка строительной площадки: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разборка и демонтаж зданий и сооружений;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б) Земляные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планировка площадей;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разработка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укрепление и уплотнение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дренажей и конструкций из камня;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устройство проездов, пешеходных дорожек и площадок.</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г) Возведение несущих и ограждающих конструкций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ограждающие конструкции из панелей и плит;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каркасно-обшивные перегородки;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стены из многослойных панелей;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6)стены и конструкции из стеклянных блоков и профильного стекла;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 xml:space="preserve">7) оконные и дверные блоки, пространственные конструкции из алюминиевого профиля, профиля </w:t>
            </w:r>
            <w:r w:rsidRPr="00E025CB">
              <w:rPr>
                <w:color w:val="000000"/>
                <w:sz w:val="20"/>
                <w:szCs w:val="20"/>
              </w:rPr>
              <w:lastRenderedPageBreak/>
              <w:t>полимерных, стеклопластика, иных полимерных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опалубочные и арматурные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монтаж металлоконструкций;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конструкции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14) технологические металлоконструкции;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устройство конструкций из монолитного бетона;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устройство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17) монтаж сборных бетонных и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18) кладка из камня, кирпича и комбинированных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19) установка асбоцементных, гипсобетонных, легкобетонных, полимерных и комбинированных изделий;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20) экранирование помещений и устройство деформационных швов;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21) установка несущих и ограждающих деревянных конструкций и изделий.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е) Работы по устройству наружных инженерных сетей и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устройство колодцев, площадок, оголовков, лотков;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установка запорно-регулирующей арматуры;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монтаж санитарно-технического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14) прокладка линий связи, радио, телевидения (магистральных кабельных внутризоновых магистральных соединительных местных кабелей линий связи) в т.ч. (абонентских), (электрических, волоконно-оптических, воздушных линий связи);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прокладка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прокладка канализационных сетей.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ж) Работы по устройству внутренних инженерных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устройство систем вентиляции, кондиционирования воздуха, пневмотранспорта и аспирации;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устройство технологических трубопроводов;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прокладка внутренних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прокладка внутренних канализационных сетей;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устройство внутренних линий связи, радио, телевидения;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установка приборов учета и контроля.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з) Работы по защите конструкций и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гидроизоляция строительных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устройство изоляции из рулонных материалов на битумной основе и горячих асфальтовых смесей;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устройство изоляции из полимерных рулонных, комбинированных, (эмульсионно-мастичных составов) и листовых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устройство изоляции из цементных растворов;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устройство изоляции из металлических листов;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Устройство изоляции из полимерных и эмульсионно-мастичных составов.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и) Кровельные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кровель из рулонных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кровли из полимерных и эмульсионно-битумных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кровли из штучных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к) устройство полов: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выравнивающих стяжек перекрытий;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устройство покрытий из плит, плиток и унифицированных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покрытий из древесины и изделий на ее основе;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покрытий из полимерных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Устройство специальных видов (жаростойких, кислотоупорных) полов.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п) Отделочные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производство фасадных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производство штукатурных и лепных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производство стекольных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производство облицовочных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монтаж подвесных (натяжных) потолков, панелей и плит с лицевой отделкой.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8. Жилищно-коммунальное строительство:</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а) Подготовительные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Разборка и демонтаж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Гидроструйная, гидроабразивная, абразивная зачистка зданий и сооружений;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б) Земляные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планировка площадей;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разработка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укрепление и уплотнение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дренажей и конструкций из камня;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устройство проездов, пешеходных дорожек и площадок.</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г) Возведение несущих и ограждающих конструкций зданий: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ограждающие конструкции из панелей и плит;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каркасно-обшивные перегородки;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стены из многослойных панелей;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стены и конструкции из стеклянных блоков и профильного стекла;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опалубочные и арматурные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монтаж металлоконструкций;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конструкции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устройство конструкций из монолитного бетона;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устройство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монтаж сборных 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монтаж сборных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кладка из камня, кирпича и комбинированных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14) установка асбоцементных, гипсобетонных, легкобетонных, полимерных и комбинированных изделий;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экранирование помещений и устройство деформационных швов;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установка несущих и ограждающих деревянных конструкций и изделий.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д) Работы по устройству внутренних инженерных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6) устройство систем вентиляции, кондиционирования воздуха, пневмотранспорта и аспирации;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прокладка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сантехнические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прокладка канализационных сетей;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устройство линий связи, радио, телевидения;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установка приборов учета и контроля.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ж) Кровельные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кровель из рулонных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кровли из полимерных и эмульсионно-битумных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кровли из штучных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и) Отделочные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производство фасадных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производство штукатурных и лепных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производство стекольных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производство облицовочных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монтаж подвесных (натяжных) потолков, панелей и плит с лицевой отделкой.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к) устройство полов: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выравнивающих стяжек перекрытий;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устройство покрытий из плит, плиток и унифицированных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покрытий из древесины и изделий на ее основе;</w:t>
            </w:r>
          </w:p>
          <w:p w:rsidR="0058532F" w:rsidRPr="00E025CB" w:rsidRDefault="0058532F" w:rsidP="00E025CB">
            <w:pPr>
              <w:pStyle w:val="a4"/>
              <w:shd w:val="clear" w:color="auto" w:fill="FFFFFF"/>
              <w:spacing w:before="0" w:beforeAutospacing="0" w:after="0" w:afterAutospacing="0"/>
              <w:rPr>
                <w:color w:val="000000"/>
              </w:rPr>
            </w:pPr>
            <w:r w:rsidRPr="00E025CB">
              <w:rPr>
                <w:color w:val="000000"/>
                <w:sz w:val="20"/>
                <w:szCs w:val="20"/>
              </w:rPr>
              <w:t>4) устройство покрытий из полимерных материалов.</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lastRenderedPageBreak/>
              <w:t>148</w:t>
            </w:r>
          </w:p>
        </w:tc>
        <w:tc>
          <w:tcPr>
            <w:tcW w:w="2127" w:type="dxa"/>
          </w:tcPr>
          <w:p w:rsidR="00471663" w:rsidRPr="00E025C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ООО «Энерго Гарант»</w:t>
            </w:r>
            <w:r w:rsidR="00AF2E63" w:rsidRPr="00E025CB">
              <w:rPr>
                <w:rFonts w:ascii="Times New Roman" w:hAnsi="Times New Roman" w:cs="Times New Roman"/>
                <w:sz w:val="20"/>
                <w:szCs w:val="20"/>
              </w:rPr>
              <w:t xml:space="preserve"> </w:t>
            </w:r>
            <w:r w:rsidR="00471663" w:rsidRPr="00E025CB">
              <w:rPr>
                <w:rFonts w:ascii="Times New Roman" w:hAnsi="Times New Roman" w:cs="Times New Roman"/>
                <w:sz w:val="20"/>
                <w:szCs w:val="20"/>
              </w:rPr>
              <w:t xml:space="preserve"> Слободзейский район, с. Карагаш, ул. Котовского, 55а</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Ухальский А.В.</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color w:val="000000"/>
                <w:sz w:val="20"/>
                <w:szCs w:val="20"/>
              </w:rPr>
              <w:t>01-16/2862 от 06.08.14г.</w:t>
            </w:r>
          </w:p>
        </w:tc>
        <w:tc>
          <w:tcPr>
            <w:tcW w:w="992" w:type="dxa"/>
          </w:tcPr>
          <w:p w:rsidR="0058532F" w:rsidRPr="00A80648" w:rsidRDefault="002A2CEB" w:rsidP="00E025CB">
            <w:pPr>
              <w:pStyle w:val="a4"/>
              <w:shd w:val="clear" w:color="auto" w:fill="FFFFFF"/>
              <w:spacing w:before="0" w:beforeAutospacing="0" w:after="0" w:afterAutospacing="0"/>
              <w:rPr>
                <w:color w:val="000000"/>
                <w:sz w:val="20"/>
                <w:szCs w:val="20"/>
              </w:rPr>
            </w:pPr>
            <w:r w:rsidRPr="00A80648">
              <w:rPr>
                <w:color w:val="000000"/>
                <w:sz w:val="20"/>
                <w:szCs w:val="20"/>
              </w:rPr>
              <w:t>05.08.14</w:t>
            </w:r>
          </w:p>
        </w:tc>
        <w:tc>
          <w:tcPr>
            <w:tcW w:w="8930" w:type="dxa"/>
          </w:tcPr>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7. Строительство в промышленности и на объектах, социально-бытового обслуживания:</w:t>
            </w:r>
          </w:p>
          <w:p w:rsidR="0058532F" w:rsidRPr="00E025CB" w:rsidRDefault="0058532F" w:rsidP="00E025CB">
            <w:pPr>
              <w:pStyle w:val="a4"/>
              <w:shd w:val="clear" w:color="auto" w:fill="FFFFFF"/>
              <w:tabs>
                <w:tab w:val="left" w:pos="6105"/>
              </w:tabs>
              <w:spacing w:before="0" w:beforeAutospacing="0" w:after="0" w:afterAutospacing="0"/>
              <w:rPr>
                <w:i/>
                <w:color w:val="000000"/>
                <w:sz w:val="20"/>
                <w:szCs w:val="20"/>
              </w:rPr>
            </w:pPr>
            <w:r w:rsidRPr="00E025CB">
              <w:rPr>
                <w:i/>
                <w:color w:val="000000"/>
                <w:sz w:val="20"/>
                <w:szCs w:val="20"/>
              </w:rPr>
              <w:t>а) Подготовка строительной площадки: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разборка и демонтаж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строительство временных дорог, инженерных сетей и сооружений;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б) Земляные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планировка площадей;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разработка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укрепление и уплотнение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дренажей и конструкций из камня;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устройство проездов, пешеходных дорожек и площадок.</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г) Возведение несущих и ограждающих конструкций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ограждающие конструкции из панелей и плит;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каркасно-обшивные перегородки;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стены из многослойных панелей;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стены и конструкции из стеклянных блоков и профильного стекла;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опалубочные и арматурные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монтаж металлоконструкций;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конструкции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14) технологические металлоконструкции;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15) устройство конструкций из монолитного бетона;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устройство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17) монтаж сборных бетонных и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18) кладка из камня, кирпича и комбинированных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19) установка асбоцементных, гипсобетонных, легкобетонных, полимерных и комбинированных изделий;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20) экранирование помещений и устройство деформационных швов;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21) установка несущих и ограждающих деревянных конструкций и изделий.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з) Работы по защите конструкций и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гидроизоляция строительных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устройство изоляции из рулонных материалов на битумной основе и горячих асфальтовых смесей;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устройство изоляции из полимерных рулонных, комбинированных, (эмульсионно-мастичных составов) и листовых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устройство изоляции из цементных растворов;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устройство изоляции из металлических листов;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Устройство изоляции из полимерных и эмульсионно-мастичных составов.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и) Кровельные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кровель из рулонных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кровли из полимерных и эмульсионно-битумных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кровли из штучных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к) устройство полов: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выравнивающих стяжек перекрытий;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устройство покрытий из плит, плиток и унифицированных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покрытий из древесины и изделий на ее основе;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покрытий из полимерных материалов;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п) Отделочные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производство фасадных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производство штукатурных и лепных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производство стекольных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производство облицовочных работ;</w:t>
            </w:r>
          </w:p>
          <w:p w:rsidR="0058532F" w:rsidRPr="00E025CB" w:rsidRDefault="0058532F" w:rsidP="00E025CB">
            <w:pPr>
              <w:pStyle w:val="a4"/>
              <w:shd w:val="clear" w:color="auto" w:fill="FFFFFF"/>
              <w:spacing w:before="0" w:beforeAutospacing="0" w:after="0" w:afterAutospacing="0"/>
              <w:rPr>
                <w:color w:val="000000"/>
              </w:rPr>
            </w:pPr>
            <w:r w:rsidRPr="00E025CB">
              <w:rPr>
                <w:color w:val="000000"/>
                <w:sz w:val="20"/>
                <w:szCs w:val="20"/>
              </w:rPr>
              <w:t>6) монтаж подвесных (натяжных) потолков, панелей и плит с лицевой отделкой.</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lastRenderedPageBreak/>
              <w:t>149</w:t>
            </w:r>
          </w:p>
        </w:tc>
        <w:tc>
          <w:tcPr>
            <w:tcW w:w="2127" w:type="dxa"/>
          </w:tcPr>
          <w:p w:rsidR="0058532F" w:rsidRPr="00E025C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ООО «РСУ Ремстрой» г. Дубоссары ул. З.Космодемьянской д.62</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Панцырь С.Ф.</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color w:val="000000"/>
                <w:sz w:val="20"/>
                <w:szCs w:val="20"/>
              </w:rPr>
              <w:t>01-16/2774 от 06.08.14г.</w:t>
            </w:r>
          </w:p>
        </w:tc>
        <w:tc>
          <w:tcPr>
            <w:tcW w:w="992" w:type="dxa"/>
          </w:tcPr>
          <w:p w:rsidR="0058532F" w:rsidRPr="00A80648" w:rsidRDefault="002A2CEB" w:rsidP="00E025CB">
            <w:pPr>
              <w:pStyle w:val="a4"/>
              <w:shd w:val="clear" w:color="auto" w:fill="FFFFFF"/>
              <w:spacing w:before="0" w:beforeAutospacing="0" w:after="0" w:afterAutospacing="0"/>
              <w:rPr>
                <w:color w:val="000000"/>
                <w:sz w:val="20"/>
                <w:szCs w:val="20"/>
              </w:rPr>
            </w:pPr>
            <w:r w:rsidRPr="00A80648">
              <w:rPr>
                <w:color w:val="000000"/>
                <w:sz w:val="20"/>
                <w:szCs w:val="20"/>
              </w:rPr>
              <w:t>29.07.14 №3</w:t>
            </w:r>
          </w:p>
        </w:tc>
        <w:tc>
          <w:tcPr>
            <w:tcW w:w="8930" w:type="dxa"/>
          </w:tcPr>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3. Проектирование зданий и сооружений, разработка проектно-сметной документации:</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а) Архитектурное проектирование: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генеральные планы объектов;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жилые дома;</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б) Строительное проектирование и конструирование: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строительные конструкции (несущие, самонесущие и ограждающие), узлы и детали;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фундаменты;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стены, перегородки, перекрытие, покрытие.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4) монолитные железобетонные, в том числе антисейсмические конструкции;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земляные, свайные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металлические конструкции;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деревянные конструкции.</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д) сметная документация.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4. Технический надзор за строительством.</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7. Строительство в промышленности и на объектах, социально-бытового обслуживания: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б) Земляные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планировка площадей;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разработка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устройство проездов, пешеходных дорожек и площадок.</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г) Возведение несущих и ограждающих конструкций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ограждающие конструкции из панелей и плит;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монтаж металлоконструкций;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17) монтаж сборных бетонных и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18) кладка из камня, кирпича и комбинированных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21) установка несущих и ограждающих деревянных конструкций и изделий.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ж) Работы по устройству внутренних инженерных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прокладка внутренних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прокладка внутренних канализационных сетей;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и) Кровельные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кровель из рулонных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кровли из полимерных и эмульсионно-битумных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кровли из штучных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к) устройство полов: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выравнивающих стяжек перекрытий;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устройство покрытий из плит, плиток и унифицированных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покрытий из древесины и изделий на ее основе;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покрытий из полимерных материалов;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п) Отделочные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производство фасадных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производство штукатурных и лепных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производство облицовочных работ;</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8. Жилищно-коммунальное строительство:</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з) Изоляционные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изоляции из полимерных и эмульсионно-мастичных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Наружное утепление стен;</w:t>
            </w:r>
          </w:p>
          <w:p w:rsidR="0058532F" w:rsidRPr="00E025CB" w:rsidRDefault="0058532F" w:rsidP="00E025CB">
            <w:pPr>
              <w:pStyle w:val="a4"/>
              <w:shd w:val="clear" w:color="auto" w:fill="FFFFFF"/>
              <w:spacing w:before="0" w:beforeAutospacing="0" w:after="0" w:afterAutospacing="0"/>
              <w:rPr>
                <w:color w:val="000000"/>
              </w:rPr>
            </w:pPr>
            <w:r w:rsidRPr="00E025CB">
              <w:rPr>
                <w:color w:val="000000"/>
                <w:sz w:val="20"/>
                <w:szCs w:val="20"/>
              </w:rPr>
              <w:t>3) ремонт межпанельных швов;</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lastRenderedPageBreak/>
              <w:t>150</w:t>
            </w:r>
          </w:p>
          <w:p w:rsidR="0058532F" w:rsidRPr="00E025CB" w:rsidRDefault="0058532F" w:rsidP="00E025CB">
            <w:pPr>
              <w:rPr>
                <w:rFonts w:ascii="Times New Roman" w:hAnsi="Times New Roman" w:cs="Times New Roman"/>
                <w:color w:val="FF0000"/>
                <w:sz w:val="20"/>
                <w:szCs w:val="20"/>
              </w:rPr>
            </w:pPr>
          </w:p>
        </w:tc>
        <w:tc>
          <w:tcPr>
            <w:tcW w:w="2127" w:type="dxa"/>
          </w:tcPr>
          <w:p w:rsidR="00A80648"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ООО «Митхун»</w:t>
            </w:r>
            <w:r w:rsidR="002A2CEB" w:rsidRPr="00E025CB">
              <w:rPr>
                <w:rFonts w:ascii="Times New Roman" w:hAnsi="Times New Roman" w:cs="Times New Roman"/>
                <w:sz w:val="20"/>
                <w:szCs w:val="20"/>
              </w:rPr>
              <w:t>,</w:t>
            </w:r>
          </w:p>
          <w:p w:rsidR="0058532F" w:rsidRPr="00E025CB" w:rsidRDefault="002A2CEB" w:rsidP="00E025CB">
            <w:pPr>
              <w:ind w:left="-108"/>
              <w:rPr>
                <w:rFonts w:ascii="Times New Roman" w:hAnsi="Times New Roman" w:cs="Times New Roman"/>
                <w:sz w:val="20"/>
                <w:szCs w:val="20"/>
              </w:rPr>
            </w:pPr>
            <w:r w:rsidRPr="00E025CB">
              <w:rPr>
                <w:rFonts w:ascii="Times New Roman" w:hAnsi="Times New Roman" w:cs="Times New Roman"/>
                <w:sz w:val="20"/>
                <w:szCs w:val="20"/>
              </w:rPr>
              <w:t xml:space="preserve"> </w:t>
            </w:r>
            <w:r w:rsidR="00A80648">
              <w:rPr>
                <w:rFonts w:ascii="Times New Roman" w:hAnsi="Times New Roman" w:cs="Times New Roman"/>
                <w:sz w:val="20"/>
                <w:szCs w:val="20"/>
              </w:rPr>
              <w:t xml:space="preserve">г. </w:t>
            </w:r>
            <w:r w:rsidRPr="00E025CB">
              <w:rPr>
                <w:rFonts w:ascii="Times New Roman" w:hAnsi="Times New Roman" w:cs="Times New Roman"/>
                <w:sz w:val="20"/>
                <w:szCs w:val="20"/>
              </w:rPr>
              <w:t xml:space="preserve">Тирасполь, ул. </w:t>
            </w:r>
            <w:r w:rsidRPr="00E025CB">
              <w:rPr>
                <w:rFonts w:ascii="Times New Roman" w:hAnsi="Times New Roman" w:cs="Times New Roman"/>
                <w:sz w:val="20"/>
                <w:szCs w:val="20"/>
              </w:rPr>
              <w:lastRenderedPageBreak/>
              <w:t>Манойлова, 66а</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lastRenderedPageBreak/>
              <w:t>Коливашко С.В.</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color w:val="000000"/>
                <w:sz w:val="20"/>
                <w:szCs w:val="20"/>
              </w:rPr>
              <w:t>01-16/2129 от 05.08.14г.</w:t>
            </w:r>
          </w:p>
        </w:tc>
        <w:tc>
          <w:tcPr>
            <w:tcW w:w="992" w:type="dxa"/>
          </w:tcPr>
          <w:p w:rsidR="0058532F" w:rsidRPr="00E025CB" w:rsidRDefault="002A2CEB" w:rsidP="00E025CB">
            <w:pPr>
              <w:pStyle w:val="a8"/>
              <w:rPr>
                <w:rStyle w:val="aa"/>
                <w:b w:val="0"/>
                <w:i w:val="0"/>
                <w:sz w:val="20"/>
                <w:szCs w:val="20"/>
                <w:lang w:val="ru-RU"/>
              </w:rPr>
            </w:pPr>
            <w:r w:rsidRPr="00E025CB">
              <w:rPr>
                <w:rStyle w:val="aa"/>
                <w:b w:val="0"/>
                <w:i w:val="0"/>
                <w:sz w:val="20"/>
                <w:szCs w:val="20"/>
                <w:lang w:val="ru-RU"/>
              </w:rPr>
              <w:t>28.07.14</w:t>
            </w:r>
          </w:p>
        </w:tc>
        <w:tc>
          <w:tcPr>
            <w:tcW w:w="8930" w:type="dxa"/>
          </w:tcPr>
          <w:p w:rsidR="002A2CEB" w:rsidRPr="00E025CB" w:rsidRDefault="002A2CEB" w:rsidP="00E025CB">
            <w:pPr>
              <w:pStyle w:val="a8"/>
              <w:rPr>
                <w:rStyle w:val="aa"/>
                <w:b w:val="0"/>
                <w:i w:val="0"/>
                <w:sz w:val="20"/>
                <w:szCs w:val="20"/>
                <w:lang w:val="ru-RU"/>
              </w:rPr>
            </w:pPr>
            <w:r w:rsidRPr="00E025CB">
              <w:rPr>
                <w:color w:val="FF0000"/>
                <w:sz w:val="20"/>
                <w:szCs w:val="20"/>
                <w:lang w:val="ru-RU"/>
              </w:rPr>
              <w:t>отказ</w:t>
            </w:r>
          </w:p>
          <w:p w:rsidR="0058532F" w:rsidRPr="00E025CB" w:rsidRDefault="0058532F" w:rsidP="00E025CB">
            <w:pPr>
              <w:pStyle w:val="a8"/>
              <w:rPr>
                <w:rStyle w:val="aa"/>
                <w:b w:val="0"/>
                <w:i w:val="0"/>
                <w:sz w:val="20"/>
                <w:szCs w:val="20"/>
                <w:lang w:val="ru-RU"/>
              </w:rPr>
            </w:pPr>
            <w:r w:rsidRPr="00E025CB">
              <w:rPr>
                <w:rStyle w:val="aa"/>
                <w:b w:val="0"/>
                <w:i w:val="0"/>
                <w:sz w:val="20"/>
                <w:szCs w:val="20"/>
                <w:lang w:val="ru-RU"/>
              </w:rPr>
              <w:t xml:space="preserve">1. Не представлены сведения о наличии в штате юридического лица 5 человек, работающих на </w:t>
            </w:r>
            <w:r w:rsidRPr="00E025CB">
              <w:rPr>
                <w:rStyle w:val="aa"/>
                <w:b w:val="0"/>
                <w:i w:val="0"/>
                <w:sz w:val="20"/>
                <w:szCs w:val="20"/>
                <w:lang w:val="ru-RU"/>
              </w:rPr>
              <w:lastRenderedPageBreak/>
              <w:t>постоянной основе и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(далее Положение). Так для выполнения заявленных работ необходим следующий персонал: техник-строитель со средним техническим образованием, с опытом работы в технадзоре не менее 3 лет, геодезист, специалисты неразрушающего контроля. Исходя из представленных документов установлено, что все работники организации Коливашко В.П., Гордеев С.А., Буев Е.И., Звонков О.В., Ощипок М.А. являются совместителями.</w:t>
            </w:r>
          </w:p>
          <w:p w:rsidR="0058532F" w:rsidRPr="00E025CB" w:rsidRDefault="0058532F" w:rsidP="00E025CB">
            <w:pPr>
              <w:rPr>
                <w:rStyle w:val="aa"/>
                <w:rFonts w:ascii="Times New Roman" w:hAnsi="Times New Roman" w:cs="Times New Roman"/>
                <w:i w:val="0"/>
                <w:sz w:val="20"/>
                <w:szCs w:val="20"/>
              </w:rPr>
            </w:pPr>
            <w:r w:rsidRPr="00E025CB">
              <w:rPr>
                <w:rStyle w:val="aa"/>
                <w:rFonts w:ascii="Times New Roman" w:hAnsi="Times New Roman" w:cs="Times New Roman"/>
                <w:i w:val="0"/>
                <w:sz w:val="20"/>
                <w:szCs w:val="20"/>
              </w:rPr>
              <w:t>2. Унифицированные формы сведений о персонале и оборудовании не соответствуют действующей редакции Положения.</w:t>
            </w:r>
          </w:p>
          <w:p w:rsidR="0058532F" w:rsidRPr="00E025CB" w:rsidRDefault="0058532F" w:rsidP="00E025CB">
            <w:pPr>
              <w:pStyle w:val="a8"/>
              <w:rPr>
                <w:rStyle w:val="aa"/>
                <w:b w:val="0"/>
                <w:i w:val="0"/>
                <w:sz w:val="20"/>
                <w:szCs w:val="20"/>
                <w:lang w:val="ru-RU"/>
              </w:rPr>
            </w:pPr>
            <w:r w:rsidRPr="00E025CB">
              <w:rPr>
                <w:rStyle w:val="aa"/>
                <w:b w:val="0"/>
                <w:i w:val="0"/>
                <w:sz w:val="20"/>
                <w:szCs w:val="20"/>
                <w:lang w:val="ru-RU"/>
              </w:rPr>
              <w:t>3. Не представлены сведения о наличии оборудования и иных технических средств, с помощью которых осуществляется лицензируемый вид деятельности, таких как нивелир, теодолит, склерометр, (прошедшие поверку, калибровку или аттестацию в установленном порядке), что не соответствует подпункту е) пункта 7 Положения и пункту 3 Требований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w:t>
            </w:r>
          </w:p>
          <w:p w:rsidR="0058532F" w:rsidRPr="00E025CB" w:rsidRDefault="0058532F" w:rsidP="00E025CB">
            <w:pPr>
              <w:rPr>
                <w:rFonts w:ascii="Times New Roman" w:hAnsi="Times New Roman" w:cs="Times New Roman"/>
                <w:sz w:val="20"/>
                <w:szCs w:val="20"/>
              </w:rPr>
            </w:pPr>
            <w:r w:rsidRPr="00E025CB">
              <w:rPr>
                <w:rStyle w:val="aa"/>
                <w:rFonts w:ascii="Times New Roman" w:hAnsi="Times New Roman" w:cs="Times New Roman"/>
                <w:i w:val="0"/>
                <w:sz w:val="20"/>
                <w:szCs w:val="20"/>
              </w:rPr>
              <w:t xml:space="preserve">4. </w:t>
            </w:r>
            <w:r w:rsidRPr="00E025CB">
              <w:rPr>
                <w:rFonts w:ascii="Times New Roman" w:hAnsi="Times New Roman" w:cs="Times New Roman"/>
                <w:sz w:val="20"/>
                <w:szCs w:val="20"/>
              </w:rPr>
              <w:t>Необходимо представить в Государственную службу энергетики и жилищно-коммунального хозяйства Приднестровской Молдавской Республики штатное расписание ООО «Митхун».</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lastRenderedPageBreak/>
              <w:t>151</w:t>
            </w:r>
          </w:p>
        </w:tc>
        <w:tc>
          <w:tcPr>
            <w:tcW w:w="2127" w:type="dxa"/>
          </w:tcPr>
          <w:p w:rsidR="00A80648"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РО Приход РКЦ «Воздвижение Креста Господне»</w:t>
            </w:r>
            <w:r w:rsidR="002A2CEB" w:rsidRPr="00E025CB">
              <w:rPr>
                <w:rFonts w:ascii="Times New Roman" w:hAnsi="Times New Roman" w:cs="Times New Roman"/>
                <w:sz w:val="20"/>
                <w:szCs w:val="20"/>
              </w:rPr>
              <w:t>,</w:t>
            </w:r>
          </w:p>
          <w:p w:rsidR="0058532F" w:rsidRPr="00E025CB" w:rsidRDefault="002A2CEB" w:rsidP="00E025CB">
            <w:pPr>
              <w:ind w:left="-108"/>
              <w:rPr>
                <w:rFonts w:ascii="Times New Roman" w:hAnsi="Times New Roman" w:cs="Times New Roman"/>
                <w:sz w:val="20"/>
                <w:szCs w:val="20"/>
              </w:rPr>
            </w:pPr>
            <w:r w:rsidRPr="00E025CB">
              <w:rPr>
                <w:rFonts w:ascii="Times New Roman" w:hAnsi="Times New Roman" w:cs="Times New Roman"/>
                <w:sz w:val="20"/>
                <w:szCs w:val="20"/>
              </w:rPr>
              <w:t xml:space="preserve"> г. Бендеры, ул. Коммунистическая, 190</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о. Януш М.А.</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color w:val="000000"/>
                <w:sz w:val="20"/>
                <w:szCs w:val="20"/>
              </w:rPr>
              <w:t>01-16/2910 от 12.08.14г</w:t>
            </w:r>
          </w:p>
        </w:tc>
        <w:tc>
          <w:tcPr>
            <w:tcW w:w="992" w:type="dxa"/>
          </w:tcPr>
          <w:p w:rsidR="0058532F" w:rsidRPr="00E025CB" w:rsidRDefault="002A2CEB" w:rsidP="00E025CB">
            <w:pPr>
              <w:pStyle w:val="a8"/>
              <w:rPr>
                <w:rStyle w:val="aa"/>
                <w:b w:val="0"/>
                <w:i w:val="0"/>
                <w:sz w:val="20"/>
                <w:szCs w:val="20"/>
                <w:lang w:val="ru-RU"/>
              </w:rPr>
            </w:pPr>
            <w:r w:rsidRPr="00E025CB">
              <w:rPr>
                <w:rStyle w:val="aa"/>
                <w:b w:val="0"/>
                <w:i w:val="0"/>
                <w:sz w:val="20"/>
                <w:szCs w:val="20"/>
                <w:lang w:val="ru-RU"/>
              </w:rPr>
              <w:t>07.08.14 №11</w:t>
            </w:r>
          </w:p>
        </w:tc>
        <w:tc>
          <w:tcPr>
            <w:tcW w:w="8930" w:type="dxa"/>
          </w:tcPr>
          <w:p w:rsidR="002A2CEB" w:rsidRPr="00E025CB" w:rsidRDefault="002A2CEB" w:rsidP="00E025CB">
            <w:pPr>
              <w:pStyle w:val="a8"/>
              <w:rPr>
                <w:rStyle w:val="aa"/>
                <w:b w:val="0"/>
                <w:i w:val="0"/>
                <w:color w:val="FF0000"/>
                <w:sz w:val="20"/>
                <w:szCs w:val="20"/>
                <w:lang w:val="ru-RU"/>
              </w:rPr>
            </w:pPr>
            <w:r w:rsidRPr="00E025CB">
              <w:rPr>
                <w:rStyle w:val="aa"/>
                <w:b w:val="0"/>
                <w:i w:val="0"/>
                <w:color w:val="FF0000"/>
                <w:sz w:val="20"/>
                <w:szCs w:val="20"/>
                <w:lang w:val="ru-RU"/>
              </w:rPr>
              <w:t>Отказ</w:t>
            </w:r>
          </w:p>
          <w:p w:rsidR="0058532F" w:rsidRPr="00E025CB" w:rsidRDefault="0058532F" w:rsidP="00E025CB">
            <w:pPr>
              <w:pStyle w:val="a8"/>
              <w:rPr>
                <w:rStyle w:val="aa"/>
                <w:b w:val="0"/>
                <w:i w:val="0"/>
                <w:sz w:val="20"/>
                <w:szCs w:val="20"/>
                <w:lang w:val="ru-RU"/>
              </w:rPr>
            </w:pPr>
            <w:r w:rsidRPr="00E025CB">
              <w:rPr>
                <w:rStyle w:val="aa"/>
                <w:b w:val="0"/>
                <w:i w:val="0"/>
                <w:sz w:val="20"/>
                <w:szCs w:val="20"/>
                <w:lang w:val="ru-RU"/>
              </w:rPr>
              <w:t>1. Не представлены сведения о наличии в штате юридического лица 5 человек, работающих на постоянной основе и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с изменением, внесенным Постановлением Правительства Приднестровской Молдавской Республики от 5 февраля 2014 года № 38 (САЗ 14-6) (далее Положение о лицензировании). Так для выполнения заявленных работ необходим следующий персонал: инженер-строитель с высшим образованием, техник-строитель со средним техническим образованием с опытом работы в технадзоре не менее 3 лет, машинисты землеройных машин, кровельщик, сварщик.</w:t>
            </w:r>
          </w:p>
          <w:p w:rsidR="0058532F" w:rsidRPr="00E025CB" w:rsidRDefault="0058532F" w:rsidP="00E025CB">
            <w:pPr>
              <w:rPr>
                <w:rStyle w:val="aa"/>
                <w:rFonts w:ascii="Times New Roman" w:hAnsi="Times New Roman" w:cs="Times New Roman"/>
                <w:i w:val="0"/>
                <w:sz w:val="20"/>
                <w:szCs w:val="20"/>
              </w:rPr>
            </w:pPr>
            <w:r w:rsidRPr="00E025CB">
              <w:rPr>
                <w:rStyle w:val="aa"/>
                <w:rFonts w:ascii="Times New Roman" w:hAnsi="Times New Roman" w:cs="Times New Roman"/>
                <w:i w:val="0"/>
                <w:sz w:val="20"/>
                <w:szCs w:val="20"/>
              </w:rPr>
              <w:t>2. Унифицированные формы сведений о персонале, оборудовании, нормативно-технической документации (наличие документов, подтверждающих их актуализацию), а также сведения о квалификационном составе штатных специалистов не соответствуют действующей редакции Положения.</w:t>
            </w:r>
          </w:p>
          <w:p w:rsidR="0058532F" w:rsidRPr="00E025CB" w:rsidRDefault="0058532F" w:rsidP="00E025CB">
            <w:pPr>
              <w:shd w:val="clear" w:color="auto" w:fill="FFFFFF"/>
              <w:tabs>
                <w:tab w:val="left" w:leader="underscore" w:pos="1930"/>
                <w:tab w:val="left" w:leader="underscore" w:pos="3624"/>
              </w:tabs>
              <w:ind w:left="-24"/>
              <w:rPr>
                <w:rStyle w:val="aa"/>
                <w:rFonts w:ascii="Times New Roman" w:hAnsi="Times New Roman" w:cs="Times New Roman"/>
                <w:i w:val="0"/>
                <w:sz w:val="20"/>
                <w:szCs w:val="20"/>
              </w:rPr>
            </w:pPr>
            <w:r w:rsidRPr="00E025CB">
              <w:rPr>
                <w:rStyle w:val="aa"/>
                <w:rFonts w:ascii="Times New Roman" w:hAnsi="Times New Roman" w:cs="Times New Roman"/>
                <w:i w:val="0"/>
                <w:sz w:val="20"/>
                <w:szCs w:val="20"/>
              </w:rPr>
              <w:t>3.</w:t>
            </w:r>
            <w:r w:rsidRPr="00E025CB">
              <w:rPr>
                <w:rFonts w:ascii="Times New Roman" w:hAnsi="Times New Roman" w:cs="Times New Roman"/>
                <w:sz w:val="20"/>
                <w:szCs w:val="20"/>
              </w:rPr>
              <w:t xml:space="preserve"> В соответствии с </w:t>
            </w:r>
            <w:r w:rsidRPr="00E025CB">
              <w:rPr>
                <w:rStyle w:val="aa"/>
                <w:rFonts w:ascii="Times New Roman" w:hAnsi="Times New Roman" w:cs="Times New Roman"/>
                <w:i w:val="0"/>
                <w:sz w:val="20"/>
                <w:szCs w:val="20"/>
              </w:rPr>
              <w:t>пунктом 20 Приложения № 4 к Положению о лицензировании для возможности осуществления заявленных видов деятельности необходимо провести аттестацию следующих рабочих мест по условиям труда:</w:t>
            </w:r>
            <w:r w:rsidRPr="00E025CB">
              <w:rPr>
                <w:rFonts w:ascii="Times New Roman" w:hAnsi="Times New Roman" w:cs="Times New Roman"/>
                <w:sz w:val="20"/>
                <w:szCs w:val="20"/>
              </w:rPr>
              <w:t xml:space="preserve"> сварщик, кровельщик, слесарь сантехник, монтажник металлоконструкций, изоляционщик</w:t>
            </w:r>
            <w:r w:rsidRPr="00E025CB">
              <w:rPr>
                <w:rStyle w:val="aa"/>
                <w:rFonts w:ascii="Times New Roman" w:hAnsi="Times New Roman" w:cs="Times New Roman"/>
                <w:i w:val="0"/>
                <w:sz w:val="20"/>
                <w:szCs w:val="20"/>
              </w:rPr>
              <w:t>.</w:t>
            </w:r>
          </w:p>
          <w:p w:rsidR="0058532F" w:rsidRPr="00E025CB" w:rsidRDefault="0058532F" w:rsidP="00E025CB">
            <w:pPr>
              <w:rPr>
                <w:rFonts w:ascii="Times New Roman" w:hAnsi="Times New Roman" w:cs="Times New Roman"/>
                <w:sz w:val="20"/>
                <w:szCs w:val="20"/>
              </w:rPr>
            </w:pPr>
            <w:r w:rsidRPr="00E025CB">
              <w:rPr>
                <w:rStyle w:val="aa"/>
                <w:rFonts w:ascii="Times New Roman" w:hAnsi="Times New Roman" w:cs="Times New Roman"/>
                <w:i w:val="0"/>
                <w:sz w:val="20"/>
                <w:szCs w:val="20"/>
              </w:rPr>
              <w:lastRenderedPageBreak/>
              <w:t xml:space="preserve">4. </w:t>
            </w:r>
            <w:r w:rsidRPr="00E025CB">
              <w:rPr>
                <w:rFonts w:ascii="Times New Roman" w:hAnsi="Times New Roman" w:cs="Times New Roman"/>
                <w:sz w:val="20"/>
                <w:szCs w:val="20"/>
              </w:rPr>
              <w:t xml:space="preserve">Ответственное лицо за электрохозяйство не аттестовано на Приход РКЦ «Воздвижение Креста Господня», что не соответствует пункту 1.4.9. </w:t>
            </w:r>
            <w:r w:rsidRPr="00E025CB">
              <w:rPr>
                <w:rFonts w:ascii="Times New Roman" w:hAnsi="Times New Roman" w:cs="Times New Roman"/>
                <w:sz w:val="20"/>
                <w:szCs w:val="20"/>
                <w:shd w:val="clear" w:color="auto" w:fill="FFFFFF"/>
              </w:rPr>
              <w:t>Приложения к Приказу Государственной службы энергетики и жилищно-коммунального хозяйства Приднестровской Молдавской Республики от 29 июля 2002 года N 289 "Об утверждении и введении в действие Правил эксплуатации электроустановок потребителей" (Регистрационный N 1681 от 19 августа 2002 года) (САЗ 02-34).</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lastRenderedPageBreak/>
              <w:t>152</w:t>
            </w:r>
          </w:p>
        </w:tc>
        <w:tc>
          <w:tcPr>
            <w:tcW w:w="2127" w:type="dxa"/>
          </w:tcPr>
          <w:p w:rsidR="0058532F" w:rsidRPr="00E025C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ЗАО «СИТИС-Инжиниринг»</w:t>
            </w:r>
          </w:p>
          <w:p w:rsidR="00C25344" w:rsidRPr="00E025CB" w:rsidRDefault="00C25344" w:rsidP="00E025CB">
            <w:pPr>
              <w:ind w:left="-108"/>
              <w:rPr>
                <w:rFonts w:ascii="Times New Roman" w:hAnsi="Times New Roman" w:cs="Times New Roman"/>
                <w:sz w:val="20"/>
                <w:szCs w:val="20"/>
              </w:rPr>
            </w:pPr>
            <w:r w:rsidRPr="00E025CB">
              <w:rPr>
                <w:rFonts w:ascii="Times New Roman" w:hAnsi="Times New Roman" w:cs="Times New Roman"/>
                <w:sz w:val="20"/>
                <w:szCs w:val="20"/>
              </w:rPr>
              <w:t>г. Тирасполь, ул. Лермонтова, д. 1/6</w:t>
            </w:r>
          </w:p>
          <w:p w:rsidR="00C25344" w:rsidRPr="00E025CB" w:rsidRDefault="00C25344" w:rsidP="00E025CB">
            <w:pPr>
              <w:ind w:left="-108"/>
              <w:rPr>
                <w:rFonts w:ascii="Times New Roman" w:hAnsi="Times New Roman" w:cs="Times New Roman"/>
                <w:sz w:val="20"/>
                <w:szCs w:val="20"/>
              </w:rPr>
            </w:pP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Палеха Б.С.</w:t>
            </w:r>
          </w:p>
        </w:tc>
        <w:tc>
          <w:tcPr>
            <w:tcW w:w="1416"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color w:val="000000"/>
                <w:sz w:val="20"/>
                <w:szCs w:val="20"/>
              </w:rPr>
              <w:t>01-16/</w:t>
            </w:r>
            <w:r w:rsidR="002A2CEB" w:rsidRPr="00E025CB">
              <w:rPr>
                <w:rFonts w:ascii="Times New Roman" w:hAnsi="Times New Roman" w:cs="Times New Roman"/>
                <w:color w:val="000000"/>
                <w:sz w:val="20"/>
                <w:szCs w:val="20"/>
              </w:rPr>
              <w:t>2885</w:t>
            </w:r>
            <w:r w:rsidRPr="00E025CB">
              <w:rPr>
                <w:rFonts w:ascii="Times New Roman" w:hAnsi="Times New Roman" w:cs="Times New Roman"/>
                <w:color w:val="000000"/>
                <w:sz w:val="20"/>
                <w:szCs w:val="20"/>
              </w:rPr>
              <w:t xml:space="preserve"> от 12.08.14г</w:t>
            </w:r>
          </w:p>
        </w:tc>
        <w:tc>
          <w:tcPr>
            <w:tcW w:w="992" w:type="dxa"/>
          </w:tcPr>
          <w:p w:rsidR="0058532F" w:rsidRPr="00A80648" w:rsidRDefault="002A2CEB" w:rsidP="00E025CB">
            <w:pPr>
              <w:pStyle w:val="a4"/>
              <w:shd w:val="clear" w:color="auto" w:fill="FFFFFF"/>
              <w:spacing w:before="0" w:beforeAutospacing="0" w:after="0" w:afterAutospacing="0"/>
              <w:rPr>
                <w:color w:val="000000"/>
                <w:sz w:val="20"/>
                <w:szCs w:val="20"/>
              </w:rPr>
            </w:pPr>
            <w:r w:rsidRPr="00A80648">
              <w:rPr>
                <w:color w:val="000000"/>
                <w:sz w:val="20"/>
                <w:szCs w:val="20"/>
              </w:rPr>
              <w:t>06.08.14 №4</w:t>
            </w:r>
          </w:p>
        </w:tc>
        <w:tc>
          <w:tcPr>
            <w:tcW w:w="8930" w:type="dxa"/>
          </w:tcPr>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7. Строительство в промышленности и на объектах, социально-бытового обслуживания:</w:t>
            </w:r>
          </w:p>
          <w:p w:rsidR="0058532F" w:rsidRPr="00E025CB" w:rsidRDefault="0058532F" w:rsidP="00E025CB">
            <w:pPr>
              <w:pStyle w:val="a4"/>
              <w:shd w:val="clear" w:color="auto" w:fill="FFFFFF"/>
              <w:tabs>
                <w:tab w:val="left" w:pos="6105"/>
              </w:tabs>
              <w:spacing w:before="0" w:beforeAutospacing="0" w:after="0" w:afterAutospacing="0"/>
              <w:rPr>
                <w:i/>
                <w:color w:val="000000"/>
                <w:sz w:val="20"/>
                <w:szCs w:val="20"/>
              </w:rPr>
            </w:pPr>
            <w:r w:rsidRPr="00E025CB">
              <w:rPr>
                <w:i/>
                <w:color w:val="000000"/>
                <w:sz w:val="20"/>
                <w:szCs w:val="20"/>
              </w:rPr>
              <w:t>а) Подготовка строительной площадки: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разборка и демонтаж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строительство временных дорог, инженерных сетей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гидроструйная, гидроабразивная, абразивная зачистка зданий и сооружений.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б) Земляные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планировка площадей;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разработка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укрепление и уплотнение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дренажей и конструкций из камня;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устройство проездов, пешеходных дорожек и площадок.</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г) Возведение несущих и ограждающих конструкций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ограждающие конструкции из панелей и плит;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каркасно-обшивные перегородки;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стены из многослойных панелей;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6)стены и конструкции из стеклянных блоков и профильного стекла;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опалубочные и арматурные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монтаж металлоконструкций;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конструкции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конструкции транспортёрных галерей;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резервуарные конструкции;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антенно-мачтовые сооружения, башни, вытяжные трубы;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14) технологические металлоконструкции;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устройство конструкций из монолитного бетона;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устройство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17) монтаж сборных бетонных и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18) кладка из камня, кирпича и комбинированных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19) установка асбоцементных, гипсобетонных, легкобетонных, полимерных и комбинированных изделий;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20) экранирование помещений и устройство деформационных швов;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21) установка несущих и ограждающих деревянных конструкций и изделий.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е) Работы по устройству наружных инженерных сетей и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устройство колодцев, площадок, оголовков, лотков;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установка запорно-регулирующей арматуры;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монтаж санитарно-технического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прокладка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прокладка канализационных сетей.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lastRenderedPageBreak/>
              <w:t>ж) Работы по устройству внутренних инженерных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устройство систем вентиляции, кондиционирования воздуха, пневмотранспорта и аспирации;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устройство технологических трубопроводов;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прокладка внутренних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прокладка внутренних канализационных сетей;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устройство внутренних линий связи, радио, телевидения;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установка приборов учета и контроля.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и) Кровельные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кровель из рулонных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кровли из полимерных и эмульсионно-битумных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кровли из штучных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к) устройство полов: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выравнивающих стяжек перекрытий;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устройство покрытий из плит, плиток и унифицированных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покрытий из древесины и изделий на ее основе;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покрытий из полимерных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Устройство специальных видов (жаростойких, кислотоупорных) полов.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8. Жилищно-коммунальное строительство:</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б) Земляные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планировка площадей;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разработка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укрепление и уплотнение грунтов;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дренажей и конструкций из камня;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устройство проездов, пешеходных дорожек и площадок.</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г) Возведение несущих и ограждающих конструкций зданий: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ограждающие конструкции из панелей и плит;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каркасно-обшивные перегородки;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стены из многослойных панелей;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стены и конструкции из стеклянных блоков и профильного стекла;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опалубочные и арматурные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монтаж металлоконструкций;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конструкции зданий и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устройство конструкций из монолитного бетона;</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устройство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монтаж сборных 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12) монтаж сборных железобетонных конструкций;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13) кладка из камня, кирпича и комбинированных блоков;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14) установка асбоцементных, гипсобетонных, легкобетонных, полимерных и комбинированных изделий;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экранирование помещений и устройство деформационных швов;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lastRenderedPageBreak/>
              <w:t>16) установка несущих и ограждающих деревянных конструкций и изделий.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д) Работы по устройству внутренних инженерных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устройство систем вентиляции, кондиционирования воздуха, пневмотранспорта и аспирации;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7) прокладка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8) сантехнические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прокладка канализационных сетей;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10) устройство линий связи, радио, телевидения;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11) установка приборов учета и контроля.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ж) Кровельные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устройство кровель из рулонных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 кровли из полимерных и эмульсионно-битумных составов;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устройство кровли из штучных и комбинированных материалов;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и) Отделочные работы:</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производство фасадных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4) производство стекольных работ;</w:t>
            </w:r>
          </w:p>
          <w:p w:rsidR="0058532F" w:rsidRPr="00E025CB" w:rsidRDefault="0058532F" w:rsidP="00E025CB">
            <w:pPr>
              <w:pStyle w:val="a4"/>
              <w:shd w:val="clear" w:color="auto" w:fill="FFFFFF"/>
              <w:spacing w:before="0" w:beforeAutospacing="0" w:after="0" w:afterAutospacing="0"/>
              <w:rPr>
                <w:color w:val="000000"/>
              </w:rPr>
            </w:pPr>
            <w:r w:rsidRPr="00E025CB">
              <w:rPr>
                <w:color w:val="000000"/>
                <w:sz w:val="20"/>
                <w:szCs w:val="20"/>
              </w:rPr>
              <w:t>6) монтаж подвесных (натяжных) потолков, панелей и плит с лицевой отделкой.</w:t>
            </w:r>
          </w:p>
        </w:tc>
      </w:tr>
      <w:tr w:rsidR="0058532F" w:rsidRPr="00E025CB" w:rsidTr="00A80648">
        <w:tc>
          <w:tcPr>
            <w:tcW w:w="534"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lastRenderedPageBreak/>
              <w:t>153</w:t>
            </w:r>
          </w:p>
        </w:tc>
        <w:tc>
          <w:tcPr>
            <w:tcW w:w="2127" w:type="dxa"/>
          </w:tcPr>
          <w:p w:rsidR="00A80648"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 xml:space="preserve">ОАО «Тирпроммонтаж» </w:t>
            </w:r>
          </w:p>
          <w:p w:rsidR="0058532F" w:rsidRPr="00E025CB" w:rsidRDefault="0058532F" w:rsidP="00E025CB">
            <w:pPr>
              <w:ind w:left="-108"/>
              <w:rPr>
                <w:rFonts w:ascii="Times New Roman" w:hAnsi="Times New Roman" w:cs="Times New Roman"/>
                <w:sz w:val="20"/>
                <w:szCs w:val="20"/>
              </w:rPr>
            </w:pPr>
            <w:r w:rsidRPr="00E025CB">
              <w:rPr>
                <w:rFonts w:ascii="Times New Roman" w:hAnsi="Times New Roman" w:cs="Times New Roman"/>
                <w:sz w:val="20"/>
                <w:szCs w:val="20"/>
              </w:rPr>
              <w:t>г. Тирасполь ул. Шевченко д.94</w:t>
            </w:r>
          </w:p>
        </w:tc>
        <w:tc>
          <w:tcPr>
            <w:tcW w:w="1560" w:type="dxa"/>
          </w:tcPr>
          <w:p w:rsidR="0058532F" w:rsidRPr="00E025CB" w:rsidRDefault="0058532F" w:rsidP="00E025CB">
            <w:pPr>
              <w:rPr>
                <w:rFonts w:ascii="Times New Roman" w:hAnsi="Times New Roman" w:cs="Times New Roman"/>
                <w:sz w:val="20"/>
                <w:szCs w:val="20"/>
              </w:rPr>
            </w:pPr>
            <w:r w:rsidRPr="00E025CB">
              <w:rPr>
                <w:rFonts w:ascii="Times New Roman" w:hAnsi="Times New Roman" w:cs="Times New Roman"/>
                <w:sz w:val="20"/>
                <w:szCs w:val="20"/>
              </w:rPr>
              <w:t>Дорогостайский В.З.</w:t>
            </w:r>
          </w:p>
        </w:tc>
        <w:tc>
          <w:tcPr>
            <w:tcW w:w="1416" w:type="dxa"/>
          </w:tcPr>
          <w:p w:rsidR="0058532F" w:rsidRPr="00E025CB" w:rsidRDefault="002A2CEB" w:rsidP="00E025CB">
            <w:pPr>
              <w:rPr>
                <w:rFonts w:ascii="Times New Roman" w:hAnsi="Times New Roman" w:cs="Times New Roman"/>
                <w:sz w:val="20"/>
                <w:szCs w:val="20"/>
              </w:rPr>
            </w:pPr>
            <w:r w:rsidRPr="00E025CB">
              <w:rPr>
                <w:rFonts w:ascii="Times New Roman" w:hAnsi="Times New Roman" w:cs="Times New Roman"/>
                <w:color w:val="000000"/>
                <w:sz w:val="20"/>
                <w:szCs w:val="20"/>
              </w:rPr>
              <w:t xml:space="preserve">01-16/2872 </w:t>
            </w:r>
            <w:r w:rsidR="0058532F" w:rsidRPr="00E025CB">
              <w:rPr>
                <w:rFonts w:ascii="Times New Roman" w:hAnsi="Times New Roman" w:cs="Times New Roman"/>
                <w:color w:val="000000"/>
                <w:sz w:val="20"/>
                <w:szCs w:val="20"/>
              </w:rPr>
              <w:t>от 12.08.14г</w:t>
            </w:r>
          </w:p>
        </w:tc>
        <w:tc>
          <w:tcPr>
            <w:tcW w:w="992" w:type="dxa"/>
          </w:tcPr>
          <w:p w:rsidR="0058532F" w:rsidRPr="00E025CB" w:rsidRDefault="002A2CEB" w:rsidP="00E025CB">
            <w:pPr>
              <w:pStyle w:val="a4"/>
              <w:shd w:val="clear" w:color="auto" w:fill="FFFFFF"/>
              <w:spacing w:before="0" w:beforeAutospacing="0" w:after="0" w:afterAutospacing="0"/>
              <w:rPr>
                <w:color w:val="000000"/>
                <w:sz w:val="20"/>
                <w:szCs w:val="20"/>
              </w:rPr>
            </w:pPr>
            <w:r w:rsidRPr="00E025CB">
              <w:rPr>
                <w:color w:val="000000"/>
                <w:sz w:val="20"/>
                <w:szCs w:val="20"/>
              </w:rPr>
              <w:t>от 05.08.14 №177</w:t>
            </w:r>
          </w:p>
        </w:tc>
        <w:tc>
          <w:tcPr>
            <w:tcW w:w="8930" w:type="dxa"/>
          </w:tcPr>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color w:val="000000"/>
                <w:sz w:val="20"/>
                <w:szCs w:val="20"/>
              </w:rPr>
              <w:t>3</w:t>
            </w:r>
            <w:r w:rsidRPr="00E025CB">
              <w:rPr>
                <w:i/>
                <w:color w:val="000000"/>
                <w:sz w:val="20"/>
                <w:szCs w:val="20"/>
              </w:rPr>
              <w:t>. Проектирование зданий и сооружений, разработка проектно-сметной документации:</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б) Строительное проектирование и конструирование:</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 строительные конструкции (несущие, самонесущие и ограждающие), узлы и детали;</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металлические конструкции;</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г) Разработка специальных разделов проектов: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3) производства работ;</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6) защита строительных конструкций от коррозии;</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7. Строительство в промышленности и на объектах, социально-бытового обслуживания:</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е) Работы по устройству наружных инженерных сетей и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15) прокладка сетей водоснабжения;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прокладка канализационных сетей.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ж) Работы по устройству внутренних инженерных систем:</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9) устройство технологических трубопроводов;</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л) Монтаж технологического оборудования:</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16) очистки производственных выбросов;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17) очистных сооружений;</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18) технологического оборудования различных отраслей промышленности и отдельных производств;</w:t>
            </w:r>
          </w:p>
          <w:p w:rsidR="0058532F" w:rsidRPr="00E025CB" w:rsidRDefault="0058532F" w:rsidP="00E025CB">
            <w:pPr>
              <w:pStyle w:val="a4"/>
              <w:shd w:val="clear" w:color="auto" w:fill="FFFFFF"/>
              <w:spacing w:before="0" w:beforeAutospacing="0" w:after="0" w:afterAutospacing="0"/>
              <w:rPr>
                <w:color w:val="000000"/>
                <w:sz w:val="20"/>
                <w:szCs w:val="20"/>
              </w:rPr>
            </w:pPr>
            <w:r w:rsidRPr="00E025CB">
              <w:rPr>
                <w:color w:val="000000"/>
                <w:sz w:val="20"/>
                <w:szCs w:val="20"/>
              </w:rPr>
              <w:t>24) технологических металлоконструкций;</w:t>
            </w:r>
          </w:p>
          <w:p w:rsidR="0058532F" w:rsidRPr="00E025CB" w:rsidRDefault="0058532F" w:rsidP="00E025CB">
            <w:pPr>
              <w:pStyle w:val="a4"/>
              <w:shd w:val="clear" w:color="auto" w:fill="FFFFFF"/>
              <w:spacing w:before="0" w:beforeAutospacing="0" w:after="0" w:afterAutospacing="0"/>
              <w:rPr>
                <w:i/>
                <w:color w:val="000000"/>
                <w:sz w:val="20"/>
                <w:szCs w:val="20"/>
              </w:rPr>
            </w:pPr>
            <w:r w:rsidRPr="00E025CB">
              <w:rPr>
                <w:i/>
                <w:color w:val="000000"/>
                <w:sz w:val="20"/>
                <w:szCs w:val="20"/>
              </w:rPr>
              <w:t>о) Геодезические работы в строительстве:</w:t>
            </w:r>
          </w:p>
          <w:p w:rsidR="0058532F" w:rsidRPr="00E025CB" w:rsidRDefault="0058532F" w:rsidP="00E025CB">
            <w:pPr>
              <w:pStyle w:val="a4"/>
              <w:shd w:val="clear" w:color="auto" w:fill="FFFFFF"/>
              <w:spacing w:before="0" w:beforeAutospacing="0" w:after="0" w:afterAutospacing="0"/>
              <w:rPr>
                <w:color w:val="000000"/>
              </w:rPr>
            </w:pPr>
            <w:r w:rsidRPr="00E025CB">
              <w:rPr>
                <w:color w:val="000000"/>
                <w:sz w:val="20"/>
                <w:szCs w:val="20"/>
              </w:rPr>
              <w:t>4) геодезический контроль точности геометрических параметров зданий (сооружений) и исполнительные съемки с составлением исполнительной геодезической документации;</w:t>
            </w:r>
          </w:p>
        </w:tc>
      </w:tr>
    </w:tbl>
    <w:p w:rsidR="002A2CEB" w:rsidRDefault="002A2CEB" w:rsidP="00E025CB"/>
    <w:tbl>
      <w:tblPr>
        <w:tblStyle w:val="a3"/>
        <w:tblW w:w="15559" w:type="dxa"/>
        <w:tblLayout w:type="fixed"/>
        <w:tblLook w:val="04A0" w:firstRow="1" w:lastRow="0" w:firstColumn="1" w:lastColumn="0" w:noHBand="0" w:noVBand="1"/>
      </w:tblPr>
      <w:tblGrid>
        <w:gridCol w:w="534"/>
        <w:gridCol w:w="2126"/>
        <w:gridCol w:w="1561"/>
        <w:gridCol w:w="1417"/>
        <w:gridCol w:w="991"/>
        <w:gridCol w:w="8930"/>
      </w:tblGrid>
      <w:tr w:rsidR="0058532F" w:rsidRPr="00630ABD" w:rsidTr="00A133AB">
        <w:tc>
          <w:tcPr>
            <w:tcW w:w="534" w:type="dxa"/>
          </w:tcPr>
          <w:p w:rsidR="0058532F" w:rsidRDefault="0058532F" w:rsidP="00E025CB">
            <w:pPr>
              <w:rPr>
                <w:rFonts w:ascii="Times New Roman" w:hAnsi="Times New Roman" w:cs="Times New Roman"/>
                <w:sz w:val="20"/>
                <w:szCs w:val="20"/>
              </w:rPr>
            </w:pPr>
            <w:r>
              <w:rPr>
                <w:rFonts w:ascii="Times New Roman" w:hAnsi="Times New Roman" w:cs="Times New Roman"/>
                <w:sz w:val="20"/>
                <w:szCs w:val="20"/>
              </w:rPr>
              <w:t>154</w:t>
            </w:r>
          </w:p>
        </w:tc>
        <w:tc>
          <w:tcPr>
            <w:tcW w:w="2126" w:type="dxa"/>
          </w:tcPr>
          <w:p w:rsidR="0058532F" w:rsidRPr="00630ABD" w:rsidRDefault="0058532F" w:rsidP="00E025CB">
            <w:pPr>
              <w:ind w:left="-108"/>
              <w:rPr>
                <w:rFonts w:ascii="Times New Roman" w:hAnsi="Times New Roman" w:cs="Times New Roman"/>
                <w:sz w:val="20"/>
                <w:szCs w:val="20"/>
              </w:rPr>
            </w:pPr>
            <w:r>
              <w:rPr>
                <w:rFonts w:ascii="Times New Roman" w:hAnsi="Times New Roman" w:cs="Times New Roman"/>
                <w:sz w:val="20"/>
                <w:szCs w:val="20"/>
              </w:rPr>
              <w:t>ООО «Центр-Маркет»</w:t>
            </w:r>
            <w:r w:rsidR="002A2CEB">
              <w:rPr>
                <w:rFonts w:ascii="Times New Roman" w:hAnsi="Times New Roman" w:cs="Times New Roman"/>
                <w:sz w:val="20"/>
                <w:szCs w:val="20"/>
              </w:rPr>
              <w:t xml:space="preserve">, г. Тирасполь, ул. К. </w:t>
            </w:r>
            <w:r w:rsidR="002A2CEB">
              <w:rPr>
                <w:rFonts w:ascii="Times New Roman" w:hAnsi="Times New Roman" w:cs="Times New Roman"/>
                <w:sz w:val="20"/>
                <w:szCs w:val="20"/>
              </w:rPr>
              <w:lastRenderedPageBreak/>
              <w:t>Либкнехта, 226</w:t>
            </w:r>
          </w:p>
        </w:tc>
        <w:tc>
          <w:tcPr>
            <w:tcW w:w="1561" w:type="dxa"/>
          </w:tcPr>
          <w:p w:rsidR="0058532F" w:rsidRPr="00630ABD" w:rsidRDefault="0058532F" w:rsidP="00E025CB">
            <w:pPr>
              <w:rPr>
                <w:rFonts w:ascii="Times New Roman" w:hAnsi="Times New Roman" w:cs="Times New Roman"/>
                <w:sz w:val="20"/>
                <w:szCs w:val="20"/>
              </w:rPr>
            </w:pPr>
            <w:r>
              <w:rPr>
                <w:rFonts w:ascii="Times New Roman" w:hAnsi="Times New Roman" w:cs="Times New Roman"/>
                <w:sz w:val="20"/>
                <w:szCs w:val="20"/>
              </w:rPr>
              <w:lastRenderedPageBreak/>
              <w:t>Довгопол О.А.</w:t>
            </w:r>
          </w:p>
        </w:tc>
        <w:tc>
          <w:tcPr>
            <w:tcW w:w="1417" w:type="dxa"/>
          </w:tcPr>
          <w:p w:rsidR="0058532F" w:rsidRPr="00630ABD" w:rsidRDefault="0058532F" w:rsidP="00E025CB">
            <w:pPr>
              <w:rPr>
                <w:rFonts w:ascii="Times New Roman" w:hAnsi="Times New Roman" w:cs="Times New Roman"/>
                <w:sz w:val="20"/>
                <w:szCs w:val="20"/>
              </w:rPr>
            </w:pPr>
            <w:r w:rsidRPr="00E6156F">
              <w:rPr>
                <w:rFonts w:ascii="Times New Roman" w:hAnsi="Times New Roman" w:cs="Times New Roman"/>
                <w:color w:val="000000"/>
                <w:sz w:val="20"/>
                <w:szCs w:val="20"/>
              </w:rPr>
              <w:t>01-16/</w:t>
            </w:r>
            <w:r>
              <w:rPr>
                <w:rFonts w:ascii="Times New Roman" w:hAnsi="Times New Roman" w:cs="Times New Roman"/>
                <w:color w:val="000000"/>
                <w:sz w:val="20"/>
                <w:szCs w:val="20"/>
              </w:rPr>
              <w:t>2929</w:t>
            </w:r>
            <w:r w:rsidRPr="00E6156F">
              <w:rPr>
                <w:rFonts w:ascii="Times New Roman" w:hAnsi="Times New Roman" w:cs="Times New Roman"/>
                <w:color w:val="000000"/>
                <w:sz w:val="20"/>
                <w:szCs w:val="20"/>
              </w:rPr>
              <w:t xml:space="preserve"> от</w:t>
            </w:r>
            <w:r>
              <w:rPr>
                <w:rFonts w:ascii="Times New Roman" w:hAnsi="Times New Roman" w:cs="Times New Roman"/>
                <w:color w:val="000000"/>
                <w:sz w:val="20"/>
                <w:szCs w:val="20"/>
              </w:rPr>
              <w:t xml:space="preserve"> 13.08.14г</w:t>
            </w:r>
          </w:p>
        </w:tc>
        <w:tc>
          <w:tcPr>
            <w:tcW w:w="991" w:type="dxa"/>
          </w:tcPr>
          <w:p w:rsidR="0058532F" w:rsidRPr="00A80648" w:rsidRDefault="002A2CEB" w:rsidP="00E025CB">
            <w:pPr>
              <w:pStyle w:val="a4"/>
              <w:shd w:val="clear" w:color="auto" w:fill="FFFFFF"/>
              <w:spacing w:before="0" w:beforeAutospacing="0" w:after="0" w:afterAutospacing="0"/>
              <w:rPr>
                <w:color w:val="000000"/>
                <w:sz w:val="20"/>
                <w:szCs w:val="20"/>
              </w:rPr>
            </w:pPr>
            <w:r w:rsidRPr="00A80648">
              <w:rPr>
                <w:color w:val="000000"/>
                <w:sz w:val="20"/>
                <w:szCs w:val="20"/>
              </w:rPr>
              <w:t>11.08.14 №01-</w:t>
            </w:r>
            <w:r w:rsidRPr="00A80648">
              <w:rPr>
                <w:color w:val="000000"/>
                <w:sz w:val="20"/>
                <w:szCs w:val="20"/>
              </w:rPr>
              <w:lastRenderedPageBreak/>
              <w:t>01/505</w:t>
            </w:r>
          </w:p>
        </w:tc>
        <w:tc>
          <w:tcPr>
            <w:tcW w:w="8930" w:type="dxa"/>
          </w:tcPr>
          <w:p w:rsidR="0058532F" w:rsidRPr="0064747F" w:rsidRDefault="0058532F" w:rsidP="00E025CB">
            <w:pPr>
              <w:pStyle w:val="a4"/>
              <w:shd w:val="clear" w:color="auto" w:fill="FFFFFF"/>
              <w:spacing w:before="0" w:beforeAutospacing="0" w:after="0" w:afterAutospacing="0"/>
              <w:rPr>
                <w:i/>
                <w:color w:val="000000"/>
                <w:sz w:val="20"/>
                <w:szCs w:val="20"/>
              </w:rPr>
            </w:pPr>
            <w:r w:rsidRPr="0064747F">
              <w:rPr>
                <w:i/>
                <w:color w:val="000000"/>
                <w:sz w:val="20"/>
                <w:szCs w:val="20"/>
              </w:rPr>
              <w:lastRenderedPageBreak/>
              <w:t>7. Строительство в промышленности и на объектах, социально-бытового обслуживания:</w:t>
            </w:r>
          </w:p>
          <w:p w:rsidR="0058532F" w:rsidRPr="0064747F" w:rsidRDefault="0058532F" w:rsidP="00E025CB">
            <w:pPr>
              <w:pStyle w:val="a4"/>
              <w:shd w:val="clear" w:color="auto" w:fill="FFFFFF"/>
              <w:spacing w:before="0" w:beforeAutospacing="0" w:after="0" w:afterAutospacing="0"/>
              <w:rPr>
                <w:i/>
                <w:color w:val="000000"/>
                <w:sz w:val="20"/>
                <w:szCs w:val="20"/>
              </w:rPr>
            </w:pPr>
            <w:r w:rsidRPr="0064747F">
              <w:rPr>
                <w:i/>
                <w:color w:val="000000"/>
                <w:sz w:val="20"/>
                <w:szCs w:val="20"/>
              </w:rPr>
              <w:t>п) Отделочные работы:</w:t>
            </w:r>
          </w:p>
          <w:p w:rsidR="0058532F" w:rsidRPr="0064747F" w:rsidRDefault="0058532F" w:rsidP="00E025CB">
            <w:pPr>
              <w:pStyle w:val="a4"/>
              <w:shd w:val="clear" w:color="auto" w:fill="FFFFFF"/>
              <w:spacing w:before="0" w:beforeAutospacing="0" w:after="0" w:afterAutospacing="0"/>
              <w:rPr>
                <w:color w:val="000000"/>
                <w:sz w:val="20"/>
                <w:szCs w:val="20"/>
              </w:rPr>
            </w:pPr>
            <w:r w:rsidRPr="0064747F">
              <w:rPr>
                <w:color w:val="000000"/>
                <w:sz w:val="20"/>
                <w:szCs w:val="20"/>
              </w:rPr>
              <w:lastRenderedPageBreak/>
              <w:t>2) производство отделочных работ на высоте или ме</w:t>
            </w:r>
            <w:r>
              <w:rPr>
                <w:color w:val="000000"/>
                <w:sz w:val="20"/>
                <w:szCs w:val="20"/>
              </w:rPr>
              <w:t>тодом промышленного альпинизма;</w:t>
            </w:r>
          </w:p>
        </w:tc>
      </w:tr>
      <w:tr w:rsidR="0058532F" w:rsidRPr="00630ABD" w:rsidTr="00A133AB">
        <w:tc>
          <w:tcPr>
            <w:tcW w:w="534" w:type="dxa"/>
          </w:tcPr>
          <w:p w:rsidR="0058532F" w:rsidRDefault="0058532F" w:rsidP="00E025CB">
            <w:pPr>
              <w:rPr>
                <w:rFonts w:ascii="Times New Roman" w:hAnsi="Times New Roman" w:cs="Times New Roman"/>
                <w:sz w:val="20"/>
                <w:szCs w:val="20"/>
              </w:rPr>
            </w:pPr>
            <w:r>
              <w:rPr>
                <w:rFonts w:ascii="Times New Roman" w:hAnsi="Times New Roman" w:cs="Times New Roman"/>
                <w:sz w:val="20"/>
                <w:szCs w:val="20"/>
              </w:rPr>
              <w:lastRenderedPageBreak/>
              <w:t>155</w:t>
            </w:r>
          </w:p>
        </w:tc>
        <w:tc>
          <w:tcPr>
            <w:tcW w:w="2126" w:type="dxa"/>
          </w:tcPr>
          <w:p w:rsidR="00A80648" w:rsidRDefault="0058532F" w:rsidP="00E025CB">
            <w:pPr>
              <w:ind w:left="-108"/>
              <w:rPr>
                <w:rFonts w:ascii="Times New Roman" w:hAnsi="Times New Roman" w:cs="Times New Roman"/>
                <w:sz w:val="20"/>
                <w:szCs w:val="20"/>
              </w:rPr>
            </w:pPr>
            <w:r>
              <w:rPr>
                <w:rFonts w:ascii="Times New Roman" w:hAnsi="Times New Roman" w:cs="Times New Roman"/>
                <w:sz w:val="20"/>
                <w:szCs w:val="20"/>
              </w:rPr>
              <w:t>ООО «Куст»</w:t>
            </w:r>
            <w:r w:rsidR="002A2CEB">
              <w:rPr>
                <w:rFonts w:ascii="Times New Roman" w:hAnsi="Times New Roman" w:cs="Times New Roman"/>
                <w:sz w:val="20"/>
                <w:szCs w:val="20"/>
              </w:rPr>
              <w:t>,</w:t>
            </w:r>
          </w:p>
          <w:p w:rsidR="0058532F" w:rsidRPr="00630ABD" w:rsidRDefault="002A2CEB" w:rsidP="00E025CB">
            <w:pPr>
              <w:ind w:left="-108"/>
              <w:rPr>
                <w:rFonts w:ascii="Times New Roman" w:hAnsi="Times New Roman" w:cs="Times New Roman"/>
                <w:sz w:val="20"/>
                <w:szCs w:val="20"/>
              </w:rPr>
            </w:pPr>
            <w:r>
              <w:rPr>
                <w:rFonts w:ascii="Times New Roman" w:hAnsi="Times New Roman" w:cs="Times New Roman"/>
                <w:sz w:val="20"/>
                <w:szCs w:val="20"/>
              </w:rPr>
              <w:t xml:space="preserve"> г. Тирасполь, проезд Монтажников, 2а</w:t>
            </w:r>
          </w:p>
        </w:tc>
        <w:tc>
          <w:tcPr>
            <w:tcW w:w="1561" w:type="dxa"/>
          </w:tcPr>
          <w:p w:rsidR="0058532F" w:rsidRPr="00630ABD" w:rsidRDefault="0058532F" w:rsidP="00E025CB">
            <w:pPr>
              <w:rPr>
                <w:rFonts w:ascii="Times New Roman" w:hAnsi="Times New Roman" w:cs="Times New Roman"/>
                <w:sz w:val="20"/>
                <w:szCs w:val="20"/>
              </w:rPr>
            </w:pPr>
            <w:r>
              <w:rPr>
                <w:rFonts w:ascii="Times New Roman" w:hAnsi="Times New Roman" w:cs="Times New Roman"/>
                <w:sz w:val="20"/>
                <w:szCs w:val="20"/>
              </w:rPr>
              <w:t>С.В. Белоус</w:t>
            </w:r>
          </w:p>
        </w:tc>
        <w:tc>
          <w:tcPr>
            <w:tcW w:w="1417" w:type="dxa"/>
          </w:tcPr>
          <w:p w:rsidR="0058532F" w:rsidRPr="00630ABD" w:rsidRDefault="0058532F" w:rsidP="00E025CB">
            <w:pPr>
              <w:rPr>
                <w:rFonts w:ascii="Times New Roman" w:hAnsi="Times New Roman" w:cs="Times New Roman"/>
                <w:sz w:val="20"/>
                <w:szCs w:val="20"/>
              </w:rPr>
            </w:pPr>
            <w:r w:rsidRPr="00E6156F">
              <w:rPr>
                <w:rFonts w:ascii="Times New Roman" w:hAnsi="Times New Roman" w:cs="Times New Roman"/>
                <w:color w:val="000000"/>
                <w:sz w:val="20"/>
                <w:szCs w:val="20"/>
              </w:rPr>
              <w:t>01-16/</w:t>
            </w:r>
            <w:r>
              <w:rPr>
                <w:rFonts w:ascii="Times New Roman" w:hAnsi="Times New Roman" w:cs="Times New Roman"/>
                <w:color w:val="000000"/>
                <w:sz w:val="20"/>
                <w:szCs w:val="20"/>
              </w:rPr>
              <w:t>2928</w:t>
            </w:r>
            <w:r w:rsidRPr="00E6156F">
              <w:rPr>
                <w:rFonts w:ascii="Times New Roman" w:hAnsi="Times New Roman" w:cs="Times New Roman"/>
                <w:color w:val="000000"/>
                <w:sz w:val="20"/>
                <w:szCs w:val="20"/>
              </w:rPr>
              <w:t xml:space="preserve"> от</w:t>
            </w:r>
            <w:r>
              <w:rPr>
                <w:rFonts w:ascii="Times New Roman" w:hAnsi="Times New Roman" w:cs="Times New Roman"/>
                <w:color w:val="000000"/>
                <w:sz w:val="20"/>
                <w:szCs w:val="20"/>
              </w:rPr>
              <w:t xml:space="preserve"> 13.08.14г</w:t>
            </w:r>
          </w:p>
        </w:tc>
        <w:tc>
          <w:tcPr>
            <w:tcW w:w="991" w:type="dxa"/>
          </w:tcPr>
          <w:p w:rsidR="0058532F" w:rsidRPr="00C65D0A" w:rsidRDefault="002A2CEB" w:rsidP="00E025CB">
            <w:pPr>
              <w:pStyle w:val="a4"/>
              <w:shd w:val="clear" w:color="auto" w:fill="FFFFFF"/>
              <w:spacing w:before="0" w:beforeAutospacing="0" w:after="0" w:afterAutospacing="0"/>
              <w:rPr>
                <w:color w:val="000000"/>
                <w:sz w:val="20"/>
                <w:szCs w:val="20"/>
              </w:rPr>
            </w:pPr>
            <w:r>
              <w:rPr>
                <w:color w:val="000000"/>
                <w:sz w:val="20"/>
                <w:szCs w:val="20"/>
              </w:rPr>
              <w:t>08.08.14 №20</w:t>
            </w:r>
          </w:p>
        </w:tc>
        <w:tc>
          <w:tcPr>
            <w:tcW w:w="8930" w:type="dxa"/>
          </w:tcPr>
          <w:p w:rsidR="0058532F" w:rsidRPr="00C65D0A" w:rsidRDefault="0058532F" w:rsidP="00E025CB">
            <w:pPr>
              <w:pStyle w:val="a4"/>
              <w:shd w:val="clear" w:color="auto" w:fill="FFFFFF"/>
              <w:spacing w:before="0" w:beforeAutospacing="0" w:after="0" w:afterAutospacing="0"/>
              <w:rPr>
                <w:i/>
                <w:color w:val="000000"/>
                <w:sz w:val="20"/>
                <w:szCs w:val="20"/>
              </w:rPr>
            </w:pPr>
            <w:r w:rsidRPr="00C65D0A">
              <w:rPr>
                <w:color w:val="000000"/>
                <w:sz w:val="20"/>
                <w:szCs w:val="20"/>
              </w:rPr>
              <w:t>7</w:t>
            </w:r>
            <w:r w:rsidRPr="00C65D0A">
              <w:rPr>
                <w:i/>
                <w:color w:val="000000"/>
                <w:sz w:val="20"/>
                <w:szCs w:val="20"/>
              </w:rPr>
              <w:t>. Строительство в промышленности и на объектах, социально-бытового обслуживания:</w:t>
            </w:r>
          </w:p>
          <w:p w:rsidR="0058532F" w:rsidRPr="00C65D0A" w:rsidRDefault="0058532F" w:rsidP="00E025CB">
            <w:pPr>
              <w:pStyle w:val="a4"/>
              <w:shd w:val="clear" w:color="auto" w:fill="FFFFFF"/>
              <w:tabs>
                <w:tab w:val="left" w:pos="6105"/>
              </w:tabs>
              <w:spacing w:before="0" w:beforeAutospacing="0" w:after="0" w:afterAutospacing="0"/>
              <w:rPr>
                <w:i/>
                <w:color w:val="000000"/>
                <w:sz w:val="20"/>
                <w:szCs w:val="20"/>
              </w:rPr>
            </w:pPr>
            <w:r w:rsidRPr="00C65D0A">
              <w:rPr>
                <w:i/>
                <w:color w:val="000000"/>
                <w:sz w:val="20"/>
                <w:szCs w:val="20"/>
              </w:rPr>
              <w:t>а) Подготовка строительной площадки:</w:t>
            </w:r>
          </w:p>
          <w:p w:rsidR="0058532F" w:rsidRPr="00C65D0A" w:rsidRDefault="0058532F" w:rsidP="00E025CB">
            <w:pPr>
              <w:pStyle w:val="a4"/>
              <w:shd w:val="clear" w:color="auto" w:fill="FFFFFF"/>
              <w:spacing w:before="0" w:beforeAutospacing="0" w:after="0" w:afterAutospacing="0"/>
              <w:rPr>
                <w:color w:val="000000"/>
                <w:sz w:val="20"/>
                <w:szCs w:val="20"/>
              </w:rPr>
            </w:pPr>
            <w:r w:rsidRPr="00C65D0A">
              <w:rPr>
                <w:color w:val="000000"/>
                <w:sz w:val="20"/>
                <w:szCs w:val="20"/>
              </w:rPr>
              <w:t>1) разборка и демонтаж зданий и сооружений;</w:t>
            </w:r>
          </w:p>
          <w:p w:rsidR="0058532F" w:rsidRPr="00C65D0A" w:rsidRDefault="0058532F" w:rsidP="00E025CB">
            <w:pPr>
              <w:pStyle w:val="a4"/>
              <w:shd w:val="clear" w:color="auto" w:fill="FFFFFF"/>
              <w:spacing w:before="0" w:beforeAutospacing="0" w:after="0" w:afterAutospacing="0"/>
              <w:rPr>
                <w:color w:val="000000"/>
                <w:sz w:val="20"/>
                <w:szCs w:val="20"/>
              </w:rPr>
            </w:pPr>
            <w:r w:rsidRPr="00C65D0A">
              <w:rPr>
                <w:color w:val="000000"/>
                <w:sz w:val="20"/>
                <w:szCs w:val="20"/>
              </w:rPr>
              <w:t>2) строительство временных дорог, инженерных сетей и сооружений;</w:t>
            </w:r>
          </w:p>
          <w:p w:rsidR="0058532F" w:rsidRPr="00C65D0A" w:rsidRDefault="0058532F" w:rsidP="00E025CB">
            <w:pPr>
              <w:pStyle w:val="a4"/>
              <w:shd w:val="clear" w:color="auto" w:fill="FFFFFF"/>
              <w:spacing w:before="0" w:beforeAutospacing="0" w:after="0" w:afterAutospacing="0"/>
              <w:rPr>
                <w:i/>
                <w:color w:val="000000"/>
                <w:sz w:val="20"/>
                <w:szCs w:val="20"/>
              </w:rPr>
            </w:pPr>
            <w:r w:rsidRPr="00C65D0A">
              <w:rPr>
                <w:i/>
                <w:color w:val="000000"/>
                <w:sz w:val="20"/>
                <w:szCs w:val="20"/>
              </w:rPr>
              <w:t>б) Земляные работы:</w:t>
            </w:r>
          </w:p>
          <w:p w:rsidR="0058532F" w:rsidRPr="00C65D0A" w:rsidRDefault="0058532F" w:rsidP="00E025CB">
            <w:pPr>
              <w:pStyle w:val="a4"/>
              <w:shd w:val="clear" w:color="auto" w:fill="FFFFFF"/>
              <w:spacing w:before="0" w:beforeAutospacing="0" w:after="0" w:afterAutospacing="0"/>
              <w:rPr>
                <w:color w:val="000000"/>
                <w:sz w:val="20"/>
                <w:szCs w:val="20"/>
              </w:rPr>
            </w:pPr>
            <w:r w:rsidRPr="00C65D0A">
              <w:rPr>
                <w:color w:val="000000"/>
                <w:sz w:val="20"/>
                <w:szCs w:val="20"/>
              </w:rPr>
              <w:t>5) устройство проездов, пешеходных дорожек и площадок.</w:t>
            </w:r>
          </w:p>
          <w:p w:rsidR="0058532F" w:rsidRPr="00C65D0A" w:rsidRDefault="0058532F" w:rsidP="00E025CB">
            <w:pPr>
              <w:pStyle w:val="a4"/>
              <w:shd w:val="clear" w:color="auto" w:fill="FFFFFF"/>
              <w:spacing w:before="0" w:beforeAutospacing="0" w:after="0" w:afterAutospacing="0"/>
              <w:rPr>
                <w:i/>
                <w:color w:val="000000"/>
                <w:sz w:val="20"/>
                <w:szCs w:val="20"/>
              </w:rPr>
            </w:pPr>
            <w:r w:rsidRPr="00C65D0A">
              <w:rPr>
                <w:i/>
                <w:color w:val="000000"/>
                <w:sz w:val="20"/>
                <w:szCs w:val="20"/>
              </w:rPr>
              <w:t>г) Возведение несущих и ограждающих конструкций зданий и сооружений:</w:t>
            </w:r>
          </w:p>
          <w:p w:rsidR="0058532F" w:rsidRPr="00C65D0A" w:rsidRDefault="0058532F" w:rsidP="00E025CB">
            <w:pPr>
              <w:pStyle w:val="a4"/>
              <w:shd w:val="clear" w:color="auto" w:fill="FFFFFF"/>
              <w:tabs>
                <w:tab w:val="left" w:pos="6225"/>
              </w:tabs>
              <w:spacing w:before="0" w:beforeAutospacing="0" w:after="0" w:afterAutospacing="0"/>
              <w:rPr>
                <w:color w:val="000000"/>
                <w:sz w:val="20"/>
                <w:szCs w:val="20"/>
              </w:rPr>
            </w:pPr>
            <w:r w:rsidRPr="00C65D0A">
              <w:rPr>
                <w:color w:val="000000"/>
                <w:sz w:val="20"/>
                <w:szCs w:val="20"/>
              </w:rPr>
              <w:t>3) ограждающие конструкции из панелей и плит;</w:t>
            </w:r>
            <w:r w:rsidRPr="00C65D0A">
              <w:rPr>
                <w:color w:val="000000"/>
                <w:sz w:val="20"/>
                <w:szCs w:val="20"/>
              </w:rPr>
              <w:tab/>
            </w:r>
          </w:p>
          <w:p w:rsidR="0058532F" w:rsidRPr="00C65D0A" w:rsidRDefault="0058532F" w:rsidP="00E025CB">
            <w:pPr>
              <w:pStyle w:val="a4"/>
              <w:shd w:val="clear" w:color="auto" w:fill="FFFFFF"/>
              <w:spacing w:before="0" w:beforeAutospacing="0" w:after="0" w:afterAutospacing="0"/>
              <w:rPr>
                <w:color w:val="000000"/>
                <w:sz w:val="20"/>
                <w:szCs w:val="20"/>
              </w:rPr>
            </w:pPr>
            <w:r w:rsidRPr="00C65D0A">
              <w:rPr>
                <w:color w:val="000000"/>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C65D0A" w:rsidRDefault="0058532F" w:rsidP="00E025CB">
            <w:pPr>
              <w:pStyle w:val="a4"/>
              <w:shd w:val="clear" w:color="auto" w:fill="FFFFFF"/>
              <w:spacing w:before="0" w:beforeAutospacing="0" w:after="0" w:afterAutospacing="0"/>
              <w:rPr>
                <w:color w:val="000000"/>
                <w:sz w:val="20"/>
                <w:szCs w:val="20"/>
              </w:rPr>
            </w:pPr>
            <w:r w:rsidRPr="00C65D0A">
              <w:rPr>
                <w:color w:val="000000"/>
                <w:sz w:val="20"/>
                <w:szCs w:val="20"/>
              </w:rPr>
              <w:t>8) опалубочные и арматурные работы;</w:t>
            </w:r>
          </w:p>
          <w:p w:rsidR="0058532F" w:rsidRPr="00C65D0A" w:rsidRDefault="0058532F" w:rsidP="00E025CB">
            <w:pPr>
              <w:pStyle w:val="a4"/>
              <w:shd w:val="clear" w:color="auto" w:fill="FFFFFF"/>
              <w:spacing w:before="0" w:beforeAutospacing="0" w:after="0" w:afterAutospacing="0"/>
              <w:rPr>
                <w:color w:val="000000"/>
                <w:sz w:val="20"/>
                <w:szCs w:val="20"/>
              </w:rPr>
            </w:pPr>
            <w:r w:rsidRPr="00C65D0A">
              <w:rPr>
                <w:color w:val="000000"/>
                <w:sz w:val="20"/>
                <w:szCs w:val="20"/>
              </w:rPr>
              <w:t>15) устройство конструкций из монолитного бетона;</w:t>
            </w:r>
          </w:p>
          <w:p w:rsidR="0058532F" w:rsidRPr="00C65D0A" w:rsidRDefault="0058532F" w:rsidP="00E025CB">
            <w:pPr>
              <w:pStyle w:val="a4"/>
              <w:shd w:val="clear" w:color="auto" w:fill="FFFFFF"/>
              <w:spacing w:before="0" w:beforeAutospacing="0" w:after="0" w:afterAutospacing="0"/>
              <w:rPr>
                <w:color w:val="000000"/>
                <w:sz w:val="20"/>
                <w:szCs w:val="20"/>
              </w:rPr>
            </w:pPr>
            <w:r w:rsidRPr="00C65D0A">
              <w:rPr>
                <w:color w:val="000000"/>
                <w:sz w:val="20"/>
                <w:szCs w:val="20"/>
              </w:rPr>
              <w:t>16) устройство железобетонных конструкций;</w:t>
            </w:r>
          </w:p>
          <w:p w:rsidR="0058532F" w:rsidRPr="00C65D0A" w:rsidRDefault="0058532F" w:rsidP="00E025CB">
            <w:pPr>
              <w:pStyle w:val="a4"/>
              <w:shd w:val="clear" w:color="auto" w:fill="FFFFFF"/>
              <w:spacing w:before="0" w:beforeAutospacing="0" w:after="0" w:afterAutospacing="0"/>
              <w:rPr>
                <w:color w:val="000000"/>
                <w:sz w:val="20"/>
                <w:szCs w:val="20"/>
              </w:rPr>
            </w:pPr>
            <w:r w:rsidRPr="00C65D0A">
              <w:rPr>
                <w:color w:val="000000"/>
                <w:sz w:val="20"/>
                <w:szCs w:val="20"/>
              </w:rPr>
              <w:t>18) кладка из камня, кирпича и комбинированных блоков;</w:t>
            </w:r>
          </w:p>
          <w:p w:rsidR="0058532F" w:rsidRPr="00C65D0A" w:rsidRDefault="0058532F" w:rsidP="00E025CB">
            <w:pPr>
              <w:pStyle w:val="a4"/>
              <w:shd w:val="clear" w:color="auto" w:fill="FFFFFF"/>
              <w:spacing w:before="0" w:beforeAutospacing="0" w:after="0" w:afterAutospacing="0"/>
              <w:rPr>
                <w:color w:val="000000"/>
                <w:sz w:val="20"/>
                <w:szCs w:val="20"/>
              </w:rPr>
            </w:pPr>
            <w:r w:rsidRPr="00C65D0A">
              <w:rPr>
                <w:color w:val="000000"/>
                <w:sz w:val="20"/>
                <w:szCs w:val="20"/>
              </w:rPr>
              <w:t>19) установка асбоцементных, гипсобетонных, легкобетонных, полимерных и комбинированных изделий;</w:t>
            </w:r>
          </w:p>
          <w:p w:rsidR="0058532F" w:rsidRPr="00C65D0A" w:rsidRDefault="0058532F" w:rsidP="00E025CB">
            <w:pPr>
              <w:pStyle w:val="a4"/>
              <w:shd w:val="clear" w:color="auto" w:fill="FFFFFF"/>
              <w:spacing w:before="0" w:beforeAutospacing="0" w:after="0" w:afterAutospacing="0"/>
              <w:rPr>
                <w:color w:val="000000"/>
                <w:sz w:val="20"/>
                <w:szCs w:val="20"/>
              </w:rPr>
            </w:pPr>
            <w:r w:rsidRPr="00C65D0A">
              <w:rPr>
                <w:color w:val="000000"/>
                <w:sz w:val="20"/>
                <w:szCs w:val="20"/>
              </w:rPr>
              <w:t>21) установка несущих и ограждающих деревянных конструкций и изделий.</w:t>
            </w:r>
          </w:p>
          <w:p w:rsidR="0058532F" w:rsidRPr="00C65D0A" w:rsidRDefault="0058532F" w:rsidP="00E025CB">
            <w:pPr>
              <w:pStyle w:val="a4"/>
              <w:shd w:val="clear" w:color="auto" w:fill="FFFFFF"/>
              <w:spacing w:before="0" w:beforeAutospacing="0" w:after="0" w:afterAutospacing="0"/>
              <w:rPr>
                <w:i/>
                <w:color w:val="000000"/>
                <w:sz w:val="20"/>
                <w:szCs w:val="20"/>
              </w:rPr>
            </w:pPr>
            <w:r w:rsidRPr="00C65D0A">
              <w:rPr>
                <w:i/>
                <w:color w:val="000000"/>
                <w:sz w:val="20"/>
                <w:szCs w:val="20"/>
              </w:rPr>
              <w:t>з) Работы по защите конструкций и оборудования:</w:t>
            </w:r>
          </w:p>
          <w:p w:rsidR="0058532F" w:rsidRPr="00C65D0A" w:rsidRDefault="0058532F" w:rsidP="00E025CB">
            <w:pPr>
              <w:pStyle w:val="a4"/>
              <w:shd w:val="clear" w:color="auto" w:fill="FFFFFF"/>
              <w:spacing w:before="0" w:beforeAutospacing="0" w:after="0" w:afterAutospacing="0"/>
              <w:rPr>
                <w:color w:val="000000"/>
                <w:sz w:val="20"/>
                <w:szCs w:val="20"/>
              </w:rPr>
            </w:pPr>
            <w:r w:rsidRPr="00C65D0A">
              <w:rPr>
                <w:color w:val="000000"/>
                <w:sz w:val="20"/>
                <w:szCs w:val="20"/>
              </w:rPr>
              <w:t>5) гидроизоляция строительных конструкций;</w:t>
            </w:r>
          </w:p>
          <w:p w:rsidR="0058532F" w:rsidRPr="00C65D0A" w:rsidRDefault="0058532F" w:rsidP="00E025CB">
            <w:pPr>
              <w:pStyle w:val="a4"/>
              <w:shd w:val="clear" w:color="auto" w:fill="FFFFFF"/>
              <w:spacing w:before="0" w:beforeAutospacing="0" w:after="0" w:afterAutospacing="0"/>
              <w:rPr>
                <w:color w:val="000000"/>
                <w:sz w:val="20"/>
                <w:szCs w:val="20"/>
              </w:rPr>
            </w:pPr>
            <w:r w:rsidRPr="00C65D0A">
              <w:rPr>
                <w:color w:val="000000"/>
                <w:sz w:val="20"/>
                <w:szCs w:val="20"/>
              </w:rPr>
              <w:t>6) устройство изоляции из рулонных материалов на битумной основе и горячих асфальтовых смесей;</w:t>
            </w:r>
          </w:p>
          <w:p w:rsidR="0058532F" w:rsidRPr="00C65D0A" w:rsidRDefault="0058532F" w:rsidP="00E025CB">
            <w:pPr>
              <w:pStyle w:val="a4"/>
              <w:shd w:val="clear" w:color="auto" w:fill="FFFFFF"/>
              <w:spacing w:before="0" w:beforeAutospacing="0" w:after="0" w:afterAutospacing="0"/>
              <w:rPr>
                <w:color w:val="000000"/>
                <w:sz w:val="20"/>
                <w:szCs w:val="20"/>
              </w:rPr>
            </w:pPr>
            <w:r w:rsidRPr="00C65D0A">
              <w:rPr>
                <w:color w:val="000000"/>
                <w:sz w:val="20"/>
                <w:szCs w:val="20"/>
              </w:rPr>
              <w:t>7) устройство изоляции из полимерных рулонных, комбинированных, (эмульсионно-мастичных составов) и листовых материалов;</w:t>
            </w:r>
          </w:p>
          <w:p w:rsidR="0058532F" w:rsidRPr="00C65D0A" w:rsidRDefault="0058532F" w:rsidP="00E025CB">
            <w:pPr>
              <w:pStyle w:val="a4"/>
              <w:shd w:val="clear" w:color="auto" w:fill="FFFFFF"/>
              <w:spacing w:before="0" w:beforeAutospacing="0" w:after="0" w:afterAutospacing="0"/>
              <w:rPr>
                <w:color w:val="000000"/>
                <w:sz w:val="20"/>
                <w:szCs w:val="20"/>
              </w:rPr>
            </w:pPr>
            <w:r w:rsidRPr="00C65D0A">
              <w:rPr>
                <w:color w:val="000000"/>
                <w:sz w:val="20"/>
                <w:szCs w:val="20"/>
              </w:rPr>
              <w:t>8) устройство изоляции из цементных растворов;</w:t>
            </w:r>
          </w:p>
          <w:p w:rsidR="0058532F" w:rsidRPr="00C65D0A" w:rsidRDefault="0058532F" w:rsidP="00E025CB">
            <w:pPr>
              <w:pStyle w:val="a4"/>
              <w:shd w:val="clear" w:color="auto" w:fill="FFFFFF"/>
              <w:spacing w:before="0" w:beforeAutospacing="0" w:after="0" w:afterAutospacing="0"/>
              <w:rPr>
                <w:color w:val="000000"/>
                <w:sz w:val="20"/>
                <w:szCs w:val="20"/>
              </w:rPr>
            </w:pPr>
            <w:r w:rsidRPr="00C65D0A">
              <w:rPr>
                <w:color w:val="000000"/>
                <w:sz w:val="20"/>
                <w:szCs w:val="20"/>
              </w:rPr>
              <w:t>10)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C65D0A" w:rsidRDefault="0058532F" w:rsidP="00E025CB">
            <w:pPr>
              <w:pStyle w:val="a4"/>
              <w:shd w:val="clear" w:color="auto" w:fill="FFFFFF"/>
              <w:spacing w:before="0" w:beforeAutospacing="0" w:after="0" w:afterAutospacing="0"/>
              <w:rPr>
                <w:i/>
                <w:color w:val="000000"/>
                <w:sz w:val="20"/>
                <w:szCs w:val="20"/>
              </w:rPr>
            </w:pPr>
            <w:r w:rsidRPr="00C65D0A">
              <w:rPr>
                <w:i/>
                <w:color w:val="000000"/>
                <w:sz w:val="20"/>
                <w:szCs w:val="20"/>
              </w:rPr>
              <w:t>и) Кровельные работы:</w:t>
            </w:r>
          </w:p>
          <w:p w:rsidR="0058532F" w:rsidRPr="00C65D0A" w:rsidRDefault="0058532F" w:rsidP="00E025CB">
            <w:pPr>
              <w:pStyle w:val="a4"/>
              <w:shd w:val="clear" w:color="auto" w:fill="FFFFFF"/>
              <w:spacing w:before="0" w:beforeAutospacing="0" w:after="0" w:afterAutospacing="0"/>
              <w:rPr>
                <w:color w:val="000000"/>
                <w:sz w:val="20"/>
                <w:szCs w:val="20"/>
              </w:rPr>
            </w:pPr>
            <w:r w:rsidRPr="00C65D0A">
              <w:rPr>
                <w:color w:val="000000"/>
                <w:sz w:val="20"/>
                <w:szCs w:val="20"/>
              </w:rPr>
              <w:t>1) устройство кровель из рулонных материалов;</w:t>
            </w:r>
          </w:p>
          <w:p w:rsidR="0058532F" w:rsidRPr="00C65D0A" w:rsidRDefault="0058532F" w:rsidP="00E025CB">
            <w:pPr>
              <w:pStyle w:val="a4"/>
              <w:shd w:val="clear" w:color="auto" w:fill="FFFFFF"/>
              <w:spacing w:before="0" w:beforeAutospacing="0" w:after="0" w:afterAutospacing="0"/>
              <w:rPr>
                <w:color w:val="000000"/>
                <w:sz w:val="20"/>
                <w:szCs w:val="20"/>
              </w:rPr>
            </w:pPr>
            <w:r w:rsidRPr="00C65D0A">
              <w:rPr>
                <w:color w:val="000000"/>
                <w:sz w:val="20"/>
                <w:szCs w:val="20"/>
              </w:rPr>
              <w:t>2) кровли из полимерных и эмульсионно-битумных составов;</w:t>
            </w:r>
          </w:p>
          <w:p w:rsidR="0058532F" w:rsidRPr="00C65D0A" w:rsidRDefault="0058532F" w:rsidP="00E025CB">
            <w:pPr>
              <w:pStyle w:val="a4"/>
              <w:shd w:val="clear" w:color="auto" w:fill="FFFFFF"/>
              <w:spacing w:before="0" w:beforeAutospacing="0" w:after="0" w:afterAutospacing="0"/>
              <w:rPr>
                <w:color w:val="000000"/>
                <w:sz w:val="20"/>
                <w:szCs w:val="20"/>
              </w:rPr>
            </w:pPr>
            <w:r w:rsidRPr="00C65D0A">
              <w:rPr>
                <w:color w:val="000000"/>
                <w:sz w:val="20"/>
                <w:szCs w:val="20"/>
              </w:rPr>
              <w:t>3) устройство кровли из штучных и комбинированных материалов;</w:t>
            </w:r>
          </w:p>
          <w:p w:rsidR="0058532F" w:rsidRPr="00C65D0A" w:rsidRDefault="0058532F" w:rsidP="00E025CB">
            <w:pPr>
              <w:pStyle w:val="a4"/>
              <w:shd w:val="clear" w:color="auto" w:fill="FFFFFF"/>
              <w:spacing w:before="0" w:beforeAutospacing="0" w:after="0" w:afterAutospacing="0"/>
              <w:rPr>
                <w:color w:val="000000"/>
              </w:rPr>
            </w:pPr>
            <w:r w:rsidRPr="00C65D0A">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tc>
      </w:tr>
      <w:tr w:rsidR="0058532F" w:rsidRPr="00630ABD" w:rsidTr="00A133AB">
        <w:tc>
          <w:tcPr>
            <w:tcW w:w="534" w:type="dxa"/>
          </w:tcPr>
          <w:p w:rsidR="0058532F" w:rsidRPr="00C25344" w:rsidRDefault="0058532F" w:rsidP="00E025CB">
            <w:pPr>
              <w:rPr>
                <w:rFonts w:ascii="Times New Roman" w:hAnsi="Times New Roman" w:cs="Times New Roman"/>
                <w:sz w:val="20"/>
                <w:szCs w:val="20"/>
              </w:rPr>
            </w:pPr>
            <w:r w:rsidRPr="00C25344">
              <w:rPr>
                <w:rFonts w:ascii="Times New Roman" w:hAnsi="Times New Roman" w:cs="Times New Roman"/>
                <w:sz w:val="20"/>
                <w:szCs w:val="20"/>
              </w:rPr>
              <w:t>156</w:t>
            </w:r>
          </w:p>
        </w:tc>
        <w:tc>
          <w:tcPr>
            <w:tcW w:w="2126" w:type="dxa"/>
          </w:tcPr>
          <w:p w:rsidR="0058532F" w:rsidRPr="00C25344" w:rsidRDefault="0058532F" w:rsidP="00E025CB">
            <w:pPr>
              <w:ind w:left="-108"/>
              <w:rPr>
                <w:rFonts w:ascii="Times New Roman" w:hAnsi="Times New Roman" w:cs="Times New Roman"/>
                <w:sz w:val="20"/>
                <w:szCs w:val="20"/>
              </w:rPr>
            </w:pPr>
            <w:r w:rsidRPr="00C25344">
              <w:rPr>
                <w:rFonts w:ascii="Times New Roman" w:hAnsi="Times New Roman" w:cs="Times New Roman"/>
                <w:sz w:val="20"/>
                <w:szCs w:val="20"/>
              </w:rPr>
              <w:t>ООО «Трейд Хаус»</w:t>
            </w:r>
            <w:r w:rsidR="00AF2E63" w:rsidRPr="00C25344">
              <w:rPr>
                <w:rFonts w:ascii="Times New Roman" w:hAnsi="Times New Roman" w:cs="Times New Roman"/>
                <w:sz w:val="20"/>
                <w:szCs w:val="20"/>
              </w:rPr>
              <w:t xml:space="preserve"> </w:t>
            </w:r>
          </w:p>
          <w:p w:rsidR="00C25344" w:rsidRPr="00C25344" w:rsidRDefault="00C25344" w:rsidP="00E025CB">
            <w:pPr>
              <w:ind w:left="-108"/>
              <w:rPr>
                <w:rFonts w:ascii="Times New Roman" w:hAnsi="Times New Roman" w:cs="Times New Roman"/>
                <w:sz w:val="20"/>
                <w:szCs w:val="20"/>
              </w:rPr>
            </w:pPr>
            <w:r w:rsidRPr="00C25344">
              <w:rPr>
                <w:rFonts w:ascii="Times New Roman" w:hAnsi="Times New Roman" w:cs="Times New Roman"/>
                <w:sz w:val="20"/>
                <w:szCs w:val="20"/>
              </w:rPr>
              <w:t>г. Тирасполь, ул. 25 Октября, д. 103 Б</w:t>
            </w:r>
          </w:p>
        </w:tc>
        <w:tc>
          <w:tcPr>
            <w:tcW w:w="1561" w:type="dxa"/>
          </w:tcPr>
          <w:p w:rsidR="0058532F" w:rsidRPr="00630ABD" w:rsidRDefault="0058532F" w:rsidP="00E025CB">
            <w:pPr>
              <w:rPr>
                <w:rFonts w:ascii="Times New Roman" w:hAnsi="Times New Roman" w:cs="Times New Roman"/>
                <w:sz w:val="20"/>
                <w:szCs w:val="20"/>
              </w:rPr>
            </w:pPr>
            <w:r>
              <w:rPr>
                <w:rFonts w:ascii="Times New Roman" w:hAnsi="Times New Roman" w:cs="Times New Roman"/>
                <w:sz w:val="20"/>
                <w:szCs w:val="20"/>
              </w:rPr>
              <w:t>Мигуль И.А.</w:t>
            </w:r>
          </w:p>
        </w:tc>
        <w:tc>
          <w:tcPr>
            <w:tcW w:w="1417" w:type="dxa"/>
          </w:tcPr>
          <w:p w:rsidR="0058532F" w:rsidRPr="00630ABD" w:rsidRDefault="0058532F" w:rsidP="00E025CB">
            <w:pPr>
              <w:rPr>
                <w:rFonts w:ascii="Times New Roman" w:hAnsi="Times New Roman" w:cs="Times New Roman"/>
                <w:sz w:val="20"/>
                <w:szCs w:val="20"/>
              </w:rPr>
            </w:pPr>
            <w:r>
              <w:rPr>
                <w:rFonts w:ascii="Times New Roman" w:hAnsi="Times New Roman" w:cs="Times New Roman"/>
                <w:sz w:val="20"/>
                <w:szCs w:val="20"/>
              </w:rPr>
              <w:t>01-16/3042 от 20.08.14г.</w:t>
            </w:r>
          </w:p>
        </w:tc>
        <w:tc>
          <w:tcPr>
            <w:tcW w:w="991" w:type="dxa"/>
          </w:tcPr>
          <w:p w:rsidR="0058532F" w:rsidRPr="00E721EE" w:rsidRDefault="002A2CEB" w:rsidP="00E025CB">
            <w:pPr>
              <w:pStyle w:val="a5"/>
              <w:rPr>
                <w:rFonts w:ascii="Times New Roman" w:hAnsi="Times New Roman"/>
                <w:sz w:val="20"/>
                <w:szCs w:val="20"/>
              </w:rPr>
            </w:pPr>
            <w:r>
              <w:rPr>
                <w:rFonts w:ascii="Times New Roman" w:hAnsi="Times New Roman"/>
                <w:sz w:val="20"/>
                <w:szCs w:val="20"/>
              </w:rPr>
              <w:t xml:space="preserve">18.08.14 </w:t>
            </w:r>
          </w:p>
        </w:tc>
        <w:tc>
          <w:tcPr>
            <w:tcW w:w="8930" w:type="dxa"/>
          </w:tcPr>
          <w:p w:rsidR="0058532F" w:rsidRPr="00E721EE" w:rsidRDefault="0058532F" w:rsidP="00E025CB">
            <w:pPr>
              <w:pStyle w:val="a5"/>
              <w:rPr>
                <w:rFonts w:ascii="Times New Roman" w:hAnsi="Times New Roman"/>
                <w:sz w:val="20"/>
                <w:szCs w:val="20"/>
              </w:rPr>
            </w:pPr>
            <w:r w:rsidRPr="00E721EE">
              <w:rPr>
                <w:rFonts w:ascii="Times New Roman" w:hAnsi="Times New Roman"/>
                <w:sz w:val="20"/>
                <w:szCs w:val="20"/>
              </w:rPr>
              <w:t>4. Технический надзор за строительством.</w:t>
            </w:r>
          </w:p>
          <w:p w:rsidR="0058532F" w:rsidRPr="00E721EE" w:rsidRDefault="0058532F" w:rsidP="00E025CB">
            <w:pPr>
              <w:pStyle w:val="a5"/>
              <w:rPr>
                <w:rFonts w:ascii="Times New Roman" w:hAnsi="Times New Roman"/>
                <w:sz w:val="20"/>
                <w:szCs w:val="20"/>
              </w:rPr>
            </w:pPr>
            <w:r w:rsidRPr="00E721EE">
              <w:rPr>
                <w:rFonts w:ascii="Times New Roman" w:hAnsi="Times New Roman"/>
                <w:sz w:val="20"/>
                <w:szCs w:val="20"/>
              </w:rPr>
              <w:t>7. Строительство в промышленности и на объектах, социально-бытового обслуживания:</w:t>
            </w:r>
          </w:p>
          <w:p w:rsidR="0058532F" w:rsidRPr="00E721EE" w:rsidRDefault="0058532F" w:rsidP="00E025CB">
            <w:pPr>
              <w:pStyle w:val="a5"/>
              <w:rPr>
                <w:rFonts w:ascii="Times New Roman" w:hAnsi="Times New Roman"/>
                <w:sz w:val="20"/>
                <w:szCs w:val="20"/>
              </w:rPr>
            </w:pPr>
            <w:r w:rsidRPr="00E721EE">
              <w:rPr>
                <w:rFonts w:ascii="Times New Roman" w:hAnsi="Times New Roman"/>
                <w:sz w:val="20"/>
                <w:szCs w:val="20"/>
              </w:rPr>
              <w:t>а) Подготовка строительной площадки:</w:t>
            </w:r>
          </w:p>
          <w:p w:rsidR="0058532F" w:rsidRPr="00E721EE" w:rsidRDefault="0058532F" w:rsidP="00E025CB">
            <w:pPr>
              <w:pStyle w:val="a5"/>
              <w:rPr>
                <w:rFonts w:ascii="Times New Roman" w:hAnsi="Times New Roman"/>
                <w:sz w:val="20"/>
                <w:szCs w:val="20"/>
              </w:rPr>
            </w:pPr>
            <w:r w:rsidRPr="00E721EE">
              <w:rPr>
                <w:rFonts w:ascii="Times New Roman" w:hAnsi="Times New Roman"/>
                <w:sz w:val="20"/>
                <w:szCs w:val="20"/>
              </w:rPr>
              <w:t>1) разборка и демонтаж зданий и сооружений;</w:t>
            </w:r>
          </w:p>
          <w:p w:rsidR="0058532F" w:rsidRPr="00E721EE" w:rsidRDefault="0058532F" w:rsidP="00E025CB">
            <w:pPr>
              <w:pStyle w:val="a5"/>
              <w:rPr>
                <w:rFonts w:ascii="Times New Roman" w:hAnsi="Times New Roman"/>
                <w:sz w:val="20"/>
                <w:szCs w:val="20"/>
              </w:rPr>
            </w:pPr>
            <w:r w:rsidRPr="00E721EE">
              <w:rPr>
                <w:rFonts w:ascii="Times New Roman" w:hAnsi="Times New Roman"/>
                <w:sz w:val="20"/>
                <w:szCs w:val="20"/>
              </w:rPr>
              <w:t>2) строительство временных дорог, инженерных сетей и сооружений;</w:t>
            </w:r>
          </w:p>
          <w:p w:rsidR="0058532F" w:rsidRPr="00E721EE" w:rsidRDefault="0058532F" w:rsidP="00E025CB">
            <w:pPr>
              <w:pStyle w:val="a5"/>
              <w:rPr>
                <w:rFonts w:ascii="Times New Roman" w:hAnsi="Times New Roman"/>
                <w:sz w:val="20"/>
                <w:szCs w:val="20"/>
              </w:rPr>
            </w:pPr>
            <w:r w:rsidRPr="00E721EE">
              <w:rPr>
                <w:rFonts w:ascii="Times New Roman" w:hAnsi="Times New Roman"/>
                <w:sz w:val="20"/>
                <w:szCs w:val="20"/>
              </w:rPr>
              <w:t>б) Земляные работы:</w:t>
            </w:r>
          </w:p>
          <w:p w:rsidR="0058532F" w:rsidRPr="00E721EE" w:rsidRDefault="0058532F" w:rsidP="00E025CB">
            <w:pPr>
              <w:pStyle w:val="a5"/>
              <w:rPr>
                <w:rFonts w:ascii="Times New Roman" w:hAnsi="Times New Roman"/>
                <w:sz w:val="20"/>
                <w:szCs w:val="20"/>
              </w:rPr>
            </w:pPr>
            <w:r w:rsidRPr="00E721EE">
              <w:rPr>
                <w:rFonts w:ascii="Times New Roman" w:hAnsi="Times New Roman"/>
                <w:sz w:val="20"/>
                <w:szCs w:val="20"/>
              </w:rPr>
              <w:t>1) планировка площадей;</w:t>
            </w:r>
          </w:p>
          <w:p w:rsidR="0058532F" w:rsidRPr="00E721EE" w:rsidRDefault="0058532F" w:rsidP="00E025CB">
            <w:pPr>
              <w:pStyle w:val="a5"/>
              <w:rPr>
                <w:rFonts w:ascii="Times New Roman" w:hAnsi="Times New Roman"/>
                <w:sz w:val="20"/>
                <w:szCs w:val="20"/>
              </w:rPr>
            </w:pPr>
            <w:r w:rsidRPr="00E721EE">
              <w:rPr>
                <w:rFonts w:ascii="Times New Roman" w:hAnsi="Times New Roman"/>
                <w:sz w:val="20"/>
                <w:szCs w:val="20"/>
              </w:rPr>
              <w:t>2) разработка грунтов;</w:t>
            </w:r>
          </w:p>
          <w:p w:rsidR="0058532F" w:rsidRPr="00E721EE" w:rsidRDefault="0058532F" w:rsidP="00E025CB">
            <w:pPr>
              <w:pStyle w:val="a5"/>
              <w:rPr>
                <w:rFonts w:ascii="Times New Roman" w:hAnsi="Times New Roman"/>
                <w:sz w:val="20"/>
                <w:szCs w:val="20"/>
              </w:rPr>
            </w:pPr>
            <w:r w:rsidRPr="00E721EE">
              <w:rPr>
                <w:rFonts w:ascii="Times New Roman" w:hAnsi="Times New Roman"/>
                <w:sz w:val="20"/>
                <w:szCs w:val="20"/>
              </w:rPr>
              <w:t>3) укрепление и уплотнение грунтов;</w:t>
            </w:r>
          </w:p>
          <w:p w:rsidR="0058532F" w:rsidRPr="00E721EE" w:rsidRDefault="0058532F" w:rsidP="00E025CB">
            <w:pPr>
              <w:pStyle w:val="a5"/>
              <w:rPr>
                <w:rFonts w:ascii="Times New Roman" w:hAnsi="Times New Roman"/>
                <w:sz w:val="20"/>
                <w:szCs w:val="20"/>
              </w:rPr>
            </w:pPr>
            <w:r w:rsidRPr="00E721EE">
              <w:rPr>
                <w:rFonts w:ascii="Times New Roman" w:hAnsi="Times New Roman"/>
                <w:sz w:val="20"/>
                <w:szCs w:val="20"/>
              </w:rPr>
              <w:t>4) устройство дренажей и конструкций из камня;</w:t>
            </w:r>
          </w:p>
          <w:p w:rsidR="0058532F" w:rsidRPr="00E721EE" w:rsidRDefault="0058532F" w:rsidP="00E025CB">
            <w:pPr>
              <w:pStyle w:val="a5"/>
              <w:rPr>
                <w:rFonts w:ascii="Times New Roman" w:hAnsi="Times New Roman"/>
                <w:sz w:val="20"/>
                <w:szCs w:val="20"/>
              </w:rPr>
            </w:pPr>
            <w:r w:rsidRPr="00E721EE">
              <w:rPr>
                <w:rFonts w:ascii="Times New Roman" w:hAnsi="Times New Roman"/>
                <w:sz w:val="20"/>
                <w:szCs w:val="20"/>
              </w:rPr>
              <w:t>5) устройство проездов, пешеходных дорожек и площадок.</w:t>
            </w:r>
          </w:p>
          <w:p w:rsidR="0058532F" w:rsidRPr="00E721EE" w:rsidRDefault="0058532F" w:rsidP="00E025CB">
            <w:pPr>
              <w:pStyle w:val="a5"/>
              <w:rPr>
                <w:rFonts w:ascii="Times New Roman" w:hAnsi="Times New Roman"/>
                <w:sz w:val="20"/>
                <w:szCs w:val="20"/>
              </w:rPr>
            </w:pPr>
            <w:r w:rsidRPr="00E721EE">
              <w:rPr>
                <w:rFonts w:ascii="Times New Roman" w:hAnsi="Times New Roman"/>
                <w:sz w:val="20"/>
                <w:szCs w:val="20"/>
              </w:rPr>
              <w:lastRenderedPageBreak/>
              <w:t>в) Специальные работы в грунтах:</w:t>
            </w:r>
          </w:p>
          <w:p w:rsidR="0058532F" w:rsidRPr="00E721EE" w:rsidRDefault="0058532F" w:rsidP="00E025CB">
            <w:pPr>
              <w:pStyle w:val="a5"/>
              <w:rPr>
                <w:rFonts w:ascii="Times New Roman" w:hAnsi="Times New Roman"/>
                <w:sz w:val="20"/>
                <w:szCs w:val="20"/>
              </w:rPr>
            </w:pPr>
            <w:r w:rsidRPr="00E721EE">
              <w:rPr>
                <w:rFonts w:ascii="Times New Roman" w:hAnsi="Times New Roman"/>
                <w:sz w:val="20"/>
                <w:szCs w:val="20"/>
              </w:rPr>
              <w:t>8) устройство противофильтрационных завес, метод (стена в грунте), закрепление грунтов, понижение уровня грунтовых вод;.</w:t>
            </w:r>
          </w:p>
          <w:p w:rsidR="0058532F" w:rsidRPr="00E721EE" w:rsidRDefault="0058532F" w:rsidP="00E025CB">
            <w:pPr>
              <w:pStyle w:val="a5"/>
              <w:rPr>
                <w:rFonts w:ascii="Times New Roman" w:hAnsi="Times New Roman"/>
                <w:sz w:val="20"/>
                <w:szCs w:val="20"/>
              </w:rPr>
            </w:pPr>
            <w:r w:rsidRPr="00E721EE">
              <w:rPr>
                <w:rFonts w:ascii="Times New Roman" w:hAnsi="Times New Roman"/>
                <w:sz w:val="20"/>
                <w:szCs w:val="20"/>
              </w:rPr>
              <w:t>г) Возведение несущих и ограждающих конструкций зданий и сооружений:</w:t>
            </w:r>
          </w:p>
          <w:p w:rsidR="0058532F" w:rsidRPr="00E721EE" w:rsidRDefault="0058532F" w:rsidP="00E025CB">
            <w:pPr>
              <w:pStyle w:val="a5"/>
              <w:rPr>
                <w:rFonts w:ascii="Times New Roman" w:hAnsi="Times New Roman"/>
                <w:sz w:val="20"/>
                <w:szCs w:val="20"/>
              </w:rPr>
            </w:pPr>
            <w:r w:rsidRPr="00E721EE">
              <w:rPr>
                <w:rFonts w:ascii="Times New Roman" w:hAnsi="Times New Roman"/>
                <w:sz w:val="20"/>
                <w:szCs w:val="20"/>
              </w:rPr>
              <w:t>3) ограждающие конструкции из панелей и плит;</w:t>
            </w:r>
          </w:p>
          <w:p w:rsidR="0058532F" w:rsidRPr="00E721EE" w:rsidRDefault="0058532F" w:rsidP="00E025CB">
            <w:pPr>
              <w:pStyle w:val="a5"/>
              <w:rPr>
                <w:rFonts w:ascii="Times New Roman" w:hAnsi="Times New Roman"/>
                <w:sz w:val="20"/>
                <w:szCs w:val="20"/>
              </w:rPr>
            </w:pPr>
            <w:r w:rsidRPr="00E721EE">
              <w:rPr>
                <w:rFonts w:ascii="Times New Roman" w:hAnsi="Times New Roman"/>
                <w:sz w:val="20"/>
                <w:szCs w:val="20"/>
              </w:rPr>
              <w:t>4) каркасно-обшивные перегородки;</w:t>
            </w:r>
          </w:p>
          <w:p w:rsidR="0058532F" w:rsidRPr="00E721EE" w:rsidRDefault="0058532F" w:rsidP="00E025CB">
            <w:pPr>
              <w:pStyle w:val="a5"/>
              <w:rPr>
                <w:rFonts w:ascii="Times New Roman" w:hAnsi="Times New Roman"/>
                <w:sz w:val="20"/>
                <w:szCs w:val="20"/>
              </w:rPr>
            </w:pPr>
            <w:r w:rsidRPr="00E721EE">
              <w:rPr>
                <w:rFonts w:ascii="Times New Roman" w:hAnsi="Times New Roman"/>
                <w:sz w:val="20"/>
                <w:szCs w:val="20"/>
              </w:rPr>
              <w:t>5) стены из многослойных панелей;</w:t>
            </w:r>
          </w:p>
          <w:p w:rsidR="0058532F" w:rsidRPr="00E721EE" w:rsidRDefault="0058532F" w:rsidP="00E025CB">
            <w:pPr>
              <w:pStyle w:val="a5"/>
              <w:rPr>
                <w:rFonts w:ascii="Times New Roman" w:hAnsi="Times New Roman"/>
                <w:sz w:val="20"/>
                <w:szCs w:val="20"/>
              </w:rPr>
            </w:pPr>
            <w:r w:rsidRPr="00E721EE">
              <w:rPr>
                <w:rFonts w:ascii="Times New Roman" w:hAnsi="Times New Roman"/>
                <w:sz w:val="20"/>
                <w:szCs w:val="20"/>
              </w:rPr>
              <w:t>6)стены и конструкции из стеклянных блоков и профильного стекла;</w:t>
            </w:r>
          </w:p>
          <w:p w:rsidR="0058532F" w:rsidRPr="00E721EE" w:rsidRDefault="0058532F" w:rsidP="00E025CB">
            <w:pPr>
              <w:pStyle w:val="a5"/>
              <w:rPr>
                <w:rFonts w:ascii="Times New Roman" w:hAnsi="Times New Roman"/>
                <w:sz w:val="20"/>
                <w:szCs w:val="20"/>
              </w:rPr>
            </w:pPr>
            <w:r w:rsidRPr="00E721EE">
              <w:rPr>
                <w:rFonts w:ascii="Times New Roman" w:hAnsi="Times New Roman"/>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721EE" w:rsidRDefault="0058532F" w:rsidP="00E025CB">
            <w:pPr>
              <w:pStyle w:val="a5"/>
              <w:rPr>
                <w:rFonts w:ascii="Times New Roman" w:hAnsi="Times New Roman"/>
                <w:sz w:val="20"/>
                <w:szCs w:val="20"/>
              </w:rPr>
            </w:pPr>
            <w:r w:rsidRPr="00E721EE">
              <w:rPr>
                <w:rFonts w:ascii="Times New Roman" w:hAnsi="Times New Roman"/>
                <w:sz w:val="20"/>
                <w:szCs w:val="20"/>
              </w:rPr>
              <w:t>8) опалубочные и арматурные работы;</w:t>
            </w:r>
          </w:p>
          <w:p w:rsidR="0058532F" w:rsidRPr="00E721EE" w:rsidRDefault="0058532F" w:rsidP="00E025CB">
            <w:pPr>
              <w:pStyle w:val="a5"/>
              <w:rPr>
                <w:rFonts w:ascii="Times New Roman" w:hAnsi="Times New Roman"/>
                <w:sz w:val="20"/>
                <w:szCs w:val="20"/>
              </w:rPr>
            </w:pPr>
            <w:r w:rsidRPr="00E721EE">
              <w:rPr>
                <w:rFonts w:ascii="Times New Roman" w:hAnsi="Times New Roman"/>
                <w:sz w:val="20"/>
                <w:szCs w:val="20"/>
              </w:rPr>
              <w:t>9) монтаж металлоконструкций;</w:t>
            </w:r>
          </w:p>
          <w:p w:rsidR="0058532F" w:rsidRPr="00E721EE" w:rsidRDefault="0058532F" w:rsidP="00E025CB">
            <w:pPr>
              <w:pStyle w:val="a5"/>
              <w:rPr>
                <w:rFonts w:ascii="Times New Roman" w:hAnsi="Times New Roman"/>
                <w:sz w:val="20"/>
                <w:szCs w:val="20"/>
              </w:rPr>
            </w:pPr>
            <w:r w:rsidRPr="00E721EE">
              <w:rPr>
                <w:rFonts w:ascii="Times New Roman" w:hAnsi="Times New Roman"/>
                <w:sz w:val="20"/>
                <w:szCs w:val="20"/>
              </w:rPr>
              <w:t>10) конструкции зданий и сооружений;</w:t>
            </w:r>
          </w:p>
          <w:p w:rsidR="0058532F" w:rsidRPr="00E721EE" w:rsidRDefault="0058532F" w:rsidP="00E025CB">
            <w:pPr>
              <w:pStyle w:val="a5"/>
              <w:rPr>
                <w:rFonts w:ascii="Times New Roman" w:hAnsi="Times New Roman"/>
                <w:sz w:val="20"/>
                <w:szCs w:val="20"/>
              </w:rPr>
            </w:pPr>
            <w:r w:rsidRPr="00E721EE">
              <w:rPr>
                <w:rFonts w:ascii="Times New Roman" w:hAnsi="Times New Roman"/>
                <w:sz w:val="20"/>
                <w:szCs w:val="20"/>
              </w:rPr>
              <w:t>12) резервуарные конструкции;</w:t>
            </w:r>
          </w:p>
          <w:p w:rsidR="0058532F" w:rsidRPr="00E721EE" w:rsidRDefault="0058532F" w:rsidP="00E025CB">
            <w:pPr>
              <w:pStyle w:val="a5"/>
              <w:rPr>
                <w:rFonts w:ascii="Times New Roman" w:hAnsi="Times New Roman"/>
                <w:sz w:val="20"/>
                <w:szCs w:val="20"/>
              </w:rPr>
            </w:pPr>
            <w:r w:rsidRPr="00E721EE">
              <w:rPr>
                <w:rFonts w:ascii="Times New Roman" w:hAnsi="Times New Roman"/>
                <w:sz w:val="20"/>
                <w:szCs w:val="20"/>
              </w:rPr>
              <w:t>14) технологические металлоконструкции;</w:t>
            </w:r>
          </w:p>
          <w:p w:rsidR="0058532F" w:rsidRPr="00E721EE" w:rsidRDefault="0058532F" w:rsidP="00E025CB">
            <w:pPr>
              <w:pStyle w:val="a5"/>
              <w:rPr>
                <w:rFonts w:ascii="Times New Roman" w:hAnsi="Times New Roman"/>
                <w:sz w:val="20"/>
                <w:szCs w:val="20"/>
              </w:rPr>
            </w:pPr>
            <w:r w:rsidRPr="00E721EE">
              <w:rPr>
                <w:rFonts w:ascii="Times New Roman" w:hAnsi="Times New Roman"/>
                <w:sz w:val="20"/>
                <w:szCs w:val="20"/>
              </w:rPr>
              <w:t>15) устройство конструкций из монолитного бетона;</w:t>
            </w:r>
          </w:p>
          <w:p w:rsidR="0058532F" w:rsidRPr="00E721EE" w:rsidRDefault="0058532F" w:rsidP="00E025CB">
            <w:pPr>
              <w:pStyle w:val="a5"/>
              <w:rPr>
                <w:rFonts w:ascii="Times New Roman" w:hAnsi="Times New Roman"/>
                <w:sz w:val="20"/>
                <w:szCs w:val="20"/>
              </w:rPr>
            </w:pPr>
            <w:r w:rsidRPr="00E721EE">
              <w:rPr>
                <w:rFonts w:ascii="Times New Roman" w:hAnsi="Times New Roman"/>
                <w:sz w:val="20"/>
                <w:szCs w:val="20"/>
              </w:rPr>
              <w:t>16) устройство железобетонных конструкций;</w:t>
            </w:r>
          </w:p>
          <w:p w:rsidR="0058532F" w:rsidRPr="00E721EE" w:rsidRDefault="0058532F" w:rsidP="00E025CB">
            <w:pPr>
              <w:pStyle w:val="a5"/>
              <w:rPr>
                <w:rFonts w:ascii="Times New Roman" w:hAnsi="Times New Roman"/>
                <w:sz w:val="20"/>
                <w:szCs w:val="20"/>
              </w:rPr>
            </w:pPr>
            <w:r w:rsidRPr="00E721EE">
              <w:rPr>
                <w:rFonts w:ascii="Times New Roman" w:hAnsi="Times New Roman"/>
                <w:sz w:val="20"/>
                <w:szCs w:val="20"/>
              </w:rPr>
              <w:t>17) монтаж сборных бетонных и железобетонных конструкций;</w:t>
            </w:r>
          </w:p>
          <w:p w:rsidR="0058532F" w:rsidRPr="00E721EE" w:rsidRDefault="0058532F" w:rsidP="00E025CB">
            <w:pPr>
              <w:pStyle w:val="a5"/>
              <w:rPr>
                <w:rFonts w:ascii="Times New Roman" w:hAnsi="Times New Roman"/>
                <w:sz w:val="20"/>
                <w:szCs w:val="20"/>
              </w:rPr>
            </w:pPr>
            <w:r w:rsidRPr="00E721EE">
              <w:rPr>
                <w:rFonts w:ascii="Times New Roman" w:hAnsi="Times New Roman"/>
                <w:sz w:val="20"/>
                <w:szCs w:val="20"/>
              </w:rPr>
              <w:t>18) кладка из камня, кирпича и комбинированных блоков;</w:t>
            </w:r>
          </w:p>
          <w:p w:rsidR="0058532F" w:rsidRPr="00E721EE" w:rsidRDefault="0058532F" w:rsidP="00E025CB">
            <w:pPr>
              <w:pStyle w:val="a5"/>
              <w:rPr>
                <w:rFonts w:ascii="Times New Roman" w:hAnsi="Times New Roman"/>
                <w:sz w:val="20"/>
                <w:szCs w:val="20"/>
              </w:rPr>
            </w:pPr>
            <w:r w:rsidRPr="00E721EE">
              <w:rPr>
                <w:rFonts w:ascii="Times New Roman" w:hAnsi="Times New Roman"/>
                <w:sz w:val="20"/>
                <w:szCs w:val="20"/>
              </w:rPr>
              <w:t>19) установка асбоцементных, гипсобетонных, легкобетонных, полимерных и комбинированных изделий;</w:t>
            </w:r>
          </w:p>
          <w:p w:rsidR="0058532F" w:rsidRPr="00E721EE" w:rsidRDefault="0058532F" w:rsidP="00E025CB">
            <w:pPr>
              <w:pStyle w:val="a5"/>
              <w:rPr>
                <w:rFonts w:ascii="Times New Roman" w:hAnsi="Times New Roman"/>
                <w:sz w:val="20"/>
                <w:szCs w:val="20"/>
              </w:rPr>
            </w:pPr>
            <w:r w:rsidRPr="00E721EE">
              <w:rPr>
                <w:rFonts w:ascii="Times New Roman" w:hAnsi="Times New Roman"/>
                <w:sz w:val="20"/>
                <w:szCs w:val="20"/>
              </w:rPr>
              <w:t>20) экранирование помещений и устройство деформационных швов;</w:t>
            </w:r>
          </w:p>
          <w:p w:rsidR="0058532F" w:rsidRPr="00E721EE" w:rsidRDefault="0058532F" w:rsidP="00E025CB">
            <w:pPr>
              <w:pStyle w:val="a5"/>
              <w:rPr>
                <w:rFonts w:ascii="Times New Roman" w:hAnsi="Times New Roman"/>
                <w:sz w:val="20"/>
                <w:szCs w:val="20"/>
              </w:rPr>
            </w:pPr>
            <w:r w:rsidRPr="00E721EE">
              <w:rPr>
                <w:rFonts w:ascii="Times New Roman" w:hAnsi="Times New Roman"/>
                <w:sz w:val="20"/>
                <w:szCs w:val="20"/>
              </w:rPr>
              <w:t>21) установка несущих и ограждающих деревянных конструкций и изделий.</w:t>
            </w:r>
          </w:p>
          <w:p w:rsidR="0058532F" w:rsidRPr="00E721EE" w:rsidRDefault="0058532F" w:rsidP="00E025CB">
            <w:pPr>
              <w:pStyle w:val="a5"/>
              <w:rPr>
                <w:rFonts w:ascii="Times New Roman" w:hAnsi="Times New Roman"/>
                <w:sz w:val="20"/>
                <w:szCs w:val="20"/>
              </w:rPr>
            </w:pPr>
            <w:r w:rsidRPr="00E721EE">
              <w:rPr>
                <w:rFonts w:ascii="Times New Roman" w:hAnsi="Times New Roman"/>
                <w:sz w:val="20"/>
                <w:szCs w:val="20"/>
              </w:rPr>
              <w:t>д) Устройство объектов транспортной инфраструктуры.</w:t>
            </w:r>
          </w:p>
          <w:p w:rsidR="0058532F" w:rsidRPr="00E721EE" w:rsidRDefault="0058532F" w:rsidP="00E025CB">
            <w:pPr>
              <w:pStyle w:val="a5"/>
              <w:rPr>
                <w:rFonts w:ascii="Times New Roman" w:hAnsi="Times New Roman"/>
                <w:sz w:val="20"/>
                <w:szCs w:val="20"/>
              </w:rPr>
            </w:pPr>
            <w:r w:rsidRPr="00E721EE">
              <w:rPr>
                <w:rFonts w:ascii="Times New Roman" w:hAnsi="Times New Roman"/>
                <w:sz w:val="20"/>
                <w:szCs w:val="20"/>
              </w:rPr>
              <w:t>е) Работы по устройству наружных инженерных сетей и оборудования:</w:t>
            </w:r>
          </w:p>
          <w:p w:rsidR="0058532F" w:rsidRPr="00E721EE" w:rsidRDefault="0058532F" w:rsidP="00E025CB">
            <w:pPr>
              <w:pStyle w:val="a5"/>
              <w:rPr>
                <w:rFonts w:ascii="Times New Roman" w:hAnsi="Times New Roman"/>
                <w:sz w:val="20"/>
                <w:szCs w:val="20"/>
              </w:rPr>
            </w:pPr>
            <w:r w:rsidRPr="00E721EE">
              <w:rPr>
                <w:rFonts w:ascii="Times New Roman" w:hAnsi="Times New Roman"/>
                <w:sz w:val="20"/>
                <w:szCs w:val="20"/>
              </w:rPr>
              <w:t>11) устройство колодцев, площадок, оголовков, лотков;</w:t>
            </w:r>
          </w:p>
          <w:p w:rsidR="0058532F" w:rsidRPr="00E721EE" w:rsidRDefault="0058532F" w:rsidP="00E025CB">
            <w:pPr>
              <w:pStyle w:val="a5"/>
              <w:rPr>
                <w:rFonts w:ascii="Times New Roman" w:hAnsi="Times New Roman"/>
                <w:sz w:val="20"/>
                <w:szCs w:val="20"/>
              </w:rPr>
            </w:pPr>
            <w:r w:rsidRPr="00E721EE">
              <w:rPr>
                <w:rFonts w:ascii="Times New Roman" w:hAnsi="Times New Roman"/>
                <w:sz w:val="20"/>
                <w:szCs w:val="20"/>
              </w:rPr>
              <w:t>12) установка запорно-регулирующей арматуры;</w:t>
            </w:r>
          </w:p>
          <w:p w:rsidR="0058532F" w:rsidRPr="00E721EE" w:rsidRDefault="0058532F" w:rsidP="00E025CB">
            <w:pPr>
              <w:pStyle w:val="a5"/>
              <w:rPr>
                <w:rFonts w:ascii="Times New Roman" w:hAnsi="Times New Roman"/>
                <w:sz w:val="20"/>
                <w:szCs w:val="20"/>
              </w:rPr>
            </w:pPr>
            <w:r w:rsidRPr="00E721EE">
              <w:rPr>
                <w:rFonts w:ascii="Times New Roman" w:hAnsi="Times New Roman"/>
                <w:sz w:val="20"/>
                <w:szCs w:val="20"/>
              </w:rPr>
              <w:t>13) монтаж санитарно-технического оборудования;</w:t>
            </w:r>
          </w:p>
          <w:p w:rsidR="0058532F" w:rsidRPr="00E721EE" w:rsidRDefault="0058532F" w:rsidP="00E025CB">
            <w:pPr>
              <w:pStyle w:val="a5"/>
              <w:rPr>
                <w:rFonts w:ascii="Times New Roman" w:hAnsi="Times New Roman"/>
                <w:sz w:val="20"/>
                <w:szCs w:val="20"/>
              </w:rPr>
            </w:pPr>
            <w:r w:rsidRPr="00E721EE">
              <w:rPr>
                <w:rFonts w:ascii="Times New Roman" w:hAnsi="Times New Roman"/>
                <w:sz w:val="20"/>
                <w:szCs w:val="20"/>
              </w:rPr>
              <w:t>15) прокладка сетей водоснабжения;</w:t>
            </w:r>
          </w:p>
          <w:p w:rsidR="0058532F" w:rsidRPr="00E721EE" w:rsidRDefault="0058532F" w:rsidP="00E025CB">
            <w:pPr>
              <w:pStyle w:val="a5"/>
              <w:rPr>
                <w:rFonts w:ascii="Times New Roman" w:hAnsi="Times New Roman"/>
                <w:sz w:val="20"/>
                <w:szCs w:val="20"/>
              </w:rPr>
            </w:pPr>
            <w:r w:rsidRPr="00E721EE">
              <w:rPr>
                <w:rFonts w:ascii="Times New Roman" w:hAnsi="Times New Roman"/>
                <w:sz w:val="20"/>
                <w:szCs w:val="20"/>
              </w:rPr>
              <w:t>16) прокладка канализационных сетей.</w:t>
            </w:r>
          </w:p>
          <w:p w:rsidR="0058532F" w:rsidRPr="00E721EE" w:rsidRDefault="0058532F" w:rsidP="00E025CB">
            <w:pPr>
              <w:pStyle w:val="a5"/>
              <w:rPr>
                <w:rFonts w:ascii="Times New Roman" w:hAnsi="Times New Roman"/>
                <w:sz w:val="20"/>
                <w:szCs w:val="20"/>
              </w:rPr>
            </w:pPr>
            <w:r w:rsidRPr="00E721EE">
              <w:rPr>
                <w:rFonts w:ascii="Times New Roman" w:hAnsi="Times New Roman"/>
                <w:sz w:val="20"/>
                <w:szCs w:val="20"/>
              </w:rPr>
              <w:t>ж) Работы по устройству внутренних инженерных систем:</w:t>
            </w:r>
          </w:p>
          <w:p w:rsidR="0058532F" w:rsidRPr="00E721EE" w:rsidRDefault="0058532F" w:rsidP="00E025CB">
            <w:pPr>
              <w:pStyle w:val="a5"/>
              <w:rPr>
                <w:rFonts w:ascii="Times New Roman" w:hAnsi="Times New Roman"/>
                <w:sz w:val="20"/>
                <w:szCs w:val="20"/>
              </w:rPr>
            </w:pPr>
            <w:r w:rsidRPr="00E721EE">
              <w:rPr>
                <w:rFonts w:ascii="Times New Roman" w:hAnsi="Times New Roman"/>
                <w:sz w:val="20"/>
                <w:szCs w:val="20"/>
              </w:rPr>
              <w:t>10) прокладка внутренних сетей водоснабжения;</w:t>
            </w:r>
          </w:p>
          <w:p w:rsidR="0058532F" w:rsidRPr="00E721EE" w:rsidRDefault="0058532F" w:rsidP="00E025CB">
            <w:pPr>
              <w:pStyle w:val="a5"/>
              <w:rPr>
                <w:rFonts w:ascii="Times New Roman" w:hAnsi="Times New Roman"/>
                <w:sz w:val="20"/>
                <w:szCs w:val="20"/>
              </w:rPr>
            </w:pPr>
            <w:r w:rsidRPr="00E721EE">
              <w:rPr>
                <w:rFonts w:ascii="Times New Roman" w:hAnsi="Times New Roman"/>
                <w:sz w:val="20"/>
                <w:szCs w:val="20"/>
              </w:rPr>
              <w:t>11) прокладка внутренних канализационных сетей;</w:t>
            </w:r>
          </w:p>
          <w:p w:rsidR="0058532F" w:rsidRPr="00E721EE" w:rsidRDefault="0058532F" w:rsidP="00E025CB">
            <w:pPr>
              <w:pStyle w:val="a5"/>
              <w:rPr>
                <w:rFonts w:ascii="Times New Roman" w:hAnsi="Times New Roman"/>
                <w:sz w:val="20"/>
                <w:szCs w:val="20"/>
              </w:rPr>
            </w:pPr>
            <w:r w:rsidRPr="00E721EE">
              <w:rPr>
                <w:rFonts w:ascii="Times New Roman" w:hAnsi="Times New Roman"/>
                <w:sz w:val="20"/>
                <w:szCs w:val="20"/>
              </w:rPr>
              <w:t>з) Работы по защите конструкций и оборудования:</w:t>
            </w:r>
          </w:p>
          <w:p w:rsidR="0058532F" w:rsidRPr="00E721EE" w:rsidRDefault="0058532F" w:rsidP="00E025CB">
            <w:pPr>
              <w:pStyle w:val="a5"/>
              <w:rPr>
                <w:rFonts w:ascii="Times New Roman" w:hAnsi="Times New Roman"/>
                <w:sz w:val="20"/>
                <w:szCs w:val="20"/>
              </w:rPr>
            </w:pPr>
            <w:r w:rsidRPr="00E721EE">
              <w:rPr>
                <w:rFonts w:ascii="Times New Roman" w:hAnsi="Times New Roman"/>
                <w:sz w:val="20"/>
                <w:szCs w:val="20"/>
              </w:rPr>
              <w:t>5) гидроизоляция строительных конструкций;</w:t>
            </w:r>
          </w:p>
          <w:p w:rsidR="0058532F" w:rsidRPr="00E721EE" w:rsidRDefault="0058532F" w:rsidP="00E025CB">
            <w:pPr>
              <w:pStyle w:val="a5"/>
              <w:rPr>
                <w:rFonts w:ascii="Times New Roman" w:hAnsi="Times New Roman"/>
                <w:sz w:val="20"/>
                <w:szCs w:val="20"/>
              </w:rPr>
            </w:pPr>
            <w:r w:rsidRPr="00E721EE">
              <w:rPr>
                <w:rFonts w:ascii="Times New Roman" w:hAnsi="Times New Roman"/>
                <w:sz w:val="20"/>
                <w:szCs w:val="20"/>
              </w:rPr>
              <w:t>6) устройство изоляции из рулонных материалов на битумной основе и горячих асфальтовых смесей;</w:t>
            </w:r>
          </w:p>
          <w:p w:rsidR="0058532F" w:rsidRPr="00E721EE" w:rsidRDefault="0058532F" w:rsidP="00E025CB">
            <w:pPr>
              <w:pStyle w:val="a5"/>
              <w:rPr>
                <w:rFonts w:ascii="Times New Roman" w:hAnsi="Times New Roman"/>
                <w:sz w:val="20"/>
                <w:szCs w:val="20"/>
              </w:rPr>
            </w:pPr>
            <w:r w:rsidRPr="00E721EE">
              <w:rPr>
                <w:rFonts w:ascii="Times New Roman" w:hAnsi="Times New Roman"/>
                <w:sz w:val="20"/>
                <w:szCs w:val="20"/>
              </w:rPr>
              <w:t>7) устройство изоляции из полимерных рулонных, комбинированных, (эмульсионно-мастичных составов) и листовых материалов;</w:t>
            </w:r>
          </w:p>
          <w:p w:rsidR="0058532F" w:rsidRPr="00E721EE" w:rsidRDefault="0058532F" w:rsidP="00E025CB">
            <w:pPr>
              <w:pStyle w:val="a5"/>
              <w:rPr>
                <w:rFonts w:ascii="Times New Roman" w:hAnsi="Times New Roman"/>
                <w:sz w:val="20"/>
                <w:szCs w:val="20"/>
              </w:rPr>
            </w:pPr>
            <w:r w:rsidRPr="00E721EE">
              <w:rPr>
                <w:rFonts w:ascii="Times New Roman" w:hAnsi="Times New Roman"/>
                <w:sz w:val="20"/>
                <w:szCs w:val="20"/>
              </w:rPr>
              <w:t>8) устройство изоляции из цементных растворов;</w:t>
            </w:r>
          </w:p>
          <w:p w:rsidR="0058532F" w:rsidRPr="00E721EE" w:rsidRDefault="0058532F" w:rsidP="00E025CB">
            <w:pPr>
              <w:pStyle w:val="a5"/>
              <w:rPr>
                <w:rFonts w:ascii="Times New Roman" w:hAnsi="Times New Roman"/>
                <w:sz w:val="20"/>
                <w:szCs w:val="20"/>
              </w:rPr>
            </w:pPr>
            <w:r w:rsidRPr="00E721EE">
              <w:rPr>
                <w:rFonts w:ascii="Times New Roman" w:hAnsi="Times New Roman"/>
                <w:sz w:val="20"/>
                <w:szCs w:val="20"/>
              </w:rPr>
              <w:t>9) устройство изоляции из металлических листов;</w:t>
            </w:r>
          </w:p>
          <w:p w:rsidR="0058532F" w:rsidRPr="00E721EE" w:rsidRDefault="0058532F" w:rsidP="00E025CB">
            <w:pPr>
              <w:pStyle w:val="a5"/>
              <w:rPr>
                <w:rFonts w:ascii="Times New Roman" w:hAnsi="Times New Roman"/>
                <w:sz w:val="20"/>
                <w:szCs w:val="20"/>
              </w:rPr>
            </w:pPr>
            <w:r w:rsidRPr="00E721EE">
              <w:rPr>
                <w:rFonts w:ascii="Times New Roman" w:hAnsi="Times New Roman"/>
                <w:sz w:val="20"/>
                <w:szCs w:val="20"/>
              </w:rPr>
              <w:t>10)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E721EE" w:rsidRDefault="0058532F" w:rsidP="00E025CB">
            <w:pPr>
              <w:pStyle w:val="a5"/>
              <w:rPr>
                <w:rFonts w:ascii="Times New Roman" w:hAnsi="Times New Roman"/>
                <w:sz w:val="20"/>
                <w:szCs w:val="20"/>
              </w:rPr>
            </w:pPr>
            <w:r w:rsidRPr="00E721EE">
              <w:rPr>
                <w:rFonts w:ascii="Times New Roman" w:hAnsi="Times New Roman"/>
                <w:sz w:val="20"/>
                <w:szCs w:val="20"/>
              </w:rPr>
              <w:t>12) Устройство изоляции из полимерных и эмульсионно-мастичных составов.</w:t>
            </w:r>
          </w:p>
          <w:p w:rsidR="0058532F" w:rsidRPr="00E721EE" w:rsidRDefault="0058532F" w:rsidP="00E025CB">
            <w:pPr>
              <w:pStyle w:val="a5"/>
              <w:rPr>
                <w:rFonts w:ascii="Times New Roman" w:hAnsi="Times New Roman"/>
                <w:sz w:val="20"/>
                <w:szCs w:val="20"/>
              </w:rPr>
            </w:pPr>
            <w:r w:rsidRPr="00E721EE">
              <w:rPr>
                <w:rFonts w:ascii="Times New Roman" w:hAnsi="Times New Roman"/>
                <w:sz w:val="20"/>
                <w:szCs w:val="20"/>
              </w:rPr>
              <w:lastRenderedPageBreak/>
              <w:t>и) Кровельные работы:</w:t>
            </w:r>
          </w:p>
          <w:p w:rsidR="0058532F" w:rsidRPr="00E721EE" w:rsidRDefault="0058532F" w:rsidP="00E025CB">
            <w:pPr>
              <w:pStyle w:val="a5"/>
              <w:rPr>
                <w:rFonts w:ascii="Times New Roman" w:hAnsi="Times New Roman"/>
                <w:sz w:val="20"/>
                <w:szCs w:val="20"/>
              </w:rPr>
            </w:pPr>
            <w:r w:rsidRPr="00E721EE">
              <w:rPr>
                <w:rFonts w:ascii="Times New Roman" w:hAnsi="Times New Roman"/>
                <w:sz w:val="20"/>
                <w:szCs w:val="20"/>
              </w:rPr>
              <w:t>1) устройство кровель из рулонных материалов;</w:t>
            </w:r>
          </w:p>
          <w:p w:rsidR="0058532F" w:rsidRPr="00E721EE" w:rsidRDefault="0058532F" w:rsidP="00E025CB">
            <w:pPr>
              <w:pStyle w:val="a5"/>
              <w:rPr>
                <w:rFonts w:ascii="Times New Roman" w:hAnsi="Times New Roman"/>
                <w:sz w:val="20"/>
                <w:szCs w:val="20"/>
              </w:rPr>
            </w:pPr>
            <w:r w:rsidRPr="00E721EE">
              <w:rPr>
                <w:rFonts w:ascii="Times New Roman" w:hAnsi="Times New Roman"/>
                <w:sz w:val="20"/>
                <w:szCs w:val="20"/>
              </w:rPr>
              <w:t>2) кровли из полимерных и эмульсионно-битумных составов;</w:t>
            </w:r>
          </w:p>
          <w:p w:rsidR="0058532F" w:rsidRPr="00E721EE" w:rsidRDefault="0058532F" w:rsidP="00E025CB">
            <w:pPr>
              <w:pStyle w:val="a5"/>
              <w:rPr>
                <w:rFonts w:ascii="Times New Roman" w:hAnsi="Times New Roman"/>
                <w:sz w:val="20"/>
                <w:szCs w:val="20"/>
              </w:rPr>
            </w:pPr>
            <w:r w:rsidRPr="00E721EE">
              <w:rPr>
                <w:rFonts w:ascii="Times New Roman" w:hAnsi="Times New Roman"/>
                <w:sz w:val="20"/>
                <w:szCs w:val="20"/>
              </w:rPr>
              <w:t>3) устройство кровли из штучных и комбинированных материалов;</w:t>
            </w:r>
          </w:p>
          <w:p w:rsidR="0058532F" w:rsidRPr="00E721EE" w:rsidRDefault="0058532F" w:rsidP="00E025CB">
            <w:pPr>
              <w:pStyle w:val="a5"/>
              <w:rPr>
                <w:rFonts w:ascii="Times New Roman" w:hAnsi="Times New Roman"/>
                <w:sz w:val="20"/>
                <w:szCs w:val="20"/>
              </w:rPr>
            </w:pPr>
            <w:r w:rsidRPr="00E721EE">
              <w:rPr>
                <w:rFonts w:ascii="Times New Roman" w:hAnsi="Times New Roman"/>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721EE" w:rsidRDefault="0058532F" w:rsidP="00E025CB">
            <w:pPr>
              <w:pStyle w:val="a5"/>
              <w:rPr>
                <w:rFonts w:ascii="Times New Roman" w:hAnsi="Times New Roman"/>
                <w:sz w:val="20"/>
                <w:szCs w:val="20"/>
              </w:rPr>
            </w:pPr>
            <w:r w:rsidRPr="00E721EE">
              <w:rPr>
                <w:rFonts w:ascii="Times New Roman" w:hAnsi="Times New Roman"/>
                <w:sz w:val="20"/>
                <w:szCs w:val="20"/>
              </w:rPr>
              <w:t>к) устройство полов:</w:t>
            </w:r>
          </w:p>
          <w:p w:rsidR="0058532F" w:rsidRPr="00E721EE" w:rsidRDefault="0058532F" w:rsidP="00E025CB">
            <w:pPr>
              <w:pStyle w:val="a5"/>
              <w:rPr>
                <w:rFonts w:ascii="Times New Roman" w:hAnsi="Times New Roman"/>
                <w:sz w:val="20"/>
                <w:szCs w:val="20"/>
              </w:rPr>
            </w:pPr>
            <w:r w:rsidRPr="00E721EE">
              <w:rPr>
                <w:rFonts w:ascii="Times New Roman" w:hAnsi="Times New Roman"/>
                <w:sz w:val="20"/>
                <w:szCs w:val="20"/>
              </w:rPr>
              <w:t>1) устройство выравнивающих стяжек перекрытий;</w:t>
            </w:r>
          </w:p>
          <w:p w:rsidR="0058532F" w:rsidRPr="00E721EE" w:rsidRDefault="0058532F" w:rsidP="00E025CB">
            <w:pPr>
              <w:pStyle w:val="a5"/>
              <w:rPr>
                <w:rFonts w:ascii="Times New Roman" w:hAnsi="Times New Roman"/>
                <w:sz w:val="20"/>
                <w:szCs w:val="20"/>
              </w:rPr>
            </w:pPr>
            <w:r w:rsidRPr="00E721EE">
              <w:rPr>
                <w:rFonts w:ascii="Times New Roman" w:hAnsi="Times New Roman"/>
                <w:sz w:val="20"/>
                <w:szCs w:val="20"/>
              </w:rPr>
              <w:t>2) устройство покрытий из плит, плиток и унифицированных блоков;</w:t>
            </w:r>
          </w:p>
          <w:p w:rsidR="0058532F" w:rsidRPr="00E721EE" w:rsidRDefault="0058532F" w:rsidP="00E025CB">
            <w:pPr>
              <w:pStyle w:val="a5"/>
              <w:rPr>
                <w:rFonts w:ascii="Times New Roman" w:hAnsi="Times New Roman"/>
                <w:sz w:val="20"/>
                <w:szCs w:val="20"/>
              </w:rPr>
            </w:pPr>
            <w:r w:rsidRPr="00E721EE">
              <w:rPr>
                <w:rFonts w:ascii="Times New Roman" w:hAnsi="Times New Roman"/>
                <w:sz w:val="20"/>
                <w:szCs w:val="20"/>
              </w:rPr>
              <w:t>3) устройство покрытий из древесины и изделий на ее основе;</w:t>
            </w:r>
          </w:p>
          <w:p w:rsidR="0058532F" w:rsidRPr="00E721EE" w:rsidRDefault="0058532F" w:rsidP="00E025CB">
            <w:pPr>
              <w:pStyle w:val="a5"/>
              <w:rPr>
                <w:rFonts w:ascii="Times New Roman" w:hAnsi="Times New Roman"/>
                <w:sz w:val="20"/>
                <w:szCs w:val="20"/>
              </w:rPr>
            </w:pPr>
            <w:r w:rsidRPr="00E721EE">
              <w:rPr>
                <w:rFonts w:ascii="Times New Roman" w:hAnsi="Times New Roman"/>
                <w:sz w:val="20"/>
                <w:szCs w:val="20"/>
              </w:rPr>
              <w:t>4) устройство покрытий из полимерных материалов;</w:t>
            </w:r>
          </w:p>
          <w:p w:rsidR="0058532F" w:rsidRPr="00E721EE" w:rsidRDefault="0058532F" w:rsidP="00E025CB">
            <w:pPr>
              <w:pStyle w:val="a5"/>
              <w:rPr>
                <w:rFonts w:ascii="Times New Roman" w:hAnsi="Times New Roman"/>
                <w:sz w:val="20"/>
                <w:szCs w:val="20"/>
              </w:rPr>
            </w:pPr>
            <w:r w:rsidRPr="00E721EE">
              <w:rPr>
                <w:rFonts w:ascii="Times New Roman" w:hAnsi="Times New Roman"/>
                <w:sz w:val="20"/>
                <w:szCs w:val="20"/>
              </w:rPr>
              <w:t>5) Устройство специальных видов (жаростойких, кислотоупорных) полов.</w:t>
            </w:r>
          </w:p>
          <w:p w:rsidR="0058532F" w:rsidRPr="00E721EE" w:rsidRDefault="0058532F" w:rsidP="00E025CB">
            <w:pPr>
              <w:pStyle w:val="a5"/>
              <w:rPr>
                <w:rFonts w:ascii="Times New Roman" w:hAnsi="Times New Roman"/>
                <w:sz w:val="20"/>
                <w:szCs w:val="20"/>
              </w:rPr>
            </w:pPr>
            <w:r w:rsidRPr="00E721EE">
              <w:rPr>
                <w:rFonts w:ascii="Times New Roman" w:hAnsi="Times New Roman"/>
                <w:sz w:val="20"/>
                <w:szCs w:val="20"/>
              </w:rPr>
              <w:t>н) Сварочные работы.</w:t>
            </w:r>
          </w:p>
          <w:p w:rsidR="0058532F" w:rsidRPr="00E721EE" w:rsidRDefault="0058532F" w:rsidP="00E025CB">
            <w:pPr>
              <w:pStyle w:val="a5"/>
              <w:rPr>
                <w:rFonts w:ascii="Times New Roman" w:hAnsi="Times New Roman"/>
                <w:sz w:val="20"/>
                <w:szCs w:val="20"/>
              </w:rPr>
            </w:pPr>
            <w:r w:rsidRPr="00E721EE">
              <w:rPr>
                <w:rFonts w:ascii="Times New Roman" w:hAnsi="Times New Roman"/>
                <w:sz w:val="20"/>
                <w:szCs w:val="20"/>
              </w:rPr>
              <w:t>п) Отделочные работы:</w:t>
            </w:r>
          </w:p>
          <w:p w:rsidR="0058532F" w:rsidRPr="00E721EE" w:rsidRDefault="0058532F" w:rsidP="00E025CB">
            <w:pPr>
              <w:pStyle w:val="a5"/>
              <w:rPr>
                <w:rFonts w:ascii="Times New Roman" w:hAnsi="Times New Roman"/>
                <w:sz w:val="20"/>
                <w:szCs w:val="20"/>
              </w:rPr>
            </w:pPr>
            <w:r w:rsidRPr="00E721EE">
              <w:rPr>
                <w:rFonts w:ascii="Times New Roman" w:hAnsi="Times New Roman"/>
                <w:sz w:val="20"/>
                <w:szCs w:val="20"/>
              </w:rPr>
              <w:t>1) производство фасадных работ;</w:t>
            </w:r>
          </w:p>
          <w:p w:rsidR="0058532F" w:rsidRPr="00E721EE" w:rsidRDefault="0058532F" w:rsidP="00E025CB">
            <w:pPr>
              <w:pStyle w:val="a5"/>
              <w:rPr>
                <w:rFonts w:ascii="Times New Roman" w:hAnsi="Times New Roman"/>
                <w:sz w:val="20"/>
                <w:szCs w:val="20"/>
              </w:rPr>
            </w:pPr>
            <w:r w:rsidRPr="00E721EE">
              <w:rPr>
                <w:rFonts w:ascii="Times New Roman" w:hAnsi="Times New Roman"/>
                <w:sz w:val="20"/>
                <w:szCs w:val="20"/>
              </w:rPr>
              <w:t>2) производство отделочных работ на высоте или методом промышленного альпинизма;</w:t>
            </w:r>
          </w:p>
          <w:p w:rsidR="0058532F" w:rsidRPr="00E721EE" w:rsidRDefault="0058532F" w:rsidP="00E025CB">
            <w:pPr>
              <w:pStyle w:val="a5"/>
              <w:rPr>
                <w:rFonts w:ascii="Times New Roman" w:hAnsi="Times New Roman"/>
                <w:sz w:val="20"/>
                <w:szCs w:val="20"/>
              </w:rPr>
            </w:pPr>
            <w:r w:rsidRPr="00E721EE">
              <w:rPr>
                <w:rFonts w:ascii="Times New Roman" w:hAnsi="Times New Roman"/>
                <w:sz w:val="20"/>
                <w:szCs w:val="20"/>
              </w:rPr>
              <w:t>3) производство штукатурных и лепных работ;</w:t>
            </w:r>
          </w:p>
          <w:p w:rsidR="0058532F" w:rsidRPr="00E721EE" w:rsidRDefault="0058532F" w:rsidP="00E025CB">
            <w:pPr>
              <w:pStyle w:val="a5"/>
              <w:rPr>
                <w:rFonts w:ascii="Times New Roman" w:hAnsi="Times New Roman"/>
                <w:sz w:val="20"/>
                <w:szCs w:val="20"/>
              </w:rPr>
            </w:pPr>
            <w:r w:rsidRPr="00E721EE">
              <w:rPr>
                <w:rFonts w:ascii="Times New Roman" w:hAnsi="Times New Roman"/>
                <w:sz w:val="20"/>
                <w:szCs w:val="20"/>
              </w:rPr>
              <w:t>4) производство стекольных работ;</w:t>
            </w:r>
          </w:p>
          <w:p w:rsidR="0058532F" w:rsidRPr="00E721EE" w:rsidRDefault="0058532F" w:rsidP="00E025CB">
            <w:pPr>
              <w:pStyle w:val="a5"/>
              <w:rPr>
                <w:rFonts w:ascii="Times New Roman" w:hAnsi="Times New Roman"/>
                <w:sz w:val="20"/>
                <w:szCs w:val="20"/>
              </w:rPr>
            </w:pPr>
            <w:r w:rsidRPr="00E721EE">
              <w:rPr>
                <w:rFonts w:ascii="Times New Roman" w:hAnsi="Times New Roman"/>
                <w:sz w:val="20"/>
                <w:szCs w:val="20"/>
              </w:rPr>
              <w:t>5) производство облицовочных работ.</w:t>
            </w:r>
          </w:p>
          <w:p w:rsidR="0058532F" w:rsidRPr="00E721EE" w:rsidRDefault="0058532F" w:rsidP="00E025CB">
            <w:pPr>
              <w:pStyle w:val="a5"/>
              <w:rPr>
                <w:rFonts w:ascii="Times New Roman" w:hAnsi="Times New Roman"/>
                <w:sz w:val="20"/>
                <w:szCs w:val="20"/>
              </w:rPr>
            </w:pPr>
            <w:r w:rsidRPr="00E721EE">
              <w:rPr>
                <w:rFonts w:ascii="Times New Roman" w:hAnsi="Times New Roman"/>
                <w:sz w:val="20"/>
                <w:szCs w:val="20"/>
              </w:rPr>
              <w:t>р) Специальные бетонные работы:</w:t>
            </w:r>
          </w:p>
          <w:p w:rsidR="0058532F" w:rsidRPr="00E721EE" w:rsidRDefault="0058532F" w:rsidP="00E025CB">
            <w:pPr>
              <w:pStyle w:val="a5"/>
              <w:rPr>
                <w:rFonts w:ascii="Times New Roman" w:hAnsi="Times New Roman"/>
                <w:sz w:val="20"/>
                <w:szCs w:val="20"/>
              </w:rPr>
            </w:pPr>
            <w:r w:rsidRPr="00E721EE">
              <w:rPr>
                <w:rFonts w:ascii="Times New Roman" w:hAnsi="Times New Roman"/>
                <w:sz w:val="20"/>
                <w:szCs w:val="20"/>
              </w:rPr>
              <w:t>1) прорезка деформационных швов, технологических борозд и обработка поверхности монолитных конструкций;</w:t>
            </w:r>
          </w:p>
          <w:p w:rsidR="0058532F" w:rsidRPr="00E721EE" w:rsidRDefault="0058532F" w:rsidP="00E025CB">
            <w:pPr>
              <w:pStyle w:val="a5"/>
              <w:rPr>
                <w:rFonts w:ascii="Times New Roman" w:hAnsi="Times New Roman"/>
                <w:sz w:val="20"/>
                <w:szCs w:val="20"/>
              </w:rPr>
            </w:pPr>
            <w:r w:rsidRPr="00E721EE">
              <w:rPr>
                <w:rFonts w:ascii="Times New Roman" w:hAnsi="Times New Roman"/>
                <w:sz w:val="20"/>
                <w:szCs w:val="20"/>
              </w:rPr>
              <w:t>2) цементация швов;</w:t>
            </w:r>
          </w:p>
          <w:p w:rsidR="0058532F" w:rsidRPr="00E721EE" w:rsidRDefault="0058532F" w:rsidP="00E025CB">
            <w:pPr>
              <w:pStyle w:val="a5"/>
              <w:rPr>
                <w:rFonts w:ascii="Times New Roman" w:hAnsi="Times New Roman"/>
                <w:sz w:val="20"/>
                <w:szCs w:val="20"/>
              </w:rPr>
            </w:pPr>
            <w:r w:rsidRPr="00E721EE">
              <w:rPr>
                <w:rFonts w:ascii="Times New Roman" w:hAnsi="Times New Roman"/>
                <w:sz w:val="20"/>
                <w:szCs w:val="20"/>
              </w:rPr>
              <w:t>3) работы по торкретированию и устройству набрызг-бетона.</w:t>
            </w:r>
          </w:p>
          <w:p w:rsidR="0058532F" w:rsidRPr="00E721EE" w:rsidRDefault="0058532F" w:rsidP="00E025CB">
            <w:pPr>
              <w:pStyle w:val="a5"/>
              <w:rPr>
                <w:rFonts w:ascii="Times New Roman" w:hAnsi="Times New Roman"/>
                <w:sz w:val="20"/>
                <w:szCs w:val="20"/>
              </w:rPr>
            </w:pPr>
            <w:r w:rsidRPr="00E721EE">
              <w:rPr>
                <w:rFonts w:ascii="Times New Roman" w:hAnsi="Times New Roman"/>
                <w:sz w:val="20"/>
                <w:szCs w:val="20"/>
              </w:rPr>
              <w:t>8. Жилищно-коммунальное строительство:</w:t>
            </w:r>
          </w:p>
          <w:p w:rsidR="0058532F" w:rsidRPr="00E721EE" w:rsidRDefault="0058532F" w:rsidP="00E025CB">
            <w:pPr>
              <w:pStyle w:val="a5"/>
              <w:rPr>
                <w:rFonts w:ascii="Times New Roman" w:hAnsi="Times New Roman"/>
                <w:sz w:val="20"/>
                <w:szCs w:val="20"/>
              </w:rPr>
            </w:pPr>
            <w:r w:rsidRPr="00E721EE">
              <w:rPr>
                <w:rFonts w:ascii="Times New Roman" w:hAnsi="Times New Roman"/>
                <w:sz w:val="20"/>
                <w:szCs w:val="20"/>
              </w:rPr>
              <w:t>а) Подготовительные работы:</w:t>
            </w:r>
          </w:p>
          <w:p w:rsidR="0058532F" w:rsidRPr="00E721EE" w:rsidRDefault="0058532F" w:rsidP="00E025CB">
            <w:pPr>
              <w:pStyle w:val="a5"/>
              <w:rPr>
                <w:rFonts w:ascii="Times New Roman" w:hAnsi="Times New Roman"/>
                <w:sz w:val="20"/>
                <w:szCs w:val="20"/>
              </w:rPr>
            </w:pPr>
            <w:r w:rsidRPr="00E721EE">
              <w:rPr>
                <w:rFonts w:ascii="Times New Roman" w:hAnsi="Times New Roman"/>
                <w:sz w:val="20"/>
                <w:szCs w:val="20"/>
              </w:rPr>
              <w:t>1) Разборка и демонтаж зданий и сооружений;</w:t>
            </w:r>
          </w:p>
          <w:p w:rsidR="0058532F" w:rsidRPr="00E721EE" w:rsidRDefault="0058532F" w:rsidP="00E025CB">
            <w:pPr>
              <w:pStyle w:val="a5"/>
              <w:rPr>
                <w:rFonts w:ascii="Times New Roman" w:hAnsi="Times New Roman"/>
                <w:sz w:val="20"/>
                <w:szCs w:val="20"/>
              </w:rPr>
            </w:pPr>
            <w:r w:rsidRPr="00E721EE">
              <w:rPr>
                <w:rFonts w:ascii="Times New Roman" w:hAnsi="Times New Roman"/>
                <w:sz w:val="20"/>
                <w:szCs w:val="20"/>
              </w:rPr>
              <w:t>б) Земляные работы:</w:t>
            </w:r>
          </w:p>
          <w:p w:rsidR="0058532F" w:rsidRPr="00E721EE" w:rsidRDefault="0058532F" w:rsidP="00E025CB">
            <w:pPr>
              <w:pStyle w:val="a5"/>
              <w:rPr>
                <w:rFonts w:ascii="Times New Roman" w:hAnsi="Times New Roman"/>
                <w:sz w:val="20"/>
                <w:szCs w:val="20"/>
              </w:rPr>
            </w:pPr>
            <w:r w:rsidRPr="00E721EE">
              <w:rPr>
                <w:rFonts w:ascii="Times New Roman" w:hAnsi="Times New Roman"/>
                <w:sz w:val="20"/>
                <w:szCs w:val="20"/>
              </w:rPr>
              <w:t>1) планировка площадей;</w:t>
            </w:r>
          </w:p>
          <w:p w:rsidR="0058532F" w:rsidRPr="00E721EE" w:rsidRDefault="0058532F" w:rsidP="00E025CB">
            <w:pPr>
              <w:pStyle w:val="a5"/>
              <w:rPr>
                <w:rFonts w:ascii="Times New Roman" w:hAnsi="Times New Roman"/>
                <w:sz w:val="20"/>
                <w:szCs w:val="20"/>
              </w:rPr>
            </w:pPr>
            <w:r w:rsidRPr="00E721EE">
              <w:rPr>
                <w:rFonts w:ascii="Times New Roman" w:hAnsi="Times New Roman"/>
                <w:sz w:val="20"/>
                <w:szCs w:val="20"/>
              </w:rPr>
              <w:t>2) разработка грунтов;</w:t>
            </w:r>
          </w:p>
          <w:p w:rsidR="0058532F" w:rsidRPr="00E721EE" w:rsidRDefault="0058532F" w:rsidP="00E025CB">
            <w:pPr>
              <w:pStyle w:val="a5"/>
              <w:rPr>
                <w:rFonts w:ascii="Times New Roman" w:hAnsi="Times New Roman"/>
                <w:sz w:val="20"/>
                <w:szCs w:val="20"/>
              </w:rPr>
            </w:pPr>
            <w:r w:rsidRPr="00E721EE">
              <w:rPr>
                <w:rFonts w:ascii="Times New Roman" w:hAnsi="Times New Roman"/>
                <w:sz w:val="20"/>
                <w:szCs w:val="20"/>
              </w:rPr>
              <w:t>3) укрепление и уплотнение грунтов;</w:t>
            </w:r>
          </w:p>
          <w:p w:rsidR="0058532F" w:rsidRPr="00E721EE" w:rsidRDefault="0058532F" w:rsidP="00E025CB">
            <w:pPr>
              <w:pStyle w:val="a5"/>
              <w:rPr>
                <w:rFonts w:ascii="Times New Roman" w:hAnsi="Times New Roman"/>
                <w:sz w:val="20"/>
                <w:szCs w:val="20"/>
              </w:rPr>
            </w:pPr>
            <w:r w:rsidRPr="00E721EE">
              <w:rPr>
                <w:rFonts w:ascii="Times New Roman" w:hAnsi="Times New Roman"/>
                <w:sz w:val="20"/>
                <w:szCs w:val="20"/>
              </w:rPr>
              <w:t>4) устройство дренажей и конструкций из камня;</w:t>
            </w:r>
          </w:p>
          <w:p w:rsidR="0058532F" w:rsidRPr="00E721EE" w:rsidRDefault="0058532F" w:rsidP="00E025CB">
            <w:pPr>
              <w:pStyle w:val="a5"/>
              <w:rPr>
                <w:rFonts w:ascii="Times New Roman" w:hAnsi="Times New Roman"/>
                <w:sz w:val="20"/>
                <w:szCs w:val="20"/>
              </w:rPr>
            </w:pPr>
            <w:r w:rsidRPr="00E721EE">
              <w:rPr>
                <w:rFonts w:ascii="Times New Roman" w:hAnsi="Times New Roman"/>
                <w:sz w:val="20"/>
                <w:szCs w:val="20"/>
              </w:rPr>
              <w:t>5) устройство проездов, пешеходных дорожек и площадок.</w:t>
            </w:r>
          </w:p>
          <w:p w:rsidR="0058532F" w:rsidRPr="00E721EE" w:rsidRDefault="0058532F" w:rsidP="00E025CB">
            <w:pPr>
              <w:pStyle w:val="a5"/>
              <w:rPr>
                <w:rFonts w:ascii="Times New Roman" w:hAnsi="Times New Roman"/>
                <w:sz w:val="20"/>
                <w:szCs w:val="20"/>
              </w:rPr>
            </w:pPr>
            <w:r w:rsidRPr="00E721EE">
              <w:rPr>
                <w:rFonts w:ascii="Times New Roman" w:hAnsi="Times New Roman"/>
                <w:sz w:val="20"/>
                <w:szCs w:val="20"/>
              </w:rPr>
              <w:t>г) Возведение несущих и ограждающих конструкций зданий:</w:t>
            </w:r>
          </w:p>
          <w:p w:rsidR="0058532F" w:rsidRPr="00E721EE" w:rsidRDefault="0058532F" w:rsidP="00E025CB">
            <w:pPr>
              <w:pStyle w:val="a5"/>
              <w:rPr>
                <w:rFonts w:ascii="Times New Roman" w:hAnsi="Times New Roman"/>
                <w:sz w:val="20"/>
                <w:szCs w:val="20"/>
              </w:rPr>
            </w:pPr>
            <w:r w:rsidRPr="00E721EE">
              <w:rPr>
                <w:rFonts w:ascii="Times New Roman" w:hAnsi="Times New Roman"/>
                <w:sz w:val="20"/>
                <w:szCs w:val="20"/>
              </w:rPr>
              <w:t>1) ограждающие конструкции из панелей и плит;</w:t>
            </w:r>
          </w:p>
          <w:p w:rsidR="0058532F" w:rsidRPr="00E721EE" w:rsidRDefault="0058532F" w:rsidP="00E025CB">
            <w:pPr>
              <w:pStyle w:val="a5"/>
              <w:rPr>
                <w:rFonts w:ascii="Times New Roman" w:hAnsi="Times New Roman"/>
                <w:sz w:val="20"/>
                <w:szCs w:val="20"/>
              </w:rPr>
            </w:pPr>
            <w:r w:rsidRPr="00E721EE">
              <w:rPr>
                <w:rFonts w:ascii="Times New Roman" w:hAnsi="Times New Roman"/>
                <w:sz w:val="20"/>
                <w:szCs w:val="20"/>
              </w:rPr>
              <w:t>2) каркасно-обшивные перегородки;</w:t>
            </w:r>
          </w:p>
          <w:p w:rsidR="0058532F" w:rsidRPr="00E721EE" w:rsidRDefault="0058532F" w:rsidP="00E025CB">
            <w:pPr>
              <w:pStyle w:val="a5"/>
              <w:rPr>
                <w:rFonts w:ascii="Times New Roman" w:hAnsi="Times New Roman"/>
                <w:sz w:val="20"/>
                <w:szCs w:val="20"/>
              </w:rPr>
            </w:pPr>
            <w:r w:rsidRPr="00E721EE">
              <w:rPr>
                <w:rFonts w:ascii="Times New Roman" w:hAnsi="Times New Roman"/>
                <w:sz w:val="20"/>
                <w:szCs w:val="20"/>
              </w:rPr>
              <w:t>3) стены из многослойных панелей;</w:t>
            </w:r>
          </w:p>
          <w:p w:rsidR="0058532F" w:rsidRPr="00E721EE" w:rsidRDefault="0058532F" w:rsidP="00E025CB">
            <w:pPr>
              <w:pStyle w:val="a5"/>
              <w:rPr>
                <w:rFonts w:ascii="Times New Roman" w:hAnsi="Times New Roman"/>
                <w:sz w:val="20"/>
                <w:szCs w:val="20"/>
              </w:rPr>
            </w:pPr>
            <w:r w:rsidRPr="00E721EE">
              <w:rPr>
                <w:rFonts w:ascii="Times New Roman" w:hAnsi="Times New Roman"/>
                <w:sz w:val="20"/>
                <w:szCs w:val="20"/>
              </w:rPr>
              <w:t>4) стены и конструкции из стеклянных блоков и профильного стекла;</w:t>
            </w:r>
          </w:p>
          <w:p w:rsidR="0058532F" w:rsidRPr="00E721EE" w:rsidRDefault="0058532F" w:rsidP="00E025CB">
            <w:pPr>
              <w:pStyle w:val="a5"/>
              <w:rPr>
                <w:rFonts w:ascii="Times New Roman" w:hAnsi="Times New Roman"/>
                <w:sz w:val="20"/>
                <w:szCs w:val="20"/>
              </w:rPr>
            </w:pPr>
            <w:r w:rsidRPr="00E721EE">
              <w:rPr>
                <w:rFonts w:ascii="Times New Roman" w:hAnsi="Times New Roman"/>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721EE" w:rsidRDefault="0058532F" w:rsidP="00E025CB">
            <w:pPr>
              <w:pStyle w:val="a5"/>
              <w:rPr>
                <w:rFonts w:ascii="Times New Roman" w:hAnsi="Times New Roman"/>
                <w:sz w:val="20"/>
                <w:szCs w:val="20"/>
              </w:rPr>
            </w:pPr>
            <w:r w:rsidRPr="00E721EE">
              <w:rPr>
                <w:rFonts w:ascii="Times New Roman" w:hAnsi="Times New Roman"/>
                <w:sz w:val="20"/>
                <w:szCs w:val="20"/>
              </w:rPr>
              <w:t>6) опалубочные и арматурные работы;</w:t>
            </w:r>
          </w:p>
          <w:p w:rsidR="0058532F" w:rsidRPr="00E721EE" w:rsidRDefault="0058532F" w:rsidP="00E025CB">
            <w:pPr>
              <w:pStyle w:val="a5"/>
              <w:rPr>
                <w:rFonts w:ascii="Times New Roman" w:hAnsi="Times New Roman"/>
                <w:sz w:val="20"/>
                <w:szCs w:val="20"/>
              </w:rPr>
            </w:pPr>
            <w:r w:rsidRPr="00E721EE">
              <w:rPr>
                <w:rFonts w:ascii="Times New Roman" w:hAnsi="Times New Roman"/>
                <w:sz w:val="20"/>
                <w:szCs w:val="20"/>
              </w:rPr>
              <w:t>7) монтаж металлоконструкций;</w:t>
            </w:r>
          </w:p>
          <w:p w:rsidR="0058532F" w:rsidRPr="00E721EE" w:rsidRDefault="0058532F" w:rsidP="00E025CB">
            <w:pPr>
              <w:pStyle w:val="a5"/>
              <w:rPr>
                <w:rFonts w:ascii="Times New Roman" w:hAnsi="Times New Roman"/>
                <w:sz w:val="20"/>
                <w:szCs w:val="20"/>
              </w:rPr>
            </w:pPr>
            <w:r w:rsidRPr="00E721EE">
              <w:rPr>
                <w:rFonts w:ascii="Times New Roman" w:hAnsi="Times New Roman"/>
                <w:sz w:val="20"/>
                <w:szCs w:val="20"/>
              </w:rPr>
              <w:t>8) конструкции зданий и сооружений;</w:t>
            </w:r>
          </w:p>
          <w:p w:rsidR="0058532F" w:rsidRPr="00E721EE" w:rsidRDefault="0058532F" w:rsidP="00E025CB">
            <w:pPr>
              <w:pStyle w:val="a5"/>
              <w:rPr>
                <w:rFonts w:ascii="Times New Roman" w:hAnsi="Times New Roman"/>
                <w:sz w:val="20"/>
                <w:szCs w:val="20"/>
              </w:rPr>
            </w:pPr>
            <w:r w:rsidRPr="00E721EE">
              <w:rPr>
                <w:rFonts w:ascii="Times New Roman" w:hAnsi="Times New Roman"/>
                <w:sz w:val="20"/>
                <w:szCs w:val="20"/>
              </w:rPr>
              <w:t>9) устройство конструкций из монолитного бетона;</w:t>
            </w:r>
          </w:p>
          <w:p w:rsidR="0058532F" w:rsidRPr="00E721EE" w:rsidRDefault="0058532F" w:rsidP="00E025CB">
            <w:pPr>
              <w:pStyle w:val="a5"/>
              <w:rPr>
                <w:rFonts w:ascii="Times New Roman" w:hAnsi="Times New Roman"/>
                <w:sz w:val="20"/>
                <w:szCs w:val="20"/>
              </w:rPr>
            </w:pPr>
            <w:r w:rsidRPr="00E721EE">
              <w:rPr>
                <w:rFonts w:ascii="Times New Roman" w:hAnsi="Times New Roman"/>
                <w:sz w:val="20"/>
                <w:szCs w:val="20"/>
              </w:rPr>
              <w:lastRenderedPageBreak/>
              <w:t>10) устройство железобетонных конструкций;</w:t>
            </w:r>
          </w:p>
          <w:p w:rsidR="0058532F" w:rsidRPr="00E721EE" w:rsidRDefault="0058532F" w:rsidP="00E025CB">
            <w:pPr>
              <w:pStyle w:val="a5"/>
              <w:rPr>
                <w:rFonts w:ascii="Times New Roman" w:hAnsi="Times New Roman"/>
                <w:sz w:val="20"/>
                <w:szCs w:val="20"/>
              </w:rPr>
            </w:pPr>
            <w:r w:rsidRPr="00E721EE">
              <w:rPr>
                <w:rFonts w:ascii="Times New Roman" w:hAnsi="Times New Roman"/>
                <w:sz w:val="20"/>
                <w:szCs w:val="20"/>
              </w:rPr>
              <w:t>11) монтаж сборных бетонных конструкций;</w:t>
            </w:r>
          </w:p>
          <w:p w:rsidR="0058532F" w:rsidRPr="00E721EE" w:rsidRDefault="0058532F" w:rsidP="00E025CB">
            <w:pPr>
              <w:pStyle w:val="a5"/>
              <w:rPr>
                <w:rFonts w:ascii="Times New Roman" w:hAnsi="Times New Roman"/>
                <w:sz w:val="20"/>
                <w:szCs w:val="20"/>
              </w:rPr>
            </w:pPr>
            <w:r w:rsidRPr="00E721EE">
              <w:rPr>
                <w:rFonts w:ascii="Times New Roman" w:hAnsi="Times New Roman"/>
                <w:sz w:val="20"/>
                <w:szCs w:val="20"/>
              </w:rPr>
              <w:t>12) монтаж сборных железобетонных конструкций;</w:t>
            </w:r>
          </w:p>
          <w:p w:rsidR="0058532F" w:rsidRPr="00E721EE" w:rsidRDefault="0058532F" w:rsidP="00E025CB">
            <w:pPr>
              <w:pStyle w:val="a5"/>
              <w:rPr>
                <w:rFonts w:ascii="Times New Roman" w:hAnsi="Times New Roman"/>
                <w:sz w:val="20"/>
                <w:szCs w:val="20"/>
              </w:rPr>
            </w:pPr>
            <w:r w:rsidRPr="00E721EE">
              <w:rPr>
                <w:rFonts w:ascii="Times New Roman" w:hAnsi="Times New Roman"/>
                <w:sz w:val="20"/>
                <w:szCs w:val="20"/>
              </w:rPr>
              <w:t>13) кладка из камня, кирпича и комбинированных блоков;</w:t>
            </w:r>
          </w:p>
          <w:p w:rsidR="0058532F" w:rsidRPr="00E721EE" w:rsidRDefault="0058532F" w:rsidP="00E025CB">
            <w:pPr>
              <w:pStyle w:val="a5"/>
              <w:rPr>
                <w:rFonts w:ascii="Times New Roman" w:hAnsi="Times New Roman"/>
                <w:sz w:val="20"/>
                <w:szCs w:val="20"/>
              </w:rPr>
            </w:pPr>
            <w:r w:rsidRPr="00E721EE">
              <w:rPr>
                <w:rFonts w:ascii="Times New Roman" w:hAnsi="Times New Roman"/>
                <w:sz w:val="20"/>
                <w:szCs w:val="20"/>
              </w:rPr>
              <w:t>14) установка асбоцементных, гипсобетонных, легкобетонных, полимерных и комбинированных изделий;</w:t>
            </w:r>
          </w:p>
          <w:p w:rsidR="0058532F" w:rsidRPr="00E721EE" w:rsidRDefault="0058532F" w:rsidP="00E025CB">
            <w:pPr>
              <w:pStyle w:val="a5"/>
              <w:rPr>
                <w:rFonts w:ascii="Times New Roman" w:hAnsi="Times New Roman"/>
                <w:sz w:val="20"/>
                <w:szCs w:val="20"/>
              </w:rPr>
            </w:pPr>
            <w:r w:rsidRPr="00E721EE">
              <w:rPr>
                <w:rFonts w:ascii="Times New Roman" w:hAnsi="Times New Roman"/>
                <w:sz w:val="20"/>
                <w:szCs w:val="20"/>
              </w:rPr>
              <w:t>15) экранирование помещений и устройство деформационных швов;</w:t>
            </w:r>
          </w:p>
          <w:p w:rsidR="0058532F" w:rsidRPr="00E721EE" w:rsidRDefault="0058532F" w:rsidP="00E025CB">
            <w:pPr>
              <w:pStyle w:val="a5"/>
              <w:rPr>
                <w:rFonts w:ascii="Times New Roman" w:hAnsi="Times New Roman"/>
                <w:sz w:val="20"/>
                <w:szCs w:val="20"/>
              </w:rPr>
            </w:pPr>
            <w:r w:rsidRPr="00E721EE">
              <w:rPr>
                <w:rFonts w:ascii="Times New Roman" w:hAnsi="Times New Roman"/>
                <w:sz w:val="20"/>
                <w:szCs w:val="20"/>
              </w:rPr>
              <w:t>16) установка несущих и ограждающих деревянных конструкций и изделий.</w:t>
            </w:r>
          </w:p>
          <w:p w:rsidR="0058532F" w:rsidRPr="00E721EE" w:rsidRDefault="0058532F" w:rsidP="00E025CB">
            <w:pPr>
              <w:pStyle w:val="a5"/>
              <w:rPr>
                <w:rFonts w:ascii="Times New Roman" w:hAnsi="Times New Roman"/>
                <w:sz w:val="20"/>
                <w:szCs w:val="20"/>
              </w:rPr>
            </w:pPr>
            <w:r w:rsidRPr="00E721EE">
              <w:rPr>
                <w:rFonts w:ascii="Times New Roman" w:hAnsi="Times New Roman"/>
                <w:sz w:val="20"/>
                <w:szCs w:val="20"/>
              </w:rPr>
              <w:t>д) Работы по устройству внутренних инженерных систем:</w:t>
            </w:r>
          </w:p>
          <w:p w:rsidR="0058532F" w:rsidRPr="00E721EE" w:rsidRDefault="0058532F" w:rsidP="00E025CB">
            <w:pPr>
              <w:pStyle w:val="a5"/>
              <w:rPr>
                <w:rFonts w:ascii="Times New Roman" w:hAnsi="Times New Roman"/>
                <w:sz w:val="20"/>
                <w:szCs w:val="20"/>
              </w:rPr>
            </w:pPr>
            <w:r w:rsidRPr="00E721EE">
              <w:rPr>
                <w:rFonts w:ascii="Times New Roman" w:hAnsi="Times New Roman"/>
                <w:sz w:val="20"/>
                <w:szCs w:val="20"/>
              </w:rPr>
              <w:t>7) прокладка сетей водоснабжения;</w:t>
            </w:r>
          </w:p>
          <w:p w:rsidR="0058532F" w:rsidRPr="00E721EE" w:rsidRDefault="0058532F" w:rsidP="00E025CB">
            <w:pPr>
              <w:pStyle w:val="a5"/>
              <w:rPr>
                <w:rFonts w:ascii="Times New Roman" w:hAnsi="Times New Roman"/>
                <w:sz w:val="20"/>
                <w:szCs w:val="20"/>
              </w:rPr>
            </w:pPr>
            <w:r w:rsidRPr="00E721EE">
              <w:rPr>
                <w:rFonts w:ascii="Times New Roman" w:hAnsi="Times New Roman"/>
                <w:sz w:val="20"/>
                <w:szCs w:val="20"/>
              </w:rPr>
              <w:t>8) сантехнические работы;</w:t>
            </w:r>
          </w:p>
          <w:p w:rsidR="0058532F" w:rsidRPr="00E721EE" w:rsidRDefault="0058532F" w:rsidP="00E025CB">
            <w:pPr>
              <w:pStyle w:val="a5"/>
              <w:rPr>
                <w:rFonts w:ascii="Times New Roman" w:hAnsi="Times New Roman"/>
                <w:sz w:val="20"/>
                <w:szCs w:val="20"/>
              </w:rPr>
            </w:pPr>
            <w:r w:rsidRPr="00E721EE">
              <w:rPr>
                <w:rFonts w:ascii="Times New Roman" w:hAnsi="Times New Roman"/>
                <w:sz w:val="20"/>
                <w:szCs w:val="20"/>
              </w:rPr>
              <w:t>9) прокладка канализационных сетей.</w:t>
            </w:r>
          </w:p>
          <w:p w:rsidR="0058532F" w:rsidRPr="00E721EE" w:rsidRDefault="0058532F" w:rsidP="00E025CB">
            <w:pPr>
              <w:pStyle w:val="a5"/>
              <w:rPr>
                <w:rFonts w:ascii="Times New Roman" w:hAnsi="Times New Roman"/>
                <w:sz w:val="20"/>
                <w:szCs w:val="20"/>
              </w:rPr>
            </w:pPr>
            <w:r w:rsidRPr="00E721EE">
              <w:rPr>
                <w:rFonts w:ascii="Times New Roman" w:hAnsi="Times New Roman"/>
                <w:sz w:val="20"/>
                <w:szCs w:val="20"/>
              </w:rPr>
              <w:t>е) Сварочные работы.</w:t>
            </w:r>
          </w:p>
          <w:p w:rsidR="0058532F" w:rsidRPr="00E721EE" w:rsidRDefault="0058532F" w:rsidP="00E025CB">
            <w:pPr>
              <w:pStyle w:val="a5"/>
              <w:rPr>
                <w:rFonts w:ascii="Times New Roman" w:hAnsi="Times New Roman"/>
                <w:sz w:val="20"/>
                <w:szCs w:val="20"/>
              </w:rPr>
            </w:pPr>
            <w:r w:rsidRPr="00E721EE">
              <w:rPr>
                <w:rFonts w:ascii="Times New Roman" w:hAnsi="Times New Roman"/>
                <w:sz w:val="20"/>
                <w:szCs w:val="20"/>
              </w:rPr>
              <w:t>ж) Кровельные работы:</w:t>
            </w:r>
          </w:p>
          <w:p w:rsidR="0058532F" w:rsidRPr="00E721EE" w:rsidRDefault="0058532F" w:rsidP="00E025CB">
            <w:pPr>
              <w:pStyle w:val="a5"/>
              <w:rPr>
                <w:rFonts w:ascii="Times New Roman" w:hAnsi="Times New Roman"/>
                <w:sz w:val="20"/>
                <w:szCs w:val="20"/>
              </w:rPr>
            </w:pPr>
            <w:r w:rsidRPr="00E721EE">
              <w:rPr>
                <w:rFonts w:ascii="Times New Roman" w:hAnsi="Times New Roman"/>
                <w:sz w:val="20"/>
                <w:szCs w:val="20"/>
              </w:rPr>
              <w:t>1) устройство кровель из рулонных материалов;</w:t>
            </w:r>
          </w:p>
          <w:p w:rsidR="0058532F" w:rsidRPr="00E721EE" w:rsidRDefault="0058532F" w:rsidP="00E025CB">
            <w:pPr>
              <w:pStyle w:val="a5"/>
              <w:rPr>
                <w:rFonts w:ascii="Times New Roman" w:hAnsi="Times New Roman"/>
                <w:sz w:val="20"/>
                <w:szCs w:val="20"/>
              </w:rPr>
            </w:pPr>
            <w:r w:rsidRPr="00E721EE">
              <w:rPr>
                <w:rFonts w:ascii="Times New Roman" w:hAnsi="Times New Roman"/>
                <w:sz w:val="20"/>
                <w:szCs w:val="20"/>
              </w:rPr>
              <w:t>2) кровли из полимерных и эмульсионно-битумных составов;</w:t>
            </w:r>
          </w:p>
          <w:p w:rsidR="0058532F" w:rsidRPr="00E721EE" w:rsidRDefault="0058532F" w:rsidP="00E025CB">
            <w:pPr>
              <w:pStyle w:val="a5"/>
              <w:rPr>
                <w:rFonts w:ascii="Times New Roman" w:hAnsi="Times New Roman"/>
                <w:sz w:val="20"/>
                <w:szCs w:val="20"/>
              </w:rPr>
            </w:pPr>
            <w:r w:rsidRPr="00E721EE">
              <w:rPr>
                <w:rFonts w:ascii="Times New Roman" w:hAnsi="Times New Roman"/>
                <w:sz w:val="20"/>
                <w:szCs w:val="20"/>
              </w:rPr>
              <w:t>3) устройство кровли из штучных и комбинированных материалов;</w:t>
            </w:r>
          </w:p>
          <w:p w:rsidR="0058532F" w:rsidRPr="00E721EE" w:rsidRDefault="0058532F" w:rsidP="00E025CB">
            <w:pPr>
              <w:pStyle w:val="a5"/>
              <w:rPr>
                <w:rFonts w:ascii="Times New Roman" w:hAnsi="Times New Roman"/>
                <w:sz w:val="20"/>
                <w:szCs w:val="20"/>
              </w:rPr>
            </w:pPr>
            <w:r w:rsidRPr="00E721EE">
              <w:rPr>
                <w:rFonts w:ascii="Times New Roman" w:hAnsi="Times New Roman"/>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721EE" w:rsidRDefault="0058532F" w:rsidP="00E025CB">
            <w:pPr>
              <w:pStyle w:val="a5"/>
              <w:rPr>
                <w:rFonts w:ascii="Times New Roman" w:hAnsi="Times New Roman"/>
                <w:sz w:val="20"/>
                <w:szCs w:val="20"/>
              </w:rPr>
            </w:pPr>
            <w:r w:rsidRPr="00E721EE">
              <w:rPr>
                <w:rFonts w:ascii="Times New Roman" w:hAnsi="Times New Roman"/>
                <w:sz w:val="20"/>
                <w:szCs w:val="20"/>
              </w:rPr>
              <w:t>з) Изоляционные работы:</w:t>
            </w:r>
          </w:p>
          <w:p w:rsidR="0058532F" w:rsidRPr="00E721EE" w:rsidRDefault="0058532F" w:rsidP="00E025CB">
            <w:pPr>
              <w:pStyle w:val="a5"/>
              <w:rPr>
                <w:rFonts w:ascii="Times New Roman" w:hAnsi="Times New Roman"/>
                <w:sz w:val="20"/>
                <w:szCs w:val="20"/>
              </w:rPr>
            </w:pPr>
            <w:r w:rsidRPr="00E721EE">
              <w:rPr>
                <w:rFonts w:ascii="Times New Roman" w:hAnsi="Times New Roman"/>
                <w:sz w:val="20"/>
                <w:szCs w:val="20"/>
              </w:rPr>
              <w:t>1) Устройство изоляции из полимерных и эмульсионно-мастичных составов;</w:t>
            </w:r>
          </w:p>
          <w:p w:rsidR="0058532F" w:rsidRPr="00E721EE" w:rsidRDefault="0058532F" w:rsidP="00E025CB">
            <w:pPr>
              <w:pStyle w:val="a5"/>
              <w:rPr>
                <w:rFonts w:ascii="Times New Roman" w:hAnsi="Times New Roman"/>
                <w:sz w:val="20"/>
                <w:szCs w:val="20"/>
              </w:rPr>
            </w:pPr>
            <w:r w:rsidRPr="00E721EE">
              <w:rPr>
                <w:rFonts w:ascii="Times New Roman" w:hAnsi="Times New Roman"/>
                <w:sz w:val="20"/>
                <w:szCs w:val="20"/>
              </w:rPr>
              <w:t>2) Наружное утепление стен;</w:t>
            </w:r>
          </w:p>
          <w:p w:rsidR="0058532F" w:rsidRPr="00E721EE" w:rsidRDefault="0058532F" w:rsidP="00E025CB">
            <w:pPr>
              <w:pStyle w:val="a5"/>
              <w:rPr>
                <w:rFonts w:ascii="Times New Roman" w:hAnsi="Times New Roman"/>
                <w:sz w:val="20"/>
                <w:szCs w:val="20"/>
              </w:rPr>
            </w:pPr>
            <w:r w:rsidRPr="00E721EE">
              <w:rPr>
                <w:rFonts w:ascii="Times New Roman" w:hAnsi="Times New Roman"/>
                <w:sz w:val="20"/>
                <w:szCs w:val="20"/>
              </w:rPr>
              <w:t>3) ремонт межпанельных швов;</w:t>
            </w:r>
          </w:p>
          <w:p w:rsidR="0058532F" w:rsidRPr="00E721EE" w:rsidRDefault="0058532F" w:rsidP="00E025CB">
            <w:pPr>
              <w:pStyle w:val="a5"/>
              <w:rPr>
                <w:rFonts w:ascii="Times New Roman" w:hAnsi="Times New Roman"/>
                <w:sz w:val="20"/>
                <w:szCs w:val="20"/>
              </w:rPr>
            </w:pPr>
            <w:r w:rsidRPr="00E721EE">
              <w:rPr>
                <w:rFonts w:ascii="Times New Roman" w:hAnsi="Times New Roman"/>
                <w:sz w:val="20"/>
                <w:szCs w:val="20"/>
              </w:rPr>
              <w:t>и) Отделочные работы:</w:t>
            </w:r>
          </w:p>
          <w:p w:rsidR="0058532F" w:rsidRPr="00E721EE" w:rsidRDefault="0058532F" w:rsidP="00E025CB">
            <w:pPr>
              <w:pStyle w:val="a5"/>
              <w:rPr>
                <w:rFonts w:ascii="Times New Roman" w:hAnsi="Times New Roman"/>
                <w:sz w:val="20"/>
                <w:szCs w:val="20"/>
              </w:rPr>
            </w:pPr>
            <w:r w:rsidRPr="00E721EE">
              <w:rPr>
                <w:rFonts w:ascii="Times New Roman" w:hAnsi="Times New Roman"/>
                <w:sz w:val="20"/>
                <w:szCs w:val="20"/>
              </w:rPr>
              <w:t>1) производство фасадных работ;</w:t>
            </w:r>
          </w:p>
          <w:p w:rsidR="0058532F" w:rsidRPr="00E721EE" w:rsidRDefault="0058532F" w:rsidP="00E025CB">
            <w:pPr>
              <w:pStyle w:val="a5"/>
              <w:rPr>
                <w:rFonts w:ascii="Times New Roman" w:hAnsi="Times New Roman"/>
                <w:sz w:val="20"/>
                <w:szCs w:val="20"/>
              </w:rPr>
            </w:pPr>
            <w:r w:rsidRPr="00E721EE">
              <w:rPr>
                <w:rFonts w:ascii="Times New Roman" w:hAnsi="Times New Roman"/>
                <w:sz w:val="20"/>
                <w:szCs w:val="20"/>
              </w:rPr>
              <w:t>2) производство отделочных работ на высоте или методом промышленного альпинизма;</w:t>
            </w:r>
          </w:p>
          <w:p w:rsidR="0058532F" w:rsidRPr="00E721EE" w:rsidRDefault="0058532F" w:rsidP="00E025CB">
            <w:pPr>
              <w:pStyle w:val="a5"/>
              <w:rPr>
                <w:rFonts w:ascii="Times New Roman" w:hAnsi="Times New Roman"/>
                <w:sz w:val="20"/>
                <w:szCs w:val="20"/>
              </w:rPr>
            </w:pPr>
            <w:r w:rsidRPr="00E721EE">
              <w:rPr>
                <w:rFonts w:ascii="Times New Roman" w:hAnsi="Times New Roman"/>
                <w:sz w:val="20"/>
                <w:szCs w:val="20"/>
              </w:rPr>
              <w:t>3) производство штукатурных и лепных работ;</w:t>
            </w:r>
          </w:p>
          <w:p w:rsidR="0058532F" w:rsidRPr="00E721EE" w:rsidRDefault="0058532F" w:rsidP="00E025CB">
            <w:pPr>
              <w:pStyle w:val="a5"/>
              <w:rPr>
                <w:rFonts w:ascii="Times New Roman" w:hAnsi="Times New Roman"/>
                <w:sz w:val="20"/>
                <w:szCs w:val="20"/>
              </w:rPr>
            </w:pPr>
            <w:r w:rsidRPr="00E721EE">
              <w:rPr>
                <w:rFonts w:ascii="Times New Roman" w:hAnsi="Times New Roman"/>
                <w:sz w:val="20"/>
                <w:szCs w:val="20"/>
              </w:rPr>
              <w:t>4) производство стекольных работ;</w:t>
            </w:r>
          </w:p>
          <w:p w:rsidR="0058532F" w:rsidRPr="00E721EE" w:rsidRDefault="0058532F" w:rsidP="00E025CB">
            <w:pPr>
              <w:pStyle w:val="a5"/>
              <w:rPr>
                <w:rFonts w:ascii="Times New Roman" w:hAnsi="Times New Roman"/>
                <w:sz w:val="20"/>
                <w:szCs w:val="20"/>
              </w:rPr>
            </w:pPr>
            <w:r w:rsidRPr="00E721EE">
              <w:rPr>
                <w:rFonts w:ascii="Times New Roman" w:hAnsi="Times New Roman"/>
                <w:sz w:val="20"/>
                <w:szCs w:val="20"/>
              </w:rPr>
              <w:t>5) производство облицовочных работ;</w:t>
            </w:r>
          </w:p>
          <w:p w:rsidR="0058532F" w:rsidRPr="00E721EE" w:rsidRDefault="0058532F" w:rsidP="00E025CB">
            <w:pPr>
              <w:pStyle w:val="a5"/>
              <w:rPr>
                <w:rFonts w:ascii="Times New Roman" w:hAnsi="Times New Roman"/>
                <w:sz w:val="20"/>
                <w:szCs w:val="20"/>
              </w:rPr>
            </w:pPr>
            <w:r w:rsidRPr="00E721EE">
              <w:rPr>
                <w:rFonts w:ascii="Times New Roman" w:hAnsi="Times New Roman"/>
                <w:sz w:val="20"/>
                <w:szCs w:val="20"/>
              </w:rPr>
              <w:t>6) монтаж подвесных (натяжных) потолков, панелей и плит с лицевой отделкой.</w:t>
            </w:r>
          </w:p>
          <w:p w:rsidR="0058532F" w:rsidRPr="00E721EE" w:rsidRDefault="0058532F" w:rsidP="00E025CB">
            <w:pPr>
              <w:pStyle w:val="a5"/>
              <w:rPr>
                <w:rFonts w:ascii="Times New Roman" w:hAnsi="Times New Roman"/>
                <w:sz w:val="20"/>
                <w:szCs w:val="20"/>
              </w:rPr>
            </w:pPr>
            <w:r w:rsidRPr="00E721EE">
              <w:rPr>
                <w:rFonts w:ascii="Times New Roman" w:hAnsi="Times New Roman"/>
                <w:sz w:val="20"/>
                <w:szCs w:val="20"/>
              </w:rPr>
              <w:t>к) устройство полов:</w:t>
            </w:r>
          </w:p>
          <w:p w:rsidR="0058532F" w:rsidRPr="00E721EE" w:rsidRDefault="0058532F" w:rsidP="00E025CB">
            <w:pPr>
              <w:pStyle w:val="a5"/>
              <w:rPr>
                <w:rFonts w:ascii="Times New Roman" w:hAnsi="Times New Roman"/>
                <w:sz w:val="20"/>
                <w:szCs w:val="20"/>
              </w:rPr>
            </w:pPr>
            <w:r w:rsidRPr="00E721EE">
              <w:rPr>
                <w:rFonts w:ascii="Times New Roman" w:hAnsi="Times New Roman"/>
                <w:sz w:val="20"/>
                <w:szCs w:val="20"/>
              </w:rPr>
              <w:t>1) устройство выравнивающих стяжек перекрытий;</w:t>
            </w:r>
          </w:p>
          <w:p w:rsidR="0058532F" w:rsidRPr="00E721EE" w:rsidRDefault="0058532F" w:rsidP="00E025CB">
            <w:pPr>
              <w:pStyle w:val="a5"/>
              <w:rPr>
                <w:rFonts w:ascii="Times New Roman" w:hAnsi="Times New Roman"/>
                <w:sz w:val="20"/>
                <w:szCs w:val="20"/>
              </w:rPr>
            </w:pPr>
            <w:r w:rsidRPr="00E721EE">
              <w:rPr>
                <w:rFonts w:ascii="Times New Roman" w:hAnsi="Times New Roman"/>
                <w:sz w:val="20"/>
                <w:szCs w:val="20"/>
              </w:rPr>
              <w:t>2) устройство покрытий из плит, плиток и унифицированных блоков;</w:t>
            </w:r>
          </w:p>
          <w:p w:rsidR="0058532F" w:rsidRPr="00E721EE" w:rsidRDefault="0058532F" w:rsidP="00E025CB">
            <w:pPr>
              <w:pStyle w:val="a5"/>
              <w:rPr>
                <w:rFonts w:ascii="Times New Roman" w:hAnsi="Times New Roman"/>
                <w:sz w:val="20"/>
                <w:szCs w:val="20"/>
              </w:rPr>
            </w:pPr>
            <w:r w:rsidRPr="00E721EE">
              <w:rPr>
                <w:rFonts w:ascii="Times New Roman" w:hAnsi="Times New Roman"/>
                <w:sz w:val="20"/>
                <w:szCs w:val="20"/>
              </w:rPr>
              <w:t>3) устройство покрытий из древесины и изделий на ее основе;</w:t>
            </w:r>
          </w:p>
          <w:p w:rsidR="0058532F" w:rsidRPr="00E721EE" w:rsidRDefault="0058532F" w:rsidP="00E025CB">
            <w:pPr>
              <w:pStyle w:val="a5"/>
              <w:rPr>
                <w:rFonts w:ascii="Times New Roman" w:hAnsi="Times New Roman"/>
                <w:sz w:val="20"/>
                <w:szCs w:val="20"/>
              </w:rPr>
            </w:pPr>
            <w:r w:rsidRPr="00E721EE">
              <w:rPr>
                <w:rFonts w:ascii="Times New Roman" w:hAnsi="Times New Roman"/>
                <w:sz w:val="20"/>
                <w:szCs w:val="20"/>
              </w:rPr>
              <w:t>4) устройство покрытий из полимерных материалов.</w:t>
            </w:r>
          </w:p>
          <w:p w:rsidR="0058532F" w:rsidRPr="00E721EE" w:rsidRDefault="0058532F" w:rsidP="00E025CB">
            <w:pPr>
              <w:pStyle w:val="a5"/>
              <w:rPr>
                <w:rFonts w:ascii="Times New Roman" w:hAnsi="Times New Roman"/>
                <w:sz w:val="20"/>
                <w:szCs w:val="20"/>
              </w:rPr>
            </w:pPr>
            <w:r w:rsidRPr="00E721EE">
              <w:rPr>
                <w:rFonts w:ascii="Times New Roman" w:hAnsi="Times New Roman"/>
                <w:sz w:val="20"/>
                <w:szCs w:val="20"/>
              </w:rPr>
              <w:t>л) Специальные бетонные работы:</w:t>
            </w:r>
          </w:p>
          <w:p w:rsidR="0058532F" w:rsidRPr="00E721EE" w:rsidRDefault="0058532F" w:rsidP="00E025CB">
            <w:pPr>
              <w:pStyle w:val="a5"/>
              <w:rPr>
                <w:rFonts w:ascii="Times New Roman" w:hAnsi="Times New Roman"/>
                <w:sz w:val="20"/>
                <w:szCs w:val="20"/>
              </w:rPr>
            </w:pPr>
            <w:r w:rsidRPr="00E721EE">
              <w:rPr>
                <w:rFonts w:ascii="Times New Roman" w:hAnsi="Times New Roman"/>
                <w:sz w:val="20"/>
                <w:szCs w:val="20"/>
              </w:rPr>
              <w:t>1) прорезка деформационных швов, технологических борозд и обработка поверхности монолитных конструкций;</w:t>
            </w:r>
          </w:p>
          <w:p w:rsidR="0058532F" w:rsidRPr="00E721EE" w:rsidRDefault="0058532F" w:rsidP="00E025CB">
            <w:pPr>
              <w:pStyle w:val="a5"/>
              <w:rPr>
                <w:rFonts w:ascii="Times New Roman" w:hAnsi="Times New Roman"/>
                <w:sz w:val="20"/>
                <w:szCs w:val="20"/>
              </w:rPr>
            </w:pPr>
            <w:r w:rsidRPr="00E721EE">
              <w:rPr>
                <w:rFonts w:ascii="Times New Roman" w:hAnsi="Times New Roman"/>
                <w:sz w:val="20"/>
                <w:szCs w:val="20"/>
              </w:rPr>
              <w:t>2) цементация швов;</w:t>
            </w:r>
          </w:p>
          <w:p w:rsidR="0058532F" w:rsidRPr="00E721EE" w:rsidRDefault="0058532F" w:rsidP="00E025CB">
            <w:pPr>
              <w:pStyle w:val="a5"/>
              <w:rPr>
                <w:rFonts w:ascii="Times New Roman" w:hAnsi="Times New Roman"/>
                <w:sz w:val="24"/>
                <w:szCs w:val="24"/>
              </w:rPr>
            </w:pPr>
            <w:r w:rsidRPr="00E721EE">
              <w:rPr>
                <w:rFonts w:ascii="Times New Roman" w:hAnsi="Times New Roman"/>
                <w:sz w:val="20"/>
                <w:szCs w:val="20"/>
              </w:rPr>
              <w:t>3) работы по торкретированию и устройству набрызг-бетона.</w:t>
            </w:r>
          </w:p>
        </w:tc>
      </w:tr>
      <w:tr w:rsidR="0058532F" w:rsidRPr="00630ABD" w:rsidTr="00A133AB">
        <w:tc>
          <w:tcPr>
            <w:tcW w:w="534" w:type="dxa"/>
          </w:tcPr>
          <w:p w:rsidR="0058532F" w:rsidRPr="00C25344" w:rsidRDefault="0058532F" w:rsidP="002A2CEB">
            <w:pPr>
              <w:rPr>
                <w:rFonts w:ascii="Times New Roman" w:hAnsi="Times New Roman" w:cs="Times New Roman"/>
                <w:sz w:val="20"/>
                <w:szCs w:val="20"/>
              </w:rPr>
            </w:pPr>
            <w:r w:rsidRPr="00C25344">
              <w:rPr>
                <w:rFonts w:ascii="Times New Roman" w:hAnsi="Times New Roman" w:cs="Times New Roman"/>
                <w:sz w:val="20"/>
                <w:szCs w:val="20"/>
              </w:rPr>
              <w:lastRenderedPageBreak/>
              <w:t xml:space="preserve">157 </w:t>
            </w:r>
          </w:p>
        </w:tc>
        <w:tc>
          <w:tcPr>
            <w:tcW w:w="2126" w:type="dxa"/>
          </w:tcPr>
          <w:p w:rsidR="0058532F" w:rsidRPr="00C25344" w:rsidRDefault="0058532F" w:rsidP="00C25344">
            <w:pPr>
              <w:ind w:left="-108"/>
              <w:rPr>
                <w:rFonts w:ascii="Times New Roman" w:hAnsi="Times New Roman" w:cs="Times New Roman"/>
                <w:sz w:val="20"/>
                <w:szCs w:val="20"/>
              </w:rPr>
            </w:pPr>
            <w:r w:rsidRPr="00C25344">
              <w:rPr>
                <w:rFonts w:ascii="Times New Roman" w:hAnsi="Times New Roman" w:cs="Times New Roman"/>
                <w:sz w:val="20"/>
                <w:szCs w:val="20"/>
              </w:rPr>
              <w:t>ООО «Стройпласт»</w:t>
            </w:r>
            <w:r w:rsidR="00AF2E63" w:rsidRPr="00C25344">
              <w:rPr>
                <w:rFonts w:ascii="Times New Roman" w:hAnsi="Times New Roman" w:cs="Times New Roman"/>
                <w:sz w:val="20"/>
                <w:szCs w:val="20"/>
              </w:rPr>
              <w:t xml:space="preserve"> </w:t>
            </w:r>
          </w:p>
        </w:tc>
        <w:tc>
          <w:tcPr>
            <w:tcW w:w="1561" w:type="dxa"/>
          </w:tcPr>
          <w:p w:rsidR="0058532F" w:rsidRPr="00630ABD" w:rsidRDefault="0058532F">
            <w:pPr>
              <w:rPr>
                <w:rFonts w:ascii="Times New Roman" w:hAnsi="Times New Roman" w:cs="Times New Roman"/>
                <w:sz w:val="20"/>
                <w:szCs w:val="20"/>
              </w:rPr>
            </w:pPr>
            <w:r>
              <w:rPr>
                <w:rFonts w:ascii="Times New Roman" w:hAnsi="Times New Roman" w:cs="Times New Roman"/>
                <w:sz w:val="20"/>
                <w:szCs w:val="20"/>
              </w:rPr>
              <w:t>Никиточкин Б.А.</w:t>
            </w:r>
          </w:p>
        </w:tc>
        <w:tc>
          <w:tcPr>
            <w:tcW w:w="1417" w:type="dxa"/>
          </w:tcPr>
          <w:p w:rsidR="0058532F" w:rsidRPr="00630ABD" w:rsidRDefault="002A2CEB" w:rsidP="006E1E47">
            <w:pPr>
              <w:rPr>
                <w:rFonts w:ascii="Times New Roman" w:hAnsi="Times New Roman" w:cs="Times New Roman"/>
                <w:sz w:val="20"/>
                <w:szCs w:val="20"/>
              </w:rPr>
            </w:pPr>
            <w:r>
              <w:rPr>
                <w:rFonts w:ascii="Times New Roman" w:hAnsi="Times New Roman" w:cs="Times New Roman"/>
                <w:sz w:val="20"/>
                <w:szCs w:val="20"/>
              </w:rPr>
              <w:t>01-16/2988</w:t>
            </w:r>
            <w:r w:rsidR="0058532F">
              <w:rPr>
                <w:rFonts w:ascii="Times New Roman" w:hAnsi="Times New Roman" w:cs="Times New Roman"/>
                <w:sz w:val="20"/>
                <w:szCs w:val="20"/>
              </w:rPr>
              <w:t xml:space="preserve"> от 20.08.14г.</w:t>
            </w:r>
          </w:p>
        </w:tc>
        <w:tc>
          <w:tcPr>
            <w:tcW w:w="991" w:type="dxa"/>
          </w:tcPr>
          <w:p w:rsidR="0058532F" w:rsidRPr="00D52183" w:rsidRDefault="002A2CEB" w:rsidP="00D52183">
            <w:pPr>
              <w:pStyle w:val="a8"/>
              <w:jc w:val="both"/>
              <w:rPr>
                <w:rStyle w:val="aa"/>
                <w:b w:val="0"/>
                <w:i w:val="0"/>
                <w:sz w:val="20"/>
                <w:szCs w:val="20"/>
                <w:lang w:val="ru-RU"/>
              </w:rPr>
            </w:pPr>
            <w:r>
              <w:rPr>
                <w:rStyle w:val="aa"/>
                <w:b w:val="0"/>
                <w:i w:val="0"/>
                <w:sz w:val="20"/>
                <w:szCs w:val="20"/>
                <w:lang w:val="ru-RU"/>
              </w:rPr>
              <w:t>14.08.14</w:t>
            </w:r>
          </w:p>
        </w:tc>
        <w:tc>
          <w:tcPr>
            <w:tcW w:w="8930" w:type="dxa"/>
          </w:tcPr>
          <w:p w:rsidR="002A2CEB" w:rsidRDefault="002A2CEB" w:rsidP="00D52183">
            <w:pPr>
              <w:pStyle w:val="a8"/>
              <w:jc w:val="both"/>
              <w:rPr>
                <w:rStyle w:val="aa"/>
                <w:b w:val="0"/>
                <w:i w:val="0"/>
                <w:sz w:val="20"/>
                <w:szCs w:val="20"/>
                <w:lang w:val="ru-RU"/>
              </w:rPr>
            </w:pPr>
            <w:r w:rsidRPr="00097BF0">
              <w:rPr>
                <w:color w:val="FF0000"/>
                <w:sz w:val="20"/>
                <w:szCs w:val="20"/>
                <w:lang w:val="ru-RU"/>
              </w:rPr>
              <w:t>отказ</w:t>
            </w:r>
          </w:p>
          <w:p w:rsidR="0058532F" w:rsidRPr="00D52183" w:rsidRDefault="0058532F" w:rsidP="00D52183">
            <w:pPr>
              <w:pStyle w:val="a8"/>
              <w:jc w:val="both"/>
              <w:rPr>
                <w:rStyle w:val="aa"/>
                <w:b w:val="0"/>
                <w:i w:val="0"/>
                <w:sz w:val="20"/>
                <w:szCs w:val="20"/>
                <w:lang w:val="ru-RU"/>
              </w:rPr>
            </w:pPr>
            <w:r w:rsidRPr="00D52183">
              <w:rPr>
                <w:rStyle w:val="aa"/>
                <w:b w:val="0"/>
                <w:i w:val="0"/>
                <w:sz w:val="20"/>
                <w:szCs w:val="20"/>
                <w:lang w:val="ru-RU"/>
              </w:rPr>
              <w:t>1. Не указаны виды деятельности, которые организация планирует осуществлять.</w:t>
            </w:r>
          </w:p>
          <w:p w:rsidR="0058532F" w:rsidRPr="00D52183" w:rsidRDefault="0058532F" w:rsidP="00D52183">
            <w:pPr>
              <w:pStyle w:val="a8"/>
              <w:jc w:val="both"/>
              <w:rPr>
                <w:rStyle w:val="aa"/>
                <w:b w:val="0"/>
                <w:i w:val="0"/>
                <w:sz w:val="20"/>
                <w:szCs w:val="20"/>
                <w:lang w:val="ru-RU"/>
              </w:rPr>
            </w:pPr>
            <w:r w:rsidRPr="00D52183">
              <w:rPr>
                <w:rStyle w:val="aa"/>
                <w:b w:val="0"/>
                <w:i w:val="0"/>
                <w:sz w:val="20"/>
                <w:szCs w:val="20"/>
                <w:lang w:val="ru-RU"/>
              </w:rPr>
              <w:t>2. Не представлены унифицированные формы сведений о наличии оборудования и нормативно-технической документации.</w:t>
            </w:r>
          </w:p>
          <w:p w:rsidR="0058532F" w:rsidRPr="00D52183" w:rsidRDefault="0058532F" w:rsidP="00D52183">
            <w:pPr>
              <w:shd w:val="clear" w:color="auto" w:fill="FFFFFF"/>
              <w:tabs>
                <w:tab w:val="left" w:leader="underscore" w:pos="1930"/>
                <w:tab w:val="left" w:leader="underscore" w:pos="3624"/>
              </w:tabs>
              <w:ind w:left="-24"/>
              <w:jc w:val="both"/>
              <w:rPr>
                <w:rFonts w:ascii="Times New Roman" w:hAnsi="Times New Roman" w:cs="Times New Roman"/>
                <w:sz w:val="20"/>
                <w:szCs w:val="20"/>
                <w:shd w:val="clear" w:color="auto" w:fill="FFFFFF"/>
              </w:rPr>
            </w:pPr>
            <w:r w:rsidRPr="00D52183">
              <w:rPr>
                <w:rStyle w:val="aa"/>
                <w:rFonts w:ascii="Times New Roman" w:hAnsi="Times New Roman" w:cs="Times New Roman"/>
                <w:i w:val="0"/>
                <w:sz w:val="20"/>
                <w:szCs w:val="20"/>
              </w:rPr>
              <w:lastRenderedPageBreak/>
              <w:t>3.</w:t>
            </w:r>
            <w:r w:rsidRPr="00D52183">
              <w:rPr>
                <w:rFonts w:ascii="Times New Roman" w:hAnsi="Times New Roman" w:cs="Times New Roman"/>
                <w:sz w:val="20"/>
                <w:szCs w:val="20"/>
              </w:rPr>
              <w:t xml:space="preserve"> Ответственное лицо за электрохозяйство не аттестовано на ООО «Стройпласт», что не соответствует пункту 1.4.9. </w:t>
            </w:r>
            <w:r w:rsidRPr="00D52183">
              <w:rPr>
                <w:rFonts w:ascii="Times New Roman" w:hAnsi="Times New Roman" w:cs="Times New Roman"/>
                <w:sz w:val="20"/>
                <w:szCs w:val="20"/>
                <w:shd w:val="clear" w:color="auto" w:fill="FFFFFF"/>
              </w:rPr>
              <w:t>Приложения к Приказу Государственной службы энергетики и жилищно-коммунального хозяйства Приднестровской Молдавской Республики от 29 июля 2002 года N 289 "Об утверждении и введении в действие Правил эксплуатации электроустановок потребителей" (Регистрационный N 1681 от 19 августа 2002 года) (САЗ 02-34).</w:t>
            </w:r>
          </w:p>
          <w:p w:rsidR="0058532F" w:rsidRPr="00D52183" w:rsidRDefault="0058532F" w:rsidP="00D52183">
            <w:pPr>
              <w:shd w:val="clear" w:color="auto" w:fill="FFFFFF"/>
              <w:tabs>
                <w:tab w:val="left" w:leader="underscore" w:pos="1930"/>
                <w:tab w:val="left" w:leader="underscore" w:pos="3624"/>
              </w:tabs>
              <w:ind w:left="-24"/>
              <w:jc w:val="both"/>
              <w:rPr>
                <w:rFonts w:ascii="Times New Roman" w:hAnsi="Times New Roman" w:cs="Times New Roman"/>
                <w:sz w:val="20"/>
                <w:szCs w:val="20"/>
                <w:shd w:val="clear" w:color="auto" w:fill="FFFFFF"/>
              </w:rPr>
            </w:pPr>
            <w:r w:rsidRPr="00D52183">
              <w:rPr>
                <w:rFonts w:ascii="Times New Roman" w:hAnsi="Times New Roman" w:cs="Times New Roman"/>
                <w:sz w:val="20"/>
                <w:szCs w:val="20"/>
                <w:shd w:val="clear" w:color="auto" w:fill="FFFFFF"/>
              </w:rPr>
              <w:t>4. Отсутствует сведения о прохождении руководителем обучения по охране труда, что не соответствует пункту 17 Приложение № 4 к Положению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и градостроительное планирование территорий и поселений.</w:t>
            </w:r>
          </w:p>
        </w:tc>
      </w:tr>
      <w:tr w:rsidR="0058532F" w:rsidRPr="00630ABD" w:rsidTr="00A133AB">
        <w:tc>
          <w:tcPr>
            <w:tcW w:w="534" w:type="dxa"/>
          </w:tcPr>
          <w:p w:rsidR="0058532F" w:rsidRDefault="0058532F">
            <w:pPr>
              <w:rPr>
                <w:rFonts w:ascii="Times New Roman" w:hAnsi="Times New Roman" w:cs="Times New Roman"/>
                <w:sz w:val="20"/>
                <w:szCs w:val="20"/>
              </w:rPr>
            </w:pPr>
            <w:r>
              <w:rPr>
                <w:rFonts w:ascii="Times New Roman" w:hAnsi="Times New Roman" w:cs="Times New Roman"/>
                <w:sz w:val="20"/>
                <w:szCs w:val="20"/>
              </w:rPr>
              <w:lastRenderedPageBreak/>
              <w:t>158</w:t>
            </w:r>
          </w:p>
        </w:tc>
        <w:tc>
          <w:tcPr>
            <w:tcW w:w="2126" w:type="dxa"/>
          </w:tcPr>
          <w:p w:rsidR="00146175" w:rsidRDefault="0058532F" w:rsidP="00E96010">
            <w:pPr>
              <w:ind w:left="-108"/>
              <w:rPr>
                <w:rFonts w:ascii="Times New Roman" w:hAnsi="Times New Roman" w:cs="Times New Roman"/>
                <w:sz w:val="20"/>
                <w:szCs w:val="20"/>
              </w:rPr>
            </w:pPr>
            <w:r>
              <w:rPr>
                <w:rFonts w:ascii="Times New Roman" w:hAnsi="Times New Roman" w:cs="Times New Roman"/>
                <w:sz w:val="20"/>
                <w:szCs w:val="20"/>
              </w:rPr>
              <w:t>ООО «Промоушен»</w:t>
            </w:r>
            <w:r w:rsidR="002A2CEB">
              <w:rPr>
                <w:rFonts w:ascii="Times New Roman" w:hAnsi="Times New Roman" w:cs="Times New Roman"/>
                <w:sz w:val="20"/>
                <w:szCs w:val="20"/>
              </w:rPr>
              <w:t xml:space="preserve">, </w:t>
            </w:r>
          </w:p>
          <w:p w:rsidR="0058532F" w:rsidRPr="00630ABD" w:rsidRDefault="002A2CEB" w:rsidP="00E96010">
            <w:pPr>
              <w:ind w:left="-108"/>
              <w:rPr>
                <w:rFonts w:ascii="Times New Roman" w:hAnsi="Times New Roman" w:cs="Times New Roman"/>
                <w:sz w:val="20"/>
                <w:szCs w:val="20"/>
              </w:rPr>
            </w:pPr>
            <w:r>
              <w:rPr>
                <w:rFonts w:ascii="Times New Roman" w:hAnsi="Times New Roman" w:cs="Times New Roman"/>
                <w:sz w:val="20"/>
                <w:szCs w:val="20"/>
              </w:rPr>
              <w:t>г. Тирасполь, ул. К. Либкнехта, д. 76, кВ. 9</w:t>
            </w:r>
          </w:p>
        </w:tc>
        <w:tc>
          <w:tcPr>
            <w:tcW w:w="1561" w:type="dxa"/>
          </w:tcPr>
          <w:p w:rsidR="0058532F" w:rsidRPr="00630ABD" w:rsidRDefault="0058532F">
            <w:pPr>
              <w:rPr>
                <w:rFonts w:ascii="Times New Roman" w:hAnsi="Times New Roman" w:cs="Times New Roman"/>
                <w:sz w:val="20"/>
                <w:szCs w:val="20"/>
              </w:rPr>
            </w:pPr>
            <w:r>
              <w:rPr>
                <w:rFonts w:ascii="Times New Roman" w:hAnsi="Times New Roman" w:cs="Times New Roman"/>
                <w:sz w:val="20"/>
                <w:szCs w:val="20"/>
              </w:rPr>
              <w:t>Левушкин В.Н.</w:t>
            </w:r>
          </w:p>
        </w:tc>
        <w:tc>
          <w:tcPr>
            <w:tcW w:w="1417" w:type="dxa"/>
          </w:tcPr>
          <w:p w:rsidR="0058532F" w:rsidRPr="00630ABD" w:rsidRDefault="0058532F">
            <w:pPr>
              <w:rPr>
                <w:rFonts w:ascii="Times New Roman" w:hAnsi="Times New Roman" w:cs="Times New Roman"/>
                <w:sz w:val="20"/>
                <w:szCs w:val="20"/>
              </w:rPr>
            </w:pPr>
            <w:r>
              <w:rPr>
                <w:rFonts w:ascii="Times New Roman" w:hAnsi="Times New Roman" w:cs="Times New Roman"/>
                <w:sz w:val="20"/>
                <w:szCs w:val="20"/>
              </w:rPr>
              <w:t>01-16/3066 от 27.08.14г.</w:t>
            </w:r>
          </w:p>
        </w:tc>
        <w:tc>
          <w:tcPr>
            <w:tcW w:w="991" w:type="dxa"/>
          </w:tcPr>
          <w:p w:rsidR="0058532F" w:rsidRPr="00BC589C" w:rsidRDefault="002A2CEB" w:rsidP="00BC589C">
            <w:pPr>
              <w:pStyle w:val="a4"/>
              <w:shd w:val="clear" w:color="auto" w:fill="FFFFFF"/>
              <w:spacing w:before="0" w:beforeAutospacing="0" w:after="0" w:afterAutospacing="0"/>
              <w:jc w:val="both"/>
              <w:rPr>
                <w:color w:val="000000"/>
                <w:sz w:val="20"/>
                <w:szCs w:val="20"/>
              </w:rPr>
            </w:pPr>
            <w:r>
              <w:rPr>
                <w:color w:val="000000"/>
                <w:sz w:val="20"/>
                <w:szCs w:val="20"/>
              </w:rPr>
              <w:t xml:space="preserve">20.08.14 </w:t>
            </w:r>
          </w:p>
        </w:tc>
        <w:tc>
          <w:tcPr>
            <w:tcW w:w="8930" w:type="dxa"/>
          </w:tcPr>
          <w:p w:rsidR="0058532F" w:rsidRPr="00BC589C" w:rsidRDefault="0058532F" w:rsidP="00BC589C">
            <w:pPr>
              <w:pStyle w:val="a4"/>
              <w:shd w:val="clear" w:color="auto" w:fill="FFFFFF"/>
              <w:spacing w:before="0" w:beforeAutospacing="0" w:after="0" w:afterAutospacing="0"/>
              <w:jc w:val="both"/>
              <w:rPr>
                <w:i/>
                <w:color w:val="000000"/>
                <w:sz w:val="20"/>
                <w:szCs w:val="20"/>
              </w:rPr>
            </w:pPr>
            <w:r w:rsidRPr="00BC589C">
              <w:rPr>
                <w:color w:val="000000"/>
                <w:sz w:val="20"/>
                <w:szCs w:val="20"/>
              </w:rPr>
              <w:t>7</w:t>
            </w:r>
            <w:r w:rsidRPr="00BC589C">
              <w:rPr>
                <w:i/>
                <w:color w:val="000000"/>
                <w:sz w:val="20"/>
                <w:szCs w:val="20"/>
              </w:rPr>
              <w:t>. Строительство в промышленности и на объектах, социально-бытового обслуживания:</w:t>
            </w:r>
          </w:p>
          <w:p w:rsidR="0058532F" w:rsidRPr="00BC589C" w:rsidRDefault="0058532F" w:rsidP="00BC589C">
            <w:pPr>
              <w:pStyle w:val="a4"/>
              <w:shd w:val="clear" w:color="auto" w:fill="FFFFFF"/>
              <w:spacing w:before="0" w:beforeAutospacing="0" w:after="0" w:afterAutospacing="0"/>
              <w:jc w:val="both"/>
              <w:rPr>
                <w:i/>
                <w:color w:val="000000"/>
                <w:sz w:val="20"/>
                <w:szCs w:val="20"/>
              </w:rPr>
            </w:pPr>
            <w:r w:rsidRPr="00BC589C">
              <w:rPr>
                <w:i/>
                <w:color w:val="000000"/>
                <w:sz w:val="20"/>
                <w:szCs w:val="20"/>
              </w:rPr>
              <w:t>г) Возведение несущих и ограждающих конструкций зданий и сооружений:</w:t>
            </w:r>
          </w:p>
          <w:p w:rsidR="0058532F" w:rsidRPr="00BC589C" w:rsidRDefault="0058532F" w:rsidP="00BC589C">
            <w:pPr>
              <w:pStyle w:val="a4"/>
              <w:shd w:val="clear" w:color="auto" w:fill="FFFFFF"/>
              <w:spacing w:before="0" w:beforeAutospacing="0" w:after="0" w:afterAutospacing="0"/>
              <w:jc w:val="both"/>
              <w:rPr>
                <w:color w:val="000000"/>
                <w:sz w:val="20"/>
                <w:szCs w:val="20"/>
              </w:rPr>
            </w:pPr>
            <w:r w:rsidRPr="00BC589C">
              <w:rPr>
                <w:color w:val="000000"/>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BC589C" w:rsidRDefault="0058532F" w:rsidP="00BC589C">
            <w:pPr>
              <w:pStyle w:val="a4"/>
              <w:shd w:val="clear" w:color="auto" w:fill="FFFFFF"/>
              <w:spacing w:before="0" w:beforeAutospacing="0" w:after="0" w:afterAutospacing="0"/>
              <w:jc w:val="both"/>
              <w:rPr>
                <w:i/>
                <w:color w:val="000000"/>
                <w:sz w:val="20"/>
                <w:szCs w:val="20"/>
              </w:rPr>
            </w:pPr>
            <w:r w:rsidRPr="00BC589C">
              <w:rPr>
                <w:i/>
                <w:color w:val="000000"/>
                <w:sz w:val="20"/>
                <w:szCs w:val="20"/>
              </w:rPr>
              <w:t>п) Отделочные работы:</w:t>
            </w:r>
          </w:p>
          <w:p w:rsidR="0058532F" w:rsidRPr="00BC589C" w:rsidRDefault="0058532F" w:rsidP="00BC589C">
            <w:pPr>
              <w:pStyle w:val="a4"/>
              <w:shd w:val="clear" w:color="auto" w:fill="FFFFFF"/>
              <w:spacing w:before="0" w:beforeAutospacing="0" w:after="0" w:afterAutospacing="0"/>
              <w:jc w:val="both"/>
              <w:rPr>
                <w:color w:val="000000"/>
                <w:sz w:val="20"/>
                <w:szCs w:val="20"/>
              </w:rPr>
            </w:pPr>
            <w:r w:rsidRPr="00BC589C">
              <w:rPr>
                <w:color w:val="000000"/>
                <w:sz w:val="20"/>
                <w:szCs w:val="20"/>
              </w:rPr>
              <w:t>1) производство фасадных работ;</w:t>
            </w:r>
          </w:p>
          <w:p w:rsidR="0058532F" w:rsidRPr="00BC589C" w:rsidRDefault="0058532F" w:rsidP="00BC589C">
            <w:pPr>
              <w:pStyle w:val="a4"/>
              <w:shd w:val="clear" w:color="auto" w:fill="FFFFFF"/>
              <w:spacing w:before="0" w:beforeAutospacing="0" w:after="0" w:afterAutospacing="0"/>
              <w:jc w:val="both"/>
              <w:rPr>
                <w:color w:val="000000"/>
                <w:sz w:val="20"/>
                <w:szCs w:val="20"/>
              </w:rPr>
            </w:pPr>
            <w:r w:rsidRPr="00BC589C">
              <w:rPr>
                <w:color w:val="000000"/>
                <w:sz w:val="20"/>
                <w:szCs w:val="20"/>
              </w:rPr>
              <w:t>3) производство штукатурных и лепных работ;</w:t>
            </w:r>
          </w:p>
          <w:p w:rsidR="0058532F" w:rsidRPr="00BC589C" w:rsidRDefault="0058532F" w:rsidP="00BC589C">
            <w:pPr>
              <w:pStyle w:val="a4"/>
              <w:shd w:val="clear" w:color="auto" w:fill="FFFFFF"/>
              <w:spacing w:before="0" w:beforeAutospacing="0" w:after="0" w:afterAutospacing="0"/>
              <w:jc w:val="both"/>
              <w:rPr>
                <w:color w:val="000000"/>
                <w:sz w:val="20"/>
                <w:szCs w:val="20"/>
              </w:rPr>
            </w:pPr>
            <w:r w:rsidRPr="00BC589C">
              <w:rPr>
                <w:color w:val="000000"/>
                <w:sz w:val="20"/>
                <w:szCs w:val="20"/>
              </w:rPr>
              <w:t>4) производство стекольных работ;</w:t>
            </w:r>
          </w:p>
          <w:p w:rsidR="0058532F" w:rsidRPr="00BC589C" w:rsidRDefault="0058532F" w:rsidP="00BC589C">
            <w:pPr>
              <w:pStyle w:val="a4"/>
              <w:shd w:val="clear" w:color="auto" w:fill="FFFFFF"/>
              <w:spacing w:before="0" w:beforeAutospacing="0" w:after="0" w:afterAutospacing="0"/>
              <w:jc w:val="both"/>
              <w:rPr>
                <w:color w:val="000000"/>
                <w:sz w:val="20"/>
                <w:szCs w:val="20"/>
              </w:rPr>
            </w:pPr>
            <w:r w:rsidRPr="00BC589C">
              <w:rPr>
                <w:color w:val="000000"/>
                <w:sz w:val="20"/>
                <w:szCs w:val="20"/>
              </w:rPr>
              <w:t>5) производство облицовочных работ;</w:t>
            </w:r>
          </w:p>
          <w:p w:rsidR="0058532F" w:rsidRPr="00BC589C" w:rsidRDefault="0058532F" w:rsidP="00BC589C">
            <w:pPr>
              <w:pStyle w:val="a4"/>
              <w:shd w:val="clear" w:color="auto" w:fill="FFFFFF"/>
              <w:spacing w:before="0" w:beforeAutospacing="0" w:after="0" w:afterAutospacing="0"/>
              <w:jc w:val="both"/>
              <w:rPr>
                <w:color w:val="000000"/>
              </w:rPr>
            </w:pPr>
            <w:r w:rsidRPr="00BC589C">
              <w:rPr>
                <w:color w:val="000000"/>
                <w:sz w:val="20"/>
                <w:szCs w:val="20"/>
              </w:rPr>
              <w:t>6) монтаж подвесных (натяжных) потолков, панелей и плит с лицевой отделкой.</w:t>
            </w:r>
          </w:p>
        </w:tc>
      </w:tr>
      <w:tr w:rsidR="0058532F" w:rsidRPr="00630ABD" w:rsidTr="00A133AB">
        <w:tc>
          <w:tcPr>
            <w:tcW w:w="534" w:type="dxa"/>
          </w:tcPr>
          <w:p w:rsidR="0058532F" w:rsidRPr="00AF2E63" w:rsidRDefault="0058532F">
            <w:pPr>
              <w:rPr>
                <w:rFonts w:ascii="Times New Roman" w:hAnsi="Times New Roman" w:cs="Times New Roman"/>
                <w:sz w:val="20"/>
                <w:szCs w:val="20"/>
              </w:rPr>
            </w:pPr>
            <w:r w:rsidRPr="00AF2E63">
              <w:rPr>
                <w:rFonts w:ascii="Times New Roman" w:hAnsi="Times New Roman" w:cs="Times New Roman"/>
                <w:sz w:val="20"/>
                <w:szCs w:val="20"/>
              </w:rPr>
              <w:t>159</w:t>
            </w:r>
          </w:p>
        </w:tc>
        <w:tc>
          <w:tcPr>
            <w:tcW w:w="2126" w:type="dxa"/>
          </w:tcPr>
          <w:p w:rsidR="00146175" w:rsidRDefault="0058532F" w:rsidP="00E96010">
            <w:pPr>
              <w:ind w:left="-108"/>
              <w:rPr>
                <w:rFonts w:ascii="Times New Roman" w:hAnsi="Times New Roman" w:cs="Times New Roman"/>
                <w:sz w:val="20"/>
                <w:szCs w:val="20"/>
              </w:rPr>
            </w:pPr>
            <w:r>
              <w:rPr>
                <w:rFonts w:ascii="Times New Roman" w:hAnsi="Times New Roman" w:cs="Times New Roman"/>
                <w:sz w:val="20"/>
                <w:szCs w:val="20"/>
              </w:rPr>
              <w:t>ООО «ИрБон»</w:t>
            </w:r>
            <w:r w:rsidR="00AF2E63">
              <w:rPr>
                <w:rFonts w:ascii="Times New Roman" w:hAnsi="Times New Roman" w:cs="Times New Roman"/>
                <w:sz w:val="20"/>
                <w:szCs w:val="20"/>
              </w:rPr>
              <w:t xml:space="preserve">, </w:t>
            </w:r>
          </w:p>
          <w:p w:rsidR="0058532F" w:rsidRPr="00630ABD" w:rsidRDefault="00AF2E63" w:rsidP="00E96010">
            <w:pPr>
              <w:ind w:left="-108"/>
              <w:rPr>
                <w:rFonts w:ascii="Times New Roman" w:hAnsi="Times New Roman" w:cs="Times New Roman"/>
                <w:sz w:val="20"/>
                <w:szCs w:val="20"/>
              </w:rPr>
            </w:pPr>
            <w:r>
              <w:rPr>
                <w:rFonts w:ascii="Times New Roman" w:hAnsi="Times New Roman" w:cs="Times New Roman"/>
                <w:sz w:val="20"/>
                <w:szCs w:val="20"/>
              </w:rPr>
              <w:t>г. Тирасполь, пер. Западный, 27</w:t>
            </w:r>
          </w:p>
        </w:tc>
        <w:tc>
          <w:tcPr>
            <w:tcW w:w="1561" w:type="dxa"/>
          </w:tcPr>
          <w:p w:rsidR="0058532F" w:rsidRPr="00630ABD" w:rsidRDefault="0058532F">
            <w:pPr>
              <w:rPr>
                <w:rFonts w:ascii="Times New Roman" w:hAnsi="Times New Roman" w:cs="Times New Roman"/>
                <w:sz w:val="20"/>
                <w:szCs w:val="20"/>
              </w:rPr>
            </w:pPr>
            <w:r>
              <w:rPr>
                <w:rFonts w:ascii="Times New Roman" w:hAnsi="Times New Roman" w:cs="Times New Roman"/>
                <w:sz w:val="20"/>
                <w:szCs w:val="20"/>
              </w:rPr>
              <w:t>Бондаренко И.В.</w:t>
            </w:r>
          </w:p>
        </w:tc>
        <w:tc>
          <w:tcPr>
            <w:tcW w:w="1417" w:type="dxa"/>
          </w:tcPr>
          <w:p w:rsidR="0058532F" w:rsidRPr="00630ABD" w:rsidRDefault="0058532F">
            <w:pPr>
              <w:rPr>
                <w:rFonts w:ascii="Times New Roman" w:hAnsi="Times New Roman" w:cs="Times New Roman"/>
                <w:sz w:val="20"/>
                <w:szCs w:val="20"/>
              </w:rPr>
            </w:pPr>
            <w:r>
              <w:rPr>
                <w:rFonts w:ascii="Times New Roman" w:hAnsi="Times New Roman" w:cs="Times New Roman"/>
                <w:sz w:val="20"/>
                <w:szCs w:val="20"/>
              </w:rPr>
              <w:t>01-16/3132 от 27.08.14.</w:t>
            </w:r>
          </w:p>
        </w:tc>
        <w:tc>
          <w:tcPr>
            <w:tcW w:w="991" w:type="dxa"/>
          </w:tcPr>
          <w:p w:rsidR="0058532F" w:rsidRPr="007D7E15" w:rsidRDefault="002A2CEB" w:rsidP="007D7E15">
            <w:pPr>
              <w:pStyle w:val="a4"/>
              <w:shd w:val="clear" w:color="auto" w:fill="FFFFFF"/>
              <w:spacing w:before="0" w:beforeAutospacing="0" w:after="0" w:afterAutospacing="0"/>
              <w:jc w:val="both"/>
              <w:rPr>
                <w:color w:val="000000"/>
                <w:sz w:val="20"/>
                <w:szCs w:val="20"/>
              </w:rPr>
            </w:pPr>
            <w:r>
              <w:rPr>
                <w:color w:val="000000"/>
                <w:sz w:val="20"/>
                <w:szCs w:val="20"/>
              </w:rPr>
              <w:t xml:space="preserve">26.08.14 </w:t>
            </w:r>
          </w:p>
        </w:tc>
        <w:tc>
          <w:tcPr>
            <w:tcW w:w="8930" w:type="dxa"/>
          </w:tcPr>
          <w:p w:rsidR="0058532F" w:rsidRPr="007D7E15" w:rsidRDefault="0058532F" w:rsidP="007D7E15">
            <w:pPr>
              <w:pStyle w:val="a4"/>
              <w:shd w:val="clear" w:color="auto" w:fill="FFFFFF"/>
              <w:spacing w:before="0" w:beforeAutospacing="0" w:after="0" w:afterAutospacing="0"/>
              <w:jc w:val="both"/>
              <w:rPr>
                <w:i/>
                <w:color w:val="000000"/>
                <w:sz w:val="20"/>
                <w:szCs w:val="20"/>
              </w:rPr>
            </w:pPr>
            <w:r w:rsidRPr="007D7E15">
              <w:rPr>
                <w:color w:val="000000"/>
                <w:sz w:val="20"/>
                <w:szCs w:val="20"/>
              </w:rPr>
              <w:t>7</w:t>
            </w:r>
            <w:r w:rsidRPr="007D7E15">
              <w:rPr>
                <w:i/>
                <w:color w:val="000000"/>
                <w:sz w:val="20"/>
                <w:szCs w:val="20"/>
              </w:rPr>
              <w:t>. Строительство в промышленности и на объектах, социально-бытового обслуживания:</w:t>
            </w:r>
          </w:p>
          <w:p w:rsidR="0058532F" w:rsidRPr="007D7E15" w:rsidRDefault="0058532F" w:rsidP="007D7E15">
            <w:pPr>
              <w:pStyle w:val="a4"/>
              <w:shd w:val="clear" w:color="auto" w:fill="FFFFFF"/>
              <w:spacing w:before="0" w:beforeAutospacing="0" w:after="0" w:afterAutospacing="0"/>
              <w:jc w:val="both"/>
              <w:rPr>
                <w:i/>
                <w:color w:val="000000"/>
                <w:sz w:val="20"/>
                <w:szCs w:val="20"/>
              </w:rPr>
            </w:pPr>
            <w:r w:rsidRPr="007D7E15">
              <w:rPr>
                <w:i/>
                <w:color w:val="000000"/>
                <w:sz w:val="20"/>
                <w:szCs w:val="20"/>
              </w:rPr>
              <w:t>г) Возведение несущих и ограждающих конструкций зданий и сооружений:</w:t>
            </w:r>
          </w:p>
          <w:p w:rsidR="0058532F" w:rsidRPr="007D7E15" w:rsidRDefault="0058532F" w:rsidP="007D7E15">
            <w:pPr>
              <w:pStyle w:val="a4"/>
              <w:shd w:val="clear" w:color="auto" w:fill="FFFFFF"/>
              <w:spacing w:before="0" w:beforeAutospacing="0" w:after="0" w:afterAutospacing="0"/>
              <w:jc w:val="both"/>
              <w:rPr>
                <w:color w:val="000000"/>
                <w:sz w:val="20"/>
                <w:szCs w:val="20"/>
              </w:rPr>
            </w:pPr>
            <w:r w:rsidRPr="007D7E15">
              <w:rPr>
                <w:color w:val="000000"/>
                <w:sz w:val="20"/>
                <w:szCs w:val="20"/>
              </w:rPr>
              <w:t>6)стены и конструкции из стеклянных блоков и профильного стекла;</w:t>
            </w:r>
          </w:p>
          <w:p w:rsidR="0058532F" w:rsidRPr="007D7E15" w:rsidRDefault="0058532F" w:rsidP="007D7E15">
            <w:pPr>
              <w:pStyle w:val="a4"/>
              <w:shd w:val="clear" w:color="auto" w:fill="FFFFFF"/>
              <w:spacing w:before="0" w:beforeAutospacing="0" w:after="0" w:afterAutospacing="0"/>
              <w:jc w:val="both"/>
              <w:rPr>
                <w:color w:val="000000"/>
                <w:sz w:val="20"/>
                <w:szCs w:val="20"/>
              </w:rPr>
            </w:pPr>
            <w:r w:rsidRPr="007D7E15">
              <w:rPr>
                <w:color w:val="000000"/>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7D7E15" w:rsidRDefault="0058532F" w:rsidP="007D7E15">
            <w:pPr>
              <w:pStyle w:val="a4"/>
              <w:shd w:val="clear" w:color="auto" w:fill="FFFFFF"/>
              <w:spacing w:before="0" w:beforeAutospacing="0" w:after="0" w:afterAutospacing="0"/>
              <w:jc w:val="both"/>
              <w:rPr>
                <w:color w:val="000000"/>
                <w:sz w:val="20"/>
                <w:szCs w:val="20"/>
              </w:rPr>
            </w:pPr>
            <w:r w:rsidRPr="007D7E15">
              <w:rPr>
                <w:color w:val="000000"/>
                <w:sz w:val="20"/>
                <w:szCs w:val="20"/>
              </w:rPr>
              <w:t>8) опалубочные и арматурные работы;</w:t>
            </w:r>
          </w:p>
          <w:p w:rsidR="0058532F" w:rsidRPr="007D7E15" w:rsidRDefault="0058532F" w:rsidP="007D7E15">
            <w:pPr>
              <w:pStyle w:val="a4"/>
              <w:shd w:val="clear" w:color="auto" w:fill="FFFFFF"/>
              <w:spacing w:before="0" w:beforeAutospacing="0" w:after="0" w:afterAutospacing="0"/>
              <w:jc w:val="both"/>
              <w:rPr>
                <w:color w:val="000000"/>
                <w:sz w:val="20"/>
                <w:szCs w:val="20"/>
              </w:rPr>
            </w:pPr>
            <w:r w:rsidRPr="007D7E15">
              <w:rPr>
                <w:color w:val="000000"/>
                <w:sz w:val="20"/>
                <w:szCs w:val="20"/>
              </w:rPr>
              <w:t>9) монтаж металлоконструкций;</w:t>
            </w:r>
          </w:p>
          <w:p w:rsidR="0058532F" w:rsidRPr="007D7E15" w:rsidRDefault="0058532F" w:rsidP="007D7E15">
            <w:pPr>
              <w:pStyle w:val="a4"/>
              <w:shd w:val="clear" w:color="auto" w:fill="FFFFFF"/>
              <w:spacing w:before="0" w:beforeAutospacing="0" w:after="0" w:afterAutospacing="0"/>
              <w:jc w:val="both"/>
              <w:rPr>
                <w:color w:val="000000"/>
                <w:sz w:val="20"/>
                <w:szCs w:val="20"/>
              </w:rPr>
            </w:pPr>
            <w:r w:rsidRPr="007D7E15">
              <w:rPr>
                <w:color w:val="000000"/>
                <w:sz w:val="20"/>
                <w:szCs w:val="20"/>
              </w:rPr>
              <w:t>18) кладка из камня, кирпича и комбинированных блоков;</w:t>
            </w:r>
          </w:p>
          <w:p w:rsidR="0058532F" w:rsidRPr="007D7E15" w:rsidRDefault="0058532F" w:rsidP="007D7E15">
            <w:pPr>
              <w:pStyle w:val="a4"/>
              <w:shd w:val="clear" w:color="auto" w:fill="FFFFFF"/>
              <w:spacing w:before="0" w:beforeAutospacing="0" w:after="0" w:afterAutospacing="0"/>
              <w:jc w:val="both"/>
              <w:rPr>
                <w:color w:val="000000"/>
                <w:sz w:val="20"/>
                <w:szCs w:val="20"/>
              </w:rPr>
            </w:pPr>
            <w:r w:rsidRPr="007D7E15">
              <w:rPr>
                <w:color w:val="000000"/>
                <w:sz w:val="20"/>
                <w:szCs w:val="20"/>
              </w:rPr>
              <w:t>21) установка несущих и ограждающих деревянных конструкций и изделий.</w:t>
            </w:r>
          </w:p>
          <w:p w:rsidR="0058532F" w:rsidRPr="007D7E15" w:rsidRDefault="0058532F" w:rsidP="007D7E15">
            <w:pPr>
              <w:pStyle w:val="a4"/>
              <w:shd w:val="clear" w:color="auto" w:fill="FFFFFF"/>
              <w:spacing w:before="0" w:beforeAutospacing="0" w:after="0" w:afterAutospacing="0"/>
              <w:jc w:val="both"/>
              <w:rPr>
                <w:i/>
                <w:color w:val="000000"/>
                <w:sz w:val="20"/>
                <w:szCs w:val="20"/>
              </w:rPr>
            </w:pPr>
            <w:r w:rsidRPr="007D7E15">
              <w:rPr>
                <w:i/>
                <w:color w:val="000000"/>
                <w:sz w:val="20"/>
                <w:szCs w:val="20"/>
              </w:rPr>
              <w:t>8. Жилищно-коммунальное строительство:</w:t>
            </w:r>
          </w:p>
          <w:p w:rsidR="0058532F" w:rsidRPr="007D7E15" w:rsidRDefault="0058532F" w:rsidP="007D7E15">
            <w:pPr>
              <w:pStyle w:val="a4"/>
              <w:shd w:val="clear" w:color="auto" w:fill="FFFFFF"/>
              <w:spacing w:before="0" w:beforeAutospacing="0" w:after="0" w:afterAutospacing="0"/>
              <w:jc w:val="both"/>
              <w:rPr>
                <w:i/>
                <w:color w:val="000000"/>
                <w:sz w:val="20"/>
                <w:szCs w:val="20"/>
              </w:rPr>
            </w:pPr>
            <w:r w:rsidRPr="007D7E15">
              <w:rPr>
                <w:i/>
                <w:color w:val="000000"/>
                <w:sz w:val="20"/>
                <w:szCs w:val="20"/>
              </w:rPr>
              <w:t>г) Возведение несущих и ограждающих конструкций зданий:</w:t>
            </w:r>
          </w:p>
          <w:p w:rsidR="0058532F" w:rsidRPr="007D7E15" w:rsidRDefault="0058532F" w:rsidP="007D7E15">
            <w:pPr>
              <w:pStyle w:val="a4"/>
              <w:shd w:val="clear" w:color="auto" w:fill="FFFFFF"/>
              <w:spacing w:before="0" w:beforeAutospacing="0" w:after="0" w:afterAutospacing="0"/>
              <w:jc w:val="both"/>
              <w:rPr>
                <w:color w:val="000000"/>
                <w:sz w:val="20"/>
                <w:szCs w:val="20"/>
              </w:rPr>
            </w:pPr>
            <w:r w:rsidRPr="007D7E15">
              <w:rPr>
                <w:color w:val="000000"/>
                <w:sz w:val="20"/>
                <w:szCs w:val="20"/>
              </w:rPr>
              <w:t>4) стены и конструкции из стеклянных блоков и профильного стекла;</w:t>
            </w:r>
          </w:p>
          <w:p w:rsidR="0058532F" w:rsidRPr="007D7E15" w:rsidRDefault="0058532F" w:rsidP="007D7E15">
            <w:pPr>
              <w:pStyle w:val="a4"/>
              <w:shd w:val="clear" w:color="auto" w:fill="FFFFFF"/>
              <w:spacing w:before="0" w:beforeAutospacing="0" w:after="0" w:afterAutospacing="0"/>
              <w:jc w:val="both"/>
              <w:rPr>
                <w:color w:val="000000"/>
                <w:sz w:val="20"/>
                <w:szCs w:val="20"/>
              </w:rPr>
            </w:pPr>
            <w:r w:rsidRPr="007D7E15">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7D7E15" w:rsidRDefault="0058532F" w:rsidP="007D7E15">
            <w:pPr>
              <w:pStyle w:val="a4"/>
              <w:shd w:val="clear" w:color="auto" w:fill="FFFFFF"/>
              <w:spacing w:before="0" w:beforeAutospacing="0" w:after="0" w:afterAutospacing="0"/>
              <w:jc w:val="both"/>
              <w:rPr>
                <w:color w:val="000000"/>
                <w:sz w:val="20"/>
                <w:szCs w:val="20"/>
              </w:rPr>
            </w:pPr>
            <w:r w:rsidRPr="007D7E15">
              <w:rPr>
                <w:color w:val="000000"/>
                <w:sz w:val="20"/>
                <w:szCs w:val="20"/>
              </w:rPr>
              <w:t>6) опалубочные и арматурные работы;</w:t>
            </w:r>
          </w:p>
          <w:p w:rsidR="0058532F" w:rsidRPr="007D7E15" w:rsidRDefault="0058532F" w:rsidP="007D7E15">
            <w:pPr>
              <w:pStyle w:val="a4"/>
              <w:shd w:val="clear" w:color="auto" w:fill="FFFFFF"/>
              <w:spacing w:before="0" w:beforeAutospacing="0" w:after="0" w:afterAutospacing="0"/>
              <w:jc w:val="both"/>
              <w:rPr>
                <w:color w:val="000000"/>
                <w:sz w:val="20"/>
                <w:szCs w:val="20"/>
              </w:rPr>
            </w:pPr>
            <w:r w:rsidRPr="007D7E15">
              <w:rPr>
                <w:color w:val="000000"/>
                <w:sz w:val="20"/>
                <w:szCs w:val="20"/>
              </w:rPr>
              <w:t>7) монтаж металлоконструкций;</w:t>
            </w:r>
          </w:p>
          <w:p w:rsidR="0058532F" w:rsidRPr="007D7E15" w:rsidRDefault="0058532F" w:rsidP="007D7E15">
            <w:pPr>
              <w:pStyle w:val="a4"/>
              <w:shd w:val="clear" w:color="auto" w:fill="FFFFFF"/>
              <w:spacing w:before="0" w:beforeAutospacing="0" w:after="0" w:afterAutospacing="0"/>
              <w:jc w:val="both"/>
              <w:rPr>
                <w:color w:val="000000"/>
                <w:sz w:val="20"/>
                <w:szCs w:val="20"/>
              </w:rPr>
            </w:pPr>
            <w:r w:rsidRPr="007D7E15">
              <w:rPr>
                <w:color w:val="000000"/>
                <w:sz w:val="20"/>
                <w:szCs w:val="20"/>
              </w:rPr>
              <w:t>13) кладка из камня, кирпича и комбинированных блоков;</w:t>
            </w:r>
          </w:p>
          <w:p w:rsidR="0058532F" w:rsidRPr="007D7E15" w:rsidRDefault="0058532F" w:rsidP="007D7E15">
            <w:pPr>
              <w:pStyle w:val="a4"/>
              <w:shd w:val="clear" w:color="auto" w:fill="FFFFFF"/>
              <w:spacing w:before="0" w:beforeAutospacing="0" w:after="0" w:afterAutospacing="0"/>
              <w:jc w:val="both"/>
              <w:rPr>
                <w:color w:val="000000"/>
                <w:sz w:val="20"/>
                <w:szCs w:val="20"/>
              </w:rPr>
            </w:pPr>
            <w:r w:rsidRPr="007D7E15">
              <w:rPr>
                <w:color w:val="000000"/>
                <w:sz w:val="20"/>
                <w:szCs w:val="20"/>
              </w:rPr>
              <w:t>14) установка асбоцементных, гипсобетонных, легкобетонных, полимерных и комбинированных изделий;</w:t>
            </w:r>
          </w:p>
          <w:p w:rsidR="0058532F" w:rsidRPr="007D7E15" w:rsidRDefault="0058532F" w:rsidP="007D7E15">
            <w:pPr>
              <w:pStyle w:val="a4"/>
              <w:shd w:val="clear" w:color="auto" w:fill="FFFFFF"/>
              <w:spacing w:before="0" w:beforeAutospacing="0" w:after="0" w:afterAutospacing="0"/>
              <w:jc w:val="both"/>
              <w:rPr>
                <w:color w:val="000000"/>
              </w:rPr>
            </w:pPr>
            <w:r w:rsidRPr="007D7E15">
              <w:rPr>
                <w:color w:val="000000"/>
                <w:sz w:val="20"/>
                <w:szCs w:val="20"/>
              </w:rPr>
              <w:t>16) установка несущих и ограждающих деревянных конструкций и изделий.</w:t>
            </w:r>
          </w:p>
        </w:tc>
      </w:tr>
      <w:tr w:rsidR="0058532F" w:rsidRPr="00630ABD" w:rsidTr="00A133AB">
        <w:tc>
          <w:tcPr>
            <w:tcW w:w="534" w:type="dxa"/>
          </w:tcPr>
          <w:p w:rsidR="0058532F" w:rsidRPr="00BC4129" w:rsidRDefault="0058532F">
            <w:pPr>
              <w:rPr>
                <w:rFonts w:ascii="Times New Roman" w:hAnsi="Times New Roman" w:cs="Times New Roman"/>
                <w:sz w:val="20"/>
                <w:szCs w:val="20"/>
              </w:rPr>
            </w:pPr>
            <w:r w:rsidRPr="00BC4129">
              <w:rPr>
                <w:rFonts w:ascii="Times New Roman" w:hAnsi="Times New Roman" w:cs="Times New Roman"/>
                <w:sz w:val="20"/>
                <w:szCs w:val="20"/>
              </w:rPr>
              <w:t>160</w:t>
            </w:r>
          </w:p>
        </w:tc>
        <w:tc>
          <w:tcPr>
            <w:tcW w:w="2126" w:type="dxa"/>
          </w:tcPr>
          <w:p w:rsidR="0058532F" w:rsidRPr="00BC4129" w:rsidRDefault="0058532F" w:rsidP="00C25344">
            <w:pPr>
              <w:ind w:left="-108"/>
              <w:rPr>
                <w:rFonts w:ascii="Times New Roman" w:hAnsi="Times New Roman" w:cs="Times New Roman"/>
                <w:sz w:val="20"/>
                <w:szCs w:val="20"/>
              </w:rPr>
            </w:pPr>
            <w:r w:rsidRPr="00BC4129">
              <w:rPr>
                <w:rFonts w:ascii="Times New Roman" w:hAnsi="Times New Roman" w:cs="Times New Roman"/>
                <w:sz w:val="20"/>
                <w:szCs w:val="20"/>
              </w:rPr>
              <w:t>ООО «ЭталонСтрой»</w:t>
            </w:r>
            <w:r w:rsidR="00AF2E63" w:rsidRPr="00BC4129">
              <w:rPr>
                <w:rFonts w:ascii="Times New Roman" w:hAnsi="Times New Roman" w:cs="Times New Roman"/>
                <w:sz w:val="20"/>
                <w:szCs w:val="20"/>
              </w:rPr>
              <w:t xml:space="preserve"> </w:t>
            </w:r>
          </w:p>
          <w:p w:rsidR="00BC4129" w:rsidRPr="00BC4129" w:rsidRDefault="00BC4129" w:rsidP="00C25344">
            <w:pPr>
              <w:ind w:left="-108"/>
              <w:rPr>
                <w:rFonts w:ascii="Times New Roman" w:hAnsi="Times New Roman" w:cs="Times New Roman"/>
                <w:sz w:val="20"/>
                <w:szCs w:val="20"/>
              </w:rPr>
            </w:pPr>
            <w:r w:rsidRPr="00BC4129">
              <w:rPr>
                <w:rFonts w:ascii="Times New Roman" w:hAnsi="Times New Roman" w:cs="Times New Roman"/>
                <w:sz w:val="20"/>
                <w:szCs w:val="20"/>
              </w:rPr>
              <w:t>г.Тирасполь, пер. Раевского, д.6, кв. 75</w:t>
            </w:r>
          </w:p>
          <w:p w:rsidR="00C25344" w:rsidRPr="00BC4129" w:rsidRDefault="00C25344" w:rsidP="00C25344">
            <w:pPr>
              <w:ind w:left="-108"/>
              <w:rPr>
                <w:rFonts w:ascii="Times New Roman" w:hAnsi="Times New Roman" w:cs="Times New Roman"/>
                <w:sz w:val="20"/>
                <w:szCs w:val="20"/>
              </w:rPr>
            </w:pPr>
          </w:p>
        </w:tc>
        <w:tc>
          <w:tcPr>
            <w:tcW w:w="1561" w:type="dxa"/>
          </w:tcPr>
          <w:p w:rsidR="0058532F" w:rsidRPr="00630ABD" w:rsidRDefault="0058532F">
            <w:pPr>
              <w:rPr>
                <w:rFonts w:ascii="Times New Roman" w:hAnsi="Times New Roman" w:cs="Times New Roman"/>
                <w:sz w:val="20"/>
                <w:szCs w:val="20"/>
              </w:rPr>
            </w:pPr>
            <w:r>
              <w:rPr>
                <w:rFonts w:ascii="Times New Roman" w:hAnsi="Times New Roman" w:cs="Times New Roman"/>
                <w:sz w:val="20"/>
                <w:szCs w:val="20"/>
              </w:rPr>
              <w:t>А.С. Станков</w:t>
            </w:r>
          </w:p>
        </w:tc>
        <w:tc>
          <w:tcPr>
            <w:tcW w:w="1417" w:type="dxa"/>
          </w:tcPr>
          <w:p w:rsidR="0058532F" w:rsidRPr="00630ABD" w:rsidRDefault="0058532F" w:rsidP="0099253D">
            <w:pPr>
              <w:rPr>
                <w:rFonts w:ascii="Times New Roman" w:hAnsi="Times New Roman" w:cs="Times New Roman"/>
                <w:sz w:val="20"/>
                <w:szCs w:val="20"/>
              </w:rPr>
            </w:pPr>
            <w:r>
              <w:rPr>
                <w:rFonts w:ascii="Times New Roman" w:hAnsi="Times New Roman" w:cs="Times New Roman"/>
                <w:sz w:val="20"/>
                <w:szCs w:val="20"/>
              </w:rPr>
              <w:t>01-16/3070 от 28.08.14.</w:t>
            </w:r>
          </w:p>
        </w:tc>
        <w:tc>
          <w:tcPr>
            <w:tcW w:w="991" w:type="dxa"/>
          </w:tcPr>
          <w:p w:rsidR="0058532F" w:rsidRPr="0099253D" w:rsidRDefault="002A2CEB" w:rsidP="0099253D">
            <w:pPr>
              <w:pStyle w:val="a8"/>
              <w:jc w:val="both"/>
              <w:rPr>
                <w:rStyle w:val="aa"/>
                <w:b w:val="0"/>
                <w:i w:val="0"/>
                <w:sz w:val="20"/>
                <w:szCs w:val="20"/>
                <w:lang w:val="ru-RU"/>
              </w:rPr>
            </w:pPr>
            <w:r>
              <w:rPr>
                <w:rStyle w:val="aa"/>
                <w:b w:val="0"/>
                <w:i w:val="0"/>
                <w:sz w:val="20"/>
                <w:szCs w:val="20"/>
                <w:lang w:val="ru-RU"/>
              </w:rPr>
              <w:t>20.08.14 №01-7/1-2014</w:t>
            </w:r>
          </w:p>
        </w:tc>
        <w:tc>
          <w:tcPr>
            <w:tcW w:w="8930" w:type="dxa"/>
          </w:tcPr>
          <w:p w:rsidR="002A2CEB" w:rsidRPr="002A2CEB" w:rsidRDefault="002A2CEB" w:rsidP="0099253D">
            <w:pPr>
              <w:pStyle w:val="a8"/>
              <w:jc w:val="both"/>
              <w:rPr>
                <w:rStyle w:val="aa"/>
                <w:b w:val="0"/>
                <w:i w:val="0"/>
                <w:color w:val="FF0000"/>
                <w:sz w:val="20"/>
                <w:szCs w:val="20"/>
                <w:lang w:val="ru-RU"/>
              </w:rPr>
            </w:pPr>
            <w:r w:rsidRPr="002A2CEB">
              <w:rPr>
                <w:rStyle w:val="aa"/>
                <w:b w:val="0"/>
                <w:i w:val="0"/>
                <w:color w:val="FF0000"/>
                <w:sz w:val="20"/>
                <w:szCs w:val="20"/>
                <w:lang w:val="ru-RU"/>
              </w:rPr>
              <w:t>Отказ</w:t>
            </w:r>
          </w:p>
          <w:p w:rsidR="0058532F" w:rsidRPr="0099253D" w:rsidRDefault="0058532F" w:rsidP="0099253D">
            <w:pPr>
              <w:pStyle w:val="a8"/>
              <w:jc w:val="both"/>
              <w:rPr>
                <w:rStyle w:val="aa"/>
                <w:b w:val="0"/>
                <w:i w:val="0"/>
                <w:sz w:val="20"/>
                <w:szCs w:val="20"/>
                <w:lang w:val="ru-RU"/>
              </w:rPr>
            </w:pPr>
            <w:r w:rsidRPr="0099253D">
              <w:rPr>
                <w:rStyle w:val="aa"/>
                <w:b w:val="0"/>
                <w:i w:val="0"/>
                <w:sz w:val="20"/>
                <w:szCs w:val="20"/>
                <w:lang w:val="ru-RU"/>
              </w:rPr>
              <w:t xml:space="preserve">1. Не представлены сведения о наличии в штате юридического лица специалистов, работающих на постоянной основе и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w:t>
            </w:r>
            <w:r w:rsidRPr="0099253D">
              <w:rPr>
                <w:rStyle w:val="aa"/>
                <w:b w:val="0"/>
                <w:i w:val="0"/>
                <w:sz w:val="20"/>
                <w:szCs w:val="20"/>
                <w:lang w:val="ru-RU"/>
              </w:rPr>
              <w:lastRenderedPageBreak/>
              <w:t>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с изменением, внесенным Постановлением Правительства Приднестровской Молдавской Республики от 5 февраля 2014 года № 38 (САЗ 14-6) (далее Положение о лицензировании). Так для выполнения заявленных работ необходим следующий персонал: машинисты землеройных машин, сантехники, кровельщики, рабочие-монтажники, слесари КИПиА, рабочие строительных специальностей с правом производства высотно-верхолазных работ или работ методом промышленного альпинизма.</w:t>
            </w:r>
          </w:p>
          <w:p w:rsidR="0058532F" w:rsidRPr="0099253D" w:rsidRDefault="0058532F" w:rsidP="0099253D">
            <w:pPr>
              <w:pStyle w:val="a8"/>
              <w:jc w:val="both"/>
              <w:rPr>
                <w:b w:val="0"/>
                <w:iCs/>
                <w:sz w:val="20"/>
                <w:szCs w:val="20"/>
                <w:lang w:val="ru-RU"/>
              </w:rPr>
            </w:pPr>
            <w:r w:rsidRPr="0099253D">
              <w:rPr>
                <w:rStyle w:val="aa"/>
                <w:b w:val="0"/>
                <w:i w:val="0"/>
                <w:sz w:val="20"/>
                <w:szCs w:val="20"/>
                <w:lang w:val="ru-RU"/>
              </w:rPr>
              <w:t>2.</w:t>
            </w:r>
            <w:r w:rsidRPr="0099253D">
              <w:rPr>
                <w:b w:val="0"/>
                <w:sz w:val="20"/>
                <w:szCs w:val="20"/>
                <w:lang w:val="ru-RU"/>
              </w:rPr>
              <w:t xml:space="preserve"> </w:t>
            </w:r>
            <w:r w:rsidRPr="0099253D">
              <w:rPr>
                <w:rStyle w:val="aa"/>
                <w:b w:val="0"/>
                <w:i w:val="0"/>
                <w:sz w:val="20"/>
                <w:szCs w:val="20"/>
                <w:lang w:val="ru-RU"/>
              </w:rPr>
              <w:t>Не представлены сведения о наличии оборудования и иных технических средств, с помощью которых осуществляется лицензируемый вид деятельности, таких как оборудование для демонтажа (дрель, перфоратор, пневмоинструмент, сварочное оборудование), землеройные машины и (или) механизмы, оборудование для устройства объектов транспортной инфраструктуры (катки, асфальтоукладчик и т.д.), аппараты гидроструйной, гидроабразивной, абразивной зачистки зданий и сооружений, сертифицированное альпинистское оборудование или строительные леса, люльки или иное оборудование необходимое для выполнения работ, что не соответствует подпункту е) пункта 7 Положения о лицензировании.</w:t>
            </w:r>
          </w:p>
          <w:p w:rsidR="0058532F" w:rsidRPr="0099253D" w:rsidRDefault="0058532F" w:rsidP="0099253D">
            <w:pPr>
              <w:shd w:val="clear" w:color="auto" w:fill="FFFFFF"/>
              <w:tabs>
                <w:tab w:val="left" w:leader="underscore" w:pos="1930"/>
                <w:tab w:val="left" w:leader="underscore" w:pos="3624"/>
              </w:tabs>
              <w:ind w:left="-24"/>
              <w:jc w:val="both"/>
              <w:rPr>
                <w:rFonts w:ascii="Times New Roman" w:hAnsi="Times New Roman" w:cs="Times New Roman"/>
                <w:sz w:val="20"/>
                <w:szCs w:val="20"/>
              </w:rPr>
            </w:pPr>
            <w:r w:rsidRPr="0099253D">
              <w:rPr>
                <w:rFonts w:ascii="Times New Roman" w:hAnsi="Times New Roman" w:cs="Times New Roman"/>
                <w:sz w:val="20"/>
                <w:szCs w:val="20"/>
              </w:rPr>
              <w:t xml:space="preserve">3. В соответствии с </w:t>
            </w:r>
            <w:r w:rsidRPr="0099253D">
              <w:rPr>
                <w:rStyle w:val="aa"/>
                <w:rFonts w:ascii="Times New Roman" w:hAnsi="Times New Roman" w:cs="Times New Roman"/>
                <w:i w:val="0"/>
                <w:sz w:val="20"/>
                <w:szCs w:val="20"/>
              </w:rPr>
              <w:t>пунктом 20 Приложения № 4 к Положению о лицензировании для возможности осуществления заявленных видов деятельности необходимо дополнительно провести аттестацию следующих рабочих мест по условиям труда:</w:t>
            </w:r>
            <w:r w:rsidRPr="0099253D">
              <w:rPr>
                <w:rFonts w:ascii="Times New Roman" w:hAnsi="Times New Roman" w:cs="Times New Roman"/>
                <w:sz w:val="20"/>
                <w:szCs w:val="20"/>
              </w:rPr>
              <w:t xml:space="preserve"> стекольщик, сборщик конструкций из алюминиевого профиля, сборщик металлоконструкций, штукатур, кровельщик, слесарь сантехник, слесарь КиПиА, бетонщик, каменщик, изоляционщик, монтажник технологического оборудования, альпинист.</w:t>
            </w:r>
          </w:p>
          <w:p w:rsidR="0058532F" w:rsidRPr="00630ABD" w:rsidRDefault="0058532F" w:rsidP="0099253D">
            <w:pPr>
              <w:jc w:val="both"/>
              <w:rPr>
                <w:rFonts w:ascii="Times New Roman" w:hAnsi="Times New Roman" w:cs="Times New Roman"/>
                <w:sz w:val="20"/>
                <w:szCs w:val="20"/>
              </w:rPr>
            </w:pPr>
            <w:r w:rsidRPr="0099253D">
              <w:rPr>
                <w:rFonts w:ascii="Times New Roman" w:hAnsi="Times New Roman" w:cs="Times New Roman"/>
                <w:sz w:val="20"/>
                <w:szCs w:val="20"/>
              </w:rPr>
              <w:t xml:space="preserve">4. Отсутствует у ответственного лица за электрохозяйство наличие </w:t>
            </w:r>
            <w:r w:rsidRPr="0099253D">
              <w:rPr>
                <w:rFonts w:ascii="Times New Roman" w:hAnsi="Times New Roman" w:cs="Times New Roman"/>
                <w:sz w:val="20"/>
                <w:szCs w:val="20"/>
                <w:lang w:val="en-US"/>
              </w:rPr>
              <w:t>III</w:t>
            </w:r>
            <w:r w:rsidRPr="0099253D">
              <w:rPr>
                <w:rFonts w:ascii="Times New Roman" w:hAnsi="Times New Roman" w:cs="Times New Roman"/>
                <w:sz w:val="20"/>
                <w:szCs w:val="20"/>
              </w:rPr>
              <w:t xml:space="preserve"> группы допуска по электробезопасности, а также аттестации на ООО «ЭталонСтрой», что не соответствует пункту 1.4.9. </w:t>
            </w:r>
            <w:r w:rsidRPr="0099253D">
              <w:rPr>
                <w:rFonts w:ascii="Times New Roman" w:hAnsi="Times New Roman" w:cs="Times New Roman"/>
                <w:sz w:val="20"/>
                <w:szCs w:val="20"/>
                <w:shd w:val="clear" w:color="auto" w:fill="FFFFFF"/>
              </w:rPr>
              <w:t>Приложения к Приказу Государственной службы энергетики и жилищно-коммунального хозяйства Приднестровской Молдавской Республики от 29 июля 2002 года N 289 "Об утверждении и введении в действие Правил эксплуатации электроустановок потребителей" (Регистрационный N 1681 от 19 августа 2002 года) (САЗ 02-34).</w:t>
            </w:r>
          </w:p>
        </w:tc>
      </w:tr>
      <w:tr w:rsidR="0058532F" w:rsidRPr="00630ABD" w:rsidTr="00A133AB">
        <w:tc>
          <w:tcPr>
            <w:tcW w:w="534" w:type="dxa"/>
          </w:tcPr>
          <w:p w:rsidR="0058532F" w:rsidRDefault="0058532F">
            <w:pPr>
              <w:rPr>
                <w:rFonts w:ascii="Times New Roman" w:hAnsi="Times New Roman" w:cs="Times New Roman"/>
                <w:sz w:val="20"/>
                <w:szCs w:val="20"/>
              </w:rPr>
            </w:pPr>
            <w:r>
              <w:rPr>
                <w:rFonts w:ascii="Times New Roman" w:hAnsi="Times New Roman" w:cs="Times New Roman"/>
                <w:sz w:val="20"/>
                <w:szCs w:val="20"/>
              </w:rPr>
              <w:lastRenderedPageBreak/>
              <w:t>161</w:t>
            </w:r>
          </w:p>
        </w:tc>
        <w:tc>
          <w:tcPr>
            <w:tcW w:w="2126" w:type="dxa"/>
          </w:tcPr>
          <w:p w:rsidR="00A80648" w:rsidRDefault="0058532F" w:rsidP="00E96010">
            <w:pPr>
              <w:ind w:left="-108"/>
              <w:rPr>
                <w:rFonts w:ascii="Times New Roman" w:hAnsi="Times New Roman" w:cs="Times New Roman"/>
                <w:sz w:val="20"/>
                <w:szCs w:val="20"/>
              </w:rPr>
            </w:pPr>
            <w:r>
              <w:rPr>
                <w:rFonts w:ascii="Times New Roman" w:hAnsi="Times New Roman" w:cs="Times New Roman"/>
                <w:sz w:val="20"/>
                <w:szCs w:val="20"/>
              </w:rPr>
              <w:t>ООО «Вентком»</w:t>
            </w:r>
            <w:r w:rsidR="002A2CEB">
              <w:rPr>
                <w:rFonts w:ascii="Times New Roman" w:hAnsi="Times New Roman" w:cs="Times New Roman"/>
                <w:sz w:val="20"/>
                <w:szCs w:val="20"/>
              </w:rPr>
              <w:t xml:space="preserve">, </w:t>
            </w:r>
          </w:p>
          <w:p w:rsidR="0058532F" w:rsidRPr="00630ABD" w:rsidRDefault="002A2CEB" w:rsidP="00E96010">
            <w:pPr>
              <w:ind w:left="-108"/>
              <w:rPr>
                <w:rFonts w:ascii="Times New Roman" w:hAnsi="Times New Roman" w:cs="Times New Roman"/>
                <w:sz w:val="20"/>
                <w:szCs w:val="20"/>
              </w:rPr>
            </w:pPr>
            <w:r>
              <w:rPr>
                <w:rFonts w:ascii="Times New Roman" w:hAnsi="Times New Roman" w:cs="Times New Roman"/>
                <w:sz w:val="20"/>
                <w:szCs w:val="20"/>
              </w:rPr>
              <w:t>г. Тирасполь, ул. Свердлова, д. 76, кВ. 72</w:t>
            </w:r>
          </w:p>
        </w:tc>
        <w:tc>
          <w:tcPr>
            <w:tcW w:w="1561" w:type="dxa"/>
          </w:tcPr>
          <w:p w:rsidR="0058532F" w:rsidRPr="00630ABD" w:rsidRDefault="0058532F" w:rsidP="005E0329">
            <w:pPr>
              <w:rPr>
                <w:rFonts w:ascii="Times New Roman" w:hAnsi="Times New Roman" w:cs="Times New Roman"/>
                <w:sz w:val="20"/>
                <w:szCs w:val="20"/>
              </w:rPr>
            </w:pPr>
            <w:r>
              <w:rPr>
                <w:rFonts w:ascii="Times New Roman" w:hAnsi="Times New Roman" w:cs="Times New Roman"/>
                <w:sz w:val="20"/>
                <w:szCs w:val="20"/>
              </w:rPr>
              <w:t>Вольф А.Я.</w:t>
            </w:r>
          </w:p>
        </w:tc>
        <w:tc>
          <w:tcPr>
            <w:tcW w:w="1417" w:type="dxa"/>
          </w:tcPr>
          <w:p w:rsidR="0058532F" w:rsidRPr="00630ABD" w:rsidRDefault="0058532F" w:rsidP="00DE3F1F">
            <w:pPr>
              <w:rPr>
                <w:rFonts w:ascii="Times New Roman" w:hAnsi="Times New Roman" w:cs="Times New Roman"/>
                <w:sz w:val="20"/>
                <w:szCs w:val="20"/>
              </w:rPr>
            </w:pPr>
            <w:r>
              <w:rPr>
                <w:rFonts w:ascii="Times New Roman" w:hAnsi="Times New Roman" w:cs="Times New Roman"/>
                <w:sz w:val="20"/>
                <w:szCs w:val="20"/>
              </w:rPr>
              <w:t>01-16/3093 от 28.08.14.</w:t>
            </w:r>
          </w:p>
        </w:tc>
        <w:tc>
          <w:tcPr>
            <w:tcW w:w="991" w:type="dxa"/>
          </w:tcPr>
          <w:p w:rsidR="0058532F" w:rsidRPr="005E0329" w:rsidRDefault="002A2CEB" w:rsidP="005E0329">
            <w:pPr>
              <w:pStyle w:val="a8"/>
              <w:jc w:val="both"/>
              <w:rPr>
                <w:rStyle w:val="aa"/>
                <w:b w:val="0"/>
                <w:i w:val="0"/>
                <w:sz w:val="20"/>
                <w:szCs w:val="20"/>
                <w:lang w:val="ru-RU"/>
              </w:rPr>
            </w:pPr>
            <w:r>
              <w:rPr>
                <w:rStyle w:val="aa"/>
                <w:b w:val="0"/>
                <w:i w:val="0"/>
                <w:sz w:val="20"/>
                <w:szCs w:val="20"/>
                <w:lang w:val="ru-RU"/>
              </w:rPr>
              <w:t xml:space="preserve">21.08.14 </w:t>
            </w:r>
          </w:p>
        </w:tc>
        <w:tc>
          <w:tcPr>
            <w:tcW w:w="8930" w:type="dxa"/>
          </w:tcPr>
          <w:p w:rsidR="002A2CEB" w:rsidRPr="002A2CEB" w:rsidRDefault="002A2CEB" w:rsidP="005E0329">
            <w:pPr>
              <w:pStyle w:val="a8"/>
              <w:jc w:val="both"/>
              <w:rPr>
                <w:rStyle w:val="aa"/>
                <w:b w:val="0"/>
                <w:i w:val="0"/>
                <w:color w:val="FF0000"/>
                <w:sz w:val="20"/>
                <w:szCs w:val="20"/>
                <w:lang w:val="ru-RU"/>
              </w:rPr>
            </w:pPr>
            <w:r w:rsidRPr="002A2CEB">
              <w:rPr>
                <w:rStyle w:val="aa"/>
                <w:b w:val="0"/>
                <w:i w:val="0"/>
                <w:color w:val="FF0000"/>
                <w:sz w:val="20"/>
                <w:szCs w:val="20"/>
                <w:lang w:val="ru-RU"/>
              </w:rPr>
              <w:t>Отказ</w:t>
            </w:r>
          </w:p>
          <w:p w:rsidR="0058532F" w:rsidRPr="005E0329" w:rsidRDefault="0058532F" w:rsidP="005E0329">
            <w:pPr>
              <w:pStyle w:val="a8"/>
              <w:jc w:val="both"/>
              <w:rPr>
                <w:rStyle w:val="aa"/>
                <w:b w:val="0"/>
                <w:i w:val="0"/>
                <w:sz w:val="20"/>
                <w:szCs w:val="20"/>
                <w:lang w:val="ru-RU"/>
              </w:rPr>
            </w:pPr>
            <w:r w:rsidRPr="005E0329">
              <w:rPr>
                <w:rStyle w:val="aa"/>
                <w:b w:val="0"/>
                <w:i w:val="0"/>
                <w:sz w:val="20"/>
                <w:szCs w:val="20"/>
                <w:lang w:val="ru-RU"/>
              </w:rPr>
              <w:t>1. Не представлены сведения о наличии в штате юридического лица 5 человек, работающих на постоянной основе и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с изменением, внесенным Постановлением Правительства Приднестровской Молдавской Республики от 5 февраля 2014 года № 38 (САЗ 14-6) (далее Положение о лицензировании). Так для выполнения заявленных работ необходим следующий персонал: главный инженер проекта и главный архитектор проекта, работающие на постоянной основе, инженер-конструктор, имеющие высшее специальное образование и стаж работы не менее 5 лет в качестве проектировщика.</w:t>
            </w:r>
          </w:p>
          <w:p w:rsidR="0058532F" w:rsidRPr="005E0329" w:rsidRDefault="0058532F" w:rsidP="005E0329">
            <w:pPr>
              <w:jc w:val="both"/>
              <w:rPr>
                <w:rStyle w:val="aa"/>
                <w:rFonts w:ascii="Times New Roman" w:hAnsi="Times New Roman" w:cs="Times New Roman"/>
                <w:i w:val="0"/>
                <w:sz w:val="20"/>
                <w:szCs w:val="20"/>
              </w:rPr>
            </w:pPr>
            <w:r w:rsidRPr="005E0329">
              <w:rPr>
                <w:rStyle w:val="aa"/>
                <w:rFonts w:ascii="Times New Roman" w:hAnsi="Times New Roman" w:cs="Times New Roman"/>
                <w:i w:val="0"/>
                <w:sz w:val="20"/>
                <w:szCs w:val="20"/>
              </w:rPr>
              <w:t>2. Унифицированные формы сведений о персонале, оборудовании, а также сведения о квалификационном составе штатных специалистов не соответствуют действующей редакции Положения.</w:t>
            </w:r>
          </w:p>
          <w:p w:rsidR="0058532F" w:rsidRPr="005E0329" w:rsidRDefault="0058532F" w:rsidP="005E0329">
            <w:pPr>
              <w:shd w:val="clear" w:color="auto" w:fill="FFFFFF"/>
              <w:tabs>
                <w:tab w:val="left" w:leader="underscore" w:pos="1930"/>
                <w:tab w:val="left" w:leader="underscore" w:pos="3624"/>
              </w:tabs>
              <w:ind w:left="-24"/>
              <w:jc w:val="both"/>
              <w:rPr>
                <w:rStyle w:val="aa"/>
                <w:rFonts w:ascii="Times New Roman" w:hAnsi="Times New Roman" w:cs="Times New Roman"/>
                <w:i w:val="0"/>
                <w:sz w:val="20"/>
                <w:szCs w:val="20"/>
              </w:rPr>
            </w:pPr>
            <w:r w:rsidRPr="005E0329">
              <w:rPr>
                <w:rStyle w:val="aa"/>
                <w:rFonts w:ascii="Times New Roman" w:hAnsi="Times New Roman" w:cs="Times New Roman"/>
                <w:i w:val="0"/>
                <w:sz w:val="20"/>
                <w:szCs w:val="20"/>
              </w:rPr>
              <w:lastRenderedPageBreak/>
              <w:t>3.</w:t>
            </w:r>
            <w:r w:rsidRPr="005E0329">
              <w:rPr>
                <w:rFonts w:ascii="Times New Roman" w:hAnsi="Times New Roman" w:cs="Times New Roman"/>
                <w:sz w:val="20"/>
                <w:szCs w:val="20"/>
              </w:rPr>
              <w:t xml:space="preserve"> В соответствии с </w:t>
            </w:r>
            <w:r w:rsidRPr="005E0329">
              <w:rPr>
                <w:rStyle w:val="aa"/>
                <w:rFonts w:ascii="Times New Roman" w:hAnsi="Times New Roman" w:cs="Times New Roman"/>
                <w:i w:val="0"/>
                <w:sz w:val="20"/>
                <w:szCs w:val="20"/>
              </w:rPr>
              <w:t>пунктом 20 Приложения № 4 к Положению о лицензировании для возможности осуществления заявленных видов деятельности необходимо дополнительно провести аттестацию следующих рабочих мест по условиям труда:</w:t>
            </w:r>
            <w:r w:rsidRPr="005E0329">
              <w:rPr>
                <w:rFonts w:ascii="Times New Roman" w:hAnsi="Times New Roman" w:cs="Times New Roman"/>
                <w:sz w:val="20"/>
                <w:szCs w:val="20"/>
              </w:rPr>
              <w:t xml:space="preserve"> сварщик, монтажник технологического оборудования, монтажник систем вентиляции, монтажник технологических трубопроводов</w:t>
            </w:r>
            <w:r w:rsidRPr="005E0329">
              <w:rPr>
                <w:rStyle w:val="aa"/>
                <w:rFonts w:ascii="Times New Roman" w:hAnsi="Times New Roman" w:cs="Times New Roman"/>
                <w:i w:val="0"/>
                <w:sz w:val="20"/>
                <w:szCs w:val="20"/>
              </w:rPr>
              <w:t>.</w:t>
            </w:r>
          </w:p>
          <w:p w:rsidR="0058532F" w:rsidRPr="005E0329" w:rsidRDefault="0058532F" w:rsidP="005E0329">
            <w:pPr>
              <w:shd w:val="clear" w:color="auto" w:fill="FFFFFF"/>
              <w:tabs>
                <w:tab w:val="left" w:leader="underscore" w:pos="1930"/>
                <w:tab w:val="left" w:leader="underscore" w:pos="3624"/>
              </w:tabs>
              <w:ind w:left="-24"/>
              <w:jc w:val="both"/>
              <w:rPr>
                <w:rFonts w:ascii="Times New Roman" w:hAnsi="Times New Roman" w:cs="Times New Roman"/>
                <w:sz w:val="20"/>
                <w:szCs w:val="20"/>
              </w:rPr>
            </w:pPr>
            <w:r w:rsidRPr="005E0329">
              <w:rPr>
                <w:rStyle w:val="aa"/>
                <w:rFonts w:ascii="Times New Roman" w:hAnsi="Times New Roman" w:cs="Times New Roman"/>
                <w:i w:val="0"/>
                <w:sz w:val="20"/>
                <w:szCs w:val="20"/>
              </w:rPr>
              <w:t xml:space="preserve">4. </w:t>
            </w:r>
            <w:r w:rsidRPr="005E0329">
              <w:rPr>
                <w:rFonts w:ascii="Times New Roman" w:hAnsi="Times New Roman" w:cs="Times New Roman"/>
                <w:sz w:val="20"/>
                <w:szCs w:val="20"/>
              </w:rPr>
              <w:t>Необходимо представить в Государственную службу энергетики и жилищно-коммунального хозяйства Приднестровской Молдавской Республики штатное расписание ООО «Вентком».</w:t>
            </w:r>
          </w:p>
          <w:p w:rsidR="0058532F" w:rsidRPr="00630ABD" w:rsidRDefault="0058532F" w:rsidP="005E0329">
            <w:pPr>
              <w:rPr>
                <w:rFonts w:ascii="Times New Roman" w:hAnsi="Times New Roman" w:cs="Times New Roman"/>
                <w:sz w:val="20"/>
                <w:szCs w:val="20"/>
              </w:rPr>
            </w:pPr>
            <w:r w:rsidRPr="005E0329">
              <w:rPr>
                <w:rFonts w:ascii="Times New Roman" w:hAnsi="Times New Roman" w:cs="Times New Roman"/>
                <w:sz w:val="20"/>
                <w:szCs w:val="20"/>
              </w:rPr>
              <w:t>5. Не представлены сведения о лабораторных подразделениях для выполнения пуско-наладочных работ и сведений о поверке средств измерений.</w:t>
            </w:r>
          </w:p>
        </w:tc>
      </w:tr>
      <w:tr w:rsidR="0058532F" w:rsidRPr="00630ABD" w:rsidTr="00A133AB">
        <w:tc>
          <w:tcPr>
            <w:tcW w:w="534" w:type="dxa"/>
          </w:tcPr>
          <w:p w:rsidR="0058532F" w:rsidRDefault="0058532F">
            <w:pPr>
              <w:rPr>
                <w:rFonts w:ascii="Times New Roman" w:hAnsi="Times New Roman" w:cs="Times New Roman"/>
                <w:sz w:val="20"/>
                <w:szCs w:val="20"/>
              </w:rPr>
            </w:pPr>
            <w:r>
              <w:rPr>
                <w:rFonts w:ascii="Times New Roman" w:hAnsi="Times New Roman" w:cs="Times New Roman"/>
                <w:sz w:val="20"/>
                <w:szCs w:val="20"/>
              </w:rPr>
              <w:lastRenderedPageBreak/>
              <w:t>162</w:t>
            </w:r>
          </w:p>
        </w:tc>
        <w:tc>
          <w:tcPr>
            <w:tcW w:w="2126" w:type="dxa"/>
          </w:tcPr>
          <w:p w:rsidR="00A80648" w:rsidRDefault="0058532F" w:rsidP="00E96010">
            <w:pPr>
              <w:ind w:left="-108"/>
              <w:rPr>
                <w:rFonts w:ascii="Times New Roman" w:hAnsi="Times New Roman" w:cs="Times New Roman"/>
                <w:sz w:val="20"/>
                <w:szCs w:val="20"/>
              </w:rPr>
            </w:pPr>
            <w:r>
              <w:rPr>
                <w:rFonts w:ascii="Times New Roman" w:hAnsi="Times New Roman" w:cs="Times New Roman"/>
                <w:sz w:val="20"/>
                <w:szCs w:val="20"/>
              </w:rPr>
              <w:t>ЗАО «Турбина-ЮТЭМ»</w:t>
            </w:r>
            <w:r w:rsidR="002A2CEB">
              <w:rPr>
                <w:rFonts w:ascii="Times New Roman" w:hAnsi="Times New Roman" w:cs="Times New Roman"/>
                <w:sz w:val="20"/>
                <w:szCs w:val="20"/>
              </w:rPr>
              <w:t xml:space="preserve">, </w:t>
            </w:r>
          </w:p>
          <w:p w:rsidR="0058532F" w:rsidRPr="00630ABD" w:rsidRDefault="002A2CEB" w:rsidP="00E96010">
            <w:pPr>
              <w:ind w:left="-108"/>
              <w:rPr>
                <w:rFonts w:ascii="Times New Roman" w:hAnsi="Times New Roman" w:cs="Times New Roman"/>
                <w:sz w:val="20"/>
                <w:szCs w:val="20"/>
              </w:rPr>
            </w:pPr>
            <w:r>
              <w:rPr>
                <w:rFonts w:ascii="Times New Roman" w:hAnsi="Times New Roman" w:cs="Times New Roman"/>
                <w:sz w:val="20"/>
                <w:szCs w:val="20"/>
              </w:rPr>
              <w:t>г. Днестровск, ул. Лазо, 3а</w:t>
            </w:r>
          </w:p>
        </w:tc>
        <w:tc>
          <w:tcPr>
            <w:tcW w:w="1561" w:type="dxa"/>
          </w:tcPr>
          <w:p w:rsidR="0058532F" w:rsidRPr="00630ABD" w:rsidRDefault="0058532F">
            <w:pPr>
              <w:rPr>
                <w:rFonts w:ascii="Times New Roman" w:hAnsi="Times New Roman" w:cs="Times New Roman"/>
                <w:sz w:val="20"/>
                <w:szCs w:val="20"/>
              </w:rPr>
            </w:pPr>
            <w:r>
              <w:rPr>
                <w:rFonts w:ascii="Times New Roman" w:hAnsi="Times New Roman" w:cs="Times New Roman"/>
                <w:sz w:val="20"/>
                <w:szCs w:val="20"/>
              </w:rPr>
              <w:t>Гарбузенко А.В.</w:t>
            </w:r>
          </w:p>
        </w:tc>
        <w:tc>
          <w:tcPr>
            <w:tcW w:w="1417" w:type="dxa"/>
          </w:tcPr>
          <w:p w:rsidR="0058532F" w:rsidRPr="00630ABD" w:rsidRDefault="002A2CEB">
            <w:pPr>
              <w:rPr>
                <w:rFonts w:ascii="Times New Roman" w:hAnsi="Times New Roman" w:cs="Times New Roman"/>
                <w:sz w:val="20"/>
                <w:szCs w:val="20"/>
              </w:rPr>
            </w:pPr>
            <w:r>
              <w:rPr>
                <w:rFonts w:ascii="Times New Roman" w:hAnsi="Times New Roman" w:cs="Times New Roman"/>
                <w:sz w:val="20"/>
                <w:szCs w:val="20"/>
              </w:rPr>
              <w:t>01-16/3069 от 20.08.14</w:t>
            </w:r>
          </w:p>
        </w:tc>
        <w:tc>
          <w:tcPr>
            <w:tcW w:w="991" w:type="dxa"/>
          </w:tcPr>
          <w:p w:rsidR="0058532F" w:rsidRPr="00605EDE" w:rsidRDefault="002A2CEB" w:rsidP="00605EDE">
            <w:pPr>
              <w:pStyle w:val="a8"/>
              <w:jc w:val="both"/>
              <w:rPr>
                <w:rStyle w:val="aa"/>
                <w:b w:val="0"/>
                <w:i w:val="0"/>
                <w:sz w:val="20"/>
                <w:szCs w:val="20"/>
                <w:lang w:val="ru-RU"/>
              </w:rPr>
            </w:pPr>
            <w:r>
              <w:rPr>
                <w:rStyle w:val="aa"/>
                <w:b w:val="0"/>
                <w:i w:val="0"/>
                <w:sz w:val="20"/>
                <w:szCs w:val="20"/>
                <w:lang w:val="ru-RU"/>
              </w:rPr>
              <w:t>20.08.14</w:t>
            </w:r>
          </w:p>
        </w:tc>
        <w:tc>
          <w:tcPr>
            <w:tcW w:w="8930" w:type="dxa"/>
          </w:tcPr>
          <w:p w:rsidR="002A2CEB" w:rsidRPr="002A2CEB" w:rsidRDefault="002A2CEB" w:rsidP="00605EDE">
            <w:pPr>
              <w:pStyle w:val="a8"/>
              <w:jc w:val="both"/>
              <w:rPr>
                <w:rStyle w:val="aa"/>
                <w:b w:val="0"/>
                <w:i w:val="0"/>
                <w:color w:val="FF0000"/>
                <w:sz w:val="20"/>
                <w:szCs w:val="20"/>
                <w:lang w:val="ru-RU"/>
              </w:rPr>
            </w:pPr>
            <w:r w:rsidRPr="002A2CEB">
              <w:rPr>
                <w:rStyle w:val="aa"/>
                <w:b w:val="0"/>
                <w:i w:val="0"/>
                <w:color w:val="FF0000"/>
                <w:sz w:val="20"/>
                <w:szCs w:val="20"/>
                <w:lang w:val="ru-RU"/>
              </w:rPr>
              <w:t>Отказ</w:t>
            </w:r>
          </w:p>
          <w:p w:rsidR="0058532F" w:rsidRPr="00605EDE" w:rsidRDefault="0058532F" w:rsidP="00605EDE">
            <w:pPr>
              <w:pStyle w:val="a8"/>
              <w:jc w:val="both"/>
              <w:rPr>
                <w:rStyle w:val="aa"/>
                <w:b w:val="0"/>
                <w:i w:val="0"/>
                <w:sz w:val="20"/>
                <w:szCs w:val="20"/>
                <w:lang w:val="ru-RU"/>
              </w:rPr>
            </w:pPr>
            <w:r w:rsidRPr="00605EDE">
              <w:rPr>
                <w:rStyle w:val="aa"/>
                <w:b w:val="0"/>
                <w:i w:val="0"/>
                <w:sz w:val="20"/>
                <w:szCs w:val="20"/>
                <w:lang w:val="ru-RU"/>
              </w:rPr>
              <w:t>1. Не представлены сведения о 5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(далее Положение).</w:t>
            </w:r>
          </w:p>
          <w:p w:rsidR="0058532F" w:rsidRPr="00605EDE" w:rsidRDefault="0058532F" w:rsidP="00605EDE">
            <w:pPr>
              <w:shd w:val="clear" w:color="auto" w:fill="FFFFFF"/>
              <w:tabs>
                <w:tab w:val="left" w:leader="underscore" w:pos="1930"/>
                <w:tab w:val="left" w:leader="underscore" w:pos="3624"/>
              </w:tabs>
              <w:ind w:left="-24"/>
              <w:jc w:val="both"/>
              <w:rPr>
                <w:rFonts w:ascii="Times New Roman" w:hAnsi="Times New Roman" w:cs="Times New Roman"/>
                <w:sz w:val="20"/>
                <w:szCs w:val="20"/>
              </w:rPr>
            </w:pPr>
            <w:r w:rsidRPr="00605EDE">
              <w:rPr>
                <w:rFonts w:ascii="Times New Roman" w:hAnsi="Times New Roman" w:cs="Times New Roman"/>
                <w:sz w:val="20"/>
                <w:szCs w:val="20"/>
              </w:rPr>
              <w:t>2. Не представлены сведения об оборудовании, с помощью которого планируется осуществлять заявленные 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w:t>
            </w:r>
          </w:p>
          <w:p w:rsidR="0058532F" w:rsidRPr="00605EDE" w:rsidRDefault="0058532F" w:rsidP="00605EDE">
            <w:pPr>
              <w:shd w:val="clear" w:color="auto" w:fill="FFFFFF"/>
              <w:tabs>
                <w:tab w:val="left" w:leader="underscore" w:pos="1930"/>
                <w:tab w:val="left" w:leader="underscore" w:pos="3624"/>
              </w:tabs>
              <w:ind w:left="-24"/>
              <w:jc w:val="both"/>
              <w:rPr>
                <w:rFonts w:ascii="Times New Roman" w:hAnsi="Times New Roman" w:cs="Times New Roman"/>
                <w:sz w:val="20"/>
                <w:szCs w:val="20"/>
              </w:rPr>
            </w:pPr>
            <w:r w:rsidRPr="00605EDE">
              <w:rPr>
                <w:rFonts w:ascii="Times New Roman" w:hAnsi="Times New Roman" w:cs="Times New Roman"/>
                <w:sz w:val="20"/>
                <w:szCs w:val="20"/>
              </w:rPr>
              <w:t xml:space="preserve">3. В соответствии с </w:t>
            </w:r>
            <w:r w:rsidRPr="00605EDE">
              <w:rPr>
                <w:rStyle w:val="aa"/>
                <w:rFonts w:ascii="Times New Roman" w:hAnsi="Times New Roman" w:cs="Times New Roman"/>
                <w:i w:val="0"/>
                <w:sz w:val="20"/>
                <w:szCs w:val="20"/>
              </w:rPr>
              <w:t xml:space="preserve">пунктом 20 Приложения № 4 к </w:t>
            </w:r>
            <w:r w:rsidRPr="00605EDE">
              <w:rPr>
                <w:rFonts w:ascii="Times New Roman" w:hAnsi="Times New Roman" w:cs="Times New Roman"/>
                <w:sz w:val="20"/>
                <w:szCs w:val="20"/>
                <w:shd w:val="clear" w:color="auto" w:fill="FFFFFF"/>
              </w:rPr>
              <w:t>Положению о лицензировании</w:t>
            </w:r>
            <w:r w:rsidRPr="00605EDE">
              <w:rPr>
                <w:rFonts w:ascii="Times New Roman" w:hAnsi="Times New Roman" w:cs="Times New Roman"/>
                <w:b/>
                <w:sz w:val="20"/>
                <w:szCs w:val="20"/>
                <w:shd w:val="clear" w:color="auto" w:fill="FFFFFF"/>
              </w:rPr>
              <w:t xml:space="preserve"> </w:t>
            </w:r>
            <w:r w:rsidRPr="00605EDE">
              <w:rPr>
                <w:rStyle w:val="aa"/>
                <w:rFonts w:ascii="Times New Roman" w:hAnsi="Times New Roman" w:cs="Times New Roman"/>
                <w:i w:val="0"/>
                <w:sz w:val="20"/>
                <w:szCs w:val="20"/>
              </w:rPr>
              <w:t xml:space="preserve">для возможности осуществления заявленных видов деятельности необходимо провести аттестацию следующих рабочих мест по условиям труда: </w:t>
            </w:r>
            <w:r w:rsidRPr="00605EDE">
              <w:rPr>
                <w:rFonts w:ascii="Times New Roman" w:hAnsi="Times New Roman" w:cs="Times New Roman"/>
                <w:sz w:val="20"/>
                <w:szCs w:val="20"/>
              </w:rPr>
              <w:t>бетонщик, сборщик металлоконструкций, плотник, кровельщик, маляр-штукатур.</w:t>
            </w:r>
          </w:p>
          <w:p w:rsidR="0058532F" w:rsidRPr="00605EDE" w:rsidRDefault="0058532F" w:rsidP="00605EDE">
            <w:pPr>
              <w:shd w:val="clear" w:color="auto" w:fill="FFFFFF"/>
              <w:tabs>
                <w:tab w:val="left" w:leader="underscore" w:pos="1930"/>
                <w:tab w:val="left" w:leader="underscore" w:pos="3624"/>
              </w:tabs>
              <w:ind w:left="-24"/>
              <w:jc w:val="both"/>
              <w:rPr>
                <w:rFonts w:ascii="Times New Roman" w:hAnsi="Times New Roman" w:cs="Times New Roman"/>
                <w:sz w:val="20"/>
                <w:szCs w:val="20"/>
              </w:rPr>
            </w:pPr>
            <w:r w:rsidRPr="00605EDE">
              <w:rPr>
                <w:rFonts w:ascii="Times New Roman" w:hAnsi="Times New Roman" w:cs="Times New Roman"/>
                <w:sz w:val="20"/>
                <w:szCs w:val="20"/>
              </w:rPr>
              <w:t>4. Не представлены сведения о наличии работников с правом выполнения высотно-верхолазных работ и материально-техническая база, необходимая для выполнения отделочных работ и устройства деталей кровли (люльки, леса, сертифицированное альпинистское снаряжение).</w:t>
            </w:r>
          </w:p>
          <w:p w:rsidR="0058532F" w:rsidRPr="00605EDE" w:rsidRDefault="0058532F" w:rsidP="00605EDE">
            <w:pPr>
              <w:pStyle w:val="a8"/>
              <w:jc w:val="both"/>
              <w:rPr>
                <w:b w:val="0"/>
                <w:sz w:val="20"/>
                <w:szCs w:val="20"/>
                <w:shd w:val="clear" w:color="auto" w:fill="FFFFFF"/>
                <w:lang w:val="ru-RU"/>
              </w:rPr>
            </w:pPr>
            <w:r w:rsidRPr="00605EDE">
              <w:rPr>
                <w:b w:val="0"/>
                <w:sz w:val="20"/>
                <w:szCs w:val="20"/>
                <w:lang w:val="ru-RU"/>
              </w:rPr>
              <w:t xml:space="preserve">5. Отсутствует лицо ответственное за безопасную эксплуатацию электроустановок, что не соответствует </w:t>
            </w:r>
            <w:r w:rsidRPr="00605EDE">
              <w:rPr>
                <w:b w:val="0"/>
                <w:sz w:val="20"/>
                <w:szCs w:val="20"/>
                <w:shd w:val="clear" w:color="auto" w:fill="FFFFFF"/>
                <w:lang w:val="ru-RU"/>
              </w:rPr>
              <w:t xml:space="preserve">пункту 20 Приложения № 4 к Положению о лицензировании и </w:t>
            </w:r>
            <w:r w:rsidRPr="00605EDE">
              <w:rPr>
                <w:b w:val="0"/>
                <w:sz w:val="20"/>
                <w:szCs w:val="20"/>
                <w:lang w:val="ru-RU"/>
              </w:rPr>
              <w:t xml:space="preserve">пункту 1.4.9. </w:t>
            </w:r>
            <w:r w:rsidRPr="00605EDE">
              <w:rPr>
                <w:b w:val="0"/>
                <w:sz w:val="20"/>
                <w:szCs w:val="20"/>
                <w:shd w:val="clear" w:color="auto" w:fill="FFFFFF"/>
                <w:lang w:val="ru-RU"/>
              </w:rPr>
              <w:t xml:space="preserve">Приложения к Приказу Государственной службы энергетики и жилищно-коммунального хозяйства Приднестровской Молдавской Республики от 29 июля 2002 года </w:t>
            </w:r>
            <w:r w:rsidRPr="00605EDE">
              <w:rPr>
                <w:b w:val="0"/>
                <w:sz w:val="20"/>
                <w:szCs w:val="20"/>
                <w:shd w:val="clear" w:color="auto" w:fill="FFFFFF"/>
              </w:rPr>
              <w:t>N</w:t>
            </w:r>
            <w:r w:rsidRPr="00605EDE">
              <w:rPr>
                <w:b w:val="0"/>
                <w:sz w:val="20"/>
                <w:szCs w:val="20"/>
                <w:shd w:val="clear" w:color="auto" w:fill="FFFFFF"/>
                <w:lang w:val="ru-RU"/>
              </w:rPr>
              <w:t xml:space="preserve"> 289 "Об утверждении и введении в действие Правил эксплуатации электроустановок потребителей" (Регистрационный </w:t>
            </w:r>
            <w:r w:rsidRPr="00605EDE">
              <w:rPr>
                <w:b w:val="0"/>
                <w:sz w:val="20"/>
                <w:szCs w:val="20"/>
                <w:shd w:val="clear" w:color="auto" w:fill="FFFFFF"/>
              </w:rPr>
              <w:t>N</w:t>
            </w:r>
            <w:r w:rsidRPr="00605EDE">
              <w:rPr>
                <w:b w:val="0"/>
                <w:sz w:val="20"/>
                <w:szCs w:val="20"/>
                <w:shd w:val="clear" w:color="auto" w:fill="FFFFFF"/>
                <w:lang w:val="ru-RU"/>
              </w:rPr>
              <w:t xml:space="preserve"> 1681 от 19 августа 2002 года) (САЗ 02-34).</w:t>
            </w:r>
          </w:p>
          <w:p w:rsidR="0058532F" w:rsidRPr="0009724A" w:rsidRDefault="0058532F" w:rsidP="00605EDE">
            <w:pPr>
              <w:jc w:val="both"/>
              <w:rPr>
                <w:rFonts w:ascii="Times New Roman" w:hAnsi="Times New Roman" w:cs="Times New Roman"/>
                <w:sz w:val="20"/>
                <w:szCs w:val="20"/>
              </w:rPr>
            </w:pPr>
            <w:r w:rsidRPr="0009724A">
              <w:rPr>
                <w:rFonts w:ascii="Times New Roman" w:hAnsi="Times New Roman" w:cs="Times New Roman"/>
                <w:sz w:val="20"/>
                <w:szCs w:val="20"/>
                <w:shd w:val="clear" w:color="auto" w:fill="FFFFFF"/>
              </w:rPr>
              <w:t>6. Не представлены сведения о прохождении руководителем обучения по охране труда, что не соответствует пункту 17 Приложения № 4 к Положению о лицензировании.</w:t>
            </w:r>
          </w:p>
        </w:tc>
      </w:tr>
      <w:tr w:rsidR="0058532F" w:rsidRPr="00630ABD" w:rsidTr="00A133AB">
        <w:tc>
          <w:tcPr>
            <w:tcW w:w="534" w:type="dxa"/>
          </w:tcPr>
          <w:p w:rsidR="0058532F" w:rsidRDefault="0058532F">
            <w:pPr>
              <w:rPr>
                <w:rFonts w:ascii="Times New Roman" w:hAnsi="Times New Roman" w:cs="Times New Roman"/>
                <w:sz w:val="20"/>
                <w:szCs w:val="20"/>
              </w:rPr>
            </w:pPr>
            <w:r>
              <w:rPr>
                <w:rFonts w:ascii="Times New Roman" w:hAnsi="Times New Roman" w:cs="Times New Roman"/>
                <w:sz w:val="20"/>
                <w:szCs w:val="20"/>
              </w:rPr>
              <w:t>163</w:t>
            </w:r>
          </w:p>
        </w:tc>
        <w:tc>
          <w:tcPr>
            <w:tcW w:w="2126" w:type="dxa"/>
          </w:tcPr>
          <w:p w:rsidR="0058532F" w:rsidRPr="00630ABD" w:rsidRDefault="00041FF1" w:rsidP="00E96010">
            <w:pPr>
              <w:ind w:left="-108"/>
              <w:rPr>
                <w:rFonts w:ascii="Times New Roman" w:hAnsi="Times New Roman" w:cs="Times New Roman"/>
                <w:sz w:val="20"/>
                <w:szCs w:val="20"/>
              </w:rPr>
            </w:pPr>
            <w:r>
              <w:rPr>
                <w:rFonts w:ascii="Times New Roman" w:hAnsi="Times New Roman" w:cs="Times New Roman"/>
                <w:sz w:val="20"/>
                <w:szCs w:val="20"/>
              </w:rPr>
              <w:t>ООО «Бордо» Рыбницкий р-</w:t>
            </w:r>
            <w:r w:rsidR="0058532F">
              <w:rPr>
                <w:rFonts w:ascii="Times New Roman" w:hAnsi="Times New Roman" w:cs="Times New Roman"/>
                <w:sz w:val="20"/>
                <w:szCs w:val="20"/>
              </w:rPr>
              <w:t>н с. Мокро</w:t>
            </w:r>
          </w:p>
        </w:tc>
        <w:tc>
          <w:tcPr>
            <w:tcW w:w="1561" w:type="dxa"/>
          </w:tcPr>
          <w:p w:rsidR="0058532F" w:rsidRPr="00630ABD" w:rsidRDefault="0058532F">
            <w:pPr>
              <w:rPr>
                <w:rFonts w:ascii="Times New Roman" w:hAnsi="Times New Roman" w:cs="Times New Roman"/>
                <w:sz w:val="20"/>
                <w:szCs w:val="20"/>
              </w:rPr>
            </w:pPr>
            <w:r>
              <w:rPr>
                <w:rFonts w:ascii="Times New Roman" w:hAnsi="Times New Roman" w:cs="Times New Roman"/>
                <w:sz w:val="20"/>
                <w:szCs w:val="20"/>
              </w:rPr>
              <w:t>Вехтер В.И.</w:t>
            </w:r>
          </w:p>
        </w:tc>
        <w:tc>
          <w:tcPr>
            <w:tcW w:w="1417" w:type="dxa"/>
          </w:tcPr>
          <w:p w:rsidR="0058532F" w:rsidRPr="00630ABD" w:rsidRDefault="00041FF1" w:rsidP="00041FF1">
            <w:pPr>
              <w:rPr>
                <w:rFonts w:ascii="Times New Roman" w:hAnsi="Times New Roman" w:cs="Times New Roman"/>
                <w:sz w:val="20"/>
                <w:szCs w:val="20"/>
              </w:rPr>
            </w:pPr>
            <w:r>
              <w:rPr>
                <w:rFonts w:ascii="Times New Roman" w:hAnsi="Times New Roman" w:cs="Times New Roman"/>
                <w:sz w:val="20"/>
                <w:szCs w:val="20"/>
              </w:rPr>
              <w:t xml:space="preserve">01-16/3086 от 27.08.2014 </w:t>
            </w:r>
          </w:p>
        </w:tc>
        <w:tc>
          <w:tcPr>
            <w:tcW w:w="991" w:type="dxa"/>
          </w:tcPr>
          <w:p w:rsidR="0058532F" w:rsidRPr="002B7644" w:rsidRDefault="00041FF1" w:rsidP="002B7644">
            <w:pPr>
              <w:pStyle w:val="a5"/>
              <w:jc w:val="both"/>
              <w:rPr>
                <w:rFonts w:ascii="Times New Roman" w:hAnsi="Times New Roman"/>
                <w:sz w:val="20"/>
                <w:szCs w:val="20"/>
              </w:rPr>
            </w:pPr>
            <w:r>
              <w:rPr>
                <w:rFonts w:ascii="Times New Roman" w:hAnsi="Times New Roman"/>
                <w:sz w:val="20"/>
                <w:szCs w:val="20"/>
              </w:rPr>
              <w:t>21.08.14</w:t>
            </w:r>
          </w:p>
        </w:tc>
        <w:tc>
          <w:tcPr>
            <w:tcW w:w="8930" w:type="dxa"/>
          </w:tcPr>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t>3. Проектирование зданий и сооружений, разработка проектно-сметной документации:</w:t>
            </w:r>
          </w:p>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t>а) Архитектурное проектирование:</w:t>
            </w:r>
          </w:p>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t>1) генеральные планы объектов;</w:t>
            </w:r>
          </w:p>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t>2) объекты производственного назначения;</w:t>
            </w:r>
          </w:p>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t>3) жилые дома;</w:t>
            </w:r>
          </w:p>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t>4) общественные здания и сооружения;</w:t>
            </w:r>
          </w:p>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t>5) объекты сельского хозяйства;</w:t>
            </w:r>
          </w:p>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lastRenderedPageBreak/>
              <w:t>6) объекты транспортного строительства;</w:t>
            </w:r>
          </w:p>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t>7) реставрация зданий и сооружений, кроме памятников истории и культуры.</w:t>
            </w:r>
          </w:p>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t>б) Строительное проектирование и конструирование:</w:t>
            </w:r>
          </w:p>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t>1) строительные конструкции (несущие, самонесущие и ограждающие), узлы и детали;</w:t>
            </w:r>
          </w:p>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t>2) фундаменты;</w:t>
            </w:r>
          </w:p>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t>3) стены, перегородки, перекрытие, покрытие.</w:t>
            </w:r>
          </w:p>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t>4) монолитные железобетонные, в том числе антисейсмические конструкции;</w:t>
            </w:r>
          </w:p>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t>5) земляные, свайные работы;</w:t>
            </w:r>
          </w:p>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t>6) металлические конструкции;</w:t>
            </w:r>
          </w:p>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t>7) деревянные конструкции.</w:t>
            </w:r>
          </w:p>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t>в) Проектирование инженерных сетей и систем:</w:t>
            </w:r>
          </w:p>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t>8) вентиляция, кондиционирование;</w:t>
            </w:r>
          </w:p>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t>9) водоснабжение и канализация;</w:t>
            </w:r>
          </w:p>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t>10) холодоснабжение;</w:t>
            </w:r>
          </w:p>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t>11) связь, радио, телевидение;</w:t>
            </w:r>
          </w:p>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t>г) Разработка специальных разделов проектов:</w:t>
            </w:r>
          </w:p>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t>1) организация и условия труда работников;</w:t>
            </w:r>
          </w:p>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t>2) охрана окружающей среды;</w:t>
            </w:r>
          </w:p>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t>3) производства работ;</w:t>
            </w:r>
          </w:p>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t>4) инженерно-технические мероприятия гражданской обороны, мероприятия по предупреждению чрезвычайных ситуаций;</w:t>
            </w:r>
          </w:p>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t>5) инженерная защита территорий, зданий и сооружений от опасных природных и техногенных процессов;</w:t>
            </w:r>
          </w:p>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t>6) защита строительных конструкций от коррозии;</w:t>
            </w:r>
          </w:p>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t>7) организация строительства;</w:t>
            </w:r>
          </w:p>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t>д) сметная документация.</w:t>
            </w:r>
          </w:p>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t>7. Строительство в промышленности и на объектах, социально-бытового обслуживания:</w:t>
            </w:r>
          </w:p>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t>а) Подготовка строительной площадки:</w:t>
            </w:r>
          </w:p>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t>1) разборка и демонтаж зданий и сооружений;</w:t>
            </w:r>
          </w:p>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t>2) строительство временных дорог, инженерных сетей и сооружений;</w:t>
            </w:r>
          </w:p>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t>3) гидроструйная, гидроабразивная, абразивная зачистка зданий и сооружений.</w:t>
            </w:r>
          </w:p>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t>б) Земляные работы:</w:t>
            </w:r>
          </w:p>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t>1) планировка площадей;</w:t>
            </w:r>
          </w:p>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t>2) разработка грунтов;</w:t>
            </w:r>
          </w:p>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t>3) укрепление и уплотнение грунтов;</w:t>
            </w:r>
          </w:p>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t>4) устройство дренажей и конструкций из камня;</w:t>
            </w:r>
          </w:p>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t>5) устройство проездов, пешеходных дорожек и площадок.</w:t>
            </w:r>
          </w:p>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t>г) Возведение несущих и ограждающих конструкций зданий и сооружений:</w:t>
            </w:r>
          </w:p>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t>3) ограждающие конструкции из панелей и плит;</w:t>
            </w:r>
          </w:p>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t>4) каркасно-обшивные перегородки;</w:t>
            </w:r>
          </w:p>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t>5) стены из многослойных панелей;</w:t>
            </w:r>
          </w:p>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t>6)стены и конструкции из стеклянных блоков и профильного стекла;</w:t>
            </w:r>
          </w:p>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lastRenderedPageBreak/>
              <w:t>8) опалубочные и арматурные работы;</w:t>
            </w:r>
          </w:p>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t>9) монтаж металлоконструкций;</w:t>
            </w:r>
          </w:p>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t>10) конструкции зданий и сооружений;</w:t>
            </w:r>
          </w:p>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t>11) конструкции транспортёрных галерей;</w:t>
            </w:r>
          </w:p>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t>12) резервуарные конструкции;</w:t>
            </w:r>
          </w:p>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t>13) антенно-мачтовые сооружения, башни, вытяжные трубы;</w:t>
            </w:r>
          </w:p>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t>14) технологические металлоконструкции;</w:t>
            </w:r>
          </w:p>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t>15) устройство конструкций из монолитного бетона;</w:t>
            </w:r>
          </w:p>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t>16) устройство железобетонных конструкций;</w:t>
            </w:r>
          </w:p>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t>17) монтаж сборных бетонных и железобетонных конструкций;</w:t>
            </w:r>
          </w:p>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t>18) кладка из камня, кирпича и комбинированных блоков;</w:t>
            </w:r>
          </w:p>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t>19) установка асбоцементных, гипсобетонных, легкобетонных, полимерных и комбинированных изделий;</w:t>
            </w:r>
          </w:p>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t>20) экранирование помещений и устройство деформационных швов;</w:t>
            </w:r>
          </w:p>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t>21) установка несущих и ограждающих деревянных конструкций и изделий.</w:t>
            </w:r>
          </w:p>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t>е) Работы по устройству наружных инженерных сетей и оборудования:</w:t>
            </w:r>
          </w:p>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t>11) устройство колодцев, площадок, оголовков, лотков;</w:t>
            </w:r>
          </w:p>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t>12) установка запорно-регулирующей арматуры;</w:t>
            </w:r>
          </w:p>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t>13) монтаж санитарно-технического оборудования;</w:t>
            </w:r>
          </w:p>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t>14) прокладка линий связи, радио, телевидения (магистральных кабельных внутризоновых магистральных соединительных местных кабелей линий связи) в т.ч. (абонентских), (электрических, волоконно-оптических, воздушных линий связи);</w:t>
            </w:r>
          </w:p>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t>15) прокладка сетей водоснабжения;</w:t>
            </w:r>
          </w:p>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t>16) прокладка канализационных сетей.</w:t>
            </w:r>
          </w:p>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t>ж) Работы по устройству внутренних инженерных систем:</w:t>
            </w:r>
          </w:p>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t>8) устройство систем вентиляции, кондиционирования воздуха, пневмотранспорта и аспирации;</w:t>
            </w:r>
          </w:p>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t>9) устройство технологических трубопроводов;</w:t>
            </w:r>
          </w:p>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t>10) прокладка внутренних сетей водоснабжения;</w:t>
            </w:r>
          </w:p>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t>11) прокладка внутренних канализационных сетей;</w:t>
            </w:r>
          </w:p>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t>12) устройство внутренних линий связи, радио, телевидения;</w:t>
            </w:r>
          </w:p>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t>13) установка приборов учета и контроля.</w:t>
            </w:r>
          </w:p>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t>и) Кровельные работы:</w:t>
            </w:r>
          </w:p>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t>1) устройство кровель из рулонных материалов;</w:t>
            </w:r>
          </w:p>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t>2) кровли из полимерных и эмульсионно-битумных составов;</w:t>
            </w:r>
          </w:p>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t>3) устройство кровли из штучных и комбинированных материалов;</w:t>
            </w:r>
          </w:p>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t>к) устройство полов:</w:t>
            </w:r>
          </w:p>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t>1) устройство выравнивающих стяжек перекрытий;</w:t>
            </w:r>
          </w:p>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t>2) устройство покрытий из плит, плиток и унифицированных блоков;</w:t>
            </w:r>
          </w:p>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t>3) устройство покрытий из древесины и изделий на ее основе;</w:t>
            </w:r>
          </w:p>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t>4) устройство покрытий из полимерных материалов;</w:t>
            </w:r>
          </w:p>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t>5) Устройство специальных видов (жаростойких, кислотоупорных) полов.</w:t>
            </w:r>
          </w:p>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t>8. Жилищно-коммунальное строительство:</w:t>
            </w:r>
          </w:p>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lastRenderedPageBreak/>
              <w:t>б) Земляные работы:</w:t>
            </w:r>
          </w:p>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t>1) планировка площадей;</w:t>
            </w:r>
          </w:p>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t>2) разработка грунтов;</w:t>
            </w:r>
          </w:p>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t>3) укрепление и уплотнение грунтов;</w:t>
            </w:r>
          </w:p>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t>4) устройство дренажей и конструкций из камня;</w:t>
            </w:r>
          </w:p>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t>5) устройство проездов, пешеходных дорожек и площадок.</w:t>
            </w:r>
          </w:p>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t>г) Возведение несущих и ограждающих конструкций зданий:</w:t>
            </w:r>
          </w:p>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t>1) ограждающие конструкции из панелей и плит;</w:t>
            </w:r>
          </w:p>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t>2) каркасно-обшивные перегородки;</w:t>
            </w:r>
          </w:p>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t>3) стены из многослойных панелей;</w:t>
            </w:r>
          </w:p>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t>4) стены и конструкции из стеклянных блоков и профильного стекла;</w:t>
            </w:r>
          </w:p>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t>6) опалубочные и арматурные работы;</w:t>
            </w:r>
          </w:p>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t>7) монтаж металлоконструкций;</w:t>
            </w:r>
          </w:p>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t>8) конструкции зданий и сооружений;</w:t>
            </w:r>
          </w:p>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t>9) устройство конструкций из монолитного бетона;</w:t>
            </w:r>
          </w:p>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t>10) устройство железобетонных конструкций;</w:t>
            </w:r>
          </w:p>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t>11) монтаж сборных бетонных конструкций;</w:t>
            </w:r>
          </w:p>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t>12) монтаж сборных железобетонных конструкций;</w:t>
            </w:r>
          </w:p>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t>13) кладка из камня, кирпича и комбинированных блоков;</w:t>
            </w:r>
          </w:p>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t>14) установка асбоцементных, гипсобетонных, легкобетонных, полимерных и комбинированных изделий;</w:t>
            </w:r>
          </w:p>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t>15) экранирование помещений и устройство деформационных швов;</w:t>
            </w:r>
          </w:p>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t>16) установка несущих и ограждающих деревянных конструкций и изделий.</w:t>
            </w:r>
          </w:p>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t>д) Работы по устройству внутренних инженерных систем:</w:t>
            </w:r>
          </w:p>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t>6) устройство систем вентиляции, кондиционирования воздуха, пневмотранспорта и аспирации;</w:t>
            </w:r>
          </w:p>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t>7) прокладка сетей водоснабжения;</w:t>
            </w:r>
          </w:p>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t>8) сантехнические работы;</w:t>
            </w:r>
          </w:p>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t>9) прокладка канализационных сетей;</w:t>
            </w:r>
          </w:p>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t>10) устройство линий связи, радио, телевидения;</w:t>
            </w:r>
          </w:p>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t>11) установка приборов учета и контроля.</w:t>
            </w:r>
          </w:p>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t>ж) Кровельные работы:</w:t>
            </w:r>
          </w:p>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t>1) устройство кровель из рулонных материалов;</w:t>
            </w:r>
          </w:p>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t>2) кровли из полимерных и эмульсионно-битумных составов;</w:t>
            </w:r>
          </w:p>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t>3) устройство кровли из штучных и комбинированных материалов;</w:t>
            </w:r>
          </w:p>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t>з) Изоляционные работы:</w:t>
            </w:r>
          </w:p>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t>1) Устройство изоляции из полимерных и эмульсионно-мастичных составов;</w:t>
            </w:r>
          </w:p>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t>2) Наружное утепление стен;</w:t>
            </w:r>
          </w:p>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t>3) ремонт межпанельных швов;</w:t>
            </w:r>
          </w:p>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t>и) Отделочные работы:</w:t>
            </w:r>
          </w:p>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t>1) производство фасадных работ;</w:t>
            </w:r>
          </w:p>
          <w:p w:rsidR="0058532F" w:rsidRPr="002B7644" w:rsidRDefault="0058532F" w:rsidP="002B7644">
            <w:pPr>
              <w:pStyle w:val="a5"/>
              <w:jc w:val="both"/>
              <w:rPr>
                <w:rFonts w:ascii="Times New Roman" w:hAnsi="Times New Roman"/>
                <w:sz w:val="20"/>
                <w:szCs w:val="20"/>
              </w:rPr>
            </w:pPr>
            <w:r w:rsidRPr="002B7644">
              <w:rPr>
                <w:rFonts w:ascii="Times New Roman" w:hAnsi="Times New Roman"/>
                <w:sz w:val="20"/>
                <w:szCs w:val="20"/>
              </w:rPr>
              <w:lastRenderedPageBreak/>
              <w:t>4) производство стекольных работ;</w:t>
            </w:r>
          </w:p>
          <w:p w:rsidR="0058532F" w:rsidRPr="002B7644" w:rsidRDefault="0058532F" w:rsidP="002B7644">
            <w:pPr>
              <w:pStyle w:val="a5"/>
              <w:jc w:val="both"/>
              <w:rPr>
                <w:rFonts w:ascii="Times New Roman" w:hAnsi="Times New Roman"/>
                <w:sz w:val="24"/>
                <w:szCs w:val="24"/>
              </w:rPr>
            </w:pPr>
            <w:r w:rsidRPr="002B7644">
              <w:rPr>
                <w:rFonts w:ascii="Times New Roman" w:hAnsi="Times New Roman"/>
                <w:sz w:val="20"/>
                <w:szCs w:val="20"/>
              </w:rPr>
              <w:t>6) монтаж подвесных (натяжных) потолков, панелей и плит с лицевой отделкой.</w:t>
            </w:r>
          </w:p>
        </w:tc>
      </w:tr>
      <w:tr w:rsidR="0058532F" w:rsidRPr="00630ABD" w:rsidTr="00A133AB">
        <w:tc>
          <w:tcPr>
            <w:tcW w:w="534" w:type="dxa"/>
          </w:tcPr>
          <w:p w:rsidR="0058532F" w:rsidRPr="00AF2E63" w:rsidRDefault="0058532F">
            <w:pPr>
              <w:rPr>
                <w:rFonts w:ascii="Times New Roman" w:hAnsi="Times New Roman" w:cs="Times New Roman"/>
                <w:sz w:val="20"/>
                <w:szCs w:val="20"/>
              </w:rPr>
            </w:pPr>
            <w:r w:rsidRPr="00AF2E63">
              <w:rPr>
                <w:rFonts w:ascii="Times New Roman" w:hAnsi="Times New Roman" w:cs="Times New Roman"/>
                <w:sz w:val="20"/>
                <w:szCs w:val="20"/>
              </w:rPr>
              <w:lastRenderedPageBreak/>
              <w:t>164</w:t>
            </w:r>
          </w:p>
        </w:tc>
        <w:tc>
          <w:tcPr>
            <w:tcW w:w="2126" w:type="dxa"/>
          </w:tcPr>
          <w:p w:rsidR="00146175" w:rsidRDefault="0058532F" w:rsidP="00E96010">
            <w:pPr>
              <w:ind w:left="-108"/>
              <w:rPr>
                <w:rFonts w:ascii="Times New Roman" w:hAnsi="Times New Roman" w:cs="Times New Roman"/>
                <w:color w:val="000000"/>
                <w:sz w:val="20"/>
                <w:szCs w:val="20"/>
              </w:rPr>
            </w:pPr>
            <w:r w:rsidRPr="00AF2E63">
              <w:rPr>
                <w:rFonts w:ascii="Times New Roman" w:hAnsi="Times New Roman" w:cs="Times New Roman"/>
                <w:color w:val="000000"/>
                <w:sz w:val="20"/>
                <w:szCs w:val="20"/>
              </w:rPr>
              <w:t>ООО "СМПК"</w:t>
            </w:r>
            <w:r w:rsidR="00AF2E63" w:rsidRPr="00AF2E63">
              <w:rPr>
                <w:rFonts w:ascii="Times New Roman" w:hAnsi="Times New Roman" w:cs="Times New Roman"/>
                <w:color w:val="000000"/>
                <w:sz w:val="20"/>
                <w:szCs w:val="20"/>
              </w:rPr>
              <w:t xml:space="preserve">, </w:t>
            </w:r>
          </w:p>
          <w:p w:rsidR="0058532F" w:rsidRPr="00AF2E63" w:rsidRDefault="00AF2E63" w:rsidP="00E96010">
            <w:pPr>
              <w:ind w:left="-108"/>
              <w:rPr>
                <w:rFonts w:ascii="Times New Roman" w:hAnsi="Times New Roman" w:cs="Times New Roman"/>
                <w:sz w:val="20"/>
                <w:szCs w:val="20"/>
              </w:rPr>
            </w:pPr>
            <w:r w:rsidRPr="00AF2E63">
              <w:rPr>
                <w:rFonts w:ascii="Times New Roman" w:hAnsi="Times New Roman" w:cs="Times New Roman"/>
                <w:color w:val="000000"/>
                <w:sz w:val="20"/>
                <w:szCs w:val="20"/>
              </w:rPr>
              <w:t>г. Слободзея, пер. Безымянный, 1</w:t>
            </w:r>
          </w:p>
        </w:tc>
        <w:tc>
          <w:tcPr>
            <w:tcW w:w="1561" w:type="dxa"/>
          </w:tcPr>
          <w:p w:rsidR="0058532F" w:rsidRPr="00AF2E63" w:rsidRDefault="0058532F">
            <w:pPr>
              <w:rPr>
                <w:rFonts w:ascii="Times New Roman" w:hAnsi="Times New Roman" w:cs="Times New Roman"/>
                <w:sz w:val="20"/>
                <w:szCs w:val="20"/>
              </w:rPr>
            </w:pPr>
            <w:r w:rsidRPr="00AF2E63">
              <w:rPr>
                <w:rFonts w:ascii="Times New Roman" w:hAnsi="Times New Roman" w:cs="Times New Roman"/>
                <w:color w:val="000000"/>
                <w:sz w:val="20"/>
                <w:szCs w:val="20"/>
              </w:rPr>
              <w:t>О.И. Нечипуренко</w:t>
            </w:r>
          </w:p>
        </w:tc>
        <w:tc>
          <w:tcPr>
            <w:tcW w:w="1417" w:type="dxa"/>
          </w:tcPr>
          <w:p w:rsidR="0058532F" w:rsidRPr="00630ABD" w:rsidRDefault="0058532F">
            <w:pPr>
              <w:rPr>
                <w:rFonts w:ascii="Times New Roman" w:hAnsi="Times New Roman" w:cs="Times New Roman"/>
                <w:sz w:val="20"/>
                <w:szCs w:val="20"/>
              </w:rPr>
            </w:pPr>
            <w:r w:rsidRPr="004401ED">
              <w:rPr>
                <w:rFonts w:ascii="Times New Roman" w:hAnsi="Times New Roman" w:cs="Times New Roman"/>
                <w:color w:val="000000"/>
                <w:sz w:val="20"/>
                <w:szCs w:val="20"/>
              </w:rPr>
              <w:t>01-16/3210 от 03.09.2014</w:t>
            </w:r>
          </w:p>
        </w:tc>
        <w:tc>
          <w:tcPr>
            <w:tcW w:w="991" w:type="dxa"/>
          </w:tcPr>
          <w:p w:rsidR="0058532F" w:rsidRPr="00A80648" w:rsidRDefault="00AF2E63" w:rsidP="004401ED">
            <w:pPr>
              <w:pStyle w:val="a4"/>
              <w:shd w:val="clear" w:color="auto" w:fill="FFFFFF"/>
              <w:spacing w:before="0" w:beforeAutospacing="0" w:after="0" w:afterAutospacing="0"/>
              <w:jc w:val="both"/>
              <w:rPr>
                <w:color w:val="000000"/>
                <w:sz w:val="20"/>
                <w:szCs w:val="20"/>
              </w:rPr>
            </w:pPr>
            <w:r w:rsidRPr="00A80648">
              <w:rPr>
                <w:color w:val="000000"/>
                <w:sz w:val="20"/>
                <w:szCs w:val="20"/>
              </w:rPr>
              <w:t>25.08.14</w:t>
            </w:r>
          </w:p>
        </w:tc>
        <w:tc>
          <w:tcPr>
            <w:tcW w:w="8930" w:type="dxa"/>
          </w:tcPr>
          <w:p w:rsidR="0058532F" w:rsidRPr="004401ED" w:rsidRDefault="0058532F" w:rsidP="004401ED">
            <w:pPr>
              <w:pStyle w:val="a4"/>
              <w:shd w:val="clear" w:color="auto" w:fill="FFFFFF"/>
              <w:spacing w:before="0" w:beforeAutospacing="0" w:after="0" w:afterAutospacing="0"/>
              <w:jc w:val="both"/>
              <w:rPr>
                <w:i/>
                <w:color w:val="000000"/>
                <w:sz w:val="20"/>
                <w:szCs w:val="20"/>
              </w:rPr>
            </w:pPr>
            <w:r w:rsidRPr="004401ED">
              <w:rPr>
                <w:i/>
                <w:color w:val="000000"/>
                <w:sz w:val="20"/>
                <w:szCs w:val="20"/>
              </w:rPr>
              <w:t>7. Строительство в промышленности и на объектах, социально-бытового обслуживания:</w:t>
            </w:r>
          </w:p>
          <w:p w:rsidR="0058532F" w:rsidRPr="004401ED" w:rsidRDefault="0058532F" w:rsidP="004401ED">
            <w:pPr>
              <w:pStyle w:val="a4"/>
              <w:shd w:val="clear" w:color="auto" w:fill="FFFFFF"/>
              <w:tabs>
                <w:tab w:val="left" w:pos="6105"/>
              </w:tabs>
              <w:spacing w:before="0" w:beforeAutospacing="0" w:after="0" w:afterAutospacing="0"/>
              <w:jc w:val="both"/>
              <w:rPr>
                <w:i/>
                <w:color w:val="000000"/>
                <w:sz w:val="20"/>
                <w:szCs w:val="20"/>
              </w:rPr>
            </w:pPr>
            <w:r w:rsidRPr="004401ED">
              <w:rPr>
                <w:i/>
                <w:color w:val="000000"/>
                <w:sz w:val="20"/>
                <w:szCs w:val="20"/>
              </w:rPr>
              <w:t>а) Подготовка строительной площадки:</w:t>
            </w:r>
          </w:p>
          <w:p w:rsidR="0058532F" w:rsidRPr="004401ED" w:rsidRDefault="0058532F"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1) разборка и демонтаж зданий и сооружений;</w:t>
            </w:r>
          </w:p>
          <w:p w:rsidR="0058532F" w:rsidRPr="004401ED" w:rsidRDefault="0058532F"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2) строительство временных дорог, инженерных сетей и сооружений;</w:t>
            </w:r>
          </w:p>
          <w:p w:rsidR="0058532F" w:rsidRPr="004401ED" w:rsidRDefault="0058532F" w:rsidP="004401ED">
            <w:pPr>
              <w:pStyle w:val="a4"/>
              <w:shd w:val="clear" w:color="auto" w:fill="FFFFFF"/>
              <w:spacing w:before="0" w:beforeAutospacing="0" w:after="0" w:afterAutospacing="0"/>
              <w:jc w:val="both"/>
              <w:rPr>
                <w:i/>
                <w:color w:val="000000"/>
                <w:sz w:val="20"/>
                <w:szCs w:val="20"/>
              </w:rPr>
            </w:pPr>
            <w:r w:rsidRPr="004401ED">
              <w:rPr>
                <w:i/>
                <w:color w:val="000000"/>
                <w:sz w:val="20"/>
                <w:szCs w:val="20"/>
              </w:rPr>
              <w:t>б) Земляные работы:</w:t>
            </w:r>
          </w:p>
          <w:p w:rsidR="0058532F" w:rsidRPr="004401ED" w:rsidRDefault="0058532F"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1) планировка площадей;</w:t>
            </w:r>
          </w:p>
          <w:p w:rsidR="0058532F" w:rsidRPr="004401ED" w:rsidRDefault="0058532F"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2) разработка грунтов;</w:t>
            </w:r>
          </w:p>
          <w:p w:rsidR="0058532F" w:rsidRPr="004401ED" w:rsidRDefault="0058532F"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3) укрепление и уплотнение грунтов;</w:t>
            </w:r>
          </w:p>
          <w:p w:rsidR="0058532F" w:rsidRPr="004401ED" w:rsidRDefault="0058532F"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4) устройство дренажей и конструкций из камня;</w:t>
            </w:r>
          </w:p>
          <w:p w:rsidR="0058532F" w:rsidRPr="004401ED" w:rsidRDefault="0058532F"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5) устройство проездов, пешеходных дорожек и площадок.</w:t>
            </w:r>
          </w:p>
          <w:p w:rsidR="0058532F" w:rsidRPr="004401ED" w:rsidRDefault="0058532F" w:rsidP="004401ED">
            <w:pPr>
              <w:pStyle w:val="a4"/>
              <w:shd w:val="clear" w:color="auto" w:fill="FFFFFF"/>
              <w:spacing w:before="0" w:beforeAutospacing="0" w:after="0" w:afterAutospacing="0"/>
              <w:jc w:val="both"/>
              <w:rPr>
                <w:i/>
                <w:color w:val="000000"/>
                <w:sz w:val="20"/>
                <w:szCs w:val="20"/>
              </w:rPr>
            </w:pPr>
            <w:r w:rsidRPr="004401ED">
              <w:rPr>
                <w:i/>
                <w:color w:val="000000"/>
                <w:sz w:val="20"/>
                <w:szCs w:val="20"/>
              </w:rPr>
              <w:t>г) Возведение несущих и ограждающих конструкций зданий и сооружений:</w:t>
            </w:r>
          </w:p>
          <w:p w:rsidR="0058532F" w:rsidRPr="004401ED" w:rsidRDefault="0058532F" w:rsidP="004401ED">
            <w:pPr>
              <w:pStyle w:val="a4"/>
              <w:shd w:val="clear" w:color="auto" w:fill="FFFFFF"/>
              <w:tabs>
                <w:tab w:val="left" w:pos="6225"/>
              </w:tabs>
              <w:spacing w:before="0" w:beforeAutospacing="0" w:after="0" w:afterAutospacing="0"/>
              <w:jc w:val="both"/>
              <w:rPr>
                <w:color w:val="000000"/>
                <w:sz w:val="20"/>
                <w:szCs w:val="20"/>
              </w:rPr>
            </w:pPr>
            <w:r w:rsidRPr="004401ED">
              <w:rPr>
                <w:color w:val="000000"/>
                <w:sz w:val="20"/>
                <w:szCs w:val="20"/>
              </w:rPr>
              <w:t>3) ограждающие конструкции из панелей и плит;</w:t>
            </w:r>
            <w:r w:rsidRPr="004401ED">
              <w:rPr>
                <w:color w:val="000000"/>
                <w:sz w:val="20"/>
                <w:szCs w:val="20"/>
              </w:rPr>
              <w:tab/>
            </w:r>
          </w:p>
          <w:p w:rsidR="0058532F" w:rsidRPr="004401ED" w:rsidRDefault="0058532F"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4) каркасно-обшивные перегородки;</w:t>
            </w:r>
          </w:p>
          <w:p w:rsidR="0058532F" w:rsidRPr="004401ED" w:rsidRDefault="0058532F"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5) стены из многослойных панелей;</w:t>
            </w:r>
          </w:p>
          <w:p w:rsidR="0058532F" w:rsidRPr="004401ED" w:rsidRDefault="0058532F"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6)стены и конструкции из стеклянных блоков и профильного стекла;</w:t>
            </w:r>
          </w:p>
          <w:p w:rsidR="0058532F" w:rsidRPr="004401ED" w:rsidRDefault="0058532F"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4401ED" w:rsidRDefault="0058532F"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8) опалубочные и арматурные работы;</w:t>
            </w:r>
          </w:p>
          <w:p w:rsidR="0058532F" w:rsidRPr="004401ED" w:rsidRDefault="0058532F"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9) монтаж металлоконструкций;</w:t>
            </w:r>
          </w:p>
          <w:p w:rsidR="0058532F" w:rsidRPr="004401ED" w:rsidRDefault="0058532F"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10) конструкции зданий и сооружений;</w:t>
            </w:r>
          </w:p>
          <w:p w:rsidR="0058532F" w:rsidRPr="004401ED" w:rsidRDefault="0058532F"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15) устройство конструкций из монолитного бетона;</w:t>
            </w:r>
          </w:p>
          <w:p w:rsidR="0058532F" w:rsidRPr="004401ED" w:rsidRDefault="0058532F"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16) устройство железобетонных конструкций;</w:t>
            </w:r>
          </w:p>
          <w:p w:rsidR="0058532F" w:rsidRPr="004401ED" w:rsidRDefault="0058532F"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17) монтаж сборных бетонных и железобетонных конструкций;</w:t>
            </w:r>
          </w:p>
          <w:p w:rsidR="0058532F" w:rsidRPr="004401ED" w:rsidRDefault="0058532F"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18) кладка из камня, кирпича и комбинированных блоков;</w:t>
            </w:r>
          </w:p>
          <w:p w:rsidR="0058532F" w:rsidRPr="004401ED" w:rsidRDefault="0058532F"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19) установка асбоцементных, гипсобетонных, легкобетонных, полимерных и комбинированных изделий;</w:t>
            </w:r>
          </w:p>
          <w:p w:rsidR="0058532F" w:rsidRPr="004401ED" w:rsidRDefault="0058532F"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21) установка несущих и ограждающих деревянных конструкций и изделий.</w:t>
            </w:r>
          </w:p>
          <w:p w:rsidR="0058532F" w:rsidRPr="004401ED" w:rsidRDefault="0058532F" w:rsidP="004401ED">
            <w:pPr>
              <w:pStyle w:val="a4"/>
              <w:shd w:val="clear" w:color="auto" w:fill="FFFFFF"/>
              <w:spacing w:before="0" w:beforeAutospacing="0" w:after="0" w:afterAutospacing="0"/>
              <w:jc w:val="both"/>
              <w:rPr>
                <w:i/>
                <w:color w:val="000000"/>
                <w:sz w:val="20"/>
                <w:szCs w:val="20"/>
              </w:rPr>
            </w:pPr>
            <w:r w:rsidRPr="004401ED">
              <w:rPr>
                <w:i/>
                <w:color w:val="000000"/>
                <w:sz w:val="20"/>
                <w:szCs w:val="20"/>
              </w:rPr>
              <w:t>е) Работы по устройству наружных инженерных сетей и оборудования:</w:t>
            </w:r>
          </w:p>
          <w:p w:rsidR="0058532F" w:rsidRPr="004401ED" w:rsidRDefault="0058532F"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11) устройство колодцев, площадок, оголовков, лотков;</w:t>
            </w:r>
          </w:p>
          <w:p w:rsidR="0058532F" w:rsidRPr="004401ED" w:rsidRDefault="0058532F"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12) установка запорно-регулирующей арматуры;</w:t>
            </w:r>
          </w:p>
          <w:p w:rsidR="0058532F" w:rsidRPr="004401ED" w:rsidRDefault="0058532F"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13) монтаж санитарно-технического оборудования;</w:t>
            </w:r>
          </w:p>
          <w:p w:rsidR="0058532F" w:rsidRPr="004401ED" w:rsidRDefault="0058532F"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15) прокладка сетей водоснабжения;</w:t>
            </w:r>
          </w:p>
          <w:p w:rsidR="0058532F" w:rsidRPr="004401ED" w:rsidRDefault="0058532F"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16) прокладка канализационных сетей.</w:t>
            </w:r>
          </w:p>
          <w:p w:rsidR="0058532F" w:rsidRPr="004401ED" w:rsidRDefault="0058532F" w:rsidP="004401ED">
            <w:pPr>
              <w:pStyle w:val="a4"/>
              <w:shd w:val="clear" w:color="auto" w:fill="FFFFFF"/>
              <w:spacing w:before="0" w:beforeAutospacing="0" w:after="0" w:afterAutospacing="0"/>
              <w:jc w:val="both"/>
              <w:rPr>
                <w:i/>
                <w:color w:val="000000"/>
                <w:sz w:val="20"/>
                <w:szCs w:val="20"/>
              </w:rPr>
            </w:pPr>
            <w:r w:rsidRPr="004401ED">
              <w:rPr>
                <w:i/>
                <w:color w:val="000000"/>
                <w:sz w:val="20"/>
                <w:szCs w:val="20"/>
              </w:rPr>
              <w:t>ж) Работы по устройству внутренних инженерных систем:</w:t>
            </w:r>
          </w:p>
          <w:p w:rsidR="0058532F" w:rsidRPr="004401ED" w:rsidRDefault="0058532F"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8) устройство систем вентиляции, кондиционирования воздуха, пневмотранспорта и аспирации;</w:t>
            </w:r>
          </w:p>
          <w:p w:rsidR="0058532F" w:rsidRPr="004401ED" w:rsidRDefault="0058532F"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9) устройство технологических трубопроводов;</w:t>
            </w:r>
          </w:p>
          <w:p w:rsidR="0058532F" w:rsidRPr="004401ED" w:rsidRDefault="0058532F"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10) прокладка внутренних сетей водоснабжения;</w:t>
            </w:r>
          </w:p>
          <w:p w:rsidR="0058532F" w:rsidRPr="004401ED" w:rsidRDefault="0058532F"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11) прокладка внутренних канализационных сетей;</w:t>
            </w:r>
          </w:p>
          <w:p w:rsidR="0058532F" w:rsidRPr="004401ED" w:rsidRDefault="0058532F"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12) устройство внутренних линий связи, радио, телевидения;</w:t>
            </w:r>
          </w:p>
          <w:p w:rsidR="0058532F" w:rsidRPr="004401ED" w:rsidRDefault="0058532F"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13) установка приборов учета и контроля.</w:t>
            </w:r>
          </w:p>
          <w:p w:rsidR="0058532F" w:rsidRPr="004401ED" w:rsidRDefault="0058532F" w:rsidP="004401ED">
            <w:pPr>
              <w:pStyle w:val="a4"/>
              <w:shd w:val="clear" w:color="auto" w:fill="FFFFFF"/>
              <w:spacing w:before="0" w:beforeAutospacing="0" w:after="0" w:afterAutospacing="0"/>
              <w:jc w:val="both"/>
              <w:rPr>
                <w:i/>
                <w:color w:val="000000"/>
                <w:sz w:val="20"/>
                <w:szCs w:val="20"/>
              </w:rPr>
            </w:pPr>
            <w:r w:rsidRPr="004401ED">
              <w:rPr>
                <w:i/>
                <w:color w:val="000000"/>
                <w:sz w:val="20"/>
                <w:szCs w:val="20"/>
              </w:rPr>
              <w:t>з) Работы по защите конструкций и оборудования:</w:t>
            </w:r>
          </w:p>
          <w:p w:rsidR="0058532F" w:rsidRPr="004401ED" w:rsidRDefault="0058532F"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5) гидроизоляция строительных конструкций;</w:t>
            </w:r>
          </w:p>
          <w:p w:rsidR="0058532F" w:rsidRPr="004401ED" w:rsidRDefault="0058532F"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lastRenderedPageBreak/>
              <w:t>6) устройство изоляции из рулонных материалов на битумной основе и горячих асфальтовых смесей;</w:t>
            </w:r>
          </w:p>
          <w:p w:rsidR="0058532F" w:rsidRPr="004401ED" w:rsidRDefault="0058532F"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7) устройство изоляции из полимерных рулонных, комбинированных, (эмульсионно-мастичных составов) и листовых материалов;</w:t>
            </w:r>
          </w:p>
          <w:p w:rsidR="0058532F" w:rsidRPr="004401ED" w:rsidRDefault="0058532F"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8) устройство изоляции из цементных растворов;</w:t>
            </w:r>
          </w:p>
          <w:p w:rsidR="0058532F" w:rsidRPr="004401ED" w:rsidRDefault="0058532F"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9) устройство изоляции из металлических листов;</w:t>
            </w:r>
          </w:p>
          <w:p w:rsidR="0058532F" w:rsidRPr="004401ED" w:rsidRDefault="0058532F"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10)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4401ED" w:rsidRDefault="0058532F"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12) Устройство изоляции из полимерных и эмульсионно-мастичных составов.</w:t>
            </w:r>
          </w:p>
          <w:p w:rsidR="0058532F" w:rsidRPr="004401ED" w:rsidRDefault="0058532F" w:rsidP="004401ED">
            <w:pPr>
              <w:pStyle w:val="a4"/>
              <w:shd w:val="clear" w:color="auto" w:fill="FFFFFF"/>
              <w:spacing w:before="0" w:beforeAutospacing="0" w:after="0" w:afterAutospacing="0"/>
              <w:jc w:val="both"/>
              <w:rPr>
                <w:i/>
                <w:color w:val="000000"/>
                <w:sz w:val="20"/>
                <w:szCs w:val="20"/>
              </w:rPr>
            </w:pPr>
            <w:r w:rsidRPr="004401ED">
              <w:rPr>
                <w:i/>
                <w:color w:val="000000"/>
                <w:sz w:val="20"/>
                <w:szCs w:val="20"/>
              </w:rPr>
              <w:t>и) Кровельные работы:</w:t>
            </w:r>
          </w:p>
          <w:p w:rsidR="0058532F" w:rsidRPr="004401ED" w:rsidRDefault="0058532F"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1) устройство кровель из рулонных материалов;</w:t>
            </w:r>
          </w:p>
          <w:p w:rsidR="0058532F" w:rsidRPr="004401ED" w:rsidRDefault="0058532F"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2) кровли из полимерных и эмульсионно-битумных составов;</w:t>
            </w:r>
          </w:p>
          <w:p w:rsidR="0058532F" w:rsidRPr="004401ED" w:rsidRDefault="0058532F"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3) устройство кровли из штучных и комбинированных материалов;</w:t>
            </w:r>
          </w:p>
          <w:p w:rsidR="0058532F" w:rsidRPr="004401ED" w:rsidRDefault="0058532F"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4401ED" w:rsidRDefault="0058532F" w:rsidP="004401ED">
            <w:pPr>
              <w:pStyle w:val="a4"/>
              <w:shd w:val="clear" w:color="auto" w:fill="FFFFFF"/>
              <w:spacing w:before="0" w:beforeAutospacing="0" w:after="0" w:afterAutospacing="0"/>
              <w:jc w:val="both"/>
              <w:rPr>
                <w:i/>
                <w:color w:val="000000"/>
                <w:sz w:val="20"/>
                <w:szCs w:val="20"/>
              </w:rPr>
            </w:pPr>
            <w:r w:rsidRPr="004401ED">
              <w:rPr>
                <w:i/>
                <w:color w:val="000000"/>
                <w:sz w:val="20"/>
                <w:szCs w:val="20"/>
              </w:rPr>
              <w:t>к) устройство полов:</w:t>
            </w:r>
          </w:p>
          <w:p w:rsidR="0058532F" w:rsidRPr="004401ED" w:rsidRDefault="0058532F"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1) устройство выравнивающих стяжек перекрытий;</w:t>
            </w:r>
          </w:p>
          <w:p w:rsidR="0058532F" w:rsidRPr="004401ED" w:rsidRDefault="0058532F"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2) устройство покрытий из плит, плиток и унифицированных блоков;</w:t>
            </w:r>
          </w:p>
          <w:p w:rsidR="0058532F" w:rsidRPr="004401ED" w:rsidRDefault="0058532F"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3) устройство покрытий из древесины и изделий на ее основе;</w:t>
            </w:r>
          </w:p>
          <w:p w:rsidR="0058532F" w:rsidRPr="004401ED" w:rsidRDefault="0058532F"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4) устройство покрытий из полимерных материалов;</w:t>
            </w:r>
          </w:p>
          <w:p w:rsidR="0058532F" w:rsidRPr="004401ED" w:rsidRDefault="0058532F"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5) Устройство специальных видов (жаростойких, кислотоупорных) полов.</w:t>
            </w:r>
          </w:p>
          <w:p w:rsidR="0058532F" w:rsidRPr="004401ED" w:rsidRDefault="0058532F" w:rsidP="004401ED">
            <w:pPr>
              <w:pStyle w:val="a4"/>
              <w:shd w:val="clear" w:color="auto" w:fill="FFFFFF"/>
              <w:spacing w:before="0" w:beforeAutospacing="0" w:after="0" w:afterAutospacing="0"/>
              <w:jc w:val="both"/>
              <w:rPr>
                <w:i/>
                <w:color w:val="000000"/>
                <w:sz w:val="20"/>
                <w:szCs w:val="20"/>
              </w:rPr>
            </w:pPr>
            <w:r w:rsidRPr="004401ED">
              <w:rPr>
                <w:i/>
                <w:color w:val="000000"/>
                <w:sz w:val="20"/>
                <w:szCs w:val="20"/>
              </w:rPr>
              <w:t>н) Сварочные работы.</w:t>
            </w:r>
          </w:p>
          <w:p w:rsidR="0058532F" w:rsidRPr="004401ED" w:rsidRDefault="0058532F" w:rsidP="004401ED">
            <w:pPr>
              <w:pStyle w:val="a4"/>
              <w:shd w:val="clear" w:color="auto" w:fill="FFFFFF"/>
              <w:spacing w:before="0" w:beforeAutospacing="0" w:after="0" w:afterAutospacing="0"/>
              <w:jc w:val="both"/>
              <w:rPr>
                <w:i/>
                <w:color w:val="000000"/>
                <w:sz w:val="20"/>
                <w:szCs w:val="20"/>
              </w:rPr>
            </w:pPr>
            <w:r w:rsidRPr="004401ED">
              <w:rPr>
                <w:i/>
                <w:color w:val="000000"/>
                <w:sz w:val="20"/>
                <w:szCs w:val="20"/>
              </w:rPr>
              <w:t>п) Отделочные работы:</w:t>
            </w:r>
          </w:p>
          <w:p w:rsidR="0058532F" w:rsidRPr="004401ED" w:rsidRDefault="0058532F"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1) производство фасадных работ;</w:t>
            </w:r>
          </w:p>
          <w:p w:rsidR="0058532F" w:rsidRPr="004401ED" w:rsidRDefault="0058532F"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2) производство отделочных работ на высоте или методом промышленного альпинизма;</w:t>
            </w:r>
          </w:p>
          <w:p w:rsidR="0058532F" w:rsidRPr="004401ED" w:rsidRDefault="0058532F"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3) производство штукатурных и лепных работ;</w:t>
            </w:r>
          </w:p>
          <w:p w:rsidR="0058532F" w:rsidRPr="004401ED" w:rsidRDefault="0058532F"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4) производство стекольных работ;</w:t>
            </w:r>
          </w:p>
          <w:p w:rsidR="0058532F" w:rsidRPr="004401ED" w:rsidRDefault="0058532F"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5) производство облицовочных работ;</w:t>
            </w:r>
          </w:p>
          <w:p w:rsidR="0058532F" w:rsidRPr="004401ED" w:rsidRDefault="0058532F"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6) монтаж подвесных (натяжных) потолков, панелей и плит с лицевой отделкой.</w:t>
            </w:r>
          </w:p>
          <w:p w:rsidR="0058532F" w:rsidRPr="004401ED" w:rsidRDefault="0058532F" w:rsidP="004401ED">
            <w:pPr>
              <w:pStyle w:val="a4"/>
              <w:shd w:val="clear" w:color="auto" w:fill="FFFFFF"/>
              <w:spacing w:before="0" w:beforeAutospacing="0" w:after="0" w:afterAutospacing="0"/>
              <w:jc w:val="both"/>
              <w:rPr>
                <w:i/>
                <w:color w:val="000000"/>
                <w:sz w:val="20"/>
                <w:szCs w:val="20"/>
              </w:rPr>
            </w:pPr>
            <w:r w:rsidRPr="004401ED">
              <w:rPr>
                <w:i/>
                <w:color w:val="000000"/>
                <w:sz w:val="20"/>
                <w:szCs w:val="20"/>
              </w:rPr>
              <w:t>8. Жилищно-коммунальное строительство:</w:t>
            </w:r>
          </w:p>
          <w:p w:rsidR="0058532F" w:rsidRPr="004401ED" w:rsidRDefault="0058532F" w:rsidP="004401ED">
            <w:pPr>
              <w:pStyle w:val="a4"/>
              <w:shd w:val="clear" w:color="auto" w:fill="FFFFFF"/>
              <w:spacing w:before="0" w:beforeAutospacing="0" w:after="0" w:afterAutospacing="0"/>
              <w:jc w:val="both"/>
              <w:rPr>
                <w:i/>
                <w:color w:val="000000"/>
                <w:sz w:val="20"/>
                <w:szCs w:val="20"/>
              </w:rPr>
            </w:pPr>
            <w:r w:rsidRPr="004401ED">
              <w:rPr>
                <w:i/>
                <w:color w:val="000000"/>
                <w:sz w:val="20"/>
                <w:szCs w:val="20"/>
              </w:rPr>
              <w:t>а) Подготовительные работы:</w:t>
            </w:r>
          </w:p>
          <w:p w:rsidR="0058532F" w:rsidRPr="004401ED" w:rsidRDefault="0058532F"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1) Разборка и демонтаж зданий и сооружений;</w:t>
            </w:r>
          </w:p>
          <w:p w:rsidR="0058532F" w:rsidRPr="004401ED" w:rsidRDefault="0058532F" w:rsidP="004401ED">
            <w:pPr>
              <w:pStyle w:val="a4"/>
              <w:shd w:val="clear" w:color="auto" w:fill="FFFFFF"/>
              <w:spacing w:before="0" w:beforeAutospacing="0" w:after="0" w:afterAutospacing="0"/>
              <w:jc w:val="both"/>
              <w:rPr>
                <w:i/>
                <w:color w:val="000000"/>
                <w:sz w:val="20"/>
                <w:szCs w:val="20"/>
              </w:rPr>
            </w:pPr>
            <w:r w:rsidRPr="004401ED">
              <w:rPr>
                <w:i/>
                <w:color w:val="000000"/>
                <w:sz w:val="20"/>
                <w:szCs w:val="20"/>
              </w:rPr>
              <w:t>б) Земляные работы:</w:t>
            </w:r>
          </w:p>
          <w:p w:rsidR="0058532F" w:rsidRPr="004401ED" w:rsidRDefault="0058532F"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1) планировка площадей;</w:t>
            </w:r>
          </w:p>
          <w:p w:rsidR="0058532F" w:rsidRPr="004401ED" w:rsidRDefault="0058532F"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2) разработка грунтов;</w:t>
            </w:r>
          </w:p>
          <w:p w:rsidR="0058532F" w:rsidRPr="004401ED" w:rsidRDefault="0058532F"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3) укрепление и уплотнение грунтов;</w:t>
            </w:r>
          </w:p>
          <w:p w:rsidR="0058532F" w:rsidRPr="004401ED" w:rsidRDefault="0058532F"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4) устройство дренажей и конструкций из камня;</w:t>
            </w:r>
          </w:p>
          <w:p w:rsidR="0058532F" w:rsidRPr="004401ED" w:rsidRDefault="0058532F"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5) устройство проездов, пешеходных дорожек и площадок.</w:t>
            </w:r>
          </w:p>
          <w:p w:rsidR="0058532F" w:rsidRPr="004401ED" w:rsidRDefault="0058532F" w:rsidP="004401ED">
            <w:pPr>
              <w:pStyle w:val="a4"/>
              <w:shd w:val="clear" w:color="auto" w:fill="FFFFFF"/>
              <w:spacing w:before="0" w:beforeAutospacing="0" w:after="0" w:afterAutospacing="0"/>
              <w:jc w:val="both"/>
              <w:rPr>
                <w:i/>
                <w:color w:val="000000"/>
                <w:sz w:val="20"/>
                <w:szCs w:val="20"/>
              </w:rPr>
            </w:pPr>
            <w:r w:rsidRPr="004401ED">
              <w:rPr>
                <w:i/>
                <w:color w:val="000000"/>
                <w:sz w:val="20"/>
                <w:szCs w:val="20"/>
              </w:rPr>
              <w:t>в) Свайные работы (все виды свай), погружение и извлечение шпунта;</w:t>
            </w:r>
          </w:p>
          <w:p w:rsidR="0058532F" w:rsidRPr="004401ED" w:rsidRDefault="0058532F" w:rsidP="004401ED">
            <w:pPr>
              <w:pStyle w:val="a4"/>
              <w:shd w:val="clear" w:color="auto" w:fill="FFFFFF"/>
              <w:spacing w:before="0" w:beforeAutospacing="0" w:after="0" w:afterAutospacing="0"/>
              <w:jc w:val="both"/>
              <w:rPr>
                <w:i/>
                <w:color w:val="000000"/>
                <w:sz w:val="20"/>
                <w:szCs w:val="20"/>
              </w:rPr>
            </w:pPr>
            <w:r w:rsidRPr="004401ED">
              <w:rPr>
                <w:i/>
                <w:color w:val="000000"/>
                <w:sz w:val="20"/>
                <w:szCs w:val="20"/>
              </w:rPr>
              <w:t>г) Возведение несущих и ограждающих конструкций зданий:</w:t>
            </w:r>
          </w:p>
          <w:p w:rsidR="0058532F" w:rsidRPr="004401ED" w:rsidRDefault="0058532F"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1) ограждающие конструкции из панелей и плит;</w:t>
            </w:r>
          </w:p>
          <w:p w:rsidR="0058532F" w:rsidRPr="004401ED" w:rsidRDefault="0058532F"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2) каркасно-обшивные перегородки;</w:t>
            </w:r>
          </w:p>
          <w:p w:rsidR="0058532F" w:rsidRPr="004401ED" w:rsidRDefault="0058532F"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3) стены из многослойных панелей;</w:t>
            </w:r>
          </w:p>
          <w:p w:rsidR="0058532F" w:rsidRPr="004401ED" w:rsidRDefault="0058532F"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4) стены и конструкции из стеклянных блоков и профильного стекла;</w:t>
            </w:r>
          </w:p>
          <w:p w:rsidR="0058532F" w:rsidRPr="004401ED" w:rsidRDefault="0058532F"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lastRenderedPageBreak/>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4401ED" w:rsidRDefault="0058532F"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6) опалубочные и арматурные работы;</w:t>
            </w:r>
          </w:p>
          <w:p w:rsidR="0058532F" w:rsidRPr="004401ED" w:rsidRDefault="0058532F"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7) монтаж металлоконструкций;</w:t>
            </w:r>
          </w:p>
          <w:p w:rsidR="0058532F" w:rsidRPr="004401ED" w:rsidRDefault="0058532F"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8) конструкции зданий и сооружений;</w:t>
            </w:r>
          </w:p>
          <w:p w:rsidR="0058532F" w:rsidRPr="004401ED" w:rsidRDefault="0058532F"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9) устройство конструкций из монолитного бетона;</w:t>
            </w:r>
          </w:p>
          <w:p w:rsidR="0058532F" w:rsidRPr="004401ED" w:rsidRDefault="0058532F"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10) устройство железобетонных конструкций;</w:t>
            </w:r>
          </w:p>
          <w:p w:rsidR="0058532F" w:rsidRPr="004401ED" w:rsidRDefault="0058532F"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11) монтаж сборных бетонных конструкций;</w:t>
            </w:r>
          </w:p>
          <w:p w:rsidR="0058532F" w:rsidRPr="004401ED" w:rsidRDefault="0058532F"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12) монтаж сборных железобетонных конструкций;</w:t>
            </w:r>
          </w:p>
          <w:p w:rsidR="0058532F" w:rsidRPr="004401ED" w:rsidRDefault="0058532F"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13) кладка из камня, кирпича и комбинированных блоков;</w:t>
            </w:r>
          </w:p>
          <w:p w:rsidR="0058532F" w:rsidRPr="004401ED" w:rsidRDefault="0058532F"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14) установка асбоцементных, гипсобетонных, легкобетонных, полимерных и комбинированных изделий;</w:t>
            </w:r>
          </w:p>
          <w:p w:rsidR="0058532F" w:rsidRPr="004401ED" w:rsidRDefault="0058532F"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16) установка несущих и ограждающих деревянных конструкций и изделий.</w:t>
            </w:r>
          </w:p>
          <w:p w:rsidR="0058532F" w:rsidRPr="004401ED" w:rsidRDefault="0058532F" w:rsidP="004401ED">
            <w:pPr>
              <w:pStyle w:val="a4"/>
              <w:shd w:val="clear" w:color="auto" w:fill="FFFFFF"/>
              <w:spacing w:before="0" w:beforeAutospacing="0" w:after="0" w:afterAutospacing="0"/>
              <w:jc w:val="both"/>
              <w:rPr>
                <w:i/>
                <w:color w:val="000000"/>
                <w:sz w:val="20"/>
                <w:szCs w:val="20"/>
              </w:rPr>
            </w:pPr>
            <w:r w:rsidRPr="004401ED">
              <w:rPr>
                <w:i/>
                <w:color w:val="000000"/>
                <w:sz w:val="20"/>
                <w:szCs w:val="20"/>
              </w:rPr>
              <w:t>д) Работы по устройству внутренних инженерных систем:</w:t>
            </w:r>
          </w:p>
          <w:p w:rsidR="0058532F" w:rsidRPr="004401ED" w:rsidRDefault="0058532F"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6) устройство систем вентиляции, кондиционирования воздуха, пневмотранспорта и аспирации;</w:t>
            </w:r>
          </w:p>
          <w:p w:rsidR="0058532F" w:rsidRPr="004401ED" w:rsidRDefault="0058532F"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7) прокладка сетей водоснабжения;</w:t>
            </w:r>
          </w:p>
          <w:p w:rsidR="0058532F" w:rsidRPr="004401ED" w:rsidRDefault="0058532F"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8) сантехнические работы;</w:t>
            </w:r>
          </w:p>
          <w:p w:rsidR="0058532F" w:rsidRPr="004401ED" w:rsidRDefault="0058532F"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9) прокладка канализационных сетей;</w:t>
            </w:r>
          </w:p>
          <w:p w:rsidR="0058532F" w:rsidRPr="004401ED" w:rsidRDefault="0058532F"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10) устройство линий связи, радио, телевидения;</w:t>
            </w:r>
          </w:p>
          <w:p w:rsidR="0058532F" w:rsidRPr="004401ED" w:rsidRDefault="0058532F"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11) установка приборов учета и контроля.</w:t>
            </w:r>
          </w:p>
          <w:p w:rsidR="0058532F" w:rsidRPr="004401ED" w:rsidRDefault="0058532F" w:rsidP="004401ED">
            <w:pPr>
              <w:pStyle w:val="a4"/>
              <w:shd w:val="clear" w:color="auto" w:fill="FFFFFF"/>
              <w:spacing w:before="0" w:beforeAutospacing="0" w:after="0" w:afterAutospacing="0"/>
              <w:jc w:val="both"/>
              <w:rPr>
                <w:i/>
                <w:color w:val="000000"/>
                <w:sz w:val="20"/>
                <w:szCs w:val="20"/>
              </w:rPr>
            </w:pPr>
            <w:r w:rsidRPr="004401ED">
              <w:rPr>
                <w:i/>
                <w:color w:val="000000"/>
                <w:sz w:val="20"/>
                <w:szCs w:val="20"/>
              </w:rPr>
              <w:t>ж) Кровельные работы:</w:t>
            </w:r>
          </w:p>
          <w:p w:rsidR="0058532F" w:rsidRPr="004401ED" w:rsidRDefault="0058532F"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1) устройство кровель из рулонных материалов;</w:t>
            </w:r>
          </w:p>
          <w:p w:rsidR="0058532F" w:rsidRPr="004401ED" w:rsidRDefault="0058532F"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2) кровли из полимерных и эмульсионно-битумных составов;</w:t>
            </w:r>
          </w:p>
          <w:p w:rsidR="0058532F" w:rsidRPr="004401ED" w:rsidRDefault="0058532F"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3) устройство кровли из штучных и комбинированных материалов;</w:t>
            </w:r>
          </w:p>
          <w:p w:rsidR="0058532F" w:rsidRPr="004401ED" w:rsidRDefault="0058532F"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4401ED" w:rsidRDefault="0058532F" w:rsidP="004401ED">
            <w:pPr>
              <w:pStyle w:val="a4"/>
              <w:shd w:val="clear" w:color="auto" w:fill="FFFFFF"/>
              <w:spacing w:before="0" w:beforeAutospacing="0" w:after="0" w:afterAutospacing="0"/>
              <w:jc w:val="both"/>
              <w:rPr>
                <w:i/>
                <w:color w:val="000000"/>
                <w:sz w:val="20"/>
                <w:szCs w:val="20"/>
              </w:rPr>
            </w:pPr>
            <w:r w:rsidRPr="004401ED">
              <w:rPr>
                <w:i/>
                <w:color w:val="000000"/>
                <w:sz w:val="20"/>
                <w:szCs w:val="20"/>
              </w:rPr>
              <w:t>и) Отделочные работы:</w:t>
            </w:r>
          </w:p>
          <w:p w:rsidR="0058532F" w:rsidRPr="004401ED" w:rsidRDefault="0058532F"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1) производство фасадных работ;</w:t>
            </w:r>
          </w:p>
          <w:p w:rsidR="0058532F" w:rsidRPr="004401ED" w:rsidRDefault="0058532F"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3) производство штукатурных и лепных работ;</w:t>
            </w:r>
          </w:p>
          <w:p w:rsidR="0058532F" w:rsidRPr="004401ED" w:rsidRDefault="0058532F"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4) производство стекольных работ;</w:t>
            </w:r>
          </w:p>
          <w:p w:rsidR="0058532F" w:rsidRPr="004401ED" w:rsidRDefault="0058532F"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5) производство облицовочных работ;</w:t>
            </w:r>
          </w:p>
          <w:p w:rsidR="0058532F" w:rsidRPr="004401ED" w:rsidRDefault="0058532F"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6) монтаж подвесных (натяжных) потолков, панелей и плит с лицевой отделкой.</w:t>
            </w:r>
          </w:p>
          <w:p w:rsidR="0058532F" w:rsidRPr="004401ED" w:rsidRDefault="0058532F" w:rsidP="004401ED">
            <w:pPr>
              <w:pStyle w:val="a4"/>
              <w:shd w:val="clear" w:color="auto" w:fill="FFFFFF"/>
              <w:spacing w:before="0" w:beforeAutospacing="0" w:after="0" w:afterAutospacing="0"/>
              <w:jc w:val="both"/>
              <w:rPr>
                <w:i/>
                <w:color w:val="000000"/>
                <w:sz w:val="20"/>
                <w:szCs w:val="20"/>
              </w:rPr>
            </w:pPr>
            <w:r w:rsidRPr="004401ED">
              <w:rPr>
                <w:i/>
                <w:color w:val="000000"/>
                <w:sz w:val="20"/>
                <w:szCs w:val="20"/>
              </w:rPr>
              <w:t>к) устройство полов:</w:t>
            </w:r>
          </w:p>
          <w:p w:rsidR="0058532F" w:rsidRPr="004401ED" w:rsidRDefault="0058532F"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1) устройство выравнивающих стяжек перекрытий;</w:t>
            </w:r>
          </w:p>
          <w:p w:rsidR="0058532F" w:rsidRPr="004401ED" w:rsidRDefault="0058532F"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2) устройство покрытий из плит, плиток и унифицированных блоков;</w:t>
            </w:r>
          </w:p>
          <w:p w:rsidR="0058532F" w:rsidRPr="004401ED" w:rsidRDefault="0058532F"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3) устройство покрытий из древесины и изделий на ее основе;</w:t>
            </w:r>
          </w:p>
          <w:p w:rsidR="0058532F" w:rsidRPr="004401ED" w:rsidRDefault="0058532F" w:rsidP="004401ED">
            <w:pPr>
              <w:pStyle w:val="a4"/>
              <w:shd w:val="clear" w:color="auto" w:fill="FFFFFF"/>
              <w:spacing w:before="0" w:beforeAutospacing="0" w:after="0" w:afterAutospacing="0"/>
              <w:jc w:val="both"/>
              <w:rPr>
                <w:color w:val="000000"/>
              </w:rPr>
            </w:pPr>
            <w:r w:rsidRPr="004401ED">
              <w:rPr>
                <w:color w:val="000000"/>
                <w:sz w:val="20"/>
                <w:szCs w:val="20"/>
              </w:rPr>
              <w:t>4) устройство покрытий из полимерных материалов.</w:t>
            </w:r>
          </w:p>
        </w:tc>
      </w:tr>
      <w:tr w:rsidR="0058532F" w:rsidRPr="00630ABD" w:rsidTr="00A133AB">
        <w:tc>
          <w:tcPr>
            <w:tcW w:w="534" w:type="dxa"/>
          </w:tcPr>
          <w:p w:rsidR="0058532F" w:rsidRPr="00BC4129" w:rsidRDefault="0058532F">
            <w:pPr>
              <w:rPr>
                <w:rFonts w:ascii="Times New Roman" w:hAnsi="Times New Roman" w:cs="Times New Roman"/>
                <w:sz w:val="20"/>
                <w:szCs w:val="20"/>
              </w:rPr>
            </w:pPr>
            <w:r w:rsidRPr="00BC4129">
              <w:rPr>
                <w:rFonts w:ascii="Times New Roman" w:hAnsi="Times New Roman" w:cs="Times New Roman"/>
                <w:sz w:val="20"/>
                <w:szCs w:val="20"/>
              </w:rPr>
              <w:lastRenderedPageBreak/>
              <w:t>165</w:t>
            </w:r>
          </w:p>
        </w:tc>
        <w:tc>
          <w:tcPr>
            <w:tcW w:w="2126" w:type="dxa"/>
          </w:tcPr>
          <w:p w:rsidR="0058532F" w:rsidRPr="00BC4129" w:rsidRDefault="0058532F" w:rsidP="00012048">
            <w:pPr>
              <w:pStyle w:val="a8"/>
              <w:ind w:left="-108" w:firstLine="26"/>
              <w:rPr>
                <w:b w:val="0"/>
                <w:color w:val="000000"/>
                <w:sz w:val="20"/>
                <w:szCs w:val="20"/>
                <w:lang w:val="ru-RU"/>
              </w:rPr>
            </w:pPr>
            <w:r w:rsidRPr="00FB5EBC">
              <w:rPr>
                <w:b w:val="0"/>
                <w:sz w:val="20"/>
                <w:szCs w:val="20"/>
                <w:lang w:val="ru-RU"/>
              </w:rPr>
              <w:t xml:space="preserve">ООО </w:t>
            </w:r>
            <w:r w:rsidRPr="00FB5EBC">
              <w:rPr>
                <w:b w:val="0"/>
                <w:color w:val="000000"/>
                <w:sz w:val="20"/>
                <w:szCs w:val="20"/>
                <w:lang w:val="ru-RU"/>
              </w:rPr>
              <w:t>«Стройпласт»</w:t>
            </w:r>
            <w:r w:rsidR="00AF2E63" w:rsidRPr="00BC4129">
              <w:rPr>
                <w:b w:val="0"/>
                <w:color w:val="000000"/>
                <w:sz w:val="20"/>
                <w:szCs w:val="20"/>
                <w:lang w:val="ru-RU"/>
              </w:rPr>
              <w:t xml:space="preserve"> </w:t>
            </w:r>
          </w:p>
        </w:tc>
        <w:tc>
          <w:tcPr>
            <w:tcW w:w="1561" w:type="dxa"/>
          </w:tcPr>
          <w:p w:rsidR="0058532F" w:rsidRPr="00012048" w:rsidRDefault="0058532F" w:rsidP="00012048">
            <w:pPr>
              <w:pStyle w:val="a8"/>
              <w:rPr>
                <w:b w:val="0"/>
                <w:sz w:val="20"/>
                <w:szCs w:val="20"/>
                <w:lang w:val="ru-RU"/>
              </w:rPr>
            </w:pPr>
            <w:r w:rsidRPr="00012048">
              <w:rPr>
                <w:b w:val="0"/>
                <w:color w:val="000000"/>
                <w:sz w:val="20"/>
                <w:szCs w:val="20"/>
                <w:lang w:val="ru-RU"/>
              </w:rPr>
              <w:t>Никиточкин Б.А.</w:t>
            </w:r>
          </w:p>
          <w:p w:rsidR="0058532F" w:rsidRPr="00630ABD" w:rsidRDefault="0058532F">
            <w:pPr>
              <w:rPr>
                <w:rFonts w:ascii="Times New Roman" w:hAnsi="Times New Roman" w:cs="Times New Roman"/>
                <w:sz w:val="20"/>
                <w:szCs w:val="20"/>
              </w:rPr>
            </w:pPr>
          </w:p>
        </w:tc>
        <w:tc>
          <w:tcPr>
            <w:tcW w:w="1417" w:type="dxa"/>
          </w:tcPr>
          <w:p w:rsidR="0058532F" w:rsidRPr="00012048" w:rsidRDefault="0058532F">
            <w:pPr>
              <w:rPr>
                <w:rFonts w:ascii="Times New Roman" w:hAnsi="Times New Roman" w:cs="Times New Roman"/>
                <w:sz w:val="20"/>
                <w:szCs w:val="20"/>
              </w:rPr>
            </w:pPr>
            <w:r w:rsidRPr="00012048">
              <w:rPr>
                <w:rFonts w:ascii="Times New Roman" w:hAnsi="Times New Roman" w:cs="Times New Roman"/>
                <w:color w:val="000000"/>
                <w:sz w:val="20"/>
                <w:szCs w:val="20"/>
              </w:rPr>
              <w:t>01-16/3160 01.09.2014</w:t>
            </w:r>
          </w:p>
        </w:tc>
        <w:tc>
          <w:tcPr>
            <w:tcW w:w="991" w:type="dxa"/>
          </w:tcPr>
          <w:p w:rsidR="0058532F" w:rsidRPr="00012048" w:rsidRDefault="00041FF1" w:rsidP="00012048">
            <w:pPr>
              <w:pStyle w:val="a4"/>
              <w:shd w:val="clear" w:color="auto" w:fill="FFFFFF"/>
              <w:spacing w:before="0" w:beforeAutospacing="0" w:after="0" w:afterAutospacing="0"/>
              <w:jc w:val="both"/>
              <w:rPr>
                <w:color w:val="000000"/>
                <w:sz w:val="20"/>
                <w:szCs w:val="20"/>
              </w:rPr>
            </w:pPr>
            <w:r>
              <w:rPr>
                <w:color w:val="000000"/>
                <w:sz w:val="20"/>
                <w:szCs w:val="20"/>
              </w:rPr>
              <w:t xml:space="preserve">28.08.14 </w:t>
            </w:r>
          </w:p>
        </w:tc>
        <w:tc>
          <w:tcPr>
            <w:tcW w:w="8930" w:type="dxa"/>
          </w:tcPr>
          <w:p w:rsidR="0058532F" w:rsidRPr="00012048" w:rsidRDefault="0058532F" w:rsidP="00012048">
            <w:pPr>
              <w:pStyle w:val="a4"/>
              <w:shd w:val="clear" w:color="auto" w:fill="FFFFFF"/>
              <w:spacing w:before="0" w:beforeAutospacing="0" w:after="0" w:afterAutospacing="0"/>
              <w:jc w:val="both"/>
              <w:rPr>
                <w:i/>
                <w:color w:val="000000"/>
                <w:sz w:val="20"/>
                <w:szCs w:val="20"/>
              </w:rPr>
            </w:pPr>
            <w:r w:rsidRPr="00012048">
              <w:rPr>
                <w:color w:val="000000"/>
                <w:sz w:val="20"/>
                <w:szCs w:val="20"/>
              </w:rPr>
              <w:t>7</w:t>
            </w:r>
            <w:r w:rsidRPr="00012048">
              <w:rPr>
                <w:i/>
                <w:color w:val="000000"/>
                <w:sz w:val="20"/>
                <w:szCs w:val="20"/>
              </w:rPr>
              <w:t>. Строительство в промышленности и на объектах, социально-бытового обслуживания:</w:t>
            </w:r>
          </w:p>
          <w:p w:rsidR="0058532F" w:rsidRPr="00012048" w:rsidRDefault="0058532F" w:rsidP="00012048">
            <w:pPr>
              <w:pStyle w:val="a4"/>
              <w:shd w:val="clear" w:color="auto" w:fill="FFFFFF"/>
              <w:spacing w:before="0" w:beforeAutospacing="0" w:after="0" w:afterAutospacing="0"/>
              <w:jc w:val="both"/>
              <w:rPr>
                <w:i/>
                <w:color w:val="000000"/>
                <w:sz w:val="20"/>
                <w:szCs w:val="20"/>
              </w:rPr>
            </w:pPr>
            <w:r w:rsidRPr="00012048">
              <w:rPr>
                <w:i/>
                <w:color w:val="000000"/>
                <w:sz w:val="20"/>
                <w:szCs w:val="20"/>
              </w:rPr>
              <w:t>г) Возведение несущих и ограждающих конструкций зданий и сооружений:</w:t>
            </w:r>
          </w:p>
          <w:p w:rsidR="0058532F" w:rsidRPr="00012048" w:rsidRDefault="0058532F" w:rsidP="00012048">
            <w:pPr>
              <w:pStyle w:val="a4"/>
              <w:shd w:val="clear" w:color="auto" w:fill="FFFFFF"/>
              <w:spacing w:before="0" w:beforeAutospacing="0" w:after="0" w:afterAutospacing="0"/>
              <w:jc w:val="both"/>
              <w:rPr>
                <w:color w:val="000000"/>
              </w:rPr>
            </w:pPr>
            <w:r w:rsidRPr="00012048">
              <w:rPr>
                <w:color w:val="000000"/>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tc>
      </w:tr>
      <w:tr w:rsidR="0058532F" w:rsidRPr="00630ABD" w:rsidTr="00A133AB">
        <w:tc>
          <w:tcPr>
            <w:tcW w:w="534" w:type="dxa"/>
          </w:tcPr>
          <w:p w:rsidR="0058532F" w:rsidRPr="00AF2E63" w:rsidRDefault="0058532F">
            <w:pPr>
              <w:rPr>
                <w:rFonts w:ascii="Times New Roman" w:hAnsi="Times New Roman" w:cs="Times New Roman"/>
                <w:sz w:val="20"/>
                <w:szCs w:val="20"/>
              </w:rPr>
            </w:pPr>
            <w:r w:rsidRPr="00AF2E63">
              <w:rPr>
                <w:rFonts w:ascii="Times New Roman" w:hAnsi="Times New Roman" w:cs="Times New Roman"/>
                <w:sz w:val="20"/>
                <w:szCs w:val="20"/>
              </w:rPr>
              <w:t>166</w:t>
            </w:r>
          </w:p>
        </w:tc>
        <w:tc>
          <w:tcPr>
            <w:tcW w:w="2126" w:type="dxa"/>
          </w:tcPr>
          <w:p w:rsidR="0058532F" w:rsidRPr="008F4022" w:rsidRDefault="0058532F" w:rsidP="00E96010">
            <w:pPr>
              <w:ind w:left="-108"/>
              <w:rPr>
                <w:rFonts w:ascii="Times New Roman" w:hAnsi="Times New Roman" w:cs="Times New Roman"/>
                <w:sz w:val="20"/>
                <w:szCs w:val="20"/>
              </w:rPr>
            </w:pPr>
            <w:r w:rsidRPr="008F4022">
              <w:rPr>
                <w:rFonts w:ascii="Times New Roman" w:hAnsi="Times New Roman" w:cs="Times New Roman"/>
                <w:color w:val="000000"/>
                <w:sz w:val="20"/>
                <w:szCs w:val="20"/>
              </w:rPr>
              <w:t>ООО "Мастер проект"</w:t>
            </w:r>
            <w:r w:rsidR="00AF2E63">
              <w:rPr>
                <w:rFonts w:ascii="Times New Roman" w:hAnsi="Times New Roman" w:cs="Times New Roman"/>
                <w:color w:val="000000"/>
                <w:sz w:val="20"/>
                <w:szCs w:val="20"/>
              </w:rPr>
              <w:t>, г. Тирасполь, ул. Ильина, 8</w:t>
            </w:r>
          </w:p>
        </w:tc>
        <w:tc>
          <w:tcPr>
            <w:tcW w:w="1561" w:type="dxa"/>
          </w:tcPr>
          <w:p w:rsidR="0058532F" w:rsidRPr="008F4022" w:rsidRDefault="0058532F">
            <w:pPr>
              <w:rPr>
                <w:rFonts w:ascii="Times New Roman" w:hAnsi="Times New Roman" w:cs="Times New Roman"/>
                <w:sz w:val="20"/>
                <w:szCs w:val="20"/>
              </w:rPr>
            </w:pPr>
            <w:r w:rsidRPr="008F4022">
              <w:rPr>
                <w:rFonts w:ascii="Times New Roman" w:hAnsi="Times New Roman" w:cs="Times New Roman"/>
                <w:color w:val="000000"/>
                <w:sz w:val="20"/>
                <w:szCs w:val="20"/>
              </w:rPr>
              <w:t>Шова А.Г.</w:t>
            </w:r>
          </w:p>
        </w:tc>
        <w:tc>
          <w:tcPr>
            <w:tcW w:w="1417" w:type="dxa"/>
          </w:tcPr>
          <w:p w:rsidR="0058532F" w:rsidRDefault="0058532F" w:rsidP="00BA3270">
            <w:pPr>
              <w:rPr>
                <w:rFonts w:ascii="Times New Roman" w:hAnsi="Times New Roman" w:cs="Times New Roman"/>
                <w:color w:val="000000"/>
                <w:sz w:val="20"/>
                <w:szCs w:val="20"/>
              </w:rPr>
            </w:pPr>
            <w:r w:rsidRPr="00BA3270">
              <w:rPr>
                <w:rFonts w:ascii="Times New Roman" w:hAnsi="Times New Roman" w:cs="Times New Roman"/>
                <w:color w:val="000000"/>
                <w:sz w:val="20"/>
                <w:szCs w:val="20"/>
              </w:rPr>
              <w:t>03.09.2014</w:t>
            </w:r>
            <w:r>
              <w:rPr>
                <w:rFonts w:ascii="Times New Roman" w:hAnsi="Times New Roman" w:cs="Times New Roman"/>
                <w:color w:val="000000"/>
                <w:sz w:val="20"/>
                <w:szCs w:val="20"/>
              </w:rPr>
              <w:t xml:space="preserve"> </w:t>
            </w:r>
          </w:p>
          <w:p w:rsidR="0058532F" w:rsidRPr="00BA3270" w:rsidRDefault="0058532F" w:rsidP="00BA3270">
            <w:pPr>
              <w:rPr>
                <w:rFonts w:ascii="Times New Roman" w:hAnsi="Times New Roman" w:cs="Times New Roman"/>
                <w:sz w:val="20"/>
                <w:szCs w:val="20"/>
              </w:rPr>
            </w:pPr>
            <w:r>
              <w:rPr>
                <w:rFonts w:ascii="Times New Roman" w:hAnsi="Times New Roman" w:cs="Times New Roman"/>
                <w:color w:val="000000"/>
                <w:sz w:val="20"/>
                <w:szCs w:val="20"/>
              </w:rPr>
              <w:t>01-</w:t>
            </w:r>
            <w:r w:rsidRPr="00BA3270">
              <w:rPr>
                <w:rFonts w:ascii="Times New Roman" w:hAnsi="Times New Roman" w:cs="Times New Roman"/>
                <w:color w:val="000000"/>
                <w:sz w:val="20"/>
                <w:szCs w:val="20"/>
              </w:rPr>
              <w:t>16/3128</w:t>
            </w:r>
          </w:p>
        </w:tc>
        <w:tc>
          <w:tcPr>
            <w:tcW w:w="991" w:type="dxa"/>
          </w:tcPr>
          <w:p w:rsidR="0058532F" w:rsidRPr="009B1C66" w:rsidRDefault="00041FF1" w:rsidP="009B1C66">
            <w:pPr>
              <w:pStyle w:val="a8"/>
              <w:jc w:val="both"/>
              <w:rPr>
                <w:rStyle w:val="aa"/>
                <w:b w:val="0"/>
                <w:i w:val="0"/>
                <w:sz w:val="20"/>
                <w:szCs w:val="20"/>
                <w:lang w:val="ru-RU"/>
              </w:rPr>
            </w:pPr>
            <w:r>
              <w:rPr>
                <w:rStyle w:val="aa"/>
                <w:b w:val="0"/>
                <w:i w:val="0"/>
                <w:sz w:val="20"/>
                <w:szCs w:val="20"/>
                <w:lang w:val="ru-RU"/>
              </w:rPr>
              <w:t>25.08.14</w:t>
            </w:r>
          </w:p>
        </w:tc>
        <w:tc>
          <w:tcPr>
            <w:tcW w:w="8930" w:type="dxa"/>
          </w:tcPr>
          <w:p w:rsidR="00041FF1" w:rsidRPr="00041FF1" w:rsidRDefault="00041FF1" w:rsidP="009B1C66">
            <w:pPr>
              <w:pStyle w:val="a8"/>
              <w:jc w:val="both"/>
              <w:rPr>
                <w:rStyle w:val="aa"/>
                <w:b w:val="0"/>
                <w:i w:val="0"/>
                <w:color w:val="FF0000"/>
                <w:sz w:val="20"/>
                <w:szCs w:val="20"/>
                <w:lang w:val="ru-RU"/>
              </w:rPr>
            </w:pPr>
            <w:r w:rsidRPr="00041FF1">
              <w:rPr>
                <w:rStyle w:val="aa"/>
                <w:b w:val="0"/>
                <w:i w:val="0"/>
                <w:color w:val="FF0000"/>
                <w:sz w:val="20"/>
                <w:szCs w:val="20"/>
                <w:lang w:val="ru-RU"/>
              </w:rPr>
              <w:t>Отказ</w:t>
            </w:r>
          </w:p>
          <w:p w:rsidR="0058532F" w:rsidRPr="009B1C66" w:rsidRDefault="0058532F" w:rsidP="009B1C66">
            <w:pPr>
              <w:pStyle w:val="a8"/>
              <w:jc w:val="both"/>
              <w:rPr>
                <w:rStyle w:val="aa"/>
                <w:b w:val="0"/>
                <w:i w:val="0"/>
                <w:sz w:val="20"/>
                <w:szCs w:val="20"/>
                <w:lang w:val="ru-RU"/>
              </w:rPr>
            </w:pPr>
            <w:r w:rsidRPr="009B1C66">
              <w:rPr>
                <w:rStyle w:val="aa"/>
                <w:b w:val="0"/>
                <w:i w:val="0"/>
                <w:sz w:val="20"/>
                <w:szCs w:val="20"/>
                <w:lang w:val="ru-RU"/>
              </w:rPr>
              <w:t>1.</w:t>
            </w:r>
            <w:r w:rsidRPr="009B1C66">
              <w:rPr>
                <w:b w:val="0"/>
                <w:sz w:val="20"/>
                <w:szCs w:val="20"/>
                <w:lang w:val="ru-RU"/>
              </w:rPr>
              <w:t xml:space="preserve"> </w:t>
            </w:r>
            <w:r w:rsidRPr="009B1C66">
              <w:rPr>
                <w:rStyle w:val="aa"/>
                <w:b w:val="0"/>
                <w:i w:val="0"/>
                <w:sz w:val="20"/>
                <w:szCs w:val="20"/>
                <w:lang w:val="ru-RU"/>
              </w:rPr>
              <w:t xml:space="preserve">Не представлены сведения о наличии в штате юридического лица специалистов, работающих на постоянной основе и имеющих специальное образование в заявленной сфере деятельности, </w:t>
            </w:r>
            <w:r w:rsidRPr="009B1C66">
              <w:rPr>
                <w:rStyle w:val="aa"/>
                <w:b w:val="0"/>
                <w:i w:val="0"/>
                <w:sz w:val="20"/>
                <w:szCs w:val="20"/>
                <w:lang w:val="ru-RU"/>
              </w:rPr>
              <w:lastRenderedPageBreak/>
              <w:t>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с изменением, внесенным Постановлением Правительства Приднестровской Молдавской Республики от 5 февраля 2014 года № 38 (САЗ 14-6), от 25 августа 2014 года № 216 (далее – Положение). Так для выполнения заявленных работ необходим следующий персонал: машинисты землеройных машин, сантехники, кровельщики, рабочие-монтажники, слесари КИПиА, рабочие строительных специальностей с правом производства высотно-верхолазных работ или работ методом промышленного альпинизма.</w:t>
            </w:r>
          </w:p>
          <w:p w:rsidR="0058532F" w:rsidRPr="009B1C66" w:rsidRDefault="0058532F" w:rsidP="009B1C66">
            <w:pPr>
              <w:jc w:val="both"/>
              <w:rPr>
                <w:rStyle w:val="aa"/>
                <w:rFonts w:ascii="Times New Roman" w:hAnsi="Times New Roman" w:cs="Times New Roman"/>
                <w:i w:val="0"/>
                <w:sz w:val="20"/>
                <w:szCs w:val="20"/>
              </w:rPr>
            </w:pPr>
            <w:r w:rsidRPr="009B1C66">
              <w:rPr>
                <w:rStyle w:val="aa"/>
                <w:rFonts w:ascii="Times New Roman" w:hAnsi="Times New Roman" w:cs="Times New Roman"/>
                <w:i w:val="0"/>
                <w:sz w:val="20"/>
                <w:szCs w:val="20"/>
              </w:rPr>
              <w:t>2. Унифицированные формы сведений о персонале, оборудовании, а также сведения о квалификационном составе штатных специалистов не соответствуют действующей редакции Положения.</w:t>
            </w:r>
          </w:p>
          <w:p w:rsidR="0058532F" w:rsidRPr="009B1C66" w:rsidRDefault="0058532F" w:rsidP="009B1C66">
            <w:pPr>
              <w:pStyle w:val="a8"/>
              <w:jc w:val="both"/>
              <w:rPr>
                <w:b w:val="0"/>
                <w:iCs/>
                <w:sz w:val="20"/>
                <w:szCs w:val="20"/>
                <w:lang w:val="ru-RU"/>
              </w:rPr>
            </w:pPr>
            <w:r w:rsidRPr="009B1C66">
              <w:rPr>
                <w:rStyle w:val="aa"/>
                <w:b w:val="0"/>
                <w:i w:val="0"/>
                <w:sz w:val="20"/>
                <w:szCs w:val="20"/>
                <w:lang w:val="ru-RU"/>
              </w:rPr>
              <w:t>3. Не представлены сведения о наличии оборудования и иных технических средств, с помощью которых осуществляется лицензируемый вид деятельности, таких как оборудование для демонтажа (дрель, перфоратор, пневмоинструмент, землеройные машины и (или) механизмы, сертифицированное альпинистское оборудование или строительные леса, люльки или иное оборудование необходимое для выполнения работ, что не соответствует подпункту е) пункта 7 Положения.</w:t>
            </w:r>
          </w:p>
          <w:p w:rsidR="0058532F" w:rsidRPr="009B1C66" w:rsidRDefault="0058532F" w:rsidP="009B1C66">
            <w:pPr>
              <w:shd w:val="clear" w:color="auto" w:fill="FFFFFF"/>
              <w:tabs>
                <w:tab w:val="left" w:leader="underscore" w:pos="1930"/>
                <w:tab w:val="left" w:leader="underscore" w:pos="3624"/>
              </w:tabs>
              <w:ind w:left="-24"/>
              <w:jc w:val="both"/>
              <w:rPr>
                <w:rFonts w:ascii="Times New Roman" w:hAnsi="Times New Roman" w:cs="Times New Roman"/>
                <w:sz w:val="20"/>
                <w:szCs w:val="20"/>
              </w:rPr>
            </w:pPr>
            <w:r w:rsidRPr="009B1C66">
              <w:rPr>
                <w:rStyle w:val="aa"/>
                <w:rFonts w:ascii="Times New Roman" w:hAnsi="Times New Roman" w:cs="Times New Roman"/>
                <w:i w:val="0"/>
                <w:sz w:val="20"/>
                <w:szCs w:val="20"/>
              </w:rPr>
              <w:t>4</w:t>
            </w:r>
            <w:r w:rsidRPr="009B1C66">
              <w:rPr>
                <w:rFonts w:ascii="Times New Roman" w:hAnsi="Times New Roman" w:cs="Times New Roman"/>
                <w:sz w:val="20"/>
                <w:szCs w:val="20"/>
              </w:rPr>
              <w:t xml:space="preserve">. В соответствии с </w:t>
            </w:r>
            <w:r w:rsidRPr="009B1C66">
              <w:rPr>
                <w:rStyle w:val="aa"/>
                <w:rFonts w:ascii="Times New Roman" w:hAnsi="Times New Roman" w:cs="Times New Roman"/>
                <w:i w:val="0"/>
                <w:sz w:val="20"/>
                <w:szCs w:val="20"/>
              </w:rPr>
              <w:t>пунктом 20 Приложения № 4 к Положению для возможности осуществления заявленных видов деятельности необходимо дополнительно провести аттестацию следующих рабочих мест по условиям труда:</w:t>
            </w:r>
            <w:r w:rsidRPr="009B1C66">
              <w:rPr>
                <w:rFonts w:ascii="Times New Roman" w:hAnsi="Times New Roman" w:cs="Times New Roman"/>
                <w:sz w:val="20"/>
                <w:szCs w:val="20"/>
              </w:rPr>
              <w:t xml:space="preserve"> стекольщик, сборщик конструкций из алюминиевого профиля, сборщик металлоконструкций, штукатур, слесарь сантехник, слесарь КиПиА, бетонщик, монтажник технологического оборудования, альпинист, вентиляционщик.</w:t>
            </w:r>
          </w:p>
          <w:p w:rsidR="0058532F" w:rsidRPr="009B1C66" w:rsidRDefault="0058532F" w:rsidP="009B1C66">
            <w:pPr>
              <w:jc w:val="both"/>
              <w:rPr>
                <w:rFonts w:ascii="Times New Roman" w:hAnsi="Times New Roman" w:cs="Times New Roman"/>
                <w:sz w:val="24"/>
                <w:szCs w:val="24"/>
              </w:rPr>
            </w:pPr>
            <w:r w:rsidRPr="009B1C66">
              <w:rPr>
                <w:rFonts w:ascii="Times New Roman" w:hAnsi="Times New Roman" w:cs="Times New Roman"/>
                <w:sz w:val="20"/>
                <w:szCs w:val="20"/>
              </w:rPr>
              <w:t xml:space="preserve">5. Привести перечень заявленных видов работ в соответствии с действующей редакцией </w:t>
            </w:r>
            <w:r w:rsidRPr="009B1C66">
              <w:rPr>
                <w:rStyle w:val="aa"/>
                <w:rFonts w:ascii="Times New Roman" w:hAnsi="Times New Roman" w:cs="Times New Roman"/>
                <w:i w:val="0"/>
                <w:sz w:val="20"/>
                <w:szCs w:val="20"/>
              </w:rPr>
              <w:t>Положения: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с изменением, внесенным Постановлением Правительства Приднестровской Молдавской Республики от 5 февраля 2014 года № 38 (САЗ 14-6), от 25 августа 2014 года № 216.</w:t>
            </w:r>
          </w:p>
        </w:tc>
      </w:tr>
      <w:tr w:rsidR="0058532F" w:rsidRPr="00630ABD" w:rsidTr="00A133AB">
        <w:tc>
          <w:tcPr>
            <w:tcW w:w="534" w:type="dxa"/>
          </w:tcPr>
          <w:p w:rsidR="0058532F" w:rsidRDefault="0058532F">
            <w:pPr>
              <w:rPr>
                <w:rFonts w:ascii="Times New Roman" w:hAnsi="Times New Roman" w:cs="Times New Roman"/>
                <w:sz w:val="20"/>
                <w:szCs w:val="20"/>
              </w:rPr>
            </w:pPr>
            <w:r>
              <w:rPr>
                <w:rFonts w:ascii="Times New Roman" w:hAnsi="Times New Roman" w:cs="Times New Roman"/>
                <w:sz w:val="20"/>
                <w:szCs w:val="20"/>
              </w:rPr>
              <w:lastRenderedPageBreak/>
              <w:t>167</w:t>
            </w:r>
          </w:p>
        </w:tc>
        <w:tc>
          <w:tcPr>
            <w:tcW w:w="2126" w:type="dxa"/>
          </w:tcPr>
          <w:p w:rsidR="00146175" w:rsidRDefault="0058532F" w:rsidP="00E96010">
            <w:pPr>
              <w:ind w:left="-108"/>
              <w:rPr>
                <w:rFonts w:ascii="Times New Roman" w:hAnsi="Times New Roman" w:cs="Times New Roman"/>
                <w:color w:val="000000"/>
                <w:sz w:val="20"/>
                <w:szCs w:val="20"/>
              </w:rPr>
            </w:pPr>
            <w:r>
              <w:rPr>
                <w:rFonts w:ascii="Times New Roman" w:hAnsi="Times New Roman" w:cs="Times New Roman"/>
                <w:color w:val="000000"/>
                <w:sz w:val="20"/>
                <w:szCs w:val="20"/>
              </w:rPr>
              <w:t>ЗАО "Турбина</w:t>
            </w:r>
            <w:r w:rsidRPr="00EB4576">
              <w:rPr>
                <w:rFonts w:ascii="Times New Roman" w:hAnsi="Times New Roman" w:cs="Times New Roman"/>
                <w:color w:val="000000"/>
                <w:sz w:val="20"/>
                <w:szCs w:val="20"/>
              </w:rPr>
              <w:t>-ЮТЭМ"</w:t>
            </w:r>
            <w:r w:rsidR="00041FF1">
              <w:rPr>
                <w:rFonts w:ascii="Times New Roman" w:hAnsi="Times New Roman" w:cs="Times New Roman"/>
                <w:color w:val="000000"/>
                <w:sz w:val="20"/>
                <w:szCs w:val="20"/>
              </w:rPr>
              <w:t xml:space="preserve">, </w:t>
            </w:r>
          </w:p>
          <w:p w:rsidR="0058532F" w:rsidRPr="00EB4576" w:rsidRDefault="00041FF1" w:rsidP="00E96010">
            <w:pPr>
              <w:ind w:left="-108"/>
              <w:rPr>
                <w:rFonts w:ascii="Times New Roman" w:hAnsi="Times New Roman" w:cs="Times New Roman"/>
                <w:sz w:val="20"/>
                <w:szCs w:val="20"/>
              </w:rPr>
            </w:pPr>
            <w:r>
              <w:rPr>
                <w:rFonts w:ascii="Times New Roman" w:hAnsi="Times New Roman" w:cs="Times New Roman"/>
                <w:color w:val="000000"/>
                <w:sz w:val="20"/>
                <w:szCs w:val="20"/>
              </w:rPr>
              <w:t>г. Днестровск, ул. Лазо, 3а</w:t>
            </w:r>
          </w:p>
        </w:tc>
        <w:tc>
          <w:tcPr>
            <w:tcW w:w="1561" w:type="dxa"/>
          </w:tcPr>
          <w:p w:rsidR="0058532F" w:rsidRPr="00EB4576" w:rsidRDefault="0058532F">
            <w:pPr>
              <w:rPr>
                <w:rFonts w:ascii="Times New Roman" w:hAnsi="Times New Roman" w:cs="Times New Roman"/>
                <w:sz w:val="20"/>
                <w:szCs w:val="20"/>
              </w:rPr>
            </w:pPr>
            <w:r w:rsidRPr="00EB4576">
              <w:rPr>
                <w:rFonts w:ascii="Times New Roman" w:hAnsi="Times New Roman" w:cs="Times New Roman"/>
                <w:color w:val="000000"/>
                <w:sz w:val="20"/>
                <w:szCs w:val="20"/>
              </w:rPr>
              <w:t>Гарбузенко А.В.</w:t>
            </w:r>
          </w:p>
        </w:tc>
        <w:tc>
          <w:tcPr>
            <w:tcW w:w="1417" w:type="dxa"/>
          </w:tcPr>
          <w:p w:rsidR="0058532F" w:rsidRPr="00EB4576" w:rsidRDefault="0058532F">
            <w:pPr>
              <w:rPr>
                <w:rFonts w:ascii="Times New Roman" w:hAnsi="Times New Roman" w:cs="Times New Roman"/>
                <w:sz w:val="20"/>
                <w:szCs w:val="20"/>
              </w:rPr>
            </w:pPr>
            <w:r w:rsidRPr="00EB4576">
              <w:rPr>
                <w:rFonts w:ascii="Times New Roman" w:hAnsi="Times New Roman" w:cs="Times New Roman"/>
                <w:color w:val="000000"/>
                <w:sz w:val="20"/>
                <w:szCs w:val="20"/>
              </w:rPr>
              <w:t>01-16/3169 09.09.2014</w:t>
            </w:r>
          </w:p>
        </w:tc>
        <w:tc>
          <w:tcPr>
            <w:tcW w:w="991" w:type="dxa"/>
          </w:tcPr>
          <w:p w:rsidR="0058532F" w:rsidRPr="00EB4576" w:rsidRDefault="00041FF1" w:rsidP="00EB4576">
            <w:pPr>
              <w:pStyle w:val="a8"/>
              <w:jc w:val="both"/>
              <w:rPr>
                <w:rStyle w:val="aa"/>
                <w:b w:val="0"/>
                <w:i w:val="0"/>
                <w:sz w:val="20"/>
                <w:szCs w:val="20"/>
                <w:lang w:val="ru-RU"/>
              </w:rPr>
            </w:pPr>
            <w:r>
              <w:rPr>
                <w:rStyle w:val="aa"/>
                <w:b w:val="0"/>
                <w:i w:val="0"/>
                <w:sz w:val="20"/>
                <w:szCs w:val="20"/>
                <w:lang w:val="ru-RU"/>
              </w:rPr>
              <w:t>28.08.14 №111</w:t>
            </w:r>
          </w:p>
        </w:tc>
        <w:tc>
          <w:tcPr>
            <w:tcW w:w="8930" w:type="dxa"/>
          </w:tcPr>
          <w:p w:rsidR="00041FF1" w:rsidRPr="00041FF1" w:rsidRDefault="00041FF1" w:rsidP="00EB4576">
            <w:pPr>
              <w:pStyle w:val="a8"/>
              <w:jc w:val="both"/>
              <w:rPr>
                <w:rStyle w:val="aa"/>
                <w:b w:val="0"/>
                <w:i w:val="0"/>
                <w:color w:val="FF0000"/>
                <w:sz w:val="20"/>
                <w:szCs w:val="20"/>
                <w:lang w:val="ru-RU"/>
              </w:rPr>
            </w:pPr>
            <w:r w:rsidRPr="00041FF1">
              <w:rPr>
                <w:rStyle w:val="aa"/>
                <w:b w:val="0"/>
                <w:i w:val="0"/>
                <w:color w:val="FF0000"/>
                <w:sz w:val="20"/>
                <w:szCs w:val="20"/>
                <w:lang w:val="ru-RU"/>
              </w:rPr>
              <w:t>Отказ</w:t>
            </w:r>
          </w:p>
          <w:p w:rsidR="0058532F" w:rsidRPr="00EB4576" w:rsidRDefault="0058532F" w:rsidP="00EB4576">
            <w:pPr>
              <w:pStyle w:val="a8"/>
              <w:jc w:val="both"/>
              <w:rPr>
                <w:rStyle w:val="aa"/>
                <w:b w:val="0"/>
                <w:i w:val="0"/>
                <w:sz w:val="20"/>
                <w:szCs w:val="20"/>
                <w:lang w:val="ru-RU"/>
              </w:rPr>
            </w:pPr>
            <w:r w:rsidRPr="00EB4576">
              <w:rPr>
                <w:rStyle w:val="aa"/>
                <w:b w:val="0"/>
                <w:i w:val="0"/>
                <w:sz w:val="20"/>
                <w:szCs w:val="20"/>
                <w:lang w:val="ru-RU"/>
              </w:rPr>
              <w:t xml:space="preserve">1. Не представлены сведения о наличии в штате юридического лица 5 человек, работающих на постоянной основе и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p>
          <w:p w:rsidR="0058532F" w:rsidRPr="00EB4576" w:rsidRDefault="0058532F" w:rsidP="00EB4576">
            <w:pPr>
              <w:pStyle w:val="a8"/>
              <w:jc w:val="both"/>
              <w:rPr>
                <w:rStyle w:val="aa"/>
                <w:b w:val="0"/>
                <w:i w:val="0"/>
                <w:sz w:val="20"/>
                <w:szCs w:val="20"/>
                <w:lang w:val="ru-RU"/>
              </w:rPr>
            </w:pPr>
            <w:r w:rsidRPr="00EB4576">
              <w:rPr>
                <w:rStyle w:val="aa"/>
                <w:b w:val="0"/>
                <w:i w:val="0"/>
                <w:sz w:val="20"/>
                <w:szCs w:val="20"/>
                <w:lang w:val="ru-RU"/>
              </w:rPr>
              <w:t>Так для выполнения заявленных работ необходим следующий персонал: главный инженер проекта и главный архитектор проекта, работающие на постоянной основе, инженер-конструктор, имеющие высшее специальное образование и стаж работы не менее 5 лет в качестве проектировщика, рабочие строительных специальностей (кровельщики, штукатуры).</w:t>
            </w:r>
          </w:p>
          <w:p w:rsidR="0058532F" w:rsidRPr="00EB4576" w:rsidRDefault="0058532F" w:rsidP="00EB4576">
            <w:pPr>
              <w:jc w:val="both"/>
              <w:rPr>
                <w:rStyle w:val="aa"/>
                <w:rFonts w:ascii="Times New Roman" w:hAnsi="Times New Roman" w:cs="Times New Roman"/>
                <w:i w:val="0"/>
                <w:sz w:val="20"/>
                <w:szCs w:val="20"/>
              </w:rPr>
            </w:pPr>
            <w:r w:rsidRPr="00EB4576">
              <w:rPr>
                <w:rStyle w:val="aa"/>
                <w:rFonts w:ascii="Times New Roman" w:hAnsi="Times New Roman" w:cs="Times New Roman"/>
                <w:i w:val="0"/>
                <w:sz w:val="20"/>
                <w:szCs w:val="20"/>
              </w:rPr>
              <w:lastRenderedPageBreak/>
              <w:t xml:space="preserve">2. Не выполнен пункт 5 письма Государственной службы энергетики и жилищно-коммунального хозяйства Приднестровской Молдавской Республики от </w:t>
            </w:r>
            <w:r w:rsidRPr="00EB4576">
              <w:rPr>
                <w:rFonts w:ascii="Times New Roman" w:hAnsi="Times New Roman" w:cs="Times New Roman"/>
                <w:color w:val="000000"/>
                <w:sz w:val="20"/>
                <w:szCs w:val="20"/>
              </w:rPr>
              <w:t>21.08.2014 г. № 01-16/3069.</w:t>
            </w:r>
          </w:p>
          <w:p w:rsidR="0058532F" w:rsidRPr="00630ABD" w:rsidRDefault="0058532F" w:rsidP="00EB4576">
            <w:pPr>
              <w:rPr>
                <w:rFonts w:ascii="Times New Roman" w:hAnsi="Times New Roman" w:cs="Times New Roman"/>
                <w:sz w:val="20"/>
                <w:szCs w:val="20"/>
              </w:rPr>
            </w:pPr>
            <w:r w:rsidRPr="00EB4576">
              <w:rPr>
                <w:rFonts w:ascii="Times New Roman" w:hAnsi="Times New Roman" w:cs="Times New Roman"/>
                <w:sz w:val="20"/>
                <w:szCs w:val="20"/>
              </w:rPr>
              <w:t>3. Информационно: со 2 сентября 2014 года такой вид деятельности как «устройство полов» не подлежит лицензированию.</w:t>
            </w:r>
          </w:p>
        </w:tc>
      </w:tr>
      <w:tr w:rsidR="0058532F" w:rsidRPr="00630ABD" w:rsidTr="00A133AB">
        <w:tc>
          <w:tcPr>
            <w:tcW w:w="534" w:type="dxa"/>
          </w:tcPr>
          <w:p w:rsidR="0058532F" w:rsidRDefault="00041FF1">
            <w:pPr>
              <w:rPr>
                <w:rFonts w:ascii="Times New Roman" w:hAnsi="Times New Roman" w:cs="Times New Roman"/>
                <w:sz w:val="20"/>
                <w:szCs w:val="20"/>
              </w:rPr>
            </w:pPr>
            <w:r>
              <w:rPr>
                <w:rFonts w:ascii="Times New Roman" w:hAnsi="Times New Roman" w:cs="Times New Roman"/>
                <w:sz w:val="20"/>
                <w:szCs w:val="20"/>
              </w:rPr>
              <w:lastRenderedPageBreak/>
              <w:t>168</w:t>
            </w:r>
          </w:p>
        </w:tc>
        <w:tc>
          <w:tcPr>
            <w:tcW w:w="2126" w:type="dxa"/>
          </w:tcPr>
          <w:p w:rsidR="00146175" w:rsidRDefault="0058532F" w:rsidP="00E96010">
            <w:pPr>
              <w:ind w:left="-108"/>
              <w:rPr>
                <w:rFonts w:ascii="Times New Roman" w:hAnsi="Times New Roman" w:cs="Times New Roman"/>
                <w:sz w:val="20"/>
                <w:szCs w:val="20"/>
              </w:rPr>
            </w:pPr>
            <w:r>
              <w:rPr>
                <w:rFonts w:ascii="Times New Roman" w:hAnsi="Times New Roman" w:cs="Times New Roman"/>
                <w:sz w:val="20"/>
                <w:szCs w:val="20"/>
              </w:rPr>
              <w:t xml:space="preserve"> ООО «Корнелиус» </w:t>
            </w:r>
          </w:p>
          <w:p w:rsidR="0058532F" w:rsidRPr="00630ABD" w:rsidRDefault="0058532F" w:rsidP="00E96010">
            <w:pPr>
              <w:ind w:left="-108"/>
              <w:rPr>
                <w:rFonts w:ascii="Times New Roman" w:hAnsi="Times New Roman" w:cs="Times New Roman"/>
                <w:sz w:val="20"/>
                <w:szCs w:val="20"/>
              </w:rPr>
            </w:pPr>
            <w:r>
              <w:rPr>
                <w:rFonts w:ascii="Times New Roman" w:hAnsi="Times New Roman" w:cs="Times New Roman"/>
                <w:sz w:val="20"/>
                <w:szCs w:val="20"/>
              </w:rPr>
              <w:t>г. Тирасполь</w:t>
            </w:r>
            <w:r w:rsidR="00146175">
              <w:rPr>
                <w:rFonts w:ascii="Times New Roman" w:hAnsi="Times New Roman" w:cs="Times New Roman"/>
                <w:sz w:val="20"/>
                <w:szCs w:val="20"/>
              </w:rPr>
              <w:t>,</w:t>
            </w:r>
            <w:r>
              <w:rPr>
                <w:rFonts w:ascii="Times New Roman" w:hAnsi="Times New Roman" w:cs="Times New Roman"/>
                <w:sz w:val="20"/>
                <w:szCs w:val="20"/>
              </w:rPr>
              <w:t xml:space="preserve"> К. Либкнехта д. 308 кв. 25</w:t>
            </w:r>
          </w:p>
        </w:tc>
        <w:tc>
          <w:tcPr>
            <w:tcW w:w="1561" w:type="dxa"/>
          </w:tcPr>
          <w:p w:rsidR="0058532F" w:rsidRPr="008E1C09" w:rsidRDefault="0058532F">
            <w:pPr>
              <w:rPr>
                <w:rFonts w:ascii="Times New Roman" w:hAnsi="Times New Roman" w:cs="Times New Roman"/>
                <w:sz w:val="20"/>
                <w:szCs w:val="20"/>
              </w:rPr>
            </w:pPr>
            <w:r w:rsidRPr="008E1C09">
              <w:rPr>
                <w:rFonts w:ascii="Times New Roman" w:hAnsi="Times New Roman" w:cs="Times New Roman"/>
                <w:color w:val="000000"/>
                <w:sz w:val="20"/>
                <w:szCs w:val="20"/>
              </w:rPr>
              <w:t>Малаки К.В.</w:t>
            </w:r>
          </w:p>
        </w:tc>
        <w:tc>
          <w:tcPr>
            <w:tcW w:w="1417" w:type="dxa"/>
          </w:tcPr>
          <w:p w:rsidR="0058532F" w:rsidRPr="008E1C09" w:rsidRDefault="0058532F">
            <w:pPr>
              <w:rPr>
                <w:rFonts w:ascii="Times New Roman" w:hAnsi="Times New Roman" w:cs="Times New Roman"/>
                <w:color w:val="000000"/>
                <w:sz w:val="20"/>
                <w:szCs w:val="20"/>
              </w:rPr>
            </w:pPr>
            <w:r w:rsidRPr="008E1C09">
              <w:rPr>
                <w:rFonts w:ascii="Times New Roman" w:hAnsi="Times New Roman" w:cs="Times New Roman"/>
                <w:color w:val="000000"/>
                <w:sz w:val="20"/>
                <w:szCs w:val="20"/>
              </w:rPr>
              <w:t>01-16/3124</w:t>
            </w:r>
          </w:p>
          <w:p w:rsidR="0058532F" w:rsidRPr="008E1C09" w:rsidRDefault="0058532F">
            <w:pPr>
              <w:rPr>
                <w:rFonts w:cs="Times New Roman"/>
                <w:sz w:val="20"/>
                <w:szCs w:val="20"/>
              </w:rPr>
            </w:pPr>
            <w:r w:rsidRPr="008E1C09">
              <w:rPr>
                <w:rFonts w:ascii="Times New Roman" w:hAnsi="Times New Roman" w:cs="Times New Roman"/>
                <w:color w:val="000000"/>
                <w:sz w:val="20"/>
                <w:szCs w:val="20"/>
              </w:rPr>
              <w:t>09.09.2014</w:t>
            </w:r>
          </w:p>
        </w:tc>
        <w:tc>
          <w:tcPr>
            <w:tcW w:w="991" w:type="dxa"/>
          </w:tcPr>
          <w:p w:rsidR="0058532F" w:rsidRPr="006B4559" w:rsidRDefault="00041FF1" w:rsidP="00F0787A">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25.08.14 </w:t>
            </w:r>
          </w:p>
        </w:tc>
        <w:tc>
          <w:tcPr>
            <w:tcW w:w="8930" w:type="dxa"/>
          </w:tcPr>
          <w:p w:rsidR="0058532F" w:rsidRPr="006B4559" w:rsidRDefault="0058532F" w:rsidP="00F0787A">
            <w:pPr>
              <w:jc w:val="both"/>
              <w:rPr>
                <w:rFonts w:ascii="Times New Roman" w:eastAsia="Times New Roman" w:hAnsi="Times New Roman" w:cs="Times New Roman"/>
                <w:sz w:val="20"/>
                <w:szCs w:val="20"/>
              </w:rPr>
            </w:pPr>
            <w:r w:rsidRPr="006B4559">
              <w:rPr>
                <w:rFonts w:ascii="Times New Roman" w:eastAsia="Times New Roman" w:hAnsi="Times New Roman" w:cs="Times New Roman"/>
                <w:sz w:val="20"/>
                <w:szCs w:val="20"/>
              </w:rPr>
              <w:t>3. Проектирование зданий и сооружений:</w:t>
            </w:r>
          </w:p>
          <w:p w:rsidR="0058532F" w:rsidRPr="006B4559" w:rsidRDefault="0058532F" w:rsidP="00F0787A">
            <w:pPr>
              <w:jc w:val="both"/>
              <w:rPr>
                <w:rFonts w:ascii="Times New Roman" w:eastAsia="Times New Roman" w:hAnsi="Times New Roman" w:cs="Times New Roman"/>
                <w:sz w:val="20"/>
                <w:szCs w:val="20"/>
              </w:rPr>
            </w:pPr>
            <w:r w:rsidRPr="006B4559">
              <w:rPr>
                <w:rFonts w:ascii="Times New Roman" w:eastAsia="Times New Roman" w:hAnsi="Times New Roman" w:cs="Times New Roman"/>
                <w:sz w:val="20"/>
                <w:szCs w:val="20"/>
              </w:rPr>
              <w:t>а) Архитектурное проектирование;</w:t>
            </w:r>
          </w:p>
          <w:p w:rsidR="0058532F" w:rsidRPr="006B4559" w:rsidRDefault="0058532F" w:rsidP="00F0787A">
            <w:pPr>
              <w:jc w:val="both"/>
              <w:rPr>
                <w:rFonts w:ascii="Times New Roman" w:eastAsia="Times New Roman" w:hAnsi="Times New Roman" w:cs="Times New Roman"/>
                <w:sz w:val="20"/>
                <w:szCs w:val="20"/>
              </w:rPr>
            </w:pPr>
            <w:r w:rsidRPr="006B4559">
              <w:rPr>
                <w:rFonts w:ascii="Times New Roman" w:eastAsia="Times New Roman" w:hAnsi="Times New Roman" w:cs="Times New Roman"/>
                <w:sz w:val="20"/>
                <w:szCs w:val="20"/>
              </w:rPr>
              <w:t>б) Строительное проектирование и конструирование:</w:t>
            </w:r>
          </w:p>
          <w:p w:rsidR="0058532F" w:rsidRPr="006B4559" w:rsidRDefault="0058532F" w:rsidP="00F0787A">
            <w:pPr>
              <w:jc w:val="both"/>
              <w:rPr>
                <w:rFonts w:ascii="Times New Roman" w:eastAsia="Times New Roman" w:hAnsi="Times New Roman" w:cs="Times New Roman"/>
                <w:sz w:val="20"/>
                <w:szCs w:val="20"/>
              </w:rPr>
            </w:pPr>
            <w:r w:rsidRPr="006B4559">
              <w:rPr>
                <w:rFonts w:ascii="Times New Roman" w:eastAsia="Times New Roman" w:hAnsi="Times New Roman" w:cs="Times New Roman"/>
                <w:sz w:val="20"/>
                <w:szCs w:val="20"/>
              </w:rPr>
              <w:t>1) строительные конструкции (несущие, самонесущие и ограждающие), узлы и детали;</w:t>
            </w:r>
          </w:p>
          <w:p w:rsidR="0058532F" w:rsidRPr="006B4559" w:rsidRDefault="0058532F" w:rsidP="00F0787A">
            <w:pPr>
              <w:jc w:val="both"/>
              <w:rPr>
                <w:rFonts w:ascii="Times New Roman" w:eastAsia="Times New Roman" w:hAnsi="Times New Roman" w:cs="Times New Roman"/>
                <w:sz w:val="20"/>
                <w:szCs w:val="20"/>
              </w:rPr>
            </w:pPr>
            <w:r w:rsidRPr="006B4559">
              <w:rPr>
                <w:rFonts w:ascii="Times New Roman" w:eastAsia="Times New Roman" w:hAnsi="Times New Roman" w:cs="Times New Roman"/>
                <w:sz w:val="20"/>
                <w:szCs w:val="20"/>
              </w:rPr>
              <w:t>2) фундаменты;</w:t>
            </w:r>
          </w:p>
          <w:p w:rsidR="0058532F" w:rsidRPr="006B4559" w:rsidRDefault="0058532F" w:rsidP="00F0787A">
            <w:pPr>
              <w:jc w:val="both"/>
              <w:rPr>
                <w:rFonts w:ascii="Times New Roman" w:eastAsia="Times New Roman" w:hAnsi="Times New Roman" w:cs="Times New Roman"/>
                <w:sz w:val="20"/>
                <w:szCs w:val="20"/>
              </w:rPr>
            </w:pPr>
            <w:r w:rsidRPr="006B4559">
              <w:rPr>
                <w:rFonts w:ascii="Times New Roman" w:eastAsia="Times New Roman" w:hAnsi="Times New Roman" w:cs="Times New Roman"/>
                <w:sz w:val="20"/>
                <w:szCs w:val="20"/>
              </w:rPr>
              <w:t>3) стены, перегородки, перекрытие, покрытие.</w:t>
            </w:r>
          </w:p>
          <w:p w:rsidR="0058532F" w:rsidRPr="006B4559" w:rsidRDefault="0058532F" w:rsidP="00F0787A">
            <w:pPr>
              <w:jc w:val="both"/>
              <w:rPr>
                <w:rFonts w:ascii="Times New Roman" w:eastAsia="Times New Roman" w:hAnsi="Times New Roman" w:cs="Times New Roman"/>
                <w:sz w:val="20"/>
                <w:szCs w:val="20"/>
              </w:rPr>
            </w:pPr>
            <w:r w:rsidRPr="006B4559">
              <w:rPr>
                <w:rFonts w:ascii="Times New Roman" w:eastAsia="Times New Roman" w:hAnsi="Times New Roman" w:cs="Times New Roman"/>
                <w:sz w:val="20"/>
                <w:szCs w:val="20"/>
              </w:rPr>
              <w:t>4) монолитные железобетонные, в том числе антисейсмические конструкции;</w:t>
            </w:r>
          </w:p>
          <w:p w:rsidR="0058532F" w:rsidRPr="006B4559" w:rsidRDefault="0058532F" w:rsidP="00F0787A">
            <w:pPr>
              <w:jc w:val="both"/>
              <w:rPr>
                <w:rFonts w:ascii="Times New Roman" w:eastAsia="Times New Roman" w:hAnsi="Times New Roman" w:cs="Times New Roman"/>
                <w:sz w:val="20"/>
                <w:szCs w:val="20"/>
              </w:rPr>
            </w:pPr>
            <w:r w:rsidRPr="006B4559">
              <w:rPr>
                <w:rFonts w:ascii="Times New Roman" w:eastAsia="Times New Roman" w:hAnsi="Times New Roman" w:cs="Times New Roman"/>
                <w:sz w:val="20"/>
                <w:szCs w:val="20"/>
              </w:rPr>
              <w:t>5) земляные, свайные работы;</w:t>
            </w:r>
          </w:p>
          <w:p w:rsidR="0058532F" w:rsidRPr="006B4559" w:rsidRDefault="0058532F" w:rsidP="00F0787A">
            <w:pPr>
              <w:jc w:val="both"/>
              <w:rPr>
                <w:rFonts w:ascii="Times New Roman" w:eastAsia="Times New Roman" w:hAnsi="Times New Roman" w:cs="Times New Roman"/>
                <w:sz w:val="20"/>
                <w:szCs w:val="20"/>
              </w:rPr>
            </w:pPr>
            <w:r w:rsidRPr="006B4559">
              <w:rPr>
                <w:rFonts w:ascii="Times New Roman" w:eastAsia="Times New Roman" w:hAnsi="Times New Roman" w:cs="Times New Roman"/>
                <w:sz w:val="20"/>
                <w:szCs w:val="20"/>
              </w:rPr>
              <w:t>6) металлические конструкции;</w:t>
            </w:r>
          </w:p>
          <w:p w:rsidR="0058532F" w:rsidRPr="006B4559" w:rsidRDefault="0058532F" w:rsidP="00F0787A">
            <w:pPr>
              <w:jc w:val="both"/>
              <w:rPr>
                <w:rFonts w:ascii="Times New Roman" w:eastAsia="Times New Roman" w:hAnsi="Times New Roman" w:cs="Times New Roman"/>
                <w:sz w:val="20"/>
                <w:szCs w:val="20"/>
              </w:rPr>
            </w:pPr>
            <w:r w:rsidRPr="006B4559">
              <w:rPr>
                <w:rFonts w:ascii="Times New Roman" w:eastAsia="Times New Roman" w:hAnsi="Times New Roman" w:cs="Times New Roman"/>
                <w:sz w:val="20"/>
                <w:szCs w:val="20"/>
              </w:rPr>
              <w:t>7) деревянные конструкции;</w:t>
            </w:r>
          </w:p>
          <w:p w:rsidR="0058532F" w:rsidRPr="006B4559" w:rsidRDefault="0058532F" w:rsidP="00F0787A">
            <w:pPr>
              <w:jc w:val="both"/>
              <w:rPr>
                <w:rFonts w:ascii="Times New Roman" w:eastAsia="Times New Roman" w:hAnsi="Times New Roman" w:cs="Times New Roman"/>
                <w:sz w:val="20"/>
                <w:szCs w:val="20"/>
              </w:rPr>
            </w:pPr>
            <w:r w:rsidRPr="006B4559">
              <w:rPr>
                <w:rFonts w:ascii="Times New Roman" w:eastAsia="Times New Roman" w:hAnsi="Times New Roman" w:cs="Times New Roman"/>
                <w:sz w:val="20"/>
                <w:szCs w:val="20"/>
              </w:rPr>
              <w:t>в) Проектирование инженерных сетей и систем:</w:t>
            </w:r>
          </w:p>
          <w:p w:rsidR="0058532F" w:rsidRPr="006B4559" w:rsidRDefault="0058532F" w:rsidP="00F0787A">
            <w:pPr>
              <w:jc w:val="both"/>
              <w:rPr>
                <w:rFonts w:ascii="Times New Roman" w:eastAsia="Times New Roman" w:hAnsi="Times New Roman" w:cs="Times New Roman"/>
                <w:sz w:val="20"/>
                <w:szCs w:val="20"/>
              </w:rPr>
            </w:pPr>
            <w:r w:rsidRPr="006B4559">
              <w:rPr>
                <w:rFonts w:ascii="Times New Roman" w:eastAsia="Times New Roman" w:hAnsi="Times New Roman" w:cs="Times New Roman"/>
                <w:sz w:val="20"/>
                <w:szCs w:val="20"/>
              </w:rPr>
              <w:t>1) вентиляция, кондиционирование;</w:t>
            </w:r>
          </w:p>
          <w:p w:rsidR="0058532F" w:rsidRPr="006B4559" w:rsidRDefault="0058532F" w:rsidP="00F0787A">
            <w:pPr>
              <w:jc w:val="both"/>
              <w:rPr>
                <w:rFonts w:ascii="Times New Roman" w:eastAsia="Times New Roman" w:hAnsi="Times New Roman" w:cs="Times New Roman"/>
                <w:sz w:val="20"/>
                <w:szCs w:val="20"/>
              </w:rPr>
            </w:pPr>
            <w:r w:rsidRPr="006B4559">
              <w:rPr>
                <w:rFonts w:ascii="Times New Roman" w:eastAsia="Times New Roman" w:hAnsi="Times New Roman" w:cs="Times New Roman"/>
                <w:sz w:val="20"/>
                <w:szCs w:val="20"/>
              </w:rPr>
              <w:t>2) водоснабжение и канализация;</w:t>
            </w:r>
          </w:p>
          <w:p w:rsidR="0058532F" w:rsidRPr="006B4559" w:rsidRDefault="0058532F" w:rsidP="00F0787A">
            <w:pPr>
              <w:jc w:val="both"/>
              <w:rPr>
                <w:rFonts w:ascii="Times New Roman" w:eastAsia="Times New Roman" w:hAnsi="Times New Roman" w:cs="Times New Roman"/>
                <w:sz w:val="20"/>
                <w:szCs w:val="20"/>
              </w:rPr>
            </w:pPr>
            <w:r w:rsidRPr="006B4559">
              <w:rPr>
                <w:rFonts w:ascii="Times New Roman" w:eastAsia="Times New Roman" w:hAnsi="Times New Roman" w:cs="Times New Roman"/>
                <w:sz w:val="20"/>
                <w:szCs w:val="20"/>
              </w:rPr>
              <w:t>3) холодоснабжение;</w:t>
            </w:r>
          </w:p>
          <w:p w:rsidR="0058532F" w:rsidRPr="006B4559" w:rsidRDefault="0058532F" w:rsidP="00F0787A">
            <w:pPr>
              <w:jc w:val="both"/>
              <w:rPr>
                <w:rFonts w:ascii="Times New Roman" w:eastAsia="Times New Roman" w:hAnsi="Times New Roman" w:cs="Times New Roman"/>
                <w:sz w:val="20"/>
                <w:szCs w:val="20"/>
              </w:rPr>
            </w:pPr>
            <w:r w:rsidRPr="006B4559">
              <w:rPr>
                <w:rFonts w:ascii="Times New Roman" w:eastAsia="Times New Roman" w:hAnsi="Times New Roman" w:cs="Times New Roman"/>
                <w:sz w:val="20"/>
                <w:szCs w:val="20"/>
              </w:rPr>
              <w:t>4) связь, радио, телевидение;</w:t>
            </w:r>
          </w:p>
          <w:p w:rsidR="0058532F" w:rsidRPr="006B4559" w:rsidRDefault="0058532F" w:rsidP="00F0787A">
            <w:pPr>
              <w:jc w:val="both"/>
              <w:rPr>
                <w:rFonts w:ascii="Times New Roman" w:eastAsia="Times New Roman" w:hAnsi="Times New Roman" w:cs="Times New Roman"/>
                <w:sz w:val="20"/>
                <w:szCs w:val="20"/>
              </w:rPr>
            </w:pPr>
            <w:r w:rsidRPr="006B4559">
              <w:rPr>
                <w:rFonts w:ascii="Times New Roman" w:eastAsia="Times New Roman" w:hAnsi="Times New Roman" w:cs="Times New Roman"/>
                <w:sz w:val="20"/>
                <w:szCs w:val="20"/>
              </w:rPr>
              <w:t>г) Разработка специальных разделов проектов:</w:t>
            </w:r>
          </w:p>
          <w:p w:rsidR="0058532F" w:rsidRPr="006B4559" w:rsidRDefault="0058532F" w:rsidP="00F0787A">
            <w:pPr>
              <w:jc w:val="both"/>
              <w:rPr>
                <w:rFonts w:ascii="Times New Roman" w:eastAsia="Times New Roman" w:hAnsi="Times New Roman" w:cs="Times New Roman"/>
                <w:sz w:val="20"/>
                <w:szCs w:val="20"/>
              </w:rPr>
            </w:pPr>
            <w:r w:rsidRPr="006B4559">
              <w:rPr>
                <w:rFonts w:ascii="Times New Roman" w:eastAsia="Times New Roman" w:hAnsi="Times New Roman" w:cs="Times New Roman"/>
                <w:sz w:val="20"/>
                <w:szCs w:val="20"/>
              </w:rPr>
              <w:t>1) организация и условия труда работников;</w:t>
            </w:r>
          </w:p>
          <w:p w:rsidR="0058532F" w:rsidRPr="006B4559" w:rsidRDefault="0058532F" w:rsidP="00F0787A">
            <w:pPr>
              <w:jc w:val="both"/>
              <w:rPr>
                <w:rFonts w:ascii="Times New Roman" w:eastAsia="Times New Roman" w:hAnsi="Times New Roman" w:cs="Times New Roman"/>
                <w:sz w:val="20"/>
                <w:szCs w:val="20"/>
              </w:rPr>
            </w:pPr>
            <w:r w:rsidRPr="006B4559">
              <w:rPr>
                <w:rFonts w:ascii="Times New Roman" w:eastAsia="Times New Roman" w:hAnsi="Times New Roman" w:cs="Times New Roman"/>
                <w:sz w:val="20"/>
                <w:szCs w:val="20"/>
              </w:rPr>
              <w:t>2) охрана окружающей среды;</w:t>
            </w:r>
          </w:p>
          <w:p w:rsidR="0058532F" w:rsidRPr="006B4559" w:rsidRDefault="0058532F" w:rsidP="00F0787A">
            <w:pPr>
              <w:jc w:val="both"/>
              <w:rPr>
                <w:rFonts w:ascii="Times New Roman" w:eastAsia="Times New Roman" w:hAnsi="Times New Roman" w:cs="Times New Roman"/>
                <w:sz w:val="20"/>
                <w:szCs w:val="20"/>
              </w:rPr>
            </w:pPr>
            <w:r w:rsidRPr="006B4559">
              <w:rPr>
                <w:rFonts w:ascii="Times New Roman" w:eastAsia="Times New Roman" w:hAnsi="Times New Roman" w:cs="Times New Roman"/>
                <w:sz w:val="20"/>
                <w:szCs w:val="20"/>
              </w:rPr>
              <w:t>3) производства работ;</w:t>
            </w:r>
          </w:p>
          <w:p w:rsidR="0058532F" w:rsidRPr="006B4559" w:rsidRDefault="0058532F" w:rsidP="00F0787A">
            <w:pPr>
              <w:jc w:val="both"/>
              <w:rPr>
                <w:rFonts w:ascii="Times New Roman" w:eastAsia="Times New Roman" w:hAnsi="Times New Roman" w:cs="Times New Roman"/>
                <w:sz w:val="20"/>
                <w:szCs w:val="20"/>
              </w:rPr>
            </w:pPr>
            <w:r w:rsidRPr="006B4559">
              <w:rPr>
                <w:rFonts w:ascii="Times New Roman" w:eastAsia="Times New Roman" w:hAnsi="Times New Roman" w:cs="Times New Roman"/>
                <w:sz w:val="20"/>
                <w:szCs w:val="20"/>
              </w:rPr>
              <w:t>4) инженерно-технические мероприятия гражданской обороны, мероприятия по предупреждению чрезвычайных ситуаций;</w:t>
            </w:r>
          </w:p>
          <w:p w:rsidR="0058532F" w:rsidRPr="006B4559" w:rsidRDefault="0058532F" w:rsidP="00F0787A">
            <w:pPr>
              <w:jc w:val="both"/>
              <w:rPr>
                <w:rFonts w:ascii="Times New Roman" w:eastAsia="Times New Roman" w:hAnsi="Times New Roman" w:cs="Times New Roman"/>
                <w:sz w:val="20"/>
                <w:szCs w:val="20"/>
              </w:rPr>
            </w:pPr>
            <w:r w:rsidRPr="006B4559">
              <w:rPr>
                <w:rFonts w:ascii="Times New Roman" w:eastAsia="Times New Roman" w:hAnsi="Times New Roman" w:cs="Times New Roman"/>
                <w:sz w:val="20"/>
                <w:szCs w:val="20"/>
              </w:rPr>
              <w:t>5) инженерная защита территорий, зданий и сооружений от опасных природных и техногенных процессов;</w:t>
            </w:r>
          </w:p>
          <w:p w:rsidR="0058532F" w:rsidRPr="006B4559" w:rsidRDefault="0058532F" w:rsidP="00F0787A">
            <w:pPr>
              <w:jc w:val="both"/>
              <w:rPr>
                <w:rFonts w:ascii="Times New Roman" w:eastAsia="Times New Roman" w:hAnsi="Times New Roman" w:cs="Times New Roman"/>
                <w:sz w:val="20"/>
                <w:szCs w:val="20"/>
              </w:rPr>
            </w:pPr>
            <w:r w:rsidRPr="006B4559">
              <w:rPr>
                <w:rFonts w:ascii="Times New Roman" w:eastAsia="Times New Roman" w:hAnsi="Times New Roman" w:cs="Times New Roman"/>
                <w:sz w:val="20"/>
                <w:szCs w:val="20"/>
              </w:rPr>
              <w:t>6) защита строительных конструкций от коррозии;</w:t>
            </w:r>
          </w:p>
          <w:p w:rsidR="0058532F" w:rsidRPr="00F0787A" w:rsidRDefault="0058532F" w:rsidP="00F0787A">
            <w:pPr>
              <w:jc w:val="both"/>
            </w:pPr>
            <w:r w:rsidRPr="006B4559">
              <w:rPr>
                <w:rFonts w:ascii="Times New Roman" w:eastAsia="Times New Roman" w:hAnsi="Times New Roman" w:cs="Times New Roman"/>
                <w:sz w:val="20"/>
                <w:szCs w:val="20"/>
              </w:rPr>
              <w:t>7) организация строительства</w:t>
            </w:r>
            <w:r w:rsidRPr="006B4559">
              <w:rPr>
                <w:rFonts w:ascii="Times New Roman" w:eastAsia="Times New Roman" w:hAnsi="Times New Roman" w:cs="Times New Roman"/>
                <w:sz w:val="20"/>
                <w:szCs w:val="20"/>
                <w:lang w:val="en-US"/>
              </w:rPr>
              <w:t>.</w:t>
            </w:r>
          </w:p>
        </w:tc>
      </w:tr>
      <w:tr w:rsidR="0058532F" w:rsidRPr="00630ABD" w:rsidTr="00A133AB">
        <w:tc>
          <w:tcPr>
            <w:tcW w:w="534" w:type="dxa"/>
          </w:tcPr>
          <w:p w:rsidR="0058532F" w:rsidRPr="00AF2E63" w:rsidRDefault="00041FF1">
            <w:pPr>
              <w:rPr>
                <w:rFonts w:ascii="Times New Roman" w:hAnsi="Times New Roman" w:cs="Times New Roman"/>
                <w:sz w:val="20"/>
                <w:szCs w:val="20"/>
              </w:rPr>
            </w:pPr>
            <w:r w:rsidRPr="00AF2E63">
              <w:rPr>
                <w:rFonts w:ascii="Times New Roman" w:hAnsi="Times New Roman" w:cs="Times New Roman"/>
                <w:sz w:val="20"/>
                <w:szCs w:val="20"/>
              </w:rPr>
              <w:t>169</w:t>
            </w:r>
          </w:p>
        </w:tc>
        <w:tc>
          <w:tcPr>
            <w:tcW w:w="2126" w:type="dxa"/>
          </w:tcPr>
          <w:p w:rsidR="00A80648" w:rsidRDefault="0058532F" w:rsidP="00E96010">
            <w:pPr>
              <w:ind w:left="-108"/>
              <w:rPr>
                <w:rFonts w:ascii="Times New Roman" w:eastAsia="Times New Roman" w:hAnsi="Times New Roman" w:cs="Times New Roman"/>
                <w:color w:val="000000"/>
                <w:sz w:val="20"/>
                <w:szCs w:val="20"/>
              </w:rPr>
            </w:pPr>
            <w:r w:rsidRPr="00200B09">
              <w:rPr>
                <w:rFonts w:ascii="Times New Roman" w:eastAsia="Times New Roman" w:hAnsi="Times New Roman" w:cs="Times New Roman"/>
                <w:color w:val="000000"/>
                <w:sz w:val="20"/>
                <w:szCs w:val="20"/>
              </w:rPr>
              <w:t>ООО "Эксибер"</w:t>
            </w:r>
            <w:r w:rsidR="00AF2E63">
              <w:rPr>
                <w:rFonts w:ascii="Times New Roman" w:eastAsia="Times New Roman" w:hAnsi="Times New Roman" w:cs="Times New Roman"/>
                <w:color w:val="000000"/>
                <w:sz w:val="20"/>
                <w:szCs w:val="20"/>
              </w:rPr>
              <w:t xml:space="preserve">, </w:t>
            </w:r>
          </w:p>
          <w:p w:rsidR="0058532F" w:rsidRPr="00200B09" w:rsidRDefault="00AF2E63" w:rsidP="00E96010">
            <w:pPr>
              <w:ind w:left="-108"/>
              <w:rPr>
                <w:rFonts w:ascii="Times New Roman" w:hAnsi="Times New Roman" w:cs="Times New Roman"/>
                <w:sz w:val="20"/>
                <w:szCs w:val="20"/>
              </w:rPr>
            </w:pPr>
            <w:r>
              <w:rPr>
                <w:rFonts w:ascii="Times New Roman" w:eastAsia="Times New Roman" w:hAnsi="Times New Roman" w:cs="Times New Roman"/>
                <w:color w:val="000000"/>
                <w:sz w:val="20"/>
                <w:szCs w:val="20"/>
              </w:rPr>
              <w:t>г. Тирасполь, ул. Текстильщиков, 28/13</w:t>
            </w:r>
          </w:p>
        </w:tc>
        <w:tc>
          <w:tcPr>
            <w:tcW w:w="1561" w:type="dxa"/>
          </w:tcPr>
          <w:p w:rsidR="0058532F" w:rsidRPr="00200B09" w:rsidRDefault="0058532F">
            <w:pPr>
              <w:rPr>
                <w:rFonts w:ascii="Times New Roman" w:hAnsi="Times New Roman" w:cs="Times New Roman"/>
                <w:sz w:val="20"/>
                <w:szCs w:val="20"/>
              </w:rPr>
            </w:pPr>
            <w:r>
              <w:rPr>
                <w:rFonts w:ascii="Times New Roman" w:hAnsi="Times New Roman" w:cs="Times New Roman"/>
                <w:color w:val="000000"/>
                <w:sz w:val="20"/>
                <w:szCs w:val="20"/>
              </w:rPr>
              <w:t>Чагаринская</w:t>
            </w:r>
            <w:r w:rsidRPr="00200B09">
              <w:rPr>
                <w:rFonts w:ascii="Times New Roman" w:eastAsia="Times New Roman" w:hAnsi="Times New Roman" w:cs="Times New Roman"/>
                <w:color w:val="000000"/>
                <w:sz w:val="20"/>
                <w:szCs w:val="20"/>
              </w:rPr>
              <w:t xml:space="preserve"> С.С.</w:t>
            </w:r>
          </w:p>
        </w:tc>
        <w:tc>
          <w:tcPr>
            <w:tcW w:w="1417" w:type="dxa"/>
          </w:tcPr>
          <w:p w:rsidR="0058532F" w:rsidRPr="00200B09" w:rsidRDefault="0058532F">
            <w:pPr>
              <w:rPr>
                <w:rFonts w:ascii="Times New Roman" w:hAnsi="Times New Roman" w:cs="Times New Roman"/>
                <w:color w:val="000000"/>
                <w:sz w:val="20"/>
                <w:szCs w:val="20"/>
              </w:rPr>
            </w:pPr>
            <w:r w:rsidRPr="00200B09">
              <w:rPr>
                <w:rFonts w:ascii="Times New Roman" w:hAnsi="Times New Roman" w:cs="Times New Roman"/>
                <w:color w:val="000000"/>
                <w:sz w:val="20"/>
                <w:szCs w:val="20"/>
              </w:rPr>
              <w:t>01-16/3158</w:t>
            </w:r>
          </w:p>
          <w:p w:rsidR="0058532F" w:rsidRPr="00200B09" w:rsidRDefault="0058532F">
            <w:pPr>
              <w:rPr>
                <w:rFonts w:cs="Times New Roman"/>
                <w:sz w:val="20"/>
                <w:szCs w:val="20"/>
              </w:rPr>
            </w:pPr>
            <w:r w:rsidRPr="00200B09">
              <w:rPr>
                <w:rFonts w:ascii="Times New Roman" w:hAnsi="Times New Roman" w:cs="Times New Roman"/>
                <w:color w:val="000000"/>
                <w:sz w:val="20"/>
                <w:szCs w:val="20"/>
              </w:rPr>
              <w:t>09.09.2014</w:t>
            </w:r>
          </w:p>
        </w:tc>
        <w:tc>
          <w:tcPr>
            <w:tcW w:w="991" w:type="dxa"/>
          </w:tcPr>
          <w:p w:rsidR="0058532F" w:rsidRPr="00DB2791" w:rsidRDefault="00041FF1" w:rsidP="00DB279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27.08.14</w:t>
            </w:r>
          </w:p>
        </w:tc>
        <w:tc>
          <w:tcPr>
            <w:tcW w:w="8930" w:type="dxa"/>
          </w:tcPr>
          <w:p w:rsidR="0058532F" w:rsidRPr="00DB2791" w:rsidRDefault="0058532F" w:rsidP="00DB2791">
            <w:pPr>
              <w:jc w:val="both"/>
              <w:rPr>
                <w:rFonts w:ascii="Times New Roman" w:eastAsia="Times New Roman" w:hAnsi="Times New Roman" w:cs="Times New Roman"/>
                <w:sz w:val="20"/>
                <w:szCs w:val="20"/>
              </w:rPr>
            </w:pPr>
            <w:r w:rsidRPr="00DB2791">
              <w:rPr>
                <w:rFonts w:ascii="Times New Roman" w:eastAsia="Times New Roman" w:hAnsi="Times New Roman" w:cs="Times New Roman"/>
                <w:sz w:val="20"/>
                <w:szCs w:val="20"/>
              </w:rPr>
              <w:t>6. Строительство:</w:t>
            </w:r>
          </w:p>
          <w:p w:rsidR="0058532F" w:rsidRPr="00DB2791" w:rsidRDefault="0058532F" w:rsidP="00DB2791">
            <w:pPr>
              <w:pStyle w:val="a5"/>
              <w:jc w:val="both"/>
              <w:rPr>
                <w:rFonts w:ascii="Times New Roman" w:hAnsi="Times New Roman"/>
                <w:sz w:val="20"/>
                <w:szCs w:val="20"/>
              </w:rPr>
            </w:pPr>
            <w:r w:rsidRPr="00DB2791">
              <w:rPr>
                <w:rFonts w:ascii="Times New Roman" w:hAnsi="Times New Roman"/>
                <w:sz w:val="20"/>
                <w:szCs w:val="20"/>
              </w:rPr>
              <w:t>з) Работы по защите конструкций и оборудования:</w:t>
            </w:r>
          </w:p>
          <w:p w:rsidR="0058532F" w:rsidRPr="00DB2791" w:rsidRDefault="0058532F" w:rsidP="00DB2791">
            <w:pPr>
              <w:pStyle w:val="a5"/>
              <w:jc w:val="both"/>
              <w:rPr>
                <w:rFonts w:ascii="Times New Roman" w:hAnsi="Times New Roman"/>
                <w:sz w:val="20"/>
                <w:szCs w:val="20"/>
              </w:rPr>
            </w:pPr>
            <w:r w:rsidRPr="00DB2791">
              <w:rPr>
                <w:rFonts w:ascii="Times New Roman" w:hAnsi="Times New Roman"/>
                <w:sz w:val="20"/>
                <w:szCs w:val="20"/>
              </w:rPr>
              <w:t>3) устройство изоляции из полимерных рулонных, комбинированных, (эмульсионно-мастичных составов) и листовых материалов;</w:t>
            </w:r>
          </w:p>
          <w:p w:rsidR="0058532F" w:rsidRPr="00DB2791" w:rsidRDefault="0058532F" w:rsidP="00DB2791">
            <w:pPr>
              <w:jc w:val="both"/>
              <w:rPr>
                <w:rFonts w:ascii="Times New Roman" w:eastAsia="Times New Roman" w:hAnsi="Times New Roman" w:cs="Times New Roman"/>
                <w:sz w:val="20"/>
                <w:szCs w:val="20"/>
              </w:rPr>
            </w:pPr>
            <w:r w:rsidRPr="00DB2791">
              <w:rPr>
                <w:rFonts w:ascii="Times New Roman" w:eastAsia="Times New Roman" w:hAnsi="Times New Roman" w:cs="Times New Roman"/>
                <w:sz w:val="20"/>
                <w:szCs w:val="20"/>
              </w:rPr>
              <w:t>н) производство отделочных работ на высоте или методом промышленного альпинизма;</w:t>
            </w:r>
          </w:p>
          <w:p w:rsidR="0058532F" w:rsidRPr="00DB2791" w:rsidRDefault="0058532F" w:rsidP="00DB2791">
            <w:pPr>
              <w:jc w:val="both"/>
              <w:rPr>
                <w:rFonts w:ascii="Times New Roman" w:eastAsia="Times New Roman" w:hAnsi="Times New Roman" w:cs="Times New Roman"/>
                <w:sz w:val="20"/>
                <w:szCs w:val="20"/>
              </w:rPr>
            </w:pPr>
            <w:r w:rsidRPr="00DB2791">
              <w:rPr>
                <w:rFonts w:ascii="Times New Roman" w:eastAsia="Times New Roman" w:hAnsi="Times New Roman" w:cs="Times New Roman"/>
                <w:sz w:val="20"/>
                <w:szCs w:val="20"/>
              </w:rPr>
              <w:t>п) Изоляционные работы:</w:t>
            </w:r>
          </w:p>
          <w:p w:rsidR="0058532F" w:rsidRPr="00DB2791" w:rsidRDefault="0058532F" w:rsidP="00DB2791">
            <w:pPr>
              <w:jc w:val="both"/>
              <w:rPr>
                <w:rFonts w:ascii="Times New Roman" w:eastAsia="Times New Roman" w:hAnsi="Times New Roman" w:cs="Times New Roman"/>
                <w:sz w:val="20"/>
                <w:szCs w:val="20"/>
              </w:rPr>
            </w:pPr>
            <w:r w:rsidRPr="00DB2791">
              <w:rPr>
                <w:rFonts w:ascii="Times New Roman" w:eastAsia="Times New Roman" w:hAnsi="Times New Roman" w:cs="Times New Roman"/>
                <w:sz w:val="20"/>
                <w:szCs w:val="20"/>
              </w:rPr>
              <w:t>1) устройство изоляции из полимерных и эмульсионно-мастичных составов;</w:t>
            </w:r>
          </w:p>
          <w:p w:rsidR="0058532F" w:rsidRPr="00DB2791" w:rsidRDefault="0058532F" w:rsidP="00DB2791">
            <w:pPr>
              <w:jc w:val="both"/>
              <w:rPr>
                <w:rFonts w:ascii="Times New Roman" w:eastAsia="Times New Roman" w:hAnsi="Times New Roman" w:cs="Times New Roman"/>
                <w:sz w:val="20"/>
                <w:szCs w:val="20"/>
              </w:rPr>
            </w:pPr>
            <w:r w:rsidRPr="00DB2791">
              <w:rPr>
                <w:rFonts w:ascii="Times New Roman" w:eastAsia="Times New Roman" w:hAnsi="Times New Roman" w:cs="Times New Roman"/>
                <w:sz w:val="20"/>
                <w:szCs w:val="20"/>
              </w:rPr>
              <w:t>2) наружное утепление стен;</w:t>
            </w:r>
          </w:p>
          <w:p w:rsidR="0058532F" w:rsidRPr="00DB2791" w:rsidRDefault="0058532F" w:rsidP="00DB2791">
            <w:pPr>
              <w:jc w:val="both"/>
            </w:pPr>
            <w:r w:rsidRPr="00DB2791">
              <w:rPr>
                <w:rFonts w:ascii="Times New Roman" w:eastAsia="Times New Roman" w:hAnsi="Times New Roman" w:cs="Times New Roman"/>
                <w:sz w:val="20"/>
                <w:szCs w:val="20"/>
              </w:rPr>
              <w:t>3) ремонт межпанельных швов.</w:t>
            </w:r>
          </w:p>
        </w:tc>
      </w:tr>
      <w:tr w:rsidR="0058532F" w:rsidRPr="00630ABD" w:rsidTr="00A133AB">
        <w:tc>
          <w:tcPr>
            <w:tcW w:w="534" w:type="dxa"/>
          </w:tcPr>
          <w:p w:rsidR="0058532F" w:rsidRPr="00AF2E63" w:rsidRDefault="00041FF1">
            <w:pPr>
              <w:rPr>
                <w:rFonts w:ascii="Times New Roman" w:hAnsi="Times New Roman" w:cs="Times New Roman"/>
                <w:sz w:val="20"/>
                <w:szCs w:val="20"/>
              </w:rPr>
            </w:pPr>
            <w:r w:rsidRPr="00AF2E63">
              <w:rPr>
                <w:rFonts w:ascii="Times New Roman" w:hAnsi="Times New Roman" w:cs="Times New Roman"/>
                <w:sz w:val="20"/>
                <w:szCs w:val="20"/>
              </w:rPr>
              <w:t>170</w:t>
            </w:r>
          </w:p>
        </w:tc>
        <w:tc>
          <w:tcPr>
            <w:tcW w:w="2126" w:type="dxa"/>
          </w:tcPr>
          <w:p w:rsidR="00A80648" w:rsidRDefault="0058532F" w:rsidP="006769A9">
            <w:pPr>
              <w:ind w:left="-108"/>
              <w:rPr>
                <w:rFonts w:ascii="Times New Roman" w:hAnsi="Times New Roman" w:cs="Times New Roman"/>
                <w:sz w:val="20"/>
                <w:szCs w:val="20"/>
              </w:rPr>
            </w:pPr>
            <w:r>
              <w:rPr>
                <w:rFonts w:ascii="Times New Roman" w:hAnsi="Times New Roman" w:cs="Times New Roman"/>
                <w:sz w:val="20"/>
                <w:szCs w:val="20"/>
              </w:rPr>
              <w:t>ООО «Этилен»</w:t>
            </w:r>
            <w:r w:rsidR="00AF2E63">
              <w:rPr>
                <w:rFonts w:ascii="Times New Roman" w:hAnsi="Times New Roman" w:cs="Times New Roman"/>
                <w:sz w:val="20"/>
                <w:szCs w:val="20"/>
              </w:rPr>
              <w:t xml:space="preserve">, </w:t>
            </w:r>
          </w:p>
          <w:p w:rsidR="0058532F" w:rsidRPr="00630ABD" w:rsidRDefault="00AF2E63" w:rsidP="006769A9">
            <w:pPr>
              <w:ind w:left="-108"/>
              <w:rPr>
                <w:rFonts w:ascii="Times New Roman" w:hAnsi="Times New Roman" w:cs="Times New Roman"/>
                <w:sz w:val="20"/>
                <w:szCs w:val="20"/>
              </w:rPr>
            </w:pPr>
            <w:r>
              <w:rPr>
                <w:rFonts w:ascii="Times New Roman" w:hAnsi="Times New Roman" w:cs="Times New Roman"/>
                <w:sz w:val="20"/>
                <w:szCs w:val="20"/>
              </w:rPr>
              <w:t>г. Рыбница, ул. Кишиневская, 1</w:t>
            </w:r>
          </w:p>
        </w:tc>
        <w:tc>
          <w:tcPr>
            <w:tcW w:w="1561" w:type="dxa"/>
          </w:tcPr>
          <w:p w:rsidR="0058532F" w:rsidRPr="00630ABD" w:rsidRDefault="0058532F">
            <w:pPr>
              <w:rPr>
                <w:rFonts w:ascii="Times New Roman" w:hAnsi="Times New Roman" w:cs="Times New Roman"/>
                <w:sz w:val="20"/>
                <w:szCs w:val="20"/>
              </w:rPr>
            </w:pPr>
            <w:r>
              <w:rPr>
                <w:rFonts w:ascii="Times New Roman" w:hAnsi="Times New Roman" w:cs="Times New Roman"/>
                <w:sz w:val="20"/>
                <w:szCs w:val="20"/>
              </w:rPr>
              <w:t>Кирица А.Ю.</w:t>
            </w:r>
          </w:p>
        </w:tc>
        <w:tc>
          <w:tcPr>
            <w:tcW w:w="1417" w:type="dxa"/>
          </w:tcPr>
          <w:p w:rsidR="0058532F" w:rsidRPr="00200B09" w:rsidRDefault="0058532F" w:rsidP="006769A9">
            <w:pPr>
              <w:rPr>
                <w:rFonts w:ascii="Times New Roman" w:hAnsi="Times New Roman" w:cs="Times New Roman"/>
                <w:color w:val="000000"/>
                <w:sz w:val="20"/>
                <w:szCs w:val="20"/>
              </w:rPr>
            </w:pPr>
            <w:r w:rsidRPr="00200B09">
              <w:rPr>
                <w:rFonts w:ascii="Times New Roman" w:hAnsi="Times New Roman" w:cs="Times New Roman"/>
                <w:color w:val="000000"/>
                <w:sz w:val="20"/>
                <w:szCs w:val="20"/>
              </w:rPr>
              <w:t>01-16/3</w:t>
            </w:r>
            <w:r>
              <w:rPr>
                <w:rFonts w:ascii="Times New Roman" w:hAnsi="Times New Roman" w:cs="Times New Roman"/>
                <w:color w:val="000000"/>
                <w:sz w:val="20"/>
                <w:szCs w:val="20"/>
              </w:rPr>
              <w:t>301</w:t>
            </w:r>
          </w:p>
          <w:p w:rsidR="0058532F" w:rsidRPr="00630ABD" w:rsidRDefault="0058532F" w:rsidP="006769A9">
            <w:pPr>
              <w:rPr>
                <w:rFonts w:ascii="Times New Roman" w:hAnsi="Times New Roman" w:cs="Times New Roman"/>
                <w:sz w:val="20"/>
                <w:szCs w:val="20"/>
              </w:rPr>
            </w:pPr>
            <w:r w:rsidRPr="00200B09">
              <w:rPr>
                <w:rFonts w:ascii="Times New Roman" w:hAnsi="Times New Roman" w:cs="Times New Roman"/>
                <w:color w:val="000000"/>
                <w:sz w:val="20"/>
                <w:szCs w:val="20"/>
              </w:rPr>
              <w:t>09.09.2014</w:t>
            </w:r>
          </w:p>
        </w:tc>
        <w:tc>
          <w:tcPr>
            <w:tcW w:w="991" w:type="dxa"/>
          </w:tcPr>
          <w:p w:rsidR="0058532F" w:rsidRPr="003F3110" w:rsidRDefault="00041FF1" w:rsidP="003F3110">
            <w:pPr>
              <w:pStyle w:val="a5"/>
              <w:jc w:val="both"/>
              <w:rPr>
                <w:rFonts w:ascii="Times New Roman" w:hAnsi="Times New Roman"/>
                <w:sz w:val="20"/>
                <w:szCs w:val="20"/>
              </w:rPr>
            </w:pPr>
            <w:r>
              <w:rPr>
                <w:rFonts w:ascii="Times New Roman" w:hAnsi="Times New Roman"/>
                <w:sz w:val="20"/>
                <w:szCs w:val="20"/>
              </w:rPr>
              <w:t xml:space="preserve">09.09.14 </w:t>
            </w:r>
          </w:p>
        </w:tc>
        <w:tc>
          <w:tcPr>
            <w:tcW w:w="8930" w:type="dxa"/>
          </w:tcPr>
          <w:p w:rsidR="0058532F" w:rsidRPr="003F3110" w:rsidRDefault="0058532F" w:rsidP="003F3110">
            <w:pPr>
              <w:pStyle w:val="a5"/>
              <w:jc w:val="both"/>
              <w:rPr>
                <w:rFonts w:ascii="Times New Roman" w:hAnsi="Times New Roman"/>
                <w:sz w:val="20"/>
                <w:szCs w:val="20"/>
              </w:rPr>
            </w:pPr>
            <w:r w:rsidRPr="003F3110">
              <w:rPr>
                <w:rFonts w:ascii="Times New Roman" w:hAnsi="Times New Roman"/>
                <w:sz w:val="20"/>
                <w:szCs w:val="20"/>
              </w:rPr>
              <w:t>4. Технический надзор за строительством.</w:t>
            </w:r>
          </w:p>
          <w:p w:rsidR="0058532F" w:rsidRPr="003F3110" w:rsidRDefault="0058532F" w:rsidP="003F3110">
            <w:pPr>
              <w:pStyle w:val="a5"/>
              <w:jc w:val="both"/>
              <w:rPr>
                <w:rFonts w:ascii="Times New Roman" w:hAnsi="Times New Roman"/>
                <w:sz w:val="20"/>
                <w:szCs w:val="20"/>
              </w:rPr>
            </w:pPr>
            <w:r w:rsidRPr="003F3110">
              <w:rPr>
                <w:rFonts w:ascii="Times New Roman" w:hAnsi="Times New Roman"/>
                <w:sz w:val="20"/>
                <w:szCs w:val="20"/>
              </w:rPr>
              <w:t>6. Строительство:</w:t>
            </w:r>
          </w:p>
          <w:p w:rsidR="0058532F" w:rsidRPr="003F3110" w:rsidRDefault="0058532F" w:rsidP="003F3110">
            <w:pPr>
              <w:pStyle w:val="a5"/>
              <w:jc w:val="both"/>
              <w:rPr>
                <w:rFonts w:ascii="Times New Roman" w:hAnsi="Times New Roman"/>
                <w:sz w:val="20"/>
                <w:szCs w:val="20"/>
              </w:rPr>
            </w:pPr>
            <w:r w:rsidRPr="003F3110">
              <w:rPr>
                <w:rFonts w:ascii="Times New Roman" w:hAnsi="Times New Roman"/>
                <w:sz w:val="20"/>
                <w:szCs w:val="20"/>
              </w:rPr>
              <w:t>а) Подготовка строительной площадки:</w:t>
            </w:r>
          </w:p>
          <w:p w:rsidR="0058532F" w:rsidRPr="003F3110" w:rsidRDefault="0058532F" w:rsidP="003F3110">
            <w:pPr>
              <w:rPr>
                <w:rFonts w:ascii="Times New Roman" w:hAnsi="Times New Roman" w:cs="Times New Roman"/>
                <w:sz w:val="20"/>
                <w:szCs w:val="20"/>
              </w:rPr>
            </w:pPr>
            <w:r w:rsidRPr="003F3110">
              <w:rPr>
                <w:rFonts w:ascii="Times New Roman" w:hAnsi="Times New Roman" w:cs="Times New Roman"/>
                <w:sz w:val="20"/>
                <w:szCs w:val="20"/>
              </w:rPr>
              <w:t>1) разборка и демонтаж зданий и сооружений;</w:t>
            </w:r>
          </w:p>
          <w:p w:rsidR="0058532F" w:rsidRPr="003F3110" w:rsidRDefault="0058532F" w:rsidP="003F3110">
            <w:pPr>
              <w:pStyle w:val="a5"/>
              <w:rPr>
                <w:rFonts w:ascii="Times New Roman" w:hAnsi="Times New Roman"/>
                <w:sz w:val="20"/>
                <w:szCs w:val="20"/>
              </w:rPr>
            </w:pPr>
            <w:r w:rsidRPr="003F3110">
              <w:rPr>
                <w:rFonts w:ascii="Times New Roman" w:hAnsi="Times New Roman"/>
                <w:sz w:val="20"/>
                <w:szCs w:val="20"/>
              </w:rPr>
              <w:t>2) строительство временных дорог, инженерных сетей и сооружений;</w:t>
            </w:r>
          </w:p>
          <w:p w:rsidR="0058532F" w:rsidRPr="003F3110" w:rsidRDefault="0058532F" w:rsidP="003F3110">
            <w:pPr>
              <w:pStyle w:val="a5"/>
              <w:jc w:val="both"/>
              <w:rPr>
                <w:rFonts w:ascii="Times New Roman" w:hAnsi="Times New Roman"/>
                <w:sz w:val="20"/>
                <w:szCs w:val="20"/>
              </w:rPr>
            </w:pPr>
            <w:r w:rsidRPr="003F3110">
              <w:rPr>
                <w:rFonts w:ascii="Times New Roman" w:hAnsi="Times New Roman"/>
                <w:sz w:val="20"/>
                <w:szCs w:val="20"/>
              </w:rPr>
              <w:t>б) Земляные работы:</w:t>
            </w:r>
          </w:p>
          <w:p w:rsidR="0058532F" w:rsidRPr="003F3110" w:rsidRDefault="0058532F" w:rsidP="003F3110">
            <w:pPr>
              <w:pStyle w:val="a5"/>
              <w:jc w:val="both"/>
              <w:rPr>
                <w:rFonts w:ascii="Times New Roman" w:hAnsi="Times New Roman"/>
                <w:sz w:val="20"/>
                <w:szCs w:val="20"/>
              </w:rPr>
            </w:pPr>
            <w:r w:rsidRPr="003F3110">
              <w:rPr>
                <w:rFonts w:ascii="Times New Roman" w:hAnsi="Times New Roman"/>
                <w:sz w:val="20"/>
                <w:szCs w:val="20"/>
              </w:rPr>
              <w:lastRenderedPageBreak/>
              <w:t>1) планировка площадей;</w:t>
            </w:r>
          </w:p>
          <w:p w:rsidR="0058532F" w:rsidRPr="003F3110" w:rsidRDefault="0058532F" w:rsidP="003F3110">
            <w:pPr>
              <w:pStyle w:val="a5"/>
              <w:jc w:val="both"/>
              <w:rPr>
                <w:rFonts w:ascii="Times New Roman" w:hAnsi="Times New Roman"/>
                <w:sz w:val="20"/>
                <w:szCs w:val="20"/>
              </w:rPr>
            </w:pPr>
            <w:r w:rsidRPr="003F3110">
              <w:rPr>
                <w:rFonts w:ascii="Times New Roman" w:hAnsi="Times New Roman"/>
                <w:sz w:val="20"/>
                <w:szCs w:val="20"/>
              </w:rPr>
              <w:t>2) разработка грунтов;</w:t>
            </w:r>
          </w:p>
          <w:p w:rsidR="0058532F" w:rsidRPr="003F3110" w:rsidRDefault="0058532F" w:rsidP="003F3110">
            <w:pPr>
              <w:pStyle w:val="a5"/>
              <w:jc w:val="both"/>
              <w:rPr>
                <w:rFonts w:ascii="Times New Roman" w:hAnsi="Times New Roman"/>
                <w:sz w:val="20"/>
                <w:szCs w:val="20"/>
              </w:rPr>
            </w:pPr>
            <w:r w:rsidRPr="003F3110">
              <w:rPr>
                <w:rFonts w:ascii="Times New Roman" w:hAnsi="Times New Roman"/>
                <w:sz w:val="20"/>
                <w:szCs w:val="20"/>
              </w:rPr>
              <w:t>3) укрепление и уплотнение грунтов;</w:t>
            </w:r>
          </w:p>
          <w:p w:rsidR="0058532F" w:rsidRPr="003F3110" w:rsidRDefault="0058532F" w:rsidP="003F3110">
            <w:pPr>
              <w:pStyle w:val="a5"/>
              <w:jc w:val="both"/>
              <w:rPr>
                <w:rFonts w:ascii="Times New Roman" w:hAnsi="Times New Roman"/>
                <w:sz w:val="20"/>
                <w:szCs w:val="20"/>
              </w:rPr>
            </w:pPr>
            <w:r w:rsidRPr="003F3110">
              <w:rPr>
                <w:rFonts w:ascii="Times New Roman" w:hAnsi="Times New Roman"/>
                <w:sz w:val="20"/>
                <w:szCs w:val="20"/>
              </w:rPr>
              <w:t>4) устройство дренажей и конструкций из камня;</w:t>
            </w:r>
          </w:p>
          <w:p w:rsidR="0058532F" w:rsidRPr="003F3110" w:rsidRDefault="0058532F" w:rsidP="003F3110">
            <w:pPr>
              <w:pStyle w:val="a5"/>
              <w:jc w:val="both"/>
              <w:rPr>
                <w:rFonts w:ascii="Times New Roman" w:hAnsi="Times New Roman"/>
                <w:sz w:val="20"/>
                <w:szCs w:val="20"/>
              </w:rPr>
            </w:pPr>
            <w:r w:rsidRPr="003F3110">
              <w:rPr>
                <w:rFonts w:ascii="Times New Roman" w:hAnsi="Times New Roman"/>
                <w:sz w:val="20"/>
                <w:szCs w:val="20"/>
              </w:rPr>
              <w:t>5) устройство проездов, пешеходных дорожек и площадок;</w:t>
            </w:r>
          </w:p>
          <w:p w:rsidR="0058532F" w:rsidRPr="003F3110" w:rsidRDefault="0058532F" w:rsidP="003F3110">
            <w:pPr>
              <w:pStyle w:val="a5"/>
              <w:jc w:val="both"/>
              <w:rPr>
                <w:rFonts w:ascii="Times New Roman" w:hAnsi="Times New Roman"/>
                <w:sz w:val="20"/>
                <w:szCs w:val="20"/>
              </w:rPr>
            </w:pPr>
            <w:r w:rsidRPr="003F3110">
              <w:rPr>
                <w:rFonts w:ascii="Times New Roman" w:hAnsi="Times New Roman"/>
                <w:sz w:val="20"/>
                <w:szCs w:val="20"/>
              </w:rPr>
              <w:t>г) Возведение несущих и ограждающих конструкций зданий и сооружений:</w:t>
            </w:r>
          </w:p>
          <w:p w:rsidR="0058532F" w:rsidRPr="003F3110" w:rsidRDefault="0058532F" w:rsidP="003F3110">
            <w:pPr>
              <w:pStyle w:val="a5"/>
              <w:jc w:val="both"/>
              <w:rPr>
                <w:rFonts w:ascii="Times New Roman" w:hAnsi="Times New Roman"/>
                <w:sz w:val="20"/>
                <w:szCs w:val="20"/>
              </w:rPr>
            </w:pPr>
            <w:r w:rsidRPr="003F3110">
              <w:rPr>
                <w:rFonts w:ascii="Times New Roman" w:hAnsi="Times New Roman"/>
                <w:sz w:val="20"/>
                <w:szCs w:val="20"/>
              </w:rPr>
              <w:t>1) ограждающие конструкции из панелей и плит;</w:t>
            </w:r>
          </w:p>
          <w:p w:rsidR="0058532F" w:rsidRPr="003F3110" w:rsidRDefault="0058532F" w:rsidP="003F3110">
            <w:pPr>
              <w:pStyle w:val="a5"/>
              <w:jc w:val="both"/>
              <w:rPr>
                <w:rFonts w:ascii="Times New Roman" w:hAnsi="Times New Roman"/>
                <w:sz w:val="20"/>
                <w:szCs w:val="20"/>
              </w:rPr>
            </w:pPr>
            <w:r w:rsidRPr="003F3110">
              <w:rPr>
                <w:rFonts w:ascii="Times New Roman" w:hAnsi="Times New Roman"/>
                <w:sz w:val="20"/>
                <w:szCs w:val="20"/>
              </w:rPr>
              <w:t>2) каркасно-обшивные перегородки;</w:t>
            </w:r>
          </w:p>
          <w:p w:rsidR="0058532F" w:rsidRPr="003F3110" w:rsidRDefault="0058532F" w:rsidP="003F3110">
            <w:pPr>
              <w:pStyle w:val="a5"/>
              <w:jc w:val="both"/>
              <w:rPr>
                <w:rFonts w:ascii="Times New Roman" w:hAnsi="Times New Roman"/>
                <w:sz w:val="20"/>
                <w:szCs w:val="20"/>
              </w:rPr>
            </w:pPr>
            <w:r w:rsidRPr="003F3110">
              <w:rPr>
                <w:rFonts w:ascii="Times New Roman" w:hAnsi="Times New Roman"/>
                <w:sz w:val="20"/>
                <w:szCs w:val="20"/>
              </w:rPr>
              <w:t>3) стены из многослойных панелей;</w:t>
            </w:r>
          </w:p>
          <w:p w:rsidR="0058532F" w:rsidRPr="003F3110" w:rsidRDefault="0058532F" w:rsidP="003F3110">
            <w:pPr>
              <w:pStyle w:val="a5"/>
              <w:jc w:val="both"/>
              <w:rPr>
                <w:rFonts w:ascii="Times New Roman" w:hAnsi="Times New Roman"/>
                <w:sz w:val="20"/>
                <w:szCs w:val="20"/>
              </w:rPr>
            </w:pPr>
            <w:r w:rsidRPr="003F3110">
              <w:rPr>
                <w:rFonts w:ascii="Times New Roman" w:hAnsi="Times New Roman"/>
                <w:sz w:val="20"/>
                <w:szCs w:val="20"/>
              </w:rPr>
              <w:t>4) стены и конструкции из стеклянных блоков и профильного стекла;</w:t>
            </w:r>
          </w:p>
          <w:p w:rsidR="0058532F" w:rsidRPr="003F3110" w:rsidRDefault="0058532F" w:rsidP="003F3110">
            <w:pPr>
              <w:pStyle w:val="a5"/>
              <w:jc w:val="both"/>
              <w:rPr>
                <w:rFonts w:ascii="Times New Roman" w:hAnsi="Times New Roman"/>
                <w:sz w:val="20"/>
                <w:szCs w:val="20"/>
              </w:rPr>
            </w:pPr>
            <w:r w:rsidRPr="003F3110">
              <w:rPr>
                <w:rFonts w:ascii="Times New Roman" w:hAnsi="Times New Roman"/>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3F3110" w:rsidRDefault="0058532F" w:rsidP="003F3110">
            <w:pPr>
              <w:pStyle w:val="a5"/>
              <w:jc w:val="both"/>
              <w:rPr>
                <w:rFonts w:ascii="Times New Roman" w:hAnsi="Times New Roman"/>
                <w:sz w:val="20"/>
                <w:szCs w:val="20"/>
              </w:rPr>
            </w:pPr>
            <w:r w:rsidRPr="003F3110">
              <w:rPr>
                <w:rFonts w:ascii="Times New Roman" w:hAnsi="Times New Roman"/>
                <w:sz w:val="20"/>
                <w:szCs w:val="20"/>
              </w:rPr>
              <w:t>6) опалубочные и арматурные работы;</w:t>
            </w:r>
          </w:p>
          <w:p w:rsidR="0058532F" w:rsidRPr="003F3110" w:rsidRDefault="0058532F" w:rsidP="003F3110">
            <w:pPr>
              <w:pStyle w:val="a5"/>
              <w:jc w:val="both"/>
              <w:rPr>
                <w:rFonts w:ascii="Times New Roman" w:hAnsi="Times New Roman"/>
                <w:sz w:val="20"/>
                <w:szCs w:val="20"/>
              </w:rPr>
            </w:pPr>
            <w:r w:rsidRPr="003F3110">
              <w:rPr>
                <w:rFonts w:ascii="Times New Roman" w:hAnsi="Times New Roman"/>
                <w:sz w:val="20"/>
                <w:szCs w:val="20"/>
              </w:rPr>
              <w:t>7) монтаж металлоконструкций;</w:t>
            </w:r>
          </w:p>
          <w:p w:rsidR="0058532F" w:rsidRPr="003F3110" w:rsidRDefault="0058532F" w:rsidP="003F3110">
            <w:pPr>
              <w:pStyle w:val="a5"/>
              <w:jc w:val="both"/>
              <w:rPr>
                <w:rFonts w:ascii="Times New Roman" w:hAnsi="Times New Roman"/>
                <w:sz w:val="20"/>
                <w:szCs w:val="20"/>
              </w:rPr>
            </w:pPr>
            <w:r w:rsidRPr="003F3110">
              <w:rPr>
                <w:rFonts w:ascii="Times New Roman" w:hAnsi="Times New Roman"/>
                <w:sz w:val="20"/>
                <w:szCs w:val="20"/>
              </w:rPr>
              <w:t>8) конструкции зданий и сооружений;</w:t>
            </w:r>
          </w:p>
          <w:p w:rsidR="0058532F" w:rsidRPr="003F3110" w:rsidRDefault="0058532F" w:rsidP="003F3110">
            <w:pPr>
              <w:pStyle w:val="a5"/>
              <w:jc w:val="both"/>
              <w:rPr>
                <w:rFonts w:ascii="Times New Roman" w:hAnsi="Times New Roman"/>
                <w:sz w:val="20"/>
                <w:szCs w:val="20"/>
              </w:rPr>
            </w:pPr>
            <w:r w:rsidRPr="003F3110">
              <w:rPr>
                <w:rFonts w:ascii="Times New Roman" w:hAnsi="Times New Roman"/>
                <w:sz w:val="20"/>
                <w:szCs w:val="20"/>
              </w:rPr>
              <w:t>11) технологические металлоконструкции;</w:t>
            </w:r>
          </w:p>
          <w:p w:rsidR="0058532F" w:rsidRPr="003F3110" w:rsidRDefault="0058532F" w:rsidP="003F3110">
            <w:pPr>
              <w:pStyle w:val="a5"/>
              <w:jc w:val="both"/>
              <w:rPr>
                <w:rFonts w:ascii="Times New Roman" w:hAnsi="Times New Roman"/>
                <w:sz w:val="20"/>
                <w:szCs w:val="20"/>
              </w:rPr>
            </w:pPr>
            <w:r w:rsidRPr="003F3110">
              <w:rPr>
                <w:rFonts w:ascii="Times New Roman" w:hAnsi="Times New Roman"/>
                <w:sz w:val="20"/>
                <w:szCs w:val="20"/>
              </w:rPr>
              <w:t>12) устройство конструкций из монолитного бетона;</w:t>
            </w:r>
          </w:p>
          <w:p w:rsidR="0058532F" w:rsidRPr="003F3110" w:rsidRDefault="0058532F" w:rsidP="003F3110">
            <w:pPr>
              <w:pStyle w:val="a5"/>
              <w:jc w:val="both"/>
              <w:rPr>
                <w:rFonts w:ascii="Times New Roman" w:hAnsi="Times New Roman"/>
                <w:sz w:val="20"/>
                <w:szCs w:val="20"/>
              </w:rPr>
            </w:pPr>
            <w:r w:rsidRPr="003F3110">
              <w:rPr>
                <w:rFonts w:ascii="Times New Roman" w:hAnsi="Times New Roman"/>
                <w:sz w:val="20"/>
                <w:szCs w:val="20"/>
              </w:rPr>
              <w:t>13) устройство железобетонных конструкций;</w:t>
            </w:r>
          </w:p>
          <w:p w:rsidR="0058532F" w:rsidRPr="003F3110" w:rsidRDefault="0058532F" w:rsidP="003F3110">
            <w:pPr>
              <w:pStyle w:val="a5"/>
              <w:jc w:val="both"/>
              <w:rPr>
                <w:rFonts w:ascii="Times New Roman" w:hAnsi="Times New Roman"/>
                <w:sz w:val="20"/>
                <w:szCs w:val="20"/>
              </w:rPr>
            </w:pPr>
            <w:r w:rsidRPr="003F3110">
              <w:rPr>
                <w:rFonts w:ascii="Times New Roman" w:hAnsi="Times New Roman"/>
                <w:sz w:val="20"/>
                <w:szCs w:val="20"/>
              </w:rPr>
              <w:t>14) монтаж сборных бетонных и железобетонных конструкций;</w:t>
            </w:r>
          </w:p>
          <w:p w:rsidR="0058532F" w:rsidRPr="003F3110" w:rsidRDefault="0058532F" w:rsidP="003F3110">
            <w:pPr>
              <w:pStyle w:val="a5"/>
              <w:jc w:val="both"/>
              <w:rPr>
                <w:rFonts w:ascii="Times New Roman" w:hAnsi="Times New Roman"/>
                <w:sz w:val="20"/>
                <w:szCs w:val="20"/>
              </w:rPr>
            </w:pPr>
            <w:r w:rsidRPr="003F3110">
              <w:rPr>
                <w:rFonts w:ascii="Times New Roman" w:hAnsi="Times New Roman"/>
                <w:sz w:val="20"/>
                <w:szCs w:val="20"/>
              </w:rPr>
              <w:t>15) кладка из камня, кирпича и комбинированных блоков;</w:t>
            </w:r>
          </w:p>
          <w:p w:rsidR="0058532F" w:rsidRPr="003F3110" w:rsidRDefault="0058532F" w:rsidP="003F3110">
            <w:pPr>
              <w:pStyle w:val="a5"/>
              <w:jc w:val="both"/>
              <w:rPr>
                <w:rFonts w:ascii="Times New Roman" w:hAnsi="Times New Roman"/>
                <w:sz w:val="20"/>
                <w:szCs w:val="20"/>
              </w:rPr>
            </w:pPr>
            <w:r w:rsidRPr="003F3110">
              <w:rPr>
                <w:rFonts w:ascii="Times New Roman" w:hAnsi="Times New Roman"/>
                <w:sz w:val="20"/>
                <w:szCs w:val="20"/>
              </w:rPr>
              <w:t>16) установка асбоцементных, гипсобетонных, легкобетонных, полимерных и комбинированных изделий;</w:t>
            </w:r>
          </w:p>
          <w:p w:rsidR="0058532F" w:rsidRPr="003F3110" w:rsidRDefault="0058532F" w:rsidP="003F3110">
            <w:pPr>
              <w:pStyle w:val="a5"/>
              <w:jc w:val="both"/>
              <w:rPr>
                <w:rFonts w:ascii="Times New Roman" w:hAnsi="Times New Roman"/>
                <w:sz w:val="20"/>
                <w:szCs w:val="20"/>
              </w:rPr>
            </w:pPr>
            <w:r w:rsidRPr="003F3110">
              <w:rPr>
                <w:rFonts w:ascii="Times New Roman" w:hAnsi="Times New Roman"/>
                <w:sz w:val="20"/>
                <w:szCs w:val="20"/>
              </w:rPr>
              <w:t>18) установка несущих и ограждающих деревянных конструкций и изделий;</w:t>
            </w:r>
          </w:p>
          <w:p w:rsidR="0058532F" w:rsidRPr="003F3110" w:rsidRDefault="0058532F" w:rsidP="003F3110">
            <w:pPr>
              <w:pStyle w:val="a5"/>
              <w:jc w:val="both"/>
              <w:rPr>
                <w:rFonts w:ascii="Times New Roman" w:hAnsi="Times New Roman"/>
                <w:sz w:val="20"/>
                <w:szCs w:val="20"/>
              </w:rPr>
            </w:pPr>
            <w:r w:rsidRPr="003F3110">
              <w:rPr>
                <w:rFonts w:ascii="Times New Roman" w:hAnsi="Times New Roman"/>
                <w:sz w:val="20"/>
                <w:szCs w:val="20"/>
              </w:rPr>
              <w:t>е) Работы по устройству наружных инженерных сетей и оборудования:</w:t>
            </w:r>
          </w:p>
          <w:p w:rsidR="0058532F" w:rsidRPr="003F3110" w:rsidRDefault="0058532F" w:rsidP="003F3110">
            <w:pPr>
              <w:pStyle w:val="a5"/>
              <w:jc w:val="both"/>
              <w:rPr>
                <w:rFonts w:ascii="Times New Roman" w:hAnsi="Times New Roman"/>
                <w:sz w:val="20"/>
                <w:szCs w:val="20"/>
              </w:rPr>
            </w:pPr>
            <w:r w:rsidRPr="003F3110">
              <w:rPr>
                <w:rFonts w:ascii="Times New Roman" w:hAnsi="Times New Roman"/>
                <w:sz w:val="20"/>
                <w:szCs w:val="20"/>
              </w:rPr>
              <w:t>1) устройство колодцев, площадок, оголовков, лотков;</w:t>
            </w:r>
          </w:p>
          <w:p w:rsidR="0058532F" w:rsidRPr="003F3110" w:rsidRDefault="0058532F" w:rsidP="003F3110">
            <w:pPr>
              <w:pStyle w:val="a5"/>
              <w:jc w:val="both"/>
              <w:rPr>
                <w:rFonts w:ascii="Times New Roman" w:hAnsi="Times New Roman"/>
                <w:sz w:val="20"/>
                <w:szCs w:val="20"/>
              </w:rPr>
            </w:pPr>
            <w:r w:rsidRPr="003F3110">
              <w:rPr>
                <w:rFonts w:ascii="Times New Roman" w:hAnsi="Times New Roman"/>
                <w:sz w:val="20"/>
                <w:szCs w:val="20"/>
              </w:rPr>
              <w:t>2) установка запорно-регулирующей арматуры;</w:t>
            </w:r>
          </w:p>
          <w:p w:rsidR="0058532F" w:rsidRPr="003F3110" w:rsidRDefault="0058532F" w:rsidP="003F3110">
            <w:pPr>
              <w:pStyle w:val="a5"/>
              <w:jc w:val="both"/>
              <w:rPr>
                <w:rFonts w:ascii="Times New Roman" w:hAnsi="Times New Roman"/>
                <w:sz w:val="20"/>
                <w:szCs w:val="20"/>
              </w:rPr>
            </w:pPr>
            <w:r w:rsidRPr="003F3110">
              <w:rPr>
                <w:rFonts w:ascii="Times New Roman" w:hAnsi="Times New Roman"/>
                <w:sz w:val="20"/>
                <w:szCs w:val="20"/>
              </w:rPr>
              <w:t>4) прокладка сетей водоснабжения;</w:t>
            </w:r>
          </w:p>
          <w:p w:rsidR="0058532F" w:rsidRPr="003F3110" w:rsidRDefault="0058532F" w:rsidP="003F3110">
            <w:pPr>
              <w:pStyle w:val="a5"/>
              <w:jc w:val="both"/>
              <w:rPr>
                <w:rFonts w:ascii="Times New Roman" w:hAnsi="Times New Roman"/>
                <w:sz w:val="20"/>
                <w:szCs w:val="20"/>
              </w:rPr>
            </w:pPr>
            <w:r w:rsidRPr="003F3110">
              <w:rPr>
                <w:rFonts w:ascii="Times New Roman" w:hAnsi="Times New Roman"/>
                <w:sz w:val="20"/>
                <w:szCs w:val="20"/>
              </w:rPr>
              <w:t>5) прокладка канализационных сетей;</w:t>
            </w:r>
          </w:p>
          <w:p w:rsidR="0058532F" w:rsidRPr="003F3110" w:rsidRDefault="0058532F" w:rsidP="003F3110">
            <w:pPr>
              <w:pStyle w:val="a5"/>
              <w:jc w:val="both"/>
              <w:rPr>
                <w:rFonts w:ascii="Times New Roman" w:hAnsi="Times New Roman"/>
                <w:sz w:val="20"/>
                <w:szCs w:val="20"/>
              </w:rPr>
            </w:pPr>
            <w:r w:rsidRPr="003F3110">
              <w:rPr>
                <w:rFonts w:ascii="Times New Roman" w:hAnsi="Times New Roman"/>
                <w:sz w:val="20"/>
                <w:szCs w:val="20"/>
              </w:rPr>
              <w:t>ж) Работы по устройству внутренних инженерных систем:</w:t>
            </w:r>
          </w:p>
          <w:p w:rsidR="0058532F" w:rsidRPr="003F3110" w:rsidRDefault="0058532F" w:rsidP="003F3110">
            <w:pPr>
              <w:pStyle w:val="a5"/>
              <w:jc w:val="both"/>
              <w:rPr>
                <w:rFonts w:ascii="Times New Roman" w:hAnsi="Times New Roman"/>
                <w:sz w:val="20"/>
                <w:szCs w:val="20"/>
              </w:rPr>
            </w:pPr>
            <w:r w:rsidRPr="003F3110">
              <w:rPr>
                <w:rFonts w:ascii="Times New Roman" w:hAnsi="Times New Roman"/>
                <w:sz w:val="20"/>
                <w:szCs w:val="20"/>
              </w:rPr>
              <w:t>1) устройство систем вентиляции, кондиционирования воздуха, пневмотранспорта и аспирации;</w:t>
            </w:r>
          </w:p>
          <w:p w:rsidR="0058532F" w:rsidRPr="003F3110" w:rsidRDefault="0058532F" w:rsidP="003F3110">
            <w:pPr>
              <w:pStyle w:val="a5"/>
              <w:jc w:val="both"/>
              <w:rPr>
                <w:rFonts w:ascii="Times New Roman" w:hAnsi="Times New Roman"/>
                <w:sz w:val="20"/>
                <w:szCs w:val="20"/>
              </w:rPr>
            </w:pPr>
            <w:r w:rsidRPr="003F3110">
              <w:rPr>
                <w:rFonts w:ascii="Times New Roman" w:hAnsi="Times New Roman"/>
                <w:sz w:val="20"/>
                <w:szCs w:val="20"/>
              </w:rPr>
              <w:t>2) прокладка внутренних сетей водоснабжения;</w:t>
            </w:r>
          </w:p>
          <w:p w:rsidR="0058532F" w:rsidRPr="003F3110" w:rsidRDefault="0058532F" w:rsidP="003F3110">
            <w:pPr>
              <w:pStyle w:val="a5"/>
              <w:jc w:val="both"/>
              <w:rPr>
                <w:rFonts w:ascii="Times New Roman" w:hAnsi="Times New Roman"/>
                <w:sz w:val="20"/>
                <w:szCs w:val="20"/>
              </w:rPr>
            </w:pPr>
            <w:r w:rsidRPr="003F3110">
              <w:rPr>
                <w:rFonts w:ascii="Times New Roman" w:hAnsi="Times New Roman"/>
                <w:sz w:val="20"/>
                <w:szCs w:val="20"/>
              </w:rPr>
              <w:t>3) прокладка внутренних канализационных сетей;</w:t>
            </w:r>
          </w:p>
          <w:p w:rsidR="0058532F" w:rsidRPr="003F3110" w:rsidRDefault="0058532F" w:rsidP="003F3110">
            <w:pPr>
              <w:pStyle w:val="a5"/>
              <w:jc w:val="both"/>
              <w:rPr>
                <w:rFonts w:ascii="Times New Roman" w:hAnsi="Times New Roman"/>
                <w:sz w:val="20"/>
                <w:szCs w:val="20"/>
              </w:rPr>
            </w:pPr>
            <w:r w:rsidRPr="003F3110">
              <w:rPr>
                <w:rFonts w:ascii="Times New Roman" w:hAnsi="Times New Roman"/>
                <w:sz w:val="20"/>
                <w:szCs w:val="20"/>
              </w:rPr>
              <w:t>5) установка приборов учета и контроля;</w:t>
            </w:r>
          </w:p>
          <w:p w:rsidR="0058532F" w:rsidRPr="003F3110" w:rsidRDefault="0058532F" w:rsidP="003F3110">
            <w:pPr>
              <w:pStyle w:val="a5"/>
              <w:jc w:val="both"/>
              <w:rPr>
                <w:rFonts w:ascii="Times New Roman" w:hAnsi="Times New Roman"/>
                <w:sz w:val="20"/>
                <w:szCs w:val="20"/>
              </w:rPr>
            </w:pPr>
            <w:r w:rsidRPr="003F3110">
              <w:rPr>
                <w:rFonts w:ascii="Times New Roman" w:hAnsi="Times New Roman"/>
                <w:sz w:val="20"/>
                <w:szCs w:val="20"/>
              </w:rPr>
              <w:t>з) Работы по защите конструкций и оборудования:</w:t>
            </w:r>
          </w:p>
          <w:p w:rsidR="0058532F" w:rsidRPr="003F3110" w:rsidRDefault="0058532F" w:rsidP="003F3110">
            <w:pPr>
              <w:pStyle w:val="a5"/>
              <w:jc w:val="both"/>
              <w:rPr>
                <w:rFonts w:ascii="Times New Roman" w:hAnsi="Times New Roman"/>
                <w:sz w:val="20"/>
                <w:szCs w:val="20"/>
              </w:rPr>
            </w:pPr>
            <w:r w:rsidRPr="003F3110">
              <w:rPr>
                <w:rFonts w:ascii="Times New Roman" w:hAnsi="Times New Roman"/>
                <w:sz w:val="20"/>
                <w:szCs w:val="20"/>
              </w:rPr>
              <w:t>1) гидроизоляция строительных конструкций;</w:t>
            </w:r>
          </w:p>
          <w:p w:rsidR="0058532F" w:rsidRPr="003F3110" w:rsidRDefault="0058532F" w:rsidP="003F3110">
            <w:pPr>
              <w:pStyle w:val="a5"/>
              <w:jc w:val="both"/>
              <w:rPr>
                <w:rFonts w:ascii="Times New Roman" w:hAnsi="Times New Roman"/>
                <w:sz w:val="20"/>
                <w:szCs w:val="20"/>
              </w:rPr>
            </w:pPr>
            <w:r w:rsidRPr="003F3110">
              <w:rPr>
                <w:rFonts w:ascii="Times New Roman" w:hAnsi="Times New Roman"/>
                <w:sz w:val="20"/>
                <w:szCs w:val="20"/>
              </w:rPr>
              <w:t>2) устройство изоляции из рулонных материалов на битумной основе и горячих асфальтовых смесей;</w:t>
            </w:r>
          </w:p>
          <w:p w:rsidR="0058532F" w:rsidRPr="003F3110" w:rsidRDefault="0058532F" w:rsidP="003F3110">
            <w:pPr>
              <w:pStyle w:val="a5"/>
              <w:jc w:val="both"/>
              <w:rPr>
                <w:rFonts w:ascii="Times New Roman" w:hAnsi="Times New Roman"/>
                <w:sz w:val="20"/>
                <w:szCs w:val="20"/>
              </w:rPr>
            </w:pPr>
            <w:r w:rsidRPr="003F3110">
              <w:rPr>
                <w:rFonts w:ascii="Times New Roman" w:hAnsi="Times New Roman"/>
                <w:sz w:val="20"/>
                <w:szCs w:val="20"/>
              </w:rPr>
              <w:t>3) устройство изоляции из полимерных рулонных, комбинированных, (эмульсионно-мастичных составов) и листовых материалов;</w:t>
            </w:r>
          </w:p>
          <w:p w:rsidR="0058532F" w:rsidRPr="003F3110" w:rsidRDefault="0058532F" w:rsidP="003F3110">
            <w:pPr>
              <w:pStyle w:val="a5"/>
              <w:jc w:val="both"/>
              <w:rPr>
                <w:rFonts w:ascii="Times New Roman" w:hAnsi="Times New Roman"/>
                <w:sz w:val="20"/>
                <w:szCs w:val="20"/>
              </w:rPr>
            </w:pPr>
            <w:r w:rsidRPr="003F3110">
              <w:rPr>
                <w:rFonts w:ascii="Times New Roman" w:hAnsi="Times New Roman"/>
                <w:sz w:val="20"/>
                <w:szCs w:val="20"/>
              </w:rPr>
              <w:t>4) устройство изоляции из цементных растворов;</w:t>
            </w:r>
          </w:p>
          <w:p w:rsidR="0058532F" w:rsidRPr="003F3110" w:rsidRDefault="0058532F" w:rsidP="003F3110">
            <w:pPr>
              <w:pStyle w:val="a5"/>
              <w:jc w:val="both"/>
              <w:rPr>
                <w:rFonts w:ascii="Times New Roman" w:hAnsi="Times New Roman"/>
                <w:sz w:val="20"/>
                <w:szCs w:val="20"/>
              </w:rPr>
            </w:pPr>
            <w:r w:rsidRPr="003F3110">
              <w:rPr>
                <w:rFonts w:ascii="Times New Roman" w:hAnsi="Times New Roman"/>
                <w:sz w:val="20"/>
                <w:szCs w:val="20"/>
              </w:rPr>
              <w:t>5) устройство изоляции из металлических листов;</w:t>
            </w:r>
          </w:p>
          <w:p w:rsidR="0058532F" w:rsidRPr="003F3110" w:rsidRDefault="0058532F" w:rsidP="003F3110">
            <w:pPr>
              <w:pStyle w:val="a5"/>
              <w:jc w:val="both"/>
              <w:rPr>
                <w:rFonts w:ascii="Times New Roman" w:hAnsi="Times New Roman"/>
                <w:sz w:val="20"/>
                <w:szCs w:val="20"/>
              </w:rPr>
            </w:pPr>
            <w:r w:rsidRPr="003F3110">
              <w:rPr>
                <w:rFonts w:ascii="Times New Roman" w:hAnsi="Times New Roman"/>
                <w:sz w:val="20"/>
                <w:szCs w:val="20"/>
              </w:rPr>
              <w:t>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3F3110" w:rsidRDefault="0058532F" w:rsidP="003F3110">
            <w:pPr>
              <w:pStyle w:val="a5"/>
              <w:jc w:val="both"/>
              <w:rPr>
                <w:rFonts w:ascii="Times New Roman" w:hAnsi="Times New Roman"/>
                <w:sz w:val="20"/>
                <w:szCs w:val="20"/>
              </w:rPr>
            </w:pPr>
            <w:r w:rsidRPr="003F3110">
              <w:rPr>
                <w:rFonts w:ascii="Times New Roman" w:hAnsi="Times New Roman"/>
                <w:sz w:val="20"/>
                <w:szCs w:val="20"/>
              </w:rPr>
              <w:t>7) устройство изоляции из полимерных и эмульсионно-мастичных составов;</w:t>
            </w:r>
          </w:p>
          <w:p w:rsidR="0058532F" w:rsidRPr="003F3110" w:rsidRDefault="0058532F" w:rsidP="003F3110">
            <w:pPr>
              <w:pStyle w:val="a5"/>
              <w:jc w:val="both"/>
              <w:rPr>
                <w:rFonts w:ascii="Times New Roman" w:hAnsi="Times New Roman"/>
                <w:sz w:val="20"/>
                <w:szCs w:val="20"/>
              </w:rPr>
            </w:pPr>
            <w:r w:rsidRPr="003F3110">
              <w:rPr>
                <w:rFonts w:ascii="Times New Roman" w:hAnsi="Times New Roman"/>
                <w:sz w:val="20"/>
                <w:szCs w:val="20"/>
              </w:rPr>
              <w:lastRenderedPageBreak/>
              <w:t>и) Кровельные работы:</w:t>
            </w:r>
          </w:p>
          <w:p w:rsidR="0058532F" w:rsidRPr="003F3110" w:rsidRDefault="0058532F" w:rsidP="003F3110">
            <w:pPr>
              <w:pStyle w:val="a5"/>
              <w:jc w:val="both"/>
              <w:rPr>
                <w:rFonts w:ascii="Times New Roman" w:hAnsi="Times New Roman"/>
                <w:sz w:val="20"/>
                <w:szCs w:val="20"/>
              </w:rPr>
            </w:pPr>
            <w:r w:rsidRPr="003F3110">
              <w:rPr>
                <w:rFonts w:ascii="Times New Roman" w:hAnsi="Times New Roman"/>
                <w:sz w:val="20"/>
                <w:szCs w:val="20"/>
              </w:rPr>
              <w:t>1) устройство кровель из рулонных материалов;</w:t>
            </w:r>
          </w:p>
          <w:p w:rsidR="0058532F" w:rsidRPr="003F3110" w:rsidRDefault="0058532F" w:rsidP="003F3110">
            <w:pPr>
              <w:pStyle w:val="a5"/>
              <w:jc w:val="both"/>
              <w:rPr>
                <w:rFonts w:ascii="Times New Roman" w:hAnsi="Times New Roman"/>
                <w:sz w:val="20"/>
                <w:szCs w:val="20"/>
              </w:rPr>
            </w:pPr>
            <w:r w:rsidRPr="003F3110">
              <w:rPr>
                <w:rFonts w:ascii="Times New Roman" w:hAnsi="Times New Roman"/>
                <w:sz w:val="20"/>
                <w:szCs w:val="20"/>
              </w:rPr>
              <w:t>2) кровли из полимерных и эмульсионно-битумных составов;</w:t>
            </w:r>
          </w:p>
          <w:p w:rsidR="0058532F" w:rsidRPr="003F3110" w:rsidRDefault="0058532F" w:rsidP="003F3110">
            <w:pPr>
              <w:pStyle w:val="a5"/>
              <w:jc w:val="both"/>
              <w:rPr>
                <w:rFonts w:ascii="Times New Roman" w:hAnsi="Times New Roman"/>
                <w:sz w:val="20"/>
                <w:szCs w:val="20"/>
              </w:rPr>
            </w:pPr>
            <w:r w:rsidRPr="003F3110">
              <w:rPr>
                <w:rFonts w:ascii="Times New Roman" w:hAnsi="Times New Roman"/>
                <w:sz w:val="20"/>
                <w:szCs w:val="20"/>
              </w:rPr>
              <w:t>3) устройство кровли из штучных и комбинированных материалов;</w:t>
            </w:r>
          </w:p>
          <w:p w:rsidR="0058532F" w:rsidRPr="003F3110" w:rsidRDefault="0058532F" w:rsidP="003F3110">
            <w:pPr>
              <w:pStyle w:val="a5"/>
              <w:jc w:val="both"/>
              <w:rPr>
                <w:rFonts w:ascii="Times New Roman" w:hAnsi="Times New Roman"/>
                <w:sz w:val="20"/>
                <w:szCs w:val="20"/>
              </w:rPr>
            </w:pPr>
            <w:r w:rsidRPr="003F3110">
              <w:rPr>
                <w:rFonts w:ascii="Times New Roman" w:hAnsi="Times New Roman"/>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3F3110" w:rsidRDefault="0058532F" w:rsidP="003F3110">
            <w:pPr>
              <w:pStyle w:val="a5"/>
              <w:jc w:val="both"/>
              <w:rPr>
                <w:rFonts w:ascii="Times New Roman" w:hAnsi="Times New Roman"/>
                <w:sz w:val="20"/>
                <w:szCs w:val="20"/>
              </w:rPr>
            </w:pPr>
            <w:r w:rsidRPr="003F3110">
              <w:rPr>
                <w:rFonts w:ascii="Times New Roman" w:hAnsi="Times New Roman"/>
                <w:sz w:val="20"/>
                <w:szCs w:val="20"/>
              </w:rPr>
              <w:t>к) Монтаж технологического оборудования:</w:t>
            </w:r>
          </w:p>
          <w:p w:rsidR="0058532F" w:rsidRPr="003F3110" w:rsidRDefault="0058532F" w:rsidP="003F3110">
            <w:pPr>
              <w:pStyle w:val="a5"/>
              <w:jc w:val="both"/>
              <w:rPr>
                <w:rFonts w:ascii="Times New Roman" w:hAnsi="Times New Roman"/>
                <w:sz w:val="20"/>
                <w:szCs w:val="20"/>
              </w:rPr>
            </w:pPr>
            <w:r w:rsidRPr="003F3110">
              <w:rPr>
                <w:rFonts w:ascii="Times New Roman" w:hAnsi="Times New Roman"/>
                <w:sz w:val="20"/>
                <w:szCs w:val="20"/>
              </w:rPr>
              <w:t>1) компрессорных машин, насосов и вентиляторов;</w:t>
            </w:r>
          </w:p>
          <w:p w:rsidR="0058532F" w:rsidRPr="003F3110" w:rsidRDefault="0058532F" w:rsidP="003F3110">
            <w:pPr>
              <w:pStyle w:val="a5"/>
              <w:jc w:val="both"/>
              <w:rPr>
                <w:rFonts w:ascii="Times New Roman" w:hAnsi="Times New Roman"/>
                <w:sz w:val="20"/>
                <w:szCs w:val="20"/>
              </w:rPr>
            </w:pPr>
            <w:r w:rsidRPr="003F3110">
              <w:rPr>
                <w:rFonts w:ascii="Times New Roman" w:hAnsi="Times New Roman"/>
                <w:sz w:val="20"/>
                <w:szCs w:val="20"/>
              </w:rPr>
              <w:t>2) очистки производственных выбросов;</w:t>
            </w:r>
          </w:p>
          <w:p w:rsidR="0058532F" w:rsidRPr="003F3110" w:rsidRDefault="0058532F" w:rsidP="003F3110">
            <w:pPr>
              <w:pStyle w:val="a5"/>
              <w:jc w:val="both"/>
              <w:rPr>
                <w:rFonts w:ascii="Times New Roman" w:hAnsi="Times New Roman"/>
                <w:sz w:val="20"/>
                <w:szCs w:val="20"/>
              </w:rPr>
            </w:pPr>
            <w:r w:rsidRPr="003F3110">
              <w:rPr>
                <w:rFonts w:ascii="Times New Roman" w:hAnsi="Times New Roman"/>
                <w:sz w:val="20"/>
                <w:szCs w:val="20"/>
              </w:rPr>
              <w:t>3) очистных сооружений;</w:t>
            </w:r>
          </w:p>
          <w:p w:rsidR="0058532F" w:rsidRPr="003F3110" w:rsidRDefault="0058532F" w:rsidP="003F3110">
            <w:pPr>
              <w:pStyle w:val="a5"/>
              <w:jc w:val="both"/>
              <w:rPr>
                <w:rFonts w:ascii="Times New Roman" w:hAnsi="Times New Roman"/>
                <w:sz w:val="20"/>
                <w:szCs w:val="20"/>
              </w:rPr>
            </w:pPr>
            <w:r w:rsidRPr="003F3110">
              <w:rPr>
                <w:rFonts w:ascii="Times New Roman" w:hAnsi="Times New Roman"/>
                <w:sz w:val="20"/>
                <w:szCs w:val="20"/>
              </w:rPr>
              <w:t>4) технологического оборудования различных отраслей промышленности и отдельных производств;</w:t>
            </w:r>
          </w:p>
          <w:p w:rsidR="0058532F" w:rsidRPr="003F3110" w:rsidRDefault="0058532F" w:rsidP="003F3110">
            <w:pPr>
              <w:pStyle w:val="a5"/>
              <w:jc w:val="both"/>
              <w:rPr>
                <w:rFonts w:ascii="Times New Roman" w:hAnsi="Times New Roman"/>
                <w:sz w:val="20"/>
                <w:szCs w:val="20"/>
              </w:rPr>
            </w:pPr>
            <w:r w:rsidRPr="003F3110">
              <w:rPr>
                <w:rFonts w:ascii="Times New Roman" w:hAnsi="Times New Roman"/>
                <w:sz w:val="20"/>
                <w:szCs w:val="20"/>
              </w:rPr>
              <w:t>5) металлообрабатывающего оборудования;</w:t>
            </w:r>
          </w:p>
          <w:p w:rsidR="0058532F" w:rsidRPr="003F3110" w:rsidRDefault="0058532F" w:rsidP="003F3110">
            <w:pPr>
              <w:pStyle w:val="a5"/>
              <w:jc w:val="both"/>
              <w:rPr>
                <w:rFonts w:ascii="Times New Roman" w:hAnsi="Times New Roman"/>
                <w:sz w:val="20"/>
                <w:szCs w:val="20"/>
              </w:rPr>
            </w:pPr>
            <w:r w:rsidRPr="003F3110">
              <w:rPr>
                <w:rFonts w:ascii="Times New Roman" w:hAnsi="Times New Roman"/>
                <w:sz w:val="20"/>
                <w:szCs w:val="20"/>
              </w:rPr>
              <w:t>6) деревообрабатывающего оборудования;</w:t>
            </w:r>
          </w:p>
          <w:p w:rsidR="0058532F" w:rsidRPr="003F3110" w:rsidRDefault="0058532F" w:rsidP="003F3110">
            <w:pPr>
              <w:pStyle w:val="a5"/>
              <w:jc w:val="both"/>
              <w:rPr>
                <w:rFonts w:ascii="Times New Roman" w:hAnsi="Times New Roman"/>
                <w:sz w:val="20"/>
                <w:szCs w:val="20"/>
              </w:rPr>
            </w:pPr>
            <w:r w:rsidRPr="003F3110">
              <w:rPr>
                <w:rFonts w:ascii="Times New Roman" w:hAnsi="Times New Roman"/>
                <w:sz w:val="20"/>
                <w:szCs w:val="20"/>
              </w:rPr>
              <w:t>л) Пуско-наладочные работы:</w:t>
            </w:r>
          </w:p>
          <w:p w:rsidR="0058532F" w:rsidRPr="003F3110" w:rsidRDefault="0058532F" w:rsidP="003F3110">
            <w:pPr>
              <w:pStyle w:val="a5"/>
              <w:jc w:val="both"/>
              <w:rPr>
                <w:rFonts w:ascii="Times New Roman" w:hAnsi="Times New Roman"/>
                <w:sz w:val="20"/>
                <w:szCs w:val="20"/>
              </w:rPr>
            </w:pPr>
            <w:r w:rsidRPr="003F3110">
              <w:rPr>
                <w:rFonts w:ascii="Times New Roman" w:hAnsi="Times New Roman"/>
                <w:sz w:val="20"/>
                <w:szCs w:val="20"/>
              </w:rPr>
              <w:t>4) металлообрабатывающего оборудования;</w:t>
            </w:r>
          </w:p>
          <w:p w:rsidR="0058532F" w:rsidRPr="003F3110" w:rsidRDefault="0058532F" w:rsidP="003F3110">
            <w:pPr>
              <w:pStyle w:val="a5"/>
              <w:jc w:val="both"/>
              <w:rPr>
                <w:rFonts w:ascii="Times New Roman" w:hAnsi="Times New Roman"/>
                <w:sz w:val="20"/>
                <w:szCs w:val="20"/>
              </w:rPr>
            </w:pPr>
            <w:r w:rsidRPr="003F3110">
              <w:rPr>
                <w:rFonts w:ascii="Times New Roman" w:hAnsi="Times New Roman"/>
                <w:sz w:val="20"/>
                <w:szCs w:val="20"/>
              </w:rPr>
              <w:t>5) деревообрабатывающего оборудования;</w:t>
            </w:r>
          </w:p>
          <w:p w:rsidR="0058532F" w:rsidRPr="003F3110" w:rsidRDefault="0058532F" w:rsidP="003F3110">
            <w:pPr>
              <w:pStyle w:val="a5"/>
              <w:jc w:val="both"/>
              <w:rPr>
                <w:rFonts w:ascii="Times New Roman" w:hAnsi="Times New Roman"/>
                <w:sz w:val="24"/>
                <w:szCs w:val="24"/>
              </w:rPr>
            </w:pPr>
            <w:r w:rsidRPr="003F3110">
              <w:rPr>
                <w:rFonts w:ascii="Times New Roman" w:hAnsi="Times New Roman"/>
                <w:sz w:val="20"/>
                <w:szCs w:val="20"/>
              </w:rPr>
              <w:t>8) систем водоснабжения и канализации.</w:t>
            </w:r>
          </w:p>
        </w:tc>
      </w:tr>
      <w:tr w:rsidR="0058532F" w:rsidRPr="00630ABD" w:rsidTr="00A133AB">
        <w:tc>
          <w:tcPr>
            <w:tcW w:w="534" w:type="dxa"/>
          </w:tcPr>
          <w:p w:rsidR="0058532F" w:rsidRDefault="00041FF1">
            <w:pPr>
              <w:rPr>
                <w:rFonts w:ascii="Times New Roman" w:hAnsi="Times New Roman" w:cs="Times New Roman"/>
                <w:sz w:val="20"/>
                <w:szCs w:val="20"/>
              </w:rPr>
            </w:pPr>
            <w:r>
              <w:rPr>
                <w:rFonts w:ascii="Times New Roman" w:hAnsi="Times New Roman" w:cs="Times New Roman"/>
                <w:sz w:val="20"/>
                <w:szCs w:val="20"/>
              </w:rPr>
              <w:lastRenderedPageBreak/>
              <w:t>171</w:t>
            </w:r>
          </w:p>
        </w:tc>
        <w:tc>
          <w:tcPr>
            <w:tcW w:w="2126" w:type="dxa"/>
          </w:tcPr>
          <w:p w:rsidR="00A80648" w:rsidRDefault="0058532F" w:rsidP="00E96010">
            <w:pPr>
              <w:ind w:left="-108"/>
              <w:rPr>
                <w:rFonts w:ascii="Times New Roman" w:hAnsi="Times New Roman" w:cs="Times New Roman"/>
                <w:sz w:val="20"/>
                <w:szCs w:val="20"/>
              </w:rPr>
            </w:pPr>
            <w:r>
              <w:rPr>
                <w:rFonts w:ascii="Times New Roman" w:hAnsi="Times New Roman" w:cs="Times New Roman"/>
                <w:sz w:val="20"/>
                <w:szCs w:val="20"/>
              </w:rPr>
              <w:t>ООО «Большая стройка»</w:t>
            </w:r>
            <w:r w:rsidR="00041FF1">
              <w:rPr>
                <w:rFonts w:ascii="Times New Roman" w:hAnsi="Times New Roman" w:cs="Times New Roman"/>
                <w:sz w:val="20"/>
                <w:szCs w:val="20"/>
              </w:rPr>
              <w:t>,</w:t>
            </w:r>
          </w:p>
          <w:p w:rsidR="0058532F" w:rsidRPr="00630ABD" w:rsidRDefault="00041FF1" w:rsidP="00E96010">
            <w:pPr>
              <w:ind w:left="-108"/>
              <w:rPr>
                <w:rFonts w:ascii="Times New Roman" w:hAnsi="Times New Roman" w:cs="Times New Roman"/>
                <w:sz w:val="20"/>
                <w:szCs w:val="20"/>
              </w:rPr>
            </w:pPr>
            <w:r>
              <w:rPr>
                <w:rFonts w:ascii="Times New Roman" w:hAnsi="Times New Roman" w:cs="Times New Roman"/>
                <w:sz w:val="20"/>
                <w:szCs w:val="20"/>
              </w:rPr>
              <w:t xml:space="preserve"> г. Тирасполь, ул. Федькл, 12а, кВ. 138</w:t>
            </w:r>
          </w:p>
        </w:tc>
        <w:tc>
          <w:tcPr>
            <w:tcW w:w="1561" w:type="dxa"/>
          </w:tcPr>
          <w:p w:rsidR="0058532F" w:rsidRPr="00630ABD" w:rsidRDefault="0058532F">
            <w:pPr>
              <w:rPr>
                <w:rFonts w:ascii="Times New Roman" w:hAnsi="Times New Roman" w:cs="Times New Roman"/>
                <w:sz w:val="20"/>
                <w:szCs w:val="20"/>
              </w:rPr>
            </w:pPr>
            <w:r>
              <w:rPr>
                <w:rFonts w:ascii="Times New Roman" w:hAnsi="Times New Roman" w:cs="Times New Roman"/>
                <w:sz w:val="20"/>
                <w:szCs w:val="20"/>
              </w:rPr>
              <w:t>Добров М.И.</w:t>
            </w:r>
          </w:p>
        </w:tc>
        <w:tc>
          <w:tcPr>
            <w:tcW w:w="1417" w:type="dxa"/>
          </w:tcPr>
          <w:p w:rsidR="0058532F" w:rsidRPr="00200B09" w:rsidRDefault="0058532F" w:rsidP="00945018">
            <w:pPr>
              <w:rPr>
                <w:rFonts w:ascii="Times New Roman" w:hAnsi="Times New Roman" w:cs="Times New Roman"/>
                <w:color w:val="000000"/>
                <w:sz w:val="20"/>
                <w:szCs w:val="20"/>
              </w:rPr>
            </w:pPr>
            <w:r w:rsidRPr="00200B09">
              <w:rPr>
                <w:rFonts w:ascii="Times New Roman" w:hAnsi="Times New Roman" w:cs="Times New Roman"/>
                <w:color w:val="000000"/>
                <w:sz w:val="20"/>
                <w:szCs w:val="20"/>
              </w:rPr>
              <w:t>01-16/3</w:t>
            </w:r>
            <w:r>
              <w:rPr>
                <w:rFonts w:ascii="Times New Roman" w:hAnsi="Times New Roman" w:cs="Times New Roman"/>
                <w:color w:val="000000"/>
                <w:sz w:val="20"/>
                <w:szCs w:val="20"/>
              </w:rPr>
              <w:t>218</w:t>
            </w:r>
          </w:p>
          <w:p w:rsidR="0058532F" w:rsidRPr="00630ABD" w:rsidRDefault="0058532F" w:rsidP="00945018">
            <w:pPr>
              <w:rPr>
                <w:rFonts w:ascii="Times New Roman" w:hAnsi="Times New Roman" w:cs="Times New Roman"/>
                <w:sz w:val="20"/>
                <w:szCs w:val="20"/>
              </w:rPr>
            </w:pPr>
            <w:r w:rsidRPr="00200B09">
              <w:rPr>
                <w:rFonts w:ascii="Times New Roman" w:hAnsi="Times New Roman" w:cs="Times New Roman"/>
                <w:color w:val="000000"/>
                <w:sz w:val="20"/>
                <w:szCs w:val="20"/>
              </w:rPr>
              <w:t>09.09.2014</w:t>
            </w:r>
          </w:p>
        </w:tc>
        <w:tc>
          <w:tcPr>
            <w:tcW w:w="991" w:type="dxa"/>
          </w:tcPr>
          <w:p w:rsidR="0058532F" w:rsidRPr="00FC2FA7" w:rsidRDefault="00041FF1" w:rsidP="00FC2FA7">
            <w:pPr>
              <w:jc w:val="both"/>
              <w:rPr>
                <w:rFonts w:ascii="Times New Roman" w:hAnsi="Times New Roman" w:cs="Times New Roman"/>
                <w:sz w:val="20"/>
                <w:szCs w:val="20"/>
              </w:rPr>
            </w:pPr>
            <w:r>
              <w:rPr>
                <w:rFonts w:ascii="Times New Roman" w:hAnsi="Times New Roman" w:cs="Times New Roman"/>
                <w:sz w:val="20"/>
                <w:szCs w:val="20"/>
              </w:rPr>
              <w:t>03.09.14 №4</w:t>
            </w:r>
          </w:p>
        </w:tc>
        <w:tc>
          <w:tcPr>
            <w:tcW w:w="8930" w:type="dxa"/>
          </w:tcPr>
          <w:p w:rsidR="0058532F" w:rsidRPr="00FC2FA7" w:rsidRDefault="0058532F" w:rsidP="00FC2FA7">
            <w:pPr>
              <w:jc w:val="both"/>
              <w:rPr>
                <w:rFonts w:ascii="Times New Roman" w:hAnsi="Times New Roman" w:cs="Times New Roman"/>
                <w:sz w:val="20"/>
                <w:szCs w:val="20"/>
              </w:rPr>
            </w:pPr>
            <w:r w:rsidRPr="00FC2FA7">
              <w:rPr>
                <w:rFonts w:ascii="Times New Roman" w:hAnsi="Times New Roman" w:cs="Times New Roman"/>
                <w:sz w:val="20"/>
                <w:szCs w:val="20"/>
              </w:rPr>
              <w:t>6. Строительство:</w:t>
            </w:r>
          </w:p>
          <w:p w:rsidR="0058532F" w:rsidRPr="00FC2FA7" w:rsidRDefault="0058532F" w:rsidP="00FC2FA7">
            <w:pPr>
              <w:jc w:val="both"/>
              <w:rPr>
                <w:rFonts w:ascii="Times New Roman" w:hAnsi="Times New Roman" w:cs="Times New Roman"/>
                <w:sz w:val="20"/>
                <w:szCs w:val="20"/>
              </w:rPr>
            </w:pPr>
            <w:r w:rsidRPr="00FC2FA7">
              <w:rPr>
                <w:rFonts w:ascii="Times New Roman" w:hAnsi="Times New Roman" w:cs="Times New Roman"/>
                <w:sz w:val="20"/>
                <w:szCs w:val="20"/>
              </w:rPr>
              <w:t>г) Возведение несущих и ограждающих конструкций зданий и сооружений:</w:t>
            </w:r>
          </w:p>
          <w:p w:rsidR="0058532F" w:rsidRPr="00FC2FA7" w:rsidRDefault="0058532F" w:rsidP="00FC2FA7">
            <w:pPr>
              <w:jc w:val="both"/>
            </w:pPr>
            <w:r w:rsidRPr="00FC2FA7">
              <w:rPr>
                <w:rFonts w:ascii="Times New Roman" w:hAnsi="Times New Roman" w:cs="Times New Roman"/>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tc>
      </w:tr>
      <w:tr w:rsidR="0058532F" w:rsidRPr="00630ABD" w:rsidTr="00A133AB">
        <w:tc>
          <w:tcPr>
            <w:tcW w:w="534" w:type="dxa"/>
          </w:tcPr>
          <w:p w:rsidR="0058532F" w:rsidRPr="00AF2E63" w:rsidRDefault="00041FF1">
            <w:pPr>
              <w:rPr>
                <w:rFonts w:ascii="Times New Roman" w:hAnsi="Times New Roman" w:cs="Times New Roman"/>
                <w:sz w:val="20"/>
                <w:szCs w:val="20"/>
              </w:rPr>
            </w:pPr>
            <w:r w:rsidRPr="00AF2E63">
              <w:rPr>
                <w:rFonts w:ascii="Times New Roman" w:hAnsi="Times New Roman" w:cs="Times New Roman"/>
                <w:sz w:val="20"/>
                <w:szCs w:val="20"/>
              </w:rPr>
              <w:t>172</w:t>
            </w:r>
          </w:p>
        </w:tc>
        <w:tc>
          <w:tcPr>
            <w:tcW w:w="2126" w:type="dxa"/>
          </w:tcPr>
          <w:p w:rsidR="00A80648" w:rsidRDefault="0058532F" w:rsidP="00E96010">
            <w:pPr>
              <w:ind w:left="-108"/>
              <w:rPr>
                <w:rFonts w:ascii="Times New Roman" w:hAnsi="Times New Roman" w:cs="Times New Roman"/>
                <w:sz w:val="20"/>
                <w:szCs w:val="20"/>
              </w:rPr>
            </w:pPr>
            <w:r>
              <w:rPr>
                <w:rFonts w:ascii="Times New Roman" w:hAnsi="Times New Roman" w:cs="Times New Roman"/>
                <w:sz w:val="20"/>
                <w:szCs w:val="20"/>
              </w:rPr>
              <w:t>ООО «Твой Дом»</w:t>
            </w:r>
            <w:r w:rsidR="00AF2E63">
              <w:rPr>
                <w:rFonts w:ascii="Times New Roman" w:hAnsi="Times New Roman" w:cs="Times New Roman"/>
                <w:sz w:val="20"/>
                <w:szCs w:val="20"/>
              </w:rPr>
              <w:t xml:space="preserve">, </w:t>
            </w:r>
          </w:p>
          <w:p w:rsidR="0058532F" w:rsidRPr="00630ABD" w:rsidRDefault="00AF2E63" w:rsidP="00E96010">
            <w:pPr>
              <w:ind w:left="-108"/>
              <w:rPr>
                <w:rFonts w:ascii="Times New Roman" w:hAnsi="Times New Roman" w:cs="Times New Roman"/>
                <w:sz w:val="20"/>
                <w:szCs w:val="20"/>
              </w:rPr>
            </w:pPr>
            <w:r>
              <w:rPr>
                <w:rFonts w:ascii="Times New Roman" w:hAnsi="Times New Roman" w:cs="Times New Roman"/>
                <w:sz w:val="20"/>
                <w:szCs w:val="20"/>
              </w:rPr>
              <w:t>г. Рыбница, ул. Кирова, 159б</w:t>
            </w:r>
          </w:p>
        </w:tc>
        <w:tc>
          <w:tcPr>
            <w:tcW w:w="1561" w:type="dxa"/>
          </w:tcPr>
          <w:p w:rsidR="0058532F" w:rsidRPr="00630ABD" w:rsidRDefault="0058532F">
            <w:pPr>
              <w:rPr>
                <w:rFonts w:ascii="Times New Roman" w:hAnsi="Times New Roman" w:cs="Times New Roman"/>
                <w:sz w:val="20"/>
                <w:szCs w:val="20"/>
              </w:rPr>
            </w:pPr>
            <w:r>
              <w:rPr>
                <w:rFonts w:ascii="Times New Roman" w:hAnsi="Times New Roman" w:cs="Times New Roman"/>
                <w:sz w:val="20"/>
                <w:szCs w:val="20"/>
              </w:rPr>
              <w:t>Бабий Д.П.</w:t>
            </w:r>
          </w:p>
        </w:tc>
        <w:tc>
          <w:tcPr>
            <w:tcW w:w="1417" w:type="dxa"/>
          </w:tcPr>
          <w:p w:rsidR="0058532F" w:rsidRPr="00200B09" w:rsidRDefault="0058532F" w:rsidP="00177CA2">
            <w:pPr>
              <w:rPr>
                <w:rFonts w:ascii="Times New Roman" w:hAnsi="Times New Roman" w:cs="Times New Roman"/>
                <w:color w:val="000000"/>
                <w:sz w:val="20"/>
                <w:szCs w:val="20"/>
              </w:rPr>
            </w:pPr>
            <w:r w:rsidRPr="00200B09">
              <w:rPr>
                <w:rFonts w:ascii="Times New Roman" w:hAnsi="Times New Roman" w:cs="Times New Roman"/>
                <w:color w:val="000000"/>
                <w:sz w:val="20"/>
                <w:szCs w:val="20"/>
              </w:rPr>
              <w:t>01-16/3</w:t>
            </w:r>
            <w:r>
              <w:rPr>
                <w:rFonts w:ascii="Times New Roman" w:hAnsi="Times New Roman" w:cs="Times New Roman"/>
                <w:color w:val="000000"/>
                <w:sz w:val="20"/>
                <w:szCs w:val="20"/>
              </w:rPr>
              <w:t>262</w:t>
            </w:r>
          </w:p>
          <w:p w:rsidR="0058532F" w:rsidRPr="00630ABD" w:rsidRDefault="0058532F" w:rsidP="00177CA2">
            <w:pPr>
              <w:rPr>
                <w:rFonts w:ascii="Times New Roman" w:hAnsi="Times New Roman" w:cs="Times New Roman"/>
                <w:sz w:val="20"/>
                <w:szCs w:val="20"/>
              </w:rPr>
            </w:pPr>
            <w:r>
              <w:rPr>
                <w:rFonts w:ascii="Times New Roman" w:hAnsi="Times New Roman" w:cs="Times New Roman"/>
                <w:color w:val="000000"/>
                <w:sz w:val="20"/>
                <w:szCs w:val="20"/>
              </w:rPr>
              <w:t>15</w:t>
            </w:r>
            <w:r w:rsidRPr="00200B09">
              <w:rPr>
                <w:rFonts w:ascii="Times New Roman" w:hAnsi="Times New Roman" w:cs="Times New Roman"/>
                <w:color w:val="000000"/>
                <w:sz w:val="20"/>
                <w:szCs w:val="20"/>
              </w:rPr>
              <w:t>.09.2014</w:t>
            </w:r>
          </w:p>
        </w:tc>
        <w:tc>
          <w:tcPr>
            <w:tcW w:w="991" w:type="dxa"/>
          </w:tcPr>
          <w:p w:rsidR="0058532F" w:rsidRPr="00177CA2" w:rsidRDefault="00041FF1" w:rsidP="00177CA2">
            <w:pPr>
              <w:jc w:val="both"/>
              <w:rPr>
                <w:rFonts w:ascii="Times New Roman" w:hAnsi="Times New Roman" w:cs="Times New Roman"/>
                <w:sz w:val="20"/>
                <w:szCs w:val="20"/>
              </w:rPr>
            </w:pPr>
            <w:r>
              <w:rPr>
                <w:rFonts w:ascii="Times New Roman" w:hAnsi="Times New Roman" w:cs="Times New Roman"/>
                <w:sz w:val="20"/>
                <w:szCs w:val="20"/>
              </w:rPr>
              <w:t xml:space="preserve">08.09.14 </w:t>
            </w:r>
          </w:p>
        </w:tc>
        <w:tc>
          <w:tcPr>
            <w:tcW w:w="8930" w:type="dxa"/>
          </w:tcPr>
          <w:p w:rsidR="0058532F" w:rsidRPr="00177CA2" w:rsidRDefault="0058532F" w:rsidP="00177CA2">
            <w:pPr>
              <w:jc w:val="both"/>
              <w:rPr>
                <w:rFonts w:ascii="Times New Roman" w:hAnsi="Times New Roman" w:cs="Times New Roman"/>
                <w:sz w:val="20"/>
                <w:szCs w:val="20"/>
              </w:rPr>
            </w:pPr>
            <w:r w:rsidRPr="00177CA2">
              <w:rPr>
                <w:rFonts w:ascii="Times New Roman" w:hAnsi="Times New Roman" w:cs="Times New Roman"/>
                <w:sz w:val="20"/>
                <w:szCs w:val="20"/>
              </w:rPr>
              <w:t>6. Строительство:</w:t>
            </w:r>
          </w:p>
          <w:p w:rsidR="0058532F" w:rsidRPr="00177CA2" w:rsidRDefault="0058532F" w:rsidP="00177CA2">
            <w:pPr>
              <w:jc w:val="both"/>
              <w:rPr>
                <w:rFonts w:ascii="Times New Roman" w:hAnsi="Times New Roman" w:cs="Times New Roman"/>
                <w:sz w:val="20"/>
                <w:szCs w:val="20"/>
              </w:rPr>
            </w:pPr>
            <w:r w:rsidRPr="00177CA2">
              <w:rPr>
                <w:rFonts w:ascii="Times New Roman" w:hAnsi="Times New Roman" w:cs="Times New Roman"/>
                <w:sz w:val="20"/>
                <w:szCs w:val="20"/>
              </w:rPr>
              <w:t>г) Возведение несущих и ограждающих конструкций зданий и сооружений:</w:t>
            </w:r>
          </w:p>
          <w:p w:rsidR="0058532F" w:rsidRPr="00177CA2" w:rsidRDefault="0058532F" w:rsidP="00177CA2">
            <w:pPr>
              <w:jc w:val="both"/>
            </w:pPr>
            <w:r w:rsidRPr="00177CA2">
              <w:rPr>
                <w:rFonts w:ascii="Times New Roman" w:hAnsi="Times New Roman" w:cs="Times New Roman"/>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tc>
      </w:tr>
      <w:tr w:rsidR="0058532F" w:rsidRPr="00630ABD" w:rsidTr="00A133AB">
        <w:tc>
          <w:tcPr>
            <w:tcW w:w="534" w:type="dxa"/>
          </w:tcPr>
          <w:p w:rsidR="0058532F" w:rsidRDefault="00041FF1">
            <w:pPr>
              <w:rPr>
                <w:rFonts w:ascii="Times New Roman" w:hAnsi="Times New Roman" w:cs="Times New Roman"/>
                <w:sz w:val="20"/>
                <w:szCs w:val="20"/>
              </w:rPr>
            </w:pPr>
            <w:r>
              <w:rPr>
                <w:rFonts w:ascii="Times New Roman" w:hAnsi="Times New Roman" w:cs="Times New Roman"/>
                <w:sz w:val="20"/>
                <w:szCs w:val="20"/>
              </w:rPr>
              <w:t>173</w:t>
            </w:r>
          </w:p>
        </w:tc>
        <w:tc>
          <w:tcPr>
            <w:tcW w:w="2126" w:type="dxa"/>
          </w:tcPr>
          <w:p w:rsidR="00A80648" w:rsidRDefault="0058532F" w:rsidP="00E96010">
            <w:pPr>
              <w:ind w:left="-108"/>
              <w:rPr>
                <w:rFonts w:ascii="Times New Roman" w:hAnsi="Times New Roman" w:cs="Times New Roman"/>
                <w:sz w:val="20"/>
                <w:szCs w:val="20"/>
              </w:rPr>
            </w:pPr>
            <w:r>
              <w:rPr>
                <w:rFonts w:ascii="Times New Roman" w:hAnsi="Times New Roman" w:cs="Times New Roman"/>
                <w:sz w:val="20"/>
                <w:szCs w:val="20"/>
              </w:rPr>
              <w:t>ООО «АССтрой»</w:t>
            </w:r>
            <w:r w:rsidR="00041FF1">
              <w:rPr>
                <w:rFonts w:ascii="Times New Roman" w:hAnsi="Times New Roman" w:cs="Times New Roman"/>
                <w:sz w:val="20"/>
                <w:szCs w:val="20"/>
              </w:rPr>
              <w:t xml:space="preserve">, </w:t>
            </w:r>
          </w:p>
          <w:p w:rsidR="0058532F" w:rsidRPr="00630ABD" w:rsidRDefault="00041FF1" w:rsidP="00E96010">
            <w:pPr>
              <w:ind w:left="-108"/>
              <w:rPr>
                <w:rFonts w:ascii="Times New Roman" w:hAnsi="Times New Roman" w:cs="Times New Roman"/>
                <w:sz w:val="20"/>
                <w:szCs w:val="20"/>
              </w:rPr>
            </w:pPr>
            <w:r>
              <w:rPr>
                <w:rFonts w:ascii="Times New Roman" w:hAnsi="Times New Roman" w:cs="Times New Roman"/>
                <w:sz w:val="20"/>
                <w:szCs w:val="20"/>
              </w:rPr>
              <w:t>г. Тирасполь, ул. Манойлова, д. 57/1</w:t>
            </w:r>
          </w:p>
        </w:tc>
        <w:tc>
          <w:tcPr>
            <w:tcW w:w="1561" w:type="dxa"/>
          </w:tcPr>
          <w:p w:rsidR="0058532F" w:rsidRPr="00630ABD" w:rsidRDefault="0058532F">
            <w:pPr>
              <w:rPr>
                <w:rFonts w:ascii="Times New Roman" w:hAnsi="Times New Roman" w:cs="Times New Roman"/>
                <w:sz w:val="20"/>
                <w:szCs w:val="20"/>
              </w:rPr>
            </w:pPr>
            <w:r>
              <w:rPr>
                <w:rFonts w:ascii="Times New Roman" w:hAnsi="Times New Roman" w:cs="Times New Roman"/>
                <w:sz w:val="20"/>
                <w:szCs w:val="20"/>
              </w:rPr>
              <w:t>Колесников А.А.</w:t>
            </w:r>
          </w:p>
        </w:tc>
        <w:tc>
          <w:tcPr>
            <w:tcW w:w="1417" w:type="dxa"/>
          </w:tcPr>
          <w:p w:rsidR="0058532F" w:rsidRPr="00200B09" w:rsidRDefault="0058532F" w:rsidP="00860058">
            <w:pPr>
              <w:rPr>
                <w:rFonts w:ascii="Times New Roman" w:hAnsi="Times New Roman" w:cs="Times New Roman"/>
                <w:color w:val="000000"/>
                <w:sz w:val="20"/>
                <w:szCs w:val="20"/>
              </w:rPr>
            </w:pPr>
            <w:r w:rsidRPr="00200B09">
              <w:rPr>
                <w:rFonts w:ascii="Times New Roman" w:hAnsi="Times New Roman" w:cs="Times New Roman"/>
                <w:color w:val="000000"/>
                <w:sz w:val="20"/>
                <w:szCs w:val="20"/>
              </w:rPr>
              <w:t>01-16/</w:t>
            </w:r>
            <w:r>
              <w:rPr>
                <w:rFonts w:ascii="Times New Roman" w:hAnsi="Times New Roman" w:cs="Times New Roman"/>
                <w:color w:val="000000"/>
                <w:sz w:val="20"/>
                <w:szCs w:val="20"/>
              </w:rPr>
              <w:t>3345</w:t>
            </w:r>
          </w:p>
          <w:p w:rsidR="0058532F" w:rsidRPr="00630ABD" w:rsidRDefault="0058532F" w:rsidP="00860058">
            <w:pPr>
              <w:rPr>
                <w:rFonts w:ascii="Times New Roman" w:hAnsi="Times New Roman" w:cs="Times New Roman"/>
                <w:sz w:val="20"/>
                <w:szCs w:val="20"/>
              </w:rPr>
            </w:pPr>
            <w:r>
              <w:rPr>
                <w:rFonts w:ascii="Times New Roman" w:hAnsi="Times New Roman" w:cs="Times New Roman"/>
                <w:color w:val="000000"/>
                <w:sz w:val="20"/>
                <w:szCs w:val="20"/>
              </w:rPr>
              <w:t>15</w:t>
            </w:r>
            <w:r w:rsidRPr="00200B09">
              <w:rPr>
                <w:rFonts w:ascii="Times New Roman" w:hAnsi="Times New Roman" w:cs="Times New Roman"/>
                <w:color w:val="000000"/>
                <w:sz w:val="20"/>
                <w:szCs w:val="20"/>
              </w:rPr>
              <w:t>.09.2014</w:t>
            </w:r>
          </w:p>
        </w:tc>
        <w:tc>
          <w:tcPr>
            <w:tcW w:w="991" w:type="dxa"/>
          </w:tcPr>
          <w:p w:rsidR="0058532F" w:rsidRPr="00971143" w:rsidRDefault="00041FF1" w:rsidP="00971143">
            <w:pPr>
              <w:pStyle w:val="a5"/>
              <w:jc w:val="both"/>
              <w:rPr>
                <w:rFonts w:ascii="Times New Roman" w:hAnsi="Times New Roman"/>
                <w:sz w:val="20"/>
                <w:szCs w:val="20"/>
              </w:rPr>
            </w:pPr>
            <w:r>
              <w:rPr>
                <w:rFonts w:ascii="Times New Roman" w:hAnsi="Times New Roman"/>
                <w:sz w:val="20"/>
                <w:szCs w:val="20"/>
              </w:rPr>
              <w:t>11.09.14 №4</w:t>
            </w:r>
          </w:p>
        </w:tc>
        <w:tc>
          <w:tcPr>
            <w:tcW w:w="8930" w:type="dxa"/>
          </w:tcPr>
          <w:p w:rsidR="0058532F" w:rsidRPr="00971143" w:rsidRDefault="0058532F" w:rsidP="00971143">
            <w:pPr>
              <w:pStyle w:val="a5"/>
              <w:jc w:val="both"/>
              <w:rPr>
                <w:rFonts w:ascii="Times New Roman" w:hAnsi="Times New Roman"/>
                <w:sz w:val="20"/>
                <w:szCs w:val="20"/>
              </w:rPr>
            </w:pPr>
            <w:r w:rsidRPr="00971143">
              <w:rPr>
                <w:rFonts w:ascii="Times New Roman" w:hAnsi="Times New Roman"/>
                <w:sz w:val="20"/>
                <w:szCs w:val="20"/>
              </w:rPr>
              <w:t>6. Строительство:</w:t>
            </w:r>
          </w:p>
          <w:p w:rsidR="0058532F" w:rsidRPr="00971143" w:rsidRDefault="0058532F" w:rsidP="00971143">
            <w:pPr>
              <w:pStyle w:val="a5"/>
              <w:jc w:val="both"/>
              <w:rPr>
                <w:rFonts w:ascii="Times New Roman" w:hAnsi="Times New Roman"/>
                <w:sz w:val="20"/>
                <w:szCs w:val="20"/>
              </w:rPr>
            </w:pPr>
            <w:r w:rsidRPr="00971143">
              <w:rPr>
                <w:rFonts w:ascii="Times New Roman" w:hAnsi="Times New Roman"/>
                <w:sz w:val="20"/>
                <w:szCs w:val="20"/>
              </w:rPr>
              <w:t>а) Подготовка строительной площадки:</w:t>
            </w:r>
          </w:p>
          <w:p w:rsidR="0058532F" w:rsidRPr="00971143" w:rsidRDefault="0058532F" w:rsidP="00971143">
            <w:pPr>
              <w:shd w:val="clear" w:color="auto" w:fill="FFFFFF"/>
              <w:tabs>
                <w:tab w:val="left" w:leader="underscore" w:pos="1930"/>
                <w:tab w:val="left" w:leader="underscore" w:pos="3624"/>
              </w:tabs>
              <w:jc w:val="both"/>
              <w:rPr>
                <w:rFonts w:ascii="Times New Roman" w:hAnsi="Times New Roman" w:cs="Times New Roman"/>
                <w:sz w:val="20"/>
                <w:szCs w:val="20"/>
              </w:rPr>
            </w:pPr>
            <w:r w:rsidRPr="00971143">
              <w:rPr>
                <w:rFonts w:ascii="Times New Roman" w:hAnsi="Times New Roman" w:cs="Times New Roman"/>
                <w:sz w:val="20"/>
                <w:szCs w:val="20"/>
              </w:rPr>
              <w:t>1) разборка и демонтаж зданий и сооружений;</w:t>
            </w:r>
          </w:p>
          <w:p w:rsidR="0058532F" w:rsidRPr="00971143" w:rsidRDefault="0058532F" w:rsidP="00971143">
            <w:pPr>
              <w:shd w:val="clear" w:color="auto" w:fill="FFFFFF"/>
              <w:tabs>
                <w:tab w:val="left" w:leader="underscore" w:pos="1930"/>
                <w:tab w:val="left" w:leader="underscore" w:pos="3624"/>
              </w:tabs>
              <w:jc w:val="both"/>
              <w:rPr>
                <w:rFonts w:ascii="Times New Roman" w:hAnsi="Times New Roman" w:cs="Times New Roman"/>
                <w:sz w:val="20"/>
                <w:szCs w:val="20"/>
              </w:rPr>
            </w:pPr>
            <w:r w:rsidRPr="00971143">
              <w:rPr>
                <w:rFonts w:ascii="Times New Roman" w:hAnsi="Times New Roman" w:cs="Times New Roman"/>
                <w:sz w:val="20"/>
                <w:szCs w:val="20"/>
              </w:rPr>
              <w:t>2) строительство временных дорог, инженерных сетей и сооружений;</w:t>
            </w:r>
          </w:p>
          <w:p w:rsidR="0058532F" w:rsidRPr="00971143" w:rsidRDefault="0058532F" w:rsidP="00971143">
            <w:pPr>
              <w:pStyle w:val="a5"/>
              <w:jc w:val="both"/>
              <w:rPr>
                <w:rFonts w:ascii="Times New Roman" w:hAnsi="Times New Roman"/>
                <w:sz w:val="20"/>
                <w:szCs w:val="20"/>
              </w:rPr>
            </w:pPr>
            <w:r w:rsidRPr="00971143">
              <w:rPr>
                <w:rFonts w:ascii="Times New Roman" w:hAnsi="Times New Roman"/>
                <w:sz w:val="20"/>
                <w:szCs w:val="20"/>
              </w:rPr>
              <w:t>б) Земляные работы:</w:t>
            </w:r>
          </w:p>
          <w:p w:rsidR="0058532F" w:rsidRPr="00971143" w:rsidRDefault="0058532F" w:rsidP="00971143">
            <w:pPr>
              <w:pStyle w:val="a5"/>
              <w:jc w:val="both"/>
              <w:rPr>
                <w:rFonts w:ascii="Times New Roman" w:hAnsi="Times New Roman"/>
                <w:sz w:val="20"/>
                <w:szCs w:val="20"/>
              </w:rPr>
            </w:pPr>
            <w:r w:rsidRPr="00971143">
              <w:rPr>
                <w:rFonts w:ascii="Times New Roman" w:hAnsi="Times New Roman"/>
                <w:sz w:val="20"/>
                <w:szCs w:val="20"/>
              </w:rPr>
              <w:t>1) планировка площадей;</w:t>
            </w:r>
          </w:p>
          <w:p w:rsidR="0058532F" w:rsidRPr="00971143" w:rsidRDefault="0058532F" w:rsidP="00971143">
            <w:pPr>
              <w:pStyle w:val="a5"/>
              <w:jc w:val="both"/>
              <w:rPr>
                <w:rFonts w:ascii="Times New Roman" w:hAnsi="Times New Roman"/>
                <w:sz w:val="20"/>
                <w:szCs w:val="20"/>
              </w:rPr>
            </w:pPr>
            <w:r w:rsidRPr="00971143">
              <w:rPr>
                <w:rFonts w:ascii="Times New Roman" w:hAnsi="Times New Roman"/>
                <w:sz w:val="20"/>
                <w:szCs w:val="20"/>
              </w:rPr>
              <w:t>2) разработка грунтов;</w:t>
            </w:r>
          </w:p>
          <w:p w:rsidR="0058532F" w:rsidRPr="00971143" w:rsidRDefault="0058532F" w:rsidP="00971143">
            <w:pPr>
              <w:pStyle w:val="a5"/>
              <w:jc w:val="both"/>
              <w:rPr>
                <w:rFonts w:ascii="Times New Roman" w:hAnsi="Times New Roman"/>
                <w:sz w:val="20"/>
                <w:szCs w:val="20"/>
              </w:rPr>
            </w:pPr>
            <w:r w:rsidRPr="00971143">
              <w:rPr>
                <w:rFonts w:ascii="Times New Roman" w:hAnsi="Times New Roman"/>
                <w:sz w:val="20"/>
                <w:szCs w:val="20"/>
              </w:rPr>
              <w:t>3) укрепление и уплотнение грунтов;</w:t>
            </w:r>
          </w:p>
          <w:p w:rsidR="0058532F" w:rsidRPr="00971143" w:rsidRDefault="0058532F" w:rsidP="00971143">
            <w:pPr>
              <w:pStyle w:val="a5"/>
              <w:jc w:val="both"/>
              <w:rPr>
                <w:rFonts w:ascii="Times New Roman" w:hAnsi="Times New Roman"/>
                <w:sz w:val="20"/>
                <w:szCs w:val="20"/>
              </w:rPr>
            </w:pPr>
            <w:r w:rsidRPr="00971143">
              <w:rPr>
                <w:rFonts w:ascii="Times New Roman" w:hAnsi="Times New Roman"/>
                <w:sz w:val="20"/>
                <w:szCs w:val="20"/>
              </w:rPr>
              <w:t>4) устройство дренажей и конструкций из камня;</w:t>
            </w:r>
          </w:p>
          <w:p w:rsidR="0058532F" w:rsidRPr="00971143" w:rsidRDefault="0058532F" w:rsidP="00971143">
            <w:pPr>
              <w:pStyle w:val="a5"/>
              <w:jc w:val="both"/>
              <w:rPr>
                <w:rFonts w:ascii="Times New Roman" w:hAnsi="Times New Roman"/>
                <w:sz w:val="20"/>
                <w:szCs w:val="20"/>
              </w:rPr>
            </w:pPr>
            <w:r w:rsidRPr="00971143">
              <w:rPr>
                <w:rFonts w:ascii="Times New Roman" w:hAnsi="Times New Roman"/>
                <w:sz w:val="20"/>
                <w:szCs w:val="20"/>
              </w:rPr>
              <w:t>5) устройство проездов, пешеходных дорожек и площадок;</w:t>
            </w:r>
          </w:p>
          <w:p w:rsidR="0058532F" w:rsidRPr="00971143" w:rsidRDefault="0058532F" w:rsidP="00971143">
            <w:pPr>
              <w:pStyle w:val="a5"/>
              <w:jc w:val="both"/>
              <w:rPr>
                <w:rFonts w:ascii="Times New Roman" w:hAnsi="Times New Roman"/>
                <w:sz w:val="20"/>
                <w:szCs w:val="20"/>
              </w:rPr>
            </w:pPr>
            <w:r w:rsidRPr="00971143">
              <w:rPr>
                <w:rFonts w:ascii="Times New Roman" w:hAnsi="Times New Roman"/>
                <w:sz w:val="20"/>
                <w:szCs w:val="20"/>
              </w:rPr>
              <w:t>г) Возведение несущих и ограждающих конструкций зданий и сооружений:</w:t>
            </w:r>
          </w:p>
          <w:p w:rsidR="0058532F" w:rsidRPr="00971143" w:rsidRDefault="0058532F" w:rsidP="00971143">
            <w:pPr>
              <w:pStyle w:val="a5"/>
              <w:jc w:val="both"/>
              <w:rPr>
                <w:rFonts w:ascii="Times New Roman" w:hAnsi="Times New Roman"/>
                <w:sz w:val="20"/>
                <w:szCs w:val="20"/>
              </w:rPr>
            </w:pPr>
            <w:r w:rsidRPr="00971143">
              <w:rPr>
                <w:rFonts w:ascii="Times New Roman" w:hAnsi="Times New Roman"/>
                <w:sz w:val="20"/>
                <w:szCs w:val="20"/>
              </w:rPr>
              <w:t>1) ограждающие конструкции из панелей и плит;</w:t>
            </w:r>
          </w:p>
          <w:p w:rsidR="0058532F" w:rsidRPr="00971143" w:rsidRDefault="0058532F" w:rsidP="00971143">
            <w:pPr>
              <w:pStyle w:val="a5"/>
              <w:jc w:val="both"/>
              <w:rPr>
                <w:rFonts w:ascii="Times New Roman" w:hAnsi="Times New Roman"/>
                <w:sz w:val="20"/>
                <w:szCs w:val="20"/>
              </w:rPr>
            </w:pPr>
            <w:r w:rsidRPr="00971143">
              <w:rPr>
                <w:rFonts w:ascii="Times New Roman" w:hAnsi="Times New Roman"/>
                <w:sz w:val="20"/>
                <w:szCs w:val="20"/>
              </w:rPr>
              <w:t>2) каркасно-обшивные перегородки;</w:t>
            </w:r>
          </w:p>
          <w:p w:rsidR="0058532F" w:rsidRPr="00971143" w:rsidRDefault="0058532F" w:rsidP="00971143">
            <w:pPr>
              <w:pStyle w:val="a5"/>
              <w:jc w:val="both"/>
              <w:rPr>
                <w:rFonts w:ascii="Times New Roman" w:hAnsi="Times New Roman"/>
                <w:sz w:val="20"/>
                <w:szCs w:val="20"/>
              </w:rPr>
            </w:pPr>
            <w:r w:rsidRPr="00971143">
              <w:rPr>
                <w:rFonts w:ascii="Times New Roman" w:hAnsi="Times New Roman"/>
                <w:sz w:val="20"/>
                <w:szCs w:val="20"/>
              </w:rPr>
              <w:t>3) стены из многослойных панелей;</w:t>
            </w:r>
          </w:p>
          <w:p w:rsidR="0058532F" w:rsidRPr="00971143" w:rsidRDefault="0058532F" w:rsidP="00971143">
            <w:pPr>
              <w:pStyle w:val="a5"/>
              <w:jc w:val="both"/>
              <w:rPr>
                <w:rFonts w:ascii="Times New Roman" w:hAnsi="Times New Roman"/>
                <w:sz w:val="20"/>
                <w:szCs w:val="20"/>
              </w:rPr>
            </w:pPr>
            <w:r w:rsidRPr="00971143">
              <w:rPr>
                <w:rFonts w:ascii="Times New Roman" w:hAnsi="Times New Roman"/>
                <w:sz w:val="20"/>
                <w:szCs w:val="20"/>
              </w:rPr>
              <w:t>4) стены и конструкции из стеклянных блоков и профильного стекла;</w:t>
            </w:r>
          </w:p>
          <w:p w:rsidR="0058532F" w:rsidRPr="00971143" w:rsidRDefault="0058532F" w:rsidP="00971143">
            <w:pPr>
              <w:pStyle w:val="a5"/>
              <w:jc w:val="both"/>
              <w:rPr>
                <w:rFonts w:ascii="Times New Roman" w:hAnsi="Times New Roman"/>
                <w:sz w:val="20"/>
                <w:szCs w:val="20"/>
              </w:rPr>
            </w:pPr>
            <w:r w:rsidRPr="00971143">
              <w:rPr>
                <w:rFonts w:ascii="Times New Roman" w:hAnsi="Times New Roman"/>
                <w:sz w:val="20"/>
                <w:szCs w:val="20"/>
              </w:rPr>
              <w:t>6) опалубочные и арматурные работы;</w:t>
            </w:r>
          </w:p>
          <w:p w:rsidR="0058532F" w:rsidRPr="00971143" w:rsidRDefault="0058532F" w:rsidP="00971143">
            <w:pPr>
              <w:pStyle w:val="a5"/>
              <w:jc w:val="both"/>
              <w:rPr>
                <w:rFonts w:ascii="Times New Roman" w:hAnsi="Times New Roman"/>
                <w:sz w:val="20"/>
                <w:szCs w:val="20"/>
              </w:rPr>
            </w:pPr>
            <w:r w:rsidRPr="00971143">
              <w:rPr>
                <w:rFonts w:ascii="Times New Roman" w:hAnsi="Times New Roman"/>
                <w:sz w:val="20"/>
                <w:szCs w:val="20"/>
              </w:rPr>
              <w:t>7) монтаж металлоконструкций;</w:t>
            </w:r>
          </w:p>
          <w:p w:rsidR="0058532F" w:rsidRPr="00971143" w:rsidRDefault="0058532F" w:rsidP="00971143">
            <w:pPr>
              <w:pStyle w:val="a5"/>
              <w:jc w:val="both"/>
              <w:rPr>
                <w:rFonts w:ascii="Times New Roman" w:hAnsi="Times New Roman"/>
                <w:sz w:val="20"/>
                <w:szCs w:val="20"/>
              </w:rPr>
            </w:pPr>
            <w:r w:rsidRPr="00971143">
              <w:rPr>
                <w:rFonts w:ascii="Times New Roman" w:hAnsi="Times New Roman"/>
                <w:sz w:val="20"/>
                <w:szCs w:val="20"/>
              </w:rPr>
              <w:t>12) устройство конструкций из монолитного бетона;</w:t>
            </w:r>
          </w:p>
          <w:p w:rsidR="0058532F" w:rsidRPr="00971143" w:rsidRDefault="0058532F" w:rsidP="00971143">
            <w:pPr>
              <w:pStyle w:val="a5"/>
              <w:jc w:val="both"/>
              <w:rPr>
                <w:rFonts w:ascii="Times New Roman" w:hAnsi="Times New Roman"/>
                <w:sz w:val="20"/>
                <w:szCs w:val="20"/>
              </w:rPr>
            </w:pPr>
            <w:r w:rsidRPr="00971143">
              <w:rPr>
                <w:rFonts w:ascii="Times New Roman" w:hAnsi="Times New Roman"/>
                <w:sz w:val="20"/>
                <w:szCs w:val="20"/>
              </w:rPr>
              <w:t>13) устройство железобетонных конструкций;</w:t>
            </w:r>
          </w:p>
          <w:p w:rsidR="0058532F" w:rsidRPr="00971143" w:rsidRDefault="0058532F" w:rsidP="00971143">
            <w:pPr>
              <w:pStyle w:val="a5"/>
              <w:jc w:val="both"/>
              <w:rPr>
                <w:rFonts w:ascii="Times New Roman" w:hAnsi="Times New Roman"/>
                <w:sz w:val="20"/>
                <w:szCs w:val="20"/>
              </w:rPr>
            </w:pPr>
            <w:r w:rsidRPr="00971143">
              <w:rPr>
                <w:rFonts w:ascii="Times New Roman" w:hAnsi="Times New Roman"/>
                <w:sz w:val="20"/>
                <w:szCs w:val="20"/>
              </w:rPr>
              <w:lastRenderedPageBreak/>
              <w:t>14) монтаж сборных бетонных и железобетонных конструкций;</w:t>
            </w:r>
          </w:p>
          <w:p w:rsidR="0058532F" w:rsidRPr="00971143" w:rsidRDefault="0058532F" w:rsidP="00971143">
            <w:pPr>
              <w:pStyle w:val="a5"/>
              <w:jc w:val="both"/>
              <w:rPr>
                <w:rFonts w:ascii="Times New Roman" w:hAnsi="Times New Roman"/>
                <w:sz w:val="20"/>
                <w:szCs w:val="20"/>
              </w:rPr>
            </w:pPr>
            <w:r w:rsidRPr="00971143">
              <w:rPr>
                <w:rFonts w:ascii="Times New Roman" w:hAnsi="Times New Roman"/>
                <w:sz w:val="20"/>
                <w:szCs w:val="20"/>
              </w:rPr>
              <w:t>15) кладка из камня, кирпича и комбинированных блоков;</w:t>
            </w:r>
          </w:p>
          <w:p w:rsidR="0058532F" w:rsidRPr="00971143" w:rsidRDefault="0058532F" w:rsidP="00971143">
            <w:pPr>
              <w:pStyle w:val="a5"/>
              <w:jc w:val="both"/>
              <w:rPr>
                <w:rFonts w:ascii="Times New Roman" w:hAnsi="Times New Roman"/>
                <w:sz w:val="20"/>
                <w:szCs w:val="20"/>
              </w:rPr>
            </w:pPr>
            <w:r w:rsidRPr="00971143">
              <w:rPr>
                <w:rFonts w:ascii="Times New Roman" w:hAnsi="Times New Roman"/>
                <w:sz w:val="20"/>
                <w:szCs w:val="20"/>
              </w:rPr>
              <w:t>16) установка асбоцементных, гипсобетонных, легкобетонных, полимерных и комбинированных изделий;</w:t>
            </w:r>
          </w:p>
          <w:p w:rsidR="0058532F" w:rsidRPr="00971143" w:rsidRDefault="0058532F" w:rsidP="00971143">
            <w:pPr>
              <w:pStyle w:val="a5"/>
              <w:jc w:val="both"/>
              <w:rPr>
                <w:rFonts w:ascii="Times New Roman" w:hAnsi="Times New Roman"/>
                <w:sz w:val="20"/>
                <w:szCs w:val="20"/>
              </w:rPr>
            </w:pPr>
            <w:r w:rsidRPr="00971143">
              <w:rPr>
                <w:rFonts w:ascii="Times New Roman" w:hAnsi="Times New Roman"/>
                <w:sz w:val="20"/>
                <w:szCs w:val="20"/>
              </w:rPr>
              <w:t>е) Работы по устройству наружных инженерных сетей и оборудования:</w:t>
            </w:r>
          </w:p>
          <w:p w:rsidR="0058532F" w:rsidRPr="00971143" w:rsidRDefault="0058532F" w:rsidP="00971143">
            <w:pPr>
              <w:pStyle w:val="a5"/>
              <w:jc w:val="both"/>
              <w:rPr>
                <w:rFonts w:ascii="Times New Roman" w:hAnsi="Times New Roman"/>
                <w:sz w:val="20"/>
                <w:szCs w:val="20"/>
              </w:rPr>
            </w:pPr>
            <w:r w:rsidRPr="00971143">
              <w:rPr>
                <w:rFonts w:ascii="Times New Roman" w:hAnsi="Times New Roman"/>
                <w:sz w:val="20"/>
                <w:szCs w:val="20"/>
              </w:rPr>
              <w:t>1) устройство колодцев, площадок, оголовков, лотков;</w:t>
            </w:r>
          </w:p>
          <w:p w:rsidR="0058532F" w:rsidRPr="00971143" w:rsidRDefault="0058532F" w:rsidP="00971143">
            <w:pPr>
              <w:pStyle w:val="a5"/>
              <w:jc w:val="both"/>
              <w:rPr>
                <w:rFonts w:ascii="Times New Roman" w:hAnsi="Times New Roman"/>
                <w:sz w:val="20"/>
                <w:szCs w:val="20"/>
              </w:rPr>
            </w:pPr>
            <w:r w:rsidRPr="00971143">
              <w:rPr>
                <w:rFonts w:ascii="Times New Roman" w:hAnsi="Times New Roman"/>
                <w:sz w:val="20"/>
                <w:szCs w:val="20"/>
              </w:rPr>
              <w:t>4) прокладка сетей водоснабжения;</w:t>
            </w:r>
          </w:p>
          <w:p w:rsidR="0058532F" w:rsidRPr="00971143" w:rsidRDefault="0058532F" w:rsidP="00971143">
            <w:pPr>
              <w:shd w:val="clear" w:color="auto" w:fill="FFFFFF"/>
              <w:tabs>
                <w:tab w:val="left" w:leader="underscore" w:pos="1930"/>
                <w:tab w:val="left" w:leader="underscore" w:pos="3624"/>
              </w:tabs>
              <w:jc w:val="both"/>
              <w:rPr>
                <w:rFonts w:ascii="Times New Roman" w:hAnsi="Times New Roman" w:cs="Times New Roman"/>
                <w:sz w:val="20"/>
                <w:szCs w:val="20"/>
              </w:rPr>
            </w:pPr>
            <w:r w:rsidRPr="00971143">
              <w:rPr>
                <w:rFonts w:ascii="Times New Roman" w:hAnsi="Times New Roman" w:cs="Times New Roman"/>
                <w:sz w:val="20"/>
                <w:szCs w:val="20"/>
              </w:rPr>
              <w:t>5) прокладка канализационных сетей;</w:t>
            </w:r>
          </w:p>
          <w:p w:rsidR="0058532F" w:rsidRPr="00971143" w:rsidRDefault="0058532F" w:rsidP="00971143">
            <w:pPr>
              <w:pStyle w:val="a5"/>
              <w:jc w:val="both"/>
              <w:rPr>
                <w:rFonts w:ascii="Times New Roman" w:hAnsi="Times New Roman"/>
                <w:sz w:val="20"/>
                <w:szCs w:val="20"/>
              </w:rPr>
            </w:pPr>
            <w:r w:rsidRPr="00971143">
              <w:rPr>
                <w:rFonts w:ascii="Times New Roman" w:hAnsi="Times New Roman"/>
                <w:sz w:val="20"/>
                <w:szCs w:val="20"/>
              </w:rPr>
              <w:t>ж) Работы по устройству внутренних инженерных систем:</w:t>
            </w:r>
          </w:p>
          <w:p w:rsidR="0058532F" w:rsidRPr="00971143" w:rsidRDefault="0058532F" w:rsidP="00971143">
            <w:pPr>
              <w:pStyle w:val="a5"/>
              <w:jc w:val="both"/>
              <w:rPr>
                <w:rFonts w:ascii="Times New Roman" w:hAnsi="Times New Roman"/>
                <w:sz w:val="20"/>
                <w:szCs w:val="20"/>
              </w:rPr>
            </w:pPr>
            <w:r w:rsidRPr="00971143">
              <w:rPr>
                <w:rFonts w:ascii="Times New Roman" w:hAnsi="Times New Roman"/>
                <w:sz w:val="20"/>
                <w:szCs w:val="20"/>
              </w:rPr>
              <w:t>2) прокладка внутренних сетей водоснабжения;</w:t>
            </w:r>
          </w:p>
          <w:p w:rsidR="0058532F" w:rsidRPr="00971143" w:rsidRDefault="0058532F" w:rsidP="00971143">
            <w:pPr>
              <w:pStyle w:val="a5"/>
              <w:jc w:val="both"/>
              <w:rPr>
                <w:rFonts w:ascii="Times New Roman" w:hAnsi="Times New Roman"/>
                <w:sz w:val="20"/>
                <w:szCs w:val="20"/>
              </w:rPr>
            </w:pPr>
            <w:r w:rsidRPr="00971143">
              <w:rPr>
                <w:rFonts w:ascii="Times New Roman" w:hAnsi="Times New Roman"/>
                <w:sz w:val="20"/>
                <w:szCs w:val="20"/>
              </w:rPr>
              <w:t>3) прокладка внутренних канализационных сетей;</w:t>
            </w:r>
          </w:p>
          <w:p w:rsidR="0058532F" w:rsidRPr="00971143" w:rsidRDefault="0058532F" w:rsidP="00971143">
            <w:pPr>
              <w:pStyle w:val="a5"/>
              <w:jc w:val="both"/>
              <w:rPr>
                <w:rFonts w:ascii="Times New Roman" w:hAnsi="Times New Roman"/>
                <w:sz w:val="20"/>
                <w:szCs w:val="20"/>
              </w:rPr>
            </w:pPr>
            <w:r w:rsidRPr="00971143">
              <w:rPr>
                <w:rFonts w:ascii="Times New Roman" w:hAnsi="Times New Roman"/>
                <w:sz w:val="20"/>
                <w:szCs w:val="20"/>
              </w:rPr>
              <w:t>з) Работы по защите конструкций и оборудования:</w:t>
            </w:r>
          </w:p>
          <w:p w:rsidR="0058532F" w:rsidRPr="00971143" w:rsidRDefault="0058532F" w:rsidP="00971143">
            <w:pPr>
              <w:pStyle w:val="a5"/>
              <w:jc w:val="both"/>
              <w:rPr>
                <w:rFonts w:ascii="Times New Roman" w:hAnsi="Times New Roman"/>
                <w:sz w:val="20"/>
                <w:szCs w:val="20"/>
              </w:rPr>
            </w:pPr>
            <w:r w:rsidRPr="00971143">
              <w:rPr>
                <w:rFonts w:ascii="Times New Roman" w:hAnsi="Times New Roman"/>
                <w:sz w:val="20"/>
                <w:szCs w:val="20"/>
              </w:rPr>
              <w:t>1) гидроизоляция строительных конструкций;</w:t>
            </w:r>
          </w:p>
          <w:p w:rsidR="0058532F" w:rsidRPr="00971143" w:rsidRDefault="0058532F" w:rsidP="00971143">
            <w:pPr>
              <w:pStyle w:val="a5"/>
              <w:jc w:val="both"/>
              <w:rPr>
                <w:rFonts w:ascii="Times New Roman" w:hAnsi="Times New Roman"/>
                <w:sz w:val="20"/>
                <w:szCs w:val="20"/>
              </w:rPr>
            </w:pPr>
            <w:r w:rsidRPr="00971143">
              <w:rPr>
                <w:rFonts w:ascii="Times New Roman" w:hAnsi="Times New Roman"/>
                <w:sz w:val="20"/>
                <w:szCs w:val="20"/>
              </w:rPr>
              <w:t>2) устройство изоляции из рулонных материалов на битумной основе и горячих асфальтовых смесей;</w:t>
            </w:r>
          </w:p>
          <w:p w:rsidR="0058532F" w:rsidRPr="00971143" w:rsidRDefault="0058532F" w:rsidP="00971143">
            <w:pPr>
              <w:pStyle w:val="a5"/>
              <w:jc w:val="both"/>
              <w:rPr>
                <w:rFonts w:ascii="Times New Roman" w:hAnsi="Times New Roman"/>
                <w:sz w:val="20"/>
                <w:szCs w:val="20"/>
              </w:rPr>
            </w:pPr>
            <w:r w:rsidRPr="00971143">
              <w:rPr>
                <w:rFonts w:ascii="Times New Roman" w:hAnsi="Times New Roman"/>
                <w:sz w:val="20"/>
                <w:szCs w:val="20"/>
              </w:rPr>
              <w:t>3) устройство изоляции из полимерных рулонных, комбинированных, (эмульсионно-мастичных составов) и листовых материалов;</w:t>
            </w:r>
          </w:p>
          <w:p w:rsidR="0058532F" w:rsidRPr="00971143" w:rsidRDefault="0058532F" w:rsidP="00971143">
            <w:pPr>
              <w:pStyle w:val="a5"/>
              <w:jc w:val="both"/>
              <w:rPr>
                <w:rFonts w:ascii="Times New Roman" w:hAnsi="Times New Roman"/>
                <w:sz w:val="20"/>
                <w:szCs w:val="20"/>
              </w:rPr>
            </w:pPr>
            <w:r w:rsidRPr="00971143">
              <w:rPr>
                <w:rFonts w:ascii="Times New Roman" w:hAnsi="Times New Roman"/>
                <w:sz w:val="20"/>
                <w:szCs w:val="20"/>
              </w:rPr>
              <w:t>4) устройство изоляции из цементных растворов;</w:t>
            </w:r>
          </w:p>
          <w:p w:rsidR="0058532F" w:rsidRPr="00971143" w:rsidRDefault="0058532F" w:rsidP="00971143">
            <w:pPr>
              <w:pStyle w:val="a5"/>
              <w:jc w:val="both"/>
              <w:rPr>
                <w:rFonts w:ascii="Times New Roman" w:hAnsi="Times New Roman"/>
                <w:sz w:val="20"/>
                <w:szCs w:val="20"/>
              </w:rPr>
            </w:pPr>
            <w:r w:rsidRPr="00971143">
              <w:rPr>
                <w:rFonts w:ascii="Times New Roman" w:hAnsi="Times New Roman"/>
                <w:sz w:val="20"/>
                <w:szCs w:val="20"/>
              </w:rPr>
              <w:t>5) устройство изоляции из металлических листов;</w:t>
            </w:r>
          </w:p>
          <w:p w:rsidR="0058532F" w:rsidRPr="00971143" w:rsidRDefault="0058532F" w:rsidP="00971143">
            <w:pPr>
              <w:pStyle w:val="a5"/>
              <w:jc w:val="both"/>
              <w:rPr>
                <w:rFonts w:ascii="Times New Roman" w:hAnsi="Times New Roman"/>
                <w:sz w:val="20"/>
                <w:szCs w:val="20"/>
              </w:rPr>
            </w:pPr>
            <w:r w:rsidRPr="00971143">
              <w:rPr>
                <w:rFonts w:ascii="Times New Roman" w:hAnsi="Times New Roman"/>
                <w:sz w:val="20"/>
                <w:szCs w:val="20"/>
              </w:rPr>
              <w:t>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971143" w:rsidRDefault="0058532F" w:rsidP="00971143">
            <w:pPr>
              <w:pStyle w:val="a5"/>
              <w:jc w:val="both"/>
              <w:rPr>
                <w:rFonts w:ascii="Times New Roman" w:hAnsi="Times New Roman"/>
                <w:sz w:val="20"/>
                <w:szCs w:val="20"/>
              </w:rPr>
            </w:pPr>
            <w:r w:rsidRPr="00971143">
              <w:rPr>
                <w:rFonts w:ascii="Times New Roman" w:hAnsi="Times New Roman"/>
                <w:sz w:val="20"/>
                <w:szCs w:val="20"/>
              </w:rPr>
              <w:t>и) Кровельные работы:</w:t>
            </w:r>
          </w:p>
          <w:p w:rsidR="0058532F" w:rsidRPr="00971143" w:rsidRDefault="0058532F" w:rsidP="00971143">
            <w:pPr>
              <w:pStyle w:val="a5"/>
              <w:jc w:val="both"/>
              <w:rPr>
                <w:rFonts w:ascii="Times New Roman" w:hAnsi="Times New Roman"/>
                <w:sz w:val="20"/>
                <w:szCs w:val="20"/>
              </w:rPr>
            </w:pPr>
            <w:r w:rsidRPr="00971143">
              <w:rPr>
                <w:rFonts w:ascii="Times New Roman" w:hAnsi="Times New Roman"/>
                <w:sz w:val="20"/>
                <w:szCs w:val="20"/>
              </w:rPr>
              <w:t>1) устройство кровель из рулонных материалов;</w:t>
            </w:r>
          </w:p>
          <w:p w:rsidR="0058532F" w:rsidRPr="00971143" w:rsidRDefault="0058532F" w:rsidP="00971143">
            <w:pPr>
              <w:pStyle w:val="a5"/>
              <w:jc w:val="both"/>
              <w:rPr>
                <w:rFonts w:ascii="Times New Roman" w:hAnsi="Times New Roman"/>
                <w:sz w:val="20"/>
                <w:szCs w:val="20"/>
              </w:rPr>
            </w:pPr>
            <w:r w:rsidRPr="00971143">
              <w:rPr>
                <w:rFonts w:ascii="Times New Roman" w:hAnsi="Times New Roman"/>
                <w:sz w:val="20"/>
                <w:szCs w:val="20"/>
              </w:rPr>
              <w:t>2) кровли из полимерных и эмульсионно-битумных составов;</w:t>
            </w:r>
          </w:p>
          <w:p w:rsidR="0058532F" w:rsidRPr="00971143" w:rsidRDefault="0058532F" w:rsidP="00971143">
            <w:pPr>
              <w:pStyle w:val="a5"/>
              <w:jc w:val="both"/>
              <w:rPr>
                <w:rFonts w:ascii="Times New Roman" w:hAnsi="Times New Roman"/>
                <w:sz w:val="20"/>
                <w:szCs w:val="20"/>
              </w:rPr>
            </w:pPr>
            <w:r w:rsidRPr="00971143">
              <w:rPr>
                <w:rFonts w:ascii="Times New Roman" w:hAnsi="Times New Roman"/>
                <w:sz w:val="20"/>
                <w:szCs w:val="20"/>
              </w:rPr>
              <w:t>3) устройство кровли из штучных и комбинированных материалов;</w:t>
            </w:r>
          </w:p>
          <w:p w:rsidR="0058532F" w:rsidRPr="00971143" w:rsidRDefault="0058532F" w:rsidP="00971143">
            <w:pPr>
              <w:pStyle w:val="a5"/>
              <w:jc w:val="both"/>
              <w:rPr>
                <w:rFonts w:ascii="Times New Roman" w:hAnsi="Times New Roman"/>
                <w:sz w:val="20"/>
                <w:szCs w:val="20"/>
              </w:rPr>
            </w:pPr>
            <w:r w:rsidRPr="00971143">
              <w:rPr>
                <w:rFonts w:ascii="Times New Roman" w:hAnsi="Times New Roman"/>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971143" w:rsidRDefault="0058532F" w:rsidP="00971143">
            <w:pPr>
              <w:pStyle w:val="a5"/>
              <w:jc w:val="both"/>
              <w:rPr>
                <w:rFonts w:ascii="Times New Roman" w:hAnsi="Times New Roman"/>
                <w:sz w:val="20"/>
                <w:szCs w:val="20"/>
              </w:rPr>
            </w:pPr>
            <w:r w:rsidRPr="00971143">
              <w:rPr>
                <w:rFonts w:ascii="Times New Roman" w:hAnsi="Times New Roman"/>
                <w:sz w:val="20"/>
                <w:szCs w:val="20"/>
              </w:rPr>
              <w:t>л) Пуско-наладочные работы:</w:t>
            </w:r>
          </w:p>
          <w:p w:rsidR="0058532F" w:rsidRPr="00971143" w:rsidRDefault="0058532F" w:rsidP="00971143">
            <w:pPr>
              <w:pStyle w:val="a5"/>
              <w:jc w:val="both"/>
              <w:rPr>
                <w:rFonts w:ascii="Times New Roman" w:hAnsi="Times New Roman"/>
                <w:sz w:val="20"/>
                <w:szCs w:val="20"/>
              </w:rPr>
            </w:pPr>
            <w:r w:rsidRPr="00971143">
              <w:rPr>
                <w:rFonts w:ascii="Times New Roman" w:hAnsi="Times New Roman"/>
                <w:sz w:val="20"/>
                <w:szCs w:val="20"/>
              </w:rPr>
              <w:t>8) систем водоснабжения и канализации;</w:t>
            </w:r>
          </w:p>
          <w:p w:rsidR="0058532F" w:rsidRPr="00971143" w:rsidRDefault="0058532F" w:rsidP="00971143">
            <w:pPr>
              <w:pStyle w:val="a5"/>
              <w:jc w:val="both"/>
              <w:rPr>
                <w:rFonts w:ascii="Times New Roman" w:hAnsi="Times New Roman"/>
                <w:sz w:val="20"/>
                <w:szCs w:val="20"/>
              </w:rPr>
            </w:pPr>
            <w:r w:rsidRPr="00971143">
              <w:rPr>
                <w:rFonts w:ascii="Times New Roman" w:hAnsi="Times New Roman"/>
                <w:sz w:val="20"/>
                <w:szCs w:val="20"/>
              </w:rPr>
              <w:t>п) Изоляционные работы:</w:t>
            </w:r>
          </w:p>
          <w:p w:rsidR="0058532F" w:rsidRPr="00971143" w:rsidRDefault="0058532F" w:rsidP="00971143">
            <w:pPr>
              <w:pStyle w:val="a5"/>
              <w:jc w:val="both"/>
              <w:rPr>
                <w:rFonts w:ascii="Times New Roman" w:hAnsi="Times New Roman"/>
                <w:sz w:val="20"/>
                <w:szCs w:val="20"/>
              </w:rPr>
            </w:pPr>
            <w:r w:rsidRPr="00971143">
              <w:rPr>
                <w:rFonts w:ascii="Times New Roman" w:hAnsi="Times New Roman"/>
                <w:sz w:val="20"/>
                <w:szCs w:val="20"/>
              </w:rPr>
              <w:t>1) устройство изоляции из полимерных и эмульсионно-мастичных составов;</w:t>
            </w:r>
          </w:p>
          <w:p w:rsidR="0058532F" w:rsidRPr="00971143" w:rsidRDefault="0058532F" w:rsidP="00971143">
            <w:pPr>
              <w:pStyle w:val="a5"/>
              <w:jc w:val="both"/>
              <w:rPr>
                <w:rFonts w:ascii="Times New Roman" w:hAnsi="Times New Roman"/>
                <w:sz w:val="20"/>
                <w:szCs w:val="20"/>
              </w:rPr>
            </w:pPr>
            <w:r w:rsidRPr="00971143">
              <w:rPr>
                <w:rFonts w:ascii="Times New Roman" w:hAnsi="Times New Roman"/>
                <w:sz w:val="20"/>
                <w:szCs w:val="20"/>
              </w:rPr>
              <w:t>2) наружное утепление стен;</w:t>
            </w:r>
          </w:p>
          <w:p w:rsidR="0058532F" w:rsidRPr="00971143" w:rsidRDefault="0058532F" w:rsidP="00971143">
            <w:pPr>
              <w:pStyle w:val="a5"/>
              <w:jc w:val="both"/>
              <w:rPr>
                <w:rFonts w:ascii="Times New Roman" w:hAnsi="Times New Roman"/>
                <w:sz w:val="24"/>
                <w:szCs w:val="24"/>
              </w:rPr>
            </w:pPr>
            <w:r w:rsidRPr="00971143">
              <w:rPr>
                <w:rFonts w:ascii="Times New Roman" w:hAnsi="Times New Roman"/>
                <w:sz w:val="20"/>
                <w:szCs w:val="20"/>
              </w:rPr>
              <w:t>3) ремонт межпанельных швов.</w:t>
            </w:r>
          </w:p>
        </w:tc>
      </w:tr>
      <w:tr w:rsidR="0058532F" w:rsidRPr="00630ABD" w:rsidTr="00A133AB">
        <w:tc>
          <w:tcPr>
            <w:tcW w:w="534" w:type="dxa"/>
          </w:tcPr>
          <w:p w:rsidR="0058532F" w:rsidRPr="00AF2E63" w:rsidRDefault="00041FF1">
            <w:pPr>
              <w:rPr>
                <w:rFonts w:ascii="Times New Roman" w:hAnsi="Times New Roman" w:cs="Times New Roman"/>
                <w:sz w:val="20"/>
                <w:szCs w:val="20"/>
              </w:rPr>
            </w:pPr>
            <w:r w:rsidRPr="00AF2E63">
              <w:rPr>
                <w:rFonts w:ascii="Times New Roman" w:hAnsi="Times New Roman" w:cs="Times New Roman"/>
                <w:sz w:val="20"/>
                <w:szCs w:val="20"/>
              </w:rPr>
              <w:lastRenderedPageBreak/>
              <w:t>174</w:t>
            </w:r>
          </w:p>
        </w:tc>
        <w:tc>
          <w:tcPr>
            <w:tcW w:w="2126" w:type="dxa"/>
          </w:tcPr>
          <w:p w:rsidR="00A80648" w:rsidRDefault="0058532F" w:rsidP="00365892">
            <w:pPr>
              <w:ind w:left="-108"/>
              <w:rPr>
                <w:rFonts w:ascii="Times New Roman" w:hAnsi="Times New Roman" w:cs="Times New Roman"/>
                <w:sz w:val="20"/>
                <w:szCs w:val="20"/>
              </w:rPr>
            </w:pPr>
            <w:r>
              <w:rPr>
                <w:rFonts w:ascii="Times New Roman" w:hAnsi="Times New Roman" w:cs="Times New Roman"/>
                <w:sz w:val="20"/>
                <w:szCs w:val="20"/>
              </w:rPr>
              <w:t>ООО «ГенВик»</w:t>
            </w:r>
            <w:r w:rsidR="00AF2E63">
              <w:rPr>
                <w:rFonts w:ascii="Times New Roman" w:hAnsi="Times New Roman" w:cs="Times New Roman"/>
                <w:sz w:val="20"/>
                <w:szCs w:val="20"/>
              </w:rPr>
              <w:t>,</w:t>
            </w:r>
          </w:p>
          <w:p w:rsidR="0058532F" w:rsidRPr="00630ABD" w:rsidRDefault="00AF2E63" w:rsidP="00365892">
            <w:pPr>
              <w:ind w:left="-108"/>
              <w:rPr>
                <w:rFonts w:ascii="Times New Roman" w:hAnsi="Times New Roman" w:cs="Times New Roman"/>
                <w:sz w:val="20"/>
                <w:szCs w:val="20"/>
              </w:rPr>
            </w:pPr>
            <w:r>
              <w:rPr>
                <w:rFonts w:ascii="Times New Roman" w:hAnsi="Times New Roman" w:cs="Times New Roman"/>
                <w:sz w:val="20"/>
                <w:szCs w:val="20"/>
              </w:rPr>
              <w:t xml:space="preserve"> г. Слободзея, с. Суклея, ул. Лермонтова, 16</w:t>
            </w:r>
          </w:p>
        </w:tc>
        <w:tc>
          <w:tcPr>
            <w:tcW w:w="1561" w:type="dxa"/>
          </w:tcPr>
          <w:p w:rsidR="0058532F" w:rsidRPr="00630ABD" w:rsidRDefault="0058532F">
            <w:pPr>
              <w:rPr>
                <w:rFonts w:ascii="Times New Roman" w:hAnsi="Times New Roman" w:cs="Times New Roman"/>
                <w:sz w:val="20"/>
                <w:szCs w:val="20"/>
              </w:rPr>
            </w:pPr>
            <w:r>
              <w:rPr>
                <w:rFonts w:ascii="Times New Roman" w:hAnsi="Times New Roman" w:cs="Times New Roman"/>
                <w:sz w:val="20"/>
                <w:szCs w:val="20"/>
              </w:rPr>
              <w:t>Царан Т.Т.</w:t>
            </w:r>
          </w:p>
        </w:tc>
        <w:tc>
          <w:tcPr>
            <w:tcW w:w="1417" w:type="dxa"/>
          </w:tcPr>
          <w:p w:rsidR="0058532F" w:rsidRPr="00200B09" w:rsidRDefault="0058532F" w:rsidP="009C4E9A">
            <w:pPr>
              <w:rPr>
                <w:rFonts w:ascii="Times New Roman" w:hAnsi="Times New Roman" w:cs="Times New Roman"/>
                <w:color w:val="000000"/>
                <w:sz w:val="20"/>
                <w:szCs w:val="20"/>
              </w:rPr>
            </w:pPr>
            <w:r w:rsidRPr="00200B09">
              <w:rPr>
                <w:rFonts w:ascii="Times New Roman" w:hAnsi="Times New Roman" w:cs="Times New Roman"/>
                <w:color w:val="000000"/>
                <w:sz w:val="20"/>
                <w:szCs w:val="20"/>
              </w:rPr>
              <w:t>01-16/</w:t>
            </w:r>
            <w:r>
              <w:rPr>
                <w:rFonts w:ascii="Times New Roman" w:hAnsi="Times New Roman" w:cs="Times New Roman"/>
                <w:color w:val="000000"/>
                <w:sz w:val="20"/>
                <w:szCs w:val="20"/>
              </w:rPr>
              <w:t>3267</w:t>
            </w:r>
          </w:p>
          <w:p w:rsidR="0058532F" w:rsidRPr="00630ABD" w:rsidRDefault="0058532F" w:rsidP="009C4E9A">
            <w:pPr>
              <w:rPr>
                <w:rFonts w:ascii="Times New Roman" w:hAnsi="Times New Roman" w:cs="Times New Roman"/>
                <w:sz w:val="20"/>
                <w:szCs w:val="20"/>
              </w:rPr>
            </w:pPr>
            <w:r>
              <w:rPr>
                <w:rFonts w:ascii="Times New Roman" w:hAnsi="Times New Roman" w:cs="Times New Roman"/>
                <w:color w:val="000000"/>
                <w:sz w:val="20"/>
                <w:szCs w:val="20"/>
              </w:rPr>
              <w:t>15</w:t>
            </w:r>
            <w:r w:rsidRPr="00200B09">
              <w:rPr>
                <w:rFonts w:ascii="Times New Roman" w:hAnsi="Times New Roman" w:cs="Times New Roman"/>
                <w:color w:val="000000"/>
                <w:sz w:val="20"/>
                <w:szCs w:val="20"/>
              </w:rPr>
              <w:t>.09.2014</w:t>
            </w:r>
          </w:p>
        </w:tc>
        <w:tc>
          <w:tcPr>
            <w:tcW w:w="991" w:type="dxa"/>
          </w:tcPr>
          <w:p w:rsidR="0058532F" w:rsidRPr="00860058" w:rsidRDefault="00041FF1" w:rsidP="00860058">
            <w:pPr>
              <w:pStyle w:val="a5"/>
              <w:jc w:val="both"/>
              <w:rPr>
                <w:rFonts w:ascii="Times New Roman" w:hAnsi="Times New Roman"/>
                <w:sz w:val="20"/>
                <w:szCs w:val="20"/>
              </w:rPr>
            </w:pPr>
            <w:r>
              <w:rPr>
                <w:rFonts w:ascii="Times New Roman" w:hAnsi="Times New Roman"/>
                <w:sz w:val="20"/>
                <w:szCs w:val="20"/>
              </w:rPr>
              <w:t xml:space="preserve">08.09.14 </w:t>
            </w:r>
          </w:p>
        </w:tc>
        <w:tc>
          <w:tcPr>
            <w:tcW w:w="8930" w:type="dxa"/>
          </w:tcPr>
          <w:p w:rsidR="0058532F" w:rsidRPr="00860058" w:rsidRDefault="0058532F" w:rsidP="00860058">
            <w:pPr>
              <w:pStyle w:val="a5"/>
              <w:jc w:val="both"/>
              <w:rPr>
                <w:rFonts w:ascii="Times New Roman" w:hAnsi="Times New Roman"/>
                <w:sz w:val="20"/>
                <w:szCs w:val="20"/>
              </w:rPr>
            </w:pPr>
            <w:r w:rsidRPr="00860058">
              <w:rPr>
                <w:rFonts w:ascii="Times New Roman" w:hAnsi="Times New Roman"/>
                <w:sz w:val="20"/>
                <w:szCs w:val="20"/>
              </w:rPr>
              <w:t>6. Строительство:</w:t>
            </w:r>
          </w:p>
          <w:p w:rsidR="0058532F" w:rsidRPr="00860058" w:rsidRDefault="0058532F" w:rsidP="00860058">
            <w:pPr>
              <w:pStyle w:val="a5"/>
              <w:jc w:val="both"/>
              <w:rPr>
                <w:rFonts w:ascii="Times New Roman" w:hAnsi="Times New Roman"/>
                <w:sz w:val="20"/>
                <w:szCs w:val="20"/>
              </w:rPr>
            </w:pPr>
            <w:r w:rsidRPr="00860058">
              <w:rPr>
                <w:rFonts w:ascii="Times New Roman" w:hAnsi="Times New Roman"/>
                <w:sz w:val="20"/>
                <w:szCs w:val="20"/>
              </w:rPr>
              <w:t>г) Возведение несущих и ограждающих конструкций зданий и сооружений:</w:t>
            </w:r>
          </w:p>
          <w:p w:rsidR="0058532F" w:rsidRPr="00860058" w:rsidRDefault="0058532F" w:rsidP="00860058">
            <w:pPr>
              <w:pStyle w:val="a5"/>
              <w:jc w:val="both"/>
              <w:rPr>
                <w:rFonts w:ascii="Times New Roman" w:hAnsi="Times New Roman"/>
                <w:sz w:val="20"/>
                <w:szCs w:val="20"/>
              </w:rPr>
            </w:pPr>
            <w:r w:rsidRPr="00860058">
              <w:rPr>
                <w:rFonts w:ascii="Times New Roman" w:hAnsi="Times New Roman"/>
                <w:sz w:val="20"/>
                <w:szCs w:val="20"/>
              </w:rPr>
              <w:t>2) каркасно-обшивные перегородки;</w:t>
            </w:r>
          </w:p>
          <w:p w:rsidR="0058532F" w:rsidRPr="00860058" w:rsidRDefault="0058532F" w:rsidP="00860058">
            <w:pPr>
              <w:pStyle w:val="a5"/>
              <w:jc w:val="both"/>
              <w:rPr>
                <w:rFonts w:ascii="Times New Roman" w:hAnsi="Times New Roman"/>
                <w:sz w:val="20"/>
                <w:szCs w:val="20"/>
              </w:rPr>
            </w:pPr>
            <w:r w:rsidRPr="00860058">
              <w:rPr>
                <w:rFonts w:ascii="Times New Roman" w:hAnsi="Times New Roman"/>
                <w:sz w:val="20"/>
                <w:szCs w:val="20"/>
              </w:rPr>
              <w:t>6) опалубочные и арматурные работы;</w:t>
            </w:r>
          </w:p>
          <w:p w:rsidR="0058532F" w:rsidRPr="00860058" w:rsidRDefault="0058532F" w:rsidP="00860058">
            <w:pPr>
              <w:pStyle w:val="a5"/>
              <w:jc w:val="both"/>
              <w:rPr>
                <w:rFonts w:ascii="Times New Roman" w:hAnsi="Times New Roman"/>
                <w:sz w:val="20"/>
                <w:szCs w:val="20"/>
              </w:rPr>
            </w:pPr>
            <w:r w:rsidRPr="00860058">
              <w:rPr>
                <w:rFonts w:ascii="Times New Roman" w:hAnsi="Times New Roman"/>
                <w:sz w:val="20"/>
                <w:szCs w:val="20"/>
              </w:rPr>
              <w:t>18) установка несущих и ограждающих деревянных конструкций и изделий;</w:t>
            </w:r>
          </w:p>
          <w:p w:rsidR="0058532F" w:rsidRPr="00860058" w:rsidRDefault="0058532F" w:rsidP="00860058">
            <w:pPr>
              <w:pStyle w:val="a5"/>
              <w:jc w:val="both"/>
              <w:rPr>
                <w:rFonts w:ascii="Times New Roman" w:hAnsi="Times New Roman"/>
                <w:sz w:val="20"/>
                <w:szCs w:val="20"/>
              </w:rPr>
            </w:pPr>
            <w:r w:rsidRPr="00860058">
              <w:rPr>
                <w:rFonts w:ascii="Times New Roman" w:hAnsi="Times New Roman"/>
                <w:sz w:val="20"/>
                <w:szCs w:val="20"/>
              </w:rPr>
              <w:t>и) Кровельные работы:</w:t>
            </w:r>
          </w:p>
          <w:p w:rsidR="0058532F" w:rsidRPr="00860058" w:rsidRDefault="0058532F" w:rsidP="00860058">
            <w:pPr>
              <w:pStyle w:val="a5"/>
              <w:jc w:val="both"/>
              <w:rPr>
                <w:rFonts w:ascii="Times New Roman" w:hAnsi="Times New Roman"/>
                <w:sz w:val="20"/>
                <w:szCs w:val="20"/>
              </w:rPr>
            </w:pPr>
            <w:r w:rsidRPr="00860058">
              <w:rPr>
                <w:rFonts w:ascii="Times New Roman" w:hAnsi="Times New Roman"/>
                <w:sz w:val="20"/>
                <w:szCs w:val="20"/>
              </w:rPr>
              <w:t>1) устройство кровель из рулонных материалов;</w:t>
            </w:r>
          </w:p>
          <w:p w:rsidR="0058532F" w:rsidRPr="00860058" w:rsidRDefault="0058532F" w:rsidP="00860058">
            <w:pPr>
              <w:pStyle w:val="a5"/>
              <w:jc w:val="both"/>
              <w:rPr>
                <w:rFonts w:ascii="Times New Roman" w:hAnsi="Times New Roman"/>
                <w:sz w:val="20"/>
                <w:szCs w:val="20"/>
              </w:rPr>
            </w:pPr>
            <w:r w:rsidRPr="00860058">
              <w:rPr>
                <w:rFonts w:ascii="Times New Roman" w:hAnsi="Times New Roman"/>
                <w:sz w:val="20"/>
                <w:szCs w:val="20"/>
              </w:rPr>
              <w:t>2) кровли из полимерных и эмульсионно-битумных составов;</w:t>
            </w:r>
          </w:p>
          <w:p w:rsidR="0058532F" w:rsidRPr="00860058" w:rsidRDefault="0058532F" w:rsidP="00860058">
            <w:pPr>
              <w:pStyle w:val="a5"/>
              <w:jc w:val="both"/>
              <w:rPr>
                <w:rFonts w:ascii="Times New Roman" w:hAnsi="Times New Roman"/>
                <w:sz w:val="20"/>
                <w:szCs w:val="20"/>
              </w:rPr>
            </w:pPr>
            <w:r w:rsidRPr="00860058">
              <w:rPr>
                <w:rFonts w:ascii="Times New Roman" w:hAnsi="Times New Roman"/>
                <w:sz w:val="20"/>
                <w:szCs w:val="20"/>
              </w:rPr>
              <w:t>3) устройство кровли из штучных и комбинированных материалов;</w:t>
            </w:r>
          </w:p>
          <w:p w:rsidR="0058532F" w:rsidRPr="00860058" w:rsidRDefault="0058532F" w:rsidP="00860058">
            <w:pPr>
              <w:pStyle w:val="a5"/>
              <w:jc w:val="both"/>
              <w:rPr>
                <w:rFonts w:ascii="Times New Roman" w:hAnsi="Times New Roman"/>
                <w:sz w:val="24"/>
                <w:szCs w:val="24"/>
              </w:rPr>
            </w:pPr>
            <w:r w:rsidRPr="00860058">
              <w:rPr>
                <w:rFonts w:ascii="Times New Roman" w:hAnsi="Times New Roman"/>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tc>
      </w:tr>
      <w:tr w:rsidR="0058532F" w:rsidRPr="00630ABD" w:rsidTr="00A133AB">
        <w:tc>
          <w:tcPr>
            <w:tcW w:w="534" w:type="dxa"/>
          </w:tcPr>
          <w:p w:rsidR="0058532F" w:rsidRDefault="00041FF1">
            <w:pPr>
              <w:rPr>
                <w:rFonts w:ascii="Times New Roman" w:hAnsi="Times New Roman" w:cs="Times New Roman"/>
                <w:sz w:val="20"/>
                <w:szCs w:val="20"/>
              </w:rPr>
            </w:pPr>
            <w:r>
              <w:rPr>
                <w:rFonts w:ascii="Times New Roman" w:hAnsi="Times New Roman" w:cs="Times New Roman"/>
                <w:sz w:val="20"/>
                <w:szCs w:val="20"/>
              </w:rPr>
              <w:lastRenderedPageBreak/>
              <w:t>175</w:t>
            </w:r>
          </w:p>
        </w:tc>
        <w:tc>
          <w:tcPr>
            <w:tcW w:w="2126" w:type="dxa"/>
          </w:tcPr>
          <w:p w:rsidR="00A80648" w:rsidRDefault="0058532F" w:rsidP="00E96010">
            <w:pPr>
              <w:ind w:left="-108"/>
              <w:rPr>
                <w:rFonts w:ascii="Times New Roman" w:hAnsi="Times New Roman" w:cs="Times New Roman"/>
                <w:sz w:val="20"/>
                <w:szCs w:val="20"/>
              </w:rPr>
            </w:pPr>
            <w:r>
              <w:rPr>
                <w:rFonts w:ascii="Times New Roman" w:hAnsi="Times New Roman" w:cs="Times New Roman"/>
                <w:sz w:val="20"/>
                <w:szCs w:val="20"/>
              </w:rPr>
              <w:t xml:space="preserve">ООО «Боброфф» </w:t>
            </w:r>
          </w:p>
          <w:p w:rsidR="0058532F" w:rsidRPr="00630ABD" w:rsidRDefault="0058532F" w:rsidP="00E96010">
            <w:pPr>
              <w:ind w:left="-108"/>
              <w:rPr>
                <w:rFonts w:ascii="Times New Roman" w:hAnsi="Times New Roman" w:cs="Times New Roman"/>
                <w:sz w:val="20"/>
                <w:szCs w:val="20"/>
              </w:rPr>
            </w:pPr>
            <w:r>
              <w:rPr>
                <w:rFonts w:ascii="Times New Roman" w:hAnsi="Times New Roman" w:cs="Times New Roman"/>
                <w:sz w:val="20"/>
                <w:szCs w:val="20"/>
              </w:rPr>
              <w:t>г. Тирасполь</w:t>
            </w:r>
            <w:r w:rsidR="00146175">
              <w:rPr>
                <w:rFonts w:ascii="Times New Roman" w:hAnsi="Times New Roman" w:cs="Times New Roman"/>
                <w:sz w:val="20"/>
                <w:szCs w:val="20"/>
              </w:rPr>
              <w:t>,</w:t>
            </w:r>
            <w:r>
              <w:rPr>
                <w:rFonts w:ascii="Times New Roman" w:hAnsi="Times New Roman" w:cs="Times New Roman"/>
                <w:sz w:val="20"/>
                <w:szCs w:val="20"/>
              </w:rPr>
              <w:t xml:space="preserve"> пер. Фрунзе д.4</w:t>
            </w:r>
          </w:p>
        </w:tc>
        <w:tc>
          <w:tcPr>
            <w:tcW w:w="1561" w:type="dxa"/>
          </w:tcPr>
          <w:p w:rsidR="0058532F" w:rsidRPr="00630ABD" w:rsidRDefault="0058532F">
            <w:pPr>
              <w:rPr>
                <w:rFonts w:ascii="Times New Roman" w:hAnsi="Times New Roman" w:cs="Times New Roman"/>
                <w:sz w:val="20"/>
                <w:szCs w:val="20"/>
              </w:rPr>
            </w:pPr>
            <w:r>
              <w:rPr>
                <w:rFonts w:ascii="Times New Roman" w:hAnsi="Times New Roman" w:cs="Times New Roman"/>
                <w:sz w:val="20"/>
                <w:szCs w:val="20"/>
              </w:rPr>
              <w:t>Бондарь С.Л.</w:t>
            </w:r>
          </w:p>
        </w:tc>
        <w:tc>
          <w:tcPr>
            <w:tcW w:w="1417" w:type="dxa"/>
          </w:tcPr>
          <w:p w:rsidR="0058532F" w:rsidRPr="00200B09" w:rsidRDefault="0058532F" w:rsidP="002E5C0A">
            <w:pPr>
              <w:rPr>
                <w:rFonts w:ascii="Times New Roman" w:hAnsi="Times New Roman" w:cs="Times New Roman"/>
                <w:color w:val="000000"/>
                <w:sz w:val="20"/>
                <w:szCs w:val="20"/>
              </w:rPr>
            </w:pPr>
            <w:r w:rsidRPr="00200B09">
              <w:rPr>
                <w:rFonts w:ascii="Times New Roman" w:hAnsi="Times New Roman" w:cs="Times New Roman"/>
                <w:color w:val="000000"/>
                <w:sz w:val="20"/>
                <w:szCs w:val="20"/>
              </w:rPr>
              <w:t>01-16/</w:t>
            </w:r>
            <w:r>
              <w:rPr>
                <w:rFonts w:ascii="Times New Roman" w:hAnsi="Times New Roman" w:cs="Times New Roman"/>
                <w:color w:val="000000"/>
                <w:sz w:val="20"/>
                <w:szCs w:val="20"/>
              </w:rPr>
              <w:t>3315</w:t>
            </w:r>
          </w:p>
          <w:p w:rsidR="0058532F" w:rsidRPr="00630ABD" w:rsidRDefault="0058532F" w:rsidP="002E5C0A">
            <w:pPr>
              <w:rPr>
                <w:rFonts w:ascii="Times New Roman" w:hAnsi="Times New Roman" w:cs="Times New Roman"/>
                <w:sz w:val="20"/>
                <w:szCs w:val="20"/>
              </w:rPr>
            </w:pPr>
            <w:r>
              <w:rPr>
                <w:rFonts w:ascii="Times New Roman" w:hAnsi="Times New Roman" w:cs="Times New Roman"/>
                <w:color w:val="000000"/>
                <w:sz w:val="20"/>
                <w:szCs w:val="20"/>
              </w:rPr>
              <w:t>15</w:t>
            </w:r>
            <w:r w:rsidRPr="00200B09">
              <w:rPr>
                <w:rFonts w:ascii="Times New Roman" w:hAnsi="Times New Roman" w:cs="Times New Roman"/>
                <w:color w:val="000000"/>
                <w:sz w:val="20"/>
                <w:szCs w:val="20"/>
              </w:rPr>
              <w:t>.09.2014</w:t>
            </w:r>
          </w:p>
        </w:tc>
        <w:tc>
          <w:tcPr>
            <w:tcW w:w="991" w:type="dxa"/>
          </w:tcPr>
          <w:p w:rsidR="0058532F" w:rsidRPr="00CE1BC9" w:rsidRDefault="00041FF1" w:rsidP="00CE1BC9">
            <w:pPr>
              <w:jc w:val="both"/>
              <w:rPr>
                <w:rFonts w:ascii="Times New Roman" w:hAnsi="Times New Roman" w:cs="Times New Roman"/>
                <w:sz w:val="20"/>
                <w:szCs w:val="20"/>
              </w:rPr>
            </w:pPr>
            <w:r>
              <w:rPr>
                <w:rFonts w:ascii="Times New Roman" w:hAnsi="Times New Roman" w:cs="Times New Roman"/>
                <w:sz w:val="20"/>
                <w:szCs w:val="20"/>
              </w:rPr>
              <w:t xml:space="preserve">11.09.14 </w:t>
            </w:r>
          </w:p>
        </w:tc>
        <w:tc>
          <w:tcPr>
            <w:tcW w:w="8930" w:type="dxa"/>
          </w:tcPr>
          <w:p w:rsidR="0058532F" w:rsidRPr="00CE1BC9" w:rsidRDefault="0058532F" w:rsidP="00CE1BC9">
            <w:pPr>
              <w:jc w:val="both"/>
              <w:rPr>
                <w:rFonts w:ascii="Times New Roman" w:hAnsi="Times New Roman" w:cs="Times New Roman"/>
                <w:sz w:val="20"/>
                <w:szCs w:val="20"/>
              </w:rPr>
            </w:pPr>
            <w:r w:rsidRPr="00CE1BC9">
              <w:rPr>
                <w:rFonts w:ascii="Times New Roman" w:hAnsi="Times New Roman" w:cs="Times New Roman"/>
                <w:sz w:val="20"/>
                <w:szCs w:val="20"/>
              </w:rPr>
              <w:t>1. Архитектурная деятельность (планы, разрезы, фасады).</w:t>
            </w:r>
          </w:p>
          <w:p w:rsidR="0058532F" w:rsidRPr="00CE1BC9" w:rsidRDefault="0058532F" w:rsidP="00CE1BC9">
            <w:pPr>
              <w:pStyle w:val="a5"/>
              <w:jc w:val="both"/>
              <w:rPr>
                <w:rFonts w:ascii="Times New Roman" w:hAnsi="Times New Roman"/>
                <w:sz w:val="20"/>
                <w:szCs w:val="20"/>
              </w:rPr>
            </w:pPr>
            <w:r w:rsidRPr="00CE1BC9">
              <w:rPr>
                <w:rFonts w:ascii="Times New Roman" w:hAnsi="Times New Roman"/>
                <w:sz w:val="20"/>
                <w:szCs w:val="20"/>
              </w:rPr>
              <w:t>3. Проектирование зданий и сооружений:</w:t>
            </w:r>
          </w:p>
          <w:p w:rsidR="0058532F" w:rsidRPr="00CE1BC9" w:rsidRDefault="0058532F" w:rsidP="00CE1BC9">
            <w:pPr>
              <w:pStyle w:val="a5"/>
              <w:jc w:val="both"/>
              <w:rPr>
                <w:rFonts w:ascii="Times New Roman" w:hAnsi="Times New Roman"/>
                <w:sz w:val="20"/>
                <w:szCs w:val="20"/>
              </w:rPr>
            </w:pPr>
            <w:r w:rsidRPr="00CE1BC9">
              <w:rPr>
                <w:rFonts w:ascii="Times New Roman" w:hAnsi="Times New Roman"/>
                <w:sz w:val="20"/>
                <w:szCs w:val="20"/>
              </w:rPr>
              <w:t>а) Архитектурное проектирование;</w:t>
            </w:r>
          </w:p>
          <w:p w:rsidR="0058532F" w:rsidRPr="00CE1BC9" w:rsidRDefault="0058532F" w:rsidP="00CE1BC9">
            <w:pPr>
              <w:pStyle w:val="a5"/>
              <w:jc w:val="both"/>
              <w:rPr>
                <w:rFonts w:ascii="Times New Roman" w:hAnsi="Times New Roman"/>
                <w:sz w:val="20"/>
                <w:szCs w:val="20"/>
              </w:rPr>
            </w:pPr>
            <w:r w:rsidRPr="00CE1BC9">
              <w:rPr>
                <w:rFonts w:ascii="Times New Roman" w:hAnsi="Times New Roman"/>
                <w:sz w:val="20"/>
                <w:szCs w:val="20"/>
              </w:rPr>
              <w:t>б) Строительное проектирование и конструирование:</w:t>
            </w:r>
          </w:p>
          <w:p w:rsidR="0058532F" w:rsidRPr="00CE1BC9" w:rsidRDefault="0058532F" w:rsidP="00CE1BC9">
            <w:pPr>
              <w:pStyle w:val="a5"/>
              <w:jc w:val="both"/>
              <w:rPr>
                <w:rFonts w:ascii="Times New Roman" w:hAnsi="Times New Roman"/>
                <w:sz w:val="20"/>
                <w:szCs w:val="20"/>
              </w:rPr>
            </w:pPr>
            <w:r w:rsidRPr="00CE1BC9">
              <w:rPr>
                <w:rFonts w:ascii="Times New Roman" w:hAnsi="Times New Roman"/>
                <w:sz w:val="20"/>
                <w:szCs w:val="20"/>
              </w:rPr>
              <w:t>1) строительные конструкции (несущие, самонесущие и ограждающие), узлы и детали;</w:t>
            </w:r>
          </w:p>
          <w:p w:rsidR="0058532F" w:rsidRPr="00CE1BC9" w:rsidRDefault="0058532F" w:rsidP="00CE1BC9">
            <w:pPr>
              <w:pStyle w:val="a5"/>
              <w:jc w:val="both"/>
              <w:rPr>
                <w:rFonts w:ascii="Times New Roman" w:hAnsi="Times New Roman"/>
                <w:sz w:val="20"/>
                <w:szCs w:val="20"/>
              </w:rPr>
            </w:pPr>
            <w:r w:rsidRPr="00CE1BC9">
              <w:rPr>
                <w:rFonts w:ascii="Times New Roman" w:hAnsi="Times New Roman"/>
                <w:sz w:val="20"/>
                <w:szCs w:val="20"/>
              </w:rPr>
              <w:t>2) фундаменты;</w:t>
            </w:r>
          </w:p>
          <w:p w:rsidR="0058532F" w:rsidRPr="00CE1BC9" w:rsidRDefault="0058532F" w:rsidP="00CE1BC9">
            <w:pPr>
              <w:pStyle w:val="a5"/>
              <w:jc w:val="both"/>
              <w:rPr>
                <w:rFonts w:ascii="Times New Roman" w:hAnsi="Times New Roman"/>
                <w:sz w:val="20"/>
                <w:szCs w:val="20"/>
              </w:rPr>
            </w:pPr>
            <w:r w:rsidRPr="00CE1BC9">
              <w:rPr>
                <w:rFonts w:ascii="Times New Roman" w:hAnsi="Times New Roman"/>
                <w:sz w:val="20"/>
                <w:szCs w:val="20"/>
              </w:rPr>
              <w:t>3) стены, перегородки, перекрытие, покрытие.</w:t>
            </w:r>
          </w:p>
          <w:p w:rsidR="0058532F" w:rsidRPr="00CE1BC9" w:rsidRDefault="0058532F" w:rsidP="00CE1BC9">
            <w:pPr>
              <w:pStyle w:val="a5"/>
              <w:jc w:val="both"/>
              <w:rPr>
                <w:rFonts w:ascii="Times New Roman" w:hAnsi="Times New Roman"/>
                <w:sz w:val="20"/>
                <w:szCs w:val="20"/>
              </w:rPr>
            </w:pPr>
            <w:r w:rsidRPr="00CE1BC9">
              <w:rPr>
                <w:rFonts w:ascii="Times New Roman" w:hAnsi="Times New Roman"/>
                <w:sz w:val="20"/>
                <w:szCs w:val="20"/>
              </w:rPr>
              <w:t>4) монолитные железобетонные, в том числе антисейсмические конструкции;</w:t>
            </w:r>
          </w:p>
          <w:p w:rsidR="0058532F" w:rsidRPr="00CE1BC9" w:rsidRDefault="0058532F" w:rsidP="00CE1BC9">
            <w:pPr>
              <w:pStyle w:val="a5"/>
              <w:jc w:val="both"/>
              <w:rPr>
                <w:rFonts w:ascii="Times New Roman" w:hAnsi="Times New Roman"/>
                <w:sz w:val="20"/>
                <w:szCs w:val="20"/>
              </w:rPr>
            </w:pPr>
            <w:r w:rsidRPr="00CE1BC9">
              <w:rPr>
                <w:rFonts w:ascii="Times New Roman" w:hAnsi="Times New Roman"/>
                <w:sz w:val="20"/>
                <w:szCs w:val="20"/>
              </w:rPr>
              <w:t>5) земляные, свайные работы;</w:t>
            </w:r>
          </w:p>
          <w:p w:rsidR="0058532F" w:rsidRPr="00CE1BC9" w:rsidRDefault="0058532F" w:rsidP="00CE1BC9">
            <w:pPr>
              <w:pStyle w:val="a5"/>
              <w:jc w:val="both"/>
              <w:rPr>
                <w:rFonts w:ascii="Times New Roman" w:hAnsi="Times New Roman"/>
                <w:sz w:val="20"/>
                <w:szCs w:val="20"/>
              </w:rPr>
            </w:pPr>
            <w:r w:rsidRPr="00CE1BC9">
              <w:rPr>
                <w:rFonts w:ascii="Times New Roman" w:hAnsi="Times New Roman"/>
                <w:sz w:val="20"/>
                <w:szCs w:val="20"/>
              </w:rPr>
              <w:t>6) металлические конструкции;</w:t>
            </w:r>
          </w:p>
          <w:p w:rsidR="0058532F" w:rsidRPr="00CE1BC9" w:rsidRDefault="0058532F" w:rsidP="00CE1BC9">
            <w:pPr>
              <w:pStyle w:val="a5"/>
              <w:jc w:val="both"/>
              <w:rPr>
                <w:rFonts w:ascii="Times New Roman" w:hAnsi="Times New Roman"/>
                <w:sz w:val="20"/>
                <w:szCs w:val="20"/>
              </w:rPr>
            </w:pPr>
            <w:r w:rsidRPr="00CE1BC9">
              <w:rPr>
                <w:rFonts w:ascii="Times New Roman" w:hAnsi="Times New Roman"/>
                <w:sz w:val="20"/>
                <w:szCs w:val="20"/>
              </w:rPr>
              <w:t>7) деревянные конструкции;</w:t>
            </w:r>
          </w:p>
          <w:p w:rsidR="0058532F" w:rsidRPr="00CE1BC9" w:rsidRDefault="0058532F" w:rsidP="00CE1BC9">
            <w:pPr>
              <w:pStyle w:val="a5"/>
              <w:jc w:val="both"/>
              <w:rPr>
                <w:rFonts w:ascii="Times New Roman" w:hAnsi="Times New Roman"/>
                <w:sz w:val="20"/>
                <w:szCs w:val="20"/>
              </w:rPr>
            </w:pPr>
            <w:r w:rsidRPr="00CE1BC9">
              <w:rPr>
                <w:rFonts w:ascii="Times New Roman" w:hAnsi="Times New Roman"/>
                <w:sz w:val="20"/>
                <w:szCs w:val="20"/>
              </w:rPr>
              <w:t>в) Проектирование инженерных сетей и систем:</w:t>
            </w:r>
          </w:p>
          <w:p w:rsidR="0058532F" w:rsidRPr="00CE1BC9" w:rsidRDefault="0058532F" w:rsidP="00CE1BC9">
            <w:pPr>
              <w:pStyle w:val="a5"/>
              <w:jc w:val="both"/>
              <w:rPr>
                <w:rFonts w:ascii="Times New Roman" w:hAnsi="Times New Roman"/>
                <w:sz w:val="20"/>
                <w:szCs w:val="20"/>
              </w:rPr>
            </w:pPr>
            <w:r w:rsidRPr="00CE1BC9">
              <w:rPr>
                <w:rFonts w:ascii="Times New Roman" w:hAnsi="Times New Roman"/>
                <w:sz w:val="20"/>
                <w:szCs w:val="20"/>
              </w:rPr>
              <w:t>1) вентиляция, кондиционирование;</w:t>
            </w:r>
          </w:p>
          <w:p w:rsidR="0058532F" w:rsidRPr="00CE1BC9" w:rsidRDefault="0058532F" w:rsidP="00CE1BC9">
            <w:pPr>
              <w:pStyle w:val="a5"/>
              <w:jc w:val="both"/>
              <w:rPr>
                <w:rFonts w:ascii="Times New Roman" w:hAnsi="Times New Roman"/>
                <w:sz w:val="20"/>
                <w:szCs w:val="20"/>
              </w:rPr>
            </w:pPr>
            <w:r w:rsidRPr="00CE1BC9">
              <w:rPr>
                <w:rFonts w:ascii="Times New Roman" w:hAnsi="Times New Roman"/>
                <w:sz w:val="20"/>
                <w:szCs w:val="20"/>
              </w:rPr>
              <w:t>2) водоснабжение и канализация;</w:t>
            </w:r>
          </w:p>
          <w:p w:rsidR="0058532F" w:rsidRPr="00CE1BC9" w:rsidRDefault="0058532F" w:rsidP="00CE1BC9">
            <w:pPr>
              <w:pStyle w:val="a5"/>
              <w:jc w:val="both"/>
              <w:rPr>
                <w:rFonts w:ascii="Times New Roman" w:hAnsi="Times New Roman"/>
                <w:sz w:val="20"/>
                <w:szCs w:val="20"/>
              </w:rPr>
            </w:pPr>
            <w:r w:rsidRPr="00CE1BC9">
              <w:rPr>
                <w:rFonts w:ascii="Times New Roman" w:hAnsi="Times New Roman"/>
                <w:sz w:val="20"/>
                <w:szCs w:val="20"/>
              </w:rPr>
              <w:t>3) холодоснабжение;</w:t>
            </w:r>
          </w:p>
          <w:p w:rsidR="0058532F" w:rsidRPr="00CE1BC9" w:rsidRDefault="0058532F" w:rsidP="00CE1BC9">
            <w:pPr>
              <w:pStyle w:val="a5"/>
              <w:jc w:val="both"/>
              <w:rPr>
                <w:rFonts w:ascii="Times New Roman" w:hAnsi="Times New Roman"/>
                <w:sz w:val="20"/>
                <w:szCs w:val="20"/>
              </w:rPr>
            </w:pPr>
            <w:r w:rsidRPr="00CE1BC9">
              <w:rPr>
                <w:rFonts w:ascii="Times New Roman" w:hAnsi="Times New Roman"/>
                <w:sz w:val="20"/>
                <w:szCs w:val="20"/>
              </w:rPr>
              <w:t>4) связь, радио, телевидение;</w:t>
            </w:r>
          </w:p>
          <w:p w:rsidR="0058532F" w:rsidRPr="00CE1BC9" w:rsidRDefault="0058532F" w:rsidP="00CE1BC9">
            <w:pPr>
              <w:pStyle w:val="a5"/>
              <w:jc w:val="both"/>
              <w:rPr>
                <w:rFonts w:ascii="Times New Roman" w:hAnsi="Times New Roman"/>
                <w:sz w:val="20"/>
                <w:szCs w:val="20"/>
              </w:rPr>
            </w:pPr>
            <w:r w:rsidRPr="00CE1BC9">
              <w:rPr>
                <w:rFonts w:ascii="Times New Roman" w:hAnsi="Times New Roman"/>
                <w:sz w:val="20"/>
                <w:szCs w:val="20"/>
              </w:rPr>
              <w:t>г) Разработка специальных разделов проектов:</w:t>
            </w:r>
          </w:p>
          <w:p w:rsidR="0058532F" w:rsidRPr="00CE1BC9" w:rsidRDefault="0058532F" w:rsidP="00CE1BC9">
            <w:pPr>
              <w:pStyle w:val="a5"/>
              <w:jc w:val="both"/>
              <w:rPr>
                <w:rFonts w:ascii="Times New Roman" w:hAnsi="Times New Roman"/>
                <w:sz w:val="20"/>
                <w:szCs w:val="20"/>
              </w:rPr>
            </w:pPr>
            <w:r w:rsidRPr="00CE1BC9">
              <w:rPr>
                <w:rFonts w:ascii="Times New Roman" w:hAnsi="Times New Roman"/>
                <w:sz w:val="20"/>
                <w:szCs w:val="20"/>
              </w:rPr>
              <w:t>1) организация и условия труда работников;</w:t>
            </w:r>
          </w:p>
          <w:p w:rsidR="0058532F" w:rsidRPr="00CE1BC9" w:rsidRDefault="0058532F" w:rsidP="00CE1BC9">
            <w:pPr>
              <w:pStyle w:val="a5"/>
              <w:jc w:val="both"/>
              <w:rPr>
                <w:rFonts w:ascii="Times New Roman" w:hAnsi="Times New Roman"/>
                <w:sz w:val="20"/>
                <w:szCs w:val="20"/>
              </w:rPr>
            </w:pPr>
            <w:r w:rsidRPr="00CE1BC9">
              <w:rPr>
                <w:rFonts w:ascii="Times New Roman" w:hAnsi="Times New Roman"/>
                <w:sz w:val="20"/>
                <w:szCs w:val="20"/>
              </w:rPr>
              <w:t>2) охрана окружающей среды;</w:t>
            </w:r>
          </w:p>
          <w:p w:rsidR="0058532F" w:rsidRPr="00CE1BC9" w:rsidRDefault="0058532F" w:rsidP="00CE1BC9">
            <w:pPr>
              <w:pStyle w:val="a5"/>
              <w:jc w:val="both"/>
              <w:rPr>
                <w:rFonts w:ascii="Times New Roman" w:hAnsi="Times New Roman"/>
                <w:sz w:val="20"/>
                <w:szCs w:val="20"/>
              </w:rPr>
            </w:pPr>
            <w:r w:rsidRPr="00CE1BC9">
              <w:rPr>
                <w:rFonts w:ascii="Times New Roman" w:hAnsi="Times New Roman"/>
                <w:sz w:val="20"/>
                <w:szCs w:val="20"/>
              </w:rPr>
              <w:t>3) производства работ;</w:t>
            </w:r>
          </w:p>
          <w:p w:rsidR="0058532F" w:rsidRPr="00CE1BC9" w:rsidRDefault="0058532F" w:rsidP="00CE1BC9">
            <w:pPr>
              <w:pStyle w:val="a5"/>
              <w:jc w:val="both"/>
              <w:rPr>
                <w:rFonts w:ascii="Times New Roman" w:hAnsi="Times New Roman"/>
                <w:sz w:val="20"/>
                <w:szCs w:val="20"/>
              </w:rPr>
            </w:pPr>
            <w:r w:rsidRPr="00CE1BC9">
              <w:rPr>
                <w:rFonts w:ascii="Times New Roman" w:hAnsi="Times New Roman"/>
                <w:sz w:val="20"/>
                <w:szCs w:val="20"/>
              </w:rPr>
              <w:t>4) инженерно-технические мероприятия гражданской обороны, мероприятия по предупреждению чрезвычайных ситуаций;</w:t>
            </w:r>
          </w:p>
          <w:p w:rsidR="0058532F" w:rsidRPr="00CE1BC9" w:rsidRDefault="0058532F" w:rsidP="00CE1BC9">
            <w:pPr>
              <w:pStyle w:val="a5"/>
              <w:jc w:val="both"/>
              <w:rPr>
                <w:rFonts w:ascii="Times New Roman" w:hAnsi="Times New Roman"/>
                <w:sz w:val="20"/>
                <w:szCs w:val="20"/>
              </w:rPr>
            </w:pPr>
            <w:r w:rsidRPr="00CE1BC9">
              <w:rPr>
                <w:rFonts w:ascii="Times New Roman" w:hAnsi="Times New Roman"/>
                <w:sz w:val="20"/>
                <w:szCs w:val="20"/>
              </w:rPr>
              <w:t>5) инженерная защита территорий, зданий и сооружений от опасных природных и техногенных процессов;</w:t>
            </w:r>
          </w:p>
          <w:p w:rsidR="0058532F" w:rsidRPr="00CE1BC9" w:rsidRDefault="0058532F" w:rsidP="00CE1BC9">
            <w:pPr>
              <w:pStyle w:val="a5"/>
              <w:jc w:val="both"/>
              <w:rPr>
                <w:rFonts w:ascii="Times New Roman" w:hAnsi="Times New Roman"/>
                <w:sz w:val="20"/>
                <w:szCs w:val="20"/>
              </w:rPr>
            </w:pPr>
            <w:r w:rsidRPr="00CE1BC9">
              <w:rPr>
                <w:rFonts w:ascii="Times New Roman" w:hAnsi="Times New Roman"/>
                <w:sz w:val="20"/>
                <w:szCs w:val="20"/>
              </w:rPr>
              <w:t>6) защита строительных конструкций от коррозии;</w:t>
            </w:r>
          </w:p>
          <w:p w:rsidR="0058532F" w:rsidRPr="00CE1BC9" w:rsidRDefault="0058532F" w:rsidP="00CE1BC9">
            <w:pPr>
              <w:jc w:val="both"/>
              <w:rPr>
                <w:rFonts w:ascii="Times New Roman" w:hAnsi="Times New Roman" w:cs="Times New Roman"/>
                <w:sz w:val="20"/>
                <w:szCs w:val="20"/>
              </w:rPr>
            </w:pPr>
            <w:r w:rsidRPr="00CE1BC9">
              <w:rPr>
                <w:rFonts w:ascii="Times New Roman" w:hAnsi="Times New Roman" w:cs="Times New Roman"/>
                <w:sz w:val="20"/>
                <w:szCs w:val="20"/>
              </w:rPr>
              <w:t>7) организация строительства.</w:t>
            </w:r>
          </w:p>
          <w:p w:rsidR="0058532F" w:rsidRPr="00CE1BC9" w:rsidRDefault="0058532F" w:rsidP="00CE1BC9">
            <w:pPr>
              <w:jc w:val="both"/>
            </w:pPr>
            <w:r w:rsidRPr="00CE1BC9">
              <w:rPr>
                <w:rFonts w:ascii="Times New Roman" w:hAnsi="Times New Roman" w:cs="Times New Roman"/>
                <w:sz w:val="20"/>
                <w:szCs w:val="20"/>
              </w:rPr>
              <w:t>4. Технический надзор за строительством.</w:t>
            </w:r>
          </w:p>
        </w:tc>
      </w:tr>
      <w:tr w:rsidR="0058532F" w:rsidRPr="00630ABD" w:rsidTr="00A133AB">
        <w:tc>
          <w:tcPr>
            <w:tcW w:w="534" w:type="dxa"/>
          </w:tcPr>
          <w:p w:rsidR="0058532F" w:rsidRDefault="00041FF1">
            <w:pPr>
              <w:rPr>
                <w:rFonts w:ascii="Times New Roman" w:hAnsi="Times New Roman" w:cs="Times New Roman"/>
                <w:sz w:val="20"/>
                <w:szCs w:val="20"/>
              </w:rPr>
            </w:pPr>
            <w:r>
              <w:rPr>
                <w:rFonts w:ascii="Times New Roman" w:hAnsi="Times New Roman" w:cs="Times New Roman"/>
                <w:sz w:val="20"/>
                <w:szCs w:val="20"/>
              </w:rPr>
              <w:t>176</w:t>
            </w:r>
          </w:p>
        </w:tc>
        <w:tc>
          <w:tcPr>
            <w:tcW w:w="2126" w:type="dxa"/>
          </w:tcPr>
          <w:p w:rsidR="00A80648" w:rsidRDefault="0058532F" w:rsidP="00E96010">
            <w:pPr>
              <w:ind w:left="-108"/>
              <w:rPr>
                <w:rFonts w:ascii="Times New Roman" w:hAnsi="Times New Roman" w:cs="Times New Roman"/>
                <w:sz w:val="20"/>
                <w:szCs w:val="20"/>
              </w:rPr>
            </w:pPr>
            <w:r>
              <w:rPr>
                <w:rFonts w:ascii="Times New Roman" w:hAnsi="Times New Roman" w:cs="Times New Roman"/>
                <w:sz w:val="20"/>
                <w:szCs w:val="20"/>
              </w:rPr>
              <w:t>ООО «АР групп»</w:t>
            </w:r>
            <w:r w:rsidR="00041FF1">
              <w:rPr>
                <w:rFonts w:ascii="Times New Roman" w:hAnsi="Times New Roman" w:cs="Times New Roman"/>
                <w:sz w:val="20"/>
                <w:szCs w:val="20"/>
              </w:rPr>
              <w:t>,</w:t>
            </w:r>
          </w:p>
          <w:p w:rsidR="0058532F" w:rsidRPr="00630ABD" w:rsidRDefault="00041FF1" w:rsidP="00E96010">
            <w:pPr>
              <w:ind w:left="-108"/>
              <w:rPr>
                <w:rFonts w:ascii="Times New Roman" w:hAnsi="Times New Roman" w:cs="Times New Roman"/>
                <w:sz w:val="20"/>
                <w:szCs w:val="20"/>
              </w:rPr>
            </w:pPr>
            <w:r>
              <w:rPr>
                <w:rFonts w:ascii="Times New Roman" w:hAnsi="Times New Roman" w:cs="Times New Roman"/>
                <w:sz w:val="20"/>
                <w:szCs w:val="20"/>
              </w:rPr>
              <w:t xml:space="preserve"> г. Тирасполь, ул. Краснодонская, д. 50 кв. 93</w:t>
            </w:r>
          </w:p>
        </w:tc>
        <w:tc>
          <w:tcPr>
            <w:tcW w:w="1561" w:type="dxa"/>
          </w:tcPr>
          <w:p w:rsidR="0058532F" w:rsidRPr="00630ABD" w:rsidRDefault="0058532F">
            <w:pPr>
              <w:rPr>
                <w:rFonts w:ascii="Times New Roman" w:hAnsi="Times New Roman" w:cs="Times New Roman"/>
                <w:sz w:val="20"/>
                <w:szCs w:val="20"/>
              </w:rPr>
            </w:pPr>
            <w:r>
              <w:rPr>
                <w:rFonts w:ascii="Times New Roman" w:hAnsi="Times New Roman" w:cs="Times New Roman"/>
                <w:sz w:val="20"/>
                <w:szCs w:val="20"/>
              </w:rPr>
              <w:t>Бугаев А.Д.</w:t>
            </w:r>
          </w:p>
        </w:tc>
        <w:tc>
          <w:tcPr>
            <w:tcW w:w="1417" w:type="dxa"/>
          </w:tcPr>
          <w:p w:rsidR="0058532F" w:rsidRPr="005A768D" w:rsidRDefault="0058532F" w:rsidP="00567370">
            <w:pPr>
              <w:rPr>
                <w:rFonts w:ascii="Times New Roman" w:hAnsi="Times New Roman" w:cs="Times New Roman"/>
                <w:sz w:val="20"/>
                <w:szCs w:val="20"/>
              </w:rPr>
            </w:pPr>
            <w:r w:rsidRPr="005A768D">
              <w:rPr>
                <w:rFonts w:ascii="Times New Roman" w:hAnsi="Times New Roman" w:cs="Times New Roman"/>
                <w:sz w:val="20"/>
                <w:szCs w:val="20"/>
              </w:rPr>
              <w:t>01-16/3383</w:t>
            </w:r>
          </w:p>
          <w:p w:rsidR="0058532F" w:rsidRPr="00630ABD" w:rsidRDefault="0058532F" w:rsidP="00567370">
            <w:pPr>
              <w:rPr>
                <w:rFonts w:ascii="Times New Roman" w:hAnsi="Times New Roman" w:cs="Times New Roman"/>
                <w:sz w:val="20"/>
                <w:szCs w:val="20"/>
              </w:rPr>
            </w:pPr>
            <w:r w:rsidRPr="005A768D">
              <w:rPr>
                <w:rFonts w:ascii="Times New Roman" w:hAnsi="Times New Roman" w:cs="Times New Roman"/>
                <w:sz w:val="20"/>
                <w:szCs w:val="20"/>
              </w:rPr>
              <w:t>18.09.2014</w:t>
            </w:r>
          </w:p>
        </w:tc>
        <w:tc>
          <w:tcPr>
            <w:tcW w:w="991" w:type="dxa"/>
          </w:tcPr>
          <w:p w:rsidR="0058532F" w:rsidRPr="00567370" w:rsidRDefault="00041FF1" w:rsidP="00567370">
            <w:pPr>
              <w:pStyle w:val="a5"/>
              <w:jc w:val="both"/>
              <w:rPr>
                <w:rFonts w:ascii="Times New Roman" w:hAnsi="Times New Roman"/>
                <w:sz w:val="20"/>
                <w:szCs w:val="20"/>
              </w:rPr>
            </w:pPr>
            <w:r>
              <w:rPr>
                <w:rFonts w:ascii="Times New Roman" w:hAnsi="Times New Roman"/>
                <w:sz w:val="20"/>
                <w:szCs w:val="20"/>
              </w:rPr>
              <w:t>16.09.14 №01-3</w:t>
            </w:r>
          </w:p>
        </w:tc>
        <w:tc>
          <w:tcPr>
            <w:tcW w:w="8930" w:type="dxa"/>
          </w:tcPr>
          <w:p w:rsidR="0058532F" w:rsidRPr="00567370" w:rsidRDefault="0058532F" w:rsidP="00567370">
            <w:pPr>
              <w:pStyle w:val="a5"/>
              <w:jc w:val="both"/>
              <w:rPr>
                <w:rFonts w:ascii="Times New Roman" w:hAnsi="Times New Roman"/>
                <w:sz w:val="20"/>
                <w:szCs w:val="20"/>
              </w:rPr>
            </w:pPr>
            <w:r w:rsidRPr="00567370">
              <w:rPr>
                <w:rFonts w:ascii="Times New Roman" w:hAnsi="Times New Roman"/>
                <w:sz w:val="20"/>
                <w:szCs w:val="20"/>
              </w:rPr>
              <w:t>6. Строительство:</w:t>
            </w:r>
          </w:p>
          <w:p w:rsidR="0058532F" w:rsidRPr="00567370" w:rsidRDefault="0058532F" w:rsidP="00567370">
            <w:pPr>
              <w:pStyle w:val="a5"/>
              <w:jc w:val="both"/>
              <w:rPr>
                <w:rFonts w:ascii="Times New Roman" w:hAnsi="Times New Roman"/>
                <w:sz w:val="20"/>
                <w:szCs w:val="20"/>
              </w:rPr>
            </w:pPr>
            <w:r w:rsidRPr="00567370">
              <w:rPr>
                <w:rFonts w:ascii="Times New Roman" w:hAnsi="Times New Roman"/>
                <w:sz w:val="20"/>
                <w:szCs w:val="20"/>
              </w:rPr>
              <w:t>а) Подготовка строительной площадки:</w:t>
            </w:r>
          </w:p>
          <w:p w:rsidR="0058532F" w:rsidRPr="00567370" w:rsidRDefault="0058532F" w:rsidP="00567370">
            <w:pPr>
              <w:shd w:val="clear" w:color="auto" w:fill="FFFFFF"/>
              <w:tabs>
                <w:tab w:val="left" w:leader="underscore" w:pos="1930"/>
                <w:tab w:val="left" w:leader="underscore" w:pos="3624"/>
              </w:tabs>
              <w:jc w:val="both"/>
              <w:rPr>
                <w:rFonts w:ascii="Times New Roman" w:hAnsi="Times New Roman" w:cs="Times New Roman"/>
                <w:sz w:val="20"/>
                <w:szCs w:val="20"/>
              </w:rPr>
            </w:pPr>
            <w:r w:rsidRPr="00567370">
              <w:rPr>
                <w:rFonts w:ascii="Times New Roman" w:hAnsi="Times New Roman" w:cs="Times New Roman"/>
                <w:sz w:val="20"/>
                <w:szCs w:val="20"/>
              </w:rPr>
              <w:t>1) разборка и демонтаж зданий и сооружений;</w:t>
            </w:r>
          </w:p>
          <w:p w:rsidR="0058532F" w:rsidRPr="00567370" w:rsidRDefault="0058532F" w:rsidP="00567370">
            <w:pPr>
              <w:shd w:val="clear" w:color="auto" w:fill="FFFFFF"/>
              <w:tabs>
                <w:tab w:val="left" w:leader="underscore" w:pos="1930"/>
                <w:tab w:val="left" w:leader="underscore" w:pos="3624"/>
              </w:tabs>
              <w:jc w:val="both"/>
              <w:rPr>
                <w:rFonts w:ascii="Times New Roman" w:hAnsi="Times New Roman" w:cs="Times New Roman"/>
                <w:sz w:val="20"/>
                <w:szCs w:val="20"/>
              </w:rPr>
            </w:pPr>
            <w:r w:rsidRPr="00567370">
              <w:rPr>
                <w:rFonts w:ascii="Times New Roman" w:hAnsi="Times New Roman" w:cs="Times New Roman"/>
                <w:sz w:val="20"/>
                <w:szCs w:val="20"/>
              </w:rPr>
              <w:t>2) строительство временных дорог, инженерных сетей и сооружений;</w:t>
            </w:r>
          </w:p>
          <w:p w:rsidR="0058532F" w:rsidRPr="00567370" w:rsidRDefault="0058532F" w:rsidP="00567370">
            <w:pPr>
              <w:pStyle w:val="a5"/>
              <w:jc w:val="both"/>
              <w:rPr>
                <w:rFonts w:ascii="Times New Roman" w:hAnsi="Times New Roman"/>
                <w:sz w:val="20"/>
                <w:szCs w:val="20"/>
              </w:rPr>
            </w:pPr>
            <w:r w:rsidRPr="00567370">
              <w:rPr>
                <w:rFonts w:ascii="Times New Roman" w:hAnsi="Times New Roman"/>
                <w:sz w:val="20"/>
                <w:szCs w:val="20"/>
              </w:rPr>
              <w:t>б) Земляные работы:</w:t>
            </w:r>
          </w:p>
          <w:p w:rsidR="0058532F" w:rsidRPr="00567370" w:rsidRDefault="0058532F" w:rsidP="00567370">
            <w:pPr>
              <w:pStyle w:val="a5"/>
              <w:jc w:val="both"/>
              <w:rPr>
                <w:rFonts w:ascii="Times New Roman" w:hAnsi="Times New Roman"/>
                <w:sz w:val="20"/>
                <w:szCs w:val="20"/>
              </w:rPr>
            </w:pPr>
            <w:r w:rsidRPr="00567370">
              <w:rPr>
                <w:rFonts w:ascii="Times New Roman" w:hAnsi="Times New Roman"/>
                <w:sz w:val="20"/>
                <w:szCs w:val="20"/>
              </w:rPr>
              <w:t>1) планировка площадей;</w:t>
            </w:r>
          </w:p>
          <w:p w:rsidR="0058532F" w:rsidRPr="00567370" w:rsidRDefault="0058532F" w:rsidP="00567370">
            <w:pPr>
              <w:pStyle w:val="a5"/>
              <w:jc w:val="both"/>
              <w:rPr>
                <w:rFonts w:ascii="Times New Roman" w:hAnsi="Times New Roman"/>
                <w:sz w:val="20"/>
                <w:szCs w:val="20"/>
              </w:rPr>
            </w:pPr>
            <w:r w:rsidRPr="00567370">
              <w:rPr>
                <w:rFonts w:ascii="Times New Roman" w:hAnsi="Times New Roman"/>
                <w:sz w:val="20"/>
                <w:szCs w:val="20"/>
              </w:rPr>
              <w:t>2) разработка грунтов;</w:t>
            </w:r>
          </w:p>
          <w:p w:rsidR="0058532F" w:rsidRPr="00567370" w:rsidRDefault="0058532F" w:rsidP="00567370">
            <w:pPr>
              <w:pStyle w:val="a5"/>
              <w:jc w:val="both"/>
              <w:rPr>
                <w:rFonts w:ascii="Times New Roman" w:hAnsi="Times New Roman"/>
                <w:sz w:val="20"/>
                <w:szCs w:val="20"/>
              </w:rPr>
            </w:pPr>
            <w:r w:rsidRPr="00567370">
              <w:rPr>
                <w:rFonts w:ascii="Times New Roman" w:hAnsi="Times New Roman"/>
                <w:sz w:val="20"/>
                <w:szCs w:val="20"/>
              </w:rPr>
              <w:t>3) укрепление и уплотнение грунтов;</w:t>
            </w:r>
          </w:p>
          <w:p w:rsidR="0058532F" w:rsidRPr="00567370" w:rsidRDefault="0058532F" w:rsidP="00567370">
            <w:pPr>
              <w:pStyle w:val="a5"/>
              <w:jc w:val="both"/>
              <w:rPr>
                <w:rFonts w:ascii="Times New Roman" w:hAnsi="Times New Roman"/>
                <w:sz w:val="20"/>
                <w:szCs w:val="20"/>
              </w:rPr>
            </w:pPr>
            <w:r w:rsidRPr="00567370">
              <w:rPr>
                <w:rFonts w:ascii="Times New Roman" w:hAnsi="Times New Roman"/>
                <w:sz w:val="20"/>
                <w:szCs w:val="20"/>
              </w:rPr>
              <w:t>4) устройство дренажей и конструкций из камня;</w:t>
            </w:r>
          </w:p>
          <w:p w:rsidR="0058532F" w:rsidRPr="00567370" w:rsidRDefault="0058532F" w:rsidP="00567370">
            <w:pPr>
              <w:pStyle w:val="a5"/>
              <w:jc w:val="both"/>
              <w:rPr>
                <w:rFonts w:ascii="Times New Roman" w:hAnsi="Times New Roman"/>
                <w:sz w:val="20"/>
                <w:szCs w:val="20"/>
              </w:rPr>
            </w:pPr>
            <w:r w:rsidRPr="00567370">
              <w:rPr>
                <w:rFonts w:ascii="Times New Roman" w:hAnsi="Times New Roman"/>
                <w:sz w:val="20"/>
                <w:szCs w:val="20"/>
              </w:rPr>
              <w:t>5) устройство проездов, пешеходных дорожек и площадок;</w:t>
            </w:r>
          </w:p>
          <w:p w:rsidR="0058532F" w:rsidRPr="00567370" w:rsidRDefault="0058532F" w:rsidP="00567370">
            <w:pPr>
              <w:pStyle w:val="a5"/>
              <w:jc w:val="both"/>
              <w:rPr>
                <w:rFonts w:ascii="Times New Roman" w:hAnsi="Times New Roman"/>
                <w:sz w:val="20"/>
                <w:szCs w:val="20"/>
              </w:rPr>
            </w:pPr>
            <w:r w:rsidRPr="00567370">
              <w:rPr>
                <w:rFonts w:ascii="Times New Roman" w:hAnsi="Times New Roman"/>
                <w:sz w:val="20"/>
                <w:szCs w:val="20"/>
              </w:rPr>
              <w:t>г) Возведение несущих и ограждающих конструкций зданий и сооружений:</w:t>
            </w:r>
          </w:p>
          <w:p w:rsidR="0058532F" w:rsidRPr="00567370" w:rsidRDefault="0058532F" w:rsidP="00567370">
            <w:pPr>
              <w:pStyle w:val="a5"/>
              <w:jc w:val="both"/>
              <w:rPr>
                <w:rFonts w:ascii="Times New Roman" w:hAnsi="Times New Roman"/>
                <w:sz w:val="20"/>
                <w:szCs w:val="20"/>
              </w:rPr>
            </w:pPr>
            <w:r w:rsidRPr="00567370">
              <w:rPr>
                <w:rFonts w:ascii="Times New Roman" w:hAnsi="Times New Roman"/>
                <w:sz w:val="20"/>
                <w:szCs w:val="20"/>
              </w:rPr>
              <w:t>1) ограждающие конструкции из панелей и плит;</w:t>
            </w:r>
          </w:p>
          <w:p w:rsidR="0058532F" w:rsidRPr="00567370" w:rsidRDefault="0058532F" w:rsidP="00567370">
            <w:pPr>
              <w:pStyle w:val="a5"/>
              <w:jc w:val="both"/>
              <w:rPr>
                <w:rFonts w:ascii="Times New Roman" w:hAnsi="Times New Roman"/>
                <w:sz w:val="20"/>
                <w:szCs w:val="20"/>
              </w:rPr>
            </w:pPr>
            <w:r w:rsidRPr="00567370">
              <w:rPr>
                <w:rFonts w:ascii="Times New Roman" w:hAnsi="Times New Roman"/>
                <w:sz w:val="20"/>
                <w:szCs w:val="20"/>
              </w:rPr>
              <w:t>2) каркасно-обшивные перегородки;</w:t>
            </w:r>
          </w:p>
          <w:p w:rsidR="0058532F" w:rsidRPr="00567370" w:rsidRDefault="0058532F" w:rsidP="00567370">
            <w:pPr>
              <w:pStyle w:val="a5"/>
              <w:jc w:val="both"/>
              <w:rPr>
                <w:rFonts w:ascii="Times New Roman" w:hAnsi="Times New Roman"/>
                <w:sz w:val="20"/>
                <w:szCs w:val="20"/>
              </w:rPr>
            </w:pPr>
            <w:r w:rsidRPr="00567370">
              <w:rPr>
                <w:rFonts w:ascii="Times New Roman" w:hAnsi="Times New Roman"/>
                <w:sz w:val="20"/>
                <w:szCs w:val="20"/>
              </w:rPr>
              <w:t>3) стены из многослойных панелей;</w:t>
            </w:r>
          </w:p>
          <w:p w:rsidR="0058532F" w:rsidRPr="00567370" w:rsidRDefault="0058532F" w:rsidP="00567370">
            <w:pPr>
              <w:pStyle w:val="a5"/>
              <w:jc w:val="both"/>
              <w:rPr>
                <w:rFonts w:ascii="Times New Roman" w:hAnsi="Times New Roman"/>
                <w:sz w:val="20"/>
                <w:szCs w:val="20"/>
              </w:rPr>
            </w:pPr>
            <w:r w:rsidRPr="00567370">
              <w:rPr>
                <w:rFonts w:ascii="Times New Roman" w:hAnsi="Times New Roman"/>
                <w:sz w:val="20"/>
                <w:szCs w:val="20"/>
              </w:rPr>
              <w:t>4) стены и конструкции из стеклянных блоков и профильного стекла;</w:t>
            </w:r>
          </w:p>
          <w:p w:rsidR="0058532F" w:rsidRPr="00567370" w:rsidRDefault="0058532F" w:rsidP="00567370">
            <w:pPr>
              <w:pStyle w:val="a5"/>
              <w:jc w:val="both"/>
              <w:rPr>
                <w:rFonts w:ascii="Times New Roman" w:hAnsi="Times New Roman"/>
                <w:sz w:val="20"/>
                <w:szCs w:val="20"/>
              </w:rPr>
            </w:pPr>
            <w:r w:rsidRPr="00567370">
              <w:rPr>
                <w:rFonts w:ascii="Times New Roman" w:hAnsi="Times New Roman"/>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567370" w:rsidRDefault="0058532F" w:rsidP="00567370">
            <w:pPr>
              <w:pStyle w:val="a5"/>
              <w:jc w:val="both"/>
              <w:rPr>
                <w:rFonts w:ascii="Times New Roman" w:hAnsi="Times New Roman"/>
                <w:sz w:val="20"/>
                <w:szCs w:val="20"/>
              </w:rPr>
            </w:pPr>
            <w:r w:rsidRPr="00567370">
              <w:rPr>
                <w:rFonts w:ascii="Times New Roman" w:hAnsi="Times New Roman"/>
                <w:sz w:val="20"/>
                <w:szCs w:val="20"/>
              </w:rPr>
              <w:lastRenderedPageBreak/>
              <w:t>6) опалубочные и арматурные работы;</w:t>
            </w:r>
          </w:p>
          <w:p w:rsidR="0058532F" w:rsidRPr="00567370" w:rsidRDefault="0058532F" w:rsidP="00567370">
            <w:pPr>
              <w:pStyle w:val="a5"/>
              <w:jc w:val="both"/>
              <w:rPr>
                <w:rFonts w:ascii="Times New Roman" w:hAnsi="Times New Roman"/>
                <w:sz w:val="20"/>
                <w:szCs w:val="20"/>
              </w:rPr>
            </w:pPr>
            <w:r w:rsidRPr="00567370">
              <w:rPr>
                <w:rFonts w:ascii="Times New Roman" w:hAnsi="Times New Roman"/>
                <w:sz w:val="20"/>
                <w:szCs w:val="20"/>
              </w:rPr>
              <w:t>7) монтаж металлоконструкций;</w:t>
            </w:r>
          </w:p>
          <w:p w:rsidR="0058532F" w:rsidRPr="00567370" w:rsidRDefault="0058532F" w:rsidP="00567370">
            <w:pPr>
              <w:pStyle w:val="a5"/>
              <w:jc w:val="both"/>
              <w:rPr>
                <w:rFonts w:ascii="Times New Roman" w:hAnsi="Times New Roman"/>
                <w:sz w:val="20"/>
                <w:szCs w:val="20"/>
              </w:rPr>
            </w:pPr>
            <w:r w:rsidRPr="00567370">
              <w:rPr>
                <w:rFonts w:ascii="Times New Roman" w:hAnsi="Times New Roman"/>
                <w:sz w:val="20"/>
                <w:szCs w:val="20"/>
              </w:rPr>
              <w:t>12) устройство конструкций из монолитного бетона;</w:t>
            </w:r>
          </w:p>
          <w:p w:rsidR="0058532F" w:rsidRPr="00567370" w:rsidRDefault="0058532F" w:rsidP="00567370">
            <w:pPr>
              <w:pStyle w:val="a5"/>
              <w:jc w:val="both"/>
              <w:rPr>
                <w:rFonts w:ascii="Times New Roman" w:hAnsi="Times New Roman"/>
                <w:sz w:val="20"/>
                <w:szCs w:val="20"/>
              </w:rPr>
            </w:pPr>
            <w:r w:rsidRPr="00567370">
              <w:rPr>
                <w:rFonts w:ascii="Times New Roman" w:hAnsi="Times New Roman"/>
                <w:sz w:val="20"/>
                <w:szCs w:val="20"/>
              </w:rPr>
              <w:t>13) устройство железобетонных конструкций;</w:t>
            </w:r>
          </w:p>
          <w:p w:rsidR="0058532F" w:rsidRPr="00567370" w:rsidRDefault="0058532F" w:rsidP="00567370">
            <w:pPr>
              <w:pStyle w:val="a5"/>
              <w:jc w:val="both"/>
              <w:rPr>
                <w:rFonts w:ascii="Times New Roman" w:hAnsi="Times New Roman"/>
                <w:sz w:val="20"/>
                <w:szCs w:val="20"/>
              </w:rPr>
            </w:pPr>
            <w:r w:rsidRPr="00567370">
              <w:rPr>
                <w:rFonts w:ascii="Times New Roman" w:hAnsi="Times New Roman"/>
                <w:sz w:val="20"/>
                <w:szCs w:val="20"/>
              </w:rPr>
              <w:t>14) монтаж сборных бетонных и железобетонных конструкций;</w:t>
            </w:r>
          </w:p>
          <w:p w:rsidR="0058532F" w:rsidRPr="00567370" w:rsidRDefault="0058532F" w:rsidP="00567370">
            <w:pPr>
              <w:pStyle w:val="a5"/>
              <w:jc w:val="both"/>
              <w:rPr>
                <w:rFonts w:ascii="Times New Roman" w:hAnsi="Times New Roman"/>
                <w:sz w:val="20"/>
                <w:szCs w:val="20"/>
              </w:rPr>
            </w:pPr>
            <w:r w:rsidRPr="00567370">
              <w:rPr>
                <w:rFonts w:ascii="Times New Roman" w:hAnsi="Times New Roman"/>
                <w:sz w:val="20"/>
                <w:szCs w:val="20"/>
              </w:rPr>
              <w:t>15) кладка из камня, кирпича и комбинированных блоков;</w:t>
            </w:r>
          </w:p>
          <w:p w:rsidR="0058532F" w:rsidRPr="00567370" w:rsidRDefault="0058532F" w:rsidP="00567370">
            <w:pPr>
              <w:pStyle w:val="a5"/>
              <w:jc w:val="both"/>
              <w:rPr>
                <w:rFonts w:ascii="Times New Roman" w:hAnsi="Times New Roman"/>
                <w:sz w:val="20"/>
                <w:szCs w:val="20"/>
              </w:rPr>
            </w:pPr>
            <w:r w:rsidRPr="00567370">
              <w:rPr>
                <w:rFonts w:ascii="Times New Roman" w:hAnsi="Times New Roman"/>
                <w:sz w:val="20"/>
                <w:szCs w:val="20"/>
              </w:rPr>
              <w:t>16) установка асбоцементных, гипсобетонных, легкобетонных, полимерных и комбинированных изделий;</w:t>
            </w:r>
          </w:p>
          <w:p w:rsidR="0058532F" w:rsidRPr="00567370" w:rsidRDefault="0058532F" w:rsidP="00567370">
            <w:pPr>
              <w:pStyle w:val="a5"/>
              <w:jc w:val="both"/>
              <w:rPr>
                <w:rFonts w:ascii="Times New Roman" w:hAnsi="Times New Roman"/>
                <w:sz w:val="20"/>
                <w:szCs w:val="20"/>
              </w:rPr>
            </w:pPr>
            <w:r w:rsidRPr="00567370">
              <w:rPr>
                <w:rFonts w:ascii="Times New Roman" w:hAnsi="Times New Roman"/>
                <w:sz w:val="20"/>
                <w:szCs w:val="20"/>
              </w:rPr>
              <w:t>е) Работы по устройству наружных инженерных сетей и оборудования:</w:t>
            </w:r>
          </w:p>
          <w:p w:rsidR="0058532F" w:rsidRPr="00567370" w:rsidRDefault="0058532F" w:rsidP="00567370">
            <w:pPr>
              <w:pStyle w:val="a5"/>
              <w:jc w:val="both"/>
              <w:rPr>
                <w:rFonts w:ascii="Times New Roman" w:hAnsi="Times New Roman"/>
                <w:sz w:val="20"/>
                <w:szCs w:val="20"/>
              </w:rPr>
            </w:pPr>
            <w:r w:rsidRPr="00567370">
              <w:rPr>
                <w:rFonts w:ascii="Times New Roman" w:hAnsi="Times New Roman"/>
                <w:sz w:val="20"/>
                <w:szCs w:val="20"/>
              </w:rPr>
              <w:t>1) устройство колодцев, площадок, оголовков, лотков;</w:t>
            </w:r>
          </w:p>
          <w:p w:rsidR="0058532F" w:rsidRPr="00567370" w:rsidRDefault="0058532F" w:rsidP="00567370">
            <w:pPr>
              <w:pStyle w:val="a5"/>
              <w:jc w:val="both"/>
              <w:rPr>
                <w:rFonts w:ascii="Times New Roman" w:hAnsi="Times New Roman"/>
                <w:sz w:val="20"/>
                <w:szCs w:val="20"/>
              </w:rPr>
            </w:pPr>
            <w:r w:rsidRPr="00567370">
              <w:rPr>
                <w:rFonts w:ascii="Times New Roman" w:hAnsi="Times New Roman"/>
                <w:sz w:val="20"/>
                <w:szCs w:val="20"/>
              </w:rPr>
              <w:t>2) установка запорно-регулирующей арматуры;</w:t>
            </w:r>
          </w:p>
          <w:p w:rsidR="0058532F" w:rsidRPr="00567370" w:rsidRDefault="0058532F" w:rsidP="00567370">
            <w:pPr>
              <w:pStyle w:val="a5"/>
              <w:jc w:val="both"/>
              <w:rPr>
                <w:rFonts w:ascii="Times New Roman" w:hAnsi="Times New Roman"/>
                <w:sz w:val="20"/>
                <w:szCs w:val="20"/>
              </w:rPr>
            </w:pPr>
            <w:r w:rsidRPr="00567370">
              <w:rPr>
                <w:rFonts w:ascii="Times New Roman" w:hAnsi="Times New Roman"/>
                <w:sz w:val="20"/>
                <w:szCs w:val="20"/>
              </w:rPr>
              <w:t>4) прокладка сетей водоснабжения;</w:t>
            </w:r>
          </w:p>
          <w:p w:rsidR="0058532F" w:rsidRPr="00567370" w:rsidRDefault="0058532F" w:rsidP="00567370">
            <w:pPr>
              <w:shd w:val="clear" w:color="auto" w:fill="FFFFFF"/>
              <w:tabs>
                <w:tab w:val="left" w:leader="underscore" w:pos="1930"/>
                <w:tab w:val="left" w:leader="underscore" w:pos="3624"/>
              </w:tabs>
              <w:jc w:val="both"/>
              <w:rPr>
                <w:rFonts w:ascii="Times New Roman" w:hAnsi="Times New Roman" w:cs="Times New Roman"/>
                <w:sz w:val="20"/>
                <w:szCs w:val="20"/>
              </w:rPr>
            </w:pPr>
            <w:r w:rsidRPr="00567370">
              <w:rPr>
                <w:rFonts w:ascii="Times New Roman" w:hAnsi="Times New Roman" w:cs="Times New Roman"/>
                <w:sz w:val="20"/>
                <w:szCs w:val="20"/>
              </w:rPr>
              <w:t>5) прокладка канализационных сетей;</w:t>
            </w:r>
          </w:p>
          <w:p w:rsidR="0058532F" w:rsidRPr="00567370" w:rsidRDefault="0058532F" w:rsidP="00567370">
            <w:pPr>
              <w:pStyle w:val="a5"/>
              <w:jc w:val="both"/>
              <w:rPr>
                <w:rFonts w:ascii="Times New Roman" w:hAnsi="Times New Roman"/>
                <w:sz w:val="20"/>
                <w:szCs w:val="20"/>
              </w:rPr>
            </w:pPr>
            <w:r w:rsidRPr="00567370">
              <w:rPr>
                <w:rFonts w:ascii="Times New Roman" w:hAnsi="Times New Roman"/>
                <w:sz w:val="20"/>
                <w:szCs w:val="20"/>
              </w:rPr>
              <w:t>ж) Работы по устройству внутренних инженерных систем:</w:t>
            </w:r>
          </w:p>
          <w:p w:rsidR="0058532F" w:rsidRPr="00567370" w:rsidRDefault="0058532F" w:rsidP="00567370">
            <w:pPr>
              <w:pStyle w:val="a5"/>
              <w:jc w:val="both"/>
              <w:rPr>
                <w:rFonts w:ascii="Times New Roman" w:hAnsi="Times New Roman"/>
                <w:sz w:val="20"/>
                <w:szCs w:val="20"/>
              </w:rPr>
            </w:pPr>
            <w:r w:rsidRPr="00567370">
              <w:rPr>
                <w:rFonts w:ascii="Times New Roman" w:hAnsi="Times New Roman"/>
                <w:sz w:val="20"/>
                <w:szCs w:val="20"/>
              </w:rPr>
              <w:t>2) прокладка внутренних сетей водоснабжения;</w:t>
            </w:r>
          </w:p>
          <w:p w:rsidR="0058532F" w:rsidRPr="00567370" w:rsidRDefault="0058532F" w:rsidP="00567370">
            <w:pPr>
              <w:pStyle w:val="a5"/>
              <w:jc w:val="both"/>
              <w:rPr>
                <w:rFonts w:ascii="Times New Roman" w:hAnsi="Times New Roman"/>
                <w:sz w:val="20"/>
                <w:szCs w:val="20"/>
              </w:rPr>
            </w:pPr>
            <w:r w:rsidRPr="00567370">
              <w:rPr>
                <w:rFonts w:ascii="Times New Roman" w:hAnsi="Times New Roman"/>
                <w:sz w:val="20"/>
                <w:szCs w:val="20"/>
              </w:rPr>
              <w:t>3) прокладка внутренних канализационных сетей;</w:t>
            </w:r>
          </w:p>
          <w:p w:rsidR="0058532F" w:rsidRPr="00567370" w:rsidRDefault="0058532F" w:rsidP="00567370">
            <w:pPr>
              <w:pStyle w:val="a5"/>
              <w:jc w:val="both"/>
              <w:rPr>
                <w:rFonts w:ascii="Times New Roman" w:hAnsi="Times New Roman"/>
                <w:sz w:val="20"/>
                <w:szCs w:val="20"/>
              </w:rPr>
            </w:pPr>
            <w:r w:rsidRPr="00567370">
              <w:rPr>
                <w:rFonts w:ascii="Times New Roman" w:hAnsi="Times New Roman"/>
                <w:sz w:val="20"/>
                <w:szCs w:val="20"/>
              </w:rPr>
              <w:t>з) Работы по защите конструкций и оборудования:</w:t>
            </w:r>
          </w:p>
          <w:p w:rsidR="0058532F" w:rsidRPr="00567370" w:rsidRDefault="0058532F" w:rsidP="00567370">
            <w:pPr>
              <w:pStyle w:val="a5"/>
              <w:jc w:val="both"/>
              <w:rPr>
                <w:rFonts w:ascii="Times New Roman" w:hAnsi="Times New Roman"/>
                <w:sz w:val="20"/>
                <w:szCs w:val="20"/>
              </w:rPr>
            </w:pPr>
            <w:r w:rsidRPr="00567370">
              <w:rPr>
                <w:rFonts w:ascii="Times New Roman" w:hAnsi="Times New Roman"/>
                <w:sz w:val="20"/>
                <w:szCs w:val="20"/>
              </w:rPr>
              <w:t>1) гидроизоляция строительных конструкций;</w:t>
            </w:r>
          </w:p>
          <w:p w:rsidR="0058532F" w:rsidRPr="00567370" w:rsidRDefault="0058532F" w:rsidP="00567370">
            <w:pPr>
              <w:pStyle w:val="a5"/>
              <w:jc w:val="both"/>
              <w:rPr>
                <w:rFonts w:ascii="Times New Roman" w:hAnsi="Times New Roman"/>
                <w:sz w:val="20"/>
                <w:szCs w:val="20"/>
              </w:rPr>
            </w:pPr>
            <w:r w:rsidRPr="00567370">
              <w:rPr>
                <w:rFonts w:ascii="Times New Roman" w:hAnsi="Times New Roman"/>
                <w:sz w:val="20"/>
                <w:szCs w:val="20"/>
              </w:rPr>
              <w:t>2) устройство изоляции из рулонных материалов на битумной основе и горячих асфальтовых смесей;</w:t>
            </w:r>
          </w:p>
          <w:p w:rsidR="0058532F" w:rsidRPr="00567370" w:rsidRDefault="0058532F" w:rsidP="00567370">
            <w:pPr>
              <w:pStyle w:val="a5"/>
              <w:jc w:val="both"/>
              <w:rPr>
                <w:rFonts w:ascii="Times New Roman" w:hAnsi="Times New Roman"/>
                <w:sz w:val="20"/>
                <w:szCs w:val="20"/>
              </w:rPr>
            </w:pPr>
            <w:r w:rsidRPr="00567370">
              <w:rPr>
                <w:rFonts w:ascii="Times New Roman" w:hAnsi="Times New Roman"/>
                <w:sz w:val="20"/>
                <w:szCs w:val="20"/>
              </w:rPr>
              <w:t>3) устройство изоляции из полимерных рулонных, комбинированных, (эмульсионно-мастичных составов) и листовых материалов;</w:t>
            </w:r>
          </w:p>
          <w:p w:rsidR="0058532F" w:rsidRPr="00567370" w:rsidRDefault="0058532F" w:rsidP="00567370">
            <w:pPr>
              <w:pStyle w:val="a5"/>
              <w:jc w:val="both"/>
              <w:rPr>
                <w:rFonts w:ascii="Times New Roman" w:hAnsi="Times New Roman"/>
                <w:sz w:val="20"/>
                <w:szCs w:val="20"/>
              </w:rPr>
            </w:pPr>
            <w:r w:rsidRPr="00567370">
              <w:rPr>
                <w:rFonts w:ascii="Times New Roman" w:hAnsi="Times New Roman"/>
                <w:sz w:val="20"/>
                <w:szCs w:val="20"/>
              </w:rPr>
              <w:t>4) устройство изоляции из цементных растворов;</w:t>
            </w:r>
          </w:p>
          <w:p w:rsidR="0058532F" w:rsidRPr="00567370" w:rsidRDefault="0058532F" w:rsidP="00567370">
            <w:pPr>
              <w:pStyle w:val="a5"/>
              <w:jc w:val="both"/>
              <w:rPr>
                <w:rFonts w:ascii="Times New Roman" w:hAnsi="Times New Roman"/>
                <w:sz w:val="20"/>
                <w:szCs w:val="20"/>
              </w:rPr>
            </w:pPr>
            <w:r w:rsidRPr="00567370">
              <w:rPr>
                <w:rFonts w:ascii="Times New Roman" w:hAnsi="Times New Roman"/>
                <w:sz w:val="20"/>
                <w:szCs w:val="20"/>
              </w:rPr>
              <w:t>5) устройство изоляции из металлических листов;</w:t>
            </w:r>
          </w:p>
          <w:p w:rsidR="0058532F" w:rsidRPr="00567370" w:rsidRDefault="0058532F" w:rsidP="00567370">
            <w:pPr>
              <w:pStyle w:val="a5"/>
              <w:jc w:val="both"/>
              <w:rPr>
                <w:rFonts w:ascii="Times New Roman" w:hAnsi="Times New Roman"/>
                <w:sz w:val="20"/>
                <w:szCs w:val="20"/>
              </w:rPr>
            </w:pPr>
            <w:r w:rsidRPr="00567370">
              <w:rPr>
                <w:rFonts w:ascii="Times New Roman" w:hAnsi="Times New Roman"/>
                <w:sz w:val="20"/>
                <w:szCs w:val="20"/>
              </w:rPr>
              <w:t>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567370" w:rsidRDefault="0058532F" w:rsidP="00567370">
            <w:pPr>
              <w:pStyle w:val="a5"/>
              <w:jc w:val="both"/>
              <w:rPr>
                <w:rFonts w:ascii="Times New Roman" w:hAnsi="Times New Roman"/>
                <w:sz w:val="24"/>
                <w:szCs w:val="24"/>
              </w:rPr>
            </w:pPr>
            <w:r w:rsidRPr="00567370">
              <w:rPr>
                <w:rFonts w:ascii="Times New Roman" w:hAnsi="Times New Roman"/>
                <w:sz w:val="20"/>
                <w:szCs w:val="20"/>
              </w:rPr>
              <w:t>7) устройство изоляции из полимерных и эмульсионно-мастичных составов;</w:t>
            </w:r>
          </w:p>
        </w:tc>
      </w:tr>
      <w:tr w:rsidR="0058532F" w:rsidRPr="00630ABD" w:rsidTr="00A133AB">
        <w:tc>
          <w:tcPr>
            <w:tcW w:w="534" w:type="dxa"/>
          </w:tcPr>
          <w:p w:rsidR="0058532F" w:rsidRDefault="00041FF1">
            <w:pPr>
              <w:rPr>
                <w:rFonts w:ascii="Times New Roman" w:hAnsi="Times New Roman" w:cs="Times New Roman"/>
                <w:sz w:val="20"/>
                <w:szCs w:val="20"/>
              </w:rPr>
            </w:pPr>
            <w:r>
              <w:rPr>
                <w:rFonts w:ascii="Times New Roman" w:hAnsi="Times New Roman" w:cs="Times New Roman"/>
                <w:sz w:val="20"/>
                <w:szCs w:val="20"/>
              </w:rPr>
              <w:lastRenderedPageBreak/>
              <w:t>177</w:t>
            </w:r>
          </w:p>
        </w:tc>
        <w:tc>
          <w:tcPr>
            <w:tcW w:w="2126" w:type="dxa"/>
          </w:tcPr>
          <w:p w:rsidR="00A80648" w:rsidRDefault="0058532F" w:rsidP="00E96010">
            <w:pPr>
              <w:ind w:left="-108"/>
              <w:rPr>
                <w:rFonts w:ascii="Times New Roman" w:hAnsi="Times New Roman" w:cs="Times New Roman"/>
                <w:sz w:val="20"/>
                <w:szCs w:val="20"/>
              </w:rPr>
            </w:pPr>
            <w:r>
              <w:rPr>
                <w:rFonts w:ascii="Times New Roman" w:hAnsi="Times New Roman" w:cs="Times New Roman"/>
                <w:sz w:val="20"/>
                <w:szCs w:val="20"/>
              </w:rPr>
              <w:t>ООО «Мирвол»</w:t>
            </w:r>
            <w:r w:rsidR="00041FF1">
              <w:rPr>
                <w:rFonts w:ascii="Times New Roman" w:hAnsi="Times New Roman" w:cs="Times New Roman"/>
                <w:sz w:val="20"/>
                <w:szCs w:val="20"/>
              </w:rPr>
              <w:t xml:space="preserve">, </w:t>
            </w:r>
          </w:p>
          <w:p w:rsidR="0058532F" w:rsidRPr="00630ABD" w:rsidRDefault="00041FF1" w:rsidP="00E96010">
            <w:pPr>
              <w:ind w:left="-108"/>
              <w:rPr>
                <w:rFonts w:ascii="Times New Roman" w:hAnsi="Times New Roman" w:cs="Times New Roman"/>
                <w:sz w:val="20"/>
                <w:szCs w:val="20"/>
              </w:rPr>
            </w:pPr>
            <w:r>
              <w:rPr>
                <w:rFonts w:ascii="Times New Roman" w:hAnsi="Times New Roman" w:cs="Times New Roman"/>
                <w:sz w:val="20"/>
                <w:szCs w:val="20"/>
              </w:rPr>
              <w:t>г. Бендеры, ул. Советская, 77</w:t>
            </w:r>
          </w:p>
        </w:tc>
        <w:tc>
          <w:tcPr>
            <w:tcW w:w="1561" w:type="dxa"/>
          </w:tcPr>
          <w:p w:rsidR="0058532F" w:rsidRPr="00630ABD" w:rsidRDefault="0058532F">
            <w:pPr>
              <w:rPr>
                <w:rFonts w:ascii="Times New Roman" w:hAnsi="Times New Roman" w:cs="Times New Roman"/>
                <w:sz w:val="20"/>
                <w:szCs w:val="20"/>
              </w:rPr>
            </w:pPr>
            <w:r>
              <w:rPr>
                <w:rFonts w:ascii="Times New Roman" w:hAnsi="Times New Roman" w:cs="Times New Roman"/>
                <w:sz w:val="20"/>
                <w:szCs w:val="20"/>
              </w:rPr>
              <w:t>Миронов С.Я.</w:t>
            </w:r>
          </w:p>
        </w:tc>
        <w:tc>
          <w:tcPr>
            <w:tcW w:w="1417" w:type="dxa"/>
          </w:tcPr>
          <w:p w:rsidR="0058532F" w:rsidRPr="00FA078E" w:rsidRDefault="0058532F">
            <w:pPr>
              <w:rPr>
                <w:rFonts w:ascii="Times New Roman" w:hAnsi="Times New Roman" w:cs="Times New Roman"/>
                <w:color w:val="000000"/>
                <w:sz w:val="20"/>
                <w:szCs w:val="20"/>
              </w:rPr>
            </w:pPr>
            <w:r w:rsidRPr="00FA078E">
              <w:rPr>
                <w:rFonts w:ascii="Times New Roman" w:hAnsi="Times New Roman" w:cs="Times New Roman"/>
                <w:color w:val="000000"/>
                <w:sz w:val="20"/>
                <w:szCs w:val="20"/>
              </w:rPr>
              <w:t>01-16/3456</w:t>
            </w:r>
          </w:p>
          <w:p w:rsidR="0058532F" w:rsidRPr="00FA078E" w:rsidRDefault="0058532F">
            <w:pPr>
              <w:rPr>
                <w:rFonts w:cs="Times New Roman"/>
                <w:sz w:val="20"/>
                <w:szCs w:val="20"/>
              </w:rPr>
            </w:pPr>
            <w:r w:rsidRPr="00FA078E">
              <w:rPr>
                <w:rFonts w:ascii="Times New Roman" w:hAnsi="Times New Roman" w:cs="Times New Roman"/>
                <w:color w:val="000000"/>
                <w:sz w:val="20"/>
                <w:szCs w:val="20"/>
              </w:rPr>
              <w:t>30.09.2014</w:t>
            </w:r>
          </w:p>
        </w:tc>
        <w:tc>
          <w:tcPr>
            <w:tcW w:w="991" w:type="dxa"/>
          </w:tcPr>
          <w:p w:rsidR="0058532F" w:rsidRPr="00A80648" w:rsidRDefault="00041FF1" w:rsidP="00FA078E">
            <w:pPr>
              <w:jc w:val="both"/>
              <w:rPr>
                <w:rFonts w:ascii="Times New Roman" w:hAnsi="Times New Roman" w:cs="Times New Roman"/>
                <w:sz w:val="20"/>
                <w:szCs w:val="20"/>
              </w:rPr>
            </w:pPr>
            <w:r w:rsidRPr="00A80648">
              <w:rPr>
                <w:rFonts w:ascii="Times New Roman" w:hAnsi="Times New Roman" w:cs="Times New Roman"/>
                <w:sz w:val="20"/>
                <w:szCs w:val="20"/>
              </w:rPr>
              <w:t xml:space="preserve">22.09.14 </w:t>
            </w:r>
          </w:p>
        </w:tc>
        <w:tc>
          <w:tcPr>
            <w:tcW w:w="8930" w:type="dxa"/>
          </w:tcPr>
          <w:p w:rsidR="0058532F" w:rsidRPr="00F87B96" w:rsidRDefault="0058532F" w:rsidP="00FA078E">
            <w:pPr>
              <w:jc w:val="both"/>
              <w:rPr>
                <w:rFonts w:ascii="Times New Roman" w:hAnsi="Times New Roman" w:cs="Times New Roman"/>
                <w:i/>
                <w:sz w:val="20"/>
                <w:szCs w:val="20"/>
              </w:rPr>
            </w:pPr>
            <w:r w:rsidRPr="00F87B96">
              <w:rPr>
                <w:rFonts w:ascii="Times New Roman" w:hAnsi="Times New Roman" w:cs="Times New Roman"/>
                <w:i/>
                <w:sz w:val="20"/>
                <w:szCs w:val="20"/>
              </w:rPr>
              <w:t>6. Строительство:</w:t>
            </w:r>
          </w:p>
          <w:p w:rsidR="0058532F" w:rsidRPr="00F87B96" w:rsidRDefault="0058532F" w:rsidP="00FA078E">
            <w:pPr>
              <w:jc w:val="both"/>
              <w:rPr>
                <w:rFonts w:ascii="Times New Roman" w:hAnsi="Times New Roman" w:cs="Times New Roman"/>
                <w:i/>
                <w:sz w:val="20"/>
                <w:szCs w:val="20"/>
              </w:rPr>
            </w:pPr>
            <w:r w:rsidRPr="00F87B96">
              <w:rPr>
                <w:rFonts w:ascii="Times New Roman" w:hAnsi="Times New Roman" w:cs="Times New Roman"/>
                <w:i/>
                <w:color w:val="000000"/>
                <w:sz w:val="20"/>
                <w:szCs w:val="20"/>
              </w:rPr>
              <w:t>б) Земляные работы:</w:t>
            </w:r>
          </w:p>
          <w:p w:rsidR="0058532F" w:rsidRPr="00F87B96" w:rsidRDefault="0058532F" w:rsidP="00FA078E">
            <w:pPr>
              <w:pStyle w:val="a4"/>
              <w:shd w:val="clear" w:color="auto" w:fill="FFFFFF"/>
              <w:spacing w:before="0" w:beforeAutospacing="0" w:after="0" w:afterAutospacing="0"/>
              <w:jc w:val="both"/>
              <w:rPr>
                <w:color w:val="000000"/>
                <w:sz w:val="20"/>
                <w:szCs w:val="20"/>
              </w:rPr>
            </w:pPr>
            <w:r w:rsidRPr="00F87B96">
              <w:rPr>
                <w:color w:val="000000"/>
                <w:sz w:val="20"/>
                <w:szCs w:val="20"/>
              </w:rPr>
              <w:t>1) планировка площадей;</w:t>
            </w:r>
          </w:p>
          <w:p w:rsidR="0058532F" w:rsidRPr="00F87B96" w:rsidRDefault="0058532F" w:rsidP="00FA078E">
            <w:pPr>
              <w:pStyle w:val="a4"/>
              <w:shd w:val="clear" w:color="auto" w:fill="FFFFFF"/>
              <w:spacing w:before="0" w:beforeAutospacing="0" w:after="0" w:afterAutospacing="0"/>
              <w:jc w:val="both"/>
              <w:rPr>
                <w:color w:val="000000"/>
                <w:sz w:val="20"/>
                <w:szCs w:val="20"/>
              </w:rPr>
            </w:pPr>
            <w:r w:rsidRPr="00F87B96">
              <w:rPr>
                <w:color w:val="000000"/>
                <w:sz w:val="20"/>
                <w:szCs w:val="20"/>
              </w:rPr>
              <w:t>2) разработка грунтов;</w:t>
            </w:r>
          </w:p>
          <w:p w:rsidR="0058532F" w:rsidRPr="00F87B96" w:rsidRDefault="0058532F" w:rsidP="00FA078E">
            <w:pPr>
              <w:pStyle w:val="a4"/>
              <w:shd w:val="clear" w:color="auto" w:fill="FFFFFF"/>
              <w:spacing w:before="0" w:beforeAutospacing="0" w:after="0" w:afterAutospacing="0"/>
              <w:jc w:val="both"/>
              <w:rPr>
                <w:color w:val="000000"/>
                <w:sz w:val="20"/>
                <w:szCs w:val="20"/>
              </w:rPr>
            </w:pPr>
            <w:r w:rsidRPr="00F87B96">
              <w:rPr>
                <w:color w:val="000000"/>
                <w:sz w:val="20"/>
                <w:szCs w:val="20"/>
              </w:rPr>
              <w:t>3) укрепление и уплотнение грунтов;</w:t>
            </w:r>
          </w:p>
          <w:p w:rsidR="0058532F" w:rsidRPr="00F87B96" w:rsidRDefault="0058532F" w:rsidP="00FA078E">
            <w:pPr>
              <w:pStyle w:val="a4"/>
              <w:shd w:val="clear" w:color="auto" w:fill="FFFFFF"/>
              <w:spacing w:before="0" w:beforeAutospacing="0" w:after="0" w:afterAutospacing="0"/>
              <w:jc w:val="both"/>
              <w:rPr>
                <w:color w:val="000000"/>
                <w:sz w:val="20"/>
                <w:szCs w:val="20"/>
              </w:rPr>
            </w:pPr>
            <w:r w:rsidRPr="00F87B96">
              <w:rPr>
                <w:color w:val="000000"/>
                <w:sz w:val="20"/>
                <w:szCs w:val="20"/>
              </w:rPr>
              <w:t>4) устройство дренажей и конструкций из камня;</w:t>
            </w:r>
          </w:p>
          <w:p w:rsidR="0058532F" w:rsidRPr="00FA078E" w:rsidRDefault="0058532F" w:rsidP="00FA078E">
            <w:pPr>
              <w:pStyle w:val="a4"/>
              <w:shd w:val="clear" w:color="auto" w:fill="FFFFFF"/>
              <w:spacing w:before="0" w:beforeAutospacing="0" w:after="0" w:afterAutospacing="0"/>
              <w:jc w:val="both"/>
              <w:rPr>
                <w:color w:val="000000"/>
              </w:rPr>
            </w:pPr>
            <w:r w:rsidRPr="00F87B96">
              <w:rPr>
                <w:color w:val="000000"/>
                <w:sz w:val="20"/>
                <w:szCs w:val="20"/>
              </w:rPr>
              <w:t>5) устройство проездов, пешеходных дорожек и площадок.</w:t>
            </w:r>
          </w:p>
        </w:tc>
      </w:tr>
      <w:tr w:rsidR="0058532F" w:rsidRPr="00630ABD" w:rsidTr="00A133AB">
        <w:tc>
          <w:tcPr>
            <w:tcW w:w="534" w:type="dxa"/>
          </w:tcPr>
          <w:p w:rsidR="0058532F" w:rsidRPr="00AF2E63" w:rsidRDefault="00041FF1">
            <w:pPr>
              <w:rPr>
                <w:rFonts w:ascii="Times New Roman" w:hAnsi="Times New Roman" w:cs="Times New Roman"/>
                <w:sz w:val="20"/>
                <w:szCs w:val="20"/>
              </w:rPr>
            </w:pPr>
            <w:r w:rsidRPr="00AF2E63">
              <w:rPr>
                <w:rFonts w:ascii="Times New Roman" w:hAnsi="Times New Roman" w:cs="Times New Roman"/>
                <w:sz w:val="20"/>
                <w:szCs w:val="20"/>
              </w:rPr>
              <w:t>178</w:t>
            </w:r>
          </w:p>
        </w:tc>
        <w:tc>
          <w:tcPr>
            <w:tcW w:w="2126" w:type="dxa"/>
          </w:tcPr>
          <w:p w:rsidR="00A80648" w:rsidRDefault="0058532F" w:rsidP="00E96010">
            <w:pPr>
              <w:ind w:left="-108"/>
              <w:rPr>
                <w:rFonts w:ascii="Times New Roman" w:hAnsi="Times New Roman" w:cs="Times New Roman"/>
                <w:sz w:val="20"/>
                <w:szCs w:val="20"/>
              </w:rPr>
            </w:pPr>
            <w:r>
              <w:rPr>
                <w:rFonts w:ascii="Times New Roman" w:hAnsi="Times New Roman" w:cs="Times New Roman"/>
                <w:sz w:val="20"/>
                <w:szCs w:val="20"/>
              </w:rPr>
              <w:t>ООО «Советник»</w:t>
            </w:r>
            <w:r w:rsidR="00AF2E63">
              <w:rPr>
                <w:rFonts w:ascii="Times New Roman" w:hAnsi="Times New Roman" w:cs="Times New Roman"/>
                <w:sz w:val="20"/>
                <w:szCs w:val="20"/>
              </w:rPr>
              <w:t xml:space="preserve">, </w:t>
            </w:r>
          </w:p>
          <w:p w:rsidR="0058532F" w:rsidRPr="00630ABD" w:rsidRDefault="00AF2E63" w:rsidP="00E96010">
            <w:pPr>
              <w:ind w:left="-108"/>
              <w:rPr>
                <w:rFonts w:ascii="Times New Roman" w:hAnsi="Times New Roman" w:cs="Times New Roman"/>
                <w:sz w:val="20"/>
                <w:szCs w:val="20"/>
              </w:rPr>
            </w:pPr>
            <w:r>
              <w:rPr>
                <w:rFonts w:ascii="Times New Roman" w:hAnsi="Times New Roman" w:cs="Times New Roman"/>
                <w:sz w:val="20"/>
                <w:szCs w:val="20"/>
              </w:rPr>
              <w:t>г. Рыбница, ул. Кирова, 106</w:t>
            </w:r>
          </w:p>
        </w:tc>
        <w:tc>
          <w:tcPr>
            <w:tcW w:w="1561" w:type="dxa"/>
          </w:tcPr>
          <w:p w:rsidR="0058532F" w:rsidRPr="00630ABD" w:rsidRDefault="0058532F">
            <w:pPr>
              <w:rPr>
                <w:rFonts w:ascii="Times New Roman" w:hAnsi="Times New Roman" w:cs="Times New Roman"/>
                <w:sz w:val="20"/>
                <w:szCs w:val="20"/>
              </w:rPr>
            </w:pPr>
            <w:r>
              <w:rPr>
                <w:rFonts w:ascii="Times New Roman" w:hAnsi="Times New Roman" w:cs="Times New Roman"/>
                <w:sz w:val="20"/>
                <w:szCs w:val="20"/>
              </w:rPr>
              <w:t>С.Ю. Яновский</w:t>
            </w:r>
          </w:p>
        </w:tc>
        <w:tc>
          <w:tcPr>
            <w:tcW w:w="1417" w:type="dxa"/>
          </w:tcPr>
          <w:p w:rsidR="0058532F" w:rsidRPr="00FA078E" w:rsidRDefault="0058532F" w:rsidP="00F87B96">
            <w:pPr>
              <w:rPr>
                <w:rFonts w:ascii="Times New Roman" w:hAnsi="Times New Roman" w:cs="Times New Roman"/>
                <w:color w:val="000000"/>
                <w:sz w:val="20"/>
                <w:szCs w:val="20"/>
              </w:rPr>
            </w:pPr>
            <w:r w:rsidRPr="00FA078E">
              <w:rPr>
                <w:rFonts w:ascii="Times New Roman" w:hAnsi="Times New Roman" w:cs="Times New Roman"/>
                <w:color w:val="000000"/>
                <w:sz w:val="20"/>
                <w:szCs w:val="20"/>
              </w:rPr>
              <w:t>01-16/3</w:t>
            </w:r>
            <w:r>
              <w:rPr>
                <w:rFonts w:ascii="Times New Roman" w:hAnsi="Times New Roman" w:cs="Times New Roman"/>
                <w:color w:val="000000"/>
                <w:sz w:val="20"/>
                <w:szCs w:val="20"/>
              </w:rPr>
              <w:t>524</w:t>
            </w:r>
          </w:p>
          <w:p w:rsidR="0058532F" w:rsidRPr="00630ABD" w:rsidRDefault="0058532F" w:rsidP="00F87B96">
            <w:pPr>
              <w:rPr>
                <w:rFonts w:ascii="Times New Roman" w:hAnsi="Times New Roman" w:cs="Times New Roman"/>
                <w:sz w:val="20"/>
                <w:szCs w:val="20"/>
              </w:rPr>
            </w:pPr>
            <w:r w:rsidRPr="00FA078E">
              <w:rPr>
                <w:rFonts w:ascii="Times New Roman" w:hAnsi="Times New Roman" w:cs="Times New Roman"/>
                <w:color w:val="000000"/>
                <w:sz w:val="20"/>
                <w:szCs w:val="20"/>
              </w:rPr>
              <w:t>30.09.2014</w:t>
            </w:r>
          </w:p>
        </w:tc>
        <w:tc>
          <w:tcPr>
            <w:tcW w:w="991" w:type="dxa"/>
          </w:tcPr>
          <w:p w:rsidR="0058532F" w:rsidRPr="00F87B96" w:rsidRDefault="009074EB" w:rsidP="00F87B96">
            <w:pPr>
              <w:pStyle w:val="a8"/>
              <w:jc w:val="both"/>
              <w:rPr>
                <w:rStyle w:val="aa"/>
                <w:b w:val="0"/>
                <w:i w:val="0"/>
                <w:sz w:val="20"/>
                <w:szCs w:val="20"/>
                <w:lang w:val="ru-RU"/>
              </w:rPr>
            </w:pPr>
            <w:r>
              <w:rPr>
                <w:rStyle w:val="aa"/>
                <w:b w:val="0"/>
                <w:i w:val="0"/>
                <w:sz w:val="20"/>
                <w:szCs w:val="20"/>
                <w:lang w:val="ru-RU"/>
              </w:rPr>
              <w:t xml:space="preserve">25.09.14 </w:t>
            </w:r>
          </w:p>
        </w:tc>
        <w:tc>
          <w:tcPr>
            <w:tcW w:w="8930" w:type="dxa"/>
          </w:tcPr>
          <w:p w:rsidR="00041FF1" w:rsidRPr="00041FF1" w:rsidRDefault="00041FF1" w:rsidP="00F87B96">
            <w:pPr>
              <w:pStyle w:val="a8"/>
              <w:jc w:val="both"/>
              <w:rPr>
                <w:rStyle w:val="aa"/>
                <w:b w:val="0"/>
                <w:i w:val="0"/>
                <w:color w:val="FF0000"/>
                <w:sz w:val="20"/>
                <w:szCs w:val="20"/>
                <w:lang w:val="ru-RU"/>
              </w:rPr>
            </w:pPr>
            <w:r w:rsidRPr="00041FF1">
              <w:rPr>
                <w:rStyle w:val="aa"/>
                <w:b w:val="0"/>
                <w:i w:val="0"/>
                <w:color w:val="FF0000"/>
                <w:sz w:val="20"/>
                <w:szCs w:val="20"/>
                <w:lang w:val="ru-RU"/>
              </w:rPr>
              <w:t>Отказ</w:t>
            </w:r>
          </w:p>
          <w:p w:rsidR="0058532F" w:rsidRPr="00F87B96" w:rsidRDefault="0058532F" w:rsidP="00F87B96">
            <w:pPr>
              <w:pStyle w:val="a8"/>
              <w:jc w:val="both"/>
              <w:rPr>
                <w:rStyle w:val="aa"/>
                <w:b w:val="0"/>
                <w:i w:val="0"/>
                <w:sz w:val="20"/>
                <w:szCs w:val="20"/>
                <w:lang w:val="ru-RU"/>
              </w:rPr>
            </w:pPr>
            <w:r w:rsidRPr="00F87B96">
              <w:rPr>
                <w:rStyle w:val="aa"/>
                <w:b w:val="0"/>
                <w:i w:val="0"/>
                <w:sz w:val="20"/>
                <w:szCs w:val="20"/>
                <w:lang w:val="ru-RU"/>
              </w:rPr>
              <w:t>1.</w:t>
            </w:r>
            <w:r w:rsidRPr="00F87B96">
              <w:rPr>
                <w:b w:val="0"/>
                <w:sz w:val="20"/>
                <w:szCs w:val="20"/>
                <w:lang w:val="ru-RU"/>
              </w:rPr>
              <w:t xml:space="preserve"> </w:t>
            </w:r>
            <w:r w:rsidRPr="00F87B96">
              <w:rPr>
                <w:rStyle w:val="aa"/>
                <w:b w:val="0"/>
                <w:i w:val="0"/>
                <w:sz w:val="20"/>
                <w:szCs w:val="20"/>
                <w:lang w:val="ru-RU"/>
              </w:rPr>
              <w:t xml:space="preserve">Не представлены сведения о наличии в штате юридического лица специалистов, работающих на постоянной основе и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с изменением, внесенным Постановлением Правительства Приднестровской Молдавской Республики от 5 февраля 2014 года № 38 (САЗ 14-6), от 25 августа 2014 года № 216 (далее Положение о </w:t>
            </w:r>
            <w:r w:rsidRPr="00F87B96">
              <w:rPr>
                <w:rStyle w:val="aa"/>
                <w:b w:val="0"/>
                <w:i w:val="0"/>
                <w:sz w:val="20"/>
                <w:szCs w:val="20"/>
                <w:lang w:val="ru-RU"/>
              </w:rPr>
              <w:lastRenderedPageBreak/>
              <w:t>лицензировании). Так для выполнения заявленных работ необходим следующий персонал: главный инженер проекта и главный архитектор проекта, инженер конструктор, работающие на постоянной основе и имеющие высшее специальное образование и стаж работы не менее 5 лет в качестве проектировщика. Представленные копии документов на Петрову Оксану Петровну недостаточны для подтверждения квалификации в качестве инженера конструктора. Необходимо дополнительно представить копии выполненных Петровой О.П. проектов.</w:t>
            </w:r>
          </w:p>
          <w:p w:rsidR="0058532F" w:rsidRPr="00630ABD" w:rsidRDefault="0058532F" w:rsidP="00F87B96">
            <w:pPr>
              <w:jc w:val="both"/>
              <w:rPr>
                <w:rFonts w:ascii="Times New Roman" w:hAnsi="Times New Roman" w:cs="Times New Roman"/>
                <w:sz w:val="20"/>
                <w:szCs w:val="20"/>
              </w:rPr>
            </w:pPr>
            <w:r w:rsidRPr="00F87B96">
              <w:rPr>
                <w:rFonts w:ascii="Times New Roman" w:hAnsi="Times New Roman" w:cs="Times New Roman"/>
                <w:sz w:val="20"/>
                <w:szCs w:val="20"/>
              </w:rPr>
              <w:t xml:space="preserve">2. Привести перечень заявленных видов работ в соответствии с действующей редакцией </w:t>
            </w:r>
            <w:r w:rsidRPr="00F87B96">
              <w:rPr>
                <w:rStyle w:val="aa"/>
                <w:rFonts w:ascii="Times New Roman" w:hAnsi="Times New Roman" w:cs="Times New Roman"/>
                <w:i w:val="0"/>
                <w:sz w:val="20"/>
                <w:szCs w:val="20"/>
              </w:rPr>
              <w:t>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с изменением, внесенным Постановлением Правительства Приднестровской Молдавской Республики от 5 февраля 2014 года № 38 (САЗ 14-6), от 25 августа 2014 года № 216 (САЗ 14-35).</w:t>
            </w:r>
          </w:p>
        </w:tc>
      </w:tr>
      <w:tr w:rsidR="0058532F" w:rsidRPr="00630ABD" w:rsidTr="00A133AB">
        <w:tc>
          <w:tcPr>
            <w:tcW w:w="534" w:type="dxa"/>
          </w:tcPr>
          <w:p w:rsidR="0058532F" w:rsidRPr="00C41F6D" w:rsidRDefault="0058532F">
            <w:pPr>
              <w:rPr>
                <w:rFonts w:ascii="Times New Roman" w:hAnsi="Times New Roman" w:cs="Times New Roman"/>
                <w:sz w:val="20"/>
                <w:szCs w:val="20"/>
              </w:rPr>
            </w:pPr>
            <w:r w:rsidRPr="00AF2E63">
              <w:rPr>
                <w:rFonts w:ascii="Times New Roman" w:hAnsi="Times New Roman" w:cs="Times New Roman"/>
                <w:sz w:val="20"/>
                <w:szCs w:val="20"/>
                <w:lang w:val="en-US"/>
              </w:rPr>
              <w:lastRenderedPageBreak/>
              <w:t>1</w:t>
            </w:r>
            <w:r w:rsidR="00C41F6D">
              <w:rPr>
                <w:rFonts w:ascii="Times New Roman" w:hAnsi="Times New Roman" w:cs="Times New Roman"/>
                <w:sz w:val="20"/>
                <w:szCs w:val="20"/>
              </w:rPr>
              <w:t>79</w:t>
            </w:r>
          </w:p>
        </w:tc>
        <w:tc>
          <w:tcPr>
            <w:tcW w:w="2126" w:type="dxa"/>
          </w:tcPr>
          <w:p w:rsidR="0058532F" w:rsidRPr="00AF2E63" w:rsidRDefault="0058532F" w:rsidP="00E96010">
            <w:pPr>
              <w:ind w:left="-108"/>
              <w:rPr>
                <w:rFonts w:ascii="Times New Roman" w:hAnsi="Times New Roman" w:cs="Times New Roman"/>
                <w:sz w:val="20"/>
                <w:szCs w:val="20"/>
              </w:rPr>
            </w:pPr>
            <w:r w:rsidRPr="00AF2E63">
              <w:rPr>
                <w:rFonts w:ascii="Times New Roman" w:eastAsia="Times New Roman" w:hAnsi="Times New Roman" w:cs="Times New Roman"/>
                <w:color w:val="000000"/>
                <w:sz w:val="20"/>
                <w:szCs w:val="20"/>
              </w:rPr>
              <w:t>ООО «Строй-Макс»</w:t>
            </w:r>
            <w:r w:rsidR="00AF2E63" w:rsidRPr="00AF2E63">
              <w:rPr>
                <w:rFonts w:ascii="Times New Roman" w:eastAsia="Times New Roman" w:hAnsi="Times New Roman" w:cs="Times New Roman"/>
                <w:color w:val="000000"/>
                <w:sz w:val="20"/>
                <w:szCs w:val="20"/>
              </w:rPr>
              <w:t>, пгт. Новотираспольский, ул. Зеленая, 17</w:t>
            </w:r>
          </w:p>
        </w:tc>
        <w:tc>
          <w:tcPr>
            <w:tcW w:w="1561" w:type="dxa"/>
          </w:tcPr>
          <w:p w:rsidR="0058532F" w:rsidRPr="00A75E96" w:rsidRDefault="0058532F">
            <w:pPr>
              <w:rPr>
                <w:rFonts w:ascii="Times New Roman" w:hAnsi="Times New Roman" w:cs="Times New Roman"/>
                <w:sz w:val="20"/>
                <w:szCs w:val="20"/>
              </w:rPr>
            </w:pPr>
            <w:r w:rsidRPr="00A75E96">
              <w:rPr>
                <w:rFonts w:ascii="Times New Roman" w:eastAsia="Times New Roman" w:hAnsi="Times New Roman" w:cs="Times New Roman"/>
                <w:sz w:val="20"/>
                <w:szCs w:val="20"/>
              </w:rPr>
              <w:t>Г.П. Узун</w:t>
            </w:r>
          </w:p>
        </w:tc>
        <w:tc>
          <w:tcPr>
            <w:tcW w:w="1417" w:type="dxa"/>
          </w:tcPr>
          <w:p w:rsidR="0058532F" w:rsidRPr="00630ABD" w:rsidRDefault="0058532F">
            <w:pPr>
              <w:rPr>
                <w:rFonts w:ascii="Times New Roman" w:hAnsi="Times New Roman" w:cs="Times New Roman"/>
                <w:sz w:val="20"/>
                <w:szCs w:val="20"/>
              </w:rPr>
            </w:pPr>
            <w:r w:rsidRPr="00BF5032">
              <w:rPr>
                <w:rFonts w:ascii="Times New Roman" w:hAnsi="Times New Roman" w:cs="Times New Roman"/>
                <w:sz w:val="20"/>
                <w:szCs w:val="20"/>
              </w:rPr>
              <w:t>01-16/3551 от 02.10 14г.</w:t>
            </w:r>
          </w:p>
        </w:tc>
        <w:tc>
          <w:tcPr>
            <w:tcW w:w="991" w:type="dxa"/>
          </w:tcPr>
          <w:p w:rsidR="0058532F" w:rsidRPr="00A75E96" w:rsidRDefault="00097BF0" w:rsidP="00A75E96">
            <w:pPr>
              <w:shd w:val="clear" w:color="auto" w:fill="FFFFFF"/>
              <w:ind w:left="34"/>
              <w:jc w:val="both"/>
              <w:rPr>
                <w:rStyle w:val="aa"/>
                <w:rFonts w:ascii="Times New Roman" w:eastAsia="Times New Roman" w:hAnsi="Times New Roman" w:cs="Times New Roman"/>
                <w:i w:val="0"/>
                <w:sz w:val="20"/>
                <w:szCs w:val="20"/>
              </w:rPr>
            </w:pPr>
            <w:r>
              <w:rPr>
                <w:rStyle w:val="aa"/>
                <w:rFonts w:ascii="Times New Roman" w:eastAsia="Times New Roman" w:hAnsi="Times New Roman" w:cs="Times New Roman"/>
                <w:i w:val="0"/>
                <w:sz w:val="20"/>
                <w:szCs w:val="20"/>
              </w:rPr>
              <w:t xml:space="preserve">29.09.14 </w:t>
            </w:r>
            <w:r w:rsidR="009074EB">
              <w:rPr>
                <w:rStyle w:val="aa"/>
                <w:rFonts w:ascii="Times New Roman" w:eastAsia="Times New Roman" w:hAnsi="Times New Roman" w:cs="Times New Roman"/>
                <w:i w:val="0"/>
                <w:sz w:val="20"/>
                <w:szCs w:val="20"/>
              </w:rPr>
              <w:t xml:space="preserve">                                                                                                                                                                                                                                                                                                                                                                      </w:t>
            </w:r>
          </w:p>
        </w:tc>
        <w:tc>
          <w:tcPr>
            <w:tcW w:w="8930" w:type="dxa"/>
          </w:tcPr>
          <w:p w:rsidR="00041FF1" w:rsidRPr="00041FF1" w:rsidRDefault="00041FF1" w:rsidP="00041FF1">
            <w:pPr>
              <w:pStyle w:val="a8"/>
              <w:jc w:val="both"/>
              <w:rPr>
                <w:rStyle w:val="aa"/>
                <w:b w:val="0"/>
                <w:i w:val="0"/>
                <w:color w:val="FF0000"/>
                <w:sz w:val="20"/>
                <w:szCs w:val="20"/>
                <w:lang w:val="ru-RU"/>
              </w:rPr>
            </w:pPr>
            <w:r w:rsidRPr="00041FF1">
              <w:rPr>
                <w:rStyle w:val="aa"/>
                <w:b w:val="0"/>
                <w:i w:val="0"/>
                <w:color w:val="FF0000"/>
                <w:sz w:val="20"/>
                <w:szCs w:val="20"/>
                <w:lang w:val="ru-RU"/>
              </w:rPr>
              <w:t>Отказ</w:t>
            </w:r>
          </w:p>
          <w:p w:rsidR="0058532F" w:rsidRPr="00A75E96" w:rsidRDefault="0058532F" w:rsidP="00A75E96">
            <w:pPr>
              <w:shd w:val="clear" w:color="auto" w:fill="FFFFFF"/>
              <w:ind w:left="34"/>
              <w:jc w:val="both"/>
              <w:rPr>
                <w:rStyle w:val="aa"/>
                <w:rFonts w:ascii="Times New Roman" w:eastAsia="Times New Roman" w:hAnsi="Times New Roman" w:cs="Times New Roman"/>
                <w:i w:val="0"/>
                <w:iCs w:val="0"/>
                <w:color w:val="000000"/>
                <w:sz w:val="20"/>
                <w:szCs w:val="20"/>
              </w:rPr>
            </w:pPr>
            <w:r w:rsidRPr="00A75E96">
              <w:rPr>
                <w:rStyle w:val="aa"/>
                <w:rFonts w:ascii="Times New Roman" w:eastAsia="Times New Roman" w:hAnsi="Times New Roman" w:cs="Times New Roman"/>
                <w:i w:val="0"/>
                <w:sz w:val="20"/>
                <w:szCs w:val="20"/>
              </w:rPr>
              <w:t xml:space="preserve">1. Не представлены сведения о наличии у соискателя нормативно-технических документов (ГОСТ, СНиП и тому подобное) по форме согласно Приложению № 2 к Постановлению Правительства Приднестровской Молдавской Республики от 24 июня 2013 года № 113 (САЗ 13-25) </w:t>
            </w:r>
            <w:r w:rsidRPr="00A75E96">
              <w:rPr>
                <w:rFonts w:ascii="Times New Roman" w:eastAsia="Times New Roman" w:hAnsi="Times New Roman" w:cs="Times New Roman"/>
                <w:color w:val="000000"/>
                <w:sz w:val="20"/>
                <w:szCs w:val="20"/>
              </w:rPr>
              <w:t xml:space="preserve">с изменением, внесенным </w:t>
            </w:r>
            <w:r w:rsidRPr="00A75E96">
              <w:rPr>
                <w:rFonts w:ascii="Times New Roman" w:eastAsia="Times New Roman" w:hAnsi="Times New Roman" w:cs="Times New Roman"/>
                <w:bCs/>
                <w:color w:val="000000"/>
                <w:sz w:val="20"/>
                <w:szCs w:val="20"/>
              </w:rPr>
              <w:t>Постановлением Правительства ПМР</w:t>
            </w:r>
            <w:r w:rsidRPr="00A75E96">
              <w:rPr>
                <w:rFonts w:ascii="Times New Roman" w:eastAsia="Times New Roman" w:hAnsi="Times New Roman" w:cs="Times New Roman"/>
                <w:color w:val="000000"/>
                <w:sz w:val="20"/>
                <w:szCs w:val="20"/>
              </w:rPr>
              <w:t xml:space="preserve"> от 5 февраля 2014 года № 38 (САЗ 14-6), от 25 августа 2014 года № 216 (САЗ 14-35) (далее Положение).</w:t>
            </w:r>
          </w:p>
          <w:p w:rsidR="0058532F" w:rsidRPr="00A75E96" w:rsidRDefault="0058532F" w:rsidP="00A75E96">
            <w:pPr>
              <w:pStyle w:val="a8"/>
              <w:ind w:left="34"/>
              <w:jc w:val="both"/>
              <w:rPr>
                <w:rStyle w:val="aa"/>
                <w:b w:val="0"/>
                <w:i w:val="0"/>
                <w:sz w:val="20"/>
                <w:szCs w:val="20"/>
                <w:lang w:val="ru-RU"/>
              </w:rPr>
            </w:pPr>
            <w:r w:rsidRPr="00A75E96">
              <w:rPr>
                <w:rStyle w:val="aa"/>
                <w:b w:val="0"/>
                <w:i w:val="0"/>
                <w:sz w:val="20"/>
                <w:szCs w:val="20"/>
                <w:lang w:val="ru-RU"/>
              </w:rPr>
              <w:t xml:space="preserve">2. Не представлены сведения о квалификационном составе штатных специалистов и работников соискателя с учетом наличия специалистов, не относящихся к категории рабочих, на каждый вид (подвид) в лицензируемой области деятельности по форме согласно Приложению № 3 Положения. Так для выполнения заявленных работ необходим следующий персонал: </w:t>
            </w:r>
            <w:r w:rsidRPr="00A75E96">
              <w:rPr>
                <w:b w:val="0"/>
                <w:sz w:val="20"/>
                <w:szCs w:val="20"/>
                <w:lang w:val="ru-RU"/>
              </w:rPr>
              <w:t>строители рабочих специальностей</w:t>
            </w:r>
            <w:r w:rsidRPr="00A75E96">
              <w:rPr>
                <w:sz w:val="20"/>
                <w:szCs w:val="20"/>
                <w:lang w:val="ru-RU"/>
              </w:rPr>
              <w:t xml:space="preserve"> </w:t>
            </w:r>
            <w:r w:rsidRPr="00A75E96">
              <w:rPr>
                <w:b w:val="0"/>
                <w:sz w:val="20"/>
                <w:szCs w:val="20"/>
                <w:lang w:val="ru-RU"/>
              </w:rPr>
              <w:t>со стажем работы более 3 лет, сварщики, машинисты землеройных машин, специалисты с высшим инженерно-техническим образованием, кровельщики</w:t>
            </w:r>
            <w:r w:rsidRPr="00A75E96">
              <w:rPr>
                <w:rStyle w:val="aa"/>
                <w:b w:val="0"/>
                <w:i w:val="0"/>
                <w:sz w:val="20"/>
                <w:szCs w:val="20"/>
                <w:lang w:val="ru-RU"/>
              </w:rPr>
              <w:t>.</w:t>
            </w:r>
          </w:p>
          <w:p w:rsidR="0058532F" w:rsidRPr="00A75E96" w:rsidRDefault="0058532F" w:rsidP="00A75E96">
            <w:pPr>
              <w:pStyle w:val="a8"/>
              <w:ind w:left="34"/>
              <w:jc w:val="both"/>
              <w:rPr>
                <w:rStyle w:val="aa"/>
                <w:b w:val="0"/>
                <w:i w:val="0"/>
                <w:sz w:val="20"/>
                <w:szCs w:val="20"/>
                <w:lang w:val="ru-RU"/>
              </w:rPr>
            </w:pPr>
            <w:r w:rsidRPr="00A75E96">
              <w:rPr>
                <w:rStyle w:val="aa"/>
                <w:b w:val="0"/>
                <w:i w:val="0"/>
                <w:sz w:val="20"/>
                <w:szCs w:val="20"/>
                <w:lang w:val="ru-RU"/>
              </w:rPr>
              <w:t>3. Не представлены сведения о прохождении руководителем организации обучения в области охраны труда, что не соответствует пункту 17 Приложения № 4 к Положению.</w:t>
            </w:r>
          </w:p>
          <w:p w:rsidR="0058532F" w:rsidRPr="00A75E96" w:rsidRDefault="0058532F" w:rsidP="00A75E96">
            <w:pPr>
              <w:pStyle w:val="a8"/>
              <w:ind w:left="34"/>
              <w:jc w:val="both"/>
              <w:rPr>
                <w:rStyle w:val="aa"/>
                <w:b w:val="0"/>
                <w:i w:val="0"/>
                <w:sz w:val="20"/>
                <w:szCs w:val="20"/>
                <w:lang w:val="ru-RU"/>
              </w:rPr>
            </w:pPr>
            <w:r w:rsidRPr="00A75E96">
              <w:rPr>
                <w:rStyle w:val="aa"/>
                <w:b w:val="0"/>
                <w:i w:val="0"/>
                <w:sz w:val="20"/>
                <w:szCs w:val="20"/>
                <w:lang w:val="ru-RU"/>
              </w:rPr>
              <w:t xml:space="preserve">4. Не представлены сведения о проведении аттестации рабочих мест по условиям труда, необходимых для выполнения всего спектра заявленных работ, что не соответствует пункту 20 Приложения № 4 к Положению. Так для выполнения заявленных работ необходимо провести аттестацию следующих рабочих мест: каменщик, кровельщик, сварщик, сборщик металлоконструкций, сборщик конструкций из алюминиевого профиля, </w:t>
            </w:r>
            <w:r w:rsidRPr="00A75E96">
              <w:rPr>
                <w:b w:val="0"/>
                <w:sz w:val="20"/>
                <w:szCs w:val="20"/>
                <w:lang w:val="ru-RU"/>
              </w:rPr>
              <w:t>машинист землеройных машин</w:t>
            </w:r>
            <w:r w:rsidRPr="00A75E96">
              <w:rPr>
                <w:rStyle w:val="aa"/>
                <w:b w:val="0"/>
                <w:i w:val="0"/>
                <w:sz w:val="20"/>
                <w:szCs w:val="20"/>
                <w:lang w:val="ru-RU"/>
              </w:rPr>
              <w:t>, слесарь-сантехник, слесарь КиПиА, изоляционщик.</w:t>
            </w:r>
          </w:p>
          <w:p w:rsidR="0058532F" w:rsidRPr="00630ABD" w:rsidRDefault="0058532F" w:rsidP="00A75E96">
            <w:pPr>
              <w:ind w:left="34"/>
              <w:rPr>
                <w:rFonts w:ascii="Times New Roman" w:hAnsi="Times New Roman" w:cs="Times New Roman"/>
                <w:sz w:val="20"/>
                <w:szCs w:val="20"/>
              </w:rPr>
            </w:pPr>
            <w:r w:rsidRPr="00A75E96">
              <w:rPr>
                <w:rStyle w:val="aa"/>
                <w:rFonts w:ascii="Times New Roman" w:eastAsia="Times New Roman" w:hAnsi="Times New Roman" w:cs="Times New Roman"/>
                <w:i w:val="0"/>
                <w:sz w:val="20"/>
                <w:szCs w:val="20"/>
              </w:rPr>
              <w:t>5. Отсутствуют сведения об ответственном лице за электрохозяйство, имеющем соответствующую группу по электробезопасности, что не соответствует пункту 19 Приложения № 4 к Положению.</w:t>
            </w:r>
          </w:p>
        </w:tc>
      </w:tr>
      <w:tr w:rsidR="0058532F" w:rsidRPr="00630ABD" w:rsidTr="00A133AB">
        <w:tc>
          <w:tcPr>
            <w:tcW w:w="534" w:type="dxa"/>
          </w:tcPr>
          <w:p w:rsidR="0058532F" w:rsidRPr="00C41F6D" w:rsidRDefault="0058532F">
            <w:pPr>
              <w:rPr>
                <w:rFonts w:ascii="Times New Roman" w:hAnsi="Times New Roman" w:cs="Times New Roman"/>
                <w:sz w:val="20"/>
                <w:szCs w:val="20"/>
              </w:rPr>
            </w:pPr>
            <w:r>
              <w:rPr>
                <w:rFonts w:ascii="Times New Roman" w:hAnsi="Times New Roman" w:cs="Times New Roman"/>
                <w:sz w:val="20"/>
                <w:szCs w:val="20"/>
                <w:lang w:val="en-US"/>
              </w:rPr>
              <w:t>18</w:t>
            </w:r>
            <w:r w:rsidR="00C41F6D">
              <w:rPr>
                <w:rFonts w:ascii="Times New Roman" w:hAnsi="Times New Roman" w:cs="Times New Roman"/>
                <w:sz w:val="20"/>
                <w:szCs w:val="20"/>
              </w:rPr>
              <w:t>0</w:t>
            </w:r>
          </w:p>
        </w:tc>
        <w:tc>
          <w:tcPr>
            <w:tcW w:w="2126" w:type="dxa"/>
          </w:tcPr>
          <w:p w:rsidR="0058532F" w:rsidRPr="00F64C03" w:rsidRDefault="0058532F" w:rsidP="00E96010">
            <w:pPr>
              <w:ind w:left="-108"/>
              <w:rPr>
                <w:rFonts w:ascii="Times New Roman" w:hAnsi="Times New Roman" w:cs="Times New Roman"/>
                <w:sz w:val="20"/>
                <w:szCs w:val="20"/>
              </w:rPr>
            </w:pPr>
            <w:r w:rsidRPr="00F64C03">
              <w:rPr>
                <w:rFonts w:ascii="Times New Roman" w:eastAsia="Times New Roman" w:hAnsi="Times New Roman" w:cs="Times New Roman"/>
                <w:sz w:val="20"/>
                <w:szCs w:val="20"/>
              </w:rPr>
              <w:t xml:space="preserve">ООО </w:t>
            </w:r>
            <w:r w:rsidRPr="00F64C03">
              <w:rPr>
                <w:rFonts w:ascii="Times New Roman" w:eastAsia="Times New Roman" w:hAnsi="Times New Roman" w:cs="Times New Roman"/>
                <w:color w:val="000000"/>
                <w:sz w:val="20"/>
                <w:szCs w:val="20"/>
              </w:rPr>
              <w:t>«Мастер проект»</w:t>
            </w:r>
            <w:r w:rsidR="00097BF0">
              <w:rPr>
                <w:rFonts w:ascii="Times New Roman" w:eastAsia="Times New Roman" w:hAnsi="Times New Roman" w:cs="Times New Roman"/>
                <w:color w:val="000000"/>
                <w:sz w:val="20"/>
                <w:szCs w:val="20"/>
              </w:rPr>
              <w:t>, г. Тирасполь, ул. Ильина, 8</w:t>
            </w:r>
          </w:p>
        </w:tc>
        <w:tc>
          <w:tcPr>
            <w:tcW w:w="1561" w:type="dxa"/>
          </w:tcPr>
          <w:p w:rsidR="0058532F" w:rsidRPr="00F64C03" w:rsidRDefault="0058532F">
            <w:pPr>
              <w:rPr>
                <w:rFonts w:ascii="Times New Roman" w:hAnsi="Times New Roman" w:cs="Times New Roman"/>
                <w:sz w:val="20"/>
                <w:szCs w:val="20"/>
              </w:rPr>
            </w:pPr>
            <w:r w:rsidRPr="00F64C03">
              <w:rPr>
                <w:rFonts w:ascii="Times New Roman" w:eastAsia="Times New Roman" w:hAnsi="Times New Roman" w:cs="Times New Roman"/>
                <w:color w:val="000000"/>
                <w:sz w:val="20"/>
                <w:szCs w:val="20"/>
              </w:rPr>
              <w:t>Шова А.Г.</w:t>
            </w:r>
          </w:p>
        </w:tc>
        <w:tc>
          <w:tcPr>
            <w:tcW w:w="1417" w:type="dxa"/>
          </w:tcPr>
          <w:p w:rsidR="0058532F" w:rsidRPr="00630ABD" w:rsidRDefault="00097BF0">
            <w:pPr>
              <w:rPr>
                <w:rFonts w:ascii="Times New Roman" w:hAnsi="Times New Roman" w:cs="Times New Roman"/>
                <w:sz w:val="20"/>
                <w:szCs w:val="20"/>
              </w:rPr>
            </w:pPr>
            <w:r>
              <w:rPr>
                <w:rFonts w:ascii="Times New Roman" w:hAnsi="Times New Roman" w:cs="Times New Roman"/>
                <w:sz w:val="20"/>
                <w:szCs w:val="20"/>
              </w:rPr>
              <w:t xml:space="preserve">01-16/3128 </w:t>
            </w:r>
            <w:r w:rsidR="0058532F" w:rsidRPr="004A1689">
              <w:rPr>
                <w:rFonts w:ascii="Times New Roman" w:hAnsi="Times New Roman" w:cs="Times New Roman"/>
                <w:sz w:val="20"/>
                <w:szCs w:val="20"/>
              </w:rPr>
              <w:t xml:space="preserve"> от 01.10.14г</w:t>
            </w:r>
          </w:p>
        </w:tc>
        <w:tc>
          <w:tcPr>
            <w:tcW w:w="991" w:type="dxa"/>
          </w:tcPr>
          <w:p w:rsidR="0058532F" w:rsidRPr="00F64C03" w:rsidRDefault="00097BF0" w:rsidP="00F64C03">
            <w:pPr>
              <w:jc w:val="both"/>
              <w:rPr>
                <w:rFonts w:ascii="Times New Roman" w:eastAsia="Times New Roman" w:hAnsi="Times New Roman" w:cs="Times New Roman"/>
                <w:i/>
                <w:sz w:val="20"/>
                <w:szCs w:val="20"/>
              </w:rPr>
            </w:pPr>
            <w:r w:rsidRPr="00AC0B16">
              <w:rPr>
                <w:rFonts w:ascii="Times New Roman" w:eastAsia="Times New Roman" w:hAnsi="Times New Roman" w:cs="Times New Roman"/>
                <w:sz w:val="20"/>
                <w:szCs w:val="20"/>
              </w:rPr>
              <w:t>25.08.14 №29</w:t>
            </w:r>
          </w:p>
        </w:tc>
        <w:tc>
          <w:tcPr>
            <w:tcW w:w="8930" w:type="dxa"/>
          </w:tcPr>
          <w:p w:rsidR="0058532F" w:rsidRPr="00F64C03" w:rsidRDefault="0058532F" w:rsidP="00F64C03">
            <w:pPr>
              <w:jc w:val="both"/>
              <w:rPr>
                <w:rFonts w:ascii="Times New Roman" w:eastAsia="Times New Roman" w:hAnsi="Times New Roman" w:cs="Times New Roman"/>
                <w:i/>
                <w:sz w:val="20"/>
                <w:szCs w:val="20"/>
              </w:rPr>
            </w:pPr>
            <w:r w:rsidRPr="00F64C03">
              <w:rPr>
                <w:rFonts w:ascii="Times New Roman" w:eastAsia="Times New Roman" w:hAnsi="Times New Roman" w:cs="Times New Roman"/>
                <w:i/>
                <w:sz w:val="20"/>
                <w:szCs w:val="20"/>
              </w:rPr>
              <w:t>4. Технический надзор за строительством</w:t>
            </w:r>
          </w:p>
          <w:p w:rsidR="0058532F" w:rsidRPr="00F64C03" w:rsidRDefault="0058532F" w:rsidP="00F64C03">
            <w:pPr>
              <w:jc w:val="both"/>
              <w:rPr>
                <w:rFonts w:ascii="Times New Roman" w:eastAsia="Times New Roman" w:hAnsi="Times New Roman" w:cs="Times New Roman"/>
                <w:i/>
                <w:sz w:val="20"/>
                <w:szCs w:val="20"/>
              </w:rPr>
            </w:pPr>
            <w:r w:rsidRPr="00F64C03">
              <w:rPr>
                <w:rFonts w:ascii="Times New Roman" w:eastAsia="Times New Roman" w:hAnsi="Times New Roman" w:cs="Times New Roman"/>
                <w:i/>
                <w:sz w:val="20"/>
                <w:szCs w:val="20"/>
              </w:rPr>
              <w:t>6. Строительство:</w:t>
            </w:r>
          </w:p>
          <w:p w:rsidR="0058532F" w:rsidRPr="00F64C03" w:rsidRDefault="0058532F" w:rsidP="00F64C03">
            <w:pPr>
              <w:jc w:val="both"/>
              <w:rPr>
                <w:rFonts w:ascii="Times New Roman" w:eastAsia="Times New Roman" w:hAnsi="Times New Roman" w:cs="Times New Roman"/>
                <w:i/>
                <w:sz w:val="20"/>
                <w:szCs w:val="20"/>
              </w:rPr>
            </w:pPr>
            <w:r w:rsidRPr="00F64C03">
              <w:rPr>
                <w:rFonts w:ascii="Times New Roman" w:eastAsia="Times New Roman" w:hAnsi="Times New Roman" w:cs="Times New Roman"/>
                <w:i/>
                <w:sz w:val="20"/>
                <w:szCs w:val="20"/>
              </w:rPr>
              <w:t>а) Подготовка строительной площадки</w:t>
            </w:r>
          </w:p>
          <w:p w:rsidR="0058532F" w:rsidRPr="00F64C03" w:rsidRDefault="0058532F" w:rsidP="00F64C03">
            <w:pPr>
              <w:ind w:left="34"/>
              <w:jc w:val="both"/>
              <w:rPr>
                <w:rFonts w:ascii="Times New Roman" w:eastAsia="Times New Roman" w:hAnsi="Times New Roman" w:cs="Times New Roman"/>
                <w:sz w:val="20"/>
                <w:szCs w:val="20"/>
              </w:rPr>
            </w:pPr>
            <w:r w:rsidRPr="00F64C03">
              <w:rPr>
                <w:rFonts w:ascii="Times New Roman" w:eastAsia="Times New Roman" w:hAnsi="Times New Roman" w:cs="Times New Roman"/>
                <w:sz w:val="20"/>
                <w:szCs w:val="20"/>
              </w:rPr>
              <w:t>1) разборка и демонтаж зданий и сооружений</w:t>
            </w:r>
          </w:p>
          <w:p w:rsidR="0058532F" w:rsidRPr="00F64C03" w:rsidRDefault="0058532F" w:rsidP="00F64C03">
            <w:pPr>
              <w:ind w:left="34"/>
              <w:jc w:val="both"/>
              <w:rPr>
                <w:rFonts w:ascii="Times New Roman" w:eastAsia="Times New Roman" w:hAnsi="Times New Roman" w:cs="Times New Roman"/>
                <w:sz w:val="20"/>
                <w:szCs w:val="20"/>
              </w:rPr>
            </w:pPr>
            <w:r w:rsidRPr="00F64C03">
              <w:rPr>
                <w:rFonts w:ascii="Times New Roman" w:eastAsia="Times New Roman" w:hAnsi="Times New Roman" w:cs="Times New Roman"/>
                <w:sz w:val="20"/>
                <w:szCs w:val="20"/>
              </w:rPr>
              <w:t>2) строительство временных дорог, инженерных сетей и сооружений</w:t>
            </w:r>
          </w:p>
          <w:p w:rsidR="0058532F" w:rsidRPr="00F64C03" w:rsidRDefault="0058532F" w:rsidP="00F64C03">
            <w:pPr>
              <w:ind w:left="34"/>
              <w:jc w:val="both"/>
              <w:rPr>
                <w:rFonts w:ascii="Times New Roman" w:eastAsia="Times New Roman" w:hAnsi="Times New Roman" w:cs="Times New Roman"/>
                <w:i/>
                <w:sz w:val="20"/>
                <w:szCs w:val="20"/>
              </w:rPr>
            </w:pPr>
            <w:r w:rsidRPr="00F64C03">
              <w:rPr>
                <w:rFonts w:ascii="Times New Roman" w:eastAsia="Times New Roman" w:hAnsi="Times New Roman" w:cs="Times New Roman"/>
                <w:i/>
                <w:sz w:val="20"/>
                <w:szCs w:val="20"/>
              </w:rPr>
              <w:t>г) Возведение несущих и ограждающих конструкций зданий и сооружений</w:t>
            </w:r>
          </w:p>
          <w:p w:rsidR="0058532F" w:rsidRPr="00F64C03" w:rsidRDefault="0058532F" w:rsidP="00F64C03">
            <w:pPr>
              <w:ind w:left="34"/>
              <w:jc w:val="both"/>
              <w:rPr>
                <w:rFonts w:ascii="Times New Roman" w:eastAsia="Times New Roman" w:hAnsi="Times New Roman" w:cs="Times New Roman"/>
                <w:color w:val="000000"/>
                <w:sz w:val="20"/>
                <w:szCs w:val="20"/>
              </w:rPr>
            </w:pPr>
            <w:r w:rsidRPr="00F64C03">
              <w:rPr>
                <w:rFonts w:ascii="Times New Roman" w:eastAsia="Times New Roman" w:hAnsi="Times New Roman" w:cs="Times New Roman"/>
                <w:color w:val="000000"/>
                <w:sz w:val="20"/>
                <w:szCs w:val="20"/>
              </w:rPr>
              <w:t>1) ограждающие конструкции из панелей и плит;</w:t>
            </w:r>
          </w:p>
          <w:p w:rsidR="0058532F" w:rsidRPr="00F64C03" w:rsidRDefault="0058532F" w:rsidP="00F64C03">
            <w:pPr>
              <w:ind w:left="34"/>
              <w:jc w:val="both"/>
              <w:rPr>
                <w:rFonts w:ascii="Times New Roman" w:eastAsia="Times New Roman" w:hAnsi="Times New Roman" w:cs="Times New Roman"/>
                <w:color w:val="000000"/>
                <w:sz w:val="20"/>
                <w:szCs w:val="20"/>
              </w:rPr>
            </w:pPr>
            <w:r w:rsidRPr="00F64C03">
              <w:rPr>
                <w:rFonts w:ascii="Times New Roman" w:eastAsia="Times New Roman" w:hAnsi="Times New Roman" w:cs="Times New Roman"/>
                <w:color w:val="000000"/>
                <w:sz w:val="20"/>
                <w:szCs w:val="20"/>
              </w:rPr>
              <w:t>2) каркасно-обшивные перегородки;</w:t>
            </w:r>
          </w:p>
          <w:p w:rsidR="0058532F" w:rsidRPr="00F64C03" w:rsidRDefault="0058532F" w:rsidP="00F64C03">
            <w:pPr>
              <w:ind w:left="34"/>
              <w:jc w:val="both"/>
              <w:rPr>
                <w:rFonts w:ascii="Times New Roman" w:eastAsia="Times New Roman" w:hAnsi="Times New Roman" w:cs="Times New Roman"/>
                <w:color w:val="000000"/>
                <w:sz w:val="20"/>
                <w:szCs w:val="20"/>
              </w:rPr>
            </w:pPr>
            <w:r w:rsidRPr="00F64C03">
              <w:rPr>
                <w:rFonts w:ascii="Times New Roman" w:eastAsia="Times New Roman" w:hAnsi="Times New Roman" w:cs="Times New Roman"/>
                <w:color w:val="000000"/>
                <w:sz w:val="20"/>
                <w:szCs w:val="20"/>
              </w:rPr>
              <w:t>3) стены из многослойных панелей;</w:t>
            </w:r>
          </w:p>
          <w:p w:rsidR="0058532F" w:rsidRPr="00F64C03" w:rsidRDefault="0058532F" w:rsidP="00F64C03">
            <w:pPr>
              <w:ind w:left="34"/>
              <w:jc w:val="both"/>
              <w:rPr>
                <w:rFonts w:ascii="Times New Roman" w:eastAsia="Times New Roman" w:hAnsi="Times New Roman" w:cs="Times New Roman"/>
                <w:color w:val="000000"/>
                <w:sz w:val="20"/>
                <w:szCs w:val="20"/>
              </w:rPr>
            </w:pPr>
            <w:r w:rsidRPr="00F64C03">
              <w:rPr>
                <w:rFonts w:ascii="Times New Roman" w:eastAsia="Times New Roman" w:hAnsi="Times New Roman" w:cs="Times New Roman"/>
                <w:color w:val="000000"/>
                <w:sz w:val="20"/>
                <w:szCs w:val="20"/>
              </w:rPr>
              <w:lastRenderedPageBreak/>
              <w:t>6) опалубочные и арматурные работы;</w:t>
            </w:r>
          </w:p>
          <w:p w:rsidR="0058532F" w:rsidRPr="00F64C03" w:rsidRDefault="0058532F" w:rsidP="00F64C03">
            <w:pPr>
              <w:ind w:left="34"/>
              <w:jc w:val="both"/>
              <w:rPr>
                <w:rFonts w:ascii="Times New Roman" w:eastAsia="Times New Roman" w:hAnsi="Times New Roman" w:cs="Times New Roman"/>
                <w:color w:val="000000"/>
                <w:sz w:val="20"/>
                <w:szCs w:val="20"/>
              </w:rPr>
            </w:pPr>
            <w:r w:rsidRPr="00F64C03">
              <w:rPr>
                <w:rFonts w:ascii="Times New Roman" w:eastAsia="Times New Roman" w:hAnsi="Times New Roman" w:cs="Times New Roman"/>
                <w:color w:val="000000"/>
                <w:sz w:val="20"/>
                <w:szCs w:val="20"/>
              </w:rPr>
              <w:t>7) монтаж металлоконструкций;</w:t>
            </w:r>
          </w:p>
          <w:p w:rsidR="0058532F" w:rsidRPr="00F64C03" w:rsidRDefault="0058532F" w:rsidP="00F64C03">
            <w:pPr>
              <w:ind w:left="34"/>
              <w:jc w:val="both"/>
              <w:rPr>
                <w:rFonts w:ascii="Times New Roman" w:eastAsia="Times New Roman" w:hAnsi="Times New Roman" w:cs="Times New Roman"/>
                <w:color w:val="000000"/>
                <w:sz w:val="20"/>
                <w:szCs w:val="20"/>
              </w:rPr>
            </w:pPr>
            <w:r w:rsidRPr="00F64C03">
              <w:rPr>
                <w:rFonts w:ascii="Times New Roman" w:eastAsia="Times New Roman" w:hAnsi="Times New Roman" w:cs="Times New Roman"/>
                <w:color w:val="000000"/>
                <w:sz w:val="20"/>
                <w:szCs w:val="20"/>
              </w:rPr>
              <w:t>8) конструкции зданий и сооружений;</w:t>
            </w:r>
          </w:p>
          <w:p w:rsidR="0058532F" w:rsidRPr="00F64C03" w:rsidRDefault="0058532F" w:rsidP="00F64C03">
            <w:pPr>
              <w:ind w:left="34"/>
              <w:jc w:val="both"/>
              <w:rPr>
                <w:rFonts w:ascii="Times New Roman" w:eastAsia="Times New Roman" w:hAnsi="Times New Roman" w:cs="Times New Roman"/>
                <w:color w:val="000000"/>
                <w:sz w:val="20"/>
                <w:szCs w:val="20"/>
              </w:rPr>
            </w:pPr>
            <w:r w:rsidRPr="00F64C03">
              <w:rPr>
                <w:rFonts w:ascii="Times New Roman" w:eastAsia="Times New Roman" w:hAnsi="Times New Roman" w:cs="Times New Roman"/>
                <w:color w:val="000000"/>
                <w:sz w:val="20"/>
                <w:szCs w:val="20"/>
              </w:rPr>
              <w:t>9) конструкции транспортёрных галерей;</w:t>
            </w:r>
          </w:p>
          <w:p w:rsidR="0058532F" w:rsidRPr="00F64C03" w:rsidRDefault="0058532F" w:rsidP="00F64C03">
            <w:pPr>
              <w:ind w:left="34"/>
              <w:jc w:val="both"/>
              <w:rPr>
                <w:rFonts w:ascii="Times New Roman" w:eastAsia="Times New Roman" w:hAnsi="Times New Roman" w:cs="Times New Roman"/>
                <w:color w:val="000000"/>
                <w:sz w:val="20"/>
                <w:szCs w:val="20"/>
              </w:rPr>
            </w:pPr>
            <w:r w:rsidRPr="00F64C03">
              <w:rPr>
                <w:rFonts w:ascii="Times New Roman" w:eastAsia="Times New Roman" w:hAnsi="Times New Roman" w:cs="Times New Roman"/>
                <w:color w:val="000000"/>
                <w:sz w:val="20"/>
                <w:szCs w:val="20"/>
              </w:rPr>
              <w:t>12) устройство конструкций из монолитного бетона;</w:t>
            </w:r>
          </w:p>
          <w:p w:rsidR="0058532F" w:rsidRPr="00F64C03" w:rsidRDefault="0058532F" w:rsidP="00F64C03">
            <w:pPr>
              <w:ind w:left="34"/>
              <w:jc w:val="both"/>
              <w:rPr>
                <w:rFonts w:ascii="Times New Roman" w:eastAsia="Times New Roman" w:hAnsi="Times New Roman" w:cs="Times New Roman"/>
                <w:color w:val="000000"/>
                <w:sz w:val="20"/>
                <w:szCs w:val="20"/>
              </w:rPr>
            </w:pPr>
            <w:r w:rsidRPr="00F64C03">
              <w:rPr>
                <w:rFonts w:ascii="Times New Roman" w:eastAsia="Times New Roman" w:hAnsi="Times New Roman" w:cs="Times New Roman"/>
                <w:color w:val="000000"/>
                <w:sz w:val="20"/>
                <w:szCs w:val="20"/>
              </w:rPr>
              <w:t>13) устройство железобетонных конструкций;</w:t>
            </w:r>
          </w:p>
          <w:p w:rsidR="0058532F" w:rsidRPr="00F64C03" w:rsidRDefault="0058532F" w:rsidP="00F64C03">
            <w:pPr>
              <w:ind w:left="34"/>
              <w:jc w:val="both"/>
              <w:rPr>
                <w:rFonts w:ascii="Times New Roman" w:eastAsia="Times New Roman" w:hAnsi="Times New Roman" w:cs="Times New Roman"/>
                <w:color w:val="000000"/>
                <w:sz w:val="20"/>
                <w:szCs w:val="20"/>
              </w:rPr>
            </w:pPr>
            <w:r w:rsidRPr="00F64C03">
              <w:rPr>
                <w:rFonts w:ascii="Times New Roman" w:eastAsia="Times New Roman" w:hAnsi="Times New Roman" w:cs="Times New Roman"/>
                <w:color w:val="000000"/>
                <w:sz w:val="20"/>
                <w:szCs w:val="20"/>
              </w:rPr>
              <w:t>14) монтаж сборных бетонных и железобетонных конструкций;</w:t>
            </w:r>
          </w:p>
          <w:p w:rsidR="0058532F" w:rsidRPr="00F64C03" w:rsidRDefault="0058532F" w:rsidP="00F64C03">
            <w:pPr>
              <w:ind w:left="34"/>
              <w:jc w:val="both"/>
              <w:rPr>
                <w:rFonts w:ascii="Times New Roman" w:eastAsia="Times New Roman" w:hAnsi="Times New Roman" w:cs="Times New Roman"/>
                <w:color w:val="000000"/>
                <w:sz w:val="20"/>
                <w:szCs w:val="20"/>
              </w:rPr>
            </w:pPr>
            <w:r w:rsidRPr="00F64C03">
              <w:rPr>
                <w:rFonts w:ascii="Times New Roman" w:eastAsia="Times New Roman" w:hAnsi="Times New Roman" w:cs="Times New Roman"/>
                <w:color w:val="000000"/>
                <w:sz w:val="20"/>
                <w:szCs w:val="20"/>
              </w:rPr>
              <w:t>15) кладка из камня, кирпича и комбинированных блоков;</w:t>
            </w:r>
          </w:p>
          <w:p w:rsidR="0058532F" w:rsidRPr="00F64C03" w:rsidRDefault="0058532F" w:rsidP="00F64C03">
            <w:pPr>
              <w:ind w:left="34"/>
              <w:jc w:val="both"/>
              <w:rPr>
                <w:rFonts w:ascii="Times New Roman" w:eastAsia="Times New Roman" w:hAnsi="Times New Roman" w:cs="Times New Roman"/>
                <w:color w:val="000000"/>
                <w:sz w:val="20"/>
                <w:szCs w:val="20"/>
              </w:rPr>
            </w:pPr>
            <w:r w:rsidRPr="00F64C03">
              <w:rPr>
                <w:rFonts w:ascii="Times New Roman" w:eastAsia="Times New Roman" w:hAnsi="Times New Roman" w:cs="Times New Roman"/>
                <w:color w:val="000000"/>
                <w:sz w:val="20"/>
                <w:szCs w:val="20"/>
              </w:rPr>
              <w:t>16) установка асбоцементных, гипсобетонных, легкобетонных, полимерных и комбинированных изделий;</w:t>
            </w:r>
          </w:p>
          <w:p w:rsidR="0058532F" w:rsidRPr="00F64C03" w:rsidRDefault="0058532F" w:rsidP="00F64C03">
            <w:pPr>
              <w:ind w:left="34"/>
              <w:jc w:val="both"/>
              <w:rPr>
                <w:rFonts w:ascii="Times New Roman" w:eastAsia="Times New Roman" w:hAnsi="Times New Roman" w:cs="Times New Roman"/>
                <w:sz w:val="20"/>
                <w:szCs w:val="20"/>
              </w:rPr>
            </w:pPr>
            <w:r w:rsidRPr="00F64C03">
              <w:rPr>
                <w:rFonts w:ascii="Times New Roman" w:eastAsia="Times New Roman" w:hAnsi="Times New Roman" w:cs="Times New Roman"/>
                <w:sz w:val="20"/>
                <w:szCs w:val="20"/>
              </w:rPr>
              <w:t>е) Работы по устройству наружных инженерных сетей и оборудования:</w:t>
            </w:r>
          </w:p>
          <w:p w:rsidR="0058532F" w:rsidRPr="00F64C03" w:rsidRDefault="0058532F" w:rsidP="00F64C03">
            <w:pPr>
              <w:ind w:left="34"/>
              <w:jc w:val="both"/>
              <w:rPr>
                <w:rFonts w:ascii="Times New Roman" w:eastAsia="Times New Roman" w:hAnsi="Times New Roman" w:cs="Times New Roman"/>
                <w:color w:val="000000"/>
                <w:sz w:val="20"/>
                <w:szCs w:val="20"/>
              </w:rPr>
            </w:pPr>
            <w:r w:rsidRPr="00F64C03">
              <w:rPr>
                <w:rFonts w:ascii="Times New Roman" w:eastAsia="Times New Roman" w:hAnsi="Times New Roman" w:cs="Times New Roman"/>
                <w:color w:val="000000"/>
                <w:sz w:val="20"/>
                <w:szCs w:val="20"/>
              </w:rPr>
              <w:t>1) устройство колодцев, площадок, оголовков, лотков;</w:t>
            </w:r>
          </w:p>
          <w:p w:rsidR="0058532F" w:rsidRPr="00F64C03" w:rsidRDefault="0058532F" w:rsidP="00F64C03">
            <w:pPr>
              <w:ind w:left="34"/>
              <w:jc w:val="both"/>
              <w:rPr>
                <w:rFonts w:ascii="Times New Roman" w:eastAsia="Times New Roman" w:hAnsi="Times New Roman" w:cs="Times New Roman"/>
                <w:color w:val="000000"/>
                <w:sz w:val="20"/>
                <w:szCs w:val="20"/>
              </w:rPr>
            </w:pPr>
            <w:r w:rsidRPr="00F64C03">
              <w:rPr>
                <w:rFonts w:ascii="Times New Roman" w:eastAsia="Times New Roman" w:hAnsi="Times New Roman" w:cs="Times New Roman"/>
                <w:color w:val="000000"/>
                <w:sz w:val="20"/>
                <w:szCs w:val="20"/>
              </w:rPr>
              <w:t>2) установка запорно-регулирующей арматуры;</w:t>
            </w:r>
          </w:p>
          <w:p w:rsidR="0058532F" w:rsidRPr="00F64C03" w:rsidRDefault="0058532F" w:rsidP="00F64C03">
            <w:pPr>
              <w:ind w:left="34"/>
              <w:jc w:val="both"/>
              <w:rPr>
                <w:rFonts w:ascii="Times New Roman" w:eastAsia="Times New Roman" w:hAnsi="Times New Roman" w:cs="Times New Roman"/>
                <w:color w:val="000000"/>
                <w:sz w:val="20"/>
                <w:szCs w:val="20"/>
              </w:rPr>
            </w:pPr>
            <w:r w:rsidRPr="00F64C03">
              <w:rPr>
                <w:rFonts w:ascii="Times New Roman" w:eastAsia="Times New Roman" w:hAnsi="Times New Roman" w:cs="Times New Roman"/>
                <w:color w:val="000000"/>
                <w:sz w:val="20"/>
                <w:szCs w:val="20"/>
              </w:rPr>
              <w:t>4) прокладка сетей водоснабжения;</w:t>
            </w:r>
          </w:p>
          <w:p w:rsidR="0058532F" w:rsidRPr="00F64C03" w:rsidRDefault="0058532F" w:rsidP="00F64C03">
            <w:pPr>
              <w:ind w:left="34"/>
              <w:jc w:val="both"/>
              <w:rPr>
                <w:rFonts w:ascii="Times New Roman" w:eastAsia="Times New Roman" w:hAnsi="Times New Roman" w:cs="Times New Roman"/>
                <w:i/>
                <w:sz w:val="20"/>
                <w:szCs w:val="20"/>
              </w:rPr>
            </w:pPr>
            <w:r w:rsidRPr="00F64C03">
              <w:rPr>
                <w:rFonts w:ascii="Times New Roman" w:eastAsia="Times New Roman" w:hAnsi="Times New Roman" w:cs="Times New Roman"/>
                <w:color w:val="000000"/>
                <w:sz w:val="20"/>
                <w:szCs w:val="20"/>
              </w:rPr>
              <w:t>5) прокладка канализационных сетей.</w:t>
            </w:r>
          </w:p>
          <w:p w:rsidR="0058532F" w:rsidRPr="00F64C03" w:rsidRDefault="0058532F" w:rsidP="00F64C03">
            <w:pPr>
              <w:pStyle w:val="a4"/>
              <w:shd w:val="clear" w:color="auto" w:fill="FFFFFF"/>
              <w:spacing w:before="0" w:beforeAutospacing="0" w:after="0" w:afterAutospacing="0"/>
              <w:jc w:val="both"/>
              <w:rPr>
                <w:i/>
                <w:color w:val="000000"/>
                <w:sz w:val="20"/>
                <w:szCs w:val="20"/>
              </w:rPr>
            </w:pPr>
            <w:r w:rsidRPr="00F64C03">
              <w:rPr>
                <w:i/>
                <w:sz w:val="20"/>
                <w:szCs w:val="20"/>
              </w:rPr>
              <w:t>ж) Работы по устройству внутренних инженерных систем:</w:t>
            </w:r>
          </w:p>
          <w:p w:rsidR="0058532F" w:rsidRPr="00F64C03" w:rsidRDefault="0058532F" w:rsidP="00F64C03">
            <w:pPr>
              <w:pStyle w:val="a4"/>
              <w:shd w:val="clear" w:color="auto" w:fill="FFFFFF"/>
              <w:spacing w:before="0" w:beforeAutospacing="0" w:after="0" w:afterAutospacing="0"/>
              <w:jc w:val="both"/>
              <w:rPr>
                <w:color w:val="000000"/>
                <w:sz w:val="20"/>
                <w:szCs w:val="20"/>
              </w:rPr>
            </w:pPr>
            <w:r w:rsidRPr="00F64C03">
              <w:rPr>
                <w:color w:val="000000"/>
                <w:sz w:val="20"/>
                <w:szCs w:val="20"/>
              </w:rPr>
              <w:t>1) устройство систем вентиляции, кондиционирования воздуха, пневмотранспорта и аспирации;</w:t>
            </w:r>
          </w:p>
          <w:p w:rsidR="0058532F" w:rsidRPr="00F64C03" w:rsidRDefault="0058532F" w:rsidP="00F64C03">
            <w:pPr>
              <w:pStyle w:val="a4"/>
              <w:shd w:val="clear" w:color="auto" w:fill="FFFFFF"/>
              <w:spacing w:before="0" w:beforeAutospacing="0" w:after="0" w:afterAutospacing="0"/>
              <w:jc w:val="both"/>
              <w:rPr>
                <w:color w:val="000000"/>
                <w:sz w:val="20"/>
                <w:szCs w:val="20"/>
              </w:rPr>
            </w:pPr>
            <w:r w:rsidRPr="00F64C03">
              <w:rPr>
                <w:color w:val="000000"/>
                <w:sz w:val="20"/>
                <w:szCs w:val="20"/>
              </w:rPr>
              <w:t>2) прокладка внутренних сетей водоснабжения;</w:t>
            </w:r>
          </w:p>
          <w:p w:rsidR="0058532F" w:rsidRPr="00F64C03" w:rsidRDefault="0058532F" w:rsidP="00F64C03">
            <w:pPr>
              <w:pStyle w:val="a4"/>
              <w:shd w:val="clear" w:color="auto" w:fill="FFFFFF"/>
              <w:spacing w:before="0" w:beforeAutospacing="0" w:after="0" w:afterAutospacing="0"/>
              <w:jc w:val="both"/>
              <w:rPr>
                <w:color w:val="000000"/>
                <w:sz w:val="20"/>
                <w:szCs w:val="20"/>
              </w:rPr>
            </w:pPr>
            <w:r w:rsidRPr="00F64C03">
              <w:rPr>
                <w:color w:val="000000"/>
                <w:sz w:val="20"/>
                <w:szCs w:val="20"/>
              </w:rPr>
              <w:t>3) прокладка внутренних канализационных сетей;</w:t>
            </w:r>
          </w:p>
          <w:p w:rsidR="0058532F" w:rsidRPr="00F64C03" w:rsidRDefault="0058532F" w:rsidP="00F64C03">
            <w:pPr>
              <w:pStyle w:val="a4"/>
              <w:shd w:val="clear" w:color="auto" w:fill="FFFFFF"/>
              <w:spacing w:before="0" w:beforeAutospacing="0" w:after="0" w:afterAutospacing="0"/>
              <w:jc w:val="both"/>
              <w:rPr>
                <w:i/>
                <w:color w:val="000000"/>
                <w:sz w:val="20"/>
                <w:szCs w:val="20"/>
              </w:rPr>
            </w:pPr>
            <w:r w:rsidRPr="00F64C03">
              <w:rPr>
                <w:i/>
                <w:sz w:val="20"/>
                <w:szCs w:val="20"/>
              </w:rPr>
              <w:t>и) Кровельные работы</w:t>
            </w:r>
          </w:p>
          <w:p w:rsidR="0058532F" w:rsidRPr="00F64C03" w:rsidRDefault="0058532F" w:rsidP="00F64C03">
            <w:pPr>
              <w:pStyle w:val="a4"/>
              <w:shd w:val="clear" w:color="auto" w:fill="FFFFFF"/>
              <w:spacing w:before="0" w:beforeAutospacing="0" w:after="0" w:afterAutospacing="0"/>
              <w:jc w:val="both"/>
              <w:rPr>
                <w:color w:val="000000"/>
                <w:sz w:val="20"/>
                <w:szCs w:val="20"/>
              </w:rPr>
            </w:pPr>
            <w:r w:rsidRPr="00F64C03">
              <w:rPr>
                <w:color w:val="000000"/>
                <w:sz w:val="20"/>
                <w:szCs w:val="20"/>
              </w:rPr>
              <w:t>1) устройство кровель из рулонных материалов;</w:t>
            </w:r>
          </w:p>
          <w:p w:rsidR="0058532F" w:rsidRPr="00F64C03" w:rsidRDefault="0058532F" w:rsidP="00F64C03">
            <w:pPr>
              <w:pStyle w:val="a4"/>
              <w:shd w:val="clear" w:color="auto" w:fill="FFFFFF"/>
              <w:spacing w:before="0" w:beforeAutospacing="0" w:after="0" w:afterAutospacing="0"/>
              <w:jc w:val="both"/>
              <w:rPr>
                <w:color w:val="000000"/>
                <w:sz w:val="20"/>
                <w:szCs w:val="20"/>
              </w:rPr>
            </w:pPr>
            <w:r w:rsidRPr="00F64C03">
              <w:rPr>
                <w:color w:val="000000"/>
                <w:sz w:val="20"/>
                <w:szCs w:val="20"/>
              </w:rPr>
              <w:t>2) кровли из полимерных и эмульсионно-битумных составов;</w:t>
            </w:r>
          </w:p>
          <w:p w:rsidR="0058532F" w:rsidRPr="00F64C03" w:rsidRDefault="0058532F" w:rsidP="00F64C03">
            <w:pPr>
              <w:pStyle w:val="a4"/>
              <w:shd w:val="clear" w:color="auto" w:fill="FFFFFF"/>
              <w:spacing w:before="0" w:beforeAutospacing="0" w:after="0" w:afterAutospacing="0"/>
              <w:jc w:val="both"/>
              <w:rPr>
                <w:color w:val="000000"/>
                <w:sz w:val="20"/>
                <w:szCs w:val="20"/>
              </w:rPr>
            </w:pPr>
            <w:r w:rsidRPr="00F64C03">
              <w:rPr>
                <w:color w:val="000000"/>
                <w:sz w:val="20"/>
                <w:szCs w:val="20"/>
              </w:rPr>
              <w:t>3) устройство кровли из штучных и комбинированных материалов;</w:t>
            </w:r>
          </w:p>
          <w:p w:rsidR="0058532F" w:rsidRPr="009E6402" w:rsidRDefault="0058532F" w:rsidP="009E6402">
            <w:pPr>
              <w:pStyle w:val="a4"/>
              <w:shd w:val="clear" w:color="auto" w:fill="FFFFFF"/>
              <w:spacing w:before="0" w:beforeAutospacing="0" w:after="0" w:afterAutospacing="0"/>
              <w:jc w:val="both"/>
              <w:rPr>
                <w:color w:val="000000"/>
                <w:sz w:val="20"/>
                <w:szCs w:val="20"/>
              </w:rPr>
            </w:pPr>
            <w:r w:rsidRPr="00F64C03">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tc>
      </w:tr>
      <w:tr w:rsidR="0058532F" w:rsidRPr="00630ABD" w:rsidTr="00A133AB">
        <w:tc>
          <w:tcPr>
            <w:tcW w:w="534" w:type="dxa"/>
          </w:tcPr>
          <w:p w:rsidR="0058532F" w:rsidRPr="00C41F6D" w:rsidRDefault="0058532F">
            <w:pPr>
              <w:rPr>
                <w:rFonts w:ascii="Times New Roman" w:hAnsi="Times New Roman" w:cs="Times New Roman"/>
                <w:sz w:val="20"/>
                <w:szCs w:val="20"/>
              </w:rPr>
            </w:pPr>
            <w:r>
              <w:rPr>
                <w:rFonts w:ascii="Times New Roman" w:hAnsi="Times New Roman" w:cs="Times New Roman"/>
                <w:sz w:val="20"/>
                <w:szCs w:val="20"/>
                <w:lang w:val="en-US"/>
              </w:rPr>
              <w:lastRenderedPageBreak/>
              <w:t>18</w:t>
            </w:r>
            <w:r w:rsidR="00C41F6D">
              <w:rPr>
                <w:rFonts w:ascii="Times New Roman" w:hAnsi="Times New Roman" w:cs="Times New Roman"/>
                <w:sz w:val="20"/>
                <w:szCs w:val="20"/>
              </w:rPr>
              <w:t>1</w:t>
            </w:r>
          </w:p>
        </w:tc>
        <w:tc>
          <w:tcPr>
            <w:tcW w:w="2126" w:type="dxa"/>
          </w:tcPr>
          <w:p w:rsidR="00AC0B16" w:rsidRDefault="0058532F" w:rsidP="00E96010">
            <w:pPr>
              <w:ind w:left="-108"/>
              <w:rPr>
                <w:rFonts w:ascii="Times New Roman" w:hAnsi="Times New Roman" w:cs="Times New Roman"/>
                <w:color w:val="000000"/>
                <w:sz w:val="20"/>
                <w:szCs w:val="20"/>
              </w:rPr>
            </w:pPr>
            <w:r w:rsidRPr="0054555B">
              <w:rPr>
                <w:rFonts w:ascii="Times New Roman" w:hAnsi="Times New Roman" w:cs="Times New Roman"/>
                <w:color w:val="000000"/>
                <w:sz w:val="20"/>
                <w:szCs w:val="20"/>
              </w:rPr>
              <w:t>ОАО «Марсо»</w:t>
            </w:r>
            <w:r w:rsidR="00097BF0">
              <w:rPr>
                <w:rFonts w:ascii="Times New Roman" w:hAnsi="Times New Roman" w:cs="Times New Roman"/>
                <w:color w:val="000000"/>
                <w:sz w:val="20"/>
                <w:szCs w:val="20"/>
              </w:rPr>
              <w:t xml:space="preserve">, </w:t>
            </w:r>
          </w:p>
          <w:p w:rsidR="0058532F" w:rsidRPr="0054555B" w:rsidRDefault="00097BF0" w:rsidP="00E96010">
            <w:pPr>
              <w:ind w:left="-108"/>
              <w:rPr>
                <w:rFonts w:ascii="Times New Roman" w:hAnsi="Times New Roman" w:cs="Times New Roman"/>
                <w:sz w:val="20"/>
                <w:szCs w:val="20"/>
              </w:rPr>
            </w:pPr>
            <w:r>
              <w:rPr>
                <w:rFonts w:ascii="Times New Roman" w:hAnsi="Times New Roman" w:cs="Times New Roman"/>
                <w:color w:val="000000"/>
                <w:sz w:val="20"/>
                <w:szCs w:val="20"/>
              </w:rPr>
              <w:t>г. Дубоссары, ул. Энергетиков, 30</w:t>
            </w:r>
          </w:p>
        </w:tc>
        <w:tc>
          <w:tcPr>
            <w:tcW w:w="1561" w:type="dxa"/>
          </w:tcPr>
          <w:p w:rsidR="0058532F" w:rsidRPr="0054555B" w:rsidRDefault="0058532F">
            <w:pPr>
              <w:rPr>
                <w:rFonts w:ascii="Times New Roman" w:hAnsi="Times New Roman" w:cs="Times New Roman"/>
                <w:sz w:val="20"/>
                <w:szCs w:val="20"/>
              </w:rPr>
            </w:pPr>
            <w:r w:rsidRPr="0054555B">
              <w:rPr>
                <w:rFonts w:ascii="Times New Roman" w:hAnsi="Times New Roman" w:cs="Times New Roman"/>
                <w:sz w:val="20"/>
                <w:szCs w:val="20"/>
              </w:rPr>
              <w:t>В.А. Мун</w:t>
            </w:r>
          </w:p>
        </w:tc>
        <w:tc>
          <w:tcPr>
            <w:tcW w:w="1417" w:type="dxa"/>
          </w:tcPr>
          <w:p w:rsidR="0058532F" w:rsidRPr="00630ABD" w:rsidRDefault="0058532F">
            <w:pPr>
              <w:rPr>
                <w:rFonts w:ascii="Times New Roman" w:hAnsi="Times New Roman" w:cs="Times New Roman"/>
                <w:sz w:val="20"/>
                <w:szCs w:val="20"/>
              </w:rPr>
            </w:pPr>
            <w:r w:rsidRPr="00C55D9C">
              <w:rPr>
                <w:rFonts w:ascii="Times New Roman" w:hAnsi="Times New Roman" w:cs="Times New Roman"/>
                <w:sz w:val="20"/>
                <w:szCs w:val="20"/>
              </w:rPr>
              <w:t>01-16/3570 от 02.10.14г.</w:t>
            </w:r>
          </w:p>
        </w:tc>
        <w:tc>
          <w:tcPr>
            <w:tcW w:w="991" w:type="dxa"/>
          </w:tcPr>
          <w:p w:rsidR="0058532F" w:rsidRPr="00C55D9C" w:rsidRDefault="00097BF0" w:rsidP="0054555B">
            <w:pPr>
              <w:pStyle w:val="a8"/>
              <w:jc w:val="both"/>
              <w:rPr>
                <w:rStyle w:val="aa"/>
                <w:b w:val="0"/>
                <w:i w:val="0"/>
                <w:sz w:val="20"/>
                <w:szCs w:val="20"/>
                <w:lang w:val="ru-RU"/>
              </w:rPr>
            </w:pPr>
            <w:r>
              <w:rPr>
                <w:rStyle w:val="aa"/>
                <w:b w:val="0"/>
                <w:i w:val="0"/>
                <w:sz w:val="20"/>
                <w:szCs w:val="20"/>
                <w:lang w:val="ru-RU"/>
              </w:rPr>
              <w:t>30.09.14 №24</w:t>
            </w:r>
          </w:p>
        </w:tc>
        <w:tc>
          <w:tcPr>
            <w:tcW w:w="8930" w:type="dxa"/>
          </w:tcPr>
          <w:p w:rsidR="00097BF0" w:rsidRPr="00097BF0" w:rsidRDefault="00097BF0" w:rsidP="0054555B">
            <w:pPr>
              <w:pStyle w:val="a8"/>
              <w:jc w:val="both"/>
              <w:rPr>
                <w:rStyle w:val="aa"/>
                <w:b w:val="0"/>
                <w:i w:val="0"/>
                <w:color w:val="FF0000"/>
                <w:sz w:val="20"/>
                <w:szCs w:val="20"/>
                <w:lang w:val="ru-RU"/>
              </w:rPr>
            </w:pPr>
            <w:r w:rsidRPr="00097BF0">
              <w:rPr>
                <w:rStyle w:val="aa"/>
                <w:b w:val="0"/>
                <w:i w:val="0"/>
                <w:color w:val="FF0000"/>
                <w:sz w:val="20"/>
                <w:szCs w:val="20"/>
                <w:lang w:val="ru-RU"/>
              </w:rPr>
              <w:t>Отказ</w:t>
            </w:r>
          </w:p>
          <w:p w:rsidR="0058532F" w:rsidRPr="00C55D9C" w:rsidRDefault="0058532F" w:rsidP="0054555B">
            <w:pPr>
              <w:pStyle w:val="a8"/>
              <w:jc w:val="both"/>
              <w:rPr>
                <w:rStyle w:val="aa"/>
                <w:b w:val="0"/>
                <w:i w:val="0"/>
                <w:sz w:val="20"/>
                <w:szCs w:val="20"/>
                <w:lang w:val="ru-RU"/>
              </w:rPr>
            </w:pPr>
            <w:r w:rsidRPr="00C55D9C">
              <w:rPr>
                <w:rStyle w:val="aa"/>
                <w:b w:val="0"/>
                <w:i w:val="0"/>
                <w:sz w:val="20"/>
                <w:szCs w:val="20"/>
                <w:lang w:val="ru-RU"/>
              </w:rPr>
              <w:t>1. Не представлены сведения о наличии в штате юридического лица специалистов, работающих на постоянной основе и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(далее Положение о лицензировании). Так для выполнения заявленных работ необходим следующий персонал: главный инженер проекта и главный архитектор проекта, инженер конструктор, работающие на постоянной основе и имеющие высшее специальное образование и стаж работы не менее 5 лет в качестве проектировщика, сантехник, сварщик, кровельщик.</w:t>
            </w:r>
          </w:p>
          <w:p w:rsidR="0058532F" w:rsidRPr="00C55D9C" w:rsidRDefault="0058532F" w:rsidP="0054555B">
            <w:pPr>
              <w:pStyle w:val="a8"/>
              <w:jc w:val="both"/>
              <w:rPr>
                <w:rStyle w:val="aa"/>
                <w:b w:val="0"/>
                <w:i w:val="0"/>
                <w:sz w:val="20"/>
                <w:szCs w:val="20"/>
                <w:lang w:val="ru-RU"/>
              </w:rPr>
            </w:pPr>
            <w:r w:rsidRPr="00C55D9C">
              <w:rPr>
                <w:rStyle w:val="aa"/>
                <w:b w:val="0"/>
                <w:i w:val="0"/>
                <w:sz w:val="20"/>
                <w:szCs w:val="20"/>
                <w:lang w:val="ru-RU"/>
              </w:rPr>
              <w:t>2. Не представлены сведения о проведении аттестации рабочих мест по условиям труда, необходимых для выполнения всего спектра заявленных работ, что не соответствует пункту 20 Приложения № 4 к Положению о лицензировании.</w:t>
            </w:r>
          </w:p>
          <w:p w:rsidR="0058532F" w:rsidRPr="00C55D9C" w:rsidRDefault="0058532F" w:rsidP="0054555B">
            <w:pPr>
              <w:pStyle w:val="a8"/>
              <w:jc w:val="both"/>
              <w:rPr>
                <w:rStyle w:val="aa"/>
                <w:b w:val="0"/>
                <w:i w:val="0"/>
                <w:sz w:val="20"/>
                <w:szCs w:val="20"/>
                <w:lang w:val="ru-RU"/>
              </w:rPr>
            </w:pPr>
            <w:r w:rsidRPr="00C55D9C">
              <w:rPr>
                <w:rStyle w:val="aa"/>
                <w:b w:val="0"/>
                <w:i w:val="0"/>
                <w:sz w:val="20"/>
                <w:szCs w:val="20"/>
                <w:lang w:val="ru-RU"/>
              </w:rPr>
              <w:t>Так для выполнения заявленных работ необходимо провести аттестацию следующих рабочих мест: бетонщик, каменщик, кровельщик, сварщик, сборщик металлоконструкций, сборщик конструкций из алюминиевого профиля,</w:t>
            </w:r>
            <w:r w:rsidRPr="00C55D9C">
              <w:rPr>
                <w:rStyle w:val="aa"/>
                <w:b w:val="0"/>
                <w:sz w:val="20"/>
                <w:szCs w:val="20"/>
                <w:lang w:val="ru-RU"/>
              </w:rPr>
              <w:t xml:space="preserve"> </w:t>
            </w:r>
            <w:r w:rsidRPr="00C55D9C">
              <w:rPr>
                <w:b w:val="0"/>
                <w:sz w:val="20"/>
                <w:szCs w:val="20"/>
                <w:lang w:val="ru-RU"/>
              </w:rPr>
              <w:t>машинист автокрана</w:t>
            </w:r>
            <w:r w:rsidRPr="00C55D9C">
              <w:rPr>
                <w:rStyle w:val="aa"/>
                <w:b w:val="0"/>
                <w:i w:val="0"/>
                <w:sz w:val="20"/>
                <w:szCs w:val="20"/>
                <w:lang w:val="ru-RU"/>
              </w:rPr>
              <w:t>, бульдозера, экскаватора, слесарь-сантехник, изоляционщик, геодезист.</w:t>
            </w:r>
          </w:p>
          <w:p w:rsidR="0058532F" w:rsidRPr="00C55D9C" w:rsidRDefault="0058532F" w:rsidP="0054555B">
            <w:pPr>
              <w:pStyle w:val="a8"/>
              <w:jc w:val="both"/>
              <w:rPr>
                <w:b w:val="0"/>
                <w:sz w:val="20"/>
                <w:szCs w:val="20"/>
                <w:shd w:val="clear" w:color="auto" w:fill="FFFFFF"/>
                <w:lang w:val="ru-RU"/>
              </w:rPr>
            </w:pPr>
            <w:r w:rsidRPr="00C55D9C">
              <w:rPr>
                <w:b w:val="0"/>
                <w:iCs/>
                <w:sz w:val="20"/>
                <w:szCs w:val="20"/>
                <w:lang w:val="ru-RU"/>
              </w:rPr>
              <w:lastRenderedPageBreak/>
              <w:t xml:space="preserve">Также отмечаем, что в соответствии с пунктом 8 </w:t>
            </w:r>
            <w:r w:rsidRPr="00C55D9C">
              <w:rPr>
                <w:b w:val="0"/>
                <w:sz w:val="20"/>
                <w:szCs w:val="20"/>
                <w:lang w:val="ru-RU"/>
              </w:rPr>
              <w:t>Приложения к Постановлению Правительства Приднестровской Молдавской Республики от 25 сентября 2013 года № 221 «</w:t>
            </w:r>
            <w:r w:rsidRPr="00C55D9C">
              <w:rPr>
                <w:b w:val="0"/>
                <w:sz w:val="20"/>
                <w:szCs w:val="20"/>
                <w:shd w:val="clear" w:color="auto" w:fill="FFFFFF"/>
                <w:lang w:val="ru-RU"/>
              </w:rPr>
              <w:t>Об утверждении Положения о порядке проведения аттестации рабочих мест по условиям труда</w:t>
            </w:r>
            <w:r w:rsidRPr="00C55D9C">
              <w:rPr>
                <w:b w:val="0"/>
                <w:sz w:val="20"/>
                <w:szCs w:val="20"/>
                <w:lang w:val="ru-RU"/>
              </w:rPr>
              <w:t xml:space="preserve">» САЗ (13-38), </w:t>
            </w:r>
            <w:r w:rsidRPr="00C55D9C">
              <w:rPr>
                <w:b w:val="0"/>
                <w:sz w:val="20"/>
                <w:szCs w:val="20"/>
                <w:shd w:val="clear" w:color="auto" w:fill="FFFFFF"/>
                <w:lang w:val="ru-RU"/>
              </w:rPr>
              <w:t>аттестация рабочих мест по условиям труда проводится специализированными организациями имеющим разрешение на право проведения данного вида работ.</w:t>
            </w:r>
          </w:p>
          <w:p w:rsidR="0058532F" w:rsidRPr="00C55D9C" w:rsidRDefault="0058532F" w:rsidP="00C55D9C">
            <w:pPr>
              <w:jc w:val="both"/>
              <w:rPr>
                <w:rFonts w:ascii="Times New Roman" w:hAnsi="Times New Roman" w:cs="Times New Roman"/>
                <w:sz w:val="20"/>
                <w:szCs w:val="20"/>
              </w:rPr>
            </w:pPr>
            <w:r w:rsidRPr="00C55D9C">
              <w:rPr>
                <w:rFonts w:ascii="Times New Roman" w:hAnsi="Times New Roman" w:cs="Times New Roman"/>
                <w:sz w:val="20"/>
                <w:szCs w:val="20"/>
                <w:shd w:val="clear" w:color="auto" w:fill="FFFFFF"/>
              </w:rPr>
              <w:t xml:space="preserve">3. </w:t>
            </w:r>
            <w:r w:rsidRPr="00C55D9C">
              <w:rPr>
                <w:rFonts w:ascii="Times New Roman" w:hAnsi="Times New Roman" w:cs="Times New Roman"/>
                <w:sz w:val="20"/>
                <w:szCs w:val="20"/>
              </w:rPr>
              <w:t xml:space="preserve">Не представлены сведения о государственной поверке нивелира, теодолита, что не </w:t>
            </w:r>
            <w:r w:rsidRPr="00C55D9C">
              <w:rPr>
                <w:rStyle w:val="aa"/>
                <w:rFonts w:ascii="Times New Roman" w:hAnsi="Times New Roman" w:cs="Times New Roman"/>
                <w:i w:val="0"/>
                <w:sz w:val="20"/>
                <w:szCs w:val="20"/>
              </w:rPr>
              <w:t>соответствует пункту 14 Приложения № 4 к Положению о лицензировании</w:t>
            </w:r>
            <w:r w:rsidRPr="00C55D9C">
              <w:rPr>
                <w:rFonts w:ascii="Times New Roman" w:hAnsi="Times New Roman" w:cs="Times New Roman"/>
                <w:i/>
                <w:sz w:val="20"/>
                <w:szCs w:val="20"/>
              </w:rPr>
              <w:t>.</w:t>
            </w:r>
          </w:p>
        </w:tc>
      </w:tr>
      <w:tr w:rsidR="0058532F" w:rsidRPr="00630ABD" w:rsidTr="00A133AB">
        <w:tc>
          <w:tcPr>
            <w:tcW w:w="534" w:type="dxa"/>
          </w:tcPr>
          <w:p w:rsidR="0058532F" w:rsidRPr="00C41F6D" w:rsidRDefault="0058532F">
            <w:pPr>
              <w:rPr>
                <w:rFonts w:ascii="Times New Roman" w:hAnsi="Times New Roman" w:cs="Times New Roman"/>
                <w:sz w:val="20"/>
                <w:szCs w:val="20"/>
              </w:rPr>
            </w:pPr>
            <w:r w:rsidRPr="00BC4129">
              <w:rPr>
                <w:rFonts w:ascii="Times New Roman" w:hAnsi="Times New Roman" w:cs="Times New Roman"/>
                <w:sz w:val="20"/>
                <w:szCs w:val="20"/>
                <w:lang w:val="en-US"/>
              </w:rPr>
              <w:lastRenderedPageBreak/>
              <w:t>18</w:t>
            </w:r>
            <w:r w:rsidR="00C41F6D">
              <w:rPr>
                <w:rFonts w:ascii="Times New Roman" w:hAnsi="Times New Roman" w:cs="Times New Roman"/>
                <w:sz w:val="20"/>
                <w:szCs w:val="20"/>
              </w:rPr>
              <w:t>2</w:t>
            </w:r>
          </w:p>
        </w:tc>
        <w:tc>
          <w:tcPr>
            <w:tcW w:w="2126" w:type="dxa"/>
          </w:tcPr>
          <w:p w:rsidR="0058532F" w:rsidRPr="00BC4129" w:rsidRDefault="0058532F" w:rsidP="00BC4129">
            <w:pPr>
              <w:ind w:left="-108"/>
              <w:rPr>
                <w:rFonts w:ascii="Times New Roman" w:hAnsi="Times New Roman" w:cs="Times New Roman"/>
                <w:sz w:val="20"/>
                <w:szCs w:val="20"/>
              </w:rPr>
            </w:pPr>
            <w:r w:rsidRPr="00BC4129">
              <w:rPr>
                <w:rFonts w:ascii="Times New Roman" w:hAnsi="Times New Roman" w:cs="Times New Roman"/>
                <w:sz w:val="20"/>
                <w:szCs w:val="20"/>
              </w:rPr>
              <w:t>ЗАО «СК Шериф»</w:t>
            </w:r>
            <w:r w:rsidR="00FC2514" w:rsidRPr="00BC4129">
              <w:rPr>
                <w:rFonts w:ascii="Times New Roman" w:hAnsi="Times New Roman" w:cs="Times New Roman"/>
                <w:sz w:val="20"/>
                <w:szCs w:val="20"/>
              </w:rPr>
              <w:t xml:space="preserve"> </w:t>
            </w:r>
          </w:p>
          <w:p w:rsidR="00BC4129" w:rsidRPr="00BC4129" w:rsidRDefault="00BC4129" w:rsidP="00BC4129">
            <w:pPr>
              <w:ind w:left="-108"/>
              <w:rPr>
                <w:rFonts w:ascii="Times New Roman" w:hAnsi="Times New Roman" w:cs="Times New Roman"/>
                <w:sz w:val="20"/>
                <w:szCs w:val="20"/>
              </w:rPr>
            </w:pPr>
            <w:r w:rsidRPr="00BC4129">
              <w:rPr>
                <w:rFonts w:ascii="Times New Roman" w:hAnsi="Times New Roman" w:cs="Times New Roman"/>
                <w:sz w:val="20"/>
                <w:szCs w:val="20"/>
              </w:rPr>
              <w:t>г. Тирасполь, ул. Шевченко, д. 81</w:t>
            </w:r>
          </w:p>
        </w:tc>
        <w:tc>
          <w:tcPr>
            <w:tcW w:w="1561" w:type="dxa"/>
          </w:tcPr>
          <w:p w:rsidR="0058532F" w:rsidRPr="00630ABD" w:rsidRDefault="0058532F">
            <w:pPr>
              <w:rPr>
                <w:rFonts w:ascii="Times New Roman" w:hAnsi="Times New Roman" w:cs="Times New Roman"/>
                <w:sz w:val="20"/>
                <w:szCs w:val="20"/>
              </w:rPr>
            </w:pPr>
            <w:r w:rsidRPr="00C55D9C">
              <w:rPr>
                <w:rFonts w:ascii="Times New Roman" w:hAnsi="Times New Roman" w:cs="Times New Roman"/>
                <w:sz w:val="20"/>
                <w:szCs w:val="20"/>
              </w:rPr>
              <w:t>Вдовиченко Д.П.</w:t>
            </w:r>
          </w:p>
        </w:tc>
        <w:tc>
          <w:tcPr>
            <w:tcW w:w="1417" w:type="dxa"/>
          </w:tcPr>
          <w:p w:rsidR="0058532F" w:rsidRPr="00630ABD" w:rsidRDefault="0058532F">
            <w:pPr>
              <w:rPr>
                <w:rFonts w:ascii="Times New Roman" w:hAnsi="Times New Roman" w:cs="Times New Roman"/>
                <w:sz w:val="20"/>
                <w:szCs w:val="20"/>
              </w:rPr>
            </w:pPr>
            <w:r w:rsidRPr="00C55D9C">
              <w:rPr>
                <w:rFonts w:ascii="Times New Roman" w:hAnsi="Times New Roman" w:cs="Times New Roman"/>
                <w:sz w:val="20"/>
                <w:szCs w:val="20"/>
              </w:rPr>
              <w:t>01-16/3592 от 03.10.14г.</w:t>
            </w:r>
          </w:p>
        </w:tc>
        <w:tc>
          <w:tcPr>
            <w:tcW w:w="991" w:type="dxa"/>
          </w:tcPr>
          <w:p w:rsidR="0058532F" w:rsidRPr="00AC0B16" w:rsidRDefault="00097BF0" w:rsidP="00F2434B">
            <w:pPr>
              <w:jc w:val="both"/>
              <w:rPr>
                <w:rFonts w:ascii="Times New Roman" w:eastAsia="Times New Roman" w:hAnsi="Times New Roman" w:cs="Times New Roman"/>
                <w:sz w:val="20"/>
                <w:szCs w:val="20"/>
              </w:rPr>
            </w:pPr>
            <w:r w:rsidRPr="00AC0B16">
              <w:rPr>
                <w:rFonts w:ascii="Times New Roman" w:eastAsia="Times New Roman" w:hAnsi="Times New Roman" w:cs="Times New Roman"/>
                <w:sz w:val="20"/>
                <w:szCs w:val="20"/>
              </w:rPr>
              <w:t>01.10.14 №01-02/578</w:t>
            </w:r>
          </w:p>
        </w:tc>
        <w:tc>
          <w:tcPr>
            <w:tcW w:w="8930" w:type="dxa"/>
          </w:tcPr>
          <w:p w:rsidR="0058532F" w:rsidRPr="00F2434B" w:rsidRDefault="0058532F" w:rsidP="00F2434B">
            <w:pPr>
              <w:jc w:val="both"/>
              <w:rPr>
                <w:rFonts w:ascii="Times New Roman" w:eastAsia="Times New Roman" w:hAnsi="Times New Roman" w:cs="Times New Roman"/>
                <w:i/>
                <w:sz w:val="20"/>
                <w:szCs w:val="20"/>
              </w:rPr>
            </w:pPr>
            <w:r w:rsidRPr="00F2434B">
              <w:rPr>
                <w:rFonts w:ascii="Times New Roman" w:eastAsia="Times New Roman" w:hAnsi="Times New Roman" w:cs="Times New Roman"/>
                <w:i/>
                <w:sz w:val="20"/>
                <w:szCs w:val="20"/>
              </w:rPr>
              <w:t>6. Строительство:</w:t>
            </w:r>
          </w:p>
          <w:p w:rsidR="0058532F" w:rsidRPr="009E6402" w:rsidRDefault="0058532F" w:rsidP="009E6402">
            <w:pPr>
              <w:pStyle w:val="a4"/>
              <w:shd w:val="clear" w:color="auto" w:fill="FFFFFF"/>
              <w:spacing w:before="0" w:beforeAutospacing="0" w:after="0" w:afterAutospacing="0"/>
              <w:jc w:val="both"/>
              <w:rPr>
                <w:i/>
                <w:color w:val="000000"/>
                <w:sz w:val="20"/>
                <w:szCs w:val="20"/>
              </w:rPr>
            </w:pPr>
            <w:r w:rsidRPr="00F2434B">
              <w:rPr>
                <w:i/>
                <w:sz w:val="20"/>
                <w:szCs w:val="20"/>
              </w:rPr>
              <w:t xml:space="preserve">н) </w:t>
            </w:r>
            <w:r w:rsidRPr="00F2434B">
              <w:rPr>
                <w:i/>
                <w:color w:val="000000"/>
                <w:sz w:val="20"/>
                <w:szCs w:val="20"/>
              </w:rPr>
              <w:t>Производство отделочных работ на высоте или методом промышленного альпинизма;</w:t>
            </w:r>
          </w:p>
        </w:tc>
      </w:tr>
      <w:tr w:rsidR="0058532F" w:rsidRPr="00630ABD" w:rsidTr="00A133AB">
        <w:tc>
          <w:tcPr>
            <w:tcW w:w="534" w:type="dxa"/>
          </w:tcPr>
          <w:p w:rsidR="0058532F" w:rsidRPr="00C41F6D" w:rsidRDefault="0058532F">
            <w:pPr>
              <w:rPr>
                <w:rFonts w:ascii="Times New Roman" w:hAnsi="Times New Roman" w:cs="Times New Roman"/>
                <w:sz w:val="20"/>
                <w:szCs w:val="20"/>
              </w:rPr>
            </w:pPr>
            <w:r w:rsidRPr="00FC2514">
              <w:rPr>
                <w:rFonts w:ascii="Times New Roman" w:hAnsi="Times New Roman" w:cs="Times New Roman"/>
                <w:sz w:val="20"/>
                <w:szCs w:val="20"/>
                <w:lang w:val="en-US"/>
              </w:rPr>
              <w:t>18</w:t>
            </w:r>
            <w:r w:rsidR="00C41F6D">
              <w:rPr>
                <w:rFonts w:ascii="Times New Roman" w:hAnsi="Times New Roman" w:cs="Times New Roman"/>
                <w:sz w:val="20"/>
                <w:szCs w:val="20"/>
              </w:rPr>
              <w:t>3</w:t>
            </w:r>
          </w:p>
        </w:tc>
        <w:tc>
          <w:tcPr>
            <w:tcW w:w="2126" w:type="dxa"/>
          </w:tcPr>
          <w:p w:rsidR="00AC0B16" w:rsidRDefault="0058532F" w:rsidP="00E96010">
            <w:pPr>
              <w:ind w:left="-108"/>
              <w:rPr>
                <w:rFonts w:ascii="Times New Roman" w:eastAsia="Times New Roman" w:hAnsi="Times New Roman" w:cs="Times New Roman"/>
                <w:color w:val="000000"/>
                <w:sz w:val="20"/>
                <w:szCs w:val="20"/>
              </w:rPr>
            </w:pPr>
            <w:r w:rsidRPr="00BF1AAB">
              <w:rPr>
                <w:rFonts w:ascii="Times New Roman" w:eastAsia="Times New Roman" w:hAnsi="Times New Roman" w:cs="Times New Roman"/>
                <w:color w:val="000000"/>
                <w:sz w:val="20"/>
                <w:szCs w:val="20"/>
              </w:rPr>
              <w:t>ООО «Мир окон»</w:t>
            </w:r>
            <w:r w:rsidR="00FC2514">
              <w:rPr>
                <w:rFonts w:ascii="Times New Roman" w:eastAsia="Times New Roman" w:hAnsi="Times New Roman" w:cs="Times New Roman"/>
                <w:color w:val="000000"/>
                <w:sz w:val="20"/>
                <w:szCs w:val="20"/>
              </w:rPr>
              <w:t xml:space="preserve">, </w:t>
            </w:r>
          </w:p>
          <w:p w:rsidR="0058532F" w:rsidRPr="00BF1AAB" w:rsidRDefault="00FC2514" w:rsidP="00E96010">
            <w:pPr>
              <w:ind w:left="-108"/>
              <w:rPr>
                <w:rFonts w:ascii="Times New Roman" w:hAnsi="Times New Roman" w:cs="Times New Roman"/>
                <w:sz w:val="20"/>
                <w:szCs w:val="20"/>
              </w:rPr>
            </w:pPr>
            <w:r>
              <w:rPr>
                <w:rFonts w:ascii="Times New Roman" w:eastAsia="Times New Roman" w:hAnsi="Times New Roman" w:cs="Times New Roman"/>
                <w:color w:val="000000"/>
                <w:sz w:val="20"/>
                <w:szCs w:val="20"/>
              </w:rPr>
              <w:t>г. Тирасполь, ул. Манойлова, 19</w:t>
            </w:r>
          </w:p>
        </w:tc>
        <w:tc>
          <w:tcPr>
            <w:tcW w:w="1561" w:type="dxa"/>
          </w:tcPr>
          <w:p w:rsidR="0058532F" w:rsidRPr="00FC2514" w:rsidRDefault="0058532F">
            <w:pPr>
              <w:rPr>
                <w:rFonts w:ascii="Times New Roman" w:hAnsi="Times New Roman" w:cs="Times New Roman"/>
                <w:sz w:val="20"/>
                <w:szCs w:val="20"/>
              </w:rPr>
            </w:pPr>
            <w:r w:rsidRPr="00BF1AAB">
              <w:rPr>
                <w:rFonts w:ascii="Times New Roman" w:eastAsia="Times New Roman" w:hAnsi="Times New Roman" w:cs="Times New Roman"/>
                <w:sz w:val="20"/>
                <w:szCs w:val="20"/>
              </w:rPr>
              <w:t>А.А. Куцевалов</w:t>
            </w:r>
          </w:p>
        </w:tc>
        <w:tc>
          <w:tcPr>
            <w:tcW w:w="1417" w:type="dxa"/>
          </w:tcPr>
          <w:p w:rsidR="0058532F" w:rsidRPr="00630ABD" w:rsidRDefault="0058532F">
            <w:pPr>
              <w:rPr>
                <w:rFonts w:ascii="Times New Roman" w:hAnsi="Times New Roman" w:cs="Times New Roman"/>
                <w:sz w:val="20"/>
                <w:szCs w:val="20"/>
              </w:rPr>
            </w:pPr>
            <w:r w:rsidRPr="00BF1AAB">
              <w:rPr>
                <w:rFonts w:ascii="Times New Roman" w:hAnsi="Times New Roman" w:cs="Times New Roman"/>
                <w:sz w:val="20"/>
                <w:szCs w:val="20"/>
              </w:rPr>
              <w:t>01-16/3550 от 07.10.14г.</w:t>
            </w:r>
          </w:p>
        </w:tc>
        <w:tc>
          <w:tcPr>
            <w:tcW w:w="991" w:type="dxa"/>
          </w:tcPr>
          <w:p w:rsidR="0058532F" w:rsidRPr="00BF1AAB" w:rsidRDefault="00097BF0" w:rsidP="00BF1AAB">
            <w:pPr>
              <w:pStyle w:val="a8"/>
              <w:jc w:val="both"/>
              <w:rPr>
                <w:rStyle w:val="aa"/>
                <w:b w:val="0"/>
                <w:i w:val="0"/>
                <w:sz w:val="20"/>
                <w:szCs w:val="20"/>
                <w:lang w:val="ru-RU"/>
              </w:rPr>
            </w:pPr>
            <w:r>
              <w:rPr>
                <w:rStyle w:val="aa"/>
                <w:b w:val="0"/>
                <w:i w:val="0"/>
                <w:sz w:val="20"/>
                <w:szCs w:val="20"/>
                <w:lang w:val="ru-RU"/>
              </w:rPr>
              <w:t xml:space="preserve">29.09.14 </w:t>
            </w:r>
          </w:p>
        </w:tc>
        <w:tc>
          <w:tcPr>
            <w:tcW w:w="8930" w:type="dxa"/>
          </w:tcPr>
          <w:p w:rsidR="00097BF0" w:rsidRPr="00097BF0" w:rsidRDefault="00097BF0" w:rsidP="00BF1AAB">
            <w:pPr>
              <w:pStyle w:val="a8"/>
              <w:jc w:val="both"/>
              <w:rPr>
                <w:rStyle w:val="aa"/>
                <w:b w:val="0"/>
                <w:i w:val="0"/>
                <w:color w:val="FF0000"/>
                <w:sz w:val="20"/>
                <w:szCs w:val="20"/>
                <w:lang w:val="ru-RU"/>
              </w:rPr>
            </w:pPr>
            <w:r w:rsidRPr="00097BF0">
              <w:rPr>
                <w:rStyle w:val="aa"/>
                <w:b w:val="0"/>
                <w:i w:val="0"/>
                <w:color w:val="FF0000"/>
                <w:sz w:val="20"/>
                <w:szCs w:val="20"/>
                <w:lang w:val="ru-RU"/>
              </w:rPr>
              <w:t>Отказ</w:t>
            </w:r>
          </w:p>
          <w:p w:rsidR="0058532F" w:rsidRPr="00BF1AAB" w:rsidRDefault="0058532F" w:rsidP="00BF1AAB">
            <w:pPr>
              <w:pStyle w:val="a8"/>
              <w:jc w:val="both"/>
              <w:rPr>
                <w:rStyle w:val="aa"/>
                <w:b w:val="0"/>
                <w:i w:val="0"/>
                <w:sz w:val="20"/>
                <w:szCs w:val="20"/>
                <w:lang w:val="ru-RU"/>
              </w:rPr>
            </w:pPr>
            <w:r w:rsidRPr="00BF1AAB">
              <w:rPr>
                <w:rStyle w:val="aa"/>
                <w:b w:val="0"/>
                <w:i w:val="0"/>
                <w:sz w:val="20"/>
                <w:szCs w:val="20"/>
                <w:lang w:val="ru-RU"/>
              </w:rPr>
              <w:t>1. Не представлены сведения о проведении аттестации рабочих мест по условиям труда, необходимых для выполнения всего спектра заявленных работ, что не соответствует пункту 20 Приложения № 4 к Положению о лицензировании.</w:t>
            </w:r>
          </w:p>
          <w:p w:rsidR="0058532F" w:rsidRPr="00BF1AAB" w:rsidRDefault="0058532F" w:rsidP="00BF1AAB">
            <w:pPr>
              <w:pStyle w:val="a8"/>
              <w:jc w:val="both"/>
              <w:rPr>
                <w:b w:val="0"/>
                <w:iCs/>
                <w:sz w:val="20"/>
                <w:szCs w:val="20"/>
                <w:lang w:val="ru-RU"/>
              </w:rPr>
            </w:pPr>
            <w:r w:rsidRPr="00BF1AAB">
              <w:rPr>
                <w:rStyle w:val="aa"/>
                <w:b w:val="0"/>
                <w:i w:val="0"/>
                <w:sz w:val="20"/>
                <w:szCs w:val="20"/>
                <w:lang w:val="ru-RU"/>
              </w:rPr>
              <w:t>Так для выполнения заявленных работ необходимо провести аттестацию следующих рабочих мест: бетонщик, каменщик, сварщик, сборщик металлоконструкций, сборщик конструкций из алюминиевого профиля,</w:t>
            </w:r>
            <w:r w:rsidRPr="00BF1AAB">
              <w:rPr>
                <w:rStyle w:val="aa"/>
                <w:b w:val="0"/>
                <w:sz w:val="20"/>
                <w:szCs w:val="20"/>
                <w:lang w:val="ru-RU"/>
              </w:rPr>
              <w:t xml:space="preserve"> </w:t>
            </w:r>
            <w:r w:rsidRPr="00BF1AAB">
              <w:rPr>
                <w:b w:val="0"/>
                <w:sz w:val="20"/>
                <w:szCs w:val="20"/>
                <w:lang w:val="ru-RU"/>
              </w:rPr>
              <w:t>стекольщик</w:t>
            </w:r>
            <w:r w:rsidRPr="00BF1AAB">
              <w:rPr>
                <w:rStyle w:val="aa"/>
                <w:b w:val="0"/>
                <w:i w:val="0"/>
                <w:sz w:val="20"/>
                <w:szCs w:val="20"/>
                <w:lang w:val="ru-RU"/>
              </w:rPr>
              <w:t>.</w:t>
            </w:r>
          </w:p>
          <w:p w:rsidR="0058532F" w:rsidRPr="00BF1AAB" w:rsidRDefault="0058532F" w:rsidP="00BF1AAB">
            <w:pPr>
              <w:pStyle w:val="a8"/>
              <w:jc w:val="both"/>
              <w:rPr>
                <w:b w:val="0"/>
                <w:sz w:val="20"/>
                <w:szCs w:val="20"/>
                <w:shd w:val="clear" w:color="auto" w:fill="FFFFFF"/>
                <w:lang w:val="ru-RU"/>
              </w:rPr>
            </w:pPr>
            <w:r w:rsidRPr="00BF1AAB">
              <w:rPr>
                <w:b w:val="0"/>
                <w:sz w:val="20"/>
                <w:szCs w:val="20"/>
                <w:lang w:val="ru-RU"/>
              </w:rPr>
              <w:t xml:space="preserve">2. Отсутствует лицо ответственное за безопасную эксплуатацию электроустановок, что не соответствует </w:t>
            </w:r>
            <w:r w:rsidRPr="00BF1AAB">
              <w:rPr>
                <w:b w:val="0"/>
                <w:sz w:val="20"/>
                <w:szCs w:val="20"/>
                <w:shd w:val="clear" w:color="auto" w:fill="FFFFFF"/>
                <w:lang w:val="ru-RU"/>
              </w:rPr>
              <w:t xml:space="preserve">пункту 20 Приложения № 4 к Положению о лицензировании и </w:t>
            </w:r>
            <w:r w:rsidRPr="00BF1AAB">
              <w:rPr>
                <w:b w:val="0"/>
                <w:sz w:val="20"/>
                <w:szCs w:val="20"/>
                <w:lang w:val="ru-RU"/>
              </w:rPr>
              <w:t xml:space="preserve">пункту 1.4.9. </w:t>
            </w:r>
            <w:r w:rsidRPr="00BF1AAB">
              <w:rPr>
                <w:b w:val="0"/>
                <w:sz w:val="20"/>
                <w:szCs w:val="20"/>
                <w:shd w:val="clear" w:color="auto" w:fill="FFFFFF"/>
                <w:lang w:val="ru-RU"/>
              </w:rPr>
              <w:t xml:space="preserve">Приложения к Приказу Государственной службы энергетики и жилищно-коммунального хозяйства Приднестровской Молдавской Республики от 29 июля 2002 года </w:t>
            </w:r>
            <w:r w:rsidRPr="00BF1AAB">
              <w:rPr>
                <w:b w:val="0"/>
                <w:sz w:val="20"/>
                <w:szCs w:val="20"/>
                <w:shd w:val="clear" w:color="auto" w:fill="FFFFFF"/>
              </w:rPr>
              <w:t>N</w:t>
            </w:r>
            <w:r w:rsidRPr="00BF1AAB">
              <w:rPr>
                <w:b w:val="0"/>
                <w:sz w:val="20"/>
                <w:szCs w:val="20"/>
                <w:shd w:val="clear" w:color="auto" w:fill="FFFFFF"/>
                <w:lang w:val="ru-RU"/>
              </w:rPr>
              <w:t xml:space="preserve"> 289 "Об утверждении и введении в действие Правил эксплуатации электроустановок потребителей" (Регистрационный </w:t>
            </w:r>
            <w:r w:rsidRPr="00BF1AAB">
              <w:rPr>
                <w:b w:val="0"/>
                <w:sz w:val="20"/>
                <w:szCs w:val="20"/>
                <w:shd w:val="clear" w:color="auto" w:fill="FFFFFF"/>
              </w:rPr>
              <w:t>N</w:t>
            </w:r>
            <w:r w:rsidRPr="00BF1AAB">
              <w:rPr>
                <w:b w:val="0"/>
                <w:sz w:val="20"/>
                <w:szCs w:val="20"/>
                <w:shd w:val="clear" w:color="auto" w:fill="FFFFFF"/>
                <w:lang w:val="ru-RU"/>
              </w:rPr>
              <w:t xml:space="preserve"> 1681 от 19 августа 2002 года) (САЗ 02-34).</w:t>
            </w:r>
          </w:p>
          <w:p w:rsidR="0058532F" w:rsidRPr="00630ABD" w:rsidRDefault="0058532F" w:rsidP="00BF1AAB">
            <w:pPr>
              <w:jc w:val="both"/>
              <w:rPr>
                <w:rFonts w:ascii="Times New Roman" w:hAnsi="Times New Roman" w:cs="Times New Roman"/>
                <w:sz w:val="20"/>
                <w:szCs w:val="20"/>
              </w:rPr>
            </w:pPr>
            <w:r w:rsidRPr="00BF1AAB">
              <w:rPr>
                <w:rStyle w:val="aa"/>
                <w:rFonts w:ascii="Times New Roman" w:eastAsia="Times New Roman" w:hAnsi="Times New Roman" w:cs="Times New Roman"/>
                <w:i w:val="0"/>
                <w:sz w:val="20"/>
                <w:szCs w:val="20"/>
              </w:rPr>
              <w:t xml:space="preserve">3. Представить оригинал </w:t>
            </w:r>
            <w:r w:rsidRPr="00BF1AAB">
              <w:rPr>
                <w:rFonts w:ascii="Times New Roman" w:eastAsia="Times New Roman" w:hAnsi="Times New Roman" w:cs="Times New Roman"/>
                <w:sz w:val="20"/>
                <w:szCs w:val="20"/>
              </w:rPr>
              <w:t xml:space="preserve">Приложения № 2 к Положению и дополнить его сведениями о нормативно-технических документах (ГОСТ) </w:t>
            </w:r>
            <w:r w:rsidRPr="00BF1AAB">
              <w:rPr>
                <w:rStyle w:val="aa"/>
                <w:rFonts w:ascii="Times New Roman" w:eastAsia="Times New Roman" w:hAnsi="Times New Roman" w:cs="Times New Roman"/>
                <w:i w:val="0"/>
                <w:sz w:val="20"/>
                <w:szCs w:val="20"/>
              </w:rPr>
              <w:t>необходимых для выполнения всего спектра заявленных видов работ.</w:t>
            </w:r>
          </w:p>
        </w:tc>
      </w:tr>
      <w:tr w:rsidR="0058532F" w:rsidRPr="00630ABD" w:rsidTr="00A133AB">
        <w:tc>
          <w:tcPr>
            <w:tcW w:w="534" w:type="dxa"/>
          </w:tcPr>
          <w:p w:rsidR="0058532F" w:rsidRPr="00C41F6D" w:rsidRDefault="0058532F">
            <w:pPr>
              <w:rPr>
                <w:rFonts w:ascii="Times New Roman" w:hAnsi="Times New Roman" w:cs="Times New Roman"/>
                <w:sz w:val="20"/>
                <w:szCs w:val="20"/>
              </w:rPr>
            </w:pPr>
            <w:r w:rsidRPr="00FC2514">
              <w:rPr>
                <w:rFonts w:ascii="Times New Roman" w:hAnsi="Times New Roman" w:cs="Times New Roman"/>
                <w:sz w:val="20"/>
                <w:szCs w:val="20"/>
                <w:lang w:val="en-US"/>
              </w:rPr>
              <w:t>18</w:t>
            </w:r>
            <w:r w:rsidR="00C41F6D">
              <w:rPr>
                <w:rFonts w:ascii="Times New Roman" w:hAnsi="Times New Roman" w:cs="Times New Roman"/>
                <w:sz w:val="20"/>
                <w:szCs w:val="20"/>
              </w:rPr>
              <w:t>4</w:t>
            </w:r>
          </w:p>
        </w:tc>
        <w:tc>
          <w:tcPr>
            <w:tcW w:w="2126" w:type="dxa"/>
          </w:tcPr>
          <w:p w:rsidR="0058532F" w:rsidRPr="00630ABD" w:rsidRDefault="0058532F" w:rsidP="00E96010">
            <w:pPr>
              <w:ind w:left="-108"/>
              <w:rPr>
                <w:rFonts w:ascii="Times New Roman" w:hAnsi="Times New Roman" w:cs="Times New Roman"/>
                <w:sz w:val="20"/>
                <w:szCs w:val="20"/>
              </w:rPr>
            </w:pPr>
            <w:r w:rsidRPr="00BF1AAB">
              <w:rPr>
                <w:rFonts w:ascii="Times New Roman" w:hAnsi="Times New Roman" w:cs="Times New Roman"/>
                <w:sz w:val="20"/>
                <w:szCs w:val="20"/>
              </w:rPr>
              <w:t>ООО «СК «Базис»</w:t>
            </w:r>
            <w:r w:rsidR="00FB5EBC">
              <w:rPr>
                <w:rFonts w:ascii="Times New Roman" w:hAnsi="Times New Roman" w:cs="Times New Roman"/>
                <w:sz w:val="20"/>
                <w:szCs w:val="20"/>
              </w:rPr>
              <w:t>, г. Тирасполь, ул. Каховская, д. 16, к. 2</w:t>
            </w:r>
          </w:p>
        </w:tc>
        <w:tc>
          <w:tcPr>
            <w:tcW w:w="1561" w:type="dxa"/>
          </w:tcPr>
          <w:p w:rsidR="0058532F" w:rsidRPr="00630ABD" w:rsidRDefault="0058532F">
            <w:pPr>
              <w:rPr>
                <w:rFonts w:ascii="Times New Roman" w:hAnsi="Times New Roman" w:cs="Times New Roman"/>
                <w:sz w:val="20"/>
                <w:szCs w:val="20"/>
              </w:rPr>
            </w:pPr>
            <w:r w:rsidRPr="00BF1AAB">
              <w:rPr>
                <w:rFonts w:ascii="Times New Roman" w:hAnsi="Times New Roman" w:cs="Times New Roman"/>
                <w:sz w:val="20"/>
                <w:szCs w:val="20"/>
              </w:rPr>
              <w:t>Казарин М.С.</w:t>
            </w:r>
          </w:p>
        </w:tc>
        <w:tc>
          <w:tcPr>
            <w:tcW w:w="1417" w:type="dxa"/>
          </w:tcPr>
          <w:p w:rsidR="0058532F" w:rsidRPr="00630ABD" w:rsidRDefault="0058532F">
            <w:pPr>
              <w:rPr>
                <w:rFonts w:ascii="Times New Roman" w:hAnsi="Times New Roman" w:cs="Times New Roman"/>
                <w:sz w:val="20"/>
                <w:szCs w:val="20"/>
              </w:rPr>
            </w:pPr>
            <w:r w:rsidRPr="00BF1AAB">
              <w:rPr>
                <w:rFonts w:ascii="Times New Roman" w:hAnsi="Times New Roman" w:cs="Times New Roman"/>
                <w:sz w:val="20"/>
                <w:szCs w:val="20"/>
              </w:rPr>
              <w:t>01-16/3608 от 07.10.14г.</w:t>
            </w:r>
          </w:p>
        </w:tc>
        <w:tc>
          <w:tcPr>
            <w:tcW w:w="991" w:type="dxa"/>
          </w:tcPr>
          <w:p w:rsidR="0058532F" w:rsidRPr="00BF1AAB" w:rsidRDefault="00097BF0" w:rsidP="00BF1AAB">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02.10.14</w:t>
            </w:r>
          </w:p>
        </w:tc>
        <w:tc>
          <w:tcPr>
            <w:tcW w:w="8930" w:type="dxa"/>
          </w:tcPr>
          <w:p w:rsidR="0058532F" w:rsidRPr="00BF1AAB" w:rsidRDefault="0058532F" w:rsidP="00BF1AAB">
            <w:pPr>
              <w:jc w:val="both"/>
              <w:rPr>
                <w:rFonts w:ascii="Times New Roman" w:eastAsia="Times New Roman" w:hAnsi="Times New Roman" w:cs="Times New Roman"/>
                <w:sz w:val="20"/>
                <w:szCs w:val="20"/>
              </w:rPr>
            </w:pPr>
            <w:r w:rsidRPr="00BF1AAB">
              <w:rPr>
                <w:rFonts w:ascii="Times New Roman" w:eastAsia="Times New Roman" w:hAnsi="Times New Roman" w:cs="Times New Roman"/>
                <w:sz w:val="20"/>
                <w:szCs w:val="20"/>
              </w:rPr>
              <w:t xml:space="preserve">Рассмотрев представленный пакет документов ООО </w:t>
            </w:r>
            <w:r w:rsidRPr="00BF1AAB">
              <w:rPr>
                <w:rFonts w:ascii="Times New Roman" w:eastAsia="Times New Roman" w:hAnsi="Times New Roman" w:cs="Times New Roman"/>
                <w:color w:val="000000"/>
                <w:sz w:val="20"/>
                <w:szCs w:val="20"/>
              </w:rPr>
              <w:t>«СК «Базис»</w:t>
            </w:r>
            <w:r w:rsidRPr="00BF1AAB">
              <w:rPr>
                <w:rFonts w:ascii="Times New Roman" w:eastAsia="Times New Roman" w:hAnsi="Times New Roman" w:cs="Times New Roman"/>
                <w:sz w:val="20"/>
                <w:szCs w:val="20"/>
              </w:rPr>
              <w:t>, Государственная служба энергетики и жилищно-коммунального хозяйства Приднестровской Молдавской Республики считает возможным осуществление следующих видов деятельности:</w:t>
            </w:r>
          </w:p>
          <w:p w:rsidR="0058532F" w:rsidRPr="00BF1AAB" w:rsidRDefault="0058532F" w:rsidP="00BF1AAB">
            <w:pPr>
              <w:jc w:val="both"/>
              <w:rPr>
                <w:rFonts w:ascii="Times New Roman" w:eastAsia="Times New Roman" w:hAnsi="Times New Roman" w:cs="Times New Roman"/>
                <w:i/>
                <w:sz w:val="20"/>
                <w:szCs w:val="20"/>
              </w:rPr>
            </w:pPr>
            <w:r w:rsidRPr="00BF1AAB">
              <w:rPr>
                <w:rFonts w:ascii="Times New Roman" w:eastAsia="Times New Roman" w:hAnsi="Times New Roman" w:cs="Times New Roman"/>
                <w:i/>
                <w:sz w:val="20"/>
                <w:szCs w:val="20"/>
              </w:rPr>
              <w:t>6. Строительство:</w:t>
            </w:r>
          </w:p>
          <w:p w:rsidR="0058532F" w:rsidRPr="00BF1AAB" w:rsidRDefault="0058532F" w:rsidP="00BF1AAB">
            <w:pPr>
              <w:jc w:val="both"/>
              <w:rPr>
                <w:rFonts w:ascii="Times New Roman" w:eastAsia="Times New Roman" w:hAnsi="Times New Roman" w:cs="Times New Roman"/>
                <w:i/>
                <w:sz w:val="20"/>
                <w:szCs w:val="20"/>
              </w:rPr>
            </w:pPr>
            <w:r w:rsidRPr="00BF1AAB">
              <w:rPr>
                <w:rFonts w:ascii="Times New Roman" w:eastAsia="Times New Roman" w:hAnsi="Times New Roman" w:cs="Times New Roman"/>
                <w:i/>
                <w:sz w:val="20"/>
                <w:szCs w:val="20"/>
              </w:rPr>
              <w:t>а) Подготовка строительной площадки</w:t>
            </w:r>
          </w:p>
          <w:p w:rsidR="0058532F" w:rsidRPr="00BF1AAB" w:rsidRDefault="0058532F" w:rsidP="00BF1AAB">
            <w:pPr>
              <w:pStyle w:val="a4"/>
              <w:shd w:val="clear" w:color="auto" w:fill="FFFFFF"/>
              <w:spacing w:before="0" w:beforeAutospacing="0" w:after="0" w:afterAutospacing="0"/>
              <w:jc w:val="both"/>
              <w:rPr>
                <w:color w:val="000000"/>
                <w:sz w:val="20"/>
                <w:szCs w:val="20"/>
              </w:rPr>
            </w:pPr>
            <w:r w:rsidRPr="00BF1AAB">
              <w:rPr>
                <w:sz w:val="20"/>
                <w:szCs w:val="20"/>
              </w:rPr>
              <w:t>1) разборка и демонтаж зданий и сооружений</w:t>
            </w:r>
            <w:r w:rsidRPr="00BF1AAB">
              <w:rPr>
                <w:color w:val="000000"/>
                <w:sz w:val="20"/>
                <w:szCs w:val="20"/>
              </w:rPr>
              <w:t xml:space="preserve"> </w:t>
            </w:r>
          </w:p>
          <w:p w:rsidR="0058532F" w:rsidRPr="00BF1AAB" w:rsidRDefault="0058532F" w:rsidP="00BF1AAB">
            <w:pPr>
              <w:jc w:val="both"/>
              <w:rPr>
                <w:rFonts w:ascii="Times New Roman" w:eastAsia="Times New Roman" w:hAnsi="Times New Roman" w:cs="Times New Roman"/>
                <w:sz w:val="20"/>
                <w:szCs w:val="20"/>
              </w:rPr>
            </w:pPr>
            <w:r w:rsidRPr="00BF1AAB">
              <w:rPr>
                <w:rFonts w:ascii="Times New Roman" w:eastAsia="Times New Roman" w:hAnsi="Times New Roman" w:cs="Times New Roman"/>
                <w:sz w:val="20"/>
                <w:szCs w:val="20"/>
              </w:rPr>
              <w:t>2) строительство временных дорог, инженерных сетей и сооружений</w:t>
            </w:r>
          </w:p>
          <w:p w:rsidR="0058532F" w:rsidRPr="00BF1AAB" w:rsidRDefault="0058532F" w:rsidP="00BF1AAB">
            <w:pPr>
              <w:jc w:val="both"/>
              <w:rPr>
                <w:rFonts w:ascii="Times New Roman" w:eastAsia="Times New Roman" w:hAnsi="Times New Roman" w:cs="Times New Roman"/>
                <w:sz w:val="20"/>
                <w:szCs w:val="20"/>
              </w:rPr>
            </w:pPr>
            <w:r w:rsidRPr="00BF1AAB">
              <w:rPr>
                <w:rFonts w:ascii="Times New Roman" w:eastAsia="Times New Roman" w:hAnsi="Times New Roman" w:cs="Times New Roman"/>
                <w:sz w:val="20"/>
                <w:szCs w:val="20"/>
              </w:rPr>
              <w:t>б) Земляные работы</w:t>
            </w:r>
          </w:p>
          <w:p w:rsidR="0058532F" w:rsidRPr="00BF1AAB" w:rsidRDefault="0058532F" w:rsidP="00BF1AAB">
            <w:pPr>
              <w:pStyle w:val="a4"/>
              <w:shd w:val="clear" w:color="auto" w:fill="FFFFFF"/>
              <w:spacing w:before="0" w:beforeAutospacing="0" w:after="0" w:afterAutospacing="0"/>
              <w:jc w:val="both"/>
              <w:rPr>
                <w:color w:val="000000"/>
                <w:sz w:val="20"/>
                <w:szCs w:val="20"/>
              </w:rPr>
            </w:pPr>
            <w:r w:rsidRPr="00BF1AAB">
              <w:rPr>
                <w:color w:val="000000"/>
                <w:sz w:val="20"/>
                <w:szCs w:val="20"/>
              </w:rPr>
              <w:t>1) планировка площадей;</w:t>
            </w:r>
          </w:p>
          <w:p w:rsidR="0058532F" w:rsidRPr="00BF1AAB" w:rsidRDefault="0058532F" w:rsidP="00BF1AAB">
            <w:pPr>
              <w:pStyle w:val="a4"/>
              <w:shd w:val="clear" w:color="auto" w:fill="FFFFFF"/>
              <w:spacing w:before="0" w:beforeAutospacing="0" w:after="0" w:afterAutospacing="0"/>
              <w:jc w:val="both"/>
              <w:rPr>
                <w:color w:val="000000"/>
                <w:sz w:val="20"/>
                <w:szCs w:val="20"/>
              </w:rPr>
            </w:pPr>
            <w:r w:rsidRPr="00BF1AAB">
              <w:rPr>
                <w:color w:val="000000"/>
                <w:sz w:val="20"/>
                <w:szCs w:val="20"/>
              </w:rPr>
              <w:t>2) разработка грунтов;</w:t>
            </w:r>
          </w:p>
          <w:p w:rsidR="0058532F" w:rsidRPr="00BF1AAB" w:rsidRDefault="0058532F" w:rsidP="00BF1AAB">
            <w:pPr>
              <w:pStyle w:val="a4"/>
              <w:shd w:val="clear" w:color="auto" w:fill="FFFFFF"/>
              <w:spacing w:before="0" w:beforeAutospacing="0" w:after="0" w:afterAutospacing="0"/>
              <w:jc w:val="both"/>
              <w:rPr>
                <w:color w:val="000000"/>
                <w:sz w:val="20"/>
                <w:szCs w:val="20"/>
              </w:rPr>
            </w:pPr>
            <w:r w:rsidRPr="00BF1AAB">
              <w:rPr>
                <w:color w:val="000000"/>
                <w:sz w:val="20"/>
                <w:szCs w:val="20"/>
              </w:rPr>
              <w:t>3) укрепление и уплотнение грунтов;</w:t>
            </w:r>
          </w:p>
          <w:p w:rsidR="0058532F" w:rsidRPr="00BF1AAB" w:rsidRDefault="0058532F" w:rsidP="00BF1AAB">
            <w:pPr>
              <w:pStyle w:val="a4"/>
              <w:shd w:val="clear" w:color="auto" w:fill="FFFFFF"/>
              <w:spacing w:before="0" w:beforeAutospacing="0" w:after="0" w:afterAutospacing="0"/>
              <w:jc w:val="both"/>
              <w:rPr>
                <w:color w:val="000000"/>
                <w:sz w:val="20"/>
                <w:szCs w:val="20"/>
              </w:rPr>
            </w:pPr>
            <w:r w:rsidRPr="00BF1AAB">
              <w:rPr>
                <w:color w:val="000000"/>
                <w:sz w:val="20"/>
                <w:szCs w:val="20"/>
              </w:rPr>
              <w:t>4) устройство дренажей и конструкций из камня;</w:t>
            </w:r>
          </w:p>
          <w:p w:rsidR="0058532F" w:rsidRPr="00BF1AAB" w:rsidRDefault="0058532F" w:rsidP="00BF1AAB">
            <w:pPr>
              <w:jc w:val="both"/>
              <w:rPr>
                <w:rFonts w:ascii="Times New Roman" w:eastAsia="Times New Roman" w:hAnsi="Times New Roman" w:cs="Times New Roman"/>
                <w:color w:val="000000"/>
                <w:sz w:val="20"/>
                <w:szCs w:val="20"/>
              </w:rPr>
            </w:pPr>
            <w:r w:rsidRPr="00BF1AAB">
              <w:rPr>
                <w:rFonts w:ascii="Times New Roman" w:eastAsia="Times New Roman" w:hAnsi="Times New Roman" w:cs="Times New Roman"/>
                <w:color w:val="000000"/>
                <w:sz w:val="20"/>
                <w:szCs w:val="20"/>
              </w:rPr>
              <w:t>5) устройство проездов, пешеходных дорожек и площадок.</w:t>
            </w:r>
          </w:p>
          <w:p w:rsidR="0058532F" w:rsidRPr="00BF1AAB" w:rsidRDefault="0058532F" w:rsidP="00BF1AAB">
            <w:pPr>
              <w:jc w:val="both"/>
              <w:rPr>
                <w:rFonts w:ascii="Times New Roman" w:eastAsia="Times New Roman" w:hAnsi="Times New Roman" w:cs="Times New Roman"/>
                <w:color w:val="000000"/>
                <w:sz w:val="20"/>
                <w:szCs w:val="20"/>
              </w:rPr>
            </w:pPr>
            <w:r w:rsidRPr="00BF1AAB">
              <w:rPr>
                <w:rFonts w:ascii="Times New Roman" w:eastAsia="Times New Roman" w:hAnsi="Times New Roman" w:cs="Times New Roman"/>
                <w:i/>
                <w:sz w:val="20"/>
                <w:szCs w:val="20"/>
              </w:rPr>
              <w:t>г) Возведение несущих и ограждающих конструкций зданий и сооружений</w:t>
            </w:r>
          </w:p>
          <w:p w:rsidR="0058532F" w:rsidRPr="00BF1AAB" w:rsidRDefault="0058532F" w:rsidP="00BF1AAB">
            <w:pPr>
              <w:pStyle w:val="a4"/>
              <w:shd w:val="clear" w:color="auto" w:fill="FFFFFF"/>
              <w:tabs>
                <w:tab w:val="left" w:pos="6225"/>
              </w:tabs>
              <w:spacing w:before="0" w:beforeAutospacing="0" w:after="0" w:afterAutospacing="0"/>
              <w:jc w:val="both"/>
              <w:rPr>
                <w:color w:val="000000"/>
                <w:sz w:val="20"/>
                <w:szCs w:val="20"/>
              </w:rPr>
            </w:pPr>
            <w:r w:rsidRPr="00BF1AAB">
              <w:rPr>
                <w:color w:val="000000"/>
                <w:sz w:val="20"/>
                <w:szCs w:val="20"/>
              </w:rPr>
              <w:t>1) ограждающие конструкции из панелей и плит;</w:t>
            </w:r>
          </w:p>
          <w:p w:rsidR="0058532F" w:rsidRPr="00BF1AAB" w:rsidRDefault="0058532F" w:rsidP="00BF1AAB">
            <w:pPr>
              <w:pStyle w:val="a4"/>
              <w:shd w:val="clear" w:color="auto" w:fill="FFFFFF"/>
              <w:spacing w:before="0" w:beforeAutospacing="0" w:after="0" w:afterAutospacing="0"/>
              <w:jc w:val="both"/>
              <w:rPr>
                <w:color w:val="000000"/>
                <w:sz w:val="20"/>
                <w:szCs w:val="20"/>
              </w:rPr>
            </w:pPr>
            <w:r w:rsidRPr="00BF1AAB">
              <w:rPr>
                <w:color w:val="000000"/>
                <w:sz w:val="20"/>
                <w:szCs w:val="20"/>
              </w:rPr>
              <w:t>2) каркасно-обшивные перегородки;</w:t>
            </w:r>
          </w:p>
          <w:p w:rsidR="0058532F" w:rsidRPr="00BF1AAB" w:rsidRDefault="0058532F" w:rsidP="00BF1AAB">
            <w:pPr>
              <w:pStyle w:val="a4"/>
              <w:shd w:val="clear" w:color="auto" w:fill="FFFFFF"/>
              <w:spacing w:before="0" w:beforeAutospacing="0" w:after="0" w:afterAutospacing="0"/>
              <w:jc w:val="both"/>
              <w:rPr>
                <w:color w:val="000000"/>
                <w:sz w:val="20"/>
                <w:szCs w:val="20"/>
              </w:rPr>
            </w:pPr>
            <w:r w:rsidRPr="00BF1AAB">
              <w:rPr>
                <w:color w:val="000000"/>
                <w:sz w:val="20"/>
                <w:szCs w:val="20"/>
              </w:rPr>
              <w:t>3) стены из многослойных панелей;</w:t>
            </w:r>
          </w:p>
          <w:p w:rsidR="0058532F" w:rsidRPr="00BF1AAB" w:rsidRDefault="0058532F" w:rsidP="00BF1AAB">
            <w:pPr>
              <w:pStyle w:val="a4"/>
              <w:shd w:val="clear" w:color="auto" w:fill="FFFFFF"/>
              <w:spacing w:before="0" w:beforeAutospacing="0" w:after="0" w:afterAutospacing="0"/>
              <w:jc w:val="both"/>
              <w:rPr>
                <w:color w:val="000000"/>
                <w:sz w:val="20"/>
                <w:szCs w:val="20"/>
              </w:rPr>
            </w:pPr>
            <w:r w:rsidRPr="00BF1AAB">
              <w:rPr>
                <w:color w:val="000000"/>
                <w:sz w:val="20"/>
                <w:szCs w:val="20"/>
              </w:rPr>
              <w:t>4)стены и конструкции из стеклянных блоков и профильного стекла;</w:t>
            </w:r>
          </w:p>
          <w:p w:rsidR="0058532F" w:rsidRPr="00BF1AAB" w:rsidRDefault="0058532F" w:rsidP="00BF1AAB">
            <w:pPr>
              <w:pStyle w:val="a4"/>
              <w:shd w:val="clear" w:color="auto" w:fill="FFFFFF"/>
              <w:spacing w:before="0" w:beforeAutospacing="0" w:after="0" w:afterAutospacing="0"/>
              <w:jc w:val="both"/>
              <w:rPr>
                <w:color w:val="000000"/>
                <w:sz w:val="20"/>
                <w:szCs w:val="20"/>
              </w:rPr>
            </w:pPr>
            <w:r w:rsidRPr="00BF1AAB">
              <w:rPr>
                <w:color w:val="000000"/>
                <w:sz w:val="20"/>
                <w:szCs w:val="20"/>
              </w:rPr>
              <w:lastRenderedPageBreak/>
              <w:t>6) опалубочные и арматурные работы;</w:t>
            </w:r>
          </w:p>
          <w:p w:rsidR="0058532F" w:rsidRPr="00BF1AAB" w:rsidRDefault="0058532F" w:rsidP="00BF1AAB">
            <w:pPr>
              <w:pStyle w:val="a4"/>
              <w:shd w:val="clear" w:color="auto" w:fill="FFFFFF"/>
              <w:spacing w:before="0" w:beforeAutospacing="0" w:after="0" w:afterAutospacing="0"/>
              <w:jc w:val="both"/>
              <w:rPr>
                <w:color w:val="000000"/>
                <w:sz w:val="20"/>
                <w:szCs w:val="20"/>
              </w:rPr>
            </w:pPr>
            <w:r w:rsidRPr="00BF1AAB">
              <w:rPr>
                <w:color w:val="000000"/>
                <w:sz w:val="20"/>
                <w:szCs w:val="20"/>
              </w:rPr>
              <w:t>7) монтаж металлоконструкций;</w:t>
            </w:r>
          </w:p>
          <w:p w:rsidR="0058532F" w:rsidRPr="00BF1AAB" w:rsidRDefault="0058532F" w:rsidP="00BF1AAB">
            <w:pPr>
              <w:pStyle w:val="a4"/>
              <w:shd w:val="clear" w:color="auto" w:fill="FFFFFF"/>
              <w:spacing w:before="0" w:beforeAutospacing="0" w:after="0" w:afterAutospacing="0"/>
              <w:jc w:val="both"/>
              <w:rPr>
                <w:color w:val="000000"/>
                <w:sz w:val="20"/>
                <w:szCs w:val="20"/>
              </w:rPr>
            </w:pPr>
            <w:r w:rsidRPr="00BF1AAB">
              <w:rPr>
                <w:color w:val="000000"/>
                <w:sz w:val="20"/>
                <w:szCs w:val="20"/>
              </w:rPr>
              <w:t>12) устройство конструкций из монолитного бетона;</w:t>
            </w:r>
          </w:p>
          <w:p w:rsidR="0058532F" w:rsidRPr="00BF1AAB" w:rsidRDefault="0058532F" w:rsidP="00BF1AAB">
            <w:pPr>
              <w:pStyle w:val="a4"/>
              <w:shd w:val="clear" w:color="auto" w:fill="FFFFFF"/>
              <w:spacing w:before="0" w:beforeAutospacing="0" w:after="0" w:afterAutospacing="0"/>
              <w:jc w:val="both"/>
              <w:rPr>
                <w:color w:val="000000"/>
                <w:sz w:val="20"/>
                <w:szCs w:val="20"/>
              </w:rPr>
            </w:pPr>
            <w:r w:rsidRPr="00BF1AAB">
              <w:rPr>
                <w:color w:val="000000"/>
                <w:sz w:val="20"/>
                <w:szCs w:val="20"/>
              </w:rPr>
              <w:t>13) устройство железобетонных конструкций;</w:t>
            </w:r>
          </w:p>
          <w:p w:rsidR="0058532F" w:rsidRPr="00BF1AAB" w:rsidRDefault="0058532F" w:rsidP="00BF1AAB">
            <w:pPr>
              <w:pStyle w:val="a4"/>
              <w:shd w:val="clear" w:color="auto" w:fill="FFFFFF"/>
              <w:spacing w:before="0" w:beforeAutospacing="0" w:after="0" w:afterAutospacing="0"/>
              <w:jc w:val="both"/>
              <w:rPr>
                <w:color w:val="000000"/>
                <w:sz w:val="20"/>
                <w:szCs w:val="20"/>
              </w:rPr>
            </w:pPr>
            <w:r w:rsidRPr="00BF1AAB">
              <w:rPr>
                <w:color w:val="000000"/>
                <w:sz w:val="20"/>
                <w:szCs w:val="20"/>
              </w:rPr>
              <w:t>14) монтаж сборных бетонных и железобетонных конструкций;</w:t>
            </w:r>
          </w:p>
          <w:p w:rsidR="0058532F" w:rsidRPr="00BF1AAB" w:rsidRDefault="0058532F" w:rsidP="00BF1AAB">
            <w:pPr>
              <w:pStyle w:val="a4"/>
              <w:shd w:val="clear" w:color="auto" w:fill="FFFFFF"/>
              <w:spacing w:before="0" w:beforeAutospacing="0" w:after="0" w:afterAutospacing="0"/>
              <w:jc w:val="both"/>
              <w:rPr>
                <w:color w:val="000000"/>
                <w:sz w:val="20"/>
                <w:szCs w:val="20"/>
              </w:rPr>
            </w:pPr>
            <w:r w:rsidRPr="00BF1AAB">
              <w:rPr>
                <w:color w:val="000000"/>
                <w:sz w:val="20"/>
                <w:szCs w:val="20"/>
              </w:rPr>
              <w:t>15) кладка из камня, кирпича и комбинированных блоков;</w:t>
            </w:r>
          </w:p>
          <w:p w:rsidR="0058532F" w:rsidRPr="00BF1AAB" w:rsidRDefault="0058532F" w:rsidP="00BF1AAB">
            <w:pPr>
              <w:pStyle w:val="a4"/>
              <w:shd w:val="clear" w:color="auto" w:fill="FFFFFF"/>
              <w:spacing w:before="0" w:beforeAutospacing="0" w:after="0" w:afterAutospacing="0"/>
              <w:jc w:val="both"/>
              <w:rPr>
                <w:color w:val="000000"/>
                <w:sz w:val="20"/>
                <w:szCs w:val="20"/>
              </w:rPr>
            </w:pPr>
            <w:r w:rsidRPr="00BF1AAB">
              <w:rPr>
                <w:color w:val="000000"/>
                <w:sz w:val="20"/>
                <w:szCs w:val="20"/>
              </w:rPr>
              <w:t>16) установка асбоцементных, гипсобетонных, легкобетонных, полимерных и комбинированных изделий;</w:t>
            </w:r>
          </w:p>
          <w:p w:rsidR="0058532F" w:rsidRPr="00BF1AAB" w:rsidRDefault="0058532F" w:rsidP="00BF1AAB">
            <w:pPr>
              <w:jc w:val="both"/>
              <w:rPr>
                <w:rFonts w:ascii="Times New Roman" w:eastAsia="Times New Roman" w:hAnsi="Times New Roman" w:cs="Times New Roman"/>
                <w:color w:val="000000"/>
                <w:sz w:val="20"/>
                <w:szCs w:val="20"/>
              </w:rPr>
            </w:pPr>
            <w:r w:rsidRPr="00BF1AAB">
              <w:rPr>
                <w:rFonts w:ascii="Times New Roman" w:eastAsia="Times New Roman" w:hAnsi="Times New Roman" w:cs="Times New Roman"/>
                <w:color w:val="000000"/>
                <w:sz w:val="20"/>
                <w:szCs w:val="20"/>
              </w:rPr>
              <w:t>18) установка несущих и ограждающих деревянных конструкций и изделий.</w:t>
            </w:r>
          </w:p>
          <w:p w:rsidR="0058532F" w:rsidRPr="00BF1AAB" w:rsidRDefault="0058532F" w:rsidP="00BF1AAB">
            <w:pPr>
              <w:jc w:val="both"/>
              <w:rPr>
                <w:rFonts w:ascii="Times New Roman" w:eastAsia="Times New Roman" w:hAnsi="Times New Roman" w:cs="Times New Roman"/>
                <w:color w:val="000000"/>
                <w:sz w:val="20"/>
                <w:szCs w:val="20"/>
              </w:rPr>
            </w:pPr>
            <w:r w:rsidRPr="00BF1AAB">
              <w:rPr>
                <w:rFonts w:ascii="Times New Roman" w:eastAsia="Times New Roman" w:hAnsi="Times New Roman" w:cs="Times New Roman"/>
                <w:i/>
                <w:sz w:val="20"/>
                <w:szCs w:val="20"/>
              </w:rPr>
              <w:t>е) Работы по устройству наружных инженерных сетей и оборудования:</w:t>
            </w:r>
          </w:p>
          <w:p w:rsidR="0058532F" w:rsidRPr="00BF1AAB" w:rsidRDefault="0058532F" w:rsidP="00BF1AAB">
            <w:pPr>
              <w:pStyle w:val="a4"/>
              <w:shd w:val="clear" w:color="auto" w:fill="FFFFFF"/>
              <w:spacing w:before="0" w:beforeAutospacing="0" w:after="0" w:afterAutospacing="0"/>
              <w:jc w:val="both"/>
              <w:rPr>
                <w:color w:val="000000"/>
                <w:sz w:val="20"/>
                <w:szCs w:val="20"/>
              </w:rPr>
            </w:pPr>
            <w:r w:rsidRPr="00BF1AAB">
              <w:rPr>
                <w:color w:val="000000"/>
                <w:sz w:val="20"/>
                <w:szCs w:val="20"/>
              </w:rPr>
              <w:t>1) устройство колодцев, площадок, оголовков, лотков;</w:t>
            </w:r>
          </w:p>
          <w:p w:rsidR="0058532F" w:rsidRPr="00BF1AAB" w:rsidRDefault="0058532F" w:rsidP="00BF1AAB">
            <w:pPr>
              <w:pStyle w:val="a4"/>
              <w:shd w:val="clear" w:color="auto" w:fill="FFFFFF"/>
              <w:spacing w:before="0" w:beforeAutospacing="0" w:after="0" w:afterAutospacing="0"/>
              <w:jc w:val="both"/>
              <w:rPr>
                <w:color w:val="000000"/>
                <w:sz w:val="20"/>
                <w:szCs w:val="20"/>
              </w:rPr>
            </w:pPr>
            <w:r w:rsidRPr="00BF1AAB">
              <w:rPr>
                <w:color w:val="000000"/>
                <w:sz w:val="20"/>
                <w:szCs w:val="20"/>
              </w:rPr>
              <w:t>4) прокладка сетей водоснабжения;</w:t>
            </w:r>
          </w:p>
          <w:p w:rsidR="0058532F" w:rsidRPr="00BF1AAB" w:rsidRDefault="0058532F" w:rsidP="00BF1AAB">
            <w:pPr>
              <w:jc w:val="both"/>
              <w:rPr>
                <w:rFonts w:ascii="Times New Roman" w:eastAsia="Times New Roman" w:hAnsi="Times New Roman" w:cs="Times New Roman"/>
                <w:color w:val="000000"/>
                <w:sz w:val="20"/>
                <w:szCs w:val="20"/>
              </w:rPr>
            </w:pPr>
            <w:r w:rsidRPr="00BF1AAB">
              <w:rPr>
                <w:rFonts w:ascii="Times New Roman" w:eastAsia="Times New Roman" w:hAnsi="Times New Roman" w:cs="Times New Roman"/>
                <w:color w:val="000000"/>
                <w:sz w:val="20"/>
                <w:szCs w:val="20"/>
              </w:rPr>
              <w:t>5) прокладка канализационных сетей.</w:t>
            </w:r>
          </w:p>
          <w:p w:rsidR="0058532F" w:rsidRPr="00BF1AAB" w:rsidRDefault="0058532F" w:rsidP="00BF1AAB">
            <w:pPr>
              <w:jc w:val="both"/>
              <w:rPr>
                <w:rFonts w:ascii="Times New Roman" w:eastAsia="Times New Roman" w:hAnsi="Times New Roman" w:cs="Times New Roman"/>
                <w:i/>
                <w:color w:val="000000"/>
                <w:sz w:val="20"/>
                <w:szCs w:val="20"/>
              </w:rPr>
            </w:pPr>
            <w:r w:rsidRPr="00BF1AAB">
              <w:rPr>
                <w:rFonts w:ascii="Times New Roman" w:eastAsia="Times New Roman" w:hAnsi="Times New Roman" w:cs="Times New Roman"/>
                <w:i/>
                <w:sz w:val="20"/>
                <w:szCs w:val="20"/>
              </w:rPr>
              <w:t>ж) Работы по устройству внутренних инженерных систем:</w:t>
            </w:r>
          </w:p>
          <w:p w:rsidR="0058532F" w:rsidRPr="00BF1AAB" w:rsidRDefault="0058532F" w:rsidP="00BF1AAB">
            <w:pPr>
              <w:pStyle w:val="a4"/>
              <w:shd w:val="clear" w:color="auto" w:fill="FFFFFF"/>
              <w:spacing w:before="0" w:beforeAutospacing="0" w:after="0" w:afterAutospacing="0"/>
              <w:jc w:val="both"/>
              <w:rPr>
                <w:color w:val="000000"/>
                <w:sz w:val="20"/>
                <w:szCs w:val="20"/>
              </w:rPr>
            </w:pPr>
            <w:r w:rsidRPr="00BF1AAB">
              <w:rPr>
                <w:color w:val="000000"/>
                <w:sz w:val="20"/>
                <w:szCs w:val="20"/>
              </w:rPr>
              <w:t>1) устройство систем вентиляции, кондиционирования воздуха, пневмотранспорта и аспирации;</w:t>
            </w:r>
          </w:p>
          <w:p w:rsidR="0058532F" w:rsidRPr="00BF1AAB" w:rsidRDefault="0058532F" w:rsidP="00BF1AAB">
            <w:pPr>
              <w:pStyle w:val="a4"/>
              <w:shd w:val="clear" w:color="auto" w:fill="FFFFFF"/>
              <w:spacing w:before="0" w:beforeAutospacing="0" w:after="0" w:afterAutospacing="0"/>
              <w:jc w:val="both"/>
              <w:rPr>
                <w:color w:val="000000"/>
                <w:sz w:val="20"/>
                <w:szCs w:val="20"/>
              </w:rPr>
            </w:pPr>
            <w:r w:rsidRPr="00BF1AAB">
              <w:rPr>
                <w:color w:val="000000"/>
                <w:sz w:val="20"/>
                <w:szCs w:val="20"/>
              </w:rPr>
              <w:t>2) прокладка внутренних сетей водоснабжения;</w:t>
            </w:r>
          </w:p>
          <w:p w:rsidR="0058532F" w:rsidRPr="00BF1AAB" w:rsidRDefault="0058532F" w:rsidP="00BF1AAB">
            <w:pPr>
              <w:pStyle w:val="a4"/>
              <w:shd w:val="clear" w:color="auto" w:fill="FFFFFF"/>
              <w:spacing w:before="0" w:beforeAutospacing="0" w:after="0" w:afterAutospacing="0"/>
              <w:jc w:val="both"/>
              <w:rPr>
                <w:color w:val="000000"/>
                <w:sz w:val="20"/>
                <w:szCs w:val="20"/>
              </w:rPr>
            </w:pPr>
            <w:r w:rsidRPr="00BF1AAB">
              <w:rPr>
                <w:color w:val="000000"/>
                <w:sz w:val="20"/>
                <w:szCs w:val="20"/>
              </w:rPr>
              <w:t>3) прокладка внутренних канализационных сетей;</w:t>
            </w:r>
          </w:p>
          <w:p w:rsidR="0058532F" w:rsidRPr="00BF1AAB" w:rsidRDefault="0058532F" w:rsidP="00BF1AAB">
            <w:pPr>
              <w:pStyle w:val="a4"/>
              <w:shd w:val="clear" w:color="auto" w:fill="FFFFFF"/>
              <w:spacing w:before="0" w:beforeAutospacing="0" w:after="0" w:afterAutospacing="0"/>
              <w:jc w:val="both"/>
              <w:rPr>
                <w:color w:val="000000"/>
                <w:sz w:val="20"/>
                <w:szCs w:val="20"/>
              </w:rPr>
            </w:pPr>
            <w:r w:rsidRPr="00BF1AAB">
              <w:rPr>
                <w:color w:val="000000"/>
                <w:sz w:val="20"/>
                <w:szCs w:val="20"/>
              </w:rPr>
              <w:t>4) устройство внутренних линий связи, радио, телевидения;</w:t>
            </w:r>
          </w:p>
          <w:p w:rsidR="0058532F" w:rsidRPr="00BF1AAB" w:rsidRDefault="0058532F" w:rsidP="00BF1AAB">
            <w:pPr>
              <w:jc w:val="both"/>
              <w:rPr>
                <w:rFonts w:ascii="Times New Roman" w:eastAsia="Times New Roman" w:hAnsi="Times New Roman" w:cs="Times New Roman"/>
                <w:color w:val="000000"/>
                <w:sz w:val="20"/>
                <w:szCs w:val="20"/>
              </w:rPr>
            </w:pPr>
            <w:r w:rsidRPr="00BF1AAB">
              <w:rPr>
                <w:rFonts w:ascii="Times New Roman" w:eastAsia="Times New Roman" w:hAnsi="Times New Roman" w:cs="Times New Roman"/>
                <w:color w:val="000000"/>
                <w:sz w:val="20"/>
                <w:szCs w:val="20"/>
              </w:rPr>
              <w:t>5) установка приборов учета и контроля.</w:t>
            </w:r>
          </w:p>
          <w:p w:rsidR="0058532F" w:rsidRPr="00BF1AAB" w:rsidRDefault="0058532F" w:rsidP="00BF1AAB">
            <w:pPr>
              <w:jc w:val="both"/>
              <w:rPr>
                <w:rFonts w:ascii="Times New Roman" w:eastAsia="Times New Roman" w:hAnsi="Times New Roman" w:cs="Times New Roman"/>
                <w:i/>
                <w:color w:val="000000"/>
                <w:sz w:val="20"/>
                <w:szCs w:val="20"/>
              </w:rPr>
            </w:pPr>
            <w:r w:rsidRPr="00BF1AAB">
              <w:rPr>
                <w:rFonts w:ascii="Times New Roman" w:eastAsia="Times New Roman" w:hAnsi="Times New Roman" w:cs="Times New Roman"/>
                <w:i/>
                <w:sz w:val="20"/>
                <w:szCs w:val="20"/>
              </w:rPr>
              <w:t>з) Работы по защите конструкций и оборудования</w:t>
            </w:r>
          </w:p>
          <w:p w:rsidR="0058532F" w:rsidRPr="00BF1AAB" w:rsidRDefault="0058532F" w:rsidP="00BF1AAB">
            <w:pPr>
              <w:pStyle w:val="a4"/>
              <w:shd w:val="clear" w:color="auto" w:fill="FFFFFF"/>
              <w:spacing w:before="0" w:beforeAutospacing="0" w:after="0" w:afterAutospacing="0"/>
              <w:jc w:val="both"/>
              <w:rPr>
                <w:color w:val="000000"/>
                <w:sz w:val="20"/>
                <w:szCs w:val="20"/>
              </w:rPr>
            </w:pPr>
            <w:r w:rsidRPr="00BF1AAB">
              <w:rPr>
                <w:color w:val="000000"/>
                <w:sz w:val="20"/>
                <w:szCs w:val="20"/>
              </w:rPr>
              <w:t>1) гидроизоляция строительных конструкций;</w:t>
            </w:r>
          </w:p>
          <w:p w:rsidR="0058532F" w:rsidRPr="00BF1AAB" w:rsidRDefault="0058532F" w:rsidP="00BF1AAB">
            <w:pPr>
              <w:pStyle w:val="a4"/>
              <w:shd w:val="clear" w:color="auto" w:fill="FFFFFF"/>
              <w:spacing w:before="0" w:beforeAutospacing="0" w:after="0" w:afterAutospacing="0"/>
              <w:jc w:val="both"/>
              <w:rPr>
                <w:color w:val="000000"/>
                <w:sz w:val="20"/>
                <w:szCs w:val="20"/>
              </w:rPr>
            </w:pPr>
            <w:r w:rsidRPr="00BF1AAB">
              <w:rPr>
                <w:color w:val="000000"/>
                <w:sz w:val="20"/>
                <w:szCs w:val="20"/>
              </w:rPr>
              <w:t>2) устройство изоляции из рулонных материалов на битумной основе и горячих асфальтовых смесей;</w:t>
            </w:r>
          </w:p>
          <w:p w:rsidR="0058532F" w:rsidRPr="00BF1AAB" w:rsidRDefault="0058532F" w:rsidP="00BF1AAB">
            <w:pPr>
              <w:pStyle w:val="a4"/>
              <w:shd w:val="clear" w:color="auto" w:fill="FFFFFF"/>
              <w:spacing w:before="0" w:beforeAutospacing="0" w:after="0" w:afterAutospacing="0"/>
              <w:jc w:val="both"/>
              <w:rPr>
                <w:color w:val="000000"/>
                <w:sz w:val="20"/>
                <w:szCs w:val="20"/>
              </w:rPr>
            </w:pPr>
            <w:r w:rsidRPr="00BF1AAB">
              <w:rPr>
                <w:color w:val="000000"/>
                <w:sz w:val="20"/>
                <w:szCs w:val="20"/>
              </w:rPr>
              <w:t>3) устройство изоляции из полимерных рулонных, комбинированных, (эмульсионно-мастичных составов) и листовых материалов;</w:t>
            </w:r>
          </w:p>
          <w:p w:rsidR="0058532F" w:rsidRPr="00BF1AAB" w:rsidRDefault="0058532F" w:rsidP="00BF1AAB">
            <w:pPr>
              <w:pStyle w:val="a4"/>
              <w:shd w:val="clear" w:color="auto" w:fill="FFFFFF"/>
              <w:spacing w:before="0" w:beforeAutospacing="0" w:after="0" w:afterAutospacing="0"/>
              <w:jc w:val="both"/>
              <w:rPr>
                <w:color w:val="000000"/>
                <w:sz w:val="20"/>
                <w:szCs w:val="20"/>
              </w:rPr>
            </w:pPr>
            <w:r w:rsidRPr="00BF1AAB">
              <w:rPr>
                <w:color w:val="000000"/>
                <w:sz w:val="20"/>
                <w:szCs w:val="20"/>
              </w:rPr>
              <w:t>4) устройство изоляции из цементных растворов;</w:t>
            </w:r>
          </w:p>
          <w:p w:rsidR="0058532F" w:rsidRPr="00BF1AAB" w:rsidRDefault="0058532F" w:rsidP="00BF1AAB">
            <w:pPr>
              <w:pStyle w:val="a4"/>
              <w:shd w:val="clear" w:color="auto" w:fill="FFFFFF"/>
              <w:spacing w:before="0" w:beforeAutospacing="0" w:after="0" w:afterAutospacing="0"/>
              <w:jc w:val="both"/>
              <w:rPr>
                <w:color w:val="000000"/>
                <w:sz w:val="20"/>
                <w:szCs w:val="20"/>
              </w:rPr>
            </w:pPr>
            <w:r w:rsidRPr="00BF1AAB">
              <w:rPr>
                <w:color w:val="000000"/>
                <w:sz w:val="20"/>
                <w:szCs w:val="20"/>
              </w:rPr>
              <w:t>5) устройство изоляции из металлических листов;</w:t>
            </w:r>
          </w:p>
          <w:p w:rsidR="0058532F" w:rsidRPr="00BF1AAB" w:rsidRDefault="0058532F" w:rsidP="00BF1AAB">
            <w:pPr>
              <w:pStyle w:val="a4"/>
              <w:shd w:val="clear" w:color="auto" w:fill="FFFFFF"/>
              <w:spacing w:before="0" w:beforeAutospacing="0" w:after="0" w:afterAutospacing="0"/>
              <w:jc w:val="both"/>
              <w:rPr>
                <w:color w:val="000000"/>
                <w:sz w:val="20"/>
                <w:szCs w:val="20"/>
              </w:rPr>
            </w:pPr>
            <w:r w:rsidRPr="00BF1AAB">
              <w:rPr>
                <w:color w:val="000000"/>
                <w:sz w:val="20"/>
                <w:szCs w:val="20"/>
              </w:rPr>
              <w:t>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BF1AAB" w:rsidRDefault="0058532F" w:rsidP="00BF1AAB">
            <w:pPr>
              <w:pStyle w:val="a4"/>
              <w:shd w:val="clear" w:color="auto" w:fill="FFFFFF"/>
              <w:spacing w:before="0" w:beforeAutospacing="0" w:after="0" w:afterAutospacing="0"/>
              <w:jc w:val="both"/>
              <w:rPr>
                <w:i/>
                <w:color w:val="000000"/>
                <w:sz w:val="20"/>
                <w:szCs w:val="20"/>
              </w:rPr>
            </w:pPr>
            <w:r w:rsidRPr="00BF1AAB">
              <w:rPr>
                <w:i/>
                <w:sz w:val="20"/>
                <w:szCs w:val="20"/>
              </w:rPr>
              <w:t>и) Кровельные работы</w:t>
            </w:r>
          </w:p>
          <w:p w:rsidR="0058532F" w:rsidRPr="00BF1AAB" w:rsidRDefault="0058532F" w:rsidP="00BF1AAB">
            <w:pPr>
              <w:pStyle w:val="a4"/>
              <w:shd w:val="clear" w:color="auto" w:fill="FFFFFF"/>
              <w:spacing w:before="0" w:beforeAutospacing="0" w:after="0" w:afterAutospacing="0"/>
              <w:jc w:val="both"/>
              <w:rPr>
                <w:color w:val="000000"/>
                <w:sz w:val="20"/>
                <w:szCs w:val="20"/>
              </w:rPr>
            </w:pPr>
            <w:r w:rsidRPr="00BF1AAB">
              <w:rPr>
                <w:color w:val="000000"/>
                <w:sz w:val="20"/>
                <w:szCs w:val="20"/>
              </w:rPr>
              <w:t>1) устройство кровель из рулонных материалов;</w:t>
            </w:r>
          </w:p>
          <w:p w:rsidR="0058532F" w:rsidRPr="00BF1AAB" w:rsidRDefault="0058532F" w:rsidP="00BF1AAB">
            <w:pPr>
              <w:pStyle w:val="a4"/>
              <w:shd w:val="clear" w:color="auto" w:fill="FFFFFF"/>
              <w:spacing w:before="0" w:beforeAutospacing="0" w:after="0" w:afterAutospacing="0"/>
              <w:jc w:val="both"/>
              <w:rPr>
                <w:color w:val="000000"/>
                <w:sz w:val="20"/>
                <w:szCs w:val="20"/>
              </w:rPr>
            </w:pPr>
            <w:r w:rsidRPr="00BF1AAB">
              <w:rPr>
                <w:color w:val="000000"/>
                <w:sz w:val="20"/>
                <w:szCs w:val="20"/>
              </w:rPr>
              <w:t>2) кровли из полимерных и эмульсионно-битумных составов;</w:t>
            </w:r>
          </w:p>
          <w:p w:rsidR="0058532F" w:rsidRPr="00BF1AAB" w:rsidRDefault="0058532F" w:rsidP="00BF1AAB">
            <w:pPr>
              <w:pStyle w:val="a4"/>
              <w:shd w:val="clear" w:color="auto" w:fill="FFFFFF"/>
              <w:spacing w:before="0" w:beforeAutospacing="0" w:after="0" w:afterAutospacing="0"/>
              <w:jc w:val="both"/>
              <w:rPr>
                <w:color w:val="000000"/>
                <w:sz w:val="20"/>
                <w:szCs w:val="20"/>
              </w:rPr>
            </w:pPr>
            <w:r w:rsidRPr="00BF1AAB">
              <w:rPr>
                <w:color w:val="000000"/>
                <w:sz w:val="20"/>
                <w:szCs w:val="20"/>
              </w:rPr>
              <w:t>3) устройство кровли из штучных и комбинированных материалов;</w:t>
            </w:r>
          </w:p>
          <w:p w:rsidR="0058532F" w:rsidRPr="009E6402" w:rsidRDefault="0058532F" w:rsidP="00BF1AAB">
            <w:pPr>
              <w:jc w:val="both"/>
              <w:rPr>
                <w:rFonts w:ascii="Times New Roman" w:eastAsia="Times New Roman" w:hAnsi="Times New Roman" w:cs="Times New Roman"/>
                <w:sz w:val="20"/>
                <w:szCs w:val="20"/>
              </w:rPr>
            </w:pPr>
            <w:r w:rsidRPr="00BF1AAB">
              <w:rPr>
                <w:rFonts w:ascii="Times New Roman" w:eastAsia="Times New Roman" w:hAnsi="Times New Roman" w:cs="Times New Roman"/>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tc>
      </w:tr>
      <w:tr w:rsidR="0058532F" w:rsidRPr="00630ABD" w:rsidTr="00A133AB">
        <w:tc>
          <w:tcPr>
            <w:tcW w:w="534" w:type="dxa"/>
          </w:tcPr>
          <w:p w:rsidR="0058532F" w:rsidRPr="00C41F6D" w:rsidRDefault="0058532F">
            <w:pPr>
              <w:rPr>
                <w:rFonts w:ascii="Times New Roman" w:hAnsi="Times New Roman" w:cs="Times New Roman"/>
                <w:sz w:val="20"/>
                <w:szCs w:val="20"/>
              </w:rPr>
            </w:pPr>
            <w:r>
              <w:rPr>
                <w:rFonts w:ascii="Times New Roman" w:hAnsi="Times New Roman" w:cs="Times New Roman"/>
                <w:sz w:val="20"/>
                <w:szCs w:val="20"/>
                <w:lang w:val="en-US"/>
              </w:rPr>
              <w:lastRenderedPageBreak/>
              <w:t>18</w:t>
            </w:r>
            <w:r w:rsidR="00C41F6D">
              <w:rPr>
                <w:rFonts w:ascii="Times New Roman" w:hAnsi="Times New Roman" w:cs="Times New Roman"/>
                <w:sz w:val="20"/>
                <w:szCs w:val="20"/>
              </w:rPr>
              <w:t>5</w:t>
            </w:r>
          </w:p>
        </w:tc>
        <w:tc>
          <w:tcPr>
            <w:tcW w:w="2126" w:type="dxa"/>
          </w:tcPr>
          <w:p w:rsidR="0058532F" w:rsidRPr="00630ABD" w:rsidRDefault="0058532F" w:rsidP="00E96010">
            <w:pPr>
              <w:ind w:left="-108"/>
              <w:rPr>
                <w:rFonts w:ascii="Times New Roman" w:hAnsi="Times New Roman" w:cs="Times New Roman"/>
                <w:sz w:val="20"/>
                <w:szCs w:val="20"/>
              </w:rPr>
            </w:pPr>
            <w:r w:rsidRPr="009E6402">
              <w:rPr>
                <w:rFonts w:ascii="Times New Roman" w:hAnsi="Times New Roman" w:cs="Times New Roman"/>
                <w:sz w:val="20"/>
                <w:szCs w:val="20"/>
              </w:rPr>
              <w:t>ООО «Мастер проект»</w:t>
            </w:r>
            <w:r>
              <w:rPr>
                <w:rFonts w:ascii="Times New Roman" w:hAnsi="Times New Roman" w:cs="Times New Roman"/>
                <w:sz w:val="20"/>
                <w:szCs w:val="20"/>
              </w:rPr>
              <w:t xml:space="preserve"> г. Тирасполь ул. Ильина д.8</w:t>
            </w:r>
          </w:p>
        </w:tc>
        <w:tc>
          <w:tcPr>
            <w:tcW w:w="1561" w:type="dxa"/>
          </w:tcPr>
          <w:p w:rsidR="0058532F" w:rsidRPr="00630ABD" w:rsidRDefault="0058532F">
            <w:pPr>
              <w:rPr>
                <w:rFonts w:ascii="Times New Roman" w:hAnsi="Times New Roman" w:cs="Times New Roman"/>
                <w:sz w:val="20"/>
                <w:szCs w:val="20"/>
              </w:rPr>
            </w:pPr>
            <w:r w:rsidRPr="009E6402">
              <w:rPr>
                <w:rFonts w:ascii="Times New Roman" w:hAnsi="Times New Roman" w:cs="Times New Roman"/>
                <w:sz w:val="20"/>
                <w:szCs w:val="20"/>
              </w:rPr>
              <w:t>Шова А.Г.</w:t>
            </w:r>
          </w:p>
        </w:tc>
        <w:tc>
          <w:tcPr>
            <w:tcW w:w="1417" w:type="dxa"/>
          </w:tcPr>
          <w:p w:rsidR="0058532F" w:rsidRPr="00630ABD" w:rsidRDefault="0058532F">
            <w:pPr>
              <w:rPr>
                <w:rFonts w:ascii="Times New Roman" w:hAnsi="Times New Roman" w:cs="Times New Roman"/>
                <w:sz w:val="20"/>
                <w:szCs w:val="20"/>
              </w:rPr>
            </w:pPr>
            <w:r w:rsidRPr="009E6402">
              <w:rPr>
                <w:rFonts w:ascii="Times New Roman" w:hAnsi="Times New Roman" w:cs="Times New Roman"/>
                <w:sz w:val="20"/>
                <w:szCs w:val="20"/>
              </w:rPr>
              <w:t>01-16/3578 от 01.10.14г.</w:t>
            </w:r>
          </w:p>
        </w:tc>
        <w:tc>
          <w:tcPr>
            <w:tcW w:w="991" w:type="dxa"/>
          </w:tcPr>
          <w:p w:rsidR="0058532F" w:rsidRPr="00AC0B16" w:rsidRDefault="00097BF0" w:rsidP="009E6402">
            <w:pPr>
              <w:pStyle w:val="a4"/>
              <w:shd w:val="clear" w:color="auto" w:fill="FFFFFF"/>
              <w:spacing w:before="0" w:beforeAutospacing="0" w:after="0" w:afterAutospacing="0"/>
              <w:jc w:val="both"/>
              <w:rPr>
                <w:sz w:val="20"/>
                <w:szCs w:val="20"/>
              </w:rPr>
            </w:pPr>
            <w:r w:rsidRPr="00AC0B16">
              <w:rPr>
                <w:sz w:val="20"/>
                <w:szCs w:val="20"/>
              </w:rPr>
              <w:t>30.09.14 №29</w:t>
            </w:r>
          </w:p>
        </w:tc>
        <w:tc>
          <w:tcPr>
            <w:tcW w:w="8930" w:type="dxa"/>
          </w:tcPr>
          <w:p w:rsidR="0058532F" w:rsidRPr="009E6402" w:rsidRDefault="0058532F" w:rsidP="009E6402">
            <w:pPr>
              <w:pStyle w:val="a4"/>
              <w:shd w:val="clear" w:color="auto" w:fill="FFFFFF"/>
              <w:spacing w:before="0" w:beforeAutospacing="0" w:after="0" w:afterAutospacing="0"/>
              <w:jc w:val="both"/>
              <w:rPr>
                <w:i/>
                <w:sz w:val="20"/>
                <w:szCs w:val="20"/>
              </w:rPr>
            </w:pPr>
            <w:r w:rsidRPr="009E6402">
              <w:rPr>
                <w:i/>
                <w:sz w:val="20"/>
                <w:szCs w:val="20"/>
              </w:rPr>
              <w:t>1. Архитектурная деятельность (планы, разрезы, фасады).</w:t>
            </w:r>
          </w:p>
          <w:p w:rsidR="0058532F" w:rsidRPr="009E6402" w:rsidRDefault="0058532F" w:rsidP="009E6402">
            <w:pPr>
              <w:jc w:val="both"/>
              <w:rPr>
                <w:rFonts w:ascii="Times New Roman" w:eastAsia="Times New Roman" w:hAnsi="Times New Roman" w:cs="Times New Roman"/>
                <w:i/>
                <w:sz w:val="20"/>
                <w:szCs w:val="20"/>
              </w:rPr>
            </w:pPr>
            <w:r w:rsidRPr="009E6402">
              <w:rPr>
                <w:rFonts w:ascii="Times New Roman" w:eastAsia="Times New Roman" w:hAnsi="Times New Roman" w:cs="Times New Roman"/>
                <w:i/>
                <w:sz w:val="20"/>
                <w:szCs w:val="20"/>
              </w:rPr>
              <w:t>3. Проектирование зданий и сооружений, разработка проектно-сметной документации:</w:t>
            </w:r>
          </w:p>
          <w:p w:rsidR="0058532F" w:rsidRPr="009E6402" w:rsidRDefault="0058532F" w:rsidP="009E6402">
            <w:pPr>
              <w:pStyle w:val="a4"/>
              <w:shd w:val="clear" w:color="auto" w:fill="FFFFFF"/>
              <w:spacing w:before="0" w:beforeAutospacing="0" w:after="0" w:afterAutospacing="0"/>
              <w:jc w:val="both"/>
              <w:rPr>
                <w:i/>
                <w:sz w:val="20"/>
                <w:szCs w:val="20"/>
              </w:rPr>
            </w:pPr>
            <w:r w:rsidRPr="009E6402">
              <w:rPr>
                <w:i/>
                <w:sz w:val="20"/>
                <w:szCs w:val="20"/>
              </w:rPr>
              <w:t>а) Архитектурное проектирование:</w:t>
            </w:r>
          </w:p>
          <w:p w:rsidR="0058532F" w:rsidRPr="009E6402" w:rsidRDefault="0058532F" w:rsidP="009E6402">
            <w:pPr>
              <w:pStyle w:val="a4"/>
              <w:shd w:val="clear" w:color="auto" w:fill="FFFFFF"/>
              <w:spacing w:before="0" w:beforeAutospacing="0" w:after="0" w:afterAutospacing="0"/>
              <w:jc w:val="both"/>
              <w:rPr>
                <w:sz w:val="20"/>
                <w:szCs w:val="20"/>
              </w:rPr>
            </w:pPr>
            <w:r w:rsidRPr="009E6402">
              <w:rPr>
                <w:sz w:val="20"/>
                <w:szCs w:val="20"/>
              </w:rPr>
              <w:t>1) генеральные планы объектов;</w:t>
            </w:r>
          </w:p>
          <w:p w:rsidR="0058532F" w:rsidRPr="009E6402" w:rsidRDefault="0058532F" w:rsidP="009E6402">
            <w:pPr>
              <w:pStyle w:val="a4"/>
              <w:shd w:val="clear" w:color="auto" w:fill="FFFFFF"/>
              <w:spacing w:before="0" w:beforeAutospacing="0" w:after="0" w:afterAutospacing="0"/>
              <w:jc w:val="both"/>
              <w:rPr>
                <w:sz w:val="20"/>
                <w:szCs w:val="20"/>
              </w:rPr>
            </w:pPr>
            <w:r w:rsidRPr="009E6402">
              <w:rPr>
                <w:sz w:val="20"/>
                <w:szCs w:val="20"/>
              </w:rPr>
              <w:t>2) объекты производственного назначения;</w:t>
            </w:r>
          </w:p>
          <w:p w:rsidR="0058532F" w:rsidRPr="009E6402" w:rsidRDefault="0058532F" w:rsidP="009E6402">
            <w:pPr>
              <w:pStyle w:val="a4"/>
              <w:shd w:val="clear" w:color="auto" w:fill="FFFFFF"/>
              <w:spacing w:before="0" w:beforeAutospacing="0" w:after="0" w:afterAutospacing="0"/>
              <w:jc w:val="both"/>
              <w:rPr>
                <w:sz w:val="20"/>
                <w:szCs w:val="20"/>
              </w:rPr>
            </w:pPr>
            <w:r w:rsidRPr="009E6402">
              <w:rPr>
                <w:sz w:val="20"/>
                <w:szCs w:val="20"/>
              </w:rPr>
              <w:t>3) жилые дома;</w:t>
            </w:r>
          </w:p>
          <w:p w:rsidR="0058532F" w:rsidRPr="009E6402" w:rsidRDefault="0058532F" w:rsidP="009E6402">
            <w:pPr>
              <w:pStyle w:val="a4"/>
              <w:shd w:val="clear" w:color="auto" w:fill="FFFFFF"/>
              <w:spacing w:before="0" w:beforeAutospacing="0" w:after="0" w:afterAutospacing="0"/>
              <w:jc w:val="both"/>
              <w:rPr>
                <w:sz w:val="20"/>
                <w:szCs w:val="20"/>
              </w:rPr>
            </w:pPr>
            <w:r w:rsidRPr="009E6402">
              <w:rPr>
                <w:sz w:val="20"/>
                <w:szCs w:val="20"/>
              </w:rPr>
              <w:t>4) общественные здания и сооружения;</w:t>
            </w:r>
          </w:p>
          <w:p w:rsidR="0058532F" w:rsidRPr="009E6402" w:rsidRDefault="0058532F" w:rsidP="009E6402">
            <w:pPr>
              <w:pStyle w:val="a4"/>
              <w:shd w:val="clear" w:color="auto" w:fill="FFFFFF"/>
              <w:spacing w:before="0" w:beforeAutospacing="0" w:after="0" w:afterAutospacing="0"/>
              <w:jc w:val="both"/>
              <w:rPr>
                <w:sz w:val="20"/>
                <w:szCs w:val="20"/>
              </w:rPr>
            </w:pPr>
            <w:r w:rsidRPr="009E6402">
              <w:rPr>
                <w:sz w:val="20"/>
                <w:szCs w:val="20"/>
              </w:rPr>
              <w:t>5) объекты сельского хозяйства;</w:t>
            </w:r>
          </w:p>
          <w:p w:rsidR="0058532F" w:rsidRPr="009E6402" w:rsidRDefault="0058532F" w:rsidP="009E6402">
            <w:pPr>
              <w:pStyle w:val="a4"/>
              <w:shd w:val="clear" w:color="auto" w:fill="FFFFFF"/>
              <w:spacing w:before="0" w:beforeAutospacing="0" w:after="0" w:afterAutospacing="0"/>
              <w:jc w:val="both"/>
              <w:rPr>
                <w:sz w:val="20"/>
                <w:szCs w:val="20"/>
              </w:rPr>
            </w:pPr>
            <w:r w:rsidRPr="009E6402">
              <w:rPr>
                <w:sz w:val="20"/>
                <w:szCs w:val="20"/>
              </w:rPr>
              <w:t>6) объекты транспортного строительства;</w:t>
            </w:r>
          </w:p>
          <w:p w:rsidR="0058532F" w:rsidRPr="009E6402" w:rsidRDefault="0058532F" w:rsidP="009E6402">
            <w:pPr>
              <w:pStyle w:val="a4"/>
              <w:shd w:val="clear" w:color="auto" w:fill="FFFFFF"/>
              <w:spacing w:before="0" w:beforeAutospacing="0" w:after="0" w:afterAutospacing="0"/>
              <w:jc w:val="both"/>
              <w:rPr>
                <w:sz w:val="20"/>
                <w:szCs w:val="20"/>
              </w:rPr>
            </w:pPr>
            <w:r w:rsidRPr="009E6402">
              <w:rPr>
                <w:sz w:val="20"/>
                <w:szCs w:val="20"/>
              </w:rPr>
              <w:lastRenderedPageBreak/>
              <w:t>7) реставрация зданий и сооружений, кроме памятников истории и культуры.</w:t>
            </w:r>
          </w:p>
          <w:p w:rsidR="0058532F" w:rsidRPr="009E6402" w:rsidRDefault="0058532F" w:rsidP="009E6402">
            <w:pPr>
              <w:pStyle w:val="a4"/>
              <w:shd w:val="clear" w:color="auto" w:fill="FFFFFF"/>
              <w:spacing w:before="0" w:beforeAutospacing="0" w:after="0" w:afterAutospacing="0"/>
              <w:jc w:val="both"/>
              <w:rPr>
                <w:i/>
                <w:sz w:val="20"/>
                <w:szCs w:val="20"/>
              </w:rPr>
            </w:pPr>
            <w:r w:rsidRPr="009E6402">
              <w:rPr>
                <w:i/>
                <w:sz w:val="20"/>
                <w:szCs w:val="20"/>
              </w:rPr>
              <w:t>б) Строительное проектирование и конструирование:</w:t>
            </w:r>
          </w:p>
          <w:p w:rsidR="0058532F" w:rsidRPr="009E6402" w:rsidRDefault="0058532F" w:rsidP="009E6402">
            <w:pPr>
              <w:pStyle w:val="a4"/>
              <w:shd w:val="clear" w:color="auto" w:fill="FFFFFF"/>
              <w:spacing w:before="0" w:beforeAutospacing="0" w:after="0" w:afterAutospacing="0"/>
              <w:jc w:val="both"/>
              <w:rPr>
                <w:sz w:val="20"/>
                <w:szCs w:val="20"/>
              </w:rPr>
            </w:pPr>
            <w:r w:rsidRPr="009E6402">
              <w:rPr>
                <w:sz w:val="20"/>
                <w:szCs w:val="20"/>
              </w:rPr>
              <w:t>1) строительные конструкции (несущие, самонесущие и ограждающие), узлы и детали;</w:t>
            </w:r>
          </w:p>
          <w:p w:rsidR="0058532F" w:rsidRPr="009E6402" w:rsidRDefault="0058532F" w:rsidP="009E6402">
            <w:pPr>
              <w:pStyle w:val="a4"/>
              <w:shd w:val="clear" w:color="auto" w:fill="FFFFFF"/>
              <w:spacing w:before="0" w:beforeAutospacing="0" w:after="0" w:afterAutospacing="0"/>
              <w:jc w:val="both"/>
              <w:rPr>
                <w:sz w:val="20"/>
                <w:szCs w:val="20"/>
              </w:rPr>
            </w:pPr>
            <w:r w:rsidRPr="009E6402">
              <w:rPr>
                <w:sz w:val="20"/>
                <w:szCs w:val="20"/>
              </w:rPr>
              <w:t>2) фундаменты;</w:t>
            </w:r>
          </w:p>
          <w:p w:rsidR="0058532F" w:rsidRPr="009E6402" w:rsidRDefault="0058532F" w:rsidP="009E6402">
            <w:pPr>
              <w:pStyle w:val="a4"/>
              <w:shd w:val="clear" w:color="auto" w:fill="FFFFFF"/>
              <w:spacing w:before="0" w:beforeAutospacing="0" w:after="0" w:afterAutospacing="0"/>
              <w:jc w:val="both"/>
              <w:rPr>
                <w:sz w:val="20"/>
                <w:szCs w:val="20"/>
              </w:rPr>
            </w:pPr>
            <w:r w:rsidRPr="009E6402">
              <w:rPr>
                <w:sz w:val="20"/>
                <w:szCs w:val="20"/>
              </w:rPr>
              <w:t>3) стены, перегородки, перекрытие, покрытие.</w:t>
            </w:r>
          </w:p>
          <w:p w:rsidR="0058532F" w:rsidRPr="009E6402" w:rsidRDefault="0058532F" w:rsidP="009E6402">
            <w:pPr>
              <w:pStyle w:val="a4"/>
              <w:shd w:val="clear" w:color="auto" w:fill="FFFFFF"/>
              <w:spacing w:before="0" w:beforeAutospacing="0" w:after="0" w:afterAutospacing="0"/>
              <w:jc w:val="both"/>
              <w:rPr>
                <w:sz w:val="20"/>
                <w:szCs w:val="20"/>
              </w:rPr>
            </w:pPr>
            <w:r w:rsidRPr="009E6402">
              <w:rPr>
                <w:sz w:val="20"/>
                <w:szCs w:val="20"/>
              </w:rPr>
              <w:t>4) монолитные железобетонные, в том числе антисейсмические конструкции;</w:t>
            </w:r>
          </w:p>
          <w:p w:rsidR="0058532F" w:rsidRPr="009E6402" w:rsidRDefault="0058532F" w:rsidP="009E6402">
            <w:pPr>
              <w:pStyle w:val="a4"/>
              <w:shd w:val="clear" w:color="auto" w:fill="FFFFFF"/>
              <w:spacing w:before="0" w:beforeAutospacing="0" w:after="0" w:afterAutospacing="0"/>
              <w:jc w:val="both"/>
              <w:rPr>
                <w:sz w:val="20"/>
                <w:szCs w:val="20"/>
              </w:rPr>
            </w:pPr>
            <w:r w:rsidRPr="009E6402">
              <w:rPr>
                <w:sz w:val="20"/>
                <w:szCs w:val="20"/>
              </w:rPr>
              <w:t>5) земляные, свайные работы;</w:t>
            </w:r>
          </w:p>
          <w:p w:rsidR="0058532F" w:rsidRPr="009E6402" w:rsidRDefault="0058532F" w:rsidP="009E6402">
            <w:pPr>
              <w:pStyle w:val="a4"/>
              <w:shd w:val="clear" w:color="auto" w:fill="FFFFFF"/>
              <w:spacing w:before="0" w:beforeAutospacing="0" w:after="0" w:afterAutospacing="0"/>
              <w:jc w:val="both"/>
              <w:rPr>
                <w:sz w:val="20"/>
                <w:szCs w:val="20"/>
              </w:rPr>
            </w:pPr>
            <w:r w:rsidRPr="009E6402">
              <w:rPr>
                <w:sz w:val="20"/>
                <w:szCs w:val="20"/>
              </w:rPr>
              <w:t>6) металлические конструкции;</w:t>
            </w:r>
          </w:p>
          <w:p w:rsidR="0058532F" w:rsidRPr="009E6402" w:rsidRDefault="0058532F" w:rsidP="009E6402">
            <w:pPr>
              <w:pStyle w:val="a4"/>
              <w:shd w:val="clear" w:color="auto" w:fill="FFFFFF"/>
              <w:spacing w:before="0" w:beforeAutospacing="0" w:after="0" w:afterAutospacing="0"/>
              <w:jc w:val="both"/>
              <w:rPr>
                <w:sz w:val="20"/>
                <w:szCs w:val="20"/>
              </w:rPr>
            </w:pPr>
            <w:r w:rsidRPr="009E6402">
              <w:rPr>
                <w:sz w:val="20"/>
                <w:szCs w:val="20"/>
              </w:rPr>
              <w:t>7) деревянные конструкции.</w:t>
            </w:r>
          </w:p>
          <w:p w:rsidR="0058532F" w:rsidRPr="009E6402" w:rsidRDefault="0058532F" w:rsidP="009E6402">
            <w:pPr>
              <w:pStyle w:val="a4"/>
              <w:shd w:val="clear" w:color="auto" w:fill="FFFFFF"/>
              <w:spacing w:before="0" w:beforeAutospacing="0" w:after="0" w:afterAutospacing="0"/>
              <w:jc w:val="both"/>
              <w:rPr>
                <w:i/>
                <w:sz w:val="20"/>
                <w:szCs w:val="20"/>
              </w:rPr>
            </w:pPr>
            <w:r w:rsidRPr="009E6402">
              <w:rPr>
                <w:i/>
                <w:sz w:val="20"/>
                <w:szCs w:val="20"/>
              </w:rPr>
              <w:t>в) Проектирование инженерных сетей и систем:</w:t>
            </w:r>
          </w:p>
          <w:p w:rsidR="0058532F" w:rsidRPr="009E6402" w:rsidRDefault="0058532F" w:rsidP="009E6402">
            <w:pPr>
              <w:pStyle w:val="a4"/>
              <w:shd w:val="clear" w:color="auto" w:fill="FFFFFF"/>
              <w:spacing w:before="0" w:beforeAutospacing="0" w:after="0" w:afterAutospacing="0"/>
              <w:jc w:val="both"/>
              <w:rPr>
                <w:sz w:val="20"/>
                <w:szCs w:val="20"/>
              </w:rPr>
            </w:pPr>
            <w:r w:rsidRPr="009E6402">
              <w:rPr>
                <w:sz w:val="20"/>
                <w:szCs w:val="20"/>
              </w:rPr>
              <w:t>1) вентиляция, кондиционирование;</w:t>
            </w:r>
          </w:p>
          <w:p w:rsidR="0058532F" w:rsidRPr="009E6402" w:rsidRDefault="0058532F" w:rsidP="009E6402">
            <w:pPr>
              <w:pStyle w:val="a4"/>
              <w:shd w:val="clear" w:color="auto" w:fill="FFFFFF"/>
              <w:spacing w:before="0" w:beforeAutospacing="0" w:after="0" w:afterAutospacing="0"/>
              <w:jc w:val="both"/>
              <w:rPr>
                <w:sz w:val="20"/>
                <w:szCs w:val="20"/>
              </w:rPr>
            </w:pPr>
            <w:r w:rsidRPr="009E6402">
              <w:rPr>
                <w:sz w:val="20"/>
                <w:szCs w:val="20"/>
              </w:rPr>
              <w:t>2) водоснабжение и канализация;</w:t>
            </w:r>
          </w:p>
          <w:p w:rsidR="0058532F" w:rsidRPr="009E6402" w:rsidRDefault="0058532F" w:rsidP="009E6402">
            <w:pPr>
              <w:pStyle w:val="a4"/>
              <w:shd w:val="clear" w:color="auto" w:fill="FFFFFF"/>
              <w:spacing w:before="0" w:beforeAutospacing="0" w:after="0" w:afterAutospacing="0"/>
              <w:jc w:val="both"/>
              <w:rPr>
                <w:sz w:val="20"/>
                <w:szCs w:val="20"/>
              </w:rPr>
            </w:pPr>
            <w:r w:rsidRPr="009E6402">
              <w:rPr>
                <w:sz w:val="20"/>
                <w:szCs w:val="20"/>
              </w:rPr>
              <w:t>3) холодоснабжение;</w:t>
            </w:r>
          </w:p>
          <w:p w:rsidR="0058532F" w:rsidRPr="009E6402" w:rsidRDefault="0058532F" w:rsidP="009E6402">
            <w:pPr>
              <w:pStyle w:val="a4"/>
              <w:shd w:val="clear" w:color="auto" w:fill="FFFFFF"/>
              <w:spacing w:before="0" w:beforeAutospacing="0" w:after="0" w:afterAutospacing="0"/>
              <w:jc w:val="both"/>
              <w:rPr>
                <w:sz w:val="20"/>
                <w:szCs w:val="20"/>
              </w:rPr>
            </w:pPr>
            <w:r w:rsidRPr="009E6402">
              <w:rPr>
                <w:sz w:val="20"/>
                <w:szCs w:val="20"/>
              </w:rPr>
              <w:t>4) связь, радио, телевидение;</w:t>
            </w:r>
          </w:p>
          <w:p w:rsidR="0058532F" w:rsidRPr="009E6402" w:rsidRDefault="0058532F" w:rsidP="009E6402">
            <w:pPr>
              <w:pStyle w:val="a4"/>
              <w:shd w:val="clear" w:color="auto" w:fill="FFFFFF"/>
              <w:spacing w:before="0" w:beforeAutospacing="0" w:after="0" w:afterAutospacing="0"/>
              <w:jc w:val="both"/>
              <w:rPr>
                <w:i/>
                <w:sz w:val="20"/>
                <w:szCs w:val="20"/>
              </w:rPr>
            </w:pPr>
            <w:r w:rsidRPr="009E6402">
              <w:rPr>
                <w:i/>
                <w:sz w:val="20"/>
                <w:szCs w:val="20"/>
              </w:rPr>
              <w:t>г) Разработка специальных разделов проектов:</w:t>
            </w:r>
          </w:p>
          <w:p w:rsidR="0058532F" w:rsidRPr="009E6402" w:rsidRDefault="0058532F" w:rsidP="009E6402">
            <w:pPr>
              <w:pStyle w:val="a4"/>
              <w:shd w:val="clear" w:color="auto" w:fill="FFFFFF"/>
              <w:spacing w:before="0" w:beforeAutospacing="0" w:after="0" w:afterAutospacing="0"/>
              <w:jc w:val="both"/>
              <w:rPr>
                <w:sz w:val="20"/>
                <w:szCs w:val="20"/>
              </w:rPr>
            </w:pPr>
            <w:r w:rsidRPr="009E6402">
              <w:rPr>
                <w:sz w:val="20"/>
                <w:szCs w:val="20"/>
              </w:rPr>
              <w:t>1) организация и условия труда работников;</w:t>
            </w:r>
          </w:p>
          <w:p w:rsidR="0058532F" w:rsidRPr="009E6402" w:rsidRDefault="0058532F" w:rsidP="009E6402">
            <w:pPr>
              <w:pStyle w:val="a4"/>
              <w:shd w:val="clear" w:color="auto" w:fill="FFFFFF"/>
              <w:spacing w:before="0" w:beforeAutospacing="0" w:after="0" w:afterAutospacing="0"/>
              <w:jc w:val="both"/>
              <w:rPr>
                <w:sz w:val="20"/>
                <w:szCs w:val="20"/>
              </w:rPr>
            </w:pPr>
            <w:r w:rsidRPr="009E6402">
              <w:rPr>
                <w:sz w:val="20"/>
                <w:szCs w:val="20"/>
              </w:rPr>
              <w:t>2) охрана окружающей среды;</w:t>
            </w:r>
          </w:p>
          <w:p w:rsidR="0058532F" w:rsidRPr="009E6402" w:rsidRDefault="0058532F" w:rsidP="009E6402">
            <w:pPr>
              <w:pStyle w:val="a4"/>
              <w:shd w:val="clear" w:color="auto" w:fill="FFFFFF"/>
              <w:spacing w:before="0" w:beforeAutospacing="0" w:after="0" w:afterAutospacing="0"/>
              <w:jc w:val="both"/>
              <w:rPr>
                <w:sz w:val="20"/>
                <w:szCs w:val="20"/>
              </w:rPr>
            </w:pPr>
            <w:r w:rsidRPr="009E6402">
              <w:rPr>
                <w:sz w:val="20"/>
                <w:szCs w:val="20"/>
              </w:rPr>
              <w:t>3) производства работ;</w:t>
            </w:r>
          </w:p>
          <w:p w:rsidR="0058532F" w:rsidRPr="009E6402" w:rsidRDefault="0058532F" w:rsidP="009E6402">
            <w:pPr>
              <w:pStyle w:val="a4"/>
              <w:shd w:val="clear" w:color="auto" w:fill="FFFFFF"/>
              <w:spacing w:before="0" w:beforeAutospacing="0" w:after="0" w:afterAutospacing="0"/>
              <w:jc w:val="both"/>
              <w:rPr>
                <w:sz w:val="20"/>
                <w:szCs w:val="20"/>
              </w:rPr>
            </w:pPr>
            <w:r w:rsidRPr="009E6402">
              <w:rPr>
                <w:sz w:val="20"/>
                <w:szCs w:val="20"/>
              </w:rPr>
              <w:t>4) инженерно-технические мероприятия гражданской обороны, мероприятия по предупреждению чрезвычайных ситуаций;</w:t>
            </w:r>
          </w:p>
          <w:p w:rsidR="0058532F" w:rsidRPr="009E6402" w:rsidRDefault="0058532F" w:rsidP="009E6402">
            <w:pPr>
              <w:pStyle w:val="a4"/>
              <w:shd w:val="clear" w:color="auto" w:fill="FFFFFF"/>
              <w:spacing w:before="0" w:beforeAutospacing="0" w:after="0" w:afterAutospacing="0"/>
              <w:jc w:val="both"/>
              <w:rPr>
                <w:sz w:val="20"/>
                <w:szCs w:val="20"/>
              </w:rPr>
            </w:pPr>
            <w:r w:rsidRPr="009E6402">
              <w:rPr>
                <w:sz w:val="20"/>
                <w:szCs w:val="20"/>
              </w:rPr>
              <w:t>5) инженерная защита территорий, зданий и сооружений от опасных природных и техногенных процессов;</w:t>
            </w:r>
          </w:p>
          <w:p w:rsidR="0058532F" w:rsidRPr="009E6402" w:rsidRDefault="0058532F" w:rsidP="009E6402">
            <w:pPr>
              <w:pStyle w:val="a4"/>
              <w:shd w:val="clear" w:color="auto" w:fill="FFFFFF"/>
              <w:spacing w:before="0" w:beforeAutospacing="0" w:after="0" w:afterAutospacing="0"/>
              <w:jc w:val="both"/>
              <w:rPr>
                <w:sz w:val="20"/>
                <w:szCs w:val="20"/>
              </w:rPr>
            </w:pPr>
            <w:r w:rsidRPr="009E6402">
              <w:rPr>
                <w:sz w:val="20"/>
                <w:szCs w:val="20"/>
              </w:rPr>
              <w:t>6) защита строительных конструкций от коррозии;</w:t>
            </w:r>
          </w:p>
          <w:p w:rsidR="0058532F" w:rsidRPr="009E6402" w:rsidRDefault="0058532F" w:rsidP="009E6402">
            <w:pPr>
              <w:pStyle w:val="a4"/>
              <w:shd w:val="clear" w:color="auto" w:fill="FFFFFF"/>
              <w:spacing w:before="0" w:beforeAutospacing="0" w:after="0" w:afterAutospacing="0"/>
              <w:jc w:val="both"/>
              <w:rPr>
                <w:sz w:val="20"/>
                <w:szCs w:val="20"/>
                <w:lang w:val="en-US"/>
              </w:rPr>
            </w:pPr>
            <w:r w:rsidRPr="009E6402">
              <w:rPr>
                <w:sz w:val="20"/>
                <w:szCs w:val="20"/>
              </w:rPr>
              <w:t>7) организация строительства;</w:t>
            </w:r>
          </w:p>
        </w:tc>
      </w:tr>
      <w:tr w:rsidR="0058532F" w:rsidRPr="00630ABD" w:rsidTr="00A133AB">
        <w:tc>
          <w:tcPr>
            <w:tcW w:w="534" w:type="dxa"/>
          </w:tcPr>
          <w:p w:rsidR="0058532F" w:rsidRPr="00C41F6D" w:rsidRDefault="0058532F">
            <w:pPr>
              <w:rPr>
                <w:rFonts w:ascii="Times New Roman" w:hAnsi="Times New Roman" w:cs="Times New Roman"/>
                <w:sz w:val="20"/>
                <w:szCs w:val="20"/>
              </w:rPr>
            </w:pPr>
            <w:r>
              <w:rPr>
                <w:rFonts w:ascii="Times New Roman" w:hAnsi="Times New Roman" w:cs="Times New Roman"/>
                <w:sz w:val="20"/>
                <w:szCs w:val="20"/>
                <w:lang w:val="en-US"/>
              </w:rPr>
              <w:lastRenderedPageBreak/>
              <w:t>18</w:t>
            </w:r>
            <w:r w:rsidR="00C41F6D">
              <w:rPr>
                <w:rFonts w:ascii="Times New Roman" w:hAnsi="Times New Roman" w:cs="Times New Roman"/>
                <w:sz w:val="20"/>
                <w:szCs w:val="20"/>
              </w:rPr>
              <w:t>6</w:t>
            </w:r>
          </w:p>
        </w:tc>
        <w:tc>
          <w:tcPr>
            <w:tcW w:w="2126" w:type="dxa"/>
          </w:tcPr>
          <w:p w:rsidR="00AC0B16" w:rsidRDefault="0058532F" w:rsidP="00E96010">
            <w:pPr>
              <w:ind w:left="-108"/>
              <w:rPr>
                <w:rFonts w:ascii="Times New Roman" w:hAnsi="Times New Roman" w:cs="Times New Roman"/>
                <w:sz w:val="20"/>
                <w:szCs w:val="20"/>
              </w:rPr>
            </w:pPr>
            <w:r w:rsidRPr="00E66462">
              <w:rPr>
                <w:rFonts w:ascii="Times New Roman" w:hAnsi="Times New Roman" w:cs="Times New Roman"/>
                <w:sz w:val="20"/>
                <w:szCs w:val="20"/>
              </w:rPr>
              <w:t>ГУП «ППО»</w:t>
            </w:r>
            <w:r w:rsidR="00097BF0">
              <w:rPr>
                <w:rFonts w:ascii="Times New Roman" w:hAnsi="Times New Roman" w:cs="Times New Roman"/>
                <w:sz w:val="20"/>
                <w:szCs w:val="20"/>
              </w:rPr>
              <w:t xml:space="preserve">, </w:t>
            </w:r>
          </w:p>
          <w:p w:rsidR="0058532F" w:rsidRPr="00630ABD" w:rsidRDefault="00097BF0" w:rsidP="00E96010">
            <w:pPr>
              <w:ind w:left="-108"/>
              <w:rPr>
                <w:rFonts w:ascii="Times New Roman" w:hAnsi="Times New Roman" w:cs="Times New Roman"/>
                <w:sz w:val="20"/>
                <w:szCs w:val="20"/>
              </w:rPr>
            </w:pPr>
            <w:r>
              <w:rPr>
                <w:rFonts w:ascii="Times New Roman" w:hAnsi="Times New Roman" w:cs="Times New Roman"/>
                <w:sz w:val="20"/>
                <w:szCs w:val="20"/>
              </w:rPr>
              <w:t>г. Тирасполь, ул. Пушкина, 18</w:t>
            </w:r>
          </w:p>
        </w:tc>
        <w:tc>
          <w:tcPr>
            <w:tcW w:w="1561" w:type="dxa"/>
          </w:tcPr>
          <w:p w:rsidR="0058532F" w:rsidRPr="00630ABD" w:rsidRDefault="0058532F">
            <w:pPr>
              <w:rPr>
                <w:rFonts w:ascii="Times New Roman" w:hAnsi="Times New Roman" w:cs="Times New Roman"/>
                <w:sz w:val="20"/>
                <w:szCs w:val="20"/>
              </w:rPr>
            </w:pPr>
            <w:r w:rsidRPr="00E66462">
              <w:rPr>
                <w:rFonts w:ascii="Times New Roman" w:hAnsi="Times New Roman" w:cs="Times New Roman"/>
                <w:sz w:val="20"/>
                <w:szCs w:val="20"/>
              </w:rPr>
              <w:t>Чимирис С.Г.</w:t>
            </w:r>
          </w:p>
        </w:tc>
        <w:tc>
          <w:tcPr>
            <w:tcW w:w="1417" w:type="dxa"/>
          </w:tcPr>
          <w:p w:rsidR="0058532F" w:rsidRPr="00630ABD" w:rsidRDefault="0058532F">
            <w:pPr>
              <w:rPr>
                <w:rFonts w:ascii="Times New Roman" w:hAnsi="Times New Roman" w:cs="Times New Roman"/>
                <w:sz w:val="20"/>
                <w:szCs w:val="20"/>
              </w:rPr>
            </w:pPr>
            <w:r w:rsidRPr="00E66462">
              <w:rPr>
                <w:rFonts w:ascii="Times New Roman" w:hAnsi="Times New Roman" w:cs="Times New Roman"/>
                <w:sz w:val="20"/>
                <w:szCs w:val="20"/>
              </w:rPr>
              <w:t>01-16/3593 от 09.10.14г.</w:t>
            </w:r>
          </w:p>
        </w:tc>
        <w:tc>
          <w:tcPr>
            <w:tcW w:w="991" w:type="dxa"/>
          </w:tcPr>
          <w:p w:rsidR="0058532F" w:rsidRPr="00AC0B16" w:rsidRDefault="00097BF0" w:rsidP="00E66462">
            <w:pPr>
              <w:jc w:val="both"/>
              <w:rPr>
                <w:rFonts w:ascii="Times New Roman" w:eastAsia="Times New Roman" w:hAnsi="Times New Roman" w:cs="Times New Roman"/>
                <w:sz w:val="20"/>
                <w:szCs w:val="20"/>
              </w:rPr>
            </w:pPr>
            <w:r w:rsidRPr="00AC0B16">
              <w:rPr>
                <w:rFonts w:ascii="Times New Roman" w:eastAsia="Times New Roman" w:hAnsi="Times New Roman" w:cs="Times New Roman"/>
                <w:sz w:val="20"/>
                <w:szCs w:val="20"/>
              </w:rPr>
              <w:t>01.10.14 №04-04/415</w:t>
            </w:r>
          </w:p>
        </w:tc>
        <w:tc>
          <w:tcPr>
            <w:tcW w:w="8930" w:type="dxa"/>
          </w:tcPr>
          <w:p w:rsidR="0058532F" w:rsidRPr="00E66462" w:rsidRDefault="0058532F" w:rsidP="00E66462">
            <w:pPr>
              <w:jc w:val="both"/>
              <w:rPr>
                <w:rFonts w:ascii="Times New Roman" w:eastAsia="Times New Roman" w:hAnsi="Times New Roman" w:cs="Times New Roman"/>
                <w:i/>
                <w:sz w:val="20"/>
                <w:szCs w:val="20"/>
              </w:rPr>
            </w:pPr>
            <w:r w:rsidRPr="00E66462">
              <w:rPr>
                <w:rFonts w:ascii="Times New Roman" w:eastAsia="Times New Roman" w:hAnsi="Times New Roman" w:cs="Times New Roman"/>
                <w:i/>
                <w:sz w:val="20"/>
                <w:szCs w:val="20"/>
              </w:rPr>
              <w:t>4. Технический надзор за строительством</w:t>
            </w:r>
          </w:p>
          <w:p w:rsidR="0058532F" w:rsidRPr="00E66462" w:rsidRDefault="0058532F" w:rsidP="00E66462">
            <w:pPr>
              <w:jc w:val="both"/>
              <w:rPr>
                <w:rFonts w:ascii="Times New Roman" w:eastAsia="Times New Roman" w:hAnsi="Times New Roman" w:cs="Times New Roman"/>
                <w:i/>
                <w:sz w:val="20"/>
                <w:szCs w:val="20"/>
              </w:rPr>
            </w:pPr>
            <w:r w:rsidRPr="00E66462">
              <w:rPr>
                <w:rFonts w:ascii="Times New Roman" w:eastAsia="Times New Roman" w:hAnsi="Times New Roman" w:cs="Times New Roman"/>
                <w:i/>
                <w:sz w:val="20"/>
                <w:szCs w:val="20"/>
              </w:rPr>
              <w:t>6. Строительство:</w:t>
            </w:r>
          </w:p>
          <w:p w:rsidR="0058532F" w:rsidRPr="00E66462" w:rsidRDefault="0058532F" w:rsidP="00E66462">
            <w:pPr>
              <w:jc w:val="both"/>
              <w:rPr>
                <w:rFonts w:ascii="Times New Roman" w:eastAsia="Times New Roman" w:hAnsi="Times New Roman" w:cs="Times New Roman"/>
                <w:i/>
                <w:sz w:val="20"/>
                <w:szCs w:val="20"/>
              </w:rPr>
            </w:pPr>
            <w:r w:rsidRPr="00E66462">
              <w:rPr>
                <w:rFonts w:ascii="Times New Roman" w:eastAsia="Times New Roman" w:hAnsi="Times New Roman" w:cs="Times New Roman"/>
                <w:i/>
                <w:sz w:val="20"/>
                <w:szCs w:val="20"/>
              </w:rPr>
              <w:t>а) Подготовка строительной площадки</w:t>
            </w:r>
          </w:p>
          <w:p w:rsidR="0058532F" w:rsidRPr="00E66462" w:rsidRDefault="0058532F" w:rsidP="00E66462">
            <w:pPr>
              <w:pStyle w:val="a4"/>
              <w:shd w:val="clear" w:color="auto" w:fill="FFFFFF"/>
              <w:spacing w:before="0" w:beforeAutospacing="0" w:after="0" w:afterAutospacing="0"/>
              <w:jc w:val="both"/>
              <w:rPr>
                <w:color w:val="000000"/>
                <w:sz w:val="20"/>
                <w:szCs w:val="20"/>
              </w:rPr>
            </w:pPr>
            <w:r w:rsidRPr="00E66462">
              <w:rPr>
                <w:sz w:val="20"/>
                <w:szCs w:val="20"/>
              </w:rPr>
              <w:t>1) разборка и демонтаж зданий и сооружений</w:t>
            </w:r>
            <w:r w:rsidRPr="00E66462">
              <w:rPr>
                <w:color w:val="000000"/>
                <w:sz w:val="20"/>
                <w:szCs w:val="20"/>
              </w:rPr>
              <w:t xml:space="preserve"> </w:t>
            </w:r>
          </w:p>
          <w:p w:rsidR="0058532F" w:rsidRPr="00E66462" w:rsidRDefault="0058532F" w:rsidP="00E66462">
            <w:pPr>
              <w:jc w:val="both"/>
              <w:rPr>
                <w:rFonts w:ascii="Times New Roman" w:eastAsia="Times New Roman" w:hAnsi="Times New Roman" w:cs="Times New Roman"/>
                <w:sz w:val="20"/>
                <w:szCs w:val="20"/>
              </w:rPr>
            </w:pPr>
            <w:r w:rsidRPr="00E66462">
              <w:rPr>
                <w:rFonts w:ascii="Times New Roman" w:eastAsia="Times New Roman" w:hAnsi="Times New Roman" w:cs="Times New Roman"/>
                <w:sz w:val="20"/>
                <w:szCs w:val="20"/>
              </w:rPr>
              <w:t>2) строительство временных дорог, инженерных сетей и сооружений</w:t>
            </w:r>
          </w:p>
          <w:p w:rsidR="0058532F" w:rsidRPr="00E66462" w:rsidRDefault="0058532F" w:rsidP="00E66462">
            <w:pPr>
              <w:jc w:val="both"/>
              <w:rPr>
                <w:rFonts w:ascii="Times New Roman" w:eastAsia="Times New Roman" w:hAnsi="Times New Roman" w:cs="Times New Roman"/>
                <w:i/>
                <w:sz w:val="20"/>
                <w:szCs w:val="20"/>
              </w:rPr>
            </w:pPr>
            <w:r w:rsidRPr="00E66462">
              <w:rPr>
                <w:rFonts w:ascii="Times New Roman" w:eastAsia="Times New Roman" w:hAnsi="Times New Roman" w:cs="Times New Roman"/>
                <w:i/>
                <w:sz w:val="20"/>
                <w:szCs w:val="20"/>
              </w:rPr>
              <w:t>г) Возведение несущих и ограждающих конструкций зданий и сооружений</w:t>
            </w:r>
          </w:p>
          <w:p w:rsidR="0058532F" w:rsidRPr="00E66462" w:rsidRDefault="0058532F" w:rsidP="00E66462">
            <w:pPr>
              <w:pStyle w:val="a4"/>
              <w:shd w:val="clear" w:color="auto" w:fill="FFFFFF"/>
              <w:tabs>
                <w:tab w:val="left" w:pos="6225"/>
              </w:tabs>
              <w:spacing w:before="0" w:beforeAutospacing="0" w:after="0" w:afterAutospacing="0"/>
              <w:jc w:val="both"/>
              <w:rPr>
                <w:color w:val="000000"/>
                <w:sz w:val="20"/>
                <w:szCs w:val="20"/>
              </w:rPr>
            </w:pPr>
            <w:r w:rsidRPr="00E66462">
              <w:rPr>
                <w:color w:val="000000"/>
                <w:sz w:val="20"/>
                <w:szCs w:val="20"/>
              </w:rPr>
              <w:t>1) ограждающие конструкции из панелей и плит;</w:t>
            </w:r>
          </w:p>
          <w:p w:rsidR="0058532F" w:rsidRPr="00E66462" w:rsidRDefault="0058532F" w:rsidP="00E66462">
            <w:pPr>
              <w:pStyle w:val="a4"/>
              <w:shd w:val="clear" w:color="auto" w:fill="FFFFFF"/>
              <w:spacing w:before="0" w:beforeAutospacing="0" w:after="0" w:afterAutospacing="0"/>
              <w:jc w:val="both"/>
              <w:rPr>
                <w:color w:val="000000"/>
                <w:sz w:val="20"/>
                <w:szCs w:val="20"/>
              </w:rPr>
            </w:pPr>
            <w:r w:rsidRPr="00E66462">
              <w:rPr>
                <w:color w:val="000000"/>
                <w:sz w:val="20"/>
                <w:szCs w:val="20"/>
              </w:rPr>
              <w:t>2) каркасно-обшивные перегородки;</w:t>
            </w:r>
          </w:p>
          <w:p w:rsidR="0058532F" w:rsidRPr="00E66462" w:rsidRDefault="0058532F" w:rsidP="00E66462">
            <w:pPr>
              <w:pStyle w:val="a4"/>
              <w:shd w:val="clear" w:color="auto" w:fill="FFFFFF"/>
              <w:spacing w:before="0" w:beforeAutospacing="0" w:after="0" w:afterAutospacing="0"/>
              <w:jc w:val="both"/>
              <w:rPr>
                <w:color w:val="000000"/>
                <w:sz w:val="20"/>
                <w:szCs w:val="20"/>
              </w:rPr>
            </w:pPr>
            <w:r w:rsidRPr="00E66462">
              <w:rPr>
                <w:color w:val="000000"/>
                <w:sz w:val="20"/>
                <w:szCs w:val="20"/>
              </w:rPr>
              <w:t>3) стены из многослойных панелей;</w:t>
            </w:r>
          </w:p>
          <w:p w:rsidR="0058532F" w:rsidRPr="00E66462" w:rsidRDefault="0058532F" w:rsidP="00E66462">
            <w:pPr>
              <w:pStyle w:val="a4"/>
              <w:shd w:val="clear" w:color="auto" w:fill="FFFFFF"/>
              <w:spacing w:before="0" w:beforeAutospacing="0" w:after="0" w:afterAutospacing="0"/>
              <w:jc w:val="both"/>
              <w:rPr>
                <w:color w:val="000000"/>
                <w:sz w:val="20"/>
                <w:szCs w:val="20"/>
              </w:rPr>
            </w:pPr>
            <w:r w:rsidRPr="00E66462">
              <w:rPr>
                <w:color w:val="000000"/>
                <w:sz w:val="20"/>
                <w:szCs w:val="20"/>
              </w:rPr>
              <w:t>4)стены и конструкции из стеклянных блоков и профильного стекла;</w:t>
            </w:r>
          </w:p>
          <w:p w:rsidR="0058532F" w:rsidRPr="00E66462" w:rsidRDefault="0058532F" w:rsidP="00E66462">
            <w:pPr>
              <w:pStyle w:val="a4"/>
              <w:shd w:val="clear" w:color="auto" w:fill="FFFFFF"/>
              <w:spacing w:before="0" w:beforeAutospacing="0" w:after="0" w:afterAutospacing="0"/>
              <w:jc w:val="both"/>
              <w:rPr>
                <w:color w:val="000000"/>
                <w:sz w:val="20"/>
                <w:szCs w:val="20"/>
              </w:rPr>
            </w:pPr>
            <w:r w:rsidRPr="00E66462">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66462" w:rsidRDefault="0058532F" w:rsidP="00E66462">
            <w:pPr>
              <w:pStyle w:val="a4"/>
              <w:shd w:val="clear" w:color="auto" w:fill="FFFFFF"/>
              <w:spacing w:before="0" w:beforeAutospacing="0" w:after="0" w:afterAutospacing="0"/>
              <w:jc w:val="both"/>
              <w:rPr>
                <w:color w:val="000000"/>
                <w:sz w:val="20"/>
                <w:szCs w:val="20"/>
              </w:rPr>
            </w:pPr>
            <w:r w:rsidRPr="00E66462">
              <w:rPr>
                <w:color w:val="000000"/>
                <w:sz w:val="20"/>
                <w:szCs w:val="20"/>
              </w:rPr>
              <w:t>6) опалубочные и арматурные работы;</w:t>
            </w:r>
          </w:p>
          <w:p w:rsidR="0058532F" w:rsidRPr="00E66462" w:rsidRDefault="0058532F" w:rsidP="00E66462">
            <w:pPr>
              <w:pStyle w:val="a4"/>
              <w:shd w:val="clear" w:color="auto" w:fill="FFFFFF"/>
              <w:spacing w:before="0" w:beforeAutospacing="0" w:after="0" w:afterAutospacing="0"/>
              <w:jc w:val="both"/>
              <w:rPr>
                <w:color w:val="000000"/>
                <w:sz w:val="20"/>
                <w:szCs w:val="20"/>
              </w:rPr>
            </w:pPr>
            <w:r w:rsidRPr="00E66462">
              <w:rPr>
                <w:color w:val="000000"/>
                <w:sz w:val="20"/>
                <w:szCs w:val="20"/>
              </w:rPr>
              <w:t>7) монтаж металлоконструкций;</w:t>
            </w:r>
          </w:p>
          <w:p w:rsidR="0058532F" w:rsidRPr="00E66462" w:rsidRDefault="0058532F" w:rsidP="00E66462">
            <w:pPr>
              <w:pStyle w:val="a4"/>
              <w:shd w:val="clear" w:color="auto" w:fill="FFFFFF"/>
              <w:spacing w:before="0" w:beforeAutospacing="0" w:after="0" w:afterAutospacing="0"/>
              <w:jc w:val="both"/>
              <w:rPr>
                <w:color w:val="000000"/>
                <w:sz w:val="20"/>
                <w:szCs w:val="20"/>
              </w:rPr>
            </w:pPr>
            <w:r w:rsidRPr="00E66462">
              <w:rPr>
                <w:color w:val="000000"/>
                <w:sz w:val="20"/>
                <w:szCs w:val="20"/>
              </w:rPr>
              <w:t>8) конструкции зданий и сооружений;</w:t>
            </w:r>
          </w:p>
          <w:p w:rsidR="0058532F" w:rsidRPr="00E66462" w:rsidRDefault="0058532F" w:rsidP="00E66462">
            <w:pPr>
              <w:pStyle w:val="a4"/>
              <w:shd w:val="clear" w:color="auto" w:fill="FFFFFF"/>
              <w:spacing w:before="0" w:beforeAutospacing="0" w:after="0" w:afterAutospacing="0"/>
              <w:jc w:val="both"/>
              <w:rPr>
                <w:color w:val="000000"/>
                <w:sz w:val="20"/>
                <w:szCs w:val="20"/>
              </w:rPr>
            </w:pPr>
            <w:r w:rsidRPr="00E66462">
              <w:rPr>
                <w:color w:val="000000"/>
                <w:sz w:val="20"/>
                <w:szCs w:val="20"/>
              </w:rPr>
              <w:t>9) конструкции транспортёрных галерей;</w:t>
            </w:r>
          </w:p>
          <w:p w:rsidR="0058532F" w:rsidRPr="00E66462" w:rsidRDefault="0058532F" w:rsidP="00E66462">
            <w:pPr>
              <w:pStyle w:val="a4"/>
              <w:shd w:val="clear" w:color="auto" w:fill="FFFFFF"/>
              <w:spacing w:before="0" w:beforeAutospacing="0" w:after="0" w:afterAutospacing="0"/>
              <w:jc w:val="both"/>
              <w:rPr>
                <w:color w:val="000000"/>
                <w:sz w:val="20"/>
                <w:szCs w:val="20"/>
              </w:rPr>
            </w:pPr>
            <w:r w:rsidRPr="00E66462">
              <w:rPr>
                <w:color w:val="000000"/>
                <w:sz w:val="20"/>
                <w:szCs w:val="20"/>
              </w:rPr>
              <w:t>10) антенно-мачтовые сооружения, башни, вытяжные трубы;</w:t>
            </w:r>
          </w:p>
          <w:p w:rsidR="0058532F" w:rsidRPr="00E66462" w:rsidRDefault="0058532F" w:rsidP="00E66462">
            <w:pPr>
              <w:pStyle w:val="a4"/>
              <w:shd w:val="clear" w:color="auto" w:fill="FFFFFF"/>
              <w:spacing w:before="0" w:beforeAutospacing="0" w:after="0" w:afterAutospacing="0"/>
              <w:jc w:val="both"/>
              <w:rPr>
                <w:color w:val="000000"/>
                <w:sz w:val="20"/>
                <w:szCs w:val="20"/>
              </w:rPr>
            </w:pPr>
            <w:r w:rsidRPr="00E66462">
              <w:rPr>
                <w:color w:val="000000"/>
                <w:sz w:val="20"/>
                <w:szCs w:val="20"/>
              </w:rPr>
              <w:t>11) технологические металлоконструкции;</w:t>
            </w:r>
          </w:p>
          <w:p w:rsidR="0058532F" w:rsidRPr="00E66462" w:rsidRDefault="0058532F" w:rsidP="00E66462">
            <w:pPr>
              <w:pStyle w:val="a4"/>
              <w:shd w:val="clear" w:color="auto" w:fill="FFFFFF"/>
              <w:spacing w:before="0" w:beforeAutospacing="0" w:after="0" w:afterAutospacing="0"/>
              <w:jc w:val="both"/>
              <w:rPr>
                <w:color w:val="000000"/>
                <w:sz w:val="20"/>
                <w:szCs w:val="20"/>
              </w:rPr>
            </w:pPr>
            <w:r w:rsidRPr="00E66462">
              <w:rPr>
                <w:color w:val="000000"/>
                <w:sz w:val="20"/>
                <w:szCs w:val="20"/>
              </w:rPr>
              <w:t>12) устройство конструкций из монолитного бетона;</w:t>
            </w:r>
          </w:p>
          <w:p w:rsidR="0058532F" w:rsidRPr="00E66462" w:rsidRDefault="0058532F" w:rsidP="00E66462">
            <w:pPr>
              <w:pStyle w:val="a4"/>
              <w:shd w:val="clear" w:color="auto" w:fill="FFFFFF"/>
              <w:spacing w:before="0" w:beforeAutospacing="0" w:after="0" w:afterAutospacing="0"/>
              <w:jc w:val="both"/>
              <w:rPr>
                <w:color w:val="000000"/>
                <w:sz w:val="20"/>
                <w:szCs w:val="20"/>
              </w:rPr>
            </w:pPr>
            <w:r w:rsidRPr="00E66462">
              <w:rPr>
                <w:color w:val="000000"/>
                <w:sz w:val="20"/>
                <w:szCs w:val="20"/>
              </w:rPr>
              <w:t>13) устройство железобетонных конструкций;</w:t>
            </w:r>
          </w:p>
          <w:p w:rsidR="0058532F" w:rsidRPr="00E66462" w:rsidRDefault="0058532F" w:rsidP="00E66462">
            <w:pPr>
              <w:pStyle w:val="a4"/>
              <w:shd w:val="clear" w:color="auto" w:fill="FFFFFF"/>
              <w:spacing w:before="0" w:beforeAutospacing="0" w:after="0" w:afterAutospacing="0"/>
              <w:jc w:val="both"/>
              <w:rPr>
                <w:color w:val="000000"/>
                <w:sz w:val="20"/>
                <w:szCs w:val="20"/>
              </w:rPr>
            </w:pPr>
            <w:r w:rsidRPr="00E66462">
              <w:rPr>
                <w:color w:val="000000"/>
                <w:sz w:val="20"/>
                <w:szCs w:val="20"/>
              </w:rPr>
              <w:lastRenderedPageBreak/>
              <w:t>14) монтаж сборных бетонных и железобетонных конструкций;</w:t>
            </w:r>
          </w:p>
          <w:p w:rsidR="0058532F" w:rsidRPr="00E66462" w:rsidRDefault="0058532F" w:rsidP="00E66462">
            <w:pPr>
              <w:pStyle w:val="a4"/>
              <w:shd w:val="clear" w:color="auto" w:fill="FFFFFF"/>
              <w:spacing w:before="0" w:beforeAutospacing="0" w:after="0" w:afterAutospacing="0"/>
              <w:jc w:val="both"/>
              <w:rPr>
                <w:color w:val="000000"/>
                <w:sz w:val="20"/>
                <w:szCs w:val="20"/>
              </w:rPr>
            </w:pPr>
            <w:r w:rsidRPr="00E66462">
              <w:rPr>
                <w:color w:val="000000"/>
                <w:sz w:val="20"/>
                <w:szCs w:val="20"/>
              </w:rPr>
              <w:t>15) кладка из камня, кирпича и комбинированных блоков;</w:t>
            </w:r>
          </w:p>
          <w:p w:rsidR="0058532F" w:rsidRPr="00E66462" w:rsidRDefault="0058532F" w:rsidP="00E66462">
            <w:pPr>
              <w:pStyle w:val="a4"/>
              <w:shd w:val="clear" w:color="auto" w:fill="FFFFFF"/>
              <w:spacing w:before="0" w:beforeAutospacing="0" w:after="0" w:afterAutospacing="0"/>
              <w:jc w:val="both"/>
              <w:rPr>
                <w:color w:val="000000"/>
                <w:sz w:val="20"/>
                <w:szCs w:val="20"/>
              </w:rPr>
            </w:pPr>
            <w:r w:rsidRPr="00E66462">
              <w:rPr>
                <w:color w:val="000000"/>
                <w:sz w:val="20"/>
                <w:szCs w:val="20"/>
              </w:rPr>
              <w:t>16) установка асбоцементных, гипсобетонных, легкобетонных, полимерных и комбинированных изделий;</w:t>
            </w:r>
          </w:p>
          <w:p w:rsidR="0058532F" w:rsidRPr="00E66462" w:rsidRDefault="0058532F" w:rsidP="00E66462">
            <w:pPr>
              <w:pStyle w:val="a4"/>
              <w:shd w:val="clear" w:color="auto" w:fill="FFFFFF"/>
              <w:spacing w:before="0" w:beforeAutospacing="0" w:after="0" w:afterAutospacing="0"/>
              <w:jc w:val="both"/>
              <w:rPr>
                <w:color w:val="000000"/>
                <w:sz w:val="20"/>
                <w:szCs w:val="20"/>
              </w:rPr>
            </w:pPr>
            <w:r w:rsidRPr="00E66462">
              <w:rPr>
                <w:color w:val="000000"/>
                <w:sz w:val="20"/>
                <w:szCs w:val="20"/>
              </w:rPr>
              <w:t>17) экранирование помещений и устройство деформационных швов;</w:t>
            </w:r>
          </w:p>
          <w:p w:rsidR="0058532F" w:rsidRPr="00E66462" w:rsidRDefault="0058532F" w:rsidP="00E66462">
            <w:pPr>
              <w:jc w:val="both"/>
              <w:rPr>
                <w:rFonts w:ascii="Times New Roman" w:eastAsia="Times New Roman" w:hAnsi="Times New Roman" w:cs="Times New Roman"/>
                <w:color w:val="000000"/>
                <w:sz w:val="20"/>
                <w:szCs w:val="20"/>
              </w:rPr>
            </w:pPr>
            <w:r w:rsidRPr="00E66462">
              <w:rPr>
                <w:rFonts w:ascii="Times New Roman" w:eastAsia="Times New Roman" w:hAnsi="Times New Roman" w:cs="Times New Roman"/>
                <w:color w:val="000000"/>
                <w:sz w:val="20"/>
                <w:szCs w:val="20"/>
              </w:rPr>
              <w:t>18) установка несущих и ограждающих деревянных конструкций и изделий.</w:t>
            </w:r>
          </w:p>
          <w:p w:rsidR="0058532F" w:rsidRPr="00E66462" w:rsidRDefault="0058532F" w:rsidP="00E66462">
            <w:pPr>
              <w:jc w:val="both"/>
              <w:rPr>
                <w:rFonts w:ascii="Times New Roman" w:eastAsia="Times New Roman" w:hAnsi="Times New Roman" w:cs="Times New Roman"/>
                <w:i/>
                <w:color w:val="000000"/>
                <w:sz w:val="20"/>
                <w:szCs w:val="20"/>
              </w:rPr>
            </w:pPr>
            <w:r w:rsidRPr="00E66462">
              <w:rPr>
                <w:rFonts w:ascii="Times New Roman" w:eastAsia="Times New Roman" w:hAnsi="Times New Roman" w:cs="Times New Roman"/>
                <w:i/>
                <w:sz w:val="20"/>
                <w:szCs w:val="20"/>
              </w:rPr>
              <w:t>е) Работы по устройству наружных инженерных сетей и оборудования:</w:t>
            </w:r>
          </w:p>
          <w:p w:rsidR="0058532F" w:rsidRPr="00E66462" w:rsidRDefault="0058532F" w:rsidP="00E66462">
            <w:pPr>
              <w:pStyle w:val="a4"/>
              <w:shd w:val="clear" w:color="auto" w:fill="FFFFFF"/>
              <w:spacing w:before="0" w:beforeAutospacing="0" w:after="0" w:afterAutospacing="0"/>
              <w:jc w:val="both"/>
              <w:rPr>
                <w:color w:val="000000"/>
                <w:sz w:val="20"/>
                <w:szCs w:val="20"/>
              </w:rPr>
            </w:pPr>
            <w:r w:rsidRPr="00E66462">
              <w:rPr>
                <w:color w:val="000000"/>
                <w:sz w:val="20"/>
                <w:szCs w:val="20"/>
              </w:rPr>
              <w:t>1) устройство колодцев, площадок, оголовков, лотков;</w:t>
            </w:r>
          </w:p>
          <w:p w:rsidR="0058532F" w:rsidRPr="00E66462" w:rsidRDefault="0058532F" w:rsidP="00E66462">
            <w:pPr>
              <w:pStyle w:val="a4"/>
              <w:shd w:val="clear" w:color="auto" w:fill="FFFFFF"/>
              <w:spacing w:before="0" w:beforeAutospacing="0" w:after="0" w:afterAutospacing="0"/>
              <w:jc w:val="both"/>
              <w:rPr>
                <w:color w:val="000000"/>
                <w:sz w:val="20"/>
                <w:szCs w:val="20"/>
              </w:rPr>
            </w:pPr>
            <w:r w:rsidRPr="00E66462">
              <w:rPr>
                <w:color w:val="000000"/>
                <w:sz w:val="20"/>
                <w:szCs w:val="20"/>
              </w:rPr>
              <w:t>2) установка запорно-регулирующей арматуры;</w:t>
            </w:r>
          </w:p>
          <w:p w:rsidR="0058532F" w:rsidRPr="00E66462" w:rsidRDefault="0058532F" w:rsidP="00E66462">
            <w:pPr>
              <w:pStyle w:val="a4"/>
              <w:shd w:val="clear" w:color="auto" w:fill="FFFFFF"/>
              <w:spacing w:before="0" w:beforeAutospacing="0" w:after="0" w:afterAutospacing="0"/>
              <w:jc w:val="both"/>
              <w:rPr>
                <w:color w:val="000000"/>
                <w:sz w:val="20"/>
                <w:szCs w:val="20"/>
              </w:rPr>
            </w:pPr>
            <w:r w:rsidRPr="00E66462">
              <w:rPr>
                <w:color w:val="000000"/>
                <w:sz w:val="20"/>
                <w:szCs w:val="20"/>
              </w:rPr>
              <w:t>3) прокладка линий связи, радио, телевидения (магистральных кабельных внутризоновых магистральных соединительных местных кабелей линий связи) в т.ч. (абонентских), (электрических, волоконно-оптических, воздушных линий связи);</w:t>
            </w:r>
          </w:p>
          <w:p w:rsidR="0058532F" w:rsidRPr="00E66462" w:rsidRDefault="0058532F" w:rsidP="00E66462">
            <w:pPr>
              <w:pStyle w:val="a4"/>
              <w:shd w:val="clear" w:color="auto" w:fill="FFFFFF"/>
              <w:spacing w:before="0" w:beforeAutospacing="0" w:after="0" w:afterAutospacing="0"/>
              <w:jc w:val="both"/>
              <w:rPr>
                <w:color w:val="000000"/>
                <w:sz w:val="20"/>
                <w:szCs w:val="20"/>
              </w:rPr>
            </w:pPr>
            <w:r w:rsidRPr="00E66462">
              <w:rPr>
                <w:color w:val="000000"/>
                <w:sz w:val="20"/>
                <w:szCs w:val="20"/>
              </w:rPr>
              <w:t>4) прокладка сетей водоснабжения;</w:t>
            </w:r>
          </w:p>
          <w:p w:rsidR="0058532F" w:rsidRPr="00E66462" w:rsidRDefault="0058532F" w:rsidP="00E66462">
            <w:pPr>
              <w:jc w:val="both"/>
              <w:rPr>
                <w:rFonts w:ascii="Times New Roman" w:eastAsia="Times New Roman" w:hAnsi="Times New Roman" w:cs="Times New Roman"/>
                <w:color w:val="000000"/>
                <w:sz w:val="20"/>
                <w:szCs w:val="20"/>
              </w:rPr>
            </w:pPr>
            <w:r w:rsidRPr="00E66462">
              <w:rPr>
                <w:rFonts w:ascii="Times New Roman" w:eastAsia="Times New Roman" w:hAnsi="Times New Roman" w:cs="Times New Roman"/>
                <w:color w:val="000000"/>
                <w:sz w:val="20"/>
                <w:szCs w:val="20"/>
              </w:rPr>
              <w:t>5) прокладка канализационных сетей.</w:t>
            </w:r>
          </w:p>
          <w:p w:rsidR="0058532F" w:rsidRPr="00E66462" w:rsidRDefault="0058532F" w:rsidP="00E66462">
            <w:pPr>
              <w:jc w:val="both"/>
              <w:rPr>
                <w:rFonts w:ascii="Times New Roman" w:eastAsia="Times New Roman" w:hAnsi="Times New Roman" w:cs="Times New Roman"/>
                <w:i/>
                <w:color w:val="000000"/>
                <w:sz w:val="20"/>
                <w:szCs w:val="20"/>
              </w:rPr>
            </w:pPr>
            <w:r w:rsidRPr="00E66462">
              <w:rPr>
                <w:rFonts w:ascii="Times New Roman" w:eastAsia="Times New Roman" w:hAnsi="Times New Roman" w:cs="Times New Roman"/>
                <w:i/>
                <w:sz w:val="20"/>
                <w:szCs w:val="20"/>
              </w:rPr>
              <w:t>ж) Работы по устройству внутренних инженерных систем:</w:t>
            </w:r>
          </w:p>
          <w:p w:rsidR="0058532F" w:rsidRPr="00E66462" w:rsidRDefault="0058532F" w:rsidP="00E66462">
            <w:pPr>
              <w:pStyle w:val="a4"/>
              <w:shd w:val="clear" w:color="auto" w:fill="FFFFFF"/>
              <w:spacing w:before="0" w:beforeAutospacing="0" w:after="0" w:afterAutospacing="0"/>
              <w:jc w:val="both"/>
              <w:rPr>
                <w:color w:val="000000"/>
                <w:sz w:val="20"/>
                <w:szCs w:val="20"/>
              </w:rPr>
            </w:pPr>
            <w:r w:rsidRPr="00E66462">
              <w:rPr>
                <w:color w:val="000000"/>
                <w:sz w:val="20"/>
                <w:szCs w:val="20"/>
              </w:rPr>
              <w:t>4) устройство внутренних линий связи, радио, телевидения;</w:t>
            </w:r>
          </w:p>
          <w:p w:rsidR="0058532F" w:rsidRPr="00E66462" w:rsidRDefault="0058532F" w:rsidP="00E66462">
            <w:pPr>
              <w:pStyle w:val="a4"/>
              <w:shd w:val="clear" w:color="auto" w:fill="FFFFFF"/>
              <w:spacing w:before="0" w:beforeAutospacing="0" w:after="0" w:afterAutospacing="0"/>
              <w:jc w:val="both"/>
              <w:rPr>
                <w:i/>
                <w:color w:val="000000"/>
                <w:sz w:val="20"/>
                <w:szCs w:val="20"/>
              </w:rPr>
            </w:pPr>
            <w:r w:rsidRPr="00E66462">
              <w:rPr>
                <w:i/>
                <w:sz w:val="20"/>
                <w:szCs w:val="20"/>
              </w:rPr>
              <w:t>о) Специальные бетонные работы:</w:t>
            </w:r>
          </w:p>
          <w:p w:rsidR="0058532F" w:rsidRPr="00E66462" w:rsidRDefault="0058532F" w:rsidP="00E66462">
            <w:pPr>
              <w:pStyle w:val="a4"/>
              <w:shd w:val="clear" w:color="auto" w:fill="FFFFFF"/>
              <w:spacing w:before="0" w:beforeAutospacing="0" w:after="0" w:afterAutospacing="0"/>
              <w:jc w:val="both"/>
              <w:rPr>
                <w:color w:val="000000"/>
                <w:sz w:val="20"/>
                <w:szCs w:val="20"/>
              </w:rPr>
            </w:pPr>
            <w:r w:rsidRPr="00E66462">
              <w:rPr>
                <w:color w:val="000000"/>
                <w:sz w:val="20"/>
                <w:szCs w:val="20"/>
              </w:rPr>
              <w:t>1) прорезка деформационных швов, технологических борозд и обработка поверхности монолитных конструкций;</w:t>
            </w:r>
          </w:p>
          <w:p w:rsidR="0058532F" w:rsidRPr="00E66462" w:rsidRDefault="0058532F" w:rsidP="00E66462">
            <w:pPr>
              <w:pStyle w:val="a4"/>
              <w:shd w:val="clear" w:color="auto" w:fill="FFFFFF"/>
              <w:spacing w:before="0" w:beforeAutospacing="0" w:after="0" w:afterAutospacing="0"/>
              <w:jc w:val="both"/>
              <w:rPr>
                <w:color w:val="000000"/>
                <w:sz w:val="20"/>
                <w:szCs w:val="20"/>
              </w:rPr>
            </w:pPr>
            <w:r w:rsidRPr="00E66462">
              <w:rPr>
                <w:color w:val="000000"/>
                <w:sz w:val="20"/>
                <w:szCs w:val="20"/>
              </w:rPr>
              <w:t>2) цементация швов;</w:t>
            </w:r>
          </w:p>
          <w:p w:rsidR="0058532F" w:rsidRPr="00630ABD" w:rsidRDefault="0058532F" w:rsidP="00E66462">
            <w:pPr>
              <w:jc w:val="both"/>
              <w:rPr>
                <w:rFonts w:ascii="Times New Roman" w:hAnsi="Times New Roman" w:cs="Times New Roman"/>
                <w:sz w:val="20"/>
                <w:szCs w:val="20"/>
              </w:rPr>
            </w:pPr>
            <w:r w:rsidRPr="00E66462">
              <w:rPr>
                <w:rFonts w:ascii="Times New Roman" w:eastAsia="Times New Roman" w:hAnsi="Times New Roman" w:cs="Times New Roman"/>
                <w:color w:val="000000"/>
                <w:sz w:val="20"/>
                <w:szCs w:val="20"/>
              </w:rPr>
              <w:t>3) работы по торкретированию и устройству набрызг-бетона.</w:t>
            </w:r>
          </w:p>
        </w:tc>
      </w:tr>
      <w:tr w:rsidR="0058532F" w:rsidRPr="00630ABD" w:rsidTr="00A133AB">
        <w:tc>
          <w:tcPr>
            <w:tcW w:w="534" w:type="dxa"/>
          </w:tcPr>
          <w:p w:rsidR="0058532F" w:rsidRPr="00C41F6D" w:rsidRDefault="0058532F">
            <w:pPr>
              <w:rPr>
                <w:rFonts w:ascii="Times New Roman" w:hAnsi="Times New Roman" w:cs="Times New Roman"/>
                <w:sz w:val="20"/>
                <w:szCs w:val="20"/>
              </w:rPr>
            </w:pPr>
            <w:r>
              <w:rPr>
                <w:rFonts w:ascii="Times New Roman" w:hAnsi="Times New Roman" w:cs="Times New Roman"/>
                <w:sz w:val="20"/>
                <w:szCs w:val="20"/>
                <w:lang w:val="en-US"/>
              </w:rPr>
              <w:lastRenderedPageBreak/>
              <w:t>18</w:t>
            </w:r>
            <w:r w:rsidR="00C41F6D">
              <w:rPr>
                <w:rFonts w:ascii="Times New Roman" w:hAnsi="Times New Roman" w:cs="Times New Roman"/>
                <w:sz w:val="20"/>
                <w:szCs w:val="20"/>
              </w:rPr>
              <w:t>7</w:t>
            </w:r>
          </w:p>
        </w:tc>
        <w:tc>
          <w:tcPr>
            <w:tcW w:w="2126" w:type="dxa"/>
          </w:tcPr>
          <w:p w:rsidR="00AC0B16" w:rsidRDefault="0058532F" w:rsidP="00E96010">
            <w:pPr>
              <w:ind w:left="-108"/>
              <w:rPr>
                <w:rFonts w:ascii="Times New Roman" w:hAnsi="Times New Roman" w:cs="Times New Roman"/>
                <w:sz w:val="20"/>
                <w:szCs w:val="20"/>
              </w:rPr>
            </w:pPr>
            <w:r w:rsidRPr="00E66462">
              <w:rPr>
                <w:rFonts w:ascii="Times New Roman" w:hAnsi="Times New Roman" w:cs="Times New Roman"/>
                <w:sz w:val="20"/>
                <w:szCs w:val="20"/>
              </w:rPr>
              <w:t>ОАО «МАРСО»</w:t>
            </w:r>
          </w:p>
          <w:p w:rsidR="0058532F" w:rsidRPr="00630ABD" w:rsidRDefault="0058532F" w:rsidP="00E96010">
            <w:pPr>
              <w:ind w:left="-108"/>
              <w:rPr>
                <w:rFonts w:ascii="Times New Roman" w:hAnsi="Times New Roman" w:cs="Times New Roman"/>
                <w:sz w:val="20"/>
                <w:szCs w:val="20"/>
              </w:rPr>
            </w:pPr>
            <w:r>
              <w:rPr>
                <w:rFonts w:ascii="Times New Roman" w:hAnsi="Times New Roman" w:cs="Times New Roman"/>
                <w:sz w:val="20"/>
                <w:szCs w:val="20"/>
              </w:rPr>
              <w:t xml:space="preserve"> г. Дубоссары</w:t>
            </w:r>
            <w:r w:rsidR="00AC0B16">
              <w:rPr>
                <w:rFonts w:ascii="Times New Roman" w:hAnsi="Times New Roman" w:cs="Times New Roman"/>
                <w:sz w:val="20"/>
                <w:szCs w:val="20"/>
              </w:rPr>
              <w:t>,</w:t>
            </w:r>
            <w:r>
              <w:rPr>
                <w:rFonts w:ascii="Times New Roman" w:hAnsi="Times New Roman" w:cs="Times New Roman"/>
                <w:sz w:val="20"/>
                <w:szCs w:val="20"/>
              </w:rPr>
              <w:t xml:space="preserve"> ул. Энергетиков д.30</w:t>
            </w:r>
          </w:p>
        </w:tc>
        <w:tc>
          <w:tcPr>
            <w:tcW w:w="1561" w:type="dxa"/>
          </w:tcPr>
          <w:p w:rsidR="0058532F" w:rsidRPr="00630ABD" w:rsidRDefault="0058532F">
            <w:pPr>
              <w:rPr>
                <w:rFonts w:ascii="Times New Roman" w:hAnsi="Times New Roman" w:cs="Times New Roman"/>
                <w:sz w:val="20"/>
                <w:szCs w:val="20"/>
              </w:rPr>
            </w:pPr>
            <w:r w:rsidRPr="00E66462">
              <w:rPr>
                <w:rFonts w:ascii="Times New Roman" w:hAnsi="Times New Roman" w:cs="Times New Roman"/>
                <w:sz w:val="20"/>
                <w:szCs w:val="20"/>
              </w:rPr>
              <w:t>В.А. Мун</w:t>
            </w:r>
          </w:p>
        </w:tc>
        <w:tc>
          <w:tcPr>
            <w:tcW w:w="1417" w:type="dxa"/>
          </w:tcPr>
          <w:p w:rsidR="0058532F" w:rsidRPr="00630ABD" w:rsidRDefault="0058532F">
            <w:pPr>
              <w:rPr>
                <w:rFonts w:ascii="Times New Roman" w:hAnsi="Times New Roman" w:cs="Times New Roman"/>
                <w:sz w:val="20"/>
                <w:szCs w:val="20"/>
              </w:rPr>
            </w:pPr>
            <w:r w:rsidRPr="00E66462">
              <w:rPr>
                <w:rFonts w:ascii="Times New Roman" w:hAnsi="Times New Roman" w:cs="Times New Roman"/>
                <w:sz w:val="20"/>
                <w:szCs w:val="20"/>
              </w:rPr>
              <w:t>01-16/3666 от 09.10.14г.</w:t>
            </w:r>
          </w:p>
        </w:tc>
        <w:tc>
          <w:tcPr>
            <w:tcW w:w="991" w:type="dxa"/>
          </w:tcPr>
          <w:p w:rsidR="0058532F" w:rsidRPr="00AC0B16" w:rsidRDefault="00097BF0" w:rsidP="00E66462">
            <w:pPr>
              <w:jc w:val="both"/>
              <w:rPr>
                <w:rFonts w:ascii="Times New Roman" w:eastAsia="Times New Roman" w:hAnsi="Times New Roman" w:cs="Times New Roman"/>
                <w:sz w:val="20"/>
                <w:szCs w:val="20"/>
              </w:rPr>
            </w:pPr>
            <w:r w:rsidRPr="00AC0B16">
              <w:rPr>
                <w:rFonts w:ascii="Times New Roman" w:eastAsia="Times New Roman" w:hAnsi="Times New Roman" w:cs="Times New Roman"/>
                <w:sz w:val="20"/>
                <w:szCs w:val="20"/>
              </w:rPr>
              <w:t>07.10.14 №25</w:t>
            </w:r>
          </w:p>
        </w:tc>
        <w:tc>
          <w:tcPr>
            <w:tcW w:w="8930" w:type="dxa"/>
          </w:tcPr>
          <w:p w:rsidR="0058532F" w:rsidRPr="00AC0B16" w:rsidRDefault="0058532F" w:rsidP="00E66462">
            <w:pPr>
              <w:jc w:val="both"/>
              <w:rPr>
                <w:rFonts w:ascii="Times New Roman" w:eastAsia="Times New Roman" w:hAnsi="Times New Roman" w:cs="Times New Roman"/>
                <w:sz w:val="20"/>
                <w:szCs w:val="20"/>
              </w:rPr>
            </w:pPr>
            <w:r w:rsidRPr="00AC0B16">
              <w:rPr>
                <w:rFonts w:ascii="Times New Roman" w:eastAsia="Times New Roman" w:hAnsi="Times New Roman" w:cs="Times New Roman"/>
                <w:sz w:val="20"/>
                <w:szCs w:val="20"/>
              </w:rPr>
              <w:t>3. Проектирование зданий и сооружений, разработка проектно-сметной документации:</w:t>
            </w:r>
          </w:p>
          <w:p w:rsidR="0058532F" w:rsidRPr="00AC0B16" w:rsidRDefault="0058532F" w:rsidP="00E66462">
            <w:pPr>
              <w:jc w:val="both"/>
              <w:rPr>
                <w:rFonts w:ascii="Times New Roman" w:eastAsia="Times New Roman" w:hAnsi="Times New Roman" w:cs="Times New Roman"/>
                <w:sz w:val="20"/>
                <w:szCs w:val="20"/>
              </w:rPr>
            </w:pPr>
            <w:r w:rsidRPr="00AC0B16">
              <w:rPr>
                <w:rFonts w:ascii="Times New Roman" w:eastAsia="Times New Roman" w:hAnsi="Times New Roman" w:cs="Times New Roman"/>
                <w:i/>
                <w:color w:val="000000"/>
                <w:sz w:val="20"/>
                <w:szCs w:val="20"/>
              </w:rPr>
              <w:t>а) Архитектурное проектирование:</w:t>
            </w:r>
          </w:p>
          <w:p w:rsidR="0058532F" w:rsidRPr="00AC0B16" w:rsidRDefault="0058532F" w:rsidP="00E66462">
            <w:pPr>
              <w:pStyle w:val="a4"/>
              <w:shd w:val="clear" w:color="auto" w:fill="FFFFFF"/>
              <w:spacing w:before="0" w:beforeAutospacing="0" w:after="0" w:afterAutospacing="0"/>
              <w:jc w:val="both"/>
              <w:rPr>
                <w:color w:val="000000"/>
                <w:sz w:val="20"/>
                <w:szCs w:val="20"/>
              </w:rPr>
            </w:pPr>
            <w:r w:rsidRPr="00AC0B16">
              <w:rPr>
                <w:color w:val="000000"/>
                <w:sz w:val="20"/>
                <w:szCs w:val="20"/>
              </w:rPr>
              <w:t>1) генеральные планы объектов;</w:t>
            </w:r>
          </w:p>
          <w:p w:rsidR="0058532F" w:rsidRPr="00AC0B16" w:rsidRDefault="0058532F" w:rsidP="00E66462">
            <w:pPr>
              <w:pStyle w:val="a4"/>
              <w:shd w:val="clear" w:color="auto" w:fill="FFFFFF"/>
              <w:spacing w:before="0" w:beforeAutospacing="0" w:after="0" w:afterAutospacing="0"/>
              <w:jc w:val="both"/>
              <w:rPr>
                <w:color w:val="000000"/>
                <w:sz w:val="20"/>
                <w:szCs w:val="20"/>
              </w:rPr>
            </w:pPr>
            <w:r w:rsidRPr="00AC0B16">
              <w:rPr>
                <w:color w:val="000000"/>
                <w:sz w:val="20"/>
                <w:szCs w:val="20"/>
              </w:rPr>
              <w:t>2) объекты производственного назначения;</w:t>
            </w:r>
          </w:p>
          <w:p w:rsidR="0058532F" w:rsidRPr="00AC0B16" w:rsidRDefault="0058532F" w:rsidP="00E66462">
            <w:pPr>
              <w:pStyle w:val="a4"/>
              <w:shd w:val="clear" w:color="auto" w:fill="FFFFFF"/>
              <w:spacing w:before="0" w:beforeAutospacing="0" w:after="0" w:afterAutospacing="0"/>
              <w:jc w:val="both"/>
              <w:rPr>
                <w:color w:val="000000"/>
                <w:sz w:val="20"/>
                <w:szCs w:val="20"/>
              </w:rPr>
            </w:pPr>
            <w:r w:rsidRPr="00AC0B16">
              <w:rPr>
                <w:color w:val="000000"/>
                <w:sz w:val="20"/>
                <w:szCs w:val="20"/>
              </w:rPr>
              <w:t>3) жилые дома;</w:t>
            </w:r>
          </w:p>
          <w:p w:rsidR="0058532F" w:rsidRPr="00AC0B16" w:rsidRDefault="0058532F" w:rsidP="00E66462">
            <w:pPr>
              <w:pStyle w:val="a4"/>
              <w:shd w:val="clear" w:color="auto" w:fill="FFFFFF"/>
              <w:spacing w:before="0" w:beforeAutospacing="0" w:after="0" w:afterAutospacing="0"/>
              <w:jc w:val="both"/>
              <w:rPr>
                <w:color w:val="000000"/>
                <w:sz w:val="20"/>
                <w:szCs w:val="20"/>
              </w:rPr>
            </w:pPr>
            <w:r w:rsidRPr="00AC0B16">
              <w:rPr>
                <w:color w:val="000000"/>
                <w:sz w:val="20"/>
                <w:szCs w:val="20"/>
              </w:rPr>
              <w:t>4) общественные здания и сооружения;</w:t>
            </w:r>
          </w:p>
          <w:p w:rsidR="0058532F" w:rsidRPr="00AC0B16" w:rsidRDefault="0058532F" w:rsidP="00E66462">
            <w:pPr>
              <w:pStyle w:val="a4"/>
              <w:shd w:val="clear" w:color="auto" w:fill="FFFFFF"/>
              <w:spacing w:before="0" w:beforeAutospacing="0" w:after="0" w:afterAutospacing="0"/>
              <w:jc w:val="both"/>
              <w:rPr>
                <w:i/>
                <w:color w:val="000000"/>
                <w:sz w:val="20"/>
                <w:szCs w:val="20"/>
              </w:rPr>
            </w:pPr>
            <w:r w:rsidRPr="00AC0B16">
              <w:rPr>
                <w:i/>
                <w:color w:val="000000"/>
                <w:sz w:val="20"/>
                <w:szCs w:val="20"/>
              </w:rPr>
              <w:t>б) Строительное проектирование и конструирование:</w:t>
            </w:r>
          </w:p>
          <w:p w:rsidR="0058532F" w:rsidRPr="00AC0B16" w:rsidRDefault="0058532F" w:rsidP="00E66462">
            <w:pPr>
              <w:pStyle w:val="a4"/>
              <w:shd w:val="clear" w:color="auto" w:fill="FFFFFF"/>
              <w:spacing w:before="0" w:beforeAutospacing="0" w:after="0" w:afterAutospacing="0"/>
              <w:jc w:val="both"/>
              <w:rPr>
                <w:color w:val="000000"/>
                <w:sz w:val="20"/>
                <w:szCs w:val="20"/>
              </w:rPr>
            </w:pPr>
            <w:r w:rsidRPr="00AC0B16">
              <w:rPr>
                <w:color w:val="000000"/>
                <w:sz w:val="20"/>
                <w:szCs w:val="20"/>
              </w:rPr>
              <w:t>1) строительные конструкции (несущие, самонесущие и ограждающие), узлы и детали;</w:t>
            </w:r>
          </w:p>
          <w:p w:rsidR="0058532F" w:rsidRPr="00AC0B16" w:rsidRDefault="0058532F" w:rsidP="00E66462">
            <w:pPr>
              <w:pStyle w:val="a4"/>
              <w:shd w:val="clear" w:color="auto" w:fill="FFFFFF"/>
              <w:spacing w:before="0" w:beforeAutospacing="0" w:after="0" w:afterAutospacing="0"/>
              <w:jc w:val="both"/>
              <w:rPr>
                <w:color w:val="000000"/>
                <w:sz w:val="20"/>
                <w:szCs w:val="20"/>
              </w:rPr>
            </w:pPr>
            <w:r w:rsidRPr="00AC0B16">
              <w:rPr>
                <w:color w:val="000000"/>
                <w:sz w:val="20"/>
                <w:szCs w:val="20"/>
              </w:rPr>
              <w:t>2) фундаменты;</w:t>
            </w:r>
          </w:p>
          <w:p w:rsidR="0058532F" w:rsidRPr="00AC0B16" w:rsidRDefault="0058532F" w:rsidP="00E66462">
            <w:pPr>
              <w:pStyle w:val="a4"/>
              <w:shd w:val="clear" w:color="auto" w:fill="FFFFFF"/>
              <w:spacing w:before="0" w:beforeAutospacing="0" w:after="0" w:afterAutospacing="0"/>
              <w:jc w:val="both"/>
              <w:rPr>
                <w:color w:val="000000"/>
                <w:sz w:val="20"/>
                <w:szCs w:val="20"/>
              </w:rPr>
            </w:pPr>
            <w:r w:rsidRPr="00AC0B16">
              <w:rPr>
                <w:color w:val="000000"/>
                <w:sz w:val="20"/>
                <w:szCs w:val="20"/>
              </w:rPr>
              <w:t>3) стены, перегородки, перекрытие, покрытие.</w:t>
            </w:r>
          </w:p>
          <w:p w:rsidR="0058532F" w:rsidRPr="00AC0B16" w:rsidRDefault="0058532F" w:rsidP="00E66462">
            <w:pPr>
              <w:pStyle w:val="a4"/>
              <w:shd w:val="clear" w:color="auto" w:fill="FFFFFF"/>
              <w:spacing w:before="0" w:beforeAutospacing="0" w:after="0" w:afterAutospacing="0"/>
              <w:jc w:val="both"/>
              <w:rPr>
                <w:color w:val="000000"/>
                <w:sz w:val="20"/>
                <w:szCs w:val="20"/>
              </w:rPr>
            </w:pPr>
            <w:r w:rsidRPr="00AC0B16">
              <w:rPr>
                <w:color w:val="000000"/>
                <w:sz w:val="20"/>
                <w:szCs w:val="20"/>
              </w:rPr>
              <w:t>4) монолитные железобетонные, в том числе антисейсмические конструкции;</w:t>
            </w:r>
          </w:p>
          <w:p w:rsidR="0058532F" w:rsidRPr="00AC0B16" w:rsidRDefault="0058532F" w:rsidP="00E66462">
            <w:pPr>
              <w:pStyle w:val="a4"/>
              <w:shd w:val="clear" w:color="auto" w:fill="FFFFFF"/>
              <w:spacing w:before="0" w:beforeAutospacing="0" w:after="0" w:afterAutospacing="0"/>
              <w:jc w:val="both"/>
              <w:rPr>
                <w:color w:val="000000"/>
                <w:sz w:val="20"/>
                <w:szCs w:val="20"/>
              </w:rPr>
            </w:pPr>
            <w:r w:rsidRPr="00AC0B16">
              <w:rPr>
                <w:color w:val="000000"/>
                <w:sz w:val="20"/>
                <w:szCs w:val="20"/>
              </w:rPr>
              <w:t>6) металлические конструкции;</w:t>
            </w:r>
          </w:p>
          <w:p w:rsidR="0058532F" w:rsidRPr="00AC0B16" w:rsidRDefault="0058532F" w:rsidP="00E66462">
            <w:pPr>
              <w:pStyle w:val="a4"/>
              <w:shd w:val="clear" w:color="auto" w:fill="FFFFFF"/>
              <w:spacing w:before="0" w:beforeAutospacing="0" w:after="0" w:afterAutospacing="0"/>
              <w:jc w:val="both"/>
              <w:rPr>
                <w:color w:val="000000"/>
                <w:sz w:val="20"/>
                <w:szCs w:val="20"/>
              </w:rPr>
            </w:pPr>
            <w:r w:rsidRPr="00AC0B16">
              <w:rPr>
                <w:color w:val="000000"/>
                <w:sz w:val="20"/>
                <w:szCs w:val="20"/>
              </w:rPr>
              <w:t>7) деревянные конструкции.</w:t>
            </w:r>
          </w:p>
          <w:p w:rsidR="0058532F" w:rsidRPr="00AC0B16" w:rsidRDefault="0058532F" w:rsidP="00E66462">
            <w:pPr>
              <w:pStyle w:val="a4"/>
              <w:shd w:val="clear" w:color="auto" w:fill="FFFFFF"/>
              <w:spacing w:before="0" w:beforeAutospacing="0" w:after="0" w:afterAutospacing="0"/>
              <w:jc w:val="both"/>
              <w:rPr>
                <w:i/>
                <w:color w:val="000000"/>
                <w:sz w:val="20"/>
                <w:szCs w:val="20"/>
              </w:rPr>
            </w:pPr>
            <w:r w:rsidRPr="00AC0B16">
              <w:rPr>
                <w:i/>
                <w:color w:val="000000"/>
                <w:sz w:val="20"/>
                <w:szCs w:val="20"/>
              </w:rPr>
              <w:t>в) Проектирование инженерных сетей и систем:</w:t>
            </w:r>
          </w:p>
          <w:p w:rsidR="0058532F" w:rsidRPr="00AC0B16" w:rsidRDefault="0058532F" w:rsidP="00E66462">
            <w:pPr>
              <w:pStyle w:val="a4"/>
              <w:shd w:val="clear" w:color="auto" w:fill="FFFFFF"/>
              <w:spacing w:before="0" w:beforeAutospacing="0" w:after="0" w:afterAutospacing="0"/>
              <w:jc w:val="both"/>
              <w:rPr>
                <w:color w:val="000000"/>
                <w:sz w:val="20"/>
                <w:szCs w:val="20"/>
              </w:rPr>
            </w:pPr>
            <w:r w:rsidRPr="00AC0B16">
              <w:rPr>
                <w:color w:val="000000"/>
                <w:sz w:val="20"/>
                <w:szCs w:val="20"/>
              </w:rPr>
              <w:t>2) водоснабжение и канализация;</w:t>
            </w:r>
          </w:p>
          <w:p w:rsidR="0058532F" w:rsidRPr="00AC0B16" w:rsidRDefault="0058532F" w:rsidP="00E66462">
            <w:pPr>
              <w:pStyle w:val="a4"/>
              <w:shd w:val="clear" w:color="auto" w:fill="FFFFFF"/>
              <w:spacing w:before="0" w:beforeAutospacing="0" w:after="0" w:afterAutospacing="0"/>
              <w:jc w:val="both"/>
              <w:rPr>
                <w:i/>
                <w:color w:val="000000"/>
                <w:sz w:val="20"/>
                <w:szCs w:val="20"/>
              </w:rPr>
            </w:pPr>
            <w:r w:rsidRPr="00AC0B16">
              <w:rPr>
                <w:i/>
                <w:color w:val="000000"/>
                <w:sz w:val="20"/>
                <w:szCs w:val="20"/>
              </w:rPr>
              <w:t>г) Разработка специальных разделов проектов:</w:t>
            </w:r>
          </w:p>
          <w:p w:rsidR="0058532F" w:rsidRPr="00AC0B16" w:rsidRDefault="0058532F" w:rsidP="00E66462">
            <w:pPr>
              <w:pStyle w:val="a4"/>
              <w:shd w:val="clear" w:color="auto" w:fill="FFFFFF"/>
              <w:spacing w:before="0" w:beforeAutospacing="0" w:after="0" w:afterAutospacing="0"/>
              <w:jc w:val="both"/>
              <w:rPr>
                <w:color w:val="000000"/>
                <w:sz w:val="20"/>
                <w:szCs w:val="20"/>
              </w:rPr>
            </w:pPr>
            <w:r w:rsidRPr="00AC0B16">
              <w:rPr>
                <w:color w:val="000000"/>
                <w:sz w:val="20"/>
                <w:szCs w:val="20"/>
              </w:rPr>
              <w:t>3) производства работ;</w:t>
            </w:r>
          </w:p>
          <w:p w:rsidR="0058532F" w:rsidRPr="00AC0B16" w:rsidRDefault="0058532F" w:rsidP="00E66462">
            <w:pPr>
              <w:rPr>
                <w:rFonts w:ascii="Times New Roman" w:hAnsi="Times New Roman" w:cs="Times New Roman"/>
                <w:sz w:val="20"/>
                <w:szCs w:val="20"/>
              </w:rPr>
            </w:pPr>
            <w:r w:rsidRPr="00AC0B16">
              <w:rPr>
                <w:rFonts w:ascii="Times New Roman" w:eastAsia="Times New Roman" w:hAnsi="Times New Roman" w:cs="Times New Roman"/>
                <w:i/>
                <w:sz w:val="20"/>
                <w:szCs w:val="20"/>
              </w:rPr>
              <w:t>4. Технический надзор за строительством</w:t>
            </w:r>
          </w:p>
        </w:tc>
      </w:tr>
      <w:tr w:rsidR="0058532F" w:rsidRPr="00630ABD" w:rsidTr="00A133AB">
        <w:tc>
          <w:tcPr>
            <w:tcW w:w="534" w:type="dxa"/>
          </w:tcPr>
          <w:p w:rsidR="0058532F" w:rsidRPr="00C41F6D" w:rsidRDefault="0058532F">
            <w:pPr>
              <w:rPr>
                <w:rFonts w:ascii="Times New Roman" w:hAnsi="Times New Roman" w:cs="Times New Roman"/>
                <w:sz w:val="20"/>
                <w:szCs w:val="20"/>
              </w:rPr>
            </w:pPr>
            <w:r w:rsidRPr="00BC4129">
              <w:rPr>
                <w:rFonts w:ascii="Times New Roman" w:hAnsi="Times New Roman" w:cs="Times New Roman"/>
                <w:sz w:val="20"/>
                <w:szCs w:val="20"/>
                <w:lang w:val="en-US"/>
              </w:rPr>
              <w:t>18</w:t>
            </w:r>
            <w:r w:rsidR="00C41F6D">
              <w:rPr>
                <w:rFonts w:ascii="Times New Roman" w:hAnsi="Times New Roman" w:cs="Times New Roman"/>
                <w:sz w:val="20"/>
                <w:szCs w:val="20"/>
              </w:rPr>
              <w:t>8</w:t>
            </w:r>
          </w:p>
        </w:tc>
        <w:tc>
          <w:tcPr>
            <w:tcW w:w="2126" w:type="dxa"/>
          </w:tcPr>
          <w:p w:rsidR="00AC0B16" w:rsidRDefault="0058532F" w:rsidP="00E96010">
            <w:pPr>
              <w:ind w:left="-108"/>
              <w:rPr>
                <w:rFonts w:ascii="Times New Roman" w:hAnsi="Times New Roman" w:cs="Times New Roman"/>
                <w:sz w:val="20"/>
                <w:szCs w:val="20"/>
              </w:rPr>
            </w:pPr>
            <w:r w:rsidRPr="00BC4129">
              <w:rPr>
                <w:rFonts w:ascii="Times New Roman" w:hAnsi="Times New Roman" w:cs="Times New Roman"/>
                <w:sz w:val="20"/>
                <w:szCs w:val="20"/>
              </w:rPr>
              <w:t>ООО «Вежливые технологии»</w:t>
            </w:r>
          </w:p>
          <w:p w:rsidR="0058532F" w:rsidRPr="00BC4129" w:rsidRDefault="00FC2514" w:rsidP="00E96010">
            <w:pPr>
              <w:ind w:left="-108"/>
              <w:rPr>
                <w:rFonts w:ascii="Times New Roman" w:hAnsi="Times New Roman" w:cs="Times New Roman"/>
                <w:sz w:val="20"/>
                <w:szCs w:val="20"/>
              </w:rPr>
            </w:pPr>
            <w:r w:rsidRPr="00BC4129">
              <w:rPr>
                <w:rFonts w:ascii="Times New Roman" w:hAnsi="Times New Roman" w:cs="Times New Roman"/>
                <w:sz w:val="20"/>
                <w:szCs w:val="20"/>
              </w:rPr>
              <w:t xml:space="preserve"> </w:t>
            </w:r>
            <w:r w:rsidR="00BC4129" w:rsidRPr="00BC4129">
              <w:rPr>
                <w:rFonts w:ascii="Times New Roman" w:hAnsi="Times New Roman" w:cs="Times New Roman"/>
                <w:sz w:val="20"/>
                <w:szCs w:val="20"/>
              </w:rPr>
              <w:t>г. Тирасполь, ул. К. Либкнехта, д. 70, кв. 72</w:t>
            </w:r>
          </w:p>
        </w:tc>
        <w:tc>
          <w:tcPr>
            <w:tcW w:w="1561" w:type="dxa"/>
          </w:tcPr>
          <w:p w:rsidR="0058532F" w:rsidRPr="00630ABD" w:rsidRDefault="0058532F">
            <w:pPr>
              <w:rPr>
                <w:rFonts w:ascii="Times New Roman" w:hAnsi="Times New Roman" w:cs="Times New Roman"/>
                <w:sz w:val="20"/>
                <w:szCs w:val="20"/>
              </w:rPr>
            </w:pPr>
            <w:r w:rsidRPr="00F36618">
              <w:rPr>
                <w:rFonts w:ascii="Times New Roman" w:hAnsi="Times New Roman" w:cs="Times New Roman"/>
                <w:sz w:val="20"/>
                <w:szCs w:val="20"/>
              </w:rPr>
              <w:t>Кузьмицкий В.П.</w:t>
            </w:r>
          </w:p>
        </w:tc>
        <w:tc>
          <w:tcPr>
            <w:tcW w:w="1417" w:type="dxa"/>
          </w:tcPr>
          <w:p w:rsidR="0058532F" w:rsidRPr="00630ABD" w:rsidRDefault="0058532F">
            <w:pPr>
              <w:rPr>
                <w:rFonts w:ascii="Times New Roman" w:hAnsi="Times New Roman" w:cs="Times New Roman"/>
                <w:sz w:val="20"/>
                <w:szCs w:val="20"/>
              </w:rPr>
            </w:pPr>
            <w:r w:rsidRPr="00F36618">
              <w:rPr>
                <w:rFonts w:ascii="Times New Roman" w:hAnsi="Times New Roman" w:cs="Times New Roman"/>
                <w:sz w:val="20"/>
                <w:szCs w:val="20"/>
              </w:rPr>
              <w:t>01-16/3679 от 09.10.14г.</w:t>
            </w:r>
          </w:p>
        </w:tc>
        <w:tc>
          <w:tcPr>
            <w:tcW w:w="991" w:type="dxa"/>
          </w:tcPr>
          <w:p w:rsidR="0058532F" w:rsidRPr="00F36618" w:rsidRDefault="00097BF0" w:rsidP="00F3661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07.10.14 </w:t>
            </w:r>
          </w:p>
        </w:tc>
        <w:tc>
          <w:tcPr>
            <w:tcW w:w="8930" w:type="dxa"/>
          </w:tcPr>
          <w:p w:rsidR="0058532F" w:rsidRPr="00F36618" w:rsidRDefault="0058532F" w:rsidP="00F36618">
            <w:pPr>
              <w:jc w:val="both"/>
              <w:rPr>
                <w:rFonts w:ascii="Times New Roman" w:eastAsia="Times New Roman" w:hAnsi="Times New Roman" w:cs="Times New Roman"/>
                <w:sz w:val="20"/>
                <w:szCs w:val="20"/>
              </w:rPr>
            </w:pPr>
            <w:r w:rsidRPr="00F36618">
              <w:rPr>
                <w:rFonts w:ascii="Times New Roman" w:eastAsia="Times New Roman" w:hAnsi="Times New Roman" w:cs="Times New Roman"/>
                <w:sz w:val="20"/>
                <w:szCs w:val="20"/>
              </w:rPr>
              <w:t>6. Строительство:</w:t>
            </w:r>
          </w:p>
          <w:p w:rsidR="0058532F" w:rsidRPr="00F36618" w:rsidRDefault="0058532F" w:rsidP="00F36618">
            <w:pPr>
              <w:jc w:val="both"/>
              <w:rPr>
                <w:rFonts w:ascii="Times New Roman" w:eastAsia="Times New Roman" w:hAnsi="Times New Roman" w:cs="Times New Roman"/>
                <w:sz w:val="20"/>
                <w:szCs w:val="20"/>
              </w:rPr>
            </w:pPr>
            <w:r w:rsidRPr="00F36618">
              <w:rPr>
                <w:rFonts w:ascii="Times New Roman" w:eastAsia="Times New Roman" w:hAnsi="Times New Roman" w:cs="Times New Roman"/>
                <w:sz w:val="20"/>
                <w:szCs w:val="20"/>
              </w:rPr>
              <w:t>ж) Работы по устройству внутренних инженерных систем:</w:t>
            </w:r>
          </w:p>
          <w:p w:rsidR="0058532F" w:rsidRPr="00630ABD" w:rsidRDefault="0058532F" w:rsidP="00BC4129">
            <w:pPr>
              <w:pStyle w:val="a4"/>
              <w:shd w:val="clear" w:color="auto" w:fill="FFFFFF"/>
              <w:spacing w:before="0" w:beforeAutospacing="0" w:after="0" w:afterAutospacing="0"/>
              <w:jc w:val="both"/>
              <w:rPr>
                <w:sz w:val="20"/>
                <w:szCs w:val="20"/>
              </w:rPr>
            </w:pPr>
            <w:r w:rsidRPr="00F36618">
              <w:rPr>
                <w:color w:val="000000"/>
                <w:sz w:val="20"/>
                <w:szCs w:val="20"/>
              </w:rPr>
              <w:t>4) устройство внутренних линий связи, радио, телевидения;</w:t>
            </w:r>
          </w:p>
        </w:tc>
      </w:tr>
      <w:tr w:rsidR="0058532F" w:rsidRPr="00630ABD" w:rsidTr="00A133AB">
        <w:tc>
          <w:tcPr>
            <w:tcW w:w="534" w:type="dxa"/>
          </w:tcPr>
          <w:p w:rsidR="0058532F" w:rsidRPr="00C41F6D" w:rsidRDefault="0058532F">
            <w:pPr>
              <w:rPr>
                <w:rFonts w:ascii="Times New Roman" w:hAnsi="Times New Roman" w:cs="Times New Roman"/>
                <w:sz w:val="20"/>
                <w:szCs w:val="20"/>
              </w:rPr>
            </w:pPr>
            <w:r w:rsidRPr="00FC2514">
              <w:rPr>
                <w:rFonts w:ascii="Times New Roman" w:hAnsi="Times New Roman" w:cs="Times New Roman"/>
                <w:sz w:val="20"/>
                <w:szCs w:val="20"/>
                <w:lang w:val="en-US"/>
              </w:rPr>
              <w:t>1</w:t>
            </w:r>
            <w:r w:rsidR="00C41F6D">
              <w:rPr>
                <w:rFonts w:ascii="Times New Roman" w:hAnsi="Times New Roman" w:cs="Times New Roman"/>
                <w:sz w:val="20"/>
                <w:szCs w:val="20"/>
              </w:rPr>
              <w:t>89</w:t>
            </w:r>
          </w:p>
        </w:tc>
        <w:tc>
          <w:tcPr>
            <w:tcW w:w="2126" w:type="dxa"/>
          </w:tcPr>
          <w:p w:rsidR="0058532F" w:rsidRPr="00630ABD" w:rsidRDefault="0058532F" w:rsidP="00E96010">
            <w:pPr>
              <w:ind w:left="-108"/>
              <w:rPr>
                <w:rFonts w:ascii="Times New Roman" w:hAnsi="Times New Roman" w:cs="Times New Roman"/>
                <w:sz w:val="20"/>
                <w:szCs w:val="20"/>
              </w:rPr>
            </w:pPr>
            <w:r w:rsidRPr="00F36618">
              <w:rPr>
                <w:rFonts w:ascii="Times New Roman" w:hAnsi="Times New Roman" w:cs="Times New Roman"/>
                <w:sz w:val="20"/>
                <w:szCs w:val="20"/>
              </w:rPr>
              <w:t>ООО «Советник»</w:t>
            </w:r>
            <w:r w:rsidR="00FC2514">
              <w:rPr>
                <w:rFonts w:ascii="Times New Roman" w:hAnsi="Times New Roman" w:cs="Times New Roman"/>
                <w:sz w:val="20"/>
                <w:szCs w:val="20"/>
              </w:rPr>
              <w:t xml:space="preserve">, г. </w:t>
            </w:r>
            <w:r w:rsidR="00FC2514">
              <w:rPr>
                <w:rFonts w:ascii="Times New Roman" w:hAnsi="Times New Roman" w:cs="Times New Roman"/>
                <w:sz w:val="20"/>
                <w:szCs w:val="20"/>
              </w:rPr>
              <w:lastRenderedPageBreak/>
              <w:t>Рыбница, ул. Кирова, 106</w:t>
            </w:r>
          </w:p>
        </w:tc>
        <w:tc>
          <w:tcPr>
            <w:tcW w:w="1561" w:type="dxa"/>
          </w:tcPr>
          <w:p w:rsidR="0058532F" w:rsidRPr="00630ABD" w:rsidRDefault="0058532F">
            <w:pPr>
              <w:rPr>
                <w:rFonts w:ascii="Times New Roman" w:hAnsi="Times New Roman" w:cs="Times New Roman"/>
                <w:sz w:val="20"/>
                <w:szCs w:val="20"/>
              </w:rPr>
            </w:pPr>
            <w:r w:rsidRPr="00F36618">
              <w:rPr>
                <w:rFonts w:ascii="Times New Roman" w:hAnsi="Times New Roman" w:cs="Times New Roman"/>
                <w:sz w:val="20"/>
                <w:szCs w:val="20"/>
              </w:rPr>
              <w:lastRenderedPageBreak/>
              <w:t>С.Ю. Яновский</w:t>
            </w:r>
          </w:p>
        </w:tc>
        <w:tc>
          <w:tcPr>
            <w:tcW w:w="1417" w:type="dxa"/>
          </w:tcPr>
          <w:p w:rsidR="0058532F" w:rsidRPr="00630ABD" w:rsidRDefault="0058532F">
            <w:pPr>
              <w:rPr>
                <w:rFonts w:ascii="Times New Roman" w:hAnsi="Times New Roman" w:cs="Times New Roman"/>
                <w:sz w:val="20"/>
                <w:szCs w:val="20"/>
              </w:rPr>
            </w:pPr>
            <w:r w:rsidRPr="00F36618">
              <w:rPr>
                <w:rFonts w:ascii="Times New Roman" w:hAnsi="Times New Roman" w:cs="Times New Roman"/>
                <w:sz w:val="20"/>
                <w:szCs w:val="20"/>
              </w:rPr>
              <w:t xml:space="preserve">01-16/3524 от </w:t>
            </w:r>
            <w:r w:rsidRPr="00F36618">
              <w:rPr>
                <w:rFonts w:ascii="Times New Roman" w:hAnsi="Times New Roman" w:cs="Times New Roman"/>
                <w:sz w:val="20"/>
                <w:szCs w:val="20"/>
              </w:rPr>
              <w:lastRenderedPageBreak/>
              <w:t>14.10.14г.</w:t>
            </w:r>
          </w:p>
        </w:tc>
        <w:tc>
          <w:tcPr>
            <w:tcW w:w="991" w:type="dxa"/>
          </w:tcPr>
          <w:p w:rsidR="0058532F" w:rsidRPr="00F36618" w:rsidRDefault="00097BF0" w:rsidP="00F36618">
            <w:pPr>
              <w:pStyle w:val="a8"/>
              <w:jc w:val="both"/>
              <w:rPr>
                <w:rStyle w:val="aa"/>
                <w:b w:val="0"/>
                <w:i w:val="0"/>
                <w:sz w:val="20"/>
                <w:szCs w:val="20"/>
                <w:lang w:val="ru-RU"/>
              </w:rPr>
            </w:pPr>
            <w:r>
              <w:rPr>
                <w:rStyle w:val="aa"/>
                <w:b w:val="0"/>
                <w:i w:val="0"/>
                <w:sz w:val="20"/>
                <w:szCs w:val="20"/>
                <w:lang w:val="ru-RU"/>
              </w:rPr>
              <w:lastRenderedPageBreak/>
              <w:t xml:space="preserve">25.09.14 </w:t>
            </w:r>
          </w:p>
        </w:tc>
        <w:tc>
          <w:tcPr>
            <w:tcW w:w="8930" w:type="dxa"/>
          </w:tcPr>
          <w:p w:rsidR="0058532F" w:rsidRPr="00F36618" w:rsidRDefault="0058532F" w:rsidP="00F36618">
            <w:pPr>
              <w:pStyle w:val="a8"/>
              <w:jc w:val="both"/>
              <w:rPr>
                <w:rStyle w:val="aa"/>
                <w:b w:val="0"/>
                <w:i w:val="0"/>
                <w:sz w:val="20"/>
                <w:szCs w:val="20"/>
                <w:lang w:val="ru-RU"/>
              </w:rPr>
            </w:pPr>
            <w:r w:rsidRPr="00F36618">
              <w:rPr>
                <w:rStyle w:val="aa"/>
                <w:b w:val="0"/>
                <w:i w:val="0"/>
                <w:sz w:val="20"/>
                <w:szCs w:val="20"/>
                <w:lang w:val="ru-RU"/>
              </w:rPr>
              <w:t xml:space="preserve">Государственная служба энергетики и жилищно-коммунального хозяйства Приднестровской </w:t>
            </w:r>
            <w:r w:rsidRPr="00F36618">
              <w:rPr>
                <w:rStyle w:val="aa"/>
                <w:b w:val="0"/>
                <w:i w:val="0"/>
                <w:sz w:val="20"/>
                <w:szCs w:val="20"/>
                <w:lang w:val="ru-RU"/>
              </w:rPr>
              <w:lastRenderedPageBreak/>
              <w:t xml:space="preserve">Молдавской Республики, рассмотрев повторно представленный пакет документов для </w:t>
            </w:r>
            <w:r w:rsidRPr="00F36618">
              <w:rPr>
                <w:b w:val="0"/>
                <w:color w:val="000000"/>
                <w:sz w:val="20"/>
                <w:szCs w:val="20"/>
                <w:lang w:val="ru-RU"/>
              </w:rPr>
              <w:t xml:space="preserve">выдачи заключения </w:t>
            </w:r>
            <w:r w:rsidRPr="00F36618">
              <w:rPr>
                <w:rStyle w:val="aa"/>
                <w:b w:val="0"/>
                <w:i w:val="0"/>
                <w:sz w:val="20"/>
                <w:szCs w:val="20"/>
                <w:lang w:val="ru-RU"/>
              </w:rPr>
              <w:t>на получение лицензии, сообщает следующее:</w:t>
            </w:r>
          </w:p>
          <w:p w:rsidR="0058532F" w:rsidRPr="00F36618" w:rsidRDefault="0058532F" w:rsidP="00F36618">
            <w:pPr>
              <w:pStyle w:val="a8"/>
              <w:jc w:val="both"/>
              <w:rPr>
                <w:rStyle w:val="aa"/>
                <w:b w:val="0"/>
                <w:i w:val="0"/>
                <w:sz w:val="20"/>
                <w:szCs w:val="20"/>
                <w:lang w:val="ru-RU"/>
              </w:rPr>
            </w:pPr>
            <w:r w:rsidRPr="00F36618">
              <w:rPr>
                <w:rStyle w:val="aa"/>
                <w:b w:val="0"/>
                <w:i w:val="0"/>
                <w:sz w:val="20"/>
                <w:szCs w:val="20"/>
                <w:lang w:val="ru-RU"/>
              </w:rPr>
              <w:t xml:space="preserve">Не выполнен пункт 1 письма Государственной службы энергетики и жилищно-коммунального хозяйства Приднестровской Молдавской Республики об отказе в выдаче заключения на получение лицензии (исх. от 30.09.14г. № </w:t>
            </w:r>
            <w:r w:rsidRPr="00F36618">
              <w:rPr>
                <w:b w:val="0"/>
                <w:color w:val="000000"/>
                <w:sz w:val="20"/>
                <w:szCs w:val="20"/>
                <w:lang w:val="ru-RU"/>
              </w:rPr>
              <w:t>01-16/3524</w:t>
            </w:r>
            <w:r w:rsidRPr="00F36618">
              <w:rPr>
                <w:rStyle w:val="aa"/>
                <w:b w:val="0"/>
                <w:i w:val="0"/>
                <w:sz w:val="20"/>
                <w:szCs w:val="20"/>
                <w:lang w:val="ru-RU"/>
              </w:rPr>
              <w:t>), в части соблюдения указанного в пункте требования к стажу работы инженера конструктора.</w:t>
            </w:r>
          </w:p>
          <w:p w:rsidR="0058532F" w:rsidRPr="00F36618" w:rsidRDefault="0058532F" w:rsidP="00F36618">
            <w:pPr>
              <w:pStyle w:val="a8"/>
              <w:jc w:val="both"/>
              <w:rPr>
                <w:rStyle w:val="aa"/>
                <w:b w:val="0"/>
                <w:i w:val="0"/>
                <w:sz w:val="20"/>
                <w:szCs w:val="20"/>
                <w:lang w:val="ru-RU"/>
              </w:rPr>
            </w:pPr>
            <w:r w:rsidRPr="00F36618">
              <w:rPr>
                <w:rStyle w:val="aa"/>
                <w:b w:val="0"/>
                <w:i w:val="0"/>
                <w:sz w:val="20"/>
                <w:szCs w:val="20"/>
                <w:lang w:val="ru-RU"/>
              </w:rPr>
              <w:t>Так, исходя из представленных копий документов, Иордатий А. А. работал в качестве проектировщика с 28.01.2010 г. Таким образом, у гр-на Иордатий А. А. отсутствует стаж работы в качестве проектировщика не менее 5 лет, что не соответствует установленным требованиям.</w:t>
            </w:r>
          </w:p>
          <w:p w:rsidR="0058532F" w:rsidRPr="00F36618" w:rsidRDefault="0058532F" w:rsidP="00F36618">
            <w:pPr>
              <w:jc w:val="both"/>
              <w:rPr>
                <w:rFonts w:ascii="Times New Roman" w:hAnsi="Times New Roman" w:cs="Times New Roman"/>
                <w:sz w:val="20"/>
                <w:szCs w:val="20"/>
              </w:rPr>
            </w:pPr>
            <w:r w:rsidRPr="00F36618">
              <w:rPr>
                <w:rStyle w:val="aa"/>
                <w:rFonts w:ascii="Times New Roman" w:hAnsi="Times New Roman" w:cs="Times New Roman"/>
                <w:i w:val="0"/>
                <w:sz w:val="20"/>
                <w:szCs w:val="20"/>
              </w:rPr>
              <w:t>На основании изложенного выше, Государственная служба энергетики и жилищно-коммунального хозяйства Приднестровской Молдавской Республики возвращает дополнительно представленный пакет без согласования.</w:t>
            </w:r>
          </w:p>
        </w:tc>
      </w:tr>
      <w:tr w:rsidR="0058532F" w:rsidRPr="00630ABD" w:rsidTr="00A133AB">
        <w:tc>
          <w:tcPr>
            <w:tcW w:w="534" w:type="dxa"/>
          </w:tcPr>
          <w:p w:rsidR="0058532F" w:rsidRPr="00C41F6D" w:rsidRDefault="0058532F">
            <w:pPr>
              <w:rPr>
                <w:rFonts w:ascii="Times New Roman" w:hAnsi="Times New Roman" w:cs="Times New Roman"/>
                <w:sz w:val="20"/>
                <w:szCs w:val="20"/>
              </w:rPr>
            </w:pPr>
            <w:r w:rsidRPr="00FC2514">
              <w:rPr>
                <w:rFonts w:ascii="Times New Roman" w:hAnsi="Times New Roman" w:cs="Times New Roman"/>
                <w:sz w:val="20"/>
                <w:szCs w:val="20"/>
                <w:lang w:val="en-US"/>
              </w:rPr>
              <w:lastRenderedPageBreak/>
              <w:t>19</w:t>
            </w:r>
            <w:r w:rsidR="00C41F6D">
              <w:rPr>
                <w:rFonts w:ascii="Times New Roman" w:hAnsi="Times New Roman" w:cs="Times New Roman"/>
                <w:sz w:val="20"/>
                <w:szCs w:val="20"/>
              </w:rPr>
              <w:t>0</w:t>
            </w:r>
          </w:p>
        </w:tc>
        <w:tc>
          <w:tcPr>
            <w:tcW w:w="2126" w:type="dxa"/>
          </w:tcPr>
          <w:p w:rsidR="0058532F" w:rsidRPr="00630ABD" w:rsidRDefault="0058532F" w:rsidP="00E96010">
            <w:pPr>
              <w:ind w:left="-108"/>
              <w:rPr>
                <w:rFonts w:ascii="Times New Roman" w:hAnsi="Times New Roman" w:cs="Times New Roman"/>
                <w:sz w:val="20"/>
                <w:szCs w:val="20"/>
              </w:rPr>
            </w:pPr>
            <w:r w:rsidRPr="00303885">
              <w:rPr>
                <w:rFonts w:ascii="Times New Roman" w:hAnsi="Times New Roman" w:cs="Times New Roman"/>
                <w:sz w:val="20"/>
                <w:szCs w:val="20"/>
              </w:rPr>
              <w:t>ООО «Калиюга Плюс»</w:t>
            </w:r>
            <w:r w:rsidR="00FC2514">
              <w:rPr>
                <w:rFonts w:ascii="Times New Roman" w:hAnsi="Times New Roman" w:cs="Times New Roman"/>
                <w:sz w:val="20"/>
                <w:szCs w:val="20"/>
              </w:rPr>
              <w:t>, г. Тирасполь, ул. Профсоюзов, д. 53</w:t>
            </w:r>
          </w:p>
        </w:tc>
        <w:tc>
          <w:tcPr>
            <w:tcW w:w="1561" w:type="dxa"/>
          </w:tcPr>
          <w:p w:rsidR="0058532F" w:rsidRPr="00630ABD" w:rsidRDefault="0058532F">
            <w:pPr>
              <w:rPr>
                <w:rFonts w:ascii="Times New Roman" w:hAnsi="Times New Roman" w:cs="Times New Roman"/>
                <w:sz w:val="20"/>
                <w:szCs w:val="20"/>
              </w:rPr>
            </w:pPr>
            <w:r w:rsidRPr="00303885">
              <w:rPr>
                <w:rFonts w:ascii="Times New Roman" w:hAnsi="Times New Roman" w:cs="Times New Roman"/>
                <w:sz w:val="20"/>
                <w:szCs w:val="20"/>
              </w:rPr>
              <w:t>Дилигул С.А.</w:t>
            </w:r>
          </w:p>
        </w:tc>
        <w:tc>
          <w:tcPr>
            <w:tcW w:w="1417" w:type="dxa"/>
          </w:tcPr>
          <w:p w:rsidR="0058532F" w:rsidRPr="00630ABD" w:rsidRDefault="0058532F">
            <w:pPr>
              <w:rPr>
                <w:rFonts w:ascii="Times New Roman" w:hAnsi="Times New Roman" w:cs="Times New Roman"/>
                <w:sz w:val="20"/>
                <w:szCs w:val="20"/>
              </w:rPr>
            </w:pPr>
            <w:r w:rsidRPr="00303885">
              <w:rPr>
                <w:rFonts w:ascii="Times New Roman" w:hAnsi="Times New Roman" w:cs="Times New Roman"/>
                <w:sz w:val="20"/>
                <w:szCs w:val="20"/>
              </w:rPr>
              <w:t>01-16/3704 от 14.10.14г.</w:t>
            </w:r>
          </w:p>
        </w:tc>
        <w:tc>
          <w:tcPr>
            <w:tcW w:w="991" w:type="dxa"/>
          </w:tcPr>
          <w:p w:rsidR="0058532F" w:rsidRPr="00AC0B16" w:rsidRDefault="00097BF0" w:rsidP="00303885">
            <w:pPr>
              <w:jc w:val="both"/>
              <w:rPr>
                <w:rFonts w:ascii="Times New Roman" w:eastAsia="Times New Roman" w:hAnsi="Times New Roman" w:cs="Times New Roman"/>
                <w:sz w:val="20"/>
                <w:szCs w:val="20"/>
              </w:rPr>
            </w:pPr>
            <w:r w:rsidRPr="00AC0B16">
              <w:rPr>
                <w:rFonts w:ascii="Times New Roman" w:eastAsia="Times New Roman" w:hAnsi="Times New Roman" w:cs="Times New Roman"/>
                <w:sz w:val="20"/>
                <w:szCs w:val="20"/>
              </w:rPr>
              <w:t xml:space="preserve">09.10.14 </w:t>
            </w:r>
          </w:p>
        </w:tc>
        <w:tc>
          <w:tcPr>
            <w:tcW w:w="8930" w:type="dxa"/>
          </w:tcPr>
          <w:p w:rsidR="0058532F" w:rsidRPr="00303885" w:rsidRDefault="0058532F" w:rsidP="00303885">
            <w:pPr>
              <w:jc w:val="both"/>
              <w:rPr>
                <w:rFonts w:ascii="Times New Roman" w:eastAsia="Times New Roman" w:hAnsi="Times New Roman" w:cs="Times New Roman"/>
                <w:i/>
                <w:sz w:val="20"/>
                <w:szCs w:val="20"/>
              </w:rPr>
            </w:pPr>
            <w:r w:rsidRPr="00303885">
              <w:rPr>
                <w:rFonts w:ascii="Times New Roman" w:eastAsia="Times New Roman" w:hAnsi="Times New Roman" w:cs="Times New Roman"/>
                <w:i/>
                <w:sz w:val="20"/>
                <w:szCs w:val="20"/>
              </w:rPr>
              <w:t>6. Строительство:</w:t>
            </w:r>
          </w:p>
          <w:p w:rsidR="0058532F" w:rsidRPr="00303885" w:rsidRDefault="0058532F" w:rsidP="00303885">
            <w:pPr>
              <w:jc w:val="both"/>
              <w:rPr>
                <w:rFonts w:ascii="Times New Roman" w:eastAsia="Times New Roman" w:hAnsi="Times New Roman" w:cs="Times New Roman"/>
                <w:i/>
                <w:sz w:val="20"/>
                <w:szCs w:val="20"/>
              </w:rPr>
            </w:pPr>
            <w:r w:rsidRPr="00303885">
              <w:rPr>
                <w:rFonts w:ascii="Times New Roman" w:eastAsia="Times New Roman" w:hAnsi="Times New Roman" w:cs="Times New Roman"/>
                <w:i/>
                <w:sz w:val="20"/>
                <w:szCs w:val="20"/>
              </w:rPr>
              <w:t>а) Подготовка строительной площадки</w:t>
            </w:r>
          </w:p>
          <w:p w:rsidR="0058532F" w:rsidRPr="00303885" w:rsidRDefault="0058532F" w:rsidP="00303885">
            <w:pPr>
              <w:pStyle w:val="a4"/>
              <w:shd w:val="clear" w:color="auto" w:fill="FFFFFF"/>
              <w:spacing w:before="0" w:beforeAutospacing="0" w:after="0" w:afterAutospacing="0"/>
              <w:jc w:val="both"/>
              <w:rPr>
                <w:color w:val="000000"/>
                <w:sz w:val="20"/>
                <w:szCs w:val="20"/>
              </w:rPr>
            </w:pPr>
            <w:r w:rsidRPr="00303885">
              <w:rPr>
                <w:sz w:val="20"/>
                <w:szCs w:val="20"/>
              </w:rPr>
              <w:t>1) разборка и демонтаж зданий и сооружений</w:t>
            </w:r>
            <w:r w:rsidRPr="00303885">
              <w:rPr>
                <w:color w:val="000000"/>
                <w:sz w:val="20"/>
                <w:szCs w:val="20"/>
              </w:rPr>
              <w:t xml:space="preserve"> </w:t>
            </w:r>
          </w:p>
          <w:p w:rsidR="0058532F" w:rsidRPr="00303885" w:rsidRDefault="0058532F" w:rsidP="00303885">
            <w:pPr>
              <w:jc w:val="both"/>
              <w:rPr>
                <w:rFonts w:ascii="Times New Roman" w:eastAsia="Times New Roman" w:hAnsi="Times New Roman" w:cs="Times New Roman"/>
                <w:sz w:val="20"/>
                <w:szCs w:val="20"/>
              </w:rPr>
            </w:pPr>
            <w:r w:rsidRPr="00303885">
              <w:rPr>
                <w:rFonts w:ascii="Times New Roman" w:eastAsia="Times New Roman" w:hAnsi="Times New Roman" w:cs="Times New Roman"/>
                <w:sz w:val="20"/>
                <w:szCs w:val="20"/>
              </w:rPr>
              <w:t>2) строительство временных дорог, инженерных сетей и сооружений</w:t>
            </w:r>
          </w:p>
          <w:p w:rsidR="0058532F" w:rsidRPr="00303885" w:rsidRDefault="0058532F" w:rsidP="00303885">
            <w:pPr>
              <w:jc w:val="both"/>
              <w:rPr>
                <w:rFonts w:ascii="Times New Roman" w:eastAsia="Times New Roman" w:hAnsi="Times New Roman" w:cs="Times New Roman"/>
                <w:i/>
                <w:sz w:val="20"/>
                <w:szCs w:val="20"/>
              </w:rPr>
            </w:pPr>
            <w:r w:rsidRPr="00303885">
              <w:rPr>
                <w:rFonts w:ascii="Times New Roman" w:eastAsia="Times New Roman" w:hAnsi="Times New Roman" w:cs="Times New Roman"/>
                <w:i/>
                <w:sz w:val="20"/>
                <w:szCs w:val="20"/>
              </w:rPr>
              <w:t>г) Возведение несущих и ограждающих конструкций зданий и сооружений</w:t>
            </w:r>
          </w:p>
          <w:p w:rsidR="0058532F" w:rsidRPr="00303885" w:rsidRDefault="0058532F" w:rsidP="00303885">
            <w:pPr>
              <w:pStyle w:val="a4"/>
              <w:shd w:val="clear" w:color="auto" w:fill="FFFFFF"/>
              <w:tabs>
                <w:tab w:val="left" w:pos="6225"/>
              </w:tabs>
              <w:spacing w:before="0" w:beforeAutospacing="0" w:after="0" w:afterAutospacing="0"/>
              <w:jc w:val="both"/>
              <w:rPr>
                <w:color w:val="000000"/>
                <w:sz w:val="20"/>
                <w:szCs w:val="20"/>
              </w:rPr>
            </w:pPr>
            <w:r w:rsidRPr="00303885">
              <w:rPr>
                <w:color w:val="000000"/>
                <w:sz w:val="20"/>
                <w:szCs w:val="20"/>
              </w:rPr>
              <w:t>1) ограждающие конструкции из панелей и плит;</w:t>
            </w:r>
          </w:p>
          <w:p w:rsidR="0058532F" w:rsidRPr="00303885" w:rsidRDefault="0058532F" w:rsidP="00303885">
            <w:pPr>
              <w:pStyle w:val="a4"/>
              <w:shd w:val="clear" w:color="auto" w:fill="FFFFFF"/>
              <w:spacing w:before="0" w:beforeAutospacing="0" w:after="0" w:afterAutospacing="0"/>
              <w:jc w:val="both"/>
              <w:rPr>
                <w:color w:val="000000"/>
                <w:sz w:val="20"/>
                <w:szCs w:val="20"/>
              </w:rPr>
            </w:pPr>
            <w:r w:rsidRPr="00303885">
              <w:rPr>
                <w:color w:val="000000"/>
                <w:sz w:val="20"/>
                <w:szCs w:val="20"/>
              </w:rPr>
              <w:t>2) каркасно-обшивные перегородки;</w:t>
            </w:r>
          </w:p>
          <w:p w:rsidR="0058532F" w:rsidRPr="00303885" w:rsidRDefault="0058532F" w:rsidP="00303885">
            <w:pPr>
              <w:pStyle w:val="a4"/>
              <w:shd w:val="clear" w:color="auto" w:fill="FFFFFF"/>
              <w:spacing w:before="0" w:beforeAutospacing="0" w:after="0" w:afterAutospacing="0"/>
              <w:jc w:val="both"/>
              <w:rPr>
                <w:color w:val="000000"/>
                <w:sz w:val="20"/>
                <w:szCs w:val="20"/>
              </w:rPr>
            </w:pPr>
            <w:r w:rsidRPr="00303885">
              <w:rPr>
                <w:color w:val="000000"/>
                <w:sz w:val="20"/>
                <w:szCs w:val="20"/>
              </w:rPr>
              <w:t>3) стены из многослойных панелей;</w:t>
            </w:r>
          </w:p>
          <w:p w:rsidR="0058532F" w:rsidRPr="00303885" w:rsidRDefault="0058532F" w:rsidP="00303885">
            <w:pPr>
              <w:pStyle w:val="a4"/>
              <w:shd w:val="clear" w:color="auto" w:fill="FFFFFF"/>
              <w:spacing w:before="0" w:beforeAutospacing="0" w:after="0" w:afterAutospacing="0"/>
              <w:jc w:val="both"/>
              <w:rPr>
                <w:color w:val="000000"/>
                <w:sz w:val="20"/>
                <w:szCs w:val="20"/>
              </w:rPr>
            </w:pPr>
            <w:r w:rsidRPr="00303885">
              <w:rPr>
                <w:color w:val="000000"/>
                <w:sz w:val="20"/>
                <w:szCs w:val="20"/>
              </w:rPr>
              <w:t>4)стены и конструкции из стеклянных блоков и профильного стекла;</w:t>
            </w:r>
          </w:p>
          <w:p w:rsidR="0058532F" w:rsidRPr="00303885" w:rsidRDefault="0058532F" w:rsidP="00303885">
            <w:pPr>
              <w:pStyle w:val="a4"/>
              <w:shd w:val="clear" w:color="auto" w:fill="FFFFFF"/>
              <w:spacing w:before="0" w:beforeAutospacing="0" w:after="0" w:afterAutospacing="0"/>
              <w:jc w:val="both"/>
              <w:rPr>
                <w:color w:val="000000"/>
                <w:sz w:val="20"/>
                <w:szCs w:val="20"/>
              </w:rPr>
            </w:pPr>
            <w:r w:rsidRPr="00303885">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303885" w:rsidRDefault="0058532F" w:rsidP="00303885">
            <w:pPr>
              <w:pStyle w:val="a4"/>
              <w:shd w:val="clear" w:color="auto" w:fill="FFFFFF"/>
              <w:spacing w:before="0" w:beforeAutospacing="0" w:after="0" w:afterAutospacing="0"/>
              <w:jc w:val="both"/>
              <w:rPr>
                <w:color w:val="000000"/>
                <w:sz w:val="20"/>
                <w:szCs w:val="20"/>
              </w:rPr>
            </w:pPr>
            <w:r w:rsidRPr="00303885">
              <w:rPr>
                <w:color w:val="000000"/>
                <w:sz w:val="20"/>
                <w:szCs w:val="20"/>
              </w:rPr>
              <w:t>6) опалубочные и арматурные работы;</w:t>
            </w:r>
          </w:p>
          <w:p w:rsidR="0058532F" w:rsidRPr="00303885" w:rsidRDefault="0058532F" w:rsidP="00303885">
            <w:pPr>
              <w:pStyle w:val="a4"/>
              <w:shd w:val="clear" w:color="auto" w:fill="FFFFFF"/>
              <w:spacing w:before="0" w:beforeAutospacing="0" w:after="0" w:afterAutospacing="0"/>
              <w:jc w:val="both"/>
              <w:rPr>
                <w:color w:val="000000"/>
                <w:sz w:val="20"/>
                <w:szCs w:val="20"/>
              </w:rPr>
            </w:pPr>
            <w:r w:rsidRPr="00303885">
              <w:rPr>
                <w:color w:val="000000"/>
                <w:sz w:val="20"/>
                <w:szCs w:val="20"/>
              </w:rPr>
              <w:t>7) монтаж металлоконструкций;</w:t>
            </w:r>
          </w:p>
          <w:p w:rsidR="0058532F" w:rsidRPr="00303885" w:rsidRDefault="0058532F" w:rsidP="00303885">
            <w:pPr>
              <w:pStyle w:val="a4"/>
              <w:shd w:val="clear" w:color="auto" w:fill="FFFFFF"/>
              <w:spacing w:before="0" w:beforeAutospacing="0" w:after="0" w:afterAutospacing="0"/>
              <w:jc w:val="both"/>
              <w:rPr>
                <w:color w:val="000000"/>
                <w:sz w:val="20"/>
                <w:szCs w:val="20"/>
              </w:rPr>
            </w:pPr>
            <w:r w:rsidRPr="00303885">
              <w:rPr>
                <w:color w:val="000000"/>
                <w:sz w:val="20"/>
                <w:szCs w:val="20"/>
              </w:rPr>
              <w:t>8) конструкции зданий и сооружений;</w:t>
            </w:r>
          </w:p>
          <w:p w:rsidR="0058532F" w:rsidRPr="00303885" w:rsidRDefault="0058532F" w:rsidP="00303885">
            <w:pPr>
              <w:pStyle w:val="a4"/>
              <w:shd w:val="clear" w:color="auto" w:fill="FFFFFF"/>
              <w:spacing w:before="0" w:beforeAutospacing="0" w:after="0" w:afterAutospacing="0"/>
              <w:jc w:val="both"/>
              <w:rPr>
                <w:color w:val="000000"/>
                <w:sz w:val="20"/>
                <w:szCs w:val="20"/>
              </w:rPr>
            </w:pPr>
            <w:r w:rsidRPr="00303885">
              <w:rPr>
                <w:color w:val="000000"/>
                <w:sz w:val="20"/>
                <w:szCs w:val="20"/>
              </w:rPr>
              <w:t>9) конструкции транспортёрных галерей;</w:t>
            </w:r>
          </w:p>
          <w:p w:rsidR="0058532F" w:rsidRPr="00303885" w:rsidRDefault="0058532F" w:rsidP="00303885">
            <w:pPr>
              <w:pStyle w:val="a4"/>
              <w:shd w:val="clear" w:color="auto" w:fill="FFFFFF"/>
              <w:spacing w:before="0" w:beforeAutospacing="0" w:after="0" w:afterAutospacing="0"/>
              <w:jc w:val="both"/>
              <w:rPr>
                <w:color w:val="000000"/>
                <w:sz w:val="20"/>
                <w:szCs w:val="20"/>
              </w:rPr>
            </w:pPr>
            <w:r w:rsidRPr="00303885">
              <w:rPr>
                <w:color w:val="000000"/>
                <w:sz w:val="20"/>
                <w:szCs w:val="20"/>
              </w:rPr>
              <w:t>10) антенно-мачтовые сооружения, башни, вытяжные трубы;</w:t>
            </w:r>
          </w:p>
          <w:p w:rsidR="0058532F" w:rsidRPr="00303885" w:rsidRDefault="0058532F" w:rsidP="00303885">
            <w:pPr>
              <w:pStyle w:val="a4"/>
              <w:shd w:val="clear" w:color="auto" w:fill="FFFFFF"/>
              <w:spacing w:before="0" w:beforeAutospacing="0" w:after="0" w:afterAutospacing="0"/>
              <w:jc w:val="both"/>
              <w:rPr>
                <w:color w:val="000000"/>
                <w:sz w:val="20"/>
                <w:szCs w:val="20"/>
              </w:rPr>
            </w:pPr>
            <w:r w:rsidRPr="00303885">
              <w:rPr>
                <w:color w:val="000000"/>
                <w:sz w:val="20"/>
                <w:szCs w:val="20"/>
              </w:rPr>
              <w:t>11) технологические металлоконструкции;</w:t>
            </w:r>
          </w:p>
          <w:p w:rsidR="0058532F" w:rsidRPr="00303885" w:rsidRDefault="0058532F" w:rsidP="00303885">
            <w:pPr>
              <w:pStyle w:val="a4"/>
              <w:shd w:val="clear" w:color="auto" w:fill="FFFFFF"/>
              <w:spacing w:before="0" w:beforeAutospacing="0" w:after="0" w:afterAutospacing="0"/>
              <w:jc w:val="both"/>
              <w:rPr>
                <w:color w:val="000000"/>
                <w:sz w:val="20"/>
                <w:szCs w:val="20"/>
              </w:rPr>
            </w:pPr>
            <w:r w:rsidRPr="00303885">
              <w:rPr>
                <w:color w:val="000000"/>
                <w:sz w:val="20"/>
                <w:szCs w:val="20"/>
              </w:rPr>
              <w:t>12) устройство конструкций из монолитного бетона;</w:t>
            </w:r>
          </w:p>
          <w:p w:rsidR="0058532F" w:rsidRPr="00303885" w:rsidRDefault="0058532F" w:rsidP="00303885">
            <w:pPr>
              <w:pStyle w:val="a4"/>
              <w:shd w:val="clear" w:color="auto" w:fill="FFFFFF"/>
              <w:spacing w:before="0" w:beforeAutospacing="0" w:after="0" w:afterAutospacing="0"/>
              <w:jc w:val="both"/>
              <w:rPr>
                <w:color w:val="000000"/>
                <w:sz w:val="20"/>
                <w:szCs w:val="20"/>
              </w:rPr>
            </w:pPr>
            <w:r w:rsidRPr="00303885">
              <w:rPr>
                <w:color w:val="000000"/>
                <w:sz w:val="20"/>
                <w:szCs w:val="20"/>
              </w:rPr>
              <w:t>13) устройство железобетонных конструкций;</w:t>
            </w:r>
          </w:p>
          <w:p w:rsidR="0058532F" w:rsidRPr="00303885" w:rsidRDefault="0058532F" w:rsidP="00303885">
            <w:pPr>
              <w:pStyle w:val="a4"/>
              <w:shd w:val="clear" w:color="auto" w:fill="FFFFFF"/>
              <w:spacing w:before="0" w:beforeAutospacing="0" w:after="0" w:afterAutospacing="0"/>
              <w:jc w:val="both"/>
              <w:rPr>
                <w:color w:val="000000"/>
                <w:sz w:val="20"/>
                <w:szCs w:val="20"/>
              </w:rPr>
            </w:pPr>
            <w:r w:rsidRPr="00303885">
              <w:rPr>
                <w:color w:val="000000"/>
                <w:sz w:val="20"/>
                <w:szCs w:val="20"/>
              </w:rPr>
              <w:t>14) монтаж сборных бетонных и железобетонных конструкций;</w:t>
            </w:r>
          </w:p>
          <w:p w:rsidR="0058532F" w:rsidRPr="00303885" w:rsidRDefault="0058532F" w:rsidP="00303885">
            <w:pPr>
              <w:pStyle w:val="a4"/>
              <w:shd w:val="clear" w:color="auto" w:fill="FFFFFF"/>
              <w:spacing w:before="0" w:beforeAutospacing="0" w:after="0" w:afterAutospacing="0"/>
              <w:jc w:val="both"/>
              <w:rPr>
                <w:color w:val="000000"/>
                <w:sz w:val="20"/>
                <w:szCs w:val="20"/>
              </w:rPr>
            </w:pPr>
            <w:r w:rsidRPr="00303885">
              <w:rPr>
                <w:color w:val="000000"/>
                <w:sz w:val="20"/>
                <w:szCs w:val="20"/>
              </w:rPr>
              <w:t>15) кладка из камня, кирпича и комбинированных блоков;</w:t>
            </w:r>
          </w:p>
          <w:p w:rsidR="0058532F" w:rsidRPr="00303885" w:rsidRDefault="0058532F" w:rsidP="00303885">
            <w:pPr>
              <w:pStyle w:val="a4"/>
              <w:shd w:val="clear" w:color="auto" w:fill="FFFFFF"/>
              <w:spacing w:before="0" w:beforeAutospacing="0" w:after="0" w:afterAutospacing="0"/>
              <w:jc w:val="both"/>
              <w:rPr>
                <w:color w:val="000000"/>
                <w:sz w:val="20"/>
                <w:szCs w:val="20"/>
              </w:rPr>
            </w:pPr>
            <w:r w:rsidRPr="00303885">
              <w:rPr>
                <w:color w:val="000000"/>
                <w:sz w:val="20"/>
                <w:szCs w:val="20"/>
              </w:rPr>
              <w:t>16) установка асбоцементных, гипсобетонных, легкобетонных, полимерных и комбинированных изделий;</w:t>
            </w:r>
          </w:p>
          <w:p w:rsidR="0058532F" w:rsidRPr="00303885" w:rsidRDefault="0058532F" w:rsidP="00303885">
            <w:pPr>
              <w:jc w:val="both"/>
              <w:rPr>
                <w:rFonts w:ascii="Times New Roman" w:eastAsia="Times New Roman" w:hAnsi="Times New Roman" w:cs="Times New Roman"/>
                <w:color w:val="000000"/>
                <w:sz w:val="20"/>
                <w:szCs w:val="20"/>
              </w:rPr>
            </w:pPr>
            <w:r w:rsidRPr="00303885">
              <w:rPr>
                <w:rFonts w:ascii="Times New Roman" w:eastAsia="Times New Roman" w:hAnsi="Times New Roman" w:cs="Times New Roman"/>
                <w:color w:val="000000"/>
                <w:sz w:val="20"/>
                <w:szCs w:val="20"/>
              </w:rPr>
              <w:t>18) установка несущих и ограждающих деревянных конструкций и изделий.</w:t>
            </w:r>
          </w:p>
          <w:p w:rsidR="0058532F" w:rsidRPr="00303885" w:rsidRDefault="0058532F" w:rsidP="00303885">
            <w:pPr>
              <w:jc w:val="both"/>
              <w:rPr>
                <w:rFonts w:ascii="Times New Roman" w:eastAsia="Times New Roman" w:hAnsi="Times New Roman" w:cs="Times New Roman"/>
                <w:i/>
                <w:color w:val="000000"/>
                <w:sz w:val="20"/>
                <w:szCs w:val="20"/>
              </w:rPr>
            </w:pPr>
            <w:r w:rsidRPr="00303885">
              <w:rPr>
                <w:rFonts w:ascii="Times New Roman" w:eastAsia="Times New Roman" w:hAnsi="Times New Roman" w:cs="Times New Roman"/>
                <w:i/>
                <w:sz w:val="20"/>
                <w:szCs w:val="20"/>
              </w:rPr>
              <w:t>е) Работы по устройству наружных инженерных сетей и оборудования:</w:t>
            </w:r>
          </w:p>
          <w:p w:rsidR="0058532F" w:rsidRPr="00303885" w:rsidRDefault="0058532F" w:rsidP="00303885">
            <w:pPr>
              <w:pStyle w:val="a4"/>
              <w:shd w:val="clear" w:color="auto" w:fill="FFFFFF"/>
              <w:spacing w:before="0" w:beforeAutospacing="0" w:after="0" w:afterAutospacing="0"/>
              <w:jc w:val="both"/>
              <w:rPr>
                <w:color w:val="000000"/>
                <w:sz w:val="20"/>
                <w:szCs w:val="20"/>
              </w:rPr>
            </w:pPr>
            <w:r w:rsidRPr="00303885">
              <w:rPr>
                <w:color w:val="000000"/>
                <w:sz w:val="20"/>
                <w:szCs w:val="20"/>
              </w:rPr>
              <w:t>1) устройство колодцев, площадок, оголовков, лотков;</w:t>
            </w:r>
          </w:p>
          <w:p w:rsidR="0058532F" w:rsidRPr="00303885" w:rsidRDefault="0058532F" w:rsidP="00303885">
            <w:pPr>
              <w:pStyle w:val="a4"/>
              <w:shd w:val="clear" w:color="auto" w:fill="FFFFFF"/>
              <w:spacing w:before="0" w:beforeAutospacing="0" w:after="0" w:afterAutospacing="0"/>
              <w:jc w:val="both"/>
              <w:rPr>
                <w:color w:val="000000"/>
                <w:sz w:val="20"/>
                <w:szCs w:val="20"/>
              </w:rPr>
            </w:pPr>
            <w:r w:rsidRPr="00303885">
              <w:rPr>
                <w:color w:val="000000"/>
                <w:sz w:val="20"/>
                <w:szCs w:val="20"/>
              </w:rPr>
              <w:t>2) установка запорно-регулирующей арматуры;</w:t>
            </w:r>
          </w:p>
          <w:p w:rsidR="0058532F" w:rsidRPr="00303885" w:rsidRDefault="0058532F" w:rsidP="00303885">
            <w:pPr>
              <w:pStyle w:val="a4"/>
              <w:shd w:val="clear" w:color="auto" w:fill="FFFFFF"/>
              <w:spacing w:before="0" w:beforeAutospacing="0" w:after="0" w:afterAutospacing="0"/>
              <w:jc w:val="both"/>
              <w:rPr>
                <w:color w:val="000000"/>
                <w:sz w:val="20"/>
                <w:szCs w:val="20"/>
              </w:rPr>
            </w:pPr>
            <w:r w:rsidRPr="00303885">
              <w:rPr>
                <w:color w:val="000000"/>
                <w:sz w:val="20"/>
                <w:szCs w:val="20"/>
              </w:rPr>
              <w:t>3) прокладка линий связи, радио, телевидения (магистральных кабельных внутризоновых магистральных соединительных местных кабелей линий связи) в т.ч. (абонентских), (электрических, волоконно-оптических, воздушных линий связи);</w:t>
            </w:r>
          </w:p>
          <w:p w:rsidR="0058532F" w:rsidRPr="00303885" w:rsidRDefault="0058532F" w:rsidP="00303885">
            <w:pPr>
              <w:pStyle w:val="a4"/>
              <w:shd w:val="clear" w:color="auto" w:fill="FFFFFF"/>
              <w:spacing w:before="0" w:beforeAutospacing="0" w:after="0" w:afterAutospacing="0"/>
              <w:jc w:val="both"/>
              <w:rPr>
                <w:color w:val="000000"/>
                <w:sz w:val="20"/>
                <w:szCs w:val="20"/>
              </w:rPr>
            </w:pPr>
            <w:r w:rsidRPr="00303885">
              <w:rPr>
                <w:color w:val="000000"/>
                <w:sz w:val="20"/>
                <w:szCs w:val="20"/>
              </w:rPr>
              <w:t>4) прокладка сетей водоснабжения;</w:t>
            </w:r>
          </w:p>
          <w:p w:rsidR="0058532F" w:rsidRPr="00303885" w:rsidRDefault="0058532F" w:rsidP="00303885">
            <w:pPr>
              <w:jc w:val="both"/>
              <w:rPr>
                <w:rFonts w:ascii="Times New Roman" w:eastAsia="Times New Roman" w:hAnsi="Times New Roman" w:cs="Times New Roman"/>
                <w:color w:val="000000"/>
                <w:sz w:val="20"/>
                <w:szCs w:val="20"/>
              </w:rPr>
            </w:pPr>
            <w:r w:rsidRPr="00303885">
              <w:rPr>
                <w:rFonts w:ascii="Times New Roman" w:eastAsia="Times New Roman" w:hAnsi="Times New Roman" w:cs="Times New Roman"/>
                <w:color w:val="000000"/>
                <w:sz w:val="20"/>
                <w:szCs w:val="20"/>
              </w:rPr>
              <w:t>5) прокладка канализационных сетей.</w:t>
            </w:r>
          </w:p>
          <w:p w:rsidR="0058532F" w:rsidRPr="00303885" w:rsidRDefault="0058532F" w:rsidP="00303885">
            <w:pPr>
              <w:jc w:val="both"/>
              <w:rPr>
                <w:rFonts w:ascii="Times New Roman" w:eastAsia="Times New Roman" w:hAnsi="Times New Roman" w:cs="Times New Roman"/>
                <w:i/>
                <w:color w:val="000000"/>
                <w:sz w:val="20"/>
                <w:szCs w:val="20"/>
              </w:rPr>
            </w:pPr>
            <w:r w:rsidRPr="00303885">
              <w:rPr>
                <w:rFonts w:ascii="Times New Roman" w:eastAsia="Times New Roman" w:hAnsi="Times New Roman" w:cs="Times New Roman"/>
                <w:i/>
                <w:sz w:val="20"/>
                <w:szCs w:val="20"/>
              </w:rPr>
              <w:lastRenderedPageBreak/>
              <w:t>ж) Работы по устройству внутренних инженерных систем:</w:t>
            </w:r>
          </w:p>
          <w:p w:rsidR="0058532F" w:rsidRPr="00303885" w:rsidRDefault="0058532F" w:rsidP="00303885">
            <w:pPr>
              <w:pStyle w:val="a4"/>
              <w:shd w:val="clear" w:color="auto" w:fill="FFFFFF"/>
              <w:spacing w:before="0" w:beforeAutospacing="0" w:after="0" w:afterAutospacing="0"/>
              <w:jc w:val="both"/>
              <w:rPr>
                <w:color w:val="000000"/>
                <w:sz w:val="20"/>
                <w:szCs w:val="20"/>
              </w:rPr>
            </w:pPr>
            <w:r w:rsidRPr="00303885">
              <w:rPr>
                <w:color w:val="000000"/>
                <w:sz w:val="20"/>
                <w:szCs w:val="20"/>
              </w:rPr>
              <w:t>1) устройство систем вентиляции, кондиционирования воздуха, пневмотранспорта и аспирации;</w:t>
            </w:r>
          </w:p>
          <w:p w:rsidR="0058532F" w:rsidRPr="00303885" w:rsidRDefault="0058532F" w:rsidP="00303885">
            <w:pPr>
              <w:pStyle w:val="a4"/>
              <w:shd w:val="clear" w:color="auto" w:fill="FFFFFF"/>
              <w:spacing w:before="0" w:beforeAutospacing="0" w:after="0" w:afterAutospacing="0"/>
              <w:jc w:val="both"/>
              <w:rPr>
                <w:color w:val="000000"/>
                <w:sz w:val="20"/>
                <w:szCs w:val="20"/>
              </w:rPr>
            </w:pPr>
            <w:r w:rsidRPr="00303885">
              <w:rPr>
                <w:color w:val="000000"/>
                <w:sz w:val="20"/>
                <w:szCs w:val="20"/>
              </w:rPr>
              <w:t>2) прокладка внутренних сетей водоснабжения;</w:t>
            </w:r>
          </w:p>
          <w:p w:rsidR="0058532F" w:rsidRPr="00303885" w:rsidRDefault="0058532F" w:rsidP="00303885">
            <w:pPr>
              <w:pStyle w:val="a4"/>
              <w:shd w:val="clear" w:color="auto" w:fill="FFFFFF"/>
              <w:spacing w:before="0" w:beforeAutospacing="0" w:after="0" w:afterAutospacing="0"/>
              <w:jc w:val="both"/>
              <w:rPr>
                <w:color w:val="000000"/>
                <w:sz w:val="20"/>
                <w:szCs w:val="20"/>
              </w:rPr>
            </w:pPr>
            <w:r w:rsidRPr="00303885">
              <w:rPr>
                <w:color w:val="000000"/>
                <w:sz w:val="20"/>
                <w:szCs w:val="20"/>
              </w:rPr>
              <w:t>3) прокладка внутренних канализационных сетей;</w:t>
            </w:r>
          </w:p>
          <w:p w:rsidR="0058532F" w:rsidRPr="00303885" w:rsidRDefault="0058532F" w:rsidP="00303885">
            <w:pPr>
              <w:pStyle w:val="a4"/>
              <w:shd w:val="clear" w:color="auto" w:fill="FFFFFF"/>
              <w:spacing w:before="0" w:beforeAutospacing="0" w:after="0" w:afterAutospacing="0"/>
              <w:jc w:val="both"/>
              <w:rPr>
                <w:color w:val="000000"/>
                <w:sz w:val="20"/>
                <w:szCs w:val="20"/>
              </w:rPr>
            </w:pPr>
            <w:r w:rsidRPr="00303885">
              <w:rPr>
                <w:color w:val="000000"/>
                <w:sz w:val="20"/>
                <w:szCs w:val="20"/>
              </w:rPr>
              <w:t>4) устройство внутренних линий связи, радио, телевидения;</w:t>
            </w:r>
          </w:p>
          <w:p w:rsidR="0058532F" w:rsidRPr="00303885" w:rsidRDefault="0058532F" w:rsidP="00303885">
            <w:pPr>
              <w:pStyle w:val="a4"/>
              <w:shd w:val="clear" w:color="auto" w:fill="FFFFFF"/>
              <w:spacing w:before="0" w:beforeAutospacing="0" w:after="0" w:afterAutospacing="0"/>
              <w:jc w:val="both"/>
              <w:rPr>
                <w:color w:val="000000"/>
                <w:sz w:val="20"/>
                <w:szCs w:val="20"/>
              </w:rPr>
            </w:pPr>
            <w:r w:rsidRPr="00303885">
              <w:rPr>
                <w:color w:val="000000"/>
                <w:sz w:val="20"/>
                <w:szCs w:val="20"/>
              </w:rPr>
              <w:t>5) установка приборов учета и контроля.</w:t>
            </w:r>
          </w:p>
          <w:p w:rsidR="0058532F" w:rsidRPr="00303885" w:rsidRDefault="0058532F" w:rsidP="00303885">
            <w:pPr>
              <w:pStyle w:val="a4"/>
              <w:shd w:val="clear" w:color="auto" w:fill="FFFFFF"/>
              <w:spacing w:before="0" w:beforeAutospacing="0" w:after="0" w:afterAutospacing="0"/>
              <w:jc w:val="both"/>
              <w:rPr>
                <w:color w:val="000000"/>
                <w:sz w:val="20"/>
                <w:szCs w:val="20"/>
              </w:rPr>
            </w:pPr>
            <w:r w:rsidRPr="00303885">
              <w:rPr>
                <w:sz w:val="20"/>
                <w:szCs w:val="20"/>
              </w:rPr>
              <w:t>з) Работы по защите конструкций и оборудования</w:t>
            </w:r>
          </w:p>
          <w:p w:rsidR="0058532F" w:rsidRPr="00303885" w:rsidRDefault="0058532F" w:rsidP="00303885">
            <w:pPr>
              <w:pStyle w:val="a4"/>
              <w:shd w:val="clear" w:color="auto" w:fill="FFFFFF"/>
              <w:spacing w:before="0" w:beforeAutospacing="0" w:after="0" w:afterAutospacing="0"/>
              <w:jc w:val="both"/>
              <w:rPr>
                <w:color w:val="000000"/>
                <w:sz w:val="20"/>
                <w:szCs w:val="20"/>
              </w:rPr>
            </w:pPr>
            <w:r w:rsidRPr="00303885">
              <w:rPr>
                <w:color w:val="000000"/>
                <w:sz w:val="20"/>
                <w:szCs w:val="20"/>
              </w:rPr>
              <w:t>1) гидроизоляция строительных конструкций;</w:t>
            </w:r>
          </w:p>
          <w:p w:rsidR="0058532F" w:rsidRPr="00303885" w:rsidRDefault="0058532F" w:rsidP="00303885">
            <w:pPr>
              <w:pStyle w:val="a4"/>
              <w:shd w:val="clear" w:color="auto" w:fill="FFFFFF"/>
              <w:spacing w:before="0" w:beforeAutospacing="0" w:after="0" w:afterAutospacing="0"/>
              <w:jc w:val="both"/>
              <w:rPr>
                <w:color w:val="000000"/>
                <w:sz w:val="20"/>
                <w:szCs w:val="20"/>
              </w:rPr>
            </w:pPr>
            <w:r w:rsidRPr="00303885">
              <w:rPr>
                <w:color w:val="000000"/>
                <w:sz w:val="20"/>
                <w:szCs w:val="20"/>
              </w:rPr>
              <w:t>2) устройство изоляции из рулонных материалов на битумной основе и горячих асфальтовых смесей;</w:t>
            </w:r>
          </w:p>
          <w:p w:rsidR="0058532F" w:rsidRPr="00303885" w:rsidRDefault="0058532F" w:rsidP="00303885">
            <w:pPr>
              <w:pStyle w:val="a4"/>
              <w:shd w:val="clear" w:color="auto" w:fill="FFFFFF"/>
              <w:spacing w:before="0" w:beforeAutospacing="0" w:after="0" w:afterAutospacing="0"/>
              <w:jc w:val="both"/>
              <w:rPr>
                <w:color w:val="000000"/>
                <w:sz w:val="20"/>
                <w:szCs w:val="20"/>
              </w:rPr>
            </w:pPr>
            <w:r w:rsidRPr="00303885">
              <w:rPr>
                <w:color w:val="000000"/>
                <w:sz w:val="20"/>
                <w:szCs w:val="20"/>
              </w:rPr>
              <w:t>3) устройство изоляции из полимерных рулонных, комбинированных, (эмульсионно-мастичных составов) и листовых материалов;</w:t>
            </w:r>
          </w:p>
          <w:p w:rsidR="0058532F" w:rsidRPr="00303885" w:rsidRDefault="0058532F" w:rsidP="00303885">
            <w:pPr>
              <w:pStyle w:val="a4"/>
              <w:shd w:val="clear" w:color="auto" w:fill="FFFFFF"/>
              <w:spacing w:before="0" w:beforeAutospacing="0" w:after="0" w:afterAutospacing="0"/>
              <w:jc w:val="both"/>
              <w:rPr>
                <w:color w:val="000000"/>
                <w:sz w:val="20"/>
                <w:szCs w:val="20"/>
              </w:rPr>
            </w:pPr>
            <w:r w:rsidRPr="00303885">
              <w:rPr>
                <w:color w:val="000000"/>
                <w:sz w:val="20"/>
                <w:szCs w:val="20"/>
              </w:rPr>
              <w:t>4) устройство изоляции из цементных растворов;</w:t>
            </w:r>
          </w:p>
          <w:p w:rsidR="0058532F" w:rsidRPr="00303885" w:rsidRDefault="0058532F" w:rsidP="00303885">
            <w:pPr>
              <w:pStyle w:val="a4"/>
              <w:shd w:val="clear" w:color="auto" w:fill="FFFFFF"/>
              <w:spacing w:before="0" w:beforeAutospacing="0" w:after="0" w:afterAutospacing="0"/>
              <w:jc w:val="both"/>
              <w:rPr>
                <w:color w:val="000000"/>
                <w:sz w:val="20"/>
                <w:szCs w:val="20"/>
              </w:rPr>
            </w:pPr>
            <w:r w:rsidRPr="00303885">
              <w:rPr>
                <w:color w:val="000000"/>
                <w:sz w:val="20"/>
                <w:szCs w:val="20"/>
              </w:rPr>
              <w:t>5) устройство изоляции из металлических листов;</w:t>
            </w:r>
          </w:p>
          <w:p w:rsidR="0058532F" w:rsidRPr="00303885" w:rsidRDefault="0058532F" w:rsidP="00303885">
            <w:pPr>
              <w:pStyle w:val="a4"/>
              <w:shd w:val="clear" w:color="auto" w:fill="FFFFFF"/>
              <w:spacing w:before="0" w:beforeAutospacing="0" w:after="0" w:afterAutospacing="0"/>
              <w:jc w:val="both"/>
              <w:rPr>
                <w:color w:val="000000"/>
                <w:sz w:val="20"/>
                <w:szCs w:val="20"/>
              </w:rPr>
            </w:pPr>
            <w:r w:rsidRPr="00303885">
              <w:rPr>
                <w:color w:val="000000"/>
                <w:sz w:val="20"/>
                <w:szCs w:val="20"/>
              </w:rPr>
              <w:t>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630ABD" w:rsidRDefault="0058532F" w:rsidP="00303885">
            <w:pPr>
              <w:rPr>
                <w:rFonts w:ascii="Times New Roman" w:hAnsi="Times New Roman" w:cs="Times New Roman"/>
                <w:sz w:val="20"/>
                <w:szCs w:val="20"/>
              </w:rPr>
            </w:pPr>
            <w:r w:rsidRPr="00303885">
              <w:rPr>
                <w:rFonts w:ascii="Times New Roman" w:eastAsia="Times New Roman" w:hAnsi="Times New Roman" w:cs="Times New Roman"/>
                <w:color w:val="000000"/>
                <w:sz w:val="20"/>
                <w:szCs w:val="20"/>
              </w:rPr>
              <w:t>7) Устройство изоляции из полимерных и эмульсионно-мастичных составов.</w:t>
            </w:r>
          </w:p>
        </w:tc>
      </w:tr>
      <w:tr w:rsidR="0058532F" w:rsidRPr="00630ABD" w:rsidTr="00A133AB">
        <w:tc>
          <w:tcPr>
            <w:tcW w:w="534" w:type="dxa"/>
          </w:tcPr>
          <w:p w:rsidR="0058532F" w:rsidRPr="00C41F6D" w:rsidRDefault="0058532F">
            <w:pPr>
              <w:rPr>
                <w:rFonts w:ascii="Times New Roman" w:hAnsi="Times New Roman" w:cs="Times New Roman"/>
                <w:sz w:val="20"/>
                <w:szCs w:val="20"/>
              </w:rPr>
            </w:pPr>
            <w:r w:rsidRPr="000E5FE4">
              <w:rPr>
                <w:rFonts w:ascii="Times New Roman" w:hAnsi="Times New Roman" w:cs="Times New Roman"/>
                <w:sz w:val="20"/>
                <w:szCs w:val="20"/>
                <w:lang w:val="en-US"/>
              </w:rPr>
              <w:lastRenderedPageBreak/>
              <w:t>19</w:t>
            </w:r>
            <w:r w:rsidR="00C41F6D">
              <w:rPr>
                <w:rFonts w:ascii="Times New Roman" w:hAnsi="Times New Roman" w:cs="Times New Roman"/>
                <w:sz w:val="20"/>
                <w:szCs w:val="20"/>
              </w:rPr>
              <w:t>1</w:t>
            </w:r>
          </w:p>
        </w:tc>
        <w:tc>
          <w:tcPr>
            <w:tcW w:w="2126" w:type="dxa"/>
          </w:tcPr>
          <w:p w:rsidR="0058532F" w:rsidRPr="000E5FE4" w:rsidRDefault="0058532F" w:rsidP="000E5FE4">
            <w:pPr>
              <w:ind w:left="-108"/>
              <w:rPr>
                <w:rFonts w:ascii="Times New Roman" w:hAnsi="Times New Roman" w:cs="Times New Roman"/>
                <w:sz w:val="20"/>
                <w:szCs w:val="20"/>
              </w:rPr>
            </w:pPr>
            <w:r w:rsidRPr="000E5FE4">
              <w:rPr>
                <w:rFonts w:ascii="Times New Roman" w:hAnsi="Times New Roman" w:cs="Times New Roman"/>
                <w:sz w:val="20"/>
                <w:szCs w:val="20"/>
              </w:rPr>
              <w:t>ООО «Янчар»</w:t>
            </w:r>
            <w:r w:rsidR="00FC2514" w:rsidRPr="000E5FE4">
              <w:rPr>
                <w:rFonts w:ascii="Times New Roman" w:hAnsi="Times New Roman" w:cs="Times New Roman"/>
                <w:sz w:val="20"/>
                <w:szCs w:val="20"/>
              </w:rPr>
              <w:t xml:space="preserve"> </w:t>
            </w:r>
          </w:p>
          <w:p w:rsidR="000E5FE4" w:rsidRPr="000E5FE4" w:rsidRDefault="000E5FE4" w:rsidP="000E5FE4">
            <w:pPr>
              <w:ind w:left="-108"/>
              <w:rPr>
                <w:rFonts w:ascii="Times New Roman" w:hAnsi="Times New Roman" w:cs="Times New Roman"/>
                <w:sz w:val="20"/>
                <w:szCs w:val="20"/>
              </w:rPr>
            </w:pPr>
            <w:r w:rsidRPr="000E5FE4">
              <w:rPr>
                <w:rFonts w:ascii="Times New Roman" w:hAnsi="Times New Roman" w:cs="Times New Roman"/>
                <w:sz w:val="20"/>
                <w:szCs w:val="20"/>
              </w:rPr>
              <w:t>г. Тирасполь, ул. Краснодонская, д.82 кв. 89</w:t>
            </w:r>
          </w:p>
        </w:tc>
        <w:tc>
          <w:tcPr>
            <w:tcW w:w="1561" w:type="dxa"/>
          </w:tcPr>
          <w:p w:rsidR="0058532F" w:rsidRPr="000E5FE4" w:rsidRDefault="0058532F">
            <w:pPr>
              <w:rPr>
                <w:rFonts w:ascii="Times New Roman" w:hAnsi="Times New Roman" w:cs="Times New Roman"/>
                <w:sz w:val="20"/>
                <w:szCs w:val="20"/>
              </w:rPr>
            </w:pPr>
            <w:r w:rsidRPr="000E5FE4">
              <w:rPr>
                <w:rFonts w:ascii="Times New Roman" w:hAnsi="Times New Roman" w:cs="Times New Roman"/>
                <w:sz w:val="20"/>
                <w:szCs w:val="20"/>
              </w:rPr>
              <w:t>Табак Ю.М.</w:t>
            </w:r>
          </w:p>
        </w:tc>
        <w:tc>
          <w:tcPr>
            <w:tcW w:w="1417" w:type="dxa"/>
          </w:tcPr>
          <w:p w:rsidR="0058532F" w:rsidRPr="00630ABD" w:rsidRDefault="0058532F">
            <w:pPr>
              <w:rPr>
                <w:rFonts w:ascii="Times New Roman" w:hAnsi="Times New Roman" w:cs="Times New Roman"/>
                <w:sz w:val="20"/>
                <w:szCs w:val="20"/>
              </w:rPr>
            </w:pPr>
            <w:r w:rsidRPr="00303885">
              <w:rPr>
                <w:rFonts w:ascii="Times New Roman" w:hAnsi="Times New Roman" w:cs="Times New Roman"/>
                <w:sz w:val="20"/>
                <w:szCs w:val="20"/>
              </w:rPr>
              <w:t>01-16/3682 от 14.10.14г.</w:t>
            </w:r>
          </w:p>
        </w:tc>
        <w:tc>
          <w:tcPr>
            <w:tcW w:w="991" w:type="dxa"/>
          </w:tcPr>
          <w:p w:rsidR="0058532F" w:rsidRPr="00AC0B16" w:rsidRDefault="00097BF0" w:rsidP="00303885">
            <w:pPr>
              <w:jc w:val="both"/>
              <w:rPr>
                <w:rFonts w:ascii="Times New Roman" w:eastAsia="Times New Roman" w:hAnsi="Times New Roman" w:cs="Times New Roman"/>
                <w:sz w:val="20"/>
                <w:szCs w:val="20"/>
              </w:rPr>
            </w:pPr>
            <w:r w:rsidRPr="00AC0B16">
              <w:rPr>
                <w:rFonts w:ascii="Times New Roman" w:eastAsia="Times New Roman" w:hAnsi="Times New Roman" w:cs="Times New Roman"/>
                <w:sz w:val="20"/>
                <w:szCs w:val="20"/>
              </w:rPr>
              <w:t xml:space="preserve">08.10.14 </w:t>
            </w:r>
          </w:p>
        </w:tc>
        <w:tc>
          <w:tcPr>
            <w:tcW w:w="8930" w:type="dxa"/>
          </w:tcPr>
          <w:p w:rsidR="0058532F" w:rsidRPr="00303885" w:rsidRDefault="0058532F" w:rsidP="00303885">
            <w:pPr>
              <w:jc w:val="both"/>
              <w:rPr>
                <w:rFonts w:ascii="Times New Roman" w:eastAsia="Times New Roman" w:hAnsi="Times New Roman" w:cs="Times New Roman"/>
                <w:i/>
                <w:sz w:val="20"/>
                <w:szCs w:val="20"/>
              </w:rPr>
            </w:pPr>
            <w:r w:rsidRPr="00303885">
              <w:rPr>
                <w:rFonts w:ascii="Times New Roman" w:eastAsia="Times New Roman" w:hAnsi="Times New Roman" w:cs="Times New Roman"/>
                <w:i/>
                <w:sz w:val="20"/>
                <w:szCs w:val="20"/>
              </w:rPr>
              <w:t>6. Строительство:</w:t>
            </w:r>
          </w:p>
          <w:p w:rsidR="0058532F" w:rsidRPr="00303885" w:rsidRDefault="0058532F" w:rsidP="00303885">
            <w:pPr>
              <w:jc w:val="both"/>
              <w:rPr>
                <w:rFonts w:ascii="Times New Roman" w:eastAsia="Times New Roman" w:hAnsi="Times New Roman" w:cs="Times New Roman"/>
                <w:i/>
                <w:sz w:val="20"/>
                <w:szCs w:val="20"/>
              </w:rPr>
            </w:pPr>
            <w:r w:rsidRPr="00303885">
              <w:rPr>
                <w:rFonts w:ascii="Times New Roman" w:eastAsia="Times New Roman" w:hAnsi="Times New Roman" w:cs="Times New Roman"/>
                <w:i/>
                <w:sz w:val="20"/>
                <w:szCs w:val="20"/>
              </w:rPr>
              <w:t>а) Подготовка строительной площадки</w:t>
            </w:r>
          </w:p>
          <w:p w:rsidR="0058532F" w:rsidRPr="00303885" w:rsidRDefault="0058532F" w:rsidP="00303885">
            <w:pPr>
              <w:pStyle w:val="a4"/>
              <w:shd w:val="clear" w:color="auto" w:fill="FFFFFF"/>
              <w:spacing w:before="0" w:beforeAutospacing="0" w:after="0" w:afterAutospacing="0"/>
              <w:jc w:val="both"/>
              <w:rPr>
                <w:color w:val="000000"/>
                <w:sz w:val="20"/>
                <w:szCs w:val="20"/>
              </w:rPr>
            </w:pPr>
            <w:r w:rsidRPr="00303885">
              <w:rPr>
                <w:sz w:val="20"/>
                <w:szCs w:val="20"/>
              </w:rPr>
              <w:t>1) разборка и демонтаж зданий и сооружений</w:t>
            </w:r>
            <w:r w:rsidRPr="00303885">
              <w:rPr>
                <w:color w:val="000000"/>
                <w:sz w:val="20"/>
                <w:szCs w:val="20"/>
              </w:rPr>
              <w:t xml:space="preserve"> </w:t>
            </w:r>
          </w:p>
          <w:p w:rsidR="0058532F" w:rsidRPr="00303885" w:rsidRDefault="0058532F" w:rsidP="00303885">
            <w:pPr>
              <w:jc w:val="both"/>
              <w:rPr>
                <w:rFonts w:ascii="Times New Roman" w:eastAsia="Times New Roman" w:hAnsi="Times New Roman" w:cs="Times New Roman"/>
                <w:sz w:val="20"/>
                <w:szCs w:val="20"/>
              </w:rPr>
            </w:pPr>
            <w:r w:rsidRPr="00303885">
              <w:rPr>
                <w:rFonts w:ascii="Times New Roman" w:eastAsia="Times New Roman" w:hAnsi="Times New Roman" w:cs="Times New Roman"/>
                <w:sz w:val="20"/>
                <w:szCs w:val="20"/>
              </w:rPr>
              <w:t>2) строительство временных дорог, инженерных сетей и сооружений</w:t>
            </w:r>
          </w:p>
          <w:p w:rsidR="0058532F" w:rsidRPr="00303885" w:rsidRDefault="0058532F" w:rsidP="00303885">
            <w:pPr>
              <w:jc w:val="both"/>
              <w:rPr>
                <w:rFonts w:ascii="Times New Roman" w:eastAsia="Times New Roman" w:hAnsi="Times New Roman" w:cs="Times New Roman"/>
                <w:sz w:val="20"/>
                <w:szCs w:val="20"/>
              </w:rPr>
            </w:pPr>
            <w:r w:rsidRPr="00303885">
              <w:rPr>
                <w:rFonts w:ascii="Times New Roman" w:eastAsia="Times New Roman" w:hAnsi="Times New Roman" w:cs="Times New Roman"/>
                <w:sz w:val="20"/>
                <w:szCs w:val="20"/>
              </w:rPr>
              <w:t>б) Земляные работы</w:t>
            </w:r>
          </w:p>
          <w:p w:rsidR="0058532F" w:rsidRPr="00303885" w:rsidRDefault="0058532F" w:rsidP="00303885">
            <w:pPr>
              <w:pStyle w:val="a4"/>
              <w:shd w:val="clear" w:color="auto" w:fill="FFFFFF"/>
              <w:spacing w:before="0" w:beforeAutospacing="0" w:after="0" w:afterAutospacing="0"/>
              <w:jc w:val="both"/>
              <w:rPr>
                <w:color w:val="000000"/>
                <w:sz w:val="20"/>
                <w:szCs w:val="20"/>
              </w:rPr>
            </w:pPr>
            <w:r w:rsidRPr="00303885">
              <w:rPr>
                <w:color w:val="000000"/>
                <w:sz w:val="20"/>
                <w:szCs w:val="20"/>
              </w:rPr>
              <w:t>1) планировка площадей;</w:t>
            </w:r>
          </w:p>
          <w:p w:rsidR="0058532F" w:rsidRPr="00303885" w:rsidRDefault="0058532F" w:rsidP="00303885">
            <w:pPr>
              <w:pStyle w:val="a4"/>
              <w:shd w:val="clear" w:color="auto" w:fill="FFFFFF"/>
              <w:spacing w:before="0" w:beforeAutospacing="0" w:after="0" w:afterAutospacing="0"/>
              <w:jc w:val="both"/>
              <w:rPr>
                <w:color w:val="000000"/>
                <w:sz w:val="20"/>
                <w:szCs w:val="20"/>
              </w:rPr>
            </w:pPr>
            <w:r w:rsidRPr="00303885">
              <w:rPr>
                <w:color w:val="000000"/>
                <w:sz w:val="20"/>
                <w:szCs w:val="20"/>
              </w:rPr>
              <w:t>2) разработка грунтов;</w:t>
            </w:r>
          </w:p>
          <w:p w:rsidR="0058532F" w:rsidRPr="00303885" w:rsidRDefault="0058532F" w:rsidP="00303885">
            <w:pPr>
              <w:pStyle w:val="a4"/>
              <w:shd w:val="clear" w:color="auto" w:fill="FFFFFF"/>
              <w:spacing w:before="0" w:beforeAutospacing="0" w:after="0" w:afterAutospacing="0"/>
              <w:jc w:val="both"/>
              <w:rPr>
                <w:color w:val="000000"/>
                <w:sz w:val="20"/>
                <w:szCs w:val="20"/>
              </w:rPr>
            </w:pPr>
            <w:r w:rsidRPr="00303885">
              <w:rPr>
                <w:color w:val="000000"/>
                <w:sz w:val="20"/>
                <w:szCs w:val="20"/>
              </w:rPr>
              <w:t>3) укрепление и уплотнение грунтов;</w:t>
            </w:r>
          </w:p>
          <w:p w:rsidR="0058532F" w:rsidRPr="00303885" w:rsidRDefault="0058532F" w:rsidP="00303885">
            <w:pPr>
              <w:pStyle w:val="a4"/>
              <w:shd w:val="clear" w:color="auto" w:fill="FFFFFF"/>
              <w:spacing w:before="0" w:beforeAutospacing="0" w:after="0" w:afterAutospacing="0"/>
              <w:jc w:val="both"/>
              <w:rPr>
                <w:color w:val="000000"/>
                <w:sz w:val="20"/>
                <w:szCs w:val="20"/>
              </w:rPr>
            </w:pPr>
            <w:r w:rsidRPr="00303885">
              <w:rPr>
                <w:color w:val="000000"/>
                <w:sz w:val="20"/>
                <w:szCs w:val="20"/>
              </w:rPr>
              <w:t>4) устройство дренажей и конструкций из камня;</w:t>
            </w:r>
          </w:p>
          <w:p w:rsidR="0058532F" w:rsidRPr="00303885" w:rsidRDefault="0058532F" w:rsidP="00303885">
            <w:pPr>
              <w:jc w:val="both"/>
              <w:rPr>
                <w:rFonts w:ascii="Times New Roman" w:eastAsia="Times New Roman" w:hAnsi="Times New Roman" w:cs="Times New Roman"/>
                <w:sz w:val="20"/>
                <w:szCs w:val="20"/>
              </w:rPr>
            </w:pPr>
            <w:r w:rsidRPr="00303885">
              <w:rPr>
                <w:rFonts w:ascii="Times New Roman" w:eastAsia="Times New Roman" w:hAnsi="Times New Roman" w:cs="Times New Roman"/>
                <w:color w:val="000000"/>
                <w:sz w:val="20"/>
                <w:szCs w:val="20"/>
              </w:rPr>
              <w:t>5) устройство проездов, пешеходных дорожек и площадок.</w:t>
            </w:r>
          </w:p>
          <w:p w:rsidR="0058532F" w:rsidRPr="00303885" w:rsidRDefault="0058532F" w:rsidP="00303885">
            <w:pPr>
              <w:jc w:val="both"/>
              <w:rPr>
                <w:rFonts w:ascii="Times New Roman" w:eastAsia="Times New Roman" w:hAnsi="Times New Roman" w:cs="Times New Roman"/>
                <w:i/>
                <w:sz w:val="20"/>
                <w:szCs w:val="20"/>
              </w:rPr>
            </w:pPr>
            <w:r w:rsidRPr="00303885">
              <w:rPr>
                <w:rFonts w:ascii="Times New Roman" w:eastAsia="Times New Roman" w:hAnsi="Times New Roman" w:cs="Times New Roman"/>
                <w:i/>
                <w:sz w:val="20"/>
                <w:szCs w:val="20"/>
              </w:rPr>
              <w:t>г) Возведение несущих и ограждающих конструкций зданий и сооружений</w:t>
            </w:r>
          </w:p>
          <w:p w:rsidR="0058532F" w:rsidRPr="00303885" w:rsidRDefault="0058532F" w:rsidP="00303885">
            <w:pPr>
              <w:pStyle w:val="a4"/>
              <w:shd w:val="clear" w:color="auto" w:fill="FFFFFF"/>
              <w:tabs>
                <w:tab w:val="left" w:pos="6225"/>
              </w:tabs>
              <w:spacing w:before="0" w:beforeAutospacing="0" w:after="0" w:afterAutospacing="0"/>
              <w:jc w:val="both"/>
              <w:rPr>
                <w:color w:val="000000"/>
                <w:sz w:val="20"/>
                <w:szCs w:val="20"/>
              </w:rPr>
            </w:pPr>
            <w:r w:rsidRPr="00303885">
              <w:rPr>
                <w:color w:val="000000"/>
                <w:sz w:val="20"/>
                <w:szCs w:val="20"/>
              </w:rPr>
              <w:t>1) ограждающие конструкции из панелей и плит;</w:t>
            </w:r>
          </w:p>
          <w:p w:rsidR="0058532F" w:rsidRPr="00303885" w:rsidRDefault="0058532F" w:rsidP="00303885">
            <w:pPr>
              <w:pStyle w:val="a4"/>
              <w:shd w:val="clear" w:color="auto" w:fill="FFFFFF"/>
              <w:spacing w:before="0" w:beforeAutospacing="0" w:after="0" w:afterAutospacing="0"/>
              <w:jc w:val="both"/>
              <w:rPr>
                <w:color w:val="000000"/>
                <w:sz w:val="20"/>
                <w:szCs w:val="20"/>
              </w:rPr>
            </w:pPr>
            <w:r w:rsidRPr="00303885">
              <w:rPr>
                <w:color w:val="000000"/>
                <w:sz w:val="20"/>
                <w:szCs w:val="20"/>
              </w:rPr>
              <w:t>2) каркасно-обшивные перегородки;</w:t>
            </w:r>
          </w:p>
          <w:p w:rsidR="0058532F" w:rsidRPr="00303885" w:rsidRDefault="0058532F" w:rsidP="00303885">
            <w:pPr>
              <w:pStyle w:val="a4"/>
              <w:shd w:val="clear" w:color="auto" w:fill="FFFFFF"/>
              <w:spacing w:before="0" w:beforeAutospacing="0" w:after="0" w:afterAutospacing="0"/>
              <w:jc w:val="both"/>
              <w:rPr>
                <w:color w:val="000000"/>
                <w:sz w:val="20"/>
                <w:szCs w:val="20"/>
              </w:rPr>
            </w:pPr>
            <w:r w:rsidRPr="00303885">
              <w:rPr>
                <w:color w:val="000000"/>
                <w:sz w:val="20"/>
                <w:szCs w:val="20"/>
              </w:rPr>
              <w:t>3) стены из многослойных панелей;</w:t>
            </w:r>
          </w:p>
          <w:p w:rsidR="0058532F" w:rsidRPr="00303885" w:rsidRDefault="0058532F" w:rsidP="00303885">
            <w:pPr>
              <w:pStyle w:val="a4"/>
              <w:shd w:val="clear" w:color="auto" w:fill="FFFFFF"/>
              <w:spacing w:before="0" w:beforeAutospacing="0" w:after="0" w:afterAutospacing="0"/>
              <w:jc w:val="both"/>
              <w:rPr>
                <w:color w:val="000000"/>
                <w:sz w:val="20"/>
                <w:szCs w:val="20"/>
              </w:rPr>
            </w:pPr>
            <w:r w:rsidRPr="00303885">
              <w:rPr>
                <w:color w:val="000000"/>
                <w:sz w:val="20"/>
                <w:szCs w:val="20"/>
              </w:rPr>
              <w:t>4)стены и конструкции из стеклянных блоков и профильного стекла;</w:t>
            </w:r>
          </w:p>
          <w:p w:rsidR="0058532F" w:rsidRPr="00303885" w:rsidRDefault="0058532F" w:rsidP="00303885">
            <w:pPr>
              <w:pStyle w:val="a4"/>
              <w:shd w:val="clear" w:color="auto" w:fill="FFFFFF"/>
              <w:spacing w:before="0" w:beforeAutospacing="0" w:after="0" w:afterAutospacing="0"/>
              <w:jc w:val="both"/>
              <w:rPr>
                <w:color w:val="000000"/>
                <w:sz w:val="20"/>
                <w:szCs w:val="20"/>
              </w:rPr>
            </w:pPr>
            <w:r w:rsidRPr="00303885">
              <w:rPr>
                <w:color w:val="000000"/>
                <w:sz w:val="20"/>
                <w:szCs w:val="20"/>
              </w:rPr>
              <w:t>6) опалубочные и арматурные работы;</w:t>
            </w:r>
          </w:p>
          <w:p w:rsidR="0058532F" w:rsidRPr="00303885" w:rsidRDefault="0058532F" w:rsidP="00303885">
            <w:pPr>
              <w:pStyle w:val="a4"/>
              <w:shd w:val="clear" w:color="auto" w:fill="FFFFFF"/>
              <w:spacing w:before="0" w:beforeAutospacing="0" w:after="0" w:afterAutospacing="0"/>
              <w:jc w:val="both"/>
              <w:rPr>
                <w:color w:val="000000"/>
                <w:sz w:val="20"/>
                <w:szCs w:val="20"/>
              </w:rPr>
            </w:pPr>
            <w:r w:rsidRPr="00303885">
              <w:rPr>
                <w:color w:val="000000"/>
                <w:sz w:val="20"/>
                <w:szCs w:val="20"/>
              </w:rPr>
              <w:t>8) конструкции зданий и сооружений;</w:t>
            </w:r>
          </w:p>
          <w:p w:rsidR="0058532F" w:rsidRPr="00303885" w:rsidRDefault="0058532F" w:rsidP="00303885">
            <w:pPr>
              <w:pStyle w:val="a4"/>
              <w:shd w:val="clear" w:color="auto" w:fill="FFFFFF"/>
              <w:spacing w:before="0" w:beforeAutospacing="0" w:after="0" w:afterAutospacing="0"/>
              <w:jc w:val="both"/>
              <w:rPr>
                <w:color w:val="000000"/>
                <w:sz w:val="20"/>
                <w:szCs w:val="20"/>
              </w:rPr>
            </w:pPr>
            <w:r w:rsidRPr="00303885">
              <w:rPr>
                <w:color w:val="000000"/>
                <w:sz w:val="20"/>
                <w:szCs w:val="20"/>
              </w:rPr>
              <w:t>12) устройство конструкций из монолитного бетона;</w:t>
            </w:r>
          </w:p>
          <w:p w:rsidR="0058532F" w:rsidRPr="00303885" w:rsidRDefault="0058532F" w:rsidP="00303885">
            <w:pPr>
              <w:pStyle w:val="a4"/>
              <w:shd w:val="clear" w:color="auto" w:fill="FFFFFF"/>
              <w:spacing w:before="0" w:beforeAutospacing="0" w:after="0" w:afterAutospacing="0"/>
              <w:jc w:val="both"/>
              <w:rPr>
                <w:color w:val="000000"/>
                <w:sz w:val="20"/>
                <w:szCs w:val="20"/>
              </w:rPr>
            </w:pPr>
            <w:r w:rsidRPr="00303885">
              <w:rPr>
                <w:color w:val="000000"/>
                <w:sz w:val="20"/>
                <w:szCs w:val="20"/>
              </w:rPr>
              <w:t>13) устройство железобетонных конструкций;</w:t>
            </w:r>
          </w:p>
          <w:p w:rsidR="0058532F" w:rsidRPr="00303885" w:rsidRDefault="0058532F" w:rsidP="00303885">
            <w:pPr>
              <w:pStyle w:val="a4"/>
              <w:shd w:val="clear" w:color="auto" w:fill="FFFFFF"/>
              <w:spacing w:before="0" w:beforeAutospacing="0" w:after="0" w:afterAutospacing="0"/>
              <w:jc w:val="both"/>
              <w:rPr>
                <w:color w:val="000000"/>
                <w:sz w:val="20"/>
                <w:szCs w:val="20"/>
              </w:rPr>
            </w:pPr>
            <w:r w:rsidRPr="00303885">
              <w:rPr>
                <w:color w:val="000000"/>
                <w:sz w:val="20"/>
                <w:szCs w:val="20"/>
              </w:rPr>
              <w:t>14) монтаж сборных бетонных и железобетонных конструкций;</w:t>
            </w:r>
          </w:p>
          <w:p w:rsidR="0058532F" w:rsidRPr="00303885" w:rsidRDefault="0058532F" w:rsidP="00303885">
            <w:pPr>
              <w:pStyle w:val="a4"/>
              <w:shd w:val="clear" w:color="auto" w:fill="FFFFFF"/>
              <w:spacing w:before="0" w:beforeAutospacing="0" w:after="0" w:afterAutospacing="0"/>
              <w:jc w:val="both"/>
              <w:rPr>
                <w:color w:val="000000"/>
                <w:sz w:val="20"/>
                <w:szCs w:val="20"/>
              </w:rPr>
            </w:pPr>
            <w:r w:rsidRPr="00303885">
              <w:rPr>
                <w:color w:val="000000"/>
                <w:sz w:val="20"/>
                <w:szCs w:val="20"/>
              </w:rPr>
              <w:t>15) кладка из камня, кирпича и комбинированных блоков;</w:t>
            </w:r>
          </w:p>
          <w:p w:rsidR="0058532F" w:rsidRPr="00303885" w:rsidRDefault="0058532F" w:rsidP="00303885">
            <w:pPr>
              <w:pStyle w:val="a4"/>
              <w:shd w:val="clear" w:color="auto" w:fill="FFFFFF"/>
              <w:spacing w:before="0" w:beforeAutospacing="0" w:after="0" w:afterAutospacing="0"/>
              <w:jc w:val="both"/>
              <w:rPr>
                <w:color w:val="000000"/>
                <w:sz w:val="20"/>
                <w:szCs w:val="20"/>
              </w:rPr>
            </w:pPr>
            <w:r w:rsidRPr="00303885">
              <w:rPr>
                <w:color w:val="000000"/>
                <w:sz w:val="20"/>
                <w:szCs w:val="20"/>
              </w:rPr>
              <w:t>16) установка асбоцементных, гипсобетонных, легкобетонных, полимерных и комбинированных изделий;</w:t>
            </w:r>
          </w:p>
          <w:p w:rsidR="0058532F" w:rsidRPr="00303885" w:rsidRDefault="0058532F" w:rsidP="00303885">
            <w:pPr>
              <w:jc w:val="both"/>
              <w:rPr>
                <w:rFonts w:ascii="Times New Roman" w:eastAsia="Times New Roman" w:hAnsi="Times New Roman" w:cs="Times New Roman"/>
                <w:color w:val="000000"/>
                <w:sz w:val="20"/>
                <w:szCs w:val="20"/>
              </w:rPr>
            </w:pPr>
            <w:r w:rsidRPr="00303885">
              <w:rPr>
                <w:rFonts w:ascii="Times New Roman" w:eastAsia="Times New Roman" w:hAnsi="Times New Roman" w:cs="Times New Roman"/>
                <w:color w:val="000000"/>
                <w:sz w:val="20"/>
                <w:szCs w:val="20"/>
              </w:rPr>
              <w:t>18) установка несущих и ограждающих деревянных конструкций и изделий.</w:t>
            </w:r>
          </w:p>
          <w:p w:rsidR="0058532F" w:rsidRPr="00303885" w:rsidRDefault="0058532F" w:rsidP="00303885">
            <w:pPr>
              <w:jc w:val="both"/>
              <w:rPr>
                <w:rFonts w:ascii="Times New Roman" w:eastAsia="Times New Roman" w:hAnsi="Times New Roman" w:cs="Times New Roman"/>
                <w:i/>
                <w:color w:val="000000"/>
                <w:sz w:val="20"/>
                <w:szCs w:val="20"/>
              </w:rPr>
            </w:pPr>
            <w:r w:rsidRPr="00303885">
              <w:rPr>
                <w:rFonts w:ascii="Times New Roman" w:eastAsia="Times New Roman" w:hAnsi="Times New Roman" w:cs="Times New Roman"/>
                <w:i/>
                <w:sz w:val="20"/>
                <w:szCs w:val="20"/>
              </w:rPr>
              <w:t>е) Работы по устройству наружных инженерных сетей и оборудования:</w:t>
            </w:r>
          </w:p>
          <w:p w:rsidR="0058532F" w:rsidRPr="00303885" w:rsidRDefault="0058532F" w:rsidP="00303885">
            <w:pPr>
              <w:pStyle w:val="a4"/>
              <w:shd w:val="clear" w:color="auto" w:fill="FFFFFF"/>
              <w:spacing w:before="0" w:beforeAutospacing="0" w:after="0" w:afterAutospacing="0"/>
              <w:jc w:val="both"/>
              <w:rPr>
                <w:color w:val="000000"/>
                <w:sz w:val="20"/>
                <w:szCs w:val="20"/>
              </w:rPr>
            </w:pPr>
            <w:r w:rsidRPr="00303885">
              <w:rPr>
                <w:color w:val="000000"/>
                <w:sz w:val="20"/>
                <w:szCs w:val="20"/>
              </w:rPr>
              <w:t>1) устройство колодцев, площадок, оголовков, лотков;</w:t>
            </w:r>
          </w:p>
          <w:p w:rsidR="0058532F" w:rsidRPr="00303885" w:rsidRDefault="0058532F" w:rsidP="00303885">
            <w:pPr>
              <w:pStyle w:val="a4"/>
              <w:shd w:val="clear" w:color="auto" w:fill="FFFFFF"/>
              <w:spacing w:before="0" w:beforeAutospacing="0" w:after="0" w:afterAutospacing="0"/>
              <w:jc w:val="both"/>
              <w:rPr>
                <w:color w:val="000000"/>
                <w:sz w:val="20"/>
                <w:szCs w:val="20"/>
              </w:rPr>
            </w:pPr>
            <w:r w:rsidRPr="00303885">
              <w:rPr>
                <w:color w:val="000000"/>
                <w:sz w:val="20"/>
                <w:szCs w:val="20"/>
              </w:rPr>
              <w:t>2) установка запорно-регулирующей арматуры;</w:t>
            </w:r>
          </w:p>
          <w:p w:rsidR="0058532F" w:rsidRPr="00303885" w:rsidRDefault="0058532F" w:rsidP="00303885">
            <w:pPr>
              <w:pStyle w:val="a4"/>
              <w:shd w:val="clear" w:color="auto" w:fill="FFFFFF"/>
              <w:spacing w:before="0" w:beforeAutospacing="0" w:after="0" w:afterAutospacing="0"/>
              <w:jc w:val="both"/>
              <w:rPr>
                <w:color w:val="000000"/>
                <w:sz w:val="20"/>
                <w:szCs w:val="20"/>
              </w:rPr>
            </w:pPr>
            <w:r w:rsidRPr="00303885">
              <w:rPr>
                <w:color w:val="000000"/>
                <w:sz w:val="20"/>
                <w:szCs w:val="20"/>
              </w:rPr>
              <w:lastRenderedPageBreak/>
              <w:t>4) прокладка сетей водоснабжения;</w:t>
            </w:r>
          </w:p>
          <w:p w:rsidR="0058532F" w:rsidRPr="00303885" w:rsidRDefault="0058532F" w:rsidP="00303885">
            <w:pPr>
              <w:jc w:val="both"/>
              <w:rPr>
                <w:rFonts w:ascii="Times New Roman" w:eastAsia="Times New Roman" w:hAnsi="Times New Roman" w:cs="Times New Roman"/>
                <w:color w:val="000000"/>
                <w:sz w:val="20"/>
                <w:szCs w:val="20"/>
              </w:rPr>
            </w:pPr>
            <w:r w:rsidRPr="00303885">
              <w:rPr>
                <w:rFonts w:ascii="Times New Roman" w:eastAsia="Times New Roman" w:hAnsi="Times New Roman" w:cs="Times New Roman"/>
                <w:color w:val="000000"/>
                <w:sz w:val="20"/>
                <w:szCs w:val="20"/>
              </w:rPr>
              <w:t>5) прокладка канализационных сетей.</w:t>
            </w:r>
          </w:p>
          <w:p w:rsidR="0058532F" w:rsidRPr="00303885" w:rsidRDefault="0058532F" w:rsidP="00303885">
            <w:pPr>
              <w:jc w:val="both"/>
              <w:rPr>
                <w:rFonts w:ascii="Times New Roman" w:eastAsia="Times New Roman" w:hAnsi="Times New Roman" w:cs="Times New Roman"/>
                <w:i/>
                <w:color w:val="000000"/>
                <w:sz w:val="20"/>
                <w:szCs w:val="20"/>
              </w:rPr>
            </w:pPr>
            <w:r w:rsidRPr="00303885">
              <w:rPr>
                <w:rFonts w:ascii="Times New Roman" w:eastAsia="Times New Roman" w:hAnsi="Times New Roman" w:cs="Times New Roman"/>
                <w:i/>
                <w:sz w:val="20"/>
                <w:szCs w:val="20"/>
              </w:rPr>
              <w:t>ж) Работы по устройству внутренних инженерных систем:</w:t>
            </w:r>
          </w:p>
          <w:p w:rsidR="0058532F" w:rsidRPr="00303885" w:rsidRDefault="0058532F" w:rsidP="00303885">
            <w:pPr>
              <w:pStyle w:val="a4"/>
              <w:shd w:val="clear" w:color="auto" w:fill="FFFFFF"/>
              <w:spacing w:before="0" w:beforeAutospacing="0" w:after="0" w:afterAutospacing="0"/>
              <w:jc w:val="both"/>
              <w:rPr>
                <w:color w:val="000000"/>
                <w:sz w:val="20"/>
                <w:szCs w:val="20"/>
              </w:rPr>
            </w:pPr>
            <w:r w:rsidRPr="00303885">
              <w:rPr>
                <w:color w:val="000000"/>
                <w:sz w:val="20"/>
                <w:szCs w:val="20"/>
              </w:rPr>
              <w:t>2) прокладка внутренних сетей водоснабжения;</w:t>
            </w:r>
          </w:p>
          <w:p w:rsidR="0058532F" w:rsidRPr="00303885" w:rsidRDefault="0058532F" w:rsidP="00303885">
            <w:pPr>
              <w:pStyle w:val="a4"/>
              <w:shd w:val="clear" w:color="auto" w:fill="FFFFFF"/>
              <w:spacing w:before="0" w:beforeAutospacing="0" w:after="0" w:afterAutospacing="0"/>
              <w:jc w:val="both"/>
              <w:rPr>
                <w:color w:val="000000"/>
                <w:sz w:val="20"/>
                <w:szCs w:val="20"/>
              </w:rPr>
            </w:pPr>
            <w:r w:rsidRPr="00303885">
              <w:rPr>
                <w:color w:val="000000"/>
                <w:sz w:val="20"/>
                <w:szCs w:val="20"/>
              </w:rPr>
              <w:t>3) прокладка внутренних канализационных сетей;</w:t>
            </w:r>
          </w:p>
          <w:p w:rsidR="0058532F" w:rsidRPr="00303885" w:rsidRDefault="0058532F" w:rsidP="00303885">
            <w:pPr>
              <w:pStyle w:val="a4"/>
              <w:shd w:val="clear" w:color="auto" w:fill="FFFFFF"/>
              <w:spacing w:before="0" w:beforeAutospacing="0" w:after="0" w:afterAutospacing="0"/>
              <w:jc w:val="both"/>
              <w:rPr>
                <w:color w:val="000000"/>
                <w:sz w:val="20"/>
                <w:szCs w:val="20"/>
              </w:rPr>
            </w:pPr>
            <w:r w:rsidRPr="00303885">
              <w:rPr>
                <w:color w:val="000000"/>
                <w:sz w:val="20"/>
                <w:szCs w:val="20"/>
              </w:rPr>
              <w:t>5) установка приборов учета и контроля.</w:t>
            </w:r>
          </w:p>
          <w:p w:rsidR="0058532F" w:rsidRPr="00303885" w:rsidRDefault="0058532F" w:rsidP="00303885">
            <w:pPr>
              <w:pStyle w:val="a4"/>
              <w:shd w:val="clear" w:color="auto" w:fill="FFFFFF"/>
              <w:spacing w:before="0" w:beforeAutospacing="0" w:after="0" w:afterAutospacing="0"/>
              <w:jc w:val="both"/>
              <w:rPr>
                <w:color w:val="000000"/>
                <w:sz w:val="20"/>
                <w:szCs w:val="20"/>
              </w:rPr>
            </w:pPr>
            <w:r w:rsidRPr="00303885">
              <w:rPr>
                <w:sz w:val="20"/>
                <w:szCs w:val="20"/>
              </w:rPr>
              <w:t>и) Кровельные работы</w:t>
            </w:r>
          </w:p>
          <w:p w:rsidR="0058532F" w:rsidRPr="00303885" w:rsidRDefault="0058532F" w:rsidP="00303885">
            <w:pPr>
              <w:pStyle w:val="a4"/>
              <w:shd w:val="clear" w:color="auto" w:fill="FFFFFF"/>
              <w:spacing w:before="0" w:beforeAutospacing="0" w:after="0" w:afterAutospacing="0"/>
              <w:jc w:val="both"/>
              <w:rPr>
                <w:color w:val="000000"/>
                <w:sz w:val="20"/>
                <w:szCs w:val="20"/>
              </w:rPr>
            </w:pPr>
            <w:r w:rsidRPr="00303885">
              <w:rPr>
                <w:color w:val="000000"/>
                <w:sz w:val="20"/>
                <w:szCs w:val="20"/>
              </w:rPr>
              <w:t>1) устройство кровель из рулонных материалов;</w:t>
            </w:r>
          </w:p>
          <w:p w:rsidR="0058532F" w:rsidRPr="00303885" w:rsidRDefault="0058532F" w:rsidP="00303885">
            <w:pPr>
              <w:pStyle w:val="a4"/>
              <w:shd w:val="clear" w:color="auto" w:fill="FFFFFF"/>
              <w:spacing w:before="0" w:beforeAutospacing="0" w:after="0" w:afterAutospacing="0"/>
              <w:jc w:val="both"/>
              <w:rPr>
                <w:color w:val="000000"/>
                <w:sz w:val="20"/>
                <w:szCs w:val="20"/>
              </w:rPr>
            </w:pPr>
            <w:r w:rsidRPr="00303885">
              <w:rPr>
                <w:color w:val="000000"/>
                <w:sz w:val="20"/>
                <w:szCs w:val="20"/>
              </w:rPr>
              <w:t>2) кровли из полимерных и эмульсионно-битумных составов;</w:t>
            </w:r>
          </w:p>
          <w:p w:rsidR="0058532F" w:rsidRPr="00303885" w:rsidRDefault="0058532F" w:rsidP="00303885">
            <w:pPr>
              <w:pStyle w:val="a4"/>
              <w:shd w:val="clear" w:color="auto" w:fill="FFFFFF"/>
              <w:spacing w:before="0" w:beforeAutospacing="0" w:after="0" w:afterAutospacing="0"/>
              <w:jc w:val="both"/>
              <w:rPr>
                <w:color w:val="000000"/>
                <w:sz w:val="20"/>
                <w:szCs w:val="20"/>
              </w:rPr>
            </w:pPr>
            <w:r w:rsidRPr="00303885">
              <w:rPr>
                <w:color w:val="000000"/>
                <w:sz w:val="20"/>
                <w:szCs w:val="20"/>
              </w:rPr>
              <w:t>3) устройство кровли из штучных и комбинированных материалов;</w:t>
            </w:r>
          </w:p>
          <w:p w:rsidR="0058532F" w:rsidRPr="00630ABD" w:rsidRDefault="0058532F" w:rsidP="00303885">
            <w:pPr>
              <w:jc w:val="both"/>
              <w:rPr>
                <w:rFonts w:ascii="Times New Roman" w:hAnsi="Times New Roman" w:cs="Times New Roman"/>
                <w:sz w:val="20"/>
                <w:szCs w:val="20"/>
              </w:rPr>
            </w:pPr>
            <w:r w:rsidRPr="00303885">
              <w:rPr>
                <w:rFonts w:ascii="Times New Roman" w:eastAsia="Times New Roman" w:hAnsi="Times New Roman" w:cs="Times New Roman"/>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tc>
      </w:tr>
      <w:tr w:rsidR="0058532F" w:rsidRPr="00630ABD" w:rsidTr="00A133AB">
        <w:tc>
          <w:tcPr>
            <w:tcW w:w="534" w:type="dxa"/>
          </w:tcPr>
          <w:p w:rsidR="0058532F" w:rsidRPr="00C41F6D" w:rsidRDefault="0058532F">
            <w:pPr>
              <w:rPr>
                <w:rFonts w:ascii="Times New Roman" w:hAnsi="Times New Roman" w:cs="Times New Roman"/>
                <w:sz w:val="20"/>
                <w:szCs w:val="20"/>
              </w:rPr>
            </w:pPr>
            <w:r>
              <w:rPr>
                <w:rFonts w:ascii="Times New Roman" w:hAnsi="Times New Roman" w:cs="Times New Roman"/>
                <w:sz w:val="20"/>
                <w:szCs w:val="20"/>
                <w:lang w:val="en-US"/>
              </w:rPr>
              <w:lastRenderedPageBreak/>
              <w:t>19</w:t>
            </w:r>
            <w:r w:rsidR="00C41F6D">
              <w:rPr>
                <w:rFonts w:ascii="Times New Roman" w:hAnsi="Times New Roman" w:cs="Times New Roman"/>
                <w:sz w:val="20"/>
                <w:szCs w:val="20"/>
              </w:rPr>
              <w:t>2</w:t>
            </w:r>
          </w:p>
        </w:tc>
        <w:tc>
          <w:tcPr>
            <w:tcW w:w="2126" w:type="dxa"/>
          </w:tcPr>
          <w:p w:rsidR="00AC0B16" w:rsidRDefault="0058532F" w:rsidP="00C76542">
            <w:pPr>
              <w:ind w:left="-108"/>
              <w:rPr>
                <w:rFonts w:ascii="Times New Roman" w:hAnsi="Times New Roman" w:cs="Times New Roman"/>
                <w:sz w:val="20"/>
                <w:szCs w:val="20"/>
              </w:rPr>
            </w:pPr>
            <w:r w:rsidRPr="00303885">
              <w:rPr>
                <w:rFonts w:ascii="Times New Roman" w:hAnsi="Times New Roman" w:cs="Times New Roman"/>
                <w:sz w:val="20"/>
                <w:szCs w:val="20"/>
              </w:rPr>
              <w:t>ООО «Главинвест»</w:t>
            </w:r>
            <w:r>
              <w:rPr>
                <w:rFonts w:ascii="Times New Roman" w:hAnsi="Times New Roman" w:cs="Times New Roman"/>
                <w:sz w:val="20"/>
                <w:szCs w:val="20"/>
              </w:rPr>
              <w:t xml:space="preserve"> </w:t>
            </w:r>
          </w:p>
          <w:p w:rsidR="0058532F" w:rsidRPr="00630ABD" w:rsidRDefault="0058532F" w:rsidP="00C76542">
            <w:pPr>
              <w:ind w:left="-108"/>
              <w:rPr>
                <w:rFonts w:ascii="Times New Roman" w:hAnsi="Times New Roman" w:cs="Times New Roman"/>
                <w:sz w:val="20"/>
                <w:szCs w:val="20"/>
              </w:rPr>
            </w:pPr>
            <w:r>
              <w:rPr>
                <w:rFonts w:ascii="Times New Roman" w:hAnsi="Times New Roman" w:cs="Times New Roman"/>
                <w:sz w:val="20"/>
                <w:szCs w:val="20"/>
              </w:rPr>
              <w:t>г. Бендеры ул. Деповская д.9 а кв.8</w:t>
            </w:r>
          </w:p>
        </w:tc>
        <w:tc>
          <w:tcPr>
            <w:tcW w:w="1561" w:type="dxa"/>
          </w:tcPr>
          <w:p w:rsidR="0058532F" w:rsidRPr="00630ABD" w:rsidRDefault="0058532F">
            <w:pPr>
              <w:rPr>
                <w:rFonts w:ascii="Times New Roman" w:hAnsi="Times New Roman" w:cs="Times New Roman"/>
                <w:sz w:val="20"/>
                <w:szCs w:val="20"/>
              </w:rPr>
            </w:pPr>
            <w:r w:rsidRPr="00303885">
              <w:rPr>
                <w:rFonts w:ascii="Times New Roman" w:hAnsi="Times New Roman" w:cs="Times New Roman"/>
                <w:sz w:val="20"/>
                <w:szCs w:val="20"/>
              </w:rPr>
              <w:t>Стына О.И.</w:t>
            </w:r>
          </w:p>
        </w:tc>
        <w:tc>
          <w:tcPr>
            <w:tcW w:w="1417" w:type="dxa"/>
          </w:tcPr>
          <w:p w:rsidR="0058532F" w:rsidRPr="00630ABD" w:rsidRDefault="0058532F">
            <w:pPr>
              <w:rPr>
                <w:rFonts w:ascii="Times New Roman" w:hAnsi="Times New Roman" w:cs="Times New Roman"/>
                <w:sz w:val="20"/>
                <w:szCs w:val="20"/>
              </w:rPr>
            </w:pPr>
            <w:r w:rsidRPr="00303885">
              <w:rPr>
                <w:rFonts w:ascii="Times New Roman" w:hAnsi="Times New Roman" w:cs="Times New Roman"/>
                <w:sz w:val="20"/>
                <w:szCs w:val="20"/>
              </w:rPr>
              <w:t>01-16/3741 от 16.10.14г.</w:t>
            </w:r>
          </w:p>
        </w:tc>
        <w:tc>
          <w:tcPr>
            <w:tcW w:w="991" w:type="dxa"/>
          </w:tcPr>
          <w:p w:rsidR="0058532F" w:rsidRPr="00AC0B16" w:rsidRDefault="00097BF0" w:rsidP="00F8214B">
            <w:pPr>
              <w:jc w:val="both"/>
              <w:rPr>
                <w:rFonts w:ascii="Times New Roman" w:eastAsia="Times New Roman" w:hAnsi="Times New Roman" w:cs="Times New Roman"/>
                <w:sz w:val="20"/>
                <w:szCs w:val="20"/>
              </w:rPr>
            </w:pPr>
            <w:r w:rsidRPr="00AC0B16">
              <w:rPr>
                <w:rFonts w:ascii="Times New Roman" w:eastAsia="Times New Roman" w:hAnsi="Times New Roman" w:cs="Times New Roman"/>
                <w:sz w:val="20"/>
                <w:szCs w:val="20"/>
              </w:rPr>
              <w:t xml:space="preserve">14.10.14 </w:t>
            </w:r>
          </w:p>
        </w:tc>
        <w:tc>
          <w:tcPr>
            <w:tcW w:w="8930" w:type="dxa"/>
          </w:tcPr>
          <w:p w:rsidR="0058532F" w:rsidRPr="00F8214B" w:rsidRDefault="0058532F" w:rsidP="00F8214B">
            <w:pPr>
              <w:jc w:val="both"/>
              <w:rPr>
                <w:rFonts w:ascii="Times New Roman" w:eastAsia="Times New Roman" w:hAnsi="Times New Roman" w:cs="Times New Roman"/>
                <w:i/>
                <w:sz w:val="20"/>
                <w:szCs w:val="20"/>
              </w:rPr>
            </w:pPr>
            <w:r w:rsidRPr="00F8214B">
              <w:rPr>
                <w:rFonts w:ascii="Times New Roman" w:eastAsia="Times New Roman" w:hAnsi="Times New Roman" w:cs="Times New Roman"/>
                <w:i/>
                <w:sz w:val="20"/>
                <w:szCs w:val="20"/>
              </w:rPr>
              <w:t>1. Архитектурная деятельность (планы, разрезы, фасады).</w:t>
            </w:r>
          </w:p>
          <w:p w:rsidR="0058532F" w:rsidRPr="00F8214B" w:rsidRDefault="0058532F" w:rsidP="00F8214B">
            <w:pPr>
              <w:jc w:val="both"/>
              <w:rPr>
                <w:rFonts w:ascii="Times New Roman" w:eastAsia="Times New Roman" w:hAnsi="Times New Roman" w:cs="Times New Roman"/>
                <w:i/>
                <w:sz w:val="20"/>
                <w:szCs w:val="20"/>
              </w:rPr>
            </w:pPr>
            <w:r w:rsidRPr="00F8214B">
              <w:rPr>
                <w:rFonts w:ascii="Times New Roman" w:eastAsia="Times New Roman" w:hAnsi="Times New Roman" w:cs="Times New Roman"/>
                <w:i/>
                <w:sz w:val="20"/>
                <w:szCs w:val="20"/>
              </w:rPr>
              <w:t>3. Проектирование зданий и сооружений, разработка проектно-сметной документации:</w:t>
            </w:r>
          </w:p>
          <w:p w:rsidR="0058532F" w:rsidRPr="00F8214B" w:rsidRDefault="0058532F" w:rsidP="00F8214B">
            <w:pPr>
              <w:jc w:val="both"/>
              <w:rPr>
                <w:rFonts w:ascii="Times New Roman" w:eastAsia="Times New Roman" w:hAnsi="Times New Roman" w:cs="Times New Roman"/>
                <w:sz w:val="20"/>
                <w:szCs w:val="20"/>
              </w:rPr>
            </w:pPr>
            <w:r w:rsidRPr="00F8214B">
              <w:rPr>
                <w:rFonts w:ascii="Times New Roman" w:eastAsia="Times New Roman" w:hAnsi="Times New Roman" w:cs="Times New Roman"/>
                <w:i/>
                <w:color w:val="000000"/>
                <w:sz w:val="20"/>
                <w:szCs w:val="20"/>
              </w:rPr>
              <w:t>а) Архитектурное проектирование:</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1) генеральные планы объектов;</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2) объекты производственного назначения;</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3) жилые дома;</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4) общественные здания и сооружения;</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5) объекты сельского хозяйства;</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6) объекты транспортного строительства;</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7) реставрация зданий и сооружений, кроме памятников истории и культуры.</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i/>
                <w:color w:val="000000"/>
                <w:sz w:val="20"/>
                <w:szCs w:val="20"/>
              </w:rPr>
              <w:t>б) Строительное проектирование и конструирование:</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1) строительные конструкции (несущие, самонесущие и ограждающие), узлы и детали;</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2) фундаменты;</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3) стены, перегородки, перекрытие, покрытие.</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4) монолитные железобетонные, в том числе антисейсмические конструкции;</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5) земляные, свайные работы;</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6) металлические конструкции;</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7) деревянные конструкции.</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i/>
                <w:color w:val="000000"/>
                <w:sz w:val="20"/>
                <w:szCs w:val="20"/>
              </w:rPr>
              <w:t>в) Проектирование инженерных сетей и систем:</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1) вентиляция, кондиционирование;</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2) водоснабжение и канализация;</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i/>
                <w:color w:val="000000"/>
                <w:sz w:val="20"/>
                <w:szCs w:val="20"/>
              </w:rPr>
              <w:t>г) Разработка специальных разделов проектов:</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3) производства работ;</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4) инженерно-технические мероприятия гражданской обороны, мероприятия по предупреждению чрезвычайных ситуаций;</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5) инженерная защита территорий, зданий и сооружений от опасных природных и техногенных процессов;</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6) защита строительных конструкций от коррозии;</w:t>
            </w:r>
          </w:p>
          <w:p w:rsidR="0058532F" w:rsidRPr="00F8214B" w:rsidRDefault="0058532F" w:rsidP="00F8214B">
            <w:pPr>
              <w:jc w:val="both"/>
              <w:rPr>
                <w:rFonts w:ascii="Times New Roman" w:eastAsia="Times New Roman" w:hAnsi="Times New Roman" w:cs="Times New Roman"/>
                <w:color w:val="000000"/>
                <w:sz w:val="20"/>
                <w:szCs w:val="20"/>
              </w:rPr>
            </w:pPr>
            <w:r w:rsidRPr="00F8214B">
              <w:rPr>
                <w:rFonts w:ascii="Times New Roman" w:eastAsia="Times New Roman" w:hAnsi="Times New Roman" w:cs="Times New Roman"/>
                <w:color w:val="000000"/>
                <w:sz w:val="20"/>
                <w:szCs w:val="20"/>
              </w:rPr>
              <w:t>7) организация строительства;</w:t>
            </w:r>
          </w:p>
          <w:p w:rsidR="0058532F" w:rsidRPr="00F8214B" w:rsidRDefault="0058532F" w:rsidP="00F8214B">
            <w:pPr>
              <w:jc w:val="both"/>
              <w:rPr>
                <w:rFonts w:ascii="Times New Roman" w:eastAsia="Times New Roman" w:hAnsi="Times New Roman" w:cs="Times New Roman"/>
                <w:sz w:val="20"/>
                <w:szCs w:val="20"/>
              </w:rPr>
            </w:pPr>
            <w:r w:rsidRPr="00F8214B">
              <w:rPr>
                <w:rFonts w:ascii="Times New Roman" w:eastAsia="Times New Roman" w:hAnsi="Times New Roman" w:cs="Times New Roman"/>
                <w:sz w:val="20"/>
                <w:szCs w:val="20"/>
              </w:rPr>
              <w:t>4. Технический надзор за строительством</w:t>
            </w:r>
          </w:p>
          <w:p w:rsidR="0058532F" w:rsidRPr="00F8214B" w:rsidRDefault="0058532F" w:rsidP="00F8214B">
            <w:pPr>
              <w:jc w:val="both"/>
              <w:rPr>
                <w:rFonts w:ascii="Times New Roman" w:eastAsia="Times New Roman" w:hAnsi="Times New Roman" w:cs="Times New Roman"/>
                <w:i/>
                <w:sz w:val="20"/>
                <w:szCs w:val="20"/>
              </w:rPr>
            </w:pPr>
            <w:r w:rsidRPr="00F8214B">
              <w:rPr>
                <w:rFonts w:ascii="Times New Roman" w:eastAsia="Times New Roman" w:hAnsi="Times New Roman" w:cs="Times New Roman"/>
                <w:i/>
                <w:sz w:val="20"/>
                <w:szCs w:val="20"/>
              </w:rPr>
              <w:t>6. Строительство:</w:t>
            </w:r>
          </w:p>
          <w:p w:rsidR="0058532F" w:rsidRPr="00F8214B" w:rsidRDefault="0058532F" w:rsidP="00F8214B">
            <w:pPr>
              <w:jc w:val="both"/>
              <w:rPr>
                <w:rFonts w:ascii="Times New Roman" w:eastAsia="Times New Roman" w:hAnsi="Times New Roman" w:cs="Times New Roman"/>
                <w:sz w:val="20"/>
                <w:szCs w:val="20"/>
              </w:rPr>
            </w:pPr>
            <w:r w:rsidRPr="00F8214B">
              <w:rPr>
                <w:rFonts w:ascii="Times New Roman" w:eastAsia="Times New Roman" w:hAnsi="Times New Roman" w:cs="Times New Roman"/>
                <w:sz w:val="20"/>
                <w:szCs w:val="20"/>
              </w:rPr>
              <w:t>б) Земляные работы</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lastRenderedPageBreak/>
              <w:t>1) планировка площадей;</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2) разработка грунтов;</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3) укрепление и уплотнение грунтов;</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4) устройство дренажей и конструкций из камня;</w:t>
            </w:r>
          </w:p>
          <w:p w:rsidR="0058532F" w:rsidRPr="00F8214B" w:rsidRDefault="0058532F" w:rsidP="00F8214B">
            <w:pPr>
              <w:jc w:val="both"/>
              <w:rPr>
                <w:rFonts w:ascii="Times New Roman" w:eastAsia="Times New Roman" w:hAnsi="Times New Roman" w:cs="Times New Roman"/>
                <w:sz w:val="20"/>
                <w:szCs w:val="20"/>
              </w:rPr>
            </w:pPr>
            <w:r w:rsidRPr="00F8214B">
              <w:rPr>
                <w:rFonts w:ascii="Times New Roman" w:eastAsia="Times New Roman" w:hAnsi="Times New Roman" w:cs="Times New Roman"/>
                <w:color w:val="000000"/>
                <w:sz w:val="20"/>
                <w:szCs w:val="20"/>
              </w:rPr>
              <w:t>5) устройство проездов, пешеходных дорожек и площадок.</w:t>
            </w:r>
          </w:p>
          <w:p w:rsidR="0058532F" w:rsidRPr="00F8214B" w:rsidRDefault="0058532F" w:rsidP="00F8214B">
            <w:pPr>
              <w:jc w:val="both"/>
              <w:rPr>
                <w:rFonts w:ascii="Times New Roman" w:eastAsia="Times New Roman" w:hAnsi="Times New Roman" w:cs="Times New Roman"/>
                <w:i/>
                <w:sz w:val="20"/>
                <w:szCs w:val="20"/>
              </w:rPr>
            </w:pPr>
            <w:r w:rsidRPr="00F8214B">
              <w:rPr>
                <w:rFonts w:ascii="Times New Roman" w:eastAsia="Times New Roman" w:hAnsi="Times New Roman" w:cs="Times New Roman"/>
                <w:i/>
                <w:sz w:val="20"/>
                <w:szCs w:val="20"/>
              </w:rPr>
              <w:t>г) Возведение несущих и ограждающих конструкций зданий и сооружений</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2) каркасно-обшивные перегородки;</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4) стены и конструкции из стеклянных блоков и профильного стекла;</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6) опалубочные и арматурные работы;</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7) монтаж металлоконструкций;</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12) устройство конструкций из монолитного бетона;</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13) устройство железобетонных конструкций;</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14) монтаж сборных бетонных и железобетонных конструкций;</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15) кладка из камня, кирпича и комбинированных блоков;</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16) установка асбоцементных, гипсобетонных, легкобетонных, полимерных и комбинированных изделий;</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18) установка несущих и ограждающих деревянных конструкций и изделий.</w:t>
            </w:r>
          </w:p>
          <w:p w:rsidR="0058532F" w:rsidRPr="00F8214B" w:rsidRDefault="0058532F" w:rsidP="00F8214B">
            <w:pPr>
              <w:pStyle w:val="a4"/>
              <w:shd w:val="clear" w:color="auto" w:fill="FFFFFF"/>
              <w:spacing w:before="0" w:beforeAutospacing="0" w:after="0" w:afterAutospacing="0"/>
              <w:jc w:val="both"/>
              <w:rPr>
                <w:i/>
                <w:color w:val="000000"/>
                <w:sz w:val="20"/>
                <w:szCs w:val="20"/>
              </w:rPr>
            </w:pPr>
            <w:r w:rsidRPr="00F8214B">
              <w:rPr>
                <w:i/>
                <w:sz w:val="20"/>
                <w:szCs w:val="20"/>
              </w:rPr>
              <w:t>е) Работы по устройству наружных инженерных сетей и оборудования:</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1) устройство колодцев, площадок, оголовков, лотков;</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2) установка запорно-регулирующей арматуры;</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4) прокладка сетей водоснабжения;</w:t>
            </w:r>
          </w:p>
          <w:p w:rsidR="0058532F" w:rsidRPr="00F8214B" w:rsidRDefault="0058532F" w:rsidP="00F8214B">
            <w:pPr>
              <w:jc w:val="both"/>
              <w:rPr>
                <w:rFonts w:ascii="Times New Roman" w:eastAsia="Times New Roman" w:hAnsi="Times New Roman" w:cs="Times New Roman"/>
                <w:color w:val="000000"/>
                <w:sz w:val="20"/>
                <w:szCs w:val="20"/>
              </w:rPr>
            </w:pPr>
            <w:r w:rsidRPr="00F8214B">
              <w:rPr>
                <w:rFonts w:ascii="Times New Roman" w:eastAsia="Times New Roman" w:hAnsi="Times New Roman" w:cs="Times New Roman"/>
                <w:color w:val="000000"/>
                <w:sz w:val="20"/>
                <w:szCs w:val="20"/>
              </w:rPr>
              <w:t>5) прокладка канализационных сетей.</w:t>
            </w:r>
          </w:p>
          <w:p w:rsidR="0058532F" w:rsidRPr="00F8214B" w:rsidRDefault="0058532F" w:rsidP="00F8214B">
            <w:pPr>
              <w:jc w:val="both"/>
              <w:rPr>
                <w:rFonts w:ascii="Times New Roman" w:eastAsia="Times New Roman" w:hAnsi="Times New Roman" w:cs="Times New Roman"/>
                <w:color w:val="000000"/>
                <w:sz w:val="20"/>
                <w:szCs w:val="20"/>
              </w:rPr>
            </w:pPr>
            <w:r w:rsidRPr="00F8214B">
              <w:rPr>
                <w:rFonts w:ascii="Times New Roman" w:eastAsia="Times New Roman" w:hAnsi="Times New Roman" w:cs="Times New Roman"/>
                <w:i/>
                <w:sz w:val="20"/>
                <w:szCs w:val="20"/>
              </w:rPr>
              <w:t>ж) Работы по устройству внутренних инженерных систем:</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1) устройство систем вентиляции, кондиционирования воздуха, пневмотранспорта и аспирации;</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2) прокладка внутренних сетей водоснабжения;</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3) прокладка внутренних канализационных сетей;</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5) установка приборов учета и контроля.</w:t>
            </w:r>
          </w:p>
          <w:p w:rsidR="0058532F" w:rsidRPr="00F8214B" w:rsidRDefault="0058532F" w:rsidP="00F8214B">
            <w:pPr>
              <w:pStyle w:val="a4"/>
              <w:shd w:val="clear" w:color="auto" w:fill="FFFFFF"/>
              <w:spacing w:before="0" w:beforeAutospacing="0" w:after="0" w:afterAutospacing="0"/>
              <w:jc w:val="both"/>
              <w:rPr>
                <w:i/>
                <w:color w:val="000000"/>
                <w:sz w:val="20"/>
                <w:szCs w:val="20"/>
              </w:rPr>
            </w:pPr>
            <w:r w:rsidRPr="00F8214B">
              <w:rPr>
                <w:i/>
                <w:sz w:val="20"/>
                <w:szCs w:val="20"/>
              </w:rPr>
              <w:t>з) Работы по защите конструкций и оборудования</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1) гидроизоляция строительных конструкций;</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2) устройство изоляции из рулонных материалов на битумной основе и горячих асфальтовых смесей;</w:t>
            </w:r>
          </w:p>
          <w:p w:rsidR="0058532F" w:rsidRPr="00F8214B" w:rsidRDefault="0058532F" w:rsidP="00F8214B">
            <w:pPr>
              <w:pStyle w:val="a4"/>
              <w:shd w:val="clear" w:color="auto" w:fill="FFFFFF"/>
              <w:spacing w:before="0" w:beforeAutospacing="0" w:after="0" w:afterAutospacing="0"/>
              <w:jc w:val="both"/>
              <w:rPr>
                <w:i/>
                <w:color w:val="000000"/>
                <w:sz w:val="20"/>
                <w:szCs w:val="20"/>
              </w:rPr>
            </w:pPr>
            <w:r w:rsidRPr="00F8214B">
              <w:rPr>
                <w:i/>
                <w:sz w:val="20"/>
                <w:szCs w:val="20"/>
              </w:rPr>
              <w:t>и) Кровельные работы</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1) устройство кровель из рулонных материалов;</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2) кровли из полимерных и эмульсионно-битумных составов;</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3) устройство кровли из штучных и комбинированных материалов;</w:t>
            </w:r>
          </w:p>
          <w:p w:rsidR="0058532F" w:rsidRPr="00630ABD" w:rsidRDefault="0058532F" w:rsidP="00F8214B">
            <w:pPr>
              <w:rPr>
                <w:rFonts w:ascii="Times New Roman" w:hAnsi="Times New Roman" w:cs="Times New Roman"/>
                <w:sz w:val="20"/>
                <w:szCs w:val="20"/>
              </w:rPr>
            </w:pPr>
            <w:r w:rsidRPr="00F8214B">
              <w:rPr>
                <w:rFonts w:ascii="Times New Roman" w:eastAsia="Times New Roman" w:hAnsi="Times New Roman" w:cs="Times New Roman"/>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tc>
      </w:tr>
      <w:tr w:rsidR="0058532F" w:rsidRPr="00630ABD" w:rsidTr="00A133AB">
        <w:tc>
          <w:tcPr>
            <w:tcW w:w="534" w:type="dxa"/>
          </w:tcPr>
          <w:p w:rsidR="0058532F" w:rsidRPr="00C41F6D" w:rsidRDefault="0058532F">
            <w:pPr>
              <w:rPr>
                <w:rFonts w:ascii="Times New Roman" w:hAnsi="Times New Roman" w:cs="Times New Roman"/>
                <w:sz w:val="20"/>
                <w:szCs w:val="20"/>
              </w:rPr>
            </w:pPr>
            <w:r>
              <w:rPr>
                <w:rFonts w:ascii="Times New Roman" w:hAnsi="Times New Roman" w:cs="Times New Roman"/>
                <w:sz w:val="20"/>
                <w:szCs w:val="20"/>
                <w:lang w:val="en-US"/>
              </w:rPr>
              <w:lastRenderedPageBreak/>
              <w:t>19</w:t>
            </w:r>
            <w:r w:rsidR="00C41F6D">
              <w:rPr>
                <w:rFonts w:ascii="Times New Roman" w:hAnsi="Times New Roman" w:cs="Times New Roman"/>
                <w:sz w:val="20"/>
                <w:szCs w:val="20"/>
              </w:rPr>
              <w:t>3</w:t>
            </w:r>
          </w:p>
        </w:tc>
        <w:tc>
          <w:tcPr>
            <w:tcW w:w="2126" w:type="dxa"/>
          </w:tcPr>
          <w:p w:rsidR="00AC0B16" w:rsidRDefault="0058532F" w:rsidP="00AC0B16">
            <w:pPr>
              <w:ind w:left="-108"/>
              <w:rPr>
                <w:rFonts w:ascii="Times New Roman" w:hAnsi="Times New Roman" w:cs="Times New Roman"/>
                <w:sz w:val="20"/>
                <w:szCs w:val="20"/>
              </w:rPr>
            </w:pPr>
            <w:r w:rsidRPr="00F8214B">
              <w:rPr>
                <w:rFonts w:ascii="Times New Roman" w:hAnsi="Times New Roman" w:cs="Times New Roman"/>
                <w:sz w:val="20"/>
                <w:szCs w:val="20"/>
              </w:rPr>
              <w:t>ООО «Век»</w:t>
            </w:r>
            <w:r w:rsidR="00097BF0">
              <w:rPr>
                <w:rFonts w:ascii="Times New Roman" w:hAnsi="Times New Roman" w:cs="Times New Roman"/>
                <w:sz w:val="20"/>
                <w:szCs w:val="20"/>
              </w:rPr>
              <w:t>,</w:t>
            </w:r>
          </w:p>
          <w:p w:rsidR="0058532F" w:rsidRPr="00630ABD" w:rsidRDefault="00097BF0" w:rsidP="00AC0B16">
            <w:pPr>
              <w:ind w:left="-108"/>
              <w:rPr>
                <w:rFonts w:ascii="Times New Roman" w:hAnsi="Times New Roman" w:cs="Times New Roman"/>
                <w:sz w:val="20"/>
                <w:szCs w:val="20"/>
              </w:rPr>
            </w:pPr>
            <w:r>
              <w:rPr>
                <w:rFonts w:ascii="Times New Roman" w:hAnsi="Times New Roman" w:cs="Times New Roman"/>
                <w:sz w:val="20"/>
                <w:szCs w:val="20"/>
              </w:rPr>
              <w:t>г. Бендеры, ул. Жзержинского, 4а</w:t>
            </w:r>
          </w:p>
        </w:tc>
        <w:tc>
          <w:tcPr>
            <w:tcW w:w="1561" w:type="dxa"/>
          </w:tcPr>
          <w:p w:rsidR="0058532F" w:rsidRPr="00630ABD" w:rsidRDefault="0058532F">
            <w:pPr>
              <w:rPr>
                <w:rFonts w:ascii="Times New Roman" w:hAnsi="Times New Roman" w:cs="Times New Roman"/>
                <w:sz w:val="20"/>
                <w:szCs w:val="20"/>
              </w:rPr>
            </w:pPr>
            <w:r w:rsidRPr="00F8214B">
              <w:rPr>
                <w:rFonts w:ascii="Times New Roman" w:hAnsi="Times New Roman" w:cs="Times New Roman"/>
                <w:sz w:val="20"/>
                <w:szCs w:val="20"/>
              </w:rPr>
              <w:t>В.Н. Зиновенко</w:t>
            </w:r>
          </w:p>
        </w:tc>
        <w:tc>
          <w:tcPr>
            <w:tcW w:w="1417" w:type="dxa"/>
          </w:tcPr>
          <w:p w:rsidR="0058532F" w:rsidRPr="00630ABD" w:rsidRDefault="0058532F">
            <w:pPr>
              <w:rPr>
                <w:rFonts w:ascii="Times New Roman" w:hAnsi="Times New Roman" w:cs="Times New Roman"/>
                <w:sz w:val="20"/>
                <w:szCs w:val="20"/>
              </w:rPr>
            </w:pPr>
            <w:r w:rsidRPr="00F8214B">
              <w:rPr>
                <w:rFonts w:ascii="Times New Roman" w:hAnsi="Times New Roman" w:cs="Times New Roman"/>
                <w:sz w:val="20"/>
                <w:szCs w:val="20"/>
              </w:rPr>
              <w:t>01-16/3733 от 21.10.14г.</w:t>
            </w:r>
          </w:p>
        </w:tc>
        <w:tc>
          <w:tcPr>
            <w:tcW w:w="991" w:type="dxa"/>
          </w:tcPr>
          <w:p w:rsidR="0058532F" w:rsidRPr="00F8214B" w:rsidRDefault="00097BF0" w:rsidP="00F8214B">
            <w:pPr>
              <w:pStyle w:val="a8"/>
              <w:jc w:val="both"/>
              <w:rPr>
                <w:rStyle w:val="aa"/>
                <w:b w:val="0"/>
                <w:i w:val="0"/>
                <w:sz w:val="20"/>
                <w:szCs w:val="20"/>
                <w:lang w:val="ru-RU"/>
              </w:rPr>
            </w:pPr>
            <w:r>
              <w:rPr>
                <w:rStyle w:val="aa"/>
                <w:b w:val="0"/>
                <w:i w:val="0"/>
                <w:sz w:val="20"/>
                <w:szCs w:val="20"/>
                <w:lang w:val="ru-RU"/>
              </w:rPr>
              <w:t>13.10.14 №135</w:t>
            </w:r>
          </w:p>
        </w:tc>
        <w:tc>
          <w:tcPr>
            <w:tcW w:w="8930" w:type="dxa"/>
          </w:tcPr>
          <w:p w:rsidR="0058532F" w:rsidRPr="00F8214B" w:rsidRDefault="0058532F" w:rsidP="00F8214B">
            <w:pPr>
              <w:pStyle w:val="a8"/>
              <w:jc w:val="both"/>
              <w:rPr>
                <w:rStyle w:val="aa"/>
                <w:b w:val="0"/>
                <w:i w:val="0"/>
                <w:sz w:val="20"/>
                <w:szCs w:val="20"/>
                <w:lang w:val="ru-RU"/>
              </w:rPr>
            </w:pPr>
            <w:r w:rsidRPr="00F8214B">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сообщает:</w:t>
            </w:r>
          </w:p>
          <w:p w:rsidR="0058532F" w:rsidRPr="00F8214B" w:rsidRDefault="0058532F" w:rsidP="00F8214B">
            <w:pPr>
              <w:shd w:val="clear" w:color="auto" w:fill="FFFFFF"/>
              <w:jc w:val="both"/>
              <w:rPr>
                <w:rFonts w:ascii="Times New Roman" w:eastAsia="Times New Roman" w:hAnsi="Times New Roman" w:cs="Times New Roman"/>
                <w:color w:val="000000"/>
                <w:sz w:val="20"/>
                <w:szCs w:val="20"/>
              </w:rPr>
            </w:pPr>
            <w:r w:rsidRPr="00F8214B">
              <w:rPr>
                <w:rStyle w:val="aa"/>
                <w:rFonts w:ascii="Times New Roman" w:eastAsia="Times New Roman" w:hAnsi="Times New Roman" w:cs="Times New Roman"/>
                <w:i w:val="0"/>
                <w:sz w:val="20"/>
                <w:szCs w:val="20"/>
              </w:rPr>
              <w:t xml:space="preserve">Для переоформления лицензии организации-заявителю необходимо представить для согласования пакет документов, предусмотренный </w:t>
            </w:r>
            <w:r w:rsidRPr="00F8214B">
              <w:rPr>
                <w:rFonts w:ascii="Times New Roman" w:eastAsia="Times New Roman" w:hAnsi="Times New Roman" w:cs="Times New Roman"/>
                <w:bCs/>
                <w:color w:val="000000"/>
                <w:sz w:val="20"/>
                <w:szCs w:val="20"/>
              </w:rPr>
              <w:t>Постановлением Правительства Приднестровской Молдавской Республики от 24 июня 2013 года № 113 «</w:t>
            </w:r>
            <w:r w:rsidRPr="00F8214B">
              <w:rPr>
                <w:rFonts w:ascii="Times New Roman" w:eastAsia="Times New Roman" w:hAnsi="Times New Roman" w:cs="Times New Roman"/>
                <w:color w:val="000000"/>
                <w:sz w:val="20"/>
                <w:szCs w:val="20"/>
              </w:rPr>
              <w:t xml:space="preserve">Об утверждении Положения о лицензировании отдельных видов деятельности: архитектурная деятельность, инженерные изыскания для строительства, </w:t>
            </w:r>
            <w:r w:rsidRPr="00F8214B">
              <w:rPr>
                <w:rFonts w:ascii="Times New Roman" w:eastAsia="Times New Roman" w:hAnsi="Times New Roman" w:cs="Times New Roman"/>
                <w:color w:val="000000"/>
                <w:sz w:val="20"/>
                <w:szCs w:val="20"/>
              </w:rPr>
              <w:lastRenderedPageBreak/>
              <w:t xml:space="preserve">строительство, проектирование зданий и сооружений и градостроительное планирование территорий и поселений» (САЗ 13-25) с изменением, внесенным </w:t>
            </w:r>
            <w:r w:rsidRPr="00F8214B">
              <w:rPr>
                <w:rFonts w:ascii="Times New Roman" w:eastAsia="Times New Roman" w:hAnsi="Times New Roman" w:cs="Times New Roman"/>
                <w:bCs/>
                <w:color w:val="000000"/>
                <w:sz w:val="20"/>
                <w:szCs w:val="20"/>
              </w:rPr>
              <w:t>Постановлением Правительства ПМР</w:t>
            </w:r>
            <w:r w:rsidRPr="00F8214B">
              <w:rPr>
                <w:rFonts w:ascii="Times New Roman" w:eastAsia="Times New Roman" w:hAnsi="Times New Roman" w:cs="Times New Roman"/>
                <w:color w:val="000000"/>
                <w:sz w:val="20"/>
                <w:szCs w:val="20"/>
              </w:rPr>
              <w:t xml:space="preserve"> от 5 февраля 2014 года № 38 (САЗ 14-6), от 25 августа 2014 года № 216 (САЗ 14-35) (далее Положение), а именно:</w:t>
            </w:r>
          </w:p>
          <w:p w:rsidR="0058532F" w:rsidRPr="00F8214B" w:rsidRDefault="0058532F" w:rsidP="00F8214B">
            <w:pPr>
              <w:shd w:val="clear" w:color="auto" w:fill="FFFFFF"/>
              <w:jc w:val="both"/>
              <w:rPr>
                <w:rFonts w:ascii="Times New Roman" w:eastAsia="Times New Roman" w:hAnsi="Times New Roman" w:cs="Times New Roman"/>
                <w:color w:val="000000"/>
                <w:sz w:val="20"/>
                <w:szCs w:val="20"/>
              </w:rPr>
            </w:pPr>
            <w:r w:rsidRPr="00F8214B">
              <w:rPr>
                <w:rFonts w:ascii="Times New Roman" w:eastAsia="Times New Roman" w:hAnsi="Times New Roman" w:cs="Times New Roman"/>
                <w:color w:val="000000"/>
                <w:sz w:val="20"/>
                <w:szCs w:val="20"/>
              </w:rPr>
              <w:t>1. Сопроводительное письмо с указанием перечня конкретных подвидов архитектурной деятельности, деятельности по инженерным изысканиям для строительства, строительству, проектированию зданий и сооружений, градостроительному планированию территорий и поселений.</w:t>
            </w:r>
          </w:p>
          <w:p w:rsidR="0058532F" w:rsidRPr="00F8214B" w:rsidRDefault="0058532F" w:rsidP="00F8214B">
            <w:pPr>
              <w:shd w:val="clear" w:color="auto" w:fill="FFFFFF"/>
              <w:jc w:val="both"/>
              <w:rPr>
                <w:rFonts w:ascii="Times New Roman" w:eastAsia="Times New Roman" w:hAnsi="Times New Roman" w:cs="Times New Roman"/>
                <w:color w:val="000000"/>
                <w:sz w:val="20"/>
                <w:szCs w:val="20"/>
              </w:rPr>
            </w:pPr>
            <w:r w:rsidRPr="00F8214B">
              <w:rPr>
                <w:rFonts w:ascii="Times New Roman" w:eastAsia="Times New Roman" w:hAnsi="Times New Roman" w:cs="Times New Roman"/>
                <w:color w:val="000000"/>
                <w:sz w:val="20"/>
                <w:szCs w:val="20"/>
              </w:rPr>
              <w:t>2. Свидетельство о регистрации юридического лица;</w:t>
            </w:r>
          </w:p>
          <w:p w:rsidR="0058532F" w:rsidRPr="00F8214B" w:rsidRDefault="0058532F" w:rsidP="00F8214B">
            <w:pPr>
              <w:shd w:val="clear" w:color="auto" w:fill="FFFFFF"/>
              <w:jc w:val="both"/>
              <w:rPr>
                <w:rFonts w:ascii="Times New Roman" w:eastAsia="Times New Roman" w:hAnsi="Times New Roman" w:cs="Times New Roman"/>
                <w:color w:val="000000"/>
                <w:sz w:val="20"/>
                <w:szCs w:val="20"/>
              </w:rPr>
            </w:pPr>
            <w:r w:rsidRPr="00F8214B">
              <w:rPr>
                <w:rFonts w:ascii="Times New Roman" w:eastAsia="Times New Roman" w:hAnsi="Times New Roman" w:cs="Times New Roman"/>
                <w:color w:val="000000"/>
                <w:sz w:val="20"/>
                <w:szCs w:val="20"/>
              </w:rPr>
              <w:t>3. Выписку из государственного реестра юридических лиц;</w:t>
            </w:r>
          </w:p>
          <w:p w:rsidR="0058532F" w:rsidRPr="00F8214B" w:rsidRDefault="0058532F" w:rsidP="00F8214B">
            <w:pPr>
              <w:shd w:val="clear" w:color="auto" w:fill="FFFFFF"/>
              <w:jc w:val="both"/>
              <w:rPr>
                <w:rFonts w:ascii="Times New Roman" w:eastAsia="Times New Roman" w:hAnsi="Times New Roman" w:cs="Times New Roman"/>
                <w:sz w:val="20"/>
                <w:szCs w:val="20"/>
              </w:rPr>
            </w:pPr>
            <w:r w:rsidRPr="00F8214B">
              <w:rPr>
                <w:rFonts w:ascii="Times New Roman" w:eastAsia="Times New Roman" w:hAnsi="Times New Roman" w:cs="Times New Roman"/>
                <w:sz w:val="20"/>
                <w:szCs w:val="20"/>
              </w:rPr>
              <w:t>4. Сведения об объекте (здание, сооружение, а также оборудование, испытательные и измерительные подразделения и иные технические средства, с помощью которых осуществляется лицензируемый вид деятельности) по форме согласно Приложению №1 к Положению;</w:t>
            </w:r>
          </w:p>
          <w:p w:rsidR="0058532F" w:rsidRPr="00F8214B" w:rsidRDefault="0058532F" w:rsidP="00F8214B">
            <w:pPr>
              <w:shd w:val="clear" w:color="auto" w:fill="FFFFFF"/>
              <w:jc w:val="both"/>
              <w:rPr>
                <w:rFonts w:ascii="Times New Roman" w:eastAsia="Times New Roman" w:hAnsi="Times New Roman" w:cs="Times New Roman"/>
                <w:sz w:val="20"/>
                <w:szCs w:val="20"/>
              </w:rPr>
            </w:pPr>
            <w:r w:rsidRPr="00F8214B">
              <w:rPr>
                <w:rFonts w:ascii="Times New Roman" w:eastAsia="Times New Roman" w:hAnsi="Times New Roman" w:cs="Times New Roman"/>
                <w:sz w:val="20"/>
                <w:szCs w:val="20"/>
              </w:rPr>
              <w:t>5. Сведения о наличии у соискателя нормативно-технических документов (ГОСТ, СНиП и тому подобное) по форме согласно Приложению № 2 к Положению;</w:t>
            </w:r>
          </w:p>
          <w:p w:rsidR="0058532F" w:rsidRPr="00F8214B" w:rsidRDefault="0058532F" w:rsidP="00F8214B">
            <w:pPr>
              <w:shd w:val="clear" w:color="auto" w:fill="FFFFFF"/>
              <w:jc w:val="both"/>
              <w:rPr>
                <w:rFonts w:ascii="Times New Roman" w:eastAsia="Times New Roman" w:hAnsi="Times New Roman" w:cs="Times New Roman"/>
                <w:sz w:val="20"/>
                <w:szCs w:val="20"/>
              </w:rPr>
            </w:pPr>
            <w:r w:rsidRPr="00F8214B">
              <w:rPr>
                <w:rFonts w:ascii="Times New Roman" w:eastAsia="Times New Roman" w:hAnsi="Times New Roman" w:cs="Times New Roman"/>
                <w:sz w:val="20"/>
                <w:szCs w:val="20"/>
              </w:rPr>
              <w:t>6. Сведения о квалификационном составе штатных специалистов и работников соискателя с учетом наличия специалистов, не относящихся к категории рабочих, на каждый вид (подвид) в лицензируемой области деятельности по форме согласно Приложению № 3) к Положению;</w:t>
            </w:r>
          </w:p>
          <w:p w:rsidR="0058532F" w:rsidRPr="00F8214B" w:rsidRDefault="0058532F" w:rsidP="00F8214B">
            <w:pPr>
              <w:shd w:val="clear" w:color="auto" w:fill="FFFFFF"/>
              <w:jc w:val="both"/>
              <w:rPr>
                <w:rFonts w:ascii="Times New Roman" w:eastAsia="Times New Roman" w:hAnsi="Times New Roman" w:cs="Times New Roman"/>
                <w:color w:val="000000"/>
                <w:sz w:val="20"/>
                <w:szCs w:val="20"/>
              </w:rPr>
            </w:pPr>
            <w:r w:rsidRPr="00F8214B">
              <w:rPr>
                <w:rFonts w:ascii="Times New Roman" w:eastAsia="Times New Roman" w:hAnsi="Times New Roman" w:cs="Times New Roman"/>
                <w:color w:val="000000"/>
                <w:sz w:val="20"/>
                <w:szCs w:val="20"/>
              </w:rPr>
              <w:t>При намерении осуществления проектных работ о наличии в штате главного архитектора проекта и главного инженера проекта.</w:t>
            </w:r>
          </w:p>
          <w:p w:rsidR="0058532F" w:rsidRPr="00F8214B" w:rsidRDefault="0058532F" w:rsidP="00F8214B">
            <w:pPr>
              <w:shd w:val="clear" w:color="auto" w:fill="FFFFFF"/>
              <w:jc w:val="both"/>
              <w:rPr>
                <w:rFonts w:ascii="Times New Roman" w:eastAsia="Times New Roman" w:hAnsi="Times New Roman" w:cs="Times New Roman"/>
                <w:color w:val="000000"/>
                <w:sz w:val="20"/>
                <w:szCs w:val="20"/>
              </w:rPr>
            </w:pPr>
            <w:r w:rsidRPr="00F8214B">
              <w:rPr>
                <w:rFonts w:ascii="Times New Roman" w:eastAsia="Times New Roman" w:hAnsi="Times New Roman" w:cs="Times New Roman"/>
                <w:color w:val="000000"/>
                <w:sz w:val="20"/>
                <w:szCs w:val="20"/>
              </w:rPr>
              <w:t>7. Сведения о наличии лабораторных подразделений (для работ, проведение которых предполагает проведение испытаний и измерений).</w:t>
            </w:r>
          </w:p>
          <w:p w:rsidR="0058532F" w:rsidRPr="00F8214B" w:rsidRDefault="0058532F" w:rsidP="00F8214B">
            <w:pPr>
              <w:shd w:val="clear" w:color="auto" w:fill="FFFFFF"/>
              <w:jc w:val="both"/>
              <w:rPr>
                <w:rFonts w:ascii="Times New Roman" w:eastAsia="Times New Roman" w:hAnsi="Times New Roman" w:cs="Times New Roman"/>
                <w:color w:val="000000"/>
                <w:sz w:val="20"/>
                <w:szCs w:val="20"/>
              </w:rPr>
            </w:pPr>
            <w:r w:rsidRPr="00F8214B">
              <w:rPr>
                <w:rFonts w:ascii="Times New Roman" w:eastAsia="Times New Roman" w:hAnsi="Times New Roman" w:cs="Times New Roman"/>
                <w:color w:val="000000"/>
                <w:sz w:val="20"/>
                <w:szCs w:val="20"/>
              </w:rPr>
              <w:t>8. Сведения о прохождении руководителем организации обучения требованиям охраны труда (протокол проверки знаний).</w:t>
            </w:r>
          </w:p>
          <w:p w:rsidR="0058532F" w:rsidRPr="00F8214B" w:rsidRDefault="0058532F" w:rsidP="00F8214B">
            <w:pPr>
              <w:shd w:val="clear" w:color="auto" w:fill="FFFFFF"/>
              <w:jc w:val="both"/>
              <w:rPr>
                <w:rFonts w:ascii="Times New Roman" w:eastAsia="Times New Roman" w:hAnsi="Times New Roman" w:cs="Times New Roman"/>
                <w:color w:val="000000"/>
                <w:sz w:val="20"/>
                <w:szCs w:val="20"/>
              </w:rPr>
            </w:pPr>
            <w:r w:rsidRPr="00F8214B">
              <w:rPr>
                <w:rFonts w:ascii="Times New Roman" w:eastAsia="Times New Roman" w:hAnsi="Times New Roman" w:cs="Times New Roman"/>
                <w:color w:val="000000"/>
                <w:sz w:val="20"/>
                <w:szCs w:val="20"/>
              </w:rPr>
              <w:t>9. В организации должно быть лицо ответственное за электрохозяйство, имеющее соответствующую группу по электробезопасности (Приказ о назначении лица ответственного, протокол проверки знаний).</w:t>
            </w:r>
          </w:p>
          <w:p w:rsidR="0058532F" w:rsidRPr="00F8214B" w:rsidRDefault="0058532F" w:rsidP="00F8214B">
            <w:pPr>
              <w:shd w:val="clear" w:color="auto" w:fill="FFFFFF"/>
              <w:jc w:val="both"/>
              <w:rPr>
                <w:rFonts w:ascii="Times New Roman" w:eastAsia="Times New Roman" w:hAnsi="Times New Roman" w:cs="Times New Roman"/>
                <w:color w:val="000000"/>
                <w:sz w:val="20"/>
                <w:szCs w:val="20"/>
              </w:rPr>
            </w:pPr>
            <w:r w:rsidRPr="00F8214B">
              <w:rPr>
                <w:rFonts w:ascii="Times New Roman" w:eastAsia="Times New Roman" w:hAnsi="Times New Roman" w:cs="Times New Roman"/>
                <w:color w:val="000000"/>
                <w:sz w:val="20"/>
                <w:szCs w:val="20"/>
              </w:rPr>
              <w:t>10. В организации должна быть проведена аттестация рабочих мест по условиям труда.</w:t>
            </w:r>
          </w:p>
          <w:p w:rsidR="0058532F" w:rsidRPr="00630ABD" w:rsidRDefault="0058532F" w:rsidP="00F8214B">
            <w:pPr>
              <w:rPr>
                <w:rFonts w:ascii="Times New Roman" w:hAnsi="Times New Roman" w:cs="Times New Roman"/>
                <w:sz w:val="20"/>
                <w:szCs w:val="20"/>
              </w:rPr>
            </w:pPr>
            <w:r w:rsidRPr="00F8214B">
              <w:rPr>
                <w:rFonts w:ascii="Times New Roman" w:eastAsia="Times New Roman" w:hAnsi="Times New Roman" w:cs="Times New Roman"/>
                <w:color w:val="000000"/>
                <w:sz w:val="20"/>
                <w:szCs w:val="20"/>
              </w:rPr>
              <w:t>После предоставления пакета документов Государственной службой энергетики и жилищно-коммунального хозяйства Приднестровской Молдавской Республики будет рассмотрен вопрос о возможности продления лицензии.</w:t>
            </w:r>
          </w:p>
        </w:tc>
      </w:tr>
      <w:tr w:rsidR="0058532F" w:rsidRPr="00630ABD" w:rsidTr="00A133AB">
        <w:tc>
          <w:tcPr>
            <w:tcW w:w="534" w:type="dxa"/>
          </w:tcPr>
          <w:p w:rsidR="0058532F" w:rsidRPr="00C41F6D" w:rsidRDefault="0058532F">
            <w:pPr>
              <w:rPr>
                <w:rFonts w:ascii="Times New Roman" w:hAnsi="Times New Roman" w:cs="Times New Roman"/>
                <w:sz w:val="20"/>
                <w:szCs w:val="20"/>
              </w:rPr>
            </w:pPr>
            <w:r w:rsidRPr="000E5FE4">
              <w:rPr>
                <w:rFonts w:ascii="Times New Roman" w:hAnsi="Times New Roman" w:cs="Times New Roman"/>
                <w:sz w:val="20"/>
                <w:szCs w:val="20"/>
                <w:lang w:val="en-US"/>
              </w:rPr>
              <w:lastRenderedPageBreak/>
              <w:t>19</w:t>
            </w:r>
            <w:r w:rsidR="00C41F6D">
              <w:rPr>
                <w:rFonts w:ascii="Times New Roman" w:hAnsi="Times New Roman" w:cs="Times New Roman"/>
                <w:sz w:val="20"/>
                <w:szCs w:val="20"/>
              </w:rPr>
              <w:t>4</w:t>
            </w:r>
          </w:p>
        </w:tc>
        <w:tc>
          <w:tcPr>
            <w:tcW w:w="2126" w:type="dxa"/>
          </w:tcPr>
          <w:p w:rsidR="0058532F" w:rsidRPr="000E5FE4" w:rsidRDefault="0058532F" w:rsidP="000E5FE4">
            <w:pPr>
              <w:ind w:left="-108"/>
              <w:rPr>
                <w:rFonts w:ascii="Times New Roman" w:hAnsi="Times New Roman" w:cs="Times New Roman"/>
                <w:sz w:val="20"/>
                <w:szCs w:val="20"/>
              </w:rPr>
            </w:pPr>
            <w:r w:rsidRPr="000E5FE4">
              <w:rPr>
                <w:rFonts w:ascii="Times New Roman" w:hAnsi="Times New Roman" w:cs="Times New Roman"/>
                <w:sz w:val="20"/>
                <w:szCs w:val="20"/>
              </w:rPr>
              <w:t>ООО «Фарба-групп»</w:t>
            </w:r>
            <w:r w:rsidR="00FC2514" w:rsidRPr="000E5FE4">
              <w:rPr>
                <w:rFonts w:ascii="Times New Roman" w:hAnsi="Times New Roman" w:cs="Times New Roman"/>
                <w:sz w:val="20"/>
                <w:szCs w:val="20"/>
              </w:rPr>
              <w:t xml:space="preserve"> </w:t>
            </w:r>
          </w:p>
          <w:p w:rsidR="000E5FE4" w:rsidRPr="000E5FE4" w:rsidRDefault="000E5FE4" w:rsidP="000E5FE4">
            <w:pPr>
              <w:ind w:left="-108"/>
              <w:rPr>
                <w:rFonts w:ascii="Times New Roman" w:hAnsi="Times New Roman" w:cs="Times New Roman"/>
                <w:sz w:val="20"/>
                <w:szCs w:val="20"/>
              </w:rPr>
            </w:pPr>
            <w:r w:rsidRPr="000E5FE4">
              <w:rPr>
                <w:rFonts w:ascii="Times New Roman" w:hAnsi="Times New Roman" w:cs="Times New Roman"/>
                <w:sz w:val="20"/>
                <w:szCs w:val="20"/>
              </w:rPr>
              <w:t>г. Тирасполь, ул. Шутова, 7б</w:t>
            </w:r>
          </w:p>
        </w:tc>
        <w:tc>
          <w:tcPr>
            <w:tcW w:w="1561" w:type="dxa"/>
          </w:tcPr>
          <w:p w:rsidR="0058532F" w:rsidRPr="00630ABD" w:rsidRDefault="0058532F">
            <w:pPr>
              <w:rPr>
                <w:rFonts w:ascii="Times New Roman" w:hAnsi="Times New Roman" w:cs="Times New Roman"/>
                <w:sz w:val="20"/>
                <w:szCs w:val="20"/>
              </w:rPr>
            </w:pPr>
            <w:r w:rsidRPr="00F8214B">
              <w:rPr>
                <w:rFonts w:ascii="Times New Roman" w:hAnsi="Times New Roman" w:cs="Times New Roman"/>
                <w:sz w:val="20"/>
                <w:szCs w:val="20"/>
              </w:rPr>
              <w:t>С.В. Афанасенко</w:t>
            </w:r>
          </w:p>
        </w:tc>
        <w:tc>
          <w:tcPr>
            <w:tcW w:w="1417" w:type="dxa"/>
          </w:tcPr>
          <w:p w:rsidR="0058532F" w:rsidRPr="00630ABD" w:rsidRDefault="0058532F">
            <w:pPr>
              <w:rPr>
                <w:rFonts w:ascii="Times New Roman" w:hAnsi="Times New Roman" w:cs="Times New Roman"/>
                <w:sz w:val="20"/>
                <w:szCs w:val="20"/>
              </w:rPr>
            </w:pPr>
            <w:r w:rsidRPr="00F8214B">
              <w:rPr>
                <w:rFonts w:ascii="Times New Roman" w:hAnsi="Times New Roman" w:cs="Times New Roman"/>
                <w:sz w:val="20"/>
                <w:szCs w:val="20"/>
              </w:rPr>
              <w:t>01-16/3754 от 21.10.14г.</w:t>
            </w:r>
          </w:p>
        </w:tc>
        <w:tc>
          <w:tcPr>
            <w:tcW w:w="991" w:type="dxa"/>
          </w:tcPr>
          <w:p w:rsidR="0058532F" w:rsidRPr="00F8214B" w:rsidRDefault="0028057D" w:rsidP="00F8214B">
            <w:pPr>
              <w:pStyle w:val="a8"/>
              <w:jc w:val="both"/>
              <w:rPr>
                <w:rStyle w:val="aa"/>
                <w:b w:val="0"/>
                <w:i w:val="0"/>
                <w:sz w:val="20"/>
                <w:szCs w:val="20"/>
                <w:lang w:val="ru-RU"/>
              </w:rPr>
            </w:pPr>
            <w:r>
              <w:rPr>
                <w:rStyle w:val="aa"/>
                <w:b w:val="0"/>
                <w:i w:val="0"/>
                <w:sz w:val="20"/>
                <w:szCs w:val="20"/>
                <w:lang w:val="ru-RU"/>
              </w:rPr>
              <w:t>14.10.14</w:t>
            </w:r>
          </w:p>
        </w:tc>
        <w:tc>
          <w:tcPr>
            <w:tcW w:w="8930" w:type="dxa"/>
          </w:tcPr>
          <w:p w:rsidR="0028057D" w:rsidRPr="0028057D" w:rsidRDefault="0028057D" w:rsidP="00F8214B">
            <w:pPr>
              <w:pStyle w:val="a8"/>
              <w:jc w:val="both"/>
              <w:rPr>
                <w:rStyle w:val="aa"/>
                <w:b w:val="0"/>
                <w:i w:val="0"/>
                <w:color w:val="FF0000"/>
                <w:sz w:val="20"/>
                <w:szCs w:val="20"/>
                <w:lang w:val="ru-RU"/>
              </w:rPr>
            </w:pPr>
            <w:r w:rsidRPr="0028057D">
              <w:rPr>
                <w:rStyle w:val="aa"/>
                <w:b w:val="0"/>
                <w:i w:val="0"/>
                <w:color w:val="FF0000"/>
                <w:sz w:val="20"/>
                <w:szCs w:val="20"/>
                <w:lang w:val="ru-RU"/>
              </w:rPr>
              <w:t>Отказ</w:t>
            </w:r>
          </w:p>
          <w:p w:rsidR="0058532F" w:rsidRPr="00F8214B" w:rsidRDefault="0058532F" w:rsidP="00F8214B">
            <w:pPr>
              <w:pStyle w:val="a8"/>
              <w:jc w:val="both"/>
              <w:rPr>
                <w:rStyle w:val="aa"/>
                <w:b w:val="0"/>
                <w:i w:val="0"/>
                <w:sz w:val="20"/>
                <w:szCs w:val="20"/>
                <w:lang w:val="ru-RU"/>
              </w:rPr>
            </w:pPr>
            <w:r w:rsidRPr="00F8214B">
              <w:rPr>
                <w:rStyle w:val="aa"/>
                <w:b w:val="0"/>
                <w:i w:val="0"/>
                <w:sz w:val="20"/>
                <w:szCs w:val="20"/>
                <w:lang w:val="ru-RU"/>
              </w:rPr>
              <w:t xml:space="preserve">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для </w:t>
            </w:r>
            <w:r w:rsidRPr="00F8214B">
              <w:rPr>
                <w:b w:val="0"/>
                <w:sz w:val="20"/>
                <w:szCs w:val="20"/>
                <w:lang w:val="ru-RU"/>
              </w:rPr>
              <w:t xml:space="preserve">выдачи заключения </w:t>
            </w:r>
            <w:r w:rsidRPr="00F8214B">
              <w:rPr>
                <w:rStyle w:val="aa"/>
                <w:b w:val="0"/>
                <w:i w:val="0"/>
                <w:sz w:val="20"/>
                <w:szCs w:val="20"/>
                <w:lang w:val="ru-RU"/>
              </w:rPr>
              <w:t>на получение лицензии, возвращает его без согласования по следующим основаниям:</w:t>
            </w:r>
          </w:p>
          <w:p w:rsidR="0058532F" w:rsidRPr="00F8214B" w:rsidRDefault="0058532F" w:rsidP="00F8214B">
            <w:pPr>
              <w:pStyle w:val="a8"/>
              <w:jc w:val="both"/>
              <w:rPr>
                <w:rStyle w:val="aa"/>
                <w:b w:val="0"/>
                <w:i w:val="0"/>
                <w:sz w:val="20"/>
                <w:szCs w:val="20"/>
                <w:lang w:val="ru-RU"/>
              </w:rPr>
            </w:pPr>
            <w:r w:rsidRPr="00F8214B">
              <w:rPr>
                <w:rStyle w:val="aa"/>
                <w:b w:val="0"/>
                <w:i w:val="0"/>
                <w:sz w:val="20"/>
                <w:szCs w:val="20"/>
                <w:lang w:val="ru-RU"/>
              </w:rPr>
              <w:t>1.</w:t>
            </w:r>
            <w:r w:rsidRPr="00F8214B">
              <w:rPr>
                <w:b w:val="0"/>
                <w:sz w:val="20"/>
                <w:szCs w:val="20"/>
                <w:lang w:val="ru-RU"/>
              </w:rPr>
              <w:t xml:space="preserve"> У ответственного лица за электрохозяйство отсутствует </w:t>
            </w:r>
            <w:r w:rsidRPr="00F8214B">
              <w:rPr>
                <w:b w:val="0"/>
                <w:sz w:val="20"/>
                <w:szCs w:val="20"/>
              </w:rPr>
              <w:t>III</w:t>
            </w:r>
            <w:r w:rsidRPr="00F8214B">
              <w:rPr>
                <w:b w:val="0"/>
                <w:sz w:val="20"/>
                <w:szCs w:val="20"/>
                <w:lang w:val="ru-RU"/>
              </w:rPr>
              <w:t xml:space="preserve"> группа допуска по электробезопасности, что не соответствует пункту 1.4.9. </w:t>
            </w:r>
            <w:r w:rsidRPr="00F8214B">
              <w:rPr>
                <w:b w:val="0"/>
                <w:sz w:val="20"/>
                <w:szCs w:val="20"/>
                <w:shd w:val="clear" w:color="auto" w:fill="FFFFFF"/>
                <w:lang w:val="ru-RU"/>
              </w:rPr>
              <w:t xml:space="preserve">Приложения к Приказу Государственной службы энергетики и жилищно-коммунального хозяйства Приднестровской Молдавской Республики от 29 июля 2002 года </w:t>
            </w:r>
            <w:r w:rsidRPr="00F8214B">
              <w:rPr>
                <w:b w:val="0"/>
                <w:sz w:val="20"/>
                <w:szCs w:val="20"/>
                <w:shd w:val="clear" w:color="auto" w:fill="FFFFFF"/>
              </w:rPr>
              <w:t>N</w:t>
            </w:r>
            <w:r w:rsidRPr="00F8214B">
              <w:rPr>
                <w:b w:val="0"/>
                <w:sz w:val="20"/>
                <w:szCs w:val="20"/>
                <w:shd w:val="clear" w:color="auto" w:fill="FFFFFF"/>
                <w:lang w:val="ru-RU"/>
              </w:rPr>
              <w:t xml:space="preserve"> 289 "Об утверждении и введении в действие Правил эксплуатации электроустановок потребителей" (Регистрационный </w:t>
            </w:r>
            <w:r w:rsidRPr="00F8214B">
              <w:rPr>
                <w:b w:val="0"/>
                <w:sz w:val="20"/>
                <w:szCs w:val="20"/>
                <w:shd w:val="clear" w:color="auto" w:fill="FFFFFF"/>
              </w:rPr>
              <w:t>N</w:t>
            </w:r>
            <w:r w:rsidRPr="00F8214B">
              <w:rPr>
                <w:b w:val="0"/>
                <w:sz w:val="20"/>
                <w:szCs w:val="20"/>
                <w:shd w:val="clear" w:color="auto" w:fill="FFFFFF"/>
                <w:lang w:val="ru-RU"/>
              </w:rPr>
              <w:t xml:space="preserve"> 1681 от 19 августа 2002 года) (САЗ 02-34).</w:t>
            </w:r>
          </w:p>
          <w:p w:rsidR="0058532F" w:rsidRPr="00F8214B" w:rsidRDefault="0058532F" w:rsidP="00F8214B">
            <w:pPr>
              <w:pStyle w:val="a8"/>
              <w:jc w:val="both"/>
              <w:rPr>
                <w:rStyle w:val="aa"/>
                <w:b w:val="0"/>
                <w:i w:val="0"/>
                <w:sz w:val="20"/>
                <w:szCs w:val="20"/>
                <w:lang w:val="ru-RU"/>
              </w:rPr>
            </w:pPr>
            <w:r w:rsidRPr="00F8214B">
              <w:rPr>
                <w:rStyle w:val="aa"/>
                <w:b w:val="0"/>
                <w:i w:val="0"/>
                <w:sz w:val="20"/>
                <w:szCs w:val="20"/>
                <w:lang w:val="ru-RU"/>
              </w:rPr>
              <w:t xml:space="preserve">2. Не представлены сведения о наличии в штате юридического лица специалистов, работающих на постоянной основе и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w:t>
            </w:r>
            <w:r w:rsidRPr="00F8214B">
              <w:rPr>
                <w:rStyle w:val="aa"/>
                <w:b w:val="0"/>
                <w:i w:val="0"/>
                <w:sz w:val="20"/>
                <w:szCs w:val="20"/>
                <w:lang w:val="ru-RU"/>
              </w:rPr>
              <w:lastRenderedPageBreak/>
              <w:t>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Так для выполнения заявленных работ необходим следующий персонал: машинисты землеройных машин, рабочие строительных специальностей со стажем работы более 3 лет, с высшим инженерно-техническим образованием, кровельщик, сварщик, рабочие строительных специальностей с правом производства высотно-верхолазных работ или работ методом промышленного альпинизма, инженерно-технический персонал, аттестованный по охране труда.</w:t>
            </w:r>
          </w:p>
          <w:p w:rsidR="0058532F" w:rsidRPr="00F8214B" w:rsidRDefault="0058532F" w:rsidP="00F8214B">
            <w:pPr>
              <w:jc w:val="both"/>
              <w:rPr>
                <w:rFonts w:ascii="Times New Roman" w:hAnsi="Times New Roman" w:cs="Times New Roman"/>
                <w:sz w:val="20"/>
                <w:szCs w:val="20"/>
              </w:rPr>
            </w:pPr>
            <w:r w:rsidRPr="00F8214B">
              <w:rPr>
                <w:rStyle w:val="aa"/>
                <w:rFonts w:ascii="Times New Roman" w:hAnsi="Times New Roman" w:cs="Times New Roman"/>
                <w:i w:val="0"/>
                <w:sz w:val="20"/>
                <w:szCs w:val="20"/>
              </w:rPr>
              <w:t>Кроме того обращаем внимание на то, что среди представленного персонала как правило работники выполняют трудовую функцию не связанную со строительством (продавцы, грузчики и т.д.), что является недопустимым при определении компетентности организации выполнять строительные виды работ.</w:t>
            </w:r>
          </w:p>
        </w:tc>
      </w:tr>
      <w:tr w:rsidR="0058532F" w:rsidRPr="00630ABD" w:rsidTr="00A133AB">
        <w:tc>
          <w:tcPr>
            <w:tcW w:w="534" w:type="dxa"/>
          </w:tcPr>
          <w:p w:rsidR="0058532F" w:rsidRPr="00C41F6D" w:rsidRDefault="0058532F">
            <w:pPr>
              <w:rPr>
                <w:rFonts w:ascii="Times New Roman" w:hAnsi="Times New Roman" w:cs="Times New Roman"/>
                <w:sz w:val="20"/>
                <w:szCs w:val="20"/>
              </w:rPr>
            </w:pPr>
            <w:r w:rsidRPr="00FC2514">
              <w:rPr>
                <w:rFonts w:ascii="Times New Roman" w:hAnsi="Times New Roman" w:cs="Times New Roman"/>
                <w:sz w:val="20"/>
                <w:szCs w:val="20"/>
                <w:lang w:val="en-US"/>
              </w:rPr>
              <w:lastRenderedPageBreak/>
              <w:t>19</w:t>
            </w:r>
            <w:r w:rsidR="00C41F6D">
              <w:rPr>
                <w:rFonts w:ascii="Times New Roman" w:hAnsi="Times New Roman" w:cs="Times New Roman"/>
                <w:sz w:val="20"/>
                <w:szCs w:val="20"/>
              </w:rPr>
              <w:t>5</w:t>
            </w:r>
          </w:p>
        </w:tc>
        <w:tc>
          <w:tcPr>
            <w:tcW w:w="2126" w:type="dxa"/>
          </w:tcPr>
          <w:p w:rsidR="00AC0B16" w:rsidRDefault="0058532F" w:rsidP="00E96010">
            <w:pPr>
              <w:ind w:left="-108"/>
              <w:rPr>
                <w:rFonts w:ascii="Times New Roman" w:hAnsi="Times New Roman" w:cs="Times New Roman"/>
                <w:sz w:val="20"/>
                <w:szCs w:val="20"/>
              </w:rPr>
            </w:pPr>
            <w:r w:rsidRPr="00F8214B">
              <w:rPr>
                <w:rFonts w:ascii="Times New Roman" w:hAnsi="Times New Roman" w:cs="Times New Roman"/>
                <w:sz w:val="20"/>
                <w:szCs w:val="20"/>
              </w:rPr>
              <w:t>ООО «Мир окон»</w:t>
            </w:r>
            <w:r w:rsidR="00FC2514">
              <w:rPr>
                <w:rFonts w:ascii="Times New Roman" w:hAnsi="Times New Roman" w:cs="Times New Roman"/>
                <w:sz w:val="20"/>
                <w:szCs w:val="20"/>
              </w:rPr>
              <w:t>,</w:t>
            </w:r>
          </w:p>
          <w:p w:rsidR="0058532F" w:rsidRPr="00630ABD" w:rsidRDefault="00FC2514" w:rsidP="00E96010">
            <w:pPr>
              <w:ind w:left="-108"/>
              <w:rPr>
                <w:rFonts w:ascii="Times New Roman" w:hAnsi="Times New Roman" w:cs="Times New Roman"/>
                <w:sz w:val="20"/>
                <w:szCs w:val="20"/>
              </w:rPr>
            </w:pPr>
            <w:r>
              <w:rPr>
                <w:rFonts w:ascii="Times New Roman" w:hAnsi="Times New Roman" w:cs="Times New Roman"/>
                <w:sz w:val="20"/>
                <w:szCs w:val="20"/>
              </w:rPr>
              <w:t xml:space="preserve"> г. Тирасполь, ул. Манойлова, 19</w:t>
            </w:r>
          </w:p>
        </w:tc>
        <w:tc>
          <w:tcPr>
            <w:tcW w:w="1561" w:type="dxa"/>
          </w:tcPr>
          <w:p w:rsidR="0058532F" w:rsidRPr="00630ABD" w:rsidRDefault="0058532F">
            <w:pPr>
              <w:rPr>
                <w:rFonts w:ascii="Times New Roman" w:hAnsi="Times New Roman" w:cs="Times New Roman"/>
                <w:sz w:val="20"/>
                <w:szCs w:val="20"/>
              </w:rPr>
            </w:pPr>
            <w:r w:rsidRPr="00F8214B">
              <w:rPr>
                <w:rFonts w:ascii="Times New Roman" w:hAnsi="Times New Roman" w:cs="Times New Roman"/>
                <w:sz w:val="20"/>
                <w:szCs w:val="20"/>
              </w:rPr>
              <w:t>А.А Куцевалов</w:t>
            </w:r>
          </w:p>
        </w:tc>
        <w:tc>
          <w:tcPr>
            <w:tcW w:w="1417" w:type="dxa"/>
          </w:tcPr>
          <w:p w:rsidR="0058532F" w:rsidRPr="00630ABD" w:rsidRDefault="0058532F">
            <w:pPr>
              <w:rPr>
                <w:rFonts w:ascii="Times New Roman" w:hAnsi="Times New Roman" w:cs="Times New Roman"/>
                <w:sz w:val="20"/>
                <w:szCs w:val="20"/>
              </w:rPr>
            </w:pPr>
            <w:r w:rsidRPr="00F8214B">
              <w:rPr>
                <w:rFonts w:ascii="Times New Roman" w:hAnsi="Times New Roman" w:cs="Times New Roman"/>
                <w:sz w:val="20"/>
                <w:szCs w:val="20"/>
              </w:rPr>
              <w:t>01-16/3839от 21.10.14г.</w:t>
            </w:r>
          </w:p>
        </w:tc>
        <w:tc>
          <w:tcPr>
            <w:tcW w:w="991" w:type="dxa"/>
          </w:tcPr>
          <w:p w:rsidR="0058532F" w:rsidRPr="00AC0B16" w:rsidRDefault="00AE4A50" w:rsidP="00F8214B">
            <w:pPr>
              <w:jc w:val="both"/>
              <w:rPr>
                <w:rFonts w:ascii="Times New Roman" w:hAnsi="Times New Roman" w:cs="Times New Roman"/>
                <w:sz w:val="20"/>
                <w:szCs w:val="20"/>
              </w:rPr>
            </w:pPr>
            <w:r w:rsidRPr="00AC0B16">
              <w:rPr>
                <w:rFonts w:ascii="Times New Roman" w:hAnsi="Times New Roman" w:cs="Times New Roman"/>
                <w:sz w:val="20"/>
                <w:szCs w:val="20"/>
              </w:rPr>
              <w:t xml:space="preserve">20.10.14 </w:t>
            </w:r>
          </w:p>
        </w:tc>
        <w:tc>
          <w:tcPr>
            <w:tcW w:w="8930" w:type="dxa"/>
          </w:tcPr>
          <w:p w:rsidR="0058532F" w:rsidRPr="00F8214B" w:rsidRDefault="0058532F" w:rsidP="00F8214B">
            <w:pPr>
              <w:jc w:val="both"/>
              <w:rPr>
                <w:rFonts w:ascii="Times New Roman" w:hAnsi="Times New Roman" w:cs="Times New Roman"/>
                <w:i/>
                <w:sz w:val="20"/>
                <w:szCs w:val="20"/>
              </w:rPr>
            </w:pPr>
            <w:r w:rsidRPr="00F8214B">
              <w:rPr>
                <w:rFonts w:ascii="Times New Roman" w:hAnsi="Times New Roman" w:cs="Times New Roman"/>
                <w:i/>
                <w:sz w:val="20"/>
                <w:szCs w:val="20"/>
              </w:rPr>
              <w:t>6. Строительство:</w:t>
            </w:r>
          </w:p>
          <w:p w:rsidR="0058532F" w:rsidRPr="00F8214B" w:rsidRDefault="0058532F" w:rsidP="00F8214B">
            <w:pPr>
              <w:jc w:val="both"/>
              <w:rPr>
                <w:rFonts w:ascii="Times New Roman" w:hAnsi="Times New Roman" w:cs="Times New Roman"/>
                <w:i/>
                <w:sz w:val="20"/>
                <w:szCs w:val="20"/>
              </w:rPr>
            </w:pPr>
            <w:r w:rsidRPr="00F8214B">
              <w:rPr>
                <w:rFonts w:ascii="Times New Roman" w:hAnsi="Times New Roman" w:cs="Times New Roman"/>
                <w:i/>
                <w:sz w:val="20"/>
                <w:szCs w:val="20"/>
              </w:rPr>
              <w:t>г) Возведение несущих и ограждающих конструкций зданий и сооружений</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4) стены и конструкции из стеклянных блоков и профильного стекла;</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18) установка несущих и ограждающих деревянных конструкций и изделий.</w:t>
            </w:r>
          </w:p>
        </w:tc>
      </w:tr>
      <w:tr w:rsidR="0058532F" w:rsidRPr="00630ABD" w:rsidTr="00A133AB">
        <w:tc>
          <w:tcPr>
            <w:tcW w:w="534" w:type="dxa"/>
          </w:tcPr>
          <w:p w:rsidR="0058532F" w:rsidRPr="00C41F6D" w:rsidRDefault="0058532F">
            <w:pPr>
              <w:rPr>
                <w:rFonts w:ascii="Times New Roman" w:hAnsi="Times New Roman" w:cs="Times New Roman"/>
                <w:sz w:val="20"/>
                <w:szCs w:val="20"/>
              </w:rPr>
            </w:pPr>
            <w:r>
              <w:rPr>
                <w:rFonts w:ascii="Times New Roman" w:hAnsi="Times New Roman" w:cs="Times New Roman"/>
                <w:sz w:val="20"/>
                <w:szCs w:val="20"/>
                <w:lang w:val="en-US"/>
              </w:rPr>
              <w:t>19</w:t>
            </w:r>
            <w:r w:rsidR="00C41F6D">
              <w:rPr>
                <w:rFonts w:ascii="Times New Roman" w:hAnsi="Times New Roman" w:cs="Times New Roman"/>
                <w:sz w:val="20"/>
                <w:szCs w:val="20"/>
              </w:rPr>
              <w:t>6</w:t>
            </w:r>
          </w:p>
        </w:tc>
        <w:tc>
          <w:tcPr>
            <w:tcW w:w="2126" w:type="dxa"/>
          </w:tcPr>
          <w:p w:rsidR="00AC0B16" w:rsidRDefault="0058532F" w:rsidP="00E96010">
            <w:pPr>
              <w:ind w:left="-108"/>
              <w:rPr>
                <w:rFonts w:ascii="Times New Roman" w:hAnsi="Times New Roman" w:cs="Times New Roman"/>
                <w:sz w:val="20"/>
                <w:szCs w:val="20"/>
              </w:rPr>
            </w:pPr>
            <w:r w:rsidRPr="00F8214B">
              <w:rPr>
                <w:rFonts w:ascii="Times New Roman" w:hAnsi="Times New Roman" w:cs="Times New Roman"/>
                <w:sz w:val="20"/>
                <w:szCs w:val="20"/>
              </w:rPr>
              <w:t>ООО «Димгар»</w:t>
            </w:r>
            <w:r w:rsidR="00AE4A50">
              <w:rPr>
                <w:rFonts w:ascii="Times New Roman" w:hAnsi="Times New Roman" w:cs="Times New Roman"/>
                <w:sz w:val="20"/>
                <w:szCs w:val="20"/>
              </w:rPr>
              <w:t xml:space="preserve">, </w:t>
            </w:r>
          </w:p>
          <w:p w:rsidR="0058532F" w:rsidRPr="00630ABD" w:rsidRDefault="00AE4A50" w:rsidP="00E96010">
            <w:pPr>
              <w:ind w:left="-108"/>
              <w:rPr>
                <w:rFonts w:ascii="Times New Roman" w:hAnsi="Times New Roman" w:cs="Times New Roman"/>
                <w:sz w:val="20"/>
                <w:szCs w:val="20"/>
              </w:rPr>
            </w:pPr>
            <w:r>
              <w:rPr>
                <w:rFonts w:ascii="Times New Roman" w:hAnsi="Times New Roman" w:cs="Times New Roman"/>
                <w:sz w:val="20"/>
                <w:szCs w:val="20"/>
              </w:rPr>
              <w:t>г. Бендеры, ул. Суворова, 110</w:t>
            </w:r>
          </w:p>
        </w:tc>
        <w:tc>
          <w:tcPr>
            <w:tcW w:w="1561" w:type="dxa"/>
          </w:tcPr>
          <w:p w:rsidR="0058532F" w:rsidRPr="00630ABD" w:rsidRDefault="0058532F">
            <w:pPr>
              <w:rPr>
                <w:rFonts w:ascii="Times New Roman" w:hAnsi="Times New Roman" w:cs="Times New Roman"/>
                <w:sz w:val="20"/>
                <w:szCs w:val="20"/>
              </w:rPr>
            </w:pPr>
            <w:r w:rsidRPr="00F8214B">
              <w:rPr>
                <w:rFonts w:ascii="Times New Roman" w:hAnsi="Times New Roman" w:cs="Times New Roman"/>
                <w:sz w:val="20"/>
                <w:szCs w:val="20"/>
              </w:rPr>
              <w:t>В.Н Бургуван</w:t>
            </w:r>
          </w:p>
        </w:tc>
        <w:tc>
          <w:tcPr>
            <w:tcW w:w="1417" w:type="dxa"/>
          </w:tcPr>
          <w:p w:rsidR="0058532F" w:rsidRPr="00630ABD" w:rsidRDefault="0058532F">
            <w:pPr>
              <w:rPr>
                <w:rFonts w:ascii="Times New Roman" w:hAnsi="Times New Roman" w:cs="Times New Roman"/>
                <w:sz w:val="20"/>
                <w:szCs w:val="20"/>
              </w:rPr>
            </w:pPr>
            <w:r w:rsidRPr="00F8214B">
              <w:rPr>
                <w:rFonts w:ascii="Times New Roman" w:hAnsi="Times New Roman" w:cs="Times New Roman"/>
                <w:sz w:val="20"/>
                <w:szCs w:val="20"/>
              </w:rPr>
              <w:t>01-16/3820 от 22.10.14г.</w:t>
            </w:r>
          </w:p>
        </w:tc>
        <w:tc>
          <w:tcPr>
            <w:tcW w:w="991" w:type="dxa"/>
          </w:tcPr>
          <w:p w:rsidR="0058532F" w:rsidRPr="00AC0B16" w:rsidRDefault="00AE4A50" w:rsidP="00F8214B">
            <w:pPr>
              <w:jc w:val="both"/>
              <w:rPr>
                <w:rFonts w:ascii="Times New Roman" w:eastAsia="Times New Roman" w:hAnsi="Times New Roman" w:cs="Times New Roman"/>
                <w:sz w:val="20"/>
                <w:szCs w:val="20"/>
              </w:rPr>
            </w:pPr>
            <w:r w:rsidRPr="00AC0B16">
              <w:rPr>
                <w:rFonts w:ascii="Times New Roman" w:eastAsia="Times New Roman" w:hAnsi="Times New Roman" w:cs="Times New Roman"/>
                <w:sz w:val="20"/>
                <w:szCs w:val="20"/>
              </w:rPr>
              <w:t>20.10.14 №01/32</w:t>
            </w:r>
          </w:p>
        </w:tc>
        <w:tc>
          <w:tcPr>
            <w:tcW w:w="8930" w:type="dxa"/>
          </w:tcPr>
          <w:p w:rsidR="0058532F" w:rsidRPr="00F8214B" w:rsidRDefault="0058532F" w:rsidP="00F8214B">
            <w:pPr>
              <w:jc w:val="both"/>
              <w:rPr>
                <w:rFonts w:ascii="Times New Roman" w:eastAsia="Times New Roman" w:hAnsi="Times New Roman" w:cs="Times New Roman"/>
                <w:i/>
                <w:sz w:val="20"/>
                <w:szCs w:val="20"/>
              </w:rPr>
            </w:pPr>
            <w:r w:rsidRPr="00F8214B">
              <w:rPr>
                <w:rFonts w:ascii="Times New Roman" w:eastAsia="Times New Roman" w:hAnsi="Times New Roman" w:cs="Times New Roman"/>
                <w:i/>
                <w:sz w:val="20"/>
                <w:szCs w:val="20"/>
              </w:rPr>
              <w:t>4. Технический надзор за строительством</w:t>
            </w:r>
          </w:p>
          <w:p w:rsidR="0058532F" w:rsidRPr="00F8214B" w:rsidRDefault="0058532F" w:rsidP="00F8214B">
            <w:pPr>
              <w:jc w:val="both"/>
              <w:rPr>
                <w:rFonts w:ascii="Times New Roman" w:eastAsia="Times New Roman" w:hAnsi="Times New Roman" w:cs="Times New Roman"/>
                <w:i/>
                <w:sz w:val="20"/>
                <w:szCs w:val="20"/>
              </w:rPr>
            </w:pPr>
            <w:r w:rsidRPr="00F8214B">
              <w:rPr>
                <w:rFonts w:ascii="Times New Roman" w:eastAsia="Times New Roman" w:hAnsi="Times New Roman" w:cs="Times New Roman"/>
                <w:i/>
                <w:sz w:val="20"/>
                <w:szCs w:val="20"/>
              </w:rPr>
              <w:t>6. Строительство:</w:t>
            </w:r>
          </w:p>
          <w:p w:rsidR="0058532F" w:rsidRPr="00F8214B" w:rsidRDefault="0058532F" w:rsidP="00F8214B">
            <w:pPr>
              <w:jc w:val="both"/>
              <w:rPr>
                <w:rFonts w:ascii="Times New Roman" w:eastAsia="Times New Roman" w:hAnsi="Times New Roman" w:cs="Times New Roman"/>
                <w:i/>
                <w:sz w:val="20"/>
                <w:szCs w:val="20"/>
              </w:rPr>
            </w:pPr>
            <w:r w:rsidRPr="00F8214B">
              <w:rPr>
                <w:rFonts w:ascii="Times New Roman" w:eastAsia="Times New Roman" w:hAnsi="Times New Roman" w:cs="Times New Roman"/>
                <w:i/>
                <w:sz w:val="20"/>
                <w:szCs w:val="20"/>
              </w:rPr>
              <w:t>а) Подготовка строительной площадки</w:t>
            </w:r>
          </w:p>
          <w:p w:rsidR="0058532F" w:rsidRPr="00F8214B" w:rsidRDefault="0058532F" w:rsidP="00F8214B">
            <w:pPr>
              <w:jc w:val="both"/>
              <w:rPr>
                <w:rFonts w:ascii="Times New Roman" w:eastAsia="Times New Roman" w:hAnsi="Times New Roman" w:cs="Times New Roman"/>
                <w:sz w:val="20"/>
                <w:szCs w:val="20"/>
              </w:rPr>
            </w:pPr>
            <w:r w:rsidRPr="00F8214B">
              <w:rPr>
                <w:rFonts w:ascii="Times New Roman" w:eastAsia="Times New Roman" w:hAnsi="Times New Roman" w:cs="Times New Roman"/>
                <w:sz w:val="20"/>
                <w:szCs w:val="20"/>
              </w:rPr>
              <w:t>1) разборка и демонтаж зданий и сооружений</w:t>
            </w:r>
          </w:p>
          <w:p w:rsidR="0058532F" w:rsidRPr="00F8214B" w:rsidRDefault="0058532F" w:rsidP="00F8214B">
            <w:pPr>
              <w:jc w:val="both"/>
              <w:rPr>
                <w:rFonts w:ascii="Times New Roman" w:eastAsia="Times New Roman" w:hAnsi="Times New Roman" w:cs="Times New Roman"/>
                <w:sz w:val="20"/>
                <w:szCs w:val="20"/>
              </w:rPr>
            </w:pPr>
            <w:r w:rsidRPr="00F8214B">
              <w:rPr>
                <w:rFonts w:ascii="Times New Roman" w:eastAsia="Times New Roman" w:hAnsi="Times New Roman" w:cs="Times New Roman"/>
                <w:sz w:val="20"/>
                <w:szCs w:val="20"/>
              </w:rPr>
              <w:t>2) строительство временных дорог, инженерных сетей и сооружений</w:t>
            </w:r>
          </w:p>
          <w:p w:rsidR="0058532F" w:rsidRPr="00F8214B" w:rsidRDefault="0058532F" w:rsidP="00F8214B">
            <w:pPr>
              <w:jc w:val="both"/>
              <w:rPr>
                <w:rFonts w:ascii="Times New Roman" w:eastAsia="Times New Roman" w:hAnsi="Times New Roman" w:cs="Times New Roman"/>
                <w:sz w:val="20"/>
                <w:szCs w:val="20"/>
              </w:rPr>
            </w:pPr>
            <w:r w:rsidRPr="00F8214B">
              <w:rPr>
                <w:rFonts w:ascii="Times New Roman" w:eastAsia="Times New Roman" w:hAnsi="Times New Roman" w:cs="Times New Roman"/>
                <w:sz w:val="20"/>
                <w:szCs w:val="20"/>
              </w:rPr>
              <w:t>3) гидроструйная, гидроабразивная, абразивная зачистка зданий и сооруженийб)</w:t>
            </w:r>
          </w:p>
          <w:p w:rsidR="0058532F" w:rsidRPr="00F8214B" w:rsidRDefault="0058532F" w:rsidP="00F8214B">
            <w:pPr>
              <w:jc w:val="both"/>
              <w:rPr>
                <w:rFonts w:ascii="Times New Roman" w:eastAsia="Times New Roman" w:hAnsi="Times New Roman" w:cs="Times New Roman"/>
                <w:i/>
                <w:sz w:val="20"/>
                <w:szCs w:val="20"/>
              </w:rPr>
            </w:pPr>
            <w:r w:rsidRPr="00F8214B">
              <w:rPr>
                <w:rFonts w:ascii="Times New Roman" w:eastAsia="Times New Roman" w:hAnsi="Times New Roman" w:cs="Times New Roman"/>
                <w:i/>
                <w:sz w:val="20"/>
                <w:szCs w:val="20"/>
              </w:rPr>
              <w:t>б) Земляные работы</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1) планировка площадей;</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2) разработка грунтов;</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3) укрепление и уплотнение грунтов;</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4) устройство дренажей и конструкций из камня;</w:t>
            </w:r>
          </w:p>
          <w:p w:rsidR="0058532F" w:rsidRPr="00F8214B" w:rsidRDefault="0058532F" w:rsidP="00F8214B">
            <w:pPr>
              <w:jc w:val="both"/>
              <w:rPr>
                <w:rFonts w:ascii="Times New Roman" w:eastAsia="Times New Roman" w:hAnsi="Times New Roman" w:cs="Times New Roman"/>
                <w:color w:val="000000"/>
                <w:sz w:val="20"/>
                <w:szCs w:val="20"/>
              </w:rPr>
            </w:pPr>
            <w:r w:rsidRPr="00F8214B">
              <w:rPr>
                <w:rFonts w:ascii="Times New Roman" w:eastAsia="Times New Roman" w:hAnsi="Times New Roman" w:cs="Times New Roman"/>
                <w:color w:val="000000"/>
                <w:sz w:val="20"/>
                <w:szCs w:val="20"/>
              </w:rPr>
              <w:t>5) устройство проездов, пешеходных дорожек и площадок.</w:t>
            </w:r>
          </w:p>
          <w:p w:rsidR="0058532F" w:rsidRPr="00F8214B" w:rsidRDefault="0058532F" w:rsidP="00F8214B">
            <w:pPr>
              <w:jc w:val="both"/>
              <w:rPr>
                <w:rFonts w:ascii="Times New Roman" w:eastAsia="Times New Roman" w:hAnsi="Times New Roman" w:cs="Times New Roman"/>
                <w:i/>
                <w:color w:val="000000"/>
                <w:sz w:val="20"/>
                <w:szCs w:val="20"/>
              </w:rPr>
            </w:pPr>
            <w:r w:rsidRPr="00F8214B">
              <w:rPr>
                <w:rFonts w:ascii="Times New Roman" w:eastAsia="Times New Roman" w:hAnsi="Times New Roman" w:cs="Times New Roman"/>
                <w:i/>
                <w:sz w:val="20"/>
                <w:szCs w:val="20"/>
              </w:rPr>
              <w:t>в) Специальные работы в грунтах:</w:t>
            </w:r>
          </w:p>
          <w:p w:rsidR="0058532F" w:rsidRPr="00F8214B" w:rsidRDefault="0058532F" w:rsidP="00F8214B">
            <w:pPr>
              <w:pStyle w:val="a4"/>
              <w:shd w:val="clear" w:color="auto" w:fill="FFFFFF"/>
              <w:spacing w:before="0" w:beforeAutospacing="0" w:after="0" w:afterAutospacing="0"/>
              <w:jc w:val="both"/>
              <w:rPr>
                <w:i/>
                <w:color w:val="000000"/>
                <w:sz w:val="20"/>
                <w:szCs w:val="20"/>
              </w:rPr>
            </w:pPr>
            <w:r w:rsidRPr="00F8214B">
              <w:rPr>
                <w:i/>
                <w:color w:val="000000"/>
                <w:sz w:val="20"/>
                <w:szCs w:val="20"/>
              </w:rPr>
              <w:t>2) свайные работы (все виды свай), погружение и извлечение шпунта;</w:t>
            </w:r>
          </w:p>
          <w:p w:rsidR="0058532F" w:rsidRPr="00F8214B" w:rsidRDefault="0058532F" w:rsidP="00F8214B">
            <w:pPr>
              <w:pStyle w:val="a4"/>
              <w:shd w:val="clear" w:color="auto" w:fill="FFFFFF"/>
              <w:spacing w:before="0" w:beforeAutospacing="0" w:after="0" w:afterAutospacing="0"/>
              <w:jc w:val="both"/>
              <w:rPr>
                <w:i/>
                <w:color w:val="000000"/>
                <w:sz w:val="20"/>
                <w:szCs w:val="20"/>
              </w:rPr>
            </w:pPr>
            <w:r w:rsidRPr="00F8214B">
              <w:rPr>
                <w:i/>
                <w:color w:val="000000"/>
                <w:sz w:val="20"/>
                <w:szCs w:val="20"/>
              </w:rPr>
              <w:t>3) работы в мелиоративном и водохозяйственном строительстве;</w:t>
            </w:r>
          </w:p>
          <w:p w:rsidR="0058532F" w:rsidRPr="00F8214B" w:rsidRDefault="0058532F" w:rsidP="00F8214B">
            <w:pPr>
              <w:pStyle w:val="a4"/>
              <w:shd w:val="clear" w:color="auto" w:fill="FFFFFF"/>
              <w:spacing w:before="0" w:beforeAutospacing="0" w:after="0" w:afterAutospacing="0"/>
              <w:jc w:val="both"/>
              <w:rPr>
                <w:i/>
                <w:color w:val="000000"/>
                <w:sz w:val="20"/>
                <w:szCs w:val="20"/>
              </w:rPr>
            </w:pPr>
            <w:r w:rsidRPr="00F8214B">
              <w:rPr>
                <w:i/>
                <w:color w:val="000000"/>
                <w:sz w:val="20"/>
                <w:szCs w:val="20"/>
              </w:rPr>
              <w:t>4) устройство противофильтрационных завес, метод (стена в грунте), закрепление грунтов, понижение уровня грунтовых вод;</w:t>
            </w:r>
          </w:p>
          <w:p w:rsidR="0058532F" w:rsidRPr="00F8214B" w:rsidRDefault="0058532F" w:rsidP="00F8214B">
            <w:pPr>
              <w:jc w:val="both"/>
              <w:rPr>
                <w:rFonts w:ascii="Times New Roman" w:eastAsia="Times New Roman" w:hAnsi="Times New Roman" w:cs="Times New Roman"/>
                <w:i/>
                <w:sz w:val="20"/>
                <w:szCs w:val="20"/>
              </w:rPr>
            </w:pPr>
            <w:r w:rsidRPr="00F8214B">
              <w:rPr>
                <w:rFonts w:ascii="Times New Roman" w:eastAsia="Times New Roman" w:hAnsi="Times New Roman" w:cs="Times New Roman"/>
                <w:i/>
                <w:sz w:val="20"/>
                <w:szCs w:val="20"/>
              </w:rPr>
              <w:t>г) Возведение несущих и ограждающих конструкций зданий и сооружений</w:t>
            </w:r>
          </w:p>
          <w:p w:rsidR="0058532F" w:rsidRPr="00F8214B" w:rsidRDefault="0058532F" w:rsidP="00F8214B">
            <w:pPr>
              <w:pStyle w:val="a4"/>
              <w:shd w:val="clear" w:color="auto" w:fill="FFFFFF"/>
              <w:tabs>
                <w:tab w:val="left" w:pos="6225"/>
              </w:tabs>
              <w:spacing w:before="0" w:beforeAutospacing="0" w:after="0" w:afterAutospacing="0"/>
              <w:jc w:val="both"/>
              <w:rPr>
                <w:color w:val="000000"/>
                <w:sz w:val="20"/>
                <w:szCs w:val="20"/>
              </w:rPr>
            </w:pPr>
            <w:r w:rsidRPr="00F8214B">
              <w:rPr>
                <w:color w:val="000000"/>
                <w:sz w:val="20"/>
                <w:szCs w:val="20"/>
              </w:rPr>
              <w:t>1) ограждающие конструкции из панелей и плит;</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2) каркасно-обшивные перегородки;</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3) стены из многослойных панелей;</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4)стены и конструкции из стеклянных блоков и профильного стекла;</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6) опалубочные и арматурные работы;</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7) монтаж металлоконструкций;</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8) конструкции зданий и сооружений;</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lastRenderedPageBreak/>
              <w:t>11) технологические металлоконструкции;</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12) устройство конструкций из монолитного бетона;</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13) устройство железобетонных конструкций;</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14) монтаж сборных бетонных и железобетонных конструкций;</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15) кладка из камня, кирпича и комбинированных блоков;</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16) установка асбоцементных, гипсобетонных, легкобетонных, полимерных и комбинированных изделий;</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17) экранирование помещений и устройство деформационных швов;</w:t>
            </w:r>
          </w:p>
          <w:p w:rsidR="0058532F" w:rsidRPr="00F8214B" w:rsidRDefault="0058532F" w:rsidP="00F8214B">
            <w:pPr>
              <w:jc w:val="both"/>
              <w:rPr>
                <w:rFonts w:ascii="Times New Roman" w:eastAsia="Times New Roman" w:hAnsi="Times New Roman" w:cs="Times New Roman"/>
                <w:color w:val="000000"/>
                <w:sz w:val="20"/>
                <w:szCs w:val="20"/>
              </w:rPr>
            </w:pPr>
            <w:r w:rsidRPr="00F8214B">
              <w:rPr>
                <w:rFonts w:ascii="Times New Roman" w:eastAsia="Times New Roman" w:hAnsi="Times New Roman" w:cs="Times New Roman"/>
                <w:color w:val="000000"/>
                <w:sz w:val="20"/>
                <w:szCs w:val="20"/>
              </w:rPr>
              <w:t>18) установка несущих и ограждающих деревянных конструкций и изделий.</w:t>
            </w:r>
          </w:p>
          <w:p w:rsidR="0058532F" w:rsidRPr="00F8214B" w:rsidRDefault="0058532F" w:rsidP="00F8214B">
            <w:pPr>
              <w:jc w:val="both"/>
              <w:rPr>
                <w:rFonts w:ascii="Times New Roman" w:eastAsia="Times New Roman" w:hAnsi="Times New Roman" w:cs="Times New Roman"/>
                <w:i/>
                <w:color w:val="000000"/>
                <w:sz w:val="20"/>
                <w:szCs w:val="20"/>
              </w:rPr>
            </w:pPr>
            <w:r w:rsidRPr="00F8214B">
              <w:rPr>
                <w:rFonts w:ascii="Times New Roman" w:eastAsia="Times New Roman" w:hAnsi="Times New Roman" w:cs="Times New Roman"/>
                <w:i/>
                <w:sz w:val="20"/>
                <w:szCs w:val="20"/>
              </w:rPr>
              <w:t>д) Устройство объектов транспортной инфраструктуры</w:t>
            </w:r>
          </w:p>
          <w:p w:rsidR="0058532F" w:rsidRPr="00F8214B" w:rsidRDefault="0058532F" w:rsidP="00F8214B">
            <w:pPr>
              <w:jc w:val="both"/>
              <w:rPr>
                <w:rFonts w:ascii="Times New Roman" w:eastAsia="Times New Roman" w:hAnsi="Times New Roman" w:cs="Times New Roman"/>
                <w:i/>
                <w:color w:val="000000"/>
                <w:sz w:val="20"/>
                <w:szCs w:val="20"/>
              </w:rPr>
            </w:pPr>
            <w:r w:rsidRPr="00F8214B">
              <w:rPr>
                <w:rFonts w:ascii="Times New Roman" w:eastAsia="Times New Roman" w:hAnsi="Times New Roman" w:cs="Times New Roman"/>
                <w:i/>
                <w:sz w:val="20"/>
                <w:szCs w:val="20"/>
              </w:rPr>
              <w:t>е) Работы по устройству наружных инженерных сетей и оборудования:</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1) устройство колодцев, площадок, оголовков, лотков;</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2) установка запорно-регулирующей арматуры;</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4) прокладка сетей водоснабжения;</w:t>
            </w:r>
          </w:p>
          <w:p w:rsidR="0058532F" w:rsidRPr="00F8214B" w:rsidRDefault="0058532F" w:rsidP="00F8214B">
            <w:pPr>
              <w:jc w:val="both"/>
              <w:rPr>
                <w:rFonts w:ascii="Times New Roman" w:eastAsia="Times New Roman" w:hAnsi="Times New Roman" w:cs="Times New Roman"/>
                <w:sz w:val="20"/>
                <w:szCs w:val="20"/>
              </w:rPr>
            </w:pPr>
            <w:r w:rsidRPr="00F8214B">
              <w:rPr>
                <w:rFonts w:ascii="Times New Roman" w:eastAsia="Times New Roman" w:hAnsi="Times New Roman" w:cs="Times New Roman"/>
                <w:color w:val="000000"/>
                <w:sz w:val="20"/>
                <w:szCs w:val="20"/>
              </w:rPr>
              <w:t>5) прокладка канализационных сетей.</w:t>
            </w:r>
          </w:p>
          <w:p w:rsidR="0058532F" w:rsidRPr="00F8214B" w:rsidRDefault="0058532F" w:rsidP="00F8214B">
            <w:pPr>
              <w:jc w:val="both"/>
              <w:rPr>
                <w:rFonts w:ascii="Times New Roman" w:eastAsia="Times New Roman" w:hAnsi="Times New Roman" w:cs="Times New Roman"/>
                <w:i/>
                <w:sz w:val="20"/>
                <w:szCs w:val="20"/>
              </w:rPr>
            </w:pPr>
            <w:r w:rsidRPr="00F8214B">
              <w:rPr>
                <w:rFonts w:ascii="Times New Roman" w:eastAsia="Times New Roman" w:hAnsi="Times New Roman" w:cs="Times New Roman"/>
                <w:i/>
                <w:sz w:val="20"/>
                <w:szCs w:val="20"/>
              </w:rPr>
              <w:t>ж) Работы по устройству внутренних инженерных систем:</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2) прокладка внутренних сетей водоснабжения;</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3) прокладка внутренних канализационных сетей;</w:t>
            </w:r>
          </w:p>
          <w:p w:rsidR="0058532F" w:rsidRPr="00F8214B" w:rsidRDefault="0058532F" w:rsidP="00F8214B">
            <w:pPr>
              <w:jc w:val="both"/>
              <w:rPr>
                <w:rFonts w:ascii="Times New Roman" w:eastAsia="Times New Roman" w:hAnsi="Times New Roman" w:cs="Times New Roman"/>
                <w:sz w:val="20"/>
                <w:szCs w:val="20"/>
              </w:rPr>
            </w:pPr>
            <w:r w:rsidRPr="00F8214B">
              <w:rPr>
                <w:rFonts w:ascii="Times New Roman" w:eastAsia="Times New Roman" w:hAnsi="Times New Roman" w:cs="Times New Roman"/>
                <w:color w:val="000000"/>
                <w:sz w:val="20"/>
                <w:szCs w:val="20"/>
              </w:rPr>
              <w:t>5) установка приборов учета и контроля.</w:t>
            </w:r>
          </w:p>
          <w:p w:rsidR="0058532F" w:rsidRPr="00F8214B" w:rsidRDefault="0058532F" w:rsidP="00F8214B">
            <w:pPr>
              <w:jc w:val="both"/>
              <w:rPr>
                <w:rFonts w:ascii="Times New Roman" w:eastAsia="Times New Roman" w:hAnsi="Times New Roman" w:cs="Times New Roman"/>
                <w:i/>
                <w:sz w:val="20"/>
                <w:szCs w:val="20"/>
              </w:rPr>
            </w:pPr>
            <w:r w:rsidRPr="00F8214B">
              <w:rPr>
                <w:rFonts w:ascii="Times New Roman" w:eastAsia="Times New Roman" w:hAnsi="Times New Roman" w:cs="Times New Roman"/>
                <w:i/>
                <w:sz w:val="20"/>
                <w:szCs w:val="20"/>
              </w:rPr>
              <w:t>з) Работы по защите конструкций и оборудования</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1) гидроизоляция строительных конструкций;</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2) устройство изоляции из рулонных материалов на битумной основе и горячих асфальтовых смесей;</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3) устройство изоляции из полимерных рулонных, комбинированных, (эмульсионно-мастичных составов) и листовых материалов;</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4) устройство изоляции из цементных растворов;</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5) устройство изоляции из металлических листов;</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F8214B" w:rsidRDefault="0058532F" w:rsidP="00F8214B">
            <w:pPr>
              <w:jc w:val="both"/>
              <w:rPr>
                <w:rFonts w:ascii="Times New Roman" w:eastAsia="Times New Roman" w:hAnsi="Times New Roman" w:cs="Times New Roman"/>
                <w:color w:val="000000"/>
                <w:sz w:val="20"/>
                <w:szCs w:val="20"/>
              </w:rPr>
            </w:pPr>
            <w:r w:rsidRPr="00F8214B">
              <w:rPr>
                <w:rFonts w:ascii="Times New Roman" w:eastAsia="Times New Roman" w:hAnsi="Times New Roman" w:cs="Times New Roman"/>
                <w:color w:val="000000"/>
                <w:sz w:val="20"/>
                <w:szCs w:val="20"/>
              </w:rPr>
              <w:t>7) Устройство изоляции из полимерных и эмульсионно-мастичных составов.</w:t>
            </w:r>
          </w:p>
          <w:p w:rsidR="0058532F" w:rsidRPr="00F8214B" w:rsidRDefault="0058532F" w:rsidP="00F8214B">
            <w:pPr>
              <w:jc w:val="both"/>
              <w:rPr>
                <w:rFonts w:ascii="Times New Roman" w:eastAsia="Times New Roman" w:hAnsi="Times New Roman" w:cs="Times New Roman"/>
                <w:i/>
                <w:color w:val="000000"/>
                <w:sz w:val="20"/>
                <w:szCs w:val="20"/>
              </w:rPr>
            </w:pPr>
            <w:r w:rsidRPr="00F8214B">
              <w:rPr>
                <w:rFonts w:ascii="Times New Roman" w:eastAsia="Times New Roman" w:hAnsi="Times New Roman" w:cs="Times New Roman"/>
                <w:i/>
                <w:sz w:val="20"/>
                <w:szCs w:val="20"/>
              </w:rPr>
              <w:t>и) Кровельные работы</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1) устройство кровель из рулонных материалов;</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2) кровли из полимерных и эмульсионно-битумных составов;</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3) устройство кровли из штучных и комбинированных материалов;</w:t>
            </w:r>
          </w:p>
          <w:p w:rsidR="0058532F" w:rsidRPr="00F8214B" w:rsidRDefault="0058532F" w:rsidP="00F8214B">
            <w:pPr>
              <w:jc w:val="both"/>
              <w:rPr>
                <w:rFonts w:ascii="Times New Roman" w:eastAsia="Times New Roman" w:hAnsi="Times New Roman" w:cs="Times New Roman"/>
                <w:color w:val="000000"/>
                <w:sz w:val="20"/>
                <w:szCs w:val="20"/>
              </w:rPr>
            </w:pPr>
            <w:r w:rsidRPr="00F8214B">
              <w:rPr>
                <w:rFonts w:ascii="Times New Roman" w:eastAsia="Times New Roman" w:hAnsi="Times New Roman" w:cs="Times New Roman"/>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F8214B" w:rsidRDefault="0058532F" w:rsidP="00F8214B">
            <w:pPr>
              <w:jc w:val="both"/>
              <w:rPr>
                <w:rFonts w:ascii="Times New Roman" w:eastAsia="Times New Roman" w:hAnsi="Times New Roman" w:cs="Times New Roman"/>
                <w:i/>
                <w:color w:val="000000"/>
                <w:sz w:val="20"/>
                <w:szCs w:val="20"/>
              </w:rPr>
            </w:pPr>
            <w:r w:rsidRPr="00F8214B">
              <w:rPr>
                <w:rFonts w:ascii="Times New Roman" w:eastAsia="Times New Roman" w:hAnsi="Times New Roman" w:cs="Times New Roman"/>
                <w:i/>
                <w:sz w:val="20"/>
                <w:szCs w:val="20"/>
              </w:rPr>
              <w:t>о) Специальные бетонные работы:</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1) прорезка деформационных швов, технологических борозд и обработка поверхности монолитных конструкций;</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2) цементация швов;</w:t>
            </w:r>
          </w:p>
          <w:p w:rsidR="0058532F" w:rsidRPr="00F8214B" w:rsidRDefault="0058532F" w:rsidP="00F8214B">
            <w:pPr>
              <w:jc w:val="both"/>
              <w:rPr>
                <w:rFonts w:ascii="Times New Roman" w:eastAsia="Times New Roman" w:hAnsi="Times New Roman" w:cs="Times New Roman"/>
                <w:sz w:val="20"/>
                <w:szCs w:val="20"/>
              </w:rPr>
            </w:pPr>
            <w:r w:rsidRPr="00F8214B">
              <w:rPr>
                <w:rFonts w:ascii="Times New Roman" w:eastAsia="Times New Roman" w:hAnsi="Times New Roman" w:cs="Times New Roman"/>
                <w:color w:val="000000"/>
                <w:sz w:val="20"/>
                <w:szCs w:val="20"/>
              </w:rPr>
              <w:t>3) работы по торкретированию и устройству набрызг-бетона.</w:t>
            </w:r>
          </w:p>
          <w:p w:rsidR="0058532F" w:rsidRPr="00F8214B" w:rsidRDefault="0058532F" w:rsidP="00F8214B">
            <w:pPr>
              <w:jc w:val="both"/>
              <w:rPr>
                <w:rFonts w:ascii="Times New Roman" w:eastAsia="Times New Roman" w:hAnsi="Times New Roman" w:cs="Times New Roman"/>
                <w:sz w:val="20"/>
                <w:szCs w:val="20"/>
              </w:rPr>
            </w:pPr>
            <w:r w:rsidRPr="00F8214B">
              <w:rPr>
                <w:rFonts w:ascii="Times New Roman" w:eastAsia="Times New Roman" w:hAnsi="Times New Roman" w:cs="Times New Roman"/>
                <w:i/>
                <w:sz w:val="20"/>
                <w:szCs w:val="20"/>
              </w:rPr>
              <w:t>п) Изоляционные работы:</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1) Устройство изоляции из полимерных и эмульсионно-мастичных составов;</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2) Наружное утепление стен;</w:t>
            </w:r>
          </w:p>
          <w:p w:rsidR="0058532F" w:rsidRPr="00630ABD" w:rsidRDefault="0058532F" w:rsidP="00F8214B">
            <w:pPr>
              <w:jc w:val="both"/>
              <w:rPr>
                <w:rFonts w:ascii="Times New Roman" w:hAnsi="Times New Roman" w:cs="Times New Roman"/>
                <w:sz w:val="20"/>
                <w:szCs w:val="20"/>
              </w:rPr>
            </w:pPr>
            <w:r w:rsidRPr="00F8214B">
              <w:rPr>
                <w:rFonts w:ascii="Times New Roman" w:eastAsia="Times New Roman" w:hAnsi="Times New Roman" w:cs="Times New Roman"/>
                <w:color w:val="000000"/>
                <w:sz w:val="20"/>
                <w:szCs w:val="20"/>
              </w:rPr>
              <w:lastRenderedPageBreak/>
              <w:t>3) ремонт межпанельных швов;</w:t>
            </w:r>
          </w:p>
        </w:tc>
      </w:tr>
      <w:tr w:rsidR="0058532F" w:rsidRPr="00630ABD" w:rsidTr="00A133AB">
        <w:tc>
          <w:tcPr>
            <w:tcW w:w="534" w:type="dxa"/>
          </w:tcPr>
          <w:p w:rsidR="0058532F" w:rsidRPr="00C41F6D" w:rsidRDefault="0058532F">
            <w:pPr>
              <w:rPr>
                <w:rFonts w:ascii="Times New Roman" w:hAnsi="Times New Roman" w:cs="Times New Roman"/>
                <w:sz w:val="20"/>
                <w:szCs w:val="20"/>
              </w:rPr>
            </w:pPr>
            <w:r>
              <w:rPr>
                <w:rFonts w:ascii="Times New Roman" w:hAnsi="Times New Roman" w:cs="Times New Roman"/>
                <w:sz w:val="20"/>
                <w:szCs w:val="20"/>
                <w:lang w:val="en-US"/>
              </w:rPr>
              <w:lastRenderedPageBreak/>
              <w:t>19</w:t>
            </w:r>
            <w:r w:rsidR="00C41F6D">
              <w:rPr>
                <w:rFonts w:ascii="Times New Roman" w:hAnsi="Times New Roman" w:cs="Times New Roman"/>
                <w:sz w:val="20"/>
                <w:szCs w:val="20"/>
              </w:rPr>
              <w:t>7</w:t>
            </w:r>
          </w:p>
        </w:tc>
        <w:tc>
          <w:tcPr>
            <w:tcW w:w="2126" w:type="dxa"/>
          </w:tcPr>
          <w:p w:rsidR="00AC0B16" w:rsidRDefault="0058532F" w:rsidP="00E96010">
            <w:pPr>
              <w:ind w:left="-108"/>
              <w:rPr>
                <w:rFonts w:ascii="Times New Roman" w:hAnsi="Times New Roman" w:cs="Times New Roman"/>
                <w:sz w:val="20"/>
                <w:szCs w:val="20"/>
              </w:rPr>
            </w:pPr>
            <w:r w:rsidRPr="00F8214B">
              <w:rPr>
                <w:rFonts w:ascii="Times New Roman" w:hAnsi="Times New Roman" w:cs="Times New Roman"/>
                <w:sz w:val="20"/>
                <w:szCs w:val="20"/>
              </w:rPr>
              <w:t>ООО «Траверс»</w:t>
            </w:r>
            <w:r w:rsidR="00AE4A50">
              <w:rPr>
                <w:rFonts w:ascii="Times New Roman" w:hAnsi="Times New Roman" w:cs="Times New Roman"/>
                <w:sz w:val="20"/>
                <w:szCs w:val="20"/>
              </w:rPr>
              <w:t xml:space="preserve">, </w:t>
            </w:r>
          </w:p>
          <w:p w:rsidR="0058532F" w:rsidRPr="00630ABD" w:rsidRDefault="00AE4A50" w:rsidP="00E96010">
            <w:pPr>
              <w:ind w:left="-108"/>
              <w:rPr>
                <w:rFonts w:ascii="Times New Roman" w:hAnsi="Times New Roman" w:cs="Times New Roman"/>
                <w:sz w:val="20"/>
                <w:szCs w:val="20"/>
              </w:rPr>
            </w:pPr>
            <w:r>
              <w:rPr>
                <w:rFonts w:ascii="Times New Roman" w:hAnsi="Times New Roman" w:cs="Times New Roman"/>
                <w:sz w:val="20"/>
                <w:szCs w:val="20"/>
              </w:rPr>
              <w:t>г. Бендеры, ул. Зои Космодемьянской 53/13</w:t>
            </w:r>
          </w:p>
        </w:tc>
        <w:tc>
          <w:tcPr>
            <w:tcW w:w="1561" w:type="dxa"/>
          </w:tcPr>
          <w:p w:rsidR="0058532F" w:rsidRPr="00630ABD" w:rsidRDefault="0058532F">
            <w:pPr>
              <w:rPr>
                <w:rFonts w:ascii="Times New Roman" w:hAnsi="Times New Roman" w:cs="Times New Roman"/>
                <w:sz w:val="20"/>
                <w:szCs w:val="20"/>
              </w:rPr>
            </w:pPr>
            <w:r w:rsidRPr="00F8214B">
              <w:rPr>
                <w:rFonts w:ascii="Times New Roman" w:hAnsi="Times New Roman" w:cs="Times New Roman"/>
                <w:sz w:val="20"/>
                <w:szCs w:val="20"/>
              </w:rPr>
              <w:t>Федоренко Д.В.</w:t>
            </w:r>
          </w:p>
        </w:tc>
        <w:tc>
          <w:tcPr>
            <w:tcW w:w="1417" w:type="dxa"/>
          </w:tcPr>
          <w:p w:rsidR="0058532F" w:rsidRPr="00630ABD" w:rsidRDefault="0058532F">
            <w:pPr>
              <w:rPr>
                <w:rFonts w:ascii="Times New Roman" w:hAnsi="Times New Roman" w:cs="Times New Roman"/>
                <w:sz w:val="20"/>
                <w:szCs w:val="20"/>
              </w:rPr>
            </w:pPr>
            <w:r w:rsidRPr="00F8214B">
              <w:rPr>
                <w:rFonts w:ascii="Times New Roman" w:hAnsi="Times New Roman" w:cs="Times New Roman"/>
                <w:sz w:val="20"/>
                <w:szCs w:val="20"/>
              </w:rPr>
              <w:t>01-16/3925 от 29.10.14г.</w:t>
            </w:r>
          </w:p>
        </w:tc>
        <w:tc>
          <w:tcPr>
            <w:tcW w:w="991" w:type="dxa"/>
          </w:tcPr>
          <w:p w:rsidR="0058532F" w:rsidRPr="00AC0B16" w:rsidRDefault="00AE4A50" w:rsidP="00F8214B">
            <w:pPr>
              <w:jc w:val="both"/>
              <w:rPr>
                <w:rFonts w:ascii="Times New Roman" w:hAnsi="Times New Roman" w:cs="Times New Roman"/>
                <w:sz w:val="20"/>
                <w:szCs w:val="20"/>
              </w:rPr>
            </w:pPr>
            <w:r w:rsidRPr="00AC0B16">
              <w:rPr>
                <w:rFonts w:ascii="Times New Roman" w:hAnsi="Times New Roman" w:cs="Times New Roman"/>
                <w:sz w:val="20"/>
                <w:szCs w:val="20"/>
              </w:rPr>
              <w:t xml:space="preserve">27.10.14 </w:t>
            </w:r>
          </w:p>
        </w:tc>
        <w:tc>
          <w:tcPr>
            <w:tcW w:w="8930" w:type="dxa"/>
          </w:tcPr>
          <w:p w:rsidR="0058532F" w:rsidRPr="00F8214B" w:rsidRDefault="0058532F" w:rsidP="00F8214B">
            <w:pPr>
              <w:jc w:val="both"/>
              <w:rPr>
                <w:rFonts w:ascii="Times New Roman" w:hAnsi="Times New Roman" w:cs="Times New Roman"/>
                <w:i/>
                <w:sz w:val="20"/>
                <w:szCs w:val="20"/>
              </w:rPr>
            </w:pPr>
            <w:r w:rsidRPr="00F8214B">
              <w:rPr>
                <w:rFonts w:ascii="Times New Roman" w:hAnsi="Times New Roman" w:cs="Times New Roman"/>
                <w:i/>
                <w:sz w:val="20"/>
                <w:szCs w:val="20"/>
              </w:rPr>
              <w:t>6. Строительство:</w:t>
            </w:r>
          </w:p>
          <w:p w:rsidR="0058532F" w:rsidRPr="00F8214B" w:rsidRDefault="0058532F" w:rsidP="00F8214B">
            <w:pPr>
              <w:jc w:val="both"/>
              <w:rPr>
                <w:rFonts w:ascii="Times New Roman" w:hAnsi="Times New Roman" w:cs="Times New Roman"/>
                <w:i/>
                <w:color w:val="000000"/>
                <w:sz w:val="20"/>
                <w:szCs w:val="20"/>
              </w:rPr>
            </w:pPr>
            <w:r w:rsidRPr="00F8214B">
              <w:rPr>
                <w:rFonts w:ascii="Times New Roman" w:hAnsi="Times New Roman" w:cs="Times New Roman"/>
                <w:i/>
                <w:sz w:val="20"/>
                <w:szCs w:val="20"/>
              </w:rPr>
              <w:t>в) Специальные работы в грунтах:</w:t>
            </w:r>
          </w:p>
          <w:p w:rsidR="0058532F" w:rsidRPr="00F8214B" w:rsidRDefault="0058532F" w:rsidP="00F8214B">
            <w:pPr>
              <w:pStyle w:val="a4"/>
              <w:shd w:val="clear" w:color="auto" w:fill="FFFFFF"/>
              <w:spacing w:before="0" w:beforeAutospacing="0" w:after="0" w:afterAutospacing="0"/>
              <w:jc w:val="both"/>
              <w:rPr>
                <w:color w:val="000000"/>
                <w:sz w:val="20"/>
                <w:szCs w:val="20"/>
                <w:lang w:val="en-US"/>
              </w:rPr>
            </w:pPr>
            <w:r w:rsidRPr="00F8214B">
              <w:rPr>
                <w:color w:val="000000"/>
                <w:sz w:val="20"/>
                <w:szCs w:val="20"/>
              </w:rPr>
              <w:t>1) подводно-технические работы;</w:t>
            </w:r>
          </w:p>
        </w:tc>
      </w:tr>
      <w:tr w:rsidR="0058532F" w:rsidRPr="00630ABD" w:rsidTr="00A133AB">
        <w:tc>
          <w:tcPr>
            <w:tcW w:w="534" w:type="dxa"/>
          </w:tcPr>
          <w:p w:rsidR="0058532F" w:rsidRPr="00C41F6D" w:rsidRDefault="0058532F">
            <w:pPr>
              <w:rPr>
                <w:rFonts w:ascii="Times New Roman" w:hAnsi="Times New Roman" w:cs="Times New Roman"/>
                <w:color w:val="000000" w:themeColor="text1"/>
                <w:sz w:val="20"/>
                <w:szCs w:val="20"/>
              </w:rPr>
            </w:pPr>
            <w:r w:rsidRPr="000E5FE4">
              <w:rPr>
                <w:rFonts w:ascii="Times New Roman" w:hAnsi="Times New Roman" w:cs="Times New Roman"/>
                <w:color w:val="000000" w:themeColor="text1"/>
                <w:sz w:val="20"/>
                <w:szCs w:val="20"/>
                <w:lang w:val="en-US"/>
              </w:rPr>
              <w:t>19</w:t>
            </w:r>
            <w:r w:rsidR="00C41F6D">
              <w:rPr>
                <w:rFonts w:ascii="Times New Roman" w:hAnsi="Times New Roman" w:cs="Times New Roman"/>
                <w:color w:val="000000" w:themeColor="text1"/>
                <w:sz w:val="20"/>
                <w:szCs w:val="20"/>
              </w:rPr>
              <w:t>8</w:t>
            </w:r>
          </w:p>
        </w:tc>
        <w:tc>
          <w:tcPr>
            <w:tcW w:w="2126" w:type="dxa"/>
          </w:tcPr>
          <w:p w:rsidR="0058532F" w:rsidRPr="000E5FE4" w:rsidRDefault="0058532F" w:rsidP="000E5FE4">
            <w:pPr>
              <w:ind w:left="-108"/>
              <w:rPr>
                <w:rFonts w:ascii="Times New Roman" w:hAnsi="Times New Roman" w:cs="Times New Roman"/>
                <w:color w:val="000000" w:themeColor="text1"/>
                <w:sz w:val="20"/>
                <w:szCs w:val="20"/>
              </w:rPr>
            </w:pPr>
            <w:r w:rsidRPr="000E5FE4">
              <w:rPr>
                <w:rFonts w:ascii="Times New Roman" w:hAnsi="Times New Roman" w:cs="Times New Roman"/>
                <w:color w:val="000000" w:themeColor="text1"/>
                <w:sz w:val="20"/>
                <w:szCs w:val="20"/>
              </w:rPr>
              <w:t>ООО «Гермес-Групп»</w:t>
            </w:r>
            <w:r w:rsidR="00FC2514" w:rsidRPr="000E5FE4">
              <w:rPr>
                <w:rFonts w:ascii="Times New Roman" w:hAnsi="Times New Roman" w:cs="Times New Roman"/>
                <w:color w:val="000000" w:themeColor="text1"/>
                <w:sz w:val="20"/>
                <w:szCs w:val="20"/>
              </w:rPr>
              <w:t xml:space="preserve"> </w:t>
            </w:r>
            <w:r w:rsidR="000E5FE4" w:rsidRPr="000E5FE4">
              <w:rPr>
                <w:rFonts w:ascii="Times New Roman" w:hAnsi="Times New Roman" w:cs="Times New Roman"/>
                <w:color w:val="000000" w:themeColor="text1"/>
                <w:sz w:val="20"/>
                <w:szCs w:val="20"/>
              </w:rPr>
              <w:t>г. Тирасполь, 25 Октября, д 92, кв. 25</w:t>
            </w:r>
          </w:p>
        </w:tc>
        <w:tc>
          <w:tcPr>
            <w:tcW w:w="1561" w:type="dxa"/>
          </w:tcPr>
          <w:p w:rsidR="0058532F" w:rsidRPr="00FC2514" w:rsidRDefault="0058532F">
            <w:pPr>
              <w:rPr>
                <w:rFonts w:ascii="Times New Roman" w:hAnsi="Times New Roman" w:cs="Times New Roman"/>
                <w:color w:val="000000" w:themeColor="text1"/>
                <w:sz w:val="20"/>
                <w:szCs w:val="20"/>
              </w:rPr>
            </w:pPr>
            <w:r w:rsidRPr="00FC2514">
              <w:rPr>
                <w:rFonts w:ascii="Times New Roman" w:hAnsi="Times New Roman" w:cs="Times New Roman"/>
                <w:color w:val="000000" w:themeColor="text1"/>
                <w:sz w:val="20"/>
                <w:szCs w:val="20"/>
              </w:rPr>
              <w:t>Мучлер Л.Г</w:t>
            </w:r>
          </w:p>
        </w:tc>
        <w:tc>
          <w:tcPr>
            <w:tcW w:w="1417" w:type="dxa"/>
          </w:tcPr>
          <w:p w:rsidR="0058532F" w:rsidRPr="00FC2514" w:rsidRDefault="0058532F">
            <w:pPr>
              <w:rPr>
                <w:rFonts w:ascii="Times New Roman" w:hAnsi="Times New Roman" w:cs="Times New Roman"/>
                <w:color w:val="000000" w:themeColor="text1"/>
                <w:sz w:val="20"/>
                <w:szCs w:val="20"/>
              </w:rPr>
            </w:pPr>
            <w:r w:rsidRPr="00FC2514">
              <w:rPr>
                <w:rFonts w:ascii="Times New Roman" w:hAnsi="Times New Roman" w:cs="Times New Roman"/>
                <w:color w:val="000000" w:themeColor="text1"/>
                <w:sz w:val="20"/>
                <w:szCs w:val="20"/>
              </w:rPr>
              <w:t>01-16/3854 от 29.10.14г.</w:t>
            </w:r>
          </w:p>
        </w:tc>
        <w:tc>
          <w:tcPr>
            <w:tcW w:w="991" w:type="dxa"/>
          </w:tcPr>
          <w:p w:rsidR="0058532F" w:rsidRPr="00AC0B16" w:rsidRDefault="00AC0B16" w:rsidP="00F8214B">
            <w:pPr>
              <w:jc w:val="both"/>
              <w:rPr>
                <w:rFonts w:ascii="Times New Roman" w:hAnsi="Times New Roman" w:cs="Times New Roman"/>
                <w:sz w:val="20"/>
                <w:szCs w:val="20"/>
              </w:rPr>
            </w:pPr>
            <w:r>
              <w:rPr>
                <w:rFonts w:ascii="Times New Roman" w:hAnsi="Times New Roman" w:cs="Times New Roman"/>
                <w:sz w:val="20"/>
                <w:szCs w:val="20"/>
              </w:rPr>
              <w:t>0</w:t>
            </w:r>
            <w:r w:rsidR="00FC2514" w:rsidRPr="00AC0B16">
              <w:rPr>
                <w:rFonts w:ascii="Times New Roman" w:hAnsi="Times New Roman" w:cs="Times New Roman"/>
                <w:sz w:val="20"/>
                <w:szCs w:val="20"/>
              </w:rPr>
              <w:t xml:space="preserve">2.10.14 </w:t>
            </w:r>
          </w:p>
        </w:tc>
        <w:tc>
          <w:tcPr>
            <w:tcW w:w="8930" w:type="dxa"/>
          </w:tcPr>
          <w:p w:rsidR="0058532F" w:rsidRPr="00F8214B" w:rsidRDefault="0058532F" w:rsidP="00F8214B">
            <w:pPr>
              <w:jc w:val="both"/>
              <w:rPr>
                <w:rFonts w:ascii="Times New Roman" w:hAnsi="Times New Roman" w:cs="Times New Roman"/>
                <w:i/>
                <w:sz w:val="20"/>
                <w:szCs w:val="20"/>
              </w:rPr>
            </w:pPr>
            <w:r w:rsidRPr="00F8214B">
              <w:rPr>
                <w:rFonts w:ascii="Times New Roman" w:hAnsi="Times New Roman" w:cs="Times New Roman"/>
                <w:i/>
                <w:sz w:val="20"/>
                <w:szCs w:val="20"/>
              </w:rPr>
              <w:t>6. Строительство:</w:t>
            </w:r>
          </w:p>
          <w:p w:rsidR="0058532F" w:rsidRPr="00F8214B" w:rsidRDefault="0058532F" w:rsidP="00F8214B">
            <w:pPr>
              <w:jc w:val="both"/>
              <w:rPr>
                <w:rFonts w:ascii="Times New Roman" w:hAnsi="Times New Roman" w:cs="Times New Roman"/>
                <w:i/>
                <w:sz w:val="20"/>
                <w:szCs w:val="20"/>
              </w:rPr>
            </w:pPr>
            <w:r w:rsidRPr="00F8214B">
              <w:rPr>
                <w:rFonts w:ascii="Times New Roman" w:hAnsi="Times New Roman" w:cs="Times New Roman"/>
                <w:sz w:val="20"/>
                <w:szCs w:val="20"/>
              </w:rPr>
              <w:t>а) Подготовка строительной площадки</w:t>
            </w:r>
          </w:p>
          <w:p w:rsidR="0058532F" w:rsidRPr="00F8214B" w:rsidRDefault="0058532F" w:rsidP="00F8214B">
            <w:pPr>
              <w:jc w:val="both"/>
              <w:rPr>
                <w:rFonts w:ascii="Times New Roman" w:hAnsi="Times New Roman" w:cs="Times New Roman"/>
                <w:sz w:val="20"/>
                <w:szCs w:val="20"/>
              </w:rPr>
            </w:pPr>
            <w:r w:rsidRPr="00F8214B">
              <w:rPr>
                <w:rFonts w:ascii="Times New Roman" w:hAnsi="Times New Roman" w:cs="Times New Roman"/>
                <w:sz w:val="20"/>
                <w:szCs w:val="20"/>
              </w:rPr>
              <w:t xml:space="preserve">1) разборка и демонтаж зданий и сооружений </w:t>
            </w:r>
          </w:p>
          <w:p w:rsidR="0058532F" w:rsidRPr="00F8214B" w:rsidRDefault="0058532F" w:rsidP="00F8214B">
            <w:pPr>
              <w:jc w:val="both"/>
              <w:rPr>
                <w:rFonts w:ascii="Times New Roman" w:hAnsi="Times New Roman" w:cs="Times New Roman"/>
                <w:sz w:val="20"/>
                <w:szCs w:val="20"/>
              </w:rPr>
            </w:pPr>
            <w:r w:rsidRPr="00F8214B">
              <w:rPr>
                <w:rFonts w:ascii="Times New Roman" w:hAnsi="Times New Roman" w:cs="Times New Roman"/>
                <w:sz w:val="20"/>
                <w:szCs w:val="20"/>
              </w:rPr>
              <w:t>2) строительство временных дорог, инженерных сетей и сооружений</w:t>
            </w:r>
          </w:p>
          <w:p w:rsidR="0058532F" w:rsidRPr="00F8214B" w:rsidRDefault="0058532F" w:rsidP="00F8214B">
            <w:pPr>
              <w:jc w:val="both"/>
              <w:rPr>
                <w:rFonts w:ascii="Times New Roman" w:hAnsi="Times New Roman" w:cs="Times New Roman"/>
                <w:sz w:val="20"/>
                <w:szCs w:val="20"/>
              </w:rPr>
            </w:pPr>
            <w:r w:rsidRPr="00F8214B">
              <w:rPr>
                <w:rFonts w:ascii="Times New Roman" w:hAnsi="Times New Roman" w:cs="Times New Roman"/>
                <w:sz w:val="20"/>
                <w:szCs w:val="20"/>
              </w:rPr>
              <w:t xml:space="preserve">3) гидроструйная, гидроабразивная, абразивная зачистка зданий и сооружений </w:t>
            </w:r>
          </w:p>
          <w:p w:rsidR="0058532F" w:rsidRPr="00F8214B" w:rsidRDefault="0058532F" w:rsidP="00F8214B">
            <w:pPr>
              <w:jc w:val="both"/>
              <w:rPr>
                <w:rFonts w:ascii="Times New Roman" w:hAnsi="Times New Roman" w:cs="Times New Roman"/>
                <w:sz w:val="20"/>
                <w:szCs w:val="20"/>
              </w:rPr>
            </w:pPr>
            <w:r w:rsidRPr="00F8214B">
              <w:rPr>
                <w:rFonts w:ascii="Times New Roman" w:hAnsi="Times New Roman" w:cs="Times New Roman"/>
                <w:sz w:val="20"/>
                <w:szCs w:val="20"/>
              </w:rPr>
              <w:t>б) Земляные работы</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1) планировка площадей;</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2) разработка грунтов;</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3) укрепление и уплотнение грунтов;</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4) устройство дренажей и конструкций из камня;</w:t>
            </w:r>
          </w:p>
          <w:p w:rsidR="0058532F" w:rsidRPr="00F8214B" w:rsidRDefault="0058532F" w:rsidP="00F8214B">
            <w:pPr>
              <w:jc w:val="both"/>
              <w:rPr>
                <w:rFonts w:ascii="Times New Roman" w:hAnsi="Times New Roman" w:cs="Times New Roman"/>
                <w:sz w:val="20"/>
                <w:szCs w:val="20"/>
              </w:rPr>
            </w:pPr>
            <w:r w:rsidRPr="00F8214B">
              <w:rPr>
                <w:rFonts w:ascii="Times New Roman" w:hAnsi="Times New Roman" w:cs="Times New Roman"/>
                <w:color w:val="000000"/>
                <w:sz w:val="20"/>
                <w:szCs w:val="20"/>
              </w:rPr>
              <w:t>5) устройство проездов, пешеходных дорожек и площадок.</w:t>
            </w:r>
          </w:p>
          <w:p w:rsidR="0058532F" w:rsidRPr="00F8214B" w:rsidRDefault="0058532F" w:rsidP="00F8214B">
            <w:pPr>
              <w:jc w:val="both"/>
              <w:rPr>
                <w:rFonts w:ascii="Times New Roman" w:hAnsi="Times New Roman" w:cs="Times New Roman"/>
                <w:sz w:val="20"/>
                <w:szCs w:val="20"/>
              </w:rPr>
            </w:pPr>
            <w:r w:rsidRPr="00F8214B">
              <w:rPr>
                <w:rFonts w:ascii="Times New Roman" w:hAnsi="Times New Roman" w:cs="Times New Roman"/>
                <w:sz w:val="20"/>
                <w:szCs w:val="20"/>
              </w:rPr>
              <w:t>в) Специальные работы в грунтах:</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2) свайные работы (все виды свай), погружение и извлечение шпунта;</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3) работы в мелиоративном и водохозяйственном строительстве;</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4) устройство противофильтрационных завес, метод (стена в грунте), закрепление грунтов, понижение уровня грунтовых вод;</w:t>
            </w:r>
          </w:p>
          <w:p w:rsidR="0058532F" w:rsidRPr="00F8214B" w:rsidRDefault="0058532F" w:rsidP="00F8214B">
            <w:pPr>
              <w:jc w:val="both"/>
              <w:rPr>
                <w:rFonts w:ascii="Times New Roman" w:hAnsi="Times New Roman" w:cs="Times New Roman"/>
                <w:sz w:val="20"/>
                <w:szCs w:val="20"/>
              </w:rPr>
            </w:pPr>
            <w:r w:rsidRPr="00F8214B">
              <w:rPr>
                <w:rFonts w:ascii="Times New Roman" w:hAnsi="Times New Roman" w:cs="Times New Roman"/>
                <w:color w:val="000000"/>
                <w:sz w:val="20"/>
                <w:szCs w:val="20"/>
              </w:rPr>
              <w:t>5) гидромеханизированные работы.</w:t>
            </w:r>
          </w:p>
          <w:p w:rsidR="0058532F" w:rsidRPr="00F8214B" w:rsidRDefault="0058532F" w:rsidP="00F8214B">
            <w:pPr>
              <w:jc w:val="both"/>
              <w:rPr>
                <w:rFonts w:ascii="Times New Roman" w:hAnsi="Times New Roman" w:cs="Times New Roman"/>
                <w:sz w:val="20"/>
                <w:szCs w:val="20"/>
              </w:rPr>
            </w:pPr>
            <w:r w:rsidRPr="00F8214B">
              <w:rPr>
                <w:rFonts w:ascii="Times New Roman" w:hAnsi="Times New Roman" w:cs="Times New Roman"/>
                <w:sz w:val="20"/>
                <w:szCs w:val="20"/>
              </w:rPr>
              <w:t>г) Возведение несущих и ограждающих конструкций зданий и сооружений</w:t>
            </w:r>
          </w:p>
          <w:p w:rsidR="0058532F" w:rsidRPr="00F8214B" w:rsidRDefault="0058532F" w:rsidP="00F8214B">
            <w:pPr>
              <w:pStyle w:val="a4"/>
              <w:shd w:val="clear" w:color="auto" w:fill="FFFFFF"/>
              <w:tabs>
                <w:tab w:val="left" w:pos="6225"/>
              </w:tabs>
              <w:spacing w:before="0" w:beforeAutospacing="0" w:after="0" w:afterAutospacing="0"/>
              <w:jc w:val="both"/>
              <w:rPr>
                <w:color w:val="000000"/>
                <w:sz w:val="20"/>
                <w:szCs w:val="20"/>
              </w:rPr>
            </w:pPr>
            <w:r w:rsidRPr="00F8214B">
              <w:rPr>
                <w:color w:val="000000"/>
                <w:sz w:val="20"/>
                <w:szCs w:val="20"/>
              </w:rPr>
              <w:t>1) ограждающие конструкции из панелей и плит;</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2) каркасно-обшивные перегородки;</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3) стены из многослойных панелей;</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4)стены и конструкции из стеклянных блоков и профильного стекла;</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6) опалубочные и арматурные работы;</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7) монтаж металлоконструкций;</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8) конструкции зданий и сооружений;</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9) конструкции транспортёрных галерей;</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10) антенно-мачтовые сооружения, башни, вытяжные трубы;</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11) технологические металлоконструкции;</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12) устройство конструкций из монолитного бетона;</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13) устройство железобетонных конструкций;</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14) монтаж сборных бетонных и железобетонных конструкций;</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15) кладка из камня, кирпича и комбинированных блоков;</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16) установка асбоцементных, гипсобетонных, легкобетонных, полимерных и комбинированных изделий;</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17) экранирование помещений и устройство деформационных швов;</w:t>
            </w:r>
          </w:p>
          <w:p w:rsidR="0058532F" w:rsidRPr="00F8214B" w:rsidRDefault="0058532F" w:rsidP="00F8214B">
            <w:pPr>
              <w:jc w:val="both"/>
              <w:rPr>
                <w:rFonts w:ascii="Times New Roman" w:hAnsi="Times New Roman" w:cs="Times New Roman"/>
                <w:sz w:val="20"/>
                <w:szCs w:val="20"/>
              </w:rPr>
            </w:pPr>
            <w:r w:rsidRPr="00F8214B">
              <w:rPr>
                <w:rFonts w:ascii="Times New Roman" w:hAnsi="Times New Roman" w:cs="Times New Roman"/>
                <w:color w:val="000000"/>
                <w:sz w:val="20"/>
                <w:szCs w:val="20"/>
              </w:rPr>
              <w:t>18) установка несущих и ограждающих деревянных конструкций и изделий.</w:t>
            </w:r>
          </w:p>
          <w:p w:rsidR="0058532F" w:rsidRPr="00F8214B" w:rsidRDefault="0058532F" w:rsidP="00F8214B">
            <w:pPr>
              <w:jc w:val="both"/>
              <w:rPr>
                <w:rFonts w:ascii="Times New Roman" w:hAnsi="Times New Roman" w:cs="Times New Roman"/>
                <w:sz w:val="20"/>
                <w:szCs w:val="20"/>
              </w:rPr>
            </w:pPr>
            <w:r w:rsidRPr="00F8214B">
              <w:rPr>
                <w:rFonts w:ascii="Times New Roman" w:hAnsi="Times New Roman" w:cs="Times New Roman"/>
                <w:sz w:val="20"/>
                <w:szCs w:val="20"/>
              </w:rPr>
              <w:t>д) Устройство объектов транспортной инфраструктуры</w:t>
            </w:r>
          </w:p>
          <w:p w:rsidR="0058532F" w:rsidRPr="00F8214B" w:rsidRDefault="0058532F" w:rsidP="00F8214B">
            <w:pPr>
              <w:jc w:val="both"/>
              <w:rPr>
                <w:rFonts w:ascii="Times New Roman" w:hAnsi="Times New Roman" w:cs="Times New Roman"/>
                <w:sz w:val="20"/>
                <w:szCs w:val="20"/>
              </w:rPr>
            </w:pPr>
            <w:r w:rsidRPr="00F8214B">
              <w:rPr>
                <w:rFonts w:ascii="Times New Roman" w:hAnsi="Times New Roman" w:cs="Times New Roman"/>
                <w:sz w:val="20"/>
                <w:szCs w:val="20"/>
              </w:rPr>
              <w:lastRenderedPageBreak/>
              <w:t>е) Работы по устройству наружных инженерных сетей и оборудования:</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1) устройство колодцев, площадок, оголовков, лотков;</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2) установка запорно-регулирующей арматуры;</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3) прокладка линий связи, радио, телевидения (магистральных кабельных внутризоновых магистральных соединительных местных кабелей линий связи) в т.ч. (абонентских), (электрических, волоконно-оптических, воздушных линий связи);</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4) прокладка сетей водоснабжения;</w:t>
            </w:r>
          </w:p>
          <w:p w:rsidR="0058532F" w:rsidRPr="00F8214B" w:rsidRDefault="0058532F" w:rsidP="00F8214B">
            <w:pPr>
              <w:jc w:val="both"/>
              <w:rPr>
                <w:rFonts w:ascii="Times New Roman" w:hAnsi="Times New Roman" w:cs="Times New Roman"/>
                <w:sz w:val="20"/>
                <w:szCs w:val="20"/>
              </w:rPr>
            </w:pPr>
            <w:r w:rsidRPr="00F8214B">
              <w:rPr>
                <w:rFonts w:ascii="Times New Roman" w:hAnsi="Times New Roman" w:cs="Times New Roman"/>
                <w:color w:val="000000"/>
                <w:sz w:val="20"/>
                <w:szCs w:val="20"/>
              </w:rPr>
              <w:t>5) прокладка канализационных сетей.</w:t>
            </w:r>
          </w:p>
          <w:p w:rsidR="0058532F" w:rsidRPr="00F8214B" w:rsidRDefault="0058532F" w:rsidP="00F8214B">
            <w:pPr>
              <w:jc w:val="both"/>
              <w:rPr>
                <w:rFonts w:ascii="Times New Roman" w:hAnsi="Times New Roman" w:cs="Times New Roman"/>
                <w:sz w:val="20"/>
                <w:szCs w:val="20"/>
              </w:rPr>
            </w:pPr>
            <w:r w:rsidRPr="00F8214B">
              <w:rPr>
                <w:rFonts w:ascii="Times New Roman" w:hAnsi="Times New Roman" w:cs="Times New Roman"/>
                <w:sz w:val="20"/>
                <w:szCs w:val="20"/>
              </w:rPr>
              <w:t>ж) Работы по устройству внутренних инженерных систем:</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1) устройство систем вентиляции, кондиционирования воздуха, пневмотранспорта и аспирации;</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2) прокладка внутренних сетей водоснабжения;</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3) прокладка внутренних канализационных сетей;</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4) устройство внутренних линий связи, радио, телевидения;</w:t>
            </w:r>
          </w:p>
          <w:p w:rsidR="0058532F" w:rsidRPr="00F8214B" w:rsidRDefault="0058532F" w:rsidP="00F8214B">
            <w:pPr>
              <w:jc w:val="both"/>
              <w:rPr>
                <w:rFonts w:ascii="Times New Roman" w:hAnsi="Times New Roman" w:cs="Times New Roman"/>
                <w:sz w:val="20"/>
                <w:szCs w:val="20"/>
              </w:rPr>
            </w:pPr>
            <w:r w:rsidRPr="00F8214B">
              <w:rPr>
                <w:rFonts w:ascii="Times New Roman" w:hAnsi="Times New Roman" w:cs="Times New Roman"/>
                <w:color w:val="000000"/>
                <w:sz w:val="20"/>
                <w:szCs w:val="20"/>
              </w:rPr>
              <w:t>5) установка приборов учета и контроля.</w:t>
            </w:r>
          </w:p>
          <w:p w:rsidR="0058532F" w:rsidRPr="00F8214B" w:rsidRDefault="0058532F" w:rsidP="00F8214B">
            <w:pPr>
              <w:jc w:val="both"/>
              <w:rPr>
                <w:rFonts w:ascii="Times New Roman" w:hAnsi="Times New Roman" w:cs="Times New Roman"/>
                <w:sz w:val="20"/>
                <w:szCs w:val="20"/>
              </w:rPr>
            </w:pPr>
            <w:r w:rsidRPr="00F8214B">
              <w:rPr>
                <w:rFonts w:ascii="Times New Roman" w:hAnsi="Times New Roman" w:cs="Times New Roman"/>
                <w:sz w:val="20"/>
                <w:szCs w:val="20"/>
              </w:rPr>
              <w:t>з) Работы по защите конструкций и оборудования</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1) гидроизоляция строительных конструкций;</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2) устройство изоляции из рулонных материалов на битумной основе и горячих асфальтовых смесей;</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3) устройство изоляции из полимерных рулонных, комбинированных, (эмульсионно-мастичных составов) и листовых материалов;</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4) устройство изоляции из цементных растворов;</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5) устройство изоляции из металлических листов;</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F8214B" w:rsidRDefault="0058532F" w:rsidP="00F8214B">
            <w:pPr>
              <w:jc w:val="both"/>
              <w:rPr>
                <w:rFonts w:ascii="Times New Roman" w:hAnsi="Times New Roman" w:cs="Times New Roman"/>
                <w:sz w:val="20"/>
                <w:szCs w:val="20"/>
              </w:rPr>
            </w:pPr>
            <w:r w:rsidRPr="00F8214B">
              <w:rPr>
                <w:rFonts w:ascii="Times New Roman" w:hAnsi="Times New Roman" w:cs="Times New Roman"/>
                <w:color w:val="000000"/>
                <w:sz w:val="20"/>
                <w:szCs w:val="20"/>
              </w:rPr>
              <w:t>7) Устройство изоляции из полимерных и эмульсионно-мастичных составов.</w:t>
            </w:r>
          </w:p>
          <w:p w:rsidR="0058532F" w:rsidRPr="00F8214B" w:rsidRDefault="0058532F" w:rsidP="00F8214B">
            <w:pPr>
              <w:jc w:val="both"/>
              <w:rPr>
                <w:rFonts w:ascii="Times New Roman" w:hAnsi="Times New Roman" w:cs="Times New Roman"/>
                <w:sz w:val="20"/>
                <w:szCs w:val="20"/>
              </w:rPr>
            </w:pPr>
            <w:r w:rsidRPr="00F8214B">
              <w:rPr>
                <w:rFonts w:ascii="Times New Roman" w:hAnsi="Times New Roman" w:cs="Times New Roman"/>
                <w:sz w:val="20"/>
                <w:szCs w:val="20"/>
              </w:rPr>
              <w:t>и) Кровельные работы</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1) устройство кровель из рулонных материалов;</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2) кровли из полимерных и эмульсионно-битумных составов;</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3) устройство кровли из штучных и комбинированных материалов;</w:t>
            </w:r>
          </w:p>
          <w:p w:rsidR="0058532F" w:rsidRPr="00F8214B" w:rsidRDefault="0058532F" w:rsidP="00F8214B">
            <w:pPr>
              <w:jc w:val="both"/>
              <w:rPr>
                <w:rFonts w:ascii="Times New Roman" w:hAnsi="Times New Roman" w:cs="Times New Roman"/>
                <w:sz w:val="20"/>
                <w:szCs w:val="20"/>
              </w:rPr>
            </w:pPr>
            <w:r w:rsidRPr="00F8214B">
              <w:rPr>
                <w:rFonts w:ascii="Times New Roman" w:hAnsi="Times New Roman" w:cs="Times New Roman"/>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F8214B" w:rsidRDefault="0058532F" w:rsidP="00F8214B">
            <w:pPr>
              <w:jc w:val="both"/>
              <w:rPr>
                <w:rFonts w:ascii="Times New Roman" w:hAnsi="Times New Roman" w:cs="Times New Roman"/>
                <w:sz w:val="20"/>
                <w:szCs w:val="20"/>
              </w:rPr>
            </w:pPr>
            <w:r w:rsidRPr="00F8214B">
              <w:rPr>
                <w:rFonts w:ascii="Times New Roman" w:hAnsi="Times New Roman" w:cs="Times New Roman"/>
                <w:sz w:val="20"/>
                <w:szCs w:val="20"/>
              </w:rPr>
              <w:t>о) Специальные бетонные работы:</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1) прорезка деформационных швов, технологических борозд и обработка поверхности монолитных конструкций;</w:t>
            </w:r>
          </w:p>
          <w:p w:rsidR="0058532F" w:rsidRPr="00F8214B" w:rsidRDefault="0058532F"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2) цементация швов;</w:t>
            </w:r>
          </w:p>
          <w:p w:rsidR="0058532F" w:rsidRPr="00F8214B" w:rsidRDefault="0058532F" w:rsidP="00F8214B">
            <w:pPr>
              <w:jc w:val="both"/>
            </w:pPr>
            <w:r w:rsidRPr="00F8214B">
              <w:rPr>
                <w:rFonts w:ascii="Times New Roman" w:hAnsi="Times New Roman" w:cs="Times New Roman"/>
                <w:color w:val="000000"/>
                <w:sz w:val="20"/>
                <w:szCs w:val="20"/>
              </w:rPr>
              <w:t>3) работы по торкретированию и устройству набрызг-бетона.</w:t>
            </w:r>
          </w:p>
        </w:tc>
      </w:tr>
      <w:tr w:rsidR="0058532F" w:rsidRPr="00630ABD" w:rsidTr="00A133AB">
        <w:tc>
          <w:tcPr>
            <w:tcW w:w="534" w:type="dxa"/>
          </w:tcPr>
          <w:p w:rsidR="0058532F" w:rsidRPr="00C41F6D" w:rsidRDefault="00C41F6D">
            <w:pPr>
              <w:rPr>
                <w:rFonts w:ascii="Times New Roman" w:hAnsi="Times New Roman" w:cs="Times New Roman"/>
                <w:sz w:val="20"/>
                <w:szCs w:val="20"/>
              </w:rPr>
            </w:pPr>
            <w:r>
              <w:rPr>
                <w:rFonts w:ascii="Times New Roman" w:hAnsi="Times New Roman" w:cs="Times New Roman"/>
                <w:sz w:val="20"/>
                <w:szCs w:val="20"/>
              </w:rPr>
              <w:lastRenderedPageBreak/>
              <w:t>199</w:t>
            </w:r>
          </w:p>
        </w:tc>
        <w:tc>
          <w:tcPr>
            <w:tcW w:w="2126" w:type="dxa"/>
          </w:tcPr>
          <w:p w:rsidR="00AC0B16" w:rsidRDefault="0058532F" w:rsidP="00E96010">
            <w:pPr>
              <w:ind w:left="-108"/>
              <w:rPr>
                <w:rFonts w:ascii="Times New Roman" w:hAnsi="Times New Roman" w:cs="Times New Roman"/>
                <w:sz w:val="20"/>
                <w:szCs w:val="20"/>
              </w:rPr>
            </w:pPr>
            <w:r w:rsidRPr="00F8214B">
              <w:rPr>
                <w:rFonts w:ascii="Times New Roman" w:hAnsi="Times New Roman" w:cs="Times New Roman"/>
                <w:sz w:val="20"/>
                <w:szCs w:val="20"/>
              </w:rPr>
              <w:t>ООО «Аверия»</w:t>
            </w:r>
            <w:r w:rsidR="00FC2514">
              <w:rPr>
                <w:rFonts w:ascii="Times New Roman" w:hAnsi="Times New Roman" w:cs="Times New Roman"/>
                <w:sz w:val="20"/>
                <w:szCs w:val="20"/>
              </w:rPr>
              <w:t xml:space="preserve">, </w:t>
            </w:r>
          </w:p>
          <w:p w:rsidR="0058532F" w:rsidRPr="00630ABD" w:rsidRDefault="00FC2514" w:rsidP="00E96010">
            <w:pPr>
              <w:ind w:left="-108"/>
              <w:rPr>
                <w:rFonts w:ascii="Times New Roman" w:hAnsi="Times New Roman" w:cs="Times New Roman"/>
                <w:sz w:val="20"/>
                <w:szCs w:val="20"/>
              </w:rPr>
            </w:pPr>
            <w:r>
              <w:rPr>
                <w:rFonts w:ascii="Times New Roman" w:hAnsi="Times New Roman" w:cs="Times New Roman"/>
                <w:sz w:val="20"/>
                <w:szCs w:val="20"/>
              </w:rPr>
              <w:t>г. Григориополь, ул. Ленина, 92</w:t>
            </w:r>
          </w:p>
        </w:tc>
        <w:tc>
          <w:tcPr>
            <w:tcW w:w="1561" w:type="dxa"/>
          </w:tcPr>
          <w:p w:rsidR="0058532F" w:rsidRPr="00630ABD" w:rsidRDefault="0058532F">
            <w:pPr>
              <w:rPr>
                <w:rFonts w:ascii="Times New Roman" w:hAnsi="Times New Roman" w:cs="Times New Roman"/>
                <w:sz w:val="20"/>
                <w:szCs w:val="20"/>
              </w:rPr>
            </w:pPr>
            <w:r w:rsidRPr="00F8214B">
              <w:rPr>
                <w:rFonts w:ascii="Times New Roman" w:hAnsi="Times New Roman" w:cs="Times New Roman"/>
                <w:sz w:val="20"/>
                <w:szCs w:val="20"/>
              </w:rPr>
              <w:t>В.В. Бушева</w:t>
            </w:r>
          </w:p>
        </w:tc>
        <w:tc>
          <w:tcPr>
            <w:tcW w:w="1417" w:type="dxa"/>
          </w:tcPr>
          <w:p w:rsidR="0058532F" w:rsidRPr="00630ABD" w:rsidRDefault="0058532F">
            <w:pPr>
              <w:rPr>
                <w:rFonts w:ascii="Times New Roman" w:hAnsi="Times New Roman" w:cs="Times New Roman"/>
                <w:sz w:val="20"/>
                <w:szCs w:val="20"/>
              </w:rPr>
            </w:pPr>
            <w:r w:rsidRPr="00F8214B">
              <w:rPr>
                <w:rFonts w:ascii="Times New Roman" w:hAnsi="Times New Roman" w:cs="Times New Roman"/>
                <w:sz w:val="20"/>
                <w:szCs w:val="20"/>
              </w:rPr>
              <w:t>01-16/3707 от 30.10.14г.</w:t>
            </w:r>
          </w:p>
        </w:tc>
        <w:tc>
          <w:tcPr>
            <w:tcW w:w="991" w:type="dxa"/>
          </w:tcPr>
          <w:p w:rsidR="0058532F" w:rsidRPr="00AE4A50" w:rsidRDefault="009A46D6" w:rsidP="00F8214B">
            <w:pPr>
              <w:pStyle w:val="a8"/>
              <w:jc w:val="both"/>
              <w:rPr>
                <w:rStyle w:val="aa"/>
                <w:b w:val="0"/>
                <w:i w:val="0"/>
                <w:color w:val="000000" w:themeColor="text1"/>
                <w:sz w:val="20"/>
                <w:szCs w:val="20"/>
                <w:lang w:val="ru-RU"/>
              </w:rPr>
            </w:pPr>
            <w:r>
              <w:rPr>
                <w:rStyle w:val="aa"/>
                <w:b w:val="0"/>
                <w:i w:val="0"/>
                <w:color w:val="000000" w:themeColor="text1"/>
                <w:sz w:val="20"/>
                <w:szCs w:val="20"/>
                <w:lang w:val="ru-RU"/>
              </w:rPr>
              <w:t xml:space="preserve">5.10.14 </w:t>
            </w:r>
          </w:p>
        </w:tc>
        <w:tc>
          <w:tcPr>
            <w:tcW w:w="8930" w:type="dxa"/>
          </w:tcPr>
          <w:p w:rsidR="00AE4A50" w:rsidRPr="00AE4A50" w:rsidRDefault="00AE4A50" w:rsidP="00F8214B">
            <w:pPr>
              <w:pStyle w:val="a8"/>
              <w:jc w:val="both"/>
              <w:rPr>
                <w:rStyle w:val="aa"/>
                <w:b w:val="0"/>
                <w:i w:val="0"/>
                <w:color w:val="FF0000"/>
                <w:sz w:val="20"/>
                <w:szCs w:val="20"/>
                <w:lang w:val="ru-RU"/>
              </w:rPr>
            </w:pPr>
            <w:r w:rsidRPr="00AE4A50">
              <w:rPr>
                <w:rStyle w:val="aa"/>
                <w:b w:val="0"/>
                <w:i w:val="0"/>
                <w:color w:val="FF0000"/>
                <w:sz w:val="20"/>
                <w:szCs w:val="20"/>
                <w:lang w:val="ru-RU"/>
              </w:rPr>
              <w:t>Отказ</w:t>
            </w:r>
          </w:p>
          <w:p w:rsidR="0058532F" w:rsidRPr="00F8214B" w:rsidRDefault="0058532F" w:rsidP="00F8214B">
            <w:pPr>
              <w:pStyle w:val="a8"/>
              <w:jc w:val="both"/>
              <w:rPr>
                <w:rStyle w:val="aa"/>
                <w:b w:val="0"/>
                <w:i w:val="0"/>
                <w:sz w:val="20"/>
                <w:szCs w:val="20"/>
                <w:lang w:val="ru-RU"/>
              </w:rPr>
            </w:pPr>
            <w:r w:rsidRPr="00F8214B">
              <w:rPr>
                <w:rStyle w:val="aa"/>
                <w:b w:val="0"/>
                <w:i w:val="0"/>
                <w:sz w:val="20"/>
                <w:szCs w:val="20"/>
                <w:lang w:val="ru-RU"/>
              </w:rPr>
              <w:t xml:space="preserve">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для </w:t>
            </w:r>
            <w:r w:rsidRPr="00F8214B">
              <w:rPr>
                <w:b w:val="0"/>
                <w:sz w:val="20"/>
                <w:szCs w:val="20"/>
                <w:lang w:val="ru-RU"/>
              </w:rPr>
              <w:t xml:space="preserve">выдачи заключения </w:t>
            </w:r>
            <w:r w:rsidRPr="00F8214B">
              <w:rPr>
                <w:rStyle w:val="aa"/>
                <w:b w:val="0"/>
                <w:i w:val="0"/>
                <w:sz w:val="20"/>
                <w:szCs w:val="20"/>
                <w:lang w:val="ru-RU"/>
              </w:rPr>
              <w:t>на получение лицензии, возвращает его без согласования по следующим основаниям:</w:t>
            </w:r>
          </w:p>
          <w:p w:rsidR="0058532F" w:rsidRPr="00F8214B" w:rsidRDefault="0058532F" w:rsidP="00F8214B">
            <w:pPr>
              <w:shd w:val="clear" w:color="auto" w:fill="FFFFFF"/>
              <w:jc w:val="both"/>
              <w:rPr>
                <w:rFonts w:ascii="Times New Roman" w:hAnsi="Times New Roman" w:cs="Times New Roman"/>
                <w:color w:val="000000"/>
                <w:sz w:val="20"/>
                <w:szCs w:val="20"/>
              </w:rPr>
            </w:pPr>
            <w:r w:rsidRPr="00F8214B">
              <w:rPr>
                <w:rStyle w:val="aa"/>
                <w:rFonts w:ascii="Times New Roman" w:hAnsi="Times New Roman" w:cs="Times New Roman"/>
                <w:i w:val="0"/>
                <w:sz w:val="20"/>
                <w:szCs w:val="20"/>
              </w:rPr>
              <w:t xml:space="preserve">1. Не представлены сведения о квалификационном составе штатных специалистов и работников соискателя с учетом наличия специалистов, не относящихся к категории рабочих, на каждый вид (подвид) в лицензируемой области деятельности по форме согласно Приложению № 3, что не соответствует подпункту з) пункта 7 Положения о лицензировании отдельных видов деятельности: </w:t>
            </w:r>
            <w:r w:rsidRPr="00F8214B">
              <w:rPr>
                <w:rStyle w:val="aa"/>
                <w:rFonts w:ascii="Times New Roman" w:hAnsi="Times New Roman" w:cs="Times New Roman"/>
                <w:i w:val="0"/>
                <w:sz w:val="20"/>
                <w:szCs w:val="20"/>
              </w:rPr>
              <w:lastRenderedPageBreak/>
              <w:t>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w:t>
            </w:r>
            <w:r w:rsidRPr="00F8214B">
              <w:rPr>
                <w:rFonts w:ascii="Times New Roman" w:hAnsi="Times New Roman" w:cs="Times New Roman"/>
                <w:color w:val="000000"/>
                <w:sz w:val="20"/>
                <w:szCs w:val="20"/>
              </w:rPr>
              <w:t xml:space="preserve"> с изменениями, внесенными </w:t>
            </w:r>
            <w:r w:rsidRPr="00F8214B">
              <w:rPr>
                <w:rFonts w:ascii="Times New Roman" w:hAnsi="Times New Roman" w:cs="Times New Roman"/>
                <w:bCs/>
                <w:color w:val="000000"/>
                <w:sz w:val="20"/>
                <w:szCs w:val="20"/>
              </w:rPr>
              <w:t>Постановлением Правительства ПМР</w:t>
            </w:r>
            <w:r w:rsidRPr="00F8214B">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p>
          <w:p w:rsidR="0058532F" w:rsidRPr="00F8214B" w:rsidRDefault="0058532F" w:rsidP="00F8214B">
            <w:pPr>
              <w:shd w:val="clear" w:color="auto" w:fill="FFFFFF"/>
              <w:jc w:val="both"/>
              <w:rPr>
                <w:rFonts w:ascii="Times New Roman" w:hAnsi="Times New Roman" w:cs="Times New Roman"/>
                <w:color w:val="000000"/>
                <w:sz w:val="20"/>
                <w:szCs w:val="20"/>
              </w:rPr>
            </w:pPr>
            <w:r w:rsidRPr="00F8214B">
              <w:rPr>
                <w:rFonts w:ascii="Times New Roman" w:hAnsi="Times New Roman" w:cs="Times New Roman"/>
                <w:color w:val="000000"/>
                <w:sz w:val="20"/>
                <w:szCs w:val="20"/>
              </w:rPr>
              <w:t>2. Не представлены сведения о персонале (Приложение № 3 к Положению).</w:t>
            </w:r>
          </w:p>
          <w:p w:rsidR="0058532F" w:rsidRPr="00630ABD" w:rsidRDefault="0058532F" w:rsidP="00F8214B">
            <w:pPr>
              <w:rPr>
                <w:rFonts w:ascii="Times New Roman" w:hAnsi="Times New Roman" w:cs="Times New Roman"/>
                <w:sz w:val="20"/>
                <w:szCs w:val="20"/>
              </w:rPr>
            </w:pPr>
            <w:r w:rsidRPr="00F8214B">
              <w:rPr>
                <w:rFonts w:ascii="Times New Roman" w:hAnsi="Times New Roman" w:cs="Times New Roman"/>
                <w:color w:val="000000"/>
                <w:sz w:val="20"/>
                <w:szCs w:val="20"/>
              </w:rPr>
              <w:t>3. Не представлен Перечень конкретных видов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подлежащих лицензированию, согласно Приложению № 4 Положения.</w:t>
            </w:r>
          </w:p>
        </w:tc>
      </w:tr>
      <w:tr w:rsidR="0058532F" w:rsidRPr="00630ABD" w:rsidTr="00A133AB">
        <w:tc>
          <w:tcPr>
            <w:tcW w:w="534" w:type="dxa"/>
          </w:tcPr>
          <w:p w:rsidR="0058532F" w:rsidRPr="00C41F6D" w:rsidRDefault="0058532F">
            <w:pPr>
              <w:rPr>
                <w:rFonts w:ascii="Times New Roman" w:hAnsi="Times New Roman" w:cs="Times New Roman"/>
                <w:sz w:val="20"/>
                <w:szCs w:val="20"/>
              </w:rPr>
            </w:pPr>
            <w:r>
              <w:rPr>
                <w:rFonts w:ascii="Times New Roman" w:hAnsi="Times New Roman" w:cs="Times New Roman"/>
                <w:sz w:val="20"/>
                <w:szCs w:val="20"/>
                <w:lang w:val="en-US"/>
              </w:rPr>
              <w:lastRenderedPageBreak/>
              <w:t>20</w:t>
            </w:r>
            <w:r w:rsidR="00C41F6D">
              <w:rPr>
                <w:rFonts w:ascii="Times New Roman" w:hAnsi="Times New Roman" w:cs="Times New Roman"/>
                <w:sz w:val="20"/>
                <w:szCs w:val="20"/>
              </w:rPr>
              <w:t>0</w:t>
            </w:r>
          </w:p>
        </w:tc>
        <w:tc>
          <w:tcPr>
            <w:tcW w:w="2126" w:type="dxa"/>
          </w:tcPr>
          <w:p w:rsidR="00AC0B16" w:rsidRDefault="0058532F" w:rsidP="00E96010">
            <w:pPr>
              <w:ind w:left="-108"/>
              <w:rPr>
                <w:rFonts w:ascii="Times New Roman" w:hAnsi="Times New Roman" w:cs="Times New Roman"/>
                <w:sz w:val="20"/>
                <w:szCs w:val="20"/>
              </w:rPr>
            </w:pPr>
            <w:r w:rsidRPr="00F8214B">
              <w:rPr>
                <w:rFonts w:ascii="Times New Roman" w:hAnsi="Times New Roman" w:cs="Times New Roman"/>
                <w:sz w:val="20"/>
                <w:szCs w:val="20"/>
              </w:rPr>
              <w:t>ООО «Век»</w:t>
            </w:r>
            <w:r w:rsidR="00AE4A50">
              <w:rPr>
                <w:rFonts w:ascii="Times New Roman" w:hAnsi="Times New Roman" w:cs="Times New Roman"/>
                <w:sz w:val="20"/>
                <w:szCs w:val="20"/>
              </w:rPr>
              <w:t xml:space="preserve">, </w:t>
            </w:r>
          </w:p>
          <w:p w:rsidR="0058532F" w:rsidRPr="00630ABD" w:rsidRDefault="00AE4A50" w:rsidP="00E96010">
            <w:pPr>
              <w:ind w:left="-108"/>
              <w:rPr>
                <w:rFonts w:ascii="Times New Roman" w:hAnsi="Times New Roman" w:cs="Times New Roman"/>
                <w:sz w:val="20"/>
                <w:szCs w:val="20"/>
              </w:rPr>
            </w:pPr>
            <w:r>
              <w:rPr>
                <w:rFonts w:ascii="Times New Roman" w:hAnsi="Times New Roman" w:cs="Times New Roman"/>
                <w:sz w:val="20"/>
                <w:szCs w:val="20"/>
              </w:rPr>
              <w:t>г. Бендеры, ул. Дзержинского, 4а</w:t>
            </w:r>
          </w:p>
        </w:tc>
        <w:tc>
          <w:tcPr>
            <w:tcW w:w="1561" w:type="dxa"/>
          </w:tcPr>
          <w:p w:rsidR="0058532F" w:rsidRPr="00630ABD" w:rsidRDefault="0058532F">
            <w:pPr>
              <w:rPr>
                <w:rFonts w:ascii="Times New Roman" w:hAnsi="Times New Roman" w:cs="Times New Roman"/>
                <w:sz w:val="20"/>
                <w:szCs w:val="20"/>
              </w:rPr>
            </w:pPr>
            <w:r w:rsidRPr="00F8214B">
              <w:rPr>
                <w:rFonts w:ascii="Times New Roman" w:hAnsi="Times New Roman" w:cs="Times New Roman"/>
                <w:sz w:val="20"/>
                <w:szCs w:val="20"/>
              </w:rPr>
              <w:t>В.Н. Зиновенко</w:t>
            </w:r>
          </w:p>
        </w:tc>
        <w:tc>
          <w:tcPr>
            <w:tcW w:w="1417" w:type="dxa"/>
          </w:tcPr>
          <w:p w:rsidR="0058532F" w:rsidRPr="00630ABD" w:rsidRDefault="0058532F">
            <w:pPr>
              <w:rPr>
                <w:rFonts w:ascii="Times New Roman" w:hAnsi="Times New Roman" w:cs="Times New Roman"/>
                <w:sz w:val="20"/>
                <w:szCs w:val="20"/>
              </w:rPr>
            </w:pPr>
            <w:r w:rsidRPr="00F8214B">
              <w:rPr>
                <w:rFonts w:ascii="Times New Roman" w:hAnsi="Times New Roman" w:cs="Times New Roman"/>
                <w:sz w:val="20"/>
                <w:szCs w:val="20"/>
              </w:rPr>
              <w:t>01-16/3733 от 30.10.14г.</w:t>
            </w:r>
          </w:p>
        </w:tc>
        <w:tc>
          <w:tcPr>
            <w:tcW w:w="991" w:type="dxa"/>
          </w:tcPr>
          <w:p w:rsidR="0058532F" w:rsidRPr="00685595" w:rsidRDefault="00AE4A50" w:rsidP="00AE4A50">
            <w:pPr>
              <w:pStyle w:val="a8"/>
              <w:jc w:val="both"/>
              <w:rPr>
                <w:rStyle w:val="aa"/>
                <w:b w:val="0"/>
                <w:i w:val="0"/>
                <w:sz w:val="20"/>
                <w:szCs w:val="20"/>
                <w:lang w:val="ru-RU"/>
              </w:rPr>
            </w:pPr>
            <w:r>
              <w:rPr>
                <w:rStyle w:val="aa"/>
                <w:b w:val="0"/>
                <w:i w:val="0"/>
                <w:sz w:val="20"/>
                <w:szCs w:val="20"/>
                <w:lang w:val="ru-RU"/>
              </w:rPr>
              <w:t xml:space="preserve">29.10.14 </w:t>
            </w:r>
          </w:p>
        </w:tc>
        <w:tc>
          <w:tcPr>
            <w:tcW w:w="8930" w:type="dxa"/>
          </w:tcPr>
          <w:p w:rsidR="00AE4A50" w:rsidRPr="00AE4A50" w:rsidRDefault="00AE4A50" w:rsidP="00AE4A50">
            <w:pPr>
              <w:pStyle w:val="a8"/>
              <w:jc w:val="both"/>
              <w:rPr>
                <w:rStyle w:val="aa"/>
                <w:b w:val="0"/>
                <w:i w:val="0"/>
                <w:color w:val="FF0000"/>
                <w:sz w:val="20"/>
                <w:szCs w:val="20"/>
                <w:lang w:val="ru-RU"/>
              </w:rPr>
            </w:pPr>
            <w:r w:rsidRPr="00AE4A50">
              <w:rPr>
                <w:rStyle w:val="aa"/>
                <w:b w:val="0"/>
                <w:i w:val="0"/>
                <w:color w:val="FF0000"/>
                <w:sz w:val="20"/>
                <w:szCs w:val="20"/>
                <w:lang w:val="ru-RU"/>
              </w:rPr>
              <w:t>Отказ</w:t>
            </w:r>
          </w:p>
          <w:p w:rsidR="0058532F" w:rsidRPr="00685595" w:rsidRDefault="0058532F" w:rsidP="00685595">
            <w:pPr>
              <w:pStyle w:val="a8"/>
              <w:jc w:val="both"/>
              <w:rPr>
                <w:rStyle w:val="aa"/>
                <w:b w:val="0"/>
                <w:i w:val="0"/>
                <w:sz w:val="20"/>
                <w:szCs w:val="20"/>
                <w:lang w:val="ru-RU"/>
              </w:rPr>
            </w:pPr>
            <w:r w:rsidRPr="00685595">
              <w:rPr>
                <w:rStyle w:val="aa"/>
                <w:b w:val="0"/>
                <w:i w:val="0"/>
                <w:sz w:val="20"/>
                <w:szCs w:val="20"/>
                <w:lang w:val="ru-RU"/>
              </w:rPr>
              <w:t xml:space="preserve">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для </w:t>
            </w:r>
            <w:r w:rsidRPr="00685595">
              <w:rPr>
                <w:b w:val="0"/>
                <w:sz w:val="20"/>
                <w:szCs w:val="20"/>
                <w:lang w:val="ru-RU"/>
              </w:rPr>
              <w:t xml:space="preserve">выдачи заключения </w:t>
            </w:r>
            <w:r w:rsidRPr="00685595">
              <w:rPr>
                <w:rStyle w:val="aa"/>
                <w:b w:val="0"/>
                <w:i w:val="0"/>
                <w:sz w:val="20"/>
                <w:szCs w:val="20"/>
                <w:lang w:val="ru-RU"/>
              </w:rPr>
              <w:t>на получение лицензии, возвращает его без согласования по следующим основаниям:</w:t>
            </w:r>
          </w:p>
          <w:p w:rsidR="0058532F" w:rsidRPr="00685595" w:rsidRDefault="0058532F" w:rsidP="00685595">
            <w:pPr>
              <w:pStyle w:val="a8"/>
              <w:jc w:val="both"/>
              <w:rPr>
                <w:rStyle w:val="aa"/>
                <w:b w:val="0"/>
                <w:i w:val="0"/>
                <w:sz w:val="20"/>
                <w:szCs w:val="20"/>
                <w:lang w:val="ru-RU"/>
              </w:rPr>
            </w:pPr>
            <w:r w:rsidRPr="00685595">
              <w:rPr>
                <w:rStyle w:val="aa"/>
                <w:b w:val="0"/>
                <w:i w:val="0"/>
                <w:sz w:val="20"/>
                <w:szCs w:val="20"/>
                <w:lang w:val="ru-RU"/>
              </w:rPr>
              <w:t>1. Минимальным перечнем оборудования и подразделений, необходимых для выполнения заявленных работ, является: аппараты гидроструйной, гидроабразивной,  абразивной зачистки зданий и сооружений, землеройные машины и (или) механизмы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w:t>
            </w:r>
          </w:p>
          <w:p w:rsidR="0058532F" w:rsidRPr="00685595" w:rsidRDefault="0058532F" w:rsidP="00685595">
            <w:pPr>
              <w:pStyle w:val="a8"/>
              <w:jc w:val="both"/>
              <w:rPr>
                <w:rStyle w:val="aa"/>
                <w:b w:val="0"/>
                <w:i w:val="0"/>
                <w:sz w:val="20"/>
                <w:szCs w:val="20"/>
                <w:lang w:val="ru-RU"/>
              </w:rPr>
            </w:pPr>
            <w:r w:rsidRPr="00685595">
              <w:rPr>
                <w:rStyle w:val="aa"/>
                <w:b w:val="0"/>
                <w:i w:val="0"/>
                <w:sz w:val="20"/>
                <w:szCs w:val="20"/>
                <w:lang w:val="ru-RU"/>
              </w:rPr>
              <w:t>2. Не представлены сведения о проведении аттестации рабочих мест по условиям труда, необходимых для выполнения всего спектра заявленных работ, что не соответствует пункту 20 Приложения № 4 к Положению. Так для выполнения заявленных работ необходимо провести аттестацию следующих рабочих мест: каменщик, кровельщик,</w:t>
            </w:r>
            <w:r w:rsidRPr="00685595">
              <w:rPr>
                <w:b w:val="0"/>
                <w:sz w:val="20"/>
                <w:szCs w:val="20"/>
                <w:lang w:val="ru-RU"/>
              </w:rPr>
              <w:t xml:space="preserve"> машинист землеройных машин,</w:t>
            </w:r>
            <w:r w:rsidRPr="00685595">
              <w:rPr>
                <w:rStyle w:val="aa"/>
                <w:b w:val="0"/>
                <w:i w:val="0"/>
                <w:sz w:val="20"/>
                <w:szCs w:val="20"/>
                <w:lang w:val="ru-RU"/>
              </w:rPr>
              <w:t xml:space="preserve"> сборщик металлоконструкций, сборщик конструкций из алюминиевого профиля, слесарь-сантехник, слесарь КИПиА, изоляционщик, бетонщик, слесарь по монтажу и ремонту технологических трубопроводов, сварщик, кровельщик.</w:t>
            </w:r>
          </w:p>
          <w:p w:rsidR="0058532F" w:rsidRPr="00685595" w:rsidRDefault="0058532F" w:rsidP="00685595">
            <w:pPr>
              <w:shd w:val="clear" w:color="auto" w:fill="FFFFFF"/>
              <w:jc w:val="both"/>
              <w:rPr>
                <w:rFonts w:ascii="Times New Roman" w:hAnsi="Times New Roman" w:cs="Times New Roman"/>
                <w:sz w:val="20"/>
                <w:szCs w:val="20"/>
              </w:rPr>
            </w:pPr>
            <w:r w:rsidRPr="00685595">
              <w:rPr>
                <w:rFonts w:ascii="Times New Roman" w:hAnsi="Times New Roman" w:cs="Times New Roman"/>
                <w:color w:val="000000"/>
                <w:sz w:val="20"/>
                <w:szCs w:val="20"/>
              </w:rPr>
              <w:t>3.</w:t>
            </w:r>
            <w:r w:rsidRPr="00685595">
              <w:rPr>
                <w:rFonts w:ascii="Times New Roman" w:hAnsi="Times New Roman" w:cs="Times New Roman"/>
                <w:sz w:val="20"/>
                <w:szCs w:val="20"/>
              </w:rPr>
              <w:t xml:space="preserve"> Не представлены сведения о государственной поверке нивелира, теодолита, что не </w:t>
            </w:r>
            <w:r w:rsidRPr="00685595">
              <w:rPr>
                <w:rStyle w:val="aa"/>
                <w:rFonts w:ascii="Times New Roman" w:hAnsi="Times New Roman" w:cs="Times New Roman"/>
                <w:i w:val="0"/>
                <w:sz w:val="20"/>
                <w:szCs w:val="20"/>
              </w:rPr>
              <w:t>соответствует пункту 14 Приложения № 4 к Положению о лицензировании</w:t>
            </w:r>
            <w:r w:rsidRPr="00685595">
              <w:rPr>
                <w:rFonts w:ascii="Times New Roman" w:hAnsi="Times New Roman" w:cs="Times New Roman"/>
                <w:sz w:val="20"/>
                <w:szCs w:val="20"/>
              </w:rPr>
              <w:t>.</w:t>
            </w:r>
          </w:p>
          <w:p w:rsidR="0058532F" w:rsidRPr="00630ABD" w:rsidRDefault="0058532F" w:rsidP="00685595">
            <w:pPr>
              <w:jc w:val="both"/>
              <w:rPr>
                <w:rFonts w:ascii="Times New Roman" w:hAnsi="Times New Roman" w:cs="Times New Roman"/>
                <w:sz w:val="20"/>
                <w:szCs w:val="20"/>
              </w:rPr>
            </w:pPr>
            <w:r w:rsidRPr="00685595">
              <w:rPr>
                <w:rFonts w:ascii="Times New Roman" w:hAnsi="Times New Roman" w:cs="Times New Roman"/>
                <w:sz w:val="20"/>
                <w:szCs w:val="20"/>
              </w:rPr>
              <w:t>4.</w:t>
            </w:r>
            <w:r w:rsidRPr="00685595">
              <w:rPr>
                <w:rFonts w:ascii="Times New Roman" w:hAnsi="Times New Roman" w:cs="Times New Roman"/>
                <w:i/>
                <w:sz w:val="20"/>
                <w:szCs w:val="20"/>
              </w:rPr>
              <w:t xml:space="preserve"> </w:t>
            </w:r>
            <w:r w:rsidRPr="00685595">
              <w:rPr>
                <w:rFonts w:ascii="Times New Roman" w:hAnsi="Times New Roman" w:cs="Times New Roman"/>
                <w:sz w:val="20"/>
                <w:szCs w:val="20"/>
              </w:rPr>
              <w:t xml:space="preserve">Не представлены сведения о наличии рабочих строительных специальностей (кровельщики, сантехники и т.д.), что не соответствует </w:t>
            </w:r>
            <w:r w:rsidRPr="00685595">
              <w:rPr>
                <w:rStyle w:val="aa"/>
                <w:rFonts w:ascii="Times New Roman" w:hAnsi="Times New Roman" w:cs="Times New Roman"/>
                <w:i w:val="0"/>
                <w:sz w:val="20"/>
                <w:szCs w:val="20"/>
              </w:rPr>
              <w:t>Приложению № 4 к Положению.</w:t>
            </w:r>
          </w:p>
        </w:tc>
      </w:tr>
      <w:tr w:rsidR="0058532F" w:rsidRPr="00630ABD" w:rsidTr="00A133AB">
        <w:tc>
          <w:tcPr>
            <w:tcW w:w="534" w:type="dxa"/>
          </w:tcPr>
          <w:p w:rsidR="0058532F" w:rsidRPr="00C41F6D" w:rsidRDefault="0058532F">
            <w:pPr>
              <w:rPr>
                <w:rFonts w:ascii="Times New Roman" w:hAnsi="Times New Roman" w:cs="Times New Roman"/>
                <w:sz w:val="20"/>
                <w:szCs w:val="20"/>
              </w:rPr>
            </w:pPr>
            <w:r w:rsidRPr="002004CB">
              <w:rPr>
                <w:rFonts w:ascii="Times New Roman" w:hAnsi="Times New Roman" w:cs="Times New Roman"/>
                <w:sz w:val="20"/>
                <w:szCs w:val="20"/>
                <w:lang w:val="en-US"/>
              </w:rPr>
              <w:t>20</w:t>
            </w:r>
            <w:r w:rsidR="00C41F6D">
              <w:rPr>
                <w:rFonts w:ascii="Times New Roman" w:hAnsi="Times New Roman" w:cs="Times New Roman"/>
                <w:sz w:val="20"/>
                <w:szCs w:val="20"/>
              </w:rPr>
              <w:t>1</w:t>
            </w:r>
          </w:p>
        </w:tc>
        <w:tc>
          <w:tcPr>
            <w:tcW w:w="2126" w:type="dxa"/>
          </w:tcPr>
          <w:p w:rsidR="0058532F" w:rsidRPr="002004CB" w:rsidRDefault="0058532F" w:rsidP="002004CB">
            <w:pPr>
              <w:ind w:left="-108"/>
              <w:rPr>
                <w:rFonts w:ascii="Times New Roman" w:hAnsi="Times New Roman" w:cs="Times New Roman"/>
                <w:sz w:val="20"/>
                <w:szCs w:val="20"/>
              </w:rPr>
            </w:pPr>
            <w:r w:rsidRPr="002004CB">
              <w:rPr>
                <w:rFonts w:ascii="Times New Roman" w:hAnsi="Times New Roman" w:cs="Times New Roman"/>
                <w:sz w:val="20"/>
                <w:szCs w:val="20"/>
              </w:rPr>
              <w:t>ООО ФМ «Фаворит»</w:t>
            </w:r>
            <w:r w:rsidR="009A46D6" w:rsidRPr="002004CB">
              <w:rPr>
                <w:rFonts w:ascii="Times New Roman" w:hAnsi="Times New Roman" w:cs="Times New Roman"/>
                <w:sz w:val="20"/>
                <w:szCs w:val="20"/>
              </w:rPr>
              <w:t xml:space="preserve"> </w:t>
            </w:r>
          </w:p>
          <w:p w:rsidR="002004CB" w:rsidRPr="002004CB" w:rsidRDefault="002004CB" w:rsidP="002004CB">
            <w:pPr>
              <w:ind w:left="-108"/>
              <w:rPr>
                <w:rFonts w:ascii="Times New Roman" w:hAnsi="Times New Roman" w:cs="Times New Roman"/>
                <w:sz w:val="20"/>
                <w:szCs w:val="20"/>
              </w:rPr>
            </w:pPr>
            <w:r w:rsidRPr="002004CB">
              <w:rPr>
                <w:rFonts w:ascii="Times New Roman" w:hAnsi="Times New Roman" w:cs="Times New Roman"/>
                <w:sz w:val="20"/>
                <w:szCs w:val="20"/>
              </w:rPr>
              <w:t>г. Тирасполь, ул. Энергетиков, д.3</w:t>
            </w:r>
          </w:p>
        </w:tc>
        <w:tc>
          <w:tcPr>
            <w:tcW w:w="1561" w:type="dxa"/>
          </w:tcPr>
          <w:p w:rsidR="0058532F" w:rsidRPr="00630ABD" w:rsidRDefault="0058532F">
            <w:pPr>
              <w:rPr>
                <w:rFonts w:ascii="Times New Roman" w:hAnsi="Times New Roman" w:cs="Times New Roman"/>
                <w:sz w:val="20"/>
                <w:szCs w:val="20"/>
              </w:rPr>
            </w:pPr>
            <w:r w:rsidRPr="00685595">
              <w:rPr>
                <w:rFonts w:ascii="Times New Roman" w:hAnsi="Times New Roman" w:cs="Times New Roman"/>
                <w:sz w:val="20"/>
                <w:szCs w:val="20"/>
              </w:rPr>
              <w:t>Н.И. Коломиец</w:t>
            </w:r>
          </w:p>
        </w:tc>
        <w:tc>
          <w:tcPr>
            <w:tcW w:w="1417" w:type="dxa"/>
          </w:tcPr>
          <w:p w:rsidR="0058532F" w:rsidRPr="00630ABD" w:rsidRDefault="0058532F">
            <w:pPr>
              <w:rPr>
                <w:rFonts w:ascii="Times New Roman" w:hAnsi="Times New Roman" w:cs="Times New Roman"/>
                <w:sz w:val="20"/>
                <w:szCs w:val="20"/>
              </w:rPr>
            </w:pPr>
            <w:r w:rsidRPr="00685595">
              <w:rPr>
                <w:rFonts w:ascii="Times New Roman" w:hAnsi="Times New Roman" w:cs="Times New Roman"/>
                <w:sz w:val="20"/>
                <w:szCs w:val="20"/>
              </w:rPr>
              <w:t>01-16/3932 от 31.11.14</w:t>
            </w:r>
          </w:p>
        </w:tc>
        <w:tc>
          <w:tcPr>
            <w:tcW w:w="991" w:type="dxa"/>
          </w:tcPr>
          <w:p w:rsidR="0058532F" w:rsidRPr="00685595" w:rsidRDefault="00AE4A50" w:rsidP="00685595">
            <w:pPr>
              <w:pStyle w:val="a8"/>
              <w:jc w:val="both"/>
              <w:rPr>
                <w:rStyle w:val="aa"/>
                <w:b w:val="0"/>
                <w:i w:val="0"/>
                <w:sz w:val="20"/>
                <w:szCs w:val="20"/>
                <w:lang w:val="ru-RU"/>
              </w:rPr>
            </w:pPr>
            <w:r>
              <w:rPr>
                <w:rStyle w:val="aa"/>
                <w:b w:val="0"/>
                <w:i w:val="0"/>
                <w:sz w:val="20"/>
                <w:szCs w:val="20"/>
                <w:lang w:val="ru-RU"/>
              </w:rPr>
              <w:t xml:space="preserve">27.10.14 </w:t>
            </w:r>
          </w:p>
        </w:tc>
        <w:tc>
          <w:tcPr>
            <w:tcW w:w="8930" w:type="dxa"/>
          </w:tcPr>
          <w:p w:rsidR="00AE4A50" w:rsidRPr="00AE4A50" w:rsidRDefault="00AE4A50" w:rsidP="00AE4A50">
            <w:pPr>
              <w:pStyle w:val="a8"/>
              <w:jc w:val="both"/>
              <w:rPr>
                <w:rStyle w:val="aa"/>
                <w:b w:val="0"/>
                <w:i w:val="0"/>
                <w:color w:val="FF0000"/>
                <w:sz w:val="20"/>
                <w:szCs w:val="20"/>
                <w:lang w:val="ru-RU"/>
              </w:rPr>
            </w:pPr>
            <w:r w:rsidRPr="00AE4A50">
              <w:rPr>
                <w:rStyle w:val="aa"/>
                <w:b w:val="0"/>
                <w:i w:val="0"/>
                <w:color w:val="FF0000"/>
                <w:sz w:val="20"/>
                <w:szCs w:val="20"/>
                <w:lang w:val="ru-RU"/>
              </w:rPr>
              <w:t>Отказ</w:t>
            </w:r>
          </w:p>
          <w:p w:rsidR="0058532F" w:rsidRPr="00685595" w:rsidRDefault="0058532F" w:rsidP="00685595">
            <w:pPr>
              <w:pStyle w:val="a8"/>
              <w:jc w:val="both"/>
              <w:rPr>
                <w:rStyle w:val="aa"/>
                <w:b w:val="0"/>
                <w:i w:val="0"/>
                <w:sz w:val="20"/>
                <w:szCs w:val="20"/>
                <w:lang w:val="ru-RU"/>
              </w:rPr>
            </w:pPr>
            <w:r w:rsidRPr="00685595">
              <w:rPr>
                <w:rStyle w:val="aa"/>
                <w:b w:val="0"/>
                <w:i w:val="0"/>
                <w:sz w:val="20"/>
                <w:szCs w:val="20"/>
                <w:lang w:val="ru-RU"/>
              </w:rPr>
              <w:t xml:space="preserve">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для </w:t>
            </w:r>
            <w:r w:rsidRPr="00685595">
              <w:rPr>
                <w:b w:val="0"/>
                <w:sz w:val="20"/>
                <w:szCs w:val="20"/>
                <w:lang w:val="ru-RU"/>
              </w:rPr>
              <w:t xml:space="preserve">выдачи заключения </w:t>
            </w:r>
            <w:r w:rsidRPr="00685595">
              <w:rPr>
                <w:rStyle w:val="aa"/>
                <w:b w:val="0"/>
                <w:i w:val="0"/>
                <w:sz w:val="20"/>
                <w:szCs w:val="20"/>
                <w:lang w:val="ru-RU"/>
              </w:rPr>
              <w:t>на получение лицензии, возвращает его без согласования по следующим основаниям:</w:t>
            </w:r>
          </w:p>
          <w:p w:rsidR="0058532F" w:rsidRPr="00685595" w:rsidRDefault="0058532F" w:rsidP="00685595">
            <w:pPr>
              <w:pStyle w:val="a8"/>
              <w:jc w:val="both"/>
              <w:rPr>
                <w:rStyle w:val="aa"/>
                <w:b w:val="0"/>
                <w:i w:val="0"/>
                <w:sz w:val="20"/>
                <w:szCs w:val="20"/>
                <w:lang w:val="ru-RU"/>
              </w:rPr>
            </w:pPr>
            <w:r w:rsidRPr="00685595">
              <w:rPr>
                <w:rStyle w:val="aa"/>
                <w:b w:val="0"/>
                <w:i w:val="0"/>
                <w:sz w:val="20"/>
                <w:szCs w:val="20"/>
                <w:lang w:val="ru-RU"/>
              </w:rPr>
              <w:t>1. Не представлены сведения о прохождении руководителем организации обучения в области охраны труда, что не соответствует пункту 17 Приложения № 4 к Положению.</w:t>
            </w:r>
          </w:p>
          <w:p w:rsidR="0058532F" w:rsidRPr="00685595" w:rsidRDefault="0058532F" w:rsidP="00685595">
            <w:pPr>
              <w:pStyle w:val="a8"/>
              <w:jc w:val="both"/>
              <w:rPr>
                <w:rStyle w:val="aa"/>
                <w:b w:val="0"/>
                <w:i w:val="0"/>
                <w:sz w:val="20"/>
                <w:szCs w:val="20"/>
                <w:lang w:val="ru-RU"/>
              </w:rPr>
            </w:pPr>
            <w:r w:rsidRPr="00685595">
              <w:rPr>
                <w:rStyle w:val="aa"/>
                <w:b w:val="0"/>
                <w:i w:val="0"/>
                <w:sz w:val="20"/>
                <w:szCs w:val="20"/>
                <w:lang w:val="ru-RU"/>
              </w:rPr>
              <w:t>2. Не представлены сведения о проведении аттестации рабочих мест по условиям труда, необходимых для выполнения всего спектра заявленных работ, что не соответствует пункту 20 Приложения № 4 к Положению. Так для выполнения заявленных работ необходимо провести аттестацию следующих рабочих мест: каменщик, бетонщик, сварщик, стекольщик, плотник, кровельщик,</w:t>
            </w:r>
            <w:r w:rsidRPr="00685595">
              <w:rPr>
                <w:b w:val="0"/>
                <w:sz w:val="20"/>
                <w:szCs w:val="20"/>
                <w:lang w:val="ru-RU"/>
              </w:rPr>
              <w:t xml:space="preserve"> машинист землеройных машин,</w:t>
            </w:r>
            <w:r w:rsidRPr="00685595">
              <w:rPr>
                <w:rStyle w:val="aa"/>
                <w:b w:val="0"/>
                <w:i w:val="0"/>
                <w:sz w:val="20"/>
                <w:szCs w:val="20"/>
                <w:lang w:val="ru-RU"/>
              </w:rPr>
              <w:t xml:space="preserve"> сборщик металлоконструкций, сборщик конструкций </w:t>
            </w:r>
            <w:r w:rsidRPr="00685595">
              <w:rPr>
                <w:rStyle w:val="aa"/>
                <w:b w:val="0"/>
                <w:i w:val="0"/>
                <w:sz w:val="20"/>
                <w:szCs w:val="20"/>
                <w:lang w:val="ru-RU"/>
              </w:rPr>
              <w:lastRenderedPageBreak/>
              <w:t>из алюминиевого профиля, сантехник, вентиляционщик.</w:t>
            </w:r>
          </w:p>
          <w:p w:rsidR="0058532F" w:rsidRPr="00685595" w:rsidRDefault="0058532F" w:rsidP="00685595">
            <w:pPr>
              <w:pStyle w:val="a8"/>
              <w:jc w:val="both"/>
              <w:rPr>
                <w:rStyle w:val="aa"/>
                <w:b w:val="0"/>
                <w:i w:val="0"/>
                <w:sz w:val="20"/>
                <w:szCs w:val="20"/>
                <w:lang w:val="ru-RU"/>
              </w:rPr>
            </w:pPr>
            <w:r w:rsidRPr="00685595">
              <w:rPr>
                <w:rStyle w:val="aa"/>
                <w:b w:val="0"/>
                <w:i w:val="0"/>
                <w:iCs w:val="0"/>
                <w:sz w:val="20"/>
                <w:szCs w:val="20"/>
                <w:lang w:val="ru-RU"/>
              </w:rPr>
              <w:t xml:space="preserve">3. </w:t>
            </w:r>
            <w:r w:rsidRPr="00685595">
              <w:rPr>
                <w:rStyle w:val="aa"/>
                <w:b w:val="0"/>
                <w:i w:val="0"/>
                <w:sz w:val="20"/>
                <w:szCs w:val="20"/>
                <w:lang w:val="ru-RU"/>
              </w:rPr>
              <w:t xml:space="preserve">Не представлены сведения о квалификационном составе штатных специалистов и работников соискателя с учетом наличия специалистов, не относящихся к категории рабочих, на каждый вид (подвид) в лицензируемой области деятельности по форме согласно Приложению № 3 Положения. Так для выполнения заявленных работ необходим следующий персонал: </w:t>
            </w:r>
            <w:r w:rsidRPr="00685595">
              <w:rPr>
                <w:b w:val="0"/>
                <w:sz w:val="20"/>
                <w:szCs w:val="20"/>
                <w:lang w:val="ru-RU"/>
              </w:rPr>
              <w:t>рабочие строительных специальностей, кровельщики, сварщики, машинисты землеройных машин, геодезисты, специалисты, обладающие правом проведения испытаний и измерений</w:t>
            </w:r>
            <w:r w:rsidRPr="00685595">
              <w:rPr>
                <w:rStyle w:val="aa"/>
                <w:b w:val="0"/>
                <w:i w:val="0"/>
                <w:sz w:val="20"/>
                <w:szCs w:val="20"/>
                <w:lang w:val="ru-RU"/>
              </w:rPr>
              <w:t>.</w:t>
            </w:r>
          </w:p>
          <w:p w:rsidR="0058532F" w:rsidRPr="00685595" w:rsidRDefault="0058532F" w:rsidP="00685595">
            <w:pPr>
              <w:pStyle w:val="a8"/>
              <w:jc w:val="both"/>
              <w:rPr>
                <w:b w:val="0"/>
                <w:sz w:val="20"/>
                <w:szCs w:val="20"/>
                <w:lang w:val="ru-RU"/>
              </w:rPr>
            </w:pPr>
            <w:r w:rsidRPr="00685595">
              <w:rPr>
                <w:b w:val="0"/>
                <w:sz w:val="20"/>
                <w:szCs w:val="20"/>
                <w:lang w:val="ru-RU"/>
              </w:rPr>
              <w:t>4. Не представлены сведения о лабораторных подразделениях для выполнения пуско-наладочных работ и сведений о поверке средств измерений.</w:t>
            </w:r>
          </w:p>
          <w:p w:rsidR="0058532F" w:rsidRPr="00685595" w:rsidRDefault="0058532F" w:rsidP="00685595">
            <w:pPr>
              <w:pStyle w:val="a8"/>
              <w:jc w:val="both"/>
              <w:rPr>
                <w:rStyle w:val="aa"/>
                <w:b w:val="0"/>
                <w:i w:val="0"/>
                <w:sz w:val="20"/>
                <w:szCs w:val="20"/>
                <w:lang w:val="ru-RU"/>
              </w:rPr>
            </w:pPr>
            <w:r w:rsidRPr="00685595">
              <w:rPr>
                <w:rStyle w:val="aa"/>
                <w:b w:val="0"/>
                <w:i w:val="0"/>
                <w:sz w:val="20"/>
                <w:szCs w:val="20"/>
                <w:lang w:val="ru-RU"/>
              </w:rPr>
              <w:t>5. Минимальным перечнем оборудования и подразделений, необходимых для выполнения заявленных работ, является: оборудование для демонтажа (дрель, перфоратор, пневмоинструмент, сварочное оборудование), землеройные машины и (или) механизмы, лабораторные подразделения, нивелир, теодолит иное геодезическое оборудование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w:t>
            </w:r>
          </w:p>
          <w:p w:rsidR="0058532F" w:rsidRPr="00685595" w:rsidRDefault="0058532F" w:rsidP="00685595">
            <w:pPr>
              <w:rPr>
                <w:rFonts w:ascii="Times New Roman" w:hAnsi="Times New Roman" w:cs="Times New Roman"/>
                <w:sz w:val="20"/>
                <w:szCs w:val="20"/>
              </w:rPr>
            </w:pPr>
            <w:r w:rsidRPr="00685595">
              <w:rPr>
                <w:rFonts w:ascii="Times New Roman" w:hAnsi="Times New Roman" w:cs="Times New Roman"/>
                <w:sz w:val="20"/>
                <w:szCs w:val="20"/>
              </w:rPr>
              <w:t xml:space="preserve">6. </w:t>
            </w:r>
            <w:r w:rsidRPr="00685595">
              <w:rPr>
                <w:rStyle w:val="aa"/>
                <w:rFonts w:ascii="Times New Roman" w:hAnsi="Times New Roman" w:cs="Times New Roman"/>
                <w:i w:val="0"/>
                <w:sz w:val="20"/>
                <w:szCs w:val="20"/>
              </w:rPr>
              <w:t>Отсутствует приказ о назначении ответственного лица за электрохозяйство.</w:t>
            </w:r>
          </w:p>
        </w:tc>
      </w:tr>
      <w:tr w:rsidR="0058532F" w:rsidRPr="00630ABD" w:rsidTr="00A133AB">
        <w:tc>
          <w:tcPr>
            <w:tcW w:w="534" w:type="dxa"/>
          </w:tcPr>
          <w:p w:rsidR="0058532F" w:rsidRPr="00C41F6D" w:rsidRDefault="0058532F">
            <w:pPr>
              <w:rPr>
                <w:rFonts w:ascii="Times New Roman" w:hAnsi="Times New Roman" w:cs="Times New Roman"/>
                <w:sz w:val="20"/>
                <w:szCs w:val="20"/>
              </w:rPr>
            </w:pPr>
            <w:r>
              <w:rPr>
                <w:rFonts w:ascii="Times New Roman" w:hAnsi="Times New Roman" w:cs="Times New Roman"/>
                <w:sz w:val="20"/>
                <w:szCs w:val="20"/>
                <w:lang w:val="en-US"/>
              </w:rPr>
              <w:lastRenderedPageBreak/>
              <w:t>20</w:t>
            </w:r>
            <w:r w:rsidR="00C41F6D">
              <w:rPr>
                <w:rFonts w:ascii="Times New Roman" w:hAnsi="Times New Roman" w:cs="Times New Roman"/>
                <w:sz w:val="20"/>
                <w:szCs w:val="20"/>
              </w:rPr>
              <w:t>2</w:t>
            </w:r>
          </w:p>
        </w:tc>
        <w:tc>
          <w:tcPr>
            <w:tcW w:w="2126" w:type="dxa"/>
          </w:tcPr>
          <w:p w:rsidR="0058532F" w:rsidRPr="00630ABD" w:rsidRDefault="0058532F" w:rsidP="00E96010">
            <w:pPr>
              <w:ind w:left="-108"/>
              <w:rPr>
                <w:rFonts w:ascii="Times New Roman" w:hAnsi="Times New Roman" w:cs="Times New Roman"/>
                <w:sz w:val="20"/>
                <w:szCs w:val="20"/>
              </w:rPr>
            </w:pPr>
            <w:r w:rsidRPr="00685595">
              <w:rPr>
                <w:rFonts w:ascii="Times New Roman" w:hAnsi="Times New Roman" w:cs="Times New Roman"/>
                <w:sz w:val="20"/>
                <w:szCs w:val="20"/>
              </w:rPr>
              <w:t>ООО «Калиюга плюс »</w:t>
            </w:r>
            <w:r>
              <w:rPr>
                <w:rFonts w:ascii="Times New Roman" w:hAnsi="Times New Roman" w:cs="Times New Roman"/>
                <w:sz w:val="20"/>
                <w:szCs w:val="20"/>
              </w:rPr>
              <w:t xml:space="preserve"> г. Тирасполь ул. Профсоюзов д.53</w:t>
            </w:r>
          </w:p>
        </w:tc>
        <w:tc>
          <w:tcPr>
            <w:tcW w:w="1561" w:type="dxa"/>
          </w:tcPr>
          <w:p w:rsidR="0058532F" w:rsidRPr="00630ABD" w:rsidRDefault="0058532F">
            <w:pPr>
              <w:rPr>
                <w:rFonts w:ascii="Times New Roman" w:hAnsi="Times New Roman" w:cs="Times New Roman"/>
                <w:sz w:val="20"/>
                <w:szCs w:val="20"/>
              </w:rPr>
            </w:pPr>
            <w:r w:rsidRPr="00685595">
              <w:rPr>
                <w:rFonts w:ascii="Times New Roman" w:hAnsi="Times New Roman" w:cs="Times New Roman"/>
                <w:sz w:val="20"/>
                <w:szCs w:val="20"/>
              </w:rPr>
              <w:t>Дилигул С.А.</w:t>
            </w:r>
          </w:p>
        </w:tc>
        <w:tc>
          <w:tcPr>
            <w:tcW w:w="1417" w:type="dxa"/>
          </w:tcPr>
          <w:p w:rsidR="0058532F" w:rsidRPr="00630ABD" w:rsidRDefault="0058532F">
            <w:pPr>
              <w:rPr>
                <w:rFonts w:ascii="Times New Roman" w:hAnsi="Times New Roman" w:cs="Times New Roman"/>
                <w:sz w:val="20"/>
                <w:szCs w:val="20"/>
              </w:rPr>
            </w:pPr>
            <w:r w:rsidRPr="00685595">
              <w:rPr>
                <w:rFonts w:ascii="Times New Roman" w:hAnsi="Times New Roman" w:cs="Times New Roman"/>
                <w:sz w:val="20"/>
                <w:szCs w:val="20"/>
              </w:rPr>
              <w:t>01-16/3704 от 5.11.14г.</w:t>
            </w:r>
          </w:p>
        </w:tc>
        <w:tc>
          <w:tcPr>
            <w:tcW w:w="991" w:type="dxa"/>
          </w:tcPr>
          <w:p w:rsidR="0058532F" w:rsidRPr="00AC0B16" w:rsidRDefault="00AE4A50" w:rsidP="00685595">
            <w:pPr>
              <w:jc w:val="both"/>
              <w:rPr>
                <w:rFonts w:ascii="Times New Roman" w:hAnsi="Times New Roman" w:cs="Times New Roman"/>
                <w:sz w:val="20"/>
                <w:szCs w:val="20"/>
              </w:rPr>
            </w:pPr>
            <w:r w:rsidRPr="00AC0B16">
              <w:rPr>
                <w:rFonts w:ascii="Times New Roman" w:hAnsi="Times New Roman" w:cs="Times New Roman"/>
                <w:sz w:val="20"/>
                <w:szCs w:val="20"/>
              </w:rPr>
              <w:t xml:space="preserve">9.10.14 </w:t>
            </w:r>
          </w:p>
        </w:tc>
        <w:tc>
          <w:tcPr>
            <w:tcW w:w="8930" w:type="dxa"/>
          </w:tcPr>
          <w:p w:rsidR="0058532F" w:rsidRPr="00685595" w:rsidRDefault="0058532F" w:rsidP="00685595">
            <w:pPr>
              <w:jc w:val="both"/>
              <w:rPr>
                <w:rFonts w:ascii="Times New Roman" w:hAnsi="Times New Roman" w:cs="Times New Roman"/>
                <w:i/>
                <w:sz w:val="20"/>
                <w:szCs w:val="20"/>
              </w:rPr>
            </w:pPr>
            <w:r w:rsidRPr="00685595">
              <w:rPr>
                <w:rFonts w:ascii="Times New Roman" w:hAnsi="Times New Roman" w:cs="Times New Roman"/>
                <w:i/>
                <w:sz w:val="20"/>
                <w:szCs w:val="20"/>
              </w:rPr>
              <w:t>1. Архитектурная деятельность (планы, разрезы, фасады).</w:t>
            </w:r>
          </w:p>
          <w:p w:rsidR="0058532F" w:rsidRPr="00685595" w:rsidRDefault="0058532F" w:rsidP="00685595">
            <w:pPr>
              <w:jc w:val="both"/>
              <w:rPr>
                <w:rFonts w:ascii="Times New Roman" w:hAnsi="Times New Roman" w:cs="Times New Roman"/>
                <w:i/>
                <w:sz w:val="20"/>
                <w:szCs w:val="20"/>
              </w:rPr>
            </w:pPr>
            <w:r w:rsidRPr="00685595">
              <w:rPr>
                <w:rFonts w:ascii="Times New Roman" w:hAnsi="Times New Roman" w:cs="Times New Roman"/>
                <w:i/>
                <w:sz w:val="20"/>
                <w:szCs w:val="20"/>
              </w:rPr>
              <w:t>3. Проектирование зданий и сооружений, разработка проектно-сметной документации:</w:t>
            </w:r>
          </w:p>
          <w:p w:rsidR="0058532F" w:rsidRPr="00685595" w:rsidRDefault="0058532F" w:rsidP="00685595">
            <w:pPr>
              <w:jc w:val="both"/>
              <w:rPr>
                <w:rFonts w:ascii="Times New Roman" w:hAnsi="Times New Roman" w:cs="Times New Roman"/>
                <w:i/>
                <w:sz w:val="20"/>
                <w:szCs w:val="20"/>
              </w:rPr>
            </w:pPr>
            <w:r w:rsidRPr="00685595">
              <w:rPr>
                <w:rFonts w:ascii="Times New Roman" w:hAnsi="Times New Roman" w:cs="Times New Roman"/>
                <w:i/>
                <w:color w:val="000000"/>
                <w:sz w:val="20"/>
                <w:szCs w:val="20"/>
              </w:rPr>
              <w:t>а) Архитектурное проектирование:</w:t>
            </w:r>
          </w:p>
          <w:p w:rsidR="0058532F" w:rsidRPr="00685595" w:rsidRDefault="0058532F" w:rsidP="00685595">
            <w:pPr>
              <w:pStyle w:val="a4"/>
              <w:shd w:val="clear" w:color="auto" w:fill="FFFFFF"/>
              <w:spacing w:before="0" w:beforeAutospacing="0" w:after="0" w:afterAutospacing="0"/>
              <w:jc w:val="both"/>
              <w:rPr>
                <w:color w:val="000000"/>
                <w:sz w:val="20"/>
                <w:szCs w:val="20"/>
              </w:rPr>
            </w:pPr>
            <w:r w:rsidRPr="00685595">
              <w:rPr>
                <w:color w:val="000000"/>
                <w:sz w:val="20"/>
                <w:szCs w:val="20"/>
              </w:rPr>
              <w:t>1) генеральные планы объектов;</w:t>
            </w:r>
          </w:p>
          <w:p w:rsidR="0058532F" w:rsidRPr="00685595" w:rsidRDefault="0058532F" w:rsidP="00685595">
            <w:pPr>
              <w:pStyle w:val="a4"/>
              <w:shd w:val="clear" w:color="auto" w:fill="FFFFFF"/>
              <w:spacing w:before="0" w:beforeAutospacing="0" w:after="0" w:afterAutospacing="0"/>
              <w:jc w:val="both"/>
              <w:rPr>
                <w:color w:val="000000"/>
                <w:sz w:val="20"/>
                <w:szCs w:val="20"/>
              </w:rPr>
            </w:pPr>
            <w:r w:rsidRPr="00685595">
              <w:rPr>
                <w:color w:val="000000"/>
                <w:sz w:val="20"/>
                <w:szCs w:val="20"/>
              </w:rPr>
              <w:t>2) объекты производственного назначения;</w:t>
            </w:r>
          </w:p>
          <w:p w:rsidR="0058532F" w:rsidRPr="00685595" w:rsidRDefault="0058532F" w:rsidP="00685595">
            <w:pPr>
              <w:pStyle w:val="a4"/>
              <w:shd w:val="clear" w:color="auto" w:fill="FFFFFF"/>
              <w:spacing w:before="0" w:beforeAutospacing="0" w:after="0" w:afterAutospacing="0"/>
              <w:jc w:val="both"/>
              <w:rPr>
                <w:color w:val="000000"/>
                <w:sz w:val="20"/>
                <w:szCs w:val="20"/>
              </w:rPr>
            </w:pPr>
            <w:r w:rsidRPr="00685595">
              <w:rPr>
                <w:color w:val="000000"/>
                <w:sz w:val="20"/>
                <w:szCs w:val="20"/>
              </w:rPr>
              <w:t>3) жилые дома;</w:t>
            </w:r>
          </w:p>
          <w:p w:rsidR="0058532F" w:rsidRPr="00685595" w:rsidRDefault="0058532F" w:rsidP="00685595">
            <w:pPr>
              <w:pStyle w:val="a4"/>
              <w:shd w:val="clear" w:color="auto" w:fill="FFFFFF"/>
              <w:spacing w:before="0" w:beforeAutospacing="0" w:after="0" w:afterAutospacing="0"/>
              <w:jc w:val="both"/>
              <w:rPr>
                <w:color w:val="000000"/>
                <w:sz w:val="20"/>
                <w:szCs w:val="20"/>
              </w:rPr>
            </w:pPr>
            <w:r w:rsidRPr="00685595">
              <w:rPr>
                <w:color w:val="000000"/>
                <w:sz w:val="20"/>
                <w:szCs w:val="20"/>
              </w:rPr>
              <w:t>4) общественные здания и сооружения;</w:t>
            </w:r>
          </w:p>
          <w:p w:rsidR="0058532F" w:rsidRPr="00685595" w:rsidRDefault="0058532F" w:rsidP="00685595">
            <w:pPr>
              <w:pStyle w:val="a4"/>
              <w:shd w:val="clear" w:color="auto" w:fill="FFFFFF"/>
              <w:spacing w:before="0" w:beforeAutospacing="0" w:after="0" w:afterAutospacing="0"/>
              <w:jc w:val="both"/>
              <w:rPr>
                <w:color w:val="000000"/>
                <w:sz w:val="20"/>
                <w:szCs w:val="20"/>
              </w:rPr>
            </w:pPr>
            <w:r w:rsidRPr="00685595">
              <w:rPr>
                <w:color w:val="000000"/>
                <w:sz w:val="20"/>
                <w:szCs w:val="20"/>
              </w:rPr>
              <w:t>5) объекты сельского хозяйства;</w:t>
            </w:r>
          </w:p>
          <w:p w:rsidR="0058532F" w:rsidRPr="00685595" w:rsidRDefault="0058532F" w:rsidP="00685595">
            <w:pPr>
              <w:pStyle w:val="a4"/>
              <w:shd w:val="clear" w:color="auto" w:fill="FFFFFF"/>
              <w:spacing w:before="0" w:beforeAutospacing="0" w:after="0" w:afterAutospacing="0"/>
              <w:jc w:val="both"/>
              <w:rPr>
                <w:color w:val="000000"/>
                <w:sz w:val="20"/>
                <w:szCs w:val="20"/>
              </w:rPr>
            </w:pPr>
            <w:r w:rsidRPr="00685595">
              <w:rPr>
                <w:color w:val="000000"/>
                <w:sz w:val="20"/>
                <w:szCs w:val="20"/>
              </w:rPr>
              <w:t>6) объекты транспортного строительства;</w:t>
            </w:r>
          </w:p>
          <w:p w:rsidR="0058532F" w:rsidRPr="00685595" w:rsidRDefault="0058532F" w:rsidP="00685595">
            <w:pPr>
              <w:pStyle w:val="a4"/>
              <w:shd w:val="clear" w:color="auto" w:fill="FFFFFF"/>
              <w:spacing w:before="0" w:beforeAutospacing="0" w:after="0" w:afterAutospacing="0"/>
              <w:jc w:val="both"/>
              <w:rPr>
                <w:color w:val="000000"/>
                <w:sz w:val="20"/>
                <w:szCs w:val="20"/>
              </w:rPr>
            </w:pPr>
            <w:r w:rsidRPr="00685595">
              <w:rPr>
                <w:color w:val="000000"/>
                <w:sz w:val="20"/>
                <w:szCs w:val="20"/>
              </w:rPr>
              <w:t>7) реставрация зданий и сооружений, кроме памятников истории и культуры.</w:t>
            </w:r>
          </w:p>
          <w:p w:rsidR="0058532F" w:rsidRPr="00685595" w:rsidRDefault="0058532F" w:rsidP="00685595">
            <w:pPr>
              <w:pStyle w:val="a4"/>
              <w:shd w:val="clear" w:color="auto" w:fill="FFFFFF"/>
              <w:spacing w:before="0" w:beforeAutospacing="0" w:after="0" w:afterAutospacing="0"/>
              <w:jc w:val="both"/>
              <w:rPr>
                <w:color w:val="000000"/>
                <w:sz w:val="20"/>
                <w:szCs w:val="20"/>
              </w:rPr>
            </w:pPr>
            <w:r w:rsidRPr="00685595">
              <w:rPr>
                <w:i/>
                <w:color w:val="000000"/>
                <w:sz w:val="20"/>
                <w:szCs w:val="20"/>
              </w:rPr>
              <w:t>б) Строительное проектирование и конструирование:</w:t>
            </w:r>
          </w:p>
          <w:p w:rsidR="0058532F" w:rsidRPr="00685595" w:rsidRDefault="0058532F" w:rsidP="00685595">
            <w:pPr>
              <w:pStyle w:val="a4"/>
              <w:shd w:val="clear" w:color="auto" w:fill="FFFFFF"/>
              <w:spacing w:before="0" w:beforeAutospacing="0" w:after="0" w:afterAutospacing="0"/>
              <w:jc w:val="both"/>
              <w:rPr>
                <w:color w:val="000000"/>
                <w:sz w:val="20"/>
                <w:szCs w:val="20"/>
              </w:rPr>
            </w:pPr>
            <w:r w:rsidRPr="00685595">
              <w:rPr>
                <w:color w:val="000000"/>
                <w:sz w:val="20"/>
                <w:szCs w:val="20"/>
              </w:rPr>
              <w:t>1) строительные конструкции (несущие, самонесущие и ограждающие), узлы и детали;</w:t>
            </w:r>
          </w:p>
          <w:p w:rsidR="0058532F" w:rsidRPr="00685595" w:rsidRDefault="0058532F" w:rsidP="00685595">
            <w:pPr>
              <w:pStyle w:val="a4"/>
              <w:shd w:val="clear" w:color="auto" w:fill="FFFFFF"/>
              <w:spacing w:before="0" w:beforeAutospacing="0" w:after="0" w:afterAutospacing="0"/>
              <w:jc w:val="both"/>
              <w:rPr>
                <w:color w:val="000000"/>
                <w:sz w:val="20"/>
                <w:szCs w:val="20"/>
              </w:rPr>
            </w:pPr>
            <w:r w:rsidRPr="00685595">
              <w:rPr>
                <w:color w:val="000000"/>
                <w:sz w:val="20"/>
                <w:szCs w:val="20"/>
              </w:rPr>
              <w:t>2) фундаменты;</w:t>
            </w:r>
          </w:p>
          <w:p w:rsidR="0058532F" w:rsidRPr="00685595" w:rsidRDefault="0058532F" w:rsidP="00685595">
            <w:pPr>
              <w:pStyle w:val="a4"/>
              <w:shd w:val="clear" w:color="auto" w:fill="FFFFFF"/>
              <w:spacing w:before="0" w:beforeAutospacing="0" w:after="0" w:afterAutospacing="0"/>
              <w:jc w:val="both"/>
              <w:rPr>
                <w:color w:val="000000"/>
                <w:sz w:val="20"/>
                <w:szCs w:val="20"/>
              </w:rPr>
            </w:pPr>
            <w:r w:rsidRPr="00685595">
              <w:rPr>
                <w:color w:val="000000"/>
                <w:sz w:val="20"/>
                <w:szCs w:val="20"/>
              </w:rPr>
              <w:t>3) стены, перегородки, перекрытие, покрытие.</w:t>
            </w:r>
          </w:p>
          <w:p w:rsidR="0058532F" w:rsidRPr="00685595" w:rsidRDefault="0058532F" w:rsidP="00685595">
            <w:pPr>
              <w:pStyle w:val="a4"/>
              <w:shd w:val="clear" w:color="auto" w:fill="FFFFFF"/>
              <w:spacing w:before="0" w:beforeAutospacing="0" w:after="0" w:afterAutospacing="0"/>
              <w:jc w:val="both"/>
              <w:rPr>
                <w:color w:val="000000"/>
                <w:sz w:val="20"/>
                <w:szCs w:val="20"/>
              </w:rPr>
            </w:pPr>
            <w:r w:rsidRPr="00685595">
              <w:rPr>
                <w:color w:val="000000"/>
                <w:sz w:val="20"/>
                <w:szCs w:val="20"/>
              </w:rPr>
              <w:t>4) монолитные железобетонные, в том числе антисейсмические конструкции;</w:t>
            </w:r>
          </w:p>
          <w:p w:rsidR="0058532F" w:rsidRPr="00685595" w:rsidRDefault="0058532F" w:rsidP="00685595">
            <w:pPr>
              <w:pStyle w:val="a4"/>
              <w:shd w:val="clear" w:color="auto" w:fill="FFFFFF"/>
              <w:spacing w:before="0" w:beforeAutospacing="0" w:after="0" w:afterAutospacing="0"/>
              <w:jc w:val="both"/>
              <w:rPr>
                <w:color w:val="000000"/>
                <w:sz w:val="20"/>
                <w:szCs w:val="20"/>
              </w:rPr>
            </w:pPr>
            <w:r w:rsidRPr="00685595">
              <w:rPr>
                <w:color w:val="000000"/>
                <w:sz w:val="20"/>
                <w:szCs w:val="20"/>
              </w:rPr>
              <w:t>5) земляные, свайные работы;</w:t>
            </w:r>
          </w:p>
          <w:p w:rsidR="0058532F" w:rsidRPr="00685595" w:rsidRDefault="0058532F" w:rsidP="00685595">
            <w:pPr>
              <w:pStyle w:val="a4"/>
              <w:shd w:val="clear" w:color="auto" w:fill="FFFFFF"/>
              <w:spacing w:before="0" w:beforeAutospacing="0" w:after="0" w:afterAutospacing="0"/>
              <w:jc w:val="both"/>
              <w:rPr>
                <w:color w:val="000000"/>
                <w:sz w:val="20"/>
                <w:szCs w:val="20"/>
              </w:rPr>
            </w:pPr>
            <w:r w:rsidRPr="00685595">
              <w:rPr>
                <w:color w:val="000000"/>
                <w:sz w:val="20"/>
                <w:szCs w:val="20"/>
              </w:rPr>
              <w:t>6) металлические конструкции;</w:t>
            </w:r>
          </w:p>
          <w:p w:rsidR="0058532F" w:rsidRPr="00685595" w:rsidRDefault="0058532F" w:rsidP="00685595">
            <w:pPr>
              <w:pStyle w:val="a4"/>
              <w:shd w:val="clear" w:color="auto" w:fill="FFFFFF"/>
              <w:spacing w:before="0" w:beforeAutospacing="0" w:after="0" w:afterAutospacing="0"/>
              <w:jc w:val="both"/>
              <w:rPr>
                <w:color w:val="000000"/>
                <w:sz w:val="20"/>
                <w:szCs w:val="20"/>
              </w:rPr>
            </w:pPr>
            <w:r w:rsidRPr="00685595">
              <w:rPr>
                <w:color w:val="000000"/>
                <w:sz w:val="20"/>
                <w:szCs w:val="20"/>
              </w:rPr>
              <w:t>7) деревянные конструкции.</w:t>
            </w:r>
          </w:p>
          <w:p w:rsidR="0058532F" w:rsidRPr="00685595" w:rsidRDefault="0058532F" w:rsidP="00685595">
            <w:pPr>
              <w:pStyle w:val="a4"/>
              <w:shd w:val="clear" w:color="auto" w:fill="FFFFFF"/>
              <w:spacing w:before="0" w:beforeAutospacing="0" w:after="0" w:afterAutospacing="0"/>
              <w:jc w:val="both"/>
              <w:rPr>
                <w:color w:val="000000"/>
                <w:sz w:val="20"/>
                <w:szCs w:val="20"/>
              </w:rPr>
            </w:pPr>
            <w:r w:rsidRPr="00685595">
              <w:rPr>
                <w:i/>
                <w:color w:val="000000"/>
                <w:sz w:val="20"/>
                <w:szCs w:val="20"/>
              </w:rPr>
              <w:t>в) Проектирование инженерных сетей и систем:</w:t>
            </w:r>
          </w:p>
          <w:p w:rsidR="0058532F" w:rsidRPr="00685595" w:rsidRDefault="0058532F" w:rsidP="00685595">
            <w:pPr>
              <w:pStyle w:val="a4"/>
              <w:shd w:val="clear" w:color="auto" w:fill="FFFFFF"/>
              <w:spacing w:before="0" w:beforeAutospacing="0" w:after="0" w:afterAutospacing="0"/>
              <w:jc w:val="both"/>
              <w:rPr>
                <w:color w:val="000000"/>
                <w:sz w:val="20"/>
                <w:szCs w:val="20"/>
              </w:rPr>
            </w:pPr>
            <w:r w:rsidRPr="00685595">
              <w:rPr>
                <w:color w:val="000000"/>
                <w:sz w:val="20"/>
                <w:szCs w:val="20"/>
              </w:rPr>
              <w:t>1) вентиляция, кондиционирование;</w:t>
            </w:r>
          </w:p>
          <w:p w:rsidR="0058532F" w:rsidRPr="00685595" w:rsidRDefault="0058532F" w:rsidP="00685595">
            <w:pPr>
              <w:pStyle w:val="a4"/>
              <w:shd w:val="clear" w:color="auto" w:fill="FFFFFF"/>
              <w:spacing w:before="0" w:beforeAutospacing="0" w:after="0" w:afterAutospacing="0"/>
              <w:jc w:val="both"/>
              <w:rPr>
                <w:color w:val="000000"/>
                <w:sz w:val="20"/>
                <w:szCs w:val="20"/>
              </w:rPr>
            </w:pPr>
            <w:r w:rsidRPr="00685595">
              <w:rPr>
                <w:color w:val="000000"/>
                <w:sz w:val="20"/>
                <w:szCs w:val="20"/>
              </w:rPr>
              <w:t>2) водоснабжение и канализация;</w:t>
            </w:r>
          </w:p>
          <w:p w:rsidR="0058532F" w:rsidRPr="00685595" w:rsidRDefault="0058532F" w:rsidP="00685595">
            <w:pPr>
              <w:pStyle w:val="a4"/>
              <w:shd w:val="clear" w:color="auto" w:fill="FFFFFF"/>
              <w:spacing w:before="0" w:beforeAutospacing="0" w:after="0" w:afterAutospacing="0"/>
              <w:jc w:val="both"/>
              <w:rPr>
                <w:color w:val="000000"/>
                <w:sz w:val="20"/>
                <w:szCs w:val="20"/>
              </w:rPr>
            </w:pPr>
            <w:r w:rsidRPr="00685595">
              <w:rPr>
                <w:color w:val="000000"/>
                <w:sz w:val="20"/>
                <w:szCs w:val="20"/>
              </w:rPr>
              <w:t>3) холодоснабжение;</w:t>
            </w:r>
          </w:p>
          <w:p w:rsidR="0058532F" w:rsidRPr="00685595" w:rsidRDefault="0058532F" w:rsidP="00685595">
            <w:pPr>
              <w:pStyle w:val="a4"/>
              <w:shd w:val="clear" w:color="auto" w:fill="FFFFFF"/>
              <w:spacing w:before="0" w:beforeAutospacing="0" w:after="0" w:afterAutospacing="0"/>
              <w:jc w:val="both"/>
              <w:rPr>
                <w:color w:val="000000"/>
                <w:sz w:val="20"/>
                <w:szCs w:val="20"/>
              </w:rPr>
            </w:pPr>
            <w:r w:rsidRPr="00685595">
              <w:rPr>
                <w:color w:val="000000"/>
                <w:sz w:val="20"/>
                <w:szCs w:val="20"/>
              </w:rPr>
              <w:t>4) связь, радио, телевидение;</w:t>
            </w:r>
          </w:p>
          <w:p w:rsidR="0058532F" w:rsidRPr="00685595" w:rsidRDefault="0058532F" w:rsidP="00685595">
            <w:pPr>
              <w:pStyle w:val="a4"/>
              <w:shd w:val="clear" w:color="auto" w:fill="FFFFFF"/>
              <w:spacing w:before="0" w:beforeAutospacing="0" w:after="0" w:afterAutospacing="0"/>
              <w:jc w:val="both"/>
              <w:rPr>
                <w:color w:val="000000"/>
                <w:sz w:val="20"/>
                <w:szCs w:val="20"/>
              </w:rPr>
            </w:pPr>
            <w:r w:rsidRPr="00685595">
              <w:rPr>
                <w:i/>
                <w:color w:val="000000"/>
                <w:sz w:val="20"/>
                <w:szCs w:val="20"/>
              </w:rPr>
              <w:t>г) Разработка специальных разделов проектов:</w:t>
            </w:r>
          </w:p>
          <w:p w:rsidR="0058532F" w:rsidRPr="00685595" w:rsidRDefault="0058532F" w:rsidP="00685595">
            <w:pPr>
              <w:pStyle w:val="a4"/>
              <w:shd w:val="clear" w:color="auto" w:fill="FFFFFF"/>
              <w:spacing w:before="0" w:beforeAutospacing="0" w:after="0" w:afterAutospacing="0"/>
              <w:jc w:val="both"/>
              <w:rPr>
                <w:color w:val="000000"/>
                <w:sz w:val="20"/>
                <w:szCs w:val="20"/>
              </w:rPr>
            </w:pPr>
            <w:r w:rsidRPr="00685595">
              <w:rPr>
                <w:color w:val="000000"/>
                <w:sz w:val="20"/>
                <w:szCs w:val="20"/>
              </w:rPr>
              <w:t>1) организация и условия труда работников;</w:t>
            </w:r>
          </w:p>
          <w:p w:rsidR="0058532F" w:rsidRPr="00685595" w:rsidRDefault="0058532F" w:rsidP="00685595">
            <w:pPr>
              <w:pStyle w:val="a4"/>
              <w:shd w:val="clear" w:color="auto" w:fill="FFFFFF"/>
              <w:spacing w:before="0" w:beforeAutospacing="0" w:after="0" w:afterAutospacing="0"/>
              <w:jc w:val="both"/>
              <w:rPr>
                <w:color w:val="000000"/>
                <w:sz w:val="20"/>
                <w:szCs w:val="20"/>
              </w:rPr>
            </w:pPr>
            <w:r w:rsidRPr="00685595">
              <w:rPr>
                <w:color w:val="000000"/>
                <w:sz w:val="20"/>
                <w:szCs w:val="20"/>
              </w:rPr>
              <w:t>2) охрана окружающей среды;</w:t>
            </w:r>
          </w:p>
          <w:p w:rsidR="0058532F" w:rsidRPr="00685595" w:rsidRDefault="0058532F" w:rsidP="00685595">
            <w:pPr>
              <w:pStyle w:val="a4"/>
              <w:shd w:val="clear" w:color="auto" w:fill="FFFFFF"/>
              <w:spacing w:before="0" w:beforeAutospacing="0" w:after="0" w:afterAutospacing="0"/>
              <w:jc w:val="both"/>
              <w:rPr>
                <w:color w:val="000000"/>
                <w:sz w:val="20"/>
                <w:szCs w:val="20"/>
              </w:rPr>
            </w:pPr>
            <w:r w:rsidRPr="00685595">
              <w:rPr>
                <w:color w:val="000000"/>
                <w:sz w:val="20"/>
                <w:szCs w:val="20"/>
              </w:rPr>
              <w:lastRenderedPageBreak/>
              <w:t>3) производства работ;</w:t>
            </w:r>
          </w:p>
          <w:p w:rsidR="0058532F" w:rsidRPr="00685595" w:rsidRDefault="0058532F" w:rsidP="00685595">
            <w:pPr>
              <w:pStyle w:val="a4"/>
              <w:shd w:val="clear" w:color="auto" w:fill="FFFFFF"/>
              <w:spacing w:before="0" w:beforeAutospacing="0" w:after="0" w:afterAutospacing="0"/>
              <w:jc w:val="both"/>
              <w:rPr>
                <w:color w:val="000000"/>
                <w:sz w:val="20"/>
                <w:szCs w:val="20"/>
              </w:rPr>
            </w:pPr>
            <w:r w:rsidRPr="00685595">
              <w:rPr>
                <w:color w:val="000000"/>
                <w:sz w:val="20"/>
                <w:szCs w:val="20"/>
              </w:rPr>
              <w:t>4) инженерно-технические мероприятия гражданской обороны, мероприятия по предупреждению чрезвычайных ситуаций;</w:t>
            </w:r>
          </w:p>
          <w:p w:rsidR="0058532F" w:rsidRPr="00685595" w:rsidRDefault="0058532F" w:rsidP="00685595">
            <w:pPr>
              <w:pStyle w:val="a4"/>
              <w:shd w:val="clear" w:color="auto" w:fill="FFFFFF"/>
              <w:spacing w:before="0" w:beforeAutospacing="0" w:after="0" w:afterAutospacing="0"/>
              <w:jc w:val="both"/>
              <w:rPr>
                <w:color w:val="000000"/>
                <w:sz w:val="20"/>
                <w:szCs w:val="20"/>
              </w:rPr>
            </w:pPr>
            <w:r w:rsidRPr="00685595">
              <w:rPr>
                <w:color w:val="000000"/>
                <w:sz w:val="20"/>
                <w:szCs w:val="20"/>
              </w:rPr>
              <w:t>5) инженерная защита территорий, зданий и сооружений от опасных природных и техногенных процессов;</w:t>
            </w:r>
          </w:p>
          <w:p w:rsidR="0058532F" w:rsidRPr="00685595" w:rsidRDefault="0058532F" w:rsidP="00685595">
            <w:pPr>
              <w:pStyle w:val="a4"/>
              <w:shd w:val="clear" w:color="auto" w:fill="FFFFFF"/>
              <w:spacing w:before="0" w:beforeAutospacing="0" w:after="0" w:afterAutospacing="0"/>
              <w:jc w:val="both"/>
              <w:rPr>
                <w:color w:val="000000"/>
                <w:sz w:val="20"/>
                <w:szCs w:val="20"/>
              </w:rPr>
            </w:pPr>
            <w:r w:rsidRPr="00685595">
              <w:rPr>
                <w:color w:val="000000"/>
                <w:sz w:val="20"/>
                <w:szCs w:val="20"/>
              </w:rPr>
              <w:t>6) защита строительных конструкций от коррозии;</w:t>
            </w:r>
          </w:p>
          <w:p w:rsidR="0058532F" w:rsidRPr="00685595" w:rsidRDefault="0058532F" w:rsidP="00685595">
            <w:pPr>
              <w:jc w:val="both"/>
              <w:rPr>
                <w:lang w:val="en-US"/>
              </w:rPr>
            </w:pPr>
            <w:r w:rsidRPr="00685595">
              <w:rPr>
                <w:rFonts w:ascii="Times New Roman" w:hAnsi="Times New Roman" w:cs="Times New Roman"/>
                <w:color w:val="000000"/>
                <w:sz w:val="20"/>
                <w:szCs w:val="20"/>
              </w:rPr>
              <w:t>7) организация строительства;</w:t>
            </w:r>
          </w:p>
        </w:tc>
      </w:tr>
      <w:tr w:rsidR="0058532F" w:rsidRPr="00630ABD" w:rsidTr="00A133AB">
        <w:tc>
          <w:tcPr>
            <w:tcW w:w="534" w:type="dxa"/>
          </w:tcPr>
          <w:p w:rsidR="0058532F" w:rsidRPr="00C41F6D" w:rsidRDefault="0058532F">
            <w:pPr>
              <w:rPr>
                <w:rFonts w:ascii="Times New Roman" w:hAnsi="Times New Roman" w:cs="Times New Roman"/>
                <w:sz w:val="20"/>
                <w:szCs w:val="20"/>
              </w:rPr>
            </w:pPr>
            <w:r>
              <w:rPr>
                <w:rFonts w:ascii="Times New Roman" w:hAnsi="Times New Roman" w:cs="Times New Roman"/>
                <w:sz w:val="20"/>
                <w:szCs w:val="20"/>
                <w:lang w:val="en-US"/>
              </w:rPr>
              <w:lastRenderedPageBreak/>
              <w:t>20</w:t>
            </w:r>
            <w:r w:rsidR="00C41F6D">
              <w:rPr>
                <w:rFonts w:ascii="Times New Roman" w:hAnsi="Times New Roman" w:cs="Times New Roman"/>
                <w:sz w:val="20"/>
                <w:szCs w:val="20"/>
              </w:rPr>
              <w:t>3</w:t>
            </w:r>
          </w:p>
        </w:tc>
        <w:tc>
          <w:tcPr>
            <w:tcW w:w="2126" w:type="dxa"/>
          </w:tcPr>
          <w:p w:rsidR="0058532F" w:rsidRPr="00630ABD" w:rsidRDefault="0058532F" w:rsidP="00E96010">
            <w:pPr>
              <w:ind w:left="-108"/>
              <w:rPr>
                <w:rFonts w:ascii="Times New Roman" w:hAnsi="Times New Roman" w:cs="Times New Roman"/>
                <w:sz w:val="20"/>
                <w:szCs w:val="20"/>
              </w:rPr>
            </w:pPr>
            <w:r w:rsidRPr="00685595">
              <w:rPr>
                <w:rFonts w:ascii="Times New Roman" w:hAnsi="Times New Roman" w:cs="Times New Roman"/>
                <w:sz w:val="20"/>
                <w:szCs w:val="20"/>
              </w:rPr>
              <w:t>ООО «Техника Сервис»</w:t>
            </w:r>
            <w:r w:rsidR="00AE4A50">
              <w:rPr>
                <w:rFonts w:ascii="Times New Roman" w:hAnsi="Times New Roman" w:cs="Times New Roman"/>
                <w:sz w:val="20"/>
                <w:szCs w:val="20"/>
              </w:rPr>
              <w:t>, г. Тирасполь, ул. Сакриева, 66/6</w:t>
            </w:r>
          </w:p>
        </w:tc>
        <w:tc>
          <w:tcPr>
            <w:tcW w:w="1561" w:type="dxa"/>
          </w:tcPr>
          <w:p w:rsidR="0058532F" w:rsidRPr="00630ABD" w:rsidRDefault="0058532F">
            <w:pPr>
              <w:rPr>
                <w:rFonts w:ascii="Times New Roman" w:hAnsi="Times New Roman" w:cs="Times New Roman"/>
                <w:sz w:val="20"/>
                <w:szCs w:val="20"/>
              </w:rPr>
            </w:pPr>
            <w:r w:rsidRPr="00685595">
              <w:rPr>
                <w:rFonts w:ascii="Times New Roman" w:hAnsi="Times New Roman" w:cs="Times New Roman"/>
                <w:sz w:val="20"/>
                <w:szCs w:val="20"/>
              </w:rPr>
              <w:t>Саркисян С.Н.</w:t>
            </w:r>
          </w:p>
        </w:tc>
        <w:tc>
          <w:tcPr>
            <w:tcW w:w="1417" w:type="dxa"/>
          </w:tcPr>
          <w:p w:rsidR="0058532F" w:rsidRPr="00630ABD" w:rsidRDefault="0058532F">
            <w:pPr>
              <w:rPr>
                <w:rFonts w:ascii="Times New Roman" w:hAnsi="Times New Roman" w:cs="Times New Roman"/>
                <w:sz w:val="20"/>
                <w:szCs w:val="20"/>
              </w:rPr>
            </w:pPr>
            <w:r w:rsidRPr="00685595">
              <w:rPr>
                <w:rFonts w:ascii="Times New Roman" w:hAnsi="Times New Roman" w:cs="Times New Roman"/>
                <w:sz w:val="20"/>
                <w:szCs w:val="20"/>
              </w:rPr>
              <w:t>01-16/4007 от 5.11.14г.</w:t>
            </w:r>
          </w:p>
        </w:tc>
        <w:tc>
          <w:tcPr>
            <w:tcW w:w="991" w:type="dxa"/>
          </w:tcPr>
          <w:p w:rsidR="0058532F" w:rsidRPr="00685595" w:rsidRDefault="00AE4A50" w:rsidP="00685595">
            <w:pPr>
              <w:pStyle w:val="a8"/>
              <w:jc w:val="both"/>
              <w:rPr>
                <w:rStyle w:val="aa"/>
                <w:b w:val="0"/>
                <w:i w:val="0"/>
                <w:sz w:val="20"/>
                <w:szCs w:val="20"/>
                <w:lang w:val="ru-RU"/>
              </w:rPr>
            </w:pPr>
            <w:r>
              <w:rPr>
                <w:rStyle w:val="aa"/>
                <w:b w:val="0"/>
                <w:i w:val="0"/>
                <w:sz w:val="20"/>
                <w:szCs w:val="20"/>
                <w:lang w:val="ru-RU"/>
              </w:rPr>
              <w:t xml:space="preserve">3.11.14 </w:t>
            </w:r>
          </w:p>
        </w:tc>
        <w:tc>
          <w:tcPr>
            <w:tcW w:w="8930" w:type="dxa"/>
          </w:tcPr>
          <w:p w:rsidR="00AE4A50" w:rsidRPr="00AE4A50" w:rsidRDefault="00AE4A50" w:rsidP="00AE4A50">
            <w:pPr>
              <w:pStyle w:val="a8"/>
              <w:jc w:val="both"/>
              <w:rPr>
                <w:rStyle w:val="aa"/>
                <w:b w:val="0"/>
                <w:i w:val="0"/>
                <w:color w:val="FF0000"/>
                <w:sz w:val="20"/>
                <w:szCs w:val="20"/>
                <w:lang w:val="ru-RU"/>
              </w:rPr>
            </w:pPr>
            <w:r w:rsidRPr="00AE4A50">
              <w:rPr>
                <w:rStyle w:val="aa"/>
                <w:b w:val="0"/>
                <w:i w:val="0"/>
                <w:color w:val="FF0000"/>
                <w:sz w:val="20"/>
                <w:szCs w:val="20"/>
                <w:lang w:val="ru-RU"/>
              </w:rPr>
              <w:t>Отказ</w:t>
            </w:r>
          </w:p>
          <w:p w:rsidR="0058532F" w:rsidRPr="00685595" w:rsidRDefault="0058532F" w:rsidP="00685595">
            <w:pPr>
              <w:pStyle w:val="a8"/>
              <w:jc w:val="both"/>
              <w:rPr>
                <w:rStyle w:val="aa"/>
                <w:b w:val="0"/>
                <w:i w:val="0"/>
                <w:sz w:val="20"/>
                <w:szCs w:val="20"/>
                <w:lang w:val="ru-RU"/>
              </w:rPr>
            </w:pPr>
            <w:r w:rsidRPr="00685595">
              <w:rPr>
                <w:rStyle w:val="aa"/>
                <w:b w:val="0"/>
                <w:i w:val="0"/>
                <w:sz w:val="20"/>
                <w:szCs w:val="20"/>
                <w:lang w:val="ru-RU"/>
              </w:rPr>
              <w:t xml:space="preserve">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для </w:t>
            </w:r>
            <w:r w:rsidRPr="00685595">
              <w:rPr>
                <w:b w:val="0"/>
                <w:sz w:val="20"/>
                <w:szCs w:val="20"/>
                <w:lang w:val="ru-RU"/>
              </w:rPr>
              <w:t xml:space="preserve">выдачи заключения </w:t>
            </w:r>
            <w:r w:rsidRPr="00685595">
              <w:rPr>
                <w:rStyle w:val="aa"/>
                <w:b w:val="0"/>
                <w:i w:val="0"/>
                <w:sz w:val="20"/>
                <w:szCs w:val="20"/>
                <w:lang w:val="ru-RU"/>
              </w:rPr>
              <w:t>на получение лицензии, возвращает его без согласования по следующим основаниям:</w:t>
            </w:r>
          </w:p>
          <w:p w:rsidR="0058532F" w:rsidRPr="00685595" w:rsidRDefault="0058532F" w:rsidP="00685595">
            <w:pPr>
              <w:pStyle w:val="a8"/>
              <w:jc w:val="both"/>
              <w:rPr>
                <w:rStyle w:val="aa"/>
                <w:b w:val="0"/>
                <w:i w:val="0"/>
                <w:sz w:val="20"/>
                <w:szCs w:val="20"/>
                <w:lang w:val="ru-RU"/>
              </w:rPr>
            </w:pPr>
            <w:r w:rsidRPr="00685595">
              <w:rPr>
                <w:rStyle w:val="aa"/>
                <w:b w:val="0"/>
                <w:i w:val="0"/>
                <w:sz w:val="20"/>
                <w:szCs w:val="20"/>
                <w:lang w:val="ru-RU"/>
              </w:rPr>
              <w:t xml:space="preserve">1. Не представлены сведения о 5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685595">
              <w:rPr>
                <w:b w:val="0"/>
                <w:color w:val="000000"/>
                <w:sz w:val="20"/>
                <w:szCs w:val="20"/>
                <w:lang w:val="ru-RU"/>
              </w:rPr>
              <w:t xml:space="preserve">с изменениями, внесенными </w:t>
            </w:r>
            <w:r w:rsidRPr="00685595">
              <w:rPr>
                <w:b w:val="0"/>
                <w:bCs/>
                <w:color w:val="000000"/>
                <w:sz w:val="20"/>
                <w:szCs w:val="20"/>
                <w:lang w:val="ru-RU"/>
              </w:rPr>
              <w:t>Постановлением Правительства ПМР</w:t>
            </w:r>
            <w:r w:rsidRPr="00685595">
              <w:rPr>
                <w:b w:val="0"/>
                <w:color w:val="000000"/>
                <w:sz w:val="20"/>
                <w:szCs w:val="20"/>
                <w:lang w:val="ru-RU"/>
              </w:rPr>
              <w:t xml:space="preserve"> от 5 февраля 2014 года № 38 (САЗ 14-6), от 25 августа 2014 года № 216 (САЗ 14-35) (далее Положение).</w:t>
            </w:r>
            <w:r w:rsidRPr="00685595">
              <w:rPr>
                <w:rStyle w:val="aa"/>
                <w:b w:val="0"/>
                <w:i w:val="0"/>
                <w:sz w:val="20"/>
                <w:szCs w:val="20"/>
                <w:lang w:val="ru-RU"/>
              </w:rPr>
              <w:t xml:space="preserve"> Так для выполнения заявленных работ необходим следующий персонал: </w:t>
            </w:r>
            <w:r w:rsidRPr="00685595">
              <w:rPr>
                <w:b w:val="0"/>
                <w:sz w:val="20"/>
                <w:szCs w:val="20"/>
                <w:lang w:val="ru-RU"/>
              </w:rPr>
              <w:t>рабочие строительных специальностей кровельщики, специалисты-вентиляционщики, рабочие строительных специальностей с техническим образованием</w:t>
            </w:r>
            <w:r w:rsidRPr="00685595">
              <w:rPr>
                <w:rStyle w:val="aa"/>
                <w:b w:val="0"/>
                <w:i w:val="0"/>
                <w:sz w:val="20"/>
                <w:szCs w:val="20"/>
                <w:lang w:val="ru-RU"/>
              </w:rPr>
              <w:t>.</w:t>
            </w:r>
          </w:p>
          <w:p w:rsidR="0058532F" w:rsidRPr="00685595" w:rsidRDefault="0058532F" w:rsidP="00685595">
            <w:pPr>
              <w:pStyle w:val="a8"/>
              <w:jc w:val="both"/>
              <w:rPr>
                <w:rStyle w:val="aa"/>
                <w:b w:val="0"/>
                <w:i w:val="0"/>
                <w:sz w:val="20"/>
                <w:szCs w:val="20"/>
                <w:lang w:val="ru-RU"/>
              </w:rPr>
            </w:pPr>
            <w:r w:rsidRPr="00685595">
              <w:rPr>
                <w:rStyle w:val="aa"/>
                <w:b w:val="0"/>
                <w:i w:val="0"/>
                <w:sz w:val="20"/>
                <w:szCs w:val="20"/>
                <w:lang w:val="ru-RU"/>
              </w:rPr>
              <w:t>2. Не представлены сведения о прохождении руководителем организации обучения в области охраны труда, что не соответствует пункту 17 Приложения № 4 к Положению.</w:t>
            </w:r>
          </w:p>
          <w:p w:rsidR="0058532F" w:rsidRPr="00685595" w:rsidRDefault="0058532F" w:rsidP="00685595">
            <w:pPr>
              <w:pStyle w:val="a8"/>
              <w:jc w:val="both"/>
              <w:rPr>
                <w:rStyle w:val="aa"/>
                <w:b w:val="0"/>
                <w:i w:val="0"/>
                <w:sz w:val="20"/>
                <w:szCs w:val="20"/>
                <w:lang w:val="ru-RU"/>
              </w:rPr>
            </w:pPr>
            <w:r w:rsidRPr="00685595">
              <w:rPr>
                <w:rStyle w:val="aa"/>
                <w:b w:val="0"/>
                <w:i w:val="0"/>
                <w:sz w:val="20"/>
                <w:szCs w:val="20"/>
                <w:lang w:val="ru-RU"/>
              </w:rPr>
              <w:t>3. Не представлены сведения о проведении аттестации рабочих мест по условиям труда, необходимых для выполнения всего спектра заявленных работ, что не соответствует пункту 20 Приложения № 4 к Положению. Так для выполнения заявленных работ необходимо провести аттестацию следующих рабочих мест: кровельщик,</w:t>
            </w:r>
            <w:r w:rsidRPr="00685595">
              <w:rPr>
                <w:b w:val="0"/>
                <w:sz w:val="20"/>
                <w:szCs w:val="20"/>
                <w:lang w:val="ru-RU"/>
              </w:rPr>
              <w:t xml:space="preserve"> </w:t>
            </w:r>
            <w:r w:rsidRPr="00685595">
              <w:rPr>
                <w:rStyle w:val="aa"/>
                <w:b w:val="0"/>
                <w:i w:val="0"/>
                <w:sz w:val="20"/>
                <w:szCs w:val="20"/>
                <w:lang w:val="ru-RU"/>
              </w:rPr>
              <w:t>вентиляционщик, изоляционщик.</w:t>
            </w:r>
          </w:p>
          <w:p w:rsidR="0058532F" w:rsidRPr="00685595" w:rsidRDefault="0058532F" w:rsidP="00685595">
            <w:pPr>
              <w:pStyle w:val="a8"/>
              <w:jc w:val="both"/>
              <w:rPr>
                <w:rStyle w:val="aa"/>
                <w:b w:val="0"/>
                <w:i w:val="0"/>
                <w:sz w:val="20"/>
                <w:szCs w:val="20"/>
                <w:lang w:val="ru-RU"/>
              </w:rPr>
            </w:pPr>
            <w:r w:rsidRPr="00685595">
              <w:rPr>
                <w:rStyle w:val="aa"/>
                <w:b w:val="0"/>
                <w:i w:val="0"/>
                <w:iCs w:val="0"/>
                <w:sz w:val="20"/>
                <w:szCs w:val="20"/>
                <w:lang w:val="ru-RU"/>
              </w:rPr>
              <w:t>4</w:t>
            </w:r>
            <w:r w:rsidRPr="00685595">
              <w:rPr>
                <w:rStyle w:val="aa"/>
                <w:b w:val="0"/>
                <w:i w:val="0"/>
                <w:sz w:val="20"/>
                <w:szCs w:val="20"/>
                <w:lang w:val="ru-RU"/>
              </w:rPr>
              <w:t>. Отсутствуют сведения об ответственном лице за электрохозяйство, имеющем соответствующую группу по электробезопасности, что не соответствует пункту 19 Приложения № 4 к Положению.</w:t>
            </w:r>
          </w:p>
          <w:p w:rsidR="0058532F" w:rsidRPr="00685595" w:rsidRDefault="0058532F" w:rsidP="00685595">
            <w:pPr>
              <w:rPr>
                <w:rFonts w:ascii="Times New Roman" w:hAnsi="Times New Roman" w:cs="Times New Roman"/>
                <w:sz w:val="20"/>
                <w:szCs w:val="20"/>
              </w:rPr>
            </w:pPr>
            <w:r w:rsidRPr="00685595">
              <w:rPr>
                <w:rFonts w:ascii="Times New Roman" w:hAnsi="Times New Roman" w:cs="Times New Roman"/>
                <w:sz w:val="20"/>
                <w:szCs w:val="20"/>
              </w:rPr>
              <w:t xml:space="preserve">5. Необходимо представить в Государственную службу энергетики и жилищно-коммунального хозяйства Приднестровской Молдавской Республики штатное расписание </w:t>
            </w:r>
            <w:r w:rsidRPr="00685595">
              <w:rPr>
                <w:rFonts w:ascii="Times New Roman" w:hAnsi="Times New Roman" w:cs="Times New Roman"/>
                <w:color w:val="000000"/>
                <w:sz w:val="20"/>
                <w:szCs w:val="20"/>
              </w:rPr>
              <w:t>ООО ПФ «Техника-Сервис».</w:t>
            </w:r>
          </w:p>
        </w:tc>
      </w:tr>
      <w:tr w:rsidR="0058532F" w:rsidRPr="00630ABD" w:rsidTr="00A133AB">
        <w:tc>
          <w:tcPr>
            <w:tcW w:w="534" w:type="dxa"/>
          </w:tcPr>
          <w:p w:rsidR="0058532F" w:rsidRPr="00C41F6D" w:rsidRDefault="0058532F">
            <w:pPr>
              <w:rPr>
                <w:rFonts w:ascii="Times New Roman" w:hAnsi="Times New Roman" w:cs="Times New Roman"/>
                <w:sz w:val="20"/>
                <w:szCs w:val="20"/>
              </w:rPr>
            </w:pPr>
            <w:r w:rsidRPr="009A46D6">
              <w:rPr>
                <w:rFonts w:ascii="Times New Roman" w:hAnsi="Times New Roman" w:cs="Times New Roman"/>
                <w:sz w:val="20"/>
                <w:szCs w:val="20"/>
                <w:lang w:val="en-US"/>
              </w:rPr>
              <w:t>20</w:t>
            </w:r>
            <w:r w:rsidR="00C41F6D">
              <w:rPr>
                <w:rFonts w:ascii="Times New Roman" w:hAnsi="Times New Roman" w:cs="Times New Roman"/>
                <w:sz w:val="20"/>
                <w:szCs w:val="20"/>
              </w:rPr>
              <w:t>4</w:t>
            </w:r>
          </w:p>
        </w:tc>
        <w:tc>
          <w:tcPr>
            <w:tcW w:w="2126" w:type="dxa"/>
          </w:tcPr>
          <w:p w:rsidR="0058532F" w:rsidRPr="00630ABD" w:rsidRDefault="0058532F" w:rsidP="00E96010">
            <w:pPr>
              <w:ind w:left="-108"/>
              <w:rPr>
                <w:rFonts w:ascii="Times New Roman" w:hAnsi="Times New Roman" w:cs="Times New Roman"/>
                <w:sz w:val="20"/>
                <w:szCs w:val="20"/>
              </w:rPr>
            </w:pPr>
            <w:r w:rsidRPr="00D7437F">
              <w:rPr>
                <w:rFonts w:ascii="Times New Roman" w:hAnsi="Times New Roman" w:cs="Times New Roman"/>
                <w:sz w:val="20"/>
                <w:szCs w:val="20"/>
              </w:rPr>
              <w:t>ООО «Строй Макс»</w:t>
            </w:r>
            <w:r w:rsidR="009A46D6">
              <w:rPr>
                <w:rFonts w:ascii="Times New Roman" w:hAnsi="Times New Roman" w:cs="Times New Roman"/>
                <w:sz w:val="20"/>
                <w:szCs w:val="20"/>
              </w:rPr>
              <w:t xml:space="preserve"> пгт. Новотираспольский, ул. Зеленая, 17</w:t>
            </w:r>
          </w:p>
        </w:tc>
        <w:tc>
          <w:tcPr>
            <w:tcW w:w="1561" w:type="dxa"/>
          </w:tcPr>
          <w:p w:rsidR="0058532F" w:rsidRPr="00630ABD" w:rsidRDefault="0058532F">
            <w:pPr>
              <w:rPr>
                <w:rFonts w:ascii="Times New Roman" w:hAnsi="Times New Roman" w:cs="Times New Roman"/>
                <w:sz w:val="20"/>
                <w:szCs w:val="20"/>
              </w:rPr>
            </w:pPr>
            <w:r w:rsidRPr="00D7437F">
              <w:rPr>
                <w:rFonts w:ascii="Times New Roman" w:hAnsi="Times New Roman" w:cs="Times New Roman"/>
                <w:sz w:val="20"/>
                <w:szCs w:val="20"/>
              </w:rPr>
              <w:t>Узун Г.П.</w:t>
            </w:r>
          </w:p>
        </w:tc>
        <w:tc>
          <w:tcPr>
            <w:tcW w:w="1417" w:type="dxa"/>
          </w:tcPr>
          <w:p w:rsidR="0058532F" w:rsidRPr="00630ABD" w:rsidRDefault="0058532F">
            <w:pPr>
              <w:rPr>
                <w:rFonts w:ascii="Times New Roman" w:hAnsi="Times New Roman" w:cs="Times New Roman"/>
                <w:sz w:val="20"/>
                <w:szCs w:val="20"/>
              </w:rPr>
            </w:pPr>
            <w:r w:rsidRPr="00D7437F">
              <w:rPr>
                <w:rFonts w:ascii="Times New Roman" w:hAnsi="Times New Roman" w:cs="Times New Roman"/>
                <w:sz w:val="20"/>
                <w:szCs w:val="20"/>
              </w:rPr>
              <w:t>01-16/3551 от 10.11.14г.</w:t>
            </w:r>
          </w:p>
        </w:tc>
        <w:tc>
          <w:tcPr>
            <w:tcW w:w="991" w:type="dxa"/>
          </w:tcPr>
          <w:p w:rsidR="0058532F" w:rsidRPr="00D7437F" w:rsidRDefault="00AE4A50" w:rsidP="00D7437F">
            <w:pPr>
              <w:jc w:val="both"/>
              <w:rPr>
                <w:rFonts w:ascii="Times New Roman" w:hAnsi="Times New Roman" w:cs="Times New Roman"/>
                <w:sz w:val="20"/>
                <w:szCs w:val="20"/>
              </w:rPr>
            </w:pPr>
            <w:r>
              <w:rPr>
                <w:rFonts w:ascii="Times New Roman" w:hAnsi="Times New Roman" w:cs="Times New Roman"/>
                <w:sz w:val="20"/>
                <w:szCs w:val="20"/>
              </w:rPr>
              <w:t xml:space="preserve">30.10.14 </w:t>
            </w:r>
          </w:p>
        </w:tc>
        <w:tc>
          <w:tcPr>
            <w:tcW w:w="8930" w:type="dxa"/>
          </w:tcPr>
          <w:p w:rsidR="0058532F" w:rsidRPr="00D7437F" w:rsidRDefault="0058532F" w:rsidP="00D7437F">
            <w:pPr>
              <w:jc w:val="both"/>
              <w:rPr>
                <w:rFonts w:ascii="Times New Roman" w:hAnsi="Times New Roman" w:cs="Times New Roman"/>
                <w:sz w:val="20"/>
                <w:szCs w:val="20"/>
              </w:rPr>
            </w:pPr>
            <w:r w:rsidRPr="00D7437F">
              <w:rPr>
                <w:rFonts w:ascii="Times New Roman" w:hAnsi="Times New Roman" w:cs="Times New Roman"/>
                <w:sz w:val="20"/>
                <w:szCs w:val="20"/>
              </w:rPr>
              <w:t>6. Строительство:</w:t>
            </w:r>
          </w:p>
          <w:p w:rsidR="0058532F" w:rsidRPr="00D7437F" w:rsidRDefault="0058532F" w:rsidP="00D7437F">
            <w:pPr>
              <w:jc w:val="both"/>
              <w:rPr>
                <w:rFonts w:ascii="Times New Roman" w:hAnsi="Times New Roman" w:cs="Times New Roman"/>
                <w:sz w:val="20"/>
                <w:szCs w:val="20"/>
              </w:rPr>
            </w:pPr>
            <w:r w:rsidRPr="00D7437F">
              <w:rPr>
                <w:rFonts w:ascii="Times New Roman" w:hAnsi="Times New Roman" w:cs="Times New Roman"/>
                <w:sz w:val="20"/>
                <w:szCs w:val="20"/>
              </w:rPr>
              <w:t>а) Подготовка строительной площадки</w:t>
            </w:r>
          </w:p>
          <w:p w:rsidR="0058532F" w:rsidRPr="00D7437F" w:rsidRDefault="0058532F" w:rsidP="00D7437F">
            <w:pPr>
              <w:jc w:val="both"/>
              <w:rPr>
                <w:rFonts w:ascii="Times New Roman" w:hAnsi="Times New Roman" w:cs="Times New Roman"/>
                <w:sz w:val="20"/>
                <w:szCs w:val="20"/>
              </w:rPr>
            </w:pPr>
            <w:r w:rsidRPr="00D7437F">
              <w:rPr>
                <w:rFonts w:ascii="Times New Roman" w:hAnsi="Times New Roman" w:cs="Times New Roman"/>
                <w:sz w:val="20"/>
                <w:szCs w:val="20"/>
              </w:rPr>
              <w:t>1) разборка и демонтаж зданий и сооружений</w:t>
            </w:r>
          </w:p>
          <w:p w:rsidR="0058532F" w:rsidRPr="00D7437F" w:rsidRDefault="0058532F" w:rsidP="00D7437F">
            <w:pPr>
              <w:jc w:val="both"/>
              <w:rPr>
                <w:rFonts w:ascii="Times New Roman" w:hAnsi="Times New Roman" w:cs="Times New Roman"/>
                <w:sz w:val="20"/>
                <w:szCs w:val="20"/>
              </w:rPr>
            </w:pPr>
            <w:r w:rsidRPr="00D7437F">
              <w:rPr>
                <w:rFonts w:ascii="Times New Roman" w:hAnsi="Times New Roman" w:cs="Times New Roman"/>
                <w:sz w:val="20"/>
                <w:szCs w:val="20"/>
              </w:rPr>
              <w:t>2) строительство временных дорог, инженерных сетей и сооружений</w:t>
            </w:r>
          </w:p>
          <w:p w:rsidR="0058532F" w:rsidRPr="00D7437F" w:rsidRDefault="0058532F" w:rsidP="00D7437F">
            <w:pPr>
              <w:jc w:val="both"/>
              <w:rPr>
                <w:rFonts w:ascii="Times New Roman" w:hAnsi="Times New Roman" w:cs="Times New Roman"/>
                <w:sz w:val="20"/>
                <w:szCs w:val="20"/>
              </w:rPr>
            </w:pPr>
            <w:r w:rsidRPr="00D7437F">
              <w:rPr>
                <w:rFonts w:ascii="Times New Roman" w:hAnsi="Times New Roman" w:cs="Times New Roman"/>
                <w:sz w:val="20"/>
                <w:szCs w:val="20"/>
              </w:rPr>
              <w:t>б) Возведение несущих и ограждающих конструкций зданий и сооружений</w:t>
            </w:r>
          </w:p>
          <w:p w:rsidR="0058532F" w:rsidRPr="00D7437F" w:rsidRDefault="0058532F" w:rsidP="00D7437F">
            <w:pPr>
              <w:pStyle w:val="a4"/>
              <w:shd w:val="clear" w:color="auto" w:fill="FFFFFF"/>
              <w:tabs>
                <w:tab w:val="left" w:pos="6225"/>
              </w:tabs>
              <w:spacing w:before="0" w:beforeAutospacing="0" w:after="0" w:afterAutospacing="0"/>
              <w:jc w:val="both"/>
              <w:rPr>
                <w:color w:val="000000"/>
                <w:sz w:val="20"/>
                <w:szCs w:val="20"/>
              </w:rPr>
            </w:pPr>
            <w:r w:rsidRPr="00D7437F">
              <w:rPr>
                <w:color w:val="000000"/>
                <w:sz w:val="20"/>
                <w:szCs w:val="20"/>
              </w:rPr>
              <w:t>1) ограждающие конструкции из панелей и плит;</w:t>
            </w:r>
          </w:p>
          <w:p w:rsidR="0058532F" w:rsidRPr="00D7437F" w:rsidRDefault="0058532F" w:rsidP="00D7437F">
            <w:pPr>
              <w:pStyle w:val="a4"/>
              <w:shd w:val="clear" w:color="auto" w:fill="FFFFFF"/>
              <w:spacing w:before="0" w:beforeAutospacing="0" w:after="0" w:afterAutospacing="0"/>
              <w:jc w:val="both"/>
              <w:rPr>
                <w:color w:val="000000"/>
                <w:sz w:val="20"/>
                <w:szCs w:val="20"/>
              </w:rPr>
            </w:pPr>
            <w:r w:rsidRPr="00D7437F">
              <w:rPr>
                <w:color w:val="000000"/>
                <w:sz w:val="20"/>
                <w:szCs w:val="20"/>
              </w:rPr>
              <w:t>2) каркасно-обшивные перегородки;</w:t>
            </w:r>
          </w:p>
          <w:p w:rsidR="0058532F" w:rsidRPr="00D7437F" w:rsidRDefault="0058532F" w:rsidP="00D7437F">
            <w:pPr>
              <w:pStyle w:val="a4"/>
              <w:shd w:val="clear" w:color="auto" w:fill="FFFFFF"/>
              <w:spacing w:before="0" w:beforeAutospacing="0" w:after="0" w:afterAutospacing="0"/>
              <w:jc w:val="both"/>
              <w:rPr>
                <w:color w:val="000000"/>
                <w:sz w:val="20"/>
                <w:szCs w:val="20"/>
              </w:rPr>
            </w:pPr>
            <w:r w:rsidRPr="00D7437F">
              <w:rPr>
                <w:color w:val="000000"/>
                <w:sz w:val="20"/>
                <w:szCs w:val="20"/>
              </w:rPr>
              <w:t>3) стены из многослойных панелей;</w:t>
            </w:r>
          </w:p>
          <w:p w:rsidR="0058532F" w:rsidRPr="00D7437F" w:rsidRDefault="0058532F" w:rsidP="00D7437F">
            <w:pPr>
              <w:pStyle w:val="a4"/>
              <w:shd w:val="clear" w:color="auto" w:fill="FFFFFF"/>
              <w:spacing w:before="0" w:beforeAutospacing="0" w:after="0" w:afterAutospacing="0"/>
              <w:jc w:val="both"/>
              <w:rPr>
                <w:color w:val="000000"/>
                <w:sz w:val="20"/>
                <w:szCs w:val="20"/>
              </w:rPr>
            </w:pPr>
            <w:r w:rsidRPr="00D7437F">
              <w:rPr>
                <w:color w:val="000000"/>
                <w:sz w:val="20"/>
                <w:szCs w:val="20"/>
              </w:rPr>
              <w:t>4)стены и конструкции из стеклянных блоков и профильного стекла;</w:t>
            </w:r>
          </w:p>
          <w:p w:rsidR="0058532F" w:rsidRPr="00D7437F" w:rsidRDefault="0058532F" w:rsidP="00D7437F">
            <w:pPr>
              <w:pStyle w:val="a4"/>
              <w:shd w:val="clear" w:color="auto" w:fill="FFFFFF"/>
              <w:spacing w:before="0" w:beforeAutospacing="0" w:after="0" w:afterAutospacing="0"/>
              <w:jc w:val="both"/>
              <w:rPr>
                <w:color w:val="000000"/>
                <w:sz w:val="20"/>
                <w:szCs w:val="20"/>
              </w:rPr>
            </w:pPr>
            <w:r w:rsidRPr="00D7437F">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D7437F" w:rsidRDefault="0058532F" w:rsidP="00D7437F">
            <w:pPr>
              <w:pStyle w:val="a4"/>
              <w:shd w:val="clear" w:color="auto" w:fill="FFFFFF"/>
              <w:spacing w:before="0" w:beforeAutospacing="0" w:after="0" w:afterAutospacing="0"/>
              <w:jc w:val="both"/>
              <w:rPr>
                <w:color w:val="000000"/>
                <w:sz w:val="20"/>
                <w:szCs w:val="20"/>
              </w:rPr>
            </w:pPr>
            <w:r w:rsidRPr="00D7437F">
              <w:rPr>
                <w:color w:val="000000"/>
                <w:sz w:val="20"/>
                <w:szCs w:val="20"/>
              </w:rPr>
              <w:lastRenderedPageBreak/>
              <w:t>6) опалубочные и арматурные работы;</w:t>
            </w:r>
          </w:p>
          <w:p w:rsidR="0058532F" w:rsidRPr="00D7437F" w:rsidRDefault="0058532F" w:rsidP="00D7437F">
            <w:pPr>
              <w:pStyle w:val="a4"/>
              <w:shd w:val="clear" w:color="auto" w:fill="FFFFFF"/>
              <w:spacing w:before="0" w:beforeAutospacing="0" w:after="0" w:afterAutospacing="0"/>
              <w:jc w:val="both"/>
              <w:rPr>
                <w:color w:val="000000"/>
                <w:sz w:val="20"/>
                <w:szCs w:val="20"/>
              </w:rPr>
            </w:pPr>
            <w:r w:rsidRPr="00D7437F">
              <w:rPr>
                <w:color w:val="000000"/>
                <w:sz w:val="20"/>
                <w:szCs w:val="20"/>
              </w:rPr>
              <w:t>7) монтаж металлоконструкций;</w:t>
            </w:r>
          </w:p>
          <w:p w:rsidR="0058532F" w:rsidRPr="00D7437F" w:rsidRDefault="0058532F" w:rsidP="00D7437F">
            <w:pPr>
              <w:pStyle w:val="a4"/>
              <w:shd w:val="clear" w:color="auto" w:fill="FFFFFF"/>
              <w:spacing w:before="0" w:beforeAutospacing="0" w:after="0" w:afterAutospacing="0"/>
              <w:jc w:val="both"/>
              <w:rPr>
                <w:color w:val="000000"/>
                <w:sz w:val="20"/>
                <w:szCs w:val="20"/>
              </w:rPr>
            </w:pPr>
            <w:r w:rsidRPr="00D7437F">
              <w:rPr>
                <w:color w:val="000000"/>
                <w:sz w:val="20"/>
                <w:szCs w:val="20"/>
              </w:rPr>
              <w:t>8) конструкции зданий и сооружений;</w:t>
            </w:r>
          </w:p>
          <w:p w:rsidR="0058532F" w:rsidRPr="00D7437F" w:rsidRDefault="0058532F" w:rsidP="00D7437F">
            <w:pPr>
              <w:pStyle w:val="a4"/>
              <w:shd w:val="clear" w:color="auto" w:fill="FFFFFF"/>
              <w:spacing w:before="0" w:beforeAutospacing="0" w:after="0" w:afterAutospacing="0"/>
              <w:jc w:val="both"/>
              <w:rPr>
                <w:color w:val="000000"/>
                <w:sz w:val="20"/>
                <w:szCs w:val="20"/>
              </w:rPr>
            </w:pPr>
            <w:r w:rsidRPr="00D7437F">
              <w:rPr>
                <w:color w:val="000000"/>
                <w:sz w:val="20"/>
                <w:szCs w:val="20"/>
              </w:rPr>
              <w:t>11) технологические металлоконструкции;</w:t>
            </w:r>
          </w:p>
          <w:p w:rsidR="0058532F" w:rsidRPr="00D7437F" w:rsidRDefault="0058532F" w:rsidP="00D7437F">
            <w:pPr>
              <w:pStyle w:val="a4"/>
              <w:shd w:val="clear" w:color="auto" w:fill="FFFFFF"/>
              <w:spacing w:before="0" w:beforeAutospacing="0" w:after="0" w:afterAutospacing="0"/>
              <w:jc w:val="both"/>
              <w:rPr>
                <w:color w:val="000000"/>
                <w:sz w:val="20"/>
                <w:szCs w:val="20"/>
              </w:rPr>
            </w:pPr>
            <w:r w:rsidRPr="00D7437F">
              <w:rPr>
                <w:color w:val="000000"/>
                <w:sz w:val="20"/>
                <w:szCs w:val="20"/>
              </w:rPr>
              <w:t>12) устройство конструкций из монолитного бетона;</w:t>
            </w:r>
          </w:p>
          <w:p w:rsidR="0058532F" w:rsidRPr="00D7437F" w:rsidRDefault="0058532F" w:rsidP="00D7437F">
            <w:pPr>
              <w:pStyle w:val="a4"/>
              <w:shd w:val="clear" w:color="auto" w:fill="FFFFFF"/>
              <w:spacing w:before="0" w:beforeAutospacing="0" w:after="0" w:afterAutospacing="0"/>
              <w:jc w:val="both"/>
              <w:rPr>
                <w:color w:val="000000"/>
                <w:sz w:val="20"/>
                <w:szCs w:val="20"/>
              </w:rPr>
            </w:pPr>
            <w:r w:rsidRPr="00D7437F">
              <w:rPr>
                <w:color w:val="000000"/>
                <w:sz w:val="20"/>
                <w:szCs w:val="20"/>
              </w:rPr>
              <w:t>13) устройство железобетонных конструкций;</w:t>
            </w:r>
          </w:p>
          <w:p w:rsidR="0058532F" w:rsidRPr="00D7437F" w:rsidRDefault="0058532F" w:rsidP="00D7437F">
            <w:pPr>
              <w:pStyle w:val="a4"/>
              <w:shd w:val="clear" w:color="auto" w:fill="FFFFFF"/>
              <w:spacing w:before="0" w:beforeAutospacing="0" w:after="0" w:afterAutospacing="0"/>
              <w:jc w:val="both"/>
              <w:rPr>
                <w:color w:val="000000"/>
                <w:sz w:val="20"/>
                <w:szCs w:val="20"/>
              </w:rPr>
            </w:pPr>
            <w:r w:rsidRPr="00D7437F">
              <w:rPr>
                <w:color w:val="000000"/>
                <w:sz w:val="20"/>
                <w:szCs w:val="20"/>
              </w:rPr>
              <w:t>14) монтаж сборных бетонных и железобетонных конструкций;</w:t>
            </w:r>
          </w:p>
          <w:p w:rsidR="0058532F" w:rsidRPr="00D7437F" w:rsidRDefault="0058532F" w:rsidP="00D7437F">
            <w:pPr>
              <w:pStyle w:val="a4"/>
              <w:shd w:val="clear" w:color="auto" w:fill="FFFFFF"/>
              <w:spacing w:before="0" w:beforeAutospacing="0" w:after="0" w:afterAutospacing="0"/>
              <w:jc w:val="both"/>
              <w:rPr>
                <w:color w:val="000000"/>
                <w:sz w:val="20"/>
                <w:szCs w:val="20"/>
              </w:rPr>
            </w:pPr>
            <w:r w:rsidRPr="00D7437F">
              <w:rPr>
                <w:color w:val="000000"/>
                <w:sz w:val="20"/>
                <w:szCs w:val="20"/>
              </w:rPr>
              <w:t>15) кладка из камня, кирпича и комбинированных блоков;</w:t>
            </w:r>
          </w:p>
          <w:p w:rsidR="0058532F" w:rsidRPr="00D7437F" w:rsidRDefault="0058532F" w:rsidP="00D7437F">
            <w:pPr>
              <w:pStyle w:val="a4"/>
              <w:shd w:val="clear" w:color="auto" w:fill="FFFFFF"/>
              <w:spacing w:before="0" w:beforeAutospacing="0" w:after="0" w:afterAutospacing="0"/>
              <w:jc w:val="both"/>
              <w:rPr>
                <w:color w:val="000000"/>
                <w:sz w:val="20"/>
                <w:szCs w:val="20"/>
              </w:rPr>
            </w:pPr>
            <w:r w:rsidRPr="00D7437F">
              <w:rPr>
                <w:color w:val="000000"/>
                <w:sz w:val="20"/>
                <w:szCs w:val="20"/>
              </w:rPr>
              <w:t>16) установка асбоцементных, гипсобетонных, легкобетонных, полимерных и комбинированных изделий;</w:t>
            </w:r>
          </w:p>
          <w:p w:rsidR="0058532F" w:rsidRPr="00D7437F" w:rsidRDefault="0058532F" w:rsidP="00D7437F">
            <w:pPr>
              <w:jc w:val="both"/>
              <w:rPr>
                <w:rFonts w:ascii="Times New Roman" w:hAnsi="Times New Roman" w:cs="Times New Roman"/>
                <w:sz w:val="20"/>
                <w:szCs w:val="20"/>
              </w:rPr>
            </w:pPr>
            <w:r w:rsidRPr="00D7437F">
              <w:rPr>
                <w:rFonts w:ascii="Times New Roman" w:hAnsi="Times New Roman" w:cs="Times New Roman"/>
                <w:color w:val="000000"/>
                <w:sz w:val="20"/>
                <w:szCs w:val="20"/>
              </w:rPr>
              <w:t>18) установка несущих и ограждающих деревянных конструкций и изделий.</w:t>
            </w:r>
          </w:p>
          <w:p w:rsidR="0058532F" w:rsidRPr="00D7437F" w:rsidRDefault="0058532F" w:rsidP="00D7437F">
            <w:pPr>
              <w:jc w:val="both"/>
              <w:rPr>
                <w:rFonts w:ascii="Times New Roman" w:hAnsi="Times New Roman" w:cs="Times New Roman"/>
                <w:sz w:val="20"/>
                <w:szCs w:val="20"/>
              </w:rPr>
            </w:pPr>
            <w:r w:rsidRPr="00D7437F">
              <w:rPr>
                <w:rFonts w:ascii="Times New Roman" w:hAnsi="Times New Roman" w:cs="Times New Roman"/>
                <w:sz w:val="20"/>
                <w:szCs w:val="20"/>
              </w:rPr>
              <w:t>е) Работы по устройству наружных инженерных сетей и оборудования:</w:t>
            </w:r>
          </w:p>
          <w:p w:rsidR="0058532F" w:rsidRPr="00D7437F" w:rsidRDefault="0058532F" w:rsidP="00D7437F">
            <w:pPr>
              <w:pStyle w:val="a4"/>
              <w:shd w:val="clear" w:color="auto" w:fill="FFFFFF"/>
              <w:spacing w:before="0" w:beforeAutospacing="0" w:after="0" w:afterAutospacing="0"/>
              <w:jc w:val="both"/>
              <w:rPr>
                <w:color w:val="000000"/>
                <w:sz w:val="20"/>
                <w:szCs w:val="20"/>
              </w:rPr>
            </w:pPr>
            <w:r w:rsidRPr="00D7437F">
              <w:rPr>
                <w:color w:val="000000"/>
                <w:sz w:val="20"/>
                <w:szCs w:val="20"/>
              </w:rPr>
              <w:t>1) устройство колодцев, площадок, оголовков, лотков;</w:t>
            </w:r>
          </w:p>
          <w:p w:rsidR="0058532F" w:rsidRPr="00D7437F" w:rsidRDefault="0058532F" w:rsidP="00D7437F">
            <w:pPr>
              <w:pStyle w:val="a4"/>
              <w:shd w:val="clear" w:color="auto" w:fill="FFFFFF"/>
              <w:spacing w:before="0" w:beforeAutospacing="0" w:after="0" w:afterAutospacing="0"/>
              <w:jc w:val="both"/>
              <w:rPr>
                <w:color w:val="000000"/>
                <w:sz w:val="20"/>
                <w:szCs w:val="20"/>
              </w:rPr>
            </w:pPr>
            <w:r w:rsidRPr="00D7437F">
              <w:rPr>
                <w:color w:val="000000"/>
                <w:sz w:val="20"/>
                <w:szCs w:val="20"/>
              </w:rPr>
              <w:t>2) установка запорно-регулирующей арматуры;</w:t>
            </w:r>
          </w:p>
          <w:p w:rsidR="0058532F" w:rsidRPr="00D7437F" w:rsidRDefault="0058532F" w:rsidP="00D7437F">
            <w:pPr>
              <w:pStyle w:val="a4"/>
              <w:shd w:val="clear" w:color="auto" w:fill="FFFFFF"/>
              <w:spacing w:before="0" w:beforeAutospacing="0" w:after="0" w:afterAutospacing="0"/>
              <w:jc w:val="both"/>
              <w:rPr>
                <w:color w:val="000000"/>
                <w:sz w:val="20"/>
                <w:szCs w:val="20"/>
              </w:rPr>
            </w:pPr>
            <w:r w:rsidRPr="00D7437F">
              <w:rPr>
                <w:color w:val="000000"/>
                <w:sz w:val="20"/>
                <w:szCs w:val="20"/>
              </w:rPr>
              <w:t>4) прокладка сетей водоснабжения;</w:t>
            </w:r>
          </w:p>
          <w:p w:rsidR="0058532F" w:rsidRPr="00D7437F" w:rsidRDefault="0058532F" w:rsidP="00D7437F">
            <w:pPr>
              <w:jc w:val="both"/>
              <w:rPr>
                <w:rFonts w:ascii="Times New Roman" w:hAnsi="Times New Roman" w:cs="Times New Roman"/>
                <w:sz w:val="20"/>
                <w:szCs w:val="20"/>
              </w:rPr>
            </w:pPr>
            <w:r w:rsidRPr="00D7437F">
              <w:rPr>
                <w:rFonts w:ascii="Times New Roman" w:hAnsi="Times New Roman" w:cs="Times New Roman"/>
                <w:color w:val="000000"/>
                <w:sz w:val="20"/>
                <w:szCs w:val="20"/>
              </w:rPr>
              <w:t>5) прокладка канализационных сетей.</w:t>
            </w:r>
          </w:p>
          <w:p w:rsidR="0058532F" w:rsidRPr="00D7437F" w:rsidRDefault="0058532F" w:rsidP="00D7437F">
            <w:pPr>
              <w:jc w:val="both"/>
              <w:rPr>
                <w:rFonts w:ascii="Times New Roman" w:hAnsi="Times New Roman" w:cs="Times New Roman"/>
                <w:sz w:val="20"/>
                <w:szCs w:val="20"/>
              </w:rPr>
            </w:pPr>
            <w:r w:rsidRPr="00D7437F">
              <w:rPr>
                <w:rFonts w:ascii="Times New Roman" w:hAnsi="Times New Roman" w:cs="Times New Roman"/>
                <w:sz w:val="20"/>
                <w:szCs w:val="20"/>
              </w:rPr>
              <w:t>ж) Работы по устройству внутренних инженерных систем:</w:t>
            </w:r>
          </w:p>
          <w:p w:rsidR="0058532F" w:rsidRPr="00D7437F" w:rsidRDefault="0058532F" w:rsidP="00D7437F">
            <w:pPr>
              <w:pStyle w:val="a4"/>
              <w:shd w:val="clear" w:color="auto" w:fill="FFFFFF"/>
              <w:spacing w:before="0" w:beforeAutospacing="0" w:after="0" w:afterAutospacing="0"/>
              <w:jc w:val="both"/>
              <w:rPr>
                <w:color w:val="000000"/>
                <w:sz w:val="20"/>
                <w:szCs w:val="20"/>
              </w:rPr>
            </w:pPr>
            <w:r w:rsidRPr="00D7437F">
              <w:rPr>
                <w:color w:val="000000"/>
                <w:sz w:val="20"/>
                <w:szCs w:val="20"/>
              </w:rPr>
              <w:t>2) прокладка внутренних сетей водоснабжения;</w:t>
            </w:r>
          </w:p>
          <w:p w:rsidR="0058532F" w:rsidRPr="00D7437F" w:rsidRDefault="0058532F" w:rsidP="00D7437F">
            <w:pPr>
              <w:pStyle w:val="a4"/>
              <w:shd w:val="clear" w:color="auto" w:fill="FFFFFF"/>
              <w:spacing w:before="0" w:beforeAutospacing="0" w:after="0" w:afterAutospacing="0"/>
              <w:jc w:val="both"/>
              <w:rPr>
                <w:color w:val="000000"/>
                <w:sz w:val="20"/>
                <w:szCs w:val="20"/>
              </w:rPr>
            </w:pPr>
            <w:r w:rsidRPr="00D7437F">
              <w:rPr>
                <w:color w:val="000000"/>
                <w:sz w:val="20"/>
                <w:szCs w:val="20"/>
              </w:rPr>
              <w:t>3) прокладка внутренних канализационных сетей;</w:t>
            </w:r>
          </w:p>
          <w:p w:rsidR="0058532F" w:rsidRPr="00D7437F" w:rsidRDefault="0058532F" w:rsidP="00D7437F">
            <w:pPr>
              <w:jc w:val="both"/>
              <w:rPr>
                <w:rFonts w:ascii="Times New Roman" w:hAnsi="Times New Roman" w:cs="Times New Roman"/>
                <w:sz w:val="20"/>
                <w:szCs w:val="20"/>
              </w:rPr>
            </w:pPr>
            <w:r w:rsidRPr="00D7437F">
              <w:rPr>
                <w:rFonts w:ascii="Times New Roman" w:hAnsi="Times New Roman" w:cs="Times New Roman"/>
                <w:color w:val="000000"/>
                <w:sz w:val="20"/>
                <w:szCs w:val="20"/>
              </w:rPr>
              <w:t>5) установка приборов учета и контроля.</w:t>
            </w:r>
          </w:p>
          <w:p w:rsidR="0058532F" w:rsidRPr="00D7437F" w:rsidRDefault="0058532F" w:rsidP="00D7437F">
            <w:pPr>
              <w:jc w:val="both"/>
              <w:rPr>
                <w:rFonts w:ascii="Times New Roman" w:hAnsi="Times New Roman" w:cs="Times New Roman"/>
                <w:sz w:val="20"/>
                <w:szCs w:val="20"/>
              </w:rPr>
            </w:pPr>
            <w:r w:rsidRPr="00D7437F">
              <w:rPr>
                <w:rFonts w:ascii="Times New Roman" w:hAnsi="Times New Roman" w:cs="Times New Roman"/>
                <w:sz w:val="20"/>
                <w:szCs w:val="20"/>
              </w:rPr>
              <w:t>з) Работы по защите конструкций и оборудования</w:t>
            </w:r>
          </w:p>
          <w:p w:rsidR="0058532F" w:rsidRPr="00D7437F" w:rsidRDefault="0058532F" w:rsidP="00D7437F">
            <w:pPr>
              <w:pStyle w:val="a4"/>
              <w:shd w:val="clear" w:color="auto" w:fill="FFFFFF"/>
              <w:spacing w:before="0" w:beforeAutospacing="0" w:after="0" w:afterAutospacing="0"/>
              <w:jc w:val="both"/>
              <w:rPr>
                <w:color w:val="000000"/>
                <w:sz w:val="20"/>
                <w:szCs w:val="20"/>
              </w:rPr>
            </w:pPr>
            <w:r w:rsidRPr="00D7437F">
              <w:rPr>
                <w:color w:val="000000"/>
                <w:sz w:val="20"/>
                <w:szCs w:val="20"/>
              </w:rPr>
              <w:t>1) гидроизоляция строительных конструкций;</w:t>
            </w:r>
          </w:p>
          <w:p w:rsidR="0058532F" w:rsidRPr="00D7437F" w:rsidRDefault="0058532F" w:rsidP="00D7437F">
            <w:pPr>
              <w:pStyle w:val="a4"/>
              <w:shd w:val="clear" w:color="auto" w:fill="FFFFFF"/>
              <w:spacing w:before="0" w:beforeAutospacing="0" w:after="0" w:afterAutospacing="0"/>
              <w:jc w:val="both"/>
              <w:rPr>
                <w:color w:val="000000"/>
                <w:sz w:val="20"/>
                <w:szCs w:val="20"/>
              </w:rPr>
            </w:pPr>
            <w:r w:rsidRPr="00D7437F">
              <w:rPr>
                <w:color w:val="000000"/>
                <w:sz w:val="20"/>
                <w:szCs w:val="20"/>
              </w:rPr>
              <w:t>2) устройство изоляции из рулонных материалов на битумной основе и горячих асфальтовых смесей;</w:t>
            </w:r>
          </w:p>
          <w:p w:rsidR="0058532F" w:rsidRPr="00D7437F" w:rsidRDefault="0058532F" w:rsidP="00D7437F">
            <w:pPr>
              <w:pStyle w:val="a4"/>
              <w:shd w:val="clear" w:color="auto" w:fill="FFFFFF"/>
              <w:spacing w:before="0" w:beforeAutospacing="0" w:after="0" w:afterAutospacing="0"/>
              <w:jc w:val="both"/>
              <w:rPr>
                <w:color w:val="000000"/>
                <w:sz w:val="20"/>
                <w:szCs w:val="20"/>
              </w:rPr>
            </w:pPr>
            <w:r w:rsidRPr="00D7437F">
              <w:rPr>
                <w:color w:val="000000"/>
                <w:sz w:val="20"/>
                <w:szCs w:val="20"/>
              </w:rPr>
              <w:t>3) устройство изоляции из полимерных рулонных, комбинированных, (эмульсионно-мастичных составов) и листовых материалов;</w:t>
            </w:r>
          </w:p>
          <w:p w:rsidR="0058532F" w:rsidRPr="00D7437F" w:rsidRDefault="0058532F" w:rsidP="00D7437F">
            <w:pPr>
              <w:pStyle w:val="a4"/>
              <w:shd w:val="clear" w:color="auto" w:fill="FFFFFF"/>
              <w:spacing w:before="0" w:beforeAutospacing="0" w:after="0" w:afterAutospacing="0"/>
              <w:jc w:val="both"/>
              <w:rPr>
                <w:color w:val="000000"/>
                <w:sz w:val="20"/>
                <w:szCs w:val="20"/>
              </w:rPr>
            </w:pPr>
            <w:r w:rsidRPr="00D7437F">
              <w:rPr>
                <w:color w:val="000000"/>
                <w:sz w:val="20"/>
                <w:szCs w:val="20"/>
              </w:rPr>
              <w:t>4) устройство изоляции из цементных растворов;</w:t>
            </w:r>
          </w:p>
          <w:p w:rsidR="0058532F" w:rsidRPr="00D7437F" w:rsidRDefault="0058532F" w:rsidP="00D7437F">
            <w:pPr>
              <w:pStyle w:val="a4"/>
              <w:shd w:val="clear" w:color="auto" w:fill="FFFFFF"/>
              <w:spacing w:before="0" w:beforeAutospacing="0" w:after="0" w:afterAutospacing="0"/>
              <w:jc w:val="both"/>
              <w:rPr>
                <w:color w:val="000000"/>
                <w:sz w:val="20"/>
                <w:szCs w:val="20"/>
              </w:rPr>
            </w:pPr>
            <w:r w:rsidRPr="00D7437F">
              <w:rPr>
                <w:color w:val="000000"/>
                <w:sz w:val="20"/>
                <w:szCs w:val="20"/>
              </w:rPr>
              <w:t>5) устройство изоляции из металлических листов;</w:t>
            </w:r>
          </w:p>
          <w:p w:rsidR="0058532F" w:rsidRPr="00D7437F" w:rsidRDefault="0058532F" w:rsidP="00D7437F">
            <w:pPr>
              <w:pStyle w:val="a4"/>
              <w:shd w:val="clear" w:color="auto" w:fill="FFFFFF"/>
              <w:spacing w:before="0" w:beforeAutospacing="0" w:after="0" w:afterAutospacing="0"/>
              <w:jc w:val="both"/>
              <w:rPr>
                <w:color w:val="000000"/>
                <w:sz w:val="20"/>
                <w:szCs w:val="20"/>
              </w:rPr>
            </w:pPr>
            <w:r w:rsidRPr="00D7437F">
              <w:rPr>
                <w:color w:val="000000"/>
                <w:sz w:val="20"/>
                <w:szCs w:val="20"/>
              </w:rPr>
              <w:t>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D7437F" w:rsidRDefault="0058532F" w:rsidP="00D7437F">
            <w:pPr>
              <w:pStyle w:val="a4"/>
              <w:shd w:val="clear" w:color="auto" w:fill="FFFFFF"/>
              <w:spacing w:before="0" w:beforeAutospacing="0" w:after="0" w:afterAutospacing="0"/>
              <w:jc w:val="both"/>
              <w:rPr>
                <w:color w:val="000000"/>
                <w:sz w:val="20"/>
                <w:szCs w:val="20"/>
              </w:rPr>
            </w:pPr>
            <w:r w:rsidRPr="00D7437F">
              <w:rPr>
                <w:color w:val="000000"/>
                <w:sz w:val="20"/>
                <w:szCs w:val="20"/>
              </w:rPr>
              <w:t>7) Устройство изоляции из полимерных и эмульсионно-мастичных составов.</w:t>
            </w:r>
          </w:p>
          <w:p w:rsidR="0058532F" w:rsidRPr="00D7437F" w:rsidRDefault="0058532F" w:rsidP="00D7437F">
            <w:pPr>
              <w:jc w:val="both"/>
              <w:rPr>
                <w:rFonts w:ascii="Times New Roman" w:hAnsi="Times New Roman" w:cs="Times New Roman"/>
                <w:sz w:val="20"/>
                <w:szCs w:val="20"/>
              </w:rPr>
            </w:pPr>
            <w:r w:rsidRPr="00D7437F">
              <w:rPr>
                <w:rFonts w:ascii="Times New Roman" w:hAnsi="Times New Roman" w:cs="Times New Roman"/>
                <w:sz w:val="20"/>
                <w:szCs w:val="20"/>
              </w:rPr>
              <w:t>и) Кровельные работы</w:t>
            </w:r>
          </w:p>
          <w:p w:rsidR="0058532F" w:rsidRPr="00D7437F" w:rsidRDefault="0058532F" w:rsidP="00D7437F">
            <w:pPr>
              <w:pStyle w:val="a4"/>
              <w:shd w:val="clear" w:color="auto" w:fill="FFFFFF"/>
              <w:spacing w:before="0" w:beforeAutospacing="0" w:after="0" w:afterAutospacing="0"/>
              <w:jc w:val="both"/>
              <w:rPr>
                <w:color w:val="000000"/>
                <w:sz w:val="20"/>
                <w:szCs w:val="20"/>
              </w:rPr>
            </w:pPr>
            <w:r w:rsidRPr="00D7437F">
              <w:rPr>
                <w:color w:val="000000"/>
                <w:sz w:val="20"/>
                <w:szCs w:val="20"/>
              </w:rPr>
              <w:t>1) устройство кровель из рулонных материалов;</w:t>
            </w:r>
          </w:p>
          <w:p w:rsidR="0058532F" w:rsidRPr="00D7437F" w:rsidRDefault="0058532F" w:rsidP="00D7437F">
            <w:pPr>
              <w:pStyle w:val="a4"/>
              <w:shd w:val="clear" w:color="auto" w:fill="FFFFFF"/>
              <w:spacing w:before="0" w:beforeAutospacing="0" w:after="0" w:afterAutospacing="0"/>
              <w:jc w:val="both"/>
              <w:rPr>
                <w:color w:val="000000"/>
                <w:sz w:val="20"/>
                <w:szCs w:val="20"/>
              </w:rPr>
            </w:pPr>
            <w:r w:rsidRPr="00D7437F">
              <w:rPr>
                <w:color w:val="000000"/>
                <w:sz w:val="20"/>
                <w:szCs w:val="20"/>
              </w:rPr>
              <w:t>2) кровли из полимерных и эмульсионно-битумных составов;</w:t>
            </w:r>
          </w:p>
          <w:p w:rsidR="0058532F" w:rsidRPr="00D7437F" w:rsidRDefault="0058532F" w:rsidP="00D7437F">
            <w:pPr>
              <w:pStyle w:val="a4"/>
              <w:shd w:val="clear" w:color="auto" w:fill="FFFFFF"/>
              <w:spacing w:before="0" w:beforeAutospacing="0" w:after="0" w:afterAutospacing="0"/>
              <w:jc w:val="both"/>
              <w:rPr>
                <w:color w:val="000000"/>
                <w:sz w:val="20"/>
                <w:szCs w:val="20"/>
              </w:rPr>
            </w:pPr>
            <w:r w:rsidRPr="00D7437F">
              <w:rPr>
                <w:color w:val="000000"/>
                <w:sz w:val="20"/>
                <w:szCs w:val="20"/>
              </w:rPr>
              <w:t>3) устройство кровли из штучных и комбинированных материалов;</w:t>
            </w:r>
          </w:p>
          <w:p w:rsidR="0058532F" w:rsidRPr="00630ABD" w:rsidRDefault="0058532F" w:rsidP="00D7437F">
            <w:pPr>
              <w:rPr>
                <w:rFonts w:ascii="Times New Roman" w:hAnsi="Times New Roman" w:cs="Times New Roman"/>
                <w:sz w:val="20"/>
                <w:szCs w:val="20"/>
              </w:rPr>
            </w:pPr>
            <w:r w:rsidRPr="00D7437F">
              <w:rPr>
                <w:rFonts w:ascii="Times New Roman" w:hAnsi="Times New Roman" w:cs="Times New Roman"/>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tc>
      </w:tr>
      <w:tr w:rsidR="0058532F" w:rsidRPr="00630ABD" w:rsidTr="00A133AB">
        <w:tc>
          <w:tcPr>
            <w:tcW w:w="534" w:type="dxa"/>
          </w:tcPr>
          <w:p w:rsidR="0058532F" w:rsidRPr="00C41F6D" w:rsidRDefault="0058532F">
            <w:pPr>
              <w:rPr>
                <w:rFonts w:ascii="Times New Roman" w:hAnsi="Times New Roman" w:cs="Times New Roman"/>
                <w:sz w:val="20"/>
                <w:szCs w:val="20"/>
              </w:rPr>
            </w:pPr>
            <w:r>
              <w:rPr>
                <w:rFonts w:ascii="Times New Roman" w:hAnsi="Times New Roman" w:cs="Times New Roman"/>
                <w:sz w:val="20"/>
                <w:szCs w:val="20"/>
                <w:lang w:val="en-US"/>
              </w:rPr>
              <w:lastRenderedPageBreak/>
              <w:t>20</w:t>
            </w:r>
            <w:r w:rsidR="00C41F6D">
              <w:rPr>
                <w:rFonts w:ascii="Times New Roman" w:hAnsi="Times New Roman" w:cs="Times New Roman"/>
                <w:sz w:val="20"/>
                <w:szCs w:val="20"/>
              </w:rPr>
              <w:t>5</w:t>
            </w:r>
          </w:p>
        </w:tc>
        <w:tc>
          <w:tcPr>
            <w:tcW w:w="2126" w:type="dxa"/>
          </w:tcPr>
          <w:p w:rsidR="004A3B24" w:rsidRDefault="0058532F" w:rsidP="00E96010">
            <w:pPr>
              <w:ind w:left="-108"/>
              <w:rPr>
                <w:rFonts w:ascii="Times New Roman" w:hAnsi="Times New Roman" w:cs="Times New Roman"/>
                <w:sz w:val="20"/>
                <w:szCs w:val="20"/>
              </w:rPr>
            </w:pPr>
            <w:r w:rsidRPr="00D7437F">
              <w:rPr>
                <w:rFonts w:ascii="Times New Roman" w:hAnsi="Times New Roman" w:cs="Times New Roman"/>
                <w:sz w:val="20"/>
                <w:szCs w:val="20"/>
              </w:rPr>
              <w:t>ГУП ПМК № 11</w:t>
            </w:r>
            <w:r w:rsidR="00AE4A50">
              <w:rPr>
                <w:rFonts w:ascii="Times New Roman" w:hAnsi="Times New Roman" w:cs="Times New Roman"/>
                <w:sz w:val="20"/>
                <w:szCs w:val="20"/>
              </w:rPr>
              <w:t xml:space="preserve">, </w:t>
            </w:r>
          </w:p>
          <w:p w:rsidR="0058532F" w:rsidRPr="00630ABD" w:rsidRDefault="00AE4A50" w:rsidP="00E96010">
            <w:pPr>
              <w:ind w:left="-108"/>
              <w:rPr>
                <w:rFonts w:ascii="Times New Roman" w:hAnsi="Times New Roman" w:cs="Times New Roman"/>
                <w:sz w:val="20"/>
                <w:szCs w:val="20"/>
              </w:rPr>
            </w:pPr>
            <w:r>
              <w:rPr>
                <w:rFonts w:ascii="Times New Roman" w:hAnsi="Times New Roman" w:cs="Times New Roman"/>
                <w:sz w:val="20"/>
                <w:szCs w:val="20"/>
              </w:rPr>
              <w:t>с. Суклея</w:t>
            </w:r>
          </w:p>
        </w:tc>
        <w:tc>
          <w:tcPr>
            <w:tcW w:w="1561" w:type="dxa"/>
          </w:tcPr>
          <w:p w:rsidR="0058532F" w:rsidRPr="00630ABD" w:rsidRDefault="0058532F">
            <w:pPr>
              <w:rPr>
                <w:rFonts w:ascii="Times New Roman" w:hAnsi="Times New Roman" w:cs="Times New Roman"/>
                <w:sz w:val="20"/>
                <w:szCs w:val="20"/>
              </w:rPr>
            </w:pPr>
            <w:r w:rsidRPr="00D7437F">
              <w:rPr>
                <w:rFonts w:ascii="Times New Roman" w:hAnsi="Times New Roman" w:cs="Times New Roman"/>
                <w:sz w:val="20"/>
                <w:szCs w:val="20"/>
              </w:rPr>
              <w:t>А.В. Карафизи</w:t>
            </w:r>
          </w:p>
        </w:tc>
        <w:tc>
          <w:tcPr>
            <w:tcW w:w="1417" w:type="dxa"/>
          </w:tcPr>
          <w:p w:rsidR="0058532F" w:rsidRPr="00630ABD" w:rsidRDefault="0058532F">
            <w:pPr>
              <w:rPr>
                <w:rFonts w:ascii="Times New Roman" w:hAnsi="Times New Roman" w:cs="Times New Roman"/>
                <w:sz w:val="20"/>
                <w:szCs w:val="20"/>
              </w:rPr>
            </w:pPr>
            <w:r w:rsidRPr="00D7437F">
              <w:rPr>
                <w:rFonts w:ascii="Times New Roman" w:hAnsi="Times New Roman" w:cs="Times New Roman"/>
                <w:sz w:val="20"/>
                <w:szCs w:val="20"/>
              </w:rPr>
              <w:t>01-16/4073  от 19.11.2014</w:t>
            </w:r>
          </w:p>
        </w:tc>
        <w:tc>
          <w:tcPr>
            <w:tcW w:w="991" w:type="dxa"/>
          </w:tcPr>
          <w:p w:rsidR="0058532F" w:rsidRPr="00D7437F" w:rsidRDefault="00AE4A50" w:rsidP="00D7437F">
            <w:pPr>
              <w:pStyle w:val="a8"/>
              <w:jc w:val="both"/>
              <w:rPr>
                <w:rStyle w:val="aa"/>
                <w:b w:val="0"/>
                <w:i w:val="0"/>
                <w:sz w:val="20"/>
                <w:szCs w:val="20"/>
                <w:lang w:val="ru-RU"/>
              </w:rPr>
            </w:pPr>
            <w:r>
              <w:rPr>
                <w:rStyle w:val="aa"/>
                <w:b w:val="0"/>
                <w:i w:val="0"/>
                <w:sz w:val="20"/>
                <w:szCs w:val="20"/>
                <w:lang w:val="ru-RU"/>
              </w:rPr>
              <w:t>11.11.14 №147</w:t>
            </w:r>
          </w:p>
        </w:tc>
        <w:tc>
          <w:tcPr>
            <w:tcW w:w="8930" w:type="dxa"/>
          </w:tcPr>
          <w:p w:rsidR="00AE4A50" w:rsidRPr="00AE4A50" w:rsidRDefault="00AE4A50" w:rsidP="00AE4A50">
            <w:pPr>
              <w:pStyle w:val="a8"/>
              <w:jc w:val="both"/>
              <w:rPr>
                <w:rStyle w:val="aa"/>
                <w:b w:val="0"/>
                <w:i w:val="0"/>
                <w:color w:val="FF0000"/>
                <w:sz w:val="20"/>
                <w:szCs w:val="20"/>
                <w:lang w:val="ru-RU"/>
              </w:rPr>
            </w:pPr>
            <w:r w:rsidRPr="00AE4A50">
              <w:rPr>
                <w:rStyle w:val="aa"/>
                <w:b w:val="0"/>
                <w:i w:val="0"/>
                <w:color w:val="FF0000"/>
                <w:sz w:val="20"/>
                <w:szCs w:val="20"/>
                <w:lang w:val="ru-RU"/>
              </w:rPr>
              <w:t>Отказ</w:t>
            </w:r>
          </w:p>
          <w:p w:rsidR="0058532F" w:rsidRPr="00D7437F" w:rsidRDefault="0058532F" w:rsidP="00D7437F">
            <w:pPr>
              <w:pStyle w:val="a8"/>
              <w:jc w:val="both"/>
              <w:rPr>
                <w:rStyle w:val="aa"/>
                <w:b w:val="0"/>
                <w:i w:val="0"/>
                <w:sz w:val="20"/>
                <w:szCs w:val="20"/>
                <w:lang w:val="ru-RU"/>
              </w:rPr>
            </w:pPr>
            <w:r w:rsidRPr="00D7437F">
              <w:rPr>
                <w:rStyle w:val="aa"/>
                <w:b w:val="0"/>
                <w:i w:val="0"/>
                <w:sz w:val="20"/>
                <w:szCs w:val="20"/>
                <w:lang w:val="ru-RU"/>
              </w:rPr>
              <w:t xml:space="preserve">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для </w:t>
            </w:r>
            <w:r w:rsidRPr="00D7437F">
              <w:rPr>
                <w:b w:val="0"/>
                <w:sz w:val="20"/>
                <w:szCs w:val="20"/>
                <w:lang w:val="ru-RU"/>
              </w:rPr>
              <w:t xml:space="preserve">выдачи заключения </w:t>
            </w:r>
            <w:r w:rsidRPr="00D7437F">
              <w:rPr>
                <w:rStyle w:val="aa"/>
                <w:b w:val="0"/>
                <w:i w:val="0"/>
                <w:sz w:val="20"/>
                <w:szCs w:val="20"/>
                <w:lang w:val="ru-RU"/>
              </w:rPr>
              <w:t>на получение лицензии, возвращает его без согласования по следующим основаниям:</w:t>
            </w:r>
          </w:p>
          <w:p w:rsidR="0058532F" w:rsidRPr="00D7437F" w:rsidRDefault="0058532F" w:rsidP="00D7437F">
            <w:pPr>
              <w:pStyle w:val="a8"/>
              <w:jc w:val="both"/>
              <w:rPr>
                <w:b w:val="0"/>
                <w:sz w:val="20"/>
                <w:szCs w:val="20"/>
                <w:lang w:val="ru-RU"/>
              </w:rPr>
            </w:pPr>
            <w:r w:rsidRPr="00D7437F">
              <w:rPr>
                <w:rStyle w:val="aa"/>
                <w:b w:val="0"/>
                <w:i w:val="0"/>
                <w:sz w:val="20"/>
                <w:szCs w:val="20"/>
                <w:lang w:val="ru-RU"/>
              </w:rPr>
              <w:t xml:space="preserve">1. Не представлены сведения о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w:t>
            </w:r>
            <w:r w:rsidRPr="00D7437F">
              <w:rPr>
                <w:rStyle w:val="aa"/>
                <w:b w:val="0"/>
                <w:i w:val="0"/>
                <w:sz w:val="20"/>
                <w:szCs w:val="20"/>
                <w:lang w:val="ru-RU"/>
              </w:rPr>
              <w:lastRenderedPageBreak/>
              <w:t xml:space="preserve">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D7437F">
              <w:rPr>
                <w:b w:val="0"/>
                <w:color w:val="000000"/>
                <w:sz w:val="20"/>
                <w:szCs w:val="20"/>
                <w:lang w:val="ru-RU"/>
              </w:rPr>
              <w:t xml:space="preserve">с изменениями, внесенными </w:t>
            </w:r>
            <w:r w:rsidRPr="00D7437F">
              <w:rPr>
                <w:b w:val="0"/>
                <w:bCs/>
                <w:color w:val="000000"/>
                <w:sz w:val="20"/>
                <w:szCs w:val="20"/>
                <w:lang w:val="ru-RU"/>
              </w:rPr>
              <w:t xml:space="preserve">Постановлением Правительства Приднестровской Молдавской Республики </w:t>
            </w:r>
            <w:r w:rsidRPr="00D7437F">
              <w:rPr>
                <w:b w:val="0"/>
                <w:color w:val="000000"/>
                <w:sz w:val="20"/>
                <w:szCs w:val="20"/>
                <w:lang w:val="ru-RU"/>
              </w:rPr>
              <w:t xml:space="preserve">                  от 5 февраля 2014 года № 38 (САЗ 14-6), от 25 августа 2014 года № 216 (САЗ 14-35) (далее –   Положение).</w:t>
            </w:r>
            <w:r w:rsidRPr="00D7437F">
              <w:rPr>
                <w:rStyle w:val="aa"/>
                <w:b w:val="0"/>
                <w:i w:val="0"/>
                <w:sz w:val="20"/>
                <w:szCs w:val="20"/>
                <w:lang w:val="ru-RU"/>
              </w:rPr>
              <w:t xml:space="preserve"> Так для выполнения заявленных работ необходим следующий персонал: </w:t>
            </w:r>
            <w:r w:rsidRPr="00D7437F">
              <w:rPr>
                <w:b w:val="0"/>
                <w:sz w:val="20"/>
                <w:szCs w:val="20"/>
                <w:lang w:val="ru-RU"/>
              </w:rPr>
              <w:t>рабочие строительных специальностей, кровельщики, геодезист, водолаз, рабочие строительных специальностей с правом производства высотно-верхолазных работ или работ методом промышленного альпинизма, инженерно-технический персонал, аттестованный по охране труда, специалисты, обладающие правом проведения испытаний и измерений, рабочие-монтажники, слесари КИПиА, специалисты с высшим инженерно-техническим образованием, специалисты-вентиляционщики.</w:t>
            </w:r>
          </w:p>
          <w:p w:rsidR="0058532F" w:rsidRPr="00D7437F" w:rsidRDefault="0058532F" w:rsidP="00D7437F">
            <w:pPr>
              <w:pStyle w:val="a8"/>
              <w:jc w:val="both"/>
              <w:rPr>
                <w:rStyle w:val="aa"/>
                <w:b w:val="0"/>
                <w:i w:val="0"/>
                <w:sz w:val="20"/>
                <w:szCs w:val="20"/>
                <w:lang w:val="ru-RU"/>
              </w:rPr>
            </w:pPr>
            <w:r w:rsidRPr="00D7437F">
              <w:rPr>
                <w:rStyle w:val="aa"/>
                <w:b w:val="0"/>
                <w:i w:val="0"/>
                <w:sz w:val="20"/>
                <w:szCs w:val="20"/>
                <w:lang w:val="ru-RU"/>
              </w:rPr>
              <w:t>2. Не представлены сведения о прохождении руководителем организации обучения в области охраны труда, что не соответствует пункту 17 Приложения № 4 к Положению.</w:t>
            </w:r>
          </w:p>
          <w:p w:rsidR="0058532F" w:rsidRPr="00D7437F" w:rsidRDefault="0058532F" w:rsidP="00D7437F">
            <w:pPr>
              <w:pStyle w:val="a8"/>
              <w:jc w:val="both"/>
              <w:rPr>
                <w:rStyle w:val="aa"/>
                <w:b w:val="0"/>
                <w:i w:val="0"/>
                <w:sz w:val="20"/>
                <w:szCs w:val="20"/>
                <w:lang w:val="ru-RU"/>
              </w:rPr>
            </w:pPr>
            <w:r w:rsidRPr="00D7437F">
              <w:rPr>
                <w:rStyle w:val="aa"/>
                <w:b w:val="0"/>
                <w:i w:val="0"/>
                <w:sz w:val="20"/>
                <w:szCs w:val="20"/>
                <w:lang w:val="ru-RU"/>
              </w:rPr>
              <w:t>3. Не представлены сведения о проведении аттестации рабочих мест по условиям труда, необходимых для выполнения всего спектра заявленных работ, что не соответствует пункту 20 Приложения № 4 к Положению.</w:t>
            </w:r>
          </w:p>
          <w:p w:rsidR="0058532F" w:rsidRPr="00D7437F" w:rsidRDefault="0058532F" w:rsidP="00D7437F">
            <w:pPr>
              <w:pStyle w:val="a8"/>
              <w:jc w:val="both"/>
              <w:rPr>
                <w:rStyle w:val="aa"/>
                <w:b w:val="0"/>
                <w:i w:val="0"/>
                <w:sz w:val="20"/>
                <w:szCs w:val="20"/>
                <w:lang w:val="ru-RU"/>
              </w:rPr>
            </w:pPr>
            <w:r w:rsidRPr="00D7437F">
              <w:rPr>
                <w:rStyle w:val="aa"/>
                <w:b w:val="0"/>
                <w:i w:val="0"/>
                <w:iCs w:val="0"/>
                <w:sz w:val="20"/>
                <w:szCs w:val="20"/>
                <w:lang w:val="ru-RU"/>
              </w:rPr>
              <w:t>4</w:t>
            </w:r>
            <w:r w:rsidRPr="00D7437F">
              <w:rPr>
                <w:rStyle w:val="aa"/>
                <w:b w:val="0"/>
                <w:i w:val="0"/>
                <w:sz w:val="20"/>
                <w:szCs w:val="20"/>
                <w:lang w:val="ru-RU"/>
              </w:rPr>
              <w:t>. Отсутствуют сведения об ответственном лице за электрохозяйство, имеющем соответствующую группу по электробезопасности, что не соответствует пункту 19 Приложения № 4 к Положению.</w:t>
            </w:r>
          </w:p>
          <w:p w:rsidR="0058532F" w:rsidRPr="00FC49DB" w:rsidRDefault="0058532F" w:rsidP="00D7437F">
            <w:pPr>
              <w:pStyle w:val="a4"/>
              <w:shd w:val="clear" w:color="auto" w:fill="FFFFFF"/>
              <w:spacing w:before="0" w:beforeAutospacing="0" w:after="0" w:afterAutospacing="0"/>
              <w:jc w:val="both"/>
              <w:rPr>
                <w:rStyle w:val="aa"/>
                <w:i w:val="0"/>
                <w:iCs w:val="0"/>
                <w:color w:val="000000"/>
                <w:sz w:val="20"/>
                <w:szCs w:val="20"/>
              </w:rPr>
            </w:pPr>
            <w:r w:rsidRPr="00D7437F">
              <w:rPr>
                <w:rStyle w:val="aa"/>
                <w:i w:val="0"/>
                <w:sz w:val="20"/>
                <w:szCs w:val="20"/>
              </w:rPr>
              <w:t>5.</w:t>
            </w:r>
            <w:r w:rsidRPr="00D7437F">
              <w:rPr>
                <w:rStyle w:val="aa"/>
                <w:b/>
                <w:i w:val="0"/>
                <w:sz w:val="20"/>
                <w:szCs w:val="20"/>
              </w:rPr>
              <w:t xml:space="preserve"> </w:t>
            </w:r>
            <w:r w:rsidRPr="00D7437F">
              <w:rPr>
                <w:sz w:val="20"/>
                <w:szCs w:val="20"/>
              </w:rPr>
              <w:t xml:space="preserve">Не представлены сведения об оборудовании, с помощью которого планируется осуществлять заявленные 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w:t>
            </w:r>
            <w:r w:rsidRPr="00D7437F">
              <w:rPr>
                <w:color w:val="000000"/>
                <w:sz w:val="20"/>
                <w:szCs w:val="20"/>
              </w:rPr>
              <w:t xml:space="preserve">отделочных работ на высоте или методом промышленного альпинизма, необходимы </w:t>
            </w:r>
            <w:r w:rsidRPr="00D7437F">
              <w:rPr>
                <w:sz w:val="20"/>
                <w:szCs w:val="20"/>
              </w:rPr>
              <w:t>сертифицированное альпинистское оборудование или строительные леса, люльки и т.д.</w:t>
            </w:r>
          </w:p>
          <w:p w:rsidR="0058532F" w:rsidRPr="00D7437F" w:rsidRDefault="0058532F" w:rsidP="00D7437F">
            <w:pPr>
              <w:pStyle w:val="a8"/>
              <w:jc w:val="both"/>
              <w:rPr>
                <w:b w:val="0"/>
                <w:sz w:val="20"/>
                <w:szCs w:val="20"/>
                <w:lang w:val="ru-RU"/>
              </w:rPr>
            </w:pPr>
            <w:r w:rsidRPr="00D7437F">
              <w:rPr>
                <w:rStyle w:val="aa"/>
                <w:b w:val="0"/>
                <w:i w:val="0"/>
                <w:sz w:val="20"/>
                <w:szCs w:val="20"/>
                <w:lang w:val="ru-RU"/>
              </w:rPr>
              <w:t xml:space="preserve">6. </w:t>
            </w:r>
            <w:r w:rsidRPr="00D7437F">
              <w:rPr>
                <w:b w:val="0"/>
                <w:sz w:val="20"/>
                <w:szCs w:val="20"/>
                <w:lang w:val="ru-RU"/>
              </w:rPr>
              <w:t>Не представлены сведения о государственной поверке нивелира, теодолита, что не</w:t>
            </w:r>
            <w:r w:rsidRPr="00D7437F">
              <w:rPr>
                <w:b w:val="0"/>
                <w:i/>
                <w:sz w:val="20"/>
                <w:szCs w:val="20"/>
                <w:lang w:val="ru-RU"/>
              </w:rPr>
              <w:t xml:space="preserve"> </w:t>
            </w:r>
            <w:r w:rsidRPr="00D7437F">
              <w:rPr>
                <w:rStyle w:val="aa"/>
                <w:b w:val="0"/>
                <w:i w:val="0"/>
                <w:sz w:val="20"/>
                <w:szCs w:val="20"/>
                <w:lang w:val="ru-RU"/>
              </w:rPr>
              <w:t>соответствует пункту 14 Приложения № 4 к Положению о лицензировании</w:t>
            </w:r>
            <w:r w:rsidRPr="00D7437F">
              <w:rPr>
                <w:b w:val="0"/>
                <w:i/>
                <w:sz w:val="20"/>
                <w:szCs w:val="20"/>
                <w:lang w:val="ru-RU"/>
              </w:rPr>
              <w:t>.</w:t>
            </w:r>
          </w:p>
          <w:p w:rsidR="0058532F" w:rsidRPr="00D7437F" w:rsidRDefault="0058532F" w:rsidP="00D7437F">
            <w:pPr>
              <w:pStyle w:val="a8"/>
              <w:jc w:val="both"/>
              <w:rPr>
                <w:b w:val="0"/>
                <w:sz w:val="20"/>
                <w:szCs w:val="20"/>
                <w:lang w:val="ru-RU"/>
              </w:rPr>
            </w:pPr>
            <w:r w:rsidRPr="00D7437F">
              <w:rPr>
                <w:b w:val="0"/>
                <w:sz w:val="20"/>
                <w:szCs w:val="20"/>
                <w:lang w:val="ru-RU"/>
              </w:rPr>
              <w:t>7. Не представлены сведения о лабораторных подразделениях для выполнения пуско-наладочных работ.</w:t>
            </w:r>
          </w:p>
          <w:p w:rsidR="0058532F" w:rsidRPr="00D7437F" w:rsidRDefault="0058532F" w:rsidP="00D7437F">
            <w:pPr>
              <w:pStyle w:val="a8"/>
              <w:jc w:val="both"/>
              <w:rPr>
                <w:b w:val="0"/>
                <w:sz w:val="20"/>
                <w:szCs w:val="20"/>
                <w:lang w:val="ru-RU"/>
              </w:rPr>
            </w:pPr>
            <w:r w:rsidRPr="00D7437F">
              <w:rPr>
                <w:b w:val="0"/>
                <w:sz w:val="20"/>
                <w:szCs w:val="20"/>
                <w:lang w:val="ru-RU"/>
              </w:rPr>
              <w:t>8. Приложение № 2 не содержит достаточного количества нормативно-технических документов для выполнения всего спектра заявленных видов работ.</w:t>
            </w:r>
          </w:p>
          <w:p w:rsidR="0058532F" w:rsidRPr="00D7437F" w:rsidRDefault="0058532F" w:rsidP="00D7437F">
            <w:pPr>
              <w:jc w:val="both"/>
              <w:rPr>
                <w:rFonts w:ascii="Times New Roman" w:hAnsi="Times New Roman" w:cs="Times New Roman"/>
                <w:sz w:val="20"/>
                <w:szCs w:val="20"/>
              </w:rPr>
            </w:pPr>
            <w:r w:rsidRPr="00D7437F">
              <w:rPr>
                <w:rFonts w:ascii="Times New Roman" w:hAnsi="Times New Roman" w:cs="Times New Roman"/>
                <w:sz w:val="20"/>
                <w:szCs w:val="20"/>
              </w:rPr>
              <w:t xml:space="preserve">Также отмечаем, что перечень заявленных видов работ не соответствует действующей редакции </w:t>
            </w:r>
            <w:r w:rsidRPr="00D7437F">
              <w:rPr>
                <w:rStyle w:val="aa"/>
                <w:rFonts w:ascii="Times New Roman" w:hAnsi="Times New Roman" w:cs="Times New Roman"/>
                <w:i w:val="0"/>
                <w:sz w:val="20"/>
                <w:szCs w:val="20"/>
              </w:rPr>
              <w:t>Положения о лицензировании.</w:t>
            </w:r>
          </w:p>
        </w:tc>
      </w:tr>
      <w:tr w:rsidR="0058532F" w:rsidRPr="00630ABD" w:rsidTr="00A133AB">
        <w:tc>
          <w:tcPr>
            <w:tcW w:w="534" w:type="dxa"/>
          </w:tcPr>
          <w:p w:rsidR="0058532F" w:rsidRPr="00C41F6D" w:rsidRDefault="0058532F">
            <w:pPr>
              <w:rPr>
                <w:rFonts w:ascii="Times New Roman" w:hAnsi="Times New Roman" w:cs="Times New Roman"/>
                <w:sz w:val="20"/>
                <w:szCs w:val="20"/>
              </w:rPr>
            </w:pPr>
            <w:r w:rsidRPr="009A46D6">
              <w:rPr>
                <w:rFonts w:ascii="Times New Roman" w:hAnsi="Times New Roman" w:cs="Times New Roman"/>
                <w:sz w:val="20"/>
                <w:szCs w:val="20"/>
                <w:lang w:val="en-US"/>
              </w:rPr>
              <w:lastRenderedPageBreak/>
              <w:t>20</w:t>
            </w:r>
            <w:r w:rsidR="00C41F6D">
              <w:rPr>
                <w:rFonts w:ascii="Times New Roman" w:hAnsi="Times New Roman" w:cs="Times New Roman"/>
                <w:sz w:val="20"/>
                <w:szCs w:val="20"/>
              </w:rPr>
              <w:t>6</w:t>
            </w:r>
          </w:p>
        </w:tc>
        <w:tc>
          <w:tcPr>
            <w:tcW w:w="2126" w:type="dxa"/>
          </w:tcPr>
          <w:p w:rsidR="00AC0B16" w:rsidRDefault="0058532F" w:rsidP="00E96010">
            <w:pPr>
              <w:ind w:left="-108"/>
              <w:rPr>
                <w:rFonts w:ascii="Times New Roman" w:hAnsi="Times New Roman" w:cs="Times New Roman"/>
                <w:sz w:val="20"/>
                <w:szCs w:val="20"/>
              </w:rPr>
            </w:pPr>
            <w:r w:rsidRPr="00FC49DB">
              <w:rPr>
                <w:rFonts w:ascii="Times New Roman" w:hAnsi="Times New Roman" w:cs="Times New Roman"/>
                <w:sz w:val="20"/>
                <w:szCs w:val="20"/>
              </w:rPr>
              <w:t>ООО «Техника Сервис»</w:t>
            </w:r>
            <w:r w:rsidR="009A46D6">
              <w:rPr>
                <w:rFonts w:ascii="Times New Roman" w:hAnsi="Times New Roman" w:cs="Times New Roman"/>
                <w:sz w:val="20"/>
                <w:szCs w:val="20"/>
              </w:rPr>
              <w:t xml:space="preserve"> </w:t>
            </w:r>
          </w:p>
          <w:p w:rsidR="0058532F" w:rsidRPr="00630ABD" w:rsidRDefault="009A46D6" w:rsidP="00E96010">
            <w:pPr>
              <w:ind w:left="-108"/>
              <w:rPr>
                <w:rFonts w:ascii="Times New Roman" w:hAnsi="Times New Roman" w:cs="Times New Roman"/>
                <w:sz w:val="20"/>
                <w:szCs w:val="20"/>
              </w:rPr>
            </w:pPr>
            <w:r>
              <w:rPr>
                <w:rFonts w:ascii="Times New Roman" w:hAnsi="Times New Roman" w:cs="Times New Roman"/>
                <w:sz w:val="20"/>
                <w:szCs w:val="20"/>
              </w:rPr>
              <w:t>г. Тирасполь, ул. Сакриера, 66/6</w:t>
            </w:r>
          </w:p>
        </w:tc>
        <w:tc>
          <w:tcPr>
            <w:tcW w:w="1561" w:type="dxa"/>
          </w:tcPr>
          <w:p w:rsidR="0058532F" w:rsidRPr="00630ABD" w:rsidRDefault="0058532F">
            <w:pPr>
              <w:rPr>
                <w:rFonts w:ascii="Times New Roman" w:hAnsi="Times New Roman" w:cs="Times New Roman"/>
                <w:sz w:val="20"/>
                <w:szCs w:val="20"/>
              </w:rPr>
            </w:pPr>
            <w:r w:rsidRPr="00FC49DB">
              <w:rPr>
                <w:rFonts w:ascii="Times New Roman" w:hAnsi="Times New Roman" w:cs="Times New Roman"/>
                <w:sz w:val="20"/>
                <w:szCs w:val="20"/>
              </w:rPr>
              <w:t>Саркисян С.Н.</w:t>
            </w:r>
          </w:p>
        </w:tc>
        <w:tc>
          <w:tcPr>
            <w:tcW w:w="1417" w:type="dxa"/>
          </w:tcPr>
          <w:p w:rsidR="0058532F" w:rsidRPr="00630ABD" w:rsidRDefault="0058532F">
            <w:pPr>
              <w:rPr>
                <w:rFonts w:ascii="Times New Roman" w:hAnsi="Times New Roman" w:cs="Times New Roman"/>
                <w:sz w:val="20"/>
                <w:szCs w:val="20"/>
              </w:rPr>
            </w:pPr>
            <w:r w:rsidRPr="00FC49DB">
              <w:rPr>
                <w:rFonts w:ascii="Times New Roman" w:hAnsi="Times New Roman" w:cs="Times New Roman"/>
                <w:sz w:val="20"/>
                <w:szCs w:val="20"/>
              </w:rPr>
              <w:t>01-16/4007</w:t>
            </w:r>
            <w:r w:rsidR="00AE4A50">
              <w:rPr>
                <w:rFonts w:ascii="Times New Roman" w:hAnsi="Times New Roman" w:cs="Times New Roman"/>
                <w:sz w:val="20"/>
                <w:szCs w:val="20"/>
              </w:rPr>
              <w:t xml:space="preserve"> 28.11.14</w:t>
            </w:r>
          </w:p>
        </w:tc>
        <w:tc>
          <w:tcPr>
            <w:tcW w:w="991" w:type="dxa"/>
          </w:tcPr>
          <w:p w:rsidR="0058532F" w:rsidRPr="00AC0B16" w:rsidRDefault="00AE4A50" w:rsidP="00FC49DB">
            <w:pPr>
              <w:jc w:val="both"/>
              <w:rPr>
                <w:rFonts w:ascii="Times New Roman" w:eastAsia="Times New Roman" w:hAnsi="Times New Roman" w:cs="Times New Roman"/>
                <w:sz w:val="20"/>
                <w:szCs w:val="20"/>
              </w:rPr>
            </w:pPr>
            <w:r w:rsidRPr="00AC0B16">
              <w:rPr>
                <w:rFonts w:ascii="Times New Roman" w:eastAsia="Times New Roman" w:hAnsi="Times New Roman" w:cs="Times New Roman"/>
                <w:sz w:val="20"/>
                <w:szCs w:val="20"/>
              </w:rPr>
              <w:t>14.11.14</w:t>
            </w:r>
          </w:p>
        </w:tc>
        <w:tc>
          <w:tcPr>
            <w:tcW w:w="8930" w:type="dxa"/>
          </w:tcPr>
          <w:p w:rsidR="0058532F" w:rsidRPr="00FC49DB" w:rsidRDefault="0058532F" w:rsidP="00FC49DB">
            <w:pPr>
              <w:jc w:val="both"/>
              <w:rPr>
                <w:rFonts w:ascii="Times New Roman" w:eastAsia="Times New Roman" w:hAnsi="Times New Roman" w:cs="Times New Roman"/>
                <w:i/>
                <w:sz w:val="20"/>
                <w:szCs w:val="20"/>
              </w:rPr>
            </w:pPr>
            <w:r w:rsidRPr="00FC49DB">
              <w:rPr>
                <w:rFonts w:ascii="Times New Roman" w:eastAsia="Times New Roman" w:hAnsi="Times New Roman" w:cs="Times New Roman"/>
                <w:i/>
                <w:sz w:val="20"/>
                <w:szCs w:val="20"/>
              </w:rPr>
              <w:t>6. Строительство:</w:t>
            </w:r>
          </w:p>
          <w:p w:rsidR="0058532F" w:rsidRPr="00FC49DB" w:rsidRDefault="0058532F" w:rsidP="00FC49DB">
            <w:pPr>
              <w:jc w:val="both"/>
              <w:rPr>
                <w:rFonts w:ascii="Times New Roman" w:eastAsia="Times New Roman" w:hAnsi="Times New Roman" w:cs="Times New Roman"/>
                <w:i/>
                <w:sz w:val="20"/>
                <w:szCs w:val="20"/>
              </w:rPr>
            </w:pPr>
            <w:r w:rsidRPr="00FC49DB">
              <w:rPr>
                <w:rFonts w:ascii="Times New Roman" w:eastAsia="Times New Roman" w:hAnsi="Times New Roman" w:cs="Times New Roman"/>
                <w:i/>
                <w:sz w:val="20"/>
                <w:szCs w:val="20"/>
              </w:rPr>
              <w:t>ж) Работы по устройству внутренних инженерных систем:</w:t>
            </w:r>
          </w:p>
          <w:p w:rsidR="0058532F" w:rsidRPr="00FC49DB" w:rsidRDefault="0058532F" w:rsidP="00FC49DB">
            <w:pPr>
              <w:jc w:val="both"/>
              <w:rPr>
                <w:rFonts w:ascii="Times New Roman" w:eastAsia="Times New Roman" w:hAnsi="Times New Roman" w:cs="Times New Roman"/>
                <w:color w:val="000000"/>
                <w:sz w:val="20"/>
                <w:szCs w:val="20"/>
              </w:rPr>
            </w:pPr>
            <w:r w:rsidRPr="00FC49DB">
              <w:rPr>
                <w:rFonts w:ascii="Times New Roman" w:eastAsia="Times New Roman" w:hAnsi="Times New Roman" w:cs="Times New Roman"/>
                <w:color w:val="000000"/>
                <w:sz w:val="20"/>
                <w:szCs w:val="20"/>
              </w:rPr>
              <w:t>1) устройство систем вентиляции, кондиционирования воздуха, пневмотранспорта и аспирации;</w:t>
            </w:r>
          </w:p>
          <w:p w:rsidR="0058532F" w:rsidRPr="00FC49DB" w:rsidRDefault="0058532F" w:rsidP="00FC49DB">
            <w:pPr>
              <w:jc w:val="both"/>
              <w:rPr>
                <w:rFonts w:ascii="Times New Roman" w:eastAsia="Times New Roman" w:hAnsi="Times New Roman" w:cs="Times New Roman"/>
                <w:i/>
                <w:color w:val="000000"/>
                <w:sz w:val="20"/>
                <w:szCs w:val="20"/>
              </w:rPr>
            </w:pPr>
            <w:r w:rsidRPr="00FC49DB">
              <w:rPr>
                <w:rFonts w:ascii="Times New Roman" w:eastAsia="Times New Roman" w:hAnsi="Times New Roman" w:cs="Times New Roman"/>
                <w:i/>
                <w:sz w:val="20"/>
                <w:szCs w:val="20"/>
              </w:rPr>
              <w:t>з) Работы по защите конструкций и оборудования</w:t>
            </w:r>
          </w:p>
          <w:p w:rsidR="0058532F" w:rsidRPr="00FC49DB" w:rsidRDefault="0058532F" w:rsidP="00FC49DB">
            <w:pPr>
              <w:pStyle w:val="a4"/>
              <w:shd w:val="clear" w:color="auto" w:fill="FFFFFF"/>
              <w:spacing w:before="0" w:beforeAutospacing="0" w:after="0" w:afterAutospacing="0"/>
              <w:jc w:val="both"/>
              <w:rPr>
                <w:color w:val="000000"/>
                <w:sz w:val="20"/>
                <w:szCs w:val="20"/>
              </w:rPr>
            </w:pPr>
            <w:r w:rsidRPr="00FC49DB">
              <w:rPr>
                <w:color w:val="000000"/>
                <w:sz w:val="20"/>
                <w:szCs w:val="20"/>
              </w:rPr>
              <w:t>1) гидроизоляция строительных конструкций;</w:t>
            </w:r>
          </w:p>
          <w:p w:rsidR="0058532F" w:rsidRPr="00FC49DB" w:rsidRDefault="0058532F" w:rsidP="00FC49DB">
            <w:pPr>
              <w:pStyle w:val="a4"/>
              <w:shd w:val="clear" w:color="auto" w:fill="FFFFFF"/>
              <w:spacing w:before="0" w:beforeAutospacing="0" w:after="0" w:afterAutospacing="0"/>
              <w:jc w:val="both"/>
              <w:rPr>
                <w:color w:val="000000"/>
                <w:sz w:val="20"/>
                <w:szCs w:val="20"/>
              </w:rPr>
            </w:pPr>
            <w:r w:rsidRPr="00FC49DB">
              <w:rPr>
                <w:color w:val="000000"/>
                <w:sz w:val="20"/>
                <w:szCs w:val="20"/>
              </w:rPr>
              <w:t>2) устройство изоляции из рулонных материалов на битумной основе и горячих асфальтовых смесей;</w:t>
            </w:r>
          </w:p>
          <w:p w:rsidR="0058532F" w:rsidRPr="00FC49DB" w:rsidRDefault="0058532F" w:rsidP="00FC49DB">
            <w:pPr>
              <w:pStyle w:val="a4"/>
              <w:shd w:val="clear" w:color="auto" w:fill="FFFFFF"/>
              <w:spacing w:before="0" w:beforeAutospacing="0" w:after="0" w:afterAutospacing="0"/>
              <w:jc w:val="both"/>
              <w:rPr>
                <w:color w:val="000000"/>
                <w:sz w:val="20"/>
                <w:szCs w:val="20"/>
              </w:rPr>
            </w:pPr>
            <w:r w:rsidRPr="00FC49DB">
              <w:rPr>
                <w:color w:val="000000"/>
                <w:sz w:val="20"/>
                <w:szCs w:val="20"/>
              </w:rPr>
              <w:t>3) устройство изоляции из полимерных рулонных, комбинированных, (эмульсионно-мастичных составов) и листовых материалов;</w:t>
            </w:r>
          </w:p>
          <w:p w:rsidR="0058532F" w:rsidRPr="00FC49DB" w:rsidRDefault="0058532F" w:rsidP="00FC49DB">
            <w:pPr>
              <w:pStyle w:val="a4"/>
              <w:shd w:val="clear" w:color="auto" w:fill="FFFFFF"/>
              <w:spacing w:before="0" w:beforeAutospacing="0" w:after="0" w:afterAutospacing="0"/>
              <w:jc w:val="both"/>
              <w:rPr>
                <w:color w:val="000000"/>
                <w:sz w:val="20"/>
                <w:szCs w:val="20"/>
              </w:rPr>
            </w:pPr>
            <w:r w:rsidRPr="00FC49DB">
              <w:rPr>
                <w:color w:val="000000"/>
                <w:sz w:val="20"/>
                <w:szCs w:val="20"/>
              </w:rPr>
              <w:t>4) устройство изоляции из цементных растворов;</w:t>
            </w:r>
          </w:p>
          <w:p w:rsidR="0058532F" w:rsidRPr="00FC49DB" w:rsidRDefault="0058532F" w:rsidP="00FC49DB">
            <w:pPr>
              <w:pStyle w:val="a4"/>
              <w:shd w:val="clear" w:color="auto" w:fill="FFFFFF"/>
              <w:spacing w:before="0" w:beforeAutospacing="0" w:after="0" w:afterAutospacing="0"/>
              <w:jc w:val="both"/>
              <w:rPr>
                <w:color w:val="000000"/>
                <w:sz w:val="20"/>
                <w:szCs w:val="20"/>
              </w:rPr>
            </w:pPr>
            <w:r w:rsidRPr="00FC49DB">
              <w:rPr>
                <w:color w:val="000000"/>
                <w:sz w:val="20"/>
                <w:szCs w:val="20"/>
              </w:rPr>
              <w:lastRenderedPageBreak/>
              <w:t>5) устройство изоляции из металлических листов;</w:t>
            </w:r>
          </w:p>
          <w:p w:rsidR="0058532F" w:rsidRPr="00FC49DB" w:rsidRDefault="0058532F" w:rsidP="00FC49DB">
            <w:pPr>
              <w:pStyle w:val="a4"/>
              <w:shd w:val="clear" w:color="auto" w:fill="FFFFFF"/>
              <w:spacing w:before="0" w:beforeAutospacing="0" w:after="0" w:afterAutospacing="0"/>
              <w:jc w:val="both"/>
              <w:rPr>
                <w:color w:val="000000"/>
                <w:sz w:val="20"/>
                <w:szCs w:val="20"/>
              </w:rPr>
            </w:pPr>
            <w:r w:rsidRPr="00FC49DB">
              <w:rPr>
                <w:color w:val="000000"/>
                <w:sz w:val="20"/>
                <w:szCs w:val="20"/>
              </w:rPr>
              <w:t>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FC49DB" w:rsidRDefault="0058532F" w:rsidP="00FC49DB">
            <w:pPr>
              <w:jc w:val="both"/>
              <w:rPr>
                <w:rFonts w:ascii="Times New Roman" w:eastAsia="Times New Roman" w:hAnsi="Times New Roman" w:cs="Times New Roman"/>
                <w:i/>
                <w:sz w:val="20"/>
                <w:szCs w:val="20"/>
              </w:rPr>
            </w:pPr>
            <w:r w:rsidRPr="00FC49DB">
              <w:rPr>
                <w:rFonts w:ascii="Times New Roman" w:eastAsia="Times New Roman" w:hAnsi="Times New Roman" w:cs="Times New Roman"/>
                <w:color w:val="000000"/>
                <w:sz w:val="20"/>
                <w:szCs w:val="20"/>
              </w:rPr>
              <w:t>7) Устройство изоляции из полимерных и эмульсионно-мастичных составов.</w:t>
            </w:r>
          </w:p>
          <w:p w:rsidR="0058532F" w:rsidRPr="00FC49DB" w:rsidRDefault="0058532F" w:rsidP="00FC49DB">
            <w:pPr>
              <w:jc w:val="both"/>
              <w:rPr>
                <w:rFonts w:ascii="Times New Roman" w:eastAsia="Times New Roman" w:hAnsi="Times New Roman" w:cs="Times New Roman"/>
                <w:i/>
                <w:sz w:val="20"/>
                <w:szCs w:val="20"/>
              </w:rPr>
            </w:pPr>
            <w:r w:rsidRPr="00FC49DB">
              <w:rPr>
                <w:rFonts w:ascii="Times New Roman" w:eastAsia="Times New Roman" w:hAnsi="Times New Roman" w:cs="Times New Roman"/>
                <w:sz w:val="20"/>
                <w:szCs w:val="20"/>
              </w:rPr>
              <w:t>и) Кровельные работы</w:t>
            </w:r>
          </w:p>
          <w:p w:rsidR="0058532F" w:rsidRPr="00FC49DB" w:rsidRDefault="0058532F" w:rsidP="00FC49DB">
            <w:pPr>
              <w:pStyle w:val="a4"/>
              <w:shd w:val="clear" w:color="auto" w:fill="FFFFFF"/>
              <w:spacing w:before="0" w:beforeAutospacing="0" w:after="0" w:afterAutospacing="0"/>
              <w:jc w:val="both"/>
              <w:rPr>
                <w:color w:val="000000"/>
                <w:sz w:val="20"/>
                <w:szCs w:val="20"/>
              </w:rPr>
            </w:pPr>
            <w:r w:rsidRPr="00FC49DB">
              <w:rPr>
                <w:color w:val="000000"/>
                <w:sz w:val="20"/>
                <w:szCs w:val="20"/>
              </w:rPr>
              <w:t>1) устройство кровель из рулонных материалов;</w:t>
            </w:r>
          </w:p>
          <w:p w:rsidR="0058532F" w:rsidRPr="00FC49DB" w:rsidRDefault="0058532F" w:rsidP="00FC49DB">
            <w:pPr>
              <w:pStyle w:val="a4"/>
              <w:shd w:val="clear" w:color="auto" w:fill="FFFFFF"/>
              <w:spacing w:before="0" w:beforeAutospacing="0" w:after="0" w:afterAutospacing="0"/>
              <w:jc w:val="both"/>
              <w:rPr>
                <w:color w:val="000000"/>
                <w:sz w:val="20"/>
                <w:szCs w:val="20"/>
              </w:rPr>
            </w:pPr>
            <w:r w:rsidRPr="00FC49DB">
              <w:rPr>
                <w:color w:val="000000"/>
                <w:sz w:val="20"/>
                <w:szCs w:val="20"/>
              </w:rPr>
              <w:t>2) кровли из полимерных и эмульсионно-битумных составов;</w:t>
            </w:r>
          </w:p>
          <w:p w:rsidR="0058532F" w:rsidRPr="00FC49DB" w:rsidRDefault="0058532F" w:rsidP="00FC49DB">
            <w:pPr>
              <w:pStyle w:val="a4"/>
              <w:shd w:val="clear" w:color="auto" w:fill="FFFFFF"/>
              <w:spacing w:before="0" w:beforeAutospacing="0" w:after="0" w:afterAutospacing="0"/>
              <w:jc w:val="both"/>
              <w:rPr>
                <w:color w:val="000000"/>
                <w:sz w:val="20"/>
                <w:szCs w:val="20"/>
              </w:rPr>
            </w:pPr>
            <w:r w:rsidRPr="00FC49DB">
              <w:rPr>
                <w:color w:val="000000"/>
                <w:sz w:val="20"/>
                <w:szCs w:val="20"/>
              </w:rPr>
              <w:t>3) устройство кровли из штучных и комбинированных материалов;</w:t>
            </w:r>
          </w:p>
          <w:p w:rsidR="0058532F" w:rsidRPr="00FC49DB" w:rsidRDefault="0058532F" w:rsidP="00FC49DB">
            <w:pPr>
              <w:jc w:val="both"/>
              <w:rPr>
                <w:rFonts w:ascii="Times New Roman" w:eastAsia="Times New Roman" w:hAnsi="Times New Roman" w:cs="Times New Roman"/>
                <w:sz w:val="20"/>
                <w:szCs w:val="20"/>
              </w:rPr>
            </w:pPr>
            <w:r w:rsidRPr="00FC49DB">
              <w:rPr>
                <w:rFonts w:ascii="Times New Roman" w:eastAsia="Times New Roman" w:hAnsi="Times New Roman" w:cs="Times New Roman"/>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630ABD" w:rsidRDefault="0058532F">
            <w:pPr>
              <w:rPr>
                <w:rFonts w:ascii="Times New Roman" w:hAnsi="Times New Roman" w:cs="Times New Roman"/>
                <w:sz w:val="20"/>
                <w:szCs w:val="20"/>
              </w:rPr>
            </w:pPr>
          </w:p>
        </w:tc>
      </w:tr>
      <w:tr w:rsidR="0058532F" w:rsidRPr="00630ABD" w:rsidTr="00A133AB">
        <w:tc>
          <w:tcPr>
            <w:tcW w:w="534" w:type="dxa"/>
          </w:tcPr>
          <w:p w:rsidR="0058532F" w:rsidRPr="00C41F6D" w:rsidRDefault="0058532F">
            <w:pPr>
              <w:rPr>
                <w:rFonts w:ascii="Times New Roman" w:hAnsi="Times New Roman" w:cs="Times New Roman"/>
                <w:sz w:val="20"/>
                <w:szCs w:val="20"/>
              </w:rPr>
            </w:pPr>
            <w:r w:rsidRPr="009A46D6">
              <w:rPr>
                <w:rFonts w:ascii="Times New Roman" w:hAnsi="Times New Roman" w:cs="Times New Roman"/>
                <w:sz w:val="20"/>
                <w:szCs w:val="20"/>
                <w:lang w:val="en-US"/>
              </w:rPr>
              <w:lastRenderedPageBreak/>
              <w:t>20</w:t>
            </w:r>
            <w:r w:rsidR="00C41F6D">
              <w:rPr>
                <w:rFonts w:ascii="Times New Roman" w:hAnsi="Times New Roman" w:cs="Times New Roman"/>
                <w:sz w:val="20"/>
                <w:szCs w:val="20"/>
              </w:rPr>
              <w:t>7</w:t>
            </w:r>
          </w:p>
        </w:tc>
        <w:tc>
          <w:tcPr>
            <w:tcW w:w="2126" w:type="dxa"/>
          </w:tcPr>
          <w:p w:rsidR="00AC0B16" w:rsidRDefault="0058532F" w:rsidP="00E96010">
            <w:pPr>
              <w:ind w:left="-108"/>
              <w:rPr>
                <w:rFonts w:ascii="Times New Roman" w:hAnsi="Times New Roman" w:cs="Times New Roman"/>
                <w:sz w:val="20"/>
                <w:szCs w:val="20"/>
              </w:rPr>
            </w:pPr>
            <w:r w:rsidRPr="00FC49DB">
              <w:rPr>
                <w:rFonts w:ascii="Times New Roman" w:hAnsi="Times New Roman" w:cs="Times New Roman"/>
                <w:sz w:val="20"/>
                <w:szCs w:val="20"/>
              </w:rPr>
              <w:t>ООО «Саурас»</w:t>
            </w:r>
            <w:r w:rsidR="009A46D6">
              <w:rPr>
                <w:rFonts w:ascii="Times New Roman" w:hAnsi="Times New Roman" w:cs="Times New Roman"/>
                <w:sz w:val="20"/>
                <w:szCs w:val="20"/>
              </w:rPr>
              <w:t xml:space="preserve">, </w:t>
            </w:r>
          </w:p>
          <w:p w:rsidR="0058532F" w:rsidRPr="00630ABD" w:rsidRDefault="009A46D6" w:rsidP="00E96010">
            <w:pPr>
              <w:ind w:left="-108"/>
              <w:rPr>
                <w:rFonts w:ascii="Times New Roman" w:hAnsi="Times New Roman" w:cs="Times New Roman"/>
                <w:sz w:val="20"/>
                <w:szCs w:val="20"/>
              </w:rPr>
            </w:pPr>
            <w:r>
              <w:rPr>
                <w:rFonts w:ascii="Times New Roman" w:hAnsi="Times New Roman" w:cs="Times New Roman"/>
                <w:sz w:val="20"/>
                <w:szCs w:val="20"/>
              </w:rPr>
              <w:t>г. Тирасполь, ул. Ленина, 12</w:t>
            </w:r>
          </w:p>
        </w:tc>
        <w:tc>
          <w:tcPr>
            <w:tcW w:w="1561" w:type="dxa"/>
          </w:tcPr>
          <w:p w:rsidR="0058532F" w:rsidRPr="00630ABD" w:rsidRDefault="0058532F">
            <w:pPr>
              <w:rPr>
                <w:rFonts w:ascii="Times New Roman" w:hAnsi="Times New Roman" w:cs="Times New Roman"/>
                <w:sz w:val="20"/>
                <w:szCs w:val="20"/>
              </w:rPr>
            </w:pPr>
            <w:r w:rsidRPr="00FC49DB">
              <w:rPr>
                <w:rFonts w:ascii="Times New Roman" w:hAnsi="Times New Roman" w:cs="Times New Roman"/>
                <w:sz w:val="20"/>
                <w:szCs w:val="20"/>
              </w:rPr>
              <w:t>Сырф С.А.</w:t>
            </w:r>
          </w:p>
        </w:tc>
        <w:tc>
          <w:tcPr>
            <w:tcW w:w="1417" w:type="dxa"/>
          </w:tcPr>
          <w:p w:rsidR="0058532F" w:rsidRPr="00630ABD" w:rsidRDefault="0058532F">
            <w:pPr>
              <w:rPr>
                <w:rFonts w:ascii="Times New Roman" w:hAnsi="Times New Roman" w:cs="Times New Roman"/>
                <w:sz w:val="20"/>
                <w:szCs w:val="20"/>
              </w:rPr>
            </w:pPr>
            <w:r w:rsidRPr="00FC49DB">
              <w:rPr>
                <w:rFonts w:ascii="Times New Roman" w:hAnsi="Times New Roman" w:cs="Times New Roman"/>
                <w:sz w:val="20"/>
                <w:szCs w:val="20"/>
              </w:rPr>
              <w:t>01-16/4177 от 20.11.14г.</w:t>
            </w:r>
          </w:p>
        </w:tc>
        <w:tc>
          <w:tcPr>
            <w:tcW w:w="991" w:type="dxa"/>
          </w:tcPr>
          <w:p w:rsidR="0058532F" w:rsidRPr="00FC49DB" w:rsidRDefault="009A46D6" w:rsidP="00FC49DB">
            <w:pPr>
              <w:jc w:val="both"/>
              <w:rPr>
                <w:rStyle w:val="aa"/>
                <w:rFonts w:ascii="Times New Roman" w:hAnsi="Times New Roman" w:cs="Times New Roman"/>
                <w:i w:val="0"/>
                <w:sz w:val="20"/>
                <w:szCs w:val="20"/>
              </w:rPr>
            </w:pPr>
            <w:r>
              <w:rPr>
                <w:rStyle w:val="aa"/>
                <w:rFonts w:ascii="Times New Roman" w:hAnsi="Times New Roman" w:cs="Times New Roman"/>
                <w:i w:val="0"/>
                <w:sz w:val="20"/>
                <w:szCs w:val="20"/>
              </w:rPr>
              <w:t xml:space="preserve">29.10.14 </w:t>
            </w:r>
          </w:p>
        </w:tc>
        <w:tc>
          <w:tcPr>
            <w:tcW w:w="8930" w:type="dxa"/>
          </w:tcPr>
          <w:p w:rsidR="00AE4A50" w:rsidRPr="00AE4A50" w:rsidRDefault="00AE4A50" w:rsidP="00AE4A50">
            <w:pPr>
              <w:pStyle w:val="a8"/>
              <w:jc w:val="both"/>
              <w:rPr>
                <w:rStyle w:val="aa"/>
                <w:b w:val="0"/>
                <w:i w:val="0"/>
                <w:color w:val="FF0000"/>
                <w:sz w:val="20"/>
                <w:szCs w:val="20"/>
                <w:lang w:val="ru-RU"/>
              </w:rPr>
            </w:pPr>
            <w:r w:rsidRPr="00AE4A50">
              <w:rPr>
                <w:rStyle w:val="aa"/>
                <w:b w:val="0"/>
                <w:i w:val="0"/>
                <w:color w:val="FF0000"/>
                <w:sz w:val="20"/>
                <w:szCs w:val="20"/>
                <w:lang w:val="ru-RU"/>
              </w:rPr>
              <w:t>Отказ</w:t>
            </w:r>
          </w:p>
          <w:p w:rsidR="0058532F" w:rsidRPr="00FC49DB" w:rsidRDefault="0058532F" w:rsidP="00FC49DB">
            <w:pPr>
              <w:jc w:val="both"/>
              <w:rPr>
                <w:rStyle w:val="aa"/>
                <w:rFonts w:ascii="Times New Roman" w:hAnsi="Times New Roman" w:cs="Times New Roman"/>
                <w:i w:val="0"/>
                <w:iCs w:val="0"/>
                <w:sz w:val="20"/>
                <w:szCs w:val="20"/>
              </w:rPr>
            </w:pPr>
            <w:r w:rsidRPr="00FC49DB">
              <w:rPr>
                <w:rStyle w:val="aa"/>
                <w:rFonts w:ascii="Times New Roman" w:hAnsi="Times New Roman" w:cs="Times New Roman"/>
                <w:i w:val="0"/>
                <w:sz w:val="20"/>
                <w:szCs w:val="20"/>
              </w:rPr>
              <w:t xml:space="preserve">1. Не представлены сведения о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FC49DB">
              <w:rPr>
                <w:rFonts w:ascii="Times New Roman" w:hAnsi="Times New Roman" w:cs="Times New Roman"/>
                <w:color w:val="000000"/>
                <w:sz w:val="20"/>
                <w:szCs w:val="20"/>
              </w:rPr>
              <w:t xml:space="preserve">с изменениями, внесенными </w:t>
            </w:r>
            <w:r w:rsidRPr="00FC49DB">
              <w:rPr>
                <w:rFonts w:ascii="Times New Roman" w:hAnsi="Times New Roman" w:cs="Times New Roman"/>
                <w:bCs/>
                <w:color w:val="000000"/>
                <w:sz w:val="20"/>
                <w:szCs w:val="20"/>
              </w:rPr>
              <w:t>Постановлением Правительства ПМР</w:t>
            </w:r>
            <w:r w:rsidRPr="00FC49DB">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FC49DB">
              <w:rPr>
                <w:rStyle w:val="aa"/>
                <w:rFonts w:ascii="Times New Roman" w:hAnsi="Times New Roman" w:cs="Times New Roman"/>
                <w:i w:val="0"/>
                <w:sz w:val="20"/>
                <w:szCs w:val="20"/>
              </w:rPr>
              <w:t xml:space="preserve"> Так для выполнения заявленных работ необходим следующий персонал: </w:t>
            </w:r>
            <w:r w:rsidRPr="00FC49DB">
              <w:rPr>
                <w:rFonts w:ascii="Times New Roman" w:hAnsi="Times New Roman" w:cs="Times New Roman"/>
                <w:sz w:val="20"/>
                <w:szCs w:val="20"/>
              </w:rPr>
              <w:t>главный инженер проекта и главный архитектор проекта, инженер-конструктор, работающие на постоянной основе и имеющие высшее специальное образование и стаж работы не менее 5 лет в качестве проектировщика, инженер-строитель с высшим образованием, техник-строитель со средним техническим с опытом работы в технадзоре не менее 3 лет, инженер-строитель, имеющий высшее специальное образование, геодезист, специалисты неразрушающего контроля, электротехнический персонал с правом проведения испытаний и измерений, сварщики, машинисты землеройных машин, кровельщик, рабочие строительных специальностей с правом производства высотно-верхолазных работ или работ методом промышленного альпинизма, инженерно-технический персонал, аттестованный по охране труда.</w:t>
            </w:r>
          </w:p>
          <w:p w:rsidR="0058532F" w:rsidRPr="00FC49DB" w:rsidRDefault="0058532F" w:rsidP="00FC49DB">
            <w:pPr>
              <w:shd w:val="clear" w:color="auto" w:fill="FFFFFF"/>
              <w:jc w:val="both"/>
              <w:rPr>
                <w:rFonts w:ascii="Times New Roman" w:hAnsi="Times New Roman" w:cs="Times New Roman"/>
                <w:color w:val="000000"/>
                <w:sz w:val="20"/>
                <w:szCs w:val="20"/>
              </w:rPr>
            </w:pPr>
            <w:r w:rsidRPr="00FC49DB">
              <w:rPr>
                <w:rFonts w:ascii="Times New Roman" w:hAnsi="Times New Roman" w:cs="Times New Roman"/>
                <w:sz w:val="20"/>
                <w:szCs w:val="20"/>
              </w:rPr>
              <w:t>2. Не представлены</w:t>
            </w:r>
            <w:r w:rsidRPr="00FC49DB">
              <w:rPr>
                <w:rFonts w:ascii="Times New Roman" w:hAnsi="Times New Roman" w:cs="Times New Roman"/>
                <w:b/>
                <w:sz w:val="20"/>
                <w:szCs w:val="20"/>
              </w:rPr>
              <w:t xml:space="preserve"> </w:t>
            </w:r>
            <w:r w:rsidRPr="00FC49DB">
              <w:rPr>
                <w:rFonts w:ascii="Times New Roman" w:hAnsi="Times New Roman" w:cs="Times New Roman"/>
                <w:color w:val="000000"/>
                <w:sz w:val="20"/>
                <w:szCs w:val="20"/>
              </w:rPr>
              <w:t>копии трудовых книжек согласно подпункта 2 подпункта з) пункта 7 Положения.</w:t>
            </w:r>
          </w:p>
          <w:p w:rsidR="0058532F" w:rsidRPr="00FC49DB" w:rsidRDefault="0058532F" w:rsidP="00FC49DB">
            <w:pPr>
              <w:pStyle w:val="a4"/>
              <w:shd w:val="clear" w:color="auto" w:fill="FFFFFF"/>
              <w:spacing w:before="0" w:beforeAutospacing="0" w:after="0" w:afterAutospacing="0"/>
              <w:jc w:val="both"/>
              <w:rPr>
                <w:sz w:val="20"/>
                <w:szCs w:val="20"/>
              </w:rPr>
            </w:pPr>
            <w:r w:rsidRPr="00FC49DB">
              <w:rPr>
                <w:rStyle w:val="aa"/>
                <w:i w:val="0"/>
                <w:sz w:val="20"/>
                <w:szCs w:val="20"/>
              </w:rPr>
              <w:t>3.</w:t>
            </w:r>
            <w:r w:rsidRPr="00FC49DB">
              <w:rPr>
                <w:rStyle w:val="aa"/>
                <w:b/>
                <w:i w:val="0"/>
                <w:sz w:val="20"/>
                <w:szCs w:val="20"/>
              </w:rPr>
              <w:t xml:space="preserve"> </w:t>
            </w:r>
            <w:r w:rsidRPr="00FC49DB">
              <w:rPr>
                <w:sz w:val="20"/>
                <w:szCs w:val="20"/>
              </w:rPr>
              <w:t xml:space="preserve">Не представлены сведения об оборудовании, с помощью которого планируется осуществлять заявленные 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w:t>
            </w:r>
            <w:r w:rsidRPr="00FC49DB">
              <w:rPr>
                <w:color w:val="000000"/>
                <w:sz w:val="20"/>
                <w:szCs w:val="20"/>
              </w:rPr>
              <w:t xml:space="preserve">заявленных видов работ необходимо </w:t>
            </w:r>
            <w:r w:rsidRPr="00FC49DB">
              <w:rPr>
                <w:sz w:val="20"/>
                <w:szCs w:val="20"/>
              </w:rPr>
              <w:t>оборудование для демонтажа (дрель, перфоратор, пневмоинструмент, сварочное оборудование)</w:t>
            </w:r>
            <w:r w:rsidRPr="00FC49DB">
              <w:rPr>
                <w:color w:val="000000"/>
                <w:sz w:val="20"/>
                <w:szCs w:val="20"/>
              </w:rPr>
              <w:t xml:space="preserve">, </w:t>
            </w:r>
            <w:r w:rsidRPr="00FC49DB">
              <w:rPr>
                <w:sz w:val="20"/>
                <w:szCs w:val="20"/>
              </w:rPr>
              <w:t>машины и (или) механизмы (собственные или арендованные), землеройные машины и (или) механизмы (собственные или арендованные), нивелир, теодолит, иное геодезическое оборудование (сведения о государственной поверке), Сертифицированное альпинистское оборудование или строительные леса, люльки или иное оборудование необходимое для выполнения работ, аппараты гидроструйной, гидроабразивно, абразивной зачистки зданий и сооружений.</w:t>
            </w:r>
          </w:p>
          <w:p w:rsidR="0058532F" w:rsidRPr="00FC49DB" w:rsidRDefault="0058532F" w:rsidP="00FC49DB">
            <w:pPr>
              <w:shd w:val="clear" w:color="auto" w:fill="FFFFFF"/>
              <w:jc w:val="both"/>
              <w:rPr>
                <w:rFonts w:ascii="Times New Roman" w:hAnsi="Times New Roman" w:cs="Times New Roman"/>
                <w:sz w:val="20"/>
                <w:szCs w:val="20"/>
              </w:rPr>
            </w:pPr>
            <w:r w:rsidRPr="00FC49DB">
              <w:rPr>
                <w:rStyle w:val="aa"/>
                <w:rFonts w:ascii="Times New Roman" w:hAnsi="Times New Roman" w:cs="Times New Roman"/>
                <w:i w:val="0"/>
                <w:sz w:val="20"/>
                <w:szCs w:val="20"/>
              </w:rPr>
              <w:lastRenderedPageBreak/>
              <w:t xml:space="preserve">4. Не представлены </w:t>
            </w:r>
            <w:r w:rsidRPr="00FC49DB">
              <w:rPr>
                <w:rFonts w:ascii="Times New Roman" w:hAnsi="Times New Roman" w:cs="Times New Roman"/>
                <w:sz w:val="20"/>
                <w:szCs w:val="20"/>
              </w:rPr>
              <w:t>Сведения об объекте (здание, сооружение, а также оборудование, испытательные и измерительные подразделения и иные технические средства, с помощью которых осуществляется лицензируемый вид деятельности) по форме согласно Приложению №1 к настоящему Положению;</w:t>
            </w:r>
            <w:r w:rsidRPr="00FC49DB">
              <w:rPr>
                <w:rFonts w:ascii="Times New Roman" w:hAnsi="Times New Roman" w:cs="Times New Roman"/>
                <w:iCs/>
                <w:sz w:val="20"/>
                <w:szCs w:val="20"/>
              </w:rPr>
              <w:t xml:space="preserve"> </w:t>
            </w:r>
            <w:r w:rsidRPr="00FC49DB">
              <w:rPr>
                <w:rFonts w:ascii="Times New Roman" w:hAnsi="Times New Roman" w:cs="Times New Roman"/>
                <w:sz w:val="20"/>
                <w:szCs w:val="20"/>
              </w:rPr>
              <w:t>Сведения о наличии у соискателя нормативно-технических документов (ГОСТ, СНиП и тому подобное) по форме согласно Приложению № 2 к настоящему Положению;</w:t>
            </w:r>
            <w:r w:rsidRPr="00FC49DB">
              <w:rPr>
                <w:rFonts w:ascii="Times New Roman" w:hAnsi="Times New Roman" w:cs="Times New Roman"/>
                <w:iCs/>
                <w:sz w:val="20"/>
                <w:szCs w:val="20"/>
              </w:rPr>
              <w:t xml:space="preserve"> С</w:t>
            </w:r>
            <w:r w:rsidRPr="00FC49DB">
              <w:rPr>
                <w:rFonts w:ascii="Times New Roman" w:hAnsi="Times New Roman" w:cs="Times New Roman"/>
                <w:sz w:val="20"/>
                <w:szCs w:val="20"/>
              </w:rPr>
              <w:t>ведения о квалификационном составе штатных специалистов и работников соискателя с учетом наличия специалистов, не относящихся к категории рабочих, на каждый вид (подвид) в лицензируемой области деятельности по форме согласно Приложению № 3) к настоящему Положению.</w:t>
            </w:r>
          </w:p>
          <w:p w:rsidR="0058532F" w:rsidRPr="00FC49DB" w:rsidRDefault="0058532F" w:rsidP="00FC49DB">
            <w:pPr>
              <w:pStyle w:val="a8"/>
              <w:jc w:val="both"/>
              <w:rPr>
                <w:rStyle w:val="aa"/>
                <w:b w:val="0"/>
                <w:i w:val="0"/>
                <w:sz w:val="20"/>
                <w:szCs w:val="20"/>
                <w:lang w:val="ru-RU"/>
              </w:rPr>
            </w:pPr>
            <w:r w:rsidRPr="00FC49DB">
              <w:rPr>
                <w:b w:val="0"/>
                <w:sz w:val="20"/>
                <w:szCs w:val="20"/>
                <w:lang w:val="ru-RU"/>
              </w:rPr>
              <w:t>5.</w:t>
            </w:r>
            <w:r w:rsidRPr="00FC49DB">
              <w:rPr>
                <w:sz w:val="20"/>
                <w:szCs w:val="20"/>
                <w:lang w:val="ru-RU"/>
              </w:rPr>
              <w:t xml:space="preserve"> </w:t>
            </w:r>
            <w:r w:rsidRPr="00FC49DB">
              <w:rPr>
                <w:rStyle w:val="aa"/>
                <w:b w:val="0"/>
                <w:i w:val="0"/>
                <w:sz w:val="20"/>
                <w:szCs w:val="20"/>
                <w:lang w:val="ru-RU"/>
              </w:rPr>
              <w:t>Отсутствуют сведения об ответственном лице за электрохозяйство, имеющем соответствующую группу по электробезопасности, что не соответствует пункту 19 Приложения № 4 к Положению.</w:t>
            </w:r>
          </w:p>
          <w:p w:rsidR="0058532F" w:rsidRPr="00FC49DB" w:rsidRDefault="0058532F" w:rsidP="00FC49DB">
            <w:pPr>
              <w:pStyle w:val="a8"/>
              <w:jc w:val="both"/>
              <w:rPr>
                <w:b w:val="0"/>
                <w:sz w:val="20"/>
                <w:szCs w:val="20"/>
                <w:lang w:val="ru-RU"/>
              </w:rPr>
            </w:pPr>
            <w:r w:rsidRPr="00FC49DB">
              <w:rPr>
                <w:rStyle w:val="aa"/>
                <w:b w:val="0"/>
                <w:i w:val="0"/>
                <w:sz w:val="20"/>
                <w:szCs w:val="20"/>
                <w:lang w:val="ru-RU"/>
              </w:rPr>
              <w:t xml:space="preserve">6. Отсутствуют сведения об </w:t>
            </w:r>
            <w:r w:rsidRPr="00FC49DB">
              <w:rPr>
                <w:b w:val="0"/>
                <w:sz w:val="20"/>
                <w:szCs w:val="20"/>
                <w:lang w:val="ru-RU"/>
              </w:rPr>
              <w:t>аккредитованной лаборатории прочности бетона, электротехнической лаборатории, лаборатории неразрушающего контроля металла, геодезической лаборатории.</w:t>
            </w:r>
          </w:p>
          <w:p w:rsidR="0058532F" w:rsidRPr="00FC49DB" w:rsidRDefault="0058532F" w:rsidP="00FC49DB">
            <w:pPr>
              <w:pStyle w:val="a8"/>
              <w:jc w:val="both"/>
              <w:rPr>
                <w:b w:val="0"/>
                <w:iCs/>
                <w:sz w:val="20"/>
                <w:szCs w:val="20"/>
                <w:lang w:val="ru-RU"/>
              </w:rPr>
            </w:pPr>
            <w:r w:rsidRPr="00FC49DB">
              <w:rPr>
                <w:b w:val="0"/>
                <w:sz w:val="20"/>
                <w:szCs w:val="20"/>
                <w:lang w:val="ru-RU"/>
              </w:rPr>
              <w:t xml:space="preserve">7. </w:t>
            </w:r>
            <w:r w:rsidRPr="00FC49DB">
              <w:rPr>
                <w:rStyle w:val="aa"/>
                <w:b w:val="0"/>
                <w:i w:val="0"/>
                <w:sz w:val="20"/>
                <w:szCs w:val="20"/>
                <w:lang w:val="ru-RU"/>
              </w:rPr>
              <w:t>Не представлены сведения о проведении аттестации рабочих мест по условиям труда, необходимых для выполнения всего спектра заявленных работ, что не соответствует пункту 20 Приложения № 4 к Положению.</w:t>
            </w:r>
          </w:p>
          <w:p w:rsidR="0058532F" w:rsidRPr="00FC49DB" w:rsidRDefault="0058532F" w:rsidP="00FC49DB">
            <w:pPr>
              <w:pStyle w:val="a8"/>
              <w:jc w:val="both"/>
              <w:rPr>
                <w:b w:val="0"/>
                <w:iCs/>
                <w:sz w:val="20"/>
                <w:szCs w:val="20"/>
                <w:lang w:val="ru-RU"/>
              </w:rPr>
            </w:pPr>
            <w:r w:rsidRPr="00FC49DB">
              <w:rPr>
                <w:rStyle w:val="aa"/>
                <w:b w:val="0"/>
                <w:i w:val="0"/>
                <w:sz w:val="20"/>
                <w:szCs w:val="20"/>
                <w:lang w:val="ru-RU"/>
              </w:rPr>
              <w:t>На основании изложенного выше, необходимо представить недостающие документы в срок до 15 января 2015 года, в противном случае действие лицензии будет приостановлено.</w:t>
            </w:r>
          </w:p>
        </w:tc>
      </w:tr>
      <w:tr w:rsidR="0058532F" w:rsidRPr="00630ABD" w:rsidTr="00A133AB">
        <w:tc>
          <w:tcPr>
            <w:tcW w:w="534" w:type="dxa"/>
          </w:tcPr>
          <w:p w:rsidR="0058532F" w:rsidRPr="00C41F6D" w:rsidRDefault="0058532F">
            <w:pPr>
              <w:rPr>
                <w:rFonts w:ascii="Times New Roman" w:hAnsi="Times New Roman" w:cs="Times New Roman"/>
                <w:sz w:val="20"/>
                <w:szCs w:val="20"/>
                <w:highlight w:val="yellow"/>
              </w:rPr>
            </w:pPr>
            <w:r w:rsidRPr="009A46D6">
              <w:rPr>
                <w:rFonts w:ascii="Times New Roman" w:hAnsi="Times New Roman" w:cs="Times New Roman"/>
                <w:sz w:val="20"/>
                <w:szCs w:val="20"/>
                <w:lang w:val="en-US"/>
              </w:rPr>
              <w:lastRenderedPageBreak/>
              <w:t>20</w:t>
            </w:r>
            <w:r w:rsidR="00C41F6D">
              <w:rPr>
                <w:rFonts w:ascii="Times New Roman" w:hAnsi="Times New Roman" w:cs="Times New Roman"/>
                <w:sz w:val="20"/>
                <w:szCs w:val="20"/>
              </w:rPr>
              <w:t>8</w:t>
            </w:r>
          </w:p>
        </w:tc>
        <w:tc>
          <w:tcPr>
            <w:tcW w:w="2126" w:type="dxa"/>
          </w:tcPr>
          <w:p w:rsidR="00AC0B16" w:rsidRDefault="0058532F" w:rsidP="00E96010">
            <w:pPr>
              <w:ind w:left="-108"/>
              <w:rPr>
                <w:rFonts w:ascii="Times New Roman" w:hAnsi="Times New Roman" w:cs="Times New Roman"/>
                <w:sz w:val="20"/>
                <w:szCs w:val="20"/>
              </w:rPr>
            </w:pPr>
            <w:r w:rsidRPr="00602061">
              <w:rPr>
                <w:rFonts w:ascii="Times New Roman" w:hAnsi="Times New Roman" w:cs="Times New Roman"/>
                <w:sz w:val="20"/>
                <w:szCs w:val="20"/>
              </w:rPr>
              <w:t>ООО «Лавсар»</w:t>
            </w:r>
            <w:r w:rsidR="009A46D6">
              <w:rPr>
                <w:rFonts w:ascii="Times New Roman" w:hAnsi="Times New Roman" w:cs="Times New Roman"/>
                <w:sz w:val="20"/>
                <w:szCs w:val="20"/>
              </w:rPr>
              <w:t xml:space="preserve"> </w:t>
            </w:r>
          </w:p>
          <w:p w:rsidR="0058532F" w:rsidRPr="00630ABD" w:rsidRDefault="009A46D6" w:rsidP="00E96010">
            <w:pPr>
              <w:ind w:left="-108"/>
              <w:rPr>
                <w:rFonts w:ascii="Times New Roman" w:hAnsi="Times New Roman" w:cs="Times New Roman"/>
                <w:sz w:val="20"/>
                <w:szCs w:val="20"/>
              </w:rPr>
            </w:pPr>
            <w:r>
              <w:rPr>
                <w:rFonts w:ascii="Times New Roman" w:hAnsi="Times New Roman" w:cs="Times New Roman"/>
                <w:sz w:val="20"/>
                <w:szCs w:val="20"/>
              </w:rPr>
              <w:t>г. Тирасполь, ул. Ленина, 12</w:t>
            </w:r>
          </w:p>
        </w:tc>
        <w:tc>
          <w:tcPr>
            <w:tcW w:w="1561" w:type="dxa"/>
          </w:tcPr>
          <w:p w:rsidR="0058532F" w:rsidRPr="00630ABD" w:rsidRDefault="0058532F">
            <w:pPr>
              <w:rPr>
                <w:rFonts w:ascii="Times New Roman" w:hAnsi="Times New Roman" w:cs="Times New Roman"/>
                <w:sz w:val="20"/>
                <w:szCs w:val="20"/>
              </w:rPr>
            </w:pPr>
            <w:r w:rsidRPr="00602061">
              <w:rPr>
                <w:rFonts w:ascii="Times New Roman" w:hAnsi="Times New Roman" w:cs="Times New Roman"/>
                <w:sz w:val="20"/>
                <w:szCs w:val="20"/>
              </w:rPr>
              <w:t>Сырф С.Г.</w:t>
            </w:r>
          </w:p>
        </w:tc>
        <w:tc>
          <w:tcPr>
            <w:tcW w:w="1417" w:type="dxa"/>
          </w:tcPr>
          <w:p w:rsidR="0058532F" w:rsidRPr="00630ABD" w:rsidRDefault="0058532F">
            <w:pPr>
              <w:rPr>
                <w:rFonts w:ascii="Times New Roman" w:hAnsi="Times New Roman" w:cs="Times New Roman"/>
                <w:sz w:val="20"/>
                <w:szCs w:val="20"/>
              </w:rPr>
            </w:pPr>
            <w:r w:rsidRPr="00602061">
              <w:rPr>
                <w:rFonts w:ascii="Times New Roman" w:hAnsi="Times New Roman" w:cs="Times New Roman"/>
                <w:sz w:val="20"/>
                <w:szCs w:val="20"/>
              </w:rPr>
              <w:t>01-16/4178 от 20.11.14</w:t>
            </w:r>
          </w:p>
        </w:tc>
        <w:tc>
          <w:tcPr>
            <w:tcW w:w="991" w:type="dxa"/>
          </w:tcPr>
          <w:p w:rsidR="0058532F" w:rsidRPr="00F5739B" w:rsidRDefault="009A46D6" w:rsidP="00F5739B">
            <w:pPr>
              <w:pStyle w:val="a8"/>
              <w:jc w:val="both"/>
              <w:rPr>
                <w:rStyle w:val="aa"/>
                <w:b w:val="0"/>
                <w:i w:val="0"/>
                <w:sz w:val="20"/>
                <w:szCs w:val="20"/>
                <w:lang w:val="ru-RU"/>
              </w:rPr>
            </w:pPr>
            <w:r>
              <w:rPr>
                <w:rStyle w:val="aa"/>
                <w:b w:val="0"/>
                <w:i w:val="0"/>
                <w:sz w:val="20"/>
                <w:szCs w:val="20"/>
                <w:lang w:val="ru-RU"/>
              </w:rPr>
              <w:t xml:space="preserve">29.10.14 </w:t>
            </w:r>
          </w:p>
        </w:tc>
        <w:tc>
          <w:tcPr>
            <w:tcW w:w="8930" w:type="dxa"/>
          </w:tcPr>
          <w:p w:rsidR="00AE4A50" w:rsidRPr="00AE4A50" w:rsidRDefault="00AE4A50" w:rsidP="00AE4A50">
            <w:pPr>
              <w:pStyle w:val="a8"/>
              <w:jc w:val="both"/>
              <w:rPr>
                <w:rStyle w:val="aa"/>
                <w:b w:val="0"/>
                <w:i w:val="0"/>
                <w:color w:val="FF0000"/>
                <w:sz w:val="20"/>
                <w:szCs w:val="20"/>
                <w:lang w:val="ru-RU"/>
              </w:rPr>
            </w:pPr>
            <w:r w:rsidRPr="00AE4A50">
              <w:rPr>
                <w:rStyle w:val="aa"/>
                <w:b w:val="0"/>
                <w:i w:val="0"/>
                <w:color w:val="FF0000"/>
                <w:sz w:val="20"/>
                <w:szCs w:val="20"/>
                <w:lang w:val="ru-RU"/>
              </w:rPr>
              <w:t>Отказ</w:t>
            </w:r>
          </w:p>
          <w:p w:rsidR="0058532F" w:rsidRPr="00F5739B" w:rsidRDefault="0058532F" w:rsidP="00F5739B">
            <w:pPr>
              <w:pStyle w:val="a8"/>
              <w:jc w:val="both"/>
              <w:rPr>
                <w:rStyle w:val="aa"/>
                <w:b w:val="0"/>
                <w:i w:val="0"/>
                <w:sz w:val="20"/>
                <w:szCs w:val="20"/>
                <w:lang w:val="ru-RU"/>
              </w:rPr>
            </w:pPr>
            <w:r w:rsidRPr="00F5739B">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 следующее.</w:t>
            </w:r>
          </w:p>
          <w:p w:rsidR="0058532F" w:rsidRPr="00F5739B" w:rsidRDefault="0058532F" w:rsidP="00F5739B">
            <w:pPr>
              <w:jc w:val="both"/>
              <w:rPr>
                <w:rStyle w:val="aa"/>
                <w:rFonts w:ascii="Times New Roman" w:eastAsia="Times New Roman" w:hAnsi="Times New Roman" w:cs="Times New Roman"/>
                <w:i w:val="0"/>
                <w:iCs w:val="0"/>
                <w:sz w:val="20"/>
                <w:szCs w:val="20"/>
              </w:rPr>
            </w:pPr>
            <w:r w:rsidRPr="00F5739B">
              <w:rPr>
                <w:rStyle w:val="aa"/>
                <w:rFonts w:ascii="Times New Roman" w:eastAsia="Times New Roman" w:hAnsi="Times New Roman" w:cs="Times New Roman"/>
                <w:i w:val="0"/>
                <w:sz w:val="20"/>
                <w:szCs w:val="20"/>
              </w:rPr>
              <w:t xml:space="preserve">1. Не представлены сведения о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F5739B">
              <w:rPr>
                <w:rFonts w:ascii="Times New Roman" w:eastAsia="Times New Roman" w:hAnsi="Times New Roman" w:cs="Times New Roman"/>
                <w:color w:val="000000"/>
                <w:sz w:val="20"/>
                <w:szCs w:val="20"/>
              </w:rPr>
              <w:t xml:space="preserve">с изменениями, внесенными </w:t>
            </w:r>
            <w:r w:rsidRPr="00F5739B">
              <w:rPr>
                <w:rFonts w:ascii="Times New Roman" w:eastAsia="Times New Roman" w:hAnsi="Times New Roman" w:cs="Times New Roman"/>
                <w:bCs/>
                <w:color w:val="000000"/>
                <w:sz w:val="20"/>
                <w:szCs w:val="20"/>
              </w:rPr>
              <w:t>Постановлением Правительства ПМР</w:t>
            </w:r>
            <w:r w:rsidRPr="00F5739B">
              <w:rPr>
                <w:rFonts w:ascii="Times New Roman" w:eastAsia="Times New Roman" w:hAnsi="Times New Roman" w:cs="Times New Roman"/>
                <w:color w:val="000000"/>
                <w:sz w:val="20"/>
                <w:szCs w:val="20"/>
              </w:rPr>
              <w:t xml:space="preserve"> от 5 февраля 2014 года № 38 (САЗ 14-6), от 25 августа 2014 года № 216 (САЗ 14-35) (далее Положение).</w:t>
            </w:r>
            <w:r w:rsidRPr="00F5739B">
              <w:rPr>
                <w:rStyle w:val="aa"/>
                <w:rFonts w:ascii="Times New Roman" w:eastAsia="Times New Roman" w:hAnsi="Times New Roman" w:cs="Times New Roman"/>
                <w:i w:val="0"/>
                <w:sz w:val="20"/>
                <w:szCs w:val="20"/>
              </w:rPr>
              <w:t xml:space="preserve"> Так для выполнения заявленных работ необходим следующий персонал: </w:t>
            </w:r>
            <w:r w:rsidRPr="00F5739B">
              <w:rPr>
                <w:rFonts w:ascii="Times New Roman" w:eastAsia="Times New Roman" w:hAnsi="Times New Roman" w:cs="Times New Roman"/>
                <w:sz w:val="20"/>
                <w:szCs w:val="20"/>
              </w:rPr>
              <w:t>сварщик, машинисты землеройных машин, кровельщик, рабочие строительных специальностей с правом производства высотно-верхолазных работ или работ методом промышленного альпинизма, инженерно-технический персонал, аттестованный по охране труда.</w:t>
            </w:r>
          </w:p>
          <w:p w:rsidR="0058532F" w:rsidRPr="00F5739B" w:rsidRDefault="0058532F" w:rsidP="00F5739B">
            <w:pPr>
              <w:pStyle w:val="a8"/>
              <w:jc w:val="both"/>
              <w:rPr>
                <w:b w:val="0"/>
                <w:sz w:val="20"/>
                <w:szCs w:val="20"/>
                <w:lang w:val="ru-RU"/>
              </w:rPr>
            </w:pPr>
            <w:r w:rsidRPr="00F5739B">
              <w:rPr>
                <w:b w:val="0"/>
                <w:sz w:val="20"/>
                <w:szCs w:val="20"/>
                <w:lang w:val="ru-RU"/>
              </w:rPr>
              <w:t>2. Не представлены сведения о лабораторных подразделениях для выполнения пуско-наладочных работ согласно пункту 3 Приложения № 4 к Положению.</w:t>
            </w:r>
          </w:p>
          <w:p w:rsidR="0058532F" w:rsidRPr="00F5739B" w:rsidRDefault="0058532F" w:rsidP="00F5739B">
            <w:pPr>
              <w:shd w:val="clear" w:color="auto" w:fill="FFFFFF"/>
              <w:jc w:val="both"/>
              <w:rPr>
                <w:rFonts w:ascii="Times New Roman" w:eastAsia="Times New Roman" w:hAnsi="Times New Roman" w:cs="Times New Roman"/>
                <w:color w:val="000000"/>
                <w:sz w:val="20"/>
                <w:szCs w:val="20"/>
              </w:rPr>
            </w:pPr>
            <w:r w:rsidRPr="00F5739B">
              <w:rPr>
                <w:rFonts w:ascii="Times New Roman" w:eastAsia="Times New Roman" w:hAnsi="Times New Roman" w:cs="Times New Roman"/>
                <w:sz w:val="20"/>
                <w:szCs w:val="20"/>
              </w:rPr>
              <w:t>3. Не представлены</w:t>
            </w:r>
            <w:r w:rsidRPr="00F5739B">
              <w:rPr>
                <w:rFonts w:ascii="Times New Roman" w:eastAsia="Times New Roman" w:hAnsi="Times New Roman" w:cs="Times New Roman"/>
                <w:b/>
                <w:sz w:val="20"/>
                <w:szCs w:val="20"/>
              </w:rPr>
              <w:t xml:space="preserve"> </w:t>
            </w:r>
            <w:r w:rsidRPr="00F5739B">
              <w:rPr>
                <w:rFonts w:ascii="Times New Roman" w:eastAsia="Times New Roman" w:hAnsi="Times New Roman" w:cs="Times New Roman"/>
                <w:color w:val="000000"/>
                <w:sz w:val="20"/>
                <w:szCs w:val="20"/>
              </w:rPr>
              <w:t>копии трудовых книжек, согласно подпункту 2 подпункта з) пункта 7 Положения.</w:t>
            </w:r>
          </w:p>
          <w:p w:rsidR="0058532F" w:rsidRPr="00F5739B" w:rsidRDefault="0058532F" w:rsidP="00F5739B">
            <w:pPr>
              <w:pStyle w:val="a4"/>
              <w:shd w:val="clear" w:color="auto" w:fill="FFFFFF"/>
              <w:spacing w:before="0" w:beforeAutospacing="0" w:after="0" w:afterAutospacing="0"/>
              <w:jc w:val="both"/>
              <w:rPr>
                <w:sz w:val="20"/>
                <w:szCs w:val="20"/>
              </w:rPr>
            </w:pPr>
            <w:r w:rsidRPr="00F5739B">
              <w:rPr>
                <w:rStyle w:val="aa"/>
                <w:i w:val="0"/>
                <w:sz w:val="20"/>
                <w:szCs w:val="20"/>
              </w:rPr>
              <w:t>4.</w:t>
            </w:r>
            <w:r w:rsidRPr="00F5739B">
              <w:rPr>
                <w:rStyle w:val="aa"/>
                <w:b/>
                <w:i w:val="0"/>
                <w:sz w:val="20"/>
                <w:szCs w:val="20"/>
              </w:rPr>
              <w:t xml:space="preserve"> </w:t>
            </w:r>
            <w:r w:rsidRPr="00F5739B">
              <w:rPr>
                <w:sz w:val="20"/>
                <w:szCs w:val="20"/>
              </w:rPr>
              <w:t xml:space="preserve">Не представлены сведения об оборудовании, с помощью которого планируется осуществлять заявленные 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w:t>
            </w:r>
            <w:r w:rsidRPr="00F5739B">
              <w:rPr>
                <w:color w:val="000000"/>
                <w:sz w:val="20"/>
                <w:szCs w:val="20"/>
              </w:rPr>
              <w:t xml:space="preserve">заявленных видов работ необходимо </w:t>
            </w:r>
            <w:r w:rsidRPr="00F5739B">
              <w:rPr>
                <w:sz w:val="20"/>
                <w:szCs w:val="20"/>
              </w:rPr>
              <w:t>оборудование для демонтажа (дрель, перфоратор, пневмоинструмент, сварочное оборудование)</w:t>
            </w:r>
            <w:r w:rsidRPr="00F5739B">
              <w:rPr>
                <w:color w:val="000000"/>
                <w:sz w:val="20"/>
                <w:szCs w:val="20"/>
              </w:rPr>
              <w:t xml:space="preserve">, </w:t>
            </w:r>
            <w:r w:rsidRPr="00F5739B">
              <w:rPr>
                <w:sz w:val="20"/>
                <w:szCs w:val="20"/>
              </w:rPr>
              <w:t xml:space="preserve">машины и (или) механизмы (собственные или арендованные), землеройные машины и (или) механизмы (собственные или </w:t>
            </w:r>
            <w:r w:rsidRPr="00F5739B">
              <w:rPr>
                <w:sz w:val="20"/>
                <w:szCs w:val="20"/>
              </w:rPr>
              <w:lastRenderedPageBreak/>
              <w:t>арендованные), нивелир, теодолит, иное геодезическое оборудование (сведения о государственной поверке), Сертифицированное альпинистское оборудование или строительные леса, люльки или иное оборудование необходимое для выполнения работ, аппараты гидроструйной, гидроабразивно, абразивной зачистки зданий и сооружений.</w:t>
            </w:r>
          </w:p>
          <w:p w:rsidR="0058532F" w:rsidRPr="00F5739B" w:rsidRDefault="0058532F" w:rsidP="00F5739B">
            <w:pPr>
              <w:pStyle w:val="a8"/>
              <w:jc w:val="both"/>
              <w:rPr>
                <w:rStyle w:val="aa"/>
                <w:b w:val="0"/>
                <w:i w:val="0"/>
                <w:sz w:val="20"/>
                <w:szCs w:val="20"/>
                <w:lang w:val="ru-RU"/>
              </w:rPr>
            </w:pPr>
            <w:r w:rsidRPr="00F5739B">
              <w:rPr>
                <w:rStyle w:val="aa"/>
                <w:b w:val="0"/>
                <w:i w:val="0"/>
                <w:sz w:val="20"/>
                <w:szCs w:val="20"/>
                <w:lang w:val="ru-RU"/>
              </w:rPr>
              <w:t>5. Не представлены сведения о прохождении руководителем организации обучения в области охраны труда, что не соответствует пункту 17 Приложения № 4 к Положению.</w:t>
            </w:r>
          </w:p>
          <w:p w:rsidR="0058532F" w:rsidRPr="00F5739B" w:rsidRDefault="0058532F" w:rsidP="00F5739B">
            <w:pPr>
              <w:shd w:val="clear" w:color="auto" w:fill="FFFFFF"/>
              <w:jc w:val="both"/>
              <w:rPr>
                <w:rFonts w:ascii="Times New Roman" w:eastAsia="Times New Roman" w:hAnsi="Times New Roman" w:cs="Times New Roman"/>
                <w:iCs/>
                <w:sz w:val="20"/>
                <w:szCs w:val="20"/>
              </w:rPr>
            </w:pPr>
            <w:r w:rsidRPr="00F5739B">
              <w:rPr>
                <w:rStyle w:val="aa"/>
                <w:rFonts w:ascii="Times New Roman" w:eastAsia="Times New Roman" w:hAnsi="Times New Roman" w:cs="Times New Roman"/>
                <w:i w:val="0"/>
                <w:sz w:val="20"/>
                <w:szCs w:val="20"/>
              </w:rPr>
              <w:t xml:space="preserve">6. Не представлены </w:t>
            </w:r>
            <w:r w:rsidRPr="00F5739B">
              <w:rPr>
                <w:rFonts w:ascii="Times New Roman" w:eastAsia="Times New Roman" w:hAnsi="Times New Roman" w:cs="Times New Roman"/>
                <w:sz w:val="20"/>
                <w:szCs w:val="20"/>
              </w:rPr>
              <w:t>Сведения об объекте (здание, сооружение, а также оборудование, испытательные и измерительные подразделения и иные технические средства, с помощью которых осуществляется лицензируемый вид деятельности) по форме согласно Приложению №1 к настоящему Положению;</w:t>
            </w:r>
            <w:r w:rsidRPr="00F5739B">
              <w:rPr>
                <w:rFonts w:ascii="Times New Roman" w:eastAsia="Times New Roman" w:hAnsi="Times New Roman" w:cs="Times New Roman"/>
                <w:iCs/>
                <w:sz w:val="20"/>
                <w:szCs w:val="20"/>
              </w:rPr>
              <w:t xml:space="preserve"> С</w:t>
            </w:r>
            <w:r w:rsidRPr="00F5739B">
              <w:rPr>
                <w:rFonts w:ascii="Times New Roman" w:eastAsia="Times New Roman" w:hAnsi="Times New Roman" w:cs="Times New Roman"/>
                <w:sz w:val="20"/>
                <w:szCs w:val="20"/>
              </w:rPr>
              <w:t>ведения о квалификационном составе штатных специалистов и работников соискателя с учетом наличия специалистов, не относящихся к категории рабочих, на каждый вид (подвид) в лицензируемой области деятельности по форме согласно Приложению № 3) к настоящему Положению.</w:t>
            </w:r>
          </w:p>
          <w:p w:rsidR="0058532F" w:rsidRPr="00F5739B" w:rsidRDefault="0058532F" w:rsidP="00F5739B">
            <w:pPr>
              <w:rPr>
                <w:rFonts w:ascii="Times New Roman" w:hAnsi="Times New Roman" w:cs="Times New Roman"/>
                <w:sz w:val="20"/>
                <w:szCs w:val="20"/>
              </w:rPr>
            </w:pPr>
            <w:r w:rsidRPr="00F5739B">
              <w:rPr>
                <w:rStyle w:val="aa"/>
                <w:rFonts w:ascii="Times New Roman" w:eastAsia="Times New Roman" w:hAnsi="Times New Roman" w:cs="Times New Roman"/>
                <w:i w:val="0"/>
                <w:sz w:val="20"/>
                <w:szCs w:val="20"/>
              </w:rPr>
              <w:t>На основании изложенного выше, необходимо представить недостающие документы в срок до 15 января 2015 года, в противном случае действие лицензии будет приостановлено.</w:t>
            </w:r>
          </w:p>
        </w:tc>
      </w:tr>
      <w:tr w:rsidR="0058532F" w:rsidRPr="00630ABD" w:rsidTr="00A133AB">
        <w:tc>
          <w:tcPr>
            <w:tcW w:w="534" w:type="dxa"/>
          </w:tcPr>
          <w:p w:rsidR="0058532F" w:rsidRPr="00C41F6D" w:rsidRDefault="0058532F">
            <w:pPr>
              <w:rPr>
                <w:rFonts w:ascii="Times New Roman" w:hAnsi="Times New Roman" w:cs="Times New Roman"/>
                <w:sz w:val="20"/>
                <w:szCs w:val="20"/>
              </w:rPr>
            </w:pPr>
            <w:r w:rsidRPr="009A46D6">
              <w:rPr>
                <w:rFonts w:ascii="Times New Roman" w:hAnsi="Times New Roman" w:cs="Times New Roman"/>
                <w:sz w:val="20"/>
                <w:szCs w:val="20"/>
                <w:lang w:val="en-US"/>
              </w:rPr>
              <w:lastRenderedPageBreak/>
              <w:t>2</w:t>
            </w:r>
            <w:r w:rsidR="00C41F6D">
              <w:rPr>
                <w:rFonts w:ascii="Times New Roman" w:hAnsi="Times New Roman" w:cs="Times New Roman"/>
                <w:sz w:val="20"/>
                <w:szCs w:val="20"/>
              </w:rPr>
              <w:t>09</w:t>
            </w:r>
          </w:p>
        </w:tc>
        <w:tc>
          <w:tcPr>
            <w:tcW w:w="2126" w:type="dxa"/>
          </w:tcPr>
          <w:p w:rsidR="00AC0B16" w:rsidRDefault="0058532F" w:rsidP="00E96010">
            <w:pPr>
              <w:ind w:left="-108"/>
              <w:rPr>
                <w:rFonts w:ascii="Times New Roman" w:hAnsi="Times New Roman" w:cs="Times New Roman"/>
                <w:sz w:val="20"/>
                <w:szCs w:val="20"/>
              </w:rPr>
            </w:pPr>
            <w:r w:rsidRPr="00F5739B">
              <w:rPr>
                <w:rFonts w:ascii="Times New Roman" w:hAnsi="Times New Roman" w:cs="Times New Roman"/>
                <w:sz w:val="20"/>
                <w:szCs w:val="20"/>
              </w:rPr>
              <w:t>ООО «Лаваза»</w:t>
            </w:r>
          </w:p>
          <w:p w:rsidR="0058532F" w:rsidRPr="00630ABD" w:rsidRDefault="009A46D6" w:rsidP="00E96010">
            <w:pPr>
              <w:ind w:left="-108"/>
              <w:rPr>
                <w:rFonts w:ascii="Times New Roman" w:hAnsi="Times New Roman" w:cs="Times New Roman"/>
                <w:sz w:val="20"/>
                <w:szCs w:val="20"/>
              </w:rPr>
            </w:pPr>
            <w:r>
              <w:rPr>
                <w:rFonts w:ascii="Times New Roman" w:hAnsi="Times New Roman" w:cs="Times New Roman"/>
                <w:sz w:val="20"/>
                <w:szCs w:val="20"/>
              </w:rPr>
              <w:t xml:space="preserve"> г. Тирасполь, ул. Ленина, 12</w:t>
            </w:r>
          </w:p>
        </w:tc>
        <w:tc>
          <w:tcPr>
            <w:tcW w:w="1561" w:type="dxa"/>
          </w:tcPr>
          <w:p w:rsidR="0058532F" w:rsidRPr="00630ABD" w:rsidRDefault="0058532F">
            <w:pPr>
              <w:rPr>
                <w:rFonts w:ascii="Times New Roman" w:hAnsi="Times New Roman" w:cs="Times New Roman"/>
                <w:sz w:val="20"/>
                <w:szCs w:val="20"/>
              </w:rPr>
            </w:pPr>
            <w:r w:rsidRPr="00F5739B">
              <w:rPr>
                <w:rFonts w:ascii="Times New Roman" w:hAnsi="Times New Roman" w:cs="Times New Roman"/>
                <w:sz w:val="20"/>
                <w:szCs w:val="20"/>
              </w:rPr>
              <w:t>Сырф С.Г.</w:t>
            </w:r>
          </w:p>
        </w:tc>
        <w:tc>
          <w:tcPr>
            <w:tcW w:w="1417" w:type="dxa"/>
          </w:tcPr>
          <w:p w:rsidR="0058532F" w:rsidRPr="00630ABD" w:rsidRDefault="0058532F">
            <w:pPr>
              <w:rPr>
                <w:rFonts w:ascii="Times New Roman" w:hAnsi="Times New Roman" w:cs="Times New Roman"/>
                <w:sz w:val="20"/>
                <w:szCs w:val="20"/>
              </w:rPr>
            </w:pPr>
            <w:r w:rsidRPr="00F5739B">
              <w:rPr>
                <w:rFonts w:ascii="Times New Roman" w:hAnsi="Times New Roman" w:cs="Times New Roman"/>
                <w:sz w:val="20"/>
                <w:szCs w:val="20"/>
              </w:rPr>
              <w:t>01-16/4176 от 20.11.14</w:t>
            </w:r>
          </w:p>
        </w:tc>
        <w:tc>
          <w:tcPr>
            <w:tcW w:w="991" w:type="dxa"/>
          </w:tcPr>
          <w:p w:rsidR="0058532F" w:rsidRPr="00F5739B" w:rsidRDefault="009A46D6" w:rsidP="00F5739B">
            <w:pPr>
              <w:jc w:val="both"/>
              <w:rPr>
                <w:rStyle w:val="aa"/>
                <w:rFonts w:ascii="Times New Roman" w:hAnsi="Times New Roman" w:cs="Times New Roman"/>
                <w:i w:val="0"/>
                <w:sz w:val="20"/>
                <w:szCs w:val="20"/>
              </w:rPr>
            </w:pPr>
            <w:r>
              <w:rPr>
                <w:rStyle w:val="aa"/>
                <w:rFonts w:ascii="Times New Roman" w:hAnsi="Times New Roman" w:cs="Times New Roman"/>
                <w:i w:val="0"/>
                <w:sz w:val="20"/>
                <w:szCs w:val="20"/>
              </w:rPr>
              <w:t xml:space="preserve">29.10.14 </w:t>
            </w:r>
          </w:p>
        </w:tc>
        <w:tc>
          <w:tcPr>
            <w:tcW w:w="8930" w:type="dxa"/>
          </w:tcPr>
          <w:p w:rsidR="00AE4A50" w:rsidRPr="00AE4A50" w:rsidRDefault="00AE4A50" w:rsidP="00AE4A50">
            <w:pPr>
              <w:pStyle w:val="a8"/>
              <w:jc w:val="both"/>
              <w:rPr>
                <w:rStyle w:val="aa"/>
                <w:b w:val="0"/>
                <w:i w:val="0"/>
                <w:color w:val="FF0000"/>
                <w:sz w:val="20"/>
                <w:szCs w:val="20"/>
                <w:lang w:val="ru-RU"/>
              </w:rPr>
            </w:pPr>
            <w:r w:rsidRPr="00AE4A50">
              <w:rPr>
                <w:rStyle w:val="aa"/>
                <w:b w:val="0"/>
                <w:i w:val="0"/>
                <w:color w:val="FF0000"/>
                <w:sz w:val="20"/>
                <w:szCs w:val="20"/>
                <w:lang w:val="ru-RU"/>
              </w:rPr>
              <w:t>Отказ</w:t>
            </w:r>
          </w:p>
          <w:p w:rsidR="0058532F" w:rsidRPr="00F5739B" w:rsidRDefault="0058532F" w:rsidP="00F5739B">
            <w:pPr>
              <w:jc w:val="both"/>
              <w:rPr>
                <w:rStyle w:val="aa"/>
                <w:rFonts w:ascii="Times New Roman" w:hAnsi="Times New Roman" w:cs="Times New Roman"/>
                <w:i w:val="0"/>
                <w:iCs w:val="0"/>
                <w:sz w:val="20"/>
                <w:szCs w:val="20"/>
              </w:rPr>
            </w:pPr>
            <w:r w:rsidRPr="00F5739B">
              <w:rPr>
                <w:rStyle w:val="aa"/>
                <w:rFonts w:ascii="Times New Roman" w:hAnsi="Times New Roman" w:cs="Times New Roman"/>
                <w:i w:val="0"/>
                <w:sz w:val="20"/>
                <w:szCs w:val="20"/>
              </w:rPr>
              <w:t xml:space="preserve">1. Не представлены сведения о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F5739B">
              <w:rPr>
                <w:rFonts w:ascii="Times New Roman" w:hAnsi="Times New Roman" w:cs="Times New Roman"/>
                <w:color w:val="000000"/>
                <w:sz w:val="20"/>
                <w:szCs w:val="20"/>
              </w:rPr>
              <w:t xml:space="preserve">с изменениями, внесенными </w:t>
            </w:r>
            <w:r w:rsidRPr="00F5739B">
              <w:rPr>
                <w:rFonts w:ascii="Times New Roman" w:hAnsi="Times New Roman" w:cs="Times New Roman"/>
                <w:bCs/>
                <w:color w:val="000000"/>
                <w:sz w:val="20"/>
                <w:szCs w:val="20"/>
              </w:rPr>
              <w:t>Постановлением Правительства ПМР</w:t>
            </w:r>
            <w:r w:rsidRPr="00F5739B">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F5739B">
              <w:rPr>
                <w:rStyle w:val="aa"/>
                <w:rFonts w:ascii="Times New Roman" w:hAnsi="Times New Roman" w:cs="Times New Roman"/>
                <w:i w:val="0"/>
                <w:sz w:val="20"/>
                <w:szCs w:val="20"/>
              </w:rPr>
              <w:t xml:space="preserve"> Так для выполнения заявленных работ необходим следующий персонал: </w:t>
            </w:r>
            <w:r w:rsidRPr="00F5739B">
              <w:rPr>
                <w:rFonts w:ascii="Times New Roman" w:hAnsi="Times New Roman" w:cs="Times New Roman"/>
                <w:sz w:val="20"/>
                <w:szCs w:val="20"/>
              </w:rPr>
              <w:t>сварщик, машинисты землеройных машин, кровельщик, специалисты, обладающие правом проведения испытаний и измерений, геодезист, главный инженер проекта и главный архитектор проекта, инженер-конструктор, имеющие высшее специальное образование и стаж работы не менее 5 лет в качестве проектировщика.</w:t>
            </w:r>
          </w:p>
          <w:p w:rsidR="0058532F" w:rsidRPr="00F5739B" w:rsidRDefault="0058532F" w:rsidP="00F5739B">
            <w:pPr>
              <w:pStyle w:val="a8"/>
              <w:jc w:val="both"/>
              <w:rPr>
                <w:b w:val="0"/>
                <w:sz w:val="20"/>
                <w:szCs w:val="20"/>
                <w:lang w:val="ru-RU"/>
              </w:rPr>
            </w:pPr>
            <w:r w:rsidRPr="00F5739B">
              <w:rPr>
                <w:b w:val="0"/>
                <w:sz w:val="20"/>
                <w:szCs w:val="20"/>
                <w:lang w:val="ru-RU"/>
              </w:rPr>
              <w:t>2. Не представлены сведения о лабораторных подразделениях для выполнения пуско-наладочных работ, согласно пункту 3 Приложения № 4 к Положению.</w:t>
            </w:r>
          </w:p>
          <w:p w:rsidR="0058532F" w:rsidRPr="00F5739B" w:rsidRDefault="0058532F" w:rsidP="00F5739B">
            <w:pPr>
              <w:shd w:val="clear" w:color="auto" w:fill="FFFFFF"/>
              <w:jc w:val="both"/>
              <w:rPr>
                <w:rFonts w:ascii="Times New Roman" w:hAnsi="Times New Roman" w:cs="Times New Roman"/>
                <w:color w:val="000000"/>
                <w:sz w:val="20"/>
                <w:szCs w:val="20"/>
              </w:rPr>
            </w:pPr>
            <w:r w:rsidRPr="00F5739B">
              <w:rPr>
                <w:rFonts w:ascii="Times New Roman" w:hAnsi="Times New Roman" w:cs="Times New Roman"/>
                <w:sz w:val="20"/>
                <w:szCs w:val="20"/>
              </w:rPr>
              <w:t>3. Не представлены</w:t>
            </w:r>
            <w:r w:rsidRPr="00F5739B">
              <w:rPr>
                <w:rFonts w:ascii="Times New Roman" w:hAnsi="Times New Roman" w:cs="Times New Roman"/>
                <w:b/>
                <w:sz w:val="20"/>
                <w:szCs w:val="20"/>
              </w:rPr>
              <w:t xml:space="preserve"> </w:t>
            </w:r>
            <w:r w:rsidRPr="00F5739B">
              <w:rPr>
                <w:rFonts w:ascii="Times New Roman" w:hAnsi="Times New Roman" w:cs="Times New Roman"/>
                <w:color w:val="000000"/>
                <w:sz w:val="20"/>
                <w:szCs w:val="20"/>
              </w:rPr>
              <w:t>копии трудовых книжек, согласно подпункту 2 подпункта з) пункта 7 Положения.</w:t>
            </w:r>
          </w:p>
          <w:p w:rsidR="0058532F" w:rsidRPr="00F5739B" w:rsidRDefault="0058532F" w:rsidP="00F5739B">
            <w:pPr>
              <w:pStyle w:val="a4"/>
              <w:shd w:val="clear" w:color="auto" w:fill="FFFFFF"/>
              <w:spacing w:before="0" w:beforeAutospacing="0" w:after="0" w:afterAutospacing="0"/>
              <w:jc w:val="both"/>
              <w:rPr>
                <w:sz w:val="20"/>
                <w:szCs w:val="20"/>
              </w:rPr>
            </w:pPr>
            <w:r w:rsidRPr="00F5739B">
              <w:rPr>
                <w:rStyle w:val="aa"/>
                <w:i w:val="0"/>
                <w:sz w:val="20"/>
                <w:szCs w:val="20"/>
              </w:rPr>
              <w:t>4.</w:t>
            </w:r>
            <w:r w:rsidRPr="00F5739B">
              <w:rPr>
                <w:rStyle w:val="aa"/>
                <w:b/>
                <w:i w:val="0"/>
                <w:sz w:val="20"/>
                <w:szCs w:val="20"/>
              </w:rPr>
              <w:t xml:space="preserve"> </w:t>
            </w:r>
            <w:r w:rsidRPr="00F5739B">
              <w:rPr>
                <w:sz w:val="20"/>
                <w:szCs w:val="20"/>
              </w:rPr>
              <w:t xml:space="preserve">Не представлены сведения об оборудовании, с помощью которого планируется осуществлять заявленные 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w:t>
            </w:r>
            <w:r w:rsidRPr="00F5739B">
              <w:rPr>
                <w:color w:val="000000"/>
                <w:sz w:val="20"/>
                <w:szCs w:val="20"/>
              </w:rPr>
              <w:t xml:space="preserve">заявленных видов работ необходимо </w:t>
            </w:r>
            <w:r w:rsidRPr="00F5739B">
              <w:rPr>
                <w:sz w:val="20"/>
                <w:szCs w:val="20"/>
              </w:rPr>
              <w:t>оборудование для демонтажа (дрель, перфоратор, пневмоинструмент, сварочное оборудование)</w:t>
            </w:r>
            <w:r w:rsidRPr="00F5739B">
              <w:rPr>
                <w:color w:val="000000"/>
                <w:sz w:val="20"/>
                <w:szCs w:val="20"/>
              </w:rPr>
              <w:t xml:space="preserve">, </w:t>
            </w:r>
            <w:r w:rsidRPr="00F5739B">
              <w:rPr>
                <w:sz w:val="20"/>
                <w:szCs w:val="20"/>
              </w:rPr>
              <w:t>машины и (или) механизмы (собственные или арендованные), Землеройные машины и (или) механизмы (собственные или арендованные), нивелир, теодолит, иное геодезическое оборудование (сведения о государственной поверке).</w:t>
            </w:r>
          </w:p>
          <w:p w:rsidR="0058532F" w:rsidRPr="00F5739B" w:rsidRDefault="0058532F" w:rsidP="00F5739B">
            <w:pPr>
              <w:pStyle w:val="a8"/>
              <w:jc w:val="both"/>
              <w:rPr>
                <w:rStyle w:val="aa"/>
                <w:b w:val="0"/>
                <w:i w:val="0"/>
                <w:sz w:val="20"/>
                <w:szCs w:val="20"/>
                <w:lang w:val="ru-RU"/>
              </w:rPr>
            </w:pPr>
            <w:r w:rsidRPr="00F5739B">
              <w:rPr>
                <w:b w:val="0"/>
                <w:color w:val="000000"/>
                <w:sz w:val="20"/>
                <w:szCs w:val="20"/>
                <w:lang w:val="ru-RU"/>
              </w:rPr>
              <w:t>5.</w:t>
            </w:r>
            <w:r w:rsidRPr="00F5739B">
              <w:rPr>
                <w:color w:val="000000"/>
                <w:sz w:val="20"/>
                <w:szCs w:val="20"/>
                <w:lang w:val="ru-RU"/>
              </w:rPr>
              <w:t xml:space="preserve"> </w:t>
            </w:r>
            <w:r w:rsidRPr="00F5739B">
              <w:rPr>
                <w:rStyle w:val="aa"/>
                <w:b w:val="0"/>
                <w:i w:val="0"/>
                <w:sz w:val="20"/>
                <w:szCs w:val="20"/>
                <w:lang w:val="ru-RU"/>
              </w:rPr>
              <w:t xml:space="preserve">Не представлены сведения о проведении аттестации рабочих мест по условиям труда, необходимых для выполнения всего спектра заявленных работ, что не соответствует пункту 20 </w:t>
            </w:r>
            <w:r w:rsidRPr="00F5739B">
              <w:rPr>
                <w:rStyle w:val="aa"/>
                <w:b w:val="0"/>
                <w:i w:val="0"/>
                <w:sz w:val="20"/>
                <w:szCs w:val="20"/>
                <w:lang w:val="ru-RU"/>
              </w:rPr>
              <w:lastRenderedPageBreak/>
              <w:t>Приложения № 4 к Положению.</w:t>
            </w:r>
          </w:p>
          <w:p w:rsidR="0058532F" w:rsidRPr="00F5739B" w:rsidRDefault="0058532F" w:rsidP="00F5739B">
            <w:pPr>
              <w:pStyle w:val="a8"/>
              <w:jc w:val="both"/>
              <w:rPr>
                <w:rStyle w:val="aa"/>
                <w:b w:val="0"/>
                <w:i w:val="0"/>
                <w:sz w:val="20"/>
                <w:szCs w:val="20"/>
                <w:lang w:val="ru-RU"/>
              </w:rPr>
            </w:pPr>
            <w:r w:rsidRPr="00F5739B">
              <w:rPr>
                <w:rStyle w:val="aa"/>
                <w:b w:val="0"/>
                <w:i w:val="0"/>
                <w:sz w:val="20"/>
                <w:szCs w:val="20"/>
                <w:lang w:val="ru-RU"/>
              </w:rPr>
              <w:t>6. Пропущен срок очередной проверки знаний ответственного лица за электрохозяйство (09.11.2014 г.).</w:t>
            </w:r>
          </w:p>
          <w:p w:rsidR="0058532F" w:rsidRPr="00F5739B" w:rsidRDefault="0058532F" w:rsidP="00F5739B">
            <w:pPr>
              <w:shd w:val="clear" w:color="auto" w:fill="FFFFFF"/>
              <w:jc w:val="both"/>
              <w:rPr>
                <w:iCs/>
                <w:lang w:val="en-US"/>
              </w:rPr>
            </w:pPr>
            <w:r w:rsidRPr="00F5739B">
              <w:rPr>
                <w:rStyle w:val="aa"/>
                <w:rFonts w:ascii="Times New Roman" w:hAnsi="Times New Roman" w:cs="Times New Roman"/>
                <w:i w:val="0"/>
                <w:sz w:val="20"/>
                <w:szCs w:val="20"/>
              </w:rPr>
              <w:t xml:space="preserve">7. Не представлены </w:t>
            </w:r>
            <w:r w:rsidRPr="00F5739B">
              <w:rPr>
                <w:rFonts w:ascii="Times New Roman" w:hAnsi="Times New Roman" w:cs="Times New Roman"/>
                <w:sz w:val="20"/>
                <w:szCs w:val="20"/>
              </w:rPr>
              <w:t>Сведения об объекте (здание, сооружение, а также оборудование, испытательные и измерительные подразделения и иные технические средства, с помощью которых осуществляется лицензируемый вид деятельности) по форме согласно Приложению №1 к настоящему Положению;</w:t>
            </w:r>
            <w:r w:rsidRPr="00F5739B">
              <w:rPr>
                <w:rFonts w:ascii="Times New Roman" w:hAnsi="Times New Roman" w:cs="Times New Roman"/>
                <w:iCs/>
                <w:sz w:val="20"/>
                <w:szCs w:val="20"/>
              </w:rPr>
              <w:t xml:space="preserve"> </w:t>
            </w:r>
            <w:r w:rsidRPr="00F5739B">
              <w:rPr>
                <w:rFonts w:ascii="Times New Roman" w:hAnsi="Times New Roman" w:cs="Times New Roman"/>
                <w:sz w:val="20"/>
                <w:szCs w:val="20"/>
              </w:rPr>
              <w:t>Сведения о наличии у соискателя нормативно-технических документов (ГОСТ, СНиП и тому подобное) по форме согласно Приложению № 2 к настоящему Положению;</w:t>
            </w:r>
            <w:r w:rsidRPr="00F5739B">
              <w:rPr>
                <w:rFonts w:ascii="Times New Roman" w:hAnsi="Times New Roman" w:cs="Times New Roman"/>
                <w:iCs/>
                <w:sz w:val="20"/>
                <w:szCs w:val="20"/>
              </w:rPr>
              <w:t xml:space="preserve"> С</w:t>
            </w:r>
            <w:r w:rsidRPr="00F5739B">
              <w:rPr>
                <w:rFonts w:ascii="Times New Roman" w:hAnsi="Times New Roman" w:cs="Times New Roman"/>
                <w:sz w:val="20"/>
                <w:szCs w:val="20"/>
              </w:rPr>
              <w:t>ведения о квалификационном составе штатных специалистов и работников соискателя с учетом наличия специалистов, не относящихся к категории рабочих, на каждый вид (подвид) в лицензируемой области деятельности по форме согласно Приложению № 3) к настоящему Положению.</w:t>
            </w:r>
          </w:p>
        </w:tc>
      </w:tr>
      <w:tr w:rsidR="0058532F" w:rsidRPr="00630ABD" w:rsidTr="00A133AB">
        <w:tc>
          <w:tcPr>
            <w:tcW w:w="534" w:type="dxa"/>
          </w:tcPr>
          <w:p w:rsidR="0058532F" w:rsidRPr="00C41F6D" w:rsidRDefault="0058532F">
            <w:pPr>
              <w:rPr>
                <w:rFonts w:ascii="Times New Roman" w:hAnsi="Times New Roman" w:cs="Times New Roman"/>
                <w:sz w:val="20"/>
                <w:szCs w:val="20"/>
              </w:rPr>
            </w:pPr>
            <w:r w:rsidRPr="002004CB">
              <w:rPr>
                <w:rFonts w:ascii="Times New Roman" w:hAnsi="Times New Roman" w:cs="Times New Roman"/>
                <w:sz w:val="20"/>
                <w:szCs w:val="20"/>
                <w:lang w:val="en-US"/>
              </w:rPr>
              <w:lastRenderedPageBreak/>
              <w:t>21</w:t>
            </w:r>
            <w:r w:rsidR="00C41F6D">
              <w:rPr>
                <w:rFonts w:ascii="Times New Roman" w:hAnsi="Times New Roman" w:cs="Times New Roman"/>
                <w:sz w:val="20"/>
                <w:szCs w:val="20"/>
              </w:rPr>
              <w:t>0</w:t>
            </w:r>
          </w:p>
        </w:tc>
        <w:tc>
          <w:tcPr>
            <w:tcW w:w="2126" w:type="dxa"/>
          </w:tcPr>
          <w:p w:rsidR="00AC0B16" w:rsidRDefault="0058532F" w:rsidP="002004CB">
            <w:pPr>
              <w:ind w:left="-108"/>
              <w:rPr>
                <w:rFonts w:ascii="Times New Roman" w:hAnsi="Times New Roman" w:cs="Times New Roman"/>
                <w:sz w:val="20"/>
                <w:szCs w:val="20"/>
              </w:rPr>
            </w:pPr>
            <w:r w:rsidRPr="002004CB">
              <w:rPr>
                <w:rFonts w:ascii="Times New Roman" w:hAnsi="Times New Roman" w:cs="Times New Roman"/>
                <w:sz w:val="20"/>
                <w:szCs w:val="20"/>
              </w:rPr>
              <w:t>ЗАО ЭПП Монтэкс</w:t>
            </w:r>
            <w:r w:rsidR="009A46D6" w:rsidRPr="002004CB">
              <w:rPr>
                <w:rFonts w:ascii="Times New Roman" w:hAnsi="Times New Roman" w:cs="Times New Roman"/>
                <w:sz w:val="20"/>
                <w:szCs w:val="20"/>
              </w:rPr>
              <w:t>,</w:t>
            </w:r>
          </w:p>
          <w:p w:rsidR="0058532F" w:rsidRPr="002004CB" w:rsidRDefault="009A46D6" w:rsidP="002004CB">
            <w:pPr>
              <w:ind w:left="-108"/>
              <w:rPr>
                <w:rFonts w:ascii="Times New Roman" w:hAnsi="Times New Roman" w:cs="Times New Roman"/>
                <w:sz w:val="20"/>
                <w:szCs w:val="20"/>
              </w:rPr>
            </w:pPr>
            <w:r w:rsidRPr="002004CB">
              <w:rPr>
                <w:rFonts w:ascii="Times New Roman" w:hAnsi="Times New Roman" w:cs="Times New Roman"/>
                <w:sz w:val="20"/>
                <w:szCs w:val="20"/>
              </w:rPr>
              <w:t xml:space="preserve"> </w:t>
            </w:r>
            <w:r w:rsidR="002004CB" w:rsidRPr="002004CB">
              <w:rPr>
                <w:rFonts w:ascii="Times New Roman" w:hAnsi="Times New Roman" w:cs="Times New Roman"/>
                <w:sz w:val="20"/>
                <w:szCs w:val="20"/>
              </w:rPr>
              <w:t>г. Бендеры, ул. Индустриальная, д. 8</w:t>
            </w:r>
          </w:p>
        </w:tc>
        <w:tc>
          <w:tcPr>
            <w:tcW w:w="1561" w:type="dxa"/>
          </w:tcPr>
          <w:p w:rsidR="0058532F" w:rsidRPr="00630ABD" w:rsidRDefault="0058532F">
            <w:pPr>
              <w:rPr>
                <w:rFonts w:ascii="Times New Roman" w:hAnsi="Times New Roman" w:cs="Times New Roman"/>
                <w:sz w:val="20"/>
                <w:szCs w:val="20"/>
              </w:rPr>
            </w:pPr>
            <w:r w:rsidRPr="00F5739B">
              <w:rPr>
                <w:rFonts w:ascii="Times New Roman" w:hAnsi="Times New Roman" w:cs="Times New Roman"/>
                <w:sz w:val="20"/>
                <w:szCs w:val="20"/>
              </w:rPr>
              <w:t>Царан А.Е.</w:t>
            </w:r>
          </w:p>
        </w:tc>
        <w:tc>
          <w:tcPr>
            <w:tcW w:w="1417" w:type="dxa"/>
          </w:tcPr>
          <w:p w:rsidR="0058532F" w:rsidRPr="00630ABD" w:rsidRDefault="0058532F">
            <w:pPr>
              <w:rPr>
                <w:rFonts w:ascii="Times New Roman" w:hAnsi="Times New Roman" w:cs="Times New Roman"/>
                <w:sz w:val="20"/>
                <w:szCs w:val="20"/>
              </w:rPr>
            </w:pPr>
            <w:r w:rsidRPr="00F5739B">
              <w:rPr>
                <w:rFonts w:ascii="Times New Roman" w:hAnsi="Times New Roman" w:cs="Times New Roman"/>
                <w:sz w:val="20"/>
                <w:szCs w:val="20"/>
              </w:rPr>
              <w:t>01-16/4206 от 20.11.14</w:t>
            </w:r>
          </w:p>
        </w:tc>
        <w:tc>
          <w:tcPr>
            <w:tcW w:w="991" w:type="dxa"/>
          </w:tcPr>
          <w:p w:rsidR="0058532F" w:rsidRPr="00F5739B" w:rsidRDefault="009A46D6" w:rsidP="00F5739B">
            <w:pPr>
              <w:pStyle w:val="a8"/>
              <w:jc w:val="both"/>
              <w:rPr>
                <w:rStyle w:val="aa"/>
                <w:b w:val="0"/>
                <w:i w:val="0"/>
                <w:sz w:val="20"/>
                <w:szCs w:val="20"/>
                <w:lang w:val="ru-RU"/>
              </w:rPr>
            </w:pPr>
            <w:r>
              <w:rPr>
                <w:rStyle w:val="aa"/>
                <w:b w:val="0"/>
                <w:i w:val="0"/>
                <w:sz w:val="20"/>
                <w:szCs w:val="20"/>
                <w:lang w:val="ru-RU"/>
              </w:rPr>
              <w:t>29.10.14</w:t>
            </w:r>
          </w:p>
        </w:tc>
        <w:tc>
          <w:tcPr>
            <w:tcW w:w="8930" w:type="dxa"/>
          </w:tcPr>
          <w:p w:rsidR="00AE4A50" w:rsidRPr="00AE4A50" w:rsidRDefault="00AE4A50" w:rsidP="00AE4A50">
            <w:pPr>
              <w:pStyle w:val="a8"/>
              <w:jc w:val="both"/>
              <w:rPr>
                <w:rStyle w:val="aa"/>
                <w:b w:val="0"/>
                <w:i w:val="0"/>
                <w:color w:val="FF0000"/>
                <w:sz w:val="20"/>
                <w:szCs w:val="20"/>
                <w:lang w:val="ru-RU"/>
              </w:rPr>
            </w:pPr>
            <w:r w:rsidRPr="00AE4A50">
              <w:rPr>
                <w:rStyle w:val="aa"/>
                <w:b w:val="0"/>
                <w:i w:val="0"/>
                <w:color w:val="FF0000"/>
                <w:sz w:val="20"/>
                <w:szCs w:val="20"/>
                <w:lang w:val="ru-RU"/>
              </w:rPr>
              <w:t>Отказ</w:t>
            </w:r>
          </w:p>
          <w:p w:rsidR="0058532F" w:rsidRPr="00F5739B" w:rsidRDefault="0058532F" w:rsidP="00F5739B">
            <w:pPr>
              <w:pStyle w:val="a8"/>
              <w:jc w:val="both"/>
              <w:rPr>
                <w:rStyle w:val="aa"/>
                <w:b w:val="0"/>
                <w:i w:val="0"/>
                <w:sz w:val="20"/>
                <w:szCs w:val="20"/>
                <w:lang w:val="ru-RU"/>
              </w:rPr>
            </w:pPr>
            <w:r w:rsidRPr="00F5739B">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 следующее.</w:t>
            </w:r>
          </w:p>
          <w:p w:rsidR="0058532F" w:rsidRPr="00F5739B" w:rsidRDefault="0058532F" w:rsidP="00F5739B">
            <w:pPr>
              <w:jc w:val="both"/>
              <w:rPr>
                <w:rStyle w:val="aa"/>
                <w:rFonts w:ascii="Times New Roman" w:eastAsia="Times New Roman" w:hAnsi="Times New Roman" w:cs="Times New Roman"/>
                <w:i w:val="0"/>
                <w:iCs w:val="0"/>
                <w:sz w:val="20"/>
                <w:szCs w:val="20"/>
              </w:rPr>
            </w:pPr>
            <w:r w:rsidRPr="00F5739B">
              <w:rPr>
                <w:rStyle w:val="aa"/>
                <w:rFonts w:ascii="Times New Roman" w:eastAsia="Times New Roman" w:hAnsi="Times New Roman" w:cs="Times New Roman"/>
                <w:i w:val="0"/>
                <w:sz w:val="20"/>
                <w:szCs w:val="20"/>
              </w:rPr>
              <w:t xml:space="preserve">1. Не представлены сведения о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F5739B">
              <w:rPr>
                <w:rFonts w:ascii="Times New Roman" w:eastAsia="Times New Roman" w:hAnsi="Times New Roman" w:cs="Times New Roman"/>
                <w:color w:val="000000"/>
                <w:sz w:val="20"/>
                <w:szCs w:val="20"/>
              </w:rPr>
              <w:t xml:space="preserve">с изменениями, внесенными </w:t>
            </w:r>
            <w:r w:rsidRPr="00F5739B">
              <w:rPr>
                <w:rFonts w:ascii="Times New Roman" w:eastAsia="Times New Roman" w:hAnsi="Times New Roman" w:cs="Times New Roman"/>
                <w:bCs/>
                <w:color w:val="000000"/>
                <w:sz w:val="20"/>
                <w:szCs w:val="20"/>
              </w:rPr>
              <w:t>Постановлением Правительства ПМР</w:t>
            </w:r>
            <w:r w:rsidRPr="00F5739B">
              <w:rPr>
                <w:rFonts w:ascii="Times New Roman" w:eastAsia="Times New Roman" w:hAnsi="Times New Roman" w:cs="Times New Roman"/>
                <w:color w:val="000000"/>
                <w:sz w:val="20"/>
                <w:szCs w:val="20"/>
              </w:rPr>
              <w:t xml:space="preserve"> от 5 февраля 2014 года № 38 (САЗ 14-6), от 25 августа 2014 года № 216 (САЗ 14-35) (далее Положение).</w:t>
            </w:r>
            <w:r w:rsidRPr="00F5739B">
              <w:rPr>
                <w:rStyle w:val="aa"/>
                <w:rFonts w:ascii="Times New Roman" w:eastAsia="Times New Roman" w:hAnsi="Times New Roman" w:cs="Times New Roman"/>
                <w:i w:val="0"/>
                <w:sz w:val="20"/>
                <w:szCs w:val="20"/>
              </w:rPr>
              <w:t xml:space="preserve"> Так для выполнения заявленных работ необходим следующий персонал: </w:t>
            </w:r>
            <w:r w:rsidRPr="00F5739B">
              <w:rPr>
                <w:rFonts w:ascii="Times New Roman" w:eastAsia="Times New Roman" w:hAnsi="Times New Roman" w:cs="Times New Roman"/>
                <w:sz w:val="20"/>
                <w:szCs w:val="20"/>
              </w:rPr>
              <w:t>главный инженер проекта и главный архитектор проекта, инженер-конструктор, имеющие высшее специальное образование и стаж работы не менее 5 лет в качестве проектировщика, кровельщик, рабочие-монтажники, слесари КИПиА, специалисты с высшим инженерно-техническим образованием, специалисты, обладающие правом проведения испытаний и измерений.</w:t>
            </w:r>
          </w:p>
          <w:p w:rsidR="0058532F" w:rsidRPr="00F5739B" w:rsidRDefault="0058532F" w:rsidP="00F5739B">
            <w:pPr>
              <w:pStyle w:val="a8"/>
              <w:jc w:val="both"/>
              <w:rPr>
                <w:b w:val="0"/>
                <w:sz w:val="20"/>
                <w:szCs w:val="20"/>
                <w:lang w:val="ru-RU"/>
              </w:rPr>
            </w:pPr>
            <w:r w:rsidRPr="00F5739B">
              <w:rPr>
                <w:b w:val="0"/>
                <w:sz w:val="20"/>
                <w:szCs w:val="20"/>
                <w:lang w:val="ru-RU"/>
              </w:rPr>
              <w:t>2. Не представлены сведения о лабораторных подразделениях для выполнения пуско-наладочных работ, согласно пункту 3 Приложения № 4 к Положению.</w:t>
            </w:r>
          </w:p>
          <w:p w:rsidR="0058532F" w:rsidRPr="00F5739B" w:rsidRDefault="0058532F" w:rsidP="00F5739B">
            <w:pPr>
              <w:shd w:val="clear" w:color="auto" w:fill="FFFFFF"/>
              <w:jc w:val="both"/>
              <w:rPr>
                <w:rFonts w:ascii="Times New Roman" w:eastAsia="Times New Roman" w:hAnsi="Times New Roman" w:cs="Times New Roman"/>
                <w:color w:val="000000"/>
                <w:sz w:val="20"/>
                <w:szCs w:val="20"/>
              </w:rPr>
            </w:pPr>
            <w:r w:rsidRPr="00F5739B">
              <w:rPr>
                <w:rFonts w:ascii="Times New Roman" w:eastAsia="Times New Roman" w:hAnsi="Times New Roman" w:cs="Times New Roman"/>
                <w:sz w:val="20"/>
                <w:szCs w:val="20"/>
              </w:rPr>
              <w:t>3. Не представлены</w:t>
            </w:r>
            <w:r w:rsidRPr="00F5739B">
              <w:rPr>
                <w:rFonts w:ascii="Times New Roman" w:eastAsia="Times New Roman" w:hAnsi="Times New Roman" w:cs="Times New Roman"/>
                <w:b/>
                <w:sz w:val="20"/>
                <w:szCs w:val="20"/>
              </w:rPr>
              <w:t xml:space="preserve"> </w:t>
            </w:r>
            <w:r w:rsidRPr="00F5739B">
              <w:rPr>
                <w:rFonts w:ascii="Times New Roman" w:eastAsia="Times New Roman" w:hAnsi="Times New Roman" w:cs="Times New Roman"/>
                <w:color w:val="000000"/>
                <w:sz w:val="20"/>
                <w:szCs w:val="20"/>
              </w:rPr>
              <w:t>копии трудовых книжек, а также штатного расписания, для подтверждения наличия в штате работников, согласно подпункту 2) подпункта з) пункта 7 Положения.</w:t>
            </w:r>
          </w:p>
          <w:p w:rsidR="0058532F" w:rsidRPr="00F5739B" w:rsidRDefault="0058532F" w:rsidP="00F5739B">
            <w:pPr>
              <w:pStyle w:val="a4"/>
              <w:shd w:val="clear" w:color="auto" w:fill="FFFFFF"/>
              <w:spacing w:before="0" w:beforeAutospacing="0" w:after="0" w:afterAutospacing="0"/>
              <w:jc w:val="both"/>
              <w:rPr>
                <w:rStyle w:val="margin"/>
                <w:sz w:val="20"/>
                <w:szCs w:val="20"/>
              </w:rPr>
            </w:pPr>
            <w:r w:rsidRPr="00F5739B">
              <w:rPr>
                <w:sz w:val="20"/>
                <w:szCs w:val="20"/>
                <w:shd w:val="clear" w:color="auto" w:fill="FFFFFF"/>
              </w:rPr>
              <w:t xml:space="preserve">4. Необходимо повторно провести аттестацию рабочих мест по условиям труда, согласно пункту 6 </w:t>
            </w:r>
            <w:r w:rsidRPr="00F5739B">
              <w:rPr>
                <w:rStyle w:val="af"/>
                <w:b w:val="0"/>
                <w:sz w:val="20"/>
                <w:szCs w:val="20"/>
              </w:rPr>
              <w:t xml:space="preserve">Постановления Правительства Приднестровской Молдавской Республики от </w:t>
            </w:r>
            <w:r w:rsidRPr="00F5739B">
              <w:rPr>
                <w:rStyle w:val="text-small"/>
                <w:sz w:val="20"/>
                <w:szCs w:val="20"/>
              </w:rPr>
              <w:t>25 сентября 2013</w:t>
            </w:r>
            <w:r w:rsidRPr="00F5739B">
              <w:rPr>
                <w:rStyle w:val="apple-converted-space"/>
                <w:sz w:val="20"/>
                <w:szCs w:val="20"/>
                <w:shd w:val="clear" w:color="auto" w:fill="FFFFFF"/>
              </w:rPr>
              <w:t xml:space="preserve"> </w:t>
            </w:r>
            <w:r w:rsidRPr="00F5739B">
              <w:rPr>
                <w:rStyle w:val="text-small"/>
                <w:sz w:val="20"/>
                <w:szCs w:val="20"/>
              </w:rPr>
              <w:t>№ 221</w:t>
            </w:r>
            <w:r w:rsidRPr="00F5739B">
              <w:rPr>
                <w:rStyle w:val="apple-converted-space"/>
                <w:sz w:val="20"/>
                <w:szCs w:val="20"/>
                <w:shd w:val="clear" w:color="auto" w:fill="FFFFFF"/>
              </w:rPr>
              <w:t xml:space="preserve"> «</w:t>
            </w:r>
            <w:r w:rsidRPr="00F5739B">
              <w:rPr>
                <w:sz w:val="20"/>
                <w:szCs w:val="20"/>
              </w:rPr>
              <w:t>Об утверждении Положения о порядке проведения аттестации рабочих мест по условиям труда»</w:t>
            </w:r>
            <w:r w:rsidRPr="00F5739B">
              <w:rPr>
                <w:rStyle w:val="apple-converted-space"/>
                <w:sz w:val="20"/>
                <w:szCs w:val="20"/>
                <w:shd w:val="clear" w:color="auto" w:fill="FFFFFF"/>
              </w:rPr>
              <w:t xml:space="preserve"> (</w:t>
            </w:r>
            <w:r w:rsidRPr="00F5739B">
              <w:rPr>
                <w:rStyle w:val="margin"/>
                <w:sz w:val="20"/>
                <w:szCs w:val="20"/>
              </w:rPr>
              <w:t>САЗ 13-38).</w:t>
            </w:r>
          </w:p>
          <w:p w:rsidR="0058532F" w:rsidRPr="00630ABD" w:rsidRDefault="0058532F" w:rsidP="00F5739B">
            <w:pPr>
              <w:rPr>
                <w:rFonts w:ascii="Times New Roman" w:hAnsi="Times New Roman" w:cs="Times New Roman"/>
                <w:sz w:val="20"/>
                <w:szCs w:val="20"/>
              </w:rPr>
            </w:pPr>
            <w:r w:rsidRPr="00F5739B">
              <w:rPr>
                <w:rStyle w:val="aa"/>
                <w:rFonts w:ascii="Times New Roman" w:eastAsia="Times New Roman" w:hAnsi="Times New Roman" w:cs="Times New Roman"/>
                <w:i w:val="0"/>
                <w:sz w:val="20"/>
                <w:szCs w:val="20"/>
              </w:rPr>
              <w:t>На основании изложенного выше, необходимо предоставить недостающие документы в срок до 15 января 2015 года, в противном случае действие лицензии будет приостановлено.</w:t>
            </w:r>
          </w:p>
        </w:tc>
      </w:tr>
      <w:tr w:rsidR="0058532F" w:rsidRPr="00630ABD" w:rsidTr="00A133AB">
        <w:tc>
          <w:tcPr>
            <w:tcW w:w="534" w:type="dxa"/>
          </w:tcPr>
          <w:p w:rsidR="0058532F" w:rsidRPr="00C41F6D" w:rsidRDefault="0058532F">
            <w:pPr>
              <w:rPr>
                <w:rFonts w:ascii="Times New Roman" w:hAnsi="Times New Roman" w:cs="Times New Roman"/>
                <w:sz w:val="20"/>
                <w:szCs w:val="20"/>
              </w:rPr>
            </w:pPr>
            <w:r>
              <w:rPr>
                <w:rFonts w:ascii="Times New Roman" w:hAnsi="Times New Roman" w:cs="Times New Roman"/>
                <w:sz w:val="20"/>
                <w:szCs w:val="20"/>
                <w:lang w:val="en-US"/>
              </w:rPr>
              <w:t>21</w:t>
            </w:r>
            <w:r w:rsidR="00C41F6D">
              <w:rPr>
                <w:rFonts w:ascii="Times New Roman" w:hAnsi="Times New Roman" w:cs="Times New Roman"/>
                <w:sz w:val="20"/>
                <w:szCs w:val="20"/>
              </w:rPr>
              <w:t>1</w:t>
            </w:r>
          </w:p>
        </w:tc>
        <w:tc>
          <w:tcPr>
            <w:tcW w:w="2126" w:type="dxa"/>
          </w:tcPr>
          <w:p w:rsidR="00AC0B16" w:rsidRDefault="0058532F" w:rsidP="00E96010">
            <w:pPr>
              <w:ind w:left="-108"/>
              <w:rPr>
                <w:rFonts w:ascii="Times New Roman" w:hAnsi="Times New Roman" w:cs="Times New Roman"/>
                <w:sz w:val="20"/>
                <w:szCs w:val="20"/>
              </w:rPr>
            </w:pPr>
            <w:r w:rsidRPr="00F5739B">
              <w:rPr>
                <w:rFonts w:ascii="Times New Roman" w:hAnsi="Times New Roman" w:cs="Times New Roman"/>
                <w:sz w:val="20"/>
                <w:szCs w:val="20"/>
              </w:rPr>
              <w:t>ОАО «ММЗ»</w:t>
            </w:r>
            <w:r w:rsidR="00AE4A50">
              <w:rPr>
                <w:rFonts w:ascii="Times New Roman" w:hAnsi="Times New Roman" w:cs="Times New Roman"/>
                <w:sz w:val="20"/>
                <w:szCs w:val="20"/>
              </w:rPr>
              <w:t xml:space="preserve">, </w:t>
            </w:r>
          </w:p>
          <w:p w:rsidR="0058532F" w:rsidRPr="00630ABD" w:rsidRDefault="00AE4A50" w:rsidP="00E96010">
            <w:pPr>
              <w:ind w:left="-108"/>
              <w:rPr>
                <w:rFonts w:ascii="Times New Roman" w:hAnsi="Times New Roman" w:cs="Times New Roman"/>
                <w:sz w:val="20"/>
                <w:szCs w:val="20"/>
              </w:rPr>
            </w:pPr>
            <w:r>
              <w:rPr>
                <w:rFonts w:ascii="Times New Roman" w:hAnsi="Times New Roman" w:cs="Times New Roman"/>
                <w:sz w:val="20"/>
                <w:szCs w:val="20"/>
              </w:rPr>
              <w:t>г. Рыбница, ул. Индустриальная, 1</w:t>
            </w:r>
          </w:p>
        </w:tc>
        <w:tc>
          <w:tcPr>
            <w:tcW w:w="1561" w:type="dxa"/>
          </w:tcPr>
          <w:p w:rsidR="0058532F" w:rsidRPr="00630ABD" w:rsidRDefault="0058532F" w:rsidP="00047E2F">
            <w:pPr>
              <w:rPr>
                <w:rFonts w:ascii="Times New Roman" w:hAnsi="Times New Roman" w:cs="Times New Roman"/>
                <w:sz w:val="20"/>
                <w:szCs w:val="20"/>
              </w:rPr>
            </w:pPr>
            <w:r>
              <w:rPr>
                <w:rFonts w:ascii="Times New Roman" w:hAnsi="Times New Roman" w:cs="Times New Roman"/>
                <w:sz w:val="20"/>
                <w:szCs w:val="20"/>
              </w:rPr>
              <w:t>И.о. ген. Директора Боштанар</w:t>
            </w:r>
            <w:r w:rsidRPr="00F5739B">
              <w:rPr>
                <w:rFonts w:ascii="Times New Roman" w:hAnsi="Times New Roman" w:cs="Times New Roman"/>
                <w:sz w:val="20"/>
                <w:szCs w:val="20"/>
              </w:rPr>
              <w:t xml:space="preserve"> А.</w:t>
            </w:r>
            <w:r>
              <w:rPr>
                <w:rFonts w:ascii="Times New Roman" w:hAnsi="Times New Roman" w:cs="Times New Roman"/>
                <w:sz w:val="20"/>
                <w:szCs w:val="20"/>
              </w:rPr>
              <w:t>Г</w:t>
            </w:r>
            <w:r w:rsidRPr="00F5739B">
              <w:rPr>
                <w:rFonts w:ascii="Times New Roman" w:hAnsi="Times New Roman" w:cs="Times New Roman"/>
                <w:sz w:val="20"/>
                <w:szCs w:val="20"/>
              </w:rPr>
              <w:t>.</w:t>
            </w:r>
          </w:p>
        </w:tc>
        <w:tc>
          <w:tcPr>
            <w:tcW w:w="1417" w:type="dxa"/>
          </w:tcPr>
          <w:p w:rsidR="0058532F" w:rsidRPr="00630ABD" w:rsidRDefault="0058532F">
            <w:pPr>
              <w:rPr>
                <w:rFonts w:ascii="Times New Roman" w:hAnsi="Times New Roman" w:cs="Times New Roman"/>
                <w:sz w:val="20"/>
                <w:szCs w:val="20"/>
              </w:rPr>
            </w:pPr>
            <w:r w:rsidRPr="00F5739B">
              <w:rPr>
                <w:rFonts w:ascii="Times New Roman" w:hAnsi="Times New Roman" w:cs="Times New Roman"/>
                <w:sz w:val="20"/>
                <w:szCs w:val="20"/>
              </w:rPr>
              <w:t>01-16/3984 от 06.11.2014</w:t>
            </w:r>
          </w:p>
        </w:tc>
        <w:tc>
          <w:tcPr>
            <w:tcW w:w="991" w:type="dxa"/>
          </w:tcPr>
          <w:p w:rsidR="0058532F" w:rsidRPr="00F5739B" w:rsidRDefault="00AE4A50" w:rsidP="00F5739B">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30.10.14 №02-2020-361</w:t>
            </w:r>
          </w:p>
        </w:tc>
        <w:tc>
          <w:tcPr>
            <w:tcW w:w="8930" w:type="dxa"/>
          </w:tcPr>
          <w:p w:rsidR="0058532F" w:rsidRPr="00F5739B" w:rsidRDefault="0058532F" w:rsidP="00F5739B">
            <w:pPr>
              <w:autoSpaceDE w:val="0"/>
              <w:autoSpaceDN w:val="0"/>
              <w:adjustRightInd w:val="0"/>
              <w:jc w:val="both"/>
              <w:rPr>
                <w:rFonts w:ascii="Times New Roman" w:hAnsi="Times New Roman" w:cs="Times New Roman"/>
                <w:sz w:val="20"/>
                <w:szCs w:val="20"/>
              </w:rPr>
            </w:pPr>
            <w:r w:rsidRPr="00F5739B">
              <w:rPr>
                <w:rFonts w:ascii="Times New Roman" w:hAnsi="Times New Roman" w:cs="Times New Roman"/>
                <w:sz w:val="20"/>
                <w:szCs w:val="20"/>
              </w:rPr>
              <w:t>Рассмотрев представленный пакет документов, Государственная служба энергетики и жилищно-коммунального хозяйства Приднестровской Молдавской Республики сообщает:</w:t>
            </w:r>
          </w:p>
          <w:p w:rsidR="0058532F" w:rsidRPr="00630ABD" w:rsidRDefault="0058532F" w:rsidP="00F5739B">
            <w:pPr>
              <w:jc w:val="both"/>
              <w:rPr>
                <w:rFonts w:ascii="Times New Roman" w:hAnsi="Times New Roman" w:cs="Times New Roman"/>
                <w:sz w:val="20"/>
                <w:szCs w:val="20"/>
              </w:rPr>
            </w:pPr>
            <w:r w:rsidRPr="00F5739B">
              <w:rPr>
                <w:rFonts w:ascii="Times New Roman" w:hAnsi="Times New Roman" w:cs="Times New Roman"/>
                <w:sz w:val="20"/>
                <w:szCs w:val="20"/>
              </w:rPr>
              <w:t xml:space="preserve">ОАО «ММЗ», как лицензиат, осуществляющий лицензируемые виды деятельности </w:t>
            </w:r>
            <w:r w:rsidRPr="00F5739B">
              <w:rPr>
                <w:rFonts w:ascii="Times New Roman" w:hAnsi="Times New Roman" w:cs="Times New Roman"/>
                <w:color w:val="000000"/>
                <w:sz w:val="20"/>
                <w:szCs w:val="20"/>
              </w:rPr>
              <w:t xml:space="preserve">соответствует лицензионным требованиям и условиям, предусмотренным </w:t>
            </w:r>
            <w:r w:rsidRPr="00F5739B">
              <w:rPr>
                <w:rFonts w:ascii="Times New Roman" w:hAnsi="Times New Roman" w:cs="Times New Roman"/>
                <w:sz w:val="20"/>
                <w:szCs w:val="20"/>
              </w:rPr>
              <w:t xml:space="preserve">Постановлением Правительства Приднестровской Молдавской Республики от 24 июня 2013 года № 113 «Об утверждении Положения о лицензировании отдельных видов деятельности: архитектурная деятельность, инженерные изыскания для строительства, строительству, проектированию зданий и сооружений, </w:t>
            </w:r>
            <w:r w:rsidRPr="00F5739B">
              <w:rPr>
                <w:rFonts w:ascii="Times New Roman" w:hAnsi="Times New Roman" w:cs="Times New Roman"/>
                <w:sz w:val="20"/>
                <w:szCs w:val="20"/>
              </w:rPr>
              <w:lastRenderedPageBreak/>
              <w:t>градостроительному планированию территорий и поселений»</w:t>
            </w:r>
            <w:r w:rsidRPr="00F5739B">
              <w:rPr>
                <w:rFonts w:ascii="Times New Roman" w:hAnsi="Times New Roman" w:cs="Times New Roman"/>
                <w:color w:val="000000"/>
                <w:sz w:val="20"/>
                <w:szCs w:val="20"/>
              </w:rPr>
              <w:t xml:space="preserve"> (САЗ 13-25) с изменениями, внесенными </w:t>
            </w:r>
            <w:r w:rsidRPr="00F5739B">
              <w:rPr>
                <w:rFonts w:ascii="Times New Roman" w:hAnsi="Times New Roman" w:cs="Times New Roman"/>
                <w:bCs/>
                <w:color w:val="000000"/>
                <w:sz w:val="20"/>
                <w:szCs w:val="20"/>
              </w:rPr>
              <w:t>Постановлением Правительства Приднестровской Молдавской Республики</w:t>
            </w:r>
            <w:r w:rsidRPr="00F5739B">
              <w:rPr>
                <w:rFonts w:ascii="Times New Roman" w:hAnsi="Times New Roman" w:cs="Times New Roman"/>
                <w:color w:val="000000"/>
                <w:sz w:val="20"/>
                <w:szCs w:val="20"/>
              </w:rPr>
              <w:t xml:space="preserve"> от 5 февраля 2014 года № 38 (САЗ 14-6), от 25 августа 2014 года № 216 (САЗ 14-35).</w:t>
            </w:r>
          </w:p>
        </w:tc>
      </w:tr>
      <w:tr w:rsidR="0058532F" w:rsidRPr="00630ABD" w:rsidTr="00A133AB">
        <w:tc>
          <w:tcPr>
            <w:tcW w:w="534" w:type="dxa"/>
          </w:tcPr>
          <w:p w:rsidR="0058532F" w:rsidRPr="00C41F6D" w:rsidRDefault="0058532F">
            <w:pPr>
              <w:rPr>
                <w:rFonts w:ascii="Times New Roman" w:hAnsi="Times New Roman" w:cs="Times New Roman"/>
                <w:sz w:val="20"/>
                <w:szCs w:val="20"/>
              </w:rPr>
            </w:pPr>
            <w:r>
              <w:rPr>
                <w:rFonts w:ascii="Times New Roman" w:hAnsi="Times New Roman" w:cs="Times New Roman"/>
                <w:sz w:val="20"/>
                <w:szCs w:val="20"/>
                <w:lang w:val="en-US"/>
              </w:rPr>
              <w:lastRenderedPageBreak/>
              <w:t>21</w:t>
            </w:r>
            <w:r w:rsidR="00C41F6D">
              <w:rPr>
                <w:rFonts w:ascii="Times New Roman" w:hAnsi="Times New Roman" w:cs="Times New Roman"/>
                <w:sz w:val="20"/>
                <w:szCs w:val="20"/>
              </w:rPr>
              <w:t>2</w:t>
            </w:r>
          </w:p>
        </w:tc>
        <w:tc>
          <w:tcPr>
            <w:tcW w:w="2126" w:type="dxa"/>
          </w:tcPr>
          <w:p w:rsidR="0058532F" w:rsidRPr="00630ABD" w:rsidRDefault="0058532F" w:rsidP="00E96010">
            <w:pPr>
              <w:ind w:left="-108"/>
              <w:rPr>
                <w:rFonts w:ascii="Times New Roman" w:hAnsi="Times New Roman" w:cs="Times New Roman"/>
                <w:sz w:val="20"/>
                <w:szCs w:val="20"/>
              </w:rPr>
            </w:pPr>
            <w:r w:rsidRPr="00D57935">
              <w:rPr>
                <w:rFonts w:ascii="Times New Roman" w:hAnsi="Times New Roman" w:cs="Times New Roman"/>
                <w:sz w:val="20"/>
                <w:szCs w:val="20"/>
              </w:rPr>
              <w:t>ДООО «Мегаэлектромонтаж»</w:t>
            </w:r>
            <w:r w:rsidR="00AE4A50">
              <w:rPr>
                <w:rFonts w:ascii="Times New Roman" w:hAnsi="Times New Roman" w:cs="Times New Roman"/>
                <w:sz w:val="20"/>
                <w:szCs w:val="20"/>
              </w:rPr>
              <w:t>, г. Тирасполь, пер. Монтажников, 7</w:t>
            </w:r>
          </w:p>
        </w:tc>
        <w:tc>
          <w:tcPr>
            <w:tcW w:w="1561" w:type="dxa"/>
          </w:tcPr>
          <w:p w:rsidR="0058532F" w:rsidRPr="00630ABD" w:rsidRDefault="0058532F">
            <w:pPr>
              <w:rPr>
                <w:rFonts w:ascii="Times New Roman" w:hAnsi="Times New Roman" w:cs="Times New Roman"/>
                <w:sz w:val="20"/>
                <w:szCs w:val="20"/>
              </w:rPr>
            </w:pPr>
            <w:r w:rsidRPr="00D57935">
              <w:rPr>
                <w:rFonts w:ascii="Times New Roman" w:hAnsi="Times New Roman" w:cs="Times New Roman"/>
                <w:sz w:val="20"/>
                <w:szCs w:val="20"/>
              </w:rPr>
              <w:t>Димов И.И.</w:t>
            </w:r>
          </w:p>
        </w:tc>
        <w:tc>
          <w:tcPr>
            <w:tcW w:w="1417" w:type="dxa"/>
          </w:tcPr>
          <w:p w:rsidR="0058532F" w:rsidRPr="00630ABD" w:rsidRDefault="0058532F">
            <w:pPr>
              <w:rPr>
                <w:rFonts w:ascii="Times New Roman" w:hAnsi="Times New Roman" w:cs="Times New Roman"/>
                <w:sz w:val="20"/>
                <w:szCs w:val="20"/>
              </w:rPr>
            </w:pPr>
            <w:r w:rsidRPr="00D57935">
              <w:rPr>
                <w:rFonts w:ascii="Times New Roman" w:hAnsi="Times New Roman" w:cs="Times New Roman"/>
                <w:sz w:val="20"/>
                <w:szCs w:val="20"/>
              </w:rPr>
              <w:t>01-16/4258 от 24.11.2014</w:t>
            </w:r>
          </w:p>
        </w:tc>
        <w:tc>
          <w:tcPr>
            <w:tcW w:w="991" w:type="dxa"/>
          </w:tcPr>
          <w:p w:rsidR="0058532F" w:rsidRPr="00D57935" w:rsidRDefault="00AE4A50" w:rsidP="00D57935">
            <w:pPr>
              <w:pStyle w:val="a8"/>
              <w:jc w:val="both"/>
              <w:rPr>
                <w:rStyle w:val="aa"/>
                <w:b w:val="0"/>
                <w:i w:val="0"/>
                <w:sz w:val="20"/>
                <w:szCs w:val="20"/>
                <w:lang w:val="ru-RU"/>
              </w:rPr>
            </w:pPr>
            <w:r>
              <w:rPr>
                <w:rStyle w:val="aa"/>
                <w:b w:val="0"/>
                <w:i w:val="0"/>
                <w:sz w:val="20"/>
                <w:szCs w:val="20"/>
                <w:lang w:val="ru-RU"/>
              </w:rPr>
              <w:t>20.11.14 №195</w:t>
            </w:r>
          </w:p>
        </w:tc>
        <w:tc>
          <w:tcPr>
            <w:tcW w:w="8930" w:type="dxa"/>
          </w:tcPr>
          <w:p w:rsidR="00AE4A50" w:rsidRPr="00AE4A50" w:rsidRDefault="00AE4A50" w:rsidP="00AE4A50">
            <w:pPr>
              <w:pStyle w:val="a8"/>
              <w:jc w:val="both"/>
              <w:rPr>
                <w:rStyle w:val="aa"/>
                <w:b w:val="0"/>
                <w:i w:val="0"/>
                <w:color w:val="FF0000"/>
                <w:sz w:val="20"/>
                <w:szCs w:val="20"/>
                <w:lang w:val="ru-RU"/>
              </w:rPr>
            </w:pPr>
            <w:r w:rsidRPr="00AE4A50">
              <w:rPr>
                <w:rStyle w:val="aa"/>
                <w:b w:val="0"/>
                <w:i w:val="0"/>
                <w:color w:val="FF0000"/>
                <w:sz w:val="20"/>
                <w:szCs w:val="20"/>
                <w:lang w:val="ru-RU"/>
              </w:rPr>
              <w:t>Отказ</w:t>
            </w:r>
          </w:p>
          <w:p w:rsidR="0058532F" w:rsidRPr="00D57935" w:rsidRDefault="0058532F" w:rsidP="00D57935">
            <w:pPr>
              <w:pStyle w:val="a8"/>
              <w:jc w:val="both"/>
              <w:rPr>
                <w:rStyle w:val="aa"/>
                <w:b w:val="0"/>
                <w:i w:val="0"/>
                <w:sz w:val="20"/>
                <w:szCs w:val="20"/>
                <w:lang w:val="ru-RU"/>
              </w:rPr>
            </w:pPr>
            <w:r w:rsidRPr="00D57935">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w:t>
            </w:r>
          </w:p>
          <w:p w:rsidR="0058532F" w:rsidRPr="00D57935" w:rsidRDefault="0058532F" w:rsidP="00D57935">
            <w:pPr>
              <w:jc w:val="both"/>
              <w:rPr>
                <w:rFonts w:ascii="Times New Roman" w:hAnsi="Times New Roman" w:cs="Times New Roman"/>
                <w:sz w:val="20"/>
                <w:szCs w:val="20"/>
              </w:rPr>
            </w:pPr>
            <w:r w:rsidRPr="00D57935">
              <w:rPr>
                <w:rStyle w:val="aa"/>
                <w:rFonts w:ascii="Times New Roman" w:hAnsi="Times New Roman" w:cs="Times New Roman"/>
                <w:i w:val="0"/>
                <w:sz w:val="20"/>
                <w:szCs w:val="20"/>
              </w:rPr>
              <w:t xml:space="preserve">1. Не представлены сведения о 5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D57935">
              <w:rPr>
                <w:rFonts w:ascii="Times New Roman" w:hAnsi="Times New Roman" w:cs="Times New Roman"/>
                <w:color w:val="000000"/>
                <w:sz w:val="20"/>
                <w:szCs w:val="20"/>
              </w:rPr>
              <w:t xml:space="preserve">с изменениями, внесенными </w:t>
            </w:r>
            <w:r w:rsidRPr="00D57935">
              <w:rPr>
                <w:rFonts w:ascii="Times New Roman" w:hAnsi="Times New Roman" w:cs="Times New Roman"/>
                <w:bCs/>
                <w:color w:val="000000"/>
                <w:sz w:val="20"/>
                <w:szCs w:val="20"/>
              </w:rPr>
              <w:t>Постановлением Правительства ПМР</w:t>
            </w:r>
            <w:r w:rsidRPr="00D57935">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D57935">
              <w:rPr>
                <w:rStyle w:val="aa"/>
                <w:rFonts w:ascii="Times New Roman" w:hAnsi="Times New Roman" w:cs="Times New Roman"/>
                <w:i w:val="0"/>
                <w:sz w:val="20"/>
                <w:szCs w:val="20"/>
              </w:rPr>
              <w:t xml:space="preserve"> Так для выполнения заявленных работ необходим следующий персонал:</w:t>
            </w:r>
            <w:r w:rsidRPr="00D57935">
              <w:rPr>
                <w:rFonts w:ascii="Times New Roman" w:hAnsi="Times New Roman" w:cs="Times New Roman"/>
                <w:sz w:val="20"/>
                <w:szCs w:val="20"/>
              </w:rPr>
              <w:t xml:space="preserve"> рабочие строительных специальностей, специалисты с высшим инженерно-техническим образованием, рабочие-монтажники, слесари КИПиА, специалисты с высшим инженерно-техническим образованием, специалисты, обладающие правом проведения испытаний и измерений.</w:t>
            </w:r>
          </w:p>
          <w:p w:rsidR="0058532F" w:rsidRPr="00D57935" w:rsidRDefault="0058532F" w:rsidP="00D57935">
            <w:pPr>
              <w:pStyle w:val="a8"/>
              <w:jc w:val="both"/>
              <w:rPr>
                <w:b w:val="0"/>
                <w:sz w:val="20"/>
                <w:szCs w:val="20"/>
                <w:lang w:val="ru-RU"/>
              </w:rPr>
            </w:pPr>
            <w:r w:rsidRPr="00D57935">
              <w:rPr>
                <w:b w:val="0"/>
                <w:sz w:val="20"/>
                <w:szCs w:val="20"/>
                <w:lang w:val="ru-RU"/>
              </w:rPr>
              <w:t>2. Не представлены сведения о лабораторных подразделениях для выполнения пуско-наладочных работ, согласно пункту 3 Приложения № 4 к Положению.</w:t>
            </w:r>
          </w:p>
          <w:p w:rsidR="0058532F" w:rsidRPr="00D57935" w:rsidRDefault="0058532F" w:rsidP="00D57935">
            <w:pPr>
              <w:shd w:val="clear" w:color="auto" w:fill="FFFFFF"/>
              <w:jc w:val="both"/>
              <w:rPr>
                <w:rFonts w:ascii="Times New Roman" w:hAnsi="Times New Roman" w:cs="Times New Roman"/>
                <w:color w:val="000000"/>
                <w:sz w:val="20"/>
                <w:szCs w:val="20"/>
                <w:highlight w:val="yellow"/>
              </w:rPr>
            </w:pPr>
            <w:r w:rsidRPr="00D57935">
              <w:rPr>
                <w:rFonts w:ascii="Times New Roman" w:hAnsi="Times New Roman" w:cs="Times New Roman"/>
                <w:sz w:val="20"/>
                <w:szCs w:val="20"/>
              </w:rPr>
              <w:t>3. Не представлены копии трудовых книжек, а также штатного расписания, для подтверждения наличия в штате 5 работников, согласно подпункту 2) подпункта з) пункта 7 Положения.</w:t>
            </w:r>
          </w:p>
          <w:p w:rsidR="0058532F" w:rsidRPr="00D57935" w:rsidRDefault="0058532F" w:rsidP="00D57935">
            <w:pPr>
              <w:pStyle w:val="a8"/>
              <w:jc w:val="both"/>
              <w:rPr>
                <w:b w:val="0"/>
                <w:sz w:val="20"/>
                <w:szCs w:val="20"/>
                <w:lang w:val="ru-RU"/>
              </w:rPr>
            </w:pPr>
            <w:r w:rsidRPr="00D57935">
              <w:rPr>
                <w:b w:val="0"/>
                <w:sz w:val="20"/>
                <w:szCs w:val="20"/>
                <w:lang w:val="ru-RU"/>
              </w:rPr>
              <w:t>4. Приложение № 2 не содержит достаточного количества нормативно-технических документов для выполнения всего спектра заявленных видов работ. Так, для монтажа и обслуживания систем вентиляции и кондиционирования воздуха, пневмотранспорта и аспирации необходимо иметь в наличии соответствующую нормативно-техническую документацию.</w:t>
            </w:r>
          </w:p>
          <w:p w:rsidR="0058532F" w:rsidRPr="00D57935" w:rsidRDefault="0058532F" w:rsidP="00D57935">
            <w:pPr>
              <w:pStyle w:val="a8"/>
              <w:jc w:val="both"/>
              <w:rPr>
                <w:rStyle w:val="aa"/>
                <w:b w:val="0"/>
                <w:i w:val="0"/>
                <w:sz w:val="20"/>
                <w:szCs w:val="20"/>
                <w:lang w:val="ru-RU"/>
              </w:rPr>
            </w:pPr>
            <w:r w:rsidRPr="00D57935">
              <w:rPr>
                <w:rStyle w:val="aa"/>
                <w:b w:val="0"/>
                <w:i w:val="0"/>
                <w:sz w:val="20"/>
                <w:szCs w:val="20"/>
                <w:lang w:val="ru-RU"/>
              </w:rPr>
              <w:t>5. Необходимо предоставить копию протокола проверки знаний или копию удостоверения ответственного лица за электрохозяйство.</w:t>
            </w:r>
          </w:p>
          <w:p w:rsidR="0058532F" w:rsidRPr="00D57935" w:rsidRDefault="0058532F" w:rsidP="00D57935">
            <w:pPr>
              <w:rPr>
                <w:rFonts w:ascii="Times New Roman" w:hAnsi="Times New Roman" w:cs="Times New Roman"/>
                <w:sz w:val="20"/>
                <w:szCs w:val="20"/>
              </w:rPr>
            </w:pPr>
            <w:r w:rsidRPr="00D57935">
              <w:rPr>
                <w:rStyle w:val="aa"/>
                <w:rFonts w:ascii="Times New Roman" w:hAnsi="Times New Roman" w:cs="Times New Roman"/>
                <w:i w:val="0"/>
                <w:sz w:val="20"/>
                <w:szCs w:val="20"/>
              </w:rPr>
              <w:t>На основании изложенного выше необходимо, предоставить недостающие документы в срок до 15 января 2015 года, в противном случае действие лицензии будет приостановлено.</w:t>
            </w:r>
          </w:p>
        </w:tc>
      </w:tr>
      <w:tr w:rsidR="0058532F" w:rsidRPr="00630ABD" w:rsidTr="00A133AB">
        <w:tc>
          <w:tcPr>
            <w:tcW w:w="534" w:type="dxa"/>
          </w:tcPr>
          <w:p w:rsidR="0058532F" w:rsidRPr="00C41F6D" w:rsidRDefault="0058532F">
            <w:pPr>
              <w:rPr>
                <w:rFonts w:ascii="Times New Roman" w:hAnsi="Times New Roman" w:cs="Times New Roman"/>
                <w:sz w:val="20"/>
                <w:szCs w:val="20"/>
              </w:rPr>
            </w:pPr>
            <w:r w:rsidRPr="002004CB">
              <w:rPr>
                <w:rFonts w:ascii="Times New Roman" w:hAnsi="Times New Roman" w:cs="Times New Roman"/>
                <w:sz w:val="20"/>
                <w:szCs w:val="20"/>
                <w:lang w:val="en-US"/>
              </w:rPr>
              <w:t>21</w:t>
            </w:r>
            <w:r w:rsidR="00C41F6D">
              <w:rPr>
                <w:rFonts w:ascii="Times New Roman" w:hAnsi="Times New Roman" w:cs="Times New Roman"/>
                <w:sz w:val="20"/>
                <w:szCs w:val="20"/>
              </w:rPr>
              <w:t>3</w:t>
            </w:r>
          </w:p>
        </w:tc>
        <w:tc>
          <w:tcPr>
            <w:tcW w:w="2126" w:type="dxa"/>
          </w:tcPr>
          <w:p w:rsidR="004A3B24" w:rsidRDefault="0058532F" w:rsidP="002004CB">
            <w:pPr>
              <w:ind w:left="-108"/>
              <w:rPr>
                <w:rFonts w:ascii="Times New Roman" w:hAnsi="Times New Roman" w:cs="Times New Roman"/>
                <w:sz w:val="20"/>
                <w:szCs w:val="20"/>
              </w:rPr>
            </w:pPr>
            <w:r w:rsidRPr="002004CB">
              <w:rPr>
                <w:rFonts w:ascii="Times New Roman" w:hAnsi="Times New Roman" w:cs="Times New Roman"/>
                <w:sz w:val="20"/>
                <w:szCs w:val="20"/>
              </w:rPr>
              <w:t>ООО «Мегастрой»</w:t>
            </w:r>
            <w:r w:rsidR="009A46D6" w:rsidRPr="002004CB">
              <w:rPr>
                <w:rFonts w:ascii="Times New Roman" w:hAnsi="Times New Roman" w:cs="Times New Roman"/>
                <w:sz w:val="20"/>
                <w:szCs w:val="20"/>
              </w:rPr>
              <w:t xml:space="preserve">, </w:t>
            </w:r>
          </w:p>
          <w:p w:rsidR="0058532F" w:rsidRPr="002004CB" w:rsidRDefault="002004CB" w:rsidP="002004CB">
            <w:pPr>
              <w:ind w:left="-108"/>
              <w:rPr>
                <w:rFonts w:ascii="Times New Roman" w:hAnsi="Times New Roman" w:cs="Times New Roman"/>
                <w:sz w:val="20"/>
                <w:szCs w:val="20"/>
              </w:rPr>
            </w:pPr>
            <w:r w:rsidRPr="002004CB">
              <w:rPr>
                <w:rFonts w:ascii="Times New Roman" w:hAnsi="Times New Roman" w:cs="Times New Roman"/>
                <w:sz w:val="20"/>
                <w:szCs w:val="20"/>
              </w:rPr>
              <w:t>г. Бендеры, ул. 12 Октября, д.84</w:t>
            </w:r>
          </w:p>
        </w:tc>
        <w:tc>
          <w:tcPr>
            <w:tcW w:w="1561" w:type="dxa"/>
          </w:tcPr>
          <w:p w:rsidR="0058532F" w:rsidRPr="00630ABD" w:rsidRDefault="0058532F">
            <w:pPr>
              <w:rPr>
                <w:rFonts w:ascii="Times New Roman" w:hAnsi="Times New Roman" w:cs="Times New Roman"/>
                <w:sz w:val="20"/>
                <w:szCs w:val="20"/>
              </w:rPr>
            </w:pPr>
            <w:r w:rsidRPr="00D57935">
              <w:rPr>
                <w:rFonts w:ascii="Times New Roman" w:hAnsi="Times New Roman" w:cs="Times New Roman"/>
                <w:sz w:val="20"/>
                <w:szCs w:val="20"/>
              </w:rPr>
              <w:t>Рудаков В.А.</w:t>
            </w:r>
          </w:p>
        </w:tc>
        <w:tc>
          <w:tcPr>
            <w:tcW w:w="1417" w:type="dxa"/>
          </w:tcPr>
          <w:p w:rsidR="0058532F" w:rsidRPr="00630ABD" w:rsidRDefault="0058532F">
            <w:pPr>
              <w:rPr>
                <w:rFonts w:ascii="Times New Roman" w:hAnsi="Times New Roman" w:cs="Times New Roman"/>
                <w:sz w:val="20"/>
                <w:szCs w:val="20"/>
              </w:rPr>
            </w:pPr>
            <w:r w:rsidRPr="00D57935">
              <w:rPr>
                <w:rFonts w:ascii="Times New Roman" w:hAnsi="Times New Roman" w:cs="Times New Roman"/>
                <w:sz w:val="20"/>
                <w:szCs w:val="20"/>
              </w:rPr>
              <w:t>01-16/4220 от 24.11.2014</w:t>
            </w:r>
          </w:p>
        </w:tc>
        <w:tc>
          <w:tcPr>
            <w:tcW w:w="991" w:type="dxa"/>
          </w:tcPr>
          <w:p w:rsidR="0058532F" w:rsidRPr="00D57935" w:rsidRDefault="00AE4A50" w:rsidP="00D57935">
            <w:pPr>
              <w:pStyle w:val="a8"/>
              <w:jc w:val="both"/>
              <w:rPr>
                <w:rStyle w:val="aa"/>
                <w:b w:val="0"/>
                <w:i w:val="0"/>
                <w:sz w:val="20"/>
                <w:szCs w:val="20"/>
                <w:lang w:val="ru-RU"/>
              </w:rPr>
            </w:pPr>
            <w:r>
              <w:rPr>
                <w:rStyle w:val="aa"/>
                <w:b w:val="0"/>
                <w:i w:val="0"/>
                <w:sz w:val="20"/>
                <w:szCs w:val="20"/>
                <w:lang w:val="ru-RU"/>
              </w:rPr>
              <w:t xml:space="preserve">19.11.14 </w:t>
            </w:r>
          </w:p>
        </w:tc>
        <w:tc>
          <w:tcPr>
            <w:tcW w:w="8930" w:type="dxa"/>
          </w:tcPr>
          <w:p w:rsidR="00AE4A50" w:rsidRPr="00AE4A50" w:rsidRDefault="00AE4A50" w:rsidP="00AE4A50">
            <w:pPr>
              <w:pStyle w:val="a8"/>
              <w:jc w:val="both"/>
              <w:rPr>
                <w:rStyle w:val="aa"/>
                <w:b w:val="0"/>
                <w:i w:val="0"/>
                <w:color w:val="FF0000"/>
                <w:sz w:val="20"/>
                <w:szCs w:val="20"/>
                <w:lang w:val="ru-RU"/>
              </w:rPr>
            </w:pPr>
            <w:r w:rsidRPr="00AE4A50">
              <w:rPr>
                <w:rStyle w:val="aa"/>
                <w:b w:val="0"/>
                <w:i w:val="0"/>
                <w:color w:val="FF0000"/>
                <w:sz w:val="20"/>
                <w:szCs w:val="20"/>
                <w:lang w:val="ru-RU"/>
              </w:rPr>
              <w:t>Отказ</w:t>
            </w:r>
          </w:p>
          <w:p w:rsidR="0058532F" w:rsidRPr="00D57935" w:rsidRDefault="0058532F" w:rsidP="00D57935">
            <w:pPr>
              <w:pStyle w:val="a8"/>
              <w:jc w:val="both"/>
              <w:rPr>
                <w:rStyle w:val="aa"/>
                <w:b w:val="0"/>
                <w:i w:val="0"/>
                <w:sz w:val="20"/>
                <w:szCs w:val="20"/>
                <w:lang w:val="ru-RU"/>
              </w:rPr>
            </w:pPr>
            <w:r w:rsidRPr="00D57935">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w:t>
            </w:r>
          </w:p>
          <w:p w:rsidR="0058532F" w:rsidRPr="00D57935" w:rsidRDefault="0058532F" w:rsidP="00D57935">
            <w:pPr>
              <w:jc w:val="both"/>
              <w:rPr>
                <w:rStyle w:val="aa"/>
                <w:rFonts w:ascii="Times New Roman" w:eastAsia="Times New Roman" w:hAnsi="Times New Roman" w:cs="Times New Roman"/>
                <w:i w:val="0"/>
                <w:sz w:val="20"/>
                <w:szCs w:val="20"/>
              </w:rPr>
            </w:pPr>
            <w:r w:rsidRPr="00D57935">
              <w:rPr>
                <w:rStyle w:val="aa"/>
                <w:rFonts w:ascii="Times New Roman" w:eastAsia="Times New Roman" w:hAnsi="Times New Roman" w:cs="Times New Roman"/>
                <w:i w:val="0"/>
                <w:sz w:val="20"/>
                <w:szCs w:val="20"/>
              </w:rPr>
              <w:t xml:space="preserve">1. Не представлены сведения о 5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D57935">
              <w:rPr>
                <w:rFonts w:ascii="Times New Roman" w:eastAsia="Times New Roman" w:hAnsi="Times New Roman" w:cs="Times New Roman"/>
                <w:color w:val="000000"/>
                <w:sz w:val="20"/>
                <w:szCs w:val="20"/>
              </w:rPr>
              <w:t xml:space="preserve">с изменениями, внесенными </w:t>
            </w:r>
            <w:r w:rsidRPr="00D57935">
              <w:rPr>
                <w:rFonts w:ascii="Times New Roman" w:eastAsia="Times New Roman" w:hAnsi="Times New Roman" w:cs="Times New Roman"/>
                <w:bCs/>
                <w:color w:val="000000"/>
                <w:sz w:val="20"/>
                <w:szCs w:val="20"/>
              </w:rPr>
              <w:t>Постановлением Правительства ПМР</w:t>
            </w:r>
            <w:r w:rsidRPr="00D57935">
              <w:rPr>
                <w:rFonts w:ascii="Times New Roman" w:eastAsia="Times New Roman" w:hAnsi="Times New Roman" w:cs="Times New Roman"/>
                <w:color w:val="000000"/>
                <w:sz w:val="20"/>
                <w:szCs w:val="20"/>
              </w:rPr>
              <w:t xml:space="preserve"> от 5 февраля 2014 года № 38 (САЗ 14-6), от 25 августа 2014 года № 216 (САЗ 14-35) (далее Положение).</w:t>
            </w:r>
            <w:r w:rsidRPr="00D57935">
              <w:rPr>
                <w:rStyle w:val="aa"/>
                <w:rFonts w:ascii="Times New Roman" w:eastAsia="Times New Roman" w:hAnsi="Times New Roman" w:cs="Times New Roman"/>
                <w:i w:val="0"/>
                <w:sz w:val="20"/>
                <w:szCs w:val="20"/>
              </w:rPr>
              <w:t xml:space="preserve"> </w:t>
            </w:r>
          </w:p>
          <w:p w:rsidR="0058532F" w:rsidRPr="00D57935" w:rsidRDefault="0058532F" w:rsidP="00D57935">
            <w:pPr>
              <w:jc w:val="both"/>
              <w:rPr>
                <w:rFonts w:ascii="Times New Roman" w:eastAsia="Times New Roman" w:hAnsi="Times New Roman" w:cs="Times New Roman"/>
                <w:color w:val="000000"/>
                <w:sz w:val="20"/>
                <w:szCs w:val="20"/>
                <w:highlight w:val="yellow"/>
              </w:rPr>
            </w:pPr>
            <w:r w:rsidRPr="00D57935">
              <w:rPr>
                <w:rStyle w:val="aa"/>
                <w:rFonts w:ascii="Times New Roman" w:eastAsia="Times New Roman" w:hAnsi="Times New Roman" w:cs="Times New Roman"/>
                <w:i w:val="0"/>
                <w:sz w:val="20"/>
                <w:szCs w:val="20"/>
              </w:rPr>
              <w:t xml:space="preserve">Так для выполнения заявленных работ необходим следующий персонал: </w:t>
            </w:r>
            <w:r w:rsidRPr="00D57935">
              <w:rPr>
                <w:rFonts w:ascii="Times New Roman" w:eastAsia="Times New Roman" w:hAnsi="Times New Roman" w:cs="Times New Roman"/>
                <w:sz w:val="20"/>
                <w:szCs w:val="20"/>
              </w:rPr>
              <w:t xml:space="preserve">рабочие строительных специальностей, машинисты землеройных машин. Также организацией представлены только 2 диплома, подтверждающие образование в указанной сфере деятельности. </w:t>
            </w:r>
          </w:p>
          <w:p w:rsidR="0058532F" w:rsidRPr="00D57935" w:rsidRDefault="0058532F" w:rsidP="00D57935">
            <w:pPr>
              <w:jc w:val="both"/>
              <w:rPr>
                <w:rFonts w:ascii="Times New Roman" w:eastAsia="Times New Roman" w:hAnsi="Times New Roman" w:cs="Times New Roman"/>
                <w:sz w:val="20"/>
                <w:szCs w:val="20"/>
              </w:rPr>
            </w:pPr>
            <w:r w:rsidRPr="00D57935">
              <w:rPr>
                <w:rStyle w:val="aa"/>
                <w:rFonts w:ascii="Times New Roman" w:eastAsia="Times New Roman" w:hAnsi="Times New Roman" w:cs="Times New Roman"/>
                <w:i w:val="0"/>
                <w:sz w:val="20"/>
                <w:szCs w:val="20"/>
              </w:rPr>
              <w:lastRenderedPageBreak/>
              <w:t xml:space="preserve">2. </w:t>
            </w:r>
            <w:r w:rsidRPr="00D57935">
              <w:rPr>
                <w:rFonts w:ascii="Times New Roman" w:eastAsia="Times New Roman" w:hAnsi="Times New Roman" w:cs="Times New Roman"/>
                <w:sz w:val="20"/>
                <w:szCs w:val="20"/>
              </w:rPr>
              <w:t xml:space="preserve">Не представлены сведения об оборудовании, с помощью которого планируется осуществлять заявленные 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w:t>
            </w:r>
            <w:r w:rsidRPr="00D57935">
              <w:rPr>
                <w:rFonts w:ascii="Times New Roman" w:eastAsia="Times New Roman" w:hAnsi="Times New Roman" w:cs="Times New Roman"/>
                <w:color w:val="000000"/>
                <w:sz w:val="20"/>
                <w:szCs w:val="20"/>
              </w:rPr>
              <w:t xml:space="preserve">заявленных видов работ необходимы </w:t>
            </w:r>
            <w:r w:rsidRPr="00D57935">
              <w:rPr>
                <w:rFonts w:ascii="Times New Roman" w:eastAsia="Times New Roman" w:hAnsi="Times New Roman" w:cs="Times New Roman"/>
                <w:sz w:val="20"/>
                <w:szCs w:val="20"/>
              </w:rPr>
              <w:t>землеройные машины и (или) механизмы, а также оборудование для устройства объектов транспортной инфраструктуры: катки, асфальтоукладчик и т.д. (собственные или арендованные)</w:t>
            </w:r>
            <w:r w:rsidRPr="00D57935">
              <w:rPr>
                <w:rFonts w:ascii="Times New Roman" w:eastAsia="Times New Roman" w:hAnsi="Times New Roman" w:cs="Times New Roman"/>
                <w:color w:val="000000"/>
                <w:sz w:val="20"/>
                <w:szCs w:val="20"/>
              </w:rPr>
              <w:t>.</w:t>
            </w:r>
          </w:p>
          <w:p w:rsidR="0058532F" w:rsidRPr="00630ABD" w:rsidRDefault="0058532F" w:rsidP="00D57935">
            <w:pPr>
              <w:jc w:val="both"/>
              <w:rPr>
                <w:rFonts w:ascii="Times New Roman" w:hAnsi="Times New Roman" w:cs="Times New Roman"/>
                <w:sz w:val="20"/>
                <w:szCs w:val="20"/>
              </w:rPr>
            </w:pPr>
            <w:r w:rsidRPr="00D57935">
              <w:rPr>
                <w:rStyle w:val="aa"/>
                <w:rFonts w:ascii="Times New Roman" w:eastAsia="Times New Roman" w:hAnsi="Times New Roman" w:cs="Times New Roman"/>
                <w:i w:val="0"/>
                <w:sz w:val="20"/>
                <w:szCs w:val="20"/>
              </w:rPr>
              <w:t>3. Отсутствуют сведения об ответственном лице за электрохозяйство, имеющем соответствующую группу по электробезопасности, что не соответствует пункту 19 Приложения № 4 к Положению.</w:t>
            </w:r>
          </w:p>
        </w:tc>
      </w:tr>
      <w:tr w:rsidR="0058532F" w:rsidRPr="00630ABD" w:rsidTr="00A133AB">
        <w:tc>
          <w:tcPr>
            <w:tcW w:w="534" w:type="dxa"/>
          </w:tcPr>
          <w:p w:rsidR="0058532F" w:rsidRPr="00C41F6D" w:rsidRDefault="0058532F">
            <w:pPr>
              <w:rPr>
                <w:rFonts w:ascii="Times New Roman" w:hAnsi="Times New Roman" w:cs="Times New Roman"/>
                <w:sz w:val="20"/>
                <w:szCs w:val="20"/>
              </w:rPr>
            </w:pPr>
            <w:r w:rsidRPr="009A46D6">
              <w:rPr>
                <w:rFonts w:ascii="Times New Roman" w:hAnsi="Times New Roman" w:cs="Times New Roman"/>
                <w:sz w:val="20"/>
                <w:szCs w:val="20"/>
                <w:lang w:val="en-US"/>
              </w:rPr>
              <w:lastRenderedPageBreak/>
              <w:t>21</w:t>
            </w:r>
            <w:r w:rsidR="00C41F6D">
              <w:rPr>
                <w:rFonts w:ascii="Times New Roman" w:hAnsi="Times New Roman" w:cs="Times New Roman"/>
                <w:sz w:val="20"/>
                <w:szCs w:val="20"/>
              </w:rPr>
              <w:t>4</w:t>
            </w:r>
          </w:p>
        </w:tc>
        <w:tc>
          <w:tcPr>
            <w:tcW w:w="2126" w:type="dxa"/>
          </w:tcPr>
          <w:p w:rsidR="00AC0B16" w:rsidRDefault="0058532F" w:rsidP="00E96010">
            <w:pPr>
              <w:ind w:left="-108"/>
              <w:rPr>
                <w:rFonts w:ascii="Times New Roman" w:hAnsi="Times New Roman" w:cs="Times New Roman"/>
                <w:sz w:val="20"/>
                <w:szCs w:val="20"/>
              </w:rPr>
            </w:pPr>
            <w:r w:rsidRPr="009A46D6">
              <w:rPr>
                <w:rFonts w:ascii="Times New Roman" w:hAnsi="Times New Roman" w:cs="Times New Roman"/>
                <w:sz w:val="20"/>
                <w:szCs w:val="20"/>
              </w:rPr>
              <w:t>ЗАО «СУ-28»</w:t>
            </w:r>
            <w:r w:rsidR="00AE4A50" w:rsidRPr="009A46D6">
              <w:rPr>
                <w:rFonts w:ascii="Times New Roman" w:hAnsi="Times New Roman" w:cs="Times New Roman"/>
                <w:sz w:val="20"/>
                <w:szCs w:val="20"/>
              </w:rPr>
              <w:t>,</w:t>
            </w:r>
          </w:p>
          <w:p w:rsidR="0058532F" w:rsidRPr="009A46D6" w:rsidRDefault="00AE4A50" w:rsidP="00E96010">
            <w:pPr>
              <w:ind w:left="-108"/>
              <w:rPr>
                <w:rFonts w:ascii="Times New Roman" w:hAnsi="Times New Roman" w:cs="Times New Roman"/>
                <w:sz w:val="20"/>
                <w:szCs w:val="20"/>
              </w:rPr>
            </w:pPr>
            <w:r w:rsidRPr="009A46D6">
              <w:rPr>
                <w:rFonts w:ascii="Times New Roman" w:hAnsi="Times New Roman" w:cs="Times New Roman"/>
                <w:sz w:val="20"/>
                <w:szCs w:val="20"/>
              </w:rPr>
              <w:t xml:space="preserve"> г. Тирасполь, проезд Монтажников, 2а</w:t>
            </w:r>
          </w:p>
        </w:tc>
        <w:tc>
          <w:tcPr>
            <w:tcW w:w="1561" w:type="dxa"/>
          </w:tcPr>
          <w:p w:rsidR="0058532F" w:rsidRPr="00630ABD" w:rsidRDefault="0058532F">
            <w:pPr>
              <w:rPr>
                <w:rFonts w:ascii="Times New Roman" w:hAnsi="Times New Roman" w:cs="Times New Roman"/>
                <w:sz w:val="20"/>
                <w:szCs w:val="20"/>
              </w:rPr>
            </w:pPr>
            <w:r w:rsidRPr="00320447">
              <w:rPr>
                <w:rFonts w:ascii="Times New Roman" w:hAnsi="Times New Roman" w:cs="Times New Roman"/>
                <w:sz w:val="20"/>
                <w:szCs w:val="20"/>
              </w:rPr>
              <w:t>Глемба Ю.В.</w:t>
            </w:r>
          </w:p>
        </w:tc>
        <w:tc>
          <w:tcPr>
            <w:tcW w:w="1417" w:type="dxa"/>
          </w:tcPr>
          <w:p w:rsidR="0058532F" w:rsidRPr="00630ABD" w:rsidRDefault="0058532F">
            <w:pPr>
              <w:rPr>
                <w:rFonts w:ascii="Times New Roman" w:hAnsi="Times New Roman" w:cs="Times New Roman"/>
                <w:sz w:val="20"/>
                <w:szCs w:val="20"/>
              </w:rPr>
            </w:pPr>
            <w:r w:rsidRPr="00320447">
              <w:rPr>
                <w:rFonts w:ascii="Times New Roman" w:hAnsi="Times New Roman" w:cs="Times New Roman"/>
                <w:sz w:val="20"/>
                <w:szCs w:val="20"/>
              </w:rPr>
              <w:t>01-16/2843 от 24.11.2014</w:t>
            </w:r>
          </w:p>
        </w:tc>
        <w:tc>
          <w:tcPr>
            <w:tcW w:w="991" w:type="dxa"/>
          </w:tcPr>
          <w:p w:rsidR="0058532F" w:rsidRPr="00320447" w:rsidRDefault="00AE4A50" w:rsidP="00320447">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18.11.14 №01-04/618</w:t>
            </w:r>
          </w:p>
        </w:tc>
        <w:tc>
          <w:tcPr>
            <w:tcW w:w="8930" w:type="dxa"/>
          </w:tcPr>
          <w:p w:rsidR="0058532F" w:rsidRPr="00320447" w:rsidRDefault="0058532F" w:rsidP="00320447">
            <w:pPr>
              <w:autoSpaceDE w:val="0"/>
              <w:autoSpaceDN w:val="0"/>
              <w:adjustRightInd w:val="0"/>
              <w:jc w:val="both"/>
              <w:rPr>
                <w:rFonts w:ascii="Times New Roman" w:hAnsi="Times New Roman" w:cs="Times New Roman"/>
                <w:sz w:val="20"/>
                <w:szCs w:val="20"/>
              </w:rPr>
            </w:pPr>
            <w:r w:rsidRPr="00320447">
              <w:rPr>
                <w:rFonts w:ascii="Times New Roman" w:hAnsi="Times New Roman" w:cs="Times New Roman"/>
                <w:sz w:val="20"/>
                <w:szCs w:val="20"/>
              </w:rPr>
              <w:t>Рассмотрев представленный пакет документов, Государственная служба энергетики и жилищно-коммунального хозяйства Приднестровской Молдавской Республики сообщает:</w:t>
            </w:r>
          </w:p>
          <w:p w:rsidR="0058532F" w:rsidRPr="00630ABD" w:rsidRDefault="0058532F" w:rsidP="00320447">
            <w:pPr>
              <w:jc w:val="both"/>
              <w:rPr>
                <w:rFonts w:ascii="Times New Roman" w:hAnsi="Times New Roman" w:cs="Times New Roman"/>
                <w:sz w:val="20"/>
                <w:szCs w:val="20"/>
              </w:rPr>
            </w:pPr>
            <w:r w:rsidRPr="00320447">
              <w:rPr>
                <w:rFonts w:ascii="Times New Roman" w:hAnsi="Times New Roman" w:cs="Times New Roman"/>
                <w:sz w:val="20"/>
                <w:szCs w:val="20"/>
              </w:rPr>
              <w:t xml:space="preserve">ЗАО «СУ-28», как лицензиат, осуществляющий лицензируемые виды деятельности </w:t>
            </w:r>
            <w:r w:rsidRPr="00320447">
              <w:rPr>
                <w:rFonts w:ascii="Times New Roman" w:hAnsi="Times New Roman" w:cs="Times New Roman"/>
                <w:color w:val="000000"/>
                <w:sz w:val="20"/>
                <w:szCs w:val="20"/>
              </w:rPr>
              <w:t xml:space="preserve">соответствует лицензионным требованиям и условиям, предусмотренным </w:t>
            </w:r>
            <w:r w:rsidRPr="00320447">
              <w:rPr>
                <w:rFonts w:ascii="Times New Roman" w:hAnsi="Times New Roman" w:cs="Times New Roman"/>
                <w:sz w:val="20"/>
                <w:szCs w:val="20"/>
              </w:rPr>
              <w:t>Постановлением Правительства Приднестровской Молдавской Республики от 24 июня 2013 года № 113 «Об утверждении Положения о лицензировании отдельных видов деятельности: архитектурная деятельность, инженерные изыскания для строительства, строительству, проектированию зданий и сооружений, градостроительному планированию территорий и поселений»</w:t>
            </w:r>
            <w:r w:rsidRPr="00320447">
              <w:rPr>
                <w:rFonts w:ascii="Times New Roman" w:hAnsi="Times New Roman" w:cs="Times New Roman"/>
                <w:color w:val="000000"/>
                <w:sz w:val="20"/>
                <w:szCs w:val="20"/>
              </w:rPr>
              <w:t xml:space="preserve"> (САЗ 13-25) с изменениями, внесенными </w:t>
            </w:r>
            <w:r w:rsidRPr="00320447">
              <w:rPr>
                <w:rFonts w:ascii="Times New Roman" w:hAnsi="Times New Roman" w:cs="Times New Roman"/>
                <w:bCs/>
                <w:color w:val="000000"/>
                <w:sz w:val="20"/>
                <w:szCs w:val="20"/>
              </w:rPr>
              <w:t>Постановлением Правительства Приднестровской Молдавской Республики</w:t>
            </w:r>
            <w:r w:rsidRPr="00320447">
              <w:rPr>
                <w:rFonts w:ascii="Times New Roman" w:hAnsi="Times New Roman" w:cs="Times New Roman"/>
                <w:color w:val="000000"/>
                <w:sz w:val="20"/>
                <w:szCs w:val="20"/>
              </w:rPr>
              <w:t xml:space="preserve"> от 5 февраля 2014 года № 38 (САЗ 14-6), от 25 августа 2014 года № 216 (САЗ 14-35).</w:t>
            </w:r>
          </w:p>
        </w:tc>
      </w:tr>
      <w:tr w:rsidR="0058532F" w:rsidRPr="00630ABD" w:rsidTr="00A133AB">
        <w:tc>
          <w:tcPr>
            <w:tcW w:w="534" w:type="dxa"/>
          </w:tcPr>
          <w:p w:rsidR="0058532F" w:rsidRPr="00C41F6D" w:rsidRDefault="0058532F">
            <w:pPr>
              <w:rPr>
                <w:rFonts w:ascii="Times New Roman" w:hAnsi="Times New Roman" w:cs="Times New Roman"/>
                <w:sz w:val="20"/>
                <w:szCs w:val="20"/>
              </w:rPr>
            </w:pPr>
            <w:r w:rsidRPr="009A46D6">
              <w:rPr>
                <w:rFonts w:ascii="Times New Roman" w:hAnsi="Times New Roman" w:cs="Times New Roman"/>
                <w:sz w:val="20"/>
                <w:szCs w:val="20"/>
                <w:lang w:val="en-US"/>
              </w:rPr>
              <w:t>21</w:t>
            </w:r>
            <w:r w:rsidR="00C41F6D">
              <w:rPr>
                <w:rFonts w:ascii="Times New Roman" w:hAnsi="Times New Roman" w:cs="Times New Roman"/>
                <w:sz w:val="20"/>
                <w:szCs w:val="20"/>
              </w:rPr>
              <w:t>5</w:t>
            </w:r>
          </w:p>
        </w:tc>
        <w:tc>
          <w:tcPr>
            <w:tcW w:w="2126" w:type="dxa"/>
          </w:tcPr>
          <w:p w:rsidR="0058532F" w:rsidRPr="00630ABD" w:rsidRDefault="0058532F" w:rsidP="00E96010">
            <w:pPr>
              <w:ind w:left="-108"/>
              <w:rPr>
                <w:rFonts w:ascii="Times New Roman" w:hAnsi="Times New Roman" w:cs="Times New Roman"/>
                <w:sz w:val="20"/>
                <w:szCs w:val="20"/>
              </w:rPr>
            </w:pPr>
            <w:r w:rsidRPr="006B009F">
              <w:rPr>
                <w:rFonts w:ascii="Times New Roman" w:hAnsi="Times New Roman" w:cs="Times New Roman"/>
                <w:sz w:val="20"/>
                <w:szCs w:val="20"/>
              </w:rPr>
              <w:t>ЗАО «Сантехмонтаж»</w:t>
            </w:r>
            <w:r w:rsidR="009A46D6">
              <w:rPr>
                <w:rFonts w:ascii="Times New Roman" w:hAnsi="Times New Roman" w:cs="Times New Roman"/>
                <w:sz w:val="20"/>
                <w:szCs w:val="20"/>
              </w:rPr>
              <w:t>, г. Тирасполь, ул. Чааева, 15б</w:t>
            </w:r>
          </w:p>
        </w:tc>
        <w:tc>
          <w:tcPr>
            <w:tcW w:w="1561" w:type="dxa"/>
          </w:tcPr>
          <w:p w:rsidR="0058532F" w:rsidRPr="00630ABD" w:rsidRDefault="0058532F">
            <w:pPr>
              <w:rPr>
                <w:rFonts w:ascii="Times New Roman" w:hAnsi="Times New Roman" w:cs="Times New Roman"/>
                <w:sz w:val="20"/>
                <w:szCs w:val="20"/>
              </w:rPr>
            </w:pPr>
            <w:r w:rsidRPr="006B009F">
              <w:rPr>
                <w:rFonts w:ascii="Times New Roman" w:hAnsi="Times New Roman" w:cs="Times New Roman"/>
                <w:sz w:val="20"/>
                <w:szCs w:val="20"/>
              </w:rPr>
              <w:t>Турылев А.Г.</w:t>
            </w:r>
          </w:p>
        </w:tc>
        <w:tc>
          <w:tcPr>
            <w:tcW w:w="1417" w:type="dxa"/>
          </w:tcPr>
          <w:p w:rsidR="0058532F" w:rsidRPr="00630ABD" w:rsidRDefault="0058532F">
            <w:pPr>
              <w:rPr>
                <w:rFonts w:ascii="Times New Roman" w:hAnsi="Times New Roman" w:cs="Times New Roman"/>
                <w:sz w:val="20"/>
                <w:szCs w:val="20"/>
              </w:rPr>
            </w:pPr>
            <w:r w:rsidRPr="006B009F">
              <w:rPr>
                <w:rFonts w:ascii="Times New Roman" w:hAnsi="Times New Roman" w:cs="Times New Roman"/>
                <w:sz w:val="20"/>
                <w:szCs w:val="20"/>
              </w:rPr>
              <w:t>01-16/4224 от 24.11.2014</w:t>
            </w:r>
          </w:p>
        </w:tc>
        <w:tc>
          <w:tcPr>
            <w:tcW w:w="991" w:type="dxa"/>
          </w:tcPr>
          <w:p w:rsidR="0058532F" w:rsidRPr="006B009F" w:rsidRDefault="00AC0B16" w:rsidP="006B009F">
            <w:pPr>
              <w:pStyle w:val="a8"/>
              <w:jc w:val="both"/>
              <w:rPr>
                <w:rStyle w:val="aa"/>
                <w:b w:val="0"/>
                <w:i w:val="0"/>
                <w:sz w:val="20"/>
                <w:szCs w:val="20"/>
                <w:lang w:val="ru-RU"/>
              </w:rPr>
            </w:pPr>
            <w:r>
              <w:rPr>
                <w:rStyle w:val="aa"/>
                <w:b w:val="0"/>
                <w:i w:val="0"/>
                <w:sz w:val="20"/>
                <w:szCs w:val="20"/>
                <w:lang w:val="ru-RU"/>
              </w:rPr>
              <w:t>0</w:t>
            </w:r>
            <w:r w:rsidR="009A46D6">
              <w:rPr>
                <w:rStyle w:val="aa"/>
                <w:b w:val="0"/>
                <w:i w:val="0"/>
                <w:sz w:val="20"/>
                <w:szCs w:val="20"/>
                <w:lang w:val="ru-RU"/>
              </w:rPr>
              <w:t xml:space="preserve">5.11.14 </w:t>
            </w:r>
          </w:p>
        </w:tc>
        <w:tc>
          <w:tcPr>
            <w:tcW w:w="8930" w:type="dxa"/>
          </w:tcPr>
          <w:p w:rsidR="00AE4A50" w:rsidRPr="00AE4A50" w:rsidRDefault="00AE4A50" w:rsidP="00AE4A50">
            <w:pPr>
              <w:pStyle w:val="a8"/>
              <w:jc w:val="both"/>
              <w:rPr>
                <w:rStyle w:val="aa"/>
                <w:b w:val="0"/>
                <w:i w:val="0"/>
                <w:color w:val="FF0000"/>
                <w:sz w:val="20"/>
                <w:szCs w:val="20"/>
                <w:lang w:val="ru-RU"/>
              </w:rPr>
            </w:pPr>
            <w:r w:rsidRPr="00AE4A50">
              <w:rPr>
                <w:rStyle w:val="aa"/>
                <w:b w:val="0"/>
                <w:i w:val="0"/>
                <w:color w:val="FF0000"/>
                <w:sz w:val="20"/>
                <w:szCs w:val="20"/>
                <w:lang w:val="ru-RU"/>
              </w:rPr>
              <w:t>Отказ</w:t>
            </w:r>
          </w:p>
          <w:p w:rsidR="0058532F" w:rsidRPr="006B009F" w:rsidRDefault="0058532F" w:rsidP="006B009F">
            <w:pPr>
              <w:pStyle w:val="a8"/>
              <w:jc w:val="both"/>
              <w:rPr>
                <w:rStyle w:val="aa"/>
                <w:b w:val="0"/>
                <w:i w:val="0"/>
                <w:sz w:val="20"/>
                <w:szCs w:val="20"/>
                <w:lang w:val="ru-RU"/>
              </w:rPr>
            </w:pPr>
            <w:r w:rsidRPr="006B009F">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w:t>
            </w:r>
          </w:p>
          <w:p w:rsidR="0058532F" w:rsidRPr="006B009F" w:rsidRDefault="0058532F" w:rsidP="006B009F">
            <w:pPr>
              <w:pStyle w:val="a8"/>
              <w:jc w:val="both"/>
              <w:rPr>
                <w:rStyle w:val="aa"/>
                <w:b w:val="0"/>
                <w:i w:val="0"/>
                <w:sz w:val="20"/>
                <w:szCs w:val="20"/>
                <w:lang w:val="ru-RU"/>
              </w:rPr>
            </w:pPr>
            <w:r w:rsidRPr="006B009F">
              <w:rPr>
                <w:rStyle w:val="aa"/>
                <w:b w:val="0"/>
                <w:i w:val="0"/>
                <w:sz w:val="20"/>
                <w:szCs w:val="20"/>
                <w:lang w:val="ru-RU"/>
              </w:rPr>
              <w:t xml:space="preserve">1. Не представлены сведения о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6B009F">
              <w:rPr>
                <w:b w:val="0"/>
                <w:color w:val="000000"/>
                <w:sz w:val="20"/>
                <w:szCs w:val="20"/>
                <w:lang w:val="ru-RU"/>
              </w:rPr>
              <w:t xml:space="preserve">с изменениями, внесенными </w:t>
            </w:r>
            <w:r w:rsidRPr="006B009F">
              <w:rPr>
                <w:b w:val="0"/>
                <w:bCs/>
                <w:color w:val="000000"/>
                <w:sz w:val="20"/>
                <w:szCs w:val="20"/>
                <w:lang w:val="ru-RU"/>
              </w:rPr>
              <w:t>Постановлением Правительства ПМР</w:t>
            </w:r>
            <w:r w:rsidRPr="006B009F">
              <w:rPr>
                <w:b w:val="0"/>
                <w:color w:val="000000"/>
                <w:sz w:val="20"/>
                <w:szCs w:val="20"/>
                <w:lang w:val="ru-RU"/>
              </w:rPr>
              <w:t xml:space="preserve"> от 5 февраля 2014 года № 38 (САЗ 14-6), от 25 августа 2014 года № 216 (САЗ 14-35) (далее Положение).</w:t>
            </w:r>
            <w:r w:rsidRPr="006B009F">
              <w:rPr>
                <w:rStyle w:val="aa"/>
                <w:b w:val="0"/>
                <w:i w:val="0"/>
                <w:sz w:val="20"/>
                <w:szCs w:val="20"/>
                <w:lang w:val="ru-RU"/>
              </w:rPr>
              <w:t xml:space="preserve"> Так для выполнения заявленных работ необходим следующий персонал: </w:t>
            </w:r>
            <w:r w:rsidRPr="006B009F">
              <w:rPr>
                <w:b w:val="0"/>
                <w:sz w:val="20"/>
                <w:szCs w:val="20"/>
                <w:lang w:val="ru-RU"/>
              </w:rPr>
              <w:t>рабочие строительных специальностей (кровельщики), рабочие-монтажники, слесари КИПиА, специалисты с высшим инженерно-техническим образованием, специалисты, обладающие правом проведения испытаний и измерений.</w:t>
            </w:r>
          </w:p>
          <w:p w:rsidR="0058532F" w:rsidRPr="006B009F" w:rsidRDefault="0058532F" w:rsidP="006B009F">
            <w:pPr>
              <w:pStyle w:val="a8"/>
              <w:jc w:val="both"/>
              <w:rPr>
                <w:b w:val="0"/>
                <w:sz w:val="20"/>
                <w:szCs w:val="20"/>
                <w:lang w:val="ru-RU"/>
              </w:rPr>
            </w:pPr>
            <w:r w:rsidRPr="006B009F">
              <w:rPr>
                <w:b w:val="0"/>
                <w:sz w:val="20"/>
                <w:szCs w:val="20"/>
                <w:lang w:val="ru-RU"/>
              </w:rPr>
              <w:t xml:space="preserve">2. Не представлены сведения об оборудовании, с помощью которого планируется осуществлять заявленные 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w:t>
            </w:r>
            <w:r w:rsidRPr="006B009F">
              <w:rPr>
                <w:b w:val="0"/>
                <w:color w:val="000000"/>
                <w:sz w:val="20"/>
                <w:szCs w:val="20"/>
                <w:lang w:val="ru-RU"/>
              </w:rPr>
              <w:t xml:space="preserve">заявленных видов работ необходимы </w:t>
            </w:r>
            <w:r w:rsidRPr="006B009F">
              <w:rPr>
                <w:b w:val="0"/>
                <w:sz w:val="20"/>
                <w:szCs w:val="20"/>
                <w:lang w:val="ru-RU"/>
              </w:rPr>
              <w:t>землеройные машины и (или) механизмы (собственные или арендованные).</w:t>
            </w:r>
          </w:p>
          <w:p w:rsidR="0058532F" w:rsidRPr="006B009F" w:rsidRDefault="0058532F" w:rsidP="006B009F">
            <w:pPr>
              <w:pStyle w:val="a8"/>
              <w:jc w:val="both"/>
              <w:rPr>
                <w:b w:val="0"/>
                <w:sz w:val="20"/>
                <w:szCs w:val="20"/>
                <w:lang w:val="ru-RU"/>
              </w:rPr>
            </w:pPr>
            <w:r w:rsidRPr="006B009F">
              <w:rPr>
                <w:b w:val="0"/>
                <w:sz w:val="20"/>
                <w:szCs w:val="20"/>
                <w:lang w:val="ru-RU"/>
              </w:rPr>
              <w:t>3. Не представлены сведения о лабораторных подразделениях для выполнения пуско-наладочных работ, согласно пункту 3 Приложения № 4 к Положению.</w:t>
            </w:r>
          </w:p>
          <w:p w:rsidR="0058532F" w:rsidRPr="006B009F" w:rsidRDefault="0058532F" w:rsidP="006B009F">
            <w:pPr>
              <w:shd w:val="clear" w:color="auto" w:fill="FFFFFF"/>
              <w:jc w:val="both"/>
              <w:rPr>
                <w:rFonts w:ascii="Times New Roman" w:eastAsia="Times New Roman" w:hAnsi="Times New Roman" w:cs="Times New Roman"/>
                <w:color w:val="000000"/>
                <w:sz w:val="20"/>
                <w:szCs w:val="20"/>
              </w:rPr>
            </w:pPr>
            <w:r w:rsidRPr="006B009F">
              <w:rPr>
                <w:rFonts w:ascii="Times New Roman" w:eastAsia="Times New Roman" w:hAnsi="Times New Roman" w:cs="Times New Roman"/>
                <w:sz w:val="20"/>
                <w:szCs w:val="20"/>
              </w:rPr>
              <w:lastRenderedPageBreak/>
              <w:t>4. Не представлены</w:t>
            </w:r>
            <w:r w:rsidRPr="006B009F">
              <w:rPr>
                <w:rFonts w:ascii="Times New Roman" w:eastAsia="Times New Roman" w:hAnsi="Times New Roman" w:cs="Times New Roman"/>
                <w:b/>
                <w:sz w:val="20"/>
                <w:szCs w:val="20"/>
              </w:rPr>
              <w:t xml:space="preserve"> </w:t>
            </w:r>
            <w:r w:rsidRPr="006B009F">
              <w:rPr>
                <w:rFonts w:ascii="Times New Roman" w:eastAsia="Times New Roman" w:hAnsi="Times New Roman" w:cs="Times New Roman"/>
                <w:color w:val="000000"/>
                <w:sz w:val="20"/>
                <w:szCs w:val="20"/>
              </w:rPr>
              <w:t>копии трудовых книжек, а также дипломов (представлены 3 диплома) для подтверждения наличия в штате 5 работников со строительным образованием, согласно подпункту д) пункта 16 Положения.</w:t>
            </w:r>
          </w:p>
          <w:p w:rsidR="0058532F" w:rsidRPr="006B009F" w:rsidRDefault="0058532F" w:rsidP="006B009F">
            <w:pPr>
              <w:pStyle w:val="a8"/>
              <w:jc w:val="both"/>
              <w:rPr>
                <w:rStyle w:val="aa"/>
                <w:b w:val="0"/>
                <w:i w:val="0"/>
                <w:sz w:val="20"/>
                <w:szCs w:val="20"/>
                <w:lang w:val="ru-RU"/>
              </w:rPr>
            </w:pPr>
            <w:r w:rsidRPr="006B009F">
              <w:rPr>
                <w:rStyle w:val="aa"/>
                <w:b w:val="0"/>
                <w:i w:val="0"/>
                <w:sz w:val="20"/>
                <w:szCs w:val="20"/>
                <w:lang w:val="ru-RU"/>
              </w:rPr>
              <w:t>5. Не представлены сведения о проведении аттестации рабочих мест по условиям труда, необходимых для выполнения всего спектра заявленных работ, что не соответствует пункту 20 Приложения № 4 к Положению. Так для выполнения заявленных работ необходимо провести аттестацию следующих рабочих мест: слесарь-сантехник, бетонщик, сварщик, каменщик, кровельщик,</w:t>
            </w:r>
            <w:r w:rsidRPr="006B009F">
              <w:rPr>
                <w:b w:val="0"/>
                <w:sz w:val="20"/>
                <w:szCs w:val="20"/>
                <w:lang w:val="ru-RU"/>
              </w:rPr>
              <w:t xml:space="preserve"> машинист землеройных машин,</w:t>
            </w:r>
            <w:r w:rsidRPr="006B009F">
              <w:rPr>
                <w:rStyle w:val="aa"/>
                <w:b w:val="0"/>
                <w:i w:val="0"/>
                <w:sz w:val="20"/>
                <w:szCs w:val="20"/>
                <w:lang w:val="ru-RU"/>
              </w:rPr>
              <w:t xml:space="preserve"> сборщик металлоконструкций, сборщик конструкций из алюминиевого профиля.</w:t>
            </w:r>
          </w:p>
          <w:p w:rsidR="0058532F" w:rsidRPr="006B009F" w:rsidRDefault="0058532F" w:rsidP="006B009F">
            <w:pPr>
              <w:rPr>
                <w:rFonts w:ascii="Times New Roman" w:hAnsi="Times New Roman" w:cs="Times New Roman"/>
                <w:sz w:val="20"/>
                <w:szCs w:val="20"/>
              </w:rPr>
            </w:pPr>
            <w:r w:rsidRPr="006B009F">
              <w:rPr>
                <w:rStyle w:val="aa"/>
                <w:rFonts w:ascii="Times New Roman" w:eastAsia="Times New Roman" w:hAnsi="Times New Roman" w:cs="Times New Roman"/>
                <w:i w:val="0"/>
                <w:sz w:val="20"/>
                <w:szCs w:val="20"/>
              </w:rPr>
              <w:t>На основании изложенного выше необходимо, предоставить недостающие документы в срок до 15 января 2015 года, в противном случае действие лицензии будет приостановлено.</w:t>
            </w:r>
          </w:p>
        </w:tc>
      </w:tr>
      <w:tr w:rsidR="0058532F" w:rsidRPr="00630ABD" w:rsidTr="00A133AB">
        <w:tc>
          <w:tcPr>
            <w:tcW w:w="534" w:type="dxa"/>
          </w:tcPr>
          <w:p w:rsidR="0058532F" w:rsidRPr="00C41F6D" w:rsidRDefault="0058532F">
            <w:pPr>
              <w:rPr>
                <w:rFonts w:ascii="Times New Roman" w:hAnsi="Times New Roman" w:cs="Times New Roman"/>
                <w:sz w:val="20"/>
                <w:szCs w:val="20"/>
              </w:rPr>
            </w:pPr>
            <w:r w:rsidRPr="002004CB">
              <w:rPr>
                <w:rFonts w:ascii="Times New Roman" w:hAnsi="Times New Roman" w:cs="Times New Roman"/>
                <w:sz w:val="20"/>
                <w:szCs w:val="20"/>
                <w:lang w:val="en-US"/>
              </w:rPr>
              <w:lastRenderedPageBreak/>
              <w:t>21</w:t>
            </w:r>
            <w:r w:rsidR="00C41F6D">
              <w:rPr>
                <w:rFonts w:ascii="Times New Roman" w:hAnsi="Times New Roman" w:cs="Times New Roman"/>
                <w:sz w:val="20"/>
                <w:szCs w:val="20"/>
              </w:rPr>
              <w:t>6</w:t>
            </w:r>
          </w:p>
        </w:tc>
        <w:tc>
          <w:tcPr>
            <w:tcW w:w="2126" w:type="dxa"/>
          </w:tcPr>
          <w:p w:rsidR="00AC0B16" w:rsidRDefault="0058532F" w:rsidP="002004CB">
            <w:pPr>
              <w:ind w:left="-108"/>
              <w:rPr>
                <w:rFonts w:ascii="Times New Roman" w:hAnsi="Times New Roman" w:cs="Times New Roman"/>
                <w:sz w:val="20"/>
                <w:szCs w:val="20"/>
              </w:rPr>
            </w:pPr>
            <w:r w:rsidRPr="002004CB">
              <w:rPr>
                <w:rFonts w:ascii="Times New Roman" w:hAnsi="Times New Roman" w:cs="Times New Roman"/>
                <w:sz w:val="20"/>
                <w:szCs w:val="20"/>
              </w:rPr>
              <w:t>ООО «Надежные люди»</w:t>
            </w:r>
            <w:r w:rsidR="002004CB" w:rsidRPr="002004CB">
              <w:rPr>
                <w:rFonts w:ascii="Times New Roman" w:hAnsi="Times New Roman" w:cs="Times New Roman"/>
                <w:sz w:val="20"/>
                <w:szCs w:val="20"/>
              </w:rPr>
              <w:t xml:space="preserve">, </w:t>
            </w:r>
          </w:p>
          <w:p w:rsidR="0058532F" w:rsidRPr="002004CB" w:rsidRDefault="002004CB" w:rsidP="002004CB">
            <w:pPr>
              <w:ind w:left="-108"/>
              <w:rPr>
                <w:rFonts w:ascii="Times New Roman" w:hAnsi="Times New Roman" w:cs="Times New Roman"/>
                <w:sz w:val="20"/>
                <w:szCs w:val="20"/>
              </w:rPr>
            </w:pPr>
            <w:r w:rsidRPr="002004CB">
              <w:rPr>
                <w:rFonts w:ascii="Times New Roman" w:hAnsi="Times New Roman" w:cs="Times New Roman"/>
                <w:sz w:val="20"/>
                <w:szCs w:val="20"/>
              </w:rPr>
              <w:t>г. Слободзея, ул. Первомайская, д. 74</w:t>
            </w:r>
          </w:p>
        </w:tc>
        <w:tc>
          <w:tcPr>
            <w:tcW w:w="1561" w:type="dxa"/>
          </w:tcPr>
          <w:p w:rsidR="0058532F" w:rsidRPr="00630ABD" w:rsidRDefault="0058532F">
            <w:pPr>
              <w:rPr>
                <w:rFonts w:ascii="Times New Roman" w:hAnsi="Times New Roman" w:cs="Times New Roman"/>
                <w:sz w:val="20"/>
                <w:szCs w:val="20"/>
              </w:rPr>
            </w:pPr>
            <w:r w:rsidRPr="002752E3">
              <w:rPr>
                <w:rFonts w:ascii="Times New Roman" w:hAnsi="Times New Roman" w:cs="Times New Roman"/>
                <w:sz w:val="20"/>
                <w:szCs w:val="20"/>
              </w:rPr>
              <w:t>Чебручан О.С.</w:t>
            </w:r>
          </w:p>
        </w:tc>
        <w:tc>
          <w:tcPr>
            <w:tcW w:w="1417" w:type="dxa"/>
          </w:tcPr>
          <w:p w:rsidR="0058532F" w:rsidRPr="00630ABD" w:rsidRDefault="0058532F">
            <w:pPr>
              <w:rPr>
                <w:rFonts w:ascii="Times New Roman" w:hAnsi="Times New Roman" w:cs="Times New Roman"/>
                <w:sz w:val="20"/>
                <w:szCs w:val="20"/>
              </w:rPr>
            </w:pPr>
            <w:r w:rsidRPr="002752E3">
              <w:rPr>
                <w:rFonts w:ascii="Times New Roman" w:hAnsi="Times New Roman" w:cs="Times New Roman"/>
                <w:sz w:val="20"/>
                <w:szCs w:val="20"/>
              </w:rPr>
              <w:t>01-16/4216 от 24.11.2014</w:t>
            </w:r>
          </w:p>
        </w:tc>
        <w:tc>
          <w:tcPr>
            <w:tcW w:w="991" w:type="dxa"/>
          </w:tcPr>
          <w:p w:rsidR="0058532F" w:rsidRPr="002752E3" w:rsidRDefault="00AC0B16" w:rsidP="002752E3">
            <w:pPr>
              <w:pStyle w:val="a8"/>
              <w:jc w:val="both"/>
              <w:rPr>
                <w:rStyle w:val="aa"/>
                <w:b w:val="0"/>
                <w:i w:val="0"/>
                <w:sz w:val="20"/>
                <w:szCs w:val="20"/>
                <w:lang w:val="ru-RU"/>
              </w:rPr>
            </w:pPr>
            <w:r>
              <w:rPr>
                <w:rStyle w:val="aa"/>
                <w:b w:val="0"/>
                <w:i w:val="0"/>
                <w:sz w:val="20"/>
                <w:szCs w:val="20"/>
                <w:lang w:val="ru-RU"/>
              </w:rPr>
              <w:t>20.11.14</w:t>
            </w:r>
          </w:p>
        </w:tc>
        <w:tc>
          <w:tcPr>
            <w:tcW w:w="8930" w:type="dxa"/>
          </w:tcPr>
          <w:p w:rsidR="00AE4A50" w:rsidRPr="00AE4A50" w:rsidRDefault="00AE4A50" w:rsidP="00AE4A50">
            <w:pPr>
              <w:pStyle w:val="a8"/>
              <w:jc w:val="both"/>
              <w:rPr>
                <w:rStyle w:val="aa"/>
                <w:b w:val="0"/>
                <w:i w:val="0"/>
                <w:color w:val="FF0000"/>
                <w:sz w:val="20"/>
                <w:szCs w:val="20"/>
                <w:lang w:val="ru-RU"/>
              </w:rPr>
            </w:pPr>
            <w:r w:rsidRPr="00AE4A50">
              <w:rPr>
                <w:rStyle w:val="aa"/>
                <w:b w:val="0"/>
                <w:i w:val="0"/>
                <w:color w:val="FF0000"/>
                <w:sz w:val="20"/>
                <w:szCs w:val="20"/>
                <w:lang w:val="ru-RU"/>
              </w:rPr>
              <w:t>Отказ</w:t>
            </w:r>
          </w:p>
          <w:p w:rsidR="0058532F" w:rsidRPr="002752E3" w:rsidRDefault="0058532F" w:rsidP="002752E3">
            <w:pPr>
              <w:pStyle w:val="a8"/>
              <w:jc w:val="both"/>
              <w:rPr>
                <w:rStyle w:val="aa"/>
                <w:b w:val="0"/>
                <w:i w:val="0"/>
                <w:sz w:val="20"/>
                <w:szCs w:val="20"/>
                <w:lang w:val="ru-RU"/>
              </w:rPr>
            </w:pPr>
            <w:r w:rsidRPr="002752E3">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w:t>
            </w:r>
          </w:p>
          <w:p w:rsidR="0058532F" w:rsidRPr="002752E3" w:rsidRDefault="0058532F" w:rsidP="002752E3">
            <w:pPr>
              <w:shd w:val="clear" w:color="auto" w:fill="FFFFFF"/>
              <w:jc w:val="both"/>
              <w:rPr>
                <w:rFonts w:ascii="Times New Roman" w:eastAsia="Times New Roman" w:hAnsi="Times New Roman" w:cs="Times New Roman"/>
                <w:sz w:val="20"/>
                <w:szCs w:val="20"/>
              </w:rPr>
            </w:pPr>
            <w:r w:rsidRPr="002752E3">
              <w:rPr>
                <w:rStyle w:val="aa"/>
                <w:rFonts w:ascii="Times New Roman" w:eastAsia="Times New Roman" w:hAnsi="Times New Roman" w:cs="Times New Roman"/>
                <w:i w:val="0"/>
                <w:sz w:val="20"/>
                <w:szCs w:val="20"/>
              </w:rPr>
              <w:t xml:space="preserve">1. Не представлены сведения о 5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2752E3">
              <w:rPr>
                <w:rFonts w:ascii="Times New Roman" w:eastAsia="Times New Roman" w:hAnsi="Times New Roman" w:cs="Times New Roman"/>
                <w:color w:val="000000"/>
                <w:sz w:val="20"/>
                <w:szCs w:val="20"/>
              </w:rPr>
              <w:t>(далее Положение).</w:t>
            </w:r>
            <w:r w:rsidRPr="002752E3">
              <w:rPr>
                <w:rStyle w:val="aa"/>
                <w:rFonts w:ascii="Times New Roman" w:eastAsia="Times New Roman" w:hAnsi="Times New Roman" w:cs="Times New Roman"/>
                <w:i w:val="0"/>
                <w:sz w:val="20"/>
                <w:szCs w:val="20"/>
              </w:rPr>
              <w:t xml:space="preserve"> Так для выполнения заявленных работ необходим следующий персонал: </w:t>
            </w:r>
            <w:r w:rsidRPr="002752E3">
              <w:rPr>
                <w:rFonts w:ascii="Times New Roman" w:eastAsia="Times New Roman" w:hAnsi="Times New Roman" w:cs="Times New Roman"/>
                <w:sz w:val="20"/>
                <w:szCs w:val="20"/>
              </w:rPr>
              <w:t>рабочие строительных специальностей со стажем работы более 3 лет, рабочие строительных специальностей с правом производства высотно-верхолазных работ или работ методом промышленного альпинизма, инженерно-технический персонал, аттестованный по охране труда.</w:t>
            </w:r>
          </w:p>
          <w:p w:rsidR="0058532F" w:rsidRPr="002752E3" w:rsidRDefault="0058532F" w:rsidP="002752E3">
            <w:pPr>
              <w:pStyle w:val="a8"/>
              <w:jc w:val="both"/>
              <w:rPr>
                <w:rStyle w:val="aa"/>
                <w:b w:val="0"/>
                <w:i w:val="0"/>
                <w:iCs w:val="0"/>
                <w:sz w:val="20"/>
                <w:szCs w:val="20"/>
                <w:lang w:val="ru-RU"/>
              </w:rPr>
            </w:pPr>
            <w:r w:rsidRPr="002752E3">
              <w:rPr>
                <w:b w:val="0"/>
                <w:sz w:val="20"/>
                <w:szCs w:val="20"/>
                <w:lang w:val="ru-RU"/>
              </w:rPr>
              <w:t xml:space="preserve">2. Не представлены сведения об оборудовании, с помощью которого планируется осуществлять заявленные 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w:t>
            </w:r>
            <w:r w:rsidRPr="002752E3">
              <w:rPr>
                <w:b w:val="0"/>
                <w:color w:val="000000"/>
                <w:sz w:val="20"/>
                <w:szCs w:val="20"/>
                <w:lang w:val="ru-RU"/>
              </w:rPr>
              <w:t xml:space="preserve">заявленных видов работ необходимы </w:t>
            </w:r>
            <w:r w:rsidRPr="002752E3">
              <w:rPr>
                <w:b w:val="0"/>
                <w:sz w:val="20"/>
                <w:szCs w:val="20"/>
                <w:lang w:val="ru-RU"/>
              </w:rPr>
              <w:t>сертифицированное альпинистское оборудование или строительные леса, люльки или иное оборудование необходимое для выполнения работ</w:t>
            </w:r>
            <w:r w:rsidRPr="002752E3">
              <w:rPr>
                <w:rStyle w:val="aa"/>
                <w:b w:val="0"/>
                <w:i w:val="0"/>
                <w:iCs w:val="0"/>
                <w:sz w:val="20"/>
                <w:szCs w:val="20"/>
                <w:lang w:val="ru-RU"/>
              </w:rPr>
              <w:t>.</w:t>
            </w:r>
          </w:p>
          <w:p w:rsidR="0058532F" w:rsidRPr="002752E3" w:rsidRDefault="0058532F" w:rsidP="002752E3">
            <w:pPr>
              <w:shd w:val="clear" w:color="auto" w:fill="FFFFFF"/>
              <w:jc w:val="both"/>
              <w:rPr>
                <w:rFonts w:ascii="Times New Roman" w:eastAsia="Times New Roman" w:hAnsi="Times New Roman" w:cs="Times New Roman"/>
                <w:color w:val="000000"/>
                <w:sz w:val="20"/>
                <w:szCs w:val="20"/>
              </w:rPr>
            </w:pPr>
            <w:r w:rsidRPr="002752E3">
              <w:rPr>
                <w:rStyle w:val="aa"/>
                <w:rFonts w:ascii="Times New Roman" w:eastAsia="Times New Roman" w:hAnsi="Times New Roman" w:cs="Times New Roman"/>
                <w:i w:val="0"/>
                <w:iCs w:val="0"/>
                <w:sz w:val="20"/>
                <w:szCs w:val="20"/>
              </w:rPr>
              <w:t xml:space="preserve">3. </w:t>
            </w:r>
            <w:r w:rsidRPr="002752E3">
              <w:rPr>
                <w:rFonts w:ascii="Times New Roman" w:eastAsia="Times New Roman" w:hAnsi="Times New Roman" w:cs="Times New Roman"/>
                <w:sz w:val="20"/>
                <w:szCs w:val="20"/>
              </w:rPr>
              <w:t>Не представлены</w:t>
            </w:r>
            <w:r w:rsidRPr="002752E3">
              <w:rPr>
                <w:rFonts w:ascii="Times New Roman" w:eastAsia="Times New Roman" w:hAnsi="Times New Roman" w:cs="Times New Roman"/>
                <w:b/>
                <w:sz w:val="20"/>
                <w:szCs w:val="20"/>
              </w:rPr>
              <w:t xml:space="preserve"> </w:t>
            </w:r>
            <w:r w:rsidRPr="002752E3">
              <w:rPr>
                <w:rFonts w:ascii="Times New Roman" w:eastAsia="Times New Roman" w:hAnsi="Times New Roman" w:cs="Times New Roman"/>
                <w:color w:val="000000"/>
                <w:sz w:val="20"/>
                <w:szCs w:val="20"/>
              </w:rPr>
              <w:t>копии трудовых книжек, а также дипломов для подтверждения наличия в штате 5 работников со строительным образованием, согласно подпункту д) пункта 16 Положения.</w:t>
            </w:r>
          </w:p>
          <w:p w:rsidR="0058532F" w:rsidRPr="002752E3" w:rsidRDefault="0058532F" w:rsidP="002752E3">
            <w:pPr>
              <w:shd w:val="clear" w:color="auto" w:fill="FFFFFF"/>
              <w:tabs>
                <w:tab w:val="left" w:leader="underscore" w:pos="1930"/>
                <w:tab w:val="left" w:leader="underscore" w:pos="3624"/>
              </w:tabs>
              <w:ind w:left="-24"/>
              <w:jc w:val="both"/>
              <w:rPr>
                <w:rFonts w:ascii="Times New Roman" w:eastAsia="Times New Roman" w:hAnsi="Times New Roman" w:cs="Times New Roman"/>
                <w:sz w:val="20"/>
                <w:szCs w:val="20"/>
                <w:shd w:val="clear" w:color="auto" w:fill="FFFFFF"/>
              </w:rPr>
            </w:pPr>
            <w:r w:rsidRPr="002752E3">
              <w:rPr>
                <w:rStyle w:val="aa"/>
                <w:rFonts w:ascii="Times New Roman" w:eastAsia="Times New Roman" w:hAnsi="Times New Roman" w:cs="Times New Roman"/>
                <w:i w:val="0"/>
                <w:iCs w:val="0"/>
                <w:sz w:val="20"/>
                <w:szCs w:val="20"/>
              </w:rPr>
              <w:t xml:space="preserve">4. </w:t>
            </w:r>
            <w:r w:rsidRPr="002752E3">
              <w:rPr>
                <w:rFonts w:ascii="Times New Roman" w:eastAsia="Times New Roman" w:hAnsi="Times New Roman" w:cs="Times New Roman"/>
                <w:sz w:val="20"/>
                <w:szCs w:val="20"/>
              </w:rPr>
              <w:t xml:space="preserve">Ответственное лицо за электрохозяйство не аттестовано на ООО «Надёжные люди», что не соответствует пункту 1.4.9. </w:t>
            </w:r>
            <w:r w:rsidRPr="002752E3">
              <w:rPr>
                <w:rFonts w:ascii="Times New Roman" w:eastAsia="Times New Roman" w:hAnsi="Times New Roman" w:cs="Times New Roman"/>
                <w:sz w:val="20"/>
                <w:szCs w:val="20"/>
                <w:shd w:val="clear" w:color="auto" w:fill="FFFFFF"/>
              </w:rPr>
              <w:t>Правил эксплуатации электроустановок потребителей".</w:t>
            </w:r>
          </w:p>
          <w:p w:rsidR="0058532F" w:rsidRPr="002752E3" w:rsidRDefault="0058532F" w:rsidP="002752E3">
            <w:pPr>
              <w:rPr>
                <w:rFonts w:ascii="Times New Roman" w:hAnsi="Times New Roman" w:cs="Times New Roman"/>
                <w:sz w:val="20"/>
                <w:szCs w:val="20"/>
              </w:rPr>
            </w:pPr>
            <w:r w:rsidRPr="002752E3">
              <w:rPr>
                <w:rStyle w:val="aa"/>
                <w:rFonts w:ascii="Times New Roman" w:eastAsia="Times New Roman" w:hAnsi="Times New Roman" w:cs="Times New Roman"/>
                <w:i w:val="0"/>
                <w:sz w:val="20"/>
                <w:szCs w:val="20"/>
              </w:rPr>
              <w:t>На основании изложенного выше необходимо, представить недостающие документы в срок до 15 января 2015 года, в противном случае действие лицензии будет приостановлено.</w:t>
            </w:r>
          </w:p>
        </w:tc>
      </w:tr>
      <w:tr w:rsidR="0058532F" w:rsidRPr="00630ABD" w:rsidTr="00A133AB">
        <w:tc>
          <w:tcPr>
            <w:tcW w:w="534" w:type="dxa"/>
          </w:tcPr>
          <w:p w:rsidR="0058532F" w:rsidRPr="00C41F6D" w:rsidRDefault="0058532F">
            <w:pPr>
              <w:rPr>
                <w:rFonts w:ascii="Times New Roman" w:hAnsi="Times New Roman" w:cs="Times New Roman"/>
                <w:sz w:val="20"/>
                <w:szCs w:val="20"/>
                <w:highlight w:val="yellow"/>
              </w:rPr>
            </w:pPr>
            <w:r w:rsidRPr="009A46D6">
              <w:rPr>
                <w:rFonts w:ascii="Times New Roman" w:hAnsi="Times New Roman" w:cs="Times New Roman"/>
                <w:sz w:val="20"/>
                <w:szCs w:val="20"/>
                <w:lang w:val="en-US"/>
              </w:rPr>
              <w:t>21</w:t>
            </w:r>
            <w:r w:rsidR="00C41F6D">
              <w:rPr>
                <w:rFonts w:ascii="Times New Roman" w:hAnsi="Times New Roman" w:cs="Times New Roman"/>
                <w:sz w:val="20"/>
                <w:szCs w:val="20"/>
              </w:rPr>
              <w:t>7</w:t>
            </w:r>
          </w:p>
        </w:tc>
        <w:tc>
          <w:tcPr>
            <w:tcW w:w="2126" w:type="dxa"/>
          </w:tcPr>
          <w:p w:rsidR="00AC0B16" w:rsidRDefault="0058532F" w:rsidP="00E96010">
            <w:pPr>
              <w:ind w:left="-108"/>
              <w:rPr>
                <w:rFonts w:ascii="Times New Roman" w:hAnsi="Times New Roman" w:cs="Times New Roman"/>
                <w:sz w:val="20"/>
                <w:szCs w:val="20"/>
              </w:rPr>
            </w:pPr>
            <w:r w:rsidRPr="00A50CEB">
              <w:rPr>
                <w:rFonts w:ascii="Times New Roman" w:hAnsi="Times New Roman" w:cs="Times New Roman"/>
                <w:sz w:val="20"/>
                <w:szCs w:val="20"/>
              </w:rPr>
              <w:t>ООО «Арал»</w:t>
            </w:r>
            <w:r w:rsidR="000233B6">
              <w:rPr>
                <w:rFonts w:ascii="Times New Roman" w:hAnsi="Times New Roman" w:cs="Times New Roman"/>
                <w:sz w:val="20"/>
                <w:szCs w:val="20"/>
              </w:rPr>
              <w:t xml:space="preserve">, </w:t>
            </w:r>
          </w:p>
          <w:p w:rsidR="0058532F" w:rsidRPr="00630ABD" w:rsidRDefault="000233B6" w:rsidP="00E96010">
            <w:pPr>
              <w:ind w:left="-108"/>
              <w:rPr>
                <w:rFonts w:ascii="Times New Roman" w:hAnsi="Times New Roman" w:cs="Times New Roman"/>
                <w:sz w:val="20"/>
                <w:szCs w:val="20"/>
              </w:rPr>
            </w:pPr>
            <w:r>
              <w:rPr>
                <w:rFonts w:ascii="Times New Roman" w:hAnsi="Times New Roman" w:cs="Times New Roman"/>
                <w:sz w:val="20"/>
                <w:szCs w:val="20"/>
              </w:rPr>
              <w:t>г. Тирасполь, ул. К. Цеткин, 14б</w:t>
            </w:r>
          </w:p>
        </w:tc>
        <w:tc>
          <w:tcPr>
            <w:tcW w:w="1561" w:type="dxa"/>
          </w:tcPr>
          <w:p w:rsidR="0058532F" w:rsidRPr="00630ABD" w:rsidRDefault="0058532F">
            <w:pPr>
              <w:rPr>
                <w:rFonts w:ascii="Times New Roman" w:hAnsi="Times New Roman" w:cs="Times New Roman"/>
                <w:sz w:val="20"/>
                <w:szCs w:val="20"/>
              </w:rPr>
            </w:pPr>
            <w:r w:rsidRPr="00A50CEB">
              <w:rPr>
                <w:rFonts w:ascii="Times New Roman" w:hAnsi="Times New Roman" w:cs="Times New Roman"/>
                <w:sz w:val="20"/>
                <w:szCs w:val="20"/>
              </w:rPr>
              <w:t>Чумак А.Д.</w:t>
            </w:r>
          </w:p>
        </w:tc>
        <w:tc>
          <w:tcPr>
            <w:tcW w:w="1417" w:type="dxa"/>
          </w:tcPr>
          <w:p w:rsidR="0058532F" w:rsidRPr="00630ABD" w:rsidRDefault="0058532F">
            <w:pPr>
              <w:rPr>
                <w:rFonts w:ascii="Times New Roman" w:hAnsi="Times New Roman" w:cs="Times New Roman"/>
                <w:sz w:val="20"/>
                <w:szCs w:val="20"/>
              </w:rPr>
            </w:pPr>
            <w:r w:rsidRPr="00A50CEB">
              <w:rPr>
                <w:rFonts w:ascii="Times New Roman" w:hAnsi="Times New Roman" w:cs="Times New Roman"/>
                <w:sz w:val="20"/>
                <w:szCs w:val="20"/>
              </w:rPr>
              <w:t>01-16/4209 от 24.11.2014</w:t>
            </w:r>
          </w:p>
        </w:tc>
        <w:tc>
          <w:tcPr>
            <w:tcW w:w="991" w:type="dxa"/>
          </w:tcPr>
          <w:p w:rsidR="0058532F" w:rsidRPr="00A50CEB" w:rsidRDefault="000233B6" w:rsidP="00A50CEB">
            <w:pPr>
              <w:pStyle w:val="a8"/>
              <w:jc w:val="both"/>
              <w:rPr>
                <w:rStyle w:val="aa"/>
                <w:b w:val="0"/>
                <w:i w:val="0"/>
                <w:sz w:val="20"/>
                <w:szCs w:val="20"/>
                <w:lang w:val="ru-RU"/>
              </w:rPr>
            </w:pPr>
            <w:r>
              <w:rPr>
                <w:rStyle w:val="aa"/>
                <w:b w:val="0"/>
                <w:i w:val="0"/>
                <w:sz w:val="20"/>
                <w:szCs w:val="20"/>
                <w:lang w:val="ru-RU"/>
              </w:rPr>
              <w:t>18.11.14 №165/11-14</w:t>
            </w:r>
          </w:p>
        </w:tc>
        <w:tc>
          <w:tcPr>
            <w:tcW w:w="8930" w:type="dxa"/>
          </w:tcPr>
          <w:p w:rsidR="000233B6" w:rsidRPr="00AE4A50" w:rsidRDefault="000233B6" w:rsidP="000233B6">
            <w:pPr>
              <w:pStyle w:val="a8"/>
              <w:jc w:val="both"/>
              <w:rPr>
                <w:rStyle w:val="aa"/>
                <w:b w:val="0"/>
                <w:i w:val="0"/>
                <w:color w:val="FF0000"/>
                <w:sz w:val="20"/>
                <w:szCs w:val="20"/>
                <w:lang w:val="ru-RU"/>
              </w:rPr>
            </w:pPr>
            <w:r w:rsidRPr="00AE4A50">
              <w:rPr>
                <w:rStyle w:val="aa"/>
                <w:b w:val="0"/>
                <w:i w:val="0"/>
                <w:color w:val="FF0000"/>
                <w:sz w:val="20"/>
                <w:szCs w:val="20"/>
                <w:lang w:val="ru-RU"/>
              </w:rPr>
              <w:t>Отказ</w:t>
            </w:r>
          </w:p>
          <w:p w:rsidR="0058532F" w:rsidRPr="00A50CEB" w:rsidRDefault="0058532F" w:rsidP="00A50CEB">
            <w:pPr>
              <w:pStyle w:val="a8"/>
              <w:jc w:val="both"/>
              <w:rPr>
                <w:rStyle w:val="aa"/>
                <w:b w:val="0"/>
                <w:i w:val="0"/>
                <w:sz w:val="20"/>
                <w:szCs w:val="20"/>
                <w:lang w:val="ru-RU"/>
              </w:rPr>
            </w:pPr>
            <w:r w:rsidRPr="00A50CEB">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w:t>
            </w:r>
          </w:p>
          <w:p w:rsidR="0058532F" w:rsidRPr="00A50CEB" w:rsidRDefault="0058532F" w:rsidP="00A50CEB">
            <w:pPr>
              <w:shd w:val="clear" w:color="auto" w:fill="FFFFFF"/>
              <w:jc w:val="both"/>
              <w:rPr>
                <w:rFonts w:ascii="Times New Roman" w:eastAsia="Times New Roman" w:hAnsi="Times New Roman" w:cs="Times New Roman"/>
                <w:sz w:val="20"/>
                <w:szCs w:val="20"/>
              </w:rPr>
            </w:pPr>
            <w:r w:rsidRPr="00A50CEB">
              <w:rPr>
                <w:rStyle w:val="aa"/>
                <w:rFonts w:ascii="Times New Roman" w:eastAsia="Times New Roman" w:hAnsi="Times New Roman" w:cs="Times New Roman"/>
                <w:i w:val="0"/>
                <w:sz w:val="20"/>
                <w:szCs w:val="20"/>
              </w:rPr>
              <w:t xml:space="preserve">1. Не представлены сведения о специалистах, имеющих специальное образование в заявленной сфере деятельности, необходимых для выполнения всего спектра работ, что не соответствует </w:t>
            </w:r>
            <w:r w:rsidRPr="00A50CEB">
              <w:rPr>
                <w:rStyle w:val="aa"/>
                <w:rFonts w:ascii="Times New Roman" w:eastAsia="Times New Roman" w:hAnsi="Times New Roman" w:cs="Times New Roman"/>
                <w:i w:val="0"/>
                <w:sz w:val="20"/>
                <w:szCs w:val="20"/>
              </w:rPr>
              <w:lastRenderedPageBreak/>
              <w:t xml:space="preserve">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A50CEB">
              <w:rPr>
                <w:rFonts w:ascii="Times New Roman" w:eastAsia="Times New Roman" w:hAnsi="Times New Roman" w:cs="Times New Roman"/>
                <w:color w:val="000000"/>
                <w:sz w:val="20"/>
                <w:szCs w:val="20"/>
              </w:rPr>
              <w:t xml:space="preserve">с изменениями, внесенными </w:t>
            </w:r>
            <w:r w:rsidRPr="00A50CEB">
              <w:rPr>
                <w:rFonts w:ascii="Times New Roman" w:eastAsia="Times New Roman" w:hAnsi="Times New Roman" w:cs="Times New Roman"/>
                <w:bCs/>
                <w:color w:val="000000"/>
                <w:sz w:val="20"/>
                <w:szCs w:val="20"/>
              </w:rPr>
              <w:t>Постановлением Правительства ПМР</w:t>
            </w:r>
            <w:r w:rsidRPr="00A50CEB">
              <w:rPr>
                <w:rFonts w:ascii="Times New Roman" w:eastAsia="Times New Roman" w:hAnsi="Times New Roman" w:cs="Times New Roman"/>
                <w:color w:val="000000"/>
                <w:sz w:val="20"/>
                <w:szCs w:val="20"/>
              </w:rPr>
              <w:t xml:space="preserve"> от 5 февраля 2014 года № 38 (САЗ 14-6), от 25 августа 2014 года № 216 (САЗ 14-35) (далее Положение).</w:t>
            </w:r>
            <w:r w:rsidRPr="00A50CEB">
              <w:rPr>
                <w:rStyle w:val="aa"/>
                <w:rFonts w:ascii="Times New Roman" w:eastAsia="Times New Roman" w:hAnsi="Times New Roman" w:cs="Times New Roman"/>
                <w:i w:val="0"/>
                <w:sz w:val="20"/>
                <w:szCs w:val="20"/>
              </w:rPr>
              <w:t xml:space="preserve"> Так для выполнения заявленных работ необходим следующий персонал: </w:t>
            </w:r>
            <w:r w:rsidRPr="00A50CEB">
              <w:rPr>
                <w:rFonts w:ascii="Times New Roman" w:eastAsia="Times New Roman" w:hAnsi="Times New Roman" w:cs="Times New Roman"/>
                <w:sz w:val="20"/>
                <w:szCs w:val="20"/>
              </w:rPr>
              <w:t>машинисты землеройных машин, кровельщики.</w:t>
            </w:r>
          </w:p>
          <w:p w:rsidR="0058532F" w:rsidRPr="00A50CEB" w:rsidRDefault="0058532F" w:rsidP="00A50CEB">
            <w:pPr>
              <w:pStyle w:val="a4"/>
              <w:shd w:val="clear" w:color="auto" w:fill="FFFFFF"/>
              <w:spacing w:before="0" w:beforeAutospacing="0" w:after="0" w:afterAutospacing="0"/>
              <w:jc w:val="both"/>
              <w:rPr>
                <w:sz w:val="20"/>
                <w:szCs w:val="20"/>
              </w:rPr>
            </w:pPr>
            <w:r w:rsidRPr="00A50CEB">
              <w:rPr>
                <w:rStyle w:val="aa"/>
                <w:i w:val="0"/>
                <w:sz w:val="20"/>
                <w:szCs w:val="20"/>
              </w:rPr>
              <w:t xml:space="preserve">2. </w:t>
            </w:r>
            <w:r w:rsidRPr="00A50CEB">
              <w:rPr>
                <w:sz w:val="20"/>
                <w:szCs w:val="20"/>
              </w:rPr>
              <w:t xml:space="preserve">Не представлены сведения об оборудовании, с помощью которого планируется осуществлять заявленные 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w:t>
            </w:r>
            <w:r w:rsidRPr="00A50CEB">
              <w:rPr>
                <w:color w:val="000000"/>
                <w:sz w:val="20"/>
                <w:szCs w:val="20"/>
              </w:rPr>
              <w:t xml:space="preserve">заявленных видов работ необходимо </w:t>
            </w:r>
            <w:r w:rsidRPr="00A50CEB">
              <w:rPr>
                <w:sz w:val="20"/>
                <w:szCs w:val="20"/>
              </w:rPr>
              <w:t>оборудование для демонтажа (дрель, перфоратор, пневмоинструмент, сварочное оборудование)</w:t>
            </w:r>
            <w:r w:rsidRPr="00A50CEB">
              <w:rPr>
                <w:color w:val="000000"/>
                <w:sz w:val="20"/>
                <w:szCs w:val="20"/>
              </w:rPr>
              <w:t xml:space="preserve">, </w:t>
            </w:r>
            <w:r w:rsidRPr="00A50CEB">
              <w:rPr>
                <w:sz w:val="20"/>
                <w:szCs w:val="20"/>
              </w:rPr>
              <w:t>землеройные машины и (или) механизмы (собственные или арендованные).</w:t>
            </w:r>
          </w:p>
          <w:p w:rsidR="0058532F" w:rsidRPr="00A50CEB" w:rsidRDefault="0058532F" w:rsidP="00A50CEB">
            <w:pPr>
              <w:pStyle w:val="a8"/>
              <w:jc w:val="both"/>
              <w:rPr>
                <w:b w:val="0"/>
                <w:sz w:val="20"/>
                <w:szCs w:val="20"/>
                <w:lang w:val="ru-RU"/>
              </w:rPr>
            </w:pPr>
            <w:r w:rsidRPr="00A50CEB">
              <w:rPr>
                <w:rStyle w:val="aa"/>
                <w:b w:val="0"/>
                <w:i w:val="0"/>
                <w:sz w:val="20"/>
                <w:szCs w:val="20"/>
                <w:lang w:val="ru-RU"/>
              </w:rPr>
              <w:t xml:space="preserve">3. </w:t>
            </w:r>
            <w:r w:rsidRPr="00A50CEB">
              <w:rPr>
                <w:b w:val="0"/>
                <w:sz w:val="20"/>
                <w:szCs w:val="20"/>
                <w:lang w:val="ru-RU"/>
              </w:rPr>
              <w:t>Приложение № 2 не содержит достаточного количества нормативно-технических документов для выполнения всего спектра заявленных видов работ.</w:t>
            </w:r>
          </w:p>
          <w:p w:rsidR="0058532F" w:rsidRPr="00A50CEB" w:rsidRDefault="0058532F" w:rsidP="00A50CEB">
            <w:pPr>
              <w:shd w:val="clear" w:color="auto" w:fill="FFFFFF"/>
              <w:jc w:val="both"/>
              <w:rPr>
                <w:rStyle w:val="aa"/>
                <w:rFonts w:ascii="Times New Roman" w:eastAsia="Times New Roman" w:hAnsi="Times New Roman" w:cs="Times New Roman"/>
                <w:i w:val="0"/>
                <w:iCs w:val="0"/>
                <w:color w:val="000000"/>
                <w:sz w:val="20"/>
                <w:szCs w:val="20"/>
              </w:rPr>
            </w:pPr>
            <w:r w:rsidRPr="00A50CEB">
              <w:rPr>
                <w:rFonts w:ascii="Times New Roman" w:eastAsia="Times New Roman" w:hAnsi="Times New Roman" w:cs="Times New Roman"/>
                <w:sz w:val="20"/>
                <w:szCs w:val="20"/>
              </w:rPr>
              <w:t xml:space="preserve">4. Не представлено </w:t>
            </w:r>
            <w:r w:rsidRPr="00A50CEB">
              <w:rPr>
                <w:rFonts w:ascii="Times New Roman" w:eastAsia="Times New Roman" w:hAnsi="Times New Roman" w:cs="Times New Roman"/>
                <w:color w:val="000000"/>
                <w:sz w:val="20"/>
                <w:szCs w:val="20"/>
              </w:rPr>
              <w:t>штатное расписание, для подтверждения наличия в штате работников.</w:t>
            </w:r>
          </w:p>
          <w:p w:rsidR="0058532F" w:rsidRPr="00630ABD" w:rsidRDefault="0058532F" w:rsidP="00A50CEB">
            <w:pPr>
              <w:jc w:val="both"/>
              <w:rPr>
                <w:rFonts w:ascii="Times New Roman" w:hAnsi="Times New Roman" w:cs="Times New Roman"/>
                <w:sz w:val="20"/>
                <w:szCs w:val="20"/>
              </w:rPr>
            </w:pPr>
            <w:r w:rsidRPr="00A50CEB">
              <w:rPr>
                <w:rStyle w:val="aa"/>
                <w:rFonts w:ascii="Times New Roman" w:eastAsia="Times New Roman" w:hAnsi="Times New Roman" w:cs="Times New Roman"/>
                <w:i w:val="0"/>
                <w:sz w:val="20"/>
                <w:szCs w:val="20"/>
              </w:rPr>
              <w:t>На основании изложенного выше необходимо, представить недостающие документы в срок до 15 января 2015 года, в противном случае действие лицензии будет приостановлено.</w:t>
            </w:r>
          </w:p>
        </w:tc>
      </w:tr>
      <w:tr w:rsidR="0058532F" w:rsidRPr="00630ABD" w:rsidTr="00A133AB">
        <w:tc>
          <w:tcPr>
            <w:tcW w:w="534" w:type="dxa"/>
          </w:tcPr>
          <w:p w:rsidR="0058532F" w:rsidRPr="009A46D6" w:rsidRDefault="00C41F6D">
            <w:pPr>
              <w:rPr>
                <w:rFonts w:ascii="Times New Roman" w:hAnsi="Times New Roman" w:cs="Times New Roman"/>
                <w:sz w:val="20"/>
                <w:szCs w:val="20"/>
                <w:lang w:val="en-US"/>
              </w:rPr>
            </w:pPr>
            <w:r>
              <w:rPr>
                <w:rFonts w:ascii="Times New Roman" w:hAnsi="Times New Roman" w:cs="Times New Roman"/>
                <w:sz w:val="20"/>
                <w:szCs w:val="20"/>
                <w:lang w:val="en-US"/>
              </w:rPr>
              <w:lastRenderedPageBreak/>
              <w:t>21</w:t>
            </w:r>
            <w:r>
              <w:rPr>
                <w:rFonts w:ascii="Times New Roman" w:hAnsi="Times New Roman" w:cs="Times New Roman"/>
                <w:sz w:val="20"/>
                <w:szCs w:val="20"/>
              </w:rPr>
              <w:t>8</w:t>
            </w:r>
            <w:r w:rsidR="0058532F" w:rsidRPr="009A46D6">
              <w:rPr>
                <w:rFonts w:ascii="Times New Roman" w:hAnsi="Times New Roman" w:cs="Times New Roman"/>
                <w:sz w:val="20"/>
                <w:szCs w:val="20"/>
                <w:lang w:val="en-US"/>
              </w:rPr>
              <w:t xml:space="preserve"> </w:t>
            </w:r>
          </w:p>
        </w:tc>
        <w:tc>
          <w:tcPr>
            <w:tcW w:w="2126" w:type="dxa"/>
          </w:tcPr>
          <w:p w:rsidR="00AC0B16" w:rsidRDefault="0058532F" w:rsidP="00E96010">
            <w:pPr>
              <w:ind w:left="-108"/>
              <w:rPr>
                <w:rFonts w:ascii="Times New Roman" w:hAnsi="Times New Roman" w:cs="Times New Roman"/>
                <w:sz w:val="20"/>
                <w:szCs w:val="20"/>
              </w:rPr>
            </w:pPr>
            <w:r w:rsidRPr="00735962">
              <w:rPr>
                <w:rFonts w:ascii="Times New Roman" w:hAnsi="Times New Roman" w:cs="Times New Roman"/>
                <w:sz w:val="20"/>
                <w:szCs w:val="20"/>
              </w:rPr>
              <w:t>ООО «Димвас»</w:t>
            </w:r>
            <w:r w:rsidR="009A46D6">
              <w:rPr>
                <w:rFonts w:ascii="Times New Roman" w:hAnsi="Times New Roman" w:cs="Times New Roman"/>
                <w:sz w:val="20"/>
                <w:szCs w:val="20"/>
              </w:rPr>
              <w:t xml:space="preserve">, </w:t>
            </w:r>
          </w:p>
          <w:p w:rsidR="0058532F" w:rsidRPr="00630ABD" w:rsidRDefault="009A46D6" w:rsidP="00E96010">
            <w:pPr>
              <w:ind w:left="-108"/>
              <w:rPr>
                <w:rFonts w:ascii="Times New Roman" w:hAnsi="Times New Roman" w:cs="Times New Roman"/>
                <w:sz w:val="20"/>
                <w:szCs w:val="20"/>
              </w:rPr>
            </w:pPr>
            <w:r>
              <w:rPr>
                <w:rFonts w:ascii="Times New Roman" w:hAnsi="Times New Roman" w:cs="Times New Roman"/>
                <w:sz w:val="20"/>
                <w:szCs w:val="20"/>
              </w:rPr>
              <w:t>г. Бендеры, ул. Академика Федорова, 3</w:t>
            </w:r>
          </w:p>
        </w:tc>
        <w:tc>
          <w:tcPr>
            <w:tcW w:w="1561" w:type="dxa"/>
          </w:tcPr>
          <w:p w:rsidR="0058532F" w:rsidRPr="00630ABD" w:rsidRDefault="0058532F">
            <w:pPr>
              <w:rPr>
                <w:rFonts w:ascii="Times New Roman" w:hAnsi="Times New Roman" w:cs="Times New Roman"/>
                <w:sz w:val="20"/>
                <w:szCs w:val="20"/>
              </w:rPr>
            </w:pPr>
            <w:r w:rsidRPr="00735962">
              <w:rPr>
                <w:rFonts w:ascii="Times New Roman" w:hAnsi="Times New Roman" w:cs="Times New Roman"/>
                <w:sz w:val="20"/>
                <w:szCs w:val="20"/>
              </w:rPr>
              <w:t>Димитрашко И.А.</w:t>
            </w:r>
          </w:p>
        </w:tc>
        <w:tc>
          <w:tcPr>
            <w:tcW w:w="1417" w:type="dxa"/>
          </w:tcPr>
          <w:p w:rsidR="0058532F" w:rsidRPr="00630ABD" w:rsidRDefault="0058532F">
            <w:pPr>
              <w:rPr>
                <w:rFonts w:ascii="Times New Roman" w:hAnsi="Times New Roman" w:cs="Times New Roman"/>
                <w:sz w:val="20"/>
                <w:szCs w:val="20"/>
              </w:rPr>
            </w:pPr>
            <w:r w:rsidRPr="00735962">
              <w:rPr>
                <w:rFonts w:ascii="Times New Roman" w:hAnsi="Times New Roman" w:cs="Times New Roman"/>
                <w:sz w:val="20"/>
                <w:szCs w:val="20"/>
              </w:rPr>
              <w:t>01-16/4225 от 24.11.2014</w:t>
            </w:r>
          </w:p>
        </w:tc>
        <w:tc>
          <w:tcPr>
            <w:tcW w:w="991" w:type="dxa"/>
          </w:tcPr>
          <w:p w:rsidR="0058532F" w:rsidRPr="00735962" w:rsidRDefault="00AC0B16" w:rsidP="00735962">
            <w:pPr>
              <w:pStyle w:val="a8"/>
              <w:jc w:val="both"/>
              <w:rPr>
                <w:rStyle w:val="aa"/>
                <w:b w:val="0"/>
                <w:i w:val="0"/>
                <w:sz w:val="20"/>
                <w:szCs w:val="20"/>
                <w:lang w:val="ru-RU"/>
              </w:rPr>
            </w:pPr>
            <w:r>
              <w:rPr>
                <w:rStyle w:val="aa"/>
                <w:b w:val="0"/>
                <w:i w:val="0"/>
                <w:sz w:val="20"/>
                <w:szCs w:val="20"/>
                <w:lang w:val="ru-RU"/>
              </w:rPr>
              <w:t>05.11.14</w:t>
            </w:r>
            <w:r w:rsidR="009A46D6">
              <w:rPr>
                <w:rStyle w:val="aa"/>
                <w:b w:val="0"/>
                <w:i w:val="0"/>
                <w:sz w:val="20"/>
                <w:szCs w:val="20"/>
                <w:lang w:val="ru-RU"/>
              </w:rPr>
              <w:t>.</w:t>
            </w:r>
          </w:p>
        </w:tc>
        <w:tc>
          <w:tcPr>
            <w:tcW w:w="8930" w:type="dxa"/>
          </w:tcPr>
          <w:p w:rsidR="000233B6" w:rsidRPr="00AE4A50" w:rsidRDefault="000233B6" w:rsidP="000233B6">
            <w:pPr>
              <w:pStyle w:val="a8"/>
              <w:jc w:val="both"/>
              <w:rPr>
                <w:rStyle w:val="aa"/>
                <w:b w:val="0"/>
                <w:i w:val="0"/>
                <w:color w:val="FF0000"/>
                <w:sz w:val="20"/>
                <w:szCs w:val="20"/>
                <w:lang w:val="ru-RU"/>
              </w:rPr>
            </w:pPr>
            <w:r w:rsidRPr="00AE4A50">
              <w:rPr>
                <w:rStyle w:val="aa"/>
                <w:b w:val="0"/>
                <w:i w:val="0"/>
                <w:color w:val="FF0000"/>
                <w:sz w:val="20"/>
                <w:szCs w:val="20"/>
                <w:lang w:val="ru-RU"/>
              </w:rPr>
              <w:t>Отказ</w:t>
            </w:r>
          </w:p>
          <w:p w:rsidR="0058532F" w:rsidRPr="00735962" w:rsidRDefault="0058532F" w:rsidP="00735962">
            <w:pPr>
              <w:pStyle w:val="a8"/>
              <w:jc w:val="both"/>
              <w:rPr>
                <w:rStyle w:val="aa"/>
                <w:b w:val="0"/>
                <w:i w:val="0"/>
                <w:sz w:val="20"/>
                <w:szCs w:val="20"/>
                <w:lang w:val="ru-RU"/>
              </w:rPr>
            </w:pPr>
            <w:r w:rsidRPr="00735962">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w:t>
            </w:r>
          </w:p>
          <w:p w:rsidR="0058532F" w:rsidRPr="00735962" w:rsidRDefault="0058532F" w:rsidP="00735962">
            <w:pPr>
              <w:shd w:val="clear" w:color="auto" w:fill="FFFFFF"/>
              <w:jc w:val="both"/>
              <w:rPr>
                <w:rFonts w:ascii="Times New Roman" w:hAnsi="Times New Roman" w:cs="Times New Roman"/>
                <w:sz w:val="20"/>
                <w:szCs w:val="20"/>
              </w:rPr>
            </w:pPr>
            <w:r w:rsidRPr="00735962">
              <w:rPr>
                <w:rStyle w:val="aa"/>
                <w:rFonts w:ascii="Times New Roman" w:hAnsi="Times New Roman" w:cs="Times New Roman"/>
                <w:i w:val="0"/>
                <w:sz w:val="20"/>
                <w:szCs w:val="20"/>
              </w:rPr>
              <w:t xml:space="preserve">1. Не представлены сведения о 5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735962">
              <w:rPr>
                <w:rFonts w:ascii="Times New Roman" w:hAnsi="Times New Roman" w:cs="Times New Roman"/>
                <w:color w:val="000000"/>
                <w:sz w:val="20"/>
                <w:szCs w:val="20"/>
              </w:rPr>
              <w:t xml:space="preserve">с изменениями, внесенными </w:t>
            </w:r>
            <w:r w:rsidRPr="00735962">
              <w:rPr>
                <w:rFonts w:ascii="Times New Roman" w:hAnsi="Times New Roman" w:cs="Times New Roman"/>
                <w:bCs/>
                <w:color w:val="000000"/>
                <w:sz w:val="20"/>
                <w:szCs w:val="20"/>
              </w:rPr>
              <w:t>Постановлением Правительства ПМР</w:t>
            </w:r>
            <w:r w:rsidRPr="00735962">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735962">
              <w:rPr>
                <w:rStyle w:val="aa"/>
                <w:rFonts w:ascii="Times New Roman" w:hAnsi="Times New Roman" w:cs="Times New Roman"/>
                <w:i w:val="0"/>
                <w:sz w:val="20"/>
                <w:szCs w:val="20"/>
              </w:rPr>
              <w:t xml:space="preserve"> Так для выполнения заявленных работ необходим следующий персонал: </w:t>
            </w:r>
            <w:r w:rsidRPr="00735962">
              <w:rPr>
                <w:rFonts w:ascii="Times New Roman" w:hAnsi="Times New Roman" w:cs="Times New Roman"/>
                <w:sz w:val="20"/>
                <w:szCs w:val="20"/>
              </w:rPr>
              <w:t>машинисты землеройных машин, рабочие строительных специальностей со стажем работы более 3 лет, кровельщики, геодезист.</w:t>
            </w:r>
          </w:p>
          <w:p w:rsidR="0058532F" w:rsidRPr="00735962" w:rsidRDefault="0058532F" w:rsidP="00735962">
            <w:pPr>
              <w:pStyle w:val="a8"/>
              <w:jc w:val="both"/>
              <w:rPr>
                <w:rStyle w:val="aa"/>
                <w:b w:val="0"/>
                <w:i w:val="0"/>
                <w:iCs w:val="0"/>
                <w:sz w:val="20"/>
                <w:szCs w:val="20"/>
                <w:lang w:val="ru-RU"/>
              </w:rPr>
            </w:pPr>
            <w:r w:rsidRPr="00735962">
              <w:rPr>
                <w:b w:val="0"/>
                <w:sz w:val="20"/>
                <w:szCs w:val="20"/>
                <w:lang w:val="ru-RU"/>
              </w:rPr>
              <w:t xml:space="preserve">2. Не представлены сведения об оборудовании, с помощью которого планируется осуществлять заявленные 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w:t>
            </w:r>
            <w:r w:rsidRPr="00735962">
              <w:rPr>
                <w:b w:val="0"/>
                <w:color w:val="000000"/>
                <w:sz w:val="20"/>
                <w:szCs w:val="20"/>
                <w:lang w:val="ru-RU"/>
              </w:rPr>
              <w:t xml:space="preserve">заявленных видов работ необходимы </w:t>
            </w:r>
            <w:r w:rsidRPr="00735962">
              <w:rPr>
                <w:b w:val="0"/>
                <w:sz w:val="20"/>
                <w:szCs w:val="20"/>
                <w:lang w:val="ru-RU"/>
              </w:rPr>
              <w:t>землеройные машины и (или) механизмы (собственные или арендованные).</w:t>
            </w:r>
          </w:p>
          <w:p w:rsidR="0058532F" w:rsidRPr="00735962" w:rsidRDefault="0058532F" w:rsidP="00735962">
            <w:pPr>
              <w:shd w:val="clear" w:color="auto" w:fill="FFFFFF"/>
              <w:jc w:val="both"/>
              <w:rPr>
                <w:rFonts w:ascii="Times New Roman" w:hAnsi="Times New Roman" w:cs="Times New Roman"/>
                <w:color w:val="000000"/>
                <w:sz w:val="20"/>
                <w:szCs w:val="20"/>
              </w:rPr>
            </w:pPr>
            <w:r w:rsidRPr="00735962">
              <w:rPr>
                <w:rStyle w:val="aa"/>
                <w:rFonts w:ascii="Times New Roman" w:hAnsi="Times New Roman" w:cs="Times New Roman"/>
                <w:i w:val="0"/>
                <w:iCs w:val="0"/>
                <w:sz w:val="20"/>
                <w:szCs w:val="20"/>
              </w:rPr>
              <w:t xml:space="preserve">3. </w:t>
            </w:r>
            <w:r w:rsidRPr="00735962">
              <w:rPr>
                <w:rFonts w:ascii="Times New Roman" w:hAnsi="Times New Roman" w:cs="Times New Roman"/>
                <w:sz w:val="20"/>
                <w:szCs w:val="20"/>
              </w:rPr>
              <w:t xml:space="preserve">Не представлены </w:t>
            </w:r>
            <w:r w:rsidRPr="00735962">
              <w:rPr>
                <w:rFonts w:ascii="Times New Roman" w:hAnsi="Times New Roman" w:cs="Times New Roman"/>
                <w:color w:val="000000"/>
                <w:sz w:val="20"/>
                <w:szCs w:val="20"/>
              </w:rPr>
              <w:t>копии трудовых книжек.</w:t>
            </w:r>
          </w:p>
          <w:p w:rsidR="0058532F" w:rsidRPr="00735962" w:rsidRDefault="0058532F" w:rsidP="00735962">
            <w:pPr>
              <w:shd w:val="clear" w:color="auto" w:fill="FFFFFF"/>
              <w:tabs>
                <w:tab w:val="left" w:leader="underscore" w:pos="1930"/>
                <w:tab w:val="left" w:leader="underscore" w:pos="3624"/>
              </w:tabs>
              <w:jc w:val="both"/>
              <w:rPr>
                <w:rFonts w:ascii="Times New Roman" w:hAnsi="Times New Roman" w:cs="Times New Roman"/>
                <w:sz w:val="20"/>
                <w:szCs w:val="20"/>
                <w:shd w:val="clear" w:color="auto" w:fill="FFFFFF"/>
              </w:rPr>
            </w:pPr>
            <w:r w:rsidRPr="00735962">
              <w:rPr>
                <w:rStyle w:val="aa"/>
                <w:rFonts w:ascii="Times New Roman" w:hAnsi="Times New Roman" w:cs="Times New Roman"/>
                <w:i w:val="0"/>
                <w:iCs w:val="0"/>
                <w:sz w:val="20"/>
                <w:szCs w:val="20"/>
              </w:rPr>
              <w:t xml:space="preserve">4. </w:t>
            </w:r>
            <w:r w:rsidRPr="00735962">
              <w:rPr>
                <w:rFonts w:ascii="Times New Roman" w:hAnsi="Times New Roman" w:cs="Times New Roman"/>
                <w:sz w:val="20"/>
                <w:szCs w:val="20"/>
              </w:rPr>
              <w:t xml:space="preserve">Ответственное лицо за электрохозяйство не аттестовано на ООО «Димвас», что не соответствует пункту 1.4.9. </w:t>
            </w:r>
            <w:r w:rsidRPr="00735962">
              <w:rPr>
                <w:rFonts w:ascii="Times New Roman" w:hAnsi="Times New Roman" w:cs="Times New Roman"/>
                <w:sz w:val="20"/>
                <w:szCs w:val="20"/>
                <w:shd w:val="clear" w:color="auto" w:fill="FFFFFF"/>
              </w:rPr>
              <w:t>Приложения к Приказу Государственной службы энергетики и жилищно-</w:t>
            </w:r>
            <w:r w:rsidRPr="00735962">
              <w:rPr>
                <w:rFonts w:ascii="Times New Roman" w:hAnsi="Times New Roman" w:cs="Times New Roman"/>
                <w:sz w:val="20"/>
                <w:szCs w:val="20"/>
                <w:shd w:val="clear" w:color="auto" w:fill="FFFFFF"/>
              </w:rPr>
              <w:lastRenderedPageBreak/>
              <w:t>коммунального хозяйства Приднестровской Молдавской Республики от 29 июля 2002 года N 289 "Об утверждении и введении в действие Правил эксплуатации электроустановок потребителей" (Регистрационный N 1681 от 19 августа 2002 года) (САЗ 02-34).</w:t>
            </w:r>
          </w:p>
          <w:p w:rsidR="0058532F" w:rsidRPr="00735962" w:rsidRDefault="0058532F" w:rsidP="00735962">
            <w:pPr>
              <w:shd w:val="clear" w:color="auto" w:fill="FFFFFF"/>
              <w:jc w:val="both"/>
              <w:rPr>
                <w:rFonts w:ascii="Times New Roman" w:hAnsi="Times New Roman" w:cs="Times New Roman"/>
                <w:sz w:val="20"/>
                <w:szCs w:val="20"/>
              </w:rPr>
            </w:pPr>
            <w:r w:rsidRPr="00735962">
              <w:rPr>
                <w:rStyle w:val="aa"/>
                <w:rFonts w:ascii="Times New Roman" w:hAnsi="Times New Roman" w:cs="Times New Roman"/>
                <w:i w:val="0"/>
                <w:iCs w:val="0"/>
                <w:sz w:val="20"/>
                <w:szCs w:val="20"/>
                <w:shd w:val="clear" w:color="auto" w:fill="FFFFFF"/>
              </w:rPr>
              <w:t xml:space="preserve">5. </w:t>
            </w:r>
            <w:r w:rsidRPr="00735962">
              <w:rPr>
                <w:rFonts w:ascii="Times New Roman" w:hAnsi="Times New Roman" w:cs="Times New Roman"/>
                <w:sz w:val="20"/>
                <w:szCs w:val="20"/>
              </w:rPr>
              <w:t xml:space="preserve">Не представлены сведения о государственной поверке нивелира, теодолита, что не </w:t>
            </w:r>
            <w:r w:rsidRPr="00735962">
              <w:rPr>
                <w:rStyle w:val="aa"/>
                <w:rFonts w:ascii="Times New Roman" w:hAnsi="Times New Roman" w:cs="Times New Roman"/>
                <w:i w:val="0"/>
                <w:sz w:val="20"/>
                <w:szCs w:val="20"/>
              </w:rPr>
              <w:t>соответствует пункту 14 Приложения № 4 к Положению о лицензировании</w:t>
            </w:r>
            <w:r w:rsidRPr="00735962">
              <w:rPr>
                <w:rFonts w:ascii="Times New Roman" w:hAnsi="Times New Roman" w:cs="Times New Roman"/>
                <w:sz w:val="20"/>
                <w:szCs w:val="20"/>
              </w:rPr>
              <w:t>.</w:t>
            </w:r>
          </w:p>
          <w:p w:rsidR="0058532F" w:rsidRPr="00735962" w:rsidRDefault="0058532F" w:rsidP="00735962">
            <w:pPr>
              <w:pStyle w:val="a8"/>
              <w:jc w:val="both"/>
              <w:rPr>
                <w:rStyle w:val="aa"/>
                <w:b w:val="0"/>
                <w:i w:val="0"/>
                <w:sz w:val="20"/>
                <w:szCs w:val="20"/>
                <w:lang w:val="ru-RU"/>
              </w:rPr>
            </w:pPr>
            <w:r w:rsidRPr="00735962">
              <w:rPr>
                <w:rStyle w:val="aa"/>
                <w:b w:val="0"/>
                <w:i w:val="0"/>
                <w:iCs w:val="0"/>
                <w:sz w:val="20"/>
                <w:szCs w:val="20"/>
                <w:shd w:val="clear" w:color="auto" w:fill="FFFFFF"/>
                <w:lang w:val="ru-RU"/>
              </w:rPr>
              <w:t>6.</w:t>
            </w:r>
            <w:r w:rsidRPr="00735962">
              <w:rPr>
                <w:rStyle w:val="aa"/>
                <w:b w:val="0"/>
                <w:i w:val="0"/>
                <w:sz w:val="20"/>
                <w:szCs w:val="20"/>
                <w:lang w:val="ru-RU"/>
              </w:rPr>
              <w:t xml:space="preserve"> Не представлены сведения о проведении аттестации рабочих мест по условиям труда, необходимых для выполнения всего спектра заявленных работ, что не соответствует пункту 20 Приложения № 4 к Положению. Так для выполнения заявленных работ необходимо провести аттестацию следующих рабочих мест: изоляционщик, слесарь-сантехник, кровельщик, бетонщик, геодезист, </w:t>
            </w:r>
            <w:r w:rsidRPr="00735962">
              <w:rPr>
                <w:b w:val="0"/>
                <w:sz w:val="20"/>
                <w:szCs w:val="20"/>
                <w:lang w:val="ru-RU"/>
              </w:rPr>
              <w:t>машинист землеройных машин</w:t>
            </w:r>
            <w:r w:rsidRPr="00735962">
              <w:rPr>
                <w:rStyle w:val="aa"/>
                <w:b w:val="0"/>
                <w:i w:val="0"/>
                <w:sz w:val="20"/>
                <w:szCs w:val="20"/>
                <w:lang w:val="ru-RU"/>
              </w:rPr>
              <w:t>.</w:t>
            </w:r>
          </w:p>
          <w:p w:rsidR="0058532F" w:rsidRPr="00630ABD" w:rsidRDefault="0058532F" w:rsidP="00735962">
            <w:pPr>
              <w:jc w:val="both"/>
              <w:rPr>
                <w:rFonts w:ascii="Times New Roman" w:hAnsi="Times New Roman" w:cs="Times New Roman"/>
                <w:sz w:val="20"/>
                <w:szCs w:val="20"/>
              </w:rPr>
            </w:pPr>
            <w:r w:rsidRPr="00735962">
              <w:rPr>
                <w:rStyle w:val="aa"/>
                <w:rFonts w:ascii="Times New Roman" w:hAnsi="Times New Roman" w:cs="Times New Roman"/>
                <w:i w:val="0"/>
                <w:sz w:val="20"/>
                <w:szCs w:val="20"/>
              </w:rPr>
              <w:t>На основании изложенного выше необходимо, представить недостающие документы в срок до 15 января 2015 года, в противном случае действие лицензии будет приостановлено.</w:t>
            </w:r>
          </w:p>
        </w:tc>
      </w:tr>
      <w:tr w:rsidR="0058532F" w:rsidRPr="00630ABD" w:rsidTr="00A133AB">
        <w:tc>
          <w:tcPr>
            <w:tcW w:w="534" w:type="dxa"/>
          </w:tcPr>
          <w:p w:rsidR="0058532F" w:rsidRPr="00C41F6D" w:rsidRDefault="0058532F">
            <w:pPr>
              <w:rPr>
                <w:rFonts w:ascii="Times New Roman" w:hAnsi="Times New Roman" w:cs="Times New Roman"/>
                <w:sz w:val="20"/>
                <w:szCs w:val="20"/>
              </w:rPr>
            </w:pPr>
            <w:r>
              <w:rPr>
                <w:rFonts w:ascii="Times New Roman" w:hAnsi="Times New Roman" w:cs="Times New Roman"/>
                <w:sz w:val="20"/>
                <w:szCs w:val="20"/>
                <w:lang w:val="en-US"/>
              </w:rPr>
              <w:lastRenderedPageBreak/>
              <w:t>2</w:t>
            </w:r>
            <w:r w:rsidR="00C41F6D">
              <w:rPr>
                <w:rFonts w:ascii="Times New Roman" w:hAnsi="Times New Roman" w:cs="Times New Roman"/>
                <w:sz w:val="20"/>
                <w:szCs w:val="20"/>
              </w:rPr>
              <w:t>19</w:t>
            </w:r>
          </w:p>
        </w:tc>
        <w:tc>
          <w:tcPr>
            <w:tcW w:w="2126" w:type="dxa"/>
          </w:tcPr>
          <w:p w:rsidR="00AC0B16" w:rsidRDefault="0058532F" w:rsidP="00E96010">
            <w:pPr>
              <w:ind w:left="-108"/>
              <w:rPr>
                <w:rFonts w:ascii="Times New Roman" w:hAnsi="Times New Roman" w:cs="Times New Roman"/>
                <w:sz w:val="20"/>
                <w:szCs w:val="20"/>
              </w:rPr>
            </w:pPr>
            <w:r w:rsidRPr="00702963">
              <w:rPr>
                <w:rFonts w:ascii="Times New Roman" w:hAnsi="Times New Roman" w:cs="Times New Roman"/>
                <w:sz w:val="20"/>
                <w:szCs w:val="20"/>
              </w:rPr>
              <w:t>ОАО «СУ-23»</w:t>
            </w:r>
            <w:r w:rsidR="000233B6">
              <w:rPr>
                <w:rFonts w:ascii="Times New Roman" w:hAnsi="Times New Roman" w:cs="Times New Roman"/>
                <w:sz w:val="20"/>
                <w:szCs w:val="20"/>
              </w:rPr>
              <w:t xml:space="preserve">, </w:t>
            </w:r>
          </w:p>
          <w:p w:rsidR="0058532F" w:rsidRPr="00630ABD" w:rsidRDefault="000233B6" w:rsidP="00E96010">
            <w:pPr>
              <w:ind w:left="-108"/>
              <w:rPr>
                <w:rFonts w:ascii="Times New Roman" w:hAnsi="Times New Roman" w:cs="Times New Roman"/>
                <w:sz w:val="20"/>
                <w:szCs w:val="20"/>
              </w:rPr>
            </w:pPr>
            <w:r>
              <w:rPr>
                <w:rFonts w:ascii="Times New Roman" w:hAnsi="Times New Roman" w:cs="Times New Roman"/>
                <w:sz w:val="20"/>
                <w:szCs w:val="20"/>
              </w:rPr>
              <w:t>г. Бендеры, ул. Суворова, 110</w:t>
            </w:r>
          </w:p>
        </w:tc>
        <w:tc>
          <w:tcPr>
            <w:tcW w:w="1561" w:type="dxa"/>
          </w:tcPr>
          <w:p w:rsidR="0058532F" w:rsidRPr="00630ABD" w:rsidRDefault="0058532F">
            <w:pPr>
              <w:rPr>
                <w:rFonts w:ascii="Times New Roman" w:hAnsi="Times New Roman" w:cs="Times New Roman"/>
                <w:sz w:val="20"/>
                <w:szCs w:val="20"/>
              </w:rPr>
            </w:pPr>
            <w:r w:rsidRPr="00702963">
              <w:rPr>
                <w:rFonts w:ascii="Times New Roman" w:hAnsi="Times New Roman" w:cs="Times New Roman"/>
                <w:sz w:val="20"/>
                <w:szCs w:val="20"/>
              </w:rPr>
              <w:t>Бургуван В.Н.</w:t>
            </w:r>
          </w:p>
        </w:tc>
        <w:tc>
          <w:tcPr>
            <w:tcW w:w="1417" w:type="dxa"/>
          </w:tcPr>
          <w:p w:rsidR="0058532F" w:rsidRPr="00630ABD" w:rsidRDefault="0058532F">
            <w:pPr>
              <w:rPr>
                <w:rFonts w:ascii="Times New Roman" w:hAnsi="Times New Roman" w:cs="Times New Roman"/>
                <w:sz w:val="20"/>
                <w:szCs w:val="20"/>
              </w:rPr>
            </w:pPr>
            <w:r w:rsidRPr="00702963">
              <w:rPr>
                <w:rFonts w:ascii="Times New Roman" w:hAnsi="Times New Roman" w:cs="Times New Roman"/>
                <w:sz w:val="20"/>
                <w:szCs w:val="20"/>
              </w:rPr>
              <w:t>01-16/4249 от 24.11.2014</w:t>
            </w:r>
          </w:p>
        </w:tc>
        <w:tc>
          <w:tcPr>
            <w:tcW w:w="991" w:type="dxa"/>
          </w:tcPr>
          <w:p w:rsidR="0058532F" w:rsidRPr="00702963" w:rsidRDefault="000233B6" w:rsidP="00702963">
            <w:pPr>
              <w:pStyle w:val="a8"/>
              <w:jc w:val="both"/>
              <w:rPr>
                <w:rStyle w:val="aa"/>
                <w:b w:val="0"/>
                <w:i w:val="0"/>
                <w:sz w:val="20"/>
                <w:szCs w:val="20"/>
                <w:lang w:val="ru-RU"/>
              </w:rPr>
            </w:pPr>
            <w:r>
              <w:rPr>
                <w:rStyle w:val="aa"/>
                <w:b w:val="0"/>
                <w:i w:val="0"/>
                <w:sz w:val="20"/>
                <w:szCs w:val="20"/>
                <w:lang w:val="ru-RU"/>
              </w:rPr>
              <w:t>20.11.14 №02-1/130</w:t>
            </w:r>
          </w:p>
        </w:tc>
        <w:tc>
          <w:tcPr>
            <w:tcW w:w="8930" w:type="dxa"/>
          </w:tcPr>
          <w:p w:rsidR="000233B6" w:rsidRPr="00AE4A50" w:rsidRDefault="000233B6" w:rsidP="000233B6">
            <w:pPr>
              <w:pStyle w:val="a8"/>
              <w:jc w:val="both"/>
              <w:rPr>
                <w:rStyle w:val="aa"/>
                <w:b w:val="0"/>
                <w:i w:val="0"/>
                <w:color w:val="FF0000"/>
                <w:sz w:val="20"/>
                <w:szCs w:val="20"/>
                <w:lang w:val="ru-RU"/>
              </w:rPr>
            </w:pPr>
            <w:r w:rsidRPr="00AE4A50">
              <w:rPr>
                <w:rStyle w:val="aa"/>
                <w:b w:val="0"/>
                <w:i w:val="0"/>
                <w:color w:val="FF0000"/>
                <w:sz w:val="20"/>
                <w:szCs w:val="20"/>
                <w:lang w:val="ru-RU"/>
              </w:rPr>
              <w:t>Отказ</w:t>
            </w:r>
          </w:p>
          <w:p w:rsidR="0058532F" w:rsidRPr="00702963" w:rsidRDefault="0058532F" w:rsidP="00702963">
            <w:pPr>
              <w:pStyle w:val="a8"/>
              <w:jc w:val="both"/>
              <w:rPr>
                <w:rStyle w:val="aa"/>
                <w:b w:val="0"/>
                <w:i w:val="0"/>
                <w:sz w:val="20"/>
                <w:szCs w:val="20"/>
                <w:lang w:val="ru-RU"/>
              </w:rPr>
            </w:pPr>
            <w:r w:rsidRPr="00702963">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w:t>
            </w:r>
          </w:p>
          <w:p w:rsidR="0058532F" w:rsidRPr="00702963" w:rsidRDefault="0058532F" w:rsidP="00702963">
            <w:pPr>
              <w:jc w:val="both"/>
              <w:rPr>
                <w:rFonts w:ascii="Times New Roman" w:eastAsia="Times New Roman" w:hAnsi="Times New Roman" w:cs="Times New Roman"/>
                <w:sz w:val="20"/>
                <w:szCs w:val="20"/>
              </w:rPr>
            </w:pPr>
            <w:r w:rsidRPr="00702963">
              <w:rPr>
                <w:rStyle w:val="aa"/>
                <w:rFonts w:ascii="Times New Roman" w:eastAsia="Times New Roman" w:hAnsi="Times New Roman" w:cs="Times New Roman"/>
                <w:i w:val="0"/>
                <w:sz w:val="20"/>
                <w:szCs w:val="20"/>
              </w:rPr>
              <w:t xml:space="preserve">1. Не представлены сведения о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702963">
              <w:rPr>
                <w:rFonts w:ascii="Times New Roman" w:eastAsia="Times New Roman" w:hAnsi="Times New Roman" w:cs="Times New Roman"/>
                <w:color w:val="000000"/>
                <w:sz w:val="20"/>
                <w:szCs w:val="20"/>
              </w:rPr>
              <w:t>(далее Положение).</w:t>
            </w:r>
            <w:r w:rsidRPr="00702963">
              <w:rPr>
                <w:rStyle w:val="aa"/>
                <w:rFonts w:ascii="Times New Roman" w:eastAsia="Times New Roman" w:hAnsi="Times New Roman" w:cs="Times New Roman"/>
                <w:i w:val="0"/>
                <w:sz w:val="20"/>
                <w:szCs w:val="20"/>
              </w:rPr>
              <w:t xml:space="preserve"> Так для выполнения заявленных работ необходим дополнительной представить сведения следующий персонал: </w:t>
            </w:r>
            <w:r w:rsidRPr="00702963">
              <w:rPr>
                <w:rFonts w:ascii="Times New Roman" w:eastAsia="Times New Roman" w:hAnsi="Times New Roman" w:cs="Times New Roman"/>
                <w:sz w:val="20"/>
                <w:szCs w:val="20"/>
              </w:rPr>
              <w:t>главный инженер проекта и главный архитектор проекта, инженер-конструктор, работающие на постоянной основе и имеющие высшее специальное образование и стаж работы не менее 5 лет в качестве проектировщика, специалисты неразрушающего контроля, электротехнический персонал с правом проведении испытаний и измерений, кровельщики, специалисты, обладающие правом проведения испытаний и измерений, рабочие строительных специальностей с правом производства высотно-верхолазных работ или работ методом промышленного альпинизма.</w:t>
            </w:r>
          </w:p>
          <w:p w:rsidR="0058532F" w:rsidRPr="00702963" w:rsidRDefault="0058532F" w:rsidP="00702963">
            <w:pPr>
              <w:jc w:val="both"/>
              <w:rPr>
                <w:rFonts w:ascii="Times New Roman" w:eastAsia="Times New Roman" w:hAnsi="Times New Roman" w:cs="Times New Roman"/>
                <w:sz w:val="20"/>
                <w:szCs w:val="20"/>
              </w:rPr>
            </w:pPr>
            <w:r w:rsidRPr="00702963">
              <w:rPr>
                <w:rFonts w:ascii="Times New Roman" w:eastAsia="Times New Roman" w:hAnsi="Times New Roman" w:cs="Times New Roman"/>
                <w:sz w:val="20"/>
                <w:szCs w:val="20"/>
              </w:rPr>
              <w:t>2. Не представлены сведения о лабораторных подразделениях для выполнения пуско-наладочных работ, а также аккредитованной лаборатории прочности бетона, электротехнической лаборатории, лаборатории неразрушающего контроля металла, геодезической лаборатории для обследования технического состояния зданий и сооружений и подготовки технического отчета, согласно пункту 3 Приложения № 4 к Положению.</w:t>
            </w:r>
          </w:p>
          <w:p w:rsidR="0058532F" w:rsidRPr="00702963" w:rsidRDefault="0058532F" w:rsidP="00702963">
            <w:pPr>
              <w:shd w:val="clear" w:color="auto" w:fill="FFFFFF"/>
              <w:jc w:val="both"/>
              <w:rPr>
                <w:rFonts w:ascii="Times New Roman" w:eastAsia="Times New Roman" w:hAnsi="Times New Roman" w:cs="Times New Roman"/>
                <w:sz w:val="20"/>
                <w:szCs w:val="20"/>
              </w:rPr>
            </w:pPr>
            <w:r w:rsidRPr="00702963">
              <w:rPr>
                <w:rFonts w:ascii="Times New Roman" w:eastAsia="Times New Roman" w:hAnsi="Times New Roman" w:cs="Times New Roman"/>
                <w:sz w:val="20"/>
                <w:szCs w:val="20"/>
              </w:rPr>
              <w:t>3. Не представлены копии трудовых книжек.</w:t>
            </w:r>
          </w:p>
          <w:p w:rsidR="0058532F" w:rsidRPr="00702963" w:rsidRDefault="0058532F" w:rsidP="00702963">
            <w:pPr>
              <w:shd w:val="clear" w:color="auto" w:fill="FFFFFF"/>
              <w:jc w:val="both"/>
              <w:rPr>
                <w:rFonts w:ascii="Times New Roman" w:eastAsia="Times New Roman" w:hAnsi="Times New Roman" w:cs="Times New Roman"/>
                <w:sz w:val="20"/>
                <w:szCs w:val="20"/>
              </w:rPr>
            </w:pPr>
            <w:r w:rsidRPr="00702963">
              <w:rPr>
                <w:rStyle w:val="aa"/>
                <w:rFonts w:ascii="Times New Roman" w:eastAsia="Times New Roman" w:hAnsi="Times New Roman" w:cs="Times New Roman"/>
                <w:i w:val="0"/>
                <w:iCs w:val="0"/>
                <w:sz w:val="20"/>
                <w:szCs w:val="20"/>
                <w:shd w:val="clear" w:color="auto" w:fill="FFFFFF"/>
              </w:rPr>
              <w:t xml:space="preserve">4. </w:t>
            </w:r>
            <w:r w:rsidRPr="00702963">
              <w:rPr>
                <w:rFonts w:ascii="Times New Roman" w:eastAsia="Times New Roman" w:hAnsi="Times New Roman" w:cs="Times New Roman"/>
                <w:sz w:val="20"/>
                <w:szCs w:val="20"/>
              </w:rPr>
              <w:t xml:space="preserve">Не представлены сведения о государственной поверке нивелира, теодолита, что не </w:t>
            </w:r>
            <w:r w:rsidRPr="00702963">
              <w:rPr>
                <w:rStyle w:val="aa"/>
                <w:rFonts w:ascii="Times New Roman" w:eastAsia="Times New Roman" w:hAnsi="Times New Roman" w:cs="Times New Roman"/>
                <w:i w:val="0"/>
                <w:sz w:val="20"/>
                <w:szCs w:val="20"/>
              </w:rPr>
              <w:t>соответствует пункту 14 Приложения № 4 к Положению о лицензировании</w:t>
            </w:r>
            <w:r w:rsidRPr="00702963">
              <w:rPr>
                <w:rFonts w:ascii="Times New Roman" w:eastAsia="Times New Roman" w:hAnsi="Times New Roman" w:cs="Times New Roman"/>
                <w:sz w:val="20"/>
                <w:szCs w:val="20"/>
              </w:rPr>
              <w:t>.</w:t>
            </w:r>
          </w:p>
          <w:p w:rsidR="0058532F" w:rsidRPr="00702963" w:rsidRDefault="0058532F" w:rsidP="00702963">
            <w:pPr>
              <w:pStyle w:val="a8"/>
              <w:jc w:val="both"/>
              <w:rPr>
                <w:rStyle w:val="aa"/>
                <w:b w:val="0"/>
                <w:i w:val="0"/>
                <w:sz w:val="20"/>
                <w:szCs w:val="20"/>
                <w:lang w:val="ru-RU"/>
              </w:rPr>
            </w:pPr>
            <w:r w:rsidRPr="00702963">
              <w:rPr>
                <w:rStyle w:val="aa"/>
                <w:b w:val="0"/>
                <w:i w:val="0"/>
                <w:sz w:val="20"/>
                <w:szCs w:val="20"/>
                <w:lang w:val="ru-RU"/>
              </w:rPr>
              <w:t>5. Пропущен срок очередной проверки знаний ответственного лица за электрохозяйство (03.04.2014 г.).</w:t>
            </w:r>
          </w:p>
          <w:p w:rsidR="0058532F" w:rsidRPr="00630ABD" w:rsidRDefault="0058532F" w:rsidP="00702963">
            <w:pPr>
              <w:jc w:val="both"/>
              <w:rPr>
                <w:rFonts w:ascii="Times New Roman" w:hAnsi="Times New Roman" w:cs="Times New Roman"/>
                <w:sz w:val="20"/>
                <w:szCs w:val="20"/>
              </w:rPr>
            </w:pPr>
            <w:r w:rsidRPr="00702963">
              <w:rPr>
                <w:rStyle w:val="aa"/>
                <w:rFonts w:ascii="Times New Roman" w:eastAsia="Times New Roman" w:hAnsi="Times New Roman" w:cs="Times New Roman"/>
                <w:i w:val="0"/>
                <w:sz w:val="20"/>
                <w:szCs w:val="20"/>
              </w:rPr>
              <w:t>На основании изложенного выше необходимо, предоставить недостающие документы либо уменьшить область деятельности в срок до 15 января 2015 года, в противном случае действие лицензии будет приостановлено.</w:t>
            </w:r>
          </w:p>
        </w:tc>
      </w:tr>
      <w:tr w:rsidR="0058532F" w:rsidRPr="00630ABD" w:rsidTr="00A133AB">
        <w:tc>
          <w:tcPr>
            <w:tcW w:w="534" w:type="dxa"/>
          </w:tcPr>
          <w:p w:rsidR="0058532F" w:rsidRPr="00C41F6D" w:rsidRDefault="0058532F">
            <w:pPr>
              <w:rPr>
                <w:rFonts w:ascii="Times New Roman" w:hAnsi="Times New Roman" w:cs="Times New Roman"/>
                <w:sz w:val="20"/>
                <w:szCs w:val="20"/>
              </w:rPr>
            </w:pPr>
            <w:r w:rsidRPr="009A46D6">
              <w:rPr>
                <w:rFonts w:ascii="Times New Roman" w:hAnsi="Times New Roman" w:cs="Times New Roman"/>
                <w:sz w:val="20"/>
                <w:szCs w:val="20"/>
                <w:lang w:val="en-US"/>
              </w:rPr>
              <w:t>22</w:t>
            </w:r>
            <w:r w:rsidR="00C41F6D">
              <w:rPr>
                <w:rFonts w:ascii="Times New Roman" w:hAnsi="Times New Roman" w:cs="Times New Roman"/>
                <w:sz w:val="20"/>
                <w:szCs w:val="20"/>
              </w:rPr>
              <w:t>0</w:t>
            </w:r>
          </w:p>
        </w:tc>
        <w:tc>
          <w:tcPr>
            <w:tcW w:w="2126" w:type="dxa"/>
          </w:tcPr>
          <w:p w:rsidR="00AC0B16" w:rsidRDefault="0058532F" w:rsidP="00E96010">
            <w:pPr>
              <w:ind w:left="-108"/>
              <w:rPr>
                <w:rFonts w:ascii="Times New Roman" w:hAnsi="Times New Roman" w:cs="Times New Roman"/>
                <w:sz w:val="20"/>
                <w:szCs w:val="20"/>
              </w:rPr>
            </w:pPr>
            <w:r w:rsidRPr="00702963">
              <w:rPr>
                <w:rFonts w:ascii="Times New Roman" w:hAnsi="Times New Roman" w:cs="Times New Roman"/>
                <w:sz w:val="20"/>
                <w:szCs w:val="20"/>
              </w:rPr>
              <w:t>ООО «Азук-строй»</w:t>
            </w:r>
            <w:r w:rsidR="009A46D6">
              <w:rPr>
                <w:rFonts w:ascii="Times New Roman" w:hAnsi="Times New Roman" w:cs="Times New Roman"/>
                <w:sz w:val="20"/>
                <w:szCs w:val="20"/>
              </w:rPr>
              <w:t xml:space="preserve">, </w:t>
            </w:r>
          </w:p>
          <w:p w:rsidR="0058532F" w:rsidRPr="00630ABD" w:rsidRDefault="009A46D6" w:rsidP="00E96010">
            <w:pPr>
              <w:ind w:left="-108"/>
              <w:rPr>
                <w:rFonts w:ascii="Times New Roman" w:hAnsi="Times New Roman" w:cs="Times New Roman"/>
                <w:sz w:val="20"/>
                <w:szCs w:val="20"/>
              </w:rPr>
            </w:pPr>
            <w:r>
              <w:rPr>
                <w:rFonts w:ascii="Times New Roman" w:hAnsi="Times New Roman" w:cs="Times New Roman"/>
                <w:sz w:val="20"/>
                <w:szCs w:val="20"/>
              </w:rPr>
              <w:t xml:space="preserve">г. Бендеры, ул. П. </w:t>
            </w:r>
            <w:r>
              <w:rPr>
                <w:rFonts w:ascii="Times New Roman" w:hAnsi="Times New Roman" w:cs="Times New Roman"/>
                <w:sz w:val="20"/>
                <w:szCs w:val="20"/>
              </w:rPr>
              <w:lastRenderedPageBreak/>
              <w:t>Кручок 3/1</w:t>
            </w:r>
          </w:p>
        </w:tc>
        <w:tc>
          <w:tcPr>
            <w:tcW w:w="1561" w:type="dxa"/>
          </w:tcPr>
          <w:p w:rsidR="0058532F" w:rsidRPr="00630ABD" w:rsidRDefault="0058532F">
            <w:pPr>
              <w:rPr>
                <w:rFonts w:ascii="Times New Roman" w:hAnsi="Times New Roman" w:cs="Times New Roman"/>
                <w:sz w:val="20"/>
                <w:szCs w:val="20"/>
              </w:rPr>
            </w:pPr>
            <w:r w:rsidRPr="00702963">
              <w:rPr>
                <w:rFonts w:ascii="Times New Roman" w:hAnsi="Times New Roman" w:cs="Times New Roman"/>
                <w:sz w:val="20"/>
                <w:szCs w:val="20"/>
              </w:rPr>
              <w:lastRenderedPageBreak/>
              <w:t>Бакиров Н.Б.</w:t>
            </w:r>
          </w:p>
        </w:tc>
        <w:tc>
          <w:tcPr>
            <w:tcW w:w="1417" w:type="dxa"/>
          </w:tcPr>
          <w:p w:rsidR="0058532F" w:rsidRPr="00630ABD" w:rsidRDefault="0058532F">
            <w:pPr>
              <w:rPr>
                <w:rFonts w:ascii="Times New Roman" w:hAnsi="Times New Roman" w:cs="Times New Roman"/>
                <w:sz w:val="20"/>
                <w:szCs w:val="20"/>
              </w:rPr>
            </w:pPr>
            <w:r w:rsidRPr="00702963">
              <w:rPr>
                <w:rFonts w:ascii="Times New Roman" w:hAnsi="Times New Roman" w:cs="Times New Roman"/>
                <w:sz w:val="20"/>
                <w:szCs w:val="20"/>
              </w:rPr>
              <w:t>01-16/4249 от 24.11.2014</w:t>
            </w:r>
          </w:p>
        </w:tc>
        <w:tc>
          <w:tcPr>
            <w:tcW w:w="991" w:type="dxa"/>
          </w:tcPr>
          <w:p w:rsidR="0058532F" w:rsidRPr="00702963" w:rsidRDefault="009A46D6" w:rsidP="00702963">
            <w:pPr>
              <w:pStyle w:val="a8"/>
              <w:jc w:val="both"/>
              <w:rPr>
                <w:rStyle w:val="aa"/>
                <w:b w:val="0"/>
                <w:i w:val="0"/>
                <w:sz w:val="20"/>
                <w:szCs w:val="20"/>
                <w:lang w:val="ru-RU"/>
              </w:rPr>
            </w:pPr>
            <w:r>
              <w:rPr>
                <w:rStyle w:val="aa"/>
                <w:b w:val="0"/>
                <w:i w:val="0"/>
                <w:sz w:val="20"/>
                <w:szCs w:val="20"/>
                <w:lang w:val="ru-RU"/>
              </w:rPr>
              <w:t xml:space="preserve">5.11.14 </w:t>
            </w:r>
          </w:p>
        </w:tc>
        <w:tc>
          <w:tcPr>
            <w:tcW w:w="8930" w:type="dxa"/>
          </w:tcPr>
          <w:p w:rsidR="0058532F" w:rsidRPr="00702963" w:rsidRDefault="0058532F" w:rsidP="00702963">
            <w:pPr>
              <w:pStyle w:val="a8"/>
              <w:jc w:val="both"/>
              <w:rPr>
                <w:rStyle w:val="aa"/>
                <w:b w:val="0"/>
                <w:i w:val="0"/>
                <w:sz w:val="20"/>
                <w:szCs w:val="20"/>
                <w:lang w:val="ru-RU"/>
              </w:rPr>
            </w:pPr>
            <w:r w:rsidRPr="00702963">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w:t>
            </w:r>
          </w:p>
          <w:p w:rsidR="0058532F" w:rsidRPr="00702963" w:rsidRDefault="0058532F" w:rsidP="00702963">
            <w:pPr>
              <w:jc w:val="both"/>
              <w:rPr>
                <w:rStyle w:val="aa"/>
                <w:rFonts w:ascii="Times New Roman" w:eastAsia="Times New Roman" w:hAnsi="Times New Roman" w:cs="Times New Roman"/>
                <w:i w:val="0"/>
                <w:sz w:val="20"/>
                <w:szCs w:val="20"/>
              </w:rPr>
            </w:pPr>
            <w:r w:rsidRPr="00702963">
              <w:rPr>
                <w:rStyle w:val="aa"/>
                <w:rFonts w:ascii="Times New Roman" w:eastAsia="Times New Roman" w:hAnsi="Times New Roman" w:cs="Times New Roman"/>
                <w:i w:val="0"/>
                <w:sz w:val="20"/>
                <w:szCs w:val="20"/>
              </w:rPr>
              <w:lastRenderedPageBreak/>
              <w:t xml:space="preserve">1. Не представлены сведения о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702963">
              <w:rPr>
                <w:rFonts w:ascii="Times New Roman" w:eastAsia="Times New Roman" w:hAnsi="Times New Roman" w:cs="Times New Roman"/>
                <w:color w:val="000000"/>
                <w:sz w:val="20"/>
                <w:szCs w:val="20"/>
              </w:rPr>
              <w:t xml:space="preserve">с изменениями, внесенными </w:t>
            </w:r>
            <w:r w:rsidRPr="00702963">
              <w:rPr>
                <w:rFonts w:ascii="Times New Roman" w:eastAsia="Times New Roman" w:hAnsi="Times New Roman" w:cs="Times New Roman"/>
                <w:bCs/>
                <w:color w:val="000000"/>
                <w:sz w:val="20"/>
                <w:szCs w:val="20"/>
              </w:rPr>
              <w:t>Постановлением Правительства ПМР</w:t>
            </w:r>
            <w:r w:rsidRPr="00702963">
              <w:rPr>
                <w:rFonts w:ascii="Times New Roman" w:eastAsia="Times New Roman" w:hAnsi="Times New Roman" w:cs="Times New Roman"/>
                <w:color w:val="000000"/>
                <w:sz w:val="20"/>
                <w:szCs w:val="20"/>
              </w:rPr>
              <w:t xml:space="preserve"> от 5 февраля 2014 года № 38 (САЗ 14-6), от 25 августа 2014 года № 216 (САЗ 14-35) (далее Положение).</w:t>
            </w:r>
            <w:r w:rsidRPr="00702963">
              <w:rPr>
                <w:rStyle w:val="aa"/>
                <w:rFonts w:ascii="Times New Roman" w:eastAsia="Times New Roman" w:hAnsi="Times New Roman" w:cs="Times New Roman"/>
                <w:i w:val="0"/>
                <w:sz w:val="20"/>
                <w:szCs w:val="20"/>
              </w:rPr>
              <w:t xml:space="preserve"> Так для выполнения заявленных работ необходим следующий персонал:</w:t>
            </w:r>
          </w:p>
          <w:p w:rsidR="0058532F" w:rsidRPr="00702963" w:rsidRDefault="0058532F" w:rsidP="00702963">
            <w:pPr>
              <w:jc w:val="both"/>
              <w:rPr>
                <w:rFonts w:ascii="Times New Roman" w:eastAsia="Times New Roman" w:hAnsi="Times New Roman" w:cs="Times New Roman"/>
                <w:sz w:val="20"/>
                <w:szCs w:val="20"/>
              </w:rPr>
            </w:pPr>
            <w:r w:rsidRPr="00702963">
              <w:rPr>
                <w:rFonts w:ascii="Times New Roman" w:eastAsia="Times New Roman" w:hAnsi="Times New Roman" w:cs="Times New Roman"/>
                <w:sz w:val="20"/>
                <w:szCs w:val="20"/>
              </w:rPr>
              <w:t>- Инженерные изыскания для строительства - инженер-геодезист;</w:t>
            </w:r>
          </w:p>
          <w:p w:rsidR="0058532F" w:rsidRPr="00702963" w:rsidRDefault="0058532F" w:rsidP="00702963">
            <w:pPr>
              <w:jc w:val="both"/>
              <w:rPr>
                <w:rFonts w:ascii="Times New Roman" w:eastAsia="Times New Roman" w:hAnsi="Times New Roman" w:cs="Times New Roman"/>
                <w:sz w:val="20"/>
                <w:szCs w:val="20"/>
              </w:rPr>
            </w:pPr>
            <w:r w:rsidRPr="00702963">
              <w:rPr>
                <w:rFonts w:ascii="Times New Roman" w:eastAsia="Times New Roman" w:hAnsi="Times New Roman" w:cs="Times New Roman"/>
                <w:sz w:val="20"/>
                <w:szCs w:val="20"/>
              </w:rPr>
              <w:t>- Проектирование зданий и сооружений, архитектурное проектирование - главный инженер проекта и главный архитектор проекта, инженер-конструктор, имеющие высшее специальное образование и стаж работы не менее 5 лет в качестве проектировщика;</w:t>
            </w:r>
          </w:p>
          <w:p w:rsidR="0058532F" w:rsidRPr="00702963" w:rsidRDefault="0058532F" w:rsidP="00702963">
            <w:pPr>
              <w:jc w:val="both"/>
              <w:rPr>
                <w:rFonts w:ascii="Times New Roman" w:eastAsia="Times New Roman" w:hAnsi="Times New Roman" w:cs="Times New Roman"/>
                <w:sz w:val="20"/>
                <w:szCs w:val="20"/>
              </w:rPr>
            </w:pPr>
            <w:r w:rsidRPr="00702963">
              <w:rPr>
                <w:rFonts w:ascii="Times New Roman" w:eastAsia="Times New Roman" w:hAnsi="Times New Roman" w:cs="Times New Roman"/>
                <w:sz w:val="20"/>
                <w:szCs w:val="20"/>
              </w:rPr>
              <w:t>- Обследование технического состояния зданий и сооружений и подготовка технического отчета - инженер-строитель, имеющий высшее специальное образование, геодезист, специалисты неразрушающего контроля, электротехнический персонал с правом проведении испытаний и измерений;</w:t>
            </w:r>
          </w:p>
          <w:p w:rsidR="0058532F" w:rsidRPr="00702963" w:rsidRDefault="0058532F" w:rsidP="00702963">
            <w:pPr>
              <w:jc w:val="both"/>
              <w:rPr>
                <w:rFonts w:ascii="Times New Roman" w:eastAsia="Times New Roman" w:hAnsi="Times New Roman" w:cs="Times New Roman"/>
                <w:sz w:val="20"/>
                <w:szCs w:val="20"/>
              </w:rPr>
            </w:pPr>
            <w:r w:rsidRPr="00702963">
              <w:rPr>
                <w:rFonts w:ascii="Times New Roman" w:eastAsia="Times New Roman" w:hAnsi="Times New Roman" w:cs="Times New Roman"/>
                <w:sz w:val="20"/>
                <w:szCs w:val="20"/>
              </w:rPr>
              <w:t>- Монтаж технологического оборудования - рабочие-монтажники, слесари КИПиА, специалисты с высшим инженерно-техническим образованием;</w:t>
            </w:r>
          </w:p>
          <w:p w:rsidR="0058532F" w:rsidRPr="00702963" w:rsidRDefault="0058532F" w:rsidP="00702963">
            <w:pPr>
              <w:jc w:val="both"/>
              <w:rPr>
                <w:rFonts w:ascii="Times New Roman" w:eastAsia="Times New Roman" w:hAnsi="Times New Roman" w:cs="Times New Roman"/>
                <w:sz w:val="20"/>
                <w:szCs w:val="20"/>
              </w:rPr>
            </w:pPr>
            <w:r w:rsidRPr="00702963">
              <w:rPr>
                <w:rFonts w:ascii="Times New Roman" w:eastAsia="Times New Roman" w:hAnsi="Times New Roman" w:cs="Times New Roman"/>
                <w:sz w:val="20"/>
                <w:szCs w:val="20"/>
              </w:rPr>
              <w:t>- Пуско-наладочные работы - специалисты, обладающие правом проведения испытаний и измерений,</w:t>
            </w:r>
          </w:p>
          <w:p w:rsidR="0058532F" w:rsidRPr="00702963" w:rsidRDefault="0058532F" w:rsidP="00702963">
            <w:pPr>
              <w:jc w:val="both"/>
              <w:rPr>
                <w:rFonts w:ascii="Times New Roman" w:eastAsia="Times New Roman" w:hAnsi="Times New Roman" w:cs="Times New Roman"/>
                <w:sz w:val="20"/>
                <w:szCs w:val="20"/>
              </w:rPr>
            </w:pPr>
            <w:r w:rsidRPr="00702963">
              <w:rPr>
                <w:rFonts w:ascii="Times New Roman" w:eastAsia="Times New Roman" w:hAnsi="Times New Roman" w:cs="Times New Roman"/>
                <w:sz w:val="20"/>
                <w:szCs w:val="20"/>
              </w:rPr>
              <w:t>- Геодезические работы в строительстве – геодезист;</w:t>
            </w:r>
          </w:p>
          <w:p w:rsidR="0058532F" w:rsidRPr="00702963" w:rsidRDefault="0058532F" w:rsidP="00702963">
            <w:pPr>
              <w:jc w:val="both"/>
              <w:rPr>
                <w:rFonts w:ascii="Times New Roman" w:eastAsia="Times New Roman" w:hAnsi="Times New Roman" w:cs="Times New Roman"/>
                <w:sz w:val="20"/>
                <w:szCs w:val="20"/>
              </w:rPr>
            </w:pPr>
            <w:r w:rsidRPr="00702963">
              <w:rPr>
                <w:rFonts w:ascii="Times New Roman" w:eastAsia="Times New Roman" w:hAnsi="Times New Roman" w:cs="Times New Roman"/>
                <w:color w:val="000000"/>
                <w:sz w:val="20"/>
                <w:szCs w:val="20"/>
              </w:rPr>
              <w:t xml:space="preserve">- Производство отделочных работ на высоте или методом промышленного альпинизма - </w:t>
            </w:r>
            <w:r w:rsidRPr="00702963">
              <w:rPr>
                <w:rFonts w:ascii="Times New Roman" w:eastAsia="Times New Roman" w:hAnsi="Times New Roman" w:cs="Times New Roman"/>
                <w:sz w:val="20"/>
                <w:szCs w:val="20"/>
              </w:rPr>
              <w:t>рабочие строительных специальностей с правом производства высотно-верхолазных работ или работ методом промышленного альпинизма, инженерно-технический персонал, аттестованный по охране труда;</w:t>
            </w:r>
          </w:p>
          <w:p w:rsidR="0058532F" w:rsidRPr="00702963" w:rsidRDefault="0058532F" w:rsidP="00702963">
            <w:pPr>
              <w:jc w:val="both"/>
              <w:rPr>
                <w:rFonts w:ascii="Times New Roman" w:eastAsia="Times New Roman" w:hAnsi="Times New Roman" w:cs="Times New Roman"/>
                <w:sz w:val="20"/>
                <w:szCs w:val="20"/>
              </w:rPr>
            </w:pPr>
            <w:r w:rsidRPr="00702963">
              <w:rPr>
                <w:rFonts w:ascii="Times New Roman" w:eastAsia="Times New Roman" w:hAnsi="Times New Roman" w:cs="Times New Roman"/>
                <w:sz w:val="20"/>
                <w:szCs w:val="20"/>
              </w:rPr>
              <w:t>- Изоляционные работы - рабочие строительных специальностей с правом производства высотно-верхолазных работ или работ методом промышленного альпинизма, инженерно-технический персонал, аттестованный по охране труда.</w:t>
            </w:r>
          </w:p>
          <w:p w:rsidR="0058532F" w:rsidRPr="00702963" w:rsidRDefault="0058532F" w:rsidP="00702963">
            <w:pPr>
              <w:jc w:val="both"/>
              <w:rPr>
                <w:rFonts w:ascii="Times New Roman" w:eastAsia="Times New Roman" w:hAnsi="Times New Roman" w:cs="Times New Roman"/>
                <w:sz w:val="20"/>
                <w:szCs w:val="20"/>
              </w:rPr>
            </w:pPr>
            <w:r w:rsidRPr="00702963">
              <w:rPr>
                <w:rFonts w:ascii="Times New Roman" w:eastAsia="Times New Roman" w:hAnsi="Times New Roman" w:cs="Times New Roman"/>
                <w:sz w:val="20"/>
                <w:szCs w:val="20"/>
              </w:rPr>
              <w:t xml:space="preserve">2. Не представлены сведения об оборудовании, с помощью которого планируется осуществлять заявленные 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w:t>
            </w:r>
            <w:r w:rsidRPr="00702963">
              <w:rPr>
                <w:rFonts w:ascii="Times New Roman" w:eastAsia="Times New Roman" w:hAnsi="Times New Roman" w:cs="Times New Roman"/>
                <w:color w:val="000000"/>
                <w:sz w:val="20"/>
                <w:szCs w:val="20"/>
              </w:rPr>
              <w:t xml:space="preserve">заявленных видов работ необходимы: </w:t>
            </w:r>
            <w:r w:rsidRPr="00702963">
              <w:rPr>
                <w:rFonts w:ascii="Times New Roman" w:eastAsia="Times New Roman" w:hAnsi="Times New Roman" w:cs="Times New Roman"/>
                <w:sz w:val="20"/>
                <w:szCs w:val="20"/>
              </w:rPr>
              <w:t>нивелир, теодолит, иное геодезическое оборудование, буровая машина.</w:t>
            </w:r>
          </w:p>
          <w:p w:rsidR="0058532F" w:rsidRPr="00702963" w:rsidRDefault="0058532F" w:rsidP="00702963">
            <w:pPr>
              <w:pStyle w:val="a8"/>
              <w:jc w:val="both"/>
              <w:rPr>
                <w:b w:val="0"/>
                <w:sz w:val="20"/>
                <w:szCs w:val="20"/>
                <w:lang w:val="ru-RU"/>
              </w:rPr>
            </w:pPr>
            <w:r w:rsidRPr="00702963">
              <w:rPr>
                <w:b w:val="0"/>
                <w:sz w:val="20"/>
                <w:szCs w:val="20"/>
                <w:lang w:val="ru-RU"/>
              </w:rPr>
              <w:t>3. Не представлены сведения о лабораторных подразделениях для выполнения пуско-наладочных работ, а также аккредитованной лаборатории прочности бетона, электротехнической лаборатории, лаборатории неразрушающего контроля металла, геодезической лаборатории для обследования технического состояния зданий и сооружений и подготовки технического отчета, геологической лаборатории по исследованию грунта согласно пункту 3 Приложения № 4 к Положению.</w:t>
            </w:r>
          </w:p>
          <w:p w:rsidR="0058532F" w:rsidRPr="00702963" w:rsidRDefault="0058532F" w:rsidP="00702963">
            <w:pPr>
              <w:shd w:val="clear" w:color="auto" w:fill="FFFFFF"/>
              <w:jc w:val="both"/>
              <w:rPr>
                <w:rFonts w:ascii="Times New Roman" w:eastAsia="Times New Roman" w:hAnsi="Times New Roman" w:cs="Times New Roman"/>
                <w:color w:val="000000"/>
                <w:sz w:val="20"/>
                <w:szCs w:val="20"/>
              </w:rPr>
            </w:pPr>
            <w:r w:rsidRPr="00702963">
              <w:rPr>
                <w:rFonts w:ascii="Times New Roman" w:eastAsia="Times New Roman" w:hAnsi="Times New Roman" w:cs="Times New Roman"/>
                <w:sz w:val="20"/>
                <w:szCs w:val="20"/>
              </w:rPr>
              <w:t xml:space="preserve">4. Не представлены </w:t>
            </w:r>
            <w:r w:rsidRPr="00702963">
              <w:rPr>
                <w:rFonts w:ascii="Times New Roman" w:eastAsia="Times New Roman" w:hAnsi="Times New Roman" w:cs="Times New Roman"/>
                <w:color w:val="000000"/>
                <w:sz w:val="20"/>
                <w:szCs w:val="20"/>
              </w:rPr>
              <w:t>копии трудовых книжек.</w:t>
            </w:r>
          </w:p>
          <w:p w:rsidR="0058532F" w:rsidRPr="00702963" w:rsidRDefault="0058532F" w:rsidP="00702963">
            <w:pPr>
              <w:pStyle w:val="a8"/>
              <w:jc w:val="both"/>
              <w:rPr>
                <w:rStyle w:val="aa"/>
                <w:b w:val="0"/>
                <w:i w:val="0"/>
                <w:sz w:val="20"/>
                <w:szCs w:val="20"/>
                <w:lang w:val="ru-RU"/>
              </w:rPr>
            </w:pPr>
            <w:r w:rsidRPr="00702963">
              <w:rPr>
                <w:rStyle w:val="aa"/>
                <w:b w:val="0"/>
                <w:i w:val="0"/>
                <w:sz w:val="20"/>
                <w:szCs w:val="20"/>
                <w:lang w:val="ru-RU"/>
              </w:rPr>
              <w:t>5. Из представленных материалов нельзя сделать вывод о том, какие рабочие места в организации аттестованы. В связи с чем, необходимо представить сводную ведомость по результатам аттестации рабочих мест.</w:t>
            </w:r>
          </w:p>
          <w:p w:rsidR="0058532F" w:rsidRPr="00702963" w:rsidRDefault="0058532F" w:rsidP="00702963">
            <w:pPr>
              <w:pStyle w:val="a8"/>
              <w:jc w:val="both"/>
              <w:rPr>
                <w:rStyle w:val="aa"/>
                <w:b w:val="0"/>
                <w:i w:val="0"/>
                <w:sz w:val="20"/>
                <w:szCs w:val="20"/>
                <w:lang w:val="ru-RU"/>
              </w:rPr>
            </w:pPr>
            <w:r w:rsidRPr="00702963">
              <w:rPr>
                <w:rStyle w:val="aa"/>
                <w:b w:val="0"/>
                <w:i w:val="0"/>
                <w:sz w:val="20"/>
                <w:szCs w:val="20"/>
                <w:lang w:val="ru-RU"/>
              </w:rPr>
              <w:lastRenderedPageBreak/>
              <w:t>На основании изложенного выше, необходимо предоставить недостающие документы в срок до 15 января 2015 года, в противном случае действие лицензии будет приостановлено.</w:t>
            </w:r>
          </w:p>
          <w:p w:rsidR="0058532F" w:rsidRPr="00630ABD" w:rsidRDefault="0058532F" w:rsidP="00702963">
            <w:pPr>
              <w:rPr>
                <w:rFonts w:ascii="Times New Roman" w:hAnsi="Times New Roman" w:cs="Times New Roman"/>
                <w:sz w:val="20"/>
                <w:szCs w:val="20"/>
              </w:rPr>
            </w:pPr>
            <w:r w:rsidRPr="00702963">
              <w:rPr>
                <w:rStyle w:val="aa"/>
                <w:rFonts w:ascii="Times New Roman" w:eastAsia="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58532F" w:rsidRPr="00630ABD" w:rsidTr="00A133AB">
        <w:tc>
          <w:tcPr>
            <w:tcW w:w="534" w:type="dxa"/>
          </w:tcPr>
          <w:p w:rsidR="0058532F" w:rsidRPr="00C41F6D" w:rsidRDefault="0058532F">
            <w:pPr>
              <w:rPr>
                <w:rFonts w:ascii="Times New Roman" w:hAnsi="Times New Roman" w:cs="Times New Roman"/>
                <w:sz w:val="20"/>
                <w:szCs w:val="20"/>
              </w:rPr>
            </w:pPr>
            <w:r>
              <w:rPr>
                <w:rFonts w:ascii="Times New Roman" w:hAnsi="Times New Roman" w:cs="Times New Roman"/>
                <w:sz w:val="20"/>
                <w:szCs w:val="20"/>
                <w:lang w:val="en-US"/>
              </w:rPr>
              <w:lastRenderedPageBreak/>
              <w:t>22</w:t>
            </w:r>
            <w:r w:rsidR="00C41F6D">
              <w:rPr>
                <w:rFonts w:ascii="Times New Roman" w:hAnsi="Times New Roman" w:cs="Times New Roman"/>
                <w:sz w:val="20"/>
                <w:szCs w:val="20"/>
              </w:rPr>
              <w:t>1</w:t>
            </w:r>
          </w:p>
        </w:tc>
        <w:tc>
          <w:tcPr>
            <w:tcW w:w="2126" w:type="dxa"/>
          </w:tcPr>
          <w:p w:rsidR="00AC0B16" w:rsidRDefault="0058532F" w:rsidP="00E96010">
            <w:pPr>
              <w:ind w:left="-108"/>
              <w:rPr>
                <w:rFonts w:ascii="Times New Roman" w:hAnsi="Times New Roman" w:cs="Times New Roman"/>
                <w:sz w:val="20"/>
                <w:szCs w:val="20"/>
              </w:rPr>
            </w:pPr>
            <w:r w:rsidRPr="00702963">
              <w:rPr>
                <w:rFonts w:ascii="Times New Roman" w:hAnsi="Times New Roman" w:cs="Times New Roman"/>
                <w:sz w:val="20"/>
                <w:szCs w:val="20"/>
              </w:rPr>
              <w:t>ЗАО «РСУ-1»</w:t>
            </w:r>
            <w:r w:rsidR="008A1086">
              <w:rPr>
                <w:rFonts w:ascii="Times New Roman" w:hAnsi="Times New Roman" w:cs="Times New Roman"/>
                <w:sz w:val="20"/>
                <w:szCs w:val="20"/>
              </w:rPr>
              <w:t xml:space="preserve">, </w:t>
            </w:r>
          </w:p>
          <w:p w:rsidR="0058532F" w:rsidRPr="00630ABD" w:rsidRDefault="008A1086" w:rsidP="00E96010">
            <w:pPr>
              <w:ind w:left="-108"/>
              <w:rPr>
                <w:rFonts w:ascii="Times New Roman" w:hAnsi="Times New Roman" w:cs="Times New Roman"/>
                <w:sz w:val="20"/>
                <w:szCs w:val="20"/>
              </w:rPr>
            </w:pPr>
            <w:r>
              <w:rPr>
                <w:rFonts w:ascii="Times New Roman" w:hAnsi="Times New Roman" w:cs="Times New Roman"/>
                <w:sz w:val="20"/>
                <w:szCs w:val="20"/>
              </w:rPr>
              <w:t>г. Тирасполь, ул. Шевчено, 62а</w:t>
            </w:r>
          </w:p>
        </w:tc>
        <w:tc>
          <w:tcPr>
            <w:tcW w:w="1561" w:type="dxa"/>
          </w:tcPr>
          <w:p w:rsidR="0058532F" w:rsidRPr="00630ABD" w:rsidRDefault="0058532F">
            <w:pPr>
              <w:rPr>
                <w:rFonts w:ascii="Times New Roman" w:hAnsi="Times New Roman" w:cs="Times New Roman"/>
                <w:sz w:val="20"/>
                <w:szCs w:val="20"/>
              </w:rPr>
            </w:pPr>
            <w:r w:rsidRPr="00702963">
              <w:rPr>
                <w:rFonts w:ascii="Times New Roman" w:hAnsi="Times New Roman" w:cs="Times New Roman"/>
                <w:sz w:val="20"/>
                <w:szCs w:val="20"/>
              </w:rPr>
              <w:t>Витика М.М.</w:t>
            </w:r>
          </w:p>
        </w:tc>
        <w:tc>
          <w:tcPr>
            <w:tcW w:w="1417" w:type="dxa"/>
          </w:tcPr>
          <w:p w:rsidR="0058532F" w:rsidRPr="00630ABD" w:rsidRDefault="0058532F">
            <w:pPr>
              <w:rPr>
                <w:rFonts w:ascii="Times New Roman" w:hAnsi="Times New Roman" w:cs="Times New Roman"/>
                <w:sz w:val="20"/>
                <w:szCs w:val="20"/>
              </w:rPr>
            </w:pPr>
            <w:r w:rsidRPr="00702963">
              <w:rPr>
                <w:rFonts w:ascii="Times New Roman" w:hAnsi="Times New Roman" w:cs="Times New Roman"/>
                <w:sz w:val="20"/>
                <w:szCs w:val="20"/>
              </w:rPr>
              <w:t>01-16/4277 от 26.11.2014</w:t>
            </w:r>
          </w:p>
        </w:tc>
        <w:tc>
          <w:tcPr>
            <w:tcW w:w="991" w:type="dxa"/>
          </w:tcPr>
          <w:p w:rsidR="0058532F" w:rsidRPr="00702963" w:rsidRDefault="008A1086" w:rsidP="00702963">
            <w:pPr>
              <w:pStyle w:val="a8"/>
              <w:jc w:val="both"/>
              <w:rPr>
                <w:rStyle w:val="aa"/>
                <w:b w:val="0"/>
                <w:i w:val="0"/>
                <w:sz w:val="20"/>
                <w:szCs w:val="20"/>
                <w:lang w:val="ru-RU"/>
              </w:rPr>
            </w:pPr>
            <w:r>
              <w:rPr>
                <w:rStyle w:val="aa"/>
                <w:b w:val="0"/>
                <w:i w:val="0"/>
                <w:sz w:val="20"/>
                <w:szCs w:val="20"/>
                <w:lang w:val="ru-RU"/>
              </w:rPr>
              <w:t>21.11.14 №01-01/127</w:t>
            </w:r>
          </w:p>
        </w:tc>
        <w:tc>
          <w:tcPr>
            <w:tcW w:w="8930" w:type="dxa"/>
          </w:tcPr>
          <w:p w:rsidR="008A1086" w:rsidRPr="008A1086" w:rsidRDefault="008A1086" w:rsidP="00702963">
            <w:pPr>
              <w:pStyle w:val="a8"/>
              <w:jc w:val="both"/>
              <w:rPr>
                <w:rStyle w:val="aa"/>
                <w:b w:val="0"/>
                <w:i w:val="0"/>
                <w:color w:val="FF0000"/>
                <w:sz w:val="20"/>
                <w:szCs w:val="20"/>
                <w:lang w:val="ru-RU"/>
              </w:rPr>
            </w:pPr>
            <w:r w:rsidRPr="008A1086">
              <w:rPr>
                <w:rStyle w:val="aa"/>
                <w:b w:val="0"/>
                <w:i w:val="0"/>
                <w:color w:val="FF0000"/>
                <w:sz w:val="20"/>
                <w:szCs w:val="20"/>
                <w:lang w:val="ru-RU"/>
              </w:rPr>
              <w:t>Отказ</w:t>
            </w:r>
          </w:p>
          <w:p w:rsidR="0058532F" w:rsidRPr="00702963" w:rsidRDefault="0058532F" w:rsidP="00702963">
            <w:pPr>
              <w:pStyle w:val="a8"/>
              <w:jc w:val="both"/>
              <w:rPr>
                <w:rStyle w:val="aa"/>
                <w:b w:val="0"/>
                <w:i w:val="0"/>
                <w:sz w:val="20"/>
                <w:szCs w:val="20"/>
                <w:lang w:val="ru-RU"/>
              </w:rPr>
            </w:pPr>
            <w:r w:rsidRPr="00702963">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w:t>
            </w:r>
          </w:p>
          <w:p w:rsidR="0058532F" w:rsidRPr="00702963" w:rsidRDefault="0058532F" w:rsidP="00702963">
            <w:pPr>
              <w:jc w:val="both"/>
              <w:rPr>
                <w:rStyle w:val="aa"/>
                <w:rFonts w:ascii="Times New Roman" w:hAnsi="Times New Roman" w:cs="Times New Roman"/>
                <w:i w:val="0"/>
                <w:sz w:val="20"/>
                <w:szCs w:val="20"/>
              </w:rPr>
            </w:pPr>
            <w:r w:rsidRPr="00702963">
              <w:rPr>
                <w:rStyle w:val="aa"/>
                <w:rFonts w:ascii="Times New Roman" w:hAnsi="Times New Roman" w:cs="Times New Roman"/>
                <w:i w:val="0"/>
                <w:sz w:val="20"/>
                <w:szCs w:val="20"/>
              </w:rPr>
              <w:t xml:space="preserve">1. Представленных сведений о квалификации сотрудников ЗАО РСУ-1 достаточно для выполнения отдельных видов работ в сфере строительства. Однако в соответствии с Положением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702963">
              <w:rPr>
                <w:rFonts w:ascii="Times New Roman" w:hAnsi="Times New Roman" w:cs="Times New Roman"/>
                <w:color w:val="000000"/>
                <w:sz w:val="20"/>
                <w:szCs w:val="20"/>
              </w:rPr>
              <w:t xml:space="preserve">с изменениями, внесенными </w:t>
            </w:r>
            <w:r w:rsidRPr="00702963">
              <w:rPr>
                <w:rFonts w:ascii="Times New Roman" w:hAnsi="Times New Roman" w:cs="Times New Roman"/>
                <w:bCs/>
                <w:color w:val="000000"/>
                <w:sz w:val="20"/>
                <w:szCs w:val="20"/>
              </w:rPr>
              <w:t>Постановлением Правительства ПМР</w:t>
            </w:r>
            <w:r w:rsidRPr="00702963">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702963">
              <w:rPr>
                <w:rStyle w:val="aa"/>
                <w:rFonts w:ascii="Times New Roman" w:hAnsi="Times New Roman" w:cs="Times New Roman"/>
                <w:i w:val="0"/>
                <w:sz w:val="20"/>
                <w:szCs w:val="20"/>
              </w:rPr>
              <w:t xml:space="preserve"> для выполнения всего спектра заявленных работ необходим следующий персонал:</w:t>
            </w:r>
            <w:r w:rsidRPr="00702963">
              <w:rPr>
                <w:rFonts w:ascii="Times New Roman" w:hAnsi="Times New Roman" w:cs="Times New Roman"/>
                <w:sz w:val="20"/>
                <w:szCs w:val="20"/>
              </w:rPr>
              <w:t xml:space="preserve"> строители рабочих специальностей, сварщики, машинисты землеройных машин, кровельщики, рабочие-монтажники, слесари КИПиА, специалисты, обладающие правом проведения испытаний и измерений, геодезист, рабочие строительных специальностей с правом производства высотно-верхолазных работ или работ методом промышленного альпинизма, инженерно-технический персонал, аттестованный по охране труда.</w:t>
            </w:r>
          </w:p>
          <w:p w:rsidR="0058532F" w:rsidRPr="00702963" w:rsidRDefault="0058532F" w:rsidP="00702963">
            <w:pPr>
              <w:jc w:val="both"/>
              <w:rPr>
                <w:rFonts w:ascii="Times New Roman" w:hAnsi="Times New Roman" w:cs="Times New Roman"/>
                <w:sz w:val="20"/>
                <w:szCs w:val="20"/>
              </w:rPr>
            </w:pPr>
            <w:r w:rsidRPr="00702963">
              <w:rPr>
                <w:rFonts w:ascii="Times New Roman" w:hAnsi="Times New Roman" w:cs="Times New Roman"/>
                <w:sz w:val="20"/>
                <w:szCs w:val="20"/>
              </w:rPr>
              <w:t xml:space="preserve">2. Не представлены сведения об оборудовании, с помощью которого планируется осуществлять заявленные 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w:t>
            </w:r>
            <w:r w:rsidRPr="00702963">
              <w:rPr>
                <w:rFonts w:ascii="Times New Roman" w:hAnsi="Times New Roman" w:cs="Times New Roman"/>
                <w:color w:val="000000"/>
                <w:sz w:val="20"/>
                <w:szCs w:val="20"/>
              </w:rPr>
              <w:t xml:space="preserve">заявленных видов работ необходимы: </w:t>
            </w:r>
            <w:r w:rsidRPr="00702963">
              <w:rPr>
                <w:rFonts w:ascii="Times New Roman" w:hAnsi="Times New Roman" w:cs="Times New Roman"/>
                <w:sz w:val="20"/>
                <w:szCs w:val="20"/>
              </w:rPr>
              <w:t>оборудование для демонтажа (дрель, перфоратор, пневмоинструмент, сварочное оборудование, землеройные машины и (или) механизмы (собственные или арендованные), сертифицированное альпинистское оборудование или строительные леса, люльки или иное оборудование необходимое для выполнения работ, поверенные нивелир и теодолит, а также иное геодезическое оборудование.</w:t>
            </w:r>
          </w:p>
          <w:p w:rsidR="0058532F" w:rsidRPr="00702963" w:rsidRDefault="0058532F" w:rsidP="00702963">
            <w:pPr>
              <w:pStyle w:val="a8"/>
              <w:jc w:val="both"/>
              <w:rPr>
                <w:b w:val="0"/>
                <w:sz w:val="20"/>
                <w:szCs w:val="20"/>
                <w:lang w:val="ru-RU"/>
              </w:rPr>
            </w:pPr>
            <w:r w:rsidRPr="00702963">
              <w:rPr>
                <w:b w:val="0"/>
                <w:sz w:val="20"/>
                <w:szCs w:val="20"/>
                <w:lang w:val="ru-RU"/>
              </w:rPr>
              <w:t>3. Не представлены сведения о лабораторных подразделениях для выполнения пуско-наладочных работ, согласно пункту 3 Приложения № 4 к Положению.</w:t>
            </w:r>
          </w:p>
          <w:p w:rsidR="0058532F" w:rsidRPr="00702963" w:rsidRDefault="0058532F" w:rsidP="00702963">
            <w:pPr>
              <w:shd w:val="clear" w:color="auto" w:fill="FFFFFF"/>
              <w:jc w:val="both"/>
              <w:rPr>
                <w:rFonts w:ascii="Times New Roman" w:hAnsi="Times New Roman" w:cs="Times New Roman"/>
                <w:color w:val="000000"/>
                <w:sz w:val="20"/>
                <w:szCs w:val="20"/>
              </w:rPr>
            </w:pPr>
            <w:r w:rsidRPr="00702963">
              <w:rPr>
                <w:rFonts w:ascii="Times New Roman" w:hAnsi="Times New Roman" w:cs="Times New Roman"/>
                <w:sz w:val="20"/>
                <w:szCs w:val="20"/>
              </w:rPr>
              <w:t>4. Не представлены</w:t>
            </w:r>
            <w:r w:rsidRPr="00702963">
              <w:rPr>
                <w:rFonts w:ascii="Times New Roman" w:hAnsi="Times New Roman" w:cs="Times New Roman"/>
                <w:b/>
                <w:sz w:val="20"/>
                <w:szCs w:val="20"/>
              </w:rPr>
              <w:t xml:space="preserve"> </w:t>
            </w:r>
            <w:r w:rsidRPr="00702963">
              <w:rPr>
                <w:rFonts w:ascii="Times New Roman" w:hAnsi="Times New Roman" w:cs="Times New Roman"/>
                <w:color w:val="000000"/>
                <w:sz w:val="20"/>
                <w:szCs w:val="20"/>
              </w:rPr>
              <w:t>копии трудовых книжек и штатное расписание.</w:t>
            </w:r>
          </w:p>
          <w:p w:rsidR="0058532F" w:rsidRPr="00702963" w:rsidRDefault="0058532F" w:rsidP="00702963">
            <w:pPr>
              <w:pStyle w:val="a4"/>
              <w:shd w:val="clear" w:color="auto" w:fill="FFFFFF"/>
              <w:spacing w:before="0" w:beforeAutospacing="0" w:after="0" w:afterAutospacing="0"/>
              <w:jc w:val="both"/>
              <w:rPr>
                <w:rStyle w:val="margin"/>
                <w:sz w:val="20"/>
                <w:szCs w:val="20"/>
              </w:rPr>
            </w:pPr>
            <w:r w:rsidRPr="00702963">
              <w:rPr>
                <w:sz w:val="20"/>
                <w:szCs w:val="20"/>
                <w:shd w:val="clear" w:color="auto" w:fill="FFFFFF"/>
              </w:rPr>
              <w:t xml:space="preserve">5. Необходимо повторно провести аттестацию рабочих мест по условиям труда, согласно пункту 6 </w:t>
            </w:r>
            <w:r w:rsidRPr="00702963">
              <w:rPr>
                <w:rStyle w:val="af"/>
                <w:b w:val="0"/>
                <w:sz w:val="20"/>
                <w:szCs w:val="20"/>
              </w:rPr>
              <w:t xml:space="preserve">Постановления Правительства Приднестровской Молдавской Республики от </w:t>
            </w:r>
            <w:r w:rsidRPr="00702963">
              <w:rPr>
                <w:rStyle w:val="text-small"/>
                <w:sz w:val="20"/>
                <w:szCs w:val="20"/>
              </w:rPr>
              <w:t>25 сентября 2013</w:t>
            </w:r>
            <w:r w:rsidRPr="00702963">
              <w:rPr>
                <w:rStyle w:val="apple-converted-space"/>
                <w:sz w:val="20"/>
                <w:szCs w:val="20"/>
                <w:shd w:val="clear" w:color="auto" w:fill="FFFFFF"/>
              </w:rPr>
              <w:t xml:space="preserve"> </w:t>
            </w:r>
            <w:r w:rsidRPr="00702963">
              <w:rPr>
                <w:rStyle w:val="text-small"/>
                <w:sz w:val="20"/>
                <w:szCs w:val="20"/>
              </w:rPr>
              <w:t>№ 221</w:t>
            </w:r>
            <w:r w:rsidRPr="00702963">
              <w:rPr>
                <w:rStyle w:val="apple-converted-space"/>
                <w:sz w:val="20"/>
                <w:szCs w:val="20"/>
                <w:shd w:val="clear" w:color="auto" w:fill="FFFFFF"/>
              </w:rPr>
              <w:t xml:space="preserve"> «</w:t>
            </w:r>
            <w:r w:rsidRPr="00702963">
              <w:rPr>
                <w:sz w:val="20"/>
                <w:szCs w:val="20"/>
              </w:rPr>
              <w:t>Об утверждении Положения о порядке проведения аттестации рабочих мест по условиям труда»</w:t>
            </w:r>
            <w:r w:rsidRPr="00702963">
              <w:rPr>
                <w:rStyle w:val="apple-converted-space"/>
                <w:sz w:val="20"/>
                <w:szCs w:val="20"/>
                <w:shd w:val="clear" w:color="auto" w:fill="FFFFFF"/>
              </w:rPr>
              <w:t xml:space="preserve"> (</w:t>
            </w:r>
            <w:r w:rsidRPr="00702963">
              <w:rPr>
                <w:rStyle w:val="margin"/>
                <w:sz w:val="20"/>
                <w:szCs w:val="20"/>
              </w:rPr>
              <w:t>САЗ 13-38).</w:t>
            </w:r>
          </w:p>
          <w:p w:rsidR="0058532F" w:rsidRPr="00702963" w:rsidRDefault="0058532F" w:rsidP="00702963">
            <w:pPr>
              <w:pStyle w:val="a8"/>
              <w:jc w:val="both"/>
              <w:rPr>
                <w:rStyle w:val="aa"/>
                <w:b w:val="0"/>
                <w:i w:val="0"/>
                <w:sz w:val="20"/>
                <w:szCs w:val="20"/>
                <w:lang w:val="ru-RU"/>
              </w:rPr>
            </w:pPr>
            <w:r w:rsidRPr="00702963">
              <w:rPr>
                <w:rStyle w:val="aa"/>
                <w:b w:val="0"/>
                <w:i w:val="0"/>
                <w:sz w:val="20"/>
                <w:szCs w:val="20"/>
                <w:lang w:val="ru-RU"/>
              </w:rPr>
              <w:t>6. Не представлены удостоверение или протокол проверки знаний ответственного лица за электрохозяйство.</w:t>
            </w:r>
          </w:p>
          <w:p w:rsidR="0058532F" w:rsidRPr="00702963" w:rsidRDefault="0058532F" w:rsidP="00702963">
            <w:pPr>
              <w:pStyle w:val="a8"/>
              <w:jc w:val="both"/>
              <w:rPr>
                <w:rStyle w:val="aa"/>
                <w:b w:val="0"/>
                <w:i w:val="0"/>
                <w:iCs w:val="0"/>
                <w:sz w:val="20"/>
                <w:szCs w:val="20"/>
                <w:lang w:val="ru-RU"/>
              </w:rPr>
            </w:pPr>
            <w:r w:rsidRPr="00702963">
              <w:rPr>
                <w:rStyle w:val="aa"/>
                <w:b w:val="0"/>
                <w:i w:val="0"/>
                <w:sz w:val="20"/>
                <w:szCs w:val="20"/>
                <w:lang w:val="ru-RU"/>
              </w:rPr>
              <w:t xml:space="preserve">7. </w:t>
            </w:r>
            <w:r w:rsidRPr="00702963">
              <w:rPr>
                <w:b w:val="0"/>
                <w:sz w:val="20"/>
                <w:szCs w:val="20"/>
                <w:lang w:val="ru-RU"/>
              </w:rPr>
              <w:t>Приложение № 2 не содержит достаточного количества нормативно-технических документов для выполнения всего спектра заявленных видов работ (отсутствуют СНиП устанавливающие требования к вентиляции, геодезическим работам в строительстве).</w:t>
            </w:r>
          </w:p>
          <w:p w:rsidR="0058532F" w:rsidRPr="00702963" w:rsidRDefault="0058532F" w:rsidP="00702963">
            <w:pPr>
              <w:rPr>
                <w:rFonts w:ascii="Times New Roman" w:hAnsi="Times New Roman" w:cs="Times New Roman"/>
                <w:sz w:val="20"/>
                <w:szCs w:val="20"/>
              </w:rPr>
            </w:pPr>
            <w:r w:rsidRPr="00702963">
              <w:rPr>
                <w:rStyle w:val="aa"/>
                <w:rFonts w:ascii="Times New Roman" w:hAnsi="Times New Roman" w:cs="Times New Roman"/>
                <w:i w:val="0"/>
                <w:sz w:val="20"/>
                <w:szCs w:val="20"/>
              </w:rPr>
              <w:t>На основании изложенного выше необходимо, предоставить недостающие документы в срок до 15 января 2015 года, в противном случае действие лицензии будет приостановлено.</w:t>
            </w:r>
          </w:p>
        </w:tc>
      </w:tr>
      <w:tr w:rsidR="0058532F" w:rsidRPr="00630ABD" w:rsidTr="00A133AB">
        <w:tc>
          <w:tcPr>
            <w:tcW w:w="534" w:type="dxa"/>
          </w:tcPr>
          <w:p w:rsidR="0058532F" w:rsidRPr="00C41F6D" w:rsidRDefault="0058532F">
            <w:pPr>
              <w:rPr>
                <w:rFonts w:ascii="Times New Roman" w:hAnsi="Times New Roman" w:cs="Times New Roman"/>
                <w:sz w:val="20"/>
                <w:szCs w:val="20"/>
              </w:rPr>
            </w:pPr>
            <w:r w:rsidRPr="002004CB">
              <w:rPr>
                <w:rFonts w:ascii="Times New Roman" w:hAnsi="Times New Roman" w:cs="Times New Roman"/>
                <w:sz w:val="20"/>
                <w:szCs w:val="20"/>
                <w:lang w:val="en-US"/>
              </w:rPr>
              <w:lastRenderedPageBreak/>
              <w:t>22</w:t>
            </w:r>
            <w:r w:rsidR="00C41F6D">
              <w:rPr>
                <w:rFonts w:ascii="Times New Roman" w:hAnsi="Times New Roman" w:cs="Times New Roman"/>
                <w:sz w:val="20"/>
                <w:szCs w:val="20"/>
              </w:rPr>
              <w:t>2</w:t>
            </w:r>
          </w:p>
        </w:tc>
        <w:tc>
          <w:tcPr>
            <w:tcW w:w="2126" w:type="dxa"/>
          </w:tcPr>
          <w:p w:rsidR="00AC0B16" w:rsidRDefault="0058532F" w:rsidP="002004CB">
            <w:pPr>
              <w:ind w:left="-108"/>
              <w:rPr>
                <w:rFonts w:ascii="Times New Roman" w:hAnsi="Times New Roman" w:cs="Times New Roman"/>
                <w:sz w:val="20"/>
                <w:szCs w:val="20"/>
              </w:rPr>
            </w:pPr>
            <w:r w:rsidRPr="002004CB">
              <w:rPr>
                <w:rFonts w:ascii="Times New Roman" w:hAnsi="Times New Roman" w:cs="Times New Roman"/>
                <w:sz w:val="20"/>
                <w:szCs w:val="20"/>
              </w:rPr>
              <w:t>ЗАО «ТАЭТ «ТирАЭТ»</w:t>
            </w:r>
            <w:r w:rsidR="002004CB" w:rsidRPr="002004CB">
              <w:rPr>
                <w:rFonts w:ascii="Times New Roman" w:hAnsi="Times New Roman" w:cs="Times New Roman"/>
                <w:sz w:val="20"/>
                <w:szCs w:val="20"/>
              </w:rPr>
              <w:t>,</w:t>
            </w:r>
          </w:p>
          <w:p w:rsidR="0058532F" w:rsidRPr="002004CB" w:rsidRDefault="002004CB" w:rsidP="002004CB">
            <w:pPr>
              <w:ind w:left="-108"/>
              <w:rPr>
                <w:rFonts w:ascii="Times New Roman" w:hAnsi="Times New Roman" w:cs="Times New Roman"/>
                <w:sz w:val="20"/>
                <w:szCs w:val="20"/>
              </w:rPr>
            </w:pPr>
            <w:r w:rsidRPr="002004CB">
              <w:rPr>
                <w:rFonts w:ascii="Times New Roman" w:hAnsi="Times New Roman" w:cs="Times New Roman"/>
                <w:sz w:val="20"/>
                <w:szCs w:val="20"/>
              </w:rPr>
              <w:t xml:space="preserve"> г. Тирасполь, ул. Луначарского, д. 11</w:t>
            </w:r>
          </w:p>
        </w:tc>
        <w:tc>
          <w:tcPr>
            <w:tcW w:w="1561" w:type="dxa"/>
          </w:tcPr>
          <w:p w:rsidR="0058532F" w:rsidRPr="00630ABD" w:rsidRDefault="0058532F">
            <w:pPr>
              <w:rPr>
                <w:rFonts w:ascii="Times New Roman" w:hAnsi="Times New Roman" w:cs="Times New Roman"/>
                <w:sz w:val="20"/>
                <w:szCs w:val="20"/>
              </w:rPr>
            </w:pPr>
            <w:r w:rsidRPr="00702963">
              <w:rPr>
                <w:rFonts w:ascii="Times New Roman" w:hAnsi="Times New Roman" w:cs="Times New Roman"/>
                <w:sz w:val="20"/>
                <w:szCs w:val="20"/>
              </w:rPr>
              <w:t>Иосенкин Я.М.</w:t>
            </w:r>
          </w:p>
        </w:tc>
        <w:tc>
          <w:tcPr>
            <w:tcW w:w="1417" w:type="dxa"/>
          </w:tcPr>
          <w:p w:rsidR="0058532F" w:rsidRPr="00630ABD" w:rsidRDefault="0058532F">
            <w:pPr>
              <w:rPr>
                <w:rFonts w:ascii="Times New Roman" w:hAnsi="Times New Roman" w:cs="Times New Roman"/>
                <w:sz w:val="20"/>
                <w:szCs w:val="20"/>
              </w:rPr>
            </w:pPr>
            <w:r w:rsidRPr="00702963">
              <w:rPr>
                <w:rFonts w:ascii="Times New Roman" w:hAnsi="Times New Roman" w:cs="Times New Roman"/>
                <w:sz w:val="20"/>
                <w:szCs w:val="20"/>
              </w:rPr>
              <w:t>01-16/4283 от 26.11.2014</w:t>
            </w:r>
          </w:p>
        </w:tc>
        <w:tc>
          <w:tcPr>
            <w:tcW w:w="991" w:type="dxa"/>
          </w:tcPr>
          <w:p w:rsidR="0058532F" w:rsidRPr="00702963" w:rsidRDefault="00AC0B16" w:rsidP="00702963">
            <w:pPr>
              <w:pStyle w:val="a8"/>
              <w:jc w:val="both"/>
              <w:rPr>
                <w:rStyle w:val="aa"/>
                <w:b w:val="0"/>
                <w:i w:val="0"/>
                <w:sz w:val="20"/>
                <w:szCs w:val="20"/>
                <w:lang w:val="ru-RU"/>
              </w:rPr>
            </w:pPr>
            <w:r>
              <w:rPr>
                <w:rStyle w:val="aa"/>
                <w:b w:val="0"/>
                <w:i w:val="0"/>
                <w:sz w:val="20"/>
                <w:szCs w:val="20"/>
                <w:lang w:val="ru-RU"/>
              </w:rPr>
              <w:t>0</w:t>
            </w:r>
            <w:r w:rsidR="009A46D6">
              <w:rPr>
                <w:rStyle w:val="aa"/>
                <w:b w:val="0"/>
                <w:i w:val="0"/>
                <w:sz w:val="20"/>
                <w:szCs w:val="20"/>
                <w:lang w:val="ru-RU"/>
              </w:rPr>
              <w:t xml:space="preserve">2.11.14 </w:t>
            </w:r>
          </w:p>
        </w:tc>
        <w:tc>
          <w:tcPr>
            <w:tcW w:w="8930" w:type="dxa"/>
          </w:tcPr>
          <w:p w:rsidR="008A1086" w:rsidRPr="008A1086" w:rsidRDefault="008A1086" w:rsidP="008A1086">
            <w:pPr>
              <w:pStyle w:val="a8"/>
              <w:jc w:val="both"/>
              <w:rPr>
                <w:rStyle w:val="aa"/>
                <w:b w:val="0"/>
                <w:i w:val="0"/>
                <w:color w:val="FF0000"/>
                <w:sz w:val="20"/>
                <w:szCs w:val="20"/>
                <w:lang w:val="ru-RU"/>
              </w:rPr>
            </w:pPr>
            <w:r w:rsidRPr="008A1086">
              <w:rPr>
                <w:rStyle w:val="aa"/>
                <w:b w:val="0"/>
                <w:i w:val="0"/>
                <w:color w:val="FF0000"/>
                <w:sz w:val="20"/>
                <w:szCs w:val="20"/>
                <w:lang w:val="ru-RU"/>
              </w:rPr>
              <w:t>Отказ</w:t>
            </w:r>
          </w:p>
          <w:p w:rsidR="0058532F" w:rsidRPr="00702963" w:rsidRDefault="0058532F" w:rsidP="00702963">
            <w:pPr>
              <w:pStyle w:val="a8"/>
              <w:jc w:val="both"/>
              <w:rPr>
                <w:rStyle w:val="aa"/>
                <w:b w:val="0"/>
                <w:i w:val="0"/>
                <w:sz w:val="20"/>
                <w:szCs w:val="20"/>
                <w:lang w:val="ru-RU"/>
              </w:rPr>
            </w:pPr>
            <w:r w:rsidRPr="00702963">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w:t>
            </w:r>
          </w:p>
          <w:p w:rsidR="0058532F" w:rsidRPr="00702963" w:rsidRDefault="0058532F" w:rsidP="00702963">
            <w:pPr>
              <w:jc w:val="both"/>
              <w:rPr>
                <w:rFonts w:ascii="Times New Roman" w:hAnsi="Times New Roman" w:cs="Times New Roman"/>
                <w:sz w:val="20"/>
                <w:szCs w:val="20"/>
              </w:rPr>
            </w:pPr>
            <w:r w:rsidRPr="00702963">
              <w:rPr>
                <w:rStyle w:val="aa"/>
                <w:rFonts w:ascii="Times New Roman" w:hAnsi="Times New Roman" w:cs="Times New Roman"/>
                <w:i w:val="0"/>
                <w:sz w:val="20"/>
                <w:szCs w:val="20"/>
              </w:rPr>
              <w:t>1. Для выполнения работ по монтажу систем кондиционирования воздуха и вентиляции, а также проведению пуско-наладочных работ необходим следующий персонал:</w:t>
            </w:r>
            <w:r w:rsidRPr="00702963">
              <w:rPr>
                <w:rFonts w:ascii="Times New Roman" w:hAnsi="Times New Roman" w:cs="Times New Roman"/>
                <w:sz w:val="20"/>
                <w:szCs w:val="20"/>
              </w:rPr>
              <w:t xml:space="preserve"> рабочие строительных специальностей, специалисты с высшим инженерно-техническим образованием, специалисты, обладающие правом проведения испытаний и измерений.</w:t>
            </w:r>
          </w:p>
          <w:p w:rsidR="0058532F" w:rsidRPr="00702963" w:rsidRDefault="0058532F" w:rsidP="00702963">
            <w:pPr>
              <w:jc w:val="both"/>
              <w:rPr>
                <w:rFonts w:ascii="Times New Roman" w:hAnsi="Times New Roman" w:cs="Times New Roman"/>
                <w:sz w:val="20"/>
                <w:szCs w:val="20"/>
              </w:rPr>
            </w:pPr>
            <w:r w:rsidRPr="00702963">
              <w:rPr>
                <w:rStyle w:val="aa"/>
                <w:rFonts w:ascii="Times New Roman" w:hAnsi="Times New Roman" w:cs="Times New Roman"/>
                <w:i w:val="0"/>
                <w:sz w:val="20"/>
                <w:szCs w:val="20"/>
              </w:rPr>
              <w:t xml:space="preserve">В связи с чем, организацией не представлены сведения о всех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702963">
              <w:rPr>
                <w:rFonts w:ascii="Times New Roman" w:hAnsi="Times New Roman" w:cs="Times New Roman"/>
                <w:color w:val="000000"/>
                <w:sz w:val="20"/>
                <w:szCs w:val="20"/>
              </w:rPr>
              <w:t xml:space="preserve">с изменениями, внесенными </w:t>
            </w:r>
            <w:r w:rsidRPr="00702963">
              <w:rPr>
                <w:rFonts w:ascii="Times New Roman" w:hAnsi="Times New Roman" w:cs="Times New Roman"/>
                <w:bCs/>
                <w:color w:val="000000"/>
                <w:sz w:val="20"/>
                <w:szCs w:val="20"/>
              </w:rPr>
              <w:t>Постановлением Правительства ПМР</w:t>
            </w:r>
            <w:r w:rsidRPr="00702963">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702963">
              <w:rPr>
                <w:rStyle w:val="aa"/>
                <w:rFonts w:ascii="Times New Roman" w:hAnsi="Times New Roman" w:cs="Times New Roman"/>
                <w:i w:val="0"/>
                <w:sz w:val="20"/>
                <w:szCs w:val="20"/>
              </w:rPr>
              <w:t xml:space="preserve"> </w:t>
            </w:r>
          </w:p>
          <w:p w:rsidR="0058532F" w:rsidRPr="00702963" w:rsidRDefault="0058532F" w:rsidP="00702963">
            <w:pPr>
              <w:pStyle w:val="a8"/>
              <w:jc w:val="both"/>
              <w:rPr>
                <w:b w:val="0"/>
                <w:sz w:val="20"/>
                <w:szCs w:val="20"/>
                <w:lang w:val="ru-RU"/>
              </w:rPr>
            </w:pPr>
            <w:r w:rsidRPr="00702963">
              <w:rPr>
                <w:b w:val="0"/>
                <w:sz w:val="20"/>
                <w:szCs w:val="20"/>
                <w:lang w:val="ru-RU"/>
              </w:rPr>
              <w:t>2. Не представлены сведения о лабораторных подразделениях для выполнения пуско-наладочных работ, согласно пункту 3 Приложения № 4 к Положению.</w:t>
            </w:r>
          </w:p>
          <w:p w:rsidR="0058532F" w:rsidRPr="00702963" w:rsidRDefault="0058532F" w:rsidP="00702963">
            <w:pPr>
              <w:shd w:val="clear" w:color="auto" w:fill="FFFFFF"/>
              <w:jc w:val="both"/>
              <w:rPr>
                <w:rFonts w:ascii="Times New Roman" w:hAnsi="Times New Roman" w:cs="Times New Roman"/>
                <w:color w:val="000000"/>
                <w:sz w:val="20"/>
                <w:szCs w:val="20"/>
              </w:rPr>
            </w:pPr>
            <w:r w:rsidRPr="00702963">
              <w:rPr>
                <w:rFonts w:ascii="Times New Roman" w:hAnsi="Times New Roman" w:cs="Times New Roman"/>
                <w:sz w:val="20"/>
                <w:szCs w:val="20"/>
              </w:rPr>
              <w:t xml:space="preserve">3. Не представлены </w:t>
            </w:r>
            <w:r w:rsidRPr="00702963">
              <w:rPr>
                <w:rFonts w:ascii="Times New Roman" w:hAnsi="Times New Roman" w:cs="Times New Roman"/>
                <w:color w:val="000000"/>
                <w:sz w:val="20"/>
                <w:szCs w:val="20"/>
              </w:rPr>
              <w:t>копии трудовых книжек.</w:t>
            </w:r>
          </w:p>
          <w:p w:rsidR="0058532F" w:rsidRPr="00702963" w:rsidRDefault="0058532F" w:rsidP="00702963">
            <w:pPr>
              <w:pStyle w:val="a8"/>
              <w:jc w:val="both"/>
              <w:rPr>
                <w:rStyle w:val="aa"/>
                <w:b w:val="0"/>
                <w:i w:val="0"/>
                <w:sz w:val="20"/>
                <w:szCs w:val="20"/>
                <w:lang w:val="ru-RU"/>
              </w:rPr>
            </w:pPr>
            <w:r w:rsidRPr="00702963">
              <w:rPr>
                <w:b w:val="0"/>
                <w:sz w:val="20"/>
                <w:szCs w:val="20"/>
                <w:shd w:val="clear" w:color="auto" w:fill="FFFFFF"/>
                <w:lang w:val="ru-RU"/>
              </w:rPr>
              <w:t>4.</w:t>
            </w:r>
            <w:r w:rsidRPr="00702963">
              <w:rPr>
                <w:rStyle w:val="aa"/>
                <w:b w:val="0"/>
                <w:i w:val="0"/>
                <w:sz w:val="20"/>
                <w:szCs w:val="20"/>
                <w:lang w:val="ru-RU"/>
              </w:rPr>
              <w:t xml:space="preserve"> Не представлены сведения о проведении аттестации рабочих мест по условиям труда, необходимых для выполнения всего спектра заявленных работ, что не соответствует пункту 20 Приложения № 4 к Положению. Так для выполнения заявленных работ необходимо провести аттестацию следующих рабочих мест: монтажник технологического оборудования, связист, монтажник вентиляционных установок, </w:t>
            </w:r>
            <w:r w:rsidRPr="00702963">
              <w:rPr>
                <w:b w:val="0"/>
                <w:sz w:val="20"/>
                <w:szCs w:val="20"/>
                <w:lang w:val="ru-RU"/>
              </w:rPr>
              <w:t>слесарь КИПиА</w:t>
            </w:r>
            <w:r w:rsidRPr="00702963">
              <w:rPr>
                <w:rStyle w:val="aa"/>
                <w:b w:val="0"/>
                <w:i w:val="0"/>
                <w:sz w:val="20"/>
                <w:szCs w:val="20"/>
                <w:lang w:val="ru-RU"/>
              </w:rPr>
              <w:t>.</w:t>
            </w:r>
          </w:p>
          <w:p w:rsidR="0058532F" w:rsidRPr="00630ABD" w:rsidRDefault="0058532F" w:rsidP="00702963">
            <w:pPr>
              <w:rPr>
                <w:rFonts w:ascii="Times New Roman" w:hAnsi="Times New Roman" w:cs="Times New Roman"/>
                <w:sz w:val="20"/>
                <w:szCs w:val="20"/>
              </w:rPr>
            </w:pPr>
            <w:r w:rsidRPr="00702963">
              <w:rPr>
                <w:rStyle w:val="aa"/>
                <w:rFonts w:ascii="Times New Roman" w:hAnsi="Times New Roman" w:cs="Times New Roman"/>
                <w:i w:val="0"/>
                <w:sz w:val="20"/>
                <w:szCs w:val="20"/>
              </w:rPr>
              <w:t>На основании изложенного выше, необходимо предоставить недостающие документы либо уменьшить область деятельности организации на те виды деятельности, на которые не представлены специалисты и оборудование (пуско-наладочные работы и работы по монтажу систем кондиционирования воздуха и вентиляции). Мероприятия необходимо выполнить в  срок до 15 января 2015 года, в противном случае действие лицензии будет приостановлено.</w:t>
            </w:r>
          </w:p>
        </w:tc>
      </w:tr>
      <w:tr w:rsidR="0058532F" w:rsidRPr="00630ABD" w:rsidTr="00A133AB">
        <w:tc>
          <w:tcPr>
            <w:tcW w:w="534" w:type="dxa"/>
          </w:tcPr>
          <w:p w:rsidR="0058532F" w:rsidRPr="00C41F6D" w:rsidRDefault="0058532F">
            <w:pPr>
              <w:rPr>
                <w:rFonts w:ascii="Times New Roman" w:hAnsi="Times New Roman" w:cs="Times New Roman"/>
                <w:sz w:val="20"/>
                <w:szCs w:val="20"/>
              </w:rPr>
            </w:pPr>
            <w:r>
              <w:rPr>
                <w:rFonts w:ascii="Times New Roman" w:hAnsi="Times New Roman" w:cs="Times New Roman"/>
                <w:sz w:val="20"/>
                <w:szCs w:val="20"/>
                <w:lang w:val="en-US"/>
              </w:rPr>
              <w:t>22</w:t>
            </w:r>
            <w:r w:rsidR="00C41F6D">
              <w:rPr>
                <w:rFonts w:ascii="Times New Roman" w:hAnsi="Times New Roman" w:cs="Times New Roman"/>
                <w:sz w:val="20"/>
                <w:szCs w:val="20"/>
              </w:rPr>
              <w:t>3</w:t>
            </w:r>
          </w:p>
        </w:tc>
        <w:tc>
          <w:tcPr>
            <w:tcW w:w="2126" w:type="dxa"/>
          </w:tcPr>
          <w:p w:rsidR="0058532F" w:rsidRPr="00630ABD" w:rsidRDefault="0058532F" w:rsidP="00E96010">
            <w:pPr>
              <w:ind w:left="-108"/>
              <w:rPr>
                <w:rFonts w:ascii="Times New Roman" w:hAnsi="Times New Roman" w:cs="Times New Roman"/>
                <w:sz w:val="20"/>
                <w:szCs w:val="20"/>
              </w:rPr>
            </w:pPr>
            <w:r w:rsidRPr="00080C12">
              <w:rPr>
                <w:rFonts w:ascii="Times New Roman" w:hAnsi="Times New Roman" w:cs="Times New Roman"/>
                <w:sz w:val="20"/>
                <w:szCs w:val="20"/>
              </w:rPr>
              <w:t>МУП «Коммуналдорсервис»</w:t>
            </w:r>
            <w:r w:rsidR="008A1086">
              <w:rPr>
                <w:rFonts w:ascii="Times New Roman" w:hAnsi="Times New Roman" w:cs="Times New Roman"/>
                <w:sz w:val="20"/>
                <w:szCs w:val="20"/>
              </w:rPr>
              <w:t>, г. Бендеры, пер. Кицканский, 26</w:t>
            </w:r>
          </w:p>
        </w:tc>
        <w:tc>
          <w:tcPr>
            <w:tcW w:w="1561" w:type="dxa"/>
          </w:tcPr>
          <w:p w:rsidR="0058532F" w:rsidRPr="00630ABD" w:rsidRDefault="0058532F">
            <w:pPr>
              <w:rPr>
                <w:rFonts w:ascii="Times New Roman" w:hAnsi="Times New Roman" w:cs="Times New Roman"/>
                <w:sz w:val="20"/>
                <w:szCs w:val="20"/>
              </w:rPr>
            </w:pPr>
            <w:r w:rsidRPr="00080C12">
              <w:rPr>
                <w:rFonts w:ascii="Times New Roman" w:hAnsi="Times New Roman" w:cs="Times New Roman"/>
                <w:sz w:val="20"/>
                <w:szCs w:val="20"/>
              </w:rPr>
              <w:t>Небуну М.С.</w:t>
            </w:r>
          </w:p>
        </w:tc>
        <w:tc>
          <w:tcPr>
            <w:tcW w:w="1417" w:type="dxa"/>
          </w:tcPr>
          <w:p w:rsidR="0058532F" w:rsidRPr="00630ABD" w:rsidRDefault="0058532F">
            <w:pPr>
              <w:rPr>
                <w:rFonts w:ascii="Times New Roman" w:hAnsi="Times New Roman" w:cs="Times New Roman"/>
                <w:sz w:val="20"/>
                <w:szCs w:val="20"/>
              </w:rPr>
            </w:pPr>
            <w:r w:rsidRPr="00080C12">
              <w:rPr>
                <w:rFonts w:ascii="Times New Roman" w:hAnsi="Times New Roman" w:cs="Times New Roman"/>
                <w:sz w:val="20"/>
                <w:szCs w:val="20"/>
              </w:rPr>
              <w:t>01-16/4303 от 26.11.2014</w:t>
            </w:r>
          </w:p>
        </w:tc>
        <w:tc>
          <w:tcPr>
            <w:tcW w:w="991" w:type="dxa"/>
          </w:tcPr>
          <w:p w:rsidR="0058532F" w:rsidRPr="000E3925" w:rsidRDefault="008A1086" w:rsidP="000E3925">
            <w:pPr>
              <w:jc w:val="both"/>
              <w:rPr>
                <w:rFonts w:ascii="Times New Roman" w:hAnsi="Times New Roman" w:cs="Times New Roman"/>
                <w:sz w:val="20"/>
                <w:szCs w:val="20"/>
              </w:rPr>
            </w:pPr>
            <w:r>
              <w:rPr>
                <w:rFonts w:ascii="Times New Roman" w:hAnsi="Times New Roman" w:cs="Times New Roman"/>
                <w:sz w:val="20"/>
                <w:szCs w:val="20"/>
              </w:rPr>
              <w:t>24.11.14 №01-18/541</w:t>
            </w:r>
          </w:p>
        </w:tc>
        <w:tc>
          <w:tcPr>
            <w:tcW w:w="8930" w:type="dxa"/>
          </w:tcPr>
          <w:p w:rsidR="008A1086" w:rsidRPr="008A1086" w:rsidRDefault="008A1086" w:rsidP="008A1086">
            <w:pPr>
              <w:pStyle w:val="a8"/>
              <w:jc w:val="both"/>
              <w:rPr>
                <w:rStyle w:val="aa"/>
                <w:b w:val="0"/>
                <w:i w:val="0"/>
                <w:color w:val="FF0000"/>
                <w:sz w:val="20"/>
                <w:szCs w:val="20"/>
                <w:lang w:val="ru-RU"/>
              </w:rPr>
            </w:pPr>
            <w:r w:rsidRPr="008A1086">
              <w:rPr>
                <w:rStyle w:val="aa"/>
                <w:b w:val="0"/>
                <w:i w:val="0"/>
                <w:color w:val="FF0000"/>
                <w:sz w:val="20"/>
                <w:szCs w:val="20"/>
                <w:lang w:val="ru-RU"/>
              </w:rPr>
              <w:t>Отказ</w:t>
            </w:r>
          </w:p>
          <w:p w:rsidR="0058532F" w:rsidRPr="000E3925" w:rsidRDefault="0058532F" w:rsidP="000E3925">
            <w:pPr>
              <w:jc w:val="both"/>
              <w:rPr>
                <w:rFonts w:ascii="Times New Roman" w:hAnsi="Times New Roman" w:cs="Times New Roman"/>
                <w:sz w:val="20"/>
                <w:szCs w:val="20"/>
              </w:rPr>
            </w:pPr>
            <w:r w:rsidRPr="000E3925">
              <w:rPr>
                <w:rFonts w:ascii="Times New Roman" w:hAnsi="Times New Roman" w:cs="Times New Roman"/>
                <w:sz w:val="20"/>
                <w:szCs w:val="20"/>
              </w:rPr>
              <w:t>Государственная служба энергетики и жилищно-коммунального хозяйства Приднестровской Молдавской Республики, рассмотрев пакет документов об исполнении лицензионных требований, сообщает следующее:</w:t>
            </w:r>
          </w:p>
          <w:p w:rsidR="0058532F" w:rsidRPr="000E3925" w:rsidRDefault="0058532F" w:rsidP="000E3925">
            <w:pPr>
              <w:jc w:val="both"/>
              <w:rPr>
                <w:rFonts w:ascii="Times New Roman" w:hAnsi="Times New Roman" w:cs="Times New Roman"/>
                <w:sz w:val="20"/>
                <w:szCs w:val="20"/>
              </w:rPr>
            </w:pPr>
            <w:r w:rsidRPr="000E3925">
              <w:rPr>
                <w:rFonts w:ascii="Times New Roman" w:hAnsi="Times New Roman" w:cs="Times New Roman"/>
                <w:sz w:val="20"/>
                <w:szCs w:val="20"/>
              </w:rPr>
              <w:t>В соответствии с подпунктом а) пункта 2 статьи 13 Закона Приднестровской Молдавской Республики «О лицензировании отдельных видов деятельности» лицензия теряет юридическую силу и подлежит возврату в выдавший ее орган, в случае ликвидации юридического лица или прекращения его деятельности в результате реорганизации, за исключением его преобразования.</w:t>
            </w:r>
          </w:p>
          <w:p w:rsidR="0058532F" w:rsidRPr="000E3925" w:rsidRDefault="0058532F" w:rsidP="000E3925">
            <w:pPr>
              <w:jc w:val="both"/>
              <w:rPr>
                <w:rFonts w:ascii="Times New Roman" w:hAnsi="Times New Roman" w:cs="Times New Roman"/>
                <w:sz w:val="20"/>
                <w:szCs w:val="20"/>
              </w:rPr>
            </w:pPr>
            <w:r w:rsidRPr="000E3925">
              <w:rPr>
                <w:rFonts w:ascii="Times New Roman" w:hAnsi="Times New Roman" w:cs="Times New Roman"/>
                <w:sz w:val="20"/>
                <w:szCs w:val="20"/>
              </w:rPr>
              <w:t>Исходя из представленных документов, следует, что ранее выданные лицензии были оформлены на МУП «Бендерское дорожное строительно-эксплуатационное управление» и МУП «Бендерское спецавтохозяйство». По информации, предоставленной Министерством юстиции Приднестровской Молдавской Республики новое предприятие МУП «БОСРЭДСОБ «КоммуналДорСервис» образовалось в результате слияния двух организаций. В связи с чем, ранее выданные лицензии утратили юридическую силу с момента внесения записи в ЕГРЮЛ о создании нового юридического лица.</w:t>
            </w:r>
          </w:p>
          <w:p w:rsidR="0058532F" w:rsidRPr="00630ABD" w:rsidRDefault="0058532F" w:rsidP="000E3925">
            <w:pPr>
              <w:jc w:val="both"/>
              <w:rPr>
                <w:rFonts w:ascii="Times New Roman" w:hAnsi="Times New Roman" w:cs="Times New Roman"/>
                <w:sz w:val="20"/>
                <w:szCs w:val="20"/>
              </w:rPr>
            </w:pPr>
            <w:r w:rsidRPr="000E3925">
              <w:rPr>
                <w:rFonts w:ascii="Times New Roman" w:hAnsi="Times New Roman" w:cs="Times New Roman"/>
                <w:sz w:val="20"/>
                <w:szCs w:val="20"/>
              </w:rPr>
              <w:lastRenderedPageBreak/>
              <w:t xml:space="preserve">В связи с чем, Вам необходимо представить полный пакет документов для получения новой лицензии в порядке, предусмотренном </w:t>
            </w:r>
            <w:r w:rsidRPr="000E3925">
              <w:rPr>
                <w:rStyle w:val="aa"/>
                <w:rFonts w:ascii="Times New Roman" w:hAnsi="Times New Roman" w:cs="Times New Roman"/>
                <w:i w:val="0"/>
                <w:sz w:val="20"/>
                <w:szCs w:val="20"/>
              </w:rPr>
              <w:t xml:space="preserve">Постановлением Правительства Приднестровской Молдавской Республики от 24 июня 2013 года № 113 (САЗ 13-25) </w:t>
            </w:r>
            <w:r w:rsidRPr="000E3925">
              <w:rPr>
                <w:rFonts w:ascii="Times New Roman" w:hAnsi="Times New Roman" w:cs="Times New Roman"/>
                <w:color w:val="000000"/>
                <w:sz w:val="20"/>
                <w:szCs w:val="20"/>
              </w:rPr>
              <w:t xml:space="preserve">с изменениями, внесенными </w:t>
            </w:r>
            <w:r w:rsidRPr="000E3925">
              <w:rPr>
                <w:rFonts w:ascii="Times New Roman" w:hAnsi="Times New Roman" w:cs="Times New Roman"/>
                <w:bCs/>
                <w:color w:val="000000"/>
                <w:sz w:val="20"/>
                <w:szCs w:val="20"/>
              </w:rPr>
              <w:t>Постановлением Правительства Приднестровской Молдавской Республики</w:t>
            </w:r>
            <w:r w:rsidRPr="000E3925">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p>
        </w:tc>
      </w:tr>
      <w:tr w:rsidR="0058532F" w:rsidRPr="00630ABD" w:rsidTr="00A133AB">
        <w:tc>
          <w:tcPr>
            <w:tcW w:w="534" w:type="dxa"/>
          </w:tcPr>
          <w:p w:rsidR="0058532F" w:rsidRPr="00C41F6D" w:rsidRDefault="0058532F">
            <w:pPr>
              <w:rPr>
                <w:rFonts w:ascii="Times New Roman" w:hAnsi="Times New Roman" w:cs="Times New Roman"/>
                <w:sz w:val="20"/>
                <w:szCs w:val="20"/>
              </w:rPr>
            </w:pPr>
            <w:r w:rsidRPr="009A46D6">
              <w:rPr>
                <w:rFonts w:ascii="Times New Roman" w:hAnsi="Times New Roman" w:cs="Times New Roman"/>
                <w:sz w:val="20"/>
                <w:szCs w:val="20"/>
                <w:lang w:val="en-US"/>
              </w:rPr>
              <w:lastRenderedPageBreak/>
              <w:t>22</w:t>
            </w:r>
            <w:r w:rsidR="00C41F6D">
              <w:rPr>
                <w:rFonts w:ascii="Times New Roman" w:hAnsi="Times New Roman" w:cs="Times New Roman"/>
                <w:sz w:val="20"/>
                <w:szCs w:val="20"/>
              </w:rPr>
              <w:t>4</w:t>
            </w:r>
          </w:p>
        </w:tc>
        <w:tc>
          <w:tcPr>
            <w:tcW w:w="2126" w:type="dxa"/>
          </w:tcPr>
          <w:p w:rsidR="00AC0B16" w:rsidRDefault="0058532F" w:rsidP="00E96010">
            <w:pPr>
              <w:ind w:left="-108"/>
              <w:rPr>
                <w:rFonts w:ascii="Times New Roman" w:hAnsi="Times New Roman" w:cs="Times New Roman"/>
                <w:sz w:val="20"/>
                <w:szCs w:val="20"/>
              </w:rPr>
            </w:pPr>
            <w:r w:rsidRPr="000E3925">
              <w:rPr>
                <w:rFonts w:ascii="Times New Roman" w:hAnsi="Times New Roman" w:cs="Times New Roman"/>
                <w:sz w:val="20"/>
                <w:szCs w:val="20"/>
              </w:rPr>
              <w:t>ООО «Лаваза»</w:t>
            </w:r>
            <w:r w:rsidR="009A46D6">
              <w:rPr>
                <w:rFonts w:ascii="Times New Roman" w:hAnsi="Times New Roman" w:cs="Times New Roman"/>
                <w:sz w:val="20"/>
                <w:szCs w:val="20"/>
              </w:rPr>
              <w:t xml:space="preserve">, </w:t>
            </w:r>
          </w:p>
          <w:p w:rsidR="0058532F" w:rsidRPr="00630ABD" w:rsidRDefault="009A46D6" w:rsidP="00E96010">
            <w:pPr>
              <w:ind w:left="-108"/>
              <w:rPr>
                <w:rFonts w:ascii="Times New Roman" w:hAnsi="Times New Roman" w:cs="Times New Roman"/>
                <w:sz w:val="20"/>
                <w:szCs w:val="20"/>
              </w:rPr>
            </w:pPr>
            <w:r>
              <w:rPr>
                <w:rFonts w:ascii="Times New Roman" w:hAnsi="Times New Roman" w:cs="Times New Roman"/>
                <w:sz w:val="20"/>
                <w:szCs w:val="20"/>
              </w:rPr>
              <w:t>г. Тирасполь, ул. Ленина, 12</w:t>
            </w:r>
          </w:p>
        </w:tc>
        <w:tc>
          <w:tcPr>
            <w:tcW w:w="1561" w:type="dxa"/>
          </w:tcPr>
          <w:p w:rsidR="0058532F" w:rsidRPr="00630ABD" w:rsidRDefault="0058532F">
            <w:pPr>
              <w:rPr>
                <w:rFonts w:ascii="Times New Roman" w:hAnsi="Times New Roman" w:cs="Times New Roman"/>
                <w:sz w:val="20"/>
                <w:szCs w:val="20"/>
              </w:rPr>
            </w:pPr>
            <w:r w:rsidRPr="000E3925">
              <w:rPr>
                <w:rFonts w:ascii="Times New Roman" w:hAnsi="Times New Roman" w:cs="Times New Roman"/>
                <w:sz w:val="20"/>
                <w:szCs w:val="20"/>
              </w:rPr>
              <w:t>Сырф С.Г.</w:t>
            </w:r>
          </w:p>
        </w:tc>
        <w:tc>
          <w:tcPr>
            <w:tcW w:w="1417" w:type="dxa"/>
          </w:tcPr>
          <w:p w:rsidR="0058532F" w:rsidRPr="00630ABD" w:rsidRDefault="0058532F">
            <w:pPr>
              <w:rPr>
                <w:rFonts w:ascii="Times New Roman" w:hAnsi="Times New Roman" w:cs="Times New Roman"/>
                <w:sz w:val="20"/>
                <w:szCs w:val="20"/>
              </w:rPr>
            </w:pPr>
            <w:r w:rsidRPr="000E3925">
              <w:rPr>
                <w:rFonts w:ascii="Times New Roman" w:hAnsi="Times New Roman" w:cs="Times New Roman"/>
                <w:sz w:val="20"/>
                <w:szCs w:val="20"/>
              </w:rPr>
              <w:t>01-16/4176 от 20.11.14</w:t>
            </w:r>
          </w:p>
        </w:tc>
        <w:tc>
          <w:tcPr>
            <w:tcW w:w="991" w:type="dxa"/>
          </w:tcPr>
          <w:p w:rsidR="0058532F" w:rsidRPr="000E3925" w:rsidRDefault="009A46D6" w:rsidP="000E3925">
            <w:pPr>
              <w:jc w:val="both"/>
              <w:rPr>
                <w:rStyle w:val="aa"/>
                <w:rFonts w:ascii="Times New Roman" w:hAnsi="Times New Roman" w:cs="Times New Roman"/>
                <w:i w:val="0"/>
                <w:sz w:val="20"/>
                <w:szCs w:val="20"/>
              </w:rPr>
            </w:pPr>
            <w:r>
              <w:rPr>
                <w:rStyle w:val="aa"/>
                <w:rFonts w:ascii="Times New Roman" w:hAnsi="Times New Roman" w:cs="Times New Roman"/>
                <w:i w:val="0"/>
                <w:sz w:val="20"/>
                <w:szCs w:val="20"/>
              </w:rPr>
              <w:t xml:space="preserve">2.11.14 </w:t>
            </w:r>
          </w:p>
        </w:tc>
        <w:tc>
          <w:tcPr>
            <w:tcW w:w="8930" w:type="dxa"/>
          </w:tcPr>
          <w:p w:rsidR="008A1086" w:rsidRPr="008A1086" w:rsidRDefault="008A1086" w:rsidP="008A1086">
            <w:pPr>
              <w:pStyle w:val="a8"/>
              <w:jc w:val="both"/>
              <w:rPr>
                <w:rStyle w:val="aa"/>
                <w:b w:val="0"/>
                <w:i w:val="0"/>
                <w:color w:val="FF0000"/>
                <w:sz w:val="20"/>
                <w:szCs w:val="20"/>
                <w:lang w:val="ru-RU"/>
              </w:rPr>
            </w:pPr>
            <w:r w:rsidRPr="008A1086">
              <w:rPr>
                <w:rStyle w:val="aa"/>
                <w:b w:val="0"/>
                <w:i w:val="0"/>
                <w:color w:val="FF0000"/>
                <w:sz w:val="20"/>
                <w:szCs w:val="20"/>
                <w:lang w:val="ru-RU"/>
              </w:rPr>
              <w:t>Отказ</w:t>
            </w:r>
          </w:p>
          <w:p w:rsidR="0058532F" w:rsidRPr="000E3925" w:rsidRDefault="0058532F" w:rsidP="000E3925">
            <w:pPr>
              <w:jc w:val="both"/>
              <w:rPr>
                <w:rStyle w:val="aa"/>
                <w:rFonts w:ascii="Times New Roman" w:hAnsi="Times New Roman" w:cs="Times New Roman"/>
                <w:i w:val="0"/>
                <w:iCs w:val="0"/>
                <w:sz w:val="20"/>
                <w:szCs w:val="20"/>
              </w:rPr>
            </w:pPr>
            <w:r w:rsidRPr="000E3925">
              <w:rPr>
                <w:rStyle w:val="aa"/>
                <w:rFonts w:ascii="Times New Roman" w:hAnsi="Times New Roman" w:cs="Times New Roman"/>
                <w:i w:val="0"/>
                <w:sz w:val="20"/>
                <w:szCs w:val="20"/>
              </w:rPr>
              <w:t xml:space="preserve">1. Не представлены сведения о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0E3925">
              <w:rPr>
                <w:rFonts w:ascii="Times New Roman" w:hAnsi="Times New Roman" w:cs="Times New Roman"/>
                <w:color w:val="000000"/>
                <w:sz w:val="20"/>
                <w:szCs w:val="20"/>
              </w:rPr>
              <w:t xml:space="preserve">с изменениями, внесенными </w:t>
            </w:r>
            <w:r w:rsidRPr="000E3925">
              <w:rPr>
                <w:rFonts w:ascii="Times New Roman" w:hAnsi="Times New Roman" w:cs="Times New Roman"/>
                <w:bCs/>
                <w:color w:val="000000"/>
                <w:sz w:val="20"/>
                <w:szCs w:val="20"/>
              </w:rPr>
              <w:t>Постановлением Правительства ПМР</w:t>
            </w:r>
            <w:r w:rsidRPr="000E3925">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0E3925">
              <w:rPr>
                <w:rStyle w:val="aa"/>
                <w:rFonts w:ascii="Times New Roman" w:hAnsi="Times New Roman" w:cs="Times New Roman"/>
                <w:i w:val="0"/>
                <w:sz w:val="20"/>
                <w:szCs w:val="20"/>
              </w:rPr>
              <w:t xml:space="preserve"> Так для выполнения заявленных работ необходим следующий персонал:</w:t>
            </w:r>
            <w:r w:rsidRPr="000E3925">
              <w:rPr>
                <w:rFonts w:ascii="Times New Roman" w:hAnsi="Times New Roman" w:cs="Times New Roman"/>
                <w:sz w:val="20"/>
                <w:szCs w:val="20"/>
              </w:rPr>
              <w:t xml:space="preserve"> специалисты, обладающие правом проведения испытаний и измерений, геодезист.</w:t>
            </w:r>
          </w:p>
          <w:p w:rsidR="0058532F" w:rsidRPr="000E3925" w:rsidRDefault="0058532F" w:rsidP="000E3925">
            <w:pPr>
              <w:pStyle w:val="a8"/>
              <w:jc w:val="both"/>
              <w:rPr>
                <w:b w:val="0"/>
                <w:sz w:val="20"/>
                <w:szCs w:val="20"/>
                <w:lang w:val="ru-RU"/>
              </w:rPr>
            </w:pPr>
            <w:r w:rsidRPr="000E3925">
              <w:rPr>
                <w:b w:val="0"/>
                <w:sz w:val="20"/>
                <w:szCs w:val="20"/>
                <w:lang w:val="ru-RU"/>
              </w:rPr>
              <w:t>2. Не представлены сведения о лабораторных подразделениях для выполнения пуско-наладочных работ, согласно пункту 3 Приложения № 4 к Положению.</w:t>
            </w:r>
          </w:p>
          <w:p w:rsidR="0058532F" w:rsidRPr="000E3925" w:rsidRDefault="0058532F" w:rsidP="000E3925">
            <w:pPr>
              <w:pStyle w:val="a4"/>
              <w:shd w:val="clear" w:color="auto" w:fill="FFFFFF"/>
              <w:spacing w:before="0" w:beforeAutospacing="0" w:after="0" w:afterAutospacing="0"/>
              <w:jc w:val="both"/>
              <w:rPr>
                <w:sz w:val="20"/>
                <w:szCs w:val="20"/>
              </w:rPr>
            </w:pPr>
            <w:r w:rsidRPr="000E3925">
              <w:rPr>
                <w:rStyle w:val="aa"/>
                <w:i w:val="0"/>
                <w:sz w:val="20"/>
                <w:szCs w:val="20"/>
              </w:rPr>
              <w:t>3.</w:t>
            </w:r>
            <w:r w:rsidRPr="000E3925">
              <w:rPr>
                <w:rStyle w:val="aa"/>
                <w:b/>
                <w:i w:val="0"/>
                <w:sz w:val="20"/>
                <w:szCs w:val="20"/>
              </w:rPr>
              <w:t xml:space="preserve"> </w:t>
            </w:r>
            <w:r w:rsidRPr="000E3925">
              <w:rPr>
                <w:sz w:val="20"/>
                <w:szCs w:val="20"/>
              </w:rPr>
              <w:t xml:space="preserve">Не представлены сведения об оборудовании, с помощью которого планируется осуществлять заявленные 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w:t>
            </w:r>
            <w:r w:rsidRPr="000E3925">
              <w:rPr>
                <w:color w:val="000000"/>
                <w:sz w:val="20"/>
                <w:szCs w:val="20"/>
              </w:rPr>
              <w:t xml:space="preserve">заявленных видов работ необходимы </w:t>
            </w:r>
            <w:r w:rsidRPr="000E3925">
              <w:rPr>
                <w:sz w:val="20"/>
                <w:szCs w:val="20"/>
              </w:rPr>
              <w:t>нивелир, теодолит, иное геодезическое оборудование (сведения о государственной поверке), землеройные машины и (или) механизмы (собственные или арендованные).</w:t>
            </w:r>
          </w:p>
          <w:p w:rsidR="0058532F" w:rsidRPr="000E3925" w:rsidRDefault="0058532F" w:rsidP="000E3925">
            <w:pPr>
              <w:pStyle w:val="a8"/>
              <w:jc w:val="both"/>
              <w:rPr>
                <w:rStyle w:val="aa"/>
                <w:b w:val="0"/>
                <w:i w:val="0"/>
                <w:sz w:val="20"/>
                <w:szCs w:val="20"/>
                <w:lang w:val="ru-RU"/>
              </w:rPr>
            </w:pPr>
            <w:r w:rsidRPr="000E3925">
              <w:rPr>
                <w:b w:val="0"/>
                <w:color w:val="000000"/>
                <w:sz w:val="20"/>
                <w:szCs w:val="20"/>
                <w:lang w:val="ru-RU"/>
              </w:rPr>
              <w:t>4.</w:t>
            </w:r>
            <w:r w:rsidRPr="000E3925">
              <w:rPr>
                <w:color w:val="000000"/>
                <w:sz w:val="20"/>
                <w:szCs w:val="20"/>
                <w:lang w:val="ru-RU"/>
              </w:rPr>
              <w:t xml:space="preserve"> </w:t>
            </w:r>
            <w:r w:rsidRPr="000E3925">
              <w:rPr>
                <w:rStyle w:val="aa"/>
                <w:b w:val="0"/>
                <w:i w:val="0"/>
                <w:sz w:val="20"/>
                <w:szCs w:val="20"/>
                <w:lang w:val="ru-RU"/>
              </w:rPr>
              <w:t>Не представлены сведения о проведении аттестации рабочих мест по условиям труда, необходимых для выполнения всего спектра заявленных работ, что не соответствует пункту 20 Приложения № 4 к Положению.</w:t>
            </w:r>
          </w:p>
          <w:p w:rsidR="0058532F" w:rsidRPr="000E3925" w:rsidRDefault="0058532F" w:rsidP="000E3925">
            <w:pPr>
              <w:shd w:val="clear" w:color="auto" w:fill="FFFFFF"/>
              <w:jc w:val="both"/>
              <w:rPr>
                <w:rStyle w:val="aa"/>
                <w:rFonts w:ascii="Times New Roman" w:hAnsi="Times New Roman" w:cs="Times New Roman"/>
                <w:i w:val="0"/>
                <w:sz w:val="20"/>
                <w:szCs w:val="20"/>
              </w:rPr>
            </w:pPr>
            <w:r w:rsidRPr="000E3925">
              <w:rPr>
                <w:rStyle w:val="aa"/>
                <w:rFonts w:ascii="Times New Roman" w:hAnsi="Times New Roman" w:cs="Times New Roman"/>
                <w:i w:val="0"/>
                <w:sz w:val="20"/>
                <w:szCs w:val="20"/>
              </w:rPr>
              <w:t>5. Отсутствуют сведения об ответственном лице за электрохозяйство, имеющем соответствующую группу по электробезопасности, что не соответствует пункту 19 Приложения № 4 к Положению.</w:t>
            </w:r>
          </w:p>
          <w:p w:rsidR="0058532F" w:rsidRPr="000E3925" w:rsidRDefault="0058532F" w:rsidP="000E3925">
            <w:pPr>
              <w:pStyle w:val="a8"/>
              <w:jc w:val="both"/>
              <w:rPr>
                <w:rStyle w:val="aa"/>
                <w:b w:val="0"/>
                <w:i w:val="0"/>
                <w:sz w:val="20"/>
                <w:szCs w:val="20"/>
                <w:lang w:val="ru-RU"/>
              </w:rPr>
            </w:pPr>
            <w:r w:rsidRPr="000E3925">
              <w:rPr>
                <w:rStyle w:val="aa"/>
                <w:b w:val="0"/>
                <w:i w:val="0"/>
                <w:sz w:val="20"/>
                <w:szCs w:val="20"/>
                <w:lang w:val="ru-RU"/>
              </w:rPr>
              <w:t>6.</w:t>
            </w:r>
            <w:r w:rsidRPr="000E3925">
              <w:rPr>
                <w:rStyle w:val="aa"/>
                <w:i w:val="0"/>
                <w:sz w:val="20"/>
                <w:szCs w:val="20"/>
                <w:lang w:val="ru-RU"/>
              </w:rPr>
              <w:t xml:space="preserve"> </w:t>
            </w:r>
            <w:r w:rsidRPr="000E3925">
              <w:rPr>
                <w:rStyle w:val="aa"/>
                <w:b w:val="0"/>
                <w:i w:val="0"/>
                <w:sz w:val="20"/>
                <w:szCs w:val="20"/>
                <w:lang w:val="ru-RU"/>
              </w:rPr>
              <w:t>Не представлены сведения о прохождении руководителем организации обучения в области охраны труда, что не соответствует пункту 17 Приложения № 4 к Положению.</w:t>
            </w:r>
          </w:p>
          <w:p w:rsidR="0058532F" w:rsidRPr="00630ABD" w:rsidRDefault="0058532F" w:rsidP="000E3925">
            <w:pPr>
              <w:jc w:val="both"/>
              <w:rPr>
                <w:rFonts w:ascii="Times New Roman" w:hAnsi="Times New Roman" w:cs="Times New Roman"/>
                <w:sz w:val="20"/>
                <w:szCs w:val="20"/>
              </w:rPr>
            </w:pPr>
            <w:r w:rsidRPr="000E3925">
              <w:rPr>
                <w:rStyle w:val="aa"/>
                <w:rFonts w:ascii="Times New Roman" w:hAnsi="Times New Roman" w:cs="Times New Roman"/>
                <w:i w:val="0"/>
                <w:sz w:val="20"/>
                <w:szCs w:val="20"/>
              </w:rPr>
              <w:t xml:space="preserve">7. Необходимо привести формы Приложений № 1, 2, 3 в соответствии </w:t>
            </w:r>
            <w:r w:rsidRPr="000E3925">
              <w:rPr>
                <w:rFonts w:ascii="Times New Roman" w:hAnsi="Times New Roman" w:cs="Times New Roman"/>
                <w:sz w:val="20"/>
                <w:szCs w:val="20"/>
              </w:rPr>
              <w:t>с действующей редакцией Положения.</w:t>
            </w:r>
          </w:p>
        </w:tc>
      </w:tr>
      <w:tr w:rsidR="0058532F" w:rsidRPr="00630ABD" w:rsidTr="00A133AB">
        <w:tc>
          <w:tcPr>
            <w:tcW w:w="534" w:type="dxa"/>
          </w:tcPr>
          <w:p w:rsidR="0058532F" w:rsidRPr="00C41F6D" w:rsidRDefault="0058532F">
            <w:pPr>
              <w:rPr>
                <w:rFonts w:ascii="Times New Roman" w:hAnsi="Times New Roman" w:cs="Times New Roman"/>
                <w:sz w:val="20"/>
                <w:szCs w:val="20"/>
              </w:rPr>
            </w:pPr>
            <w:r>
              <w:rPr>
                <w:rFonts w:ascii="Times New Roman" w:hAnsi="Times New Roman" w:cs="Times New Roman"/>
                <w:sz w:val="20"/>
                <w:szCs w:val="20"/>
                <w:lang w:val="en-US"/>
              </w:rPr>
              <w:t>22</w:t>
            </w:r>
            <w:r w:rsidR="00C41F6D">
              <w:rPr>
                <w:rFonts w:ascii="Times New Roman" w:hAnsi="Times New Roman" w:cs="Times New Roman"/>
                <w:sz w:val="20"/>
                <w:szCs w:val="20"/>
              </w:rPr>
              <w:t>5</w:t>
            </w:r>
          </w:p>
        </w:tc>
        <w:tc>
          <w:tcPr>
            <w:tcW w:w="2126" w:type="dxa"/>
          </w:tcPr>
          <w:p w:rsidR="00AC0B16" w:rsidRDefault="0058532F" w:rsidP="00E96010">
            <w:pPr>
              <w:ind w:left="-108"/>
              <w:rPr>
                <w:rFonts w:ascii="Times New Roman" w:hAnsi="Times New Roman" w:cs="Times New Roman"/>
                <w:sz w:val="20"/>
                <w:szCs w:val="20"/>
              </w:rPr>
            </w:pPr>
            <w:r w:rsidRPr="00C9268D">
              <w:rPr>
                <w:rFonts w:ascii="Times New Roman" w:hAnsi="Times New Roman" w:cs="Times New Roman"/>
                <w:sz w:val="20"/>
                <w:szCs w:val="20"/>
              </w:rPr>
              <w:t>МУП «ЖЭУК г. Днестровска»</w:t>
            </w:r>
            <w:r w:rsidR="008A1086">
              <w:rPr>
                <w:rFonts w:ascii="Times New Roman" w:hAnsi="Times New Roman" w:cs="Times New Roman"/>
                <w:sz w:val="20"/>
                <w:szCs w:val="20"/>
              </w:rPr>
              <w:t xml:space="preserve">, </w:t>
            </w:r>
          </w:p>
          <w:p w:rsidR="0058532F" w:rsidRPr="00630ABD" w:rsidRDefault="008A1086" w:rsidP="00E96010">
            <w:pPr>
              <w:ind w:left="-108"/>
              <w:rPr>
                <w:rFonts w:ascii="Times New Roman" w:hAnsi="Times New Roman" w:cs="Times New Roman"/>
                <w:sz w:val="20"/>
                <w:szCs w:val="20"/>
              </w:rPr>
            </w:pPr>
            <w:r>
              <w:rPr>
                <w:rFonts w:ascii="Times New Roman" w:hAnsi="Times New Roman" w:cs="Times New Roman"/>
                <w:sz w:val="20"/>
                <w:szCs w:val="20"/>
              </w:rPr>
              <w:t>г. Днестровск, ул. Лазо, 7</w:t>
            </w:r>
          </w:p>
        </w:tc>
        <w:tc>
          <w:tcPr>
            <w:tcW w:w="1561" w:type="dxa"/>
          </w:tcPr>
          <w:p w:rsidR="0058532F" w:rsidRPr="00630ABD" w:rsidRDefault="0058532F">
            <w:pPr>
              <w:rPr>
                <w:rFonts w:ascii="Times New Roman" w:hAnsi="Times New Roman" w:cs="Times New Roman"/>
                <w:sz w:val="20"/>
                <w:szCs w:val="20"/>
              </w:rPr>
            </w:pPr>
            <w:r w:rsidRPr="00C9268D">
              <w:rPr>
                <w:rFonts w:ascii="Times New Roman" w:hAnsi="Times New Roman" w:cs="Times New Roman"/>
                <w:sz w:val="20"/>
                <w:szCs w:val="20"/>
              </w:rPr>
              <w:t>Лебедева Л.Ф.</w:t>
            </w:r>
          </w:p>
        </w:tc>
        <w:tc>
          <w:tcPr>
            <w:tcW w:w="1417" w:type="dxa"/>
          </w:tcPr>
          <w:p w:rsidR="0058532F" w:rsidRPr="00630ABD" w:rsidRDefault="0058532F">
            <w:pPr>
              <w:rPr>
                <w:rFonts w:ascii="Times New Roman" w:hAnsi="Times New Roman" w:cs="Times New Roman"/>
                <w:sz w:val="20"/>
                <w:szCs w:val="20"/>
              </w:rPr>
            </w:pPr>
            <w:r w:rsidRPr="00C9268D">
              <w:rPr>
                <w:rFonts w:ascii="Times New Roman" w:hAnsi="Times New Roman" w:cs="Times New Roman"/>
                <w:sz w:val="20"/>
                <w:szCs w:val="20"/>
              </w:rPr>
              <w:t>01-16/4292 от 27.11.2014</w:t>
            </w:r>
          </w:p>
        </w:tc>
        <w:tc>
          <w:tcPr>
            <w:tcW w:w="991" w:type="dxa"/>
          </w:tcPr>
          <w:p w:rsidR="0058532F" w:rsidRPr="00EE43E3" w:rsidRDefault="008A1086" w:rsidP="00EE43E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24.11.14 №01/10-681</w:t>
            </w:r>
          </w:p>
        </w:tc>
        <w:tc>
          <w:tcPr>
            <w:tcW w:w="8930" w:type="dxa"/>
          </w:tcPr>
          <w:p w:rsidR="0058532F" w:rsidRPr="00EE43E3" w:rsidRDefault="0058532F" w:rsidP="00EE43E3">
            <w:pPr>
              <w:autoSpaceDE w:val="0"/>
              <w:autoSpaceDN w:val="0"/>
              <w:adjustRightInd w:val="0"/>
              <w:jc w:val="both"/>
              <w:rPr>
                <w:rFonts w:ascii="Times New Roman" w:hAnsi="Times New Roman" w:cs="Times New Roman"/>
                <w:sz w:val="20"/>
                <w:szCs w:val="20"/>
              </w:rPr>
            </w:pPr>
            <w:r w:rsidRPr="00EE43E3">
              <w:rPr>
                <w:rFonts w:ascii="Times New Roman" w:hAnsi="Times New Roman" w:cs="Times New Roman"/>
                <w:sz w:val="20"/>
                <w:szCs w:val="20"/>
              </w:rPr>
              <w:t>Рассмотрев представленный пакет документов, Государственная служба энергетики и жилищно-коммунального хозяйства Приднестровской Молдавской Республики сообщает:</w:t>
            </w:r>
          </w:p>
          <w:p w:rsidR="0058532F" w:rsidRPr="00630ABD" w:rsidRDefault="0058532F" w:rsidP="00EE43E3">
            <w:pPr>
              <w:jc w:val="both"/>
              <w:rPr>
                <w:rFonts w:ascii="Times New Roman" w:hAnsi="Times New Roman" w:cs="Times New Roman"/>
                <w:sz w:val="20"/>
                <w:szCs w:val="20"/>
              </w:rPr>
            </w:pPr>
            <w:r w:rsidRPr="00EE43E3">
              <w:rPr>
                <w:rFonts w:ascii="Times New Roman" w:hAnsi="Times New Roman" w:cs="Times New Roman"/>
                <w:sz w:val="20"/>
                <w:szCs w:val="20"/>
              </w:rPr>
              <w:t xml:space="preserve">МУП «ЖЭУК г. Днестровска», как лицензиат, осуществляющий лицензируемые виды деятельности </w:t>
            </w:r>
            <w:r w:rsidRPr="00EE43E3">
              <w:rPr>
                <w:rFonts w:ascii="Times New Roman" w:hAnsi="Times New Roman" w:cs="Times New Roman"/>
                <w:color w:val="000000"/>
                <w:sz w:val="20"/>
                <w:szCs w:val="20"/>
              </w:rPr>
              <w:t xml:space="preserve">соответствует лицензионным требованиям и условиям, предусмотренным </w:t>
            </w:r>
            <w:r w:rsidRPr="00EE43E3">
              <w:rPr>
                <w:rFonts w:ascii="Times New Roman" w:hAnsi="Times New Roman" w:cs="Times New Roman"/>
                <w:sz w:val="20"/>
                <w:szCs w:val="20"/>
              </w:rPr>
              <w:t>Постановлением Правительства Приднестровской Молдавской Республики от 24 июня 2013 года № 113 «Об утверждении Положения о лицензировании отдельных видов деятельности: архитектурная деятельность, инженерные изыскания для строительства, строительству, проектированию зданий и сооружений, градостроительному планированию территорий и поселений»</w:t>
            </w:r>
            <w:r w:rsidRPr="00EE43E3">
              <w:rPr>
                <w:rFonts w:ascii="Times New Roman" w:hAnsi="Times New Roman" w:cs="Times New Roman"/>
                <w:color w:val="000000"/>
                <w:sz w:val="20"/>
                <w:szCs w:val="20"/>
              </w:rPr>
              <w:t xml:space="preserve"> (САЗ 13-25) с изменениями, внесенными </w:t>
            </w:r>
            <w:r w:rsidRPr="00EE43E3">
              <w:rPr>
                <w:rFonts w:ascii="Times New Roman" w:hAnsi="Times New Roman" w:cs="Times New Roman"/>
                <w:bCs/>
                <w:color w:val="000000"/>
                <w:sz w:val="20"/>
                <w:szCs w:val="20"/>
              </w:rPr>
              <w:t xml:space="preserve">Постановлением Правительства Приднестровской Молдавской </w:t>
            </w:r>
            <w:r w:rsidRPr="00EE43E3">
              <w:rPr>
                <w:rFonts w:ascii="Times New Roman" w:hAnsi="Times New Roman" w:cs="Times New Roman"/>
                <w:bCs/>
                <w:color w:val="000000"/>
                <w:sz w:val="20"/>
                <w:szCs w:val="20"/>
              </w:rPr>
              <w:lastRenderedPageBreak/>
              <w:t>Республики</w:t>
            </w:r>
            <w:r w:rsidRPr="00EE43E3">
              <w:rPr>
                <w:rFonts w:ascii="Times New Roman" w:hAnsi="Times New Roman" w:cs="Times New Roman"/>
                <w:color w:val="000000"/>
                <w:sz w:val="20"/>
                <w:szCs w:val="20"/>
              </w:rPr>
              <w:t xml:space="preserve"> от 5 февраля 2014 года № 38 (САЗ 14-6), от 25 августа 2014 года № 216 (САЗ 14-35).</w:t>
            </w:r>
          </w:p>
        </w:tc>
      </w:tr>
      <w:tr w:rsidR="0058532F" w:rsidRPr="00630ABD" w:rsidTr="00A133AB">
        <w:tc>
          <w:tcPr>
            <w:tcW w:w="534" w:type="dxa"/>
          </w:tcPr>
          <w:p w:rsidR="0058532F" w:rsidRPr="00C41F6D" w:rsidRDefault="0058532F">
            <w:pPr>
              <w:rPr>
                <w:rFonts w:ascii="Times New Roman" w:hAnsi="Times New Roman" w:cs="Times New Roman"/>
                <w:sz w:val="20"/>
                <w:szCs w:val="20"/>
              </w:rPr>
            </w:pPr>
            <w:r w:rsidRPr="009A46D6">
              <w:rPr>
                <w:rFonts w:ascii="Times New Roman" w:hAnsi="Times New Roman" w:cs="Times New Roman"/>
                <w:sz w:val="20"/>
                <w:szCs w:val="20"/>
                <w:lang w:val="en-US"/>
              </w:rPr>
              <w:lastRenderedPageBreak/>
              <w:t>22</w:t>
            </w:r>
            <w:r w:rsidR="00C41F6D">
              <w:rPr>
                <w:rFonts w:ascii="Times New Roman" w:hAnsi="Times New Roman" w:cs="Times New Roman"/>
                <w:sz w:val="20"/>
                <w:szCs w:val="20"/>
              </w:rPr>
              <w:t>6</w:t>
            </w:r>
          </w:p>
        </w:tc>
        <w:tc>
          <w:tcPr>
            <w:tcW w:w="2126" w:type="dxa"/>
          </w:tcPr>
          <w:p w:rsidR="00AC0B16" w:rsidRDefault="0058532F" w:rsidP="00E96010">
            <w:pPr>
              <w:ind w:left="-108"/>
              <w:rPr>
                <w:rFonts w:ascii="Times New Roman" w:hAnsi="Times New Roman" w:cs="Times New Roman"/>
                <w:sz w:val="20"/>
                <w:szCs w:val="20"/>
              </w:rPr>
            </w:pPr>
            <w:r w:rsidRPr="00853B16">
              <w:rPr>
                <w:rFonts w:ascii="Times New Roman" w:hAnsi="Times New Roman" w:cs="Times New Roman"/>
                <w:sz w:val="20"/>
                <w:szCs w:val="20"/>
              </w:rPr>
              <w:t>ООО «Ремком»</w:t>
            </w:r>
            <w:r w:rsidR="009A46D6">
              <w:rPr>
                <w:rFonts w:ascii="Times New Roman" w:hAnsi="Times New Roman" w:cs="Times New Roman"/>
                <w:sz w:val="20"/>
                <w:szCs w:val="20"/>
              </w:rPr>
              <w:t xml:space="preserve">, </w:t>
            </w:r>
          </w:p>
          <w:p w:rsidR="0058532F" w:rsidRPr="00630ABD" w:rsidRDefault="009A46D6" w:rsidP="00E96010">
            <w:pPr>
              <w:ind w:left="-108"/>
              <w:rPr>
                <w:rFonts w:ascii="Times New Roman" w:hAnsi="Times New Roman" w:cs="Times New Roman"/>
                <w:sz w:val="20"/>
                <w:szCs w:val="20"/>
              </w:rPr>
            </w:pPr>
            <w:r>
              <w:rPr>
                <w:rFonts w:ascii="Times New Roman" w:hAnsi="Times New Roman" w:cs="Times New Roman"/>
                <w:sz w:val="20"/>
                <w:szCs w:val="20"/>
              </w:rPr>
              <w:t>г. Тирасполь, ул. Восстания, 47</w:t>
            </w:r>
          </w:p>
        </w:tc>
        <w:tc>
          <w:tcPr>
            <w:tcW w:w="1561" w:type="dxa"/>
          </w:tcPr>
          <w:p w:rsidR="0058532F" w:rsidRPr="00630ABD" w:rsidRDefault="0058532F">
            <w:pPr>
              <w:rPr>
                <w:rFonts w:ascii="Times New Roman" w:hAnsi="Times New Roman" w:cs="Times New Roman"/>
                <w:sz w:val="20"/>
                <w:szCs w:val="20"/>
              </w:rPr>
            </w:pPr>
            <w:r w:rsidRPr="00853B16">
              <w:rPr>
                <w:rFonts w:ascii="Times New Roman" w:hAnsi="Times New Roman" w:cs="Times New Roman"/>
                <w:sz w:val="20"/>
                <w:szCs w:val="20"/>
              </w:rPr>
              <w:t>Ревина И.Н.</w:t>
            </w:r>
          </w:p>
        </w:tc>
        <w:tc>
          <w:tcPr>
            <w:tcW w:w="1417" w:type="dxa"/>
          </w:tcPr>
          <w:p w:rsidR="0058532F" w:rsidRPr="00630ABD" w:rsidRDefault="0058532F">
            <w:pPr>
              <w:rPr>
                <w:rFonts w:ascii="Times New Roman" w:hAnsi="Times New Roman" w:cs="Times New Roman"/>
                <w:sz w:val="20"/>
                <w:szCs w:val="20"/>
              </w:rPr>
            </w:pPr>
            <w:r w:rsidRPr="00853B16">
              <w:rPr>
                <w:rFonts w:ascii="Times New Roman" w:hAnsi="Times New Roman" w:cs="Times New Roman"/>
                <w:sz w:val="20"/>
                <w:szCs w:val="20"/>
              </w:rPr>
              <w:t>01-16/4310 от 27.11.2014</w:t>
            </w:r>
          </w:p>
        </w:tc>
        <w:tc>
          <w:tcPr>
            <w:tcW w:w="991" w:type="dxa"/>
          </w:tcPr>
          <w:p w:rsidR="0058532F" w:rsidRPr="00853B16" w:rsidRDefault="00AC0B16" w:rsidP="00853B16">
            <w:pPr>
              <w:pStyle w:val="a8"/>
              <w:jc w:val="both"/>
              <w:rPr>
                <w:rStyle w:val="aa"/>
                <w:b w:val="0"/>
                <w:i w:val="0"/>
                <w:sz w:val="20"/>
                <w:szCs w:val="20"/>
                <w:lang w:val="ru-RU"/>
              </w:rPr>
            </w:pPr>
            <w:r>
              <w:rPr>
                <w:rStyle w:val="aa"/>
                <w:b w:val="0"/>
                <w:i w:val="0"/>
                <w:sz w:val="20"/>
                <w:szCs w:val="20"/>
                <w:lang w:val="ru-RU"/>
              </w:rPr>
              <w:t>0</w:t>
            </w:r>
            <w:r w:rsidR="009A46D6">
              <w:rPr>
                <w:rStyle w:val="aa"/>
                <w:b w:val="0"/>
                <w:i w:val="0"/>
                <w:sz w:val="20"/>
                <w:szCs w:val="20"/>
                <w:lang w:val="ru-RU"/>
              </w:rPr>
              <w:t xml:space="preserve">3.11.14 </w:t>
            </w:r>
          </w:p>
        </w:tc>
        <w:tc>
          <w:tcPr>
            <w:tcW w:w="8930" w:type="dxa"/>
          </w:tcPr>
          <w:p w:rsidR="008A1086" w:rsidRPr="008A1086" w:rsidRDefault="008A1086" w:rsidP="008A1086">
            <w:pPr>
              <w:pStyle w:val="a8"/>
              <w:jc w:val="both"/>
              <w:rPr>
                <w:rStyle w:val="aa"/>
                <w:b w:val="0"/>
                <w:i w:val="0"/>
                <w:color w:val="FF0000"/>
                <w:sz w:val="20"/>
                <w:szCs w:val="20"/>
                <w:lang w:val="ru-RU"/>
              </w:rPr>
            </w:pPr>
            <w:r w:rsidRPr="008A1086">
              <w:rPr>
                <w:rStyle w:val="aa"/>
                <w:b w:val="0"/>
                <w:i w:val="0"/>
                <w:color w:val="FF0000"/>
                <w:sz w:val="20"/>
                <w:szCs w:val="20"/>
                <w:lang w:val="ru-RU"/>
              </w:rPr>
              <w:t>Отказ</w:t>
            </w:r>
          </w:p>
          <w:p w:rsidR="0058532F" w:rsidRPr="00853B16" w:rsidRDefault="0058532F" w:rsidP="00853B16">
            <w:pPr>
              <w:pStyle w:val="a8"/>
              <w:jc w:val="both"/>
              <w:rPr>
                <w:rStyle w:val="aa"/>
                <w:b w:val="0"/>
                <w:i w:val="0"/>
                <w:sz w:val="20"/>
                <w:szCs w:val="20"/>
                <w:lang w:val="ru-RU"/>
              </w:rPr>
            </w:pPr>
            <w:r w:rsidRPr="00853B16">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 следующее.</w:t>
            </w:r>
          </w:p>
          <w:p w:rsidR="0058532F" w:rsidRPr="00853B16" w:rsidRDefault="0058532F" w:rsidP="00853B16">
            <w:pPr>
              <w:jc w:val="both"/>
              <w:rPr>
                <w:rFonts w:ascii="Times New Roman" w:hAnsi="Times New Roman" w:cs="Times New Roman"/>
                <w:sz w:val="20"/>
                <w:szCs w:val="20"/>
              </w:rPr>
            </w:pPr>
            <w:r w:rsidRPr="00853B16">
              <w:rPr>
                <w:rStyle w:val="aa"/>
                <w:rFonts w:ascii="Times New Roman" w:hAnsi="Times New Roman" w:cs="Times New Roman"/>
                <w:i w:val="0"/>
                <w:sz w:val="20"/>
                <w:szCs w:val="20"/>
              </w:rPr>
              <w:t xml:space="preserve">1. Для выполнения кровельных работ, </w:t>
            </w:r>
            <w:r w:rsidRPr="00853B16">
              <w:rPr>
                <w:rFonts w:ascii="Times New Roman" w:hAnsi="Times New Roman" w:cs="Times New Roman"/>
                <w:sz w:val="20"/>
                <w:szCs w:val="20"/>
              </w:rPr>
              <w:t>подготовки строительной площадки, разборки и демонтажа зданий и сооружений,</w:t>
            </w:r>
            <w:r w:rsidRPr="00853B16">
              <w:rPr>
                <w:rStyle w:val="aa"/>
                <w:rFonts w:ascii="Times New Roman" w:hAnsi="Times New Roman" w:cs="Times New Roman"/>
                <w:i w:val="0"/>
                <w:sz w:val="20"/>
                <w:szCs w:val="20"/>
              </w:rPr>
              <w:t xml:space="preserve"> а также</w:t>
            </w:r>
            <w:r w:rsidRPr="00853B16">
              <w:rPr>
                <w:rStyle w:val="aa"/>
                <w:rFonts w:ascii="Times New Roman" w:hAnsi="Times New Roman" w:cs="Times New Roman"/>
                <w:i w:val="0"/>
                <w:iCs w:val="0"/>
                <w:sz w:val="20"/>
                <w:szCs w:val="20"/>
              </w:rPr>
              <w:t xml:space="preserve"> </w:t>
            </w:r>
            <w:r w:rsidRPr="00853B16">
              <w:rPr>
                <w:rStyle w:val="aa"/>
                <w:rFonts w:ascii="Times New Roman" w:hAnsi="Times New Roman" w:cs="Times New Roman"/>
                <w:i w:val="0"/>
                <w:sz w:val="20"/>
                <w:szCs w:val="20"/>
              </w:rPr>
              <w:t>проведению пуско-наладочных работ необходим следующий персонал:</w:t>
            </w:r>
            <w:r w:rsidRPr="00853B16">
              <w:rPr>
                <w:rFonts w:ascii="Times New Roman" w:hAnsi="Times New Roman" w:cs="Times New Roman"/>
                <w:sz w:val="20"/>
                <w:szCs w:val="20"/>
              </w:rPr>
              <w:t xml:space="preserve"> рабочие строительных специальностей, кровельщики, специалисты, обладающие правом проведения испытаний и измерений, сварщики.</w:t>
            </w:r>
          </w:p>
          <w:p w:rsidR="0058532F" w:rsidRPr="00853B16" w:rsidRDefault="0058532F" w:rsidP="00853B16">
            <w:pPr>
              <w:jc w:val="both"/>
              <w:rPr>
                <w:rFonts w:ascii="Times New Roman" w:hAnsi="Times New Roman" w:cs="Times New Roman"/>
                <w:sz w:val="20"/>
                <w:szCs w:val="20"/>
              </w:rPr>
            </w:pPr>
            <w:r w:rsidRPr="00853B16">
              <w:rPr>
                <w:rStyle w:val="aa"/>
                <w:rFonts w:ascii="Times New Roman" w:hAnsi="Times New Roman" w:cs="Times New Roman"/>
                <w:i w:val="0"/>
                <w:sz w:val="20"/>
                <w:szCs w:val="20"/>
              </w:rPr>
              <w:t xml:space="preserve">В связи с чем, организацией не представлены сведения о всех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853B16">
              <w:rPr>
                <w:rFonts w:ascii="Times New Roman" w:hAnsi="Times New Roman" w:cs="Times New Roman"/>
                <w:color w:val="000000"/>
                <w:sz w:val="20"/>
                <w:szCs w:val="20"/>
              </w:rPr>
              <w:t xml:space="preserve">с изменениями, внесенными </w:t>
            </w:r>
            <w:r w:rsidRPr="00853B16">
              <w:rPr>
                <w:rFonts w:ascii="Times New Roman" w:hAnsi="Times New Roman" w:cs="Times New Roman"/>
                <w:bCs/>
                <w:color w:val="000000"/>
                <w:sz w:val="20"/>
                <w:szCs w:val="20"/>
              </w:rPr>
              <w:t>Постановлением Правительства ПМР</w:t>
            </w:r>
            <w:r w:rsidRPr="00853B16">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853B16">
              <w:rPr>
                <w:rStyle w:val="aa"/>
                <w:rFonts w:ascii="Times New Roman" w:hAnsi="Times New Roman" w:cs="Times New Roman"/>
                <w:i w:val="0"/>
                <w:sz w:val="20"/>
                <w:szCs w:val="20"/>
              </w:rPr>
              <w:t xml:space="preserve"> </w:t>
            </w:r>
          </w:p>
          <w:p w:rsidR="0058532F" w:rsidRPr="00853B16" w:rsidRDefault="0058532F" w:rsidP="00853B16">
            <w:pPr>
              <w:pStyle w:val="a8"/>
              <w:jc w:val="both"/>
              <w:rPr>
                <w:b w:val="0"/>
                <w:sz w:val="20"/>
                <w:szCs w:val="20"/>
                <w:lang w:val="ru-RU"/>
              </w:rPr>
            </w:pPr>
            <w:r w:rsidRPr="00853B16">
              <w:rPr>
                <w:b w:val="0"/>
                <w:sz w:val="20"/>
                <w:szCs w:val="20"/>
                <w:lang w:val="ru-RU"/>
              </w:rPr>
              <w:t>2. Не представлены сведения о лабораторных подразделениях для выполнения пуско-наладочных работ, согласно пункту 3 Приложения № 4 к Положению.</w:t>
            </w:r>
          </w:p>
          <w:p w:rsidR="0058532F" w:rsidRPr="00853B16" w:rsidRDefault="0058532F" w:rsidP="00853B16">
            <w:pPr>
              <w:shd w:val="clear" w:color="auto" w:fill="FFFFFF"/>
              <w:jc w:val="both"/>
              <w:rPr>
                <w:rStyle w:val="aa"/>
                <w:rFonts w:ascii="Times New Roman" w:hAnsi="Times New Roman" w:cs="Times New Roman"/>
                <w:i w:val="0"/>
                <w:iCs w:val="0"/>
                <w:color w:val="000000"/>
                <w:sz w:val="20"/>
                <w:szCs w:val="20"/>
              </w:rPr>
            </w:pPr>
            <w:r w:rsidRPr="00853B16">
              <w:rPr>
                <w:rFonts w:ascii="Times New Roman" w:hAnsi="Times New Roman" w:cs="Times New Roman"/>
                <w:sz w:val="20"/>
                <w:szCs w:val="20"/>
              </w:rPr>
              <w:t xml:space="preserve">3. Не представлены </w:t>
            </w:r>
            <w:r w:rsidRPr="00853B16">
              <w:rPr>
                <w:rFonts w:ascii="Times New Roman" w:hAnsi="Times New Roman" w:cs="Times New Roman"/>
                <w:color w:val="000000"/>
                <w:sz w:val="20"/>
                <w:szCs w:val="20"/>
              </w:rPr>
              <w:t>копии трудовых книжек.</w:t>
            </w:r>
          </w:p>
          <w:p w:rsidR="0058532F" w:rsidRPr="00853B16" w:rsidRDefault="0058532F" w:rsidP="00853B16">
            <w:pPr>
              <w:pStyle w:val="a8"/>
              <w:jc w:val="both"/>
              <w:rPr>
                <w:rStyle w:val="aa"/>
                <w:b w:val="0"/>
                <w:i w:val="0"/>
                <w:iCs w:val="0"/>
                <w:sz w:val="20"/>
                <w:szCs w:val="20"/>
                <w:lang w:val="ru-RU"/>
              </w:rPr>
            </w:pPr>
            <w:r w:rsidRPr="00853B16">
              <w:rPr>
                <w:b w:val="0"/>
                <w:sz w:val="20"/>
                <w:szCs w:val="20"/>
                <w:lang w:val="ru-RU"/>
              </w:rPr>
              <w:t xml:space="preserve">4. Не представлены сведения об оборудовании, с помощью которого планируется осуществлять заявленные 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w:t>
            </w:r>
            <w:r w:rsidRPr="00853B16">
              <w:rPr>
                <w:b w:val="0"/>
                <w:color w:val="000000"/>
                <w:sz w:val="20"/>
                <w:szCs w:val="20"/>
                <w:lang w:val="ru-RU"/>
              </w:rPr>
              <w:t xml:space="preserve">заявленных видов работ необходимы </w:t>
            </w:r>
            <w:r w:rsidRPr="00853B16">
              <w:rPr>
                <w:b w:val="0"/>
                <w:sz w:val="20"/>
                <w:szCs w:val="20"/>
                <w:lang w:val="ru-RU"/>
              </w:rPr>
              <w:t>оборудование для демонтажа (дрель, перфоратор, пневмоинструмент, сварочное оборудование).</w:t>
            </w:r>
          </w:p>
          <w:p w:rsidR="0058532F" w:rsidRPr="00853B16" w:rsidRDefault="0058532F" w:rsidP="00853B16">
            <w:pPr>
              <w:shd w:val="clear" w:color="auto" w:fill="FFFFFF"/>
              <w:jc w:val="both"/>
              <w:rPr>
                <w:rFonts w:ascii="Times New Roman" w:hAnsi="Times New Roman" w:cs="Times New Roman"/>
                <w:color w:val="000000"/>
                <w:sz w:val="20"/>
                <w:szCs w:val="20"/>
              </w:rPr>
            </w:pPr>
            <w:r w:rsidRPr="00853B16">
              <w:rPr>
                <w:rStyle w:val="aa"/>
                <w:rFonts w:ascii="Times New Roman" w:hAnsi="Times New Roman" w:cs="Times New Roman"/>
                <w:i w:val="0"/>
                <w:iCs w:val="0"/>
                <w:sz w:val="20"/>
                <w:szCs w:val="20"/>
              </w:rPr>
              <w:t xml:space="preserve">5. </w:t>
            </w:r>
            <w:r w:rsidRPr="00853B16">
              <w:rPr>
                <w:rFonts w:ascii="Times New Roman" w:hAnsi="Times New Roman" w:cs="Times New Roman"/>
                <w:sz w:val="20"/>
                <w:szCs w:val="20"/>
              </w:rPr>
              <w:t xml:space="preserve">Не представлены </w:t>
            </w:r>
            <w:r w:rsidRPr="00853B16">
              <w:rPr>
                <w:rFonts w:ascii="Times New Roman" w:hAnsi="Times New Roman" w:cs="Times New Roman"/>
                <w:color w:val="000000"/>
                <w:sz w:val="20"/>
                <w:szCs w:val="20"/>
              </w:rPr>
              <w:t>копии трудовых книжек.</w:t>
            </w:r>
          </w:p>
          <w:p w:rsidR="0058532F" w:rsidRPr="00630ABD" w:rsidRDefault="0058532F" w:rsidP="00853B16">
            <w:pPr>
              <w:jc w:val="both"/>
              <w:rPr>
                <w:rFonts w:ascii="Times New Roman" w:hAnsi="Times New Roman" w:cs="Times New Roman"/>
                <w:sz w:val="20"/>
                <w:szCs w:val="20"/>
              </w:rPr>
            </w:pPr>
            <w:r w:rsidRPr="00853B16">
              <w:rPr>
                <w:rStyle w:val="aa"/>
                <w:rFonts w:ascii="Times New Roman" w:hAnsi="Times New Roman" w:cs="Times New Roman"/>
                <w:i w:val="0"/>
                <w:sz w:val="20"/>
                <w:szCs w:val="20"/>
              </w:rPr>
              <w:t>На основании изложенного выше необходимо, представить недостающие документы в срок до 15 января 2015 года, в противном случае действие лицензии будет приостановлено.</w:t>
            </w:r>
          </w:p>
        </w:tc>
      </w:tr>
      <w:tr w:rsidR="0058532F" w:rsidRPr="00630ABD" w:rsidTr="00A133AB">
        <w:tc>
          <w:tcPr>
            <w:tcW w:w="534" w:type="dxa"/>
          </w:tcPr>
          <w:p w:rsidR="0058532F" w:rsidRPr="00C41F6D" w:rsidRDefault="0058532F">
            <w:pPr>
              <w:rPr>
                <w:rFonts w:ascii="Times New Roman" w:hAnsi="Times New Roman" w:cs="Times New Roman"/>
                <w:sz w:val="20"/>
                <w:szCs w:val="20"/>
              </w:rPr>
            </w:pPr>
            <w:r w:rsidRPr="002004CB">
              <w:rPr>
                <w:rFonts w:ascii="Times New Roman" w:hAnsi="Times New Roman" w:cs="Times New Roman"/>
                <w:sz w:val="20"/>
                <w:szCs w:val="20"/>
                <w:lang w:val="en-US"/>
              </w:rPr>
              <w:t>22</w:t>
            </w:r>
            <w:r w:rsidR="00C41F6D">
              <w:rPr>
                <w:rFonts w:ascii="Times New Roman" w:hAnsi="Times New Roman" w:cs="Times New Roman"/>
                <w:sz w:val="20"/>
                <w:szCs w:val="20"/>
              </w:rPr>
              <w:t>7</w:t>
            </w:r>
          </w:p>
        </w:tc>
        <w:tc>
          <w:tcPr>
            <w:tcW w:w="2126" w:type="dxa"/>
          </w:tcPr>
          <w:p w:rsidR="0058532F" w:rsidRPr="002004CB" w:rsidRDefault="0058532F" w:rsidP="002004CB">
            <w:pPr>
              <w:ind w:left="-108"/>
              <w:rPr>
                <w:rFonts w:ascii="Times New Roman" w:hAnsi="Times New Roman" w:cs="Times New Roman"/>
                <w:sz w:val="20"/>
                <w:szCs w:val="20"/>
              </w:rPr>
            </w:pPr>
            <w:r w:rsidRPr="002004CB">
              <w:rPr>
                <w:rFonts w:ascii="Times New Roman" w:hAnsi="Times New Roman" w:cs="Times New Roman"/>
                <w:sz w:val="20"/>
                <w:szCs w:val="20"/>
              </w:rPr>
              <w:t>ООО «Сантехсервис»</w:t>
            </w:r>
            <w:r w:rsidR="009A46D6" w:rsidRPr="002004CB">
              <w:rPr>
                <w:rFonts w:ascii="Times New Roman" w:hAnsi="Times New Roman" w:cs="Times New Roman"/>
                <w:sz w:val="20"/>
                <w:szCs w:val="20"/>
              </w:rPr>
              <w:t xml:space="preserve">, </w:t>
            </w:r>
            <w:r w:rsidR="002004CB" w:rsidRPr="002004CB">
              <w:rPr>
                <w:rFonts w:ascii="Times New Roman" w:hAnsi="Times New Roman" w:cs="Times New Roman"/>
                <w:sz w:val="20"/>
                <w:szCs w:val="20"/>
              </w:rPr>
              <w:t>г. Тирасполь, ул. Юности, д. 60/4, кв. 65</w:t>
            </w:r>
          </w:p>
        </w:tc>
        <w:tc>
          <w:tcPr>
            <w:tcW w:w="1561" w:type="dxa"/>
          </w:tcPr>
          <w:p w:rsidR="0058532F" w:rsidRPr="00630ABD" w:rsidRDefault="0058532F">
            <w:pPr>
              <w:rPr>
                <w:rFonts w:ascii="Times New Roman" w:hAnsi="Times New Roman" w:cs="Times New Roman"/>
                <w:sz w:val="20"/>
                <w:szCs w:val="20"/>
              </w:rPr>
            </w:pPr>
            <w:r w:rsidRPr="00F44FE1">
              <w:rPr>
                <w:rFonts w:ascii="Times New Roman" w:hAnsi="Times New Roman" w:cs="Times New Roman"/>
                <w:sz w:val="20"/>
                <w:szCs w:val="20"/>
              </w:rPr>
              <w:t>Черникин Ю.Н.</w:t>
            </w:r>
          </w:p>
        </w:tc>
        <w:tc>
          <w:tcPr>
            <w:tcW w:w="1417" w:type="dxa"/>
          </w:tcPr>
          <w:p w:rsidR="0058532F" w:rsidRPr="00630ABD" w:rsidRDefault="0058532F">
            <w:pPr>
              <w:rPr>
                <w:rFonts w:ascii="Times New Roman" w:hAnsi="Times New Roman" w:cs="Times New Roman"/>
                <w:sz w:val="20"/>
                <w:szCs w:val="20"/>
              </w:rPr>
            </w:pPr>
            <w:r w:rsidRPr="00F44FE1">
              <w:rPr>
                <w:rFonts w:ascii="Times New Roman" w:hAnsi="Times New Roman" w:cs="Times New Roman"/>
                <w:sz w:val="20"/>
                <w:szCs w:val="20"/>
              </w:rPr>
              <w:t>01-16/4308 от 27.11.2014</w:t>
            </w:r>
          </w:p>
        </w:tc>
        <w:tc>
          <w:tcPr>
            <w:tcW w:w="991" w:type="dxa"/>
          </w:tcPr>
          <w:p w:rsidR="0058532F" w:rsidRPr="00F44FE1" w:rsidRDefault="00AC0B16" w:rsidP="00F44FE1">
            <w:pPr>
              <w:jc w:val="both"/>
              <w:rPr>
                <w:rStyle w:val="aa"/>
                <w:rFonts w:ascii="Times New Roman" w:hAnsi="Times New Roman" w:cs="Times New Roman"/>
                <w:i w:val="0"/>
                <w:sz w:val="20"/>
                <w:szCs w:val="20"/>
              </w:rPr>
            </w:pPr>
            <w:r>
              <w:rPr>
                <w:rStyle w:val="aa"/>
                <w:rFonts w:ascii="Times New Roman" w:hAnsi="Times New Roman" w:cs="Times New Roman"/>
                <w:i w:val="0"/>
                <w:sz w:val="20"/>
                <w:szCs w:val="20"/>
              </w:rPr>
              <w:t>0</w:t>
            </w:r>
            <w:r w:rsidR="009A46D6">
              <w:rPr>
                <w:rStyle w:val="aa"/>
                <w:rFonts w:ascii="Times New Roman" w:hAnsi="Times New Roman" w:cs="Times New Roman"/>
                <w:i w:val="0"/>
                <w:sz w:val="20"/>
                <w:szCs w:val="20"/>
              </w:rPr>
              <w:t xml:space="preserve">1.11.14 </w:t>
            </w:r>
          </w:p>
        </w:tc>
        <w:tc>
          <w:tcPr>
            <w:tcW w:w="8930" w:type="dxa"/>
          </w:tcPr>
          <w:p w:rsidR="008A1086" w:rsidRPr="008A1086" w:rsidRDefault="008A1086" w:rsidP="008A1086">
            <w:pPr>
              <w:pStyle w:val="a8"/>
              <w:jc w:val="both"/>
              <w:rPr>
                <w:rStyle w:val="aa"/>
                <w:b w:val="0"/>
                <w:i w:val="0"/>
                <w:color w:val="FF0000"/>
                <w:sz w:val="20"/>
                <w:szCs w:val="20"/>
                <w:lang w:val="ru-RU"/>
              </w:rPr>
            </w:pPr>
            <w:r w:rsidRPr="008A1086">
              <w:rPr>
                <w:rStyle w:val="aa"/>
                <w:b w:val="0"/>
                <w:i w:val="0"/>
                <w:color w:val="FF0000"/>
                <w:sz w:val="20"/>
                <w:szCs w:val="20"/>
                <w:lang w:val="ru-RU"/>
              </w:rPr>
              <w:t>Отказ</w:t>
            </w:r>
          </w:p>
          <w:p w:rsidR="0058532F" w:rsidRPr="00F44FE1" w:rsidRDefault="0058532F" w:rsidP="00F44FE1">
            <w:pPr>
              <w:jc w:val="both"/>
              <w:rPr>
                <w:rStyle w:val="aa"/>
                <w:rFonts w:ascii="Times New Roman" w:hAnsi="Times New Roman" w:cs="Times New Roman"/>
                <w:i w:val="0"/>
                <w:sz w:val="20"/>
                <w:szCs w:val="20"/>
              </w:rPr>
            </w:pPr>
            <w:r w:rsidRPr="00F44FE1">
              <w:rPr>
                <w:rStyle w:val="aa"/>
                <w:rFonts w:ascii="Times New Roman" w:hAnsi="Times New Roman" w:cs="Times New Roman"/>
                <w:i w:val="0"/>
                <w:sz w:val="20"/>
                <w:szCs w:val="20"/>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 следующее.</w:t>
            </w:r>
          </w:p>
          <w:p w:rsidR="0058532F" w:rsidRPr="00F44FE1" w:rsidRDefault="0058532F" w:rsidP="00F44FE1">
            <w:pPr>
              <w:jc w:val="both"/>
              <w:rPr>
                <w:rFonts w:ascii="Times New Roman" w:hAnsi="Times New Roman" w:cs="Times New Roman"/>
                <w:sz w:val="20"/>
                <w:szCs w:val="20"/>
              </w:rPr>
            </w:pPr>
            <w:r w:rsidRPr="00F44FE1">
              <w:rPr>
                <w:rStyle w:val="aa"/>
                <w:rFonts w:ascii="Times New Roman" w:hAnsi="Times New Roman" w:cs="Times New Roman"/>
                <w:i w:val="0"/>
                <w:sz w:val="20"/>
                <w:szCs w:val="20"/>
              </w:rPr>
              <w:t xml:space="preserve">1. Не представлены сведения о 5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F44FE1">
              <w:rPr>
                <w:rFonts w:ascii="Times New Roman" w:hAnsi="Times New Roman" w:cs="Times New Roman"/>
                <w:color w:val="000000"/>
                <w:sz w:val="20"/>
                <w:szCs w:val="20"/>
              </w:rPr>
              <w:t>(далее Положение).</w:t>
            </w:r>
            <w:r w:rsidRPr="00F44FE1">
              <w:rPr>
                <w:rStyle w:val="aa"/>
                <w:rFonts w:ascii="Times New Roman" w:hAnsi="Times New Roman" w:cs="Times New Roman"/>
                <w:i w:val="0"/>
                <w:sz w:val="20"/>
                <w:szCs w:val="20"/>
              </w:rPr>
              <w:t xml:space="preserve"> Так для выполнения заявленных работ необходим следующий персонал: </w:t>
            </w:r>
            <w:r w:rsidRPr="00F44FE1">
              <w:rPr>
                <w:rFonts w:ascii="Times New Roman" w:hAnsi="Times New Roman" w:cs="Times New Roman"/>
                <w:sz w:val="20"/>
                <w:szCs w:val="20"/>
              </w:rPr>
              <w:t>машинисты землеройных машин, кровельщики, рабочие строительных специальностей, слесари КИПиА.</w:t>
            </w:r>
          </w:p>
          <w:p w:rsidR="0058532F" w:rsidRPr="00F44FE1" w:rsidRDefault="0058532F" w:rsidP="00F44FE1">
            <w:pPr>
              <w:jc w:val="both"/>
              <w:rPr>
                <w:rFonts w:ascii="Times New Roman" w:hAnsi="Times New Roman" w:cs="Times New Roman"/>
                <w:sz w:val="20"/>
                <w:szCs w:val="20"/>
              </w:rPr>
            </w:pPr>
            <w:r w:rsidRPr="00F44FE1">
              <w:rPr>
                <w:rFonts w:ascii="Times New Roman" w:hAnsi="Times New Roman" w:cs="Times New Roman"/>
                <w:sz w:val="20"/>
                <w:szCs w:val="20"/>
              </w:rPr>
              <w:t>2. Не представлены сведения о лабораторных подразделениях для выполнения пуско-наладочных работ, согласно пункту 3 Приложения № 4 к Положению.</w:t>
            </w:r>
          </w:p>
          <w:p w:rsidR="0058532F" w:rsidRPr="00F44FE1" w:rsidRDefault="0058532F" w:rsidP="00F44FE1">
            <w:pPr>
              <w:jc w:val="both"/>
              <w:rPr>
                <w:rStyle w:val="aa"/>
                <w:rFonts w:ascii="Times New Roman" w:hAnsi="Times New Roman" w:cs="Times New Roman"/>
                <w:i w:val="0"/>
                <w:iCs w:val="0"/>
                <w:sz w:val="20"/>
                <w:szCs w:val="20"/>
              </w:rPr>
            </w:pPr>
            <w:r w:rsidRPr="00F44FE1">
              <w:rPr>
                <w:rFonts w:ascii="Times New Roman" w:hAnsi="Times New Roman" w:cs="Times New Roman"/>
                <w:sz w:val="20"/>
                <w:szCs w:val="20"/>
              </w:rPr>
              <w:lastRenderedPageBreak/>
              <w:t xml:space="preserve">3. Не представлены сведения об оборудовании, с помощью которого планируется осуществлять заявленные 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w:t>
            </w:r>
            <w:r w:rsidRPr="00F44FE1">
              <w:rPr>
                <w:rFonts w:ascii="Times New Roman" w:hAnsi="Times New Roman" w:cs="Times New Roman"/>
                <w:color w:val="000000"/>
                <w:sz w:val="20"/>
                <w:szCs w:val="20"/>
              </w:rPr>
              <w:t xml:space="preserve">заявленных видов работ необходимы </w:t>
            </w:r>
            <w:r w:rsidRPr="00F44FE1">
              <w:rPr>
                <w:rFonts w:ascii="Times New Roman" w:hAnsi="Times New Roman" w:cs="Times New Roman"/>
                <w:sz w:val="20"/>
                <w:szCs w:val="20"/>
              </w:rPr>
              <w:t>землеройные машины и (или) механизмы (собственные или арендованные).</w:t>
            </w:r>
          </w:p>
          <w:p w:rsidR="0058532F" w:rsidRPr="00F44FE1" w:rsidRDefault="0058532F" w:rsidP="00F44FE1">
            <w:pPr>
              <w:jc w:val="both"/>
              <w:rPr>
                <w:rStyle w:val="aa"/>
                <w:rFonts w:ascii="Times New Roman" w:hAnsi="Times New Roman" w:cs="Times New Roman"/>
                <w:i w:val="0"/>
                <w:sz w:val="20"/>
                <w:szCs w:val="20"/>
              </w:rPr>
            </w:pPr>
            <w:r w:rsidRPr="00F44FE1">
              <w:rPr>
                <w:rStyle w:val="aa"/>
                <w:rFonts w:ascii="Times New Roman" w:hAnsi="Times New Roman" w:cs="Times New Roman"/>
                <w:i w:val="0"/>
                <w:sz w:val="20"/>
                <w:szCs w:val="20"/>
              </w:rPr>
              <w:t>4. Не представлены сведения о проведении аттестации рабочих мест по условиям труда, необходимых для выполнения всего спектра заявленных работ, что не соответствует пункту 20 Приложения № 4 к Положению.</w:t>
            </w:r>
            <w:r w:rsidRPr="00F44FE1">
              <w:rPr>
                <w:rFonts w:ascii="Times New Roman" w:hAnsi="Times New Roman" w:cs="Times New Roman"/>
                <w:i/>
                <w:sz w:val="20"/>
                <w:szCs w:val="20"/>
              </w:rPr>
              <w:t xml:space="preserve"> </w:t>
            </w:r>
            <w:r w:rsidRPr="00F44FE1">
              <w:rPr>
                <w:rStyle w:val="aa"/>
                <w:rFonts w:ascii="Times New Roman" w:hAnsi="Times New Roman" w:cs="Times New Roman"/>
                <w:i w:val="0"/>
                <w:sz w:val="20"/>
                <w:szCs w:val="20"/>
              </w:rPr>
              <w:t xml:space="preserve">Так, для выполнения заявленных работ необходимо провести аттестацию следующих рабочих мест: монтажник технологического оборудования, кровельщик, </w:t>
            </w:r>
            <w:r w:rsidRPr="00F44FE1">
              <w:rPr>
                <w:rFonts w:ascii="Times New Roman" w:hAnsi="Times New Roman" w:cs="Times New Roman"/>
                <w:sz w:val="20"/>
                <w:szCs w:val="20"/>
              </w:rPr>
              <w:t>изоляционщик, сантехник, сварщик</w:t>
            </w:r>
            <w:r w:rsidRPr="00F44FE1">
              <w:rPr>
                <w:rStyle w:val="aa"/>
                <w:rFonts w:ascii="Times New Roman" w:hAnsi="Times New Roman" w:cs="Times New Roman"/>
                <w:i w:val="0"/>
                <w:sz w:val="20"/>
                <w:szCs w:val="20"/>
              </w:rPr>
              <w:t>.</w:t>
            </w:r>
          </w:p>
          <w:p w:rsidR="0058532F" w:rsidRPr="00F44FE1" w:rsidRDefault="0058532F" w:rsidP="00F44FE1">
            <w:pPr>
              <w:jc w:val="both"/>
              <w:rPr>
                <w:rStyle w:val="aa"/>
                <w:rFonts w:ascii="Times New Roman" w:hAnsi="Times New Roman" w:cs="Times New Roman"/>
                <w:i w:val="0"/>
                <w:sz w:val="20"/>
                <w:szCs w:val="20"/>
              </w:rPr>
            </w:pPr>
            <w:r w:rsidRPr="00F44FE1">
              <w:rPr>
                <w:rStyle w:val="aa"/>
                <w:rFonts w:ascii="Times New Roman" w:hAnsi="Times New Roman" w:cs="Times New Roman"/>
                <w:i w:val="0"/>
                <w:iCs w:val="0"/>
                <w:sz w:val="20"/>
                <w:szCs w:val="20"/>
              </w:rPr>
              <w:t>5</w:t>
            </w:r>
            <w:r w:rsidRPr="00F44FE1">
              <w:rPr>
                <w:rStyle w:val="aa"/>
                <w:rFonts w:ascii="Times New Roman" w:hAnsi="Times New Roman" w:cs="Times New Roman"/>
                <w:i w:val="0"/>
                <w:sz w:val="20"/>
                <w:szCs w:val="20"/>
              </w:rPr>
              <w:t>. Отсутствуют сведения об ответственном лице за электрохозяйство, имеющем соответствующую группу по электробезопасности, что не соответствует пункту 19 Приложения № 4 к Положению.</w:t>
            </w:r>
          </w:p>
          <w:p w:rsidR="0058532F" w:rsidRPr="00F44FE1" w:rsidRDefault="0058532F" w:rsidP="00F44FE1">
            <w:pPr>
              <w:jc w:val="both"/>
            </w:pPr>
            <w:r w:rsidRPr="00F44FE1">
              <w:rPr>
                <w:rStyle w:val="aa"/>
                <w:rFonts w:ascii="Times New Roman" w:hAnsi="Times New Roman" w:cs="Times New Roman"/>
                <w:i w:val="0"/>
                <w:sz w:val="20"/>
                <w:szCs w:val="20"/>
              </w:rPr>
              <w:t>На основании изложенного выше необходимо, представить недостающие документы в срок до 15 января 2015 года, в противном случае действие лицензии будет приостановлено.</w:t>
            </w:r>
          </w:p>
        </w:tc>
      </w:tr>
      <w:tr w:rsidR="0058532F" w:rsidRPr="00630ABD" w:rsidTr="00A133AB">
        <w:tc>
          <w:tcPr>
            <w:tcW w:w="534" w:type="dxa"/>
          </w:tcPr>
          <w:p w:rsidR="0058532F" w:rsidRPr="00C41F6D" w:rsidRDefault="0058532F">
            <w:pPr>
              <w:rPr>
                <w:rFonts w:ascii="Times New Roman" w:hAnsi="Times New Roman" w:cs="Times New Roman"/>
                <w:sz w:val="20"/>
                <w:szCs w:val="20"/>
              </w:rPr>
            </w:pPr>
            <w:r>
              <w:rPr>
                <w:rFonts w:ascii="Times New Roman" w:hAnsi="Times New Roman" w:cs="Times New Roman"/>
                <w:sz w:val="20"/>
                <w:szCs w:val="20"/>
                <w:lang w:val="en-US"/>
              </w:rPr>
              <w:lastRenderedPageBreak/>
              <w:t>22</w:t>
            </w:r>
            <w:r w:rsidR="00C41F6D">
              <w:rPr>
                <w:rFonts w:ascii="Times New Roman" w:hAnsi="Times New Roman" w:cs="Times New Roman"/>
                <w:sz w:val="20"/>
                <w:szCs w:val="20"/>
              </w:rPr>
              <w:t>8</w:t>
            </w:r>
          </w:p>
        </w:tc>
        <w:tc>
          <w:tcPr>
            <w:tcW w:w="2126" w:type="dxa"/>
          </w:tcPr>
          <w:p w:rsidR="00AC0B16" w:rsidRDefault="0058532F" w:rsidP="00E96010">
            <w:pPr>
              <w:ind w:left="-108"/>
              <w:rPr>
                <w:rFonts w:ascii="Times New Roman" w:hAnsi="Times New Roman" w:cs="Times New Roman"/>
                <w:sz w:val="20"/>
                <w:szCs w:val="20"/>
              </w:rPr>
            </w:pPr>
            <w:r w:rsidRPr="00A35DDF">
              <w:rPr>
                <w:rFonts w:ascii="Times New Roman" w:hAnsi="Times New Roman" w:cs="Times New Roman"/>
                <w:sz w:val="20"/>
                <w:szCs w:val="20"/>
              </w:rPr>
              <w:t>ООО «Тирграждан-проект»</w:t>
            </w:r>
            <w:r w:rsidR="008A1086">
              <w:rPr>
                <w:rFonts w:ascii="Times New Roman" w:hAnsi="Times New Roman" w:cs="Times New Roman"/>
                <w:sz w:val="20"/>
                <w:szCs w:val="20"/>
              </w:rPr>
              <w:t xml:space="preserve">, </w:t>
            </w:r>
          </w:p>
          <w:p w:rsidR="0058532F" w:rsidRPr="00630ABD" w:rsidRDefault="008A1086" w:rsidP="00E96010">
            <w:pPr>
              <w:ind w:left="-108"/>
              <w:rPr>
                <w:rFonts w:ascii="Times New Roman" w:hAnsi="Times New Roman" w:cs="Times New Roman"/>
                <w:sz w:val="20"/>
                <w:szCs w:val="20"/>
              </w:rPr>
            </w:pPr>
            <w:r>
              <w:rPr>
                <w:rFonts w:ascii="Times New Roman" w:hAnsi="Times New Roman" w:cs="Times New Roman"/>
                <w:sz w:val="20"/>
                <w:szCs w:val="20"/>
              </w:rPr>
              <w:t>г. Тирасполь, ул. Юности 1/3 кв. 63</w:t>
            </w:r>
          </w:p>
        </w:tc>
        <w:tc>
          <w:tcPr>
            <w:tcW w:w="1561" w:type="dxa"/>
          </w:tcPr>
          <w:p w:rsidR="0058532F" w:rsidRPr="00630ABD" w:rsidRDefault="0058532F">
            <w:pPr>
              <w:rPr>
                <w:rFonts w:ascii="Times New Roman" w:hAnsi="Times New Roman" w:cs="Times New Roman"/>
                <w:sz w:val="20"/>
                <w:szCs w:val="20"/>
              </w:rPr>
            </w:pPr>
            <w:r w:rsidRPr="00A35DDF">
              <w:rPr>
                <w:rFonts w:ascii="Times New Roman" w:hAnsi="Times New Roman" w:cs="Times New Roman"/>
                <w:sz w:val="20"/>
                <w:szCs w:val="20"/>
              </w:rPr>
              <w:t>Пискун Э.В.</w:t>
            </w:r>
          </w:p>
        </w:tc>
        <w:tc>
          <w:tcPr>
            <w:tcW w:w="1417" w:type="dxa"/>
          </w:tcPr>
          <w:p w:rsidR="0058532F" w:rsidRPr="00630ABD" w:rsidRDefault="0058532F">
            <w:pPr>
              <w:rPr>
                <w:rFonts w:ascii="Times New Roman" w:hAnsi="Times New Roman" w:cs="Times New Roman"/>
                <w:sz w:val="20"/>
                <w:szCs w:val="20"/>
              </w:rPr>
            </w:pPr>
            <w:r w:rsidRPr="00A35DDF">
              <w:rPr>
                <w:rFonts w:ascii="Times New Roman" w:hAnsi="Times New Roman" w:cs="Times New Roman"/>
                <w:sz w:val="20"/>
                <w:szCs w:val="20"/>
              </w:rPr>
              <w:t>01-16/4296 от 27.11.2014</w:t>
            </w:r>
          </w:p>
        </w:tc>
        <w:tc>
          <w:tcPr>
            <w:tcW w:w="991" w:type="dxa"/>
          </w:tcPr>
          <w:p w:rsidR="0058532F" w:rsidRPr="00A35DDF" w:rsidRDefault="008A1086" w:rsidP="00A35DDF">
            <w:pPr>
              <w:pStyle w:val="a8"/>
              <w:jc w:val="both"/>
              <w:rPr>
                <w:rStyle w:val="aa"/>
                <w:b w:val="0"/>
                <w:i w:val="0"/>
                <w:sz w:val="20"/>
                <w:szCs w:val="20"/>
                <w:lang w:val="ru-RU"/>
              </w:rPr>
            </w:pPr>
            <w:r>
              <w:rPr>
                <w:rStyle w:val="aa"/>
                <w:b w:val="0"/>
                <w:i w:val="0"/>
                <w:sz w:val="20"/>
                <w:szCs w:val="20"/>
                <w:lang w:val="ru-RU"/>
              </w:rPr>
              <w:t xml:space="preserve">24.11.14 №07-2014 </w:t>
            </w:r>
          </w:p>
        </w:tc>
        <w:tc>
          <w:tcPr>
            <w:tcW w:w="8930" w:type="dxa"/>
          </w:tcPr>
          <w:p w:rsidR="008A1086" w:rsidRPr="008A1086" w:rsidRDefault="008A1086" w:rsidP="008A1086">
            <w:pPr>
              <w:pStyle w:val="a8"/>
              <w:jc w:val="both"/>
              <w:rPr>
                <w:rStyle w:val="aa"/>
                <w:b w:val="0"/>
                <w:i w:val="0"/>
                <w:color w:val="FF0000"/>
                <w:sz w:val="20"/>
                <w:szCs w:val="20"/>
                <w:lang w:val="ru-RU"/>
              </w:rPr>
            </w:pPr>
            <w:r w:rsidRPr="008A1086">
              <w:rPr>
                <w:rStyle w:val="aa"/>
                <w:b w:val="0"/>
                <w:i w:val="0"/>
                <w:color w:val="FF0000"/>
                <w:sz w:val="20"/>
                <w:szCs w:val="20"/>
                <w:lang w:val="ru-RU"/>
              </w:rPr>
              <w:t>Отказ</w:t>
            </w:r>
          </w:p>
          <w:p w:rsidR="0058532F" w:rsidRPr="00A35DDF" w:rsidRDefault="0058532F" w:rsidP="00A35DDF">
            <w:pPr>
              <w:pStyle w:val="a8"/>
              <w:jc w:val="both"/>
              <w:rPr>
                <w:rStyle w:val="aa"/>
                <w:b w:val="0"/>
                <w:i w:val="0"/>
                <w:sz w:val="20"/>
                <w:szCs w:val="20"/>
                <w:lang w:val="ru-RU"/>
              </w:rPr>
            </w:pPr>
            <w:r w:rsidRPr="00A35DDF">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 следующее.</w:t>
            </w:r>
          </w:p>
          <w:p w:rsidR="0058532F" w:rsidRPr="00A35DDF" w:rsidRDefault="0058532F" w:rsidP="00A35DDF">
            <w:pPr>
              <w:jc w:val="both"/>
              <w:rPr>
                <w:rFonts w:ascii="Times New Roman" w:hAnsi="Times New Roman" w:cs="Times New Roman"/>
                <w:color w:val="000000"/>
                <w:sz w:val="20"/>
                <w:szCs w:val="20"/>
              </w:rPr>
            </w:pPr>
            <w:r w:rsidRPr="00A35DDF">
              <w:rPr>
                <w:rFonts w:ascii="Times New Roman" w:hAnsi="Times New Roman" w:cs="Times New Roman"/>
                <w:sz w:val="20"/>
                <w:szCs w:val="20"/>
              </w:rPr>
              <w:t xml:space="preserve">1. Сведения о квалификации персонала ООО «Тирграждан-проект», достаточно для признания лицензиата, осуществляющего проектирование </w:t>
            </w:r>
            <w:r w:rsidRPr="00A35DDF">
              <w:rPr>
                <w:rFonts w:ascii="Times New Roman" w:hAnsi="Times New Roman" w:cs="Times New Roman"/>
                <w:color w:val="000000"/>
                <w:sz w:val="20"/>
                <w:szCs w:val="20"/>
              </w:rPr>
              <w:t xml:space="preserve">соответствующим лицензионным требованиям и условиям, предусмотренным </w:t>
            </w:r>
            <w:r w:rsidRPr="00A35DDF">
              <w:rPr>
                <w:rFonts w:ascii="Times New Roman" w:hAnsi="Times New Roman" w:cs="Times New Roman"/>
                <w:sz w:val="20"/>
                <w:szCs w:val="20"/>
              </w:rPr>
              <w:t>Постановлением Правительства Приднестровской Молдавской Республики от 24 июня 2013 года № 113 «Об утверждении Положения о лицензировании отдельных видов деятельности: архитектурная деятельность, инженерные изыскания для строительства, строительству, проектированию зданий и сооружений, градостроительному планированию территорий и поселений»</w:t>
            </w:r>
            <w:r w:rsidRPr="00A35DDF">
              <w:rPr>
                <w:rFonts w:ascii="Times New Roman" w:hAnsi="Times New Roman" w:cs="Times New Roman"/>
                <w:color w:val="000000"/>
                <w:sz w:val="20"/>
                <w:szCs w:val="20"/>
              </w:rPr>
              <w:t xml:space="preserve"> (САЗ 13-25).</w:t>
            </w:r>
          </w:p>
          <w:p w:rsidR="0058532F" w:rsidRPr="00A35DDF" w:rsidRDefault="0058532F" w:rsidP="00A35DDF">
            <w:pPr>
              <w:jc w:val="both"/>
              <w:rPr>
                <w:rFonts w:ascii="Times New Roman" w:hAnsi="Times New Roman" w:cs="Times New Roman"/>
                <w:sz w:val="20"/>
                <w:szCs w:val="20"/>
              </w:rPr>
            </w:pPr>
            <w:r w:rsidRPr="00A35DDF">
              <w:rPr>
                <w:rFonts w:ascii="Times New Roman" w:hAnsi="Times New Roman" w:cs="Times New Roman"/>
                <w:color w:val="000000"/>
                <w:sz w:val="20"/>
                <w:szCs w:val="20"/>
              </w:rPr>
              <w:t xml:space="preserve">При этом </w:t>
            </w:r>
            <w:r w:rsidRPr="00A35DDF">
              <w:rPr>
                <w:rFonts w:ascii="Times New Roman" w:hAnsi="Times New Roman" w:cs="Times New Roman"/>
                <w:sz w:val="20"/>
                <w:szCs w:val="20"/>
              </w:rPr>
              <w:t xml:space="preserve">если, при осуществлении отдельных видов деятельности необходимо проведение испытаний, то организация должна располагать аккредитованным испытательным подразделением (собственным или привлекаемым). </w:t>
            </w:r>
            <w:r w:rsidRPr="00A35DDF">
              <w:rPr>
                <w:rFonts w:ascii="Times New Roman" w:hAnsi="Times New Roman" w:cs="Times New Roman"/>
                <w:color w:val="000000"/>
                <w:sz w:val="20"/>
                <w:szCs w:val="20"/>
              </w:rPr>
              <w:t xml:space="preserve">Так, для проведения </w:t>
            </w:r>
            <w:r w:rsidRPr="00A35DDF">
              <w:rPr>
                <w:rFonts w:ascii="Times New Roman" w:hAnsi="Times New Roman" w:cs="Times New Roman"/>
                <w:sz w:val="20"/>
                <w:szCs w:val="20"/>
              </w:rPr>
              <w:t>обследования технического состояния зданий и сооружений и подготовки технического отчета, необходимо представить документы, подтверждающие наличие аккредитованной лаборатории прочности бетона, электротехнической лаборатории, лаборатории неразрушающего контроля металла и геодезической лаборатории.</w:t>
            </w:r>
          </w:p>
          <w:p w:rsidR="0058532F" w:rsidRPr="00A35DDF" w:rsidRDefault="0058532F" w:rsidP="00A35DDF">
            <w:pPr>
              <w:jc w:val="both"/>
              <w:rPr>
                <w:rFonts w:ascii="Times New Roman" w:hAnsi="Times New Roman" w:cs="Times New Roman"/>
                <w:sz w:val="20"/>
                <w:szCs w:val="20"/>
              </w:rPr>
            </w:pPr>
            <w:r w:rsidRPr="00A35DDF">
              <w:rPr>
                <w:rFonts w:ascii="Times New Roman" w:hAnsi="Times New Roman" w:cs="Times New Roman"/>
                <w:sz w:val="20"/>
                <w:szCs w:val="20"/>
              </w:rPr>
              <w:t>Также для осуществления данного вида деятельности необходим следующий персонал: геодезист, специалисты неразрушающего контроля, электротехнический персонал с правом проведении испытаний и измерений.</w:t>
            </w:r>
          </w:p>
          <w:p w:rsidR="0058532F" w:rsidRPr="00A35DDF" w:rsidRDefault="0058532F" w:rsidP="00A35DDF">
            <w:pPr>
              <w:shd w:val="clear" w:color="auto" w:fill="FFFFFF"/>
              <w:jc w:val="both"/>
              <w:rPr>
                <w:rFonts w:ascii="Times New Roman" w:hAnsi="Times New Roman" w:cs="Times New Roman"/>
                <w:color w:val="000000"/>
                <w:sz w:val="20"/>
                <w:szCs w:val="20"/>
              </w:rPr>
            </w:pPr>
            <w:r w:rsidRPr="00A35DDF">
              <w:rPr>
                <w:rFonts w:ascii="Times New Roman" w:hAnsi="Times New Roman" w:cs="Times New Roman"/>
                <w:sz w:val="20"/>
                <w:szCs w:val="20"/>
              </w:rPr>
              <w:t>2. Не представлены</w:t>
            </w:r>
            <w:r w:rsidRPr="00A35DDF">
              <w:rPr>
                <w:rFonts w:ascii="Times New Roman" w:hAnsi="Times New Roman" w:cs="Times New Roman"/>
                <w:b/>
                <w:sz w:val="20"/>
                <w:szCs w:val="20"/>
              </w:rPr>
              <w:t xml:space="preserve"> </w:t>
            </w:r>
            <w:r w:rsidRPr="00A35DDF">
              <w:rPr>
                <w:rFonts w:ascii="Times New Roman" w:hAnsi="Times New Roman" w:cs="Times New Roman"/>
                <w:color w:val="000000"/>
                <w:sz w:val="20"/>
                <w:szCs w:val="20"/>
              </w:rPr>
              <w:t>копии трудовых книжек.</w:t>
            </w:r>
          </w:p>
          <w:p w:rsidR="0058532F" w:rsidRPr="00A35DDF" w:rsidRDefault="0058532F" w:rsidP="00A35DDF">
            <w:pPr>
              <w:pStyle w:val="a8"/>
              <w:jc w:val="both"/>
              <w:rPr>
                <w:rStyle w:val="aa"/>
                <w:b w:val="0"/>
                <w:i w:val="0"/>
                <w:sz w:val="20"/>
                <w:szCs w:val="20"/>
                <w:lang w:val="ru-RU"/>
              </w:rPr>
            </w:pPr>
            <w:r w:rsidRPr="00A35DDF">
              <w:rPr>
                <w:b w:val="0"/>
                <w:color w:val="000000"/>
                <w:sz w:val="20"/>
                <w:szCs w:val="20"/>
                <w:lang w:val="ru-RU"/>
              </w:rPr>
              <w:t xml:space="preserve">3. </w:t>
            </w:r>
            <w:r w:rsidRPr="00A35DDF">
              <w:rPr>
                <w:rStyle w:val="aa"/>
                <w:b w:val="0"/>
                <w:i w:val="0"/>
                <w:sz w:val="20"/>
                <w:szCs w:val="20"/>
                <w:lang w:val="ru-RU"/>
              </w:rPr>
              <w:t>Отсутствует приказ о назначении в организации ответственного лица за электрохозяйство.</w:t>
            </w:r>
          </w:p>
          <w:p w:rsidR="0058532F" w:rsidRPr="00A35DDF" w:rsidRDefault="0058532F" w:rsidP="00A35DDF">
            <w:pPr>
              <w:pStyle w:val="a8"/>
              <w:jc w:val="both"/>
              <w:rPr>
                <w:rStyle w:val="aa"/>
                <w:b w:val="0"/>
                <w:i w:val="0"/>
                <w:sz w:val="20"/>
                <w:szCs w:val="20"/>
                <w:lang w:val="ru-RU"/>
              </w:rPr>
            </w:pPr>
            <w:r w:rsidRPr="00A35DDF">
              <w:rPr>
                <w:rStyle w:val="aa"/>
                <w:b w:val="0"/>
                <w:i w:val="0"/>
                <w:sz w:val="20"/>
                <w:szCs w:val="20"/>
                <w:lang w:val="ru-RU"/>
              </w:rPr>
              <w:t>4.</w:t>
            </w:r>
            <w:r w:rsidRPr="00A35DDF">
              <w:rPr>
                <w:b w:val="0"/>
                <w:i/>
                <w:sz w:val="20"/>
                <w:szCs w:val="20"/>
                <w:lang w:val="ru-RU"/>
              </w:rPr>
              <w:t xml:space="preserve"> </w:t>
            </w:r>
            <w:r w:rsidRPr="00A35DDF">
              <w:rPr>
                <w:rStyle w:val="aa"/>
                <w:b w:val="0"/>
                <w:i w:val="0"/>
                <w:sz w:val="20"/>
                <w:szCs w:val="20"/>
                <w:lang w:val="ru-RU"/>
              </w:rPr>
              <w:t>Не представлены сведения о прохождении руководителем организации обучения в области охраны труда, что не соответствует пункту 17 Приложения № 4 к Положению.</w:t>
            </w:r>
          </w:p>
          <w:p w:rsidR="0058532F" w:rsidRPr="00A35DDF" w:rsidRDefault="0058532F" w:rsidP="00A35DDF">
            <w:pPr>
              <w:pStyle w:val="a8"/>
              <w:jc w:val="both"/>
              <w:rPr>
                <w:rStyle w:val="aa"/>
                <w:b w:val="0"/>
                <w:i w:val="0"/>
                <w:sz w:val="20"/>
                <w:szCs w:val="20"/>
                <w:lang w:val="ru-RU"/>
              </w:rPr>
            </w:pPr>
            <w:r w:rsidRPr="00A35DDF">
              <w:rPr>
                <w:rStyle w:val="aa"/>
                <w:b w:val="0"/>
                <w:i w:val="0"/>
                <w:sz w:val="20"/>
                <w:szCs w:val="20"/>
                <w:lang w:val="ru-RU"/>
              </w:rPr>
              <w:t>На основании изложенного выше, необходимо представить недостающие документы либо уменьшить область деятельности организации на тот вид деятельности, на который не представлены специалисты и оборудование (</w:t>
            </w:r>
            <w:r w:rsidRPr="00A35DDF">
              <w:rPr>
                <w:b w:val="0"/>
                <w:sz w:val="20"/>
                <w:szCs w:val="20"/>
                <w:lang w:val="ru-RU"/>
              </w:rPr>
              <w:t>обследование технического состояния зданий и сооружений и подготовка технического отчета</w:t>
            </w:r>
            <w:r w:rsidRPr="00A35DDF">
              <w:rPr>
                <w:rStyle w:val="aa"/>
                <w:b w:val="0"/>
                <w:i w:val="0"/>
                <w:sz w:val="20"/>
                <w:szCs w:val="20"/>
                <w:lang w:val="ru-RU"/>
              </w:rPr>
              <w:t>).</w:t>
            </w:r>
          </w:p>
          <w:p w:rsidR="0058532F" w:rsidRPr="00A35DDF" w:rsidRDefault="0058532F" w:rsidP="00A35DDF">
            <w:pPr>
              <w:jc w:val="both"/>
              <w:rPr>
                <w:rFonts w:ascii="Times New Roman" w:hAnsi="Times New Roman" w:cs="Times New Roman"/>
                <w:sz w:val="20"/>
                <w:szCs w:val="20"/>
              </w:rPr>
            </w:pPr>
            <w:r w:rsidRPr="00A35DDF">
              <w:rPr>
                <w:rStyle w:val="aa"/>
                <w:rFonts w:ascii="Times New Roman" w:hAnsi="Times New Roman" w:cs="Times New Roman"/>
                <w:i w:val="0"/>
                <w:sz w:val="20"/>
                <w:szCs w:val="20"/>
              </w:rPr>
              <w:t xml:space="preserve">Мероприятия необходимо выполнить в срок до 15 января 2015 года, в противном случае действие </w:t>
            </w:r>
            <w:r w:rsidRPr="00A35DDF">
              <w:rPr>
                <w:rStyle w:val="aa"/>
                <w:rFonts w:ascii="Times New Roman" w:hAnsi="Times New Roman" w:cs="Times New Roman"/>
                <w:i w:val="0"/>
                <w:sz w:val="20"/>
                <w:szCs w:val="20"/>
              </w:rPr>
              <w:lastRenderedPageBreak/>
              <w:t>лицензии будет приостановлено.</w:t>
            </w:r>
          </w:p>
        </w:tc>
      </w:tr>
      <w:tr w:rsidR="0058532F" w:rsidRPr="00630ABD" w:rsidTr="00A133AB">
        <w:tc>
          <w:tcPr>
            <w:tcW w:w="534" w:type="dxa"/>
          </w:tcPr>
          <w:p w:rsidR="0058532F" w:rsidRPr="00C41F6D" w:rsidRDefault="0058532F">
            <w:pPr>
              <w:rPr>
                <w:rFonts w:ascii="Times New Roman" w:hAnsi="Times New Roman" w:cs="Times New Roman"/>
                <w:sz w:val="20"/>
                <w:szCs w:val="20"/>
              </w:rPr>
            </w:pPr>
            <w:r>
              <w:rPr>
                <w:rFonts w:ascii="Times New Roman" w:hAnsi="Times New Roman" w:cs="Times New Roman"/>
                <w:sz w:val="20"/>
                <w:szCs w:val="20"/>
                <w:lang w:val="en-US"/>
              </w:rPr>
              <w:lastRenderedPageBreak/>
              <w:t>2</w:t>
            </w:r>
            <w:r w:rsidR="00C41F6D">
              <w:rPr>
                <w:rFonts w:ascii="Times New Roman" w:hAnsi="Times New Roman" w:cs="Times New Roman"/>
                <w:sz w:val="20"/>
                <w:szCs w:val="20"/>
              </w:rPr>
              <w:t>29</w:t>
            </w:r>
          </w:p>
        </w:tc>
        <w:tc>
          <w:tcPr>
            <w:tcW w:w="2126" w:type="dxa"/>
          </w:tcPr>
          <w:p w:rsidR="00AC0B16" w:rsidRDefault="0058532F" w:rsidP="00E96010">
            <w:pPr>
              <w:ind w:left="-108"/>
              <w:rPr>
                <w:rFonts w:ascii="Times New Roman" w:hAnsi="Times New Roman" w:cs="Times New Roman"/>
                <w:sz w:val="20"/>
                <w:szCs w:val="20"/>
              </w:rPr>
            </w:pPr>
            <w:r w:rsidRPr="00067F1C">
              <w:rPr>
                <w:rFonts w:ascii="Times New Roman" w:hAnsi="Times New Roman" w:cs="Times New Roman"/>
                <w:sz w:val="20"/>
                <w:szCs w:val="20"/>
              </w:rPr>
              <w:t>ЗАО «Тиротекс»</w:t>
            </w:r>
            <w:r w:rsidR="008A1086">
              <w:rPr>
                <w:rFonts w:ascii="Times New Roman" w:hAnsi="Times New Roman" w:cs="Times New Roman"/>
                <w:sz w:val="20"/>
                <w:szCs w:val="20"/>
              </w:rPr>
              <w:t>,</w:t>
            </w:r>
          </w:p>
          <w:p w:rsidR="0058532F" w:rsidRPr="00630ABD" w:rsidRDefault="008A1086" w:rsidP="00E96010">
            <w:pPr>
              <w:ind w:left="-108"/>
              <w:rPr>
                <w:rFonts w:ascii="Times New Roman" w:hAnsi="Times New Roman" w:cs="Times New Roman"/>
                <w:sz w:val="20"/>
                <w:szCs w:val="20"/>
              </w:rPr>
            </w:pPr>
            <w:r>
              <w:rPr>
                <w:rFonts w:ascii="Times New Roman" w:hAnsi="Times New Roman" w:cs="Times New Roman"/>
                <w:sz w:val="20"/>
                <w:szCs w:val="20"/>
              </w:rPr>
              <w:t xml:space="preserve"> г. Тирасполь, Октябрьский промузел</w:t>
            </w:r>
          </w:p>
        </w:tc>
        <w:tc>
          <w:tcPr>
            <w:tcW w:w="1561" w:type="dxa"/>
          </w:tcPr>
          <w:p w:rsidR="0058532F" w:rsidRPr="00630ABD" w:rsidRDefault="0058532F">
            <w:pPr>
              <w:rPr>
                <w:rFonts w:ascii="Times New Roman" w:hAnsi="Times New Roman" w:cs="Times New Roman"/>
                <w:sz w:val="20"/>
                <w:szCs w:val="20"/>
              </w:rPr>
            </w:pPr>
            <w:r w:rsidRPr="00067F1C">
              <w:rPr>
                <w:rFonts w:ascii="Times New Roman" w:hAnsi="Times New Roman" w:cs="Times New Roman"/>
                <w:sz w:val="20"/>
                <w:szCs w:val="20"/>
              </w:rPr>
              <w:t>А.В. Межинский</w:t>
            </w:r>
          </w:p>
        </w:tc>
        <w:tc>
          <w:tcPr>
            <w:tcW w:w="1417" w:type="dxa"/>
          </w:tcPr>
          <w:p w:rsidR="0058532F" w:rsidRPr="00630ABD" w:rsidRDefault="0058532F">
            <w:pPr>
              <w:rPr>
                <w:rFonts w:ascii="Times New Roman" w:hAnsi="Times New Roman" w:cs="Times New Roman"/>
                <w:sz w:val="20"/>
                <w:szCs w:val="20"/>
              </w:rPr>
            </w:pPr>
            <w:r w:rsidRPr="00067F1C">
              <w:rPr>
                <w:rFonts w:ascii="Times New Roman" w:hAnsi="Times New Roman" w:cs="Times New Roman"/>
                <w:sz w:val="20"/>
                <w:szCs w:val="20"/>
              </w:rPr>
              <w:t>01-16/4180 от 28.11.2014</w:t>
            </w:r>
          </w:p>
        </w:tc>
        <w:tc>
          <w:tcPr>
            <w:tcW w:w="991" w:type="dxa"/>
          </w:tcPr>
          <w:p w:rsidR="0058532F" w:rsidRPr="00067F1C" w:rsidRDefault="008A1086" w:rsidP="00067F1C">
            <w:pPr>
              <w:pStyle w:val="a8"/>
              <w:jc w:val="both"/>
              <w:rPr>
                <w:rStyle w:val="aa"/>
                <w:b w:val="0"/>
                <w:i w:val="0"/>
                <w:sz w:val="20"/>
                <w:szCs w:val="20"/>
                <w:lang w:val="ru-RU"/>
              </w:rPr>
            </w:pPr>
            <w:r>
              <w:rPr>
                <w:rStyle w:val="aa"/>
                <w:b w:val="0"/>
                <w:i w:val="0"/>
                <w:sz w:val="20"/>
                <w:szCs w:val="20"/>
                <w:lang w:val="ru-RU"/>
              </w:rPr>
              <w:t>17.11.14 №07-17/1475</w:t>
            </w:r>
          </w:p>
        </w:tc>
        <w:tc>
          <w:tcPr>
            <w:tcW w:w="8930" w:type="dxa"/>
          </w:tcPr>
          <w:p w:rsidR="0058532F" w:rsidRPr="00067F1C" w:rsidRDefault="0058532F" w:rsidP="00067F1C">
            <w:pPr>
              <w:pStyle w:val="a8"/>
              <w:jc w:val="both"/>
              <w:rPr>
                <w:rStyle w:val="aa"/>
                <w:b w:val="0"/>
                <w:i w:val="0"/>
                <w:sz w:val="20"/>
                <w:szCs w:val="20"/>
                <w:lang w:val="ru-RU"/>
              </w:rPr>
            </w:pPr>
            <w:r w:rsidRPr="00067F1C">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w:t>
            </w:r>
          </w:p>
          <w:p w:rsidR="0058532F" w:rsidRPr="00630ABD" w:rsidRDefault="0058532F" w:rsidP="00067F1C">
            <w:pPr>
              <w:jc w:val="both"/>
              <w:rPr>
                <w:rFonts w:ascii="Times New Roman" w:hAnsi="Times New Roman" w:cs="Times New Roman"/>
                <w:sz w:val="20"/>
                <w:szCs w:val="20"/>
              </w:rPr>
            </w:pPr>
            <w:r w:rsidRPr="00067F1C">
              <w:rPr>
                <w:rFonts w:ascii="Times New Roman" w:hAnsi="Times New Roman" w:cs="Times New Roman"/>
                <w:sz w:val="20"/>
                <w:szCs w:val="20"/>
              </w:rPr>
              <w:t xml:space="preserve">ЗАО «Тиротекс», как лицензиат, осуществляющий лицензируемые виды деятельности </w:t>
            </w:r>
            <w:r w:rsidRPr="00067F1C">
              <w:rPr>
                <w:rFonts w:ascii="Times New Roman" w:hAnsi="Times New Roman" w:cs="Times New Roman"/>
                <w:color w:val="000000"/>
                <w:sz w:val="20"/>
                <w:szCs w:val="20"/>
              </w:rPr>
              <w:t xml:space="preserve">соответствует лицензионным требованиям и условиям, предусмотренным </w:t>
            </w:r>
            <w:r w:rsidRPr="00067F1C">
              <w:rPr>
                <w:rFonts w:ascii="Times New Roman" w:hAnsi="Times New Roman" w:cs="Times New Roman"/>
                <w:sz w:val="20"/>
                <w:szCs w:val="20"/>
              </w:rPr>
              <w:t>Постановлением Правительства Приднестровской Молдавской Республики от 24 июня 2013 года № 113 «Об утверждении Положения о лицензировании отдельных видов деятельности: архитектурная деятельность, инженерные изыскания для строительства, строительству, проектированию зданий и сооружений, градостроительному планированию территорий и поселений»</w:t>
            </w:r>
            <w:r w:rsidRPr="00067F1C">
              <w:rPr>
                <w:rFonts w:ascii="Times New Roman" w:hAnsi="Times New Roman" w:cs="Times New Roman"/>
                <w:color w:val="000000"/>
                <w:sz w:val="20"/>
                <w:szCs w:val="20"/>
              </w:rPr>
              <w:t xml:space="preserve"> (САЗ 13-25) с изменениями, внесенными </w:t>
            </w:r>
            <w:r w:rsidRPr="00067F1C">
              <w:rPr>
                <w:rFonts w:ascii="Times New Roman" w:hAnsi="Times New Roman" w:cs="Times New Roman"/>
                <w:bCs/>
                <w:color w:val="000000"/>
                <w:sz w:val="20"/>
                <w:szCs w:val="20"/>
              </w:rPr>
              <w:t>Постановлением Правительства Приднестровской Молдавской Республики</w:t>
            </w:r>
            <w:r w:rsidRPr="00067F1C">
              <w:rPr>
                <w:rFonts w:ascii="Times New Roman" w:hAnsi="Times New Roman" w:cs="Times New Roman"/>
                <w:color w:val="000000"/>
                <w:sz w:val="20"/>
                <w:szCs w:val="20"/>
              </w:rPr>
              <w:t xml:space="preserve"> от 5 февраля 2014 года № 38 (САЗ 14-6), от 25 августа 2014 года № 216 (САЗ 14-35).</w:t>
            </w:r>
          </w:p>
        </w:tc>
      </w:tr>
      <w:tr w:rsidR="0058532F" w:rsidRPr="00630ABD" w:rsidTr="00A133AB">
        <w:tc>
          <w:tcPr>
            <w:tcW w:w="534" w:type="dxa"/>
          </w:tcPr>
          <w:p w:rsidR="0058532F" w:rsidRPr="00C41F6D" w:rsidRDefault="0058532F">
            <w:pPr>
              <w:rPr>
                <w:rFonts w:ascii="Times New Roman" w:hAnsi="Times New Roman" w:cs="Times New Roman"/>
                <w:sz w:val="20"/>
                <w:szCs w:val="20"/>
              </w:rPr>
            </w:pPr>
            <w:r>
              <w:rPr>
                <w:rFonts w:ascii="Times New Roman" w:hAnsi="Times New Roman" w:cs="Times New Roman"/>
                <w:sz w:val="20"/>
                <w:szCs w:val="20"/>
                <w:lang w:val="en-US"/>
              </w:rPr>
              <w:t>23</w:t>
            </w:r>
            <w:r w:rsidR="00C41F6D">
              <w:rPr>
                <w:rFonts w:ascii="Times New Roman" w:hAnsi="Times New Roman" w:cs="Times New Roman"/>
                <w:sz w:val="20"/>
                <w:szCs w:val="20"/>
              </w:rPr>
              <w:t>0</w:t>
            </w:r>
          </w:p>
        </w:tc>
        <w:tc>
          <w:tcPr>
            <w:tcW w:w="2126" w:type="dxa"/>
          </w:tcPr>
          <w:p w:rsidR="00AC0B16" w:rsidRDefault="0058532F" w:rsidP="00E96010">
            <w:pPr>
              <w:ind w:left="-108"/>
              <w:rPr>
                <w:rFonts w:ascii="Times New Roman" w:hAnsi="Times New Roman" w:cs="Times New Roman"/>
                <w:sz w:val="20"/>
                <w:szCs w:val="20"/>
              </w:rPr>
            </w:pPr>
            <w:r w:rsidRPr="00943ED0">
              <w:rPr>
                <w:rFonts w:ascii="Times New Roman" w:hAnsi="Times New Roman" w:cs="Times New Roman"/>
                <w:sz w:val="20"/>
                <w:szCs w:val="20"/>
              </w:rPr>
              <w:t>«ППАП-бюро»</w:t>
            </w:r>
            <w:r w:rsidR="008A1086">
              <w:rPr>
                <w:rFonts w:ascii="Times New Roman" w:hAnsi="Times New Roman" w:cs="Times New Roman"/>
                <w:sz w:val="20"/>
                <w:szCs w:val="20"/>
              </w:rPr>
              <w:t>,</w:t>
            </w:r>
          </w:p>
          <w:p w:rsidR="0058532F" w:rsidRPr="00630ABD" w:rsidRDefault="008A1086" w:rsidP="00E96010">
            <w:pPr>
              <w:ind w:left="-108"/>
              <w:rPr>
                <w:rFonts w:ascii="Times New Roman" w:hAnsi="Times New Roman" w:cs="Times New Roman"/>
                <w:sz w:val="20"/>
                <w:szCs w:val="20"/>
              </w:rPr>
            </w:pPr>
            <w:r>
              <w:rPr>
                <w:rFonts w:ascii="Times New Roman" w:hAnsi="Times New Roman" w:cs="Times New Roman"/>
                <w:sz w:val="20"/>
                <w:szCs w:val="20"/>
              </w:rPr>
              <w:t xml:space="preserve"> г. Слободзея, ул. Фрунзе, 25</w:t>
            </w:r>
          </w:p>
        </w:tc>
        <w:tc>
          <w:tcPr>
            <w:tcW w:w="1561" w:type="dxa"/>
          </w:tcPr>
          <w:p w:rsidR="0058532F" w:rsidRPr="00630ABD" w:rsidRDefault="0058532F">
            <w:pPr>
              <w:rPr>
                <w:rFonts w:ascii="Times New Roman" w:hAnsi="Times New Roman" w:cs="Times New Roman"/>
                <w:sz w:val="20"/>
                <w:szCs w:val="20"/>
              </w:rPr>
            </w:pPr>
            <w:r w:rsidRPr="00943ED0">
              <w:rPr>
                <w:rFonts w:ascii="Times New Roman" w:hAnsi="Times New Roman" w:cs="Times New Roman"/>
                <w:sz w:val="20"/>
                <w:szCs w:val="20"/>
              </w:rPr>
              <w:t>Радуленко В.В.</w:t>
            </w:r>
          </w:p>
        </w:tc>
        <w:tc>
          <w:tcPr>
            <w:tcW w:w="1417" w:type="dxa"/>
          </w:tcPr>
          <w:p w:rsidR="0058532F" w:rsidRPr="00630ABD" w:rsidRDefault="0058532F">
            <w:pPr>
              <w:rPr>
                <w:rFonts w:ascii="Times New Roman" w:hAnsi="Times New Roman" w:cs="Times New Roman"/>
                <w:sz w:val="20"/>
                <w:szCs w:val="20"/>
              </w:rPr>
            </w:pPr>
            <w:r w:rsidRPr="00943ED0">
              <w:rPr>
                <w:rFonts w:ascii="Times New Roman" w:hAnsi="Times New Roman" w:cs="Times New Roman"/>
                <w:sz w:val="20"/>
                <w:szCs w:val="20"/>
              </w:rPr>
              <w:t>01-16/4337 от 28.11.2014</w:t>
            </w:r>
          </w:p>
        </w:tc>
        <w:tc>
          <w:tcPr>
            <w:tcW w:w="991" w:type="dxa"/>
          </w:tcPr>
          <w:p w:rsidR="0058532F" w:rsidRPr="00943ED0" w:rsidRDefault="008A1086" w:rsidP="00943ED0">
            <w:pPr>
              <w:pStyle w:val="a8"/>
              <w:jc w:val="both"/>
              <w:rPr>
                <w:rStyle w:val="aa"/>
                <w:b w:val="0"/>
                <w:i w:val="0"/>
                <w:sz w:val="20"/>
                <w:szCs w:val="20"/>
                <w:lang w:val="ru-RU"/>
              </w:rPr>
            </w:pPr>
            <w:r>
              <w:rPr>
                <w:rStyle w:val="aa"/>
                <w:b w:val="0"/>
                <w:i w:val="0"/>
                <w:sz w:val="20"/>
                <w:szCs w:val="20"/>
                <w:lang w:val="ru-RU"/>
              </w:rPr>
              <w:t>26.11.14 №009-14</w:t>
            </w:r>
          </w:p>
        </w:tc>
        <w:tc>
          <w:tcPr>
            <w:tcW w:w="8930" w:type="dxa"/>
          </w:tcPr>
          <w:p w:rsidR="008A1086" w:rsidRPr="008A1086" w:rsidRDefault="008A1086" w:rsidP="008A1086">
            <w:pPr>
              <w:pStyle w:val="a8"/>
              <w:jc w:val="both"/>
              <w:rPr>
                <w:rStyle w:val="aa"/>
                <w:b w:val="0"/>
                <w:i w:val="0"/>
                <w:color w:val="FF0000"/>
                <w:sz w:val="20"/>
                <w:szCs w:val="20"/>
                <w:lang w:val="ru-RU"/>
              </w:rPr>
            </w:pPr>
            <w:r w:rsidRPr="008A1086">
              <w:rPr>
                <w:rStyle w:val="aa"/>
                <w:b w:val="0"/>
                <w:i w:val="0"/>
                <w:color w:val="FF0000"/>
                <w:sz w:val="20"/>
                <w:szCs w:val="20"/>
                <w:lang w:val="ru-RU"/>
              </w:rPr>
              <w:t>Отказ</w:t>
            </w:r>
          </w:p>
          <w:p w:rsidR="0058532F" w:rsidRPr="00943ED0" w:rsidRDefault="0058532F" w:rsidP="00943ED0">
            <w:pPr>
              <w:pStyle w:val="a8"/>
              <w:jc w:val="both"/>
              <w:rPr>
                <w:rStyle w:val="aa"/>
                <w:b w:val="0"/>
                <w:i w:val="0"/>
                <w:sz w:val="20"/>
                <w:szCs w:val="20"/>
                <w:lang w:val="ru-RU"/>
              </w:rPr>
            </w:pPr>
            <w:r w:rsidRPr="00943ED0">
              <w:rPr>
                <w:rStyle w:val="aa"/>
                <w:b w:val="0"/>
                <w:i w:val="0"/>
                <w:sz w:val="20"/>
                <w:szCs w:val="20"/>
                <w:lang w:val="ru-RU"/>
              </w:rPr>
              <w:t xml:space="preserve">1. Для выполнения </w:t>
            </w:r>
            <w:r w:rsidRPr="00943ED0">
              <w:rPr>
                <w:b w:val="0"/>
                <w:sz w:val="20"/>
                <w:szCs w:val="20"/>
                <w:lang w:val="ru-RU"/>
              </w:rPr>
              <w:t>обследования технического состояния зданий и сооружений и подготовки технического отчета</w:t>
            </w:r>
            <w:r w:rsidRPr="00943ED0">
              <w:rPr>
                <w:rStyle w:val="aa"/>
                <w:b w:val="0"/>
                <w:i w:val="0"/>
                <w:sz w:val="20"/>
                <w:szCs w:val="20"/>
                <w:lang w:val="ru-RU"/>
              </w:rPr>
              <w:t xml:space="preserve"> необходим следующий персонал:</w:t>
            </w:r>
            <w:r w:rsidRPr="00943ED0">
              <w:rPr>
                <w:b w:val="0"/>
                <w:sz w:val="20"/>
                <w:szCs w:val="20"/>
                <w:lang w:val="ru-RU"/>
              </w:rPr>
              <w:t xml:space="preserve"> специалисты неразрушающего контроля, электротехнический персонал с правом проведения испытаний и измерений</w:t>
            </w:r>
            <w:r w:rsidRPr="00943ED0">
              <w:rPr>
                <w:rStyle w:val="aa"/>
                <w:b w:val="0"/>
                <w:i w:val="0"/>
                <w:sz w:val="20"/>
                <w:szCs w:val="20"/>
                <w:lang w:val="ru-RU"/>
              </w:rPr>
              <w:t>.</w:t>
            </w:r>
          </w:p>
          <w:p w:rsidR="0058532F" w:rsidRPr="00943ED0" w:rsidRDefault="0058532F" w:rsidP="00943ED0">
            <w:pPr>
              <w:pStyle w:val="a8"/>
              <w:jc w:val="both"/>
              <w:rPr>
                <w:rStyle w:val="aa"/>
                <w:b w:val="0"/>
                <w:i w:val="0"/>
                <w:sz w:val="20"/>
                <w:szCs w:val="20"/>
                <w:lang w:val="ru-RU"/>
              </w:rPr>
            </w:pPr>
            <w:r w:rsidRPr="00943ED0">
              <w:rPr>
                <w:rStyle w:val="aa"/>
                <w:b w:val="0"/>
                <w:i w:val="0"/>
                <w:sz w:val="20"/>
                <w:szCs w:val="20"/>
                <w:lang w:val="ru-RU"/>
              </w:rPr>
              <w:t xml:space="preserve">В связи с чем, организацией не представлены сведения о всех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943ED0">
              <w:rPr>
                <w:b w:val="0"/>
                <w:color w:val="000000"/>
                <w:sz w:val="20"/>
                <w:szCs w:val="20"/>
                <w:lang w:val="ru-RU"/>
              </w:rPr>
              <w:t xml:space="preserve">с изменениями, внесенными </w:t>
            </w:r>
            <w:r w:rsidRPr="00943ED0">
              <w:rPr>
                <w:b w:val="0"/>
                <w:bCs/>
                <w:color w:val="000000"/>
                <w:sz w:val="20"/>
                <w:szCs w:val="20"/>
                <w:lang w:val="ru-RU"/>
              </w:rPr>
              <w:t>Постановлением Правительства ПМР</w:t>
            </w:r>
            <w:r w:rsidRPr="00943ED0">
              <w:rPr>
                <w:b w:val="0"/>
                <w:color w:val="000000"/>
                <w:sz w:val="20"/>
                <w:szCs w:val="20"/>
                <w:lang w:val="ru-RU"/>
              </w:rPr>
              <w:t xml:space="preserve"> от 5 февраля 2014 года № 38 (САЗ 14-6), от 25 августа 2014 года № 216 (САЗ 14-35) (далее Положение).</w:t>
            </w:r>
          </w:p>
          <w:p w:rsidR="0058532F" w:rsidRPr="00943ED0" w:rsidRDefault="0058532F" w:rsidP="00943ED0">
            <w:pPr>
              <w:jc w:val="both"/>
              <w:rPr>
                <w:rFonts w:ascii="Times New Roman" w:eastAsia="Times New Roman" w:hAnsi="Times New Roman" w:cs="Times New Roman"/>
                <w:sz w:val="20"/>
                <w:szCs w:val="20"/>
              </w:rPr>
            </w:pPr>
            <w:r w:rsidRPr="00943ED0">
              <w:rPr>
                <w:rFonts w:ascii="Times New Roman" w:eastAsia="Times New Roman" w:hAnsi="Times New Roman" w:cs="Times New Roman"/>
                <w:color w:val="000000"/>
                <w:sz w:val="20"/>
                <w:szCs w:val="20"/>
              </w:rPr>
              <w:t xml:space="preserve">При этом необходимо отметить, что </w:t>
            </w:r>
            <w:r w:rsidRPr="00943ED0">
              <w:rPr>
                <w:rFonts w:ascii="Times New Roman" w:eastAsia="Times New Roman" w:hAnsi="Times New Roman" w:cs="Times New Roman"/>
                <w:sz w:val="20"/>
                <w:szCs w:val="20"/>
              </w:rPr>
              <w:t xml:space="preserve">если при осуществлении видов деятельности необходимо проведение испытаний, то организация должна располагать испытательным подразделением (собственным или привлекаемым), которое должно соответствовать Требованиям к испытательным лабораториям и быть аккредитованным в установленном порядке. </w:t>
            </w:r>
            <w:r w:rsidRPr="00943ED0">
              <w:rPr>
                <w:rFonts w:ascii="Times New Roman" w:eastAsia="Times New Roman" w:hAnsi="Times New Roman" w:cs="Times New Roman"/>
                <w:color w:val="000000"/>
                <w:sz w:val="20"/>
                <w:szCs w:val="20"/>
              </w:rPr>
              <w:t xml:space="preserve">Так, для проведения </w:t>
            </w:r>
            <w:r w:rsidRPr="00943ED0">
              <w:rPr>
                <w:rFonts w:ascii="Times New Roman" w:eastAsia="Times New Roman" w:hAnsi="Times New Roman" w:cs="Times New Roman"/>
                <w:sz w:val="20"/>
                <w:szCs w:val="20"/>
              </w:rPr>
              <w:t>обследования технического состояния зданий и сооружений и подготовки технического отчета, необходимо представить документы, подтверждающие наличие аккредитованной лаборатории прочности бетона, электротехнической лаборатории, лаборатории неразрушающего контроля металла и геодезической лаборатории.</w:t>
            </w:r>
          </w:p>
          <w:p w:rsidR="0058532F" w:rsidRPr="00943ED0" w:rsidRDefault="0058532F" w:rsidP="00943ED0">
            <w:pPr>
              <w:pStyle w:val="a8"/>
              <w:jc w:val="both"/>
              <w:rPr>
                <w:rStyle w:val="aa"/>
                <w:b w:val="0"/>
                <w:i w:val="0"/>
                <w:iCs w:val="0"/>
                <w:sz w:val="20"/>
                <w:szCs w:val="20"/>
                <w:lang w:val="ru-RU"/>
              </w:rPr>
            </w:pPr>
            <w:r w:rsidRPr="00943ED0">
              <w:rPr>
                <w:b w:val="0"/>
                <w:sz w:val="20"/>
                <w:szCs w:val="20"/>
                <w:lang w:val="ru-RU"/>
              </w:rPr>
              <w:t>2. Не представлены сведения об оборудовании, с помощью которого планируется осуществлять инженерные изыскания для строительства</w:t>
            </w:r>
            <w:r w:rsidRPr="00943ED0">
              <w:rPr>
                <w:sz w:val="20"/>
                <w:szCs w:val="20"/>
                <w:lang w:val="ru-RU"/>
              </w:rPr>
              <w:t xml:space="preserve"> </w:t>
            </w:r>
            <w:r w:rsidRPr="00943ED0">
              <w:rPr>
                <w:b w:val="0"/>
                <w:sz w:val="20"/>
                <w:szCs w:val="20"/>
                <w:lang w:val="ru-RU"/>
              </w:rPr>
              <w:t xml:space="preserve">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Для выполнения </w:t>
            </w:r>
            <w:r w:rsidRPr="00943ED0">
              <w:rPr>
                <w:b w:val="0"/>
                <w:color w:val="000000"/>
                <w:sz w:val="20"/>
                <w:szCs w:val="20"/>
                <w:lang w:val="ru-RU"/>
              </w:rPr>
              <w:t xml:space="preserve">данного вида работ необходимы </w:t>
            </w:r>
            <w:r w:rsidRPr="00943ED0">
              <w:rPr>
                <w:b w:val="0"/>
                <w:sz w:val="20"/>
                <w:szCs w:val="20"/>
                <w:lang w:val="ru-RU"/>
              </w:rPr>
              <w:t>теоделит (нивелир)</w:t>
            </w:r>
            <w:r w:rsidRPr="00943ED0">
              <w:rPr>
                <w:color w:val="000000"/>
                <w:sz w:val="20"/>
                <w:szCs w:val="20"/>
                <w:lang w:val="ru-RU"/>
              </w:rPr>
              <w:t xml:space="preserve"> </w:t>
            </w:r>
            <w:r w:rsidRPr="00943ED0">
              <w:rPr>
                <w:b w:val="0"/>
                <w:color w:val="000000"/>
                <w:sz w:val="20"/>
                <w:szCs w:val="20"/>
                <w:lang w:val="ru-RU"/>
              </w:rPr>
              <w:t>с документами, подтверждающими их государственную поверку</w:t>
            </w:r>
            <w:r w:rsidRPr="00943ED0">
              <w:rPr>
                <w:b w:val="0"/>
                <w:sz w:val="20"/>
                <w:szCs w:val="20"/>
                <w:lang w:val="ru-RU"/>
              </w:rPr>
              <w:t>.</w:t>
            </w:r>
          </w:p>
          <w:p w:rsidR="0058532F" w:rsidRPr="00943ED0" w:rsidRDefault="0058532F" w:rsidP="00943ED0">
            <w:pPr>
              <w:pStyle w:val="a8"/>
              <w:jc w:val="both"/>
              <w:rPr>
                <w:rStyle w:val="aa"/>
                <w:b w:val="0"/>
                <w:i w:val="0"/>
                <w:sz w:val="20"/>
                <w:szCs w:val="20"/>
                <w:lang w:val="ru-RU"/>
              </w:rPr>
            </w:pPr>
            <w:r w:rsidRPr="00943ED0">
              <w:rPr>
                <w:rStyle w:val="aa"/>
                <w:b w:val="0"/>
                <w:i w:val="0"/>
                <w:iCs w:val="0"/>
                <w:sz w:val="20"/>
                <w:szCs w:val="20"/>
                <w:lang w:val="ru-RU"/>
              </w:rPr>
              <w:t>3</w:t>
            </w:r>
            <w:r w:rsidRPr="00943ED0">
              <w:rPr>
                <w:rStyle w:val="aa"/>
                <w:b w:val="0"/>
                <w:i w:val="0"/>
                <w:sz w:val="20"/>
                <w:szCs w:val="20"/>
                <w:lang w:val="ru-RU"/>
              </w:rPr>
              <w:t>. Отсутствуют сведения об ответственном лице за электрохозяйство, имеющем соответствующую группу по электробезопасности, что не соответствует пункту 19 Приложения № 4 к Положению.</w:t>
            </w:r>
          </w:p>
          <w:p w:rsidR="0058532F" w:rsidRPr="00943ED0" w:rsidRDefault="0058532F" w:rsidP="00943ED0">
            <w:pPr>
              <w:shd w:val="clear" w:color="auto" w:fill="FFFFFF"/>
              <w:jc w:val="both"/>
              <w:rPr>
                <w:rFonts w:ascii="Times New Roman" w:eastAsia="Times New Roman" w:hAnsi="Times New Roman" w:cs="Times New Roman"/>
                <w:color w:val="000000"/>
                <w:sz w:val="20"/>
                <w:szCs w:val="20"/>
              </w:rPr>
            </w:pPr>
            <w:r w:rsidRPr="00943ED0">
              <w:rPr>
                <w:rStyle w:val="aa"/>
                <w:rFonts w:ascii="Times New Roman" w:eastAsia="Times New Roman" w:hAnsi="Times New Roman" w:cs="Times New Roman"/>
                <w:i w:val="0"/>
                <w:sz w:val="20"/>
                <w:szCs w:val="20"/>
              </w:rPr>
              <w:t>4.</w:t>
            </w:r>
            <w:r w:rsidRPr="00943ED0">
              <w:rPr>
                <w:rFonts w:ascii="Times New Roman" w:eastAsia="Times New Roman" w:hAnsi="Times New Roman" w:cs="Times New Roman"/>
                <w:sz w:val="20"/>
                <w:szCs w:val="20"/>
              </w:rPr>
              <w:t xml:space="preserve"> Не представлены</w:t>
            </w:r>
            <w:r w:rsidRPr="00943ED0">
              <w:rPr>
                <w:rFonts w:ascii="Times New Roman" w:eastAsia="Times New Roman" w:hAnsi="Times New Roman" w:cs="Times New Roman"/>
                <w:b/>
                <w:sz w:val="20"/>
                <w:szCs w:val="20"/>
              </w:rPr>
              <w:t xml:space="preserve"> </w:t>
            </w:r>
            <w:r w:rsidRPr="00943ED0">
              <w:rPr>
                <w:rFonts w:ascii="Times New Roman" w:eastAsia="Times New Roman" w:hAnsi="Times New Roman" w:cs="Times New Roman"/>
                <w:color w:val="000000"/>
                <w:sz w:val="20"/>
                <w:szCs w:val="20"/>
              </w:rPr>
              <w:t>копии трудовых книжек.</w:t>
            </w:r>
          </w:p>
          <w:p w:rsidR="0058532F" w:rsidRPr="00943ED0" w:rsidRDefault="0058532F" w:rsidP="00943ED0">
            <w:pPr>
              <w:pStyle w:val="a8"/>
              <w:jc w:val="both"/>
              <w:rPr>
                <w:rStyle w:val="aa"/>
                <w:b w:val="0"/>
                <w:i w:val="0"/>
                <w:sz w:val="20"/>
                <w:szCs w:val="20"/>
                <w:lang w:val="ru-RU"/>
              </w:rPr>
            </w:pPr>
            <w:r w:rsidRPr="00943ED0">
              <w:rPr>
                <w:b w:val="0"/>
                <w:sz w:val="20"/>
                <w:szCs w:val="20"/>
                <w:shd w:val="clear" w:color="auto" w:fill="FFFFFF"/>
                <w:lang w:val="ru-RU"/>
              </w:rPr>
              <w:t>5.</w:t>
            </w:r>
            <w:r w:rsidRPr="00943ED0">
              <w:rPr>
                <w:rStyle w:val="aa"/>
                <w:b w:val="0"/>
                <w:i w:val="0"/>
                <w:sz w:val="20"/>
                <w:szCs w:val="20"/>
                <w:lang w:val="ru-RU"/>
              </w:rPr>
              <w:t xml:space="preserve"> Для выполнения всего спектра заявленных работ необходимо провести аттестацию рабочего места по условиям труда геодезиста, в соответствии с пунктом 20 Приложения № 4 к Положению.</w:t>
            </w:r>
          </w:p>
          <w:p w:rsidR="0058532F" w:rsidRPr="00943ED0" w:rsidRDefault="0058532F" w:rsidP="00943ED0">
            <w:pPr>
              <w:pStyle w:val="a8"/>
              <w:jc w:val="both"/>
              <w:rPr>
                <w:rStyle w:val="aa"/>
                <w:b w:val="0"/>
                <w:i w:val="0"/>
                <w:sz w:val="20"/>
                <w:szCs w:val="20"/>
                <w:lang w:val="ru-RU"/>
              </w:rPr>
            </w:pPr>
            <w:r w:rsidRPr="00943ED0">
              <w:rPr>
                <w:rStyle w:val="aa"/>
                <w:b w:val="0"/>
                <w:i w:val="0"/>
                <w:sz w:val="20"/>
                <w:szCs w:val="20"/>
                <w:lang w:val="ru-RU"/>
              </w:rPr>
              <w:lastRenderedPageBreak/>
              <w:t>6.</w:t>
            </w:r>
            <w:r w:rsidRPr="00943ED0">
              <w:rPr>
                <w:b w:val="0"/>
                <w:i/>
                <w:sz w:val="20"/>
                <w:szCs w:val="20"/>
                <w:lang w:val="ru-RU"/>
              </w:rPr>
              <w:t xml:space="preserve"> </w:t>
            </w:r>
            <w:r w:rsidRPr="00943ED0">
              <w:rPr>
                <w:rStyle w:val="aa"/>
                <w:b w:val="0"/>
                <w:i w:val="0"/>
                <w:sz w:val="20"/>
                <w:szCs w:val="20"/>
                <w:lang w:val="ru-RU"/>
              </w:rPr>
              <w:t>Не представлены сведения о прохождении руководителем организации обучения в области охраны труда, что не соответствует пункту 17 Приложения № 4 к Положению.</w:t>
            </w:r>
          </w:p>
          <w:p w:rsidR="0058532F" w:rsidRPr="00943ED0" w:rsidRDefault="0058532F" w:rsidP="00943ED0">
            <w:pPr>
              <w:pStyle w:val="a8"/>
              <w:jc w:val="both"/>
              <w:rPr>
                <w:rStyle w:val="aa"/>
                <w:b w:val="0"/>
                <w:i w:val="0"/>
                <w:sz w:val="20"/>
                <w:szCs w:val="20"/>
                <w:lang w:val="ru-RU"/>
              </w:rPr>
            </w:pPr>
            <w:r w:rsidRPr="00943ED0">
              <w:rPr>
                <w:rStyle w:val="aa"/>
                <w:b w:val="0"/>
                <w:i w:val="0"/>
                <w:sz w:val="20"/>
                <w:szCs w:val="20"/>
                <w:lang w:val="ru-RU"/>
              </w:rPr>
              <w:t>На основании изложенного выше, необходимо представить недостающие документы либо уменьшить область деятельности организации на тот вид деятельности, на который не представлены специалисты и оборудование (</w:t>
            </w:r>
            <w:r w:rsidRPr="00943ED0">
              <w:rPr>
                <w:b w:val="0"/>
                <w:sz w:val="20"/>
                <w:szCs w:val="20"/>
                <w:lang w:val="ru-RU"/>
              </w:rPr>
              <w:t>обследование технического состояния зданий и сооружений и подготовка технического отчета</w:t>
            </w:r>
            <w:r w:rsidRPr="00943ED0">
              <w:rPr>
                <w:rStyle w:val="aa"/>
                <w:b w:val="0"/>
                <w:i w:val="0"/>
                <w:sz w:val="20"/>
                <w:szCs w:val="20"/>
                <w:lang w:val="ru-RU"/>
              </w:rPr>
              <w:t>).</w:t>
            </w:r>
          </w:p>
          <w:p w:rsidR="0058532F" w:rsidRPr="00943ED0" w:rsidRDefault="0058532F" w:rsidP="00943ED0">
            <w:pPr>
              <w:jc w:val="both"/>
              <w:rPr>
                <w:rFonts w:ascii="Times New Roman" w:hAnsi="Times New Roman" w:cs="Times New Roman"/>
                <w:sz w:val="20"/>
                <w:szCs w:val="20"/>
              </w:rPr>
            </w:pPr>
            <w:r w:rsidRPr="00943ED0">
              <w:rPr>
                <w:rStyle w:val="aa"/>
                <w:rFonts w:ascii="Times New Roman" w:eastAsia="Times New Roman" w:hAnsi="Times New Roman" w:cs="Times New Roman"/>
                <w:i w:val="0"/>
                <w:sz w:val="20"/>
                <w:szCs w:val="20"/>
              </w:rPr>
              <w:t>Мероприятия необходимо выполнить в срок до 15 января 2015 года, в противном случае действие лицензии будет приостановлено.</w:t>
            </w:r>
          </w:p>
        </w:tc>
      </w:tr>
      <w:tr w:rsidR="0058532F" w:rsidRPr="00630ABD" w:rsidTr="00A133AB">
        <w:tc>
          <w:tcPr>
            <w:tcW w:w="534" w:type="dxa"/>
          </w:tcPr>
          <w:p w:rsidR="0058532F" w:rsidRPr="00C41F6D" w:rsidRDefault="0058532F">
            <w:pPr>
              <w:rPr>
                <w:rFonts w:ascii="Times New Roman" w:hAnsi="Times New Roman" w:cs="Times New Roman"/>
                <w:sz w:val="20"/>
                <w:szCs w:val="20"/>
              </w:rPr>
            </w:pPr>
            <w:r w:rsidRPr="009A46D6">
              <w:rPr>
                <w:rFonts w:ascii="Times New Roman" w:hAnsi="Times New Roman" w:cs="Times New Roman"/>
                <w:sz w:val="20"/>
                <w:szCs w:val="20"/>
                <w:lang w:val="en-US"/>
              </w:rPr>
              <w:lastRenderedPageBreak/>
              <w:t>23</w:t>
            </w:r>
            <w:r w:rsidR="00C41F6D">
              <w:rPr>
                <w:rFonts w:ascii="Times New Roman" w:hAnsi="Times New Roman" w:cs="Times New Roman"/>
                <w:sz w:val="20"/>
                <w:szCs w:val="20"/>
              </w:rPr>
              <w:t>1</w:t>
            </w:r>
          </w:p>
        </w:tc>
        <w:tc>
          <w:tcPr>
            <w:tcW w:w="2126" w:type="dxa"/>
          </w:tcPr>
          <w:p w:rsidR="00AC0B16" w:rsidRDefault="0058532F" w:rsidP="00E96010">
            <w:pPr>
              <w:ind w:left="-108"/>
              <w:rPr>
                <w:rFonts w:ascii="Times New Roman" w:hAnsi="Times New Roman" w:cs="Times New Roman"/>
                <w:sz w:val="20"/>
                <w:szCs w:val="20"/>
              </w:rPr>
            </w:pPr>
            <w:r w:rsidRPr="00DA103C">
              <w:rPr>
                <w:rFonts w:ascii="Times New Roman" w:hAnsi="Times New Roman" w:cs="Times New Roman"/>
                <w:sz w:val="20"/>
                <w:szCs w:val="20"/>
              </w:rPr>
              <w:t>ООО «Аршул»</w:t>
            </w:r>
            <w:r w:rsidR="009A46D6">
              <w:rPr>
                <w:rFonts w:ascii="Times New Roman" w:hAnsi="Times New Roman" w:cs="Times New Roman"/>
                <w:sz w:val="20"/>
                <w:szCs w:val="20"/>
              </w:rPr>
              <w:t>,</w:t>
            </w:r>
          </w:p>
          <w:p w:rsidR="0058532F" w:rsidRPr="00630ABD" w:rsidRDefault="009A46D6" w:rsidP="00E96010">
            <w:pPr>
              <w:ind w:left="-108"/>
              <w:rPr>
                <w:rFonts w:ascii="Times New Roman" w:hAnsi="Times New Roman" w:cs="Times New Roman"/>
                <w:sz w:val="20"/>
                <w:szCs w:val="20"/>
              </w:rPr>
            </w:pPr>
            <w:r>
              <w:rPr>
                <w:rFonts w:ascii="Times New Roman" w:hAnsi="Times New Roman" w:cs="Times New Roman"/>
                <w:sz w:val="20"/>
                <w:szCs w:val="20"/>
              </w:rPr>
              <w:t xml:space="preserve"> г. Рыбница, ул. Гвардейская, 31/1</w:t>
            </w:r>
          </w:p>
        </w:tc>
        <w:tc>
          <w:tcPr>
            <w:tcW w:w="1561" w:type="dxa"/>
          </w:tcPr>
          <w:p w:rsidR="0058532F" w:rsidRPr="00630ABD" w:rsidRDefault="0058532F">
            <w:pPr>
              <w:rPr>
                <w:rFonts w:ascii="Times New Roman" w:hAnsi="Times New Roman" w:cs="Times New Roman"/>
                <w:sz w:val="20"/>
                <w:szCs w:val="20"/>
              </w:rPr>
            </w:pPr>
            <w:r w:rsidRPr="00DA103C">
              <w:rPr>
                <w:rFonts w:ascii="Times New Roman" w:hAnsi="Times New Roman" w:cs="Times New Roman"/>
                <w:sz w:val="20"/>
                <w:szCs w:val="20"/>
              </w:rPr>
              <w:t>Шуленин О.В.</w:t>
            </w:r>
          </w:p>
        </w:tc>
        <w:tc>
          <w:tcPr>
            <w:tcW w:w="1417" w:type="dxa"/>
          </w:tcPr>
          <w:p w:rsidR="0058532F" w:rsidRPr="00630ABD" w:rsidRDefault="0058532F">
            <w:pPr>
              <w:rPr>
                <w:rFonts w:ascii="Times New Roman" w:hAnsi="Times New Roman" w:cs="Times New Roman"/>
                <w:sz w:val="20"/>
                <w:szCs w:val="20"/>
              </w:rPr>
            </w:pPr>
            <w:r w:rsidRPr="00DA103C">
              <w:rPr>
                <w:rFonts w:ascii="Times New Roman" w:hAnsi="Times New Roman" w:cs="Times New Roman"/>
                <w:sz w:val="20"/>
                <w:szCs w:val="20"/>
              </w:rPr>
              <w:t>01-16/4335 от 28.11.2014</w:t>
            </w:r>
          </w:p>
        </w:tc>
        <w:tc>
          <w:tcPr>
            <w:tcW w:w="991" w:type="dxa"/>
          </w:tcPr>
          <w:p w:rsidR="0058532F" w:rsidRPr="00DA103C" w:rsidRDefault="00AC0B16" w:rsidP="00DA103C">
            <w:pPr>
              <w:pStyle w:val="a8"/>
              <w:jc w:val="both"/>
              <w:rPr>
                <w:rStyle w:val="aa"/>
                <w:b w:val="0"/>
                <w:i w:val="0"/>
                <w:sz w:val="20"/>
                <w:szCs w:val="20"/>
                <w:lang w:val="ru-RU"/>
              </w:rPr>
            </w:pPr>
            <w:r>
              <w:rPr>
                <w:rStyle w:val="aa"/>
                <w:b w:val="0"/>
                <w:i w:val="0"/>
                <w:sz w:val="20"/>
                <w:szCs w:val="20"/>
                <w:lang w:val="ru-RU"/>
              </w:rPr>
              <w:t>0</w:t>
            </w:r>
            <w:r w:rsidR="009A46D6">
              <w:rPr>
                <w:rStyle w:val="aa"/>
                <w:b w:val="0"/>
                <w:i w:val="0"/>
                <w:sz w:val="20"/>
                <w:szCs w:val="20"/>
                <w:lang w:val="ru-RU"/>
              </w:rPr>
              <w:t xml:space="preserve">2.11.14 </w:t>
            </w:r>
          </w:p>
        </w:tc>
        <w:tc>
          <w:tcPr>
            <w:tcW w:w="8930" w:type="dxa"/>
          </w:tcPr>
          <w:p w:rsidR="008A1086" w:rsidRPr="008A1086" w:rsidRDefault="008A1086" w:rsidP="008A1086">
            <w:pPr>
              <w:pStyle w:val="a8"/>
              <w:jc w:val="both"/>
              <w:rPr>
                <w:rStyle w:val="aa"/>
                <w:b w:val="0"/>
                <w:i w:val="0"/>
                <w:color w:val="FF0000"/>
                <w:sz w:val="20"/>
                <w:szCs w:val="20"/>
                <w:lang w:val="ru-RU"/>
              </w:rPr>
            </w:pPr>
            <w:r w:rsidRPr="008A1086">
              <w:rPr>
                <w:rStyle w:val="aa"/>
                <w:b w:val="0"/>
                <w:i w:val="0"/>
                <w:color w:val="FF0000"/>
                <w:sz w:val="20"/>
                <w:szCs w:val="20"/>
                <w:lang w:val="ru-RU"/>
              </w:rPr>
              <w:t>Отказ</w:t>
            </w:r>
          </w:p>
          <w:p w:rsidR="0058532F" w:rsidRPr="00DA103C" w:rsidRDefault="0058532F" w:rsidP="00DA103C">
            <w:pPr>
              <w:pStyle w:val="a8"/>
              <w:jc w:val="both"/>
              <w:rPr>
                <w:rStyle w:val="aa"/>
                <w:b w:val="0"/>
                <w:i w:val="0"/>
                <w:sz w:val="20"/>
                <w:szCs w:val="20"/>
                <w:lang w:val="ru-RU"/>
              </w:rPr>
            </w:pPr>
            <w:r w:rsidRPr="00DA103C">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 следующее.</w:t>
            </w:r>
          </w:p>
          <w:p w:rsidR="0058532F" w:rsidRPr="00DA103C" w:rsidRDefault="0058532F" w:rsidP="00DA103C">
            <w:pPr>
              <w:jc w:val="both"/>
              <w:rPr>
                <w:rStyle w:val="aa"/>
                <w:rFonts w:ascii="Times New Roman" w:hAnsi="Times New Roman" w:cs="Times New Roman"/>
                <w:i w:val="0"/>
                <w:sz w:val="20"/>
                <w:szCs w:val="20"/>
              </w:rPr>
            </w:pPr>
            <w:r w:rsidRPr="00DA103C">
              <w:rPr>
                <w:rStyle w:val="aa"/>
                <w:rFonts w:ascii="Times New Roman" w:hAnsi="Times New Roman" w:cs="Times New Roman"/>
                <w:i w:val="0"/>
                <w:sz w:val="20"/>
                <w:szCs w:val="20"/>
              </w:rPr>
              <w:t xml:space="preserve">1. Не представлены сведения о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DA103C">
              <w:rPr>
                <w:rFonts w:ascii="Times New Roman" w:hAnsi="Times New Roman" w:cs="Times New Roman"/>
                <w:color w:val="000000"/>
                <w:sz w:val="20"/>
                <w:szCs w:val="20"/>
              </w:rPr>
              <w:t xml:space="preserve">с изменениями, внесенными </w:t>
            </w:r>
            <w:r w:rsidRPr="00DA103C">
              <w:rPr>
                <w:rFonts w:ascii="Times New Roman" w:hAnsi="Times New Roman" w:cs="Times New Roman"/>
                <w:bCs/>
                <w:color w:val="000000"/>
                <w:sz w:val="20"/>
                <w:szCs w:val="20"/>
              </w:rPr>
              <w:t>Постановлением Правительства ПМР</w:t>
            </w:r>
            <w:r w:rsidRPr="00DA103C">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DA103C">
              <w:rPr>
                <w:rStyle w:val="aa"/>
                <w:rFonts w:ascii="Times New Roman" w:hAnsi="Times New Roman" w:cs="Times New Roman"/>
                <w:i w:val="0"/>
                <w:sz w:val="20"/>
                <w:szCs w:val="20"/>
              </w:rPr>
              <w:t xml:space="preserve"> Так для выполнения заявленных работ необходим следующий персонал:</w:t>
            </w:r>
          </w:p>
          <w:p w:rsidR="0058532F" w:rsidRPr="00DA103C" w:rsidRDefault="0058532F" w:rsidP="00DA103C">
            <w:pPr>
              <w:jc w:val="both"/>
              <w:rPr>
                <w:rFonts w:ascii="Times New Roman" w:hAnsi="Times New Roman" w:cs="Times New Roman"/>
                <w:sz w:val="20"/>
                <w:szCs w:val="20"/>
              </w:rPr>
            </w:pPr>
            <w:r w:rsidRPr="00DA103C">
              <w:rPr>
                <w:rFonts w:ascii="Times New Roman" w:hAnsi="Times New Roman" w:cs="Times New Roman"/>
                <w:sz w:val="20"/>
                <w:szCs w:val="20"/>
              </w:rPr>
              <w:t>- Архитектурная деятельность (планы, разрезы, фасады) -</w:t>
            </w:r>
            <w:r w:rsidRPr="00DA103C">
              <w:rPr>
                <w:rStyle w:val="aa"/>
                <w:rFonts w:ascii="Times New Roman" w:hAnsi="Times New Roman" w:cs="Times New Roman"/>
                <w:i w:val="0"/>
                <w:sz w:val="20"/>
                <w:szCs w:val="20"/>
              </w:rPr>
              <w:t xml:space="preserve"> </w:t>
            </w:r>
            <w:r w:rsidRPr="00DA103C">
              <w:rPr>
                <w:rFonts w:ascii="Times New Roman" w:hAnsi="Times New Roman" w:cs="Times New Roman"/>
                <w:sz w:val="20"/>
                <w:szCs w:val="20"/>
              </w:rPr>
              <w:t>главный инженер проекта и главный архитектор проекта, инженер-конструктор, работающие на постоянной основе и имеющие высшее специальное образование и стаж работы не менее 5 лет в качестве проектировщика;</w:t>
            </w:r>
          </w:p>
          <w:p w:rsidR="0058532F" w:rsidRPr="00DA103C" w:rsidRDefault="0058532F" w:rsidP="00DA103C">
            <w:pPr>
              <w:jc w:val="both"/>
              <w:rPr>
                <w:rFonts w:ascii="Times New Roman" w:hAnsi="Times New Roman" w:cs="Times New Roman"/>
                <w:sz w:val="20"/>
                <w:szCs w:val="20"/>
              </w:rPr>
            </w:pPr>
            <w:r w:rsidRPr="00DA103C">
              <w:rPr>
                <w:rFonts w:ascii="Times New Roman" w:hAnsi="Times New Roman" w:cs="Times New Roman"/>
                <w:sz w:val="20"/>
                <w:szCs w:val="20"/>
              </w:rPr>
              <w:t>- Инженерные изыскания для строительства - инженер-геодезист;</w:t>
            </w:r>
          </w:p>
          <w:p w:rsidR="0058532F" w:rsidRPr="00DA103C" w:rsidRDefault="0058532F" w:rsidP="00DA103C">
            <w:pPr>
              <w:jc w:val="both"/>
              <w:rPr>
                <w:rFonts w:ascii="Times New Roman" w:hAnsi="Times New Roman" w:cs="Times New Roman"/>
                <w:sz w:val="20"/>
                <w:szCs w:val="20"/>
              </w:rPr>
            </w:pPr>
            <w:r w:rsidRPr="00DA103C">
              <w:rPr>
                <w:rFonts w:ascii="Times New Roman" w:hAnsi="Times New Roman" w:cs="Times New Roman"/>
                <w:sz w:val="20"/>
                <w:szCs w:val="20"/>
              </w:rPr>
              <w:t>- Строительство:</w:t>
            </w:r>
          </w:p>
          <w:p w:rsidR="0058532F" w:rsidRPr="00DA103C" w:rsidRDefault="0058532F" w:rsidP="00DA103C">
            <w:pPr>
              <w:jc w:val="both"/>
              <w:rPr>
                <w:rFonts w:ascii="Times New Roman" w:hAnsi="Times New Roman" w:cs="Times New Roman"/>
                <w:sz w:val="20"/>
                <w:szCs w:val="20"/>
              </w:rPr>
            </w:pPr>
            <w:r w:rsidRPr="00DA103C">
              <w:rPr>
                <w:rFonts w:ascii="Times New Roman" w:hAnsi="Times New Roman" w:cs="Times New Roman"/>
                <w:sz w:val="20"/>
                <w:szCs w:val="20"/>
              </w:rPr>
              <w:t>а) Подготовка строительной площадки – сварщики;</w:t>
            </w:r>
          </w:p>
          <w:p w:rsidR="0058532F" w:rsidRPr="00DA103C" w:rsidRDefault="0058532F" w:rsidP="00DA103C">
            <w:pPr>
              <w:jc w:val="both"/>
              <w:rPr>
                <w:rFonts w:ascii="Times New Roman" w:hAnsi="Times New Roman" w:cs="Times New Roman"/>
                <w:sz w:val="20"/>
                <w:szCs w:val="20"/>
              </w:rPr>
            </w:pPr>
            <w:r w:rsidRPr="00DA103C">
              <w:rPr>
                <w:rFonts w:ascii="Times New Roman" w:hAnsi="Times New Roman" w:cs="Times New Roman"/>
                <w:sz w:val="20"/>
                <w:szCs w:val="20"/>
              </w:rPr>
              <w:t>б) Земляные работы - машинисты землеройных машин;</w:t>
            </w:r>
          </w:p>
          <w:p w:rsidR="0058532F" w:rsidRPr="00DA103C" w:rsidRDefault="0058532F" w:rsidP="00DA103C">
            <w:pPr>
              <w:jc w:val="both"/>
              <w:rPr>
                <w:rFonts w:ascii="Times New Roman" w:hAnsi="Times New Roman" w:cs="Times New Roman"/>
                <w:sz w:val="20"/>
                <w:szCs w:val="20"/>
              </w:rPr>
            </w:pPr>
            <w:r w:rsidRPr="00DA103C">
              <w:rPr>
                <w:rFonts w:ascii="Times New Roman" w:hAnsi="Times New Roman" w:cs="Times New Roman"/>
                <w:sz w:val="20"/>
                <w:szCs w:val="20"/>
              </w:rPr>
              <w:t>и) Кровельные работы – кровельщики;</w:t>
            </w:r>
          </w:p>
          <w:p w:rsidR="0058532F" w:rsidRPr="00DA103C" w:rsidRDefault="0058532F" w:rsidP="00DA103C">
            <w:pPr>
              <w:jc w:val="both"/>
              <w:rPr>
                <w:rFonts w:ascii="Times New Roman" w:hAnsi="Times New Roman" w:cs="Times New Roman"/>
                <w:sz w:val="20"/>
                <w:szCs w:val="20"/>
              </w:rPr>
            </w:pPr>
            <w:r w:rsidRPr="00DA103C">
              <w:rPr>
                <w:rFonts w:ascii="Times New Roman" w:hAnsi="Times New Roman" w:cs="Times New Roman"/>
                <w:sz w:val="20"/>
                <w:szCs w:val="20"/>
              </w:rPr>
              <w:t>к) Монтаж технологического оборудования - рабочие-монтажники, слесари КИПиА,</w:t>
            </w:r>
          </w:p>
          <w:p w:rsidR="0058532F" w:rsidRPr="00DA103C" w:rsidRDefault="0058532F" w:rsidP="00DA103C">
            <w:pPr>
              <w:jc w:val="both"/>
              <w:rPr>
                <w:rFonts w:ascii="Times New Roman" w:hAnsi="Times New Roman" w:cs="Times New Roman"/>
                <w:sz w:val="20"/>
                <w:szCs w:val="20"/>
              </w:rPr>
            </w:pPr>
            <w:r w:rsidRPr="00DA103C">
              <w:rPr>
                <w:rFonts w:ascii="Times New Roman" w:hAnsi="Times New Roman" w:cs="Times New Roman"/>
                <w:sz w:val="20"/>
                <w:szCs w:val="20"/>
              </w:rPr>
              <w:t>л) Пуско-наладочные работы - специалисты, обладающие правом проведения испытаний и измерений.</w:t>
            </w:r>
          </w:p>
          <w:p w:rsidR="0058532F" w:rsidRPr="00DA103C" w:rsidRDefault="0058532F" w:rsidP="00DA103C">
            <w:pPr>
              <w:jc w:val="both"/>
              <w:rPr>
                <w:rFonts w:ascii="Times New Roman" w:hAnsi="Times New Roman" w:cs="Times New Roman"/>
                <w:sz w:val="20"/>
                <w:szCs w:val="20"/>
              </w:rPr>
            </w:pPr>
            <w:r w:rsidRPr="00DA103C">
              <w:rPr>
                <w:rStyle w:val="aa"/>
                <w:rFonts w:ascii="Times New Roman" w:hAnsi="Times New Roman" w:cs="Times New Roman"/>
                <w:i w:val="0"/>
                <w:sz w:val="20"/>
                <w:szCs w:val="20"/>
              </w:rPr>
              <w:t>2.</w:t>
            </w:r>
            <w:r w:rsidRPr="00DA103C">
              <w:rPr>
                <w:rStyle w:val="aa"/>
                <w:rFonts w:ascii="Times New Roman" w:hAnsi="Times New Roman" w:cs="Times New Roman"/>
                <w:b/>
                <w:i w:val="0"/>
                <w:sz w:val="20"/>
                <w:szCs w:val="20"/>
              </w:rPr>
              <w:t xml:space="preserve"> </w:t>
            </w:r>
            <w:r w:rsidRPr="00DA103C">
              <w:rPr>
                <w:rFonts w:ascii="Times New Roman" w:hAnsi="Times New Roman" w:cs="Times New Roman"/>
                <w:sz w:val="20"/>
                <w:szCs w:val="20"/>
              </w:rPr>
              <w:t xml:space="preserve">Не представлены сведения об оборудовании, с помощью которого планируется осуществлять заявленные 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w:t>
            </w:r>
            <w:r w:rsidRPr="00DA103C">
              <w:rPr>
                <w:rFonts w:ascii="Times New Roman" w:hAnsi="Times New Roman" w:cs="Times New Roman"/>
                <w:color w:val="000000"/>
                <w:sz w:val="20"/>
                <w:szCs w:val="20"/>
              </w:rPr>
              <w:t xml:space="preserve">заявленных видов работ необходимы: </w:t>
            </w:r>
            <w:r w:rsidRPr="00DA103C">
              <w:rPr>
                <w:rFonts w:ascii="Times New Roman" w:hAnsi="Times New Roman" w:cs="Times New Roman"/>
                <w:sz w:val="20"/>
                <w:szCs w:val="20"/>
              </w:rPr>
              <w:t>буровая машина, оборудование для демонтажа (дрель, перфоратор, пневмоинструмент, сварочное оборудование)</w:t>
            </w:r>
            <w:r w:rsidRPr="00DA103C">
              <w:rPr>
                <w:rFonts w:ascii="Times New Roman" w:hAnsi="Times New Roman" w:cs="Times New Roman"/>
                <w:color w:val="000000"/>
                <w:sz w:val="20"/>
                <w:szCs w:val="20"/>
              </w:rPr>
              <w:t>,</w:t>
            </w:r>
            <w:r w:rsidRPr="00DA103C">
              <w:rPr>
                <w:rFonts w:ascii="Times New Roman" w:hAnsi="Times New Roman" w:cs="Times New Roman"/>
                <w:sz w:val="20"/>
                <w:szCs w:val="20"/>
              </w:rPr>
              <w:t xml:space="preserve"> оборудование для устройства объектов транспортной инфраструктуры: катки, асфальтоукладчики т.д. (собственные или арендованные).</w:t>
            </w:r>
          </w:p>
          <w:p w:rsidR="0058532F" w:rsidRPr="00DA103C" w:rsidRDefault="0058532F" w:rsidP="00DA103C">
            <w:pPr>
              <w:shd w:val="clear" w:color="auto" w:fill="FFFFFF"/>
              <w:jc w:val="both"/>
              <w:rPr>
                <w:rFonts w:ascii="Times New Roman" w:hAnsi="Times New Roman" w:cs="Times New Roman"/>
                <w:color w:val="000000"/>
                <w:sz w:val="20"/>
                <w:szCs w:val="20"/>
              </w:rPr>
            </w:pPr>
            <w:r w:rsidRPr="00DA103C">
              <w:rPr>
                <w:rFonts w:ascii="Times New Roman" w:hAnsi="Times New Roman" w:cs="Times New Roman"/>
                <w:sz w:val="20"/>
                <w:szCs w:val="20"/>
              </w:rPr>
              <w:t>3.</w:t>
            </w:r>
            <w:r w:rsidRPr="00DA103C">
              <w:rPr>
                <w:rFonts w:ascii="Times New Roman" w:hAnsi="Times New Roman" w:cs="Times New Roman"/>
                <w:b/>
                <w:sz w:val="20"/>
                <w:szCs w:val="20"/>
              </w:rPr>
              <w:t xml:space="preserve"> </w:t>
            </w:r>
            <w:r w:rsidRPr="00DA103C">
              <w:rPr>
                <w:rFonts w:ascii="Times New Roman" w:hAnsi="Times New Roman" w:cs="Times New Roman"/>
                <w:sz w:val="20"/>
                <w:szCs w:val="20"/>
              </w:rPr>
              <w:t xml:space="preserve">Не представлено </w:t>
            </w:r>
            <w:r w:rsidRPr="00DA103C">
              <w:rPr>
                <w:rFonts w:ascii="Times New Roman" w:hAnsi="Times New Roman" w:cs="Times New Roman"/>
                <w:color w:val="000000"/>
                <w:sz w:val="20"/>
                <w:szCs w:val="20"/>
              </w:rPr>
              <w:t>штатное расписание и копии трудовых книжек, для подтверждения наличия в штате работников.</w:t>
            </w:r>
          </w:p>
          <w:p w:rsidR="0058532F" w:rsidRPr="00DA103C" w:rsidRDefault="0058532F" w:rsidP="00DA103C">
            <w:pPr>
              <w:pStyle w:val="a8"/>
              <w:jc w:val="both"/>
              <w:rPr>
                <w:b w:val="0"/>
                <w:sz w:val="20"/>
                <w:szCs w:val="20"/>
                <w:lang w:val="ru-RU"/>
              </w:rPr>
            </w:pPr>
            <w:r w:rsidRPr="00DA103C">
              <w:rPr>
                <w:b w:val="0"/>
                <w:sz w:val="20"/>
                <w:szCs w:val="20"/>
                <w:lang w:val="ru-RU"/>
              </w:rPr>
              <w:t xml:space="preserve">4. Не представлены сведения о лабораторных подразделениях для выполнения пуско-наладочных работ, а также аккредитованной геологической лаборатории по исследованию грунта согласно </w:t>
            </w:r>
            <w:r w:rsidRPr="00DA103C">
              <w:rPr>
                <w:b w:val="0"/>
                <w:sz w:val="20"/>
                <w:szCs w:val="20"/>
                <w:lang w:val="ru-RU"/>
              </w:rPr>
              <w:lastRenderedPageBreak/>
              <w:t>пункту 3 Приложения № 4 к Положению.</w:t>
            </w:r>
          </w:p>
          <w:p w:rsidR="0058532F" w:rsidRPr="00DA103C" w:rsidRDefault="0058532F" w:rsidP="00DA103C">
            <w:pPr>
              <w:shd w:val="clear" w:color="auto" w:fill="FFFFFF"/>
              <w:jc w:val="both"/>
              <w:rPr>
                <w:rFonts w:ascii="Times New Roman" w:hAnsi="Times New Roman" w:cs="Times New Roman"/>
                <w:sz w:val="20"/>
                <w:szCs w:val="20"/>
              </w:rPr>
            </w:pPr>
            <w:r w:rsidRPr="00DA103C">
              <w:rPr>
                <w:rStyle w:val="aa"/>
                <w:rFonts w:ascii="Times New Roman" w:hAnsi="Times New Roman" w:cs="Times New Roman"/>
                <w:i w:val="0"/>
                <w:iCs w:val="0"/>
                <w:sz w:val="20"/>
                <w:szCs w:val="20"/>
                <w:shd w:val="clear" w:color="auto" w:fill="FFFFFF"/>
              </w:rPr>
              <w:t xml:space="preserve">5. </w:t>
            </w:r>
            <w:r w:rsidRPr="00DA103C">
              <w:rPr>
                <w:rFonts w:ascii="Times New Roman" w:hAnsi="Times New Roman" w:cs="Times New Roman"/>
                <w:sz w:val="20"/>
                <w:szCs w:val="20"/>
              </w:rPr>
              <w:t xml:space="preserve">Не представлены сведения о государственной поверке нивелира, теодолита, что не </w:t>
            </w:r>
            <w:r w:rsidRPr="00DA103C">
              <w:rPr>
                <w:rStyle w:val="aa"/>
                <w:rFonts w:ascii="Times New Roman" w:hAnsi="Times New Roman" w:cs="Times New Roman"/>
                <w:i w:val="0"/>
                <w:sz w:val="20"/>
                <w:szCs w:val="20"/>
              </w:rPr>
              <w:t>соответствует пункту 14 Приложения № 4 к Положению о лицензировании</w:t>
            </w:r>
            <w:r w:rsidRPr="00DA103C">
              <w:rPr>
                <w:rFonts w:ascii="Times New Roman" w:hAnsi="Times New Roman" w:cs="Times New Roman"/>
                <w:sz w:val="20"/>
                <w:szCs w:val="20"/>
              </w:rPr>
              <w:t>.</w:t>
            </w:r>
          </w:p>
          <w:p w:rsidR="0058532F" w:rsidRPr="00DA103C" w:rsidRDefault="0058532F" w:rsidP="00DA103C">
            <w:pPr>
              <w:pStyle w:val="a4"/>
              <w:shd w:val="clear" w:color="auto" w:fill="FFFFFF"/>
              <w:spacing w:before="0" w:beforeAutospacing="0" w:after="0" w:afterAutospacing="0"/>
              <w:jc w:val="both"/>
              <w:rPr>
                <w:rStyle w:val="margin"/>
                <w:sz w:val="20"/>
                <w:szCs w:val="20"/>
              </w:rPr>
            </w:pPr>
            <w:r w:rsidRPr="00DA103C">
              <w:rPr>
                <w:rStyle w:val="aa"/>
                <w:i w:val="0"/>
                <w:iCs w:val="0"/>
                <w:color w:val="000000"/>
                <w:sz w:val="20"/>
                <w:szCs w:val="20"/>
              </w:rPr>
              <w:t>6.</w:t>
            </w:r>
            <w:r w:rsidRPr="00DA103C">
              <w:rPr>
                <w:sz w:val="20"/>
                <w:szCs w:val="20"/>
                <w:shd w:val="clear" w:color="auto" w:fill="FFFFFF"/>
              </w:rPr>
              <w:t xml:space="preserve"> Необходимо повторно провести аттестацию рабочих мест по условиям труда, согласно пункту 6 </w:t>
            </w:r>
            <w:r w:rsidRPr="00DA103C">
              <w:rPr>
                <w:rStyle w:val="af"/>
                <w:b w:val="0"/>
                <w:sz w:val="20"/>
                <w:szCs w:val="20"/>
              </w:rPr>
              <w:t xml:space="preserve">Постановления Правительства Приднестровской Молдавской Республики от </w:t>
            </w:r>
            <w:r w:rsidRPr="00DA103C">
              <w:rPr>
                <w:rStyle w:val="text-small"/>
                <w:sz w:val="20"/>
                <w:szCs w:val="20"/>
              </w:rPr>
              <w:t>25 сентября 2013</w:t>
            </w:r>
            <w:r w:rsidRPr="00DA103C">
              <w:rPr>
                <w:rStyle w:val="apple-converted-space"/>
                <w:sz w:val="20"/>
                <w:szCs w:val="20"/>
                <w:shd w:val="clear" w:color="auto" w:fill="FFFFFF"/>
              </w:rPr>
              <w:t xml:space="preserve"> </w:t>
            </w:r>
            <w:r w:rsidRPr="00DA103C">
              <w:rPr>
                <w:rStyle w:val="text-small"/>
                <w:sz w:val="20"/>
                <w:szCs w:val="20"/>
              </w:rPr>
              <w:t>№ 221</w:t>
            </w:r>
            <w:r w:rsidRPr="00DA103C">
              <w:rPr>
                <w:rStyle w:val="apple-converted-space"/>
                <w:sz w:val="20"/>
                <w:szCs w:val="20"/>
                <w:shd w:val="clear" w:color="auto" w:fill="FFFFFF"/>
              </w:rPr>
              <w:t xml:space="preserve"> «</w:t>
            </w:r>
            <w:r w:rsidRPr="00DA103C">
              <w:rPr>
                <w:sz w:val="20"/>
                <w:szCs w:val="20"/>
              </w:rPr>
              <w:t>Об утверждении Положения о порядке проведения аттестации рабочих мест по условиям труда»</w:t>
            </w:r>
            <w:r w:rsidRPr="00DA103C">
              <w:rPr>
                <w:rStyle w:val="apple-converted-space"/>
                <w:sz w:val="20"/>
                <w:szCs w:val="20"/>
                <w:shd w:val="clear" w:color="auto" w:fill="FFFFFF"/>
              </w:rPr>
              <w:t xml:space="preserve"> (</w:t>
            </w:r>
            <w:r w:rsidRPr="00DA103C">
              <w:rPr>
                <w:rStyle w:val="margin"/>
                <w:sz w:val="20"/>
                <w:szCs w:val="20"/>
              </w:rPr>
              <w:t>САЗ 13-38).</w:t>
            </w:r>
          </w:p>
          <w:p w:rsidR="0058532F" w:rsidRPr="00DA103C" w:rsidRDefault="0058532F" w:rsidP="00DA103C">
            <w:pPr>
              <w:jc w:val="both"/>
              <w:rPr>
                <w:rFonts w:ascii="Times New Roman" w:hAnsi="Times New Roman" w:cs="Times New Roman"/>
                <w:sz w:val="20"/>
                <w:szCs w:val="20"/>
              </w:rPr>
            </w:pPr>
            <w:r w:rsidRPr="00DA103C">
              <w:rPr>
                <w:rStyle w:val="aa"/>
                <w:rFonts w:ascii="Times New Roman" w:hAnsi="Times New Roman" w:cs="Times New Roman"/>
                <w:i w:val="0"/>
                <w:sz w:val="20"/>
                <w:szCs w:val="20"/>
              </w:rPr>
              <w:t>На основании изложенного выше необходимо, представить недостающие документы в срок до 15 января 2015 года, в противном случае действие лицензии будет приостановлено. 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58532F" w:rsidRPr="00630ABD" w:rsidTr="00A133AB">
        <w:tc>
          <w:tcPr>
            <w:tcW w:w="534" w:type="dxa"/>
          </w:tcPr>
          <w:p w:rsidR="0058532F" w:rsidRPr="00C41F6D" w:rsidRDefault="0058532F">
            <w:pPr>
              <w:rPr>
                <w:rFonts w:ascii="Times New Roman" w:hAnsi="Times New Roman" w:cs="Times New Roman"/>
                <w:sz w:val="20"/>
                <w:szCs w:val="20"/>
              </w:rPr>
            </w:pPr>
            <w:r w:rsidRPr="002004CB">
              <w:rPr>
                <w:rFonts w:ascii="Times New Roman" w:hAnsi="Times New Roman" w:cs="Times New Roman"/>
                <w:sz w:val="20"/>
                <w:szCs w:val="20"/>
                <w:lang w:val="en-US"/>
              </w:rPr>
              <w:lastRenderedPageBreak/>
              <w:t>23</w:t>
            </w:r>
            <w:r w:rsidR="00C41F6D">
              <w:rPr>
                <w:rFonts w:ascii="Times New Roman" w:hAnsi="Times New Roman" w:cs="Times New Roman"/>
                <w:sz w:val="20"/>
                <w:szCs w:val="20"/>
              </w:rPr>
              <w:t>2</w:t>
            </w:r>
          </w:p>
        </w:tc>
        <w:tc>
          <w:tcPr>
            <w:tcW w:w="2126" w:type="dxa"/>
          </w:tcPr>
          <w:p w:rsidR="00AC0B16" w:rsidRDefault="0058532F" w:rsidP="002004CB">
            <w:pPr>
              <w:ind w:left="-108"/>
              <w:rPr>
                <w:rFonts w:ascii="Times New Roman" w:hAnsi="Times New Roman" w:cs="Times New Roman"/>
                <w:sz w:val="20"/>
                <w:szCs w:val="20"/>
              </w:rPr>
            </w:pPr>
            <w:r w:rsidRPr="002004CB">
              <w:rPr>
                <w:rFonts w:ascii="Times New Roman" w:hAnsi="Times New Roman" w:cs="Times New Roman"/>
                <w:sz w:val="20"/>
                <w:szCs w:val="20"/>
              </w:rPr>
              <w:t>ООО «Подкова»</w:t>
            </w:r>
            <w:r w:rsidR="009A46D6" w:rsidRPr="002004CB">
              <w:rPr>
                <w:rFonts w:ascii="Times New Roman" w:hAnsi="Times New Roman" w:cs="Times New Roman"/>
                <w:sz w:val="20"/>
                <w:szCs w:val="20"/>
              </w:rPr>
              <w:t xml:space="preserve">, </w:t>
            </w:r>
          </w:p>
          <w:p w:rsidR="0058532F" w:rsidRPr="002004CB" w:rsidRDefault="002004CB" w:rsidP="002004CB">
            <w:pPr>
              <w:ind w:left="-108"/>
              <w:rPr>
                <w:rFonts w:ascii="Times New Roman" w:hAnsi="Times New Roman" w:cs="Times New Roman"/>
                <w:sz w:val="20"/>
                <w:szCs w:val="20"/>
              </w:rPr>
            </w:pPr>
            <w:r w:rsidRPr="002004CB">
              <w:rPr>
                <w:rFonts w:ascii="Times New Roman" w:hAnsi="Times New Roman" w:cs="Times New Roman"/>
                <w:sz w:val="20"/>
                <w:szCs w:val="20"/>
              </w:rPr>
              <w:t>г. Тирасполь, ул. Текстильщиков, д, 38</w:t>
            </w:r>
          </w:p>
        </w:tc>
        <w:tc>
          <w:tcPr>
            <w:tcW w:w="1561" w:type="dxa"/>
          </w:tcPr>
          <w:p w:rsidR="0058532F" w:rsidRPr="00630ABD" w:rsidRDefault="0058532F">
            <w:pPr>
              <w:rPr>
                <w:rFonts w:ascii="Times New Roman" w:hAnsi="Times New Roman" w:cs="Times New Roman"/>
                <w:sz w:val="20"/>
                <w:szCs w:val="20"/>
              </w:rPr>
            </w:pPr>
            <w:r w:rsidRPr="00DA103C">
              <w:rPr>
                <w:rFonts w:ascii="Times New Roman" w:hAnsi="Times New Roman" w:cs="Times New Roman"/>
                <w:sz w:val="20"/>
                <w:szCs w:val="20"/>
              </w:rPr>
              <w:t>Осадчий С.А.</w:t>
            </w:r>
          </w:p>
        </w:tc>
        <w:tc>
          <w:tcPr>
            <w:tcW w:w="1417" w:type="dxa"/>
          </w:tcPr>
          <w:p w:rsidR="0058532F" w:rsidRPr="00630ABD" w:rsidRDefault="0058532F">
            <w:pPr>
              <w:rPr>
                <w:rFonts w:ascii="Times New Roman" w:hAnsi="Times New Roman" w:cs="Times New Roman"/>
                <w:sz w:val="20"/>
                <w:szCs w:val="20"/>
              </w:rPr>
            </w:pPr>
            <w:r w:rsidRPr="00DA103C">
              <w:rPr>
                <w:rFonts w:ascii="Times New Roman" w:hAnsi="Times New Roman" w:cs="Times New Roman"/>
                <w:sz w:val="20"/>
                <w:szCs w:val="20"/>
              </w:rPr>
              <w:t>01-16/4318 от 28.11.2014</w:t>
            </w:r>
          </w:p>
        </w:tc>
        <w:tc>
          <w:tcPr>
            <w:tcW w:w="991" w:type="dxa"/>
          </w:tcPr>
          <w:p w:rsidR="0058532F" w:rsidRPr="00DA103C" w:rsidRDefault="008A1086" w:rsidP="00DA103C">
            <w:pPr>
              <w:pStyle w:val="a8"/>
              <w:jc w:val="both"/>
              <w:rPr>
                <w:rStyle w:val="aa"/>
                <w:b w:val="0"/>
                <w:i w:val="0"/>
                <w:sz w:val="20"/>
                <w:szCs w:val="20"/>
                <w:lang w:val="ru-RU"/>
              </w:rPr>
            </w:pPr>
            <w:r>
              <w:rPr>
                <w:rStyle w:val="aa"/>
                <w:b w:val="0"/>
                <w:i w:val="0"/>
                <w:sz w:val="20"/>
                <w:szCs w:val="20"/>
                <w:lang w:val="ru-RU"/>
              </w:rPr>
              <w:t xml:space="preserve">25.11.14 </w:t>
            </w:r>
          </w:p>
        </w:tc>
        <w:tc>
          <w:tcPr>
            <w:tcW w:w="8930" w:type="dxa"/>
          </w:tcPr>
          <w:p w:rsidR="008A1086" w:rsidRPr="008A1086" w:rsidRDefault="008A1086" w:rsidP="008A1086">
            <w:pPr>
              <w:pStyle w:val="a8"/>
              <w:jc w:val="both"/>
              <w:rPr>
                <w:rStyle w:val="aa"/>
                <w:b w:val="0"/>
                <w:i w:val="0"/>
                <w:color w:val="FF0000"/>
                <w:sz w:val="20"/>
                <w:szCs w:val="20"/>
                <w:lang w:val="ru-RU"/>
              </w:rPr>
            </w:pPr>
            <w:r w:rsidRPr="008A1086">
              <w:rPr>
                <w:rStyle w:val="aa"/>
                <w:b w:val="0"/>
                <w:i w:val="0"/>
                <w:color w:val="FF0000"/>
                <w:sz w:val="20"/>
                <w:szCs w:val="20"/>
                <w:lang w:val="ru-RU"/>
              </w:rPr>
              <w:t>Отказ</w:t>
            </w:r>
          </w:p>
          <w:p w:rsidR="0058532F" w:rsidRPr="00DA103C" w:rsidRDefault="0058532F" w:rsidP="00DA103C">
            <w:pPr>
              <w:pStyle w:val="a8"/>
              <w:jc w:val="both"/>
              <w:rPr>
                <w:rStyle w:val="aa"/>
                <w:b w:val="0"/>
                <w:i w:val="0"/>
                <w:sz w:val="20"/>
                <w:szCs w:val="20"/>
                <w:lang w:val="ru-RU"/>
              </w:rPr>
            </w:pPr>
            <w:r w:rsidRPr="00DA103C">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w:t>
            </w:r>
          </w:p>
          <w:p w:rsidR="0058532F" w:rsidRPr="00DA103C" w:rsidRDefault="0058532F" w:rsidP="00DA103C">
            <w:pPr>
              <w:jc w:val="both"/>
              <w:rPr>
                <w:rStyle w:val="aa"/>
                <w:rFonts w:ascii="Times New Roman" w:eastAsia="Times New Roman" w:hAnsi="Times New Roman" w:cs="Times New Roman"/>
                <w:i w:val="0"/>
                <w:sz w:val="20"/>
                <w:szCs w:val="20"/>
              </w:rPr>
            </w:pPr>
            <w:r w:rsidRPr="00DA103C">
              <w:rPr>
                <w:rStyle w:val="aa"/>
                <w:rFonts w:ascii="Times New Roman" w:eastAsia="Times New Roman" w:hAnsi="Times New Roman" w:cs="Times New Roman"/>
                <w:i w:val="0"/>
                <w:sz w:val="20"/>
                <w:szCs w:val="20"/>
              </w:rPr>
              <w:t xml:space="preserve">1. Не представлены сведения о 5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DA103C">
              <w:rPr>
                <w:rFonts w:ascii="Times New Roman" w:eastAsia="Times New Roman" w:hAnsi="Times New Roman" w:cs="Times New Roman"/>
                <w:color w:val="000000"/>
                <w:sz w:val="20"/>
                <w:szCs w:val="20"/>
              </w:rPr>
              <w:t xml:space="preserve">с изменениями, внесенными </w:t>
            </w:r>
            <w:r w:rsidRPr="00DA103C">
              <w:rPr>
                <w:rFonts w:ascii="Times New Roman" w:eastAsia="Times New Roman" w:hAnsi="Times New Roman" w:cs="Times New Roman"/>
                <w:bCs/>
                <w:color w:val="000000"/>
                <w:sz w:val="20"/>
                <w:szCs w:val="20"/>
              </w:rPr>
              <w:t>Постановлением Правительства ПМР</w:t>
            </w:r>
            <w:r w:rsidRPr="00DA103C">
              <w:rPr>
                <w:rFonts w:ascii="Times New Roman" w:eastAsia="Times New Roman" w:hAnsi="Times New Roman" w:cs="Times New Roman"/>
                <w:color w:val="000000"/>
                <w:sz w:val="20"/>
                <w:szCs w:val="20"/>
              </w:rPr>
              <w:t xml:space="preserve"> от 5 февраля 2014 года № 38 (САЗ 14-6), от 25 августа 2014 года № 216 (САЗ 14-35) (далее Положение).</w:t>
            </w:r>
            <w:r w:rsidRPr="00DA103C">
              <w:rPr>
                <w:rStyle w:val="aa"/>
                <w:rFonts w:ascii="Times New Roman" w:eastAsia="Times New Roman" w:hAnsi="Times New Roman" w:cs="Times New Roman"/>
                <w:i w:val="0"/>
                <w:sz w:val="20"/>
                <w:szCs w:val="20"/>
              </w:rPr>
              <w:t xml:space="preserve"> Так для выполнения заявленных работ необходим следующий персонал:</w:t>
            </w:r>
          </w:p>
          <w:p w:rsidR="0058532F" w:rsidRPr="00DA103C" w:rsidRDefault="0058532F" w:rsidP="00DA103C">
            <w:pPr>
              <w:jc w:val="both"/>
              <w:rPr>
                <w:rFonts w:ascii="Times New Roman" w:eastAsia="Times New Roman" w:hAnsi="Times New Roman" w:cs="Times New Roman"/>
                <w:sz w:val="20"/>
                <w:szCs w:val="20"/>
              </w:rPr>
            </w:pPr>
            <w:r w:rsidRPr="00DA103C">
              <w:rPr>
                <w:rFonts w:ascii="Times New Roman" w:eastAsia="Times New Roman" w:hAnsi="Times New Roman" w:cs="Times New Roman"/>
                <w:sz w:val="20"/>
                <w:szCs w:val="20"/>
              </w:rPr>
              <w:t>- Строительство:</w:t>
            </w:r>
          </w:p>
          <w:p w:rsidR="0058532F" w:rsidRPr="00DA103C" w:rsidRDefault="0058532F" w:rsidP="00DA103C">
            <w:pPr>
              <w:jc w:val="both"/>
              <w:rPr>
                <w:rFonts w:ascii="Times New Roman" w:eastAsia="Times New Roman" w:hAnsi="Times New Roman" w:cs="Times New Roman"/>
                <w:sz w:val="20"/>
                <w:szCs w:val="20"/>
              </w:rPr>
            </w:pPr>
            <w:r w:rsidRPr="00DA103C">
              <w:rPr>
                <w:rFonts w:ascii="Times New Roman" w:eastAsia="Times New Roman" w:hAnsi="Times New Roman" w:cs="Times New Roman"/>
                <w:sz w:val="20"/>
                <w:szCs w:val="20"/>
              </w:rPr>
              <w:t>а) Подготовка строительной площадки– сварщики;</w:t>
            </w:r>
          </w:p>
          <w:p w:rsidR="0058532F" w:rsidRPr="00DA103C" w:rsidRDefault="0058532F" w:rsidP="00DA103C">
            <w:pPr>
              <w:jc w:val="both"/>
              <w:rPr>
                <w:rFonts w:ascii="Times New Roman" w:eastAsia="Times New Roman" w:hAnsi="Times New Roman" w:cs="Times New Roman"/>
                <w:sz w:val="20"/>
                <w:szCs w:val="20"/>
              </w:rPr>
            </w:pPr>
            <w:r w:rsidRPr="00DA103C">
              <w:rPr>
                <w:rFonts w:ascii="Times New Roman" w:eastAsia="Times New Roman" w:hAnsi="Times New Roman" w:cs="Times New Roman"/>
                <w:sz w:val="20"/>
                <w:szCs w:val="20"/>
              </w:rPr>
              <w:t>и) Кровельные работы – кровельщики;</w:t>
            </w:r>
          </w:p>
          <w:p w:rsidR="0058532F" w:rsidRPr="00DA103C" w:rsidRDefault="0058532F" w:rsidP="00DA103C">
            <w:pPr>
              <w:jc w:val="both"/>
              <w:rPr>
                <w:rFonts w:ascii="Times New Roman" w:eastAsia="Times New Roman" w:hAnsi="Times New Roman" w:cs="Times New Roman"/>
                <w:sz w:val="20"/>
                <w:szCs w:val="20"/>
              </w:rPr>
            </w:pPr>
            <w:r w:rsidRPr="00DA103C">
              <w:rPr>
                <w:rFonts w:ascii="Times New Roman" w:eastAsia="Times New Roman" w:hAnsi="Times New Roman" w:cs="Times New Roman"/>
                <w:sz w:val="20"/>
                <w:szCs w:val="20"/>
              </w:rPr>
              <w:t>л) Пуско-наладочные работы - специалисты, обладающие правом проведения испытаний и измерений.</w:t>
            </w:r>
          </w:p>
          <w:p w:rsidR="0058532F" w:rsidRPr="00DA103C" w:rsidRDefault="0058532F" w:rsidP="00DA103C">
            <w:pPr>
              <w:jc w:val="both"/>
              <w:rPr>
                <w:rFonts w:ascii="Times New Roman" w:eastAsia="Times New Roman" w:hAnsi="Times New Roman" w:cs="Times New Roman"/>
                <w:sz w:val="20"/>
                <w:szCs w:val="20"/>
              </w:rPr>
            </w:pPr>
            <w:r w:rsidRPr="00DA103C">
              <w:rPr>
                <w:rStyle w:val="aa"/>
                <w:rFonts w:ascii="Times New Roman" w:eastAsia="Times New Roman" w:hAnsi="Times New Roman" w:cs="Times New Roman"/>
                <w:i w:val="0"/>
                <w:sz w:val="20"/>
                <w:szCs w:val="20"/>
              </w:rPr>
              <w:t xml:space="preserve">2. </w:t>
            </w:r>
            <w:r w:rsidRPr="00DA103C">
              <w:rPr>
                <w:rFonts w:ascii="Times New Roman" w:eastAsia="Times New Roman" w:hAnsi="Times New Roman" w:cs="Times New Roman"/>
                <w:sz w:val="20"/>
                <w:szCs w:val="20"/>
              </w:rPr>
              <w:t xml:space="preserve">Не представлены сведения об оборудовании, с помощью которого планируется осуществлять заявленные 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w:t>
            </w:r>
            <w:r w:rsidRPr="00DA103C">
              <w:rPr>
                <w:rFonts w:ascii="Times New Roman" w:eastAsia="Times New Roman" w:hAnsi="Times New Roman" w:cs="Times New Roman"/>
                <w:color w:val="000000"/>
                <w:sz w:val="20"/>
                <w:szCs w:val="20"/>
              </w:rPr>
              <w:t xml:space="preserve">заявленных видов работ необходимы: </w:t>
            </w:r>
            <w:r w:rsidRPr="00DA103C">
              <w:rPr>
                <w:rFonts w:ascii="Times New Roman" w:eastAsia="Times New Roman" w:hAnsi="Times New Roman" w:cs="Times New Roman"/>
                <w:sz w:val="20"/>
                <w:szCs w:val="20"/>
              </w:rPr>
              <w:t>оборудование для демонтажа (дрель, перфоратор, пневмоинструмент, сварочное оборудование) машины и (или) механизмы (собственные или арендованные).</w:t>
            </w:r>
          </w:p>
          <w:p w:rsidR="0058532F" w:rsidRPr="00DA103C" w:rsidRDefault="0058532F" w:rsidP="00DA103C">
            <w:pPr>
              <w:pStyle w:val="a8"/>
              <w:jc w:val="both"/>
              <w:rPr>
                <w:b w:val="0"/>
                <w:sz w:val="20"/>
                <w:szCs w:val="20"/>
                <w:lang w:val="ru-RU"/>
              </w:rPr>
            </w:pPr>
            <w:r w:rsidRPr="00DA103C">
              <w:rPr>
                <w:b w:val="0"/>
                <w:sz w:val="20"/>
                <w:szCs w:val="20"/>
                <w:lang w:val="ru-RU"/>
              </w:rPr>
              <w:t>3. Не представлены сведения о лабораторных подразделениях для выполнения пуско-наладочных работ согласно пункту 3 Приложения № 4 к Положению.</w:t>
            </w:r>
          </w:p>
          <w:p w:rsidR="0058532F" w:rsidRPr="00DA103C" w:rsidRDefault="0058532F" w:rsidP="00DA103C">
            <w:pPr>
              <w:pStyle w:val="a8"/>
              <w:jc w:val="both"/>
              <w:rPr>
                <w:rStyle w:val="aa"/>
                <w:b w:val="0"/>
                <w:i w:val="0"/>
                <w:sz w:val="20"/>
                <w:szCs w:val="20"/>
                <w:lang w:val="ru-RU"/>
              </w:rPr>
            </w:pPr>
            <w:r w:rsidRPr="00DA103C">
              <w:rPr>
                <w:b w:val="0"/>
                <w:sz w:val="20"/>
                <w:szCs w:val="20"/>
                <w:lang w:val="ru-RU"/>
              </w:rPr>
              <w:t xml:space="preserve">4. </w:t>
            </w:r>
            <w:r w:rsidRPr="00DA103C">
              <w:rPr>
                <w:rStyle w:val="aa"/>
                <w:b w:val="0"/>
                <w:i w:val="0"/>
                <w:sz w:val="20"/>
                <w:szCs w:val="20"/>
                <w:lang w:val="ru-RU"/>
              </w:rPr>
              <w:t>Для выполнения всего спектра заявленных работ и в соответствии с пунктом 20 Приложения № 4 к Положению, необходимо провести аттестацию следующих рабочих мест по условиям труда: сантехник, кровельщик, бетонщик, каменщик, стекольщик, сборщик металлоконструкций, изоляционщик, инженер линий связи, сварщик.</w:t>
            </w:r>
          </w:p>
          <w:p w:rsidR="0058532F" w:rsidRPr="00DA103C" w:rsidRDefault="0058532F" w:rsidP="00DA103C">
            <w:pPr>
              <w:pStyle w:val="a8"/>
              <w:jc w:val="both"/>
              <w:rPr>
                <w:rStyle w:val="aa"/>
                <w:b w:val="0"/>
                <w:i w:val="0"/>
                <w:sz w:val="20"/>
                <w:szCs w:val="20"/>
                <w:lang w:val="ru-RU"/>
              </w:rPr>
            </w:pPr>
            <w:r w:rsidRPr="00DA103C">
              <w:rPr>
                <w:rStyle w:val="aa"/>
                <w:b w:val="0"/>
                <w:i w:val="0"/>
                <w:sz w:val="20"/>
                <w:szCs w:val="20"/>
                <w:lang w:val="ru-RU"/>
              </w:rPr>
              <w:t>На основании изложенного выше необходимо, представить недостающие документы в срок до 15 января 2015 года, в противном случае действие лицензии будет приостановлено.</w:t>
            </w:r>
          </w:p>
          <w:p w:rsidR="0058532F" w:rsidRPr="00DA103C" w:rsidRDefault="0058532F" w:rsidP="00DA103C">
            <w:pPr>
              <w:jc w:val="both"/>
              <w:rPr>
                <w:rFonts w:ascii="Times New Roman" w:hAnsi="Times New Roman" w:cs="Times New Roman"/>
                <w:sz w:val="20"/>
                <w:szCs w:val="20"/>
              </w:rPr>
            </w:pPr>
            <w:r w:rsidRPr="00DA103C">
              <w:rPr>
                <w:rStyle w:val="aa"/>
                <w:rFonts w:ascii="Times New Roman" w:eastAsia="Times New Roman" w:hAnsi="Times New Roman" w:cs="Times New Roman"/>
                <w:i w:val="0"/>
                <w:sz w:val="20"/>
                <w:szCs w:val="20"/>
              </w:rPr>
              <w:lastRenderedPageBreak/>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58532F" w:rsidRPr="00630ABD" w:rsidTr="00A133AB">
        <w:tc>
          <w:tcPr>
            <w:tcW w:w="534" w:type="dxa"/>
          </w:tcPr>
          <w:p w:rsidR="0058532F" w:rsidRPr="00C41F6D" w:rsidRDefault="0058532F">
            <w:pPr>
              <w:rPr>
                <w:rFonts w:ascii="Times New Roman" w:hAnsi="Times New Roman" w:cs="Times New Roman"/>
                <w:sz w:val="20"/>
                <w:szCs w:val="20"/>
              </w:rPr>
            </w:pPr>
            <w:r w:rsidRPr="009A46D6">
              <w:rPr>
                <w:rFonts w:ascii="Times New Roman" w:hAnsi="Times New Roman" w:cs="Times New Roman"/>
                <w:sz w:val="20"/>
                <w:szCs w:val="20"/>
                <w:lang w:val="en-US"/>
              </w:rPr>
              <w:lastRenderedPageBreak/>
              <w:t>23</w:t>
            </w:r>
            <w:r w:rsidR="00C41F6D">
              <w:rPr>
                <w:rFonts w:ascii="Times New Roman" w:hAnsi="Times New Roman" w:cs="Times New Roman"/>
                <w:sz w:val="20"/>
                <w:szCs w:val="20"/>
              </w:rPr>
              <w:t>3</w:t>
            </w:r>
          </w:p>
        </w:tc>
        <w:tc>
          <w:tcPr>
            <w:tcW w:w="2126" w:type="dxa"/>
          </w:tcPr>
          <w:p w:rsidR="0058532F" w:rsidRPr="009A46D6" w:rsidRDefault="0058532F" w:rsidP="009A46D6">
            <w:pPr>
              <w:ind w:left="-108"/>
              <w:rPr>
                <w:rFonts w:ascii="Times New Roman" w:hAnsi="Times New Roman" w:cs="Times New Roman"/>
                <w:sz w:val="20"/>
                <w:szCs w:val="20"/>
              </w:rPr>
            </w:pPr>
            <w:r w:rsidRPr="009A46D6">
              <w:rPr>
                <w:rFonts w:ascii="Times New Roman" w:hAnsi="Times New Roman" w:cs="Times New Roman"/>
                <w:sz w:val="20"/>
                <w:szCs w:val="20"/>
              </w:rPr>
              <w:t>ООО ФМ «Фаворит»</w:t>
            </w:r>
            <w:r w:rsidR="009A46D6" w:rsidRPr="009A46D6">
              <w:rPr>
                <w:rFonts w:ascii="Times New Roman" w:hAnsi="Times New Roman" w:cs="Times New Roman"/>
                <w:sz w:val="20"/>
                <w:szCs w:val="20"/>
              </w:rPr>
              <w:t>, г. Тирасполь, ул. Энергетиков, 3</w:t>
            </w:r>
          </w:p>
        </w:tc>
        <w:tc>
          <w:tcPr>
            <w:tcW w:w="1561" w:type="dxa"/>
          </w:tcPr>
          <w:p w:rsidR="0058532F" w:rsidRPr="00630ABD" w:rsidRDefault="0058532F">
            <w:pPr>
              <w:rPr>
                <w:rFonts w:ascii="Times New Roman" w:hAnsi="Times New Roman" w:cs="Times New Roman"/>
                <w:sz w:val="20"/>
                <w:szCs w:val="20"/>
              </w:rPr>
            </w:pPr>
            <w:r w:rsidRPr="004E1C26">
              <w:rPr>
                <w:rFonts w:ascii="Times New Roman" w:hAnsi="Times New Roman" w:cs="Times New Roman"/>
                <w:sz w:val="20"/>
                <w:szCs w:val="20"/>
              </w:rPr>
              <w:t>Коломиец Н.И.</w:t>
            </w:r>
          </w:p>
        </w:tc>
        <w:tc>
          <w:tcPr>
            <w:tcW w:w="1417" w:type="dxa"/>
          </w:tcPr>
          <w:p w:rsidR="0058532F" w:rsidRPr="00630ABD" w:rsidRDefault="0058532F">
            <w:pPr>
              <w:rPr>
                <w:rFonts w:ascii="Times New Roman" w:hAnsi="Times New Roman" w:cs="Times New Roman"/>
                <w:sz w:val="20"/>
                <w:szCs w:val="20"/>
              </w:rPr>
            </w:pPr>
            <w:r w:rsidRPr="004E1C26">
              <w:rPr>
                <w:rFonts w:ascii="Times New Roman" w:hAnsi="Times New Roman" w:cs="Times New Roman"/>
                <w:sz w:val="20"/>
                <w:szCs w:val="20"/>
              </w:rPr>
              <w:t>01-16/3932 от 28.11.2014</w:t>
            </w:r>
          </w:p>
        </w:tc>
        <w:tc>
          <w:tcPr>
            <w:tcW w:w="991" w:type="dxa"/>
          </w:tcPr>
          <w:p w:rsidR="0058532F" w:rsidRPr="00AC0B16" w:rsidRDefault="008A1086" w:rsidP="004E1C26">
            <w:pPr>
              <w:jc w:val="both"/>
              <w:rPr>
                <w:rFonts w:ascii="Times New Roman" w:eastAsia="Times New Roman" w:hAnsi="Times New Roman" w:cs="Times New Roman"/>
                <w:sz w:val="20"/>
                <w:szCs w:val="20"/>
              </w:rPr>
            </w:pPr>
            <w:r w:rsidRPr="00AC0B16">
              <w:rPr>
                <w:rFonts w:ascii="Times New Roman" w:eastAsia="Times New Roman" w:hAnsi="Times New Roman" w:cs="Times New Roman"/>
                <w:sz w:val="20"/>
                <w:szCs w:val="20"/>
              </w:rPr>
              <w:t xml:space="preserve">27.10.14 </w:t>
            </w:r>
          </w:p>
        </w:tc>
        <w:tc>
          <w:tcPr>
            <w:tcW w:w="8930" w:type="dxa"/>
          </w:tcPr>
          <w:p w:rsidR="0058532F" w:rsidRPr="004E1C26" w:rsidRDefault="0058532F" w:rsidP="004E1C26">
            <w:pPr>
              <w:jc w:val="both"/>
              <w:rPr>
                <w:rFonts w:ascii="Times New Roman" w:eastAsia="Times New Roman" w:hAnsi="Times New Roman" w:cs="Times New Roman"/>
                <w:i/>
                <w:sz w:val="20"/>
                <w:szCs w:val="20"/>
              </w:rPr>
            </w:pPr>
            <w:r w:rsidRPr="004E1C26">
              <w:rPr>
                <w:rFonts w:ascii="Times New Roman" w:eastAsia="Times New Roman" w:hAnsi="Times New Roman" w:cs="Times New Roman"/>
                <w:i/>
                <w:sz w:val="20"/>
                <w:szCs w:val="20"/>
              </w:rPr>
              <w:t>6. Строительство:</w:t>
            </w:r>
          </w:p>
          <w:p w:rsidR="0058532F" w:rsidRPr="004E1C26" w:rsidRDefault="0058532F" w:rsidP="004E1C26">
            <w:pPr>
              <w:jc w:val="both"/>
              <w:rPr>
                <w:rFonts w:ascii="Times New Roman" w:eastAsia="Times New Roman" w:hAnsi="Times New Roman" w:cs="Times New Roman"/>
                <w:i/>
                <w:sz w:val="20"/>
                <w:szCs w:val="20"/>
              </w:rPr>
            </w:pPr>
            <w:r w:rsidRPr="004E1C26">
              <w:rPr>
                <w:rFonts w:ascii="Times New Roman" w:eastAsia="Times New Roman" w:hAnsi="Times New Roman" w:cs="Times New Roman"/>
                <w:i/>
                <w:sz w:val="20"/>
                <w:szCs w:val="20"/>
              </w:rPr>
              <w:t>а) Подготовка строительной площадки</w:t>
            </w:r>
          </w:p>
          <w:p w:rsidR="0058532F" w:rsidRPr="004E1C26" w:rsidRDefault="0058532F" w:rsidP="004E1C26">
            <w:pPr>
              <w:jc w:val="both"/>
              <w:rPr>
                <w:rFonts w:ascii="Times New Roman" w:eastAsia="Times New Roman" w:hAnsi="Times New Roman" w:cs="Times New Roman"/>
                <w:sz w:val="20"/>
                <w:szCs w:val="20"/>
              </w:rPr>
            </w:pPr>
            <w:r w:rsidRPr="004E1C26">
              <w:rPr>
                <w:rFonts w:ascii="Times New Roman" w:eastAsia="Times New Roman" w:hAnsi="Times New Roman" w:cs="Times New Roman"/>
                <w:sz w:val="20"/>
                <w:szCs w:val="20"/>
              </w:rPr>
              <w:t>1) разборка и демонтаж зданий и сооружений</w:t>
            </w:r>
          </w:p>
          <w:p w:rsidR="0058532F" w:rsidRPr="004E1C26" w:rsidRDefault="0058532F" w:rsidP="004E1C26">
            <w:pPr>
              <w:jc w:val="both"/>
              <w:rPr>
                <w:rFonts w:ascii="Times New Roman" w:eastAsia="Times New Roman" w:hAnsi="Times New Roman" w:cs="Times New Roman"/>
                <w:sz w:val="20"/>
                <w:szCs w:val="20"/>
              </w:rPr>
            </w:pPr>
            <w:r w:rsidRPr="004E1C26">
              <w:rPr>
                <w:rFonts w:ascii="Times New Roman" w:eastAsia="Times New Roman" w:hAnsi="Times New Roman" w:cs="Times New Roman"/>
                <w:sz w:val="20"/>
                <w:szCs w:val="20"/>
              </w:rPr>
              <w:t>2) строительство временных дорог, инженерных сетей и сооружений</w:t>
            </w:r>
          </w:p>
          <w:p w:rsidR="0058532F" w:rsidRPr="004E1C26" w:rsidRDefault="0058532F" w:rsidP="004E1C26">
            <w:pPr>
              <w:jc w:val="both"/>
              <w:rPr>
                <w:rFonts w:ascii="Times New Roman" w:eastAsia="Times New Roman" w:hAnsi="Times New Roman" w:cs="Times New Roman"/>
                <w:i/>
                <w:sz w:val="20"/>
                <w:szCs w:val="20"/>
              </w:rPr>
            </w:pPr>
            <w:r w:rsidRPr="004E1C26">
              <w:rPr>
                <w:rFonts w:ascii="Times New Roman" w:eastAsia="Times New Roman" w:hAnsi="Times New Roman" w:cs="Times New Roman"/>
                <w:i/>
                <w:sz w:val="20"/>
                <w:szCs w:val="20"/>
              </w:rPr>
              <w:t>б) Земляные работы</w:t>
            </w:r>
          </w:p>
          <w:p w:rsidR="0058532F" w:rsidRPr="004E1C26" w:rsidRDefault="0058532F" w:rsidP="004E1C26">
            <w:pPr>
              <w:pStyle w:val="a4"/>
              <w:shd w:val="clear" w:color="auto" w:fill="FFFFFF"/>
              <w:spacing w:before="0" w:beforeAutospacing="0" w:after="0" w:afterAutospacing="0"/>
              <w:jc w:val="both"/>
              <w:rPr>
                <w:color w:val="000000"/>
                <w:sz w:val="20"/>
                <w:szCs w:val="20"/>
              </w:rPr>
            </w:pPr>
            <w:r w:rsidRPr="004E1C26">
              <w:rPr>
                <w:color w:val="000000"/>
                <w:sz w:val="20"/>
                <w:szCs w:val="20"/>
              </w:rPr>
              <w:t>1) планировка площадей;</w:t>
            </w:r>
          </w:p>
          <w:p w:rsidR="0058532F" w:rsidRPr="004E1C26" w:rsidRDefault="0058532F" w:rsidP="004E1C26">
            <w:pPr>
              <w:pStyle w:val="a4"/>
              <w:shd w:val="clear" w:color="auto" w:fill="FFFFFF"/>
              <w:spacing w:before="0" w:beforeAutospacing="0" w:after="0" w:afterAutospacing="0"/>
              <w:jc w:val="both"/>
              <w:rPr>
                <w:color w:val="000000"/>
                <w:sz w:val="20"/>
                <w:szCs w:val="20"/>
              </w:rPr>
            </w:pPr>
            <w:r w:rsidRPr="004E1C26">
              <w:rPr>
                <w:color w:val="000000"/>
                <w:sz w:val="20"/>
                <w:szCs w:val="20"/>
              </w:rPr>
              <w:t>2) разработка грунтов;</w:t>
            </w:r>
          </w:p>
          <w:p w:rsidR="0058532F" w:rsidRPr="004E1C26" w:rsidRDefault="0058532F" w:rsidP="004E1C26">
            <w:pPr>
              <w:pStyle w:val="a4"/>
              <w:shd w:val="clear" w:color="auto" w:fill="FFFFFF"/>
              <w:spacing w:before="0" w:beforeAutospacing="0" w:after="0" w:afterAutospacing="0"/>
              <w:jc w:val="both"/>
              <w:rPr>
                <w:color w:val="000000"/>
                <w:sz w:val="20"/>
                <w:szCs w:val="20"/>
              </w:rPr>
            </w:pPr>
            <w:r w:rsidRPr="004E1C26">
              <w:rPr>
                <w:color w:val="000000"/>
                <w:sz w:val="20"/>
                <w:szCs w:val="20"/>
              </w:rPr>
              <w:t>3) укрепление и уплотнение грунтов;</w:t>
            </w:r>
          </w:p>
          <w:p w:rsidR="0058532F" w:rsidRPr="004E1C26" w:rsidRDefault="0058532F" w:rsidP="004E1C26">
            <w:pPr>
              <w:pStyle w:val="a4"/>
              <w:shd w:val="clear" w:color="auto" w:fill="FFFFFF"/>
              <w:spacing w:before="0" w:beforeAutospacing="0" w:after="0" w:afterAutospacing="0"/>
              <w:jc w:val="both"/>
              <w:rPr>
                <w:color w:val="000000"/>
                <w:sz w:val="20"/>
                <w:szCs w:val="20"/>
              </w:rPr>
            </w:pPr>
            <w:r w:rsidRPr="004E1C26">
              <w:rPr>
                <w:color w:val="000000"/>
                <w:sz w:val="20"/>
                <w:szCs w:val="20"/>
              </w:rPr>
              <w:t>4) устройство дренажей и конструкций из камня;</w:t>
            </w:r>
          </w:p>
          <w:p w:rsidR="0058532F" w:rsidRPr="004E1C26" w:rsidRDefault="0058532F" w:rsidP="004E1C26">
            <w:pPr>
              <w:jc w:val="both"/>
              <w:rPr>
                <w:rFonts w:ascii="Times New Roman" w:eastAsia="Times New Roman" w:hAnsi="Times New Roman" w:cs="Times New Roman"/>
                <w:sz w:val="20"/>
                <w:szCs w:val="20"/>
              </w:rPr>
            </w:pPr>
            <w:r w:rsidRPr="004E1C26">
              <w:rPr>
                <w:rFonts w:ascii="Times New Roman" w:eastAsia="Times New Roman" w:hAnsi="Times New Roman" w:cs="Times New Roman"/>
                <w:color w:val="000000"/>
                <w:sz w:val="20"/>
                <w:szCs w:val="20"/>
              </w:rPr>
              <w:t>5) устройство проездов, пешеходных дорожек и площадок.</w:t>
            </w:r>
          </w:p>
          <w:p w:rsidR="0058532F" w:rsidRPr="004E1C26" w:rsidRDefault="0058532F" w:rsidP="004E1C26">
            <w:pPr>
              <w:jc w:val="both"/>
              <w:rPr>
                <w:rFonts w:ascii="Times New Roman" w:eastAsia="Times New Roman" w:hAnsi="Times New Roman" w:cs="Times New Roman"/>
                <w:i/>
                <w:sz w:val="20"/>
                <w:szCs w:val="20"/>
              </w:rPr>
            </w:pPr>
            <w:r w:rsidRPr="004E1C26">
              <w:rPr>
                <w:rFonts w:ascii="Times New Roman" w:eastAsia="Times New Roman" w:hAnsi="Times New Roman" w:cs="Times New Roman"/>
                <w:i/>
                <w:sz w:val="20"/>
                <w:szCs w:val="20"/>
              </w:rPr>
              <w:t>в) Специальные работы в грунтах:</w:t>
            </w:r>
          </w:p>
          <w:p w:rsidR="0058532F" w:rsidRPr="004E1C26" w:rsidRDefault="0058532F" w:rsidP="004E1C26">
            <w:pPr>
              <w:jc w:val="both"/>
              <w:rPr>
                <w:rFonts w:ascii="Times New Roman" w:eastAsia="Times New Roman" w:hAnsi="Times New Roman" w:cs="Times New Roman"/>
                <w:color w:val="000000"/>
                <w:sz w:val="20"/>
                <w:szCs w:val="20"/>
              </w:rPr>
            </w:pPr>
            <w:r w:rsidRPr="004E1C26">
              <w:rPr>
                <w:rFonts w:ascii="Times New Roman" w:eastAsia="Times New Roman" w:hAnsi="Times New Roman" w:cs="Times New Roman"/>
                <w:color w:val="000000"/>
                <w:sz w:val="20"/>
                <w:szCs w:val="20"/>
              </w:rPr>
              <w:t>2) свайные работы (все виды свай), погружение и извлечение шпунта;</w:t>
            </w:r>
          </w:p>
          <w:p w:rsidR="0058532F" w:rsidRPr="004E1C26" w:rsidRDefault="0058532F" w:rsidP="004E1C26">
            <w:pPr>
              <w:jc w:val="both"/>
              <w:rPr>
                <w:rFonts w:ascii="Times New Roman" w:eastAsia="Times New Roman" w:hAnsi="Times New Roman" w:cs="Times New Roman"/>
                <w:sz w:val="20"/>
                <w:szCs w:val="20"/>
              </w:rPr>
            </w:pPr>
            <w:r w:rsidRPr="004E1C26">
              <w:rPr>
                <w:rFonts w:ascii="Times New Roman" w:eastAsia="Times New Roman" w:hAnsi="Times New Roman" w:cs="Times New Roman"/>
                <w:color w:val="000000"/>
                <w:sz w:val="20"/>
                <w:szCs w:val="20"/>
              </w:rPr>
              <w:t>4) устройство противофильтрационных завес, метод (стена в грунте), закрепление грунтов, понижение уровня грунтовых вод;</w:t>
            </w:r>
          </w:p>
          <w:p w:rsidR="0058532F" w:rsidRPr="004E1C26" w:rsidRDefault="0058532F" w:rsidP="004E1C26">
            <w:pPr>
              <w:jc w:val="both"/>
              <w:rPr>
                <w:rFonts w:ascii="Times New Roman" w:eastAsia="Times New Roman" w:hAnsi="Times New Roman" w:cs="Times New Roman"/>
                <w:i/>
                <w:sz w:val="20"/>
                <w:szCs w:val="20"/>
              </w:rPr>
            </w:pPr>
            <w:r w:rsidRPr="004E1C26">
              <w:rPr>
                <w:rFonts w:ascii="Times New Roman" w:eastAsia="Times New Roman" w:hAnsi="Times New Roman" w:cs="Times New Roman"/>
                <w:i/>
                <w:sz w:val="20"/>
                <w:szCs w:val="20"/>
              </w:rPr>
              <w:t>г) Возведение несущих и ограждающих конструкций зданий и сооружений</w:t>
            </w:r>
          </w:p>
          <w:p w:rsidR="0058532F" w:rsidRPr="004E1C26" w:rsidRDefault="0058532F" w:rsidP="004E1C26">
            <w:pPr>
              <w:pStyle w:val="a4"/>
              <w:shd w:val="clear" w:color="auto" w:fill="FFFFFF"/>
              <w:tabs>
                <w:tab w:val="left" w:pos="6225"/>
              </w:tabs>
              <w:spacing w:before="0" w:beforeAutospacing="0" w:after="0" w:afterAutospacing="0"/>
              <w:jc w:val="both"/>
              <w:rPr>
                <w:color w:val="000000"/>
                <w:sz w:val="20"/>
                <w:szCs w:val="20"/>
              </w:rPr>
            </w:pPr>
            <w:r w:rsidRPr="004E1C26">
              <w:rPr>
                <w:color w:val="000000"/>
                <w:sz w:val="20"/>
                <w:szCs w:val="20"/>
              </w:rPr>
              <w:t>1) ограждающие конструкции из панелей и плит;</w:t>
            </w:r>
            <w:r w:rsidRPr="004E1C26">
              <w:rPr>
                <w:color w:val="000000"/>
                <w:sz w:val="20"/>
                <w:szCs w:val="20"/>
              </w:rPr>
              <w:tab/>
            </w:r>
          </w:p>
          <w:p w:rsidR="0058532F" w:rsidRPr="004E1C26" w:rsidRDefault="0058532F" w:rsidP="004E1C26">
            <w:pPr>
              <w:pStyle w:val="a4"/>
              <w:shd w:val="clear" w:color="auto" w:fill="FFFFFF"/>
              <w:spacing w:before="0" w:beforeAutospacing="0" w:after="0" w:afterAutospacing="0"/>
              <w:jc w:val="both"/>
              <w:rPr>
                <w:color w:val="000000"/>
                <w:sz w:val="20"/>
                <w:szCs w:val="20"/>
              </w:rPr>
            </w:pPr>
            <w:r w:rsidRPr="004E1C26">
              <w:rPr>
                <w:color w:val="000000"/>
                <w:sz w:val="20"/>
                <w:szCs w:val="20"/>
              </w:rPr>
              <w:t>2) каркасно-обшивные перегородки;</w:t>
            </w:r>
          </w:p>
          <w:p w:rsidR="0058532F" w:rsidRPr="004E1C26" w:rsidRDefault="0058532F" w:rsidP="004E1C26">
            <w:pPr>
              <w:pStyle w:val="a4"/>
              <w:shd w:val="clear" w:color="auto" w:fill="FFFFFF"/>
              <w:spacing w:before="0" w:beforeAutospacing="0" w:after="0" w:afterAutospacing="0"/>
              <w:jc w:val="both"/>
              <w:rPr>
                <w:color w:val="000000"/>
                <w:sz w:val="20"/>
                <w:szCs w:val="20"/>
              </w:rPr>
            </w:pPr>
            <w:r w:rsidRPr="004E1C26">
              <w:rPr>
                <w:color w:val="000000"/>
                <w:sz w:val="20"/>
                <w:szCs w:val="20"/>
              </w:rPr>
              <w:t>3) стены из многослойных панелей;</w:t>
            </w:r>
          </w:p>
          <w:p w:rsidR="0058532F" w:rsidRPr="004E1C26" w:rsidRDefault="0058532F" w:rsidP="004E1C26">
            <w:pPr>
              <w:pStyle w:val="a4"/>
              <w:shd w:val="clear" w:color="auto" w:fill="FFFFFF"/>
              <w:spacing w:before="0" w:beforeAutospacing="0" w:after="0" w:afterAutospacing="0"/>
              <w:jc w:val="both"/>
              <w:rPr>
                <w:color w:val="000000"/>
                <w:sz w:val="20"/>
                <w:szCs w:val="20"/>
              </w:rPr>
            </w:pPr>
            <w:r w:rsidRPr="004E1C26">
              <w:rPr>
                <w:color w:val="000000"/>
                <w:sz w:val="20"/>
                <w:szCs w:val="20"/>
              </w:rPr>
              <w:t>4)стены и конструкции из стеклянных блоков и профильного стекла;</w:t>
            </w:r>
          </w:p>
          <w:p w:rsidR="0058532F" w:rsidRPr="004E1C26" w:rsidRDefault="0058532F" w:rsidP="004E1C26">
            <w:pPr>
              <w:pStyle w:val="a4"/>
              <w:shd w:val="clear" w:color="auto" w:fill="FFFFFF"/>
              <w:spacing w:before="0" w:beforeAutospacing="0" w:after="0" w:afterAutospacing="0"/>
              <w:jc w:val="both"/>
              <w:rPr>
                <w:color w:val="000000"/>
                <w:sz w:val="20"/>
                <w:szCs w:val="20"/>
              </w:rPr>
            </w:pPr>
            <w:r w:rsidRPr="004E1C26">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4E1C26" w:rsidRDefault="0058532F" w:rsidP="004E1C26">
            <w:pPr>
              <w:pStyle w:val="a4"/>
              <w:shd w:val="clear" w:color="auto" w:fill="FFFFFF"/>
              <w:spacing w:before="0" w:beforeAutospacing="0" w:after="0" w:afterAutospacing="0"/>
              <w:jc w:val="both"/>
              <w:rPr>
                <w:color w:val="000000"/>
                <w:sz w:val="20"/>
                <w:szCs w:val="20"/>
              </w:rPr>
            </w:pPr>
            <w:r w:rsidRPr="004E1C26">
              <w:rPr>
                <w:color w:val="000000"/>
                <w:sz w:val="20"/>
                <w:szCs w:val="20"/>
              </w:rPr>
              <w:t>6) опалубочные и арматурные работы;</w:t>
            </w:r>
          </w:p>
          <w:p w:rsidR="0058532F" w:rsidRPr="004E1C26" w:rsidRDefault="0058532F" w:rsidP="004E1C26">
            <w:pPr>
              <w:pStyle w:val="a4"/>
              <w:shd w:val="clear" w:color="auto" w:fill="FFFFFF"/>
              <w:spacing w:before="0" w:beforeAutospacing="0" w:after="0" w:afterAutospacing="0"/>
              <w:jc w:val="both"/>
              <w:rPr>
                <w:color w:val="000000"/>
                <w:sz w:val="20"/>
                <w:szCs w:val="20"/>
              </w:rPr>
            </w:pPr>
            <w:r w:rsidRPr="004E1C26">
              <w:rPr>
                <w:color w:val="000000"/>
                <w:sz w:val="20"/>
                <w:szCs w:val="20"/>
              </w:rPr>
              <w:t>7) монтаж металлоконструкций;</w:t>
            </w:r>
          </w:p>
          <w:p w:rsidR="0058532F" w:rsidRPr="004E1C26" w:rsidRDefault="0058532F" w:rsidP="004E1C26">
            <w:pPr>
              <w:pStyle w:val="a4"/>
              <w:shd w:val="clear" w:color="auto" w:fill="FFFFFF"/>
              <w:spacing w:before="0" w:beforeAutospacing="0" w:after="0" w:afterAutospacing="0"/>
              <w:jc w:val="both"/>
              <w:rPr>
                <w:color w:val="000000"/>
                <w:sz w:val="20"/>
                <w:szCs w:val="20"/>
              </w:rPr>
            </w:pPr>
            <w:r w:rsidRPr="004E1C26">
              <w:rPr>
                <w:color w:val="000000"/>
                <w:sz w:val="20"/>
                <w:szCs w:val="20"/>
              </w:rPr>
              <w:t>8) конструкции зданий и сооружений;</w:t>
            </w:r>
          </w:p>
          <w:p w:rsidR="0058532F" w:rsidRPr="004E1C26" w:rsidRDefault="0058532F" w:rsidP="004E1C26">
            <w:pPr>
              <w:pStyle w:val="a4"/>
              <w:shd w:val="clear" w:color="auto" w:fill="FFFFFF"/>
              <w:spacing w:before="0" w:beforeAutospacing="0" w:after="0" w:afterAutospacing="0"/>
              <w:jc w:val="both"/>
              <w:rPr>
                <w:color w:val="000000"/>
                <w:sz w:val="20"/>
                <w:szCs w:val="20"/>
              </w:rPr>
            </w:pPr>
            <w:r w:rsidRPr="004E1C26">
              <w:rPr>
                <w:color w:val="000000"/>
                <w:sz w:val="20"/>
                <w:szCs w:val="20"/>
              </w:rPr>
              <w:t>12) устройство конструкций из монолитного бетона;</w:t>
            </w:r>
          </w:p>
          <w:p w:rsidR="0058532F" w:rsidRPr="004E1C26" w:rsidRDefault="0058532F" w:rsidP="004E1C26">
            <w:pPr>
              <w:pStyle w:val="a4"/>
              <w:shd w:val="clear" w:color="auto" w:fill="FFFFFF"/>
              <w:spacing w:before="0" w:beforeAutospacing="0" w:after="0" w:afterAutospacing="0"/>
              <w:jc w:val="both"/>
              <w:rPr>
                <w:color w:val="000000"/>
                <w:sz w:val="20"/>
                <w:szCs w:val="20"/>
              </w:rPr>
            </w:pPr>
            <w:r w:rsidRPr="004E1C26">
              <w:rPr>
                <w:color w:val="000000"/>
                <w:sz w:val="20"/>
                <w:szCs w:val="20"/>
              </w:rPr>
              <w:t>13) устройство железобетонных конструкций;</w:t>
            </w:r>
          </w:p>
          <w:p w:rsidR="0058532F" w:rsidRPr="004E1C26" w:rsidRDefault="0058532F" w:rsidP="004E1C26">
            <w:pPr>
              <w:pStyle w:val="a4"/>
              <w:shd w:val="clear" w:color="auto" w:fill="FFFFFF"/>
              <w:spacing w:before="0" w:beforeAutospacing="0" w:after="0" w:afterAutospacing="0"/>
              <w:jc w:val="both"/>
              <w:rPr>
                <w:color w:val="000000"/>
                <w:sz w:val="20"/>
                <w:szCs w:val="20"/>
              </w:rPr>
            </w:pPr>
            <w:r w:rsidRPr="004E1C26">
              <w:rPr>
                <w:color w:val="000000"/>
                <w:sz w:val="20"/>
                <w:szCs w:val="20"/>
              </w:rPr>
              <w:t>14) монтаж сборных бетонных и железобетонных конструкций;</w:t>
            </w:r>
          </w:p>
          <w:p w:rsidR="0058532F" w:rsidRPr="004E1C26" w:rsidRDefault="0058532F" w:rsidP="004E1C26">
            <w:pPr>
              <w:pStyle w:val="a4"/>
              <w:shd w:val="clear" w:color="auto" w:fill="FFFFFF"/>
              <w:spacing w:before="0" w:beforeAutospacing="0" w:after="0" w:afterAutospacing="0"/>
              <w:jc w:val="both"/>
              <w:rPr>
                <w:color w:val="000000"/>
                <w:sz w:val="20"/>
                <w:szCs w:val="20"/>
              </w:rPr>
            </w:pPr>
            <w:r w:rsidRPr="004E1C26">
              <w:rPr>
                <w:color w:val="000000"/>
                <w:sz w:val="20"/>
                <w:szCs w:val="20"/>
              </w:rPr>
              <w:t>15) кладка из камня, кирпича и комбинированных блоков;</w:t>
            </w:r>
          </w:p>
          <w:p w:rsidR="0058532F" w:rsidRPr="004E1C26" w:rsidRDefault="0058532F" w:rsidP="004E1C26">
            <w:pPr>
              <w:pStyle w:val="a4"/>
              <w:shd w:val="clear" w:color="auto" w:fill="FFFFFF"/>
              <w:spacing w:before="0" w:beforeAutospacing="0" w:after="0" w:afterAutospacing="0"/>
              <w:jc w:val="both"/>
              <w:rPr>
                <w:color w:val="000000"/>
                <w:sz w:val="20"/>
                <w:szCs w:val="20"/>
              </w:rPr>
            </w:pPr>
            <w:r w:rsidRPr="004E1C26">
              <w:rPr>
                <w:color w:val="000000"/>
                <w:sz w:val="20"/>
                <w:szCs w:val="20"/>
              </w:rPr>
              <w:t>16) установка асбоцементных, гипсобетонных, легкобетонных, полимерных и комбинированных изделий;</w:t>
            </w:r>
          </w:p>
          <w:p w:rsidR="0058532F" w:rsidRPr="004E1C26" w:rsidRDefault="0058532F" w:rsidP="004E1C26">
            <w:pPr>
              <w:pStyle w:val="a4"/>
              <w:shd w:val="clear" w:color="auto" w:fill="FFFFFF"/>
              <w:spacing w:before="0" w:beforeAutospacing="0" w:after="0" w:afterAutospacing="0"/>
              <w:jc w:val="both"/>
              <w:rPr>
                <w:color w:val="000000"/>
                <w:sz w:val="20"/>
                <w:szCs w:val="20"/>
              </w:rPr>
            </w:pPr>
            <w:r w:rsidRPr="004E1C26">
              <w:rPr>
                <w:color w:val="000000"/>
                <w:sz w:val="20"/>
                <w:szCs w:val="20"/>
              </w:rPr>
              <w:t>17) экранирование помещений и устройство деформационных швов;</w:t>
            </w:r>
          </w:p>
          <w:p w:rsidR="0058532F" w:rsidRPr="004E1C26" w:rsidRDefault="0058532F" w:rsidP="004E1C26">
            <w:pPr>
              <w:jc w:val="both"/>
              <w:rPr>
                <w:rFonts w:ascii="Times New Roman" w:eastAsia="Times New Roman" w:hAnsi="Times New Roman" w:cs="Times New Roman"/>
                <w:sz w:val="20"/>
                <w:szCs w:val="20"/>
              </w:rPr>
            </w:pPr>
            <w:r w:rsidRPr="004E1C26">
              <w:rPr>
                <w:rFonts w:ascii="Times New Roman" w:eastAsia="Times New Roman" w:hAnsi="Times New Roman" w:cs="Times New Roman"/>
                <w:color w:val="000000"/>
                <w:sz w:val="20"/>
                <w:szCs w:val="20"/>
              </w:rPr>
              <w:t>18) установка несущих и ограждающих деревянных конструкций и изделий.</w:t>
            </w:r>
          </w:p>
          <w:p w:rsidR="0058532F" w:rsidRPr="004E1C26" w:rsidRDefault="0058532F" w:rsidP="004E1C26">
            <w:pPr>
              <w:jc w:val="both"/>
              <w:rPr>
                <w:rFonts w:ascii="Times New Roman" w:eastAsia="Times New Roman" w:hAnsi="Times New Roman" w:cs="Times New Roman"/>
                <w:i/>
                <w:sz w:val="20"/>
                <w:szCs w:val="20"/>
              </w:rPr>
            </w:pPr>
            <w:r w:rsidRPr="004E1C26">
              <w:rPr>
                <w:rFonts w:ascii="Times New Roman" w:eastAsia="Times New Roman" w:hAnsi="Times New Roman" w:cs="Times New Roman"/>
                <w:i/>
                <w:sz w:val="20"/>
                <w:szCs w:val="20"/>
              </w:rPr>
              <w:t>е) Работы по устройству наружных инженерных сетей и оборудования:</w:t>
            </w:r>
          </w:p>
          <w:p w:rsidR="0058532F" w:rsidRPr="004E1C26" w:rsidRDefault="0058532F" w:rsidP="004E1C26">
            <w:pPr>
              <w:jc w:val="both"/>
              <w:rPr>
                <w:rFonts w:ascii="Times New Roman" w:eastAsia="Times New Roman" w:hAnsi="Times New Roman" w:cs="Times New Roman"/>
                <w:color w:val="000000"/>
                <w:sz w:val="20"/>
                <w:szCs w:val="20"/>
              </w:rPr>
            </w:pPr>
            <w:r w:rsidRPr="004E1C26">
              <w:rPr>
                <w:rFonts w:ascii="Times New Roman" w:eastAsia="Times New Roman" w:hAnsi="Times New Roman" w:cs="Times New Roman"/>
                <w:color w:val="000000"/>
                <w:sz w:val="20"/>
                <w:szCs w:val="20"/>
              </w:rPr>
              <w:t>1) устройство колодцев, площадок, оголовков, лотков;</w:t>
            </w:r>
          </w:p>
          <w:p w:rsidR="0058532F" w:rsidRPr="004E1C26" w:rsidRDefault="0058532F" w:rsidP="004E1C26">
            <w:pPr>
              <w:jc w:val="both"/>
              <w:rPr>
                <w:rFonts w:ascii="Times New Roman" w:eastAsia="Times New Roman" w:hAnsi="Times New Roman" w:cs="Times New Roman"/>
                <w:sz w:val="20"/>
                <w:szCs w:val="20"/>
              </w:rPr>
            </w:pPr>
            <w:r w:rsidRPr="004E1C26">
              <w:rPr>
                <w:rFonts w:ascii="Times New Roman" w:eastAsia="Times New Roman" w:hAnsi="Times New Roman" w:cs="Times New Roman"/>
                <w:color w:val="000000"/>
                <w:sz w:val="20"/>
                <w:szCs w:val="20"/>
              </w:rPr>
              <w:t>4) прокладка сетей водоснабжения;</w:t>
            </w:r>
          </w:p>
          <w:p w:rsidR="0058532F" w:rsidRPr="004E1C26" w:rsidRDefault="0058532F" w:rsidP="004E1C26">
            <w:pPr>
              <w:jc w:val="both"/>
              <w:rPr>
                <w:rFonts w:ascii="Times New Roman" w:eastAsia="Times New Roman" w:hAnsi="Times New Roman" w:cs="Times New Roman"/>
                <w:color w:val="000000"/>
                <w:sz w:val="20"/>
                <w:szCs w:val="20"/>
              </w:rPr>
            </w:pPr>
            <w:r w:rsidRPr="004E1C26">
              <w:rPr>
                <w:rFonts w:ascii="Times New Roman" w:eastAsia="Times New Roman" w:hAnsi="Times New Roman" w:cs="Times New Roman"/>
                <w:color w:val="000000"/>
                <w:sz w:val="20"/>
                <w:szCs w:val="20"/>
              </w:rPr>
              <w:t>5) прокладка канализационных сетей.</w:t>
            </w:r>
          </w:p>
          <w:p w:rsidR="0058532F" w:rsidRPr="004E1C26" w:rsidRDefault="0058532F" w:rsidP="004E1C26">
            <w:pPr>
              <w:jc w:val="both"/>
              <w:rPr>
                <w:rFonts w:ascii="Times New Roman" w:eastAsia="Times New Roman" w:hAnsi="Times New Roman" w:cs="Times New Roman"/>
                <w:i/>
                <w:color w:val="000000"/>
                <w:sz w:val="20"/>
                <w:szCs w:val="20"/>
              </w:rPr>
            </w:pPr>
            <w:r w:rsidRPr="004E1C26">
              <w:rPr>
                <w:rFonts w:ascii="Times New Roman" w:eastAsia="Times New Roman" w:hAnsi="Times New Roman" w:cs="Times New Roman"/>
                <w:i/>
                <w:sz w:val="20"/>
                <w:szCs w:val="20"/>
              </w:rPr>
              <w:t>ж) Работы по устройству внутренних инженерных систем:</w:t>
            </w:r>
          </w:p>
          <w:p w:rsidR="0058532F" w:rsidRPr="004E1C26" w:rsidRDefault="0058532F" w:rsidP="004E1C26">
            <w:pPr>
              <w:pStyle w:val="a4"/>
              <w:shd w:val="clear" w:color="auto" w:fill="FFFFFF"/>
              <w:spacing w:before="0" w:beforeAutospacing="0" w:after="0" w:afterAutospacing="0"/>
              <w:jc w:val="both"/>
              <w:rPr>
                <w:color w:val="000000"/>
                <w:sz w:val="20"/>
                <w:szCs w:val="20"/>
              </w:rPr>
            </w:pPr>
            <w:r w:rsidRPr="004E1C26">
              <w:rPr>
                <w:color w:val="000000"/>
                <w:sz w:val="20"/>
                <w:szCs w:val="20"/>
              </w:rPr>
              <w:t>1) устройство систем вентиляции, кондиционирования воздуха, пневмотранспорта и аспирации;</w:t>
            </w:r>
          </w:p>
          <w:p w:rsidR="0058532F" w:rsidRPr="004E1C26" w:rsidRDefault="0058532F" w:rsidP="004E1C26">
            <w:pPr>
              <w:pStyle w:val="a4"/>
              <w:shd w:val="clear" w:color="auto" w:fill="FFFFFF"/>
              <w:spacing w:before="0" w:beforeAutospacing="0" w:after="0" w:afterAutospacing="0"/>
              <w:jc w:val="both"/>
              <w:rPr>
                <w:color w:val="000000"/>
                <w:sz w:val="20"/>
                <w:szCs w:val="20"/>
              </w:rPr>
            </w:pPr>
            <w:r w:rsidRPr="004E1C26">
              <w:rPr>
                <w:color w:val="000000"/>
                <w:sz w:val="20"/>
                <w:szCs w:val="20"/>
              </w:rPr>
              <w:t>2) прокладка внутренних сетей водоснабжения;</w:t>
            </w:r>
          </w:p>
          <w:p w:rsidR="0058532F" w:rsidRPr="004E1C26" w:rsidRDefault="0058532F" w:rsidP="004E1C26">
            <w:pPr>
              <w:pStyle w:val="a4"/>
              <w:shd w:val="clear" w:color="auto" w:fill="FFFFFF"/>
              <w:spacing w:before="0" w:beforeAutospacing="0" w:after="0" w:afterAutospacing="0"/>
              <w:jc w:val="both"/>
              <w:rPr>
                <w:color w:val="000000"/>
                <w:sz w:val="20"/>
                <w:szCs w:val="20"/>
              </w:rPr>
            </w:pPr>
            <w:r w:rsidRPr="004E1C26">
              <w:rPr>
                <w:color w:val="000000"/>
                <w:sz w:val="20"/>
                <w:szCs w:val="20"/>
              </w:rPr>
              <w:t>3) прокладка внутренних канализационных сетей;</w:t>
            </w:r>
          </w:p>
          <w:p w:rsidR="0058532F" w:rsidRPr="004E1C26" w:rsidRDefault="0058532F" w:rsidP="004E1C26">
            <w:pPr>
              <w:pStyle w:val="a4"/>
              <w:shd w:val="clear" w:color="auto" w:fill="FFFFFF"/>
              <w:spacing w:before="0" w:beforeAutospacing="0" w:after="0" w:afterAutospacing="0"/>
              <w:jc w:val="both"/>
              <w:rPr>
                <w:i/>
                <w:color w:val="000000"/>
                <w:sz w:val="20"/>
                <w:szCs w:val="20"/>
              </w:rPr>
            </w:pPr>
            <w:r w:rsidRPr="004E1C26">
              <w:rPr>
                <w:i/>
                <w:sz w:val="20"/>
                <w:szCs w:val="20"/>
              </w:rPr>
              <w:t>з) Работы по защите конструкций и оборудования</w:t>
            </w:r>
          </w:p>
          <w:p w:rsidR="0058532F" w:rsidRPr="004E1C26" w:rsidRDefault="0058532F" w:rsidP="004E1C26">
            <w:pPr>
              <w:pStyle w:val="a4"/>
              <w:shd w:val="clear" w:color="auto" w:fill="FFFFFF"/>
              <w:spacing w:before="0" w:beforeAutospacing="0" w:after="0" w:afterAutospacing="0"/>
              <w:jc w:val="both"/>
              <w:rPr>
                <w:color w:val="000000"/>
                <w:sz w:val="20"/>
                <w:szCs w:val="20"/>
              </w:rPr>
            </w:pPr>
            <w:r w:rsidRPr="004E1C26">
              <w:rPr>
                <w:color w:val="000000"/>
                <w:sz w:val="20"/>
                <w:szCs w:val="20"/>
              </w:rPr>
              <w:t>1) гидроизоляция строительных конструкций;</w:t>
            </w:r>
          </w:p>
          <w:p w:rsidR="0058532F" w:rsidRPr="004E1C26" w:rsidRDefault="0058532F" w:rsidP="004E1C26">
            <w:pPr>
              <w:pStyle w:val="a4"/>
              <w:shd w:val="clear" w:color="auto" w:fill="FFFFFF"/>
              <w:spacing w:before="0" w:beforeAutospacing="0" w:after="0" w:afterAutospacing="0"/>
              <w:jc w:val="both"/>
              <w:rPr>
                <w:color w:val="000000"/>
                <w:sz w:val="20"/>
                <w:szCs w:val="20"/>
              </w:rPr>
            </w:pPr>
            <w:r w:rsidRPr="004E1C26">
              <w:rPr>
                <w:color w:val="000000"/>
                <w:sz w:val="20"/>
                <w:szCs w:val="20"/>
              </w:rPr>
              <w:lastRenderedPageBreak/>
              <w:t>2) устройство изоляции из рулонных материалов на битумной основе и горячих асфальтовых смесей;</w:t>
            </w:r>
          </w:p>
          <w:p w:rsidR="0058532F" w:rsidRPr="004E1C26" w:rsidRDefault="0058532F" w:rsidP="004E1C26">
            <w:pPr>
              <w:pStyle w:val="a4"/>
              <w:shd w:val="clear" w:color="auto" w:fill="FFFFFF"/>
              <w:spacing w:before="0" w:beforeAutospacing="0" w:after="0" w:afterAutospacing="0"/>
              <w:jc w:val="both"/>
              <w:rPr>
                <w:color w:val="000000"/>
                <w:sz w:val="20"/>
                <w:szCs w:val="20"/>
              </w:rPr>
            </w:pPr>
            <w:r w:rsidRPr="004E1C26">
              <w:rPr>
                <w:color w:val="000000"/>
                <w:sz w:val="20"/>
                <w:szCs w:val="20"/>
              </w:rPr>
              <w:t>3) устройство изоляции из полимерных рулонных, комбинированных, (эмульсионно-мастичных составов) и листовых материалов;</w:t>
            </w:r>
          </w:p>
          <w:p w:rsidR="0058532F" w:rsidRPr="004E1C26" w:rsidRDefault="0058532F" w:rsidP="004E1C26">
            <w:pPr>
              <w:pStyle w:val="a4"/>
              <w:shd w:val="clear" w:color="auto" w:fill="FFFFFF"/>
              <w:spacing w:before="0" w:beforeAutospacing="0" w:after="0" w:afterAutospacing="0"/>
              <w:jc w:val="both"/>
              <w:rPr>
                <w:color w:val="000000"/>
                <w:sz w:val="20"/>
                <w:szCs w:val="20"/>
              </w:rPr>
            </w:pPr>
            <w:r w:rsidRPr="004E1C26">
              <w:rPr>
                <w:color w:val="000000"/>
                <w:sz w:val="20"/>
                <w:szCs w:val="20"/>
              </w:rPr>
              <w:t>4) устройство изоляции из цементных растворов;</w:t>
            </w:r>
          </w:p>
          <w:p w:rsidR="0058532F" w:rsidRPr="004E1C26" w:rsidRDefault="0058532F" w:rsidP="004E1C26">
            <w:pPr>
              <w:pStyle w:val="a4"/>
              <w:shd w:val="clear" w:color="auto" w:fill="FFFFFF"/>
              <w:spacing w:before="0" w:beforeAutospacing="0" w:after="0" w:afterAutospacing="0"/>
              <w:jc w:val="both"/>
              <w:rPr>
                <w:color w:val="000000"/>
                <w:sz w:val="20"/>
                <w:szCs w:val="20"/>
              </w:rPr>
            </w:pPr>
            <w:r w:rsidRPr="004E1C26">
              <w:rPr>
                <w:color w:val="000000"/>
                <w:sz w:val="20"/>
                <w:szCs w:val="20"/>
              </w:rPr>
              <w:t>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4E1C26" w:rsidRDefault="0058532F" w:rsidP="004E1C26">
            <w:pPr>
              <w:pStyle w:val="a4"/>
              <w:shd w:val="clear" w:color="auto" w:fill="FFFFFF"/>
              <w:spacing w:before="0" w:beforeAutospacing="0" w:after="0" w:afterAutospacing="0"/>
              <w:jc w:val="both"/>
              <w:rPr>
                <w:i/>
                <w:color w:val="000000"/>
                <w:sz w:val="20"/>
                <w:szCs w:val="20"/>
              </w:rPr>
            </w:pPr>
            <w:r w:rsidRPr="004E1C26">
              <w:rPr>
                <w:i/>
                <w:sz w:val="20"/>
                <w:szCs w:val="20"/>
              </w:rPr>
              <w:t>и) Кровельные работы</w:t>
            </w:r>
          </w:p>
          <w:p w:rsidR="0058532F" w:rsidRPr="004E1C26" w:rsidRDefault="0058532F" w:rsidP="004E1C26">
            <w:pPr>
              <w:pStyle w:val="a4"/>
              <w:shd w:val="clear" w:color="auto" w:fill="FFFFFF"/>
              <w:spacing w:before="0" w:beforeAutospacing="0" w:after="0" w:afterAutospacing="0"/>
              <w:jc w:val="both"/>
              <w:rPr>
                <w:color w:val="000000"/>
                <w:sz w:val="20"/>
                <w:szCs w:val="20"/>
              </w:rPr>
            </w:pPr>
            <w:r w:rsidRPr="004E1C26">
              <w:rPr>
                <w:color w:val="000000"/>
                <w:sz w:val="20"/>
                <w:szCs w:val="20"/>
              </w:rPr>
              <w:t>1) устройство кровель из рулонных материалов;</w:t>
            </w:r>
          </w:p>
          <w:p w:rsidR="0058532F" w:rsidRPr="004E1C26" w:rsidRDefault="0058532F" w:rsidP="004E1C26">
            <w:pPr>
              <w:pStyle w:val="a4"/>
              <w:shd w:val="clear" w:color="auto" w:fill="FFFFFF"/>
              <w:spacing w:before="0" w:beforeAutospacing="0" w:after="0" w:afterAutospacing="0"/>
              <w:jc w:val="both"/>
              <w:rPr>
                <w:color w:val="000000"/>
                <w:sz w:val="20"/>
                <w:szCs w:val="20"/>
              </w:rPr>
            </w:pPr>
            <w:r w:rsidRPr="004E1C26">
              <w:rPr>
                <w:color w:val="000000"/>
                <w:sz w:val="20"/>
                <w:szCs w:val="20"/>
              </w:rPr>
              <w:t>2) кровли из полимерных и эмульсионно-битумных составов;</w:t>
            </w:r>
          </w:p>
          <w:p w:rsidR="0058532F" w:rsidRPr="004E1C26" w:rsidRDefault="0058532F" w:rsidP="004E1C26">
            <w:pPr>
              <w:pStyle w:val="a4"/>
              <w:shd w:val="clear" w:color="auto" w:fill="FFFFFF"/>
              <w:spacing w:before="0" w:beforeAutospacing="0" w:after="0" w:afterAutospacing="0"/>
              <w:jc w:val="both"/>
              <w:rPr>
                <w:color w:val="000000"/>
                <w:sz w:val="20"/>
                <w:szCs w:val="20"/>
              </w:rPr>
            </w:pPr>
            <w:r w:rsidRPr="004E1C26">
              <w:rPr>
                <w:color w:val="000000"/>
                <w:sz w:val="20"/>
                <w:szCs w:val="20"/>
              </w:rPr>
              <w:t>3) устройство кровли из штучных и комбинированных материалов;</w:t>
            </w:r>
          </w:p>
          <w:p w:rsidR="0058532F" w:rsidRPr="004E1C26" w:rsidRDefault="0058532F" w:rsidP="004E1C26">
            <w:pPr>
              <w:jc w:val="both"/>
              <w:rPr>
                <w:rFonts w:ascii="Times New Roman" w:eastAsia="Times New Roman" w:hAnsi="Times New Roman" w:cs="Times New Roman"/>
                <w:sz w:val="20"/>
                <w:szCs w:val="20"/>
              </w:rPr>
            </w:pPr>
            <w:r w:rsidRPr="004E1C26">
              <w:rPr>
                <w:rFonts w:ascii="Times New Roman" w:eastAsia="Times New Roman" w:hAnsi="Times New Roman" w:cs="Times New Roman"/>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4E1C26" w:rsidRDefault="0058532F" w:rsidP="004E1C26">
            <w:pPr>
              <w:jc w:val="both"/>
              <w:rPr>
                <w:rFonts w:ascii="Times New Roman" w:eastAsia="Times New Roman" w:hAnsi="Times New Roman" w:cs="Times New Roman"/>
                <w:i/>
                <w:sz w:val="20"/>
                <w:szCs w:val="20"/>
              </w:rPr>
            </w:pPr>
            <w:r w:rsidRPr="004E1C26">
              <w:rPr>
                <w:rFonts w:ascii="Times New Roman" w:eastAsia="Times New Roman" w:hAnsi="Times New Roman" w:cs="Times New Roman"/>
                <w:i/>
                <w:sz w:val="20"/>
                <w:szCs w:val="20"/>
              </w:rPr>
              <w:t>м) Геодезические работы в строительстве</w:t>
            </w:r>
          </w:p>
          <w:p w:rsidR="0058532F" w:rsidRPr="004E1C26" w:rsidRDefault="0058532F" w:rsidP="004E1C26">
            <w:pPr>
              <w:pStyle w:val="a4"/>
              <w:shd w:val="clear" w:color="auto" w:fill="FFFFFF"/>
              <w:spacing w:before="0" w:beforeAutospacing="0" w:after="0" w:afterAutospacing="0"/>
              <w:jc w:val="both"/>
              <w:rPr>
                <w:color w:val="000000"/>
                <w:sz w:val="20"/>
                <w:szCs w:val="20"/>
              </w:rPr>
            </w:pPr>
            <w:r w:rsidRPr="004E1C26">
              <w:rPr>
                <w:color w:val="000000"/>
                <w:sz w:val="20"/>
                <w:szCs w:val="20"/>
              </w:rPr>
              <w:t>1) создание геодезической основы для строительства;</w:t>
            </w:r>
          </w:p>
          <w:p w:rsidR="0058532F" w:rsidRPr="004E1C26" w:rsidRDefault="0058532F" w:rsidP="004E1C26">
            <w:pPr>
              <w:pStyle w:val="a4"/>
              <w:shd w:val="clear" w:color="auto" w:fill="FFFFFF"/>
              <w:spacing w:before="0" w:beforeAutospacing="0" w:after="0" w:afterAutospacing="0"/>
              <w:jc w:val="both"/>
              <w:rPr>
                <w:color w:val="000000"/>
                <w:sz w:val="20"/>
                <w:szCs w:val="20"/>
              </w:rPr>
            </w:pPr>
            <w:r w:rsidRPr="004E1C26">
              <w:rPr>
                <w:color w:val="000000"/>
                <w:sz w:val="20"/>
                <w:szCs w:val="20"/>
              </w:rPr>
              <w:t>2) разбивка внутриплощадочных, линейных сооружений или их частей, временных зданий (сооружений);</w:t>
            </w:r>
          </w:p>
          <w:p w:rsidR="0058532F" w:rsidRPr="004E1C26" w:rsidRDefault="0058532F" w:rsidP="004E1C26">
            <w:pPr>
              <w:pStyle w:val="a4"/>
              <w:shd w:val="clear" w:color="auto" w:fill="FFFFFF"/>
              <w:spacing w:before="0" w:beforeAutospacing="0" w:after="0" w:afterAutospacing="0"/>
              <w:jc w:val="both"/>
              <w:rPr>
                <w:color w:val="000000"/>
                <w:sz w:val="20"/>
                <w:szCs w:val="20"/>
              </w:rPr>
            </w:pPr>
            <w:r w:rsidRPr="004E1C26">
              <w:rPr>
                <w:color w:val="000000"/>
                <w:sz w:val="20"/>
                <w:szCs w:val="20"/>
              </w:rPr>
              <w:t>3) создание внутренней разбивочной сети здания (сооружения);</w:t>
            </w:r>
          </w:p>
          <w:p w:rsidR="0058532F" w:rsidRPr="004E1C26" w:rsidRDefault="0058532F" w:rsidP="004E1C26">
            <w:pPr>
              <w:pStyle w:val="a4"/>
              <w:shd w:val="clear" w:color="auto" w:fill="FFFFFF"/>
              <w:spacing w:before="0" w:beforeAutospacing="0" w:after="0" w:afterAutospacing="0"/>
              <w:jc w:val="both"/>
              <w:rPr>
                <w:color w:val="000000"/>
                <w:sz w:val="20"/>
                <w:szCs w:val="20"/>
              </w:rPr>
            </w:pPr>
            <w:r w:rsidRPr="004E1C26">
              <w:rPr>
                <w:color w:val="000000"/>
                <w:sz w:val="20"/>
                <w:szCs w:val="20"/>
              </w:rPr>
              <w:t>4) геодезический контроль точности геометрических параметров зданий (сооружений) и исполнительные съемки с составлением исполнительной геодезической документации;</w:t>
            </w:r>
          </w:p>
          <w:p w:rsidR="0058532F" w:rsidRPr="00630ABD" w:rsidRDefault="0058532F" w:rsidP="004E1C26">
            <w:pPr>
              <w:jc w:val="both"/>
              <w:rPr>
                <w:rFonts w:ascii="Times New Roman" w:hAnsi="Times New Roman" w:cs="Times New Roman"/>
                <w:sz w:val="20"/>
                <w:szCs w:val="20"/>
              </w:rPr>
            </w:pPr>
            <w:r w:rsidRPr="004E1C26">
              <w:rPr>
                <w:rFonts w:ascii="Times New Roman" w:eastAsia="Times New Roman" w:hAnsi="Times New Roman" w:cs="Times New Roman"/>
                <w:color w:val="000000"/>
                <w:sz w:val="20"/>
                <w:szCs w:val="20"/>
              </w:rPr>
              <w:t>5) геодезические измерения деформаций оснований, конструкций зданий (сооружений) и их частей;</w:t>
            </w:r>
          </w:p>
        </w:tc>
      </w:tr>
      <w:tr w:rsidR="0058532F" w:rsidRPr="00630ABD" w:rsidTr="00A133AB">
        <w:tc>
          <w:tcPr>
            <w:tcW w:w="534" w:type="dxa"/>
          </w:tcPr>
          <w:p w:rsidR="0058532F" w:rsidRPr="00C41F6D" w:rsidRDefault="0058532F">
            <w:pPr>
              <w:rPr>
                <w:rFonts w:ascii="Times New Roman" w:hAnsi="Times New Roman" w:cs="Times New Roman"/>
                <w:sz w:val="20"/>
                <w:szCs w:val="20"/>
              </w:rPr>
            </w:pPr>
            <w:r w:rsidRPr="009A46D6">
              <w:rPr>
                <w:rFonts w:ascii="Times New Roman" w:hAnsi="Times New Roman" w:cs="Times New Roman"/>
                <w:sz w:val="20"/>
                <w:szCs w:val="20"/>
                <w:lang w:val="en-US"/>
              </w:rPr>
              <w:lastRenderedPageBreak/>
              <w:t>23</w:t>
            </w:r>
            <w:r w:rsidR="00C41F6D">
              <w:rPr>
                <w:rFonts w:ascii="Times New Roman" w:hAnsi="Times New Roman" w:cs="Times New Roman"/>
                <w:sz w:val="20"/>
                <w:szCs w:val="20"/>
              </w:rPr>
              <w:t>4</w:t>
            </w:r>
          </w:p>
        </w:tc>
        <w:tc>
          <w:tcPr>
            <w:tcW w:w="2126" w:type="dxa"/>
          </w:tcPr>
          <w:p w:rsidR="00AC0B16" w:rsidRDefault="0058532F" w:rsidP="00E96010">
            <w:pPr>
              <w:ind w:left="-108"/>
              <w:rPr>
                <w:rFonts w:ascii="Times New Roman" w:hAnsi="Times New Roman" w:cs="Times New Roman"/>
                <w:sz w:val="20"/>
                <w:szCs w:val="20"/>
              </w:rPr>
            </w:pPr>
            <w:r w:rsidRPr="004E1C26">
              <w:rPr>
                <w:rFonts w:ascii="Times New Roman" w:hAnsi="Times New Roman" w:cs="Times New Roman"/>
                <w:sz w:val="20"/>
                <w:szCs w:val="20"/>
              </w:rPr>
              <w:t>ООО «Фантэс»</w:t>
            </w:r>
            <w:r w:rsidR="009A46D6">
              <w:rPr>
                <w:rFonts w:ascii="Times New Roman" w:hAnsi="Times New Roman" w:cs="Times New Roman"/>
                <w:sz w:val="20"/>
                <w:szCs w:val="20"/>
              </w:rPr>
              <w:t xml:space="preserve">, </w:t>
            </w:r>
          </w:p>
          <w:p w:rsidR="0058532F" w:rsidRPr="00630ABD" w:rsidRDefault="009A46D6" w:rsidP="004A3B24">
            <w:pPr>
              <w:ind w:left="-108"/>
              <w:rPr>
                <w:rFonts w:ascii="Times New Roman" w:hAnsi="Times New Roman" w:cs="Times New Roman"/>
                <w:sz w:val="20"/>
                <w:szCs w:val="20"/>
              </w:rPr>
            </w:pPr>
            <w:r>
              <w:rPr>
                <w:rFonts w:ascii="Times New Roman" w:hAnsi="Times New Roman" w:cs="Times New Roman"/>
                <w:sz w:val="20"/>
                <w:szCs w:val="20"/>
              </w:rPr>
              <w:t>г. Тирасполь, ул.  25 Октября, 31</w:t>
            </w:r>
          </w:p>
        </w:tc>
        <w:tc>
          <w:tcPr>
            <w:tcW w:w="1561" w:type="dxa"/>
          </w:tcPr>
          <w:p w:rsidR="0058532F" w:rsidRPr="00630ABD" w:rsidRDefault="0058532F">
            <w:pPr>
              <w:rPr>
                <w:rFonts w:ascii="Times New Roman" w:hAnsi="Times New Roman" w:cs="Times New Roman"/>
                <w:sz w:val="20"/>
                <w:szCs w:val="20"/>
              </w:rPr>
            </w:pPr>
            <w:r w:rsidRPr="004E1C26">
              <w:rPr>
                <w:rFonts w:ascii="Times New Roman" w:hAnsi="Times New Roman" w:cs="Times New Roman"/>
                <w:sz w:val="20"/>
                <w:szCs w:val="20"/>
              </w:rPr>
              <w:t>Галенко И.М.</w:t>
            </w:r>
          </w:p>
        </w:tc>
        <w:tc>
          <w:tcPr>
            <w:tcW w:w="1417" w:type="dxa"/>
          </w:tcPr>
          <w:p w:rsidR="0058532F" w:rsidRPr="00630ABD" w:rsidRDefault="0058532F">
            <w:pPr>
              <w:rPr>
                <w:rFonts w:ascii="Times New Roman" w:hAnsi="Times New Roman" w:cs="Times New Roman"/>
                <w:sz w:val="20"/>
                <w:szCs w:val="20"/>
              </w:rPr>
            </w:pPr>
            <w:r w:rsidRPr="004E1C26">
              <w:rPr>
                <w:rFonts w:ascii="Times New Roman" w:hAnsi="Times New Roman" w:cs="Times New Roman"/>
                <w:sz w:val="20"/>
                <w:szCs w:val="20"/>
              </w:rPr>
              <w:t>01-16/4380 от 01.12.2014</w:t>
            </w:r>
          </w:p>
        </w:tc>
        <w:tc>
          <w:tcPr>
            <w:tcW w:w="991" w:type="dxa"/>
          </w:tcPr>
          <w:p w:rsidR="0058532F" w:rsidRPr="004E1C26" w:rsidRDefault="008A1086" w:rsidP="004E1C26">
            <w:pPr>
              <w:pStyle w:val="a8"/>
              <w:jc w:val="both"/>
              <w:rPr>
                <w:rStyle w:val="aa"/>
                <w:b w:val="0"/>
                <w:i w:val="0"/>
                <w:sz w:val="20"/>
                <w:szCs w:val="20"/>
                <w:lang w:val="ru-RU"/>
              </w:rPr>
            </w:pPr>
            <w:r>
              <w:rPr>
                <w:rStyle w:val="aa"/>
                <w:b w:val="0"/>
                <w:i w:val="0"/>
                <w:sz w:val="20"/>
                <w:szCs w:val="20"/>
                <w:lang w:val="ru-RU"/>
              </w:rPr>
              <w:t xml:space="preserve">27.11.14 </w:t>
            </w:r>
          </w:p>
        </w:tc>
        <w:tc>
          <w:tcPr>
            <w:tcW w:w="8930" w:type="dxa"/>
          </w:tcPr>
          <w:p w:rsidR="008A1086" w:rsidRPr="008A1086" w:rsidRDefault="008A1086" w:rsidP="008A1086">
            <w:pPr>
              <w:pStyle w:val="a8"/>
              <w:jc w:val="both"/>
              <w:rPr>
                <w:rStyle w:val="aa"/>
                <w:b w:val="0"/>
                <w:i w:val="0"/>
                <w:color w:val="FF0000"/>
                <w:sz w:val="20"/>
                <w:szCs w:val="20"/>
                <w:lang w:val="ru-RU"/>
              </w:rPr>
            </w:pPr>
            <w:r w:rsidRPr="008A1086">
              <w:rPr>
                <w:rStyle w:val="aa"/>
                <w:b w:val="0"/>
                <w:i w:val="0"/>
                <w:color w:val="FF0000"/>
                <w:sz w:val="20"/>
                <w:szCs w:val="20"/>
                <w:lang w:val="ru-RU"/>
              </w:rPr>
              <w:t>Отказ</w:t>
            </w:r>
          </w:p>
          <w:p w:rsidR="0058532F" w:rsidRPr="004E1C26" w:rsidRDefault="0058532F" w:rsidP="004E1C26">
            <w:pPr>
              <w:pStyle w:val="a8"/>
              <w:jc w:val="both"/>
              <w:rPr>
                <w:rStyle w:val="aa"/>
                <w:b w:val="0"/>
                <w:i w:val="0"/>
                <w:sz w:val="20"/>
                <w:szCs w:val="20"/>
                <w:lang w:val="ru-RU"/>
              </w:rPr>
            </w:pPr>
            <w:r w:rsidRPr="004E1C26">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w:t>
            </w:r>
          </w:p>
          <w:p w:rsidR="0058532F" w:rsidRPr="004E1C26" w:rsidRDefault="0058532F" w:rsidP="004E1C26">
            <w:pPr>
              <w:jc w:val="both"/>
              <w:rPr>
                <w:rStyle w:val="aa"/>
                <w:rFonts w:ascii="Times New Roman" w:hAnsi="Times New Roman" w:cs="Times New Roman"/>
                <w:i w:val="0"/>
                <w:sz w:val="20"/>
                <w:szCs w:val="20"/>
              </w:rPr>
            </w:pPr>
            <w:r w:rsidRPr="004E1C26">
              <w:rPr>
                <w:rStyle w:val="aa"/>
                <w:rFonts w:ascii="Times New Roman" w:hAnsi="Times New Roman" w:cs="Times New Roman"/>
                <w:i w:val="0"/>
                <w:sz w:val="20"/>
                <w:szCs w:val="20"/>
              </w:rPr>
              <w:t xml:space="preserve">1. Не представлены сведения о 5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4E1C26">
              <w:rPr>
                <w:rFonts w:ascii="Times New Roman" w:hAnsi="Times New Roman" w:cs="Times New Roman"/>
                <w:color w:val="000000"/>
                <w:sz w:val="20"/>
                <w:szCs w:val="20"/>
              </w:rPr>
              <w:t>(далее Положение).</w:t>
            </w:r>
            <w:r w:rsidRPr="004E1C26">
              <w:rPr>
                <w:rStyle w:val="aa"/>
                <w:rFonts w:ascii="Times New Roman" w:hAnsi="Times New Roman" w:cs="Times New Roman"/>
                <w:i w:val="0"/>
                <w:sz w:val="20"/>
                <w:szCs w:val="20"/>
              </w:rPr>
              <w:t xml:space="preserve"> Так, для выполнения заявленных работ необходим следующий персонал:</w:t>
            </w:r>
          </w:p>
          <w:p w:rsidR="0058532F" w:rsidRPr="004E1C26" w:rsidRDefault="0058532F" w:rsidP="004E1C26">
            <w:pPr>
              <w:jc w:val="both"/>
              <w:rPr>
                <w:rFonts w:ascii="Times New Roman" w:hAnsi="Times New Roman" w:cs="Times New Roman"/>
                <w:sz w:val="20"/>
                <w:szCs w:val="20"/>
              </w:rPr>
            </w:pPr>
            <w:r w:rsidRPr="004E1C26">
              <w:rPr>
                <w:rFonts w:ascii="Times New Roman" w:hAnsi="Times New Roman" w:cs="Times New Roman"/>
                <w:sz w:val="20"/>
                <w:szCs w:val="20"/>
              </w:rPr>
              <w:t>- Строительство:</w:t>
            </w:r>
          </w:p>
          <w:p w:rsidR="0058532F" w:rsidRPr="004E1C26" w:rsidRDefault="0058532F" w:rsidP="004E1C26">
            <w:pPr>
              <w:pStyle w:val="a4"/>
              <w:shd w:val="clear" w:color="auto" w:fill="FFFFFF"/>
              <w:spacing w:before="0" w:beforeAutospacing="0" w:after="0" w:afterAutospacing="0"/>
              <w:jc w:val="both"/>
              <w:rPr>
                <w:color w:val="000000"/>
                <w:sz w:val="20"/>
                <w:szCs w:val="20"/>
              </w:rPr>
            </w:pPr>
            <w:r w:rsidRPr="004E1C26">
              <w:rPr>
                <w:sz w:val="20"/>
                <w:szCs w:val="20"/>
              </w:rPr>
              <w:t xml:space="preserve">н) </w:t>
            </w:r>
            <w:r w:rsidRPr="004E1C26">
              <w:rPr>
                <w:color w:val="000000"/>
                <w:sz w:val="20"/>
                <w:szCs w:val="20"/>
              </w:rPr>
              <w:t xml:space="preserve">Производство отделочных работ на высоте или методом промышленного альпинизма - </w:t>
            </w:r>
            <w:r w:rsidRPr="004E1C26">
              <w:rPr>
                <w:sz w:val="20"/>
                <w:szCs w:val="20"/>
              </w:rPr>
              <w:t>рабочие строительных специальностей с правом производства высотно-верхолазных работ или работ методом промышленного альпинизма, инженерно-технический персонал, аттестованный по охране труда.</w:t>
            </w:r>
          </w:p>
          <w:p w:rsidR="0058532F" w:rsidRPr="004E1C26" w:rsidRDefault="0058532F" w:rsidP="004E1C26">
            <w:pPr>
              <w:pStyle w:val="a8"/>
              <w:jc w:val="both"/>
              <w:rPr>
                <w:b w:val="0"/>
                <w:sz w:val="20"/>
                <w:szCs w:val="20"/>
                <w:lang w:val="ru-RU"/>
              </w:rPr>
            </w:pPr>
            <w:r w:rsidRPr="004E1C26">
              <w:rPr>
                <w:rStyle w:val="aa"/>
                <w:b w:val="0"/>
                <w:i w:val="0"/>
                <w:sz w:val="20"/>
                <w:szCs w:val="20"/>
                <w:lang w:val="ru-RU"/>
              </w:rPr>
              <w:t xml:space="preserve">2. </w:t>
            </w:r>
            <w:r w:rsidRPr="004E1C26">
              <w:rPr>
                <w:b w:val="0"/>
                <w:sz w:val="20"/>
                <w:szCs w:val="20"/>
                <w:lang w:val="ru-RU"/>
              </w:rPr>
              <w:t xml:space="preserve">Не представлены сведения об оборудовании, с помощью которого планируется осуществлять заявленные 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w:t>
            </w:r>
            <w:r w:rsidRPr="004E1C26">
              <w:rPr>
                <w:b w:val="0"/>
                <w:color w:val="000000"/>
                <w:sz w:val="20"/>
                <w:szCs w:val="20"/>
                <w:lang w:val="ru-RU"/>
              </w:rPr>
              <w:t xml:space="preserve">заявленных видов работ необходимы: </w:t>
            </w:r>
            <w:r w:rsidRPr="004E1C26">
              <w:rPr>
                <w:b w:val="0"/>
                <w:sz w:val="20"/>
                <w:szCs w:val="20"/>
                <w:lang w:val="ru-RU"/>
              </w:rPr>
              <w:t xml:space="preserve">сертифицированное альпинистское оборудование или строительные леса, люльки или иное оборудование необходимое </w:t>
            </w:r>
            <w:r w:rsidRPr="004E1C26">
              <w:rPr>
                <w:b w:val="0"/>
                <w:sz w:val="20"/>
                <w:szCs w:val="20"/>
                <w:lang w:val="ru-RU"/>
              </w:rPr>
              <w:lastRenderedPageBreak/>
              <w:t>для выполнения работ.</w:t>
            </w:r>
          </w:p>
          <w:p w:rsidR="0058532F" w:rsidRPr="004E1C26" w:rsidRDefault="0058532F" w:rsidP="004E1C26">
            <w:pPr>
              <w:pStyle w:val="a8"/>
              <w:jc w:val="both"/>
              <w:rPr>
                <w:b w:val="0"/>
                <w:sz w:val="20"/>
                <w:szCs w:val="20"/>
                <w:lang w:val="ru-RU"/>
              </w:rPr>
            </w:pPr>
            <w:r w:rsidRPr="004E1C26">
              <w:rPr>
                <w:b w:val="0"/>
                <w:sz w:val="20"/>
                <w:szCs w:val="20"/>
                <w:lang w:val="ru-RU"/>
              </w:rPr>
              <w:t xml:space="preserve">3. Приложение № 2 не содержит достаточного количества нормативно-технических документов для выполнения </w:t>
            </w:r>
            <w:r w:rsidRPr="004E1C26">
              <w:rPr>
                <w:b w:val="0"/>
                <w:color w:val="000000"/>
                <w:sz w:val="20"/>
                <w:szCs w:val="20"/>
                <w:lang w:val="ru-RU"/>
              </w:rPr>
              <w:t>отделочных работ на высоте или методом промышленного альпинизма</w:t>
            </w:r>
            <w:r w:rsidRPr="004E1C26">
              <w:rPr>
                <w:b w:val="0"/>
                <w:sz w:val="20"/>
                <w:szCs w:val="20"/>
                <w:lang w:val="ru-RU"/>
              </w:rPr>
              <w:t>.</w:t>
            </w:r>
          </w:p>
          <w:p w:rsidR="0058532F" w:rsidRPr="004E1C26" w:rsidRDefault="0058532F" w:rsidP="004E1C26">
            <w:pPr>
              <w:pStyle w:val="a8"/>
              <w:jc w:val="both"/>
              <w:rPr>
                <w:rStyle w:val="aa"/>
                <w:b w:val="0"/>
                <w:i w:val="0"/>
                <w:sz w:val="20"/>
                <w:szCs w:val="20"/>
                <w:lang w:val="ru-RU"/>
              </w:rPr>
            </w:pPr>
            <w:r w:rsidRPr="004E1C26">
              <w:rPr>
                <w:rStyle w:val="aa"/>
                <w:b w:val="0"/>
                <w:i w:val="0"/>
                <w:sz w:val="20"/>
                <w:szCs w:val="20"/>
                <w:lang w:val="ru-RU"/>
              </w:rPr>
              <w:t>На основании изложенного выше необходимо, представить недостающие документы в срок до 15 января 2015 года, в противном случае действие лицензии будет приостановлено.</w:t>
            </w:r>
          </w:p>
          <w:p w:rsidR="0058532F" w:rsidRPr="004E1C26" w:rsidRDefault="0058532F" w:rsidP="004E1C26">
            <w:pPr>
              <w:jc w:val="both"/>
              <w:rPr>
                <w:rFonts w:ascii="Times New Roman" w:hAnsi="Times New Roman" w:cs="Times New Roman"/>
                <w:sz w:val="20"/>
                <w:szCs w:val="20"/>
              </w:rPr>
            </w:pPr>
            <w:r w:rsidRPr="004E1C26">
              <w:rPr>
                <w:rStyle w:val="aa"/>
                <w:rFonts w:ascii="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58532F" w:rsidRPr="00630ABD" w:rsidTr="00A133AB">
        <w:tc>
          <w:tcPr>
            <w:tcW w:w="534" w:type="dxa"/>
          </w:tcPr>
          <w:p w:rsidR="0058532F" w:rsidRPr="00C41F6D" w:rsidRDefault="0058532F">
            <w:pPr>
              <w:rPr>
                <w:rFonts w:ascii="Times New Roman" w:hAnsi="Times New Roman" w:cs="Times New Roman"/>
                <w:sz w:val="20"/>
                <w:szCs w:val="20"/>
              </w:rPr>
            </w:pPr>
            <w:r w:rsidRPr="009A46D6">
              <w:rPr>
                <w:rFonts w:ascii="Times New Roman" w:hAnsi="Times New Roman" w:cs="Times New Roman"/>
                <w:sz w:val="20"/>
                <w:szCs w:val="20"/>
                <w:lang w:val="en-US"/>
              </w:rPr>
              <w:lastRenderedPageBreak/>
              <w:t>23</w:t>
            </w:r>
            <w:r w:rsidR="00C41F6D">
              <w:rPr>
                <w:rFonts w:ascii="Times New Roman" w:hAnsi="Times New Roman" w:cs="Times New Roman"/>
                <w:sz w:val="20"/>
                <w:szCs w:val="20"/>
              </w:rPr>
              <w:t>5</w:t>
            </w:r>
          </w:p>
        </w:tc>
        <w:tc>
          <w:tcPr>
            <w:tcW w:w="2126" w:type="dxa"/>
          </w:tcPr>
          <w:p w:rsidR="00AC0B16" w:rsidRDefault="0058532F" w:rsidP="00E96010">
            <w:pPr>
              <w:ind w:left="-108"/>
              <w:rPr>
                <w:rFonts w:ascii="Times New Roman" w:hAnsi="Times New Roman" w:cs="Times New Roman"/>
                <w:sz w:val="20"/>
                <w:szCs w:val="20"/>
              </w:rPr>
            </w:pPr>
            <w:r w:rsidRPr="004E1C26">
              <w:rPr>
                <w:rFonts w:ascii="Times New Roman" w:hAnsi="Times New Roman" w:cs="Times New Roman"/>
                <w:sz w:val="20"/>
                <w:szCs w:val="20"/>
              </w:rPr>
              <w:t>ООО «Экдиза плюс»</w:t>
            </w:r>
            <w:r w:rsidR="009A46D6">
              <w:rPr>
                <w:rFonts w:ascii="Times New Roman" w:hAnsi="Times New Roman" w:cs="Times New Roman"/>
                <w:sz w:val="20"/>
                <w:szCs w:val="20"/>
              </w:rPr>
              <w:t xml:space="preserve">, </w:t>
            </w:r>
          </w:p>
          <w:p w:rsidR="0058532F" w:rsidRPr="00630ABD" w:rsidRDefault="009A46D6" w:rsidP="00E96010">
            <w:pPr>
              <w:ind w:left="-108"/>
              <w:rPr>
                <w:rFonts w:ascii="Times New Roman" w:hAnsi="Times New Roman" w:cs="Times New Roman"/>
                <w:sz w:val="20"/>
                <w:szCs w:val="20"/>
              </w:rPr>
            </w:pPr>
            <w:r>
              <w:rPr>
                <w:rFonts w:ascii="Times New Roman" w:hAnsi="Times New Roman" w:cs="Times New Roman"/>
                <w:sz w:val="20"/>
                <w:szCs w:val="20"/>
              </w:rPr>
              <w:t>г. Тирасполь, пер. Суклейский, 23</w:t>
            </w:r>
          </w:p>
        </w:tc>
        <w:tc>
          <w:tcPr>
            <w:tcW w:w="1561" w:type="dxa"/>
          </w:tcPr>
          <w:p w:rsidR="0058532F" w:rsidRPr="00630ABD" w:rsidRDefault="0058532F">
            <w:pPr>
              <w:rPr>
                <w:rFonts w:ascii="Times New Roman" w:hAnsi="Times New Roman" w:cs="Times New Roman"/>
                <w:sz w:val="20"/>
                <w:szCs w:val="20"/>
              </w:rPr>
            </w:pPr>
            <w:r w:rsidRPr="004E1C26">
              <w:rPr>
                <w:rFonts w:ascii="Times New Roman" w:hAnsi="Times New Roman" w:cs="Times New Roman"/>
                <w:sz w:val="20"/>
                <w:szCs w:val="20"/>
              </w:rPr>
              <w:t>Щелковая А.И.</w:t>
            </w:r>
          </w:p>
        </w:tc>
        <w:tc>
          <w:tcPr>
            <w:tcW w:w="1417" w:type="dxa"/>
          </w:tcPr>
          <w:p w:rsidR="0058532F" w:rsidRPr="00630ABD" w:rsidRDefault="0058532F">
            <w:pPr>
              <w:rPr>
                <w:rFonts w:ascii="Times New Roman" w:hAnsi="Times New Roman" w:cs="Times New Roman"/>
                <w:sz w:val="20"/>
                <w:szCs w:val="20"/>
              </w:rPr>
            </w:pPr>
            <w:r w:rsidRPr="004E1C26">
              <w:rPr>
                <w:rFonts w:ascii="Times New Roman" w:hAnsi="Times New Roman" w:cs="Times New Roman"/>
                <w:sz w:val="20"/>
                <w:szCs w:val="20"/>
              </w:rPr>
              <w:t>01-16/4272 от 01.12.2014</w:t>
            </w:r>
          </w:p>
        </w:tc>
        <w:tc>
          <w:tcPr>
            <w:tcW w:w="991" w:type="dxa"/>
          </w:tcPr>
          <w:p w:rsidR="0058532F" w:rsidRPr="004E1C26" w:rsidRDefault="008A1086" w:rsidP="004E1C26">
            <w:pPr>
              <w:pStyle w:val="a8"/>
              <w:jc w:val="both"/>
              <w:rPr>
                <w:rStyle w:val="aa"/>
                <w:b w:val="0"/>
                <w:i w:val="0"/>
                <w:sz w:val="20"/>
                <w:szCs w:val="20"/>
                <w:lang w:val="ru-RU"/>
              </w:rPr>
            </w:pPr>
            <w:r>
              <w:rPr>
                <w:rStyle w:val="aa"/>
                <w:b w:val="0"/>
                <w:i w:val="0"/>
                <w:sz w:val="20"/>
                <w:szCs w:val="20"/>
                <w:lang w:val="ru-RU"/>
              </w:rPr>
              <w:t xml:space="preserve">21.11.14 </w:t>
            </w:r>
          </w:p>
        </w:tc>
        <w:tc>
          <w:tcPr>
            <w:tcW w:w="8930" w:type="dxa"/>
          </w:tcPr>
          <w:p w:rsidR="008A1086" w:rsidRPr="008A1086" w:rsidRDefault="008A1086" w:rsidP="008A1086">
            <w:pPr>
              <w:pStyle w:val="a8"/>
              <w:jc w:val="both"/>
              <w:rPr>
                <w:rStyle w:val="aa"/>
                <w:b w:val="0"/>
                <w:i w:val="0"/>
                <w:color w:val="FF0000"/>
                <w:sz w:val="20"/>
                <w:szCs w:val="20"/>
                <w:lang w:val="ru-RU"/>
              </w:rPr>
            </w:pPr>
            <w:r w:rsidRPr="008A1086">
              <w:rPr>
                <w:rStyle w:val="aa"/>
                <w:b w:val="0"/>
                <w:i w:val="0"/>
                <w:color w:val="FF0000"/>
                <w:sz w:val="20"/>
                <w:szCs w:val="20"/>
                <w:lang w:val="ru-RU"/>
              </w:rPr>
              <w:t>Отказ</w:t>
            </w:r>
          </w:p>
          <w:p w:rsidR="0058532F" w:rsidRPr="004E1C26" w:rsidRDefault="0058532F" w:rsidP="004E1C26">
            <w:pPr>
              <w:pStyle w:val="a8"/>
              <w:jc w:val="both"/>
              <w:rPr>
                <w:rStyle w:val="aa"/>
                <w:b w:val="0"/>
                <w:i w:val="0"/>
                <w:sz w:val="20"/>
                <w:szCs w:val="20"/>
                <w:lang w:val="ru-RU"/>
              </w:rPr>
            </w:pPr>
            <w:r w:rsidRPr="004E1C26">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w:t>
            </w:r>
          </w:p>
          <w:p w:rsidR="0058532F" w:rsidRPr="004E1C26" w:rsidRDefault="0058532F" w:rsidP="004E1C26">
            <w:pPr>
              <w:jc w:val="both"/>
              <w:rPr>
                <w:rStyle w:val="aa"/>
                <w:rFonts w:ascii="Times New Roman" w:hAnsi="Times New Roman" w:cs="Times New Roman"/>
                <w:i w:val="0"/>
                <w:sz w:val="20"/>
                <w:szCs w:val="20"/>
              </w:rPr>
            </w:pPr>
            <w:r w:rsidRPr="004E1C26">
              <w:rPr>
                <w:rStyle w:val="aa"/>
                <w:rFonts w:ascii="Times New Roman" w:hAnsi="Times New Roman" w:cs="Times New Roman"/>
                <w:i w:val="0"/>
                <w:sz w:val="20"/>
                <w:szCs w:val="20"/>
              </w:rPr>
              <w:t xml:space="preserve">1. Не представлены сведения о 5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4E1C26">
              <w:rPr>
                <w:rFonts w:ascii="Times New Roman" w:hAnsi="Times New Roman" w:cs="Times New Roman"/>
                <w:color w:val="000000"/>
                <w:sz w:val="20"/>
                <w:szCs w:val="20"/>
              </w:rPr>
              <w:t xml:space="preserve">с изменениями, внесенными </w:t>
            </w:r>
            <w:r w:rsidRPr="004E1C26">
              <w:rPr>
                <w:rFonts w:ascii="Times New Roman" w:hAnsi="Times New Roman" w:cs="Times New Roman"/>
                <w:bCs/>
                <w:color w:val="000000"/>
                <w:sz w:val="20"/>
                <w:szCs w:val="20"/>
              </w:rPr>
              <w:t>Постановлением Правительства ПМР</w:t>
            </w:r>
            <w:r w:rsidRPr="004E1C26">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4E1C26">
              <w:rPr>
                <w:rStyle w:val="aa"/>
                <w:rFonts w:ascii="Times New Roman" w:hAnsi="Times New Roman" w:cs="Times New Roman"/>
                <w:i w:val="0"/>
                <w:sz w:val="20"/>
                <w:szCs w:val="20"/>
              </w:rPr>
              <w:t xml:space="preserve"> Так, для выполнения заявленных работ необходим следующий персонал:</w:t>
            </w:r>
          </w:p>
          <w:p w:rsidR="0058532F" w:rsidRPr="004E1C26" w:rsidRDefault="0058532F" w:rsidP="004E1C26">
            <w:pPr>
              <w:jc w:val="both"/>
              <w:rPr>
                <w:rFonts w:ascii="Times New Roman" w:hAnsi="Times New Roman" w:cs="Times New Roman"/>
                <w:sz w:val="20"/>
                <w:szCs w:val="20"/>
              </w:rPr>
            </w:pPr>
            <w:r w:rsidRPr="004E1C26">
              <w:rPr>
                <w:rFonts w:ascii="Times New Roman" w:hAnsi="Times New Roman" w:cs="Times New Roman"/>
                <w:sz w:val="20"/>
                <w:szCs w:val="20"/>
              </w:rPr>
              <w:t>- Строительство:</w:t>
            </w:r>
          </w:p>
          <w:p w:rsidR="0058532F" w:rsidRPr="004E1C26" w:rsidRDefault="0058532F" w:rsidP="004E1C26">
            <w:pPr>
              <w:jc w:val="both"/>
              <w:rPr>
                <w:rFonts w:ascii="Times New Roman" w:hAnsi="Times New Roman" w:cs="Times New Roman"/>
                <w:sz w:val="20"/>
                <w:szCs w:val="20"/>
              </w:rPr>
            </w:pPr>
            <w:r w:rsidRPr="004E1C26">
              <w:rPr>
                <w:rFonts w:ascii="Times New Roman" w:hAnsi="Times New Roman" w:cs="Times New Roman"/>
                <w:sz w:val="20"/>
                <w:szCs w:val="20"/>
              </w:rPr>
              <w:t>г) Возведение несущих и ограждающих конструкций зданий и сооружений - рабочие строительных специальностей со стажем работы более 3 лет;</w:t>
            </w:r>
          </w:p>
          <w:p w:rsidR="0058532F" w:rsidRPr="004E1C26" w:rsidRDefault="0058532F" w:rsidP="004E1C26">
            <w:pPr>
              <w:pStyle w:val="a4"/>
              <w:shd w:val="clear" w:color="auto" w:fill="FFFFFF"/>
              <w:spacing w:before="0" w:beforeAutospacing="0" w:after="0" w:afterAutospacing="0"/>
              <w:jc w:val="both"/>
              <w:rPr>
                <w:color w:val="000000"/>
                <w:sz w:val="20"/>
                <w:szCs w:val="20"/>
              </w:rPr>
            </w:pPr>
            <w:r w:rsidRPr="004E1C26">
              <w:rPr>
                <w:sz w:val="20"/>
                <w:szCs w:val="20"/>
              </w:rPr>
              <w:t xml:space="preserve">н) </w:t>
            </w:r>
            <w:r w:rsidRPr="004E1C26">
              <w:rPr>
                <w:color w:val="000000"/>
                <w:sz w:val="20"/>
                <w:szCs w:val="20"/>
              </w:rPr>
              <w:t xml:space="preserve">Производство отделочных работ на высоте или методом промышленного альпинизма - </w:t>
            </w:r>
            <w:r w:rsidRPr="004E1C26">
              <w:rPr>
                <w:sz w:val="20"/>
                <w:szCs w:val="20"/>
              </w:rPr>
              <w:t>рабочие строительных специальностей с правом производства высотно-верхолазных работ или работ методом промышленного альпинизма, инженерно-технический персонал, аттестованный по охране труда.</w:t>
            </w:r>
          </w:p>
          <w:p w:rsidR="0058532F" w:rsidRPr="004E1C26" w:rsidRDefault="0058532F" w:rsidP="004E1C26">
            <w:pPr>
              <w:jc w:val="both"/>
              <w:rPr>
                <w:rFonts w:ascii="Times New Roman" w:hAnsi="Times New Roman" w:cs="Times New Roman"/>
                <w:sz w:val="20"/>
                <w:szCs w:val="20"/>
              </w:rPr>
            </w:pPr>
            <w:r w:rsidRPr="004E1C26">
              <w:rPr>
                <w:rStyle w:val="aa"/>
                <w:rFonts w:ascii="Times New Roman" w:hAnsi="Times New Roman" w:cs="Times New Roman"/>
                <w:i w:val="0"/>
                <w:sz w:val="20"/>
                <w:szCs w:val="20"/>
              </w:rPr>
              <w:t>2.</w:t>
            </w:r>
            <w:r w:rsidRPr="004E1C26">
              <w:rPr>
                <w:rStyle w:val="aa"/>
                <w:rFonts w:ascii="Times New Roman" w:hAnsi="Times New Roman" w:cs="Times New Roman"/>
                <w:b/>
                <w:i w:val="0"/>
                <w:sz w:val="20"/>
                <w:szCs w:val="20"/>
              </w:rPr>
              <w:t xml:space="preserve"> </w:t>
            </w:r>
            <w:r w:rsidRPr="004E1C26">
              <w:rPr>
                <w:rFonts w:ascii="Times New Roman" w:hAnsi="Times New Roman" w:cs="Times New Roman"/>
                <w:sz w:val="20"/>
                <w:szCs w:val="20"/>
              </w:rPr>
              <w:t xml:space="preserve">Не представлены сведения об оборудовании, с помощью которого планируется осуществлять заявленные 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w:t>
            </w:r>
            <w:r w:rsidRPr="004E1C26">
              <w:rPr>
                <w:rFonts w:ascii="Times New Roman" w:hAnsi="Times New Roman" w:cs="Times New Roman"/>
                <w:color w:val="000000"/>
                <w:sz w:val="20"/>
                <w:szCs w:val="20"/>
              </w:rPr>
              <w:t xml:space="preserve">заявленных видов работ необходимы: </w:t>
            </w:r>
            <w:r w:rsidRPr="004E1C26">
              <w:rPr>
                <w:rFonts w:ascii="Times New Roman" w:hAnsi="Times New Roman" w:cs="Times New Roman"/>
                <w:sz w:val="20"/>
                <w:szCs w:val="20"/>
              </w:rPr>
              <w:t>сертифицированное альпинистское оборудование или строительные леса, люльки или иное оборудование необходимое для выполнения работ.</w:t>
            </w:r>
          </w:p>
          <w:p w:rsidR="0058532F" w:rsidRPr="004E1C26" w:rsidRDefault="0058532F" w:rsidP="004E1C26">
            <w:pPr>
              <w:pStyle w:val="a8"/>
              <w:jc w:val="both"/>
              <w:rPr>
                <w:rStyle w:val="aa"/>
                <w:b w:val="0"/>
                <w:i w:val="0"/>
                <w:sz w:val="20"/>
                <w:szCs w:val="20"/>
                <w:lang w:val="ru-RU"/>
              </w:rPr>
            </w:pPr>
            <w:r w:rsidRPr="004E1C26">
              <w:rPr>
                <w:b w:val="0"/>
                <w:sz w:val="20"/>
                <w:szCs w:val="20"/>
                <w:lang w:val="ru-RU"/>
              </w:rPr>
              <w:t xml:space="preserve">3. </w:t>
            </w:r>
            <w:r w:rsidRPr="004E1C26">
              <w:rPr>
                <w:rStyle w:val="aa"/>
                <w:b w:val="0"/>
                <w:i w:val="0"/>
                <w:sz w:val="20"/>
                <w:szCs w:val="20"/>
                <w:lang w:val="ru-RU"/>
              </w:rPr>
              <w:t>Для выполнения всего спектра заявленных работ и в соответствии с пунктом 20 Приложения № 4 к Положению, необходимо провести аттестацию следующих рабочих мест по условиям труда: плиточник, бетонщик, каменщик, стекольщик, сборщик конструкций из алюминиевого профиля, изоляционщик, сварщик, альпинист.</w:t>
            </w:r>
          </w:p>
          <w:p w:rsidR="0058532F" w:rsidRPr="004E1C26" w:rsidRDefault="0058532F" w:rsidP="004E1C26">
            <w:pPr>
              <w:pStyle w:val="a8"/>
              <w:jc w:val="both"/>
              <w:rPr>
                <w:rStyle w:val="aa"/>
                <w:b w:val="0"/>
                <w:i w:val="0"/>
                <w:iCs w:val="0"/>
                <w:sz w:val="20"/>
                <w:szCs w:val="20"/>
                <w:lang w:val="ru-RU"/>
              </w:rPr>
            </w:pPr>
            <w:r w:rsidRPr="004E1C26">
              <w:rPr>
                <w:rStyle w:val="aa"/>
                <w:b w:val="0"/>
                <w:i w:val="0"/>
                <w:sz w:val="20"/>
                <w:szCs w:val="20"/>
                <w:lang w:val="ru-RU"/>
              </w:rPr>
              <w:t xml:space="preserve">4. </w:t>
            </w:r>
            <w:r w:rsidRPr="004E1C26">
              <w:rPr>
                <w:b w:val="0"/>
                <w:sz w:val="20"/>
                <w:szCs w:val="20"/>
                <w:lang w:val="ru-RU"/>
              </w:rPr>
              <w:t>Приложение № 2 не содержит достаточного количества нормативно-технических документов для выполнения всего спектра заявленных видов работ.</w:t>
            </w:r>
          </w:p>
          <w:p w:rsidR="0058532F" w:rsidRPr="004E1C26" w:rsidRDefault="0058532F" w:rsidP="004E1C26">
            <w:pPr>
              <w:shd w:val="clear" w:color="auto" w:fill="FFFFFF"/>
              <w:jc w:val="both"/>
              <w:rPr>
                <w:rFonts w:ascii="Times New Roman" w:hAnsi="Times New Roman" w:cs="Times New Roman"/>
                <w:color w:val="000000"/>
                <w:sz w:val="20"/>
                <w:szCs w:val="20"/>
              </w:rPr>
            </w:pPr>
            <w:r w:rsidRPr="004E1C26">
              <w:rPr>
                <w:rStyle w:val="aa"/>
                <w:rFonts w:ascii="Times New Roman" w:hAnsi="Times New Roman" w:cs="Times New Roman"/>
                <w:i w:val="0"/>
                <w:sz w:val="20"/>
                <w:szCs w:val="20"/>
              </w:rPr>
              <w:t>5.</w:t>
            </w:r>
            <w:r w:rsidRPr="004E1C26">
              <w:rPr>
                <w:rFonts w:ascii="Times New Roman" w:hAnsi="Times New Roman" w:cs="Times New Roman"/>
                <w:sz w:val="20"/>
                <w:szCs w:val="20"/>
              </w:rPr>
              <w:t xml:space="preserve"> Не представлены</w:t>
            </w:r>
            <w:r w:rsidRPr="004E1C26">
              <w:rPr>
                <w:rFonts w:ascii="Times New Roman" w:hAnsi="Times New Roman" w:cs="Times New Roman"/>
                <w:b/>
                <w:sz w:val="20"/>
                <w:szCs w:val="20"/>
              </w:rPr>
              <w:t xml:space="preserve"> </w:t>
            </w:r>
            <w:r w:rsidRPr="004E1C26">
              <w:rPr>
                <w:rFonts w:ascii="Times New Roman" w:hAnsi="Times New Roman" w:cs="Times New Roman"/>
                <w:sz w:val="20"/>
                <w:szCs w:val="20"/>
              </w:rPr>
              <w:t>штатное расписание,</w:t>
            </w:r>
            <w:r w:rsidRPr="004E1C26">
              <w:rPr>
                <w:rFonts w:ascii="Times New Roman" w:hAnsi="Times New Roman" w:cs="Times New Roman"/>
                <w:b/>
                <w:sz w:val="20"/>
                <w:szCs w:val="20"/>
              </w:rPr>
              <w:t xml:space="preserve"> </w:t>
            </w:r>
            <w:r w:rsidRPr="004E1C26">
              <w:rPr>
                <w:rFonts w:ascii="Times New Roman" w:hAnsi="Times New Roman" w:cs="Times New Roman"/>
                <w:color w:val="000000"/>
                <w:sz w:val="20"/>
                <w:szCs w:val="20"/>
              </w:rPr>
              <w:t>а также копии дипломов для подтверждения наличия в штате 5 работников со строительным образованием, согласно подпункту д) пункта 16 Положения.</w:t>
            </w:r>
          </w:p>
          <w:p w:rsidR="0058532F" w:rsidRPr="004E1C26" w:rsidRDefault="0058532F" w:rsidP="004E1C26">
            <w:pPr>
              <w:pStyle w:val="a8"/>
              <w:jc w:val="both"/>
              <w:rPr>
                <w:rStyle w:val="aa"/>
                <w:b w:val="0"/>
                <w:i w:val="0"/>
                <w:sz w:val="20"/>
                <w:szCs w:val="20"/>
                <w:lang w:val="ru-RU"/>
              </w:rPr>
            </w:pPr>
            <w:r w:rsidRPr="004E1C26">
              <w:rPr>
                <w:rStyle w:val="aa"/>
                <w:b w:val="0"/>
                <w:i w:val="0"/>
                <w:sz w:val="20"/>
                <w:szCs w:val="20"/>
                <w:lang w:val="ru-RU"/>
              </w:rPr>
              <w:t>6.</w:t>
            </w:r>
            <w:r w:rsidRPr="004E1C26">
              <w:rPr>
                <w:b w:val="0"/>
                <w:i/>
                <w:sz w:val="20"/>
                <w:szCs w:val="20"/>
                <w:lang w:val="ru-RU"/>
              </w:rPr>
              <w:t xml:space="preserve"> </w:t>
            </w:r>
            <w:r w:rsidRPr="004E1C26">
              <w:rPr>
                <w:rStyle w:val="aa"/>
                <w:b w:val="0"/>
                <w:i w:val="0"/>
                <w:sz w:val="20"/>
                <w:szCs w:val="20"/>
                <w:lang w:val="ru-RU"/>
              </w:rPr>
              <w:t>Не представлены сведения о прохождении руководителем организации обучения в области охраны труда, что не соответствует пункту 17 Приложения № 4 к Положению.</w:t>
            </w:r>
          </w:p>
          <w:p w:rsidR="0058532F" w:rsidRPr="004E1C26" w:rsidRDefault="0058532F" w:rsidP="004E1C26">
            <w:pPr>
              <w:shd w:val="clear" w:color="auto" w:fill="FFFFFF"/>
              <w:tabs>
                <w:tab w:val="left" w:leader="underscore" w:pos="1930"/>
                <w:tab w:val="left" w:leader="underscore" w:pos="3624"/>
              </w:tabs>
              <w:ind w:left="-24"/>
              <w:jc w:val="both"/>
              <w:rPr>
                <w:rStyle w:val="aa"/>
                <w:rFonts w:ascii="Times New Roman" w:hAnsi="Times New Roman" w:cs="Times New Roman"/>
                <w:i w:val="0"/>
                <w:iCs w:val="0"/>
                <w:sz w:val="20"/>
                <w:szCs w:val="20"/>
                <w:shd w:val="clear" w:color="auto" w:fill="FFFFFF"/>
              </w:rPr>
            </w:pPr>
            <w:r w:rsidRPr="004E1C26">
              <w:rPr>
                <w:rStyle w:val="aa"/>
                <w:rFonts w:ascii="Times New Roman" w:hAnsi="Times New Roman" w:cs="Times New Roman"/>
                <w:i w:val="0"/>
                <w:iCs w:val="0"/>
                <w:sz w:val="20"/>
                <w:szCs w:val="20"/>
              </w:rPr>
              <w:lastRenderedPageBreak/>
              <w:t>7.</w:t>
            </w:r>
            <w:r w:rsidRPr="004E1C26">
              <w:rPr>
                <w:rStyle w:val="aa"/>
                <w:rFonts w:ascii="Times New Roman" w:hAnsi="Times New Roman" w:cs="Times New Roman"/>
                <w:b/>
                <w:i w:val="0"/>
                <w:iCs w:val="0"/>
                <w:sz w:val="20"/>
                <w:szCs w:val="20"/>
              </w:rPr>
              <w:t xml:space="preserve"> </w:t>
            </w:r>
            <w:r w:rsidRPr="004E1C26">
              <w:rPr>
                <w:rFonts w:ascii="Times New Roman" w:hAnsi="Times New Roman" w:cs="Times New Roman"/>
                <w:sz w:val="20"/>
                <w:szCs w:val="20"/>
              </w:rPr>
              <w:t xml:space="preserve">Ответственное лицо за электрохозяйство не аттестовано на ООО «Экдиза плюс», что не соответствует пункту 1.4.9. </w:t>
            </w:r>
            <w:r w:rsidRPr="004E1C26">
              <w:rPr>
                <w:rFonts w:ascii="Times New Roman" w:hAnsi="Times New Roman" w:cs="Times New Roman"/>
                <w:sz w:val="20"/>
                <w:szCs w:val="20"/>
                <w:shd w:val="clear" w:color="auto" w:fill="FFFFFF"/>
              </w:rPr>
              <w:t>Приложения к Приказу Государственной службы энергетики и жилищно-коммунального хозяйства Приднестровской Молдавской Республики от 29 июля 2002 года N 289 "Об утверждении и введении в действие Правил эксплуатации электроустановок потребителей" (Регистрационный N 1681 от 19 августа 2002 года) (САЗ 02-34).</w:t>
            </w:r>
          </w:p>
          <w:p w:rsidR="0058532F" w:rsidRPr="004E1C26" w:rsidRDefault="0058532F" w:rsidP="004E1C26">
            <w:pPr>
              <w:pStyle w:val="a8"/>
              <w:jc w:val="both"/>
              <w:rPr>
                <w:rStyle w:val="aa"/>
                <w:b w:val="0"/>
                <w:i w:val="0"/>
                <w:sz w:val="20"/>
                <w:szCs w:val="20"/>
                <w:lang w:val="ru-RU"/>
              </w:rPr>
            </w:pPr>
            <w:r w:rsidRPr="004E1C26">
              <w:rPr>
                <w:rStyle w:val="aa"/>
                <w:b w:val="0"/>
                <w:i w:val="0"/>
                <w:sz w:val="20"/>
                <w:szCs w:val="20"/>
                <w:lang w:val="ru-RU"/>
              </w:rPr>
              <w:t>На основании изложенного выше, необходимо представить недостающие документы либо уменьшить область деятельности организации на тот вид деятельности, на который не представлены специалисты и оборудование.</w:t>
            </w:r>
          </w:p>
          <w:p w:rsidR="0058532F" w:rsidRPr="004E1C26" w:rsidRDefault="0058532F" w:rsidP="004E1C26">
            <w:pPr>
              <w:jc w:val="both"/>
              <w:rPr>
                <w:rFonts w:ascii="Times New Roman" w:hAnsi="Times New Roman" w:cs="Times New Roman"/>
                <w:sz w:val="20"/>
                <w:szCs w:val="20"/>
              </w:rPr>
            </w:pPr>
            <w:r w:rsidRPr="004E1C26">
              <w:rPr>
                <w:rStyle w:val="aa"/>
                <w:rFonts w:ascii="Times New Roman" w:hAnsi="Times New Roman" w:cs="Times New Roman"/>
                <w:i w:val="0"/>
                <w:sz w:val="20"/>
                <w:szCs w:val="20"/>
              </w:rPr>
              <w:t>Мероприятия необходимо выполнить в срок до 15 января 2015 года, в противном случае действие лицензии будет приостановлено.</w:t>
            </w:r>
          </w:p>
        </w:tc>
      </w:tr>
      <w:tr w:rsidR="0058532F" w:rsidRPr="00630ABD" w:rsidTr="00A133AB">
        <w:tc>
          <w:tcPr>
            <w:tcW w:w="534" w:type="dxa"/>
          </w:tcPr>
          <w:p w:rsidR="0058532F" w:rsidRPr="00C41F6D" w:rsidRDefault="0058532F">
            <w:pPr>
              <w:rPr>
                <w:rFonts w:ascii="Times New Roman" w:hAnsi="Times New Roman" w:cs="Times New Roman"/>
                <w:sz w:val="20"/>
                <w:szCs w:val="20"/>
              </w:rPr>
            </w:pPr>
            <w:r>
              <w:rPr>
                <w:rFonts w:ascii="Times New Roman" w:hAnsi="Times New Roman" w:cs="Times New Roman"/>
                <w:sz w:val="20"/>
                <w:szCs w:val="20"/>
                <w:lang w:val="en-US"/>
              </w:rPr>
              <w:lastRenderedPageBreak/>
              <w:t>23</w:t>
            </w:r>
            <w:r w:rsidR="00C41F6D">
              <w:rPr>
                <w:rFonts w:ascii="Times New Roman" w:hAnsi="Times New Roman" w:cs="Times New Roman"/>
                <w:sz w:val="20"/>
                <w:szCs w:val="20"/>
              </w:rPr>
              <w:t>6</w:t>
            </w:r>
          </w:p>
        </w:tc>
        <w:tc>
          <w:tcPr>
            <w:tcW w:w="2126" w:type="dxa"/>
          </w:tcPr>
          <w:p w:rsidR="00AC0B16" w:rsidRDefault="0058532F" w:rsidP="00E96010">
            <w:pPr>
              <w:ind w:left="-108"/>
              <w:rPr>
                <w:rFonts w:ascii="Times New Roman" w:hAnsi="Times New Roman" w:cs="Times New Roman"/>
                <w:sz w:val="20"/>
                <w:szCs w:val="20"/>
              </w:rPr>
            </w:pPr>
            <w:r w:rsidRPr="007303FD">
              <w:rPr>
                <w:rFonts w:ascii="Times New Roman" w:hAnsi="Times New Roman" w:cs="Times New Roman"/>
                <w:sz w:val="20"/>
                <w:szCs w:val="20"/>
              </w:rPr>
              <w:t>ООО «Промцентр»</w:t>
            </w:r>
            <w:r w:rsidR="008A1086">
              <w:rPr>
                <w:rFonts w:ascii="Times New Roman" w:hAnsi="Times New Roman" w:cs="Times New Roman"/>
                <w:sz w:val="20"/>
                <w:szCs w:val="20"/>
              </w:rPr>
              <w:t xml:space="preserve">, </w:t>
            </w:r>
          </w:p>
          <w:p w:rsidR="0058532F" w:rsidRPr="00630ABD" w:rsidRDefault="008A1086" w:rsidP="00E96010">
            <w:pPr>
              <w:ind w:left="-108"/>
              <w:rPr>
                <w:rFonts w:ascii="Times New Roman" w:hAnsi="Times New Roman" w:cs="Times New Roman"/>
                <w:sz w:val="20"/>
                <w:szCs w:val="20"/>
              </w:rPr>
            </w:pPr>
            <w:r>
              <w:rPr>
                <w:rFonts w:ascii="Times New Roman" w:hAnsi="Times New Roman" w:cs="Times New Roman"/>
                <w:sz w:val="20"/>
                <w:szCs w:val="20"/>
              </w:rPr>
              <w:t>г. Тирасполь, ул. Одесская, 82/4, кВ. 27</w:t>
            </w:r>
          </w:p>
        </w:tc>
        <w:tc>
          <w:tcPr>
            <w:tcW w:w="1561" w:type="dxa"/>
          </w:tcPr>
          <w:p w:rsidR="0058532F" w:rsidRPr="00630ABD" w:rsidRDefault="0058532F">
            <w:pPr>
              <w:rPr>
                <w:rFonts w:ascii="Times New Roman" w:hAnsi="Times New Roman" w:cs="Times New Roman"/>
                <w:sz w:val="20"/>
                <w:szCs w:val="20"/>
              </w:rPr>
            </w:pPr>
            <w:r w:rsidRPr="007303FD">
              <w:rPr>
                <w:rFonts w:ascii="Times New Roman" w:hAnsi="Times New Roman" w:cs="Times New Roman"/>
                <w:sz w:val="20"/>
                <w:szCs w:val="20"/>
              </w:rPr>
              <w:t>Васильев С.В.</w:t>
            </w:r>
          </w:p>
        </w:tc>
        <w:tc>
          <w:tcPr>
            <w:tcW w:w="1417" w:type="dxa"/>
          </w:tcPr>
          <w:p w:rsidR="0058532F" w:rsidRPr="00630ABD" w:rsidRDefault="0058532F">
            <w:pPr>
              <w:rPr>
                <w:rFonts w:ascii="Times New Roman" w:hAnsi="Times New Roman" w:cs="Times New Roman"/>
                <w:sz w:val="20"/>
                <w:szCs w:val="20"/>
              </w:rPr>
            </w:pPr>
            <w:r w:rsidRPr="007303FD">
              <w:rPr>
                <w:rFonts w:ascii="Times New Roman" w:hAnsi="Times New Roman" w:cs="Times New Roman"/>
                <w:sz w:val="20"/>
                <w:szCs w:val="20"/>
              </w:rPr>
              <w:t>01-16/4419 от 02.12.2014</w:t>
            </w:r>
          </w:p>
        </w:tc>
        <w:tc>
          <w:tcPr>
            <w:tcW w:w="991" w:type="dxa"/>
          </w:tcPr>
          <w:p w:rsidR="0058532F" w:rsidRPr="007303FD" w:rsidRDefault="008A1086" w:rsidP="007303FD">
            <w:pPr>
              <w:pStyle w:val="a8"/>
              <w:ind w:left="34"/>
              <w:jc w:val="both"/>
              <w:rPr>
                <w:rStyle w:val="aa"/>
                <w:b w:val="0"/>
                <w:i w:val="0"/>
                <w:sz w:val="20"/>
                <w:szCs w:val="20"/>
                <w:lang w:val="ru-RU"/>
              </w:rPr>
            </w:pPr>
            <w:r>
              <w:rPr>
                <w:rStyle w:val="aa"/>
                <w:b w:val="0"/>
                <w:i w:val="0"/>
                <w:sz w:val="20"/>
                <w:szCs w:val="20"/>
                <w:lang w:val="ru-RU"/>
              </w:rPr>
              <w:t>28.11.14 №9</w:t>
            </w:r>
          </w:p>
        </w:tc>
        <w:tc>
          <w:tcPr>
            <w:tcW w:w="8930" w:type="dxa"/>
          </w:tcPr>
          <w:p w:rsidR="008A1086" w:rsidRPr="008A1086" w:rsidRDefault="008A1086" w:rsidP="008A1086">
            <w:pPr>
              <w:pStyle w:val="a8"/>
              <w:jc w:val="both"/>
              <w:rPr>
                <w:rStyle w:val="aa"/>
                <w:b w:val="0"/>
                <w:i w:val="0"/>
                <w:color w:val="FF0000"/>
                <w:sz w:val="20"/>
                <w:szCs w:val="20"/>
                <w:lang w:val="ru-RU"/>
              </w:rPr>
            </w:pPr>
            <w:r w:rsidRPr="008A1086">
              <w:rPr>
                <w:rStyle w:val="aa"/>
                <w:b w:val="0"/>
                <w:i w:val="0"/>
                <w:color w:val="FF0000"/>
                <w:sz w:val="20"/>
                <w:szCs w:val="20"/>
                <w:lang w:val="ru-RU"/>
              </w:rPr>
              <w:t>Отказ</w:t>
            </w:r>
          </w:p>
          <w:p w:rsidR="0058532F" w:rsidRPr="007303FD" w:rsidRDefault="0058532F" w:rsidP="007303FD">
            <w:pPr>
              <w:pStyle w:val="a8"/>
              <w:ind w:left="34"/>
              <w:jc w:val="both"/>
              <w:rPr>
                <w:rStyle w:val="aa"/>
                <w:b w:val="0"/>
                <w:i w:val="0"/>
                <w:sz w:val="20"/>
                <w:szCs w:val="20"/>
                <w:lang w:val="ru-RU"/>
              </w:rPr>
            </w:pPr>
            <w:r w:rsidRPr="007303FD">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w:t>
            </w:r>
          </w:p>
          <w:p w:rsidR="0058532F" w:rsidRPr="007303FD" w:rsidRDefault="0058532F" w:rsidP="007303FD">
            <w:pPr>
              <w:ind w:left="34"/>
              <w:jc w:val="both"/>
              <w:rPr>
                <w:rFonts w:ascii="Times New Roman" w:hAnsi="Times New Roman" w:cs="Times New Roman"/>
                <w:color w:val="000000"/>
                <w:sz w:val="20"/>
                <w:szCs w:val="20"/>
              </w:rPr>
            </w:pPr>
            <w:r w:rsidRPr="007303FD">
              <w:rPr>
                <w:rStyle w:val="aa"/>
                <w:rFonts w:ascii="Times New Roman" w:hAnsi="Times New Roman" w:cs="Times New Roman"/>
                <w:i w:val="0"/>
                <w:sz w:val="20"/>
                <w:szCs w:val="20"/>
              </w:rPr>
              <w:t>1.</w:t>
            </w:r>
            <w:r w:rsidRPr="007303FD">
              <w:rPr>
                <w:rStyle w:val="aa"/>
                <w:rFonts w:ascii="Times New Roman" w:hAnsi="Times New Roman" w:cs="Times New Roman"/>
                <w:b/>
                <w:i w:val="0"/>
                <w:sz w:val="20"/>
                <w:szCs w:val="20"/>
              </w:rPr>
              <w:t xml:space="preserve"> </w:t>
            </w:r>
            <w:r w:rsidRPr="007303FD">
              <w:rPr>
                <w:rFonts w:ascii="Times New Roman" w:hAnsi="Times New Roman" w:cs="Times New Roman"/>
                <w:sz w:val="20"/>
                <w:szCs w:val="20"/>
              </w:rPr>
              <w:t xml:space="preserve">Не представлены сведения об оборудовании, с помощью которого планируется осуществлять заявленные 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w:t>
            </w:r>
            <w:r w:rsidRPr="007303FD">
              <w:rPr>
                <w:rStyle w:val="aa"/>
                <w:rFonts w:ascii="Times New Roman" w:hAnsi="Times New Roman" w:cs="Times New Roman"/>
                <w:i w:val="0"/>
                <w:sz w:val="20"/>
                <w:szCs w:val="20"/>
              </w:rPr>
              <w:t xml:space="preserve">утвержденным Постановлением Правительства Приднестровской Молдавской Республики от 24 июня 2013 года № 113 (САЗ 13-25) </w:t>
            </w:r>
            <w:r w:rsidRPr="007303FD">
              <w:rPr>
                <w:rFonts w:ascii="Times New Roman" w:hAnsi="Times New Roman" w:cs="Times New Roman"/>
                <w:color w:val="000000"/>
                <w:sz w:val="20"/>
                <w:szCs w:val="20"/>
              </w:rPr>
              <w:t>(далее Положение).</w:t>
            </w:r>
            <w:r w:rsidRPr="007303FD">
              <w:rPr>
                <w:rStyle w:val="aa"/>
                <w:rFonts w:ascii="Times New Roman" w:hAnsi="Times New Roman" w:cs="Times New Roman"/>
                <w:i w:val="0"/>
                <w:sz w:val="20"/>
                <w:szCs w:val="20"/>
              </w:rPr>
              <w:t xml:space="preserve"> </w:t>
            </w:r>
            <w:r w:rsidRPr="007303FD">
              <w:rPr>
                <w:rFonts w:ascii="Times New Roman" w:hAnsi="Times New Roman" w:cs="Times New Roman"/>
                <w:sz w:val="20"/>
                <w:szCs w:val="20"/>
              </w:rPr>
              <w:t xml:space="preserve">Так, для выполнения земляных работ </w:t>
            </w:r>
            <w:r w:rsidRPr="007303FD">
              <w:rPr>
                <w:rFonts w:ascii="Times New Roman" w:hAnsi="Times New Roman" w:cs="Times New Roman"/>
                <w:color w:val="000000"/>
                <w:sz w:val="20"/>
                <w:szCs w:val="20"/>
              </w:rPr>
              <w:t xml:space="preserve">необходимы - </w:t>
            </w:r>
            <w:r w:rsidRPr="007303FD">
              <w:rPr>
                <w:rFonts w:ascii="Times New Roman" w:hAnsi="Times New Roman" w:cs="Times New Roman"/>
                <w:sz w:val="20"/>
                <w:szCs w:val="20"/>
              </w:rPr>
              <w:t>землеройные машины и (или) механизмы (собственные или арендованные).</w:t>
            </w:r>
          </w:p>
          <w:p w:rsidR="0058532F" w:rsidRPr="007303FD" w:rsidRDefault="0058532F" w:rsidP="007303FD">
            <w:pPr>
              <w:pStyle w:val="a8"/>
              <w:ind w:left="34"/>
              <w:jc w:val="both"/>
              <w:rPr>
                <w:rStyle w:val="aa"/>
                <w:b w:val="0"/>
                <w:i w:val="0"/>
                <w:sz w:val="20"/>
                <w:szCs w:val="20"/>
                <w:lang w:val="ru-RU"/>
              </w:rPr>
            </w:pPr>
            <w:r w:rsidRPr="007303FD">
              <w:rPr>
                <w:b w:val="0"/>
                <w:sz w:val="20"/>
                <w:szCs w:val="20"/>
                <w:lang w:val="ru-RU"/>
              </w:rPr>
              <w:t xml:space="preserve">2. </w:t>
            </w:r>
            <w:r w:rsidRPr="007303FD">
              <w:rPr>
                <w:rStyle w:val="aa"/>
                <w:b w:val="0"/>
                <w:i w:val="0"/>
                <w:sz w:val="20"/>
                <w:szCs w:val="20"/>
                <w:lang w:val="ru-RU"/>
              </w:rPr>
              <w:t>Для выполнения всего спектра заявленных работ и в соответствии с пунктом 20 Приложения № 4 к Положению, необходимо провести аттестацию следующих рабочих мест по условиям труда: бетонщик, каменщик, сварщик, сантехник, изоляционщик, слесарь по монтажу технологических трубопроводов.</w:t>
            </w:r>
          </w:p>
          <w:p w:rsidR="0058532F" w:rsidRPr="007303FD" w:rsidRDefault="0058532F" w:rsidP="007303FD">
            <w:pPr>
              <w:pStyle w:val="a8"/>
              <w:ind w:left="34"/>
              <w:jc w:val="both"/>
              <w:rPr>
                <w:rStyle w:val="aa"/>
                <w:b w:val="0"/>
                <w:i w:val="0"/>
                <w:sz w:val="20"/>
                <w:szCs w:val="20"/>
                <w:lang w:val="ru-RU"/>
              </w:rPr>
            </w:pPr>
            <w:r w:rsidRPr="007303FD">
              <w:rPr>
                <w:rStyle w:val="aa"/>
                <w:b w:val="0"/>
                <w:i w:val="0"/>
                <w:sz w:val="20"/>
                <w:szCs w:val="20"/>
                <w:lang w:val="ru-RU"/>
              </w:rPr>
              <w:t>На основании изложенного выше, необходимо представить недостающие документы либо уменьшить область деятельности организации на тот вид деятельности, на который не представлено оборудование.</w:t>
            </w:r>
          </w:p>
          <w:p w:rsidR="0058532F" w:rsidRPr="007303FD" w:rsidRDefault="0058532F" w:rsidP="007303FD">
            <w:pPr>
              <w:ind w:left="34"/>
              <w:jc w:val="both"/>
              <w:rPr>
                <w:rFonts w:ascii="Times New Roman" w:hAnsi="Times New Roman" w:cs="Times New Roman"/>
                <w:sz w:val="20"/>
                <w:szCs w:val="20"/>
              </w:rPr>
            </w:pPr>
            <w:r w:rsidRPr="007303FD">
              <w:rPr>
                <w:rStyle w:val="aa"/>
                <w:rFonts w:ascii="Times New Roman" w:hAnsi="Times New Roman" w:cs="Times New Roman"/>
                <w:i w:val="0"/>
                <w:sz w:val="20"/>
                <w:szCs w:val="20"/>
              </w:rPr>
              <w:t>Мероприятия необходимо выполнить в срок до 15 января 2015 года, в противном случае действие лицензии будет приостановлено.</w:t>
            </w:r>
          </w:p>
        </w:tc>
      </w:tr>
      <w:tr w:rsidR="0058532F" w:rsidRPr="00630ABD" w:rsidTr="00A133AB">
        <w:tc>
          <w:tcPr>
            <w:tcW w:w="534" w:type="dxa"/>
          </w:tcPr>
          <w:p w:rsidR="0058532F" w:rsidRPr="00C41F6D" w:rsidRDefault="0058532F">
            <w:pPr>
              <w:rPr>
                <w:rFonts w:ascii="Times New Roman" w:hAnsi="Times New Roman" w:cs="Times New Roman"/>
                <w:sz w:val="20"/>
                <w:szCs w:val="20"/>
              </w:rPr>
            </w:pPr>
            <w:r w:rsidRPr="009A46D6">
              <w:rPr>
                <w:rFonts w:ascii="Times New Roman" w:hAnsi="Times New Roman" w:cs="Times New Roman"/>
                <w:sz w:val="20"/>
                <w:szCs w:val="20"/>
                <w:lang w:val="en-US"/>
              </w:rPr>
              <w:t>23</w:t>
            </w:r>
            <w:r w:rsidR="00C41F6D">
              <w:rPr>
                <w:rFonts w:ascii="Times New Roman" w:hAnsi="Times New Roman" w:cs="Times New Roman"/>
                <w:sz w:val="20"/>
                <w:szCs w:val="20"/>
              </w:rPr>
              <w:t>7</w:t>
            </w:r>
          </w:p>
        </w:tc>
        <w:tc>
          <w:tcPr>
            <w:tcW w:w="2126" w:type="dxa"/>
          </w:tcPr>
          <w:p w:rsidR="0058532F" w:rsidRPr="00630ABD" w:rsidRDefault="0058532F" w:rsidP="00E96010">
            <w:pPr>
              <w:ind w:left="-108"/>
              <w:rPr>
                <w:rFonts w:ascii="Times New Roman" w:hAnsi="Times New Roman" w:cs="Times New Roman"/>
                <w:sz w:val="20"/>
                <w:szCs w:val="20"/>
              </w:rPr>
            </w:pPr>
            <w:r w:rsidRPr="007303FD">
              <w:rPr>
                <w:rFonts w:ascii="Times New Roman" w:hAnsi="Times New Roman" w:cs="Times New Roman"/>
                <w:sz w:val="20"/>
                <w:szCs w:val="20"/>
              </w:rPr>
              <w:t>ОАО «Стройснабкомплект»</w:t>
            </w:r>
            <w:r w:rsidR="009A46D6">
              <w:rPr>
                <w:rFonts w:ascii="Times New Roman" w:hAnsi="Times New Roman" w:cs="Times New Roman"/>
                <w:sz w:val="20"/>
                <w:szCs w:val="20"/>
              </w:rPr>
              <w:t>, г. Слободзей, с. Парканы, тираспольское шоссе, 1</w:t>
            </w:r>
          </w:p>
        </w:tc>
        <w:tc>
          <w:tcPr>
            <w:tcW w:w="1561" w:type="dxa"/>
          </w:tcPr>
          <w:p w:rsidR="0058532F" w:rsidRPr="00630ABD" w:rsidRDefault="0058532F">
            <w:pPr>
              <w:rPr>
                <w:rFonts w:ascii="Times New Roman" w:hAnsi="Times New Roman" w:cs="Times New Roman"/>
                <w:sz w:val="20"/>
                <w:szCs w:val="20"/>
              </w:rPr>
            </w:pPr>
            <w:r w:rsidRPr="007303FD">
              <w:rPr>
                <w:rFonts w:ascii="Times New Roman" w:hAnsi="Times New Roman" w:cs="Times New Roman"/>
                <w:sz w:val="20"/>
                <w:szCs w:val="20"/>
              </w:rPr>
              <w:t>Греку И.У.</w:t>
            </w:r>
          </w:p>
        </w:tc>
        <w:tc>
          <w:tcPr>
            <w:tcW w:w="1417" w:type="dxa"/>
          </w:tcPr>
          <w:p w:rsidR="0058532F" w:rsidRPr="00630ABD" w:rsidRDefault="0058532F">
            <w:pPr>
              <w:rPr>
                <w:rFonts w:ascii="Times New Roman" w:hAnsi="Times New Roman" w:cs="Times New Roman"/>
                <w:sz w:val="20"/>
                <w:szCs w:val="20"/>
              </w:rPr>
            </w:pPr>
            <w:r w:rsidRPr="007303FD">
              <w:rPr>
                <w:rFonts w:ascii="Times New Roman" w:hAnsi="Times New Roman" w:cs="Times New Roman"/>
                <w:sz w:val="20"/>
                <w:szCs w:val="20"/>
              </w:rPr>
              <w:t>01-16/4399 от 02.12.2014</w:t>
            </w:r>
          </w:p>
        </w:tc>
        <w:tc>
          <w:tcPr>
            <w:tcW w:w="991" w:type="dxa"/>
          </w:tcPr>
          <w:p w:rsidR="0058532F" w:rsidRPr="007303FD" w:rsidRDefault="00AC0B16" w:rsidP="007303FD">
            <w:pPr>
              <w:jc w:val="both"/>
              <w:rPr>
                <w:rStyle w:val="aa"/>
                <w:rFonts w:ascii="Times New Roman" w:hAnsi="Times New Roman" w:cs="Times New Roman"/>
                <w:i w:val="0"/>
                <w:sz w:val="20"/>
                <w:szCs w:val="20"/>
              </w:rPr>
            </w:pPr>
            <w:r>
              <w:rPr>
                <w:rStyle w:val="aa"/>
                <w:rFonts w:ascii="Times New Roman" w:hAnsi="Times New Roman" w:cs="Times New Roman"/>
                <w:i w:val="0"/>
                <w:sz w:val="20"/>
                <w:szCs w:val="20"/>
              </w:rPr>
              <w:t>26.11.14</w:t>
            </w:r>
          </w:p>
        </w:tc>
        <w:tc>
          <w:tcPr>
            <w:tcW w:w="8930" w:type="dxa"/>
          </w:tcPr>
          <w:p w:rsidR="008A1086" w:rsidRPr="008A1086" w:rsidRDefault="008A1086" w:rsidP="008A1086">
            <w:pPr>
              <w:pStyle w:val="a8"/>
              <w:jc w:val="both"/>
              <w:rPr>
                <w:rStyle w:val="aa"/>
                <w:b w:val="0"/>
                <w:i w:val="0"/>
                <w:color w:val="FF0000"/>
                <w:sz w:val="20"/>
                <w:szCs w:val="20"/>
                <w:lang w:val="ru-RU"/>
              </w:rPr>
            </w:pPr>
            <w:r w:rsidRPr="008A1086">
              <w:rPr>
                <w:rStyle w:val="aa"/>
                <w:b w:val="0"/>
                <w:i w:val="0"/>
                <w:color w:val="FF0000"/>
                <w:sz w:val="20"/>
                <w:szCs w:val="20"/>
                <w:lang w:val="ru-RU"/>
              </w:rPr>
              <w:t>Отказ</w:t>
            </w:r>
          </w:p>
          <w:p w:rsidR="0058532F" w:rsidRPr="007303FD" w:rsidRDefault="0058532F" w:rsidP="007303FD">
            <w:pPr>
              <w:jc w:val="both"/>
              <w:rPr>
                <w:rStyle w:val="aa"/>
                <w:rFonts w:ascii="Times New Roman" w:hAnsi="Times New Roman" w:cs="Times New Roman"/>
                <w:i w:val="0"/>
                <w:sz w:val="20"/>
                <w:szCs w:val="20"/>
              </w:rPr>
            </w:pPr>
            <w:r w:rsidRPr="007303FD">
              <w:rPr>
                <w:rStyle w:val="aa"/>
                <w:rFonts w:ascii="Times New Roman" w:hAnsi="Times New Roman" w:cs="Times New Roman"/>
                <w:i w:val="0"/>
                <w:sz w:val="20"/>
                <w:szCs w:val="20"/>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w:t>
            </w:r>
          </w:p>
          <w:p w:rsidR="0058532F" w:rsidRPr="007303FD" w:rsidRDefault="0058532F" w:rsidP="007303FD">
            <w:pPr>
              <w:jc w:val="both"/>
              <w:rPr>
                <w:rStyle w:val="aa"/>
                <w:rFonts w:ascii="Times New Roman" w:hAnsi="Times New Roman" w:cs="Times New Roman"/>
                <w:i w:val="0"/>
                <w:sz w:val="20"/>
                <w:szCs w:val="20"/>
              </w:rPr>
            </w:pPr>
            <w:r w:rsidRPr="007303FD">
              <w:rPr>
                <w:rStyle w:val="aa"/>
                <w:rFonts w:ascii="Times New Roman" w:hAnsi="Times New Roman" w:cs="Times New Roman"/>
                <w:i w:val="0"/>
                <w:sz w:val="20"/>
                <w:szCs w:val="20"/>
              </w:rPr>
              <w:t xml:space="preserve">1. Не представлены сведения о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7303FD">
              <w:rPr>
                <w:rFonts w:ascii="Times New Roman" w:hAnsi="Times New Roman" w:cs="Times New Roman"/>
                <w:color w:val="000000"/>
                <w:sz w:val="20"/>
                <w:szCs w:val="20"/>
              </w:rPr>
              <w:t>(далее Положение).</w:t>
            </w:r>
            <w:r w:rsidRPr="007303FD">
              <w:rPr>
                <w:rStyle w:val="aa"/>
                <w:rFonts w:ascii="Times New Roman" w:hAnsi="Times New Roman" w:cs="Times New Roman"/>
                <w:i w:val="0"/>
                <w:sz w:val="20"/>
                <w:szCs w:val="20"/>
              </w:rPr>
              <w:t xml:space="preserve"> Так, для выполнения заявленных работ необходим следующий персонал:</w:t>
            </w:r>
          </w:p>
          <w:p w:rsidR="0058532F" w:rsidRPr="007303FD" w:rsidRDefault="0058532F" w:rsidP="007303FD">
            <w:pPr>
              <w:jc w:val="both"/>
              <w:rPr>
                <w:rStyle w:val="aa"/>
                <w:rFonts w:ascii="Times New Roman" w:hAnsi="Times New Roman" w:cs="Times New Roman"/>
                <w:i w:val="0"/>
                <w:iCs w:val="0"/>
                <w:sz w:val="20"/>
                <w:szCs w:val="20"/>
              </w:rPr>
            </w:pPr>
            <w:r w:rsidRPr="007303FD">
              <w:rPr>
                <w:rFonts w:ascii="Times New Roman" w:hAnsi="Times New Roman" w:cs="Times New Roman"/>
                <w:sz w:val="20"/>
                <w:szCs w:val="20"/>
              </w:rPr>
              <w:t xml:space="preserve">м) Геодезические работы в строительстве – геодезист; н) </w:t>
            </w:r>
            <w:r w:rsidRPr="007303FD">
              <w:rPr>
                <w:rFonts w:ascii="Times New Roman" w:hAnsi="Times New Roman" w:cs="Times New Roman"/>
                <w:color w:val="000000"/>
                <w:sz w:val="20"/>
                <w:szCs w:val="20"/>
              </w:rPr>
              <w:t xml:space="preserve">Производство отделочных работ на высоте или методом промышленного альпинизма - </w:t>
            </w:r>
            <w:r w:rsidRPr="007303FD">
              <w:rPr>
                <w:rFonts w:ascii="Times New Roman" w:hAnsi="Times New Roman" w:cs="Times New Roman"/>
                <w:sz w:val="20"/>
                <w:szCs w:val="20"/>
              </w:rPr>
              <w:t xml:space="preserve">рабочие строительных специальностей с правом </w:t>
            </w:r>
            <w:r w:rsidRPr="007303FD">
              <w:rPr>
                <w:rFonts w:ascii="Times New Roman" w:hAnsi="Times New Roman" w:cs="Times New Roman"/>
                <w:sz w:val="20"/>
                <w:szCs w:val="20"/>
              </w:rPr>
              <w:lastRenderedPageBreak/>
              <w:t>производства высотно-верхолазных работ или работ методом промышленного альпинизма, инженерно-технический персонал, аттестованный по охране труда.</w:t>
            </w:r>
          </w:p>
          <w:p w:rsidR="0058532F" w:rsidRPr="007303FD" w:rsidRDefault="0058532F" w:rsidP="007303FD">
            <w:pPr>
              <w:jc w:val="both"/>
              <w:rPr>
                <w:rFonts w:ascii="Times New Roman" w:hAnsi="Times New Roman" w:cs="Times New Roman"/>
                <w:color w:val="000000"/>
                <w:sz w:val="20"/>
                <w:szCs w:val="20"/>
              </w:rPr>
            </w:pPr>
            <w:r w:rsidRPr="007303FD">
              <w:rPr>
                <w:rStyle w:val="aa"/>
                <w:rFonts w:ascii="Times New Roman" w:hAnsi="Times New Roman" w:cs="Times New Roman"/>
                <w:i w:val="0"/>
                <w:sz w:val="20"/>
                <w:szCs w:val="20"/>
              </w:rPr>
              <w:t xml:space="preserve">2. </w:t>
            </w:r>
            <w:r w:rsidRPr="007303FD">
              <w:rPr>
                <w:rFonts w:ascii="Times New Roman" w:hAnsi="Times New Roman" w:cs="Times New Roman"/>
                <w:sz w:val="20"/>
                <w:szCs w:val="20"/>
              </w:rPr>
              <w:t xml:space="preserve">Не представлены сведения об оборудовании, с помощью которого планируется осуществлять заявленные 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геодезических работ в строительстве </w:t>
            </w:r>
            <w:r w:rsidRPr="007303FD">
              <w:rPr>
                <w:rFonts w:ascii="Times New Roman" w:hAnsi="Times New Roman" w:cs="Times New Roman"/>
                <w:color w:val="000000"/>
                <w:sz w:val="20"/>
                <w:szCs w:val="20"/>
              </w:rPr>
              <w:t xml:space="preserve">необходимы - </w:t>
            </w:r>
            <w:r w:rsidRPr="007303FD">
              <w:rPr>
                <w:rFonts w:ascii="Times New Roman" w:hAnsi="Times New Roman" w:cs="Times New Roman"/>
                <w:sz w:val="20"/>
                <w:szCs w:val="20"/>
              </w:rPr>
              <w:t xml:space="preserve">нивелир, теодолит, иное поверенное геодезическое оборудование, а также для </w:t>
            </w:r>
            <w:r w:rsidRPr="007303FD">
              <w:rPr>
                <w:rFonts w:ascii="Times New Roman" w:hAnsi="Times New Roman" w:cs="Times New Roman"/>
                <w:color w:val="000000"/>
                <w:sz w:val="20"/>
                <w:szCs w:val="20"/>
              </w:rPr>
              <w:t xml:space="preserve">производства отделочных работ на высоте или методом промышленного альпинизма - </w:t>
            </w:r>
            <w:r w:rsidRPr="007303FD">
              <w:rPr>
                <w:rFonts w:ascii="Times New Roman" w:hAnsi="Times New Roman" w:cs="Times New Roman"/>
                <w:sz w:val="20"/>
                <w:szCs w:val="20"/>
              </w:rPr>
              <w:t>сертифицированное альпинистское оборудование или строительные леса, люльки или иное оборудование необходимое для выполнения работ.</w:t>
            </w:r>
          </w:p>
          <w:p w:rsidR="0058532F" w:rsidRPr="007303FD" w:rsidRDefault="0058532F" w:rsidP="007303FD">
            <w:pPr>
              <w:jc w:val="both"/>
              <w:rPr>
                <w:rStyle w:val="aa"/>
                <w:rFonts w:ascii="Times New Roman" w:hAnsi="Times New Roman" w:cs="Times New Roman"/>
                <w:i w:val="0"/>
                <w:sz w:val="20"/>
                <w:szCs w:val="20"/>
              </w:rPr>
            </w:pPr>
            <w:r w:rsidRPr="007303FD">
              <w:rPr>
                <w:rFonts w:ascii="Times New Roman" w:hAnsi="Times New Roman" w:cs="Times New Roman"/>
                <w:sz w:val="20"/>
                <w:szCs w:val="20"/>
              </w:rPr>
              <w:t xml:space="preserve">3. </w:t>
            </w:r>
            <w:r w:rsidRPr="007303FD">
              <w:rPr>
                <w:rStyle w:val="aa"/>
                <w:rFonts w:ascii="Times New Roman" w:hAnsi="Times New Roman" w:cs="Times New Roman"/>
                <w:i w:val="0"/>
                <w:sz w:val="20"/>
                <w:szCs w:val="20"/>
              </w:rPr>
              <w:t>Необходимо представить сводную ведомость проведения аттестации рабочих мест по условиям труда (договор и акт о выполнении работ не является подтверждающим документом).</w:t>
            </w:r>
          </w:p>
          <w:p w:rsidR="0058532F" w:rsidRPr="00630ABD" w:rsidRDefault="0058532F" w:rsidP="007303FD">
            <w:pPr>
              <w:jc w:val="both"/>
            </w:pPr>
            <w:r w:rsidRPr="007303FD">
              <w:rPr>
                <w:rStyle w:val="aa"/>
                <w:rFonts w:ascii="Times New Roman" w:hAnsi="Times New Roman" w:cs="Times New Roman"/>
                <w:i w:val="0"/>
                <w:sz w:val="20"/>
                <w:szCs w:val="20"/>
              </w:rPr>
              <w:t>На основании изложенного выше, необходимо представить недостающие документы либо уменьшить область деятельности организации на тот вид деятельности, на который не представлено оборудование. Мероприятия необходимо выполнить в срок до 15 января 2015 года, в противном случае действие лицензии будет приостановлено.</w:t>
            </w:r>
          </w:p>
        </w:tc>
      </w:tr>
      <w:tr w:rsidR="0058532F" w:rsidRPr="00630ABD" w:rsidTr="00A133AB">
        <w:tc>
          <w:tcPr>
            <w:tcW w:w="534" w:type="dxa"/>
          </w:tcPr>
          <w:p w:rsidR="0058532F" w:rsidRPr="00C41F6D" w:rsidRDefault="0058532F">
            <w:pPr>
              <w:rPr>
                <w:rFonts w:ascii="Times New Roman" w:hAnsi="Times New Roman" w:cs="Times New Roman"/>
                <w:sz w:val="20"/>
                <w:szCs w:val="20"/>
              </w:rPr>
            </w:pPr>
            <w:r>
              <w:rPr>
                <w:rFonts w:ascii="Times New Roman" w:hAnsi="Times New Roman" w:cs="Times New Roman"/>
                <w:sz w:val="20"/>
                <w:szCs w:val="20"/>
                <w:lang w:val="en-US"/>
              </w:rPr>
              <w:lastRenderedPageBreak/>
              <w:t>23</w:t>
            </w:r>
            <w:r w:rsidR="00C41F6D">
              <w:rPr>
                <w:rFonts w:ascii="Times New Roman" w:hAnsi="Times New Roman" w:cs="Times New Roman"/>
                <w:sz w:val="20"/>
                <w:szCs w:val="20"/>
              </w:rPr>
              <w:t>8</w:t>
            </w:r>
          </w:p>
        </w:tc>
        <w:tc>
          <w:tcPr>
            <w:tcW w:w="2126" w:type="dxa"/>
          </w:tcPr>
          <w:p w:rsidR="00AC0B16" w:rsidRDefault="0058532F" w:rsidP="00E96010">
            <w:pPr>
              <w:ind w:left="-108"/>
              <w:rPr>
                <w:rFonts w:ascii="Times New Roman" w:hAnsi="Times New Roman" w:cs="Times New Roman"/>
                <w:sz w:val="20"/>
                <w:szCs w:val="20"/>
              </w:rPr>
            </w:pPr>
            <w:r w:rsidRPr="007303FD">
              <w:rPr>
                <w:rFonts w:ascii="Times New Roman" w:hAnsi="Times New Roman" w:cs="Times New Roman"/>
                <w:sz w:val="20"/>
                <w:szCs w:val="20"/>
              </w:rPr>
              <w:t>ООО «Монтажник»</w:t>
            </w:r>
            <w:r w:rsidR="008A1086">
              <w:rPr>
                <w:rFonts w:ascii="Times New Roman" w:hAnsi="Times New Roman" w:cs="Times New Roman"/>
                <w:sz w:val="20"/>
                <w:szCs w:val="20"/>
              </w:rPr>
              <w:t>,</w:t>
            </w:r>
          </w:p>
          <w:p w:rsidR="0058532F" w:rsidRPr="00630ABD" w:rsidRDefault="008A1086" w:rsidP="00E96010">
            <w:pPr>
              <w:ind w:left="-108"/>
              <w:rPr>
                <w:rFonts w:ascii="Times New Roman" w:hAnsi="Times New Roman" w:cs="Times New Roman"/>
                <w:sz w:val="20"/>
                <w:szCs w:val="20"/>
              </w:rPr>
            </w:pPr>
            <w:r>
              <w:rPr>
                <w:rFonts w:ascii="Times New Roman" w:hAnsi="Times New Roman" w:cs="Times New Roman"/>
                <w:sz w:val="20"/>
                <w:szCs w:val="20"/>
              </w:rPr>
              <w:t xml:space="preserve"> г. Рыбница, пер. Севастопольский, 1б</w:t>
            </w:r>
          </w:p>
        </w:tc>
        <w:tc>
          <w:tcPr>
            <w:tcW w:w="1561" w:type="dxa"/>
          </w:tcPr>
          <w:p w:rsidR="0058532F" w:rsidRPr="00630ABD" w:rsidRDefault="0058532F">
            <w:pPr>
              <w:rPr>
                <w:rFonts w:ascii="Times New Roman" w:hAnsi="Times New Roman" w:cs="Times New Roman"/>
                <w:sz w:val="20"/>
                <w:szCs w:val="20"/>
              </w:rPr>
            </w:pPr>
            <w:r w:rsidRPr="007303FD">
              <w:rPr>
                <w:rFonts w:ascii="Times New Roman" w:hAnsi="Times New Roman" w:cs="Times New Roman"/>
                <w:sz w:val="20"/>
                <w:szCs w:val="20"/>
              </w:rPr>
              <w:t>Задобривский Ф.Т.</w:t>
            </w:r>
          </w:p>
        </w:tc>
        <w:tc>
          <w:tcPr>
            <w:tcW w:w="1417" w:type="dxa"/>
          </w:tcPr>
          <w:p w:rsidR="0058532F" w:rsidRPr="00630ABD" w:rsidRDefault="0058532F">
            <w:pPr>
              <w:rPr>
                <w:rFonts w:ascii="Times New Roman" w:hAnsi="Times New Roman" w:cs="Times New Roman"/>
                <w:sz w:val="20"/>
                <w:szCs w:val="20"/>
              </w:rPr>
            </w:pPr>
            <w:r w:rsidRPr="007303FD">
              <w:rPr>
                <w:rFonts w:ascii="Times New Roman" w:hAnsi="Times New Roman" w:cs="Times New Roman"/>
                <w:sz w:val="20"/>
                <w:szCs w:val="20"/>
              </w:rPr>
              <w:t>01-16/4398 от 02.12.2014</w:t>
            </w:r>
          </w:p>
        </w:tc>
        <w:tc>
          <w:tcPr>
            <w:tcW w:w="991" w:type="dxa"/>
          </w:tcPr>
          <w:p w:rsidR="0058532F" w:rsidRPr="007303FD" w:rsidRDefault="008A1086" w:rsidP="007303FD">
            <w:pPr>
              <w:pStyle w:val="a8"/>
              <w:jc w:val="both"/>
              <w:rPr>
                <w:rStyle w:val="aa"/>
                <w:b w:val="0"/>
                <w:i w:val="0"/>
                <w:sz w:val="20"/>
                <w:szCs w:val="20"/>
                <w:lang w:val="ru-RU"/>
              </w:rPr>
            </w:pPr>
            <w:r>
              <w:rPr>
                <w:rStyle w:val="aa"/>
                <w:b w:val="0"/>
                <w:i w:val="0"/>
                <w:sz w:val="20"/>
                <w:szCs w:val="20"/>
                <w:lang w:val="ru-RU"/>
              </w:rPr>
              <w:t>27.11.14 №49</w:t>
            </w:r>
          </w:p>
        </w:tc>
        <w:tc>
          <w:tcPr>
            <w:tcW w:w="8930" w:type="dxa"/>
          </w:tcPr>
          <w:p w:rsidR="008A1086" w:rsidRPr="008A1086" w:rsidRDefault="008A1086" w:rsidP="008A1086">
            <w:pPr>
              <w:pStyle w:val="a8"/>
              <w:jc w:val="both"/>
              <w:rPr>
                <w:rStyle w:val="aa"/>
                <w:b w:val="0"/>
                <w:i w:val="0"/>
                <w:color w:val="FF0000"/>
                <w:sz w:val="20"/>
                <w:szCs w:val="20"/>
                <w:lang w:val="ru-RU"/>
              </w:rPr>
            </w:pPr>
            <w:r w:rsidRPr="008A1086">
              <w:rPr>
                <w:rStyle w:val="aa"/>
                <w:b w:val="0"/>
                <w:i w:val="0"/>
                <w:color w:val="FF0000"/>
                <w:sz w:val="20"/>
                <w:szCs w:val="20"/>
                <w:lang w:val="ru-RU"/>
              </w:rPr>
              <w:t>Отказ</w:t>
            </w:r>
          </w:p>
          <w:p w:rsidR="0058532F" w:rsidRPr="007303FD" w:rsidRDefault="0058532F" w:rsidP="007303FD">
            <w:pPr>
              <w:pStyle w:val="a8"/>
              <w:jc w:val="both"/>
              <w:rPr>
                <w:rStyle w:val="aa"/>
                <w:b w:val="0"/>
                <w:i w:val="0"/>
                <w:sz w:val="20"/>
                <w:szCs w:val="20"/>
                <w:lang w:val="ru-RU"/>
              </w:rPr>
            </w:pPr>
            <w:r w:rsidRPr="007303FD">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w:t>
            </w:r>
          </w:p>
          <w:p w:rsidR="0058532F" w:rsidRPr="007303FD" w:rsidRDefault="0058532F" w:rsidP="007303FD">
            <w:pPr>
              <w:jc w:val="both"/>
              <w:rPr>
                <w:rStyle w:val="aa"/>
                <w:rFonts w:ascii="Times New Roman" w:hAnsi="Times New Roman" w:cs="Times New Roman"/>
                <w:i w:val="0"/>
                <w:sz w:val="20"/>
                <w:szCs w:val="20"/>
              </w:rPr>
            </w:pPr>
            <w:r w:rsidRPr="007303FD">
              <w:rPr>
                <w:rStyle w:val="aa"/>
                <w:rFonts w:ascii="Times New Roman" w:hAnsi="Times New Roman" w:cs="Times New Roman"/>
                <w:i w:val="0"/>
                <w:sz w:val="20"/>
                <w:szCs w:val="20"/>
              </w:rPr>
              <w:t xml:space="preserve">1. Не представлены сведения о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7303FD">
              <w:rPr>
                <w:rFonts w:ascii="Times New Roman" w:hAnsi="Times New Roman" w:cs="Times New Roman"/>
                <w:color w:val="000000"/>
                <w:sz w:val="20"/>
                <w:szCs w:val="20"/>
              </w:rPr>
              <w:t>(далее Положение).</w:t>
            </w:r>
            <w:r w:rsidRPr="007303FD">
              <w:rPr>
                <w:rStyle w:val="aa"/>
                <w:rFonts w:ascii="Times New Roman" w:hAnsi="Times New Roman" w:cs="Times New Roman"/>
                <w:i w:val="0"/>
                <w:sz w:val="20"/>
                <w:szCs w:val="20"/>
              </w:rPr>
              <w:t xml:space="preserve"> Так, для выполнения заявленных работ необходим следующий персонал:</w:t>
            </w:r>
          </w:p>
          <w:p w:rsidR="0058532F" w:rsidRPr="007303FD" w:rsidRDefault="0058532F" w:rsidP="007303FD">
            <w:pPr>
              <w:jc w:val="both"/>
              <w:rPr>
                <w:rFonts w:ascii="Times New Roman" w:hAnsi="Times New Roman" w:cs="Times New Roman"/>
                <w:sz w:val="20"/>
                <w:szCs w:val="20"/>
              </w:rPr>
            </w:pPr>
            <w:r w:rsidRPr="007303FD">
              <w:rPr>
                <w:rFonts w:ascii="Times New Roman" w:hAnsi="Times New Roman" w:cs="Times New Roman"/>
                <w:sz w:val="20"/>
                <w:szCs w:val="20"/>
              </w:rPr>
              <w:t>б) Земляные работы - машинисты землеройных машин;</w:t>
            </w:r>
          </w:p>
          <w:p w:rsidR="0058532F" w:rsidRPr="007303FD" w:rsidRDefault="0058532F" w:rsidP="007303FD">
            <w:pPr>
              <w:jc w:val="both"/>
              <w:rPr>
                <w:rFonts w:ascii="Times New Roman" w:hAnsi="Times New Roman" w:cs="Times New Roman"/>
                <w:sz w:val="20"/>
                <w:szCs w:val="20"/>
              </w:rPr>
            </w:pPr>
            <w:r w:rsidRPr="007303FD">
              <w:rPr>
                <w:rFonts w:ascii="Times New Roman" w:hAnsi="Times New Roman" w:cs="Times New Roman"/>
                <w:sz w:val="20"/>
                <w:szCs w:val="20"/>
              </w:rPr>
              <w:t>и) Кровельные работы – кровельщики;</w:t>
            </w:r>
          </w:p>
          <w:p w:rsidR="0058532F" w:rsidRPr="007303FD" w:rsidRDefault="0058532F" w:rsidP="007303FD">
            <w:pPr>
              <w:jc w:val="both"/>
              <w:rPr>
                <w:rFonts w:ascii="Times New Roman" w:hAnsi="Times New Roman" w:cs="Times New Roman"/>
                <w:sz w:val="20"/>
                <w:szCs w:val="20"/>
              </w:rPr>
            </w:pPr>
            <w:r w:rsidRPr="007303FD">
              <w:rPr>
                <w:rFonts w:ascii="Times New Roman" w:hAnsi="Times New Roman" w:cs="Times New Roman"/>
                <w:sz w:val="20"/>
                <w:szCs w:val="20"/>
              </w:rPr>
              <w:t>к) Монтаж технологического оборудования - слесари КИПиА;</w:t>
            </w:r>
          </w:p>
          <w:p w:rsidR="0058532F" w:rsidRPr="007303FD" w:rsidRDefault="0058532F" w:rsidP="007303FD">
            <w:pPr>
              <w:jc w:val="both"/>
              <w:rPr>
                <w:rFonts w:ascii="Times New Roman" w:hAnsi="Times New Roman" w:cs="Times New Roman"/>
                <w:sz w:val="20"/>
                <w:szCs w:val="20"/>
              </w:rPr>
            </w:pPr>
            <w:r w:rsidRPr="007303FD">
              <w:rPr>
                <w:rFonts w:ascii="Times New Roman" w:hAnsi="Times New Roman" w:cs="Times New Roman"/>
                <w:sz w:val="20"/>
                <w:szCs w:val="20"/>
              </w:rPr>
              <w:t>л) Пуско-наладочные работы - специалисты, обладающие правом проведения испытаний и измерений;</w:t>
            </w:r>
          </w:p>
          <w:p w:rsidR="0058532F" w:rsidRPr="007303FD" w:rsidRDefault="0058532F" w:rsidP="007303FD">
            <w:pPr>
              <w:jc w:val="both"/>
              <w:rPr>
                <w:rFonts w:ascii="Times New Roman" w:hAnsi="Times New Roman" w:cs="Times New Roman"/>
                <w:sz w:val="20"/>
                <w:szCs w:val="20"/>
              </w:rPr>
            </w:pPr>
            <w:r w:rsidRPr="007303FD">
              <w:rPr>
                <w:rFonts w:ascii="Times New Roman" w:hAnsi="Times New Roman" w:cs="Times New Roman"/>
                <w:sz w:val="20"/>
                <w:szCs w:val="20"/>
              </w:rPr>
              <w:t>м) Геодезические работы в строительстве – геодезист;</w:t>
            </w:r>
          </w:p>
          <w:p w:rsidR="0058532F" w:rsidRPr="007303FD" w:rsidRDefault="0058532F" w:rsidP="007303FD">
            <w:pPr>
              <w:pStyle w:val="a4"/>
              <w:shd w:val="clear" w:color="auto" w:fill="FFFFFF"/>
              <w:spacing w:before="0" w:beforeAutospacing="0" w:after="0" w:afterAutospacing="0"/>
              <w:jc w:val="both"/>
              <w:rPr>
                <w:color w:val="000000"/>
                <w:sz w:val="20"/>
                <w:szCs w:val="20"/>
              </w:rPr>
            </w:pPr>
            <w:r w:rsidRPr="007303FD">
              <w:rPr>
                <w:sz w:val="20"/>
                <w:szCs w:val="20"/>
              </w:rPr>
              <w:t xml:space="preserve">н) </w:t>
            </w:r>
            <w:r w:rsidRPr="007303FD">
              <w:rPr>
                <w:color w:val="000000"/>
                <w:sz w:val="20"/>
                <w:szCs w:val="20"/>
              </w:rPr>
              <w:t xml:space="preserve">Производство отделочных работ на высоте или методом промышленного альпинизма - </w:t>
            </w:r>
            <w:r w:rsidRPr="007303FD">
              <w:rPr>
                <w:sz w:val="20"/>
                <w:szCs w:val="20"/>
              </w:rPr>
              <w:t>рабочие строительных специальностей с правом производства высотно-верхолазных работ или работ методом промышленного альпинизма, инженерно-технический персонал, аттестованный по охране труда.</w:t>
            </w:r>
          </w:p>
          <w:p w:rsidR="0058532F" w:rsidRPr="007303FD" w:rsidRDefault="0058532F" w:rsidP="007303FD">
            <w:pPr>
              <w:pStyle w:val="a4"/>
              <w:shd w:val="clear" w:color="auto" w:fill="FFFFFF"/>
              <w:spacing w:before="0" w:beforeAutospacing="0" w:after="0" w:afterAutospacing="0"/>
              <w:jc w:val="both"/>
              <w:rPr>
                <w:color w:val="000000"/>
                <w:sz w:val="20"/>
                <w:szCs w:val="20"/>
              </w:rPr>
            </w:pPr>
            <w:r w:rsidRPr="007303FD">
              <w:rPr>
                <w:rStyle w:val="aa"/>
                <w:i w:val="0"/>
                <w:sz w:val="20"/>
                <w:szCs w:val="20"/>
              </w:rPr>
              <w:t>2.</w:t>
            </w:r>
            <w:r w:rsidRPr="007303FD">
              <w:rPr>
                <w:rStyle w:val="aa"/>
                <w:b/>
                <w:i w:val="0"/>
                <w:sz w:val="20"/>
                <w:szCs w:val="20"/>
              </w:rPr>
              <w:t xml:space="preserve"> </w:t>
            </w:r>
            <w:r w:rsidRPr="007303FD">
              <w:rPr>
                <w:sz w:val="20"/>
                <w:szCs w:val="20"/>
              </w:rPr>
              <w:t xml:space="preserve">Не представлены сведения об оборудовании, с помощью которого планируется осуществлять заявленные 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w:t>
            </w:r>
            <w:r w:rsidRPr="007303FD">
              <w:rPr>
                <w:sz w:val="20"/>
                <w:szCs w:val="20"/>
              </w:rPr>
              <w:lastRenderedPageBreak/>
              <w:t xml:space="preserve">Республике. Так, для выполнения геодезических работ в строительстве </w:t>
            </w:r>
            <w:r w:rsidRPr="007303FD">
              <w:rPr>
                <w:color w:val="000000"/>
                <w:sz w:val="20"/>
                <w:szCs w:val="20"/>
              </w:rPr>
              <w:t xml:space="preserve">необходимы - </w:t>
            </w:r>
            <w:r w:rsidRPr="007303FD">
              <w:rPr>
                <w:sz w:val="20"/>
                <w:szCs w:val="20"/>
              </w:rPr>
              <w:t xml:space="preserve">нивелир, теодолит, иное поверенное геодезическое оборудование, для </w:t>
            </w:r>
            <w:r w:rsidRPr="007303FD">
              <w:rPr>
                <w:color w:val="000000"/>
                <w:sz w:val="20"/>
                <w:szCs w:val="20"/>
              </w:rPr>
              <w:t xml:space="preserve">производства отделочных работ на высоте или методом промышленного альпинизма - </w:t>
            </w:r>
            <w:r w:rsidRPr="007303FD">
              <w:rPr>
                <w:sz w:val="20"/>
                <w:szCs w:val="20"/>
              </w:rPr>
              <w:t>сертифицированное альпинистское оборудование или строительные леса, люльки или иное оборудование необходимое для выполнения работ, а также для выполнения землеройных работ необходимы землеройные машины и (или) механизмы (собственные или арендованные).</w:t>
            </w:r>
          </w:p>
          <w:p w:rsidR="0058532F" w:rsidRPr="007303FD" w:rsidRDefault="0058532F" w:rsidP="007303FD">
            <w:pPr>
              <w:pStyle w:val="a8"/>
              <w:jc w:val="both"/>
              <w:rPr>
                <w:rStyle w:val="aa"/>
                <w:b w:val="0"/>
                <w:i w:val="0"/>
                <w:sz w:val="20"/>
                <w:szCs w:val="20"/>
                <w:lang w:val="ru-RU"/>
              </w:rPr>
            </w:pPr>
            <w:r w:rsidRPr="007303FD">
              <w:rPr>
                <w:b w:val="0"/>
                <w:sz w:val="20"/>
                <w:szCs w:val="20"/>
                <w:lang w:val="ru-RU"/>
              </w:rPr>
              <w:t>3. Не представлены сведения о лабораторных подразделениях для выполнения пуско-наладочных работ</w:t>
            </w:r>
            <w:r w:rsidRPr="007303FD">
              <w:rPr>
                <w:rStyle w:val="aa"/>
                <w:b w:val="0"/>
                <w:i w:val="0"/>
                <w:sz w:val="20"/>
                <w:szCs w:val="20"/>
                <w:lang w:val="ru-RU"/>
              </w:rPr>
              <w:t>.</w:t>
            </w:r>
          </w:p>
          <w:p w:rsidR="0058532F" w:rsidRPr="007303FD" w:rsidRDefault="0058532F" w:rsidP="007303FD">
            <w:pPr>
              <w:shd w:val="clear" w:color="auto" w:fill="FFFFFF"/>
              <w:jc w:val="both"/>
              <w:rPr>
                <w:rFonts w:ascii="Times New Roman" w:hAnsi="Times New Roman" w:cs="Times New Roman"/>
                <w:color w:val="000000"/>
                <w:sz w:val="20"/>
                <w:szCs w:val="20"/>
              </w:rPr>
            </w:pPr>
            <w:r w:rsidRPr="007303FD">
              <w:rPr>
                <w:rFonts w:ascii="Times New Roman" w:hAnsi="Times New Roman" w:cs="Times New Roman"/>
                <w:sz w:val="20"/>
                <w:szCs w:val="20"/>
              </w:rPr>
              <w:t>4. Не представлены</w:t>
            </w:r>
            <w:r w:rsidRPr="007303FD">
              <w:rPr>
                <w:rFonts w:ascii="Times New Roman" w:hAnsi="Times New Roman" w:cs="Times New Roman"/>
                <w:b/>
                <w:sz w:val="20"/>
                <w:szCs w:val="20"/>
              </w:rPr>
              <w:t xml:space="preserve"> </w:t>
            </w:r>
            <w:r w:rsidRPr="007303FD">
              <w:rPr>
                <w:rFonts w:ascii="Times New Roman" w:hAnsi="Times New Roman" w:cs="Times New Roman"/>
                <w:color w:val="000000"/>
                <w:sz w:val="20"/>
                <w:szCs w:val="20"/>
              </w:rPr>
              <w:t>копии трудовых книжек.</w:t>
            </w:r>
          </w:p>
          <w:p w:rsidR="0058532F" w:rsidRPr="00473968" w:rsidRDefault="0058532F" w:rsidP="007303FD">
            <w:pPr>
              <w:pStyle w:val="a8"/>
              <w:jc w:val="both"/>
              <w:rPr>
                <w:rStyle w:val="aa"/>
                <w:b w:val="0"/>
                <w:i w:val="0"/>
                <w:sz w:val="20"/>
                <w:szCs w:val="20"/>
                <w:lang w:val="ru-RU"/>
              </w:rPr>
            </w:pPr>
            <w:r w:rsidRPr="007303FD">
              <w:rPr>
                <w:rStyle w:val="aa"/>
                <w:b w:val="0"/>
                <w:i w:val="0"/>
                <w:iCs w:val="0"/>
                <w:sz w:val="20"/>
                <w:szCs w:val="20"/>
                <w:shd w:val="clear" w:color="auto" w:fill="FFFFFF"/>
                <w:lang w:val="ru-RU"/>
              </w:rPr>
              <w:t>5.</w:t>
            </w:r>
            <w:r w:rsidRPr="007303FD">
              <w:rPr>
                <w:rStyle w:val="aa"/>
                <w:b w:val="0"/>
                <w:i w:val="0"/>
                <w:sz w:val="20"/>
                <w:szCs w:val="20"/>
                <w:lang w:val="ru-RU"/>
              </w:rPr>
              <w:t xml:space="preserve"> Не представлены сведения о проведении аттестации рабочих мест по условиям труда, необходимых для выполнения всего спектра заявленных работ, что не соответствует пункту 20 Приложения № 4 к Положению. Так для выполнения заявленных работ необходимо провести аттестацию следующих рабочих мест: сантехник, кровельщик, бетонщик, геодезист, штукатур, </w:t>
            </w:r>
            <w:r w:rsidRPr="007303FD">
              <w:rPr>
                <w:b w:val="0"/>
                <w:sz w:val="20"/>
                <w:szCs w:val="20"/>
                <w:lang w:val="ru-RU"/>
              </w:rPr>
              <w:t>машинист землеройных машин, альпинист, монтажник технологического оборудования</w:t>
            </w:r>
            <w:r w:rsidRPr="007303FD">
              <w:rPr>
                <w:rStyle w:val="aa"/>
                <w:b w:val="0"/>
                <w:i w:val="0"/>
                <w:sz w:val="20"/>
                <w:szCs w:val="20"/>
                <w:lang w:val="ru-RU"/>
              </w:rPr>
              <w:t>.</w:t>
            </w:r>
          </w:p>
          <w:p w:rsidR="0058532F" w:rsidRPr="007303FD" w:rsidRDefault="0058532F" w:rsidP="007303FD">
            <w:pPr>
              <w:jc w:val="both"/>
              <w:rPr>
                <w:rFonts w:ascii="Times New Roman" w:hAnsi="Times New Roman" w:cs="Times New Roman"/>
                <w:sz w:val="20"/>
                <w:szCs w:val="20"/>
              </w:rPr>
            </w:pPr>
            <w:r w:rsidRPr="007303FD">
              <w:rPr>
                <w:rStyle w:val="aa"/>
                <w:rFonts w:ascii="Times New Roman" w:hAnsi="Times New Roman" w:cs="Times New Roman"/>
                <w:i w:val="0"/>
                <w:sz w:val="20"/>
                <w:szCs w:val="20"/>
              </w:rPr>
              <w:t>На основании изложенного выше, необходимо представить недостающие документы либо уменьшить область деятельности организации на тот вид деятельности, на который не представлено оборудование. Мероприятия необходимо выполнить в срок до 15 января 2015 года, в противном случае действие лицензии будет приостановлено.</w:t>
            </w:r>
          </w:p>
        </w:tc>
      </w:tr>
      <w:tr w:rsidR="0058532F" w:rsidRPr="00630ABD" w:rsidTr="00A133AB">
        <w:tc>
          <w:tcPr>
            <w:tcW w:w="534" w:type="dxa"/>
          </w:tcPr>
          <w:p w:rsidR="0058532F" w:rsidRPr="00C41F6D" w:rsidRDefault="0058532F">
            <w:pPr>
              <w:rPr>
                <w:rFonts w:ascii="Times New Roman" w:hAnsi="Times New Roman" w:cs="Times New Roman"/>
                <w:sz w:val="20"/>
                <w:szCs w:val="20"/>
              </w:rPr>
            </w:pPr>
            <w:r w:rsidRPr="009A46D6">
              <w:rPr>
                <w:rFonts w:ascii="Times New Roman" w:hAnsi="Times New Roman" w:cs="Times New Roman"/>
                <w:sz w:val="20"/>
                <w:szCs w:val="20"/>
                <w:lang w:val="en-US"/>
              </w:rPr>
              <w:lastRenderedPageBreak/>
              <w:t>2</w:t>
            </w:r>
            <w:r w:rsidR="00C41F6D">
              <w:rPr>
                <w:rFonts w:ascii="Times New Roman" w:hAnsi="Times New Roman" w:cs="Times New Roman"/>
                <w:sz w:val="20"/>
                <w:szCs w:val="20"/>
              </w:rPr>
              <w:t>39</w:t>
            </w:r>
          </w:p>
        </w:tc>
        <w:tc>
          <w:tcPr>
            <w:tcW w:w="2126" w:type="dxa"/>
          </w:tcPr>
          <w:p w:rsidR="00AC0B16" w:rsidRDefault="0058532F" w:rsidP="00E96010">
            <w:pPr>
              <w:ind w:left="-108"/>
              <w:rPr>
                <w:rFonts w:ascii="Times New Roman" w:hAnsi="Times New Roman" w:cs="Times New Roman"/>
                <w:sz w:val="20"/>
                <w:szCs w:val="20"/>
              </w:rPr>
            </w:pPr>
            <w:r w:rsidRPr="00473968">
              <w:rPr>
                <w:rFonts w:ascii="Times New Roman" w:hAnsi="Times New Roman" w:cs="Times New Roman"/>
                <w:sz w:val="20"/>
                <w:szCs w:val="20"/>
              </w:rPr>
              <w:t>ОАО «Электромонтаж»</w:t>
            </w:r>
            <w:r w:rsidR="009A46D6">
              <w:rPr>
                <w:rFonts w:ascii="Times New Roman" w:hAnsi="Times New Roman" w:cs="Times New Roman"/>
                <w:sz w:val="20"/>
                <w:szCs w:val="20"/>
              </w:rPr>
              <w:t>,</w:t>
            </w:r>
          </w:p>
          <w:p w:rsidR="0058532F" w:rsidRPr="00630ABD" w:rsidRDefault="009A46D6" w:rsidP="00E96010">
            <w:pPr>
              <w:ind w:left="-108"/>
              <w:rPr>
                <w:rFonts w:ascii="Times New Roman" w:hAnsi="Times New Roman" w:cs="Times New Roman"/>
                <w:sz w:val="20"/>
                <w:szCs w:val="20"/>
              </w:rPr>
            </w:pPr>
            <w:r>
              <w:rPr>
                <w:rFonts w:ascii="Times New Roman" w:hAnsi="Times New Roman" w:cs="Times New Roman"/>
                <w:sz w:val="20"/>
                <w:szCs w:val="20"/>
              </w:rPr>
              <w:t xml:space="preserve"> г. Рыбница, ул. Чернышевского, 35</w:t>
            </w:r>
          </w:p>
        </w:tc>
        <w:tc>
          <w:tcPr>
            <w:tcW w:w="1561" w:type="dxa"/>
          </w:tcPr>
          <w:p w:rsidR="0058532F" w:rsidRPr="00630ABD" w:rsidRDefault="0058532F">
            <w:pPr>
              <w:rPr>
                <w:rFonts w:ascii="Times New Roman" w:hAnsi="Times New Roman" w:cs="Times New Roman"/>
                <w:sz w:val="20"/>
                <w:szCs w:val="20"/>
              </w:rPr>
            </w:pPr>
            <w:r w:rsidRPr="00473968">
              <w:rPr>
                <w:rFonts w:ascii="Times New Roman" w:hAnsi="Times New Roman" w:cs="Times New Roman"/>
                <w:sz w:val="20"/>
                <w:szCs w:val="20"/>
              </w:rPr>
              <w:t>Матушевский М.А.</w:t>
            </w:r>
          </w:p>
        </w:tc>
        <w:tc>
          <w:tcPr>
            <w:tcW w:w="1417" w:type="dxa"/>
          </w:tcPr>
          <w:p w:rsidR="0058532F" w:rsidRPr="00630ABD" w:rsidRDefault="0058532F">
            <w:pPr>
              <w:rPr>
                <w:rFonts w:ascii="Times New Roman" w:hAnsi="Times New Roman" w:cs="Times New Roman"/>
                <w:sz w:val="20"/>
                <w:szCs w:val="20"/>
              </w:rPr>
            </w:pPr>
            <w:r w:rsidRPr="00473968">
              <w:rPr>
                <w:rFonts w:ascii="Times New Roman" w:hAnsi="Times New Roman" w:cs="Times New Roman"/>
                <w:sz w:val="20"/>
                <w:szCs w:val="20"/>
              </w:rPr>
              <w:t>01-16/4407 от 02.12.2014</w:t>
            </w:r>
          </w:p>
        </w:tc>
        <w:tc>
          <w:tcPr>
            <w:tcW w:w="991" w:type="dxa"/>
          </w:tcPr>
          <w:p w:rsidR="0058532F" w:rsidRPr="00473968" w:rsidRDefault="009A46D6" w:rsidP="00473968">
            <w:pPr>
              <w:pStyle w:val="a8"/>
              <w:jc w:val="both"/>
              <w:rPr>
                <w:rStyle w:val="aa"/>
                <w:b w:val="0"/>
                <w:i w:val="0"/>
                <w:sz w:val="20"/>
                <w:szCs w:val="20"/>
                <w:lang w:val="ru-RU"/>
              </w:rPr>
            </w:pPr>
            <w:r>
              <w:rPr>
                <w:rStyle w:val="aa"/>
                <w:b w:val="0"/>
                <w:i w:val="0"/>
                <w:sz w:val="20"/>
                <w:szCs w:val="20"/>
                <w:lang w:val="ru-RU"/>
              </w:rPr>
              <w:t xml:space="preserve">25.11.14 </w:t>
            </w:r>
          </w:p>
        </w:tc>
        <w:tc>
          <w:tcPr>
            <w:tcW w:w="8930" w:type="dxa"/>
          </w:tcPr>
          <w:p w:rsidR="008A1086" w:rsidRPr="008A1086" w:rsidRDefault="008A1086" w:rsidP="008A1086">
            <w:pPr>
              <w:pStyle w:val="a8"/>
              <w:jc w:val="both"/>
              <w:rPr>
                <w:rStyle w:val="aa"/>
                <w:b w:val="0"/>
                <w:i w:val="0"/>
                <w:color w:val="FF0000"/>
                <w:sz w:val="20"/>
                <w:szCs w:val="20"/>
                <w:lang w:val="ru-RU"/>
              </w:rPr>
            </w:pPr>
            <w:r w:rsidRPr="008A1086">
              <w:rPr>
                <w:rStyle w:val="aa"/>
                <w:b w:val="0"/>
                <w:i w:val="0"/>
                <w:color w:val="FF0000"/>
                <w:sz w:val="20"/>
                <w:szCs w:val="20"/>
                <w:lang w:val="ru-RU"/>
              </w:rPr>
              <w:t>Отказ</w:t>
            </w:r>
          </w:p>
          <w:p w:rsidR="0058532F" w:rsidRPr="00473968" w:rsidRDefault="0058532F" w:rsidP="00473968">
            <w:pPr>
              <w:pStyle w:val="a8"/>
              <w:jc w:val="both"/>
              <w:rPr>
                <w:b w:val="0"/>
                <w:iCs/>
                <w:sz w:val="20"/>
                <w:szCs w:val="20"/>
                <w:lang w:val="ru-RU"/>
              </w:rPr>
            </w:pPr>
            <w:r w:rsidRPr="00473968">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w:t>
            </w:r>
          </w:p>
          <w:p w:rsidR="0058532F" w:rsidRPr="00473968" w:rsidRDefault="0058532F" w:rsidP="00473968">
            <w:pPr>
              <w:pStyle w:val="a4"/>
              <w:shd w:val="clear" w:color="auto" w:fill="FFFFFF"/>
              <w:spacing w:before="0" w:beforeAutospacing="0" w:after="0" w:afterAutospacing="0"/>
              <w:jc w:val="both"/>
              <w:rPr>
                <w:color w:val="000000"/>
                <w:sz w:val="20"/>
                <w:szCs w:val="20"/>
              </w:rPr>
            </w:pPr>
            <w:r w:rsidRPr="00473968">
              <w:rPr>
                <w:rStyle w:val="aa"/>
                <w:i w:val="0"/>
                <w:sz w:val="20"/>
                <w:szCs w:val="20"/>
              </w:rPr>
              <w:t>1.</w:t>
            </w:r>
            <w:r w:rsidRPr="00473968">
              <w:rPr>
                <w:rStyle w:val="aa"/>
                <w:b/>
                <w:i w:val="0"/>
                <w:sz w:val="20"/>
                <w:szCs w:val="20"/>
              </w:rPr>
              <w:t xml:space="preserve"> </w:t>
            </w:r>
            <w:r w:rsidRPr="00473968">
              <w:rPr>
                <w:sz w:val="20"/>
                <w:szCs w:val="20"/>
              </w:rPr>
              <w:t>Не представлены сведения об оборудовании, с помощью которого планируется осуществлять заявленные 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землеройных работ необходимы землеройные машины и (или) механизмы (собственные или арендованные).</w:t>
            </w:r>
          </w:p>
          <w:p w:rsidR="0058532F" w:rsidRPr="00473968" w:rsidRDefault="0058532F" w:rsidP="00473968">
            <w:pPr>
              <w:pStyle w:val="a8"/>
              <w:jc w:val="both"/>
              <w:rPr>
                <w:color w:val="000000"/>
                <w:sz w:val="20"/>
                <w:szCs w:val="20"/>
                <w:lang w:val="ru-RU"/>
              </w:rPr>
            </w:pPr>
            <w:r w:rsidRPr="00473968">
              <w:rPr>
                <w:b w:val="0"/>
                <w:sz w:val="20"/>
                <w:szCs w:val="20"/>
                <w:lang w:val="ru-RU"/>
              </w:rPr>
              <w:t xml:space="preserve">2. Не представлены </w:t>
            </w:r>
            <w:r w:rsidRPr="00473968">
              <w:rPr>
                <w:b w:val="0"/>
                <w:color w:val="000000"/>
                <w:sz w:val="20"/>
                <w:szCs w:val="20"/>
                <w:lang w:val="ru-RU"/>
              </w:rPr>
              <w:t>копии трудовых книжек.</w:t>
            </w:r>
          </w:p>
          <w:p w:rsidR="0058532F" w:rsidRPr="00473968" w:rsidRDefault="0058532F" w:rsidP="00473968">
            <w:pPr>
              <w:pStyle w:val="a8"/>
              <w:jc w:val="both"/>
              <w:rPr>
                <w:rStyle w:val="aa"/>
                <w:b w:val="0"/>
                <w:i w:val="0"/>
                <w:sz w:val="20"/>
                <w:szCs w:val="20"/>
                <w:lang w:val="ru-RU"/>
              </w:rPr>
            </w:pPr>
            <w:r w:rsidRPr="00473968">
              <w:rPr>
                <w:rStyle w:val="aa"/>
                <w:b w:val="0"/>
                <w:i w:val="0"/>
                <w:iCs w:val="0"/>
                <w:sz w:val="20"/>
                <w:szCs w:val="20"/>
                <w:shd w:val="clear" w:color="auto" w:fill="FFFFFF"/>
                <w:lang w:val="ru-RU"/>
              </w:rPr>
              <w:t>3.</w:t>
            </w:r>
            <w:r w:rsidRPr="00473968">
              <w:rPr>
                <w:rStyle w:val="aa"/>
                <w:b w:val="0"/>
                <w:i w:val="0"/>
                <w:sz w:val="20"/>
                <w:szCs w:val="20"/>
                <w:lang w:val="ru-RU"/>
              </w:rPr>
              <w:t xml:space="preserve"> Не представлены сведения о проведении аттестации рабочих мест по условиям труда, необходимых для выполнения всего спектра заявленных работ, что не соответствует пункту 20 Приложения № 4 к Положению. Так для выполнения заявленных работ необходимо провести аттестацию следующих рабочих мест: сантехник, сварщик, каменщик, сборщик металлоконструкций, монтажник оборудования связи, </w:t>
            </w:r>
            <w:r w:rsidRPr="00473968">
              <w:rPr>
                <w:b w:val="0"/>
                <w:sz w:val="20"/>
                <w:szCs w:val="20"/>
                <w:lang w:val="ru-RU"/>
              </w:rPr>
              <w:t>вентиляционщик, монтажник технологического оборудования, стекольщик, слесарь КИПиА</w:t>
            </w:r>
            <w:r w:rsidRPr="00473968">
              <w:rPr>
                <w:rStyle w:val="aa"/>
                <w:b w:val="0"/>
                <w:i w:val="0"/>
                <w:sz w:val="20"/>
                <w:szCs w:val="20"/>
                <w:lang w:val="ru-RU"/>
              </w:rPr>
              <w:t>.</w:t>
            </w:r>
          </w:p>
          <w:p w:rsidR="0058532F" w:rsidRPr="00473968" w:rsidRDefault="0058532F" w:rsidP="00473968">
            <w:pPr>
              <w:pStyle w:val="a8"/>
              <w:jc w:val="both"/>
              <w:rPr>
                <w:rStyle w:val="aa"/>
                <w:b w:val="0"/>
                <w:i w:val="0"/>
                <w:sz w:val="20"/>
                <w:szCs w:val="20"/>
                <w:lang w:val="ru-RU"/>
              </w:rPr>
            </w:pPr>
            <w:r w:rsidRPr="00473968">
              <w:rPr>
                <w:rStyle w:val="aa"/>
                <w:b w:val="0"/>
                <w:i w:val="0"/>
                <w:sz w:val="20"/>
                <w:szCs w:val="20"/>
                <w:lang w:val="ru-RU"/>
              </w:rPr>
              <w:t>На основании изложенного выше, необходимо представить недостающие документы либо уменьшить область деятельности организации на тот вид деятельности, на который не представлено оборудование.</w:t>
            </w:r>
          </w:p>
          <w:p w:rsidR="0058532F" w:rsidRPr="00473968" w:rsidRDefault="0058532F" w:rsidP="00473968">
            <w:pPr>
              <w:jc w:val="both"/>
              <w:rPr>
                <w:rFonts w:ascii="Times New Roman" w:hAnsi="Times New Roman" w:cs="Times New Roman"/>
                <w:sz w:val="20"/>
                <w:szCs w:val="20"/>
              </w:rPr>
            </w:pPr>
            <w:r w:rsidRPr="00473968">
              <w:rPr>
                <w:rStyle w:val="aa"/>
                <w:rFonts w:ascii="Times New Roman" w:hAnsi="Times New Roman" w:cs="Times New Roman"/>
                <w:i w:val="0"/>
                <w:sz w:val="20"/>
                <w:szCs w:val="20"/>
              </w:rPr>
              <w:t>Мероприятия необходимо выполнить в срок до 15 января 2015 года, в противном случае действие лицензии будет приостановлено.</w:t>
            </w:r>
          </w:p>
        </w:tc>
      </w:tr>
      <w:tr w:rsidR="0058532F" w:rsidRPr="00630ABD" w:rsidTr="00A133AB">
        <w:tc>
          <w:tcPr>
            <w:tcW w:w="534" w:type="dxa"/>
          </w:tcPr>
          <w:p w:rsidR="0058532F" w:rsidRPr="00C41F6D" w:rsidRDefault="0058532F">
            <w:pPr>
              <w:rPr>
                <w:rFonts w:ascii="Times New Roman" w:hAnsi="Times New Roman" w:cs="Times New Roman"/>
                <w:sz w:val="20"/>
                <w:szCs w:val="20"/>
              </w:rPr>
            </w:pPr>
            <w:r w:rsidRPr="009A46D6">
              <w:rPr>
                <w:rFonts w:ascii="Times New Roman" w:hAnsi="Times New Roman" w:cs="Times New Roman"/>
                <w:sz w:val="20"/>
                <w:szCs w:val="20"/>
                <w:lang w:val="en-US"/>
              </w:rPr>
              <w:t>24</w:t>
            </w:r>
            <w:r w:rsidR="00C41F6D">
              <w:rPr>
                <w:rFonts w:ascii="Times New Roman" w:hAnsi="Times New Roman" w:cs="Times New Roman"/>
                <w:sz w:val="20"/>
                <w:szCs w:val="20"/>
              </w:rPr>
              <w:t>0</w:t>
            </w:r>
          </w:p>
        </w:tc>
        <w:tc>
          <w:tcPr>
            <w:tcW w:w="2126" w:type="dxa"/>
          </w:tcPr>
          <w:p w:rsidR="00AC0B16" w:rsidRDefault="0058532F" w:rsidP="00E96010">
            <w:pPr>
              <w:ind w:left="-108"/>
              <w:rPr>
                <w:rFonts w:ascii="Times New Roman" w:hAnsi="Times New Roman" w:cs="Times New Roman"/>
                <w:sz w:val="20"/>
                <w:szCs w:val="20"/>
              </w:rPr>
            </w:pPr>
            <w:r w:rsidRPr="00473968">
              <w:rPr>
                <w:rFonts w:ascii="Times New Roman" w:hAnsi="Times New Roman" w:cs="Times New Roman"/>
                <w:sz w:val="20"/>
                <w:szCs w:val="20"/>
              </w:rPr>
              <w:t>СЗАО «Ди энд трэйд Приднестровье»</w:t>
            </w:r>
            <w:r w:rsidR="009A46D6">
              <w:rPr>
                <w:rFonts w:ascii="Times New Roman" w:hAnsi="Times New Roman" w:cs="Times New Roman"/>
                <w:sz w:val="20"/>
                <w:szCs w:val="20"/>
              </w:rPr>
              <w:t xml:space="preserve">, </w:t>
            </w:r>
          </w:p>
          <w:p w:rsidR="0058532F" w:rsidRPr="00630ABD" w:rsidRDefault="009A46D6" w:rsidP="00E96010">
            <w:pPr>
              <w:ind w:left="-108"/>
              <w:rPr>
                <w:rFonts w:ascii="Times New Roman" w:hAnsi="Times New Roman" w:cs="Times New Roman"/>
                <w:sz w:val="20"/>
                <w:szCs w:val="20"/>
              </w:rPr>
            </w:pPr>
            <w:r>
              <w:rPr>
                <w:rFonts w:ascii="Times New Roman" w:hAnsi="Times New Roman" w:cs="Times New Roman"/>
                <w:sz w:val="20"/>
                <w:szCs w:val="20"/>
              </w:rPr>
              <w:t>г. Тирасполь ул. Свердлова, 22/2</w:t>
            </w:r>
          </w:p>
        </w:tc>
        <w:tc>
          <w:tcPr>
            <w:tcW w:w="1561" w:type="dxa"/>
          </w:tcPr>
          <w:p w:rsidR="0058532F" w:rsidRPr="00630ABD" w:rsidRDefault="0058532F">
            <w:pPr>
              <w:rPr>
                <w:rFonts w:ascii="Times New Roman" w:hAnsi="Times New Roman" w:cs="Times New Roman"/>
                <w:sz w:val="20"/>
                <w:szCs w:val="20"/>
              </w:rPr>
            </w:pPr>
            <w:r>
              <w:rPr>
                <w:rFonts w:ascii="Times New Roman" w:hAnsi="Times New Roman" w:cs="Times New Roman"/>
                <w:sz w:val="20"/>
                <w:szCs w:val="20"/>
              </w:rPr>
              <w:t>Зве</w:t>
            </w:r>
            <w:r w:rsidRPr="009A46D6">
              <w:rPr>
                <w:rFonts w:ascii="Times New Roman" w:hAnsi="Times New Roman" w:cs="Times New Roman"/>
                <w:sz w:val="20"/>
                <w:szCs w:val="20"/>
              </w:rPr>
              <w:t>з</w:t>
            </w:r>
            <w:r w:rsidRPr="00473968">
              <w:rPr>
                <w:rFonts w:ascii="Times New Roman" w:hAnsi="Times New Roman" w:cs="Times New Roman"/>
                <w:sz w:val="20"/>
                <w:szCs w:val="20"/>
              </w:rPr>
              <w:t>дюк Ю.Ю</w:t>
            </w:r>
          </w:p>
        </w:tc>
        <w:tc>
          <w:tcPr>
            <w:tcW w:w="1417" w:type="dxa"/>
          </w:tcPr>
          <w:p w:rsidR="0058532F" w:rsidRPr="00630ABD" w:rsidRDefault="0058532F" w:rsidP="00AC0B16">
            <w:pPr>
              <w:rPr>
                <w:rFonts w:ascii="Times New Roman" w:hAnsi="Times New Roman" w:cs="Times New Roman"/>
                <w:sz w:val="20"/>
                <w:szCs w:val="20"/>
              </w:rPr>
            </w:pPr>
            <w:r w:rsidRPr="00473968">
              <w:rPr>
                <w:rFonts w:ascii="Times New Roman" w:hAnsi="Times New Roman" w:cs="Times New Roman"/>
                <w:sz w:val="20"/>
                <w:szCs w:val="20"/>
              </w:rPr>
              <w:t>01-16/4409 от 02.12.2014</w:t>
            </w:r>
            <w:r w:rsidR="00AC0B16">
              <w:rPr>
                <w:rFonts w:ascii="Times New Roman" w:hAnsi="Times New Roman" w:cs="Times New Roman"/>
                <w:sz w:val="20"/>
                <w:szCs w:val="20"/>
              </w:rPr>
              <w:t xml:space="preserve"> </w:t>
            </w:r>
          </w:p>
        </w:tc>
        <w:tc>
          <w:tcPr>
            <w:tcW w:w="991" w:type="dxa"/>
          </w:tcPr>
          <w:p w:rsidR="0058532F" w:rsidRPr="00AC0B16" w:rsidRDefault="00AC0B16" w:rsidP="00473968">
            <w:pPr>
              <w:pStyle w:val="a8"/>
              <w:jc w:val="both"/>
              <w:rPr>
                <w:rStyle w:val="aa"/>
                <w:b w:val="0"/>
                <w:i w:val="0"/>
                <w:sz w:val="20"/>
                <w:szCs w:val="20"/>
                <w:lang w:val="ru-RU"/>
              </w:rPr>
            </w:pPr>
            <w:r w:rsidRPr="00AC0B16">
              <w:rPr>
                <w:b w:val="0"/>
                <w:sz w:val="20"/>
                <w:szCs w:val="20"/>
              </w:rPr>
              <w:t xml:space="preserve">20.11.14 </w:t>
            </w:r>
          </w:p>
        </w:tc>
        <w:tc>
          <w:tcPr>
            <w:tcW w:w="8930" w:type="dxa"/>
          </w:tcPr>
          <w:p w:rsidR="008A1086" w:rsidRPr="008A1086" w:rsidRDefault="008A1086" w:rsidP="008A1086">
            <w:pPr>
              <w:pStyle w:val="a8"/>
              <w:jc w:val="both"/>
              <w:rPr>
                <w:rStyle w:val="aa"/>
                <w:b w:val="0"/>
                <w:i w:val="0"/>
                <w:color w:val="FF0000"/>
                <w:sz w:val="20"/>
                <w:szCs w:val="20"/>
                <w:lang w:val="ru-RU"/>
              </w:rPr>
            </w:pPr>
            <w:r w:rsidRPr="008A1086">
              <w:rPr>
                <w:rStyle w:val="aa"/>
                <w:b w:val="0"/>
                <w:i w:val="0"/>
                <w:color w:val="FF0000"/>
                <w:sz w:val="20"/>
                <w:szCs w:val="20"/>
                <w:lang w:val="ru-RU"/>
              </w:rPr>
              <w:t>Отказ</w:t>
            </w:r>
          </w:p>
          <w:p w:rsidR="0058532F" w:rsidRPr="00473968" w:rsidRDefault="0058532F" w:rsidP="00473968">
            <w:pPr>
              <w:pStyle w:val="a8"/>
              <w:jc w:val="both"/>
              <w:rPr>
                <w:rStyle w:val="aa"/>
                <w:b w:val="0"/>
                <w:i w:val="0"/>
                <w:sz w:val="20"/>
                <w:szCs w:val="20"/>
                <w:lang w:val="ru-RU"/>
              </w:rPr>
            </w:pPr>
            <w:r w:rsidRPr="00473968">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 следующее.</w:t>
            </w:r>
          </w:p>
          <w:p w:rsidR="0058532F" w:rsidRPr="00473968" w:rsidRDefault="0058532F" w:rsidP="00473968">
            <w:pPr>
              <w:jc w:val="both"/>
              <w:rPr>
                <w:rStyle w:val="aa"/>
                <w:rFonts w:ascii="Times New Roman" w:hAnsi="Times New Roman" w:cs="Times New Roman"/>
                <w:i w:val="0"/>
                <w:sz w:val="20"/>
                <w:szCs w:val="20"/>
              </w:rPr>
            </w:pPr>
            <w:r w:rsidRPr="00473968">
              <w:rPr>
                <w:rStyle w:val="aa"/>
                <w:rFonts w:ascii="Times New Roman" w:hAnsi="Times New Roman" w:cs="Times New Roman"/>
                <w:i w:val="0"/>
                <w:sz w:val="20"/>
                <w:szCs w:val="20"/>
              </w:rPr>
              <w:t xml:space="preserve">1. Не представлены сведения о специалистах, имеющих специальное образование в заявленной </w:t>
            </w:r>
            <w:r w:rsidRPr="00473968">
              <w:rPr>
                <w:rStyle w:val="aa"/>
                <w:rFonts w:ascii="Times New Roman" w:hAnsi="Times New Roman" w:cs="Times New Roman"/>
                <w:i w:val="0"/>
                <w:sz w:val="20"/>
                <w:szCs w:val="20"/>
              </w:rPr>
              <w:lastRenderedPageBreak/>
              <w:t xml:space="preserve">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473968">
              <w:rPr>
                <w:rFonts w:ascii="Times New Roman" w:hAnsi="Times New Roman" w:cs="Times New Roman"/>
                <w:color w:val="000000"/>
                <w:sz w:val="20"/>
                <w:szCs w:val="20"/>
              </w:rPr>
              <w:t xml:space="preserve">с изменениями, внесенными </w:t>
            </w:r>
            <w:r w:rsidRPr="00473968">
              <w:rPr>
                <w:rFonts w:ascii="Times New Roman" w:hAnsi="Times New Roman" w:cs="Times New Roman"/>
                <w:bCs/>
                <w:color w:val="000000"/>
                <w:sz w:val="20"/>
                <w:szCs w:val="20"/>
              </w:rPr>
              <w:t>Постановлением Правительства ПМР</w:t>
            </w:r>
            <w:r w:rsidRPr="00473968">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473968">
              <w:rPr>
                <w:rStyle w:val="aa"/>
                <w:rFonts w:ascii="Times New Roman" w:hAnsi="Times New Roman" w:cs="Times New Roman"/>
                <w:i w:val="0"/>
                <w:sz w:val="20"/>
                <w:szCs w:val="20"/>
              </w:rPr>
              <w:t xml:space="preserve"> Так для выполнения заявленных работ необходим следующий персонал:</w:t>
            </w:r>
          </w:p>
          <w:p w:rsidR="0058532F" w:rsidRPr="00473968" w:rsidRDefault="0058532F" w:rsidP="00473968">
            <w:pPr>
              <w:jc w:val="both"/>
              <w:rPr>
                <w:rFonts w:ascii="Times New Roman" w:hAnsi="Times New Roman" w:cs="Times New Roman"/>
                <w:sz w:val="20"/>
                <w:szCs w:val="20"/>
              </w:rPr>
            </w:pPr>
            <w:r w:rsidRPr="00473968">
              <w:rPr>
                <w:rFonts w:ascii="Times New Roman" w:hAnsi="Times New Roman" w:cs="Times New Roman"/>
                <w:sz w:val="20"/>
                <w:szCs w:val="20"/>
              </w:rPr>
              <w:t>- Проектирование зданий и сооружений, разработка проектно-сметной документации: -</w:t>
            </w:r>
            <w:r w:rsidRPr="00473968">
              <w:rPr>
                <w:rStyle w:val="aa"/>
                <w:rFonts w:ascii="Times New Roman" w:hAnsi="Times New Roman" w:cs="Times New Roman"/>
                <w:i w:val="0"/>
                <w:sz w:val="20"/>
                <w:szCs w:val="20"/>
              </w:rPr>
              <w:t xml:space="preserve"> </w:t>
            </w:r>
            <w:r w:rsidRPr="00473968">
              <w:rPr>
                <w:rFonts w:ascii="Times New Roman" w:hAnsi="Times New Roman" w:cs="Times New Roman"/>
                <w:sz w:val="20"/>
                <w:szCs w:val="20"/>
              </w:rPr>
              <w:t>главный инженер проекта и главный архитектор проекта, инженер-конструктор, работающие на постоянной основе и имеющие высшее специальное образование и стаж работы не менее 5 лет в качестве проектировщика;</w:t>
            </w:r>
          </w:p>
          <w:p w:rsidR="0058532F" w:rsidRPr="00473968" w:rsidRDefault="0058532F" w:rsidP="00473968">
            <w:pPr>
              <w:jc w:val="both"/>
              <w:rPr>
                <w:rFonts w:ascii="Times New Roman" w:hAnsi="Times New Roman" w:cs="Times New Roman"/>
                <w:sz w:val="20"/>
                <w:szCs w:val="20"/>
              </w:rPr>
            </w:pPr>
            <w:r w:rsidRPr="00473968">
              <w:rPr>
                <w:rFonts w:ascii="Times New Roman" w:hAnsi="Times New Roman" w:cs="Times New Roman"/>
                <w:sz w:val="20"/>
                <w:szCs w:val="20"/>
              </w:rPr>
              <w:t>- Строительство:</w:t>
            </w:r>
          </w:p>
          <w:p w:rsidR="0058532F" w:rsidRPr="00473968" w:rsidRDefault="0058532F" w:rsidP="00473968">
            <w:pPr>
              <w:jc w:val="both"/>
              <w:rPr>
                <w:rFonts w:ascii="Times New Roman" w:hAnsi="Times New Roman" w:cs="Times New Roman"/>
                <w:sz w:val="20"/>
                <w:szCs w:val="20"/>
              </w:rPr>
            </w:pPr>
            <w:r w:rsidRPr="00473968">
              <w:rPr>
                <w:rFonts w:ascii="Times New Roman" w:hAnsi="Times New Roman" w:cs="Times New Roman"/>
                <w:sz w:val="20"/>
                <w:szCs w:val="20"/>
              </w:rPr>
              <w:t>б) Земляные работы - машинисты землеройных машин;</w:t>
            </w:r>
          </w:p>
          <w:p w:rsidR="0058532F" w:rsidRPr="00473968" w:rsidRDefault="0058532F" w:rsidP="00473968">
            <w:pPr>
              <w:jc w:val="both"/>
              <w:rPr>
                <w:rFonts w:ascii="Times New Roman" w:hAnsi="Times New Roman" w:cs="Times New Roman"/>
                <w:sz w:val="20"/>
                <w:szCs w:val="20"/>
              </w:rPr>
            </w:pPr>
            <w:r w:rsidRPr="00473968">
              <w:rPr>
                <w:rFonts w:ascii="Times New Roman" w:hAnsi="Times New Roman" w:cs="Times New Roman"/>
                <w:sz w:val="20"/>
                <w:szCs w:val="20"/>
              </w:rPr>
              <w:t>и) Кровельные работы – кровельщики;</w:t>
            </w:r>
          </w:p>
          <w:p w:rsidR="0058532F" w:rsidRPr="00473968" w:rsidRDefault="0058532F" w:rsidP="00473968">
            <w:pPr>
              <w:jc w:val="both"/>
              <w:rPr>
                <w:rFonts w:ascii="Times New Roman" w:hAnsi="Times New Roman" w:cs="Times New Roman"/>
                <w:sz w:val="20"/>
                <w:szCs w:val="20"/>
              </w:rPr>
            </w:pPr>
            <w:r w:rsidRPr="00473968">
              <w:rPr>
                <w:rFonts w:ascii="Times New Roman" w:hAnsi="Times New Roman" w:cs="Times New Roman"/>
                <w:sz w:val="20"/>
                <w:szCs w:val="20"/>
              </w:rPr>
              <w:t>л) Пуско-наладочные работы - специалисты, обладающие правом проведения испытаний и измерений;</w:t>
            </w:r>
          </w:p>
          <w:p w:rsidR="0058532F" w:rsidRPr="00473968" w:rsidRDefault="0058532F" w:rsidP="00473968">
            <w:pPr>
              <w:pStyle w:val="a4"/>
              <w:shd w:val="clear" w:color="auto" w:fill="FFFFFF"/>
              <w:spacing w:before="0" w:beforeAutospacing="0" w:after="0" w:afterAutospacing="0"/>
              <w:jc w:val="both"/>
              <w:rPr>
                <w:color w:val="000000"/>
                <w:sz w:val="20"/>
                <w:szCs w:val="20"/>
              </w:rPr>
            </w:pPr>
            <w:r w:rsidRPr="00473968">
              <w:rPr>
                <w:sz w:val="20"/>
                <w:szCs w:val="20"/>
              </w:rPr>
              <w:t xml:space="preserve">н) </w:t>
            </w:r>
            <w:r w:rsidRPr="00473968">
              <w:rPr>
                <w:color w:val="000000"/>
                <w:sz w:val="20"/>
                <w:szCs w:val="20"/>
              </w:rPr>
              <w:t xml:space="preserve">Производство отделочных работ на высоте или методом промышленного альпинизма - </w:t>
            </w:r>
            <w:r w:rsidRPr="00473968">
              <w:rPr>
                <w:sz w:val="20"/>
                <w:szCs w:val="20"/>
              </w:rPr>
              <w:t>рабочие строительных специальностей с правом производства высотно-верхолазных работ или работ методом промышленного альпинизма, инженерно-технический персонал, аттестованный по охране труда.</w:t>
            </w:r>
          </w:p>
          <w:p w:rsidR="0058532F" w:rsidRPr="00473968" w:rsidRDefault="0058532F" w:rsidP="00473968">
            <w:pPr>
              <w:jc w:val="both"/>
              <w:rPr>
                <w:rFonts w:ascii="Times New Roman" w:hAnsi="Times New Roman" w:cs="Times New Roman"/>
                <w:sz w:val="20"/>
                <w:szCs w:val="20"/>
              </w:rPr>
            </w:pPr>
            <w:r w:rsidRPr="00473968">
              <w:rPr>
                <w:rStyle w:val="aa"/>
                <w:rFonts w:ascii="Times New Roman" w:hAnsi="Times New Roman" w:cs="Times New Roman"/>
                <w:i w:val="0"/>
                <w:sz w:val="20"/>
                <w:szCs w:val="20"/>
              </w:rPr>
              <w:t>2.</w:t>
            </w:r>
            <w:r w:rsidRPr="00473968">
              <w:rPr>
                <w:rStyle w:val="aa"/>
                <w:rFonts w:ascii="Times New Roman" w:hAnsi="Times New Roman" w:cs="Times New Roman"/>
                <w:b/>
                <w:i w:val="0"/>
                <w:sz w:val="20"/>
                <w:szCs w:val="20"/>
              </w:rPr>
              <w:t xml:space="preserve"> </w:t>
            </w:r>
            <w:r w:rsidRPr="00473968">
              <w:rPr>
                <w:rFonts w:ascii="Times New Roman" w:hAnsi="Times New Roman" w:cs="Times New Roman"/>
                <w:sz w:val="20"/>
                <w:szCs w:val="20"/>
              </w:rPr>
              <w:t xml:space="preserve">Не представлены сведения об оборудовании, с помощью которого планируется осуществлять заявленные 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w:t>
            </w:r>
            <w:r w:rsidRPr="00473968">
              <w:rPr>
                <w:rFonts w:ascii="Times New Roman" w:hAnsi="Times New Roman" w:cs="Times New Roman"/>
                <w:color w:val="000000"/>
                <w:sz w:val="20"/>
                <w:szCs w:val="20"/>
              </w:rPr>
              <w:t xml:space="preserve">заявленных видов работ необходимы: </w:t>
            </w:r>
            <w:r w:rsidRPr="00473968">
              <w:rPr>
                <w:rFonts w:ascii="Times New Roman" w:hAnsi="Times New Roman" w:cs="Times New Roman"/>
                <w:sz w:val="20"/>
                <w:szCs w:val="20"/>
              </w:rPr>
              <w:t>землеройные машины и (или) механизмы (собственные или арендованные), сертифицированное альпинистское оборудование или строительные леса, люльки или иное оборудование необходимое для выполнения работ.</w:t>
            </w:r>
          </w:p>
          <w:p w:rsidR="0058532F" w:rsidRPr="00473968" w:rsidRDefault="0058532F" w:rsidP="00473968">
            <w:pPr>
              <w:shd w:val="clear" w:color="auto" w:fill="FFFFFF"/>
              <w:jc w:val="both"/>
              <w:rPr>
                <w:rFonts w:ascii="Times New Roman" w:hAnsi="Times New Roman" w:cs="Times New Roman"/>
                <w:color w:val="000000"/>
                <w:sz w:val="20"/>
                <w:szCs w:val="20"/>
              </w:rPr>
            </w:pPr>
            <w:r w:rsidRPr="00473968">
              <w:rPr>
                <w:rFonts w:ascii="Times New Roman" w:hAnsi="Times New Roman" w:cs="Times New Roman"/>
                <w:sz w:val="20"/>
                <w:szCs w:val="20"/>
              </w:rPr>
              <w:t>3.</w:t>
            </w:r>
            <w:r w:rsidRPr="00473968">
              <w:rPr>
                <w:rFonts w:ascii="Times New Roman" w:hAnsi="Times New Roman" w:cs="Times New Roman"/>
                <w:b/>
                <w:sz w:val="20"/>
                <w:szCs w:val="20"/>
              </w:rPr>
              <w:t xml:space="preserve"> </w:t>
            </w:r>
            <w:r w:rsidRPr="00473968">
              <w:rPr>
                <w:rFonts w:ascii="Times New Roman" w:hAnsi="Times New Roman" w:cs="Times New Roman"/>
                <w:sz w:val="20"/>
                <w:szCs w:val="20"/>
              </w:rPr>
              <w:t xml:space="preserve">Не представлено </w:t>
            </w:r>
            <w:r w:rsidRPr="00473968">
              <w:rPr>
                <w:rFonts w:ascii="Times New Roman" w:hAnsi="Times New Roman" w:cs="Times New Roman"/>
                <w:color w:val="000000"/>
                <w:sz w:val="20"/>
                <w:szCs w:val="20"/>
              </w:rPr>
              <w:t>штатное расписание и копии трудовых книжек, для подтверждения наличия в штате работников.</w:t>
            </w:r>
          </w:p>
          <w:p w:rsidR="0058532F" w:rsidRPr="00473968" w:rsidRDefault="0058532F" w:rsidP="00473968">
            <w:pPr>
              <w:pStyle w:val="a8"/>
              <w:jc w:val="both"/>
              <w:rPr>
                <w:b w:val="0"/>
                <w:sz w:val="20"/>
                <w:szCs w:val="20"/>
                <w:lang w:val="ru-RU"/>
              </w:rPr>
            </w:pPr>
            <w:r w:rsidRPr="00473968">
              <w:rPr>
                <w:b w:val="0"/>
                <w:sz w:val="20"/>
                <w:szCs w:val="20"/>
                <w:lang w:val="ru-RU"/>
              </w:rPr>
              <w:t>4. Не представлены сведения о лабораторных подразделениях для выполнения пуско-наладочных работ согласно пункту 3 Приложения № 4 к Положению.</w:t>
            </w:r>
          </w:p>
          <w:p w:rsidR="0058532F" w:rsidRPr="00473968" w:rsidRDefault="0058532F" w:rsidP="00473968">
            <w:pPr>
              <w:pStyle w:val="a8"/>
              <w:jc w:val="both"/>
              <w:rPr>
                <w:rStyle w:val="aa"/>
                <w:b w:val="0"/>
                <w:i w:val="0"/>
                <w:sz w:val="20"/>
                <w:szCs w:val="20"/>
                <w:lang w:val="ru-RU"/>
              </w:rPr>
            </w:pPr>
            <w:r w:rsidRPr="00473968">
              <w:rPr>
                <w:rStyle w:val="aa"/>
                <w:b w:val="0"/>
                <w:i w:val="0"/>
                <w:iCs w:val="0"/>
                <w:sz w:val="20"/>
                <w:szCs w:val="20"/>
                <w:shd w:val="clear" w:color="auto" w:fill="FFFFFF"/>
                <w:lang w:val="ru-RU"/>
              </w:rPr>
              <w:t>5.</w:t>
            </w:r>
            <w:r w:rsidRPr="00473968">
              <w:rPr>
                <w:rStyle w:val="aa"/>
                <w:b w:val="0"/>
                <w:i w:val="0"/>
                <w:sz w:val="20"/>
                <w:szCs w:val="20"/>
                <w:lang w:val="ru-RU"/>
              </w:rPr>
              <w:t xml:space="preserve"> Не представлены сведения о проведении аттестации рабочих мест по условиям труда, необходимых для выполнения всего спектра заявленных работ, что не соответствует пункту 20 Приложения № 4 к Положению. Так для выполнения заявленных работ необходимо провести аттестацию следующих рабочих мест: сантехник, сварщик, каменщик, бетонщик, сборщик металлоконструкций, </w:t>
            </w:r>
            <w:r w:rsidRPr="00473968">
              <w:rPr>
                <w:b w:val="0"/>
                <w:sz w:val="20"/>
                <w:szCs w:val="20"/>
                <w:lang w:val="ru-RU"/>
              </w:rPr>
              <w:t>вентиляционщик, монтажник технологического оборудования, стекольщик, изоляционщик, кровельщик, штукатур, маляр</w:t>
            </w:r>
            <w:r w:rsidRPr="00473968">
              <w:rPr>
                <w:rStyle w:val="aa"/>
                <w:b w:val="0"/>
                <w:i w:val="0"/>
                <w:sz w:val="20"/>
                <w:szCs w:val="20"/>
                <w:lang w:val="ru-RU"/>
              </w:rPr>
              <w:t>.</w:t>
            </w:r>
          </w:p>
          <w:p w:rsidR="0058532F" w:rsidRPr="00473968" w:rsidRDefault="0058532F" w:rsidP="00473968">
            <w:pPr>
              <w:jc w:val="both"/>
              <w:rPr>
                <w:rFonts w:ascii="Times New Roman" w:hAnsi="Times New Roman" w:cs="Times New Roman"/>
                <w:sz w:val="20"/>
                <w:szCs w:val="20"/>
              </w:rPr>
            </w:pPr>
            <w:r w:rsidRPr="00473968">
              <w:rPr>
                <w:rStyle w:val="aa"/>
                <w:rFonts w:ascii="Times New Roman" w:hAnsi="Times New Roman" w:cs="Times New Roman"/>
                <w:i w:val="0"/>
                <w:sz w:val="20"/>
                <w:szCs w:val="20"/>
              </w:rPr>
              <w:t>На основании изложенного выше необходимо, представить недостающие документы в срок до 15 января 2015 года, в противном случае действие лицензии будет приостановлено. 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58532F" w:rsidRPr="00630ABD" w:rsidTr="00A133AB">
        <w:tc>
          <w:tcPr>
            <w:tcW w:w="534" w:type="dxa"/>
          </w:tcPr>
          <w:p w:rsidR="0058532F" w:rsidRPr="009A46D6" w:rsidRDefault="0058532F">
            <w:pPr>
              <w:rPr>
                <w:rFonts w:ascii="Times New Roman" w:hAnsi="Times New Roman" w:cs="Times New Roman"/>
                <w:sz w:val="20"/>
                <w:szCs w:val="20"/>
              </w:rPr>
            </w:pPr>
            <w:r w:rsidRPr="009A46D6">
              <w:rPr>
                <w:rFonts w:ascii="Times New Roman" w:hAnsi="Times New Roman" w:cs="Times New Roman"/>
                <w:sz w:val="20"/>
                <w:szCs w:val="20"/>
              </w:rPr>
              <w:lastRenderedPageBreak/>
              <w:t>24</w:t>
            </w:r>
            <w:r w:rsidR="00C41F6D">
              <w:rPr>
                <w:rFonts w:ascii="Times New Roman" w:hAnsi="Times New Roman" w:cs="Times New Roman"/>
                <w:sz w:val="20"/>
                <w:szCs w:val="20"/>
              </w:rPr>
              <w:t>1</w:t>
            </w:r>
          </w:p>
        </w:tc>
        <w:tc>
          <w:tcPr>
            <w:tcW w:w="2126" w:type="dxa"/>
          </w:tcPr>
          <w:p w:rsidR="00AC0B16" w:rsidRDefault="0058532F" w:rsidP="00E96010">
            <w:pPr>
              <w:ind w:left="-108"/>
              <w:rPr>
                <w:rFonts w:ascii="Times New Roman" w:hAnsi="Times New Roman" w:cs="Times New Roman"/>
                <w:sz w:val="20"/>
                <w:szCs w:val="20"/>
              </w:rPr>
            </w:pPr>
            <w:r w:rsidRPr="00422FB3">
              <w:rPr>
                <w:rFonts w:ascii="Times New Roman" w:hAnsi="Times New Roman" w:cs="Times New Roman"/>
                <w:sz w:val="20"/>
                <w:szCs w:val="20"/>
              </w:rPr>
              <w:t>ООО «Джерси»</w:t>
            </w:r>
            <w:r w:rsidR="009A46D6">
              <w:rPr>
                <w:rFonts w:ascii="Times New Roman" w:hAnsi="Times New Roman" w:cs="Times New Roman"/>
                <w:sz w:val="20"/>
                <w:szCs w:val="20"/>
              </w:rPr>
              <w:t xml:space="preserve">, </w:t>
            </w:r>
          </w:p>
          <w:p w:rsidR="0058532F" w:rsidRPr="00630ABD" w:rsidRDefault="009A46D6" w:rsidP="00E96010">
            <w:pPr>
              <w:ind w:left="-108"/>
              <w:rPr>
                <w:rFonts w:ascii="Times New Roman" w:hAnsi="Times New Roman" w:cs="Times New Roman"/>
                <w:sz w:val="20"/>
                <w:szCs w:val="20"/>
              </w:rPr>
            </w:pPr>
            <w:r>
              <w:rPr>
                <w:rFonts w:ascii="Times New Roman" w:hAnsi="Times New Roman" w:cs="Times New Roman"/>
                <w:sz w:val="20"/>
                <w:szCs w:val="20"/>
              </w:rPr>
              <w:lastRenderedPageBreak/>
              <w:t>г. Рыбница, ул. Комсомольская, 26</w:t>
            </w:r>
          </w:p>
        </w:tc>
        <w:tc>
          <w:tcPr>
            <w:tcW w:w="1561" w:type="dxa"/>
          </w:tcPr>
          <w:p w:rsidR="0058532F" w:rsidRPr="00630ABD" w:rsidRDefault="0058532F">
            <w:pPr>
              <w:rPr>
                <w:rFonts w:ascii="Times New Roman" w:hAnsi="Times New Roman" w:cs="Times New Roman"/>
                <w:sz w:val="20"/>
                <w:szCs w:val="20"/>
              </w:rPr>
            </w:pPr>
            <w:r w:rsidRPr="00422FB3">
              <w:rPr>
                <w:rFonts w:ascii="Times New Roman" w:hAnsi="Times New Roman" w:cs="Times New Roman"/>
                <w:sz w:val="20"/>
                <w:szCs w:val="20"/>
              </w:rPr>
              <w:lastRenderedPageBreak/>
              <w:t>Бака В.Н.</w:t>
            </w:r>
          </w:p>
        </w:tc>
        <w:tc>
          <w:tcPr>
            <w:tcW w:w="1417" w:type="dxa"/>
          </w:tcPr>
          <w:p w:rsidR="0058532F" w:rsidRPr="00630ABD" w:rsidRDefault="0058532F">
            <w:pPr>
              <w:rPr>
                <w:rFonts w:ascii="Times New Roman" w:hAnsi="Times New Roman" w:cs="Times New Roman"/>
                <w:sz w:val="20"/>
                <w:szCs w:val="20"/>
              </w:rPr>
            </w:pPr>
            <w:r w:rsidRPr="00422FB3">
              <w:rPr>
                <w:rFonts w:ascii="Times New Roman" w:hAnsi="Times New Roman" w:cs="Times New Roman"/>
                <w:sz w:val="20"/>
                <w:szCs w:val="20"/>
              </w:rPr>
              <w:t xml:space="preserve">01-16/4411 от </w:t>
            </w:r>
            <w:r w:rsidRPr="00422FB3">
              <w:rPr>
                <w:rFonts w:ascii="Times New Roman" w:hAnsi="Times New Roman" w:cs="Times New Roman"/>
                <w:sz w:val="20"/>
                <w:szCs w:val="20"/>
              </w:rPr>
              <w:lastRenderedPageBreak/>
              <w:t>02.12.2014</w:t>
            </w:r>
          </w:p>
        </w:tc>
        <w:tc>
          <w:tcPr>
            <w:tcW w:w="991" w:type="dxa"/>
          </w:tcPr>
          <w:p w:rsidR="0058532F" w:rsidRPr="00422FB3" w:rsidRDefault="009A46D6" w:rsidP="00422FB3">
            <w:pPr>
              <w:pStyle w:val="a8"/>
              <w:jc w:val="both"/>
              <w:rPr>
                <w:rStyle w:val="aa"/>
                <w:b w:val="0"/>
                <w:i w:val="0"/>
                <w:sz w:val="20"/>
                <w:szCs w:val="20"/>
                <w:lang w:val="ru-RU"/>
              </w:rPr>
            </w:pPr>
            <w:r>
              <w:rPr>
                <w:rStyle w:val="aa"/>
                <w:b w:val="0"/>
                <w:i w:val="0"/>
                <w:sz w:val="20"/>
                <w:szCs w:val="20"/>
                <w:lang w:val="ru-RU"/>
              </w:rPr>
              <w:lastRenderedPageBreak/>
              <w:t xml:space="preserve">25.11.14 </w:t>
            </w:r>
          </w:p>
        </w:tc>
        <w:tc>
          <w:tcPr>
            <w:tcW w:w="8930" w:type="dxa"/>
          </w:tcPr>
          <w:p w:rsidR="008A1086" w:rsidRPr="008A1086" w:rsidRDefault="008A1086" w:rsidP="008A1086">
            <w:pPr>
              <w:pStyle w:val="a8"/>
              <w:jc w:val="both"/>
              <w:rPr>
                <w:rStyle w:val="aa"/>
                <w:b w:val="0"/>
                <w:i w:val="0"/>
                <w:color w:val="FF0000"/>
                <w:sz w:val="20"/>
                <w:szCs w:val="20"/>
                <w:lang w:val="ru-RU"/>
              </w:rPr>
            </w:pPr>
            <w:r w:rsidRPr="008A1086">
              <w:rPr>
                <w:rStyle w:val="aa"/>
                <w:b w:val="0"/>
                <w:i w:val="0"/>
                <w:color w:val="FF0000"/>
                <w:sz w:val="20"/>
                <w:szCs w:val="20"/>
                <w:lang w:val="ru-RU"/>
              </w:rPr>
              <w:t>Отказ</w:t>
            </w:r>
          </w:p>
          <w:p w:rsidR="0058532F" w:rsidRPr="00422FB3" w:rsidRDefault="0058532F" w:rsidP="00422FB3">
            <w:pPr>
              <w:pStyle w:val="a8"/>
              <w:jc w:val="both"/>
              <w:rPr>
                <w:rStyle w:val="aa"/>
                <w:b w:val="0"/>
                <w:i w:val="0"/>
                <w:sz w:val="20"/>
                <w:szCs w:val="20"/>
                <w:lang w:val="ru-RU"/>
              </w:rPr>
            </w:pPr>
            <w:r w:rsidRPr="00422FB3">
              <w:rPr>
                <w:rStyle w:val="aa"/>
                <w:b w:val="0"/>
                <w:i w:val="0"/>
                <w:sz w:val="20"/>
                <w:szCs w:val="20"/>
                <w:lang w:val="ru-RU"/>
              </w:rPr>
              <w:lastRenderedPageBreak/>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 следующее:</w:t>
            </w:r>
          </w:p>
          <w:p w:rsidR="0058532F" w:rsidRPr="00422FB3" w:rsidRDefault="0058532F" w:rsidP="00422FB3">
            <w:pPr>
              <w:jc w:val="both"/>
              <w:rPr>
                <w:rStyle w:val="aa"/>
                <w:rFonts w:ascii="Times New Roman" w:hAnsi="Times New Roman" w:cs="Times New Roman"/>
                <w:i w:val="0"/>
                <w:sz w:val="20"/>
                <w:szCs w:val="20"/>
              </w:rPr>
            </w:pPr>
            <w:r w:rsidRPr="00422FB3">
              <w:rPr>
                <w:rStyle w:val="aa"/>
                <w:rFonts w:ascii="Times New Roman" w:hAnsi="Times New Roman" w:cs="Times New Roman"/>
                <w:i w:val="0"/>
                <w:sz w:val="20"/>
                <w:szCs w:val="20"/>
              </w:rPr>
              <w:t xml:space="preserve">1. Не представлены сведения о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422FB3">
              <w:rPr>
                <w:rFonts w:ascii="Times New Roman" w:hAnsi="Times New Roman" w:cs="Times New Roman"/>
                <w:color w:val="000000"/>
                <w:sz w:val="20"/>
                <w:szCs w:val="20"/>
              </w:rPr>
              <w:t xml:space="preserve">с изменениями, внесенными </w:t>
            </w:r>
            <w:r w:rsidRPr="00422FB3">
              <w:rPr>
                <w:rFonts w:ascii="Times New Roman" w:hAnsi="Times New Roman" w:cs="Times New Roman"/>
                <w:bCs/>
                <w:color w:val="000000"/>
                <w:sz w:val="20"/>
                <w:szCs w:val="20"/>
              </w:rPr>
              <w:t>Постановлением Правительства ПМР</w:t>
            </w:r>
            <w:r w:rsidRPr="00422FB3">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422FB3">
              <w:rPr>
                <w:rStyle w:val="aa"/>
                <w:rFonts w:ascii="Times New Roman" w:hAnsi="Times New Roman" w:cs="Times New Roman"/>
                <w:i w:val="0"/>
                <w:sz w:val="20"/>
                <w:szCs w:val="20"/>
              </w:rPr>
              <w:t xml:space="preserve"> Так для выполнения заявленных работ необходим следующий персонал:</w:t>
            </w:r>
          </w:p>
          <w:p w:rsidR="0058532F" w:rsidRPr="00422FB3" w:rsidRDefault="0058532F" w:rsidP="00422FB3">
            <w:pPr>
              <w:jc w:val="both"/>
              <w:rPr>
                <w:rFonts w:ascii="Times New Roman" w:hAnsi="Times New Roman" w:cs="Times New Roman"/>
                <w:sz w:val="20"/>
                <w:szCs w:val="20"/>
              </w:rPr>
            </w:pPr>
            <w:r w:rsidRPr="00422FB3">
              <w:rPr>
                <w:rFonts w:ascii="Times New Roman" w:hAnsi="Times New Roman" w:cs="Times New Roman"/>
                <w:sz w:val="20"/>
                <w:szCs w:val="20"/>
              </w:rPr>
              <w:t>- Строительство:</w:t>
            </w:r>
          </w:p>
          <w:p w:rsidR="0058532F" w:rsidRPr="00422FB3" w:rsidRDefault="0058532F" w:rsidP="00422FB3">
            <w:pPr>
              <w:jc w:val="both"/>
              <w:rPr>
                <w:rFonts w:ascii="Times New Roman" w:hAnsi="Times New Roman" w:cs="Times New Roman"/>
                <w:sz w:val="20"/>
                <w:szCs w:val="20"/>
              </w:rPr>
            </w:pPr>
            <w:r w:rsidRPr="00422FB3">
              <w:rPr>
                <w:rFonts w:ascii="Times New Roman" w:hAnsi="Times New Roman" w:cs="Times New Roman"/>
                <w:sz w:val="20"/>
                <w:szCs w:val="20"/>
              </w:rPr>
              <w:t>б) Земляные работы - машинисты землеройных машин;</w:t>
            </w:r>
          </w:p>
          <w:p w:rsidR="0058532F" w:rsidRPr="00422FB3" w:rsidRDefault="0058532F" w:rsidP="00422FB3">
            <w:pPr>
              <w:jc w:val="both"/>
              <w:rPr>
                <w:rFonts w:ascii="Times New Roman" w:hAnsi="Times New Roman" w:cs="Times New Roman"/>
                <w:sz w:val="20"/>
                <w:szCs w:val="20"/>
              </w:rPr>
            </w:pPr>
            <w:r w:rsidRPr="00422FB3">
              <w:rPr>
                <w:rFonts w:ascii="Times New Roman" w:hAnsi="Times New Roman" w:cs="Times New Roman"/>
                <w:sz w:val="20"/>
                <w:szCs w:val="20"/>
              </w:rPr>
              <w:t>и) Кровельные работы – кровельщики;</w:t>
            </w:r>
          </w:p>
          <w:p w:rsidR="0058532F" w:rsidRPr="00422FB3" w:rsidRDefault="0058532F" w:rsidP="00422FB3">
            <w:pPr>
              <w:jc w:val="both"/>
              <w:rPr>
                <w:rFonts w:ascii="Times New Roman" w:hAnsi="Times New Roman" w:cs="Times New Roman"/>
                <w:sz w:val="20"/>
                <w:szCs w:val="20"/>
              </w:rPr>
            </w:pPr>
            <w:r w:rsidRPr="00422FB3">
              <w:rPr>
                <w:rFonts w:ascii="Times New Roman" w:hAnsi="Times New Roman" w:cs="Times New Roman"/>
                <w:sz w:val="20"/>
                <w:szCs w:val="20"/>
              </w:rPr>
              <w:t>к) Монтаж технологического оборудования - рабочие-монтажники, слесари КИПиА;</w:t>
            </w:r>
          </w:p>
          <w:p w:rsidR="0058532F" w:rsidRPr="00422FB3" w:rsidRDefault="0058532F" w:rsidP="00422FB3">
            <w:pPr>
              <w:jc w:val="both"/>
              <w:rPr>
                <w:rFonts w:ascii="Times New Roman" w:hAnsi="Times New Roman" w:cs="Times New Roman"/>
                <w:sz w:val="20"/>
                <w:szCs w:val="20"/>
              </w:rPr>
            </w:pPr>
            <w:r w:rsidRPr="00422FB3">
              <w:rPr>
                <w:rFonts w:ascii="Times New Roman" w:hAnsi="Times New Roman" w:cs="Times New Roman"/>
                <w:sz w:val="20"/>
                <w:szCs w:val="20"/>
              </w:rPr>
              <w:t>л) Пуско-наладочные работы - специалисты, обладающие правом проведения испытаний и измерений;</w:t>
            </w:r>
          </w:p>
          <w:p w:rsidR="0058532F" w:rsidRPr="00422FB3" w:rsidRDefault="0058532F" w:rsidP="00422FB3">
            <w:pPr>
              <w:pStyle w:val="a4"/>
              <w:shd w:val="clear" w:color="auto" w:fill="FFFFFF"/>
              <w:spacing w:before="0" w:beforeAutospacing="0" w:after="0" w:afterAutospacing="0"/>
              <w:jc w:val="both"/>
              <w:rPr>
                <w:color w:val="000000"/>
                <w:sz w:val="20"/>
                <w:szCs w:val="20"/>
              </w:rPr>
            </w:pPr>
            <w:r w:rsidRPr="00422FB3">
              <w:rPr>
                <w:sz w:val="20"/>
                <w:szCs w:val="20"/>
              </w:rPr>
              <w:t xml:space="preserve">н) </w:t>
            </w:r>
            <w:r w:rsidRPr="00422FB3">
              <w:rPr>
                <w:color w:val="000000"/>
                <w:sz w:val="20"/>
                <w:szCs w:val="20"/>
              </w:rPr>
              <w:t xml:space="preserve">Производство отделочных работ на высоте или методом промышленного альпинизма - </w:t>
            </w:r>
            <w:r w:rsidRPr="00422FB3">
              <w:rPr>
                <w:sz w:val="20"/>
                <w:szCs w:val="20"/>
              </w:rPr>
              <w:t>рабочие строительных специальностей с правом производства высотно-верхолазных работ или работ методом промышленного альпинизма, инженерно-технический персонал, аттестованный по охране труда.</w:t>
            </w:r>
          </w:p>
          <w:p w:rsidR="0058532F" w:rsidRPr="00422FB3" w:rsidRDefault="0058532F" w:rsidP="00422FB3">
            <w:pPr>
              <w:jc w:val="both"/>
              <w:rPr>
                <w:rFonts w:ascii="Times New Roman" w:hAnsi="Times New Roman" w:cs="Times New Roman"/>
                <w:sz w:val="20"/>
                <w:szCs w:val="20"/>
              </w:rPr>
            </w:pPr>
            <w:r w:rsidRPr="00422FB3">
              <w:rPr>
                <w:rStyle w:val="aa"/>
                <w:rFonts w:ascii="Times New Roman" w:hAnsi="Times New Roman" w:cs="Times New Roman"/>
                <w:i w:val="0"/>
                <w:sz w:val="20"/>
                <w:szCs w:val="20"/>
              </w:rPr>
              <w:t xml:space="preserve">2. </w:t>
            </w:r>
            <w:r w:rsidRPr="00422FB3">
              <w:rPr>
                <w:rFonts w:ascii="Times New Roman" w:hAnsi="Times New Roman" w:cs="Times New Roman"/>
                <w:sz w:val="20"/>
                <w:szCs w:val="20"/>
              </w:rPr>
              <w:t xml:space="preserve">Не представлены сведения об оборудовании, с помощью которого планируется осуществлять заявленные 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w:t>
            </w:r>
            <w:r w:rsidRPr="00422FB3">
              <w:rPr>
                <w:rFonts w:ascii="Times New Roman" w:hAnsi="Times New Roman" w:cs="Times New Roman"/>
                <w:color w:val="000000"/>
                <w:sz w:val="20"/>
                <w:szCs w:val="20"/>
              </w:rPr>
              <w:t xml:space="preserve">заявленных видов работ необходимы: </w:t>
            </w:r>
            <w:r w:rsidRPr="00422FB3">
              <w:rPr>
                <w:rFonts w:ascii="Times New Roman" w:hAnsi="Times New Roman" w:cs="Times New Roman"/>
                <w:sz w:val="20"/>
                <w:szCs w:val="20"/>
              </w:rPr>
              <w:t>землеройные машины и (или) механизмы (собственные или арендованные), сертифицированное альпинистское оборудование или строительные леса, люльки или иное оборудование необходимое для выполнения работ.</w:t>
            </w:r>
          </w:p>
          <w:p w:rsidR="0058532F" w:rsidRPr="00422FB3" w:rsidRDefault="0058532F" w:rsidP="00422FB3">
            <w:pPr>
              <w:shd w:val="clear" w:color="auto" w:fill="FFFFFF"/>
              <w:jc w:val="both"/>
              <w:rPr>
                <w:rFonts w:ascii="Times New Roman" w:hAnsi="Times New Roman" w:cs="Times New Roman"/>
                <w:color w:val="000000"/>
                <w:sz w:val="20"/>
                <w:szCs w:val="20"/>
              </w:rPr>
            </w:pPr>
            <w:r w:rsidRPr="00422FB3">
              <w:rPr>
                <w:rFonts w:ascii="Times New Roman" w:hAnsi="Times New Roman" w:cs="Times New Roman"/>
                <w:sz w:val="20"/>
                <w:szCs w:val="20"/>
              </w:rPr>
              <w:t xml:space="preserve">3. Не представлено </w:t>
            </w:r>
            <w:r w:rsidRPr="00422FB3">
              <w:rPr>
                <w:rFonts w:ascii="Times New Roman" w:hAnsi="Times New Roman" w:cs="Times New Roman"/>
                <w:color w:val="000000"/>
                <w:sz w:val="20"/>
                <w:szCs w:val="20"/>
              </w:rPr>
              <w:t>штатное расписание для подтверждения наличия в штате работников.</w:t>
            </w:r>
          </w:p>
          <w:p w:rsidR="0058532F" w:rsidRPr="00422FB3" w:rsidRDefault="0058532F" w:rsidP="00422FB3">
            <w:pPr>
              <w:pStyle w:val="a8"/>
              <w:jc w:val="both"/>
              <w:rPr>
                <w:b w:val="0"/>
                <w:sz w:val="20"/>
                <w:szCs w:val="20"/>
                <w:lang w:val="ru-RU"/>
              </w:rPr>
            </w:pPr>
            <w:r w:rsidRPr="00422FB3">
              <w:rPr>
                <w:b w:val="0"/>
                <w:sz w:val="20"/>
                <w:szCs w:val="20"/>
                <w:lang w:val="ru-RU"/>
              </w:rPr>
              <w:t>4. Не представлены сведения о лабораторных подразделениях для выполнения пуско-наладочных работ согласно пункту 3 Приложения № 4 к Положению.</w:t>
            </w:r>
          </w:p>
          <w:p w:rsidR="0058532F" w:rsidRPr="00422FB3" w:rsidRDefault="0058532F" w:rsidP="00422FB3">
            <w:pPr>
              <w:pStyle w:val="a8"/>
              <w:jc w:val="both"/>
              <w:rPr>
                <w:rStyle w:val="aa"/>
                <w:b w:val="0"/>
                <w:i w:val="0"/>
                <w:sz w:val="20"/>
                <w:szCs w:val="20"/>
                <w:lang w:val="ru-RU"/>
              </w:rPr>
            </w:pPr>
            <w:r w:rsidRPr="00422FB3">
              <w:rPr>
                <w:rStyle w:val="aa"/>
                <w:b w:val="0"/>
                <w:i w:val="0"/>
                <w:iCs w:val="0"/>
                <w:sz w:val="20"/>
                <w:szCs w:val="20"/>
                <w:shd w:val="clear" w:color="auto" w:fill="FFFFFF"/>
                <w:lang w:val="ru-RU"/>
              </w:rPr>
              <w:t>5.</w:t>
            </w:r>
            <w:r w:rsidRPr="00422FB3">
              <w:rPr>
                <w:rStyle w:val="aa"/>
                <w:b w:val="0"/>
                <w:i w:val="0"/>
                <w:sz w:val="20"/>
                <w:szCs w:val="20"/>
                <w:lang w:val="ru-RU"/>
              </w:rPr>
              <w:t xml:space="preserve"> Не представлены сведения о проведении аттестации рабочих мест по условиям труда, необходимых для выполнения всего спектра заявленных работ, что не соответствует пункту 20 Приложения № 4 к Положению. Так, для выполнения заявленных работ, необходимо провести аттестацию следующих рабочих мест: сантехник, сварщик, каменщик, бетонщик, сборщик металлоконструкций</w:t>
            </w:r>
            <w:r w:rsidRPr="00422FB3">
              <w:rPr>
                <w:b w:val="0"/>
                <w:sz w:val="20"/>
                <w:szCs w:val="20"/>
                <w:lang w:val="ru-RU"/>
              </w:rPr>
              <w:t>, монтажник технологического оборудования, стекольщик, сборщик конструкций из алюминиевого профиля, изоляционщик, кровельщик, штукатур, маляр, связист, слесарь КИПиА, геодезист, плотник</w:t>
            </w:r>
            <w:r w:rsidRPr="00422FB3">
              <w:rPr>
                <w:rStyle w:val="aa"/>
                <w:b w:val="0"/>
                <w:i w:val="0"/>
                <w:sz w:val="20"/>
                <w:szCs w:val="20"/>
                <w:lang w:val="ru-RU"/>
              </w:rPr>
              <w:t>.</w:t>
            </w:r>
          </w:p>
          <w:p w:rsidR="0058532F" w:rsidRPr="00422FB3" w:rsidRDefault="0058532F" w:rsidP="00422FB3">
            <w:pPr>
              <w:shd w:val="clear" w:color="auto" w:fill="FFFFFF"/>
              <w:jc w:val="both"/>
              <w:rPr>
                <w:rStyle w:val="aa"/>
                <w:rFonts w:ascii="Times New Roman" w:hAnsi="Times New Roman" w:cs="Times New Roman"/>
                <w:i w:val="0"/>
                <w:iCs w:val="0"/>
                <w:sz w:val="20"/>
                <w:szCs w:val="20"/>
              </w:rPr>
            </w:pPr>
            <w:r w:rsidRPr="00422FB3">
              <w:rPr>
                <w:rStyle w:val="aa"/>
                <w:rFonts w:ascii="Times New Roman" w:hAnsi="Times New Roman" w:cs="Times New Roman"/>
                <w:i w:val="0"/>
                <w:iCs w:val="0"/>
                <w:sz w:val="20"/>
                <w:szCs w:val="20"/>
                <w:shd w:val="clear" w:color="auto" w:fill="FFFFFF"/>
              </w:rPr>
              <w:t xml:space="preserve">6. </w:t>
            </w:r>
            <w:r w:rsidRPr="00422FB3">
              <w:rPr>
                <w:rFonts w:ascii="Times New Roman" w:hAnsi="Times New Roman" w:cs="Times New Roman"/>
                <w:sz w:val="20"/>
                <w:szCs w:val="20"/>
              </w:rPr>
              <w:t xml:space="preserve">Не представлены сведения о государственной поверке нивелира, теодолита, что не </w:t>
            </w:r>
            <w:r w:rsidRPr="00422FB3">
              <w:rPr>
                <w:rStyle w:val="aa"/>
                <w:rFonts w:ascii="Times New Roman" w:hAnsi="Times New Roman" w:cs="Times New Roman"/>
                <w:i w:val="0"/>
                <w:sz w:val="20"/>
                <w:szCs w:val="20"/>
              </w:rPr>
              <w:t>соответствует пункту 14 Приложения № 4 к Положению о лицензировании</w:t>
            </w:r>
            <w:r w:rsidRPr="00422FB3">
              <w:rPr>
                <w:rFonts w:ascii="Times New Roman" w:hAnsi="Times New Roman" w:cs="Times New Roman"/>
                <w:sz w:val="20"/>
                <w:szCs w:val="20"/>
              </w:rPr>
              <w:t>.</w:t>
            </w:r>
          </w:p>
          <w:p w:rsidR="0058532F" w:rsidRPr="00422FB3" w:rsidRDefault="0058532F" w:rsidP="00422FB3">
            <w:pPr>
              <w:pStyle w:val="a8"/>
              <w:jc w:val="both"/>
              <w:rPr>
                <w:rStyle w:val="aa"/>
                <w:b w:val="0"/>
                <w:i w:val="0"/>
                <w:sz w:val="20"/>
                <w:szCs w:val="20"/>
                <w:lang w:val="ru-RU"/>
              </w:rPr>
            </w:pPr>
            <w:r w:rsidRPr="00422FB3">
              <w:rPr>
                <w:rStyle w:val="aa"/>
                <w:b w:val="0"/>
                <w:i w:val="0"/>
                <w:sz w:val="20"/>
                <w:szCs w:val="20"/>
                <w:lang w:val="ru-RU"/>
              </w:rPr>
              <w:t>На основании изложенного выше необходимо, представить недостающие документы в срок до 15 января 2015 года, в противном случае действие лицензии будет приостановлено.</w:t>
            </w:r>
          </w:p>
          <w:p w:rsidR="0058532F" w:rsidRPr="00630ABD" w:rsidRDefault="0058532F" w:rsidP="00422FB3">
            <w:pPr>
              <w:jc w:val="both"/>
              <w:rPr>
                <w:rFonts w:ascii="Times New Roman" w:hAnsi="Times New Roman" w:cs="Times New Roman"/>
                <w:sz w:val="20"/>
                <w:szCs w:val="20"/>
              </w:rPr>
            </w:pPr>
            <w:r w:rsidRPr="00422FB3">
              <w:rPr>
                <w:rStyle w:val="aa"/>
                <w:rFonts w:ascii="Times New Roman" w:hAnsi="Times New Roman" w:cs="Times New Roman"/>
                <w:i w:val="0"/>
                <w:sz w:val="20"/>
                <w:szCs w:val="20"/>
              </w:rPr>
              <w:t xml:space="preserve">Также информируем, что организация вправе в добровольном порядке уменьшить заявленный </w:t>
            </w:r>
            <w:r w:rsidRPr="00422FB3">
              <w:rPr>
                <w:rStyle w:val="aa"/>
                <w:rFonts w:ascii="Times New Roman" w:hAnsi="Times New Roman" w:cs="Times New Roman"/>
                <w:i w:val="0"/>
                <w:sz w:val="20"/>
                <w:szCs w:val="20"/>
              </w:rPr>
              <w:lastRenderedPageBreak/>
              <w:t>перечень видов деятельности по тем работам, по которым отсутствует оборудование и персонал.</w:t>
            </w:r>
          </w:p>
        </w:tc>
      </w:tr>
      <w:tr w:rsidR="0058532F" w:rsidRPr="00630ABD" w:rsidTr="00A133AB">
        <w:tc>
          <w:tcPr>
            <w:tcW w:w="534" w:type="dxa"/>
          </w:tcPr>
          <w:p w:rsidR="0058532F" w:rsidRPr="009A46D6" w:rsidRDefault="0058532F">
            <w:pPr>
              <w:rPr>
                <w:rFonts w:ascii="Times New Roman" w:hAnsi="Times New Roman" w:cs="Times New Roman"/>
                <w:sz w:val="20"/>
                <w:szCs w:val="20"/>
              </w:rPr>
            </w:pPr>
            <w:r w:rsidRPr="009A46D6">
              <w:rPr>
                <w:rFonts w:ascii="Times New Roman" w:hAnsi="Times New Roman" w:cs="Times New Roman"/>
                <w:sz w:val="20"/>
                <w:szCs w:val="20"/>
              </w:rPr>
              <w:lastRenderedPageBreak/>
              <w:t>24</w:t>
            </w:r>
            <w:r w:rsidR="00C41F6D">
              <w:rPr>
                <w:rFonts w:ascii="Times New Roman" w:hAnsi="Times New Roman" w:cs="Times New Roman"/>
                <w:sz w:val="20"/>
                <w:szCs w:val="20"/>
              </w:rPr>
              <w:t>2</w:t>
            </w:r>
          </w:p>
        </w:tc>
        <w:tc>
          <w:tcPr>
            <w:tcW w:w="2126" w:type="dxa"/>
          </w:tcPr>
          <w:p w:rsidR="00AC0B16" w:rsidRDefault="0058532F" w:rsidP="00E96010">
            <w:pPr>
              <w:ind w:left="-108"/>
              <w:rPr>
                <w:rFonts w:ascii="Times New Roman" w:hAnsi="Times New Roman" w:cs="Times New Roman"/>
                <w:sz w:val="20"/>
                <w:szCs w:val="20"/>
              </w:rPr>
            </w:pPr>
            <w:r w:rsidRPr="00C617E9">
              <w:rPr>
                <w:rFonts w:ascii="Times New Roman" w:hAnsi="Times New Roman" w:cs="Times New Roman"/>
                <w:sz w:val="20"/>
                <w:szCs w:val="20"/>
              </w:rPr>
              <w:t>ООО «Торговый проект»</w:t>
            </w:r>
            <w:r w:rsidR="009A46D6">
              <w:rPr>
                <w:rFonts w:ascii="Times New Roman" w:hAnsi="Times New Roman" w:cs="Times New Roman"/>
                <w:sz w:val="20"/>
                <w:szCs w:val="20"/>
              </w:rPr>
              <w:t>,</w:t>
            </w:r>
          </w:p>
          <w:p w:rsidR="0058532F" w:rsidRPr="00630ABD" w:rsidRDefault="009A46D6" w:rsidP="00E96010">
            <w:pPr>
              <w:ind w:left="-108"/>
              <w:rPr>
                <w:rFonts w:ascii="Times New Roman" w:hAnsi="Times New Roman" w:cs="Times New Roman"/>
                <w:sz w:val="20"/>
                <w:szCs w:val="20"/>
              </w:rPr>
            </w:pPr>
            <w:r>
              <w:rPr>
                <w:rFonts w:ascii="Times New Roman" w:hAnsi="Times New Roman" w:cs="Times New Roman"/>
                <w:sz w:val="20"/>
                <w:szCs w:val="20"/>
              </w:rPr>
              <w:t xml:space="preserve"> г. Рыбница, ул. Кирова, 104 в</w:t>
            </w:r>
          </w:p>
        </w:tc>
        <w:tc>
          <w:tcPr>
            <w:tcW w:w="1561" w:type="dxa"/>
          </w:tcPr>
          <w:p w:rsidR="0058532F" w:rsidRPr="00630ABD" w:rsidRDefault="0058532F">
            <w:pPr>
              <w:rPr>
                <w:rFonts w:ascii="Times New Roman" w:hAnsi="Times New Roman" w:cs="Times New Roman"/>
                <w:sz w:val="20"/>
                <w:szCs w:val="20"/>
              </w:rPr>
            </w:pPr>
            <w:r w:rsidRPr="00C617E9">
              <w:rPr>
                <w:rFonts w:ascii="Times New Roman" w:hAnsi="Times New Roman" w:cs="Times New Roman"/>
                <w:sz w:val="20"/>
                <w:szCs w:val="20"/>
              </w:rPr>
              <w:t>Поезжаев С.А.</w:t>
            </w:r>
          </w:p>
        </w:tc>
        <w:tc>
          <w:tcPr>
            <w:tcW w:w="1417" w:type="dxa"/>
          </w:tcPr>
          <w:p w:rsidR="0058532F" w:rsidRPr="00630ABD" w:rsidRDefault="0058532F">
            <w:pPr>
              <w:rPr>
                <w:rFonts w:ascii="Times New Roman" w:hAnsi="Times New Roman" w:cs="Times New Roman"/>
                <w:sz w:val="20"/>
                <w:szCs w:val="20"/>
              </w:rPr>
            </w:pPr>
            <w:r w:rsidRPr="00C617E9">
              <w:rPr>
                <w:rFonts w:ascii="Times New Roman" w:hAnsi="Times New Roman" w:cs="Times New Roman"/>
                <w:sz w:val="20"/>
                <w:szCs w:val="20"/>
              </w:rPr>
              <w:t>01-16/4361 от 02.12.2014</w:t>
            </w:r>
          </w:p>
        </w:tc>
        <w:tc>
          <w:tcPr>
            <w:tcW w:w="991" w:type="dxa"/>
          </w:tcPr>
          <w:p w:rsidR="0058532F" w:rsidRPr="00C617E9" w:rsidRDefault="009A46D6" w:rsidP="00C617E9">
            <w:pPr>
              <w:pStyle w:val="a8"/>
              <w:jc w:val="both"/>
              <w:rPr>
                <w:rStyle w:val="aa"/>
                <w:b w:val="0"/>
                <w:i w:val="0"/>
                <w:sz w:val="20"/>
                <w:szCs w:val="20"/>
                <w:lang w:val="ru-RU"/>
              </w:rPr>
            </w:pPr>
            <w:r>
              <w:rPr>
                <w:rStyle w:val="aa"/>
                <w:b w:val="0"/>
                <w:i w:val="0"/>
                <w:sz w:val="20"/>
                <w:szCs w:val="20"/>
                <w:lang w:val="ru-RU"/>
              </w:rPr>
              <w:t xml:space="preserve">25.11.14 </w:t>
            </w:r>
          </w:p>
        </w:tc>
        <w:tc>
          <w:tcPr>
            <w:tcW w:w="8930" w:type="dxa"/>
          </w:tcPr>
          <w:p w:rsidR="008A1086" w:rsidRPr="008A1086" w:rsidRDefault="008A1086" w:rsidP="008A1086">
            <w:pPr>
              <w:pStyle w:val="a8"/>
              <w:jc w:val="both"/>
              <w:rPr>
                <w:rStyle w:val="aa"/>
                <w:b w:val="0"/>
                <w:i w:val="0"/>
                <w:color w:val="FF0000"/>
                <w:sz w:val="20"/>
                <w:szCs w:val="20"/>
                <w:lang w:val="ru-RU"/>
              </w:rPr>
            </w:pPr>
            <w:r w:rsidRPr="008A1086">
              <w:rPr>
                <w:rStyle w:val="aa"/>
                <w:b w:val="0"/>
                <w:i w:val="0"/>
                <w:color w:val="FF0000"/>
                <w:sz w:val="20"/>
                <w:szCs w:val="20"/>
                <w:lang w:val="ru-RU"/>
              </w:rPr>
              <w:t>Отказ</w:t>
            </w:r>
          </w:p>
          <w:p w:rsidR="0058532F" w:rsidRPr="00C617E9" w:rsidRDefault="0058532F" w:rsidP="00C617E9">
            <w:pPr>
              <w:pStyle w:val="a8"/>
              <w:jc w:val="both"/>
              <w:rPr>
                <w:rStyle w:val="aa"/>
                <w:b w:val="0"/>
                <w:i w:val="0"/>
                <w:sz w:val="20"/>
                <w:szCs w:val="20"/>
                <w:lang w:val="ru-RU"/>
              </w:rPr>
            </w:pPr>
            <w:r w:rsidRPr="00C617E9">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 следующее:</w:t>
            </w:r>
          </w:p>
          <w:p w:rsidR="0058532F" w:rsidRPr="00C617E9" w:rsidRDefault="0058532F" w:rsidP="00C617E9">
            <w:pPr>
              <w:jc w:val="both"/>
              <w:rPr>
                <w:rStyle w:val="aa"/>
                <w:rFonts w:ascii="Times New Roman" w:hAnsi="Times New Roman" w:cs="Times New Roman"/>
                <w:i w:val="0"/>
                <w:sz w:val="20"/>
                <w:szCs w:val="20"/>
              </w:rPr>
            </w:pPr>
            <w:r w:rsidRPr="00C617E9">
              <w:rPr>
                <w:rStyle w:val="aa"/>
                <w:rFonts w:ascii="Times New Roman" w:hAnsi="Times New Roman" w:cs="Times New Roman"/>
                <w:i w:val="0"/>
                <w:sz w:val="20"/>
                <w:szCs w:val="20"/>
              </w:rPr>
              <w:t xml:space="preserve">1. Не представлены сведения о 5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C617E9">
              <w:rPr>
                <w:rFonts w:ascii="Times New Roman" w:hAnsi="Times New Roman" w:cs="Times New Roman"/>
                <w:color w:val="000000"/>
                <w:sz w:val="20"/>
                <w:szCs w:val="20"/>
              </w:rPr>
              <w:t xml:space="preserve">с изменениями, внесенными </w:t>
            </w:r>
            <w:r w:rsidRPr="00C617E9">
              <w:rPr>
                <w:rFonts w:ascii="Times New Roman" w:hAnsi="Times New Roman" w:cs="Times New Roman"/>
                <w:bCs/>
                <w:color w:val="000000"/>
                <w:sz w:val="20"/>
                <w:szCs w:val="20"/>
              </w:rPr>
              <w:t>Постановлением Правительства ПМР</w:t>
            </w:r>
            <w:r w:rsidRPr="00C617E9">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C617E9">
              <w:rPr>
                <w:rStyle w:val="aa"/>
                <w:rFonts w:ascii="Times New Roman" w:hAnsi="Times New Roman" w:cs="Times New Roman"/>
                <w:i w:val="0"/>
                <w:sz w:val="20"/>
                <w:szCs w:val="20"/>
              </w:rPr>
              <w:t xml:space="preserve"> Так для выполнения заявленных работ необходим следующий персонал:</w:t>
            </w:r>
          </w:p>
          <w:p w:rsidR="0058532F" w:rsidRPr="00C617E9" w:rsidRDefault="0058532F" w:rsidP="00C617E9">
            <w:pPr>
              <w:jc w:val="both"/>
              <w:rPr>
                <w:rFonts w:ascii="Times New Roman" w:hAnsi="Times New Roman" w:cs="Times New Roman"/>
                <w:sz w:val="20"/>
                <w:szCs w:val="20"/>
              </w:rPr>
            </w:pPr>
            <w:r w:rsidRPr="00C617E9">
              <w:rPr>
                <w:rFonts w:ascii="Times New Roman" w:hAnsi="Times New Roman" w:cs="Times New Roman"/>
                <w:sz w:val="20"/>
                <w:szCs w:val="20"/>
              </w:rPr>
              <w:t>- Строительство:</w:t>
            </w:r>
          </w:p>
          <w:p w:rsidR="0058532F" w:rsidRPr="00C617E9" w:rsidRDefault="0058532F" w:rsidP="00C617E9">
            <w:pPr>
              <w:jc w:val="both"/>
              <w:rPr>
                <w:rFonts w:ascii="Times New Roman" w:hAnsi="Times New Roman" w:cs="Times New Roman"/>
                <w:sz w:val="20"/>
                <w:szCs w:val="20"/>
              </w:rPr>
            </w:pPr>
            <w:r w:rsidRPr="00C617E9">
              <w:rPr>
                <w:rFonts w:ascii="Times New Roman" w:hAnsi="Times New Roman" w:cs="Times New Roman"/>
                <w:sz w:val="20"/>
                <w:szCs w:val="20"/>
              </w:rPr>
              <w:t>ж) Работы по устройству внутренних инженерных систем - рабочие строительных специальностей, специалисты с высшим инженерно-техническим образованием;</w:t>
            </w:r>
          </w:p>
          <w:p w:rsidR="0058532F" w:rsidRPr="00C617E9" w:rsidRDefault="0058532F" w:rsidP="00C617E9">
            <w:pPr>
              <w:jc w:val="both"/>
              <w:rPr>
                <w:rFonts w:ascii="Times New Roman" w:hAnsi="Times New Roman" w:cs="Times New Roman"/>
                <w:sz w:val="20"/>
                <w:szCs w:val="20"/>
              </w:rPr>
            </w:pPr>
            <w:r w:rsidRPr="00C617E9">
              <w:rPr>
                <w:rFonts w:ascii="Times New Roman" w:hAnsi="Times New Roman" w:cs="Times New Roman"/>
                <w:sz w:val="20"/>
                <w:szCs w:val="20"/>
              </w:rPr>
              <w:t>к) Монтаж технологического оборудования - рабочие-монтажники, слесари КИПиА, специалисты с высшим инженерно-техническим образованием;</w:t>
            </w:r>
          </w:p>
          <w:p w:rsidR="0058532F" w:rsidRPr="00C617E9" w:rsidRDefault="0058532F" w:rsidP="00C617E9">
            <w:pPr>
              <w:jc w:val="both"/>
              <w:rPr>
                <w:rFonts w:ascii="Times New Roman" w:hAnsi="Times New Roman" w:cs="Times New Roman"/>
                <w:sz w:val="20"/>
                <w:szCs w:val="20"/>
              </w:rPr>
            </w:pPr>
            <w:r w:rsidRPr="00C617E9">
              <w:rPr>
                <w:rFonts w:ascii="Times New Roman" w:hAnsi="Times New Roman" w:cs="Times New Roman"/>
                <w:sz w:val="20"/>
                <w:szCs w:val="20"/>
              </w:rPr>
              <w:t>л) Пуско-наладочные работы - специалисты, обладающие правом проведения испытаний и измерений;</w:t>
            </w:r>
          </w:p>
          <w:p w:rsidR="0058532F" w:rsidRPr="00C617E9" w:rsidRDefault="0058532F" w:rsidP="00C617E9">
            <w:pPr>
              <w:jc w:val="both"/>
              <w:rPr>
                <w:rFonts w:ascii="Times New Roman" w:hAnsi="Times New Roman" w:cs="Times New Roman"/>
                <w:sz w:val="20"/>
                <w:szCs w:val="20"/>
              </w:rPr>
            </w:pPr>
            <w:r w:rsidRPr="00C617E9">
              <w:rPr>
                <w:rFonts w:ascii="Times New Roman" w:hAnsi="Times New Roman" w:cs="Times New Roman"/>
                <w:sz w:val="20"/>
                <w:szCs w:val="20"/>
              </w:rPr>
              <w:t>- Проектирование зданий и сооружений, разработка проектно-сметной документации - главный инженер проекта и главный архитектор проекта, инженер-конструктор, имеющие высшее специальное образование и стаж работы не менее 5 лет в качестве проектировщика.</w:t>
            </w:r>
          </w:p>
          <w:p w:rsidR="0058532F" w:rsidRPr="00C617E9" w:rsidRDefault="0058532F" w:rsidP="00C617E9">
            <w:pPr>
              <w:shd w:val="clear" w:color="auto" w:fill="FFFFFF"/>
              <w:jc w:val="both"/>
              <w:rPr>
                <w:rFonts w:ascii="Times New Roman" w:hAnsi="Times New Roman" w:cs="Times New Roman"/>
                <w:color w:val="000000"/>
                <w:sz w:val="20"/>
                <w:szCs w:val="20"/>
              </w:rPr>
            </w:pPr>
            <w:r w:rsidRPr="00C617E9">
              <w:rPr>
                <w:rFonts w:ascii="Times New Roman" w:hAnsi="Times New Roman" w:cs="Times New Roman"/>
                <w:sz w:val="20"/>
                <w:szCs w:val="20"/>
              </w:rPr>
              <w:t xml:space="preserve">2. Не представлено </w:t>
            </w:r>
            <w:r w:rsidRPr="00C617E9">
              <w:rPr>
                <w:rFonts w:ascii="Times New Roman" w:hAnsi="Times New Roman" w:cs="Times New Roman"/>
                <w:color w:val="000000"/>
                <w:sz w:val="20"/>
                <w:szCs w:val="20"/>
              </w:rPr>
              <w:t>штатное расписание, а также копии трудовых книжек для подтверждения наличия в штате работников.</w:t>
            </w:r>
          </w:p>
          <w:p w:rsidR="0058532F" w:rsidRPr="00C617E9" w:rsidRDefault="0058532F" w:rsidP="00C617E9">
            <w:pPr>
              <w:pStyle w:val="a8"/>
              <w:jc w:val="both"/>
              <w:rPr>
                <w:b w:val="0"/>
                <w:sz w:val="20"/>
                <w:szCs w:val="20"/>
                <w:lang w:val="ru-RU"/>
              </w:rPr>
            </w:pPr>
            <w:r w:rsidRPr="00C617E9">
              <w:rPr>
                <w:b w:val="0"/>
                <w:sz w:val="20"/>
                <w:szCs w:val="20"/>
                <w:lang w:val="ru-RU"/>
              </w:rPr>
              <w:t>3. Не представлены сведения о лабораторных подразделениях для выполнения пуско-наладочных работ согласно пункту 3 Приложения № 4 к Положению.</w:t>
            </w:r>
          </w:p>
          <w:p w:rsidR="0058532F" w:rsidRPr="00C617E9" w:rsidRDefault="0058532F" w:rsidP="00C617E9">
            <w:pPr>
              <w:pStyle w:val="a8"/>
              <w:jc w:val="both"/>
              <w:rPr>
                <w:rStyle w:val="aa"/>
                <w:b w:val="0"/>
                <w:i w:val="0"/>
                <w:sz w:val="20"/>
                <w:szCs w:val="20"/>
                <w:lang w:val="ru-RU"/>
              </w:rPr>
            </w:pPr>
            <w:r w:rsidRPr="00C617E9">
              <w:rPr>
                <w:rStyle w:val="aa"/>
                <w:b w:val="0"/>
                <w:i w:val="0"/>
                <w:iCs w:val="0"/>
                <w:sz w:val="20"/>
                <w:szCs w:val="20"/>
                <w:shd w:val="clear" w:color="auto" w:fill="FFFFFF"/>
                <w:lang w:val="ru-RU"/>
              </w:rPr>
              <w:t>4.</w:t>
            </w:r>
            <w:r w:rsidRPr="00C617E9">
              <w:rPr>
                <w:rStyle w:val="aa"/>
                <w:b w:val="0"/>
                <w:i w:val="0"/>
                <w:sz w:val="20"/>
                <w:szCs w:val="20"/>
                <w:lang w:val="ru-RU"/>
              </w:rPr>
              <w:t xml:space="preserve"> Не представлены сведения о проведении аттестации рабочих мест по условиям труда, необходимых для выполнения всего спектра заявленных работ, что не соответствует пункту 20 Приложения № 4 к Положению. Так, для выполнения заявленных работ, необходимо провести аттестацию следующих рабочих мест: </w:t>
            </w:r>
            <w:r w:rsidRPr="00C617E9">
              <w:rPr>
                <w:b w:val="0"/>
                <w:sz w:val="20"/>
                <w:szCs w:val="20"/>
                <w:lang w:val="ru-RU"/>
              </w:rPr>
              <w:t>монтажник технологического оборудования, слесарь КИПиА, монтажник систем вентиляции</w:t>
            </w:r>
            <w:r w:rsidRPr="00C617E9">
              <w:rPr>
                <w:rStyle w:val="aa"/>
                <w:b w:val="0"/>
                <w:i w:val="0"/>
                <w:sz w:val="20"/>
                <w:szCs w:val="20"/>
                <w:lang w:val="ru-RU"/>
              </w:rPr>
              <w:t>.</w:t>
            </w:r>
          </w:p>
          <w:p w:rsidR="0058532F" w:rsidRPr="00C617E9" w:rsidRDefault="0058532F" w:rsidP="00C617E9">
            <w:pPr>
              <w:pStyle w:val="a8"/>
              <w:jc w:val="both"/>
              <w:rPr>
                <w:rStyle w:val="aa"/>
                <w:b w:val="0"/>
                <w:i w:val="0"/>
                <w:sz w:val="20"/>
                <w:szCs w:val="20"/>
                <w:lang w:val="ru-RU"/>
              </w:rPr>
            </w:pPr>
            <w:r w:rsidRPr="00C617E9">
              <w:rPr>
                <w:rStyle w:val="aa"/>
                <w:b w:val="0"/>
                <w:i w:val="0"/>
                <w:sz w:val="20"/>
                <w:szCs w:val="20"/>
                <w:lang w:val="ru-RU"/>
              </w:rPr>
              <w:t>5. Не представлены удостоверение или протокол проверки знаний ответственного лица за электрохозяйство.</w:t>
            </w:r>
          </w:p>
          <w:p w:rsidR="0058532F" w:rsidRPr="00C617E9" w:rsidRDefault="0058532F" w:rsidP="00C617E9">
            <w:pPr>
              <w:pStyle w:val="a8"/>
              <w:jc w:val="both"/>
              <w:rPr>
                <w:rStyle w:val="aa"/>
                <w:b w:val="0"/>
                <w:i w:val="0"/>
                <w:sz w:val="20"/>
                <w:szCs w:val="20"/>
                <w:lang w:val="ru-RU"/>
              </w:rPr>
            </w:pPr>
            <w:r w:rsidRPr="00C617E9">
              <w:rPr>
                <w:rStyle w:val="aa"/>
                <w:b w:val="0"/>
                <w:i w:val="0"/>
                <w:sz w:val="20"/>
                <w:szCs w:val="20"/>
                <w:lang w:val="ru-RU"/>
              </w:rPr>
              <w:t>На основании изложенного выше необходимо, представить недостающие документы в срок до 15 января 2015 года, в противном случае действие лицензии будет приостановлено.</w:t>
            </w:r>
          </w:p>
          <w:p w:rsidR="0058532F" w:rsidRPr="00630ABD" w:rsidRDefault="0058532F" w:rsidP="00C617E9">
            <w:pPr>
              <w:jc w:val="both"/>
              <w:rPr>
                <w:rFonts w:ascii="Times New Roman" w:hAnsi="Times New Roman" w:cs="Times New Roman"/>
                <w:sz w:val="20"/>
                <w:szCs w:val="20"/>
              </w:rPr>
            </w:pPr>
            <w:r w:rsidRPr="00C617E9">
              <w:rPr>
                <w:rStyle w:val="aa"/>
                <w:rFonts w:ascii="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58532F" w:rsidRPr="00630ABD" w:rsidTr="00A133AB">
        <w:tc>
          <w:tcPr>
            <w:tcW w:w="534" w:type="dxa"/>
          </w:tcPr>
          <w:p w:rsidR="0058532F" w:rsidRPr="007F4BBC" w:rsidRDefault="0058532F">
            <w:pPr>
              <w:rPr>
                <w:rFonts w:ascii="Times New Roman" w:hAnsi="Times New Roman" w:cs="Times New Roman"/>
                <w:sz w:val="20"/>
                <w:szCs w:val="20"/>
              </w:rPr>
            </w:pPr>
            <w:r w:rsidRPr="007F4BBC">
              <w:rPr>
                <w:rFonts w:ascii="Times New Roman" w:hAnsi="Times New Roman" w:cs="Times New Roman"/>
                <w:sz w:val="20"/>
                <w:szCs w:val="20"/>
              </w:rPr>
              <w:t>24</w:t>
            </w:r>
            <w:r w:rsidR="00B4060A">
              <w:rPr>
                <w:rFonts w:ascii="Times New Roman" w:hAnsi="Times New Roman" w:cs="Times New Roman"/>
                <w:sz w:val="20"/>
                <w:szCs w:val="20"/>
              </w:rPr>
              <w:t>3</w:t>
            </w:r>
          </w:p>
        </w:tc>
        <w:tc>
          <w:tcPr>
            <w:tcW w:w="2126" w:type="dxa"/>
          </w:tcPr>
          <w:p w:rsidR="00AC0B16" w:rsidRDefault="0058532F" w:rsidP="007F4BBC">
            <w:pPr>
              <w:ind w:left="-108"/>
              <w:rPr>
                <w:rFonts w:ascii="Times New Roman" w:hAnsi="Times New Roman" w:cs="Times New Roman"/>
                <w:sz w:val="20"/>
                <w:szCs w:val="20"/>
              </w:rPr>
            </w:pPr>
            <w:r w:rsidRPr="007F4BBC">
              <w:rPr>
                <w:rFonts w:ascii="Times New Roman" w:hAnsi="Times New Roman" w:cs="Times New Roman"/>
                <w:sz w:val="20"/>
                <w:szCs w:val="20"/>
              </w:rPr>
              <w:t>ООО «Старвэй»</w:t>
            </w:r>
            <w:r w:rsidR="007F4BBC">
              <w:rPr>
                <w:rFonts w:ascii="Times New Roman" w:hAnsi="Times New Roman" w:cs="Times New Roman"/>
                <w:sz w:val="20"/>
                <w:szCs w:val="20"/>
              </w:rPr>
              <w:t xml:space="preserve">, </w:t>
            </w:r>
          </w:p>
          <w:p w:rsidR="002004CB" w:rsidRPr="007F4BBC" w:rsidRDefault="007F4BBC" w:rsidP="007F4BBC">
            <w:pPr>
              <w:ind w:left="-108"/>
              <w:rPr>
                <w:rFonts w:ascii="Times New Roman" w:hAnsi="Times New Roman" w:cs="Times New Roman"/>
                <w:sz w:val="20"/>
                <w:szCs w:val="20"/>
              </w:rPr>
            </w:pPr>
            <w:r>
              <w:rPr>
                <w:rFonts w:ascii="Times New Roman" w:hAnsi="Times New Roman" w:cs="Times New Roman"/>
                <w:sz w:val="20"/>
                <w:szCs w:val="20"/>
              </w:rPr>
              <w:t>г. Тирасполь, ул. 1 Мая</w:t>
            </w:r>
          </w:p>
        </w:tc>
        <w:tc>
          <w:tcPr>
            <w:tcW w:w="1561" w:type="dxa"/>
          </w:tcPr>
          <w:p w:rsidR="0058532F" w:rsidRPr="00630ABD" w:rsidRDefault="0058532F">
            <w:pPr>
              <w:rPr>
                <w:rFonts w:ascii="Times New Roman" w:hAnsi="Times New Roman" w:cs="Times New Roman"/>
                <w:sz w:val="20"/>
                <w:szCs w:val="20"/>
              </w:rPr>
            </w:pPr>
            <w:r w:rsidRPr="00444561">
              <w:rPr>
                <w:rFonts w:ascii="Times New Roman" w:hAnsi="Times New Roman" w:cs="Times New Roman"/>
                <w:sz w:val="20"/>
                <w:szCs w:val="20"/>
              </w:rPr>
              <w:t>Сердюк Е.С.</w:t>
            </w:r>
          </w:p>
        </w:tc>
        <w:tc>
          <w:tcPr>
            <w:tcW w:w="1417" w:type="dxa"/>
          </w:tcPr>
          <w:p w:rsidR="0058532F" w:rsidRPr="00630ABD" w:rsidRDefault="0058532F">
            <w:pPr>
              <w:rPr>
                <w:rFonts w:ascii="Times New Roman" w:hAnsi="Times New Roman" w:cs="Times New Roman"/>
                <w:sz w:val="20"/>
                <w:szCs w:val="20"/>
              </w:rPr>
            </w:pPr>
            <w:r w:rsidRPr="00444561">
              <w:rPr>
                <w:rFonts w:ascii="Times New Roman" w:hAnsi="Times New Roman" w:cs="Times New Roman"/>
                <w:sz w:val="20"/>
                <w:szCs w:val="20"/>
              </w:rPr>
              <w:t>01-16/4381 от 02.12.2014</w:t>
            </w:r>
          </w:p>
        </w:tc>
        <w:tc>
          <w:tcPr>
            <w:tcW w:w="991" w:type="dxa"/>
          </w:tcPr>
          <w:p w:rsidR="0058532F" w:rsidRPr="00444561" w:rsidRDefault="00AC0B16" w:rsidP="00444561">
            <w:pPr>
              <w:pStyle w:val="a8"/>
              <w:jc w:val="both"/>
              <w:rPr>
                <w:rStyle w:val="aa"/>
                <w:b w:val="0"/>
                <w:i w:val="0"/>
                <w:sz w:val="20"/>
                <w:szCs w:val="20"/>
                <w:lang w:val="ru-RU"/>
              </w:rPr>
            </w:pPr>
            <w:r>
              <w:rPr>
                <w:rStyle w:val="aa"/>
                <w:b w:val="0"/>
                <w:i w:val="0"/>
                <w:sz w:val="20"/>
                <w:szCs w:val="20"/>
                <w:lang w:val="ru-RU"/>
              </w:rPr>
              <w:t>20.11.14</w:t>
            </w:r>
          </w:p>
        </w:tc>
        <w:tc>
          <w:tcPr>
            <w:tcW w:w="8930" w:type="dxa"/>
          </w:tcPr>
          <w:p w:rsidR="008A1086" w:rsidRPr="008A1086" w:rsidRDefault="008A1086" w:rsidP="008A1086">
            <w:pPr>
              <w:pStyle w:val="a8"/>
              <w:jc w:val="both"/>
              <w:rPr>
                <w:rStyle w:val="aa"/>
                <w:b w:val="0"/>
                <w:i w:val="0"/>
                <w:color w:val="FF0000"/>
                <w:sz w:val="20"/>
                <w:szCs w:val="20"/>
                <w:lang w:val="ru-RU"/>
              </w:rPr>
            </w:pPr>
            <w:r w:rsidRPr="008A1086">
              <w:rPr>
                <w:rStyle w:val="aa"/>
                <w:b w:val="0"/>
                <w:i w:val="0"/>
                <w:color w:val="FF0000"/>
                <w:sz w:val="20"/>
                <w:szCs w:val="20"/>
                <w:lang w:val="ru-RU"/>
              </w:rPr>
              <w:t>Отказ</w:t>
            </w:r>
          </w:p>
          <w:p w:rsidR="0058532F" w:rsidRPr="00444561" w:rsidRDefault="0058532F" w:rsidP="00444561">
            <w:pPr>
              <w:pStyle w:val="a8"/>
              <w:jc w:val="both"/>
              <w:rPr>
                <w:rStyle w:val="aa"/>
                <w:b w:val="0"/>
                <w:i w:val="0"/>
                <w:sz w:val="20"/>
                <w:szCs w:val="20"/>
                <w:lang w:val="ru-RU"/>
              </w:rPr>
            </w:pPr>
            <w:r w:rsidRPr="00444561">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 следующее:</w:t>
            </w:r>
          </w:p>
          <w:p w:rsidR="0058532F" w:rsidRPr="00444561" w:rsidRDefault="0058532F" w:rsidP="00444561">
            <w:pPr>
              <w:jc w:val="both"/>
              <w:rPr>
                <w:rStyle w:val="aa"/>
                <w:rFonts w:ascii="Times New Roman" w:hAnsi="Times New Roman" w:cs="Times New Roman"/>
                <w:i w:val="0"/>
                <w:sz w:val="20"/>
                <w:szCs w:val="20"/>
              </w:rPr>
            </w:pPr>
            <w:r w:rsidRPr="00444561">
              <w:rPr>
                <w:rStyle w:val="aa"/>
                <w:rFonts w:ascii="Times New Roman" w:hAnsi="Times New Roman" w:cs="Times New Roman"/>
                <w:i w:val="0"/>
                <w:sz w:val="20"/>
                <w:szCs w:val="20"/>
              </w:rPr>
              <w:t xml:space="preserve">1. Не представлены сведения о 5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w:t>
            </w:r>
            <w:r w:rsidRPr="00444561">
              <w:rPr>
                <w:rStyle w:val="aa"/>
                <w:rFonts w:ascii="Times New Roman" w:hAnsi="Times New Roman" w:cs="Times New Roman"/>
                <w:i w:val="0"/>
                <w:sz w:val="20"/>
                <w:szCs w:val="20"/>
              </w:rPr>
              <w:lastRenderedPageBreak/>
              <w:t xml:space="preserve">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444561">
              <w:rPr>
                <w:rFonts w:ascii="Times New Roman" w:hAnsi="Times New Roman" w:cs="Times New Roman"/>
                <w:color w:val="000000"/>
                <w:sz w:val="20"/>
                <w:szCs w:val="20"/>
              </w:rPr>
              <w:t xml:space="preserve">с изменениями, внесенными </w:t>
            </w:r>
            <w:r w:rsidRPr="00444561">
              <w:rPr>
                <w:rFonts w:ascii="Times New Roman" w:hAnsi="Times New Roman" w:cs="Times New Roman"/>
                <w:bCs/>
                <w:color w:val="000000"/>
                <w:sz w:val="20"/>
                <w:szCs w:val="20"/>
              </w:rPr>
              <w:t>Постановлением Правительства ПМР</w:t>
            </w:r>
            <w:r w:rsidRPr="00444561">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444561">
              <w:rPr>
                <w:rStyle w:val="aa"/>
                <w:rFonts w:ascii="Times New Roman" w:hAnsi="Times New Roman" w:cs="Times New Roman"/>
                <w:i w:val="0"/>
                <w:sz w:val="20"/>
                <w:szCs w:val="20"/>
              </w:rPr>
              <w:t xml:space="preserve"> Так для выполнения заявленных работ необходим следующий персонал:</w:t>
            </w:r>
          </w:p>
          <w:p w:rsidR="0058532F" w:rsidRPr="00444561" w:rsidRDefault="0058532F" w:rsidP="00444561">
            <w:pPr>
              <w:jc w:val="both"/>
              <w:rPr>
                <w:rFonts w:ascii="Times New Roman" w:hAnsi="Times New Roman" w:cs="Times New Roman"/>
                <w:sz w:val="20"/>
                <w:szCs w:val="20"/>
              </w:rPr>
            </w:pPr>
            <w:r w:rsidRPr="00444561">
              <w:rPr>
                <w:rFonts w:ascii="Times New Roman" w:hAnsi="Times New Roman" w:cs="Times New Roman"/>
                <w:sz w:val="20"/>
                <w:szCs w:val="20"/>
              </w:rPr>
              <w:t>- Строительство:</w:t>
            </w:r>
          </w:p>
          <w:p w:rsidR="0058532F" w:rsidRPr="00444561" w:rsidRDefault="0058532F" w:rsidP="00444561">
            <w:pPr>
              <w:jc w:val="both"/>
              <w:rPr>
                <w:rFonts w:ascii="Times New Roman" w:hAnsi="Times New Roman" w:cs="Times New Roman"/>
                <w:sz w:val="20"/>
                <w:szCs w:val="20"/>
              </w:rPr>
            </w:pPr>
            <w:r w:rsidRPr="00444561">
              <w:rPr>
                <w:rFonts w:ascii="Times New Roman" w:hAnsi="Times New Roman" w:cs="Times New Roman"/>
                <w:sz w:val="20"/>
                <w:szCs w:val="20"/>
              </w:rPr>
              <w:t>а) Подготовка строительной площадки - строители рабочих специальностей, сварщики;</w:t>
            </w:r>
          </w:p>
          <w:p w:rsidR="0058532F" w:rsidRPr="00444561" w:rsidRDefault="0058532F" w:rsidP="00444561">
            <w:pPr>
              <w:jc w:val="both"/>
              <w:rPr>
                <w:rFonts w:ascii="Times New Roman" w:hAnsi="Times New Roman" w:cs="Times New Roman"/>
                <w:sz w:val="20"/>
                <w:szCs w:val="20"/>
              </w:rPr>
            </w:pPr>
            <w:r w:rsidRPr="00444561">
              <w:rPr>
                <w:rFonts w:ascii="Times New Roman" w:hAnsi="Times New Roman" w:cs="Times New Roman"/>
                <w:sz w:val="20"/>
                <w:szCs w:val="20"/>
              </w:rPr>
              <w:t>б) Земляные работы - машинисты землеройных машин;</w:t>
            </w:r>
          </w:p>
          <w:p w:rsidR="0058532F" w:rsidRPr="00444561" w:rsidRDefault="0058532F" w:rsidP="00444561">
            <w:pPr>
              <w:jc w:val="both"/>
              <w:rPr>
                <w:rFonts w:ascii="Times New Roman" w:hAnsi="Times New Roman" w:cs="Times New Roman"/>
                <w:sz w:val="20"/>
                <w:szCs w:val="20"/>
              </w:rPr>
            </w:pPr>
            <w:r w:rsidRPr="00444561">
              <w:rPr>
                <w:rFonts w:ascii="Times New Roman" w:hAnsi="Times New Roman" w:cs="Times New Roman"/>
                <w:sz w:val="20"/>
                <w:szCs w:val="20"/>
              </w:rPr>
              <w:t>г) Возведение несущих и ограждающих конструкций зданий и сооружений - рабочие строительных специальностей со стажем работы более 3 лет;</w:t>
            </w:r>
          </w:p>
          <w:p w:rsidR="0058532F" w:rsidRPr="00444561" w:rsidRDefault="0058532F" w:rsidP="00444561">
            <w:pPr>
              <w:jc w:val="both"/>
              <w:rPr>
                <w:rFonts w:ascii="Times New Roman" w:hAnsi="Times New Roman" w:cs="Times New Roman"/>
                <w:sz w:val="20"/>
                <w:szCs w:val="20"/>
              </w:rPr>
            </w:pPr>
            <w:r w:rsidRPr="00444561">
              <w:rPr>
                <w:rFonts w:ascii="Times New Roman" w:hAnsi="Times New Roman" w:cs="Times New Roman"/>
                <w:sz w:val="20"/>
                <w:szCs w:val="20"/>
              </w:rPr>
              <w:t>и) Кровельные работы – кровельщики;</w:t>
            </w:r>
          </w:p>
          <w:p w:rsidR="0058532F" w:rsidRPr="00444561" w:rsidRDefault="0058532F" w:rsidP="00444561">
            <w:pPr>
              <w:pStyle w:val="a4"/>
              <w:shd w:val="clear" w:color="auto" w:fill="FFFFFF"/>
              <w:spacing w:before="0" w:beforeAutospacing="0" w:after="0" w:afterAutospacing="0"/>
              <w:jc w:val="both"/>
              <w:rPr>
                <w:color w:val="000000"/>
                <w:sz w:val="20"/>
                <w:szCs w:val="20"/>
              </w:rPr>
            </w:pPr>
            <w:r w:rsidRPr="00444561">
              <w:rPr>
                <w:sz w:val="20"/>
                <w:szCs w:val="20"/>
              </w:rPr>
              <w:t xml:space="preserve">н) </w:t>
            </w:r>
            <w:r w:rsidRPr="00444561">
              <w:rPr>
                <w:color w:val="000000"/>
                <w:sz w:val="20"/>
                <w:szCs w:val="20"/>
              </w:rPr>
              <w:t xml:space="preserve">Производство отделочных работ на высоте или методом промышленного альпинизма - </w:t>
            </w:r>
            <w:r w:rsidRPr="00444561">
              <w:rPr>
                <w:sz w:val="20"/>
                <w:szCs w:val="20"/>
              </w:rPr>
              <w:t>рабочие строительных специальностей с правом производства высотно-верхолазных работ или работ методом промышленного альпинизма, инженерно-технический персонал, аттестованный по охране труда.</w:t>
            </w:r>
          </w:p>
          <w:p w:rsidR="0058532F" w:rsidRPr="00444561" w:rsidRDefault="0058532F" w:rsidP="00444561">
            <w:pPr>
              <w:pStyle w:val="a8"/>
              <w:jc w:val="both"/>
              <w:rPr>
                <w:b w:val="0"/>
                <w:sz w:val="20"/>
                <w:szCs w:val="20"/>
                <w:lang w:val="ru-RU"/>
              </w:rPr>
            </w:pPr>
            <w:r w:rsidRPr="00444561">
              <w:rPr>
                <w:rStyle w:val="aa"/>
                <w:b w:val="0"/>
                <w:i w:val="0"/>
                <w:sz w:val="20"/>
                <w:szCs w:val="20"/>
                <w:lang w:val="ru-RU"/>
              </w:rPr>
              <w:t xml:space="preserve">2. </w:t>
            </w:r>
            <w:r w:rsidRPr="00444561">
              <w:rPr>
                <w:b w:val="0"/>
                <w:sz w:val="20"/>
                <w:szCs w:val="20"/>
                <w:lang w:val="ru-RU"/>
              </w:rPr>
              <w:t xml:space="preserve">Не представлены сведения об оборудовании, с помощью которого планируется осуществлять заявленные 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w:t>
            </w:r>
            <w:r w:rsidRPr="00444561">
              <w:rPr>
                <w:b w:val="0"/>
                <w:color w:val="000000"/>
                <w:sz w:val="20"/>
                <w:szCs w:val="20"/>
                <w:lang w:val="ru-RU"/>
              </w:rPr>
              <w:t xml:space="preserve">заявленных видов работ необходимы: </w:t>
            </w:r>
            <w:r w:rsidRPr="00444561">
              <w:rPr>
                <w:b w:val="0"/>
                <w:sz w:val="20"/>
                <w:szCs w:val="20"/>
                <w:lang w:val="ru-RU"/>
              </w:rPr>
              <w:t>сертифицированное альпинистское оборудование или строительные леса, люльки или иное оборудование необходимое для выполнения работ, землеройные машины и (или) механизмы (собственные или арендованные), оборудование для демонтажа (дрель, перфоратор, пневмоинструмент, сварочное оборудование).</w:t>
            </w:r>
          </w:p>
          <w:p w:rsidR="0058532F" w:rsidRPr="00444561" w:rsidRDefault="0058532F" w:rsidP="00444561">
            <w:pPr>
              <w:shd w:val="clear" w:color="auto" w:fill="FFFFFF"/>
              <w:jc w:val="both"/>
              <w:rPr>
                <w:rFonts w:ascii="Times New Roman" w:hAnsi="Times New Roman" w:cs="Times New Roman"/>
                <w:color w:val="000000"/>
                <w:sz w:val="20"/>
                <w:szCs w:val="20"/>
              </w:rPr>
            </w:pPr>
            <w:r w:rsidRPr="00444561">
              <w:rPr>
                <w:rFonts w:ascii="Times New Roman" w:hAnsi="Times New Roman" w:cs="Times New Roman"/>
                <w:sz w:val="20"/>
                <w:szCs w:val="20"/>
              </w:rPr>
              <w:t xml:space="preserve">3. Не представлено </w:t>
            </w:r>
            <w:r w:rsidRPr="00444561">
              <w:rPr>
                <w:rFonts w:ascii="Times New Roman" w:hAnsi="Times New Roman" w:cs="Times New Roman"/>
                <w:color w:val="000000"/>
                <w:sz w:val="20"/>
                <w:szCs w:val="20"/>
              </w:rPr>
              <w:t>штатное расписание для подтверждения наличия в штате 5 работников.</w:t>
            </w:r>
          </w:p>
          <w:p w:rsidR="0058532F" w:rsidRPr="00444561" w:rsidRDefault="0058532F" w:rsidP="00444561">
            <w:pPr>
              <w:pStyle w:val="a8"/>
              <w:jc w:val="both"/>
              <w:rPr>
                <w:rStyle w:val="aa"/>
                <w:b w:val="0"/>
                <w:i w:val="0"/>
                <w:sz w:val="20"/>
                <w:szCs w:val="20"/>
                <w:lang w:val="ru-RU"/>
              </w:rPr>
            </w:pPr>
            <w:r w:rsidRPr="00444561">
              <w:rPr>
                <w:rStyle w:val="aa"/>
                <w:b w:val="0"/>
                <w:i w:val="0"/>
                <w:iCs w:val="0"/>
                <w:sz w:val="20"/>
                <w:szCs w:val="20"/>
                <w:shd w:val="clear" w:color="auto" w:fill="FFFFFF"/>
                <w:lang w:val="ru-RU"/>
              </w:rPr>
              <w:t>4.</w:t>
            </w:r>
            <w:r w:rsidRPr="00444561">
              <w:rPr>
                <w:rStyle w:val="aa"/>
                <w:b w:val="0"/>
                <w:i w:val="0"/>
                <w:sz w:val="20"/>
                <w:szCs w:val="20"/>
                <w:lang w:val="ru-RU"/>
              </w:rPr>
              <w:t xml:space="preserve"> Не представлены сведения о проведении аттестации рабочих мест по условиям труда, необходимых для выполнения всего спектра заявленных работ, что не соответствует пункту 20 Приложения № 4 к Положению. Так, для выполнения заявленных работ, необходимо провести аттестацию следующих рабочих мест: сантехник, сварщик, каменщик, кровельщик, </w:t>
            </w:r>
            <w:r w:rsidRPr="00444561">
              <w:rPr>
                <w:b w:val="0"/>
                <w:sz w:val="20"/>
                <w:szCs w:val="20"/>
                <w:lang w:val="ru-RU"/>
              </w:rPr>
              <w:t>вентиляционщик, стекольщик, штукатур, бетонщик</w:t>
            </w:r>
            <w:r w:rsidRPr="00444561">
              <w:rPr>
                <w:rStyle w:val="aa"/>
                <w:b w:val="0"/>
                <w:i w:val="0"/>
                <w:sz w:val="20"/>
                <w:szCs w:val="20"/>
                <w:lang w:val="ru-RU"/>
              </w:rPr>
              <w:t>.</w:t>
            </w:r>
          </w:p>
          <w:p w:rsidR="0058532F" w:rsidRPr="00444561" w:rsidRDefault="0058532F" w:rsidP="00444561">
            <w:pPr>
              <w:pStyle w:val="a8"/>
              <w:jc w:val="both"/>
              <w:rPr>
                <w:rStyle w:val="aa"/>
                <w:b w:val="0"/>
                <w:i w:val="0"/>
                <w:sz w:val="20"/>
                <w:szCs w:val="20"/>
                <w:lang w:val="ru-RU"/>
              </w:rPr>
            </w:pPr>
            <w:r w:rsidRPr="00444561">
              <w:rPr>
                <w:rStyle w:val="aa"/>
                <w:b w:val="0"/>
                <w:i w:val="0"/>
                <w:sz w:val="20"/>
                <w:szCs w:val="20"/>
                <w:lang w:val="ru-RU"/>
              </w:rPr>
              <w:t>5. Не представлены удостоверение или протокол проверки знаний ответственного лица за электрохозяйство.</w:t>
            </w:r>
          </w:p>
          <w:p w:rsidR="0058532F" w:rsidRPr="00444561" w:rsidRDefault="0058532F" w:rsidP="00444561">
            <w:pPr>
              <w:pStyle w:val="a8"/>
              <w:jc w:val="both"/>
              <w:rPr>
                <w:rStyle w:val="aa"/>
                <w:b w:val="0"/>
                <w:i w:val="0"/>
                <w:sz w:val="20"/>
                <w:szCs w:val="20"/>
                <w:lang w:val="ru-RU"/>
              </w:rPr>
            </w:pPr>
            <w:r w:rsidRPr="00444561">
              <w:rPr>
                <w:rStyle w:val="aa"/>
                <w:b w:val="0"/>
                <w:i w:val="0"/>
                <w:sz w:val="20"/>
                <w:szCs w:val="20"/>
                <w:lang w:val="ru-RU"/>
              </w:rPr>
              <w:t>6.</w:t>
            </w:r>
            <w:r w:rsidRPr="00444561">
              <w:rPr>
                <w:b w:val="0"/>
                <w:i/>
                <w:sz w:val="20"/>
                <w:szCs w:val="20"/>
                <w:lang w:val="ru-RU"/>
              </w:rPr>
              <w:t xml:space="preserve"> </w:t>
            </w:r>
            <w:r w:rsidRPr="00444561">
              <w:rPr>
                <w:rStyle w:val="aa"/>
                <w:b w:val="0"/>
                <w:i w:val="0"/>
                <w:sz w:val="20"/>
                <w:szCs w:val="20"/>
                <w:lang w:val="ru-RU"/>
              </w:rPr>
              <w:t>Не представлены сведения о прохождении руководителем организации обучения в области охраны труда, что не соответствует пункту 17 Приложения № 4 к Положению.</w:t>
            </w:r>
          </w:p>
          <w:p w:rsidR="0058532F" w:rsidRPr="00444561" w:rsidRDefault="0058532F" w:rsidP="00444561">
            <w:pPr>
              <w:pStyle w:val="a8"/>
              <w:jc w:val="both"/>
              <w:rPr>
                <w:rStyle w:val="aa"/>
                <w:b w:val="0"/>
                <w:i w:val="0"/>
                <w:sz w:val="20"/>
                <w:szCs w:val="20"/>
                <w:lang w:val="ru-RU"/>
              </w:rPr>
            </w:pPr>
            <w:r w:rsidRPr="00444561">
              <w:rPr>
                <w:rStyle w:val="aa"/>
                <w:b w:val="0"/>
                <w:i w:val="0"/>
                <w:sz w:val="20"/>
                <w:szCs w:val="20"/>
                <w:lang w:val="ru-RU"/>
              </w:rPr>
              <w:t>На основании изложенного выше необходимо, представить недостающие документы в срок до 15 января 2015 года, в противном случае действие лицензии будет приостановлено.</w:t>
            </w:r>
          </w:p>
          <w:p w:rsidR="0058532F" w:rsidRPr="00630ABD" w:rsidRDefault="0058532F" w:rsidP="00444561">
            <w:pPr>
              <w:jc w:val="both"/>
              <w:rPr>
                <w:rFonts w:ascii="Times New Roman" w:hAnsi="Times New Roman" w:cs="Times New Roman"/>
                <w:sz w:val="20"/>
                <w:szCs w:val="20"/>
              </w:rPr>
            </w:pPr>
            <w:r w:rsidRPr="00444561">
              <w:rPr>
                <w:rStyle w:val="aa"/>
                <w:rFonts w:ascii="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58532F" w:rsidRPr="00630ABD" w:rsidTr="00A133AB">
        <w:tc>
          <w:tcPr>
            <w:tcW w:w="534" w:type="dxa"/>
          </w:tcPr>
          <w:p w:rsidR="0058532F" w:rsidRPr="009A46D6" w:rsidRDefault="0058532F">
            <w:pPr>
              <w:rPr>
                <w:rFonts w:ascii="Times New Roman" w:hAnsi="Times New Roman" w:cs="Times New Roman"/>
                <w:sz w:val="20"/>
                <w:szCs w:val="20"/>
              </w:rPr>
            </w:pPr>
            <w:r w:rsidRPr="009A46D6">
              <w:rPr>
                <w:rFonts w:ascii="Times New Roman" w:hAnsi="Times New Roman" w:cs="Times New Roman"/>
                <w:sz w:val="20"/>
                <w:szCs w:val="20"/>
              </w:rPr>
              <w:lastRenderedPageBreak/>
              <w:t>24</w:t>
            </w:r>
            <w:r w:rsidR="00B4060A">
              <w:rPr>
                <w:rFonts w:ascii="Times New Roman" w:hAnsi="Times New Roman" w:cs="Times New Roman"/>
                <w:sz w:val="20"/>
                <w:szCs w:val="20"/>
              </w:rPr>
              <w:t>4</w:t>
            </w:r>
          </w:p>
        </w:tc>
        <w:tc>
          <w:tcPr>
            <w:tcW w:w="2126" w:type="dxa"/>
          </w:tcPr>
          <w:p w:rsidR="00AC0B16" w:rsidRDefault="0058532F" w:rsidP="00E96010">
            <w:pPr>
              <w:ind w:left="-108"/>
              <w:rPr>
                <w:rFonts w:ascii="Times New Roman" w:hAnsi="Times New Roman" w:cs="Times New Roman"/>
                <w:sz w:val="20"/>
                <w:szCs w:val="20"/>
              </w:rPr>
            </w:pPr>
            <w:r w:rsidRPr="00753394">
              <w:rPr>
                <w:rFonts w:ascii="Times New Roman" w:hAnsi="Times New Roman" w:cs="Times New Roman"/>
                <w:sz w:val="20"/>
                <w:szCs w:val="20"/>
              </w:rPr>
              <w:t>ООО "Макстрой"</w:t>
            </w:r>
            <w:r w:rsidR="009A46D6">
              <w:rPr>
                <w:rFonts w:ascii="Times New Roman" w:hAnsi="Times New Roman" w:cs="Times New Roman"/>
                <w:sz w:val="20"/>
                <w:szCs w:val="20"/>
              </w:rPr>
              <w:t xml:space="preserve">, </w:t>
            </w:r>
          </w:p>
          <w:p w:rsidR="0058532F" w:rsidRPr="00630ABD" w:rsidRDefault="009A46D6" w:rsidP="00E96010">
            <w:pPr>
              <w:ind w:left="-108"/>
              <w:rPr>
                <w:rFonts w:ascii="Times New Roman" w:hAnsi="Times New Roman" w:cs="Times New Roman"/>
                <w:sz w:val="20"/>
                <w:szCs w:val="20"/>
              </w:rPr>
            </w:pPr>
            <w:r>
              <w:rPr>
                <w:rFonts w:ascii="Times New Roman" w:hAnsi="Times New Roman" w:cs="Times New Roman"/>
                <w:sz w:val="20"/>
                <w:szCs w:val="20"/>
              </w:rPr>
              <w:t>г. Бендеры, ул. Индустриальная, 45</w:t>
            </w:r>
          </w:p>
        </w:tc>
        <w:tc>
          <w:tcPr>
            <w:tcW w:w="1561" w:type="dxa"/>
          </w:tcPr>
          <w:p w:rsidR="0058532F" w:rsidRPr="00630ABD" w:rsidRDefault="0058532F">
            <w:pPr>
              <w:rPr>
                <w:rFonts w:ascii="Times New Roman" w:hAnsi="Times New Roman" w:cs="Times New Roman"/>
                <w:sz w:val="20"/>
                <w:szCs w:val="20"/>
              </w:rPr>
            </w:pPr>
            <w:r w:rsidRPr="00753394">
              <w:rPr>
                <w:rFonts w:ascii="Times New Roman" w:hAnsi="Times New Roman" w:cs="Times New Roman"/>
                <w:sz w:val="20"/>
                <w:szCs w:val="20"/>
              </w:rPr>
              <w:t>Чиботарь С.И.</w:t>
            </w:r>
          </w:p>
        </w:tc>
        <w:tc>
          <w:tcPr>
            <w:tcW w:w="1417" w:type="dxa"/>
          </w:tcPr>
          <w:p w:rsidR="0058532F" w:rsidRPr="00630ABD" w:rsidRDefault="0058532F">
            <w:pPr>
              <w:rPr>
                <w:rFonts w:ascii="Times New Roman" w:hAnsi="Times New Roman" w:cs="Times New Roman"/>
                <w:sz w:val="20"/>
                <w:szCs w:val="20"/>
              </w:rPr>
            </w:pPr>
            <w:r w:rsidRPr="00753394">
              <w:rPr>
                <w:rFonts w:ascii="Times New Roman" w:hAnsi="Times New Roman" w:cs="Times New Roman"/>
                <w:sz w:val="20"/>
                <w:szCs w:val="20"/>
              </w:rPr>
              <w:t>01-16/4365 от 03.12.2014</w:t>
            </w:r>
          </w:p>
        </w:tc>
        <w:tc>
          <w:tcPr>
            <w:tcW w:w="991" w:type="dxa"/>
          </w:tcPr>
          <w:p w:rsidR="0058532F" w:rsidRPr="00753394" w:rsidRDefault="009A46D6" w:rsidP="00753394">
            <w:pPr>
              <w:pStyle w:val="a8"/>
              <w:jc w:val="both"/>
              <w:rPr>
                <w:rStyle w:val="aa"/>
                <w:b w:val="0"/>
                <w:i w:val="0"/>
                <w:sz w:val="20"/>
                <w:szCs w:val="20"/>
                <w:lang w:val="ru-RU"/>
              </w:rPr>
            </w:pPr>
            <w:r>
              <w:rPr>
                <w:rStyle w:val="aa"/>
                <w:b w:val="0"/>
                <w:i w:val="0"/>
                <w:sz w:val="20"/>
                <w:szCs w:val="20"/>
                <w:lang w:val="ru-RU"/>
              </w:rPr>
              <w:t xml:space="preserve">26.11.14 </w:t>
            </w:r>
          </w:p>
        </w:tc>
        <w:tc>
          <w:tcPr>
            <w:tcW w:w="8930" w:type="dxa"/>
          </w:tcPr>
          <w:p w:rsidR="006B6C15" w:rsidRPr="008A1086" w:rsidRDefault="006B6C15" w:rsidP="006B6C15">
            <w:pPr>
              <w:pStyle w:val="a8"/>
              <w:jc w:val="both"/>
              <w:rPr>
                <w:rStyle w:val="aa"/>
                <w:b w:val="0"/>
                <w:i w:val="0"/>
                <w:color w:val="FF0000"/>
                <w:sz w:val="20"/>
                <w:szCs w:val="20"/>
                <w:lang w:val="ru-RU"/>
              </w:rPr>
            </w:pPr>
            <w:r w:rsidRPr="008A1086">
              <w:rPr>
                <w:rStyle w:val="aa"/>
                <w:b w:val="0"/>
                <w:i w:val="0"/>
                <w:color w:val="FF0000"/>
                <w:sz w:val="20"/>
                <w:szCs w:val="20"/>
                <w:lang w:val="ru-RU"/>
              </w:rPr>
              <w:t>Отказ</w:t>
            </w:r>
          </w:p>
          <w:p w:rsidR="0058532F" w:rsidRPr="00753394" w:rsidRDefault="0058532F" w:rsidP="00753394">
            <w:pPr>
              <w:pStyle w:val="a8"/>
              <w:jc w:val="both"/>
              <w:rPr>
                <w:rStyle w:val="aa"/>
                <w:b w:val="0"/>
                <w:i w:val="0"/>
                <w:sz w:val="20"/>
                <w:szCs w:val="20"/>
                <w:lang w:val="ru-RU"/>
              </w:rPr>
            </w:pPr>
            <w:r w:rsidRPr="00753394">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 следующее:</w:t>
            </w:r>
          </w:p>
          <w:p w:rsidR="0058532F" w:rsidRPr="00753394" w:rsidRDefault="0058532F" w:rsidP="00753394">
            <w:pPr>
              <w:jc w:val="both"/>
              <w:rPr>
                <w:rStyle w:val="aa"/>
                <w:rFonts w:ascii="Times New Roman" w:hAnsi="Times New Roman" w:cs="Times New Roman"/>
                <w:i w:val="0"/>
                <w:sz w:val="20"/>
                <w:szCs w:val="20"/>
              </w:rPr>
            </w:pPr>
            <w:r w:rsidRPr="00753394">
              <w:rPr>
                <w:rStyle w:val="aa"/>
                <w:rFonts w:ascii="Times New Roman" w:hAnsi="Times New Roman" w:cs="Times New Roman"/>
                <w:i w:val="0"/>
                <w:sz w:val="20"/>
                <w:szCs w:val="20"/>
              </w:rPr>
              <w:t xml:space="preserve">1. Не представлены сведения о специалистах, имеющих специальное образование в заявленной сфере деятельности, необходимых для выполнения всего спектра работ, что не соответствует </w:t>
            </w:r>
            <w:r w:rsidRPr="00753394">
              <w:rPr>
                <w:rStyle w:val="aa"/>
                <w:rFonts w:ascii="Times New Roman" w:hAnsi="Times New Roman" w:cs="Times New Roman"/>
                <w:i w:val="0"/>
                <w:sz w:val="20"/>
                <w:szCs w:val="20"/>
              </w:rPr>
              <w:lastRenderedPageBreak/>
              <w:t xml:space="preserve">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753394">
              <w:rPr>
                <w:rFonts w:ascii="Times New Roman" w:hAnsi="Times New Roman" w:cs="Times New Roman"/>
                <w:color w:val="000000"/>
                <w:sz w:val="20"/>
                <w:szCs w:val="20"/>
              </w:rPr>
              <w:t xml:space="preserve">с изменениями, внесенными </w:t>
            </w:r>
            <w:r w:rsidRPr="00753394">
              <w:rPr>
                <w:rFonts w:ascii="Times New Roman" w:hAnsi="Times New Roman" w:cs="Times New Roman"/>
                <w:bCs/>
                <w:color w:val="000000"/>
                <w:sz w:val="20"/>
                <w:szCs w:val="20"/>
              </w:rPr>
              <w:t>Постановлением Правительства ПМР</w:t>
            </w:r>
            <w:r w:rsidRPr="00753394">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753394">
              <w:rPr>
                <w:rStyle w:val="aa"/>
                <w:rFonts w:ascii="Times New Roman" w:hAnsi="Times New Roman" w:cs="Times New Roman"/>
                <w:i w:val="0"/>
                <w:sz w:val="20"/>
                <w:szCs w:val="20"/>
              </w:rPr>
              <w:t xml:space="preserve"> Так для выполнения заявленных работ необходим следующий персонал:</w:t>
            </w:r>
          </w:p>
          <w:p w:rsidR="0058532F" w:rsidRPr="00753394" w:rsidRDefault="0058532F" w:rsidP="00753394">
            <w:pPr>
              <w:jc w:val="both"/>
              <w:rPr>
                <w:rStyle w:val="aa"/>
                <w:rFonts w:ascii="Times New Roman" w:hAnsi="Times New Roman" w:cs="Times New Roman"/>
                <w:i w:val="0"/>
                <w:iCs w:val="0"/>
                <w:sz w:val="20"/>
                <w:szCs w:val="20"/>
              </w:rPr>
            </w:pPr>
            <w:r w:rsidRPr="00753394">
              <w:rPr>
                <w:rFonts w:ascii="Times New Roman" w:hAnsi="Times New Roman" w:cs="Times New Roman"/>
                <w:sz w:val="20"/>
                <w:szCs w:val="20"/>
              </w:rPr>
              <w:t>- Архитектурная деятельность (планы, разрезы, фасады), Проектирование зданий и сооружений, разработка проектно-сметной документации, Технический надзор за строительством - главный инженер проекта и главный архитектор проекта, инженер-конструктор, работающие на постоянной основе и имеющие высшее специальное образование и стаж работы не менее 5 лет в качестве проектировщика.</w:t>
            </w:r>
          </w:p>
          <w:p w:rsidR="0058532F" w:rsidRPr="00753394" w:rsidRDefault="0058532F" w:rsidP="00753394">
            <w:pPr>
              <w:jc w:val="both"/>
              <w:rPr>
                <w:rStyle w:val="aa"/>
                <w:rFonts w:ascii="Times New Roman" w:hAnsi="Times New Roman" w:cs="Times New Roman"/>
                <w:i w:val="0"/>
                <w:iCs w:val="0"/>
                <w:sz w:val="20"/>
                <w:szCs w:val="20"/>
              </w:rPr>
            </w:pPr>
            <w:r w:rsidRPr="00753394">
              <w:rPr>
                <w:rFonts w:ascii="Times New Roman" w:hAnsi="Times New Roman" w:cs="Times New Roman"/>
                <w:sz w:val="20"/>
                <w:szCs w:val="20"/>
              </w:rPr>
              <w:t>- Обследование технического состояния зданий и сооружений и подготовка технического отчета - геодезист, специалисты неразрушающего контроля, электротехнический персонал с правом проведения испытаний и измерений.</w:t>
            </w:r>
          </w:p>
          <w:p w:rsidR="0058532F" w:rsidRPr="00753394" w:rsidRDefault="0058532F" w:rsidP="00753394">
            <w:pPr>
              <w:jc w:val="both"/>
              <w:rPr>
                <w:rFonts w:ascii="Times New Roman" w:hAnsi="Times New Roman" w:cs="Times New Roman"/>
                <w:sz w:val="20"/>
                <w:szCs w:val="20"/>
              </w:rPr>
            </w:pPr>
            <w:r w:rsidRPr="00753394">
              <w:rPr>
                <w:rFonts w:ascii="Times New Roman" w:hAnsi="Times New Roman" w:cs="Times New Roman"/>
                <w:sz w:val="20"/>
                <w:szCs w:val="20"/>
              </w:rPr>
              <w:t>- Строительство:</w:t>
            </w:r>
          </w:p>
          <w:p w:rsidR="0058532F" w:rsidRPr="00753394" w:rsidRDefault="0058532F" w:rsidP="00753394">
            <w:pPr>
              <w:jc w:val="both"/>
              <w:rPr>
                <w:rFonts w:ascii="Times New Roman" w:hAnsi="Times New Roman" w:cs="Times New Roman"/>
                <w:sz w:val="20"/>
                <w:szCs w:val="20"/>
              </w:rPr>
            </w:pPr>
            <w:r w:rsidRPr="00753394">
              <w:rPr>
                <w:rFonts w:ascii="Times New Roman" w:hAnsi="Times New Roman" w:cs="Times New Roman"/>
                <w:sz w:val="20"/>
                <w:szCs w:val="20"/>
              </w:rPr>
              <w:t>а) Подготовка строительной площадки - строители рабочих специальностей, сварщики;</w:t>
            </w:r>
          </w:p>
          <w:p w:rsidR="0058532F" w:rsidRPr="00753394" w:rsidRDefault="0058532F" w:rsidP="00753394">
            <w:pPr>
              <w:jc w:val="both"/>
              <w:rPr>
                <w:rFonts w:ascii="Times New Roman" w:hAnsi="Times New Roman" w:cs="Times New Roman"/>
                <w:sz w:val="20"/>
                <w:szCs w:val="20"/>
              </w:rPr>
            </w:pPr>
            <w:r w:rsidRPr="00753394">
              <w:rPr>
                <w:rFonts w:ascii="Times New Roman" w:hAnsi="Times New Roman" w:cs="Times New Roman"/>
                <w:sz w:val="20"/>
                <w:szCs w:val="20"/>
              </w:rPr>
              <w:t>б) Земляные работы - машинисты землеройных машин;</w:t>
            </w:r>
          </w:p>
          <w:p w:rsidR="0058532F" w:rsidRPr="00753394" w:rsidRDefault="0058532F" w:rsidP="00753394">
            <w:pPr>
              <w:jc w:val="both"/>
              <w:rPr>
                <w:rFonts w:ascii="Times New Roman" w:hAnsi="Times New Roman" w:cs="Times New Roman"/>
                <w:sz w:val="20"/>
                <w:szCs w:val="20"/>
              </w:rPr>
            </w:pPr>
            <w:r w:rsidRPr="00753394">
              <w:rPr>
                <w:rFonts w:ascii="Times New Roman" w:hAnsi="Times New Roman" w:cs="Times New Roman"/>
                <w:sz w:val="20"/>
                <w:szCs w:val="20"/>
              </w:rPr>
              <w:t>и) Кровельные работы – кровельщики;</w:t>
            </w:r>
          </w:p>
          <w:p w:rsidR="0058532F" w:rsidRPr="00753394" w:rsidRDefault="0058532F" w:rsidP="00753394">
            <w:pPr>
              <w:jc w:val="both"/>
              <w:rPr>
                <w:rFonts w:ascii="Times New Roman" w:hAnsi="Times New Roman" w:cs="Times New Roman"/>
                <w:sz w:val="20"/>
                <w:szCs w:val="20"/>
              </w:rPr>
            </w:pPr>
            <w:r w:rsidRPr="00753394">
              <w:rPr>
                <w:rFonts w:ascii="Times New Roman" w:hAnsi="Times New Roman" w:cs="Times New Roman"/>
                <w:sz w:val="20"/>
                <w:szCs w:val="20"/>
              </w:rPr>
              <w:t>к) Монтаж технологического оборудования - рабочие-монтажники, слесари КИПиА;</w:t>
            </w:r>
          </w:p>
          <w:p w:rsidR="0058532F" w:rsidRPr="00753394" w:rsidRDefault="0058532F" w:rsidP="00753394">
            <w:pPr>
              <w:jc w:val="both"/>
              <w:rPr>
                <w:rFonts w:ascii="Times New Roman" w:hAnsi="Times New Roman" w:cs="Times New Roman"/>
                <w:sz w:val="20"/>
                <w:szCs w:val="20"/>
              </w:rPr>
            </w:pPr>
            <w:r w:rsidRPr="00753394">
              <w:rPr>
                <w:rFonts w:ascii="Times New Roman" w:hAnsi="Times New Roman" w:cs="Times New Roman"/>
                <w:sz w:val="20"/>
                <w:szCs w:val="20"/>
              </w:rPr>
              <w:t>л) Пуско-наладочные работы - специалисты, обладающие правом проведения испытаний и измерений;</w:t>
            </w:r>
          </w:p>
          <w:p w:rsidR="0058532F" w:rsidRPr="00753394" w:rsidRDefault="0058532F" w:rsidP="00753394">
            <w:pPr>
              <w:jc w:val="both"/>
              <w:rPr>
                <w:rFonts w:ascii="Times New Roman" w:hAnsi="Times New Roman" w:cs="Times New Roman"/>
                <w:sz w:val="20"/>
                <w:szCs w:val="20"/>
              </w:rPr>
            </w:pPr>
            <w:r w:rsidRPr="00753394">
              <w:rPr>
                <w:rFonts w:ascii="Times New Roman" w:hAnsi="Times New Roman" w:cs="Times New Roman"/>
                <w:sz w:val="20"/>
                <w:szCs w:val="20"/>
              </w:rPr>
              <w:t>м) Геодезические работы в строительстве – геодезист;</w:t>
            </w:r>
          </w:p>
          <w:p w:rsidR="0058532F" w:rsidRPr="00753394" w:rsidRDefault="0058532F" w:rsidP="00753394">
            <w:pPr>
              <w:pStyle w:val="a4"/>
              <w:shd w:val="clear" w:color="auto" w:fill="FFFFFF"/>
              <w:spacing w:before="0" w:beforeAutospacing="0" w:after="0" w:afterAutospacing="0"/>
              <w:jc w:val="both"/>
              <w:rPr>
                <w:sz w:val="20"/>
                <w:szCs w:val="20"/>
              </w:rPr>
            </w:pPr>
            <w:r w:rsidRPr="00753394">
              <w:rPr>
                <w:sz w:val="20"/>
                <w:szCs w:val="20"/>
              </w:rPr>
              <w:t xml:space="preserve">н) </w:t>
            </w:r>
            <w:r w:rsidRPr="00753394">
              <w:rPr>
                <w:color w:val="000000"/>
                <w:sz w:val="20"/>
                <w:szCs w:val="20"/>
              </w:rPr>
              <w:t xml:space="preserve">Производство отделочных работ на высоте или методом промышленного альпинизма - </w:t>
            </w:r>
            <w:r w:rsidRPr="00753394">
              <w:rPr>
                <w:sz w:val="20"/>
                <w:szCs w:val="20"/>
              </w:rPr>
              <w:t>рабочие строительных специальностей с правом производства высотно-верхолазных работ или работ методом промышленного альпинизма.</w:t>
            </w:r>
          </w:p>
          <w:p w:rsidR="0058532F" w:rsidRPr="00753394" w:rsidRDefault="0058532F" w:rsidP="00753394">
            <w:pPr>
              <w:pStyle w:val="a4"/>
              <w:shd w:val="clear" w:color="auto" w:fill="FFFFFF"/>
              <w:spacing w:before="0" w:beforeAutospacing="0" w:after="0" w:afterAutospacing="0"/>
              <w:jc w:val="both"/>
              <w:rPr>
                <w:sz w:val="20"/>
                <w:szCs w:val="20"/>
              </w:rPr>
            </w:pPr>
            <w:r w:rsidRPr="00753394">
              <w:rPr>
                <w:sz w:val="20"/>
                <w:szCs w:val="20"/>
              </w:rPr>
              <w:t>п) Изоляционные работы - рабочие строительных специальностей с правом производства высотно-верхолазных работ или работ методом промышленного альпинизма, инженерно-технический персонал, аттестованный по охране труда.</w:t>
            </w:r>
          </w:p>
          <w:p w:rsidR="0058532F" w:rsidRPr="00753394" w:rsidRDefault="0058532F" w:rsidP="00753394">
            <w:pPr>
              <w:pStyle w:val="a8"/>
              <w:jc w:val="both"/>
              <w:rPr>
                <w:b w:val="0"/>
                <w:sz w:val="20"/>
                <w:szCs w:val="20"/>
                <w:lang w:val="ru-RU"/>
              </w:rPr>
            </w:pPr>
            <w:r w:rsidRPr="00753394">
              <w:rPr>
                <w:rStyle w:val="aa"/>
                <w:b w:val="0"/>
                <w:i w:val="0"/>
                <w:sz w:val="20"/>
                <w:szCs w:val="20"/>
                <w:lang w:val="ru-RU"/>
              </w:rPr>
              <w:t xml:space="preserve">2. </w:t>
            </w:r>
            <w:r w:rsidRPr="00753394">
              <w:rPr>
                <w:b w:val="0"/>
                <w:sz w:val="20"/>
                <w:szCs w:val="20"/>
                <w:lang w:val="ru-RU"/>
              </w:rPr>
              <w:t xml:space="preserve">Не представлены сведения об оборудовании, с помощью которого планируется осуществлять заявленные 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w:t>
            </w:r>
            <w:r w:rsidRPr="00753394">
              <w:rPr>
                <w:b w:val="0"/>
                <w:color w:val="000000"/>
                <w:sz w:val="20"/>
                <w:szCs w:val="20"/>
                <w:lang w:val="ru-RU"/>
              </w:rPr>
              <w:t xml:space="preserve">заявленных видов работ необходимы: </w:t>
            </w:r>
            <w:r w:rsidRPr="00753394">
              <w:rPr>
                <w:b w:val="0"/>
                <w:sz w:val="20"/>
                <w:szCs w:val="20"/>
                <w:lang w:val="ru-RU"/>
              </w:rPr>
              <w:t>сертифицированное альпинистское оборудование или строительные леса, люльки или иное оборудование необходимое для выполнения работ, оборудование для демонтажа (дрель, перфоратор, пневмоинструмент, сварочное оборудование), нивелир, теодолит, иное поверенное геодезическое оборудование; аппараты гидроструйной очистки; машины и (или) механизмы (собственные или арендованные) для выполнения свайных работ; оборудование для устройства объектов транспортной инфраструктуры: катки, асфальтоукладчик и так далее (собственные или арендованные).</w:t>
            </w:r>
          </w:p>
          <w:p w:rsidR="0058532F" w:rsidRPr="00753394" w:rsidRDefault="0058532F" w:rsidP="00753394">
            <w:pPr>
              <w:jc w:val="both"/>
              <w:rPr>
                <w:rFonts w:ascii="Times New Roman" w:hAnsi="Times New Roman" w:cs="Times New Roman"/>
                <w:sz w:val="20"/>
                <w:szCs w:val="20"/>
              </w:rPr>
            </w:pPr>
            <w:r w:rsidRPr="00753394">
              <w:rPr>
                <w:rFonts w:ascii="Times New Roman" w:hAnsi="Times New Roman" w:cs="Times New Roman"/>
                <w:sz w:val="20"/>
                <w:szCs w:val="20"/>
              </w:rPr>
              <w:t xml:space="preserve">3. Не представлены сведения по аккредитованным лабораториям прочности бетона, электротехнической лаборатории, лаборатории неразрушающего контроля металла, геодезической лаборатории для проведения обследования технического состояния зданий и сооружений и </w:t>
            </w:r>
            <w:r w:rsidRPr="00753394">
              <w:rPr>
                <w:rFonts w:ascii="Times New Roman" w:hAnsi="Times New Roman" w:cs="Times New Roman"/>
                <w:sz w:val="20"/>
                <w:szCs w:val="20"/>
              </w:rPr>
              <w:lastRenderedPageBreak/>
              <w:t>подготовки технического отчета.</w:t>
            </w:r>
          </w:p>
          <w:p w:rsidR="0058532F" w:rsidRPr="00753394" w:rsidRDefault="0058532F" w:rsidP="00753394">
            <w:pPr>
              <w:pStyle w:val="a8"/>
              <w:jc w:val="both"/>
              <w:rPr>
                <w:b w:val="0"/>
                <w:sz w:val="20"/>
                <w:szCs w:val="20"/>
                <w:lang w:val="ru-RU"/>
              </w:rPr>
            </w:pPr>
            <w:r w:rsidRPr="00753394">
              <w:rPr>
                <w:b w:val="0"/>
                <w:sz w:val="20"/>
                <w:szCs w:val="20"/>
                <w:lang w:val="ru-RU"/>
              </w:rPr>
              <w:t>4. Не представлены сведения о лабораторных подразделениях для выполнения пуско-наладочных работ согласно пункту 3 Приложения № 4 к Положению.</w:t>
            </w:r>
          </w:p>
          <w:p w:rsidR="0058532F" w:rsidRPr="00753394" w:rsidRDefault="0058532F" w:rsidP="00753394">
            <w:pPr>
              <w:shd w:val="clear" w:color="auto" w:fill="FFFFFF"/>
              <w:jc w:val="both"/>
              <w:rPr>
                <w:rFonts w:ascii="Times New Roman" w:hAnsi="Times New Roman" w:cs="Times New Roman"/>
                <w:color w:val="000000"/>
                <w:sz w:val="20"/>
                <w:szCs w:val="20"/>
              </w:rPr>
            </w:pPr>
            <w:r w:rsidRPr="00753394">
              <w:rPr>
                <w:rFonts w:ascii="Times New Roman" w:hAnsi="Times New Roman" w:cs="Times New Roman"/>
                <w:sz w:val="20"/>
                <w:szCs w:val="20"/>
              </w:rPr>
              <w:t>5.</w:t>
            </w:r>
            <w:r w:rsidRPr="00753394">
              <w:rPr>
                <w:rFonts w:ascii="Times New Roman" w:hAnsi="Times New Roman" w:cs="Times New Roman"/>
                <w:b/>
                <w:sz w:val="20"/>
                <w:szCs w:val="20"/>
              </w:rPr>
              <w:t xml:space="preserve"> </w:t>
            </w:r>
            <w:r w:rsidRPr="00753394">
              <w:rPr>
                <w:rFonts w:ascii="Times New Roman" w:hAnsi="Times New Roman" w:cs="Times New Roman"/>
                <w:sz w:val="20"/>
                <w:szCs w:val="20"/>
              </w:rPr>
              <w:t xml:space="preserve">Не представлены </w:t>
            </w:r>
            <w:r w:rsidRPr="00753394">
              <w:rPr>
                <w:rFonts w:ascii="Times New Roman" w:hAnsi="Times New Roman" w:cs="Times New Roman"/>
                <w:color w:val="000000"/>
                <w:sz w:val="20"/>
                <w:szCs w:val="20"/>
              </w:rPr>
              <w:t>копии трудовых книжек на всех работников.</w:t>
            </w:r>
          </w:p>
          <w:p w:rsidR="0058532F" w:rsidRPr="00753394" w:rsidRDefault="0058532F" w:rsidP="00753394">
            <w:pPr>
              <w:pStyle w:val="a8"/>
              <w:jc w:val="both"/>
              <w:rPr>
                <w:rStyle w:val="aa"/>
                <w:b w:val="0"/>
                <w:i w:val="0"/>
                <w:sz w:val="20"/>
                <w:szCs w:val="20"/>
                <w:lang w:val="ru-RU"/>
              </w:rPr>
            </w:pPr>
            <w:r w:rsidRPr="00753394">
              <w:rPr>
                <w:rStyle w:val="aa"/>
                <w:b w:val="0"/>
                <w:i w:val="0"/>
                <w:iCs w:val="0"/>
                <w:sz w:val="20"/>
                <w:szCs w:val="20"/>
                <w:shd w:val="clear" w:color="auto" w:fill="FFFFFF"/>
                <w:lang w:val="ru-RU"/>
              </w:rPr>
              <w:t>6.</w:t>
            </w:r>
            <w:r w:rsidRPr="00753394">
              <w:rPr>
                <w:rStyle w:val="aa"/>
                <w:b w:val="0"/>
                <w:i w:val="0"/>
                <w:sz w:val="20"/>
                <w:szCs w:val="20"/>
                <w:lang w:val="ru-RU"/>
              </w:rPr>
              <w:t xml:space="preserve"> В соответствии с пунктом 20 Приложения № 4 к Положению и для выполнения всего спектра заявленных работ необходимо провести аттестацию следующих рабочих мест по условиям труда: сантехник, сварщик, кровельщик, </w:t>
            </w:r>
            <w:r w:rsidRPr="00753394">
              <w:rPr>
                <w:b w:val="0"/>
                <w:sz w:val="20"/>
                <w:szCs w:val="20"/>
                <w:lang w:val="ru-RU"/>
              </w:rPr>
              <w:t>вентиляционщик, стекольщик, бетонщик, каменщик, монтажник технологического оборудования, слесарь КИПиА,</w:t>
            </w:r>
            <w:r w:rsidRPr="00753394">
              <w:rPr>
                <w:rStyle w:val="aa"/>
                <w:b w:val="0"/>
                <w:i w:val="0"/>
                <w:sz w:val="20"/>
                <w:szCs w:val="20"/>
                <w:lang w:val="ru-RU"/>
              </w:rPr>
              <w:t xml:space="preserve"> сборщик металлоконструкций,</w:t>
            </w:r>
            <w:r w:rsidRPr="00753394">
              <w:rPr>
                <w:b w:val="0"/>
                <w:sz w:val="20"/>
                <w:szCs w:val="20"/>
                <w:lang w:val="ru-RU"/>
              </w:rPr>
              <w:t xml:space="preserve"> сборщик конструкций из алюминиевого профиля, стекольщик, монтажник металлопластиковых окон, геодезист</w:t>
            </w:r>
            <w:r w:rsidRPr="00753394">
              <w:rPr>
                <w:rStyle w:val="aa"/>
                <w:b w:val="0"/>
                <w:i w:val="0"/>
                <w:sz w:val="20"/>
                <w:szCs w:val="20"/>
                <w:lang w:val="ru-RU"/>
              </w:rPr>
              <w:t>, монтажник технологических трубопроводов, варщик битума, плотник, машинист экскаватора, машинист погрузчика, машинист грузового автомобиля.</w:t>
            </w:r>
          </w:p>
          <w:p w:rsidR="0058532F" w:rsidRPr="00753394" w:rsidRDefault="0058532F" w:rsidP="00753394">
            <w:pPr>
              <w:pStyle w:val="a8"/>
              <w:jc w:val="both"/>
              <w:rPr>
                <w:rStyle w:val="aa"/>
                <w:b w:val="0"/>
                <w:i w:val="0"/>
                <w:sz w:val="20"/>
                <w:szCs w:val="20"/>
                <w:lang w:val="ru-RU"/>
              </w:rPr>
            </w:pPr>
            <w:r w:rsidRPr="00753394">
              <w:rPr>
                <w:rStyle w:val="aa"/>
                <w:b w:val="0"/>
                <w:i w:val="0"/>
                <w:sz w:val="20"/>
                <w:szCs w:val="20"/>
                <w:lang w:val="ru-RU"/>
              </w:rPr>
              <w:t>На основании изложенного выше необходимо, представить недостающие документы в срок до 15 января 2015 года, в противном случае действие лицензии будет приостановлено.</w:t>
            </w:r>
          </w:p>
          <w:p w:rsidR="0058532F" w:rsidRPr="0054644C" w:rsidRDefault="0058532F" w:rsidP="00753394">
            <w:pPr>
              <w:jc w:val="both"/>
              <w:rPr>
                <w:rFonts w:ascii="Times New Roman" w:hAnsi="Times New Roman" w:cs="Times New Roman"/>
                <w:sz w:val="20"/>
                <w:szCs w:val="20"/>
              </w:rPr>
            </w:pPr>
            <w:r w:rsidRPr="0054644C">
              <w:rPr>
                <w:rStyle w:val="aa"/>
                <w:rFonts w:ascii="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58532F" w:rsidRPr="00630ABD" w:rsidTr="00A133AB">
        <w:tc>
          <w:tcPr>
            <w:tcW w:w="534" w:type="dxa"/>
          </w:tcPr>
          <w:p w:rsidR="0058532F" w:rsidRPr="009A46D6" w:rsidRDefault="0058532F" w:rsidP="00B4060A">
            <w:pPr>
              <w:rPr>
                <w:rFonts w:ascii="Times New Roman" w:hAnsi="Times New Roman" w:cs="Times New Roman"/>
                <w:sz w:val="20"/>
                <w:szCs w:val="20"/>
              </w:rPr>
            </w:pPr>
            <w:r w:rsidRPr="009A46D6">
              <w:rPr>
                <w:rFonts w:ascii="Times New Roman" w:hAnsi="Times New Roman" w:cs="Times New Roman"/>
                <w:sz w:val="20"/>
                <w:szCs w:val="20"/>
              </w:rPr>
              <w:lastRenderedPageBreak/>
              <w:t>24</w:t>
            </w:r>
            <w:r w:rsidR="00B4060A">
              <w:rPr>
                <w:rFonts w:ascii="Times New Roman" w:hAnsi="Times New Roman" w:cs="Times New Roman"/>
                <w:sz w:val="20"/>
                <w:szCs w:val="20"/>
              </w:rPr>
              <w:t>5</w:t>
            </w:r>
          </w:p>
        </w:tc>
        <w:tc>
          <w:tcPr>
            <w:tcW w:w="2126" w:type="dxa"/>
          </w:tcPr>
          <w:p w:rsidR="0058532F" w:rsidRPr="00630ABD" w:rsidRDefault="0058532F" w:rsidP="00E96010">
            <w:pPr>
              <w:ind w:left="-108"/>
              <w:rPr>
                <w:rFonts w:ascii="Times New Roman" w:hAnsi="Times New Roman" w:cs="Times New Roman"/>
                <w:sz w:val="20"/>
                <w:szCs w:val="20"/>
              </w:rPr>
            </w:pPr>
            <w:r w:rsidRPr="00604F55">
              <w:rPr>
                <w:rFonts w:ascii="Times New Roman" w:hAnsi="Times New Roman" w:cs="Times New Roman"/>
                <w:sz w:val="20"/>
                <w:szCs w:val="20"/>
              </w:rPr>
              <w:t>БФ "Здоровье народу"</w:t>
            </w:r>
            <w:r w:rsidR="009A46D6">
              <w:rPr>
                <w:rFonts w:ascii="Times New Roman" w:hAnsi="Times New Roman" w:cs="Times New Roman"/>
                <w:sz w:val="20"/>
                <w:szCs w:val="20"/>
              </w:rPr>
              <w:t>, г. Тирасполь, ул. Краснодонская, 31/1</w:t>
            </w:r>
          </w:p>
        </w:tc>
        <w:tc>
          <w:tcPr>
            <w:tcW w:w="1561" w:type="dxa"/>
          </w:tcPr>
          <w:p w:rsidR="0058532F" w:rsidRPr="00630ABD" w:rsidRDefault="0058532F">
            <w:pPr>
              <w:rPr>
                <w:rFonts w:ascii="Times New Roman" w:hAnsi="Times New Roman" w:cs="Times New Roman"/>
                <w:sz w:val="20"/>
                <w:szCs w:val="20"/>
              </w:rPr>
            </w:pPr>
            <w:r w:rsidRPr="00604F55">
              <w:rPr>
                <w:rFonts w:ascii="Times New Roman" w:hAnsi="Times New Roman" w:cs="Times New Roman"/>
                <w:sz w:val="20"/>
                <w:szCs w:val="20"/>
              </w:rPr>
              <w:t>Тулгара В.А.</w:t>
            </w:r>
          </w:p>
        </w:tc>
        <w:tc>
          <w:tcPr>
            <w:tcW w:w="1417" w:type="dxa"/>
          </w:tcPr>
          <w:p w:rsidR="0058532F" w:rsidRPr="00630ABD" w:rsidRDefault="0058532F">
            <w:pPr>
              <w:rPr>
                <w:rFonts w:ascii="Times New Roman" w:hAnsi="Times New Roman" w:cs="Times New Roman"/>
                <w:sz w:val="20"/>
                <w:szCs w:val="20"/>
              </w:rPr>
            </w:pPr>
            <w:r w:rsidRPr="00604F55">
              <w:rPr>
                <w:rFonts w:ascii="Times New Roman" w:hAnsi="Times New Roman" w:cs="Times New Roman"/>
                <w:sz w:val="20"/>
                <w:szCs w:val="20"/>
              </w:rPr>
              <w:t>01-16/4365 от 03.12.2014</w:t>
            </w:r>
          </w:p>
        </w:tc>
        <w:tc>
          <w:tcPr>
            <w:tcW w:w="991" w:type="dxa"/>
          </w:tcPr>
          <w:p w:rsidR="0058532F" w:rsidRPr="00604F55" w:rsidRDefault="009A46D6" w:rsidP="00604F55">
            <w:pPr>
              <w:pStyle w:val="a8"/>
              <w:jc w:val="both"/>
              <w:rPr>
                <w:rStyle w:val="aa"/>
                <w:b w:val="0"/>
                <w:i w:val="0"/>
                <w:sz w:val="20"/>
                <w:szCs w:val="20"/>
                <w:lang w:val="ru-RU"/>
              </w:rPr>
            </w:pPr>
            <w:r>
              <w:rPr>
                <w:rStyle w:val="aa"/>
                <w:b w:val="0"/>
                <w:i w:val="0"/>
                <w:sz w:val="20"/>
                <w:szCs w:val="20"/>
                <w:lang w:val="ru-RU"/>
              </w:rPr>
              <w:t xml:space="preserve">26.11.14 </w:t>
            </w:r>
          </w:p>
        </w:tc>
        <w:tc>
          <w:tcPr>
            <w:tcW w:w="8930" w:type="dxa"/>
          </w:tcPr>
          <w:p w:rsidR="006B6C15" w:rsidRPr="008A1086" w:rsidRDefault="006B6C15" w:rsidP="006B6C15">
            <w:pPr>
              <w:pStyle w:val="a8"/>
              <w:jc w:val="both"/>
              <w:rPr>
                <w:rStyle w:val="aa"/>
                <w:b w:val="0"/>
                <w:i w:val="0"/>
                <w:color w:val="FF0000"/>
                <w:sz w:val="20"/>
                <w:szCs w:val="20"/>
                <w:lang w:val="ru-RU"/>
              </w:rPr>
            </w:pPr>
            <w:r w:rsidRPr="008A1086">
              <w:rPr>
                <w:rStyle w:val="aa"/>
                <w:b w:val="0"/>
                <w:i w:val="0"/>
                <w:color w:val="FF0000"/>
                <w:sz w:val="20"/>
                <w:szCs w:val="20"/>
                <w:lang w:val="ru-RU"/>
              </w:rPr>
              <w:t>Отказ</w:t>
            </w:r>
          </w:p>
          <w:p w:rsidR="0058532F" w:rsidRPr="00604F55" w:rsidRDefault="0058532F" w:rsidP="00604F55">
            <w:pPr>
              <w:pStyle w:val="a8"/>
              <w:jc w:val="both"/>
              <w:rPr>
                <w:rStyle w:val="aa"/>
                <w:b w:val="0"/>
                <w:i w:val="0"/>
                <w:sz w:val="20"/>
                <w:szCs w:val="20"/>
                <w:lang w:val="ru-RU"/>
              </w:rPr>
            </w:pPr>
            <w:r w:rsidRPr="00604F55">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 следующее:</w:t>
            </w:r>
          </w:p>
          <w:p w:rsidR="0058532F" w:rsidRPr="00604F55" w:rsidRDefault="0058532F" w:rsidP="00604F55">
            <w:pPr>
              <w:jc w:val="both"/>
              <w:rPr>
                <w:rStyle w:val="aa"/>
                <w:rFonts w:ascii="Times New Roman" w:eastAsia="Times New Roman" w:hAnsi="Times New Roman" w:cs="Times New Roman"/>
                <w:i w:val="0"/>
                <w:sz w:val="20"/>
                <w:szCs w:val="20"/>
              </w:rPr>
            </w:pPr>
            <w:r w:rsidRPr="00604F55">
              <w:rPr>
                <w:rStyle w:val="aa"/>
                <w:rFonts w:ascii="Times New Roman" w:eastAsia="Times New Roman" w:hAnsi="Times New Roman" w:cs="Times New Roman"/>
                <w:i w:val="0"/>
                <w:sz w:val="20"/>
                <w:szCs w:val="20"/>
              </w:rPr>
              <w:t xml:space="preserve">1. Не представлены сведения о наличии 5 специалистов,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604F55">
              <w:rPr>
                <w:rFonts w:ascii="Times New Roman" w:eastAsia="Times New Roman" w:hAnsi="Times New Roman" w:cs="Times New Roman"/>
                <w:color w:val="000000"/>
                <w:sz w:val="20"/>
                <w:szCs w:val="20"/>
              </w:rPr>
              <w:t xml:space="preserve">с изменениями, внесенными </w:t>
            </w:r>
            <w:r w:rsidRPr="00604F55">
              <w:rPr>
                <w:rFonts w:ascii="Times New Roman" w:eastAsia="Times New Roman" w:hAnsi="Times New Roman" w:cs="Times New Roman"/>
                <w:bCs/>
                <w:color w:val="000000"/>
                <w:sz w:val="20"/>
                <w:szCs w:val="20"/>
              </w:rPr>
              <w:t>Постановлением Правительства ПМР</w:t>
            </w:r>
            <w:r w:rsidRPr="00604F55">
              <w:rPr>
                <w:rFonts w:ascii="Times New Roman" w:eastAsia="Times New Roman" w:hAnsi="Times New Roman" w:cs="Times New Roman"/>
                <w:color w:val="000000"/>
                <w:sz w:val="20"/>
                <w:szCs w:val="20"/>
              </w:rPr>
              <w:t xml:space="preserve"> от 5 февраля 2014 года № 38 (САЗ 14-6), от 25 августа 2014 года № 216 (САЗ 14-35) (далее Положение).</w:t>
            </w:r>
            <w:r w:rsidRPr="00604F55">
              <w:rPr>
                <w:rStyle w:val="aa"/>
                <w:rFonts w:ascii="Times New Roman" w:eastAsia="Times New Roman" w:hAnsi="Times New Roman" w:cs="Times New Roman"/>
                <w:i w:val="0"/>
                <w:sz w:val="20"/>
                <w:szCs w:val="20"/>
              </w:rPr>
              <w:t xml:space="preserve"> Так для выполнения заявленных работ необходим следующий персонал:</w:t>
            </w:r>
          </w:p>
          <w:p w:rsidR="0058532F" w:rsidRPr="00604F55" w:rsidRDefault="0058532F" w:rsidP="00604F55">
            <w:pPr>
              <w:jc w:val="both"/>
              <w:rPr>
                <w:rStyle w:val="aa"/>
                <w:rFonts w:ascii="Times New Roman" w:eastAsia="Times New Roman" w:hAnsi="Times New Roman" w:cs="Times New Roman"/>
                <w:i w:val="0"/>
                <w:iCs w:val="0"/>
                <w:sz w:val="20"/>
                <w:szCs w:val="20"/>
              </w:rPr>
            </w:pPr>
            <w:r w:rsidRPr="00604F55">
              <w:rPr>
                <w:rFonts w:ascii="Times New Roman" w:eastAsia="Times New Roman" w:hAnsi="Times New Roman" w:cs="Times New Roman"/>
                <w:sz w:val="20"/>
                <w:szCs w:val="20"/>
              </w:rPr>
              <w:t>- Архитектурная деятельность (планы, разрезы, фасады), Проектирование зданий и сооружений, разработка проектно-сметной документации, Технический надзор за строительством - главный инженер проекта и главный архитектор проекта, инженер-конструктор, работающие на постоянной основе и имеющие высшее специальное образование и стаж работы не менее 5 лет в качестве проектировщика.</w:t>
            </w:r>
          </w:p>
          <w:p w:rsidR="0058532F" w:rsidRPr="00604F55" w:rsidRDefault="0058532F" w:rsidP="00604F55">
            <w:pPr>
              <w:jc w:val="both"/>
              <w:rPr>
                <w:rFonts w:ascii="Times New Roman" w:eastAsia="Times New Roman" w:hAnsi="Times New Roman" w:cs="Times New Roman"/>
                <w:sz w:val="20"/>
                <w:szCs w:val="20"/>
              </w:rPr>
            </w:pPr>
            <w:r w:rsidRPr="00604F55">
              <w:rPr>
                <w:rFonts w:ascii="Times New Roman" w:eastAsia="Times New Roman" w:hAnsi="Times New Roman" w:cs="Times New Roman"/>
                <w:sz w:val="20"/>
                <w:szCs w:val="20"/>
              </w:rPr>
              <w:t>- Строительство:</w:t>
            </w:r>
          </w:p>
          <w:p w:rsidR="0058532F" w:rsidRPr="00604F55" w:rsidRDefault="0058532F" w:rsidP="00604F55">
            <w:pPr>
              <w:jc w:val="both"/>
              <w:rPr>
                <w:rFonts w:ascii="Times New Roman" w:eastAsia="Times New Roman" w:hAnsi="Times New Roman" w:cs="Times New Roman"/>
                <w:sz w:val="20"/>
                <w:szCs w:val="20"/>
              </w:rPr>
            </w:pPr>
            <w:r w:rsidRPr="00604F55">
              <w:rPr>
                <w:rFonts w:ascii="Times New Roman" w:eastAsia="Times New Roman" w:hAnsi="Times New Roman" w:cs="Times New Roman"/>
                <w:sz w:val="20"/>
                <w:szCs w:val="20"/>
              </w:rPr>
              <w:t>б) Земляные работы - машинисты землеройных машин;</w:t>
            </w:r>
          </w:p>
          <w:p w:rsidR="0058532F" w:rsidRPr="00604F55" w:rsidRDefault="0058532F" w:rsidP="00604F55">
            <w:pPr>
              <w:jc w:val="both"/>
              <w:rPr>
                <w:rStyle w:val="aa"/>
                <w:rFonts w:ascii="Times New Roman" w:eastAsia="Times New Roman" w:hAnsi="Times New Roman" w:cs="Times New Roman"/>
                <w:i w:val="0"/>
                <w:iCs w:val="0"/>
                <w:sz w:val="20"/>
                <w:szCs w:val="20"/>
              </w:rPr>
            </w:pPr>
            <w:r w:rsidRPr="00604F55">
              <w:rPr>
                <w:rFonts w:ascii="Times New Roman" w:eastAsia="Times New Roman" w:hAnsi="Times New Roman" w:cs="Times New Roman"/>
                <w:sz w:val="20"/>
                <w:szCs w:val="20"/>
              </w:rPr>
              <w:t>ж) Работы по устройству внутренних инженерных систем - рабочие строительных специальностей.</w:t>
            </w:r>
          </w:p>
          <w:p w:rsidR="0058532F" w:rsidRPr="00604F55" w:rsidRDefault="0058532F" w:rsidP="00604F55">
            <w:pPr>
              <w:pStyle w:val="a8"/>
              <w:jc w:val="both"/>
              <w:rPr>
                <w:b w:val="0"/>
                <w:sz w:val="20"/>
                <w:szCs w:val="20"/>
                <w:lang w:val="ru-RU"/>
              </w:rPr>
            </w:pPr>
            <w:r w:rsidRPr="00604F55">
              <w:rPr>
                <w:rStyle w:val="aa"/>
                <w:b w:val="0"/>
                <w:i w:val="0"/>
                <w:sz w:val="20"/>
                <w:szCs w:val="20"/>
                <w:lang w:val="ru-RU"/>
              </w:rPr>
              <w:t xml:space="preserve">2. </w:t>
            </w:r>
            <w:r w:rsidRPr="00604F55">
              <w:rPr>
                <w:b w:val="0"/>
                <w:sz w:val="20"/>
                <w:szCs w:val="20"/>
                <w:lang w:val="ru-RU"/>
              </w:rPr>
              <w:t xml:space="preserve">Не представлены сведения об оборудовании, с помощью которого планируется осуществлять заявленные 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w:t>
            </w:r>
            <w:r w:rsidRPr="00604F55">
              <w:rPr>
                <w:b w:val="0"/>
                <w:color w:val="000000"/>
                <w:sz w:val="20"/>
                <w:szCs w:val="20"/>
                <w:lang w:val="ru-RU"/>
              </w:rPr>
              <w:t xml:space="preserve">заявленных видов работ необходимы: </w:t>
            </w:r>
            <w:r w:rsidRPr="00604F55">
              <w:rPr>
                <w:b w:val="0"/>
                <w:sz w:val="20"/>
                <w:szCs w:val="20"/>
                <w:lang w:val="ru-RU"/>
              </w:rPr>
              <w:t>землеройные машины и (или) механизмы (собственные или арендованные).</w:t>
            </w:r>
          </w:p>
          <w:p w:rsidR="0058532F" w:rsidRPr="00604F55" w:rsidRDefault="0058532F" w:rsidP="00604F55">
            <w:pPr>
              <w:shd w:val="clear" w:color="auto" w:fill="FFFFFF"/>
              <w:jc w:val="both"/>
              <w:rPr>
                <w:rFonts w:ascii="Times New Roman" w:eastAsia="Times New Roman" w:hAnsi="Times New Roman" w:cs="Times New Roman"/>
                <w:color w:val="000000"/>
                <w:sz w:val="20"/>
                <w:szCs w:val="20"/>
              </w:rPr>
            </w:pPr>
            <w:r w:rsidRPr="00604F55">
              <w:rPr>
                <w:rFonts w:ascii="Times New Roman" w:eastAsia="Times New Roman" w:hAnsi="Times New Roman" w:cs="Times New Roman"/>
                <w:sz w:val="20"/>
                <w:szCs w:val="20"/>
              </w:rPr>
              <w:t xml:space="preserve">3. Не представлено </w:t>
            </w:r>
            <w:r w:rsidRPr="00604F55">
              <w:rPr>
                <w:rFonts w:ascii="Times New Roman" w:eastAsia="Times New Roman" w:hAnsi="Times New Roman" w:cs="Times New Roman"/>
                <w:color w:val="000000"/>
                <w:sz w:val="20"/>
                <w:szCs w:val="20"/>
              </w:rPr>
              <w:t>штатное расписание и копии трудовых книжек, для подтверждения наличия в штате работников.</w:t>
            </w:r>
          </w:p>
          <w:p w:rsidR="0058532F" w:rsidRPr="00604F55" w:rsidRDefault="0058532F" w:rsidP="00604F55">
            <w:pPr>
              <w:pStyle w:val="a8"/>
              <w:jc w:val="both"/>
              <w:rPr>
                <w:rStyle w:val="aa"/>
                <w:b w:val="0"/>
                <w:i w:val="0"/>
                <w:sz w:val="20"/>
                <w:szCs w:val="20"/>
                <w:lang w:val="ru-RU"/>
              </w:rPr>
            </w:pPr>
            <w:r w:rsidRPr="00604F55">
              <w:rPr>
                <w:rStyle w:val="aa"/>
                <w:b w:val="0"/>
                <w:i w:val="0"/>
                <w:iCs w:val="0"/>
                <w:sz w:val="20"/>
                <w:szCs w:val="20"/>
                <w:shd w:val="clear" w:color="auto" w:fill="FFFFFF"/>
                <w:lang w:val="ru-RU"/>
              </w:rPr>
              <w:lastRenderedPageBreak/>
              <w:t>4.</w:t>
            </w:r>
            <w:r w:rsidRPr="00604F55">
              <w:rPr>
                <w:rStyle w:val="aa"/>
                <w:b w:val="0"/>
                <w:i w:val="0"/>
                <w:sz w:val="20"/>
                <w:szCs w:val="20"/>
                <w:lang w:val="ru-RU"/>
              </w:rPr>
              <w:t xml:space="preserve"> В соответствии с пунктом 20 Приложения № 4 к Положению и для выполнения всего спектра заявленных работ необходимо провести аттестацию следующих рабочих мест по условиям труда: сантехник, </w:t>
            </w:r>
            <w:r w:rsidRPr="00604F55">
              <w:rPr>
                <w:b w:val="0"/>
                <w:sz w:val="20"/>
                <w:szCs w:val="20"/>
                <w:lang w:val="ru-RU"/>
              </w:rPr>
              <w:t>вентиляционщик, слесарь КИПиА,</w:t>
            </w:r>
            <w:r w:rsidRPr="00604F55">
              <w:rPr>
                <w:rStyle w:val="aa"/>
                <w:b w:val="0"/>
                <w:i w:val="0"/>
                <w:sz w:val="20"/>
                <w:szCs w:val="20"/>
                <w:lang w:val="ru-RU"/>
              </w:rPr>
              <w:t xml:space="preserve"> инженер связи.</w:t>
            </w:r>
          </w:p>
          <w:p w:rsidR="0058532F" w:rsidRPr="00604F55" w:rsidRDefault="0058532F" w:rsidP="00604F55">
            <w:pPr>
              <w:pStyle w:val="a8"/>
              <w:jc w:val="both"/>
              <w:rPr>
                <w:rStyle w:val="aa"/>
                <w:b w:val="0"/>
                <w:i w:val="0"/>
                <w:sz w:val="20"/>
                <w:szCs w:val="20"/>
                <w:lang w:val="ru-RU"/>
              </w:rPr>
            </w:pPr>
            <w:r w:rsidRPr="00604F55">
              <w:rPr>
                <w:rStyle w:val="aa"/>
                <w:b w:val="0"/>
                <w:i w:val="0"/>
                <w:iCs w:val="0"/>
                <w:sz w:val="20"/>
                <w:szCs w:val="20"/>
                <w:lang w:val="ru-RU"/>
              </w:rPr>
              <w:t>5</w:t>
            </w:r>
            <w:r w:rsidRPr="00604F55">
              <w:rPr>
                <w:rStyle w:val="aa"/>
                <w:b w:val="0"/>
                <w:i w:val="0"/>
                <w:sz w:val="20"/>
                <w:szCs w:val="20"/>
                <w:lang w:val="ru-RU"/>
              </w:rPr>
              <w:t>. Отсутствуют сведения об ответственном лице за электрохозяйство, имеющем соответствующую группу по электробезопасности, что не соответствует пункту 19 Приложения № 4 к Положению.</w:t>
            </w:r>
          </w:p>
          <w:p w:rsidR="0058532F" w:rsidRPr="00604F55" w:rsidRDefault="0058532F" w:rsidP="00604F55">
            <w:pPr>
              <w:pStyle w:val="a8"/>
              <w:jc w:val="both"/>
              <w:rPr>
                <w:rStyle w:val="aa"/>
                <w:b w:val="0"/>
                <w:i w:val="0"/>
                <w:sz w:val="20"/>
                <w:szCs w:val="20"/>
                <w:lang w:val="ru-RU"/>
              </w:rPr>
            </w:pPr>
            <w:r w:rsidRPr="00604F55">
              <w:rPr>
                <w:rStyle w:val="aa"/>
                <w:b w:val="0"/>
                <w:i w:val="0"/>
                <w:sz w:val="20"/>
                <w:szCs w:val="20"/>
                <w:lang w:val="ru-RU"/>
              </w:rPr>
              <w:t>6.</w:t>
            </w:r>
            <w:r w:rsidRPr="00604F55">
              <w:rPr>
                <w:b w:val="0"/>
                <w:i/>
                <w:sz w:val="20"/>
                <w:szCs w:val="20"/>
                <w:lang w:val="ru-RU"/>
              </w:rPr>
              <w:t xml:space="preserve"> </w:t>
            </w:r>
            <w:r w:rsidRPr="00604F55">
              <w:rPr>
                <w:rStyle w:val="aa"/>
                <w:b w:val="0"/>
                <w:i w:val="0"/>
                <w:sz w:val="20"/>
                <w:szCs w:val="20"/>
                <w:lang w:val="ru-RU"/>
              </w:rPr>
              <w:t>Не представлены сведения о прохождении руководителем организации обучения в области охраны труда, что не соответствует пункту 17 Приложения № 4 к Положению.</w:t>
            </w:r>
          </w:p>
          <w:p w:rsidR="0058532F" w:rsidRPr="00604F55" w:rsidRDefault="0058532F" w:rsidP="00604F55">
            <w:pPr>
              <w:pStyle w:val="a8"/>
              <w:jc w:val="both"/>
              <w:rPr>
                <w:rStyle w:val="aa"/>
                <w:b w:val="0"/>
                <w:i w:val="0"/>
                <w:sz w:val="20"/>
                <w:szCs w:val="20"/>
                <w:lang w:val="ru-RU"/>
              </w:rPr>
            </w:pPr>
            <w:r w:rsidRPr="00604F55">
              <w:rPr>
                <w:rStyle w:val="aa"/>
                <w:b w:val="0"/>
                <w:i w:val="0"/>
                <w:sz w:val="20"/>
                <w:szCs w:val="20"/>
                <w:lang w:val="ru-RU"/>
              </w:rPr>
              <w:t>На основании изложенного выше необходимо, представить недостающие документы в срок до 15 января 2015 года, в противном случае действие лицензии будет приостановлено.</w:t>
            </w:r>
          </w:p>
          <w:p w:rsidR="0058532F" w:rsidRPr="00630ABD" w:rsidRDefault="0058532F" w:rsidP="00604F55">
            <w:pPr>
              <w:jc w:val="both"/>
              <w:rPr>
                <w:rFonts w:ascii="Times New Roman" w:hAnsi="Times New Roman" w:cs="Times New Roman"/>
                <w:sz w:val="20"/>
                <w:szCs w:val="20"/>
              </w:rPr>
            </w:pPr>
            <w:r w:rsidRPr="00604F55">
              <w:rPr>
                <w:rStyle w:val="aa"/>
                <w:rFonts w:ascii="Times New Roman" w:eastAsia="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58532F" w:rsidRPr="00630ABD" w:rsidTr="00A133AB">
        <w:tc>
          <w:tcPr>
            <w:tcW w:w="534" w:type="dxa"/>
          </w:tcPr>
          <w:p w:rsidR="0058532F" w:rsidRDefault="0058532F" w:rsidP="00B4060A">
            <w:pPr>
              <w:rPr>
                <w:rFonts w:ascii="Times New Roman" w:hAnsi="Times New Roman" w:cs="Times New Roman"/>
                <w:sz w:val="20"/>
                <w:szCs w:val="20"/>
              </w:rPr>
            </w:pPr>
            <w:r>
              <w:rPr>
                <w:rFonts w:ascii="Times New Roman" w:hAnsi="Times New Roman" w:cs="Times New Roman"/>
                <w:sz w:val="20"/>
                <w:szCs w:val="20"/>
              </w:rPr>
              <w:lastRenderedPageBreak/>
              <w:t>24</w:t>
            </w:r>
            <w:r w:rsidR="00B4060A">
              <w:rPr>
                <w:rFonts w:ascii="Times New Roman" w:hAnsi="Times New Roman" w:cs="Times New Roman"/>
                <w:sz w:val="20"/>
                <w:szCs w:val="20"/>
              </w:rPr>
              <w:t>6</w:t>
            </w:r>
          </w:p>
        </w:tc>
        <w:tc>
          <w:tcPr>
            <w:tcW w:w="2126" w:type="dxa"/>
          </w:tcPr>
          <w:p w:rsidR="0058532F" w:rsidRPr="00630ABD" w:rsidRDefault="0058532F" w:rsidP="00E96010">
            <w:pPr>
              <w:ind w:left="-108"/>
              <w:rPr>
                <w:rFonts w:ascii="Times New Roman" w:hAnsi="Times New Roman" w:cs="Times New Roman"/>
                <w:sz w:val="20"/>
                <w:szCs w:val="20"/>
              </w:rPr>
            </w:pPr>
            <w:r w:rsidRPr="00BF7919">
              <w:rPr>
                <w:rFonts w:ascii="Times New Roman" w:hAnsi="Times New Roman" w:cs="Times New Roman"/>
                <w:sz w:val="20"/>
                <w:szCs w:val="20"/>
              </w:rPr>
              <w:t>ИД ООО "Монтажавтоматика"</w:t>
            </w:r>
            <w:r w:rsidR="006B6C15">
              <w:rPr>
                <w:rFonts w:ascii="Times New Roman" w:hAnsi="Times New Roman" w:cs="Times New Roman"/>
                <w:sz w:val="20"/>
                <w:szCs w:val="20"/>
              </w:rPr>
              <w:t>, г. Тирасполь, пер. Труда, 6</w:t>
            </w:r>
          </w:p>
        </w:tc>
        <w:tc>
          <w:tcPr>
            <w:tcW w:w="1561" w:type="dxa"/>
          </w:tcPr>
          <w:p w:rsidR="0058532F" w:rsidRPr="00630ABD" w:rsidRDefault="0058532F">
            <w:pPr>
              <w:rPr>
                <w:rFonts w:ascii="Times New Roman" w:hAnsi="Times New Roman" w:cs="Times New Roman"/>
                <w:sz w:val="20"/>
                <w:szCs w:val="20"/>
              </w:rPr>
            </w:pPr>
            <w:r w:rsidRPr="00BF7919">
              <w:rPr>
                <w:rFonts w:ascii="Times New Roman" w:hAnsi="Times New Roman" w:cs="Times New Roman"/>
                <w:sz w:val="20"/>
                <w:szCs w:val="20"/>
              </w:rPr>
              <w:t>Рухлев Л.Ф.</w:t>
            </w:r>
          </w:p>
        </w:tc>
        <w:tc>
          <w:tcPr>
            <w:tcW w:w="1417" w:type="dxa"/>
          </w:tcPr>
          <w:p w:rsidR="0058532F" w:rsidRPr="00630ABD" w:rsidRDefault="0058532F">
            <w:pPr>
              <w:rPr>
                <w:rFonts w:ascii="Times New Roman" w:hAnsi="Times New Roman" w:cs="Times New Roman"/>
                <w:sz w:val="20"/>
                <w:szCs w:val="20"/>
              </w:rPr>
            </w:pPr>
            <w:r w:rsidRPr="00BF7919">
              <w:rPr>
                <w:rFonts w:ascii="Times New Roman" w:hAnsi="Times New Roman" w:cs="Times New Roman"/>
                <w:sz w:val="20"/>
                <w:szCs w:val="20"/>
              </w:rPr>
              <w:t>01-16/4449 от 04.12.2014</w:t>
            </w:r>
          </w:p>
        </w:tc>
        <w:tc>
          <w:tcPr>
            <w:tcW w:w="991" w:type="dxa"/>
          </w:tcPr>
          <w:p w:rsidR="0058532F" w:rsidRPr="00BF7919" w:rsidRDefault="006B6C15" w:rsidP="00BF7919">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28.11.14 №897</w:t>
            </w:r>
          </w:p>
        </w:tc>
        <w:tc>
          <w:tcPr>
            <w:tcW w:w="8930" w:type="dxa"/>
          </w:tcPr>
          <w:p w:rsidR="0058532F" w:rsidRPr="00BF7919" w:rsidRDefault="0058532F" w:rsidP="00BF7919">
            <w:pPr>
              <w:autoSpaceDE w:val="0"/>
              <w:autoSpaceDN w:val="0"/>
              <w:adjustRightInd w:val="0"/>
              <w:jc w:val="both"/>
              <w:rPr>
                <w:rFonts w:ascii="Times New Roman" w:hAnsi="Times New Roman" w:cs="Times New Roman"/>
                <w:sz w:val="20"/>
                <w:szCs w:val="20"/>
              </w:rPr>
            </w:pPr>
            <w:r w:rsidRPr="00BF7919">
              <w:rPr>
                <w:rFonts w:ascii="Times New Roman" w:hAnsi="Times New Roman" w:cs="Times New Roman"/>
                <w:sz w:val="20"/>
                <w:szCs w:val="20"/>
              </w:rPr>
              <w:t>Рассмотрев представленный пакет документов, Государственная служба энергетики и жилищно-коммунального хозяйства Приднестровской Молдавской Республики сообщает:</w:t>
            </w:r>
          </w:p>
          <w:p w:rsidR="0058532F" w:rsidRPr="00630ABD" w:rsidRDefault="0058532F" w:rsidP="00BF7919">
            <w:pPr>
              <w:jc w:val="both"/>
              <w:rPr>
                <w:rFonts w:ascii="Times New Roman" w:hAnsi="Times New Roman" w:cs="Times New Roman"/>
                <w:sz w:val="20"/>
                <w:szCs w:val="20"/>
              </w:rPr>
            </w:pPr>
            <w:r w:rsidRPr="00BF7919">
              <w:rPr>
                <w:rFonts w:ascii="Times New Roman" w:hAnsi="Times New Roman" w:cs="Times New Roman"/>
                <w:sz w:val="20"/>
                <w:szCs w:val="20"/>
              </w:rPr>
              <w:t xml:space="preserve">ИД ООО «Монтажавтоматика», как лицензиат, осуществляющий лицензируемые виды деятельности </w:t>
            </w:r>
            <w:r w:rsidRPr="00BF7919">
              <w:rPr>
                <w:rFonts w:ascii="Times New Roman" w:hAnsi="Times New Roman" w:cs="Times New Roman"/>
                <w:color w:val="000000"/>
                <w:sz w:val="20"/>
                <w:szCs w:val="20"/>
              </w:rPr>
              <w:t xml:space="preserve">соответствует лицензионным требованиям и условиям, предусмотренным </w:t>
            </w:r>
            <w:r w:rsidRPr="00BF7919">
              <w:rPr>
                <w:rFonts w:ascii="Times New Roman" w:hAnsi="Times New Roman" w:cs="Times New Roman"/>
                <w:sz w:val="20"/>
                <w:szCs w:val="20"/>
              </w:rPr>
              <w:t>Постановлением Правительства Приднестровской Молдавской Республики от 24 июня 2013 года № 113 «Об утверждении Положения о лицензировании отдельных видов деятельности: архитектурная деятельность, инженерные изыскания для строительства, строительству, проектированию зданий и сооружений, градостроительному планированию территорий и поселений»</w:t>
            </w:r>
            <w:r w:rsidRPr="00BF7919">
              <w:rPr>
                <w:rFonts w:ascii="Times New Roman" w:hAnsi="Times New Roman" w:cs="Times New Roman"/>
                <w:color w:val="000000"/>
                <w:sz w:val="20"/>
                <w:szCs w:val="20"/>
              </w:rPr>
              <w:t xml:space="preserve"> (САЗ 13-25) с изменениями, внесенными </w:t>
            </w:r>
            <w:r w:rsidRPr="00BF7919">
              <w:rPr>
                <w:rFonts w:ascii="Times New Roman" w:hAnsi="Times New Roman" w:cs="Times New Roman"/>
                <w:bCs/>
                <w:color w:val="000000"/>
                <w:sz w:val="20"/>
                <w:szCs w:val="20"/>
              </w:rPr>
              <w:t>Постановлением Правительства Приднестровской Молдавской Республики</w:t>
            </w:r>
            <w:r w:rsidRPr="00BF7919">
              <w:rPr>
                <w:rFonts w:ascii="Times New Roman" w:hAnsi="Times New Roman" w:cs="Times New Roman"/>
                <w:color w:val="000000"/>
                <w:sz w:val="20"/>
                <w:szCs w:val="20"/>
              </w:rPr>
              <w:t xml:space="preserve"> от 5 февраля 2014 года № 38 (САЗ 14-6), от 25 августа 2014 года № 216 (САЗ 14-35).</w:t>
            </w:r>
          </w:p>
        </w:tc>
      </w:tr>
      <w:tr w:rsidR="0058532F" w:rsidRPr="00630ABD" w:rsidTr="00A133AB">
        <w:tc>
          <w:tcPr>
            <w:tcW w:w="534" w:type="dxa"/>
          </w:tcPr>
          <w:p w:rsidR="0058532F" w:rsidRPr="006B6C15" w:rsidRDefault="0058532F">
            <w:pPr>
              <w:rPr>
                <w:rFonts w:ascii="Times New Roman" w:hAnsi="Times New Roman" w:cs="Times New Roman"/>
                <w:sz w:val="20"/>
                <w:szCs w:val="20"/>
                <w:highlight w:val="yellow"/>
              </w:rPr>
            </w:pPr>
            <w:r w:rsidRPr="009A46D6">
              <w:rPr>
                <w:rFonts w:ascii="Times New Roman" w:hAnsi="Times New Roman" w:cs="Times New Roman"/>
                <w:sz w:val="20"/>
                <w:szCs w:val="20"/>
              </w:rPr>
              <w:t>24</w:t>
            </w:r>
            <w:r w:rsidR="00B4060A">
              <w:rPr>
                <w:rFonts w:ascii="Times New Roman" w:hAnsi="Times New Roman" w:cs="Times New Roman"/>
                <w:sz w:val="20"/>
                <w:szCs w:val="20"/>
              </w:rPr>
              <w:t>7</w:t>
            </w:r>
          </w:p>
        </w:tc>
        <w:tc>
          <w:tcPr>
            <w:tcW w:w="2126" w:type="dxa"/>
          </w:tcPr>
          <w:p w:rsidR="00E5256F" w:rsidRDefault="0058532F" w:rsidP="00E96010">
            <w:pPr>
              <w:ind w:left="-108"/>
              <w:rPr>
                <w:rFonts w:ascii="Times New Roman" w:hAnsi="Times New Roman" w:cs="Times New Roman"/>
                <w:sz w:val="20"/>
                <w:szCs w:val="20"/>
              </w:rPr>
            </w:pPr>
            <w:r w:rsidRPr="00D762CD">
              <w:rPr>
                <w:rFonts w:ascii="Times New Roman" w:hAnsi="Times New Roman" w:cs="Times New Roman"/>
                <w:sz w:val="20"/>
                <w:szCs w:val="20"/>
              </w:rPr>
              <w:t>ОАО "СУ-23"</w:t>
            </w:r>
            <w:r w:rsidR="006B6C15">
              <w:rPr>
                <w:rFonts w:ascii="Times New Roman" w:hAnsi="Times New Roman" w:cs="Times New Roman"/>
                <w:sz w:val="20"/>
                <w:szCs w:val="20"/>
              </w:rPr>
              <w:t>,</w:t>
            </w:r>
          </w:p>
          <w:p w:rsidR="0058532F" w:rsidRPr="00630ABD" w:rsidRDefault="006B6C15" w:rsidP="00E96010">
            <w:pPr>
              <w:ind w:left="-108"/>
              <w:rPr>
                <w:rFonts w:ascii="Times New Roman" w:hAnsi="Times New Roman" w:cs="Times New Roman"/>
                <w:sz w:val="20"/>
                <w:szCs w:val="20"/>
              </w:rPr>
            </w:pPr>
            <w:r>
              <w:rPr>
                <w:rFonts w:ascii="Times New Roman" w:hAnsi="Times New Roman" w:cs="Times New Roman"/>
                <w:sz w:val="20"/>
                <w:szCs w:val="20"/>
              </w:rPr>
              <w:t xml:space="preserve"> г. Бендеры, ул. Суворова, 110</w:t>
            </w:r>
          </w:p>
        </w:tc>
        <w:tc>
          <w:tcPr>
            <w:tcW w:w="1561" w:type="dxa"/>
          </w:tcPr>
          <w:p w:rsidR="0058532F" w:rsidRPr="00630ABD" w:rsidRDefault="0058532F">
            <w:pPr>
              <w:rPr>
                <w:rFonts w:ascii="Times New Roman" w:hAnsi="Times New Roman" w:cs="Times New Roman"/>
                <w:sz w:val="20"/>
                <w:szCs w:val="20"/>
              </w:rPr>
            </w:pPr>
            <w:r w:rsidRPr="00D762CD">
              <w:rPr>
                <w:rFonts w:ascii="Times New Roman" w:hAnsi="Times New Roman" w:cs="Times New Roman"/>
                <w:sz w:val="20"/>
                <w:szCs w:val="20"/>
              </w:rPr>
              <w:t>Бургуван В.Н.</w:t>
            </w:r>
          </w:p>
        </w:tc>
        <w:tc>
          <w:tcPr>
            <w:tcW w:w="1417" w:type="dxa"/>
          </w:tcPr>
          <w:p w:rsidR="0058532F" w:rsidRPr="00630ABD" w:rsidRDefault="006B6C15">
            <w:pPr>
              <w:rPr>
                <w:rFonts w:ascii="Times New Roman" w:hAnsi="Times New Roman" w:cs="Times New Roman"/>
                <w:sz w:val="20"/>
                <w:szCs w:val="20"/>
              </w:rPr>
            </w:pPr>
            <w:r>
              <w:rPr>
                <w:rFonts w:ascii="Times New Roman" w:hAnsi="Times New Roman" w:cs="Times New Roman"/>
                <w:sz w:val="20"/>
                <w:szCs w:val="20"/>
              </w:rPr>
              <w:t>01-16/4249</w:t>
            </w:r>
            <w:r w:rsidR="0058532F" w:rsidRPr="00D762CD">
              <w:rPr>
                <w:rFonts w:ascii="Times New Roman" w:hAnsi="Times New Roman" w:cs="Times New Roman"/>
                <w:sz w:val="20"/>
                <w:szCs w:val="20"/>
              </w:rPr>
              <w:t xml:space="preserve"> от 04.12.2014</w:t>
            </w:r>
          </w:p>
        </w:tc>
        <w:tc>
          <w:tcPr>
            <w:tcW w:w="991" w:type="dxa"/>
          </w:tcPr>
          <w:p w:rsidR="0058532F" w:rsidRPr="00D762CD" w:rsidRDefault="006B6C15" w:rsidP="00D762CD">
            <w:pPr>
              <w:jc w:val="both"/>
              <w:rPr>
                <w:rFonts w:ascii="Times New Roman" w:hAnsi="Times New Roman" w:cs="Times New Roman"/>
                <w:sz w:val="20"/>
                <w:szCs w:val="20"/>
              </w:rPr>
            </w:pPr>
            <w:r>
              <w:rPr>
                <w:rFonts w:ascii="Times New Roman" w:hAnsi="Times New Roman" w:cs="Times New Roman"/>
                <w:sz w:val="20"/>
                <w:szCs w:val="20"/>
              </w:rPr>
              <w:t>20.11.14 №02-1/130</w:t>
            </w:r>
          </w:p>
        </w:tc>
        <w:tc>
          <w:tcPr>
            <w:tcW w:w="8930" w:type="dxa"/>
          </w:tcPr>
          <w:p w:rsidR="0058532F" w:rsidRPr="00D762CD" w:rsidRDefault="0058532F" w:rsidP="00D762CD">
            <w:pPr>
              <w:jc w:val="both"/>
              <w:rPr>
                <w:rFonts w:ascii="Times New Roman" w:hAnsi="Times New Roman" w:cs="Times New Roman"/>
                <w:sz w:val="20"/>
                <w:szCs w:val="20"/>
              </w:rPr>
            </w:pPr>
            <w:r w:rsidRPr="00D762CD">
              <w:rPr>
                <w:rFonts w:ascii="Times New Roman" w:hAnsi="Times New Roman" w:cs="Times New Roman"/>
                <w:sz w:val="20"/>
                <w:szCs w:val="20"/>
              </w:rPr>
              <w:t xml:space="preserve">Рассмотрев представленный пакет документов ОАО </w:t>
            </w:r>
            <w:r w:rsidRPr="00D762CD">
              <w:rPr>
                <w:rFonts w:ascii="Times New Roman" w:hAnsi="Times New Roman" w:cs="Times New Roman"/>
                <w:color w:val="000000"/>
                <w:sz w:val="20"/>
                <w:szCs w:val="20"/>
              </w:rPr>
              <w:t>«СУ-23»</w:t>
            </w:r>
            <w:r w:rsidRPr="00D762CD">
              <w:rPr>
                <w:rFonts w:ascii="Times New Roman" w:hAnsi="Times New Roman" w:cs="Times New Roman"/>
                <w:sz w:val="20"/>
                <w:szCs w:val="20"/>
              </w:rPr>
              <w:t xml:space="preserve">, предоставленный во исполнение подпункта к) пункта 16 </w:t>
            </w:r>
            <w:r w:rsidRPr="00D762CD">
              <w:rPr>
                <w:rStyle w:val="aa"/>
                <w:rFonts w:ascii="Times New Roman" w:hAnsi="Times New Roman" w:cs="Times New Roman"/>
                <w:i w:val="0"/>
                <w:sz w:val="20"/>
                <w:szCs w:val="20"/>
              </w:rPr>
              <w:t>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w:t>
            </w:r>
            <w:r w:rsidRPr="00D762CD">
              <w:rPr>
                <w:rFonts w:ascii="Times New Roman" w:hAnsi="Times New Roman" w:cs="Times New Roman"/>
                <w:sz w:val="20"/>
                <w:szCs w:val="20"/>
              </w:rPr>
              <w:t xml:space="preserve"> Государственная служба энергетики и жилищно-коммунального хозяйства Приднестровской Молдавской Республики считает возможным осуществление следующих видов деятельности:</w:t>
            </w:r>
          </w:p>
          <w:p w:rsidR="0058532F" w:rsidRPr="00D762CD" w:rsidRDefault="0058532F" w:rsidP="00D762CD">
            <w:pPr>
              <w:jc w:val="both"/>
              <w:rPr>
                <w:rFonts w:ascii="Times New Roman" w:hAnsi="Times New Roman" w:cs="Times New Roman"/>
                <w:i/>
                <w:sz w:val="20"/>
                <w:szCs w:val="20"/>
              </w:rPr>
            </w:pPr>
            <w:r w:rsidRPr="00D762CD">
              <w:rPr>
                <w:rFonts w:ascii="Times New Roman" w:hAnsi="Times New Roman" w:cs="Times New Roman"/>
                <w:i/>
                <w:sz w:val="20"/>
                <w:szCs w:val="20"/>
              </w:rPr>
              <w:t>2. Инженерные изыскания для строительства:</w:t>
            </w:r>
          </w:p>
          <w:p w:rsidR="0058532F" w:rsidRPr="00D762CD" w:rsidRDefault="0058532F" w:rsidP="00D762CD">
            <w:pPr>
              <w:jc w:val="both"/>
              <w:rPr>
                <w:rFonts w:ascii="Times New Roman" w:hAnsi="Times New Roman" w:cs="Times New Roman"/>
                <w:i/>
                <w:sz w:val="20"/>
                <w:szCs w:val="20"/>
              </w:rPr>
            </w:pPr>
            <w:r w:rsidRPr="00D762CD">
              <w:rPr>
                <w:rFonts w:ascii="Times New Roman" w:hAnsi="Times New Roman" w:cs="Times New Roman"/>
                <w:i/>
                <w:color w:val="000000"/>
                <w:sz w:val="20"/>
                <w:szCs w:val="20"/>
              </w:rPr>
              <w:t>б) Инженерно-геологические изыскания:</w:t>
            </w:r>
          </w:p>
          <w:p w:rsidR="0058532F" w:rsidRPr="00D762CD" w:rsidRDefault="0058532F" w:rsidP="00D762CD">
            <w:pPr>
              <w:pStyle w:val="a4"/>
              <w:shd w:val="clear" w:color="auto" w:fill="FFFFFF"/>
              <w:spacing w:before="0" w:beforeAutospacing="0" w:after="0" w:afterAutospacing="0"/>
              <w:ind w:right="-109"/>
              <w:jc w:val="both"/>
              <w:rPr>
                <w:color w:val="000000"/>
                <w:sz w:val="20"/>
                <w:szCs w:val="20"/>
              </w:rPr>
            </w:pPr>
            <w:r w:rsidRPr="00D762CD">
              <w:rPr>
                <w:color w:val="000000"/>
                <w:sz w:val="20"/>
                <w:szCs w:val="20"/>
              </w:rPr>
              <w:t>8) лабораторные исследования грунтов и подземных вод;</w:t>
            </w:r>
          </w:p>
          <w:p w:rsidR="0058532F" w:rsidRPr="00D762CD" w:rsidRDefault="0058532F" w:rsidP="00D762CD">
            <w:pPr>
              <w:jc w:val="both"/>
              <w:rPr>
                <w:rFonts w:ascii="Times New Roman" w:hAnsi="Times New Roman" w:cs="Times New Roman"/>
                <w:i/>
                <w:sz w:val="20"/>
                <w:szCs w:val="20"/>
              </w:rPr>
            </w:pPr>
            <w:r w:rsidRPr="00D762CD">
              <w:rPr>
                <w:rFonts w:ascii="Times New Roman" w:hAnsi="Times New Roman" w:cs="Times New Roman"/>
                <w:i/>
                <w:sz w:val="20"/>
                <w:szCs w:val="20"/>
              </w:rPr>
              <w:t>4. Технический надзор за строительством</w:t>
            </w:r>
          </w:p>
          <w:p w:rsidR="0058532F" w:rsidRPr="00D762CD" w:rsidRDefault="0058532F" w:rsidP="00D762CD">
            <w:pPr>
              <w:jc w:val="both"/>
              <w:rPr>
                <w:rFonts w:ascii="Times New Roman" w:hAnsi="Times New Roman" w:cs="Times New Roman"/>
                <w:i/>
                <w:sz w:val="20"/>
                <w:szCs w:val="20"/>
              </w:rPr>
            </w:pPr>
            <w:r w:rsidRPr="00D762CD">
              <w:rPr>
                <w:rFonts w:ascii="Times New Roman" w:hAnsi="Times New Roman" w:cs="Times New Roman"/>
                <w:i/>
                <w:sz w:val="20"/>
                <w:szCs w:val="20"/>
              </w:rPr>
              <w:t>6. Строительство:</w:t>
            </w:r>
          </w:p>
          <w:p w:rsidR="0058532F" w:rsidRPr="00D762CD" w:rsidRDefault="0058532F" w:rsidP="00D762CD">
            <w:pPr>
              <w:jc w:val="both"/>
              <w:rPr>
                <w:rFonts w:ascii="Times New Roman" w:hAnsi="Times New Roman" w:cs="Times New Roman"/>
                <w:i/>
                <w:sz w:val="20"/>
                <w:szCs w:val="20"/>
              </w:rPr>
            </w:pPr>
            <w:r w:rsidRPr="00D762CD">
              <w:rPr>
                <w:rFonts w:ascii="Times New Roman" w:hAnsi="Times New Roman" w:cs="Times New Roman"/>
                <w:i/>
                <w:sz w:val="20"/>
                <w:szCs w:val="20"/>
              </w:rPr>
              <w:t>а) Подготовка строительной площадки</w:t>
            </w:r>
          </w:p>
          <w:p w:rsidR="0058532F" w:rsidRPr="00D762CD" w:rsidRDefault="0058532F" w:rsidP="00D762CD">
            <w:pPr>
              <w:jc w:val="both"/>
              <w:rPr>
                <w:rFonts w:ascii="Times New Roman" w:hAnsi="Times New Roman" w:cs="Times New Roman"/>
                <w:sz w:val="20"/>
                <w:szCs w:val="20"/>
              </w:rPr>
            </w:pPr>
            <w:r w:rsidRPr="00D762CD">
              <w:rPr>
                <w:rFonts w:ascii="Times New Roman" w:hAnsi="Times New Roman" w:cs="Times New Roman"/>
                <w:sz w:val="20"/>
                <w:szCs w:val="20"/>
              </w:rPr>
              <w:t>1) разборка и демонтаж зданий и сооружений</w:t>
            </w:r>
          </w:p>
          <w:p w:rsidR="0058532F" w:rsidRPr="00D762CD" w:rsidRDefault="0058532F" w:rsidP="00D762CD">
            <w:pPr>
              <w:jc w:val="both"/>
              <w:rPr>
                <w:rFonts w:ascii="Times New Roman" w:hAnsi="Times New Roman" w:cs="Times New Roman"/>
                <w:sz w:val="20"/>
                <w:szCs w:val="20"/>
              </w:rPr>
            </w:pPr>
            <w:r w:rsidRPr="00D762CD">
              <w:rPr>
                <w:rFonts w:ascii="Times New Roman" w:hAnsi="Times New Roman" w:cs="Times New Roman"/>
                <w:sz w:val="20"/>
                <w:szCs w:val="20"/>
              </w:rPr>
              <w:t>2) строительство временных дорог, инженерных сетей и сооружений</w:t>
            </w:r>
          </w:p>
          <w:p w:rsidR="0058532F" w:rsidRPr="00D762CD" w:rsidRDefault="0058532F" w:rsidP="00D762CD">
            <w:pPr>
              <w:jc w:val="both"/>
              <w:rPr>
                <w:rFonts w:ascii="Times New Roman" w:hAnsi="Times New Roman" w:cs="Times New Roman"/>
                <w:sz w:val="20"/>
                <w:szCs w:val="20"/>
              </w:rPr>
            </w:pPr>
            <w:r w:rsidRPr="00D762CD">
              <w:rPr>
                <w:rFonts w:ascii="Times New Roman" w:hAnsi="Times New Roman" w:cs="Times New Roman"/>
                <w:sz w:val="20"/>
                <w:szCs w:val="20"/>
              </w:rPr>
              <w:t>3) гидроструйная, гидроабразивная, абразивная зачистка зданий и сооружений</w:t>
            </w:r>
          </w:p>
          <w:p w:rsidR="0058532F" w:rsidRPr="00D762CD" w:rsidRDefault="0058532F" w:rsidP="00D762CD">
            <w:pPr>
              <w:jc w:val="both"/>
              <w:rPr>
                <w:rFonts w:ascii="Times New Roman" w:hAnsi="Times New Roman" w:cs="Times New Roman"/>
                <w:i/>
                <w:sz w:val="20"/>
                <w:szCs w:val="20"/>
              </w:rPr>
            </w:pPr>
            <w:r w:rsidRPr="00D762CD">
              <w:rPr>
                <w:rFonts w:ascii="Times New Roman" w:hAnsi="Times New Roman" w:cs="Times New Roman"/>
                <w:i/>
                <w:sz w:val="20"/>
                <w:szCs w:val="20"/>
              </w:rPr>
              <w:t>б) Земляные работы</w:t>
            </w:r>
          </w:p>
          <w:p w:rsidR="0058532F" w:rsidRPr="00D762CD" w:rsidRDefault="0058532F" w:rsidP="00D762CD">
            <w:pPr>
              <w:pStyle w:val="a4"/>
              <w:shd w:val="clear" w:color="auto" w:fill="FFFFFF"/>
              <w:spacing w:before="0" w:beforeAutospacing="0" w:after="0" w:afterAutospacing="0"/>
              <w:jc w:val="both"/>
              <w:rPr>
                <w:color w:val="000000"/>
                <w:sz w:val="20"/>
                <w:szCs w:val="20"/>
              </w:rPr>
            </w:pPr>
            <w:r w:rsidRPr="00D762CD">
              <w:rPr>
                <w:color w:val="000000"/>
                <w:sz w:val="20"/>
                <w:szCs w:val="20"/>
              </w:rPr>
              <w:t>1) планировка площадей;</w:t>
            </w:r>
          </w:p>
          <w:p w:rsidR="0058532F" w:rsidRPr="00D762CD" w:rsidRDefault="0058532F" w:rsidP="00D762CD">
            <w:pPr>
              <w:pStyle w:val="a4"/>
              <w:shd w:val="clear" w:color="auto" w:fill="FFFFFF"/>
              <w:spacing w:before="0" w:beforeAutospacing="0" w:after="0" w:afterAutospacing="0"/>
              <w:jc w:val="both"/>
              <w:rPr>
                <w:color w:val="000000"/>
                <w:sz w:val="20"/>
                <w:szCs w:val="20"/>
              </w:rPr>
            </w:pPr>
            <w:r w:rsidRPr="00D762CD">
              <w:rPr>
                <w:color w:val="000000"/>
                <w:sz w:val="20"/>
                <w:szCs w:val="20"/>
              </w:rPr>
              <w:t>2) разработка грунтов;</w:t>
            </w:r>
          </w:p>
          <w:p w:rsidR="0058532F" w:rsidRPr="00D762CD" w:rsidRDefault="0058532F" w:rsidP="00D762CD">
            <w:pPr>
              <w:pStyle w:val="a4"/>
              <w:shd w:val="clear" w:color="auto" w:fill="FFFFFF"/>
              <w:spacing w:before="0" w:beforeAutospacing="0" w:after="0" w:afterAutospacing="0"/>
              <w:jc w:val="both"/>
              <w:rPr>
                <w:color w:val="000000"/>
                <w:sz w:val="20"/>
                <w:szCs w:val="20"/>
              </w:rPr>
            </w:pPr>
            <w:r w:rsidRPr="00D762CD">
              <w:rPr>
                <w:color w:val="000000"/>
                <w:sz w:val="20"/>
                <w:szCs w:val="20"/>
              </w:rPr>
              <w:t>3) укрепление и уплотнение грунтов;</w:t>
            </w:r>
          </w:p>
          <w:p w:rsidR="0058532F" w:rsidRPr="00D762CD" w:rsidRDefault="0058532F" w:rsidP="00D762CD">
            <w:pPr>
              <w:pStyle w:val="a4"/>
              <w:shd w:val="clear" w:color="auto" w:fill="FFFFFF"/>
              <w:spacing w:before="0" w:beforeAutospacing="0" w:after="0" w:afterAutospacing="0"/>
              <w:jc w:val="both"/>
              <w:rPr>
                <w:color w:val="000000"/>
                <w:sz w:val="20"/>
                <w:szCs w:val="20"/>
              </w:rPr>
            </w:pPr>
            <w:r w:rsidRPr="00D762CD">
              <w:rPr>
                <w:color w:val="000000"/>
                <w:sz w:val="20"/>
                <w:szCs w:val="20"/>
              </w:rPr>
              <w:t>4) устройство дренажей и конструкций из камня;</w:t>
            </w:r>
          </w:p>
          <w:p w:rsidR="0058532F" w:rsidRPr="00D762CD" w:rsidRDefault="0058532F" w:rsidP="00D762CD">
            <w:pPr>
              <w:jc w:val="both"/>
              <w:rPr>
                <w:rFonts w:ascii="Times New Roman" w:hAnsi="Times New Roman" w:cs="Times New Roman"/>
                <w:sz w:val="20"/>
                <w:szCs w:val="20"/>
              </w:rPr>
            </w:pPr>
            <w:r w:rsidRPr="00D762CD">
              <w:rPr>
                <w:rFonts w:ascii="Times New Roman" w:hAnsi="Times New Roman" w:cs="Times New Roman"/>
                <w:color w:val="000000"/>
                <w:sz w:val="20"/>
                <w:szCs w:val="20"/>
              </w:rPr>
              <w:t>5) устройство проездов, пешеходных дорожек и площадок.</w:t>
            </w:r>
          </w:p>
          <w:p w:rsidR="0058532F" w:rsidRPr="00D762CD" w:rsidRDefault="0058532F" w:rsidP="00D762CD">
            <w:pPr>
              <w:jc w:val="both"/>
              <w:rPr>
                <w:rFonts w:ascii="Times New Roman" w:hAnsi="Times New Roman" w:cs="Times New Roman"/>
                <w:i/>
                <w:sz w:val="20"/>
                <w:szCs w:val="20"/>
              </w:rPr>
            </w:pPr>
            <w:r w:rsidRPr="00D762CD">
              <w:rPr>
                <w:rFonts w:ascii="Times New Roman" w:hAnsi="Times New Roman" w:cs="Times New Roman"/>
                <w:i/>
                <w:sz w:val="20"/>
                <w:szCs w:val="20"/>
              </w:rPr>
              <w:lastRenderedPageBreak/>
              <w:t>в) Специальные работы в грунтах:</w:t>
            </w:r>
          </w:p>
          <w:p w:rsidR="0058532F" w:rsidRPr="00D762CD" w:rsidRDefault="0058532F" w:rsidP="00D762CD">
            <w:pPr>
              <w:pStyle w:val="a4"/>
              <w:shd w:val="clear" w:color="auto" w:fill="FFFFFF"/>
              <w:spacing w:before="0" w:beforeAutospacing="0" w:after="0" w:afterAutospacing="0"/>
              <w:jc w:val="both"/>
              <w:rPr>
                <w:color w:val="000000"/>
                <w:sz w:val="20"/>
                <w:szCs w:val="20"/>
              </w:rPr>
            </w:pPr>
            <w:r w:rsidRPr="00D762CD">
              <w:rPr>
                <w:color w:val="000000"/>
                <w:sz w:val="20"/>
                <w:szCs w:val="20"/>
              </w:rPr>
              <w:t>2) свайные работы (все виды свай), погружение и извлечение шпунта;</w:t>
            </w:r>
          </w:p>
          <w:p w:rsidR="0058532F" w:rsidRPr="00D762CD" w:rsidRDefault="0058532F" w:rsidP="00D762CD">
            <w:pPr>
              <w:pStyle w:val="a4"/>
              <w:shd w:val="clear" w:color="auto" w:fill="FFFFFF"/>
              <w:spacing w:before="0" w:beforeAutospacing="0" w:after="0" w:afterAutospacing="0"/>
              <w:jc w:val="both"/>
              <w:rPr>
                <w:color w:val="000000"/>
                <w:sz w:val="20"/>
                <w:szCs w:val="20"/>
              </w:rPr>
            </w:pPr>
            <w:r w:rsidRPr="00D762CD">
              <w:rPr>
                <w:color w:val="000000"/>
                <w:sz w:val="20"/>
                <w:szCs w:val="20"/>
              </w:rPr>
              <w:t>3) работы в мелиоративном и водохозяйственном строительстве;</w:t>
            </w:r>
          </w:p>
          <w:p w:rsidR="0058532F" w:rsidRPr="00D762CD" w:rsidRDefault="0058532F" w:rsidP="00D762CD">
            <w:pPr>
              <w:pStyle w:val="a4"/>
              <w:shd w:val="clear" w:color="auto" w:fill="FFFFFF"/>
              <w:spacing w:before="0" w:beforeAutospacing="0" w:after="0" w:afterAutospacing="0"/>
              <w:jc w:val="both"/>
              <w:rPr>
                <w:color w:val="000000"/>
                <w:sz w:val="20"/>
                <w:szCs w:val="20"/>
              </w:rPr>
            </w:pPr>
            <w:r w:rsidRPr="00D762CD">
              <w:rPr>
                <w:color w:val="000000"/>
                <w:sz w:val="20"/>
                <w:szCs w:val="20"/>
              </w:rPr>
              <w:t>4) устройство противофильтрационных завес, метод (стена в грунте), закрепление грунтов, понижение уровня грунтовых вод;</w:t>
            </w:r>
          </w:p>
          <w:p w:rsidR="0058532F" w:rsidRPr="00D762CD" w:rsidRDefault="0058532F" w:rsidP="00D762CD">
            <w:pPr>
              <w:jc w:val="both"/>
              <w:rPr>
                <w:rFonts w:ascii="Times New Roman" w:hAnsi="Times New Roman" w:cs="Times New Roman"/>
                <w:i/>
                <w:sz w:val="20"/>
                <w:szCs w:val="20"/>
              </w:rPr>
            </w:pPr>
            <w:r w:rsidRPr="00D762CD">
              <w:rPr>
                <w:rFonts w:ascii="Times New Roman" w:hAnsi="Times New Roman" w:cs="Times New Roman"/>
                <w:i/>
                <w:sz w:val="20"/>
                <w:szCs w:val="20"/>
              </w:rPr>
              <w:t>г) Возведение несущих и ограждающих конструкций зданий и сооружений</w:t>
            </w:r>
          </w:p>
          <w:p w:rsidR="0058532F" w:rsidRPr="00D762CD" w:rsidRDefault="0058532F" w:rsidP="00D762CD">
            <w:pPr>
              <w:pStyle w:val="a4"/>
              <w:shd w:val="clear" w:color="auto" w:fill="FFFFFF"/>
              <w:tabs>
                <w:tab w:val="left" w:pos="6225"/>
              </w:tabs>
              <w:spacing w:before="0" w:beforeAutospacing="0" w:after="0" w:afterAutospacing="0"/>
              <w:jc w:val="both"/>
              <w:rPr>
                <w:color w:val="000000"/>
                <w:sz w:val="20"/>
                <w:szCs w:val="20"/>
              </w:rPr>
            </w:pPr>
            <w:r w:rsidRPr="00D762CD">
              <w:rPr>
                <w:color w:val="000000"/>
                <w:sz w:val="20"/>
                <w:szCs w:val="20"/>
              </w:rPr>
              <w:t>1) ограждающие конструкции из панелей и плит;</w:t>
            </w:r>
            <w:r w:rsidRPr="00D762CD">
              <w:rPr>
                <w:color w:val="000000"/>
                <w:sz w:val="20"/>
                <w:szCs w:val="20"/>
              </w:rPr>
              <w:tab/>
            </w:r>
          </w:p>
          <w:p w:rsidR="0058532F" w:rsidRPr="00D762CD" w:rsidRDefault="0058532F" w:rsidP="00D762CD">
            <w:pPr>
              <w:pStyle w:val="a4"/>
              <w:shd w:val="clear" w:color="auto" w:fill="FFFFFF"/>
              <w:spacing w:before="0" w:beforeAutospacing="0" w:after="0" w:afterAutospacing="0"/>
              <w:jc w:val="both"/>
              <w:rPr>
                <w:color w:val="000000"/>
                <w:sz w:val="20"/>
                <w:szCs w:val="20"/>
              </w:rPr>
            </w:pPr>
            <w:r w:rsidRPr="00D762CD">
              <w:rPr>
                <w:color w:val="000000"/>
                <w:sz w:val="20"/>
                <w:szCs w:val="20"/>
              </w:rPr>
              <w:t>2) каркасно-обшивные перегородки;</w:t>
            </w:r>
          </w:p>
          <w:p w:rsidR="0058532F" w:rsidRPr="00D762CD" w:rsidRDefault="0058532F" w:rsidP="00D762CD">
            <w:pPr>
              <w:pStyle w:val="a4"/>
              <w:shd w:val="clear" w:color="auto" w:fill="FFFFFF"/>
              <w:spacing w:before="0" w:beforeAutospacing="0" w:after="0" w:afterAutospacing="0"/>
              <w:jc w:val="both"/>
              <w:rPr>
                <w:color w:val="000000"/>
                <w:sz w:val="20"/>
                <w:szCs w:val="20"/>
              </w:rPr>
            </w:pPr>
            <w:r w:rsidRPr="00D762CD">
              <w:rPr>
                <w:color w:val="000000"/>
                <w:sz w:val="20"/>
                <w:szCs w:val="20"/>
              </w:rPr>
              <w:t>3) стены из многослойных панелей;</w:t>
            </w:r>
          </w:p>
          <w:p w:rsidR="0058532F" w:rsidRPr="00D762CD" w:rsidRDefault="0058532F" w:rsidP="00D762CD">
            <w:pPr>
              <w:pStyle w:val="a4"/>
              <w:shd w:val="clear" w:color="auto" w:fill="FFFFFF"/>
              <w:spacing w:before="0" w:beforeAutospacing="0" w:after="0" w:afterAutospacing="0"/>
              <w:jc w:val="both"/>
              <w:rPr>
                <w:color w:val="000000"/>
                <w:sz w:val="20"/>
                <w:szCs w:val="20"/>
              </w:rPr>
            </w:pPr>
            <w:r w:rsidRPr="00D762CD">
              <w:rPr>
                <w:color w:val="000000"/>
                <w:sz w:val="20"/>
                <w:szCs w:val="20"/>
              </w:rPr>
              <w:t>4)стены и конструкции из стеклянных блоков и профильного стекла;</w:t>
            </w:r>
          </w:p>
          <w:p w:rsidR="0058532F" w:rsidRPr="00D762CD" w:rsidRDefault="0058532F" w:rsidP="00D762CD">
            <w:pPr>
              <w:pStyle w:val="a4"/>
              <w:shd w:val="clear" w:color="auto" w:fill="FFFFFF"/>
              <w:spacing w:before="0" w:beforeAutospacing="0" w:after="0" w:afterAutospacing="0"/>
              <w:jc w:val="both"/>
              <w:rPr>
                <w:color w:val="000000"/>
                <w:sz w:val="20"/>
                <w:szCs w:val="20"/>
              </w:rPr>
            </w:pPr>
            <w:r w:rsidRPr="00D762CD">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D762CD" w:rsidRDefault="0058532F" w:rsidP="00D762CD">
            <w:pPr>
              <w:pStyle w:val="a4"/>
              <w:shd w:val="clear" w:color="auto" w:fill="FFFFFF"/>
              <w:spacing w:before="0" w:beforeAutospacing="0" w:after="0" w:afterAutospacing="0"/>
              <w:jc w:val="both"/>
              <w:rPr>
                <w:color w:val="000000"/>
                <w:sz w:val="20"/>
                <w:szCs w:val="20"/>
              </w:rPr>
            </w:pPr>
            <w:r w:rsidRPr="00D762CD">
              <w:rPr>
                <w:color w:val="000000"/>
                <w:sz w:val="20"/>
                <w:szCs w:val="20"/>
              </w:rPr>
              <w:t>6) опалубочные и арматурные работы;</w:t>
            </w:r>
          </w:p>
          <w:p w:rsidR="0058532F" w:rsidRPr="00D762CD" w:rsidRDefault="0058532F" w:rsidP="00D762CD">
            <w:pPr>
              <w:pStyle w:val="a4"/>
              <w:shd w:val="clear" w:color="auto" w:fill="FFFFFF"/>
              <w:spacing w:before="0" w:beforeAutospacing="0" w:after="0" w:afterAutospacing="0"/>
              <w:jc w:val="both"/>
              <w:rPr>
                <w:color w:val="000000"/>
                <w:sz w:val="20"/>
                <w:szCs w:val="20"/>
              </w:rPr>
            </w:pPr>
            <w:r w:rsidRPr="00D762CD">
              <w:rPr>
                <w:color w:val="000000"/>
                <w:sz w:val="20"/>
                <w:szCs w:val="20"/>
              </w:rPr>
              <w:t>7) монтаж металлоконструкций;</w:t>
            </w:r>
          </w:p>
          <w:p w:rsidR="0058532F" w:rsidRPr="00D762CD" w:rsidRDefault="0058532F" w:rsidP="00D762CD">
            <w:pPr>
              <w:pStyle w:val="a4"/>
              <w:shd w:val="clear" w:color="auto" w:fill="FFFFFF"/>
              <w:spacing w:before="0" w:beforeAutospacing="0" w:after="0" w:afterAutospacing="0"/>
              <w:jc w:val="both"/>
              <w:rPr>
                <w:color w:val="000000"/>
                <w:sz w:val="20"/>
                <w:szCs w:val="20"/>
              </w:rPr>
            </w:pPr>
            <w:r w:rsidRPr="00D762CD">
              <w:rPr>
                <w:color w:val="000000"/>
                <w:sz w:val="20"/>
                <w:szCs w:val="20"/>
              </w:rPr>
              <w:t>8) конструкции зданий и сооружений;</w:t>
            </w:r>
          </w:p>
          <w:p w:rsidR="0058532F" w:rsidRPr="00D762CD" w:rsidRDefault="0058532F" w:rsidP="00D762CD">
            <w:pPr>
              <w:pStyle w:val="a4"/>
              <w:shd w:val="clear" w:color="auto" w:fill="FFFFFF"/>
              <w:spacing w:before="0" w:beforeAutospacing="0" w:after="0" w:afterAutospacing="0"/>
              <w:jc w:val="both"/>
              <w:rPr>
                <w:color w:val="000000"/>
                <w:sz w:val="20"/>
                <w:szCs w:val="20"/>
              </w:rPr>
            </w:pPr>
            <w:r w:rsidRPr="00D762CD">
              <w:rPr>
                <w:color w:val="000000"/>
                <w:sz w:val="20"/>
                <w:szCs w:val="20"/>
              </w:rPr>
              <w:t>11) технологические металлоконструкции;</w:t>
            </w:r>
          </w:p>
          <w:p w:rsidR="0058532F" w:rsidRPr="00D762CD" w:rsidRDefault="0058532F" w:rsidP="00D762CD">
            <w:pPr>
              <w:pStyle w:val="a4"/>
              <w:shd w:val="clear" w:color="auto" w:fill="FFFFFF"/>
              <w:spacing w:before="0" w:beforeAutospacing="0" w:after="0" w:afterAutospacing="0"/>
              <w:jc w:val="both"/>
              <w:rPr>
                <w:color w:val="000000"/>
                <w:sz w:val="20"/>
                <w:szCs w:val="20"/>
              </w:rPr>
            </w:pPr>
            <w:r w:rsidRPr="00D762CD">
              <w:rPr>
                <w:color w:val="000000"/>
                <w:sz w:val="20"/>
                <w:szCs w:val="20"/>
              </w:rPr>
              <w:t>12) устройство конструкций из монолитного бетона;</w:t>
            </w:r>
          </w:p>
          <w:p w:rsidR="0058532F" w:rsidRPr="00D762CD" w:rsidRDefault="0058532F" w:rsidP="00D762CD">
            <w:pPr>
              <w:pStyle w:val="a4"/>
              <w:shd w:val="clear" w:color="auto" w:fill="FFFFFF"/>
              <w:spacing w:before="0" w:beforeAutospacing="0" w:after="0" w:afterAutospacing="0"/>
              <w:jc w:val="both"/>
              <w:rPr>
                <w:color w:val="000000"/>
                <w:sz w:val="20"/>
                <w:szCs w:val="20"/>
              </w:rPr>
            </w:pPr>
            <w:r w:rsidRPr="00D762CD">
              <w:rPr>
                <w:color w:val="000000"/>
                <w:sz w:val="20"/>
                <w:szCs w:val="20"/>
              </w:rPr>
              <w:t>13) устройство железобетонных конструкций;</w:t>
            </w:r>
          </w:p>
          <w:p w:rsidR="0058532F" w:rsidRPr="00D762CD" w:rsidRDefault="0058532F" w:rsidP="00D762CD">
            <w:pPr>
              <w:pStyle w:val="a4"/>
              <w:shd w:val="clear" w:color="auto" w:fill="FFFFFF"/>
              <w:spacing w:before="0" w:beforeAutospacing="0" w:after="0" w:afterAutospacing="0"/>
              <w:jc w:val="both"/>
              <w:rPr>
                <w:color w:val="000000"/>
                <w:sz w:val="20"/>
                <w:szCs w:val="20"/>
              </w:rPr>
            </w:pPr>
            <w:r w:rsidRPr="00D762CD">
              <w:rPr>
                <w:color w:val="000000"/>
                <w:sz w:val="20"/>
                <w:szCs w:val="20"/>
              </w:rPr>
              <w:t>14) монтаж сборных бетонных и железобетонных конструкций;</w:t>
            </w:r>
          </w:p>
          <w:p w:rsidR="0058532F" w:rsidRPr="00D762CD" w:rsidRDefault="0058532F" w:rsidP="00D762CD">
            <w:pPr>
              <w:pStyle w:val="a4"/>
              <w:shd w:val="clear" w:color="auto" w:fill="FFFFFF"/>
              <w:spacing w:before="0" w:beforeAutospacing="0" w:after="0" w:afterAutospacing="0"/>
              <w:jc w:val="both"/>
              <w:rPr>
                <w:color w:val="000000"/>
                <w:sz w:val="20"/>
                <w:szCs w:val="20"/>
              </w:rPr>
            </w:pPr>
            <w:r w:rsidRPr="00D762CD">
              <w:rPr>
                <w:color w:val="000000"/>
                <w:sz w:val="20"/>
                <w:szCs w:val="20"/>
              </w:rPr>
              <w:t>15) кладка из камня, кирпича и комбинированных блоков;</w:t>
            </w:r>
          </w:p>
          <w:p w:rsidR="0058532F" w:rsidRPr="00D762CD" w:rsidRDefault="0058532F" w:rsidP="00D762CD">
            <w:pPr>
              <w:pStyle w:val="a4"/>
              <w:shd w:val="clear" w:color="auto" w:fill="FFFFFF"/>
              <w:spacing w:before="0" w:beforeAutospacing="0" w:after="0" w:afterAutospacing="0"/>
              <w:jc w:val="both"/>
              <w:rPr>
                <w:color w:val="000000"/>
                <w:sz w:val="20"/>
                <w:szCs w:val="20"/>
              </w:rPr>
            </w:pPr>
            <w:r w:rsidRPr="00D762CD">
              <w:rPr>
                <w:color w:val="000000"/>
                <w:sz w:val="20"/>
                <w:szCs w:val="20"/>
              </w:rPr>
              <w:t>16) установка асбоцементных, гипсобетонных, легкобетонных, полимерных и комбинированных изделий;</w:t>
            </w:r>
          </w:p>
          <w:p w:rsidR="0058532F" w:rsidRPr="00D762CD" w:rsidRDefault="0058532F" w:rsidP="00D762CD">
            <w:pPr>
              <w:pStyle w:val="a4"/>
              <w:shd w:val="clear" w:color="auto" w:fill="FFFFFF"/>
              <w:spacing w:before="0" w:beforeAutospacing="0" w:after="0" w:afterAutospacing="0"/>
              <w:jc w:val="both"/>
              <w:rPr>
                <w:color w:val="000000"/>
                <w:sz w:val="20"/>
                <w:szCs w:val="20"/>
              </w:rPr>
            </w:pPr>
            <w:r w:rsidRPr="00D762CD">
              <w:rPr>
                <w:color w:val="000000"/>
                <w:sz w:val="20"/>
                <w:szCs w:val="20"/>
              </w:rPr>
              <w:t>17) экранирование помещений и устройство деформационных швов;</w:t>
            </w:r>
          </w:p>
          <w:p w:rsidR="0058532F" w:rsidRPr="00D762CD" w:rsidRDefault="0058532F" w:rsidP="00D762CD">
            <w:pPr>
              <w:jc w:val="both"/>
              <w:rPr>
                <w:rFonts w:ascii="Times New Roman" w:hAnsi="Times New Roman" w:cs="Times New Roman"/>
                <w:sz w:val="20"/>
                <w:szCs w:val="20"/>
              </w:rPr>
            </w:pPr>
            <w:r w:rsidRPr="00D762CD">
              <w:rPr>
                <w:rFonts w:ascii="Times New Roman" w:hAnsi="Times New Roman" w:cs="Times New Roman"/>
                <w:color w:val="000000"/>
                <w:sz w:val="20"/>
                <w:szCs w:val="20"/>
              </w:rPr>
              <w:t>18) установка несущих и ограждающих деревянных конструкций и изделий.</w:t>
            </w:r>
          </w:p>
          <w:p w:rsidR="0058532F" w:rsidRPr="00D762CD" w:rsidRDefault="0058532F" w:rsidP="00D762CD">
            <w:pPr>
              <w:jc w:val="both"/>
              <w:rPr>
                <w:rFonts w:ascii="Times New Roman" w:hAnsi="Times New Roman" w:cs="Times New Roman"/>
                <w:i/>
                <w:sz w:val="20"/>
                <w:szCs w:val="20"/>
              </w:rPr>
            </w:pPr>
            <w:r w:rsidRPr="00D762CD">
              <w:rPr>
                <w:rFonts w:ascii="Times New Roman" w:hAnsi="Times New Roman" w:cs="Times New Roman"/>
                <w:i/>
                <w:sz w:val="20"/>
                <w:szCs w:val="20"/>
              </w:rPr>
              <w:t>д) Устройство объектов транспортной инфраструктуры</w:t>
            </w:r>
          </w:p>
          <w:p w:rsidR="0058532F" w:rsidRPr="00D762CD" w:rsidRDefault="0058532F" w:rsidP="00D762CD">
            <w:pPr>
              <w:jc w:val="both"/>
              <w:rPr>
                <w:rFonts w:ascii="Times New Roman" w:hAnsi="Times New Roman" w:cs="Times New Roman"/>
                <w:i/>
                <w:sz w:val="20"/>
                <w:szCs w:val="20"/>
              </w:rPr>
            </w:pPr>
            <w:r w:rsidRPr="00D762CD">
              <w:rPr>
                <w:rFonts w:ascii="Times New Roman" w:hAnsi="Times New Roman" w:cs="Times New Roman"/>
                <w:i/>
                <w:sz w:val="20"/>
                <w:szCs w:val="20"/>
              </w:rPr>
              <w:t>е) Работы по устройству наружных инженерных сетей и оборудования:</w:t>
            </w:r>
          </w:p>
          <w:p w:rsidR="0058532F" w:rsidRPr="00D762CD" w:rsidRDefault="0058532F" w:rsidP="00D762CD">
            <w:pPr>
              <w:pStyle w:val="a4"/>
              <w:shd w:val="clear" w:color="auto" w:fill="FFFFFF"/>
              <w:spacing w:before="0" w:beforeAutospacing="0" w:after="0" w:afterAutospacing="0"/>
              <w:jc w:val="both"/>
              <w:rPr>
                <w:color w:val="000000"/>
                <w:sz w:val="20"/>
                <w:szCs w:val="20"/>
              </w:rPr>
            </w:pPr>
            <w:r w:rsidRPr="00D762CD">
              <w:rPr>
                <w:color w:val="000000"/>
                <w:sz w:val="20"/>
                <w:szCs w:val="20"/>
              </w:rPr>
              <w:t>1) устройство колодцев, площадок, оголовков, лотков;</w:t>
            </w:r>
          </w:p>
          <w:p w:rsidR="0058532F" w:rsidRPr="00D762CD" w:rsidRDefault="0058532F" w:rsidP="00D762CD">
            <w:pPr>
              <w:pStyle w:val="a4"/>
              <w:shd w:val="clear" w:color="auto" w:fill="FFFFFF"/>
              <w:spacing w:before="0" w:beforeAutospacing="0" w:after="0" w:afterAutospacing="0"/>
              <w:jc w:val="both"/>
              <w:rPr>
                <w:color w:val="000000"/>
                <w:sz w:val="20"/>
                <w:szCs w:val="20"/>
              </w:rPr>
            </w:pPr>
            <w:r w:rsidRPr="00D762CD">
              <w:rPr>
                <w:color w:val="000000"/>
                <w:sz w:val="20"/>
                <w:szCs w:val="20"/>
              </w:rPr>
              <w:t>2) установка запорно-регулирующей арматуры;</w:t>
            </w:r>
          </w:p>
          <w:p w:rsidR="0058532F" w:rsidRPr="00D762CD" w:rsidRDefault="0058532F" w:rsidP="00D762CD">
            <w:pPr>
              <w:pStyle w:val="a4"/>
              <w:shd w:val="clear" w:color="auto" w:fill="FFFFFF"/>
              <w:spacing w:before="0" w:beforeAutospacing="0" w:after="0" w:afterAutospacing="0"/>
              <w:jc w:val="both"/>
              <w:rPr>
                <w:color w:val="000000"/>
                <w:sz w:val="20"/>
                <w:szCs w:val="20"/>
              </w:rPr>
            </w:pPr>
            <w:r w:rsidRPr="00D762CD">
              <w:rPr>
                <w:color w:val="000000"/>
                <w:sz w:val="20"/>
                <w:szCs w:val="20"/>
              </w:rPr>
              <w:t>4) прокладка сетей водоснабжения;</w:t>
            </w:r>
          </w:p>
          <w:p w:rsidR="0058532F" w:rsidRPr="00D762CD" w:rsidRDefault="0058532F" w:rsidP="00D762CD">
            <w:pPr>
              <w:jc w:val="both"/>
              <w:rPr>
                <w:rFonts w:ascii="Times New Roman" w:hAnsi="Times New Roman" w:cs="Times New Roman"/>
                <w:i/>
                <w:sz w:val="20"/>
                <w:szCs w:val="20"/>
              </w:rPr>
            </w:pPr>
            <w:r w:rsidRPr="00D762CD">
              <w:rPr>
                <w:rFonts w:ascii="Times New Roman" w:hAnsi="Times New Roman" w:cs="Times New Roman"/>
                <w:color w:val="000000"/>
                <w:sz w:val="20"/>
                <w:szCs w:val="20"/>
              </w:rPr>
              <w:t>5) прокладка канализационных сетей.</w:t>
            </w:r>
          </w:p>
          <w:p w:rsidR="0058532F" w:rsidRPr="00D762CD" w:rsidRDefault="0058532F" w:rsidP="00D762CD">
            <w:pPr>
              <w:jc w:val="both"/>
              <w:rPr>
                <w:rFonts w:ascii="Times New Roman" w:hAnsi="Times New Roman" w:cs="Times New Roman"/>
                <w:i/>
                <w:sz w:val="20"/>
                <w:szCs w:val="20"/>
              </w:rPr>
            </w:pPr>
            <w:r w:rsidRPr="00D762CD">
              <w:rPr>
                <w:rFonts w:ascii="Times New Roman" w:hAnsi="Times New Roman" w:cs="Times New Roman"/>
                <w:i/>
                <w:sz w:val="20"/>
                <w:szCs w:val="20"/>
              </w:rPr>
              <w:t>ж) Работы по устройству внутренних инженерных систем:</w:t>
            </w:r>
          </w:p>
          <w:p w:rsidR="0058532F" w:rsidRPr="00D762CD" w:rsidRDefault="0058532F" w:rsidP="00D762CD">
            <w:pPr>
              <w:pStyle w:val="a4"/>
              <w:shd w:val="clear" w:color="auto" w:fill="FFFFFF"/>
              <w:spacing w:before="0" w:beforeAutospacing="0" w:after="0" w:afterAutospacing="0"/>
              <w:jc w:val="both"/>
              <w:rPr>
                <w:color w:val="000000"/>
                <w:sz w:val="20"/>
                <w:szCs w:val="20"/>
              </w:rPr>
            </w:pPr>
            <w:r w:rsidRPr="00D762CD">
              <w:rPr>
                <w:color w:val="000000"/>
                <w:sz w:val="20"/>
                <w:szCs w:val="20"/>
              </w:rPr>
              <w:t>2) прокладка внутренних сетей водоснабжения;</w:t>
            </w:r>
          </w:p>
          <w:p w:rsidR="0058532F" w:rsidRPr="00D762CD" w:rsidRDefault="0058532F" w:rsidP="00D762CD">
            <w:pPr>
              <w:pStyle w:val="a4"/>
              <w:shd w:val="clear" w:color="auto" w:fill="FFFFFF"/>
              <w:spacing w:before="0" w:beforeAutospacing="0" w:after="0" w:afterAutospacing="0"/>
              <w:jc w:val="both"/>
              <w:rPr>
                <w:color w:val="000000"/>
                <w:sz w:val="20"/>
                <w:szCs w:val="20"/>
              </w:rPr>
            </w:pPr>
            <w:r w:rsidRPr="00D762CD">
              <w:rPr>
                <w:color w:val="000000"/>
                <w:sz w:val="20"/>
                <w:szCs w:val="20"/>
              </w:rPr>
              <w:t>3) прокладка внутренних канализационных сетей;</w:t>
            </w:r>
          </w:p>
          <w:p w:rsidR="0058532F" w:rsidRPr="00D762CD" w:rsidRDefault="0058532F" w:rsidP="00D762CD">
            <w:pPr>
              <w:jc w:val="both"/>
              <w:rPr>
                <w:rFonts w:ascii="Times New Roman" w:hAnsi="Times New Roman" w:cs="Times New Roman"/>
                <w:i/>
                <w:sz w:val="20"/>
                <w:szCs w:val="20"/>
              </w:rPr>
            </w:pPr>
            <w:r w:rsidRPr="00D762CD">
              <w:rPr>
                <w:rFonts w:ascii="Times New Roman" w:hAnsi="Times New Roman" w:cs="Times New Roman"/>
                <w:color w:val="000000"/>
                <w:sz w:val="20"/>
                <w:szCs w:val="20"/>
              </w:rPr>
              <w:t>5) установка приборов учета и контроля.</w:t>
            </w:r>
          </w:p>
          <w:p w:rsidR="0058532F" w:rsidRPr="00D762CD" w:rsidRDefault="0058532F" w:rsidP="00D762CD">
            <w:pPr>
              <w:jc w:val="both"/>
              <w:rPr>
                <w:rFonts w:ascii="Times New Roman" w:hAnsi="Times New Roman" w:cs="Times New Roman"/>
                <w:i/>
                <w:sz w:val="20"/>
                <w:szCs w:val="20"/>
              </w:rPr>
            </w:pPr>
            <w:r w:rsidRPr="00D762CD">
              <w:rPr>
                <w:rFonts w:ascii="Times New Roman" w:hAnsi="Times New Roman" w:cs="Times New Roman"/>
                <w:i/>
                <w:sz w:val="20"/>
                <w:szCs w:val="20"/>
              </w:rPr>
              <w:t>з) Работы по защите конструкций и оборудования</w:t>
            </w:r>
          </w:p>
          <w:p w:rsidR="0058532F" w:rsidRPr="00D762CD" w:rsidRDefault="0058532F" w:rsidP="00D762CD">
            <w:pPr>
              <w:pStyle w:val="a4"/>
              <w:shd w:val="clear" w:color="auto" w:fill="FFFFFF"/>
              <w:spacing w:before="0" w:beforeAutospacing="0" w:after="0" w:afterAutospacing="0"/>
              <w:jc w:val="both"/>
              <w:rPr>
                <w:color w:val="000000"/>
                <w:sz w:val="20"/>
                <w:szCs w:val="20"/>
              </w:rPr>
            </w:pPr>
            <w:r w:rsidRPr="00D762CD">
              <w:rPr>
                <w:color w:val="000000"/>
                <w:sz w:val="20"/>
                <w:szCs w:val="20"/>
              </w:rPr>
              <w:t>1) гидроизоляция строительных конструкций;</w:t>
            </w:r>
          </w:p>
          <w:p w:rsidR="0058532F" w:rsidRPr="00D762CD" w:rsidRDefault="0058532F" w:rsidP="00D762CD">
            <w:pPr>
              <w:pStyle w:val="a4"/>
              <w:shd w:val="clear" w:color="auto" w:fill="FFFFFF"/>
              <w:spacing w:before="0" w:beforeAutospacing="0" w:after="0" w:afterAutospacing="0"/>
              <w:jc w:val="both"/>
              <w:rPr>
                <w:color w:val="000000"/>
                <w:sz w:val="20"/>
                <w:szCs w:val="20"/>
              </w:rPr>
            </w:pPr>
            <w:r w:rsidRPr="00D762CD">
              <w:rPr>
                <w:color w:val="000000"/>
                <w:sz w:val="20"/>
                <w:szCs w:val="20"/>
              </w:rPr>
              <w:t>2) устройство изоляции из рулонных материалов на битумной основе и горячих асфальтовых смесей;</w:t>
            </w:r>
          </w:p>
          <w:p w:rsidR="0058532F" w:rsidRPr="00D762CD" w:rsidRDefault="0058532F" w:rsidP="00D762CD">
            <w:pPr>
              <w:pStyle w:val="a4"/>
              <w:shd w:val="clear" w:color="auto" w:fill="FFFFFF"/>
              <w:spacing w:before="0" w:beforeAutospacing="0" w:after="0" w:afterAutospacing="0"/>
              <w:jc w:val="both"/>
              <w:rPr>
                <w:color w:val="000000"/>
                <w:sz w:val="20"/>
                <w:szCs w:val="20"/>
              </w:rPr>
            </w:pPr>
            <w:r w:rsidRPr="00D762CD">
              <w:rPr>
                <w:color w:val="000000"/>
                <w:sz w:val="20"/>
                <w:szCs w:val="20"/>
              </w:rPr>
              <w:t>3) устройство изоляции из полимерных рулонных, комбинированных, (эмульсионно-мастичных составов) и листовых материалов;</w:t>
            </w:r>
          </w:p>
          <w:p w:rsidR="0058532F" w:rsidRPr="00D762CD" w:rsidRDefault="0058532F" w:rsidP="00D762CD">
            <w:pPr>
              <w:pStyle w:val="a4"/>
              <w:shd w:val="clear" w:color="auto" w:fill="FFFFFF"/>
              <w:spacing w:before="0" w:beforeAutospacing="0" w:after="0" w:afterAutospacing="0"/>
              <w:jc w:val="both"/>
              <w:rPr>
                <w:color w:val="000000"/>
                <w:sz w:val="20"/>
                <w:szCs w:val="20"/>
              </w:rPr>
            </w:pPr>
            <w:r w:rsidRPr="00D762CD">
              <w:rPr>
                <w:color w:val="000000"/>
                <w:sz w:val="20"/>
                <w:szCs w:val="20"/>
              </w:rPr>
              <w:t>4) устройство изоляции из цементных растворов;</w:t>
            </w:r>
          </w:p>
          <w:p w:rsidR="0058532F" w:rsidRPr="00D762CD" w:rsidRDefault="0058532F" w:rsidP="00D762CD">
            <w:pPr>
              <w:pStyle w:val="a4"/>
              <w:shd w:val="clear" w:color="auto" w:fill="FFFFFF"/>
              <w:spacing w:before="0" w:beforeAutospacing="0" w:after="0" w:afterAutospacing="0"/>
              <w:jc w:val="both"/>
              <w:rPr>
                <w:color w:val="000000"/>
                <w:sz w:val="20"/>
                <w:szCs w:val="20"/>
              </w:rPr>
            </w:pPr>
            <w:r w:rsidRPr="00D762CD">
              <w:rPr>
                <w:color w:val="000000"/>
                <w:sz w:val="20"/>
                <w:szCs w:val="20"/>
              </w:rPr>
              <w:t>5) устройство изоляции из металлических листов;</w:t>
            </w:r>
          </w:p>
          <w:p w:rsidR="0058532F" w:rsidRPr="00D762CD" w:rsidRDefault="0058532F" w:rsidP="00D762CD">
            <w:pPr>
              <w:pStyle w:val="a4"/>
              <w:shd w:val="clear" w:color="auto" w:fill="FFFFFF"/>
              <w:spacing w:before="0" w:beforeAutospacing="0" w:after="0" w:afterAutospacing="0"/>
              <w:jc w:val="both"/>
              <w:rPr>
                <w:color w:val="000000"/>
                <w:sz w:val="20"/>
                <w:szCs w:val="20"/>
              </w:rPr>
            </w:pPr>
            <w:r w:rsidRPr="00D762CD">
              <w:rPr>
                <w:color w:val="000000"/>
                <w:sz w:val="20"/>
                <w:szCs w:val="20"/>
              </w:rPr>
              <w:t>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D762CD" w:rsidRDefault="0058532F" w:rsidP="00D762CD">
            <w:pPr>
              <w:jc w:val="both"/>
              <w:rPr>
                <w:rFonts w:ascii="Times New Roman" w:hAnsi="Times New Roman" w:cs="Times New Roman"/>
                <w:i/>
                <w:sz w:val="20"/>
                <w:szCs w:val="20"/>
              </w:rPr>
            </w:pPr>
            <w:r w:rsidRPr="00D762CD">
              <w:rPr>
                <w:rFonts w:ascii="Times New Roman" w:hAnsi="Times New Roman" w:cs="Times New Roman"/>
                <w:color w:val="000000"/>
                <w:sz w:val="20"/>
                <w:szCs w:val="20"/>
              </w:rPr>
              <w:lastRenderedPageBreak/>
              <w:t>7) Устройство изоляции из полимерных и эмульсионно-мастичных составов.</w:t>
            </w:r>
          </w:p>
          <w:p w:rsidR="0058532F" w:rsidRPr="00D762CD" w:rsidRDefault="0058532F" w:rsidP="00D762CD">
            <w:pPr>
              <w:jc w:val="both"/>
              <w:rPr>
                <w:rFonts w:ascii="Times New Roman" w:hAnsi="Times New Roman" w:cs="Times New Roman"/>
                <w:i/>
                <w:sz w:val="20"/>
                <w:szCs w:val="20"/>
              </w:rPr>
            </w:pPr>
            <w:r w:rsidRPr="00D762CD">
              <w:rPr>
                <w:rFonts w:ascii="Times New Roman" w:hAnsi="Times New Roman" w:cs="Times New Roman"/>
                <w:i/>
                <w:sz w:val="20"/>
                <w:szCs w:val="20"/>
              </w:rPr>
              <w:t>и) Кровельные работы</w:t>
            </w:r>
          </w:p>
          <w:p w:rsidR="0058532F" w:rsidRPr="00D762CD" w:rsidRDefault="0058532F" w:rsidP="00D762CD">
            <w:pPr>
              <w:pStyle w:val="a4"/>
              <w:shd w:val="clear" w:color="auto" w:fill="FFFFFF"/>
              <w:spacing w:before="0" w:beforeAutospacing="0" w:after="0" w:afterAutospacing="0"/>
              <w:jc w:val="both"/>
              <w:rPr>
                <w:color w:val="000000"/>
                <w:sz w:val="20"/>
                <w:szCs w:val="20"/>
              </w:rPr>
            </w:pPr>
            <w:r w:rsidRPr="00D762CD">
              <w:rPr>
                <w:color w:val="000000"/>
                <w:sz w:val="20"/>
                <w:szCs w:val="20"/>
              </w:rPr>
              <w:t>1) устройство кровель из рулонных материалов;</w:t>
            </w:r>
          </w:p>
          <w:p w:rsidR="0058532F" w:rsidRPr="00D762CD" w:rsidRDefault="0058532F" w:rsidP="00D762CD">
            <w:pPr>
              <w:pStyle w:val="a4"/>
              <w:shd w:val="clear" w:color="auto" w:fill="FFFFFF"/>
              <w:spacing w:before="0" w:beforeAutospacing="0" w:after="0" w:afterAutospacing="0"/>
              <w:jc w:val="both"/>
              <w:rPr>
                <w:color w:val="000000"/>
                <w:sz w:val="20"/>
                <w:szCs w:val="20"/>
              </w:rPr>
            </w:pPr>
            <w:r w:rsidRPr="00D762CD">
              <w:rPr>
                <w:color w:val="000000"/>
                <w:sz w:val="20"/>
                <w:szCs w:val="20"/>
              </w:rPr>
              <w:t>2) кровли из полимерных и эмульсионно-битумных составов;</w:t>
            </w:r>
          </w:p>
          <w:p w:rsidR="0058532F" w:rsidRPr="00D762CD" w:rsidRDefault="0058532F" w:rsidP="00D762CD">
            <w:pPr>
              <w:pStyle w:val="a4"/>
              <w:shd w:val="clear" w:color="auto" w:fill="FFFFFF"/>
              <w:spacing w:before="0" w:beforeAutospacing="0" w:after="0" w:afterAutospacing="0"/>
              <w:jc w:val="both"/>
              <w:rPr>
                <w:color w:val="000000"/>
                <w:sz w:val="20"/>
                <w:szCs w:val="20"/>
              </w:rPr>
            </w:pPr>
            <w:r w:rsidRPr="00D762CD">
              <w:rPr>
                <w:color w:val="000000"/>
                <w:sz w:val="20"/>
                <w:szCs w:val="20"/>
              </w:rPr>
              <w:t>3) устройство кровли из штучных и комбинированных материалов;</w:t>
            </w:r>
          </w:p>
          <w:p w:rsidR="0058532F" w:rsidRPr="00D762CD" w:rsidRDefault="0058532F" w:rsidP="00D762CD">
            <w:pPr>
              <w:jc w:val="both"/>
              <w:rPr>
                <w:rFonts w:ascii="Times New Roman" w:hAnsi="Times New Roman" w:cs="Times New Roman"/>
                <w:i/>
                <w:sz w:val="20"/>
                <w:szCs w:val="20"/>
              </w:rPr>
            </w:pPr>
            <w:r w:rsidRPr="00D762CD">
              <w:rPr>
                <w:rFonts w:ascii="Times New Roman" w:hAnsi="Times New Roman" w:cs="Times New Roman"/>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D762CD" w:rsidRDefault="0058532F" w:rsidP="00D762CD">
            <w:pPr>
              <w:jc w:val="both"/>
              <w:rPr>
                <w:rFonts w:ascii="Times New Roman" w:hAnsi="Times New Roman" w:cs="Times New Roman"/>
                <w:i/>
                <w:sz w:val="20"/>
                <w:szCs w:val="20"/>
              </w:rPr>
            </w:pPr>
            <w:r w:rsidRPr="00D762CD">
              <w:rPr>
                <w:rFonts w:ascii="Times New Roman" w:hAnsi="Times New Roman" w:cs="Times New Roman"/>
                <w:i/>
                <w:sz w:val="20"/>
                <w:szCs w:val="20"/>
              </w:rPr>
              <w:t>м) Геодезические работы в строительстве</w:t>
            </w:r>
          </w:p>
          <w:p w:rsidR="0058532F" w:rsidRPr="00D762CD" w:rsidRDefault="0058532F" w:rsidP="00D762CD">
            <w:pPr>
              <w:pStyle w:val="a4"/>
              <w:shd w:val="clear" w:color="auto" w:fill="FFFFFF"/>
              <w:spacing w:before="0" w:beforeAutospacing="0" w:after="0" w:afterAutospacing="0"/>
              <w:jc w:val="both"/>
              <w:rPr>
                <w:color w:val="000000"/>
                <w:sz w:val="20"/>
                <w:szCs w:val="20"/>
              </w:rPr>
            </w:pPr>
            <w:r w:rsidRPr="00D762CD">
              <w:rPr>
                <w:color w:val="000000"/>
                <w:sz w:val="20"/>
                <w:szCs w:val="20"/>
              </w:rPr>
              <w:t>1) создание геодезической основы для строительства;</w:t>
            </w:r>
          </w:p>
          <w:p w:rsidR="0058532F" w:rsidRPr="00D762CD" w:rsidRDefault="0058532F" w:rsidP="00D762CD">
            <w:pPr>
              <w:pStyle w:val="a4"/>
              <w:shd w:val="clear" w:color="auto" w:fill="FFFFFF"/>
              <w:spacing w:before="0" w:beforeAutospacing="0" w:after="0" w:afterAutospacing="0"/>
              <w:jc w:val="both"/>
              <w:rPr>
                <w:color w:val="000000"/>
                <w:sz w:val="20"/>
                <w:szCs w:val="20"/>
              </w:rPr>
            </w:pPr>
            <w:r w:rsidRPr="00D762CD">
              <w:rPr>
                <w:color w:val="000000"/>
                <w:sz w:val="20"/>
                <w:szCs w:val="20"/>
              </w:rPr>
              <w:t>2) разбивка внутриплощадочных, линейных сооружений или их частей, временных зданий (сооружений);</w:t>
            </w:r>
          </w:p>
          <w:p w:rsidR="0058532F" w:rsidRPr="00D762CD" w:rsidRDefault="0058532F" w:rsidP="00D762CD">
            <w:pPr>
              <w:pStyle w:val="a4"/>
              <w:shd w:val="clear" w:color="auto" w:fill="FFFFFF"/>
              <w:spacing w:before="0" w:beforeAutospacing="0" w:after="0" w:afterAutospacing="0"/>
              <w:jc w:val="both"/>
              <w:rPr>
                <w:color w:val="000000"/>
                <w:sz w:val="20"/>
                <w:szCs w:val="20"/>
              </w:rPr>
            </w:pPr>
            <w:r w:rsidRPr="00D762CD">
              <w:rPr>
                <w:color w:val="000000"/>
                <w:sz w:val="20"/>
                <w:szCs w:val="20"/>
              </w:rPr>
              <w:t>3) создание внутренней разбивочной сети здания (сооружения);</w:t>
            </w:r>
          </w:p>
          <w:p w:rsidR="0058532F" w:rsidRPr="00D762CD" w:rsidRDefault="0058532F" w:rsidP="00D762CD">
            <w:pPr>
              <w:pStyle w:val="a4"/>
              <w:shd w:val="clear" w:color="auto" w:fill="FFFFFF"/>
              <w:spacing w:before="0" w:beforeAutospacing="0" w:after="0" w:afterAutospacing="0"/>
              <w:jc w:val="both"/>
              <w:rPr>
                <w:color w:val="000000"/>
                <w:sz w:val="20"/>
                <w:szCs w:val="20"/>
              </w:rPr>
            </w:pPr>
            <w:r w:rsidRPr="00D762CD">
              <w:rPr>
                <w:color w:val="000000"/>
                <w:sz w:val="20"/>
                <w:szCs w:val="20"/>
              </w:rPr>
              <w:t>4) геодезический контроль точности геометрических параметров зданий (сооружений) и исполнительные съемки с составлением исполнительной геодезической документации;</w:t>
            </w:r>
          </w:p>
          <w:p w:rsidR="0058532F" w:rsidRPr="00D762CD" w:rsidRDefault="0058532F" w:rsidP="00D762CD">
            <w:pPr>
              <w:jc w:val="both"/>
              <w:rPr>
                <w:rFonts w:ascii="Times New Roman" w:hAnsi="Times New Roman" w:cs="Times New Roman"/>
                <w:i/>
                <w:sz w:val="20"/>
                <w:szCs w:val="20"/>
              </w:rPr>
            </w:pPr>
            <w:r w:rsidRPr="00D762CD">
              <w:rPr>
                <w:rFonts w:ascii="Times New Roman" w:hAnsi="Times New Roman" w:cs="Times New Roman"/>
                <w:color w:val="000000"/>
                <w:sz w:val="20"/>
                <w:szCs w:val="20"/>
              </w:rPr>
              <w:t>5) геодезические измерения деформаций оснований, конструкций зданий (сооружений) и их частей;</w:t>
            </w:r>
          </w:p>
          <w:p w:rsidR="0058532F" w:rsidRPr="00D762CD" w:rsidRDefault="0058532F" w:rsidP="00D762CD">
            <w:pPr>
              <w:jc w:val="both"/>
              <w:rPr>
                <w:rFonts w:ascii="Times New Roman" w:hAnsi="Times New Roman" w:cs="Times New Roman"/>
                <w:i/>
                <w:sz w:val="20"/>
                <w:szCs w:val="20"/>
              </w:rPr>
            </w:pPr>
            <w:r w:rsidRPr="00D762CD">
              <w:rPr>
                <w:rFonts w:ascii="Times New Roman" w:hAnsi="Times New Roman" w:cs="Times New Roman"/>
                <w:i/>
                <w:sz w:val="20"/>
                <w:szCs w:val="20"/>
              </w:rPr>
              <w:t>о) Специальные бетонные работы:</w:t>
            </w:r>
          </w:p>
          <w:p w:rsidR="0058532F" w:rsidRPr="00D762CD" w:rsidRDefault="0058532F" w:rsidP="00D762CD">
            <w:pPr>
              <w:pStyle w:val="a4"/>
              <w:shd w:val="clear" w:color="auto" w:fill="FFFFFF"/>
              <w:spacing w:before="0" w:beforeAutospacing="0" w:after="0" w:afterAutospacing="0"/>
              <w:jc w:val="both"/>
              <w:rPr>
                <w:color w:val="000000"/>
                <w:sz w:val="20"/>
                <w:szCs w:val="20"/>
              </w:rPr>
            </w:pPr>
            <w:r w:rsidRPr="00D762CD">
              <w:rPr>
                <w:color w:val="000000"/>
                <w:sz w:val="20"/>
                <w:szCs w:val="20"/>
              </w:rPr>
              <w:t>1) прорезка деформационных швов, технологических борозд и обработка поверхности монолитных конструкций;</w:t>
            </w:r>
          </w:p>
          <w:p w:rsidR="0058532F" w:rsidRPr="00D762CD" w:rsidRDefault="0058532F" w:rsidP="00D762CD">
            <w:pPr>
              <w:pStyle w:val="a4"/>
              <w:shd w:val="clear" w:color="auto" w:fill="FFFFFF"/>
              <w:spacing w:before="0" w:beforeAutospacing="0" w:after="0" w:afterAutospacing="0"/>
              <w:jc w:val="both"/>
              <w:rPr>
                <w:color w:val="000000"/>
                <w:sz w:val="20"/>
                <w:szCs w:val="20"/>
              </w:rPr>
            </w:pPr>
            <w:r w:rsidRPr="00D762CD">
              <w:rPr>
                <w:color w:val="000000"/>
                <w:sz w:val="20"/>
                <w:szCs w:val="20"/>
              </w:rPr>
              <w:t>2) цементация швов;</w:t>
            </w:r>
          </w:p>
          <w:p w:rsidR="0058532F" w:rsidRPr="00D762CD" w:rsidRDefault="0058532F" w:rsidP="00D762CD">
            <w:pPr>
              <w:jc w:val="both"/>
              <w:rPr>
                <w:rFonts w:ascii="Times New Roman" w:hAnsi="Times New Roman" w:cs="Times New Roman"/>
                <w:i/>
                <w:sz w:val="20"/>
                <w:szCs w:val="20"/>
              </w:rPr>
            </w:pPr>
            <w:r w:rsidRPr="00D762CD">
              <w:rPr>
                <w:rFonts w:ascii="Times New Roman" w:hAnsi="Times New Roman" w:cs="Times New Roman"/>
                <w:color w:val="000000"/>
                <w:sz w:val="20"/>
                <w:szCs w:val="20"/>
              </w:rPr>
              <w:t>3) работы по торкретированию и устройству набрызг-бетона.</w:t>
            </w:r>
          </w:p>
          <w:p w:rsidR="0058532F" w:rsidRPr="00D762CD" w:rsidRDefault="0058532F" w:rsidP="00D762CD">
            <w:pPr>
              <w:jc w:val="both"/>
              <w:rPr>
                <w:rFonts w:ascii="Times New Roman" w:hAnsi="Times New Roman" w:cs="Times New Roman"/>
                <w:i/>
                <w:sz w:val="20"/>
                <w:szCs w:val="20"/>
              </w:rPr>
            </w:pPr>
            <w:r w:rsidRPr="00D762CD">
              <w:rPr>
                <w:rFonts w:ascii="Times New Roman" w:hAnsi="Times New Roman" w:cs="Times New Roman"/>
                <w:i/>
                <w:sz w:val="20"/>
                <w:szCs w:val="20"/>
              </w:rPr>
              <w:t>п) Изоляционные работы:</w:t>
            </w:r>
          </w:p>
          <w:p w:rsidR="0058532F" w:rsidRPr="00D762CD" w:rsidRDefault="0058532F" w:rsidP="00D762CD">
            <w:pPr>
              <w:pStyle w:val="a4"/>
              <w:shd w:val="clear" w:color="auto" w:fill="FFFFFF"/>
              <w:spacing w:before="0" w:beforeAutospacing="0" w:after="0" w:afterAutospacing="0"/>
              <w:jc w:val="both"/>
              <w:rPr>
                <w:color w:val="000000"/>
                <w:sz w:val="20"/>
                <w:szCs w:val="20"/>
              </w:rPr>
            </w:pPr>
            <w:r w:rsidRPr="00D762CD">
              <w:rPr>
                <w:color w:val="000000"/>
                <w:sz w:val="20"/>
                <w:szCs w:val="20"/>
              </w:rPr>
              <w:t>1) Устройство изоляции из полимерных и эмульсионно-мастичных составов;</w:t>
            </w:r>
          </w:p>
          <w:p w:rsidR="0058532F" w:rsidRPr="00D762CD" w:rsidRDefault="0058532F" w:rsidP="00D762CD">
            <w:pPr>
              <w:pStyle w:val="a4"/>
              <w:shd w:val="clear" w:color="auto" w:fill="FFFFFF"/>
              <w:spacing w:before="0" w:beforeAutospacing="0" w:after="0" w:afterAutospacing="0"/>
              <w:jc w:val="both"/>
              <w:rPr>
                <w:color w:val="000000"/>
                <w:sz w:val="20"/>
                <w:szCs w:val="20"/>
              </w:rPr>
            </w:pPr>
            <w:r w:rsidRPr="00D762CD">
              <w:rPr>
                <w:color w:val="000000"/>
                <w:sz w:val="20"/>
                <w:szCs w:val="20"/>
              </w:rPr>
              <w:t>2) Наружное утепление стен;</w:t>
            </w:r>
          </w:p>
          <w:p w:rsidR="0058532F" w:rsidRPr="00D762CD" w:rsidRDefault="0058532F" w:rsidP="00D762CD">
            <w:pPr>
              <w:jc w:val="both"/>
              <w:rPr>
                <w:rFonts w:ascii="Times New Roman" w:hAnsi="Times New Roman" w:cs="Times New Roman"/>
                <w:i/>
                <w:sz w:val="20"/>
                <w:szCs w:val="20"/>
              </w:rPr>
            </w:pPr>
            <w:r w:rsidRPr="00D762CD">
              <w:rPr>
                <w:rFonts w:ascii="Times New Roman" w:hAnsi="Times New Roman" w:cs="Times New Roman"/>
                <w:color w:val="000000"/>
                <w:sz w:val="20"/>
                <w:szCs w:val="20"/>
              </w:rPr>
              <w:t>3) ремонт межпанельных швов;</w:t>
            </w:r>
          </w:p>
          <w:p w:rsidR="0058532F" w:rsidRPr="00D762CD" w:rsidRDefault="0058532F" w:rsidP="00D762CD">
            <w:pPr>
              <w:jc w:val="both"/>
              <w:rPr>
                <w:rFonts w:ascii="Times New Roman" w:hAnsi="Times New Roman" w:cs="Times New Roman"/>
                <w:b/>
                <w:sz w:val="20"/>
                <w:szCs w:val="20"/>
              </w:rPr>
            </w:pPr>
            <w:r w:rsidRPr="00D762CD">
              <w:rPr>
                <w:rFonts w:ascii="Times New Roman" w:hAnsi="Times New Roman" w:cs="Times New Roman"/>
                <w:b/>
                <w:sz w:val="20"/>
                <w:szCs w:val="20"/>
              </w:rPr>
              <w:t>Примечание:</w:t>
            </w:r>
          </w:p>
          <w:p w:rsidR="0058532F" w:rsidRPr="004A3B24" w:rsidRDefault="0058532F" w:rsidP="00D762CD">
            <w:pPr>
              <w:shd w:val="clear" w:color="auto" w:fill="FFFFFF"/>
              <w:jc w:val="both"/>
              <w:rPr>
                <w:rFonts w:ascii="Times New Roman" w:hAnsi="Times New Roman" w:cs="Times New Roman"/>
                <w:sz w:val="20"/>
                <w:szCs w:val="20"/>
              </w:rPr>
            </w:pPr>
            <w:r w:rsidRPr="00D762CD">
              <w:rPr>
                <w:rFonts w:ascii="Times New Roman" w:hAnsi="Times New Roman" w:cs="Times New Roman"/>
                <w:b/>
                <w:sz w:val="20"/>
                <w:szCs w:val="20"/>
              </w:rPr>
              <w:t>-</w:t>
            </w:r>
            <w:r w:rsidRPr="004A3B24">
              <w:rPr>
                <w:rFonts w:ascii="Times New Roman" w:hAnsi="Times New Roman" w:cs="Times New Roman"/>
                <w:sz w:val="20"/>
                <w:szCs w:val="20"/>
              </w:rPr>
              <w:t>работы выполнять обученным и аттестованным персоналом в соответствии с действующими СНиП и правилами безопасности.</w:t>
            </w:r>
          </w:p>
          <w:p w:rsidR="0058532F" w:rsidRPr="00630ABD" w:rsidRDefault="0058532F" w:rsidP="00D762CD">
            <w:pPr>
              <w:jc w:val="both"/>
              <w:rPr>
                <w:rFonts w:ascii="Times New Roman" w:hAnsi="Times New Roman" w:cs="Times New Roman"/>
                <w:sz w:val="20"/>
                <w:szCs w:val="20"/>
              </w:rPr>
            </w:pPr>
            <w:r w:rsidRPr="004A3B24">
              <w:rPr>
                <w:rFonts w:ascii="Times New Roman" w:hAnsi="Times New Roman" w:cs="Times New Roman"/>
                <w:sz w:val="20"/>
                <w:szCs w:val="20"/>
              </w:rPr>
              <w:t>- копию новой лицензии предоставить до 15 января 2014 года.</w:t>
            </w:r>
          </w:p>
        </w:tc>
      </w:tr>
      <w:tr w:rsidR="0058532F" w:rsidRPr="00630ABD" w:rsidTr="00A133AB">
        <w:tc>
          <w:tcPr>
            <w:tcW w:w="534" w:type="dxa"/>
          </w:tcPr>
          <w:p w:rsidR="0058532F" w:rsidRDefault="0058532F">
            <w:pPr>
              <w:rPr>
                <w:rFonts w:ascii="Times New Roman" w:hAnsi="Times New Roman" w:cs="Times New Roman"/>
                <w:sz w:val="20"/>
                <w:szCs w:val="20"/>
              </w:rPr>
            </w:pPr>
            <w:r>
              <w:rPr>
                <w:rFonts w:ascii="Times New Roman" w:hAnsi="Times New Roman" w:cs="Times New Roman"/>
                <w:sz w:val="20"/>
                <w:szCs w:val="20"/>
              </w:rPr>
              <w:lastRenderedPageBreak/>
              <w:t>24</w:t>
            </w:r>
            <w:r w:rsidR="00B4060A">
              <w:rPr>
                <w:rFonts w:ascii="Times New Roman" w:hAnsi="Times New Roman" w:cs="Times New Roman"/>
                <w:sz w:val="20"/>
                <w:szCs w:val="20"/>
              </w:rPr>
              <w:t>8</w:t>
            </w:r>
          </w:p>
        </w:tc>
        <w:tc>
          <w:tcPr>
            <w:tcW w:w="2126" w:type="dxa"/>
          </w:tcPr>
          <w:p w:rsidR="00E5256F" w:rsidRDefault="0058532F" w:rsidP="00E96010">
            <w:pPr>
              <w:ind w:left="-108"/>
              <w:rPr>
                <w:rFonts w:ascii="Times New Roman" w:hAnsi="Times New Roman" w:cs="Times New Roman"/>
                <w:sz w:val="20"/>
                <w:szCs w:val="20"/>
              </w:rPr>
            </w:pPr>
            <w:r w:rsidRPr="004970C9">
              <w:rPr>
                <w:rFonts w:ascii="Times New Roman" w:hAnsi="Times New Roman" w:cs="Times New Roman"/>
                <w:sz w:val="20"/>
                <w:szCs w:val="20"/>
              </w:rPr>
              <w:t>ЗАО "Фарба-групп"</w:t>
            </w:r>
            <w:r w:rsidR="006B6C15">
              <w:rPr>
                <w:rFonts w:ascii="Times New Roman" w:hAnsi="Times New Roman" w:cs="Times New Roman"/>
                <w:sz w:val="20"/>
                <w:szCs w:val="20"/>
              </w:rPr>
              <w:t>,</w:t>
            </w:r>
          </w:p>
          <w:p w:rsidR="0058532F" w:rsidRPr="00630ABD" w:rsidRDefault="006B6C15" w:rsidP="00E96010">
            <w:pPr>
              <w:ind w:left="-108"/>
              <w:rPr>
                <w:rFonts w:ascii="Times New Roman" w:hAnsi="Times New Roman" w:cs="Times New Roman"/>
                <w:sz w:val="20"/>
                <w:szCs w:val="20"/>
              </w:rPr>
            </w:pPr>
            <w:r>
              <w:rPr>
                <w:rFonts w:ascii="Times New Roman" w:hAnsi="Times New Roman" w:cs="Times New Roman"/>
                <w:sz w:val="20"/>
                <w:szCs w:val="20"/>
              </w:rPr>
              <w:t xml:space="preserve"> г. Тирасполь, ул. Шутова, 7б</w:t>
            </w:r>
          </w:p>
        </w:tc>
        <w:tc>
          <w:tcPr>
            <w:tcW w:w="1561" w:type="dxa"/>
          </w:tcPr>
          <w:p w:rsidR="0058532F" w:rsidRPr="00630ABD" w:rsidRDefault="0058532F">
            <w:pPr>
              <w:rPr>
                <w:rFonts w:ascii="Times New Roman" w:hAnsi="Times New Roman" w:cs="Times New Roman"/>
                <w:sz w:val="20"/>
                <w:szCs w:val="20"/>
              </w:rPr>
            </w:pPr>
            <w:r w:rsidRPr="004970C9">
              <w:rPr>
                <w:rFonts w:ascii="Times New Roman" w:hAnsi="Times New Roman" w:cs="Times New Roman"/>
                <w:sz w:val="20"/>
                <w:szCs w:val="20"/>
              </w:rPr>
              <w:t>Афанасенко С.В.</w:t>
            </w:r>
          </w:p>
        </w:tc>
        <w:tc>
          <w:tcPr>
            <w:tcW w:w="1417" w:type="dxa"/>
          </w:tcPr>
          <w:p w:rsidR="0058532F" w:rsidRPr="00630ABD" w:rsidRDefault="0058532F">
            <w:pPr>
              <w:rPr>
                <w:rFonts w:ascii="Times New Roman" w:hAnsi="Times New Roman" w:cs="Times New Roman"/>
                <w:sz w:val="20"/>
                <w:szCs w:val="20"/>
              </w:rPr>
            </w:pPr>
            <w:r w:rsidRPr="004970C9">
              <w:rPr>
                <w:rFonts w:ascii="Times New Roman" w:hAnsi="Times New Roman" w:cs="Times New Roman"/>
                <w:sz w:val="20"/>
                <w:szCs w:val="20"/>
              </w:rPr>
              <w:t>01-16/4475 от 04.12.2014</w:t>
            </w:r>
          </w:p>
        </w:tc>
        <w:tc>
          <w:tcPr>
            <w:tcW w:w="991" w:type="dxa"/>
          </w:tcPr>
          <w:p w:rsidR="0058532F" w:rsidRPr="00E5256F" w:rsidRDefault="006B6C15" w:rsidP="004970C9">
            <w:pPr>
              <w:jc w:val="both"/>
              <w:rPr>
                <w:rFonts w:ascii="Times New Roman" w:hAnsi="Times New Roman" w:cs="Times New Roman"/>
                <w:sz w:val="20"/>
                <w:szCs w:val="20"/>
              </w:rPr>
            </w:pPr>
            <w:r w:rsidRPr="00E5256F">
              <w:rPr>
                <w:rFonts w:ascii="Times New Roman" w:hAnsi="Times New Roman" w:cs="Times New Roman"/>
                <w:sz w:val="20"/>
                <w:szCs w:val="20"/>
              </w:rPr>
              <w:t>01.12.14 №701</w:t>
            </w:r>
          </w:p>
        </w:tc>
        <w:tc>
          <w:tcPr>
            <w:tcW w:w="8930" w:type="dxa"/>
          </w:tcPr>
          <w:p w:rsidR="0058532F" w:rsidRPr="00936D88" w:rsidRDefault="0058532F" w:rsidP="004970C9">
            <w:pPr>
              <w:jc w:val="both"/>
              <w:rPr>
                <w:rFonts w:ascii="Times New Roman" w:hAnsi="Times New Roman" w:cs="Times New Roman"/>
                <w:i/>
                <w:sz w:val="20"/>
                <w:szCs w:val="20"/>
              </w:rPr>
            </w:pPr>
            <w:r w:rsidRPr="00936D88">
              <w:rPr>
                <w:rFonts w:ascii="Times New Roman" w:hAnsi="Times New Roman" w:cs="Times New Roman"/>
                <w:i/>
                <w:sz w:val="20"/>
                <w:szCs w:val="20"/>
              </w:rPr>
              <w:t>6. Строительство:</w:t>
            </w:r>
          </w:p>
          <w:p w:rsidR="0058532F" w:rsidRPr="00936D88" w:rsidRDefault="0058532F" w:rsidP="004970C9">
            <w:pPr>
              <w:jc w:val="both"/>
              <w:rPr>
                <w:rFonts w:ascii="Times New Roman" w:hAnsi="Times New Roman" w:cs="Times New Roman"/>
                <w:i/>
                <w:sz w:val="20"/>
                <w:szCs w:val="20"/>
              </w:rPr>
            </w:pPr>
            <w:r w:rsidRPr="00936D88">
              <w:rPr>
                <w:rFonts w:ascii="Times New Roman" w:hAnsi="Times New Roman" w:cs="Times New Roman"/>
                <w:i/>
                <w:sz w:val="20"/>
                <w:szCs w:val="20"/>
              </w:rPr>
              <w:t>а) Подготовка строительной площадки</w:t>
            </w:r>
          </w:p>
          <w:p w:rsidR="0058532F" w:rsidRPr="00936D88" w:rsidRDefault="0058532F" w:rsidP="004970C9">
            <w:pPr>
              <w:jc w:val="both"/>
              <w:rPr>
                <w:rFonts w:ascii="Times New Roman" w:hAnsi="Times New Roman" w:cs="Times New Roman"/>
                <w:i/>
                <w:sz w:val="20"/>
                <w:szCs w:val="20"/>
              </w:rPr>
            </w:pPr>
            <w:r w:rsidRPr="00936D88">
              <w:rPr>
                <w:rFonts w:ascii="Times New Roman" w:hAnsi="Times New Roman" w:cs="Times New Roman"/>
                <w:sz w:val="20"/>
                <w:szCs w:val="20"/>
              </w:rPr>
              <w:t>1) разборка и демонтаж зданий и сооружений</w:t>
            </w:r>
            <w:r w:rsidRPr="00936D88">
              <w:rPr>
                <w:rFonts w:ascii="Times New Roman" w:hAnsi="Times New Roman" w:cs="Times New Roman"/>
                <w:i/>
                <w:sz w:val="20"/>
                <w:szCs w:val="20"/>
              </w:rPr>
              <w:t xml:space="preserve"> </w:t>
            </w:r>
          </w:p>
          <w:p w:rsidR="0058532F" w:rsidRPr="00936D88" w:rsidRDefault="0058532F" w:rsidP="004970C9">
            <w:pPr>
              <w:jc w:val="both"/>
              <w:rPr>
                <w:rFonts w:ascii="Times New Roman" w:hAnsi="Times New Roman" w:cs="Times New Roman"/>
                <w:i/>
                <w:sz w:val="20"/>
                <w:szCs w:val="20"/>
              </w:rPr>
            </w:pPr>
            <w:r w:rsidRPr="00936D88">
              <w:rPr>
                <w:rFonts w:ascii="Times New Roman" w:hAnsi="Times New Roman" w:cs="Times New Roman"/>
                <w:sz w:val="20"/>
                <w:szCs w:val="20"/>
              </w:rPr>
              <w:t>2) строительство временных дорог, инженерных сетей и сооружений</w:t>
            </w:r>
          </w:p>
          <w:p w:rsidR="0058532F" w:rsidRPr="00936D88" w:rsidRDefault="0058532F" w:rsidP="004970C9">
            <w:pPr>
              <w:jc w:val="both"/>
              <w:rPr>
                <w:rFonts w:ascii="Times New Roman" w:hAnsi="Times New Roman" w:cs="Times New Roman"/>
                <w:i/>
                <w:sz w:val="20"/>
                <w:szCs w:val="20"/>
              </w:rPr>
            </w:pPr>
            <w:r w:rsidRPr="00936D88">
              <w:rPr>
                <w:rFonts w:ascii="Times New Roman" w:hAnsi="Times New Roman" w:cs="Times New Roman"/>
                <w:i/>
                <w:sz w:val="20"/>
                <w:szCs w:val="20"/>
              </w:rPr>
              <w:t>г) Возведение несущих и ограждающих конструкций зданий и сооружений</w:t>
            </w:r>
          </w:p>
          <w:p w:rsidR="0058532F" w:rsidRPr="00936D88" w:rsidRDefault="0058532F" w:rsidP="004970C9">
            <w:pPr>
              <w:pStyle w:val="a4"/>
              <w:shd w:val="clear" w:color="auto" w:fill="FFFFFF"/>
              <w:tabs>
                <w:tab w:val="left" w:pos="6225"/>
              </w:tabs>
              <w:spacing w:before="0" w:beforeAutospacing="0" w:after="0" w:afterAutospacing="0"/>
              <w:jc w:val="both"/>
              <w:rPr>
                <w:color w:val="000000"/>
                <w:sz w:val="20"/>
                <w:szCs w:val="20"/>
              </w:rPr>
            </w:pPr>
            <w:r w:rsidRPr="00936D88">
              <w:rPr>
                <w:color w:val="000000"/>
                <w:sz w:val="20"/>
                <w:szCs w:val="20"/>
              </w:rPr>
              <w:t>1) ограждающие конструкции из панелей и плит;</w:t>
            </w:r>
            <w:r w:rsidRPr="00936D88">
              <w:rPr>
                <w:color w:val="000000"/>
                <w:sz w:val="20"/>
                <w:szCs w:val="20"/>
              </w:rPr>
              <w:tab/>
            </w:r>
          </w:p>
          <w:p w:rsidR="0058532F" w:rsidRPr="00936D88" w:rsidRDefault="0058532F" w:rsidP="004970C9">
            <w:pPr>
              <w:pStyle w:val="a4"/>
              <w:shd w:val="clear" w:color="auto" w:fill="FFFFFF"/>
              <w:spacing w:before="0" w:beforeAutospacing="0" w:after="0" w:afterAutospacing="0"/>
              <w:jc w:val="both"/>
              <w:rPr>
                <w:color w:val="000000"/>
                <w:sz w:val="20"/>
                <w:szCs w:val="20"/>
              </w:rPr>
            </w:pPr>
            <w:r w:rsidRPr="00936D88">
              <w:rPr>
                <w:color w:val="000000"/>
                <w:sz w:val="20"/>
                <w:szCs w:val="20"/>
              </w:rPr>
              <w:t>2) каркасно-обшивные перегородки;</w:t>
            </w:r>
          </w:p>
          <w:p w:rsidR="0058532F" w:rsidRPr="00936D88" w:rsidRDefault="0058532F" w:rsidP="004970C9">
            <w:pPr>
              <w:pStyle w:val="a4"/>
              <w:shd w:val="clear" w:color="auto" w:fill="FFFFFF"/>
              <w:spacing w:before="0" w:beforeAutospacing="0" w:after="0" w:afterAutospacing="0"/>
              <w:jc w:val="both"/>
              <w:rPr>
                <w:color w:val="000000"/>
                <w:sz w:val="20"/>
                <w:szCs w:val="20"/>
              </w:rPr>
            </w:pPr>
            <w:r w:rsidRPr="00936D88">
              <w:rPr>
                <w:color w:val="000000"/>
                <w:sz w:val="20"/>
                <w:szCs w:val="20"/>
              </w:rPr>
              <w:t>3) стены из многослойных панелей;</w:t>
            </w:r>
          </w:p>
          <w:p w:rsidR="0058532F" w:rsidRPr="00936D88" w:rsidRDefault="0058532F" w:rsidP="004970C9">
            <w:pPr>
              <w:pStyle w:val="a4"/>
              <w:shd w:val="clear" w:color="auto" w:fill="FFFFFF"/>
              <w:spacing w:before="0" w:beforeAutospacing="0" w:after="0" w:afterAutospacing="0"/>
              <w:jc w:val="both"/>
              <w:rPr>
                <w:color w:val="000000"/>
                <w:sz w:val="20"/>
                <w:szCs w:val="20"/>
              </w:rPr>
            </w:pPr>
            <w:r w:rsidRPr="00936D88">
              <w:rPr>
                <w:color w:val="000000"/>
                <w:sz w:val="20"/>
                <w:szCs w:val="20"/>
              </w:rPr>
              <w:t>4)стены и конструкции из стеклянных блоков и профильного стекла;</w:t>
            </w:r>
          </w:p>
          <w:p w:rsidR="0058532F" w:rsidRPr="00936D88" w:rsidRDefault="0058532F" w:rsidP="004970C9">
            <w:pPr>
              <w:pStyle w:val="a4"/>
              <w:shd w:val="clear" w:color="auto" w:fill="FFFFFF"/>
              <w:spacing w:before="0" w:beforeAutospacing="0" w:after="0" w:afterAutospacing="0"/>
              <w:jc w:val="both"/>
              <w:rPr>
                <w:color w:val="000000"/>
                <w:sz w:val="20"/>
                <w:szCs w:val="20"/>
              </w:rPr>
            </w:pPr>
            <w:r w:rsidRPr="00936D88">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936D88" w:rsidRDefault="0058532F" w:rsidP="004970C9">
            <w:pPr>
              <w:pStyle w:val="a4"/>
              <w:shd w:val="clear" w:color="auto" w:fill="FFFFFF"/>
              <w:spacing w:before="0" w:beforeAutospacing="0" w:after="0" w:afterAutospacing="0"/>
              <w:jc w:val="both"/>
              <w:rPr>
                <w:color w:val="000000"/>
                <w:sz w:val="20"/>
                <w:szCs w:val="20"/>
              </w:rPr>
            </w:pPr>
            <w:r w:rsidRPr="00936D88">
              <w:rPr>
                <w:color w:val="000000"/>
                <w:sz w:val="20"/>
                <w:szCs w:val="20"/>
              </w:rPr>
              <w:t>6) опалубочные и арматурные работы;</w:t>
            </w:r>
          </w:p>
          <w:p w:rsidR="0058532F" w:rsidRPr="00936D88" w:rsidRDefault="0058532F" w:rsidP="004970C9">
            <w:pPr>
              <w:pStyle w:val="a4"/>
              <w:shd w:val="clear" w:color="auto" w:fill="FFFFFF"/>
              <w:spacing w:before="0" w:beforeAutospacing="0" w:after="0" w:afterAutospacing="0"/>
              <w:jc w:val="both"/>
              <w:rPr>
                <w:color w:val="000000"/>
                <w:sz w:val="20"/>
                <w:szCs w:val="20"/>
              </w:rPr>
            </w:pPr>
            <w:r w:rsidRPr="00936D88">
              <w:rPr>
                <w:color w:val="000000"/>
                <w:sz w:val="20"/>
                <w:szCs w:val="20"/>
              </w:rPr>
              <w:t>7) монтаж металлоконструкций;</w:t>
            </w:r>
          </w:p>
          <w:p w:rsidR="0058532F" w:rsidRPr="00936D88" w:rsidRDefault="0058532F" w:rsidP="004970C9">
            <w:pPr>
              <w:pStyle w:val="a4"/>
              <w:shd w:val="clear" w:color="auto" w:fill="FFFFFF"/>
              <w:spacing w:before="0" w:beforeAutospacing="0" w:after="0" w:afterAutospacing="0"/>
              <w:jc w:val="both"/>
              <w:rPr>
                <w:color w:val="000000"/>
                <w:sz w:val="20"/>
                <w:szCs w:val="20"/>
              </w:rPr>
            </w:pPr>
            <w:r w:rsidRPr="00936D88">
              <w:rPr>
                <w:color w:val="000000"/>
                <w:sz w:val="20"/>
                <w:szCs w:val="20"/>
              </w:rPr>
              <w:t>8) конструкции зданий и сооружений;</w:t>
            </w:r>
          </w:p>
          <w:p w:rsidR="0058532F" w:rsidRPr="00936D88" w:rsidRDefault="0058532F" w:rsidP="004970C9">
            <w:pPr>
              <w:pStyle w:val="a4"/>
              <w:shd w:val="clear" w:color="auto" w:fill="FFFFFF"/>
              <w:spacing w:before="0" w:beforeAutospacing="0" w:after="0" w:afterAutospacing="0"/>
              <w:jc w:val="both"/>
              <w:rPr>
                <w:color w:val="000000"/>
                <w:sz w:val="20"/>
                <w:szCs w:val="20"/>
              </w:rPr>
            </w:pPr>
            <w:r w:rsidRPr="00936D88">
              <w:rPr>
                <w:color w:val="000000"/>
                <w:sz w:val="20"/>
                <w:szCs w:val="20"/>
              </w:rPr>
              <w:t>9) конструкции транспортёрных галерей;</w:t>
            </w:r>
          </w:p>
          <w:p w:rsidR="0058532F" w:rsidRPr="00936D88" w:rsidRDefault="0058532F" w:rsidP="004970C9">
            <w:pPr>
              <w:pStyle w:val="a4"/>
              <w:shd w:val="clear" w:color="auto" w:fill="FFFFFF"/>
              <w:spacing w:before="0" w:beforeAutospacing="0" w:after="0" w:afterAutospacing="0"/>
              <w:jc w:val="both"/>
              <w:rPr>
                <w:color w:val="000000"/>
                <w:sz w:val="20"/>
                <w:szCs w:val="20"/>
              </w:rPr>
            </w:pPr>
            <w:r w:rsidRPr="00936D88">
              <w:rPr>
                <w:color w:val="000000"/>
                <w:sz w:val="20"/>
                <w:szCs w:val="20"/>
              </w:rPr>
              <w:t>10) антенно-мачтовые сооружения, башни, вытяжные трубы;</w:t>
            </w:r>
          </w:p>
          <w:p w:rsidR="0058532F" w:rsidRPr="00936D88" w:rsidRDefault="0058532F" w:rsidP="004970C9">
            <w:pPr>
              <w:pStyle w:val="a4"/>
              <w:shd w:val="clear" w:color="auto" w:fill="FFFFFF"/>
              <w:spacing w:before="0" w:beforeAutospacing="0" w:after="0" w:afterAutospacing="0"/>
              <w:jc w:val="both"/>
              <w:rPr>
                <w:color w:val="000000"/>
                <w:sz w:val="20"/>
                <w:szCs w:val="20"/>
              </w:rPr>
            </w:pPr>
            <w:r w:rsidRPr="00936D88">
              <w:rPr>
                <w:color w:val="000000"/>
                <w:sz w:val="20"/>
                <w:szCs w:val="20"/>
              </w:rPr>
              <w:lastRenderedPageBreak/>
              <w:t>11) технологические металлоконструкции;</w:t>
            </w:r>
          </w:p>
          <w:p w:rsidR="0058532F" w:rsidRPr="00936D88" w:rsidRDefault="0058532F" w:rsidP="004970C9">
            <w:pPr>
              <w:pStyle w:val="a4"/>
              <w:shd w:val="clear" w:color="auto" w:fill="FFFFFF"/>
              <w:spacing w:before="0" w:beforeAutospacing="0" w:after="0" w:afterAutospacing="0"/>
              <w:jc w:val="both"/>
              <w:rPr>
                <w:color w:val="000000"/>
                <w:sz w:val="20"/>
                <w:szCs w:val="20"/>
              </w:rPr>
            </w:pPr>
            <w:r w:rsidRPr="00936D88">
              <w:rPr>
                <w:color w:val="000000"/>
                <w:sz w:val="20"/>
                <w:szCs w:val="20"/>
              </w:rPr>
              <w:t>12) устройство конструкций из монолитного бетона;</w:t>
            </w:r>
          </w:p>
          <w:p w:rsidR="0058532F" w:rsidRPr="00936D88" w:rsidRDefault="0058532F" w:rsidP="004970C9">
            <w:pPr>
              <w:pStyle w:val="a4"/>
              <w:shd w:val="clear" w:color="auto" w:fill="FFFFFF"/>
              <w:spacing w:before="0" w:beforeAutospacing="0" w:after="0" w:afterAutospacing="0"/>
              <w:jc w:val="both"/>
              <w:rPr>
                <w:color w:val="000000"/>
                <w:sz w:val="20"/>
                <w:szCs w:val="20"/>
              </w:rPr>
            </w:pPr>
            <w:r w:rsidRPr="00936D88">
              <w:rPr>
                <w:color w:val="000000"/>
                <w:sz w:val="20"/>
                <w:szCs w:val="20"/>
              </w:rPr>
              <w:t>13) устройство железобетонных конструкций;</w:t>
            </w:r>
          </w:p>
          <w:p w:rsidR="0058532F" w:rsidRPr="00936D88" w:rsidRDefault="0058532F" w:rsidP="004970C9">
            <w:pPr>
              <w:pStyle w:val="a4"/>
              <w:shd w:val="clear" w:color="auto" w:fill="FFFFFF"/>
              <w:spacing w:before="0" w:beforeAutospacing="0" w:after="0" w:afterAutospacing="0"/>
              <w:jc w:val="both"/>
              <w:rPr>
                <w:color w:val="000000"/>
                <w:sz w:val="20"/>
                <w:szCs w:val="20"/>
              </w:rPr>
            </w:pPr>
            <w:r w:rsidRPr="00936D88">
              <w:rPr>
                <w:color w:val="000000"/>
                <w:sz w:val="20"/>
                <w:szCs w:val="20"/>
              </w:rPr>
              <w:t>14) монтаж сборных бетонных и железобетонных конструкций;</w:t>
            </w:r>
          </w:p>
          <w:p w:rsidR="0058532F" w:rsidRPr="00936D88" w:rsidRDefault="0058532F" w:rsidP="004970C9">
            <w:pPr>
              <w:pStyle w:val="a4"/>
              <w:shd w:val="clear" w:color="auto" w:fill="FFFFFF"/>
              <w:spacing w:before="0" w:beforeAutospacing="0" w:after="0" w:afterAutospacing="0"/>
              <w:jc w:val="both"/>
              <w:rPr>
                <w:color w:val="000000"/>
                <w:sz w:val="20"/>
                <w:szCs w:val="20"/>
              </w:rPr>
            </w:pPr>
            <w:r w:rsidRPr="00936D88">
              <w:rPr>
                <w:color w:val="000000"/>
                <w:sz w:val="20"/>
                <w:szCs w:val="20"/>
              </w:rPr>
              <w:t>15) кладка из камня, кирпича и комбинированных блоков;</w:t>
            </w:r>
          </w:p>
          <w:p w:rsidR="0058532F" w:rsidRPr="00936D88" w:rsidRDefault="0058532F" w:rsidP="004970C9">
            <w:pPr>
              <w:pStyle w:val="a4"/>
              <w:shd w:val="clear" w:color="auto" w:fill="FFFFFF"/>
              <w:spacing w:before="0" w:beforeAutospacing="0" w:after="0" w:afterAutospacing="0"/>
              <w:jc w:val="both"/>
              <w:rPr>
                <w:color w:val="000000"/>
                <w:sz w:val="20"/>
                <w:szCs w:val="20"/>
              </w:rPr>
            </w:pPr>
            <w:r w:rsidRPr="00936D88">
              <w:rPr>
                <w:color w:val="000000"/>
                <w:sz w:val="20"/>
                <w:szCs w:val="20"/>
              </w:rPr>
              <w:t>16) установка асбоцементных, гипсобетонных, легкобетонных, полимерных и комбинированных изделий;</w:t>
            </w:r>
          </w:p>
          <w:p w:rsidR="0058532F" w:rsidRPr="00936D88" w:rsidRDefault="0058532F" w:rsidP="004970C9">
            <w:pPr>
              <w:pStyle w:val="a4"/>
              <w:shd w:val="clear" w:color="auto" w:fill="FFFFFF"/>
              <w:spacing w:before="0" w:beforeAutospacing="0" w:after="0" w:afterAutospacing="0"/>
              <w:jc w:val="both"/>
              <w:rPr>
                <w:color w:val="000000"/>
                <w:sz w:val="20"/>
                <w:szCs w:val="20"/>
              </w:rPr>
            </w:pPr>
            <w:r w:rsidRPr="00936D88">
              <w:rPr>
                <w:color w:val="000000"/>
                <w:sz w:val="20"/>
                <w:szCs w:val="20"/>
              </w:rPr>
              <w:t>17) экранирование помещений и устройство деформационных швов;</w:t>
            </w:r>
          </w:p>
          <w:p w:rsidR="0058532F" w:rsidRPr="00936D88" w:rsidRDefault="0058532F" w:rsidP="004970C9">
            <w:pPr>
              <w:jc w:val="both"/>
              <w:rPr>
                <w:rFonts w:ascii="Times New Roman" w:hAnsi="Times New Roman" w:cs="Times New Roman"/>
                <w:i/>
                <w:sz w:val="20"/>
                <w:szCs w:val="20"/>
              </w:rPr>
            </w:pPr>
            <w:r w:rsidRPr="00936D88">
              <w:rPr>
                <w:rFonts w:ascii="Times New Roman" w:hAnsi="Times New Roman" w:cs="Times New Roman"/>
                <w:color w:val="000000"/>
                <w:sz w:val="20"/>
                <w:szCs w:val="20"/>
              </w:rPr>
              <w:t>18) установка несущих и ограждающих деревянных конструкций и изделий.</w:t>
            </w:r>
          </w:p>
          <w:p w:rsidR="0058532F" w:rsidRPr="00936D88" w:rsidRDefault="0058532F" w:rsidP="004970C9">
            <w:pPr>
              <w:jc w:val="both"/>
              <w:rPr>
                <w:rFonts w:ascii="Times New Roman" w:hAnsi="Times New Roman" w:cs="Times New Roman"/>
                <w:i/>
                <w:sz w:val="20"/>
                <w:szCs w:val="20"/>
              </w:rPr>
            </w:pPr>
            <w:r w:rsidRPr="00936D88">
              <w:rPr>
                <w:rFonts w:ascii="Times New Roman" w:hAnsi="Times New Roman" w:cs="Times New Roman"/>
                <w:i/>
                <w:sz w:val="20"/>
                <w:szCs w:val="20"/>
              </w:rPr>
              <w:t>е) Работы по устройству наружных инженерных сетей и оборудования:</w:t>
            </w:r>
          </w:p>
          <w:p w:rsidR="0058532F" w:rsidRPr="00936D88" w:rsidRDefault="0058532F" w:rsidP="004970C9">
            <w:pPr>
              <w:pStyle w:val="a4"/>
              <w:shd w:val="clear" w:color="auto" w:fill="FFFFFF"/>
              <w:spacing w:before="0" w:beforeAutospacing="0" w:after="0" w:afterAutospacing="0"/>
              <w:jc w:val="both"/>
              <w:rPr>
                <w:color w:val="000000"/>
                <w:sz w:val="20"/>
                <w:szCs w:val="20"/>
              </w:rPr>
            </w:pPr>
            <w:r w:rsidRPr="00936D88">
              <w:rPr>
                <w:color w:val="000000"/>
                <w:sz w:val="20"/>
                <w:szCs w:val="20"/>
              </w:rPr>
              <w:t>1) устройство колодцев, площадок, оголовков, лотков;</w:t>
            </w:r>
          </w:p>
          <w:p w:rsidR="0058532F" w:rsidRPr="00936D88" w:rsidRDefault="0058532F" w:rsidP="004970C9">
            <w:pPr>
              <w:pStyle w:val="a4"/>
              <w:shd w:val="clear" w:color="auto" w:fill="FFFFFF"/>
              <w:spacing w:before="0" w:beforeAutospacing="0" w:after="0" w:afterAutospacing="0"/>
              <w:jc w:val="both"/>
              <w:rPr>
                <w:color w:val="000000"/>
                <w:sz w:val="20"/>
                <w:szCs w:val="20"/>
              </w:rPr>
            </w:pPr>
            <w:r w:rsidRPr="00936D88">
              <w:rPr>
                <w:color w:val="000000"/>
                <w:sz w:val="20"/>
                <w:szCs w:val="20"/>
              </w:rPr>
              <w:t>2) установка запорно-регулирующей арматуры;</w:t>
            </w:r>
          </w:p>
          <w:p w:rsidR="0058532F" w:rsidRPr="00936D88" w:rsidRDefault="0058532F" w:rsidP="004970C9">
            <w:pPr>
              <w:pStyle w:val="a4"/>
              <w:shd w:val="clear" w:color="auto" w:fill="FFFFFF"/>
              <w:spacing w:before="0" w:beforeAutospacing="0" w:after="0" w:afterAutospacing="0"/>
              <w:jc w:val="both"/>
              <w:rPr>
                <w:color w:val="000000"/>
                <w:sz w:val="20"/>
                <w:szCs w:val="20"/>
              </w:rPr>
            </w:pPr>
            <w:r w:rsidRPr="00936D88">
              <w:rPr>
                <w:color w:val="000000"/>
                <w:sz w:val="20"/>
                <w:szCs w:val="20"/>
              </w:rPr>
              <w:t>3) прокладка линий связи, радио, телевидения (магистральных кабельных внутризоновых магистральных соединительных местных кабелей линий связи) в т.ч. (абонентских), (электрических, волоконно-оптических, воздушных линий связи);</w:t>
            </w:r>
          </w:p>
          <w:p w:rsidR="0058532F" w:rsidRPr="00936D88" w:rsidRDefault="0058532F" w:rsidP="004970C9">
            <w:pPr>
              <w:pStyle w:val="a4"/>
              <w:shd w:val="clear" w:color="auto" w:fill="FFFFFF"/>
              <w:spacing w:before="0" w:beforeAutospacing="0" w:after="0" w:afterAutospacing="0"/>
              <w:jc w:val="both"/>
              <w:rPr>
                <w:color w:val="000000"/>
                <w:sz w:val="20"/>
                <w:szCs w:val="20"/>
              </w:rPr>
            </w:pPr>
            <w:r w:rsidRPr="00936D88">
              <w:rPr>
                <w:color w:val="000000"/>
                <w:sz w:val="20"/>
                <w:szCs w:val="20"/>
              </w:rPr>
              <w:t>4) прокладка сетей водоснабжения;</w:t>
            </w:r>
          </w:p>
          <w:p w:rsidR="0058532F" w:rsidRPr="00936D88" w:rsidRDefault="0058532F" w:rsidP="004970C9">
            <w:pPr>
              <w:jc w:val="both"/>
              <w:rPr>
                <w:rFonts w:ascii="Times New Roman" w:hAnsi="Times New Roman" w:cs="Times New Roman"/>
                <w:i/>
                <w:sz w:val="20"/>
                <w:szCs w:val="20"/>
              </w:rPr>
            </w:pPr>
            <w:r w:rsidRPr="00936D88">
              <w:rPr>
                <w:rFonts w:ascii="Times New Roman" w:hAnsi="Times New Roman" w:cs="Times New Roman"/>
                <w:color w:val="000000"/>
                <w:sz w:val="20"/>
                <w:szCs w:val="20"/>
              </w:rPr>
              <w:t>5) прокладка канализационных сетей.</w:t>
            </w:r>
          </w:p>
          <w:p w:rsidR="0058532F" w:rsidRPr="00936D88" w:rsidRDefault="0058532F" w:rsidP="004970C9">
            <w:pPr>
              <w:jc w:val="both"/>
              <w:rPr>
                <w:rFonts w:ascii="Times New Roman" w:hAnsi="Times New Roman" w:cs="Times New Roman"/>
                <w:i/>
                <w:sz w:val="20"/>
                <w:szCs w:val="20"/>
              </w:rPr>
            </w:pPr>
            <w:r w:rsidRPr="00936D88">
              <w:rPr>
                <w:rFonts w:ascii="Times New Roman" w:hAnsi="Times New Roman" w:cs="Times New Roman"/>
                <w:i/>
                <w:sz w:val="20"/>
                <w:szCs w:val="20"/>
              </w:rPr>
              <w:t>ж) Работы по устройству внутренних инженерных систем:</w:t>
            </w:r>
          </w:p>
          <w:p w:rsidR="0058532F" w:rsidRPr="00936D88" w:rsidRDefault="0058532F" w:rsidP="004970C9">
            <w:pPr>
              <w:pStyle w:val="a4"/>
              <w:shd w:val="clear" w:color="auto" w:fill="FFFFFF"/>
              <w:spacing w:before="0" w:beforeAutospacing="0" w:after="0" w:afterAutospacing="0"/>
              <w:jc w:val="both"/>
              <w:rPr>
                <w:color w:val="000000"/>
                <w:sz w:val="20"/>
                <w:szCs w:val="20"/>
              </w:rPr>
            </w:pPr>
            <w:r w:rsidRPr="00936D88">
              <w:rPr>
                <w:color w:val="000000"/>
                <w:sz w:val="20"/>
                <w:szCs w:val="20"/>
              </w:rPr>
              <w:t>1) устройство систем вентиляции, кондиционирования воздуха, пневмотранспорта и аспирации;</w:t>
            </w:r>
          </w:p>
          <w:p w:rsidR="0058532F" w:rsidRPr="00936D88" w:rsidRDefault="0058532F" w:rsidP="004970C9">
            <w:pPr>
              <w:pStyle w:val="a4"/>
              <w:shd w:val="clear" w:color="auto" w:fill="FFFFFF"/>
              <w:spacing w:before="0" w:beforeAutospacing="0" w:after="0" w:afterAutospacing="0"/>
              <w:jc w:val="both"/>
              <w:rPr>
                <w:color w:val="000000"/>
                <w:sz w:val="20"/>
                <w:szCs w:val="20"/>
              </w:rPr>
            </w:pPr>
            <w:r w:rsidRPr="00936D88">
              <w:rPr>
                <w:color w:val="000000"/>
                <w:sz w:val="20"/>
                <w:szCs w:val="20"/>
              </w:rPr>
              <w:t>2) прокладка внутренних сетей водоснабжения;</w:t>
            </w:r>
          </w:p>
          <w:p w:rsidR="0058532F" w:rsidRPr="00936D88" w:rsidRDefault="0058532F" w:rsidP="004970C9">
            <w:pPr>
              <w:pStyle w:val="a4"/>
              <w:shd w:val="clear" w:color="auto" w:fill="FFFFFF"/>
              <w:spacing w:before="0" w:beforeAutospacing="0" w:after="0" w:afterAutospacing="0"/>
              <w:jc w:val="both"/>
              <w:rPr>
                <w:color w:val="000000"/>
                <w:sz w:val="20"/>
                <w:szCs w:val="20"/>
              </w:rPr>
            </w:pPr>
            <w:r w:rsidRPr="00936D88">
              <w:rPr>
                <w:color w:val="000000"/>
                <w:sz w:val="20"/>
                <w:szCs w:val="20"/>
              </w:rPr>
              <w:t>3) прокладка внутренних канализационных сетей;</w:t>
            </w:r>
          </w:p>
          <w:p w:rsidR="0058532F" w:rsidRPr="00936D88" w:rsidRDefault="0058532F" w:rsidP="004970C9">
            <w:pPr>
              <w:pStyle w:val="a4"/>
              <w:shd w:val="clear" w:color="auto" w:fill="FFFFFF"/>
              <w:spacing w:before="0" w:beforeAutospacing="0" w:after="0" w:afterAutospacing="0"/>
              <w:jc w:val="both"/>
              <w:rPr>
                <w:color w:val="000000"/>
                <w:sz w:val="20"/>
                <w:szCs w:val="20"/>
              </w:rPr>
            </w:pPr>
            <w:r w:rsidRPr="00936D88">
              <w:rPr>
                <w:color w:val="000000"/>
                <w:sz w:val="20"/>
                <w:szCs w:val="20"/>
              </w:rPr>
              <w:t>4) устройство внутренних линий связи, радио, телевидения;</w:t>
            </w:r>
          </w:p>
          <w:p w:rsidR="0058532F" w:rsidRPr="00936D88" w:rsidRDefault="0058532F" w:rsidP="004970C9">
            <w:pPr>
              <w:jc w:val="both"/>
              <w:rPr>
                <w:rFonts w:ascii="Times New Roman" w:hAnsi="Times New Roman" w:cs="Times New Roman"/>
                <w:i/>
                <w:sz w:val="20"/>
                <w:szCs w:val="20"/>
              </w:rPr>
            </w:pPr>
            <w:r w:rsidRPr="00936D88">
              <w:rPr>
                <w:rFonts w:ascii="Times New Roman" w:hAnsi="Times New Roman" w:cs="Times New Roman"/>
                <w:color w:val="000000"/>
                <w:sz w:val="20"/>
                <w:szCs w:val="20"/>
              </w:rPr>
              <w:t>5) установка приборов учета и контроля.</w:t>
            </w:r>
          </w:p>
          <w:p w:rsidR="0058532F" w:rsidRPr="00936D88" w:rsidRDefault="0058532F" w:rsidP="004970C9">
            <w:pPr>
              <w:jc w:val="both"/>
              <w:rPr>
                <w:rFonts w:ascii="Times New Roman" w:hAnsi="Times New Roman" w:cs="Times New Roman"/>
                <w:i/>
                <w:sz w:val="20"/>
                <w:szCs w:val="20"/>
              </w:rPr>
            </w:pPr>
            <w:r w:rsidRPr="00936D88">
              <w:rPr>
                <w:rFonts w:ascii="Times New Roman" w:hAnsi="Times New Roman" w:cs="Times New Roman"/>
                <w:i/>
                <w:sz w:val="20"/>
                <w:szCs w:val="20"/>
              </w:rPr>
              <w:t>з) Работы по защите конструкций и оборудования</w:t>
            </w:r>
          </w:p>
          <w:p w:rsidR="0058532F" w:rsidRPr="00936D88" w:rsidRDefault="0058532F" w:rsidP="004970C9">
            <w:pPr>
              <w:pStyle w:val="a4"/>
              <w:shd w:val="clear" w:color="auto" w:fill="FFFFFF"/>
              <w:spacing w:before="0" w:beforeAutospacing="0" w:after="0" w:afterAutospacing="0"/>
              <w:jc w:val="both"/>
              <w:rPr>
                <w:color w:val="000000"/>
                <w:sz w:val="20"/>
                <w:szCs w:val="20"/>
              </w:rPr>
            </w:pPr>
            <w:r w:rsidRPr="00936D88">
              <w:rPr>
                <w:color w:val="000000"/>
                <w:sz w:val="20"/>
                <w:szCs w:val="20"/>
              </w:rPr>
              <w:t>1) гидроизоляция строительных конструкций;</w:t>
            </w:r>
          </w:p>
          <w:p w:rsidR="0058532F" w:rsidRPr="00936D88" w:rsidRDefault="0058532F" w:rsidP="004970C9">
            <w:pPr>
              <w:pStyle w:val="a4"/>
              <w:shd w:val="clear" w:color="auto" w:fill="FFFFFF"/>
              <w:spacing w:before="0" w:beforeAutospacing="0" w:after="0" w:afterAutospacing="0"/>
              <w:jc w:val="both"/>
              <w:rPr>
                <w:color w:val="000000"/>
                <w:sz w:val="20"/>
                <w:szCs w:val="20"/>
              </w:rPr>
            </w:pPr>
            <w:r w:rsidRPr="00936D88">
              <w:rPr>
                <w:color w:val="000000"/>
                <w:sz w:val="20"/>
                <w:szCs w:val="20"/>
              </w:rPr>
              <w:t>2) устройство изоляции из рулонных материалов на битумной основе и горячих асфальтовых смесей;</w:t>
            </w:r>
          </w:p>
          <w:p w:rsidR="0058532F" w:rsidRPr="00936D88" w:rsidRDefault="0058532F" w:rsidP="004970C9">
            <w:pPr>
              <w:pStyle w:val="a4"/>
              <w:shd w:val="clear" w:color="auto" w:fill="FFFFFF"/>
              <w:spacing w:before="0" w:beforeAutospacing="0" w:after="0" w:afterAutospacing="0"/>
              <w:jc w:val="both"/>
              <w:rPr>
                <w:color w:val="000000"/>
                <w:sz w:val="20"/>
                <w:szCs w:val="20"/>
              </w:rPr>
            </w:pPr>
            <w:r w:rsidRPr="00936D88">
              <w:rPr>
                <w:color w:val="000000"/>
                <w:sz w:val="20"/>
                <w:szCs w:val="20"/>
              </w:rPr>
              <w:t>3) устройство изоляции из полимерных рулонных, комбинированных, (эмульсионно-мастичных составов) и листовых материалов;</w:t>
            </w:r>
          </w:p>
          <w:p w:rsidR="0058532F" w:rsidRPr="00936D88" w:rsidRDefault="0058532F" w:rsidP="004970C9">
            <w:pPr>
              <w:pStyle w:val="a4"/>
              <w:shd w:val="clear" w:color="auto" w:fill="FFFFFF"/>
              <w:spacing w:before="0" w:beforeAutospacing="0" w:after="0" w:afterAutospacing="0"/>
              <w:jc w:val="both"/>
              <w:rPr>
                <w:color w:val="000000"/>
                <w:sz w:val="20"/>
                <w:szCs w:val="20"/>
              </w:rPr>
            </w:pPr>
            <w:r w:rsidRPr="00936D88">
              <w:rPr>
                <w:color w:val="000000"/>
                <w:sz w:val="20"/>
                <w:szCs w:val="20"/>
              </w:rPr>
              <w:t>4) устройство изоляции из цементных растворов;</w:t>
            </w:r>
          </w:p>
          <w:p w:rsidR="0058532F" w:rsidRPr="00936D88" w:rsidRDefault="0058532F" w:rsidP="004970C9">
            <w:pPr>
              <w:pStyle w:val="a4"/>
              <w:shd w:val="clear" w:color="auto" w:fill="FFFFFF"/>
              <w:spacing w:before="0" w:beforeAutospacing="0" w:after="0" w:afterAutospacing="0"/>
              <w:jc w:val="both"/>
              <w:rPr>
                <w:color w:val="000000"/>
                <w:sz w:val="20"/>
                <w:szCs w:val="20"/>
              </w:rPr>
            </w:pPr>
            <w:r w:rsidRPr="00936D88">
              <w:rPr>
                <w:color w:val="000000"/>
                <w:sz w:val="20"/>
                <w:szCs w:val="20"/>
              </w:rPr>
              <w:t>5) устройство изоляции из металлических листов;</w:t>
            </w:r>
          </w:p>
          <w:p w:rsidR="0058532F" w:rsidRPr="00936D88" w:rsidRDefault="0058532F" w:rsidP="004970C9">
            <w:pPr>
              <w:pStyle w:val="a4"/>
              <w:shd w:val="clear" w:color="auto" w:fill="FFFFFF"/>
              <w:spacing w:before="0" w:beforeAutospacing="0" w:after="0" w:afterAutospacing="0"/>
              <w:jc w:val="both"/>
              <w:rPr>
                <w:color w:val="000000"/>
                <w:sz w:val="20"/>
                <w:szCs w:val="20"/>
              </w:rPr>
            </w:pPr>
            <w:r w:rsidRPr="00936D88">
              <w:rPr>
                <w:color w:val="000000"/>
                <w:sz w:val="20"/>
                <w:szCs w:val="20"/>
              </w:rPr>
              <w:t>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936D88" w:rsidRDefault="0058532F" w:rsidP="004970C9">
            <w:pPr>
              <w:jc w:val="both"/>
              <w:rPr>
                <w:rFonts w:ascii="Times New Roman" w:hAnsi="Times New Roman" w:cs="Times New Roman"/>
                <w:i/>
                <w:sz w:val="20"/>
                <w:szCs w:val="20"/>
              </w:rPr>
            </w:pPr>
            <w:r w:rsidRPr="00936D88">
              <w:rPr>
                <w:rFonts w:ascii="Times New Roman" w:hAnsi="Times New Roman" w:cs="Times New Roman"/>
                <w:color w:val="000000"/>
                <w:sz w:val="20"/>
                <w:szCs w:val="20"/>
              </w:rPr>
              <w:t>7) Устройство изоляции из полимерных и эмульсионно-мастичных составов.</w:t>
            </w:r>
          </w:p>
          <w:p w:rsidR="0058532F" w:rsidRPr="00936D88" w:rsidRDefault="0058532F" w:rsidP="004970C9">
            <w:pPr>
              <w:pStyle w:val="a4"/>
              <w:shd w:val="clear" w:color="auto" w:fill="FFFFFF"/>
              <w:spacing w:before="0" w:beforeAutospacing="0" w:after="0" w:afterAutospacing="0"/>
              <w:jc w:val="both"/>
              <w:rPr>
                <w:i/>
                <w:color w:val="000000"/>
                <w:sz w:val="20"/>
                <w:szCs w:val="20"/>
              </w:rPr>
            </w:pPr>
            <w:r w:rsidRPr="00936D88">
              <w:rPr>
                <w:i/>
                <w:sz w:val="20"/>
                <w:szCs w:val="20"/>
              </w:rPr>
              <w:t xml:space="preserve">н) </w:t>
            </w:r>
            <w:r w:rsidRPr="00936D88">
              <w:rPr>
                <w:i/>
                <w:color w:val="000000"/>
                <w:sz w:val="20"/>
                <w:szCs w:val="20"/>
              </w:rPr>
              <w:t>Производство отделочных работ на высоте или методом промышленного альпинизма;</w:t>
            </w:r>
          </w:p>
          <w:p w:rsidR="0058532F" w:rsidRPr="00936D88" w:rsidRDefault="0058532F" w:rsidP="004970C9">
            <w:pPr>
              <w:pStyle w:val="a4"/>
              <w:shd w:val="clear" w:color="auto" w:fill="FFFFFF"/>
              <w:spacing w:before="0" w:beforeAutospacing="0" w:after="0" w:afterAutospacing="0"/>
              <w:jc w:val="both"/>
              <w:rPr>
                <w:i/>
                <w:color w:val="000000"/>
                <w:sz w:val="20"/>
                <w:szCs w:val="20"/>
              </w:rPr>
            </w:pPr>
            <w:r w:rsidRPr="00936D88">
              <w:rPr>
                <w:i/>
                <w:sz w:val="20"/>
                <w:szCs w:val="20"/>
              </w:rPr>
              <w:t>п) Изоляционные работы:</w:t>
            </w:r>
          </w:p>
          <w:p w:rsidR="0058532F" w:rsidRPr="00936D88" w:rsidRDefault="0058532F" w:rsidP="004970C9">
            <w:pPr>
              <w:pStyle w:val="a4"/>
              <w:shd w:val="clear" w:color="auto" w:fill="FFFFFF"/>
              <w:spacing w:before="0" w:beforeAutospacing="0" w:after="0" w:afterAutospacing="0"/>
              <w:jc w:val="both"/>
              <w:rPr>
                <w:color w:val="000000"/>
                <w:sz w:val="20"/>
                <w:szCs w:val="20"/>
              </w:rPr>
            </w:pPr>
            <w:r w:rsidRPr="00936D88">
              <w:rPr>
                <w:color w:val="000000"/>
                <w:sz w:val="20"/>
                <w:szCs w:val="20"/>
              </w:rPr>
              <w:t>1) Устройство изоляции из полимерных и эмульсионно-мастичных составов;</w:t>
            </w:r>
          </w:p>
          <w:p w:rsidR="0058532F" w:rsidRPr="00936D88" w:rsidRDefault="0058532F" w:rsidP="004970C9">
            <w:pPr>
              <w:pStyle w:val="a4"/>
              <w:shd w:val="clear" w:color="auto" w:fill="FFFFFF"/>
              <w:spacing w:before="0" w:beforeAutospacing="0" w:after="0" w:afterAutospacing="0"/>
              <w:jc w:val="both"/>
              <w:rPr>
                <w:color w:val="000000"/>
                <w:sz w:val="20"/>
                <w:szCs w:val="20"/>
              </w:rPr>
            </w:pPr>
            <w:r w:rsidRPr="00936D88">
              <w:rPr>
                <w:color w:val="000000"/>
                <w:sz w:val="20"/>
                <w:szCs w:val="20"/>
              </w:rPr>
              <w:t>2) Наружное утепление стен;</w:t>
            </w:r>
          </w:p>
          <w:p w:rsidR="0058532F" w:rsidRPr="00630ABD" w:rsidRDefault="0058532F" w:rsidP="004970C9">
            <w:pPr>
              <w:jc w:val="both"/>
              <w:rPr>
                <w:rFonts w:ascii="Times New Roman" w:hAnsi="Times New Roman" w:cs="Times New Roman"/>
                <w:sz w:val="20"/>
                <w:szCs w:val="20"/>
              </w:rPr>
            </w:pPr>
            <w:r w:rsidRPr="00936D88">
              <w:rPr>
                <w:rFonts w:ascii="Times New Roman" w:hAnsi="Times New Roman" w:cs="Times New Roman"/>
                <w:color w:val="000000"/>
                <w:sz w:val="20"/>
                <w:szCs w:val="20"/>
              </w:rPr>
              <w:t>3) ремонт межпанельных швов;</w:t>
            </w:r>
          </w:p>
        </w:tc>
      </w:tr>
      <w:tr w:rsidR="0058532F" w:rsidRPr="00630ABD" w:rsidTr="00A133AB">
        <w:tc>
          <w:tcPr>
            <w:tcW w:w="534" w:type="dxa"/>
          </w:tcPr>
          <w:p w:rsidR="0058532F" w:rsidRPr="009A46D6" w:rsidRDefault="00B4060A" w:rsidP="00B4060A">
            <w:pPr>
              <w:rPr>
                <w:rFonts w:ascii="Times New Roman" w:hAnsi="Times New Roman" w:cs="Times New Roman"/>
                <w:sz w:val="20"/>
                <w:szCs w:val="20"/>
              </w:rPr>
            </w:pPr>
            <w:r>
              <w:rPr>
                <w:rFonts w:ascii="Times New Roman" w:hAnsi="Times New Roman" w:cs="Times New Roman"/>
                <w:sz w:val="20"/>
                <w:szCs w:val="20"/>
              </w:rPr>
              <w:lastRenderedPageBreak/>
              <w:t>249</w:t>
            </w:r>
          </w:p>
        </w:tc>
        <w:tc>
          <w:tcPr>
            <w:tcW w:w="2126" w:type="dxa"/>
          </w:tcPr>
          <w:p w:rsidR="00E5256F" w:rsidRDefault="0058532F" w:rsidP="00E96010">
            <w:pPr>
              <w:ind w:left="-108"/>
              <w:rPr>
                <w:rFonts w:ascii="Times New Roman" w:hAnsi="Times New Roman" w:cs="Times New Roman"/>
                <w:sz w:val="20"/>
                <w:szCs w:val="20"/>
              </w:rPr>
            </w:pPr>
            <w:r w:rsidRPr="00186A28">
              <w:rPr>
                <w:rFonts w:ascii="Times New Roman" w:hAnsi="Times New Roman" w:cs="Times New Roman"/>
                <w:sz w:val="20"/>
                <w:szCs w:val="20"/>
              </w:rPr>
              <w:t>ООО "СанЛи"</w:t>
            </w:r>
            <w:r w:rsidR="009A46D6">
              <w:rPr>
                <w:rFonts w:ascii="Times New Roman" w:hAnsi="Times New Roman" w:cs="Times New Roman"/>
                <w:sz w:val="20"/>
                <w:szCs w:val="20"/>
              </w:rPr>
              <w:t>,</w:t>
            </w:r>
          </w:p>
          <w:p w:rsidR="0058532F" w:rsidRPr="00630ABD" w:rsidRDefault="009A46D6" w:rsidP="00E96010">
            <w:pPr>
              <w:ind w:left="-108"/>
              <w:rPr>
                <w:rFonts w:ascii="Times New Roman" w:hAnsi="Times New Roman" w:cs="Times New Roman"/>
                <w:sz w:val="20"/>
                <w:szCs w:val="20"/>
              </w:rPr>
            </w:pPr>
            <w:r>
              <w:rPr>
                <w:rFonts w:ascii="Times New Roman" w:hAnsi="Times New Roman" w:cs="Times New Roman"/>
                <w:sz w:val="20"/>
                <w:szCs w:val="20"/>
              </w:rPr>
              <w:t xml:space="preserve"> г. Тирасполь, пер. Энгельса, 11</w:t>
            </w:r>
          </w:p>
        </w:tc>
        <w:tc>
          <w:tcPr>
            <w:tcW w:w="1561" w:type="dxa"/>
          </w:tcPr>
          <w:p w:rsidR="0058532F" w:rsidRPr="00630ABD" w:rsidRDefault="0058532F">
            <w:pPr>
              <w:rPr>
                <w:rFonts w:ascii="Times New Roman" w:hAnsi="Times New Roman" w:cs="Times New Roman"/>
                <w:sz w:val="20"/>
                <w:szCs w:val="20"/>
              </w:rPr>
            </w:pPr>
            <w:r w:rsidRPr="00186A28">
              <w:rPr>
                <w:rFonts w:ascii="Times New Roman" w:hAnsi="Times New Roman" w:cs="Times New Roman"/>
                <w:sz w:val="20"/>
                <w:szCs w:val="20"/>
              </w:rPr>
              <w:t>Смирнов С.Ю</w:t>
            </w:r>
            <w:r w:rsidR="00E5256F">
              <w:rPr>
                <w:rFonts w:ascii="Times New Roman" w:hAnsi="Times New Roman" w:cs="Times New Roman"/>
                <w:sz w:val="20"/>
                <w:szCs w:val="20"/>
              </w:rPr>
              <w:t>.</w:t>
            </w:r>
          </w:p>
        </w:tc>
        <w:tc>
          <w:tcPr>
            <w:tcW w:w="1417" w:type="dxa"/>
          </w:tcPr>
          <w:p w:rsidR="0058532F" w:rsidRPr="00630ABD" w:rsidRDefault="0058532F">
            <w:pPr>
              <w:rPr>
                <w:rFonts w:ascii="Times New Roman" w:hAnsi="Times New Roman" w:cs="Times New Roman"/>
                <w:sz w:val="20"/>
                <w:szCs w:val="20"/>
              </w:rPr>
            </w:pPr>
            <w:r w:rsidRPr="00186A28">
              <w:rPr>
                <w:rFonts w:ascii="Times New Roman" w:hAnsi="Times New Roman" w:cs="Times New Roman"/>
                <w:sz w:val="20"/>
                <w:szCs w:val="20"/>
              </w:rPr>
              <w:t>01-16/4438 от 04.12.2014</w:t>
            </w:r>
          </w:p>
        </w:tc>
        <w:tc>
          <w:tcPr>
            <w:tcW w:w="991" w:type="dxa"/>
          </w:tcPr>
          <w:p w:rsidR="0058532F" w:rsidRPr="00186A28" w:rsidRDefault="009A46D6" w:rsidP="00186A28">
            <w:pPr>
              <w:pStyle w:val="a8"/>
              <w:jc w:val="both"/>
              <w:rPr>
                <w:rStyle w:val="aa"/>
                <w:b w:val="0"/>
                <w:i w:val="0"/>
                <w:sz w:val="20"/>
                <w:szCs w:val="20"/>
                <w:lang w:val="ru-RU"/>
              </w:rPr>
            </w:pPr>
            <w:r>
              <w:rPr>
                <w:rStyle w:val="aa"/>
                <w:b w:val="0"/>
                <w:i w:val="0"/>
                <w:sz w:val="20"/>
                <w:szCs w:val="20"/>
                <w:lang w:val="ru-RU"/>
              </w:rPr>
              <w:t xml:space="preserve">20.11.14 </w:t>
            </w:r>
          </w:p>
        </w:tc>
        <w:tc>
          <w:tcPr>
            <w:tcW w:w="8930" w:type="dxa"/>
          </w:tcPr>
          <w:p w:rsidR="006B6C15" w:rsidRPr="008A1086" w:rsidRDefault="006B6C15" w:rsidP="006B6C15">
            <w:pPr>
              <w:pStyle w:val="a8"/>
              <w:jc w:val="both"/>
              <w:rPr>
                <w:rStyle w:val="aa"/>
                <w:b w:val="0"/>
                <w:i w:val="0"/>
                <w:color w:val="FF0000"/>
                <w:sz w:val="20"/>
                <w:szCs w:val="20"/>
                <w:lang w:val="ru-RU"/>
              </w:rPr>
            </w:pPr>
            <w:r w:rsidRPr="008A1086">
              <w:rPr>
                <w:rStyle w:val="aa"/>
                <w:b w:val="0"/>
                <w:i w:val="0"/>
                <w:color w:val="FF0000"/>
                <w:sz w:val="20"/>
                <w:szCs w:val="20"/>
                <w:lang w:val="ru-RU"/>
              </w:rPr>
              <w:t>Отказ</w:t>
            </w:r>
          </w:p>
          <w:p w:rsidR="0058532F" w:rsidRPr="00186A28" w:rsidRDefault="0058532F" w:rsidP="00186A28">
            <w:pPr>
              <w:pStyle w:val="a8"/>
              <w:jc w:val="both"/>
              <w:rPr>
                <w:rStyle w:val="aa"/>
                <w:b w:val="0"/>
                <w:i w:val="0"/>
                <w:sz w:val="20"/>
                <w:szCs w:val="20"/>
                <w:lang w:val="ru-RU"/>
              </w:rPr>
            </w:pPr>
            <w:r w:rsidRPr="00186A28">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 следующее:</w:t>
            </w:r>
          </w:p>
          <w:p w:rsidR="0058532F" w:rsidRPr="00186A28" w:rsidRDefault="0058532F" w:rsidP="00186A28">
            <w:pPr>
              <w:jc w:val="both"/>
              <w:rPr>
                <w:rStyle w:val="aa"/>
                <w:rFonts w:ascii="Times New Roman" w:hAnsi="Times New Roman" w:cs="Times New Roman"/>
                <w:i w:val="0"/>
                <w:iCs w:val="0"/>
                <w:sz w:val="20"/>
                <w:szCs w:val="20"/>
              </w:rPr>
            </w:pPr>
            <w:r w:rsidRPr="00186A28">
              <w:rPr>
                <w:rStyle w:val="aa"/>
                <w:rFonts w:ascii="Times New Roman" w:hAnsi="Times New Roman" w:cs="Times New Roman"/>
                <w:i w:val="0"/>
                <w:sz w:val="20"/>
                <w:szCs w:val="20"/>
              </w:rPr>
              <w:t xml:space="preserve">1. Не представлены сведения о наличии 5 специалистов, имеющих специальное образование в заявленной сфере деятельности, необходимых для выполнения всего спектра работ, что не </w:t>
            </w:r>
            <w:r w:rsidRPr="00186A28">
              <w:rPr>
                <w:rStyle w:val="aa"/>
                <w:rFonts w:ascii="Times New Roman" w:hAnsi="Times New Roman" w:cs="Times New Roman"/>
                <w:i w:val="0"/>
                <w:sz w:val="20"/>
                <w:szCs w:val="20"/>
              </w:rPr>
              <w:lastRenderedPageBreak/>
              <w:t xml:space="preserve">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186A28">
              <w:rPr>
                <w:rFonts w:ascii="Times New Roman" w:hAnsi="Times New Roman" w:cs="Times New Roman"/>
                <w:color w:val="000000"/>
                <w:sz w:val="20"/>
                <w:szCs w:val="20"/>
              </w:rPr>
              <w:t xml:space="preserve">с изменениями, внесенными </w:t>
            </w:r>
            <w:r w:rsidRPr="00186A28">
              <w:rPr>
                <w:rFonts w:ascii="Times New Roman" w:hAnsi="Times New Roman" w:cs="Times New Roman"/>
                <w:bCs/>
                <w:color w:val="000000"/>
                <w:sz w:val="20"/>
                <w:szCs w:val="20"/>
              </w:rPr>
              <w:t>Постановлением Правительства ПМР</w:t>
            </w:r>
            <w:r w:rsidRPr="00186A28">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p>
          <w:p w:rsidR="0058532F" w:rsidRPr="00186A28" w:rsidRDefault="0058532F" w:rsidP="00186A28">
            <w:pPr>
              <w:shd w:val="clear" w:color="auto" w:fill="FFFFFF"/>
              <w:jc w:val="both"/>
              <w:rPr>
                <w:rFonts w:ascii="Times New Roman" w:hAnsi="Times New Roman" w:cs="Times New Roman"/>
                <w:color w:val="000000"/>
                <w:sz w:val="20"/>
                <w:szCs w:val="20"/>
              </w:rPr>
            </w:pPr>
            <w:r w:rsidRPr="00186A28">
              <w:rPr>
                <w:rFonts w:ascii="Times New Roman" w:hAnsi="Times New Roman" w:cs="Times New Roman"/>
                <w:sz w:val="20"/>
                <w:szCs w:val="20"/>
              </w:rPr>
              <w:t xml:space="preserve">2. Не представлено </w:t>
            </w:r>
            <w:r w:rsidRPr="00186A28">
              <w:rPr>
                <w:rFonts w:ascii="Times New Roman" w:hAnsi="Times New Roman" w:cs="Times New Roman"/>
                <w:color w:val="000000"/>
                <w:sz w:val="20"/>
                <w:szCs w:val="20"/>
              </w:rPr>
              <w:t>штатное расписание и копии трудовых книжек, для подтверждения наличия в штате работников.</w:t>
            </w:r>
          </w:p>
          <w:p w:rsidR="0058532F" w:rsidRPr="00186A28" w:rsidRDefault="0058532F" w:rsidP="00186A28">
            <w:pPr>
              <w:pStyle w:val="a8"/>
              <w:jc w:val="both"/>
              <w:rPr>
                <w:rStyle w:val="aa"/>
                <w:b w:val="0"/>
                <w:i w:val="0"/>
                <w:sz w:val="20"/>
                <w:szCs w:val="20"/>
                <w:lang w:val="ru-RU"/>
              </w:rPr>
            </w:pPr>
            <w:r w:rsidRPr="00186A28">
              <w:rPr>
                <w:rStyle w:val="aa"/>
                <w:b w:val="0"/>
                <w:i w:val="0"/>
                <w:iCs w:val="0"/>
                <w:sz w:val="20"/>
                <w:szCs w:val="20"/>
                <w:shd w:val="clear" w:color="auto" w:fill="FFFFFF"/>
                <w:lang w:val="ru-RU"/>
              </w:rPr>
              <w:t>3.</w:t>
            </w:r>
            <w:r w:rsidRPr="00186A28">
              <w:rPr>
                <w:rStyle w:val="aa"/>
                <w:b w:val="0"/>
                <w:i w:val="0"/>
                <w:sz w:val="20"/>
                <w:szCs w:val="20"/>
                <w:lang w:val="ru-RU"/>
              </w:rPr>
              <w:t xml:space="preserve"> В соответствии с пунктом 20 Приложения № 4 к Положению и для выполнения всего спектра заявленных работ необходимо провести аттестацию следующих рабочих мест по условиям труда: сантехник, </w:t>
            </w:r>
            <w:r w:rsidRPr="00186A28">
              <w:rPr>
                <w:b w:val="0"/>
                <w:sz w:val="20"/>
                <w:szCs w:val="20"/>
                <w:lang w:val="ru-RU"/>
              </w:rPr>
              <w:t>вентиляционщик</w:t>
            </w:r>
            <w:r w:rsidRPr="00186A28">
              <w:rPr>
                <w:rStyle w:val="aa"/>
                <w:b w:val="0"/>
                <w:i w:val="0"/>
                <w:sz w:val="20"/>
                <w:szCs w:val="20"/>
                <w:lang w:val="ru-RU"/>
              </w:rPr>
              <w:t>.</w:t>
            </w:r>
          </w:p>
          <w:p w:rsidR="0058532F" w:rsidRPr="00186A28" w:rsidRDefault="0058532F" w:rsidP="00186A28">
            <w:pPr>
              <w:pStyle w:val="a8"/>
              <w:jc w:val="both"/>
              <w:rPr>
                <w:rStyle w:val="aa"/>
                <w:b w:val="0"/>
                <w:i w:val="0"/>
                <w:sz w:val="20"/>
                <w:szCs w:val="20"/>
                <w:lang w:val="ru-RU"/>
              </w:rPr>
            </w:pPr>
            <w:r w:rsidRPr="00186A28">
              <w:rPr>
                <w:rStyle w:val="aa"/>
                <w:b w:val="0"/>
                <w:i w:val="0"/>
                <w:sz w:val="20"/>
                <w:szCs w:val="20"/>
                <w:lang w:val="ru-RU"/>
              </w:rPr>
              <w:t>4.</w:t>
            </w:r>
            <w:r w:rsidRPr="00186A28">
              <w:rPr>
                <w:b w:val="0"/>
                <w:i/>
                <w:sz w:val="20"/>
                <w:szCs w:val="20"/>
                <w:lang w:val="ru-RU"/>
              </w:rPr>
              <w:t xml:space="preserve"> </w:t>
            </w:r>
            <w:r w:rsidRPr="00186A28">
              <w:rPr>
                <w:rStyle w:val="aa"/>
                <w:b w:val="0"/>
                <w:i w:val="0"/>
                <w:sz w:val="20"/>
                <w:szCs w:val="20"/>
                <w:lang w:val="ru-RU"/>
              </w:rPr>
              <w:t>Не представлены сведения о прохождении руководителем организации обучения в области охраны труда, что не соответствует пункту 17 Приложения № 4 к Положению.</w:t>
            </w:r>
          </w:p>
          <w:p w:rsidR="0058532F" w:rsidRPr="00186A28" w:rsidRDefault="0058532F" w:rsidP="00186A28">
            <w:pPr>
              <w:pStyle w:val="a8"/>
              <w:jc w:val="both"/>
              <w:rPr>
                <w:rStyle w:val="aa"/>
                <w:b w:val="0"/>
                <w:i w:val="0"/>
                <w:iCs w:val="0"/>
                <w:sz w:val="20"/>
                <w:szCs w:val="20"/>
                <w:lang w:val="ru-RU"/>
              </w:rPr>
            </w:pPr>
            <w:r w:rsidRPr="00186A28">
              <w:rPr>
                <w:rStyle w:val="aa"/>
                <w:b w:val="0"/>
                <w:i w:val="0"/>
                <w:sz w:val="20"/>
                <w:szCs w:val="20"/>
                <w:lang w:val="ru-RU"/>
              </w:rPr>
              <w:t xml:space="preserve">5. </w:t>
            </w:r>
            <w:r w:rsidRPr="00186A28">
              <w:rPr>
                <w:b w:val="0"/>
                <w:sz w:val="20"/>
                <w:szCs w:val="20"/>
                <w:lang w:val="ru-RU"/>
              </w:rPr>
              <w:t>Приложение № 2 не содержит достаточного количества нормативно-технических документов для выполнения всего спектра заявленных видов работ (отсутствуют СНиП устанавливающие требования к водоснабжению и канализации).</w:t>
            </w:r>
          </w:p>
          <w:p w:rsidR="0058532F" w:rsidRPr="00186A28" w:rsidRDefault="0058532F" w:rsidP="00186A28">
            <w:pPr>
              <w:pStyle w:val="a8"/>
              <w:jc w:val="both"/>
              <w:rPr>
                <w:rStyle w:val="aa"/>
                <w:b w:val="0"/>
                <w:i w:val="0"/>
                <w:sz w:val="20"/>
                <w:szCs w:val="20"/>
                <w:lang w:val="ru-RU"/>
              </w:rPr>
            </w:pPr>
            <w:r w:rsidRPr="00186A28">
              <w:rPr>
                <w:rStyle w:val="aa"/>
                <w:b w:val="0"/>
                <w:i w:val="0"/>
                <w:sz w:val="20"/>
                <w:szCs w:val="20"/>
                <w:lang w:val="ru-RU"/>
              </w:rPr>
              <w:t>На основании изложенного выше необходимо, представить недостающие документы в срок до 15 января 2015 года, в противном случае действие лицензии будет приостановлено.</w:t>
            </w:r>
          </w:p>
          <w:p w:rsidR="0058532F" w:rsidRPr="00630ABD" w:rsidRDefault="0058532F" w:rsidP="00186A28">
            <w:pPr>
              <w:jc w:val="both"/>
              <w:rPr>
                <w:rFonts w:ascii="Times New Roman" w:hAnsi="Times New Roman" w:cs="Times New Roman"/>
                <w:sz w:val="20"/>
                <w:szCs w:val="20"/>
              </w:rPr>
            </w:pPr>
            <w:r w:rsidRPr="00186A28">
              <w:rPr>
                <w:rStyle w:val="aa"/>
                <w:rFonts w:ascii="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58532F" w:rsidRPr="00630ABD" w:rsidTr="00A133AB">
        <w:tc>
          <w:tcPr>
            <w:tcW w:w="534" w:type="dxa"/>
          </w:tcPr>
          <w:p w:rsidR="0058532F" w:rsidRPr="007F4BBC" w:rsidRDefault="0058532F">
            <w:pPr>
              <w:rPr>
                <w:rFonts w:ascii="Times New Roman" w:hAnsi="Times New Roman" w:cs="Times New Roman"/>
                <w:sz w:val="20"/>
                <w:szCs w:val="20"/>
              </w:rPr>
            </w:pPr>
            <w:r w:rsidRPr="007F4BBC">
              <w:rPr>
                <w:rFonts w:ascii="Times New Roman" w:hAnsi="Times New Roman" w:cs="Times New Roman"/>
                <w:sz w:val="20"/>
                <w:szCs w:val="20"/>
              </w:rPr>
              <w:lastRenderedPageBreak/>
              <w:t>25</w:t>
            </w:r>
            <w:r w:rsidR="00B4060A">
              <w:rPr>
                <w:rFonts w:ascii="Times New Roman" w:hAnsi="Times New Roman" w:cs="Times New Roman"/>
                <w:sz w:val="20"/>
                <w:szCs w:val="20"/>
              </w:rPr>
              <w:t>0</w:t>
            </w:r>
          </w:p>
        </w:tc>
        <w:tc>
          <w:tcPr>
            <w:tcW w:w="2126" w:type="dxa"/>
          </w:tcPr>
          <w:p w:rsidR="00E5256F" w:rsidRDefault="0058532F" w:rsidP="007F4BBC">
            <w:pPr>
              <w:ind w:left="-108"/>
              <w:rPr>
                <w:rFonts w:ascii="Times New Roman" w:hAnsi="Times New Roman" w:cs="Times New Roman"/>
                <w:sz w:val="20"/>
                <w:szCs w:val="20"/>
              </w:rPr>
            </w:pPr>
            <w:r w:rsidRPr="007F4BBC">
              <w:rPr>
                <w:rFonts w:ascii="Times New Roman" w:hAnsi="Times New Roman" w:cs="Times New Roman"/>
                <w:sz w:val="20"/>
                <w:szCs w:val="20"/>
              </w:rPr>
              <w:t>ООО "Ваши окна"</w:t>
            </w:r>
            <w:r w:rsidR="009A46D6" w:rsidRPr="007F4BBC">
              <w:rPr>
                <w:rFonts w:ascii="Times New Roman" w:hAnsi="Times New Roman" w:cs="Times New Roman"/>
                <w:sz w:val="20"/>
                <w:szCs w:val="20"/>
              </w:rPr>
              <w:t>,</w:t>
            </w:r>
          </w:p>
          <w:p w:rsidR="0058532F" w:rsidRPr="007F4BBC" w:rsidRDefault="009A46D6" w:rsidP="007F4BBC">
            <w:pPr>
              <w:ind w:left="-108"/>
              <w:rPr>
                <w:rFonts w:ascii="Times New Roman" w:hAnsi="Times New Roman" w:cs="Times New Roman"/>
                <w:sz w:val="20"/>
                <w:szCs w:val="20"/>
              </w:rPr>
            </w:pPr>
            <w:r w:rsidRPr="007F4BBC">
              <w:rPr>
                <w:rFonts w:ascii="Times New Roman" w:hAnsi="Times New Roman" w:cs="Times New Roman"/>
                <w:sz w:val="20"/>
                <w:szCs w:val="20"/>
              </w:rPr>
              <w:t xml:space="preserve"> </w:t>
            </w:r>
            <w:r w:rsidR="007F4BBC" w:rsidRPr="007F4BBC">
              <w:rPr>
                <w:rFonts w:ascii="Times New Roman" w:hAnsi="Times New Roman" w:cs="Times New Roman"/>
                <w:sz w:val="20"/>
                <w:szCs w:val="20"/>
              </w:rPr>
              <w:t>г. Дубоссары, ул. Ленина, д. 193, кв. 70</w:t>
            </w:r>
          </w:p>
        </w:tc>
        <w:tc>
          <w:tcPr>
            <w:tcW w:w="1561" w:type="dxa"/>
          </w:tcPr>
          <w:p w:rsidR="0058532F" w:rsidRPr="00630ABD" w:rsidRDefault="0058532F">
            <w:pPr>
              <w:rPr>
                <w:rFonts w:ascii="Times New Roman" w:hAnsi="Times New Roman" w:cs="Times New Roman"/>
                <w:sz w:val="20"/>
                <w:szCs w:val="20"/>
              </w:rPr>
            </w:pPr>
            <w:r w:rsidRPr="00186A28">
              <w:rPr>
                <w:rFonts w:ascii="Times New Roman" w:hAnsi="Times New Roman" w:cs="Times New Roman"/>
                <w:sz w:val="20"/>
                <w:szCs w:val="20"/>
              </w:rPr>
              <w:t>Гечану А.Н.</w:t>
            </w:r>
          </w:p>
        </w:tc>
        <w:tc>
          <w:tcPr>
            <w:tcW w:w="1417" w:type="dxa"/>
          </w:tcPr>
          <w:p w:rsidR="0058532F" w:rsidRPr="00630ABD" w:rsidRDefault="0058532F">
            <w:pPr>
              <w:rPr>
                <w:rFonts w:ascii="Times New Roman" w:hAnsi="Times New Roman" w:cs="Times New Roman"/>
                <w:sz w:val="20"/>
                <w:szCs w:val="20"/>
              </w:rPr>
            </w:pPr>
            <w:r w:rsidRPr="00186A28">
              <w:rPr>
                <w:rFonts w:ascii="Times New Roman" w:hAnsi="Times New Roman" w:cs="Times New Roman"/>
                <w:sz w:val="20"/>
                <w:szCs w:val="20"/>
              </w:rPr>
              <w:t>01-16/4455 от 04.12.2014</w:t>
            </w:r>
          </w:p>
        </w:tc>
        <w:tc>
          <w:tcPr>
            <w:tcW w:w="991" w:type="dxa"/>
          </w:tcPr>
          <w:p w:rsidR="0058532F" w:rsidRPr="00186A28" w:rsidRDefault="009A46D6" w:rsidP="00186A28">
            <w:pPr>
              <w:pStyle w:val="a8"/>
              <w:jc w:val="both"/>
              <w:rPr>
                <w:rStyle w:val="aa"/>
                <w:b w:val="0"/>
                <w:i w:val="0"/>
                <w:sz w:val="20"/>
                <w:szCs w:val="20"/>
                <w:lang w:val="ru-RU"/>
              </w:rPr>
            </w:pPr>
            <w:r>
              <w:rPr>
                <w:rStyle w:val="aa"/>
                <w:b w:val="0"/>
                <w:i w:val="0"/>
                <w:sz w:val="20"/>
                <w:szCs w:val="20"/>
                <w:lang w:val="ru-RU"/>
              </w:rPr>
              <w:t xml:space="preserve">27.11.14 </w:t>
            </w:r>
          </w:p>
        </w:tc>
        <w:tc>
          <w:tcPr>
            <w:tcW w:w="8930" w:type="dxa"/>
          </w:tcPr>
          <w:p w:rsidR="006B6C15" w:rsidRPr="008A1086" w:rsidRDefault="006B6C15" w:rsidP="006B6C15">
            <w:pPr>
              <w:pStyle w:val="a8"/>
              <w:jc w:val="both"/>
              <w:rPr>
                <w:rStyle w:val="aa"/>
                <w:b w:val="0"/>
                <w:i w:val="0"/>
                <w:color w:val="FF0000"/>
                <w:sz w:val="20"/>
                <w:szCs w:val="20"/>
                <w:lang w:val="ru-RU"/>
              </w:rPr>
            </w:pPr>
            <w:r w:rsidRPr="008A1086">
              <w:rPr>
                <w:rStyle w:val="aa"/>
                <w:b w:val="0"/>
                <w:i w:val="0"/>
                <w:color w:val="FF0000"/>
                <w:sz w:val="20"/>
                <w:szCs w:val="20"/>
                <w:lang w:val="ru-RU"/>
              </w:rPr>
              <w:t>Отказ</w:t>
            </w:r>
          </w:p>
          <w:p w:rsidR="0058532F" w:rsidRPr="00186A28" w:rsidRDefault="0058532F" w:rsidP="00186A28">
            <w:pPr>
              <w:pStyle w:val="a8"/>
              <w:jc w:val="both"/>
              <w:rPr>
                <w:rStyle w:val="aa"/>
                <w:b w:val="0"/>
                <w:i w:val="0"/>
                <w:sz w:val="20"/>
                <w:szCs w:val="20"/>
                <w:lang w:val="ru-RU"/>
              </w:rPr>
            </w:pPr>
            <w:r w:rsidRPr="00186A28">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 следующее:</w:t>
            </w:r>
          </w:p>
          <w:p w:rsidR="0058532F" w:rsidRPr="00186A28" w:rsidRDefault="0058532F" w:rsidP="00186A28">
            <w:pPr>
              <w:jc w:val="both"/>
              <w:rPr>
                <w:rStyle w:val="aa"/>
                <w:rFonts w:ascii="Times New Roman" w:hAnsi="Times New Roman" w:cs="Times New Roman"/>
                <w:i w:val="0"/>
                <w:sz w:val="20"/>
                <w:szCs w:val="20"/>
              </w:rPr>
            </w:pPr>
            <w:r w:rsidRPr="00186A28">
              <w:rPr>
                <w:rStyle w:val="aa"/>
                <w:rFonts w:ascii="Times New Roman" w:hAnsi="Times New Roman" w:cs="Times New Roman"/>
                <w:i w:val="0"/>
                <w:sz w:val="20"/>
                <w:szCs w:val="20"/>
              </w:rPr>
              <w:t xml:space="preserve">1. Не представлены сведения о наличии 5 специалистов,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186A28">
              <w:rPr>
                <w:rFonts w:ascii="Times New Roman" w:hAnsi="Times New Roman" w:cs="Times New Roman"/>
                <w:color w:val="000000"/>
                <w:sz w:val="20"/>
                <w:szCs w:val="20"/>
              </w:rPr>
              <w:t xml:space="preserve">с изменениями, внесенными </w:t>
            </w:r>
            <w:r w:rsidRPr="00186A28">
              <w:rPr>
                <w:rFonts w:ascii="Times New Roman" w:hAnsi="Times New Roman" w:cs="Times New Roman"/>
                <w:bCs/>
                <w:color w:val="000000"/>
                <w:sz w:val="20"/>
                <w:szCs w:val="20"/>
              </w:rPr>
              <w:t>Постановлением Правительства ПМР</w:t>
            </w:r>
            <w:r w:rsidRPr="00186A28">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186A28">
              <w:rPr>
                <w:rStyle w:val="aa"/>
                <w:rFonts w:ascii="Times New Roman" w:hAnsi="Times New Roman" w:cs="Times New Roman"/>
                <w:i w:val="0"/>
                <w:sz w:val="20"/>
                <w:szCs w:val="20"/>
              </w:rPr>
              <w:t xml:space="preserve"> Так, для выполнения заявленных работ необходим следующий персонал:</w:t>
            </w:r>
          </w:p>
          <w:p w:rsidR="0058532F" w:rsidRPr="00186A28" w:rsidRDefault="0058532F" w:rsidP="00186A28">
            <w:pPr>
              <w:jc w:val="both"/>
              <w:rPr>
                <w:rFonts w:ascii="Times New Roman" w:hAnsi="Times New Roman" w:cs="Times New Roman"/>
                <w:sz w:val="20"/>
                <w:szCs w:val="20"/>
              </w:rPr>
            </w:pPr>
            <w:r w:rsidRPr="00186A28">
              <w:rPr>
                <w:rFonts w:ascii="Times New Roman" w:hAnsi="Times New Roman" w:cs="Times New Roman"/>
                <w:sz w:val="20"/>
                <w:szCs w:val="20"/>
              </w:rPr>
              <w:t>- Строительство:</w:t>
            </w:r>
          </w:p>
          <w:p w:rsidR="0058532F" w:rsidRPr="00186A28" w:rsidRDefault="0058532F" w:rsidP="00186A28">
            <w:pPr>
              <w:pStyle w:val="a4"/>
              <w:shd w:val="clear" w:color="auto" w:fill="FFFFFF"/>
              <w:spacing w:before="0" w:beforeAutospacing="0" w:after="0" w:afterAutospacing="0"/>
              <w:jc w:val="both"/>
              <w:rPr>
                <w:color w:val="000000"/>
                <w:sz w:val="20"/>
                <w:szCs w:val="20"/>
              </w:rPr>
            </w:pPr>
            <w:r w:rsidRPr="00186A28">
              <w:rPr>
                <w:sz w:val="20"/>
                <w:szCs w:val="20"/>
              </w:rPr>
              <w:t xml:space="preserve">н) </w:t>
            </w:r>
            <w:r w:rsidRPr="00186A28">
              <w:rPr>
                <w:color w:val="000000"/>
                <w:sz w:val="20"/>
                <w:szCs w:val="20"/>
              </w:rPr>
              <w:t xml:space="preserve">Производство отделочных работ на высоте или методом промышленного альпинизма - </w:t>
            </w:r>
            <w:r w:rsidRPr="00186A28">
              <w:rPr>
                <w:sz w:val="20"/>
                <w:szCs w:val="20"/>
              </w:rPr>
              <w:t>рабочие строительных специальностей с правом производства высотно-верхолазных работ или работ методом промышленного альпинизма, инженерно-технический персонал, аттестованный по охране труда.</w:t>
            </w:r>
          </w:p>
          <w:p w:rsidR="0058532F" w:rsidRPr="00186A28" w:rsidRDefault="0058532F" w:rsidP="00186A28">
            <w:pPr>
              <w:pStyle w:val="a8"/>
              <w:jc w:val="both"/>
              <w:rPr>
                <w:rStyle w:val="aa"/>
                <w:b w:val="0"/>
                <w:i w:val="0"/>
                <w:iCs w:val="0"/>
                <w:sz w:val="20"/>
                <w:szCs w:val="20"/>
                <w:lang w:val="ru-RU"/>
              </w:rPr>
            </w:pPr>
            <w:r w:rsidRPr="00186A28">
              <w:rPr>
                <w:rStyle w:val="aa"/>
                <w:b w:val="0"/>
                <w:i w:val="0"/>
                <w:sz w:val="20"/>
                <w:szCs w:val="20"/>
                <w:lang w:val="ru-RU"/>
              </w:rPr>
              <w:t xml:space="preserve">2. </w:t>
            </w:r>
            <w:r w:rsidRPr="00186A28">
              <w:rPr>
                <w:b w:val="0"/>
                <w:sz w:val="20"/>
                <w:szCs w:val="20"/>
                <w:lang w:val="ru-RU"/>
              </w:rPr>
              <w:t xml:space="preserve">Не представлены сведения об оборудовании, с помощью которого планируется осуществлять заявленные 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w:t>
            </w:r>
            <w:r w:rsidRPr="00186A28">
              <w:rPr>
                <w:b w:val="0"/>
                <w:color w:val="000000"/>
                <w:sz w:val="20"/>
                <w:szCs w:val="20"/>
                <w:lang w:val="ru-RU"/>
              </w:rPr>
              <w:t xml:space="preserve">заявленных видов работ необходимы: </w:t>
            </w:r>
            <w:r w:rsidRPr="00186A28">
              <w:rPr>
                <w:b w:val="0"/>
                <w:sz w:val="20"/>
                <w:szCs w:val="20"/>
                <w:lang w:val="ru-RU"/>
              </w:rPr>
              <w:t xml:space="preserve">сертифицированное </w:t>
            </w:r>
            <w:r w:rsidRPr="00186A28">
              <w:rPr>
                <w:b w:val="0"/>
                <w:sz w:val="20"/>
                <w:szCs w:val="20"/>
                <w:lang w:val="ru-RU"/>
              </w:rPr>
              <w:lastRenderedPageBreak/>
              <w:t>альпинистское оборудование или строительные леса, люльки или иное оборудование необходимое для выполнения работ.</w:t>
            </w:r>
          </w:p>
          <w:p w:rsidR="0058532F" w:rsidRPr="00186A28" w:rsidRDefault="0058532F" w:rsidP="00186A28">
            <w:pPr>
              <w:shd w:val="clear" w:color="auto" w:fill="FFFFFF"/>
              <w:jc w:val="both"/>
              <w:rPr>
                <w:rFonts w:ascii="Times New Roman" w:hAnsi="Times New Roman" w:cs="Times New Roman"/>
                <w:color w:val="000000"/>
                <w:sz w:val="20"/>
                <w:szCs w:val="20"/>
              </w:rPr>
            </w:pPr>
            <w:r w:rsidRPr="00186A28">
              <w:rPr>
                <w:rFonts w:ascii="Times New Roman" w:hAnsi="Times New Roman" w:cs="Times New Roman"/>
                <w:sz w:val="20"/>
                <w:szCs w:val="20"/>
              </w:rPr>
              <w:t xml:space="preserve">3. Не представлены </w:t>
            </w:r>
            <w:r w:rsidRPr="00186A28">
              <w:rPr>
                <w:rFonts w:ascii="Times New Roman" w:hAnsi="Times New Roman" w:cs="Times New Roman"/>
                <w:color w:val="000000"/>
                <w:sz w:val="20"/>
                <w:szCs w:val="20"/>
              </w:rPr>
              <w:t>копии трудовых книжек, для подтверждения наличия в штате работников.</w:t>
            </w:r>
          </w:p>
          <w:p w:rsidR="0058532F" w:rsidRPr="00186A28" w:rsidRDefault="0058532F" w:rsidP="00186A28">
            <w:pPr>
              <w:pStyle w:val="a8"/>
              <w:jc w:val="both"/>
              <w:rPr>
                <w:rStyle w:val="aa"/>
                <w:b w:val="0"/>
                <w:i w:val="0"/>
                <w:sz w:val="20"/>
                <w:szCs w:val="20"/>
                <w:lang w:val="ru-RU"/>
              </w:rPr>
            </w:pPr>
            <w:r w:rsidRPr="00186A28">
              <w:rPr>
                <w:rStyle w:val="aa"/>
                <w:b w:val="0"/>
                <w:i w:val="0"/>
                <w:iCs w:val="0"/>
                <w:sz w:val="20"/>
                <w:szCs w:val="20"/>
                <w:shd w:val="clear" w:color="auto" w:fill="FFFFFF"/>
                <w:lang w:val="ru-RU"/>
              </w:rPr>
              <w:t>4.</w:t>
            </w:r>
            <w:r w:rsidRPr="00186A28">
              <w:rPr>
                <w:rStyle w:val="aa"/>
                <w:b w:val="0"/>
                <w:i w:val="0"/>
                <w:sz w:val="20"/>
                <w:szCs w:val="20"/>
                <w:lang w:val="ru-RU"/>
              </w:rPr>
              <w:t xml:space="preserve"> В соответствии с пунктом 20 Приложения № 4 к Положению и для выполнения всего спектра заявленных работ необходимо провести аттестацию следующих рабочих мест по условиям труда: штукатур, </w:t>
            </w:r>
            <w:r w:rsidRPr="00186A28">
              <w:rPr>
                <w:b w:val="0"/>
                <w:sz w:val="20"/>
                <w:szCs w:val="20"/>
                <w:lang w:val="ru-RU"/>
              </w:rPr>
              <w:t>сборщик металлоконструкций, облицовщик</w:t>
            </w:r>
            <w:r w:rsidRPr="00186A28">
              <w:rPr>
                <w:rStyle w:val="aa"/>
                <w:b w:val="0"/>
                <w:i w:val="0"/>
                <w:sz w:val="20"/>
                <w:szCs w:val="20"/>
                <w:lang w:val="ru-RU"/>
              </w:rPr>
              <w:t>.</w:t>
            </w:r>
          </w:p>
          <w:p w:rsidR="0058532F" w:rsidRPr="00186A28" w:rsidRDefault="0058532F" w:rsidP="00186A28">
            <w:pPr>
              <w:pStyle w:val="a8"/>
              <w:jc w:val="both"/>
              <w:rPr>
                <w:rStyle w:val="aa"/>
                <w:b w:val="0"/>
                <w:i w:val="0"/>
                <w:sz w:val="20"/>
                <w:szCs w:val="20"/>
                <w:lang w:val="ru-RU"/>
              </w:rPr>
            </w:pPr>
            <w:r w:rsidRPr="00186A28">
              <w:rPr>
                <w:rStyle w:val="aa"/>
                <w:b w:val="0"/>
                <w:i w:val="0"/>
                <w:sz w:val="20"/>
                <w:szCs w:val="20"/>
                <w:lang w:val="ru-RU"/>
              </w:rPr>
              <w:t>На основании изложенного выше необходимо, представить недостающие документы в срок до 15 января 2015 года, в противном случае действие лицензии будет приостановлено.</w:t>
            </w:r>
          </w:p>
          <w:p w:rsidR="0058532F" w:rsidRPr="00630ABD" w:rsidRDefault="0058532F" w:rsidP="00186A28">
            <w:pPr>
              <w:jc w:val="both"/>
              <w:rPr>
                <w:rFonts w:ascii="Times New Roman" w:hAnsi="Times New Roman" w:cs="Times New Roman"/>
                <w:sz w:val="20"/>
                <w:szCs w:val="20"/>
              </w:rPr>
            </w:pPr>
            <w:r w:rsidRPr="00186A28">
              <w:rPr>
                <w:rStyle w:val="aa"/>
                <w:rFonts w:ascii="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58532F" w:rsidRPr="00630ABD" w:rsidTr="00A133AB">
        <w:tc>
          <w:tcPr>
            <w:tcW w:w="534" w:type="dxa"/>
          </w:tcPr>
          <w:p w:rsidR="0058532F" w:rsidRPr="007F4BBC" w:rsidRDefault="0058532F">
            <w:pPr>
              <w:rPr>
                <w:rFonts w:ascii="Times New Roman" w:hAnsi="Times New Roman" w:cs="Times New Roman"/>
                <w:sz w:val="20"/>
                <w:szCs w:val="20"/>
              </w:rPr>
            </w:pPr>
            <w:r w:rsidRPr="007F4BBC">
              <w:rPr>
                <w:rFonts w:ascii="Times New Roman" w:hAnsi="Times New Roman" w:cs="Times New Roman"/>
                <w:sz w:val="20"/>
                <w:szCs w:val="20"/>
              </w:rPr>
              <w:lastRenderedPageBreak/>
              <w:t>25</w:t>
            </w:r>
            <w:r w:rsidR="00B4060A">
              <w:rPr>
                <w:rFonts w:ascii="Times New Roman" w:hAnsi="Times New Roman" w:cs="Times New Roman"/>
                <w:sz w:val="20"/>
                <w:szCs w:val="20"/>
              </w:rPr>
              <w:t>1</w:t>
            </w:r>
          </w:p>
        </w:tc>
        <w:tc>
          <w:tcPr>
            <w:tcW w:w="2126" w:type="dxa"/>
          </w:tcPr>
          <w:p w:rsidR="0058532F" w:rsidRPr="007F4BBC" w:rsidRDefault="0058532F" w:rsidP="007F4BBC">
            <w:pPr>
              <w:ind w:left="-108"/>
              <w:rPr>
                <w:rFonts w:ascii="Times New Roman" w:hAnsi="Times New Roman" w:cs="Times New Roman"/>
                <w:sz w:val="20"/>
                <w:szCs w:val="20"/>
              </w:rPr>
            </w:pPr>
            <w:r w:rsidRPr="007F4BBC">
              <w:rPr>
                <w:rFonts w:ascii="Times New Roman" w:hAnsi="Times New Roman" w:cs="Times New Roman"/>
                <w:sz w:val="20"/>
                <w:szCs w:val="20"/>
              </w:rPr>
              <w:t>ООО "Альянс-Строй"</w:t>
            </w:r>
            <w:r w:rsidR="009A46D6" w:rsidRPr="007F4BBC">
              <w:rPr>
                <w:rFonts w:ascii="Times New Roman" w:hAnsi="Times New Roman" w:cs="Times New Roman"/>
                <w:sz w:val="20"/>
                <w:szCs w:val="20"/>
              </w:rPr>
              <w:t xml:space="preserve">, </w:t>
            </w:r>
            <w:r w:rsidR="007F4BBC" w:rsidRPr="007F4BBC">
              <w:rPr>
                <w:rFonts w:ascii="Times New Roman" w:hAnsi="Times New Roman" w:cs="Times New Roman"/>
                <w:sz w:val="20"/>
                <w:szCs w:val="20"/>
              </w:rPr>
              <w:t>Слободзейский район, пос. Красное, ул. Заводская, д. 12</w:t>
            </w:r>
          </w:p>
        </w:tc>
        <w:tc>
          <w:tcPr>
            <w:tcW w:w="1561" w:type="dxa"/>
          </w:tcPr>
          <w:p w:rsidR="0058532F" w:rsidRPr="00630ABD" w:rsidRDefault="0058532F">
            <w:pPr>
              <w:rPr>
                <w:rFonts w:ascii="Times New Roman" w:hAnsi="Times New Roman" w:cs="Times New Roman"/>
                <w:sz w:val="20"/>
                <w:szCs w:val="20"/>
              </w:rPr>
            </w:pPr>
            <w:r w:rsidRPr="00C86BC3">
              <w:rPr>
                <w:rFonts w:ascii="Times New Roman" w:hAnsi="Times New Roman" w:cs="Times New Roman"/>
                <w:sz w:val="20"/>
                <w:szCs w:val="20"/>
              </w:rPr>
              <w:t>Петросян В.В.</w:t>
            </w:r>
          </w:p>
        </w:tc>
        <w:tc>
          <w:tcPr>
            <w:tcW w:w="1417" w:type="dxa"/>
          </w:tcPr>
          <w:p w:rsidR="0058532F" w:rsidRPr="00630ABD" w:rsidRDefault="0058532F">
            <w:pPr>
              <w:rPr>
                <w:rFonts w:ascii="Times New Roman" w:hAnsi="Times New Roman" w:cs="Times New Roman"/>
                <w:sz w:val="20"/>
                <w:szCs w:val="20"/>
              </w:rPr>
            </w:pPr>
            <w:r w:rsidRPr="00C86BC3">
              <w:rPr>
                <w:rFonts w:ascii="Times New Roman" w:hAnsi="Times New Roman" w:cs="Times New Roman"/>
                <w:sz w:val="20"/>
                <w:szCs w:val="20"/>
              </w:rPr>
              <w:t>01-16/4417 от 04.12.2014</w:t>
            </w:r>
          </w:p>
        </w:tc>
        <w:tc>
          <w:tcPr>
            <w:tcW w:w="991" w:type="dxa"/>
          </w:tcPr>
          <w:p w:rsidR="0058532F" w:rsidRPr="00C86BC3" w:rsidRDefault="009A46D6" w:rsidP="00C86BC3">
            <w:pPr>
              <w:pStyle w:val="a8"/>
              <w:jc w:val="both"/>
              <w:rPr>
                <w:rStyle w:val="aa"/>
                <w:b w:val="0"/>
                <w:i w:val="0"/>
                <w:sz w:val="20"/>
                <w:szCs w:val="20"/>
                <w:lang w:val="ru-RU"/>
              </w:rPr>
            </w:pPr>
            <w:r>
              <w:rPr>
                <w:rStyle w:val="aa"/>
                <w:b w:val="0"/>
                <w:i w:val="0"/>
                <w:sz w:val="20"/>
                <w:szCs w:val="20"/>
                <w:lang w:val="ru-RU"/>
              </w:rPr>
              <w:t xml:space="preserve">27.11.14 </w:t>
            </w:r>
          </w:p>
        </w:tc>
        <w:tc>
          <w:tcPr>
            <w:tcW w:w="8930" w:type="dxa"/>
          </w:tcPr>
          <w:p w:rsidR="006B6C15" w:rsidRPr="008A1086" w:rsidRDefault="006B6C15" w:rsidP="006B6C15">
            <w:pPr>
              <w:pStyle w:val="a8"/>
              <w:jc w:val="both"/>
              <w:rPr>
                <w:rStyle w:val="aa"/>
                <w:b w:val="0"/>
                <w:i w:val="0"/>
                <w:color w:val="FF0000"/>
                <w:sz w:val="20"/>
                <w:szCs w:val="20"/>
                <w:lang w:val="ru-RU"/>
              </w:rPr>
            </w:pPr>
            <w:r w:rsidRPr="008A1086">
              <w:rPr>
                <w:rStyle w:val="aa"/>
                <w:b w:val="0"/>
                <w:i w:val="0"/>
                <w:color w:val="FF0000"/>
                <w:sz w:val="20"/>
                <w:szCs w:val="20"/>
                <w:lang w:val="ru-RU"/>
              </w:rPr>
              <w:t>Отказ</w:t>
            </w:r>
          </w:p>
          <w:p w:rsidR="0058532F" w:rsidRPr="00C86BC3" w:rsidRDefault="0058532F" w:rsidP="00C86BC3">
            <w:pPr>
              <w:pStyle w:val="a8"/>
              <w:jc w:val="both"/>
              <w:rPr>
                <w:rStyle w:val="aa"/>
                <w:b w:val="0"/>
                <w:i w:val="0"/>
                <w:sz w:val="20"/>
                <w:szCs w:val="20"/>
                <w:lang w:val="ru-RU"/>
              </w:rPr>
            </w:pPr>
            <w:r w:rsidRPr="00C86BC3">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 следующее:</w:t>
            </w:r>
          </w:p>
          <w:p w:rsidR="0058532F" w:rsidRPr="00C86BC3" w:rsidRDefault="0058532F" w:rsidP="00C86BC3">
            <w:pPr>
              <w:jc w:val="both"/>
              <w:rPr>
                <w:rStyle w:val="aa"/>
                <w:rFonts w:ascii="Times New Roman" w:hAnsi="Times New Roman" w:cs="Times New Roman"/>
                <w:i w:val="0"/>
                <w:sz w:val="20"/>
                <w:szCs w:val="20"/>
              </w:rPr>
            </w:pPr>
            <w:r w:rsidRPr="00C86BC3">
              <w:rPr>
                <w:rStyle w:val="aa"/>
                <w:rFonts w:ascii="Times New Roman" w:hAnsi="Times New Roman" w:cs="Times New Roman"/>
                <w:i w:val="0"/>
                <w:sz w:val="20"/>
                <w:szCs w:val="20"/>
              </w:rPr>
              <w:t xml:space="preserve">1. Не представлены сведения о наличии 5 специалистов,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C86BC3">
              <w:rPr>
                <w:rFonts w:ascii="Times New Roman" w:hAnsi="Times New Roman" w:cs="Times New Roman"/>
                <w:color w:val="000000"/>
                <w:sz w:val="20"/>
                <w:szCs w:val="20"/>
              </w:rPr>
              <w:t xml:space="preserve">с изменениями, внесенными </w:t>
            </w:r>
            <w:r w:rsidRPr="00C86BC3">
              <w:rPr>
                <w:rFonts w:ascii="Times New Roman" w:hAnsi="Times New Roman" w:cs="Times New Roman"/>
                <w:bCs/>
                <w:color w:val="000000"/>
                <w:sz w:val="20"/>
                <w:szCs w:val="20"/>
              </w:rPr>
              <w:t>Постановлением Правительства ПМР</w:t>
            </w:r>
            <w:r w:rsidRPr="00C86BC3">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C86BC3">
              <w:rPr>
                <w:rStyle w:val="aa"/>
                <w:rFonts w:ascii="Times New Roman" w:hAnsi="Times New Roman" w:cs="Times New Roman"/>
                <w:i w:val="0"/>
                <w:sz w:val="20"/>
                <w:szCs w:val="20"/>
              </w:rPr>
              <w:t xml:space="preserve"> Так, для выполнения заявленных работ необходим следующий персонал:</w:t>
            </w:r>
          </w:p>
          <w:p w:rsidR="0058532F" w:rsidRPr="00C86BC3" w:rsidRDefault="0058532F" w:rsidP="00C86BC3">
            <w:pPr>
              <w:jc w:val="both"/>
              <w:rPr>
                <w:rFonts w:ascii="Times New Roman" w:hAnsi="Times New Roman" w:cs="Times New Roman"/>
                <w:sz w:val="20"/>
                <w:szCs w:val="20"/>
              </w:rPr>
            </w:pPr>
            <w:r w:rsidRPr="00C86BC3">
              <w:rPr>
                <w:rFonts w:ascii="Times New Roman" w:hAnsi="Times New Roman" w:cs="Times New Roman"/>
                <w:sz w:val="20"/>
                <w:szCs w:val="20"/>
              </w:rPr>
              <w:t>- Строительство:</w:t>
            </w:r>
          </w:p>
          <w:p w:rsidR="0058532F" w:rsidRPr="00C86BC3" w:rsidRDefault="0058532F" w:rsidP="00C86BC3">
            <w:pPr>
              <w:jc w:val="both"/>
              <w:rPr>
                <w:rFonts w:ascii="Times New Roman" w:hAnsi="Times New Roman" w:cs="Times New Roman"/>
                <w:sz w:val="20"/>
                <w:szCs w:val="20"/>
              </w:rPr>
            </w:pPr>
            <w:r w:rsidRPr="00C86BC3">
              <w:rPr>
                <w:rFonts w:ascii="Times New Roman" w:hAnsi="Times New Roman" w:cs="Times New Roman"/>
                <w:sz w:val="20"/>
                <w:szCs w:val="20"/>
              </w:rPr>
              <w:t>г) Возведение несущих и ограждающих конструкций зданий и сооружений - рабочие строительных специальностей со стажем работы более 3 лет;</w:t>
            </w:r>
          </w:p>
          <w:p w:rsidR="0058532F" w:rsidRPr="00C86BC3" w:rsidRDefault="0058532F" w:rsidP="00C86BC3">
            <w:pPr>
              <w:jc w:val="both"/>
              <w:rPr>
                <w:rFonts w:ascii="Times New Roman" w:hAnsi="Times New Roman" w:cs="Times New Roman"/>
                <w:sz w:val="20"/>
                <w:szCs w:val="20"/>
              </w:rPr>
            </w:pPr>
            <w:r w:rsidRPr="00C86BC3">
              <w:rPr>
                <w:rFonts w:ascii="Times New Roman" w:hAnsi="Times New Roman" w:cs="Times New Roman"/>
                <w:sz w:val="20"/>
                <w:szCs w:val="20"/>
              </w:rPr>
              <w:t xml:space="preserve">е) Работы по устройству наружных инженерных сетей и оборудования, </w:t>
            </w:r>
          </w:p>
          <w:p w:rsidR="0058532F" w:rsidRPr="00C86BC3" w:rsidRDefault="0058532F" w:rsidP="00C86BC3">
            <w:pPr>
              <w:jc w:val="both"/>
              <w:rPr>
                <w:rFonts w:ascii="Times New Roman" w:hAnsi="Times New Roman" w:cs="Times New Roman"/>
                <w:sz w:val="20"/>
                <w:szCs w:val="20"/>
              </w:rPr>
            </w:pPr>
            <w:r w:rsidRPr="00C86BC3">
              <w:rPr>
                <w:rFonts w:ascii="Times New Roman" w:hAnsi="Times New Roman" w:cs="Times New Roman"/>
                <w:sz w:val="20"/>
                <w:szCs w:val="20"/>
              </w:rPr>
              <w:t xml:space="preserve">ж) Работы по устройству внутренних инженерных систем, </w:t>
            </w:r>
          </w:p>
          <w:p w:rsidR="0058532F" w:rsidRPr="00C86BC3" w:rsidRDefault="0058532F" w:rsidP="00C86BC3">
            <w:pPr>
              <w:jc w:val="both"/>
              <w:rPr>
                <w:rFonts w:ascii="Times New Roman" w:hAnsi="Times New Roman" w:cs="Times New Roman"/>
                <w:sz w:val="20"/>
                <w:szCs w:val="20"/>
              </w:rPr>
            </w:pPr>
            <w:r w:rsidRPr="00C86BC3">
              <w:rPr>
                <w:rFonts w:ascii="Times New Roman" w:hAnsi="Times New Roman" w:cs="Times New Roman"/>
                <w:sz w:val="20"/>
                <w:szCs w:val="20"/>
              </w:rPr>
              <w:t>з) Работы по защите конструкций и оборудования - рабочие строительных специальностей, специалисты с высшим инженерно-техническим образованием;</w:t>
            </w:r>
          </w:p>
          <w:p w:rsidR="0058532F" w:rsidRPr="00C86BC3" w:rsidRDefault="0058532F" w:rsidP="00C86BC3">
            <w:pPr>
              <w:jc w:val="both"/>
              <w:rPr>
                <w:rFonts w:ascii="Times New Roman" w:hAnsi="Times New Roman" w:cs="Times New Roman"/>
                <w:sz w:val="20"/>
                <w:szCs w:val="20"/>
              </w:rPr>
            </w:pPr>
            <w:r w:rsidRPr="00C86BC3">
              <w:rPr>
                <w:rFonts w:ascii="Times New Roman" w:hAnsi="Times New Roman" w:cs="Times New Roman"/>
                <w:sz w:val="20"/>
                <w:szCs w:val="20"/>
              </w:rPr>
              <w:t>и) Кровельные работы – кровельщики.</w:t>
            </w:r>
          </w:p>
          <w:p w:rsidR="0058532F" w:rsidRPr="00C86BC3" w:rsidRDefault="0058532F" w:rsidP="00C86BC3">
            <w:pPr>
              <w:shd w:val="clear" w:color="auto" w:fill="FFFFFF"/>
              <w:jc w:val="both"/>
              <w:rPr>
                <w:rFonts w:ascii="Times New Roman" w:hAnsi="Times New Roman" w:cs="Times New Roman"/>
                <w:color w:val="000000"/>
                <w:sz w:val="20"/>
                <w:szCs w:val="20"/>
              </w:rPr>
            </w:pPr>
            <w:r w:rsidRPr="00C86BC3">
              <w:rPr>
                <w:rFonts w:ascii="Times New Roman" w:hAnsi="Times New Roman" w:cs="Times New Roman"/>
                <w:sz w:val="20"/>
                <w:szCs w:val="20"/>
              </w:rPr>
              <w:t>2.</w:t>
            </w:r>
            <w:r w:rsidRPr="00C86BC3">
              <w:rPr>
                <w:rFonts w:ascii="Times New Roman" w:hAnsi="Times New Roman" w:cs="Times New Roman"/>
                <w:b/>
                <w:sz w:val="20"/>
                <w:szCs w:val="20"/>
              </w:rPr>
              <w:t xml:space="preserve"> </w:t>
            </w:r>
            <w:r w:rsidRPr="00C86BC3">
              <w:rPr>
                <w:rFonts w:ascii="Times New Roman" w:hAnsi="Times New Roman" w:cs="Times New Roman"/>
                <w:sz w:val="20"/>
                <w:szCs w:val="20"/>
              </w:rPr>
              <w:t xml:space="preserve">Не представлены </w:t>
            </w:r>
            <w:r w:rsidRPr="00C86BC3">
              <w:rPr>
                <w:rFonts w:ascii="Times New Roman" w:hAnsi="Times New Roman" w:cs="Times New Roman"/>
                <w:color w:val="000000"/>
                <w:sz w:val="20"/>
                <w:szCs w:val="20"/>
              </w:rPr>
              <w:t>копии трудовых книжек, для подтверждения наличия в штате работников.</w:t>
            </w:r>
          </w:p>
          <w:p w:rsidR="0058532F" w:rsidRPr="00C86BC3" w:rsidRDefault="0058532F" w:rsidP="00C86BC3">
            <w:pPr>
              <w:pStyle w:val="a8"/>
              <w:jc w:val="both"/>
              <w:rPr>
                <w:rStyle w:val="aa"/>
                <w:b w:val="0"/>
                <w:i w:val="0"/>
                <w:sz w:val="20"/>
                <w:szCs w:val="20"/>
                <w:lang w:val="ru-RU"/>
              </w:rPr>
            </w:pPr>
            <w:r w:rsidRPr="00C86BC3">
              <w:rPr>
                <w:rStyle w:val="aa"/>
                <w:b w:val="0"/>
                <w:i w:val="0"/>
                <w:iCs w:val="0"/>
                <w:sz w:val="20"/>
                <w:szCs w:val="20"/>
                <w:shd w:val="clear" w:color="auto" w:fill="FFFFFF"/>
                <w:lang w:val="ru-RU"/>
              </w:rPr>
              <w:t>3.</w:t>
            </w:r>
            <w:r w:rsidRPr="00C86BC3">
              <w:rPr>
                <w:rStyle w:val="aa"/>
                <w:b w:val="0"/>
                <w:i w:val="0"/>
                <w:sz w:val="20"/>
                <w:szCs w:val="20"/>
                <w:lang w:val="ru-RU"/>
              </w:rPr>
              <w:t xml:space="preserve"> В соответствии с пунктом 20 Приложения № 4 к Положению и для выполнения всего спектра заявленных работ необходимо провести аттестацию следующих рабочих мест по условиям труда: кровельщик, бетонщик, каменщик, сантехник, изоляционщик.</w:t>
            </w:r>
          </w:p>
          <w:p w:rsidR="0058532F" w:rsidRPr="00C86BC3" w:rsidRDefault="0058532F" w:rsidP="00C86BC3">
            <w:pPr>
              <w:pStyle w:val="a8"/>
              <w:jc w:val="both"/>
              <w:rPr>
                <w:rStyle w:val="aa"/>
                <w:b w:val="0"/>
                <w:i w:val="0"/>
                <w:sz w:val="20"/>
                <w:szCs w:val="20"/>
                <w:lang w:val="ru-RU"/>
              </w:rPr>
            </w:pPr>
            <w:r w:rsidRPr="00C86BC3">
              <w:rPr>
                <w:rStyle w:val="aa"/>
                <w:b w:val="0"/>
                <w:i w:val="0"/>
                <w:iCs w:val="0"/>
                <w:sz w:val="20"/>
                <w:szCs w:val="20"/>
                <w:lang w:val="ru-RU"/>
              </w:rPr>
              <w:t>4</w:t>
            </w:r>
            <w:r w:rsidRPr="00C86BC3">
              <w:rPr>
                <w:rStyle w:val="aa"/>
                <w:b w:val="0"/>
                <w:i w:val="0"/>
                <w:sz w:val="20"/>
                <w:szCs w:val="20"/>
                <w:lang w:val="ru-RU"/>
              </w:rPr>
              <w:t>. Отсутствуют сведения об ответственном лице за электрохозяйство, имеющем соответствующую группу по электробезопасности, что не соответствует пункту 19 Приложения № 4 к Положению.</w:t>
            </w:r>
          </w:p>
          <w:p w:rsidR="0058532F" w:rsidRPr="00C86BC3" w:rsidRDefault="0058532F" w:rsidP="00C86BC3">
            <w:pPr>
              <w:shd w:val="clear" w:color="auto" w:fill="FFFFFF"/>
              <w:jc w:val="both"/>
              <w:rPr>
                <w:rStyle w:val="aa"/>
                <w:rFonts w:ascii="Times New Roman" w:hAnsi="Times New Roman" w:cs="Times New Roman"/>
                <w:i w:val="0"/>
                <w:sz w:val="20"/>
                <w:szCs w:val="20"/>
              </w:rPr>
            </w:pPr>
            <w:r w:rsidRPr="00C86BC3">
              <w:rPr>
                <w:rStyle w:val="aa"/>
                <w:rFonts w:ascii="Times New Roman" w:hAnsi="Times New Roman" w:cs="Times New Roman"/>
                <w:i w:val="0"/>
                <w:sz w:val="20"/>
                <w:szCs w:val="20"/>
              </w:rPr>
              <w:t>5. Необходимо</w:t>
            </w:r>
            <w:r w:rsidRPr="00C86BC3">
              <w:rPr>
                <w:rStyle w:val="aa"/>
                <w:rFonts w:ascii="Times New Roman" w:hAnsi="Times New Roman" w:cs="Times New Roman"/>
                <w:b/>
                <w:i w:val="0"/>
                <w:sz w:val="20"/>
                <w:szCs w:val="20"/>
              </w:rPr>
              <w:t xml:space="preserve"> </w:t>
            </w:r>
            <w:r w:rsidRPr="00C86BC3">
              <w:rPr>
                <w:rStyle w:val="aa"/>
                <w:rFonts w:ascii="Times New Roman" w:hAnsi="Times New Roman" w:cs="Times New Roman"/>
                <w:i w:val="0"/>
                <w:sz w:val="20"/>
                <w:szCs w:val="20"/>
              </w:rPr>
              <w:t>оформить в соответствии с Положением:</w:t>
            </w:r>
          </w:p>
          <w:p w:rsidR="0058532F" w:rsidRPr="00C86BC3" w:rsidRDefault="0058532F" w:rsidP="00C86BC3">
            <w:pPr>
              <w:shd w:val="clear" w:color="auto" w:fill="FFFFFF"/>
              <w:jc w:val="both"/>
              <w:rPr>
                <w:rFonts w:ascii="Times New Roman" w:hAnsi="Times New Roman" w:cs="Times New Roman"/>
                <w:sz w:val="20"/>
                <w:szCs w:val="20"/>
              </w:rPr>
            </w:pPr>
            <w:r w:rsidRPr="00C86BC3">
              <w:rPr>
                <w:rFonts w:ascii="Times New Roman" w:hAnsi="Times New Roman" w:cs="Times New Roman"/>
                <w:sz w:val="20"/>
                <w:szCs w:val="20"/>
              </w:rPr>
              <w:t>- Сведения об объекте (здание, сооружение, а также оборудование, испытательные и измерительные подразделения и иные технические средства, с помощью которых осуществляется лицензируемый вид деятельности) по форме согласно Приложению №1 к настоящему Положению;</w:t>
            </w:r>
          </w:p>
          <w:p w:rsidR="0058532F" w:rsidRPr="00C86BC3" w:rsidRDefault="0058532F" w:rsidP="00C86BC3">
            <w:pPr>
              <w:shd w:val="clear" w:color="auto" w:fill="FFFFFF"/>
              <w:jc w:val="both"/>
              <w:rPr>
                <w:rStyle w:val="aa"/>
                <w:rFonts w:ascii="Times New Roman" w:hAnsi="Times New Roman" w:cs="Times New Roman"/>
                <w:i w:val="0"/>
                <w:iCs w:val="0"/>
                <w:sz w:val="20"/>
                <w:szCs w:val="20"/>
              </w:rPr>
            </w:pPr>
            <w:r w:rsidRPr="00C86BC3">
              <w:rPr>
                <w:rFonts w:ascii="Times New Roman" w:hAnsi="Times New Roman" w:cs="Times New Roman"/>
                <w:sz w:val="20"/>
                <w:szCs w:val="20"/>
              </w:rPr>
              <w:t>- Сведения о квалификационном составе штатных специалистов и работников соискателя с учетом наличия специалистов, не относящихся к категории рабочих, на каждый вид (подвид) в лицензируемой области деятельности по форме согласно Приложению № 3) к настоящему Положению;</w:t>
            </w:r>
          </w:p>
          <w:p w:rsidR="0058532F" w:rsidRPr="00C86BC3" w:rsidRDefault="0058532F" w:rsidP="00C86BC3">
            <w:pPr>
              <w:pStyle w:val="a8"/>
              <w:jc w:val="both"/>
              <w:rPr>
                <w:rStyle w:val="aa"/>
                <w:b w:val="0"/>
                <w:i w:val="0"/>
                <w:sz w:val="20"/>
                <w:szCs w:val="20"/>
                <w:lang w:val="ru-RU"/>
              </w:rPr>
            </w:pPr>
            <w:r w:rsidRPr="00C86BC3">
              <w:rPr>
                <w:rStyle w:val="aa"/>
                <w:b w:val="0"/>
                <w:i w:val="0"/>
                <w:sz w:val="20"/>
                <w:szCs w:val="20"/>
                <w:lang w:val="ru-RU"/>
              </w:rPr>
              <w:lastRenderedPageBreak/>
              <w:t>На основании изложенного выше необходимо, представить недостающие документы в срок до 15 января 2015 года, в противном случае действие лицензии будет приостановлено.</w:t>
            </w:r>
          </w:p>
          <w:p w:rsidR="0058532F" w:rsidRPr="00C86BC3" w:rsidRDefault="0058532F" w:rsidP="00C86BC3">
            <w:pPr>
              <w:pStyle w:val="a8"/>
              <w:jc w:val="both"/>
              <w:rPr>
                <w:b w:val="0"/>
                <w:iCs/>
                <w:lang w:val="ru-RU"/>
              </w:rPr>
            </w:pPr>
            <w:r w:rsidRPr="00C86BC3">
              <w:rPr>
                <w:rStyle w:val="aa"/>
                <w:b w:val="0"/>
                <w:i w:val="0"/>
                <w:sz w:val="20"/>
                <w:szCs w:val="20"/>
                <w:lang w:val="ru-RU"/>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58532F" w:rsidRPr="00630ABD" w:rsidTr="00A133AB">
        <w:tc>
          <w:tcPr>
            <w:tcW w:w="534" w:type="dxa"/>
          </w:tcPr>
          <w:p w:rsidR="0058532F" w:rsidRDefault="0058532F" w:rsidP="00B4060A">
            <w:pPr>
              <w:rPr>
                <w:rFonts w:ascii="Times New Roman" w:hAnsi="Times New Roman" w:cs="Times New Roman"/>
                <w:sz w:val="20"/>
                <w:szCs w:val="20"/>
              </w:rPr>
            </w:pPr>
            <w:r>
              <w:rPr>
                <w:rFonts w:ascii="Times New Roman" w:hAnsi="Times New Roman" w:cs="Times New Roman"/>
                <w:sz w:val="20"/>
                <w:szCs w:val="20"/>
              </w:rPr>
              <w:lastRenderedPageBreak/>
              <w:t>25</w:t>
            </w:r>
            <w:r w:rsidR="00B4060A">
              <w:rPr>
                <w:rFonts w:ascii="Times New Roman" w:hAnsi="Times New Roman" w:cs="Times New Roman"/>
                <w:sz w:val="20"/>
                <w:szCs w:val="20"/>
              </w:rPr>
              <w:t>2</w:t>
            </w:r>
          </w:p>
        </w:tc>
        <w:tc>
          <w:tcPr>
            <w:tcW w:w="2126" w:type="dxa"/>
          </w:tcPr>
          <w:p w:rsidR="00E5256F" w:rsidRDefault="0058532F" w:rsidP="00E96010">
            <w:pPr>
              <w:ind w:left="-108"/>
              <w:rPr>
                <w:rFonts w:ascii="Times New Roman" w:hAnsi="Times New Roman" w:cs="Times New Roman"/>
                <w:sz w:val="20"/>
                <w:szCs w:val="20"/>
              </w:rPr>
            </w:pPr>
            <w:r w:rsidRPr="00752AB3">
              <w:rPr>
                <w:rFonts w:ascii="Times New Roman" w:hAnsi="Times New Roman" w:cs="Times New Roman"/>
                <w:sz w:val="20"/>
                <w:szCs w:val="20"/>
              </w:rPr>
              <w:t>ООО "Савит комплект"</w:t>
            </w:r>
            <w:r w:rsidR="006B6C15">
              <w:rPr>
                <w:rFonts w:ascii="Times New Roman" w:hAnsi="Times New Roman" w:cs="Times New Roman"/>
                <w:sz w:val="20"/>
                <w:szCs w:val="20"/>
              </w:rPr>
              <w:t xml:space="preserve">, </w:t>
            </w:r>
          </w:p>
          <w:p w:rsidR="0058532F" w:rsidRPr="00630ABD" w:rsidRDefault="006B6C15" w:rsidP="00E96010">
            <w:pPr>
              <w:ind w:left="-108"/>
              <w:rPr>
                <w:rFonts w:ascii="Times New Roman" w:hAnsi="Times New Roman" w:cs="Times New Roman"/>
                <w:sz w:val="20"/>
                <w:szCs w:val="20"/>
              </w:rPr>
            </w:pPr>
            <w:r>
              <w:rPr>
                <w:rFonts w:ascii="Times New Roman" w:hAnsi="Times New Roman" w:cs="Times New Roman"/>
                <w:sz w:val="20"/>
                <w:szCs w:val="20"/>
              </w:rPr>
              <w:t>г. Тирасполь, ул. Одесская, д. 82/4, кВ. 27</w:t>
            </w:r>
          </w:p>
        </w:tc>
        <w:tc>
          <w:tcPr>
            <w:tcW w:w="1561" w:type="dxa"/>
          </w:tcPr>
          <w:p w:rsidR="0058532F" w:rsidRPr="00630ABD" w:rsidRDefault="0058532F">
            <w:pPr>
              <w:rPr>
                <w:rFonts w:ascii="Times New Roman" w:hAnsi="Times New Roman" w:cs="Times New Roman"/>
                <w:sz w:val="20"/>
                <w:szCs w:val="20"/>
              </w:rPr>
            </w:pPr>
            <w:r w:rsidRPr="00752AB3">
              <w:rPr>
                <w:rFonts w:ascii="Times New Roman" w:hAnsi="Times New Roman" w:cs="Times New Roman"/>
                <w:sz w:val="20"/>
                <w:szCs w:val="20"/>
              </w:rPr>
              <w:t>Татарой О.А.</w:t>
            </w:r>
          </w:p>
        </w:tc>
        <w:tc>
          <w:tcPr>
            <w:tcW w:w="1417" w:type="dxa"/>
          </w:tcPr>
          <w:p w:rsidR="0058532F" w:rsidRPr="00630ABD" w:rsidRDefault="0058532F">
            <w:pPr>
              <w:rPr>
                <w:rFonts w:ascii="Times New Roman" w:hAnsi="Times New Roman" w:cs="Times New Roman"/>
                <w:sz w:val="20"/>
                <w:szCs w:val="20"/>
              </w:rPr>
            </w:pPr>
            <w:r w:rsidRPr="00752AB3">
              <w:rPr>
                <w:rFonts w:ascii="Times New Roman" w:hAnsi="Times New Roman" w:cs="Times New Roman"/>
                <w:sz w:val="20"/>
                <w:szCs w:val="20"/>
              </w:rPr>
              <w:t>01-16/4420 от 05.12.2014</w:t>
            </w:r>
          </w:p>
        </w:tc>
        <w:tc>
          <w:tcPr>
            <w:tcW w:w="991" w:type="dxa"/>
          </w:tcPr>
          <w:p w:rsidR="0058532F" w:rsidRPr="00752AB3" w:rsidRDefault="006B6C15" w:rsidP="00752AB3">
            <w:pPr>
              <w:pStyle w:val="a8"/>
              <w:jc w:val="both"/>
              <w:rPr>
                <w:rStyle w:val="aa"/>
                <w:b w:val="0"/>
                <w:i w:val="0"/>
                <w:sz w:val="20"/>
                <w:szCs w:val="20"/>
                <w:lang w:val="ru-RU"/>
              </w:rPr>
            </w:pPr>
            <w:r>
              <w:rPr>
                <w:rStyle w:val="aa"/>
                <w:b w:val="0"/>
                <w:i w:val="0"/>
                <w:sz w:val="20"/>
                <w:szCs w:val="20"/>
                <w:lang w:val="ru-RU"/>
              </w:rPr>
              <w:t>28.11.14 №13</w:t>
            </w:r>
          </w:p>
        </w:tc>
        <w:tc>
          <w:tcPr>
            <w:tcW w:w="8930" w:type="dxa"/>
          </w:tcPr>
          <w:p w:rsidR="006B6C15" w:rsidRPr="008A1086" w:rsidRDefault="006B6C15" w:rsidP="006B6C15">
            <w:pPr>
              <w:pStyle w:val="a8"/>
              <w:jc w:val="both"/>
              <w:rPr>
                <w:rStyle w:val="aa"/>
                <w:b w:val="0"/>
                <w:i w:val="0"/>
                <w:color w:val="FF0000"/>
                <w:sz w:val="20"/>
                <w:szCs w:val="20"/>
                <w:lang w:val="ru-RU"/>
              </w:rPr>
            </w:pPr>
            <w:r w:rsidRPr="008A1086">
              <w:rPr>
                <w:rStyle w:val="aa"/>
                <w:b w:val="0"/>
                <w:i w:val="0"/>
                <w:color w:val="FF0000"/>
                <w:sz w:val="20"/>
                <w:szCs w:val="20"/>
                <w:lang w:val="ru-RU"/>
              </w:rPr>
              <w:t>Отказ</w:t>
            </w:r>
          </w:p>
          <w:p w:rsidR="0058532F" w:rsidRPr="00752AB3" w:rsidRDefault="0058532F" w:rsidP="00752AB3">
            <w:pPr>
              <w:pStyle w:val="a8"/>
              <w:jc w:val="both"/>
              <w:rPr>
                <w:rStyle w:val="aa"/>
                <w:b w:val="0"/>
                <w:i w:val="0"/>
                <w:sz w:val="20"/>
                <w:szCs w:val="20"/>
                <w:lang w:val="ru-RU"/>
              </w:rPr>
            </w:pPr>
            <w:r w:rsidRPr="00752AB3">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 следующее:</w:t>
            </w:r>
          </w:p>
          <w:p w:rsidR="0058532F" w:rsidRPr="00752AB3" w:rsidRDefault="0058532F" w:rsidP="00752AB3">
            <w:pPr>
              <w:jc w:val="both"/>
              <w:rPr>
                <w:rStyle w:val="aa"/>
                <w:rFonts w:ascii="Times New Roman" w:hAnsi="Times New Roman" w:cs="Times New Roman"/>
                <w:i w:val="0"/>
                <w:sz w:val="20"/>
                <w:szCs w:val="20"/>
              </w:rPr>
            </w:pPr>
            <w:r w:rsidRPr="00752AB3">
              <w:rPr>
                <w:rStyle w:val="aa"/>
                <w:rFonts w:ascii="Times New Roman" w:hAnsi="Times New Roman" w:cs="Times New Roman"/>
                <w:i w:val="0"/>
                <w:sz w:val="20"/>
                <w:szCs w:val="20"/>
              </w:rPr>
              <w:t xml:space="preserve">1. Не представлены сведения о наличии 5 специалистов,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752AB3">
              <w:rPr>
                <w:rFonts w:ascii="Times New Roman" w:hAnsi="Times New Roman" w:cs="Times New Roman"/>
                <w:color w:val="000000"/>
                <w:sz w:val="20"/>
                <w:szCs w:val="20"/>
              </w:rPr>
              <w:t xml:space="preserve">с изменениями, внесенными </w:t>
            </w:r>
            <w:r w:rsidRPr="00752AB3">
              <w:rPr>
                <w:rFonts w:ascii="Times New Roman" w:hAnsi="Times New Roman" w:cs="Times New Roman"/>
                <w:bCs/>
                <w:color w:val="000000"/>
                <w:sz w:val="20"/>
                <w:szCs w:val="20"/>
              </w:rPr>
              <w:t>Постановлением Правительства ПМР</w:t>
            </w:r>
            <w:r w:rsidRPr="00752AB3">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752AB3">
              <w:rPr>
                <w:rStyle w:val="aa"/>
                <w:rFonts w:ascii="Times New Roman" w:hAnsi="Times New Roman" w:cs="Times New Roman"/>
                <w:i w:val="0"/>
                <w:sz w:val="20"/>
                <w:szCs w:val="20"/>
              </w:rPr>
              <w:t xml:space="preserve"> Так, для выполнения заявленных работ необходим следующий персонал:</w:t>
            </w:r>
          </w:p>
          <w:p w:rsidR="0058532F" w:rsidRPr="00752AB3" w:rsidRDefault="0058532F" w:rsidP="00752AB3">
            <w:pPr>
              <w:jc w:val="both"/>
              <w:rPr>
                <w:rFonts w:ascii="Times New Roman" w:hAnsi="Times New Roman" w:cs="Times New Roman"/>
                <w:sz w:val="20"/>
                <w:szCs w:val="20"/>
              </w:rPr>
            </w:pPr>
            <w:r w:rsidRPr="00752AB3">
              <w:rPr>
                <w:rFonts w:ascii="Times New Roman" w:hAnsi="Times New Roman" w:cs="Times New Roman"/>
                <w:sz w:val="20"/>
                <w:szCs w:val="20"/>
              </w:rPr>
              <w:t>- Строительство:</w:t>
            </w:r>
          </w:p>
          <w:p w:rsidR="0058532F" w:rsidRPr="00752AB3" w:rsidRDefault="0058532F" w:rsidP="00752AB3">
            <w:pPr>
              <w:jc w:val="both"/>
              <w:rPr>
                <w:rFonts w:ascii="Times New Roman" w:hAnsi="Times New Roman" w:cs="Times New Roman"/>
                <w:sz w:val="20"/>
                <w:szCs w:val="20"/>
              </w:rPr>
            </w:pPr>
            <w:r w:rsidRPr="00752AB3">
              <w:rPr>
                <w:rFonts w:ascii="Times New Roman" w:hAnsi="Times New Roman" w:cs="Times New Roman"/>
                <w:sz w:val="20"/>
                <w:szCs w:val="20"/>
              </w:rPr>
              <w:t>г) Возведение несущих и ограждающих конструкций зданий и сооружений - рабочие строительных специальностей со стажем работы более 3 лет;</w:t>
            </w:r>
          </w:p>
          <w:p w:rsidR="0058532F" w:rsidRPr="00752AB3" w:rsidRDefault="0058532F" w:rsidP="00752AB3">
            <w:pPr>
              <w:jc w:val="both"/>
              <w:rPr>
                <w:rFonts w:ascii="Times New Roman" w:hAnsi="Times New Roman" w:cs="Times New Roman"/>
                <w:sz w:val="20"/>
                <w:szCs w:val="20"/>
              </w:rPr>
            </w:pPr>
            <w:r w:rsidRPr="00752AB3">
              <w:rPr>
                <w:rFonts w:ascii="Times New Roman" w:hAnsi="Times New Roman" w:cs="Times New Roman"/>
                <w:sz w:val="20"/>
                <w:szCs w:val="20"/>
              </w:rPr>
              <w:t xml:space="preserve">е) Работы по устройству наружных инженерных сетей и оборудования, </w:t>
            </w:r>
          </w:p>
          <w:p w:rsidR="0058532F" w:rsidRPr="00752AB3" w:rsidRDefault="0058532F" w:rsidP="00752AB3">
            <w:pPr>
              <w:jc w:val="both"/>
              <w:rPr>
                <w:rFonts w:ascii="Times New Roman" w:hAnsi="Times New Roman" w:cs="Times New Roman"/>
                <w:sz w:val="20"/>
                <w:szCs w:val="20"/>
              </w:rPr>
            </w:pPr>
            <w:r w:rsidRPr="00752AB3">
              <w:rPr>
                <w:rFonts w:ascii="Times New Roman" w:hAnsi="Times New Roman" w:cs="Times New Roman"/>
                <w:sz w:val="20"/>
                <w:szCs w:val="20"/>
              </w:rPr>
              <w:t xml:space="preserve">ж) Работы по устройству внутренних инженерных систем, </w:t>
            </w:r>
          </w:p>
          <w:p w:rsidR="0058532F" w:rsidRPr="00752AB3" w:rsidRDefault="0058532F" w:rsidP="00752AB3">
            <w:pPr>
              <w:jc w:val="both"/>
              <w:rPr>
                <w:rFonts w:ascii="Times New Roman" w:hAnsi="Times New Roman" w:cs="Times New Roman"/>
                <w:sz w:val="20"/>
                <w:szCs w:val="20"/>
              </w:rPr>
            </w:pPr>
            <w:r w:rsidRPr="00752AB3">
              <w:rPr>
                <w:rFonts w:ascii="Times New Roman" w:hAnsi="Times New Roman" w:cs="Times New Roman"/>
                <w:sz w:val="20"/>
                <w:szCs w:val="20"/>
              </w:rPr>
              <w:t>з) Работы по защите конструкций и оборудования - рабочие строительных специальностей, специалисты с высшим инженерно-техническим образованием;</w:t>
            </w:r>
          </w:p>
          <w:p w:rsidR="0058532F" w:rsidRPr="00752AB3" w:rsidRDefault="0058532F" w:rsidP="00752AB3">
            <w:pPr>
              <w:jc w:val="both"/>
              <w:rPr>
                <w:rFonts w:ascii="Times New Roman" w:hAnsi="Times New Roman" w:cs="Times New Roman"/>
                <w:sz w:val="20"/>
                <w:szCs w:val="20"/>
              </w:rPr>
            </w:pPr>
            <w:r w:rsidRPr="00752AB3">
              <w:rPr>
                <w:rFonts w:ascii="Times New Roman" w:hAnsi="Times New Roman" w:cs="Times New Roman"/>
                <w:sz w:val="20"/>
                <w:szCs w:val="20"/>
              </w:rPr>
              <w:t>к) Монтаж технологического оборудования - рабочие-монтажники, слесари КИПиА;</w:t>
            </w:r>
          </w:p>
          <w:p w:rsidR="0058532F" w:rsidRPr="00752AB3" w:rsidRDefault="0058532F" w:rsidP="00752AB3">
            <w:pPr>
              <w:shd w:val="clear" w:color="auto" w:fill="FFFFFF"/>
              <w:jc w:val="both"/>
              <w:rPr>
                <w:rFonts w:ascii="Times New Roman" w:hAnsi="Times New Roman" w:cs="Times New Roman"/>
                <w:color w:val="000000"/>
                <w:sz w:val="20"/>
                <w:szCs w:val="20"/>
              </w:rPr>
            </w:pPr>
            <w:r w:rsidRPr="00752AB3">
              <w:rPr>
                <w:rFonts w:ascii="Times New Roman" w:hAnsi="Times New Roman" w:cs="Times New Roman"/>
                <w:sz w:val="20"/>
                <w:szCs w:val="20"/>
              </w:rPr>
              <w:t xml:space="preserve">2. Не представлены </w:t>
            </w:r>
            <w:r w:rsidRPr="00752AB3">
              <w:rPr>
                <w:rFonts w:ascii="Times New Roman" w:hAnsi="Times New Roman" w:cs="Times New Roman"/>
                <w:color w:val="000000"/>
                <w:sz w:val="20"/>
                <w:szCs w:val="20"/>
              </w:rPr>
              <w:t>копии всех страниц трудовых книжек, для подтверждения стажа работы.</w:t>
            </w:r>
          </w:p>
          <w:p w:rsidR="0058532F" w:rsidRPr="00752AB3" w:rsidRDefault="0058532F" w:rsidP="00752AB3">
            <w:pPr>
              <w:pStyle w:val="a8"/>
              <w:jc w:val="both"/>
              <w:rPr>
                <w:rStyle w:val="aa"/>
                <w:b w:val="0"/>
                <w:i w:val="0"/>
                <w:sz w:val="20"/>
                <w:szCs w:val="20"/>
                <w:lang w:val="ru-RU"/>
              </w:rPr>
            </w:pPr>
            <w:r w:rsidRPr="00752AB3">
              <w:rPr>
                <w:rStyle w:val="aa"/>
                <w:b w:val="0"/>
                <w:i w:val="0"/>
                <w:iCs w:val="0"/>
                <w:sz w:val="20"/>
                <w:szCs w:val="20"/>
                <w:shd w:val="clear" w:color="auto" w:fill="FFFFFF"/>
                <w:lang w:val="ru-RU"/>
              </w:rPr>
              <w:t>3.</w:t>
            </w:r>
            <w:r w:rsidRPr="00752AB3">
              <w:rPr>
                <w:rStyle w:val="aa"/>
                <w:b w:val="0"/>
                <w:i w:val="0"/>
                <w:sz w:val="20"/>
                <w:szCs w:val="20"/>
                <w:lang w:val="ru-RU"/>
              </w:rPr>
              <w:t xml:space="preserve"> Не представлены сведения о проведении аттестации рабочих мест по условиям труда, необходимых для выполнения всего спектра заявленных работ, что не соответствует пункту 20 Приложения № 4 к Положению. Так для выполнения заявленных работ необходимо провести аттестацию следующих рабочих мест: бетонщик, монтажник металлоконструкций, сантехник, изоляционщик.</w:t>
            </w:r>
          </w:p>
          <w:p w:rsidR="0058532F" w:rsidRPr="00752AB3" w:rsidRDefault="0058532F" w:rsidP="00752AB3">
            <w:pPr>
              <w:pStyle w:val="a8"/>
              <w:jc w:val="both"/>
              <w:rPr>
                <w:rStyle w:val="aa"/>
                <w:b w:val="0"/>
                <w:i w:val="0"/>
                <w:sz w:val="20"/>
                <w:szCs w:val="20"/>
                <w:lang w:val="ru-RU"/>
              </w:rPr>
            </w:pPr>
            <w:r w:rsidRPr="00752AB3">
              <w:rPr>
                <w:rStyle w:val="aa"/>
                <w:b w:val="0"/>
                <w:i w:val="0"/>
                <w:sz w:val="20"/>
                <w:szCs w:val="20"/>
                <w:lang w:val="ru-RU"/>
              </w:rPr>
              <w:t>4.</w:t>
            </w:r>
            <w:r w:rsidRPr="00752AB3">
              <w:rPr>
                <w:b w:val="0"/>
                <w:i/>
                <w:sz w:val="20"/>
                <w:szCs w:val="20"/>
                <w:lang w:val="ru-RU"/>
              </w:rPr>
              <w:t xml:space="preserve"> </w:t>
            </w:r>
            <w:r w:rsidRPr="00752AB3">
              <w:rPr>
                <w:rStyle w:val="aa"/>
                <w:b w:val="0"/>
                <w:i w:val="0"/>
                <w:sz w:val="20"/>
                <w:szCs w:val="20"/>
                <w:lang w:val="ru-RU"/>
              </w:rPr>
              <w:t>Не представлены сведения о прохождении руководителем организации обучения в области охраны труда, что не соответствует пункту 17 Приложения № 4 к Положению.</w:t>
            </w:r>
          </w:p>
          <w:p w:rsidR="0058532F" w:rsidRPr="00752AB3" w:rsidRDefault="0058532F" w:rsidP="00752AB3">
            <w:pPr>
              <w:shd w:val="clear" w:color="auto" w:fill="FFFFFF"/>
              <w:tabs>
                <w:tab w:val="left" w:leader="underscore" w:pos="1930"/>
                <w:tab w:val="left" w:leader="underscore" w:pos="3624"/>
              </w:tabs>
              <w:ind w:left="-24"/>
              <w:jc w:val="both"/>
              <w:rPr>
                <w:rStyle w:val="aa"/>
                <w:rFonts w:ascii="Times New Roman" w:hAnsi="Times New Roman" w:cs="Times New Roman"/>
                <w:i w:val="0"/>
                <w:iCs w:val="0"/>
                <w:sz w:val="20"/>
                <w:szCs w:val="20"/>
                <w:shd w:val="clear" w:color="auto" w:fill="FFFFFF"/>
              </w:rPr>
            </w:pPr>
            <w:r w:rsidRPr="00752AB3">
              <w:rPr>
                <w:rStyle w:val="aa"/>
                <w:rFonts w:ascii="Times New Roman" w:hAnsi="Times New Roman" w:cs="Times New Roman"/>
                <w:i w:val="0"/>
                <w:iCs w:val="0"/>
                <w:sz w:val="20"/>
                <w:szCs w:val="20"/>
              </w:rPr>
              <w:t>5</w:t>
            </w:r>
            <w:r w:rsidRPr="00752AB3">
              <w:rPr>
                <w:rStyle w:val="aa"/>
                <w:rFonts w:ascii="Times New Roman" w:hAnsi="Times New Roman" w:cs="Times New Roman"/>
                <w:i w:val="0"/>
                <w:sz w:val="20"/>
                <w:szCs w:val="20"/>
              </w:rPr>
              <w:t xml:space="preserve">. </w:t>
            </w:r>
            <w:r w:rsidRPr="00752AB3">
              <w:rPr>
                <w:rFonts w:ascii="Times New Roman" w:hAnsi="Times New Roman" w:cs="Times New Roman"/>
                <w:sz w:val="20"/>
                <w:szCs w:val="20"/>
              </w:rPr>
              <w:t>Ответственное лицо за электрохозяйство не аттестовано на ООО «</w:t>
            </w:r>
            <w:r w:rsidRPr="00752AB3">
              <w:rPr>
                <w:rFonts w:ascii="Times New Roman" w:hAnsi="Times New Roman" w:cs="Times New Roman"/>
                <w:color w:val="000000"/>
                <w:sz w:val="20"/>
                <w:szCs w:val="20"/>
              </w:rPr>
              <w:t>Савит комплект</w:t>
            </w:r>
            <w:r w:rsidRPr="00752AB3">
              <w:rPr>
                <w:rFonts w:ascii="Times New Roman" w:hAnsi="Times New Roman" w:cs="Times New Roman"/>
                <w:sz w:val="20"/>
                <w:szCs w:val="20"/>
              </w:rPr>
              <w:t xml:space="preserve">», что не соответствует пункту 1.4.9. </w:t>
            </w:r>
            <w:r w:rsidRPr="00752AB3">
              <w:rPr>
                <w:rFonts w:ascii="Times New Roman" w:hAnsi="Times New Roman" w:cs="Times New Roman"/>
                <w:sz w:val="20"/>
                <w:szCs w:val="20"/>
                <w:shd w:val="clear" w:color="auto" w:fill="FFFFFF"/>
              </w:rPr>
              <w:t>Приложения к Приказу Государственной службы энергетики и жилищно-коммунального хозяйства Приднестровской Молдавской Республики от 29 июля 2002 года N 289 "Об утверждении и введении в действие Правил эксплуатации электроустановок потребителей" (Регистрационный N 1681 от 19 августа 2002 года) (САЗ 02-34).</w:t>
            </w:r>
          </w:p>
          <w:p w:rsidR="0058532F" w:rsidRPr="00752AB3" w:rsidRDefault="0058532F" w:rsidP="00752AB3">
            <w:pPr>
              <w:pStyle w:val="a8"/>
              <w:jc w:val="both"/>
              <w:rPr>
                <w:rStyle w:val="aa"/>
                <w:b w:val="0"/>
                <w:i w:val="0"/>
                <w:sz w:val="20"/>
                <w:szCs w:val="20"/>
                <w:lang w:val="ru-RU"/>
              </w:rPr>
            </w:pPr>
            <w:r w:rsidRPr="00752AB3">
              <w:rPr>
                <w:rStyle w:val="aa"/>
                <w:b w:val="0"/>
                <w:i w:val="0"/>
                <w:sz w:val="20"/>
                <w:szCs w:val="20"/>
                <w:lang w:val="ru-RU"/>
              </w:rPr>
              <w:t>На основании изложенного выше необходимо, представить недостающие документы в срок до 15 января 2015 года, в противном случае действие лицензии будет приостановлено.</w:t>
            </w:r>
          </w:p>
          <w:p w:rsidR="0058532F" w:rsidRPr="00630ABD" w:rsidRDefault="0058532F" w:rsidP="00752AB3">
            <w:pPr>
              <w:jc w:val="both"/>
              <w:rPr>
                <w:rFonts w:ascii="Times New Roman" w:hAnsi="Times New Roman" w:cs="Times New Roman"/>
                <w:sz w:val="20"/>
                <w:szCs w:val="20"/>
              </w:rPr>
            </w:pPr>
            <w:r w:rsidRPr="00752AB3">
              <w:rPr>
                <w:rStyle w:val="aa"/>
                <w:rFonts w:ascii="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58532F" w:rsidRPr="00630ABD" w:rsidTr="00A133AB">
        <w:tc>
          <w:tcPr>
            <w:tcW w:w="534" w:type="dxa"/>
          </w:tcPr>
          <w:p w:rsidR="0058532F" w:rsidRPr="009A46D6" w:rsidRDefault="0058532F" w:rsidP="00B4060A">
            <w:pPr>
              <w:rPr>
                <w:rFonts w:ascii="Times New Roman" w:hAnsi="Times New Roman" w:cs="Times New Roman"/>
                <w:sz w:val="20"/>
                <w:szCs w:val="20"/>
              </w:rPr>
            </w:pPr>
            <w:r w:rsidRPr="009A46D6">
              <w:rPr>
                <w:rFonts w:ascii="Times New Roman" w:hAnsi="Times New Roman" w:cs="Times New Roman"/>
                <w:sz w:val="20"/>
                <w:szCs w:val="20"/>
              </w:rPr>
              <w:t>25</w:t>
            </w:r>
            <w:r w:rsidR="00B5206A">
              <w:rPr>
                <w:rFonts w:ascii="Times New Roman" w:hAnsi="Times New Roman" w:cs="Times New Roman"/>
                <w:sz w:val="20"/>
                <w:szCs w:val="20"/>
              </w:rPr>
              <w:t>3</w:t>
            </w:r>
          </w:p>
        </w:tc>
        <w:tc>
          <w:tcPr>
            <w:tcW w:w="2126" w:type="dxa"/>
          </w:tcPr>
          <w:p w:rsidR="00E5256F" w:rsidRDefault="0058532F" w:rsidP="00E96010">
            <w:pPr>
              <w:ind w:left="-108"/>
              <w:rPr>
                <w:rFonts w:ascii="Times New Roman" w:hAnsi="Times New Roman" w:cs="Times New Roman"/>
                <w:sz w:val="20"/>
                <w:szCs w:val="20"/>
              </w:rPr>
            </w:pPr>
            <w:r w:rsidRPr="00752AB3">
              <w:rPr>
                <w:rFonts w:ascii="Times New Roman" w:hAnsi="Times New Roman" w:cs="Times New Roman"/>
                <w:sz w:val="20"/>
                <w:szCs w:val="20"/>
              </w:rPr>
              <w:t>ООО "Сандани"</w:t>
            </w:r>
            <w:r w:rsidR="009A46D6">
              <w:rPr>
                <w:rFonts w:ascii="Times New Roman" w:hAnsi="Times New Roman" w:cs="Times New Roman"/>
                <w:sz w:val="20"/>
                <w:szCs w:val="20"/>
              </w:rPr>
              <w:t xml:space="preserve">, </w:t>
            </w:r>
          </w:p>
          <w:p w:rsidR="0058532F" w:rsidRPr="00630ABD" w:rsidRDefault="009A46D6" w:rsidP="00E96010">
            <w:pPr>
              <w:ind w:left="-108"/>
              <w:rPr>
                <w:rFonts w:ascii="Times New Roman" w:hAnsi="Times New Roman" w:cs="Times New Roman"/>
                <w:sz w:val="20"/>
                <w:szCs w:val="20"/>
              </w:rPr>
            </w:pPr>
            <w:r>
              <w:rPr>
                <w:rFonts w:ascii="Times New Roman" w:hAnsi="Times New Roman" w:cs="Times New Roman"/>
                <w:sz w:val="20"/>
                <w:szCs w:val="20"/>
              </w:rPr>
              <w:t>г. Бендеры, ул. Тираспольская, 14</w:t>
            </w:r>
          </w:p>
        </w:tc>
        <w:tc>
          <w:tcPr>
            <w:tcW w:w="1561" w:type="dxa"/>
          </w:tcPr>
          <w:p w:rsidR="0058532F" w:rsidRPr="00630ABD" w:rsidRDefault="0058532F">
            <w:pPr>
              <w:rPr>
                <w:rFonts w:ascii="Times New Roman" w:hAnsi="Times New Roman" w:cs="Times New Roman"/>
                <w:sz w:val="20"/>
                <w:szCs w:val="20"/>
              </w:rPr>
            </w:pPr>
            <w:r w:rsidRPr="00752AB3">
              <w:rPr>
                <w:rFonts w:ascii="Times New Roman" w:hAnsi="Times New Roman" w:cs="Times New Roman"/>
                <w:sz w:val="20"/>
                <w:szCs w:val="20"/>
              </w:rPr>
              <w:t>Парасюк А.С.</w:t>
            </w:r>
          </w:p>
        </w:tc>
        <w:tc>
          <w:tcPr>
            <w:tcW w:w="1417" w:type="dxa"/>
          </w:tcPr>
          <w:p w:rsidR="0058532F" w:rsidRPr="00630ABD" w:rsidRDefault="0058532F">
            <w:pPr>
              <w:rPr>
                <w:rFonts w:ascii="Times New Roman" w:hAnsi="Times New Roman" w:cs="Times New Roman"/>
                <w:sz w:val="20"/>
                <w:szCs w:val="20"/>
              </w:rPr>
            </w:pPr>
            <w:r w:rsidRPr="00752AB3">
              <w:rPr>
                <w:rFonts w:ascii="Times New Roman" w:hAnsi="Times New Roman" w:cs="Times New Roman"/>
                <w:sz w:val="20"/>
                <w:szCs w:val="20"/>
              </w:rPr>
              <w:t>01-16/4423 от 05.12.2014</w:t>
            </w:r>
          </w:p>
        </w:tc>
        <w:tc>
          <w:tcPr>
            <w:tcW w:w="991" w:type="dxa"/>
          </w:tcPr>
          <w:p w:rsidR="0058532F" w:rsidRPr="0001746E" w:rsidRDefault="006B6C15" w:rsidP="0001746E">
            <w:pPr>
              <w:pStyle w:val="a8"/>
              <w:jc w:val="both"/>
              <w:rPr>
                <w:rStyle w:val="aa"/>
                <w:b w:val="0"/>
                <w:i w:val="0"/>
                <w:sz w:val="20"/>
                <w:szCs w:val="20"/>
                <w:lang w:val="ru-RU"/>
              </w:rPr>
            </w:pPr>
            <w:r>
              <w:rPr>
                <w:rStyle w:val="aa"/>
                <w:b w:val="0"/>
                <w:i w:val="0"/>
                <w:sz w:val="20"/>
                <w:szCs w:val="20"/>
                <w:lang w:val="ru-RU"/>
              </w:rPr>
              <w:t xml:space="preserve">28.11.14 </w:t>
            </w:r>
          </w:p>
        </w:tc>
        <w:tc>
          <w:tcPr>
            <w:tcW w:w="8930" w:type="dxa"/>
          </w:tcPr>
          <w:p w:rsidR="006B6C15" w:rsidRPr="008A1086" w:rsidRDefault="006B6C15" w:rsidP="006B6C15">
            <w:pPr>
              <w:pStyle w:val="a8"/>
              <w:jc w:val="both"/>
              <w:rPr>
                <w:rStyle w:val="aa"/>
                <w:b w:val="0"/>
                <w:i w:val="0"/>
                <w:color w:val="FF0000"/>
                <w:sz w:val="20"/>
                <w:szCs w:val="20"/>
                <w:lang w:val="ru-RU"/>
              </w:rPr>
            </w:pPr>
            <w:r w:rsidRPr="008A1086">
              <w:rPr>
                <w:rStyle w:val="aa"/>
                <w:b w:val="0"/>
                <w:i w:val="0"/>
                <w:color w:val="FF0000"/>
                <w:sz w:val="20"/>
                <w:szCs w:val="20"/>
                <w:lang w:val="ru-RU"/>
              </w:rPr>
              <w:t>Отказ</w:t>
            </w:r>
          </w:p>
          <w:p w:rsidR="0058532F" w:rsidRPr="0001746E" w:rsidRDefault="0058532F" w:rsidP="0001746E">
            <w:pPr>
              <w:pStyle w:val="a8"/>
              <w:jc w:val="both"/>
              <w:rPr>
                <w:rStyle w:val="aa"/>
                <w:b w:val="0"/>
                <w:i w:val="0"/>
                <w:sz w:val="20"/>
                <w:szCs w:val="20"/>
                <w:lang w:val="ru-RU"/>
              </w:rPr>
            </w:pPr>
            <w:r w:rsidRPr="0001746E">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w:t>
            </w:r>
          </w:p>
          <w:p w:rsidR="0058532F" w:rsidRPr="0001746E" w:rsidRDefault="0058532F" w:rsidP="0001746E">
            <w:pPr>
              <w:shd w:val="clear" w:color="auto" w:fill="FFFFFF"/>
              <w:jc w:val="both"/>
              <w:rPr>
                <w:rFonts w:ascii="Times New Roman" w:hAnsi="Times New Roman" w:cs="Times New Roman"/>
                <w:color w:val="000000"/>
                <w:sz w:val="20"/>
                <w:szCs w:val="20"/>
              </w:rPr>
            </w:pPr>
            <w:r w:rsidRPr="0001746E">
              <w:rPr>
                <w:rFonts w:ascii="Times New Roman" w:hAnsi="Times New Roman" w:cs="Times New Roman"/>
                <w:sz w:val="20"/>
                <w:szCs w:val="20"/>
              </w:rPr>
              <w:lastRenderedPageBreak/>
              <w:t xml:space="preserve">1. Не представлены </w:t>
            </w:r>
            <w:r w:rsidRPr="0001746E">
              <w:rPr>
                <w:rFonts w:ascii="Times New Roman" w:hAnsi="Times New Roman" w:cs="Times New Roman"/>
                <w:color w:val="000000"/>
                <w:sz w:val="20"/>
                <w:szCs w:val="20"/>
              </w:rPr>
              <w:t>копии трудовых книжек, а также штатного расписания, для подтверждения наличия в штате рабочих.</w:t>
            </w:r>
          </w:p>
          <w:p w:rsidR="0058532F" w:rsidRPr="0001746E" w:rsidRDefault="0058532F" w:rsidP="0001746E">
            <w:pPr>
              <w:pStyle w:val="a8"/>
              <w:jc w:val="both"/>
              <w:rPr>
                <w:rStyle w:val="aa"/>
                <w:b w:val="0"/>
                <w:i w:val="0"/>
                <w:sz w:val="20"/>
                <w:szCs w:val="20"/>
                <w:lang w:val="ru-RU"/>
              </w:rPr>
            </w:pPr>
            <w:r w:rsidRPr="0001746E">
              <w:rPr>
                <w:b w:val="0"/>
                <w:sz w:val="20"/>
                <w:szCs w:val="20"/>
                <w:lang w:val="ru-RU"/>
              </w:rPr>
              <w:t xml:space="preserve">2. </w:t>
            </w:r>
            <w:r w:rsidRPr="0001746E">
              <w:rPr>
                <w:rStyle w:val="aa"/>
                <w:b w:val="0"/>
                <w:i w:val="0"/>
                <w:sz w:val="20"/>
                <w:szCs w:val="20"/>
                <w:lang w:val="ru-RU"/>
              </w:rPr>
              <w:t xml:space="preserve">Не представлены сведения о проведении аттестации рабочих мест по условиям труда, необходимых для выполнения всего спектра заявленных работ, что не соответствует пункту 20 Приложения № 4 к Положению. Так для выполнения заявленных работ необходимо провести аттестацию следующих рабочих мест: сборщик металлоконструкций, </w:t>
            </w:r>
            <w:r w:rsidRPr="0001746E">
              <w:rPr>
                <w:b w:val="0"/>
                <w:sz w:val="20"/>
                <w:szCs w:val="20"/>
                <w:lang w:val="ru-RU"/>
              </w:rPr>
              <w:t>стекольщик, плотник.</w:t>
            </w:r>
          </w:p>
          <w:p w:rsidR="0058532F" w:rsidRPr="0001746E" w:rsidRDefault="0058532F" w:rsidP="0001746E">
            <w:pPr>
              <w:pStyle w:val="a8"/>
              <w:jc w:val="both"/>
              <w:rPr>
                <w:rStyle w:val="aa"/>
                <w:b w:val="0"/>
                <w:i w:val="0"/>
                <w:sz w:val="20"/>
                <w:szCs w:val="20"/>
                <w:lang w:val="ru-RU"/>
              </w:rPr>
            </w:pPr>
            <w:r w:rsidRPr="0001746E">
              <w:rPr>
                <w:rStyle w:val="aa"/>
                <w:b w:val="0"/>
                <w:i w:val="0"/>
                <w:sz w:val="20"/>
                <w:szCs w:val="20"/>
                <w:lang w:val="ru-RU"/>
              </w:rPr>
              <w:t>На основании изложенного выше необходимо, представить недостающие документы в срок до 15 января 2015 года, в противном случае действие лицензии будет приостановлено.</w:t>
            </w:r>
          </w:p>
          <w:p w:rsidR="0058532F" w:rsidRPr="00630ABD" w:rsidRDefault="0058532F" w:rsidP="0001746E">
            <w:pPr>
              <w:jc w:val="both"/>
              <w:rPr>
                <w:rFonts w:ascii="Times New Roman" w:hAnsi="Times New Roman" w:cs="Times New Roman"/>
                <w:sz w:val="20"/>
                <w:szCs w:val="20"/>
              </w:rPr>
            </w:pPr>
            <w:r w:rsidRPr="0001746E">
              <w:rPr>
                <w:rStyle w:val="aa"/>
                <w:rFonts w:ascii="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58532F" w:rsidRPr="00630ABD" w:rsidTr="00A133AB">
        <w:tc>
          <w:tcPr>
            <w:tcW w:w="534" w:type="dxa"/>
          </w:tcPr>
          <w:p w:rsidR="0058532F" w:rsidRPr="00103551" w:rsidRDefault="0058532F" w:rsidP="00B5206A">
            <w:pPr>
              <w:rPr>
                <w:rFonts w:ascii="Times New Roman" w:hAnsi="Times New Roman" w:cs="Times New Roman"/>
                <w:sz w:val="20"/>
                <w:szCs w:val="20"/>
              </w:rPr>
            </w:pPr>
            <w:r w:rsidRPr="00103551">
              <w:rPr>
                <w:rFonts w:ascii="Times New Roman" w:hAnsi="Times New Roman" w:cs="Times New Roman"/>
                <w:sz w:val="20"/>
                <w:szCs w:val="20"/>
              </w:rPr>
              <w:lastRenderedPageBreak/>
              <w:t>25</w:t>
            </w:r>
            <w:r w:rsidR="00B5206A">
              <w:rPr>
                <w:rFonts w:ascii="Times New Roman" w:hAnsi="Times New Roman" w:cs="Times New Roman"/>
                <w:sz w:val="20"/>
                <w:szCs w:val="20"/>
              </w:rPr>
              <w:t>4</w:t>
            </w:r>
          </w:p>
        </w:tc>
        <w:tc>
          <w:tcPr>
            <w:tcW w:w="2126" w:type="dxa"/>
          </w:tcPr>
          <w:p w:rsidR="00E5256F" w:rsidRDefault="0058532F" w:rsidP="00E96010">
            <w:pPr>
              <w:ind w:left="-108"/>
              <w:rPr>
                <w:rFonts w:ascii="Times New Roman" w:hAnsi="Times New Roman" w:cs="Times New Roman"/>
                <w:sz w:val="20"/>
                <w:szCs w:val="20"/>
              </w:rPr>
            </w:pPr>
            <w:r w:rsidRPr="00103551">
              <w:rPr>
                <w:rFonts w:ascii="Times New Roman" w:hAnsi="Times New Roman" w:cs="Times New Roman"/>
                <w:sz w:val="20"/>
                <w:szCs w:val="20"/>
              </w:rPr>
              <w:t>ООО "Стройтехмонтаж"</w:t>
            </w:r>
            <w:r w:rsidR="00103551" w:rsidRPr="00103551">
              <w:rPr>
                <w:rFonts w:ascii="Times New Roman" w:hAnsi="Times New Roman" w:cs="Times New Roman"/>
                <w:sz w:val="20"/>
                <w:szCs w:val="20"/>
              </w:rPr>
              <w:t xml:space="preserve">, </w:t>
            </w:r>
          </w:p>
          <w:p w:rsidR="0058532F" w:rsidRPr="00103551" w:rsidRDefault="00103551" w:rsidP="00E96010">
            <w:pPr>
              <w:ind w:left="-108"/>
              <w:rPr>
                <w:rFonts w:ascii="Times New Roman" w:hAnsi="Times New Roman" w:cs="Times New Roman"/>
                <w:sz w:val="20"/>
                <w:szCs w:val="20"/>
              </w:rPr>
            </w:pPr>
            <w:r w:rsidRPr="00103551">
              <w:rPr>
                <w:rFonts w:ascii="Times New Roman" w:hAnsi="Times New Roman" w:cs="Times New Roman"/>
                <w:sz w:val="20"/>
                <w:szCs w:val="20"/>
              </w:rPr>
              <w:t>г. Тирасполь, ул. Мира, д. 3, кв. 32</w:t>
            </w:r>
          </w:p>
        </w:tc>
        <w:tc>
          <w:tcPr>
            <w:tcW w:w="1561" w:type="dxa"/>
          </w:tcPr>
          <w:p w:rsidR="0058532F" w:rsidRPr="00630ABD" w:rsidRDefault="0058532F">
            <w:pPr>
              <w:rPr>
                <w:rFonts w:ascii="Times New Roman" w:hAnsi="Times New Roman" w:cs="Times New Roman"/>
                <w:sz w:val="20"/>
                <w:szCs w:val="20"/>
              </w:rPr>
            </w:pPr>
            <w:r w:rsidRPr="00101A47">
              <w:rPr>
                <w:rFonts w:ascii="Times New Roman" w:hAnsi="Times New Roman" w:cs="Times New Roman"/>
                <w:sz w:val="20"/>
                <w:szCs w:val="20"/>
              </w:rPr>
              <w:t>Караман Р.А.</w:t>
            </w:r>
          </w:p>
        </w:tc>
        <w:tc>
          <w:tcPr>
            <w:tcW w:w="1417" w:type="dxa"/>
          </w:tcPr>
          <w:p w:rsidR="0058532F" w:rsidRPr="00630ABD" w:rsidRDefault="0058532F">
            <w:pPr>
              <w:rPr>
                <w:rFonts w:ascii="Times New Roman" w:hAnsi="Times New Roman" w:cs="Times New Roman"/>
                <w:sz w:val="20"/>
                <w:szCs w:val="20"/>
              </w:rPr>
            </w:pPr>
            <w:r w:rsidRPr="00101A47">
              <w:rPr>
                <w:rFonts w:ascii="Times New Roman" w:hAnsi="Times New Roman" w:cs="Times New Roman"/>
                <w:sz w:val="20"/>
                <w:szCs w:val="20"/>
              </w:rPr>
              <w:t>01-16/4439 от 05.12.2014</w:t>
            </w:r>
          </w:p>
        </w:tc>
        <w:tc>
          <w:tcPr>
            <w:tcW w:w="991" w:type="dxa"/>
          </w:tcPr>
          <w:p w:rsidR="0058532F" w:rsidRPr="00101A47" w:rsidRDefault="00E5256F" w:rsidP="00101A47">
            <w:pPr>
              <w:pStyle w:val="a8"/>
              <w:jc w:val="both"/>
              <w:rPr>
                <w:rStyle w:val="aa"/>
                <w:b w:val="0"/>
                <w:i w:val="0"/>
                <w:sz w:val="20"/>
                <w:szCs w:val="20"/>
                <w:lang w:val="ru-RU"/>
              </w:rPr>
            </w:pPr>
            <w:r>
              <w:rPr>
                <w:rStyle w:val="aa"/>
                <w:b w:val="0"/>
                <w:i w:val="0"/>
                <w:sz w:val="20"/>
                <w:szCs w:val="20"/>
                <w:lang w:val="ru-RU"/>
              </w:rPr>
              <w:t>30.11.14</w:t>
            </w:r>
          </w:p>
        </w:tc>
        <w:tc>
          <w:tcPr>
            <w:tcW w:w="8930" w:type="dxa"/>
          </w:tcPr>
          <w:p w:rsidR="006B6C15" w:rsidRPr="008A1086" w:rsidRDefault="006B6C15" w:rsidP="006B6C15">
            <w:pPr>
              <w:pStyle w:val="a8"/>
              <w:jc w:val="both"/>
              <w:rPr>
                <w:rStyle w:val="aa"/>
                <w:b w:val="0"/>
                <w:i w:val="0"/>
                <w:color w:val="FF0000"/>
                <w:sz w:val="20"/>
                <w:szCs w:val="20"/>
                <w:lang w:val="ru-RU"/>
              </w:rPr>
            </w:pPr>
            <w:r w:rsidRPr="008A1086">
              <w:rPr>
                <w:rStyle w:val="aa"/>
                <w:b w:val="0"/>
                <w:i w:val="0"/>
                <w:color w:val="FF0000"/>
                <w:sz w:val="20"/>
                <w:szCs w:val="20"/>
                <w:lang w:val="ru-RU"/>
              </w:rPr>
              <w:t>Отказ</w:t>
            </w:r>
          </w:p>
          <w:p w:rsidR="0058532F" w:rsidRPr="00101A47" w:rsidRDefault="0058532F" w:rsidP="00101A47">
            <w:pPr>
              <w:pStyle w:val="a8"/>
              <w:jc w:val="both"/>
              <w:rPr>
                <w:rStyle w:val="aa"/>
                <w:b w:val="0"/>
                <w:i w:val="0"/>
                <w:sz w:val="20"/>
                <w:szCs w:val="20"/>
                <w:lang w:val="ru-RU"/>
              </w:rPr>
            </w:pPr>
            <w:r w:rsidRPr="00101A47">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 следующее:</w:t>
            </w:r>
          </w:p>
          <w:p w:rsidR="0058532F" w:rsidRPr="00101A47" w:rsidRDefault="0058532F" w:rsidP="00101A47">
            <w:pPr>
              <w:jc w:val="both"/>
              <w:rPr>
                <w:rStyle w:val="aa"/>
                <w:rFonts w:ascii="Times New Roman" w:hAnsi="Times New Roman" w:cs="Times New Roman"/>
                <w:i w:val="0"/>
                <w:sz w:val="20"/>
                <w:szCs w:val="20"/>
              </w:rPr>
            </w:pPr>
            <w:r w:rsidRPr="00101A47">
              <w:rPr>
                <w:rStyle w:val="aa"/>
                <w:rFonts w:ascii="Times New Roman" w:hAnsi="Times New Roman" w:cs="Times New Roman"/>
                <w:i w:val="0"/>
                <w:sz w:val="20"/>
                <w:szCs w:val="20"/>
              </w:rPr>
              <w:t xml:space="preserve">1. Не представлены сведения о наличии специалистов,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101A47">
              <w:rPr>
                <w:rFonts w:ascii="Times New Roman" w:hAnsi="Times New Roman" w:cs="Times New Roman"/>
                <w:color w:val="000000"/>
                <w:sz w:val="20"/>
                <w:szCs w:val="20"/>
              </w:rPr>
              <w:t xml:space="preserve">с изменениями, внесенными </w:t>
            </w:r>
            <w:r w:rsidRPr="00101A47">
              <w:rPr>
                <w:rFonts w:ascii="Times New Roman" w:hAnsi="Times New Roman" w:cs="Times New Roman"/>
                <w:bCs/>
                <w:color w:val="000000"/>
                <w:sz w:val="20"/>
                <w:szCs w:val="20"/>
              </w:rPr>
              <w:t>Постановлением Правительства ПМР</w:t>
            </w:r>
            <w:r w:rsidRPr="00101A47">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101A47">
              <w:rPr>
                <w:rStyle w:val="aa"/>
                <w:rFonts w:ascii="Times New Roman" w:hAnsi="Times New Roman" w:cs="Times New Roman"/>
                <w:i w:val="0"/>
                <w:sz w:val="20"/>
                <w:szCs w:val="20"/>
              </w:rPr>
              <w:t xml:space="preserve"> Так, для выполнения заявленных работ необходим следующий персонал:</w:t>
            </w:r>
          </w:p>
          <w:p w:rsidR="0058532F" w:rsidRPr="00101A47" w:rsidRDefault="0058532F" w:rsidP="00101A47">
            <w:pPr>
              <w:jc w:val="both"/>
              <w:rPr>
                <w:rFonts w:ascii="Times New Roman" w:hAnsi="Times New Roman" w:cs="Times New Roman"/>
                <w:sz w:val="20"/>
                <w:szCs w:val="20"/>
              </w:rPr>
            </w:pPr>
            <w:r w:rsidRPr="00101A47">
              <w:rPr>
                <w:rFonts w:ascii="Times New Roman" w:hAnsi="Times New Roman" w:cs="Times New Roman"/>
                <w:sz w:val="20"/>
                <w:szCs w:val="20"/>
              </w:rPr>
              <w:t>- Строительство:</w:t>
            </w:r>
          </w:p>
          <w:p w:rsidR="0058532F" w:rsidRPr="00101A47" w:rsidRDefault="0058532F" w:rsidP="00101A47">
            <w:pPr>
              <w:jc w:val="both"/>
              <w:rPr>
                <w:rFonts w:ascii="Times New Roman" w:hAnsi="Times New Roman" w:cs="Times New Roman"/>
                <w:sz w:val="20"/>
                <w:szCs w:val="20"/>
              </w:rPr>
            </w:pPr>
            <w:r w:rsidRPr="00101A47">
              <w:rPr>
                <w:rFonts w:ascii="Times New Roman" w:hAnsi="Times New Roman" w:cs="Times New Roman"/>
                <w:sz w:val="20"/>
                <w:szCs w:val="20"/>
              </w:rPr>
              <w:t>б) Земляные работы - машинисты землеройных машин, рабочие строительных специальностей;</w:t>
            </w:r>
          </w:p>
          <w:p w:rsidR="0058532F" w:rsidRPr="00101A47" w:rsidRDefault="0058532F" w:rsidP="00101A47">
            <w:pPr>
              <w:jc w:val="both"/>
              <w:rPr>
                <w:rFonts w:ascii="Times New Roman" w:hAnsi="Times New Roman" w:cs="Times New Roman"/>
                <w:sz w:val="20"/>
                <w:szCs w:val="20"/>
              </w:rPr>
            </w:pPr>
            <w:r w:rsidRPr="00101A47">
              <w:rPr>
                <w:rFonts w:ascii="Times New Roman" w:hAnsi="Times New Roman" w:cs="Times New Roman"/>
                <w:sz w:val="20"/>
                <w:szCs w:val="20"/>
              </w:rPr>
              <w:t>к) Монтаж технологического оборудования - рабочие-монтажники, слесари КИПиА;</w:t>
            </w:r>
          </w:p>
          <w:p w:rsidR="0058532F" w:rsidRPr="00101A47" w:rsidRDefault="0058532F" w:rsidP="00101A47">
            <w:pPr>
              <w:jc w:val="both"/>
              <w:rPr>
                <w:rFonts w:ascii="Times New Roman" w:hAnsi="Times New Roman" w:cs="Times New Roman"/>
                <w:sz w:val="20"/>
                <w:szCs w:val="20"/>
              </w:rPr>
            </w:pPr>
            <w:r w:rsidRPr="00101A47">
              <w:rPr>
                <w:rFonts w:ascii="Times New Roman" w:hAnsi="Times New Roman" w:cs="Times New Roman"/>
                <w:sz w:val="20"/>
                <w:szCs w:val="20"/>
              </w:rPr>
              <w:t>и) Кровельные работы – кровельщики;</w:t>
            </w:r>
          </w:p>
          <w:p w:rsidR="0058532F" w:rsidRPr="00101A47" w:rsidRDefault="0058532F" w:rsidP="00101A47">
            <w:pPr>
              <w:jc w:val="both"/>
              <w:rPr>
                <w:rFonts w:ascii="Times New Roman" w:hAnsi="Times New Roman" w:cs="Times New Roman"/>
                <w:sz w:val="20"/>
                <w:szCs w:val="20"/>
              </w:rPr>
            </w:pPr>
            <w:r w:rsidRPr="00101A47">
              <w:rPr>
                <w:rFonts w:ascii="Times New Roman" w:hAnsi="Times New Roman" w:cs="Times New Roman"/>
                <w:sz w:val="20"/>
                <w:szCs w:val="20"/>
              </w:rPr>
              <w:t>л) Пуско-наладочные работы - специалисты, обладающие правом проведения испытаний и измерений;</w:t>
            </w:r>
          </w:p>
          <w:p w:rsidR="0058532F" w:rsidRPr="00101A47" w:rsidRDefault="0058532F" w:rsidP="00101A47">
            <w:pPr>
              <w:jc w:val="both"/>
              <w:rPr>
                <w:rFonts w:ascii="Times New Roman" w:hAnsi="Times New Roman" w:cs="Times New Roman"/>
                <w:sz w:val="20"/>
                <w:szCs w:val="20"/>
              </w:rPr>
            </w:pPr>
            <w:r w:rsidRPr="00101A47">
              <w:rPr>
                <w:rFonts w:ascii="Times New Roman" w:hAnsi="Times New Roman" w:cs="Times New Roman"/>
                <w:sz w:val="20"/>
                <w:szCs w:val="20"/>
              </w:rPr>
              <w:t>м) Геодезические работы в строительстве – геодезист;</w:t>
            </w:r>
          </w:p>
          <w:p w:rsidR="0058532F" w:rsidRPr="00101A47" w:rsidRDefault="0058532F" w:rsidP="00101A47">
            <w:pPr>
              <w:pStyle w:val="a4"/>
              <w:shd w:val="clear" w:color="auto" w:fill="FFFFFF"/>
              <w:spacing w:before="0" w:beforeAutospacing="0" w:after="0" w:afterAutospacing="0"/>
              <w:jc w:val="both"/>
              <w:rPr>
                <w:color w:val="000000"/>
                <w:sz w:val="20"/>
                <w:szCs w:val="20"/>
              </w:rPr>
            </w:pPr>
            <w:r w:rsidRPr="00101A47">
              <w:rPr>
                <w:sz w:val="20"/>
                <w:szCs w:val="20"/>
              </w:rPr>
              <w:t xml:space="preserve">н) </w:t>
            </w:r>
            <w:r w:rsidRPr="00101A47">
              <w:rPr>
                <w:color w:val="000000"/>
                <w:sz w:val="20"/>
                <w:szCs w:val="20"/>
              </w:rPr>
              <w:t xml:space="preserve">Производство отделочных работ на высоте или методом промышленного альпинизма - </w:t>
            </w:r>
            <w:r w:rsidRPr="00101A47">
              <w:rPr>
                <w:sz w:val="20"/>
                <w:szCs w:val="20"/>
              </w:rPr>
              <w:t>рабочие строительных специальностей с правом производства высотно-верхолазных работ или работ методом промышленного альпинизма, инженерно-технический персонал, аттестованный по охране труда;</w:t>
            </w:r>
          </w:p>
          <w:p w:rsidR="0058532F" w:rsidRPr="00101A47" w:rsidRDefault="0058532F" w:rsidP="00101A47">
            <w:pPr>
              <w:pStyle w:val="a4"/>
              <w:shd w:val="clear" w:color="auto" w:fill="FFFFFF"/>
              <w:spacing w:before="0" w:beforeAutospacing="0" w:after="0" w:afterAutospacing="0"/>
              <w:jc w:val="both"/>
              <w:rPr>
                <w:color w:val="000000"/>
                <w:sz w:val="20"/>
                <w:szCs w:val="20"/>
              </w:rPr>
            </w:pPr>
            <w:r w:rsidRPr="00101A47">
              <w:rPr>
                <w:rStyle w:val="aa"/>
                <w:i w:val="0"/>
                <w:sz w:val="20"/>
                <w:szCs w:val="20"/>
              </w:rPr>
              <w:t>2.</w:t>
            </w:r>
            <w:r w:rsidRPr="00101A47">
              <w:rPr>
                <w:rStyle w:val="aa"/>
                <w:b/>
                <w:i w:val="0"/>
                <w:sz w:val="20"/>
                <w:szCs w:val="20"/>
              </w:rPr>
              <w:t xml:space="preserve"> </w:t>
            </w:r>
            <w:r w:rsidRPr="00101A47">
              <w:rPr>
                <w:sz w:val="20"/>
                <w:szCs w:val="20"/>
              </w:rPr>
              <w:t>Не представлены сведения об оборудовании, с помощью которого планируется осуществлять заявленные 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заявленных работ необходимы землеройные машины и (или) механизмы (собственные или арендованные), сертифицированное альпинистское оборудование или строительные леса, люльки или иное оборудование необходимое для выполнения работ, аппараты гидроструйной, гидроабразивной, абразивной зачистки зданий и сооружений, оборудование для демонтажа (дрель, перфоратор, пневмоинструмент, сварочное оборудование).</w:t>
            </w:r>
          </w:p>
          <w:p w:rsidR="0058532F" w:rsidRPr="00101A47" w:rsidRDefault="0058532F" w:rsidP="00101A47">
            <w:pPr>
              <w:shd w:val="clear" w:color="auto" w:fill="FFFFFF"/>
              <w:jc w:val="both"/>
              <w:rPr>
                <w:rFonts w:ascii="Times New Roman" w:hAnsi="Times New Roman" w:cs="Times New Roman"/>
                <w:color w:val="000000"/>
                <w:sz w:val="20"/>
                <w:szCs w:val="20"/>
              </w:rPr>
            </w:pPr>
            <w:r w:rsidRPr="00101A47">
              <w:rPr>
                <w:rFonts w:ascii="Times New Roman" w:hAnsi="Times New Roman" w:cs="Times New Roman"/>
                <w:sz w:val="20"/>
                <w:szCs w:val="20"/>
              </w:rPr>
              <w:t>3.</w:t>
            </w:r>
            <w:r w:rsidRPr="00101A47">
              <w:rPr>
                <w:rFonts w:ascii="Times New Roman" w:hAnsi="Times New Roman" w:cs="Times New Roman"/>
                <w:b/>
                <w:sz w:val="20"/>
                <w:szCs w:val="20"/>
              </w:rPr>
              <w:t xml:space="preserve"> </w:t>
            </w:r>
            <w:r w:rsidRPr="00101A47">
              <w:rPr>
                <w:rFonts w:ascii="Times New Roman" w:hAnsi="Times New Roman" w:cs="Times New Roman"/>
                <w:sz w:val="20"/>
                <w:szCs w:val="20"/>
              </w:rPr>
              <w:t xml:space="preserve">Не представлены </w:t>
            </w:r>
            <w:r w:rsidRPr="00101A47">
              <w:rPr>
                <w:rFonts w:ascii="Times New Roman" w:hAnsi="Times New Roman" w:cs="Times New Roman"/>
                <w:color w:val="000000"/>
                <w:sz w:val="20"/>
                <w:szCs w:val="20"/>
              </w:rPr>
              <w:t>копии трудовых книжек, для подтверждения наличия в штате рабочих.</w:t>
            </w:r>
          </w:p>
          <w:p w:rsidR="0058532F" w:rsidRPr="00101A47" w:rsidRDefault="0058532F" w:rsidP="00101A47">
            <w:pPr>
              <w:pStyle w:val="a8"/>
              <w:jc w:val="both"/>
              <w:rPr>
                <w:rStyle w:val="aa"/>
                <w:b w:val="0"/>
                <w:i w:val="0"/>
                <w:sz w:val="20"/>
                <w:szCs w:val="20"/>
                <w:lang w:val="ru-RU"/>
              </w:rPr>
            </w:pPr>
            <w:r w:rsidRPr="00101A47">
              <w:rPr>
                <w:b w:val="0"/>
                <w:sz w:val="20"/>
                <w:szCs w:val="20"/>
                <w:lang w:val="ru-RU"/>
              </w:rPr>
              <w:lastRenderedPageBreak/>
              <w:t xml:space="preserve">4. </w:t>
            </w:r>
            <w:r w:rsidRPr="00101A47">
              <w:rPr>
                <w:rStyle w:val="aa"/>
                <w:b w:val="0"/>
                <w:i w:val="0"/>
                <w:sz w:val="20"/>
                <w:szCs w:val="20"/>
                <w:lang w:val="ru-RU"/>
              </w:rPr>
              <w:t>Для выполнения всего спектра заявленных работ и в соответствии с пунктом 20 Приложения № 4 к Положению, необходимо провести аттестацию следующих рабочих мест по условиям труда: стекольщик, монтажник металлоконструкций, бетонщик, каменщик, сантехник, вентиляционщик, изоляционщик, инженер связи, кровельщик, слесарь по монтажу технологических трубопроводов, геодезист.</w:t>
            </w:r>
          </w:p>
          <w:p w:rsidR="0058532F" w:rsidRPr="00101A47" w:rsidRDefault="0058532F" w:rsidP="00101A47">
            <w:pPr>
              <w:pStyle w:val="a8"/>
              <w:jc w:val="both"/>
              <w:rPr>
                <w:rStyle w:val="aa"/>
                <w:b w:val="0"/>
                <w:i w:val="0"/>
                <w:sz w:val="20"/>
                <w:szCs w:val="20"/>
                <w:lang w:val="ru-RU"/>
              </w:rPr>
            </w:pPr>
            <w:r w:rsidRPr="00101A47">
              <w:rPr>
                <w:rStyle w:val="aa"/>
                <w:b w:val="0"/>
                <w:i w:val="0"/>
                <w:sz w:val="20"/>
                <w:szCs w:val="20"/>
                <w:lang w:val="ru-RU"/>
              </w:rPr>
              <w:t>5.</w:t>
            </w:r>
            <w:r w:rsidRPr="00101A47">
              <w:rPr>
                <w:b w:val="0"/>
                <w:i/>
                <w:sz w:val="20"/>
                <w:szCs w:val="20"/>
                <w:lang w:val="ru-RU"/>
              </w:rPr>
              <w:t xml:space="preserve"> </w:t>
            </w:r>
            <w:r w:rsidRPr="00101A47">
              <w:rPr>
                <w:b w:val="0"/>
                <w:sz w:val="20"/>
                <w:szCs w:val="20"/>
                <w:lang w:val="ru-RU"/>
              </w:rPr>
              <w:t>Не представлены сведения о лабораторных подразделениях для выполнения пуско-наладочных работ</w:t>
            </w:r>
            <w:r w:rsidRPr="00101A47">
              <w:rPr>
                <w:rStyle w:val="aa"/>
                <w:b w:val="0"/>
                <w:i w:val="0"/>
                <w:sz w:val="20"/>
                <w:szCs w:val="20"/>
                <w:lang w:val="ru-RU"/>
              </w:rPr>
              <w:t>.</w:t>
            </w:r>
          </w:p>
          <w:p w:rsidR="0058532F" w:rsidRPr="00101A47" w:rsidRDefault="0058532F" w:rsidP="00101A47">
            <w:pPr>
              <w:pStyle w:val="a8"/>
              <w:jc w:val="both"/>
              <w:rPr>
                <w:rStyle w:val="aa"/>
                <w:b w:val="0"/>
                <w:i w:val="0"/>
                <w:sz w:val="20"/>
                <w:szCs w:val="20"/>
                <w:lang w:val="ru-RU"/>
              </w:rPr>
            </w:pPr>
            <w:r w:rsidRPr="00101A47">
              <w:rPr>
                <w:rStyle w:val="aa"/>
                <w:b w:val="0"/>
                <w:i w:val="0"/>
                <w:sz w:val="20"/>
                <w:szCs w:val="20"/>
                <w:lang w:val="ru-RU"/>
              </w:rPr>
              <w:t>6. Необходимо предоставить действующие свидетельства о поверке средств измерений.</w:t>
            </w:r>
          </w:p>
          <w:p w:rsidR="0058532F" w:rsidRPr="00101A47" w:rsidRDefault="0058532F" w:rsidP="00101A47">
            <w:pPr>
              <w:pStyle w:val="a8"/>
              <w:jc w:val="both"/>
              <w:rPr>
                <w:rStyle w:val="aa"/>
                <w:b w:val="0"/>
                <w:i w:val="0"/>
                <w:sz w:val="20"/>
                <w:szCs w:val="20"/>
                <w:lang w:val="ru-RU"/>
              </w:rPr>
            </w:pPr>
            <w:r w:rsidRPr="00101A47">
              <w:rPr>
                <w:rStyle w:val="aa"/>
                <w:b w:val="0"/>
                <w:i w:val="0"/>
                <w:sz w:val="20"/>
                <w:szCs w:val="20"/>
                <w:lang w:val="ru-RU"/>
              </w:rPr>
              <w:t>На основании изложенного выше необходимо, представить недостающие документы в срок до 15 января 2015 года, в противном случае действие лицензии будет приостановлено.</w:t>
            </w:r>
          </w:p>
          <w:p w:rsidR="0058532F" w:rsidRPr="00101A47" w:rsidRDefault="0058532F" w:rsidP="00101A47">
            <w:pPr>
              <w:jc w:val="both"/>
              <w:rPr>
                <w:rFonts w:ascii="Times New Roman" w:hAnsi="Times New Roman" w:cs="Times New Roman"/>
                <w:sz w:val="20"/>
                <w:szCs w:val="20"/>
              </w:rPr>
            </w:pPr>
            <w:r w:rsidRPr="00101A47">
              <w:rPr>
                <w:rStyle w:val="aa"/>
                <w:rFonts w:ascii="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58532F" w:rsidRPr="00630ABD" w:rsidTr="00A133AB">
        <w:tc>
          <w:tcPr>
            <w:tcW w:w="534" w:type="dxa"/>
          </w:tcPr>
          <w:p w:rsidR="0058532F" w:rsidRPr="006B6C15" w:rsidRDefault="0058532F" w:rsidP="00B5206A">
            <w:pPr>
              <w:rPr>
                <w:rFonts w:ascii="Times New Roman" w:hAnsi="Times New Roman" w:cs="Times New Roman"/>
                <w:sz w:val="20"/>
                <w:szCs w:val="20"/>
              </w:rPr>
            </w:pPr>
            <w:r w:rsidRPr="006B6C15">
              <w:rPr>
                <w:rFonts w:ascii="Times New Roman" w:hAnsi="Times New Roman" w:cs="Times New Roman"/>
                <w:sz w:val="20"/>
                <w:szCs w:val="20"/>
              </w:rPr>
              <w:lastRenderedPageBreak/>
              <w:t>25</w:t>
            </w:r>
            <w:r w:rsidR="00B5206A">
              <w:rPr>
                <w:rFonts w:ascii="Times New Roman" w:hAnsi="Times New Roman" w:cs="Times New Roman"/>
                <w:sz w:val="20"/>
                <w:szCs w:val="20"/>
              </w:rPr>
              <w:t>5</w:t>
            </w:r>
          </w:p>
        </w:tc>
        <w:tc>
          <w:tcPr>
            <w:tcW w:w="2126" w:type="dxa"/>
          </w:tcPr>
          <w:p w:rsidR="00E5256F" w:rsidRDefault="0058532F" w:rsidP="00E96010">
            <w:pPr>
              <w:ind w:left="-108"/>
              <w:rPr>
                <w:rFonts w:ascii="Times New Roman" w:hAnsi="Times New Roman" w:cs="Times New Roman"/>
                <w:sz w:val="20"/>
                <w:szCs w:val="20"/>
              </w:rPr>
            </w:pPr>
            <w:r w:rsidRPr="00270DE1">
              <w:rPr>
                <w:rFonts w:ascii="Times New Roman" w:hAnsi="Times New Roman" w:cs="Times New Roman"/>
                <w:sz w:val="20"/>
                <w:szCs w:val="20"/>
              </w:rPr>
              <w:t>ООО "АРгрупп"</w:t>
            </w:r>
            <w:r w:rsidR="006B6C15">
              <w:rPr>
                <w:rFonts w:ascii="Times New Roman" w:hAnsi="Times New Roman" w:cs="Times New Roman"/>
                <w:sz w:val="20"/>
                <w:szCs w:val="20"/>
              </w:rPr>
              <w:t xml:space="preserve">, </w:t>
            </w:r>
          </w:p>
          <w:p w:rsidR="0058532F" w:rsidRPr="00630ABD" w:rsidRDefault="006B6C15" w:rsidP="00E96010">
            <w:pPr>
              <w:ind w:left="-108"/>
              <w:rPr>
                <w:rFonts w:ascii="Times New Roman" w:hAnsi="Times New Roman" w:cs="Times New Roman"/>
                <w:sz w:val="20"/>
                <w:szCs w:val="20"/>
              </w:rPr>
            </w:pPr>
            <w:r>
              <w:rPr>
                <w:rFonts w:ascii="Times New Roman" w:hAnsi="Times New Roman" w:cs="Times New Roman"/>
                <w:sz w:val="20"/>
                <w:szCs w:val="20"/>
              </w:rPr>
              <w:t>г. Тираполь, ул. Краснодонская, д. 50, кВ. 93</w:t>
            </w:r>
          </w:p>
        </w:tc>
        <w:tc>
          <w:tcPr>
            <w:tcW w:w="1561" w:type="dxa"/>
          </w:tcPr>
          <w:p w:rsidR="0058532F" w:rsidRPr="00630ABD" w:rsidRDefault="0058532F">
            <w:pPr>
              <w:rPr>
                <w:rFonts w:ascii="Times New Roman" w:hAnsi="Times New Roman" w:cs="Times New Roman"/>
                <w:sz w:val="20"/>
                <w:szCs w:val="20"/>
              </w:rPr>
            </w:pPr>
            <w:r w:rsidRPr="00270DE1">
              <w:rPr>
                <w:rFonts w:ascii="Times New Roman" w:hAnsi="Times New Roman" w:cs="Times New Roman"/>
                <w:sz w:val="20"/>
                <w:szCs w:val="20"/>
              </w:rPr>
              <w:t>Бугаев А.Д.</w:t>
            </w:r>
          </w:p>
        </w:tc>
        <w:tc>
          <w:tcPr>
            <w:tcW w:w="1417" w:type="dxa"/>
          </w:tcPr>
          <w:p w:rsidR="0058532F" w:rsidRPr="00630ABD" w:rsidRDefault="006B6C15">
            <w:pPr>
              <w:rPr>
                <w:rFonts w:ascii="Times New Roman" w:hAnsi="Times New Roman" w:cs="Times New Roman"/>
                <w:sz w:val="20"/>
                <w:szCs w:val="20"/>
              </w:rPr>
            </w:pPr>
            <w:r>
              <w:rPr>
                <w:rFonts w:ascii="Times New Roman" w:hAnsi="Times New Roman" w:cs="Times New Roman"/>
                <w:sz w:val="20"/>
                <w:szCs w:val="20"/>
              </w:rPr>
              <w:t>01-16/3383 от 5.12</w:t>
            </w:r>
            <w:r w:rsidR="0058532F" w:rsidRPr="00270DE1">
              <w:rPr>
                <w:rFonts w:ascii="Times New Roman" w:hAnsi="Times New Roman" w:cs="Times New Roman"/>
                <w:sz w:val="20"/>
                <w:szCs w:val="20"/>
              </w:rPr>
              <w:t>.2014</w:t>
            </w:r>
          </w:p>
        </w:tc>
        <w:tc>
          <w:tcPr>
            <w:tcW w:w="991" w:type="dxa"/>
          </w:tcPr>
          <w:p w:rsidR="0058532F" w:rsidRPr="00270DE1" w:rsidRDefault="00E5256F" w:rsidP="00270DE1">
            <w:pPr>
              <w:jc w:val="both"/>
              <w:rPr>
                <w:rFonts w:ascii="Times New Roman" w:hAnsi="Times New Roman" w:cs="Times New Roman"/>
                <w:sz w:val="20"/>
                <w:szCs w:val="20"/>
              </w:rPr>
            </w:pPr>
            <w:r>
              <w:rPr>
                <w:rFonts w:ascii="Times New Roman" w:hAnsi="Times New Roman" w:cs="Times New Roman"/>
                <w:sz w:val="20"/>
                <w:szCs w:val="20"/>
              </w:rPr>
              <w:t>0</w:t>
            </w:r>
            <w:r w:rsidR="006B6C15">
              <w:rPr>
                <w:rFonts w:ascii="Times New Roman" w:hAnsi="Times New Roman" w:cs="Times New Roman"/>
                <w:sz w:val="20"/>
                <w:szCs w:val="20"/>
              </w:rPr>
              <w:t>5.11.14</w:t>
            </w:r>
          </w:p>
        </w:tc>
        <w:tc>
          <w:tcPr>
            <w:tcW w:w="8930" w:type="dxa"/>
          </w:tcPr>
          <w:p w:rsidR="0058532F" w:rsidRPr="00270DE1" w:rsidRDefault="0058532F" w:rsidP="00270DE1">
            <w:pPr>
              <w:jc w:val="both"/>
              <w:rPr>
                <w:rFonts w:ascii="Times New Roman" w:hAnsi="Times New Roman" w:cs="Times New Roman"/>
                <w:sz w:val="20"/>
                <w:szCs w:val="20"/>
              </w:rPr>
            </w:pPr>
            <w:r w:rsidRPr="00270DE1">
              <w:rPr>
                <w:rFonts w:ascii="Times New Roman" w:hAnsi="Times New Roman" w:cs="Times New Roman"/>
                <w:sz w:val="20"/>
                <w:szCs w:val="20"/>
              </w:rPr>
              <w:t xml:space="preserve">Рассмотрев представленный пакет документов </w:t>
            </w:r>
            <w:r w:rsidRPr="00270DE1">
              <w:rPr>
                <w:rFonts w:ascii="Times New Roman" w:hAnsi="Times New Roman" w:cs="Times New Roman"/>
                <w:color w:val="000000"/>
                <w:sz w:val="20"/>
                <w:szCs w:val="20"/>
              </w:rPr>
              <w:t>ООО "АР групп"</w:t>
            </w:r>
            <w:r w:rsidRPr="00270DE1">
              <w:rPr>
                <w:rFonts w:ascii="Times New Roman" w:hAnsi="Times New Roman" w:cs="Times New Roman"/>
                <w:sz w:val="20"/>
                <w:szCs w:val="20"/>
              </w:rPr>
              <w:t>, Государственная служба энергетики и жилищно-коммунального хозяйства Приднестровской Молдавской Республики считает возможным осуществление следующих видов деятельности согласно перечню конкретных видов деятельности, подлежащих лицензированию:</w:t>
            </w:r>
          </w:p>
          <w:p w:rsidR="0058532F" w:rsidRPr="00270DE1" w:rsidRDefault="0058532F" w:rsidP="00270DE1">
            <w:pPr>
              <w:pStyle w:val="a5"/>
              <w:jc w:val="both"/>
              <w:rPr>
                <w:rFonts w:ascii="Times New Roman" w:hAnsi="Times New Roman"/>
                <w:sz w:val="20"/>
                <w:szCs w:val="20"/>
              </w:rPr>
            </w:pPr>
            <w:r w:rsidRPr="00270DE1">
              <w:rPr>
                <w:rFonts w:ascii="Times New Roman" w:hAnsi="Times New Roman"/>
                <w:sz w:val="20"/>
                <w:szCs w:val="20"/>
              </w:rPr>
              <w:t>6. Строительство:</w:t>
            </w:r>
          </w:p>
          <w:p w:rsidR="0058532F" w:rsidRPr="00270DE1" w:rsidRDefault="0058532F" w:rsidP="00270DE1">
            <w:pPr>
              <w:pStyle w:val="a5"/>
              <w:jc w:val="both"/>
              <w:rPr>
                <w:rFonts w:ascii="Times New Roman" w:hAnsi="Times New Roman"/>
                <w:sz w:val="20"/>
                <w:szCs w:val="20"/>
              </w:rPr>
            </w:pPr>
            <w:r w:rsidRPr="00270DE1">
              <w:rPr>
                <w:rFonts w:ascii="Times New Roman" w:hAnsi="Times New Roman"/>
                <w:sz w:val="20"/>
                <w:szCs w:val="20"/>
              </w:rPr>
              <w:t>а) Подготовка строительной площадки:</w:t>
            </w:r>
          </w:p>
          <w:p w:rsidR="0058532F" w:rsidRPr="00270DE1" w:rsidRDefault="0058532F" w:rsidP="00270DE1">
            <w:pPr>
              <w:shd w:val="clear" w:color="auto" w:fill="FFFFFF"/>
              <w:tabs>
                <w:tab w:val="left" w:leader="underscore" w:pos="1930"/>
                <w:tab w:val="left" w:leader="underscore" w:pos="3624"/>
              </w:tabs>
              <w:jc w:val="both"/>
              <w:rPr>
                <w:rFonts w:ascii="Times New Roman" w:hAnsi="Times New Roman" w:cs="Times New Roman"/>
                <w:sz w:val="20"/>
                <w:szCs w:val="20"/>
              </w:rPr>
            </w:pPr>
            <w:r w:rsidRPr="00270DE1">
              <w:rPr>
                <w:rFonts w:ascii="Times New Roman" w:hAnsi="Times New Roman" w:cs="Times New Roman"/>
                <w:sz w:val="20"/>
                <w:szCs w:val="20"/>
              </w:rPr>
              <w:t>1) разборка и демонтаж зданий и сооружений;</w:t>
            </w:r>
          </w:p>
          <w:p w:rsidR="0058532F" w:rsidRPr="00270DE1" w:rsidRDefault="0058532F" w:rsidP="00270DE1">
            <w:pPr>
              <w:shd w:val="clear" w:color="auto" w:fill="FFFFFF"/>
              <w:tabs>
                <w:tab w:val="left" w:leader="underscore" w:pos="1930"/>
                <w:tab w:val="left" w:leader="underscore" w:pos="3624"/>
              </w:tabs>
              <w:jc w:val="both"/>
              <w:rPr>
                <w:rFonts w:ascii="Times New Roman" w:hAnsi="Times New Roman" w:cs="Times New Roman"/>
                <w:sz w:val="20"/>
                <w:szCs w:val="20"/>
              </w:rPr>
            </w:pPr>
            <w:r w:rsidRPr="00270DE1">
              <w:rPr>
                <w:rFonts w:ascii="Times New Roman" w:hAnsi="Times New Roman" w:cs="Times New Roman"/>
                <w:sz w:val="20"/>
                <w:szCs w:val="20"/>
              </w:rPr>
              <w:t>2) строительство временных дорог, инженерных сетей и сооружений;</w:t>
            </w:r>
          </w:p>
          <w:p w:rsidR="0058532F" w:rsidRPr="00270DE1" w:rsidRDefault="0058532F" w:rsidP="00270DE1">
            <w:pPr>
              <w:pStyle w:val="a5"/>
              <w:jc w:val="both"/>
              <w:rPr>
                <w:rFonts w:ascii="Times New Roman" w:hAnsi="Times New Roman"/>
                <w:sz w:val="20"/>
                <w:szCs w:val="20"/>
              </w:rPr>
            </w:pPr>
            <w:r w:rsidRPr="00270DE1">
              <w:rPr>
                <w:rFonts w:ascii="Times New Roman" w:hAnsi="Times New Roman"/>
                <w:sz w:val="20"/>
                <w:szCs w:val="20"/>
              </w:rPr>
              <w:t>б) Земляные работы:</w:t>
            </w:r>
          </w:p>
          <w:p w:rsidR="0058532F" w:rsidRPr="00270DE1" w:rsidRDefault="0058532F" w:rsidP="00270DE1">
            <w:pPr>
              <w:pStyle w:val="a5"/>
              <w:jc w:val="both"/>
              <w:rPr>
                <w:rFonts w:ascii="Times New Roman" w:hAnsi="Times New Roman"/>
                <w:sz w:val="20"/>
                <w:szCs w:val="20"/>
              </w:rPr>
            </w:pPr>
            <w:r w:rsidRPr="00270DE1">
              <w:rPr>
                <w:rFonts w:ascii="Times New Roman" w:hAnsi="Times New Roman"/>
                <w:sz w:val="20"/>
                <w:szCs w:val="20"/>
              </w:rPr>
              <w:t>1) планировка площадей;</w:t>
            </w:r>
          </w:p>
          <w:p w:rsidR="0058532F" w:rsidRPr="00270DE1" w:rsidRDefault="0058532F" w:rsidP="00270DE1">
            <w:pPr>
              <w:pStyle w:val="a5"/>
              <w:jc w:val="both"/>
              <w:rPr>
                <w:rFonts w:ascii="Times New Roman" w:hAnsi="Times New Roman"/>
                <w:sz w:val="20"/>
                <w:szCs w:val="20"/>
              </w:rPr>
            </w:pPr>
            <w:r w:rsidRPr="00270DE1">
              <w:rPr>
                <w:rFonts w:ascii="Times New Roman" w:hAnsi="Times New Roman"/>
                <w:sz w:val="20"/>
                <w:szCs w:val="20"/>
              </w:rPr>
              <w:t>2) разработка грунтов;</w:t>
            </w:r>
          </w:p>
          <w:p w:rsidR="0058532F" w:rsidRPr="00270DE1" w:rsidRDefault="0058532F" w:rsidP="00270DE1">
            <w:pPr>
              <w:pStyle w:val="a5"/>
              <w:jc w:val="both"/>
              <w:rPr>
                <w:rFonts w:ascii="Times New Roman" w:hAnsi="Times New Roman"/>
                <w:sz w:val="20"/>
                <w:szCs w:val="20"/>
              </w:rPr>
            </w:pPr>
            <w:r w:rsidRPr="00270DE1">
              <w:rPr>
                <w:rFonts w:ascii="Times New Roman" w:hAnsi="Times New Roman"/>
                <w:sz w:val="20"/>
                <w:szCs w:val="20"/>
              </w:rPr>
              <w:t>3) укрепление и уплотнение грунтов;</w:t>
            </w:r>
          </w:p>
          <w:p w:rsidR="0058532F" w:rsidRPr="00270DE1" w:rsidRDefault="0058532F" w:rsidP="00270DE1">
            <w:pPr>
              <w:pStyle w:val="a5"/>
              <w:jc w:val="both"/>
              <w:rPr>
                <w:rFonts w:ascii="Times New Roman" w:hAnsi="Times New Roman"/>
                <w:sz w:val="20"/>
                <w:szCs w:val="20"/>
              </w:rPr>
            </w:pPr>
            <w:r w:rsidRPr="00270DE1">
              <w:rPr>
                <w:rFonts w:ascii="Times New Roman" w:hAnsi="Times New Roman"/>
                <w:sz w:val="20"/>
                <w:szCs w:val="20"/>
              </w:rPr>
              <w:t>4) устройство дренажей и конструкций из камня;</w:t>
            </w:r>
          </w:p>
          <w:p w:rsidR="0058532F" w:rsidRPr="00270DE1" w:rsidRDefault="0058532F" w:rsidP="00270DE1">
            <w:pPr>
              <w:pStyle w:val="a5"/>
              <w:jc w:val="both"/>
              <w:rPr>
                <w:rFonts w:ascii="Times New Roman" w:hAnsi="Times New Roman"/>
                <w:sz w:val="20"/>
                <w:szCs w:val="20"/>
              </w:rPr>
            </w:pPr>
            <w:r w:rsidRPr="00270DE1">
              <w:rPr>
                <w:rFonts w:ascii="Times New Roman" w:hAnsi="Times New Roman"/>
                <w:sz w:val="20"/>
                <w:szCs w:val="20"/>
              </w:rPr>
              <w:t>5) устройство проездов, пешеходных дорожек и площадок;</w:t>
            </w:r>
          </w:p>
          <w:p w:rsidR="0058532F" w:rsidRPr="00270DE1" w:rsidRDefault="0058532F" w:rsidP="00270DE1">
            <w:pPr>
              <w:pStyle w:val="a5"/>
              <w:jc w:val="both"/>
              <w:rPr>
                <w:rFonts w:ascii="Times New Roman" w:hAnsi="Times New Roman"/>
                <w:sz w:val="20"/>
                <w:szCs w:val="20"/>
              </w:rPr>
            </w:pPr>
            <w:r w:rsidRPr="00270DE1">
              <w:rPr>
                <w:rFonts w:ascii="Times New Roman" w:hAnsi="Times New Roman"/>
                <w:sz w:val="20"/>
                <w:szCs w:val="20"/>
              </w:rPr>
              <w:t>г) Возведение несущих и ограждающих конструкций зданий и сооружений:</w:t>
            </w:r>
          </w:p>
          <w:p w:rsidR="0058532F" w:rsidRPr="00270DE1" w:rsidRDefault="0058532F" w:rsidP="00270DE1">
            <w:pPr>
              <w:pStyle w:val="a5"/>
              <w:jc w:val="both"/>
              <w:rPr>
                <w:rFonts w:ascii="Times New Roman" w:hAnsi="Times New Roman"/>
                <w:sz w:val="20"/>
                <w:szCs w:val="20"/>
              </w:rPr>
            </w:pPr>
            <w:r w:rsidRPr="00270DE1">
              <w:rPr>
                <w:rFonts w:ascii="Times New Roman" w:hAnsi="Times New Roman"/>
                <w:sz w:val="20"/>
                <w:szCs w:val="20"/>
              </w:rPr>
              <w:t>1) ограждающие конструкции из панелей и плит;</w:t>
            </w:r>
          </w:p>
          <w:p w:rsidR="0058532F" w:rsidRPr="00270DE1" w:rsidRDefault="0058532F" w:rsidP="00270DE1">
            <w:pPr>
              <w:pStyle w:val="a5"/>
              <w:jc w:val="both"/>
              <w:rPr>
                <w:rFonts w:ascii="Times New Roman" w:hAnsi="Times New Roman"/>
                <w:sz w:val="20"/>
                <w:szCs w:val="20"/>
              </w:rPr>
            </w:pPr>
            <w:r w:rsidRPr="00270DE1">
              <w:rPr>
                <w:rFonts w:ascii="Times New Roman" w:hAnsi="Times New Roman"/>
                <w:sz w:val="20"/>
                <w:szCs w:val="20"/>
              </w:rPr>
              <w:t>2) каркасно-обшивные перегородки;</w:t>
            </w:r>
          </w:p>
          <w:p w:rsidR="0058532F" w:rsidRPr="00270DE1" w:rsidRDefault="0058532F" w:rsidP="00270DE1">
            <w:pPr>
              <w:pStyle w:val="a5"/>
              <w:jc w:val="both"/>
              <w:rPr>
                <w:rFonts w:ascii="Times New Roman" w:hAnsi="Times New Roman"/>
                <w:sz w:val="20"/>
                <w:szCs w:val="20"/>
              </w:rPr>
            </w:pPr>
            <w:r w:rsidRPr="00270DE1">
              <w:rPr>
                <w:rFonts w:ascii="Times New Roman" w:hAnsi="Times New Roman"/>
                <w:sz w:val="20"/>
                <w:szCs w:val="20"/>
              </w:rPr>
              <w:t>3) стены из многослойных панелей;</w:t>
            </w:r>
          </w:p>
          <w:p w:rsidR="0058532F" w:rsidRPr="00270DE1" w:rsidRDefault="0058532F" w:rsidP="00270DE1">
            <w:pPr>
              <w:pStyle w:val="a5"/>
              <w:jc w:val="both"/>
              <w:rPr>
                <w:rFonts w:ascii="Times New Roman" w:hAnsi="Times New Roman"/>
                <w:sz w:val="20"/>
                <w:szCs w:val="20"/>
              </w:rPr>
            </w:pPr>
            <w:r w:rsidRPr="00270DE1">
              <w:rPr>
                <w:rFonts w:ascii="Times New Roman" w:hAnsi="Times New Roman"/>
                <w:sz w:val="20"/>
                <w:szCs w:val="20"/>
              </w:rPr>
              <w:t>4) стены и конструкции из стеклянных блоков и профильного стекла;</w:t>
            </w:r>
          </w:p>
          <w:p w:rsidR="0058532F" w:rsidRPr="00270DE1" w:rsidRDefault="0058532F" w:rsidP="00270DE1">
            <w:pPr>
              <w:pStyle w:val="a5"/>
              <w:jc w:val="both"/>
              <w:rPr>
                <w:rFonts w:ascii="Times New Roman" w:hAnsi="Times New Roman"/>
                <w:sz w:val="20"/>
                <w:szCs w:val="20"/>
              </w:rPr>
            </w:pPr>
            <w:r w:rsidRPr="00270DE1">
              <w:rPr>
                <w:rFonts w:ascii="Times New Roman" w:hAnsi="Times New Roman"/>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270DE1" w:rsidRDefault="0058532F" w:rsidP="00270DE1">
            <w:pPr>
              <w:pStyle w:val="a5"/>
              <w:jc w:val="both"/>
              <w:rPr>
                <w:rFonts w:ascii="Times New Roman" w:hAnsi="Times New Roman"/>
                <w:sz w:val="20"/>
                <w:szCs w:val="20"/>
              </w:rPr>
            </w:pPr>
            <w:r w:rsidRPr="00270DE1">
              <w:rPr>
                <w:rFonts w:ascii="Times New Roman" w:hAnsi="Times New Roman"/>
                <w:sz w:val="20"/>
                <w:szCs w:val="20"/>
              </w:rPr>
              <w:t>6) опалубочные и арматурные работы;</w:t>
            </w:r>
          </w:p>
          <w:p w:rsidR="0058532F" w:rsidRPr="00270DE1" w:rsidRDefault="0058532F" w:rsidP="00270DE1">
            <w:pPr>
              <w:pStyle w:val="a5"/>
              <w:jc w:val="both"/>
              <w:rPr>
                <w:rFonts w:ascii="Times New Roman" w:hAnsi="Times New Roman"/>
                <w:sz w:val="20"/>
                <w:szCs w:val="20"/>
              </w:rPr>
            </w:pPr>
            <w:r w:rsidRPr="00270DE1">
              <w:rPr>
                <w:rFonts w:ascii="Times New Roman" w:hAnsi="Times New Roman"/>
                <w:sz w:val="20"/>
                <w:szCs w:val="20"/>
              </w:rPr>
              <w:t>7) монтаж металлоконструкций;</w:t>
            </w:r>
          </w:p>
          <w:p w:rsidR="0058532F" w:rsidRPr="00270DE1" w:rsidRDefault="0058532F" w:rsidP="00270DE1">
            <w:pPr>
              <w:pStyle w:val="a5"/>
              <w:jc w:val="both"/>
              <w:rPr>
                <w:rFonts w:ascii="Times New Roman" w:hAnsi="Times New Roman"/>
                <w:sz w:val="20"/>
                <w:szCs w:val="20"/>
              </w:rPr>
            </w:pPr>
            <w:r w:rsidRPr="00270DE1">
              <w:rPr>
                <w:rFonts w:ascii="Times New Roman" w:hAnsi="Times New Roman"/>
                <w:sz w:val="20"/>
                <w:szCs w:val="20"/>
              </w:rPr>
              <w:t>12) устройство конструкций из монолитного бетона;</w:t>
            </w:r>
          </w:p>
          <w:p w:rsidR="0058532F" w:rsidRPr="00270DE1" w:rsidRDefault="0058532F" w:rsidP="00270DE1">
            <w:pPr>
              <w:pStyle w:val="a5"/>
              <w:jc w:val="both"/>
              <w:rPr>
                <w:rFonts w:ascii="Times New Roman" w:hAnsi="Times New Roman"/>
                <w:sz w:val="20"/>
                <w:szCs w:val="20"/>
              </w:rPr>
            </w:pPr>
            <w:r w:rsidRPr="00270DE1">
              <w:rPr>
                <w:rFonts w:ascii="Times New Roman" w:hAnsi="Times New Roman"/>
                <w:sz w:val="20"/>
                <w:szCs w:val="20"/>
              </w:rPr>
              <w:t>13) устройство железобетонных конструкций;</w:t>
            </w:r>
          </w:p>
          <w:p w:rsidR="0058532F" w:rsidRPr="00270DE1" w:rsidRDefault="0058532F" w:rsidP="00270DE1">
            <w:pPr>
              <w:pStyle w:val="a5"/>
              <w:jc w:val="both"/>
              <w:rPr>
                <w:rFonts w:ascii="Times New Roman" w:hAnsi="Times New Roman"/>
                <w:sz w:val="20"/>
                <w:szCs w:val="20"/>
              </w:rPr>
            </w:pPr>
            <w:r w:rsidRPr="00270DE1">
              <w:rPr>
                <w:rFonts w:ascii="Times New Roman" w:hAnsi="Times New Roman"/>
                <w:sz w:val="20"/>
                <w:szCs w:val="20"/>
              </w:rPr>
              <w:t>14) монтаж сборных бетонных и железобетонных конструкций;</w:t>
            </w:r>
          </w:p>
          <w:p w:rsidR="0058532F" w:rsidRPr="00270DE1" w:rsidRDefault="0058532F" w:rsidP="00270DE1">
            <w:pPr>
              <w:pStyle w:val="a5"/>
              <w:jc w:val="both"/>
              <w:rPr>
                <w:rFonts w:ascii="Times New Roman" w:hAnsi="Times New Roman"/>
                <w:sz w:val="20"/>
                <w:szCs w:val="20"/>
              </w:rPr>
            </w:pPr>
            <w:r w:rsidRPr="00270DE1">
              <w:rPr>
                <w:rFonts w:ascii="Times New Roman" w:hAnsi="Times New Roman"/>
                <w:sz w:val="20"/>
                <w:szCs w:val="20"/>
              </w:rPr>
              <w:t>15) кладка из камня, кирпича и комбинированных блоков;</w:t>
            </w:r>
          </w:p>
          <w:p w:rsidR="0058532F" w:rsidRPr="00270DE1" w:rsidRDefault="0058532F" w:rsidP="00270DE1">
            <w:pPr>
              <w:pStyle w:val="a5"/>
              <w:jc w:val="both"/>
              <w:rPr>
                <w:rFonts w:ascii="Times New Roman" w:hAnsi="Times New Roman"/>
                <w:sz w:val="20"/>
                <w:szCs w:val="20"/>
              </w:rPr>
            </w:pPr>
            <w:r w:rsidRPr="00270DE1">
              <w:rPr>
                <w:rFonts w:ascii="Times New Roman" w:hAnsi="Times New Roman"/>
                <w:sz w:val="20"/>
                <w:szCs w:val="20"/>
              </w:rPr>
              <w:t>16) установка асбоцементных, гипсобетонных, легкобетонных, полимерных и комбинированных изделий;</w:t>
            </w:r>
          </w:p>
          <w:p w:rsidR="0058532F" w:rsidRPr="00270DE1" w:rsidRDefault="0058532F" w:rsidP="00270DE1">
            <w:pPr>
              <w:pStyle w:val="a5"/>
              <w:jc w:val="both"/>
              <w:rPr>
                <w:rFonts w:ascii="Times New Roman" w:hAnsi="Times New Roman"/>
                <w:sz w:val="20"/>
                <w:szCs w:val="20"/>
              </w:rPr>
            </w:pPr>
            <w:r w:rsidRPr="00270DE1">
              <w:rPr>
                <w:rFonts w:ascii="Times New Roman" w:hAnsi="Times New Roman"/>
                <w:sz w:val="20"/>
                <w:szCs w:val="20"/>
              </w:rPr>
              <w:t>е) Работы по устройству наружных инженерных сетей и оборудования:</w:t>
            </w:r>
          </w:p>
          <w:p w:rsidR="0058532F" w:rsidRPr="00270DE1" w:rsidRDefault="0058532F" w:rsidP="00270DE1">
            <w:pPr>
              <w:pStyle w:val="a5"/>
              <w:jc w:val="both"/>
              <w:rPr>
                <w:rFonts w:ascii="Times New Roman" w:hAnsi="Times New Roman"/>
                <w:sz w:val="20"/>
                <w:szCs w:val="20"/>
              </w:rPr>
            </w:pPr>
            <w:r w:rsidRPr="00270DE1">
              <w:rPr>
                <w:rFonts w:ascii="Times New Roman" w:hAnsi="Times New Roman"/>
                <w:sz w:val="20"/>
                <w:szCs w:val="20"/>
              </w:rPr>
              <w:t>1) устройство колодцев, площадок, оголовков, лотков;</w:t>
            </w:r>
          </w:p>
          <w:p w:rsidR="0058532F" w:rsidRPr="00270DE1" w:rsidRDefault="0058532F" w:rsidP="00270DE1">
            <w:pPr>
              <w:pStyle w:val="a5"/>
              <w:jc w:val="both"/>
              <w:rPr>
                <w:rFonts w:ascii="Times New Roman" w:hAnsi="Times New Roman"/>
                <w:sz w:val="20"/>
                <w:szCs w:val="20"/>
              </w:rPr>
            </w:pPr>
            <w:r w:rsidRPr="00270DE1">
              <w:rPr>
                <w:rFonts w:ascii="Times New Roman" w:hAnsi="Times New Roman"/>
                <w:sz w:val="20"/>
                <w:szCs w:val="20"/>
              </w:rPr>
              <w:t>2) установка запорно-регулирующей арматуры;</w:t>
            </w:r>
          </w:p>
          <w:p w:rsidR="0058532F" w:rsidRPr="00270DE1" w:rsidRDefault="0058532F" w:rsidP="00270DE1">
            <w:pPr>
              <w:pStyle w:val="a5"/>
              <w:jc w:val="both"/>
              <w:rPr>
                <w:rFonts w:ascii="Times New Roman" w:hAnsi="Times New Roman"/>
                <w:sz w:val="20"/>
                <w:szCs w:val="20"/>
              </w:rPr>
            </w:pPr>
            <w:r w:rsidRPr="00270DE1">
              <w:rPr>
                <w:rFonts w:ascii="Times New Roman" w:hAnsi="Times New Roman"/>
                <w:sz w:val="20"/>
                <w:szCs w:val="20"/>
              </w:rPr>
              <w:lastRenderedPageBreak/>
              <w:t>4) прокладка сетей водоснабжения;</w:t>
            </w:r>
          </w:p>
          <w:p w:rsidR="0058532F" w:rsidRPr="00270DE1" w:rsidRDefault="0058532F" w:rsidP="00270DE1">
            <w:pPr>
              <w:shd w:val="clear" w:color="auto" w:fill="FFFFFF"/>
              <w:tabs>
                <w:tab w:val="left" w:leader="underscore" w:pos="1930"/>
                <w:tab w:val="left" w:leader="underscore" w:pos="3624"/>
              </w:tabs>
              <w:jc w:val="both"/>
              <w:rPr>
                <w:rFonts w:ascii="Times New Roman" w:hAnsi="Times New Roman" w:cs="Times New Roman"/>
                <w:sz w:val="20"/>
                <w:szCs w:val="20"/>
              </w:rPr>
            </w:pPr>
            <w:r w:rsidRPr="00270DE1">
              <w:rPr>
                <w:rFonts w:ascii="Times New Roman" w:hAnsi="Times New Roman" w:cs="Times New Roman"/>
                <w:sz w:val="20"/>
                <w:szCs w:val="20"/>
              </w:rPr>
              <w:t>5) прокладка канализационных сетей;</w:t>
            </w:r>
          </w:p>
          <w:p w:rsidR="0058532F" w:rsidRPr="00270DE1" w:rsidRDefault="0058532F" w:rsidP="00270DE1">
            <w:pPr>
              <w:pStyle w:val="a5"/>
              <w:jc w:val="both"/>
              <w:rPr>
                <w:rFonts w:ascii="Times New Roman" w:hAnsi="Times New Roman"/>
                <w:sz w:val="20"/>
                <w:szCs w:val="20"/>
              </w:rPr>
            </w:pPr>
            <w:r w:rsidRPr="00270DE1">
              <w:rPr>
                <w:rFonts w:ascii="Times New Roman" w:hAnsi="Times New Roman"/>
                <w:sz w:val="20"/>
                <w:szCs w:val="20"/>
              </w:rPr>
              <w:t>ж) Работы по устройству внутренних инженерных систем:</w:t>
            </w:r>
          </w:p>
          <w:p w:rsidR="0058532F" w:rsidRPr="00270DE1" w:rsidRDefault="0058532F" w:rsidP="00270DE1">
            <w:pPr>
              <w:pStyle w:val="a5"/>
              <w:jc w:val="both"/>
              <w:rPr>
                <w:rFonts w:ascii="Times New Roman" w:hAnsi="Times New Roman"/>
                <w:sz w:val="20"/>
                <w:szCs w:val="20"/>
              </w:rPr>
            </w:pPr>
            <w:r w:rsidRPr="00270DE1">
              <w:rPr>
                <w:rFonts w:ascii="Times New Roman" w:hAnsi="Times New Roman"/>
                <w:sz w:val="20"/>
                <w:szCs w:val="20"/>
              </w:rPr>
              <w:t>2) прокладка внутренних сетей водоснабжения;</w:t>
            </w:r>
          </w:p>
          <w:p w:rsidR="0058532F" w:rsidRPr="00270DE1" w:rsidRDefault="0058532F" w:rsidP="00270DE1">
            <w:pPr>
              <w:pStyle w:val="a5"/>
              <w:jc w:val="both"/>
              <w:rPr>
                <w:rFonts w:ascii="Times New Roman" w:hAnsi="Times New Roman"/>
                <w:sz w:val="20"/>
                <w:szCs w:val="20"/>
              </w:rPr>
            </w:pPr>
            <w:r w:rsidRPr="00270DE1">
              <w:rPr>
                <w:rFonts w:ascii="Times New Roman" w:hAnsi="Times New Roman"/>
                <w:sz w:val="20"/>
                <w:szCs w:val="20"/>
              </w:rPr>
              <w:t>3) прокладка внутренних канализационных сетей;</w:t>
            </w:r>
          </w:p>
          <w:p w:rsidR="0058532F" w:rsidRPr="00270DE1" w:rsidRDefault="0058532F" w:rsidP="00270DE1">
            <w:pPr>
              <w:pStyle w:val="a5"/>
              <w:jc w:val="both"/>
              <w:rPr>
                <w:rFonts w:ascii="Times New Roman" w:hAnsi="Times New Roman"/>
                <w:sz w:val="20"/>
                <w:szCs w:val="20"/>
              </w:rPr>
            </w:pPr>
            <w:r w:rsidRPr="00270DE1">
              <w:rPr>
                <w:rFonts w:ascii="Times New Roman" w:hAnsi="Times New Roman"/>
                <w:sz w:val="20"/>
                <w:szCs w:val="20"/>
              </w:rPr>
              <w:t>з) Работы по защите конструкций и оборудования:</w:t>
            </w:r>
          </w:p>
          <w:p w:rsidR="0058532F" w:rsidRPr="00270DE1" w:rsidRDefault="0058532F" w:rsidP="00270DE1">
            <w:pPr>
              <w:pStyle w:val="a5"/>
              <w:jc w:val="both"/>
              <w:rPr>
                <w:rFonts w:ascii="Times New Roman" w:hAnsi="Times New Roman"/>
                <w:sz w:val="20"/>
                <w:szCs w:val="20"/>
              </w:rPr>
            </w:pPr>
            <w:r w:rsidRPr="00270DE1">
              <w:rPr>
                <w:rFonts w:ascii="Times New Roman" w:hAnsi="Times New Roman"/>
                <w:sz w:val="20"/>
                <w:szCs w:val="20"/>
              </w:rPr>
              <w:t>1) гидроизоляция строительных конструкций;</w:t>
            </w:r>
          </w:p>
          <w:p w:rsidR="0058532F" w:rsidRPr="00270DE1" w:rsidRDefault="0058532F" w:rsidP="00270DE1">
            <w:pPr>
              <w:pStyle w:val="a5"/>
              <w:jc w:val="both"/>
              <w:rPr>
                <w:rFonts w:ascii="Times New Roman" w:hAnsi="Times New Roman"/>
                <w:sz w:val="20"/>
                <w:szCs w:val="20"/>
              </w:rPr>
            </w:pPr>
            <w:r w:rsidRPr="00270DE1">
              <w:rPr>
                <w:rFonts w:ascii="Times New Roman" w:hAnsi="Times New Roman"/>
                <w:sz w:val="20"/>
                <w:szCs w:val="20"/>
              </w:rPr>
              <w:t>2) устройство изоляции из рулонных материалов на битумной основе и горячих асфальтовых смесей;</w:t>
            </w:r>
          </w:p>
          <w:p w:rsidR="0058532F" w:rsidRPr="00270DE1" w:rsidRDefault="0058532F" w:rsidP="00270DE1">
            <w:pPr>
              <w:pStyle w:val="a5"/>
              <w:jc w:val="both"/>
              <w:rPr>
                <w:rFonts w:ascii="Times New Roman" w:hAnsi="Times New Roman"/>
                <w:sz w:val="20"/>
                <w:szCs w:val="20"/>
              </w:rPr>
            </w:pPr>
            <w:r w:rsidRPr="00270DE1">
              <w:rPr>
                <w:rFonts w:ascii="Times New Roman" w:hAnsi="Times New Roman"/>
                <w:sz w:val="20"/>
                <w:szCs w:val="20"/>
              </w:rPr>
              <w:t>3) устройство изоляции из полимерных рулонных, комбинированных, (эмульсионно-мастичных составов) и листовых материалов;</w:t>
            </w:r>
          </w:p>
          <w:p w:rsidR="0058532F" w:rsidRPr="00270DE1" w:rsidRDefault="0058532F" w:rsidP="00270DE1">
            <w:pPr>
              <w:pStyle w:val="a5"/>
              <w:jc w:val="both"/>
              <w:rPr>
                <w:rFonts w:ascii="Times New Roman" w:hAnsi="Times New Roman"/>
                <w:sz w:val="20"/>
                <w:szCs w:val="20"/>
              </w:rPr>
            </w:pPr>
            <w:r w:rsidRPr="00270DE1">
              <w:rPr>
                <w:rFonts w:ascii="Times New Roman" w:hAnsi="Times New Roman"/>
                <w:sz w:val="20"/>
                <w:szCs w:val="20"/>
              </w:rPr>
              <w:t>4) устройство изоляции из цементных растворов;</w:t>
            </w:r>
          </w:p>
          <w:p w:rsidR="0058532F" w:rsidRPr="00270DE1" w:rsidRDefault="0058532F" w:rsidP="00270DE1">
            <w:pPr>
              <w:pStyle w:val="a5"/>
              <w:jc w:val="both"/>
              <w:rPr>
                <w:rFonts w:ascii="Times New Roman" w:hAnsi="Times New Roman"/>
                <w:sz w:val="20"/>
                <w:szCs w:val="20"/>
              </w:rPr>
            </w:pPr>
            <w:r w:rsidRPr="00270DE1">
              <w:rPr>
                <w:rFonts w:ascii="Times New Roman" w:hAnsi="Times New Roman"/>
                <w:sz w:val="20"/>
                <w:szCs w:val="20"/>
              </w:rPr>
              <w:t>5) устройство изоляции из металлических листов;</w:t>
            </w:r>
          </w:p>
          <w:p w:rsidR="0058532F" w:rsidRPr="00270DE1" w:rsidRDefault="0058532F" w:rsidP="00270DE1">
            <w:pPr>
              <w:pStyle w:val="a5"/>
              <w:jc w:val="both"/>
              <w:rPr>
                <w:rFonts w:ascii="Times New Roman" w:hAnsi="Times New Roman"/>
                <w:sz w:val="20"/>
                <w:szCs w:val="20"/>
              </w:rPr>
            </w:pPr>
            <w:r w:rsidRPr="00270DE1">
              <w:rPr>
                <w:rFonts w:ascii="Times New Roman" w:hAnsi="Times New Roman"/>
                <w:sz w:val="20"/>
                <w:szCs w:val="20"/>
              </w:rPr>
              <w:t>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270DE1" w:rsidRDefault="0058532F" w:rsidP="00270DE1">
            <w:pPr>
              <w:pStyle w:val="a5"/>
              <w:jc w:val="both"/>
              <w:rPr>
                <w:rFonts w:ascii="Times New Roman" w:hAnsi="Times New Roman"/>
                <w:sz w:val="20"/>
                <w:szCs w:val="20"/>
              </w:rPr>
            </w:pPr>
            <w:r w:rsidRPr="00270DE1">
              <w:rPr>
                <w:rFonts w:ascii="Times New Roman" w:hAnsi="Times New Roman"/>
                <w:sz w:val="20"/>
                <w:szCs w:val="20"/>
              </w:rPr>
              <w:t>7) устройство изоляции из полимерных и эмульсионно-мастичных составов;</w:t>
            </w:r>
          </w:p>
          <w:p w:rsidR="0058532F" w:rsidRPr="00270DE1" w:rsidRDefault="0058532F" w:rsidP="00270DE1">
            <w:pPr>
              <w:shd w:val="clear" w:color="auto" w:fill="FFFFFF"/>
              <w:tabs>
                <w:tab w:val="left" w:leader="underscore" w:pos="1930"/>
                <w:tab w:val="left" w:leader="underscore" w:pos="3624"/>
              </w:tabs>
              <w:jc w:val="both"/>
              <w:rPr>
                <w:rFonts w:ascii="Times New Roman" w:hAnsi="Times New Roman" w:cs="Times New Roman"/>
                <w:sz w:val="20"/>
                <w:szCs w:val="20"/>
              </w:rPr>
            </w:pPr>
            <w:r w:rsidRPr="00270DE1">
              <w:rPr>
                <w:rFonts w:ascii="Times New Roman" w:hAnsi="Times New Roman" w:cs="Times New Roman"/>
                <w:sz w:val="20"/>
                <w:szCs w:val="20"/>
              </w:rPr>
              <w:t xml:space="preserve">Примечание: </w:t>
            </w:r>
          </w:p>
          <w:p w:rsidR="0058532F" w:rsidRPr="00630ABD" w:rsidRDefault="0058532F" w:rsidP="00270DE1">
            <w:pPr>
              <w:jc w:val="both"/>
              <w:rPr>
                <w:rFonts w:ascii="Times New Roman" w:hAnsi="Times New Roman" w:cs="Times New Roman"/>
                <w:sz w:val="20"/>
                <w:szCs w:val="20"/>
              </w:rPr>
            </w:pPr>
            <w:r w:rsidRPr="00270DE1">
              <w:rPr>
                <w:rFonts w:ascii="Times New Roman" w:hAnsi="Times New Roman" w:cs="Times New Roman"/>
                <w:sz w:val="20"/>
                <w:szCs w:val="20"/>
              </w:rPr>
              <w:t>- работы выполнять обученным и аттестованным персоналом в соответствии с действующими СНиП и правилами безопасности.</w:t>
            </w:r>
          </w:p>
        </w:tc>
      </w:tr>
      <w:tr w:rsidR="0058532F" w:rsidRPr="00630ABD" w:rsidTr="00A133AB">
        <w:tc>
          <w:tcPr>
            <w:tcW w:w="534" w:type="dxa"/>
          </w:tcPr>
          <w:p w:rsidR="0058532F" w:rsidRPr="00103551" w:rsidRDefault="0058532F">
            <w:pPr>
              <w:rPr>
                <w:rFonts w:ascii="Times New Roman" w:hAnsi="Times New Roman" w:cs="Times New Roman"/>
                <w:sz w:val="20"/>
                <w:szCs w:val="20"/>
              </w:rPr>
            </w:pPr>
            <w:r w:rsidRPr="00103551">
              <w:rPr>
                <w:rFonts w:ascii="Times New Roman" w:hAnsi="Times New Roman" w:cs="Times New Roman"/>
                <w:sz w:val="20"/>
                <w:szCs w:val="20"/>
              </w:rPr>
              <w:lastRenderedPageBreak/>
              <w:t>25</w:t>
            </w:r>
            <w:r w:rsidR="00B5206A">
              <w:rPr>
                <w:rFonts w:ascii="Times New Roman" w:hAnsi="Times New Roman" w:cs="Times New Roman"/>
                <w:sz w:val="20"/>
                <w:szCs w:val="20"/>
              </w:rPr>
              <w:t>6</w:t>
            </w:r>
          </w:p>
        </w:tc>
        <w:tc>
          <w:tcPr>
            <w:tcW w:w="2126" w:type="dxa"/>
          </w:tcPr>
          <w:p w:rsidR="0058532F" w:rsidRPr="00103551" w:rsidRDefault="0058532F" w:rsidP="00103551">
            <w:pPr>
              <w:ind w:left="-108"/>
              <w:rPr>
                <w:rFonts w:ascii="Times New Roman" w:hAnsi="Times New Roman" w:cs="Times New Roman"/>
                <w:sz w:val="20"/>
                <w:szCs w:val="20"/>
              </w:rPr>
            </w:pPr>
            <w:r w:rsidRPr="00103551">
              <w:rPr>
                <w:rFonts w:ascii="Times New Roman" w:hAnsi="Times New Roman" w:cs="Times New Roman"/>
                <w:sz w:val="20"/>
                <w:szCs w:val="20"/>
              </w:rPr>
              <w:t>ООО "Ростехнология"</w:t>
            </w:r>
            <w:r w:rsidR="0031745F" w:rsidRPr="00103551">
              <w:rPr>
                <w:rFonts w:ascii="Times New Roman" w:hAnsi="Times New Roman" w:cs="Times New Roman"/>
                <w:sz w:val="20"/>
                <w:szCs w:val="20"/>
              </w:rPr>
              <w:t xml:space="preserve">, </w:t>
            </w:r>
            <w:r w:rsidR="00103551" w:rsidRPr="00103551">
              <w:rPr>
                <w:rFonts w:ascii="Times New Roman" w:hAnsi="Times New Roman" w:cs="Times New Roman"/>
                <w:sz w:val="20"/>
                <w:szCs w:val="20"/>
              </w:rPr>
              <w:t>г. Тирасполь, ул. Строителей, д. 70, кв. 52</w:t>
            </w:r>
          </w:p>
        </w:tc>
        <w:tc>
          <w:tcPr>
            <w:tcW w:w="1561" w:type="dxa"/>
          </w:tcPr>
          <w:p w:rsidR="0058532F" w:rsidRPr="00630ABD" w:rsidRDefault="0058532F">
            <w:pPr>
              <w:rPr>
                <w:rFonts w:ascii="Times New Roman" w:hAnsi="Times New Roman" w:cs="Times New Roman"/>
                <w:sz w:val="20"/>
                <w:szCs w:val="20"/>
              </w:rPr>
            </w:pPr>
            <w:r w:rsidRPr="00A948C8">
              <w:rPr>
                <w:rFonts w:ascii="Times New Roman" w:hAnsi="Times New Roman" w:cs="Times New Roman"/>
                <w:sz w:val="20"/>
                <w:szCs w:val="20"/>
              </w:rPr>
              <w:t>Негруца С.В.</w:t>
            </w:r>
          </w:p>
        </w:tc>
        <w:tc>
          <w:tcPr>
            <w:tcW w:w="1417" w:type="dxa"/>
          </w:tcPr>
          <w:p w:rsidR="0058532F" w:rsidRPr="00630ABD" w:rsidRDefault="0058532F">
            <w:pPr>
              <w:rPr>
                <w:rFonts w:ascii="Times New Roman" w:hAnsi="Times New Roman" w:cs="Times New Roman"/>
                <w:sz w:val="20"/>
                <w:szCs w:val="20"/>
              </w:rPr>
            </w:pPr>
            <w:r w:rsidRPr="00A948C8">
              <w:rPr>
                <w:rFonts w:ascii="Times New Roman" w:hAnsi="Times New Roman" w:cs="Times New Roman"/>
                <w:sz w:val="20"/>
                <w:szCs w:val="20"/>
              </w:rPr>
              <w:t>01-16/4332 от 08.12.2014</w:t>
            </w:r>
          </w:p>
        </w:tc>
        <w:tc>
          <w:tcPr>
            <w:tcW w:w="991" w:type="dxa"/>
          </w:tcPr>
          <w:p w:rsidR="0058532F" w:rsidRPr="00A948C8" w:rsidRDefault="00E5256F" w:rsidP="00A948C8">
            <w:pPr>
              <w:pStyle w:val="a8"/>
              <w:jc w:val="both"/>
              <w:rPr>
                <w:rStyle w:val="aa"/>
                <w:b w:val="0"/>
                <w:i w:val="0"/>
                <w:sz w:val="20"/>
                <w:szCs w:val="20"/>
                <w:lang w:val="ru-RU"/>
              </w:rPr>
            </w:pPr>
            <w:r>
              <w:rPr>
                <w:rStyle w:val="aa"/>
                <w:b w:val="0"/>
                <w:i w:val="0"/>
                <w:sz w:val="20"/>
                <w:szCs w:val="20"/>
                <w:lang w:val="ru-RU"/>
              </w:rPr>
              <w:t>01.12.14</w:t>
            </w:r>
          </w:p>
        </w:tc>
        <w:tc>
          <w:tcPr>
            <w:tcW w:w="8930" w:type="dxa"/>
          </w:tcPr>
          <w:p w:rsidR="006B6C15" w:rsidRPr="008A1086" w:rsidRDefault="006B6C15" w:rsidP="006B6C15">
            <w:pPr>
              <w:pStyle w:val="a8"/>
              <w:jc w:val="both"/>
              <w:rPr>
                <w:rStyle w:val="aa"/>
                <w:b w:val="0"/>
                <w:i w:val="0"/>
                <w:color w:val="FF0000"/>
                <w:sz w:val="20"/>
                <w:szCs w:val="20"/>
                <w:lang w:val="ru-RU"/>
              </w:rPr>
            </w:pPr>
            <w:r w:rsidRPr="008A1086">
              <w:rPr>
                <w:rStyle w:val="aa"/>
                <w:b w:val="0"/>
                <w:i w:val="0"/>
                <w:color w:val="FF0000"/>
                <w:sz w:val="20"/>
                <w:szCs w:val="20"/>
                <w:lang w:val="ru-RU"/>
              </w:rPr>
              <w:t>Отказ</w:t>
            </w:r>
          </w:p>
          <w:p w:rsidR="0058532F" w:rsidRPr="00A948C8" w:rsidRDefault="0058532F" w:rsidP="00A948C8">
            <w:pPr>
              <w:pStyle w:val="a8"/>
              <w:jc w:val="both"/>
              <w:rPr>
                <w:rStyle w:val="aa"/>
                <w:b w:val="0"/>
                <w:i w:val="0"/>
                <w:sz w:val="20"/>
                <w:szCs w:val="20"/>
                <w:lang w:val="ru-RU"/>
              </w:rPr>
            </w:pPr>
            <w:r w:rsidRPr="00A948C8">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 следующее:</w:t>
            </w:r>
          </w:p>
          <w:p w:rsidR="0058532F" w:rsidRPr="00A948C8" w:rsidRDefault="0058532F" w:rsidP="00A948C8">
            <w:pPr>
              <w:jc w:val="both"/>
              <w:rPr>
                <w:rStyle w:val="aa"/>
                <w:rFonts w:ascii="Times New Roman" w:eastAsia="Times New Roman" w:hAnsi="Times New Roman" w:cs="Times New Roman"/>
                <w:i w:val="0"/>
                <w:sz w:val="20"/>
                <w:szCs w:val="20"/>
              </w:rPr>
            </w:pPr>
            <w:r w:rsidRPr="00A948C8">
              <w:rPr>
                <w:rStyle w:val="aa"/>
                <w:rFonts w:ascii="Times New Roman" w:eastAsia="Times New Roman" w:hAnsi="Times New Roman" w:cs="Times New Roman"/>
                <w:i w:val="0"/>
                <w:sz w:val="20"/>
                <w:szCs w:val="20"/>
              </w:rPr>
              <w:t xml:space="preserve">1. Не представлены сведения о наличии специалистов,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A948C8">
              <w:rPr>
                <w:rFonts w:ascii="Times New Roman" w:eastAsia="Times New Roman" w:hAnsi="Times New Roman" w:cs="Times New Roman"/>
                <w:color w:val="000000"/>
                <w:sz w:val="20"/>
                <w:szCs w:val="20"/>
              </w:rPr>
              <w:t xml:space="preserve">с изменениями, внесенными </w:t>
            </w:r>
            <w:r w:rsidRPr="00A948C8">
              <w:rPr>
                <w:rFonts w:ascii="Times New Roman" w:eastAsia="Times New Roman" w:hAnsi="Times New Roman" w:cs="Times New Roman"/>
                <w:bCs/>
                <w:color w:val="000000"/>
                <w:sz w:val="20"/>
                <w:szCs w:val="20"/>
              </w:rPr>
              <w:t>Постановлением Правительства ПМР</w:t>
            </w:r>
            <w:r w:rsidRPr="00A948C8">
              <w:rPr>
                <w:rFonts w:ascii="Times New Roman" w:eastAsia="Times New Roman" w:hAnsi="Times New Roman" w:cs="Times New Roman"/>
                <w:color w:val="000000"/>
                <w:sz w:val="20"/>
                <w:szCs w:val="20"/>
              </w:rPr>
              <w:t xml:space="preserve"> от 5 февраля 2014 года № 38 (САЗ 14-6), от 25 августа 2014 года № 216 (САЗ 14-35) (далее Положение).</w:t>
            </w:r>
            <w:r w:rsidRPr="00A948C8">
              <w:rPr>
                <w:rStyle w:val="aa"/>
                <w:rFonts w:ascii="Times New Roman" w:eastAsia="Times New Roman" w:hAnsi="Times New Roman" w:cs="Times New Roman"/>
                <w:i w:val="0"/>
                <w:sz w:val="20"/>
                <w:szCs w:val="20"/>
              </w:rPr>
              <w:t xml:space="preserve"> Так, для выполнения заявленных работ необходим следующий персонал:</w:t>
            </w:r>
          </w:p>
          <w:p w:rsidR="0058532F" w:rsidRPr="00A948C8" w:rsidRDefault="0058532F" w:rsidP="00A948C8">
            <w:pPr>
              <w:jc w:val="both"/>
              <w:rPr>
                <w:rFonts w:ascii="Times New Roman" w:eastAsia="Times New Roman" w:hAnsi="Times New Roman" w:cs="Times New Roman"/>
                <w:sz w:val="20"/>
                <w:szCs w:val="20"/>
              </w:rPr>
            </w:pPr>
            <w:r w:rsidRPr="00A948C8">
              <w:rPr>
                <w:rFonts w:ascii="Times New Roman" w:eastAsia="Times New Roman" w:hAnsi="Times New Roman" w:cs="Times New Roman"/>
                <w:sz w:val="20"/>
                <w:szCs w:val="20"/>
              </w:rPr>
              <w:t>- Проектирование зданий и сооружений, разработка проектно-сметной документации - главный инженер проекта и главный архитектор проекта, инженер-конструктор, имеющие высшее специальное образование и стаж работы не менее 5 лет в качестве проектировщика</w:t>
            </w:r>
          </w:p>
          <w:p w:rsidR="0058532F" w:rsidRPr="00A948C8" w:rsidRDefault="0058532F" w:rsidP="00A948C8">
            <w:pPr>
              <w:jc w:val="both"/>
              <w:rPr>
                <w:rFonts w:ascii="Times New Roman" w:eastAsia="Times New Roman" w:hAnsi="Times New Roman" w:cs="Times New Roman"/>
                <w:sz w:val="20"/>
                <w:szCs w:val="20"/>
              </w:rPr>
            </w:pPr>
            <w:r w:rsidRPr="00A948C8">
              <w:rPr>
                <w:rFonts w:ascii="Times New Roman" w:eastAsia="Times New Roman" w:hAnsi="Times New Roman" w:cs="Times New Roman"/>
                <w:sz w:val="20"/>
                <w:szCs w:val="20"/>
              </w:rPr>
              <w:t>- Инженерные изыскания для строительства - инженер-геодезист;</w:t>
            </w:r>
          </w:p>
          <w:p w:rsidR="0058532F" w:rsidRPr="00A948C8" w:rsidRDefault="0058532F" w:rsidP="00A948C8">
            <w:pPr>
              <w:jc w:val="both"/>
              <w:rPr>
                <w:rStyle w:val="aa"/>
                <w:rFonts w:ascii="Times New Roman" w:eastAsia="Times New Roman" w:hAnsi="Times New Roman" w:cs="Times New Roman"/>
                <w:i w:val="0"/>
                <w:iCs w:val="0"/>
                <w:sz w:val="20"/>
                <w:szCs w:val="20"/>
              </w:rPr>
            </w:pPr>
            <w:r w:rsidRPr="00A948C8">
              <w:rPr>
                <w:rFonts w:ascii="Times New Roman" w:eastAsia="Times New Roman" w:hAnsi="Times New Roman" w:cs="Times New Roman"/>
                <w:sz w:val="20"/>
                <w:szCs w:val="20"/>
              </w:rPr>
              <w:t>- Обследование технического состояния зданий и сооружений и подготовка технического отчета - геодезист, специалисты неразрушающего контроля, электротехнический персонал с правом проведения испытаний и измерений;</w:t>
            </w:r>
          </w:p>
          <w:p w:rsidR="0058532F" w:rsidRPr="00A948C8" w:rsidRDefault="0058532F" w:rsidP="00A948C8">
            <w:pPr>
              <w:jc w:val="both"/>
              <w:rPr>
                <w:rFonts w:ascii="Times New Roman" w:eastAsia="Times New Roman" w:hAnsi="Times New Roman" w:cs="Times New Roman"/>
                <w:sz w:val="20"/>
                <w:szCs w:val="20"/>
              </w:rPr>
            </w:pPr>
            <w:r w:rsidRPr="00A948C8">
              <w:rPr>
                <w:rFonts w:ascii="Times New Roman" w:eastAsia="Times New Roman" w:hAnsi="Times New Roman" w:cs="Times New Roman"/>
                <w:sz w:val="20"/>
                <w:szCs w:val="20"/>
              </w:rPr>
              <w:t>- Строительство:</w:t>
            </w:r>
          </w:p>
          <w:p w:rsidR="0058532F" w:rsidRPr="00A948C8" w:rsidRDefault="0058532F" w:rsidP="00A948C8">
            <w:pPr>
              <w:jc w:val="both"/>
              <w:rPr>
                <w:rFonts w:ascii="Times New Roman" w:eastAsia="Times New Roman" w:hAnsi="Times New Roman" w:cs="Times New Roman"/>
                <w:sz w:val="20"/>
                <w:szCs w:val="20"/>
              </w:rPr>
            </w:pPr>
            <w:r w:rsidRPr="00A948C8">
              <w:rPr>
                <w:rFonts w:ascii="Times New Roman" w:eastAsia="Times New Roman" w:hAnsi="Times New Roman" w:cs="Times New Roman"/>
                <w:sz w:val="20"/>
                <w:szCs w:val="20"/>
              </w:rPr>
              <w:t>б) Земляные работы - машинисты землеройных машин, рабочие строительных специальностей;</w:t>
            </w:r>
          </w:p>
          <w:p w:rsidR="0058532F" w:rsidRPr="00A948C8" w:rsidRDefault="0058532F" w:rsidP="00A948C8">
            <w:pPr>
              <w:jc w:val="both"/>
              <w:rPr>
                <w:rFonts w:ascii="Times New Roman" w:eastAsia="Times New Roman" w:hAnsi="Times New Roman" w:cs="Times New Roman"/>
                <w:sz w:val="20"/>
                <w:szCs w:val="20"/>
              </w:rPr>
            </w:pPr>
            <w:r w:rsidRPr="00A948C8">
              <w:rPr>
                <w:rFonts w:ascii="Times New Roman" w:eastAsia="Times New Roman" w:hAnsi="Times New Roman" w:cs="Times New Roman"/>
                <w:sz w:val="20"/>
                <w:szCs w:val="20"/>
              </w:rPr>
              <w:t>к) Монтаж технологического оборудования - рабочие-монтажники, слесари КИПиА;</w:t>
            </w:r>
          </w:p>
          <w:p w:rsidR="0058532F" w:rsidRPr="00A948C8" w:rsidRDefault="0058532F" w:rsidP="00A948C8">
            <w:pPr>
              <w:jc w:val="both"/>
              <w:rPr>
                <w:rFonts w:ascii="Times New Roman" w:eastAsia="Times New Roman" w:hAnsi="Times New Roman" w:cs="Times New Roman"/>
                <w:sz w:val="20"/>
                <w:szCs w:val="20"/>
              </w:rPr>
            </w:pPr>
            <w:r w:rsidRPr="00A948C8">
              <w:rPr>
                <w:rFonts w:ascii="Times New Roman" w:eastAsia="Times New Roman" w:hAnsi="Times New Roman" w:cs="Times New Roman"/>
                <w:sz w:val="20"/>
                <w:szCs w:val="20"/>
              </w:rPr>
              <w:t>и) Кровельные работы – кровельщики;</w:t>
            </w:r>
          </w:p>
          <w:p w:rsidR="0058532F" w:rsidRPr="00A948C8" w:rsidRDefault="0058532F" w:rsidP="00A948C8">
            <w:pPr>
              <w:jc w:val="both"/>
              <w:rPr>
                <w:rFonts w:ascii="Times New Roman" w:eastAsia="Times New Roman" w:hAnsi="Times New Roman" w:cs="Times New Roman"/>
                <w:sz w:val="20"/>
                <w:szCs w:val="20"/>
              </w:rPr>
            </w:pPr>
            <w:r w:rsidRPr="00A948C8">
              <w:rPr>
                <w:rFonts w:ascii="Times New Roman" w:eastAsia="Times New Roman" w:hAnsi="Times New Roman" w:cs="Times New Roman"/>
                <w:sz w:val="20"/>
                <w:szCs w:val="20"/>
              </w:rPr>
              <w:t>л) Пуско-наладочные работы - специалисты, обладающие правом проведения испытаний и измерений;</w:t>
            </w:r>
          </w:p>
          <w:p w:rsidR="0058532F" w:rsidRPr="00A948C8" w:rsidRDefault="0058532F" w:rsidP="00A948C8">
            <w:pPr>
              <w:jc w:val="both"/>
              <w:rPr>
                <w:rFonts w:ascii="Times New Roman" w:eastAsia="Times New Roman" w:hAnsi="Times New Roman" w:cs="Times New Roman"/>
                <w:sz w:val="20"/>
                <w:szCs w:val="20"/>
              </w:rPr>
            </w:pPr>
            <w:r w:rsidRPr="00A948C8">
              <w:rPr>
                <w:rFonts w:ascii="Times New Roman" w:eastAsia="Times New Roman" w:hAnsi="Times New Roman" w:cs="Times New Roman"/>
                <w:sz w:val="20"/>
                <w:szCs w:val="20"/>
              </w:rPr>
              <w:lastRenderedPageBreak/>
              <w:t>м) Геодезические работы в строительстве – геодезист;</w:t>
            </w:r>
          </w:p>
          <w:p w:rsidR="0058532F" w:rsidRPr="00A948C8" w:rsidRDefault="0058532F" w:rsidP="00A948C8">
            <w:pPr>
              <w:pStyle w:val="a4"/>
              <w:shd w:val="clear" w:color="auto" w:fill="FFFFFF"/>
              <w:spacing w:before="0" w:beforeAutospacing="0" w:after="0" w:afterAutospacing="0"/>
              <w:jc w:val="both"/>
              <w:rPr>
                <w:color w:val="000000"/>
                <w:sz w:val="20"/>
                <w:szCs w:val="20"/>
              </w:rPr>
            </w:pPr>
            <w:r w:rsidRPr="00A948C8">
              <w:rPr>
                <w:sz w:val="20"/>
                <w:szCs w:val="20"/>
              </w:rPr>
              <w:t xml:space="preserve">н) </w:t>
            </w:r>
            <w:r w:rsidRPr="00A948C8">
              <w:rPr>
                <w:color w:val="000000"/>
                <w:sz w:val="20"/>
                <w:szCs w:val="20"/>
              </w:rPr>
              <w:t xml:space="preserve">Производство отделочных работ на высоте или методом промышленного альпинизма - </w:t>
            </w:r>
            <w:r w:rsidRPr="00A948C8">
              <w:rPr>
                <w:sz w:val="20"/>
                <w:szCs w:val="20"/>
              </w:rPr>
              <w:t>рабочие строительных специальностей с правом производства высотно-верхолазных работ или работ методом промышленного альпинизма, инженерно-технический персонал, аттестованный по охране труда;</w:t>
            </w:r>
          </w:p>
          <w:p w:rsidR="0058532F" w:rsidRPr="00A948C8" w:rsidRDefault="0058532F" w:rsidP="00A948C8">
            <w:pPr>
              <w:pStyle w:val="a4"/>
              <w:shd w:val="clear" w:color="auto" w:fill="FFFFFF"/>
              <w:spacing w:before="0" w:beforeAutospacing="0" w:after="0" w:afterAutospacing="0"/>
              <w:jc w:val="both"/>
              <w:rPr>
                <w:color w:val="000000"/>
                <w:sz w:val="20"/>
                <w:szCs w:val="20"/>
              </w:rPr>
            </w:pPr>
            <w:r w:rsidRPr="00A948C8">
              <w:rPr>
                <w:rStyle w:val="aa"/>
                <w:i w:val="0"/>
                <w:sz w:val="20"/>
                <w:szCs w:val="20"/>
              </w:rPr>
              <w:t>2.</w:t>
            </w:r>
            <w:r w:rsidRPr="00A948C8">
              <w:rPr>
                <w:rStyle w:val="aa"/>
                <w:b/>
                <w:i w:val="0"/>
                <w:sz w:val="20"/>
                <w:szCs w:val="20"/>
              </w:rPr>
              <w:t xml:space="preserve"> </w:t>
            </w:r>
            <w:r w:rsidRPr="00A948C8">
              <w:rPr>
                <w:sz w:val="20"/>
                <w:szCs w:val="20"/>
              </w:rPr>
              <w:t>Не представлены сведения об оборудовании, с помощью которого планируется осуществлять заявленные 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заявленных работ необходимы землеройные машины и (или) механизмы (собственные или арендованные), сертифицированное альпинистское оборудование или строительные леса, люльки или иное оборудование необходимое для выполнения работ, теоделит (нивелир), иное геодезическое оборудование, аккредитованная лаборатория прочности бетона, электротехническая лаборатория, лаборатория неразрушающего контроля металла, геодезическая лаборатория.</w:t>
            </w:r>
          </w:p>
          <w:p w:rsidR="0058532F" w:rsidRPr="00A948C8" w:rsidRDefault="0058532F" w:rsidP="00A948C8">
            <w:pPr>
              <w:shd w:val="clear" w:color="auto" w:fill="FFFFFF"/>
              <w:jc w:val="both"/>
              <w:rPr>
                <w:rFonts w:ascii="Times New Roman" w:eastAsia="Times New Roman" w:hAnsi="Times New Roman" w:cs="Times New Roman"/>
                <w:color w:val="000000"/>
                <w:sz w:val="20"/>
                <w:szCs w:val="20"/>
              </w:rPr>
            </w:pPr>
            <w:r w:rsidRPr="00A948C8">
              <w:rPr>
                <w:rFonts w:ascii="Times New Roman" w:eastAsia="Times New Roman" w:hAnsi="Times New Roman" w:cs="Times New Roman"/>
                <w:sz w:val="20"/>
                <w:szCs w:val="20"/>
              </w:rPr>
              <w:t>3.</w:t>
            </w:r>
            <w:r w:rsidRPr="00A948C8">
              <w:rPr>
                <w:rFonts w:ascii="Times New Roman" w:eastAsia="Times New Roman" w:hAnsi="Times New Roman" w:cs="Times New Roman"/>
                <w:b/>
                <w:sz w:val="20"/>
                <w:szCs w:val="20"/>
              </w:rPr>
              <w:t xml:space="preserve"> </w:t>
            </w:r>
            <w:r w:rsidRPr="00A948C8">
              <w:rPr>
                <w:rFonts w:ascii="Times New Roman" w:eastAsia="Times New Roman" w:hAnsi="Times New Roman" w:cs="Times New Roman"/>
                <w:sz w:val="20"/>
                <w:szCs w:val="20"/>
              </w:rPr>
              <w:t xml:space="preserve">Не представлены </w:t>
            </w:r>
            <w:r w:rsidRPr="00A948C8">
              <w:rPr>
                <w:rFonts w:ascii="Times New Roman" w:eastAsia="Times New Roman" w:hAnsi="Times New Roman" w:cs="Times New Roman"/>
                <w:color w:val="000000"/>
                <w:sz w:val="20"/>
                <w:szCs w:val="20"/>
              </w:rPr>
              <w:t>копии трудовых книжек, для подтверждения наличия в штате рабочих.</w:t>
            </w:r>
          </w:p>
          <w:p w:rsidR="0058532F" w:rsidRPr="00A948C8" w:rsidRDefault="0058532F" w:rsidP="00A948C8">
            <w:pPr>
              <w:pStyle w:val="a8"/>
              <w:jc w:val="both"/>
              <w:rPr>
                <w:rStyle w:val="aa"/>
                <w:b w:val="0"/>
                <w:i w:val="0"/>
                <w:sz w:val="20"/>
                <w:szCs w:val="20"/>
                <w:lang w:val="ru-RU"/>
              </w:rPr>
            </w:pPr>
            <w:r w:rsidRPr="00A948C8">
              <w:rPr>
                <w:b w:val="0"/>
                <w:sz w:val="20"/>
                <w:szCs w:val="20"/>
                <w:lang w:val="ru-RU"/>
              </w:rPr>
              <w:t xml:space="preserve">4. </w:t>
            </w:r>
            <w:r w:rsidRPr="00A948C8">
              <w:rPr>
                <w:rStyle w:val="aa"/>
                <w:b w:val="0"/>
                <w:i w:val="0"/>
                <w:sz w:val="20"/>
                <w:szCs w:val="20"/>
                <w:lang w:val="ru-RU"/>
              </w:rPr>
              <w:t>Для выполнения всего спектра заявленных работ и в соответствии с пунктом 20 Приложения № 4 к Положению, необходимо провести аттестацию следующих рабочих мест по условиям труда: стекольщик, бетонщик, каменщик, сантехник, вентиляционщик, изоляционщик, кровельщик, монтажник технологических трубопроводов, геодезист, сварщик, сборщик металлоконструкций, прораб, штукатур.</w:t>
            </w:r>
          </w:p>
          <w:p w:rsidR="0058532F" w:rsidRPr="00A948C8" w:rsidRDefault="0058532F" w:rsidP="00A948C8">
            <w:pPr>
              <w:pStyle w:val="a8"/>
              <w:jc w:val="both"/>
              <w:rPr>
                <w:rStyle w:val="aa"/>
                <w:b w:val="0"/>
                <w:i w:val="0"/>
                <w:sz w:val="20"/>
                <w:szCs w:val="20"/>
                <w:lang w:val="ru-RU"/>
              </w:rPr>
            </w:pPr>
            <w:r w:rsidRPr="00A948C8">
              <w:rPr>
                <w:rStyle w:val="aa"/>
                <w:b w:val="0"/>
                <w:i w:val="0"/>
                <w:sz w:val="20"/>
                <w:szCs w:val="20"/>
                <w:lang w:val="ru-RU"/>
              </w:rPr>
              <w:t>5.</w:t>
            </w:r>
            <w:r w:rsidRPr="00A948C8">
              <w:rPr>
                <w:b w:val="0"/>
                <w:i/>
                <w:sz w:val="20"/>
                <w:szCs w:val="20"/>
                <w:lang w:val="ru-RU"/>
              </w:rPr>
              <w:t xml:space="preserve"> </w:t>
            </w:r>
            <w:r w:rsidRPr="00A948C8">
              <w:rPr>
                <w:b w:val="0"/>
                <w:sz w:val="20"/>
                <w:szCs w:val="20"/>
                <w:lang w:val="ru-RU"/>
              </w:rPr>
              <w:t>Не представлены сведения о лабораторных подразделениях для выполнения пуско-наладочных работ</w:t>
            </w:r>
            <w:r w:rsidRPr="00A948C8">
              <w:rPr>
                <w:rStyle w:val="aa"/>
                <w:b w:val="0"/>
                <w:i w:val="0"/>
                <w:sz w:val="20"/>
                <w:szCs w:val="20"/>
                <w:lang w:val="ru-RU"/>
              </w:rPr>
              <w:t>.</w:t>
            </w:r>
          </w:p>
          <w:p w:rsidR="0058532F" w:rsidRPr="00A948C8" w:rsidRDefault="0058532F" w:rsidP="00A948C8">
            <w:pPr>
              <w:pStyle w:val="a8"/>
              <w:jc w:val="both"/>
              <w:rPr>
                <w:rStyle w:val="aa"/>
                <w:b w:val="0"/>
                <w:i w:val="0"/>
                <w:sz w:val="20"/>
                <w:szCs w:val="20"/>
                <w:lang w:val="ru-RU"/>
              </w:rPr>
            </w:pPr>
            <w:r w:rsidRPr="00A948C8">
              <w:rPr>
                <w:rStyle w:val="aa"/>
                <w:b w:val="0"/>
                <w:i w:val="0"/>
                <w:sz w:val="20"/>
                <w:szCs w:val="20"/>
                <w:lang w:val="ru-RU"/>
              </w:rPr>
              <w:t>На основании изложенного выше необходимо, представить недостающие документы в срок до 15 января 2015 года, в противном случае действие лицензии будет приостановлено.</w:t>
            </w:r>
          </w:p>
          <w:p w:rsidR="0058532F" w:rsidRPr="00A948C8" w:rsidRDefault="0058532F" w:rsidP="00A948C8">
            <w:pPr>
              <w:jc w:val="both"/>
              <w:rPr>
                <w:rFonts w:ascii="Times New Roman" w:hAnsi="Times New Roman" w:cs="Times New Roman"/>
                <w:sz w:val="20"/>
                <w:szCs w:val="20"/>
              </w:rPr>
            </w:pPr>
            <w:r w:rsidRPr="00A948C8">
              <w:rPr>
                <w:rStyle w:val="aa"/>
                <w:rFonts w:ascii="Times New Roman" w:eastAsia="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58532F" w:rsidRPr="00630ABD" w:rsidTr="00A133AB">
        <w:tc>
          <w:tcPr>
            <w:tcW w:w="534" w:type="dxa"/>
          </w:tcPr>
          <w:p w:rsidR="0058532F" w:rsidRPr="0031745F" w:rsidRDefault="0058532F">
            <w:pPr>
              <w:rPr>
                <w:rFonts w:ascii="Times New Roman" w:hAnsi="Times New Roman" w:cs="Times New Roman"/>
                <w:sz w:val="20"/>
                <w:szCs w:val="20"/>
              </w:rPr>
            </w:pPr>
            <w:r w:rsidRPr="0031745F">
              <w:rPr>
                <w:rFonts w:ascii="Times New Roman" w:hAnsi="Times New Roman" w:cs="Times New Roman"/>
                <w:sz w:val="20"/>
                <w:szCs w:val="20"/>
              </w:rPr>
              <w:lastRenderedPageBreak/>
              <w:t>25</w:t>
            </w:r>
            <w:r w:rsidR="00B5206A">
              <w:rPr>
                <w:rFonts w:ascii="Times New Roman" w:hAnsi="Times New Roman" w:cs="Times New Roman"/>
                <w:sz w:val="20"/>
                <w:szCs w:val="20"/>
              </w:rPr>
              <w:t>7</w:t>
            </w:r>
          </w:p>
        </w:tc>
        <w:tc>
          <w:tcPr>
            <w:tcW w:w="2126" w:type="dxa"/>
          </w:tcPr>
          <w:p w:rsidR="00E5256F" w:rsidRDefault="0058532F" w:rsidP="00E96010">
            <w:pPr>
              <w:ind w:left="-108"/>
              <w:rPr>
                <w:rFonts w:ascii="Times New Roman" w:hAnsi="Times New Roman" w:cs="Times New Roman"/>
                <w:sz w:val="20"/>
                <w:szCs w:val="20"/>
              </w:rPr>
            </w:pPr>
            <w:r w:rsidRPr="00154092">
              <w:rPr>
                <w:rFonts w:ascii="Times New Roman" w:hAnsi="Times New Roman" w:cs="Times New Roman"/>
                <w:sz w:val="20"/>
                <w:szCs w:val="20"/>
              </w:rPr>
              <w:t>ОАО "Завод "Автополив"</w:t>
            </w:r>
            <w:r w:rsidR="0031745F">
              <w:rPr>
                <w:rFonts w:ascii="Times New Roman" w:hAnsi="Times New Roman" w:cs="Times New Roman"/>
                <w:sz w:val="20"/>
                <w:szCs w:val="20"/>
              </w:rPr>
              <w:t xml:space="preserve">, </w:t>
            </w:r>
          </w:p>
          <w:p w:rsidR="0058532F" w:rsidRPr="00630ABD" w:rsidRDefault="0031745F" w:rsidP="00E96010">
            <w:pPr>
              <w:ind w:left="-108"/>
              <w:rPr>
                <w:rFonts w:ascii="Times New Roman" w:hAnsi="Times New Roman" w:cs="Times New Roman"/>
                <w:sz w:val="20"/>
                <w:szCs w:val="20"/>
              </w:rPr>
            </w:pPr>
            <w:r>
              <w:rPr>
                <w:rFonts w:ascii="Times New Roman" w:hAnsi="Times New Roman" w:cs="Times New Roman"/>
                <w:sz w:val="20"/>
                <w:szCs w:val="20"/>
              </w:rPr>
              <w:t>г. Тирасполь, ул. Украинская, 15</w:t>
            </w:r>
          </w:p>
        </w:tc>
        <w:tc>
          <w:tcPr>
            <w:tcW w:w="1561" w:type="dxa"/>
          </w:tcPr>
          <w:p w:rsidR="0058532F" w:rsidRPr="00630ABD" w:rsidRDefault="0058532F">
            <w:pPr>
              <w:rPr>
                <w:rFonts w:ascii="Times New Roman" w:hAnsi="Times New Roman" w:cs="Times New Roman"/>
                <w:sz w:val="20"/>
                <w:szCs w:val="20"/>
              </w:rPr>
            </w:pPr>
            <w:r w:rsidRPr="00154092">
              <w:rPr>
                <w:rFonts w:ascii="Times New Roman" w:hAnsi="Times New Roman" w:cs="Times New Roman"/>
                <w:sz w:val="20"/>
                <w:szCs w:val="20"/>
              </w:rPr>
              <w:t>Гальцева Г.В.</w:t>
            </w:r>
          </w:p>
        </w:tc>
        <w:tc>
          <w:tcPr>
            <w:tcW w:w="1417" w:type="dxa"/>
          </w:tcPr>
          <w:p w:rsidR="0058532F" w:rsidRPr="00630ABD" w:rsidRDefault="0058532F">
            <w:pPr>
              <w:rPr>
                <w:rFonts w:ascii="Times New Roman" w:hAnsi="Times New Roman" w:cs="Times New Roman"/>
                <w:sz w:val="20"/>
                <w:szCs w:val="20"/>
              </w:rPr>
            </w:pPr>
            <w:r w:rsidRPr="00154092">
              <w:rPr>
                <w:rFonts w:ascii="Times New Roman" w:hAnsi="Times New Roman" w:cs="Times New Roman"/>
                <w:sz w:val="20"/>
                <w:szCs w:val="20"/>
              </w:rPr>
              <w:t>01-16/4332 от 08.12.2014</w:t>
            </w:r>
          </w:p>
        </w:tc>
        <w:tc>
          <w:tcPr>
            <w:tcW w:w="991" w:type="dxa"/>
          </w:tcPr>
          <w:p w:rsidR="0058532F" w:rsidRPr="00154092" w:rsidRDefault="0031745F" w:rsidP="00154092">
            <w:pPr>
              <w:pStyle w:val="a8"/>
              <w:jc w:val="both"/>
              <w:rPr>
                <w:rStyle w:val="aa"/>
                <w:b w:val="0"/>
                <w:i w:val="0"/>
                <w:sz w:val="20"/>
                <w:szCs w:val="20"/>
                <w:lang w:val="ru-RU"/>
              </w:rPr>
            </w:pPr>
            <w:r>
              <w:rPr>
                <w:rStyle w:val="aa"/>
                <w:b w:val="0"/>
                <w:i w:val="0"/>
                <w:sz w:val="20"/>
                <w:szCs w:val="20"/>
                <w:lang w:val="ru-RU"/>
              </w:rPr>
              <w:t xml:space="preserve">28.11.14 </w:t>
            </w:r>
          </w:p>
        </w:tc>
        <w:tc>
          <w:tcPr>
            <w:tcW w:w="8930" w:type="dxa"/>
          </w:tcPr>
          <w:p w:rsidR="006B6C15" w:rsidRPr="008A1086" w:rsidRDefault="006B6C15" w:rsidP="006B6C15">
            <w:pPr>
              <w:pStyle w:val="a8"/>
              <w:jc w:val="both"/>
              <w:rPr>
                <w:rStyle w:val="aa"/>
                <w:b w:val="0"/>
                <w:i w:val="0"/>
                <w:color w:val="FF0000"/>
                <w:sz w:val="20"/>
                <w:szCs w:val="20"/>
                <w:lang w:val="ru-RU"/>
              </w:rPr>
            </w:pPr>
            <w:r w:rsidRPr="008A1086">
              <w:rPr>
                <w:rStyle w:val="aa"/>
                <w:b w:val="0"/>
                <w:i w:val="0"/>
                <w:color w:val="FF0000"/>
                <w:sz w:val="20"/>
                <w:szCs w:val="20"/>
                <w:lang w:val="ru-RU"/>
              </w:rPr>
              <w:t>Отказ</w:t>
            </w:r>
          </w:p>
          <w:p w:rsidR="0058532F" w:rsidRPr="00154092" w:rsidRDefault="0058532F" w:rsidP="00154092">
            <w:pPr>
              <w:pStyle w:val="a8"/>
              <w:jc w:val="both"/>
              <w:rPr>
                <w:rStyle w:val="aa"/>
                <w:b w:val="0"/>
                <w:i w:val="0"/>
                <w:sz w:val="20"/>
                <w:szCs w:val="20"/>
                <w:lang w:val="ru-RU"/>
              </w:rPr>
            </w:pPr>
            <w:r w:rsidRPr="00154092">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 следующее:</w:t>
            </w:r>
          </w:p>
          <w:p w:rsidR="0058532F" w:rsidRPr="00154092" w:rsidRDefault="0058532F" w:rsidP="00154092">
            <w:pPr>
              <w:shd w:val="clear" w:color="auto" w:fill="FFFFFF"/>
              <w:jc w:val="both"/>
              <w:rPr>
                <w:rFonts w:ascii="Times New Roman" w:hAnsi="Times New Roman" w:cs="Times New Roman"/>
                <w:color w:val="000000"/>
                <w:sz w:val="20"/>
                <w:szCs w:val="20"/>
              </w:rPr>
            </w:pPr>
            <w:r w:rsidRPr="00154092">
              <w:rPr>
                <w:rFonts w:ascii="Times New Roman" w:hAnsi="Times New Roman" w:cs="Times New Roman"/>
                <w:sz w:val="20"/>
                <w:szCs w:val="20"/>
              </w:rPr>
              <w:t xml:space="preserve">1. Не представлены штатное расписание и </w:t>
            </w:r>
            <w:r w:rsidRPr="00154092">
              <w:rPr>
                <w:rFonts w:ascii="Times New Roman" w:hAnsi="Times New Roman" w:cs="Times New Roman"/>
                <w:color w:val="000000"/>
                <w:sz w:val="20"/>
                <w:szCs w:val="20"/>
              </w:rPr>
              <w:t>копии трудовых книжек, для подтверждения наличия в штате рабочих.</w:t>
            </w:r>
          </w:p>
          <w:p w:rsidR="0058532F" w:rsidRPr="00154092" w:rsidRDefault="0058532F" w:rsidP="00154092">
            <w:pPr>
              <w:pStyle w:val="a8"/>
              <w:jc w:val="both"/>
              <w:rPr>
                <w:rStyle w:val="aa"/>
                <w:b w:val="0"/>
                <w:i w:val="0"/>
                <w:sz w:val="20"/>
                <w:szCs w:val="20"/>
                <w:lang w:val="ru-RU"/>
              </w:rPr>
            </w:pPr>
            <w:r w:rsidRPr="00154092">
              <w:rPr>
                <w:b w:val="0"/>
                <w:sz w:val="20"/>
                <w:szCs w:val="20"/>
                <w:shd w:val="clear" w:color="auto" w:fill="FFFFFF"/>
                <w:lang w:val="ru-RU"/>
              </w:rPr>
              <w:t xml:space="preserve">2. Необходимо повторно провести аттестацию рабочих мест по условиям труда, согласно пункту 6 </w:t>
            </w:r>
            <w:r w:rsidRPr="00154092">
              <w:rPr>
                <w:rStyle w:val="af"/>
                <w:sz w:val="20"/>
                <w:szCs w:val="20"/>
                <w:lang w:val="ru-RU"/>
              </w:rPr>
              <w:t xml:space="preserve">Постановления Правительства Приднестровской Молдавской Республики от </w:t>
            </w:r>
            <w:r w:rsidRPr="00154092">
              <w:rPr>
                <w:rStyle w:val="text-small"/>
                <w:b w:val="0"/>
                <w:sz w:val="20"/>
                <w:szCs w:val="20"/>
                <w:lang w:val="ru-RU"/>
              </w:rPr>
              <w:t>25 сентября 2013</w:t>
            </w:r>
            <w:r w:rsidRPr="00154092">
              <w:rPr>
                <w:rStyle w:val="apple-converted-space"/>
                <w:b w:val="0"/>
                <w:sz w:val="20"/>
                <w:szCs w:val="20"/>
                <w:shd w:val="clear" w:color="auto" w:fill="FFFFFF"/>
                <w:lang w:val="ru-RU"/>
              </w:rPr>
              <w:t xml:space="preserve"> </w:t>
            </w:r>
            <w:r w:rsidRPr="00154092">
              <w:rPr>
                <w:rStyle w:val="text-small"/>
                <w:b w:val="0"/>
                <w:sz w:val="20"/>
                <w:szCs w:val="20"/>
                <w:lang w:val="ru-RU"/>
              </w:rPr>
              <w:t>№ 221</w:t>
            </w:r>
            <w:r w:rsidRPr="00154092">
              <w:rPr>
                <w:rStyle w:val="apple-converted-space"/>
                <w:b w:val="0"/>
                <w:sz w:val="20"/>
                <w:szCs w:val="20"/>
                <w:shd w:val="clear" w:color="auto" w:fill="FFFFFF"/>
                <w:lang w:val="ru-RU"/>
              </w:rPr>
              <w:t xml:space="preserve"> «</w:t>
            </w:r>
            <w:r w:rsidRPr="00154092">
              <w:rPr>
                <w:b w:val="0"/>
                <w:sz w:val="20"/>
                <w:szCs w:val="20"/>
                <w:lang w:val="ru-RU"/>
              </w:rPr>
              <w:t>Об утверждении Положения о порядке проведения аттестации рабочих мест по условиям труда»</w:t>
            </w:r>
            <w:r w:rsidRPr="00154092">
              <w:rPr>
                <w:rStyle w:val="apple-converted-space"/>
                <w:b w:val="0"/>
                <w:sz w:val="20"/>
                <w:szCs w:val="20"/>
                <w:shd w:val="clear" w:color="auto" w:fill="FFFFFF"/>
                <w:lang w:val="ru-RU"/>
              </w:rPr>
              <w:t xml:space="preserve"> (</w:t>
            </w:r>
            <w:r w:rsidRPr="00154092">
              <w:rPr>
                <w:rStyle w:val="margin"/>
                <w:b w:val="0"/>
                <w:sz w:val="20"/>
                <w:szCs w:val="20"/>
                <w:lang w:val="ru-RU"/>
              </w:rPr>
              <w:t>САЗ 13-38).</w:t>
            </w:r>
            <w:r w:rsidRPr="00154092">
              <w:rPr>
                <w:rStyle w:val="aa"/>
                <w:b w:val="0"/>
                <w:i w:val="0"/>
                <w:sz w:val="20"/>
                <w:szCs w:val="20"/>
                <w:lang w:val="ru-RU"/>
              </w:rPr>
              <w:t xml:space="preserve"> Так, для выполнения всего спектра заявленных работ необходимо провести аттестацию следующих рабочих мест по условиям труда: стекольщик, сборщик конструкций из алюминиевого профиля.</w:t>
            </w:r>
          </w:p>
          <w:p w:rsidR="0058532F" w:rsidRPr="00154092" w:rsidRDefault="0058532F" w:rsidP="00154092">
            <w:pPr>
              <w:pStyle w:val="a8"/>
              <w:jc w:val="both"/>
              <w:rPr>
                <w:rStyle w:val="aa"/>
                <w:b w:val="0"/>
                <w:i w:val="0"/>
                <w:sz w:val="20"/>
                <w:szCs w:val="20"/>
                <w:lang w:val="ru-RU"/>
              </w:rPr>
            </w:pPr>
            <w:r w:rsidRPr="00154092">
              <w:rPr>
                <w:rStyle w:val="margin"/>
                <w:b w:val="0"/>
                <w:sz w:val="20"/>
                <w:szCs w:val="20"/>
                <w:lang w:val="ru-RU"/>
              </w:rPr>
              <w:t>3.</w:t>
            </w:r>
            <w:r w:rsidRPr="0037505F">
              <w:rPr>
                <w:rStyle w:val="margin"/>
                <w:b w:val="0"/>
                <w:sz w:val="20"/>
                <w:szCs w:val="20"/>
                <w:lang w:val="ru-RU"/>
              </w:rPr>
              <w:t xml:space="preserve"> </w:t>
            </w:r>
            <w:r w:rsidRPr="00154092">
              <w:rPr>
                <w:rStyle w:val="aa"/>
                <w:b w:val="0"/>
                <w:i w:val="0"/>
                <w:sz w:val="20"/>
                <w:szCs w:val="20"/>
                <w:lang w:val="ru-RU"/>
              </w:rPr>
              <w:t>Не представлены удостоверение или протокол проверки знаний ответственного лица за электрохозяйство.</w:t>
            </w:r>
          </w:p>
          <w:p w:rsidR="0058532F" w:rsidRPr="00154092" w:rsidRDefault="0058532F" w:rsidP="00154092">
            <w:pPr>
              <w:pStyle w:val="a8"/>
              <w:jc w:val="both"/>
              <w:rPr>
                <w:rStyle w:val="aa"/>
                <w:b w:val="0"/>
                <w:i w:val="0"/>
                <w:sz w:val="20"/>
                <w:szCs w:val="20"/>
                <w:lang w:val="ru-RU"/>
              </w:rPr>
            </w:pPr>
            <w:r w:rsidRPr="00154092">
              <w:rPr>
                <w:rStyle w:val="aa"/>
                <w:b w:val="0"/>
                <w:i w:val="0"/>
                <w:sz w:val="20"/>
                <w:szCs w:val="20"/>
                <w:lang w:val="ru-RU"/>
              </w:rPr>
              <w:t>На основании изложенного выше необходимо, представить недостающие документы в срок до 15 января 2015 года, в противном случае действие лицензии будет приостановлено.</w:t>
            </w:r>
          </w:p>
          <w:p w:rsidR="0058532F" w:rsidRPr="00154092" w:rsidRDefault="0058532F" w:rsidP="00154092">
            <w:pPr>
              <w:jc w:val="both"/>
              <w:rPr>
                <w:rFonts w:ascii="Times New Roman" w:hAnsi="Times New Roman" w:cs="Times New Roman"/>
                <w:sz w:val="20"/>
                <w:szCs w:val="20"/>
              </w:rPr>
            </w:pPr>
            <w:r w:rsidRPr="00154092">
              <w:rPr>
                <w:rStyle w:val="aa"/>
                <w:rFonts w:ascii="Times New Roman" w:hAnsi="Times New Roman" w:cs="Times New Roman"/>
                <w:i w:val="0"/>
                <w:sz w:val="20"/>
                <w:szCs w:val="20"/>
              </w:rPr>
              <w:t xml:space="preserve">Также информируем, что организация вправе в добровольном порядке уменьшить заявленный </w:t>
            </w:r>
            <w:r w:rsidRPr="00154092">
              <w:rPr>
                <w:rStyle w:val="aa"/>
                <w:rFonts w:ascii="Times New Roman" w:hAnsi="Times New Roman" w:cs="Times New Roman"/>
                <w:i w:val="0"/>
                <w:sz w:val="20"/>
                <w:szCs w:val="20"/>
              </w:rPr>
              <w:lastRenderedPageBreak/>
              <w:t>перечень видов деятельности по тем работам, по которым отсутствует оборудование и персонал.</w:t>
            </w:r>
          </w:p>
        </w:tc>
      </w:tr>
      <w:tr w:rsidR="0058532F" w:rsidRPr="00630ABD" w:rsidTr="00A133AB">
        <w:tc>
          <w:tcPr>
            <w:tcW w:w="534" w:type="dxa"/>
          </w:tcPr>
          <w:p w:rsidR="0058532F" w:rsidRDefault="0058532F">
            <w:pPr>
              <w:rPr>
                <w:rFonts w:ascii="Times New Roman" w:hAnsi="Times New Roman" w:cs="Times New Roman"/>
                <w:sz w:val="20"/>
                <w:szCs w:val="20"/>
              </w:rPr>
            </w:pPr>
            <w:r>
              <w:rPr>
                <w:rFonts w:ascii="Times New Roman" w:hAnsi="Times New Roman" w:cs="Times New Roman"/>
                <w:sz w:val="20"/>
                <w:szCs w:val="20"/>
              </w:rPr>
              <w:lastRenderedPageBreak/>
              <w:t>25</w:t>
            </w:r>
            <w:r w:rsidR="00B5206A">
              <w:rPr>
                <w:rFonts w:ascii="Times New Roman" w:hAnsi="Times New Roman" w:cs="Times New Roman"/>
                <w:sz w:val="20"/>
                <w:szCs w:val="20"/>
              </w:rPr>
              <w:t>8</w:t>
            </w:r>
          </w:p>
        </w:tc>
        <w:tc>
          <w:tcPr>
            <w:tcW w:w="2126" w:type="dxa"/>
          </w:tcPr>
          <w:p w:rsidR="00E5256F" w:rsidRDefault="0058532F" w:rsidP="00E96010">
            <w:pPr>
              <w:ind w:left="-108"/>
              <w:rPr>
                <w:rFonts w:ascii="Times New Roman" w:hAnsi="Times New Roman" w:cs="Times New Roman"/>
                <w:sz w:val="20"/>
                <w:szCs w:val="20"/>
              </w:rPr>
            </w:pPr>
            <w:r w:rsidRPr="0037505F">
              <w:rPr>
                <w:rFonts w:ascii="Times New Roman" w:hAnsi="Times New Roman" w:cs="Times New Roman"/>
                <w:sz w:val="20"/>
                <w:szCs w:val="20"/>
              </w:rPr>
              <w:t>ЗАО "Тирасстром"</w:t>
            </w:r>
            <w:r w:rsidR="006B6C15">
              <w:rPr>
                <w:rFonts w:ascii="Times New Roman" w:hAnsi="Times New Roman" w:cs="Times New Roman"/>
                <w:sz w:val="20"/>
                <w:szCs w:val="20"/>
              </w:rPr>
              <w:t xml:space="preserve">, </w:t>
            </w:r>
          </w:p>
          <w:p w:rsidR="0058532F" w:rsidRPr="00630ABD" w:rsidRDefault="006B6C15" w:rsidP="00E96010">
            <w:pPr>
              <w:ind w:left="-108"/>
              <w:rPr>
                <w:rFonts w:ascii="Times New Roman" w:hAnsi="Times New Roman" w:cs="Times New Roman"/>
                <w:sz w:val="20"/>
                <w:szCs w:val="20"/>
              </w:rPr>
            </w:pPr>
            <w:r>
              <w:rPr>
                <w:rFonts w:ascii="Times New Roman" w:hAnsi="Times New Roman" w:cs="Times New Roman"/>
                <w:sz w:val="20"/>
                <w:szCs w:val="20"/>
              </w:rPr>
              <w:t>г. Тирасполь, ул. 9 января, 119</w:t>
            </w:r>
          </w:p>
        </w:tc>
        <w:tc>
          <w:tcPr>
            <w:tcW w:w="1561" w:type="dxa"/>
          </w:tcPr>
          <w:p w:rsidR="0058532F" w:rsidRPr="00630ABD" w:rsidRDefault="0058532F">
            <w:pPr>
              <w:rPr>
                <w:rFonts w:ascii="Times New Roman" w:hAnsi="Times New Roman" w:cs="Times New Roman"/>
                <w:sz w:val="20"/>
                <w:szCs w:val="20"/>
              </w:rPr>
            </w:pPr>
            <w:r w:rsidRPr="0037505F">
              <w:rPr>
                <w:rFonts w:ascii="Times New Roman" w:hAnsi="Times New Roman" w:cs="Times New Roman"/>
                <w:sz w:val="20"/>
                <w:szCs w:val="20"/>
              </w:rPr>
              <w:t>И.о. директора Дыган Е.В.</w:t>
            </w:r>
          </w:p>
        </w:tc>
        <w:tc>
          <w:tcPr>
            <w:tcW w:w="1417" w:type="dxa"/>
          </w:tcPr>
          <w:p w:rsidR="0058532F" w:rsidRPr="00630ABD" w:rsidRDefault="0058532F">
            <w:pPr>
              <w:rPr>
                <w:rFonts w:ascii="Times New Roman" w:hAnsi="Times New Roman" w:cs="Times New Roman"/>
                <w:sz w:val="20"/>
                <w:szCs w:val="20"/>
              </w:rPr>
            </w:pPr>
            <w:r w:rsidRPr="0037505F">
              <w:rPr>
                <w:rFonts w:ascii="Times New Roman" w:hAnsi="Times New Roman" w:cs="Times New Roman"/>
                <w:sz w:val="20"/>
                <w:szCs w:val="20"/>
              </w:rPr>
              <w:t>01-16/4329 от 08.12.2014</w:t>
            </w:r>
          </w:p>
        </w:tc>
        <w:tc>
          <w:tcPr>
            <w:tcW w:w="991" w:type="dxa"/>
          </w:tcPr>
          <w:p w:rsidR="0058532F" w:rsidRPr="00630ABD" w:rsidRDefault="006B6C15">
            <w:pPr>
              <w:rPr>
                <w:rFonts w:ascii="Times New Roman" w:hAnsi="Times New Roman" w:cs="Times New Roman"/>
                <w:sz w:val="20"/>
                <w:szCs w:val="20"/>
              </w:rPr>
            </w:pPr>
            <w:r>
              <w:rPr>
                <w:rFonts w:ascii="Times New Roman" w:hAnsi="Times New Roman" w:cs="Times New Roman"/>
                <w:sz w:val="20"/>
                <w:szCs w:val="20"/>
              </w:rPr>
              <w:t xml:space="preserve">26.11.14 </w:t>
            </w:r>
            <w:r w:rsidR="00E5256F">
              <w:rPr>
                <w:rFonts w:ascii="Times New Roman" w:hAnsi="Times New Roman" w:cs="Times New Roman"/>
                <w:sz w:val="20"/>
                <w:szCs w:val="20"/>
              </w:rPr>
              <w:t xml:space="preserve">№ </w:t>
            </w:r>
            <w:r>
              <w:rPr>
                <w:rFonts w:ascii="Times New Roman" w:hAnsi="Times New Roman" w:cs="Times New Roman"/>
                <w:sz w:val="20"/>
                <w:szCs w:val="20"/>
              </w:rPr>
              <w:t>01-08/152</w:t>
            </w:r>
          </w:p>
        </w:tc>
        <w:tc>
          <w:tcPr>
            <w:tcW w:w="8930" w:type="dxa"/>
          </w:tcPr>
          <w:p w:rsidR="006B6C15" w:rsidRPr="006B6C15" w:rsidRDefault="006B6C15" w:rsidP="006B6C15">
            <w:pPr>
              <w:rPr>
                <w:rFonts w:ascii="Times New Roman" w:hAnsi="Times New Roman" w:cs="Times New Roman"/>
                <w:iCs/>
                <w:sz w:val="20"/>
                <w:szCs w:val="20"/>
              </w:rPr>
            </w:pPr>
            <w:r w:rsidRPr="006B6C15">
              <w:rPr>
                <w:rFonts w:ascii="Times New Roman" w:hAnsi="Times New Roman" w:cs="Times New Roman"/>
                <w:iCs/>
                <w:sz w:val="20"/>
                <w:szCs w:val="20"/>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w:t>
            </w:r>
          </w:p>
          <w:p w:rsidR="006B6C15" w:rsidRPr="006B6C15" w:rsidRDefault="006B6C15" w:rsidP="006B6C15">
            <w:pPr>
              <w:rPr>
                <w:rFonts w:ascii="Times New Roman" w:hAnsi="Times New Roman" w:cs="Times New Roman"/>
                <w:sz w:val="20"/>
                <w:szCs w:val="20"/>
              </w:rPr>
            </w:pPr>
            <w:r w:rsidRPr="006B6C15">
              <w:rPr>
                <w:rFonts w:ascii="Times New Roman" w:hAnsi="Times New Roman" w:cs="Times New Roman"/>
                <w:sz w:val="20"/>
                <w:szCs w:val="20"/>
              </w:rPr>
              <w:t>1. Из представленных сведений о квалификации персонала, оборудовании ЗАО «Тирасстром», следует, что организация в целом соответствует лицензионным требованиям и условиям, предусмотренным Постановлением Правительства Приднестровской Молдавской Республики от 24 июня 2013 года № 113 «Об утверждении Положения о лицензировании отдельных видов деятельности: архитектурная деятельность, инженерные изыскания для строительства, строительству, проектированию зданий и сооружений, градостроительному планированию территорий и поселений» (САЗ 13-25).</w:t>
            </w:r>
          </w:p>
          <w:p w:rsidR="006B6C15" w:rsidRPr="006B6C15" w:rsidRDefault="006B6C15" w:rsidP="006B6C15">
            <w:pPr>
              <w:rPr>
                <w:rFonts w:ascii="Times New Roman" w:hAnsi="Times New Roman" w:cs="Times New Roman"/>
                <w:sz w:val="20"/>
                <w:szCs w:val="20"/>
              </w:rPr>
            </w:pPr>
            <w:r w:rsidRPr="006B6C15">
              <w:rPr>
                <w:rFonts w:ascii="Times New Roman" w:hAnsi="Times New Roman" w:cs="Times New Roman"/>
                <w:sz w:val="20"/>
                <w:szCs w:val="20"/>
              </w:rPr>
              <w:t>При этом если, при осуществлении отдельных видов деятельности необходимо проведение испытаний, то организация должна располагать аккредитованным испытательным подразделением (собственным или привлекаемым). Так, для проведения обследования технического состояния зданий и сооружений и подготовки технического отчета, необходимо представить документы, подтверждающие наличие аккредитованной лаборатории прочности бетона.</w:t>
            </w:r>
          </w:p>
          <w:p w:rsidR="006B6C15" w:rsidRPr="006B6C15" w:rsidRDefault="006B6C15" w:rsidP="006B6C15">
            <w:pPr>
              <w:rPr>
                <w:rFonts w:ascii="Times New Roman" w:hAnsi="Times New Roman" w:cs="Times New Roman"/>
                <w:sz w:val="20"/>
                <w:szCs w:val="20"/>
              </w:rPr>
            </w:pPr>
            <w:r w:rsidRPr="006B6C15">
              <w:rPr>
                <w:rFonts w:ascii="Times New Roman" w:hAnsi="Times New Roman" w:cs="Times New Roman"/>
                <w:sz w:val="20"/>
                <w:szCs w:val="20"/>
              </w:rPr>
              <w:t>2. Необходимо предоставить</w:t>
            </w:r>
            <w:r w:rsidRPr="006B6C15">
              <w:rPr>
                <w:rFonts w:ascii="Times New Roman" w:hAnsi="Times New Roman" w:cs="Times New Roman"/>
                <w:b/>
                <w:sz w:val="20"/>
                <w:szCs w:val="20"/>
              </w:rPr>
              <w:t xml:space="preserve"> </w:t>
            </w:r>
            <w:r w:rsidRPr="006B6C15">
              <w:rPr>
                <w:rFonts w:ascii="Times New Roman" w:hAnsi="Times New Roman" w:cs="Times New Roman"/>
                <w:sz w:val="20"/>
                <w:szCs w:val="20"/>
              </w:rPr>
              <w:t>копии трудовых книжек для подтверждения стажа работы.</w:t>
            </w:r>
          </w:p>
          <w:p w:rsidR="006B6C15" w:rsidRPr="006B6C15" w:rsidRDefault="006B6C15" w:rsidP="006B6C15">
            <w:pPr>
              <w:rPr>
                <w:rFonts w:ascii="Times New Roman" w:hAnsi="Times New Roman" w:cs="Times New Roman"/>
                <w:iCs/>
                <w:sz w:val="20"/>
                <w:szCs w:val="20"/>
              </w:rPr>
            </w:pPr>
            <w:r w:rsidRPr="006B6C15">
              <w:rPr>
                <w:rFonts w:ascii="Times New Roman" w:hAnsi="Times New Roman" w:cs="Times New Roman"/>
                <w:iCs/>
                <w:sz w:val="20"/>
                <w:szCs w:val="20"/>
              </w:rPr>
              <w:t>3. Областей аккредитации лаборатории недостаточно</w:t>
            </w:r>
            <w:r w:rsidRPr="006B6C15">
              <w:rPr>
                <w:rFonts w:ascii="Times New Roman" w:hAnsi="Times New Roman" w:cs="Times New Roman"/>
                <w:sz w:val="20"/>
                <w:szCs w:val="20"/>
              </w:rPr>
              <w:t xml:space="preserve"> </w:t>
            </w:r>
            <w:r w:rsidRPr="006B6C15">
              <w:rPr>
                <w:rFonts w:ascii="Times New Roman" w:hAnsi="Times New Roman" w:cs="Times New Roman"/>
                <w:iCs/>
                <w:sz w:val="20"/>
                <w:szCs w:val="20"/>
              </w:rPr>
              <w:t>для выполнения пуско-наладочных работ систем вентиляции и кондиционирования воздуха.</w:t>
            </w:r>
          </w:p>
          <w:p w:rsidR="006B6C15" w:rsidRPr="006B6C15" w:rsidRDefault="006B6C15" w:rsidP="006B6C15">
            <w:pPr>
              <w:rPr>
                <w:rFonts w:ascii="Times New Roman" w:hAnsi="Times New Roman" w:cs="Times New Roman"/>
                <w:iCs/>
                <w:sz w:val="20"/>
                <w:szCs w:val="20"/>
              </w:rPr>
            </w:pPr>
            <w:r w:rsidRPr="006B6C15">
              <w:rPr>
                <w:rFonts w:ascii="Times New Roman" w:hAnsi="Times New Roman" w:cs="Times New Roman"/>
                <w:sz w:val="20"/>
                <w:szCs w:val="20"/>
              </w:rPr>
              <w:t>4.</w:t>
            </w:r>
            <w:r w:rsidRPr="006B6C15">
              <w:rPr>
                <w:rFonts w:ascii="Times New Roman" w:hAnsi="Times New Roman" w:cs="Times New Roman"/>
                <w:iCs/>
                <w:sz w:val="20"/>
                <w:szCs w:val="20"/>
              </w:rPr>
              <w:t xml:space="preserve"> Не представлены сведения о проведении аттестации рабочих мест по условиям труда, необходимых для выполнения всего спектра заявленных работ, что не соответствует пункту 20 Приложения № 4 к Положению. Так для выполнения заявленных работ необходимо провести аттестацию следующих рабочих мест: сантехник, сварщик, бетонщик, сборщик металлоконструкций, монтажник оборудования связи, </w:t>
            </w:r>
            <w:r w:rsidRPr="006B6C15">
              <w:rPr>
                <w:rFonts w:ascii="Times New Roman" w:hAnsi="Times New Roman" w:cs="Times New Roman"/>
                <w:sz w:val="20"/>
                <w:szCs w:val="20"/>
              </w:rPr>
              <w:t>монтажник технологического оборудования, монтажник технологических трубопроводов, стекольщик, слесарь КИПиА, вентиляционщик, кровельщик, геодезист</w:t>
            </w:r>
            <w:r w:rsidRPr="006B6C15">
              <w:rPr>
                <w:rFonts w:ascii="Times New Roman" w:hAnsi="Times New Roman" w:cs="Times New Roman"/>
                <w:iCs/>
                <w:sz w:val="20"/>
                <w:szCs w:val="20"/>
              </w:rPr>
              <w:t>.</w:t>
            </w:r>
          </w:p>
          <w:p w:rsidR="006B6C15" w:rsidRPr="006B6C15" w:rsidRDefault="006B6C15" w:rsidP="006B6C15">
            <w:pPr>
              <w:rPr>
                <w:rFonts w:ascii="Times New Roman" w:hAnsi="Times New Roman" w:cs="Times New Roman"/>
                <w:iCs/>
                <w:sz w:val="20"/>
                <w:szCs w:val="20"/>
              </w:rPr>
            </w:pPr>
            <w:r w:rsidRPr="006B6C15">
              <w:rPr>
                <w:rFonts w:ascii="Times New Roman" w:hAnsi="Times New Roman" w:cs="Times New Roman"/>
                <w:iCs/>
                <w:sz w:val="20"/>
                <w:szCs w:val="20"/>
              </w:rPr>
              <w:t>На основании изложенного выше, необходимо представить недостающие документы либо уменьшить область деятельности организации на тот вид деятельности, на который не представлено оборудование.</w:t>
            </w:r>
          </w:p>
          <w:p w:rsidR="006B6C15" w:rsidRPr="006B6C15" w:rsidRDefault="006B6C15" w:rsidP="006B6C15">
            <w:pPr>
              <w:rPr>
                <w:rFonts w:ascii="Times New Roman" w:hAnsi="Times New Roman" w:cs="Times New Roman"/>
                <w:sz w:val="20"/>
                <w:szCs w:val="20"/>
              </w:rPr>
            </w:pPr>
            <w:r w:rsidRPr="006B6C15">
              <w:rPr>
                <w:rFonts w:ascii="Times New Roman" w:hAnsi="Times New Roman" w:cs="Times New Roman"/>
                <w:b/>
                <w:iCs/>
                <w:sz w:val="20"/>
                <w:szCs w:val="20"/>
              </w:rPr>
              <w:t>С учетом временной ситуации, которая сложилась на предприятии мероприятия необходимо выполнить в срок до 5 декабря 2015 года</w:t>
            </w:r>
          </w:p>
          <w:p w:rsidR="0058532F" w:rsidRPr="00630ABD" w:rsidRDefault="0058532F">
            <w:pPr>
              <w:rPr>
                <w:rFonts w:ascii="Times New Roman" w:hAnsi="Times New Roman" w:cs="Times New Roman"/>
                <w:sz w:val="20"/>
                <w:szCs w:val="20"/>
              </w:rPr>
            </w:pPr>
          </w:p>
        </w:tc>
      </w:tr>
      <w:tr w:rsidR="0058532F" w:rsidRPr="00630ABD" w:rsidTr="00A133AB">
        <w:tc>
          <w:tcPr>
            <w:tcW w:w="534" w:type="dxa"/>
          </w:tcPr>
          <w:p w:rsidR="0058532F" w:rsidRPr="0031745F" w:rsidRDefault="0058532F" w:rsidP="00B5206A">
            <w:pPr>
              <w:rPr>
                <w:rFonts w:ascii="Times New Roman" w:hAnsi="Times New Roman" w:cs="Times New Roman"/>
                <w:sz w:val="20"/>
                <w:szCs w:val="20"/>
              </w:rPr>
            </w:pPr>
            <w:r w:rsidRPr="0031745F">
              <w:rPr>
                <w:rFonts w:ascii="Times New Roman" w:hAnsi="Times New Roman" w:cs="Times New Roman"/>
                <w:sz w:val="20"/>
                <w:szCs w:val="20"/>
              </w:rPr>
              <w:t>2</w:t>
            </w:r>
            <w:r w:rsidR="00B5206A">
              <w:rPr>
                <w:rFonts w:ascii="Times New Roman" w:hAnsi="Times New Roman" w:cs="Times New Roman"/>
                <w:sz w:val="20"/>
                <w:szCs w:val="20"/>
              </w:rPr>
              <w:t>59</w:t>
            </w:r>
          </w:p>
        </w:tc>
        <w:tc>
          <w:tcPr>
            <w:tcW w:w="2126" w:type="dxa"/>
          </w:tcPr>
          <w:p w:rsidR="00E5256F" w:rsidRDefault="0058532F" w:rsidP="0037505F">
            <w:pPr>
              <w:ind w:left="-108"/>
              <w:rPr>
                <w:rFonts w:ascii="Times New Roman" w:hAnsi="Times New Roman" w:cs="Times New Roman"/>
                <w:sz w:val="20"/>
                <w:szCs w:val="20"/>
              </w:rPr>
            </w:pPr>
            <w:r w:rsidRPr="0037505F">
              <w:rPr>
                <w:rFonts w:ascii="Times New Roman" w:hAnsi="Times New Roman" w:cs="Times New Roman"/>
                <w:sz w:val="20"/>
                <w:szCs w:val="20"/>
              </w:rPr>
              <w:t>МУП "Каменская архитектура"</w:t>
            </w:r>
            <w:r w:rsidR="0031745F">
              <w:rPr>
                <w:rFonts w:ascii="Times New Roman" w:hAnsi="Times New Roman" w:cs="Times New Roman"/>
                <w:sz w:val="20"/>
                <w:szCs w:val="20"/>
              </w:rPr>
              <w:t xml:space="preserve">, </w:t>
            </w:r>
          </w:p>
          <w:p w:rsidR="0058532F" w:rsidRPr="00630ABD" w:rsidRDefault="0031745F" w:rsidP="0037505F">
            <w:pPr>
              <w:ind w:left="-108"/>
              <w:rPr>
                <w:rFonts w:ascii="Times New Roman" w:hAnsi="Times New Roman" w:cs="Times New Roman"/>
                <w:sz w:val="20"/>
                <w:szCs w:val="20"/>
              </w:rPr>
            </w:pPr>
            <w:r>
              <w:rPr>
                <w:rFonts w:ascii="Times New Roman" w:hAnsi="Times New Roman" w:cs="Times New Roman"/>
                <w:sz w:val="20"/>
                <w:szCs w:val="20"/>
              </w:rPr>
              <w:t>г. Каменка, ул. Ленина, 6</w:t>
            </w:r>
          </w:p>
        </w:tc>
        <w:tc>
          <w:tcPr>
            <w:tcW w:w="1561" w:type="dxa"/>
          </w:tcPr>
          <w:p w:rsidR="0058532F" w:rsidRPr="00630ABD" w:rsidRDefault="0058532F">
            <w:pPr>
              <w:rPr>
                <w:rFonts w:ascii="Times New Roman" w:hAnsi="Times New Roman" w:cs="Times New Roman"/>
                <w:sz w:val="20"/>
                <w:szCs w:val="20"/>
              </w:rPr>
            </w:pPr>
            <w:r w:rsidRPr="0037505F">
              <w:rPr>
                <w:rFonts w:ascii="Times New Roman" w:hAnsi="Times New Roman" w:cs="Times New Roman"/>
                <w:sz w:val="20"/>
                <w:szCs w:val="20"/>
              </w:rPr>
              <w:t>Н.Н. Погребная</w:t>
            </w:r>
          </w:p>
        </w:tc>
        <w:tc>
          <w:tcPr>
            <w:tcW w:w="1417" w:type="dxa"/>
          </w:tcPr>
          <w:p w:rsidR="0058532F" w:rsidRPr="00630ABD" w:rsidRDefault="006B6C15">
            <w:pPr>
              <w:rPr>
                <w:rFonts w:ascii="Times New Roman" w:hAnsi="Times New Roman" w:cs="Times New Roman"/>
                <w:sz w:val="20"/>
                <w:szCs w:val="20"/>
              </w:rPr>
            </w:pPr>
            <w:r>
              <w:rPr>
                <w:rFonts w:ascii="Times New Roman" w:hAnsi="Times New Roman" w:cs="Times New Roman"/>
                <w:sz w:val="20"/>
                <w:szCs w:val="20"/>
              </w:rPr>
              <w:t>01-16/</w:t>
            </w:r>
            <w:r w:rsidR="00E5256F">
              <w:rPr>
                <w:rFonts w:ascii="Times New Roman" w:hAnsi="Times New Roman" w:cs="Times New Roman"/>
                <w:sz w:val="20"/>
                <w:szCs w:val="20"/>
              </w:rPr>
              <w:t>4415</w:t>
            </w:r>
            <w:r>
              <w:rPr>
                <w:rFonts w:ascii="Times New Roman" w:hAnsi="Times New Roman" w:cs="Times New Roman"/>
                <w:sz w:val="20"/>
                <w:szCs w:val="20"/>
              </w:rPr>
              <w:t xml:space="preserve"> </w:t>
            </w:r>
            <w:r w:rsidR="0058532F" w:rsidRPr="0037505F">
              <w:rPr>
                <w:rFonts w:ascii="Times New Roman" w:hAnsi="Times New Roman" w:cs="Times New Roman"/>
                <w:sz w:val="20"/>
                <w:szCs w:val="20"/>
              </w:rPr>
              <w:t xml:space="preserve"> от</w:t>
            </w:r>
            <w:r w:rsidR="00E5256F">
              <w:rPr>
                <w:rFonts w:ascii="Times New Roman" w:hAnsi="Times New Roman" w:cs="Times New Roman"/>
                <w:sz w:val="20"/>
                <w:szCs w:val="20"/>
              </w:rPr>
              <w:t xml:space="preserve"> </w:t>
            </w:r>
            <w:r w:rsidR="0058532F" w:rsidRPr="0037505F">
              <w:rPr>
                <w:rFonts w:ascii="Times New Roman" w:hAnsi="Times New Roman" w:cs="Times New Roman"/>
                <w:sz w:val="20"/>
                <w:szCs w:val="20"/>
              </w:rPr>
              <w:t xml:space="preserve"> 08.12.2014</w:t>
            </w:r>
          </w:p>
        </w:tc>
        <w:tc>
          <w:tcPr>
            <w:tcW w:w="991" w:type="dxa"/>
          </w:tcPr>
          <w:p w:rsidR="0058532F" w:rsidRPr="0037505F" w:rsidRDefault="00E5256F" w:rsidP="0037505F">
            <w:pPr>
              <w:pStyle w:val="a8"/>
              <w:jc w:val="both"/>
              <w:rPr>
                <w:rStyle w:val="aa"/>
                <w:b w:val="0"/>
                <w:i w:val="0"/>
                <w:sz w:val="20"/>
                <w:szCs w:val="20"/>
                <w:lang w:val="ru-RU"/>
              </w:rPr>
            </w:pPr>
            <w:r>
              <w:rPr>
                <w:rStyle w:val="aa"/>
                <w:b w:val="0"/>
                <w:i w:val="0"/>
                <w:sz w:val="20"/>
                <w:szCs w:val="20"/>
                <w:lang w:val="ru-RU"/>
              </w:rPr>
              <w:t>0</w:t>
            </w:r>
            <w:r w:rsidR="0031745F">
              <w:rPr>
                <w:rStyle w:val="aa"/>
                <w:b w:val="0"/>
                <w:i w:val="0"/>
                <w:sz w:val="20"/>
                <w:szCs w:val="20"/>
                <w:lang w:val="ru-RU"/>
              </w:rPr>
              <w:t xml:space="preserve">1.12.14 </w:t>
            </w:r>
          </w:p>
        </w:tc>
        <w:tc>
          <w:tcPr>
            <w:tcW w:w="8930" w:type="dxa"/>
          </w:tcPr>
          <w:p w:rsidR="006B6C15" w:rsidRPr="008A1086" w:rsidRDefault="006B6C15" w:rsidP="006B6C15">
            <w:pPr>
              <w:pStyle w:val="a8"/>
              <w:jc w:val="both"/>
              <w:rPr>
                <w:rStyle w:val="aa"/>
                <w:b w:val="0"/>
                <w:i w:val="0"/>
                <w:color w:val="FF0000"/>
                <w:sz w:val="20"/>
                <w:szCs w:val="20"/>
                <w:lang w:val="ru-RU"/>
              </w:rPr>
            </w:pPr>
            <w:r w:rsidRPr="008A1086">
              <w:rPr>
                <w:rStyle w:val="aa"/>
                <w:b w:val="0"/>
                <w:i w:val="0"/>
                <w:color w:val="FF0000"/>
                <w:sz w:val="20"/>
                <w:szCs w:val="20"/>
                <w:lang w:val="ru-RU"/>
              </w:rPr>
              <w:t>Отказ</w:t>
            </w:r>
          </w:p>
          <w:p w:rsidR="0058532F" w:rsidRPr="0037505F" w:rsidRDefault="0058532F" w:rsidP="0037505F">
            <w:pPr>
              <w:pStyle w:val="a8"/>
              <w:jc w:val="both"/>
              <w:rPr>
                <w:rStyle w:val="aa"/>
                <w:b w:val="0"/>
                <w:i w:val="0"/>
                <w:sz w:val="20"/>
                <w:szCs w:val="20"/>
                <w:lang w:val="ru-RU"/>
              </w:rPr>
            </w:pPr>
            <w:r w:rsidRPr="0037505F">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w:t>
            </w:r>
          </w:p>
          <w:p w:rsidR="0058532F" w:rsidRPr="0037505F" w:rsidRDefault="0058532F" w:rsidP="0037505F">
            <w:pPr>
              <w:jc w:val="both"/>
              <w:rPr>
                <w:rStyle w:val="aa"/>
                <w:rFonts w:ascii="Times New Roman" w:hAnsi="Times New Roman" w:cs="Times New Roman"/>
                <w:i w:val="0"/>
                <w:sz w:val="20"/>
                <w:szCs w:val="20"/>
              </w:rPr>
            </w:pPr>
            <w:r w:rsidRPr="0037505F">
              <w:rPr>
                <w:rStyle w:val="aa"/>
                <w:rFonts w:ascii="Times New Roman" w:hAnsi="Times New Roman" w:cs="Times New Roman"/>
                <w:i w:val="0"/>
                <w:sz w:val="20"/>
                <w:szCs w:val="20"/>
              </w:rPr>
              <w:t xml:space="preserve">1. Не представлены сведения о 5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37505F">
              <w:rPr>
                <w:rFonts w:ascii="Times New Roman" w:hAnsi="Times New Roman" w:cs="Times New Roman"/>
                <w:color w:val="000000"/>
                <w:sz w:val="20"/>
                <w:szCs w:val="20"/>
              </w:rPr>
              <w:t xml:space="preserve">с изменениями, внесенными </w:t>
            </w:r>
            <w:r w:rsidRPr="0037505F">
              <w:rPr>
                <w:rFonts w:ascii="Times New Roman" w:hAnsi="Times New Roman" w:cs="Times New Roman"/>
                <w:bCs/>
                <w:color w:val="000000"/>
                <w:sz w:val="20"/>
                <w:szCs w:val="20"/>
              </w:rPr>
              <w:t>Постановлением Правительства ПМР</w:t>
            </w:r>
            <w:r w:rsidRPr="0037505F">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p>
          <w:p w:rsidR="0058532F" w:rsidRPr="0037505F" w:rsidRDefault="0058532F" w:rsidP="0037505F">
            <w:pPr>
              <w:jc w:val="both"/>
              <w:rPr>
                <w:rFonts w:ascii="Times New Roman" w:hAnsi="Times New Roman" w:cs="Times New Roman"/>
                <w:sz w:val="20"/>
                <w:szCs w:val="20"/>
              </w:rPr>
            </w:pPr>
            <w:r w:rsidRPr="0037505F">
              <w:rPr>
                <w:rStyle w:val="aa"/>
                <w:rFonts w:ascii="Times New Roman" w:hAnsi="Times New Roman" w:cs="Times New Roman"/>
                <w:i w:val="0"/>
                <w:sz w:val="20"/>
                <w:szCs w:val="20"/>
              </w:rPr>
              <w:t>2. Для выполнения и</w:t>
            </w:r>
            <w:r w:rsidRPr="0037505F">
              <w:rPr>
                <w:rFonts w:ascii="Times New Roman" w:hAnsi="Times New Roman" w:cs="Times New Roman"/>
                <w:sz w:val="20"/>
                <w:szCs w:val="20"/>
              </w:rPr>
              <w:t>нженерных изысканий для строительства не представлены сведения о наличии инженера-геодезиста;</w:t>
            </w:r>
          </w:p>
          <w:p w:rsidR="0058532F" w:rsidRPr="0037505F" w:rsidRDefault="0058532F" w:rsidP="0037505F">
            <w:pPr>
              <w:shd w:val="clear" w:color="auto" w:fill="FFFFFF"/>
              <w:jc w:val="both"/>
              <w:rPr>
                <w:rFonts w:ascii="Times New Roman" w:hAnsi="Times New Roman" w:cs="Times New Roman"/>
                <w:color w:val="000000"/>
                <w:sz w:val="20"/>
                <w:szCs w:val="20"/>
              </w:rPr>
            </w:pPr>
            <w:r w:rsidRPr="0037505F">
              <w:rPr>
                <w:rFonts w:ascii="Times New Roman" w:hAnsi="Times New Roman" w:cs="Times New Roman"/>
                <w:sz w:val="20"/>
                <w:szCs w:val="20"/>
              </w:rPr>
              <w:lastRenderedPageBreak/>
              <w:t>3.</w:t>
            </w:r>
            <w:r w:rsidRPr="0037505F">
              <w:rPr>
                <w:rFonts w:ascii="Times New Roman" w:hAnsi="Times New Roman" w:cs="Times New Roman"/>
                <w:b/>
                <w:sz w:val="20"/>
                <w:szCs w:val="20"/>
              </w:rPr>
              <w:t xml:space="preserve"> </w:t>
            </w:r>
            <w:r w:rsidRPr="0037505F">
              <w:rPr>
                <w:rFonts w:ascii="Times New Roman" w:hAnsi="Times New Roman" w:cs="Times New Roman"/>
                <w:sz w:val="20"/>
                <w:szCs w:val="20"/>
              </w:rPr>
              <w:t xml:space="preserve">Не представлены </w:t>
            </w:r>
            <w:r w:rsidRPr="0037505F">
              <w:rPr>
                <w:rFonts w:ascii="Times New Roman" w:hAnsi="Times New Roman" w:cs="Times New Roman"/>
                <w:color w:val="000000"/>
                <w:sz w:val="20"/>
                <w:szCs w:val="20"/>
              </w:rPr>
              <w:t>копии трудовых книжек на всех работников, для подтверждения наличия их в штате, а также для определения стажа необходимого для осуществления архитектурной деятельности.</w:t>
            </w:r>
          </w:p>
          <w:p w:rsidR="0058532F" w:rsidRPr="0037505F" w:rsidRDefault="0058532F" w:rsidP="0037505F">
            <w:pPr>
              <w:pStyle w:val="a8"/>
              <w:jc w:val="both"/>
              <w:rPr>
                <w:rStyle w:val="aa"/>
                <w:b w:val="0"/>
                <w:i w:val="0"/>
                <w:sz w:val="20"/>
                <w:szCs w:val="20"/>
                <w:lang w:val="ru-RU"/>
              </w:rPr>
            </w:pPr>
            <w:r w:rsidRPr="0037505F">
              <w:rPr>
                <w:b w:val="0"/>
                <w:sz w:val="20"/>
                <w:szCs w:val="20"/>
                <w:lang w:val="ru-RU"/>
              </w:rPr>
              <w:t>4.</w:t>
            </w:r>
            <w:r w:rsidRPr="0037505F">
              <w:rPr>
                <w:rStyle w:val="aa"/>
                <w:b w:val="0"/>
                <w:i w:val="0"/>
                <w:sz w:val="20"/>
                <w:szCs w:val="20"/>
                <w:lang w:val="ru-RU"/>
              </w:rPr>
              <w:t xml:space="preserve"> Не представлены сведения о прохождении руководителем организации обучения в области охраны труда, что не соответствует пункту 17 Приложения № 4 к Положению.</w:t>
            </w:r>
          </w:p>
          <w:p w:rsidR="0058532F" w:rsidRPr="0037505F" w:rsidRDefault="0058532F" w:rsidP="0037505F">
            <w:pPr>
              <w:pStyle w:val="a8"/>
              <w:jc w:val="both"/>
              <w:rPr>
                <w:rStyle w:val="aa"/>
                <w:b w:val="0"/>
                <w:i w:val="0"/>
                <w:sz w:val="20"/>
                <w:szCs w:val="20"/>
                <w:lang w:val="ru-RU"/>
              </w:rPr>
            </w:pPr>
            <w:r w:rsidRPr="0037505F">
              <w:rPr>
                <w:rStyle w:val="aa"/>
                <w:b w:val="0"/>
                <w:i w:val="0"/>
                <w:sz w:val="20"/>
                <w:szCs w:val="20"/>
                <w:lang w:val="ru-RU"/>
              </w:rPr>
              <w:t>5. Не представлены удостоверение или протокол проверки знаний ответственного лица за электрохозяйство.</w:t>
            </w:r>
          </w:p>
          <w:p w:rsidR="0058532F" w:rsidRPr="0037505F" w:rsidRDefault="0058532F" w:rsidP="0037505F">
            <w:pPr>
              <w:pStyle w:val="a8"/>
              <w:jc w:val="both"/>
              <w:rPr>
                <w:rStyle w:val="aa"/>
                <w:b w:val="0"/>
                <w:i w:val="0"/>
                <w:sz w:val="20"/>
                <w:szCs w:val="20"/>
                <w:lang w:val="ru-RU"/>
              </w:rPr>
            </w:pPr>
            <w:r w:rsidRPr="0037505F">
              <w:rPr>
                <w:rStyle w:val="aa"/>
                <w:b w:val="0"/>
                <w:i w:val="0"/>
                <w:iCs w:val="0"/>
                <w:sz w:val="20"/>
                <w:szCs w:val="20"/>
                <w:lang w:val="ru-RU"/>
              </w:rPr>
              <w:t>6</w:t>
            </w:r>
            <w:r w:rsidRPr="0037505F">
              <w:rPr>
                <w:rStyle w:val="aa"/>
                <w:b w:val="0"/>
                <w:i w:val="0"/>
                <w:sz w:val="20"/>
                <w:szCs w:val="20"/>
                <w:lang w:val="ru-RU"/>
              </w:rPr>
              <w:t>. Отсутствуют сведения об ответственном лице за электрохозяйство, имеющем соответствующую группу по электробезопасности, что не соответствует пункту 19 Приложения № 4 к Положению.</w:t>
            </w:r>
          </w:p>
          <w:p w:rsidR="0058532F" w:rsidRPr="0037505F" w:rsidRDefault="0058532F" w:rsidP="0037505F">
            <w:pPr>
              <w:pStyle w:val="a8"/>
              <w:jc w:val="both"/>
              <w:rPr>
                <w:rStyle w:val="aa"/>
                <w:b w:val="0"/>
                <w:i w:val="0"/>
                <w:sz w:val="20"/>
                <w:szCs w:val="20"/>
                <w:lang w:val="ru-RU"/>
              </w:rPr>
            </w:pPr>
            <w:r w:rsidRPr="0037505F">
              <w:rPr>
                <w:rStyle w:val="aa"/>
                <w:b w:val="0"/>
                <w:i w:val="0"/>
                <w:sz w:val="20"/>
                <w:szCs w:val="20"/>
                <w:lang w:val="ru-RU"/>
              </w:rPr>
              <w:t>На основании изложенного выше необходимо, представить недостающие документы в срок до 15 января 2015 года, в противном случае действие лицензии будет приостановлено.</w:t>
            </w:r>
          </w:p>
          <w:p w:rsidR="0058532F" w:rsidRPr="0037505F" w:rsidRDefault="0058532F" w:rsidP="0037505F">
            <w:pPr>
              <w:jc w:val="both"/>
              <w:rPr>
                <w:rFonts w:ascii="Times New Roman" w:hAnsi="Times New Roman" w:cs="Times New Roman"/>
                <w:sz w:val="20"/>
                <w:szCs w:val="20"/>
              </w:rPr>
            </w:pPr>
            <w:r w:rsidRPr="0037505F">
              <w:rPr>
                <w:rStyle w:val="aa"/>
                <w:rFonts w:ascii="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58532F" w:rsidRPr="00630ABD" w:rsidTr="00A133AB">
        <w:tc>
          <w:tcPr>
            <w:tcW w:w="534" w:type="dxa"/>
          </w:tcPr>
          <w:p w:rsidR="0058532F" w:rsidRPr="0031745F" w:rsidRDefault="0058532F" w:rsidP="00B5206A">
            <w:pPr>
              <w:rPr>
                <w:rFonts w:ascii="Times New Roman" w:hAnsi="Times New Roman" w:cs="Times New Roman"/>
                <w:sz w:val="20"/>
                <w:szCs w:val="20"/>
              </w:rPr>
            </w:pPr>
            <w:r w:rsidRPr="0031745F">
              <w:rPr>
                <w:rFonts w:ascii="Times New Roman" w:hAnsi="Times New Roman" w:cs="Times New Roman"/>
                <w:sz w:val="20"/>
                <w:szCs w:val="20"/>
              </w:rPr>
              <w:lastRenderedPageBreak/>
              <w:t>26</w:t>
            </w:r>
            <w:r w:rsidR="00B5206A">
              <w:rPr>
                <w:rFonts w:ascii="Times New Roman" w:hAnsi="Times New Roman" w:cs="Times New Roman"/>
                <w:sz w:val="20"/>
                <w:szCs w:val="20"/>
              </w:rPr>
              <w:t>0</w:t>
            </w:r>
          </w:p>
        </w:tc>
        <w:tc>
          <w:tcPr>
            <w:tcW w:w="2126" w:type="dxa"/>
          </w:tcPr>
          <w:p w:rsidR="00E5256F" w:rsidRDefault="0058532F" w:rsidP="00E96010">
            <w:pPr>
              <w:ind w:left="-108"/>
              <w:rPr>
                <w:rFonts w:ascii="Times New Roman" w:hAnsi="Times New Roman" w:cs="Times New Roman"/>
                <w:sz w:val="20"/>
                <w:szCs w:val="20"/>
              </w:rPr>
            </w:pPr>
            <w:r w:rsidRPr="00FA1C4A">
              <w:rPr>
                <w:rFonts w:ascii="Times New Roman" w:hAnsi="Times New Roman" w:cs="Times New Roman"/>
                <w:sz w:val="20"/>
                <w:szCs w:val="20"/>
              </w:rPr>
              <w:t>ООО "Дюкси"</w:t>
            </w:r>
            <w:r w:rsidR="0031745F">
              <w:rPr>
                <w:rFonts w:ascii="Times New Roman" w:hAnsi="Times New Roman" w:cs="Times New Roman"/>
                <w:sz w:val="20"/>
                <w:szCs w:val="20"/>
              </w:rPr>
              <w:t xml:space="preserve">, </w:t>
            </w:r>
          </w:p>
          <w:p w:rsidR="0058532F" w:rsidRPr="00630ABD" w:rsidRDefault="0031745F" w:rsidP="00E96010">
            <w:pPr>
              <w:ind w:left="-108"/>
              <w:rPr>
                <w:rFonts w:ascii="Times New Roman" w:hAnsi="Times New Roman" w:cs="Times New Roman"/>
                <w:sz w:val="20"/>
                <w:szCs w:val="20"/>
              </w:rPr>
            </w:pPr>
            <w:r>
              <w:rPr>
                <w:rFonts w:ascii="Times New Roman" w:hAnsi="Times New Roman" w:cs="Times New Roman"/>
                <w:sz w:val="20"/>
                <w:szCs w:val="20"/>
              </w:rPr>
              <w:t>г. Бендеры, ул. Ткаченко, 87а</w:t>
            </w:r>
          </w:p>
        </w:tc>
        <w:tc>
          <w:tcPr>
            <w:tcW w:w="1561" w:type="dxa"/>
          </w:tcPr>
          <w:p w:rsidR="0058532F" w:rsidRPr="00630ABD" w:rsidRDefault="0058532F">
            <w:pPr>
              <w:rPr>
                <w:rFonts w:ascii="Times New Roman" w:hAnsi="Times New Roman" w:cs="Times New Roman"/>
                <w:sz w:val="20"/>
                <w:szCs w:val="20"/>
              </w:rPr>
            </w:pPr>
            <w:r w:rsidRPr="00FA1C4A">
              <w:rPr>
                <w:rFonts w:ascii="Times New Roman" w:hAnsi="Times New Roman" w:cs="Times New Roman"/>
                <w:sz w:val="20"/>
                <w:szCs w:val="20"/>
              </w:rPr>
              <w:t>Моисей И.С.</w:t>
            </w:r>
          </w:p>
        </w:tc>
        <w:tc>
          <w:tcPr>
            <w:tcW w:w="1417" w:type="dxa"/>
          </w:tcPr>
          <w:p w:rsidR="0058532F" w:rsidRPr="00630ABD" w:rsidRDefault="0058532F">
            <w:pPr>
              <w:rPr>
                <w:rFonts w:ascii="Times New Roman" w:hAnsi="Times New Roman" w:cs="Times New Roman"/>
                <w:sz w:val="20"/>
                <w:szCs w:val="20"/>
              </w:rPr>
            </w:pPr>
            <w:r w:rsidRPr="00FA1C4A">
              <w:rPr>
                <w:rFonts w:ascii="Times New Roman" w:hAnsi="Times New Roman" w:cs="Times New Roman"/>
                <w:sz w:val="20"/>
                <w:szCs w:val="20"/>
              </w:rPr>
              <w:t>01-16/4313 от 08.12.2014</w:t>
            </w:r>
          </w:p>
        </w:tc>
        <w:tc>
          <w:tcPr>
            <w:tcW w:w="991" w:type="dxa"/>
          </w:tcPr>
          <w:p w:rsidR="0058532F" w:rsidRPr="00FA1C4A" w:rsidRDefault="00E5256F" w:rsidP="00FA1C4A">
            <w:pPr>
              <w:pStyle w:val="a8"/>
              <w:jc w:val="both"/>
              <w:rPr>
                <w:rStyle w:val="aa"/>
                <w:b w:val="0"/>
                <w:i w:val="0"/>
                <w:sz w:val="20"/>
                <w:szCs w:val="20"/>
                <w:lang w:val="ru-RU"/>
              </w:rPr>
            </w:pPr>
            <w:r>
              <w:rPr>
                <w:rStyle w:val="aa"/>
                <w:b w:val="0"/>
                <w:i w:val="0"/>
                <w:sz w:val="20"/>
                <w:szCs w:val="20"/>
                <w:lang w:val="ru-RU"/>
              </w:rPr>
              <w:t>0</w:t>
            </w:r>
            <w:r w:rsidR="0031745F">
              <w:rPr>
                <w:rStyle w:val="aa"/>
                <w:b w:val="0"/>
                <w:i w:val="0"/>
                <w:sz w:val="20"/>
                <w:szCs w:val="20"/>
                <w:lang w:val="ru-RU"/>
              </w:rPr>
              <w:t xml:space="preserve">2.12.14 </w:t>
            </w:r>
          </w:p>
        </w:tc>
        <w:tc>
          <w:tcPr>
            <w:tcW w:w="8930" w:type="dxa"/>
          </w:tcPr>
          <w:p w:rsidR="00A43DB3" w:rsidRPr="00A43DB3" w:rsidRDefault="00A43DB3" w:rsidP="00FA1C4A">
            <w:pPr>
              <w:pStyle w:val="a8"/>
              <w:jc w:val="both"/>
              <w:rPr>
                <w:rStyle w:val="aa"/>
                <w:b w:val="0"/>
                <w:i w:val="0"/>
                <w:color w:val="FF0000"/>
                <w:sz w:val="20"/>
                <w:szCs w:val="20"/>
                <w:lang w:val="ru-RU"/>
              </w:rPr>
            </w:pPr>
            <w:r w:rsidRPr="00A43DB3">
              <w:rPr>
                <w:rStyle w:val="aa"/>
                <w:b w:val="0"/>
                <w:i w:val="0"/>
                <w:color w:val="FF0000"/>
                <w:sz w:val="20"/>
                <w:szCs w:val="20"/>
                <w:lang w:val="ru-RU"/>
              </w:rPr>
              <w:t>Отказ</w:t>
            </w:r>
          </w:p>
          <w:p w:rsidR="0058532F" w:rsidRPr="00FA1C4A" w:rsidRDefault="0058532F" w:rsidP="00FA1C4A">
            <w:pPr>
              <w:pStyle w:val="a8"/>
              <w:jc w:val="both"/>
              <w:rPr>
                <w:rStyle w:val="aa"/>
                <w:b w:val="0"/>
                <w:i w:val="0"/>
                <w:sz w:val="20"/>
                <w:szCs w:val="20"/>
                <w:lang w:val="ru-RU"/>
              </w:rPr>
            </w:pPr>
            <w:r w:rsidRPr="00FA1C4A">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w:t>
            </w:r>
          </w:p>
          <w:p w:rsidR="0058532F" w:rsidRPr="00FA1C4A" w:rsidRDefault="0058532F" w:rsidP="00FA1C4A">
            <w:pPr>
              <w:jc w:val="both"/>
              <w:rPr>
                <w:rStyle w:val="aa"/>
                <w:rFonts w:ascii="Times New Roman" w:hAnsi="Times New Roman" w:cs="Times New Roman"/>
                <w:i w:val="0"/>
                <w:sz w:val="20"/>
                <w:szCs w:val="20"/>
              </w:rPr>
            </w:pPr>
            <w:r w:rsidRPr="00FA1C4A">
              <w:rPr>
                <w:rStyle w:val="aa"/>
                <w:rFonts w:ascii="Times New Roman" w:hAnsi="Times New Roman" w:cs="Times New Roman"/>
                <w:i w:val="0"/>
                <w:sz w:val="20"/>
                <w:szCs w:val="20"/>
              </w:rPr>
              <w:t xml:space="preserve">1. Не представлены сведения о 5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FA1C4A">
              <w:rPr>
                <w:rFonts w:ascii="Times New Roman" w:hAnsi="Times New Roman" w:cs="Times New Roman"/>
                <w:color w:val="000000"/>
                <w:sz w:val="20"/>
                <w:szCs w:val="20"/>
              </w:rPr>
              <w:t xml:space="preserve">с изменениями, внесенными </w:t>
            </w:r>
            <w:r w:rsidRPr="00FA1C4A">
              <w:rPr>
                <w:rFonts w:ascii="Times New Roman" w:hAnsi="Times New Roman" w:cs="Times New Roman"/>
                <w:bCs/>
                <w:color w:val="000000"/>
                <w:sz w:val="20"/>
                <w:szCs w:val="20"/>
              </w:rPr>
              <w:t>Постановлением Правительства ПМР</w:t>
            </w:r>
            <w:r w:rsidRPr="00FA1C4A">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FA1C4A">
              <w:rPr>
                <w:rStyle w:val="aa"/>
                <w:rFonts w:ascii="Times New Roman" w:hAnsi="Times New Roman" w:cs="Times New Roman"/>
                <w:i w:val="0"/>
                <w:sz w:val="20"/>
                <w:szCs w:val="20"/>
              </w:rPr>
              <w:t xml:space="preserve"> Так для выполнения заявленных работ необходим следующий персонал:</w:t>
            </w:r>
          </w:p>
          <w:p w:rsidR="0058532F" w:rsidRPr="00FA1C4A" w:rsidRDefault="0058532F" w:rsidP="00FA1C4A">
            <w:pPr>
              <w:shd w:val="clear" w:color="auto" w:fill="FFFFFF"/>
              <w:jc w:val="both"/>
              <w:rPr>
                <w:rFonts w:ascii="Times New Roman" w:hAnsi="Times New Roman" w:cs="Times New Roman"/>
                <w:sz w:val="20"/>
                <w:szCs w:val="20"/>
              </w:rPr>
            </w:pPr>
            <w:r w:rsidRPr="00FA1C4A">
              <w:rPr>
                <w:rFonts w:ascii="Times New Roman" w:hAnsi="Times New Roman" w:cs="Times New Roman"/>
                <w:color w:val="000000"/>
                <w:sz w:val="20"/>
                <w:szCs w:val="20"/>
              </w:rPr>
              <w:t xml:space="preserve">- Производство отделочных работ на высоте или методом промышленного альпинизма - </w:t>
            </w:r>
            <w:r w:rsidRPr="00FA1C4A">
              <w:rPr>
                <w:rFonts w:ascii="Times New Roman" w:hAnsi="Times New Roman" w:cs="Times New Roman"/>
                <w:sz w:val="20"/>
                <w:szCs w:val="20"/>
              </w:rPr>
              <w:t>рабочие строительных специальностей с правом производства высотно-верхолазных работ или работ методом промышленного альпинизма, инженерно-технический персонал, аттестованный по охране труда.</w:t>
            </w:r>
          </w:p>
          <w:p w:rsidR="0058532F" w:rsidRPr="00FA1C4A" w:rsidRDefault="0058532F" w:rsidP="00FA1C4A">
            <w:pPr>
              <w:shd w:val="clear" w:color="auto" w:fill="FFFFFF"/>
              <w:jc w:val="both"/>
              <w:rPr>
                <w:rFonts w:ascii="Times New Roman" w:hAnsi="Times New Roman" w:cs="Times New Roman"/>
                <w:sz w:val="20"/>
                <w:szCs w:val="20"/>
              </w:rPr>
            </w:pPr>
            <w:r w:rsidRPr="00FA1C4A">
              <w:rPr>
                <w:rStyle w:val="aa"/>
                <w:rFonts w:ascii="Times New Roman" w:hAnsi="Times New Roman" w:cs="Times New Roman"/>
                <w:i w:val="0"/>
                <w:sz w:val="20"/>
                <w:szCs w:val="20"/>
              </w:rPr>
              <w:t xml:space="preserve">2. </w:t>
            </w:r>
            <w:r w:rsidRPr="00FA1C4A">
              <w:rPr>
                <w:rFonts w:ascii="Times New Roman" w:hAnsi="Times New Roman" w:cs="Times New Roman"/>
                <w:sz w:val="20"/>
                <w:szCs w:val="20"/>
              </w:rPr>
              <w:t xml:space="preserve">Не представлены сведения об оборудовании, с помощью которого планируется осуществлять заявленные 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w:t>
            </w:r>
            <w:r w:rsidRPr="00FA1C4A">
              <w:rPr>
                <w:rFonts w:ascii="Times New Roman" w:hAnsi="Times New Roman" w:cs="Times New Roman"/>
                <w:color w:val="000000"/>
                <w:sz w:val="20"/>
                <w:szCs w:val="20"/>
              </w:rPr>
              <w:t xml:space="preserve">заявленных видов работ необходимы: </w:t>
            </w:r>
            <w:r w:rsidRPr="00FA1C4A">
              <w:rPr>
                <w:rFonts w:ascii="Times New Roman" w:hAnsi="Times New Roman" w:cs="Times New Roman"/>
                <w:sz w:val="20"/>
                <w:szCs w:val="20"/>
              </w:rPr>
              <w:t>сертифицированное альпинистское оборудование или строительные леса, люльки или иное оборудование необходимое для выполнения работ.</w:t>
            </w:r>
          </w:p>
          <w:p w:rsidR="0058532F" w:rsidRPr="00FA1C4A" w:rsidRDefault="0058532F" w:rsidP="00FA1C4A">
            <w:pPr>
              <w:shd w:val="clear" w:color="auto" w:fill="FFFFFF"/>
              <w:jc w:val="both"/>
              <w:rPr>
                <w:rFonts w:ascii="Times New Roman" w:hAnsi="Times New Roman" w:cs="Times New Roman"/>
                <w:color w:val="000000"/>
                <w:sz w:val="20"/>
                <w:szCs w:val="20"/>
              </w:rPr>
            </w:pPr>
            <w:r w:rsidRPr="00FA1C4A">
              <w:rPr>
                <w:rFonts w:ascii="Times New Roman" w:hAnsi="Times New Roman" w:cs="Times New Roman"/>
                <w:sz w:val="20"/>
                <w:szCs w:val="20"/>
              </w:rPr>
              <w:t xml:space="preserve">3. Не представлены штатное расписание и </w:t>
            </w:r>
            <w:r w:rsidRPr="00FA1C4A">
              <w:rPr>
                <w:rFonts w:ascii="Times New Roman" w:hAnsi="Times New Roman" w:cs="Times New Roman"/>
                <w:color w:val="000000"/>
                <w:sz w:val="20"/>
                <w:szCs w:val="20"/>
              </w:rPr>
              <w:t>копии трудовых книжек на всех работников, для подтверждения наличия их в штате.</w:t>
            </w:r>
          </w:p>
          <w:p w:rsidR="0058532F" w:rsidRPr="00FA1C4A" w:rsidRDefault="0058532F" w:rsidP="00FA1C4A">
            <w:pPr>
              <w:shd w:val="clear" w:color="auto" w:fill="FFFFFF"/>
              <w:tabs>
                <w:tab w:val="left" w:leader="underscore" w:pos="1930"/>
                <w:tab w:val="left" w:leader="underscore" w:pos="3624"/>
              </w:tabs>
              <w:ind w:left="-24"/>
              <w:jc w:val="both"/>
              <w:rPr>
                <w:rFonts w:ascii="Times New Roman" w:hAnsi="Times New Roman" w:cs="Times New Roman"/>
                <w:sz w:val="20"/>
                <w:szCs w:val="20"/>
                <w:shd w:val="clear" w:color="auto" w:fill="FFFFFF"/>
              </w:rPr>
            </w:pPr>
            <w:r w:rsidRPr="00FA1C4A">
              <w:rPr>
                <w:rStyle w:val="aa"/>
                <w:rFonts w:ascii="Times New Roman" w:hAnsi="Times New Roman" w:cs="Times New Roman"/>
                <w:i w:val="0"/>
                <w:sz w:val="20"/>
                <w:szCs w:val="20"/>
              </w:rPr>
              <w:t xml:space="preserve">4. </w:t>
            </w:r>
            <w:r w:rsidRPr="00FA1C4A">
              <w:rPr>
                <w:rFonts w:ascii="Times New Roman" w:hAnsi="Times New Roman" w:cs="Times New Roman"/>
                <w:sz w:val="20"/>
                <w:szCs w:val="20"/>
              </w:rPr>
              <w:t xml:space="preserve">Ответственное лицо за электрохозяйство не аттестовано на ООО «Дюкси», что не соответствует пункту 1.4.9. </w:t>
            </w:r>
            <w:r w:rsidRPr="00FA1C4A">
              <w:rPr>
                <w:rFonts w:ascii="Times New Roman" w:hAnsi="Times New Roman" w:cs="Times New Roman"/>
                <w:sz w:val="20"/>
                <w:szCs w:val="20"/>
                <w:shd w:val="clear" w:color="auto" w:fill="FFFFFF"/>
              </w:rPr>
              <w:t>Приложения к Приказу Государственной службы энергетики и жилищно-коммунального хозяйства Приднестровской Молдавской Республики от 29 июля 2002 года N 289 "Об утверждении и введении в действие Правил эксплуатации электроустановок потребителей" (Регистрационный N 1681 от 19 августа 2002 года) (САЗ 02-34).</w:t>
            </w:r>
          </w:p>
          <w:p w:rsidR="0058532F" w:rsidRPr="00FA1C4A" w:rsidRDefault="0058532F" w:rsidP="00FA1C4A">
            <w:pPr>
              <w:pStyle w:val="a8"/>
              <w:jc w:val="both"/>
              <w:rPr>
                <w:rStyle w:val="aa"/>
                <w:b w:val="0"/>
                <w:i w:val="0"/>
                <w:sz w:val="20"/>
                <w:szCs w:val="20"/>
                <w:lang w:val="ru-RU"/>
              </w:rPr>
            </w:pPr>
            <w:r w:rsidRPr="00FA1C4A">
              <w:rPr>
                <w:rStyle w:val="aa"/>
                <w:b w:val="0"/>
                <w:i w:val="0"/>
                <w:iCs w:val="0"/>
                <w:sz w:val="20"/>
                <w:szCs w:val="20"/>
                <w:lang w:val="ru-RU"/>
              </w:rPr>
              <w:lastRenderedPageBreak/>
              <w:t xml:space="preserve">5. </w:t>
            </w:r>
            <w:r w:rsidRPr="00FA1C4A">
              <w:rPr>
                <w:rStyle w:val="aa"/>
                <w:b w:val="0"/>
                <w:i w:val="0"/>
                <w:sz w:val="20"/>
                <w:szCs w:val="20"/>
                <w:lang w:val="ru-RU"/>
              </w:rPr>
              <w:t>Для выполнения всего спектра заявленных работ и в соответствии с пунктом 20 Приложения № 4 к Положению, необходимо провести аттестацию следующих рабочих мест по условиям труда: бетонщик, каменщик, сварщик, кровельщик, изоляционщик, штукатур.</w:t>
            </w:r>
          </w:p>
          <w:p w:rsidR="0058532F" w:rsidRPr="00FA1C4A" w:rsidRDefault="0058532F" w:rsidP="00FA1C4A">
            <w:pPr>
              <w:pStyle w:val="a8"/>
              <w:jc w:val="both"/>
              <w:rPr>
                <w:rStyle w:val="aa"/>
                <w:b w:val="0"/>
                <w:i w:val="0"/>
                <w:sz w:val="20"/>
                <w:szCs w:val="20"/>
                <w:lang w:val="ru-RU"/>
              </w:rPr>
            </w:pPr>
            <w:r w:rsidRPr="00FA1C4A">
              <w:rPr>
                <w:rStyle w:val="aa"/>
                <w:b w:val="0"/>
                <w:i w:val="0"/>
                <w:sz w:val="20"/>
                <w:szCs w:val="20"/>
                <w:lang w:val="ru-RU"/>
              </w:rPr>
              <w:t>На основании изложенного выше необходимо, представить недостающие документы в срок до 15 января 2015 года, в противном случае действие лицензии будет приостановлено.</w:t>
            </w:r>
          </w:p>
          <w:p w:rsidR="0058532F" w:rsidRPr="00630ABD" w:rsidRDefault="0058532F" w:rsidP="00FA1C4A">
            <w:pPr>
              <w:jc w:val="both"/>
              <w:rPr>
                <w:rFonts w:ascii="Times New Roman" w:hAnsi="Times New Roman" w:cs="Times New Roman"/>
                <w:sz w:val="20"/>
                <w:szCs w:val="20"/>
              </w:rPr>
            </w:pPr>
            <w:r w:rsidRPr="00FA1C4A">
              <w:rPr>
                <w:rStyle w:val="aa"/>
                <w:rFonts w:ascii="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58532F" w:rsidRPr="00630ABD" w:rsidTr="00A133AB">
        <w:tc>
          <w:tcPr>
            <w:tcW w:w="534" w:type="dxa"/>
          </w:tcPr>
          <w:p w:rsidR="0058532F" w:rsidRPr="00103551" w:rsidRDefault="0058532F">
            <w:pPr>
              <w:rPr>
                <w:rFonts w:ascii="Times New Roman" w:hAnsi="Times New Roman" w:cs="Times New Roman"/>
                <w:sz w:val="20"/>
                <w:szCs w:val="20"/>
              </w:rPr>
            </w:pPr>
            <w:r w:rsidRPr="00103551">
              <w:rPr>
                <w:rFonts w:ascii="Times New Roman" w:hAnsi="Times New Roman" w:cs="Times New Roman"/>
                <w:sz w:val="20"/>
                <w:szCs w:val="20"/>
              </w:rPr>
              <w:lastRenderedPageBreak/>
              <w:t>26</w:t>
            </w:r>
            <w:r w:rsidR="00B5206A">
              <w:rPr>
                <w:rFonts w:ascii="Times New Roman" w:hAnsi="Times New Roman" w:cs="Times New Roman"/>
                <w:sz w:val="20"/>
                <w:szCs w:val="20"/>
              </w:rPr>
              <w:t>1</w:t>
            </w:r>
          </w:p>
        </w:tc>
        <w:tc>
          <w:tcPr>
            <w:tcW w:w="2126" w:type="dxa"/>
          </w:tcPr>
          <w:p w:rsidR="0058532F" w:rsidRPr="00103551" w:rsidRDefault="0058532F" w:rsidP="00E96010">
            <w:pPr>
              <w:ind w:left="-108"/>
              <w:rPr>
                <w:rFonts w:ascii="Times New Roman" w:hAnsi="Times New Roman" w:cs="Times New Roman"/>
                <w:sz w:val="20"/>
                <w:szCs w:val="20"/>
              </w:rPr>
            </w:pPr>
            <w:r w:rsidRPr="00103551">
              <w:rPr>
                <w:rFonts w:ascii="Times New Roman" w:hAnsi="Times New Roman" w:cs="Times New Roman"/>
                <w:sz w:val="20"/>
                <w:szCs w:val="20"/>
              </w:rPr>
              <w:t>ООО НТО "ВикМарс"</w:t>
            </w:r>
          </w:p>
          <w:p w:rsidR="00A1411E" w:rsidRPr="00103551" w:rsidRDefault="00103551" w:rsidP="00103551">
            <w:pPr>
              <w:rPr>
                <w:rFonts w:ascii="Times New Roman" w:hAnsi="Times New Roman" w:cs="Times New Roman"/>
                <w:sz w:val="20"/>
                <w:szCs w:val="20"/>
              </w:rPr>
            </w:pPr>
            <w:r w:rsidRPr="00103551">
              <w:rPr>
                <w:rFonts w:ascii="Times New Roman" w:hAnsi="Times New Roman" w:cs="Times New Roman"/>
                <w:sz w:val="20"/>
                <w:szCs w:val="20"/>
              </w:rPr>
              <w:t>г. Тирасполь, пер. Западный, д. 21/4, кв. 59</w:t>
            </w:r>
          </w:p>
        </w:tc>
        <w:tc>
          <w:tcPr>
            <w:tcW w:w="1561" w:type="dxa"/>
          </w:tcPr>
          <w:p w:rsidR="0058532F" w:rsidRPr="00630ABD" w:rsidRDefault="0058532F">
            <w:pPr>
              <w:rPr>
                <w:rFonts w:ascii="Times New Roman" w:hAnsi="Times New Roman" w:cs="Times New Roman"/>
                <w:sz w:val="20"/>
                <w:szCs w:val="20"/>
              </w:rPr>
            </w:pPr>
            <w:r w:rsidRPr="00A159D2">
              <w:rPr>
                <w:rFonts w:ascii="Times New Roman" w:hAnsi="Times New Roman" w:cs="Times New Roman"/>
                <w:sz w:val="20"/>
                <w:szCs w:val="20"/>
              </w:rPr>
              <w:t>Кучеренко П.Д.</w:t>
            </w:r>
          </w:p>
        </w:tc>
        <w:tc>
          <w:tcPr>
            <w:tcW w:w="1417" w:type="dxa"/>
          </w:tcPr>
          <w:p w:rsidR="0058532F" w:rsidRPr="00630ABD" w:rsidRDefault="0058532F">
            <w:pPr>
              <w:rPr>
                <w:rFonts w:ascii="Times New Roman" w:hAnsi="Times New Roman" w:cs="Times New Roman"/>
                <w:sz w:val="20"/>
                <w:szCs w:val="20"/>
              </w:rPr>
            </w:pPr>
            <w:r w:rsidRPr="00A159D2">
              <w:rPr>
                <w:rFonts w:ascii="Times New Roman" w:hAnsi="Times New Roman" w:cs="Times New Roman"/>
                <w:sz w:val="20"/>
                <w:szCs w:val="20"/>
              </w:rPr>
              <w:t>01-16/4366от 08.12.2014</w:t>
            </w:r>
          </w:p>
        </w:tc>
        <w:tc>
          <w:tcPr>
            <w:tcW w:w="991" w:type="dxa"/>
          </w:tcPr>
          <w:p w:rsidR="0058532F" w:rsidRPr="00A159D2" w:rsidRDefault="00A43DB3" w:rsidP="00A159D2">
            <w:pPr>
              <w:pStyle w:val="a8"/>
              <w:jc w:val="both"/>
              <w:rPr>
                <w:rStyle w:val="aa"/>
                <w:b w:val="0"/>
                <w:i w:val="0"/>
                <w:sz w:val="20"/>
                <w:szCs w:val="20"/>
                <w:lang w:val="ru-RU"/>
              </w:rPr>
            </w:pPr>
            <w:r>
              <w:rPr>
                <w:rStyle w:val="aa"/>
                <w:b w:val="0"/>
                <w:i w:val="0"/>
                <w:sz w:val="20"/>
                <w:szCs w:val="20"/>
                <w:lang w:val="ru-RU"/>
              </w:rPr>
              <w:t>30.12.14 №2</w:t>
            </w:r>
          </w:p>
        </w:tc>
        <w:tc>
          <w:tcPr>
            <w:tcW w:w="8930" w:type="dxa"/>
          </w:tcPr>
          <w:p w:rsidR="00A43DB3" w:rsidRPr="00A43DB3" w:rsidRDefault="00A43DB3" w:rsidP="00A43DB3">
            <w:pPr>
              <w:pStyle w:val="a8"/>
              <w:jc w:val="both"/>
              <w:rPr>
                <w:rStyle w:val="aa"/>
                <w:b w:val="0"/>
                <w:i w:val="0"/>
                <w:color w:val="FF0000"/>
                <w:sz w:val="20"/>
                <w:szCs w:val="20"/>
                <w:lang w:val="ru-RU"/>
              </w:rPr>
            </w:pPr>
            <w:r w:rsidRPr="00A43DB3">
              <w:rPr>
                <w:rStyle w:val="aa"/>
                <w:b w:val="0"/>
                <w:i w:val="0"/>
                <w:color w:val="FF0000"/>
                <w:sz w:val="20"/>
                <w:szCs w:val="20"/>
                <w:lang w:val="ru-RU"/>
              </w:rPr>
              <w:t>Отказ</w:t>
            </w:r>
          </w:p>
          <w:p w:rsidR="0058532F" w:rsidRPr="00A159D2" w:rsidRDefault="0058532F" w:rsidP="00A159D2">
            <w:pPr>
              <w:pStyle w:val="a8"/>
              <w:jc w:val="both"/>
              <w:rPr>
                <w:rStyle w:val="aa"/>
                <w:b w:val="0"/>
                <w:i w:val="0"/>
                <w:sz w:val="20"/>
                <w:szCs w:val="20"/>
                <w:lang w:val="ru-RU"/>
              </w:rPr>
            </w:pPr>
            <w:r w:rsidRPr="00A159D2">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w:t>
            </w:r>
          </w:p>
          <w:p w:rsidR="0058532F" w:rsidRPr="00A159D2" w:rsidRDefault="0058532F" w:rsidP="00A159D2">
            <w:pPr>
              <w:jc w:val="both"/>
              <w:rPr>
                <w:rStyle w:val="aa"/>
                <w:rFonts w:ascii="Times New Roman" w:hAnsi="Times New Roman" w:cs="Times New Roman"/>
                <w:i w:val="0"/>
                <w:sz w:val="20"/>
                <w:szCs w:val="20"/>
              </w:rPr>
            </w:pPr>
            <w:r w:rsidRPr="00A159D2">
              <w:rPr>
                <w:rStyle w:val="aa"/>
                <w:rFonts w:ascii="Times New Roman" w:hAnsi="Times New Roman" w:cs="Times New Roman"/>
                <w:i w:val="0"/>
                <w:sz w:val="20"/>
                <w:szCs w:val="20"/>
              </w:rPr>
              <w:t xml:space="preserve">1. Не представлены сведения о 5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A159D2">
              <w:rPr>
                <w:rFonts w:ascii="Times New Roman" w:hAnsi="Times New Roman" w:cs="Times New Roman"/>
                <w:color w:val="000000"/>
                <w:sz w:val="20"/>
                <w:szCs w:val="20"/>
              </w:rPr>
              <w:t xml:space="preserve">с изменениями, внесенными </w:t>
            </w:r>
            <w:r w:rsidRPr="00A159D2">
              <w:rPr>
                <w:rFonts w:ascii="Times New Roman" w:hAnsi="Times New Roman" w:cs="Times New Roman"/>
                <w:bCs/>
                <w:color w:val="000000"/>
                <w:sz w:val="20"/>
                <w:szCs w:val="20"/>
              </w:rPr>
              <w:t>Постановлением Правительства ПМР</w:t>
            </w:r>
            <w:r w:rsidRPr="00A159D2">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A159D2">
              <w:rPr>
                <w:rStyle w:val="aa"/>
                <w:rFonts w:ascii="Times New Roman" w:hAnsi="Times New Roman" w:cs="Times New Roman"/>
                <w:i w:val="0"/>
                <w:sz w:val="20"/>
                <w:szCs w:val="20"/>
              </w:rPr>
              <w:t xml:space="preserve"> Так для выполнения заявленных работ необходим следующий персонал:</w:t>
            </w:r>
          </w:p>
          <w:p w:rsidR="0058532F" w:rsidRPr="00A159D2" w:rsidRDefault="0058532F" w:rsidP="00A159D2">
            <w:pPr>
              <w:jc w:val="both"/>
              <w:rPr>
                <w:rFonts w:ascii="Times New Roman" w:hAnsi="Times New Roman" w:cs="Times New Roman"/>
                <w:iCs/>
                <w:sz w:val="20"/>
                <w:szCs w:val="20"/>
              </w:rPr>
            </w:pPr>
            <w:r w:rsidRPr="00A159D2">
              <w:rPr>
                <w:rFonts w:ascii="Times New Roman" w:hAnsi="Times New Roman" w:cs="Times New Roman"/>
                <w:sz w:val="20"/>
                <w:szCs w:val="20"/>
              </w:rPr>
              <w:t>- Земляные работы - машинисты землеройных машин;</w:t>
            </w:r>
          </w:p>
          <w:p w:rsidR="0058532F" w:rsidRPr="00A159D2" w:rsidRDefault="0058532F" w:rsidP="00A159D2">
            <w:pPr>
              <w:jc w:val="both"/>
              <w:rPr>
                <w:rFonts w:ascii="Times New Roman" w:hAnsi="Times New Roman" w:cs="Times New Roman"/>
                <w:sz w:val="20"/>
                <w:szCs w:val="20"/>
              </w:rPr>
            </w:pPr>
            <w:r w:rsidRPr="00A159D2">
              <w:rPr>
                <w:rFonts w:ascii="Times New Roman" w:hAnsi="Times New Roman" w:cs="Times New Roman"/>
                <w:sz w:val="20"/>
                <w:szCs w:val="20"/>
              </w:rPr>
              <w:t>- Возведение несущих и ограждающих конструкций зданий и сооружений - рабочие строительных специальностей со стажем работы более 3 лет;</w:t>
            </w:r>
          </w:p>
          <w:p w:rsidR="0058532F" w:rsidRPr="00A159D2" w:rsidRDefault="0058532F" w:rsidP="00A159D2">
            <w:pPr>
              <w:jc w:val="both"/>
              <w:rPr>
                <w:rFonts w:ascii="Times New Roman" w:hAnsi="Times New Roman" w:cs="Times New Roman"/>
                <w:sz w:val="20"/>
                <w:szCs w:val="20"/>
              </w:rPr>
            </w:pPr>
            <w:r w:rsidRPr="00A159D2">
              <w:rPr>
                <w:rFonts w:ascii="Times New Roman" w:hAnsi="Times New Roman" w:cs="Times New Roman"/>
                <w:sz w:val="20"/>
                <w:szCs w:val="20"/>
              </w:rPr>
              <w:t>- Кровельные работы – кровельщики.</w:t>
            </w:r>
          </w:p>
          <w:p w:rsidR="0058532F" w:rsidRPr="00A159D2" w:rsidRDefault="0058532F" w:rsidP="00A159D2">
            <w:pPr>
              <w:shd w:val="clear" w:color="auto" w:fill="FFFFFF"/>
              <w:jc w:val="both"/>
              <w:rPr>
                <w:rFonts w:ascii="Times New Roman" w:hAnsi="Times New Roman" w:cs="Times New Roman"/>
                <w:sz w:val="20"/>
                <w:szCs w:val="20"/>
              </w:rPr>
            </w:pPr>
            <w:r w:rsidRPr="00A159D2">
              <w:rPr>
                <w:rStyle w:val="aa"/>
                <w:rFonts w:ascii="Times New Roman" w:hAnsi="Times New Roman" w:cs="Times New Roman"/>
                <w:i w:val="0"/>
                <w:sz w:val="20"/>
                <w:szCs w:val="20"/>
              </w:rPr>
              <w:t xml:space="preserve">2. </w:t>
            </w:r>
            <w:r w:rsidRPr="00A159D2">
              <w:rPr>
                <w:rFonts w:ascii="Times New Roman" w:hAnsi="Times New Roman" w:cs="Times New Roman"/>
                <w:sz w:val="20"/>
                <w:szCs w:val="20"/>
              </w:rPr>
              <w:t xml:space="preserve">Не представлены сведения об оборудовании, с помощью которого планируется осуществлять заявленные 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w:t>
            </w:r>
            <w:r w:rsidRPr="00A159D2">
              <w:rPr>
                <w:rFonts w:ascii="Times New Roman" w:hAnsi="Times New Roman" w:cs="Times New Roman"/>
                <w:color w:val="000000"/>
                <w:sz w:val="20"/>
                <w:szCs w:val="20"/>
              </w:rPr>
              <w:t xml:space="preserve">заявленных видов работ необходимы: </w:t>
            </w:r>
            <w:r w:rsidRPr="00A159D2">
              <w:rPr>
                <w:rFonts w:ascii="Times New Roman" w:hAnsi="Times New Roman" w:cs="Times New Roman"/>
                <w:sz w:val="20"/>
                <w:szCs w:val="20"/>
              </w:rPr>
              <w:t>землеройные машины и (или) механизмы (собственные или арендованные).</w:t>
            </w:r>
          </w:p>
          <w:p w:rsidR="0058532F" w:rsidRPr="00A159D2" w:rsidRDefault="0058532F" w:rsidP="00A159D2">
            <w:pPr>
              <w:shd w:val="clear" w:color="auto" w:fill="FFFFFF"/>
              <w:jc w:val="both"/>
              <w:rPr>
                <w:rFonts w:ascii="Times New Roman" w:hAnsi="Times New Roman" w:cs="Times New Roman"/>
                <w:color w:val="000000"/>
                <w:sz w:val="20"/>
                <w:szCs w:val="20"/>
              </w:rPr>
            </w:pPr>
            <w:r w:rsidRPr="00A159D2">
              <w:rPr>
                <w:rFonts w:ascii="Times New Roman" w:hAnsi="Times New Roman" w:cs="Times New Roman"/>
                <w:sz w:val="20"/>
                <w:szCs w:val="20"/>
              </w:rPr>
              <w:t>3.</w:t>
            </w:r>
            <w:r w:rsidRPr="00A159D2">
              <w:rPr>
                <w:rFonts w:ascii="Times New Roman" w:hAnsi="Times New Roman" w:cs="Times New Roman"/>
                <w:b/>
                <w:sz w:val="20"/>
                <w:szCs w:val="20"/>
              </w:rPr>
              <w:t xml:space="preserve"> </w:t>
            </w:r>
            <w:r w:rsidRPr="00A159D2">
              <w:rPr>
                <w:rFonts w:ascii="Times New Roman" w:hAnsi="Times New Roman" w:cs="Times New Roman"/>
                <w:sz w:val="20"/>
                <w:szCs w:val="20"/>
              </w:rPr>
              <w:t xml:space="preserve">Не представлены </w:t>
            </w:r>
            <w:r w:rsidRPr="00A159D2">
              <w:rPr>
                <w:rFonts w:ascii="Times New Roman" w:hAnsi="Times New Roman" w:cs="Times New Roman"/>
                <w:color w:val="000000"/>
                <w:sz w:val="20"/>
                <w:szCs w:val="20"/>
              </w:rPr>
              <w:t>копии трудовых книжек на всех работников.</w:t>
            </w:r>
          </w:p>
          <w:p w:rsidR="0058532F" w:rsidRPr="00A159D2" w:rsidRDefault="0058532F" w:rsidP="00A159D2">
            <w:pPr>
              <w:shd w:val="clear" w:color="auto" w:fill="FFFFFF"/>
              <w:tabs>
                <w:tab w:val="left" w:leader="underscore" w:pos="1930"/>
                <w:tab w:val="left" w:leader="underscore" w:pos="3624"/>
              </w:tabs>
              <w:ind w:left="-24"/>
              <w:jc w:val="both"/>
              <w:rPr>
                <w:rFonts w:ascii="Times New Roman" w:hAnsi="Times New Roman" w:cs="Times New Roman"/>
                <w:sz w:val="20"/>
                <w:szCs w:val="20"/>
                <w:shd w:val="clear" w:color="auto" w:fill="FFFFFF"/>
              </w:rPr>
            </w:pPr>
            <w:r w:rsidRPr="00A159D2">
              <w:rPr>
                <w:rStyle w:val="aa"/>
                <w:rFonts w:ascii="Times New Roman" w:hAnsi="Times New Roman" w:cs="Times New Roman"/>
                <w:i w:val="0"/>
                <w:sz w:val="20"/>
                <w:szCs w:val="20"/>
              </w:rPr>
              <w:t xml:space="preserve">4. У </w:t>
            </w:r>
            <w:r w:rsidRPr="00A159D2">
              <w:rPr>
                <w:rFonts w:ascii="Times New Roman" w:hAnsi="Times New Roman" w:cs="Times New Roman"/>
                <w:sz w:val="20"/>
                <w:szCs w:val="20"/>
              </w:rPr>
              <w:t xml:space="preserve">ответственного лица отсутствует наличие </w:t>
            </w:r>
            <w:r w:rsidRPr="00A159D2">
              <w:rPr>
                <w:rFonts w:ascii="Times New Roman" w:hAnsi="Times New Roman" w:cs="Times New Roman"/>
                <w:sz w:val="20"/>
                <w:szCs w:val="20"/>
                <w:lang w:val="en-US"/>
              </w:rPr>
              <w:t>III</w:t>
            </w:r>
            <w:r w:rsidRPr="00A159D2">
              <w:rPr>
                <w:rFonts w:ascii="Times New Roman" w:hAnsi="Times New Roman" w:cs="Times New Roman"/>
                <w:sz w:val="20"/>
                <w:szCs w:val="20"/>
              </w:rPr>
              <w:t xml:space="preserve"> группы допуска по электробезопасности, что не соответствует </w:t>
            </w:r>
            <w:r w:rsidRPr="00A159D2">
              <w:rPr>
                <w:rFonts w:ascii="Times New Roman" w:hAnsi="Times New Roman" w:cs="Times New Roman"/>
                <w:sz w:val="20"/>
                <w:szCs w:val="20"/>
                <w:shd w:val="clear" w:color="auto" w:fill="FFFFFF"/>
              </w:rPr>
              <w:t>Приказу Государственной службы энергетики и жилищно-коммунального хозяйства Приднестровской Молдавской Республики от 29 июля 2002 года N 289 "Об утверждении и введении в действие Правил эксплуатации электроустановок потребителей" (Регистрационный N 1681 от 19 августа 2002 года) (САЗ 02-34).</w:t>
            </w:r>
          </w:p>
          <w:p w:rsidR="0058532F" w:rsidRPr="00A159D2" w:rsidRDefault="0058532F" w:rsidP="00A159D2">
            <w:pPr>
              <w:pStyle w:val="a8"/>
              <w:jc w:val="both"/>
              <w:rPr>
                <w:rStyle w:val="aa"/>
                <w:b w:val="0"/>
                <w:i w:val="0"/>
                <w:sz w:val="20"/>
                <w:szCs w:val="20"/>
                <w:lang w:val="ru-RU"/>
              </w:rPr>
            </w:pPr>
            <w:r w:rsidRPr="00A159D2">
              <w:rPr>
                <w:rStyle w:val="aa"/>
                <w:b w:val="0"/>
                <w:i w:val="0"/>
                <w:iCs w:val="0"/>
                <w:sz w:val="20"/>
                <w:szCs w:val="20"/>
                <w:lang w:val="ru-RU"/>
              </w:rPr>
              <w:t xml:space="preserve">5. </w:t>
            </w:r>
            <w:r w:rsidRPr="00A159D2">
              <w:rPr>
                <w:rStyle w:val="aa"/>
                <w:b w:val="0"/>
                <w:i w:val="0"/>
                <w:sz w:val="20"/>
                <w:szCs w:val="20"/>
                <w:lang w:val="ru-RU"/>
              </w:rPr>
              <w:t>Для выполнения всего спектра заявленных работ и в соответствии с пунктом 20 Приложения № 4 к Положению, необходимо провести аттестацию следующих рабочих мест по условиям труда: бетонщик, изоляционщик, стекольщик.</w:t>
            </w:r>
          </w:p>
          <w:p w:rsidR="0058532F" w:rsidRPr="00A159D2" w:rsidRDefault="0058532F" w:rsidP="00A159D2">
            <w:pPr>
              <w:pStyle w:val="a8"/>
              <w:jc w:val="both"/>
              <w:rPr>
                <w:rStyle w:val="aa"/>
                <w:b w:val="0"/>
                <w:i w:val="0"/>
                <w:sz w:val="20"/>
                <w:szCs w:val="20"/>
                <w:lang w:val="ru-RU"/>
              </w:rPr>
            </w:pPr>
            <w:r w:rsidRPr="00A159D2">
              <w:rPr>
                <w:rStyle w:val="aa"/>
                <w:b w:val="0"/>
                <w:i w:val="0"/>
                <w:sz w:val="20"/>
                <w:szCs w:val="20"/>
                <w:lang w:val="ru-RU"/>
              </w:rPr>
              <w:t>На основании изложенного выше необходимо, представить недостающие документы в срок до 15 января 2015 года, в противном случае действие лицензии будет приостановлено.</w:t>
            </w:r>
          </w:p>
          <w:p w:rsidR="0058532F" w:rsidRPr="00A159D2" w:rsidRDefault="0058532F" w:rsidP="00A159D2">
            <w:pPr>
              <w:rPr>
                <w:rFonts w:ascii="Times New Roman" w:hAnsi="Times New Roman" w:cs="Times New Roman"/>
                <w:sz w:val="20"/>
                <w:szCs w:val="20"/>
              </w:rPr>
            </w:pPr>
            <w:r w:rsidRPr="00A159D2">
              <w:rPr>
                <w:rStyle w:val="aa"/>
                <w:rFonts w:ascii="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58532F" w:rsidRPr="00630ABD" w:rsidTr="00A133AB">
        <w:tc>
          <w:tcPr>
            <w:tcW w:w="534" w:type="dxa"/>
          </w:tcPr>
          <w:p w:rsidR="0058532F" w:rsidRDefault="0058532F" w:rsidP="00B5206A">
            <w:pPr>
              <w:rPr>
                <w:rFonts w:ascii="Times New Roman" w:hAnsi="Times New Roman" w:cs="Times New Roman"/>
                <w:sz w:val="20"/>
                <w:szCs w:val="20"/>
              </w:rPr>
            </w:pPr>
            <w:r>
              <w:rPr>
                <w:rFonts w:ascii="Times New Roman" w:hAnsi="Times New Roman" w:cs="Times New Roman"/>
                <w:sz w:val="20"/>
                <w:szCs w:val="20"/>
              </w:rPr>
              <w:t>26</w:t>
            </w:r>
            <w:r w:rsidR="00B5206A">
              <w:rPr>
                <w:rFonts w:ascii="Times New Roman" w:hAnsi="Times New Roman" w:cs="Times New Roman"/>
                <w:sz w:val="20"/>
                <w:szCs w:val="20"/>
              </w:rPr>
              <w:t>2</w:t>
            </w:r>
          </w:p>
        </w:tc>
        <w:tc>
          <w:tcPr>
            <w:tcW w:w="2126" w:type="dxa"/>
          </w:tcPr>
          <w:p w:rsidR="00F41E63" w:rsidRDefault="0058532F" w:rsidP="00E96010">
            <w:pPr>
              <w:ind w:left="-108"/>
              <w:rPr>
                <w:rFonts w:ascii="Times New Roman" w:hAnsi="Times New Roman" w:cs="Times New Roman"/>
                <w:sz w:val="20"/>
                <w:szCs w:val="20"/>
              </w:rPr>
            </w:pPr>
            <w:r w:rsidRPr="009F0248">
              <w:rPr>
                <w:rFonts w:ascii="Times New Roman" w:hAnsi="Times New Roman" w:cs="Times New Roman"/>
                <w:sz w:val="20"/>
                <w:szCs w:val="20"/>
              </w:rPr>
              <w:t>ООО "Армпроф"</w:t>
            </w:r>
            <w:r w:rsidR="00A43DB3">
              <w:rPr>
                <w:rFonts w:ascii="Times New Roman" w:hAnsi="Times New Roman" w:cs="Times New Roman"/>
                <w:sz w:val="20"/>
                <w:szCs w:val="20"/>
              </w:rPr>
              <w:t>,</w:t>
            </w:r>
          </w:p>
          <w:p w:rsidR="0058532F" w:rsidRPr="00630ABD" w:rsidRDefault="00A43DB3" w:rsidP="00E96010">
            <w:pPr>
              <w:ind w:left="-108"/>
              <w:rPr>
                <w:rFonts w:ascii="Times New Roman" w:hAnsi="Times New Roman" w:cs="Times New Roman"/>
                <w:sz w:val="20"/>
                <w:szCs w:val="20"/>
              </w:rPr>
            </w:pPr>
            <w:r>
              <w:rPr>
                <w:rFonts w:ascii="Times New Roman" w:hAnsi="Times New Roman" w:cs="Times New Roman"/>
                <w:sz w:val="20"/>
                <w:szCs w:val="20"/>
              </w:rPr>
              <w:lastRenderedPageBreak/>
              <w:t xml:space="preserve"> г. Бендеры, ул. Дзержинского, д. 27, кВ.6</w:t>
            </w:r>
          </w:p>
        </w:tc>
        <w:tc>
          <w:tcPr>
            <w:tcW w:w="1561" w:type="dxa"/>
          </w:tcPr>
          <w:p w:rsidR="0058532F" w:rsidRPr="00630ABD" w:rsidRDefault="0058532F">
            <w:pPr>
              <w:rPr>
                <w:rFonts w:ascii="Times New Roman" w:hAnsi="Times New Roman" w:cs="Times New Roman"/>
                <w:sz w:val="20"/>
                <w:szCs w:val="20"/>
              </w:rPr>
            </w:pPr>
            <w:r w:rsidRPr="009F0248">
              <w:rPr>
                <w:rFonts w:ascii="Times New Roman" w:hAnsi="Times New Roman" w:cs="Times New Roman"/>
                <w:sz w:val="20"/>
                <w:szCs w:val="20"/>
              </w:rPr>
              <w:lastRenderedPageBreak/>
              <w:t>Мереуца В.Д.</w:t>
            </w:r>
          </w:p>
        </w:tc>
        <w:tc>
          <w:tcPr>
            <w:tcW w:w="1417" w:type="dxa"/>
          </w:tcPr>
          <w:p w:rsidR="0058532F" w:rsidRPr="00630ABD" w:rsidRDefault="0058532F">
            <w:pPr>
              <w:rPr>
                <w:rFonts w:ascii="Times New Roman" w:hAnsi="Times New Roman" w:cs="Times New Roman"/>
                <w:sz w:val="20"/>
                <w:szCs w:val="20"/>
              </w:rPr>
            </w:pPr>
            <w:r w:rsidRPr="009F0248">
              <w:rPr>
                <w:rFonts w:ascii="Times New Roman" w:hAnsi="Times New Roman" w:cs="Times New Roman"/>
                <w:sz w:val="20"/>
                <w:szCs w:val="20"/>
              </w:rPr>
              <w:t xml:space="preserve">01-16/4434 от </w:t>
            </w:r>
            <w:r w:rsidRPr="009F0248">
              <w:rPr>
                <w:rFonts w:ascii="Times New Roman" w:hAnsi="Times New Roman" w:cs="Times New Roman"/>
                <w:sz w:val="20"/>
                <w:szCs w:val="20"/>
              </w:rPr>
              <w:lastRenderedPageBreak/>
              <w:t>08.12.2014</w:t>
            </w:r>
          </w:p>
        </w:tc>
        <w:tc>
          <w:tcPr>
            <w:tcW w:w="991" w:type="dxa"/>
          </w:tcPr>
          <w:p w:rsidR="0058532F" w:rsidRPr="009F0248" w:rsidRDefault="00A43DB3" w:rsidP="009F0248">
            <w:pPr>
              <w:pStyle w:val="a8"/>
              <w:jc w:val="both"/>
              <w:rPr>
                <w:rStyle w:val="aa"/>
                <w:b w:val="0"/>
                <w:i w:val="0"/>
                <w:sz w:val="20"/>
                <w:szCs w:val="20"/>
                <w:lang w:val="ru-RU"/>
              </w:rPr>
            </w:pPr>
            <w:r>
              <w:rPr>
                <w:rStyle w:val="aa"/>
                <w:b w:val="0"/>
                <w:i w:val="0"/>
                <w:sz w:val="20"/>
                <w:szCs w:val="20"/>
                <w:lang w:val="ru-RU"/>
              </w:rPr>
              <w:lastRenderedPageBreak/>
              <w:t xml:space="preserve">28.11.14 </w:t>
            </w:r>
            <w:r>
              <w:rPr>
                <w:rStyle w:val="aa"/>
                <w:b w:val="0"/>
                <w:i w:val="0"/>
                <w:sz w:val="20"/>
                <w:szCs w:val="20"/>
                <w:lang w:val="ru-RU"/>
              </w:rPr>
              <w:lastRenderedPageBreak/>
              <w:t>№28-1</w:t>
            </w:r>
          </w:p>
        </w:tc>
        <w:tc>
          <w:tcPr>
            <w:tcW w:w="8930" w:type="dxa"/>
          </w:tcPr>
          <w:p w:rsidR="00A43DB3" w:rsidRPr="00A43DB3" w:rsidRDefault="00A43DB3" w:rsidP="00A43DB3">
            <w:pPr>
              <w:pStyle w:val="a8"/>
              <w:jc w:val="both"/>
              <w:rPr>
                <w:rStyle w:val="aa"/>
                <w:b w:val="0"/>
                <w:i w:val="0"/>
                <w:color w:val="FF0000"/>
                <w:sz w:val="20"/>
                <w:szCs w:val="20"/>
                <w:lang w:val="ru-RU"/>
              </w:rPr>
            </w:pPr>
            <w:r w:rsidRPr="00A43DB3">
              <w:rPr>
                <w:rStyle w:val="aa"/>
                <w:b w:val="0"/>
                <w:i w:val="0"/>
                <w:color w:val="FF0000"/>
                <w:sz w:val="20"/>
                <w:szCs w:val="20"/>
                <w:lang w:val="ru-RU"/>
              </w:rPr>
              <w:lastRenderedPageBreak/>
              <w:t>Отказ</w:t>
            </w:r>
          </w:p>
          <w:p w:rsidR="0058532F" w:rsidRPr="009F0248" w:rsidRDefault="0058532F" w:rsidP="009F0248">
            <w:pPr>
              <w:pStyle w:val="a8"/>
              <w:jc w:val="both"/>
              <w:rPr>
                <w:rStyle w:val="aa"/>
                <w:b w:val="0"/>
                <w:i w:val="0"/>
                <w:sz w:val="20"/>
                <w:szCs w:val="20"/>
                <w:lang w:val="ru-RU"/>
              </w:rPr>
            </w:pPr>
            <w:r w:rsidRPr="009F0248">
              <w:rPr>
                <w:rStyle w:val="aa"/>
                <w:b w:val="0"/>
                <w:i w:val="0"/>
                <w:sz w:val="20"/>
                <w:szCs w:val="20"/>
                <w:lang w:val="ru-RU"/>
              </w:rPr>
              <w:lastRenderedPageBreak/>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w:t>
            </w:r>
          </w:p>
          <w:p w:rsidR="0058532F" w:rsidRPr="009F0248" w:rsidRDefault="0058532F" w:rsidP="009F0248">
            <w:pPr>
              <w:jc w:val="both"/>
              <w:rPr>
                <w:rStyle w:val="aa"/>
                <w:rFonts w:ascii="Times New Roman" w:hAnsi="Times New Roman" w:cs="Times New Roman"/>
                <w:i w:val="0"/>
                <w:sz w:val="20"/>
                <w:szCs w:val="20"/>
              </w:rPr>
            </w:pPr>
            <w:r w:rsidRPr="009F0248">
              <w:rPr>
                <w:rStyle w:val="aa"/>
                <w:rFonts w:ascii="Times New Roman" w:hAnsi="Times New Roman" w:cs="Times New Roman"/>
                <w:i w:val="0"/>
                <w:sz w:val="20"/>
                <w:szCs w:val="20"/>
              </w:rPr>
              <w:t xml:space="preserve">1. Не представлены сведения о 5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9F0248">
              <w:rPr>
                <w:rFonts w:ascii="Times New Roman" w:hAnsi="Times New Roman" w:cs="Times New Roman"/>
                <w:color w:val="000000"/>
                <w:sz w:val="20"/>
                <w:szCs w:val="20"/>
              </w:rPr>
              <w:t xml:space="preserve">с изменениями, внесенными </w:t>
            </w:r>
            <w:r w:rsidRPr="009F0248">
              <w:rPr>
                <w:rFonts w:ascii="Times New Roman" w:hAnsi="Times New Roman" w:cs="Times New Roman"/>
                <w:bCs/>
                <w:color w:val="000000"/>
                <w:sz w:val="20"/>
                <w:szCs w:val="20"/>
              </w:rPr>
              <w:t>Постановлением Правительства ПМР</w:t>
            </w:r>
            <w:r w:rsidRPr="009F0248">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9F0248">
              <w:rPr>
                <w:rStyle w:val="aa"/>
                <w:rFonts w:ascii="Times New Roman" w:hAnsi="Times New Roman" w:cs="Times New Roman"/>
                <w:i w:val="0"/>
                <w:sz w:val="20"/>
                <w:szCs w:val="20"/>
              </w:rPr>
              <w:t xml:space="preserve"> Так для выполнения заявленных работ необходим следующий персонал:</w:t>
            </w:r>
          </w:p>
          <w:p w:rsidR="0058532F" w:rsidRPr="009F0248" w:rsidRDefault="0058532F" w:rsidP="009F0248">
            <w:pPr>
              <w:jc w:val="both"/>
              <w:rPr>
                <w:rFonts w:ascii="Times New Roman" w:hAnsi="Times New Roman" w:cs="Times New Roman"/>
                <w:sz w:val="20"/>
                <w:szCs w:val="20"/>
              </w:rPr>
            </w:pPr>
            <w:r w:rsidRPr="009F0248">
              <w:rPr>
                <w:rFonts w:ascii="Times New Roman" w:hAnsi="Times New Roman" w:cs="Times New Roman"/>
                <w:sz w:val="20"/>
                <w:szCs w:val="20"/>
              </w:rPr>
              <w:t>- Возведение несущих и ограждающих конструкций зданий и сооружений - рабочие строительных специальностей со стажем работы более 3 лет;</w:t>
            </w:r>
          </w:p>
          <w:p w:rsidR="0058532F" w:rsidRPr="009F0248" w:rsidRDefault="0058532F" w:rsidP="009F0248">
            <w:pPr>
              <w:pStyle w:val="a4"/>
              <w:shd w:val="clear" w:color="auto" w:fill="FFFFFF"/>
              <w:spacing w:before="0" w:beforeAutospacing="0" w:after="0" w:afterAutospacing="0"/>
              <w:jc w:val="both"/>
              <w:rPr>
                <w:color w:val="000000"/>
                <w:sz w:val="20"/>
                <w:szCs w:val="20"/>
              </w:rPr>
            </w:pPr>
            <w:r w:rsidRPr="009F0248">
              <w:rPr>
                <w:sz w:val="20"/>
                <w:szCs w:val="20"/>
              </w:rPr>
              <w:t xml:space="preserve">- </w:t>
            </w:r>
            <w:r w:rsidRPr="009F0248">
              <w:rPr>
                <w:color w:val="000000"/>
                <w:sz w:val="20"/>
                <w:szCs w:val="20"/>
              </w:rPr>
              <w:t xml:space="preserve">Производство отделочных работ на высоте или методом промышленного альпинизма - </w:t>
            </w:r>
            <w:r w:rsidRPr="009F0248">
              <w:rPr>
                <w:sz w:val="20"/>
                <w:szCs w:val="20"/>
              </w:rPr>
              <w:t>рабочие строительных специальностей с правом производства высотно-верхолазных работ или работ методом промышленного альпинизма, инженерно-технический персонал, аттестованный по охране труда.</w:t>
            </w:r>
          </w:p>
          <w:p w:rsidR="0058532F" w:rsidRPr="009F0248" w:rsidRDefault="0058532F" w:rsidP="009F0248">
            <w:pPr>
              <w:shd w:val="clear" w:color="auto" w:fill="FFFFFF"/>
              <w:jc w:val="both"/>
              <w:rPr>
                <w:rFonts w:ascii="Times New Roman" w:hAnsi="Times New Roman" w:cs="Times New Roman"/>
                <w:sz w:val="20"/>
                <w:szCs w:val="20"/>
              </w:rPr>
            </w:pPr>
            <w:r w:rsidRPr="009F0248">
              <w:rPr>
                <w:rStyle w:val="aa"/>
                <w:rFonts w:ascii="Times New Roman" w:hAnsi="Times New Roman" w:cs="Times New Roman"/>
                <w:i w:val="0"/>
                <w:sz w:val="20"/>
                <w:szCs w:val="20"/>
              </w:rPr>
              <w:t xml:space="preserve">2. </w:t>
            </w:r>
            <w:r w:rsidRPr="009F0248">
              <w:rPr>
                <w:rFonts w:ascii="Times New Roman" w:hAnsi="Times New Roman" w:cs="Times New Roman"/>
                <w:sz w:val="20"/>
                <w:szCs w:val="20"/>
              </w:rPr>
              <w:t xml:space="preserve">Не представлены сведения об оборудовании, с помощью которого планируется осуществлять заявленные 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w:t>
            </w:r>
            <w:r w:rsidRPr="009F0248">
              <w:rPr>
                <w:rFonts w:ascii="Times New Roman" w:hAnsi="Times New Roman" w:cs="Times New Roman"/>
                <w:color w:val="000000"/>
                <w:sz w:val="20"/>
                <w:szCs w:val="20"/>
              </w:rPr>
              <w:t xml:space="preserve">заявленных видов работ необходимы: </w:t>
            </w:r>
            <w:r w:rsidRPr="009F0248">
              <w:rPr>
                <w:rFonts w:ascii="Times New Roman" w:hAnsi="Times New Roman" w:cs="Times New Roman"/>
                <w:sz w:val="20"/>
                <w:szCs w:val="20"/>
              </w:rPr>
              <w:t>сертифицированное альпинистское оборудование или строительные леса, люльки или иное оборудование необходимое для выполнения работ.</w:t>
            </w:r>
          </w:p>
          <w:p w:rsidR="0058532F" w:rsidRPr="009F0248" w:rsidRDefault="0058532F" w:rsidP="009F0248">
            <w:pPr>
              <w:shd w:val="clear" w:color="auto" w:fill="FFFFFF"/>
              <w:jc w:val="both"/>
              <w:rPr>
                <w:rFonts w:ascii="Times New Roman" w:hAnsi="Times New Roman" w:cs="Times New Roman"/>
                <w:color w:val="000000"/>
                <w:sz w:val="20"/>
                <w:szCs w:val="20"/>
              </w:rPr>
            </w:pPr>
            <w:r w:rsidRPr="009F0248">
              <w:rPr>
                <w:rFonts w:ascii="Times New Roman" w:hAnsi="Times New Roman" w:cs="Times New Roman"/>
                <w:sz w:val="20"/>
                <w:szCs w:val="20"/>
              </w:rPr>
              <w:t xml:space="preserve">3. Не представлены </w:t>
            </w:r>
            <w:r w:rsidRPr="009F0248">
              <w:rPr>
                <w:rFonts w:ascii="Times New Roman" w:hAnsi="Times New Roman" w:cs="Times New Roman"/>
                <w:color w:val="000000"/>
                <w:sz w:val="20"/>
                <w:szCs w:val="20"/>
              </w:rPr>
              <w:t>копии трудовых книжек и дипломов на всех работников.</w:t>
            </w:r>
          </w:p>
          <w:p w:rsidR="0058532F" w:rsidRPr="009F0248" w:rsidRDefault="0058532F" w:rsidP="009F0248">
            <w:pPr>
              <w:pStyle w:val="a8"/>
              <w:jc w:val="both"/>
              <w:rPr>
                <w:rStyle w:val="aa"/>
                <w:b w:val="0"/>
                <w:i w:val="0"/>
                <w:sz w:val="20"/>
                <w:szCs w:val="20"/>
                <w:lang w:val="ru-RU"/>
              </w:rPr>
            </w:pPr>
            <w:r w:rsidRPr="009F0248">
              <w:rPr>
                <w:b w:val="0"/>
                <w:sz w:val="20"/>
                <w:szCs w:val="20"/>
                <w:lang w:val="ru-RU"/>
              </w:rPr>
              <w:t xml:space="preserve">4. </w:t>
            </w:r>
            <w:r w:rsidRPr="009F0248">
              <w:rPr>
                <w:rStyle w:val="aa"/>
                <w:b w:val="0"/>
                <w:i w:val="0"/>
                <w:sz w:val="20"/>
                <w:szCs w:val="20"/>
                <w:lang w:val="ru-RU"/>
              </w:rPr>
              <w:t>Для выполнения всего спектра заявленных работ и в соответствии с пунктом 20 Приложения № 4 к Положению, необходимо провести аттестацию следующих рабочих мест по условиям труда: стекольщик, сборщик металлоконструкций, монтажник металлопластиковых окон, бетонщик, каменщик, штукатур, маляр, облицовщик.</w:t>
            </w:r>
          </w:p>
          <w:p w:rsidR="0058532F" w:rsidRPr="009F0248" w:rsidRDefault="0058532F" w:rsidP="009F0248">
            <w:pPr>
              <w:pStyle w:val="a8"/>
              <w:jc w:val="both"/>
              <w:rPr>
                <w:rStyle w:val="aa"/>
                <w:b w:val="0"/>
                <w:i w:val="0"/>
                <w:sz w:val="20"/>
                <w:szCs w:val="20"/>
                <w:lang w:val="ru-RU"/>
              </w:rPr>
            </w:pPr>
            <w:r w:rsidRPr="009F0248">
              <w:rPr>
                <w:rStyle w:val="aa"/>
                <w:b w:val="0"/>
                <w:i w:val="0"/>
                <w:sz w:val="20"/>
                <w:szCs w:val="20"/>
                <w:lang w:val="ru-RU"/>
              </w:rPr>
              <w:t>На основании изложенного выше необходимо, представить недостающие документы в срок до 15 января 2015 года, в противном случае действие лицензии будет приостановлено.</w:t>
            </w:r>
          </w:p>
          <w:p w:rsidR="0058532F" w:rsidRPr="00630ABD" w:rsidRDefault="0058532F" w:rsidP="009F0248">
            <w:pPr>
              <w:jc w:val="both"/>
              <w:rPr>
                <w:rFonts w:ascii="Times New Roman" w:hAnsi="Times New Roman" w:cs="Times New Roman"/>
                <w:sz w:val="20"/>
                <w:szCs w:val="20"/>
              </w:rPr>
            </w:pPr>
            <w:r w:rsidRPr="009F0248">
              <w:rPr>
                <w:rStyle w:val="aa"/>
                <w:rFonts w:ascii="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58532F" w:rsidRPr="00630ABD" w:rsidTr="00A133AB">
        <w:tc>
          <w:tcPr>
            <w:tcW w:w="534" w:type="dxa"/>
          </w:tcPr>
          <w:p w:rsidR="0058532F" w:rsidRDefault="0058532F">
            <w:pPr>
              <w:rPr>
                <w:rFonts w:ascii="Times New Roman" w:hAnsi="Times New Roman" w:cs="Times New Roman"/>
                <w:sz w:val="20"/>
                <w:szCs w:val="20"/>
              </w:rPr>
            </w:pPr>
            <w:r>
              <w:rPr>
                <w:rFonts w:ascii="Times New Roman" w:hAnsi="Times New Roman" w:cs="Times New Roman"/>
                <w:sz w:val="20"/>
                <w:szCs w:val="20"/>
              </w:rPr>
              <w:lastRenderedPageBreak/>
              <w:t>26</w:t>
            </w:r>
            <w:r w:rsidR="00B5206A">
              <w:rPr>
                <w:rFonts w:ascii="Times New Roman" w:hAnsi="Times New Roman" w:cs="Times New Roman"/>
                <w:sz w:val="20"/>
                <w:szCs w:val="20"/>
              </w:rPr>
              <w:t>3</w:t>
            </w:r>
          </w:p>
        </w:tc>
        <w:tc>
          <w:tcPr>
            <w:tcW w:w="2126" w:type="dxa"/>
          </w:tcPr>
          <w:p w:rsidR="00F41E63" w:rsidRDefault="0058532F" w:rsidP="00E96010">
            <w:pPr>
              <w:ind w:left="-108"/>
              <w:rPr>
                <w:rFonts w:ascii="Times New Roman" w:hAnsi="Times New Roman" w:cs="Times New Roman"/>
                <w:sz w:val="20"/>
                <w:szCs w:val="20"/>
              </w:rPr>
            </w:pPr>
            <w:r w:rsidRPr="00665F0F">
              <w:rPr>
                <w:rFonts w:ascii="Times New Roman" w:hAnsi="Times New Roman" w:cs="Times New Roman"/>
                <w:sz w:val="20"/>
                <w:szCs w:val="20"/>
              </w:rPr>
              <w:t>ООО "Комета"</w:t>
            </w:r>
            <w:r w:rsidR="00A43DB3">
              <w:rPr>
                <w:rFonts w:ascii="Times New Roman" w:hAnsi="Times New Roman" w:cs="Times New Roman"/>
                <w:sz w:val="20"/>
                <w:szCs w:val="20"/>
              </w:rPr>
              <w:t xml:space="preserve">, </w:t>
            </w:r>
          </w:p>
          <w:p w:rsidR="0058532F" w:rsidRPr="00630ABD" w:rsidRDefault="00A43DB3" w:rsidP="00E96010">
            <w:pPr>
              <w:ind w:left="-108"/>
              <w:rPr>
                <w:rFonts w:ascii="Times New Roman" w:hAnsi="Times New Roman" w:cs="Times New Roman"/>
                <w:sz w:val="20"/>
                <w:szCs w:val="20"/>
              </w:rPr>
            </w:pPr>
            <w:r>
              <w:rPr>
                <w:rFonts w:ascii="Times New Roman" w:hAnsi="Times New Roman" w:cs="Times New Roman"/>
                <w:sz w:val="20"/>
                <w:szCs w:val="20"/>
              </w:rPr>
              <w:t>г. Рыбница, ул. Ленина 1/40</w:t>
            </w:r>
          </w:p>
        </w:tc>
        <w:tc>
          <w:tcPr>
            <w:tcW w:w="1561" w:type="dxa"/>
          </w:tcPr>
          <w:p w:rsidR="0058532F" w:rsidRPr="00630ABD" w:rsidRDefault="0058532F">
            <w:pPr>
              <w:rPr>
                <w:rFonts w:ascii="Times New Roman" w:hAnsi="Times New Roman" w:cs="Times New Roman"/>
                <w:sz w:val="20"/>
                <w:szCs w:val="20"/>
              </w:rPr>
            </w:pPr>
            <w:r w:rsidRPr="00665F0F">
              <w:rPr>
                <w:rFonts w:ascii="Times New Roman" w:hAnsi="Times New Roman" w:cs="Times New Roman"/>
                <w:sz w:val="20"/>
                <w:szCs w:val="20"/>
              </w:rPr>
              <w:t>Плацинда П.А.</w:t>
            </w:r>
          </w:p>
        </w:tc>
        <w:tc>
          <w:tcPr>
            <w:tcW w:w="1417" w:type="dxa"/>
          </w:tcPr>
          <w:p w:rsidR="0058532F" w:rsidRPr="00630ABD" w:rsidRDefault="0058532F">
            <w:pPr>
              <w:rPr>
                <w:rFonts w:ascii="Times New Roman" w:hAnsi="Times New Roman" w:cs="Times New Roman"/>
                <w:sz w:val="20"/>
                <w:szCs w:val="20"/>
              </w:rPr>
            </w:pPr>
            <w:r w:rsidRPr="00665F0F">
              <w:rPr>
                <w:rFonts w:ascii="Times New Roman" w:hAnsi="Times New Roman" w:cs="Times New Roman"/>
                <w:sz w:val="20"/>
                <w:szCs w:val="20"/>
              </w:rPr>
              <w:t>01-16/4437 от 08.12.2014</w:t>
            </w:r>
          </w:p>
        </w:tc>
        <w:tc>
          <w:tcPr>
            <w:tcW w:w="991" w:type="dxa"/>
          </w:tcPr>
          <w:p w:rsidR="0058532F" w:rsidRPr="00665F0F" w:rsidRDefault="00A43DB3" w:rsidP="00665F0F">
            <w:pPr>
              <w:pStyle w:val="a8"/>
              <w:jc w:val="both"/>
              <w:rPr>
                <w:rStyle w:val="aa"/>
                <w:b w:val="0"/>
                <w:i w:val="0"/>
                <w:sz w:val="20"/>
                <w:szCs w:val="20"/>
                <w:lang w:val="ru-RU"/>
              </w:rPr>
            </w:pPr>
            <w:r>
              <w:rPr>
                <w:rStyle w:val="aa"/>
                <w:b w:val="0"/>
                <w:i w:val="0"/>
                <w:sz w:val="20"/>
                <w:szCs w:val="20"/>
                <w:lang w:val="ru-RU"/>
              </w:rPr>
              <w:t xml:space="preserve">28.11.14 </w:t>
            </w:r>
          </w:p>
        </w:tc>
        <w:tc>
          <w:tcPr>
            <w:tcW w:w="8930" w:type="dxa"/>
          </w:tcPr>
          <w:p w:rsidR="00A43DB3" w:rsidRPr="00A43DB3" w:rsidRDefault="00A43DB3" w:rsidP="00A43DB3">
            <w:pPr>
              <w:pStyle w:val="a8"/>
              <w:jc w:val="both"/>
              <w:rPr>
                <w:rStyle w:val="aa"/>
                <w:b w:val="0"/>
                <w:i w:val="0"/>
                <w:color w:val="FF0000"/>
                <w:sz w:val="20"/>
                <w:szCs w:val="20"/>
                <w:lang w:val="ru-RU"/>
              </w:rPr>
            </w:pPr>
            <w:r w:rsidRPr="00A43DB3">
              <w:rPr>
                <w:rStyle w:val="aa"/>
                <w:b w:val="0"/>
                <w:i w:val="0"/>
                <w:color w:val="FF0000"/>
                <w:sz w:val="20"/>
                <w:szCs w:val="20"/>
                <w:lang w:val="ru-RU"/>
              </w:rPr>
              <w:t>Отказ</w:t>
            </w:r>
          </w:p>
          <w:p w:rsidR="0058532F" w:rsidRPr="00665F0F" w:rsidRDefault="0058532F" w:rsidP="00665F0F">
            <w:pPr>
              <w:pStyle w:val="a8"/>
              <w:jc w:val="both"/>
              <w:rPr>
                <w:rStyle w:val="aa"/>
                <w:b w:val="0"/>
                <w:i w:val="0"/>
                <w:sz w:val="20"/>
                <w:szCs w:val="20"/>
                <w:lang w:val="ru-RU"/>
              </w:rPr>
            </w:pPr>
            <w:r w:rsidRPr="00665F0F">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w:t>
            </w:r>
          </w:p>
          <w:p w:rsidR="0058532F" w:rsidRPr="00665F0F" w:rsidRDefault="0058532F" w:rsidP="00665F0F">
            <w:pPr>
              <w:jc w:val="both"/>
              <w:rPr>
                <w:rStyle w:val="aa"/>
                <w:rFonts w:ascii="Times New Roman" w:hAnsi="Times New Roman" w:cs="Times New Roman"/>
                <w:i w:val="0"/>
                <w:sz w:val="20"/>
                <w:szCs w:val="20"/>
              </w:rPr>
            </w:pPr>
            <w:r w:rsidRPr="00665F0F">
              <w:rPr>
                <w:rStyle w:val="aa"/>
                <w:rFonts w:ascii="Times New Roman" w:hAnsi="Times New Roman" w:cs="Times New Roman"/>
                <w:i w:val="0"/>
                <w:sz w:val="20"/>
                <w:szCs w:val="20"/>
              </w:rPr>
              <w:t xml:space="preserve">1. Не представлены сведения о 5 специалистах, имеющих специальное образование в заявленной сфере деятельности, необходимых для выполнения всего спектра работ, </w:t>
            </w:r>
            <w:r w:rsidRPr="00665F0F">
              <w:rPr>
                <w:rStyle w:val="aa"/>
                <w:rFonts w:ascii="Times New Roman" w:hAnsi="Times New Roman" w:cs="Times New Roman"/>
                <w:b/>
                <w:i w:val="0"/>
                <w:sz w:val="20"/>
                <w:szCs w:val="20"/>
              </w:rPr>
              <w:t>работающих на постоянной основе</w:t>
            </w:r>
            <w:r w:rsidRPr="00665F0F">
              <w:rPr>
                <w:rStyle w:val="aa"/>
                <w:rFonts w:ascii="Times New Roman" w:hAnsi="Times New Roman" w:cs="Times New Roman"/>
                <w:i w:val="0"/>
                <w:sz w:val="20"/>
                <w:szCs w:val="20"/>
              </w:rPr>
              <w:t xml:space="preserve">,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665F0F">
              <w:rPr>
                <w:rFonts w:ascii="Times New Roman" w:hAnsi="Times New Roman" w:cs="Times New Roman"/>
                <w:color w:val="000000"/>
                <w:sz w:val="20"/>
                <w:szCs w:val="20"/>
              </w:rPr>
              <w:t xml:space="preserve">с изменениями, </w:t>
            </w:r>
            <w:r w:rsidRPr="00665F0F">
              <w:rPr>
                <w:rFonts w:ascii="Times New Roman" w:hAnsi="Times New Roman" w:cs="Times New Roman"/>
                <w:color w:val="000000"/>
                <w:sz w:val="20"/>
                <w:szCs w:val="20"/>
              </w:rPr>
              <w:lastRenderedPageBreak/>
              <w:t xml:space="preserve">внесенными </w:t>
            </w:r>
            <w:r w:rsidRPr="00665F0F">
              <w:rPr>
                <w:rFonts w:ascii="Times New Roman" w:hAnsi="Times New Roman" w:cs="Times New Roman"/>
                <w:bCs/>
                <w:color w:val="000000"/>
                <w:sz w:val="20"/>
                <w:szCs w:val="20"/>
              </w:rPr>
              <w:t>Постановлением Правительства ПМР</w:t>
            </w:r>
            <w:r w:rsidRPr="00665F0F">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665F0F">
              <w:rPr>
                <w:rStyle w:val="aa"/>
                <w:rFonts w:ascii="Times New Roman" w:hAnsi="Times New Roman" w:cs="Times New Roman"/>
                <w:i w:val="0"/>
                <w:sz w:val="20"/>
                <w:szCs w:val="20"/>
              </w:rPr>
              <w:t xml:space="preserve"> Так для выполнения заявленных работ необходим следующий персонал:</w:t>
            </w:r>
          </w:p>
          <w:p w:rsidR="0058532F" w:rsidRPr="00665F0F" w:rsidRDefault="0058532F" w:rsidP="00665F0F">
            <w:pPr>
              <w:jc w:val="both"/>
              <w:rPr>
                <w:rFonts w:ascii="Times New Roman" w:hAnsi="Times New Roman" w:cs="Times New Roman"/>
                <w:iCs/>
                <w:sz w:val="20"/>
                <w:szCs w:val="20"/>
              </w:rPr>
            </w:pPr>
            <w:r w:rsidRPr="00665F0F">
              <w:rPr>
                <w:rFonts w:ascii="Times New Roman" w:hAnsi="Times New Roman" w:cs="Times New Roman"/>
                <w:sz w:val="20"/>
                <w:szCs w:val="20"/>
              </w:rPr>
              <w:t>- Земляные работы - машинисты землеройных машин;</w:t>
            </w:r>
          </w:p>
          <w:p w:rsidR="0058532F" w:rsidRPr="00665F0F" w:rsidRDefault="0058532F" w:rsidP="00665F0F">
            <w:pPr>
              <w:jc w:val="both"/>
              <w:rPr>
                <w:rFonts w:ascii="Times New Roman" w:hAnsi="Times New Roman" w:cs="Times New Roman"/>
                <w:sz w:val="20"/>
                <w:szCs w:val="20"/>
              </w:rPr>
            </w:pPr>
            <w:r w:rsidRPr="00665F0F">
              <w:rPr>
                <w:rFonts w:ascii="Times New Roman" w:hAnsi="Times New Roman" w:cs="Times New Roman"/>
                <w:sz w:val="20"/>
                <w:szCs w:val="20"/>
              </w:rPr>
              <w:t>- Возведение несущих и ограждающих конструкций зданий и сооружений - рабочие строительных специальностей со стажем работы более 3 лет;</w:t>
            </w:r>
          </w:p>
          <w:p w:rsidR="0058532F" w:rsidRPr="00665F0F" w:rsidRDefault="0058532F" w:rsidP="00665F0F">
            <w:pPr>
              <w:jc w:val="both"/>
              <w:rPr>
                <w:rFonts w:ascii="Times New Roman" w:hAnsi="Times New Roman" w:cs="Times New Roman"/>
                <w:sz w:val="20"/>
                <w:szCs w:val="20"/>
              </w:rPr>
            </w:pPr>
            <w:r w:rsidRPr="00665F0F">
              <w:rPr>
                <w:rFonts w:ascii="Times New Roman" w:hAnsi="Times New Roman" w:cs="Times New Roman"/>
                <w:sz w:val="20"/>
                <w:szCs w:val="20"/>
              </w:rPr>
              <w:t>- Кровельные работы – кровельщики;</w:t>
            </w:r>
          </w:p>
          <w:p w:rsidR="0058532F" w:rsidRPr="00665F0F" w:rsidRDefault="0058532F" w:rsidP="00665F0F">
            <w:pPr>
              <w:jc w:val="both"/>
              <w:rPr>
                <w:rFonts w:ascii="Times New Roman" w:hAnsi="Times New Roman" w:cs="Times New Roman"/>
                <w:sz w:val="20"/>
                <w:szCs w:val="20"/>
              </w:rPr>
            </w:pPr>
            <w:r w:rsidRPr="00665F0F">
              <w:rPr>
                <w:rFonts w:ascii="Times New Roman" w:hAnsi="Times New Roman" w:cs="Times New Roman"/>
                <w:sz w:val="20"/>
                <w:szCs w:val="20"/>
              </w:rPr>
              <w:t>- Монтаж технологического оборудования - рабочие-монтажники, слесари КИПиА, специалисты с высшим инженерно-техническим образованием;</w:t>
            </w:r>
          </w:p>
          <w:p w:rsidR="0058532F" w:rsidRPr="00665F0F" w:rsidRDefault="0058532F" w:rsidP="00665F0F">
            <w:pPr>
              <w:jc w:val="both"/>
              <w:rPr>
                <w:rFonts w:ascii="Times New Roman" w:hAnsi="Times New Roman" w:cs="Times New Roman"/>
                <w:sz w:val="20"/>
                <w:szCs w:val="20"/>
              </w:rPr>
            </w:pPr>
            <w:r w:rsidRPr="00665F0F">
              <w:rPr>
                <w:rFonts w:ascii="Times New Roman" w:hAnsi="Times New Roman" w:cs="Times New Roman"/>
                <w:sz w:val="20"/>
                <w:szCs w:val="20"/>
              </w:rPr>
              <w:t>- Пуско-наладочные работы - специалисты, обладающие правом проведения испытаний и измерений.</w:t>
            </w:r>
          </w:p>
          <w:p w:rsidR="0058532F" w:rsidRPr="00665F0F" w:rsidRDefault="0058532F" w:rsidP="00665F0F">
            <w:pPr>
              <w:shd w:val="clear" w:color="auto" w:fill="FFFFFF"/>
              <w:jc w:val="both"/>
              <w:rPr>
                <w:rFonts w:ascii="Times New Roman" w:hAnsi="Times New Roman" w:cs="Times New Roman"/>
                <w:sz w:val="20"/>
                <w:szCs w:val="20"/>
              </w:rPr>
            </w:pPr>
            <w:r w:rsidRPr="00665F0F">
              <w:rPr>
                <w:rStyle w:val="aa"/>
                <w:rFonts w:ascii="Times New Roman" w:hAnsi="Times New Roman" w:cs="Times New Roman"/>
                <w:i w:val="0"/>
                <w:sz w:val="20"/>
                <w:szCs w:val="20"/>
              </w:rPr>
              <w:t xml:space="preserve">2. </w:t>
            </w:r>
            <w:r w:rsidRPr="00665F0F">
              <w:rPr>
                <w:rFonts w:ascii="Times New Roman" w:hAnsi="Times New Roman" w:cs="Times New Roman"/>
                <w:sz w:val="20"/>
                <w:szCs w:val="20"/>
              </w:rPr>
              <w:t xml:space="preserve">Не представлены сведения об оборудовании, с помощью которого планируется осуществлять заявленные 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w:t>
            </w:r>
            <w:r w:rsidRPr="00665F0F">
              <w:rPr>
                <w:rFonts w:ascii="Times New Roman" w:hAnsi="Times New Roman" w:cs="Times New Roman"/>
                <w:color w:val="000000"/>
                <w:sz w:val="20"/>
                <w:szCs w:val="20"/>
              </w:rPr>
              <w:t xml:space="preserve">заявленных видов работ необходимы: </w:t>
            </w:r>
            <w:r w:rsidRPr="00665F0F">
              <w:rPr>
                <w:rFonts w:ascii="Times New Roman" w:hAnsi="Times New Roman" w:cs="Times New Roman"/>
                <w:sz w:val="20"/>
                <w:szCs w:val="20"/>
              </w:rPr>
              <w:t>землеройные машины и (или) механизмы (собственные или арендованные).</w:t>
            </w:r>
          </w:p>
          <w:p w:rsidR="0058532F" w:rsidRPr="00665F0F" w:rsidRDefault="0058532F" w:rsidP="00665F0F">
            <w:pPr>
              <w:shd w:val="clear" w:color="auto" w:fill="FFFFFF"/>
              <w:jc w:val="both"/>
              <w:rPr>
                <w:rFonts w:ascii="Times New Roman" w:hAnsi="Times New Roman" w:cs="Times New Roman"/>
                <w:color w:val="000000"/>
                <w:sz w:val="20"/>
                <w:szCs w:val="20"/>
              </w:rPr>
            </w:pPr>
            <w:r w:rsidRPr="00665F0F">
              <w:rPr>
                <w:rFonts w:ascii="Times New Roman" w:hAnsi="Times New Roman" w:cs="Times New Roman"/>
                <w:sz w:val="20"/>
                <w:szCs w:val="20"/>
              </w:rPr>
              <w:t xml:space="preserve">3. Не представлены штатное расписание и </w:t>
            </w:r>
            <w:r w:rsidRPr="00665F0F">
              <w:rPr>
                <w:rFonts w:ascii="Times New Roman" w:hAnsi="Times New Roman" w:cs="Times New Roman"/>
                <w:color w:val="000000"/>
                <w:sz w:val="20"/>
                <w:szCs w:val="20"/>
              </w:rPr>
              <w:t>копии трудовых книжек на всех работников.</w:t>
            </w:r>
          </w:p>
          <w:p w:rsidR="0058532F" w:rsidRPr="00665F0F" w:rsidRDefault="0058532F" w:rsidP="00665F0F">
            <w:pPr>
              <w:pStyle w:val="a8"/>
              <w:jc w:val="both"/>
              <w:rPr>
                <w:b w:val="0"/>
                <w:sz w:val="20"/>
                <w:szCs w:val="20"/>
                <w:lang w:val="ru-RU"/>
              </w:rPr>
            </w:pPr>
            <w:r w:rsidRPr="00665F0F">
              <w:rPr>
                <w:b w:val="0"/>
                <w:color w:val="000000"/>
                <w:sz w:val="20"/>
                <w:szCs w:val="20"/>
                <w:lang w:val="ru-RU"/>
              </w:rPr>
              <w:t xml:space="preserve">4. </w:t>
            </w:r>
            <w:r w:rsidRPr="00665F0F">
              <w:rPr>
                <w:b w:val="0"/>
                <w:sz w:val="20"/>
                <w:szCs w:val="20"/>
                <w:lang w:val="ru-RU"/>
              </w:rPr>
              <w:t>Не представлены сведения о лабораторных подразделениях для выполнения пуско-наладочных работ согласно пункту 3 Приложения № 4 к Положению.</w:t>
            </w:r>
          </w:p>
          <w:p w:rsidR="0058532F" w:rsidRPr="00665F0F" w:rsidRDefault="0058532F" w:rsidP="00665F0F">
            <w:pPr>
              <w:pStyle w:val="a8"/>
              <w:jc w:val="both"/>
              <w:rPr>
                <w:rStyle w:val="aa"/>
                <w:b w:val="0"/>
                <w:i w:val="0"/>
                <w:sz w:val="20"/>
                <w:szCs w:val="20"/>
                <w:lang w:val="ru-RU"/>
              </w:rPr>
            </w:pPr>
            <w:r w:rsidRPr="00665F0F">
              <w:rPr>
                <w:rStyle w:val="aa"/>
                <w:b w:val="0"/>
                <w:i w:val="0"/>
                <w:sz w:val="20"/>
                <w:szCs w:val="20"/>
                <w:lang w:val="ru-RU"/>
              </w:rPr>
              <w:t>5.</w:t>
            </w:r>
            <w:r w:rsidRPr="00665F0F">
              <w:rPr>
                <w:rStyle w:val="aa"/>
                <w:i w:val="0"/>
                <w:sz w:val="20"/>
                <w:szCs w:val="20"/>
                <w:lang w:val="ru-RU"/>
              </w:rPr>
              <w:t xml:space="preserve"> </w:t>
            </w:r>
            <w:r w:rsidRPr="00665F0F">
              <w:rPr>
                <w:rStyle w:val="aa"/>
                <w:b w:val="0"/>
                <w:i w:val="0"/>
                <w:sz w:val="20"/>
                <w:szCs w:val="20"/>
                <w:lang w:val="ru-RU"/>
              </w:rPr>
              <w:t>Отсутствуют сведения об ответственном лице за электрохозяйство, имеющем соответствующую группу по электробезопасности, что не соответствует пункту 19 Приложения № 4 к Положению.</w:t>
            </w:r>
          </w:p>
          <w:p w:rsidR="0058532F" w:rsidRPr="00665F0F" w:rsidRDefault="0058532F" w:rsidP="00665F0F">
            <w:pPr>
              <w:pStyle w:val="a8"/>
              <w:jc w:val="both"/>
              <w:rPr>
                <w:rStyle w:val="aa"/>
                <w:b w:val="0"/>
                <w:i w:val="0"/>
                <w:sz w:val="20"/>
                <w:szCs w:val="20"/>
                <w:lang w:val="ru-RU"/>
              </w:rPr>
            </w:pPr>
            <w:r w:rsidRPr="00665F0F">
              <w:rPr>
                <w:rStyle w:val="aa"/>
                <w:b w:val="0"/>
                <w:i w:val="0"/>
                <w:iCs w:val="0"/>
                <w:sz w:val="20"/>
                <w:szCs w:val="20"/>
                <w:lang w:val="ru-RU"/>
              </w:rPr>
              <w:t xml:space="preserve">6. </w:t>
            </w:r>
            <w:r w:rsidRPr="00665F0F">
              <w:rPr>
                <w:rStyle w:val="aa"/>
                <w:b w:val="0"/>
                <w:i w:val="0"/>
                <w:sz w:val="20"/>
                <w:szCs w:val="20"/>
                <w:lang w:val="ru-RU"/>
              </w:rPr>
              <w:t xml:space="preserve">Не представлены сведения о проведении аттестации рабочих мест по условиям труда, необходимых для выполнения всего спектра заявленных работ, что не соответствует пункту 20 Приложения № 4 к Положению. Так, для выполнения заявленных работ, необходимо провести аттестацию следующих рабочих мест: сантехник, каменщик, </w:t>
            </w:r>
            <w:r w:rsidRPr="00665F0F">
              <w:rPr>
                <w:b w:val="0"/>
                <w:sz w:val="20"/>
                <w:szCs w:val="20"/>
                <w:lang w:val="ru-RU"/>
              </w:rPr>
              <w:t>стекольщик, бетонщик, сборщик металлоконструкций, монтажник связи, слесарь КИПиА, кровельщик, изоляционщик, монтажник технологического оборудования, варщик битума</w:t>
            </w:r>
            <w:r w:rsidRPr="00665F0F">
              <w:rPr>
                <w:rStyle w:val="aa"/>
                <w:b w:val="0"/>
                <w:i w:val="0"/>
                <w:sz w:val="20"/>
                <w:szCs w:val="20"/>
                <w:lang w:val="ru-RU"/>
              </w:rPr>
              <w:t>.</w:t>
            </w:r>
          </w:p>
          <w:p w:rsidR="0058532F" w:rsidRPr="00665F0F" w:rsidRDefault="0058532F" w:rsidP="00665F0F">
            <w:pPr>
              <w:pStyle w:val="a8"/>
              <w:jc w:val="both"/>
              <w:rPr>
                <w:rStyle w:val="aa"/>
                <w:b w:val="0"/>
                <w:i w:val="0"/>
                <w:sz w:val="20"/>
                <w:szCs w:val="20"/>
                <w:lang w:val="ru-RU"/>
              </w:rPr>
            </w:pPr>
            <w:r w:rsidRPr="00665F0F">
              <w:rPr>
                <w:rStyle w:val="aa"/>
                <w:b w:val="0"/>
                <w:i w:val="0"/>
                <w:sz w:val="20"/>
                <w:szCs w:val="20"/>
                <w:lang w:val="ru-RU"/>
              </w:rPr>
              <w:t>На основании изложенного выше необходимо, представить недостающие документы в срок до 15 января 2015 года, в противном случае действие лицензии будет приостановлено.</w:t>
            </w:r>
          </w:p>
          <w:p w:rsidR="0058532F" w:rsidRPr="00665F0F" w:rsidRDefault="0058532F" w:rsidP="00665F0F">
            <w:pPr>
              <w:jc w:val="both"/>
              <w:rPr>
                <w:rFonts w:ascii="Times New Roman" w:hAnsi="Times New Roman" w:cs="Times New Roman"/>
                <w:sz w:val="20"/>
                <w:szCs w:val="20"/>
              </w:rPr>
            </w:pPr>
            <w:r w:rsidRPr="00665F0F">
              <w:rPr>
                <w:rStyle w:val="aa"/>
                <w:rFonts w:ascii="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58532F" w:rsidRPr="00630ABD" w:rsidTr="00A133AB">
        <w:tc>
          <w:tcPr>
            <w:tcW w:w="534" w:type="dxa"/>
          </w:tcPr>
          <w:p w:rsidR="0058532F" w:rsidRPr="00103551" w:rsidRDefault="0058532F" w:rsidP="00B5206A">
            <w:pPr>
              <w:rPr>
                <w:rFonts w:ascii="Times New Roman" w:hAnsi="Times New Roman" w:cs="Times New Roman"/>
                <w:sz w:val="20"/>
                <w:szCs w:val="20"/>
              </w:rPr>
            </w:pPr>
            <w:r w:rsidRPr="00103551">
              <w:rPr>
                <w:rFonts w:ascii="Times New Roman" w:hAnsi="Times New Roman" w:cs="Times New Roman"/>
                <w:sz w:val="20"/>
                <w:szCs w:val="20"/>
              </w:rPr>
              <w:lastRenderedPageBreak/>
              <w:t>26</w:t>
            </w:r>
            <w:r w:rsidR="00B5206A">
              <w:rPr>
                <w:rFonts w:ascii="Times New Roman" w:hAnsi="Times New Roman" w:cs="Times New Roman"/>
                <w:sz w:val="20"/>
                <w:szCs w:val="20"/>
              </w:rPr>
              <w:t>4</w:t>
            </w:r>
          </w:p>
        </w:tc>
        <w:tc>
          <w:tcPr>
            <w:tcW w:w="2126" w:type="dxa"/>
          </w:tcPr>
          <w:p w:rsidR="00F41E63" w:rsidRDefault="0058532F" w:rsidP="00103551">
            <w:pPr>
              <w:ind w:left="-108"/>
              <w:rPr>
                <w:rFonts w:ascii="Times New Roman" w:hAnsi="Times New Roman" w:cs="Times New Roman"/>
                <w:sz w:val="20"/>
                <w:szCs w:val="20"/>
              </w:rPr>
            </w:pPr>
            <w:r w:rsidRPr="00103551">
              <w:rPr>
                <w:rFonts w:ascii="Times New Roman" w:hAnsi="Times New Roman" w:cs="Times New Roman"/>
                <w:sz w:val="20"/>
                <w:szCs w:val="20"/>
              </w:rPr>
              <w:t>ООО "Энергоремстрой"</w:t>
            </w:r>
            <w:r w:rsidR="00103551" w:rsidRPr="00103551">
              <w:rPr>
                <w:rFonts w:ascii="Times New Roman" w:hAnsi="Times New Roman" w:cs="Times New Roman"/>
                <w:sz w:val="20"/>
                <w:szCs w:val="20"/>
              </w:rPr>
              <w:t>,</w:t>
            </w:r>
          </w:p>
          <w:p w:rsidR="00A1411E" w:rsidRPr="00103551" w:rsidRDefault="00103551" w:rsidP="00103551">
            <w:pPr>
              <w:ind w:left="-108"/>
              <w:rPr>
                <w:rFonts w:ascii="Times New Roman" w:hAnsi="Times New Roman" w:cs="Times New Roman"/>
                <w:sz w:val="20"/>
                <w:szCs w:val="20"/>
              </w:rPr>
            </w:pPr>
            <w:r w:rsidRPr="00103551">
              <w:rPr>
                <w:rFonts w:ascii="Times New Roman" w:hAnsi="Times New Roman" w:cs="Times New Roman"/>
                <w:sz w:val="20"/>
                <w:szCs w:val="20"/>
              </w:rPr>
              <w:t xml:space="preserve"> г. </w:t>
            </w:r>
            <w:r w:rsidR="00A1411E" w:rsidRPr="00103551">
              <w:rPr>
                <w:rFonts w:ascii="Times New Roman" w:hAnsi="Times New Roman" w:cs="Times New Roman"/>
                <w:sz w:val="20"/>
                <w:szCs w:val="20"/>
              </w:rPr>
              <w:t>Тирасполь, ул. Заречная, 22 "а"</w:t>
            </w:r>
          </w:p>
        </w:tc>
        <w:tc>
          <w:tcPr>
            <w:tcW w:w="1561" w:type="dxa"/>
          </w:tcPr>
          <w:p w:rsidR="0058532F" w:rsidRPr="00630ABD" w:rsidRDefault="0058532F">
            <w:pPr>
              <w:rPr>
                <w:rFonts w:ascii="Times New Roman" w:hAnsi="Times New Roman" w:cs="Times New Roman"/>
                <w:sz w:val="20"/>
                <w:szCs w:val="20"/>
              </w:rPr>
            </w:pPr>
            <w:r w:rsidRPr="002A2D94">
              <w:rPr>
                <w:rFonts w:ascii="Times New Roman" w:hAnsi="Times New Roman" w:cs="Times New Roman"/>
                <w:sz w:val="20"/>
                <w:szCs w:val="20"/>
              </w:rPr>
              <w:t>Добров Д.М.</w:t>
            </w:r>
          </w:p>
        </w:tc>
        <w:tc>
          <w:tcPr>
            <w:tcW w:w="1417" w:type="dxa"/>
          </w:tcPr>
          <w:p w:rsidR="0058532F" w:rsidRPr="00630ABD" w:rsidRDefault="0058532F">
            <w:pPr>
              <w:rPr>
                <w:rFonts w:ascii="Times New Roman" w:hAnsi="Times New Roman" w:cs="Times New Roman"/>
                <w:sz w:val="20"/>
                <w:szCs w:val="20"/>
              </w:rPr>
            </w:pPr>
            <w:r w:rsidRPr="002A2D94">
              <w:rPr>
                <w:rFonts w:ascii="Times New Roman" w:hAnsi="Times New Roman" w:cs="Times New Roman"/>
                <w:sz w:val="20"/>
                <w:szCs w:val="20"/>
              </w:rPr>
              <w:t>01-16/4421 от 08.12.2014</w:t>
            </w:r>
          </w:p>
        </w:tc>
        <w:tc>
          <w:tcPr>
            <w:tcW w:w="991" w:type="dxa"/>
          </w:tcPr>
          <w:p w:rsidR="0058532F" w:rsidRPr="002A2D94" w:rsidRDefault="00103551" w:rsidP="002A2D94">
            <w:pPr>
              <w:pStyle w:val="a8"/>
              <w:jc w:val="both"/>
              <w:rPr>
                <w:rStyle w:val="aa"/>
                <w:b w:val="0"/>
                <w:i w:val="0"/>
                <w:sz w:val="20"/>
                <w:szCs w:val="20"/>
                <w:lang w:val="ru-RU"/>
              </w:rPr>
            </w:pPr>
            <w:r>
              <w:rPr>
                <w:rStyle w:val="aa"/>
                <w:b w:val="0"/>
                <w:i w:val="0"/>
                <w:sz w:val="20"/>
                <w:szCs w:val="20"/>
                <w:lang w:val="ru-RU"/>
              </w:rPr>
              <w:t xml:space="preserve">05. 12 14 </w:t>
            </w:r>
          </w:p>
        </w:tc>
        <w:tc>
          <w:tcPr>
            <w:tcW w:w="8930" w:type="dxa"/>
          </w:tcPr>
          <w:p w:rsidR="00A43DB3" w:rsidRPr="00A43DB3" w:rsidRDefault="00A43DB3" w:rsidP="00A43DB3">
            <w:pPr>
              <w:pStyle w:val="a8"/>
              <w:jc w:val="both"/>
              <w:rPr>
                <w:rStyle w:val="aa"/>
                <w:b w:val="0"/>
                <w:i w:val="0"/>
                <w:color w:val="FF0000"/>
                <w:sz w:val="20"/>
                <w:szCs w:val="20"/>
                <w:lang w:val="ru-RU"/>
              </w:rPr>
            </w:pPr>
            <w:r w:rsidRPr="00A43DB3">
              <w:rPr>
                <w:rStyle w:val="aa"/>
                <w:b w:val="0"/>
                <w:i w:val="0"/>
                <w:color w:val="FF0000"/>
                <w:sz w:val="20"/>
                <w:szCs w:val="20"/>
                <w:lang w:val="ru-RU"/>
              </w:rPr>
              <w:t>Отказ</w:t>
            </w:r>
          </w:p>
          <w:p w:rsidR="0058532F" w:rsidRPr="002A2D94" w:rsidRDefault="0058532F" w:rsidP="002A2D94">
            <w:pPr>
              <w:pStyle w:val="a8"/>
              <w:jc w:val="both"/>
              <w:rPr>
                <w:rStyle w:val="aa"/>
                <w:b w:val="0"/>
                <w:i w:val="0"/>
                <w:sz w:val="20"/>
                <w:szCs w:val="20"/>
                <w:lang w:val="ru-RU"/>
              </w:rPr>
            </w:pPr>
            <w:r w:rsidRPr="002A2D94">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w:t>
            </w:r>
          </w:p>
          <w:p w:rsidR="0058532F" w:rsidRPr="002A2D94" w:rsidRDefault="0058532F" w:rsidP="002A2D94">
            <w:pPr>
              <w:jc w:val="both"/>
              <w:rPr>
                <w:rStyle w:val="aa"/>
                <w:rFonts w:ascii="Times New Roman" w:hAnsi="Times New Roman" w:cs="Times New Roman"/>
                <w:i w:val="0"/>
                <w:sz w:val="20"/>
                <w:szCs w:val="20"/>
              </w:rPr>
            </w:pPr>
            <w:r w:rsidRPr="002A2D94">
              <w:rPr>
                <w:rStyle w:val="aa"/>
                <w:rFonts w:ascii="Times New Roman" w:hAnsi="Times New Roman" w:cs="Times New Roman"/>
                <w:i w:val="0"/>
                <w:sz w:val="20"/>
                <w:szCs w:val="20"/>
              </w:rPr>
              <w:t xml:space="preserve">1. Не представлены сведения о 5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2A2D94">
              <w:rPr>
                <w:rFonts w:ascii="Times New Roman" w:hAnsi="Times New Roman" w:cs="Times New Roman"/>
                <w:color w:val="000000"/>
                <w:sz w:val="20"/>
                <w:szCs w:val="20"/>
              </w:rPr>
              <w:t xml:space="preserve">с изменениями, внесенными </w:t>
            </w:r>
            <w:r w:rsidRPr="002A2D94">
              <w:rPr>
                <w:rFonts w:ascii="Times New Roman" w:hAnsi="Times New Roman" w:cs="Times New Roman"/>
                <w:bCs/>
                <w:color w:val="000000"/>
                <w:sz w:val="20"/>
                <w:szCs w:val="20"/>
              </w:rPr>
              <w:t>Постановлением Правительства ПМР</w:t>
            </w:r>
            <w:r w:rsidRPr="002A2D94">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2A2D94">
              <w:rPr>
                <w:rStyle w:val="aa"/>
                <w:rFonts w:ascii="Times New Roman" w:hAnsi="Times New Roman" w:cs="Times New Roman"/>
                <w:i w:val="0"/>
                <w:sz w:val="20"/>
                <w:szCs w:val="20"/>
              </w:rPr>
              <w:t xml:space="preserve"> Так для выполнения заявленных работ необходим следующий персонал:</w:t>
            </w:r>
          </w:p>
          <w:p w:rsidR="0058532F" w:rsidRPr="002A2D94" w:rsidRDefault="0058532F" w:rsidP="002A2D94">
            <w:pPr>
              <w:jc w:val="both"/>
              <w:rPr>
                <w:rFonts w:ascii="Times New Roman" w:hAnsi="Times New Roman" w:cs="Times New Roman"/>
                <w:iCs/>
                <w:sz w:val="20"/>
                <w:szCs w:val="20"/>
              </w:rPr>
            </w:pPr>
            <w:r w:rsidRPr="002A2D94">
              <w:rPr>
                <w:rFonts w:ascii="Times New Roman" w:hAnsi="Times New Roman" w:cs="Times New Roman"/>
                <w:sz w:val="20"/>
                <w:szCs w:val="20"/>
              </w:rPr>
              <w:lastRenderedPageBreak/>
              <w:t>- Земляные работы - машинисты землеройных машин;</w:t>
            </w:r>
          </w:p>
          <w:p w:rsidR="0058532F" w:rsidRPr="002A2D94" w:rsidRDefault="0058532F" w:rsidP="002A2D94">
            <w:pPr>
              <w:jc w:val="both"/>
              <w:rPr>
                <w:rFonts w:ascii="Times New Roman" w:hAnsi="Times New Roman" w:cs="Times New Roman"/>
                <w:sz w:val="20"/>
                <w:szCs w:val="20"/>
              </w:rPr>
            </w:pPr>
            <w:r w:rsidRPr="002A2D94">
              <w:rPr>
                <w:rFonts w:ascii="Times New Roman" w:hAnsi="Times New Roman" w:cs="Times New Roman"/>
                <w:sz w:val="20"/>
                <w:szCs w:val="20"/>
              </w:rPr>
              <w:t>- Возведение несущих и ограждающих конструкций зданий и сооружений - рабочие строительных специальностей со стажем работы более 3 лет;</w:t>
            </w:r>
          </w:p>
          <w:p w:rsidR="0058532F" w:rsidRPr="002A2D94" w:rsidRDefault="0058532F" w:rsidP="002A2D94">
            <w:pPr>
              <w:jc w:val="both"/>
              <w:rPr>
                <w:rFonts w:ascii="Times New Roman" w:hAnsi="Times New Roman" w:cs="Times New Roman"/>
                <w:sz w:val="20"/>
                <w:szCs w:val="20"/>
              </w:rPr>
            </w:pPr>
            <w:r w:rsidRPr="002A2D94">
              <w:rPr>
                <w:rFonts w:ascii="Times New Roman" w:hAnsi="Times New Roman" w:cs="Times New Roman"/>
                <w:sz w:val="20"/>
                <w:szCs w:val="20"/>
              </w:rPr>
              <w:t>- Кровельные работы – кровельщики;</w:t>
            </w:r>
          </w:p>
          <w:p w:rsidR="0058532F" w:rsidRPr="002A2D94" w:rsidRDefault="0058532F" w:rsidP="002A2D94">
            <w:pPr>
              <w:jc w:val="both"/>
              <w:rPr>
                <w:rFonts w:ascii="Times New Roman" w:hAnsi="Times New Roman" w:cs="Times New Roman"/>
                <w:sz w:val="20"/>
                <w:szCs w:val="20"/>
              </w:rPr>
            </w:pPr>
            <w:r w:rsidRPr="002A2D94">
              <w:rPr>
                <w:rFonts w:ascii="Times New Roman" w:hAnsi="Times New Roman" w:cs="Times New Roman"/>
                <w:sz w:val="20"/>
                <w:szCs w:val="20"/>
              </w:rPr>
              <w:t>- Пуско-наладочные работы - специалисты, обладающие правом проведения испытаний и измерений;</w:t>
            </w:r>
          </w:p>
          <w:p w:rsidR="0058532F" w:rsidRPr="002A2D94" w:rsidRDefault="0058532F" w:rsidP="002A2D94">
            <w:pPr>
              <w:jc w:val="both"/>
              <w:rPr>
                <w:rFonts w:ascii="Times New Roman" w:hAnsi="Times New Roman" w:cs="Times New Roman"/>
                <w:sz w:val="20"/>
                <w:szCs w:val="20"/>
              </w:rPr>
            </w:pPr>
            <w:r w:rsidRPr="002A2D94">
              <w:rPr>
                <w:rFonts w:ascii="Times New Roman" w:hAnsi="Times New Roman" w:cs="Times New Roman"/>
                <w:color w:val="000000"/>
                <w:sz w:val="20"/>
                <w:szCs w:val="20"/>
              </w:rPr>
              <w:t xml:space="preserve">- Производство отделочных работ на высоте или методом промышленного альпинизма - </w:t>
            </w:r>
            <w:r w:rsidRPr="002A2D94">
              <w:rPr>
                <w:rFonts w:ascii="Times New Roman" w:hAnsi="Times New Roman" w:cs="Times New Roman"/>
                <w:sz w:val="20"/>
                <w:szCs w:val="20"/>
              </w:rPr>
              <w:t>рабочие строительных специальностей с правом производства высотно-верхолазных работ или работ методом промышленного альпинизма.</w:t>
            </w:r>
          </w:p>
          <w:p w:rsidR="0058532F" w:rsidRPr="002A2D94" w:rsidRDefault="0058532F" w:rsidP="002A2D94">
            <w:pPr>
              <w:shd w:val="clear" w:color="auto" w:fill="FFFFFF"/>
              <w:jc w:val="both"/>
              <w:rPr>
                <w:rFonts w:ascii="Times New Roman" w:hAnsi="Times New Roman" w:cs="Times New Roman"/>
                <w:sz w:val="20"/>
                <w:szCs w:val="20"/>
              </w:rPr>
            </w:pPr>
            <w:r w:rsidRPr="002A2D94">
              <w:rPr>
                <w:rStyle w:val="aa"/>
                <w:rFonts w:ascii="Times New Roman" w:hAnsi="Times New Roman" w:cs="Times New Roman"/>
                <w:i w:val="0"/>
                <w:sz w:val="20"/>
                <w:szCs w:val="20"/>
              </w:rPr>
              <w:t xml:space="preserve">2. </w:t>
            </w:r>
            <w:r w:rsidRPr="002A2D94">
              <w:rPr>
                <w:rFonts w:ascii="Times New Roman" w:hAnsi="Times New Roman" w:cs="Times New Roman"/>
                <w:sz w:val="20"/>
                <w:szCs w:val="20"/>
              </w:rPr>
              <w:t xml:space="preserve">Не представлены сведения об оборудовании, с помощью которого планируется осуществлять заявленные 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w:t>
            </w:r>
            <w:r w:rsidRPr="002A2D94">
              <w:rPr>
                <w:rFonts w:ascii="Times New Roman" w:hAnsi="Times New Roman" w:cs="Times New Roman"/>
                <w:color w:val="000000"/>
                <w:sz w:val="20"/>
                <w:szCs w:val="20"/>
              </w:rPr>
              <w:t xml:space="preserve">заявленных видов работ необходимы: </w:t>
            </w:r>
            <w:r w:rsidRPr="002A2D94">
              <w:rPr>
                <w:rFonts w:ascii="Times New Roman" w:hAnsi="Times New Roman" w:cs="Times New Roman"/>
                <w:sz w:val="20"/>
                <w:szCs w:val="20"/>
              </w:rPr>
              <w:t>землеройные машины и (или) механизмы (собственные или арендованные), сертифицированное альпинистское оборудование или строительные леса, люльки или иное оборудование необходимое для выполнения работ.</w:t>
            </w:r>
          </w:p>
          <w:p w:rsidR="0058532F" w:rsidRPr="002A2D94" w:rsidRDefault="0058532F" w:rsidP="002A2D94">
            <w:pPr>
              <w:shd w:val="clear" w:color="auto" w:fill="FFFFFF"/>
              <w:jc w:val="both"/>
              <w:rPr>
                <w:rFonts w:ascii="Times New Roman" w:hAnsi="Times New Roman" w:cs="Times New Roman"/>
                <w:sz w:val="20"/>
                <w:szCs w:val="20"/>
              </w:rPr>
            </w:pPr>
            <w:r w:rsidRPr="002A2D94">
              <w:rPr>
                <w:rFonts w:ascii="Times New Roman" w:hAnsi="Times New Roman" w:cs="Times New Roman"/>
                <w:sz w:val="20"/>
                <w:szCs w:val="20"/>
              </w:rPr>
              <w:t>3.</w:t>
            </w:r>
            <w:r w:rsidRPr="002A2D94">
              <w:rPr>
                <w:rFonts w:ascii="Times New Roman" w:hAnsi="Times New Roman" w:cs="Times New Roman"/>
                <w:b/>
                <w:sz w:val="20"/>
                <w:szCs w:val="20"/>
              </w:rPr>
              <w:t xml:space="preserve"> </w:t>
            </w:r>
            <w:r w:rsidRPr="002A2D94">
              <w:rPr>
                <w:rFonts w:ascii="Times New Roman" w:hAnsi="Times New Roman" w:cs="Times New Roman"/>
                <w:sz w:val="20"/>
                <w:szCs w:val="20"/>
              </w:rPr>
              <w:t>Не представлены копии трудовых книжек на всех работников.</w:t>
            </w:r>
          </w:p>
          <w:p w:rsidR="0058532F" w:rsidRPr="002A2D94" w:rsidRDefault="0058532F" w:rsidP="002A2D94">
            <w:pPr>
              <w:pStyle w:val="a8"/>
              <w:jc w:val="both"/>
              <w:rPr>
                <w:b w:val="0"/>
                <w:sz w:val="20"/>
                <w:szCs w:val="20"/>
                <w:lang w:val="ru-RU"/>
              </w:rPr>
            </w:pPr>
            <w:r w:rsidRPr="002A2D94">
              <w:rPr>
                <w:b w:val="0"/>
                <w:color w:val="000000"/>
                <w:sz w:val="20"/>
                <w:szCs w:val="20"/>
                <w:lang w:val="ru-RU"/>
              </w:rPr>
              <w:t>4.</w:t>
            </w:r>
            <w:r w:rsidRPr="002A2D94">
              <w:rPr>
                <w:color w:val="000000"/>
                <w:sz w:val="20"/>
                <w:szCs w:val="20"/>
                <w:lang w:val="ru-RU"/>
              </w:rPr>
              <w:t xml:space="preserve"> </w:t>
            </w:r>
            <w:r w:rsidRPr="002A2D94">
              <w:rPr>
                <w:b w:val="0"/>
                <w:sz w:val="20"/>
                <w:szCs w:val="20"/>
                <w:lang w:val="ru-RU"/>
              </w:rPr>
              <w:t>Не представлены сведения о лабораторных подразделениях для выполнения пуско-наладочных работ согласно пункту 3 Приложения № 4 к Положению.</w:t>
            </w:r>
          </w:p>
          <w:p w:rsidR="0058532F" w:rsidRPr="002A2D94" w:rsidRDefault="0058532F" w:rsidP="002A2D94">
            <w:pPr>
              <w:pStyle w:val="a8"/>
              <w:jc w:val="both"/>
              <w:rPr>
                <w:rStyle w:val="aa"/>
                <w:b w:val="0"/>
                <w:i w:val="0"/>
                <w:sz w:val="20"/>
                <w:szCs w:val="20"/>
                <w:lang w:val="ru-RU"/>
              </w:rPr>
            </w:pPr>
            <w:r w:rsidRPr="002A2D94">
              <w:rPr>
                <w:rStyle w:val="aa"/>
                <w:b w:val="0"/>
                <w:i w:val="0"/>
                <w:iCs w:val="0"/>
                <w:sz w:val="20"/>
                <w:szCs w:val="20"/>
                <w:lang w:val="ru-RU"/>
              </w:rPr>
              <w:t xml:space="preserve">5. </w:t>
            </w:r>
            <w:r w:rsidRPr="002A2D94">
              <w:rPr>
                <w:rStyle w:val="aa"/>
                <w:b w:val="0"/>
                <w:i w:val="0"/>
                <w:sz w:val="20"/>
                <w:szCs w:val="20"/>
                <w:lang w:val="ru-RU"/>
              </w:rPr>
              <w:t xml:space="preserve">Не представлены сведения о проведении аттестации рабочих мест по условиям труда, необходимых для выполнения всего спектра заявленных работ, что не соответствует пункту 20 Приложения № 4 к Положению. Так, для выполнения заявленных работ, необходимо провести аттестацию следующих рабочих мест: сантехник, каменщик, </w:t>
            </w:r>
            <w:r w:rsidRPr="002A2D94">
              <w:rPr>
                <w:b w:val="0"/>
                <w:sz w:val="20"/>
                <w:szCs w:val="20"/>
                <w:lang w:val="ru-RU"/>
              </w:rPr>
              <w:t>стекольщик, бетонщик, сборщик металлоконструкций, кровельщик, изоляционщик, монтажник технологических трубопроводов, сварщик, вентиляционщик, облицовщик, штукатур, плотник</w:t>
            </w:r>
            <w:r w:rsidRPr="002A2D94">
              <w:rPr>
                <w:rStyle w:val="aa"/>
                <w:b w:val="0"/>
                <w:i w:val="0"/>
                <w:sz w:val="20"/>
                <w:szCs w:val="20"/>
                <w:lang w:val="ru-RU"/>
              </w:rPr>
              <w:t>.</w:t>
            </w:r>
          </w:p>
          <w:p w:rsidR="0058532F" w:rsidRPr="002A2D94" w:rsidRDefault="0058532F" w:rsidP="002A2D94">
            <w:pPr>
              <w:pStyle w:val="a8"/>
              <w:jc w:val="both"/>
              <w:rPr>
                <w:rStyle w:val="aa"/>
                <w:b w:val="0"/>
                <w:i w:val="0"/>
                <w:iCs w:val="0"/>
                <w:sz w:val="20"/>
                <w:szCs w:val="20"/>
                <w:lang w:val="ru-RU"/>
              </w:rPr>
            </w:pPr>
            <w:r w:rsidRPr="002A2D94">
              <w:rPr>
                <w:rStyle w:val="aa"/>
                <w:b w:val="0"/>
                <w:i w:val="0"/>
                <w:sz w:val="20"/>
                <w:szCs w:val="20"/>
                <w:lang w:val="ru-RU"/>
              </w:rPr>
              <w:t xml:space="preserve">6. Необходимо представить </w:t>
            </w:r>
            <w:r w:rsidRPr="002A2D94">
              <w:rPr>
                <w:b w:val="0"/>
                <w:sz w:val="20"/>
                <w:szCs w:val="20"/>
                <w:lang w:val="ru-RU"/>
              </w:rPr>
              <w:t>штатное расписание с мая 2013 года.</w:t>
            </w:r>
          </w:p>
          <w:p w:rsidR="0058532F" w:rsidRPr="002A2D94" w:rsidRDefault="0058532F" w:rsidP="002A2D94">
            <w:pPr>
              <w:pStyle w:val="a8"/>
              <w:jc w:val="both"/>
              <w:rPr>
                <w:rStyle w:val="aa"/>
                <w:b w:val="0"/>
                <w:i w:val="0"/>
                <w:sz w:val="20"/>
                <w:szCs w:val="20"/>
                <w:lang w:val="ru-RU"/>
              </w:rPr>
            </w:pPr>
            <w:r w:rsidRPr="002A2D94">
              <w:rPr>
                <w:rStyle w:val="aa"/>
                <w:b w:val="0"/>
                <w:i w:val="0"/>
                <w:sz w:val="20"/>
                <w:szCs w:val="20"/>
                <w:lang w:val="ru-RU"/>
              </w:rPr>
              <w:t>На основании изложенного выше необходимо, представить недостающие документы в срок до 15 января 2015 года, в противном случае действие лицензии будет приостановлено.</w:t>
            </w:r>
          </w:p>
          <w:p w:rsidR="0058532F" w:rsidRPr="002A2D94" w:rsidRDefault="0058532F" w:rsidP="002A2D94">
            <w:pPr>
              <w:jc w:val="both"/>
              <w:rPr>
                <w:rFonts w:ascii="Times New Roman" w:hAnsi="Times New Roman" w:cs="Times New Roman"/>
                <w:sz w:val="20"/>
                <w:szCs w:val="20"/>
              </w:rPr>
            </w:pPr>
            <w:r w:rsidRPr="002A2D94">
              <w:rPr>
                <w:rStyle w:val="aa"/>
                <w:rFonts w:ascii="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58532F" w:rsidRPr="00630ABD" w:rsidTr="00A133AB">
        <w:tc>
          <w:tcPr>
            <w:tcW w:w="534" w:type="dxa"/>
          </w:tcPr>
          <w:p w:rsidR="0058532F" w:rsidRPr="000F0D9D" w:rsidRDefault="0058532F" w:rsidP="00B5206A">
            <w:pPr>
              <w:rPr>
                <w:rFonts w:ascii="Times New Roman" w:hAnsi="Times New Roman" w:cs="Times New Roman"/>
                <w:sz w:val="20"/>
                <w:szCs w:val="20"/>
              </w:rPr>
            </w:pPr>
            <w:r w:rsidRPr="000F0D9D">
              <w:rPr>
                <w:rFonts w:ascii="Times New Roman" w:hAnsi="Times New Roman" w:cs="Times New Roman"/>
                <w:sz w:val="20"/>
                <w:szCs w:val="20"/>
              </w:rPr>
              <w:lastRenderedPageBreak/>
              <w:t>26</w:t>
            </w:r>
            <w:r w:rsidR="00B5206A">
              <w:rPr>
                <w:rFonts w:ascii="Times New Roman" w:hAnsi="Times New Roman" w:cs="Times New Roman"/>
                <w:sz w:val="20"/>
                <w:szCs w:val="20"/>
              </w:rPr>
              <w:t>5</w:t>
            </w:r>
          </w:p>
        </w:tc>
        <w:tc>
          <w:tcPr>
            <w:tcW w:w="2126" w:type="dxa"/>
          </w:tcPr>
          <w:p w:rsidR="0058532F" w:rsidRPr="000F0D9D" w:rsidRDefault="0058532F" w:rsidP="00E96010">
            <w:pPr>
              <w:ind w:left="-108"/>
              <w:rPr>
                <w:rFonts w:ascii="Times New Roman" w:hAnsi="Times New Roman" w:cs="Times New Roman"/>
                <w:sz w:val="20"/>
                <w:szCs w:val="20"/>
              </w:rPr>
            </w:pPr>
            <w:r w:rsidRPr="000F0D9D">
              <w:rPr>
                <w:rFonts w:ascii="Times New Roman" w:hAnsi="Times New Roman" w:cs="Times New Roman"/>
                <w:sz w:val="20"/>
                <w:szCs w:val="20"/>
              </w:rPr>
              <w:t>ООО "Пагада"</w:t>
            </w:r>
          </w:p>
          <w:p w:rsidR="00A1411E" w:rsidRPr="000F0D9D" w:rsidRDefault="000F0D9D" w:rsidP="00E96010">
            <w:pPr>
              <w:ind w:left="-108"/>
              <w:rPr>
                <w:rFonts w:ascii="Times New Roman" w:hAnsi="Times New Roman" w:cs="Times New Roman"/>
                <w:sz w:val="20"/>
                <w:szCs w:val="20"/>
              </w:rPr>
            </w:pPr>
            <w:r w:rsidRPr="000F0D9D">
              <w:rPr>
                <w:rFonts w:ascii="Times New Roman" w:hAnsi="Times New Roman" w:cs="Times New Roman"/>
                <w:sz w:val="20"/>
                <w:szCs w:val="20"/>
              </w:rPr>
              <w:t>г. Тирасполь, пр. Магистральный, д. 14, общ., к. 708</w:t>
            </w:r>
          </w:p>
        </w:tc>
        <w:tc>
          <w:tcPr>
            <w:tcW w:w="1561" w:type="dxa"/>
          </w:tcPr>
          <w:p w:rsidR="0058532F" w:rsidRPr="00630ABD" w:rsidRDefault="0058532F">
            <w:pPr>
              <w:rPr>
                <w:rFonts w:ascii="Times New Roman" w:hAnsi="Times New Roman" w:cs="Times New Roman"/>
                <w:sz w:val="20"/>
                <w:szCs w:val="20"/>
              </w:rPr>
            </w:pPr>
            <w:r w:rsidRPr="00582749">
              <w:rPr>
                <w:rFonts w:ascii="Times New Roman" w:hAnsi="Times New Roman" w:cs="Times New Roman"/>
                <w:sz w:val="20"/>
                <w:szCs w:val="20"/>
              </w:rPr>
              <w:t>Мартынюк Д.В.</w:t>
            </w:r>
          </w:p>
        </w:tc>
        <w:tc>
          <w:tcPr>
            <w:tcW w:w="1417" w:type="dxa"/>
          </w:tcPr>
          <w:p w:rsidR="0058532F" w:rsidRPr="00630ABD" w:rsidRDefault="00A43DB3">
            <w:pPr>
              <w:rPr>
                <w:rFonts w:ascii="Times New Roman" w:hAnsi="Times New Roman" w:cs="Times New Roman"/>
                <w:sz w:val="20"/>
                <w:szCs w:val="20"/>
              </w:rPr>
            </w:pPr>
            <w:r>
              <w:rPr>
                <w:rFonts w:ascii="Times New Roman" w:hAnsi="Times New Roman" w:cs="Times New Roman"/>
                <w:sz w:val="20"/>
                <w:szCs w:val="20"/>
              </w:rPr>
              <w:t>01-16/4424</w:t>
            </w:r>
            <w:r w:rsidR="0058532F" w:rsidRPr="00582749">
              <w:rPr>
                <w:rFonts w:ascii="Times New Roman" w:hAnsi="Times New Roman" w:cs="Times New Roman"/>
                <w:sz w:val="20"/>
                <w:szCs w:val="20"/>
              </w:rPr>
              <w:t xml:space="preserve"> от 09.12.2014</w:t>
            </w:r>
          </w:p>
        </w:tc>
        <w:tc>
          <w:tcPr>
            <w:tcW w:w="991" w:type="dxa"/>
          </w:tcPr>
          <w:p w:rsidR="0058532F" w:rsidRPr="00F62B2D" w:rsidRDefault="00A43DB3" w:rsidP="00F62B2D">
            <w:pPr>
              <w:pStyle w:val="a8"/>
              <w:jc w:val="both"/>
              <w:rPr>
                <w:rStyle w:val="aa"/>
                <w:b w:val="0"/>
                <w:i w:val="0"/>
                <w:sz w:val="20"/>
                <w:szCs w:val="20"/>
                <w:lang w:val="ru-RU"/>
              </w:rPr>
            </w:pPr>
            <w:r>
              <w:rPr>
                <w:rStyle w:val="aa"/>
                <w:b w:val="0"/>
                <w:i w:val="0"/>
                <w:sz w:val="20"/>
                <w:szCs w:val="20"/>
                <w:lang w:val="ru-RU"/>
              </w:rPr>
              <w:t xml:space="preserve">28.11.14 </w:t>
            </w:r>
          </w:p>
        </w:tc>
        <w:tc>
          <w:tcPr>
            <w:tcW w:w="8930" w:type="dxa"/>
          </w:tcPr>
          <w:p w:rsidR="00A43DB3" w:rsidRPr="00A43DB3" w:rsidRDefault="00A43DB3" w:rsidP="00A43DB3">
            <w:pPr>
              <w:pStyle w:val="a8"/>
              <w:jc w:val="both"/>
              <w:rPr>
                <w:rStyle w:val="aa"/>
                <w:b w:val="0"/>
                <w:i w:val="0"/>
                <w:color w:val="FF0000"/>
                <w:sz w:val="20"/>
                <w:szCs w:val="20"/>
                <w:lang w:val="ru-RU"/>
              </w:rPr>
            </w:pPr>
            <w:r w:rsidRPr="00A43DB3">
              <w:rPr>
                <w:rStyle w:val="aa"/>
                <w:b w:val="0"/>
                <w:i w:val="0"/>
                <w:color w:val="FF0000"/>
                <w:sz w:val="20"/>
                <w:szCs w:val="20"/>
                <w:lang w:val="ru-RU"/>
              </w:rPr>
              <w:t>Отказ</w:t>
            </w:r>
          </w:p>
          <w:p w:rsidR="0058532F" w:rsidRPr="00F62B2D" w:rsidRDefault="0058532F" w:rsidP="00F62B2D">
            <w:pPr>
              <w:pStyle w:val="a8"/>
              <w:jc w:val="both"/>
              <w:rPr>
                <w:rStyle w:val="aa"/>
                <w:b w:val="0"/>
                <w:i w:val="0"/>
                <w:sz w:val="20"/>
                <w:szCs w:val="20"/>
                <w:lang w:val="ru-RU"/>
              </w:rPr>
            </w:pPr>
            <w:r w:rsidRPr="00F62B2D">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w:t>
            </w:r>
          </w:p>
          <w:p w:rsidR="0058532F" w:rsidRPr="00F62B2D" w:rsidRDefault="0058532F" w:rsidP="00F62B2D">
            <w:pPr>
              <w:jc w:val="both"/>
              <w:rPr>
                <w:rStyle w:val="aa"/>
                <w:rFonts w:ascii="Times New Roman" w:hAnsi="Times New Roman" w:cs="Times New Roman"/>
                <w:i w:val="0"/>
                <w:sz w:val="20"/>
                <w:szCs w:val="20"/>
              </w:rPr>
            </w:pPr>
            <w:r w:rsidRPr="00F62B2D">
              <w:rPr>
                <w:rStyle w:val="aa"/>
                <w:rFonts w:ascii="Times New Roman" w:hAnsi="Times New Roman" w:cs="Times New Roman"/>
                <w:i w:val="0"/>
                <w:sz w:val="20"/>
                <w:szCs w:val="20"/>
              </w:rPr>
              <w:t xml:space="preserve">1. Не представлены сведения о 5 специалистах, имеющих специальное образование в заявленной сфере деятельности,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F62B2D">
              <w:rPr>
                <w:rFonts w:ascii="Times New Roman" w:hAnsi="Times New Roman" w:cs="Times New Roman"/>
                <w:color w:val="000000"/>
                <w:sz w:val="20"/>
                <w:szCs w:val="20"/>
              </w:rPr>
              <w:t xml:space="preserve">с изменениями, внесенными </w:t>
            </w:r>
            <w:r w:rsidRPr="00F62B2D">
              <w:rPr>
                <w:rFonts w:ascii="Times New Roman" w:hAnsi="Times New Roman" w:cs="Times New Roman"/>
                <w:bCs/>
                <w:color w:val="000000"/>
                <w:sz w:val="20"/>
                <w:szCs w:val="20"/>
              </w:rPr>
              <w:t>Постановлением Правительства ПМР</w:t>
            </w:r>
            <w:r w:rsidRPr="00F62B2D">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p>
          <w:p w:rsidR="0058532F" w:rsidRPr="00F62B2D" w:rsidRDefault="0058532F" w:rsidP="00F62B2D">
            <w:pPr>
              <w:shd w:val="clear" w:color="auto" w:fill="FFFFFF"/>
              <w:jc w:val="both"/>
              <w:rPr>
                <w:rFonts w:ascii="Times New Roman" w:hAnsi="Times New Roman" w:cs="Times New Roman"/>
                <w:color w:val="000000"/>
                <w:sz w:val="20"/>
                <w:szCs w:val="20"/>
              </w:rPr>
            </w:pPr>
            <w:r w:rsidRPr="00F62B2D">
              <w:rPr>
                <w:rFonts w:ascii="Times New Roman" w:hAnsi="Times New Roman" w:cs="Times New Roman"/>
                <w:sz w:val="20"/>
                <w:szCs w:val="20"/>
              </w:rPr>
              <w:t>2.</w:t>
            </w:r>
            <w:r w:rsidRPr="00F62B2D">
              <w:rPr>
                <w:rFonts w:ascii="Times New Roman" w:hAnsi="Times New Roman" w:cs="Times New Roman"/>
                <w:b/>
                <w:sz w:val="20"/>
                <w:szCs w:val="20"/>
              </w:rPr>
              <w:t xml:space="preserve"> </w:t>
            </w:r>
            <w:r w:rsidRPr="00F62B2D">
              <w:rPr>
                <w:rFonts w:ascii="Times New Roman" w:hAnsi="Times New Roman" w:cs="Times New Roman"/>
                <w:sz w:val="20"/>
                <w:szCs w:val="20"/>
              </w:rPr>
              <w:t xml:space="preserve">Не представлены </w:t>
            </w:r>
            <w:r w:rsidRPr="00F62B2D">
              <w:rPr>
                <w:rFonts w:ascii="Times New Roman" w:hAnsi="Times New Roman" w:cs="Times New Roman"/>
                <w:color w:val="000000"/>
                <w:sz w:val="20"/>
                <w:szCs w:val="20"/>
              </w:rPr>
              <w:t>копии трудовых книжек на всех работников.</w:t>
            </w:r>
          </w:p>
          <w:p w:rsidR="0058532F" w:rsidRPr="00F62B2D" w:rsidRDefault="0058532F" w:rsidP="00F62B2D">
            <w:pPr>
              <w:pStyle w:val="a8"/>
              <w:jc w:val="both"/>
              <w:rPr>
                <w:rStyle w:val="aa"/>
                <w:b w:val="0"/>
                <w:i w:val="0"/>
                <w:sz w:val="20"/>
                <w:szCs w:val="20"/>
                <w:lang w:val="ru-RU"/>
              </w:rPr>
            </w:pPr>
            <w:r w:rsidRPr="00F62B2D">
              <w:rPr>
                <w:rStyle w:val="aa"/>
                <w:b w:val="0"/>
                <w:i w:val="0"/>
                <w:iCs w:val="0"/>
                <w:sz w:val="20"/>
                <w:szCs w:val="20"/>
                <w:lang w:val="ru-RU"/>
              </w:rPr>
              <w:t xml:space="preserve">3. </w:t>
            </w:r>
            <w:r w:rsidRPr="00F62B2D">
              <w:rPr>
                <w:rStyle w:val="aa"/>
                <w:b w:val="0"/>
                <w:i w:val="0"/>
                <w:sz w:val="20"/>
                <w:szCs w:val="20"/>
                <w:lang w:val="ru-RU"/>
              </w:rPr>
              <w:t xml:space="preserve">Для выполнения всего спектра заявленных работ и в соответствии с пунктом 20 Приложения № 4 к Положению, необходимо провести аттестацию следующих рабочих мест по условиям труда: </w:t>
            </w:r>
            <w:r w:rsidRPr="00F62B2D">
              <w:rPr>
                <w:rStyle w:val="aa"/>
                <w:b w:val="0"/>
                <w:i w:val="0"/>
                <w:sz w:val="20"/>
                <w:szCs w:val="20"/>
                <w:lang w:val="ru-RU"/>
              </w:rPr>
              <w:lastRenderedPageBreak/>
              <w:t xml:space="preserve">изоляционщик, </w:t>
            </w:r>
            <w:r w:rsidRPr="00F62B2D">
              <w:rPr>
                <w:b w:val="0"/>
                <w:sz w:val="20"/>
                <w:szCs w:val="20"/>
                <w:lang w:val="ru-RU"/>
              </w:rPr>
              <w:t>варщик битума</w:t>
            </w:r>
            <w:r w:rsidRPr="00F62B2D">
              <w:rPr>
                <w:rStyle w:val="aa"/>
                <w:b w:val="0"/>
                <w:i w:val="0"/>
                <w:sz w:val="20"/>
                <w:szCs w:val="20"/>
                <w:lang w:val="ru-RU"/>
              </w:rPr>
              <w:t>.</w:t>
            </w:r>
          </w:p>
          <w:p w:rsidR="0058532F" w:rsidRPr="00F62B2D" w:rsidRDefault="0058532F" w:rsidP="00F62B2D">
            <w:pPr>
              <w:pStyle w:val="a8"/>
              <w:jc w:val="both"/>
              <w:rPr>
                <w:rStyle w:val="aa"/>
                <w:b w:val="0"/>
                <w:i w:val="0"/>
                <w:sz w:val="20"/>
                <w:szCs w:val="20"/>
                <w:lang w:val="ru-RU"/>
              </w:rPr>
            </w:pPr>
            <w:r w:rsidRPr="00F62B2D">
              <w:rPr>
                <w:rStyle w:val="aa"/>
                <w:b w:val="0"/>
                <w:i w:val="0"/>
                <w:sz w:val="20"/>
                <w:szCs w:val="20"/>
                <w:lang w:val="ru-RU"/>
              </w:rPr>
              <w:t>На основании изложенного выше необходимо, представить недостающие документы в срок до 15 января 2015 года, в противном случае действие лицензии будет приостановлено.</w:t>
            </w:r>
          </w:p>
          <w:p w:rsidR="0058532F" w:rsidRPr="00F62B2D" w:rsidRDefault="0058532F" w:rsidP="00F62B2D">
            <w:pPr>
              <w:jc w:val="both"/>
              <w:rPr>
                <w:rFonts w:ascii="Times New Roman" w:hAnsi="Times New Roman" w:cs="Times New Roman"/>
                <w:sz w:val="20"/>
                <w:szCs w:val="20"/>
              </w:rPr>
            </w:pPr>
            <w:r w:rsidRPr="00F62B2D">
              <w:rPr>
                <w:rStyle w:val="aa"/>
                <w:rFonts w:ascii="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58532F" w:rsidRPr="00630ABD" w:rsidTr="00A133AB">
        <w:tc>
          <w:tcPr>
            <w:tcW w:w="534" w:type="dxa"/>
          </w:tcPr>
          <w:p w:rsidR="0058532F" w:rsidRPr="00B5206A" w:rsidRDefault="0058532F">
            <w:pPr>
              <w:rPr>
                <w:rFonts w:ascii="Times New Roman" w:hAnsi="Times New Roman" w:cs="Times New Roman"/>
                <w:sz w:val="20"/>
                <w:szCs w:val="20"/>
              </w:rPr>
            </w:pPr>
            <w:r w:rsidRPr="000F0D9D">
              <w:rPr>
                <w:rFonts w:ascii="Times New Roman" w:hAnsi="Times New Roman" w:cs="Times New Roman"/>
                <w:sz w:val="20"/>
                <w:szCs w:val="20"/>
                <w:lang w:val="en-US"/>
              </w:rPr>
              <w:lastRenderedPageBreak/>
              <w:t>26</w:t>
            </w:r>
            <w:r w:rsidR="00B5206A">
              <w:rPr>
                <w:rFonts w:ascii="Times New Roman" w:hAnsi="Times New Roman" w:cs="Times New Roman"/>
                <w:sz w:val="20"/>
                <w:szCs w:val="20"/>
              </w:rPr>
              <w:t>6</w:t>
            </w:r>
          </w:p>
        </w:tc>
        <w:tc>
          <w:tcPr>
            <w:tcW w:w="2126" w:type="dxa"/>
          </w:tcPr>
          <w:p w:rsidR="0058532F" w:rsidRPr="000F0D9D" w:rsidRDefault="0058532F" w:rsidP="00E96010">
            <w:pPr>
              <w:ind w:left="-108"/>
              <w:rPr>
                <w:rFonts w:ascii="Times New Roman" w:hAnsi="Times New Roman" w:cs="Times New Roman"/>
                <w:sz w:val="20"/>
                <w:szCs w:val="20"/>
              </w:rPr>
            </w:pPr>
            <w:r w:rsidRPr="000F0D9D">
              <w:rPr>
                <w:rFonts w:ascii="Times New Roman" w:hAnsi="Times New Roman" w:cs="Times New Roman"/>
                <w:sz w:val="20"/>
                <w:szCs w:val="20"/>
              </w:rPr>
              <w:t>ООО "Водстрой"</w:t>
            </w:r>
          </w:p>
          <w:p w:rsidR="00A1411E" w:rsidRPr="000F0D9D" w:rsidRDefault="000F0D9D" w:rsidP="000F0D9D">
            <w:pPr>
              <w:rPr>
                <w:rFonts w:ascii="Times New Roman" w:hAnsi="Times New Roman" w:cs="Times New Roman"/>
                <w:sz w:val="20"/>
                <w:szCs w:val="20"/>
              </w:rPr>
            </w:pPr>
            <w:r w:rsidRPr="000F0D9D">
              <w:rPr>
                <w:rFonts w:ascii="Times New Roman" w:hAnsi="Times New Roman" w:cs="Times New Roman"/>
                <w:sz w:val="20"/>
                <w:szCs w:val="20"/>
              </w:rPr>
              <w:t>г. Бендеры, пер. Энгельса, д. 1»а»</w:t>
            </w:r>
          </w:p>
        </w:tc>
        <w:tc>
          <w:tcPr>
            <w:tcW w:w="1561" w:type="dxa"/>
          </w:tcPr>
          <w:p w:rsidR="0058532F" w:rsidRPr="00630ABD" w:rsidRDefault="0058532F">
            <w:pPr>
              <w:rPr>
                <w:rFonts w:ascii="Times New Roman" w:hAnsi="Times New Roman" w:cs="Times New Roman"/>
                <w:sz w:val="20"/>
                <w:szCs w:val="20"/>
              </w:rPr>
            </w:pPr>
            <w:r w:rsidRPr="002C7135">
              <w:rPr>
                <w:rFonts w:ascii="Times New Roman" w:hAnsi="Times New Roman" w:cs="Times New Roman"/>
                <w:sz w:val="20"/>
                <w:szCs w:val="20"/>
              </w:rPr>
              <w:t>Пэдурарь И.В.</w:t>
            </w:r>
          </w:p>
        </w:tc>
        <w:tc>
          <w:tcPr>
            <w:tcW w:w="1417" w:type="dxa"/>
          </w:tcPr>
          <w:p w:rsidR="0058532F" w:rsidRPr="00630ABD" w:rsidRDefault="0058532F">
            <w:pPr>
              <w:rPr>
                <w:rFonts w:ascii="Times New Roman" w:hAnsi="Times New Roman" w:cs="Times New Roman"/>
                <w:sz w:val="20"/>
                <w:szCs w:val="20"/>
              </w:rPr>
            </w:pPr>
            <w:r w:rsidRPr="002C7135">
              <w:rPr>
                <w:rFonts w:ascii="Times New Roman" w:hAnsi="Times New Roman" w:cs="Times New Roman"/>
                <w:sz w:val="20"/>
                <w:szCs w:val="20"/>
              </w:rPr>
              <w:t>01-16/4459 от 09.12.2014</w:t>
            </w:r>
          </w:p>
        </w:tc>
        <w:tc>
          <w:tcPr>
            <w:tcW w:w="991" w:type="dxa"/>
          </w:tcPr>
          <w:p w:rsidR="0058532F" w:rsidRPr="002C7135" w:rsidRDefault="00F41E63" w:rsidP="002C7135">
            <w:pPr>
              <w:pStyle w:val="a8"/>
              <w:jc w:val="both"/>
              <w:rPr>
                <w:rStyle w:val="aa"/>
                <w:b w:val="0"/>
                <w:i w:val="0"/>
                <w:sz w:val="20"/>
                <w:szCs w:val="20"/>
                <w:lang w:val="ru-RU"/>
              </w:rPr>
            </w:pPr>
            <w:r>
              <w:rPr>
                <w:rStyle w:val="aa"/>
                <w:b w:val="0"/>
                <w:i w:val="0"/>
                <w:sz w:val="20"/>
                <w:szCs w:val="20"/>
                <w:lang w:val="ru-RU"/>
              </w:rPr>
              <w:t>0</w:t>
            </w:r>
            <w:r w:rsidR="00A43DB3">
              <w:rPr>
                <w:rStyle w:val="aa"/>
                <w:b w:val="0"/>
                <w:i w:val="0"/>
                <w:sz w:val="20"/>
                <w:szCs w:val="20"/>
                <w:lang w:val="ru-RU"/>
              </w:rPr>
              <w:t>1.12.14 №05/11</w:t>
            </w:r>
          </w:p>
        </w:tc>
        <w:tc>
          <w:tcPr>
            <w:tcW w:w="8930" w:type="dxa"/>
          </w:tcPr>
          <w:p w:rsidR="00A43DB3" w:rsidRPr="00A43DB3" w:rsidRDefault="00A43DB3" w:rsidP="00A43DB3">
            <w:pPr>
              <w:pStyle w:val="a8"/>
              <w:jc w:val="both"/>
              <w:rPr>
                <w:rStyle w:val="aa"/>
                <w:b w:val="0"/>
                <w:i w:val="0"/>
                <w:color w:val="FF0000"/>
                <w:sz w:val="20"/>
                <w:szCs w:val="20"/>
                <w:lang w:val="ru-RU"/>
              </w:rPr>
            </w:pPr>
            <w:r w:rsidRPr="00A43DB3">
              <w:rPr>
                <w:rStyle w:val="aa"/>
                <w:b w:val="0"/>
                <w:i w:val="0"/>
                <w:color w:val="FF0000"/>
                <w:sz w:val="20"/>
                <w:szCs w:val="20"/>
                <w:lang w:val="ru-RU"/>
              </w:rPr>
              <w:t>Отказ</w:t>
            </w:r>
          </w:p>
          <w:p w:rsidR="0058532F" w:rsidRPr="002C7135" w:rsidRDefault="0058532F" w:rsidP="002C7135">
            <w:pPr>
              <w:pStyle w:val="a8"/>
              <w:jc w:val="both"/>
              <w:rPr>
                <w:rStyle w:val="aa"/>
                <w:b w:val="0"/>
                <w:i w:val="0"/>
                <w:sz w:val="20"/>
                <w:szCs w:val="20"/>
                <w:lang w:val="ru-RU"/>
              </w:rPr>
            </w:pPr>
            <w:r w:rsidRPr="002C7135">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w:t>
            </w:r>
          </w:p>
          <w:p w:rsidR="0058532F" w:rsidRPr="002C7135" w:rsidRDefault="0058532F" w:rsidP="002C7135">
            <w:pPr>
              <w:jc w:val="both"/>
              <w:rPr>
                <w:rStyle w:val="aa"/>
                <w:rFonts w:ascii="Times New Roman" w:hAnsi="Times New Roman" w:cs="Times New Roman"/>
                <w:i w:val="0"/>
                <w:sz w:val="20"/>
                <w:szCs w:val="20"/>
              </w:rPr>
            </w:pPr>
            <w:r w:rsidRPr="002C7135">
              <w:rPr>
                <w:rStyle w:val="aa"/>
                <w:rFonts w:ascii="Times New Roman" w:hAnsi="Times New Roman" w:cs="Times New Roman"/>
                <w:i w:val="0"/>
                <w:sz w:val="20"/>
                <w:szCs w:val="20"/>
              </w:rPr>
              <w:t xml:space="preserve">1. Не представлены сведения о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2C7135">
              <w:rPr>
                <w:rFonts w:ascii="Times New Roman" w:hAnsi="Times New Roman" w:cs="Times New Roman"/>
                <w:color w:val="000000"/>
                <w:sz w:val="20"/>
                <w:szCs w:val="20"/>
              </w:rPr>
              <w:t xml:space="preserve">с изменениями, внесенными </w:t>
            </w:r>
            <w:r w:rsidRPr="002C7135">
              <w:rPr>
                <w:rFonts w:ascii="Times New Roman" w:hAnsi="Times New Roman" w:cs="Times New Roman"/>
                <w:bCs/>
                <w:color w:val="000000"/>
                <w:sz w:val="20"/>
                <w:szCs w:val="20"/>
              </w:rPr>
              <w:t>Постановлением Правительства ПМР</w:t>
            </w:r>
            <w:r w:rsidRPr="002C7135">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2C7135">
              <w:rPr>
                <w:rStyle w:val="aa"/>
                <w:rFonts w:ascii="Times New Roman" w:hAnsi="Times New Roman" w:cs="Times New Roman"/>
                <w:i w:val="0"/>
                <w:sz w:val="20"/>
                <w:szCs w:val="20"/>
              </w:rPr>
              <w:t xml:space="preserve"> Так, для выполнения заявленных работ необходим следующий персонал:</w:t>
            </w:r>
          </w:p>
          <w:p w:rsidR="0058532F" w:rsidRPr="002C7135" w:rsidRDefault="0058532F" w:rsidP="002C7135">
            <w:pPr>
              <w:jc w:val="both"/>
              <w:rPr>
                <w:rFonts w:ascii="Times New Roman" w:hAnsi="Times New Roman" w:cs="Times New Roman"/>
                <w:sz w:val="20"/>
                <w:szCs w:val="20"/>
              </w:rPr>
            </w:pPr>
            <w:r w:rsidRPr="002C7135">
              <w:rPr>
                <w:rStyle w:val="aa"/>
                <w:rFonts w:ascii="Times New Roman" w:hAnsi="Times New Roman" w:cs="Times New Roman"/>
                <w:i w:val="0"/>
                <w:sz w:val="20"/>
                <w:szCs w:val="20"/>
              </w:rPr>
              <w:t>-</w:t>
            </w:r>
            <w:r w:rsidRPr="002C7135">
              <w:rPr>
                <w:rFonts w:ascii="Times New Roman" w:hAnsi="Times New Roman" w:cs="Times New Roman"/>
                <w:sz w:val="20"/>
                <w:szCs w:val="20"/>
              </w:rPr>
              <w:t xml:space="preserve"> Монтаж технологического оборудования - рабочие-монтажники, слесари КИПиА;</w:t>
            </w:r>
          </w:p>
          <w:p w:rsidR="0058532F" w:rsidRPr="002C7135" w:rsidRDefault="0058532F" w:rsidP="002C7135">
            <w:pPr>
              <w:jc w:val="both"/>
              <w:rPr>
                <w:rFonts w:ascii="Times New Roman" w:hAnsi="Times New Roman" w:cs="Times New Roman"/>
                <w:color w:val="000000"/>
                <w:sz w:val="20"/>
                <w:szCs w:val="20"/>
              </w:rPr>
            </w:pPr>
            <w:r w:rsidRPr="002C7135">
              <w:rPr>
                <w:rFonts w:ascii="Times New Roman" w:hAnsi="Times New Roman" w:cs="Times New Roman"/>
                <w:sz w:val="20"/>
                <w:szCs w:val="20"/>
              </w:rPr>
              <w:t xml:space="preserve">- Изоляционные работы, </w:t>
            </w:r>
            <w:r w:rsidRPr="002C7135">
              <w:rPr>
                <w:rFonts w:ascii="Times New Roman" w:hAnsi="Times New Roman" w:cs="Times New Roman"/>
                <w:color w:val="000000"/>
                <w:sz w:val="20"/>
                <w:szCs w:val="20"/>
              </w:rPr>
              <w:t xml:space="preserve">Производство отделочных работ на высоте или методом промышленного альпинизма - </w:t>
            </w:r>
            <w:r w:rsidRPr="002C7135">
              <w:rPr>
                <w:rFonts w:ascii="Times New Roman" w:hAnsi="Times New Roman" w:cs="Times New Roman"/>
                <w:sz w:val="20"/>
                <w:szCs w:val="20"/>
              </w:rPr>
              <w:t>рабочие строительных специальностей с правом производства высотно-верхолазных работ или работ методом промышленного альпинизма.</w:t>
            </w:r>
          </w:p>
          <w:p w:rsidR="0058532F" w:rsidRPr="002C7135" w:rsidRDefault="0058532F" w:rsidP="002C7135">
            <w:pPr>
              <w:shd w:val="clear" w:color="auto" w:fill="FFFFFF"/>
              <w:jc w:val="both"/>
              <w:rPr>
                <w:rFonts w:ascii="Times New Roman" w:hAnsi="Times New Roman" w:cs="Times New Roman"/>
                <w:sz w:val="20"/>
                <w:szCs w:val="20"/>
              </w:rPr>
            </w:pPr>
            <w:r w:rsidRPr="002C7135">
              <w:rPr>
                <w:rStyle w:val="aa"/>
                <w:rFonts w:ascii="Times New Roman" w:hAnsi="Times New Roman" w:cs="Times New Roman"/>
                <w:i w:val="0"/>
                <w:sz w:val="20"/>
                <w:szCs w:val="20"/>
              </w:rPr>
              <w:t xml:space="preserve">2. </w:t>
            </w:r>
            <w:r w:rsidRPr="002C7135">
              <w:rPr>
                <w:rFonts w:ascii="Times New Roman" w:hAnsi="Times New Roman" w:cs="Times New Roman"/>
                <w:sz w:val="20"/>
                <w:szCs w:val="20"/>
              </w:rPr>
              <w:t xml:space="preserve">Не представлены сведения об оборудовании, с помощью которого планируется осуществлять заявленные 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w:t>
            </w:r>
            <w:r w:rsidRPr="002C7135">
              <w:rPr>
                <w:rFonts w:ascii="Times New Roman" w:hAnsi="Times New Roman" w:cs="Times New Roman"/>
                <w:color w:val="000000"/>
                <w:sz w:val="20"/>
                <w:szCs w:val="20"/>
              </w:rPr>
              <w:t xml:space="preserve">заявленных видов работ необходимы: </w:t>
            </w:r>
            <w:r w:rsidRPr="002C7135">
              <w:rPr>
                <w:rFonts w:ascii="Times New Roman" w:hAnsi="Times New Roman" w:cs="Times New Roman"/>
                <w:sz w:val="20"/>
                <w:szCs w:val="20"/>
              </w:rPr>
              <w:t>сертифицированное альпинистское оборудование или строительные леса, люльки или иное оборудование необходимое для выполнения работ.</w:t>
            </w:r>
          </w:p>
          <w:p w:rsidR="0058532F" w:rsidRPr="002C7135" w:rsidRDefault="0058532F" w:rsidP="002C7135">
            <w:pPr>
              <w:pStyle w:val="a8"/>
              <w:jc w:val="both"/>
              <w:rPr>
                <w:rStyle w:val="aa"/>
                <w:b w:val="0"/>
                <w:i w:val="0"/>
                <w:sz w:val="20"/>
                <w:szCs w:val="20"/>
                <w:lang w:val="ru-RU"/>
              </w:rPr>
            </w:pPr>
            <w:r w:rsidRPr="002C7135">
              <w:rPr>
                <w:rStyle w:val="aa"/>
                <w:b w:val="0"/>
                <w:i w:val="0"/>
                <w:iCs w:val="0"/>
                <w:sz w:val="20"/>
                <w:szCs w:val="20"/>
                <w:lang w:val="ru-RU"/>
              </w:rPr>
              <w:t xml:space="preserve">3. </w:t>
            </w:r>
            <w:r w:rsidRPr="002C7135">
              <w:rPr>
                <w:rStyle w:val="aa"/>
                <w:b w:val="0"/>
                <w:i w:val="0"/>
                <w:sz w:val="20"/>
                <w:szCs w:val="20"/>
                <w:lang w:val="ru-RU"/>
              </w:rPr>
              <w:t xml:space="preserve">Не представлены сведения о проведении аттестации рабочих мест по условиям труда, необходимых для выполнения всего спектра заявленных работ, что не соответствует пункту 20 Приложения № 4 к Положению. Так, для выполнения заявленных работ, необходимо провести аттестацию следующих рабочих мест: сантехник, каменщик, </w:t>
            </w:r>
            <w:r w:rsidRPr="002C7135">
              <w:rPr>
                <w:b w:val="0"/>
                <w:sz w:val="20"/>
                <w:szCs w:val="20"/>
                <w:lang w:val="ru-RU"/>
              </w:rPr>
              <w:t>бетонщик, монтаж металлоконструкций, изоляционщик, монтажник технологического оборудования, штукатур, маляр, плотник, машинист грузовой машины, варщик битума</w:t>
            </w:r>
            <w:r w:rsidRPr="002C7135">
              <w:rPr>
                <w:rStyle w:val="aa"/>
                <w:b w:val="0"/>
                <w:i w:val="0"/>
                <w:sz w:val="20"/>
                <w:szCs w:val="20"/>
                <w:lang w:val="ru-RU"/>
              </w:rPr>
              <w:t>.</w:t>
            </w:r>
          </w:p>
          <w:p w:rsidR="0058532F" w:rsidRPr="002C7135" w:rsidRDefault="0058532F" w:rsidP="002C7135">
            <w:pPr>
              <w:shd w:val="clear" w:color="auto" w:fill="FFFFFF"/>
              <w:jc w:val="both"/>
              <w:rPr>
                <w:rStyle w:val="aa"/>
                <w:rFonts w:ascii="Times New Roman" w:hAnsi="Times New Roman" w:cs="Times New Roman"/>
                <w:i w:val="0"/>
                <w:iCs w:val="0"/>
                <w:sz w:val="20"/>
                <w:szCs w:val="20"/>
              </w:rPr>
            </w:pPr>
            <w:r w:rsidRPr="002C7135">
              <w:rPr>
                <w:rStyle w:val="aa"/>
                <w:rFonts w:ascii="Times New Roman" w:hAnsi="Times New Roman" w:cs="Times New Roman"/>
                <w:i w:val="0"/>
                <w:sz w:val="20"/>
                <w:szCs w:val="20"/>
              </w:rPr>
              <w:t>4.</w:t>
            </w:r>
            <w:r w:rsidRPr="002C7135">
              <w:rPr>
                <w:rStyle w:val="aa"/>
                <w:rFonts w:ascii="Times New Roman" w:hAnsi="Times New Roman" w:cs="Times New Roman"/>
                <w:b/>
                <w:i w:val="0"/>
                <w:sz w:val="20"/>
                <w:szCs w:val="20"/>
              </w:rPr>
              <w:t xml:space="preserve"> </w:t>
            </w:r>
            <w:r w:rsidRPr="002C7135">
              <w:rPr>
                <w:rFonts w:ascii="Times New Roman" w:hAnsi="Times New Roman" w:cs="Times New Roman"/>
                <w:sz w:val="20"/>
                <w:szCs w:val="20"/>
              </w:rPr>
              <w:t xml:space="preserve">Не представлены сведения о государственной поверке нивелира, что не </w:t>
            </w:r>
            <w:r w:rsidRPr="002C7135">
              <w:rPr>
                <w:rStyle w:val="aa"/>
                <w:rFonts w:ascii="Times New Roman" w:hAnsi="Times New Roman" w:cs="Times New Roman"/>
                <w:i w:val="0"/>
                <w:sz w:val="20"/>
                <w:szCs w:val="20"/>
              </w:rPr>
              <w:t>соответствует пункту 14 Приложения № 4 к Положению о лицензировании</w:t>
            </w:r>
            <w:r w:rsidRPr="002C7135">
              <w:rPr>
                <w:rFonts w:ascii="Times New Roman" w:hAnsi="Times New Roman" w:cs="Times New Roman"/>
                <w:sz w:val="20"/>
                <w:szCs w:val="20"/>
              </w:rPr>
              <w:t>.</w:t>
            </w:r>
          </w:p>
          <w:p w:rsidR="0058532F" w:rsidRDefault="0058532F" w:rsidP="002C7135">
            <w:pPr>
              <w:pStyle w:val="a8"/>
              <w:jc w:val="both"/>
              <w:rPr>
                <w:rStyle w:val="aa"/>
                <w:b w:val="0"/>
                <w:i w:val="0"/>
                <w:lang w:val="ru-RU"/>
              </w:rPr>
            </w:pPr>
            <w:r w:rsidRPr="002C7135">
              <w:rPr>
                <w:rStyle w:val="aa"/>
                <w:b w:val="0"/>
                <w:i w:val="0"/>
                <w:sz w:val="20"/>
                <w:szCs w:val="20"/>
                <w:lang w:val="ru-RU"/>
              </w:rPr>
              <w:t>На основании изложенного выше необходимо, представить недостающие документы в срок до 15 января 2015 года, в противном случае действие лицензии будет приостановлено.</w:t>
            </w:r>
          </w:p>
          <w:p w:rsidR="0058532F" w:rsidRPr="002C7135" w:rsidRDefault="0058532F" w:rsidP="002C7135">
            <w:pPr>
              <w:rPr>
                <w:rFonts w:ascii="Times New Roman" w:hAnsi="Times New Roman" w:cs="Times New Roman"/>
                <w:sz w:val="20"/>
                <w:szCs w:val="20"/>
              </w:rPr>
            </w:pPr>
            <w:r w:rsidRPr="002C7135">
              <w:rPr>
                <w:rStyle w:val="aa"/>
                <w:rFonts w:ascii="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58532F" w:rsidRPr="00630ABD" w:rsidTr="00A133AB">
        <w:tc>
          <w:tcPr>
            <w:tcW w:w="534" w:type="dxa"/>
          </w:tcPr>
          <w:p w:rsidR="0058532F" w:rsidRDefault="0058532F">
            <w:pPr>
              <w:rPr>
                <w:rFonts w:ascii="Times New Roman" w:hAnsi="Times New Roman" w:cs="Times New Roman"/>
                <w:sz w:val="20"/>
                <w:szCs w:val="20"/>
              </w:rPr>
            </w:pPr>
            <w:r w:rsidRPr="002C7135">
              <w:rPr>
                <w:rFonts w:ascii="Times New Roman" w:hAnsi="Times New Roman" w:cs="Times New Roman"/>
                <w:sz w:val="20"/>
                <w:szCs w:val="20"/>
              </w:rPr>
              <w:t>26</w:t>
            </w:r>
            <w:r w:rsidR="00B5206A">
              <w:rPr>
                <w:rFonts w:ascii="Times New Roman" w:hAnsi="Times New Roman" w:cs="Times New Roman"/>
                <w:sz w:val="20"/>
                <w:szCs w:val="20"/>
              </w:rPr>
              <w:t>7</w:t>
            </w:r>
          </w:p>
        </w:tc>
        <w:tc>
          <w:tcPr>
            <w:tcW w:w="2126" w:type="dxa"/>
          </w:tcPr>
          <w:p w:rsidR="00F41E63" w:rsidRDefault="0058532F" w:rsidP="00E96010">
            <w:pPr>
              <w:ind w:left="-108"/>
              <w:rPr>
                <w:rFonts w:ascii="Times New Roman" w:hAnsi="Times New Roman" w:cs="Times New Roman"/>
                <w:sz w:val="20"/>
                <w:szCs w:val="20"/>
              </w:rPr>
            </w:pPr>
            <w:r w:rsidRPr="002C7135">
              <w:rPr>
                <w:rFonts w:ascii="Times New Roman" w:hAnsi="Times New Roman" w:cs="Times New Roman"/>
                <w:sz w:val="20"/>
                <w:szCs w:val="20"/>
              </w:rPr>
              <w:t>ООО "Мади"</w:t>
            </w:r>
            <w:r w:rsidR="00A43DB3">
              <w:rPr>
                <w:rFonts w:ascii="Times New Roman" w:hAnsi="Times New Roman" w:cs="Times New Roman"/>
                <w:sz w:val="20"/>
                <w:szCs w:val="20"/>
              </w:rPr>
              <w:t xml:space="preserve">, </w:t>
            </w:r>
          </w:p>
          <w:p w:rsidR="0058532F" w:rsidRPr="00630ABD" w:rsidRDefault="00A43DB3" w:rsidP="00E96010">
            <w:pPr>
              <w:ind w:left="-108"/>
              <w:rPr>
                <w:rFonts w:ascii="Times New Roman" w:hAnsi="Times New Roman" w:cs="Times New Roman"/>
                <w:sz w:val="20"/>
                <w:szCs w:val="20"/>
              </w:rPr>
            </w:pPr>
            <w:r>
              <w:rPr>
                <w:rFonts w:ascii="Times New Roman" w:hAnsi="Times New Roman" w:cs="Times New Roman"/>
                <w:sz w:val="20"/>
                <w:szCs w:val="20"/>
              </w:rPr>
              <w:t>г. Рыбница, ул. Кирова, 128/2</w:t>
            </w:r>
          </w:p>
        </w:tc>
        <w:tc>
          <w:tcPr>
            <w:tcW w:w="1561" w:type="dxa"/>
          </w:tcPr>
          <w:p w:rsidR="0058532F" w:rsidRPr="00630ABD" w:rsidRDefault="0058532F">
            <w:pPr>
              <w:rPr>
                <w:rFonts w:ascii="Times New Roman" w:hAnsi="Times New Roman" w:cs="Times New Roman"/>
                <w:sz w:val="20"/>
                <w:szCs w:val="20"/>
              </w:rPr>
            </w:pPr>
            <w:r w:rsidRPr="002C7135">
              <w:rPr>
                <w:rFonts w:ascii="Times New Roman" w:hAnsi="Times New Roman" w:cs="Times New Roman"/>
                <w:sz w:val="20"/>
                <w:szCs w:val="20"/>
              </w:rPr>
              <w:t>Комар П.А.</w:t>
            </w:r>
          </w:p>
        </w:tc>
        <w:tc>
          <w:tcPr>
            <w:tcW w:w="1417" w:type="dxa"/>
          </w:tcPr>
          <w:p w:rsidR="0058532F" w:rsidRPr="00630ABD" w:rsidRDefault="0058532F">
            <w:pPr>
              <w:rPr>
                <w:rFonts w:ascii="Times New Roman" w:hAnsi="Times New Roman" w:cs="Times New Roman"/>
                <w:sz w:val="20"/>
                <w:szCs w:val="20"/>
              </w:rPr>
            </w:pPr>
            <w:r w:rsidRPr="002C7135">
              <w:rPr>
                <w:rFonts w:ascii="Times New Roman" w:hAnsi="Times New Roman" w:cs="Times New Roman"/>
                <w:sz w:val="20"/>
                <w:szCs w:val="20"/>
              </w:rPr>
              <w:t>01-16/4436 от 09.12.2014</w:t>
            </w:r>
          </w:p>
        </w:tc>
        <w:tc>
          <w:tcPr>
            <w:tcW w:w="991" w:type="dxa"/>
          </w:tcPr>
          <w:p w:rsidR="0058532F" w:rsidRPr="002C7135" w:rsidRDefault="00A43DB3" w:rsidP="002C7135">
            <w:pPr>
              <w:pStyle w:val="a8"/>
              <w:jc w:val="both"/>
              <w:rPr>
                <w:rStyle w:val="aa"/>
                <w:b w:val="0"/>
                <w:i w:val="0"/>
                <w:sz w:val="20"/>
                <w:szCs w:val="20"/>
                <w:lang w:val="ru-RU"/>
              </w:rPr>
            </w:pPr>
            <w:r>
              <w:rPr>
                <w:rStyle w:val="aa"/>
                <w:b w:val="0"/>
                <w:i w:val="0"/>
                <w:sz w:val="20"/>
                <w:szCs w:val="20"/>
                <w:lang w:val="ru-RU"/>
              </w:rPr>
              <w:t xml:space="preserve">28.11.14 </w:t>
            </w:r>
          </w:p>
        </w:tc>
        <w:tc>
          <w:tcPr>
            <w:tcW w:w="8930" w:type="dxa"/>
          </w:tcPr>
          <w:p w:rsidR="00A43DB3" w:rsidRPr="00A43DB3" w:rsidRDefault="00A43DB3" w:rsidP="00A43DB3">
            <w:pPr>
              <w:pStyle w:val="a8"/>
              <w:jc w:val="both"/>
              <w:rPr>
                <w:rStyle w:val="aa"/>
                <w:b w:val="0"/>
                <w:i w:val="0"/>
                <w:color w:val="FF0000"/>
                <w:sz w:val="20"/>
                <w:szCs w:val="20"/>
                <w:lang w:val="ru-RU"/>
              </w:rPr>
            </w:pPr>
            <w:r w:rsidRPr="00A43DB3">
              <w:rPr>
                <w:rStyle w:val="aa"/>
                <w:b w:val="0"/>
                <w:i w:val="0"/>
                <w:color w:val="FF0000"/>
                <w:sz w:val="20"/>
                <w:szCs w:val="20"/>
                <w:lang w:val="ru-RU"/>
              </w:rPr>
              <w:t>Отказ</w:t>
            </w:r>
          </w:p>
          <w:p w:rsidR="0058532F" w:rsidRPr="002C7135" w:rsidRDefault="0058532F" w:rsidP="002C7135">
            <w:pPr>
              <w:pStyle w:val="a8"/>
              <w:jc w:val="both"/>
              <w:rPr>
                <w:rStyle w:val="aa"/>
                <w:b w:val="0"/>
                <w:i w:val="0"/>
                <w:sz w:val="20"/>
                <w:szCs w:val="20"/>
                <w:lang w:val="ru-RU"/>
              </w:rPr>
            </w:pPr>
            <w:r w:rsidRPr="002C7135">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w:t>
            </w:r>
          </w:p>
          <w:p w:rsidR="0058532F" w:rsidRPr="002C7135" w:rsidRDefault="0058532F" w:rsidP="002C7135">
            <w:pPr>
              <w:jc w:val="both"/>
              <w:rPr>
                <w:rStyle w:val="aa"/>
                <w:rFonts w:ascii="Times New Roman" w:hAnsi="Times New Roman" w:cs="Times New Roman"/>
                <w:i w:val="0"/>
                <w:sz w:val="20"/>
                <w:szCs w:val="20"/>
              </w:rPr>
            </w:pPr>
            <w:r w:rsidRPr="002C7135">
              <w:rPr>
                <w:rStyle w:val="aa"/>
                <w:rFonts w:ascii="Times New Roman" w:hAnsi="Times New Roman" w:cs="Times New Roman"/>
                <w:i w:val="0"/>
                <w:sz w:val="20"/>
                <w:szCs w:val="20"/>
              </w:rPr>
              <w:lastRenderedPageBreak/>
              <w:t xml:space="preserve">1. Не представлены сведения о 5 специалистах, имеющих специальное образование в заявленной сфере деятельности, необходимых для выполнения всего спектра работ, работающих на постоянной основе,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2C7135">
              <w:rPr>
                <w:rFonts w:ascii="Times New Roman" w:hAnsi="Times New Roman" w:cs="Times New Roman"/>
                <w:color w:val="000000"/>
                <w:sz w:val="20"/>
                <w:szCs w:val="20"/>
              </w:rPr>
              <w:t xml:space="preserve">с изменениями, внесенными </w:t>
            </w:r>
            <w:r w:rsidRPr="002C7135">
              <w:rPr>
                <w:rFonts w:ascii="Times New Roman" w:hAnsi="Times New Roman" w:cs="Times New Roman"/>
                <w:bCs/>
                <w:color w:val="000000"/>
                <w:sz w:val="20"/>
                <w:szCs w:val="20"/>
              </w:rPr>
              <w:t>Постановлением Правительства ПМР</w:t>
            </w:r>
            <w:r w:rsidRPr="002C7135">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p>
          <w:p w:rsidR="0058532F" w:rsidRPr="002C7135" w:rsidRDefault="0058532F" w:rsidP="002C7135">
            <w:pPr>
              <w:jc w:val="both"/>
              <w:rPr>
                <w:rStyle w:val="aa"/>
                <w:rFonts w:ascii="Times New Roman" w:hAnsi="Times New Roman" w:cs="Times New Roman"/>
                <w:i w:val="0"/>
                <w:sz w:val="20"/>
                <w:szCs w:val="20"/>
              </w:rPr>
            </w:pPr>
            <w:r w:rsidRPr="002C7135">
              <w:rPr>
                <w:rStyle w:val="aa"/>
                <w:rFonts w:ascii="Times New Roman" w:hAnsi="Times New Roman" w:cs="Times New Roman"/>
                <w:i w:val="0"/>
                <w:sz w:val="20"/>
                <w:szCs w:val="20"/>
              </w:rPr>
              <w:t>2. Для выполнения всего спектра заявленных работ необходим следующий персонал:</w:t>
            </w:r>
          </w:p>
          <w:p w:rsidR="0058532F" w:rsidRPr="002C7135" w:rsidRDefault="0058532F" w:rsidP="002C7135">
            <w:pPr>
              <w:jc w:val="both"/>
              <w:rPr>
                <w:rFonts w:ascii="Times New Roman" w:hAnsi="Times New Roman" w:cs="Times New Roman"/>
                <w:iCs/>
                <w:sz w:val="20"/>
                <w:szCs w:val="20"/>
              </w:rPr>
            </w:pPr>
            <w:r w:rsidRPr="002C7135">
              <w:rPr>
                <w:rFonts w:ascii="Times New Roman" w:hAnsi="Times New Roman" w:cs="Times New Roman"/>
                <w:sz w:val="20"/>
                <w:szCs w:val="20"/>
              </w:rPr>
              <w:t>- Земляные работы - машинисты землеройных машин;</w:t>
            </w:r>
          </w:p>
          <w:p w:rsidR="0058532F" w:rsidRPr="002C7135" w:rsidRDefault="0058532F" w:rsidP="002C7135">
            <w:pPr>
              <w:jc w:val="both"/>
              <w:rPr>
                <w:rFonts w:ascii="Times New Roman" w:hAnsi="Times New Roman" w:cs="Times New Roman"/>
                <w:sz w:val="20"/>
                <w:szCs w:val="20"/>
              </w:rPr>
            </w:pPr>
            <w:r w:rsidRPr="002C7135">
              <w:rPr>
                <w:rFonts w:ascii="Times New Roman" w:hAnsi="Times New Roman" w:cs="Times New Roman"/>
                <w:sz w:val="20"/>
                <w:szCs w:val="20"/>
              </w:rPr>
              <w:t>- Возведение несущих и ограждающих конструкций зданий и сооружений - рабочие строительных специальностей со стажем работы более 3 лет;</w:t>
            </w:r>
          </w:p>
          <w:p w:rsidR="0058532F" w:rsidRPr="002C7135" w:rsidRDefault="0058532F" w:rsidP="002C7135">
            <w:pPr>
              <w:jc w:val="both"/>
              <w:rPr>
                <w:rFonts w:ascii="Times New Roman" w:hAnsi="Times New Roman" w:cs="Times New Roman"/>
                <w:sz w:val="20"/>
                <w:szCs w:val="20"/>
              </w:rPr>
            </w:pPr>
            <w:r w:rsidRPr="002C7135">
              <w:rPr>
                <w:rFonts w:ascii="Times New Roman" w:hAnsi="Times New Roman" w:cs="Times New Roman"/>
                <w:sz w:val="20"/>
                <w:szCs w:val="20"/>
              </w:rPr>
              <w:t>- Кровельные работы – кровельщики;</w:t>
            </w:r>
          </w:p>
          <w:p w:rsidR="0058532F" w:rsidRPr="002C7135" w:rsidRDefault="0058532F" w:rsidP="002C7135">
            <w:pPr>
              <w:jc w:val="both"/>
              <w:rPr>
                <w:rFonts w:ascii="Times New Roman" w:hAnsi="Times New Roman" w:cs="Times New Roman"/>
                <w:sz w:val="20"/>
                <w:szCs w:val="20"/>
              </w:rPr>
            </w:pPr>
            <w:r w:rsidRPr="002C7135">
              <w:rPr>
                <w:rFonts w:ascii="Times New Roman" w:hAnsi="Times New Roman" w:cs="Times New Roman"/>
                <w:sz w:val="20"/>
                <w:szCs w:val="20"/>
              </w:rPr>
              <w:t>- Монтаж технологического оборудования - рабочие-монтажники, слесари КИПиА, специалисты с высшим инженерно-техническим образованием;</w:t>
            </w:r>
          </w:p>
          <w:p w:rsidR="0058532F" w:rsidRPr="002C7135" w:rsidRDefault="0058532F" w:rsidP="002C7135">
            <w:pPr>
              <w:jc w:val="both"/>
              <w:rPr>
                <w:rFonts w:ascii="Times New Roman" w:hAnsi="Times New Roman" w:cs="Times New Roman"/>
                <w:sz w:val="20"/>
                <w:szCs w:val="20"/>
              </w:rPr>
            </w:pPr>
            <w:r w:rsidRPr="002C7135">
              <w:rPr>
                <w:rFonts w:ascii="Times New Roman" w:hAnsi="Times New Roman" w:cs="Times New Roman"/>
                <w:sz w:val="20"/>
                <w:szCs w:val="20"/>
              </w:rPr>
              <w:t>- Пуско-наладочные работы - специалисты, обладающие правом проведения испытаний и измерений.</w:t>
            </w:r>
          </w:p>
          <w:p w:rsidR="0058532F" w:rsidRPr="002C7135" w:rsidRDefault="0058532F" w:rsidP="002C7135">
            <w:pPr>
              <w:shd w:val="clear" w:color="auto" w:fill="FFFFFF"/>
              <w:jc w:val="both"/>
              <w:rPr>
                <w:rFonts w:ascii="Times New Roman" w:hAnsi="Times New Roman" w:cs="Times New Roman"/>
                <w:sz w:val="20"/>
                <w:szCs w:val="20"/>
              </w:rPr>
            </w:pPr>
            <w:r w:rsidRPr="002C7135">
              <w:rPr>
                <w:rStyle w:val="aa"/>
                <w:rFonts w:ascii="Times New Roman" w:hAnsi="Times New Roman" w:cs="Times New Roman"/>
                <w:i w:val="0"/>
                <w:sz w:val="20"/>
                <w:szCs w:val="20"/>
              </w:rPr>
              <w:t xml:space="preserve">3. </w:t>
            </w:r>
            <w:r w:rsidRPr="002C7135">
              <w:rPr>
                <w:rFonts w:ascii="Times New Roman" w:hAnsi="Times New Roman" w:cs="Times New Roman"/>
                <w:sz w:val="20"/>
                <w:szCs w:val="20"/>
              </w:rPr>
              <w:t xml:space="preserve">Не представлены сведения об оборудовании, с помощью которого планируется осуществлять заявленные 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w:t>
            </w:r>
            <w:r w:rsidRPr="002C7135">
              <w:rPr>
                <w:rFonts w:ascii="Times New Roman" w:hAnsi="Times New Roman" w:cs="Times New Roman"/>
                <w:color w:val="000000"/>
                <w:sz w:val="20"/>
                <w:szCs w:val="20"/>
              </w:rPr>
              <w:t xml:space="preserve">заявленных видов работ необходимы: </w:t>
            </w:r>
            <w:r w:rsidRPr="002C7135">
              <w:rPr>
                <w:rFonts w:ascii="Times New Roman" w:hAnsi="Times New Roman" w:cs="Times New Roman"/>
                <w:sz w:val="20"/>
                <w:szCs w:val="20"/>
              </w:rPr>
              <w:t>землеройные машины и (или) механизмы (собственные или арендованные), аппараты гидроструйной, гидроабразивной, абразивной зачистки зданий и сооружений.</w:t>
            </w:r>
          </w:p>
          <w:p w:rsidR="0058532F" w:rsidRPr="002C7135" w:rsidRDefault="0058532F" w:rsidP="002C7135">
            <w:pPr>
              <w:shd w:val="clear" w:color="auto" w:fill="FFFFFF"/>
              <w:jc w:val="both"/>
              <w:rPr>
                <w:rFonts w:ascii="Times New Roman" w:hAnsi="Times New Roman" w:cs="Times New Roman"/>
                <w:color w:val="000000"/>
                <w:sz w:val="20"/>
                <w:szCs w:val="20"/>
              </w:rPr>
            </w:pPr>
            <w:r w:rsidRPr="002C7135">
              <w:rPr>
                <w:rFonts w:ascii="Times New Roman" w:hAnsi="Times New Roman" w:cs="Times New Roman"/>
                <w:sz w:val="20"/>
                <w:szCs w:val="20"/>
              </w:rPr>
              <w:t xml:space="preserve">4. Не представлены штатное расписание и </w:t>
            </w:r>
            <w:r w:rsidRPr="002C7135">
              <w:rPr>
                <w:rFonts w:ascii="Times New Roman" w:hAnsi="Times New Roman" w:cs="Times New Roman"/>
                <w:color w:val="000000"/>
                <w:sz w:val="20"/>
                <w:szCs w:val="20"/>
              </w:rPr>
              <w:t>копии трудовых книжек на всех работников.</w:t>
            </w:r>
          </w:p>
          <w:p w:rsidR="0058532F" w:rsidRPr="002C7135" w:rsidRDefault="0058532F" w:rsidP="002C7135">
            <w:pPr>
              <w:pStyle w:val="a8"/>
              <w:jc w:val="both"/>
              <w:rPr>
                <w:b w:val="0"/>
                <w:sz w:val="20"/>
                <w:szCs w:val="20"/>
                <w:lang w:val="ru-RU"/>
              </w:rPr>
            </w:pPr>
            <w:r w:rsidRPr="002C7135">
              <w:rPr>
                <w:b w:val="0"/>
                <w:color w:val="000000"/>
                <w:sz w:val="20"/>
                <w:szCs w:val="20"/>
                <w:lang w:val="ru-RU"/>
              </w:rPr>
              <w:t xml:space="preserve">5. </w:t>
            </w:r>
            <w:r w:rsidRPr="002C7135">
              <w:rPr>
                <w:b w:val="0"/>
                <w:sz w:val="20"/>
                <w:szCs w:val="20"/>
                <w:lang w:val="ru-RU"/>
              </w:rPr>
              <w:t>Не представлены сведения о лабораторных подразделениях для выполнения пуско-наладочных работ согласно пункту 3 Приложения № 4 к Положению.</w:t>
            </w:r>
          </w:p>
          <w:p w:rsidR="0058532F" w:rsidRPr="002C7135" w:rsidRDefault="0058532F" w:rsidP="002C7135">
            <w:pPr>
              <w:pStyle w:val="a8"/>
              <w:jc w:val="both"/>
              <w:rPr>
                <w:rStyle w:val="aa"/>
                <w:b w:val="0"/>
                <w:i w:val="0"/>
                <w:sz w:val="20"/>
                <w:szCs w:val="20"/>
                <w:lang w:val="ru-RU"/>
              </w:rPr>
            </w:pPr>
            <w:r w:rsidRPr="002C7135">
              <w:rPr>
                <w:rStyle w:val="aa"/>
                <w:b w:val="0"/>
                <w:i w:val="0"/>
                <w:sz w:val="20"/>
                <w:szCs w:val="20"/>
                <w:lang w:val="ru-RU"/>
              </w:rPr>
              <w:t>6.</w:t>
            </w:r>
            <w:r w:rsidRPr="002C7135">
              <w:rPr>
                <w:rStyle w:val="aa"/>
                <w:i w:val="0"/>
                <w:sz w:val="20"/>
                <w:szCs w:val="20"/>
                <w:lang w:val="ru-RU"/>
              </w:rPr>
              <w:t xml:space="preserve"> </w:t>
            </w:r>
            <w:r w:rsidRPr="002C7135">
              <w:rPr>
                <w:rStyle w:val="aa"/>
                <w:b w:val="0"/>
                <w:i w:val="0"/>
                <w:sz w:val="20"/>
                <w:szCs w:val="20"/>
                <w:lang w:val="ru-RU"/>
              </w:rPr>
              <w:t>Отсутствуют сведения об ответственном лице за электрохозяйство, имеющем соответствующую группу по электробезопасности, что не соответствует пункту 19 Приложения № 4 к Положению.</w:t>
            </w:r>
          </w:p>
          <w:p w:rsidR="0058532F" w:rsidRPr="002C7135" w:rsidRDefault="0058532F" w:rsidP="002C7135">
            <w:pPr>
              <w:pStyle w:val="a8"/>
              <w:jc w:val="both"/>
              <w:rPr>
                <w:rStyle w:val="aa"/>
                <w:b w:val="0"/>
                <w:i w:val="0"/>
                <w:sz w:val="20"/>
                <w:szCs w:val="20"/>
                <w:lang w:val="ru-RU"/>
              </w:rPr>
            </w:pPr>
            <w:r w:rsidRPr="002C7135">
              <w:rPr>
                <w:rStyle w:val="aa"/>
                <w:b w:val="0"/>
                <w:i w:val="0"/>
                <w:iCs w:val="0"/>
                <w:sz w:val="20"/>
                <w:szCs w:val="20"/>
                <w:lang w:val="ru-RU"/>
              </w:rPr>
              <w:t xml:space="preserve">7. </w:t>
            </w:r>
            <w:r w:rsidRPr="002C7135">
              <w:rPr>
                <w:rStyle w:val="aa"/>
                <w:b w:val="0"/>
                <w:i w:val="0"/>
                <w:sz w:val="20"/>
                <w:szCs w:val="20"/>
                <w:lang w:val="ru-RU"/>
              </w:rPr>
              <w:t xml:space="preserve">Не представлены сведения о проведении аттестации рабочих мест по условиям труда, необходимых для выполнения всего спектра заявленных работ, что не соответствует пункту 20 Приложения № 4 к Положению. Так, для выполнения заявленных работ, необходимо провести аттестацию следующих рабочих мест: сантехник, каменщик, </w:t>
            </w:r>
            <w:r w:rsidRPr="002C7135">
              <w:rPr>
                <w:b w:val="0"/>
                <w:sz w:val="20"/>
                <w:szCs w:val="20"/>
                <w:lang w:val="ru-RU"/>
              </w:rPr>
              <w:t>бетонщик, монтажник металлоконструкций, инженер связи, слесарь КИПиА, кровельщик, сварщик, изоляционщик, монтажник технологического оборудования, монтажник технологических трубопроводов, вентиляционщик, плотник</w:t>
            </w:r>
            <w:r w:rsidRPr="002C7135">
              <w:rPr>
                <w:rStyle w:val="aa"/>
                <w:b w:val="0"/>
                <w:i w:val="0"/>
                <w:sz w:val="20"/>
                <w:szCs w:val="20"/>
                <w:lang w:val="ru-RU"/>
              </w:rPr>
              <w:t>.</w:t>
            </w:r>
          </w:p>
          <w:p w:rsidR="0058532F" w:rsidRPr="002C7135" w:rsidRDefault="0058532F" w:rsidP="002C7135">
            <w:pPr>
              <w:shd w:val="clear" w:color="auto" w:fill="FFFFFF"/>
              <w:jc w:val="both"/>
              <w:rPr>
                <w:rStyle w:val="aa"/>
                <w:rFonts w:ascii="Times New Roman" w:hAnsi="Times New Roman" w:cs="Times New Roman"/>
                <w:i w:val="0"/>
                <w:iCs w:val="0"/>
                <w:sz w:val="20"/>
                <w:szCs w:val="20"/>
              </w:rPr>
            </w:pPr>
            <w:r w:rsidRPr="002C7135">
              <w:rPr>
                <w:rStyle w:val="aa"/>
                <w:rFonts w:ascii="Times New Roman" w:hAnsi="Times New Roman" w:cs="Times New Roman"/>
                <w:i w:val="0"/>
                <w:sz w:val="20"/>
                <w:szCs w:val="20"/>
              </w:rPr>
              <w:t>8.</w:t>
            </w:r>
            <w:r w:rsidRPr="002C7135">
              <w:rPr>
                <w:rStyle w:val="aa"/>
                <w:rFonts w:ascii="Times New Roman" w:hAnsi="Times New Roman" w:cs="Times New Roman"/>
                <w:b/>
                <w:i w:val="0"/>
                <w:sz w:val="20"/>
                <w:szCs w:val="20"/>
              </w:rPr>
              <w:t xml:space="preserve"> </w:t>
            </w:r>
            <w:r w:rsidRPr="002C7135">
              <w:rPr>
                <w:rFonts w:ascii="Times New Roman" w:hAnsi="Times New Roman" w:cs="Times New Roman"/>
                <w:sz w:val="20"/>
                <w:szCs w:val="20"/>
              </w:rPr>
              <w:t xml:space="preserve">Не представлены сведения о государственной поверке нивелира, что не </w:t>
            </w:r>
            <w:r w:rsidRPr="002C7135">
              <w:rPr>
                <w:rStyle w:val="aa"/>
                <w:rFonts w:ascii="Times New Roman" w:hAnsi="Times New Roman" w:cs="Times New Roman"/>
                <w:i w:val="0"/>
                <w:sz w:val="20"/>
                <w:szCs w:val="20"/>
              </w:rPr>
              <w:t>соответствует пункту 14 Приложения № 4 к Положению о лицензировании</w:t>
            </w:r>
            <w:r w:rsidRPr="002C7135">
              <w:rPr>
                <w:rFonts w:ascii="Times New Roman" w:hAnsi="Times New Roman" w:cs="Times New Roman"/>
                <w:sz w:val="20"/>
                <w:szCs w:val="20"/>
              </w:rPr>
              <w:t>.</w:t>
            </w:r>
          </w:p>
          <w:p w:rsidR="0058532F" w:rsidRPr="002C7135" w:rsidRDefault="0058532F" w:rsidP="002C7135">
            <w:pPr>
              <w:pStyle w:val="a8"/>
              <w:jc w:val="both"/>
              <w:rPr>
                <w:rStyle w:val="aa"/>
                <w:b w:val="0"/>
                <w:i w:val="0"/>
                <w:sz w:val="20"/>
                <w:szCs w:val="20"/>
                <w:lang w:val="ru-RU"/>
              </w:rPr>
            </w:pPr>
            <w:r w:rsidRPr="002C7135">
              <w:rPr>
                <w:rStyle w:val="aa"/>
                <w:b w:val="0"/>
                <w:i w:val="0"/>
                <w:sz w:val="20"/>
                <w:szCs w:val="20"/>
                <w:lang w:val="ru-RU"/>
              </w:rPr>
              <w:t>На основании изложенного выше необходимо, представить недостающие документы в срок до 15 января 2015 года, в противном случае действие лицензии будет приостановлено.</w:t>
            </w:r>
          </w:p>
          <w:p w:rsidR="0058532F" w:rsidRPr="00630ABD" w:rsidRDefault="0058532F" w:rsidP="002C7135">
            <w:pPr>
              <w:jc w:val="both"/>
              <w:rPr>
                <w:rFonts w:ascii="Times New Roman" w:hAnsi="Times New Roman" w:cs="Times New Roman"/>
                <w:sz w:val="20"/>
                <w:szCs w:val="20"/>
              </w:rPr>
            </w:pPr>
            <w:r w:rsidRPr="002C7135">
              <w:rPr>
                <w:rStyle w:val="aa"/>
                <w:rFonts w:ascii="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58532F" w:rsidRPr="00630ABD" w:rsidTr="00A133AB">
        <w:tc>
          <w:tcPr>
            <w:tcW w:w="534" w:type="dxa"/>
          </w:tcPr>
          <w:p w:rsidR="0058532F" w:rsidRPr="00B5206A" w:rsidRDefault="0058532F" w:rsidP="00B5206A">
            <w:pPr>
              <w:rPr>
                <w:rFonts w:ascii="Times New Roman" w:hAnsi="Times New Roman" w:cs="Times New Roman"/>
                <w:sz w:val="20"/>
                <w:szCs w:val="20"/>
              </w:rPr>
            </w:pPr>
            <w:r>
              <w:rPr>
                <w:rFonts w:ascii="Times New Roman" w:hAnsi="Times New Roman" w:cs="Times New Roman"/>
                <w:sz w:val="20"/>
                <w:szCs w:val="20"/>
                <w:lang w:val="en-US"/>
              </w:rPr>
              <w:lastRenderedPageBreak/>
              <w:t>26</w:t>
            </w:r>
            <w:r w:rsidR="00B5206A">
              <w:rPr>
                <w:rFonts w:ascii="Times New Roman" w:hAnsi="Times New Roman" w:cs="Times New Roman"/>
                <w:sz w:val="20"/>
                <w:szCs w:val="20"/>
              </w:rPr>
              <w:t>8</w:t>
            </w:r>
          </w:p>
        </w:tc>
        <w:tc>
          <w:tcPr>
            <w:tcW w:w="2126" w:type="dxa"/>
          </w:tcPr>
          <w:p w:rsidR="00F41E63" w:rsidRDefault="0058532F" w:rsidP="00E96010">
            <w:pPr>
              <w:ind w:left="-108"/>
              <w:rPr>
                <w:rFonts w:ascii="Times New Roman" w:hAnsi="Times New Roman" w:cs="Times New Roman"/>
                <w:sz w:val="20"/>
                <w:szCs w:val="20"/>
              </w:rPr>
            </w:pPr>
            <w:r w:rsidRPr="00E81053">
              <w:rPr>
                <w:rFonts w:ascii="Times New Roman" w:hAnsi="Times New Roman" w:cs="Times New Roman"/>
                <w:sz w:val="20"/>
                <w:szCs w:val="20"/>
              </w:rPr>
              <w:t>ООО "Пирс"</w:t>
            </w:r>
            <w:r w:rsidR="00A43DB3">
              <w:rPr>
                <w:rFonts w:ascii="Times New Roman" w:hAnsi="Times New Roman" w:cs="Times New Roman"/>
                <w:sz w:val="20"/>
                <w:szCs w:val="20"/>
              </w:rPr>
              <w:t>,</w:t>
            </w:r>
          </w:p>
          <w:p w:rsidR="0058532F" w:rsidRPr="00630ABD" w:rsidRDefault="00A43DB3" w:rsidP="00E96010">
            <w:pPr>
              <w:ind w:left="-108"/>
              <w:rPr>
                <w:rFonts w:ascii="Times New Roman" w:hAnsi="Times New Roman" w:cs="Times New Roman"/>
                <w:sz w:val="20"/>
                <w:szCs w:val="20"/>
              </w:rPr>
            </w:pPr>
            <w:r>
              <w:rPr>
                <w:rFonts w:ascii="Times New Roman" w:hAnsi="Times New Roman" w:cs="Times New Roman"/>
                <w:sz w:val="20"/>
                <w:szCs w:val="20"/>
              </w:rPr>
              <w:lastRenderedPageBreak/>
              <w:t xml:space="preserve"> г. Тирасполь, ул. Шевченко, 66</w:t>
            </w:r>
          </w:p>
        </w:tc>
        <w:tc>
          <w:tcPr>
            <w:tcW w:w="1561" w:type="dxa"/>
          </w:tcPr>
          <w:p w:rsidR="0058532F" w:rsidRPr="00630ABD" w:rsidRDefault="0058532F">
            <w:pPr>
              <w:rPr>
                <w:rFonts w:ascii="Times New Roman" w:hAnsi="Times New Roman" w:cs="Times New Roman"/>
                <w:sz w:val="20"/>
                <w:szCs w:val="20"/>
              </w:rPr>
            </w:pPr>
            <w:r w:rsidRPr="00E81053">
              <w:rPr>
                <w:rFonts w:ascii="Times New Roman" w:hAnsi="Times New Roman" w:cs="Times New Roman"/>
                <w:sz w:val="20"/>
                <w:szCs w:val="20"/>
              </w:rPr>
              <w:lastRenderedPageBreak/>
              <w:t xml:space="preserve">Остапенко </w:t>
            </w:r>
            <w:r w:rsidRPr="00E81053">
              <w:rPr>
                <w:rFonts w:ascii="Times New Roman" w:hAnsi="Times New Roman" w:cs="Times New Roman"/>
                <w:sz w:val="20"/>
                <w:szCs w:val="20"/>
              </w:rPr>
              <w:lastRenderedPageBreak/>
              <w:t>П.А.</w:t>
            </w:r>
          </w:p>
        </w:tc>
        <w:tc>
          <w:tcPr>
            <w:tcW w:w="1417" w:type="dxa"/>
          </w:tcPr>
          <w:p w:rsidR="0058532F" w:rsidRPr="00630ABD" w:rsidRDefault="0058532F">
            <w:pPr>
              <w:rPr>
                <w:rFonts w:ascii="Times New Roman" w:hAnsi="Times New Roman" w:cs="Times New Roman"/>
                <w:sz w:val="20"/>
                <w:szCs w:val="20"/>
              </w:rPr>
            </w:pPr>
            <w:r w:rsidRPr="00E81053">
              <w:rPr>
                <w:rFonts w:ascii="Times New Roman" w:hAnsi="Times New Roman" w:cs="Times New Roman"/>
                <w:sz w:val="20"/>
                <w:szCs w:val="20"/>
              </w:rPr>
              <w:lastRenderedPageBreak/>
              <w:t xml:space="preserve">01-16/4453 от </w:t>
            </w:r>
            <w:r w:rsidRPr="00E81053">
              <w:rPr>
                <w:rFonts w:ascii="Times New Roman" w:hAnsi="Times New Roman" w:cs="Times New Roman"/>
                <w:sz w:val="20"/>
                <w:szCs w:val="20"/>
              </w:rPr>
              <w:lastRenderedPageBreak/>
              <w:t>09.12.2014</w:t>
            </w:r>
          </w:p>
        </w:tc>
        <w:tc>
          <w:tcPr>
            <w:tcW w:w="991" w:type="dxa"/>
          </w:tcPr>
          <w:p w:rsidR="0058532F" w:rsidRPr="00E81053" w:rsidRDefault="00A43DB3" w:rsidP="00E81053">
            <w:pPr>
              <w:pStyle w:val="a8"/>
              <w:jc w:val="both"/>
              <w:rPr>
                <w:rStyle w:val="aa"/>
                <w:b w:val="0"/>
                <w:i w:val="0"/>
                <w:sz w:val="20"/>
                <w:szCs w:val="20"/>
                <w:lang w:val="ru-RU"/>
              </w:rPr>
            </w:pPr>
            <w:r>
              <w:rPr>
                <w:rStyle w:val="aa"/>
                <w:b w:val="0"/>
                <w:i w:val="0"/>
                <w:sz w:val="20"/>
                <w:szCs w:val="20"/>
                <w:lang w:val="ru-RU"/>
              </w:rPr>
              <w:lastRenderedPageBreak/>
              <w:t xml:space="preserve">28.11.14 </w:t>
            </w:r>
          </w:p>
        </w:tc>
        <w:tc>
          <w:tcPr>
            <w:tcW w:w="8930" w:type="dxa"/>
          </w:tcPr>
          <w:p w:rsidR="00A43DB3" w:rsidRPr="00A43DB3" w:rsidRDefault="00A43DB3" w:rsidP="00A43DB3">
            <w:pPr>
              <w:pStyle w:val="a8"/>
              <w:jc w:val="both"/>
              <w:rPr>
                <w:rStyle w:val="aa"/>
                <w:b w:val="0"/>
                <w:i w:val="0"/>
                <w:color w:val="FF0000"/>
                <w:sz w:val="20"/>
                <w:szCs w:val="20"/>
                <w:lang w:val="ru-RU"/>
              </w:rPr>
            </w:pPr>
            <w:r w:rsidRPr="00A43DB3">
              <w:rPr>
                <w:rStyle w:val="aa"/>
                <w:b w:val="0"/>
                <w:i w:val="0"/>
                <w:color w:val="FF0000"/>
                <w:sz w:val="20"/>
                <w:szCs w:val="20"/>
                <w:lang w:val="ru-RU"/>
              </w:rPr>
              <w:t>Отказ</w:t>
            </w:r>
          </w:p>
          <w:p w:rsidR="0058532F" w:rsidRPr="00E81053" w:rsidRDefault="0058532F" w:rsidP="00E81053">
            <w:pPr>
              <w:pStyle w:val="a8"/>
              <w:jc w:val="both"/>
              <w:rPr>
                <w:rStyle w:val="aa"/>
                <w:b w:val="0"/>
                <w:i w:val="0"/>
                <w:sz w:val="20"/>
                <w:szCs w:val="20"/>
                <w:lang w:val="ru-RU"/>
              </w:rPr>
            </w:pPr>
            <w:r w:rsidRPr="00E81053">
              <w:rPr>
                <w:rStyle w:val="aa"/>
                <w:b w:val="0"/>
                <w:i w:val="0"/>
                <w:sz w:val="20"/>
                <w:szCs w:val="20"/>
                <w:lang w:val="ru-RU"/>
              </w:rPr>
              <w:lastRenderedPageBreak/>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w:t>
            </w:r>
          </w:p>
          <w:p w:rsidR="0058532F" w:rsidRPr="00E81053" w:rsidRDefault="0058532F" w:rsidP="00E81053">
            <w:pPr>
              <w:jc w:val="both"/>
              <w:rPr>
                <w:rStyle w:val="aa"/>
                <w:rFonts w:ascii="Times New Roman" w:hAnsi="Times New Roman" w:cs="Times New Roman"/>
                <w:i w:val="0"/>
                <w:sz w:val="20"/>
                <w:szCs w:val="20"/>
              </w:rPr>
            </w:pPr>
            <w:r w:rsidRPr="00E81053">
              <w:rPr>
                <w:rStyle w:val="aa"/>
                <w:rFonts w:ascii="Times New Roman" w:hAnsi="Times New Roman" w:cs="Times New Roman"/>
                <w:i w:val="0"/>
                <w:sz w:val="20"/>
                <w:szCs w:val="20"/>
              </w:rPr>
              <w:t xml:space="preserve">1. Не представлены сведения о 5 специалистах, имеющих специальное образование в заявленной сфере деятельности, необходимых для выполнения всего спектра работ, </w:t>
            </w:r>
            <w:r w:rsidRPr="00E81053">
              <w:rPr>
                <w:rStyle w:val="aa"/>
                <w:rFonts w:ascii="Times New Roman" w:hAnsi="Times New Roman" w:cs="Times New Roman"/>
                <w:b/>
                <w:i w:val="0"/>
                <w:sz w:val="20"/>
                <w:szCs w:val="20"/>
              </w:rPr>
              <w:t>работающих на постоянной основе</w:t>
            </w:r>
            <w:r w:rsidRPr="00E81053">
              <w:rPr>
                <w:rStyle w:val="aa"/>
                <w:rFonts w:ascii="Times New Roman" w:hAnsi="Times New Roman" w:cs="Times New Roman"/>
                <w:i w:val="0"/>
                <w:sz w:val="20"/>
                <w:szCs w:val="20"/>
              </w:rPr>
              <w:t xml:space="preserve">,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E81053">
              <w:rPr>
                <w:rFonts w:ascii="Times New Roman" w:hAnsi="Times New Roman" w:cs="Times New Roman"/>
                <w:color w:val="000000"/>
                <w:sz w:val="20"/>
                <w:szCs w:val="20"/>
              </w:rPr>
              <w:t xml:space="preserve">с изменениями, внесенными </w:t>
            </w:r>
            <w:r w:rsidRPr="00E81053">
              <w:rPr>
                <w:rFonts w:ascii="Times New Roman" w:hAnsi="Times New Roman" w:cs="Times New Roman"/>
                <w:bCs/>
                <w:color w:val="000000"/>
                <w:sz w:val="20"/>
                <w:szCs w:val="20"/>
              </w:rPr>
              <w:t>Постановлением Правительства ПМР</w:t>
            </w:r>
            <w:r w:rsidRPr="00E81053">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p>
          <w:p w:rsidR="0058532F" w:rsidRPr="00E81053" w:rsidRDefault="0058532F" w:rsidP="00E81053">
            <w:pPr>
              <w:jc w:val="both"/>
              <w:rPr>
                <w:rStyle w:val="aa"/>
                <w:rFonts w:ascii="Times New Roman" w:hAnsi="Times New Roman" w:cs="Times New Roman"/>
                <w:i w:val="0"/>
                <w:sz w:val="20"/>
                <w:szCs w:val="20"/>
              </w:rPr>
            </w:pPr>
            <w:r w:rsidRPr="00E81053">
              <w:rPr>
                <w:rStyle w:val="aa"/>
                <w:rFonts w:ascii="Times New Roman" w:hAnsi="Times New Roman" w:cs="Times New Roman"/>
                <w:i w:val="0"/>
                <w:sz w:val="20"/>
                <w:szCs w:val="20"/>
              </w:rPr>
              <w:t>2. Для выполнения всего спектра заявленных работ необходим следующий персонал:</w:t>
            </w:r>
          </w:p>
          <w:p w:rsidR="0058532F" w:rsidRPr="00E81053" w:rsidRDefault="0058532F" w:rsidP="00E81053">
            <w:pPr>
              <w:jc w:val="both"/>
              <w:rPr>
                <w:rFonts w:ascii="Times New Roman" w:hAnsi="Times New Roman" w:cs="Times New Roman"/>
                <w:iCs/>
                <w:sz w:val="20"/>
                <w:szCs w:val="20"/>
              </w:rPr>
            </w:pPr>
            <w:r w:rsidRPr="00E81053">
              <w:rPr>
                <w:rFonts w:ascii="Times New Roman" w:hAnsi="Times New Roman" w:cs="Times New Roman"/>
                <w:sz w:val="20"/>
                <w:szCs w:val="20"/>
              </w:rPr>
              <w:t>- Подготовка строительной площадки - строители рабочих специальностей, сварщики;</w:t>
            </w:r>
          </w:p>
          <w:p w:rsidR="0058532F" w:rsidRPr="00E81053" w:rsidRDefault="0058532F" w:rsidP="00E81053">
            <w:pPr>
              <w:jc w:val="both"/>
              <w:rPr>
                <w:rFonts w:ascii="Times New Roman" w:hAnsi="Times New Roman" w:cs="Times New Roman"/>
                <w:iCs/>
                <w:sz w:val="20"/>
                <w:szCs w:val="20"/>
              </w:rPr>
            </w:pPr>
            <w:r w:rsidRPr="00E81053">
              <w:rPr>
                <w:rFonts w:ascii="Times New Roman" w:hAnsi="Times New Roman" w:cs="Times New Roman"/>
                <w:sz w:val="20"/>
                <w:szCs w:val="20"/>
              </w:rPr>
              <w:t>- Земляные работы - машинисты землеройных машин;</w:t>
            </w:r>
          </w:p>
          <w:p w:rsidR="0058532F" w:rsidRPr="00E81053" w:rsidRDefault="0058532F" w:rsidP="00E81053">
            <w:pPr>
              <w:jc w:val="both"/>
              <w:rPr>
                <w:rFonts w:ascii="Times New Roman" w:hAnsi="Times New Roman" w:cs="Times New Roman"/>
                <w:sz w:val="20"/>
                <w:szCs w:val="20"/>
              </w:rPr>
            </w:pPr>
            <w:r w:rsidRPr="00E81053">
              <w:rPr>
                <w:rFonts w:ascii="Times New Roman" w:hAnsi="Times New Roman" w:cs="Times New Roman"/>
                <w:sz w:val="20"/>
                <w:szCs w:val="20"/>
              </w:rPr>
              <w:t>- Возведение несущих и ограждающих конструкций зданий и сооружений - рабочие строительных специальностей со стажем работы более 3 лет;</w:t>
            </w:r>
          </w:p>
          <w:p w:rsidR="0058532F" w:rsidRPr="00E81053" w:rsidRDefault="0058532F" w:rsidP="00E81053">
            <w:pPr>
              <w:jc w:val="both"/>
              <w:rPr>
                <w:rFonts w:ascii="Times New Roman" w:hAnsi="Times New Roman" w:cs="Times New Roman"/>
                <w:sz w:val="20"/>
                <w:szCs w:val="20"/>
              </w:rPr>
            </w:pPr>
            <w:r w:rsidRPr="00E81053">
              <w:rPr>
                <w:rFonts w:ascii="Times New Roman" w:hAnsi="Times New Roman" w:cs="Times New Roman"/>
                <w:sz w:val="20"/>
                <w:szCs w:val="20"/>
              </w:rPr>
              <w:t>- Кровельные работы – кровельщики;</w:t>
            </w:r>
          </w:p>
          <w:p w:rsidR="0058532F" w:rsidRPr="00E81053" w:rsidRDefault="0058532F" w:rsidP="00E81053">
            <w:pPr>
              <w:shd w:val="clear" w:color="auto" w:fill="FFFFFF"/>
              <w:jc w:val="both"/>
              <w:rPr>
                <w:rFonts w:ascii="Times New Roman" w:hAnsi="Times New Roman" w:cs="Times New Roman"/>
                <w:sz w:val="20"/>
                <w:szCs w:val="20"/>
              </w:rPr>
            </w:pPr>
            <w:r w:rsidRPr="00E81053">
              <w:rPr>
                <w:rStyle w:val="aa"/>
                <w:rFonts w:ascii="Times New Roman" w:hAnsi="Times New Roman" w:cs="Times New Roman"/>
                <w:i w:val="0"/>
                <w:sz w:val="20"/>
                <w:szCs w:val="20"/>
              </w:rPr>
              <w:t xml:space="preserve">3. </w:t>
            </w:r>
            <w:r w:rsidRPr="00E81053">
              <w:rPr>
                <w:rFonts w:ascii="Times New Roman" w:hAnsi="Times New Roman" w:cs="Times New Roman"/>
                <w:sz w:val="20"/>
                <w:szCs w:val="20"/>
              </w:rPr>
              <w:t xml:space="preserve">Не представлены сведения об оборудовании, с помощью которого планируется осуществлять заявленные 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w:t>
            </w:r>
            <w:r w:rsidRPr="00E81053">
              <w:rPr>
                <w:rFonts w:ascii="Times New Roman" w:hAnsi="Times New Roman" w:cs="Times New Roman"/>
                <w:color w:val="000000"/>
                <w:sz w:val="20"/>
                <w:szCs w:val="20"/>
              </w:rPr>
              <w:t xml:space="preserve">заявленных видов работ необходимы: </w:t>
            </w:r>
            <w:r w:rsidRPr="00E81053">
              <w:rPr>
                <w:rFonts w:ascii="Times New Roman" w:hAnsi="Times New Roman" w:cs="Times New Roman"/>
                <w:sz w:val="20"/>
                <w:szCs w:val="20"/>
              </w:rPr>
              <w:t>землеройные машины и (или) механизмы (собственные или арендованные), оборудование для демонтажа (дрель, перфоратор, пневмоинструмент, сварочное оборудование).</w:t>
            </w:r>
          </w:p>
          <w:p w:rsidR="0058532F" w:rsidRPr="00E81053" w:rsidRDefault="0058532F" w:rsidP="00E81053">
            <w:pPr>
              <w:shd w:val="clear" w:color="auto" w:fill="FFFFFF"/>
              <w:jc w:val="both"/>
              <w:rPr>
                <w:rFonts w:ascii="Times New Roman" w:hAnsi="Times New Roman" w:cs="Times New Roman"/>
                <w:color w:val="000000"/>
                <w:sz w:val="20"/>
                <w:szCs w:val="20"/>
              </w:rPr>
            </w:pPr>
            <w:r w:rsidRPr="00E81053">
              <w:rPr>
                <w:rFonts w:ascii="Times New Roman" w:hAnsi="Times New Roman" w:cs="Times New Roman"/>
                <w:sz w:val="20"/>
                <w:szCs w:val="20"/>
              </w:rPr>
              <w:t xml:space="preserve">4. Не представлены штатное расписание и </w:t>
            </w:r>
            <w:r w:rsidRPr="00E81053">
              <w:rPr>
                <w:rFonts w:ascii="Times New Roman" w:hAnsi="Times New Roman" w:cs="Times New Roman"/>
                <w:color w:val="000000"/>
                <w:sz w:val="20"/>
                <w:szCs w:val="20"/>
              </w:rPr>
              <w:t>копии трудовых книжек на всех работников.</w:t>
            </w:r>
          </w:p>
          <w:p w:rsidR="0058532F" w:rsidRPr="00E81053" w:rsidRDefault="0058532F" w:rsidP="00E81053">
            <w:pPr>
              <w:pStyle w:val="a8"/>
              <w:jc w:val="both"/>
              <w:rPr>
                <w:rStyle w:val="aa"/>
                <w:b w:val="0"/>
                <w:i w:val="0"/>
                <w:sz w:val="20"/>
                <w:szCs w:val="20"/>
                <w:lang w:val="ru-RU"/>
              </w:rPr>
            </w:pPr>
            <w:r w:rsidRPr="00E81053">
              <w:rPr>
                <w:rStyle w:val="aa"/>
                <w:b w:val="0"/>
                <w:i w:val="0"/>
                <w:sz w:val="20"/>
                <w:szCs w:val="20"/>
                <w:lang w:val="ru-RU"/>
              </w:rPr>
              <w:t>5.</w:t>
            </w:r>
            <w:r w:rsidRPr="00E81053">
              <w:rPr>
                <w:rStyle w:val="aa"/>
                <w:i w:val="0"/>
                <w:sz w:val="20"/>
                <w:szCs w:val="20"/>
                <w:lang w:val="ru-RU"/>
              </w:rPr>
              <w:t xml:space="preserve"> </w:t>
            </w:r>
            <w:r w:rsidRPr="00E81053">
              <w:rPr>
                <w:rStyle w:val="aa"/>
                <w:b w:val="0"/>
                <w:i w:val="0"/>
                <w:sz w:val="20"/>
                <w:szCs w:val="20"/>
                <w:lang w:val="ru-RU"/>
              </w:rPr>
              <w:t>Отсутствуют сведения об ответственном лице за электрохозяйство, имеющем соответствующую группу по электробезопасности, что не соответствует пункту 19 Приложения № 4 к Положению.</w:t>
            </w:r>
          </w:p>
          <w:p w:rsidR="0058532F" w:rsidRPr="00E81053" w:rsidRDefault="0058532F" w:rsidP="00E81053">
            <w:pPr>
              <w:pStyle w:val="a8"/>
              <w:jc w:val="both"/>
              <w:rPr>
                <w:rStyle w:val="aa"/>
                <w:b w:val="0"/>
                <w:i w:val="0"/>
                <w:sz w:val="20"/>
                <w:szCs w:val="20"/>
                <w:lang w:val="ru-RU"/>
              </w:rPr>
            </w:pPr>
            <w:r w:rsidRPr="00E81053">
              <w:rPr>
                <w:rStyle w:val="aa"/>
                <w:b w:val="0"/>
                <w:i w:val="0"/>
                <w:iCs w:val="0"/>
                <w:sz w:val="20"/>
                <w:szCs w:val="20"/>
                <w:lang w:val="ru-RU"/>
              </w:rPr>
              <w:t xml:space="preserve">6. </w:t>
            </w:r>
            <w:r w:rsidRPr="00E81053">
              <w:rPr>
                <w:rStyle w:val="aa"/>
                <w:b w:val="0"/>
                <w:i w:val="0"/>
                <w:sz w:val="20"/>
                <w:szCs w:val="20"/>
                <w:lang w:val="ru-RU"/>
              </w:rPr>
              <w:t xml:space="preserve">Не представлены сведения о проведении аттестации рабочих мест по условиям труда, необходимых для выполнения всего спектра заявленных работ, что не соответствует пункту 20 Приложения № 4 к Положению. Так, для выполнения заявленных работ, необходимо провести аттестацию следующих рабочих мест: стекольщик, сборщик конструкций из алюминиевого профиля, </w:t>
            </w:r>
            <w:r w:rsidRPr="00E81053">
              <w:rPr>
                <w:b w:val="0"/>
                <w:sz w:val="20"/>
                <w:szCs w:val="20"/>
                <w:lang w:val="ru-RU"/>
              </w:rPr>
              <w:t>монтажник металлопластиковых окон, каменщик, кровельщик</w:t>
            </w:r>
            <w:r w:rsidRPr="00E81053">
              <w:rPr>
                <w:rStyle w:val="aa"/>
                <w:b w:val="0"/>
                <w:i w:val="0"/>
                <w:sz w:val="20"/>
                <w:szCs w:val="20"/>
                <w:lang w:val="ru-RU"/>
              </w:rPr>
              <w:t>.</w:t>
            </w:r>
          </w:p>
          <w:p w:rsidR="0058532F" w:rsidRPr="00E81053" w:rsidRDefault="0058532F" w:rsidP="00E81053">
            <w:pPr>
              <w:pStyle w:val="a8"/>
              <w:jc w:val="both"/>
              <w:rPr>
                <w:rStyle w:val="aa"/>
                <w:b w:val="0"/>
                <w:i w:val="0"/>
                <w:sz w:val="20"/>
                <w:szCs w:val="20"/>
                <w:lang w:val="ru-RU"/>
              </w:rPr>
            </w:pPr>
            <w:r w:rsidRPr="00E81053">
              <w:rPr>
                <w:rStyle w:val="aa"/>
                <w:b w:val="0"/>
                <w:i w:val="0"/>
                <w:sz w:val="20"/>
                <w:szCs w:val="20"/>
                <w:lang w:val="ru-RU"/>
              </w:rPr>
              <w:t>7. Не представлены сведения о прохождении руководителем организации обучения в области охраны труда, что не соответствует пункту 17 Приложения № 4 к Положению.</w:t>
            </w:r>
          </w:p>
          <w:p w:rsidR="0058532F" w:rsidRPr="00372E49" w:rsidRDefault="0058532F" w:rsidP="00E81053">
            <w:pPr>
              <w:shd w:val="clear" w:color="auto" w:fill="FFFFFF"/>
              <w:jc w:val="both"/>
              <w:rPr>
                <w:rStyle w:val="aa"/>
                <w:rFonts w:ascii="Times New Roman" w:hAnsi="Times New Roman" w:cs="Times New Roman"/>
                <w:i w:val="0"/>
                <w:iCs w:val="0"/>
                <w:sz w:val="20"/>
                <w:szCs w:val="20"/>
              </w:rPr>
            </w:pPr>
            <w:r w:rsidRPr="00E81053">
              <w:rPr>
                <w:rStyle w:val="aa"/>
                <w:rFonts w:ascii="Times New Roman" w:hAnsi="Times New Roman" w:cs="Times New Roman"/>
                <w:i w:val="0"/>
                <w:sz w:val="20"/>
                <w:szCs w:val="20"/>
              </w:rPr>
              <w:t>8. Не представлены</w:t>
            </w:r>
            <w:r w:rsidRPr="00E81053">
              <w:rPr>
                <w:rStyle w:val="aa"/>
                <w:rFonts w:ascii="Times New Roman" w:hAnsi="Times New Roman" w:cs="Times New Roman"/>
                <w:b/>
                <w:i w:val="0"/>
                <w:sz w:val="20"/>
                <w:szCs w:val="20"/>
              </w:rPr>
              <w:t xml:space="preserve"> </w:t>
            </w:r>
            <w:r w:rsidRPr="00E81053">
              <w:rPr>
                <w:rFonts w:ascii="Times New Roman" w:hAnsi="Times New Roman" w:cs="Times New Roman"/>
                <w:sz w:val="20"/>
                <w:szCs w:val="20"/>
              </w:rPr>
              <w:t>Сведения о наличии у соискателя нормативно-технических документов (ГОСТ, СНиП и тому подобное) по форме согласно Приложению № 2 к настоящему Положению;</w:t>
            </w:r>
          </w:p>
          <w:p w:rsidR="0058532F" w:rsidRPr="00E81053" w:rsidRDefault="0058532F" w:rsidP="00E81053">
            <w:pPr>
              <w:pStyle w:val="a8"/>
              <w:jc w:val="both"/>
              <w:rPr>
                <w:rStyle w:val="aa"/>
                <w:b w:val="0"/>
                <w:i w:val="0"/>
                <w:sz w:val="20"/>
                <w:szCs w:val="20"/>
                <w:lang w:val="ru-RU"/>
              </w:rPr>
            </w:pPr>
            <w:r w:rsidRPr="00E81053">
              <w:rPr>
                <w:rStyle w:val="aa"/>
                <w:b w:val="0"/>
                <w:i w:val="0"/>
                <w:sz w:val="20"/>
                <w:szCs w:val="20"/>
                <w:lang w:val="ru-RU"/>
              </w:rPr>
              <w:t>На основании изложенного выше необходимо, представить недостающие документы в срок до 15 января 2015 года, в противном случае действие лицензии будет приостановлено.</w:t>
            </w:r>
          </w:p>
          <w:p w:rsidR="0058532F" w:rsidRPr="00E81053" w:rsidRDefault="0058532F" w:rsidP="00E81053">
            <w:pPr>
              <w:rPr>
                <w:rFonts w:ascii="Times New Roman" w:hAnsi="Times New Roman" w:cs="Times New Roman"/>
                <w:sz w:val="20"/>
                <w:szCs w:val="20"/>
              </w:rPr>
            </w:pPr>
            <w:r w:rsidRPr="00E81053">
              <w:rPr>
                <w:rStyle w:val="aa"/>
                <w:rFonts w:ascii="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58532F" w:rsidRPr="00630ABD" w:rsidTr="00A133AB">
        <w:tc>
          <w:tcPr>
            <w:tcW w:w="534" w:type="dxa"/>
          </w:tcPr>
          <w:p w:rsidR="0058532F" w:rsidRPr="00B5206A" w:rsidRDefault="0058532F">
            <w:pPr>
              <w:rPr>
                <w:rFonts w:ascii="Times New Roman" w:hAnsi="Times New Roman" w:cs="Times New Roman"/>
                <w:sz w:val="20"/>
                <w:szCs w:val="20"/>
              </w:rPr>
            </w:pPr>
            <w:r w:rsidRPr="000F0D9D">
              <w:rPr>
                <w:rFonts w:ascii="Times New Roman" w:hAnsi="Times New Roman" w:cs="Times New Roman"/>
                <w:sz w:val="20"/>
                <w:szCs w:val="20"/>
                <w:lang w:val="en-US"/>
              </w:rPr>
              <w:lastRenderedPageBreak/>
              <w:t>2</w:t>
            </w:r>
            <w:r w:rsidR="00B5206A">
              <w:rPr>
                <w:rFonts w:ascii="Times New Roman" w:hAnsi="Times New Roman" w:cs="Times New Roman"/>
                <w:sz w:val="20"/>
                <w:szCs w:val="20"/>
              </w:rPr>
              <w:t>69</w:t>
            </w:r>
          </w:p>
        </w:tc>
        <w:tc>
          <w:tcPr>
            <w:tcW w:w="2126" w:type="dxa"/>
          </w:tcPr>
          <w:p w:rsidR="00A1411E" w:rsidRPr="000F0D9D" w:rsidRDefault="0058532F" w:rsidP="000F0D9D">
            <w:pPr>
              <w:ind w:left="-108"/>
              <w:rPr>
                <w:rFonts w:ascii="Times New Roman" w:hAnsi="Times New Roman" w:cs="Times New Roman"/>
                <w:sz w:val="20"/>
                <w:szCs w:val="20"/>
              </w:rPr>
            </w:pPr>
            <w:r w:rsidRPr="000F0D9D">
              <w:rPr>
                <w:rFonts w:ascii="Times New Roman" w:hAnsi="Times New Roman" w:cs="Times New Roman"/>
                <w:sz w:val="20"/>
                <w:szCs w:val="20"/>
              </w:rPr>
              <w:t>ООО "Стройэнергомонтаж"</w:t>
            </w:r>
            <w:r w:rsidR="000F0D9D" w:rsidRPr="000F0D9D">
              <w:rPr>
                <w:rFonts w:ascii="Times New Roman" w:hAnsi="Times New Roman" w:cs="Times New Roman"/>
                <w:sz w:val="20"/>
                <w:szCs w:val="20"/>
              </w:rPr>
              <w:t xml:space="preserve">, г. Рыбница, пер. </w:t>
            </w:r>
            <w:r w:rsidR="000F0D9D" w:rsidRPr="000F0D9D">
              <w:rPr>
                <w:rFonts w:ascii="Times New Roman" w:hAnsi="Times New Roman" w:cs="Times New Roman"/>
                <w:sz w:val="20"/>
                <w:szCs w:val="20"/>
              </w:rPr>
              <w:lastRenderedPageBreak/>
              <w:t>Верхний, д. 3</w:t>
            </w:r>
          </w:p>
        </w:tc>
        <w:tc>
          <w:tcPr>
            <w:tcW w:w="1561" w:type="dxa"/>
          </w:tcPr>
          <w:p w:rsidR="0058532F" w:rsidRPr="00630ABD" w:rsidRDefault="0058532F">
            <w:pPr>
              <w:rPr>
                <w:rFonts w:ascii="Times New Roman" w:hAnsi="Times New Roman" w:cs="Times New Roman"/>
                <w:sz w:val="20"/>
                <w:szCs w:val="20"/>
              </w:rPr>
            </w:pPr>
            <w:r w:rsidRPr="00464B68">
              <w:rPr>
                <w:rFonts w:ascii="Times New Roman" w:hAnsi="Times New Roman" w:cs="Times New Roman"/>
                <w:sz w:val="20"/>
                <w:szCs w:val="20"/>
              </w:rPr>
              <w:lastRenderedPageBreak/>
              <w:t>Жеманов А.Б.</w:t>
            </w:r>
          </w:p>
        </w:tc>
        <w:tc>
          <w:tcPr>
            <w:tcW w:w="1417" w:type="dxa"/>
          </w:tcPr>
          <w:p w:rsidR="0058532F" w:rsidRPr="00630ABD" w:rsidRDefault="0058532F">
            <w:pPr>
              <w:rPr>
                <w:rFonts w:ascii="Times New Roman" w:hAnsi="Times New Roman" w:cs="Times New Roman"/>
                <w:sz w:val="20"/>
                <w:szCs w:val="20"/>
              </w:rPr>
            </w:pPr>
            <w:r w:rsidRPr="00464B68">
              <w:rPr>
                <w:rFonts w:ascii="Times New Roman" w:hAnsi="Times New Roman" w:cs="Times New Roman"/>
                <w:sz w:val="20"/>
                <w:szCs w:val="20"/>
              </w:rPr>
              <w:t>01-16/4317 от 09.12.2014</w:t>
            </w:r>
          </w:p>
        </w:tc>
        <w:tc>
          <w:tcPr>
            <w:tcW w:w="991" w:type="dxa"/>
          </w:tcPr>
          <w:p w:rsidR="0058532F" w:rsidRPr="00464B68" w:rsidRDefault="00A43DB3" w:rsidP="00464B68">
            <w:pPr>
              <w:pStyle w:val="a8"/>
              <w:jc w:val="both"/>
              <w:rPr>
                <w:rStyle w:val="aa"/>
                <w:b w:val="0"/>
                <w:i w:val="0"/>
                <w:sz w:val="20"/>
                <w:szCs w:val="20"/>
                <w:lang w:val="ru-RU"/>
              </w:rPr>
            </w:pPr>
            <w:r>
              <w:rPr>
                <w:rStyle w:val="aa"/>
                <w:b w:val="0"/>
                <w:i w:val="0"/>
                <w:sz w:val="20"/>
                <w:szCs w:val="20"/>
                <w:lang w:val="ru-RU"/>
              </w:rPr>
              <w:t xml:space="preserve">25.11.14 </w:t>
            </w:r>
          </w:p>
        </w:tc>
        <w:tc>
          <w:tcPr>
            <w:tcW w:w="8930" w:type="dxa"/>
          </w:tcPr>
          <w:p w:rsidR="00A43DB3" w:rsidRPr="00A43DB3" w:rsidRDefault="00A43DB3" w:rsidP="00A43DB3">
            <w:pPr>
              <w:pStyle w:val="a8"/>
              <w:jc w:val="both"/>
              <w:rPr>
                <w:rStyle w:val="aa"/>
                <w:b w:val="0"/>
                <w:i w:val="0"/>
                <w:color w:val="FF0000"/>
                <w:sz w:val="20"/>
                <w:szCs w:val="20"/>
                <w:lang w:val="ru-RU"/>
              </w:rPr>
            </w:pPr>
            <w:r w:rsidRPr="00A43DB3">
              <w:rPr>
                <w:rStyle w:val="aa"/>
                <w:b w:val="0"/>
                <w:i w:val="0"/>
                <w:color w:val="FF0000"/>
                <w:sz w:val="20"/>
                <w:szCs w:val="20"/>
                <w:lang w:val="ru-RU"/>
              </w:rPr>
              <w:t>Отказ</w:t>
            </w:r>
          </w:p>
          <w:p w:rsidR="0058532F" w:rsidRPr="00464B68" w:rsidRDefault="0058532F" w:rsidP="00464B68">
            <w:pPr>
              <w:pStyle w:val="a8"/>
              <w:jc w:val="both"/>
              <w:rPr>
                <w:rStyle w:val="aa"/>
                <w:b w:val="0"/>
                <w:i w:val="0"/>
                <w:sz w:val="20"/>
                <w:szCs w:val="20"/>
                <w:lang w:val="ru-RU"/>
              </w:rPr>
            </w:pPr>
            <w:r w:rsidRPr="00464B68">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w:t>
            </w:r>
          </w:p>
          <w:p w:rsidR="0058532F" w:rsidRPr="00464B68" w:rsidRDefault="0058532F" w:rsidP="00464B68">
            <w:pPr>
              <w:jc w:val="both"/>
              <w:rPr>
                <w:rStyle w:val="aa"/>
                <w:rFonts w:ascii="Times New Roman" w:hAnsi="Times New Roman" w:cs="Times New Roman"/>
                <w:i w:val="0"/>
                <w:sz w:val="20"/>
                <w:szCs w:val="20"/>
              </w:rPr>
            </w:pPr>
            <w:r w:rsidRPr="00464B68">
              <w:rPr>
                <w:rStyle w:val="aa"/>
                <w:rFonts w:ascii="Times New Roman" w:hAnsi="Times New Roman" w:cs="Times New Roman"/>
                <w:i w:val="0"/>
                <w:sz w:val="20"/>
                <w:szCs w:val="20"/>
              </w:rPr>
              <w:lastRenderedPageBreak/>
              <w:t xml:space="preserve">1. Не представлены сведения о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464B68">
              <w:rPr>
                <w:rFonts w:ascii="Times New Roman" w:hAnsi="Times New Roman" w:cs="Times New Roman"/>
                <w:color w:val="000000"/>
                <w:sz w:val="20"/>
                <w:szCs w:val="20"/>
              </w:rPr>
              <w:t xml:space="preserve">с изменениями, внесенными </w:t>
            </w:r>
            <w:r w:rsidRPr="00464B68">
              <w:rPr>
                <w:rFonts w:ascii="Times New Roman" w:hAnsi="Times New Roman" w:cs="Times New Roman"/>
                <w:bCs/>
                <w:color w:val="000000"/>
                <w:sz w:val="20"/>
                <w:szCs w:val="20"/>
              </w:rPr>
              <w:t>Постановлением Правительства ПМР</w:t>
            </w:r>
            <w:r w:rsidRPr="00464B68">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464B68">
              <w:rPr>
                <w:rStyle w:val="aa"/>
                <w:rFonts w:ascii="Times New Roman" w:hAnsi="Times New Roman" w:cs="Times New Roman"/>
                <w:i w:val="0"/>
                <w:sz w:val="20"/>
                <w:szCs w:val="20"/>
              </w:rPr>
              <w:t xml:space="preserve"> Так,</w:t>
            </w:r>
            <w:r w:rsidRPr="00464B68">
              <w:rPr>
                <w:rStyle w:val="aa"/>
                <w:rFonts w:ascii="Times New Roman" w:hAnsi="Times New Roman" w:cs="Times New Roman"/>
                <w:sz w:val="20"/>
                <w:szCs w:val="20"/>
              </w:rPr>
              <w:t xml:space="preserve"> </w:t>
            </w:r>
            <w:r w:rsidRPr="00464B68">
              <w:rPr>
                <w:rStyle w:val="aa"/>
                <w:rFonts w:ascii="Times New Roman" w:hAnsi="Times New Roman" w:cs="Times New Roman"/>
                <w:i w:val="0"/>
                <w:sz w:val="20"/>
                <w:szCs w:val="20"/>
              </w:rPr>
              <w:t>для выполнения всего спектра заявленных работ необходим следующий персонал:</w:t>
            </w:r>
          </w:p>
          <w:p w:rsidR="0058532F" w:rsidRPr="00464B68" w:rsidRDefault="0058532F" w:rsidP="00464B68">
            <w:pPr>
              <w:jc w:val="both"/>
              <w:rPr>
                <w:rFonts w:ascii="Times New Roman" w:hAnsi="Times New Roman" w:cs="Times New Roman"/>
                <w:iCs/>
                <w:sz w:val="20"/>
                <w:szCs w:val="20"/>
              </w:rPr>
            </w:pPr>
            <w:r w:rsidRPr="00464B68">
              <w:rPr>
                <w:rFonts w:ascii="Times New Roman" w:hAnsi="Times New Roman" w:cs="Times New Roman"/>
                <w:sz w:val="20"/>
                <w:szCs w:val="20"/>
              </w:rPr>
              <w:t>- Земляные работы - машинисты землеройных машин;</w:t>
            </w:r>
          </w:p>
          <w:p w:rsidR="0058532F" w:rsidRPr="00464B68" w:rsidRDefault="0058532F" w:rsidP="00464B68">
            <w:pPr>
              <w:jc w:val="both"/>
              <w:rPr>
                <w:rFonts w:ascii="Times New Roman" w:hAnsi="Times New Roman" w:cs="Times New Roman"/>
                <w:sz w:val="20"/>
                <w:szCs w:val="20"/>
              </w:rPr>
            </w:pPr>
            <w:r w:rsidRPr="00464B68">
              <w:rPr>
                <w:rFonts w:ascii="Times New Roman" w:hAnsi="Times New Roman" w:cs="Times New Roman"/>
                <w:sz w:val="20"/>
                <w:szCs w:val="20"/>
              </w:rPr>
              <w:t>- Возведение несущих и ограждающих конструкций зданий и сооружений - рабочие строительных специальностей со стажем работы более 3 лет;</w:t>
            </w:r>
          </w:p>
          <w:p w:rsidR="0058532F" w:rsidRPr="00464B68" w:rsidRDefault="0058532F" w:rsidP="00464B68">
            <w:pPr>
              <w:jc w:val="both"/>
              <w:rPr>
                <w:rFonts w:ascii="Times New Roman" w:hAnsi="Times New Roman" w:cs="Times New Roman"/>
                <w:sz w:val="20"/>
                <w:szCs w:val="20"/>
              </w:rPr>
            </w:pPr>
            <w:r w:rsidRPr="00464B68">
              <w:rPr>
                <w:rFonts w:ascii="Times New Roman" w:hAnsi="Times New Roman" w:cs="Times New Roman"/>
                <w:sz w:val="20"/>
                <w:szCs w:val="20"/>
              </w:rPr>
              <w:t>- Кровельные работы – кровельщики;</w:t>
            </w:r>
          </w:p>
          <w:p w:rsidR="0058532F" w:rsidRPr="00464B68" w:rsidRDefault="0058532F" w:rsidP="00464B68">
            <w:pPr>
              <w:jc w:val="both"/>
              <w:rPr>
                <w:rFonts w:ascii="Times New Roman" w:hAnsi="Times New Roman" w:cs="Times New Roman"/>
                <w:sz w:val="20"/>
                <w:szCs w:val="20"/>
              </w:rPr>
            </w:pPr>
            <w:r w:rsidRPr="00464B68">
              <w:rPr>
                <w:rFonts w:ascii="Times New Roman" w:hAnsi="Times New Roman" w:cs="Times New Roman"/>
                <w:sz w:val="20"/>
                <w:szCs w:val="20"/>
              </w:rPr>
              <w:t>- Монтаж технологического оборудования - рабочие-монтажники, слесари КИПиА;</w:t>
            </w:r>
          </w:p>
          <w:p w:rsidR="0058532F" w:rsidRPr="00464B68" w:rsidRDefault="0058532F" w:rsidP="00464B68">
            <w:pPr>
              <w:jc w:val="both"/>
              <w:rPr>
                <w:rFonts w:ascii="Times New Roman" w:hAnsi="Times New Roman" w:cs="Times New Roman"/>
                <w:sz w:val="20"/>
                <w:szCs w:val="20"/>
              </w:rPr>
            </w:pPr>
            <w:r w:rsidRPr="00464B68">
              <w:rPr>
                <w:rFonts w:ascii="Times New Roman" w:hAnsi="Times New Roman" w:cs="Times New Roman"/>
                <w:sz w:val="20"/>
                <w:szCs w:val="20"/>
              </w:rPr>
              <w:t>- Пуско-наладочные работы - специалисты, обладающие правом проведения испытаний и измерений;</w:t>
            </w:r>
          </w:p>
          <w:p w:rsidR="0058532F" w:rsidRPr="00464B68" w:rsidRDefault="0058532F" w:rsidP="00464B68">
            <w:pPr>
              <w:jc w:val="both"/>
              <w:rPr>
                <w:rFonts w:ascii="Times New Roman" w:hAnsi="Times New Roman" w:cs="Times New Roman"/>
                <w:sz w:val="20"/>
                <w:szCs w:val="20"/>
              </w:rPr>
            </w:pPr>
            <w:r w:rsidRPr="00464B68">
              <w:rPr>
                <w:rFonts w:ascii="Times New Roman" w:hAnsi="Times New Roman" w:cs="Times New Roman"/>
                <w:sz w:val="20"/>
                <w:szCs w:val="20"/>
              </w:rPr>
              <w:t>- Геодезические работы в строительстве – геодезист.</w:t>
            </w:r>
          </w:p>
          <w:p w:rsidR="0058532F" w:rsidRPr="00464B68" w:rsidRDefault="0058532F" w:rsidP="00464B68">
            <w:pPr>
              <w:shd w:val="clear" w:color="auto" w:fill="FFFFFF"/>
              <w:jc w:val="both"/>
              <w:rPr>
                <w:rFonts w:ascii="Times New Roman" w:hAnsi="Times New Roman" w:cs="Times New Roman"/>
                <w:sz w:val="20"/>
                <w:szCs w:val="20"/>
              </w:rPr>
            </w:pPr>
            <w:r w:rsidRPr="00464B68">
              <w:rPr>
                <w:rStyle w:val="aa"/>
                <w:rFonts w:ascii="Times New Roman" w:hAnsi="Times New Roman" w:cs="Times New Roman"/>
                <w:i w:val="0"/>
                <w:sz w:val="20"/>
                <w:szCs w:val="20"/>
              </w:rPr>
              <w:t xml:space="preserve">2. </w:t>
            </w:r>
            <w:r w:rsidRPr="00464B68">
              <w:rPr>
                <w:rFonts w:ascii="Times New Roman" w:hAnsi="Times New Roman" w:cs="Times New Roman"/>
                <w:sz w:val="20"/>
                <w:szCs w:val="20"/>
              </w:rPr>
              <w:t xml:space="preserve">Не представлены сведения об оборудовании, с помощью которого планируется осуществлять заявленные 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w:t>
            </w:r>
            <w:r w:rsidRPr="00464B68">
              <w:rPr>
                <w:rFonts w:ascii="Times New Roman" w:hAnsi="Times New Roman" w:cs="Times New Roman"/>
                <w:color w:val="000000"/>
                <w:sz w:val="20"/>
                <w:szCs w:val="20"/>
              </w:rPr>
              <w:t xml:space="preserve">заявленных видов работ необходимы: </w:t>
            </w:r>
            <w:r w:rsidRPr="00464B68">
              <w:rPr>
                <w:rFonts w:ascii="Times New Roman" w:hAnsi="Times New Roman" w:cs="Times New Roman"/>
                <w:sz w:val="20"/>
                <w:szCs w:val="20"/>
              </w:rPr>
              <w:t>землеройные машины и (или) механизмы (собственные или арендованные).</w:t>
            </w:r>
          </w:p>
          <w:p w:rsidR="0058532F" w:rsidRPr="00464B68" w:rsidRDefault="0058532F" w:rsidP="00464B68">
            <w:pPr>
              <w:shd w:val="clear" w:color="auto" w:fill="FFFFFF"/>
              <w:jc w:val="both"/>
              <w:rPr>
                <w:rFonts w:ascii="Times New Roman" w:hAnsi="Times New Roman" w:cs="Times New Roman"/>
                <w:color w:val="000000"/>
                <w:sz w:val="20"/>
                <w:szCs w:val="20"/>
              </w:rPr>
            </w:pPr>
            <w:r w:rsidRPr="00464B68">
              <w:rPr>
                <w:rFonts w:ascii="Times New Roman" w:hAnsi="Times New Roman" w:cs="Times New Roman"/>
                <w:sz w:val="20"/>
                <w:szCs w:val="20"/>
              </w:rPr>
              <w:t xml:space="preserve">3. Не представлены </w:t>
            </w:r>
            <w:r w:rsidRPr="00464B68">
              <w:rPr>
                <w:rFonts w:ascii="Times New Roman" w:hAnsi="Times New Roman" w:cs="Times New Roman"/>
                <w:color w:val="000000"/>
                <w:sz w:val="20"/>
                <w:szCs w:val="20"/>
              </w:rPr>
              <w:t>копии трудовых книжек на всех работников.</w:t>
            </w:r>
          </w:p>
          <w:p w:rsidR="0058532F" w:rsidRPr="00464B68" w:rsidRDefault="0058532F" w:rsidP="00464B68">
            <w:pPr>
              <w:pStyle w:val="a8"/>
              <w:jc w:val="both"/>
              <w:rPr>
                <w:rStyle w:val="aa"/>
                <w:b w:val="0"/>
                <w:i w:val="0"/>
                <w:sz w:val="20"/>
                <w:szCs w:val="20"/>
                <w:lang w:val="ru-RU"/>
              </w:rPr>
            </w:pPr>
            <w:r w:rsidRPr="00464B68">
              <w:rPr>
                <w:rStyle w:val="aa"/>
                <w:b w:val="0"/>
                <w:i w:val="0"/>
                <w:sz w:val="20"/>
                <w:szCs w:val="20"/>
                <w:lang w:val="ru-RU"/>
              </w:rPr>
              <w:t>4.</w:t>
            </w:r>
            <w:r w:rsidRPr="00464B68">
              <w:rPr>
                <w:rStyle w:val="aa"/>
                <w:i w:val="0"/>
                <w:sz w:val="20"/>
                <w:szCs w:val="20"/>
                <w:lang w:val="ru-RU"/>
              </w:rPr>
              <w:t xml:space="preserve"> </w:t>
            </w:r>
            <w:r w:rsidRPr="00464B68">
              <w:rPr>
                <w:rStyle w:val="aa"/>
                <w:b w:val="0"/>
                <w:i w:val="0"/>
                <w:sz w:val="20"/>
                <w:szCs w:val="20"/>
                <w:lang w:val="ru-RU"/>
              </w:rPr>
              <w:t>Не представлены удостоверение или протокол проверки знаний ответственного лица за электрохозяйство.</w:t>
            </w:r>
          </w:p>
          <w:p w:rsidR="0058532F" w:rsidRPr="00464B68" w:rsidRDefault="0058532F" w:rsidP="00464B68">
            <w:pPr>
              <w:pStyle w:val="a8"/>
              <w:jc w:val="both"/>
              <w:rPr>
                <w:rStyle w:val="aa"/>
                <w:b w:val="0"/>
                <w:i w:val="0"/>
                <w:sz w:val="20"/>
                <w:szCs w:val="20"/>
                <w:lang w:val="ru-RU"/>
              </w:rPr>
            </w:pPr>
            <w:r w:rsidRPr="00464B68">
              <w:rPr>
                <w:rStyle w:val="aa"/>
                <w:b w:val="0"/>
                <w:i w:val="0"/>
                <w:iCs w:val="0"/>
                <w:sz w:val="20"/>
                <w:szCs w:val="20"/>
                <w:lang w:val="ru-RU"/>
              </w:rPr>
              <w:t xml:space="preserve">5. </w:t>
            </w:r>
            <w:r w:rsidRPr="00464B68">
              <w:rPr>
                <w:rStyle w:val="aa"/>
                <w:b w:val="0"/>
                <w:i w:val="0"/>
                <w:sz w:val="20"/>
                <w:szCs w:val="20"/>
                <w:lang w:val="ru-RU"/>
              </w:rPr>
              <w:t xml:space="preserve">Для выполнения всего спектра заявленных работ и в соответствии с пунктом 20 Приложения № 4 к Положению, необходимо провести аттестацию следующих рабочих мест по условиям труда: стекольщик, сварщик, бетонщик, сантехник, монтажник технологических трубопроводов, </w:t>
            </w:r>
            <w:r w:rsidRPr="00464B68">
              <w:rPr>
                <w:b w:val="0"/>
                <w:sz w:val="20"/>
                <w:szCs w:val="20"/>
                <w:lang w:val="ru-RU"/>
              </w:rPr>
              <w:t>монтажник металлопластиковых окон, каменщик, кровельщик, геодезист, вентиляционщик, варщик битума, монтажник технологического оборудования, изоляционщик</w:t>
            </w:r>
            <w:r w:rsidRPr="00464B68">
              <w:rPr>
                <w:rStyle w:val="aa"/>
                <w:b w:val="0"/>
                <w:i w:val="0"/>
                <w:sz w:val="20"/>
                <w:szCs w:val="20"/>
                <w:lang w:val="ru-RU"/>
              </w:rPr>
              <w:t>.</w:t>
            </w:r>
          </w:p>
          <w:p w:rsidR="0058532F" w:rsidRPr="00464B68" w:rsidRDefault="0058532F" w:rsidP="00464B68">
            <w:pPr>
              <w:shd w:val="clear" w:color="auto" w:fill="FFFFFF"/>
              <w:jc w:val="both"/>
              <w:rPr>
                <w:rFonts w:ascii="Times New Roman" w:hAnsi="Times New Roman" w:cs="Times New Roman"/>
                <w:sz w:val="20"/>
                <w:szCs w:val="20"/>
              </w:rPr>
            </w:pPr>
            <w:r w:rsidRPr="00464B68">
              <w:rPr>
                <w:rStyle w:val="aa"/>
                <w:rFonts w:ascii="Times New Roman" w:hAnsi="Times New Roman" w:cs="Times New Roman"/>
                <w:i w:val="0"/>
                <w:iCs w:val="0"/>
                <w:sz w:val="20"/>
                <w:szCs w:val="20"/>
                <w:shd w:val="clear" w:color="auto" w:fill="FFFFFF"/>
              </w:rPr>
              <w:t xml:space="preserve">6. </w:t>
            </w:r>
            <w:r w:rsidRPr="00464B68">
              <w:rPr>
                <w:rFonts w:ascii="Times New Roman" w:hAnsi="Times New Roman" w:cs="Times New Roman"/>
                <w:sz w:val="20"/>
                <w:szCs w:val="20"/>
              </w:rPr>
              <w:t xml:space="preserve">Не представлены сведения о государственной поверке нивелира, теодолита, что не </w:t>
            </w:r>
            <w:r w:rsidRPr="00464B68">
              <w:rPr>
                <w:rStyle w:val="aa"/>
                <w:rFonts w:ascii="Times New Roman" w:hAnsi="Times New Roman" w:cs="Times New Roman"/>
                <w:i w:val="0"/>
                <w:sz w:val="20"/>
                <w:szCs w:val="20"/>
              </w:rPr>
              <w:t>соответствует пункту 14 Приложения № 4 к Положению о лицензировании</w:t>
            </w:r>
            <w:r w:rsidRPr="00464B68">
              <w:rPr>
                <w:rFonts w:ascii="Times New Roman" w:hAnsi="Times New Roman" w:cs="Times New Roman"/>
                <w:sz w:val="20"/>
                <w:szCs w:val="20"/>
              </w:rPr>
              <w:t>.</w:t>
            </w:r>
          </w:p>
          <w:p w:rsidR="0058532F" w:rsidRPr="00464B68" w:rsidRDefault="0058532F" w:rsidP="00464B68">
            <w:pPr>
              <w:pStyle w:val="a8"/>
              <w:jc w:val="both"/>
              <w:rPr>
                <w:rStyle w:val="aa"/>
                <w:b w:val="0"/>
                <w:i w:val="0"/>
                <w:iCs w:val="0"/>
                <w:sz w:val="20"/>
                <w:szCs w:val="20"/>
                <w:lang w:val="ru-RU"/>
              </w:rPr>
            </w:pPr>
            <w:r w:rsidRPr="00464B68">
              <w:rPr>
                <w:b w:val="0"/>
                <w:sz w:val="20"/>
                <w:szCs w:val="20"/>
                <w:lang w:val="ru-RU"/>
              </w:rPr>
              <w:t>7. Не представлены сведения о лабораторных подразделениях для выполнения пуско-наладочных работ согласно пункту 3 Приложения № 4 к Положению.</w:t>
            </w:r>
          </w:p>
          <w:p w:rsidR="0058532F" w:rsidRPr="00464B68" w:rsidRDefault="0058532F" w:rsidP="00464B68">
            <w:pPr>
              <w:pStyle w:val="a8"/>
              <w:jc w:val="both"/>
              <w:rPr>
                <w:rStyle w:val="aa"/>
                <w:b w:val="0"/>
                <w:i w:val="0"/>
                <w:sz w:val="20"/>
                <w:szCs w:val="20"/>
                <w:lang w:val="ru-RU"/>
              </w:rPr>
            </w:pPr>
            <w:r w:rsidRPr="00464B68">
              <w:rPr>
                <w:rStyle w:val="aa"/>
                <w:b w:val="0"/>
                <w:i w:val="0"/>
                <w:sz w:val="20"/>
                <w:szCs w:val="20"/>
                <w:lang w:val="ru-RU"/>
              </w:rPr>
              <w:t>На основании изложенного выше необходимо, представить недостающие документы в срок до 15 января 2015 года, в противном случае действие лицензии будет приостановлено.</w:t>
            </w:r>
          </w:p>
          <w:p w:rsidR="0058532F" w:rsidRPr="00464B68" w:rsidRDefault="0058532F" w:rsidP="00464B68">
            <w:pPr>
              <w:jc w:val="both"/>
              <w:rPr>
                <w:rFonts w:ascii="Times New Roman" w:hAnsi="Times New Roman" w:cs="Times New Roman"/>
                <w:sz w:val="20"/>
                <w:szCs w:val="20"/>
              </w:rPr>
            </w:pPr>
            <w:r w:rsidRPr="00464B68">
              <w:rPr>
                <w:rStyle w:val="aa"/>
                <w:rFonts w:ascii="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58532F" w:rsidRPr="00630ABD" w:rsidTr="00A133AB">
        <w:tc>
          <w:tcPr>
            <w:tcW w:w="534" w:type="dxa"/>
          </w:tcPr>
          <w:p w:rsidR="0058532F" w:rsidRPr="00B5206A" w:rsidRDefault="0058532F">
            <w:pPr>
              <w:rPr>
                <w:rFonts w:ascii="Times New Roman" w:hAnsi="Times New Roman" w:cs="Times New Roman"/>
                <w:sz w:val="20"/>
                <w:szCs w:val="20"/>
              </w:rPr>
            </w:pPr>
            <w:r>
              <w:rPr>
                <w:rFonts w:ascii="Times New Roman" w:hAnsi="Times New Roman" w:cs="Times New Roman"/>
                <w:sz w:val="20"/>
                <w:szCs w:val="20"/>
                <w:lang w:val="en-US"/>
              </w:rPr>
              <w:lastRenderedPageBreak/>
              <w:t>27</w:t>
            </w:r>
            <w:r w:rsidR="00B5206A">
              <w:rPr>
                <w:rFonts w:ascii="Times New Roman" w:hAnsi="Times New Roman" w:cs="Times New Roman"/>
                <w:sz w:val="20"/>
                <w:szCs w:val="20"/>
              </w:rPr>
              <w:t>0</w:t>
            </w:r>
          </w:p>
        </w:tc>
        <w:tc>
          <w:tcPr>
            <w:tcW w:w="2126" w:type="dxa"/>
          </w:tcPr>
          <w:p w:rsidR="00F41E63" w:rsidRDefault="0058532F" w:rsidP="00E96010">
            <w:pPr>
              <w:ind w:left="-108"/>
              <w:rPr>
                <w:rFonts w:ascii="Times New Roman" w:hAnsi="Times New Roman" w:cs="Times New Roman"/>
                <w:sz w:val="20"/>
                <w:szCs w:val="20"/>
              </w:rPr>
            </w:pPr>
            <w:r w:rsidRPr="00FF69CB">
              <w:rPr>
                <w:rFonts w:ascii="Times New Roman" w:hAnsi="Times New Roman" w:cs="Times New Roman"/>
                <w:sz w:val="20"/>
                <w:szCs w:val="20"/>
              </w:rPr>
              <w:t>ООО "ЕвроДом"</w:t>
            </w:r>
            <w:r w:rsidR="00A43DB3">
              <w:rPr>
                <w:rFonts w:ascii="Times New Roman" w:hAnsi="Times New Roman" w:cs="Times New Roman"/>
                <w:sz w:val="20"/>
                <w:szCs w:val="20"/>
              </w:rPr>
              <w:t>,</w:t>
            </w:r>
          </w:p>
          <w:p w:rsidR="0058532F" w:rsidRPr="00630ABD" w:rsidRDefault="00A43DB3" w:rsidP="00E96010">
            <w:pPr>
              <w:ind w:left="-108"/>
              <w:rPr>
                <w:rFonts w:ascii="Times New Roman" w:hAnsi="Times New Roman" w:cs="Times New Roman"/>
                <w:sz w:val="20"/>
                <w:szCs w:val="20"/>
              </w:rPr>
            </w:pPr>
            <w:r>
              <w:rPr>
                <w:rFonts w:ascii="Times New Roman" w:hAnsi="Times New Roman" w:cs="Times New Roman"/>
                <w:sz w:val="20"/>
                <w:szCs w:val="20"/>
              </w:rPr>
              <w:t xml:space="preserve"> г. Тирасполь, ул. Комсомольская, 10/1</w:t>
            </w:r>
          </w:p>
        </w:tc>
        <w:tc>
          <w:tcPr>
            <w:tcW w:w="1561" w:type="dxa"/>
          </w:tcPr>
          <w:p w:rsidR="0058532F" w:rsidRPr="00630ABD" w:rsidRDefault="0058532F">
            <w:pPr>
              <w:rPr>
                <w:rFonts w:ascii="Times New Roman" w:hAnsi="Times New Roman" w:cs="Times New Roman"/>
                <w:sz w:val="20"/>
                <w:szCs w:val="20"/>
              </w:rPr>
            </w:pPr>
            <w:r w:rsidRPr="00FF69CB">
              <w:rPr>
                <w:rFonts w:ascii="Times New Roman" w:hAnsi="Times New Roman" w:cs="Times New Roman"/>
                <w:sz w:val="20"/>
                <w:szCs w:val="20"/>
              </w:rPr>
              <w:t>Дилевский Г.В.</w:t>
            </w:r>
          </w:p>
        </w:tc>
        <w:tc>
          <w:tcPr>
            <w:tcW w:w="1417" w:type="dxa"/>
          </w:tcPr>
          <w:p w:rsidR="0058532F" w:rsidRPr="00630ABD" w:rsidRDefault="0058532F">
            <w:pPr>
              <w:rPr>
                <w:rFonts w:ascii="Times New Roman" w:hAnsi="Times New Roman" w:cs="Times New Roman"/>
                <w:sz w:val="20"/>
                <w:szCs w:val="20"/>
              </w:rPr>
            </w:pPr>
            <w:r w:rsidRPr="00FF69CB">
              <w:rPr>
                <w:rFonts w:ascii="Times New Roman" w:hAnsi="Times New Roman" w:cs="Times New Roman"/>
                <w:sz w:val="20"/>
                <w:szCs w:val="20"/>
              </w:rPr>
              <w:t>01-16/4331 от 09.12.2014</w:t>
            </w:r>
          </w:p>
        </w:tc>
        <w:tc>
          <w:tcPr>
            <w:tcW w:w="991" w:type="dxa"/>
          </w:tcPr>
          <w:p w:rsidR="0058532F" w:rsidRPr="00FF69CB" w:rsidRDefault="00A43DB3" w:rsidP="00FF69CB">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26.11.14 №25/2</w:t>
            </w:r>
          </w:p>
        </w:tc>
        <w:tc>
          <w:tcPr>
            <w:tcW w:w="8930" w:type="dxa"/>
          </w:tcPr>
          <w:p w:rsidR="0058532F" w:rsidRPr="00FF69CB" w:rsidRDefault="0058532F" w:rsidP="00FF69CB">
            <w:pPr>
              <w:autoSpaceDE w:val="0"/>
              <w:autoSpaceDN w:val="0"/>
              <w:adjustRightInd w:val="0"/>
              <w:jc w:val="both"/>
              <w:rPr>
                <w:rFonts w:ascii="Times New Roman" w:hAnsi="Times New Roman" w:cs="Times New Roman"/>
                <w:sz w:val="20"/>
                <w:szCs w:val="20"/>
              </w:rPr>
            </w:pPr>
            <w:r w:rsidRPr="00FF69CB">
              <w:rPr>
                <w:rFonts w:ascii="Times New Roman" w:hAnsi="Times New Roman" w:cs="Times New Roman"/>
                <w:sz w:val="20"/>
                <w:szCs w:val="20"/>
              </w:rPr>
              <w:t>Рассмотрев представленный пакет документов, Государственная служба энергетики и жилищно-коммунального хозяйства Приднестровской Молдавской Республики сообщает:</w:t>
            </w:r>
          </w:p>
          <w:p w:rsidR="0058532F" w:rsidRPr="00FF69CB" w:rsidRDefault="0058532F" w:rsidP="00FF69CB">
            <w:pPr>
              <w:jc w:val="both"/>
              <w:rPr>
                <w:rFonts w:ascii="Times New Roman" w:hAnsi="Times New Roman" w:cs="Times New Roman"/>
                <w:sz w:val="20"/>
                <w:szCs w:val="20"/>
              </w:rPr>
            </w:pPr>
            <w:r w:rsidRPr="00FF69CB">
              <w:rPr>
                <w:rFonts w:ascii="Times New Roman" w:hAnsi="Times New Roman" w:cs="Times New Roman"/>
                <w:color w:val="000000"/>
                <w:sz w:val="20"/>
                <w:szCs w:val="20"/>
              </w:rPr>
              <w:t>ООО «ЕвроДом»</w:t>
            </w:r>
            <w:r w:rsidRPr="00FF69CB">
              <w:rPr>
                <w:rFonts w:ascii="Times New Roman" w:hAnsi="Times New Roman" w:cs="Times New Roman"/>
                <w:sz w:val="20"/>
                <w:szCs w:val="20"/>
              </w:rPr>
              <w:t xml:space="preserve">, как лицензиат, осуществляющий лицензируемые виды деятельности </w:t>
            </w:r>
            <w:r w:rsidRPr="00FF69CB">
              <w:rPr>
                <w:rFonts w:ascii="Times New Roman" w:hAnsi="Times New Roman" w:cs="Times New Roman"/>
                <w:color w:val="000000"/>
                <w:sz w:val="20"/>
                <w:szCs w:val="20"/>
              </w:rPr>
              <w:t xml:space="preserve">соответствует лицензионным требованиям и условиям, предусмотренным </w:t>
            </w:r>
            <w:r w:rsidRPr="00FF69CB">
              <w:rPr>
                <w:rFonts w:ascii="Times New Roman" w:hAnsi="Times New Roman" w:cs="Times New Roman"/>
                <w:sz w:val="20"/>
                <w:szCs w:val="20"/>
              </w:rPr>
              <w:t xml:space="preserve">Постановлением Правительства Приднестровской Молдавской Республики от 24 июня 2013 года № 113 «Об утверждении </w:t>
            </w:r>
            <w:r w:rsidRPr="00FF69CB">
              <w:rPr>
                <w:rFonts w:ascii="Times New Roman" w:hAnsi="Times New Roman" w:cs="Times New Roman"/>
                <w:sz w:val="20"/>
                <w:szCs w:val="20"/>
              </w:rPr>
              <w:lastRenderedPageBreak/>
              <w:t>Положения о лицензировании отдельных видов деятельности: архитектурная деятельность, инженерные изыскания для строительства, строительству, проектированию зданий и сооружений, градостроительному планированию территорий и поселений»</w:t>
            </w:r>
            <w:r w:rsidRPr="00FF69CB">
              <w:rPr>
                <w:rFonts w:ascii="Times New Roman" w:hAnsi="Times New Roman" w:cs="Times New Roman"/>
                <w:color w:val="000000"/>
                <w:sz w:val="20"/>
                <w:szCs w:val="20"/>
              </w:rPr>
              <w:t xml:space="preserve"> (САЗ 13-25) с изменениями, внесенными </w:t>
            </w:r>
            <w:r w:rsidRPr="00FF69CB">
              <w:rPr>
                <w:rFonts w:ascii="Times New Roman" w:hAnsi="Times New Roman" w:cs="Times New Roman"/>
                <w:bCs/>
                <w:color w:val="000000"/>
                <w:sz w:val="20"/>
                <w:szCs w:val="20"/>
              </w:rPr>
              <w:t>Постановлением Правительства Приднестровской Молдавской Республики</w:t>
            </w:r>
            <w:r w:rsidRPr="00FF69CB">
              <w:rPr>
                <w:rFonts w:ascii="Times New Roman" w:hAnsi="Times New Roman" w:cs="Times New Roman"/>
                <w:color w:val="000000"/>
                <w:sz w:val="20"/>
                <w:szCs w:val="20"/>
              </w:rPr>
              <w:t xml:space="preserve"> от 5 февраля 2014 года № 38 (САЗ 14-6), от 25 августа 2014 года № 216 (САЗ 14-35).</w:t>
            </w:r>
          </w:p>
        </w:tc>
      </w:tr>
      <w:tr w:rsidR="0058532F" w:rsidRPr="00630ABD" w:rsidTr="00A133AB">
        <w:tc>
          <w:tcPr>
            <w:tcW w:w="534" w:type="dxa"/>
          </w:tcPr>
          <w:p w:rsidR="0058532F" w:rsidRPr="00B5206A" w:rsidRDefault="0058532F" w:rsidP="00B5206A">
            <w:pPr>
              <w:rPr>
                <w:rFonts w:ascii="Times New Roman" w:hAnsi="Times New Roman" w:cs="Times New Roman"/>
                <w:sz w:val="20"/>
                <w:szCs w:val="20"/>
              </w:rPr>
            </w:pPr>
            <w:r>
              <w:rPr>
                <w:rFonts w:ascii="Times New Roman" w:hAnsi="Times New Roman" w:cs="Times New Roman"/>
                <w:sz w:val="20"/>
                <w:szCs w:val="20"/>
                <w:lang w:val="en-US"/>
              </w:rPr>
              <w:lastRenderedPageBreak/>
              <w:t>27</w:t>
            </w:r>
            <w:r w:rsidR="00B5206A">
              <w:rPr>
                <w:rFonts w:ascii="Times New Roman" w:hAnsi="Times New Roman" w:cs="Times New Roman"/>
                <w:sz w:val="20"/>
                <w:szCs w:val="20"/>
              </w:rPr>
              <w:t>1</w:t>
            </w:r>
          </w:p>
        </w:tc>
        <w:tc>
          <w:tcPr>
            <w:tcW w:w="2126" w:type="dxa"/>
          </w:tcPr>
          <w:p w:rsidR="00F41E63" w:rsidRDefault="0058532F" w:rsidP="00E96010">
            <w:pPr>
              <w:ind w:left="-108"/>
              <w:rPr>
                <w:rFonts w:ascii="Times New Roman" w:hAnsi="Times New Roman" w:cs="Times New Roman"/>
                <w:sz w:val="20"/>
                <w:szCs w:val="20"/>
              </w:rPr>
            </w:pPr>
            <w:r w:rsidRPr="00B62017">
              <w:rPr>
                <w:rFonts w:ascii="Times New Roman" w:hAnsi="Times New Roman" w:cs="Times New Roman"/>
                <w:sz w:val="20"/>
                <w:szCs w:val="20"/>
              </w:rPr>
              <w:t>ООО "Тираспольтрансгаз-Приднестровье"</w:t>
            </w:r>
            <w:r w:rsidR="00A43DB3">
              <w:rPr>
                <w:rFonts w:ascii="Times New Roman" w:hAnsi="Times New Roman" w:cs="Times New Roman"/>
                <w:sz w:val="20"/>
                <w:szCs w:val="20"/>
              </w:rPr>
              <w:t xml:space="preserve">, </w:t>
            </w:r>
          </w:p>
          <w:p w:rsidR="0058532F" w:rsidRPr="00630ABD" w:rsidRDefault="00A43DB3" w:rsidP="00E96010">
            <w:pPr>
              <w:ind w:left="-108"/>
              <w:rPr>
                <w:rFonts w:ascii="Times New Roman" w:hAnsi="Times New Roman" w:cs="Times New Roman"/>
                <w:sz w:val="20"/>
                <w:szCs w:val="20"/>
              </w:rPr>
            </w:pPr>
            <w:r>
              <w:rPr>
                <w:rFonts w:ascii="Times New Roman" w:hAnsi="Times New Roman" w:cs="Times New Roman"/>
                <w:sz w:val="20"/>
                <w:szCs w:val="20"/>
              </w:rPr>
              <w:t>г. Тирасполь, ул. Свердлова, 49</w:t>
            </w:r>
          </w:p>
        </w:tc>
        <w:tc>
          <w:tcPr>
            <w:tcW w:w="1561" w:type="dxa"/>
          </w:tcPr>
          <w:p w:rsidR="0058532F" w:rsidRPr="00630ABD" w:rsidRDefault="0058532F">
            <w:pPr>
              <w:rPr>
                <w:rFonts w:ascii="Times New Roman" w:hAnsi="Times New Roman" w:cs="Times New Roman"/>
                <w:sz w:val="20"/>
                <w:szCs w:val="20"/>
              </w:rPr>
            </w:pPr>
            <w:r w:rsidRPr="00B62017">
              <w:rPr>
                <w:rFonts w:ascii="Times New Roman" w:hAnsi="Times New Roman" w:cs="Times New Roman"/>
                <w:sz w:val="20"/>
                <w:szCs w:val="20"/>
              </w:rPr>
              <w:t>П.П. Степанов</w:t>
            </w:r>
          </w:p>
        </w:tc>
        <w:tc>
          <w:tcPr>
            <w:tcW w:w="1417" w:type="dxa"/>
          </w:tcPr>
          <w:p w:rsidR="0058532F" w:rsidRPr="00630ABD" w:rsidRDefault="0058532F">
            <w:pPr>
              <w:rPr>
                <w:rFonts w:ascii="Times New Roman" w:hAnsi="Times New Roman" w:cs="Times New Roman"/>
                <w:sz w:val="20"/>
                <w:szCs w:val="20"/>
              </w:rPr>
            </w:pPr>
            <w:r w:rsidRPr="00B62017">
              <w:rPr>
                <w:rFonts w:ascii="Times New Roman" w:hAnsi="Times New Roman" w:cs="Times New Roman"/>
                <w:sz w:val="20"/>
                <w:szCs w:val="20"/>
              </w:rPr>
              <w:t>01-16/4402 от 10.12.2014</w:t>
            </w:r>
          </w:p>
        </w:tc>
        <w:tc>
          <w:tcPr>
            <w:tcW w:w="991" w:type="dxa"/>
          </w:tcPr>
          <w:p w:rsidR="0058532F" w:rsidRPr="00B62017" w:rsidRDefault="00A43DB3" w:rsidP="00B62017">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27.11.14 №01-06/286</w:t>
            </w:r>
          </w:p>
        </w:tc>
        <w:tc>
          <w:tcPr>
            <w:tcW w:w="8930" w:type="dxa"/>
          </w:tcPr>
          <w:p w:rsidR="0058532F" w:rsidRPr="00B62017" w:rsidRDefault="0058532F" w:rsidP="00B62017">
            <w:pPr>
              <w:autoSpaceDE w:val="0"/>
              <w:autoSpaceDN w:val="0"/>
              <w:adjustRightInd w:val="0"/>
              <w:jc w:val="both"/>
              <w:rPr>
                <w:rFonts w:ascii="Times New Roman" w:hAnsi="Times New Roman" w:cs="Times New Roman"/>
                <w:sz w:val="20"/>
                <w:szCs w:val="20"/>
              </w:rPr>
            </w:pPr>
            <w:r w:rsidRPr="00B62017">
              <w:rPr>
                <w:rFonts w:ascii="Times New Roman" w:hAnsi="Times New Roman" w:cs="Times New Roman"/>
                <w:sz w:val="20"/>
                <w:szCs w:val="20"/>
              </w:rPr>
              <w:t>Рассмотрев представленный пакет документов, Государственная служба энергетики и жилищно-коммунального хозяйства Приднестровской Молдавской Республики сообщает:</w:t>
            </w:r>
          </w:p>
          <w:p w:rsidR="0058532F" w:rsidRPr="00630ABD" w:rsidRDefault="0058532F" w:rsidP="00B62017">
            <w:pPr>
              <w:jc w:val="both"/>
              <w:rPr>
                <w:rFonts w:ascii="Times New Roman" w:hAnsi="Times New Roman" w:cs="Times New Roman"/>
                <w:sz w:val="20"/>
                <w:szCs w:val="20"/>
              </w:rPr>
            </w:pPr>
            <w:r w:rsidRPr="00B62017">
              <w:rPr>
                <w:rFonts w:ascii="Times New Roman" w:hAnsi="Times New Roman" w:cs="Times New Roman"/>
                <w:sz w:val="20"/>
                <w:szCs w:val="20"/>
              </w:rPr>
              <w:t xml:space="preserve">ООО «Тираспольтрансгаз-Приднестровье», как лицензиат, осуществляющий лицензируемые виды деятельности </w:t>
            </w:r>
            <w:r w:rsidRPr="00B62017">
              <w:rPr>
                <w:rFonts w:ascii="Times New Roman" w:hAnsi="Times New Roman" w:cs="Times New Roman"/>
                <w:color w:val="000000"/>
                <w:sz w:val="20"/>
                <w:szCs w:val="20"/>
              </w:rPr>
              <w:t xml:space="preserve">соответствует лицензионным требованиям и условиям, предусмотренным </w:t>
            </w:r>
            <w:r w:rsidRPr="00B62017">
              <w:rPr>
                <w:rFonts w:ascii="Times New Roman" w:hAnsi="Times New Roman" w:cs="Times New Roman"/>
                <w:sz w:val="20"/>
                <w:szCs w:val="20"/>
              </w:rPr>
              <w:t>Постановлением Правительства Приднестровской Молдавской Республики от 24 июня 2013 года № 113 «Об утверждении Положения о лицензировании отдельных видов деятельности: архитектурная деятельность, инженерные изыскания для строительства, строительству, проектированию зданий и сооружений, градостроительному планированию территорий и поселений»</w:t>
            </w:r>
            <w:r w:rsidRPr="00B62017">
              <w:rPr>
                <w:rFonts w:ascii="Times New Roman" w:hAnsi="Times New Roman" w:cs="Times New Roman"/>
                <w:color w:val="000000"/>
                <w:sz w:val="20"/>
                <w:szCs w:val="20"/>
              </w:rPr>
              <w:t xml:space="preserve"> (САЗ 13-25) с изменениями, внесенными </w:t>
            </w:r>
            <w:r w:rsidRPr="00B62017">
              <w:rPr>
                <w:rFonts w:ascii="Times New Roman" w:hAnsi="Times New Roman" w:cs="Times New Roman"/>
                <w:bCs/>
                <w:color w:val="000000"/>
                <w:sz w:val="20"/>
                <w:szCs w:val="20"/>
              </w:rPr>
              <w:t>Постановлением Правительства Приднестровской Молдавской Республики</w:t>
            </w:r>
            <w:r w:rsidRPr="00B62017">
              <w:rPr>
                <w:rFonts w:ascii="Times New Roman" w:hAnsi="Times New Roman" w:cs="Times New Roman"/>
                <w:color w:val="000000"/>
                <w:sz w:val="20"/>
                <w:szCs w:val="20"/>
              </w:rPr>
              <w:t xml:space="preserve"> от 5 февраля 2014 года № 38 (САЗ 14-6), от 25 августа 2014 года № 216 (САЗ 14-35).</w:t>
            </w:r>
          </w:p>
        </w:tc>
      </w:tr>
      <w:tr w:rsidR="0058532F" w:rsidRPr="00630ABD" w:rsidTr="00A133AB">
        <w:tc>
          <w:tcPr>
            <w:tcW w:w="534" w:type="dxa"/>
          </w:tcPr>
          <w:p w:rsidR="0058532F" w:rsidRPr="00B5206A" w:rsidRDefault="0058532F" w:rsidP="00B5206A">
            <w:pPr>
              <w:rPr>
                <w:rFonts w:ascii="Times New Roman" w:hAnsi="Times New Roman" w:cs="Times New Roman"/>
                <w:sz w:val="20"/>
                <w:szCs w:val="20"/>
              </w:rPr>
            </w:pPr>
            <w:r>
              <w:rPr>
                <w:rFonts w:ascii="Times New Roman" w:hAnsi="Times New Roman" w:cs="Times New Roman"/>
                <w:sz w:val="20"/>
                <w:szCs w:val="20"/>
                <w:lang w:val="en-US"/>
              </w:rPr>
              <w:t>27</w:t>
            </w:r>
            <w:r w:rsidR="00B5206A">
              <w:rPr>
                <w:rFonts w:ascii="Times New Roman" w:hAnsi="Times New Roman" w:cs="Times New Roman"/>
                <w:sz w:val="20"/>
                <w:szCs w:val="20"/>
              </w:rPr>
              <w:t>2</w:t>
            </w:r>
          </w:p>
        </w:tc>
        <w:tc>
          <w:tcPr>
            <w:tcW w:w="2126" w:type="dxa"/>
          </w:tcPr>
          <w:p w:rsidR="00F41E63" w:rsidRDefault="0058532F" w:rsidP="00E96010">
            <w:pPr>
              <w:ind w:left="-108"/>
              <w:rPr>
                <w:rFonts w:ascii="Times New Roman" w:hAnsi="Times New Roman" w:cs="Times New Roman"/>
                <w:sz w:val="20"/>
                <w:szCs w:val="20"/>
              </w:rPr>
            </w:pPr>
            <w:r w:rsidRPr="00DA1E53">
              <w:rPr>
                <w:rFonts w:ascii="Times New Roman" w:hAnsi="Times New Roman" w:cs="Times New Roman"/>
                <w:sz w:val="20"/>
                <w:szCs w:val="20"/>
              </w:rPr>
              <w:t>ОАО "РСУ-2"</w:t>
            </w:r>
            <w:r w:rsidR="00A43DB3">
              <w:rPr>
                <w:rFonts w:ascii="Times New Roman" w:hAnsi="Times New Roman" w:cs="Times New Roman"/>
                <w:sz w:val="20"/>
                <w:szCs w:val="20"/>
              </w:rPr>
              <w:t>,</w:t>
            </w:r>
          </w:p>
          <w:p w:rsidR="0058532F" w:rsidRPr="00630ABD" w:rsidRDefault="00A43DB3" w:rsidP="00E96010">
            <w:pPr>
              <w:ind w:left="-108"/>
              <w:rPr>
                <w:rFonts w:ascii="Times New Roman" w:hAnsi="Times New Roman" w:cs="Times New Roman"/>
                <w:sz w:val="20"/>
                <w:szCs w:val="20"/>
              </w:rPr>
            </w:pPr>
            <w:r>
              <w:rPr>
                <w:rFonts w:ascii="Times New Roman" w:hAnsi="Times New Roman" w:cs="Times New Roman"/>
                <w:sz w:val="20"/>
                <w:szCs w:val="20"/>
              </w:rPr>
              <w:t xml:space="preserve"> г. Тира</w:t>
            </w:r>
            <w:r w:rsidR="007C0F3A">
              <w:rPr>
                <w:rFonts w:ascii="Times New Roman" w:hAnsi="Times New Roman" w:cs="Times New Roman"/>
                <w:sz w:val="20"/>
                <w:szCs w:val="20"/>
              </w:rPr>
              <w:t>с</w:t>
            </w:r>
            <w:r>
              <w:rPr>
                <w:rFonts w:ascii="Times New Roman" w:hAnsi="Times New Roman" w:cs="Times New Roman"/>
                <w:sz w:val="20"/>
                <w:szCs w:val="20"/>
              </w:rPr>
              <w:t>поль, ул. 1 мая, 2</w:t>
            </w:r>
          </w:p>
        </w:tc>
        <w:tc>
          <w:tcPr>
            <w:tcW w:w="1561" w:type="dxa"/>
          </w:tcPr>
          <w:p w:rsidR="0058532F" w:rsidRPr="00630ABD" w:rsidRDefault="0058532F">
            <w:pPr>
              <w:rPr>
                <w:rFonts w:ascii="Times New Roman" w:hAnsi="Times New Roman" w:cs="Times New Roman"/>
                <w:sz w:val="20"/>
                <w:szCs w:val="20"/>
              </w:rPr>
            </w:pPr>
            <w:r w:rsidRPr="00DA1E53">
              <w:rPr>
                <w:rFonts w:ascii="Times New Roman" w:hAnsi="Times New Roman" w:cs="Times New Roman"/>
                <w:sz w:val="20"/>
                <w:szCs w:val="20"/>
              </w:rPr>
              <w:t>Фрунзе С.А.</w:t>
            </w:r>
          </w:p>
        </w:tc>
        <w:tc>
          <w:tcPr>
            <w:tcW w:w="1417" w:type="dxa"/>
          </w:tcPr>
          <w:p w:rsidR="0058532F" w:rsidRPr="00630ABD" w:rsidRDefault="0058532F">
            <w:pPr>
              <w:rPr>
                <w:rFonts w:ascii="Times New Roman" w:hAnsi="Times New Roman" w:cs="Times New Roman"/>
                <w:sz w:val="20"/>
                <w:szCs w:val="20"/>
              </w:rPr>
            </w:pPr>
            <w:r w:rsidRPr="00DA1E53">
              <w:rPr>
                <w:rFonts w:ascii="Times New Roman" w:hAnsi="Times New Roman" w:cs="Times New Roman"/>
                <w:sz w:val="20"/>
                <w:szCs w:val="20"/>
              </w:rPr>
              <w:t>01-16/4464 от 10.12.2014</w:t>
            </w:r>
          </w:p>
        </w:tc>
        <w:tc>
          <w:tcPr>
            <w:tcW w:w="991" w:type="dxa"/>
          </w:tcPr>
          <w:p w:rsidR="0058532F" w:rsidRPr="00DA1E53" w:rsidRDefault="00A43DB3" w:rsidP="00DA1E53">
            <w:pPr>
              <w:pStyle w:val="a8"/>
              <w:jc w:val="both"/>
              <w:rPr>
                <w:rStyle w:val="aa"/>
                <w:b w:val="0"/>
                <w:i w:val="0"/>
                <w:sz w:val="20"/>
                <w:szCs w:val="20"/>
                <w:lang w:val="ru-RU"/>
              </w:rPr>
            </w:pPr>
            <w:r>
              <w:rPr>
                <w:rStyle w:val="aa"/>
                <w:b w:val="0"/>
                <w:i w:val="0"/>
                <w:sz w:val="20"/>
                <w:szCs w:val="20"/>
                <w:lang w:val="ru-RU"/>
              </w:rPr>
              <w:t>01.12.14 №294</w:t>
            </w:r>
          </w:p>
        </w:tc>
        <w:tc>
          <w:tcPr>
            <w:tcW w:w="8930" w:type="dxa"/>
          </w:tcPr>
          <w:p w:rsidR="00A43DB3" w:rsidRPr="00A43DB3" w:rsidRDefault="00A43DB3" w:rsidP="00A43DB3">
            <w:pPr>
              <w:pStyle w:val="a8"/>
              <w:jc w:val="both"/>
              <w:rPr>
                <w:rStyle w:val="aa"/>
                <w:b w:val="0"/>
                <w:i w:val="0"/>
                <w:color w:val="FF0000"/>
                <w:sz w:val="20"/>
                <w:szCs w:val="20"/>
                <w:lang w:val="ru-RU"/>
              </w:rPr>
            </w:pPr>
            <w:r w:rsidRPr="00A43DB3">
              <w:rPr>
                <w:rStyle w:val="aa"/>
                <w:b w:val="0"/>
                <w:i w:val="0"/>
                <w:color w:val="FF0000"/>
                <w:sz w:val="20"/>
                <w:szCs w:val="20"/>
                <w:lang w:val="ru-RU"/>
              </w:rPr>
              <w:t>Отказ</w:t>
            </w:r>
          </w:p>
          <w:p w:rsidR="0058532F" w:rsidRPr="00DA1E53" w:rsidRDefault="0058532F" w:rsidP="00DA1E53">
            <w:pPr>
              <w:pStyle w:val="a8"/>
              <w:jc w:val="both"/>
              <w:rPr>
                <w:rStyle w:val="aa"/>
                <w:b w:val="0"/>
                <w:i w:val="0"/>
                <w:sz w:val="20"/>
                <w:szCs w:val="20"/>
                <w:lang w:val="ru-RU"/>
              </w:rPr>
            </w:pPr>
            <w:r w:rsidRPr="00DA1E53">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w:t>
            </w:r>
          </w:p>
          <w:p w:rsidR="0058532F" w:rsidRPr="00DA1E53" w:rsidRDefault="0058532F" w:rsidP="00DA1E53">
            <w:pPr>
              <w:jc w:val="both"/>
              <w:rPr>
                <w:rFonts w:ascii="Times New Roman" w:hAnsi="Times New Roman" w:cs="Times New Roman"/>
                <w:sz w:val="20"/>
                <w:szCs w:val="20"/>
              </w:rPr>
            </w:pPr>
            <w:r w:rsidRPr="00DA1E53">
              <w:rPr>
                <w:rFonts w:ascii="Times New Roman" w:hAnsi="Times New Roman" w:cs="Times New Roman"/>
                <w:sz w:val="20"/>
                <w:szCs w:val="20"/>
              </w:rPr>
              <w:t xml:space="preserve">1. </w:t>
            </w:r>
            <w:r w:rsidRPr="00DA1E53">
              <w:rPr>
                <w:rStyle w:val="aa"/>
                <w:rFonts w:ascii="Times New Roman" w:hAnsi="Times New Roman" w:cs="Times New Roman"/>
                <w:i w:val="0"/>
                <w:sz w:val="20"/>
                <w:szCs w:val="20"/>
              </w:rPr>
              <w:t xml:space="preserve">Представленных сведений о квалификации сотрудников ОАО РСУ-2 достаточно для выполнения отдельных видов работ в сфере строительства. Однако, в соответствии с Положением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DA1E53">
              <w:rPr>
                <w:rFonts w:ascii="Times New Roman" w:hAnsi="Times New Roman" w:cs="Times New Roman"/>
                <w:color w:val="000000"/>
                <w:sz w:val="20"/>
                <w:szCs w:val="20"/>
              </w:rPr>
              <w:t xml:space="preserve">с изменениями, внесенными </w:t>
            </w:r>
            <w:r w:rsidRPr="00DA1E53">
              <w:rPr>
                <w:rFonts w:ascii="Times New Roman" w:hAnsi="Times New Roman" w:cs="Times New Roman"/>
                <w:bCs/>
                <w:color w:val="000000"/>
                <w:sz w:val="20"/>
                <w:szCs w:val="20"/>
              </w:rPr>
              <w:t>Постановлением Правительства ПМР</w:t>
            </w:r>
            <w:r w:rsidRPr="00DA1E53">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DA1E53">
              <w:rPr>
                <w:rStyle w:val="aa"/>
                <w:rFonts w:ascii="Times New Roman" w:hAnsi="Times New Roman" w:cs="Times New Roman"/>
                <w:i w:val="0"/>
                <w:sz w:val="20"/>
                <w:szCs w:val="20"/>
              </w:rPr>
              <w:t xml:space="preserve"> для выполнения всего спектра заявленных работ необходим следующий персонал:</w:t>
            </w:r>
          </w:p>
          <w:p w:rsidR="0058532F" w:rsidRPr="00DA1E53" w:rsidRDefault="0058532F" w:rsidP="00DA1E53">
            <w:pPr>
              <w:jc w:val="both"/>
              <w:rPr>
                <w:rFonts w:ascii="Times New Roman" w:hAnsi="Times New Roman" w:cs="Times New Roman"/>
                <w:sz w:val="20"/>
                <w:szCs w:val="20"/>
              </w:rPr>
            </w:pPr>
            <w:r w:rsidRPr="00DA1E53">
              <w:rPr>
                <w:rFonts w:ascii="Times New Roman" w:hAnsi="Times New Roman" w:cs="Times New Roman"/>
                <w:sz w:val="20"/>
                <w:szCs w:val="20"/>
              </w:rPr>
              <w:t>- для проектных работ: главный инженер проекта и главный архитектор проекта, инженер-конструктор, работающие на постоянной основе и имеющие высшее специальное образование со стажем работы не менее 5 лет в качестве проектировщика,</w:t>
            </w:r>
          </w:p>
          <w:p w:rsidR="0058532F" w:rsidRPr="00DA1E53" w:rsidRDefault="0058532F" w:rsidP="00DA1E53">
            <w:pPr>
              <w:jc w:val="both"/>
              <w:rPr>
                <w:rFonts w:ascii="Times New Roman" w:hAnsi="Times New Roman" w:cs="Times New Roman"/>
                <w:sz w:val="20"/>
                <w:szCs w:val="20"/>
              </w:rPr>
            </w:pPr>
            <w:r w:rsidRPr="00DA1E53">
              <w:rPr>
                <w:rFonts w:ascii="Times New Roman" w:hAnsi="Times New Roman" w:cs="Times New Roman"/>
                <w:sz w:val="20"/>
                <w:szCs w:val="20"/>
              </w:rPr>
              <w:t>- для геодезических работ: инженер-геодезист,</w:t>
            </w:r>
          </w:p>
          <w:p w:rsidR="0058532F" w:rsidRPr="00DA1E53" w:rsidRDefault="0058532F" w:rsidP="00DA1E53">
            <w:pPr>
              <w:jc w:val="both"/>
              <w:rPr>
                <w:rFonts w:ascii="Times New Roman" w:hAnsi="Times New Roman" w:cs="Times New Roman"/>
                <w:sz w:val="20"/>
                <w:szCs w:val="20"/>
              </w:rPr>
            </w:pPr>
            <w:r w:rsidRPr="00DA1E53">
              <w:rPr>
                <w:rFonts w:ascii="Times New Roman" w:hAnsi="Times New Roman" w:cs="Times New Roman"/>
                <w:sz w:val="20"/>
                <w:szCs w:val="20"/>
              </w:rPr>
              <w:t>- для обследования зданий и сооружений: специалисты неразрушающего контроля, электротехнический персонал с правом проведения испытаний и измерений,</w:t>
            </w:r>
          </w:p>
          <w:p w:rsidR="0058532F" w:rsidRPr="00DA1E53" w:rsidRDefault="0058532F" w:rsidP="00DA1E53">
            <w:pPr>
              <w:jc w:val="both"/>
              <w:rPr>
                <w:rFonts w:ascii="Times New Roman" w:hAnsi="Times New Roman" w:cs="Times New Roman"/>
                <w:sz w:val="20"/>
                <w:szCs w:val="20"/>
              </w:rPr>
            </w:pPr>
            <w:r w:rsidRPr="00DA1E53">
              <w:rPr>
                <w:rFonts w:ascii="Times New Roman" w:hAnsi="Times New Roman" w:cs="Times New Roman"/>
                <w:sz w:val="20"/>
                <w:szCs w:val="20"/>
              </w:rPr>
              <w:t xml:space="preserve">- для монтажа технологического оборудования: рабочие-монтажники, слесари КИПиА, </w:t>
            </w:r>
          </w:p>
          <w:p w:rsidR="0058532F" w:rsidRPr="00DA1E53" w:rsidRDefault="0058532F" w:rsidP="00DA1E53">
            <w:pPr>
              <w:jc w:val="both"/>
              <w:rPr>
                <w:rFonts w:ascii="Times New Roman" w:hAnsi="Times New Roman" w:cs="Times New Roman"/>
                <w:sz w:val="20"/>
                <w:szCs w:val="20"/>
              </w:rPr>
            </w:pPr>
            <w:r w:rsidRPr="00DA1E53">
              <w:rPr>
                <w:rFonts w:ascii="Times New Roman" w:hAnsi="Times New Roman" w:cs="Times New Roman"/>
                <w:sz w:val="20"/>
                <w:szCs w:val="20"/>
              </w:rPr>
              <w:t xml:space="preserve">- для пуско-наладочных работ: специалисты, обладающие правом проведения испытаний и измерений, </w:t>
            </w:r>
          </w:p>
          <w:p w:rsidR="0058532F" w:rsidRPr="00DA1E53" w:rsidRDefault="0058532F" w:rsidP="00DA1E53">
            <w:pPr>
              <w:jc w:val="both"/>
              <w:rPr>
                <w:rFonts w:ascii="Times New Roman" w:hAnsi="Times New Roman" w:cs="Times New Roman"/>
                <w:sz w:val="20"/>
                <w:szCs w:val="20"/>
              </w:rPr>
            </w:pPr>
            <w:r w:rsidRPr="00DA1E53">
              <w:rPr>
                <w:rFonts w:ascii="Times New Roman" w:hAnsi="Times New Roman" w:cs="Times New Roman"/>
                <w:sz w:val="20"/>
                <w:szCs w:val="20"/>
              </w:rPr>
              <w:t>- для отделочных работ: рабочие строительных специальностей с правом производства высотно-верхолазных работ, инженерно-технический персонал, аттестованный по охране труда.</w:t>
            </w:r>
          </w:p>
          <w:p w:rsidR="0058532F" w:rsidRPr="00DA1E53" w:rsidRDefault="0058532F" w:rsidP="00DA1E53">
            <w:pPr>
              <w:shd w:val="clear" w:color="auto" w:fill="FFFFFF"/>
              <w:jc w:val="both"/>
              <w:rPr>
                <w:rFonts w:ascii="Times New Roman" w:hAnsi="Times New Roman" w:cs="Times New Roman"/>
                <w:sz w:val="20"/>
                <w:szCs w:val="20"/>
              </w:rPr>
            </w:pPr>
            <w:r w:rsidRPr="00DA1E53">
              <w:rPr>
                <w:rFonts w:ascii="Times New Roman" w:hAnsi="Times New Roman" w:cs="Times New Roman"/>
                <w:sz w:val="20"/>
                <w:szCs w:val="20"/>
              </w:rPr>
              <w:t xml:space="preserve">2. Не представлены сведения о всем оборудовании, с помощью которого планируется осуществлять заявленные 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w:t>
            </w:r>
            <w:r w:rsidRPr="00DA1E53">
              <w:rPr>
                <w:rFonts w:ascii="Times New Roman" w:hAnsi="Times New Roman" w:cs="Times New Roman"/>
                <w:color w:val="000000"/>
                <w:sz w:val="20"/>
                <w:szCs w:val="20"/>
              </w:rPr>
              <w:t>заявленных видов работ необходимы дополнительно:</w:t>
            </w:r>
            <w:r w:rsidRPr="00DA1E53">
              <w:rPr>
                <w:rFonts w:ascii="Times New Roman" w:hAnsi="Times New Roman" w:cs="Times New Roman"/>
                <w:sz w:val="20"/>
                <w:szCs w:val="20"/>
              </w:rPr>
              <w:t xml:space="preserve"> буровая </w:t>
            </w:r>
            <w:r w:rsidRPr="00DA1E53">
              <w:rPr>
                <w:rFonts w:ascii="Times New Roman" w:hAnsi="Times New Roman" w:cs="Times New Roman"/>
                <w:sz w:val="20"/>
                <w:szCs w:val="20"/>
              </w:rPr>
              <w:lastRenderedPageBreak/>
              <w:t>машина, нивелир, теодолит, иное поверенное геодезическое оборудование.</w:t>
            </w:r>
          </w:p>
          <w:p w:rsidR="0058532F" w:rsidRPr="00DA1E53" w:rsidRDefault="0058532F" w:rsidP="00DA1E53">
            <w:pPr>
              <w:shd w:val="clear" w:color="auto" w:fill="FFFFFF"/>
              <w:jc w:val="both"/>
              <w:rPr>
                <w:rFonts w:ascii="Times New Roman" w:hAnsi="Times New Roman" w:cs="Times New Roman"/>
                <w:color w:val="000000"/>
                <w:sz w:val="20"/>
                <w:szCs w:val="20"/>
              </w:rPr>
            </w:pPr>
            <w:r w:rsidRPr="00DA1E53">
              <w:rPr>
                <w:rFonts w:ascii="Times New Roman" w:hAnsi="Times New Roman" w:cs="Times New Roman"/>
                <w:sz w:val="20"/>
                <w:szCs w:val="20"/>
              </w:rPr>
              <w:t>3. Не предоставлены</w:t>
            </w:r>
            <w:r w:rsidRPr="00DA1E53">
              <w:rPr>
                <w:rFonts w:ascii="Times New Roman" w:hAnsi="Times New Roman" w:cs="Times New Roman"/>
                <w:b/>
                <w:sz w:val="20"/>
                <w:szCs w:val="20"/>
              </w:rPr>
              <w:t xml:space="preserve"> </w:t>
            </w:r>
            <w:r w:rsidRPr="00DA1E53">
              <w:rPr>
                <w:rFonts w:ascii="Times New Roman" w:hAnsi="Times New Roman" w:cs="Times New Roman"/>
                <w:color w:val="000000"/>
                <w:sz w:val="20"/>
                <w:szCs w:val="20"/>
              </w:rPr>
              <w:t>копии трудовых книжек.</w:t>
            </w:r>
          </w:p>
          <w:p w:rsidR="0058532F" w:rsidRPr="00DA1E53" w:rsidRDefault="0058532F" w:rsidP="00DA1E53">
            <w:pPr>
              <w:pStyle w:val="a8"/>
              <w:jc w:val="both"/>
              <w:rPr>
                <w:b w:val="0"/>
                <w:sz w:val="20"/>
                <w:szCs w:val="20"/>
                <w:lang w:val="ru-RU"/>
              </w:rPr>
            </w:pPr>
            <w:r w:rsidRPr="00DA1E53">
              <w:rPr>
                <w:rStyle w:val="aa"/>
                <w:b w:val="0"/>
                <w:i w:val="0"/>
                <w:sz w:val="20"/>
                <w:szCs w:val="20"/>
                <w:lang w:val="ru-RU"/>
              </w:rPr>
              <w:t xml:space="preserve">4. </w:t>
            </w:r>
            <w:r w:rsidRPr="00DA1E53">
              <w:rPr>
                <w:b w:val="0"/>
                <w:sz w:val="20"/>
                <w:szCs w:val="20"/>
                <w:lang w:val="ru-RU"/>
              </w:rPr>
              <w:t>Не представлены сведения о лабораторных подразделениях для выполнения пуско-наладочных работ согласно пункту 3 Приложения № 4 к Положению.</w:t>
            </w:r>
          </w:p>
          <w:p w:rsidR="0058532F" w:rsidRPr="00DA1E53" w:rsidRDefault="0058532F" w:rsidP="00DA1E53">
            <w:pPr>
              <w:jc w:val="both"/>
              <w:rPr>
                <w:rFonts w:ascii="Times New Roman" w:hAnsi="Times New Roman" w:cs="Times New Roman"/>
                <w:sz w:val="20"/>
                <w:szCs w:val="20"/>
              </w:rPr>
            </w:pPr>
            <w:r w:rsidRPr="00DA1E53">
              <w:rPr>
                <w:rFonts w:ascii="Times New Roman" w:hAnsi="Times New Roman" w:cs="Times New Roman"/>
                <w:sz w:val="20"/>
                <w:szCs w:val="20"/>
              </w:rPr>
              <w:t>5.</w:t>
            </w:r>
            <w:r w:rsidRPr="00DA1E53">
              <w:rPr>
                <w:rFonts w:ascii="Times New Roman" w:hAnsi="Times New Roman" w:cs="Times New Roman"/>
                <w:color w:val="000000"/>
                <w:sz w:val="20"/>
                <w:szCs w:val="20"/>
              </w:rPr>
              <w:t xml:space="preserve"> Также отмечаем, что </w:t>
            </w:r>
            <w:r w:rsidRPr="00DA1E53">
              <w:rPr>
                <w:rFonts w:ascii="Times New Roman" w:hAnsi="Times New Roman" w:cs="Times New Roman"/>
                <w:sz w:val="20"/>
                <w:szCs w:val="20"/>
              </w:rPr>
              <w:t xml:space="preserve">если, при осуществлении отдельных видов деятельности необходимо проведение испытаний, то организация должна располагать аккредитованным испытательным подразделением (собственным или привлекаемым). </w:t>
            </w:r>
            <w:r w:rsidRPr="00DA1E53">
              <w:rPr>
                <w:rFonts w:ascii="Times New Roman" w:hAnsi="Times New Roman" w:cs="Times New Roman"/>
                <w:color w:val="000000"/>
                <w:sz w:val="20"/>
                <w:szCs w:val="20"/>
              </w:rPr>
              <w:t xml:space="preserve">Так, для проведения </w:t>
            </w:r>
            <w:r w:rsidRPr="00DA1E53">
              <w:rPr>
                <w:rFonts w:ascii="Times New Roman" w:hAnsi="Times New Roman" w:cs="Times New Roman"/>
                <w:sz w:val="20"/>
                <w:szCs w:val="20"/>
              </w:rPr>
              <w:t>обследования технического состояния зданий и сооружений и подготовки технического отчета, необходимо представить документы, подтверждающие наличие аккредитованной лаборатории прочности бетона, электротехнической лаборатории, лаборатории неразрушающего контроля металла и геодезической лаборатории.</w:t>
            </w:r>
          </w:p>
          <w:p w:rsidR="0058532F" w:rsidRPr="00DA1E53" w:rsidRDefault="0058532F" w:rsidP="00DA1E53">
            <w:pPr>
              <w:pStyle w:val="a8"/>
              <w:jc w:val="both"/>
              <w:rPr>
                <w:rStyle w:val="aa"/>
                <w:b w:val="0"/>
                <w:i w:val="0"/>
                <w:sz w:val="20"/>
                <w:szCs w:val="20"/>
                <w:lang w:val="ru-RU"/>
              </w:rPr>
            </w:pPr>
            <w:r w:rsidRPr="00DA1E53">
              <w:rPr>
                <w:rStyle w:val="aa"/>
                <w:b w:val="0"/>
                <w:i w:val="0"/>
                <w:iCs w:val="0"/>
                <w:sz w:val="20"/>
                <w:szCs w:val="20"/>
                <w:shd w:val="clear" w:color="auto" w:fill="FFFFFF"/>
                <w:lang w:val="ru-RU"/>
              </w:rPr>
              <w:t>6.</w:t>
            </w:r>
            <w:r w:rsidRPr="00DA1E53">
              <w:rPr>
                <w:rStyle w:val="aa"/>
                <w:b w:val="0"/>
                <w:i w:val="0"/>
                <w:sz w:val="20"/>
                <w:szCs w:val="20"/>
                <w:lang w:val="ru-RU"/>
              </w:rPr>
              <w:t xml:space="preserve"> Также отмечаем, что для выполнения всего спектра заявленных работ и в соответствии с пунктом 20 Приложения № 4 к Положению, необходимо провести аттестацию следующих рабочих мест по условиям труда: изоляционщик, сантехник, бетонщик, каменщик, сборщик металлоконструкций, </w:t>
            </w:r>
            <w:r w:rsidRPr="00DA1E53">
              <w:rPr>
                <w:b w:val="0"/>
                <w:sz w:val="20"/>
                <w:szCs w:val="20"/>
                <w:lang w:val="ru-RU"/>
              </w:rPr>
              <w:t>монтажник технологического оборудования, кровельщик, геодезист</w:t>
            </w:r>
            <w:r w:rsidRPr="00DA1E53">
              <w:rPr>
                <w:rStyle w:val="aa"/>
                <w:b w:val="0"/>
                <w:i w:val="0"/>
                <w:sz w:val="20"/>
                <w:szCs w:val="20"/>
                <w:lang w:val="ru-RU"/>
              </w:rPr>
              <w:t>.</w:t>
            </w:r>
          </w:p>
          <w:p w:rsidR="0058532F" w:rsidRPr="00DA1E53" w:rsidRDefault="0058532F" w:rsidP="00DA1E53">
            <w:pPr>
              <w:pStyle w:val="a8"/>
              <w:jc w:val="both"/>
              <w:rPr>
                <w:rStyle w:val="aa"/>
                <w:b w:val="0"/>
                <w:i w:val="0"/>
                <w:sz w:val="20"/>
                <w:szCs w:val="20"/>
                <w:lang w:val="ru-RU"/>
              </w:rPr>
            </w:pPr>
            <w:r w:rsidRPr="00DA1E53">
              <w:rPr>
                <w:rStyle w:val="aa"/>
                <w:b w:val="0"/>
                <w:i w:val="0"/>
                <w:sz w:val="20"/>
                <w:szCs w:val="20"/>
                <w:lang w:val="ru-RU"/>
              </w:rPr>
              <w:t>7. Не представлены сведения о прохождении руководителем организации обучения в области охраны труда (копия протокола проверки знаний или удостоверения), что не соответствует пункту 17 Приложения № 4 к Положению.</w:t>
            </w:r>
          </w:p>
          <w:p w:rsidR="0058532F" w:rsidRPr="00DA1E53" w:rsidRDefault="0058532F" w:rsidP="00DA1E53">
            <w:pPr>
              <w:rPr>
                <w:rFonts w:ascii="Times New Roman" w:hAnsi="Times New Roman" w:cs="Times New Roman"/>
                <w:sz w:val="20"/>
                <w:szCs w:val="20"/>
              </w:rPr>
            </w:pPr>
            <w:r w:rsidRPr="00DA1E53">
              <w:rPr>
                <w:rStyle w:val="aa"/>
                <w:rFonts w:ascii="Times New Roman" w:hAnsi="Times New Roman" w:cs="Times New Roman"/>
                <w:i w:val="0"/>
                <w:sz w:val="20"/>
                <w:szCs w:val="20"/>
              </w:rPr>
              <w:t>На основании изложенного выше необходимо, предоставить недостающие документы в срок до 15 января 2015 года, в противном случае действие лицензии будет приостановлено.</w:t>
            </w:r>
          </w:p>
        </w:tc>
      </w:tr>
      <w:tr w:rsidR="0058532F" w:rsidRPr="00630ABD" w:rsidTr="00A133AB">
        <w:tc>
          <w:tcPr>
            <w:tcW w:w="534" w:type="dxa"/>
          </w:tcPr>
          <w:p w:rsidR="0058532F" w:rsidRPr="00B5206A" w:rsidRDefault="0058532F" w:rsidP="00B5206A">
            <w:pPr>
              <w:rPr>
                <w:rFonts w:ascii="Times New Roman" w:hAnsi="Times New Roman" w:cs="Times New Roman"/>
                <w:sz w:val="20"/>
                <w:szCs w:val="20"/>
              </w:rPr>
            </w:pPr>
            <w:r w:rsidRPr="000F0D9D">
              <w:rPr>
                <w:rFonts w:ascii="Times New Roman" w:hAnsi="Times New Roman" w:cs="Times New Roman"/>
                <w:sz w:val="20"/>
                <w:szCs w:val="20"/>
                <w:lang w:val="en-US"/>
              </w:rPr>
              <w:lastRenderedPageBreak/>
              <w:t>27</w:t>
            </w:r>
            <w:r w:rsidR="00B5206A">
              <w:rPr>
                <w:rFonts w:ascii="Times New Roman" w:hAnsi="Times New Roman" w:cs="Times New Roman"/>
                <w:sz w:val="20"/>
                <w:szCs w:val="20"/>
              </w:rPr>
              <w:t>3</w:t>
            </w:r>
          </w:p>
        </w:tc>
        <w:tc>
          <w:tcPr>
            <w:tcW w:w="2126" w:type="dxa"/>
          </w:tcPr>
          <w:p w:rsidR="00F41E63" w:rsidRDefault="0058532F" w:rsidP="000F0D9D">
            <w:pPr>
              <w:ind w:left="-108"/>
              <w:rPr>
                <w:rFonts w:ascii="Times New Roman" w:hAnsi="Times New Roman" w:cs="Times New Roman"/>
                <w:sz w:val="20"/>
                <w:szCs w:val="20"/>
              </w:rPr>
            </w:pPr>
            <w:r w:rsidRPr="000F0D9D">
              <w:rPr>
                <w:rFonts w:ascii="Times New Roman" w:hAnsi="Times New Roman" w:cs="Times New Roman"/>
                <w:sz w:val="20"/>
                <w:szCs w:val="20"/>
              </w:rPr>
              <w:t>ООО "Строй-инвест-Групп"</w:t>
            </w:r>
            <w:r w:rsidR="000F0D9D">
              <w:rPr>
                <w:rFonts w:ascii="Times New Roman" w:hAnsi="Times New Roman" w:cs="Times New Roman"/>
                <w:sz w:val="20"/>
                <w:szCs w:val="20"/>
              </w:rPr>
              <w:t xml:space="preserve">, </w:t>
            </w:r>
          </w:p>
          <w:p w:rsidR="00A1411E" w:rsidRPr="000F0D9D" w:rsidRDefault="000F0D9D" w:rsidP="000F0D9D">
            <w:pPr>
              <w:ind w:left="-108"/>
              <w:rPr>
                <w:rFonts w:ascii="Times New Roman" w:hAnsi="Times New Roman" w:cs="Times New Roman"/>
                <w:sz w:val="20"/>
                <w:szCs w:val="20"/>
              </w:rPr>
            </w:pPr>
            <w:r>
              <w:rPr>
                <w:rFonts w:ascii="Times New Roman" w:hAnsi="Times New Roman" w:cs="Times New Roman"/>
                <w:sz w:val="20"/>
                <w:szCs w:val="20"/>
              </w:rPr>
              <w:t xml:space="preserve">г. </w:t>
            </w:r>
            <w:r w:rsidR="00A1411E" w:rsidRPr="000F0D9D">
              <w:rPr>
                <w:rFonts w:ascii="Times New Roman" w:hAnsi="Times New Roman" w:cs="Times New Roman"/>
                <w:sz w:val="20"/>
                <w:szCs w:val="20"/>
              </w:rPr>
              <w:t>Бендеры, ул. Калинина, 45, оф. 10</w:t>
            </w:r>
          </w:p>
        </w:tc>
        <w:tc>
          <w:tcPr>
            <w:tcW w:w="1561" w:type="dxa"/>
          </w:tcPr>
          <w:p w:rsidR="0058532F" w:rsidRPr="00630ABD" w:rsidRDefault="0058532F">
            <w:pPr>
              <w:rPr>
                <w:rFonts w:ascii="Times New Roman" w:hAnsi="Times New Roman" w:cs="Times New Roman"/>
                <w:sz w:val="20"/>
                <w:szCs w:val="20"/>
              </w:rPr>
            </w:pPr>
            <w:r w:rsidRPr="00E76B58">
              <w:rPr>
                <w:rFonts w:ascii="Times New Roman" w:hAnsi="Times New Roman" w:cs="Times New Roman"/>
                <w:sz w:val="20"/>
                <w:szCs w:val="20"/>
              </w:rPr>
              <w:t>Ганцацук А.А.</w:t>
            </w:r>
          </w:p>
        </w:tc>
        <w:tc>
          <w:tcPr>
            <w:tcW w:w="1417" w:type="dxa"/>
          </w:tcPr>
          <w:p w:rsidR="0058532F" w:rsidRPr="00630ABD" w:rsidRDefault="0058532F">
            <w:pPr>
              <w:rPr>
                <w:rFonts w:ascii="Times New Roman" w:hAnsi="Times New Roman" w:cs="Times New Roman"/>
                <w:sz w:val="20"/>
                <w:szCs w:val="20"/>
              </w:rPr>
            </w:pPr>
            <w:r w:rsidRPr="0011192A">
              <w:rPr>
                <w:rFonts w:ascii="Times New Roman" w:hAnsi="Times New Roman" w:cs="Times New Roman"/>
                <w:sz w:val="20"/>
                <w:szCs w:val="20"/>
              </w:rPr>
              <w:t>01-16/4450 от 10.12.2014</w:t>
            </w:r>
          </w:p>
        </w:tc>
        <w:tc>
          <w:tcPr>
            <w:tcW w:w="991" w:type="dxa"/>
          </w:tcPr>
          <w:p w:rsidR="0058532F" w:rsidRPr="0011192A" w:rsidRDefault="000F0D9D" w:rsidP="0011192A">
            <w:pPr>
              <w:pStyle w:val="a8"/>
              <w:jc w:val="both"/>
              <w:rPr>
                <w:rStyle w:val="aa"/>
                <w:b w:val="0"/>
                <w:i w:val="0"/>
                <w:sz w:val="20"/>
                <w:szCs w:val="20"/>
                <w:lang w:val="ru-RU"/>
              </w:rPr>
            </w:pPr>
            <w:r>
              <w:rPr>
                <w:rStyle w:val="aa"/>
                <w:b w:val="0"/>
                <w:i w:val="0"/>
                <w:sz w:val="20"/>
                <w:szCs w:val="20"/>
                <w:lang w:val="ru-RU"/>
              </w:rPr>
              <w:t>01.12.14</w:t>
            </w:r>
          </w:p>
        </w:tc>
        <w:tc>
          <w:tcPr>
            <w:tcW w:w="8930" w:type="dxa"/>
          </w:tcPr>
          <w:p w:rsidR="00A43DB3" w:rsidRPr="00A43DB3" w:rsidRDefault="00A43DB3" w:rsidP="00A43DB3">
            <w:pPr>
              <w:pStyle w:val="a8"/>
              <w:jc w:val="both"/>
              <w:rPr>
                <w:rStyle w:val="aa"/>
                <w:b w:val="0"/>
                <w:i w:val="0"/>
                <w:color w:val="FF0000"/>
                <w:sz w:val="20"/>
                <w:szCs w:val="20"/>
                <w:lang w:val="ru-RU"/>
              </w:rPr>
            </w:pPr>
            <w:r w:rsidRPr="00A43DB3">
              <w:rPr>
                <w:rStyle w:val="aa"/>
                <w:b w:val="0"/>
                <w:i w:val="0"/>
                <w:color w:val="FF0000"/>
                <w:sz w:val="20"/>
                <w:szCs w:val="20"/>
                <w:lang w:val="ru-RU"/>
              </w:rPr>
              <w:t>Отказ</w:t>
            </w:r>
          </w:p>
          <w:p w:rsidR="0058532F" w:rsidRPr="0011192A" w:rsidRDefault="0058532F" w:rsidP="0011192A">
            <w:pPr>
              <w:pStyle w:val="a8"/>
              <w:jc w:val="both"/>
              <w:rPr>
                <w:rStyle w:val="aa"/>
                <w:b w:val="0"/>
                <w:i w:val="0"/>
                <w:sz w:val="20"/>
                <w:szCs w:val="20"/>
                <w:lang w:val="ru-RU"/>
              </w:rPr>
            </w:pPr>
            <w:r w:rsidRPr="0011192A">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w:t>
            </w:r>
          </w:p>
          <w:p w:rsidR="0058532F" w:rsidRPr="00372E49" w:rsidRDefault="0058532F" w:rsidP="0011192A">
            <w:pPr>
              <w:jc w:val="both"/>
              <w:rPr>
                <w:rStyle w:val="aa"/>
                <w:rFonts w:ascii="Times New Roman" w:hAnsi="Times New Roman" w:cs="Times New Roman"/>
                <w:i w:val="0"/>
                <w:sz w:val="20"/>
                <w:szCs w:val="20"/>
              </w:rPr>
            </w:pPr>
            <w:r w:rsidRPr="0011192A">
              <w:rPr>
                <w:rStyle w:val="aa"/>
                <w:rFonts w:ascii="Times New Roman" w:hAnsi="Times New Roman" w:cs="Times New Roman"/>
                <w:i w:val="0"/>
                <w:sz w:val="20"/>
                <w:szCs w:val="20"/>
              </w:rPr>
              <w:t xml:space="preserve">1. Не представлены сведения о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11192A">
              <w:rPr>
                <w:rFonts w:ascii="Times New Roman" w:hAnsi="Times New Roman" w:cs="Times New Roman"/>
                <w:color w:val="000000"/>
                <w:sz w:val="20"/>
                <w:szCs w:val="20"/>
              </w:rPr>
              <w:t xml:space="preserve">с изменениями, внесенными </w:t>
            </w:r>
            <w:r w:rsidRPr="0011192A">
              <w:rPr>
                <w:rFonts w:ascii="Times New Roman" w:hAnsi="Times New Roman" w:cs="Times New Roman"/>
                <w:bCs/>
                <w:color w:val="000000"/>
                <w:sz w:val="20"/>
                <w:szCs w:val="20"/>
              </w:rPr>
              <w:t>Постановлением Правительства ПМР</w:t>
            </w:r>
            <w:r w:rsidRPr="0011192A">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11192A">
              <w:rPr>
                <w:rStyle w:val="aa"/>
                <w:rFonts w:ascii="Times New Roman" w:hAnsi="Times New Roman" w:cs="Times New Roman"/>
                <w:i w:val="0"/>
                <w:sz w:val="20"/>
                <w:szCs w:val="20"/>
              </w:rPr>
              <w:t xml:space="preserve"> Так,</w:t>
            </w:r>
            <w:r w:rsidRPr="0011192A">
              <w:rPr>
                <w:rStyle w:val="aa"/>
                <w:rFonts w:ascii="Times New Roman" w:hAnsi="Times New Roman" w:cs="Times New Roman"/>
                <w:sz w:val="20"/>
                <w:szCs w:val="20"/>
              </w:rPr>
              <w:t xml:space="preserve"> </w:t>
            </w:r>
            <w:r w:rsidRPr="0011192A">
              <w:rPr>
                <w:rStyle w:val="aa"/>
                <w:rFonts w:ascii="Times New Roman" w:hAnsi="Times New Roman" w:cs="Times New Roman"/>
                <w:i w:val="0"/>
                <w:sz w:val="20"/>
                <w:szCs w:val="20"/>
              </w:rPr>
              <w:t>для выполнения всего спектра заявленных работ необходим следующий персонал:</w:t>
            </w:r>
          </w:p>
          <w:p w:rsidR="0058532F" w:rsidRPr="0011192A" w:rsidRDefault="0058532F" w:rsidP="0011192A">
            <w:pPr>
              <w:jc w:val="both"/>
              <w:rPr>
                <w:rFonts w:ascii="Times New Roman" w:hAnsi="Times New Roman" w:cs="Times New Roman"/>
                <w:iCs/>
                <w:sz w:val="20"/>
                <w:szCs w:val="20"/>
              </w:rPr>
            </w:pPr>
            <w:r w:rsidRPr="0011192A">
              <w:rPr>
                <w:rFonts w:ascii="Times New Roman" w:hAnsi="Times New Roman" w:cs="Times New Roman"/>
                <w:sz w:val="20"/>
                <w:szCs w:val="20"/>
              </w:rPr>
              <w:t>- Инженерные изыскания для строительства - инженер-геодезист;</w:t>
            </w:r>
          </w:p>
          <w:p w:rsidR="0058532F" w:rsidRPr="0011192A" w:rsidRDefault="0058532F" w:rsidP="0011192A">
            <w:pPr>
              <w:jc w:val="both"/>
              <w:rPr>
                <w:rStyle w:val="aa"/>
                <w:rFonts w:ascii="Times New Roman" w:hAnsi="Times New Roman" w:cs="Times New Roman"/>
                <w:i w:val="0"/>
                <w:iCs w:val="0"/>
                <w:sz w:val="20"/>
                <w:szCs w:val="20"/>
              </w:rPr>
            </w:pPr>
            <w:r w:rsidRPr="0011192A">
              <w:rPr>
                <w:rFonts w:ascii="Times New Roman" w:hAnsi="Times New Roman" w:cs="Times New Roman"/>
                <w:sz w:val="20"/>
                <w:szCs w:val="20"/>
              </w:rPr>
              <w:t>- Обследование технического состояния зданий и сооружений и подготовка технического отчета - инженер-строитель,</w:t>
            </w:r>
            <w:r w:rsidRPr="0011192A">
              <w:rPr>
                <w:rFonts w:ascii="Times New Roman" w:hAnsi="Times New Roman" w:cs="Times New Roman"/>
                <w:iCs/>
                <w:sz w:val="20"/>
                <w:szCs w:val="20"/>
              </w:rPr>
              <w:t xml:space="preserve"> </w:t>
            </w:r>
            <w:r w:rsidRPr="0011192A">
              <w:rPr>
                <w:rFonts w:ascii="Times New Roman" w:hAnsi="Times New Roman" w:cs="Times New Roman"/>
                <w:sz w:val="20"/>
                <w:szCs w:val="20"/>
              </w:rPr>
              <w:t>имеющий высшее специальное образование, геодезист, специалисты неразрушающего контроля, электротехнический персонал с правом проведения испытаний и измерений;</w:t>
            </w:r>
          </w:p>
          <w:p w:rsidR="0058532F" w:rsidRPr="0011192A" w:rsidRDefault="0058532F" w:rsidP="0011192A">
            <w:pPr>
              <w:jc w:val="both"/>
              <w:rPr>
                <w:rFonts w:ascii="Times New Roman" w:hAnsi="Times New Roman" w:cs="Times New Roman"/>
                <w:iCs/>
                <w:sz w:val="20"/>
                <w:szCs w:val="20"/>
              </w:rPr>
            </w:pPr>
            <w:r w:rsidRPr="0011192A">
              <w:rPr>
                <w:rFonts w:ascii="Times New Roman" w:hAnsi="Times New Roman" w:cs="Times New Roman"/>
                <w:sz w:val="20"/>
                <w:szCs w:val="20"/>
              </w:rPr>
              <w:t>- Земляные работы - машинисты землеройных машин;</w:t>
            </w:r>
          </w:p>
          <w:p w:rsidR="0058532F" w:rsidRPr="0011192A" w:rsidRDefault="0058532F" w:rsidP="0011192A">
            <w:pPr>
              <w:jc w:val="both"/>
              <w:rPr>
                <w:rFonts w:ascii="Times New Roman" w:hAnsi="Times New Roman" w:cs="Times New Roman"/>
                <w:sz w:val="20"/>
                <w:szCs w:val="20"/>
              </w:rPr>
            </w:pPr>
            <w:r w:rsidRPr="0011192A">
              <w:rPr>
                <w:rFonts w:ascii="Times New Roman" w:hAnsi="Times New Roman" w:cs="Times New Roman"/>
                <w:sz w:val="20"/>
                <w:szCs w:val="20"/>
              </w:rPr>
              <w:t>- Возведение несущих и ограждающих конструкций зданий и сооружений - рабочие строительных специальностей со стажем работы более 3 лет;</w:t>
            </w:r>
          </w:p>
          <w:p w:rsidR="0058532F" w:rsidRPr="0011192A" w:rsidRDefault="0058532F" w:rsidP="0011192A">
            <w:pPr>
              <w:jc w:val="both"/>
              <w:rPr>
                <w:rFonts w:ascii="Times New Roman" w:hAnsi="Times New Roman" w:cs="Times New Roman"/>
                <w:sz w:val="20"/>
                <w:szCs w:val="20"/>
              </w:rPr>
            </w:pPr>
            <w:r w:rsidRPr="0011192A">
              <w:rPr>
                <w:rFonts w:ascii="Times New Roman" w:hAnsi="Times New Roman" w:cs="Times New Roman"/>
                <w:sz w:val="20"/>
                <w:szCs w:val="20"/>
              </w:rPr>
              <w:t>- Кровельные работы – кровельщики;</w:t>
            </w:r>
          </w:p>
          <w:p w:rsidR="0058532F" w:rsidRPr="0011192A" w:rsidRDefault="0058532F" w:rsidP="0011192A">
            <w:pPr>
              <w:jc w:val="both"/>
              <w:rPr>
                <w:rFonts w:ascii="Times New Roman" w:hAnsi="Times New Roman" w:cs="Times New Roman"/>
                <w:sz w:val="20"/>
                <w:szCs w:val="20"/>
              </w:rPr>
            </w:pPr>
            <w:r w:rsidRPr="0011192A">
              <w:rPr>
                <w:rFonts w:ascii="Times New Roman" w:hAnsi="Times New Roman" w:cs="Times New Roman"/>
                <w:sz w:val="20"/>
                <w:szCs w:val="20"/>
              </w:rPr>
              <w:t>- Монтаж технологического оборудования - рабочие-монтажники, слесари КИПиА;</w:t>
            </w:r>
          </w:p>
          <w:p w:rsidR="0058532F" w:rsidRPr="0011192A" w:rsidRDefault="0058532F" w:rsidP="0011192A">
            <w:pPr>
              <w:jc w:val="both"/>
              <w:rPr>
                <w:rFonts w:ascii="Times New Roman" w:hAnsi="Times New Roman" w:cs="Times New Roman"/>
                <w:sz w:val="20"/>
                <w:szCs w:val="20"/>
              </w:rPr>
            </w:pPr>
            <w:r w:rsidRPr="0011192A">
              <w:rPr>
                <w:rFonts w:ascii="Times New Roman" w:hAnsi="Times New Roman" w:cs="Times New Roman"/>
                <w:sz w:val="20"/>
                <w:szCs w:val="20"/>
              </w:rPr>
              <w:t>- Пуско-наладочные работы - специалисты, обладающие правом проведения испытаний и измерений;</w:t>
            </w:r>
          </w:p>
          <w:p w:rsidR="0058532F" w:rsidRPr="0011192A" w:rsidRDefault="0058532F" w:rsidP="0011192A">
            <w:pPr>
              <w:jc w:val="both"/>
              <w:rPr>
                <w:rFonts w:ascii="Times New Roman" w:hAnsi="Times New Roman" w:cs="Times New Roman"/>
                <w:sz w:val="20"/>
                <w:szCs w:val="20"/>
              </w:rPr>
            </w:pPr>
            <w:r w:rsidRPr="0011192A">
              <w:rPr>
                <w:rFonts w:ascii="Times New Roman" w:hAnsi="Times New Roman" w:cs="Times New Roman"/>
                <w:sz w:val="20"/>
                <w:szCs w:val="20"/>
              </w:rPr>
              <w:t>- Геодезические работы в строительстве – геодезист;</w:t>
            </w:r>
          </w:p>
          <w:p w:rsidR="0058532F" w:rsidRPr="0011192A" w:rsidRDefault="0058532F" w:rsidP="0011192A">
            <w:pPr>
              <w:pStyle w:val="a4"/>
              <w:shd w:val="clear" w:color="auto" w:fill="FFFFFF"/>
              <w:spacing w:before="0" w:beforeAutospacing="0" w:after="0" w:afterAutospacing="0"/>
              <w:jc w:val="both"/>
              <w:rPr>
                <w:color w:val="000000"/>
                <w:sz w:val="20"/>
                <w:szCs w:val="20"/>
              </w:rPr>
            </w:pPr>
            <w:r w:rsidRPr="0011192A">
              <w:rPr>
                <w:sz w:val="20"/>
                <w:szCs w:val="20"/>
              </w:rPr>
              <w:lastRenderedPageBreak/>
              <w:t>- Изоляционные работы</w:t>
            </w:r>
            <w:r w:rsidRPr="0011192A">
              <w:rPr>
                <w:color w:val="000000"/>
                <w:sz w:val="20"/>
                <w:szCs w:val="20"/>
              </w:rPr>
              <w:t xml:space="preserve"> и Производство отделочных работ на высоте или методом промышленного альпинизма - </w:t>
            </w:r>
            <w:r w:rsidRPr="0011192A">
              <w:rPr>
                <w:sz w:val="20"/>
                <w:szCs w:val="20"/>
              </w:rPr>
              <w:t>рабочие строительных специальностей с правом производства высотно-верхолазных работ или работ методом промышленного альпинизма, инженерно-технический персонал, аттестованный по охране труда.</w:t>
            </w:r>
          </w:p>
          <w:p w:rsidR="0058532F" w:rsidRPr="0011192A" w:rsidRDefault="0058532F" w:rsidP="0011192A">
            <w:pPr>
              <w:shd w:val="clear" w:color="auto" w:fill="FFFFFF"/>
              <w:jc w:val="both"/>
              <w:rPr>
                <w:rFonts w:ascii="Times New Roman" w:hAnsi="Times New Roman" w:cs="Times New Roman"/>
                <w:sz w:val="20"/>
                <w:szCs w:val="20"/>
              </w:rPr>
            </w:pPr>
            <w:r w:rsidRPr="0011192A">
              <w:rPr>
                <w:rStyle w:val="aa"/>
                <w:rFonts w:ascii="Times New Roman" w:hAnsi="Times New Roman" w:cs="Times New Roman"/>
                <w:i w:val="0"/>
                <w:sz w:val="20"/>
                <w:szCs w:val="20"/>
              </w:rPr>
              <w:t xml:space="preserve">2. </w:t>
            </w:r>
            <w:r w:rsidRPr="0011192A">
              <w:rPr>
                <w:rFonts w:ascii="Times New Roman" w:hAnsi="Times New Roman" w:cs="Times New Roman"/>
                <w:sz w:val="20"/>
                <w:szCs w:val="20"/>
              </w:rPr>
              <w:t xml:space="preserve">Не представлены сведения об оборудовании, с помощью которого планируется осуществлять заявленные 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w:t>
            </w:r>
            <w:r w:rsidRPr="0011192A">
              <w:rPr>
                <w:rFonts w:ascii="Times New Roman" w:hAnsi="Times New Roman" w:cs="Times New Roman"/>
                <w:color w:val="000000"/>
                <w:sz w:val="20"/>
                <w:szCs w:val="20"/>
              </w:rPr>
              <w:t xml:space="preserve">заявленных видов работ необходимы: </w:t>
            </w:r>
            <w:r w:rsidRPr="0011192A">
              <w:rPr>
                <w:rFonts w:ascii="Times New Roman" w:hAnsi="Times New Roman" w:cs="Times New Roman"/>
                <w:sz w:val="20"/>
                <w:szCs w:val="20"/>
              </w:rPr>
              <w:t>землеройные машины и (или) механизмы (собственные или арендованные), аппараты гидроструйной, гидроабразивной, абразивной зачистки зданий и сооружений, буровая машина, нивелир, теодолит, иное поверенное геодезическое оборудование.</w:t>
            </w:r>
          </w:p>
          <w:p w:rsidR="0058532F" w:rsidRPr="0011192A" w:rsidRDefault="0058532F" w:rsidP="0011192A">
            <w:pPr>
              <w:shd w:val="clear" w:color="auto" w:fill="FFFFFF"/>
              <w:jc w:val="both"/>
              <w:rPr>
                <w:rFonts w:ascii="Times New Roman" w:hAnsi="Times New Roman" w:cs="Times New Roman"/>
                <w:color w:val="000000"/>
                <w:sz w:val="20"/>
                <w:szCs w:val="20"/>
              </w:rPr>
            </w:pPr>
            <w:r w:rsidRPr="0011192A">
              <w:rPr>
                <w:rFonts w:ascii="Times New Roman" w:hAnsi="Times New Roman" w:cs="Times New Roman"/>
                <w:sz w:val="20"/>
                <w:szCs w:val="20"/>
              </w:rPr>
              <w:t xml:space="preserve">3. Не представлены </w:t>
            </w:r>
            <w:r w:rsidRPr="0011192A">
              <w:rPr>
                <w:rFonts w:ascii="Times New Roman" w:hAnsi="Times New Roman" w:cs="Times New Roman"/>
                <w:color w:val="000000"/>
                <w:sz w:val="20"/>
                <w:szCs w:val="20"/>
              </w:rPr>
              <w:t>копии трудовых книжек на всех работников.</w:t>
            </w:r>
          </w:p>
          <w:p w:rsidR="0058532F" w:rsidRPr="0011192A" w:rsidRDefault="0058532F" w:rsidP="0011192A">
            <w:pPr>
              <w:pStyle w:val="a8"/>
              <w:jc w:val="both"/>
              <w:rPr>
                <w:rStyle w:val="aa"/>
                <w:b w:val="0"/>
                <w:i w:val="0"/>
                <w:sz w:val="20"/>
                <w:szCs w:val="20"/>
                <w:lang w:val="ru-RU"/>
              </w:rPr>
            </w:pPr>
            <w:r w:rsidRPr="0011192A">
              <w:rPr>
                <w:rStyle w:val="aa"/>
                <w:b w:val="0"/>
                <w:i w:val="0"/>
                <w:iCs w:val="0"/>
                <w:sz w:val="20"/>
                <w:szCs w:val="20"/>
                <w:lang w:val="ru-RU"/>
              </w:rPr>
              <w:t xml:space="preserve">4. </w:t>
            </w:r>
            <w:r w:rsidRPr="0011192A">
              <w:rPr>
                <w:rStyle w:val="aa"/>
                <w:b w:val="0"/>
                <w:i w:val="0"/>
                <w:sz w:val="20"/>
                <w:szCs w:val="20"/>
                <w:lang w:val="ru-RU"/>
              </w:rPr>
              <w:t xml:space="preserve">Для выполнения всего спектра заявленных работ и в соответствии с пунктом 20 Приложения № 4 к Положению, необходимо провести аттестацию следующих рабочих мест по условиям труда: стекольщик, сборщик конструкций из алюминиевого профиля, сварщик, бетонщик, арматурщик, сантехник, инженер связи, слесарь КИПиА, плотник, </w:t>
            </w:r>
            <w:r w:rsidRPr="0011192A">
              <w:rPr>
                <w:b w:val="0"/>
                <w:sz w:val="20"/>
                <w:szCs w:val="20"/>
                <w:lang w:val="ru-RU"/>
              </w:rPr>
              <w:t>кровельщик, геодезист, варщик битума, монтажник технологического оборудования, штукатур – маляр, плиточник-облицовщик</w:t>
            </w:r>
            <w:r w:rsidRPr="0011192A">
              <w:rPr>
                <w:rStyle w:val="aa"/>
                <w:b w:val="0"/>
                <w:i w:val="0"/>
                <w:sz w:val="20"/>
                <w:szCs w:val="20"/>
                <w:lang w:val="ru-RU"/>
              </w:rPr>
              <w:t>.</w:t>
            </w:r>
          </w:p>
          <w:p w:rsidR="0058532F" w:rsidRPr="0011192A" w:rsidRDefault="0058532F" w:rsidP="0011192A">
            <w:pPr>
              <w:pStyle w:val="a8"/>
              <w:jc w:val="both"/>
              <w:rPr>
                <w:b w:val="0"/>
                <w:sz w:val="20"/>
                <w:szCs w:val="20"/>
                <w:lang w:val="ru-RU"/>
              </w:rPr>
            </w:pPr>
            <w:r w:rsidRPr="0011192A">
              <w:rPr>
                <w:b w:val="0"/>
                <w:sz w:val="20"/>
                <w:szCs w:val="20"/>
                <w:lang w:val="ru-RU"/>
              </w:rPr>
              <w:t>5. Не представлены сведения о лабораторных подразделениях для выполнения пуско-наладочных работ согласно пункту 3 Приложения № 4 к Положению.</w:t>
            </w:r>
          </w:p>
          <w:p w:rsidR="0058532F" w:rsidRPr="0011192A" w:rsidRDefault="0058532F" w:rsidP="0011192A">
            <w:pPr>
              <w:jc w:val="both"/>
              <w:rPr>
                <w:rStyle w:val="aa"/>
                <w:rFonts w:ascii="Times New Roman" w:hAnsi="Times New Roman" w:cs="Times New Roman"/>
                <w:i w:val="0"/>
                <w:iCs w:val="0"/>
                <w:sz w:val="20"/>
                <w:szCs w:val="20"/>
              </w:rPr>
            </w:pPr>
            <w:r w:rsidRPr="0011192A">
              <w:rPr>
                <w:rFonts w:ascii="Times New Roman" w:hAnsi="Times New Roman" w:cs="Times New Roman"/>
                <w:sz w:val="20"/>
                <w:szCs w:val="20"/>
              </w:rPr>
              <w:t>6. Не представлены сведения по аккредитованным лабораториям прочности бетона, электротехнической лаборатории, лаборатории неразрушающего контроля металла, геодезической лаборатории для проведения обследования технического состояния зданий и сооружений и подготовки технического отчета.</w:t>
            </w:r>
          </w:p>
          <w:p w:rsidR="0058532F" w:rsidRPr="0011192A" w:rsidRDefault="0058532F" w:rsidP="0011192A">
            <w:pPr>
              <w:pStyle w:val="a8"/>
              <w:jc w:val="both"/>
              <w:rPr>
                <w:rStyle w:val="aa"/>
                <w:b w:val="0"/>
                <w:i w:val="0"/>
                <w:sz w:val="20"/>
                <w:szCs w:val="20"/>
                <w:lang w:val="ru-RU"/>
              </w:rPr>
            </w:pPr>
            <w:r w:rsidRPr="0011192A">
              <w:rPr>
                <w:rStyle w:val="aa"/>
                <w:b w:val="0"/>
                <w:i w:val="0"/>
                <w:sz w:val="20"/>
                <w:szCs w:val="20"/>
                <w:lang w:val="ru-RU"/>
              </w:rPr>
              <w:t>На основании изложенного выше необходимо, представить недостающие документы в срок до 15 января 2015 года, в противном случае действие лицензии будет приостановлено.</w:t>
            </w:r>
          </w:p>
          <w:p w:rsidR="0058532F" w:rsidRPr="0011192A" w:rsidRDefault="0058532F" w:rsidP="0011192A">
            <w:pPr>
              <w:rPr>
                <w:rFonts w:ascii="Times New Roman" w:hAnsi="Times New Roman" w:cs="Times New Roman"/>
                <w:sz w:val="20"/>
                <w:szCs w:val="20"/>
              </w:rPr>
            </w:pPr>
            <w:r w:rsidRPr="0011192A">
              <w:rPr>
                <w:rStyle w:val="aa"/>
                <w:rFonts w:ascii="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58532F" w:rsidRPr="00630ABD" w:rsidTr="00A133AB">
        <w:tc>
          <w:tcPr>
            <w:tcW w:w="534" w:type="dxa"/>
          </w:tcPr>
          <w:p w:rsidR="0058532F" w:rsidRPr="00B5206A" w:rsidRDefault="0058532F" w:rsidP="00B5206A">
            <w:pPr>
              <w:rPr>
                <w:rFonts w:ascii="Times New Roman" w:hAnsi="Times New Roman" w:cs="Times New Roman"/>
                <w:sz w:val="20"/>
                <w:szCs w:val="20"/>
              </w:rPr>
            </w:pPr>
            <w:r w:rsidRPr="000F0D9D">
              <w:rPr>
                <w:rFonts w:ascii="Times New Roman" w:hAnsi="Times New Roman" w:cs="Times New Roman"/>
                <w:sz w:val="20"/>
                <w:szCs w:val="20"/>
                <w:lang w:val="en-US"/>
              </w:rPr>
              <w:lastRenderedPageBreak/>
              <w:t>27</w:t>
            </w:r>
            <w:r w:rsidR="00B5206A">
              <w:rPr>
                <w:rFonts w:ascii="Times New Roman" w:hAnsi="Times New Roman" w:cs="Times New Roman"/>
                <w:sz w:val="20"/>
                <w:szCs w:val="20"/>
              </w:rPr>
              <w:t>4</w:t>
            </w:r>
          </w:p>
        </w:tc>
        <w:tc>
          <w:tcPr>
            <w:tcW w:w="2126" w:type="dxa"/>
          </w:tcPr>
          <w:p w:rsidR="00F41E63" w:rsidRDefault="0058532F" w:rsidP="000F0D9D">
            <w:pPr>
              <w:ind w:left="-108"/>
              <w:rPr>
                <w:rFonts w:ascii="Times New Roman" w:hAnsi="Times New Roman" w:cs="Times New Roman"/>
                <w:sz w:val="20"/>
                <w:szCs w:val="20"/>
              </w:rPr>
            </w:pPr>
            <w:r w:rsidRPr="000F0D9D">
              <w:rPr>
                <w:rFonts w:ascii="Times New Roman" w:hAnsi="Times New Roman" w:cs="Times New Roman"/>
                <w:sz w:val="20"/>
                <w:szCs w:val="20"/>
              </w:rPr>
              <w:t>ООО "Стройка"</w:t>
            </w:r>
            <w:r w:rsidR="000F0D9D" w:rsidRPr="000F0D9D">
              <w:rPr>
                <w:rFonts w:ascii="Times New Roman" w:hAnsi="Times New Roman" w:cs="Times New Roman"/>
                <w:sz w:val="20"/>
                <w:szCs w:val="20"/>
              </w:rPr>
              <w:t xml:space="preserve">, </w:t>
            </w:r>
          </w:p>
          <w:p w:rsidR="00A1411E" w:rsidRPr="000F0D9D" w:rsidRDefault="000F0D9D" w:rsidP="000F0D9D">
            <w:pPr>
              <w:ind w:left="-108"/>
              <w:rPr>
                <w:rFonts w:ascii="Times New Roman" w:hAnsi="Times New Roman" w:cs="Times New Roman"/>
                <w:sz w:val="20"/>
                <w:szCs w:val="20"/>
              </w:rPr>
            </w:pPr>
            <w:r w:rsidRPr="000F0D9D">
              <w:rPr>
                <w:rFonts w:ascii="Times New Roman" w:hAnsi="Times New Roman" w:cs="Times New Roman"/>
                <w:sz w:val="20"/>
                <w:szCs w:val="20"/>
              </w:rPr>
              <w:t xml:space="preserve">г. </w:t>
            </w:r>
            <w:r w:rsidR="00A1411E" w:rsidRPr="000F0D9D">
              <w:rPr>
                <w:rFonts w:ascii="Times New Roman" w:hAnsi="Times New Roman" w:cs="Times New Roman"/>
                <w:sz w:val="20"/>
                <w:szCs w:val="20"/>
              </w:rPr>
              <w:t>Бендеры, ул. Советская, 23</w:t>
            </w:r>
          </w:p>
        </w:tc>
        <w:tc>
          <w:tcPr>
            <w:tcW w:w="1561" w:type="dxa"/>
          </w:tcPr>
          <w:p w:rsidR="0058532F" w:rsidRPr="00630ABD" w:rsidRDefault="0058532F">
            <w:pPr>
              <w:rPr>
                <w:rFonts w:ascii="Times New Roman" w:hAnsi="Times New Roman" w:cs="Times New Roman"/>
                <w:sz w:val="20"/>
                <w:szCs w:val="20"/>
              </w:rPr>
            </w:pPr>
            <w:r w:rsidRPr="00893FBF">
              <w:rPr>
                <w:rFonts w:ascii="Times New Roman" w:hAnsi="Times New Roman" w:cs="Times New Roman"/>
                <w:sz w:val="20"/>
                <w:szCs w:val="20"/>
              </w:rPr>
              <w:t>Гончаренко А.В.</w:t>
            </w:r>
          </w:p>
        </w:tc>
        <w:tc>
          <w:tcPr>
            <w:tcW w:w="1417" w:type="dxa"/>
          </w:tcPr>
          <w:p w:rsidR="0058532F" w:rsidRPr="00630ABD" w:rsidRDefault="0058532F">
            <w:pPr>
              <w:rPr>
                <w:rFonts w:ascii="Times New Roman" w:hAnsi="Times New Roman" w:cs="Times New Roman"/>
                <w:sz w:val="20"/>
                <w:szCs w:val="20"/>
              </w:rPr>
            </w:pPr>
            <w:r w:rsidRPr="00893FBF">
              <w:rPr>
                <w:rFonts w:ascii="Times New Roman" w:hAnsi="Times New Roman" w:cs="Times New Roman"/>
                <w:sz w:val="20"/>
                <w:szCs w:val="20"/>
              </w:rPr>
              <w:t>01-16/4386 от 10.12.2014</w:t>
            </w:r>
          </w:p>
        </w:tc>
        <w:tc>
          <w:tcPr>
            <w:tcW w:w="991" w:type="dxa"/>
          </w:tcPr>
          <w:p w:rsidR="0058532F" w:rsidRPr="00893FBF" w:rsidRDefault="00A43DB3" w:rsidP="00893FBF">
            <w:pPr>
              <w:jc w:val="both"/>
              <w:rPr>
                <w:rStyle w:val="aa"/>
                <w:rFonts w:ascii="Times New Roman" w:hAnsi="Times New Roman" w:cs="Times New Roman"/>
                <w:i w:val="0"/>
                <w:sz w:val="20"/>
                <w:szCs w:val="20"/>
              </w:rPr>
            </w:pPr>
            <w:r>
              <w:rPr>
                <w:rStyle w:val="aa"/>
                <w:rFonts w:ascii="Times New Roman" w:hAnsi="Times New Roman" w:cs="Times New Roman"/>
                <w:i w:val="0"/>
                <w:sz w:val="20"/>
                <w:szCs w:val="20"/>
              </w:rPr>
              <w:t>27.11.14 №14</w:t>
            </w:r>
          </w:p>
        </w:tc>
        <w:tc>
          <w:tcPr>
            <w:tcW w:w="8930" w:type="dxa"/>
          </w:tcPr>
          <w:p w:rsidR="00A43DB3" w:rsidRPr="00A43DB3" w:rsidRDefault="00A43DB3" w:rsidP="00A43DB3">
            <w:pPr>
              <w:pStyle w:val="a8"/>
              <w:jc w:val="both"/>
              <w:rPr>
                <w:rStyle w:val="aa"/>
                <w:b w:val="0"/>
                <w:i w:val="0"/>
                <w:color w:val="FF0000"/>
                <w:sz w:val="20"/>
                <w:szCs w:val="20"/>
                <w:lang w:val="ru-RU"/>
              </w:rPr>
            </w:pPr>
            <w:r w:rsidRPr="00A43DB3">
              <w:rPr>
                <w:rStyle w:val="aa"/>
                <w:b w:val="0"/>
                <w:i w:val="0"/>
                <w:color w:val="FF0000"/>
                <w:sz w:val="20"/>
                <w:szCs w:val="20"/>
                <w:lang w:val="ru-RU"/>
              </w:rPr>
              <w:t>Отказ</w:t>
            </w:r>
          </w:p>
          <w:p w:rsidR="0058532F" w:rsidRPr="00893FBF" w:rsidRDefault="0058532F" w:rsidP="00893FBF">
            <w:pPr>
              <w:jc w:val="both"/>
              <w:rPr>
                <w:rStyle w:val="aa"/>
                <w:rFonts w:ascii="Times New Roman" w:hAnsi="Times New Roman" w:cs="Times New Roman"/>
                <w:i w:val="0"/>
                <w:sz w:val="20"/>
                <w:szCs w:val="20"/>
              </w:rPr>
            </w:pPr>
            <w:r w:rsidRPr="00893FBF">
              <w:rPr>
                <w:rStyle w:val="aa"/>
                <w:rFonts w:ascii="Times New Roman" w:hAnsi="Times New Roman" w:cs="Times New Roman"/>
                <w:i w:val="0"/>
                <w:sz w:val="20"/>
                <w:szCs w:val="20"/>
              </w:rPr>
              <w:t xml:space="preserve">1. Не представлены сведения о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893FBF">
              <w:rPr>
                <w:rFonts w:ascii="Times New Roman" w:hAnsi="Times New Roman" w:cs="Times New Roman"/>
                <w:color w:val="000000"/>
                <w:sz w:val="20"/>
                <w:szCs w:val="20"/>
              </w:rPr>
              <w:t xml:space="preserve">с изменениями, внесенными </w:t>
            </w:r>
            <w:r w:rsidRPr="00893FBF">
              <w:rPr>
                <w:rFonts w:ascii="Times New Roman" w:hAnsi="Times New Roman" w:cs="Times New Roman"/>
                <w:bCs/>
                <w:color w:val="000000"/>
                <w:sz w:val="20"/>
                <w:szCs w:val="20"/>
              </w:rPr>
              <w:t>Постановлением Правительства ПМР</w:t>
            </w:r>
            <w:r w:rsidRPr="00893FBF">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893FBF">
              <w:rPr>
                <w:rStyle w:val="aa"/>
                <w:rFonts w:ascii="Times New Roman" w:hAnsi="Times New Roman" w:cs="Times New Roman"/>
                <w:i w:val="0"/>
                <w:sz w:val="20"/>
                <w:szCs w:val="20"/>
              </w:rPr>
              <w:t xml:space="preserve"> Так,</w:t>
            </w:r>
            <w:r w:rsidRPr="00893FBF">
              <w:rPr>
                <w:rStyle w:val="aa"/>
                <w:rFonts w:ascii="Times New Roman" w:hAnsi="Times New Roman" w:cs="Times New Roman"/>
                <w:sz w:val="20"/>
                <w:szCs w:val="20"/>
              </w:rPr>
              <w:t xml:space="preserve"> </w:t>
            </w:r>
            <w:r w:rsidRPr="00893FBF">
              <w:rPr>
                <w:rStyle w:val="aa"/>
                <w:rFonts w:ascii="Times New Roman" w:hAnsi="Times New Roman" w:cs="Times New Roman"/>
                <w:i w:val="0"/>
                <w:sz w:val="20"/>
                <w:szCs w:val="20"/>
              </w:rPr>
              <w:t>для выполнения всего спектра заявленных работ необходим следующий персонал:</w:t>
            </w:r>
          </w:p>
          <w:p w:rsidR="0058532F" w:rsidRPr="00893FBF" w:rsidRDefault="0058532F" w:rsidP="00893FBF">
            <w:pPr>
              <w:jc w:val="both"/>
              <w:rPr>
                <w:rFonts w:ascii="Times New Roman" w:hAnsi="Times New Roman" w:cs="Times New Roman"/>
                <w:sz w:val="20"/>
                <w:szCs w:val="20"/>
              </w:rPr>
            </w:pPr>
            <w:r w:rsidRPr="00893FBF">
              <w:rPr>
                <w:rFonts w:ascii="Times New Roman" w:hAnsi="Times New Roman" w:cs="Times New Roman"/>
                <w:sz w:val="20"/>
                <w:szCs w:val="20"/>
              </w:rPr>
              <w:t>- Архитектурная деятельность (планы, разрезы, фасады), Проектирование зданий и сооружений, разработка проектно-сметной документации - главный инженер проекта и главный архитектор проекта, инженер-конструктор, имеющие высшее специальное образование и стаж работы не менее 5 лет в качестве проектировщика;</w:t>
            </w:r>
          </w:p>
          <w:p w:rsidR="0058532F" w:rsidRPr="00893FBF" w:rsidRDefault="0058532F" w:rsidP="00893FBF">
            <w:pPr>
              <w:jc w:val="both"/>
              <w:rPr>
                <w:rFonts w:ascii="Times New Roman" w:hAnsi="Times New Roman" w:cs="Times New Roman"/>
                <w:sz w:val="20"/>
                <w:szCs w:val="20"/>
              </w:rPr>
            </w:pPr>
            <w:r w:rsidRPr="00893FBF">
              <w:rPr>
                <w:rFonts w:ascii="Times New Roman" w:hAnsi="Times New Roman" w:cs="Times New Roman"/>
                <w:sz w:val="20"/>
                <w:szCs w:val="20"/>
              </w:rPr>
              <w:t>- Технический надзор за строительством - инженер-строитель с высшим образованием, техник-</w:t>
            </w:r>
            <w:r w:rsidRPr="00893FBF">
              <w:rPr>
                <w:rFonts w:ascii="Times New Roman" w:hAnsi="Times New Roman" w:cs="Times New Roman"/>
                <w:sz w:val="20"/>
                <w:szCs w:val="20"/>
              </w:rPr>
              <w:lastRenderedPageBreak/>
              <w:t>строитель со средним техническим с опытом работы в технадзоре не менее 3 лет;</w:t>
            </w:r>
          </w:p>
          <w:p w:rsidR="0058532F" w:rsidRPr="00893FBF" w:rsidRDefault="0058532F" w:rsidP="00893FBF">
            <w:pPr>
              <w:jc w:val="both"/>
              <w:rPr>
                <w:rFonts w:ascii="Times New Roman" w:hAnsi="Times New Roman" w:cs="Times New Roman"/>
                <w:sz w:val="20"/>
                <w:szCs w:val="20"/>
              </w:rPr>
            </w:pPr>
            <w:r w:rsidRPr="00893FBF">
              <w:rPr>
                <w:rFonts w:ascii="Times New Roman" w:hAnsi="Times New Roman" w:cs="Times New Roman"/>
                <w:sz w:val="20"/>
                <w:szCs w:val="20"/>
              </w:rPr>
              <w:t>- Обследование технического состояния зданий и сооружений и подготовка технического отчета - геодезист, специалисты неразрушающего контроля, электротехнический персонал с правом проведения испытаний и измерений.</w:t>
            </w:r>
          </w:p>
          <w:p w:rsidR="0058532F" w:rsidRPr="00893FBF" w:rsidRDefault="0058532F" w:rsidP="00893FBF">
            <w:pPr>
              <w:shd w:val="clear" w:color="auto" w:fill="FFFFFF"/>
              <w:jc w:val="both"/>
              <w:rPr>
                <w:rFonts w:ascii="Times New Roman" w:hAnsi="Times New Roman" w:cs="Times New Roman"/>
                <w:color w:val="000000"/>
                <w:sz w:val="20"/>
                <w:szCs w:val="20"/>
              </w:rPr>
            </w:pPr>
            <w:r w:rsidRPr="00893FBF">
              <w:rPr>
                <w:rFonts w:ascii="Times New Roman" w:hAnsi="Times New Roman" w:cs="Times New Roman"/>
                <w:sz w:val="20"/>
                <w:szCs w:val="20"/>
              </w:rPr>
              <w:t xml:space="preserve">2. Не представлены </w:t>
            </w:r>
            <w:r w:rsidRPr="00893FBF">
              <w:rPr>
                <w:rFonts w:ascii="Times New Roman" w:hAnsi="Times New Roman" w:cs="Times New Roman"/>
                <w:color w:val="000000"/>
                <w:sz w:val="20"/>
                <w:szCs w:val="20"/>
              </w:rPr>
              <w:t>копии трудовых книжек на всех работников.</w:t>
            </w:r>
          </w:p>
          <w:p w:rsidR="0058532F" w:rsidRPr="00893FBF" w:rsidRDefault="0058532F" w:rsidP="00893FBF">
            <w:pPr>
              <w:pStyle w:val="a8"/>
              <w:jc w:val="both"/>
              <w:rPr>
                <w:rStyle w:val="aa"/>
                <w:b w:val="0"/>
                <w:i w:val="0"/>
                <w:sz w:val="20"/>
                <w:szCs w:val="20"/>
                <w:lang w:val="ru-RU"/>
              </w:rPr>
            </w:pPr>
            <w:r w:rsidRPr="00893FBF">
              <w:rPr>
                <w:rStyle w:val="aa"/>
                <w:b w:val="0"/>
                <w:i w:val="0"/>
                <w:sz w:val="20"/>
                <w:szCs w:val="20"/>
                <w:lang w:val="ru-RU"/>
              </w:rPr>
              <w:t>3.</w:t>
            </w:r>
            <w:r w:rsidRPr="00893FBF">
              <w:rPr>
                <w:b w:val="0"/>
                <w:sz w:val="20"/>
                <w:szCs w:val="20"/>
                <w:lang w:val="ru-RU"/>
              </w:rPr>
              <w:t xml:space="preserve"> Не представлены сведения об аккредитованных лабораториях прочности бетона, электротехнической лаборатории, лаборатории неразрушающего контроля металла, геодезической лаборатории</w:t>
            </w:r>
            <w:r w:rsidRPr="00893FBF">
              <w:rPr>
                <w:rStyle w:val="aa"/>
                <w:b w:val="0"/>
                <w:i w:val="0"/>
                <w:sz w:val="20"/>
                <w:szCs w:val="20"/>
                <w:lang w:val="ru-RU"/>
              </w:rPr>
              <w:t>.</w:t>
            </w:r>
          </w:p>
          <w:p w:rsidR="0058532F" w:rsidRPr="00893FBF" w:rsidRDefault="0058532F" w:rsidP="00893FBF">
            <w:pPr>
              <w:pStyle w:val="a8"/>
              <w:jc w:val="both"/>
              <w:rPr>
                <w:rStyle w:val="aa"/>
                <w:b w:val="0"/>
                <w:i w:val="0"/>
                <w:sz w:val="20"/>
                <w:szCs w:val="20"/>
                <w:lang w:val="ru-RU"/>
              </w:rPr>
            </w:pPr>
            <w:r w:rsidRPr="00893FBF">
              <w:rPr>
                <w:rStyle w:val="aa"/>
                <w:b w:val="0"/>
                <w:i w:val="0"/>
                <w:sz w:val="20"/>
                <w:szCs w:val="20"/>
                <w:lang w:val="ru-RU"/>
              </w:rPr>
              <w:t>4. Отсутствуют сведения об ответственном лице за электрохозяйство, имеющем соответствующую группу по электробезопасности, что не соответствует пункту 19 Приложения № 4 к Положению.</w:t>
            </w:r>
          </w:p>
          <w:p w:rsidR="0058532F" w:rsidRPr="00893FBF" w:rsidRDefault="0058532F" w:rsidP="00893FBF">
            <w:pPr>
              <w:pStyle w:val="a8"/>
              <w:jc w:val="both"/>
              <w:rPr>
                <w:rStyle w:val="aa"/>
                <w:b w:val="0"/>
                <w:i w:val="0"/>
                <w:sz w:val="20"/>
                <w:szCs w:val="20"/>
                <w:lang w:val="ru-RU"/>
              </w:rPr>
            </w:pPr>
            <w:r w:rsidRPr="00893FBF">
              <w:rPr>
                <w:rStyle w:val="aa"/>
                <w:b w:val="0"/>
                <w:i w:val="0"/>
                <w:sz w:val="20"/>
                <w:szCs w:val="20"/>
                <w:lang w:val="ru-RU"/>
              </w:rPr>
              <w:t>На основании изложенного выше необходимо, представить недостающие документы в срок до 15 января 2015 года, в противном случае действие лицензии будет приостановлено.</w:t>
            </w:r>
          </w:p>
          <w:p w:rsidR="0058532F" w:rsidRPr="00893FBF" w:rsidRDefault="0058532F" w:rsidP="00893FBF">
            <w:pPr>
              <w:rPr>
                <w:rFonts w:ascii="Times New Roman" w:hAnsi="Times New Roman" w:cs="Times New Roman"/>
                <w:sz w:val="20"/>
                <w:szCs w:val="20"/>
              </w:rPr>
            </w:pPr>
            <w:r w:rsidRPr="00893FBF">
              <w:rPr>
                <w:rStyle w:val="aa"/>
                <w:rFonts w:ascii="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58532F" w:rsidRPr="00630ABD" w:rsidTr="00A133AB">
        <w:tc>
          <w:tcPr>
            <w:tcW w:w="534" w:type="dxa"/>
          </w:tcPr>
          <w:p w:rsidR="0058532F" w:rsidRPr="00B5206A" w:rsidRDefault="0058532F" w:rsidP="00B5206A">
            <w:pPr>
              <w:rPr>
                <w:rFonts w:ascii="Times New Roman" w:hAnsi="Times New Roman" w:cs="Times New Roman"/>
                <w:sz w:val="20"/>
                <w:szCs w:val="20"/>
              </w:rPr>
            </w:pPr>
            <w:r w:rsidRPr="000F0D9D">
              <w:rPr>
                <w:rFonts w:ascii="Times New Roman" w:hAnsi="Times New Roman" w:cs="Times New Roman"/>
                <w:sz w:val="20"/>
                <w:szCs w:val="20"/>
                <w:lang w:val="en-US"/>
              </w:rPr>
              <w:lastRenderedPageBreak/>
              <w:t>27</w:t>
            </w:r>
            <w:r w:rsidR="00B5206A">
              <w:rPr>
                <w:rFonts w:ascii="Times New Roman" w:hAnsi="Times New Roman" w:cs="Times New Roman"/>
                <w:sz w:val="20"/>
                <w:szCs w:val="20"/>
              </w:rPr>
              <w:t>5</w:t>
            </w:r>
          </w:p>
        </w:tc>
        <w:tc>
          <w:tcPr>
            <w:tcW w:w="2126" w:type="dxa"/>
          </w:tcPr>
          <w:p w:rsidR="00F41E63" w:rsidRDefault="0058532F" w:rsidP="000F0D9D">
            <w:pPr>
              <w:ind w:left="-108"/>
              <w:rPr>
                <w:rFonts w:ascii="Times New Roman" w:hAnsi="Times New Roman" w:cs="Times New Roman"/>
                <w:sz w:val="20"/>
                <w:szCs w:val="20"/>
              </w:rPr>
            </w:pPr>
            <w:r w:rsidRPr="000F0D9D">
              <w:rPr>
                <w:rFonts w:ascii="Times New Roman" w:hAnsi="Times New Roman" w:cs="Times New Roman"/>
                <w:sz w:val="20"/>
                <w:szCs w:val="20"/>
              </w:rPr>
              <w:t>ООО "ЭкоОкна"</w:t>
            </w:r>
            <w:r w:rsidR="000F0D9D" w:rsidRPr="000F0D9D">
              <w:rPr>
                <w:rFonts w:ascii="Times New Roman" w:hAnsi="Times New Roman" w:cs="Times New Roman"/>
                <w:sz w:val="20"/>
                <w:szCs w:val="20"/>
              </w:rPr>
              <w:t>,</w:t>
            </w:r>
          </w:p>
          <w:p w:rsidR="00A1411E" w:rsidRPr="000F0D9D" w:rsidRDefault="000F0D9D" w:rsidP="000F0D9D">
            <w:pPr>
              <w:ind w:left="-108"/>
              <w:rPr>
                <w:rFonts w:ascii="Times New Roman" w:hAnsi="Times New Roman" w:cs="Times New Roman"/>
                <w:sz w:val="20"/>
                <w:szCs w:val="20"/>
              </w:rPr>
            </w:pPr>
            <w:r w:rsidRPr="000F0D9D">
              <w:rPr>
                <w:rFonts w:ascii="Times New Roman" w:hAnsi="Times New Roman" w:cs="Times New Roman"/>
                <w:sz w:val="20"/>
                <w:szCs w:val="20"/>
              </w:rPr>
              <w:t xml:space="preserve"> г. </w:t>
            </w:r>
            <w:r w:rsidR="00A1411E" w:rsidRPr="000F0D9D">
              <w:rPr>
                <w:rFonts w:ascii="Times New Roman" w:hAnsi="Times New Roman" w:cs="Times New Roman"/>
                <w:sz w:val="20"/>
                <w:szCs w:val="20"/>
              </w:rPr>
              <w:t>Тирасполь, пер. Энергетиков, 25</w:t>
            </w:r>
          </w:p>
        </w:tc>
        <w:tc>
          <w:tcPr>
            <w:tcW w:w="1561" w:type="dxa"/>
          </w:tcPr>
          <w:p w:rsidR="0058532F" w:rsidRPr="00630ABD" w:rsidRDefault="0058532F">
            <w:pPr>
              <w:rPr>
                <w:rFonts w:ascii="Times New Roman" w:hAnsi="Times New Roman" w:cs="Times New Roman"/>
                <w:sz w:val="20"/>
                <w:szCs w:val="20"/>
              </w:rPr>
            </w:pPr>
            <w:r w:rsidRPr="00334D01">
              <w:rPr>
                <w:rFonts w:ascii="Times New Roman" w:hAnsi="Times New Roman" w:cs="Times New Roman"/>
                <w:sz w:val="20"/>
                <w:szCs w:val="20"/>
              </w:rPr>
              <w:t>Рошка А.А.</w:t>
            </w:r>
          </w:p>
        </w:tc>
        <w:tc>
          <w:tcPr>
            <w:tcW w:w="1417" w:type="dxa"/>
          </w:tcPr>
          <w:p w:rsidR="0058532F" w:rsidRPr="00630ABD" w:rsidRDefault="0058532F">
            <w:pPr>
              <w:rPr>
                <w:rFonts w:ascii="Times New Roman" w:hAnsi="Times New Roman" w:cs="Times New Roman"/>
                <w:sz w:val="20"/>
                <w:szCs w:val="20"/>
              </w:rPr>
            </w:pPr>
            <w:r w:rsidRPr="00334D01">
              <w:rPr>
                <w:rFonts w:ascii="Times New Roman" w:hAnsi="Times New Roman" w:cs="Times New Roman"/>
                <w:sz w:val="20"/>
                <w:szCs w:val="20"/>
              </w:rPr>
              <w:t>01-16/4362от 10.12.2014</w:t>
            </w:r>
          </w:p>
        </w:tc>
        <w:tc>
          <w:tcPr>
            <w:tcW w:w="991" w:type="dxa"/>
          </w:tcPr>
          <w:p w:rsidR="0058532F" w:rsidRPr="00334D01" w:rsidRDefault="000F0D9D" w:rsidP="00334D01">
            <w:pPr>
              <w:pStyle w:val="a8"/>
              <w:jc w:val="both"/>
              <w:rPr>
                <w:rStyle w:val="aa"/>
                <w:b w:val="0"/>
                <w:i w:val="0"/>
                <w:sz w:val="20"/>
                <w:szCs w:val="20"/>
                <w:lang w:val="ru-RU"/>
              </w:rPr>
            </w:pPr>
            <w:r>
              <w:rPr>
                <w:rStyle w:val="aa"/>
                <w:b w:val="0"/>
                <w:i w:val="0"/>
                <w:sz w:val="20"/>
                <w:szCs w:val="20"/>
                <w:lang w:val="ru-RU"/>
              </w:rPr>
              <w:t>01.12.14</w:t>
            </w:r>
          </w:p>
        </w:tc>
        <w:tc>
          <w:tcPr>
            <w:tcW w:w="8930" w:type="dxa"/>
          </w:tcPr>
          <w:p w:rsidR="00A43DB3" w:rsidRPr="00A43DB3" w:rsidRDefault="00A43DB3" w:rsidP="00A43DB3">
            <w:pPr>
              <w:pStyle w:val="a8"/>
              <w:jc w:val="both"/>
              <w:rPr>
                <w:rStyle w:val="aa"/>
                <w:b w:val="0"/>
                <w:i w:val="0"/>
                <w:color w:val="FF0000"/>
                <w:sz w:val="20"/>
                <w:szCs w:val="20"/>
                <w:lang w:val="ru-RU"/>
              </w:rPr>
            </w:pPr>
            <w:r w:rsidRPr="00A43DB3">
              <w:rPr>
                <w:rStyle w:val="aa"/>
                <w:b w:val="0"/>
                <w:i w:val="0"/>
                <w:color w:val="FF0000"/>
                <w:sz w:val="20"/>
                <w:szCs w:val="20"/>
                <w:lang w:val="ru-RU"/>
              </w:rPr>
              <w:t>Отказ</w:t>
            </w:r>
          </w:p>
          <w:p w:rsidR="0058532F" w:rsidRPr="00334D01" w:rsidRDefault="0058532F" w:rsidP="00334D01">
            <w:pPr>
              <w:pStyle w:val="a8"/>
              <w:jc w:val="both"/>
              <w:rPr>
                <w:rStyle w:val="aa"/>
                <w:b w:val="0"/>
                <w:i w:val="0"/>
                <w:sz w:val="20"/>
                <w:szCs w:val="20"/>
                <w:lang w:val="ru-RU"/>
              </w:rPr>
            </w:pPr>
            <w:r w:rsidRPr="00334D01">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 следующее:</w:t>
            </w:r>
          </w:p>
          <w:p w:rsidR="0058532F" w:rsidRPr="00334D01" w:rsidRDefault="0058532F" w:rsidP="00334D01">
            <w:pPr>
              <w:jc w:val="both"/>
              <w:rPr>
                <w:rStyle w:val="aa"/>
                <w:rFonts w:ascii="Times New Roman" w:hAnsi="Times New Roman" w:cs="Times New Roman"/>
                <w:b/>
                <w:i w:val="0"/>
                <w:sz w:val="20"/>
                <w:szCs w:val="20"/>
              </w:rPr>
            </w:pPr>
            <w:r w:rsidRPr="00334D01">
              <w:rPr>
                <w:rStyle w:val="aa"/>
                <w:rFonts w:ascii="Times New Roman" w:hAnsi="Times New Roman" w:cs="Times New Roman"/>
                <w:i w:val="0"/>
                <w:sz w:val="20"/>
                <w:szCs w:val="20"/>
              </w:rPr>
              <w:t xml:space="preserve">1. Не представлены сведения о 5 специалистах, имеющих специальное образование в заявленной сфере деятельности, необходимых для выполнения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334D01">
              <w:rPr>
                <w:rFonts w:ascii="Times New Roman" w:hAnsi="Times New Roman" w:cs="Times New Roman"/>
                <w:color w:val="000000"/>
                <w:sz w:val="20"/>
                <w:szCs w:val="20"/>
              </w:rPr>
              <w:t xml:space="preserve">с изменениями, внесенными </w:t>
            </w:r>
            <w:r w:rsidRPr="00334D01">
              <w:rPr>
                <w:rFonts w:ascii="Times New Roman" w:hAnsi="Times New Roman" w:cs="Times New Roman"/>
                <w:bCs/>
                <w:color w:val="000000"/>
                <w:sz w:val="20"/>
                <w:szCs w:val="20"/>
              </w:rPr>
              <w:t>Постановлением Правительства ПМР</w:t>
            </w:r>
            <w:r w:rsidRPr="00334D01">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p>
          <w:p w:rsidR="0058532F" w:rsidRPr="00334D01" w:rsidRDefault="0058532F" w:rsidP="00334D01">
            <w:pPr>
              <w:pStyle w:val="a8"/>
              <w:jc w:val="both"/>
              <w:rPr>
                <w:rStyle w:val="aa"/>
                <w:b w:val="0"/>
                <w:i w:val="0"/>
                <w:sz w:val="20"/>
                <w:szCs w:val="20"/>
                <w:lang w:val="ru-RU"/>
              </w:rPr>
            </w:pPr>
            <w:r w:rsidRPr="00334D01">
              <w:rPr>
                <w:rStyle w:val="aa"/>
                <w:b w:val="0"/>
                <w:i w:val="0"/>
                <w:sz w:val="20"/>
                <w:szCs w:val="20"/>
                <w:lang w:val="ru-RU"/>
              </w:rPr>
              <w:t>2. Отсутствуют сведения об ответственном лице за электрохозяйство, имеющем соответствующую группу по электробезопасности, что не соответствует пункту 19 Приложения № 4 к Положению.</w:t>
            </w:r>
          </w:p>
          <w:p w:rsidR="0058532F" w:rsidRPr="00334D01" w:rsidRDefault="0058532F" w:rsidP="00334D01">
            <w:pPr>
              <w:shd w:val="clear" w:color="auto" w:fill="FFFFFF"/>
              <w:jc w:val="both"/>
              <w:rPr>
                <w:rStyle w:val="aa"/>
                <w:rFonts w:ascii="Times New Roman" w:hAnsi="Times New Roman" w:cs="Times New Roman"/>
                <w:i w:val="0"/>
                <w:iCs w:val="0"/>
                <w:color w:val="000000"/>
                <w:sz w:val="20"/>
                <w:szCs w:val="20"/>
              </w:rPr>
            </w:pPr>
            <w:r w:rsidRPr="00334D01">
              <w:rPr>
                <w:rFonts w:ascii="Times New Roman" w:hAnsi="Times New Roman" w:cs="Times New Roman"/>
                <w:sz w:val="20"/>
                <w:szCs w:val="20"/>
              </w:rPr>
              <w:t xml:space="preserve">3. Не предоставлены </w:t>
            </w:r>
            <w:r w:rsidRPr="00334D01">
              <w:rPr>
                <w:rFonts w:ascii="Times New Roman" w:hAnsi="Times New Roman" w:cs="Times New Roman"/>
                <w:color w:val="000000"/>
                <w:sz w:val="20"/>
                <w:szCs w:val="20"/>
              </w:rPr>
              <w:t>копии трудовых книжек на всех работников.</w:t>
            </w:r>
          </w:p>
          <w:p w:rsidR="0058532F" w:rsidRPr="00334D01" w:rsidRDefault="0058532F" w:rsidP="00334D01">
            <w:pPr>
              <w:jc w:val="both"/>
              <w:rPr>
                <w:rFonts w:ascii="Times New Roman" w:hAnsi="Times New Roman" w:cs="Times New Roman"/>
                <w:sz w:val="20"/>
                <w:szCs w:val="20"/>
              </w:rPr>
            </w:pPr>
            <w:r w:rsidRPr="00334D01">
              <w:rPr>
                <w:rStyle w:val="aa"/>
                <w:rFonts w:ascii="Times New Roman" w:hAnsi="Times New Roman" w:cs="Times New Roman"/>
                <w:i w:val="0"/>
                <w:sz w:val="20"/>
                <w:szCs w:val="20"/>
              </w:rPr>
              <w:t>На основании изложенного выше необходимо, представить недостающие документы в срок до 1 мая 2015 года, в противном случае действие лицензии будет приостановлено.</w:t>
            </w:r>
          </w:p>
        </w:tc>
      </w:tr>
      <w:tr w:rsidR="0058532F" w:rsidRPr="00630ABD" w:rsidTr="00A133AB">
        <w:tc>
          <w:tcPr>
            <w:tcW w:w="534" w:type="dxa"/>
          </w:tcPr>
          <w:p w:rsidR="0058532F" w:rsidRPr="00B5206A" w:rsidRDefault="0058532F" w:rsidP="00B5206A">
            <w:pPr>
              <w:rPr>
                <w:rFonts w:ascii="Times New Roman" w:hAnsi="Times New Roman" w:cs="Times New Roman"/>
                <w:sz w:val="20"/>
                <w:szCs w:val="20"/>
              </w:rPr>
            </w:pPr>
            <w:r>
              <w:rPr>
                <w:rFonts w:ascii="Times New Roman" w:hAnsi="Times New Roman" w:cs="Times New Roman"/>
                <w:sz w:val="20"/>
                <w:szCs w:val="20"/>
                <w:lang w:val="en-US"/>
              </w:rPr>
              <w:t>27</w:t>
            </w:r>
            <w:r w:rsidR="00B5206A">
              <w:rPr>
                <w:rFonts w:ascii="Times New Roman" w:hAnsi="Times New Roman" w:cs="Times New Roman"/>
                <w:sz w:val="20"/>
                <w:szCs w:val="20"/>
              </w:rPr>
              <w:t>6</w:t>
            </w:r>
          </w:p>
        </w:tc>
        <w:tc>
          <w:tcPr>
            <w:tcW w:w="2126" w:type="dxa"/>
          </w:tcPr>
          <w:p w:rsidR="00F41E63" w:rsidRDefault="00F41E63" w:rsidP="00E96010">
            <w:pPr>
              <w:ind w:left="-108"/>
              <w:rPr>
                <w:rFonts w:ascii="Times New Roman" w:hAnsi="Times New Roman" w:cs="Times New Roman"/>
                <w:sz w:val="20"/>
                <w:szCs w:val="20"/>
              </w:rPr>
            </w:pPr>
            <w:r>
              <w:rPr>
                <w:rFonts w:ascii="Times New Roman" w:hAnsi="Times New Roman" w:cs="Times New Roman"/>
                <w:sz w:val="20"/>
                <w:szCs w:val="20"/>
              </w:rPr>
              <w:t>МУП «</w:t>
            </w:r>
            <w:r w:rsidR="0058532F" w:rsidRPr="00334D01">
              <w:rPr>
                <w:rFonts w:ascii="Times New Roman" w:hAnsi="Times New Roman" w:cs="Times New Roman"/>
                <w:sz w:val="20"/>
                <w:szCs w:val="20"/>
              </w:rPr>
              <w:t>Григориопольское ДЭУ</w:t>
            </w:r>
            <w:r>
              <w:rPr>
                <w:rFonts w:ascii="Times New Roman" w:hAnsi="Times New Roman" w:cs="Times New Roman"/>
                <w:sz w:val="20"/>
                <w:szCs w:val="20"/>
              </w:rPr>
              <w:t>»</w:t>
            </w:r>
            <w:r w:rsidR="00A43DB3">
              <w:rPr>
                <w:rFonts w:ascii="Times New Roman" w:hAnsi="Times New Roman" w:cs="Times New Roman"/>
                <w:sz w:val="20"/>
                <w:szCs w:val="20"/>
              </w:rPr>
              <w:t xml:space="preserve">, </w:t>
            </w:r>
          </w:p>
          <w:p w:rsidR="0058532F" w:rsidRPr="00630ABD" w:rsidRDefault="00A43DB3" w:rsidP="00E96010">
            <w:pPr>
              <w:ind w:left="-108"/>
              <w:rPr>
                <w:rFonts w:ascii="Times New Roman" w:hAnsi="Times New Roman" w:cs="Times New Roman"/>
                <w:sz w:val="20"/>
                <w:szCs w:val="20"/>
              </w:rPr>
            </w:pPr>
            <w:r>
              <w:rPr>
                <w:rFonts w:ascii="Times New Roman" w:hAnsi="Times New Roman" w:cs="Times New Roman"/>
                <w:sz w:val="20"/>
                <w:szCs w:val="20"/>
              </w:rPr>
              <w:t>г. Григориополь, ул. Урицкого, 7</w:t>
            </w:r>
          </w:p>
        </w:tc>
        <w:tc>
          <w:tcPr>
            <w:tcW w:w="1561" w:type="dxa"/>
          </w:tcPr>
          <w:p w:rsidR="0058532F" w:rsidRPr="00630ABD" w:rsidRDefault="0058532F">
            <w:pPr>
              <w:rPr>
                <w:rFonts w:ascii="Times New Roman" w:hAnsi="Times New Roman" w:cs="Times New Roman"/>
                <w:sz w:val="20"/>
                <w:szCs w:val="20"/>
              </w:rPr>
            </w:pPr>
            <w:r w:rsidRPr="00334D01">
              <w:rPr>
                <w:rFonts w:ascii="Times New Roman" w:hAnsi="Times New Roman" w:cs="Times New Roman"/>
                <w:sz w:val="20"/>
                <w:szCs w:val="20"/>
              </w:rPr>
              <w:t>Ходзинский В.М.</w:t>
            </w:r>
          </w:p>
        </w:tc>
        <w:tc>
          <w:tcPr>
            <w:tcW w:w="1417" w:type="dxa"/>
          </w:tcPr>
          <w:p w:rsidR="0058532F" w:rsidRPr="00630ABD" w:rsidRDefault="0058532F">
            <w:pPr>
              <w:rPr>
                <w:rFonts w:ascii="Times New Roman" w:hAnsi="Times New Roman" w:cs="Times New Roman"/>
                <w:sz w:val="20"/>
                <w:szCs w:val="20"/>
              </w:rPr>
            </w:pPr>
            <w:r w:rsidRPr="00334D01">
              <w:rPr>
                <w:rFonts w:ascii="Times New Roman" w:hAnsi="Times New Roman" w:cs="Times New Roman"/>
                <w:sz w:val="20"/>
                <w:szCs w:val="20"/>
              </w:rPr>
              <w:t>01-16/4369от 10.12.2014</w:t>
            </w:r>
          </w:p>
        </w:tc>
        <w:tc>
          <w:tcPr>
            <w:tcW w:w="991" w:type="dxa"/>
          </w:tcPr>
          <w:p w:rsidR="0058532F" w:rsidRPr="00BC7D59" w:rsidRDefault="00A43DB3" w:rsidP="00BC7D59">
            <w:pPr>
              <w:pStyle w:val="a8"/>
              <w:jc w:val="both"/>
              <w:rPr>
                <w:rStyle w:val="aa"/>
                <w:b w:val="0"/>
                <w:i w:val="0"/>
                <w:sz w:val="20"/>
                <w:szCs w:val="20"/>
                <w:lang w:val="ru-RU"/>
              </w:rPr>
            </w:pPr>
            <w:r>
              <w:rPr>
                <w:rStyle w:val="aa"/>
                <w:b w:val="0"/>
                <w:i w:val="0"/>
                <w:sz w:val="20"/>
                <w:szCs w:val="20"/>
                <w:lang w:val="ru-RU"/>
              </w:rPr>
              <w:t xml:space="preserve">27.11.14 №01/562 </w:t>
            </w:r>
          </w:p>
        </w:tc>
        <w:tc>
          <w:tcPr>
            <w:tcW w:w="8930" w:type="dxa"/>
          </w:tcPr>
          <w:p w:rsidR="00A43DB3" w:rsidRPr="00A43DB3" w:rsidRDefault="00A43DB3" w:rsidP="00A43DB3">
            <w:pPr>
              <w:pStyle w:val="a8"/>
              <w:jc w:val="both"/>
              <w:rPr>
                <w:rStyle w:val="aa"/>
                <w:b w:val="0"/>
                <w:i w:val="0"/>
                <w:color w:val="FF0000"/>
                <w:sz w:val="20"/>
                <w:szCs w:val="20"/>
                <w:lang w:val="ru-RU"/>
              </w:rPr>
            </w:pPr>
            <w:r w:rsidRPr="00A43DB3">
              <w:rPr>
                <w:rStyle w:val="aa"/>
                <w:b w:val="0"/>
                <w:i w:val="0"/>
                <w:color w:val="FF0000"/>
                <w:sz w:val="20"/>
                <w:szCs w:val="20"/>
                <w:lang w:val="ru-RU"/>
              </w:rPr>
              <w:t>Отказ</w:t>
            </w:r>
          </w:p>
          <w:p w:rsidR="0058532F" w:rsidRPr="00BC7D59" w:rsidRDefault="0058532F" w:rsidP="00BC7D59">
            <w:pPr>
              <w:pStyle w:val="a8"/>
              <w:jc w:val="both"/>
              <w:rPr>
                <w:rStyle w:val="aa"/>
                <w:b w:val="0"/>
                <w:i w:val="0"/>
                <w:sz w:val="20"/>
                <w:szCs w:val="20"/>
                <w:lang w:val="ru-RU"/>
              </w:rPr>
            </w:pPr>
            <w:r w:rsidRPr="00BC7D59">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w:t>
            </w:r>
          </w:p>
          <w:p w:rsidR="0058532F" w:rsidRPr="00BC7D59" w:rsidRDefault="0058532F" w:rsidP="00BC7D59">
            <w:pPr>
              <w:jc w:val="both"/>
              <w:rPr>
                <w:rStyle w:val="aa"/>
                <w:rFonts w:ascii="Times New Roman" w:hAnsi="Times New Roman" w:cs="Times New Roman"/>
                <w:i w:val="0"/>
                <w:sz w:val="20"/>
                <w:szCs w:val="20"/>
              </w:rPr>
            </w:pPr>
            <w:r w:rsidRPr="00BC7D59">
              <w:rPr>
                <w:rStyle w:val="aa"/>
                <w:rFonts w:ascii="Times New Roman" w:hAnsi="Times New Roman" w:cs="Times New Roman"/>
                <w:i w:val="0"/>
                <w:sz w:val="20"/>
                <w:szCs w:val="20"/>
              </w:rPr>
              <w:t xml:space="preserve">1. Не представлены сведения о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BC7D59">
              <w:rPr>
                <w:rFonts w:ascii="Times New Roman" w:hAnsi="Times New Roman" w:cs="Times New Roman"/>
                <w:color w:val="000000"/>
                <w:sz w:val="20"/>
                <w:szCs w:val="20"/>
              </w:rPr>
              <w:t xml:space="preserve">с изменениями, внесенными </w:t>
            </w:r>
            <w:r w:rsidRPr="00BC7D59">
              <w:rPr>
                <w:rFonts w:ascii="Times New Roman" w:hAnsi="Times New Roman" w:cs="Times New Roman"/>
                <w:bCs/>
                <w:color w:val="000000"/>
                <w:sz w:val="20"/>
                <w:szCs w:val="20"/>
              </w:rPr>
              <w:t>Постановлением Правительства ПМР</w:t>
            </w:r>
            <w:r w:rsidRPr="00BC7D59">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BC7D59">
              <w:rPr>
                <w:rStyle w:val="aa"/>
                <w:rFonts w:ascii="Times New Roman" w:hAnsi="Times New Roman" w:cs="Times New Roman"/>
                <w:i w:val="0"/>
                <w:sz w:val="20"/>
                <w:szCs w:val="20"/>
              </w:rPr>
              <w:t xml:space="preserve"> Так,</w:t>
            </w:r>
            <w:r w:rsidRPr="00BC7D59">
              <w:rPr>
                <w:rStyle w:val="aa"/>
                <w:rFonts w:ascii="Times New Roman" w:hAnsi="Times New Roman" w:cs="Times New Roman"/>
                <w:sz w:val="20"/>
                <w:szCs w:val="20"/>
              </w:rPr>
              <w:t xml:space="preserve"> </w:t>
            </w:r>
            <w:r w:rsidRPr="00BC7D59">
              <w:rPr>
                <w:rStyle w:val="aa"/>
                <w:rFonts w:ascii="Times New Roman" w:hAnsi="Times New Roman" w:cs="Times New Roman"/>
                <w:i w:val="0"/>
                <w:sz w:val="20"/>
                <w:szCs w:val="20"/>
              </w:rPr>
              <w:t>для выполнения всего спектра заявленных работ необходим следующий персонал:</w:t>
            </w:r>
          </w:p>
          <w:p w:rsidR="0058532F" w:rsidRPr="00BC7D59" w:rsidRDefault="0058532F" w:rsidP="00BC7D59">
            <w:pPr>
              <w:jc w:val="both"/>
              <w:rPr>
                <w:rFonts w:ascii="Times New Roman" w:hAnsi="Times New Roman" w:cs="Times New Roman"/>
                <w:sz w:val="20"/>
                <w:szCs w:val="20"/>
              </w:rPr>
            </w:pPr>
            <w:r w:rsidRPr="00BC7D59">
              <w:rPr>
                <w:rFonts w:ascii="Times New Roman" w:hAnsi="Times New Roman" w:cs="Times New Roman"/>
                <w:sz w:val="20"/>
                <w:szCs w:val="20"/>
              </w:rPr>
              <w:t xml:space="preserve">- Архитектурная деятельность (планы, разрезы, фасады) - главный инженер проекта и главный архитектор проекта, инженер-конструктор, работающие на постоянной основе и имеющие высшее </w:t>
            </w:r>
            <w:r w:rsidRPr="00BC7D59">
              <w:rPr>
                <w:rFonts w:ascii="Times New Roman" w:hAnsi="Times New Roman" w:cs="Times New Roman"/>
                <w:sz w:val="20"/>
                <w:szCs w:val="20"/>
              </w:rPr>
              <w:lastRenderedPageBreak/>
              <w:t>специальное образование и стаж работы не менее 5 лет в качестве проектировщика;</w:t>
            </w:r>
          </w:p>
          <w:p w:rsidR="0058532F" w:rsidRPr="00BC7D59" w:rsidRDefault="0058532F" w:rsidP="00BC7D59">
            <w:pPr>
              <w:shd w:val="clear" w:color="auto" w:fill="FFFFFF"/>
              <w:jc w:val="both"/>
              <w:rPr>
                <w:rFonts w:ascii="Times New Roman" w:hAnsi="Times New Roman" w:cs="Times New Roman"/>
                <w:sz w:val="20"/>
                <w:szCs w:val="20"/>
              </w:rPr>
            </w:pPr>
            <w:r w:rsidRPr="00BC7D59">
              <w:rPr>
                <w:rFonts w:ascii="Times New Roman" w:hAnsi="Times New Roman" w:cs="Times New Roman"/>
                <w:sz w:val="20"/>
                <w:szCs w:val="20"/>
              </w:rPr>
              <w:t>- Технический надзор за строительством - инженер-строитель с высшим образованием, техник-строитель со средним техническим с опытом работы в технадзоре не менее 3 лет;</w:t>
            </w:r>
          </w:p>
          <w:p w:rsidR="0058532F" w:rsidRPr="00BC7D59" w:rsidRDefault="0058532F" w:rsidP="00BC7D59">
            <w:pPr>
              <w:shd w:val="clear" w:color="auto" w:fill="FFFFFF"/>
              <w:jc w:val="both"/>
              <w:rPr>
                <w:rFonts w:ascii="Times New Roman" w:hAnsi="Times New Roman" w:cs="Times New Roman"/>
                <w:sz w:val="20"/>
                <w:szCs w:val="20"/>
              </w:rPr>
            </w:pPr>
            <w:r w:rsidRPr="00BC7D59">
              <w:rPr>
                <w:rFonts w:ascii="Times New Roman" w:hAnsi="Times New Roman" w:cs="Times New Roman"/>
                <w:sz w:val="20"/>
                <w:szCs w:val="20"/>
              </w:rPr>
              <w:t>- Геодезические работы в строительстве – геодезист.</w:t>
            </w:r>
          </w:p>
          <w:p w:rsidR="0058532F" w:rsidRPr="00BC7D59" w:rsidRDefault="0058532F" w:rsidP="00BC7D59">
            <w:pPr>
              <w:shd w:val="clear" w:color="auto" w:fill="FFFFFF"/>
              <w:jc w:val="both"/>
              <w:rPr>
                <w:rFonts w:ascii="Times New Roman" w:hAnsi="Times New Roman" w:cs="Times New Roman"/>
                <w:sz w:val="20"/>
                <w:szCs w:val="20"/>
              </w:rPr>
            </w:pPr>
            <w:r w:rsidRPr="00BC7D59">
              <w:rPr>
                <w:rStyle w:val="aa"/>
                <w:rFonts w:ascii="Times New Roman" w:hAnsi="Times New Roman" w:cs="Times New Roman"/>
                <w:i w:val="0"/>
                <w:sz w:val="20"/>
                <w:szCs w:val="20"/>
              </w:rPr>
              <w:t xml:space="preserve">2. </w:t>
            </w:r>
            <w:r w:rsidRPr="00BC7D59">
              <w:rPr>
                <w:rFonts w:ascii="Times New Roman" w:hAnsi="Times New Roman" w:cs="Times New Roman"/>
                <w:sz w:val="20"/>
                <w:szCs w:val="20"/>
              </w:rPr>
              <w:t xml:space="preserve">Не представлены сведения об оборудовании, с помощью которого планируется осуществлять заявленные 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w:t>
            </w:r>
            <w:r w:rsidRPr="00BC7D59">
              <w:rPr>
                <w:rFonts w:ascii="Times New Roman" w:hAnsi="Times New Roman" w:cs="Times New Roman"/>
                <w:color w:val="000000"/>
                <w:sz w:val="20"/>
                <w:szCs w:val="20"/>
              </w:rPr>
              <w:t xml:space="preserve">заявленных видов работ необходимы: </w:t>
            </w:r>
            <w:r w:rsidRPr="00BC7D59">
              <w:rPr>
                <w:rFonts w:ascii="Times New Roman" w:hAnsi="Times New Roman" w:cs="Times New Roman"/>
                <w:sz w:val="20"/>
                <w:szCs w:val="20"/>
              </w:rPr>
              <w:t>нивелир, теодолит, иное поверенное геодезическое оборудование.</w:t>
            </w:r>
          </w:p>
          <w:p w:rsidR="0058532F" w:rsidRPr="00BC7D59" w:rsidRDefault="0058532F" w:rsidP="00BC7D59">
            <w:pPr>
              <w:shd w:val="clear" w:color="auto" w:fill="FFFFFF"/>
              <w:jc w:val="both"/>
              <w:rPr>
                <w:rFonts w:ascii="Times New Roman" w:hAnsi="Times New Roman" w:cs="Times New Roman"/>
                <w:color w:val="000000"/>
                <w:sz w:val="20"/>
                <w:szCs w:val="20"/>
              </w:rPr>
            </w:pPr>
            <w:r w:rsidRPr="00BC7D59">
              <w:rPr>
                <w:rFonts w:ascii="Times New Roman" w:hAnsi="Times New Roman" w:cs="Times New Roman"/>
                <w:sz w:val="20"/>
                <w:szCs w:val="20"/>
              </w:rPr>
              <w:t xml:space="preserve">3. Не представлены </w:t>
            </w:r>
            <w:r w:rsidRPr="00BC7D59">
              <w:rPr>
                <w:rFonts w:ascii="Times New Roman" w:hAnsi="Times New Roman" w:cs="Times New Roman"/>
                <w:color w:val="000000"/>
                <w:sz w:val="20"/>
                <w:szCs w:val="20"/>
              </w:rPr>
              <w:t>копии трудовых книжек на всех работников.</w:t>
            </w:r>
          </w:p>
          <w:p w:rsidR="0058532F" w:rsidRPr="00BC7D59" w:rsidRDefault="0058532F" w:rsidP="00BC7D59">
            <w:pPr>
              <w:pStyle w:val="a8"/>
              <w:jc w:val="both"/>
              <w:rPr>
                <w:rStyle w:val="aa"/>
                <w:b w:val="0"/>
                <w:i w:val="0"/>
                <w:sz w:val="20"/>
                <w:szCs w:val="20"/>
                <w:lang w:val="ru-RU"/>
              </w:rPr>
            </w:pPr>
            <w:r w:rsidRPr="00BC7D59">
              <w:rPr>
                <w:rStyle w:val="aa"/>
                <w:b w:val="0"/>
                <w:i w:val="0"/>
                <w:iCs w:val="0"/>
                <w:sz w:val="20"/>
                <w:szCs w:val="20"/>
                <w:lang w:val="ru-RU"/>
              </w:rPr>
              <w:t xml:space="preserve">4. </w:t>
            </w:r>
            <w:r w:rsidRPr="00BC7D59">
              <w:rPr>
                <w:rStyle w:val="aa"/>
                <w:b w:val="0"/>
                <w:i w:val="0"/>
                <w:sz w:val="20"/>
                <w:szCs w:val="20"/>
                <w:lang w:val="ru-RU"/>
              </w:rPr>
              <w:t>Для выполнения всего спектра заявленных работ и в соответствии с пунктом 20 Приложения № 4 к Положению, необходимо провести аттестацию следующих рабочих мест по условиям труда: сборщик металлоконструкций, сварщик, бетонщик, арматурщик, каменщик.</w:t>
            </w:r>
          </w:p>
          <w:p w:rsidR="0058532F" w:rsidRPr="00BC7D59" w:rsidRDefault="0058532F" w:rsidP="00BC7D59">
            <w:pPr>
              <w:pStyle w:val="a8"/>
              <w:jc w:val="both"/>
              <w:rPr>
                <w:rStyle w:val="aa"/>
                <w:b w:val="0"/>
                <w:i w:val="0"/>
                <w:sz w:val="20"/>
                <w:szCs w:val="20"/>
                <w:lang w:val="ru-RU"/>
              </w:rPr>
            </w:pPr>
            <w:r w:rsidRPr="00BC7D59">
              <w:rPr>
                <w:rStyle w:val="aa"/>
                <w:b w:val="0"/>
                <w:i w:val="0"/>
                <w:sz w:val="20"/>
                <w:szCs w:val="20"/>
                <w:lang w:val="ru-RU"/>
              </w:rPr>
              <w:t>На основании изложенного выше необходимо, представить недостающие документы в срок до 15 января 2015 года, в противном случае действие лицензии будет приостановлено.</w:t>
            </w:r>
          </w:p>
          <w:p w:rsidR="0058532F" w:rsidRPr="00BC7D59" w:rsidRDefault="0058532F" w:rsidP="00BC7D59">
            <w:pPr>
              <w:jc w:val="both"/>
              <w:rPr>
                <w:rFonts w:ascii="Times New Roman" w:hAnsi="Times New Roman" w:cs="Times New Roman"/>
                <w:sz w:val="20"/>
                <w:szCs w:val="20"/>
              </w:rPr>
            </w:pPr>
            <w:r w:rsidRPr="00BC7D59">
              <w:rPr>
                <w:rStyle w:val="aa"/>
                <w:rFonts w:ascii="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58532F" w:rsidRPr="00630ABD" w:rsidTr="00A133AB">
        <w:tc>
          <w:tcPr>
            <w:tcW w:w="534" w:type="dxa"/>
          </w:tcPr>
          <w:p w:rsidR="0058532F" w:rsidRPr="00B5206A" w:rsidRDefault="0058532F" w:rsidP="00B5206A">
            <w:pPr>
              <w:rPr>
                <w:rFonts w:ascii="Times New Roman" w:hAnsi="Times New Roman" w:cs="Times New Roman"/>
                <w:sz w:val="20"/>
                <w:szCs w:val="20"/>
              </w:rPr>
            </w:pPr>
            <w:r>
              <w:rPr>
                <w:rFonts w:ascii="Times New Roman" w:hAnsi="Times New Roman" w:cs="Times New Roman"/>
                <w:sz w:val="20"/>
                <w:szCs w:val="20"/>
                <w:lang w:val="en-US"/>
              </w:rPr>
              <w:lastRenderedPageBreak/>
              <w:t>27</w:t>
            </w:r>
            <w:r w:rsidR="00B5206A">
              <w:rPr>
                <w:rFonts w:ascii="Times New Roman" w:hAnsi="Times New Roman" w:cs="Times New Roman"/>
                <w:sz w:val="20"/>
                <w:szCs w:val="20"/>
              </w:rPr>
              <w:t>7</w:t>
            </w:r>
          </w:p>
        </w:tc>
        <w:tc>
          <w:tcPr>
            <w:tcW w:w="2126" w:type="dxa"/>
          </w:tcPr>
          <w:p w:rsidR="00F41E63" w:rsidRDefault="0058532F" w:rsidP="00E96010">
            <w:pPr>
              <w:ind w:left="-108"/>
              <w:rPr>
                <w:rFonts w:ascii="Times New Roman" w:hAnsi="Times New Roman" w:cs="Times New Roman"/>
                <w:sz w:val="20"/>
                <w:szCs w:val="20"/>
              </w:rPr>
            </w:pPr>
            <w:r w:rsidRPr="004B4A70">
              <w:rPr>
                <w:rFonts w:ascii="Times New Roman" w:hAnsi="Times New Roman" w:cs="Times New Roman"/>
                <w:sz w:val="20"/>
                <w:szCs w:val="20"/>
              </w:rPr>
              <w:t>ООО "Уникум"</w:t>
            </w:r>
            <w:r w:rsidR="00A43DB3">
              <w:rPr>
                <w:rFonts w:ascii="Times New Roman" w:hAnsi="Times New Roman" w:cs="Times New Roman"/>
                <w:sz w:val="20"/>
                <w:szCs w:val="20"/>
              </w:rPr>
              <w:t xml:space="preserve">, </w:t>
            </w:r>
          </w:p>
          <w:p w:rsidR="0058532F" w:rsidRPr="00630ABD" w:rsidRDefault="00A43DB3" w:rsidP="00E96010">
            <w:pPr>
              <w:ind w:left="-108"/>
              <w:rPr>
                <w:rFonts w:ascii="Times New Roman" w:hAnsi="Times New Roman" w:cs="Times New Roman"/>
                <w:sz w:val="20"/>
                <w:szCs w:val="20"/>
              </w:rPr>
            </w:pPr>
            <w:r>
              <w:rPr>
                <w:rFonts w:ascii="Times New Roman" w:hAnsi="Times New Roman" w:cs="Times New Roman"/>
                <w:sz w:val="20"/>
                <w:szCs w:val="20"/>
              </w:rPr>
              <w:t>г. Бендеры, ул. Космонавтов, 35/88</w:t>
            </w:r>
          </w:p>
        </w:tc>
        <w:tc>
          <w:tcPr>
            <w:tcW w:w="1561" w:type="dxa"/>
          </w:tcPr>
          <w:p w:rsidR="0058532F" w:rsidRPr="00630ABD" w:rsidRDefault="0058532F">
            <w:pPr>
              <w:rPr>
                <w:rFonts w:ascii="Times New Roman" w:hAnsi="Times New Roman" w:cs="Times New Roman"/>
                <w:sz w:val="20"/>
                <w:szCs w:val="20"/>
              </w:rPr>
            </w:pPr>
            <w:r w:rsidRPr="004B4A70">
              <w:rPr>
                <w:rFonts w:ascii="Times New Roman" w:hAnsi="Times New Roman" w:cs="Times New Roman"/>
                <w:sz w:val="20"/>
                <w:szCs w:val="20"/>
              </w:rPr>
              <w:t>Трочин А.А.</w:t>
            </w:r>
          </w:p>
        </w:tc>
        <w:tc>
          <w:tcPr>
            <w:tcW w:w="1417" w:type="dxa"/>
          </w:tcPr>
          <w:p w:rsidR="0058532F" w:rsidRPr="00630ABD" w:rsidRDefault="0058532F">
            <w:pPr>
              <w:rPr>
                <w:rFonts w:ascii="Times New Roman" w:hAnsi="Times New Roman" w:cs="Times New Roman"/>
                <w:sz w:val="20"/>
                <w:szCs w:val="20"/>
              </w:rPr>
            </w:pPr>
            <w:r w:rsidRPr="004B4A70">
              <w:rPr>
                <w:rFonts w:ascii="Times New Roman" w:hAnsi="Times New Roman" w:cs="Times New Roman"/>
                <w:sz w:val="20"/>
                <w:szCs w:val="20"/>
              </w:rPr>
              <w:t>01-16/4345от 11.12.2014</w:t>
            </w:r>
          </w:p>
        </w:tc>
        <w:tc>
          <w:tcPr>
            <w:tcW w:w="991" w:type="dxa"/>
          </w:tcPr>
          <w:p w:rsidR="0058532F" w:rsidRPr="004B4A70" w:rsidRDefault="00A43DB3" w:rsidP="004B4A70">
            <w:pPr>
              <w:pStyle w:val="a8"/>
              <w:jc w:val="both"/>
              <w:rPr>
                <w:rStyle w:val="aa"/>
                <w:b w:val="0"/>
                <w:i w:val="0"/>
                <w:sz w:val="20"/>
                <w:szCs w:val="20"/>
                <w:lang w:val="ru-RU"/>
              </w:rPr>
            </w:pPr>
            <w:r>
              <w:rPr>
                <w:rStyle w:val="aa"/>
                <w:b w:val="0"/>
                <w:i w:val="0"/>
                <w:sz w:val="20"/>
                <w:szCs w:val="20"/>
                <w:lang w:val="ru-RU"/>
              </w:rPr>
              <w:t>26.11.14 №93</w:t>
            </w:r>
          </w:p>
        </w:tc>
        <w:tc>
          <w:tcPr>
            <w:tcW w:w="8930" w:type="dxa"/>
          </w:tcPr>
          <w:p w:rsidR="00A43DB3" w:rsidRPr="00A43DB3" w:rsidRDefault="00A43DB3" w:rsidP="00A43DB3">
            <w:pPr>
              <w:pStyle w:val="a8"/>
              <w:jc w:val="both"/>
              <w:rPr>
                <w:rStyle w:val="aa"/>
                <w:b w:val="0"/>
                <w:i w:val="0"/>
                <w:color w:val="FF0000"/>
                <w:sz w:val="20"/>
                <w:szCs w:val="20"/>
                <w:lang w:val="ru-RU"/>
              </w:rPr>
            </w:pPr>
            <w:r w:rsidRPr="00A43DB3">
              <w:rPr>
                <w:rStyle w:val="aa"/>
                <w:b w:val="0"/>
                <w:i w:val="0"/>
                <w:color w:val="FF0000"/>
                <w:sz w:val="20"/>
                <w:szCs w:val="20"/>
                <w:lang w:val="ru-RU"/>
              </w:rPr>
              <w:t>Отказ</w:t>
            </w:r>
          </w:p>
          <w:p w:rsidR="0058532F" w:rsidRPr="004B4A70" w:rsidRDefault="0058532F" w:rsidP="004B4A70">
            <w:pPr>
              <w:pStyle w:val="a8"/>
              <w:jc w:val="both"/>
              <w:rPr>
                <w:rStyle w:val="aa"/>
                <w:b w:val="0"/>
                <w:i w:val="0"/>
                <w:sz w:val="20"/>
                <w:szCs w:val="20"/>
                <w:lang w:val="ru-RU"/>
              </w:rPr>
            </w:pPr>
            <w:r w:rsidRPr="004B4A70">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w:t>
            </w:r>
          </w:p>
          <w:p w:rsidR="0058532F" w:rsidRPr="004B4A70" w:rsidRDefault="0058532F" w:rsidP="004B4A70">
            <w:pPr>
              <w:jc w:val="both"/>
              <w:rPr>
                <w:rStyle w:val="aa"/>
                <w:rFonts w:ascii="Times New Roman" w:hAnsi="Times New Roman" w:cs="Times New Roman"/>
                <w:i w:val="0"/>
                <w:sz w:val="20"/>
                <w:szCs w:val="20"/>
              </w:rPr>
            </w:pPr>
            <w:r w:rsidRPr="004B4A70">
              <w:rPr>
                <w:rStyle w:val="aa"/>
                <w:rFonts w:ascii="Times New Roman" w:hAnsi="Times New Roman" w:cs="Times New Roman"/>
                <w:i w:val="0"/>
                <w:sz w:val="20"/>
                <w:szCs w:val="20"/>
              </w:rPr>
              <w:t xml:space="preserve">1. Не представлены сведения о специалистах, имеющих специальное образование в заявленной сфере деятельности, необходимых для выполнения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4B4A70">
              <w:rPr>
                <w:rFonts w:ascii="Times New Roman" w:hAnsi="Times New Roman" w:cs="Times New Roman"/>
                <w:color w:val="000000"/>
                <w:sz w:val="20"/>
                <w:szCs w:val="20"/>
              </w:rPr>
              <w:t xml:space="preserve">с изменениями, внесенными </w:t>
            </w:r>
            <w:r w:rsidRPr="004B4A70">
              <w:rPr>
                <w:rFonts w:ascii="Times New Roman" w:hAnsi="Times New Roman" w:cs="Times New Roman"/>
                <w:bCs/>
                <w:color w:val="000000"/>
                <w:sz w:val="20"/>
                <w:szCs w:val="20"/>
              </w:rPr>
              <w:t>Постановлением Правительства ПМР</w:t>
            </w:r>
            <w:r w:rsidRPr="004B4A70">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4B4A70">
              <w:rPr>
                <w:rStyle w:val="af3"/>
                <w:rFonts w:ascii="Times New Roman" w:hAnsi="Times New Roman" w:cs="Times New Roman"/>
                <w:sz w:val="20"/>
                <w:szCs w:val="20"/>
              </w:rPr>
              <w:t xml:space="preserve"> </w:t>
            </w:r>
            <w:r w:rsidRPr="004B4A70">
              <w:rPr>
                <w:rStyle w:val="aa"/>
                <w:rFonts w:ascii="Times New Roman" w:hAnsi="Times New Roman" w:cs="Times New Roman"/>
                <w:i w:val="0"/>
                <w:sz w:val="20"/>
                <w:szCs w:val="20"/>
              </w:rPr>
              <w:t>Так для выполнения заявленных работ необходим следующий персонал:</w:t>
            </w:r>
          </w:p>
          <w:p w:rsidR="0058532F" w:rsidRPr="004B4A70" w:rsidRDefault="0058532F" w:rsidP="004B4A70">
            <w:pPr>
              <w:jc w:val="both"/>
              <w:rPr>
                <w:rFonts w:ascii="Times New Roman" w:hAnsi="Times New Roman" w:cs="Times New Roman"/>
                <w:sz w:val="20"/>
                <w:szCs w:val="20"/>
              </w:rPr>
            </w:pPr>
            <w:r w:rsidRPr="004B4A70">
              <w:rPr>
                <w:rFonts w:ascii="Times New Roman" w:hAnsi="Times New Roman" w:cs="Times New Roman"/>
                <w:sz w:val="20"/>
                <w:szCs w:val="20"/>
              </w:rPr>
              <w:t>Архитектурная деятельность (планы, разрезы, фасады), Проектирование зданий и сооружений, разработка проектно-сметной документации - главный инженер проекта и главный архитектор проекта, инженер-конструктор, работающие на постоянной основе и имеющие высшее специальное образование со стажем работы не менее 5 лет в качестве проектировщика;</w:t>
            </w:r>
          </w:p>
          <w:p w:rsidR="0058532F" w:rsidRPr="004B4A70" w:rsidRDefault="0058532F" w:rsidP="004B4A70">
            <w:pPr>
              <w:jc w:val="both"/>
              <w:rPr>
                <w:rFonts w:ascii="Times New Roman" w:hAnsi="Times New Roman" w:cs="Times New Roman"/>
                <w:sz w:val="20"/>
                <w:szCs w:val="20"/>
              </w:rPr>
            </w:pPr>
            <w:r w:rsidRPr="004B4A70">
              <w:rPr>
                <w:rFonts w:ascii="Times New Roman" w:hAnsi="Times New Roman" w:cs="Times New Roman"/>
                <w:sz w:val="20"/>
                <w:szCs w:val="20"/>
              </w:rPr>
              <w:t>Обследование технического состояния зданий и сооружений и подготовка технического отчета – геодезист, специалисты неразрушающего контроля, электротехнический персонал с правом проведения испытаний и измерений;</w:t>
            </w:r>
          </w:p>
          <w:p w:rsidR="0058532F" w:rsidRPr="004B4A70" w:rsidRDefault="0058532F" w:rsidP="004B4A70">
            <w:pPr>
              <w:jc w:val="both"/>
              <w:rPr>
                <w:rFonts w:ascii="Times New Roman" w:hAnsi="Times New Roman" w:cs="Times New Roman"/>
                <w:sz w:val="20"/>
                <w:szCs w:val="20"/>
              </w:rPr>
            </w:pPr>
            <w:r w:rsidRPr="004B4A70">
              <w:rPr>
                <w:rFonts w:ascii="Times New Roman" w:hAnsi="Times New Roman" w:cs="Times New Roman"/>
                <w:sz w:val="20"/>
                <w:szCs w:val="20"/>
              </w:rPr>
              <w:t>Монтаж технологического оборудования - слесари КИПиА;</w:t>
            </w:r>
          </w:p>
          <w:p w:rsidR="0058532F" w:rsidRPr="004B4A70" w:rsidRDefault="0058532F" w:rsidP="004B4A70">
            <w:pPr>
              <w:jc w:val="both"/>
              <w:rPr>
                <w:rFonts w:ascii="Times New Roman" w:hAnsi="Times New Roman" w:cs="Times New Roman"/>
                <w:sz w:val="20"/>
                <w:szCs w:val="20"/>
              </w:rPr>
            </w:pPr>
            <w:r w:rsidRPr="004B4A70">
              <w:rPr>
                <w:rFonts w:ascii="Times New Roman" w:hAnsi="Times New Roman" w:cs="Times New Roman"/>
                <w:sz w:val="20"/>
                <w:szCs w:val="20"/>
              </w:rPr>
              <w:t>Пуско-наладочные работы - специалисты, обладающие правом проведения испытаний и измерений;</w:t>
            </w:r>
          </w:p>
          <w:p w:rsidR="0058532F" w:rsidRPr="004B4A70" w:rsidRDefault="0058532F" w:rsidP="004B4A70">
            <w:pPr>
              <w:pStyle w:val="a4"/>
              <w:shd w:val="clear" w:color="auto" w:fill="FFFFFF"/>
              <w:spacing w:before="0" w:beforeAutospacing="0" w:after="0" w:afterAutospacing="0"/>
              <w:jc w:val="both"/>
              <w:rPr>
                <w:color w:val="000000"/>
                <w:sz w:val="20"/>
                <w:szCs w:val="20"/>
              </w:rPr>
            </w:pPr>
            <w:r w:rsidRPr="004B4A70">
              <w:rPr>
                <w:color w:val="000000"/>
                <w:sz w:val="20"/>
                <w:szCs w:val="20"/>
              </w:rPr>
              <w:t xml:space="preserve">Производство отделочных работ на высоте или методом промышленного альпинизма - </w:t>
            </w:r>
            <w:r w:rsidRPr="004B4A70">
              <w:rPr>
                <w:sz w:val="20"/>
                <w:szCs w:val="20"/>
              </w:rPr>
              <w:t>рабочие строительных специальностей с правом производства высотно-верхолазных работ или работ методом промышленного альпинизма;</w:t>
            </w:r>
          </w:p>
          <w:p w:rsidR="0058532F" w:rsidRPr="004B4A70" w:rsidRDefault="0058532F" w:rsidP="004B4A70">
            <w:pPr>
              <w:shd w:val="clear" w:color="auto" w:fill="FFFFFF"/>
              <w:jc w:val="both"/>
              <w:rPr>
                <w:rFonts w:ascii="Times New Roman" w:hAnsi="Times New Roman" w:cs="Times New Roman"/>
                <w:sz w:val="20"/>
                <w:szCs w:val="20"/>
              </w:rPr>
            </w:pPr>
            <w:r w:rsidRPr="004B4A70">
              <w:rPr>
                <w:rFonts w:ascii="Times New Roman" w:hAnsi="Times New Roman" w:cs="Times New Roman"/>
                <w:sz w:val="20"/>
                <w:szCs w:val="20"/>
              </w:rPr>
              <w:t xml:space="preserve">2. Не представлены сведения об оборудовании, с помощью которого планируется осуществлять </w:t>
            </w:r>
            <w:r w:rsidRPr="004B4A70">
              <w:rPr>
                <w:rFonts w:ascii="Times New Roman" w:hAnsi="Times New Roman" w:cs="Times New Roman"/>
                <w:sz w:val="20"/>
                <w:szCs w:val="20"/>
              </w:rPr>
              <w:lastRenderedPageBreak/>
              <w:t xml:space="preserve">заявленные 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w:t>
            </w:r>
            <w:r w:rsidRPr="004B4A70">
              <w:rPr>
                <w:rFonts w:ascii="Times New Roman" w:hAnsi="Times New Roman" w:cs="Times New Roman"/>
                <w:color w:val="000000"/>
                <w:sz w:val="20"/>
                <w:szCs w:val="20"/>
              </w:rPr>
              <w:t>заявленных видов работ необходимы:</w:t>
            </w:r>
            <w:r w:rsidRPr="004B4A70">
              <w:rPr>
                <w:rFonts w:ascii="Times New Roman" w:hAnsi="Times New Roman" w:cs="Times New Roman"/>
                <w:sz w:val="20"/>
                <w:szCs w:val="20"/>
              </w:rPr>
              <w:t xml:space="preserve"> оборудование для демонтажа (дрель, перфоратор, пневмоинструмент, сварочное оборудование), аппараты гидроструйной, гидроабразивно, абразивной зачистки зданий и сооружений, землеройные машины и (или) механизмы (собственные или арендованные), нивелир, теодолит, иное поверенное геодезическое оборудование, сертифицированное альпинистское оборудование или строительные леса, люльки или иное оборудование необходимое для выполнения работ.</w:t>
            </w:r>
          </w:p>
          <w:p w:rsidR="0058532F" w:rsidRPr="004B4A70" w:rsidRDefault="0058532F" w:rsidP="004B4A70">
            <w:pPr>
              <w:shd w:val="clear" w:color="auto" w:fill="FFFFFF"/>
              <w:jc w:val="both"/>
              <w:rPr>
                <w:rFonts w:ascii="Times New Roman" w:hAnsi="Times New Roman" w:cs="Times New Roman"/>
                <w:color w:val="000000"/>
                <w:sz w:val="20"/>
                <w:szCs w:val="20"/>
              </w:rPr>
            </w:pPr>
            <w:r w:rsidRPr="004B4A70">
              <w:rPr>
                <w:rFonts w:ascii="Times New Roman" w:hAnsi="Times New Roman" w:cs="Times New Roman"/>
                <w:sz w:val="20"/>
                <w:szCs w:val="20"/>
              </w:rPr>
              <w:t>3. Не предоставлены</w:t>
            </w:r>
            <w:r w:rsidRPr="004B4A70">
              <w:rPr>
                <w:rFonts w:ascii="Times New Roman" w:hAnsi="Times New Roman" w:cs="Times New Roman"/>
                <w:b/>
                <w:sz w:val="20"/>
                <w:szCs w:val="20"/>
              </w:rPr>
              <w:t xml:space="preserve"> </w:t>
            </w:r>
            <w:r w:rsidRPr="004B4A70">
              <w:rPr>
                <w:rFonts w:ascii="Times New Roman" w:hAnsi="Times New Roman" w:cs="Times New Roman"/>
                <w:color w:val="000000"/>
                <w:sz w:val="20"/>
                <w:szCs w:val="20"/>
              </w:rPr>
              <w:t>копии трудовых книжек.</w:t>
            </w:r>
          </w:p>
          <w:p w:rsidR="0058532F" w:rsidRPr="004B4A70" w:rsidRDefault="0058532F" w:rsidP="004B4A70">
            <w:pPr>
              <w:pStyle w:val="a8"/>
              <w:jc w:val="both"/>
              <w:rPr>
                <w:b w:val="0"/>
                <w:sz w:val="20"/>
                <w:szCs w:val="20"/>
                <w:lang w:val="ru-RU"/>
              </w:rPr>
            </w:pPr>
            <w:r w:rsidRPr="004B4A70">
              <w:rPr>
                <w:rStyle w:val="aa"/>
                <w:b w:val="0"/>
                <w:i w:val="0"/>
                <w:sz w:val="20"/>
                <w:szCs w:val="20"/>
                <w:lang w:val="ru-RU"/>
              </w:rPr>
              <w:t xml:space="preserve">4. </w:t>
            </w:r>
            <w:r w:rsidRPr="004B4A70">
              <w:rPr>
                <w:b w:val="0"/>
                <w:sz w:val="20"/>
                <w:szCs w:val="20"/>
                <w:lang w:val="ru-RU"/>
              </w:rPr>
              <w:t>Не представлены сведения о лабораторных подразделениях для выполнения пуско-наладочных работ согласно пункту 3 Приложения № 4 к Положению.</w:t>
            </w:r>
          </w:p>
          <w:p w:rsidR="0058532F" w:rsidRPr="004B4A70" w:rsidRDefault="0058532F" w:rsidP="004B4A70">
            <w:pPr>
              <w:jc w:val="both"/>
              <w:rPr>
                <w:rFonts w:ascii="Times New Roman" w:hAnsi="Times New Roman" w:cs="Times New Roman"/>
                <w:color w:val="000000"/>
                <w:sz w:val="20"/>
                <w:szCs w:val="20"/>
              </w:rPr>
            </w:pPr>
            <w:r w:rsidRPr="004B4A70">
              <w:rPr>
                <w:rFonts w:ascii="Times New Roman" w:hAnsi="Times New Roman" w:cs="Times New Roman"/>
                <w:sz w:val="20"/>
                <w:szCs w:val="20"/>
              </w:rPr>
              <w:t>5.</w:t>
            </w:r>
            <w:r w:rsidRPr="004B4A70">
              <w:rPr>
                <w:rFonts w:ascii="Times New Roman" w:hAnsi="Times New Roman" w:cs="Times New Roman"/>
                <w:color w:val="000000"/>
                <w:sz w:val="20"/>
                <w:szCs w:val="20"/>
              </w:rPr>
              <w:t xml:space="preserve"> </w:t>
            </w:r>
            <w:r w:rsidRPr="004B4A70">
              <w:rPr>
                <w:rFonts w:ascii="Times New Roman" w:hAnsi="Times New Roman" w:cs="Times New Roman"/>
                <w:sz w:val="20"/>
                <w:szCs w:val="20"/>
              </w:rPr>
              <w:t>Не представлены сведения о наличии аккредитованной лаборатории прочности бетона, электротехнической лаборатории, лаборатории неразрушающего контроля металла и геодезической лаборатории</w:t>
            </w:r>
            <w:r w:rsidRPr="004B4A70">
              <w:rPr>
                <w:rFonts w:ascii="Times New Roman" w:hAnsi="Times New Roman" w:cs="Times New Roman"/>
                <w:color w:val="000000"/>
                <w:sz w:val="20"/>
                <w:szCs w:val="20"/>
              </w:rPr>
              <w:t xml:space="preserve">, необходимых для проведения </w:t>
            </w:r>
            <w:r w:rsidRPr="004B4A70">
              <w:rPr>
                <w:rFonts w:ascii="Times New Roman" w:hAnsi="Times New Roman" w:cs="Times New Roman"/>
                <w:sz w:val="20"/>
                <w:szCs w:val="20"/>
              </w:rPr>
              <w:t>обследования технического состояния зданий и сооружений и подготовки технического отчета.</w:t>
            </w:r>
          </w:p>
          <w:p w:rsidR="0058532F" w:rsidRPr="004B4A70" w:rsidRDefault="0058532F" w:rsidP="004B4A70">
            <w:pPr>
              <w:pStyle w:val="a8"/>
              <w:jc w:val="both"/>
              <w:rPr>
                <w:rStyle w:val="aa"/>
                <w:b w:val="0"/>
                <w:i w:val="0"/>
                <w:sz w:val="20"/>
                <w:szCs w:val="20"/>
                <w:lang w:val="ru-RU"/>
              </w:rPr>
            </w:pPr>
            <w:r w:rsidRPr="004B4A70">
              <w:rPr>
                <w:rStyle w:val="aa"/>
                <w:b w:val="0"/>
                <w:i w:val="0"/>
                <w:iCs w:val="0"/>
                <w:sz w:val="20"/>
                <w:szCs w:val="20"/>
                <w:shd w:val="clear" w:color="auto" w:fill="FFFFFF"/>
                <w:lang w:val="ru-RU"/>
              </w:rPr>
              <w:t>6.</w:t>
            </w:r>
            <w:r w:rsidRPr="004B4A70">
              <w:rPr>
                <w:rStyle w:val="aa"/>
                <w:b w:val="0"/>
                <w:i w:val="0"/>
                <w:sz w:val="20"/>
                <w:szCs w:val="20"/>
                <w:lang w:val="ru-RU"/>
              </w:rPr>
              <w:t xml:space="preserve"> Не представлены сведения о проведении аттестации рабочих мест по условиям труда, необходимых для выполнения всего спектра заявленных работ, что не соответствует пункту 20 Приложения № 4 к Положению. Так, для выполнения заявленных работ, необходимо провести аттестацию следующих рабочих мест: сантехник, каменщик, </w:t>
            </w:r>
            <w:r w:rsidRPr="004B4A70">
              <w:rPr>
                <w:b w:val="0"/>
                <w:sz w:val="20"/>
                <w:szCs w:val="20"/>
                <w:lang w:val="ru-RU"/>
              </w:rPr>
              <w:t>стекольщик, бетонщик, сборщик конструкций из алюминиевого профиля, монтажник металлопластиковых окон, арматурщик, кровельщик, изоляционщик, монтажник технологических металлоконструкций, сварщик, вентиляционщик, облицовщик, штукатур, плотник, инженер связи, монтажник технологических трубопроводов, слесарь КИПиА, варщик битума, монтажник технологического оборудования, геодезист</w:t>
            </w:r>
            <w:r w:rsidRPr="004B4A70">
              <w:rPr>
                <w:rStyle w:val="aa"/>
                <w:b w:val="0"/>
                <w:i w:val="0"/>
                <w:sz w:val="20"/>
                <w:szCs w:val="20"/>
                <w:lang w:val="ru-RU"/>
              </w:rPr>
              <w:t>.</w:t>
            </w:r>
          </w:p>
          <w:p w:rsidR="0058532F" w:rsidRPr="0075274D" w:rsidRDefault="0058532F" w:rsidP="0075274D">
            <w:pPr>
              <w:pStyle w:val="a8"/>
              <w:jc w:val="both"/>
              <w:rPr>
                <w:b w:val="0"/>
                <w:iCs/>
                <w:lang w:val="ru-RU"/>
              </w:rPr>
            </w:pPr>
            <w:r w:rsidRPr="004B4A70">
              <w:rPr>
                <w:rStyle w:val="aa"/>
                <w:b w:val="0"/>
                <w:i w:val="0"/>
                <w:sz w:val="20"/>
                <w:szCs w:val="20"/>
                <w:lang w:val="ru-RU"/>
              </w:rPr>
              <w:t>На основании изложенного выше необходимо, предоставить недостающие документы в срок до 15 января 2015 года, в противном случае действие лицензии будет приостановлено.</w:t>
            </w:r>
          </w:p>
        </w:tc>
      </w:tr>
      <w:tr w:rsidR="0058532F" w:rsidRPr="00630ABD" w:rsidTr="00A133AB">
        <w:tc>
          <w:tcPr>
            <w:tcW w:w="534" w:type="dxa"/>
          </w:tcPr>
          <w:p w:rsidR="0058532F" w:rsidRPr="00B5206A" w:rsidRDefault="0058532F" w:rsidP="00B5206A">
            <w:pPr>
              <w:rPr>
                <w:rFonts w:ascii="Times New Roman" w:hAnsi="Times New Roman" w:cs="Times New Roman"/>
                <w:sz w:val="20"/>
                <w:szCs w:val="20"/>
              </w:rPr>
            </w:pPr>
            <w:r>
              <w:rPr>
                <w:rFonts w:ascii="Times New Roman" w:hAnsi="Times New Roman" w:cs="Times New Roman"/>
                <w:sz w:val="20"/>
                <w:szCs w:val="20"/>
                <w:lang w:val="en-US"/>
              </w:rPr>
              <w:lastRenderedPageBreak/>
              <w:t>27</w:t>
            </w:r>
            <w:r w:rsidR="00B5206A">
              <w:rPr>
                <w:rFonts w:ascii="Times New Roman" w:hAnsi="Times New Roman" w:cs="Times New Roman"/>
                <w:sz w:val="20"/>
                <w:szCs w:val="20"/>
              </w:rPr>
              <w:t>8</w:t>
            </w:r>
          </w:p>
        </w:tc>
        <w:tc>
          <w:tcPr>
            <w:tcW w:w="2126" w:type="dxa"/>
          </w:tcPr>
          <w:p w:rsidR="0058532F" w:rsidRPr="00630ABD" w:rsidRDefault="0058532F" w:rsidP="00E96010">
            <w:pPr>
              <w:ind w:left="-108"/>
              <w:rPr>
                <w:rFonts w:ascii="Times New Roman" w:hAnsi="Times New Roman" w:cs="Times New Roman"/>
                <w:sz w:val="20"/>
                <w:szCs w:val="20"/>
              </w:rPr>
            </w:pPr>
            <w:r w:rsidRPr="0075274D">
              <w:rPr>
                <w:rFonts w:ascii="Times New Roman" w:hAnsi="Times New Roman" w:cs="Times New Roman"/>
                <w:sz w:val="20"/>
                <w:szCs w:val="20"/>
              </w:rPr>
              <w:t>ООО "Инженерстрой"</w:t>
            </w:r>
            <w:r w:rsidR="00565650">
              <w:rPr>
                <w:rFonts w:ascii="Times New Roman" w:hAnsi="Times New Roman" w:cs="Times New Roman"/>
                <w:sz w:val="20"/>
                <w:szCs w:val="20"/>
              </w:rPr>
              <w:t>, г. Григориополь, ул. Лена 87а</w:t>
            </w:r>
          </w:p>
        </w:tc>
        <w:tc>
          <w:tcPr>
            <w:tcW w:w="1561" w:type="dxa"/>
          </w:tcPr>
          <w:p w:rsidR="0058532F" w:rsidRPr="00630ABD" w:rsidRDefault="0058532F">
            <w:pPr>
              <w:rPr>
                <w:rFonts w:ascii="Times New Roman" w:hAnsi="Times New Roman" w:cs="Times New Roman"/>
                <w:sz w:val="20"/>
                <w:szCs w:val="20"/>
              </w:rPr>
            </w:pPr>
            <w:r w:rsidRPr="0075274D">
              <w:rPr>
                <w:rFonts w:ascii="Times New Roman" w:hAnsi="Times New Roman" w:cs="Times New Roman"/>
                <w:sz w:val="20"/>
                <w:szCs w:val="20"/>
              </w:rPr>
              <w:t>Степанов А.В.</w:t>
            </w:r>
          </w:p>
        </w:tc>
        <w:tc>
          <w:tcPr>
            <w:tcW w:w="1417" w:type="dxa"/>
          </w:tcPr>
          <w:p w:rsidR="0058532F" w:rsidRPr="00630ABD" w:rsidRDefault="0058532F">
            <w:pPr>
              <w:rPr>
                <w:rFonts w:ascii="Times New Roman" w:hAnsi="Times New Roman" w:cs="Times New Roman"/>
                <w:sz w:val="20"/>
                <w:szCs w:val="20"/>
              </w:rPr>
            </w:pPr>
            <w:r w:rsidRPr="0075274D">
              <w:rPr>
                <w:rFonts w:ascii="Times New Roman" w:hAnsi="Times New Roman" w:cs="Times New Roman"/>
                <w:sz w:val="20"/>
                <w:szCs w:val="20"/>
              </w:rPr>
              <w:t>01-16/4368от 10.12.2014</w:t>
            </w:r>
          </w:p>
        </w:tc>
        <w:tc>
          <w:tcPr>
            <w:tcW w:w="991" w:type="dxa"/>
          </w:tcPr>
          <w:p w:rsidR="0058532F" w:rsidRPr="0075274D" w:rsidRDefault="00565650" w:rsidP="0075274D">
            <w:pPr>
              <w:pStyle w:val="a8"/>
              <w:jc w:val="both"/>
              <w:rPr>
                <w:rStyle w:val="aa"/>
                <w:b w:val="0"/>
                <w:i w:val="0"/>
                <w:sz w:val="20"/>
                <w:szCs w:val="20"/>
                <w:lang w:val="ru-RU"/>
              </w:rPr>
            </w:pPr>
            <w:r>
              <w:rPr>
                <w:rStyle w:val="aa"/>
                <w:b w:val="0"/>
                <w:i w:val="0"/>
                <w:sz w:val="20"/>
                <w:szCs w:val="20"/>
                <w:lang w:val="ru-RU"/>
              </w:rPr>
              <w:t xml:space="preserve">27.11.14 №2/11 </w:t>
            </w:r>
          </w:p>
        </w:tc>
        <w:tc>
          <w:tcPr>
            <w:tcW w:w="8930" w:type="dxa"/>
          </w:tcPr>
          <w:p w:rsidR="00A43DB3" w:rsidRPr="00A43DB3" w:rsidRDefault="00A43DB3" w:rsidP="00A43DB3">
            <w:pPr>
              <w:pStyle w:val="a8"/>
              <w:jc w:val="both"/>
              <w:rPr>
                <w:rStyle w:val="aa"/>
                <w:b w:val="0"/>
                <w:i w:val="0"/>
                <w:color w:val="FF0000"/>
                <w:sz w:val="20"/>
                <w:szCs w:val="20"/>
                <w:lang w:val="ru-RU"/>
              </w:rPr>
            </w:pPr>
            <w:r w:rsidRPr="00A43DB3">
              <w:rPr>
                <w:rStyle w:val="aa"/>
                <w:b w:val="0"/>
                <w:i w:val="0"/>
                <w:color w:val="FF0000"/>
                <w:sz w:val="20"/>
                <w:szCs w:val="20"/>
                <w:lang w:val="ru-RU"/>
              </w:rPr>
              <w:t>Отказ</w:t>
            </w:r>
          </w:p>
          <w:p w:rsidR="0058532F" w:rsidRPr="0075274D" w:rsidRDefault="0058532F" w:rsidP="0075274D">
            <w:pPr>
              <w:pStyle w:val="a8"/>
              <w:jc w:val="both"/>
              <w:rPr>
                <w:rStyle w:val="aa"/>
                <w:b w:val="0"/>
                <w:i w:val="0"/>
                <w:sz w:val="20"/>
                <w:szCs w:val="20"/>
                <w:lang w:val="ru-RU"/>
              </w:rPr>
            </w:pPr>
            <w:r w:rsidRPr="0075274D">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w:t>
            </w:r>
          </w:p>
          <w:p w:rsidR="0058532F" w:rsidRPr="0075274D" w:rsidRDefault="0058532F" w:rsidP="0075274D">
            <w:pPr>
              <w:jc w:val="both"/>
              <w:rPr>
                <w:rStyle w:val="aa"/>
                <w:rFonts w:ascii="Times New Roman" w:hAnsi="Times New Roman" w:cs="Times New Roman"/>
                <w:i w:val="0"/>
                <w:sz w:val="20"/>
                <w:szCs w:val="20"/>
              </w:rPr>
            </w:pPr>
            <w:r w:rsidRPr="0075274D">
              <w:rPr>
                <w:rStyle w:val="aa"/>
                <w:rFonts w:ascii="Times New Roman" w:hAnsi="Times New Roman" w:cs="Times New Roman"/>
                <w:i w:val="0"/>
                <w:sz w:val="20"/>
                <w:szCs w:val="20"/>
              </w:rPr>
              <w:t xml:space="preserve">1. Не представлены сведения о 5 специалистах, имеющих специальное образование в заявленной сфере деятельности, необходимых для выполнения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75274D">
              <w:rPr>
                <w:rFonts w:ascii="Times New Roman" w:hAnsi="Times New Roman" w:cs="Times New Roman"/>
                <w:color w:val="000000"/>
                <w:sz w:val="20"/>
                <w:szCs w:val="20"/>
              </w:rPr>
              <w:t xml:space="preserve">с изменениями, внесенными </w:t>
            </w:r>
            <w:r w:rsidRPr="0075274D">
              <w:rPr>
                <w:rFonts w:ascii="Times New Roman" w:hAnsi="Times New Roman" w:cs="Times New Roman"/>
                <w:bCs/>
                <w:color w:val="000000"/>
                <w:sz w:val="20"/>
                <w:szCs w:val="20"/>
              </w:rPr>
              <w:t>Постановлением Правительства ПМР</w:t>
            </w:r>
            <w:r w:rsidRPr="0075274D">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75274D">
              <w:rPr>
                <w:rStyle w:val="af3"/>
                <w:rFonts w:ascii="Times New Roman" w:hAnsi="Times New Roman" w:cs="Times New Roman"/>
                <w:sz w:val="20"/>
                <w:szCs w:val="20"/>
              </w:rPr>
              <w:t xml:space="preserve"> </w:t>
            </w:r>
            <w:r w:rsidRPr="0075274D">
              <w:rPr>
                <w:rStyle w:val="aa"/>
                <w:rFonts w:ascii="Times New Roman" w:hAnsi="Times New Roman" w:cs="Times New Roman"/>
                <w:i w:val="0"/>
                <w:sz w:val="20"/>
                <w:szCs w:val="20"/>
              </w:rPr>
              <w:t>Так для выполнения заявленных работ необходим следующий персонал:</w:t>
            </w:r>
          </w:p>
          <w:p w:rsidR="0058532F" w:rsidRPr="0075274D" w:rsidRDefault="0058532F" w:rsidP="0075274D">
            <w:pPr>
              <w:jc w:val="both"/>
              <w:rPr>
                <w:rFonts w:ascii="Times New Roman" w:hAnsi="Times New Roman" w:cs="Times New Roman"/>
                <w:sz w:val="20"/>
                <w:szCs w:val="20"/>
              </w:rPr>
            </w:pPr>
            <w:r w:rsidRPr="0075274D">
              <w:rPr>
                <w:rFonts w:ascii="Times New Roman" w:hAnsi="Times New Roman" w:cs="Times New Roman"/>
                <w:sz w:val="20"/>
                <w:szCs w:val="20"/>
              </w:rPr>
              <w:t>Обследование технического состояния зданий и сооружений и подготовка технического отчета – геодезист, специалисты неразрушающего контроля, электротехнический персонал с правом проведения испытаний и измерений;</w:t>
            </w:r>
          </w:p>
          <w:p w:rsidR="0058532F" w:rsidRPr="0075274D" w:rsidRDefault="0058532F" w:rsidP="0075274D">
            <w:pPr>
              <w:jc w:val="both"/>
              <w:rPr>
                <w:rFonts w:ascii="Times New Roman" w:hAnsi="Times New Roman" w:cs="Times New Roman"/>
                <w:sz w:val="20"/>
                <w:szCs w:val="20"/>
              </w:rPr>
            </w:pPr>
            <w:r w:rsidRPr="0075274D">
              <w:rPr>
                <w:rFonts w:ascii="Times New Roman" w:hAnsi="Times New Roman" w:cs="Times New Roman"/>
                <w:sz w:val="20"/>
                <w:szCs w:val="20"/>
              </w:rPr>
              <w:t>Земляные работы - машинисты землеройных машин;</w:t>
            </w:r>
          </w:p>
          <w:p w:rsidR="0058532F" w:rsidRPr="0075274D" w:rsidRDefault="0058532F" w:rsidP="0075274D">
            <w:pPr>
              <w:jc w:val="both"/>
              <w:rPr>
                <w:rFonts w:ascii="Times New Roman" w:hAnsi="Times New Roman" w:cs="Times New Roman"/>
                <w:sz w:val="20"/>
                <w:szCs w:val="20"/>
              </w:rPr>
            </w:pPr>
            <w:r w:rsidRPr="0075274D">
              <w:rPr>
                <w:rFonts w:ascii="Times New Roman" w:hAnsi="Times New Roman" w:cs="Times New Roman"/>
                <w:sz w:val="20"/>
                <w:szCs w:val="20"/>
              </w:rPr>
              <w:lastRenderedPageBreak/>
              <w:t>Кровельные работы – кровельщики;</w:t>
            </w:r>
          </w:p>
          <w:p w:rsidR="0058532F" w:rsidRPr="0075274D" w:rsidRDefault="0058532F" w:rsidP="0075274D">
            <w:pPr>
              <w:pStyle w:val="a4"/>
              <w:shd w:val="clear" w:color="auto" w:fill="FFFFFF"/>
              <w:spacing w:before="0" w:beforeAutospacing="0" w:after="0" w:afterAutospacing="0"/>
              <w:jc w:val="both"/>
              <w:rPr>
                <w:color w:val="000000"/>
                <w:sz w:val="20"/>
                <w:szCs w:val="20"/>
              </w:rPr>
            </w:pPr>
            <w:r w:rsidRPr="0075274D">
              <w:rPr>
                <w:color w:val="000000"/>
                <w:sz w:val="20"/>
                <w:szCs w:val="20"/>
              </w:rPr>
              <w:t xml:space="preserve">Производство отделочных работ на высоте или методом промышленного альпинизма - </w:t>
            </w:r>
            <w:r w:rsidRPr="0075274D">
              <w:rPr>
                <w:sz w:val="20"/>
                <w:szCs w:val="20"/>
              </w:rPr>
              <w:t>рабочие строительных специальностей с правом производства высотно-верхолазных работ или работ методом промышленного альпинизма, инженерно-технический персонал, аттестованный по охране труда.</w:t>
            </w:r>
          </w:p>
          <w:p w:rsidR="0058532F" w:rsidRPr="0075274D" w:rsidRDefault="0058532F" w:rsidP="0075274D">
            <w:pPr>
              <w:shd w:val="clear" w:color="auto" w:fill="FFFFFF"/>
              <w:jc w:val="both"/>
              <w:rPr>
                <w:rFonts w:ascii="Times New Roman" w:hAnsi="Times New Roman" w:cs="Times New Roman"/>
                <w:sz w:val="20"/>
                <w:szCs w:val="20"/>
              </w:rPr>
            </w:pPr>
            <w:r w:rsidRPr="0075274D">
              <w:rPr>
                <w:rFonts w:ascii="Times New Roman" w:hAnsi="Times New Roman" w:cs="Times New Roman"/>
                <w:sz w:val="20"/>
                <w:szCs w:val="20"/>
              </w:rPr>
              <w:t xml:space="preserve">2. Не представлены сведения об оборудовании, с помощью которого планируется осуществлять заявленные 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w:t>
            </w:r>
            <w:r w:rsidRPr="0075274D">
              <w:rPr>
                <w:rFonts w:ascii="Times New Roman" w:hAnsi="Times New Roman" w:cs="Times New Roman"/>
                <w:color w:val="000000"/>
                <w:sz w:val="20"/>
                <w:szCs w:val="20"/>
              </w:rPr>
              <w:t>заявленных видов работ необходимы:</w:t>
            </w:r>
            <w:r w:rsidRPr="0075274D">
              <w:rPr>
                <w:rFonts w:ascii="Times New Roman" w:hAnsi="Times New Roman" w:cs="Times New Roman"/>
                <w:sz w:val="20"/>
                <w:szCs w:val="20"/>
              </w:rPr>
              <w:t xml:space="preserve"> оборудование для демонтажа (дрель, перфоратор, пневмоинструмент), сертифицированное альпинистское оборудование или строительные леса, люльки или иное оборудование необходимое для выполнения работ.</w:t>
            </w:r>
          </w:p>
          <w:p w:rsidR="0058532F" w:rsidRPr="0075274D" w:rsidRDefault="0058532F" w:rsidP="0075274D">
            <w:pPr>
              <w:jc w:val="both"/>
              <w:rPr>
                <w:rFonts w:ascii="Times New Roman" w:hAnsi="Times New Roman" w:cs="Times New Roman"/>
                <w:color w:val="000000"/>
                <w:sz w:val="20"/>
                <w:szCs w:val="20"/>
              </w:rPr>
            </w:pPr>
            <w:r w:rsidRPr="0075274D">
              <w:rPr>
                <w:rFonts w:ascii="Times New Roman" w:hAnsi="Times New Roman" w:cs="Times New Roman"/>
                <w:sz w:val="20"/>
                <w:szCs w:val="20"/>
              </w:rPr>
              <w:t>3.</w:t>
            </w:r>
            <w:r w:rsidRPr="0075274D">
              <w:rPr>
                <w:rFonts w:ascii="Times New Roman" w:hAnsi="Times New Roman" w:cs="Times New Roman"/>
                <w:color w:val="000000"/>
                <w:sz w:val="20"/>
                <w:szCs w:val="20"/>
              </w:rPr>
              <w:t xml:space="preserve"> </w:t>
            </w:r>
            <w:r w:rsidRPr="0075274D">
              <w:rPr>
                <w:rFonts w:ascii="Times New Roman" w:hAnsi="Times New Roman" w:cs="Times New Roman"/>
                <w:sz w:val="20"/>
                <w:szCs w:val="20"/>
              </w:rPr>
              <w:t>Не представлены сведения о наличии аккредитованной лаборатории прочности бетона, электротехнической лаборатории, лаборатории неразрушающего контроля металла и геодезической лаборатории</w:t>
            </w:r>
            <w:r w:rsidRPr="0075274D">
              <w:rPr>
                <w:rFonts w:ascii="Times New Roman" w:hAnsi="Times New Roman" w:cs="Times New Roman"/>
                <w:color w:val="000000"/>
                <w:sz w:val="20"/>
                <w:szCs w:val="20"/>
              </w:rPr>
              <w:t xml:space="preserve">, необходимых для проведения </w:t>
            </w:r>
            <w:r w:rsidRPr="0075274D">
              <w:rPr>
                <w:rFonts w:ascii="Times New Roman" w:hAnsi="Times New Roman" w:cs="Times New Roman"/>
                <w:sz w:val="20"/>
                <w:szCs w:val="20"/>
              </w:rPr>
              <w:t>обследования технического состояния зданий и сооружений и подготовки технического отчета.</w:t>
            </w:r>
          </w:p>
          <w:p w:rsidR="0058532F" w:rsidRPr="0075274D" w:rsidRDefault="0058532F" w:rsidP="0075274D">
            <w:pPr>
              <w:pStyle w:val="a8"/>
              <w:jc w:val="both"/>
              <w:rPr>
                <w:rStyle w:val="aa"/>
                <w:b w:val="0"/>
                <w:i w:val="0"/>
                <w:sz w:val="20"/>
                <w:szCs w:val="20"/>
                <w:lang w:val="ru-RU"/>
              </w:rPr>
            </w:pPr>
            <w:r w:rsidRPr="0075274D">
              <w:rPr>
                <w:rStyle w:val="aa"/>
                <w:b w:val="0"/>
                <w:i w:val="0"/>
                <w:iCs w:val="0"/>
                <w:sz w:val="20"/>
                <w:szCs w:val="20"/>
                <w:shd w:val="clear" w:color="auto" w:fill="FFFFFF"/>
                <w:lang w:val="ru-RU"/>
              </w:rPr>
              <w:t>4.</w:t>
            </w:r>
            <w:r w:rsidRPr="0075274D">
              <w:rPr>
                <w:rStyle w:val="aa"/>
                <w:b w:val="0"/>
                <w:i w:val="0"/>
                <w:sz w:val="20"/>
                <w:szCs w:val="20"/>
                <w:lang w:val="ru-RU"/>
              </w:rPr>
              <w:t xml:space="preserve"> Не представлены сведения о проведении аттестации рабочих мест по условиям труда, необходимых для выполнения всего спектра заявленных работ, что не соответствует пункту 20 Приложения № 4 к Положению. Так, для выполнения заявленных работ, необходимо провести аттестацию следующих рабочих мест: каменщик, </w:t>
            </w:r>
            <w:r w:rsidRPr="0075274D">
              <w:rPr>
                <w:b w:val="0"/>
                <w:sz w:val="20"/>
                <w:szCs w:val="20"/>
                <w:lang w:val="ru-RU"/>
              </w:rPr>
              <w:t>стекольщик, бетонщик, сборщик конструкций из алюминиевого профиля, сборщик металлоконструкций, арматурщик, кровельщик, сварщик, облицовщик-плиточник, штукатур, плотник, варщик битума, машинист экскаватора, машинист грузового автомобиля, машинист автогрейдера, машинист автокрана, геодезист</w:t>
            </w:r>
            <w:r w:rsidRPr="0075274D">
              <w:rPr>
                <w:rStyle w:val="aa"/>
                <w:b w:val="0"/>
                <w:i w:val="0"/>
                <w:sz w:val="20"/>
                <w:szCs w:val="20"/>
                <w:lang w:val="ru-RU"/>
              </w:rPr>
              <w:t>.</w:t>
            </w:r>
          </w:p>
          <w:p w:rsidR="0058532F" w:rsidRPr="0075274D" w:rsidRDefault="0058532F" w:rsidP="0075274D">
            <w:pPr>
              <w:pStyle w:val="a8"/>
              <w:jc w:val="both"/>
              <w:rPr>
                <w:rStyle w:val="aa"/>
                <w:b w:val="0"/>
                <w:i w:val="0"/>
                <w:sz w:val="20"/>
                <w:szCs w:val="20"/>
                <w:lang w:val="ru-RU"/>
              </w:rPr>
            </w:pPr>
            <w:r w:rsidRPr="0075274D">
              <w:rPr>
                <w:rStyle w:val="aa"/>
                <w:b w:val="0"/>
                <w:i w:val="0"/>
                <w:sz w:val="20"/>
                <w:szCs w:val="20"/>
                <w:lang w:val="ru-RU"/>
              </w:rPr>
              <w:t>5. Пропущен срок очередной проверки знаний ответственного лица за электрохозяйство (07.02.2014 г.).</w:t>
            </w:r>
          </w:p>
          <w:p w:rsidR="0058532F" w:rsidRPr="0075274D" w:rsidRDefault="0058532F" w:rsidP="0075274D">
            <w:pPr>
              <w:shd w:val="clear" w:color="auto" w:fill="FFFFFF"/>
              <w:jc w:val="both"/>
              <w:rPr>
                <w:rFonts w:ascii="Times New Roman" w:hAnsi="Times New Roman" w:cs="Times New Roman"/>
                <w:sz w:val="20"/>
                <w:szCs w:val="20"/>
              </w:rPr>
            </w:pPr>
            <w:r w:rsidRPr="0075274D">
              <w:rPr>
                <w:rStyle w:val="aa"/>
                <w:rFonts w:ascii="Times New Roman" w:hAnsi="Times New Roman" w:cs="Times New Roman"/>
                <w:i w:val="0"/>
                <w:sz w:val="20"/>
                <w:szCs w:val="20"/>
              </w:rPr>
              <w:t xml:space="preserve">6. </w:t>
            </w:r>
            <w:r w:rsidRPr="0075274D">
              <w:rPr>
                <w:rFonts w:ascii="Times New Roman" w:hAnsi="Times New Roman" w:cs="Times New Roman"/>
                <w:sz w:val="20"/>
                <w:szCs w:val="20"/>
              </w:rPr>
              <w:t>Необходимо предоставить оригиналы трудовых книжек, для подтверждения наличия в штате работников.</w:t>
            </w:r>
          </w:p>
          <w:p w:rsidR="0058532F" w:rsidRPr="0075274D" w:rsidRDefault="0058532F" w:rsidP="0075274D">
            <w:pPr>
              <w:shd w:val="clear" w:color="auto" w:fill="FFFFFF"/>
              <w:jc w:val="both"/>
              <w:rPr>
                <w:rStyle w:val="aa"/>
                <w:rFonts w:ascii="Times New Roman" w:hAnsi="Times New Roman" w:cs="Times New Roman"/>
                <w:i w:val="0"/>
                <w:iCs w:val="0"/>
                <w:sz w:val="20"/>
                <w:szCs w:val="20"/>
              </w:rPr>
            </w:pPr>
            <w:r w:rsidRPr="0075274D">
              <w:rPr>
                <w:rStyle w:val="aa"/>
                <w:rFonts w:ascii="Times New Roman" w:hAnsi="Times New Roman" w:cs="Times New Roman"/>
                <w:i w:val="0"/>
                <w:iCs w:val="0"/>
                <w:sz w:val="20"/>
                <w:szCs w:val="20"/>
                <w:shd w:val="clear" w:color="auto" w:fill="FFFFFF"/>
              </w:rPr>
              <w:t xml:space="preserve">7. </w:t>
            </w:r>
            <w:r w:rsidRPr="0075274D">
              <w:rPr>
                <w:rFonts w:ascii="Times New Roman" w:hAnsi="Times New Roman" w:cs="Times New Roman"/>
                <w:sz w:val="20"/>
                <w:szCs w:val="20"/>
              </w:rPr>
              <w:t xml:space="preserve">Не представлены сведения о государственной поверке нивелира, теодолита, что не </w:t>
            </w:r>
            <w:r w:rsidRPr="0075274D">
              <w:rPr>
                <w:rStyle w:val="aa"/>
                <w:rFonts w:ascii="Times New Roman" w:hAnsi="Times New Roman" w:cs="Times New Roman"/>
                <w:i w:val="0"/>
                <w:sz w:val="20"/>
                <w:szCs w:val="20"/>
              </w:rPr>
              <w:t>соответствует пункту 14 Приложения № 4 к Положению о лицензировании</w:t>
            </w:r>
            <w:r w:rsidRPr="0075274D">
              <w:rPr>
                <w:rFonts w:ascii="Times New Roman" w:hAnsi="Times New Roman" w:cs="Times New Roman"/>
                <w:sz w:val="20"/>
                <w:szCs w:val="20"/>
              </w:rPr>
              <w:t>.</w:t>
            </w:r>
          </w:p>
          <w:p w:rsidR="0058532F" w:rsidRPr="0075274D" w:rsidRDefault="0058532F" w:rsidP="0075274D">
            <w:pPr>
              <w:jc w:val="both"/>
              <w:rPr>
                <w:rFonts w:ascii="Times New Roman" w:hAnsi="Times New Roman" w:cs="Times New Roman"/>
                <w:sz w:val="20"/>
                <w:szCs w:val="20"/>
              </w:rPr>
            </w:pPr>
            <w:r w:rsidRPr="0075274D">
              <w:rPr>
                <w:rStyle w:val="aa"/>
                <w:rFonts w:ascii="Times New Roman" w:hAnsi="Times New Roman" w:cs="Times New Roman"/>
                <w:i w:val="0"/>
                <w:sz w:val="20"/>
                <w:szCs w:val="20"/>
              </w:rPr>
              <w:t>На основании изложенного выше необходимо, предоставить недостающие документы в срок до 15 января 2015 года, в противном случае действие лицензии будет приостановлено.</w:t>
            </w:r>
          </w:p>
        </w:tc>
      </w:tr>
      <w:tr w:rsidR="0058532F" w:rsidRPr="00630ABD" w:rsidTr="00A133AB">
        <w:tc>
          <w:tcPr>
            <w:tcW w:w="534" w:type="dxa"/>
          </w:tcPr>
          <w:p w:rsidR="0058532F" w:rsidRPr="00B5206A" w:rsidRDefault="0058532F" w:rsidP="00B5206A">
            <w:pPr>
              <w:rPr>
                <w:rFonts w:ascii="Times New Roman" w:hAnsi="Times New Roman" w:cs="Times New Roman"/>
                <w:sz w:val="20"/>
                <w:szCs w:val="20"/>
              </w:rPr>
            </w:pPr>
            <w:r>
              <w:rPr>
                <w:rFonts w:ascii="Times New Roman" w:hAnsi="Times New Roman" w:cs="Times New Roman"/>
                <w:sz w:val="20"/>
                <w:szCs w:val="20"/>
                <w:lang w:val="en-US"/>
              </w:rPr>
              <w:lastRenderedPageBreak/>
              <w:t>2</w:t>
            </w:r>
            <w:r w:rsidR="00B5206A">
              <w:rPr>
                <w:rFonts w:ascii="Times New Roman" w:hAnsi="Times New Roman" w:cs="Times New Roman"/>
                <w:sz w:val="20"/>
                <w:szCs w:val="20"/>
              </w:rPr>
              <w:t>79</w:t>
            </w:r>
          </w:p>
        </w:tc>
        <w:tc>
          <w:tcPr>
            <w:tcW w:w="2126" w:type="dxa"/>
          </w:tcPr>
          <w:p w:rsidR="00F41E63" w:rsidRDefault="0058532F" w:rsidP="00E96010">
            <w:pPr>
              <w:ind w:left="-108"/>
              <w:rPr>
                <w:rFonts w:ascii="Times New Roman" w:hAnsi="Times New Roman" w:cs="Times New Roman"/>
                <w:sz w:val="20"/>
                <w:szCs w:val="20"/>
              </w:rPr>
            </w:pPr>
            <w:r w:rsidRPr="00575D6F">
              <w:rPr>
                <w:rFonts w:ascii="Times New Roman" w:hAnsi="Times New Roman" w:cs="Times New Roman"/>
                <w:sz w:val="20"/>
                <w:szCs w:val="20"/>
              </w:rPr>
              <w:t>ГУ «Тираспольские оросительные системы»</w:t>
            </w:r>
            <w:r w:rsidR="00565650">
              <w:rPr>
                <w:rFonts w:ascii="Times New Roman" w:hAnsi="Times New Roman" w:cs="Times New Roman"/>
                <w:sz w:val="20"/>
                <w:szCs w:val="20"/>
              </w:rPr>
              <w:t xml:space="preserve">, </w:t>
            </w:r>
          </w:p>
          <w:p w:rsidR="0058532F" w:rsidRPr="00630ABD" w:rsidRDefault="00565650" w:rsidP="00E96010">
            <w:pPr>
              <w:ind w:left="-108"/>
              <w:rPr>
                <w:rFonts w:ascii="Times New Roman" w:hAnsi="Times New Roman" w:cs="Times New Roman"/>
                <w:sz w:val="20"/>
                <w:szCs w:val="20"/>
              </w:rPr>
            </w:pPr>
            <w:r>
              <w:rPr>
                <w:rFonts w:ascii="Times New Roman" w:hAnsi="Times New Roman" w:cs="Times New Roman"/>
                <w:sz w:val="20"/>
                <w:szCs w:val="20"/>
              </w:rPr>
              <w:t>с. Суклея, ул. Гагарина, 276а</w:t>
            </w:r>
          </w:p>
        </w:tc>
        <w:tc>
          <w:tcPr>
            <w:tcW w:w="1561" w:type="dxa"/>
          </w:tcPr>
          <w:p w:rsidR="0058532F" w:rsidRPr="00630ABD" w:rsidRDefault="0058532F">
            <w:pPr>
              <w:rPr>
                <w:rFonts w:ascii="Times New Roman" w:hAnsi="Times New Roman" w:cs="Times New Roman"/>
                <w:sz w:val="20"/>
                <w:szCs w:val="20"/>
              </w:rPr>
            </w:pPr>
            <w:r w:rsidRPr="00575D6F">
              <w:rPr>
                <w:rFonts w:ascii="Times New Roman" w:hAnsi="Times New Roman" w:cs="Times New Roman"/>
                <w:sz w:val="20"/>
                <w:szCs w:val="20"/>
              </w:rPr>
              <w:t>Щуров И.В.</w:t>
            </w:r>
          </w:p>
        </w:tc>
        <w:tc>
          <w:tcPr>
            <w:tcW w:w="1417" w:type="dxa"/>
          </w:tcPr>
          <w:p w:rsidR="0058532F" w:rsidRPr="00630ABD" w:rsidRDefault="0058532F">
            <w:pPr>
              <w:rPr>
                <w:rFonts w:ascii="Times New Roman" w:hAnsi="Times New Roman" w:cs="Times New Roman"/>
                <w:sz w:val="20"/>
                <w:szCs w:val="20"/>
              </w:rPr>
            </w:pPr>
            <w:r w:rsidRPr="00575D6F">
              <w:rPr>
                <w:rFonts w:ascii="Times New Roman" w:hAnsi="Times New Roman" w:cs="Times New Roman"/>
                <w:sz w:val="20"/>
                <w:szCs w:val="20"/>
              </w:rPr>
              <w:t>01-16/4401от 11.12.2014</w:t>
            </w:r>
          </w:p>
        </w:tc>
        <w:tc>
          <w:tcPr>
            <w:tcW w:w="991" w:type="dxa"/>
          </w:tcPr>
          <w:p w:rsidR="0058532F" w:rsidRPr="00575D6F" w:rsidRDefault="00565650" w:rsidP="00575D6F">
            <w:pPr>
              <w:pStyle w:val="a8"/>
              <w:jc w:val="both"/>
              <w:rPr>
                <w:rStyle w:val="aa"/>
                <w:b w:val="0"/>
                <w:i w:val="0"/>
                <w:sz w:val="20"/>
                <w:szCs w:val="20"/>
                <w:lang w:val="ru-RU"/>
              </w:rPr>
            </w:pPr>
            <w:r>
              <w:rPr>
                <w:rStyle w:val="aa"/>
                <w:b w:val="0"/>
                <w:i w:val="0"/>
                <w:sz w:val="20"/>
                <w:szCs w:val="20"/>
                <w:lang w:val="ru-RU"/>
              </w:rPr>
              <w:t>27.11.14 №502</w:t>
            </w:r>
          </w:p>
        </w:tc>
        <w:tc>
          <w:tcPr>
            <w:tcW w:w="8930" w:type="dxa"/>
          </w:tcPr>
          <w:p w:rsidR="00565650" w:rsidRPr="00A43DB3" w:rsidRDefault="00565650" w:rsidP="00565650">
            <w:pPr>
              <w:pStyle w:val="a8"/>
              <w:jc w:val="both"/>
              <w:rPr>
                <w:rStyle w:val="aa"/>
                <w:b w:val="0"/>
                <w:i w:val="0"/>
                <w:color w:val="FF0000"/>
                <w:sz w:val="20"/>
                <w:szCs w:val="20"/>
                <w:lang w:val="ru-RU"/>
              </w:rPr>
            </w:pPr>
            <w:r w:rsidRPr="00A43DB3">
              <w:rPr>
                <w:rStyle w:val="aa"/>
                <w:b w:val="0"/>
                <w:i w:val="0"/>
                <w:color w:val="FF0000"/>
                <w:sz w:val="20"/>
                <w:szCs w:val="20"/>
                <w:lang w:val="ru-RU"/>
              </w:rPr>
              <w:t>Отказ</w:t>
            </w:r>
          </w:p>
          <w:p w:rsidR="0058532F" w:rsidRPr="00575D6F" w:rsidRDefault="0058532F" w:rsidP="00575D6F">
            <w:pPr>
              <w:pStyle w:val="a8"/>
              <w:jc w:val="both"/>
              <w:rPr>
                <w:rStyle w:val="aa"/>
                <w:b w:val="0"/>
                <w:i w:val="0"/>
                <w:sz w:val="20"/>
                <w:szCs w:val="20"/>
                <w:lang w:val="ru-RU"/>
              </w:rPr>
            </w:pPr>
            <w:r w:rsidRPr="00575D6F">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w:t>
            </w:r>
          </w:p>
          <w:p w:rsidR="0058532F" w:rsidRPr="00575D6F" w:rsidRDefault="0058532F" w:rsidP="00575D6F">
            <w:pPr>
              <w:jc w:val="both"/>
              <w:rPr>
                <w:rStyle w:val="aa"/>
                <w:rFonts w:ascii="Times New Roman" w:hAnsi="Times New Roman" w:cs="Times New Roman"/>
                <w:i w:val="0"/>
                <w:sz w:val="20"/>
                <w:szCs w:val="20"/>
              </w:rPr>
            </w:pPr>
            <w:r w:rsidRPr="00575D6F">
              <w:rPr>
                <w:rStyle w:val="aa"/>
                <w:rFonts w:ascii="Times New Roman" w:hAnsi="Times New Roman" w:cs="Times New Roman"/>
                <w:i w:val="0"/>
                <w:sz w:val="20"/>
                <w:szCs w:val="20"/>
              </w:rPr>
              <w:t xml:space="preserve">1. Не представлены сведения о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575D6F">
              <w:rPr>
                <w:rFonts w:ascii="Times New Roman" w:hAnsi="Times New Roman" w:cs="Times New Roman"/>
                <w:color w:val="000000"/>
                <w:sz w:val="20"/>
                <w:szCs w:val="20"/>
              </w:rPr>
              <w:t xml:space="preserve">с изменениями, внесенными </w:t>
            </w:r>
            <w:r w:rsidRPr="00575D6F">
              <w:rPr>
                <w:rFonts w:ascii="Times New Roman" w:hAnsi="Times New Roman" w:cs="Times New Roman"/>
                <w:bCs/>
                <w:color w:val="000000"/>
                <w:sz w:val="20"/>
                <w:szCs w:val="20"/>
              </w:rPr>
              <w:t>Постановлением Правительства ПМР</w:t>
            </w:r>
            <w:r w:rsidRPr="00575D6F">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575D6F">
              <w:rPr>
                <w:rStyle w:val="aa"/>
                <w:rFonts w:ascii="Times New Roman" w:hAnsi="Times New Roman" w:cs="Times New Roman"/>
                <w:i w:val="0"/>
                <w:sz w:val="20"/>
                <w:szCs w:val="20"/>
              </w:rPr>
              <w:t xml:space="preserve"> Так,</w:t>
            </w:r>
            <w:r w:rsidRPr="00575D6F">
              <w:rPr>
                <w:rStyle w:val="aa"/>
                <w:rFonts w:ascii="Times New Roman" w:hAnsi="Times New Roman" w:cs="Times New Roman"/>
                <w:sz w:val="20"/>
                <w:szCs w:val="20"/>
              </w:rPr>
              <w:t xml:space="preserve"> </w:t>
            </w:r>
            <w:r w:rsidRPr="00575D6F">
              <w:rPr>
                <w:rStyle w:val="aa"/>
                <w:rFonts w:ascii="Times New Roman" w:hAnsi="Times New Roman" w:cs="Times New Roman"/>
                <w:i w:val="0"/>
                <w:sz w:val="20"/>
                <w:szCs w:val="20"/>
              </w:rPr>
              <w:t xml:space="preserve">для </w:t>
            </w:r>
            <w:r w:rsidRPr="00575D6F">
              <w:rPr>
                <w:rStyle w:val="aa"/>
                <w:rFonts w:ascii="Times New Roman" w:hAnsi="Times New Roman" w:cs="Times New Roman"/>
                <w:i w:val="0"/>
                <w:sz w:val="20"/>
                <w:szCs w:val="20"/>
              </w:rPr>
              <w:lastRenderedPageBreak/>
              <w:t>выполнения всего спектра заявленных работ необходим следующий персонал:</w:t>
            </w:r>
          </w:p>
          <w:p w:rsidR="0058532F" w:rsidRPr="00575D6F" w:rsidRDefault="0058532F" w:rsidP="00575D6F">
            <w:pPr>
              <w:jc w:val="both"/>
              <w:rPr>
                <w:rFonts w:ascii="Times New Roman" w:hAnsi="Times New Roman" w:cs="Times New Roman"/>
                <w:iCs/>
                <w:sz w:val="20"/>
                <w:szCs w:val="20"/>
              </w:rPr>
            </w:pPr>
            <w:r w:rsidRPr="00575D6F">
              <w:rPr>
                <w:rFonts w:ascii="Times New Roman" w:hAnsi="Times New Roman" w:cs="Times New Roman"/>
                <w:sz w:val="20"/>
                <w:szCs w:val="20"/>
              </w:rPr>
              <w:t>- Проектирование зданий и сооружений, разработка проектно-сметной документации - главный инженер проекта и главный архитектор проекта, инженер-конструктор, работающие на постоянной основе и имеющие высшее специальное образование и стаж работы не менее 5 лет в качестве проектировщика;</w:t>
            </w:r>
          </w:p>
          <w:p w:rsidR="0058532F" w:rsidRPr="00575D6F" w:rsidRDefault="0058532F" w:rsidP="00575D6F">
            <w:pPr>
              <w:shd w:val="clear" w:color="auto" w:fill="FFFFFF"/>
              <w:jc w:val="both"/>
              <w:rPr>
                <w:rFonts w:ascii="Times New Roman" w:hAnsi="Times New Roman" w:cs="Times New Roman"/>
                <w:sz w:val="20"/>
                <w:szCs w:val="20"/>
              </w:rPr>
            </w:pPr>
            <w:r w:rsidRPr="00575D6F">
              <w:rPr>
                <w:rFonts w:ascii="Times New Roman" w:hAnsi="Times New Roman" w:cs="Times New Roman"/>
                <w:sz w:val="20"/>
                <w:szCs w:val="20"/>
              </w:rPr>
              <w:t>- Специальные работы в грунтах - водолаз;</w:t>
            </w:r>
          </w:p>
          <w:p w:rsidR="0058532F" w:rsidRPr="00575D6F" w:rsidRDefault="0058532F" w:rsidP="00575D6F">
            <w:pPr>
              <w:shd w:val="clear" w:color="auto" w:fill="FFFFFF"/>
              <w:jc w:val="both"/>
              <w:rPr>
                <w:rFonts w:ascii="Times New Roman" w:hAnsi="Times New Roman" w:cs="Times New Roman"/>
                <w:sz w:val="20"/>
                <w:szCs w:val="20"/>
              </w:rPr>
            </w:pPr>
            <w:r w:rsidRPr="00575D6F">
              <w:rPr>
                <w:rFonts w:ascii="Times New Roman" w:hAnsi="Times New Roman" w:cs="Times New Roman"/>
                <w:sz w:val="20"/>
                <w:szCs w:val="20"/>
              </w:rPr>
              <w:t>- Геодезические работы в строительстве – геодезист;</w:t>
            </w:r>
          </w:p>
          <w:p w:rsidR="0058532F" w:rsidRPr="00575D6F" w:rsidRDefault="0058532F" w:rsidP="00575D6F">
            <w:pPr>
              <w:shd w:val="clear" w:color="auto" w:fill="FFFFFF"/>
              <w:jc w:val="both"/>
              <w:rPr>
                <w:rFonts w:ascii="Times New Roman" w:hAnsi="Times New Roman" w:cs="Times New Roman"/>
                <w:sz w:val="20"/>
                <w:szCs w:val="20"/>
              </w:rPr>
            </w:pPr>
            <w:r w:rsidRPr="00575D6F">
              <w:rPr>
                <w:rFonts w:ascii="Times New Roman" w:hAnsi="Times New Roman" w:cs="Times New Roman"/>
                <w:sz w:val="20"/>
                <w:szCs w:val="20"/>
              </w:rPr>
              <w:t>- Кровельные работы – кровельщики;</w:t>
            </w:r>
          </w:p>
          <w:p w:rsidR="0058532F" w:rsidRPr="00575D6F" w:rsidRDefault="0058532F" w:rsidP="00575D6F">
            <w:pPr>
              <w:shd w:val="clear" w:color="auto" w:fill="FFFFFF"/>
              <w:jc w:val="both"/>
              <w:rPr>
                <w:rFonts w:ascii="Times New Roman" w:hAnsi="Times New Roman" w:cs="Times New Roman"/>
                <w:sz w:val="20"/>
                <w:szCs w:val="20"/>
              </w:rPr>
            </w:pPr>
            <w:r w:rsidRPr="00575D6F">
              <w:rPr>
                <w:rFonts w:ascii="Times New Roman" w:hAnsi="Times New Roman" w:cs="Times New Roman"/>
                <w:sz w:val="20"/>
                <w:szCs w:val="20"/>
              </w:rPr>
              <w:t>- Монтаж технологического оборудования - рабочие-монтажники, слесари КИПиА;</w:t>
            </w:r>
          </w:p>
          <w:p w:rsidR="0058532F" w:rsidRPr="00575D6F" w:rsidRDefault="0058532F" w:rsidP="00575D6F">
            <w:pPr>
              <w:shd w:val="clear" w:color="auto" w:fill="FFFFFF"/>
              <w:jc w:val="both"/>
              <w:rPr>
                <w:rFonts w:ascii="Times New Roman" w:hAnsi="Times New Roman" w:cs="Times New Roman"/>
                <w:sz w:val="20"/>
                <w:szCs w:val="20"/>
              </w:rPr>
            </w:pPr>
            <w:r w:rsidRPr="00575D6F">
              <w:rPr>
                <w:rFonts w:ascii="Times New Roman" w:hAnsi="Times New Roman" w:cs="Times New Roman"/>
                <w:sz w:val="20"/>
                <w:szCs w:val="20"/>
              </w:rPr>
              <w:t>- Пуско-наладочные работы - специалисты, обладающие правом проведения испытаний и измерений.</w:t>
            </w:r>
          </w:p>
          <w:p w:rsidR="0058532F" w:rsidRPr="00575D6F" w:rsidRDefault="0058532F" w:rsidP="00575D6F">
            <w:pPr>
              <w:shd w:val="clear" w:color="auto" w:fill="FFFFFF"/>
              <w:jc w:val="both"/>
              <w:rPr>
                <w:rFonts w:ascii="Times New Roman" w:hAnsi="Times New Roman" w:cs="Times New Roman"/>
                <w:sz w:val="20"/>
                <w:szCs w:val="20"/>
              </w:rPr>
            </w:pPr>
            <w:r w:rsidRPr="00575D6F">
              <w:rPr>
                <w:rStyle w:val="aa"/>
                <w:rFonts w:ascii="Times New Roman" w:hAnsi="Times New Roman" w:cs="Times New Roman"/>
                <w:i w:val="0"/>
                <w:sz w:val="20"/>
                <w:szCs w:val="20"/>
              </w:rPr>
              <w:t xml:space="preserve">2. </w:t>
            </w:r>
            <w:r w:rsidRPr="00575D6F">
              <w:rPr>
                <w:rFonts w:ascii="Times New Roman" w:hAnsi="Times New Roman" w:cs="Times New Roman"/>
                <w:sz w:val="20"/>
                <w:szCs w:val="20"/>
              </w:rPr>
              <w:t xml:space="preserve">Не представлены сведения об оборудовании, с помощью которого планируется осуществлять заявленные 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w:t>
            </w:r>
            <w:r w:rsidRPr="00575D6F">
              <w:rPr>
                <w:rFonts w:ascii="Times New Roman" w:hAnsi="Times New Roman" w:cs="Times New Roman"/>
                <w:color w:val="000000"/>
                <w:sz w:val="20"/>
                <w:szCs w:val="20"/>
              </w:rPr>
              <w:t xml:space="preserve">заявленных видов работ необходимы: </w:t>
            </w:r>
            <w:r w:rsidRPr="00575D6F">
              <w:rPr>
                <w:rFonts w:ascii="Times New Roman" w:hAnsi="Times New Roman" w:cs="Times New Roman"/>
                <w:sz w:val="20"/>
                <w:szCs w:val="20"/>
              </w:rPr>
              <w:t>нивелир, теодолит, иное поверенное геодезическое оборудование.</w:t>
            </w:r>
          </w:p>
          <w:p w:rsidR="0058532F" w:rsidRPr="00575D6F" w:rsidRDefault="0058532F" w:rsidP="00575D6F">
            <w:pPr>
              <w:shd w:val="clear" w:color="auto" w:fill="FFFFFF"/>
              <w:jc w:val="both"/>
              <w:rPr>
                <w:rFonts w:ascii="Times New Roman" w:hAnsi="Times New Roman" w:cs="Times New Roman"/>
                <w:color w:val="000000"/>
                <w:sz w:val="20"/>
                <w:szCs w:val="20"/>
              </w:rPr>
            </w:pPr>
            <w:r w:rsidRPr="00575D6F">
              <w:rPr>
                <w:rFonts w:ascii="Times New Roman" w:hAnsi="Times New Roman" w:cs="Times New Roman"/>
                <w:sz w:val="20"/>
                <w:szCs w:val="20"/>
              </w:rPr>
              <w:t xml:space="preserve">3. Не представлены </w:t>
            </w:r>
            <w:r w:rsidRPr="00575D6F">
              <w:rPr>
                <w:rFonts w:ascii="Times New Roman" w:hAnsi="Times New Roman" w:cs="Times New Roman"/>
                <w:color w:val="000000"/>
                <w:sz w:val="20"/>
                <w:szCs w:val="20"/>
              </w:rPr>
              <w:t>копии трудовых книжек на всех работников.</w:t>
            </w:r>
          </w:p>
          <w:p w:rsidR="0058532F" w:rsidRPr="00575D6F" w:rsidRDefault="0058532F" w:rsidP="00575D6F">
            <w:pPr>
              <w:pStyle w:val="a8"/>
              <w:jc w:val="both"/>
              <w:rPr>
                <w:rStyle w:val="aa"/>
                <w:b w:val="0"/>
                <w:i w:val="0"/>
                <w:sz w:val="20"/>
                <w:szCs w:val="20"/>
                <w:lang w:val="ru-RU"/>
              </w:rPr>
            </w:pPr>
            <w:r w:rsidRPr="00575D6F">
              <w:rPr>
                <w:rStyle w:val="aa"/>
                <w:b w:val="0"/>
                <w:i w:val="0"/>
                <w:iCs w:val="0"/>
                <w:sz w:val="20"/>
                <w:szCs w:val="20"/>
                <w:lang w:val="ru-RU"/>
              </w:rPr>
              <w:t xml:space="preserve">4. </w:t>
            </w:r>
            <w:r w:rsidRPr="00575D6F">
              <w:rPr>
                <w:rStyle w:val="aa"/>
                <w:b w:val="0"/>
                <w:i w:val="0"/>
                <w:sz w:val="20"/>
                <w:szCs w:val="20"/>
                <w:lang w:val="ru-RU"/>
              </w:rPr>
              <w:t xml:space="preserve">Не представлены сведения о проведении аттестации рабочих мест по условиям труда, необходимых для выполнения всего спектра заявленных работ, что не соответствует пункту 20 Приложения № 4 к Положению. Так, для выполнения заявленных работ, необходимо провести аттестацию следующих рабочих мест: водолаз, каменщик, </w:t>
            </w:r>
            <w:r w:rsidRPr="00575D6F">
              <w:rPr>
                <w:b w:val="0"/>
                <w:sz w:val="20"/>
                <w:szCs w:val="20"/>
                <w:lang w:val="ru-RU"/>
              </w:rPr>
              <w:t>сантехник, бетонщик, изоляционщик, монтажник технологических трубопроводов, сборщик металлоконструкций, арматурщик, кровельщик, сварщик, монтажник технологического оборудования, машинист экскаватора, машинист грузового автомобиля, геодезист</w:t>
            </w:r>
            <w:r w:rsidRPr="00575D6F">
              <w:rPr>
                <w:rStyle w:val="aa"/>
                <w:b w:val="0"/>
                <w:i w:val="0"/>
                <w:sz w:val="20"/>
                <w:szCs w:val="20"/>
                <w:lang w:val="ru-RU"/>
              </w:rPr>
              <w:t>.</w:t>
            </w:r>
          </w:p>
          <w:p w:rsidR="0058532F" w:rsidRPr="00575D6F" w:rsidRDefault="0058532F" w:rsidP="00575D6F">
            <w:pPr>
              <w:pStyle w:val="a8"/>
              <w:jc w:val="both"/>
              <w:rPr>
                <w:rStyle w:val="aa"/>
                <w:b w:val="0"/>
                <w:i w:val="0"/>
                <w:iCs w:val="0"/>
                <w:sz w:val="20"/>
                <w:szCs w:val="20"/>
                <w:lang w:val="ru-RU"/>
              </w:rPr>
            </w:pPr>
            <w:r w:rsidRPr="00575D6F">
              <w:rPr>
                <w:rStyle w:val="aa"/>
                <w:b w:val="0"/>
                <w:i w:val="0"/>
                <w:sz w:val="20"/>
                <w:szCs w:val="20"/>
                <w:lang w:val="ru-RU"/>
              </w:rPr>
              <w:t xml:space="preserve">5. </w:t>
            </w:r>
            <w:r w:rsidRPr="00575D6F">
              <w:rPr>
                <w:b w:val="0"/>
                <w:sz w:val="20"/>
                <w:szCs w:val="20"/>
                <w:lang w:val="ru-RU"/>
              </w:rPr>
              <w:t>Не представлены сведения о лабораторных подразделениях для выполнения пуско-наладочных работ согласно пункту 3 Приложения № 4 к Положению.</w:t>
            </w:r>
          </w:p>
          <w:p w:rsidR="0058532F" w:rsidRPr="00575D6F" w:rsidRDefault="0058532F" w:rsidP="00575D6F">
            <w:pPr>
              <w:pStyle w:val="a8"/>
              <w:jc w:val="both"/>
              <w:rPr>
                <w:rStyle w:val="aa"/>
                <w:b w:val="0"/>
                <w:i w:val="0"/>
                <w:sz w:val="20"/>
                <w:szCs w:val="20"/>
                <w:lang w:val="ru-RU"/>
              </w:rPr>
            </w:pPr>
            <w:r w:rsidRPr="00575D6F">
              <w:rPr>
                <w:rStyle w:val="aa"/>
                <w:b w:val="0"/>
                <w:i w:val="0"/>
                <w:sz w:val="20"/>
                <w:szCs w:val="20"/>
                <w:lang w:val="ru-RU"/>
              </w:rPr>
              <w:t>На основании изложенного выше необходимо, представить недостающие документы в срок до 15 января 2015 года, в противном случае действие лицензии будет приостановлено.</w:t>
            </w:r>
          </w:p>
          <w:p w:rsidR="0058532F" w:rsidRPr="00575D6F" w:rsidRDefault="0058532F" w:rsidP="00575D6F">
            <w:pPr>
              <w:rPr>
                <w:rFonts w:ascii="Times New Roman" w:hAnsi="Times New Roman" w:cs="Times New Roman"/>
                <w:sz w:val="20"/>
                <w:szCs w:val="20"/>
              </w:rPr>
            </w:pPr>
            <w:r w:rsidRPr="00575D6F">
              <w:rPr>
                <w:rStyle w:val="aa"/>
                <w:rFonts w:ascii="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58532F" w:rsidRPr="00630ABD" w:rsidTr="00A133AB">
        <w:tc>
          <w:tcPr>
            <w:tcW w:w="534" w:type="dxa"/>
          </w:tcPr>
          <w:p w:rsidR="0058532F" w:rsidRPr="00B5206A" w:rsidRDefault="0058532F">
            <w:pPr>
              <w:rPr>
                <w:rFonts w:ascii="Times New Roman" w:hAnsi="Times New Roman" w:cs="Times New Roman"/>
                <w:sz w:val="20"/>
                <w:szCs w:val="20"/>
              </w:rPr>
            </w:pPr>
            <w:r w:rsidRPr="000F0D9D">
              <w:rPr>
                <w:rFonts w:ascii="Times New Roman" w:hAnsi="Times New Roman" w:cs="Times New Roman"/>
                <w:sz w:val="20"/>
                <w:szCs w:val="20"/>
                <w:lang w:val="en-US"/>
              </w:rPr>
              <w:lastRenderedPageBreak/>
              <w:t>28</w:t>
            </w:r>
            <w:r w:rsidR="00B5206A">
              <w:rPr>
                <w:rFonts w:ascii="Times New Roman" w:hAnsi="Times New Roman" w:cs="Times New Roman"/>
                <w:sz w:val="20"/>
                <w:szCs w:val="20"/>
              </w:rPr>
              <w:t>0</w:t>
            </w:r>
          </w:p>
        </w:tc>
        <w:tc>
          <w:tcPr>
            <w:tcW w:w="2126" w:type="dxa"/>
          </w:tcPr>
          <w:p w:rsidR="00A1411E" w:rsidRPr="000F0D9D" w:rsidRDefault="0058532F" w:rsidP="000F0D9D">
            <w:pPr>
              <w:ind w:left="-108"/>
              <w:rPr>
                <w:rFonts w:ascii="Times New Roman" w:hAnsi="Times New Roman" w:cs="Times New Roman"/>
                <w:sz w:val="20"/>
                <w:szCs w:val="20"/>
              </w:rPr>
            </w:pPr>
            <w:r w:rsidRPr="000F0D9D">
              <w:rPr>
                <w:rFonts w:ascii="Times New Roman" w:hAnsi="Times New Roman" w:cs="Times New Roman"/>
                <w:sz w:val="20"/>
                <w:szCs w:val="20"/>
              </w:rPr>
              <w:t>ООО "Мастер Групп"</w:t>
            </w:r>
            <w:r w:rsidR="000F0D9D" w:rsidRPr="000F0D9D">
              <w:rPr>
                <w:rFonts w:ascii="Times New Roman" w:hAnsi="Times New Roman" w:cs="Times New Roman"/>
                <w:sz w:val="20"/>
                <w:szCs w:val="20"/>
              </w:rPr>
              <w:t>, г. Тирасполь, ул. Одесская, д. 86/1, корп. 5, к. 4</w:t>
            </w:r>
          </w:p>
        </w:tc>
        <w:tc>
          <w:tcPr>
            <w:tcW w:w="1561" w:type="dxa"/>
          </w:tcPr>
          <w:p w:rsidR="0058532F" w:rsidRPr="00630ABD" w:rsidRDefault="0058532F">
            <w:pPr>
              <w:rPr>
                <w:rFonts w:ascii="Times New Roman" w:hAnsi="Times New Roman" w:cs="Times New Roman"/>
                <w:sz w:val="20"/>
                <w:szCs w:val="20"/>
              </w:rPr>
            </w:pPr>
            <w:r w:rsidRPr="00816BA5">
              <w:rPr>
                <w:rFonts w:ascii="Times New Roman" w:hAnsi="Times New Roman" w:cs="Times New Roman"/>
                <w:sz w:val="20"/>
                <w:szCs w:val="20"/>
              </w:rPr>
              <w:t>Буцура А.П.</w:t>
            </w:r>
          </w:p>
        </w:tc>
        <w:tc>
          <w:tcPr>
            <w:tcW w:w="1417" w:type="dxa"/>
          </w:tcPr>
          <w:p w:rsidR="0058532F" w:rsidRPr="00630ABD" w:rsidRDefault="0058532F">
            <w:pPr>
              <w:rPr>
                <w:rFonts w:ascii="Times New Roman" w:hAnsi="Times New Roman" w:cs="Times New Roman"/>
                <w:sz w:val="20"/>
                <w:szCs w:val="20"/>
              </w:rPr>
            </w:pPr>
            <w:r w:rsidRPr="00816BA5">
              <w:rPr>
                <w:rFonts w:ascii="Times New Roman" w:hAnsi="Times New Roman" w:cs="Times New Roman"/>
                <w:sz w:val="20"/>
                <w:szCs w:val="20"/>
              </w:rPr>
              <w:t>01-16/4396</w:t>
            </w:r>
            <w:r w:rsidR="000F0D9D">
              <w:rPr>
                <w:rFonts w:ascii="Times New Roman" w:hAnsi="Times New Roman" w:cs="Times New Roman"/>
                <w:sz w:val="20"/>
                <w:szCs w:val="20"/>
              </w:rPr>
              <w:t xml:space="preserve"> </w:t>
            </w:r>
            <w:r w:rsidRPr="00816BA5">
              <w:rPr>
                <w:rFonts w:ascii="Times New Roman" w:hAnsi="Times New Roman" w:cs="Times New Roman"/>
                <w:sz w:val="20"/>
                <w:szCs w:val="20"/>
              </w:rPr>
              <w:t>от 12.12.2014</w:t>
            </w:r>
          </w:p>
        </w:tc>
        <w:tc>
          <w:tcPr>
            <w:tcW w:w="991" w:type="dxa"/>
          </w:tcPr>
          <w:p w:rsidR="0058532F" w:rsidRPr="00816BA5" w:rsidRDefault="000F0D9D" w:rsidP="00816BA5">
            <w:pPr>
              <w:pStyle w:val="a8"/>
              <w:jc w:val="both"/>
              <w:rPr>
                <w:rStyle w:val="aa"/>
                <w:b w:val="0"/>
                <w:i w:val="0"/>
                <w:sz w:val="20"/>
                <w:szCs w:val="20"/>
                <w:lang w:val="ru-RU"/>
              </w:rPr>
            </w:pPr>
            <w:r>
              <w:rPr>
                <w:rStyle w:val="aa"/>
                <w:b w:val="0"/>
                <w:i w:val="0"/>
                <w:sz w:val="20"/>
                <w:szCs w:val="20"/>
                <w:lang w:val="ru-RU"/>
              </w:rPr>
              <w:t>05.12.14</w:t>
            </w:r>
          </w:p>
        </w:tc>
        <w:tc>
          <w:tcPr>
            <w:tcW w:w="8930" w:type="dxa"/>
          </w:tcPr>
          <w:p w:rsidR="00565650" w:rsidRPr="00A43DB3" w:rsidRDefault="00565650" w:rsidP="00565650">
            <w:pPr>
              <w:pStyle w:val="a8"/>
              <w:jc w:val="both"/>
              <w:rPr>
                <w:rStyle w:val="aa"/>
                <w:b w:val="0"/>
                <w:i w:val="0"/>
                <w:color w:val="FF0000"/>
                <w:sz w:val="20"/>
                <w:szCs w:val="20"/>
                <w:lang w:val="ru-RU"/>
              </w:rPr>
            </w:pPr>
            <w:r w:rsidRPr="00A43DB3">
              <w:rPr>
                <w:rStyle w:val="aa"/>
                <w:b w:val="0"/>
                <w:i w:val="0"/>
                <w:color w:val="FF0000"/>
                <w:sz w:val="20"/>
                <w:szCs w:val="20"/>
                <w:lang w:val="ru-RU"/>
              </w:rPr>
              <w:t>Отказ</w:t>
            </w:r>
          </w:p>
          <w:p w:rsidR="0058532F" w:rsidRPr="00816BA5" w:rsidRDefault="0058532F" w:rsidP="00816BA5">
            <w:pPr>
              <w:pStyle w:val="a8"/>
              <w:jc w:val="both"/>
              <w:rPr>
                <w:rStyle w:val="aa"/>
                <w:b w:val="0"/>
                <w:i w:val="0"/>
                <w:sz w:val="20"/>
                <w:szCs w:val="20"/>
                <w:lang w:val="ru-RU"/>
              </w:rPr>
            </w:pPr>
            <w:r w:rsidRPr="00816BA5">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 следующее:</w:t>
            </w:r>
          </w:p>
          <w:p w:rsidR="0058532F" w:rsidRPr="00816BA5" w:rsidRDefault="0058532F" w:rsidP="00816BA5">
            <w:pPr>
              <w:jc w:val="both"/>
              <w:rPr>
                <w:rStyle w:val="aa"/>
                <w:rFonts w:ascii="Times New Roman" w:hAnsi="Times New Roman" w:cs="Times New Roman"/>
                <w:i w:val="0"/>
                <w:sz w:val="20"/>
                <w:szCs w:val="20"/>
              </w:rPr>
            </w:pPr>
            <w:r w:rsidRPr="00816BA5">
              <w:rPr>
                <w:rStyle w:val="aa"/>
                <w:rFonts w:ascii="Times New Roman" w:hAnsi="Times New Roman" w:cs="Times New Roman"/>
                <w:i w:val="0"/>
                <w:sz w:val="20"/>
                <w:szCs w:val="20"/>
              </w:rPr>
              <w:t xml:space="preserve">1. Не представлены сведения о 5 специалистах, имеющих специальное образование в заявленной сфере деятельности, необходимых для выполнения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816BA5">
              <w:rPr>
                <w:rFonts w:ascii="Times New Roman" w:hAnsi="Times New Roman" w:cs="Times New Roman"/>
                <w:color w:val="000000"/>
                <w:sz w:val="20"/>
                <w:szCs w:val="20"/>
              </w:rPr>
              <w:t xml:space="preserve">с изменениями, внесенными </w:t>
            </w:r>
            <w:r w:rsidRPr="00816BA5">
              <w:rPr>
                <w:rFonts w:ascii="Times New Roman" w:hAnsi="Times New Roman" w:cs="Times New Roman"/>
                <w:bCs/>
                <w:color w:val="000000"/>
                <w:sz w:val="20"/>
                <w:szCs w:val="20"/>
              </w:rPr>
              <w:t>Постановлением Правительства ПМР</w:t>
            </w:r>
            <w:r w:rsidRPr="00816BA5">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816BA5">
              <w:rPr>
                <w:rStyle w:val="af3"/>
                <w:rFonts w:ascii="Times New Roman" w:hAnsi="Times New Roman" w:cs="Times New Roman"/>
                <w:sz w:val="20"/>
                <w:szCs w:val="20"/>
              </w:rPr>
              <w:t xml:space="preserve"> </w:t>
            </w:r>
            <w:r w:rsidRPr="00816BA5">
              <w:rPr>
                <w:rStyle w:val="aa"/>
                <w:rFonts w:ascii="Times New Roman" w:hAnsi="Times New Roman" w:cs="Times New Roman"/>
                <w:i w:val="0"/>
                <w:sz w:val="20"/>
                <w:szCs w:val="20"/>
              </w:rPr>
              <w:t>Так для выполнения заявленных работ необходим следующий персонал:</w:t>
            </w:r>
          </w:p>
          <w:p w:rsidR="0058532F" w:rsidRPr="00816BA5" w:rsidRDefault="0058532F" w:rsidP="00816BA5">
            <w:pPr>
              <w:jc w:val="both"/>
              <w:rPr>
                <w:rFonts w:ascii="Times New Roman" w:hAnsi="Times New Roman" w:cs="Times New Roman"/>
                <w:sz w:val="20"/>
                <w:szCs w:val="20"/>
              </w:rPr>
            </w:pPr>
            <w:r w:rsidRPr="00816BA5">
              <w:rPr>
                <w:rFonts w:ascii="Times New Roman" w:hAnsi="Times New Roman" w:cs="Times New Roman"/>
                <w:sz w:val="20"/>
                <w:szCs w:val="20"/>
              </w:rPr>
              <w:t>Строительство:</w:t>
            </w:r>
          </w:p>
          <w:p w:rsidR="0058532F" w:rsidRPr="00816BA5" w:rsidRDefault="0058532F" w:rsidP="00816BA5">
            <w:pPr>
              <w:jc w:val="both"/>
              <w:rPr>
                <w:rFonts w:ascii="Times New Roman" w:hAnsi="Times New Roman" w:cs="Times New Roman"/>
                <w:sz w:val="20"/>
                <w:szCs w:val="20"/>
              </w:rPr>
            </w:pPr>
            <w:r w:rsidRPr="00816BA5">
              <w:rPr>
                <w:rFonts w:ascii="Times New Roman" w:hAnsi="Times New Roman" w:cs="Times New Roman"/>
                <w:sz w:val="20"/>
                <w:szCs w:val="20"/>
              </w:rPr>
              <w:lastRenderedPageBreak/>
              <w:t>Подготовка строительной площадки – сварщики</w:t>
            </w:r>
          </w:p>
          <w:p w:rsidR="0058532F" w:rsidRPr="00816BA5" w:rsidRDefault="0058532F" w:rsidP="00816BA5">
            <w:pPr>
              <w:jc w:val="both"/>
              <w:rPr>
                <w:rFonts w:ascii="Times New Roman" w:hAnsi="Times New Roman" w:cs="Times New Roman"/>
                <w:sz w:val="20"/>
                <w:szCs w:val="20"/>
              </w:rPr>
            </w:pPr>
            <w:r w:rsidRPr="00816BA5">
              <w:rPr>
                <w:rFonts w:ascii="Times New Roman" w:hAnsi="Times New Roman" w:cs="Times New Roman"/>
                <w:sz w:val="20"/>
                <w:szCs w:val="20"/>
              </w:rPr>
              <w:t>Земляные работы - машинисты землеройных машин;</w:t>
            </w:r>
          </w:p>
          <w:p w:rsidR="0058532F" w:rsidRPr="00816BA5" w:rsidRDefault="0058532F" w:rsidP="00816BA5">
            <w:pPr>
              <w:jc w:val="both"/>
              <w:rPr>
                <w:rFonts w:ascii="Times New Roman" w:hAnsi="Times New Roman" w:cs="Times New Roman"/>
                <w:sz w:val="20"/>
                <w:szCs w:val="20"/>
              </w:rPr>
            </w:pPr>
            <w:r w:rsidRPr="00816BA5">
              <w:rPr>
                <w:rFonts w:ascii="Times New Roman" w:hAnsi="Times New Roman" w:cs="Times New Roman"/>
                <w:sz w:val="20"/>
                <w:szCs w:val="20"/>
              </w:rPr>
              <w:t>Возведение несущих и ограждающих конструкций зданий и сооружений - рабочие строительных специальностей со стажем работы более 3 лет;</w:t>
            </w:r>
          </w:p>
          <w:p w:rsidR="0058532F" w:rsidRPr="00816BA5" w:rsidRDefault="0058532F" w:rsidP="00816BA5">
            <w:pPr>
              <w:jc w:val="both"/>
              <w:rPr>
                <w:rFonts w:ascii="Times New Roman" w:hAnsi="Times New Roman" w:cs="Times New Roman"/>
                <w:sz w:val="20"/>
                <w:szCs w:val="20"/>
              </w:rPr>
            </w:pPr>
            <w:r w:rsidRPr="00816BA5">
              <w:rPr>
                <w:rFonts w:ascii="Times New Roman" w:hAnsi="Times New Roman" w:cs="Times New Roman"/>
                <w:sz w:val="20"/>
                <w:szCs w:val="20"/>
              </w:rPr>
              <w:t>Работы по устройству наружных и внутренних инженерных сетей и оборудования - рабочие строительных специальностей, специалисты с высшим инженерно-техническим образованием;</w:t>
            </w:r>
          </w:p>
          <w:p w:rsidR="0058532F" w:rsidRPr="00816BA5" w:rsidRDefault="0058532F" w:rsidP="00816BA5">
            <w:pPr>
              <w:jc w:val="both"/>
              <w:rPr>
                <w:rFonts w:ascii="Times New Roman" w:hAnsi="Times New Roman" w:cs="Times New Roman"/>
                <w:sz w:val="20"/>
                <w:szCs w:val="20"/>
              </w:rPr>
            </w:pPr>
            <w:r w:rsidRPr="00816BA5">
              <w:rPr>
                <w:rFonts w:ascii="Times New Roman" w:hAnsi="Times New Roman" w:cs="Times New Roman"/>
                <w:sz w:val="20"/>
                <w:szCs w:val="20"/>
              </w:rPr>
              <w:t>Кровельные работы – кровельщики.</w:t>
            </w:r>
          </w:p>
          <w:p w:rsidR="0058532F" w:rsidRPr="00816BA5" w:rsidRDefault="0058532F" w:rsidP="00816BA5">
            <w:pPr>
              <w:jc w:val="both"/>
              <w:rPr>
                <w:rFonts w:ascii="Times New Roman" w:hAnsi="Times New Roman" w:cs="Times New Roman"/>
                <w:sz w:val="20"/>
                <w:szCs w:val="20"/>
              </w:rPr>
            </w:pPr>
            <w:r w:rsidRPr="00816BA5">
              <w:rPr>
                <w:rFonts w:ascii="Times New Roman" w:hAnsi="Times New Roman" w:cs="Times New Roman"/>
                <w:sz w:val="20"/>
                <w:szCs w:val="20"/>
              </w:rPr>
              <w:t xml:space="preserve">2. Не представлены сведения об оборудовании, с помощью которого планируется осуществлять заявленные 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w:t>
            </w:r>
            <w:r w:rsidRPr="00816BA5">
              <w:rPr>
                <w:rFonts w:ascii="Times New Roman" w:hAnsi="Times New Roman" w:cs="Times New Roman"/>
                <w:color w:val="000000"/>
                <w:sz w:val="20"/>
                <w:szCs w:val="20"/>
              </w:rPr>
              <w:t>заявленных видов работ необходимы:</w:t>
            </w:r>
            <w:r w:rsidRPr="00816BA5">
              <w:rPr>
                <w:rFonts w:ascii="Times New Roman" w:hAnsi="Times New Roman" w:cs="Times New Roman"/>
                <w:sz w:val="20"/>
                <w:szCs w:val="20"/>
              </w:rPr>
              <w:t xml:space="preserve"> оборудование для демонтажа (дрель, перфоратор, пневмоинструмент, сварочное оборудование), землеройные машины и (или) механизмы (собственные или арендованные.</w:t>
            </w:r>
          </w:p>
          <w:p w:rsidR="0058532F" w:rsidRPr="00816BA5" w:rsidRDefault="0058532F" w:rsidP="00816BA5">
            <w:pPr>
              <w:pStyle w:val="a8"/>
              <w:jc w:val="both"/>
              <w:rPr>
                <w:rStyle w:val="aa"/>
                <w:b w:val="0"/>
                <w:i w:val="0"/>
                <w:sz w:val="20"/>
                <w:szCs w:val="20"/>
                <w:lang w:val="ru-RU"/>
              </w:rPr>
            </w:pPr>
            <w:r w:rsidRPr="00816BA5">
              <w:rPr>
                <w:rStyle w:val="aa"/>
                <w:b w:val="0"/>
                <w:i w:val="0"/>
                <w:iCs w:val="0"/>
                <w:sz w:val="20"/>
                <w:szCs w:val="20"/>
                <w:shd w:val="clear" w:color="auto" w:fill="FFFFFF"/>
                <w:lang w:val="ru-RU"/>
              </w:rPr>
              <w:t>3.</w:t>
            </w:r>
            <w:r w:rsidRPr="00816BA5">
              <w:rPr>
                <w:rStyle w:val="aa"/>
                <w:b w:val="0"/>
                <w:i w:val="0"/>
                <w:sz w:val="20"/>
                <w:szCs w:val="20"/>
                <w:lang w:val="ru-RU"/>
              </w:rPr>
              <w:t xml:space="preserve"> В соответствии с пунктом 20 Приложения № 4 к Положению и для выполнения всего спектра заявленных работ необходимо провести аттестацию следующих рабочих мест по условиям труда: каменщик, </w:t>
            </w:r>
            <w:r w:rsidRPr="00816BA5">
              <w:rPr>
                <w:b w:val="0"/>
                <w:sz w:val="20"/>
                <w:szCs w:val="20"/>
                <w:lang w:val="ru-RU"/>
              </w:rPr>
              <w:t>сантехник бетонщик, сборщик технологических металлоконструкций, изоляционщик, арматурщик, монтажник технологических трубопроводов, кровельщик.</w:t>
            </w:r>
          </w:p>
          <w:p w:rsidR="0058532F" w:rsidRPr="00816BA5" w:rsidRDefault="0058532F" w:rsidP="00816BA5">
            <w:pPr>
              <w:shd w:val="clear" w:color="auto" w:fill="FFFFFF"/>
              <w:jc w:val="both"/>
              <w:rPr>
                <w:rFonts w:ascii="Times New Roman" w:hAnsi="Times New Roman" w:cs="Times New Roman"/>
                <w:sz w:val="20"/>
                <w:szCs w:val="20"/>
              </w:rPr>
            </w:pPr>
            <w:r w:rsidRPr="00816BA5">
              <w:rPr>
                <w:rStyle w:val="aa"/>
                <w:rFonts w:ascii="Times New Roman" w:hAnsi="Times New Roman" w:cs="Times New Roman"/>
                <w:i w:val="0"/>
                <w:sz w:val="20"/>
                <w:szCs w:val="20"/>
              </w:rPr>
              <w:t xml:space="preserve">4. </w:t>
            </w:r>
            <w:r w:rsidRPr="00816BA5">
              <w:rPr>
                <w:rFonts w:ascii="Times New Roman" w:hAnsi="Times New Roman" w:cs="Times New Roman"/>
                <w:sz w:val="20"/>
                <w:szCs w:val="20"/>
              </w:rPr>
              <w:t>Необходимо предоставить копии дипломов, трудовых книжек, на всех работников.</w:t>
            </w:r>
          </w:p>
          <w:p w:rsidR="0058532F" w:rsidRPr="00816BA5" w:rsidRDefault="0058532F" w:rsidP="00816BA5">
            <w:pPr>
              <w:pStyle w:val="a8"/>
              <w:jc w:val="both"/>
              <w:rPr>
                <w:b w:val="0"/>
                <w:iCs/>
                <w:sz w:val="20"/>
                <w:szCs w:val="20"/>
                <w:lang w:val="ru-RU"/>
              </w:rPr>
            </w:pPr>
            <w:r w:rsidRPr="00816BA5">
              <w:rPr>
                <w:b w:val="0"/>
                <w:sz w:val="20"/>
                <w:szCs w:val="20"/>
                <w:lang w:val="ru-RU"/>
              </w:rPr>
              <w:t>5.</w:t>
            </w:r>
            <w:r w:rsidRPr="00816BA5">
              <w:rPr>
                <w:sz w:val="20"/>
                <w:szCs w:val="20"/>
                <w:lang w:val="ru-RU"/>
              </w:rPr>
              <w:t xml:space="preserve"> </w:t>
            </w:r>
            <w:r w:rsidRPr="00816BA5">
              <w:rPr>
                <w:rStyle w:val="aa"/>
                <w:b w:val="0"/>
                <w:i w:val="0"/>
                <w:sz w:val="20"/>
                <w:szCs w:val="20"/>
                <w:lang w:val="ru-RU"/>
              </w:rPr>
              <w:t>Не представлены удостоверение или протокол проверки знаний ответственного лица за электрохозяйство.</w:t>
            </w:r>
          </w:p>
          <w:p w:rsidR="0058532F" w:rsidRPr="00816BA5" w:rsidRDefault="0058532F" w:rsidP="00816BA5">
            <w:pPr>
              <w:pStyle w:val="a8"/>
              <w:jc w:val="both"/>
              <w:rPr>
                <w:rStyle w:val="aa"/>
                <w:b w:val="0"/>
                <w:i w:val="0"/>
                <w:sz w:val="20"/>
                <w:szCs w:val="20"/>
                <w:lang w:val="ru-RU"/>
              </w:rPr>
            </w:pPr>
            <w:r w:rsidRPr="00816BA5">
              <w:rPr>
                <w:rStyle w:val="aa"/>
                <w:b w:val="0"/>
                <w:i w:val="0"/>
                <w:sz w:val="20"/>
                <w:szCs w:val="20"/>
                <w:lang w:val="ru-RU"/>
              </w:rPr>
              <w:t>На основании изложенного выше необходимо, предоставить недостающие документы в срок до 15 января 2015 года, в противном случае действие лицензии будет приостановлено.</w:t>
            </w:r>
          </w:p>
          <w:p w:rsidR="0058532F" w:rsidRPr="00816BA5" w:rsidRDefault="0058532F" w:rsidP="00816BA5">
            <w:pPr>
              <w:rPr>
                <w:rFonts w:ascii="Times New Roman" w:hAnsi="Times New Roman" w:cs="Times New Roman"/>
                <w:sz w:val="20"/>
                <w:szCs w:val="20"/>
              </w:rPr>
            </w:pPr>
            <w:r w:rsidRPr="00816BA5">
              <w:rPr>
                <w:rStyle w:val="aa"/>
                <w:rFonts w:ascii="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58532F" w:rsidRPr="00630ABD" w:rsidTr="00A133AB">
        <w:tc>
          <w:tcPr>
            <w:tcW w:w="534" w:type="dxa"/>
          </w:tcPr>
          <w:p w:rsidR="0058532F" w:rsidRPr="003813D0" w:rsidRDefault="0058532F">
            <w:pPr>
              <w:rPr>
                <w:rFonts w:ascii="Times New Roman" w:hAnsi="Times New Roman" w:cs="Times New Roman"/>
                <w:sz w:val="20"/>
                <w:szCs w:val="20"/>
                <w:highlight w:val="yellow"/>
              </w:rPr>
            </w:pPr>
            <w:r w:rsidRPr="0063785D">
              <w:rPr>
                <w:rFonts w:ascii="Times New Roman" w:hAnsi="Times New Roman" w:cs="Times New Roman"/>
                <w:sz w:val="20"/>
                <w:szCs w:val="20"/>
                <w:lang w:val="en-US"/>
              </w:rPr>
              <w:lastRenderedPageBreak/>
              <w:t>28</w:t>
            </w:r>
            <w:r w:rsidR="003813D0">
              <w:rPr>
                <w:rFonts w:ascii="Times New Roman" w:hAnsi="Times New Roman" w:cs="Times New Roman"/>
                <w:sz w:val="20"/>
                <w:szCs w:val="20"/>
              </w:rPr>
              <w:t>1</w:t>
            </w:r>
          </w:p>
        </w:tc>
        <w:tc>
          <w:tcPr>
            <w:tcW w:w="2126" w:type="dxa"/>
          </w:tcPr>
          <w:p w:rsidR="00F41E63" w:rsidRDefault="0058532F" w:rsidP="0063785D">
            <w:pPr>
              <w:ind w:left="-108"/>
              <w:rPr>
                <w:rFonts w:ascii="Times New Roman" w:hAnsi="Times New Roman" w:cs="Times New Roman"/>
                <w:sz w:val="20"/>
                <w:szCs w:val="20"/>
              </w:rPr>
            </w:pPr>
            <w:r w:rsidRPr="00816BA5">
              <w:rPr>
                <w:rFonts w:ascii="Times New Roman" w:hAnsi="Times New Roman" w:cs="Times New Roman"/>
                <w:sz w:val="20"/>
                <w:szCs w:val="20"/>
              </w:rPr>
              <w:t>ООО "Альверия"</w:t>
            </w:r>
            <w:r w:rsidR="0063785D">
              <w:rPr>
                <w:rFonts w:ascii="Times New Roman" w:hAnsi="Times New Roman" w:cs="Times New Roman"/>
                <w:sz w:val="20"/>
                <w:szCs w:val="20"/>
              </w:rPr>
              <w:t>,</w:t>
            </w:r>
          </w:p>
          <w:p w:rsidR="000C20C9" w:rsidRPr="00630ABD" w:rsidRDefault="0063785D" w:rsidP="0063785D">
            <w:pPr>
              <w:ind w:left="-108"/>
              <w:rPr>
                <w:rFonts w:ascii="Times New Roman" w:hAnsi="Times New Roman" w:cs="Times New Roman"/>
                <w:sz w:val="20"/>
                <w:szCs w:val="20"/>
              </w:rPr>
            </w:pPr>
            <w:r>
              <w:rPr>
                <w:rFonts w:ascii="Times New Roman" w:hAnsi="Times New Roman" w:cs="Times New Roman"/>
                <w:sz w:val="20"/>
                <w:szCs w:val="20"/>
              </w:rPr>
              <w:t xml:space="preserve"> г. </w:t>
            </w:r>
            <w:r w:rsidR="000C20C9" w:rsidRPr="0063785D">
              <w:rPr>
                <w:rFonts w:ascii="Times New Roman" w:hAnsi="Times New Roman" w:cs="Times New Roman"/>
                <w:sz w:val="20"/>
                <w:szCs w:val="20"/>
              </w:rPr>
              <w:t>Тирасполь, ул. Энергетиков, 1, к. 307, 311, 312</w:t>
            </w:r>
          </w:p>
        </w:tc>
        <w:tc>
          <w:tcPr>
            <w:tcW w:w="1561" w:type="dxa"/>
          </w:tcPr>
          <w:p w:rsidR="0058532F" w:rsidRPr="00630ABD" w:rsidRDefault="0058532F">
            <w:pPr>
              <w:rPr>
                <w:rFonts w:ascii="Times New Roman" w:hAnsi="Times New Roman" w:cs="Times New Roman"/>
                <w:sz w:val="20"/>
                <w:szCs w:val="20"/>
              </w:rPr>
            </w:pPr>
            <w:r w:rsidRPr="00816BA5">
              <w:rPr>
                <w:rFonts w:ascii="Times New Roman" w:hAnsi="Times New Roman" w:cs="Times New Roman"/>
                <w:sz w:val="20"/>
                <w:szCs w:val="20"/>
              </w:rPr>
              <w:t>Василишина Т.Е.</w:t>
            </w:r>
          </w:p>
        </w:tc>
        <w:tc>
          <w:tcPr>
            <w:tcW w:w="1417" w:type="dxa"/>
          </w:tcPr>
          <w:p w:rsidR="0058532F" w:rsidRPr="00630ABD" w:rsidRDefault="0058532F" w:rsidP="00816BA5">
            <w:pPr>
              <w:jc w:val="both"/>
              <w:rPr>
                <w:rFonts w:ascii="Times New Roman" w:hAnsi="Times New Roman" w:cs="Times New Roman"/>
                <w:sz w:val="20"/>
                <w:szCs w:val="20"/>
              </w:rPr>
            </w:pPr>
            <w:r w:rsidRPr="00816BA5">
              <w:rPr>
                <w:rFonts w:ascii="Times New Roman" w:hAnsi="Times New Roman" w:cs="Times New Roman"/>
                <w:sz w:val="20"/>
                <w:szCs w:val="20"/>
              </w:rPr>
              <w:t>01-16/4400от 12.12.2014</w:t>
            </w:r>
          </w:p>
        </w:tc>
        <w:tc>
          <w:tcPr>
            <w:tcW w:w="991" w:type="dxa"/>
          </w:tcPr>
          <w:p w:rsidR="0058532F" w:rsidRPr="00B46059" w:rsidRDefault="00565650" w:rsidP="00B46059">
            <w:pPr>
              <w:pStyle w:val="a8"/>
              <w:jc w:val="both"/>
              <w:rPr>
                <w:rStyle w:val="aa"/>
                <w:b w:val="0"/>
                <w:i w:val="0"/>
                <w:sz w:val="20"/>
                <w:szCs w:val="20"/>
                <w:lang w:val="ru-RU"/>
              </w:rPr>
            </w:pPr>
            <w:r>
              <w:rPr>
                <w:rStyle w:val="aa"/>
                <w:b w:val="0"/>
                <w:i w:val="0"/>
                <w:sz w:val="20"/>
                <w:szCs w:val="20"/>
                <w:lang w:val="ru-RU"/>
              </w:rPr>
              <w:t xml:space="preserve">27.11.14 </w:t>
            </w:r>
          </w:p>
        </w:tc>
        <w:tc>
          <w:tcPr>
            <w:tcW w:w="8930" w:type="dxa"/>
          </w:tcPr>
          <w:p w:rsidR="00565650" w:rsidRPr="00A43DB3" w:rsidRDefault="00565650" w:rsidP="00565650">
            <w:pPr>
              <w:pStyle w:val="a8"/>
              <w:jc w:val="both"/>
              <w:rPr>
                <w:rStyle w:val="aa"/>
                <w:b w:val="0"/>
                <w:i w:val="0"/>
                <w:color w:val="FF0000"/>
                <w:sz w:val="20"/>
                <w:szCs w:val="20"/>
                <w:lang w:val="ru-RU"/>
              </w:rPr>
            </w:pPr>
            <w:r w:rsidRPr="00A43DB3">
              <w:rPr>
                <w:rStyle w:val="aa"/>
                <w:b w:val="0"/>
                <w:i w:val="0"/>
                <w:color w:val="FF0000"/>
                <w:sz w:val="20"/>
                <w:szCs w:val="20"/>
                <w:lang w:val="ru-RU"/>
              </w:rPr>
              <w:t>Отказ</w:t>
            </w:r>
          </w:p>
          <w:p w:rsidR="0058532F" w:rsidRPr="00B46059" w:rsidRDefault="0058532F" w:rsidP="00B46059">
            <w:pPr>
              <w:pStyle w:val="a8"/>
              <w:jc w:val="both"/>
              <w:rPr>
                <w:rStyle w:val="aa"/>
                <w:b w:val="0"/>
                <w:i w:val="0"/>
                <w:sz w:val="20"/>
                <w:szCs w:val="20"/>
                <w:lang w:val="ru-RU"/>
              </w:rPr>
            </w:pPr>
            <w:r w:rsidRPr="00B46059">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w:t>
            </w:r>
          </w:p>
          <w:p w:rsidR="0058532F" w:rsidRPr="00B46059" w:rsidRDefault="0058532F" w:rsidP="00B46059">
            <w:pPr>
              <w:jc w:val="both"/>
              <w:rPr>
                <w:rStyle w:val="aa"/>
                <w:rFonts w:ascii="Times New Roman" w:hAnsi="Times New Roman" w:cs="Times New Roman"/>
                <w:i w:val="0"/>
                <w:sz w:val="20"/>
                <w:szCs w:val="20"/>
              </w:rPr>
            </w:pPr>
            <w:r w:rsidRPr="00B46059">
              <w:rPr>
                <w:rStyle w:val="aa"/>
                <w:rFonts w:ascii="Times New Roman" w:hAnsi="Times New Roman" w:cs="Times New Roman"/>
                <w:i w:val="0"/>
                <w:sz w:val="20"/>
                <w:szCs w:val="20"/>
              </w:rPr>
              <w:t xml:space="preserve">1. Не представлены сведения о специалистах, имеющих специальное образование в заявленной сфере деятельности, необходимых для выполнения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B46059">
              <w:rPr>
                <w:rFonts w:ascii="Times New Roman" w:hAnsi="Times New Roman" w:cs="Times New Roman"/>
                <w:color w:val="000000"/>
                <w:sz w:val="20"/>
                <w:szCs w:val="20"/>
              </w:rPr>
              <w:t xml:space="preserve">с изменениями, внесенными </w:t>
            </w:r>
            <w:r w:rsidRPr="00B46059">
              <w:rPr>
                <w:rFonts w:ascii="Times New Roman" w:hAnsi="Times New Roman" w:cs="Times New Roman"/>
                <w:bCs/>
                <w:color w:val="000000"/>
                <w:sz w:val="20"/>
                <w:szCs w:val="20"/>
              </w:rPr>
              <w:t>Постановлением Правительства ПМР</w:t>
            </w:r>
            <w:r w:rsidRPr="00B46059">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B46059">
              <w:rPr>
                <w:rStyle w:val="af3"/>
                <w:rFonts w:ascii="Times New Roman" w:hAnsi="Times New Roman" w:cs="Times New Roman"/>
                <w:sz w:val="20"/>
                <w:szCs w:val="20"/>
              </w:rPr>
              <w:t xml:space="preserve"> </w:t>
            </w:r>
            <w:r w:rsidRPr="00B46059">
              <w:rPr>
                <w:rStyle w:val="aa"/>
                <w:rFonts w:ascii="Times New Roman" w:hAnsi="Times New Roman" w:cs="Times New Roman"/>
                <w:i w:val="0"/>
                <w:sz w:val="20"/>
                <w:szCs w:val="20"/>
              </w:rPr>
              <w:t>Так для выполнения заявленных работ необходим следующий персонал:</w:t>
            </w:r>
          </w:p>
          <w:p w:rsidR="0058532F" w:rsidRPr="00B46059" w:rsidRDefault="0058532F" w:rsidP="00B46059">
            <w:pPr>
              <w:jc w:val="both"/>
              <w:rPr>
                <w:rFonts w:ascii="Times New Roman" w:hAnsi="Times New Roman" w:cs="Times New Roman"/>
                <w:sz w:val="20"/>
                <w:szCs w:val="20"/>
              </w:rPr>
            </w:pPr>
            <w:r w:rsidRPr="00B46059">
              <w:rPr>
                <w:rFonts w:ascii="Times New Roman" w:hAnsi="Times New Roman" w:cs="Times New Roman"/>
                <w:sz w:val="20"/>
                <w:szCs w:val="20"/>
              </w:rPr>
              <w:t>Строительство:</w:t>
            </w:r>
          </w:p>
          <w:p w:rsidR="0058532F" w:rsidRPr="00B46059" w:rsidRDefault="0058532F" w:rsidP="00B46059">
            <w:pPr>
              <w:jc w:val="both"/>
              <w:rPr>
                <w:rFonts w:ascii="Times New Roman" w:hAnsi="Times New Roman" w:cs="Times New Roman"/>
                <w:sz w:val="20"/>
                <w:szCs w:val="20"/>
              </w:rPr>
            </w:pPr>
            <w:r w:rsidRPr="00B46059">
              <w:rPr>
                <w:rFonts w:ascii="Times New Roman" w:hAnsi="Times New Roman" w:cs="Times New Roman"/>
                <w:sz w:val="20"/>
                <w:szCs w:val="20"/>
              </w:rPr>
              <w:t>Подготовка строительной площадки – сварщики</w:t>
            </w:r>
          </w:p>
          <w:p w:rsidR="0058532F" w:rsidRPr="00B46059" w:rsidRDefault="0058532F" w:rsidP="00B46059">
            <w:pPr>
              <w:jc w:val="both"/>
              <w:rPr>
                <w:rFonts w:ascii="Times New Roman" w:hAnsi="Times New Roman" w:cs="Times New Roman"/>
                <w:sz w:val="20"/>
                <w:szCs w:val="20"/>
              </w:rPr>
            </w:pPr>
            <w:r w:rsidRPr="00B46059">
              <w:rPr>
                <w:rFonts w:ascii="Times New Roman" w:hAnsi="Times New Roman" w:cs="Times New Roman"/>
                <w:sz w:val="20"/>
                <w:szCs w:val="20"/>
              </w:rPr>
              <w:t>Земляные работы - машинисты землеройных машин;</w:t>
            </w:r>
          </w:p>
          <w:p w:rsidR="0058532F" w:rsidRPr="00B46059" w:rsidRDefault="0058532F" w:rsidP="00B46059">
            <w:pPr>
              <w:shd w:val="clear" w:color="auto" w:fill="FFFFFF"/>
              <w:jc w:val="both"/>
              <w:rPr>
                <w:rFonts w:ascii="Times New Roman" w:hAnsi="Times New Roman" w:cs="Times New Roman"/>
                <w:sz w:val="20"/>
                <w:szCs w:val="20"/>
              </w:rPr>
            </w:pPr>
            <w:r w:rsidRPr="00B46059">
              <w:rPr>
                <w:rFonts w:ascii="Times New Roman" w:hAnsi="Times New Roman" w:cs="Times New Roman"/>
                <w:sz w:val="20"/>
                <w:szCs w:val="20"/>
              </w:rPr>
              <w:t>Пуско-наладочные работы - специалисты, обладающие правом проведения испытаний и измерений.</w:t>
            </w:r>
          </w:p>
          <w:p w:rsidR="0058532F" w:rsidRPr="00B46059" w:rsidRDefault="0058532F" w:rsidP="00B46059">
            <w:pPr>
              <w:pStyle w:val="a4"/>
              <w:shd w:val="clear" w:color="auto" w:fill="FFFFFF"/>
              <w:spacing w:before="0" w:beforeAutospacing="0" w:after="0" w:afterAutospacing="0"/>
              <w:jc w:val="both"/>
              <w:rPr>
                <w:sz w:val="20"/>
                <w:szCs w:val="20"/>
              </w:rPr>
            </w:pPr>
            <w:r w:rsidRPr="00B46059">
              <w:rPr>
                <w:color w:val="000000"/>
                <w:sz w:val="20"/>
                <w:szCs w:val="20"/>
              </w:rPr>
              <w:t xml:space="preserve">Производство отделочных работ на высоте или методом промышленного альпинизма - </w:t>
            </w:r>
            <w:r w:rsidRPr="00B46059">
              <w:rPr>
                <w:sz w:val="20"/>
                <w:szCs w:val="20"/>
              </w:rPr>
              <w:t xml:space="preserve">рабочие строительных специальностей с правом производства высотно-верхолазных работ или работ </w:t>
            </w:r>
            <w:r w:rsidRPr="00B46059">
              <w:rPr>
                <w:sz w:val="20"/>
                <w:szCs w:val="20"/>
              </w:rPr>
              <w:lastRenderedPageBreak/>
              <w:t>методом промышленного альпинизма.</w:t>
            </w:r>
          </w:p>
          <w:p w:rsidR="0058532F" w:rsidRPr="00B46059" w:rsidRDefault="0058532F" w:rsidP="00B46059">
            <w:pPr>
              <w:pStyle w:val="a4"/>
              <w:shd w:val="clear" w:color="auto" w:fill="FFFFFF"/>
              <w:spacing w:before="0" w:beforeAutospacing="0" w:after="0" w:afterAutospacing="0"/>
              <w:jc w:val="both"/>
              <w:rPr>
                <w:sz w:val="20"/>
                <w:szCs w:val="20"/>
              </w:rPr>
            </w:pPr>
            <w:r w:rsidRPr="00B46059">
              <w:rPr>
                <w:sz w:val="20"/>
                <w:szCs w:val="20"/>
              </w:rPr>
              <w:t>Монтаж технологического оборудования - Рабочие-монтажники, слесари КИПиА, специалисты с высшим инженерно-техническим образованием.</w:t>
            </w:r>
          </w:p>
          <w:p w:rsidR="0058532F" w:rsidRPr="00B46059" w:rsidRDefault="0058532F" w:rsidP="00B46059">
            <w:pPr>
              <w:jc w:val="both"/>
              <w:rPr>
                <w:rFonts w:ascii="Times New Roman" w:hAnsi="Times New Roman" w:cs="Times New Roman"/>
                <w:sz w:val="20"/>
                <w:szCs w:val="20"/>
              </w:rPr>
            </w:pPr>
            <w:r w:rsidRPr="00B46059">
              <w:rPr>
                <w:rFonts w:ascii="Times New Roman" w:hAnsi="Times New Roman" w:cs="Times New Roman"/>
                <w:sz w:val="20"/>
                <w:szCs w:val="20"/>
              </w:rPr>
              <w:t xml:space="preserve">2. Не представлены сведения об оборудовании, с помощью которого планируется осуществлять заявленные 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w:t>
            </w:r>
            <w:r w:rsidRPr="00B46059">
              <w:rPr>
                <w:rFonts w:ascii="Times New Roman" w:hAnsi="Times New Roman" w:cs="Times New Roman"/>
                <w:color w:val="000000"/>
                <w:sz w:val="20"/>
                <w:szCs w:val="20"/>
              </w:rPr>
              <w:t>заявленных видов работ необходимы:</w:t>
            </w:r>
            <w:r w:rsidRPr="00B46059">
              <w:rPr>
                <w:rFonts w:ascii="Times New Roman" w:hAnsi="Times New Roman" w:cs="Times New Roman"/>
                <w:sz w:val="20"/>
                <w:szCs w:val="20"/>
              </w:rPr>
              <w:t xml:space="preserve"> оборудование для демонтажа (дрель, перфоратор, пневмоинструмент), аппараты гидроструйной, гидроабразивной, абразивной зачистки зданий и сооружений, землеройные машины и (или) механизмы (собственные или арендованные, оборудование для устройства объектов транспортной инфраструктуры: катки, асфальтоукладчик и т.д. (собственные или арендованные) сертифицированное альпинистское оборудование или строительные леса, люльки или иное оборудование необходимое для выполнения работ.</w:t>
            </w:r>
          </w:p>
          <w:p w:rsidR="0058532F" w:rsidRPr="00B46059" w:rsidRDefault="0058532F" w:rsidP="00B46059">
            <w:pPr>
              <w:pStyle w:val="a8"/>
              <w:jc w:val="both"/>
              <w:rPr>
                <w:rStyle w:val="aa"/>
                <w:b w:val="0"/>
                <w:i w:val="0"/>
                <w:sz w:val="20"/>
                <w:szCs w:val="20"/>
                <w:lang w:val="ru-RU"/>
              </w:rPr>
            </w:pPr>
            <w:r w:rsidRPr="00B46059">
              <w:rPr>
                <w:rStyle w:val="aa"/>
                <w:b w:val="0"/>
                <w:i w:val="0"/>
                <w:iCs w:val="0"/>
                <w:sz w:val="20"/>
                <w:szCs w:val="20"/>
                <w:shd w:val="clear" w:color="auto" w:fill="FFFFFF"/>
                <w:lang w:val="ru-RU"/>
              </w:rPr>
              <w:t>3.</w:t>
            </w:r>
            <w:r w:rsidRPr="00B46059">
              <w:rPr>
                <w:rStyle w:val="aa"/>
                <w:b w:val="0"/>
                <w:i w:val="0"/>
                <w:sz w:val="20"/>
                <w:szCs w:val="20"/>
                <w:lang w:val="ru-RU"/>
              </w:rPr>
              <w:t xml:space="preserve"> В соответствии с пунктом 20 Приложения № 4 к Положению и для выполнения всего спектра заявленных работ необходимо провести аттестацию следующих рабочих мест по условиям труда: каменщик, </w:t>
            </w:r>
            <w:r w:rsidRPr="00B46059">
              <w:rPr>
                <w:b w:val="0"/>
                <w:sz w:val="20"/>
                <w:szCs w:val="20"/>
                <w:lang w:val="ru-RU"/>
              </w:rPr>
              <w:t>стекольщик, бетонщик, сборщик конструкций из алюминиевого профиля, монтажник металлопластиковых окон, монтажник металлоконструкций, монтажник технологических металлоконструкций, изоляционщик, арматурщик, сантехник, инженер связи, вентиляционщик, монтажник технологических трубопроводов, кровельщик, жестянщик, монтажник технологического оборудования, штукатур-маляр, облицовщик-плиточник, сварщик, плотник, варщик битума, прораб.</w:t>
            </w:r>
          </w:p>
          <w:p w:rsidR="0058532F" w:rsidRPr="00B46059" w:rsidRDefault="0058532F" w:rsidP="00B46059">
            <w:pPr>
              <w:pStyle w:val="a8"/>
              <w:jc w:val="both"/>
              <w:rPr>
                <w:b w:val="0"/>
                <w:sz w:val="20"/>
                <w:szCs w:val="20"/>
                <w:lang w:val="ru-RU"/>
              </w:rPr>
            </w:pPr>
            <w:r w:rsidRPr="00B46059">
              <w:rPr>
                <w:rStyle w:val="aa"/>
                <w:b w:val="0"/>
                <w:i w:val="0"/>
                <w:sz w:val="20"/>
                <w:szCs w:val="20"/>
                <w:lang w:val="ru-RU"/>
              </w:rPr>
              <w:t xml:space="preserve">4. </w:t>
            </w:r>
            <w:r w:rsidRPr="00B46059">
              <w:rPr>
                <w:b w:val="0"/>
                <w:sz w:val="20"/>
                <w:szCs w:val="20"/>
                <w:lang w:val="ru-RU"/>
              </w:rPr>
              <w:t>Не представлены сведения о лабораторных подразделениях для выполнения пуско-наладочных работ согласно пункту 3 Приложения № 4 к Положению.</w:t>
            </w:r>
          </w:p>
          <w:p w:rsidR="0058532F" w:rsidRPr="00B46059" w:rsidRDefault="0058532F" w:rsidP="00B46059">
            <w:pPr>
              <w:shd w:val="clear" w:color="auto" w:fill="FFFFFF"/>
              <w:jc w:val="both"/>
              <w:rPr>
                <w:rFonts w:ascii="Times New Roman" w:hAnsi="Times New Roman" w:cs="Times New Roman"/>
                <w:sz w:val="20"/>
                <w:szCs w:val="20"/>
              </w:rPr>
            </w:pPr>
            <w:r w:rsidRPr="00B46059">
              <w:rPr>
                <w:rStyle w:val="aa"/>
                <w:rFonts w:ascii="Times New Roman" w:hAnsi="Times New Roman" w:cs="Times New Roman"/>
                <w:i w:val="0"/>
                <w:sz w:val="20"/>
                <w:szCs w:val="20"/>
              </w:rPr>
              <w:t xml:space="preserve">5. </w:t>
            </w:r>
            <w:r w:rsidRPr="00B46059">
              <w:rPr>
                <w:rFonts w:ascii="Times New Roman" w:hAnsi="Times New Roman" w:cs="Times New Roman"/>
                <w:sz w:val="20"/>
                <w:szCs w:val="20"/>
              </w:rPr>
              <w:t>Необходимо предоставить копии дипломов, трудовых книжек, на всех работников.</w:t>
            </w:r>
          </w:p>
          <w:p w:rsidR="0058532F" w:rsidRPr="00B46059" w:rsidRDefault="0058532F" w:rsidP="00B46059">
            <w:pPr>
              <w:pStyle w:val="a8"/>
              <w:jc w:val="both"/>
              <w:rPr>
                <w:b w:val="0"/>
                <w:sz w:val="20"/>
                <w:szCs w:val="20"/>
                <w:lang w:val="ru-RU"/>
              </w:rPr>
            </w:pPr>
            <w:r w:rsidRPr="00B46059">
              <w:rPr>
                <w:rStyle w:val="aa"/>
                <w:b w:val="0"/>
                <w:i w:val="0"/>
                <w:sz w:val="20"/>
                <w:szCs w:val="20"/>
                <w:lang w:val="ru-RU"/>
              </w:rPr>
              <w:t xml:space="preserve">6. </w:t>
            </w:r>
            <w:r w:rsidRPr="00B46059">
              <w:rPr>
                <w:b w:val="0"/>
                <w:sz w:val="20"/>
                <w:szCs w:val="20"/>
                <w:lang w:val="ru-RU"/>
              </w:rPr>
              <w:t>Приложение № 2 не содержит нормативно-технических документов для выполнения всего спектра заявленных видов работ (отсутствуют СНиП устанавливающие требования к каждому виду работ).</w:t>
            </w:r>
          </w:p>
          <w:p w:rsidR="0058532F" w:rsidRDefault="0058532F" w:rsidP="00B46059">
            <w:pPr>
              <w:pStyle w:val="a8"/>
              <w:jc w:val="both"/>
              <w:rPr>
                <w:rStyle w:val="aa"/>
                <w:b w:val="0"/>
                <w:i w:val="0"/>
                <w:lang w:val="ru-RU"/>
              </w:rPr>
            </w:pPr>
            <w:r w:rsidRPr="00B46059">
              <w:rPr>
                <w:rStyle w:val="aa"/>
                <w:b w:val="0"/>
                <w:i w:val="0"/>
                <w:sz w:val="20"/>
                <w:szCs w:val="20"/>
                <w:lang w:val="ru-RU"/>
              </w:rPr>
              <w:t>На основании изложенного выше необходимо, предоставить недостающие документы в срок до 15 января 2015 года, в противном случае действие лицензии будет приостановлено.</w:t>
            </w:r>
          </w:p>
          <w:p w:rsidR="0058532F" w:rsidRPr="00B46059" w:rsidRDefault="0058532F" w:rsidP="00B46059">
            <w:pPr>
              <w:rPr>
                <w:rFonts w:ascii="Times New Roman" w:hAnsi="Times New Roman" w:cs="Times New Roman"/>
                <w:sz w:val="20"/>
                <w:szCs w:val="20"/>
              </w:rPr>
            </w:pPr>
            <w:r w:rsidRPr="00B46059">
              <w:rPr>
                <w:rStyle w:val="aa"/>
                <w:rFonts w:ascii="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58532F" w:rsidRPr="00630ABD" w:rsidTr="00A133AB">
        <w:tc>
          <w:tcPr>
            <w:tcW w:w="534" w:type="dxa"/>
          </w:tcPr>
          <w:p w:rsidR="0058532F" w:rsidRPr="003813D0" w:rsidRDefault="0058532F">
            <w:pPr>
              <w:rPr>
                <w:rFonts w:ascii="Times New Roman" w:hAnsi="Times New Roman" w:cs="Times New Roman"/>
                <w:sz w:val="20"/>
                <w:szCs w:val="20"/>
              </w:rPr>
            </w:pPr>
            <w:r>
              <w:rPr>
                <w:rFonts w:ascii="Times New Roman" w:hAnsi="Times New Roman" w:cs="Times New Roman"/>
                <w:sz w:val="20"/>
                <w:szCs w:val="20"/>
                <w:lang w:val="en-US"/>
              </w:rPr>
              <w:lastRenderedPageBreak/>
              <w:t>28</w:t>
            </w:r>
            <w:r w:rsidR="003813D0">
              <w:rPr>
                <w:rFonts w:ascii="Times New Roman" w:hAnsi="Times New Roman" w:cs="Times New Roman"/>
                <w:sz w:val="20"/>
                <w:szCs w:val="20"/>
              </w:rPr>
              <w:t>2</w:t>
            </w:r>
          </w:p>
        </w:tc>
        <w:tc>
          <w:tcPr>
            <w:tcW w:w="2126" w:type="dxa"/>
          </w:tcPr>
          <w:p w:rsidR="00F41E63" w:rsidRDefault="0058532F" w:rsidP="00E96010">
            <w:pPr>
              <w:ind w:left="-108"/>
              <w:rPr>
                <w:rFonts w:ascii="Times New Roman" w:hAnsi="Times New Roman" w:cs="Times New Roman"/>
                <w:sz w:val="20"/>
                <w:szCs w:val="20"/>
              </w:rPr>
            </w:pPr>
            <w:r w:rsidRPr="00A91EC9">
              <w:rPr>
                <w:rFonts w:ascii="Times New Roman" w:hAnsi="Times New Roman" w:cs="Times New Roman"/>
                <w:sz w:val="20"/>
                <w:szCs w:val="20"/>
              </w:rPr>
              <w:t>ООО "Лемиза"</w:t>
            </w:r>
            <w:r w:rsidR="00565650">
              <w:rPr>
                <w:rFonts w:ascii="Times New Roman" w:hAnsi="Times New Roman" w:cs="Times New Roman"/>
                <w:sz w:val="20"/>
                <w:szCs w:val="20"/>
              </w:rPr>
              <w:t>,</w:t>
            </w:r>
          </w:p>
          <w:p w:rsidR="0058532F" w:rsidRPr="00630ABD" w:rsidRDefault="00565650" w:rsidP="00E96010">
            <w:pPr>
              <w:ind w:left="-108"/>
              <w:rPr>
                <w:rFonts w:ascii="Times New Roman" w:hAnsi="Times New Roman" w:cs="Times New Roman"/>
                <w:sz w:val="20"/>
                <w:szCs w:val="20"/>
              </w:rPr>
            </w:pPr>
            <w:r>
              <w:rPr>
                <w:rFonts w:ascii="Times New Roman" w:hAnsi="Times New Roman" w:cs="Times New Roman"/>
                <w:sz w:val="20"/>
                <w:szCs w:val="20"/>
              </w:rPr>
              <w:t xml:space="preserve"> г. Рыбница, ул. Чернышевского, 47</w:t>
            </w:r>
          </w:p>
        </w:tc>
        <w:tc>
          <w:tcPr>
            <w:tcW w:w="1561" w:type="dxa"/>
          </w:tcPr>
          <w:p w:rsidR="0058532F" w:rsidRPr="00630ABD" w:rsidRDefault="0058532F">
            <w:pPr>
              <w:rPr>
                <w:rFonts w:ascii="Times New Roman" w:hAnsi="Times New Roman" w:cs="Times New Roman"/>
                <w:sz w:val="20"/>
                <w:szCs w:val="20"/>
              </w:rPr>
            </w:pPr>
            <w:r w:rsidRPr="00A91EC9">
              <w:rPr>
                <w:rFonts w:ascii="Times New Roman" w:hAnsi="Times New Roman" w:cs="Times New Roman"/>
                <w:sz w:val="20"/>
                <w:szCs w:val="20"/>
              </w:rPr>
              <w:t>Бабий Н.А.</w:t>
            </w:r>
          </w:p>
        </w:tc>
        <w:tc>
          <w:tcPr>
            <w:tcW w:w="1417" w:type="dxa"/>
          </w:tcPr>
          <w:p w:rsidR="0058532F" w:rsidRPr="00630ABD" w:rsidRDefault="0058532F">
            <w:pPr>
              <w:rPr>
                <w:rFonts w:ascii="Times New Roman" w:hAnsi="Times New Roman" w:cs="Times New Roman"/>
                <w:sz w:val="20"/>
                <w:szCs w:val="20"/>
              </w:rPr>
            </w:pPr>
            <w:r w:rsidRPr="00A91EC9">
              <w:rPr>
                <w:rFonts w:ascii="Times New Roman" w:hAnsi="Times New Roman" w:cs="Times New Roman"/>
                <w:sz w:val="20"/>
                <w:szCs w:val="20"/>
              </w:rPr>
              <w:t>01-16/4364от 12.12.2014</w:t>
            </w:r>
          </w:p>
        </w:tc>
        <w:tc>
          <w:tcPr>
            <w:tcW w:w="991" w:type="dxa"/>
          </w:tcPr>
          <w:p w:rsidR="0058532F" w:rsidRPr="00A91EC9" w:rsidRDefault="00565650" w:rsidP="00A91EC9">
            <w:pPr>
              <w:pStyle w:val="a8"/>
              <w:jc w:val="both"/>
              <w:rPr>
                <w:rStyle w:val="aa"/>
                <w:b w:val="0"/>
                <w:i w:val="0"/>
                <w:sz w:val="20"/>
                <w:szCs w:val="20"/>
                <w:lang w:val="ru-RU"/>
              </w:rPr>
            </w:pPr>
            <w:r>
              <w:rPr>
                <w:rStyle w:val="aa"/>
                <w:b w:val="0"/>
                <w:i w:val="0"/>
                <w:sz w:val="20"/>
                <w:szCs w:val="20"/>
                <w:lang w:val="ru-RU"/>
              </w:rPr>
              <w:t>26.01.15 №05</w:t>
            </w:r>
          </w:p>
        </w:tc>
        <w:tc>
          <w:tcPr>
            <w:tcW w:w="8930" w:type="dxa"/>
          </w:tcPr>
          <w:p w:rsidR="00565650" w:rsidRPr="00A43DB3" w:rsidRDefault="00565650" w:rsidP="00565650">
            <w:pPr>
              <w:pStyle w:val="a8"/>
              <w:jc w:val="both"/>
              <w:rPr>
                <w:rStyle w:val="aa"/>
                <w:b w:val="0"/>
                <w:i w:val="0"/>
                <w:color w:val="FF0000"/>
                <w:sz w:val="20"/>
                <w:szCs w:val="20"/>
                <w:lang w:val="ru-RU"/>
              </w:rPr>
            </w:pPr>
            <w:r w:rsidRPr="00A43DB3">
              <w:rPr>
                <w:rStyle w:val="aa"/>
                <w:b w:val="0"/>
                <w:i w:val="0"/>
                <w:color w:val="FF0000"/>
                <w:sz w:val="20"/>
                <w:szCs w:val="20"/>
                <w:lang w:val="ru-RU"/>
              </w:rPr>
              <w:t>Отказ</w:t>
            </w:r>
          </w:p>
          <w:p w:rsidR="0058532F" w:rsidRPr="00A91EC9" w:rsidRDefault="0058532F" w:rsidP="00A91EC9">
            <w:pPr>
              <w:pStyle w:val="a8"/>
              <w:jc w:val="both"/>
              <w:rPr>
                <w:rStyle w:val="aa"/>
                <w:b w:val="0"/>
                <w:i w:val="0"/>
                <w:sz w:val="20"/>
                <w:szCs w:val="20"/>
                <w:lang w:val="ru-RU"/>
              </w:rPr>
            </w:pPr>
            <w:r w:rsidRPr="00A91EC9">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 следующее:</w:t>
            </w:r>
          </w:p>
          <w:p w:rsidR="0058532F" w:rsidRPr="00A91EC9" w:rsidRDefault="0058532F" w:rsidP="00A91EC9">
            <w:pPr>
              <w:jc w:val="both"/>
              <w:rPr>
                <w:rStyle w:val="af3"/>
                <w:rFonts w:ascii="Times New Roman" w:hAnsi="Times New Roman" w:cs="Times New Roman"/>
                <w:color w:val="auto"/>
                <w:sz w:val="20"/>
                <w:szCs w:val="20"/>
              </w:rPr>
            </w:pPr>
            <w:r w:rsidRPr="00A91EC9">
              <w:rPr>
                <w:rStyle w:val="aa"/>
                <w:rFonts w:ascii="Times New Roman" w:hAnsi="Times New Roman" w:cs="Times New Roman"/>
                <w:i w:val="0"/>
                <w:sz w:val="20"/>
                <w:szCs w:val="20"/>
              </w:rPr>
              <w:t xml:space="preserve">1. Не представлены сведения о специалистах, имеющих специальное образование в заявленной сфере деятельности, необходимых для выполнения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A91EC9">
              <w:rPr>
                <w:rFonts w:ascii="Times New Roman" w:hAnsi="Times New Roman" w:cs="Times New Roman"/>
                <w:color w:val="000000"/>
                <w:sz w:val="20"/>
                <w:szCs w:val="20"/>
              </w:rPr>
              <w:t xml:space="preserve">с изменениями, внесенными </w:t>
            </w:r>
            <w:r w:rsidRPr="00A91EC9">
              <w:rPr>
                <w:rFonts w:ascii="Times New Roman" w:hAnsi="Times New Roman" w:cs="Times New Roman"/>
                <w:bCs/>
                <w:color w:val="000000"/>
                <w:sz w:val="20"/>
                <w:szCs w:val="20"/>
              </w:rPr>
              <w:t>Постановлением Правительства ПМР</w:t>
            </w:r>
            <w:r w:rsidRPr="00A91EC9">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p>
          <w:p w:rsidR="0058532F" w:rsidRPr="00A91EC9" w:rsidRDefault="0058532F" w:rsidP="00A91EC9">
            <w:pPr>
              <w:jc w:val="both"/>
              <w:rPr>
                <w:rFonts w:ascii="Times New Roman" w:hAnsi="Times New Roman" w:cs="Times New Roman"/>
                <w:color w:val="000000"/>
                <w:sz w:val="20"/>
                <w:szCs w:val="20"/>
              </w:rPr>
            </w:pPr>
            <w:r w:rsidRPr="00A91EC9">
              <w:rPr>
                <w:rStyle w:val="aa"/>
                <w:rFonts w:ascii="Times New Roman" w:hAnsi="Times New Roman" w:cs="Times New Roman"/>
                <w:i w:val="0"/>
                <w:sz w:val="20"/>
                <w:szCs w:val="20"/>
              </w:rPr>
              <w:t>Так, для выполнения подводно-технических работ необходим водолаз, а также</w:t>
            </w:r>
            <w:r w:rsidRPr="00A91EC9">
              <w:rPr>
                <w:rFonts w:ascii="Times New Roman" w:hAnsi="Times New Roman" w:cs="Times New Roman"/>
                <w:sz w:val="20"/>
                <w:szCs w:val="20"/>
              </w:rPr>
              <w:t xml:space="preserve"> машины и (или) механизмы (собственные или арендованные).</w:t>
            </w:r>
          </w:p>
          <w:p w:rsidR="0058532F" w:rsidRPr="00A91EC9" w:rsidRDefault="0058532F" w:rsidP="00A91EC9">
            <w:pPr>
              <w:pStyle w:val="a8"/>
              <w:jc w:val="both"/>
              <w:rPr>
                <w:rStyle w:val="aa"/>
                <w:b w:val="0"/>
                <w:i w:val="0"/>
                <w:sz w:val="20"/>
                <w:szCs w:val="20"/>
                <w:lang w:val="ru-RU"/>
              </w:rPr>
            </w:pPr>
            <w:r w:rsidRPr="00A91EC9">
              <w:rPr>
                <w:rStyle w:val="aa"/>
                <w:b w:val="0"/>
                <w:i w:val="0"/>
                <w:sz w:val="20"/>
                <w:szCs w:val="20"/>
                <w:lang w:val="ru-RU"/>
              </w:rPr>
              <w:lastRenderedPageBreak/>
              <w:t>2. На основании изложенного выше необходимо, предоставить недостающие документы в срок до 15 января 2015 года, в противном случае действие лицензии будет приостановлено.</w:t>
            </w:r>
          </w:p>
          <w:p w:rsidR="0058532F" w:rsidRPr="00630ABD" w:rsidRDefault="0058532F" w:rsidP="00A91EC9">
            <w:pPr>
              <w:rPr>
                <w:rFonts w:ascii="Times New Roman" w:hAnsi="Times New Roman" w:cs="Times New Roman"/>
                <w:sz w:val="20"/>
                <w:szCs w:val="20"/>
              </w:rPr>
            </w:pPr>
            <w:r w:rsidRPr="00A91EC9">
              <w:rPr>
                <w:rStyle w:val="aa"/>
                <w:rFonts w:ascii="Times New Roman" w:hAnsi="Times New Roman" w:cs="Times New Roman"/>
                <w:i w:val="0"/>
                <w:sz w:val="20"/>
                <w:szCs w:val="20"/>
              </w:rPr>
              <w:t>Также информируем, что организация вправе в добровольном порядке исключить заявленный перечень видов деятельности по тем работам, по которым отсутствует оборудование и персонал.</w:t>
            </w:r>
          </w:p>
        </w:tc>
      </w:tr>
      <w:tr w:rsidR="0058532F" w:rsidRPr="00630ABD" w:rsidTr="00A133AB">
        <w:tc>
          <w:tcPr>
            <w:tcW w:w="534" w:type="dxa"/>
          </w:tcPr>
          <w:p w:rsidR="0058532F" w:rsidRPr="003813D0" w:rsidRDefault="0058532F">
            <w:pPr>
              <w:rPr>
                <w:rFonts w:ascii="Times New Roman" w:hAnsi="Times New Roman" w:cs="Times New Roman"/>
                <w:sz w:val="20"/>
                <w:szCs w:val="20"/>
              </w:rPr>
            </w:pPr>
            <w:r w:rsidRPr="0063785D">
              <w:rPr>
                <w:rFonts w:ascii="Times New Roman" w:hAnsi="Times New Roman" w:cs="Times New Roman"/>
                <w:sz w:val="20"/>
                <w:szCs w:val="20"/>
                <w:lang w:val="en-US"/>
              </w:rPr>
              <w:lastRenderedPageBreak/>
              <w:t>28</w:t>
            </w:r>
            <w:r w:rsidR="003813D0">
              <w:rPr>
                <w:rFonts w:ascii="Times New Roman" w:hAnsi="Times New Roman" w:cs="Times New Roman"/>
                <w:sz w:val="20"/>
                <w:szCs w:val="20"/>
              </w:rPr>
              <w:t>3</w:t>
            </w:r>
          </w:p>
        </w:tc>
        <w:tc>
          <w:tcPr>
            <w:tcW w:w="2126" w:type="dxa"/>
          </w:tcPr>
          <w:p w:rsidR="000C20C9" w:rsidRPr="0063785D" w:rsidRDefault="0058532F" w:rsidP="0063785D">
            <w:pPr>
              <w:ind w:left="-108"/>
              <w:rPr>
                <w:rFonts w:ascii="Times New Roman" w:hAnsi="Times New Roman" w:cs="Times New Roman"/>
                <w:sz w:val="20"/>
                <w:szCs w:val="20"/>
              </w:rPr>
            </w:pPr>
            <w:r w:rsidRPr="0063785D">
              <w:rPr>
                <w:rFonts w:ascii="Times New Roman" w:hAnsi="Times New Roman" w:cs="Times New Roman"/>
                <w:sz w:val="20"/>
                <w:szCs w:val="20"/>
              </w:rPr>
              <w:t>ООО "Реконструктор"</w:t>
            </w:r>
            <w:r w:rsidR="0063785D" w:rsidRPr="0063785D">
              <w:rPr>
                <w:rFonts w:ascii="Times New Roman" w:hAnsi="Times New Roman" w:cs="Times New Roman"/>
                <w:sz w:val="20"/>
                <w:szCs w:val="20"/>
              </w:rPr>
              <w:t>, Слободзейский район, с. Кицканы, ул. Зелинского, д. 59</w:t>
            </w:r>
          </w:p>
        </w:tc>
        <w:tc>
          <w:tcPr>
            <w:tcW w:w="1561" w:type="dxa"/>
          </w:tcPr>
          <w:p w:rsidR="0058532F" w:rsidRPr="00630ABD" w:rsidRDefault="0058532F">
            <w:pPr>
              <w:rPr>
                <w:rFonts w:ascii="Times New Roman" w:hAnsi="Times New Roman" w:cs="Times New Roman"/>
                <w:sz w:val="20"/>
                <w:szCs w:val="20"/>
              </w:rPr>
            </w:pPr>
            <w:r w:rsidRPr="00A91EC9">
              <w:rPr>
                <w:rFonts w:ascii="Times New Roman" w:hAnsi="Times New Roman" w:cs="Times New Roman"/>
                <w:sz w:val="20"/>
                <w:szCs w:val="20"/>
              </w:rPr>
              <w:t>Шкантов Г.А.</w:t>
            </w:r>
          </w:p>
        </w:tc>
        <w:tc>
          <w:tcPr>
            <w:tcW w:w="1417" w:type="dxa"/>
          </w:tcPr>
          <w:p w:rsidR="0058532F" w:rsidRPr="00630ABD" w:rsidRDefault="0058532F">
            <w:pPr>
              <w:rPr>
                <w:rFonts w:ascii="Times New Roman" w:hAnsi="Times New Roman" w:cs="Times New Roman"/>
                <w:sz w:val="20"/>
                <w:szCs w:val="20"/>
              </w:rPr>
            </w:pPr>
            <w:r w:rsidRPr="00A91EC9">
              <w:rPr>
                <w:rFonts w:ascii="Times New Roman" w:hAnsi="Times New Roman" w:cs="Times New Roman"/>
                <w:sz w:val="20"/>
                <w:szCs w:val="20"/>
              </w:rPr>
              <w:t>01-16/4592</w:t>
            </w:r>
            <w:r w:rsidR="00565650">
              <w:rPr>
                <w:rFonts w:ascii="Times New Roman" w:hAnsi="Times New Roman" w:cs="Times New Roman"/>
                <w:sz w:val="20"/>
                <w:szCs w:val="20"/>
              </w:rPr>
              <w:t xml:space="preserve"> </w:t>
            </w:r>
            <w:r w:rsidRPr="00A91EC9">
              <w:rPr>
                <w:rFonts w:ascii="Times New Roman" w:hAnsi="Times New Roman" w:cs="Times New Roman"/>
                <w:sz w:val="20"/>
                <w:szCs w:val="20"/>
              </w:rPr>
              <w:t>от 12.12.2014</w:t>
            </w:r>
          </w:p>
        </w:tc>
        <w:tc>
          <w:tcPr>
            <w:tcW w:w="991" w:type="dxa"/>
          </w:tcPr>
          <w:p w:rsidR="0058532F" w:rsidRPr="00A91EC9" w:rsidRDefault="00F41E63" w:rsidP="00A91EC9">
            <w:pPr>
              <w:pStyle w:val="a8"/>
              <w:jc w:val="both"/>
              <w:rPr>
                <w:rStyle w:val="aa"/>
                <w:b w:val="0"/>
                <w:i w:val="0"/>
                <w:sz w:val="20"/>
                <w:szCs w:val="20"/>
                <w:lang w:val="ru-RU"/>
              </w:rPr>
            </w:pPr>
            <w:r>
              <w:rPr>
                <w:rStyle w:val="aa"/>
                <w:b w:val="0"/>
                <w:i w:val="0"/>
                <w:sz w:val="20"/>
                <w:szCs w:val="20"/>
                <w:lang w:val="ru-RU"/>
              </w:rPr>
              <w:t>0</w:t>
            </w:r>
            <w:r w:rsidR="00565650">
              <w:rPr>
                <w:rStyle w:val="aa"/>
                <w:b w:val="0"/>
                <w:i w:val="0"/>
                <w:sz w:val="20"/>
                <w:szCs w:val="20"/>
                <w:lang w:val="ru-RU"/>
              </w:rPr>
              <w:t xml:space="preserve">5.12.14 </w:t>
            </w:r>
          </w:p>
        </w:tc>
        <w:tc>
          <w:tcPr>
            <w:tcW w:w="8930" w:type="dxa"/>
          </w:tcPr>
          <w:p w:rsidR="00565650" w:rsidRPr="00A43DB3" w:rsidRDefault="00565650" w:rsidP="00565650">
            <w:pPr>
              <w:pStyle w:val="a8"/>
              <w:jc w:val="both"/>
              <w:rPr>
                <w:rStyle w:val="aa"/>
                <w:b w:val="0"/>
                <w:i w:val="0"/>
                <w:color w:val="FF0000"/>
                <w:sz w:val="20"/>
                <w:szCs w:val="20"/>
                <w:lang w:val="ru-RU"/>
              </w:rPr>
            </w:pPr>
            <w:r w:rsidRPr="00A43DB3">
              <w:rPr>
                <w:rStyle w:val="aa"/>
                <w:b w:val="0"/>
                <w:i w:val="0"/>
                <w:color w:val="FF0000"/>
                <w:sz w:val="20"/>
                <w:szCs w:val="20"/>
                <w:lang w:val="ru-RU"/>
              </w:rPr>
              <w:t>Отказ</w:t>
            </w:r>
          </w:p>
          <w:p w:rsidR="0058532F" w:rsidRPr="00A91EC9" w:rsidRDefault="0058532F" w:rsidP="00A91EC9">
            <w:pPr>
              <w:pStyle w:val="a8"/>
              <w:jc w:val="both"/>
              <w:rPr>
                <w:rStyle w:val="aa"/>
                <w:b w:val="0"/>
                <w:i w:val="0"/>
                <w:sz w:val="20"/>
                <w:szCs w:val="20"/>
                <w:lang w:val="ru-RU"/>
              </w:rPr>
            </w:pPr>
            <w:r w:rsidRPr="00A91EC9">
              <w:rPr>
                <w:rStyle w:val="aa"/>
                <w:b w:val="0"/>
                <w:i w:val="0"/>
                <w:sz w:val="20"/>
                <w:szCs w:val="20"/>
                <w:lang w:val="ru-RU"/>
              </w:rPr>
              <w:t xml:space="preserve">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для </w:t>
            </w:r>
            <w:r w:rsidRPr="00A91EC9">
              <w:rPr>
                <w:b w:val="0"/>
                <w:sz w:val="20"/>
                <w:szCs w:val="20"/>
                <w:lang w:val="ru-RU"/>
              </w:rPr>
              <w:t xml:space="preserve">выдачи заключения </w:t>
            </w:r>
            <w:r w:rsidRPr="00A91EC9">
              <w:rPr>
                <w:rStyle w:val="aa"/>
                <w:b w:val="0"/>
                <w:i w:val="0"/>
                <w:sz w:val="20"/>
                <w:szCs w:val="20"/>
                <w:lang w:val="ru-RU"/>
              </w:rPr>
              <w:t>на получение лицензии, возвращает его без согласования по следующим основаниям:</w:t>
            </w:r>
          </w:p>
          <w:p w:rsidR="0058532F" w:rsidRPr="00A91EC9" w:rsidRDefault="0058532F" w:rsidP="00A91EC9">
            <w:pPr>
              <w:jc w:val="both"/>
              <w:rPr>
                <w:rStyle w:val="aa"/>
                <w:rFonts w:ascii="Times New Roman" w:hAnsi="Times New Roman" w:cs="Times New Roman"/>
                <w:i w:val="0"/>
                <w:sz w:val="20"/>
                <w:szCs w:val="20"/>
              </w:rPr>
            </w:pPr>
            <w:r w:rsidRPr="00A91EC9">
              <w:rPr>
                <w:rStyle w:val="aa"/>
                <w:rFonts w:ascii="Times New Roman" w:hAnsi="Times New Roman" w:cs="Times New Roman"/>
                <w:i w:val="0"/>
                <w:sz w:val="20"/>
                <w:szCs w:val="20"/>
              </w:rPr>
              <w:t xml:space="preserve">1. Не представлены сведения о специалистах, имеющих специальное образование в заявленной сфере деятельности, необходимых для выполнения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A91EC9">
              <w:rPr>
                <w:rFonts w:ascii="Times New Roman" w:hAnsi="Times New Roman" w:cs="Times New Roman"/>
                <w:color w:val="000000"/>
                <w:sz w:val="20"/>
                <w:szCs w:val="20"/>
              </w:rPr>
              <w:t xml:space="preserve">с изменениями, внесенными </w:t>
            </w:r>
            <w:r w:rsidRPr="00A91EC9">
              <w:rPr>
                <w:rFonts w:ascii="Times New Roman" w:hAnsi="Times New Roman" w:cs="Times New Roman"/>
                <w:bCs/>
                <w:color w:val="000000"/>
                <w:sz w:val="20"/>
                <w:szCs w:val="20"/>
              </w:rPr>
              <w:t>Постановлением Правительства ПМР</w:t>
            </w:r>
            <w:r w:rsidRPr="00A91EC9">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A91EC9">
              <w:rPr>
                <w:rStyle w:val="af3"/>
                <w:rFonts w:ascii="Times New Roman" w:hAnsi="Times New Roman" w:cs="Times New Roman"/>
                <w:sz w:val="20"/>
                <w:szCs w:val="20"/>
              </w:rPr>
              <w:t xml:space="preserve"> </w:t>
            </w:r>
            <w:r w:rsidRPr="00A91EC9">
              <w:rPr>
                <w:rStyle w:val="aa"/>
                <w:rFonts w:ascii="Times New Roman" w:hAnsi="Times New Roman" w:cs="Times New Roman"/>
                <w:i w:val="0"/>
                <w:sz w:val="20"/>
                <w:szCs w:val="20"/>
              </w:rPr>
              <w:t>Так для выполнения заявленных видов работ необходим следующий персонал:</w:t>
            </w:r>
          </w:p>
          <w:p w:rsidR="0058532F" w:rsidRPr="00A91EC9" w:rsidRDefault="0058532F" w:rsidP="00A91EC9">
            <w:pPr>
              <w:jc w:val="both"/>
              <w:rPr>
                <w:rFonts w:ascii="Times New Roman" w:hAnsi="Times New Roman" w:cs="Times New Roman"/>
                <w:iCs/>
                <w:sz w:val="20"/>
                <w:szCs w:val="20"/>
              </w:rPr>
            </w:pPr>
            <w:r w:rsidRPr="00A91EC9">
              <w:rPr>
                <w:rFonts w:ascii="Times New Roman" w:hAnsi="Times New Roman" w:cs="Times New Roman"/>
                <w:sz w:val="20"/>
                <w:szCs w:val="20"/>
              </w:rPr>
              <w:t>Строительство:</w:t>
            </w:r>
          </w:p>
          <w:p w:rsidR="0058532F" w:rsidRPr="00A91EC9" w:rsidRDefault="0058532F" w:rsidP="00A91EC9">
            <w:pPr>
              <w:jc w:val="both"/>
              <w:rPr>
                <w:rFonts w:ascii="Times New Roman" w:hAnsi="Times New Roman" w:cs="Times New Roman"/>
                <w:sz w:val="20"/>
                <w:szCs w:val="20"/>
              </w:rPr>
            </w:pPr>
            <w:r w:rsidRPr="00A91EC9">
              <w:rPr>
                <w:rFonts w:ascii="Times New Roman" w:hAnsi="Times New Roman" w:cs="Times New Roman"/>
                <w:sz w:val="20"/>
                <w:szCs w:val="20"/>
              </w:rPr>
              <w:t>- Подготовка строительной площадки – сварщики;</w:t>
            </w:r>
          </w:p>
          <w:p w:rsidR="0058532F" w:rsidRPr="00A91EC9" w:rsidRDefault="0058532F" w:rsidP="00A91EC9">
            <w:pPr>
              <w:jc w:val="both"/>
              <w:rPr>
                <w:rFonts w:ascii="Times New Roman" w:hAnsi="Times New Roman" w:cs="Times New Roman"/>
                <w:sz w:val="20"/>
                <w:szCs w:val="20"/>
              </w:rPr>
            </w:pPr>
            <w:r w:rsidRPr="00A91EC9">
              <w:rPr>
                <w:rFonts w:ascii="Times New Roman" w:hAnsi="Times New Roman" w:cs="Times New Roman"/>
                <w:sz w:val="20"/>
                <w:szCs w:val="20"/>
              </w:rPr>
              <w:t>- Земляные работы - машинисты землеройных машин, рабочие строительных специальностей;</w:t>
            </w:r>
          </w:p>
          <w:p w:rsidR="0058532F" w:rsidRPr="00A91EC9" w:rsidRDefault="0058532F" w:rsidP="00A91EC9">
            <w:pPr>
              <w:jc w:val="both"/>
              <w:rPr>
                <w:rFonts w:ascii="Times New Roman" w:hAnsi="Times New Roman" w:cs="Times New Roman"/>
                <w:sz w:val="20"/>
                <w:szCs w:val="20"/>
              </w:rPr>
            </w:pPr>
            <w:r w:rsidRPr="00A91EC9">
              <w:rPr>
                <w:rFonts w:ascii="Times New Roman" w:hAnsi="Times New Roman" w:cs="Times New Roman"/>
                <w:sz w:val="20"/>
                <w:szCs w:val="20"/>
              </w:rPr>
              <w:t>- Кровельные работы – кровельщики.</w:t>
            </w:r>
          </w:p>
          <w:p w:rsidR="0058532F" w:rsidRPr="00A91EC9" w:rsidRDefault="0058532F" w:rsidP="00A91EC9">
            <w:pPr>
              <w:jc w:val="both"/>
              <w:rPr>
                <w:rStyle w:val="aa"/>
                <w:rFonts w:ascii="Times New Roman" w:hAnsi="Times New Roman" w:cs="Times New Roman"/>
                <w:i w:val="0"/>
                <w:iCs w:val="0"/>
                <w:sz w:val="20"/>
                <w:szCs w:val="20"/>
              </w:rPr>
            </w:pPr>
            <w:r w:rsidRPr="00A91EC9">
              <w:rPr>
                <w:rFonts w:ascii="Times New Roman" w:hAnsi="Times New Roman" w:cs="Times New Roman"/>
                <w:sz w:val="20"/>
                <w:szCs w:val="20"/>
              </w:rPr>
              <w:t>- Геодезические работы в строительстве – геодезист.</w:t>
            </w:r>
          </w:p>
          <w:p w:rsidR="0058532F" w:rsidRPr="00A91EC9" w:rsidRDefault="0058532F" w:rsidP="00A91EC9">
            <w:pPr>
              <w:shd w:val="clear" w:color="auto" w:fill="FFFFFF"/>
              <w:jc w:val="both"/>
              <w:rPr>
                <w:rFonts w:ascii="Times New Roman" w:hAnsi="Times New Roman" w:cs="Times New Roman"/>
                <w:color w:val="000000"/>
                <w:sz w:val="20"/>
                <w:szCs w:val="20"/>
              </w:rPr>
            </w:pPr>
            <w:r w:rsidRPr="00A91EC9">
              <w:rPr>
                <w:rFonts w:ascii="Times New Roman" w:hAnsi="Times New Roman" w:cs="Times New Roman"/>
                <w:color w:val="000000"/>
                <w:sz w:val="20"/>
                <w:szCs w:val="20"/>
              </w:rPr>
              <w:t>2. Представленные сведения о нормативно-технической документации, оформленные согласно Приложению № 2 к Положению, необходимо согласовать с ГУП «Институт технического регулирования и метрологии» или предоставить копии первых листов каждого нормативного акта.</w:t>
            </w:r>
          </w:p>
          <w:p w:rsidR="0058532F" w:rsidRPr="00A91EC9" w:rsidRDefault="0058532F" w:rsidP="00A91EC9">
            <w:pPr>
              <w:shd w:val="clear" w:color="auto" w:fill="FFFFFF"/>
              <w:jc w:val="both"/>
              <w:rPr>
                <w:rFonts w:ascii="Times New Roman" w:hAnsi="Times New Roman" w:cs="Times New Roman"/>
                <w:sz w:val="20"/>
                <w:szCs w:val="20"/>
              </w:rPr>
            </w:pPr>
            <w:r w:rsidRPr="00A91EC9">
              <w:rPr>
                <w:rFonts w:ascii="Times New Roman" w:hAnsi="Times New Roman" w:cs="Times New Roman"/>
                <w:color w:val="000000"/>
                <w:sz w:val="20"/>
                <w:szCs w:val="20"/>
              </w:rPr>
              <w:t>3.</w:t>
            </w:r>
            <w:r w:rsidRPr="00A91EC9">
              <w:rPr>
                <w:rFonts w:ascii="Times New Roman" w:hAnsi="Times New Roman" w:cs="Times New Roman"/>
                <w:sz w:val="20"/>
                <w:szCs w:val="20"/>
              </w:rPr>
              <w:t xml:space="preserve"> Не представлены сведения об оборудовании, с помощью которого планируется осуществлять заявленные 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w:t>
            </w:r>
            <w:r w:rsidRPr="00A91EC9">
              <w:rPr>
                <w:rFonts w:ascii="Times New Roman" w:hAnsi="Times New Roman" w:cs="Times New Roman"/>
                <w:color w:val="000000"/>
                <w:sz w:val="20"/>
                <w:szCs w:val="20"/>
              </w:rPr>
              <w:t>заявленных видов работ необходимы:</w:t>
            </w:r>
            <w:r w:rsidRPr="00A91EC9">
              <w:rPr>
                <w:rFonts w:ascii="Times New Roman" w:hAnsi="Times New Roman" w:cs="Times New Roman"/>
                <w:sz w:val="20"/>
                <w:szCs w:val="20"/>
              </w:rPr>
              <w:t xml:space="preserve"> землеройные машины и (или) механизмы (собственные или арендованные).</w:t>
            </w:r>
          </w:p>
          <w:p w:rsidR="0058532F" w:rsidRPr="00A91EC9" w:rsidRDefault="0058532F" w:rsidP="00A91EC9">
            <w:pPr>
              <w:pStyle w:val="a8"/>
              <w:jc w:val="both"/>
              <w:rPr>
                <w:b w:val="0"/>
                <w:iCs/>
                <w:sz w:val="20"/>
                <w:szCs w:val="20"/>
                <w:lang w:val="ru-RU"/>
              </w:rPr>
            </w:pPr>
            <w:r w:rsidRPr="00A91EC9">
              <w:rPr>
                <w:b w:val="0"/>
                <w:sz w:val="20"/>
                <w:szCs w:val="20"/>
                <w:lang w:val="ru-RU"/>
              </w:rPr>
              <w:t xml:space="preserve">4. </w:t>
            </w:r>
            <w:r w:rsidRPr="00A91EC9">
              <w:rPr>
                <w:rStyle w:val="aa"/>
                <w:b w:val="0"/>
                <w:i w:val="0"/>
                <w:sz w:val="20"/>
                <w:szCs w:val="20"/>
                <w:lang w:val="ru-RU"/>
              </w:rPr>
              <w:t>Отсутствуют сведения об ответственном лице за электрохозяйство, имеющем соответствующую группу по электробезопасности, что не соответствует пункту 19 Приложения № 4 к Положению.</w:t>
            </w:r>
          </w:p>
          <w:p w:rsidR="0058532F" w:rsidRPr="00A91EC9" w:rsidRDefault="0058532F" w:rsidP="00A91EC9">
            <w:pPr>
              <w:shd w:val="clear" w:color="auto" w:fill="FFFFFF"/>
              <w:jc w:val="both"/>
              <w:rPr>
                <w:rFonts w:ascii="Times New Roman" w:hAnsi="Times New Roman" w:cs="Times New Roman"/>
                <w:sz w:val="20"/>
                <w:szCs w:val="20"/>
              </w:rPr>
            </w:pPr>
            <w:r w:rsidRPr="00A91EC9">
              <w:rPr>
                <w:rStyle w:val="aa"/>
                <w:rFonts w:ascii="Times New Roman" w:hAnsi="Times New Roman" w:cs="Times New Roman"/>
                <w:i w:val="0"/>
                <w:sz w:val="20"/>
                <w:szCs w:val="20"/>
              </w:rPr>
              <w:t xml:space="preserve">5. </w:t>
            </w:r>
            <w:r w:rsidRPr="00A91EC9">
              <w:rPr>
                <w:rFonts w:ascii="Times New Roman" w:hAnsi="Times New Roman" w:cs="Times New Roman"/>
                <w:sz w:val="20"/>
                <w:szCs w:val="20"/>
              </w:rPr>
              <w:t>Необходимо предоставить копии дипломов, трудовых книжек, на всех работников.</w:t>
            </w:r>
          </w:p>
          <w:p w:rsidR="0058532F" w:rsidRPr="00A91EC9" w:rsidRDefault="0058532F" w:rsidP="00A91EC9">
            <w:pPr>
              <w:shd w:val="clear" w:color="auto" w:fill="FFFFFF"/>
              <w:jc w:val="both"/>
              <w:rPr>
                <w:rFonts w:ascii="Times New Roman" w:hAnsi="Times New Roman" w:cs="Times New Roman"/>
                <w:sz w:val="20"/>
                <w:szCs w:val="20"/>
              </w:rPr>
            </w:pPr>
            <w:r w:rsidRPr="00A91EC9">
              <w:rPr>
                <w:rStyle w:val="aa"/>
                <w:rFonts w:ascii="Times New Roman" w:hAnsi="Times New Roman" w:cs="Times New Roman"/>
                <w:i w:val="0"/>
                <w:iCs w:val="0"/>
                <w:sz w:val="20"/>
                <w:szCs w:val="20"/>
                <w:shd w:val="clear" w:color="auto" w:fill="FFFFFF"/>
              </w:rPr>
              <w:t xml:space="preserve">6. </w:t>
            </w:r>
            <w:r w:rsidRPr="00A91EC9">
              <w:rPr>
                <w:rFonts w:ascii="Times New Roman" w:hAnsi="Times New Roman" w:cs="Times New Roman"/>
                <w:sz w:val="20"/>
                <w:szCs w:val="20"/>
              </w:rPr>
              <w:t xml:space="preserve">Не представлены сведения о государственной поверке нивелира, что не </w:t>
            </w:r>
            <w:r w:rsidRPr="00A91EC9">
              <w:rPr>
                <w:rStyle w:val="aa"/>
                <w:rFonts w:ascii="Times New Roman" w:hAnsi="Times New Roman" w:cs="Times New Roman"/>
                <w:i w:val="0"/>
                <w:sz w:val="20"/>
                <w:szCs w:val="20"/>
              </w:rPr>
              <w:t>соответствует пункту 14 Приложения № 4 к Положению о лицензировании</w:t>
            </w:r>
            <w:r w:rsidRPr="00A91EC9">
              <w:rPr>
                <w:rFonts w:ascii="Times New Roman" w:hAnsi="Times New Roman" w:cs="Times New Roman"/>
                <w:sz w:val="20"/>
                <w:szCs w:val="20"/>
              </w:rPr>
              <w:t>.</w:t>
            </w:r>
          </w:p>
          <w:p w:rsidR="0058532F" w:rsidRPr="00A91EC9" w:rsidRDefault="0058532F" w:rsidP="00A91EC9">
            <w:pPr>
              <w:pStyle w:val="a8"/>
              <w:jc w:val="both"/>
              <w:rPr>
                <w:b w:val="0"/>
                <w:sz w:val="20"/>
                <w:szCs w:val="20"/>
                <w:lang w:val="ru-RU"/>
              </w:rPr>
            </w:pPr>
            <w:r w:rsidRPr="00A91EC9">
              <w:rPr>
                <w:b w:val="0"/>
                <w:sz w:val="20"/>
                <w:szCs w:val="20"/>
                <w:lang w:val="ru-RU"/>
              </w:rPr>
              <w:t xml:space="preserve">7. </w:t>
            </w:r>
            <w:r w:rsidRPr="00A91EC9">
              <w:rPr>
                <w:rStyle w:val="aa"/>
                <w:b w:val="0"/>
                <w:i w:val="0"/>
                <w:sz w:val="20"/>
                <w:szCs w:val="20"/>
                <w:lang w:val="ru-RU"/>
              </w:rPr>
              <w:t xml:space="preserve">В соответствии с пунктом 20 Приложения № 4 к Положению и для выполнения всего спектра заявленных работ необходимо провести аттестацию следующих рабочих мест по условиям труда: каменщик, </w:t>
            </w:r>
            <w:r w:rsidRPr="00A91EC9">
              <w:rPr>
                <w:b w:val="0"/>
                <w:sz w:val="20"/>
                <w:szCs w:val="20"/>
                <w:lang w:val="ru-RU"/>
              </w:rPr>
              <w:t>стекольщик, бетонщик, монтажник металлопластиковых окон, изоляционщик, арматурщик, сантехник, вентиляционщик, монтажник технологических трубопроводов, кровельщик, сварщик, плотник, варщик битума, геодезист, водитель грузового автомобиля.</w:t>
            </w:r>
          </w:p>
          <w:p w:rsidR="0058532F" w:rsidRPr="00A91EC9" w:rsidRDefault="0058532F" w:rsidP="00A91EC9">
            <w:pPr>
              <w:jc w:val="both"/>
              <w:rPr>
                <w:rFonts w:ascii="Times New Roman" w:hAnsi="Times New Roman" w:cs="Times New Roman"/>
                <w:sz w:val="20"/>
                <w:szCs w:val="20"/>
              </w:rPr>
            </w:pPr>
            <w:r w:rsidRPr="00A91EC9">
              <w:rPr>
                <w:rFonts w:ascii="Times New Roman" w:hAnsi="Times New Roman" w:cs="Times New Roman"/>
              </w:rPr>
              <w:t xml:space="preserve">8. </w:t>
            </w:r>
            <w:r w:rsidRPr="00A91EC9">
              <w:rPr>
                <w:rStyle w:val="aa"/>
                <w:rFonts w:ascii="Times New Roman" w:hAnsi="Times New Roman" w:cs="Times New Roman"/>
                <w:i w:val="0"/>
              </w:rPr>
              <w:t>Не представлены сведения о прохождении руководителем организации обучения в области охраны труда, что не соответствует пункту 17 Приложения № 4 к Положению.</w:t>
            </w:r>
          </w:p>
        </w:tc>
      </w:tr>
      <w:tr w:rsidR="0058532F" w:rsidRPr="00630ABD" w:rsidTr="00A133AB">
        <w:tc>
          <w:tcPr>
            <w:tcW w:w="534" w:type="dxa"/>
          </w:tcPr>
          <w:p w:rsidR="0058532F" w:rsidRPr="003813D0" w:rsidRDefault="0058532F">
            <w:pPr>
              <w:rPr>
                <w:rFonts w:ascii="Times New Roman" w:hAnsi="Times New Roman" w:cs="Times New Roman"/>
                <w:sz w:val="20"/>
                <w:szCs w:val="20"/>
              </w:rPr>
            </w:pPr>
            <w:r w:rsidRPr="0063785D">
              <w:rPr>
                <w:rFonts w:ascii="Times New Roman" w:hAnsi="Times New Roman" w:cs="Times New Roman"/>
                <w:sz w:val="20"/>
                <w:szCs w:val="20"/>
                <w:lang w:val="en-US"/>
              </w:rPr>
              <w:lastRenderedPageBreak/>
              <w:t>28</w:t>
            </w:r>
            <w:r w:rsidR="003813D0">
              <w:rPr>
                <w:rFonts w:ascii="Times New Roman" w:hAnsi="Times New Roman" w:cs="Times New Roman"/>
                <w:sz w:val="20"/>
                <w:szCs w:val="20"/>
              </w:rPr>
              <w:t>4</w:t>
            </w:r>
          </w:p>
        </w:tc>
        <w:tc>
          <w:tcPr>
            <w:tcW w:w="2126" w:type="dxa"/>
          </w:tcPr>
          <w:p w:rsidR="00F41E63" w:rsidRDefault="0058532F" w:rsidP="0063785D">
            <w:pPr>
              <w:ind w:left="-108"/>
              <w:rPr>
                <w:rFonts w:ascii="Times New Roman" w:hAnsi="Times New Roman" w:cs="Times New Roman"/>
                <w:sz w:val="20"/>
                <w:szCs w:val="20"/>
              </w:rPr>
            </w:pPr>
            <w:r w:rsidRPr="0063785D">
              <w:rPr>
                <w:rFonts w:ascii="Times New Roman" w:hAnsi="Times New Roman" w:cs="Times New Roman"/>
                <w:sz w:val="20"/>
                <w:szCs w:val="20"/>
              </w:rPr>
              <w:t>ООО "Пеномет"</w:t>
            </w:r>
            <w:r w:rsidR="0063785D" w:rsidRPr="0063785D">
              <w:rPr>
                <w:rFonts w:ascii="Times New Roman" w:hAnsi="Times New Roman" w:cs="Times New Roman"/>
                <w:sz w:val="20"/>
                <w:szCs w:val="20"/>
              </w:rPr>
              <w:t xml:space="preserve">, </w:t>
            </w:r>
          </w:p>
          <w:p w:rsidR="000C20C9" w:rsidRPr="0063785D" w:rsidRDefault="0063785D" w:rsidP="0063785D">
            <w:pPr>
              <w:ind w:left="-108"/>
              <w:rPr>
                <w:rFonts w:ascii="Times New Roman" w:hAnsi="Times New Roman" w:cs="Times New Roman"/>
                <w:sz w:val="20"/>
                <w:szCs w:val="20"/>
              </w:rPr>
            </w:pPr>
            <w:r w:rsidRPr="0063785D">
              <w:rPr>
                <w:rFonts w:ascii="Times New Roman" w:hAnsi="Times New Roman" w:cs="Times New Roman"/>
                <w:sz w:val="20"/>
                <w:szCs w:val="20"/>
              </w:rPr>
              <w:t xml:space="preserve">г. </w:t>
            </w:r>
            <w:r w:rsidR="000C20C9" w:rsidRPr="0063785D">
              <w:rPr>
                <w:rFonts w:ascii="Times New Roman" w:hAnsi="Times New Roman" w:cs="Times New Roman"/>
                <w:sz w:val="20"/>
                <w:szCs w:val="20"/>
              </w:rPr>
              <w:t>Слободзея, ул. Советской Армии, 251</w:t>
            </w:r>
          </w:p>
        </w:tc>
        <w:tc>
          <w:tcPr>
            <w:tcW w:w="1561" w:type="dxa"/>
          </w:tcPr>
          <w:p w:rsidR="0058532F" w:rsidRPr="00630ABD" w:rsidRDefault="0058532F">
            <w:pPr>
              <w:rPr>
                <w:rFonts w:ascii="Times New Roman" w:hAnsi="Times New Roman" w:cs="Times New Roman"/>
                <w:sz w:val="20"/>
                <w:szCs w:val="20"/>
              </w:rPr>
            </w:pPr>
            <w:r w:rsidRPr="00EB29AF">
              <w:rPr>
                <w:rFonts w:ascii="Times New Roman" w:hAnsi="Times New Roman" w:cs="Times New Roman"/>
                <w:sz w:val="20"/>
                <w:szCs w:val="20"/>
              </w:rPr>
              <w:t>Сырбул В.Н.</w:t>
            </w:r>
          </w:p>
        </w:tc>
        <w:tc>
          <w:tcPr>
            <w:tcW w:w="1417" w:type="dxa"/>
          </w:tcPr>
          <w:p w:rsidR="0058532F" w:rsidRPr="00630ABD" w:rsidRDefault="0058532F">
            <w:pPr>
              <w:rPr>
                <w:rFonts w:ascii="Times New Roman" w:hAnsi="Times New Roman" w:cs="Times New Roman"/>
                <w:sz w:val="20"/>
                <w:szCs w:val="20"/>
              </w:rPr>
            </w:pPr>
            <w:r w:rsidRPr="00EB29AF">
              <w:rPr>
                <w:rFonts w:ascii="Times New Roman" w:hAnsi="Times New Roman" w:cs="Times New Roman"/>
                <w:sz w:val="20"/>
                <w:szCs w:val="20"/>
              </w:rPr>
              <w:t>01-16/4344от 12.12.2014</w:t>
            </w:r>
          </w:p>
        </w:tc>
        <w:tc>
          <w:tcPr>
            <w:tcW w:w="991" w:type="dxa"/>
          </w:tcPr>
          <w:p w:rsidR="0058532F" w:rsidRPr="00EB29AF" w:rsidRDefault="00565650" w:rsidP="00EB29AF">
            <w:pPr>
              <w:pStyle w:val="a8"/>
              <w:jc w:val="both"/>
              <w:rPr>
                <w:rStyle w:val="aa"/>
                <w:b w:val="0"/>
                <w:i w:val="0"/>
                <w:sz w:val="20"/>
                <w:szCs w:val="20"/>
                <w:lang w:val="ru-RU"/>
              </w:rPr>
            </w:pPr>
            <w:r>
              <w:rPr>
                <w:rStyle w:val="aa"/>
                <w:b w:val="0"/>
                <w:i w:val="0"/>
                <w:sz w:val="20"/>
                <w:szCs w:val="20"/>
                <w:lang w:val="ru-RU"/>
              </w:rPr>
              <w:t xml:space="preserve">26.11.14 </w:t>
            </w:r>
          </w:p>
        </w:tc>
        <w:tc>
          <w:tcPr>
            <w:tcW w:w="8930" w:type="dxa"/>
          </w:tcPr>
          <w:p w:rsidR="00565650" w:rsidRPr="00A43DB3" w:rsidRDefault="00565650" w:rsidP="00565650">
            <w:pPr>
              <w:pStyle w:val="a8"/>
              <w:jc w:val="both"/>
              <w:rPr>
                <w:rStyle w:val="aa"/>
                <w:b w:val="0"/>
                <w:i w:val="0"/>
                <w:color w:val="FF0000"/>
                <w:sz w:val="20"/>
                <w:szCs w:val="20"/>
                <w:lang w:val="ru-RU"/>
              </w:rPr>
            </w:pPr>
            <w:r w:rsidRPr="00A43DB3">
              <w:rPr>
                <w:rStyle w:val="aa"/>
                <w:b w:val="0"/>
                <w:i w:val="0"/>
                <w:color w:val="FF0000"/>
                <w:sz w:val="20"/>
                <w:szCs w:val="20"/>
                <w:lang w:val="ru-RU"/>
              </w:rPr>
              <w:t>Отказ</w:t>
            </w:r>
          </w:p>
          <w:p w:rsidR="0058532F" w:rsidRPr="00EB29AF" w:rsidRDefault="0058532F" w:rsidP="00EB29AF">
            <w:pPr>
              <w:pStyle w:val="a8"/>
              <w:jc w:val="both"/>
              <w:rPr>
                <w:rStyle w:val="aa"/>
                <w:b w:val="0"/>
                <w:i w:val="0"/>
                <w:sz w:val="20"/>
                <w:szCs w:val="20"/>
                <w:lang w:val="ru-RU"/>
              </w:rPr>
            </w:pPr>
            <w:r w:rsidRPr="00EB29AF">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w:t>
            </w:r>
          </w:p>
          <w:p w:rsidR="0058532F" w:rsidRPr="00EB29AF" w:rsidRDefault="0058532F" w:rsidP="00EB29AF">
            <w:pPr>
              <w:jc w:val="both"/>
              <w:rPr>
                <w:rStyle w:val="aa"/>
                <w:rFonts w:ascii="Times New Roman" w:hAnsi="Times New Roman" w:cs="Times New Roman"/>
                <w:i w:val="0"/>
                <w:sz w:val="20"/>
                <w:szCs w:val="20"/>
              </w:rPr>
            </w:pPr>
            <w:r w:rsidRPr="00EB29AF">
              <w:rPr>
                <w:rStyle w:val="aa"/>
                <w:rFonts w:ascii="Times New Roman" w:hAnsi="Times New Roman" w:cs="Times New Roman"/>
                <w:i w:val="0"/>
                <w:sz w:val="20"/>
                <w:szCs w:val="20"/>
              </w:rPr>
              <w:t xml:space="preserve">1. Не представлены сведения о специалистах, имеющих специальное образование в заявленной сфере деятельности, необходимых для выполнения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EB29AF">
              <w:rPr>
                <w:rFonts w:ascii="Times New Roman" w:hAnsi="Times New Roman" w:cs="Times New Roman"/>
                <w:color w:val="000000"/>
                <w:sz w:val="20"/>
                <w:szCs w:val="20"/>
              </w:rPr>
              <w:t xml:space="preserve">с изменениями, внесенными </w:t>
            </w:r>
            <w:r w:rsidRPr="00EB29AF">
              <w:rPr>
                <w:rFonts w:ascii="Times New Roman" w:hAnsi="Times New Roman" w:cs="Times New Roman"/>
                <w:bCs/>
                <w:color w:val="000000"/>
                <w:sz w:val="20"/>
                <w:szCs w:val="20"/>
              </w:rPr>
              <w:t>Постановлением Правительства ПМР</w:t>
            </w:r>
            <w:r w:rsidRPr="00EB29AF">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EB29AF">
              <w:rPr>
                <w:rStyle w:val="af3"/>
                <w:rFonts w:ascii="Times New Roman" w:hAnsi="Times New Roman" w:cs="Times New Roman"/>
                <w:sz w:val="20"/>
                <w:szCs w:val="20"/>
              </w:rPr>
              <w:t xml:space="preserve"> </w:t>
            </w:r>
            <w:r w:rsidRPr="00EB29AF">
              <w:rPr>
                <w:rStyle w:val="aa"/>
                <w:rFonts w:ascii="Times New Roman" w:hAnsi="Times New Roman" w:cs="Times New Roman"/>
                <w:i w:val="0"/>
                <w:sz w:val="20"/>
                <w:szCs w:val="20"/>
              </w:rPr>
              <w:t>Так для выполнения заявленных работ необходим следующий персонал:</w:t>
            </w:r>
          </w:p>
          <w:p w:rsidR="0058532F" w:rsidRPr="00EB29AF" w:rsidRDefault="0058532F" w:rsidP="00EB29AF">
            <w:pPr>
              <w:jc w:val="both"/>
              <w:rPr>
                <w:rFonts w:ascii="Times New Roman" w:hAnsi="Times New Roman" w:cs="Times New Roman"/>
                <w:sz w:val="20"/>
                <w:szCs w:val="20"/>
              </w:rPr>
            </w:pPr>
            <w:r w:rsidRPr="00EB29AF">
              <w:rPr>
                <w:rFonts w:ascii="Times New Roman" w:hAnsi="Times New Roman" w:cs="Times New Roman"/>
                <w:sz w:val="20"/>
                <w:szCs w:val="20"/>
              </w:rPr>
              <w:t>Строительство:</w:t>
            </w:r>
          </w:p>
          <w:p w:rsidR="0058532F" w:rsidRPr="00EB29AF" w:rsidRDefault="0058532F" w:rsidP="00EB29AF">
            <w:pPr>
              <w:jc w:val="both"/>
              <w:rPr>
                <w:rFonts w:ascii="Times New Roman" w:hAnsi="Times New Roman" w:cs="Times New Roman"/>
                <w:sz w:val="20"/>
                <w:szCs w:val="20"/>
              </w:rPr>
            </w:pPr>
            <w:r w:rsidRPr="00EB29AF">
              <w:rPr>
                <w:rFonts w:ascii="Times New Roman" w:hAnsi="Times New Roman" w:cs="Times New Roman"/>
                <w:sz w:val="20"/>
                <w:szCs w:val="20"/>
              </w:rPr>
              <w:t>Земляные работы - машинисты землеройных машин;</w:t>
            </w:r>
          </w:p>
          <w:p w:rsidR="0058532F" w:rsidRPr="00EB29AF" w:rsidRDefault="0058532F" w:rsidP="00EB29AF">
            <w:pPr>
              <w:jc w:val="both"/>
              <w:rPr>
                <w:rFonts w:ascii="Times New Roman" w:hAnsi="Times New Roman" w:cs="Times New Roman"/>
                <w:sz w:val="20"/>
                <w:szCs w:val="20"/>
              </w:rPr>
            </w:pPr>
            <w:r w:rsidRPr="00EB29AF">
              <w:rPr>
                <w:rFonts w:ascii="Times New Roman" w:hAnsi="Times New Roman" w:cs="Times New Roman"/>
                <w:sz w:val="20"/>
                <w:szCs w:val="20"/>
              </w:rPr>
              <w:t>Кровельные работы – кровельщики;</w:t>
            </w:r>
          </w:p>
          <w:p w:rsidR="0058532F" w:rsidRPr="00EB29AF" w:rsidRDefault="0058532F" w:rsidP="00EB29AF">
            <w:pPr>
              <w:pStyle w:val="a4"/>
              <w:shd w:val="clear" w:color="auto" w:fill="FFFFFF"/>
              <w:spacing w:before="0" w:beforeAutospacing="0" w:after="0" w:afterAutospacing="0"/>
              <w:jc w:val="both"/>
              <w:rPr>
                <w:sz w:val="20"/>
                <w:szCs w:val="20"/>
              </w:rPr>
            </w:pPr>
            <w:r w:rsidRPr="00EB29AF">
              <w:rPr>
                <w:color w:val="000000"/>
                <w:sz w:val="20"/>
                <w:szCs w:val="20"/>
              </w:rPr>
              <w:t xml:space="preserve">Производство отделочных работ на высоте или методом промышленного альпинизма - </w:t>
            </w:r>
            <w:r w:rsidRPr="00EB29AF">
              <w:rPr>
                <w:sz w:val="20"/>
                <w:szCs w:val="20"/>
              </w:rPr>
              <w:t>рабочие строительных специальностей с правом производства высотно-верхолазных работ или работ методом промышленного альпинизма, инженерно-технический персонал, аттестованный по охране труда.</w:t>
            </w:r>
          </w:p>
          <w:p w:rsidR="0058532F" w:rsidRPr="00EB29AF" w:rsidRDefault="0058532F" w:rsidP="00EB29AF">
            <w:pPr>
              <w:jc w:val="both"/>
              <w:rPr>
                <w:rFonts w:ascii="Times New Roman" w:hAnsi="Times New Roman" w:cs="Times New Roman"/>
                <w:sz w:val="20"/>
                <w:szCs w:val="20"/>
              </w:rPr>
            </w:pPr>
            <w:r w:rsidRPr="00EB29AF">
              <w:rPr>
                <w:rFonts w:ascii="Times New Roman" w:hAnsi="Times New Roman" w:cs="Times New Roman"/>
                <w:sz w:val="20"/>
                <w:szCs w:val="20"/>
              </w:rPr>
              <w:t xml:space="preserve">2. Не представлены сведения об оборудовании, с помощью которого планируется осуществлять заявленные 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w:t>
            </w:r>
            <w:r w:rsidRPr="00EB29AF">
              <w:rPr>
                <w:rFonts w:ascii="Times New Roman" w:hAnsi="Times New Roman" w:cs="Times New Roman"/>
                <w:color w:val="000000"/>
                <w:sz w:val="20"/>
                <w:szCs w:val="20"/>
              </w:rPr>
              <w:t>заявленных видов работ необходимы:</w:t>
            </w:r>
            <w:r w:rsidRPr="00EB29AF">
              <w:rPr>
                <w:rFonts w:ascii="Times New Roman" w:hAnsi="Times New Roman" w:cs="Times New Roman"/>
                <w:sz w:val="20"/>
                <w:szCs w:val="20"/>
              </w:rPr>
              <w:t xml:space="preserve"> землеройные машины и (или) механизмы (собственные или арендованные), сертифицированное альпинистское оборудование или строительные леса, люльки или иное оборудование необходимое для выполнения работ.</w:t>
            </w:r>
          </w:p>
          <w:p w:rsidR="0058532F" w:rsidRPr="00EB29AF" w:rsidRDefault="0058532F" w:rsidP="00EB29AF">
            <w:pPr>
              <w:pStyle w:val="a8"/>
              <w:jc w:val="both"/>
              <w:rPr>
                <w:rStyle w:val="aa"/>
                <w:b w:val="0"/>
                <w:i w:val="0"/>
                <w:sz w:val="20"/>
                <w:szCs w:val="20"/>
                <w:lang w:val="ru-RU"/>
              </w:rPr>
            </w:pPr>
            <w:r w:rsidRPr="00EB29AF">
              <w:rPr>
                <w:rStyle w:val="aa"/>
                <w:b w:val="0"/>
                <w:i w:val="0"/>
                <w:iCs w:val="0"/>
                <w:sz w:val="20"/>
                <w:szCs w:val="20"/>
                <w:shd w:val="clear" w:color="auto" w:fill="FFFFFF"/>
                <w:lang w:val="ru-RU"/>
              </w:rPr>
              <w:t>3.</w:t>
            </w:r>
            <w:r w:rsidRPr="00EB29AF">
              <w:rPr>
                <w:rStyle w:val="aa"/>
                <w:b w:val="0"/>
                <w:i w:val="0"/>
                <w:sz w:val="20"/>
                <w:szCs w:val="20"/>
                <w:lang w:val="ru-RU"/>
              </w:rPr>
              <w:t xml:space="preserve"> В соответствии с пунктом 20 Приложения № 4 к Положению и для выполнения всего спектра заявленных работ необходимо провести аттестацию следующих рабочих мест по условиям труда: каменщик, </w:t>
            </w:r>
            <w:r w:rsidRPr="00EB29AF">
              <w:rPr>
                <w:b w:val="0"/>
                <w:sz w:val="20"/>
                <w:szCs w:val="20"/>
                <w:lang w:val="ru-RU"/>
              </w:rPr>
              <w:t>стекольщик, сборщик конструкций из алюминиевого профиля, монтажник металлопластиковых окон, изоляционщик, кровельщик.</w:t>
            </w:r>
          </w:p>
          <w:p w:rsidR="0058532F" w:rsidRPr="00EB29AF" w:rsidRDefault="0058532F" w:rsidP="00EB29AF">
            <w:pPr>
              <w:shd w:val="clear" w:color="auto" w:fill="FFFFFF"/>
              <w:jc w:val="both"/>
              <w:rPr>
                <w:rFonts w:ascii="Times New Roman" w:hAnsi="Times New Roman" w:cs="Times New Roman"/>
                <w:sz w:val="20"/>
                <w:szCs w:val="20"/>
              </w:rPr>
            </w:pPr>
            <w:r w:rsidRPr="00EB29AF">
              <w:rPr>
                <w:rStyle w:val="aa"/>
                <w:rFonts w:ascii="Times New Roman" w:hAnsi="Times New Roman" w:cs="Times New Roman"/>
                <w:i w:val="0"/>
                <w:sz w:val="20"/>
                <w:szCs w:val="20"/>
              </w:rPr>
              <w:t xml:space="preserve">4. </w:t>
            </w:r>
            <w:r w:rsidRPr="00EB29AF">
              <w:rPr>
                <w:rFonts w:ascii="Times New Roman" w:hAnsi="Times New Roman" w:cs="Times New Roman"/>
                <w:sz w:val="20"/>
                <w:szCs w:val="20"/>
              </w:rPr>
              <w:t>Необходимо предоставить копии трудовых книжек, на всех работников.</w:t>
            </w:r>
          </w:p>
          <w:p w:rsidR="0058532F" w:rsidRPr="00EB29AF" w:rsidRDefault="0058532F" w:rsidP="00EB29AF">
            <w:pPr>
              <w:shd w:val="clear" w:color="auto" w:fill="FFFFFF"/>
              <w:tabs>
                <w:tab w:val="left" w:leader="underscore" w:pos="1930"/>
                <w:tab w:val="left" w:leader="underscore" w:pos="3624"/>
              </w:tabs>
              <w:ind w:left="-24"/>
              <w:jc w:val="both"/>
              <w:rPr>
                <w:rFonts w:ascii="Times New Roman" w:hAnsi="Times New Roman" w:cs="Times New Roman"/>
                <w:sz w:val="20"/>
                <w:szCs w:val="20"/>
                <w:shd w:val="clear" w:color="auto" w:fill="FFFFFF"/>
              </w:rPr>
            </w:pPr>
            <w:r w:rsidRPr="00EB29AF">
              <w:rPr>
                <w:rStyle w:val="aa"/>
                <w:rFonts w:ascii="Times New Roman" w:hAnsi="Times New Roman" w:cs="Times New Roman"/>
                <w:i w:val="0"/>
                <w:iCs w:val="0"/>
                <w:sz w:val="20"/>
                <w:szCs w:val="20"/>
              </w:rPr>
              <w:t>5</w:t>
            </w:r>
            <w:r w:rsidRPr="00EB29AF">
              <w:rPr>
                <w:rStyle w:val="aa"/>
                <w:rFonts w:ascii="Times New Roman" w:hAnsi="Times New Roman" w:cs="Times New Roman"/>
                <w:i w:val="0"/>
                <w:sz w:val="20"/>
                <w:szCs w:val="20"/>
              </w:rPr>
              <w:t xml:space="preserve">. У </w:t>
            </w:r>
            <w:r w:rsidRPr="00EB29AF">
              <w:rPr>
                <w:rFonts w:ascii="Times New Roman" w:hAnsi="Times New Roman" w:cs="Times New Roman"/>
                <w:sz w:val="20"/>
                <w:szCs w:val="20"/>
              </w:rPr>
              <w:t xml:space="preserve">ответственного лица отсутствует наличие </w:t>
            </w:r>
            <w:r w:rsidRPr="00EB29AF">
              <w:rPr>
                <w:rFonts w:ascii="Times New Roman" w:hAnsi="Times New Roman" w:cs="Times New Roman"/>
                <w:sz w:val="20"/>
                <w:szCs w:val="20"/>
                <w:lang w:val="en-US"/>
              </w:rPr>
              <w:t>III</w:t>
            </w:r>
            <w:r w:rsidRPr="00EB29AF">
              <w:rPr>
                <w:rFonts w:ascii="Times New Roman" w:hAnsi="Times New Roman" w:cs="Times New Roman"/>
                <w:sz w:val="20"/>
                <w:szCs w:val="20"/>
              </w:rPr>
              <w:t xml:space="preserve"> группы допуска по электробезопасности, что не соответствует </w:t>
            </w:r>
            <w:r w:rsidRPr="00EB29AF">
              <w:rPr>
                <w:rFonts w:ascii="Times New Roman" w:hAnsi="Times New Roman" w:cs="Times New Roman"/>
                <w:sz w:val="20"/>
                <w:szCs w:val="20"/>
                <w:shd w:val="clear" w:color="auto" w:fill="FFFFFF"/>
              </w:rPr>
              <w:t>Приказу Государственной службы энергетики и жилищно-коммунального хозяйства Приднестровской Молдавской Республики от 29 июля 2002 года N 289 "Об утверждении и введении в действие Правил эксплуатации электроустановок потребителей" (Регистрационный N 1681 от 19 августа 2002 года) (САЗ 02-34). Необходимо также предоставить Приказ о назначении ответственного лица за электрохозяйство.</w:t>
            </w:r>
          </w:p>
          <w:p w:rsidR="0058532F" w:rsidRPr="00EB29AF" w:rsidRDefault="0058532F" w:rsidP="00EB29AF">
            <w:pPr>
              <w:pStyle w:val="a8"/>
              <w:jc w:val="both"/>
              <w:rPr>
                <w:rStyle w:val="aa"/>
                <w:b w:val="0"/>
                <w:i w:val="0"/>
                <w:sz w:val="20"/>
                <w:szCs w:val="20"/>
                <w:lang w:val="ru-RU"/>
              </w:rPr>
            </w:pPr>
            <w:r w:rsidRPr="00EB29AF">
              <w:rPr>
                <w:rStyle w:val="aa"/>
                <w:b w:val="0"/>
                <w:i w:val="0"/>
                <w:sz w:val="20"/>
                <w:szCs w:val="20"/>
                <w:lang w:val="ru-RU"/>
              </w:rPr>
              <w:t>На основании изложенного выше необходимо, предоставить недостающие документы в срок до 15 января 2015 года, в противном случае действие лицензии будет приостановлено.</w:t>
            </w:r>
          </w:p>
          <w:p w:rsidR="0058532F" w:rsidRPr="00EB29AF" w:rsidRDefault="0058532F" w:rsidP="00EB29AF">
            <w:pPr>
              <w:jc w:val="both"/>
              <w:rPr>
                <w:rFonts w:ascii="Times New Roman" w:hAnsi="Times New Roman" w:cs="Times New Roman"/>
                <w:sz w:val="20"/>
                <w:szCs w:val="20"/>
              </w:rPr>
            </w:pPr>
            <w:r w:rsidRPr="00EB29AF">
              <w:rPr>
                <w:rStyle w:val="aa"/>
                <w:rFonts w:ascii="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58532F" w:rsidRPr="00630ABD" w:rsidTr="00A133AB">
        <w:tc>
          <w:tcPr>
            <w:tcW w:w="534" w:type="dxa"/>
          </w:tcPr>
          <w:p w:rsidR="0058532F" w:rsidRPr="003813D0" w:rsidRDefault="0058532F">
            <w:pPr>
              <w:rPr>
                <w:rFonts w:ascii="Times New Roman" w:hAnsi="Times New Roman" w:cs="Times New Roman"/>
                <w:sz w:val="20"/>
                <w:szCs w:val="20"/>
              </w:rPr>
            </w:pPr>
            <w:r w:rsidRPr="0063785D">
              <w:rPr>
                <w:rFonts w:ascii="Times New Roman" w:hAnsi="Times New Roman" w:cs="Times New Roman"/>
                <w:sz w:val="20"/>
                <w:szCs w:val="20"/>
                <w:lang w:val="en-US"/>
              </w:rPr>
              <w:t>28</w:t>
            </w:r>
            <w:r w:rsidR="003813D0">
              <w:rPr>
                <w:rFonts w:ascii="Times New Roman" w:hAnsi="Times New Roman" w:cs="Times New Roman"/>
                <w:sz w:val="20"/>
                <w:szCs w:val="20"/>
              </w:rPr>
              <w:t>5</w:t>
            </w:r>
          </w:p>
        </w:tc>
        <w:tc>
          <w:tcPr>
            <w:tcW w:w="2126" w:type="dxa"/>
          </w:tcPr>
          <w:p w:rsidR="00F41E63" w:rsidRDefault="0058532F" w:rsidP="0063785D">
            <w:pPr>
              <w:ind w:left="-108"/>
              <w:rPr>
                <w:rFonts w:ascii="Times New Roman" w:hAnsi="Times New Roman" w:cs="Times New Roman"/>
                <w:sz w:val="20"/>
                <w:szCs w:val="20"/>
              </w:rPr>
            </w:pPr>
            <w:r w:rsidRPr="0063785D">
              <w:rPr>
                <w:rFonts w:ascii="Times New Roman" w:hAnsi="Times New Roman" w:cs="Times New Roman"/>
                <w:sz w:val="20"/>
                <w:szCs w:val="20"/>
              </w:rPr>
              <w:t>ООО "Тадиран"</w:t>
            </w:r>
            <w:r w:rsidR="0063785D" w:rsidRPr="0063785D">
              <w:rPr>
                <w:rFonts w:ascii="Times New Roman" w:hAnsi="Times New Roman" w:cs="Times New Roman"/>
                <w:sz w:val="20"/>
                <w:szCs w:val="20"/>
              </w:rPr>
              <w:t xml:space="preserve">, </w:t>
            </w:r>
          </w:p>
          <w:p w:rsidR="000C20C9" w:rsidRPr="0063785D" w:rsidRDefault="0063785D" w:rsidP="0063785D">
            <w:pPr>
              <w:ind w:left="-108"/>
              <w:rPr>
                <w:rFonts w:ascii="Times New Roman" w:hAnsi="Times New Roman" w:cs="Times New Roman"/>
                <w:sz w:val="20"/>
                <w:szCs w:val="20"/>
              </w:rPr>
            </w:pPr>
            <w:r w:rsidRPr="0063785D">
              <w:rPr>
                <w:rFonts w:ascii="Times New Roman" w:hAnsi="Times New Roman" w:cs="Times New Roman"/>
                <w:sz w:val="20"/>
                <w:szCs w:val="20"/>
              </w:rPr>
              <w:t xml:space="preserve">г. </w:t>
            </w:r>
            <w:r w:rsidR="000C20C9" w:rsidRPr="0063785D">
              <w:rPr>
                <w:rFonts w:ascii="Times New Roman" w:hAnsi="Times New Roman" w:cs="Times New Roman"/>
                <w:sz w:val="20"/>
                <w:szCs w:val="20"/>
              </w:rPr>
              <w:t xml:space="preserve">Бендеры, ул. </w:t>
            </w:r>
            <w:r w:rsidR="000C20C9" w:rsidRPr="0063785D">
              <w:rPr>
                <w:rFonts w:ascii="Times New Roman" w:hAnsi="Times New Roman" w:cs="Times New Roman"/>
                <w:sz w:val="20"/>
                <w:szCs w:val="20"/>
              </w:rPr>
              <w:lastRenderedPageBreak/>
              <w:t>Индустриальная, 8 "а"</w:t>
            </w:r>
          </w:p>
        </w:tc>
        <w:tc>
          <w:tcPr>
            <w:tcW w:w="1561" w:type="dxa"/>
          </w:tcPr>
          <w:p w:rsidR="0058532F" w:rsidRPr="00630ABD" w:rsidRDefault="0058532F">
            <w:pPr>
              <w:rPr>
                <w:rFonts w:ascii="Times New Roman" w:hAnsi="Times New Roman" w:cs="Times New Roman"/>
                <w:sz w:val="20"/>
                <w:szCs w:val="20"/>
              </w:rPr>
            </w:pPr>
            <w:r w:rsidRPr="00DC0072">
              <w:rPr>
                <w:rFonts w:ascii="Times New Roman" w:hAnsi="Times New Roman" w:cs="Times New Roman"/>
                <w:sz w:val="20"/>
                <w:szCs w:val="20"/>
              </w:rPr>
              <w:lastRenderedPageBreak/>
              <w:t>Царан А.Е.</w:t>
            </w:r>
          </w:p>
        </w:tc>
        <w:tc>
          <w:tcPr>
            <w:tcW w:w="1417" w:type="dxa"/>
          </w:tcPr>
          <w:p w:rsidR="0058532F" w:rsidRPr="00630ABD" w:rsidRDefault="0058532F">
            <w:pPr>
              <w:rPr>
                <w:rFonts w:ascii="Times New Roman" w:hAnsi="Times New Roman" w:cs="Times New Roman"/>
                <w:sz w:val="20"/>
                <w:szCs w:val="20"/>
              </w:rPr>
            </w:pPr>
            <w:r w:rsidRPr="00DC0072">
              <w:rPr>
                <w:rFonts w:ascii="Times New Roman" w:hAnsi="Times New Roman" w:cs="Times New Roman"/>
                <w:sz w:val="20"/>
                <w:szCs w:val="20"/>
              </w:rPr>
              <w:t>01-16/4412от 12.12.2014</w:t>
            </w:r>
          </w:p>
        </w:tc>
        <w:tc>
          <w:tcPr>
            <w:tcW w:w="991" w:type="dxa"/>
          </w:tcPr>
          <w:p w:rsidR="0058532F" w:rsidRPr="00DC0072" w:rsidRDefault="00565650" w:rsidP="00DC0072">
            <w:pPr>
              <w:pStyle w:val="a8"/>
              <w:jc w:val="both"/>
              <w:rPr>
                <w:rStyle w:val="aa"/>
                <w:b w:val="0"/>
                <w:i w:val="0"/>
                <w:sz w:val="20"/>
                <w:szCs w:val="20"/>
                <w:lang w:val="ru-RU"/>
              </w:rPr>
            </w:pPr>
            <w:r>
              <w:rPr>
                <w:rStyle w:val="aa"/>
                <w:b w:val="0"/>
                <w:i w:val="0"/>
                <w:sz w:val="20"/>
                <w:szCs w:val="20"/>
                <w:lang w:val="ru-RU"/>
              </w:rPr>
              <w:t>28.11.14 №039</w:t>
            </w:r>
          </w:p>
        </w:tc>
        <w:tc>
          <w:tcPr>
            <w:tcW w:w="8930" w:type="dxa"/>
          </w:tcPr>
          <w:p w:rsidR="00565650" w:rsidRPr="00A43DB3" w:rsidRDefault="00565650" w:rsidP="00565650">
            <w:pPr>
              <w:pStyle w:val="a8"/>
              <w:jc w:val="both"/>
              <w:rPr>
                <w:rStyle w:val="aa"/>
                <w:b w:val="0"/>
                <w:i w:val="0"/>
                <w:color w:val="FF0000"/>
                <w:sz w:val="20"/>
                <w:szCs w:val="20"/>
                <w:lang w:val="ru-RU"/>
              </w:rPr>
            </w:pPr>
            <w:r w:rsidRPr="00A43DB3">
              <w:rPr>
                <w:rStyle w:val="aa"/>
                <w:b w:val="0"/>
                <w:i w:val="0"/>
                <w:color w:val="FF0000"/>
                <w:sz w:val="20"/>
                <w:szCs w:val="20"/>
                <w:lang w:val="ru-RU"/>
              </w:rPr>
              <w:t>Отказ</w:t>
            </w:r>
          </w:p>
          <w:p w:rsidR="0058532F" w:rsidRPr="00DC0072" w:rsidRDefault="0058532F" w:rsidP="00DC0072">
            <w:pPr>
              <w:pStyle w:val="a8"/>
              <w:jc w:val="both"/>
              <w:rPr>
                <w:rStyle w:val="aa"/>
                <w:b w:val="0"/>
                <w:i w:val="0"/>
                <w:sz w:val="20"/>
                <w:szCs w:val="20"/>
                <w:lang w:val="ru-RU"/>
              </w:rPr>
            </w:pPr>
            <w:r w:rsidRPr="00DC0072">
              <w:rPr>
                <w:rStyle w:val="aa"/>
                <w:b w:val="0"/>
                <w:i w:val="0"/>
                <w:sz w:val="20"/>
                <w:szCs w:val="20"/>
                <w:lang w:val="ru-RU"/>
              </w:rPr>
              <w:t xml:space="preserve">Государственная служба энергетики и жилищно-коммунального хозяйства Приднестровской </w:t>
            </w:r>
            <w:r w:rsidRPr="00DC0072">
              <w:rPr>
                <w:rStyle w:val="aa"/>
                <w:b w:val="0"/>
                <w:i w:val="0"/>
                <w:sz w:val="20"/>
                <w:szCs w:val="20"/>
                <w:lang w:val="ru-RU"/>
              </w:rPr>
              <w:lastRenderedPageBreak/>
              <w:t>Молдавской Республики, рассмотрев представленный пакет документов, сообщает:</w:t>
            </w:r>
          </w:p>
          <w:p w:rsidR="0058532F" w:rsidRPr="00DC0072" w:rsidRDefault="0058532F" w:rsidP="00DC0072">
            <w:pPr>
              <w:jc w:val="both"/>
              <w:rPr>
                <w:rStyle w:val="aa"/>
                <w:rFonts w:ascii="Times New Roman" w:hAnsi="Times New Roman" w:cs="Times New Roman"/>
                <w:i w:val="0"/>
                <w:sz w:val="20"/>
                <w:szCs w:val="20"/>
              </w:rPr>
            </w:pPr>
            <w:r w:rsidRPr="00DC0072">
              <w:rPr>
                <w:rStyle w:val="aa"/>
                <w:rFonts w:ascii="Times New Roman" w:hAnsi="Times New Roman" w:cs="Times New Roman"/>
                <w:i w:val="0"/>
                <w:sz w:val="20"/>
                <w:szCs w:val="20"/>
              </w:rPr>
              <w:t xml:space="preserve">1. Не представлены сведения о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DC0072">
              <w:rPr>
                <w:rFonts w:ascii="Times New Roman" w:hAnsi="Times New Roman" w:cs="Times New Roman"/>
                <w:color w:val="000000"/>
                <w:sz w:val="20"/>
                <w:szCs w:val="20"/>
              </w:rPr>
              <w:t xml:space="preserve">с изменениями, внесенными </w:t>
            </w:r>
            <w:r w:rsidRPr="00DC0072">
              <w:rPr>
                <w:rFonts w:ascii="Times New Roman" w:hAnsi="Times New Roman" w:cs="Times New Roman"/>
                <w:bCs/>
                <w:color w:val="000000"/>
                <w:sz w:val="20"/>
                <w:szCs w:val="20"/>
              </w:rPr>
              <w:t>Постановлением Правительства ПМР</w:t>
            </w:r>
            <w:r w:rsidRPr="00DC0072">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DC0072">
              <w:rPr>
                <w:rStyle w:val="aa"/>
                <w:rFonts w:ascii="Times New Roman" w:hAnsi="Times New Roman" w:cs="Times New Roman"/>
                <w:i w:val="0"/>
                <w:sz w:val="20"/>
                <w:szCs w:val="20"/>
              </w:rPr>
              <w:t xml:space="preserve"> Так,</w:t>
            </w:r>
            <w:r w:rsidRPr="00DC0072">
              <w:rPr>
                <w:rStyle w:val="aa"/>
                <w:rFonts w:ascii="Times New Roman" w:hAnsi="Times New Roman" w:cs="Times New Roman"/>
                <w:sz w:val="20"/>
                <w:szCs w:val="20"/>
              </w:rPr>
              <w:t xml:space="preserve"> </w:t>
            </w:r>
            <w:r w:rsidRPr="00DC0072">
              <w:rPr>
                <w:rStyle w:val="aa"/>
                <w:rFonts w:ascii="Times New Roman" w:hAnsi="Times New Roman" w:cs="Times New Roman"/>
                <w:i w:val="0"/>
                <w:sz w:val="20"/>
                <w:szCs w:val="20"/>
              </w:rPr>
              <w:t>для выполнения всего спектра заявленных работ необходим следующий персонал:</w:t>
            </w:r>
          </w:p>
          <w:p w:rsidR="0058532F" w:rsidRPr="00DC0072" w:rsidRDefault="0058532F" w:rsidP="00DC0072">
            <w:pPr>
              <w:jc w:val="both"/>
              <w:rPr>
                <w:rFonts w:ascii="Times New Roman" w:hAnsi="Times New Roman" w:cs="Times New Roman"/>
                <w:iCs/>
                <w:sz w:val="20"/>
                <w:szCs w:val="20"/>
              </w:rPr>
            </w:pPr>
            <w:r w:rsidRPr="00DC0072">
              <w:rPr>
                <w:rFonts w:ascii="Times New Roman" w:hAnsi="Times New Roman" w:cs="Times New Roman"/>
                <w:sz w:val="20"/>
                <w:szCs w:val="20"/>
              </w:rPr>
              <w:t>- Проектирование зданий и сооружений, разработка проектно-сметной документации - главный инженер проекта и главный архитектор проекта, инженер-конструктор, работающие на постоянной основе и имеющие высшее специальное образование и стаж работы не менее 5 лет в качестве проектировщика;</w:t>
            </w:r>
          </w:p>
          <w:p w:rsidR="0058532F" w:rsidRPr="00DC0072" w:rsidRDefault="0058532F" w:rsidP="00DC0072">
            <w:pPr>
              <w:shd w:val="clear" w:color="auto" w:fill="FFFFFF"/>
              <w:jc w:val="both"/>
              <w:rPr>
                <w:rFonts w:ascii="Times New Roman" w:hAnsi="Times New Roman" w:cs="Times New Roman"/>
                <w:sz w:val="20"/>
                <w:szCs w:val="20"/>
              </w:rPr>
            </w:pPr>
            <w:r w:rsidRPr="00DC0072">
              <w:rPr>
                <w:rFonts w:ascii="Times New Roman" w:hAnsi="Times New Roman" w:cs="Times New Roman"/>
                <w:sz w:val="20"/>
                <w:szCs w:val="20"/>
              </w:rPr>
              <w:t>- Специальные работы в грунтах - водолаз;</w:t>
            </w:r>
          </w:p>
          <w:p w:rsidR="0058532F" w:rsidRPr="00DC0072" w:rsidRDefault="0058532F" w:rsidP="00DC0072">
            <w:pPr>
              <w:shd w:val="clear" w:color="auto" w:fill="FFFFFF"/>
              <w:jc w:val="both"/>
              <w:rPr>
                <w:rFonts w:ascii="Times New Roman" w:hAnsi="Times New Roman" w:cs="Times New Roman"/>
                <w:sz w:val="20"/>
                <w:szCs w:val="20"/>
              </w:rPr>
            </w:pPr>
            <w:r w:rsidRPr="00DC0072">
              <w:rPr>
                <w:rFonts w:ascii="Times New Roman" w:hAnsi="Times New Roman" w:cs="Times New Roman"/>
                <w:sz w:val="20"/>
                <w:szCs w:val="20"/>
              </w:rPr>
              <w:t>- Кровельные работы – кровельщики;</w:t>
            </w:r>
          </w:p>
          <w:p w:rsidR="0058532F" w:rsidRPr="00DC0072" w:rsidRDefault="0058532F" w:rsidP="00DC0072">
            <w:pPr>
              <w:shd w:val="clear" w:color="auto" w:fill="FFFFFF"/>
              <w:jc w:val="both"/>
              <w:rPr>
                <w:rFonts w:ascii="Times New Roman" w:hAnsi="Times New Roman" w:cs="Times New Roman"/>
                <w:sz w:val="20"/>
                <w:szCs w:val="20"/>
              </w:rPr>
            </w:pPr>
            <w:r w:rsidRPr="00DC0072">
              <w:rPr>
                <w:rFonts w:ascii="Times New Roman" w:hAnsi="Times New Roman" w:cs="Times New Roman"/>
                <w:sz w:val="20"/>
                <w:szCs w:val="20"/>
              </w:rPr>
              <w:t>- Монтаж технологического оборудования - рабочие-монтажники, слесари КИПиА;</w:t>
            </w:r>
          </w:p>
          <w:p w:rsidR="0058532F" w:rsidRPr="00DC0072" w:rsidRDefault="0058532F" w:rsidP="00DC0072">
            <w:pPr>
              <w:pStyle w:val="a4"/>
              <w:shd w:val="clear" w:color="auto" w:fill="FFFFFF"/>
              <w:spacing w:before="0" w:beforeAutospacing="0" w:after="0" w:afterAutospacing="0"/>
              <w:jc w:val="both"/>
              <w:rPr>
                <w:color w:val="000000"/>
                <w:sz w:val="20"/>
                <w:szCs w:val="20"/>
              </w:rPr>
            </w:pPr>
            <w:r w:rsidRPr="00DC0072">
              <w:rPr>
                <w:sz w:val="20"/>
                <w:szCs w:val="20"/>
              </w:rPr>
              <w:t xml:space="preserve">- </w:t>
            </w:r>
            <w:r w:rsidRPr="00DC0072">
              <w:rPr>
                <w:color w:val="000000"/>
                <w:sz w:val="20"/>
                <w:szCs w:val="20"/>
              </w:rPr>
              <w:t xml:space="preserve">Производство отделочных работ на высоте или методом промышленного альпинизма, </w:t>
            </w:r>
            <w:r w:rsidRPr="00DC0072">
              <w:rPr>
                <w:sz w:val="20"/>
                <w:szCs w:val="20"/>
              </w:rPr>
              <w:t>Изоляционные работы - рабочие строительных специальностей с правом производства высотно-верхолазных работ или работ методом промышленного альпинизма, инженерно-технический персонал, аттестованный по охране труда.</w:t>
            </w:r>
          </w:p>
          <w:p w:rsidR="0058532F" w:rsidRPr="00DC0072" w:rsidRDefault="0058532F" w:rsidP="00DC0072">
            <w:pPr>
              <w:shd w:val="clear" w:color="auto" w:fill="FFFFFF"/>
              <w:jc w:val="both"/>
              <w:rPr>
                <w:rFonts w:ascii="Times New Roman" w:hAnsi="Times New Roman" w:cs="Times New Roman"/>
                <w:sz w:val="20"/>
                <w:szCs w:val="20"/>
              </w:rPr>
            </w:pPr>
            <w:r w:rsidRPr="00DC0072">
              <w:rPr>
                <w:rStyle w:val="aa"/>
                <w:rFonts w:ascii="Times New Roman" w:hAnsi="Times New Roman" w:cs="Times New Roman"/>
                <w:i w:val="0"/>
                <w:sz w:val="20"/>
                <w:szCs w:val="20"/>
              </w:rPr>
              <w:t xml:space="preserve">2. </w:t>
            </w:r>
            <w:r w:rsidRPr="00DC0072">
              <w:rPr>
                <w:rFonts w:ascii="Times New Roman" w:hAnsi="Times New Roman" w:cs="Times New Roman"/>
                <w:sz w:val="20"/>
                <w:szCs w:val="20"/>
              </w:rPr>
              <w:t xml:space="preserve">Не представлены сведения об оборудовании, с помощью которого планируется осуществлять заявленные 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w:t>
            </w:r>
            <w:r w:rsidRPr="00DC0072">
              <w:rPr>
                <w:rFonts w:ascii="Times New Roman" w:hAnsi="Times New Roman" w:cs="Times New Roman"/>
                <w:color w:val="000000"/>
                <w:sz w:val="20"/>
                <w:szCs w:val="20"/>
              </w:rPr>
              <w:t xml:space="preserve">заявленных видов работ необходимы: </w:t>
            </w:r>
            <w:r w:rsidRPr="00DC0072">
              <w:rPr>
                <w:rFonts w:ascii="Times New Roman" w:hAnsi="Times New Roman" w:cs="Times New Roman"/>
                <w:sz w:val="20"/>
                <w:szCs w:val="20"/>
              </w:rPr>
              <w:t>машины и (или) механизмы (собственные или арендованные), сертифицированное альпинистское оборудование или строительные леса, люльки или иное оборудование необходимое для выполнения работ.</w:t>
            </w:r>
          </w:p>
          <w:p w:rsidR="0058532F" w:rsidRPr="00DC0072" w:rsidRDefault="0058532F" w:rsidP="00DC0072">
            <w:pPr>
              <w:shd w:val="clear" w:color="auto" w:fill="FFFFFF"/>
              <w:jc w:val="both"/>
              <w:rPr>
                <w:rFonts w:ascii="Times New Roman" w:hAnsi="Times New Roman" w:cs="Times New Roman"/>
                <w:color w:val="000000"/>
                <w:sz w:val="20"/>
                <w:szCs w:val="20"/>
              </w:rPr>
            </w:pPr>
            <w:r w:rsidRPr="00DC0072">
              <w:rPr>
                <w:rFonts w:ascii="Times New Roman" w:hAnsi="Times New Roman" w:cs="Times New Roman"/>
                <w:sz w:val="20"/>
                <w:szCs w:val="20"/>
              </w:rPr>
              <w:t xml:space="preserve">3. Не представлены </w:t>
            </w:r>
            <w:r w:rsidRPr="00DC0072">
              <w:rPr>
                <w:rFonts w:ascii="Times New Roman" w:hAnsi="Times New Roman" w:cs="Times New Roman"/>
                <w:color w:val="000000"/>
                <w:sz w:val="20"/>
                <w:szCs w:val="20"/>
              </w:rPr>
              <w:t>копии дипломов и трудовых книжек на всех работников.</w:t>
            </w:r>
          </w:p>
          <w:p w:rsidR="0058532F" w:rsidRPr="00DC0072" w:rsidRDefault="0058532F" w:rsidP="00DC0072">
            <w:pPr>
              <w:pStyle w:val="a8"/>
              <w:jc w:val="both"/>
              <w:rPr>
                <w:rStyle w:val="aa"/>
                <w:b w:val="0"/>
                <w:i w:val="0"/>
                <w:sz w:val="20"/>
                <w:szCs w:val="20"/>
                <w:lang w:val="ru-RU"/>
              </w:rPr>
            </w:pPr>
            <w:r w:rsidRPr="00DC0072">
              <w:rPr>
                <w:rStyle w:val="aa"/>
                <w:b w:val="0"/>
                <w:i w:val="0"/>
                <w:iCs w:val="0"/>
                <w:sz w:val="20"/>
                <w:szCs w:val="20"/>
                <w:lang w:val="ru-RU"/>
              </w:rPr>
              <w:t xml:space="preserve">4. </w:t>
            </w:r>
            <w:r w:rsidRPr="00DC0072">
              <w:rPr>
                <w:rStyle w:val="aa"/>
                <w:b w:val="0"/>
                <w:i w:val="0"/>
                <w:sz w:val="20"/>
                <w:szCs w:val="20"/>
                <w:lang w:val="ru-RU"/>
              </w:rPr>
              <w:t>Не представлены сведения о проведении аттестации рабочих мест по условиям труда, необходимых для выполнения всего спектра заявленных работ, что не соответствует пункту 20 Приложения № 4 к Положению. Так, для выполнения заявленных работ, необходимо провести аттестацию следующих рабочих мест: водолаз,</w:t>
            </w:r>
            <w:r w:rsidRPr="00DC0072">
              <w:rPr>
                <w:b w:val="0"/>
                <w:sz w:val="20"/>
                <w:szCs w:val="20"/>
                <w:lang w:val="ru-RU"/>
              </w:rPr>
              <w:t xml:space="preserve"> изоляционщик, монтажник технологических трубопроводов, монтажник металлоконструкций, кровельщик, сварщик, монтажник технологического оборудования, штукатур-маляр, отделочник, слесарь КИПиА</w:t>
            </w:r>
            <w:r w:rsidRPr="00DC0072">
              <w:rPr>
                <w:rStyle w:val="aa"/>
                <w:b w:val="0"/>
                <w:i w:val="0"/>
                <w:sz w:val="20"/>
                <w:szCs w:val="20"/>
                <w:lang w:val="ru-RU"/>
              </w:rPr>
              <w:t>.</w:t>
            </w:r>
          </w:p>
          <w:p w:rsidR="0058532F" w:rsidRPr="00DC0072" w:rsidRDefault="0058532F" w:rsidP="00DC0072">
            <w:pPr>
              <w:shd w:val="clear" w:color="auto" w:fill="FFFFFF"/>
              <w:tabs>
                <w:tab w:val="left" w:leader="underscore" w:pos="1930"/>
                <w:tab w:val="left" w:leader="underscore" w:pos="3624"/>
              </w:tabs>
              <w:ind w:left="-24"/>
              <w:jc w:val="both"/>
              <w:rPr>
                <w:rStyle w:val="aa"/>
                <w:rFonts w:ascii="Times New Roman" w:hAnsi="Times New Roman" w:cs="Times New Roman"/>
                <w:i w:val="0"/>
                <w:iCs w:val="0"/>
                <w:sz w:val="20"/>
                <w:szCs w:val="20"/>
                <w:shd w:val="clear" w:color="auto" w:fill="FFFFFF"/>
              </w:rPr>
            </w:pPr>
            <w:r w:rsidRPr="00DC0072">
              <w:rPr>
                <w:rStyle w:val="aa"/>
                <w:rFonts w:ascii="Times New Roman" w:hAnsi="Times New Roman" w:cs="Times New Roman"/>
                <w:i w:val="0"/>
                <w:sz w:val="20"/>
                <w:szCs w:val="20"/>
              </w:rPr>
              <w:t xml:space="preserve">5. </w:t>
            </w:r>
            <w:r w:rsidRPr="00DC0072">
              <w:rPr>
                <w:rFonts w:ascii="Times New Roman" w:hAnsi="Times New Roman" w:cs="Times New Roman"/>
                <w:sz w:val="20"/>
                <w:szCs w:val="20"/>
              </w:rPr>
              <w:t xml:space="preserve">Ответственное лицо за электрохозяйство не аттестовано на ООО «Тадиран», что не соответствует пункту 1.4.9. </w:t>
            </w:r>
            <w:r w:rsidRPr="00DC0072">
              <w:rPr>
                <w:rFonts w:ascii="Times New Roman" w:hAnsi="Times New Roman" w:cs="Times New Roman"/>
                <w:sz w:val="20"/>
                <w:szCs w:val="20"/>
                <w:shd w:val="clear" w:color="auto" w:fill="FFFFFF"/>
              </w:rPr>
              <w:t>Приложения к Приказу Государственной службы энергетики и жилищно-коммунального хозяйства Приднестровской Молдавской Республики от 29 июля 2002 года N 289 "Об утверждении и введении в действие Правил эксплуатации электроустановок потребителей" (Регистрационный N 1681 от 19 августа 2002 года) (САЗ 02-34). В Приказе о назначении ответственного лица за электрохозяйство указано лицо, не проходившее проверку знаний по электробезопасности.</w:t>
            </w:r>
          </w:p>
          <w:p w:rsidR="0058532F" w:rsidRPr="00DC0072" w:rsidRDefault="0058532F" w:rsidP="00DC0072">
            <w:pPr>
              <w:pStyle w:val="a8"/>
              <w:jc w:val="both"/>
              <w:rPr>
                <w:rStyle w:val="aa"/>
                <w:b w:val="0"/>
                <w:i w:val="0"/>
                <w:sz w:val="20"/>
                <w:szCs w:val="20"/>
                <w:lang w:val="ru-RU"/>
              </w:rPr>
            </w:pPr>
            <w:r w:rsidRPr="00DC0072">
              <w:rPr>
                <w:rStyle w:val="aa"/>
                <w:b w:val="0"/>
                <w:i w:val="0"/>
                <w:sz w:val="20"/>
                <w:szCs w:val="20"/>
                <w:lang w:val="ru-RU"/>
              </w:rPr>
              <w:t xml:space="preserve">На основании изложенного выше необходимо, представить недостающие документы в срок до 15 </w:t>
            </w:r>
            <w:r w:rsidRPr="00DC0072">
              <w:rPr>
                <w:rStyle w:val="aa"/>
                <w:b w:val="0"/>
                <w:i w:val="0"/>
                <w:sz w:val="20"/>
                <w:szCs w:val="20"/>
                <w:lang w:val="ru-RU"/>
              </w:rPr>
              <w:lastRenderedPageBreak/>
              <w:t>января 2015 года, в противном случае действие лицензии будет приостановлено.</w:t>
            </w:r>
          </w:p>
          <w:p w:rsidR="0058532F" w:rsidRPr="00DC0072" w:rsidRDefault="0058532F" w:rsidP="00DC0072">
            <w:pPr>
              <w:jc w:val="both"/>
              <w:rPr>
                <w:rFonts w:ascii="Times New Roman" w:hAnsi="Times New Roman" w:cs="Times New Roman"/>
                <w:sz w:val="20"/>
                <w:szCs w:val="20"/>
              </w:rPr>
            </w:pPr>
            <w:r w:rsidRPr="00DC0072">
              <w:rPr>
                <w:rStyle w:val="aa"/>
                <w:rFonts w:ascii="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58532F" w:rsidRPr="00630ABD" w:rsidTr="00A133AB">
        <w:tc>
          <w:tcPr>
            <w:tcW w:w="534" w:type="dxa"/>
          </w:tcPr>
          <w:p w:rsidR="0058532F" w:rsidRPr="003813D0" w:rsidRDefault="0058532F">
            <w:pPr>
              <w:rPr>
                <w:rFonts w:ascii="Times New Roman" w:hAnsi="Times New Roman" w:cs="Times New Roman"/>
                <w:sz w:val="20"/>
                <w:szCs w:val="20"/>
              </w:rPr>
            </w:pPr>
            <w:r w:rsidRPr="0063785D">
              <w:rPr>
                <w:rFonts w:ascii="Times New Roman" w:hAnsi="Times New Roman" w:cs="Times New Roman"/>
                <w:sz w:val="20"/>
                <w:szCs w:val="20"/>
                <w:lang w:val="en-US"/>
              </w:rPr>
              <w:lastRenderedPageBreak/>
              <w:t>28</w:t>
            </w:r>
            <w:r w:rsidR="003813D0">
              <w:rPr>
                <w:rFonts w:ascii="Times New Roman" w:hAnsi="Times New Roman" w:cs="Times New Roman"/>
                <w:sz w:val="20"/>
                <w:szCs w:val="20"/>
              </w:rPr>
              <w:t>6</w:t>
            </w:r>
          </w:p>
        </w:tc>
        <w:tc>
          <w:tcPr>
            <w:tcW w:w="2126" w:type="dxa"/>
          </w:tcPr>
          <w:p w:rsidR="0058532F" w:rsidRPr="0063785D" w:rsidRDefault="0058532F" w:rsidP="00E96010">
            <w:pPr>
              <w:ind w:left="-108"/>
              <w:rPr>
                <w:rFonts w:ascii="Times New Roman" w:hAnsi="Times New Roman" w:cs="Times New Roman"/>
                <w:sz w:val="20"/>
                <w:szCs w:val="20"/>
              </w:rPr>
            </w:pPr>
            <w:r w:rsidRPr="0063785D">
              <w:rPr>
                <w:rFonts w:ascii="Times New Roman" w:hAnsi="Times New Roman" w:cs="Times New Roman"/>
                <w:sz w:val="20"/>
                <w:szCs w:val="20"/>
              </w:rPr>
              <w:t>ООО "ИгДар"</w:t>
            </w:r>
          </w:p>
          <w:p w:rsidR="000C20C9" w:rsidRPr="0063785D" w:rsidRDefault="0099518B" w:rsidP="00E96010">
            <w:pPr>
              <w:ind w:left="-108"/>
              <w:rPr>
                <w:rFonts w:ascii="Times New Roman" w:hAnsi="Times New Roman" w:cs="Times New Roman"/>
                <w:sz w:val="20"/>
                <w:szCs w:val="20"/>
              </w:rPr>
            </w:pPr>
            <w:r>
              <w:rPr>
                <w:rFonts w:ascii="Times New Roman" w:hAnsi="Times New Roman" w:cs="Times New Roman"/>
                <w:sz w:val="20"/>
                <w:szCs w:val="20"/>
              </w:rPr>
              <w:t>г. Тирасполь, ул. Правды, д. 10, кв. 44</w:t>
            </w:r>
          </w:p>
        </w:tc>
        <w:tc>
          <w:tcPr>
            <w:tcW w:w="1561" w:type="dxa"/>
          </w:tcPr>
          <w:p w:rsidR="0058532F" w:rsidRPr="00630ABD" w:rsidRDefault="0058532F">
            <w:pPr>
              <w:rPr>
                <w:rFonts w:ascii="Times New Roman" w:hAnsi="Times New Roman" w:cs="Times New Roman"/>
                <w:sz w:val="20"/>
                <w:szCs w:val="20"/>
              </w:rPr>
            </w:pPr>
            <w:r w:rsidRPr="00816B2B">
              <w:rPr>
                <w:rFonts w:ascii="Times New Roman" w:hAnsi="Times New Roman" w:cs="Times New Roman"/>
                <w:sz w:val="20"/>
                <w:szCs w:val="20"/>
              </w:rPr>
              <w:t>Цыплюхин С.Д.</w:t>
            </w:r>
          </w:p>
        </w:tc>
        <w:tc>
          <w:tcPr>
            <w:tcW w:w="1417" w:type="dxa"/>
          </w:tcPr>
          <w:p w:rsidR="0058532F" w:rsidRPr="00630ABD" w:rsidRDefault="0058532F">
            <w:pPr>
              <w:rPr>
                <w:rFonts w:ascii="Times New Roman" w:hAnsi="Times New Roman" w:cs="Times New Roman"/>
                <w:sz w:val="20"/>
                <w:szCs w:val="20"/>
              </w:rPr>
            </w:pPr>
            <w:r w:rsidRPr="00816B2B">
              <w:rPr>
                <w:rFonts w:ascii="Times New Roman" w:hAnsi="Times New Roman" w:cs="Times New Roman"/>
                <w:sz w:val="20"/>
                <w:szCs w:val="20"/>
              </w:rPr>
              <w:t>01-16/4428от 12.12.2014</w:t>
            </w:r>
          </w:p>
        </w:tc>
        <w:tc>
          <w:tcPr>
            <w:tcW w:w="991" w:type="dxa"/>
          </w:tcPr>
          <w:p w:rsidR="0058532F" w:rsidRPr="004B1CE3" w:rsidRDefault="0042374A" w:rsidP="004B1CE3">
            <w:pPr>
              <w:pStyle w:val="a8"/>
              <w:jc w:val="both"/>
              <w:rPr>
                <w:rStyle w:val="aa"/>
                <w:b w:val="0"/>
                <w:i w:val="0"/>
                <w:sz w:val="20"/>
                <w:szCs w:val="20"/>
                <w:lang w:val="ru-RU"/>
              </w:rPr>
            </w:pPr>
            <w:r>
              <w:rPr>
                <w:rStyle w:val="aa"/>
                <w:b w:val="0"/>
                <w:i w:val="0"/>
                <w:sz w:val="20"/>
                <w:szCs w:val="20"/>
                <w:lang w:val="ru-RU"/>
              </w:rPr>
              <w:t>28.11.14</w:t>
            </w:r>
          </w:p>
        </w:tc>
        <w:tc>
          <w:tcPr>
            <w:tcW w:w="8930" w:type="dxa"/>
          </w:tcPr>
          <w:p w:rsidR="00565650" w:rsidRPr="00A43DB3" w:rsidRDefault="00565650" w:rsidP="00565650">
            <w:pPr>
              <w:pStyle w:val="a8"/>
              <w:jc w:val="both"/>
              <w:rPr>
                <w:rStyle w:val="aa"/>
                <w:b w:val="0"/>
                <w:i w:val="0"/>
                <w:color w:val="FF0000"/>
                <w:sz w:val="20"/>
                <w:szCs w:val="20"/>
                <w:lang w:val="ru-RU"/>
              </w:rPr>
            </w:pPr>
            <w:r w:rsidRPr="00A43DB3">
              <w:rPr>
                <w:rStyle w:val="aa"/>
                <w:b w:val="0"/>
                <w:i w:val="0"/>
                <w:color w:val="FF0000"/>
                <w:sz w:val="20"/>
                <w:szCs w:val="20"/>
                <w:lang w:val="ru-RU"/>
              </w:rPr>
              <w:t>Отказ</w:t>
            </w:r>
          </w:p>
          <w:p w:rsidR="0058532F" w:rsidRPr="004B1CE3" w:rsidRDefault="0058532F" w:rsidP="004B1CE3">
            <w:pPr>
              <w:pStyle w:val="a8"/>
              <w:jc w:val="both"/>
              <w:rPr>
                <w:rStyle w:val="aa"/>
                <w:b w:val="0"/>
                <w:i w:val="0"/>
                <w:sz w:val="20"/>
                <w:szCs w:val="20"/>
                <w:lang w:val="ru-RU"/>
              </w:rPr>
            </w:pPr>
            <w:r w:rsidRPr="004B1CE3">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w:t>
            </w:r>
          </w:p>
          <w:p w:rsidR="0058532F" w:rsidRPr="004B1CE3" w:rsidRDefault="0058532F" w:rsidP="004B1CE3">
            <w:pPr>
              <w:jc w:val="both"/>
              <w:rPr>
                <w:rFonts w:ascii="Times New Roman" w:hAnsi="Times New Roman" w:cs="Times New Roman"/>
                <w:color w:val="000000"/>
                <w:sz w:val="20"/>
                <w:szCs w:val="20"/>
              </w:rPr>
            </w:pPr>
            <w:r w:rsidRPr="004B1CE3">
              <w:rPr>
                <w:rStyle w:val="aa"/>
                <w:rFonts w:ascii="Times New Roman" w:hAnsi="Times New Roman" w:cs="Times New Roman"/>
                <w:i w:val="0"/>
                <w:sz w:val="20"/>
                <w:szCs w:val="20"/>
              </w:rPr>
              <w:t xml:space="preserve">1. Не представлены сведения о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4B1CE3">
              <w:rPr>
                <w:rFonts w:ascii="Times New Roman" w:hAnsi="Times New Roman" w:cs="Times New Roman"/>
                <w:color w:val="000000"/>
                <w:sz w:val="20"/>
                <w:szCs w:val="20"/>
              </w:rPr>
              <w:t xml:space="preserve">с изменениями, внесенными </w:t>
            </w:r>
            <w:r w:rsidRPr="004B1CE3">
              <w:rPr>
                <w:rFonts w:ascii="Times New Roman" w:hAnsi="Times New Roman" w:cs="Times New Roman"/>
                <w:bCs/>
                <w:color w:val="000000"/>
                <w:sz w:val="20"/>
                <w:szCs w:val="20"/>
              </w:rPr>
              <w:t>Постановлением Правительства ПМР</w:t>
            </w:r>
            <w:r w:rsidRPr="004B1CE3">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p>
          <w:p w:rsidR="0058532F" w:rsidRPr="004B1CE3" w:rsidRDefault="0058532F" w:rsidP="004B1CE3">
            <w:pPr>
              <w:shd w:val="clear" w:color="auto" w:fill="FFFFFF"/>
              <w:jc w:val="both"/>
              <w:rPr>
                <w:rFonts w:ascii="Times New Roman" w:hAnsi="Times New Roman" w:cs="Times New Roman"/>
                <w:sz w:val="20"/>
                <w:szCs w:val="20"/>
              </w:rPr>
            </w:pPr>
            <w:r w:rsidRPr="004B1CE3">
              <w:rPr>
                <w:rStyle w:val="aa"/>
                <w:rFonts w:ascii="Times New Roman" w:hAnsi="Times New Roman" w:cs="Times New Roman"/>
                <w:i w:val="0"/>
                <w:sz w:val="20"/>
                <w:szCs w:val="20"/>
              </w:rPr>
              <w:t xml:space="preserve">2. </w:t>
            </w:r>
            <w:r w:rsidRPr="004B1CE3">
              <w:rPr>
                <w:rFonts w:ascii="Times New Roman" w:hAnsi="Times New Roman" w:cs="Times New Roman"/>
                <w:sz w:val="20"/>
                <w:szCs w:val="20"/>
              </w:rPr>
              <w:t>Не представлены сведения об оборудовании, с помощью которого планируется осуществлять заявленные 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w:t>
            </w:r>
          </w:p>
          <w:p w:rsidR="0058532F" w:rsidRPr="004B1CE3" w:rsidRDefault="0058532F" w:rsidP="004B1CE3">
            <w:pPr>
              <w:shd w:val="clear" w:color="auto" w:fill="FFFFFF"/>
              <w:jc w:val="both"/>
              <w:rPr>
                <w:rFonts w:ascii="Times New Roman" w:hAnsi="Times New Roman" w:cs="Times New Roman"/>
                <w:sz w:val="20"/>
                <w:szCs w:val="20"/>
              </w:rPr>
            </w:pPr>
            <w:r w:rsidRPr="004B1CE3">
              <w:rPr>
                <w:rFonts w:ascii="Times New Roman" w:hAnsi="Times New Roman" w:cs="Times New Roman"/>
                <w:sz w:val="20"/>
                <w:szCs w:val="20"/>
              </w:rPr>
              <w:t>3. Не представлены сведения о наличии у соискателя нормативно-технических документов (ГОСТ, СНиП и тому подобное) по форме согласно Приложению № 2 к настоящему Положению;</w:t>
            </w:r>
          </w:p>
          <w:p w:rsidR="0058532F" w:rsidRPr="004B1CE3" w:rsidRDefault="0058532F" w:rsidP="004B1CE3">
            <w:pPr>
              <w:shd w:val="clear" w:color="auto" w:fill="FFFFFF"/>
              <w:jc w:val="both"/>
              <w:rPr>
                <w:rFonts w:ascii="Times New Roman" w:hAnsi="Times New Roman" w:cs="Times New Roman"/>
                <w:color w:val="000000"/>
                <w:sz w:val="20"/>
                <w:szCs w:val="20"/>
              </w:rPr>
            </w:pPr>
            <w:r w:rsidRPr="004B1CE3">
              <w:rPr>
                <w:rFonts w:ascii="Times New Roman" w:hAnsi="Times New Roman" w:cs="Times New Roman"/>
                <w:sz w:val="20"/>
                <w:szCs w:val="20"/>
              </w:rPr>
              <w:t xml:space="preserve">4. Не представлены </w:t>
            </w:r>
            <w:r w:rsidRPr="004B1CE3">
              <w:rPr>
                <w:rFonts w:ascii="Times New Roman" w:hAnsi="Times New Roman" w:cs="Times New Roman"/>
                <w:color w:val="000000"/>
                <w:sz w:val="20"/>
                <w:szCs w:val="20"/>
              </w:rPr>
              <w:t>копии дипломов и трудовых книжек, а также штатного расписания на всех работников.</w:t>
            </w:r>
          </w:p>
          <w:p w:rsidR="0058532F" w:rsidRPr="004B1CE3" w:rsidRDefault="0058532F" w:rsidP="004B1CE3">
            <w:pPr>
              <w:pStyle w:val="a8"/>
              <w:jc w:val="both"/>
              <w:rPr>
                <w:rStyle w:val="aa"/>
                <w:b w:val="0"/>
                <w:i w:val="0"/>
                <w:sz w:val="20"/>
                <w:szCs w:val="20"/>
                <w:lang w:val="ru-RU"/>
              </w:rPr>
            </w:pPr>
            <w:r w:rsidRPr="004B1CE3">
              <w:rPr>
                <w:rStyle w:val="aa"/>
                <w:b w:val="0"/>
                <w:i w:val="0"/>
                <w:iCs w:val="0"/>
                <w:sz w:val="20"/>
                <w:szCs w:val="20"/>
                <w:lang w:val="ru-RU"/>
              </w:rPr>
              <w:t xml:space="preserve">5. </w:t>
            </w:r>
            <w:r w:rsidRPr="004B1CE3">
              <w:rPr>
                <w:rStyle w:val="aa"/>
                <w:b w:val="0"/>
                <w:i w:val="0"/>
                <w:sz w:val="20"/>
                <w:szCs w:val="20"/>
                <w:lang w:val="ru-RU"/>
              </w:rPr>
              <w:t>Не представлены сведения о проведении аттестации рабочих мест по условиям труда, необходимых для выполнения всего спектра заявленных работ, что не соответствует пункту 20 Приложения № 4 к Положению.</w:t>
            </w:r>
          </w:p>
          <w:p w:rsidR="0058532F" w:rsidRPr="004B1CE3" w:rsidRDefault="0058532F" w:rsidP="004B1CE3">
            <w:pPr>
              <w:pStyle w:val="a8"/>
              <w:jc w:val="both"/>
              <w:rPr>
                <w:rStyle w:val="aa"/>
                <w:b w:val="0"/>
                <w:i w:val="0"/>
                <w:sz w:val="20"/>
                <w:szCs w:val="20"/>
                <w:lang w:val="ru-RU"/>
              </w:rPr>
            </w:pPr>
            <w:r w:rsidRPr="004B1CE3">
              <w:rPr>
                <w:rStyle w:val="aa"/>
                <w:b w:val="0"/>
                <w:i w:val="0"/>
                <w:sz w:val="20"/>
                <w:szCs w:val="20"/>
                <w:lang w:val="ru-RU"/>
              </w:rPr>
              <w:t>6. Не представлены сведения о прохождении руководителем организации обучения в области охраны труда, что не соответствует пункту 17 Приложения № 4 к Положению.</w:t>
            </w:r>
          </w:p>
          <w:p w:rsidR="0058532F" w:rsidRPr="004B1CE3" w:rsidRDefault="0058532F" w:rsidP="004B1CE3">
            <w:pPr>
              <w:pStyle w:val="a8"/>
              <w:jc w:val="both"/>
              <w:rPr>
                <w:rStyle w:val="aa"/>
                <w:b w:val="0"/>
                <w:i w:val="0"/>
                <w:sz w:val="20"/>
                <w:szCs w:val="20"/>
                <w:lang w:val="ru-RU"/>
              </w:rPr>
            </w:pPr>
            <w:r w:rsidRPr="004B1CE3">
              <w:rPr>
                <w:rStyle w:val="aa"/>
                <w:b w:val="0"/>
                <w:i w:val="0"/>
                <w:sz w:val="20"/>
                <w:szCs w:val="20"/>
                <w:lang w:val="ru-RU"/>
              </w:rPr>
              <w:t>7.</w:t>
            </w:r>
            <w:r w:rsidRPr="004B1CE3">
              <w:rPr>
                <w:b w:val="0"/>
                <w:i/>
                <w:iCs/>
                <w:sz w:val="20"/>
                <w:szCs w:val="20"/>
                <w:lang w:val="ru-RU"/>
              </w:rPr>
              <w:t xml:space="preserve"> </w:t>
            </w:r>
            <w:r w:rsidRPr="004B1CE3">
              <w:rPr>
                <w:rStyle w:val="aa"/>
                <w:b w:val="0"/>
                <w:i w:val="0"/>
                <w:sz w:val="20"/>
                <w:szCs w:val="20"/>
                <w:lang w:val="ru-RU"/>
              </w:rPr>
              <w:t>Отсутствуют сведения об ответственном лице за электрохозяйство, имеющем соответствующую группу по электробезопасности, что не соответствует пункту 19 Приложения № 4 к Положению.</w:t>
            </w:r>
          </w:p>
          <w:p w:rsidR="0058532F" w:rsidRPr="004B1CE3" w:rsidRDefault="0058532F" w:rsidP="004B1CE3">
            <w:pPr>
              <w:pStyle w:val="a8"/>
              <w:jc w:val="both"/>
              <w:rPr>
                <w:rStyle w:val="aa"/>
                <w:b w:val="0"/>
                <w:i w:val="0"/>
                <w:sz w:val="20"/>
                <w:szCs w:val="20"/>
                <w:lang w:val="ru-RU"/>
              </w:rPr>
            </w:pPr>
            <w:r w:rsidRPr="004B1CE3">
              <w:rPr>
                <w:rStyle w:val="aa"/>
                <w:b w:val="0"/>
                <w:i w:val="0"/>
                <w:sz w:val="20"/>
                <w:szCs w:val="20"/>
                <w:lang w:val="ru-RU"/>
              </w:rPr>
              <w:t>8. Необходимо предоставить Приложение № 1 к Лицензии (перечень видов деятельности).</w:t>
            </w:r>
          </w:p>
          <w:p w:rsidR="0058532F" w:rsidRPr="004B1CE3" w:rsidRDefault="0058532F" w:rsidP="004B1CE3">
            <w:pPr>
              <w:pStyle w:val="a8"/>
              <w:jc w:val="both"/>
              <w:rPr>
                <w:rStyle w:val="aa"/>
                <w:b w:val="0"/>
                <w:i w:val="0"/>
                <w:sz w:val="20"/>
                <w:szCs w:val="20"/>
                <w:lang w:val="ru-RU"/>
              </w:rPr>
            </w:pPr>
            <w:r w:rsidRPr="004B1CE3">
              <w:rPr>
                <w:rStyle w:val="aa"/>
                <w:b w:val="0"/>
                <w:i w:val="0"/>
                <w:sz w:val="20"/>
                <w:szCs w:val="20"/>
                <w:lang w:val="ru-RU"/>
              </w:rPr>
              <w:t>На основании изложенного выше необходимо, представить недостающие документы в срок до 15 января 2015 года, в противном случае действие лицензии будет приостановлено.</w:t>
            </w:r>
          </w:p>
          <w:p w:rsidR="0058532F" w:rsidRPr="00816B2B" w:rsidRDefault="0058532F" w:rsidP="00816B2B">
            <w:pPr>
              <w:jc w:val="both"/>
              <w:rPr>
                <w:rFonts w:ascii="Times New Roman" w:hAnsi="Times New Roman" w:cs="Times New Roman"/>
                <w:sz w:val="20"/>
                <w:szCs w:val="20"/>
              </w:rPr>
            </w:pPr>
            <w:r w:rsidRPr="00816B2B">
              <w:rPr>
                <w:rStyle w:val="aa"/>
                <w:rFonts w:ascii="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58532F" w:rsidRPr="00630ABD" w:rsidTr="00A133AB">
        <w:tc>
          <w:tcPr>
            <w:tcW w:w="534" w:type="dxa"/>
          </w:tcPr>
          <w:p w:rsidR="0058532F" w:rsidRPr="003813D0" w:rsidRDefault="0058532F">
            <w:pPr>
              <w:rPr>
                <w:rFonts w:ascii="Times New Roman" w:hAnsi="Times New Roman" w:cs="Times New Roman"/>
                <w:sz w:val="20"/>
                <w:szCs w:val="20"/>
              </w:rPr>
            </w:pPr>
            <w:r>
              <w:rPr>
                <w:rFonts w:ascii="Times New Roman" w:hAnsi="Times New Roman" w:cs="Times New Roman"/>
                <w:sz w:val="20"/>
                <w:szCs w:val="20"/>
                <w:lang w:val="en-US"/>
              </w:rPr>
              <w:t>28</w:t>
            </w:r>
            <w:r w:rsidR="003813D0">
              <w:rPr>
                <w:rFonts w:ascii="Times New Roman" w:hAnsi="Times New Roman" w:cs="Times New Roman"/>
                <w:sz w:val="20"/>
                <w:szCs w:val="20"/>
              </w:rPr>
              <w:t>7</w:t>
            </w:r>
          </w:p>
        </w:tc>
        <w:tc>
          <w:tcPr>
            <w:tcW w:w="2126" w:type="dxa"/>
          </w:tcPr>
          <w:p w:rsidR="0058532F" w:rsidRPr="00630ABD" w:rsidRDefault="0058532F" w:rsidP="00E96010">
            <w:pPr>
              <w:ind w:left="-108"/>
              <w:rPr>
                <w:rFonts w:ascii="Times New Roman" w:hAnsi="Times New Roman" w:cs="Times New Roman"/>
                <w:sz w:val="20"/>
                <w:szCs w:val="20"/>
              </w:rPr>
            </w:pPr>
            <w:r w:rsidRPr="004B1CE3">
              <w:rPr>
                <w:rFonts w:ascii="Times New Roman" w:hAnsi="Times New Roman" w:cs="Times New Roman"/>
                <w:sz w:val="20"/>
                <w:szCs w:val="20"/>
              </w:rPr>
              <w:t>ГОУ "Тираспольский строительный лицей"</w:t>
            </w:r>
            <w:r w:rsidR="0042374A">
              <w:rPr>
                <w:rFonts w:ascii="Times New Roman" w:hAnsi="Times New Roman" w:cs="Times New Roman"/>
                <w:sz w:val="20"/>
                <w:szCs w:val="20"/>
              </w:rPr>
              <w:t>, г. Тирасполь, ул. зелинского, 2</w:t>
            </w:r>
          </w:p>
        </w:tc>
        <w:tc>
          <w:tcPr>
            <w:tcW w:w="1561" w:type="dxa"/>
          </w:tcPr>
          <w:p w:rsidR="0058532F" w:rsidRPr="00630ABD" w:rsidRDefault="0058532F">
            <w:pPr>
              <w:rPr>
                <w:rFonts w:ascii="Times New Roman" w:hAnsi="Times New Roman" w:cs="Times New Roman"/>
                <w:sz w:val="20"/>
                <w:szCs w:val="20"/>
              </w:rPr>
            </w:pPr>
            <w:r w:rsidRPr="004B1CE3">
              <w:rPr>
                <w:rFonts w:ascii="Times New Roman" w:hAnsi="Times New Roman" w:cs="Times New Roman"/>
                <w:sz w:val="20"/>
                <w:szCs w:val="20"/>
              </w:rPr>
              <w:t>Гончарук Ю.И.</w:t>
            </w:r>
          </w:p>
        </w:tc>
        <w:tc>
          <w:tcPr>
            <w:tcW w:w="1417" w:type="dxa"/>
          </w:tcPr>
          <w:p w:rsidR="0058532F" w:rsidRPr="00630ABD" w:rsidRDefault="0058532F">
            <w:pPr>
              <w:rPr>
                <w:rFonts w:ascii="Times New Roman" w:hAnsi="Times New Roman" w:cs="Times New Roman"/>
                <w:sz w:val="20"/>
                <w:szCs w:val="20"/>
              </w:rPr>
            </w:pPr>
            <w:r w:rsidRPr="004B1CE3">
              <w:rPr>
                <w:rFonts w:ascii="Times New Roman" w:hAnsi="Times New Roman" w:cs="Times New Roman"/>
                <w:sz w:val="20"/>
                <w:szCs w:val="20"/>
              </w:rPr>
              <w:t>01-16/4429от 12.12.2014</w:t>
            </w:r>
          </w:p>
        </w:tc>
        <w:tc>
          <w:tcPr>
            <w:tcW w:w="991" w:type="dxa"/>
          </w:tcPr>
          <w:p w:rsidR="0058532F" w:rsidRPr="004B1CE3" w:rsidRDefault="0042374A" w:rsidP="004B1CE3">
            <w:pPr>
              <w:pStyle w:val="a8"/>
              <w:jc w:val="both"/>
              <w:rPr>
                <w:rStyle w:val="aa"/>
                <w:b w:val="0"/>
                <w:i w:val="0"/>
                <w:sz w:val="20"/>
                <w:szCs w:val="20"/>
                <w:lang w:val="ru-RU"/>
              </w:rPr>
            </w:pPr>
            <w:r>
              <w:rPr>
                <w:rStyle w:val="aa"/>
                <w:b w:val="0"/>
                <w:i w:val="0"/>
                <w:sz w:val="20"/>
                <w:szCs w:val="20"/>
                <w:lang w:val="ru-RU"/>
              </w:rPr>
              <w:t>28.11.14 №387/01-11</w:t>
            </w:r>
          </w:p>
        </w:tc>
        <w:tc>
          <w:tcPr>
            <w:tcW w:w="8930" w:type="dxa"/>
          </w:tcPr>
          <w:p w:rsidR="0042374A" w:rsidRPr="00A43DB3" w:rsidRDefault="0042374A" w:rsidP="0042374A">
            <w:pPr>
              <w:pStyle w:val="a8"/>
              <w:jc w:val="both"/>
              <w:rPr>
                <w:rStyle w:val="aa"/>
                <w:b w:val="0"/>
                <w:i w:val="0"/>
                <w:color w:val="FF0000"/>
                <w:sz w:val="20"/>
                <w:szCs w:val="20"/>
                <w:lang w:val="ru-RU"/>
              </w:rPr>
            </w:pPr>
            <w:r w:rsidRPr="00A43DB3">
              <w:rPr>
                <w:rStyle w:val="aa"/>
                <w:b w:val="0"/>
                <w:i w:val="0"/>
                <w:color w:val="FF0000"/>
                <w:sz w:val="20"/>
                <w:szCs w:val="20"/>
                <w:lang w:val="ru-RU"/>
              </w:rPr>
              <w:t>Отказ</w:t>
            </w:r>
          </w:p>
          <w:p w:rsidR="0058532F" w:rsidRPr="004B1CE3" w:rsidRDefault="0058532F" w:rsidP="004B1CE3">
            <w:pPr>
              <w:pStyle w:val="a8"/>
              <w:jc w:val="both"/>
              <w:rPr>
                <w:rStyle w:val="aa"/>
                <w:b w:val="0"/>
                <w:i w:val="0"/>
                <w:sz w:val="20"/>
                <w:szCs w:val="20"/>
                <w:lang w:val="ru-RU"/>
              </w:rPr>
            </w:pPr>
            <w:r w:rsidRPr="004B1CE3">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w:t>
            </w:r>
          </w:p>
          <w:p w:rsidR="0058532F" w:rsidRPr="004B1CE3" w:rsidRDefault="0058532F" w:rsidP="004B1CE3">
            <w:pPr>
              <w:jc w:val="both"/>
              <w:rPr>
                <w:rStyle w:val="aa"/>
                <w:rFonts w:ascii="Times New Roman" w:hAnsi="Times New Roman" w:cs="Times New Roman"/>
                <w:i w:val="0"/>
                <w:sz w:val="20"/>
                <w:szCs w:val="20"/>
              </w:rPr>
            </w:pPr>
            <w:r w:rsidRPr="004B1CE3">
              <w:rPr>
                <w:rStyle w:val="aa"/>
                <w:rFonts w:ascii="Times New Roman" w:hAnsi="Times New Roman" w:cs="Times New Roman"/>
                <w:i w:val="0"/>
                <w:sz w:val="20"/>
                <w:szCs w:val="20"/>
              </w:rPr>
              <w:t xml:space="preserve">1. Не представлены сведения о специалистах, имеющих специальное образование в заявленной сфере деятельности, необходимых для выполнения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w:t>
            </w:r>
            <w:r w:rsidRPr="004B1CE3">
              <w:rPr>
                <w:rStyle w:val="aa"/>
                <w:rFonts w:ascii="Times New Roman" w:hAnsi="Times New Roman" w:cs="Times New Roman"/>
                <w:i w:val="0"/>
                <w:sz w:val="20"/>
                <w:szCs w:val="20"/>
              </w:rPr>
              <w:lastRenderedPageBreak/>
              <w:t xml:space="preserve">Правительства Приднестровской Молдавской Республики от 24 июня 2013 года № 113 (САЗ 13-25) </w:t>
            </w:r>
            <w:r w:rsidRPr="004B1CE3">
              <w:rPr>
                <w:rFonts w:ascii="Times New Roman" w:hAnsi="Times New Roman" w:cs="Times New Roman"/>
                <w:color w:val="000000"/>
                <w:sz w:val="20"/>
                <w:szCs w:val="20"/>
              </w:rPr>
              <w:t xml:space="preserve">с изменениями, внесенными </w:t>
            </w:r>
            <w:r w:rsidRPr="004B1CE3">
              <w:rPr>
                <w:rFonts w:ascii="Times New Roman" w:hAnsi="Times New Roman" w:cs="Times New Roman"/>
                <w:bCs/>
                <w:color w:val="000000"/>
                <w:sz w:val="20"/>
                <w:szCs w:val="20"/>
              </w:rPr>
              <w:t>Постановлением Правительства ПМР</w:t>
            </w:r>
            <w:r w:rsidRPr="004B1CE3">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4B1CE3">
              <w:rPr>
                <w:rStyle w:val="af3"/>
                <w:rFonts w:ascii="Times New Roman" w:hAnsi="Times New Roman" w:cs="Times New Roman"/>
                <w:sz w:val="20"/>
                <w:szCs w:val="20"/>
              </w:rPr>
              <w:t xml:space="preserve"> </w:t>
            </w:r>
            <w:r w:rsidRPr="004B1CE3">
              <w:rPr>
                <w:rStyle w:val="aa"/>
                <w:rFonts w:ascii="Times New Roman" w:hAnsi="Times New Roman" w:cs="Times New Roman"/>
                <w:i w:val="0"/>
                <w:sz w:val="20"/>
                <w:szCs w:val="20"/>
              </w:rPr>
              <w:t>Так для выполнения заявленных работ необходим следующий персонал:</w:t>
            </w:r>
          </w:p>
          <w:p w:rsidR="0058532F" w:rsidRPr="004B1CE3" w:rsidRDefault="0058532F" w:rsidP="004B1CE3">
            <w:pPr>
              <w:jc w:val="both"/>
              <w:rPr>
                <w:rFonts w:ascii="Times New Roman" w:hAnsi="Times New Roman" w:cs="Times New Roman"/>
                <w:sz w:val="20"/>
                <w:szCs w:val="20"/>
              </w:rPr>
            </w:pPr>
            <w:r w:rsidRPr="004B1CE3">
              <w:rPr>
                <w:rFonts w:ascii="Times New Roman" w:hAnsi="Times New Roman" w:cs="Times New Roman"/>
                <w:sz w:val="20"/>
                <w:szCs w:val="20"/>
              </w:rPr>
              <w:t>Строительство:</w:t>
            </w:r>
          </w:p>
          <w:p w:rsidR="0058532F" w:rsidRPr="004B1CE3" w:rsidRDefault="0058532F" w:rsidP="004B1CE3">
            <w:pPr>
              <w:jc w:val="both"/>
              <w:rPr>
                <w:rFonts w:ascii="Times New Roman" w:hAnsi="Times New Roman" w:cs="Times New Roman"/>
                <w:sz w:val="20"/>
                <w:szCs w:val="20"/>
              </w:rPr>
            </w:pPr>
            <w:r w:rsidRPr="004B1CE3">
              <w:rPr>
                <w:rFonts w:ascii="Times New Roman" w:hAnsi="Times New Roman" w:cs="Times New Roman"/>
                <w:sz w:val="20"/>
                <w:szCs w:val="20"/>
              </w:rPr>
              <w:t>Кровельные работы – кровельщики;</w:t>
            </w:r>
          </w:p>
          <w:p w:rsidR="0058532F" w:rsidRPr="004B1CE3" w:rsidRDefault="0058532F" w:rsidP="004B1CE3">
            <w:pPr>
              <w:pStyle w:val="a4"/>
              <w:shd w:val="clear" w:color="auto" w:fill="FFFFFF"/>
              <w:spacing w:before="0" w:beforeAutospacing="0" w:after="0" w:afterAutospacing="0"/>
              <w:jc w:val="both"/>
              <w:rPr>
                <w:sz w:val="20"/>
                <w:szCs w:val="20"/>
              </w:rPr>
            </w:pPr>
            <w:r w:rsidRPr="004B1CE3">
              <w:rPr>
                <w:color w:val="000000"/>
                <w:sz w:val="20"/>
                <w:szCs w:val="20"/>
              </w:rPr>
              <w:t xml:space="preserve">Производство отделочных работ на высоте или методом промышленного альпинизма, </w:t>
            </w:r>
            <w:r w:rsidRPr="004B1CE3">
              <w:rPr>
                <w:sz w:val="20"/>
                <w:szCs w:val="20"/>
              </w:rPr>
              <w:t>Изоляционные работы</w:t>
            </w:r>
            <w:r w:rsidRPr="004B1CE3">
              <w:rPr>
                <w:color w:val="000000"/>
                <w:sz w:val="20"/>
                <w:szCs w:val="20"/>
              </w:rPr>
              <w:t xml:space="preserve"> - </w:t>
            </w:r>
            <w:r w:rsidRPr="004B1CE3">
              <w:rPr>
                <w:sz w:val="20"/>
                <w:szCs w:val="20"/>
              </w:rPr>
              <w:t>рабочие строительных специальностей с правом производства высотно-верхолазных работ или работ методом промышленного альпинизма, инженерно-технический персонал, аттестованный по охране труда.</w:t>
            </w:r>
          </w:p>
          <w:p w:rsidR="0058532F" w:rsidRPr="004B1CE3" w:rsidRDefault="0058532F" w:rsidP="004B1CE3">
            <w:pPr>
              <w:jc w:val="both"/>
              <w:rPr>
                <w:rFonts w:ascii="Times New Roman" w:hAnsi="Times New Roman" w:cs="Times New Roman"/>
                <w:sz w:val="20"/>
                <w:szCs w:val="20"/>
              </w:rPr>
            </w:pPr>
            <w:r w:rsidRPr="004B1CE3">
              <w:rPr>
                <w:rFonts w:ascii="Times New Roman" w:hAnsi="Times New Roman" w:cs="Times New Roman"/>
                <w:sz w:val="20"/>
                <w:szCs w:val="20"/>
              </w:rPr>
              <w:t xml:space="preserve">2. Не представлены сведения об оборудовании, с помощью которого планируется осуществлять заявленные 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w:t>
            </w:r>
            <w:r w:rsidRPr="004B1CE3">
              <w:rPr>
                <w:rFonts w:ascii="Times New Roman" w:hAnsi="Times New Roman" w:cs="Times New Roman"/>
                <w:color w:val="000000"/>
                <w:sz w:val="20"/>
                <w:szCs w:val="20"/>
              </w:rPr>
              <w:t>заявленных видов работ необходимы:</w:t>
            </w:r>
            <w:r w:rsidRPr="004B1CE3">
              <w:rPr>
                <w:rFonts w:ascii="Times New Roman" w:hAnsi="Times New Roman" w:cs="Times New Roman"/>
                <w:sz w:val="20"/>
                <w:szCs w:val="20"/>
              </w:rPr>
              <w:t xml:space="preserve"> сертифицированное альпинистское оборудование или строительные леса, люльки или иное оборудование необходимое для выполнения работ.</w:t>
            </w:r>
          </w:p>
          <w:p w:rsidR="0058532F" w:rsidRPr="004B1CE3" w:rsidRDefault="0058532F" w:rsidP="004B1CE3">
            <w:pPr>
              <w:pStyle w:val="a4"/>
              <w:shd w:val="clear" w:color="auto" w:fill="FFFFFF"/>
              <w:spacing w:before="0" w:beforeAutospacing="0" w:after="0" w:afterAutospacing="0"/>
              <w:jc w:val="both"/>
              <w:rPr>
                <w:rStyle w:val="margin"/>
                <w:sz w:val="20"/>
                <w:szCs w:val="20"/>
              </w:rPr>
            </w:pPr>
            <w:r w:rsidRPr="004B1CE3">
              <w:rPr>
                <w:sz w:val="20"/>
                <w:szCs w:val="20"/>
                <w:shd w:val="clear" w:color="auto" w:fill="FFFFFF"/>
              </w:rPr>
              <w:t xml:space="preserve">3. Необходимо повторно провести аттестацию рабочих мест по условиям труда, согласно пункту 6 </w:t>
            </w:r>
            <w:r w:rsidRPr="004B1CE3">
              <w:rPr>
                <w:rStyle w:val="af"/>
                <w:b w:val="0"/>
                <w:sz w:val="20"/>
                <w:szCs w:val="20"/>
              </w:rPr>
              <w:t xml:space="preserve">Постановления Правительства Приднестровской Молдавской Республики от </w:t>
            </w:r>
            <w:r w:rsidRPr="004B1CE3">
              <w:rPr>
                <w:rStyle w:val="text-small"/>
                <w:sz w:val="20"/>
                <w:szCs w:val="20"/>
              </w:rPr>
              <w:t>25 сентября 2013</w:t>
            </w:r>
            <w:r w:rsidRPr="004B1CE3">
              <w:rPr>
                <w:rStyle w:val="apple-converted-space"/>
                <w:sz w:val="20"/>
                <w:szCs w:val="20"/>
                <w:shd w:val="clear" w:color="auto" w:fill="FFFFFF"/>
              </w:rPr>
              <w:t xml:space="preserve"> </w:t>
            </w:r>
            <w:r w:rsidRPr="004B1CE3">
              <w:rPr>
                <w:rStyle w:val="text-small"/>
                <w:sz w:val="20"/>
                <w:szCs w:val="20"/>
              </w:rPr>
              <w:t>№ 221</w:t>
            </w:r>
            <w:r w:rsidRPr="004B1CE3">
              <w:rPr>
                <w:rStyle w:val="apple-converted-space"/>
                <w:sz w:val="20"/>
                <w:szCs w:val="20"/>
                <w:shd w:val="clear" w:color="auto" w:fill="FFFFFF"/>
              </w:rPr>
              <w:t xml:space="preserve"> «</w:t>
            </w:r>
            <w:r w:rsidRPr="004B1CE3">
              <w:rPr>
                <w:sz w:val="20"/>
                <w:szCs w:val="20"/>
              </w:rPr>
              <w:t>Об утверждении Положения о порядке проведения аттестации рабочих мест по условиям труда»</w:t>
            </w:r>
            <w:r w:rsidRPr="004B1CE3">
              <w:rPr>
                <w:rStyle w:val="apple-converted-space"/>
                <w:sz w:val="20"/>
                <w:szCs w:val="20"/>
                <w:shd w:val="clear" w:color="auto" w:fill="FFFFFF"/>
              </w:rPr>
              <w:t xml:space="preserve"> (</w:t>
            </w:r>
            <w:r w:rsidRPr="004B1CE3">
              <w:rPr>
                <w:rStyle w:val="margin"/>
                <w:sz w:val="20"/>
                <w:szCs w:val="20"/>
              </w:rPr>
              <w:t>САЗ 13-38).</w:t>
            </w:r>
          </w:p>
          <w:p w:rsidR="0058532F" w:rsidRPr="004B1CE3" w:rsidRDefault="0058532F" w:rsidP="004B1CE3">
            <w:pPr>
              <w:shd w:val="clear" w:color="auto" w:fill="FFFFFF"/>
              <w:jc w:val="both"/>
              <w:rPr>
                <w:rFonts w:ascii="Times New Roman" w:hAnsi="Times New Roman" w:cs="Times New Roman"/>
                <w:sz w:val="20"/>
                <w:szCs w:val="20"/>
              </w:rPr>
            </w:pPr>
            <w:r w:rsidRPr="004B1CE3">
              <w:rPr>
                <w:rStyle w:val="aa"/>
                <w:rFonts w:ascii="Times New Roman" w:hAnsi="Times New Roman" w:cs="Times New Roman"/>
                <w:i w:val="0"/>
                <w:sz w:val="20"/>
                <w:szCs w:val="20"/>
              </w:rPr>
              <w:t xml:space="preserve">4. </w:t>
            </w:r>
            <w:r w:rsidRPr="004B1CE3">
              <w:rPr>
                <w:rFonts w:ascii="Times New Roman" w:hAnsi="Times New Roman" w:cs="Times New Roman"/>
                <w:sz w:val="20"/>
                <w:szCs w:val="20"/>
              </w:rPr>
              <w:t>Необходимо предоставить копии трудовых книжек, на всех работников.</w:t>
            </w:r>
          </w:p>
          <w:p w:rsidR="0058532F" w:rsidRPr="004B1CE3" w:rsidRDefault="0058532F" w:rsidP="004B1CE3">
            <w:pPr>
              <w:pStyle w:val="a8"/>
              <w:jc w:val="both"/>
              <w:rPr>
                <w:rStyle w:val="aa"/>
                <w:b w:val="0"/>
                <w:i w:val="0"/>
                <w:sz w:val="20"/>
                <w:szCs w:val="20"/>
                <w:lang w:val="ru-RU"/>
              </w:rPr>
            </w:pPr>
            <w:r w:rsidRPr="004B1CE3">
              <w:rPr>
                <w:rStyle w:val="aa"/>
                <w:b w:val="0"/>
                <w:i w:val="0"/>
                <w:sz w:val="20"/>
                <w:szCs w:val="20"/>
                <w:lang w:val="ru-RU"/>
              </w:rPr>
              <w:t>На основании изложенного выше необходимо, предоставить недостающие документы в срок до 15 января 2015 года, в противном случае действие лицензии будет приостановлено.</w:t>
            </w:r>
          </w:p>
          <w:p w:rsidR="0058532F" w:rsidRPr="004B1CE3" w:rsidRDefault="0058532F" w:rsidP="004B1CE3">
            <w:pPr>
              <w:jc w:val="both"/>
              <w:rPr>
                <w:rFonts w:ascii="Times New Roman" w:hAnsi="Times New Roman" w:cs="Times New Roman"/>
                <w:sz w:val="20"/>
                <w:szCs w:val="20"/>
              </w:rPr>
            </w:pPr>
            <w:r w:rsidRPr="004B1CE3">
              <w:rPr>
                <w:rStyle w:val="aa"/>
                <w:rFonts w:ascii="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58532F" w:rsidRPr="00630ABD" w:rsidTr="00A133AB">
        <w:tc>
          <w:tcPr>
            <w:tcW w:w="534" w:type="dxa"/>
          </w:tcPr>
          <w:p w:rsidR="0058532F" w:rsidRPr="003813D0" w:rsidRDefault="0058532F">
            <w:pPr>
              <w:rPr>
                <w:rFonts w:ascii="Times New Roman" w:hAnsi="Times New Roman" w:cs="Times New Roman"/>
                <w:sz w:val="20"/>
                <w:szCs w:val="20"/>
              </w:rPr>
            </w:pPr>
            <w:r>
              <w:rPr>
                <w:rFonts w:ascii="Times New Roman" w:hAnsi="Times New Roman" w:cs="Times New Roman"/>
                <w:sz w:val="20"/>
                <w:szCs w:val="20"/>
                <w:lang w:val="en-US"/>
              </w:rPr>
              <w:lastRenderedPageBreak/>
              <w:t>28</w:t>
            </w:r>
            <w:r w:rsidR="003813D0">
              <w:rPr>
                <w:rFonts w:ascii="Times New Roman" w:hAnsi="Times New Roman" w:cs="Times New Roman"/>
                <w:sz w:val="20"/>
                <w:szCs w:val="20"/>
              </w:rPr>
              <w:t>8</w:t>
            </w:r>
          </w:p>
        </w:tc>
        <w:tc>
          <w:tcPr>
            <w:tcW w:w="2126" w:type="dxa"/>
          </w:tcPr>
          <w:p w:rsidR="00F41E63" w:rsidRDefault="0058532F" w:rsidP="00E96010">
            <w:pPr>
              <w:ind w:left="-108"/>
              <w:rPr>
                <w:rFonts w:ascii="Times New Roman" w:hAnsi="Times New Roman" w:cs="Times New Roman"/>
                <w:sz w:val="20"/>
                <w:szCs w:val="20"/>
              </w:rPr>
            </w:pPr>
            <w:r w:rsidRPr="004B1CE3">
              <w:rPr>
                <w:rFonts w:ascii="Times New Roman" w:hAnsi="Times New Roman" w:cs="Times New Roman"/>
                <w:sz w:val="20"/>
                <w:szCs w:val="20"/>
              </w:rPr>
              <w:t>ООО "Век"</w:t>
            </w:r>
            <w:r w:rsidR="0042374A">
              <w:rPr>
                <w:rFonts w:ascii="Times New Roman" w:hAnsi="Times New Roman" w:cs="Times New Roman"/>
                <w:sz w:val="20"/>
                <w:szCs w:val="20"/>
              </w:rPr>
              <w:t>,</w:t>
            </w:r>
          </w:p>
          <w:p w:rsidR="0058532F" w:rsidRPr="00630ABD" w:rsidRDefault="0042374A" w:rsidP="00E96010">
            <w:pPr>
              <w:ind w:left="-108"/>
              <w:rPr>
                <w:rFonts w:ascii="Times New Roman" w:hAnsi="Times New Roman" w:cs="Times New Roman"/>
                <w:sz w:val="20"/>
                <w:szCs w:val="20"/>
              </w:rPr>
            </w:pPr>
            <w:r>
              <w:rPr>
                <w:rFonts w:ascii="Times New Roman" w:hAnsi="Times New Roman" w:cs="Times New Roman"/>
                <w:sz w:val="20"/>
                <w:szCs w:val="20"/>
              </w:rPr>
              <w:t xml:space="preserve"> г. Бендеры, ул. Дзержинского 4а</w:t>
            </w:r>
          </w:p>
        </w:tc>
        <w:tc>
          <w:tcPr>
            <w:tcW w:w="1561" w:type="dxa"/>
          </w:tcPr>
          <w:p w:rsidR="0058532F" w:rsidRPr="00630ABD" w:rsidRDefault="0058532F">
            <w:pPr>
              <w:rPr>
                <w:rFonts w:ascii="Times New Roman" w:hAnsi="Times New Roman" w:cs="Times New Roman"/>
                <w:sz w:val="20"/>
                <w:szCs w:val="20"/>
              </w:rPr>
            </w:pPr>
            <w:r w:rsidRPr="004B1CE3">
              <w:rPr>
                <w:rFonts w:ascii="Times New Roman" w:hAnsi="Times New Roman" w:cs="Times New Roman"/>
                <w:sz w:val="20"/>
                <w:szCs w:val="20"/>
              </w:rPr>
              <w:t>Зиновенко В.Н.</w:t>
            </w:r>
          </w:p>
        </w:tc>
        <w:tc>
          <w:tcPr>
            <w:tcW w:w="1417" w:type="dxa"/>
          </w:tcPr>
          <w:p w:rsidR="0058532F" w:rsidRPr="00630ABD" w:rsidRDefault="0058532F">
            <w:pPr>
              <w:rPr>
                <w:rFonts w:ascii="Times New Roman" w:hAnsi="Times New Roman" w:cs="Times New Roman"/>
                <w:sz w:val="20"/>
                <w:szCs w:val="20"/>
              </w:rPr>
            </w:pPr>
            <w:r w:rsidRPr="004B1CE3">
              <w:rPr>
                <w:rFonts w:ascii="Times New Roman" w:hAnsi="Times New Roman" w:cs="Times New Roman"/>
                <w:sz w:val="20"/>
                <w:szCs w:val="20"/>
              </w:rPr>
              <w:t>01-16/4659от 16.12.2014</w:t>
            </w:r>
          </w:p>
        </w:tc>
        <w:tc>
          <w:tcPr>
            <w:tcW w:w="991" w:type="dxa"/>
          </w:tcPr>
          <w:p w:rsidR="0058532F" w:rsidRPr="00F41E63" w:rsidRDefault="0042374A" w:rsidP="004B1CE3">
            <w:pPr>
              <w:jc w:val="both"/>
              <w:rPr>
                <w:rFonts w:ascii="Times New Roman" w:hAnsi="Times New Roman" w:cs="Times New Roman"/>
                <w:sz w:val="20"/>
                <w:szCs w:val="20"/>
              </w:rPr>
            </w:pPr>
            <w:r w:rsidRPr="00F41E63">
              <w:rPr>
                <w:rFonts w:ascii="Times New Roman" w:hAnsi="Times New Roman" w:cs="Times New Roman"/>
                <w:sz w:val="20"/>
                <w:szCs w:val="20"/>
              </w:rPr>
              <w:t xml:space="preserve">10.12.14 </w:t>
            </w:r>
          </w:p>
        </w:tc>
        <w:tc>
          <w:tcPr>
            <w:tcW w:w="8930" w:type="dxa"/>
          </w:tcPr>
          <w:p w:rsidR="0058532F" w:rsidRPr="004B1CE3" w:rsidRDefault="0058532F" w:rsidP="004B1CE3">
            <w:pPr>
              <w:jc w:val="both"/>
              <w:rPr>
                <w:rFonts w:ascii="Times New Roman" w:hAnsi="Times New Roman" w:cs="Times New Roman"/>
                <w:i/>
                <w:sz w:val="20"/>
                <w:szCs w:val="20"/>
              </w:rPr>
            </w:pPr>
            <w:r w:rsidRPr="004B1CE3">
              <w:rPr>
                <w:rFonts w:ascii="Times New Roman" w:hAnsi="Times New Roman" w:cs="Times New Roman"/>
                <w:i/>
                <w:sz w:val="20"/>
                <w:szCs w:val="20"/>
              </w:rPr>
              <w:t>6. Строительство:</w:t>
            </w:r>
          </w:p>
          <w:p w:rsidR="0058532F" w:rsidRPr="004B1CE3" w:rsidRDefault="0058532F" w:rsidP="004B1CE3">
            <w:pPr>
              <w:jc w:val="both"/>
              <w:rPr>
                <w:rFonts w:ascii="Times New Roman" w:hAnsi="Times New Roman" w:cs="Times New Roman"/>
                <w:i/>
                <w:sz w:val="20"/>
                <w:szCs w:val="20"/>
              </w:rPr>
            </w:pPr>
            <w:r w:rsidRPr="004B1CE3">
              <w:rPr>
                <w:rFonts w:ascii="Times New Roman" w:hAnsi="Times New Roman" w:cs="Times New Roman"/>
                <w:i/>
                <w:sz w:val="20"/>
                <w:szCs w:val="20"/>
              </w:rPr>
              <w:t>б) Земляные работы</w:t>
            </w:r>
          </w:p>
          <w:p w:rsidR="0058532F" w:rsidRPr="004B1CE3" w:rsidRDefault="0058532F" w:rsidP="004B1CE3">
            <w:pPr>
              <w:pStyle w:val="a4"/>
              <w:shd w:val="clear" w:color="auto" w:fill="FFFFFF"/>
              <w:spacing w:before="0" w:beforeAutospacing="0" w:after="0" w:afterAutospacing="0"/>
              <w:jc w:val="both"/>
              <w:rPr>
                <w:color w:val="000000"/>
                <w:sz w:val="20"/>
                <w:szCs w:val="20"/>
              </w:rPr>
            </w:pPr>
            <w:r w:rsidRPr="004B1CE3">
              <w:rPr>
                <w:color w:val="000000"/>
                <w:sz w:val="20"/>
                <w:szCs w:val="20"/>
              </w:rPr>
              <w:t>1) планировка площадей;</w:t>
            </w:r>
          </w:p>
          <w:p w:rsidR="0058532F" w:rsidRPr="004B1CE3" w:rsidRDefault="0058532F" w:rsidP="004B1CE3">
            <w:pPr>
              <w:pStyle w:val="a4"/>
              <w:shd w:val="clear" w:color="auto" w:fill="FFFFFF"/>
              <w:spacing w:before="0" w:beforeAutospacing="0" w:after="0" w:afterAutospacing="0"/>
              <w:jc w:val="both"/>
              <w:rPr>
                <w:color w:val="000000"/>
                <w:sz w:val="20"/>
                <w:szCs w:val="20"/>
              </w:rPr>
            </w:pPr>
            <w:r w:rsidRPr="004B1CE3">
              <w:rPr>
                <w:color w:val="000000"/>
                <w:sz w:val="20"/>
                <w:szCs w:val="20"/>
              </w:rPr>
              <w:t>2) разработка грунтов;</w:t>
            </w:r>
          </w:p>
          <w:p w:rsidR="0058532F" w:rsidRPr="004B1CE3" w:rsidRDefault="0058532F" w:rsidP="004B1CE3">
            <w:pPr>
              <w:pStyle w:val="a4"/>
              <w:shd w:val="clear" w:color="auto" w:fill="FFFFFF"/>
              <w:spacing w:before="0" w:beforeAutospacing="0" w:after="0" w:afterAutospacing="0"/>
              <w:jc w:val="both"/>
              <w:rPr>
                <w:color w:val="000000"/>
                <w:sz w:val="20"/>
                <w:szCs w:val="20"/>
              </w:rPr>
            </w:pPr>
            <w:r w:rsidRPr="004B1CE3">
              <w:rPr>
                <w:color w:val="000000"/>
                <w:sz w:val="20"/>
                <w:szCs w:val="20"/>
              </w:rPr>
              <w:t>3) укрепление и уплотнение грунтов;</w:t>
            </w:r>
          </w:p>
          <w:p w:rsidR="0058532F" w:rsidRPr="004B1CE3" w:rsidRDefault="0058532F" w:rsidP="004B1CE3">
            <w:pPr>
              <w:pStyle w:val="a4"/>
              <w:shd w:val="clear" w:color="auto" w:fill="FFFFFF"/>
              <w:spacing w:before="0" w:beforeAutospacing="0" w:after="0" w:afterAutospacing="0"/>
              <w:jc w:val="both"/>
              <w:rPr>
                <w:color w:val="000000"/>
                <w:sz w:val="20"/>
                <w:szCs w:val="20"/>
              </w:rPr>
            </w:pPr>
            <w:r w:rsidRPr="004B1CE3">
              <w:rPr>
                <w:color w:val="000000"/>
                <w:sz w:val="20"/>
                <w:szCs w:val="20"/>
              </w:rPr>
              <w:t>4) устройство дренажей и конструкций из камня;</w:t>
            </w:r>
          </w:p>
          <w:p w:rsidR="0058532F" w:rsidRPr="004B1CE3" w:rsidRDefault="0058532F" w:rsidP="004B1CE3">
            <w:pPr>
              <w:pStyle w:val="a4"/>
              <w:shd w:val="clear" w:color="auto" w:fill="FFFFFF"/>
              <w:spacing w:before="0" w:beforeAutospacing="0" w:after="0" w:afterAutospacing="0"/>
              <w:jc w:val="both"/>
              <w:rPr>
                <w:color w:val="000000"/>
                <w:sz w:val="20"/>
                <w:szCs w:val="20"/>
              </w:rPr>
            </w:pPr>
            <w:r w:rsidRPr="004B1CE3">
              <w:rPr>
                <w:color w:val="000000"/>
                <w:sz w:val="20"/>
                <w:szCs w:val="20"/>
              </w:rPr>
              <w:t>5) устройство проездов, пешеходных дорожек и площадок.</w:t>
            </w:r>
          </w:p>
          <w:p w:rsidR="0058532F" w:rsidRPr="004B1CE3" w:rsidRDefault="0058532F" w:rsidP="004B1CE3">
            <w:pPr>
              <w:jc w:val="both"/>
              <w:rPr>
                <w:rFonts w:ascii="Times New Roman" w:hAnsi="Times New Roman" w:cs="Times New Roman"/>
                <w:i/>
                <w:sz w:val="20"/>
                <w:szCs w:val="20"/>
              </w:rPr>
            </w:pPr>
            <w:r w:rsidRPr="004B1CE3">
              <w:rPr>
                <w:rFonts w:ascii="Times New Roman" w:hAnsi="Times New Roman" w:cs="Times New Roman"/>
                <w:i/>
                <w:sz w:val="20"/>
                <w:szCs w:val="20"/>
              </w:rPr>
              <w:t>г) Возведение несущих и ограждающих конструкций зданий и сооружений</w:t>
            </w:r>
          </w:p>
          <w:p w:rsidR="0058532F" w:rsidRPr="004B1CE3" w:rsidRDefault="0058532F" w:rsidP="004B1CE3">
            <w:pPr>
              <w:pStyle w:val="a4"/>
              <w:shd w:val="clear" w:color="auto" w:fill="FFFFFF"/>
              <w:tabs>
                <w:tab w:val="left" w:pos="6225"/>
              </w:tabs>
              <w:spacing w:before="0" w:beforeAutospacing="0" w:after="0" w:afterAutospacing="0"/>
              <w:jc w:val="both"/>
              <w:rPr>
                <w:color w:val="000000"/>
                <w:sz w:val="20"/>
                <w:szCs w:val="20"/>
              </w:rPr>
            </w:pPr>
            <w:r w:rsidRPr="004B1CE3">
              <w:rPr>
                <w:color w:val="000000"/>
                <w:sz w:val="20"/>
                <w:szCs w:val="20"/>
              </w:rPr>
              <w:t>1) ограждающие конструкции из панелей и плит;</w:t>
            </w:r>
            <w:r w:rsidRPr="004B1CE3">
              <w:rPr>
                <w:color w:val="000000"/>
                <w:sz w:val="20"/>
                <w:szCs w:val="20"/>
              </w:rPr>
              <w:tab/>
            </w:r>
          </w:p>
          <w:p w:rsidR="0058532F" w:rsidRPr="004B1CE3" w:rsidRDefault="0058532F" w:rsidP="004B1CE3">
            <w:pPr>
              <w:pStyle w:val="a4"/>
              <w:shd w:val="clear" w:color="auto" w:fill="FFFFFF"/>
              <w:spacing w:before="0" w:beforeAutospacing="0" w:after="0" w:afterAutospacing="0"/>
              <w:jc w:val="both"/>
              <w:rPr>
                <w:color w:val="000000"/>
                <w:sz w:val="20"/>
                <w:szCs w:val="20"/>
              </w:rPr>
            </w:pPr>
            <w:r w:rsidRPr="004B1CE3">
              <w:rPr>
                <w:color w:val="000000"/>
                <w:sz w:val="20"/>
                <w:szCs w:val="20"/>
              </w:rPr>
              <w:t>2) каркасно-обшивные перегородки;</w:t>
            </w:r>
          </w:p>
          <w:p w:rsidR="0058532F" w:rsidRPr="004B1CE3" w:rsidRDefault="0058532F" w:rsidP="004B1CE3">
            <w:pPr>
              <w:pStyle w:val="a4"/>
              <w:shd w:val="clear" w:color="auto" w:fill="FFFFFF"/>
              <w:spacing w:before="0" w:beforeAutospacing="0" w:after="0" w:afterAutospacing="0"/>
              <w:jc w:val="both"/>
              <w:rPr>
                <w:color w:val="000000"/>
                <w:sz w:val="20"/>
                <w:szCs w:val="20"/>
              </w:rPr>
            </w:pPr>
            <w:r w:rsidRPr="004B1CE3">
              <w:rPr>
                <w:color w:val="000000"/>
                <w:sz w:val="20"/>
                <w:szCs w:val="20"/>
              </w:rPr>
              <w:t>3) стены из многослойных панелей;</w:t>
            </w:r>
          </w:p>
          <w:p w:rsidR="0058532F" w:rsidRPr="004B1CE3" w:rsidRDefault="0058532F" w:rsidP="004B1CE3">
            <w:pPr>
              <w:pStyle w:val="a4"/>
              <w:shd w:val="clear" w:color="auto" w:fill="FFFFFF"/>
              <w:spacing w:before="0" w:beforeAutospacing="0" w:after="0" w:afterAutospacing="0"/>
              <w:jc w:val="both"/>
              <w:rPr>
                <w:color w:val="000000"/>
                <w:sz w:val="20"/>
                <w:szCs w:val="20"/>
              </w:rPr>
            </w:pPr>
            <w:r w:rsidRPr="004B1CE3">
              <w:rPr>
                <w:color w:val="000000"/>
                <w:sz w:val="20"/>
                <w:szCs w:val="20"/>
              </w:rPr>
              <w:t>4)стены и конструкции из стеклянных блоков и профильного стекла;</w:t>
            </w:r>
          </w:p>
          <w:p w:rsidR="0058532F" w:rsidRPr="004B1CE3" w:rsidRDefault="0058532F" w:rsidP="004B1CE3">
            <w:pPr>
              <w:pStyle w:val="a4"/>
              <w:shd w:val="clear" w:color="auto" w:fill="FFFFFF"/>
              <w:spacing w:before="0" w:beforeAutospacing="0" w:after="0" w:afterAutospacing="0"/>
              <w:jc w:val="both"/>
              <w:rPr>
                <w:color w:val="000000"/>
                <w:sz w:val="20"/>
                <w:szCs w:val="20"/>
              </w:rPr>
            </w:pPr>
            <w:r w:rsidRPr="004B1CE3">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4B1CE3" w:rsidRDefault="0058532F" w:rsidP="004B1CE3">
            <w:pPr>
              <w:pStyle w:val="a4"/>
              <w:shd w:val="clear" w:color="auto" w:fill="FFFFFF"/>
              <w:spacing w:before="0" w:beforeAutospacing="0" w:after="0" w:afterAutospacing="0"/>
              <w:jc w:val="both"/>
              <w:rPr>
                <w:color w:val="000000"/>
                <w:sz w:val="20"/>
                <w:szCs w:val="20"/>
              </w:rPr>
            </w:pPr>
            <w:r w:rsidRPr="004B1CE3">
              <w:rPr>
                <w:color w:val="000000"/>
                <w:sz w:val="20"/>
                <w:szCs w:val="20"/>
              </w:rPr>
              <w:t>6) опалубочные и арматурные работы;</w:t>
            </w:r>
          </w:p>
          <w:p w:rsidR="0058532F" w:rsidRPr="004B1CE3" w:rsidRDefault="0058532F" w:rsidP="004B1CE3">
            <w:pPr>
              <w:pStyle w:val="a4"/>
              <w:shd w:val="clear" w:color="auto" w:fill="FFFFFF"/>
              <w:spacing w:before="0" w:beforeAutospacing="0" w:after="0" w:afterAutospacing="0"/>
              <w:jc w:val="both"/>
              <w:rPr>
                <w:color w:val="000000"/>
                <w:sz w:val="20"/>
                <w:szCs w:val="20"/>
              </w:rPr>
            </w:pPr>
            <w:r w:rsidRPr="004B1CE3">
              <w:rPr>
                <w:color w:val="000000"/>
                <w:sz w:val="20"/>
                <w:szCs w:val="20"/>
              </w:rPr>
              <w:t>7) монтаж металлоконструкций;</w:t>
            </w:r>
          </w:p>
          <w:p w:rsidR="0058532F" w:rsidRPr="004B1CE3" w:rsidRDefault="0058532F" w:rsidP="004B1CE3">
            <w:pPr>
              <w:pStyle w:val="a4"/>
              <w:shd w:val="clear" w:color="auto" w:fill="FFFFFF"/>
              <w:spacing w:before="0" w:beforeAutospacing="0" w:after="0" w:afterAutospacing="0"/>
              <w:jc w:val="both"/>
              <w:rPr>
                <w:color w:val="000000"/>
                <w:sz w:val="20"/>
                <w:szCs w:val="20"/>
              </w:rPr>
            </w:pPr>
            <w:r w:rsidRPr="004B1CE3">
              <w:rPr>
                <w:color w:val="000000"/>
                <w:sz w:val="20"/>
                <w:szCs w:val="20"/>
              </w:rPr>
              <w:t>8) конструкции зданий и сооружений;</w:t>
            </w:r>
          </w:p>
          <w:p w:rsidR="0058532F" w:rsidRPr="004B1CE3" w:rsidRDefault="0058532F" w:rsidP="004B1CE3">
            <w:pPr>
              <w:pStyle w:val="a4"/>
              <w:shd w:val="clear" w:color="auto" w:fill="FFFFFF"/>
              <w:spacing w:before="0" w:beforeAutospacing="0" w:after="0" w:afterAutospacing="0"/>
              <w:jc w:val="both"/>
              <w:rPr>
                <w:color w:val="000000"/>
                <w:sz w:val="20"/>
                <w:szCs w:val="20"/>
              </w:rPr>
            </w:pPr>
            <w:r w:rsidRPr="004B1CE3">
              <w:rPr>
                <w:color w:val="000000"/>
                <w:sz w:val="20"/>
                <w:szCs w:val="20"/>
              </w:rPr>
              <w:lastRenderedPageBreak/>
              <w:t>11) технологические металлоконструкции;</w:t>
            </w:r>
          </w:p>
          <w:p w:rsidR="0058532F" w:rsidRPr="004B1CE3" w:rsidRDefault="0058532F" w:rsidP="004B1CE3">
            <w:pPr>
              <w:pStyle w:val="a4"/>
              <w:shd w:val="clear" w:color="auto" w:fill="FFFFFF"/>
              <w:spacing w:before="0" w:beforeAutospacing="0" w:after="0" w:afterAutospacing="0"/>
              <w:jc w:val="both"/>
              <w:rPr>
                <w:color w:val="000000"/>
                <w:sz w:val="20"/>
                <w:szCs w:val="20"/>
              </w:rPr>
            </w:pPr>
            <w:r w:rsidRPr="004B1CE3">
              <w:rPr>
                <w:color w:val="000000"/>
                <w:sz w:val="20"/>
                <w:szCs w:val="20"/>
              </w:rPr>
              <w:t>12) устройство конструкций из монолитного бетона;</w:t>
            </w:r>
          </w:p>
          <w:p w:rsidR="0058532F" w:rsidRPr="004B1CE3" w:rsidRDefault="0058532F" w:rsidP="004B1CE3">
            <w:pPr>
              <w:pStyle w:val="a4"/>
              <w:shd w:val="clear" w:color="auto" w:fill="FFFFFF"/>
              <w:spacing w:before="0" w:beforeAutospacing="0" w:after="0" w:afterAutospacing="0"/>
              <w:jc w:val="both"/>
              <w:rPr>
                <w:color w:val="000000"/>
                <w:sz w:val="20"/>
                <w:szCs w:val="20"/>
              </w:rPr>
            </w:pPr>
            <w:r w:rsidRPr="004B1CE3">
              <w:rPr>
                <w:color w:val="000000"/>
                <w:sz w:val="20"/>
                <w:szCs w:val="20"/>
              </w:rPr>
              <w:t>13) устройство железобетонных конструкций;</w:t>
            </w:r>
          </w:p>
          <w:p w:rsidR="0058532F" w:rsidRPr="004B1CE3" w:rsidRDefault="0058532F" w:rsidP="004B1CE3">
            <w:pPr>
              <w:pStyle w:val="a4"/>
              <w:shd w:val="clear" w:color="auto" w:fill="FFFFFF"/>
              <w:spacing w:before="0" w:beforeAutospacing="0" w:after="0" w:afterAutospacing="0"/>
              <w:jc w:val="both"/>
              <w:rPr>
                <w:color w:val="000000"/>
                <w:sz w:val="20"/>
                <w:szCs w:val="20"/>
              </w:rPr>
            </w:pPr>
            <w:r w:rsidRPr="004B1CE3">
              <w:rPr>
                <w:color w:val="000000"/>
                <w:sz w:val="20"/>
                <w:szCs w:val="20"/>
              </w:rPr>
              <w:t>14) монтаж сборных бетонных и железобетонных конструкций;</w:t>
            </w:r>
          </w:p>
          <w:p w:rsidR="0058532F" w:rsidRPr="004B1CE3" w:rsidRDefault="0058532F" w:rsidP="004B1CE3">
            <w:pPr>
              <w:pStyle w:val="a4"/>
              <w:shd w:val="clear" w:color="auto" w:fill="FFFFFF"/>
              <w:spacing w:before="0" w:beforeAutospacing="0" w:after="0" w:afterAutospacing="0"/>
              <w:jc w:val="both"/>
              <w:rPr>
                <w:color w:val="000000"/>
                <w:sz w:val="20"/>
                <w:szCs w:val="20"/>
              </w:rPr>
            </w:pPr>
            <w:r w:rsidRPr="004B1CE3">
              <w:rPr>
                <w:color w:val="000000"/>
                <w:sz w:val="20"/>
                <w:szCs w:val="20"/>
              </w:rPr>
              <w:t>15) кладка из камня, кирпича и комбинированных блоков;</w:t>
            </w:r>
          </w:p>
          <w:p w:rsidR="0058532F" w:rsidRPr="004B1CE3" w:rsidRDefault="0058532F" w:rsidP="004B1CE3">
            <w:pPr>
              <w:pStyle w:val="a4"/>
              <w:shd w:val="clear" w:color="auto" w:fill="FFFFFF"/>
              <w:spacing w:before="0" w:beforeAutospacing="0" w:after="0" w:afterAutospacing="0"/>
              <w:jc w:val="both"/>
              <w:rPr>
                <w:color w:val="000000"/>
                <w:sz w:val="20"/>
                <w:szCs w:val="20"/>
              </w:rPr>
            </w:pPr>
            <w:r w:rsidRPr="004B1CE3">
              <w:rPr>
                <w:color w:val="000000"/>
                <w:sz w:val="20"/>
                <w:szCs w:val="20"/>
              </w:rPr>
              <w:t>16) установка асбоцементных, гипсобетонных, легкобетонных, полимерных и комбинированных изделий;</w:t>
            </w:r>
          </w:p>
          <w:p w:rsidR="0058532F" w:rsidRPr="004B1CE3" w:rsidRDefault="0058532F" w:rsidP="004B1CE3">
            <w:pPr>
              <w:pStyle w:val="a4"/>
              <w:shd w:val="clear" w:color="auto" w:fill="FFFFFF"/>
              <w:spacing w:before="0" w:beforeAutospacing="0" w:after="0" w:afterAutospacing="0"/>
              <w:jc w:val="both"/>
              <w:rPr>
                <w:color w:val="000000"/>
                <w:sz w:val="20"/>
                <w:szCs w:val="20"/>
              </w:rPr>
            </w:pPr>
            <w:r w:rsidRPr="004B1CE3">
              <w:rPr>
                <w:color w:val="000000"/>
                <w:sz w:val="20"/>
                <w:szCs w:val="20"/>
              </w:rPr>
              <w:t>17) экранирование помещений и устройство деформационных швов;</w:t>
            </w:r>
          </w:p>
          <w:p w:rsidR="0058532F" w:rsidRPr="004B1CE3" w:rsidRDefault="0058532F" w:rsidP="004B1CE3">
            <w:pPr>
              <w:pStyle w:val="a4"/>
              <w:shd w:val="clear" w:color="auto" w:fill="FFFFFF"/>
              <w:spacing w:before="0" w:beforeAutospacing="0" w:after="0" w:afterAutospacing="0"/>
              <w:jc w:val="both"/>
              <w:rPr>
                <w:color w:val="000000"/>
                <w:sz w:val="20"/>
                <w:szCs w:val="20"/>
              </w:rPr>
            </w:pPr>
            <w:r w:rsidRPr="004B1CE3">
              <w:rPr>
                <w:color w:val="000000"/>
                <w:sz w:val="20"/>
                <w:szCs w:val="20"/>
              </w:rPr>
              <w:t>18) установка несущих и ограждающих деревянных конструкций и изделий.</w:t>
            </w:r>
          </w:p>
          <w:p w:rsidR="0058532F" w:rsidRPr="004B1CE3" w:rsidRDefault="0058532F" w:rsidP="004B1CE3">
            <w:pPr>
              <w:pStyle w:val="a4"/>
              <w:shd w:val="clear" w:color="auto" w:fill="FFFFFF"/>
              <w:spacing w:before="0" w:beforeAutospacing="0" w:after="0" w:afterAutospacing="0"/>
              <w:jc w:val="both"/>
              <w:rPr>
                <w:color w:val="000000"/>
                <w:sz w:val="20"/>
                <w:szCs w:val="20"/>
              </w:rPr>
            </w:pPr>
            <w:r w:rsidRPr="004B1CE3">
              <w:rPr>
                <w:i/>
                <w:sz w:val="20"/>
                <w:szCs w:val="20"/>
              </w:rPr>
              <w:t>е) Работы по устройству наружных инженерных сетей и оборудования:</w:t>
            </w:r>
          </w:p>
          <w:p w:rsidR="0058532F" w:rsidRPr="004B1CE3" w:rsidRDefault="0058532F" w:rsidP="004B1CE3">
            <w:pPr>
              <w:pStyle w:val="a4"/>
              <w:shd w:val="clear" w:color="auto" w:fill="FFFFFF"/>
              <w:spacing w:before="0" w:beforeAutospacing="0" w:after="0" w:afterAutospacing="0"/>
              <w:jc w:val="both"/>
              <w:rPr>
                <w:color w:val="000000"/>
                <w:sz w:val="20"/>
                <w:szCs w:val="20"/>
              </w:rPr>
            </w:pPr>
            <w:r w:rsidRPr="004B1CE3">
              <w:rPr>
                <w:color w:val="000000"/>
                <w:sz w:val="20"/>
                <w:szCs w:val="20"/>
              </w:rPr>
              <w:t>1) устройство колодцев, площадок, оголовков, лотков;</w:t>
            </w:r>
          </w:p>
          <w:p w:rsidR="0058532F" w:rsidRPr="004B1CE3" w:rsidRDefault="0058532F" w:rsidP="004B1CE3">
            <w:pPr>
              <w:pStyle w:val="a4"/>
              <w:shd w:val="clear" w:color="auto" w:fill="FFFFFF"/>
              <w:spacing w:before="0" w:beforeAutospacing="0" w:after="0" w:afterAutospacing="0"/>
              <w:jc w:val="both"/>
              <w:rPr>
                <w:color w:val="000000"/>
                <w:sz w:val="20"/>
                <w:szCs w:val="20"/>
              </w:rPr>
            </w:pPr>
            <w:r w:rsidRPr="004B1CE3">
              <w:rPr>
                <w:color w:val="000000"/>
                <w:sz w:val="20"/>
                <w:szCs w:val="20"/>
              </w:rPr>
              <w:t>2) установка запорно-регулирующей арматуры;</w:t>
            </w:r>
          </w:p>
          <w:p w:rsidR="0058532F" w:rsidRPr="004B1CE3" w:rsidRDefault="0058532F" w:rsidP="004B1CE3">
            <w:pPr>
              <w:pStyle w:val="a4"/>
              <w:shd w:val="clear" w:color="auto" w:fill="FFFFFF"/>
              <w:spacing w:before="0" w:beforeAutospacing="0" w:after="0" w:afterAutospacing="0"/>
              <w:jc w:val="both"/>
              <w:rPr>
                <w:color w:val="000000"/>
                <w:sz w:val="20"/>
                <w:szCs w:val="20"/>
              </w:rPr>
            </w:pPr>
            <w:r w:rsidRPr="004B1CE3">
              <w:rPr>
                <w:color w:val="000000"/>
                <w:sz w:val="20"/>
                <w:szCs w:val="20"/>
              </w:rPr>
              <w:t>4) прокладка сетей водоснабжения;</w:t>
            </w:r>
          </w:p>
          <w:p w:rsidR="0058532F" w:rsidRPr="004B1CE3" w:rsidRDefault="0058532F" w:rsidP="004B1CE3">
            <w:pPr>
              <w:shd w:val="clear" w:color="auto" w:fill="FFFFFF"/>
              <w:tabs>
                <w:tab w:val="left" w:leader="underscore" w:pos="1930"/>
                <w:tab w:val="left" w:leader="underscore" w:pos="3624"/>
              </w:tabs>
              <w:jc w:val="both"/>
              <w:rPr>
                <w:rFonts w:ascii="Times New Roman" w:hAnsi="Times New Roman" w:cs="Times New Roman"/>
                <w:sz w:val="20"/>
                <w:szCs w:val="20"/>
              </w:rPr>
            </w:pPr>
            <w:r w:rsidRPr="004B1CE3">
              <w:rPr>
                <w:rFonts w:ascii="Times New Roman" w:hAnsi="Times New Roman" w:cs="Times New Roman"/>
                <w:color w:val="000000"/>
                <w:sz w:val="20"/>
                <w:szCs w:val="20"/>
              </w:rPr>
              <w:t>5) прокладка канализационных сетей.</w:t>
            </w:r>
          </w:p>
          <w:p w:rsidR="0058532F" w:rsidRPr="004B1CE3" w:rsidRDefault="0058532F" w:rsidP="004B1CE3">
            <w:pPr>
              <w:shd w:val="clear" w:color="auto" w:fill="FFFFFF"/>
              <w:tabs>
                <w:tab w:val="left" w:leader="underscore" w:pos="1930"/>
                <w:tab w:val="left" w:leader="underscore" w:pos="3624"/>
              </w:tabs>
              <w:jc w:val="both"/>
              <w:rPr>
                <w:rFonts w:ascii="Times New Roman" w:hAnsi="Times New Roman" w:cs="Times New Roman"/>
                <w:i/>
                <w:sz w:val="20"/>
                <w:szCs w:val="20"/>
              </w:rPr>
            </w:pPr>
            <w:r w:rsidRPr="004B1CE3">
              <w:rPr>
                <w:rFonts w:ascii="Times New Roman" w:hAnsi="Times New Roman" w:cs="Times New Roman"/>
                <w:i/>
                <w:sz w:val="20"/>
                <w:szCs w:val="20"/>
              </w:rPr>
              <w:t>ж) Работы по устройству внутренних инженерных систем:</w:t>
            </w:r>
          </w:p>
          <w:p w:rsidR="0058532F" w:rsidRPr="004B1CE3" w:rsidRDefault="0058532F" w:rsidP="004B1CE3">
            <w:pPr>
              <w:shd w:val="clear" w:color="auto" w:fill="FFFFFF"/>
              <w:tabs>
                <w:tab w:val="left" w:leader="underscore" w:pos="1930"/>
                <w:tab w:val="left" w:leader="underscore" w:pos="3624"/>
              </w:tabs>
              <w:jc w:val="both"/>
              <w:rPr>
                <w:rFonts w:ascii="Times New Roman" w:hAnsi="Times New Roman" w:cs="Times New Roman"/>
                <w:i/>
                <w:sz w:val="20"/>
                <w:szCs w:val="20"/>
              </w:rPr>
            </w:pPr>
            <w:r w:rsidRPr="004B1CE3">
              <w:rPr>
                <w:rFonts w:ascii="Times New Roman" w:hAnsi="Times New Roman" w:cs="Times New Roman"/>
                <w:color w:val="000000"/>
                <w:sz w:val="20"/>
                <w:szCs w:val="20"/>
              </w:rPr>
              <w:t>1) устройство систем вентиляции, кондиционирования воздуха, пневмотранспорта и аспирации;</w:t>
            </w:r>
          </w:p>
          <w:p w:rsidR="0058532F" w:rsidRPr="004B1CE3" w:rsidRDefault="0058532F" w:rsidP="004B1CE3">
            <w:pPr>
              <w:pStyle w:val="a4"/>
              <w:shd w:val="clear" w:color="auto" w:fill="FFFFFF"/>
              <w:spacing w:before="0" w:beforeAutospacing="0" w:after="0" w:afterAutospacing="0"/>
              <w:jc w:val="both"/>
              <w:rPr>
                <w:color w:val="000000"/>
                <w:sz w:val="20"/>
                <w:szCs w:val="20"/>
              </w:rPr>
            </w:pPr>
            <w:r w:rsidRPr="004B1CE3">
              <w:rPr>
                <w:color w:val="000000"/>
                <w:sz w:val="20"/>
                <w:szCs w:val="20"/>
              </w:rPr>
              <w:t>2) прокладка внутренних сетей водоснабжения;</w:t>
            </w:r>
          </w:p>
          <w:p w:rsidR="0058532F" w:rsidRPr="004B1CE3" w:rsidRDefault="0058532F" w:rsidP="004B1CE3">
            <w:pPr>
              <w:pStyle w:val="a4"/>
              <w:shd w:val="clear" w:color="auto" w:fill="FFFFFF"/>
              <w:spacing w:before="0" w:beforeAutospacing="0" w:after="0" w:afterAutospacing="0"/>
              <w:jc w:val="both"/>
              <w:rPr>
                <w:color w:val="000000"/>
                <w:sz w:val="20"/>
                <w:szCs w:val="20"/>
              </w:rPr>
            </w:pPr>
            <w:r w:rsidRPr="004B1CE3">
              <w:rPr>
                <w:color w:val="000000"/>
                <w:sz w:val="20"/>
                <w:szCs w:val="20"/>
              </w:rPr>
              <w:t>3) прокладка внутренних канализационных сетей;</w:t>
            </w:r>
          </w:p>
          <w:p w:rsidR="0058532F" w:rsidRPr="004B1CE3" w:rsidRDefault="0058532F" w:rsidP="004B1CE3">
            <w:pPr>
              <w:pStyle w:val="a4"/>
              <w:shd w:val="clear" w:color="auto" w:fill="FFFFFF"/>
              <w:spacing w:before="0" w:beforeAutospacing="0" w:after="0" w:afterAutospacing="0"/>
              <w:jc w:val="both"/>
              <w:rPr>
                <w:color w:val="000000"/>
                <w:sz w:val="20"/>
                <w:szCs w:val="20"/>
              </w:rPr>
            </w:pPr>
            <w:r w:rsidRPr="004B1CE3">
              <w:rPr>
                <w:color w:val="000000"/>
                <w:sz w:val="20"/>
                <w:szCs w:val="20"/>
              </w:rPr>
              <w:t>5) установка приборов учета и контроля.</w:t>
            </w:r>
          </w:p>
          <w:p w:rsidR="0058532F" w:rsidRPr="004B1CE3" w:rsidRDefault="0058532F" w:rsidP="004B1CE3">
            <w:pPr>
              <w:pStyle w:val="a4"/>
              <w:shd w:val="clear" w:color="auto" w:fill="FFFFFF"/>
              <w:spacing w:before="0" w:beforeAutospacing="0" w:after="0" w:afterAutospacing="0"/>
              <w:jc w:val="both"/>
              <w:rPr>
                <w:i/>
                <w:color w:val="000000"/>
                <w:sz w:val="20"/>
                <w:szCs w:val="20"/>
              </w:rPr>
            </w:pPr>
            <w:r w:rsidRPr="004B1CE3">
              <w:rPr>
                <w:i/>
                <w:sz w:val="20"/>
                <w:szCs w:val="20"/>
              </w:rPr>
              <w:t>з) Работы по защите конструкций и оборудования</w:t>
            </w:r>
          </w:p>
          <w:p w:rsidR="0058532F" w:rsidRPr="004B1CE3" w:rsidRDefault="0058532F" w:rsidP="004B1CE3">
            <w:pPr>
              <w:pStyle w:val="a4"/>
              <w:shd w:val="clear" w:color="auto" w:fill="FFFFFF"/>
              <w:spacing w:before="0" w:beforeAutospacing="0" w:after="0" w:afterAutospacing="0"/>
              <w:jc w:val="both"/>
              <w:rPr>
                <w:color w:val="000000"/>
                <w:sz w:val="20"/>
                <w:szCs w:val="20"/>
              </w:rPr>
            </w:pPr>
            <w:r w:rsidRPr="004B1CE3">
              <w:rPr>
                <w:color w:val="000000"/>
                <w:sz w:val="20"/>
                <w:szCs w:val="20"/>
              </w:rPr>
              <w:t>1) гидроизоляция строительных конструкций;</w:t>
            </w:r>
          </w:p>
          <w:p w:rsidR="0058532F" w:rsidRPr="004B1CE3" w:rsidRDefault="0058532F" w:rsidP="004B1CE3">
            <w:pPr>
              <w:pStyle w:val="a4"/>
              <w:shd w:val="clear" w:color="auto" w:fill="FFFFFF"/>
              <w:spacing w:before="0" w:beforeAutospacing="0" w:after="0" w:afterAutospacing="0"/>
              <w:jc w:val="both"/>
              <w:rPr>
                <w:color w:val="000000"/>
                <w:sz w:val="20"/>
                <w:szCs w:val="20"/>
              </w:rPr>
            </w:pPr>
            <w:r w:rsidRPr="004B1CE3">
              <w:rPr>
                <w:color w:val="000000"/>
                <w:sz w:val="20"/>
                <w:szCs w:val="20"/>
              </w:rPr>
              <w:t>2) устройство изоляции из рулонных материалов на битумной основе и горячих асфальтовых смесей;</w:t>
            </w:r>
          </w:p>
          <w:p w:rsidR="0058532F" w:rsidRPr="004B1CE3" w:rsidRDefault="0058532F" w:rsidP="004B1CE3">
            <w:pPr>
              <w:pStyle w:val="a4"/>
              <w:shd w:val="clear" w:color="auto" w:fill="FFFFFF"/>
              <w:spacing w:before="0" w:beforeAutospacing="0" w:after="0" w:afterAutospacing="0"/>
              <w:jc w:val="both"/>
              <w:rPr>
                <w:color w:val="000000"/>
                <w:sz w:val="20"/>
                <w:szCs w:val="20"/>
              </w:rPr>
            </w:pPr>
            <w:r w:rsidRPr="004B1CE3">
              <w:rPr>
                <w:color w:val="000000"/>
                <w:sz w:val="20"/>
                <w:szCs w:val="20"/>
              </w:rPr>
              <w:t>3) устройство изоляции из полимерных рулонных, комбинированных, (эмульсионно-мастичных составов) и листовых материалов;</w:t>
            </w:r>
          </w:p>
          <w:p w:rsidR="0058532F" w:rsidRPr="004B1CE3" w:rsidRDefault="0058532F" w:rsidP="004B1CE3">
            <w:pPr>
              <w:pStyle w:val="a4"/>
              <w:shd w:val="clear" w:color="auto" w:fill="FFFFFF"/>
              <w:spacing w:before="0" w:beforeAutospacing="0" w:after="0" w:afterAutospacing="0"/>
              <w:jc w:val="both"/>
              <w:rPr>
                <w:color w:val="000000"/>
                <w:sz w:val="20"/>
                <w:szCs w:val="20"/>
              </w:rPr>
            </w:pPr>
            <w:r w:rsidRPr="004B1CE3">
              <w:rPr>
                <w:color w:val="000000"/>
                <w:sz w:val="20"/>
                <w:szCs w:val="20"/>
              </w:rPr>
              <w:t>4) устройство изоляции из цементных растворов;</w:t>
            </w:r>
          </w:p>
          <w:p w:rsidR="0058532F" w:rsidRPr="004B1CE3" w:rsidRDefault="0058532F" w:rsidP="004B1CE3">
            <w:pPr>
              <w:pStyle w:val="a4"/>
              <w:shd w:val="clear" w:color="auto" w:fill="FFFFFF"/>
              <w:spacing w:before="0" w:beforeAutospacing="0" w:after="0" w:afterAutospacing="0"/>
              <w:jc w:val="both"/>
              <w:rPr>
                <w:color w:val="000000"/>
                <w:sz w:val="20"/>
                <w:szCs w:val="20"/>
              </w:rPr>
            </w:pPr>
            <w:r w:rsidRPr="004B1CE3">
              <w:rPr>
                <w:color w:val="000000"/>
                <w:sz w:val="20"/>
                <w:szCs w:val="20"/>
              </w:rPr>
              <w:t>5) устройство изоляции из металлических листов;</w:t>
            </w:r>
          </w:p>
          <w:p w:rsidR="0058532F" w:rsidRPr="004B1CE3" w:rsidRDefault="0058532F" w:rsidP="004B1CE3">
            <w:pPr>
              <w:pStyle w:val="a4"/>
              <w:shd w:val="clear" w:color="auto" w:fill="FFFFFF"/>
              <w:spacing w:before="0" w:beforeAutospacing="0" w:after="0" w:afterAutospacing="0"/>
              <w:jc w:val="both"/>
              <w:rPr>
                <w:color w:val="000000"/>
                <w:sz w:val="20"/>
                <w:szCs w:val="20"/>
              </w:rPr>
            </w:pPr>
            <w:r w:rsidRPr="004B1CE3">
              <w:rPr>
                <w:color w:val="000000"/>
                <w:sz w:val="20"/>
                <w:szCs w:val="20"/>
              </w:rPr>
              <w:t>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4B1CE3" w:rsidRDefault="0058532F" w:rsidP="004B1CE3">
            <w:pPr>
              <w:pStyle w:val="a4"/>
              <w:shd w:val="clear" w:color="auto" w:fill="FFFFFF"/>
              <w:spacing w:before="0" w:beforeAutospacing="0" w:after="0" w:afterAutospacing="0"/>
              <w:jc w:val="both"/>
              <w:rPr>
                <w:i/>
                <w:color w:val="000000"/>
                <w:sz w:val="20"/>
                <w:szCs w:val="20"/>
              </w:rPr>
            </w:pPr>
            <w:r w:rsidRPr="004B1CE3">
              <w:rPr>
                <w:i/>
                <w:sz w:val="20"/>
                <w:szCs w:val="20"/>
              </w:rPr>
              <w:t>и) Кровельные работы</w:t>
            </w:r>
          </w:p>
          <w:p w:rsidR="0058532F" w:rsidRPr="004B1CE3" w:rsidRDefault="0058532F" w:rsidP="004B1CE3">
            <w:pPr>
              <w:pStyle w:val="a4"/>
              <w:shd w:val="clear" w:color="auto" w:fill="FFFFFF"/>
              <w:spacing w:before="0" w:beforeAutospacing="0" w:after="0" w:afterAutospacing="0"/>
              <w:jc w:val="both"/>
              <w:rPr>
                <w:color w:val="000000"/>
                <w:sz w:val="20"/>
                <w:szCs w:val="20"/>
              </w:rPr>
            </w:pPr>
            <w:r w:rsidRPr="004B1CE3">
              <w:rPr>
                <w:color w:val="000000"/>
                <w:sz w:val="20"/>
                <w:szCs w:val="20"/>
              </w:rPr>
              <w:t>1) устройство кровель из рулонных материалов;</w:t>
            </w:r>
          </w:p>
          <w:p w:rsidR="0058532F" w:rsidRPr="004B1CE3" w:rsidRDefault="0058532F" w:rsidP="004B1CE3">
            <w:pPr>
              <w:pStyle w:val="a4"/>
              <w:shd w:val="clear" w:color="auto" w:fill="FFFFFF"/>
              <w:spacing w:before="0" w:beforeAutospacing="0" w:after="0" w:afterAutospacing="0"/>
              <w:jc w:val="both"/>
              <w:rPr>
                <w:color w:val="000000"/>
                <w:sz w:val="20"/>
                <w:szCs w:val="20"/>
              </w:rPr>
            </w:pPr>
            <w:r w:rsidRPr="004B1CE3">
              <w:rPr>
                <w:color w:val="000000"/>
                <w:sz w:val="20"/>
                <w:szCs w:val="20"/>
              </w:rPr>
              <w:t>2) кровли из полимерных и эмульсионно-битумных составов;</w:t>
            </w:r>
          </w:p>
          <w:p w:rsidR="0058532F" w:rsidRPr="004B1CE3" w:rsidRDefault="0058532F" w:rsidP="004B1CE3">
            <w:pPr>
              <w:pStyle w:val="a4"/>
              <w:shd w:val="clear" w:color="auto" w:fill="FFFFFF"/>
              <w:spacing w:before="0" w:beforeAutospacing="0" w:after="0" w:afterAutospacing="0"/>
              <w:jc w:val="both"/>
              <w:rPr>
                <w:color w:val="000000"/>
                <w:sz w:val="20"/>
                <w:szCs w:val="20"/>
              </w:rPr>
            </w:pPr>
            <w:r w:rsidRPr="004B1CE3">
              <w:rPr>
                <w:color w:val="000000"/>
                <w:sz w:val="20"/>
                <w:szCs w:val="20"/>
              </w:rPr>
              <w:t>3) устройство кровли из штучных и комбинированных материалов;</w:t>
            </w:r>
          </w:p>
          <w:p w:rsidR="0058532F" w:rsidRPr="00630ABD" w:rsidRDefault="0058532F" w:rsidP="004B1CE3">
            <w:pPr>
              <w:jc w:val="both"/>
              <w:rPr>
                <w:rFonts w:ascii="Times New Roman" w:hAnsi="Times New Roman" w:cs="Times New Roman"/>
                <w:sz w:val="20"/>
                <w:szCs w:val="20"/>
              </w:rPr>
            </w:pPr>
            <w:r w:rsidRPr="004B1CE3">
              <w:rPr>
                <w:rFonts w:ascii="Times New Roman" w:hAnsi="Times New Roman" w:cs="Times New Roman"/>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r w:rsidRPr="00244059">
              <w:rPr>
                <w:color w:val="000000"/>
              </w:rPr>
              <w:t>.</w:t>
            </w:r>
          </w:p>
        </w:tc>
      </w:tr>
      <w:tr w:rsidR="0058532F" w:rsidRPr="00630ABD" w:rsidTr="00A133AB">
        <w:tc>
          <w:tcPr>
            <w:tcW w:w="534" w:type="dxa"/>
          </w:tcPr>
          <w:p w:rsidR="0058532F" w:rsidRPr="003813D0" w:rsidRDefault="003813D0" w:rsidP="003813D0">
            <w:pPr>
              <w:rPr>
                <w:rFonts w:ascii="Times New Roman" w:hAnsi="Times New Roman" w:cs="Times New Roman"/>
                <w:sz w:val="20"/>
                <w:szCs w:val="20"/>
              </w:rPr>
            </w:pPr>
            <w:r>
              <w:rPr>
                <w:rFonts w:ascii="Times New Roman" w:hAnsi="Times New Roman" w:cs="Times New Roman"/>
                <w:sz w:val="20"/>
                <w:szCs w:val="20"/>
                <w:lang w:val="en-US"/>
              </w:rPr>
              <w:lastRenderedPageBreak/>
              <w:t>2</w:t>
            </w:r>
            <w:r>
              <w:rPr>
                <w:rFonts w:ascii="Times New Roman" w:hAnsi="Times New Roman" w:cs="Times New Roman"/>
                <w:sz w:val="20"/>
                <w:szCs w:val="20"/>
              </w:rPr>
              <w:t>89</w:t>
            </w:r>
          </w:p>
        </w:tc>
        <w:tc>
          <w:tcPr>
            <w:tcW w:w="2126" w:type="dxa"/>
          </w:tcPr>
          <w:p w:rsidR="00F41E63" w:rsidRDefault="0058532F" w:rsidP="00E96010">
            <w:pPr>
              <w:ind w:left="-108"/>
              <w:rPr>
                <w:rFonts w:ascii="Times New Roman" w:hAnsi="Times New Roman" w:cs="Times New Roman"/>
                <w:sz w:val="20"/>
                <w:szCs w:val="20"/>
              </w:rPr>
            </w:pPr>
            <w:r w:rsidRPr="008861F1">
              <w:rPr>
                <w:rFonts w:ascii="Times New Roman" w:hAnsi="Times New Roman" w:cs="Times New Roman"/>
                <w:sz w:val="20"/>
                <w:szCs w:val="20"/>
              </w:rPr>
              <w:t>ГУП "ПМК-11"</w:t>
            </w:r>
            <w:r w:rsidR="0042374A">
              <w:rPr>
                <w:rFonts w:ascii="Times New Roman" w:hAnsi="Times New Roman" w:cs="Times New Roman"/>
                <w:sz w:val="20"/>
                <w:szCs w:val="20"/>
              </w:rPr>
              <w:t xml:space="preserve">, </w:t>
            </w:r>
          </w:p>
          <w:p w:rsidR="0058532F" w:rsidRPr="00630ABD" w:rsidRDefault="0042374A" w:rsidP="00E96010">
            <w:pPr>
              <w:ind w:left="-108"/>
              <w:rPr>
                <w:rFonts w:ascii="Times New Roman" w:hAnsi="Times New Roman" w:cs="Times New Roman"/>
                <w:sz w:val="20"/>
                <w:szCs w:val="20"/>
              </w:rPr>
            </w:pPr>
            <w:r>
              <w:rPr>
                <w:rFonts w:ascii="Times New Roman" w:hAnsi="Times New Roman" w:cs="Times New Roman"/>
                <w:sz w:val="20"/>
                <w:szCs w:val="20"/>
              </w:rPr>
              <w:t>с. Суклея</w:t>
            </w:r>
          </w:p>
        </w:tc>
        <w:tc>
          <w:tcPr>
            <w:tcW w:w="1561" w:type="dxa"/>
          </w:tcPr>
          <w:p w:rsidR="0058532F" w:rsidRPr="00630ABD" w:rsidRDefault="0058532F">
            <w:pPr>
              <w:rPr>
                <w:rFonts w:ascii="Times New Roman" w:hAnsi="Times New Roman" w:cs="Times New Roman"/>
                <w:sz w:val="20"/>
                <w:szCs w:val="20"/>
              </w:rPr>
            </w:pPr>
            <w:r w:rsidRPr="008861F1">
              <w:rPr>
                <w:rFonts w:ascii="Times New Roman" w:hAnsi="Times New Roman" w:cs="Times New Roman"/>
                <w:sz w:val="20"/>
                <w:szCs w:val="20"/>
              </w:rPr>
              <w:t>Карафизи А.В.</w:t>
            </w:r>
          </w:p>
        </w:tc>
        <w:tc>
          <w:tcPr>
            <w:tcW w:w="1417" w:type="dxa"/>
          </w:tcPr>
          <w:p w:rsidR="0058532F" w:rsidRPr="00630ABD" w:rsidRDefault="0058532F">
            <w:pPr>
              <w:rPr>
                <w:rFonts w:ascii="Times New Roman" w:hAnsi="Times New Roman" w:cs="Times New Roman"/>
                <w:sz w:val="20"/>
                <w:szCs w:val="20"/>
              </w:rPr>
            </w:pPr>
            <w:r w:rsidRPr="008861F1">
              <w:rPr>
                <w:rFonts w:ascii="Times New Roman" w:hAnsi="Times New Roman" w:cs="Times New Roman"/>
                <w:sz w:val="20"/>
                <w:szCs w:val="20"/>
              </w:rPr>
              <w:t>01-16/4073от 16.12.2014</w:t>
            </w:r>
          </w:p>
        </w:tc>
        <w:tc>
          <w:tcPr>
            <w:tcW w:w="991" w:type="dxa"/>
          </w:tcPr>
          <w:p w:rsidR="0058532F" w:rsidRPr="00F41E63" w:rsidRDefault="0042374A" w:rsidP="008861F1">
            <w:pPr>
              <w:jc w:val="both"/>
              <w:rPr>
                <w:rFonts w:ascii="Times New Roman" w:hAnsi="Times New Roman" w:cs="Times New Roman"/>
                <w:sz w:val="20"/>
                <w:szCs w:val="20"/>
              </w:rPr>
            </w:pPr>
            <w:r w:rsidRPr="00F41E63">
              <w:rPr>
                <w:rFonts w:ascii="Times New Roman" w:hAnsi="Times New Roman" w:cs="Times New Roman"/>
                <w:sz w:val="20"/>
                <w:szCs w:val="20"/>
              </w:rPr>
              <w:t>11.11.14 №147</w:t>
            </w:r>
          </w:p>
        </w:tc>
        <w:tc>
          <w:tcPr>
            <w:tcW w:w="8930" w:type="dxa"/>
          </w:tcPr>
          <w:p w:rsidR="0058532F" w:rsidRPr="008861F1" w:rsidRDefault="0058532F" w:rsidP="008861F1">
            <w:pPr>
              <w:jc w:val="both"/>
              <w:rPr>
                <w:rFonts w:ascii="Times New Roman" w:hAnsi="Times New Roman" w:cs="Times New Roman"/>
                <w:i/>
                <w:sz w:val="20"/>
                <w:szCs w:val="20"/>
              </w:rPr>
            </w:pPr>
            <w:r w:rsidRPr="008861F1">
              <w:rPr>
                <w:rFonts w:ascii="Times New Roman" w:hAnsi="Times New Roman" w:cs="Times New Roman"/>
                <w:i/>
                <w:sz w:val="20"/>
                <w:szCs w:val="20"/>
              </w:rPr>
              <w:t>6. Строительство:</w:t>
            </w:r>
          </w:p>
          <w:p w:rsidR="0058532F" w:rsidRPr="008861F1" w:rsidRDefault="0058532F" w:rsidP="008861F1">
            <w:pPr>
              <w:jc w:val="both"/>
              <w:rPr>
                <w:rFonts w:ascii="Times New Roman" w:hAnsi="Times New Roman" w:cs="Times New Roman"/>
                <w:i/>
                <w:sz w:val="20"/>
                <w:szCs w:val="20"/>
              </w:rPr>
            </w:pPr>
            <w:r w:rsidRPr="008861F1">
              <w:rPr>
                <w:rFonts w:ascii="Times New Roman" w:hAnsi="Times New Roman" w:cs="Times New Roman"/>
                <w:i/>
                <w:sz w:val="20"/>
                <w:szCs w:val="20"/>
              </w:rPr>
              <w:t>б) Земляные работы</w:t>
            </w:r>
          </w:p>
          <w:p w:rsidR="0058532F" w:rsidRPr="008861F1" w:rsidRDefault="0058532F" w:rsidP="008861F1">
            <w:pPr>
              <w:pStyle w:val="a4"/>
              <w:shd w:val="clear" w:color="auto" w:fill="FFFFFF"/>
              <w:spacing w:before="0" w:beforeAutospacing="0" w:after="0" w:afterAutospacing="0"/>
              <w:jc w:val="both"/>
              <w:rPr>
                <w:color w:val="000000"/>
                <w:sz w:val="20"/>
                <w:szCs w:val="20"/>
              </w:rPr>
            </w:pPr>
            <w:r w:rsidRPr="008861F1">
              <w:rPr>
                <w:color w:val="000000"/>
                <w:sz w:val="20"/>
                <w:szCs w:val="20"/>
              </w:rPr>
              <w:t>1) планировка площадей;</w:t>
            </w:r>
          </w:p>
          <w:p w:rsidR="0058532F" w:rsidRPr="008861F1" w:rsidRDefault="0058532F" w:rsidP="008861F1">
            <w:pPr>
              <w:pStyle w:val="a4"/>
              <w:shd w:val="clear" w:color="auto" w:fill="FFFFFF"/>
              <w:spacing w:before="0" w:beforeAutospacing="0" w:after="0" w:afterAutospacing="0"/>
              <w:jc w:val="both"/>
              <w:rPr>
                <w:color w:val="000000"/>
                <w:sz w:val="20"/>
                <w:szCs w:val="20"/>
              </w:rPr>
            </w:pPr>
            <w:r w:rsidRPr="008861F1">
              <w:rPr>
                <w:color w:val="000000"/>
                <w:sz w:val="20"/>
                <w:szCs w:val="20"/>
              </w:rPr>
              <w:t>2) разработка грунтов;</w:t>
            </w:r>
          </w:p>
          <w:p w:rsidR="0058532F" w:rsidRPr="008861F1" w:rsidRDefault="0058532F" w:rsidP="008861F1">
            <w:pPr>
              <w:jc w:val="both"/>
              <w:rPr>
                <w:rFonts w:ascii="Times New Roman" w:hAnsi="Times New Roman" w:cs="Times New Roman"/>
                <w:i/>
                <w:sz w:val="20"/>
                <w:szCs w:val="20"/>
              </w:rPr>
            </w:pPr>
            <w:r w:rsidRPr="008861F1">
              <w:rPr>
                <w:rFonts w:ascii="Times New Roman" w:hAnsi="Times New Roman" w:cs="Times New Roman"/>
                <w:i/>
                <w:sz w:val="20"/>
                <w:szCs w:val="20"/>
              </w:rPr>
              <w:t>в) Специальные работы в грунтах:</w:t>
            </w:r>
          </w:p>
          <w:p w:rsidR="0058532F" w:rsidRPr="008861F1" w:rsidRDefault="0058532F" w:rsidP="008861F1">
            <w:pPr>
              <w:jc w:val="both"/>
              <w:rPr>
                <w:rFonts w:ascii="Times New Roman" w:hAnsi="Times New Roman" w:cs="Times New Roman"/>
                <w:i/>
                <w:sz w:val="20"/>
                <w:szCs w:val="20"/>
              </w:rPr>
            </w:pPr>
            <w:r w:rsidRPr="008861F1">
              <w:rPr>
                <w:rFonts w:ascii="Times New Roman" w:hAnsi="Times New Roman" w:cs="Times New Roman"/>
                <w:color w:val="000000"/>
                <w:sz w:val="20"/>
                <w:szCs w:val="20"/>
              </w:rPr>
              <w:t>3) работы в мелиоративном и водохозяйственном строительстве;</w:t>
            </w:r>
          </w:p>
        </w:tc>
      </w:tr>
      <w:tr w:rsidR="0058532F" w:rsidRPr="00630ABD" w:rsidTr="00A133AB">
        <w:tc>
          <w:tcPr>
            <w:tcW w:w="534" w:type="dxa"/>
          </w:tcPr>
          <w:p w:rsidR="0058532F" w:rsidRPr="003813D0" w:rsidRDefault="0058532F">
            <w:pPr>
              <w:rPr>
                <w:rFonts w:ascii="Times New Roman" w:hAnsi="Times New Roman" w:cs="Times New Roman"/>
                <w:sz w:val="20"/>
                <w:szCs w:val="20"/>
              </w:rPr>
            </w:pPr>
            <w:r w:rsidRPr="0099518B">
              <w:rPr>
                <w:rFonts w:ascii="Times New Roman" w:hAnsi="Times New Roman" w:cs="Times New Roman"/>
                <w:sz w:val="20"/>
                <w:szCs w:val="20"/>
                <w:lang w:val="en-US"/>
              </w:rPr>
              <w:t>29</w:t>
            </w:r>
            <w:r w:rsidR="003813D0">
              <w:rPr>
                <w:rFonts w:ascii="Times New Roman" w:hAnsi="Times New Roman" w:cs="Times New Roman"/>
                <w:sz w:val="20"/>
                <w:szCs w:val="20"/>
              </w:rPr>
              <w:t>0</w:t>
            </w:r>
          </w:p>
        </w:tc>
        <w:tc>
          <w:tcPr>
            <w:tcW w:w="2126" w:type="dxa"/>
          </w:tcPr>
          <w:p w:rsidR="0058532F" w:rsidRPr="0099518B" w:rsidRDefault="0058532F" w:rsidP="00E96010">
            <w:pPr>
              <w:ind w:left="-108"/>
              <w:rPr>
                <w:rFonts w:ascii="Times New Roman" w:hAnsi="Times New Roman" w:cs="Times New Roman"/>
                <w:sz w:val="20"/>
                <w:szCs w:val="20"/>
              </w:rPr>
            </w:pPr>
            <w:r w:rsidRPr="0099518B">
              <w:rPr>
                <w:rFonts w:ascii="Times New Roman" w:hAnsi="Times New Roman" w:cs="Times New Roman"/>
                <w:sz w:val="20"/>
                <w:szCs w:val="20"/>
              </w:rPr>
              <w:t>ООО "ТИС-Компания"</w:t>
            </w:r>
          </w:p>
          <w:p w:rsidR="000C20C9" w:rsidRPr="0099518B" w:rsidRDefault="0099518B" w:rsidP="00E96010">
            <w:pPr>
              <w:ind w:left="-108"/>
              <w:rPr>
                <w:rFonts w:ascii="Times New Roman" w:hAnsi="Times New Roman" w:cs="Times New Roman"/>
                <w:sz w:val="20"/>
                <w:szCs w:val="20"/>
              </w:rPr>
            </w:pPr>
            <w:r w:rsidRPr="0099518B">
              <w:rPr>
                <w:rFonts w:ascii="Times New Roman" w:hAnsi="Times New Roman" w:cs="Times New Roman"/>
                <w:sz w:val="20"/>
                <w:szCs w:val="20"/>
              </w:rPr>
              <w:t>г. Тирасполь, ул. Ларионова, д. 42</w:t>
            </w:r>
          </w:p>
        </w:tc>
        <w:tc>
          <w:tcPr>
            <w:tcW w:w="1561" w:type="dxa"/>
          </w:tcPr>
          <w:p w:rsidR="0058532F" w:rsidRPr="00630ABD" w:rsidRDefault="0058532F">
            <w:pPr>
              <w:rPr>
                <w:rFonts w:ascii="Times New Roman" w:hAnsi="Times New Roman" w:cs="Times New Roman"/>
                <w:sz w:val="20"/>
                <w:szCs w:val="20"/>
              </w:rPr>
            </w:pPr>
            <w:r w:rsidRPr="008861F1">
              <w:rPr>
                <w:rFonts w:ascii="Times New Roman" w:hAnsi="Times New Roman" w:cs="Times New Roman"/>
                <w:sz w:val="20"/>
                <w:szCs w:val="20"/>
              </w:rPr>
              <w:t>Кара А.В.</w:t>
            </w:r>
          </w:p>
        </w:tc>
        <w:tc>
          <w:tcPr>
            <w:tcW w:w="1417" w:type="dxa"/>
          </w:tcPr>
          <w:p w:rsidR="0058532F" w:rsidRPr="00630ABD" w:rsidRDefault="0058532F">
            <w:pPr>
              <w:rPr>
                <w:rFonts w:ascii="Times New Roman" w:hAnsi="Times New Roman" w:cs="Times New Roman"/>
                <w:sz w:val="20"/>
                <w:szCs w:val="20"/>
              </w:rPr>
            </w:pPr>
            <w:r w:rsidRPr="008861F1">
              <w:rPr>
                <w:rFonts w:ascii="Times New Roman" w:hAnsi="Times New Roman" w:cs="Times New Roman"/>
                <w:sz w:val="20"/>
                <w:szCs w:val="20"/>
              </w:rPr>
              <w:t>01-16/4446от 22.12.2014</w:t>
            </w:r>
          </w:p>
        </w:tc>
        <w:tc>
          <w:tcPr>
            <w:tcW w:w="991" w:type="dxa"/>
          </w:tcPr>
          <w:p w:rsidR="0058532F" w:rsidRPr="008861F1" w:rsidRDefault="0099518B" w:rsidP="008861F1">
            <w:pPr>
              <w:pStyle w:val="a8"/>
              <w:jc w:val="both"/>
              <w:rPr>
                <w:rStyle w:val="aa"/>
                <w:b w:val="0"/>
                <w:i w:val="0"/>
                <w:sz w:val="20"/>
                <w:szCs w:val="20"/>
                <w:lang w:val="ru-RU"/>
              </w:rPr>
            </w:pPr>
            <w:r>
              <w:rPr>
                <w:rStyle w:val="aa"/>
                <w:b w:val="0"/>
                <w:i w:val="0"/>
                <w:sz w:val="20"/>
                <w:szCs w:val="20"/>
                <w:lang w:val="ru-RU"/>
              </w:rPr>
              <w:t>19.12.14</w:t>
            </w:r>
          </w:p>
        </w:tc>
        <w:tc>
          <w:tcPr>
            <w:tcW w:w="8930" w:type="dxa"/>
          </w:tcPr>
          <w:p w:rsidR="0042374A" w:rsidRPr="00A43DB3" w:rsidRDefault="0042374A" w:rsidP="0042374A">
            <w:pPr>
              <w:pStyle w:val="a8"/>
              <w:jc w:val="both"/>
              <w:rPr>
                <w:rStyle w:val="aa"/>
                <w:b w:val="0"/>
                <w:i w:val="0"/>
                <w:color w:val="FF0000"/>
                <w:sz w:val="20"/>
                <w:szCs w:val="20"/>
                <w:lang w:val="ru-RU"/>
              </w:rPr>
            </w:pPr>
            <w:r w:rsidRPr="00A43DB3">
              <w:rPr>
                <w:rStyle w:val="aa"/>
                <w:b w:val="0"/>
                <w:i w:val="0"/>
                <w:color w:val="FF0000"/>
                <w:sz w:val="20"/>
                <w:szCs w:val="20"/>
                <w:lang w:val="ru-RU"/>
              </w:rPr>
              <w:t>Отказ</w:t>
            </w:r>
          </w:p>
          <w:p w:rsidR="0058532F" w:rsidRPr="008861F1" w:rsidRDefault="0058532F" w:rsidP="008861F1">
            <w:pPr>
              <w:pStyle w:val="a8"/>
              <w:jc w:val="both"/>
              <w:rPr>
                <w:rStyle w:val="aa"/>
                <w:b w:val="0"/>
                <w:i w:val="0"/>
                <w:sz w:val="20"/>
                <w:szCs w:val="20"/>
                <w:lang w:val="ru-RU"/>
              </w:rPr>
            </w:pPr>
            <w:r w:rsidRPr="008861F1">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 следующее.</w:t>
            </w:r>
          </w:p>
          <w:p w:rsidR="0058532F" w:rsidRPr="008861F1" w:rsidRDefault="0058532F" w:rsidP="008861F1">
            <w:pPr>
              <w:shd w:val="clear" w:color="auto" w:fill="FFFFFF"/>
              <w:jc w:val="both"/>
              <w:rPr>
                <w:rFonts w:ascii="Times New Roman" w:hAnsi="Times New Roman" w:cs="Times New Roman"/>
                <w:sz w:val="20"/>
                <w:szCs w:val="20"/>
              </w:rPr>
            </w:pPr>
            <w:r w:rsidRPr="008861F1">
              <w:rPr>
                <w:rFonts w:ascii="Times New Roman" w:hAnsi="Times New Roman" w:cs="Times New Roman"/>
                <w:sz w:val="20"/>
                <w:szCs w:val="20"/>
              </w:rPr>
              <w:lastRenderedPageBreak/>
              <w:t xml:space="preserve">1. Для выполнения </w:t>
            </w:r>
            <w:r w:rsidRPr="008861F1">
              <w:rPr>
                <w:rFonts w:ascii="Times New Roman" w:hAnsi="Times New Roman" w:cs="Times New Roman"/>
                <w:color w:val="000000"/>
                <w:sz w:val="20"/>
                <w:szCs w:val="20"/>
              </w:rPr>
              <w:t>заявленных видов работ необходимы дополнительно:</w:t>
            </w:r>
            <w:r w:rsidRPr="008861F1">
              <w:rPr>
                <w:rFonts w:ascii="Times New Roman" w:hAnsi="Times New Roman" w:cs="Times New Roman"/>
                <w:sz w:val="20"/>
                <w:szCs w:val="20"/>
              </w:rPr>
              <w:t xml:space="preserve"> нивелир, теодолит, иное поверенное геодезическое оборудование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w:t>
            </w:r>
          </w:p>
          <w:p w:rsidR="0058532F" w:rsidRPr="008861F1" w:rsidRDefault="0058532F" w:rsidP="008861F1">
            <w:pPr>
              <w:jc w:val="both"/>
              <w:rPr>
                <w:rFonts w:ascii="Times New Roman" w:hAnsi="Times New Roman" w:cs="Times New Roman"/>
                <w:sz w:val="20"/>
                <w:szCs w:val="20"/>
              </w:rPr>
            </w:pPr>
            <w:r w:rsidRPr="008861F1">
              <w:rPr>
                <w:rFonts w:ascii="Times New Roman" w:hAnsi="Times New Roman" w:cs="Times New Roman"/>
                <w:sz w:val="20"/>
                <w:szCs w:val="20"/>
              </w:rPr>
              <w:t>2.</w:t>
            </w:r>
            <w:r w:rsidRPr="008861F1">
              <w:rPr>
                <w:rFonts w:ascii="Times New Roman" w:hAnsi="Times New Roman" w:cs="Times New Roman"/>
                <w:color w:val="000000"/>
                <w:sz w:val="20"/>
                <w:szCs w:val="20"/>
              </w:rPr>
              <w:t xml:space="preserve"> Также отмечаем, что </w:t>
            </w:r>
            <w:r w:rsidRPr="008861F1">
              <w:rPr>
                <w:rFonts w:ascii="Times New Roman" w:hAnsi="Times New Roman" w:cs="Times New Roman"/>
                <w:sz w:val="20"/>
                <w:szCs w:val="20"/>
              </w:rPr>
              <w:t xml:space="preserve">если, при осуществлении отдельных видов деятельности необходимо проведение испытаний, то организация должна располагать аккредитованным испытательным подразделением (собственным или привлекаемым). </w:t>
            </w:r>
            <w:r w:rsidRPr="008861F1">
              <w:rPr>
                <w:rFonts w:ascii="Times New Roman" w:hAnsi="Times New Roman" w:cs="Times New Roman"/>
                <w:color w:val="000000"/>
                <w:sz w:val="20"/>
                <w:szCs w:val="20"/>
              </w:rPr>
              <w:t xml:space="preserve">Так, для проведения </w:t>
            </w:r>
            <w:r w:rsidRPr="008861F1">
              <w:rPr>
                <w:rFonts w:ascii="Times New Roman" w:hAnsi="Times New Roman" w:cs="Times New Roman"/>
                <w:sz w:val="20"/>
                <w:szCs w:val="20"/>
              </w:rPr>
              <w:t>обследования технического состояния зданий и сооружений и подготовки технического отчета, необходимо представить документы, подтверждающие наличие аккредитованной лаборатории прочности бетона, электротехнической лаборатории, лаборатории неразрушающего контроля металла и геодезической лаборатории.</w:t>
            </w:r>
          </w:p>
          <w:p w:rsidR="0058532F" w:rsidRPr="008861F1" w:rsidRDefault="0058532F" w:rsidP="008861F1">
            <w:pPr>
              <w:pStyle w:val="a8"/>
              <w:jc w:val="both"/>
              <w:rPr>
                <w:rStyle w:val="aa"/>
                <w:b w:val="0"/>
                <w:i w:val="0"/>
                <w:sz w:val="20"/>
                <w:szCs w:val="20"/>
                <w:lang w:val="ru-RU"/>
              </w:rPr>
            </w:pPr>
            <w:r w:rsidRPr="008861F1">
              <w:rPr>
                <w:rStyle w:val="aa"/>
                <w:b w:val="0"/>
                <w:i w:val="0"/>
                <w:iCs w:val="0"/>
                <w:sz w:val="20"/>
                <w:szCs w:val="20"/>
                <w:shd w:val="clear" w:color="auto" w:fill="FFFFFF"/>
                <w:lang w:val="ru-RU"/>
              </w:rPr>
              <w:t>3.</w:t>
            </w:r>
            <w:r w:rsidRPr="008861F1">
              <w:rPr>
                <w:rStyle w:val="aa"/>
                <w:b w:val="0"/>
                <w:i w:val="0"/>
                <w:sz w:val="20"/>
                <w:szCs w:val="20"/>
                <w:lang w:val="ru-RU"/>
              </w:rPr>
              <w:t xml:space="preserve"> Для выполнения всего спектра заявленных работ и в соответствии с пунктом 20 Приложения № 4 к Положению, необходимо провести аттестацию следующих рабочих мест по условиям труда: сантехник, бетонщик, сборщик металлоконструкций, </w:t>
            </w:r>
            <w:r w:rsidRPr="008861F1">
              <w:rPr>
                <w:b w:val="0"/>
                <w:sz w:val="20"/>
                <w:szCs w:val="20"/>
                <w:lang w:val="ru-RU"/>
              </w:rPr>
              <w:t>монтажник систем вентиляции, кровельщик, геодезист</w:t>
            </w:r>
            <w:r w:rsidRPr="008861F1">
              <w:rPr>
                <w:rStyle w:val="aa"/>
                <w:b w:val="0"/>
                <w:i w:val="0"/>
                <w:sz w:val="20"/>
                <w:szCs w:val="20"/>
                <w:lang w:val="ru-RU"/>
              </w:rPr>
              <w:t>.</w:t>
            </w:r>
          </w:p>
          <w:p w:rsidR="0058532F" w:rsidRPr="008861F1" w:rsidRDefault="0058532F" w:rsidP="008861F1">
            <w:pPr>
              <w:pStyle w:val="a8"/>
              <w:jc w:val="both"/>
              <w:rPr>
                <w:rStyle w:val="aa"/>
                <w:b w:val="0"/>
                <w:i w:val="0"/>
                <w:sz w:val="20"/>
                <w:szCs w:val="20"/>
                <w:lang w:val="ru-RU"/>
              </w:rPr>
            </w:pPr>
            <w:r w:rsidRPr="008861F1">
              <w:rPr>
                <w:rStyle w:val="aa"/>
                <w:b w:val="0"/>
                <w:i w:val="0"/>
                <w:sz w:val="20"/>
                <w:szCs w:val="20"/>
                <w:lang w:val="ru-RU"/>
              </w:rPr>
              <w:t>На основании изложенного выше необходимо, представить недостающие документы в срок до 1 февраля 2015 года, в противном случае действие лицензии будет приостановлено.</w:t>
            </w:r>
          </w:p>
          <w:p w:rsidR="0058532F" w:rsidRPr="008861F1" w:rsidRDefault="0058532F" w:rsidP="008861F1">
            <w:pPr>
              <w:jc w:val="both"/>
              <w:rPr>
                <w:rFonts w:ascii="Times New Roman" w:hAnsi="Times New Roman" w:cs="Times New Roman"/>
                <w:sz w:val="20"/>
                <w:szCs w:val="20"/>
              </w:rPr>
            </w:pPr>
            <w:r w:rsidRPr="008861F1">
              <w:rPr>
                <w:rStyle w:val="aa"/>
                <w:rFonts w:ascii="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58532F" w:rsidRPr="00630ABD" w:rsidTr="00A133AB">
        <w:tc>
          <w:tcPr>
            <w:tcW w:w="534" w:type="dxa"/>
          </w:tcPr>
          <w:p w:rsidR="0058532F" w:rsidRPr="003813D0" w:rsidRDefault="0058532F">
            <w:pPr>
              <w:rPr>
                <w:rFonts w:ascii="Times New Roman" w:hAnsi="Times New Roman" w:cs="Times New Roman"/>
                <w:sz w:val="20"/>
                <w:szCs w:val="20"/>
              </w:rPr>
            </w:pPr>
            <w:r w:rsidRPr="0099518B">
              <w:rPr>
                <w:rFonts w:ascii="Times New Roman" w:hAnsi="Times New Roman" w:cs="Times New Roman"/>
                <w:sz w:val="20"/>
                <w:szCs w:val="20"/>
                <w:lang w:val="en-US"/>
              </w:rPr>
              <w:lastRenderedPageBreak/>
              <w:t>29</w:t>
            </w:r>
            <w:r w:rsidR="003813D0">
              <w:rPr>
                <w:rFonts w:ascii="Times New Roman" w:hAnsi="Times New Roman" w:cs="Times New Roman"/>
                <w:sz w:val="20"/>
                <w:szCs w:val="20"/>
              </w:rPr>
              <w:t>1</w:t>
            </w:r>
          </w:p>
        </w:tc>
        <w:tc>
          <w:tcPr>
            <w:tcW w:w="2126" w:type="dxa"/>
          </w:tcPr>
          <w:p w:rsidR="0058532F" w:rsidRPr="0099518B" w:rsidRDefault="0058532F" w:rsidP="00E96010">
            <w:pPr>
              <w:ind w:left="-108"/>
              <w:rPr>
                <w:rFonts w:ascii="Times New Roman" w:hAnsi="Times New Roman" w:cs="Times New Roman"/>
                <w:sz w:val="20"/>
                <w:szCs w:val="20"/>
              </w:rPr>
            </w:pPr>
            <w:r w:rsidRPr="0099518B">
              <w:rPr>
                <w:rFonts w:ascii="Times New Roman" w:hAnsi="Times New Roman" w:cs="Times New Roman"/>
                <w:sz w:val="20"/>
                <w:szCs w:val="20"/>
              </w:rPr>
              <w:t>ООО "ТИС-Компания"</w:t>
            </w:r>
          </w:p>
          <w:p w:rsidR="0099518B" w:rsidRPr="0099518B" w:rsidRDefault="0099518B" w:rsidP="00E96010">
            <w:pPr>
              <w:ind w:left="-108"/>
              <w:rPr>
                <w:rFonts w:ascii="Times New Roman" w:hAnsi="Times New Roman" w:cs="Times New Roman"/>
                <w:sz w:val="20"/>
                <w:szCs w:val="20"/>
              </w:rPr>
            </w:pPr>
            <w:r w:rsidRPr="0099518B">
              <w:rPr>
                <w:rFonts w:ascii="Times New Roman" w:hAnsi="Times New Roman" w:cs="Times New Roman"/>
                <w:sz w:val="20"/>
                <w:szCs w:val="20"/>
              </w:rPr>
              <w:t>г. Тирасполь, ул. Ларионова, д. 42</w:t>
            </w:r>
          </w:p>
        </w:tc>
        <w:tc>
          <w:tcPr>
            <w:tcW w:w="1561" w:type="dxa"/>
          </w:tcPr>
          <w:p w:rsidR="0058532F" w:rsidRPr="00630ABD" w:rsidRDefault="0058532F">
            <w:pPr>
              <w:rPr>
                <w:rFonts w:ascii="Times New Roman" w:hAnsi="Times New Roman" w:cs="Times New Roman"/>
                <w:sz w:val="20"/>
                <w:szCs w:val="20"/>
              </w:rPr>
            </w:pPr>
            <w:r w:rsidRPr="008861F1">
              <w:rPr>
                <w:rFonts w:ascii="Times New Roman" w:hAnsi="Times New Roman" w:cs="Times New Roman"/>
                <w:sz w:val="20"/>
                <w:szCs w:val="20"/>
              </w:rPr>
              <w:t>Кара А.В.</w:t>
            </w:r>
          </w:p>
        </w:tc>
        <w:tc>
          <w:tcPr>
            <w:tcW w:w="1417" w:type="dxa"/>
          </w:tcPr>
          <w:p w:rsidR="0058532F" w:rsidRPr="00630ABD" w:rsidRDefault="0058532F">
            <w:pPr>
              <w:rPr>
                <w:rFonts w:ascii="Times New Roman" w:hAnsi="Times New Roman" w:cs="Times New Roman"/>
                <w:sz w:val="20"/>
                <w:szCs w:val="20"/>
              </w:rPr>
            </w:pPr>
            <w:r w:rsidRPr="008861F1">
              <w:rPr>
                <w:rFonts w:ascii="Times New Roman" w:hAnsi="Times New Roman" w:cs="Times New Roman"/>
                <w:sz w:val="20"/>
                <w:szCs w:val="20"/>
              </w:rPr>
              <w:t>01-16/4446от 22.12.2014</w:t>
            </w:r>
          </w:p>
        </w:tc>
        <w:tc>
          <w:tcPr>
            <w:tcW w:w="991" w:type="dxa"/>
          </w:tcPr>
          <w:p w:rsidR="0058532F" w:rsidRPr="008861F1" w:rsidRDefault="0099518B" w:rsidP="008861F1">
            <w:pPr>
              <w:pStyle w:val="a8"/>
              <w:jc w:val="both"/>
              <w:rPr>
                <w:rStyle w:val="aa"/>
                <w:b w:val="0"/>
                <w:i w:val="0"/>
                <w:sz w:val="20"/>
                <w:szCs w:val="20"/>
                <w:lang w:val="ru-RU"/>
              </w:rPr>
            </w:pPr>
            <w:r>
              <w:rPr>
                <w:rStyle w:val="aa"/>
                <w:b w:val="0"/>
                <w:i w:val="0"/>
                <w:sz w:val="20"/>
                <w:szCs w:val="20"/>
                <w:lang w:val="ru-RU"/>
              </w:rPr>
              <w:t>20.12.14</w:t>
            </w:r>
          </w:p>
        </w:tc>
        <w:tc>
          <w:tcPr>
            <w:tcW w:w="8930" w:type="dxa"/>
          </w:tcPr>
          <w:p w:rsidR="0042374A" w:rsidRPr="00A43DB3" w:rsidRDefault="0042374A" w:rsidP="0042374A">
            <w:pPr>
              <w:pStyle w:val="a8"/>
              <w:jc w:val="both"/>
              <w:rPr>
                <w:rStyle w:val="aa"/>
                <w:b w:val="0"/>
                <w:i w:val="0"/>
                <w:color w:val="FF0000"/>
                <w:sz w:val="20"/>
                <w:szCs w:val="20"/>
                <w:lang w:val="ru-RU"/>
              </w:rPr>
            </w:pPr>
            <w:r w:rsidRPr="00A43DB3">
              <w:rPr>
                <w:rStyle w:val="aa"/>
                <w:b w:val="0"/>
                <w:i w:val="0"/>
                <w:color w:val="FF0000"/>
                <w:sz w:val="20"/>
                <w:szCs w:val="20"/>
                <w:lang w:val="ru-RU"/>
              </w:rPr>
              <w:t>Отказ</w:t>
            </w:r>
          </w:p>
          <w:p w:rsidR="0058532F" w:rsidRPr="008861F1" w:rsidRDefault="0058532F" w:rsidP="008861F1">
            <w:pPr>
              <w:pStyle w:val="a8"/>
              <w:jc w:val="both"/>
              <w:rPr>
                <w:rStyle w:val="aa"/>
                <w:b w:val="0"/>
                <w:i w:val="0"/>
                <w:sz w:val="20"/>
                <w:szCs w:val="20"/>
                <w:lang w:val="ru-RU"/>
              </w:rPr>
            </w:pPr>
            <w:r w:rsidRPr="008861F1">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w:t>
            </w:r>
          </w:p>
          <w:p w:rsidR="0058532F" w:rsidRPr="008861F1" w:rsidRDefault="0058532F" w:rsidP="008861F1">
            <w:pPr>
              <w:jc w:val="both"/>
              <w:rPr>
                <w:rStyle w:val="aa"/>
                <w:rFonts w:ascii="Times New Roman" w:hAnsi="Times New Roman" w:cs="Times New Roman"/>
                <w:i w:val="0"/>
                <w:sz w:val="20"/>
                <w:szCs w:val="20"/>
              </w:rPr>
            </w:pPr>
            <w:r w:rsidRPr="008861F1">
              <w:rPr>
                <w:rStyle w:val="aa"/>
                <w:rFonts w:ascii="Times New Roman" w:hAnsi="Times New Roman" w:cs="Times New Roman"/>
                <w:i w:val="0"/>
                <w:sz w:val="20"/>
                <w:szCs w:val="20"/>
              </w:rPr>
              <w:t xml:space="preserve">1. Не представлены сведения о специалистах, имеющих специальное образование в заявленной сфере деятельности, необходимых для выполнения всего спектра работ, работающих на постоянной основе,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8861F1">
              <w:rPr>
                <w:rFonts w:ascii="Times New Roman" w:hAnsi="Times New Roman" w:cs="Times New Roman"/>
                <w:color w:val="000000"/>
                <w:sz w:val="20"/>
                <w:szCs w:val="20"/>
              </w:rPr>
              <w:t xml:space="preserve">с изменениями, внесенными </w:t>
            </w:r>
            <w:r w:rsidRPr="008861F1">
              <w:rPr>
                <w:rFonts w:ascii="Times New Roman" w:hAnsi="Times New Roman" w:cs="Times New Roman"/>
                <w:bCs/>
                <w:color w:val="000000"/>
                <w:sz w:val="20"/>
                <w:szCs w:val="20"/>
              </w:rPr>
              <w:t>Постановлением Правительства ПМР</w:t>
            </w:r>
            <w:r w:rsidRPr="008861F1">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8861F1">
              <w:rPr>
                <w:rStyle w:val="aa"/>
                <w:rFonts w:ascii="Times New Roman" w:hAnsi="Times New Roman" w:cs="Times New Roman"/>
                <w:i w:val="0"/>
                <w:sz w:val="20"/>
                <w:szCs w:val="20"/>
              </w:rPr>
              <w:t xml:space="preserve"> Так, для выполнения всего спектра заявленных работ необходим следующий персонал:</w:t>
            </w:r>
          </w:p>
          <w:p w:rsidR="0058532F" w:rsidRPr="008861F1" w:rsidRDefault="0058532F" w:rsidP="008861F1">
            <w:pPr>
              <w:jc w:val="both"/>
              <w:rPr>
                <w:rFonts w:ascii="Times New Roman" w:hAnsi="Times New Roman" w:cs="Times New Roman"/>
                <w:iCs/>
                <w:sz w:val="20"/>
                <w:szCs w:val="20"/>
              </w:rPr>
            </w:pPr>
            <w:r w:rsidRPr="008861F1">
              <w:rPr>
                <w:rFonts w:ascii="Times New Roman" w:hAnsi="Times New Roman" w:cs="Times New Roman"/>
                <w:sz w:val="20"/>
                <w:szCs w:val="20"/>
              </w:rPr>
              <w:t>- Земляные работы - машинисты землеройных машин;</w:t>
            </w:r>
          </w:p>
          <w:p w:rsidR="0058532F" w:rsidRPr="008861F1" w:rsidRDefault="0058532F" w:rsidP="008861F1">
            <w:pPr>
              <w:jc w:val="both"/>
              <w:rPr>
                <w:rFonts w:ascii="Times New Roman" w:hAnsi="Times New Roman" w:cs="Times New Roman"/>
                <w:sz w:val="20"/>
                <w:szCs w:val="20"/>
              </w:rPr>
            </w:pPr>
            <w:r w:rsidRPr="008861F1">
              <w:rPr>
                <w:rFonts w:ascii="Times New Roman" w:hAnsi="Times New Roman" w:cs="Times New Roman"/>
                <w:sz w:val="20"/>
                <w:szCs w:val="20"/>
              </w:rPr>
              <w:t>- Кровельные работы – кровельщики;</w:t>
            </w:r>
          </w:p>
          <w:p w:rsidR="0058532F" w:rsidRPr="008861F1" w:rsidRDefault="0058532F" w:rsidP="008861F1">
            <w:pPr>
              <w:jc w:val="both"/>
              <w:rPr>
                <w:rFonts w:ascii="Times New Roman" w:hAnsi="Times New Roman" w:cs="Times New Roman"/>
                <w:sz w:val="20"/>
                <w:szCs w:val="20"/>
              </w:rPr>
            </w:pPr>
            <w:r w:rsidRPr="008861F1">
              <w:rPr>
                <w:rFonts w:ascii="Times New Roman" w:hAnsi="Times New Roman" w:cs="Times New Roman"/>
                <w:sz w:val="20"/>
                <w:szCs w:val="20"/>
              </w:rPr>
              <w:t>- Монтаж технологического оборудования - рабочие-монтажники, слесари КИПиА, специалисты с высшим инженерно-техническим образованием;</w:t>
            </w:r>
          </w:p>
          <w:p w:rsidR="0058532F" w:rsidRPr="008861F1" w:rsidRDefault="0058532F" w:rsidP="008861F1">
            <w:pPr>
              <w:jc w:val="both"/>
              <w:rPr>
                <w:rFonts w:ascii="Times New Roman" w:hAnsi="Times New Roman" w:cs="Times New Roman"/>
                <w:sz w:val="20"/>
                <w:szCs w:val="20"/>
              </w:rPr>
            </w:pPr>
            <w:r w:rsidRPr="008861F1">
              <w:rPr>
                <w:rFonts w:ascii="Times New Roman" w:hAnsi="Times New Roman" w:cs="Times New Roman"/>
                <w:sz w:val="20"/>
                <w:szCs w:val="20"/>
              </w:rPr>
              <w:t>- Пуско-наладочные работы - специалисты, обладающие правом проведения испытаний и измерений;</w:t>
            </w:r>
          </w:p>
          <w:p w:rsidR="0058532F" w:rsidRPr="008861F1" w:rsidRDefault="0058532F" w:rsidP="008861F1">
            <w:pPr>
              <w:jc w:val="both"/>
              <w:rPr>
                <w:rFonts w:ascii="Times New Roman" w:hAnsi="Times New Roman" w:cs="Times New Roman"/>
                <w:sz w:val="20"/>
                <w:szCs w:val="20"/>
              </w:rPr>
            </w:pPr>
            <w:r w:rsidRPr="008861F1">
              <w:rPr>
                <w:rFonts w:ascii="Times New Roman" w:hAnsi="Times New Roman" w:cs="Times New Roman"/>
                <w:sz w:val="20"/>
                <w:szCs w:val="20"/>
              </w:rPr>
              <w:t>- Обследование технического состояния зданий и сооружений и подготовка технического отчета - геодезист, специалисты неразрушающего контроля, электротехнический персонал с правом проведения испытаний и измерений;</w:t>
            </w:r>
          </w:p>
          <w:p w:rsidR="0058532F" w:rsidRPr="008861F1" w:rsidRDefault="0058532F" w:rsidP="008861F1">
            <w:pPr>
              <w:jc w:val="both"/>
              <w:rPr>
                <w:rFonts w:ascii="Times New Roman" w:hAnsi="Times New Roman" w:cs="Times New Roman"/>
                <w:sz w:val="20"/>
                <w:szCs w:val="20"/>
              </w:rPr>
            </w:pPr>
            <w:r w:rsidRPr="008861F1">
              <w:rPr>
                <w:rFonts w:ascii="Times New Roman" w:hAnsi="Times New Roman" w:cs="Times New Roman"/>
                <w:sz w:val="20"/>
                <w:szCs w:val="20"/>
              </w:rPr>
              <w:t>- Геодезические работы в строительстве – геодезист.</w:t>
            </w:r>
          </w:p>
          <w:p w:rsidR="0058532F" w:rsidRPr="008861F1" w:rsidRDefault="0058532F" w:rsidP="008861F1">
            <w:pPr>
              <w:tabs>
                <w:tab w:val="left" w:pos="618"/>
              </w:tabs>
              <w:jc w:val="both"/>
              <w:rPr>
                <w:rFonts w:ascii="Times New Roman" w:hAnsi="Times New Roman" w:cs="Times New Roman"/>
                <w:sz w:val="20"/>
                <w:szCs w:val="20"/>
              </w:rPr>
            </w:pPr>
            <w:r w:rsidRPr="008861F1">
              <w:rPr>
                <w:rStyle w:val="aa"/>
                <w:rFonts w:ascii="Times New Roman" w:hAnsi="Times New Roman" w:cs="Times New Roman"/>
                <w:i w:val="0"/>
                <w:sz w:val="20"/>
                <w:szCs w:val="20"/>
              </w:rPr>
              <w:t xml:space="preserve">2. </w:t>
            </w:r>
            <w:r w:rsidRPr="008861F1">
              <w:rPr>
                <w:rFonts w:ascii="Times New Roman" w:hAnsi="Times New Roman" w:cs="Times New Roman"/>
                <w:sz w:val="20"/>
                <w:szCs w:val="20"/>
              </w:rPr>
              <w:t xml:space="preserve">Не представлены сведения об оборудовании, с помощью которого планируется осуществлять </w:t>
            </w:r>
            <w:r w:rsidRPr="008861F1">
              <w:rPr>
                <w:rFonts w:ascii="Times New Roman" w:hAnsi="Times New Roman" w:cs="Times New Roman"/>
                <w:sz w:val="20"/>
                <w:szCs w:val="20"/>
              </w:rPr>
              <w:lastRenderedPageBreak/>
              <w:t xml:space="preserve">заявленные 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w:t>
            </w:r>
            <w:r w:rsidRPr="008861F1">
              <w:rPr>
                <w:rFonts w:ascii="Times New Roman" w:hAnsi="Times New Roman" w:cs="Times New Roman"/>
                <w:color w:val="000000"/>
                <w:sz w:val="20"/>
                <w:szCs w:val="20"/>
              </w:rPr>
              <w:t xml:space="preserve">заявленных видов работ необходимы: </w:t>
            </w:r>
            <w:r w:rsidRPr="008861F1">
              <w:rPr>
                <w:rFonts w:ascii="Times New Roman" w:hAnsi="Times New Roman" w:cs="Times New Roman"/>
                <w:sz w:val="20"/>
                <w:szCs w:val="20"/>
              </w:rPr>
              <w:t xml:space="preserve">землеройные машины и (или) механизмы (собственные или арендованные), аппараты гидроструйной, гидроабразивной, абразивной зачистки зданий и сооружений, оборудование для демонтажа (дрель, перфоратор, пневмоинструмент, сварочное оборудование), оборудование для устройства объектов транспортной инфраструктуры: катки, асфальтоукладчик и т.д. (собственные или арендованные), нивелир, теодолит, иное геодезическое оборудование, </w:t>
            </w:r>
            <w:r w:rsidRPr="008861F1">
              <w:rPr>
                <w:rFonts w:ascii="Times New Roman" w:hAnsi="Times New Roman" w:cs="Times New Roman"/>
                <w:sz w:val="20"/>
                <w:szCs w:val="20"/>
                <w:lang w:val="en-US"/>
              </w:rPr>
              <w:t>c</w:t>
            </w:r>
            <w:r w:rsidRPr="008861F1">
              <w:rPr>
                <w:rFonts w:ascii="Times New Roman" w:hAnsi="Times New Roman" w:cs="Times New Roman"/>
                <w:sz w:val="20"/>
                <w:szCs w:val="20"/>
              </w:rPr>
              <w:t>ертифицированное альпинистское оборудование или строительные леса, люльки или иное оборудование необходимое для выполнения работ.</w:t>
            </w:r>
          </w:p>
          <w:p w:rsidR="0058532F" w:rsidRPr="008861F1" w:rsidRDefault="0058532F" w:rsidP="008861F1">
            <w:pPr>
              <w:shd w:val="clear" w:color="auto" w:fill="FFFFFF"/>
              <w:jc w:val="both"/>
              <w:rPr>
                <w:rFonts w:ascii="Times New Roman" w:hAnsi="Times New Roman" w:cs="Times New Roman"/>
                <w:color w:val="000000"/>
                <w:sz w:val="20"/>
                <w:szCs w:val="20"/>
              </w:rPr>
            </w:pPr>
            <w:r w:rsidRPr="008861F1">
              <w:rPr>
                <w:rFonts w:ascii="Times New Roman" w:hAnsi="Times New Roman" w:cs="Times New Roman"/>
                <w:sz w:val="20"/>
                <w:szCs w:val="20"/>
              </w:rPr>
              <w:t xml:space="preserve">3. Не представлены штатное расписание и </w:t>
            </w:r>
            <w:r w:rsidRPr="008861F1">
              <w:rPr>
                <w:rFonts w:ascii="Times New Roman" w:hAnsi="Times New Roman" w:cs="Times New Roman"/>
                <w:color w:val="000000"/>
                <w:sz w:val="20"/>
                <w:szCs w:val="20"/>
              </w:rPr>
              <w:t>копии трудовых книжек на всех работников.</w:t>
            </w:r>
          </w:p>
          <w:p w:rsidR="0058532F" w:rsidRPr="008861F1" w:rsidRDefault="0058532F" w:rsidP="008861F1">
            <w:pPr>
              <w:pStyle w:val="a8"/>
              <w:jc w:val="both"/>
              <w:rPr>
                <w:b w:val="0"/>
                <w:sz w:val="20"/>
                <w:szCs w:val="20"/>
                <w:lang w:val="ru-RU"/>
              </w:rPr>
            </w:pPr>
            <w:r w:rsidRPr="008861F1">
              <w:rPr>
                <w:b w:val="0"/>
                <w:color w:val="000000"/>
                <w:sz w:val="20"/>
                <w:szCs w:val="20"/>
                <w:lang w:val="ru-RU"/>
              </w:rPr>
              <w:t xml:space="preserve">4. </w:t>
            </w:r>
            <w:r w:rsidRPr="008861F1">
              <w:rPr>
                <w:b w:val="0"/>
                <w:sz w:val="20"/>
                <w:szCs w:val="20"/>
                <w:lang w:val="ru-RU"/>
              </w:rPr>
              <w:t>Не представлены сведения о лабораторных подразделениях для выполнения пуско-наладочных работ согласно пункту 3 Приложения № 4 к Положению.</w:t>
            </w:r>
          </w:p>
          <w:p w:rsidR="0058532F" w:rsidRPr="008861F1" w:rsidRDefault="0058532F" w:rsidP="008861F1">
            <w:pPr>
              <w:jc w:val="both"/>
              <w:rPr>
                <w:rFonts w:ascii="Times New Roman" w:hAnsi="Times New Roman" w:cs="Times New Roman"/>
                <w:sz w:val="20"/>
                <w:szCs w:val="20"/>
              </w:rPr>
            </w:pPr>
            <w:r w:rsidRPr="008861F1">
              <w:rPr>
                <w:rFonts w:ascii="Times New Roman" w:hAnsi="Times New Roman" w:cs="Times New Roman"/>
                <w:sz w:val="20"/>
                <w:szCs w:val="20"/>
              </w:rPr>
              <w:t xml:space="preserve">5. </w:t>
            </w:r>
            <w:r w:rsidRPr="008861F1">
              <w:rPr>
                <w:rFonts w:ascii="Times New Roman" w:hAnsi="Times New Roman" w:cs="Times New Roman"/>
                <w:color w:val="000000"/>
                <w:sz w:val="20"/>
                <w:szCs w:val="20"/>
              </w:rPr>
              <w:t xml:space="preserve">Для проведения </w:t>
            </w:r>
            <w:r w:rsidRPr="008861F1">
              <w:rPr>
                <w:rFonts w:ascii="Times New Roman" w:hAnsi="Times New Roman" w:cs="Times New Roman"/>
                <w:sz w:val="20"/>
                <w:szCs w:val="20"/>
              </w:rPr>
              <w:t>обследования технического состояния зданий и сооружений и подготовки технического отчета, необходимо представить документы, подтверждающие наличие аккредитованной лаборатории прочности бетона, электротехнической лаборатории, лаборатории неразрушающего контроля металла и геодезической лаборатории.</w:t>
            </w:r>
          </w:p>
          <w:p w:rsidR="0058532F" w:rsidRPr="008861F1" w:rsidRDefault="0058532F" w:rsidP="008861F1">
            <w:pPr>
              <w:pStyle w:val="a8"/>
              <w:jc w:val="both"/>
              <w:rPr>
                <w:b w:val="0"/>
                <w:iCs/>
                <w:sz w:val="20"/>
                <w:szCs w:val="20"/>
                <w:lang w:val="ru-RU"/>
              </w:rPr>
            </w:pPr>
            <w:r w:rsidRPr="008861F1">
              <w:rPr>
                <w:rStyle w:val="aa"/>
                <w:b w:val="0"/>
                <w:i w:val="0"/>
                <w:iCs w:val="0"/>
                <w:sz w:val="20"/>
                <w:szCs w:val="20"/>
                <w:shd w:val="clear" w:color="auto" w:fill="FFFFFF"/>
                <w:lang w:val="ru-RU"/>
              </w:rPr>
              <w:t>6.</w:t>
            </w:r>
            <w:r w:rsidRPr="008861F1">
              <w:rPr>
                <w:rStyle w:val="aa"/>
                <w:b w:val="0"/>
                <w:i w:val="0"/>
                <w:sz w:val="20"/>
                <w:szCs w:val="20"/>
                <w:lang w:val="ru-RU"/>
              </w:rPr>
              <w:t xml:space="preserve"> Также отмечаем, что для выполнения всего спектра заявленных работ и в соответствии с пунктом 20 Приложения № 4 к Положению, необходимо провести аттестацию следующих рабочих мест по условиям труда: изоляционщик, сантехник, бетонщик, арматурщик, стекольщик, монтажник металлопластиковых окон, сборщик, конструкций из алюминиевого профиля, монтажник металлоконструкций, вентиляционщик, слесарь КИПиА, инженер связи, варщик битума, жестянщик, плотник, </w:t>
            </w:r>
            <w:r w:rsidRPr="008861F1">
              <w:rPr>
                <w:b w:val="0"/>
                <w:sz w:val="20"/>
                <w:szCs w:val="20"/>
                <w:lang w:val="ru-RU"/>
              </w:rPr>
              <w:t>монтажник технологического оборудования, кровельщик, геодезист, плиточник, облицовщик, штукатур, маляр, сварщик</w:t>
            </w:r>
            <w:r w:rsidRPr="008861F1">
              <w:rPr>
                <w:rStyle w:val="aa"/>
                <w:b w:val="0"/>
                <w:i w:val="0"/>
                <w:sz w:val="20"/>
                <w:szCs w:val="20"/>
                <w:lang w:val="ru-RU"/>
              </w:rPr>
              <w:t>.</w:t>
            </w:r>
          </w:p>
          <w:p w:rsidR="0058532F" w:rsidRPr="008861F1" w:rsidRDefault="0058532F" w:rsidP="008861F1">
            <w:pPr>
              <w:pStyle w:val="a8"/>
              <w:jc w:val="both"/>
              <w:rPr>
                <w:rStyle w:val="aa"/>
                <w:b w:val="0"/>
                <w:i w:val="0"/>
                <w:sz w:val="20"/>
                <w:szCs w:val="20"/>
                <w:lang w:val="ru-RU"/>
              </w:rPr>
            </w:pPr>
            <w:r w:rsidRPr="008861F1">
              <w:rPr>
                <w:rStyle w:val="aa"/>
                <w:b w:val="0"/>
                <w:i w:val="0"/>
                <w:sz w:val="20"/>
                <w:szCs w:val="20"/>
                <w:lang w:val="ru-RU"/>
              </w:rPr>
              <w:t>7.</w:t>
            </w:r>
            <w:r w:rsidRPr="008861F1">
              <w:rPr>
                <w:rStyle w:val="aa"/>
                <w:i w:val="0"/>
                <w:sz w:val="20"/>
                <w:szCs w:val="20"/>
                <w:lang w:val="ru-RU"/>
              </w:rPr>
              <w:t xml:space="preserve"> </w:t>
            </w:r>
            <w:r w:rsidRPr="008861F1">
              <w:rPr>
                <w:rStyle w:val="aa"/>
                <w:b w:val="0"/>
                <w:i w:val="0"/>
                <w:sz w:val="20"/>
                <w:szCs w:val="20"/>
                <w:lang w:val="ru-RU"/>
              </w:rPr>
              <w:t>Отсутствуют сведения об ответственном лице за электрохозяйство, имеющем соответствующую группу по электробезопасности, что не соответствует пункту 19 Приложения № 4 к Положению. Представленный договор на выполнение работ по техническому обслуживанию электроустановок является неправомерным, поскольку, ООО «Элтерммонтаж» не имеет соответствующего разрешения на обслуживание электроустановок.</w:t>
            </w:r>
          </w:p>
          <w:p w:rsidR="0058532F" w:rsidRDefault="0058532F" w:rsidP="008861F1">
            <w:pPr>
              <w:pStyle w:val="a8"/>
              <w:jc w:val="both"/>
              <w:rPr>
                <w:rStyle w:val="aa"/>
                <w:b w:val="0"/>
                <w:i w:val="0"/>
                <w:lang w:val="ru-RU"/>
              </w:rPr>
            </w:pPr>
            <w:r w:rsidRPr="008861F1">
              <w:rPr>
                <w:rStyle w:val="aa"/>
                <w:b w:val="0"/>
                <w:i w:val="0"/>
                <w:sz w:val="20"/>
                <w:szCs w:val="20"/>
                <w:lang w:val="ru-RU"/>
              </w:rPr>
              <w:t>На основании изложенного выше необходимо, представить недостающие документы в срок до 1 февраля 2015 года, в противном случае действие лицензии будет приостановлено.</w:t>
            </w:r>
          </w:p>
          <w:p w:rsidR="0058532F" w:rsidRPr="008861F1" w:rsidRDefault="0058532F" w:rsidP="008861F1">
            <w:pPr>
              <w:jc w:val="both"/>
              <w:rPr>
                <w:rFonts w:ascii="Times New Roman" w:hAnsi="Times New Roman" w:cs="Times New Roman"/>
                <w:sz w:val="20"/>
                <w:szCs w:val="20"/>
              </w:rPr>
            </w:pPr>
            <w:r w:rsidRPr="008861F1">
              <w:rPr>
                <w:rStyle w:val="aa"/>
                <w:rFonts w:ascii="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58532F" w:rsidRPr="00630ABD" w:rsidTr="00A133AB">
        <w:tc>
          <w:tcPr>
            <w:tcW w:w="534" w:type="dxa"/>
          </w:tcPr>
          <w:p w:rsidR="0058532F" w:rsidRPr="003813D0" w:rsidRDefault="0058532F">
            <w:pPr>
              <w:rPr>
                <w:rFonts w:ascii="Times New Roman" w:hAnsi="Times New Roman" w:cs="Times New Roman"/>
                <w:sz w:val="20"/>
                <w:szCs w:val="20"/>
              </w:rPr>
            </w:pPr>
            <w:r w:rsidRPr="005B1784">
              <w:rPr>
                <w:rFonts w:ascii="Times New Roman" w:hAnsi="Times New Roman" w:cs="Times New Roman"/>
                <w:sz w:val="20"/>
                <w:szCs w:val="20"/>
                <w:lang w:val="en-US"/>
              </w:rPr>
              <w:lastRenderedPageBreak/>
              <w:t>29</w:t>
            </w:r>
            <w:r w:rsidR="003813D0">
              <w:rPr>
                <w:rFonts w:ascii="Times New Roman" w:hAnsi="Times New Roman" w:cs="Times New Roman"/>
                <w:sz w:val="20"/>
                <w:szCs w:val="20"/>
              </w:rPr>
              <w:t>2</w:t>
            </w:r>
          </w:p>
        </w:tc>
        <w:tc>
          <w:tcPr>
            <w:tcW w:w="2126" w:type="dxa"/>
          </w:tcPr>
          <w:p w:rsidR="0058532F" w:rsidRPr="005B1784" w:rsidRDefault="0058532F" w:rsidP="00E96010">
            <w:pPr>
              <w:ind w:left="-108"/>
              <w:rPr>
                <w:rFonts w:ascii="Times New Roman" w:hAnsi="Times New Roman" w:cs="Times New Roman"/>
                <w:sz w:val="20"/>
                <w:szCs w:val="20"/>
              </w:rPr>
            </w:pPr>
            <w:r w:rsidRPr="005B1784">
              <w:rPr>
                <w:rFonts w:ascii="Times New Roman" w:hAnsi="Times New Roman" w:cs="Times New Roman"/>
                <w:sz w:val="20"/>
                <w:szCs w:val="20"/>
              </w:rPr>
              <w:t>ООО "Советник"</w:t>
            </w:r>
          </w:p>
          <w:p w:rsidR="005B1784" w:rsidRPr="005B1784" w:rsidRDefault="005B1784" w:rsidP="00E96010">
            <w:pPr>
              <w:ind w:left="-108"/>
              <w:rPr>
                <w:rFonts w:ascii="Times New Roman" w:hAnsi="Times New Roman" w:cs="Times New Roman"/>
                <w:sz w:val="20"/>
                <w:szCs w:val="20"/>
              </w:rPr>
            </w:pPr>
            <w:r w:rsidRPr="005B1784">
              <w:rPr>
                <w:rFonts w:ascii="Times New Roman" w:hAnsi="Times New Roman" w:cs="Times New Roman"/>
                <w:sz w:val="20"/>
                <w:szCs w:val="20"/>
              </w:rPr>
              <w:t>г. Рыбница, ул. Кирова, 106</w:t>
            </w:r>
          </w:p>
        </w:tc>
        <w:tc>
          <w:tcPr>
            <w:tcW w:w="1561" w:type="dxa"/>
          </w:tcPr>
          <w:p w:rsidR="0058532F" w:rsidRPr="00630ABD" w:rsidRDefault="0058532F">
            <w:pPr>
              <w:rPr>
                <w:rFonts w:ascii="Times New Roman" w:hAnsi="Times New Roman" w:cs="Times New Roman"/>
                <w:sz w:val="20"/>
                <w:szCs w:val="20"/>
              </w:rPr>
            </w:pPr>
            <w:r w:rsidRPr="00835440">
              <w:rPr>
                <w:rFonts w:ascii="Times New Roman" w:hAnsi="Times New Roman" w:cs="Times New Roman"/>
                <w:sz w:val="20"/>
                <w:szCs w:val="20"/>
              </w:rPr>
              <w:t>Яновский С.</w:t>
            </w:r>
          </w:p>
        </w:tc>
        <w:tc>
          <w:tcPr>
            <w:tcW w:w="1417" w:type="dxa"/>
          </w:tcPr>
          <w:p w:rsidR="0058532F" w:rsidRPr="00630ABD" w:rsidRDefault="0058532F">
            <w:pPr>
              <w:rPr>
                <w:rFonts w:ascii="Times New Roman" w:hAnsi="Times New Roman" w:cs="Times New Roman"/>
                <w:sz w:val="20"/>
                <w:szCs w:val="20"/>
              </w:rPr>
            </w:pPr>
            <w:r w:rsidRPr="00835440">
              <w:rPr>
                <w:rFonts w:ascii="Times New Roman" w:hAnsi="Times New Roman" w:cs="Times New Roman"/>
                <w:sz w:val="20"/>
                <w:szCs w:val="20"/>
              </w:rPr>
              <w:t>01-16/4446от 22.12.2014</w:t>
            </w:r>
          </w:p>
        </w:tc>
        <w:tc>
          <w:tcPr>
            <w:tcW w:w="991" w:type="dxa"/>
          </w:tcPr>
          <w:p w:rsidR="0058532F" w:rsidRPr="00835440" w:rsidRDefault="005B1784" w:rsidP="00835440">
            <w:pPr>
              <w:pStyle w:val="a8"/>
              <w:jc w:val="both"/>
              <w:rPr>
                <w:rStyle w:val="aa"/>
                <w:b w:val="0"/>
                <w:i w:val="0"/>
                <w:sz w:val="20"/>
                <w:szCs w:val="20"/>
                <w:lang w:val="ru-RU"/>
              </w:rPr>
            </w:pPr>
            <w:r>
              <w:rPr>
                <w:rStyle w:val="aa"/>
                <w:b w:val="0"/>
                <w:i w:val="0"/>
                <w:sz w:val="20"/>
                <w:szCs w:val="20"/>
                <w:lang w:val="ru-RU"/>
              </w:rPr>
              <w:t>18.12.14</w:t>
            </w:r>
          </w:p>
        </w:tc>
        <w:tc>
          <w:tcPr>
            <w:tcW w:w="8930" w:type="dxa"/>
          </w:tcPr>
          <w:p w:rsidR="0042374A" w:rsidRPr="00A43DB3" w:rsidRDefault="0042374A" w:rsidP="0042374A">
            <w:pPr>
              <w:pStyle w:val="a8"/>
              <w:jc w:val="both"/>
              <w:rPr>
                <w:rStyle w:val="aa"/>
                <w:b w:val="0"/>
                <w:i w:val="0"/>
                <w:color w:val="FF0000"/>
                <w:sz w:val="20"/>
                <w:szCs w:val="20"/>
                <w:lang w:val="ru-RU"/>
              </w:rPr>
            </w:pPr>
            <w:r w:rsidRPr="00A43DB3">
              <w:rPr>
                <w:rStyle w:val="aa"/>
                <w:b w:val="0"/>
                <w:i w:val="0"/>
                <w:color w:val="FF0000"/>
                <w:sz w:val="20"/>
                <w:szCs w:val="20"/>
                <w:lang w:val="ru-RU"/>
              </w:rPr>
              <w:t>Отказ</w:t>
            </w:r>
          </w:p>
          <w:p w:rsidR="0058532F" w:rsidRPr="00835440" w:rsidRDefault="0058532F" w:rsidP="00835440">
            <w:pPr>
              <w:pStyle w:val="a8"/>
              <w:jc w:val="both"/>
              <w:rPr>
                <w:rStyle w:val="aa"/>
                <w:b w:val="0"/>
                <w:i w:val="0"/>
                <w:sz w:val="20"/>
                <w:szCs w:val="20"/>
                <w:lang w:val="ru-RU"/>
              </w:rPr>
            </w:pPr>
            <w:r w:rsidRPr="00835440">
              <w:rPr>
                <w:rStyle w:val="aa"/>
                <w:b w:val="0"/>
                <w:i w:val="0"/>
                <w:sz w:val="20"/>
                <w:szCs w:val="20"/>
                <w:lang w:val="ru-RU"/>
              </w:rPr>
              <w:t xml:space="preserve">Государственная служба энергетики и жилищно-коммунального хозяйства Приднестровской Молдавской Республики, рассмотрев дополнительно представленный пакет документов для </w:t>
            </w:r>
            <w:r w:rsidRPr="00835440">
              <w:rPr>
                <w:b w:val="0"/>
                <w:color w:val="000000"/>
                <w:sz w:val="20"/>
                <w:szCs w:val="20"/>
                <w:lang w:val="ru-RU"/>
              </w:rPr>
              <w:t xml:space="preserve">выдачи заключения </w:t>
            </w:r>
            <w:r w:rsidRPr="00835440">
              <w:rPr>
                <w:rStyle w:val="aa"/>
                <w:b w:val="0"/>
                <w:i w:val="0"/>
                <w:sz w:val="20"/>
                <w:szCs w:val="20"/>
                <w:lang w:val="ru-RU"/>
              </w:rPr>
              <w:t>на получение лицензии, сообщает следующее.</w:t>
            </w:r>
          </w:p>
          <w:p w:rsidR="0058532F" w:rsidRPr="00835440" w:rsidRDefault="0058532F" w:rsidP="00835440">
            <w:pPr>
              <w:pStyle w:val="a8"/>
              <w:jc w:val="both"/>
              <w:rPr>
                <w:rStyle w:val="aa"/>
                <w:i w:val="0"/>
                <w:sz w:val="20"/>
                <w:szCs w:val="20"/>
                <w:lang w:val="ru-RU"/>
              </w:rPr>
            </w:pPr>
            <w:r w:rsidRPr="00835440">
              <w:rPr>
                <w:rStyle w:val="aa"/>
                <w:b w:val="0"/>
                <w:i w:val="0"/>
                <w:sz w:val="20"/>
                <w:szCs w:val="20"/>
                <w:lang w:val="ru-RU"/>
              </w:rPr>
              <w:t xml:space="preserve">Не выполнен пункт 1 письма Государственной службы энергетики и жилищно-коммунального хозяйства Приднестровской Молдавской Республики об отказе в выдаче заключения на получение лицензии (исх. от 30.09.14г. № </w:t>
            </w:r>
            <w:r w:rsidRPr="00835440">
              <w:rPr>
                <w:b w:val="0"/>
                <w:color w:val="000000"/>
                <w:sz w:val="20"/>
                <w:szCs w:val="20"/>
                <w:lang w:val="ru-RU"/>
              </w:rPr>
              <w:t>01-16/3524</w:t>
            </w:r>
            <w:r w:rsidRPr="00835440">
              <w:rPr>
                <w:rStyle w:val="aa"/>
                <w:b w:val="0"/>
                <w:i w:val="0"/>
                <w:sz w:val="20"/>
                <w:szCs w:val="20"/>
                <w:lang w:val="ru-RU"/>
              </w:rPr>
              <w:t>).</w:t>
            </w:r>
          </w:p>
          <w:p w:rsidR="0058532F" w:rsidRPr="00835440" w:rsidRDefault="0058532F" w:rsidP="00835440">
            <w:pPr>
              <w:jc w:val="both"/>
              <w:rPr>
                <w:rFonts w:ascii="Times New Roman" w:hAnsi="Times New Roman" w:cs="Times New Roman"/>
                <w:sz w:val="20"/>
                <w:szCs w:val="20"/>
              </w:rPr>
            </w:pPr>
            <w:r w:rsidRPr="00835440">
              <w:rPr>
                <w:rStyle w:val="aa"/>
                <w:rFonts w:ascii="Times New Roman" w:hAnsi="Times New Roman" w:cs="Times New Roman"/>
                <w:i w:val="0"/>
                <w:sz w:val="20"/>
                <w:szCs w:val="20"/>
              </w:rPr>
              <w:t>На основании изложенного выше, Государственная служба энергетики и жилищно-коммунального хозяйства Приднестровской Молдавской Республики возвращает дополнительно представленный пакет без согласования.</w:t>
            </w:r>
          </w:p>
        </w:tc>
      </w:tr>
      <w:tr w:rsidR="0058532F" w:rsidRPr="00630ABD" w:rsidTr="00A133AB">
        <w:tc>
          <w:tcPr>
            <w:tcW w:w="534" w:type="dxa"/>
          </w:tcPr>
          <w:p w:rsidR="0058532F" w:rsidRPr="003813D0" w:rsidRDefault="0058532F">
            <w:pPr>
              <w:rPr>
                <w:rFonts w:ascii="Times New Roman" w:hAnsi="Times New Roman" w:cs="Times New Roman"/>
                <w:sz w:val="20"/>
                <w:szCs w:val="20"/>
              </w:rPr>
            </w:pPr>
            <w:r w:rsidRPr="005B1784">
              <w:rPr>
                <w:rFonts w:ascii="Times New Roman" w:hAnsi="Times New Roman" w:cs="Times New Roman"/>
                <w:sz w:val="20"/>
                <w:szCs w:val="20"/>
                <w:lang w:val="en-US"/>
              </w:rPr>
              <w:lastRenderedPageBreak/>
              <w:t>29</w:t>
            </w:r>
            <w:r w:rsidR="003813D0">
              <w:rPr>
                <w:rFonts w:ascii="Times New Roman" w:hAnsi="Times New Roman" w:cs="Times New Roman"/>
                <w:sz w:val="20"/>
                <w:szCs w:val="20"/>
              </w:rPr>
              <w:t>3</w:t>
            </w:r>
          </w:p>
        </w:tc>
        <w:tc>
          <w:tcPr>
            <w:tcW w:w="2126" w:type="dxa"/>
          </w:tcPr>
          <w:p w:rsidR="00F41E63" w:rsidRDefault="0058532F" w:rsidP="005B1784">
            <w:pPr>
              <w:ind w:left="-108"/>
              <w:rPr>
                <w:rFonts w:ascii="Times New Roman" w:hAnsi="Times New Roman" w:cs="Times New Roman"/>
                <w:sz w:val="20"/>
                <w:szCs w:val="20"/>
              </w:rPr>
            </w:pPr>
            <w:r w:rsidRPr="005B1784">
              <w:rPr>
                <w:rFonts w:ascii="Times New Roman" w:hAnsi="Times New Roman" w:cs="Times New Roman"/>
                <w:sz w:val="20"/>
                <w:szCs w:val="20"/>
              </w:rPr>
              <w:t>ООО "Стагор"</w:t>
            </w:r>
            <w:r w:rsidR="005B1784" w:rsidRPr="005B1784">
              <w:rPr>
                <w:rFonts w:ascii="Times New Roman" w:hAnsi="Times New Roman" w:cs="Times New Roman"/>
                <w:sz w:val="20"/>
                <w:szCs w:val="20"/>
              </w:rPr>
              <w:t xml:space="preserve">, </w:t>
            </w:r>
          </w:p>
          <w:p w:rsidR="000C20C9" w:rsidRPr="005B1784" w:rsidRDefault="005B1784" w:rsidP="005B1784">
            <w:pPr>
              <w:ind w:left="-108"/>
              <w:rPr>
                <w:rFonts w:ascii="Times New Roman" w:hAnsi="Times New Roman" w:cs="Times New Roman"/>
                <w:sz w:val="20"/>
                <w:szCs w:val="20"/>
              </w:rPr>
            </w:pPr>
            <w:r w:rsidRPr="005B1784">
              <w:rPr>
                <w:rFonts w:ascii="Times New Roman" w:hAnsi="Times New Roman" w:cs="Times New Roman"/>
                <w:sz w:val="20"/>
                <w:szCs w:val="20"/>
              </w:rPr>
              <w:t>г. Бендеры, ул. Суворова, 108 "а"</w:t>
            </w:r>
          </w:p>
        </w:tc>
        <w:tc>
          <w:tcPr>
            <w:tcW w:w="1561" w:type="dxa"/>
          </w:tcPr>
          <w:p w:rsidR="0058532F" w:rsidRPr="00630ABD" w:rsidRDefault="0058532F">
            <w:pPr>
              <w:rPr>
                <w:rFonts w:ascii="Times New Roman" w:hAnsi="Times New Roman" w:cs="Times New Roman"/>
                <w:sz w:val="20"/>
                <w:szCs w:val="20"/>
              </w:rPr>
            </w:pPr>
            <w:r w:rsidRPr="00905D91">
              <w:rPr>
                <w:rFonts w:ascii="Times New Roman" w:hAnsi="Times New Roman" w:cs="Times New Roman"/>
                <w:sz w:val="20"/>
                <w:szCs w:val="20"/>
              </w:rPr>
              <w:t>Унту И.Я.</w:t>
            </w:r>
          </w:p>
        </w:tc>
        <w:tc>
          <w:tcPr>
            <w:tcW w:w="1417" w:type="dxa"/>
          </w:tcPr>
          <w:p w:rsidR="0058532F" w:rsidRPr="00630ABD" w:rsidRDefault="0058532F">
            <w:pPr>
              <w:rPr>
                <w:rFonts w:ascii="Times New Roman" w:hAnsi="Times New Roman" w:cs="Times New Roman"/>
                <w:sz w:val="20"/>
                <w:szCs w:val="20"/>
              </w:rPr>
            </w:pPr>
            <w:r w:rsidRPr="00905D91">
              <w:rPr>
                <w:rFonts w:ascii="Times New Roman" w:hAnsi="Times New Roman" w:cs="Times New Roman"/>
                <w:sz w:val="20"/>
                <w:szCs w:val="20"/>
              </w:rPr>
              <w:t>01-16/4776от 23.12.2014</w:t>
            </w:r>
          </w:p>
        </w:tc>
        <w:tc>
          <w:tcPr>
            <w:tcW w:w="991" w:type="dxa"/>
          </w:tcPr>
          <w:p w:rsidR="0058532F" w:rsidRPr="007E17BC" w:rsidRDefault="005B1784" w:rsidP="007E17BC">
            <w:pPr>
              <w:pStyle w:val="a8"/>
              <w:jc w:val="both"/>
              <w:rPr>
                <w:rStyle w:val="aa"/>
                <w:b w:val="0"/>
                <w:i w:val="0"/>
                <w:sz w:val="20"/>
                <w:szCs w:val="20"/>
                <w:lang w:val="ru-RU"/>
              </w:rPr>
            </w:pPr>
            <w:r>
              <w:rPr>
                <w:rStyle w:val="aa"/>
                <w:b w:val="0"/>
                <w:i w:val="0"/>
                <w:sz w:val="20"/>
                <w:szCs w:val="20"/>
                <w:lang w:val="ru-RU"/>
              </w:rPr>
              <w:t>22.12.14</w:t>
            </w:r>
          </w:p>
        </w:tc>
        <w:tc>
          <w:tcPr>
            <w:tcW w:w="8930" w:type="dxa"/>
          </w:tcPr>
          <w:p w:rsidR="0042374A" w:rsidRPr="00A43DB3" w:rsidRDefault="0042374A" w:rsidP="0042374A">
            <w:pPr>
              <w:pStyle w:val="a8"/>
              <w:jc w:val="both"/>
              <w:rPr>
                <w:rStyle w:val="aa"/>
                <w:b w:val="0"/>
                <w:i w:val="0"/>
                <w:color w:val="FF0000"/>
                <w:sz w:val="20"/>
                <w:szCs w:val="20"/>
                <w:lang w:val="ru-RU"/>
              </w:rPr>
            </w:pPr>
            <w:r w:rsidRPr="00A43DB3">
              <w:rPr>
                <w:rStyle w:val="aa"/>
                <w:b w:val="0"/>
                <w:i w:val="0"/>
                <w:color w:val="FF0000"/>
                <w:sz w:val="20"/>
                <w:szCs w:val="20"/>
                <w:lang w:val="ru-RU"/>
              </w:rPr>
              <w:t>Отказ</w:t>
            </w:r>
          </w:p>
          <w:p w:rsidR="0058532F" w:rsidRPr="007E17BC" w:rsidRDefault="0058532F" w:rsidP="007E17BC">
            <w:pPr>
              <w:pStyle w:val="a8"/>
              <w:jc w:val="both"/>
              <w:rPr>
                <w:rStyle w:val="aa"/>
                <w:b w:val="0"/>
                <w:i w:val="0"/>
                <w:sz w:val="20"/>
                <w:szCs w:val="20"/>
                <w:lang w:val="ru-RU"/>
              </w:rPr>
            </w:pPr>
            <w:r w:rsidRPr="007E17BC">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 следующее.</w:t>
            </w:r>
          </w:p>
          <w:p w:rsidR="0058532F" w:rsidRPr="007E17BC" w:rsidRDefault="0058532F" w:rsidP="007E17BC">
            <w:pPr>
              <w:jc w:val="both"/>
              <w:rPr>
                <w:rStyle w:val="aa"/>
                <w:rFonts w:ascii="Times New Roman" w:hAnsi="Times New Roman" w:cs="Times New Roman"/>
                <w:i w:val="0"/>
                <w:sz w:val="20"/>
                <w:szCs w:val="20"/>
              </w:rPr>
            </w:pPr>
            <w:r w:rsidRPr="007E17BC">
              <w:rPr>
                <w:rStyle w:val="aa"/>
                <w:rFonts w:ascii="Times New Roman" w:hAnsi="Times New Roman" w:cs="Times New Roman"/>
                <w:i w:val="0"/>
                <w:iCs w:val="0"/>
                <w:sz w:val="20"/>
                <w:szCs w:val="20"/>
              </w:rPr>
              <w:t>1.</w:t>
            </w:r>
            <w:r w:rsidRPr="007E17BC">
              <w:rPr>
                <w:rStyle w:val="aa"/>
                <w:rFonts w:ascii="Times New Roman" w:hAnsi="Times New Roman" w:cs="Times New Roman"/>
                <w:i w:val="0"/>
                <w:sz w:val="20"/>
                <w:szCs w:val="20"/>
              </w:rPr>
              <w:t xml:space="preserve"> Не представлены сведения о специалистах, имеющих специальное образование в заявленной сфере деятельности, необходимых для выполнения всего спектра работ, работающих на постоянной основе,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7E17BC">
              <w:rPr>
                <w:rFonts w:ascii="Times New Roman" w:hAnsi="Times New Roman" w:cs="Times New Roman"/>
                <w:color w:val="000000"/>
                <w:sz w:val="20"/>
                <w:szCs w:val="20"/>
              </w:rPr>
              <w:t xml:space="preserve">с изменениями, внесенными </w:t>
            </w:r>
            <w:r w:rsidRPr="007E17BC">
              <w:rPr>
                <w:rFonts w:ascii="Times New Roman" w:hAnsi="Times New Roman" w:cs="Times New Roman"/>
                <w:bCs/>
                <w:color w:val="000000"/>
                <w:sz w:val="20"/>
                <w:szCs w:val="20"/>
              </w:rPr>
              <w:t>Постановлением Правительства ПМР</w:t>
            </w:r>
            <w:r w:rsidRPr="007E17BC">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7E17BC">
              <w:rPr>
                <w:rStyle w:val="aa"/>
                <w:rFonts w:ascii="Times New Roman" w:hAnsi="Times New Roman" w:cs="Times New Roman"/>
                <w:i w:val="0"/>
                <w:sz w:val="20"/>
                <w:szCs w:val="20"/>
              </w:rPr>
              <w:t xml:space="preserve"> Так, для выполнения всего спектра заявленных работ необходим следующий персонал:</w:t>
            </w:r>
          </w:p>
          <w:p w:rsidR="0058532F" w:rsidRPr="007E17BC" w:rsidRDefault="0058532F" w:rsidP="007E17BC">
            <w:pPr>
              <w:jc w:val="both"/>
              <w:rPr>
                <w:rFonts w:ascii="Times New Roman" w:hAnsi="Times New Roman" w:cs="Times New Roman"/>
                <w:sz w:val="20"/>
                <w:szCs w:val="20"/>
              </w:rPr>
            </w:pPr>
            <w:r w:rsidRPr="007E17BC">
              <w:rPr>
                <w:rStyle w:val="aa"/>
                <w:rFonts w:ascii="Times New Roman" w:hAnsi="Times New Roman" w:cs="Times New Roman"/>
                <w:i w:val="0"/>
                <w:sz w:val="20"/>
                <w:szCs w:val="20"/>
              </w:rPr>
              <w:t xml:space="preserve">- </w:t>
            </w:r>
            <w:r w:rsidRPr="007E17BC">
              <w:rPr>
                <w:rFonts w:ascii="Times New Roman" w:hAnsi="Times New Roman" w:cs="Times New Roman"/>
                <w:sz w:val="20"/>
                <w:szCs w:val="20"/>
              </w:rPr>
              <w:t>Проектирование зданий и сооружений, разработка проектно-сметной документации - главный инженер проекта и главный архитектор проекта, инженер-конструктор, имеющие высшее специальное образование и стаж работы не менее 5 лет в качестве проектировщика;</w:t>
            </w:r>
          </w:p>
          <w:p w:rsidR="0058532F" w:rsidRPr="007E17BC" w:rsidRDefault="0058532F" w:rsidP="007E17BC">
            <w:pPr>
              <w:jc w:val="both"/>
              <w:rPr>
                <w:rFonts w:ascii="Times New Roman" w:hAnsi="Times New Roman" w:cs="Times New Roman"/>
                <w:sz w:val="20"/>
                <w:szCs w:val="20"/>
              </w:rPr>
            </w:pPr>
            <w:r w:rsidRPr="007E17BC">
              <w:rPr>
                <w:rFonts w:ascii="Times New Roman" w:hAnsi="Times New Roman" w:cs="Times New Roman"/>
                <w:sz w:val="20"/>
                <w:szCs w:val="20"/>
              </w:rPr>
              <w:t>- Обследование технического состояния зданий и сооружений и подготовка технического отчета - геодезист, специалисты неразрушающего контроля, электротехнический персонал с правом проведения испытаний и измерений;</w:t>
            </w:r>
          </w:p>
          <w:p w:rsidR="0058532F" w:rsidRPr="007E17BC" w:rsidRDefault="0058532F" w:rsidP="007E17BC">
            <w:pPr>
              <w:jc w:val="both"/>
              <w:rPr>
                <w:rStyle w:val="aa"/>
                <w:rFonts w:ascii="Times New Roman" w:hAnsi="Times New Roman" w:cs="Times New Roman"/>
                <w:i w:val="0"/>
                <w:iCs w:val="0"/>
                <w:sz w:val="20"/>
                <w:szCs w:val="20"/>
              </w:rPr>
            </w:pPr>
            <w:r w:rsidRPr="007E17BC">
              <w:rPr>
                <w:rFonts w:ascii="Times New Roman" w:hAnsi="Times New Roman" w:cs="Times New Roman"/>
                <w:sz w:val="20"/>
                <w:szCs w:val="20"/>
              </w:rPr>
              <w:t>- Подготовка строительной площадки – сварщики;</w:t>
            </w:r>
          </w:p>
          <w:p w:rsidR="0058532F" w:rsidRPr="007E17BC" w:rsidRDefault="0058532F" w:rsidP="007E17BC">
            <w:pPr>
              <w:jc w:val="both"/>
              <w:rPr>
                <w:rFonts w:ascii="Times New Roman" w:hAnsi="Times New Roman" w:cs="Times New Roman"/>
                <w:iCs/>
                <w:sz w:val="20"/>
                <w:szCs w:val="20"/>
              </w:rPr>
            </w:pPr>
            <w:r w:rsidRPr="007E17BC">
              <w:rPr>
                <w:rFonts w:ascii="Times New Roman" w:hAnsi="Times New Roman" w:cs="Times New Roman"/>
                <w:sz w:val="20"/>
                <w:szCs w:val="20"/>
              </w:rPr>
              <w:t>- Земляные работы - машинисты землеройных машин;</w:t>
            </w:r>
          </w:p>
          <w:p w:rsidR="0058532F" w:rsidRPr="007E17BC" w:rsidRDefault="0058532F" w:rsidP="007E17BC">
            <w:pPr>
              <w:jc w:val="both"/>
              <w:rPr>
                <w:rFonts w:ascii="Times New Roman" w:hAnsi="Times New Roman" w:cs="Times New Roman"/>
                <w:sz w:val="20"/>
                <w:szCs w:val="20"/>
              </w:rPr>
            </w:pPr>
            <w:r w:rsidRPr="007E17BC">
              <w:rPr>
                <w:rFonts w:ascii="Times New Roman" w:hAnsi="Times New Roman" w:cs="Times New Roman"/>
                <w:sz w:val="20"/>
                <w:szCs w:val="20"/>
              </w:rPr>
              <w:t>- Возведение несущих и ограждающих конструкций зданий и сооружений - рабочие строительных специальностей со стажем работы более 3 лет;</w:t>
            </w:r>
          </w:p>
          <w:p w:rsidR="0058532F" w:rsidRPr="007E17BC" w:rsidRDefault="0058532F" w:rsidP="007E17BC">
            <w:pPr>
              <w:jc w:val="both"/>
              <w:rPr>
                <w:rFonts w:ascii="Times New Roman" w:hAnsi="Times New Roman" w:cs="Times New Roman"/>
                <w:sz w:val="20"/>
                <w:szCs w:val="20"/>
              </w:rPr>
            </w:pPr>
            <w:r w:rsidRPr="007E17BC">
              <w:rPr>
                <w:rFonts w:ascii="Times New Roman" w:hAnsi="Times New Roman" w:cs="Times New Roman"/>
                <w:sz w:val="20"/>
                <w:szCs w:val="20"/>
              </w:rPr>
              <w:t>- Кровельные работы – кровельщики;</w:t>
            </w:r>
          </w:p>
          <w:p w:rsidR="0058532F" w:rsidRPr="007E17BC" w:rsidRDefault="0058532F" w:rsidP="007E17BC">
            <w:pPr>
              <w:jc w:val="both"/>
              <w:rPr>
                <w:rFonts w:ascii="Times New Roman" w:hAnsi="Times New Roman" w:cs="Times New Roman"/>
                <w:sz w:val="20"/>
                <w:szCs w:val="20"/>
              </w:rPr>
            </w:pPr>
            <w:r w:rsidRPr="007E17BC">
              <w:rPr>
                <w:rFonts w:ascii="Times New Roman" w:hAnsi="Times New Roman" w:cs="Times New Roman"/>
                <w:sz w:val="20"/>
                <w:szCs w:val="20"/>
              </w:rPr>
              <w:t>- Монтаж технологического оборудования - рабочие-монтажники, слесари КИПиА, специалисты с высшим инженерно-техническим образованием;</w:t>
            </w:r>
          </w:p>
          <w:p w:rsidR="0058532F" w:rsidRPr="007E17BC" w:rsidRDefault="0058532F" w:rsidP="007E17BC">
            <w:pPr>
              <w:jc w:val="both"/>
              <w:rPr>
                <w:rFonts w:ascii="Times New Roman" w:hAnsi="Times New Roman" w:cs="Times New Roman"/>
                <w:sz w:val="20"/>
                <w:szCs w:val="20"/>
              </w:rPr>
            </w:pPr>
            <w:r w:rsidRPr="007E17BC">
              <w:rPr>
                <w:rFonts w:ascii="Times New Roman" w:hAnsi="Times New Roman" w:cs="Times New Roman"/>
                <w:sz w:val="20"/>
                <w:szCs w:val="20"/>
              </w:rPr>
              <w:t>- Пуско-наладочные работы - специалисты, обладающие правом проведения испытаний и измерений.</w:t>
            </w:r>
          </w:p>
          <w:p w:rsidR="0058532F" w:rsidRPr="007E17BC" w:rsidRDefault="0058532F" w:rsidP="007E17BC">
            <w:pPr>
              <w:jc w:val="both"/>
              <w:rPr>
                <w:rFonts w:ascii="Times New Roman" w:hAnsi="Times New Roman" w:cs="Times New Roman"/>
                <w:sz w:val="20"/>
                <w:szCs w:val="20"/>
              </w:rPr>
            </w:pPr>
            <w:r w:rsidRPr="007E17BC">
              <w:rPr>
                <w:rFonts w:ascii="Times New Roman" w:hAnsi="Times New Roman" w:cs="Times New Roman"/>
                <w:sz w:val="20"/>
                <w:szCs w:val="20"/>
              </w:rPr>
              <w:t>- Геодезические работы в строительстве – геодезист;</w:t>
            </w:r>
          </w:p>
          <w:p w:rsidR="0058532F" w:rsidRPr="007E17BC" w:rsidRDefault="0058532F" w:rsidP="007E17BC">
            <w:pPr>
              <w:pStyle w:val="a4"/>
              <w:shd w:val="clear" w:color="auto" w:fill="FFFFFF"/>
              <w:spacing w:before="0" w:beforeAutospacing="0" w:after="0" w:afterAutospacing="0"/>
              <w:jc w:val="both"/>
              <w:rPr>
                <w:color w:val="000000"/>
                <w:sz w:val="20"/>
                <w:szCs w:val="20"/>
              </w:rPr>
            </w:pPr>
            <w:r w:rsidRPr="007E17BC">
              <w:rPr>
                <w:sz w:val="20"/>
                <w:szCs w:val="20"/>
              </w:rPr>
              <w:t xml:space="preserve">- </w:t>
            </w:r>
            <w:r w:rsidRPr="007E17BC">
              <w:rPr>
                <w:color w:val="000000"/>
                <w:sz w:val="20"/>
                <w:szCs w:val="20"/>
              </w:rPr>
              <w:t xml:space="preserve">Производство отделочных работ на высоте или методом промышленного альпинизма - </w:t>
            </w:r>
            <w:r w:rsidRPr="007E17BC">
              <w:rPr>
                <w:sz w:val="20"/>
                <w:szCs w:val="20"/>
              </w:rPr>
              <w:t>рабочие строительных специальностей с правом производства высотно-верхолазных работ или работ методом промышленного альпинизма, инженерно-технический персонал, аттестованный по охране труда.</w:t>
            </w:r>
          </w:p>
          <w:p w:rsidR="0058532F" w:rsidRPr="007E17BC" w:rsidRDefault="0058532F" w:rsidP="007E17BC">
            <w:pPr>
              <w:shd w:val="clear" w:color="auto" w:fill="FFFFFF"/>
              <w:jc w:val="both"/>
              <w:rPr>
                <w:rFonts w:ascii="Times New Roman" w:hAnsi="Times New Roman" w:cs="Times New Roman"/>
                <w:sz w:val="20"/>
                <w:szCs w:val="20"/>
              </w:rPr>
            </w:pPr>
            <w:r w:rsidRPr="007E17BC">
              <w:rPr>
                <w:rStyle w:val="aa"/>
                <w:rFonts w:ascii="Times New Roman" w:hAnsi="Times New Roman" w:cs="Times New Roman"/>
                <w:i w:val="0"/>
                <w:sz w:val="20"/>
                <w:szCs w:val="20"/>
              </w:rPr>
              <w:t xml:space="preserve">2. </w:t>
            </w:r>
            <w:r w:rsidRPr="007E17BC">
              <w:rPr>
                <w:rFonts w:ascii="Times New Roman" w:hAnsi="Times New Roman" w:cs="Times New Roman"/>
                <w:sz w:val="20"/>
                <w:szCs w:val="20"/>
              </w:rPr>
              <w:t xml:space="preserve">Не представлены сведения об оборудовании, с помощью которого планируется осуществлять заявленные 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w:t>
            </w:r>
            <w:r w:rsidRPr="007E17BC">
              <w:rPr>
                <w:rFonts w:ascii="Times New Roman" w:hAnsi="Times New Roman" w:cs="Times New Roman"/>
                <w:color w:val="000000"/>
                <w:sz w:val="20"/>
                <w:szCs w:val="20"/>
              </w:rPr>
              <w:t xml:space="preserve">заявленных видов работ необходимы: </w:t>
            </w:r>
            <w:r w:rsidRPr="007E17BC">
              <w:rPr>
                <w:rFonts w:ascii="Times New Roman" w:hAnsi="Times New Roman" w:cs="Times New Roman"/>
                <w:sz w:val="20"/>
                <w:szCs w:val="20"/>
              </w:rPr>
              <w:t>землеройные машины и (или) механизмы (собственные или арендованные), нивелир, теодолит, иное геодезическое оборудование, сертифицированное альпинистское оборудование или строительные леса, люльки или иное оборудование необходимое для выполнения работ.</w:t>
            </w:r>
          </w:p>
          <w:p w:rsidR="0058532F" w:rsidRPr="007E17BC" w:rsidRDefault="0058532F" w:rsidP="007E17BC">
            <w:pPr>
              <w:shd w:val="clear" w:color="auto" w:fill="FFFFFF"/>
              <w:jc w:val="both"/>
              <w:rPr>
                <w:rFonts w:ascii="Times New Roman" w:hAnsi="Times New Roman" w:cs="Times New Roman"/>
                <w:color w:val="000000"/>
                <w:sz w:val="20"/>
                <w:szCs w:val="20"/>
              </w:rPr>
            </w:pPr>
            <w:r w:rsidRPr="007E17BC">
              <w:rPr>
                <w:rFonts w:ascii="Times New Roman" w:hAnsi="Times New Roman" w:cs="Times New Roman"/>
                <w:sz w:val="20"/>
                <w:szCs w:val="20"/>
              </w:rPr>
              <w:t xml:space="preserve">3. Не представлены штатное расписание и </w:t>
            </w:r>
            <w:r w:rsidRPr="007E17BC">
              <w:rPr>
                <w:rFonts w:ascii="Times New Roman" w:hAnsi="Times New Roman" w:cs="Times New Roman"/>
                <w:color w:val="000000"/>
                <w:sz w:val="20"/>
                <w:szCs w:val="20"/>
              </w:rPr>
              <w:t>копии трудовых книжек на всех работников.</w:t>
            </w:r>
          </w:p>
          <w:p w:rsidR="0058532F" w:rsidRPr="007E17BC" w:rsidRDefault="0058532F" w:rsidP="007E17BC">
            <w:pPr>
              <w:pStyle w:val="a8"/>
              <w:jc w:val="both"/>
              <w:rPr>
                <w:b w:val="0"/>
                <w:sz w:val="20"/>
                <w:szCs w:val="20"/>
                <w:lang w:val="ru-RU"/>
              </w:rPr>
            </w:pPr>
            <w:r w:rsidRPr="007E17BC">
              <w:rPr>
                <w:b w:val="0"/>
                <w:color w:val="000000"/>
                <w:sz w:val="20"/>
                <w:szCs w:val="20"/>
                <w:lang w:val="ru-RU"/>
              </w:rPr>
              <w:t xml:space="preserve">4. </w:t>
            </w:r>
            <w:r w:rsidRPr="007E17BC">
              <w:rPr>
                <w:b w:val="0"/>
                <w:sz w:val="20"/>
                <w:szCs w:val="20"/>
                <w:lang w:val="ru-RU"/>
              </w:rPr>
              <w:t>Не представлены сведения о лабораторных подразделениях для выполнения пуско-наладочных работ согласно пункту 3 Приложения № 4 к Положению.</w:t>
            </w:r>
          </w:p>
          <w:p w:rsidR="0058532F" w:rsidRPr="007E17BC" w:rsidRDefault="0058532F" w:rsidP="007E17BC">
            <w:pPr>
              <w:pStyle w:val="a8"/>
              <w:jc w:val="both"/>
              <w:rPr>
                <w:rStyle w:val="aa"/>
                <w:b w:val="0"/>
                <w:i w:val="0"/>
                <w:sz w:val="20"/>
                <w:szCs w:val="20"/>
                <w:lang w:val="ru-RU"/>
              </w:rPr>
            </w:pPr>
            <w:r w:rsidRPr="007E17BC">
              <w:rPr>
                <w:rStyle w:val="aa"/>
                <w:b w:val="0"/>
                <w:i w:val="0"/>
                <w:sz w:val="20"/>
                <w:szCs w:val="20"/>
                <w:lang w:val="ru-RU"/>
              </w:rPr>
              <w:lastRenderedPageBreak/>
              <w:t>5.</w:t>
            </w:r>
            <w:r w:rsidRPr="007E17BC">
              <w:rPr>
                <w:rStyle w:val="aa"/>
                <w:i w:val="0"/>
                <w:sz w:val="20"/>
                <w:szCs w:val="20"/>
                <w:lang w:val="ru-RU"/>
              </w:rPr>
              <w:t xml:space="preserve"> </w:t>
            </w:r>
            <w:r w:rsidRPr="007E17BC">
              <w:rPr>
                <w:rStyle w:val="aa"/>
                <w:b w:val="0"/>
                <w:i w:val="0"/>
                <w:sz w:val="20"/>
                <w:szCs w:val="20"/>
                <w:lang w:val="ru-RU"/>
              </w:rPr>
              <w:t>Не представлены протокол проверки знаний или удостоверение ответственного лица за электрохозяйство, что не соответствует пункту 19 Приложения № 4 к Положению.</w:t>
            </w:r>
          </w:p>
          <w:p w:rsidR="0058532F" w:rsidRPr="007E17BC" w:rsidRDefault="0058532F" w:rsidP="007E17BC">
            <w:pPr>
              <w:pStyle w:val="a8"/>
              <w:ind w:left="-18"/>
              <w:jc w:val="both"/>
              <w:rPr>
                <w:rStyle w:val="aa"/>
                <w:b w:val="0"/>
                <w:i w:val="0"/>
                <w:sz w:val="20"/>
                <w:szCs w:val="20"/>
                <w:lang w:val="ru-RU"/>
              </w:rPr>
            </w:pPr>
            <w:r w:rsidRPr="007E17BC">
              <w:rPr>
                <w:rStyle w:val="aa"/>
                <w:b w:val="0"/>
                <w:i w:val="0"/>
                <w:iCs w:val="0"/>
                <w:sz w:val="20"/>
                <w:szCs w:val="20"/>
                <w:lang w:val="ru-RU"/>
              </w:rPr>
              <w:t>6.</w:t>
            </w:r>
            <w:r w:rsidRPr="007E17BC">
              <w:rPr>
                <w:rStyle w:val="af3"/>
                <w:b w:val="0"/>
                <w:i/>
                <w:sz w:val="20"/>
                <w:szCs w:val="20"/>
                <w:lang w:val="ru-RU"/>
              </w:rPr>
              <w:t xml:space="preserve"> </w:t>
            </w:r>
            <w:r w:rsidRPr="007E17BC">
              <w:rPr>
                <w:rStyle w:val="aa"/>
                <w:b w:val="0"/>
                <w:i w:val="0"/>
                <w:sz w:val="20"/>
                <w:szCs w:val="20"/>
                <w:lang w:val="ru-RU"/>
              </w:rPr>
              <w:t xml:space="preserve">Для выполнения всего спектра заявленных работ и в соответствии с пунктом 20 Приложения № 4 к Положению, необходимо провести аттестацию следующих рабочих мест по условиям труда: </w:t>
            </w:r>
            <w:r w:rsidRPr="007E17BC">
              <w:rPr>
                <w:b w:val="0"/>
                <w:sz w:val="20"/>
                <w:szCs w:val="20"/>
                <w:lang w:val="ru-RU"/>
              </w:rPr>
              <w:t xml:space="preserve">бетонщик, </w:t>
            </w:r>
            <w:r w:rsidRPr="007E17BC">
              <w:rPr>
                <w:b w:val="0"/>
                <w:sz w:val="20"/>
                <w:szCs w:val="20"/>
              </w:rPr>
              <w:t>c</w:t>
            </w:r>
            <w:r w:rsidRPr="007E17BC">
              <w:rPr>
                <w:b w:val="0"/>
                <w:sz w:val="20"/>
                <w:szCs w:val="20"/>
                <w:lang w:val="ru-RU"/>
              </w:rPr>
              <w:t>текольщик, монтажник металлопластиковых окон, монтажник металлоконструкций, слесарь КИПиА, кровельщик, изоляционщик, арматурщик, монтажник технологического оборудования, монтажник технологических трубопроводов, вентиляционщик, плотник, жестянщик, варщик битума, плиточник-облицовщик</w:t>
            </w:r>
            <w:r w:rsidRPr="007E17BC">
              <w:rPr>
                <w:rStyle w:val="aa"/>
                <w:b w:val="0"/>
                <w:i w:val="0"/>
                <w:sz w:val="20"/>
                <w:szCs w:val="20"/>
                <w:lang w:val="ru-RU"/>
              </w:rPr>
              <w:t>.</w:t>
            </w:r>
          </w:p>
          <w:p w:rsidR="0058532F" w:rsidRPr="007E17BC" w:rsidRDefault="0058532F" w:rsidP="007E17BC">
            <w:pPr>
              <w:jc w:val="both"/>
              <w:rPr>
                <w:rFonts w:ascii="Times New Roman" w:hAnsi="Times New Roman" w:cs="Times New Roman"/>
                <w:sz w:val="20"/>
                <w:szCs w:val="20"/>
              </w:rPr>
            </w:pPr>
            <w:r w:rsidRPr="007E17BC">
              <w:rPr>
                <w:rFonts w:ascii="Times New Roman" w:hAnsi="Times New Roman" w:cs="Times New Roman"/>
                <w:sz w:val="20"/>
                <w:szCs w:val="20"/>
              </w:rPr>
              <w:t>7.</w:t>
            </w:r>
            <w:r w:rsidRPr="007E17BC">
              <w:rPr>
                <w:rFonts w:ascii="Times New Roman" w:hAnsi="Times New Roman" w:cs="Times New Roman"/>
                <w:color w:val="000000"/>
                <w:sz w:val="20"/>
                <w:szCs w:val="20"/>
              </w:rPr>
              <w:t xml:space="preserve"> </w:t>
            </w:r>
            <w:r w:rsidRPr="007E17BC">
              <w:rPr>
                <w:rFonts w:ascii="Times New Roman" w:hAnsi="Times New Roman" w:cs="Times New Roman"/>
                <w:sz w:val="20"/>
                <w:szCs w:val="20"/>
              </w:rPr>
              <w:t>Не представлены сведения о наличии аккредитованных лабораторий прочности бетона, электротехнической лаборатории, лаборатории неразрушающего контроля металла и геодезической лаборатории, д</w:t>
            </w:r>
            <w:r w:rsidRPr="007E17BC">
              <w:rPr>
                <w:rFonts w:ascii="Times New Roman" w:hAnsi="Times New Roman" w:cs="Times New Roman"/>
                <w:color w:val="000000"/>
                <w:sz w:val="20"/>
                <w:szCs w:val="20"/>
              </w:rPr>
              <w:t xml:space="preserve">ля проведения </w:t>
            </w:r>
            <w:r w:rsidRPr="007E17BC">
              <w:rPr>
                <w:rFonts w:ascii="Times New Roman" w:hAnsi="Times New Roman" w:cs="Times New Roman"/>
                <w:sz w:val="20"/>
                <w:szCs w:val="20"/>
              </w:rPr>
              <w:t>обследования технического состояния зданий и сооружений и подготовки технического отчета.</w:t>
            </w:r>
          </w:p>
          <w:p w:rsidR="0058532F" w:rsidRPr="007E17BC" w:rsidRDefault="0058532F" w:rsidP="007E17BC">
            <w:pPr>
              <w:pStyle w:val="a8"/>
              <w:jc w:val="both"/>
              <w:rPr>
                <w:b w:val="0"/>
                <w:iCs/>
                <w:sz w:val="20"/>
                <w:szCs w:val="20"/>
                <w:lang w:val="ru-RU"/>
              </w:rPr>
            </w:pPr>
            <w:r w:rsidRPr="007E17BC">
              <w:rPr>
                <w:rStyle w:val="aa"/>
                <w:b w:val="0"/>
                <w:i w:val="0"/>
                <w:sz w:val="20"/>
                <w:szCs w:val="20"/>
                <w:lang w:val="ru-RU"/>
              </w:rPr>
              <w:t xml:space="preserve">8. </w:t>
            </w:r>
            <w:r w:rsidRPr="007E17BC">
              <w:rPr>
                <w:b w:val="0"/>
                <w:color w:val="000000"/>
                <w:sz w:val="20"/>
                <w:szCs w:val="20"/>
                <w:lang w:val="ru-RU"/>
              </w:rPr>
              <w:t>Представленные сведения о нормативно-технической документации, оформленные согласно Приложению № 2 к Положению, необходимо согласовать с ГУП «Институт технического регулирования и метрологии» или предоставить копии первых листов каждого нормативного акта.</w:t>
            </w:r>
          </w:p>
          <w:p w:rsidR="0058532F" w:rsidRPr="007E17BC" w:rsidRDefault="0058532F" w:rsidP="007E17BC">
            <w:pPr>
              <w:pStyle w:val="a8"/>
              <w:jc w:val="both"/>
              <w:rPr>
                <w:rStyle w:val="aa"/>
                <w:b w:val="0"/>
                <w:i w:val="0"/>
                <w:sz w:val="20"/>
                <w:szCs w:val="20"/>
                <w:lang w:val="ru-RU"/>
              </w:rPr>
            </w:pPr>
            <w:r w:rsidRPr="007E17BC">
              <w:rPr>
                <w:rStyle w:val="aa"/>
                <w:b w:val="0"/>
                <w:i w:val="0"/>
                <w:sz w:val="20"/>
                <w:szCs w:val="20"/>
                <w:lang w:val="ru-RU"/>
              </w:rPr>
              <w:t>На основании изложенного выше необходимо, представить недостающие документы в срок до 1 февраля 2015 года, в противном случае действие лицензии будет приостановлено.</w:t>
            </w:r>
          </w:p>
          <w:p w:rsidR="0058532F" w:rsidRPr="007E17BC" w:rsidRDefault="0058532F" w:rsidP="007E17BC">
            <w:pPr>
              <w:jc w:val="both"/>
              <w:rPr>
                <w:rFonts w:ascii="Times New Roman" w:hAnsi="Times New Roman" w:cs="Times New Roman"/>
                <w:sz w:val="20"/>
                <w:szCs w:val="20"/>
              </w:rPr>
            </w:pPr>
            <w:r w:rsidRPr="007E17BC">
              <w:rPr>
                <w:rStyle w:val="aa"/>
                <w:rFonts w:ascii="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58532F" w:rsidRPr="00630ABD" w:rsidTr="00A133AB">
        <w:tc>
          <w:tcPr>
            <w:tcW w:w="534" w:type="dxa"/>
          </w:tcPr>
          <w:p w:rsidR="0058532F" w:rsidRPr="003813D0" w:rsidRDefault="0058532F">
            <w:pPr>
              <w:rPr>
                <w:rFonts w:ascii="Times New Roman" w:hAnsi="Times New Roman" w:cs="Times New Roman"/>
                <w:sz w:val="20"/>
                <w:szCs w:val="20"/>
              </w:rPr>
            </w:pPr>
            <w:r w:rsidRPr="005B1784">
              <w:rPr>
                <w:rFonts w:ascii="Times New Roman" w:hAnsi="Times New Roman" w:cs="Times New Roman"/>
                <w:sz w:val="20"/>
                <w:szCs w:val="20"/>
                <w:lang w:val="en-US"/>
              </w:rPr>
              <w:lastRenderedPageBreak/>
              <w:t>29</w:t>
            </w:r>
            <w:r w:rsidR="003813D0">
              <w:rPr>
                <w:rFonts w:ascii="Times New Roman" w:hAnsi="Times New Roman" w:cs="Times New Roman"/>
                <w:sz w:val="20"/>
                <w:szCs w:val="20"/>
              </w:rPr>
              <w:t>4</w:t>
            </w:r>
          </w:p>
        </w:tc>
        <w:tc>
          <w:tcPr>
            <w:tcW w:w="2126" w:type="dxa"/>
          </w:tcPr>
          <w:p w:rsidR="00F41E63" w:rsidRDefault="0058532F" w:rsidP="005B1784">
            <w:pPr>
              <w:ind w:left="-108"/>
              <w:rPr>
                <w:rFonts w:ascii="Times New Roman" w:hAnsi="Times New Roman" w:cs="Times New Roman"/>
                <w:sz w:val="20"/>
                <w:szCs w:val="20"/>
              </w:rPr>
            </w:pPr>
            <w:r w:rsidRPr="005B1784">
              <w:rPr>
                <w:rFonts w:ascii="Times New Roman" w:hAnsi="Times New Roman" w:cs="Times New Roman"/>
                <w:sz w:val="20"/>
                <w:szCs w:val="20"/>
              </w:rPr>
              <w:t>ООО "Вемир"</w:t>
            </w:r>
            <w:r w:rsidR="005B1784" w:rsidRPr="005B1784">
              <w:rPr>
                <w:rFonts w:ascii="Times New Roman" w:hAnsi="Times New Roman" w:cs="Times New Roman"/>
                <w:sz w:val="20"/>
                <w:szCs w:val="20"/>
              </w:rPr>
              <w:t>,</w:t>
            </w:r>
          </w:p>
          <w:p w:rsidR="000C20C9" w:rsidRPr="005B1784" w:rsidRDefault="005B1784" w:rsidP="005B1784">
            <w:pPr>
              <w:ind w:left="-108"/>
              <w:rPr>
                <w:rFonts w:ascii="Times New Roman" w:hAnsi="Times New Roman" w:cs="Times New Roman"/>
                <w:sz w:val="20"/>
                <w:szCs w:val="20"/>
              </w:rPr>
            </w:pPr>
            <w:r w:rsidRPr="005B1784">
              <w:rPr>
                <w:rFonts w:ascii="Times New Roman" w:hAnsi="Times New Roman" w:cs="Times New Roman"/>
                <w:sz w:val="20"/>
                <w:szCs w:val="20"/>
              </w:rPr>
              <w:t xml:space="preserve"> г. </w:t>
            </w:r>
            <w:r w:rsidR="000C20C9" w:rsidRPr="005B1784">
              <w:rPr>
                <w:rFonts w:ascii="Times New Roman" w:hAnsi="Times New Roman" w:cs="Times New Roman"/>
                <w:sz w:val="20"/>
                <w:szCs w:val="20"/>
              </w:rPr>
              <w:t>Бендеры, ул. Дзержинского, 64</w:t>
            </w:r>
          </w:p>
        </w:tc>
        <w:tc>
          <w:tcPr>
            <w:tcW w:w="1561" w:type="dxa"/>
          </w:tcPr>
          <w:p w:rsidR="0058532F" w:rsidRPr="00630ABD" w:rsidRDefault="0058532F">
            <w:pPr>
              <w:rPr>
                <w:rFonts w:ascii="Times New Roman" w:hAnsi="Times New Roman" w:cs="Times New Roman"/>
                <w:sz w:val="20"/>
                <w:szCs w:val="20"/>
              </w:rPr>
            </w:pPr>
            <w:r w:rsidRPr="00F85929">
              <w:rPr>
                <w:rFonts w:ascii="Times New Roman" w:hAnsi="Times New Roman" w:cs="Times New Roman"/>
                <w:sz w:val="20"/>
                <w:szCs w:val="20"/>
              </w:rPr>
              <w:t>Аветисян А.Г.</w:t>
            </w:r>
          </w:p>
        </w:tc>
        <w:tc>
          <w:tcPr>
            <w:tcW w:w="1417" w:type="dxa"/>
          </w:tcPr>
          <w:p w:rsidR="0058532F" w:rsidRPr="00630ABD" w:rsidRDefault="0058532F">
            <w:pPr>
              <w:rPr>
                <w:rFonts w:ascii="Times New Roman" w:hAnsi="Times New Roman" w:cs="Times New Roman"/>
                <w:sz w:val="20"/>
                <w:szCs w:val="20"/>
              </w:rPr>
            </w:pPr>
            <w:r w:rsidRPr="00F85929">
              <w:rPr>
                <w:rFonts w:ascii="Times New Roman" w:hAnsi="Times New Roman" w:cs="Times New Roman"/>
                <w:sz w:val="20"/>
                <w:szCs w:val="20"/>
              </w:rPr>
              <w:t>01-16/4357от 23.12.2014</w:t>
            </w:r>
          </w:p>
        </w:tc>
        <w:tc>
          <w:tcPr>
            <w:tcW w:w="991" w:type="dxa"/>
          </w:tcPr>
          <w:p w:rsidR="0058532F" w:rsidRPr="00F85929" w:rsidRDefault="0042374A" w:rsidP="00F85929">
            <w:pPr>
              <w:pStyle w:val="a8"/>
              <w:tabs>
                <w:tab w:val="left" w:pos="453"/>
              </w:tabs>
              <w:jc w:val="both"/>
              <w:rPr>
                <w:rStyle w:val="aa"/>
                <w:b w:val="0"/>
                <w:i w:val="0"/>
                <w:sz w:val="20"/>
                <w:szCs w:val="20"/>
                <w:lang w:val="ru-RU"/>
              </w:rPr>
            </w:pPr>
            <w:r>
              <w:rPr>
                <w:rStyle w:val="aa"/>
                <w:b w:val="0"/>
                <w:i w:val="0"/>
                <w:sz w:val="20"/>
                <w:szCs w:val="20"/>
                <w:lang w:val="ru-RU"/>
              </w:rPr>
              <w:t xml:space="preserve">26.11.14 </w:t>
            </w:r>
          </w:p>
        </w:tc>
        <w:tc>
          <w:tcPr>
            <w:tcW w:w="8930" w:type="dxa"/>
          </w:tcPr>
          <w:p w:rsidR="0042374A" w:rsidRPr="00A43DB3" w:rsidRDefault="0042374A" w:rsidP="0042374A">
            <w:pPr>
              <w:pStyle w:val="a8"/>
              <w:jc w:val="both"/>
              <w:rPr>
                <w:rStyle w:val="aa"/>
                <w:b w:val="0"/>
                <w:i w:val="0"/>
                <w:color w:val="FF0000"/>
                <w:sz w:val="20"/>
                <w:szCs w:val="20"/>
                <w:lang w:val="ru-RU"/>
              </w:rPr>
            </w:pPr>
            <w:r w:rsidRPr="00A43DB3">
              <w:rPr>
                <w:rStyle w:val="aa"/>
                <w:b w:val="0"/>
                <w:i w:val="0"/>
                <w:color w:val="FF0000"/>
                <w:sz w:val="20"/>
                <w:szCs w:val="20"/>
                <w:lang w:val="ru-RU"/>
              </w:rPr>
              <w:t>Отказ</w:t>
            </w:r>
          </w:p>
          <w:p w:rsidR="0058532F" w:rsidRPr="00F85929" w:rsidRDefault="0058532F" w:rsidP="00F85929">
            <w:pPr>
              <w:pStyle w:val="a8"/>
              <w:tabs>
                <w:tab w:val="left" w:pos="453"/>
              </w:tabs>
              <w:jc w:val="both"/>
              <w:rPr>
                <w:rStyle w:val="aa"/>
                <w:b w:val="0"/>
                <w:i w:val="0"/>
                <w:sz w:val="20"/>
                <w:szCs w:val="20"/>
                <w:lang w:val="ru-RU"/>
              </w:rPr>
            </w:pPr>
            <w:r w:rsidRPr="00F85929">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 следующее.</w:t>
            </w:r>
          </w:p>
          <w:p w:rsidR="0058532F" w:rsidRPr="00F85929" w:rsidRDefault="0058532F" w:rsidP="00F85929">
            <w:pPr>
              <w:jc w:val="both"/>
              <w:rPr>
                <w:rStyle w:val="aa"/>
                <w:rFonts w:ascii="Times New Roman" w:hAnsi="Times New Roman" w:cs="Times New Roman"/>
                <w:i w:val="0"/>
                <w:sz w:val="20"/>
                <w:szCs w:val="20"/>
              </w:rPr>
            </w:pPr>
            <w:r w:rsidRPr="00F85929">
              <w:rPr>
                <w:rStyle w:val="aa"/>
                <w:rFonts w:ascii="Times New Roman" w:hAnsi="Times New Roman" w:cs="Times New Roman"/>
                <w:i w:val="0"/>
                <w:sz w:val="20"/>
                <w:szCs w:val="20"/>
              </w:rPr>
              <w:t xml:space="preserve">1. Не представлены Сведения </w:t>
            </w:r>
            <w:r w:rsidRPr="00F85929">
              <w:rPr>
                <w:rFonts w:ascii="Times New Roman" w:hAnsi="Times New Roman" w:cs="Times New Roman"/>
                <w:sz w:val="20"/>
                <w:szCs w:val="20"/>
              </w:rPr>
              <w:t xml:space="preserve">об объекте (здание, сооружение, а также оборудование, испытательные и измерительные подразделения и иные технические средства, с помощью которых осуществляется лицензируемый вид деятельности) по форме согласно Приложению №1 к Положению </w:t>
            </w:r>
            <w:r w:rsidRPr="00F85929">
              <w:rPr>
                <w:rStyle w:val="aa"/>
                <w:rFonts w:ascii="Times New Roman" w:hAnsi="Times New Roman" w:cs="Times New Roman"/>
                <w:i w:val="0"/>
                <w:sz w:val="20"/>
                <w:szCs w:val="20"/>
              </w:rPr>
              <w:t xml:space="preserve">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F85929">
              <w:rPr>
                <w:rFonts w:ascii="Times New Roman" w:hAnsi="Times New Roman" w:cs="Times New Roman"/>
                <w:color w:val="000000"/>
                <w:sz w:val="20"/>
                <w:szCs w:val="20"/>
              </w:rPr>
              <w:t xml:space="preserve">с изменениями, внесенными </w:t>
            </w:r>
            <w:r w:rsidRPr="00F85929">
              <w:rPr>
                <w:rFonts w:ascii="Times New Roman" w:hAnsi="Times New Roman" w:cs="Times New Roman"/>
                <w:bCs/>
                <w:color w:val="000000"/>
                <w:sz w:val="20"/>
                <w:szCs w:val="20"/>
              </w:rPr>
              <w:t>Постановлением Правительства ПМР</w:t>
            </w:r>
            <w:r w:rsidRPr="00F85929">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p>
          <w:p w:rsidR="0058532F" w:rsidRPr="00F85929" w:rsidRDefault="0058532F" w:rsidP="00F85929">
            <w:pPr>
              <w:shd w:val="clear" w:color="auto" w:fill="FFFFFF"/>
              <w:jc w:val="both"/>
              <w:rPr>
                <w:rFonts w:ascii="Times New Roman" w:hAnsi="Times New Roman" w:cs="Times New Roman"/>
                <w:sz w:val="20"/>
                <w:szCs w:val="20"/>
              </w:rPr>
            </w:pPr>
            <w:r w:rsidRPr="00F85929">
              <w:rPr>
                <w:rFonts w:ascii="Times New Roman" w:hAnsi="Times New Roman" w:cs="Times New Roman"/>
                <w:color w:val="000000"/>
                <w:sz w:val="20"/>
                <w:szCs w:val="20"/>
              </w:rPr>
              <w:t>2.</w:t>
            </w:r>
            <w:r w:rsidRPr="00F85929">
              <w:rPr>
                <w:rStyle w:val="aa"/>
                <w:rFonts w:ascii="Times New Roman" w:hAnsi="Times New Roman" w:cs="Times New Roman"/>
                <w:i w:val="0"/>
                <w:sz w:val="20"/>
                <w:szCs w:val="20"/>
              </w:rPr>
              <w:t xml:space="preserve"> Не представлены Сведения</w:t>
            </w:r>
            <w:r w:rsidRPr="00F85929">
              <w:rPr>
                <w:rFonts w:ascii="Times New Roman" w:hAnsi="Times New Roman" w:cs="Times New Roman"/>
                <w:sz w:val="20"/>
                <w:szCs w:val="20"/>
              </w:rPr>
              <w:t xml:space="preserve"> о наличии нормативно-технических документов (ГОСТ, СНиП и тому подобное) по форме согласно Приложению № 2 к настоящему Положению;</w:t>
            </w:r>
          </w:p>
          <w:p w:rsidR="0058532F" w:rsidRPr="00F85929" w:rsidRDefault="0058532F" w:rsidP="00F85929">
            <w:pPr>
              <w:shd w:val="clear" w:color="auto" w:fill="FFFFFF"/>
              <w:jc w:val="both"/>
              <w:rPr>
                <w:rFonts w:ascii="Times New Roman" w:hAnsi="Times New Roman" w:cs="Times New Roman"/>
                <w:sz w:val="20"/>
                <w:szCs w:val="20"/>
              </w:rPr>
            </w:pPr>
            <w:r w:rsidRPr="00F85929">
              <w:rPr>
                <w:rStyle w:val="aa"/>
                <w:rFonts w:ascii="Times New Roman" w:hAnsi="Times New Roman" w:cs="Times New Roman"/>
                <w:i w:val="0"/>
                <w:sz w:val="20"/>
                <w:szCs w:val="20"/>
              </w:rPr>
              <w:t>3.</w:t>
            </w:r>
            <w:r w:rsidRPr="00F85929">
              <w:rPr>
                <w:rFonts w:ascii="Times New Roman" w:hAnsi="Times New Roman" w:cs="Times New Roman"/>
                <w:sz w:val="20"/>
                <w:szCs w:val="20"/>
              </w:rPr>
              <w:t xml:space="preserve"> Не представлены Сведения о квалификационном составе штатных специалистов и работников соискателя с учетом наличия специалистов, не относящихся к категории рабочих, на каждый вид (подвид) в лицензируемой области деятельности по форме согласно Приложению № 3) к настоящему Положению;</w:t>
            </w:r>
          </w:p>
          <w:p w:rsidR="0058532F" w:rsidRPr="00F85929" w:rsidRDefault="0058532F" w:rsidP="00F85929">
            <w:pPr>
              <w:shd w:val="clear" w:color="auto" w:fill="FFFFFF"/>
              <w:jc w:val="both"/>
              <w:rPr>
                <w:rFonts w:ascii="Times New Roman" w:hAnsi="Times New Roman" w:cs="Times New Roman"/>
                <w:color w:val="000000"/>
                <w:sz w:val="20"/>
                <w:szCs w:val="20"/>
              </w:rPr>
            </w:pPr>
            <w:r w:rsidRPr="00F85929">
              <w:rPr>
                <w:rFonts w:ascii="Times New Roman" w:hAnsi="Times New Roman" w:cs="Times New Roman"/>
                <w:sz w:val="20"/>
                <w:szCs w:val="20"/>
              </w:rPr>
              <w:t xml:space="preserve">4. Не представлены </w:t>
            </w:r>
            <w:r w:rsidRPr="00F85929">
              <w:rPr>
                <w:rFonts w:ascii="Times New Roman" w:hAnsi="Times New Roman" w:cs="Times New Roman"/>
                <w:color w:val="000000"/>
                <w:sz w:val="20"/>
                <w:szCs w:val="20"/>
              </w:rPr>
              <w:t>копии трудовых книжек на всех работников.</w:t>
            </w:r>
          </w:p>
          <w:p w:rsidR="0058532F" w:rsidRPr="00F85929" w:rsidRDefault="0058532F" w:rsidP="00F85929">
            <w:pPr>
              <w:pStyle w:val="a8"/>
              <w:jc w:val="both"/>
              <w:rPr>
                <w:rStyle w:val="aa"/>
                <w:b w:val="0"/>
                <w:i w:val="0"/>
                <w:sz w:val="20"/>
                <w:szCs w:val="20"/>
                <w:lang w:val="ru-RU"/>
              </w:rPr>
            </w:pPr>
            <w:r w:rsidRPr="00F85929">
              <w:rPr>
                <w:rStyle w:val="aa"/>
                <w:b w:val="0"/>
                <w:i w:val="0"/>
                <w:sz w:val="20"/>
                <w:szCs w:val="20"/>
                <w:lang w:val="ru-RU"/>
              </w:rPr>
              <w:t>5. Отсутствуют сведения об ответственном лице за электрохозяйство, имеющем соответствующую группу по электробезопасности, что не соответствует пункту 19 Приложения № 4 к Положению.</w:t>
            </w:r>
          </w:p>
          <w:p w:rsidR="0058532F" w:rsidRPr="00F85929" w:rsidRDefault="0058532F" w:rsidP="00F85929">
            <w:pPr>
              <w:pStyle w:val="a8"/>
              <w:jc w:val="both"/>
              <w:rPr>
                <w:rStyle w:val="aa"/>
                <w:b w:val="0"/>
                <w:i w:val="0"/>
                <w:sz w:val="20"/>
                <w:szCs w:val="20"/>
                <w:lang w:val="ru-RU"/>
              </w:rPr>
            </w:pPr>
            <w:r w:rsidRPr="00F85929">
              <w:rPr>
                <w:rStyle w:val="aa"/>
                <w:b w:val="0"/>
                <w:i w:val="0"/>
                <w:sz w:val="20"/>
                <w:szCs w:val="20"/>
                <w:lang w:val="ru-RU"/>
              </w:rPr>
              <w:t>На основании изложенного выше необходимо, представить недостающие документы в срок до 1 февраля 2015 года, в противном случае действие лицензии будет приостановлено.</w:t>
            </w:r>
          </w:p>
          <w:p w:rsidR="0058532F" w:rsidRPr="00F85929" w:rsidRDefault="0058532F" w:rsidP="00F85929">
            <w:pPr>
              <w:jc w:val="both"/>
              <w:rPr>
                <w:rFonts w:ascii="Times New Roman" w:hAnsi="Times New Roman" w:cs="Times New Roman"/>
                <w:sz w:val="20"/>
                <w:szCs w:val="20"/>
              </w:rPr>
            </w:pPr>
            <w:r w:rsidRPr="00F85929">
              <w:rPr>
                <w:rStyle w:val="aa"/>
                <w:rFonts w:ascii="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58532F" w:rsidRPr="00630ABD" w:rsidTr="00A133AB">
        <w:tc>
          <w:tcPr>
            <w:tcW w:w="534" w:type="dxa"/>
          </w:tcPr>
          <w:p w:rsidR="0058532F" w:rsidRPr="003813D0" w:rsidRDefault="0058532F">
            <w:pPr>
              <w:rPr>
                <w:rFonts w:ascii="Times New Roman" w:hAnsi="Times New Roman" w:cs="Times New Roman"/>
                <w:sz w:val="20"/>
                <w:szCs w:val="20"/>
              </w:rPr>
            </w:pPr>
            <w:r w:rsidRPr="005B1784">
              <w:rPr>
                <w:rFonts w:ascii="Times New Roman" w:hAnsi="Times New Roman" w:cs="Times New Roman"/>
                <w:sz w:val="20"/>
                <w:szCs w:val="20"/>
                <w:lang w:val="en-US"/>
              </w:rPr>
              <w:lastRenderedPageBreak/>
              <w:t>29</w:t>
            </w:r>
            <w:r w:rsidR="003813D0">
              <w:rPr>
                <w:rFonts w:ascii="Times New Roman" w:hAnsi="Times New Roman" w:cs="Times New Roman"/>
                <w:sz w:val="20"/>
                <w:szCs w:val="20"/>
              </w:rPr>
              <w:t>5</w:t>
            </w:r>
          </w:p>
        </w:tc>
        <w:tc>
          <w:tcPr>
            <w:tcW w:w="2126" w:type="dxa"/>
          </w:tcPr>
          <w:p w:rsidR="005B1784" w:rsidRPr="005B1784" w:rsidRDefault="0058532F" w:rsidP="00E96010">
            <w:pPr>
              <w:ind w:left="-108"/>
              <w:rPr>
                <w:rFonts w:ascii="Times New Roman" w:hAnsi="Times New Roman" w:cs="Times New Roman"/>
                <w:sz w:val="20"/>
                <w:szCs w:val="20"/>
              </w:rPr>
            </w:pPr>
            <w:r w:rsidRPr="005B1784">
              <w:rPr>
                <w:rFonts w:ascii="Times New Roman" w:hAnsi="Times New Roman" w:cs="Times New Roman"/>
                <w:sz w:val="20"/>
                <w:szCs w:val="20"/>
              </w:rPr>
              <w:t>ООО "Турмалин"</w:t>
            </w:r>
          </w:p>
          <w:p w:rsidR="000C20C9" w:rsidRPr="005B1784" w:rsidRDefault="005B1784" w:rsidP="00E96010">
            <w:pPr>
              <w:ind w:left="-108"/>
              <w:rPr>
                <w:rFonts w:ascii="Times New Roman" w:hAnsi="Times New Roman" w:cs="Times New Roman"/>
                <w:sz w:val="20"/>
                <w:szCs w:val="20"/>
              </w:rPr>
            </w:pPr>
            <w:r w:rsidRPr="005B1784">
              <w:rPr>
                <w:rFonts w:ascii="Times New Roman" w:hAnsi="Times New Roman" w:cs="Times New Roman"/>
                <w:sz w:val="20"/>
                <w:szCs w:val="20"/>
              </w:rPr>
              <w:t>г. Тирасполь, пгт. Новотираспольский, ул. Зеленая, д. 3</w:t>
            </w:r>
          </w:p>
        </w:tc>
        <w:tc>
          <w:tcPr>
            <w:tcW w:w="1561" w:type="dxa"/>
          </w:tcPr>
          <w:p w:rsidR="0058532F" w:rsidRPr="00630ABD" w:rsidRDefault="0058532F">
            <w:pPr>
              <w:rPr>
                <w:rFonts w:ascii="Times New Roman" w:hAnsi="Times New Roman" w:cs="Times New Roman"/>
                <w:sz w:val="20"/>
                <w:szCs w:val="20"/>
              </w:rPr>
            </w:pPr>
            <w:r w:rsidRPr="00F85929">
              <w:rPr>
                <w:rFonts w:ascii="Times New Roman" w:hAnsi="Times New Roman" w:cs="Times New Roman"/>
                <w:sz w:val="20"/>
                <w:szCs w:val="20"/>
              </w:rPr>
              <w:t>А.В. Басманов</w:t>
            </w:r>
          </w:p>
        </w:tc>
        <w:tc>
          <w:tcPr>
            <w:tcW w:w="1417" w:type="dxa"/>
          </w:tcPr>
          <w:p w:rsidR="0058532F" w:rsidRPr="00630ABD" w:rsidRDefault="0058532F">
            <w:pPr>
              <w:rPr>
                <w:rFonts w:ascii="Times New Roman" w:hAnsi="Times New Roman" w:cs="Times New Roman"/>
                <w:sz w:val="20"/>
                <w:szCs w:val="20"/>
              </w:rPr>
            </w:pPr>
            <w:r w:rsidRPr="00F85929">
              <w:rPr>
                <w:rFonts w:ascii="Times New Roman" w:hAnsi="Times New Roman" w:cs="Times New Roman"/>
                <w:sz w:val="20"/>
                <w:szCs w:val="20"/>
              </w:rPr>
              <w:t>01-16/4451от 23.12.2014</w:t>
            </w:r>
          </w:p>
        </w:tc>
        <w:tc>
          <w:tcPr>
            <w:tcW w:w="991" w:type="dxa"/>
          </w:tcPr>
          <w:p w:rsidR="0058532F" w:rsidRPr="00F85929" w:rsidRDefault="00330BD6" w:rsidP="00F85929">
            <w:pPr>
              <w:pStyle w:val="a8"/>
              <w:jc w:val="both"/>
              <w:rPr>
                <w:rStyle w:val="aa"/>
                <w:b w:val="0"/>
                <w:i w:val="0"/>
                <w:sz w:val="20"/>
                <w:szCs w:val="20"/>
                <w:lang w:val="ru-RU"/>
              </w:rPr>
            </w:pPr>
            <w:r>
              <w:rPr>
                <w:rStyle w:val="aa"/>
                <w:b w:val="0"/>
                <w:i w:val="0"/>
                <w:sz w:val="20"/>
                <w:szCs w:val="20"/>
                <w:lang w:val="ru-RU"/>
              </w:rPr>
              <w:t>28.11.14 №37</w:t>
            </w:r>
          </w:p>
        </w:tc>
        <w:tc>
          <w:tcPr>
            <w:tcW w:w="8930" w:type="dxa"/>
          </w:tcPr>
          <w:p w:rsidR="00330BD6" w:rsidRPr="00A43DB3" w:rsidRDefault="00330BD6" w:rsidP="00330BD6">
            <w:pPr>
              <w:pStyle w:val="a8"/>
              <w:jc w:val="both"/>
              <w:rPr>
                <w:rStyle w:val="aa"/>
                <w:b w:val="0"/>
                <w:i w:val="0"/>
                <w:color w:val="FF0000"/>
                <w:sz w:val="20"/>
                <w:szCs w:val="20"/>
                <w:lang w:val="ru-RU"/>
              </w:rPr>
            </w:pPr>
            <w:r w:rsidRPr="00A43DB3">
              <w:rPr>
                <w:rStyle w:val="aa"/>
                <w:b w:val="0"/>
                <w:i w:val="0"/>
                <w:color w:val="FF0000"/>
                <w:sz w:val="20"/>
                <w:szCs w:val="20"/>
                <w:lang w:val="ru-RU"/>
              </w:rPr>
              <w:t>Отказ</w:t>
            </w:r>
          </w:p>
          <w:p w:rsidR="0058532F" w:rsidRPr="00F85929" w:rsidRDefault="0058532F" w:rsidP="00F85929">
            <w:pPr>
              <w:pStyle w:val="a8"/>
              <w:jc w:val="both"/>
              <w:rPr>
                <w:rStyle w:val="aa"/>
                <w:b w:val="0"/>
                <w:i w:val="0"/>
                <w:sz w:val="20"/>
                <w:szCs w:val="20"/>
                <w:lang w:val="ru-RU"/>
              </w:rPr>
            </w:pPr>
            <w:r w:rsidRPr="00F85929">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w:t>
            </w:r>
          </w:p>
          <w:p w:rsidR="0058532F" w:rsidRPr="00F85929" w:rsidRDefault="0058532F" w:rsidP="00F85929">
            <w:pPr>
              <w:jc w:val="both"/>
              <w:rPr>
                <w:rStyle w:val="aa"/>
                <w:rFonts w:ascii="Times New Roman" w:hAnsi="Times New Roman" w:cs="Times New Roman"/>
                <w:i w:val="0"/>
                <w:sz w:val="20"/>
                <w:szCs w:val="20"/>
              </w:rPr>
            </w:pPr>
            <w:r w:rsidRPr="00F85929">
              <w:rPr>
                <w:rStyle w:val="aa"/>
                <w:rFonts w:ascii="Times New Roman" w:hAnsi="Times New Roman" w:cs="Times New Roman"/>
                <w:i w:val="0"/>
                <w:iCs w:val="0"/>
                <w:sz w:val="20"/>
                <w:szCs w:val="20"/>
              </w:rPr>
              <w:t>1.</w:t>
            </w:r>
            <w:r w:rsidRPr="00F85929">
              <w:rPr>
                <w:rStyle w:val="aa"/>
                <w:rFonts w:ascii="Times New Roman" w:hAnsi="Times New Roman" w:cs="Times New Roman"/>
                <w:i w:val="0"/>
                <w:sz w:val="20"/>
                <w:szCs w:val="20"/>
              </w:rPr>
              <w:t xml:space="preserve"> Не представлены сведения о специалистах, имеющих специальное образование в заявленной сфере деятельности, необходимых для выполнения всего спектра работ, работающих на постоянной основе,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F85929">
              <w:rPr>
                <w:rFonts w:ascii="Times New Roman" w:hAnsi="Times New Roman" w:cs="Times New Roman"/>
                <w:color w:val="000000"/>
                <w:sz w:val="20"/>
                <w:szCs w:val="20"/>
              </w:rPr>
              <w:t xml:space="preserve">с изменениями, внесенными </w:t>
            </w:r>
            <w:r w:rsidRPr="00F85929">
              <w:rPr>
                <w:rFonts w:ascii="Times New Roman" w:hAnsi="Times New Roman" w:cs="Times New Roman"/>
                <w:bCs/>
                <w:color w:val="000000"/>
                <w:sz w:val="20"/>
                <w:szCs w:val="20"/>
              </w:rPr>
              <w:t>Постановлением Правительства ПМР</w:t>
            </w:r>
            <w:r w:rsidRPr="00F85929">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F85929">
              <w:rPr>
                <w:rStyle w:val="aa"/>
                <w:rFonts w:ascii="Times New Roman" w:hAnsi="Times New Roman" w:cs="Times New Roman"/>
                <w:i w:val="0"/>
                <w:sz w:val="20"/>
                <w:szCs w:val="20"/>
              </w:rPr>
              <w:t xml:space="preserve"> Так, для выполнения всего спектра заявленных работ необходим следующий персонал:</w:t>
            </w:r>
          </w:p>
          <w:p w:rsidR="0058532F" w:rsidRPr="00F85929" w:rsidRDefault="0058532F" w:rsidP="00F85929">
            <w:pPr>
              <w:jc w:val="both"/>
              <w:rPr>
                <w:rFonts w:ascii="Times New Roman" w:hAnsi="Times New Roman" w:cs="Times New Roman"/>
                <w:sz w:val="20"/>
                <w:szCs w:val="20"/>
              </w:rPr>
            </w:pPr>
            <w:r w:rsidRPr="00F85929">
              <w:rPr>
                <w:rFonts w:ascii="Times New Roman" w:hAnsi="Times New Roman" w:cs="Times New Roman"/>
                <w:sz w:val="20"/>
                <w:szCs w:val="20"/>
              </w:rPr>
              <w:t>- Инженерные изыскания для строительства - инженер-геодезист;</w:t>
            </w:r>
          </w:p>
          <w:p w:rsidR="0058532F" w:rsidRPr="00F85929" w:rsidRDefault="0058532F" w:rsidP="00F85929">
            <w:pPr>
              <w:jc w:val="both"/>
              <w:rPr>
                <w:rFonts w:ascii="Times New Roman" w:hAnsi="Times New Roman" w:cs="Times New Roman"/>
                <w:sz w:val="20"/>
                <w:szCs w:val="20"/>
              </w:rPr>
            </w:pPr>
            <w:r w:rsidRPr="00F85929">
              <w:rPr>
                <w:rFonts w:ascii="Times New Roman" w:hAnsi="Times New Roman" w:cs="Times New Roman"/>
                <w:sz w:val="20"/>
                <w:szCs w:val="20"/>
              </w:rPr>
              <w:t xml:space="preserve"> - Обследование технического состояния зданий и сооружений и подготовка технического отчета - геодезист, специалисты неразрушающего контроля, электротехнический персонал с правом проведения испытаний и измерений;</w:t>
            </w:r>
          </w:p>
          <w:p w:rsidR="0058532F" w:rsidRPr="00F85929" w:rsidRDefault="0058532F" w:rsidP="00F85929">
            <w:pPr>
              <w:jc w:val="both"/>
              <w:rPr>
                <w:rStyle w:val="aa"/>
                <w:rFonts w:ascii="Times New Roman" w:hAnsi="Times New Roman" w:cs="Times New Roman"/>
                <w:i w:val="0"/>
                <w:iCs w:val="0"/>
                <w:sz w:val="20"/>
                <w:szCs w:val="20"/>
              </w:rPr>
            </w:pPr>
            <w:r w:rsidRPr="00F85929">
              <w:rPr>
                <w:rFonts w:ascii="Times New Roman" w:hAnsi="Times New Roman" w:cs="Times New Roman"/>
                <w:sz w:val="20"/>
                <w:szCs w:val="20"/>
              </w:rPr>
              <w:t>- Подготовка строительной площадки – сварщики;</w:t>
            </w:r>
          </w:p>
          <w:p w:rsidR="0058532F" w:rsidRPr="00F85929" w:rsidRDefault="0058532F" w:rsidP="00F85929">
            <w:pPr>
              <w:jc w:val="both"/>
              <w:rPr>
                <w:rFonts w:ascii="Times New Roman" w:hAnsi="Times New Roman" w:cs="Times New Roman"/>
                <w:sz w:val="20"/>
                <w:szCs w:val="20"/>
              </w:rPr>
            </w:pPr>
            <w:r w:rsidRPr="00F85929">
              <w:rPr>
                <w:rFonts w:ascii="Times New Roman" w:hAnsi="Times New Roman" w:cs="Times New Roman"/>
                <w:sz w:val="20"/>
                <w:szCs w:val="20"/>
              </w:rPr>
              <w:t>- Возведение несущих и ограждающих конструкций зданий и сооружений - рабочие строительных специальностей со стажем работы более 3 лет;</w:t>
            </w:r>
          </w:p>
          <w:p w:rsidR="0058532F" w:rsidRPr="00F85929" w:rsidRDefault="0058532F" w:rsidP="00F85929">
            <w:pPr>
              <w:jc w:val="both"/>
              <w:rPr>
                <w:rFonts w:ascii="Times New Roman" w:hAnsi="Times New Roman" w:cs="Times New Roman"/>
                <w:sz w:val="20"/>
                <w:szCs w:val="20"/>
              </w:rPr>
            </w:pPr>
            <w:r w:rsidRPr="00F85929">
              <w:rPr>
                <w:rFonts w:ascii="Times New Roman" w:hAnsi="Times New Roman" w:cs="Times New Roman"/>
                <w:sz w:val="20"/>
                <w:szCs w:val="20"/>
              </w:rPr>
              <w:t>- Специальные работы в грунтах – водолаз;</w:t>
            </w:r>
          </w:p>
          <w:p w:rsidR="0058532F" w:rsidRPr="00F85929" w:rsidRDefault="0058532F" w:rsidP="00F85929">
            <w:pPr>
              <w:tabs>
                <w:tab w:val="left" w:pos="5145"/>
              </w:tabs>
              <w:jc w:val="both"/>
              <w:rPr>
                <w:rFonts w:ascii="Times New Roman" w:hAnsi="Times New Roman" w:cs="Times New Roman"/>
                <w:sz w:val="20"/>
                <w:szCs w:val="20"/>
              </w:rPr>
            </w:pPr>
            <w:r w:rsidRPr="00F85929">
              <w:rPr>
                <w:rFonts w:ascii="Times New Roman" w:hAnsi="Times New Roman" w:cs="Times New Roman"/>
                <w:sz w:val="20"/>
                <w:szCs w:val="20"/>
              </w:rPr>
              <w:t>- Кровельные работы – кровельщики;</w:t>
            </w:r>
          </w:p>
          <w:p w:rsidR="0058532F" w:rsidRPr="00F85929" w:rsidRDefault="0058532F" w:rsidP="00F85929">
            <w:pPr>
              <w:pStyle w:val="a4"/>
              <w:shd w:val="clear" w:color="auto" w:fill="FFFFFF"/>
              <w:spacing w:before="0" w:beforeAutospacing="0" w:after="0" w:afterAutospacing="0"/>
              <w:jc w:val="both"/>
              <w:rPr>
                <w:color w:val="000000"/>
                <w:sz w:val="20"/>
                <w:szCs w:val="20"/>
              </w:rPr>
            </w:pPr>
            <w:r w:rsidRPr="00F85929">
              <w:rPr>
                <w:sz w:val="20"/>
                <w:szCs w:val="20"/>
              </w:rPr>
              <w:t xml:space="preserve">- </w:t>
            </w:r>
            <w:r w:rsidRPr="00F85929">
              <w:rPr>
                <w:color w:val="000000"/>
                <w:sz w:val="20"/>
                <w:szCs w:val="20"/>
              </w:rPr>
              <w:t xml:space="preserve">Производство отделочных работ на высоте или методом промышленного альпинизма и Изоляционных работ - </w:t>
            </w:r>
            <w:r w:rsidRPr="00F85929">
              <w:rPr>
                <w:sz w:val="20"/>
                <w:szCs w:val="20"/>
              </w:rPr>
              <w:t>рабочие строительных специальностей с правом производства высотно-верхолазных работ или работ методом промышленного альпинизма, инженерно-технический персонал, аттестованный по охране труда.</w:t>
            </w:r>
          </w:p>
          <w:p w:rsidR="0058532F" w:rsidRPr="00F85929" w:rsidRDefault="0058532F" w:rsidP="00F85929">
            <w:pPr>
              <w:shd w:val="clear" w:color="auto" w:fill="FFFFFF"/>
              <w:jc w:val="both"/>
              <w:rPr>
                <w:rFonts w:ascii="Times New Roman" w:hAnsi="Times New Roman" w:cs="Times New Roman"/>
                <w:sz w:val="20"/>
                <w:szCs w:val="20"/>
              </w:rPr>
            </w:pPr>
            <w:r w:rsidRPr="00F85929">
              <w:rPr>
                <w:rStyle w:val="aa"/>
                <w:rFonts w:ascii="Times New Roman" w:hAnsi="Times New Roman" w:cs="Times New Roman"/>
                <w:i w:val="0"/>
                <w:sz w:val="20"/>
                <w:szCs w:val="20"/>
              </w:rPr>
              <w:t xml:space="preserve">2. </w:t>
            </w:r>
            <w:r w:rsidRPr="00F85929">
              <w:rPr>
                <w:rFonts w:ascii="Times New Roman" w:hAnsi="Times New Roman" w:cs="Times New Roman"/>
                <w:sz w:val="20"/>
                <w:szCs w:val="20"/>
              </w:rPr>
              <w:t xml:space="preserve">Не представлены сведения об оборудовании, с помощью которого планируется осуществлять заявленные 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w:t>
            </w:r>
            <w:r w:rsidRPr="00F85929">
              <w:rPr>
                <w:rFonts w:ascii="Times New Roman" w:hAnsi="Times New Roman" w:cs="Times New Roman"/>
                <w:color w:val="000000"/>
                <w:sz w:val="20"/>
                <w:szCs w:val="20"/>
              </w:rPr>
              <w:t>заявленных видов работ необходимы:</w:t>
            </w:r>
            <w:r w:rsidRPr="00F85929">
              <w:rPr>
                <w:rFonts w:ascii="Times New Roman" w:hAnsi="Times New Roman" w:cs="Times New Roman"/>
                <w:sz w:val="20"/>
                <w:szCs w:val="20"/>
              </w:rPr>
              <w:t xml:space="preserve"> нивелир, теодолит, иное геодезическое оборудование, машины и (или) механизмы (собственные или арендованные), сертифицированное альпинистское оборудование или строительные леса, люльки или иное оборудование необходимое для выполнения работ.</w:t>
            </w:r>
          </w:p>
          <w:p w:rsidR="0058532F" w:rsidRPr="00F85929" w:rsidRDefault="0058532F" w:rsidP="00F85929">
            <w:pPr>
              <w:shd w:val="clear" w:color="auto" w:fill="FFFFFF"/>
              <w:jc w:val="both"/>
              <w:rPr>
                <w:rFonts w:ascii="Times New Roman" w:hAnsi="Times New Roman" w:cs="Times New Roman"/>
                <w:color w:val="000000"/>
                <w:sz w:val="20"/>
                <w:szCs w:val="20"/>
              </w:rPr>
            </w:pPr>
            <w:r w:rsidRPr="00F85929">
              <w:rPr>
                <w:rFonts w:ascii="Times New Roman" w:hAnsi="Times New Roman" w:cs="Times New Roman"/>
                <w:sz w:val="20"/>
                <w:szCs w:val="20"/>
              </w:rPr>
              <w:t xml:space="preserve">3. Не представлены </w:t>
            </w:r>
            <w:r w:rsidRPr="00F85929">
              <w:rPr>
                <w:rFonts w:ascii="Times New Roman" w:hAnsi="Times New Roman" w:cs="Times New Roman"/>
                <w:color w:val="000000"/>
                <w:sz w:val="20"/>
                <w:szCs w:val="20"/>
              </w:rPr>
              <w:t>копии трудовых книжек и дипломов на всех работников.</w:t>
            </w:r>
          </w:p>
          <w:p w:rsidR="0058532F" w:rsidRPr="00F85929" w:rsidRDefault="0058532F" w:rsidP="00F85929">
            <w:pPr>
              <w:pStyle w:val="a8"/>
              <w:jc w:val="both"/>
              <w:rPr>
                <w:rStyle w:val="aa"/>
                <w:b w:val="0"/>
                <w:i w:val="0"/>
                <w:sz w:val="20"/>
                <w:szCs w:val="20"/>
                <w:lang w:val="ru-RU"/>
              </w:rPr>
            </w:pPr>
            <w:r w:rsidRPr="00F85929">
              <w:rPr>
                <w:rStyle w:val="aa"/>
                <w:b w:val="0"/>
                <w:i w:val="0"/>
                <w:sz w:val="20"/>
                <w:szCs w:val="20"/>
                <w:lang w:val="ru-RU"/>
              </w:rPr>
              <w:t xml:space="preserve">4. Не представлены протокол проверки знаний или удостоверение ответственного лица за электрохозяйство, с наличием </w:t>
            </w:r>
            <w:r w:rsidRPr="00F85929">
              <w:rPr>
                <w:rStyle w:val="aa"/>
                <w:b w:val="0"/>
                <w:i w:val="0"/>
                <w:sz w:val="20"/>
                <w:szCs w:val="20"/>
              </w:rPr>
              <w:t>III</w:t>
            </w:r>
            <w:r w:rsidRPr="00F85929">
              <w:rPr>
                <w:rStyle w:val="aa"/>
                <w:b w:val="0"/>
                <w:i w:val="0"/>
                <w:sz w:val="20"/>
                <w:szCs w:val="20"/>
                <w:lang w:val="ru-RU"/>
              </w:rPr>
              <w:t xml:space="preserve"> группы допуска по электробезопасности, что не соответствует пункту 19 Приложения № 4 к Положению.</w:t>
            </w:r>
          </w:p>
          <w:p w:rsidR="0058532F" w:rsidRPr="00F85929" w:rsidRDefault="0058532F" w:rsidP="00F85929">
            <w:pPr>
              <w:pStyle w:val="a8"/>
              <w:ind w:left="-18"/>
              <w:jc w:val="both"/>
              <w:rPr>
                <w:rStyle w:val="aa"/>
                <w:b w:val="0"/>
                <w:i w:val="0"/>
                <w:sz w:val="20"/>
                <w:szCs w:val="20"/>
                <w:lang w:val="ru-RU"/>
              </w:rPr>
            </w:pPr>
            <w:r w:rsidRPr="00F85929">
              <w:rPr>
                <w:rStyle w:val="aa"/>
                <w:b w:val="0"/>
                <w:i w:val="0"/>
                <w:iCs w:val="0"/>
                <w:sz w:val="20"/>
                <w:szCs w:val="20"/>
                <w:lang w:val="ru-RU"/>
              </w:rPr>
              <w:t>5.</w:t>
            </w:r>
            <w:r w:rsidRPr="00F85929">
              <w:rPr>
                <w:rStyle w:val="af3"/>
                <w:b w:val="0"/>
                <w:i/>
                <w:sz w:val="20"/>
                <w:szCs w:val="20"/>
                <w:lang w:val="ru-RU"/>
              </w:rPr>
              <w:t xml:space="preserve"> </w:t>
            </w:r>
            <w:r w:rsidRPr="00F85929">
              <w:rPr>
                <w:rStyle w:val="aa"/>
                <w:b w:val="0"/>
                <w:i w:val="0"/>
                <w:sz w:val="20"/>
                <w:szCs w:val="20"/>
                <w:lang w:val="ru-RU"/>
              </w:rPr>
              <w:t xml:space="preserve">Для выполнения всего спектра заявленных работ и в соответствии с пунктом 20 Приложения № 4 к Положению, необходимо провести аттестацию следующих рабочих мест по условиям труда: </w:t>
            </w:r>
            <w:r w:rsidRPr="00F85929">
              <w:rPr>
                <w:b w:val="0"/>
                <w:sz w:val="20"/>
                <w:szCs w:val="20"/>
                <w:lang w:val="ru-RU"/>
              </w:rPr>
              <w:t>бетонщик, геодезист, водолаз, сборщик железобетонных конструкций, каменщик, монтажник металлопластиковых окон, кровельщик, изоляционщик, жестянщик, варщик битума, плиточник-облицовщик, штукатур, маляр</w:t>
            </w:r>
            <w:r w:rsidRPr="00F85929">
              <w:rPr>
                <w:rStyle w:val="aa"/>
                <w:b w:val="0"/>
                <w:i w:val="0"/>
                <w:sz w:val="20"/>
                <w:szCs w:val="20"/>
                <w:lang w:val="ru-RU"/>
              </w:rPr>
              <w:t>.</w:t>
            </w:r>
          </w:p>
          <w:p w:rsidR="0058532F" w:rsidRPr="00F85929" w:rsidRDefault="0058532F" w:rsidP="00F85929">
            <w:pPr>
              <w:jc w:val="both"/>
              <w:rPr>
                <w:rFonts w:ascii="Times New Roman" w:hAnsi="Times New Roman" w:cs="Times New Roman"/>
                <w:sz w:val="20"/>
                <w:szCs w:val="20"/>
              </w:rPr>
            </w:pPr>
            <w:r w:rsidRPr="00F85929">
              <w:rPr>
                <w:rFonts w:ascii="Times New Roman" w:hAnsi="Times New Roman" w:cs="Times New Roman"/>
                <w:sz w:val="20"/>
                <w:szCs w:val="20"/>
              </w:rPr>
              <w:lastRenderedPageBreak/>
              <w:t>6.</w:t>
            </w:r>
            <w:r w:rsidRPr="00F85929">
              <w:rPr>
                <w:rFonts w:ascii="Times New Roman" w:hAnsi="Times New Roman" w:cs="Times New Roman"/>
                <w:color w:val="000000"/>
                <w:sz w:val="20"/>
                <w:szCs w:val="20"/>
              </w:rPr>
              <w:t xml:space="preserve"> </w:t>
            </w:r>
            <w:r w:rsidRPr="00F85929">
              <w:rPr>
                <w:rFonts w:ascii="Times New Roman" w:hAnsi="Times New Roman" w:cs="Times New Roman"/>
                <w:sz w:val="20"/>
                <w:szCs w:val="20"/>
              </w:rPr>
              <w:t>Не представлены сведения о наличии аккредитованных лабораторий прочности бетона, электротехнической лаборатории, лаборатории неразрушающего контроля металла и геодезической лаборатории, д</w:t>
            </w:r>
            <w:r w:rsidRPr="00F85929">
              <w:rPr>
                <w:rFonts w:ascii="Times New Roman" w:hAnsi="Times New Roman" w:cs="Times New Roman"/>
                <w:color w:val="000000"/>
                <w:sz w:val="20"/>
                <w:szCs w:val="20"/>
              </w:rPr>
              <w:t xml:space="preserve">ля проведения </w:t>
            </w:r>
            <w:r w:rsidRPr="00F85929">
              <w:rPr>
                <w:rFonts w:ascii="Times New Roman" w:hAnsi="Times New Roman" w:cs="Times New Roman"/>
                <w:sz w:val="20"/>
                <w:szCs w:val="20"/>
              </w:rPr>
              <w:t>обследования технического состояния зданий и сооружений и подготовки технического отчета.</w:t>
            </w:r>
          </w:p>
          <w:p w:rsidR="0058532F" w:rsidRPr="00F85929" w:rsidRDefault="0058532F" w:rsidP="00F85929">
            <w:pPr>
              <w:pStyle w:val="a8"/>
              <w:jc w:val="both"/>
              <w:rPr>
                <w:rStyle w:val="aa"/>
                <w:b w:val="0"/>
                <w:i w:val="0"/>
                <w:sz w:val="20"/>
                <w:szCs w:val="20"/>
                <w:lang w:val="ru-RU"/>
              </w:rPr>
            </w:pPr>
            <w:r w:rsidRPr="00F85929">
              <w:rPr>
                <w:rStyle w:val="aa"/>
                <w:b w:val="0"/>
                <w:i w:val="0"/>
                <w:sz w:val="20"/>
                <w:szCs w:val="20"/>
                <w:lang w:val="ru-RU"/>
              </w:rPr>
              <w:t xml:space="preserve">7. </w:t>
            </w:r>
            <w:r w:rsidRPr="00F85929">
              <w:rPr>
                <w:b w:val="0"/>
                <w:color w:val="000000"/>
                <w:sz w:val="20"/>
                <w:szCs w:val="20"/>
                <w:lang w:val="ru-RU"/>
              </w:rPr>
              <w:t>Представленные сведения о нормативно-технической документации, оформленные согласно Приложению № 2 к Положению, необходимо согласовать с ГУП «Институт технического регулирования и метрологии» или предоставить копии первых листов каждого нормативного акта.</w:t>
            </w:r>
          </w:p>
          <w:p w:rsidR="0058532F" w:rsidRDefault="0058532F" w:rsidP="00F85929">
            <w:pPr>
              <w:pStyle w:val="a8"/>
              <w:jc w:val="both"/>
              <w:rPr>
                <w:rStyle w:val="aa"/>
                <w:b w:val="0"/>
                <w:i w:val="0"/>
                <w:lang w:val="ru-RU"/>
              </w:rPr>
            </w:pPr>
            <w:r w:rsidRPr="00F85929">
              <w:rPr>
                <w:rStyle w:val="aa"/>
                <w:b w:val="0"/>
                <w:i w:val="0"/>
                <w:sz w:val="20"/>
                <w:szCs w:val="20"/>
                <w:lang w:val="ru-RU"/>
              </w:rPr>
              <w:t>На основании изложенного выше необходимо, представить недостающие документы в срок до 1 февраля 2015 года, в противном случае действие лицензии будет приостановлено.</w:t>
            </w:r>
          </w:p>
          <w:p w:rsidR="0058532F" w:rsidRPr="00F85929" w:rsidRDefault="0058532F" w:rsidP="00F85929">
            <w:pPr>
              <w:jc w:val="both"/>
              <w:rPr>
                <w:rFonts w:ascii="Times New Roman" w:hAnsi="Times New Roman" w:cs="Times New Roman"/>
                <w:sz w:val="20"/>
                <w:szCs w:val="20"/>
              </w:rPr>
            </w:pPr>
            <w:r w:rsidRPr="00F85929">
              <w:rPr>
                <w:rStyle w:val="aa"/>
                <w:rFonts w:ascii="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58532F" w:rsidRPr="00630ABD" w:rsidTr="00A133AB">
        <w:tc>
          <w:tcPr>
            <w:tcW w:w="534" w:type="dxa"/>
          </w:tcPr>
          <w:p w:rsidR="0058532F" w:rsidRPr="003813D0" w:rsidRDefault="0058532F">
            <w:pPr>
              <w:rPr>
                <w:rFonts w:ascii="Times New Roman" w:hAnsi="Times New Roman" w:cs="Times New Roman"/>
                <w:sz w:val="20"/>
                <w:szCs w:val="20"/>
              </w:rPr>
            </w:pPr>
            <w:r>
              <w:rPr>
                <w:rFonts w:ascii="Times New Roman" w:hAnsi="Times New Roman" w:cs="Times New Roman"/>
                <w:sz w:val="20"/>
                <w:szCs w:val="20"/>
                <w:lang w:val="en-US"/>
              </w:rPr>
              <w:lastRenderedPageBreak/>
              <w:t>29</w:t>
            </w:r>
            <w:r w:rsidR="003813D0">
              <w:rPr>
                <w:rFonts w:ascii="Times New Roman" w:hAnsi="Times New Roman" w:cs="Times New Roman"/>
                <w:sz w:val="20"/>
                <w:szCs w:val="20"/>
              </w:rPr>
              <w:t>6</w:t>
            </w:r>
          </w:p>
        </w:tc>
        <w:tc>
          <w:tcPr>
            <w:tcW w:w="2126" w:type="dxa"/>
          </w:tcPr>
          <w:p w:rsidR="00F41E63" w:rsidRDefault="0058532F" w:rsidP="00E96010">
            <w:pPr>
              <w:ind w:left="-108"/>
              <w:rPr>
                <w:rFonts w:ascii="Times New Roman" w:hAnsi="Times New Roman" w:cs="Times New Roman"/>
                <w:sz w:val="20"/>
                <w:szCs w:val="20"/>
              </w:rPr>
            </w:pPr>
            <w:r w:rsidRPr="00FF6443">
              <w:rPr>
                <w:rFonts w:ascii="Times New Roman" w:hAnsi="Times New Roman" w:cs="Times New Roman"/>
                <w:sz w:val="20"/>
                <w:szCs w:val="20"/>
              </w:rPr>
              <w:t>ООО "Интер-вент"</w:t>
            </w:r>
            <w:r w:rsidR="00330BD6">
              <w:rPr>
                <w:rFonts w:ascii="Times New Roman" w:hAnsi="Times New Roman" w:cs="Times New Roman"/>
                <w:sz w:val="20"/>
                <w:szCs w:val="20"/>
              </w:rPr>
              <w:t xml:space="preserve">, </w:t>
            </w:r>
          </w:p>
          <w:p w:rsidR="0058532F" w:rsidRPr="00630ABD" w:rsidRDefault="00330BD6" w:rsidP="00E96010">
            <w:pPr>
              <w:ind w:left="-108"/>
              <w:rPr>
                <w:rFonts w:ascii="Times New Roman" w:hAnsi="Times New Roman" w:cs="Times New Roman"/>
                <w:sz w:val="20"/>
                <w:szCs w:val="20"/>
              </w:rPr>
            </w:pPr>
            <w:r>
              <w:rPr>
                <w:rFonts w:ascii="Times New Roman" w:hAnsi="Times New Roman" w:cs="Times New Roman"/>
                <w:sz w:val="20"/>
                <w:szCs w:val="20"/>
              </w:rPr>
              <w:t>г. Тирасполь, пер. Вокзальный 1, офис 5</w:t>
            </w:r>
          </w:p>
        </w:tc>
        <w:tc>
          <w:tcPr>
            <w:tcW w:w="1561" w:type="dxa"/>
          </w:tcPr>
          <w:p w:rsidR="0058532F" w:rsidRPr="00630ABD" w:rsidRDefault="0058532F">
            <w:pPr>
              <w:rPr>
                <w:rFonts w:ascii="Times New Roman" w:hAnsi="Times New Roman" w:cs="Times New Roman"/>
                <w:sz w:val="20"/>
                <w:szCs w:val="20"/>
              </w:rPr>
            </w:pPr>
            <w:r w:rsidRPr="00FF6443">
              <w:rPr>
                <w:rFonts w:ascii="Times New Roman" w:hAnsi="Times New Roman" w:cs="Times New Roman"/>
                <w:sz w:val="20"/>
                <w:szCs w:val="20"/>
              </w:rPr>
              <w:t>Соколюк А.Н.</w:t>
            </w:r>
          </w:p>
        </w:tc>
        <w:tc>
          <w:tcPr>
            <w:tcW w:w="1417" w:type="dxa"/>
          </w:tcPr>
          <w:p w:rsidR="0058532F" w:rsidRPr="00630ABD" w:rsidRDefault="0058532F">
            <w:pPr>
              <w:rPr>
                <w:rFonts w:ascii="Times New Roman" w:hAnsi="Times New Roman" w:cs="Times New Roman"/>
                <w:sz w:val="20"/>
                <w:szCs w:val="20"/>
              </w:rPr>
            </w:pPr>
            <w:r w:rsidRPr="00FF6443">
              <w:rPr>
                <w:rFonts w:ascii="Times New Roman" w:hAnsi="Times New Roman" w:cs="Times New Roman"/>
                <w:sz w:val="20"/>
                <w:szCs w:val="20"/>
              </w:rPr>
              <w:t>01-16/4442от 23.12.2014</w:t>
            </w:r>
          </w:p>
        </w:tc>
        <w:tc>
          <w:tcPr>
            <w:tcW w:w="991" w:type="dxa"/>
          </w:tcPr>
          <w:p w:rsidR="0058532F" w:rsidRPr="004C7B4A" w:rsidRDefault="00330BD6" w:rsidP="004C7B4A">
            <w:pPr>
              <w:pStyle w:val="a8"/>
              <w:jc w:val="both"/>
              <w:rPr>
                <w:rStyle w:val="aa"/>
                <w:b w:val="0"/>
                <w:i w:val="0"/>
                <w:sz w:val="20"/>
                <w:szCs w:val="20"/>
                <w:lang w:val="ru-RU"/>
              </w:rPr>
            </w:pPr>
            <w:r>
              <w:rPr>
                <w:rStyle w:val="aa"/>
                <w:b w:val="0"/>
                <w:i w:val="0"/>
                <w:sz w:val="20"/>
                <w:szCs w:val="20"/>
                <w:lang w:val="ru-RU"/>
              </w:rPr>
              <w:t xml:space="preserve">28.11.14 </w:t>
            </w:r>
          </w:p>
        </w:tc>
        <w:tc>
          <w:tcPr>
            <w:tcW w:w="8930" w:type="dxa"/>
          </w:tcPr>
          <w:p w:rsidR="00330BD6" w:rsidRPr="00A43DB3" w:rsidRDefault="00330BD6" w:rsidP="00330BD6">
            <w:pPr>
              <w:pStyle w:val="a8"/>
              <w:jc w:val="both"/>
              <w:rPr>
                <w:rStyle w:val="aa"/>
                <w:b w:val="0"/>
                <w:i w:val="0"/>
                <w:color w:val="FF0000"/>
                <w:sz w:val="20"/>
                <w:szCs w:val="20"/>
                <w:lang w:val="ru-RU"/>
              </w:rPr>
            </w:pPr>
            <w:r w:rsidRPr="00A43DB3">
              <w:rPr>
                <w:rStyle w:val="aa"/>
                <w:b w:val="0"/>
                <w:i w:val="0"/>
                <w:color w:val="FF0000"/>
                <w:sz w:val="20"/>
                <w:szCs w:val="20"/>
                <w:lang w:val="ru-RU"/>
              </w:rPr>
              <w:t>Отказ</w:t>
            </w:r>
          </w:p>
          <w:p w:rsidR="0058532F" w:rsidRPr="004C7B4A" w:rsidRDefault="0058532F" w:rsidP="004C7B4A">
            <w:pPr>
              <w:pStyle w:val="a8"/>
              <w:jc w:val="both"/>
              <w:rPr>
                <w:rStyle w:val="aa"/>
                <w:b w:val="0"/>
                <w:i w:val="0"/>
                <w:sz w:val="20"/>
                <w:szCs w:val="20"/>
                <w:lang w:val="ru-RU"/>
              </w:rPr>
            </w:pPr>
            <w:r w:rsidRPr="004C7B4A">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 следующее.</w:t>
            </w:r>
          </w:p>
          <w:p w:rsidR="0058532F" w:rsidRPr="004C7B4A" w:rsidRDefault="0058532F" w:rsidP="004C7B4A">
            <w:pPr>
              <w:jc w:val="both"/>
              <w:rPr>
                <w:rStyle w:val="aa"/>
                <w:rFonts w:ascii="Times New Roman" w:eastAsia="Times New Roman" w:hAnsi="Times New Roman" w:cs="Times New Roman"/>
                <w:i w:val="0"/>
                <w:sz w:val="20"/>
                <w:szCs w:val="20"/>
              </w:rPr>
            </w:pPr>
            <w:r w:rsidRPr="004C7B4A">
              <w:rPr>
                <w:rStyle w:val="aa"/>
                <w:rFonts w:ascii="Times New Roman" w:eastAsia="Times New Roman" w:hAnsi="Times New Roman" w:cs="Times New Roman"/>
                <w:i w:val="0"/>
                <w:iCs w:val="0"/>
                <w:sz w:val="20"/>
                <w:szCs w:val="20"/>
              </w:rPr>
              <w:t>1.</w:t>
            </w:r>
            <w:r w:rsidRPr="004C7B4A">
              <w:rPr>
                <w:rStyle w:val="aa"/>
                <w:rFonts w:ascii="Times New Roman" w:eastAsia="Times New Roman" w:hAnsi="Times New Roman" w:cs="Times New Roman"/>
                <w:i w:val="0"/>
                <w:sz w:val="20"/>
                <w:szCs w:val="20"/>
              </w:rPr>
              <w:t xml:space="preserve"> Не представлены сведения о 5 специалистах, имеющих специальное образование в заявленной сфере деятельности, необходимых для выполнения всего спектра работ, работающих на постоянной основе,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4C7B4A">
              <w:rPr>
                <w:rFonts w:ascii="Times New Roman" w:eastAsia="Times New Roman" w:hAnsi="Times New Roman" w:cs="Times New Roman"/>
                <w:color w:val="000000"/>
                <w:sz w:val="20"/>
                <w:szCs w:val="20"/>
              </w:rPr>
              <w:t xml:space="preserve">с изменениями, внесенными </w:t>
            </w:r>
            <w:r w:rsidRPr="004C7B4A">
              <w:rPr>
                <w:rFonts w:ascii="Times New Roman" w:eastAsia="Times New Roman" w:hAnsi="Times New Roman" w:cs="Times New Roman"/>
                <w:bCs/>
                <w:color w:val="000000"/>
                <w:sz w:val="20"/>
                <w:szCs w:val="20"/>
              </w:rPr>
              <w:t>Постановлением Правительства ПМР</w:t>
            </w:r>
            <w:r w:rsidRPr="004C7B4A">
              <w:rPr>
                <w:rFonts w:ascii="Times New Roman" w:eastAsia="Times New Roman" w:hAnsi="Times New Roman" w:cs="Times New Roman"/>
                <w:color w:val="000000"/>
                <w:sz w:val="20"/>
                <w:szCs w:val="20"/>
              </w:rPr>
              <w:t xml:space="preserve"> от 5 февраля 2014 года № 38 (САЗ 14-6), от 25 августа 2014 года № 216 (САЗ 14-35) (далее Положение).</w:t>
            </w:r>
            <w:r w:rsidRPr="004C7B4A">
              <w:rPr>
                <w:rStyle w:val="aa"/>
                <w:rFonts w:ascii="Times New Roman" w:eastAsia="Times New Roman" w:hAnsi="Times New Roman" w:cs="Times New Roman"/>
                <w:i w:val="0"/>
                <w:sz w:val="20"/>
                <w:szCs w:val="20"/>
              </w:rPr>
              <w:t xml:space="preserve"> Так, для выполнения всего спектра заявленных работ необходим следующий персонал:</w:t>
            </w:r>
          </w:p>
          <w:p w:rsidR="0058532F" w:rsidRPr="004C7B4A" w:rsidRDefault="0058532F" w:rsidP="004C7B4A">
            <w:pPr>
              <w:jc w:val="both"/>
              <w:rPr>
                <w:rFonts w:ascii="Times New Roman" w:eastAsia="Times New Roman" w:hAnsi="Times New Roman" w:cs="Times New Roman"/>
                <w:sz w:val="20"/>
                <w:szCs w:val="20"/>
              </w:rPr>
            </w:pPr>
            <w:r w:rsidRPr="004C7B4A">
              <w:rPr>
                <w:rFonts w:ascii="Times New Roman" w:eastAsia="Times New Roman" w:hAnsi="Times New Roman" w:cs="Times New Roman"/>
                <w:sz w:val="20"/>
                <w:szCs w:val="20"/>
              </w:rPr>
              <w:t>- Проектирование зданий и сооружений, разработка проектно-сметной документации - главный инженер проекта и главный архитектор проекта, инженер-конструктор, имеющие высшее специальное образование и стаж работы не менее 5 лет в качестве проектировщика;</w:t>
            </w:r>
          </w:p>
          <w:p w:rsidR="0058532F" w:rsidRPr="004C7B4A" w:rsidRDefault="0058532F" w:rsidP="004C7B4A">
            <w:pPr>
              <w:jc w:val="both"/>
              <w:rPr>
                <w:rFonts w:ascii="Times New Roman" w:eastAsia="Times New Roman" w:hAnsi="Times New Roman" w:cs="Times New Roman"/>
                <w:sz w:val="20"/>
                <w:szCs w:val="20"/>
              </w:rPr>
            </w:pPr>
            <w:r w:rsidRPr="004C7B4A">
              <w:rPr>
                <w:rFonts w:ascii="Times New Roman" w:eastAsia="Times New Roman" w:hAnsi="Times New Roman" w:cs="Times New Roman"/>
                <w:sz w:val="20"/>
                <w:szCs w:val="20"/>
              </w:rPr>
              <w:t>- Монтаж технологического оборудования - рабочие-монтажники, слесари КИПиА, специалисты с высшим инженерно-техническим образованием;</w:t>
            </w:r>
          </w:p>
          <w:p w:rsidR="0058532F" w:rsidRPr="004C7B4A" w:rsidRDefault="0058532F" w:rsidP="004C7B4A">
            <w:pPr>
              <w:jc w:val="both"/>
              <w:rPr>
                <w:rFonts w:ascii="Times New Roman" w:eastAsia="Times New Roman" w:hAnsi="Times New Roman" w:cs="Times New Roman"/>
                <w:sz w:val="20"/>
                <w:szCs w:val="20"/>
              </w:rPr>
            </w:pPr>
            <w:r w:rsidRPr="004C7B4A">
              <w:rPr>
                <w:rFonts w:ascii="Times New Roman" w:eastAsia="Times New Roman" w:hAnsi="Times New Roman" w:cs="Times New Roman"/>
                <w:sz w:val="20"/>
                <w:szCs w:val="20"/>
              </w:rPr>
              <w:t>- Пуско-наладочные работы - специалисты, обладающие правом проведения испытаний и измерений.</w:t>
            </w:r>
          </w:p>
          <w:p w:rsidR="0058532F" w:rsidRPr="004C7B4A" w:rsidRDefault="0058532F" w:rsidP="004C7B4A">
            <w:pPr>
              <w:shd w:val="clear" w:color="auto" w:fill="FFFFFF"/>
              <w:jc w:val="both"/>
              <w:rPr>
                <w:rFonts w:ascii="Times New Roman" w:eastAsia="Times New Roman" w:hAnsi="Times New Roman" w:cs="Times New Roman"/>
                <w:color w:val="000000"/>
                <w:sz w:val="20"/>
                <w:szCs w:val="20"/>
              </w:rPr>
            </w:pPr>
            <w:r w:rsidRPr="004C7B4A">
              <w:rPr>
                <w:rFonts w:ascii="Times New Roman" w:eastAsia="Times New Roman" w:hAnsi="Times New Roman" w:cs="Times New Roman"/>
                <w:sz w:val="20"/>
                <w:szCs w:val="20"/>
              </w:rPr>
              <w:t xml:space="preserve">2. Не представлены </w:t>
            </w:r>
            <w:r w:rsidRPr="004C7B4A">
              <w:rPr>
                <w:rFonts w:ascii="Times New Roman" w:eastAsia="Times New Roman" w:hAnsi="Times New Roman" w:cs="Times New Roman"/>
                <w:color w:val="000000"/>
                <w:sz w:val="20"/>
                <w:szCs w:val="20"/>
              </w:rPr>
              <w:t>копии трудовых книжек и дипломов на всех работников.</w:t>
            </w:r>
          </w:p>
          <w:p w:rsidR="0058532F" w:rsidRPr="004C7B4A" w:rsidRDefault="0058532F" w:rsidP="004C7B4A">
            <w:pPr>
              <w:pStyle w:val="a8"/>
              <w:jc w:val="both"/>
              <w:rPr>
                <w:b w:val="0"/>
                <w:iCs/>
                <w:sz w:val="20"/>
                <w:szCs w:val="20"/>
                <w:lang w:val="ru-RU"/>
              </w:rPr>
            </w:pPr>
            <w:r w:rsidRPr="004C7B4A">
              <w:rPr>
                <w:rStyle w:val="aa"/>
                <w:b w:val="0"/>
                <w:i w:val="0"/>
                <w:sz w:val="20"/>
                <w:szCs w:val="20"/>
                <w:lang w:val="ru-RU"/>
              </w:rPr>
              <w:t xml:space="preserve">3. </w:t>
            </w:r>
            <w:r w:rsidRPr="004C7B4A">
              <w:rPr>
                <w:b w:val="0"/>
                <w:color w:val="000000"/>
                <w:sz w:val="20"/>
                <w:szCs w:val="20"/>
                <w:lang w:val="ru-RU"/>
              </w:rPr>
              <w:t>Представленные сведения о нормативно-технической документации, оформленные согласно Приложению № 2 к Положению, необходимо согласовать с ГУП «Институт технического регулирования и метрологии» или предоставить копии первых листов каждого нормативного акта.</w:t>
            </w:r>
          </w:p>
          <w:p w:rsidR="0058532F" w:rsidRPr="004C7B4A" w:rsidRDefault="0058532F" w:rsidP="004C7B4A">
            <w:pPr>
              <w:pStyle w:val="a8"/>
              <w:jc w:val="both"/>
              <w:rPr>
                <w:rStyle w:val="aa"/>
                <w:b w:val="0"/>
                <w:i w:val="0"/>
                <w:iCs w:val="0"/>
                <w:sz w:val="20"/>
                <w:szCs w:val="20"/>
                <w:lang w:val="ru-RU"/>
              </w:rPr>
            </w:pPr>
            <w:r w:rsidRPr="004C7B4A">
              <w:rPr>
                <w:b w:val="0"/>
                <w:color w:val="000000"/>
                <w:sz w:val="20"/>
                <w:szCs w:val="20"/>
                <w:lang w:val="ru-RU"/>
              </w:rPr>
              <w:t xml:space="preserve">4. </w:t>
            </w:r>
            <w:r w:rsidRPr="004C7B4A">
              <w:rPr>
                <w:b w:val="0"/>
                <w:sz w:val="20"/>
                <w:szCs w:val="20"/>
                <w:lang w:val="ru-RU"/>
              </w:rPr>
              <w:t>Не представлены сведения о лабораторных подразделениях для выполнения пуско-наладочных работ согласно пункту 3 Приложения № 4 к Положению.</w:t>
            </w:r>
          </w:p>
          <w:p w:rsidR="0058532F" w:rsidRPr="004C7B4A" w:rsidRDefault="0058532F" w:rsidP="004C7B4A">
            <w:pPr>
              <w:pStyle w:val="a8"/>
              <w:jc w:val="both"/>
              <w:rPr>
                <w:rStyle w:val="aa"/>
                <w:b w:val="0"/>
                <w:i w:val="0"/>
                <w:sz w:val="20"/>
                <w:szCs w:val="20"/>
                <w:lang w:val="ru-RU"/>
              </w:rPr>
            </w:pPr>
            <w:r w:rsidRPr="004C7B4A">
              <w:rPr>
                <w:rStyle w:val="aa"/>
                <w:b w:val="0"/>
                <w:i w:val="0"/>
                <w:sz w:val="20"/>
                <w:szCs w:val="20"/>
                <w:lang w:val="ru-RU"/>
              </w:rPr>
              <w:t>На основании изложенного выше необходимо, представить недостающие документы в срок до 1 февраля 2015 года, в противном случае действие лицензии будет приостановлено.</w:t>
            </w:r>
          </w:p>
          <w:p w:rsidR="0058532F" w:rsidRPr="004C7B4A" w:rsidRDefault="0058532F" w:rsidP="004C7B4A">
            <w:pPr>
              <w:jc w:val="both"/>
              <w:rPr>
                <w:rFonts w:ascii="Times New Roman" w:hAnsi="Times New Roman" w:cs="Times New Roman"/>
                <w:sz w:val="20"/>
                <w:szCs w:val="20"/>
              </w:rPr>
            </w:pPr>
            <w:r w:rsidRPr="004C7B4A">
              <w:rPr>
                <w:rStyle w:val="aa"/>
                <w:rFonts w:ascii="Times New Roman" w:eastAsia="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58532F" w:rsidRPr="00630ABD" w:rsidTr="00A133AB">
        <w:tc>
          <w:tcPr>
            <w:tcW w:w="534" w:type="dxa"/>
          </w:tcPr>
          <w:p w:rsidR="0058532F" w:rsidRPr="003813D0" w:rsidRDefault="0058532F">
            <w:pPr>
              <w:rPr>
                <w:rFonts w:ascii="Times New Roman" w:hAnsi="Times New Roman" w:cs="Times New Roman"/>
                <w:sz w:val="20"/>
                <w:szCs w:val="20"/>
              </w:rPr>
            </w:pPr>
            <w:r w:rsidRPr="00052DA6">
              <w:rPr>
                <w:rFonts w:ascii="Times New Roman" w:hAnsi="Times New Roman" w:cs="Times New Roman"/>
                <w:sz w:val="20"/>
                <w:szCs w:val="20"/>
                <w:lang w:val="en-US"/>
              </w:rPr>
              <w:t>29</w:t>
            </w:r>
            <w:r w:rsidR="003813D0">
              <w:rPr>
                <w:rFonts w:ascii="Times New Roman" w:hAnsi="Times New Roman" w:cs="Times New Roman"/>
                <w:sz w:val="20"/>
                <w:szCs w:val="20"/>
              </w:rPr>
              <w:t>7</w:t>
            </w:r>
          </w:p>
        </w:tc>
        <w:tc>
          <w:tcPr>
            <w:tcW w:w="2126" w:type="dxa"/>
          </w:tcPr>
          <w:p w:rsidR="00F41E63" w:rsidRDefault="0058532F" w:rsidP="00052DA6">
            <w:pPr>
              <w:ind w:left="-108"/>
              <w:rPr>
                <w:rFonts w:ascii="Times New Roman" w:hAnsi="Times New Roman" w:cs="Times New Roman"/>
                <w:sz w:val="20"/>
                <w:szCs w:val="20"/>
              </w:rPr>
            </w:pPr>
            <w:r w:rsidRPr="00052DA6">
              <w:rPr>
                <w:rFonts w:ascii="Times New Roman" w:hAnsi="Times New Roman" w:cs="Times New Roman"/>
                <w:sz w:val="20"/>
                <w:szCs w:val="20"/>
              </w:rPr>
              <w:t>ООО "Престо"</w:t>
            </w:r>
            <w:r w:rsidR="00052DA6" w:rsidRPr="00052DA6">
              <w:rPr>
                <w:rFonts w:ascii="Times New Roman" w:hAnsi="Times New Roman" w:cs="Times New Roman"/>
                <w:sz w:val="20"/>
                <w:szCs w:val="20"/>
              </w:rPr>
              <w:t>,</w:t>
            </w:r>
          </w:p>
          <w:p w:rsidR="000C20C9" w:rsidRPr="00052DA6" w:rsidRDefault="004A3B24" w:rsidP="00052DA6">
            <w:pPr>
              <w:ind w:left="-108"/>
              <w:rPr>
                <w:rFonts w:ascii="Times New Roman" w:hAnsi="Times New Roman" w:cs="Times New Roman"/>
                <w:sz w:val="20"/>
                <w:szCs w:val="20"/>
              </w:rPr>
            </w:pPr>
            <w:r>
              <w:rPr>
                <w:rFonts w:ascii="Times New Roman" w:hAnsi="Times New Roman" w:cs="Times New Roman"/>
                <w:sz w:val="20"/>
                <w:szCs w:val="20"/>
              </w:rPr>
              <w:t xml:space="preserve"> г. Т</w:t>
            </w:r>
            <w:r w:rsidR="00052DA6" w:rsidRPr="00052DA6">
              <w:rPr>
                <w:rFonts w:ascii="Times New Roman" w:hAnsi="Times New Roman" w:cs="Times New Roman"/>
                <w:sz w:val="20"/>
                <w:szCs w:val="20"/>
              </w:rPr>
              <w:t>ирасполь, ул. Каховская, д. 13/4, к. 22</w:t>
            </w:r>
          </w:p>
        </w:tc>
        <w:tc>
          <w:tcPr>
            <w:tcW w:w="1561" w:type="dxa"/>
          </w:tcPr>
          <w:p w:rsidR="0058532F" w:rsidRPr="00630ABD" w:rsidRDefault="0058532F">
            <w:pPr>
              <w:rPr>
                <w:rFonts w:ascii="Times New Roman" w:hAnsi="Times New Roman" w:cs="Times New Roman"/>
                <w:sz w:val="20"/>
                <w:szCs w:val="20"/>
              </w:rPr>
            </w:pPr>
            <w:r w:rsidRPr="00A37BAA">
              <w:rPr>
                <w:rFonts w:ascii="Times New Roman" w:hAnsi="Times New Roman" w:cs="Times New Roman"/>
                <w:sz w:val="20"/>
                <w:szCs w:val="20"/>
              </w:rPr>
              <w:t>Ушанев В.В.</w:t>
            </w:r>
          </w:p>
        </w:tc>
        <w:tc>
          <w:tcPr>
            <w:tcW w:w="1417" w:type="dxa"/>
          </w:tcPr>
          <w:p w:rsidR="0058532F" w:rsidRPr="00630ABD" w:rsidRDefault="0058532F">
            <w:pPr>
              <w:rPr>
                <w:rFonts w:ascii="Times New Roman" w:hAnsi="Times New Roman" w:cs="Times New Roman"/>
                <w:sz w:val="20"/>
                <w:szCs w:val="20"/>
              </w:rPr>
            </w:pPr>
            <w:r w:rsidRPr="00A37BAA">
              <w:rPr>
                <w:rFonts w:ascii="Times New Roman" w:hAnsi="Times New Roman" w:cs="Times New Roman"/>
                <w:sz w:val="20"/>
                <w:szCs w:val="20"/>
              </w:rPr>
              <w:t>01-16/4508от 23.12.2014</w:t>
            </w:r>
          </w:p>
        </w:tc>
        <w:tc>
          <w:tcPr>
            <w:tcW w:w="991" w:type="dxa"/>
          </w:tcPr>
          <w:p w:rsidR="0058532F" w:rsidRPr="00AE1053" w:rsidRDefault="00052DA6" w:rsidP="00AE1053">
            <w:pPr>
              <w:pStyle w:val="a8"/>
              <w:jc w:val="both"/>
              <w:rPr>
                <w:rStyle w:val="aa"/>
                <w:b w:val="0"/>
                <w:i w:val="0"/>
                <w:sz w:val="20"/>
                <w:szCs w:val="20"/>
                <w:lang w:val="ru-RU"/>
              </w:rPr>
            </w:pPr>
            <w:r>
              <w:rPr>
                <w:rStyle w:val="aa"/>
                <w:b w:val="0"/>
                <w:i w:val="0"/>
                <w:sz w:val="20"/>
                <w:szCs w:val="20"/>
                <w:lang w:val="ru-RU"/>
              </w:rPr>
              <w:t>0</w:t>
            </w:r>
            <w:r w:rsidR="00330BD6">
              <w:rPr>
                <w:rStyle w:val="aa"/>
                <w:b w:val="0"/>
                <w:i w:val="0"/>
                <w:sz w:val="20"/>
                <w:szCs w:val="20"/>
                <w:lang w:val="ru-RU"/>
              </w:rPr>
              <w:t xml:space="preserve">2.12.14 </w:t>
            </w:r>
          </w:p>
        </w:tc>
        <w:tc>
          <w:tcPr>
            <w:tcW w:w="8930" w:type="dxa"/>
          </w:tcPr>
          <w:p w:rsidR="00330BD6" w:rsidRPr="00A43DB3" w:rsidRDefault="00330BD6" w:rsidP="00330BD6">
            <w:pPr>
              <w:pStyle w:val="a8"/>
              <w:jc w:val="both"/>
              <w:rPr>
                <w:rStyle w:val="aa"/>
                <w:b w:val="0"/>
                <w:i w:val="0"/>
                <w:color w:val="FF0000"/>
                <w:sz w:val="20"/>
                <w:szCs w:val="20"/>
                <w:lang w:val="ru-RU"/>
              </w:rPr>
            </w:pPr>
            <w:r w:rsidRPr="00A43DB3">
              <w:rPr>
                <w:rStyle w:val="aa"/>
                <w:b w:val="0"/>
                <w:i w:val="0"/>
                <w:color w:val="FF0000"/>
                <w:sz w:val="20"/>
                <w:szCs w:val="20"/>
                <w:lang w:val="ru-RU"/>
              </w:rPr>
              <w:t>Отказ</w:t>
            </w:r>
          </w:p>
          <w:p w:rsidR="0058532F" w:rsidRPr="00AE1053" w:rsidRDefault="0058532F" w:rsidP="00AE1053">
            <w:pPr>
              <w:pStyle w:val="a8"/>
              <w:jc w:val="both"/>
              <w:rPr>
                <w:rStyle w:val="aa"/>
                <w:b w:val="0"/>
                <w:i w:val="0"/>
                <w:sz w:val="20"/>
                <w:szCs w:val="20"/>
                <w:lang w:val="ru-RU"/>
              </w:rPr>
            </w:pPr>
            <w:r w:rsidRPr="00AE1053">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 следующее.</w:t>
            </w:r>
          </w:p>
          <w:p w:rsidR="0058532F" w:rsidRPr="00AE1053" w:rsidRDefault="0058532F" w:rsidP="00AE1053">
            <w:pPr>
              <w:jc w:val="both"/>
              <w:rPr>
                <w:rStyle w:val="aa"/>
                <w:rFonts w:ascii="Times New Roman" w:hAnsi="Times New Roman" w:cs="Times New Roman"/>
                <w:i w:val="0"/>
                <w:sz w:val="20"/>
                <w:szCs w:val="20"/>
              </w:rPr>
            </w:pPr>
            <w:r w:rsidRPr="00AE1053">
              <w:rPr>
                <w:rStyle w:val="aa"/>
                <w:rFonts w:ascii="Times New Roman" w:hAnsi="Times New Roman" w:cs="Times New Roman"/>
                <w:i w:val="0"/>
                <w:iCs w:val="0"/>
                <w:sz w:val="20"/>
                <w:szCs w:val="20"/>
              </w:rPr>
              <w:t>1.</w:t>
            </w:r>
            <w:r w:rsidRPr="00AE1053">
              <w:rPr>
                <w:rStyle w:val="aa"/>
                <w:rFonts w:ascii="Times New Roman" w:hAnsi="Times New Roman" w:cs="Times New Roman"/>
                <w:i w:val="0"/>
                <w:sz w:val="20"/>
                <w:szCs w:val="20"/>
              </w:rPr>
              <w:t xml:space="preserve"> Не представлены сведения о 5 специалистах, имеющих специальное образование в заявленной </w:t>
            </w:r>
            <w:r w:rsidRPr="00AE1053">
              <w:rPr>
                <w:rStyle w:val="aa"/>
                <w:rFonts w:ascii="Times New Roman" w:hAnsi="Times New Roman" w:cs="Times New Roman"/>
                <w:i w:val="0"/>
                <w:sz w:val="20"/>
                <w:szCs w:val="20"/>
              </w:rPr>
              <w:lastRenderedPageBreak/>
              <w:t xml:space="preserve">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AE1053">
              <w:rPr>
                <w:rFonts w:ascii="Times New Roman" w:hAnsi="Times New Roman" w:cs="Times New Roman"/>
                <w:color w:val="000000"/>
                <w:sz w:val="20"/>
                <w:szCs w:val="20"/>
              </w:rPr>
              <w:t xml:space="preserve">с изменениями, внесенными </w:t>
            </w:r>
            <w:r w:rsidRPr="00AE1053">
              <w:rPr>
                <w:rFonts w:ascii="Times New Roman" w:hAnsi="Times New Roman" w:cs="Times New Roman"/>
                <w:bCs/>
                <w:color w:val="000000"/>
                <w:sz w:val="20"/>
                <w:szCs w:val="20"/>
              </w:rPr>
              <w:t>Постановлением Правительства ПМР</w:t>
            </w:r>
            <w:r w:rsidRPr="00AE1053">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AE1053">
              <w:rPr>
                <w:rStyle w:val="aa"/>
                <w:rFonts w:ascii="Times New Roman" w:hAnsi="Times New Roman" w:cs="Times New Roman"/>
                <w:i w:val="0"/>
                <w:sz w:val="20"/>
                <w:szCs w:val="20"/>
              </w:rPr>
              <w:t xml:space="preserve"> Так, для выполнения всего спектра заявленных работ необходим следующий персонал:</w:t>
            </w:r>
          </w:p>
          <w:p w:rsidR="0058532F" w:rsidRPr="00AE1053" w:rsidRDefault="0058532F" w:rsidP="00AE1053">
            <w:pPr>
              <w:jc w:val="both"/>
              <w:rPr>
                <w:rFonts w:ascii="Times New Roman" w:hAnsi="Times New Roman" w:cs="Times New Roman"/>
                <w:iCs/>
                <w:sz w:val="20"/>
                <w:szCs w:val="20"/>
              </w:rPr>
            </w:pPr>
            <w:r w:rsidRPr="00AE1053">
              <w:rPr>
                <w:rFonts w:ascii="Times New Roman" w:hAnsi="Times New Roman" w:cs="Times New Roman"/>
                <w:sz w:val="20"/>
                <w:szCs w:val="20"/>
              </w:rPr>
              <w:t>- Земляные работы - машинисты землеройных машин;</w:t>
            </w:r>
          </w:p>
          <w:p w:rsidR="0058532F" w:rsidRPr="00AE1053" w:rsidRDefault="0058532F" w:rsidP="00AE1053">
            <w:pPr>
              <w:jc w:val="both"/>
              <w:rPr>
                <w:rFonts w:ascii="Times New Roman" w:hAnsi="Times New Roman" w:cs="Times New Roman"/>
                <w:sz w:val="20"/>
                <w:szCs w:val="20"/>
              </w:rPr>
            </w:pPr>
            <w:r w:rsidRPr="00AE1053">
              <w:rPr>
                <w:rFonts w:ascii="Times New Roman" w:hAnsi="Times New Roman" w:cs="Times New Roman"/>
                <w:sz w:val="20"/>
                <w:szCs w:val="20"/>
              </w:rPr>
              <w:t>- Возведение несущих и ограждающих конструкций зданий и сооружений - рабочие строительных специальностей со стажем работы более 3 лет;</w:t>
            </w:r>
          </w:p>
          <w:p w:rsidR="0058532F" w:rsidRPr="00AE1053" w:rsidRDefault="0058532F" w:rsidP="00AE1053">
            <w:pPr>
              <w:jc w:val="both"/>
              <w:rPr>
                <w:rFonts w:ascii="Times New Roman" w:hAnsi="Times New Roman" w:cs="Times New Roman"/>
                <w:sz w:val="20"/>
                <w:szCs w:val="20"/>
              </w:rPr>
            </w:pPr>
            <w:r w:rsidRPr="00AE1053">
              <w:rPr>
                <w:rFonts w:ascii="Times New Roman" w:hAnsi="Times New Roman" w:cs="Times New Roman"/>
                <w:sz w:val="20"/>
                <w:szCs w:val="20"/>
              </w:rPr>
              <w:t>- Кровельные работы – кровельщики;</w:t>
            </w:r>
          </w:p>
          <w:p w:rsidR="0058532F" w:rsidRPr="00AE1053" w:rsidRDefault="0058532F" w:rsidP="00AE1053">
            <w:pPr>
              <w:shd w:val="clear" w:color="auto" w:fill="FFFFFF"/>
              <w:jc w:val="both"/>
              <w:rPr>
                <w:rFonts w:ascii="Times New Roman" w:hAnsi="Times New Roman" w:cs="Times New Roman"/>
                <w:sz w:val="20"/>
                <w:szCs w:val="20"/>
              </w:rPr>
            </w:pPr>
            <w:r w:rsidRPr="00AE1053">
              <w:rPr>
                <w:rStyle w:val="aa"/>
                <w:rFonts w:ascii="Times New Roman" w:hAnsi="Times New Roman" w:cs="Times New Roman"/>
                <w:i w:val="0"/>
                <w:sz w:val="20"/>
                <w:szCs w:val="20"/>
              </w:rPr>
              <w:t xml:space="preserve">2. </w:t>
            </w:r>
            <w:r w:rsidRPr="00AE1053">
              <w:rPr>
                <w:rFonts w:ascii="Times New Roman" w:hAnsi="Times New Roman" w:cs="Times New Roman"/>
                <w:sz w:val="20"/>
                <w:szCs w:val="20"/>
              </w:rPr>
              <w:t xml:space="preserve">Не представлены сведения об оборудовании, с помощью которого планируется осуществлять заявленные 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w:t>
            </w:r>
            <w:r w:rsidRPr="00AE1053">
              <w:rPr>
                <w:rFonts w:ascii="Times New Roman" w:hAnsi="Times New Roman" w:cs="Times New Roman"/>
                <w:color w:val="000000"/>
                <w:sz w:val="20"/>
                <w:szCs w:val="20"/>
              </w:rPr>
              <w:t xml:space="preserve">заявленных видов работ необходимы: </w:t>
            </w:r>
            <w:r w:rsidRPr="00AE1053">
              <w:rPr>
                <w:rFonts w:ascii="Times New Roman" w:hAnsi="Times New Roman" w:cs="Times New Roman"/>
                <w:sz w:val="20"/>
                <w:szCs w:val="20"/>
              </w:rPr>
              <w:t>землеройные машины и (или) механизмы (собственные или арендованные).</w:t>
            </w:r>
          </w:p>
          <w:p w:rsidR="0058532F" w:rsidRPr="00AE1053" w:rsidRDefault="0058532F" w:rsidP="00AE1053">
            <w:pPr>
              <w:shd w:val="clear" w:color="auto" w:fill="FFFFFF"/>
              <w:jc w:val="both"/>
              <w:rPr>
                <w:rFonts w:ascii="Times New Roman" w:hAnsi="Times New Roman" w:cs="Times New Roman"/>
                <w:color w:val="000000"/>
                <w:sz w:val="20"/>
                <w:szCs w:val="20"/>
              </w:rPr>
            </w:pPr>
            <w:r w:rsidRPr="00AE1053">
              <w:rPr>
                <w:rFonts w:ascii="Times New Roman" w:hAnsi="Times New Roman" w:cs="Times New Roman"/>
                <w:sz w:val="20"/>
                <w:szCs w:val="20"/>
              </w:rPr>
              <w:t xml:space="preserve">3. Не представлены </w:t>
            </w:r>
            <w:r w:rsidRPr="00AE1053">
              <w:rPr>
                <w:rFonts w:ascii="Times New Roman" w:hAnsi="Times New Roman" w:cs="Times New Roman"/>
                <w:color w:val="000000"/>
                <w:sz w:val="20"/>
                <w:szCs w:val="20"/>
              </w:rPr>
              <w:t>копии трудовых книжек на всех работников. Представленное штатное расписание не утверждено директором.</w:t>
            </w:r>
          </w:p>
          <w:p w:rsidR="0058532F" w:rsidRPr="00AE1053" w:rsidRDefault="0058532F" w:rsidP="00AE1053">
            <w:pPr>
              <w:pStyle w:val="a8"/>
              <w:jc w:val="both"/>
              <w:rPr>
                <w:rStyle w:val="aa"/>
                <w:b w:val="0"/>
                <w:i w:val="0"/>
                <w:sz w:val="20"/>
                <w:szCs w:val="20"/>
                <w:lang w:val="ru-RU"/>
              </w:rPr>
            </w:pPr>
            <w:r w:rsidRPr="00AE1053">
              <w:rPr>
                <w:rStyle w:val="aa"/>
                <w:b w:val="0"/>
                <w:i w:val="0"/>
                <w:sz w:val="20"/>
                <w:szCs w:val="20"/>
                <w:lang w:val="ru-RU"/>
              </w:rPr>
              <w:t xml:space="preserve">4. </w:t>
            </w:r>
            <w:r w:rsidRPr="00AE1053">
              <w:rPr>
                <w:b w:val="0"/>
                <w:sz w:val="20"/>
                <w:szCs w:val="20"/>
                <w:lang w:val="ru-RU"/>
              </w:rPr>
              <w:t xml:space="preserve">У ответственного лица за электрохозяйство отсутствует </w:t>
            </w:r>
            <w:r w:rsidRPr="00AE1053">
              <w:rPr>
                <w:b w:val="0"/>
                <w:sz w:val="20"/>
                <w:szCs w:val="20"/>
              </w:rPr>
              <w:t>III</w:t>
            </w:r>
            <w:r w:rsidRPr="00AE1053">
              <w:rPr>
                <w:b w:val="0"/>
                <w:sz w:val="20"/>
                <w:szCs w:val="20"/>
                <w:lang w:val="ru-RU"/>
              </w:rPr>
              <w:t xml:space="preserve"> группа допуска по электробезопасности, что не соответствует пункту 1.4.9. </w:t>
            </w:r>
            <w:r w:rsidRPr="00AE1053">
              <w:rPr>
                <w:b w:val="0"/>
                <w:sz w:val="20"/>
                <w:szCs w:val="20"/>
                <w:shd w:val="clear" w:color="auto" w:fill="FFFFFF"/>
                <w:lang w:val="ru-RU"/>
              </w:rPr>
              <w:t xml:space="preserve">Приложения к Приказу Государственной службы энергетики и жилищно-коммунального хозяйства Приднестровской Молдавской Республики от 29 июля 2002 года </w:t>
            </w:r>
            <w:r w:rsidRPr="00AE1053">
              <w:rPr>
                <w:b w:val="0"/>
                <w:sz w:val="20"/>
                <w:szCs w:val="20"/>
                <w:shd w:val="clear" w:color="auto" w:fill="FFFFFF"/>
              </w:rPr>
              <w:t>N</w:t>
            </w:r>
            <w:r w:rsidRPr="00AE1053">
              <w:rPr>
                <w:b w:val="0"/>
                <w:sz w:val="20"/>
                <w:szCs w:val="20"/>
                <w:shd w:val="clear" w:color="auto" w:fill="FFFFFF"/>
                <w:lang w:val="ru-RU"/>
              </w:rPr>
              <w:t xml:space="preserve"> 289 "Об утверждении и введении в действие Правил эксплуатации электроустановок потребителей" (Регистрационный </w:t>
            </w:r>
            <w:r w:rsidRPr="00AE1053">
              <w:rPr>
                <w:b w:val="0"/>
                <w:sz w:val="20"/>
                <w:szCs w:val="20"/>
                <w:shd w:val="clear" w:color="auto" w:fill="FFFFFF"/>
              </w:rPr>
              <w:t>N</w:t>
            </w:r>
            <w:r w:rsidRPr="00AE1053">
              <w:rPr>
                <w:b w:val="0"/>
                <w:sz w:val="20"/>
                <w:szCs w:val="20"/>
                <w:shd w:val="clear" w:color="auto" w:fill="FFFFFF"/>
                <w:lang w:val="ru-RU"/>
              </w:rPr>
              <w:t xml:space="preserve"> 1681 от 19 августа 2002 года) (САЗ 02-34).</w:t>
            </w:r>
          </w:p>
          <w:p w:rsidR="0058532F" w:rsidRPr="00AE1053" w:rsidRDefault="0058532F" w:rsidP="00AE1053">
            <w:pPr>
              <w:pStyle w:val="a8"/>
              <w:ind w:left="-18"/>
              <w:jc w:val="both"/>
              <w:rPr>
                <w:rStyle w:val="aa"/>
                <w:b w:val="0"/>
                <w:i w:val="0"/>
                <w:sz w:val="20"/>
                <w:szCs w:val="20"/>
                <w:lang w:val="ru-RU"/>
              </w:rPr>
            </w:pPr>
            <w:r w:rsidRPr="00AE1053">
              <w:rPr>
                <w:rStyle w:val="aa"/>
                <w:b w:val="0"/>
                <w:i w:val="0"/>
                <w:iCs w:val="0"/>
                <w:sz w:val="20"/>
                <w:szCs w:val="20"/>
                <w:lang w:val="ru-RU"/>
              </w:rPr>
              <w:t>5.</w:t>
            </w:r>
            <w:r w:rsidRPr="00AE1053">
              <w:rPr>
                <w:rStyle w:val="af3"/>
                <w:b w:val="0"/>
                <w:i/>
                <w:sz w:val="20"/>
                <w:szCs w:val="20"/>
                <w:lang w:val="ru-RU"/>
              </w:rPr>
              <w:t xml:space="preserve"> </w:t>
            </w:r>
            <w:r w:rsidRPr="00AE1053">
              <w:rPr>
                <w:rStyle w:val="aa"/>
                <w:b w:val="0"/>
                <w:i w:val="0"/>
                <w:sz w:val="20"/>
                <w:szCs w:val="20"/>
                <w:lang w:val="ru-RU"/>
              </w:rPr>
              <w:t xml:space="preserve">Для выполнения всего спектра заявленных работ и в соответствии с пунктом 20 Приложения № 4 к Положению, необходимо провести аттестацию следующих рабочих мест по условиям труда: </w:t>
            </w:r>
            <w:r w:rsidRPr="00AE1053">
              <w:rPr>
                <w:b w:val="0"/>
                <w:sz w:val="20"/>
                <w:szCs w:val="20"/>
                <w:lang w:val="ru-RU"/>
              </w:rPr>
              <w:t xml:space="preserve">бетонщик, </w:t>
            </w:r>
            <w:r w:rsidRPr="00AE1053">
              <w:rPr>
                <w:b w:val="0"/>
                <w:sz w:val="20"/>
                <w:szCs w:val="20"/>
              </w:rPr>
              <w:t>c</w:t>
            </w:r>
            <w:r w:rsidRPr="00AE1053">
              <w:rPr>
                <w:b w:val="0"/>
                <w:sz w:val="20"/>
                <w:szCs w:val="20"/>
                <w:lang w:val="ru-RU"/>
              </w:rPr>
              <w:t>текольщик, монтажник металлоконструкций, сантехник, кровельщик, изоляционщик, арматурщик, монтажник технологических трубопроводов, жестянщик, варщик битума.</w:t>
            </w:r>
          </w:p>
          <w:p w:rsidR="0058532F" w:rsidRPr="00AE1053" w:rsidRDefault="0058532F" w:rsidP="00AE1053">
            <w:pPr>
              <w:pStyle w:val="a8"/>
              <w:jc w:val="both"/>
              <w:rPr>
                <w:rStyle w:val="aa"/>
                <w:b w:val="0"/>
                <w:i w:val="0"/>
                <w:sz w:val="20"/>
                <w:szCs w:val="20"/>
                <w:lang w:val="ru-RU"/>
              </w:rPr>
            </w:pPr>
            <w:r w:rsidRPr="00AE1053">
              <w:rPr>
                <w:rStyle w:val="aa"/>
                <w:b w:val="0"/>
                <w:i w:val="0"/>
                <w:sz w:val="20"/>
                <w:szCs w:val="20"/>
                <w:lang w:val="ru-RU"/>
              </w:rPr>
              <w:t>На основании изложенного выше необходимо, представить недостающие документы в срок до 1 февраля 2015 года, в противном случае действие лицензии будет приостановлено.</w:t>
            </w:r>
          </w:p>
          <w:p w:rsidR="0058532F" w:rsidRPr="00630ABD" w:rsidRDefault="0058532F" w:rsidP="00AE1053">
            <w:pPr>
              <w:rPr>
                <w:rFonts w:ascii="Times New Roman" w:hAnsi="Times New Roman" w:cs="Times New Roman"/>
                <w:sz w:val="20"/>
                <w:szCs w:val="20"/>
              </w:rPr>
            </w:pPr>
            <w:r w:rsidRPr="00AE1053">
              <w:rPr>
                <w:rStyle w:val="aa"/>
                <w:rFonts w:ascii="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58532F" w:rsidRPr="00630ABD" w:rsidTr="00A133AB">
        <w:tc>
          <w:tcPr>
            <w:tcW w:w="534" w:type="dxa"/>
          </w:tcPr>
          <w:p w:rsidR="0058532F" w:rsidRPr="003813D0" w:rsidRDefault="0058532F">
            <w:pPr>
              <w:rPr>
                <w:rFonts w:ascii="Times New Roman" w:hAnsi="Times New Roman" w:cs="Times New Roman"/>
                <w:sz w:val="20"/>
                <w:szCs w:val="20"/>
              </w:rPr>
            </w:pPr>
            <w:r w:rsidRPr="005B1784">
              <w:rPr>
                <w:rFonts w:ascii="Times New Roman" w:hAnsi="Times New Roman" w:cs="Times New Roman"/>
                <w:sz w:val="20"/>
                <w:szCs w:val="20"/>
                <w:lang w:val="en-US"/>
              </w:rPr>
              <w:lastRenderedPageBreak/>
              <w:t>29</w:t>
            </w:r>
            <w:r w:rsidR="003813D0">
              <w:rPr>
                <w:rFonts w:ascii="Times New Roman" w:hAnsi="Times New Roman" w:cs="Times New Roman"/>
                <w:sz w:val="20"/>
                <w:szCs w:val="20"/>
              </w:rPr>
              <w:t>8</w:t>
            </w:r>
          </w:p>
        </w:tc>
        <w:tc>
          <w:tcPr>
            <w:tcW w:w="2126" w:type="dxa"/>
          </w:tcPr>
          <w:p w:rsidR="000C20C9" w:rsidRPr="005B1784" w:rsidRDefault="0058532F" w:rsidP="005B1784">
            <w:pPr>
              <w:ind w:left="-108"/>
              <w:rPr>
                <w:rFonts w:ascii="Times New Roman" w:hAnsi="Times New Roman" w:cs="Times New Roman"/>
                <w:sz w:val="20"/>
                <w:szCs w:val="20"/>
              </w:rPr>
            </w:pPr>
            <w:r w:rsidRPr="005B1784">
              <w:rPr>
                <w:rFonts w:ascii="Times New Roman" w:hAnsi="Times New Roman" w:cs="Times New Roman"/>
                <w:sz w:val="20"/>
                <w:szCs w:val="20"/>
              </w:rPr>
              <w:t>ООО "Виват-Сервис"</w:t>
            </w:r>
            <w:r w:rsidR="004A3B24">
              <w:rPr>
                <w:rFonts w:ascii="Times New Roman" w:hAnsi="Times New Roman" w:cs="Times New Roman"/>
                <w:sz w:val="20"/>
                <w:szCs w:val="20"/>
              </w:rPr>
              <w:t>, г.</w:t>
            </w:r>
            <w:r w:rsidR="000C20C9" w:rsidRPr="005B1784">
              <w:rPr>
                <w:rFonts w:ascii="Times New Roman" w:hAnsi="Times New Roman" w:cs="Times New Roman"/>
                <w:sz w:val="20"/>
                <w:szCs w:val="20"/>
              </w:rPr>
              <w:t>Бендеры, ул. Ползунова, 75</w:t>
            </w:r>
          </w:p>
        </w:tc>
        <w:tc>
          <w:tcPr>
            <w:tcW w:w="1561" w:type="dxa"/>
          </w:tcPr>
          <w:p w:rsidR="0058532F" w:rsidRPr="00630ABD" w:rsidRDefault="0058532F">
            <w:pPr>
              <w:rPr>
                <w:rFonts w:ascii="Times New Roman" w:hAnsi="Times New Roman" w:cs="Times New Roman"/>
                <w:sz w:val="20"/>
                <w:szCs w:val="20"/>
              </w:rPr>
            </w:pPr>
            <w:r w:rsidRPr="008417A0">
              <w:rPr>
                <w:rFonts w:ascii="Times New Roman" w:hAnsi="Times New Roman" w:cs="Times New Roman"/>
                <w:sz w:val="20"/>
                <w:szCs w:val="20"/>
              </w:rPr>
              <w:t>Горбачев О.Н.</w:t>
            </w:r>
          </w:p>
        </w:tc>
        <w:tc>
          <w:tcPr>
            <w:tcW w:w="1417" w:type="dxa"/>
          </w:tcPr>
          <w:p w:rsidR="0058532F" w:rsidRPr="00630ABD" w:rsidRDefault="0058532F">
            <w:pPr>
              <w:rPr>
                <w:rFonts w:ascii="Times New Roman" w:hAnsi="Times New Roman" w:cs="Times New Roman"/>
                <w:sz w:val="20"/>
                <w:szCs w:val="20"/>
              </w:rPr>
            </w:pPr>
            <w:r w:rsidRPr="008417A0">
              <w:rPr>
                <w:rFonts w:ascii="Times New Roman" w:hAnsi="Times New Roman" w:cs="Times New Roman"/>
                <w:sz w:val="20"/>
                <w:szCs w:val="20"/>
              </w:rPr>
              <w:t>01-16/4507от 23.12.2014</w:t>
            </w:r>
          </w:p>
        </w:tc>
        <w:tc>
          <w:tcPr>
            <w:tcW w:w="991" w:type="dxa"/>
          </w:tcPr>
          <w:p w:rsidR="0058532F" w:rsidRPr="008417A0" w:rsidRDefault="005B1784" w:rsidP="008417A0">
            <w:pPr>
              <w:pStyle w:val="a8"/>
              <w:jc w:val="both"/>
              <w:rPr>
                <w:rStyle w:val="aa"/>
                <w:b w:val="0"/>
                <w:i w:val="0"/>
                <w:sz w:val="20"/>
                <w:szCs w:val="20"/>
                <w:lang w:val="ru-RU"/>
              </w:rPr>
            </w:pPr>
            <w:r>
              <w:rPr>
                <w:rStyle w:val="aa"/>
                <w:b w:val="0"/>
                <w:i w:val="0"/>
                <w:sz w:val="20"/>
                <w:szCs w:val="20"/>
                <w:lang w:val="ru-RU"/>
              </w:rPr>
              <w:t>21.12.14</w:t>
            </w:r>
          </w:p>
        </w:tc>
        <w:tc>
          <w:tcPr>
            <w:tcW w:w="8930" w:type="dxa"/>
          </w:tcPr>
          <w:p w:rsidR="00330BD6" w:rsidRPr="00A43DB3" w:rsidRDefault="00330BD6" w:rsidP="00330BD6">
            <w:pPr>
              <w:pStyle w:val="a8"/>
              <w:jc w:val="both"/>
              <w:rPr>
                <w:rStyle w:val="aa"/>
                <w:b w:val="0"/>
                <w:i w:val="0"/>
                <w:color w:val="FF0000"/>
                <w:sz w:val="20"/>
                <w:szCs w:val="20"/>
                <w:lang w:val="ru-RU"/>
              </w:rPr>
            </w:pPr>
            <w:r w:rsidRPr="00A43DB3">
              <w:rPr>
                <w:rStyle w:val="aa"/>
                <w:b w:val="0"/>
                <w:i w:val="0"/>
                <w:color w:val="FF0000"/>
                <w:sz w:val="20"/>
                <w:szCs w:val="20"/>
                <w:lang w:val="ru-RU"/>
              </w:rPr>
              <w:t>Отказ</w:t>
            </w:r>
          </w:p>
          <w:p w:rsidR="0058532F" w:rsidRPr="008417A0" w:rsidRDefault="0058532F" w:rsidP="008417A0">
            <w:pPr>
              <w:pStyle w:val="a8"/>
              <w:jc w:val="both"/>
              <w:rPr>
                <w:rStyle w:val="aa"/>
                <w:b w:val="0"/>
                <w:i w:val="0"/>
                <w:sz w:val="20"/>
                <w:szCs w:val="20"/>
                <w:lang w:val="ru-RU"/>
              </w:rPr>
            </w:pPr>
            <w:r w:rsidRPr="008417A0">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 следующее.</w:t>
            </w:r>
          </w:p>
          <w:p w:rsidR="0058532F" w:rsidRPr="008417A0" w:rsidRDefault="0058532F" w:rsidP="008417A0">
            <w:pPr>
              <w:jc w:val="both"/>
              <w:rPr>
                <w:rStyle w:val="aa"/>
                <w:rFonts w:ascii="Times New Roman" w:hAnsi="Times New Roman" w:cs="Times New Roman"/>
                <w:i w:val="0"/>
                <w:sz w:val="20"/>
                <w:szCs w:val="20"/>
              </w:rPr>
            </w:pPr>
            <w:r w:rsidRPr="008417A0">
              <w:rPr>
                <w:rStyle w:val="aa"/>
                <w:rFonts w:ascii="Times New Roman" w:hAnsi="Times New Roman" w:cs="Times New Roman"/>
                <w:i w:val="0"/>
                <w:iCs w:val="0"/>
                <w:sz w:val="20"/>
                <w:szCs w:val="20"/>
              </w:rPr>
              <w:t>1.</w:t>
            </w:r>
            <w:r w:rsidRPr="008417A0">
              <w:rPr>
                <w:rStyle w:val="aa"/>
                <w:rFonts w:ascii="Times New Roman" w:hAnsi="Times New Roman" w:cs="Times New Roman"/>
                <w:i w:val="0"/>
                <w:sz w:val="20"/>
                <w:szCs w:val="20"/>
              </w:rPr>
              <w:t xml:space="preserve"> Не представлены сведения о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8417A0">
              <w:rPr>
                <w:rFonts w:ascii="Times New Roman" w:hAnsi="Times New Roman" w:cs="Times New Roman"/>
                <w:color w:val="000000"/>
                <w:sz w:val="20"/>
                <w:szCs w:val="20"/>
              </w:rPr>
              <w:t xml:space="preserve">с изменениями, внесенными </w:t>
            </w:r>
            <w:r w:rsidRPr="008417A0">
              <w:rPr>
                <w:rFonts w:ascii="Times New Roman" w:hAnsi="Times New Roman" w:cs="Times New Roman"/>
                <w:bCs/>
                <w:color w:val="000000"/>
                <w:sz w:val="20"/>
                <w:szCs w:val="20"/>
              </w:rPr>
              <w:t>Постановлением Правительства ПМР</w:t>
            </w:r>
            <w:r w:rsidRPr="008417A0">
              <w:rPr>
                <w:rFonts w:ascii="Times New Roman" w:hAnsi="Times New Roman" w:cs="Times New Roman"/>
                <w:color w:val="000000"/>
                <w:sz w:val="20"/>
                <w:szCs w:val="20"/>
              </w:rPr>
              <w:t xml:space="preserve"> от 5 февраля 2014 </w:t>
            </w:r>
            <w:r w:rsidRPr="008417A0">
              <w:rPr>
                <w:rFonts w:ascii="Times New Roman" w:hAnsi="Times New Roman" w:cs="Times New Roman"/>
                <w:color w:val="000000"/>
                <w:sz w:val="20"/>
                <w:szCs w:val="20"/>
              </w:rPr>
              <w:lastRenderedPageBreak/>
              <w:t>года № 38 (САЗ 14-6), от 25 августа 2014 года № 216 (САЗ 14-35) (далее Положение).</w:t>
            </w:r>
            <w:r w:rsidRPr="008417A0">
              <w:rPr>
                <w:rStyle w:val="aa"/>
                <w:rFonts w:ascii="Times New Roman" w:hAnsi="Times New Roman" w:cs="Times New Roman"/>
                <w:i w:val="0"/>
                <w:sz w:val="20"/>
                <w:szCs w:val="20"/>
              </w:rPr>
              <w:t xml:space="preserve"> Так, для выполнения всего спектра заявленных работ необходим следующий персонал:</w:t>
            </w:r>
          </w:p>
          <w:p w:rsidR="0058532F" w:rsidRPr="008417A0" w:rsidRDefault="0058532F" w:rsidP="008417A0">
            <w:pPr>
              <w:jc w:val="both"/>
              <w:rPr>
                <w:rStyle w:val="aa"/>
                <w:rFonts w:ascii="Times New Roman" w:hAnsi="Times New Roman" w:cs="Times New Roman"/>
                <w:i w:val="0"/>
                <w:sz w:val="20"/>
                <w:szCs w:val="20"/>
              </w:rPr>
            </w:pPr>
            <w:r w:rsidRPr="008417A0">
              <w:rPr>
                <w:rStyle w:val="aa"/>
                <w:rFonts w:ascii="Times New Roman" w:hAnsi="Times New Roman" w:cs="Times New Roman"/>
                <w:i w:val="0"/>
                <w:sz w:val="20"/>
                <w:szCs w:val="20"/>
              </w:rPr>
              <w:t xml:space="preserve">- </w:t>
            </w:r>
            <w:r w:rsidRPr="008417A0">
              <w:rPr>
                <w:rFonts w:ascii="Times New Roman" w:hAnsi="Times New Roman" w:cs="Times New Roman"/>
                <w:sz w:val="20"/>
                <w:szCs w:val="20"/>
              </w:rPr>
              <w:t>Подготовка строительной площадки – сварщики;</w:t>
            </w:r>
          </w:p>
          <w:p w:rsidR="0058532F" w:rsidRPr="008417A0" w:rsidRDefault="0058532F" w:rsidP="008417A0">
            <w:pPr>
              <w:jc w:val="both"/>
              <w:rPr>
                <w:rFonts w:ascii="Times New Roman" w:hAnsi="Times New Roman" w:cs="Times New Roman"/>
                <w:sz w:val="20"/>
                <w:szCs w:val="20"/>
              </w:rPr>
            </w:pPr>
            <w:r w:rsidRPr="008417A0">
              <w:rPr>
                <w:rFonts w:ascii="Times New Roman" w:hAnsi="Times New Roman" w:cs="Times New Roman"/>
                <w:sz w:val="20"/>
                <w:szCs w:val="20"/>
              </w:rPr>
              <w:t>- Земляные работы - машинисты землеройных машин;</w:t>
            </w:r>
          </w:p>
          <w:p w:rsidR="0058532F" w:rsidRPr="008417A0" w:rsidRDefault="0058532F" w:rsidP="008417A0">
            <w:pPr>
              <w:jc w:val="both"/>
              <w:rPr>
                <w:rFonts w:ascii="Times New Roman" w:hAnsi="Times New Roman" w:cs="Times New Roman"/>
                <w:iCs/>
                <w:sz w:val="20"/>
                <w:szCs w:val="20"/>
              </w:rPr>
            </w:pPr>
            <w:r w:rsidRPr="008417A0">
              <w:rPr>
                <w:rFonts w:ascii="Times New Roman" w:hAnsi="Times New Roman" w:cs="Times New Roman"/>
                <w:sz w:val="20"/>
                <w:szCs w:val="20"/>
              </w:rPr>
              <w:t>- Возведение несущих и ограждающих конструкций зданий и сооружений - рабочие строительных специальностей со стажем работы более 3 лет;</w:t>
            </w:r>
          </w:p>
          <w:p w:rsidR="0058532F" w:rsidRPr="008417A0" w:rsidRDefault="0058532F" w:rsidP="008417A0">
            <w:pPr>
              <w:jc w:val="both"/>
              <w:rPr>
                <w:rFonts w:ascii="Times New Roman" w:hAnsi="Times New Roman" w:cs="Times New Roman"/>
                <w:sz w:val="20"/>
                <w:szCs w:val="20"/>
              </w:rPr>
            </w:pPr>
            <w:r w:rsidRPr="008417A0">
              <w:rPr>
                <w:rFonts w:ascii="Times New Roman" w:hAnsi="Times New Roman" w:cs="Times New Roman"/>
                <w:sz w:val="20"/>
                <w:szCs w:val="20"/>
              </w:rPr>
              <w:t>- Кровельные работы – кровельщики;</w:t>
            </w:r>
          </w:p>
          <w:p w:rsidR="0058532F" w:rsidRPr="008417A0" w:rsidRDefault="0058532F" w:rsidP="008417A0">
            <w:pPr>
              <w:shd w:val="clear" w:color="auto" w:fill="FFFFFF"/>
              <w:jc w:val="both"/>
              <w:rPr>
                <w:rFonts w:ascii="Times New Roman" w:hAnsi="Times New Roman" w:cs="Times New Roman"/>
                <w:sz w:val="20"/>
                <w:szCs w:val="20"/>
              </w:rPr>
            </w:pPr>
            <w:r w:rsidRPr="008417A0">
              <w:rPr>
                <w:rStyle w:val="aa"/>
                <w:rFonts w:ascii="Times New Roman" w:hAnsi="Times New Roman" w:cs="Times New Roman"/>
                <w:i w:val="0"/>
                <w:sz w:val="20"/>
                <w:szCs w:val="20"/>
              </w:rPr>
              <w:t xml:space="preserve">2. </w:t>
            </w:r>
            <w:r w:rsidRPr="008417A0">
              <w:rPr>
                <w:rFonts w:ascii="Times New Roman" w:hAnsi="Times New Roman" w:cs="Times New Roman"/>
                <w:sz w:val="20"/>
                <w:szCs w:val="20"/>
              </w:rPr>
              <w:t xml:space="preserve">Не представлены сведения об оборудовании, с помощью которого планируется осуществлять заявленные 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w:t>
            </w:r>
            <w:r w:rsidRPr="008417A0">
              <w:rPr>
                <w:rFonts w:ascii="Times New Roman" w:hAnsi="Times New Roman" w:cs="Times New Roman"/>
                <w:color w:val="000000"/>
                <w:sz w:val="20"/>
                <w:szCs w:val="20"/>
              </w:rPr>
              <w:t xml:space="preserve">заявленных видов работ необходимы: </w:t>
            </w:r>
            <w:r w:rsidRPr="008417A0">
              <w:rPr>
                <w:rFonts w:ascii="Times New Roman" w:hAnsi="Times New Roman" w:cs="Times New Roman"/>
                <w:sz w:val="20"/>
                <w:szCs w:val="20"/>
              </w:rPr>
              <w:t>землеройные машины и (или) механизмы (собственные или арендованные), сертифицированное альпинистское оборудование или строительные леса, люльки или иное оборудование необходимое для выполнения работ, аппараты гидроструйной, гидроабразивной, абразивной зачистки зданий и сооружений.</w:t>
            </w:r>
          </w:p>
          <w:p w:rsidR="0058532F" w:rsidRPr="008417A0" w:rsidRDefault="0058532F" w:rsidP="008417A0">
            <w:pPr>
              <w:shd w:val="clear" w:color="auto" w:fill="FFFFFF"/>
              <w:jc w:val="both"/>
              <w:rPr>
                <w:rFonts w:ascii="Times New Roman" w:hAnsi="Times New Roman" w:cs="Times New Roman"/>
                <w:color w:val="000000"/>
                <w:sz w:val="20"/>
                <w:szCs w:val="20"/>
              </w:rPr>
            </w:pPr>
            <w:r w:rsidRPr="008417A0">
              <w:rPr>
                <w:rFonts w:ascii="Times New Roman" w:hAnsi="Times New Roman" w:cs="Times New Roman"/>
                <w:sz w:val="20"/>
                <w:szCs w:val="20"/>
              </w:rPr>
              <w:t xml:space="preserve">3. Не представлены </w:t>
            </w:r>
            <w:r w:rsidRPr="008417A0">
              <w:rPr>
                <w:rFonts w:ascii="Times New Roman" w:hAnsi="Times New Roman" w:cs="Times New Roman"/>
                <w:color w:val="000000"/>
                <w:sz w:val="20"/>
                <w:szCs w:val="20"/>
              </w:rPr>
              <w:t>копии трудовых книжек на всех работников.</w:t>
            </w:r>
          </w:p>
          <w:p w:rsidR="0058532F" w:rsidRPr="008417A0" w:rsidRDefault="0058532F" w:rsidP="008417A0">
            <w:pPr>
              <w:shd w:val="clear" w:color="auto" w:fill="FFFFFF"/>
              <w:tabs>
                <w:tab w:val="left" w:leader="underscore" w:pos="1930"/>
                <w:tab w:val="left" w:leader="underscore" w:pos="3624"/>
              </w:tabs>
              <w:ind w:left="-24"/>
              <w:jc w:val="both"/>
              <w:rPr>
                <w:rStyle w:val="aa"/>
                <w:rFonts w:ascii="Times New Roman" w:hAnsi="Times New Roman" w:cs="Times New Roman"/>
                <w:i w:val="0"/>
                <w:iCs w:val="0"/>
                <w:sz w:val="20"/>
                <w:szCs w:val="20"/>
                <w:shd w:val="clear" w:color="auto" w:fill="FFFFFF"/>
              </w:rPr>
            </w:pPr>
            <w:r w:rsidRPr="008417A0">
              <w:rPr>
                <w:rStyle w:val="aa"/>
                <w:rFonts w:ascii="Times New Roman" w:hAnsi="Times New Roman" w:cs="Times New Roman"/>
                <w:i w:val="0"/>
                <w:sz w:val="20"/>
                <w:szCs w:val="20"/>
              </w:rPr>
              <w:t xml:space="preserve">4. </w:t>
            </w:r>
            <w:r w:rsidRPr="008417A0">
              <w:rPr>
                <w:rFonts w:ascii="Times New Roman" w:hAnsi="Times New Roman" w:cs="Times New Roman"/>
                <w:sz w:val="20"/>
                <w:szCs w:val="20"/>
              </w:rPr>
              <w:t>Ответственное лицо за электрохозяйство не аттестовано на ООО «</w:t>
            </w:r>
            <w:r w:rsidRPr="008417A0">
              <w:rPr>
                <w:rFonts w:ascii="Times New Roman" w:hAnsi="Times New Roman" w:cs="Times New Roman"/>
                <w:color w:val="000000"/>
                <w:sz w:val="20"/>
                <w:szCs w:val="20"/>
              </w:rPr>
              <w:t>Виват-сервис</w:t>
            </w:r>
            <w:r w:rsidRPr="008417A0">
              <w:rPr>
                <w:rFonts w:ascii="Times New Roman" w:hAnsi="Times New Roman" w:cs="Times New Roman"/>
                <w:sz w:val="20"/>
                <w:szCs w:val="20"/>
              </w:rPr>
              <w:t xml:space="preserve">», что не соответствует пункту 1.4.9. </w:t>
            </w:r>
            <w:r w:rsidRPr="008417A0">
              <w:rPr>
                <w:rFonts w:ascii="Times New Roman" w:hAnsi="Times New Roman" w:cs="Times New Roman"/>
                <w:sz w:val="20"/>
                <w:szCs w:val="20"/>
                <w:shd w:val="clear" w:color="auto" w:fill="FFFFFF"/>
              </w:rPr>
              <w:t>Приложения к Приказу Государственной службы энергетики и жилищно-коммунального хозяйства Приднестровской Молдавской Республики от 29 июля 2002 года N 289 "Об утверждении и введении в действие Правил эксплуатации электроустановок потребителей" (Регистрационный N 1681 от 19 августа 2002 года) (САЗ 02-34).</w:t>
            </w:r>
          </w:p>
          <w:p w:rsidR="0058532F" w:rsidRPr="008417A0" w:rsidRDefault="0058532F" w:rsidP="008417A0">
            <w:pPr>
              <w:pStyle w:val="a8"/>
              <w:ind w:left="-18"/>
              <w:jc w:val="both"/>
              <w:rPr>
                <w:b w:val="0"/>
                <w:sz w:val="20"/>
                <w:szCs w:val="20"/>
                <w:lang w:val="ru-RU"/>
              </w:rPr>
            </w:pPr>
            <w:r w:rsidRPr="008417A0">
              <w:rPr>
                <w:rStyle w:val="aa"/>
                <w:b w:val="0"/>
                <w:i w:val="0"/>
                <w:iCs w:val="0"/>
                <w:sz w:val="20"/>
                <w:szCs w:val="20"/>
                <w:lang w:val="ru-RU"/>
              </w:rPr>
              <w:t>5.</w:t>
            </w:r>
            <w:r w:rsidRPr="008417A0">
              <w:rPr>
                <w:rStyle w:val="af3"/>
                <w:b w:val="0"/>
                <w:i/>
                <w:sz w:val="20"/>
                <w:szCs w:val="20"/>
                <w:lang w:val="ru-RU"/>
              </w:rPr>
              <w:t xml:space="preserve"> </w:t>
            </w:r>
            <w:r w:rsidRPr="008417A0">
              <w:rPr>
                <w:rStyle w:val="aa"/>
                <w:b w:val="0"/>
                <w:i w:val="0"/>
                <w:sz w:val="20"/>
                <w:szCs w:val="20"/>
                <w:lang w:val="ru-RU"/>
              </w:rPr>
              <w:t xml:space="preserve">Для выполнения всего спектра заявленных работ и в соответствии с пунктом 20 Приложения № 4 к Положению, необходимо провести аттестацию следующих рабочих мест по условиям труда: облицовщик, маляр, штукатур, </w:t>
            </w:r>
            <w:r w:rsidRPr="008417A0">
              <w:rPr>
                <w:b w:val="0"/>
                <w:sz w:val="20"/>
                <w:szCs w:val="20"/>
                <w:lang w:val="ru-RU"/>
              </w:rPr>
              <w:t xml:space="preserve">бетонщик, </w:t>
            </w:r>
            <w:r w:rsidRPr="008417A0">
              <w:rPr>
                <w:b w:val="0"/>
                <w:sz w:val="20"/>
                <w:szCs w:val="20"/>
              </w:rPr>
              <w:t>c</w:t>
            </w:r>
            <w:r w:rsidRPr="008417A0">
              <w:rPr>
                <w:b w:val="0"/>
                <w:sz w:val="20"/>
                <w:szCs w:val="20"/>
                <w:lang w:val="ru-RU"/>
              </w:rPr>
              <w:t>текольщик, монтажник металлопластиковых окон, сборщик металлоконструкций, сборщик железобетонных конструкций, сантехник, плотник, кровельщик, изоляционщик, вентиляционщик, слесарь КИПиА, каменщик, монтажник технологических трубопроводов, жестянщик, арматурщик, сварщик, сборщик конструкций из алюминиевого профиля.</w:t>
            </w:r>
          </w:p>
          <w:p w:rsidR="0058532F" w:rsidRPr="008417A0" w:rsidRDefault="0058532F" w:rsidP="008417A0">
            <w:pPr>
              <w:pStyle w:val="a8"/>
              <w:jc w:val="both"/>
              <w:rPr>
                <w:rStyle w:val="aa"/>
                <w:b w:val="0"/>
                <w:i w:val="0"/>
                <w:sz w:val="20"/>
                <w:szCs w:val="20"/>
                <w:lang w:val="ru-RU"/>
              </w:rPr>
            </w:pPr>
            <w:r w:rsidRPr="008417A0">
              <w:rPr>
                <w:rStyle w:val="aa"/>
                <w:b w:val="0"/>
                <w:i w:val="0"/>
                <w:sz w:val="20"/>
                <w:szCs w:val="20"/>
                <w:lang w:val="ru-RU"/>
              </w:rPr>
              <w:t>На основании изложенного выше необходимо, представить недостающие документы в срок до 1 февраля 2015 года, в противном случае действие лицензии будет приостановлено.</w:t>
            </w:r>
          </w:p>
          <w:p w:rsidR="0058532F" w:rsidRPr="008417A0" w:rsidRDefault="0058532F" w:rsidP="008417A0">
            <w:pPr>
              <w:jc w:val="both"/>
              <w:rPr>
                <w:rFonts w:ascii="Times New Roman" w:hAnsi="Times New Roman" w:cs="Times New Roman"/>
                <w:sz w:val="20"/>
                <w:szCs w:val="20"/>
              </w:rPr>
            </w:pPr>
            <w:r w:rsidRPr="008417A0">
              <w:rPr>
                <w:rStyle w:val="aa"/>
                <w:rFonts w:ascii="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58532F" w:rsidRPr="00630ABD" w:rsidTr="00A133AB">
        <w:tc>
          <w:tcPr>
            <w:tcW w:w="534" w:type="dxa"/>
          </w:tcPr>
          <w:p w:rsidR="0058532F" w:rsidRPr="003813D0" w:rsidRDefault="003813D0">
            <w:pPr>
              <w:rPr>
                <w:rFonts w:ascii="Times New Roman" w:hAnsi="Times New Roman" w:cs="Times New Roman"/>
                <w:sz w:val="20"/>
                <w:szCs w:val="20"/>
              </w:rPr>
            </w:pPr>
            <w:r>
              <w:rPr>
                <w:rFonts w:ascii="Times New Roman" w:hAnsi="Times New Roman" w:cs="Times New Roman"/>
                <w:sz w:val="20"/>
                <w:szCs w:val="20"/>
              </w:rPr>
              <w:lastRenderedPageBreak/>
              <w:t>299</w:t>
            </w:r>
          </w:p>
        </w:tc>
        <w:tc>
          <w:tcPr>
            <w:tcW w:w="2126" w:type="dxa"/>
          </w:tcPr>
          <w:p w:rsidR="00F41E63" w:rsidRDefault="0058532F" w:rsidP="005B1784">
            <w:pPr>
              <w:ind w:left="-108"/>
              <w:rPr>
                <w:rFonts w:ascii="Times New Roman" w:hAnsi="Times New Roman" w:cs="Times New Roman"/>
                <w:sz w:val="20"/>
                <w:szCs w:val="20"/>
              </w:rPr>
            </w:pPr>
            <w:r w:rsidRPr="005B1784">
              <w:rPr>
                <w:rFonts w:ascii="Times New Roman" w:hAnsi="Times New Roman" w:cs="Times New Roman"/>
                <w:sz w:val="20"/>
                <w:szCs w:val="20"/>
              </w:rPr>
              <w:t>ООО "Квадра"</w:t>
            </w:r>
            <w:r w:rsidR="005B1784" w:rsidRPr="005B1784">
              <w:rPr>
                <w:rFonts w:ascii="Times New Roman" w:hAnsi="Times New Roman" w:cs="Times New Roman"/>
                <w:sz w:val="20"/>
                <w:szCs w:val="20"/>
              </w:rPr>
              <w:t xml:space="preserve">, </w:t>
            </w:r>
          </w:p>
          <w:p w:rsidR="000C20C9" w:rsidRPr="005B1784" w:rsidRDefault="005B1784" w:rsidP="005B1784">
            <w:pPr>
              <w:ind w:left="-108"/>
              <w:rPr>
                <w:rFonts w:ascii="Times New Roman" w:hAnsi="Times New Roman" w:cs="Times New Roman"/>
                <w:sz w:val="20"/>
                <w:szCs w:val="20"/>
              </w:rPr>
            </w:pPr>
            <w:r w:rsidRPr="005B1784">
              <w:rPr>
                <w:rFonts w:ascii="Times New Roman" w:hAnsi="Times New Roman" w:cs="Times New Roman"/>
                <w:sz w:val="20"/>
                <w:szCs w:val="20"/>
              </w:rPr>
              <w:t xml:space="preserve">г. </w:t>
            </w:r>
            <w:r w:rsidR="000C20C9" w:rsidRPr="005B1784">
              <w:rPr>
                <w:rFonts w:ascii="Times New Roman" w:hAnsi="Times New Roman" w:cs="Times New Roman"/>
                <w:sz w:val="20"/>
                <w:szCs w:val="20"/>
              </w:rPr>
              <w:t>Бендеры, ул. Суворова, 55</w:t>
            </w:r>
          </w:p>
        </w:tc>
        <w:tc>
          <w:tcPr>
            <w:tcW w:w="1561" w:type="dxa"/>
          </w:tcPr>
          <w:p w:rsidR="0058532F" w:rsidRPr="00630ABD" w:rsidRDefault="0058532F">
            <w:pPr>
              <w:rPr>
                <w:rFonts w:ascii="Times New Roman" w:hAnsi="Times New Roman" w:cs="Times New Roman"/>
                <w:sz w:val="20"/>
                <w:szCs w:val="20"/>
              </w:rPr>
            </w:pPr>
            <w:r w:rsidRPr="004F13DE">
              <w:rPr>
                <w:rFonts w:ascii="Times New Roman" w:hAnsi="Times New Roman" w:cs="Times New Roman"/>
                <w:sz w:val="20"/>
                <w:szCs w:val="20"/>
              </w:rPr>
              <w:t>Горбачев О.Н.</w:t>
            </w:r>
          </w:p>
        </w:tc>
        <w:tc>
          <w:tcPr>
            <w:tcW w:w="1417" w:type="dxa"/>
          </w:tcPr>
          <w:p w:rsidR="0058532F" w:rsidRPr="00630ABD" w:rsidRDefault="0058532F">
            <w:pPr>
              <w:rPr>
                <w:rFonts w:ascii="Times New Roman" w:hAnsi="Times New Roman" w:cs="Times New Roman"/>
                <w:sz w:val="20"/>
                <w:szCs w:val="20"/>
              </w:rPr>
            </w:pPr>
            <w:r w:rsidRPr="004F13DE">
              <w:rPr>
                <w:rFonts w:ascii="Times New Roman" w:hAnsi="Times New Roman" w:cs="Times New Roman"/>
                <w:sz w:val="20"/>
                <w:szCs w:val="20"/>
              </w:rPr>
              <w:t>01-16/4754от 23.12.2014</w:t>
            </w:r>
          </w:p>
        </w:tc>
        <w:tc>
          <w:tcPr>
            <w:tcW w:w="991" w:type="dxa"/>
          </w:tcPr>
          <w:p w:rsidR="0058532F" w:rsidRPr="00F41E63" w:rsidRDefault="00330BD6" w:rsidP="004F13DE">
            <w:pPr>
              <w:jc w:val="both"/>
              <w:rPr>
                <w:rFonts w:ascii="Times New Roman" w:hAnsi="Times New Roman" w:cs="Times New Roman"/>
                <w:sz w:val="20"/>
                <w:szCs w:val="20"/>
              </w:rPr>
            </w:pPr>
            <w:r w:rsidRPr="00F41E63">
              <w:rPr>
                <w:rFonts w:ascii="Times New Roman" w:hAnsi="Times New Roman" w:cs="Times New Roman"/>
                <w:sz w:val="20"/>
                <w:szCs w:val="20"/>
              </w:rPr>
              <w:t xml:space="preserve">16.12.14 </w:t>
            </w:r>
          </w:p>
        </w:tc>
        <w:tc>
          <w:tcPr>
            <w:tcW w:w="8930" w:type="dxa"/>
          </w:tcPr>
          <w:p w:rsidR="0058532F" w:rsidRPr="004F13DE" w:rsidRDefault="0058532F" w:rsidP="004F13DE">
            <w:pPr>
              <w:jc w:val="both"/>
              <w:rPr>
                <w:rFonts w:ascii="Times New Roman" w:hAnsi="Times New Roman" w:cs="Times New Roman"/>
                <w:i/>
                <w:sz w:val="20"/>
                <w:szCs w:val="20"/>
              </w:rPr>
            </w:pPr>
            <w:r w:rsidRPr="004F13DE">
              <w:rPr>
                <w:rFonts w:ascii="Times New Roman" w:hAnsi="Times New Roman" w:cs="Times New Roman"/>
                <w:i/>
                <w:sz w:val="20"/>
                <w:szCs w:val="20"/>
              </w:rPr>
              <w:t>6. Строительство:</w:t>
            </w:r>
          </w:p>
          <w:p w:rsidR="0058532F" w:rsidRPr="004F13DE" w:rsidRDefault="0058532F" w:rsidP="004F13DE">
            <w:pPr>
              <w:jc w:val="both"/>
              <w:rPr>
                <w:rFonts w:ascii="Times New Roman" w:hAnsi="Times New Roman" w:cs="Times New Roman"/>
                <w:i/>
                <w:sz w:val="20"/>
                <w:szCs w:val="20"/>
              </w:rPr>
            </w:pPr>
            <w:r w:rsidRPr="004F13DE">
              <w:rPr>
                <w:rFonts w:ascii="Times New Roman" w:hAnsi="Times New Roman" w:cs="Times New Roman"/>
                <w:i/>
                <w:sz w:val="20"/>
                <w:szCs w:val="20"/>
              </w:rPr>
              <w:t>а) Подготовка строительной площадки</w:t>
            </w:r>
          </w:p>
          <w:p w:rsidR="0058532F" w:rsidRPr="004F13DE" w:rsidRDefault="0058532F" w:rsidP="004F13DE">
            <w:pPr>
              <w:jc w:val="both"/>
              <w:rPr>
                <w:rFonts w:ascii="Times New Roman" w:hAnsi="Times New Roman" w:cs="Times New Roman"/>
                <w:sz w:val="20"/>
                <w:szCs w:val="20"/>
              </w:rPr>
            </w:pPr>
            <w:r w:rsidRPr="004F13DE">
              <w:rPr>
                <w:rFonts w:ascii="Times New Roman" w:hAnsi="Times New Roman" w:cs="Times New Roman"/>
                <w:sz w:val="20"/>
                <w:szCs w:val="20"/>
              </w:rPr>
              <w:t>1) разборка и демонтаж зданий и сооружений</w:t>
            </w:r>
          </w:p>
          <w:p w:rsidR="0058532F" w:rsidRPr="004F13DE" w:rsidRDefault="0058532F" w:rsidP="004F13DE">
            <w:pPr>
              <w:jc w:val="both"/>
              <w:rPr>
                <w:rFonts w:ascii="Times New Roman" w:hAnsi="Times New Roman" w:cs="Times New Roman"/>
                <w:sz w:val="20"/>
                <w:szCs w:val="20"/>
              </w:rPr>
            </w:pPr>
            <w:r w:rsidRPr="004F13DE">
              <w:rPr>
                <w:rFonts w:ascii="Times New Roman" w:hAnsi="Times New Roman" w:cs="Times New Roman"/>
                <w:sz w:val="20"/>
                <w:szCs w:val="20"/>
              </w:rPr>
              <w:t>2) строительство временных дорог, инженерных сетей и сооружений</w:t>
            </w:r>
          </w:p>
          <w:p w:rsidR="0058532F" w:rsidRPr="004F13DE" w:rsidRDefault="0058532F" w:rsidP="004F13DE">
            <w:pPr>
              <w:jc w:val="both"/>
              <w:rPr>
                <w:rFonts w:ascii="Times New Roman" w:hAnsi="Times New Roman" w:cs="Times New Roman"/>
                <w:sz w:val="20"/>
                <w:szCs w:val="20"/>
              </w:rPr>
            </w:pPr>
            <w:r w:rsidRPr="004F13DE">
              <w:rPr>
                <w:rFonts w:ascii="Times New Roman" w:hAnsi="Times New Roman" w:cs="Times New Roman"/>
                <w:sz w:val="20"/>
                <w:szCs w:val="20"/>
              </w:rPr>
              <w:t>б) Земляные работы</w:t>
            </w:r>
          </w:p>
          <w:p w:rsidR="0058532F" w:rsidRPr="004F13DE" w:rsidRDefault="0058532F" w:rsidP="004F13DE">
            <w:pPr>
              <w:pStyle w:val="a4"/>
              <w:shd w:val="clear" w:color="auto" w:fill="FFFFFF"/>
              <w:spacing w:before="0" w:beforeAutospacing="0" w:after="0" w:afterAutospacing="0"/>
              <w:jc w:val="both"/>
              <w:rPr>
                <w:color w:val="000000"/>
                <w:sz w:val="20"/>
                <w:szCs w:val="20"/>
              </w:rPr>
            </w:pPr>
            <w:r w:rsidRPr="004F13DE">
              <w:rPr>
                <w:color w:val="000000"/>
                <w:sz w:val="20"/>
                <w:szCs w:val="20"/>
              </w:rPr>
              <w:t>1) планировка площадей;</w:t>
            </w:r>
          </w:p>
          <w:p w:rsidR="0058532F" w:rsidRPr="004F13DE" w:rsidRDefault="0058532F" w:rsidP="004F13DE">
            <w:pPr>
              <w:jc w:val="both"/>
              <w:rPr>
                <w:rFonts w:ascii="Times New Roman" w:hAnsi="Times New Roman" w:cs="Times New Roman"/>
                <w:sz w:val="20"/>
                <w:szCs w:val="20"/>
              </w:rPr>
            </w:pPr>
            <w:r w:rsidRPr="004F13DE">
              <w:rPr>
                <w:rFonts w:ascii="Times New Roman" w:hAnsi="Times New Roman" w:cs="Times New Roman"/>
                <w:color w:val="000000"/>
                <w:sz w:val="20"/>
                <w:szCs w:val="20"/>
              </w:rPr>
              <w:t>5) устройство проездов, пешеходных дорожек и площадок.</w:t>
            </w:r>
          </w:p>
          <w:p w:rsidR="0058532F" w:rsidRPr="004F13DE" w:rsidRDefault="0058532F" w:rsidP="004F13DE">
            <w:pPr>
              <w:jc w:val="both"/>
              <w:rPr>
                <w:rFonts w:ascii="Times New Roman" w:hAnsi="Times New Roman" w:cs="Times New Roman"/>
                <w:sz w:val="20"/>
                <w:szCs w:val="20"/>
              </w:rPr>
            </w:pPr>
            <w:r w:rsidRPr="004F13DE">
              <w:rPr>
                <w:rFonts w:ascii="Times New Roman" w:hAnsi="Times New Roman" w:cs="Times New Roman"/>
                <w:i/>
                <w:sz w:val="20"/>
                <w:szCs w:val="20"/>
              </w:rPr>
              <w:t>г) Возведение несущих и ограждающих конструкций зданий и сооружений</w:t>
            </w:r>
          </w:p>
          <w:p w:rsidR="0058532F" w:rsidRPr="004F13DE" w:rsidRDefault="0058532F" w:rsidP="004F13DE">
            <w:pPr>
              <w:pStyle w:val="a4"/>
              <w:shd w:val="clear" w:color="auto" w:fill="FFFFFF"/>
              <w:tabs>
                <w:tab w:val="left" w:pos="6225"/>
              </w:tabs>
              <w:spacing w:before="0" w:beforeAutospacing="0" w:after="0" w:afterAutospacing="0"/>
              <w:jc w:val="both"/>
              <w:rPr>
                <w:color w:val="000000"/>
                <w:sz w:val="20"/>
                <w:szCs w:val="20"/>
              </w:rPr>
            </w:pPr>
            <w:r w:rsidRPr="004F13DE">
              <w:rPr>
                <w:color w:val="000000"/>
                <w:sz w:val="20"/>
                <w:szCs w:val="20"/>
              </w:rPr>
              <w:t>1) ограждающие конструкции из панелей и плит;</w:t>
            </w:r>
            <w:r w:rsidRPr="004F13DE">
              <w:rPr>
                <w:color w:val="000000"/>
                <w:sz w:val="20"/>
                <w:szCs w:val="20"/>
              </w:rPr>
              <w:tab/>
            </w:r>
          </w:p>
          <w:p w:rsidR="0058532F" w:rsidRPr="004F13DE" w:rsidRDefault="0058532F" w:rsidP="004F13DE">
            <w:pPr>
              <w:pStyle w:val="a4"/>
              <w:shd w:val="clear" w:color="auto" w:fill="FFFFFF"/>
              <w:spacing w:before="0" w:beforeAutospacing="0" w:after="0" w:afterAutospacing="0"/>
              <w:jc w:val="both"/>
              <w:rPr>
                <w:color w:val="000000"/>
                <w:sz w:val="20"/>
                <w:szCs w:val="20"/>
              </w:rPr>
            </w:pPr>
            <w:r w:rsidRPr="004F13DE">
              <w:rPr>
                <w:color w:val="000000"/>
                <w:sz w:val="20"/>
                <w:szCs w:val="20"/>
              </w:rPr>
              <w:t>2) каркасно-обшивные перегородки;</w:t>
            </w:r>
          </w:p>
          <w:p w:rsidR="0058532F" w:rsidRPr="004F13DE" w:rsidRDefault="0058532F" w:rsidP="004F13DE">
            <w:pPr>
              <w:pStyle w:val="a4"/>
              <w:shd w:val="clear" w:color="auto" w:fill="FFFFFF"/>
              <w:spacing w:before="0" w:beforeAutospacing="0" w:after="0" w:afterAutospacing="0"/>
              <w:jc w:val="both"/>
              <w:rPr>
                <w:color w:val="000000"/>
                <w:sz w:val="20"/>
                <w:szCs w:val="20"/>
              </w:rPr>
            </w:pPr>
            <w:r w:rsidRPr="004F13DE">
              <w:rPr>
                <w:color w:val="000000"/>
                <w:sz w:val="20"/>
                <w:szCs w:val="20"/>
              </w:rPr>
              <w:t>4) стены и конструкции из стеклянных блоков и профильного стекла;</w:t>
            </w:r>
          </w:p>
          <w:p w:rsidR="0058532F" w:rsidRPr="004F13DE" w:rsidRDefault="0058532F" w:rsidP="004F13DE">
            <w:pPr>
              <w:pStyle w:val="a4"/>
              <w:shd w:val="clear" w:color="auto" w:fill="FFFFFF"/>
              <w:spacing w:before="0" w:beforeAutospacing="0" w:after="0" w:afterAutospacing="0"/>
              <w:jc w:val="both"/>
              <w:rPr>
                <w:color w:val="000000"/>
                <w:sz w:val="20"/>
                <w:szCs w:val="20"/>
              </w:rPr>
            </w:pPr>
            <w:r w:rsidRPr="004F13DE">
              <w:rPr>
                <w:color w:val="000000"/>
                <w:sz w:val="20"/>
                <w:szCs w:val="20"/>
              </w:rPr>
              <w:lastRenderedPageBreak/>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4F13DE" w:rsidRDefault="0058532F" w:rsidP="004F13DE">
            <w:pPr>
              <w:pStyle w:val="a4"/>
              <w:shd w:val="clear" w:color="auto" w:fill="FFFFFF"/>
              <w:spacing w:before="0" w:beforeAutospacing="0" w:after="0" w:afterAutospacing="0"/>
              <w:jc w:val="both"/>
              <w:rPr>
                <w:color w:val="000000"/>
                <w:sz w:val="20"/>
                <w:szCs w:val="20"/>
              </w:rPr>
            </w:pPr>
            <w:r w:rsidRPr="004F13DE">
              <w:rPr>
                <w:color w:val="000000"/>
                <w:sz w:val="20"/>
                <w:szCs w:val="20"/>
              </w:rPr>
              <w:t>6) опалубочные и арматурные работы;</w:t>
            </w:r>
          </w:p>
          <w:p w:rsidR="0058532F" w:rsidRPr="004F13DE" w:rsidRDefault="0058532F" w:rsidP="004F13DE">
            <w:pPr>
              <w:pStyle w:val="a4"/>
              <w:shd w:val="clear" w:color="auto" w:fill="FFFFFF"/>
              <w:spacing w:before="0" w:beforeAutospacing="0" w:after="0" w:afterAutospacing="0"/>
              <w:jc w:val="both"/>
              <w:rPr>
                <w:color w:val="000000"/>
                <w:sz w:val="20"/>
                <w:szCs w:val="20"/>
              </w:rPr>
            </w:pPr>
            <w:r w:rsidRPr="004F13DE">
              <w:rPr>
                <w:color w:val="000000"/>
                <w:sz w:val="20"/>
                <w:szCs w:val="20"/>
              </w:rPr>
              <w:t>7) монтаж металлоконструкций;</w:t>
            </w:r>
          </w:p>
          <w:p w:rsidR="0058532F" w:rsidRPr="004F13DE" w:rsidRDefault="0058532F" w:rsidP="004F13DE">
            <w:pPr>
              <w:pStyle w:val="a4"/>
              <w:shd w:val="clear" w:color="auto" w:fill="FFFFFF"/>
              <w:spacing w:before="0" w:beforeAutospacing="0" w:after="0" w:afterAutospacing="0"/>
              <w:jc w:val="both"/>
              <w:rPr>
                <w:color w:val="000000"/>
                <w:sz w:val="20"/>
                <w:szCs w:val="20"/>
              </w:rPr>
            </w:pPr>
            <w:r w:rsidRPr="004F13DE">
              <w:rPr>
                <w:color w:val="000000"/>
                <w:sz w:val="20"/>
                <w:szCs w:val="20"/>
              </w:rPr>
              <w:t>12) устройство конструкций из монолитного бетона;</w:t>
            </w:r>
          </w:p>
          <w:p w:rsidR="0058532F" w:rsidRPr="004F13DE" w:rsidRDefault="0058532F" w:rsidP="004F13DE">
            <w:pPr>
              <w:pStyle w:val="a4"/>
              <w:shd w:val="clear" w:color="auto" w:fill="FFFFFF"/>
              <w:spacing w:before="0" w:beforeAutospacing="0" w:after="0" w:afterAutospacing="0"/>
              <w:jc w:val="both"/>
              <w:rPr>
                <w:color w:val="000000"/>
                <w:sz w:val="20"/>
                <w:szCs w:val="20"/>
              </w:rPr>
            </w:pPr>
            <w:r w:rsidRPr="004F13DE">
              <w:rPr>
                <w:color w:val="000000"/>
                <w:sz w:val="20"/>
                <w:szCs w:val="20"/>
              </w:rPr>
              <w:t>13) устройство железобетонных конструкций;</w:t>
            </w:r>
          </w:p>
          <w:p w:rsidR="0058532F" w:rsidRPr="004F13DE" w:rsidRDefault="0058532F" w:rsidP="004F13DE">
            <w:pPr>
              <w:pStyle w:val="a4"/>
              <w:shd w:val="clear" w:color="auto" w:fill="FFFFFF"/>
              <w:spacing w:before="0" w:beforeAutospacing="0" w:after="0" w:afterAutospacing="0"/>
              <w:jc w:val="both"/>
              <w:rPr>
                <w:color w:val="000000"/>
                <w:sz w:val="20"/>
                <w:szCs w:val="20"/>
              </w:rPr>
            </w:pPr>
            <w:r w:rsidRPr="004F13DE">
              <w:rPr>
                <w:color w:val="000000"/>
                <w:sz w:val="20"/>
                <w:szCs w:val="20"/>
              </w:rPr>
              <w:t>14) монтаж сборных бетонных и железобетонных конструкций;</w:t>
            </w:r>
          </w:p>
          <w:p w:rsidR="0058532F" w:rsidRPr="004F13DE" w:rsidRDefault="0058532F" w:rsidP="004F13DE">
            <w:pPr>
              <w:pStyle w:val="a4"/>
              <w:shd w:val="clear" w:color="auto" w:fill="FFFFFF"/>
              <w:spacing w:before="0" w:beforeAutospacing="0" w:after="0" w:afterAutospacing="0"/>
              <w:jc w:val="both"/>
              <w:rPr>
                <w:color w:val="000000"/>
                <w:sz w:val="20"/>
                <w:szCs w:val="20"/>
              </w:rPr>
            </w:pPr>
            <w:r w:rsidRPr="004F13DE">
              <w:rPr>
                <w:color w:val="000000"/>
                <w:sz w:val="20"/>
                <w:szCs w:val="20"/>
              </w:rPr>
              <w:t>15) кладка из камня, кирпича и комбинированных блоков;</w:t>
            </w:r>
          </w:p>
          <w:p w:rsidR="0058532F" w:rsidRPr="004F13DE" w:rsidRDefault="0058532F" w:rsidP="004F13DE">
            <w:pPr>
              <w:jc w:val="both"/>
              <w:rPr>
                <w:rFonts w:ascii="Times New Roman" w:hAnsi="Times New Roman" w:cs="Times New Roman"/>
                <w:i/>
                <w:sz w:val="20"/>
                <w:szCs w:val="20"/>
              </w:rPr>
            </w:pPr>
            <w:r w:rsidRPr="004F13DE">
              <w:rPr>
                <w:rFonts w:ascii="Times New Roman" w:hAnsi="Times New Roman" w:cs="Times New Roman"/>
                <w:color w:val="000000"/>
                <w:sz w:val="20"/>
                <w:szCs w:val="20"/>
              </w:rPr>
              <w:t>18) установка несущих и ограждающих деревянных конструкций и изделий.</w:t>
            </w:r>
          </w:p>
          <w:p w:rsidR="0058532F" w:rsidRPr="004F13DE" w:rsidRDefault="0058532F" w:rsidP="004F13DE">
            <w:pPr>
              <w:jc w:val="both"/>
              <w:rPr>
                <w:rFonts w:ascii="Times New Roman" w:hAnsi="Times New Roman" w:cs="Times New Roman"/>
                <w:i/>
                <w:sz w:val="20"/>
                <w:szCs w:val="20"/>
              </w:rPr>
            </w:pPr>
            <w:r w:rsidRPr="004F13DE">
              <w:rPr>
                <w:rFonts w:ascii="Times New Roman" w:hAnsi="Times New Roman" w:cs="Times New Roman"/>
                <w:i/>
                <w:sz w:val="20"/>
                <w:szCs w:val="20"/>
              </w:rPr>
              <w:t>е) Работы по устройству наружных инженерных сетей и оборудования:</w:t>
            </w:r>
          </w:p>
          <w:p w:rsidR="0058532F" w:rsidRPr="004F13DE" w:rsidRDefault="0058532F" w:rsidP="004F13DE">
            <w:pPr>
              <w:pStyle w:val="a4"/>
              <w:shd w:val="clear" w:color="auto" w:fill="FFFFFF"/>
              <w:spacing w:before="0" w:beforeAutospacing="0" w:after="0" w:afterAutospacing="0"/>
              <w:jc w:val="both"/>
              <w:rPr>
                <w:color w:val="000000"/>
                <w:sz w:val="20"/>
                <w:szCs w:val="20"/>
              </w:rPr>
            </w:pPr>
            <w:r w:rsidRPr="004F13DE">
              <w:rPr>
                <w:color w:val="000000"/>
                <w:sz w:val="20"/>
                <w:szCs w:val="20"/>
              </w:rPr>
              <w:t>1) устройство колодцев, площадок, оголовков, лотков;</w:t>
            </w:r>
          </w:p>
          <w:p w:rsidR="0058532F" w:rsidRPr="004F13DE" w:rsidRDefault="0058532F" w:rsidP="004F13DE">
            <w:pPr>
              <w:pStyle w:val="a4"/>
              <w:shd w:val="clear" w:color="auto" w:fill="FFFFFF"/>
              <w:spacing w:before="0" w:beforeAutospacing="0" w:after="0" w:afterAutospacing="0"/>
              <w:jc w:val="both"/>
              <w:rPr>
                <w:color w:val="000000"/>
                <w:sz w:val="20"/>
                <w:szCs w:val="20"/>
              </w:rPr>
            </w:pPr>
            <w:r w:rsidRPr="004F13DE">
              <w:rPr>
                <w:color w:val="000000"/>
                <w:sz w:val="20"/>
                <w:szCs w:val="20"/>
              </w:rPr>
              <w:t>2) установка запорно-регулирующей арматуры;</w:t>
            </w:r>
          </w:p>
          <w:p w:rsidR="0058532F" w:rsidRPr="004F13DE" w:rsidRDefault="0058532F" w:rsidP="004F13DE">
            <w:pPr>
              <w:pStyle w:val="a4"/>
              <w:shd w:val="clear" w:color="auto" w:fill="FFFFFF"/>
              <w:spacing w:before="0" w:beforeAutospacing="0" w:after="0" w:afterAutospacing="0"/>
              <w:jc w:val="both"/>
              <w:rPr>
                <w:color w:val="000000"/>
                <w:sz w:val="20"/>
                <w:szCs w:val="20"/>
              </w:rPr>
            </w:pPr>
            <w:r w:rsidRPr="004F13DE">
              <w:rPr>
                <w:color w:val="000000"/>
                <w:sz w:val="20"/>
                <w:szCs w:val="20"/>
              </w:rPr>
              <w:t>4) прокладка сетей водоснабжения;</w:t>
            </w:r>
          </w:p>
          <w:p w:rsidR="0058532F" w:rsidRPr="004F13DE" w:rsidRDefault="0058532F" w:rsidP="004F13DE">
            <w:pPr>
              <w:jc w:val="both"/>
              <w:rPr>
                <w:rFonts w:ascii="Times New Roman" w:hAnsi="Times New Roman" w:cs="Times New Roman"/>
                <w:i/>
                <w:sz w:val="20"/>
                <w:szCs w:val="20"/>
              </w:rPr>
            </w:pPr>
            <w:r w:rsidRPr="004F13DE">
              <w:rPr>
                <w:rFonts w:ascii="Times New Roman" w:hAnsi="Times New Roman" w:cs="Times New Roman"/>
                <w:color w:val="000000"/>
                <w:sz w:val="20"/>
                <w:szCs w:val="20"/>
              </w:rPr>
              <w:t>5) прокладка канализационных сетей.</w:t>
            </w:r>
          </w:p>
          <w:p w:rsidR="0058532F" w:rsidRPr="004F13DE" w:rsidRDefault="0058532F" w:rsidP="004F13DE">
            <w:pPr>
              <w:jc w:val="both"/>
              <w:rPr>
                <w:rFonts w:ascii="Times New Roman" w:hAnsi="Times New Roman" w:cs="Times New Roman"/>
                <w:i/>
                <w:sz w:val="20"/>
                <w:szCs w:val="20"/>
              </w:rPr>
            </w:pPr>
            <w:r w:rsidRPr="004F13DE">
              <w:rPr>
                <w:rFonts w:ascii="Times New Roman" w:hAnsi="Times New Roman" w:cs="Times New Roman"/>
                <w:i/>
                <w:sz w:val="20"/>
                <w:szCs w:val="20"/>
              </w:rPr>
              <w:t>ж) Работы по устройству внутренних инженерных систем:</w:t>
            </w:r>
          </w:p>
          <w:p w:rsidR="0058532F" w:rsidRPr="004F13DE" w:rsidRDefault="0058532F" w:rsidP="004F13DE">
            <w:pPr>
              <w:pStyle w:val="a4"/>
              <w:shd w:val="clear" w:color="auto" w:fill="FFFFFF"/>
              <w:spacing w:before="0" w:beforeAutospacing="0" w:after="0" w:afterAutospacing="0"/>
              <w:jc w:val="both"/>
              <w:rPr>
                <w:color w:val="000000"/>
                <w:sz w:val="20"/>
                <w:szCs w:val="20"/>
              </w:rPr>
            </w:pPr>
            <w:r w:rsidRPr="004F13DE">
              <w:rPr>
                <w:color w:val="000000"/>
                <w:sz w:val="20"/>
                <w:szCs w:val="20"/>
              </w:rPr>
              <w:t>2) прокладка внутренних сетей водоснабжения;</w:t>
            </w:r>
          </w:p>
          <w:p w:rsidR="0058532F" w:rsidRPr="004F13DE" w:rsidRDefault="0058532F" w:rsidP="004F13DE">
            <w:pPr>
              <w:pStyle w:val="a4"/>
              <w:shd w:val="clear" w:color="auto" w:fill="FFFFFF"/>
              <w:spacing w:before="0" w:beforeAutospacing="0" w:after="0" w:afterAutospacing="0"/>
              <w:jc w:val="both"/>
              <w:rPr>
                <w:color w:val="000000"/>
                <w:sz w:val="20"/>
                <w:szCs w:val="20"/>
              </w:rPr>
            </w:pPr>
            <w:r w:rsidRPr="004F13DE">
              <w:rPr>
                <w:color w:val="000000"/>
                <w:sz w:val="20"/>
                <w:szCs w:val="20"/>
              </w:rPr>
              <w:t>3) прокладка внутренних канализационных сетей;</w:t>
            </w:r>
          </w:p>
          <w:p w:rsidR="0058532F" w:rsidRPr="004F13DE" w:rsidRDefault="0058532F" w:rsidP="004F13DE">
            <w:pPr>
              <w:pStyle w:val="a4"/>
              <w:shd w:val="clear" w:color="auto" w:fill="FFFFFF"/>
              <w:spacing w:before="0" w:beforeAutospacing="0" w:after="0" w:afterAutospacing="0"/>
              <w:jc w:val="both"/>
              <w:rPr>
                <w:i/>
                <w:color w:val="000000"/>
                <w:sz w:val="20"/>
                <w:szCs w:val="20"/>
              </w:rPr>
            </w:pPr>
            <w:r w:rsidRPr="004F13DE">
              <w:rPr>
                <w:i/>
                <w:sz w:val="20"/>
                <w:szCs w:val="20"/>
              </w:rPr>
              <w:t>и) Кровельные работы</w:t>
            </w:r>
          </w:p>
          <w:p w:rsidR="0058532F" w:rsidRPr="004F13DE" w:rsidRDefault="0058532F" w:rsidP="004F13DE">
            <w:pPr>
              <w:pStyle w:val="a4"/>
              <w:shd w:val="clear" w:color="auto" w:fill="FFFFFF"/>
              <w:spacing w:before="0" w:beforeAutospacing="0" w:after="0" w:afterAutospacing="0"/>
              <w:jc w:val="both"/>
              <w:rPr>
                <w:color w:val="000000"/>
                <w:sz w:val="20"/>
                <w:szCs w:val="20"/>
              </w:rPr>
            </w:pPr>
            <w:r w:rsidRPr="004F13DE">
              <w:rPr>
                <w:color w:val="000000"/>
                <w:sz w:val="20"/>
                <w:szCs w:val="20"/>
              </w:rPr>
              <w:t>1) устройство кровель из рулонных материалов;</w:t>
            </w:r>
          </w:p>
          <w:p w:rsidR="0058532F" w:rsidRPr="004F13DE" w:rsidRDefault="0058532F" w:rsidP="004F13DE">
            <w:pPr>
              <w:pStyle w:val="a4"/>
              <w:shd w:val="clear" w:color="auto" w:fill="FFFFFF"/>
              <w:spacing w:before="0" w:beforeAutospacing="0" w:after="0" w:afterAutospacing="0"/>
              <w:jc w:val="both"/>
              <w:rPr>
                <w:color w:val="000000"/>
                <w:sz w:val="20"/>
                <w:szCs w:val="20"/>
              </w:rPr>
            </w:pPr>
            <w:r w:rsidRPr="004F13DE">
              <w:rPr>
                <w:color w:val="000000"/>
                <w:sz w:val="20"/>
                <w:szCs w:val="20"/>
              </w:rPr>
              <w:t>2) кровли из полимерных и эмульсионно-битумных составов;</w:t>
            </w:r>
          </w:p>
          <w:p w:rsidR="0058532F" w:rsidRPr="004F13DE" w:rsidRDefault="0058532F" w:rsidP="004F13DE">
            <w:pPr>
              <w:pStyle w:val="a4"/>
              <w:shd w:val="clear" w:color="auto" w:fill="FFFFFF"/>
              <w:spacing w:before="0" w:beforeAutospacing="0" w:after="0" w:afterAutospacing="0"/>
              <w:jc w:val="both"/>
              <w:rPr>
                <w:color w:val="000000"/>
                <w:sz w:val="20"/>
                <w:szCs w:val="20"/>
              </w:rPr>
            </w:pPr>
            <w:r w:rsidRPr="004F13DE">
              <w:rPr>
                <w:color w:val="000000"/>
                <w:sz w:val="20"/>
                <w:szCs w:val="20"/>
              </w:rPr>
              <w:t>3) устройство кровли из штучных и комбинированных материалов;</w:t>
            </w:r>
          </w:p>
          <w:p w:rsidR="0058532F" w:rsidRPr="004F13DE" w:rsidRDefault="0058532F" w:rsidP="004F13DE">
            <w:pPr>
              <w:jc w:val="both"/>
              <w:rPr>
                <w:color w:val="000000"/>
              </w:rPr>
            </w:pPr>
            <w:r w:rsidRPr="004F13DE">
              <w:rPr>
                <w:rFonts w:ascii="Times New Roman" w:hAnsi="Times New Roman" w:cs="Times New Roman"/>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tc>
      </w:tr>
      <w:tr w:rsidR="0058532F" w:rsidRPr="00630ABD" w:rsidTr="00A133AB">
        <w:tc>
          <w:tcPr>
            <w:tcW w:w="534" w:type="dxa"/>
          </w:tcPr>
          <w:p w:rsidR="0058532F" w:rsidRPr="003813D0" w:rsidRDefault="0058532F">
            <w:pPr>
              <w:rPr>
                <w:rFonts w:ascii="Times New Roman" w:hAnsi="Times New Roman" w:cs="Times New Roman"/>
                <w:sz w:val="20"/>
                <w:szCs w:val="20"/>
              </w:rPr>
            </w:pPr>
            <w:r w:rsidRPr="005B1784">
              <w:rPr>
                <w:rFonts w:ascii="Times New Roman" w:hAnsi="Times New Roman" w:cs="Times New Roman"/>
                <w:sz w:val="20"/>
                <w:szCs w:val="20"/>
                <w:lang w:val="en-US"/>
              </w:rPr>
              <w:lastRenderedPageBreak/>
              <w:t>30</w:t>
            </w:r>
            <w:r w:rsidR="003813D0">
              <w:rPr>
                <w:rFonts w:ascii="Times New Roman" w:hAnsi="Times New Roman" w:cs="Times New Roman"/>
                <w:sz w:val="20"/>
                <w:szCs w:val="20"/>
              </w:rPr>
              <w:t>0</w:t>
            </w:r>
          </w:p>
        </w:tc>
        <w:tc>
          <w:tcPr>
            <w:tcW w:w="2126" w:type="dxa"/>
          </w:tcPr>
          <w:p w:rsidR="0058532F" w:rsidRPr="005B1784" w:rsidRDefault="0058532F" w:rsidP="00E96010">
            <w:pPr>
              <w:ind w:left="-108"/>
              <w:rPr>
                <w:rFonts w:ascii="Times New Roman" w:hAnsi="Times New Roman" w:cs="Times New Roman"/>
                <w:sz w:val="20"/>
                <w:szCs w:val="20"/>
              </w:rPr>
            </w:pPr>
            <w:r w:rsidRPr="005B1784">
              <w:rPr>
                <w:rFonts w:ascii="Times New Roman" w:hAnsi="Times New Roman" w:cs="Times New Roman"/>
                <w:sz w:val="20"/>
                <w:szCs w:val="20"/>
              </w:rPr>
              <w:t>ООО "ЭталонСтрой"</w:t>
            </w:r>
          </w:p>
          <w:p w:rsidR="000C20C9" w:rsidRPr="005B1784" w:rsidRDefault="005B1784" w:rsidP="00E96010">
            <w:pPr>
              <w:ind w:left="-108"/>
              <w:rPr>
                <w:rFonts w:ascii="Times New Roman" w:hAnsi="Times New Roman" w:cs="Times New Roman"/>
                <w:sz w:val="20"/>
                <w:szCs w:val="20"/>
              </w:rPr>
            </w:pPr>
            <w:r w:rsidRPr="005B1784">
              <w:rPr>
                <w:rFonts w:ascii="Times New Roman" w:hAnsi="Times New Roman" w:cs="Times New Roman"/>
                <w:sz w:val="20"/>
                <w:szCs w:val="20"/>
              </w:rPr>
              <w:t>г.Тирасполь, пер. Раевского, д.6, кв. 75</w:t>
            </w:r>
          </w:p>
        </w:tc>
        <w:tc>
          <w:tcPr>
            <w:tcW w:w="1561" w:type="dxa"/>
          </w:tcPr>
          <w:p w:rsidR="0058532F" w:rsidRPr="00630ABD" w:rsidRDefault="0058532F">
            <w:pPr>
              <w:rPr>
                <w:rFonts w:ascii="Times New Roman" w:hAnsi="Times New Roman" w:cs="Times New Roman"/>
                <w:sz w:val="20"/>
                <w:szCs w:val="20"/>
              </w:rPr>
            </w:pPr>
            <w:r w:rsidRPr="00372E49">
              <w:rPr>
                <w:rFonts w:ascii="Times New Roman" w:hAnsi="Times New Roman" w:cs="Times New Roman"/>
                <w:sz w:val="20"/>
                <w:szCs w:val="20"/>
              </w:rPr>
              <w:t>Станков А.С.</w:t>
            </w:r>
          </w:p>
        </w:tc>
        <w:tc>
          <w:tcPr>
            <w:tcW w:w="1417" w:type="dxa"/>
          </w:tcPr>
          <w:p w:rsidR="0058532F" w:rsidRPr="00630ABD" w:rsidRDefault="0058532F">
            <w:pPr>
              <w:rPr>
                <w:rFonts w:ascii="Times New Roman" w:hAnsi="Times New Roman" w:cs="Times New Roman"/>
                <w:sz w:val="20"/>
                <w:szCs w:val="20"/>
              </w:rPr>
            </w:pPr>
            <w:r w:rsidRPr="00372E49">
              <w:rPr>
                <w:rFonts w:ascii="Times New Roman" w:hAnsi="Times New Roman" w:cs="Times New Roman"/>
                <w:sz w:val="20"/>
                <w:szCs w:val="20"/>
              </w:rPr>
              <w:t>01-16/3070 от 23.12.2014</w:t>
            </w:r>
          </w:p>
        </w:tc>
        <w:tc>
          <w:tcPr>
            <w:tcW w:w="991" w:type="dxa"/>
          </w:tcPr>
          <w:p w:rsidR="0058532F" w:rsidRPr="00F41E63" w:rsidRDefault="00330BD6" w:rsidP="00372E49">
            <w:pPr>
              <w:jc w:val="both"/>
              <w:rPr>
                <w:rFonts w:ascii="Times New Roman" w:hAnsi="Times New Roman" w:cs="Times New Roman"/>
                <w:sz w:val="20"/>
                <w:szCs w:val="20"/>
              </w:rPr>
            </w:pPr>
            <w:r w:rsidRPr="00F41E63">
              <w:rPr>
                <w:rFonts w:ascii="Times New Roman" w:hAnsi="Times New Roman" w:cs="Times New Roman"/>
                <w:sz w:val="20"/>
                <w:szCs w:val="20"/>
              </w:rPr>
              <w:t xml:space="preserve">17.12.14 </w:t>
            </w:r>
          </w:p>
        </w:tc>
        <w:tc>
          <w:tcPr>
            <w:tcW w:w="8930" w:type="dxa"/>
          </w:tcPr>
          <w:p w:rsidR="0058532F" w:rsidRPr="00372E49" w:rsidRDefault="0058532F" w:rsidP="00372E49">
            <w:pPr>
              <w:jc w:val="both"/>
              <w:rPr>
                <w:rFonts w:ascii="Times New Roman" w:hAnsi="Times New Roman" w:cs="Times New Roman"/>
                <w:i/>
                <w:sz w:val="20"/>
                <w:szCs w:val="20"/>
              </w:rPr>
            </w:pPr>
            <w:r w:rsidRPr="00372E49">
              <w:rPr>
                <w:rFonts w:ascii="Times New Roman" w:hAnsi="Times New Roman" w:cs="Times New Roman"/>
                <w:i/>
                <w:sz w:val="20"/>
                <w:szCs w:val="20"/>
              </w:rPr>
              <w:t>6. Строительство:</w:t>
            </w:r>
          </w:p>
          <w:p w:rsidR="0058532F" w:rsidRPr="00372E49" w:rsidRDefault="0058532F" w:rsidP="00372E49">
            <w:pPr>
              <w:jc w:val="both"/>
              <w:rPr>
                <w:rFonts w:ascii="Times New Roman" w:hAnsi="Times New Roman" w:cs="Times New Roman"/>
                <w:i/>
                <w:sz w:val="20"/>
                <w:szCs w:val="20"/>
              </w:rPr>
            </w:pPr>
            <w:r w:rsidRPr="00372E49">
              <w:rPr>
                <w:rFonts w:ascii="Times New Roman" w:hAnsi="Times New Roman" w:cs="Times New Roman"/>
                <w:i/>
                <w:sz w:val="20"/>
                <w:szCs w:val="20"/>
              </w:rPr>
              <w:t>а) Подготовка строительной площадки</w:t>
            </w:r>
          </w:p>
          <w:p w:rsidR="0058532F" w:rsidRPr="00372E49" w:rsidRDefault="0058532F" w:rsidP="00372E49">
            <w:pPr>
              <w:jc w:val="both"/>
              <w:rPr>
                <w:rFonts w:ascii="Times New Roman" w:hAnsi="Times New Roman" w:cs="Times New Roman"/>
                <w:sz w:val="20"/>
                <w:szCs w:val="20"/>
              </w:rPr>
            </w:pPr>
            <w:r w:rsidRPr="00372E49">
              <w:rPr>
                <w:rFonts w:ascii="Times New Roman" w:hAnsi="Times New Roman" w:cs="Times New Roman"/>
                <w:sz w:val="20"/>
                <w:szCs w:val="20"/>
              </w:rPr>
              <w:t>1) разборка и демонтаж зданий и сооружений</w:t>
            </w:r>
          </w:p>
          <w:p w:rsidR="0058532F" w:rsidRPr="00372E49" w:rsidRDefault="0058532F" w:rsidP="00372E49">
            <w:pPr>
              <w:jc w:val="both"/>
              <w:rPr>
                <w:rFonts w:ascii="Times New Roman" w:hAnsi="Times New Roman" w:cs="Times New Roman"/>
                <w:sz w:val="20"/>
                <w:szCs w:val="20"/>
              </w:rPr>
            </w:pPr>
            <w:r w:rsidRPr="00372E49">
              <w:rPr>
                <w:rFonts w:ascii="Times New Roman" w:hAnsi="Times New Roman" w:cs="Times New Roman"/>
                <w:sz w:val="20"/>
                <w:szCs w:val="20"/>
              </w:rPr>
              <w:t>2) строительство временных дорог, инженерных сетей и сооружений</w:t>
            </w:r>
          </w:p>
          <w:p w:rsidR="0058532F" w:rsidRPr="00372E49" w:rsidRDefault="0058532F" w:rsidP="00372E49">
            <w:pPr>
              <w:jc w:val="both"/>
              <w:rPr>
                <w:rFonts w:ascii="Times New Roman" w:hAnsi="Times New Roman" w:cs="Times New Roman"/>
                <w:sz w:val="20"/>
                <w:szCs w:val="20"/>
              </w:rPr>
            </w:pPr>
            <w:r w:rsidRPr="00372E49">
              <w:rPr>
                <w:rFonts w:ascii="Times New Roman" w:hAnsi="Times New Roman" w:cs="Times New Roman"/>
                <w:i/>
                <w:sz w:val="20"/>
                <w:szCs w:val="20"/>
              </w:rPr>
              <w:t>г) Возведение несущих и ограждающих конструкций зданий и сооружений</w:t>
            </w:r>
          </w:p>
          <w:p w:rsidR="0058532F" w:rsidRPr="00372E49" w:rsidRDefault="0058532F" w:rsidP="00372E49">
            <w:pPr>
              <w:pStyle w:val="a4"/>
              <w:shd w:val="clear" w:color="auto" w:fill="FFFFFF"/>
              <w:tabs>
                <w:tab w:val="left" w:pos="6225"/>
              </w:tabs>
              <w:spacing w:before="0" w:beforeAutospacing="0" w:after="0" w:afterAutospacing="0"/>
              <w:jc w:val="both"/>
              <w:rPr>
                <w:color w:val="000000"/>
                <w:sz w:val="20"/>
                <w:szCs w:val="20"/>
              </w:rPr>
            </w:pPr>
            <w:r w:rsidRPr="00372E49">
              <w:rPr>
                <w:color w:val="000000"/>
                <w:sz w:val="20"/>
                <w:szCs w:val="20"/>
              </w:rPr>
              <w:t>1) ограждающие конструкции из панелей и плит;</w:t>
            </w:r>
            <w:r w:rsidRPr="00372E49">
              <w:rPr>
                <w:color w:val="000000"/>
                <w:sz w:val="20"/>
                <w:szCs w:val="20"/>
              </w:rPr>
              <w:tab/>
            </w:r>
          </w:p>
          <w:p w:rsidR="0058532F" w:rsidRPr="00372E49" w:rsidRDefault="0058532F" w:rsidP="00372E49">
            <w:pPr>
              <w:pStyle w:val="a4"/>
              <w:shd w:val="clear" w:color="auto" w:fill="FFFFFF"/>
              <w:spacing w:before="0" w:beforeAutospacing="0" w:after="0" w:afterAutospacing="0"/>
              <w:jc w:val="both"/>
              <w:rPr>
                <w:color w:val="000000"/>
                <w:sz w:val="20"/>
                <w:szCs w:val="20"/>
              </w:rPr>
            </w:pPr>
            <w:r w:rsidRPr="00372E49">
              <w:rPr>
                <w:color w:val="000000"/>
                <w:sz w:val="20"/>
                <w:szCs w:val="20"/>
              </w:rPr>
              <w:t>2) каркасно-обшивные перегородки;</w:t>
            </w:r>
          </w:p>
          <w:p w:rsidR="0058532F" w:rsidRPr="00372E49" w:rsidRDefault="0058532F" w:rsidP="00372E49">
            <w:pPr>
              <w:pStyle w:val="a4"/>
              <w:shd w:val="clear" w:color="auto" w:fill="FFFFFF"/>
              <w:spacing w:before="0" w:beforeAutospacing="0" w:after="0" w:afterAutospacing="0"/>
              <w:jc w:val="both"/>
              <w:rPr>
                <w:color w:val="000000"/>
                <w:sz w:val="20"/>
                <w:szCs w:val="20"/>
              </w:rPr>
            </w:pPr>
            <w:r w:rsidRPr="00372E49">
              <w:rPr>
                <w:color w:val="000000"/>
                <w:sz w:val="20"/>
                <w:szCs w:val="20"/>
              </w:rPr>
              <w:t>3) стены из многослойных панелей;</w:t>
            </w:r>
          </w:p>
          <w:p w:rsidR="0058532F" w:rsidRPr="00372E49" w:rsidRDefault="0058532F" w:rsidP="00372E49">
            <w:pPr>
              <w:pStyle w:val="a4"/>
              <w:shd w:val="clear" w:color="auto" w:fill="FFFFFF"/>
              <w:spacing w:before="0" w:beforeAutospacing="0" w:after="0" w:afterAutospacing="0"/>
              <w:jc w:val="both"/>
              <w:rPr>
                <w:color w:val="000000"/>
                <w:sz w:val="20"/>
                <w:szCs w:val="20"/>
              </w:rPr>
            </w:pPr>
            <w:r w:rsidRPr="00372E49">
              <w:rPr>
                <w:color w:val="000000"/>
                <w:sz w:val="20"/>
                <w:szCs w:val="20"/>
              </w:rPr>
              <w:t>4)стены и конструкции из стеклянных блоков и профильного стекла;</w:t>
            </w:r>
          </w:p>
          <w:p w:rsidR="0058532F" w:rsidRPr="00372E49" w:rsidRDefault="0058532F" w:rsidP="00372E49">
            <w:pPr>
              <w:pStyle w:val="a4"/>
              <w:shd w:val="clear" w:color="auto" w:fill="FFFFFF"/>
              <w:spacing w:before="0" w:beforeAutospacing="0" w:after="0" w:afterAutospacing="0"/>
              <w:jc w:val="both"/>
              <w:rPr>
                <w:color w:val="000000"/>
                <w:sz w:val="20"/>
                <w:szCs w:val="20"/>
              </w:rPr>
            </w:pPr>
            <w:r w:rsidRPr="00372E49">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372E49" w:rsidRDefault="0058532F" w:rsidP="00372E49">
            <w:pPr>
              <w:pStyle w:val="a4"/>
              <w:shd w:val="clear" w:color="auto" w:fill="FFFFFF"/>
              <w:spacing w:before="0" w:beforeAutospacing="0" w:after="0" w:afterAutospacing="0"/>
              <w:jc w:val="both"/>
              <w:rPr>
                <w:color w:val="000000"/>
                <w:sz w:val="20"/>
                <w:szCs w:val="20"/>
              </w:rPr>
            </w:pPr>
            <w:r w:rsidRPr="00372E49">
              <w:rPr>
                <w:color w:val="000000"/>
                <w:sz w:val="20"/>
                <w:szCs w:val="20"/>
              </w:rPr>
              <w:t>6) опалубочные и арматурные работы;</w:t>
            </w:r>
          </w:p>
          <w:p w:rsidR="0058532F" w:rsidRPr="00372E49" w:rsidRDefault="0058532F" w:rsidP="00372E49">
            <w:pPr>
              <w:pStyle w:val="a4"/>
              <w:shd w:val="clear" w:color="auto" w:fill="FFFFFF"/>
              <w:spacing w:before="0" w:beforeAutospacing="0" w:after="0" w:afterAutospacing="0"/>
              <w:jc w:val="both"/>
              <w:rPr>
                <w:color w:val="000000"/>
                <w:sz w:val="20"/>
                <w:szCs w:val="20"/>
              </w:rPr>
            </w:pPr>
            <w:r w:rsidRPr="00372E49">
              <w:rPr>
                <w:color w:val="000000"/>
                <w:sz w:val="20"/>
                <w:szCs w:val="20"/>
              </w:rPr>
              <w:t>7) монтаж металлоконструкций;</w:t>
            </w:r>
          </w:p>
          <w:p w:rsidR="0058532F" w:rsidRPr="00372E49" w:rsidRDefault="0058532F" w:rsidP="00372E49">
            <w:pPr>
              <w:pStyle w:val="a4"/>
              <w:shd w:val="clear" w:color="auto" w:fill="FFFFFF"/>
              <w:spacing w:before="0" w:beforeAutospacing="0" w:after="0" w:afterAutospacing="0"/>
              <w:jc w:val="both"/>
              <w:rPr>
                <w:color w:val="000000"/>
                <w:sz w:val="20"/>
                <w:szCs w:val="20"/>
              </w:rPr>
            </w:pPr>
            <w:r w:rsidRPr="00372E49">
              <w:rPr>
                <w:color w:val="000000"/>
                <w:sz w:val="20"/>
                <w:szCs w:val="20"/>
              </w:rPr>
              <w:t>8) конструкции зданий и сооружений;</w:t>
            </w:r>
          </w:p>
          <w:p w:rsidR="0058532F" w:rsidRPr="00372E49" w:rsidRDefault="0058532F" w:rsidP="00372E49">
            <w:pPr>
              <w:pStyle w:val="a4"/>
              <w:shd w:val="clear" w:color="auto" w:fill="FFFFFF"/>
              <w:spacing w:before="0" w:beforeAutospacing="0" w:after="0" w:afterAutospacing="0"/>
              <w:jc w:val="both"/>
              <w:rPr>
                <w:color w:val="000000"/>
                <w:sz w:val="20"/>
                <w:szCs w:val="20"/>
              </w:rPr>
            </w:pPr>
            <w:r w:rsidRPr="00372E49">
              <w:rPr>
                <w:color w:val="000000"/>
                <w:sz w:val="20"/>
                <w:szCs w:val="20"/>
              </w:rPr>
              <w:t>9) конструкции транспортёрных галерей;</w:t>
            </w:r>
          </w:p>
          <w:p w:rsidR="0058532F" w:rsidRPr="00372E49" w:rsidRDefault="0058532F" w:rsidP="00372E49">
            <w:pPr>
              <w:pStyle w:val="a4"/>
              <w:shd w:val="clear" w:color="auto" w:fill="FFFFFF"/>
              <w:spacing w:before="0" w:beforeAutospacing="0" w:after="0" w:afterAutospacing="0"/>
              <w:jc w:val="both"/>
              <w:rPr>
                <w:color w:val="000000"/>
                <w:sz w:val="20"/>
                <w:szCs w:val="20"/>
              </w:rPr>
            </w:pPr>
            <w:r w:rsidRPr="00372E49">
              <w:rPr>
                <w:color w:val="000000"/>
                <w:sz w:val="20"/>
                <w:szCs w:val="20"/>
              </w:rPr>
              <w:t>10) антенно-мачтовые сооружения, башни, вытяжные трубы;</w:t>
            </w:r>
          </w:p>
          <w:p w:rsidR="0058532F" w:rsidRPr="00372E49" w:rsidRDefault="0058532F" w:rsidP="00372E49">
            <w:pPr>
              <w:pStyle w:val="a4"/>
              <w:shd w:val="clear" w:color="auto" w:fill="FFFFFF"/>
              <w:spacing w:before="0" w:beforeAutospacing="0" w:after="0" w:afterAutospacing="0"/>
              <w:jc w:val="both"/>
              <w:rPr>
                <w:color w:val="000000"/>
                <w:sz w:val="20"/>
                <w:szCs w:val="20"/>
              </w:rPr>
            </w:pPr>
            <w:r w:rsidRPr="00372E49">
              <w:rPr>
                <w:color w:val="000000"/>
                <w:sz w:val="20"/>
                <w:szCs w:val="20"/>
              </w:rPr>
              <w:t>11) технологические металлоконструкции;</w:t>
            </w:r>
          </w:p>
          <w:p w:rsidR="0058532F" w:rsidRPr="00372E49" w:rsidRDefault="0058532F" w:rsidP="00372E49">
            <w:pPr>
              <w:pStyle w:val="a4"/>
              <w:shd w:val="clear" w:color="auto" w:fill="FFFFFF"/>
              <w:spacing w:before="0" w:beforeAutospacing="0" w:after="0" w:afterAutospacing="0"/>
              <w:jc w:val="both"/>
              <w:rPr>
                <w:color w:val="000000"/>
                <w:sz w:val="20"/>
                <w:szCs w:val="20"/>
              </w:rPr>
            </w:pPr>
            <w:r w:rsidRPr="00372E49">
              <w:rPr>
                <w:color w:val="000000"/>
                <w:sz w:val="20"/>
                <w:szCs w:val="20"/>
              </w:rPr>
              <w:t>12) устройство конструкций из монолитного бетона;</w:t>
            </w:r>
          </w:p>
          <w:p w:rsidR="0058532F" w:rsidRPr="00372E49" w:rsidRDefault="0058532F" w:rsidP="00372E49">
            <w:pPr>
              <w:pStyle w:val="a4"/>
              <w:shd w:val="clear" w:color="auto" w:fill="FFFFFF"/>
              <w:spacing w:before="0" w:beforeAutospacing="0" w:after="0" w:afterAutospacing="0"/>
              <w:jc w:val="both"/>
              <w:rPr>
                <w:color w:val="000000"/>
                <w:sz w:val="20"/>
                <w:szCs w:val="20"/>
              </w:rPr>
            </w:pPr>
            <w:r w:rsidRPr="00372E49">
              <w:rPr>
                <w:color w:val="000000"/>
                <w:sz w:val="20"/>
                <w:szCs w:val="20"/>
              </w:rPr>
              <w:t>13) устройство железобетонных конструкций;</w:t>
            </w:r>
          </w:p>
          <w:p w:rsidR="0058532F" w:rsidRPr="00372E49" w:rsidRDefault="0058532F" w:rsidP="00372E49">
            <w:pPr>
              <w:pStyle w:val="a4"/>
              <w:shd w:val="clear" w:color="auto" w:fill="FFFFFF"/>
              <w:spacing w:before="0" w:beforeAutospacing="0" w:after="0" w:afterAutospacing="0"/>
              <w:jc w:val="both"/>
              <w:rPr>
                <w:color w:val="000000"/>
                <w:sz w:val="20"/>
                <w:szCs w:val="20"/>
              </w:rPr>
            </w:pPr>
            <w:r w:rsidRPr="00372E49">
              <w:rPr>
                <w:color w:val="000000"/>
                <w:sz w:val="20"/>
                <w:szCs w:val="20"/>
              </w:rPr>
              <w:t>14) монтаж сборных бетонных и железобетонных конструкций;</w:t>
            </w:r>
          </w:p>
          <w:p w:rsidR="0058532F" w:rsidRPr="00372E49" w:rsidRDefault="0058532F" w:rsidP="00372E49">
            <w:pPr>
              <w:pStyle w:val="a4"/>
              <w:shd w:val="clear" w:color="auto" w:fill="FFFFFF"/>
              <w:spacing w:before="0" w:beforeAutospacing="0" w:after="0" w:afterAutospacing="0"/>
              <w:jc w:val="both"/>
              <w:rPr>
                <w:color w:val="000000"/>
                <w:sz w:val="20"/>
                <w:szCs w:val="20"/>
              </w:rPr>
            </w:pPr>
            <w:r w:rsidRPr="00372E49">
              <w:rPr>
                <w:color w:val="000000"/>
                <w:sz w:val="20"/>
                <w:szCs w:val="20"/>
              </w:rPr>
              <w:t>15) кладка из камня, кирпича и комбинированных блоков;</w:t>
            </w:r>
          </w:p>
          <w:p w:rsidR="0058532F" w:rsidRPr="00372E49" w:rsidRDefault="0058532F" w:rsidP="00372E49">
            <w:pPr>
              <w:pStyle w:val="a4"/>
              <w:shd w:val="clear" w:color="auto" w:fill="FFFFFF"/>
              <w:spacing w:before="0" w:beforeAutospacing="0" w:after="0" w:afterAutospacing="0"/>
              <w:jc w:val="both"/>
              <w:rPr>
                <w:color w:val="000000"/>
                <w:sz w:val="20"/>
                <w:szCs w:val="20"/>
              </w:rPr>
            </w:pPr>
            <w:r w:rsidRPr="00372E49">
              <w:rPr>
                <w:color w:val="000000"/>
                <w:sz w:val="20"/>
                <w:szCs w:val="20"/>
              </w:rPr>
              <w:lastRenderedPageBreak/>
              <w:t>16) установка асбоцементных, гипсобетонных, легкобетонных, полимерных и комбинированных изделий;</w:t>
            </w:r>
          </w:p>
          <w:p w:rsidR="0058532F" w:rsidRPr="00372E49" w:rsidRDefault="0058532F" w:rsidP="00372E49">
            <w:pPr>
              <w:pStyle w:val="a4"/>
              <w:shd w:val="clear" w:color="auto" w:fill="FFFFFF"/>
              <w:spacing w:before="0" w:beforeAutospacing="0" w:after="0" w:afterAutospacing="0"/>
              <w:jc w:val="both"/>
              <w:rPr>
                <w:color w:val="000000"/>
                <w:sz w:val="20"/>
                <w:szCs w:val="20"/>
              </w:rPr>
            </w:pPr>
            <w:r w:rsidRPr="00372E49">
              <w:rPr>
                <w:color w:val="000000"/>
                <w:sz w:val="20"/>
                <w:szCs w:val="20"/>
              </w:rPr>
              <w:t>17) экранирование помещений и устройство деформационных швов;</w:t>
            </w:r>
          </w:p>
          <w:p w:rsidR="0058532F" w:rsidRPr="00372E49" w:rsidRDefault="0058532F" w:rsidP="00372E49">
            <w:pPr>
              <w:jc w:val="both"/>
              <w:rPr>
                <w:rFonts w:ascii="Times New Roman" w:hAnsi="Times New Roman" w:cs="Times New Roman"/>
                <w:color w:val="000000"/>
                <w:sz w:val="20"/>
                <w:szCs w:val="20"/>
              </w:rPr>
            </w:pPr>
            <w:r w:rsidRPr="00372E49">
              <w:rPr>
                <w:rFonts w:ascii="Times New Roman" w:hAnsi="Times New Roman" w:cs="Times New Roman"/>
                <w:color w:val="000000"/>
                <w:sz w:val="20"/>
                <w:szCs w:val="20"/>
              </w:rPr>
              <w:t>18) установка несущих и ограждающих деревянных конструкций и изделий.</w:t>
            </w:r>
          </w:p>
          <w:p w:rsidR="0058532F" w:rsidRPr="00372E49" w:rsidRDefault="0058532F" w:rsidP="00372E49">
            <w:pPr>
              <w:jc w:val="both"/>
              <w:rPr>
                <w:rFonts w:ascii="Times New Roman" w:hAnsi="Times New Roman" w:cs="Times New Roman"/>
                <w:i/>
                <w:color w:val="000000"/>
                <w:sz w:val="20"/>
                <w:szCs w:val="20"/>
              </w:rPr>
            </w:pPr>
            <w:r w:rsidRPr="00372E49">
              <w:rPr>
                <w:rFonts w:ascii="Times New Roman" w:hAnsi="Times New Roman" w:cs="Times New Roman"/>
                <w:i/>
                <w:sz w:val="20"/>
                <w:szCs w:val="20"/>
              </w:rPr>
              <w:t>о) Специальные бетонные работы:</w:t>
            </w:r>
          </w:p>
          <w:p w:rsidR="0058532F" w:rsidRPr="00372E49" w:rsidRDefault="0058532F" w:rsidP="00372E49">
            <w:pPr>
              <w:pStyle w:val="a4"/>
              <w:shd w:val="clear" w:color="auto" w:fill="FFFFFF"/>
              <w:spacing w:before="0" w:beforeAutospacing="0" w:after="0" w:afterAutospacing="0"/>
              <w:jc w:val="both"/>
              <w:rPr>
                <w:color w:val="000000"/>
                <w:sz w:val="20"/>
                <w:szCs w:val="20"/>
              </w:rPr>
            </w:pPr>
            <w:r w:rsidRPr="00372E49">
              <w:rPr>
                <w:color w:val="000000"/>
                <w:sz w:val="20"/>
                <w:szCs w:val="20"/>
              </w:rPr>
              <w:t>1) прорезка деформационных швов, технологических борозд и обработка поверхности монолитных конструкций;</w:t>
            </w:r>
          </w:p>
          <w:p w:rsidR="0058532F" w:rsidRPr="00372E49" w:rsidRDefault="0058532F" w:rsidP="00372E49">
            <w:pPr>
              <w:pStyle w:val="a4"/>
              <w:shd w:val="clear" w:color="auto" w:fill="FFFFFF"/>
              <w:spacing w:before="0" w:beforeAutospacing="0" w:after="0" w:afterAutospacing="0"/>
              <w:jc w:val="both"/>
              <w:rPr>
                <w:color w:val="000000"/>
                <w:sz w:val="20"/>
                <w:szCs w:val="20"/>
              </w:rPr>
            </w:pPr>
            <w:r w:rsidRPr="00372E49">
              <w:rPr>
                <w:color w:val="000000"/>
                <w:sz w:val="20"/>
                <w:szCs w:val="20"/>
              </w:rPr>
              <w:t>2) цементация швов;</w:t>
            </w:r>
          </w:p>
          <w:p w:rsidR="0058532F" w:rsidRPr="00630ABD" w:rsidRDefault="0058532F" w:rsidP="00372E49">
            <w:pPr>
              <w:jc w:val="both"/>
              <w:rPr>
                <w:rFonts w:ascii="Times New Roman" w:hAnsi="Times New Roman" w:cs="Times New Roman"/>
                <w:sz w:val="20"/>
                <w:szCs w:val="20"/>
              </w:rPr>
            </w:pPr>
            <w:r w:rsidRPr="00372E49">
              <w:rPr>
                <w:rFonts w:ascii="Times New Roman" w:hAnsi="Times New Roman" w:cs="Times New Roman"/>
                <w:color w:val="000000"/>
                <w:sz w:val="20"/>
                <w:szCs w:val="20"/>
              </w:rPr>
              <w:t>3) работы по торкретированию и устройству набрызг-бетона.</w:t>
            </w:r>
          </w:p>
        </w:tc>
      </w:tr>
      <w:tr w:rsidR="0058532F" w:rsidRPr="00630ABD" w:rsidTr="00A133AB">
        <w:tc>
          <w:tcPr>
            <w:tcW w:w="534" w:type="dxa"/>
          </w:tcPr>
          <w:p w:rsidR="0058532F" w:rsidRPr="003813D0" w:rsidRDefault="0058532F">
            <w:pPr>
              <w:rPr>
                <w:rFonts w:ascii="Times New Roman" w:hAnsi="Times New Roman" w:cs="Times New Roman"/>
                <w:sz w:val="20"/>
                <w:szCs w:val="20"/>
              </w:rPr>
            </w:pPr>
            <w:r>
              <w:rPr>
                <w:rFonts w:ascii="Times New Roman" w:hAnsi="Times New Roman" w:cs="Times New Roman"/>
                <w:sz w:val="20"/>
                <w:szCs w:val="20"/>
                <w:lang w:val="en-US"/>
              </w:rPr>
              <w:lastRenderedPageBreak/>
              <w:t>30</w:t>
            </w:r>
            <w:r w:rsidR="003813D0">
              <w:rPr>
                <w:rFonts w:ascii="Times New Roman" w:hAnsi="Times New Roman" w:cs="Times New Roman"/>
                <w:sz w:val="20"/>
                <w:szCs w:val="20"/>
              </w:rPr>
              <w:t>1</w:t>
            </w:r>
          </w:p>
        </w:tc>
        <w:tc>
          <w:tcPr>
            <w:tcW w:w="2126" w:type="dxa"/>
          </w:tcPr>
          <w:p w:rsidR="00F41E63" w:rsidRDefault="0058532F" w:rsidP="00E96010">
            <w:pPr>
              <w:ind w:left="-108"/>
              <w:rPr>
                <w:rFonts w:ascii="Times New Roman" w:hAnsi="Times New Roman" w:cs="Times New Roman"/>
                <w:sz w:val="20"/>
                <w:szCs w:val="20"/>
              </w:rPr>
            </w:pPr>
            <w:r w:rsidRPr="00856684">
              <w:rPr>
                <w:rFonts w:ascii="Times New Roman" w:hAnsi="Times New Roman" w:cs="Times New Roman"/>
                <w:sz w:val="20"/>
                <w:szCs w:val="20"/>
              </w:rPr>
              <w:t>ООО "Стандарт безопасности"</w:t>
            </w:r>
            <w:r w:rsidR="00330BD6">
              <w:rPr>
                <w:rFonts w:ascii="Times New Roman" w:hAnsi="Times New Roman" w:cs="Times New Roman"/>
                <w:sz w:val="20"/>
                <w:szCs w:val="20"/>
              </w:rPr>
              <w:t>,</w:t>
            </w:r>
          </w:p>
          <w:p w:rsidR="0058532F" w:rsidRPr="00630ABD" w:rsidRDefault="00330BD6" w:rsidP="00E96010">
            <w:pPr>
              <w:ind w:left="-108"/>
              <w:rPr>
                <w:rFonts w:ascii="Times New Roman" w:hAnsi="Times New Roman" w:cs="Times New Roman"/>
                <w:sz w:val="20"/>
                <w:szCs w:val="20"/>
              </w:rPr>
            </w:pPr>
            <w:r>
              <w:rPr>
                <w:rFonts w:ascii="Times New Roman" w:hAnsi="Times New Roman" w:cs="Times New Roman"/>
                <w:sz w:val="20"/>
                <w:szCs w:val="20"/>
              </w:rPr>
              <w:t xml:space="preserve"> г. Тирасполь, ул. Манойлова, 52</w:t>
            </w:r>
          </w:p>
        </w:tc>
        <w:tc>
          <w:tcPr>
            <w:tcW w:w="1561" w:type="dxa"/>
          </w:tcPr>
          <w:p w:rsidR="0058532F" w:rsidRPr="00630ABD" w:rsidRDefault="0058532F">
            <w:pPr>
              <w:rPr>
                <w:rFonts w:ascii="Times New Roman" w:hAnsi="Times New Roman" w:cs="Times New Roman"/>
                <w:sz w:val="20"/>
                <w:szCs w:val="20"/>
              </w:rPr>
            </w:pPr>
            <w:r w:rsidRPr="00856684">
              <w:rPr>
                <w:rFonts w:ascii="Times New Roman" w:hAnsi="Times New Roman" w:cs="Times New Roman"/>
                <w:sz w:val="20"/>
                <w:szCs w:val="20"/>
              </w:rPr>
              <w:t>Семзенись П.М.</w:t>
            </w:r>
          </w:p>
        </w:tc>
        <w:tc>
          <w:tcPr>
            <w:tcW w:w="1417" w:type="dxa"/>
          </w:tcPr>
          <w:p w:rsidR="0058532F" w:rsidRPr="00630ABD" w:rsidRDefault="0058532F">
            <w:pPr>
              <w:rPr>
                <w:rFonts w:ascii="Times New Roman" w:hAnsi="Times New Roman" w:cs="Times New Roman"/>
                <w:sz w:val="20"/>
                <w:szCs w:val="20"/>
              </w:rPr>
            </w:pPr>
            <w:r w:rsidRPr="00856684">
              <w:rPr>
                <w:rFonts w:ascii="Times New Roman" w:hAnsi="Times New Roman" w:cs="Times New Roman"/>
                <w:sz w:val="20"/>
                <w:szCs w:val="20"/>
              </w:rPr>
              <w:t>01-16/4730 от 24.12.2014</w:t>
            </w:r>
          </w:p>
        </w:tc>
        <w:tc>
          <w:tcPr>
            <w:tcW w:w="991" w:type="dxa"/>
          </w:tcPr>
          <w:p w:rsidR="0058532F" w:rsidRPr="00856684" w:rsidRDefault="00330BD6" w:rsidP="00856684">
            <w:pPr>
              <w:pStyle w:val="a8"/>
              <w:jc w:val="both"/>
              <w:rPr>
                <w:rStyle w:val="aa"/>
                <w:b w:val="0"/>
                <w:i w:val="0"/>
                <w:sz w:val="20"/>
                <w:szCs w:val="20"/>
                <w:lang w:val="ru-RU"/>
              </w:rPr>
            </w:pPr>
            <w:r>
              <w:rPr>
                <w:rStyle w:val="aa"/>
                <w:b w:val="0"/>
                <w:i w:val="0"/>
                <w:sz w:val="20"/>
                <w:szCs w:val="20"/>
                <w:lang w:val="ru-RU"/>
              </w:rPr>
              <w:t>12.12.14 №100</w:t>
            </w:r>
          </w:p>
        </w:tc>
        <w:tc>
          <w:tcPr>
            <w:tcW w:w="8930" w:type="dxa"/>
          </w:tcPr>
          <w:p w:rsidR="00330BD6" w:rsidRPr="00A43DB3" w:rsidRDefault="00330BD6" w:rsidP="00330BD6">
            <w:pPr>
              <w:pStyle w:val="a8"/>
              <w:jc w:val="both"/>
              <w:rPr>
                <w:rStyle w:val="aa"/>
                <w:b w:val="0"/>
                <w:i w:val="0"/>
                <w:color w:val="FF0000"/>
                <w:sz w:val="20"/>
                <w:szCs w:val="20"/>
                <w:lang w:val="ru-RU"/>
              </w:rPr>
            </w:pPr>
            <w:r w:rsidRPr="00A43DB3">
              <w:rPr>
                <w:rStyle w:val="aa"/>
                <w:b w:val="0"/>
                <w:i w:val="0"/>
                <w:color w:val="FF0000"/>
                <w:sz w:val="20"/>
                <w:szCs w:val="20"/>
                <w:lang w:val="ru-RU"/>
              </w:rPr>
              <w:t>Отказ</w:t>
            </w:r>
          </w:p>
          <w:p w:rsidR="0058532F" w:rsidRPr="00856684" w:rsidRDefault="0058532F" w:rsidP="00856684">
            <w:pPr>
              <w:pStyle w:val="a8"/>
              <w:jc w:val="both"/>
              <w:rPr>
                <w:rStyle w:val="aa"/>
                <w:b w:val="0"/>
                <w:i w:val="0"/>
                <w:sz w:val="20"/>
                <w:szCs w:val="20"/>
                <w:lang w:val="ru-RU"/>
              </w:rPr>
            </w:pPr>
            <w:r w:rsidRPr="00856684">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 следующее.</w:t>
            </w:r>
          </w:p>
          <w:p w:rsidR="0058532F" w:rsidRPr="00856684" w:rsidRDefault="0058532F" w:rsidP="00856684">
            <w:pPr>
              <w:jc w:val="both"/>
              <w:rPr>
                <w:rStyle w:val="aa"/>
                <w:rFonts w:ascii="Times New Roman" w:hAnsi="Times New Roman" w:cs="Times New Roman"/>
                <w:i w:val="0"/>
                <w:sz w:val="20"/>
                <w:szCs w:val="20"/>
              </w:rPr>
            </w:pPr>
            <w:r w:rsidRPr="00856684">
              <w:rPr>
                <w:rStyle w:val="aa"/>
                <w:rFonts w:ascii="Times New Roman" w:hAnsi="Times New Roman" w:cs="Times New Roman"/>
                <w:i w:val="0"/>
                <w:sz w:val="20"/>
                <w:szCs w:val="20"/>
              </w:rPr>
              <w:t xml:space="preserve">1. Не представлены сведения о 5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856684">
              <w:rPr>
                <w:rFonts w:ascii="Times New Roman" w:hAnsi="Times New Roman" w:cs="Times New Roman"/>
                <w:color w:val="000000"/>
                <w:sz w:val="20"/>
                <w:szCs w:val="20"/>
              </w:rPr>
              <w:t xml:space="preserve">с изменениями, внесенными </w:t>
            </w:r>
            <w:r w:rsidRPr="00856684">
              <w:rPr>
                <w:rFonts w:ascii="Times New Roman" w:hAnsi="Times New Roman" w:cs="Times New Roman"/>
                <w:bCs/>
                <w:color w:val="000000"/>
                <w:sz w:val="20"/>
                <w:szCs w:val="20"/>
              </w:rPr>
              <w:t>Постановлением Правительства ПМР</w:t>
            </w:r>
            <w:r w:rsidRPr="00856684">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856684">
              <w:rPr>
                <w:rStyle w:val="aa"/>
                <w:rFonts w:ascii="Times New Roman" w:hAnsi="Times New Roman" w:cs="Times New Roman"/>
                <w:i w:val="0"/>
                <w:sz w:val="20"/>
                <w:szCs w:val="20"/>
              </w:rPr>
              <w:t xml:space="preserve"> Так, для выполнения всего спектра заявленных работ необходим следующий персонал:</w:t>
            </w:r>
          </w:p>
          <w:p w:rsidR="0058532F" w:rsidRPr="00856684" w:rsidRDefault="0058532F" w:rsidP="00856684">
            <w:pPr>
              <w:jc w:val="both"/>
              <w:rPr>
                <w:rFonts w:ascii="Times New Roman" w:hAnsi="Times New Roman" w:cs="Times New Roman"/>
                <w:sz w:val="20"/>
                <w:szCs w:val="20"/>
              </w:rPr>
            </w:pPr>
            <w:r w:rsidRPr="00856684">
              <w:rPr>
                <w:rFonts w:ascii="Times New Roman" w:hAnsi="Times New Roman" w:cs="Times New Roman"/>
                <w:sz w:val="20"/>
                <w:szCs w:val="20"/>
              </w:rPr>
              <w:t>- Работы по устройству внутренних инженерных систем - рабочие строительных специальностей, специалисты с высшим инженерно-техническим образованием;</w:t>
            </w:r>
          </w:p>
          <w:p w:rsidR="0058532F" w:rsidRPr="00856684" w:rsidRDefault="0058532F" w:rsidP="00856684">
            <w:pPr>
              <w:jc w:val="both"/>
              <w:rPr>
                <w:rFonts w:ascii="Times New Roman" w:hAnsi="Times New Roman" w:cs="Times New Roman"/>
                <w:sz w:val="20"/>
                <w:szCs w:val="20"/>
              </w:rPr>
            </w:pPr>
            <w:r w:rsidRPr="00856684">
              <w:rPr>
                <w:rFonts w:ascii="Times New Roman" w:hAnsi="Times New Roman" w:cs="Times New Roman"/>
                <w:sz w:val="20"/>
                <w:szCs w:val="20"/>
              </w:rPr>
              <w:t>- Монтаж технологического оборудования - рабочие-монтажники, слесари КИПиА,  специалисты с высшим инженерно-техническим образованием;</w:t>
            </w:r>
          </w:p>
          <w:p w:rsidR="0058532F" w:rsidRPr="00856684" w:rsidRDefault="0058532F" w:rsidP="00856684">
            <w:pPr>
              <w:jc w:val="both"/>
              <w:rPr>
                <w:rStyle w:val="aa"/>
                <w:rFonts w:ascii="Times New Roman" w:hAnsi="Times New Roman" w:cs="Times New Roman"/>
                <w:i w:val="0"/>
                <w:sz w:val="20"/>
                <w:szCs w:val="20"/>
              </w:rPr>
            </w:pPr>
            <w:r w:rsidRPr="00856684">
              <w:rPr>
                <w:rFonts w:ascii="Times New Roman" w:hAnsi="Times New Roman" w:cs="Times New Roman"/>
                <w:sz w:val="20"/>
                <w:szCs w:val="20"/>
              </w:rPr>
              <w:t>- Пуско-наладочные работы - специалисты, обладающие правом проведения испытаний и измерений.</w:t>
            </w:r>
          </w:p>
          <w:p w:rsidR="0058532F" w:rsidRPr="00856684" w:rsidRDefault="0058532F" w:rsidP="00856684">
            <w:pPr>
              <w:shd w:val="clear" w:color="auto" w:fill="FFFFFF"/>
              <w:jc w:val="both"/>
              <w:rPr>
                <w:rFonts w:ascii="Times New Roman" w:hAnsi="Times New Roman" w:cs="Times New Roman"/>
                <w:color w:val="000000"/>
                <w:sz w:val="20"/>
                <w:szCs w:val="20"/>
              </w:rPr>
            </w:pPr>
            <w:r w:rsidRPr="00856684">
              <w:rPr>
                <w:rFonts w:ascii="Times New Roman" w:hAnsi="Times New Roman" w:cs="Times New Roman"/>
                <w:sz w:val="20"/>
                <w:szCs w:val="20"/>
              </w:rPr>
              <w:t>2. Не предоставлены</w:t>
            </w:r>
            <w:r w:rsidRPr="00856684">
              <w:rPr>
                <w:rFonts w:ascii="Times New Roman" w:hAnsi="Times New Roman" w:cs="Times New Roman"/>
                <w:b/>
                <w:sz w:val="20"/>
                <w:szCs w:val="20"/>
              </w:rPr>
              <w:t xml:space="preserve"> </w:t>
            </w:r>
            <w:r w:rsidRPr="00856684">
              <w:rPr>
                <w:rFonts w:ascii="Times New Roman" w:hAnsi="Times New Roman" w:cs="Times New Roman"/>
                <w:color w:val="000000"/>
                <w:sz w:val="20"/>
                <w:szCs w:val="20"/>
              </w:rPr>
              <w:t>копии трудовых книжек на всех работников, копии дипломов, а также штатное расписание.</w:t>
            </w:r>
          </w:p>
          <w:p w:rsidR="0058532F" w:rsidRPr="00856684" w:rsidRDefault="0058532F" w:rsidP="00856684">
            <w:pPr>
              <w:pStyle w:val="a8"/>
              <w:jc w:val="both"/>
              <w:rPr>
                <w:b w:val="0"/>
                <w:sz w:val="20"/>
                <w:szCs w:val="20"/>
                <w:lang w:val="ru-RU"/>
              </w:rPr>
            </w:pPr>
            <w:r w:rsidRPr="00856684">
              <w:rPr>
                <w:rStyle w:val="aa"/>
                <w:b w:val="0"/>
                <w:i w:val="0"/>
                <w:sz w:val="20"/>
                <w:szCs w:val="20"/>
                <w:lang w:val="ru-RU"/>
              </w:rPr>
              <w:t xml:space="preserve">3. </w:t>
            </w:r>
            <w:r w:rsidRPr="00856684">
              <w:rPr>
                <w:b w:val="0"/>
                <w:sz w:val="20"/>
                <w:szCs w:val="20"/>
                <w:lang w:val="ru-RU"/>
              </w:rPr>
              <w:t>Не представлены сведения о лабораторных подразделениях для выполнения пуско-наладочных работ согласно пункту 3 Приложения № 4 к Положению.</w:t>
            </w:r>
          </w:p>
          <w:p w:rsidR="0058532F" w:rsidRPr="00856684" w:rsidRDefault="0058532F" w:rsidP="00856684">
            <w:pPr>
              <w:pStyle w:val="a8"/>
              <w:jc w:val="both"/>
              <w:rPr>
                <w:rStyle w:val="aa"/>
                <w:b w:val="0"/>
                <w:i w:val="0"/>
                <w:sz w:val="20"/>
                <w:szCs w:val="20"/>
                <w:lang w:val="ru-RU"/>
              </w:rPr>
            </w:pPr>
            <w:r w:rsidRPr="00856684">
              <w:rPr>
                <w:rStyle w:val="aa"/>
                <w:b w:val="0"/>
                <w:i w:val="0"/>
                <w:iCs w:val="0"/>
                <w:sz w:val="20"/>
                <w:szCs w:val="20"/>
                <w:shd w:val="clear" w:color="auto" w:fill="FFFFFF"/>
                <w:lang w:val="ru-RU"/>
              </w:rPr>
              <w:t>4.</w:t>
            </w:r>
            <w:r w:rsidRPr="00856684">
              <w:rPr>
                <w:rStyle w:val="aa"/>
                <w:b w:val="0"/>
                <w:i w:val="0"/>
                <w:sz w:val="20"/>
                <w:szCs w:val="20"/>
                <w:lang w:val="ru-RU"/>
              </w:rPr>
              <w:t xml:space="preserve"> Для выполнения всего спектра заявленных работ и в соответствии с пунктом 20 Приложения № 4 к Положению, необходимо провести аттестацию следующих рабочих мест по условиям труда: вентиляционщик, </w:t>
            </w:r>
            <w:r w:rsidRPr="00856684">
              <w:rPr>
                <w:b w:val="0"/>
                <w:sz w:val="20"/>
                <w:szCs w:val="20"/>
                <w:lang w:val="ru-RU"/>
              </w:rPr>
              <w:t>монтажник технологических трубопроводов, монтажник технологического оборудования</w:t>
            </w:r>
            <w:r w:rsidRPr="00856684">
              <w:rPr>
                <w:rStyle w:val="aa"/>
                <w:b w:val="0"/>
                <w:i w:val="0"/>
                <w:sz w:val="20"/>
                <w:szCs w:val="20"/>
                <w:lang w:val="ru-RU"/>
              </w:rPr>
              <w:t>.</w:t>
            </w:r>
          </w:p>
          <w:p w:rsidR="0058532F" w:rsidRPr="00856684" w:rsidRDefault="0058532F" w:rsidP="00856684">
            <w:pPr>
              <w:pStyle w:val="a8"/>
              <w:jc w:val="both"/>
              <w:rPr>
                <w:rStyle w:val="aa"/>
                <w:b w:val="0"/>
                <w:i w:val="0"/>
                <w:sz w:val="20"/>
                <w:szCs w:val="20"/>
                <w:lang w:val="ru-RU"/>
              </w:rPr>
            </w:pPr>
            <w:r w:rsidRPr="00856684">
              <w:rPr>
                <w:rStyle w:val="aa"/>
                <w:b w:val="0"/>
                <w:i w:val="0"/>
                <w:sz w:val="20"/>
                <w:szCs w:val="20"/>
                <w:lang w:val="ru-RU"/>
              </w:rPr>
              <w:t>5. Не представлены сведения о прохождении руководителем организации обучения в области охраны труда (копия протокола проверки знаний или удостоверения), что не соответствует пункту 17 Приложения № 4 к Положению.</w:t>
            </w:r>
          </w:p>
          <w:p w:rsidR="0058532F" w:rsidRPr="00856684" w:rsidRDefault="0058532F" w:rsidP="00856684">
            <w:pPr>
              <w:shd w:val="clear" w:color="auto" w:fill="FFFFFF"/>
              <w:jc w:val="both"/>
              <w:rPr>
                <w:rFonts w:ascii="Times New Roman" w:hAnsi="Times New Roman" w:cs="Times New Roman"/>
                <w:sz w:val="20"/>
                <w:szCs w:val="20"/>
              </w:rPr>
            </w:pPr>
            <w:r w:rsidRPr="00856684">
              <w:rPr>
                <w:rStyle w:val="aa"/>
                <w:rFonts w:ascii="Times New Roman" w:hAnsi="Times New Roman" w:cs="Times New Roman"/>
                <w:i w:val="0"/>
                <w:sz w:val="20"/>
                <w:szCs w:val="20"/>
              </w:rPr>
              <w:t>6.</w:t>
            </w:r>
            <w:r w:rsidRPr="00856684">
              <w:rPr>
                <w:rStyle w:val="aa"/>
                <w:rFonts w:ascii="Times New Roman" w:hAnsi="Times New Roman" w:cs="Times New Roman"/>
                <w:b/>
                <w:i w:val="0"/>
                <w:sz w:val="20"/>
                <w:szCs w:val="20"/>
              </w:rPr>
              <w:t xml:space="preserve"> </w:t>
            </w:r>
            <w:r w:rsidRPr="00856684">
              <w:rPr>
                <w:rFonts w:ascii="Times New Roman" w:hAnsi="Times New Roman" w:cs="Times New Roman"/>
                <w:sz w:val="20"/>
                <w:szCs w:val="20"/>
              </w:rPr>
              <w:t>Не представлены Сведения об объекте (здание, сооружение, а также оборудование, испытательные и измерительные подразделения и иные технические средства, с помощью которых осуществляется лицензируемый вид деятельности) по форме согласно Приложению №1 к Положению;</w:t>
            </w:r>
          </w:p>
          <w:p w:rsidR="0058532F" w:rsidRPr="00856684" w:rsidRDefault="0058532F" w:rsidP="00856684">
            <w:pPr>
              <w:shd w:val="clear" w:color="auto" w:fill="FFFFFF"/>
              <w:jc w:val="both"/>
              <w:rPr>
                <w:rFonts w:ascii="Times New Roman" w:hAnsi="Times New Roman" w:cs="Times New Roman"/>
                <w:sz w:val="20"/>
                <w:szCs w:val="20"/>
              </w:rPr>
            </w:pPr>
            <w:r w:rsidRPr="00856684">
              <w:rPr>
                <w:rFonts w:ascii="Times New Roman" w:hAnsi="Times New Roman" w:cs="Times New Roman"/>
                <w:sz w:val="20"/>
                <w:szCs w:val="20"/>
              </w:rPr>
              <w:t>7. Не представлены Сведения о наличии нормативно-технических документов (ГОСТ, СНиП и тому подобное) по форме согласно Приложению № 2 к Положению;</w:t>
            </w:r>
          </w:p>
          <w:p w:rsidR="0058532F" w:rsidRPr="00856684" w:rsidRDefault="0058532F" w:rsidP="00856684">
            <w:pPr>
              <w:shd w:val="clear" w:color="auto" w:fill="FFFFFF"/>
              <w:jc w:val="both"/>
              <w:rPr>
                <w:rFonts w:ascii="Times New Roman" w:hAnsi="Times New Roman" w:cs="Times New Roman"/>
                <w:sz w:val="20"/>
                <w:szCs w:val="20"/>
              </w:rPr>
            </w:pPr>
            <w:r w:rsidRPr="00856684">
              <w:rPr>
                <w:rFonts w:ascii="Times New Roman" w:hAnsi="Times New Roman" w:cs="Times New Roman"/>
                <w:sz w:val="20"/>
                <w:szCs w:val="20"/>
              </w:rPr>
              <w:t xml:space="preserve">8. Не представлены Сведения о квалификационном составе штатных специалистов и работников соискателя с учетом наличия специалистов, не относящихся к категории рабочих, на каждый вид </w:t>
            </w:r>
            <w:r w:rsidRPr="00856684">
              <w:rPr>
                <w:rFonts w:ascii="Times New Roman" w:hAnsi="Times New Roman" w:cs="Times New Roman"/>
                <w:sz w:val="20"/>
                <w:szCs w:val="20"/>
              </w:rPr>
              <w:lastRenderedPageBreak/>
              <w:t>(подвид) в лицензируемой области деятельности по форме согласно Приложению № 3) к Положению.</w:t>
            </w:r>
          </w:p>
          <w:p w:rsidR="0058532F" w:rsidRPr="00856684" w:rsidRDefault="0058532F" w:rsidP="00856684">
            <w:pPr>
              <w:jc w:val="both"/>
              <w:rPr>
                <w:rFonts w:ascii="Times New Roman" w:hAnsi="Times New Roman" w:cs="Times New Roman"/>
                <w:sz w:val="20"/>
                <w:szCs w:val="20"/>
              </w:rPr>
            </w:pPr>
            <w:r w:rsidRPr="00856684">
              <w:rPr>
                <w:rStyle w:val="aa"/>
                <w:rFonts w:ascii="Times New Roman" w:hAnsi="Times New Roman" w:cs="Times New Roman"/>
                <w:i w:val="0"/>
                <w:sz w:val="20"/>
                <w:szCs w:val="20"/>
              </w:rPr>
              <w:t>На основании изложенного выше необходимо, представить недостающие документы в срок до 1 февраля 2015 года, в противном случае действие лицензии будет приостановлено.</w:t>
            </w:r>
          </w:p>
        </w:tc>
      </w:tr>
      <w:tr w:rsidR="0058532F" w:rsidRPr="00630ABD" w:rsidTr="00A133AB">
        <w:tc>
          <w:tcPr>
            <w:tcW w:w="534" w:type="dxa"/>
          </w:tcPr>
          <w:p w:rsidR="0058532F" w:rsidRPr="003813D0" w:rsidRDefault="0058532F">
            <w:pPr>
              <w:rPr>
                <w:rFonts w:ascii="Times New Roman" w:hAnsi="Times New Roman" w:cs="Times New Roman"/>
                <w:sz w:val="20"/>
                <w:szCs w:val="20"/>
              </w:rPr>
            </w:pPr>
            <w:r>
              <w:rPr>
                <w:rFonts w:ascii="Times New Roman" w:hAnsi="Times New Roman" w:cs="Times New Roman"/>
                <w:sz w:val="20"/>
                <w:szCs w:val="20"/>
                <w:lang w:val="en-US"/>
              </w:rPr>
              <w:lastRenderedPageBreak/>
              <w:t>30</w:t>
            </w:r>
            <w:r w:rsidR="003813D0">
              <w:rPr>
                <w:rFonts w:ascii="Times New Roman" w:hAnsi="Times New Roman" w:cs="Times New Roman"/>
                <w:sz w:val="20"/>
                <w:szCs w:val="20"/>
              </w:rPr>
              <w:t>2</w:t>
            </w:r>
          </w:p>
        </w:tc>
        <w:tc>
          <w:tcPr>
            <w:tcW w:w="2126" w:type="dxa"/>
          </w:tcPr>
          <w:p w:rsidR="00F41E63" w:rsidRDefault="0058532F" w:rsidP="00E96010">
            <w:pPr>
              <w:ind w:left="-108"/>
              <w:rPr>
                <w:rFonts w:ascii="Times New Roman" w:hAnsi="Times New Roman" w:cs="Times New Roman"/>
                <w:sz w:val="20"/>
                <w:szCs w:val="20"/>
              </w:rPr>
            </w:pPr>
            <w:r w:rsidRPr="008961BD">
              <w:rPr>
                <w:rFonts w:ascii="Times New Roman" w:hAnsi="Times New Roman" w:cs="Times New Roman"/>
                <w:sz w:val="20"/>
                <w:szCs w:val="20"/>
              </w:rPr>
              <w:t>ООО "Высотник-Вира"</w:t>
            </w:r>
            <w:r w:rsidR="00330BD6">
              <w:rPr>
                <w:rFonts w:ascii="Times New Roman" w:hAnsi="Times New Roman" w:cs="Times New Roman"/>
                <w:sz w:val="20"/>
                <w:szCs w:val="20"/>
              </w:rPr>
              <w:t>,</w:t>
            </w:r>
          </w:p>
          <w:p w:rsidR="0058532F" w:rsidRPr="00630ABD" w:rsidRDefault="00330BD6" w:rsidP="00E96010">
            <w:pPr>
              <w:ind w:left="-108"/>
              <w:rPr>
                <w:rFonts w:ascii="Times New Roman" w:hAnsi="Times New Roman" w:cs="Times New Roman"/>
                <w:sz w:val="20"/>
                <w:szCs w:val="20"/>
              </w:rPr>
            </w:pPr>
            <w:r>
              <w:rPr>
                <w:rFonts w:ascii="Times New Roman" w:hAnsi="Times New Roman" w:cs="Times New Roman"/>
                <w:sz w:val="20"/>
                <w:szCs w:val="20"/>
              </w:rPr>
              <w:t xml:space="preserve"> г. Бендеры, ул. Суворова, 221</w:t>
            </w:r>
          </w:p>
        </w:tc>
        <w:tc>
          <w:tcPr>
            <w:tcW w:w="1561" w:type="dxa"/>
          </w:tcPr>
          <w:p w:rsidR="0058532F" w:rsidRPr="00630ABD" w:rsidRDefault="0058532F">
            <w:pPr>
              <w:rPr>
                <w:rFonts w:ascii="Times New Roman" w:hAnsi="Times New Roman" w:cs="Times New Roman"/>
                <w:sz w:val="20"/>
                <w:szCs w:val="20"/>
              </w:rPr>
            </w:pPr>
            <w:r w:rsidRPr="008961BD">
              <w:rPr>
                <w:rFonts w:ascii="Times New Roman" w:hAnsi="Times New Roman" w:cs="Times New Roman"/>
                <w:sz w:val="20"/>
                <w:szCs w:val="20"/>
              </w:rPr>
              <w:t>Витковский П.А.</w:t>
            </w:r>
          </w:p>
        </w:tc>
        <w:tc>
          <w:tcPr>
            <w:tcW w:w="1417" w:type="dxa"/>
          </w:tcPr>
          <w:p w:rsidR="0058532F" w:rsidRPr="00630ABD" w:rsidRDefault="0058532F">
            <w:pPr>
              <w:rPr>
                <w:rFonts w:ascii="Times New Roman" w:hAnsi="Times New Roman" w:cs="Times New Roman"/>
                <w:sz w:val="20"/>
                <w:szCs w:val="20"/>
              </w:rPr>
            </w:pPr>
            <w:r w:rsidRPr="008961BD">
              <w:rPr>
                <w:rFonts w:ascii="Times New Roman" w:hAnsi="Times New Roman" w:cs="Times New Roman"/>
                <w:sz w:val="20"/>
                <w:szCs w:val="20"/>
              </w:rPr>
              <w:t>01-16/4851 от 24.12.2014</w:t>
            </w:r>
          </w:p>
        </w:tc>
        <w:tc>
          <w:tcPr>
            <w:tcW w:w="991" w:type="dxa"/>
          </w:tcPr>
          <w:p w:rsidR="0058532F" w:rsidRPr="008961BD" w:rsidRDefault="00330BD6" w:rsidP="008961BD">
            <w:pPr>
              <w:pStyle w:val="a8"/>
              <w:jc w:val="both"/>
              <w:rPr>
                <w:rStyle w:val="aa"/>
                <w:b w:val="0"/>
                <w:i w:val="0"/>
                <w:sz w:val="20"/>
                <w:szCs w:val="20"/>
                <w:lang w:val="ru-RU"/>
              </w:rPr>
            </w:pPr>
            <w:r>
              <w:rPr>
                <w:rStyle w:val="aa"/>
                <w:b w:val="0"/>
                <w:i w:val="0"/>
                <w:sz w:val="20"/>
                <w:szCs w:val="20"/>
                <w:lang w:val="ru-RU"/>
              </w:rPr>
              <w:t>19.12.14 №76</w:t>
            </w:r>
          </w:p>
        </w:tc>
        <w:tc>
          <w:tcPr>
            <w:tcW w:w="8930" w:type="dxa"/>
          </w:tcPr>
          <w:p w:rsidR="00330BD6" w:rsidRPr="00A43DB3" w:rsidRDefault="00330BD6" w:rsidP="00330BD6">
            <w:pPr>
              <w:pStyle w:val="a8"/>
              <w:jc w:val="both"/>
              <w:rPr>
                <w:rStyle w:val="aa"/>
                <w:b w:val="0"/>
                <w:i w:val="0"/>
                <w:color w:val="FF0000"/>
                <w:sz w:val="20"/>
                <w:szCs w:val="20"/>
                <w:lang w:val="ru-RU"/>
              </w:rPr>
            </w:pPr>
            <w:r w:rsidRPr="00A43DB3">
              <w:rPr>
                <w:rStyle w:val="aa"/>
                <w:b w:val="0"/>
                <w:i w:val="0"/>
                <w:color w:val="FF0000"/>
                <w:sz w:val="20"/>
                <w:szCs w:val="20"/>
                <w:lang w:val="ru-RU"/>
              </w:rPr>
              <w:t>Отказ</w:t>
            </w:r>
          </w:p>
          <w:p w:rsidR="0058532F" w:rsidRPr="008961BD" w:rsidRDefault="0058532F" w:rsidP="008961BD">
            <w:pPr>
              <w:pStyle w:val="a8"/>
              <w:jc w:val="both"/>
              <w:rPr>
                <w:rStyle w:val="aa"/>
                <w:b w:val="0"/>
                <w:i w:val="0"/>
                <w:sz w:val="20"/>
                <w:szCs w:val="20"/>
                <w:lang w:val="ru-RU"/>
              </w:rPr>
            </w:pPr>
            <w:r w:rsidRPr="008961BD">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 следующее.</w:t>
            </w:r>
          </w:p>
          <w:p w:rsidR="0058532F" w:rsidRPr="008961BD" w:rsidRDefault="0058532F" w:rsidP="008961BD">
            <w:pPr>
              <w:jc w:val="both"/>
              <w:rPr>
                <w:rStyle w:val="aa"/>
                <w:rFonts w:ascii="Times New Roman" w:hAnsi="Times New Roman" w:cs="Times New Roman"/>
                <w:i w:val="0"/>
                <w:sz w:val="20"/>
                <w:szCs w:val="20"/>
              </w:rPr>
            </w:pPr>
            <w:r w:rsidRPr="008961BD">
              <w:rPr>
                <w:rStyle w:val="aa"/>
                <w:rFonts w:ascii="Times New Roman" w:hAnsi="Times New Roman" w:cs="Times New Roman"/>
                <w:i w:val="0"/>
                <w:sz w:val="20"/>
                <w:szCs w:val="20"/>
              </w:rPr>
              <w:t xml:space="preserve">1. Представленных сведений о специалистах, имеющих специальное образование в заявленной сфере деятельности, недостаточно. Так, в соответствии с Положением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8961BD">
              <w:rPr>
                <w:rFonts w:ascii="Times New Roman" w:hAnsi="Times New Roman" w:cs="Times New Roman"/>
                <w:color w:val="000000"/>
                <w:sz w:val="20"/>
                <w:szCs w:val="20"/>
              </w:rPr>
              <w:t xml:space="preserve">с изменениями, внесенными </w:t>
            </w:r>
            <w:r w:rsidRPr="008961BD">
              <w:rPr>
                <w:rFonts w:ascii="Times New Roman" w:hAnsi="Times New Roman" w:cs="Times New Roman"/>
                <w:bCs/>
                <w:color w:val="000000"/>
                <w:sz w:val="20"/>
                <w:szCs w:val="20"/>
              </w:rPr>
              <w:t>Постановлением Правительства ПМР</w:t>
            </w:r>
            <w:r w:rsidRPr="008961BD">
              <w:rPr>
                <w:rFonts w:ascii="Times New Roman" w:hAnsi="Times New Roman" w:cs="Times New Roman"/>
                <w:color w:val="000000"/>
                <w:sz w:val="20"/>
                <w:szCs w:val="20"/>
              </w:rPr>
              <w:t xml:space="preserve"> от 5 февраля 2014 года № 38 (САЗ 14-6), от 25 августа 2014 года № 216 (САЗ 14-35) (далее Положение), д</w:t>
            </w:r>
            <w:r w:rsidRPr="008961BD">
              <w:rPr>
                <w:rStyle w:val="aa"/>
                <w:rFonts w:ascii="Times New Roman" w:hAnsi="Times New Roman" w:cs="Times New Roman"/>
                <w:i w:val="0"/>
                <w:sz w:val="20"/>
                <w:szCs w:val="20"/>
              </w:rPr>
              <w:t>ля выполнения всего спектра заявленных работ необходим следующий персонал:</w:t>
            </w:r>
          </w:p>
          <w:p w:rsidR="0058532F" w:rsidRPr="008961BD" w:rsidRDefault="0058532F" w:rsidP="008961BD">
            <w:pPr>
              <w:jc w:val="both"/>
              <w:rPr>
                <w:rFonts w:ascii="Times New Roman" w:hAnsi="Times New Roman" w:cs="Times New Roman"/>
                <w:sz w:val="20"/>
                <w:szCs w:val="20"/>
              </w:rPr>
            </w:pPr>
            <w:r w:rsidRPr="008961BD">
              <w:rPr>
                <w:rFonts w:ascii="Times New Roman" w:hAnsi="Times New Roman" w:cs="Times New Roman"/>
                <w:sz w:val="20"/>
                <w:szCs w:val="20"/>
              </w:rPr>
              <w:t>- Возведение несущих и ограждающих конструкций зданий и сооружений - рабочие строительных специальностей со стажем работы более 3 лет;</w:t>
            </w:r>
          </w:p>
          <w:p w:rsidR="0058532F" w:rsidRPr="008961BD" w:rsidRDefault="0058532F" w:rsidP="008961BD">
            <w:pPr>
              <w:jc w:val="both"/>
              <w:rPr>
                <w:rFonts w:ascii="Times New Roman" w:hAnsi="Times New Roman" w:cs="Times New Roman"/>
                <w:sz w:val="20"/>
                <w:szCs w:val="20"/>
              </w:rPr>
            </w:pPr>
            <w:r w:rsidRPr="008961BD">
              <w:rPr>
                <w:rFonts w:ascii="Times New Roman" w:hAnsi="Times New Roman" w:cs="Times New Roman"/>
                <w:sz w:val="20"/>
                <w:szCs w:val="20"/>
              </w:rPr>
              <w:t>- Кровельные работы – кровельщики;</w:t>
            </w:r>
          </w:p>
          <w:p w:rsidR="0058532F" w:rsidRPr="008961BD" w:rsidRDefault="0058532F" w:rsidP="008961BD">
            <w:pPr>
              <w:jc w:val="both"/>
              <w:rPr>
                <w:rFonts w:ascii="Times New Roman" w:hAnsi="Times New Roman" w:cs="Times New Roman"/>
                <w:sz w:val="20"/>
                <w:szCs w:val="20"/>
              </w:rPr>
            </w:pPr>
            <w:r w:rsidRPr="008961BD">
              <w:rPr>
                <w:rFonts w:ascii="Times New Roman" w:hAnsi="Times New Roman" w:cs="Times New Roman"/>
                <w:sz w:val="20"/>
                <w:szCs w:val="20"/>
              </w:rPr>
              <w:t>- Монтаж технологического оборудования - рабочие-монтажники, слесари КИПиА, специалисты с высшим инженерно-техническим образованием;</w:t>
            </w:r>
          </w:p>
          <w:p w:rsidR="0058532F" w:rsidRPr="008961BD" w:rsidRDefault="0058532F" w:rsidP="008961BD">
            <w:pPr>
              <w:jc w:val="both"/>
              <w:rPr>
                <w:rFonts w:ascii="Times New Roman" w:hAnsi="Times New Roman" w:cs="Times New Roman"/>
                <w:sz w:val="20"/>
                <w:szCs w:val="20"/>
              </w:rPr>
            </w:pPr>
            <w:r w:rsidRPr="008961BD">
              <w:rPr>
                <w:rFonts w:ascii="Times New Roman" w:hAnsi="Times New Roman" w:cs="Times New Roman"/>
                <w:sz w:val="20"/>
                <w:szCs w:val="20"/>
              </w:rPr>
              <w:t>- Пуско-наладочные работы - специалисты, обладающие правом проведения испытаний и измерений;</w:t>
            </w:r>
          </w:p>
          <w:p w:rsidR="0058532F" w:rsidRPr="008961BD" w:rsidRDefault="0058532F" w:rsidP="008961BD">
            <w:pPr>
              <w:jc w:val="both"/>
              <w:rPr>
                <w:rFonts w:ascii="Times New Roman" w:hAnsi="Times New Roman" w:cs="Times New Roman"/>
                <w:sz w:val="20"/>
                <w:szCs w:val="20"/>
              </w:rPr>
            </w:pPr>
            <w:r w:rsidRPr="008961BD">
              <w:rPr>
                <w:rFonts w:ascii="Times New Roman" w:hAnsi="Times New Roman" w:cs="Times New Roman"/>
                <w:sz w:val="20"/>
                <w:szCs w:val="20"/>
              </w:rPr>
              <w:t>- Геодезические работы в строительстве – геодезист.</w:t>
            </w:r>
          </w:p>
          <w:p w:rsidR="0058532F" w:rsidRPr="008961BD" w:rsidRDefault="0058532F" w:rsidP="008961BD">
            <w:pPr>
              <w:pStyle w:val="a4"/>
              <w:shd w:val="clear" w:color="auto" w:fill="FFFFFF"/>
              <w:spacing w:before="0" w:beforeAutospacing="0" w:after="0" w:afterAutospacing="0"/>
              <w:jc w:val="both"/>
              <w:rPr>
                <w:color w:val="000000"/>
                <w:sz w:val="20"/>
                <w:szCs w:val="20"/>
              </w:rPr>
            </w:pPr>
            <w:r w:rsidRPr="008961BD">
              <w:rPr>
                <w:color w:val="000000"/>
                <w:sz w:val="20"/>
                <w:szCs w:val="20"/>
              </w:rPr>
              <w:t xml:space="preserve">- Производство отделочных работ на высоте или методом промышленного альпинизма - </w:t>
            </w:r>
            <w:r w:rsidRPr="008961BD">
              <w:rPr>
                <w:sz w:val="20"/>
                <w:szCs w:val="20"/>
              </w:rPr>
              <w:t>рабочие строительных специальностей с правом производства высотно-верхолазных работ или работ методом промышленного альпинизма, инженерно-технический персонал, аттестованный по охране труда.</w:t>
            </w:r>
          </w:p>
          <w:p w:rsidR="0058532F" w:rsidRPr="008961BD" w:rsidRDefault="0058532F" w:rsidP="008961BD">
            <w:pPr>
              <w:shd w:val="clear" w:color="auto" w:fill="FFFFFF"/>
              <w:jc w:val="both"/>
              <w:rPr>
                <w:rFonts w:ascii="Times New Roman" w:hAnsi="Times New Roman" w:cs="Times New Roman"/>
                <w:sz w:val="20"/>
                <w:szCs w:val="20"/>
              </w:rPr>
            </w:pPr>
            <w:r w:rsidRPr="008961BD">
              <w:rPr>
                <w:rStyle w:val="aa"/>
                <w:rFonts w:ascii="Times New Roman" w:hAnsi="Times New Roman" w:cs="Times New Roman"/>
                <w:i w:val="0"/>
                <w:sz w:val="20"/>
                <w:szCs w:val="20"/>
              </w:rPr>
              <w:t xml:space="preserve">2. </w:t>
            </w:r>
            <w:r w:rsidRPr="008961BD">
              <w:rPr>
                <w:rFonts w:ascii="Times New Roman" w:hAnsi="Times New Roman" w:cs="Times New Roman"/>
                <w:sz w:val="20"/>
                <w:szCs w:val="20"/>
              </w:rPr>
              <w:t xml:space="preserve">Не представлены сведения об оборудовании, с помощью которого планируется осуществлять заявленные 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w:t>
            </w:r>
            <w:r w:rsidRPr="008961BD">
              <w:rPr>
                <w:rFonts w:ascii="Times New Roman" w:hAnsi="Times New Roman" w:cs="Times New Roman"/>
                <w:color w:val="000000"/>
                <w:sz w:val="20"/>
                <w:szCs w:val="20"/>
              </w:rPr>
              <w:t>заявленных видов работ необходимы:</w:t>
            </w:r>
            <w:r w:rsidRPr="008961BD">
              <w:rPr>
                <w:rFonts w:ascii="Times New Roman" w:hAnsi="Times New Roman" w:cs="Times New Roman"/>
                <w:sz w:val="20"/>
                <w:szCs w:val="20"/>
              </w:rPr>
              <w:t xml:space="preserve"> сертифицированное альпинистское оборудование или строительные леса, люльки или иное оборудование необходимое для выполнения работ, нивелир, теодолит, иное геодезическое оборудование, машины и (или) механизмы (собственные или арендованные).</w:t>
            </w:r>
          </w:p>
          <w:p w:rsidR="0058532F" w:rsidRPr="008961BD" w:rsidRDefault="0058532F" w:rsidP="008961BD">
            <w:pPr>
              <w:shd w:val="clear" w:color="auto" w:fill="FFFFFF"/>
              <w:jc w:val="both"/>
              <w:rPr>
                <w:rFonts w:ascii="Times New Roman" w:hAnsi="Times New Roman" w:cs="Times New Roman"/>
                <w:color w:val="000000"/>
                <w:sz w:val="20"/>
                <w:szCs w:val="20"/>
              </w:rPr>
            </w:pPr>
            <w:r w:rsidRPr="008961BD">
              <w:rPr>
                <w:rFonts w:ascii="Times New Roman" w:hAnsi="Times New Roman" w:cs="Times New Roman"/>
                <w:sz w:val="20"/>
                <w:szCs w:val="20"/>
              </w:rPr>
              <w:t xml:space="preserve">3. Не представлены </w:t>
            </w:r>
            <w:r w:rsidRPr="008961BD">
              <w:rPr>
                <w:rFonts w:ascii="Times New Roman" w:hAnsi="Times New Roman" w:cs="Times New Roman"/>
                <w:color w:val="000000"/>
                <w:sz w:val="20"/>
                <w:szCs w:val="20"/>
              </w:rPr>
              <w:t>копии трудовых книжек на всех работников.</w:t>
            </w:r>
          </w:p>
          <w:p w:rsidR="0058532F" w:rsidRPr="008961BD" w:rsidRDefault="0058532F" w:rsidP="008961BD">
            <w:pPr>
              <w:pStyle w:val="a8"/>
              <w:jc w:val="both"/>
              <w:rPr>
                <w:b w:val="0"/>
                <w:sz w:val="20"/>
                <w:szCs w:val="20"/>
                <w:lang w:val="ru-RU"/>
              </w:rPr>
            </w:pPr>
            <w:r w:rsidRPr="008961BD">
              <w:rPr>
                <w:b w:val="0"/>
                <w:color w:val="000000"/>
                <w:sz w:val="20"/>
                <w:szCs w:val="20"/>
                <w:lang w:val="ru-RU"/>
              </w:rPr>
              <w:t xml:space="preserve">4. </w:t>
            </w:r>
            <w:r w:rsidRPr="008961BD">
              <w:rPr>
                <w:b w:val="0"/>
                <w:sz w:val="20"/>
                <w:szCs w:val="20"/>
                <w:lang w:val="ru-RU"/>
              </w:rPr>
              <w:t>Не представлены сведения о лабораторных подразделениях для выполнения пуско-наладочных работ согласно пункту 3 Приложения № 4 к Положению.</w:t>
            </w:r>
          </w:p>
          <w:p w:rsidR="0058532F" w:rsidRPr="008961BD" w:rsidRDefault="0058532F" w:rsidP="008961BD">
            <w:pPr>
              <w:pStyle w:val="a8"/>
              <w:jc w:val="both"/>
              <w:rPr>
                <w:rStyle w:val="aa"/>
                <w:b w:val="0"/>
                <w:i w:val="0"/>
                <w:sz w:val="20"/>
                <w:szCs w:val="20"/>
                <w:lang w:val="ru-RU"/>
              </w:rPr>
            </w:pPr>
            <w:r w:rsidRPr="008961BD">
              <w:rPr>
                <w:rStyle w:val="aa"/>
                <w:b w:val="0"/>
                <w:i w:val="0"/>
                <w:sz w:val="20"/>
                <w:szCs w:val="20"/>
                <w:lang w:val="ru-RU"/>
              </w:rPr>
              <w:t>5.</w:t>
            </w:r>
            <w:r w:rsidRPr="008961BD">
              <w:rPr>
                <w:rStyle w:val="aa"/>
                <w:i w:val="0"/>
                <w:sz w:val="20"/>
                <w:szCs w:val="20"/>
                <w:lang w:val="ru-RU"/>
              </w:rPr>
              <w:t xml:space="preserve"> </w:t>
            </w:r>
            <w:r w:rsidRPr="008961BD">
              <w:rPr>
                <w:rStyle w:val="aa"/>
                <w:b w:val="0"/>
                <w:i w:val="0"/>
                <w:sz w:val="20"/>
                <w:szCs w:val="20"/>
                <w:lang w:val="ru-RU"/>
              </w:rPr>
              <w:t>Не представлены копия удостоверения или протокола проверки знаний ответственного лица за электрохозяйство, имеющего соответствующую группу по электробезопасности, что не соответствует пункту 19 Приложения № 4 к Положению.</w:t>
            </w:r>
          </w:p>
          <w:p w:rsidR="0058532F" w:rsidRPr="008961BD" w:rsidRDefault="0058532F" w:rsidP="008961BD">
            <w:pPr>
              <w:pStyle w:val="a8"/>
              <w:jc w:val="both"/>
              <w:rPr>
                <w:rStyle w:val="aa"/>
                <w:b w:val="0"/>
                <w:i w:val="0"/>
                <w:sz w:val="20"/>
                <w:szCs w:val="20"/>
                <w:lang w:val="ru-RU"/>
              </w:rPr>
            </w:pPr>
            <w:r w:rsidRPr="008961BD">
              <w:rPr>
                <w:rStyle w:val="aa"/>
                <w:b w:val="0"/>
                <w:i w:val="0"/>
                <w:iCs w:val="0"/>
                <w:sz w:val="20"/>
                <w:szCs w:val="20"/>
                <w:lang w:val="ru-RU"/>
              </w:rPr>
              <w:t xml:space="preserve">6. </w:t>
            </w:r>
            <w:r w:rsidRPr="008961BD">
              <w:rPr>
                <w:rStyle w:val="aa"/>
                <w:b w:val="0"/>
                <w:i w:val="0"/>
                <w:sz w:val="20"/>
                <w:szCs w:val="20"/>
                <w:lang w:val="ru-RU"/>
              </w:rPr>
              <w:t xml:space="preserve">Не представлены сведения о проведении аттестации рабочих мест по условиям труда, необходимых для выполнения всего спектра заявленных работ, что не соответствует пункту 20 </w:t>
            </w:r>
            <w:r w:rsidRPr="008961BD">
              <w:rPr>
                <w:rStyle w:val="aa"/>
                <w:b w:val="0"/>
                <w:i w:val="0"/>
                <w:sz w:val="20"/>
                <w:szCs w:val="20"/>
                <w:lang w:val="ru-RU"/>
              </w:rPr>
              <w:lastRenderedPageBreak/>
              <w:t xml:space="preserve">Приложения № 4 к Положению. Так, для выполнения заявленных работ, необходимо провести аттестацию следующих рабочих мест: сантехник, варщик битума каменщик, </w:t>
            </w:r>
            <w:r w:rsidRPr="008961BD">
              <w:rPr>
                <w:b w:val="0"/>
                <w:sz w:val="20"/>
                <w:szCs w:val="20"/>
                <w:lang w:val="ru-RU"/>
              </w:rPr>
              <w:t>кровельщик, изоляционщик, монтажник технологического оборудования, монтажник технологических трубопроводов, вентиляционщик, плотник, сборщик металлопластиковых окон, жестянщик, геодезист, штукатур, маляр, облицовщик, машинист крана</w:t>
            </w:r>
            <w:r w:rsidRPr="008961BD">
              <w:rPr>
                <w:rStyle w:val="aa"/>
                <w:b w:val="0"/>
                <w:i w:val="0"/>
                <w:sz w:val="20"/>
                <w:szCs w:val="20"/>
                <w:lang w:val="ru-RU"/>
              </w:rPr>
              <w:t>.</w:t>
            </w:r>
          </w:p>
          <w:p w:rsidR="0058532F" w:rsidRPr="008961BD" w:rsidRDefault="0058532F" w:rsidP="008961BD">
            <w:pPr>
              <w:pStyle w:val="a8"/>
              <w:jc w:val="both"/>
              <w:rPr>
                <w:b w:val="0"/>
                <w:iCs/>
                <w:sz w:val="20"/>
                <w:szCs w:val="20"/>
                <w:lang w:val="ru-RU"/>
              </w:rPr>
            </w:pPr>
            <w:r w:rsidRPr="008961BD">
              <w:rPr>
                <w:rStyle w:val="aa"/>
                <w:b w:val="0"/>
                <w:i w:val="0"/>
                <w:sz w:val="20"/>
                <w:szCs w:val="20"/>
                <w:lang w:val="ru-RU"/>
              </w:rPr>
              <w:t xml:space="preserve">7. </w:t>
            </w:r>
            <w:r w:rsidRPr="008961BD">
              <w:rPr>
                <w:b w:val="0"/>
                <w:color w:val="000000"/>
                <w:sz w:val="20"/>
                <w:szCs w:val="20"/>
                <w:lang w:val="ru-RU"/>
              </w:rPr>
              <w:t>Представленные сведения о нормативно-технической документации, оформленные согласно Приложению № 2 к Положению, необходимо согласовать с ГУП «Институт технического регулирования и метрологии» или предоставить копии первых листов каждого нормативного акта.</w:t>
            </w:r>
          </w:p>
          <w:p w:rsidR="0058532F" w:rsidRPr="008961BD" w:rsidRDefault="0058532F" w:rsidP="008961BD">
            <w:pPr>
              <w:pStyle w:val="a8"/>
              <w:jc w:val="both"/>
              <w:rPr>
                <w:rStyle w:val="aa"/>
                <w:b w:val="0"/>
                <w:i w:val="0"/>
                <w:sz w:val="20"/>
                <w:szCs w:val="20"/>
                <w:lang w:val="ru-RU"/>
              </w:rPr>
            </w:pPr>
            <w:r w:rsidRPr="008961BD">
              <w:rPr>
                <w:rStyle w:val="aa"/>
                <w:b w:val="0"/>
                <w:i w:val="0"/>
                <w:sz w:val="20"/>
                <w:szCs w:val="20"/>
                <w:lang w:val="ru-RU"/>
              </w:rPr>
              <w:t>На основании изложенного выше необходимо, представить недостающие документы в срок до 1 февраля 2015 года, в противном случае действие лицензии будет приостановлено.</w:t>
            </w:r>
          </w:p>
          <w:p w:rsidR="0058532F" w:rsidRPr="008961BD" w:rsidRDefault="0058532F" w:rsidP="008961BD">
            <w:pPr>
              <w:jc w:val="both"/>
              <w:rPr>
                <w:rFonts w:ascii="Times New Roman" w:hAnsi="Times New Roman" w:cs="Times New Roman"/>
                <w:sz w:val="20"/>
                <w:szCs w:val="20"/>
              </w:rPr>
            </w:pPr>
            <w:r w:rsidRPr="008961BD">
              <w:rPr>
                <w:rStyle w:val="aa"/>
                <w:rFonts w:ascii="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58532F" w:rsidRPr="00630ABD" w:rsidTr="00A133AB">
        <w:tc>
          <w:tcPr>
            <w:tcW w:w="534" w:type="dxa"/>
          </w:tcPr>
          <w:p w:rsidR="0058532F" w:rsidRPr="003813D0" w:rsidRDefault="0058532F">
            <w:pPr>
              <w:rPr>
                <w:rFonts w:ascii="Times New Roman" w:hAnsi="Times New Roman" w:cs="Times New Roman"/>
                <w:sz w:val="20"/>
                <w:szCs w:val="20"/>
              </w:rPr>
            </w:pPr>
            <w:r>
              <w:rPr>
                <w:rFonts w:ascii="Times New Roman" w:hAnsi="Times New Roman" w:cs="Times New Roman"/>
                <w:sz w:val="20"/>
                <w:szCs w:val="20"/>
                <w:lang w:val="en-US"/>
              </w:rPr>
              <w:lastRenderedPageBreak/>
              <w:t>30</w:t>
            </w:r>
            <w:r w:rsidR="003813D0">
              <w:rPr>
                <w:rFonts w:ascii="Times New Roman" w:hAnsi="Times New Roman" w:cs="Times New Roman"/>
                <w:sz w:val="20"/>
                <w:szCs w:val="20"/>
              </w:rPr>
              <w:t>3</w:t>
            </w:r>
          </w:p>
        </w:tc>
        <w:tc>
          <w:tcPr>
            <w:tcW w:w="2126" w:type="dxa"/>
          </w:tcPr>
          <w:p w:rsidR="00F41E63" w:rsidRDefault="0058532F" w:rsidP="00E96010">
            <w:pPr>
              <w:ind w:left="-108"/>
              <w:rPr>
                <w:rFonts w:ascii="Times New Roman" w:hAnsi="Times New Roman" w:cs="Times New Roman"/>
                <w:sz w:val="20"/>
                <w:szCs w:val="20"/>
              </w:rPr>
            </w:pPr>
            <w:r w:rsidRPr="008961BD">
              <w:rPr>
                <w:rFonts w:ascii="Times New Roman" w:hAnsi="Times New Roman" w:cs="Times New Roman"/>
                <w:sz w:val="20"/>
                <w:szCs w:val="20"/>
              </w:rPr>
              <w:t>МУП БПИ "Горпроект"</w:t>
            </w:r>
            <w:r w:rsidR="00330BD6">
              <w:rPr>
                <w:rFonts w:ascii="Times New Roman" w:hAnsi="Times New Roman" w:cs="Times New Roman"/>
                <w:sz w:val="20"/>
                <w:szCs w:val="20"/>
              </w:rPr>
              <w:t>,</w:t>
            </w:r>
          </w:p>
          <w:p w:rsidR="0058532F" w:rsidRPr="00630ABD" w:rsidRDefault="00330BD6" w:rsidP="00E96010">
            <w:pPr>
              <w:ind w:left="-108"/>
              <w:rPr>
                <w:rFonts w:ascii="Times New Roman" w:hAnsi="Times New Roman" w:cs="Times New Roman"/>
                <w:sz w:val="20"/>
                <w:szCs w:val="20"/>
              </w:rPr>
            </w:pPr>
            <w:r>
              <w:rPr>
                <w:rFonts w:ascii="Times New Roman" w:hAnsi="Times New Roman" w:cs="Times New Roman"/>
                <w:sz w:val="20"/>
                <w:szCs w:val="20"/>
              </w:rPr>
              <w:t xml:space="preserve"> г. Бендеры, ул. Гагарина, 28</w:t>
            </w:r>
          </w:p>
        </w:tc>
        <w:tc>
          <w:tcPr>
            <w:tcW w:w="1561" w:type="dxa"/>
          </w:tcPr>
          <w:p w:rsidR="0058532F" w:rsidRPr="00630ABD" w:rsidRDefault="0058532F">
            <w:pPr>
              <w:rPr>
                <w:rFonts w:ascii="Times New Roman" w:hAnsi="Times New Roman" w:cs="Times New Roman"/>
                <w:sz w:val="20"/>
                <w:szCs w:val="20"/>
              </w:rPr>
            </w:pPr>
            <w:r w:rsidRPr="008961BD">
              <w:rPr>
                <w:rFonts w:ascii="Times New Roman" w:hAnsi="Times New Roman" w:cs="Times New Roman"/>
                <w:sz w:val="20"/>
                <w:szCs w:val="20"/>
              </w:rPr>
              <w:t>Петрушко Е.И.</w:t>
            </w:r>
          </w:p>
        </w:tc>
        <w:tc>
          <w:tcPr>
            <w:tcW w:w="1417" w:type="dxa"/>
          </w:tcPr>
          <w:p w:rsidR="0058532F" w:rsidRPr="00630ABD" w:rsidRDefault="0058532F">
            <w:pPr>
              <w:rPr>
                <w:rFonts w:ascii="Times New Roman" w:hAnsi="Times New Roman" w:cs="Times New Roman"/>
                <w:sz w:val="20"/>
                <w:szCs w:val="20"/>
              </w:rPr>
            </w:pPr>
            <w:r w:rsidRPr="008961BD">
              <w:rPr>
                <w:rFonts w:ascii="Times New Roman" w:hAnsi="Times New Roman" w:cs="Times New Roman"/>
                <w:sz w:val="20"/>
                <w:szCs w:val="20"/>
              </w:rPr>
              <w:t>01-16/4693 от 24.12.2014</w:t>
            </w:r>
          </w:p>
        </w:tc>
        <w:tc>
          <w:tcPr>
            <w:tcW w:w="991" w:type="dxa"/>
          </w:tcPr>
          <w:p w:rsidR="0058532F" w:rsidRPr="008961BD" w:rsidRDefault="00330BD6" w:rsidP="008961BD">
            <w:pPr>
              <w:pStyle w:val="a8"/>
              <w:jc w:val="both"/>
              <w:rPr>
                <w:rStyle w:val="aa"/>
                <w:b w:val="0"/>
                <w:i w:val="0"/>
                <w:sz w:val="20"/>
                <w:szCs w:val="20"/>
                <w:lang w:val="ru-RU"/>
              </w:rPr>
            </w:pPr>
            <w:r>
              <w:rPr>
                <w:rStyle w:val="aa"/>
                <w:b w:val="0"/>
                <w:i w:val="0"/>
                <w:sz w:val="20"/>
                <w:szCs w:val="20"/>
                <w:lang w:val="ru-RU"/>
              </w:rPr>
              <w:t>11.12.14 №89</w:t>
            </w:r>
          </w:p>
        </w:tc>
        <w:tc>
          <w:tcPr>
            <w:tcW w:w="8930" w:type="dxa"/>
          </w:tcPr>
          <w:p w:rsidR="00330BD6" w:rsidRPr="00A43DB3" w:rsidRDefault="00330BD6" w:rsidP="00330BD6">
            <w:pPr>
              <w:pStyle w:val="a8"/>
              <w:jc w:val="both"/>
              <w:rPr>
                <w:rStyle w:val="aa"/>
                <w:b w:val="0"/>
                <w:i w:val="0"/>
                <w:color w:val="FF0000"/>
                <w:sz w:val="20"/>
                <w:szCs w:val="20"/>
                <w:lang w:val="ru-RU"/>
              </w:rPr>
            </w:pPr>
            <w:r w:rsidRPr="00A43DB3">
              <w:rPr>
                <w:rStyle w:val="aa"/>
                <w:b w:val="0"/>
                <w:i w:val="0"/>
                <w:color w:val="FF0000"/>
                <w:sz w:val="20"/>
                <w:szCs w:val="20"/>
                <w:lang w:val="ru-RU"/>
              </w:rPr>
              <w:t>Отказ</w:t>
            </w:r>
          </w:p>
          <w:p w:rsidR="0058532F" w:rsidRPr="008961BD" w:rsidRDefault="0058532F" w:rsidP="008961BD">
            <w:pPr>
              <w:pStyle w:val="a8"/>
              <w:jc w:val="both"/>
              <w:rPr>
                <w:rStyle w:val="aa"/>
                <w:b w:val="0"/>
                <w:i w:val="0"/>
                <w:sz w:val="20"/>
                <w:szCs w:val="20"/>
                <w:lang w:val="ru-RU"/>
              </w:rPr>
            </w:pPr>
            <w:r w:rsidRPr="008961BD">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 следующее.</w:t>
            </w:r>
          </w:p>
          <w:p w:rsidR="0058532F" w:rsidRPr="008961BD" w:rsidRDefault="0058532F" w:rsidP="008961BD">
            <w:pPr>
              <w:jc w:val="both"/>
              <w:rPr>
                <w:rFonts w:ascii="Times New Roman" w:hAnsi="Times New Roman" w:cs="Times New Roman"/>
                <w:sz w:val="20"/>
                <w:szCs w:val="20"/>
              </w:rPr>
            </w:pPr>
            <w:r w:rsidRPr="008961BD">
              <w:rPr>
                <w:rFonts w:ascii="Times New Roman" w:hAnsi="Times New Roman" w:cs="Times New Roman"/>
                <w:sz w:val="20"/>
                <w:szCs w:val="20"/>
              </w:rPr>
              <w:t xml:space="preserve">1. </w:t>
            </w:r>
            <w:r w:rsidRPr="008961BD">
              <w:rPr>
                <w:rStyle w:val="aa"/>
                <w:rFonts w:ascii="Times New Roman" w:hAnsi="Times New Roman" w:cs="Times New Roman"/>
                <w:i w:val="0"/>
                <w:sz w:val="20"/>
                <w:szCs w:val="20"/>
              </w:rPr>
              <w:t xml:space="preserve">Представленных сведений о квалификации сотрудников МУП «Бендерский проектный институт «Горпроект» достаточно для выполнения отдельных видов работ в сфере строительства. Однако, в соответствии с Положением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8961BD">
              <w:rPr>
                <w:rFonts w:ascii="Times New Roman" w:hAnsi="Times New Roman" w:cs="Times New Roman"/>
                <w:color w:val="000000"/>
                <w:sz w:val="20"/>
                <w:szCs w:val="20"/>
              </w:rPr>
              <w:t xml:space="preserve">с изменениями, внесенными </w:t>
            </w:r>
            <w:r w:rsidRPr="008961BD">
              <w:rPr>
                <w:rFonts w:ascii="Times New Roman" w:hAnsi="Times New Roman" w:cs="Times New Roman"/>
                <w:bCs/>
                <w:color w:val="000000"/>
                <w:sz w:val="20"/>
                <w:szCs w:val="20"/>
              </w:rPr>
              <w:t>Постановлением Правительства ПМР</w:t>
            </w:r>
            <w:r w:rsidRPr="008961BD">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8961BD">
              <w:rPr>
                <w:rStyle w:val="aa"/>
                <w:rFonts w:ascii="Times New Roman" w:hAnsi="Times New Roman" w:cs="Times New Roman"/>
                <w:i w:val="0"/>
                <w:sz w:val="20"/>
                <w:szCs w:val="20"/>
              </w:rPr>
              <w:t xml:space="preserve"> для проведения </w:t>
            </w:r>
            <w:r w:rsidRPr="008961BD">
              <w:rPr>
                <w:rFonts w:ascii="Times New Roman" w:hAnsi="Times New Roman" w:cs="Times New Roman"/>
                <w:sz w:val="20"/>
                <w:szCs w:val="20"/>
              </w:rPr>
              <w:t>обследования зданий и сооружений в организации из персонала должны быть - специалисты неразрушающего контроля, электротехнический персонал с правом проведения испытаний и измерений.</w:t>
            </w:r>
          </w:p>
          <w:p w:rsidR="0058532F" w:rsidRPr="008961BD" w:rsidRDefault="0058532F" w:rsidP="008961BD">
            <w:pPr>
              <w:shd w:val="clear" w:color="auto" w:fill="FFFFFF"/>
              <w:jc w:val="both"/>
              <w:rPr>
                <w:rFonts w:ascii="Times New Roman" w:hAnsi="Times New Roman" w:cs="Times New Roman"/>
                <w:color w:val="000000"/>
                <w:sz w:val="20"/>
                <w:szCs w:val="20"/>
              </w:rPr>
            </w:pPr>
            <w:r w:rsidRPr="008961BD">
              <w:rPr>
                <w:rFonts w:ascii="Times New Roman" w:hAnsi="Times New Roman" w:cs="Times New Roman"/>
                <w:sz w:val="20"/>
                <w:szCs w:val="20"/>
              </w:rPr>
              <w:t xml:space="preserve">2. Не предоставлены </w:t>
            </w:r>
            <w:r w:rsidRPr="008961BD">
              <w:rPr>
                <w:rFonts w:ascii="Times New Roman" w:hAnsi="Times New Roman" w:cs="Times New Roman"/>
                <w:color w:val="000000"/>
                <w:sz w:val="20"/>
                <w:szCs w:val="20"/>
              </w:rPr>
              <w:t>копии трудовых книжек на всех работников, в том числе, на работников выполняющих проектные работы для определения стажа.</w:t>
            </w:r>
          </w:p>
          <w:p w:rsidR="0058532F" w:rsidRPr="008961BD" w:rsidRDefault="0058532F" w:rsidP="008961BD">
            <w:pPr>
              <w:jc w:val="both"/>
              <w:rPr>
                <w:rFonts w:ascii="Times New Roman" w:hAnsi="Times New Roman" w:cs="Times New Roman"/>
                <w:sz w:val="20"/>
                <w:szCs w:val="20"/>
              </w:rPr>
            </w:pPr>
            <w:r w:rsidRPr="008961BD">
              <w:rPr>
                <w:rFonts w:ascii="Times New Roman" w:hAnsi="Times New Roman" w:cs="Times New Roman"/>
                <w:sz w:val="20"/>
                <w:szCs w:val="20"/>
              </w:rPr>
              <w:t>3.</w:t>
            </w:r>
            <w:r w:rsidRPr="008961BD">
              <w:rPr>
                <w:rFonts w:ascii="Times New Roman" w:hAnsi="Times New Roman" w:cs="Times New Roman"/>
                <w:color w:val="000000"/>
                <w:sz w:val="20"/>
                <w:szCs w:val="20"/>
              </w:rPr>
              <w:t xml:space="preserve"> Также отмечаем, что </w:t>
            </w:r>
            <w:r w:rsidRPr="008961BD">
              <w:rPr>
                <w:rFonts w:ascii="Times New Roman" w:hAnsi="Times New Roman" w:cs="Times New Roman"/>
                <w:sz w:val="20"/>
                <w:szCs w:val="20"/>
              </w:rPr>
              <w:t xml:space="preserve">если, при осуществлении отдельных видов деятельности необходимо проведение испытаний, то организация должна располагать аккредитованным испытательным подразделением (собственным или привлекаемым). </w:t>
            </w:r>
            <w:r w:rsidRPr="008961BD">
              <w:rPr>
                <w:rFonts w:ascii="Times New Roman" w:hAnsi="Times New Roman" w:cs="Times New Roman"/>
                <w:color w:val="000000"/>
                <w:sz w:val="20"/>
                <w:szCs w:val="20"/>
              </w:rPr>
              <w:t xml:space="preserve">Так, для проведения </w:t>
            </w:r>
            <w:r w:rsidRPr="008961BD">
              <w:rPr>
                <w:rFonts w:ascii="Times New Roman" w:hAnsi="Times New Roman" w:cs="Times New Roman"/>
                <w:sz w:val="20"/>
                <w:szCs w:val="20"/>
              </w:rPr>
              <w:t>обследования технического состояния зданий и сооружений и подготовки технического отчета, необходимо представить документы, подтверждающие наличие аккредитованной лаборатории прочности бетона, электротехнической лаборатории, лаборатории неразрушающего контроля металла и геодезической лаборатории.</w:t>
            </w:r>
          </w:p>
          <w:p w:rsidR="0058532F" w:rsidRPr="008961BD" w:rsidRDefault="0058532F" w:rsidP="008961BD">
            <w:pPr>
              <w:pStyle w:val="a8"/>
              <w:jc w:val="both"/>
              <w:rPr>
                <w:rStyle w:val="aa"/>
                <w:b w:val="0"/>
                <w:i w:val="0"/>
                <w:sz w:val="20"/>
                <w:szCs w:val="20"/>
                <w:lang w:val="ru-RU"/>
              </w:rPr>
            </w:pPr>
            <w:r w:rsidRPr="008961BD">
              <w:rPr>
                <w:rStyle w:val="aa"/>
                <w:b w:val="0"/>
                <w:i w:val="0"/>
                <w:sz w:val="20"/>
                <w:szCs w:val="20"/>
                <w:lang w:val="ru-RU"/>
              </w:rPr>
              <w:t>4. Необходимо также в соответствии с пунктом 19 Приложения № 4 к Положению представить копию удостоверения или протокола проверки знаний ответственного лица за электрохозяйство.</w:t>
            </w:r>
          </w:p>
          <w:p w:rsidR="0058532F" w:rsidRPr="008961BD" w:rsidRDefault="0058532F" w:rsidP="008961BD">
            <w:pPr>
              <w:pStyle w:val="a8"/>
              <w:jc w:val="both"/>
              <w:rPr>
                <w:rStyle w:val="aa"/>
                <w:b w:val="0"/>
                <w:i w:val="0"/>
                <w:sz w:val="20"/>
                <w:szCs w:val="20"/>
                <w:lang w:val="ru-RU"/>
              </w:rPr>
            </w:pPr>
            <w:r w:rsidRPr="008961BD">
              <w:rPr>
                <w:rStyle w:val="aa"/>
                <w:b w:val="0"/>
                <w:i w:val="0"/>
                <w:sz w:val="20"/>
                <w:szCs w:val="20"/>
                <w:lang w:val="ru-RU"/>
              </w:rPr>
              <w:t>На основании изложенного выше необходимо, представить недостающие документы в срок до 1 февраля 2015 года, в противном случае действие лицензии будет приостановлено.</w:t>
            </w:r>
          </w:p>
          <w:p w:rsidR="0058532F" w:rsidRPr="00630ABD" w:rsidRDefault="0058532F" w:rsidP="008961BD">
            <w:pPr>
              <w:jc w:val="both"/>
              <w:rPr>
                <w:rFonts w:ascii="Times New Roman" w:hAnsi="Times New Roman" w:cs="Times New Roman"/>
                <w:sz w:val="20"/>
                <w:szCs w:val="20"/>
              </w:rPr>
            </w:pPr>
            <w:r w:rsidRPr="008961BD">
              <w:rPr>
                <w:rStyle w:val="aa"/>
                <w:rFonts w:ascii="Times New Roman" w:hAnsi="Times New Roman" w:cs="Times New Roman"/>
                <w:i w:val="0"/>
                <w:sz w:val="20"/>
                <w:szCs w:val="20"/>
              </w:rPr>
              <w:t>Также сообщаем, что организация вправе уменьшить перечень видов деятельности, указанный в лицензии.</w:t>
            </w:r>
          </w:p>
        </w:tc>
      </w:tr>
      <w:tr w:rsidR="0058532F" w:rsidRPr="00630ABD" w:rsidTr="00A133AB">
        <w:tc>
          <w:tcPr>
            <w:tcW w:w="534" w:type="dxa"/>
          </w:tcPr>
          <w:p w:rsidR="0058532F" w:rsidRPr="003813D0" w:rsidRDefault="0058532F">
            <w:pPr>
              <w:rPr>
                <w:rFonts w:ascii="Times New Roman" w:hAnsi="Times New Roman" w:cs="Times New Roman"/>
                <w:sz w:val="20"/>
                <w:szCs w:val="20"/>
              </w:rPr>
            </w:pPr>
            <w:r w:rsidRPr="005B1784">
              <w:rPr>
                <w:rFonts w:ascii="Times New Roman" w:hAnsi="Times New Roman" w:cs="Times New Roman"/>
                <w:sz w:val="20"/>
                <w:szCs w:val="20"/>
                <w:lang w:val="en-US"/>
              </w:rPr>
              <w:t>30</w:t>
            </w:r>
            <w:r w:rsidR="003813D0">
              <w:rPr>
                <w:rFonts w:ascii="Times New Roman" w:hAnsi="Times New Roman" w:cs="Times New Roman"/>
                <w:sz w:val="20"/>
                <w:szCs w:val="20"/>
              </w:rPr>
              <w:t>4</w:t>
            </w:r>
          </w:p>
        </w:tc>
        <w:tc>
          <w:tcPr>
            <w:tcW w:w="2126" w:type="dxa"/>
          </w:tcPr>
          <w:p w:rsidR="00F41E63" w:rsidRDefault="0058532F" w:rsidP="005B1784">
            <w:pPr>
              <w:ind w:left="-108"/>
              <w:rPr>
                <w:rFonts w:ascii="Times New Roman" w:hAnsi="Times New Roman" w:cs="Times New Roman"/>
                <w:sz w:val="20"/>
                <w:szCs w:val="20"/>
              </w:rPr>
            </w:pPr>
            <w:r w:rsidRPr="005B1784">
              <w:rPr>
                <w:rFonts w:ascii="Times New Roman" w:hAnsi="Times New Roman" w:cs="Times New Roman"/>
                <w:sz w:val="20"/>
                <w:szCs w:val="20"/>
              </w:rPr>
              <w:t>ООО "Арграф"</w:t>
            </w:r>
            <w:r w:rsidR="005B1784" w:rsidRPr="005B1784">
              <w:rPr>
                <w:rFonts w:ascii="Times New Roman" w:hAnsi="Times New Roman" w:cs="Times New Roman"/>
                <w:sz w:val="20"/>
                <w:szCs w:val="20"/>
              </w:rPr>
              <w:t xml:space="preserve">, </w:t>
            </w:r>
          </w:p>
          <w:p w:rsidR="000C20C9" w:rsidRPr="005B1784" w:rsidRDefault="005B1784" w:rsidP="005B1784">
            <w:pPr>
              <w:ind w:left="-108"/>
              <w:rPr>
                <w:rFonts w:ascii="Times New Roman" w:hAnsi="Times New Roman" w:cs="Times New Roman"/>
                <w:sz w:val="20"/>
                <w:szCs w:val="20"/>
              </w:rPr>
            </w:pPr>
            <w:r w:rsidRPr="005B1784">
              <w:rPr>
                <w:rFonts w:ascii="Times New Roman" w:hAnsi="Times New Roman" w:cs="Times New Roman"/>
                <w:sz w:val="20"/>
                <w:szCs w:val="20"/>
              </w:rPr>
              <w:t xml:space="preserve">г. </w:t>
            </w:r>
            <w:r w:rsidR="000C20C9" w:rsidRPr="005B1784">
              <w:rPr>
                <w:rFonts w:ascii="Times New Roman" w:hAnsi="Times New Roman" w:cs="Times New Roman"/>
                <w:sz w:val="20"/>
                <w:szCs w:val="20"/>
              </w:rPr>
              <w:t>Тирасполь, ул. Ларионова, 51, к. 153</w:t>
            </w:r>
          </w:p>
        </w:tc>
        <w:tc>
          <w:tcPr>
            <w:tcW w:w="1561" w:type="dxa"/>
          </w:tcPr>
          <w:p w:rsidR="0058532F" w:rsidRPr="00630ABD" w:rsidRDefault="0058532F">
            <w:pPr>
              <w:rPr>
                <w:rFonts w:ascii="Times New Roman" w:hAnsi="Times New Roman" w:cs="Times New Roman"/>
                <w:sz w:val="20"/>
                <w:szCs w:val="20"/>
              </w:rPr>
            </w:pPr>
            <w:r w:rsidRPr="00453E83">
              <w:rPr>
                <w:rFonts w:ascii="Times New Roman" w:hAnsi="Times New Roman" w:cs="Times New Roman"/>
                <w:sz w:val="20"/>
                <w:szCs w:val="20"/>
              </w:rPr>
              <w:t>Иванюк В.О.</w:t>
            </w:r>
          </w:p>
        </w:tc>
        <w:tc>
          <w:tcPr>
            <w:tcW w:w="1417" w:type="dxa"/>
          </w:tcPr>
          <w:p w:rsidR="0058532F" w:rsidRPr="00630ABD" w:rsidRDefault="0058532F">
            <w:pPr>
              <w:rPr>
                <w:rFonts w:ascii="Times New Roman" w:hAnsi="Times New Roman" w:cs="Times New Roman"/>
                <w:sz w:val="20"/>
                <w:szCs w:val="20"/>
              </w:rPr>
            </w:pPr>
            <w:r w:rsidRPr="00453E83">
              <w:rPr>
                <w:rFonts w:ascii="Times New Roman" w:hAnsi="Times New Roman" w:cs="Times New Roman"/>
                <w:sz w:val="20"/>
                <w:szCs w:val="20"/>
              </w:rPr>
              <w:t>01-16/4662 от 24.12.2014</w:t>
            </w:r>
          </w:p>
        </w:tc>
        <w:tc>
          <w:tcPr>
            <w:tcW w:w="991" w:type="dxa"/>
          </w:tcPr>
          <w:p w:rsidR="0058532F" w:rsidRPr="00453E83" w:rsidRDefault="005B1784" w:rsidP="00453E83">
            <w:pPr>
              <w:pStyle w:val="a8"/>
              <w:jc w:val="both"/>
              <w:rPr>
                <w:rStyle w:val="aa"/>
                <w:b w:val="0"/>
                <w:i w:val="0"/>
                <w:sz w:val="20"/>
                <w:szCs w:val="20"/>
                <w:lang w:val="ru-RU"/>
              </w:rPr>
            </w:pPr>
            <w:r>
              <w:rPr>
                <w:rStyle w:val="aa"/>
                <w:b w:val="0"/>
                <w:i w:val="0"/>
                <w:sz w:val="20"/>
                <w:szCs w:val="20"/>
                <w:lang w:val="ru-RU"/>
              </w:rPr>
              <w:t>15.12.14</w:t>
            </w:r>
          </w:p>
        </w:tc>
        <w:tc>
          <w:tcPr>
            <w:tcW w:w="8930" w:type="dxa"/>
          </w:tcPr>
          <w:p w:rsidR="00330BD6" w:rsidRPr="00A43DB3" w:rsidRDefault="00330BD6" w:rsidP="00330BD6">
            <w:pPr>
              <w:pStyle w:val="a8"/>
              <w:jc w:val="both"/>
              <w:rPr>
                <w:rStyle w:val="aa"/>
                <w:b w:val="0"/>
                <w:i w:val="0"/>
                <w:color w:val="FF0000"/>
                <w:sz w:val="20"/>
                <w:szCs w:val="20"/>
                <w:lang w:val="ru-RU"/>
              </w:rPr>
            </w:pPr>
            <w:r w:rsidRPr="00A43DB3">
              <w:rPr>
                <w:rStyle w:val="aa"/>
                <w:b w:val="0"/>
                <w:i w:val="0"/>
                <w:color w:val="FF0000"/>
                <w:sz w:val="20"/>
                <w:szCs w:val="20"/>
                <w:lang w:val="ru-RU"/>
              </w:rPr>
              <w:t>Отказ</w:t>
            </w:r>
          </w:p>
          <w:p w:rsidR="0058532F" w:rsidRPr="00453E83" w:rsidRDefault="0058532F" w:rsidP="00453E83">
            <w:pPr>
              <w:pStyle w:val="a8"/>
              <w:jc w:val="both"/>
              <w:rPr>
                <w:rStyle w:val="aa"/>
                <w:b w:val="0"/>
                <w:i w:val="0"/>
                <w:sz w:val="20"/>
                <w:szCs w:val="20"/>
                <w:lang w:val="ru-RU"/>
              </w:rPr>
            </w:pPr>
            <w:r w:rsidRPr="00453E83">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 следующее.</w:t>
            </w:r>
          </w:p>
          <w:p w:rsidR="0058532F" w:rsidRPr="00453E83" w:rsidRDefault="0058532F" w:rsidP="00453E83">
            <w:pPr>
              <w:jc w:val="both"/>
              <w:rPr>
                <w:rStyle w:val="aa"/>
                <w:rFonts w:ascii="Times New Roman" w:hAnsi="Times New Roman" w:cs="Times New Roman"/>
                <w:i w:val="0"/>
                <w:iCs w:val="0"/>
                <w:sz w:val="20"/>
                <w:szCs w:val="20"/>
              </w:rPr>
            </w:pPr>
            <w:r w:rsidRPr="00453E83">
              <w:rPr>
                <w:rStyle w:val="aa"/>
                <w:rFonts w:ascii="Times New Roman" w:hAnsi="Times New Roman" w:cs="Times New Roman"/>
                <w:i w:val="0"/>
                <w:iCs w:val="0"/>
                <w:sz w:val="20"/>
                <w:szCs w:val="20"/>
              </w:rPr>
              <w:lastRenderedPageBreak/>
              <w:t>1.</w:t>
            </w:r>
            <w:r w:rsidRPr="00453E83">
              <w:rPr>
                <w:rStyle w:val="aa"/>
                <w:rFonts w:ascii="Times New Roman" w:hAnsi="Times New Roman" w:cs="Times New Roman"/>
                <w:i w:val="0"/>
                <w:sz w:val="20"/>
                <w:szCs w:val="20"/>
              </w:rPr>
              <w:t xml:space="preserve"> </w:t>
            </w:r>
            <w:r w:rsidRPr="00453E83">
              <w:rPr>
                <w:rFonts w:ascii="Times New Roman" w:hAnsi="Times New Roman" w:cs="Times New Roman"/>
                <w:sz w:val="20"/>
                <w:szCs w:val="20"/>
              </w:rPr>
              <w:t>Минимальным перечнем персонала, необходимого для выполнения</w:t>
            </w:r>
            <w:r w:rsidRPr="00453E83">
              <w:rPr>
                <w:rStyle w:val="aa"/>
                <w:rFonts w:ascii="Times New Roman" w:hAnsi="Times New Roman" w:cs="Times New Roman"/>
                <w:i w:val="0"/>
                <w:sz w:val="20"/>
                <w:szCs w:val="20"/>
              </w:rPr>
              <w:t xml:space="preserve"> проектных работ, в соответствии с Положением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453E83">
              <w:rPr>
                <w:rFonts w:ascii="Times New Roman" w:hAnsi="Times New Roman" w:cs="Times New Roman"/>
                <w:color w:val="000000"/>
                <w:sz w:val="20"/>
                <w:szCs w:val="20"/>
              </w:rPr>
              <w:t xml:space="preserve">с изменениями, внесенными </w:t>
            </w:r>
            <w:r w:rsidRPr="00453E83">
              <w:rPr>
                <w:rFonts w:ascii="Times New Roman" w:hAnsi="Times New Roman" w:cs="Times New Roman"/>
                <w:bCs/>
                <w:color w:val="000000"/>
                <w:sz w:val="20"/>
                <w:szCs w:val="20"/>
              </w:rPr>
              <w:t>Постановлением Правительства ПМР</w:t>
            </w:r>
            <w:r w:rsidRPr="00453E83">
              <w:rPr>
                <w:rFonts w:ascii="Times New Roman" w:hAnsi="Times New Roman" w:cs="Times New Roman"/>
                <w:color w:val="000000"/>
                <w:sz w:val="20"/>
                <w:szCs w:val="20"/>
              </w:rPr>
              <w:t xml:space="preserve"> от 5 февраля 2014 года № 38 (САЗ 14-6), от 25 августа 2014 года № 216 (САЗ 14-35) (далее Положение) является наличие в штате юридического лица </w:t>
            </w:r>
            <w:r w:rsidRPr="00453E83">
              <w:rPr>
                <w:rFonts w:ascii="Times New Roman" w:hAnsi="Times New Roman" w:cs="Times New Roman"/>
                <w:sz w:val="20"/>
                <w:szCs w:val="20"/>
              </w:rPr>
              <w:t>главного инженера проекта и главного архитектора проекта, инженера-конструктора, работающих на постоянной основе и имеющих высшее специальное образование со стажем работы не менее 5 лет в качестве проектировщика. Для определения стажа и характера работы специалистов, необходимо предоставить копии трудовых книжек на всех работников.</w:t>
            </w:r>
          </w:p>
          <w:p w:rsidR="0058532F" w:rsidRPr="00453E83" w:rsidRDefault="0058532F" w:rsidP="00453E83">
            <w:pPr>
              <w:pStyle w:val="a8"/>
              <w:jc w:val="both"/>
              <w:rPr>
                <w:rStyle w:val="aa"/>
                <w:b w:val="0"/>
                <w:i w:val="0"/>
                <w:sz w:val="20"/>
                <w:szCs w:val="20"/>
                <w:lang w:val="ru-RU"/>
              </w:rPr>
            </w:pPr>
            <w:r w:rsidRPr="00453E83">
              <w:rPr>
                <w:b w:val="0"/>
                <w:color w:val="000000"/>
                <w:sz w:val="20"/>
                <w:szCs w:val="20"/>
                <w:lang w:val="ru-RU"/>
              </w:rPr>
              <w:t xml:space="preserve">2. </w:t>
            </w:r>
            <w:r w:rsidRPr="00453E83">
              <w:rPr>
                <w:rStyle w:val="aa"/>
                <w:b w:val="0"/>
                <w:i w:val="0"/>
                <w:sz w:val="20"/>
                <w:szCs w:val="20"/>
                <w:lang w:val="ru-RU"/>
              </w:rPr>
              <w:t>Также в соответствии с пунктом 17 Приложения № 4 к Положению необходимо предоставить сведения о прохождении руководителем организации обучения в области охраны труда (копия протокола проверки знаний или удостоверения).</w:t>
            </w:r>
          </w:p>
          <w:p w:rsidR="0058532F" w:rsidRPr="00453E83" w:rsidRDefault="0058532F" w:rsidP="00453E83">
            <w:pPr>
              <w:jc w:val="both"/>
              <w:rPr>
                <w:rFonts w:ascii="Times New Roman" w:hAnsi="Times New Roman" w:cs="Times New Roman"/>
                <w:sz w:val="20"/>
                <w:szCs w:val="20"/>
              </w:rPr>
            </w:pPr>
            <w:r w:rsidRPr="00453E83">
              <w:rPr>
                <w:rStyle w:val="aa"/>
                <w:rFonts w:ascii="Times New Roman" w:hAnsi="Times New Roman" w:cs="Times New Roman"/>
                <w:i w:val="0"/>
                <w:sz w:val="20"/>
                <w:szCs w:val="20"/>
              </w:rPr>
              <w:t>На основании изложенного выше необходимо, предоставить недостающие документы в срок до 1 февраля 2015 года, в противном случае действие лицензии будет приостановлено.</w:t>
            </w:r>
          </w:p>
        </w:tc>
      </w:tr>
      <w:tr w:rsidR="0058532F" w:rsidRPr="00630ABD" w:rsidTr="00A133AB">
        <w:tc>
          <w:tcPr>
            <w:tcW w:w="534" w:type="dxa"/>
          </w:tcPr>
          <w:p w:rsidR="0058532F" w:rsidRPr="00052DA6" w:rsidRDefault="0058532F" w:rsidP="003813D0">
            <w:pPr>
              <w:rPr>
                <w:rFonts w:ascii="Times New Roman" w:hAnsi="Times New Roman" w:cs="Times New Roman"/>
                <w:sz w:val="20"/>
                <w:szCs w:val="20"/>
              </w:rPr>
            </w:pPr>
            <w:r w:rsidRPr="00052DA6">
              <w:rPr>
                <w:rFonts w:ascii="Times New Roman" w:hAnsi="Times New Roman" w:cs="Times New Roman"/>
                <w:sz w:val="20"/>
                <w:szCs w:val="20"/>
              </w:rPr>
              <w:lastRenderedPageBreak/>
              <w:t>30</w:t>
            </w:r>
            <w:r w:rsidR="003813D0">
              <w:rPr>
                <w:rFonts w:ascii="Times New Roman" w:hAnsi="Times New Roman" w:cs="Times New Roman"/>
                <w:sz w:val="20"/>
                <w:szCs w:val="20"/>
              </w:rPr>
              <w:t>5</w:t>
            </w:r>
          </w:p>
        </w:tc>
        <w:tc>
          <w:tcPr>
            <w:tcW w:w="2126" w:type="dxa"/>
          </w:tcPr>
          <w:p w:rsidR="0058532F" w:rsidRPr="00052DA6" w:rsidRDefault="0058532F" w:rsidP="00E96010">
            <w:pPr>
              <w:ind w:left="-108"/>
              <w:rPr>
                <w:rFonts w:ascii="Times New Roman" w:hAnsi="Times New Roman" w:cs="Times New Roman"/>
                <w:sz w:val="20"/>
                <w:szCs w:val="20"/>
              </w:rPr>
            </w:pPr>
            <w:r w:rsidRPr="00052DA6">
              <w:rPr>
                <w:rFonts w:ascii="Times New Roman" w:hAnsi="Times New Roman" w:cs="Times New Roman"/>
                <w:sz w:val="20"/>
                <w:szCs w:val="20"/>
              </w:rPr>
              <w:t>ООО "Лорена"</w:t>
            </w:r>
          </w:p>
          <w:p w:rsidR="000C20C9" w:rsidRPr="00052DA6" w:rsidRDefault="00052DA6" w:rsidP="00E96010">
            <w:pPr>
              <w:ind w:left="-108"/>
              <w:rPr>
                <w:rFonts w:ascii="Times New Roman" w:hAnsi="Times New Roman" w:cs="Times New Roman"/>
                <w:sz w:val="20"/>
                <w:szCs w:val="20"/>
              </w:rPr>
            </w:pPr>
            <w:r w:rsidRPr="00052DA6">
              <w:rPr>
                <w:rFonts w:ascii="Times New Roman" w:hAnsi="Times New Roman" w:cs="Times New Roman"/>
                <w:sz w:val="20"/>
                <w:szCs w:val="20"/>
              </w:rPr>
              <w:t>г. Тирасполь, ул. Кутузова, д. 189, к. 88</w:t>
            </w:r>
          </w:p>
        </w:tc>
        <w:tc>
          <w:tcPr>
            <w:tcW w:w="1561" w:type="dxa"/>
          </w:tcPr>
          <w:p w:rsidR="0058532F" w:rsidRPr="00630ABD" w:rsidRDefault="0058532F">
            <w:pPr>
              <w:rPr>
                <w:rFonts w:ascii="Times New Roman" w:hAnsi="Times New Roman" w:cs="Times New Roman"/>
                <w:sz w:val="20"/>
                <w:szCs w:val="20"/>
              </w:rPr>
            </w:pPr>
            <w:r w:rsidRPr="002B3FAE">
              <w:rPr>
                <w:rFonts w:ascii="Times New Roman" w:hAnsi="Times New Roman" w:cs="Times New Roman"/>
                <w:sz w:val="20"/>
                <w:szCs w:val="20"/>
              </w:rPr>
              <w:t>Подгорный В.В</w:t>
            </w:r>
            <w:r w:rsidR="00F41E63">
              <w:rPr>
                <w:rFonts w:ascii="Times New Roman" w:hAnsi="Times New Roman" w:cs="Times New Roman"/>
                <w:sz w:val="20"/>
                <w:szCs w:val="20"/>
              </w:rPr>
              <w:t>.</w:t>
            </w:r>
          </w:p>
        </w:tc>
        <w:tc>
          <w:tcPr>
            <w:tcW w:w="1417" w:type="dxa"/>
          </w:tcPr>
          <w:p w:rsidR="0058532F" w:rsidRPr="00630ABD" w:rsidRDefault="0058532F">
            <w:pPr>
              <w:rPr>
                <w:rFonts w:ascii="Times New Roman" w:hAnsi="Times New Roman" w:cs="Times New Roman"/>
                <w:sz w:val="20"/>
                <w:szCs w:val="20"/>
              </w:rPr>
            </w:pPr>
            <w:r w:rsidRPr="002B3FAE">
              <w:rPr>
                <w:rFonts w:ascii="Times New Roman" w:hAnsi="Times New Roman" w:cs="Times New Roman"/>
                <w:sz w:val="20"/>
                <w:szCs w:val="20"/>
              </w:rPr>
              <w:t>01-16/4662 от 24.12.2014</w:t>
            </w:r>
          </w:p>
        </w:tc>
        <w:tc>
          <w:tcPr>
            <w:tcW w:w="991" w:type="dxa"/>
          </w:tcPr>
          <w:p w:rsidR="0058532F" w:rsidRPr="002B3FAE" w:rsidRDefault="00052DA6" w:rsidP="002B3FAE">
            <w:pPr>
              <w:pStyle w:val="a8"/>
              <w:jc w:val="both"/>
              <w:rPr>
                <w:rStyle w:val="aa"/>
                <w:b w:val="0"/>
                <w:i w:val="0"/>
                <w:sz w:val="20"/>
                <w:szCs w:val="20"/>
                <w:lang w:val="ru-RU"/>
              </w:rPr>
            </w:pPr>
            <w:r>
              <w:rPr>
                <w:rStyle w:val="aa"/>
                <w:b w:val="0"/>
                <w:i w:val="0"/>
                <w:sz w:val="20"/>
                <w:szCs w:val="20"/>
                <w:lang w:val="ru-RU"/>
              </w:rPr>
              <w:t>18.12.14</w:t>
            </w:r>
          </w:p>
        </w:tc>
        <w:tc>
          <w:tcPr>
            <w:tcW w:w="8930" w:type="dxa"/>
          </w:tcPr>
          <w:p w:rsidR="00330BD6" w:rsidRPr="00A43DB3" w:rsidRDefault="00330BD6" w:rsidP="00330BD6">
            <w:pPr>
              <w:pStyle w:val="a8"/>
              <w:jc w:val="both"/>
              <w:rPr>
                <w:rStyle w:val="aa"/>
                <w:b w:val="0"/>
                <w:i w:val="0"/>
                <w:color w:val="FF0000"/>
                <w:sz w:val="20"/>
                <w:szCs w:val="20"/>
                <w:lang w:val="ru-RU"/>
              </w:rPr>
            </w:pPr>
            <w:r w:rsidRPr="00A43DB3">
              <w:rPr>
                <w:rStyle w:val="aa"/>
                <w:b w:val="0"/>
                <w:i w:val="0"/>
                <w:color w:val="FF0000"/>
                <w:sz w:val="20"/>
                <w:szCs w:val="20"/>
                <w:lang w:val="ru-RU"/>
              </w:rPr>
              <w:t>Отказ</w:t>
            </w:r>
          </w:p>
          <w:p w:rsidR="0058532F" w:rsidRPr="002B3FAE" w:rsidRDefault="0058532F" w:rsidP="002B3FAE">
            <w:pPr>
              <w:pStyle w:val="a8"/>
              <w:jc w:val="both"/>
              <w:rPr>
                <w:rStyle w:val="aa"/>
                <w:b w:val="0"/>
                <w:i w:val="0"/>
                <w:sz w:val="20"/>
                <w:szCs w:val="20"/>
                <w:lang w:val="ru-RU"/>
              </w:rPr>
            </w:pPr>
            <w:r w:rsidRPr="002B3FAE">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 следующее.</w:t>
            </w:r>
          </w:p>
          <w:p w:rsidR="0058532F" w:rsidRPr="002B3FAE" w:rsidRDefault="0058532F" w:rsidP="002B3FAE">
            <w:pPr>
              <w:jc w:val="both"/>
              <w:rPr>
                <w:rStyle w:val="aa"/>
                <w:rFonts w:ascii="Times New Roman" w:hAnsi="Times New Roman" w:cs="Times New Roman"/>
                <w:i w:val="0"/>
                <w:sz w:val="20"/>
                <w:szCs w:val="20"/>
              </w:rPr>
            </w:pPr>
            <w:r w:rsidRPr="002B3FAE">
              <w:rPr>
                <w:rStyle w:val="aa"/>
                <w:rFonts w:ascii="Times New Roman" w:hAnsi="Times New Roman" w:cs="Times New Roman"/>
                <w:i w:val="0"/>
                <w:iCs w:val="0"/>
                <w:sz w:val="20"/>
                <w:szCs w:val="20"/>
              </w:rPr>
              <w:t>1.</w:t>
            </w:r>
            <w:r w:rsidRPr="002B3FAE">
              <w:rPr>
                <w:rStyle w:val="aa"/>
                <w:rFonts w:ascii="Times New Roman" w:hAnsi="Times New Roman" w:cs="Times New Roman"/>
                <w:i w:val="0"/>
                <w:sz w:val="20"/>
                <w:szCs w:val="20"/>
              </w:rPr>
              <w:t xml:space="preserve"> Не представлены сведения о 5 специалистах, имеющих специальное образование в заявленной сфере деятельности, необходимых для выполнения всего спектра работ, работающих на постоянной основе,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2B3FAE">
              <w:rPr>
                <w:rFonts w:ascii="Times New Roman" w:hAnsi="Times New Roman" w:cs="Times New Roman"/>
                <w:color w:val="000000"/>
                <w:sz w:val="20"/>
                <w:szCs w:val="20"/>
              </w:rPr>
              <w:t xml:space="preserve">с изменениями, внесенными </w:t>
            </w:r>
            <w:r w:rsidRPr="002B3FAE">
              <w:rPr>
                <w:rFonts w:ascii="Times New Roman" w:hAnsi="Times New Roman" w:cs="Times New Roman"/>
                <w:bCs/>
                <w:color w:val="000000"/>
                <w:sz w:val="20"/>
                <w:szCs w:val="20"/>
              </w:rPr>
              <w:t>Постановлением Правительства ПМР</w:t>
            </w:r>
            <w:r w:rsidRPr="002B3FAE">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2B3FAE">
              <w:rPr>
                <w:rStyle w:val="aa"/>
                <w:rFonts w:ascii="Times New Roman" w:hAnsi="Times New Roman" w:cs="Times New Roman"/>
                <w:i w:val="0"/>
                <w:sz w:val="20"/>
                <w:szCs w:val="20"/>
              </w:rPr>
              <w:t xml:space="preserve"> Так, для выполнения всего спектра заявленных работ необходим следующий персонал:</w:t>
            </w:r>
          </w:p>
          <w:p w:rsidR="0058532F" w:rsidRPr="002B3FAE" w:rsidRDefault="0058532F" w:rsidP="002B3FAE">
            <w:pPr>
              <w:jc w:val="both"/>
              <w:rPr>
                <w:rFonts w:ascii="Times New Roman" w:hAnsi="Times New Roman" w:cs="Times New Roman"/>
                <w:sz w:val="20"/>
                <w:szCs w:val="20"/>
              </w:rPr>
            </w:pPr>
            <w:r w:rsidRPr="002B3FAE">
              <w:rPr>
                <w:rFonts w:ascii="Times New Roman" w:hAnsi="Times New Roman" w:cs="Times New Roman"/>
                <w:sz w:val="20"/>
                <w:szCs w:val="20"/>
              </w:rPr>
              <w:t>- Технический надзор за строительством - инженер-строитель с высшим образованием, техник-строитель со средним техническим с опытом работы в технадзоре не менее 3 лет;</w:t>
            </w:r>
          </w:p>
          <w:p w:rsidR="0058532F" w:rsidRPr="002B3FAE" w:rsidRDefault="0058532F" w:rsidP="002B3FAE">
            <w:pPr>
              <w:jc w:val="both"/>
              <w:rPr>
                <w:rFonts w:ascii="Times New Roman" w:hAnsi="Times New Roman" w:cs="Times New Roman"/>
                <w:sz w:val="20"/>
                <w:szCs w:val="20"/>
              </w:rPr>
            </w:pPr>
            <w:r w:rsidRPr="002B3FAE">
              <w:rPr>
                <w:rFonts w:ascii="Times New Roman" w:hAnsi="Times New Roman" w:cs="Times New Roman"/>
                <w:sz w:val="20"/>
                <w:szCs w:val="20"/>
              </w:rPr>
              <w:t>- Возведение несущих и ограждающих конструкций зданий и сооружений - рабочие строительных специальностей со стажем работы более 3 лет;</w:t>
            </w:r>
          </w:p>
          <w:p w:rsidR="0058532F" w:rsidRPr="002B3FAE" w:rsidRDefault="0058532F" w:rsidP="002B3FAE">
            <w:pPr>
              <w:jc w:val="both"/>
              <w:rPr>
                <w:rFonts w:ascii="Times New Roman" w:hAnsi="Times New Roman" w:cs="Times New Roman"/>
                <w:sz w:val="20"/>
                <w:szCs w:val="20"/>
              </w:rPr>
            </w:pPr>
            <w:r w:rsidRPr="002B3FAE">
              <w:rPr>
                <w:rFonts w:ascii="Times New Roman" w:hAnsi="Times New Roman" w:cs="Times New Roman"/>
                <w:sz w:val="20"/>
                <w:szCs w:val="20"/>
              </w:rPr>
              <w:t>- Кровельные работы – кровельщики;</w:t>
            </w:r>
          </w:p>
          <w:p w:rsidR="0058532F" w:rsidRPr="002B3FAE" w:rsidRDefault="0058532F" w:rsidP="002B3FAE">
            <w:pPr>
              <w:pStyle w:val="a4"/>
              <w:shd w:val="clear" w:color="auto" w:fill="FFFFFF"/>
              <w:spacing w:before="0" w:beforeAutospacing="0" w:after="0" w:afterAutospacing="0"/>
              <w:jc w:val="both"/>
              <w:rPr>
                <w:color w:val="000000"/>
                <w:sz w:val="20"/>
                <w:szCs w:val="20"/>
              </w:rPr>
            </w:pPr>
            <w:r w:rsidRPr="002B3FAE">
              <w:rPr>
                <w:sz w:val="20"/>
                <w:szCs w:val="20"/>
              </w:rPr>
              <w:t xml:space="preserve">- </w:t>
            </w:r>
            <w:r w:rsidRPr="002B3FAE">
              <w:rPr>
                <w:color w:val="000000"/>
                <w:sz w:val="20"/>
                <w:szCs w:val="20"/>
              </w:rPr>
              <w:t xml:space="preserve">Производство отделочных работ на высоте или методом промышленного альпинизма - </w:t>
            </w:r>
            <w:r w:rsidRPr="002B3FAE">
              <w:rPr>
                <w:sz w:val="20"/>
                <w:szCs w:val="20"/>
              </w:rPr>
              <w:t>рабочие строительных специальностей с правом производства высотно-верхолазных работ или работ методом промышленного альпинизма, инженерно-технический персонал, аттестованный по охране труда</w:t>
            </w:r>
            <w:r w:rsidRPr="002B3FAE">
              <w:rPr>
                <w:color w:val="000000"/>
                <w:sz w:val="20"/>
                <w:szCs w:val="20"/>
              </w:rPr>
              <w:t>.</w:t>
            </w:r>
          </w:p>
          <w:p w:rsidR="0058532F" w:rsidRPr="002B3FAE" w:rsidRDefault="0058532F" w:rsidP="002B3FAE">
            <w:pPr>
              <w:shd w:val="clear" w:color="auto" w:fill="FFFFFF"/>
              <w:jc w:val="both"/>
              <w:rPr>
                <w:rFonts w:ascii="Times New Roman" w:hAnsi="Times New Roman" w:cs="Times New Roman"/>
                <w:color w:val="000000"/>
                <w:sz w:val="20"/>
                <w:szCs w:val="20"/>
              </w:rPr>
            </w:pPr>
            <w:r w:rsidRPr="002B3FAE">
              <w:rPr>
                <w:rFonts w:ascii="Times New Roman" w:hAnsi="Times New Roman" w:cs="Times New Roman"/>
                <w:sz w:val="20"/>
                <w:szCs w:val="20"/>
              </w:rPr>
              <w:t xml:space="preserve">2. Для определения стажа и характера работы специалистов необходимо представить </w:t>
            </w:r>
            <w:r w:rsidRPr="002B3FAE">
              <w:rPr>
                <w:rFonts w:ascii="Times New Roman" w:hAnsi="Times New Roman" w:cs="Times New Roman"/>
                <w:color w:val="000000"/>
                <w:sz w:val="20"/>
                <w:szCs w:val="20"/>
              </w:rPr>
              <w:t>копии трудовых книжек и дипломов на всех работников, а также штатное расписание.</w:t>
            </w:r>
          </w:p>
          <w:p w:rsidR="0058532F" w:rsidRPr="002B3FAE" w:rsidRDefault="0058532F" w:rsidP="002B3FAE">
            <w:pPr>
              <w:pStyle w:val="a8"/>
              <w:jc w:val="both"/>
              <w:rPr>
                <w:b w:val="0"/>
                <w:iCs/>
                <w:sz w:val="20"/>
                <w:szCs w:val="20"/>
                <w:lang w:val="ru-RU"/>
              </w:rPr>
            </w:pPr>
            <w:r w:rsidRPr="002B3FAE">
              <w:rPr>
                <w:rStyle w:val="aa"/>
                <w:b w:val="0"/>
                <w:i w:val="0"/>
                <w:sz w:val="20"/>
                <w:szCs w:val="20"/>
                <w:lang w:val="ru-RU"/>
              </w:rPr>
              <w:t xml:space="preserve">3. </w:t>
            </w:r>
            <w:r w:rsidRPr="002B3FAE">
              <w:rPr>
                <w:b w:val="0"/>
                <w:color w:val="000000"/>
                <w:sz w:val="20"/>
                <w:szCs w:val="20"/>
                <w:lang w:val="ru-RU"/>
              </w:rPr>
              <w:t>Представленные сведения о нормативно-технической документации, оформленные согласно Приложению № 2 к Положению, необходимо согласовать с ГУП «Институт технического регулирования и метрологии» или предоставить копии первых листов каждого нормативного акта.</w:t>
            </w:r>
          </w:p>
          <w:p w:rsidR="0058532F" w:rsidRPr="002B3FAE" w:rsidRDefault="0058532F" w:rsidP="002B3FAE">
            <w:pPr>
              <w:pStyle w:val="a8"/>
              <w:ind w:left="-18"/>
              <w:jc w:val="both"/>
              <w:rPr>
                <w:b w:val="0"/>
                <w:sz w:val="20"/>
                <w:szCs w:val="20"/>
                <w:lang w:val="ru-RU"/>
              </w:rPr>
            </w:pPr>
            <w:r w:rsidRPr="002B3FAE">
              <w:rPr>
                <w:rStyle w:val="aa"/>
                <w:b w:val="0"/>
                <w:i w:val="0"/>
                <w:sz w:val="20"/>
                <w:szCs w:val="20"/>
                <w:lang w:val="ru-RU"/>
              </w:rPr>
              <w:lastRenderedPageBreak/>
              <w:t xml:space="preserve">4. Для выполнения всего спектра заявленных работ и в соответствии с пунктом 20 Приложения № 4 к Положению, необходимо провести аттестацию следующих рабочих мест по условиям труда: отделочник, штукатур, варщик битума, </w:t>
            </w:r>
            <w:r w:rsidRPr="002B3FAE">
              <w:rPr>
                <w:b w:val="0"/>
                <w:sz w:val="20"/>
                <w:szCs w:val="20"/>
                <w:lang w:val="ru-RU"/>
              </w:rPr>
              <w:t xml:space="preserve">бетонщик, </w:t>
            </w:r>
            <w:r w:rsidRPr="002B3FAE">
              <w:rPr>
                <w:b w:val="0"/>
                <w:sz w:val="20"/>
                <w:szCs w:val="20"/>
              </w:rPr>
              <w:t>c</w:t>
            </w:r>
            <w:r w:rsidRPr="002B3FAE">
              <w:rPr>
                <w:b w:val="0"/>
                <w:sz w:val="20"/>
                <w:szCs w:val="20"/>
                <w:lang w:val="ru-RU"/>
              </w:rPr>
              <w:t>текольщик, монтажник металлопластиковых окон, сборщик металлоконструкций, сборщик железобетонных конструкций, плотник, кровельщик, жестянщик, каменщик, арматурщик, сборщик конструкций из алюминиевого профиля.</w:t>
            </w:r>
          </w:p>
          <w:p w:rsidR="0058532F" w:rsidRPr="002B3FAE" w:rsidRDefault="0058532F" w:rsidP="002B3FAE">
            <w:pPr>
              <w:pStyle w:val="a8"/>
              <w:jc w:val="both"/>
              <w:rPr>
                <w:rStyle w:val="aa"/>
                <w:b w:val="0"/>
                <w:i w:val="0"/>
                <w:sz w:val="20"/>
                <w:szCs w:val="20"/>
                <w:lang w:val="ru-RU"/>
              </w:rPr>
            </w:pPr>
            <w:r w:rsidRPr="002B3FAE">
              <w:rPr>
                <w:rStyle w:val="aa"/>
                <w:b w:val="0"/>
                <w:i w:val="0"/>
                <w:iCs w:val="0"/>
                <w:sz w:val="20"/>
                <w:szCs w:val="20"/>
                <w:shd w:val="clear" w:color="auto" w:fill="FFFFFF"/>
                <w:lang w:val="ru-RU"/>
              </w:rPr>
              <w:t xml:space="preserve">5. </w:t>
            </w:r>
            <w:r w:rsidRPr="002B3FAE">
              <w:rPr>
                <w:rStyle w:val="aa"/>
                <w:b w:val="0"/>
                <w:i w:val="0"/>
                <w:sz w:val="20"/>
                <w:szCs w:val="20"/>
                <w:lang w:val="ru-RU"/>
              </w:rPr>
              <w:t>Не представлены копия удостоверения или протокола проверки знаний ответственного лица за электрохозяйство, имеющего соответствующую группу по электробезопасности, что не соответствует пункту 19 Приложения № 4 к Положению.</w:t>
            </w:r>
          </w:p>
          <w:p w:rsidR="0058532F" w:rsidRPr="002B3FAE" w:rsidRDefault="0058532F" w:rsidP="002B3FAE">
            <w:pPr>
              <w:pStyle w:val="a8"/>
              <w:jc w:val="both"/>
              <w:rPr>
                <w:rStyle w:val="aa"/>
                <w:b w:val="0"/>
                <w:i w:val="0"/>
                <w:sz w:val="20"/>
                <w:szCs w:val="20"/>
                <w:lang w:val="ru-RU"/>
              </w:rPr>
            </w:pPr>
            <w:r w:rsidRPr="002B3FAE">
              <w:rPr>
                <w:rStyle w:val="aa"/>
                <w:b w:val="0"/>
                <w:i w:val="0"/>
                <w:iCs w:val="0"/>
                <w:sz w:val="20"/>
                <w:szCs w:val="20"/>
                <w:shd w:val="clear" w:color="auto" w:fill="FFFFFF"/>
                <w:lang w:val="ru-RU"/>
              </w:rPr>
              <w:t xml:space="preserve">6. </w:t>
            </w:r>
            <w:r w:rsidRPr="002B3FAE">
              <w:rPr>
                <w:rStyle w:val="aa"/>
                <w:b w:val="0"/>
                <w:i w:val="0"/>
                <w:sz w:val="20"/>
                <w:szCs w:val="20"/>
                <w:lang w:val="ru-RU"/>
              </w:rPr>
              <w:t>Также в соответствии с пунктом 17 Приложения № 4 к Положению необходимо предоставить сведения о прохождении руководителем организации обучения в области охраны труда (копия протокола проверки знаний или удостоверения).</w:t>
            </w:r>
          </w:p>
          <w:p w:rsidR="0058532F" w:rsidRPr="002B3FAE" w:rsidRDefault="0058532F" w:rsidP="002B3FAE">
            <w:pPr>
              <w:pStyle w:val="a8"/>
              <w:jc w:val="both"/>
              <w:rPr>
                <w:rStyle w:val="aa"/>
                <w:b w:val="0"/>
                <w:i w:val="0"/>
                <w:sz w:val="20"/>
                <w:szCs w:val="20"/>
                <w:lang w:val="ru-RU"/>
              </w:rPr>
            </w:pPr>
            <w:r w:rsidRPr="002B3FAE">
              <w:rPr>
                <w:rStyle w:val="aa"/>
                <w:b w:val="0"/>
                <w:i w:val="0"/>
                <w:sz w:val="20"/>
                <w:szCs w:val="20"/>
                <w:lang w:val="ru-RU"/>
              </w:rPr>
              <w:t>На основании изложенного выше необходимо, представить недостающие документы в срок до 1 февраля 2015 года, в противном случае действие лицензии будет приостановлено.</w:t>
            </w:r>
          </w:p>
          <w:p w:rsidR="0058532F" w:rsidRPr="002B3FAE" w:rsidRDefault="0058532F" w:rsidP="002B3FAE">
            <w:pPr>
              <w:rPr>
                <w:rFonts w:ascii="Times New Roman" w:hAnsi="Times New Roman" w:cs="Times New Roman"/>
                <w:sz w:val="20"/>
                <w:szCs w:val="20"/>
              </w:rPr>
            </w:pPr>
            <w:r w:rsidRPr="002B3FAE">
              <w:rPr>
                <w:rStyle w:val="aa"/>
                <w:rFonts w:ascii="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58532F" w:rsidRPr="00630ABD" w:rsidTr="00A133AB">
        <w:tc>
          <w:tcPr>
            <w:tcW w:w="534" w:type="dxa"/>
          </w:tcPr>
          <w:p w:rsidR="0058532F" w:rsidRPr="00052DA6" w:rsidRDefault="0058532F">
            <w:pPr>
              <w:rPr>
                <w:rFonts w:ascii="Times New Roman" w:hAnsi="Times New Roman" w:cs="Times New Roman"/>
                <w:sz w:val="20"/>
                <w:szCs w:val="20"/>
              </w:rPr>
            </w:pPr>
            <w:r w:rsidRPr="00052DA6">
              <w:rPr>
                <w:rFonts w:ascii="Times New Roman" w:hAnsi="Times New Roman" w:cs="Times New Roman"/>
                <w:sz w:val="20"/>
                <w:szCs w:val="20"/>
              </w:rPr>
              <w:lastRenderedPageBreak/>
              <w:t>30</w:t>
            </w:r>
            <w:r w:rsidR="003813D0">
              <w:rPr>
                <w:rFonts w:ascii="Times New Roman" w:hAnsi="Times New Roman" w:cs="Times New Roman"/>
                <w:sz w:val="20"/>
                <w:szCs w:val="20"/>
              </w:rPr>
              <w:t>6</w:t>
            </w:r>
          </w:p>
        </w:tc>
        <w:tc>
          <w:tcPr>
            <w:tcW w:w="2126" w:type="dxa"/>
          </w:tcPr>
          <w:p w:rsidR="00F41E63" w:rsidRDefault="0058532F" w:rsidP="00052DA6">
            <w:pPr>
              <w:ind w:left="-108"/>
              <w:rPr>
                <w:rFonts w:ascii="Times New Roman" w:hAnsi="Times New Roman" w:cs="Times New Roman"/>
                <w:sz w:val="20"/>
                <w:szCs w:val="20"/>
              </w:rPr>
            </w:pPr>
            <w:r w:rsidRPr="00052DA6">
              <w:rPr>
                <w:rFonts w:ascii="Times New Roman" w:hAnsi="Times New Roman" w:cs="Times New Roman"/>
                <w:sz w:val="20"/>
                <w:szCs w:val="20"/>
              </w:rPr>
              <w:t>ООО "Архстиль"</w:t>
            </w:r>
            <w:r w:rsidR="00052DA6" w:rsidRPr="00052DA6">
              <w:rPr>
                <w:rFonts w:ascii="Times New Roman" w:hAnsi="Times New Roman" w:cs="Times New Roman"/>
                <w:sz w:val="20"/>
                <w:szCs w:val="20"/>
              </w:rPr>
              <w:t>,</w:t>
            </w:r>
          </w:p>
          <w:p w:rsidR="00830D15" w:rsidRPr="00052DA6" w:rsidRDefault="00052DA6" w:rsidP="00052DA6">
            <w:pPr>
              <w:ind w:left="-108"/>
              <w:rPr>
                <w:rFonts w:ascii="Times New Roman" w:hAnsi="Times New Roman" w:cs="Times New Roman"/>
                <w:sz w:val="20"/>
                <w:szCs w:val="20"/>
              </w:rPr>
            </w:pPr>
            <w:r w:rsidRPr="00052DA6">
              <w:rPr>
                <w:rFonts w:ascii="Times New Roman" w:hAnsi="Times New Roman" w:cs="Times New Roman"/>
                <w:sz w:val="20"/>
                <w:szCs w:val="20"/>
              </w:rPr>
              <w:t xml:space="preserve"> г. </w:t>
            </w:r>
            <w:r w:rsidR="00830D15" w:rsidRPr="00052DA6">
              <w:rPr>
                <w:rFonts w:ascii="Times New Roman" w:hAnsi="Times New Roman" w:cs="Times New Roman"/>
                <w:sz w:val="20"/>
                <w:szCs w:val="20"/>
              </w:rPr>
              <w:t>Рыбница, ул. Мичурина, 51</w:t>
            </w:r>
          </w:p>
        </w:tc>
        <w:tc>
          <w:tcPr>
            <w:tcW w:w="1561" w:type="dxa"/>
          </w:tcPr>
          <w:p w:rsidR="0058532F" w:rsidRPr="00630ABD" w:rsidRDefault="0058532F">
            <w:pPr>
              <w:rPr>
                <w:rFonts w:ascii="Times New Roman" w:hAnsi="Times New Roman" w:cs="Times New Roman"/>
                <w:sz w:val="20"/>
                <w:szCs w:val="20"/>
              </w:rPr>
            </w:pPr>
            <w:r w:rsidRPr="00146C78">
              <w:rPr>
                <w:rFonts w:ascii="Times New Roman" w:hAnsi="Times New Roman" w:cs="Times New Roman"/>
                <w:sz w:val="20"/>
                <w:szCs w:val="20"/>
              </w:rPr>
              <w:t>Ткач В.Н.</w:t>
            </w:r>
          </w:p>
        </w:tc>
        <w:tc>
          <w:tcPr>
            <w:tcW w:w="1417" w:type="dxa"/>
          </w:tcPr>
          <w:p w:rsidR="0058532F" w:rsidRPr="00630ABD" w:rsidRDefault="0058532F">
            <w:pPr>
              <w:rPr>
                <w:rFonts w:ascii="Times New Roman" w:hAnsi="Times New Roman" w:cs="Times New Roman"/>
                <w:sz w:val="20"/>
                <w:szCs w:val="20"/>
              </w:rPr>
            </w:pPr>
            <w:r w:rsidRPr="00146C78">
              <w:rPr>
                <w:rFonts w:ascii="Times New Roman" w:hAnsi="Times New Roman" w:cs="Times New Roman"/>
                <w:sz w:val="20"/>
                <w:szCs w:val="20"/>
              </w:rPr>
              <w:t>01-16/4510 от 25.12.2014</w:t>
            </w:r>
          </w:p>
        </w:tc>
        <w:tc>
          <w:tcPr>
            <w:tcW w:w="991" w:type="dxa"/>
          </w:tcPr>
          <w:p w:rsidR="0058532F" w:rsidRPr="00146C78" w:rsidRDefault="00052DA6" w:rsidP="00146C78">
            <w:pPr>
              <w:pStyle w:val="a8"/>
              <w:jc w:val="both"/>
              <w:rPr>
                <w:rStyle w:val="aa"/>
                <w:b w:val="0"/>
                <w:i w:val="0"/>
                <w:sz w:val="20"/>
                <w:szCs w:val="20"/>
                <w:lang w:val="ru-RU"/>
              </w:rPr>
            </w:pPr>
            <w:r>
              <w:rPr>
                <w:rStyle w:val="aa"/>
                <w:b w:val="0"/>
                <w:i w:val="0"/>
                <w:sz w:val="20"/>
                <w:szCs w:val="20"/>
                <w:lang w:val="ru-RU"/>
              </w:rPr>
              <w:t>17.12.14</w:t>
            </w:r>
          </w:p>
        </w:tc>
        <w:tc>
          <w:tcPr>
            <w:tcW w:w="8930" w:type="dxa"/>
          </w:tcPr>
          <w:p w:rsidR="00330BD6" w:rsidRPr="00A43DB3" w:rsidRDefault="00330BD6" w:rsidP="00330BD6">
            <w:pPr>
              <w:pStyle w:val="a8"/>
              <w:jc w:val="both"/>
              <w:rPr>
                <w:rStyle w:val="aa"/>
                <w:b w:val="0"/>
                <w:i w:val="0"/>
                <w:color w:val="FF0000"/>
                <w:sz w:val="20"/>
                <w:szCs w:val="20"/>
                <w:lang w:val="ru-RU"/>
              </w:rPr>
            </w:pPr>
            <w:r w:rsidRPr="00A43DB3">
              <w:rPr>
                <w:rStyle w:val="aa"/>
                <w:b w:val="0"/>
                <w:i w:val="0"/>
                <w:color w:val="FF0000"/>
                <w:sz w:val="20"/>
                <w:szCs w:val="20"/>
                <w:lang w:val="ru-RU"/>
              </w:rPr>
              <w:t>Отказ</w:t>
            </w:r>
          </w:p>
          <w:p w:rsidR="0058532F" w:rsidRPr="00146C78" w:rsidRDefault="0058532F" w:rsidP="00146C78">
            <w:pPr>
              <w:pStyle w:val="a8"/>
              <w:jc w:val="both"/>
              <w:rPr>
                <w:rStyle w:val="aa"/>
                <w:b w:val="0"/>
                <w:i w:val="0"/>
                <w:sz w:val="20"/>
                <w:szCs w:val="20"/>
                <w:lang w:val="ru-RU"/>
              </w:rPr>
            </w:pPr>
            <w:r w:rsidRPr="00146C78">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 следующее.</w:t>
            </w:r>
          </w:p>
          <w:p w:rsidR="0058532F" w:rsidRPr="00146C78" w:rsidRDefault="0058532F" w:rsidP="00146C78">
            <w:pPr>
              <w:jc w:val="both"/>
              <w:rPr>
                <w:rStyle w:val="aa"/>
                <w:rFonts w:ascii="Times New Roman" w:hAnsi="Times New Roman" w:cs="Times New Roman"/>
                <w:i w:val="0"/>
                <w:sz w:val="20"/>
                <w:szCs w:val="20"/>
              </w:rPr>
            </w:pPr>
            <w:r w:rsidRPr="00146C78">
              <w:rPr>
                <w:rStyle w:val="aa"/>
                <w:rFonts w:ascii="Times New Roman" w:hAnsi="Times New Roman" w:cs="Times New Roman"/>
                <w:i w:val="0"/>
                <w:iCs w:val="0"/>
                <w:sz w:val="20"/>
                <w:szCs w:val="20"/>
              </w:rPr>
              <w:t>1.</w:t>
            </w:r>
            <w:r w:rsidRPr="00146C78">
              <w:rPr>
                <w:rStyle w:val="aa"/>
                <w:rFonts w:ascii="Times New Roman" w:hAnsi="Times New Roman" w:cs="Times New Roman"/>
                <w:i w:val="0"/>
                <w:sz w:val="20"/>
                <w:szCs w:val="20"/>
              </w:rPr>
              <w:t xml:space="preserve"> Не представлены сведения о специалистах, имеющих специальное образование в заявленной сфере деятельности, необходимых для выполнения всего спектра работ, работающих на постоянной основе,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146C78">
              <w:rPr>
                <w:rFonts w:ascii="Times New Roman" w:hAnsi="Times New Roman" w:cs="Times New Roman"/>
                <w:color w:val="000000"/>
                <w:sz w:val="20"/>
                <w:szCs w:val="20"/>
              </w:rPr>
              <w:t xml:space="preserve">с изменениями, внесенными </w:t>
            </w:r>
            <w:r w:rsidRPr="00146C78">
              <w:rPr>
                <w:rFonts w:ascii="Times New Roman" w:hAnsi="Times New Roman" w:cs="Times New Roman"/>
                <w:bCs/>
                <w:color w:val="000000"/>
                <w:sz w:val="20"/>
                <w:szCs w:val="20"/>
              </w:rPr>
              <w:t>Постановлением Правительства ПМР</w:t>
            </w:r>
            <w:r w:rsidRPr="00146C78">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146C78">
              <w:rPr>
                <w:rStyle w:val="aa"/>
                <w:rFonts w:ascii="Times New Roman" w:hAnsi="Times New Roman" w:cs="Times New Roman"/>
                <w:i w:val="0"/>
                <w:sz w:val="20"/>
                <w:szCs w:val="20"/>
              </w:rPr>
              <w:t xml:space="preserve"> Так, для выполнения всего спектра заявленных работ необходим следующий персонал:</w:t>
            </w:r>
          </w:p>
          <w:p w:rsidR="0058532F" w:rsidRPr="00146C78" w:rsidRDefault="0058532F" w:rsidP="00146C78">
            <w:pPr>
              <w:jc w:val="both"/>
              <w:rPr>
                <w:rFonts w:ascii="Times New Roman" w:hAnsi="Times New Roman" w:cs="Times New Roman"/>
                <w:sz w:val="20"/>
                <w:szCs w:val="20"/>
              </w:rPr>
            </w:pPr>
            <w:r w:rsidRPr="00146C78">
              <w:rPr>
                <w:rFonts w:ascii="Times New Roman" w:hAnsi="Times New Roman" w:cs="Times New Roman"/>
                <w:sz w:val="20"/>
                <w:szCs w:val="20"/>
              </w:rPr>
              <w:t>- Обследование технического состояния зданий и сооружений и подготовка технического отчета - геодезист, специалисты неразрушающего контроля, электротехнический персонал с правом проведения испытаний и измерений;</w:t>
            </w:r>
          </w:p>
          <w:p w:rsidR="0058532F" w:rsidRPr="00146C78" w:rsidRDefault="0058532F" w:rsidP="00146C78">
            <w:pPr>
              <w:jc w:val="both"/>
              <w:rPr>
                <w:rFonts w:ascii="Times New Roman" w:hAnsi="Times New Roman" w:cs="Times New Roman"/>
                <w:sz w:val="20"/>
                <w:szCs w:val="20"/>
              </w:rPr>
            </w:pPr>
            <w:r w:rsidRPr="00146C78">
              <w:rPr>
                <w:rFonts w:ascii="Times New Roman" w:hAnsi="Times New Roman" w:cs="Times New Roman"/>
                <w:sz w:val="20"/>
                <w:szCs w:val="20"/>
              </w:rPr>
              <w:t>- Строительство:</w:t>
            </w:r>
          </w:p>
          <w:p w:rsidR="0058532F" w:rsidRPr="00146C78" w:rsidRDefault="0058532F" w:rsidP="00146C78">
            <w:pPr>
              <w:jc w:val="both"/>
              <w:rPr>
                <w:rFonts w:ascii="Times New Roman" w:hAnsi="Times New Roman" w:cs="Times New Roman"/>
                <w:sz w:val="20"/>
                <w:szCs w:val="20"/>
              </w:rPr>
            </w:pPr>
            <w:r w:rsidRPr="00146C78">
              <w:rPr>
                <w:rFonts w:ascii="Times New Roman" w:hAnsi="Times New Roman" w:cs="Times New Roman"/>
                <w:sz w:val="20"/>
                <w:szCs w:val="20"/>
              </w:rPr>
              <w:t>- Подготовка строительной площадки – сварщики;</w:t>
            </w:r>
          </w:p>
          <w:p w:rsidR="0058532F" w:rsidRPr="00146C78" w:rsidRDefault="0058532F" w:rsidP="00146C78">
            <w:pPr>
              <w:jc w:val="both"/>
              <w:rPr>
                <w:rFonts w:ascii="Times New Roman" w:hAnsi="Times New Roman" w:cs="Times New Roman"/>
                <w:sz w:val="20"/>
                <w:szCs w:val="20"/>
              </w:rPr>
            </w:pPr>
            <w:r w:rsidRPr="00146C78">
              <w:rPr>
                <w:rFonts w:ascii="Times New Roman" w:hAnsi="Times New Roman" w:cs="Times New Roman"/>
                <w:sz w:val="20"/>
                <w:szCs w:val="20"/>
              </w:rPr>
              <w:t>- Земляные работы - машинисты землеройных машин, рабочие строительных специальностей;</w:t>
            </w:r>
          </w:p>
          <w:p w:rsidR="0058532F" w:rsidRPr="00146C78" w:rsidRDefault="0058532F" w:rsidP="00146C78">
            <w:pPr>
              <w:jc w:val="both"/>
              <w:rPr>
                <w:rFonts w:ascii="Times New Roman" w:hAnsi="Times New Roman" w:cs="Times New Roman"/>
                <w:sz w:val="20"/>
                <w:szCs w:val="20"/>
              </w:rPr>
            </w:pPr>
            <w:r w:rsidRPr="00146C78">
              <w:rPr>
                <w:rFonts w:ascii="Times New Roman" w:hAnsi="Times New Roman" w:cs="Times New Roman"/>
                <w:sz w:val="20"/>
                <w:szCs w:val="20"/>
              </w:rPr>
              <w:t>- Кровельные работы – кровельщики;</w:t>
            </w:r>
          </w:p>
          <w:p w:rsidR="0058532F" w:rsidRPr="00146C78" w:rsidRDefault="0058532F" w:rsidP="00146C78">
            <w:pPr>
              <w:jc w:val="both"/>
              <w:rPr>
                <w:rFonts w:ascii="Times New Roman" w:hAnsi="Times New Roman" w:cs="Times New Roman"/>
                <w:sz w:val="20"/>
                <w:szCs w:val="20"/>
              </w:rPr>
            </w:pPr>
            <w:r w:rsidRPr="00146C78">
              <w:rPr>
                <w:rFonts w:ascii="Times New Roman" w:hAnsi="Times New Roman" w:cs="Times New Roman"/>
                <w:sz w:val="20"/>
                <w:szCs w:val="20"/>
              </w:rPr>
              <w:t>- Монтаж технологического оборудования - рабочие-монтажники, слесари КИПиА,</w:t>
            </w:r>
          </w:p>
          <w:p w:rsidR="0058532F" w:rsidRPr="00146C78" w:rsidRDefault="0058532F" w:rsidP="00146C78">
            <w:pPr>
              <w:jc w:val="both"/>
              <w:rPr>
                <w:rFonts w:ascii="Times New Roman" w:hAnsi="Times New Roman" w:cs="Times New Roman"/>
                <w:sz w:val="20"/>
                <w:szCs w:val="20"/>
              </w:rPr>
            </w:pPr>
            <w:r w:rsidRPr="00146C78">
              <w:rPr>
                <w:rFonts w:ascii="Times New Roman" w:hAnsi="Times New Roman" w:cs="Times New Roman"/>
                <w:sz w:val="20"/>
                <w:szCs w:val="20"/>
              </w:rPr>
              <w:t>специалисты с высшим инженерно-техническим образованием;</w:t>
            </w:r>
          </w:p>
          <w:p w:rsidR="0058532F" w:rsidRPr="00146C78" w:rsidRDefault="0058532F" w:rsidP="00146C78">
            <w:pPr>
              <w:jc w:val="both"/>
              <w:rPr>
                <w:rFonts w:ascii="Times New Roman" w:hAnsi="Times New Roman" w:cs="Times New Roman"/>
                <w:sz w:val="20"/>
                <w:szCs w:val="20"/>
              </w:rPr>
            </w:pPr>
            <w:r w:rsidRPr="00146C78">
              <w:rPr>
                <w:rFonts w:ascii="Times New Roman" w:hAnsi="Times New Roman" w:cs="Times New Roman"/>
                <w:sz w:val="20"/>
                <w:szCs w:val="20"/>
              </w:rPr>
              <w:t>- Пуско-наладочные работы - специалисты, обладающие правом проведения испытаний и измерений;</w:t>
            </w:r>
          </w:p>
          <w:p w:rsidR="0058532F" w:rsidRPr="00146C78" w:rsidRDefault="0058532F" w:rsidP="00146C78">
            <w:pPr>
              <w:jc w:val="both"/>
              <w:rPr>
                <w:rFonts w:ascii="Times New Roman" w:hAnsi="Times New Roman" w:cs="Times New Roman"/>
                <w:sz w:val="20"/>
                <w:szCs w:val="20"/>
              </w:rPr>
            </w:pPr>
            <w:r w:rsidRPr="00146C78">
              <w:rPr>
                <w:rFonts w:ascii="Times New Roman" w:hAnsi="Times New Roman" w:cs="Times New Roman"/>
                <w:sz w:val="20"/>
                <w:szCs w:val="20"/>
              </w:rPr>
              <w:t xml:space="preserve">- </w:t>
            </w:r>
            <w:r w:rsidRPr="00146C78">
              <w:rPr>
                <w:rFonts w:ascii="Times New Roman" w:hAnsi="Times New Roman" w:cs="Times New Roman"/>
                <w:color w:val="000000"/>
                <w:sz w:val="20"/>
                <w:szCs w:val="20"/>
              </w:rPr>
              <w:t xml:space="preserve">Производство отделочных работ на высоте или методом промышленного альпинизма - </w:t>
            </w:r>
            <w:r w:rsidRPr="00146C78">
              <w:rPr>
                <w:rFonts w:ascii="Times New Roman" w:hAnsi="Times New Roman" w:cs="Times New Roman"/>
                <w:sz w:val="20"/>
                <w:szCs w:val="20"/>
              </w:rPr>
              <w:t>рабочие строительных специальностей с правом производства высотно-верхолазных работ или работ методом промышленного альпинизма, инженерно-технический персонал, аттестованный по охране труда.</w:t>
            </w:r>
          </w:p>
          <w:p w:rsidR="0058532F" w:rsidRPr="00146C78" w:rsidRDefault="0058532F" w:rsidP="00146C78">
            <w:pPr>
              <w:shd w:val="clear" w:color="auto" w:fill="FFFFFF"/>
              <w:jc w:val="both"/>
              <w:rPr>
                <w:rFonts w:ascii="Times New Roman" w:hAnsi="Times New Roman" w:cs="Times New Roman"/>
                <w:color w:val="000000"/>
                <w:sz w:val="20"/>
                <w:szCs w:val="20"/>
              </w:rPr>
            </w:pPr>
            <w:r w:rsidRPr="00146C78">
              <w:rPr>
                <w:rFonts w:ascii="Times New Roman" w:hAnsi="Times New Roman" w:cs="Times New Roman"/>
                <w:sz w:val="20"/>
                <w:szCs w:val="20"/>
              </w:rPr>
              <w:t xml:space="preserve">2. Для определения стажа и характера работы специалистов необходимо представить </w:t>
            </w:r>
            <w:r w:rsidRPr="00146C78">
              <w:rPr>
                <w:rFonts w:ascii="Times New Roman" w:hAnsi="Times New Roman" w:cs="Times New Roman"/>
                <w:color w:val="000000"/>
                <w:sz w:val="20"/>
                <w:szCs w:val="20"/>
              </w:rPr>
              <w:t>копии трудовых книжек и дипломов на всех работников, а также штатное расписание.</w:t>
            </w:r>
          </w:p>
          <w:p w:rsidR="0058532F" w:rsidRPr="00146C78" w:rsidRDefault="0058532F" w:rsidP="00146C78">
            <w:pPr>
              <w:jc w:val="both"/>
              <w:rPr>
                <w:rFonts w:ascii="Times New Roman" w:hAnsi="Times New Roman" w:cs="Times New Roman"/>
                <w:sz w:val="20"/>
                <w:szCs w:val="20"/>
              </w:rPr>
            </w:pPr>
            <w:r w:rsidRPr="00146C78">
              <w:rPr>
                <w:rFonts w:ascii="Times New Roman" w:hAnsi="Times New Roman" w:cs="Times New Roman"/>
                <w:color w:val="000000"/>
                <w:sz w:val="20"/>
                <w:szCs w:val="20"/>
              </w:rPr>
              <w:lastRenderedPageBreak/>
              <w:t xml:space="preserve">3. </w:t>
            </w:r>
            <w:r w:rsidRPr="00146C78">
              <w:rPr>
                <w:rFonts w:ascii="Times New Roman" w:hAnsi="Times New Roman" w:cs="Times New Roman"/>
                <w:sz w:val="20"/>
                <w:szCs w:val="20"/>
              </w:rPr>
              <w:t xml:space="preserve">Если, при осуществлении отдельных видов деятельности необходимо проведение испытаний, то организация должна располагать аккредитованным испытательным подразделением (собственным или привлекаемым). </w:t>
            </w:r>
            <w:r w:rsidRPr="00146C78">
              <w:rPr>
                <w:rFonts w:ascii="Times New Roman" w:hAnsi="Times New Roman" w:cs="Times New Roman"/>
                <w:color w:val="000000"/>
                <w:sz w:val="20"/>
                <w:szCs w:val="20"/>
              </w:rPr>
              <w:t xml:space="preserve">Так, для проведения </w:t>
            </w:r>
            <w:r w:rsidRPr="00146C78">
              <w:rPr>
                <w:rFonts w:ascii="Times New Roman" w:hAnsi="Times New Roman" w:cs="Times New Roman"/>
                <w:sz w:val="20"/>
                <w:szCs w:val="20"/>
              </w:rPr>
              <w:t>обследования технического состояния зданий и сооружений и подготовки технического отчета, необходимо представить документы, подтверждающие наличие аккредитованной лаборатории прочности бетона, электротехнической лаборатории, лаборатории неразрушающего контроля металла и геодезической лаборатории.</w:t>
            </w:r>
          </w:p>
          <w:p w:rsidR="0058532F" w:rsidRPr="00146C78" w:rsidRDefault="0058532F" w:rsidP="00146C78">
            <w:pPr>
              <w:jc w:val="both"/>
              <w:rPr>
                <w:rFonts w:ascii="Times New Roman" w:hAnsi="Times New Roman" w:cs="Times New Roman"/>
                <w:sz w:val="20"/>
                <w:szCs w:val="20"/>
              </w:rPr>
            </w:pPr>
            <w:r w:rsidRPr="00146C78">
              <w:rPr>
                <w:rStyle w:val="aa"/>
                <w:rFonts w:ascii="Times New Roman" w:hAnsi="Times New Roman" w:cs="Times New Roman"/>
                <w:i w:val="0"/>
                <w:sz w:val="20"/>
                <w:szCs w:val="20"/>
              </w:rPr>
              <w:t xml:space="preserve">4. </w:t>
            </w:r>
            <w:r w:rsidRPr="00146C78">
              <w:rPr>
                <w:rFonts w:ascii="Times New Roman" w:hAnsi="Times New Roman" w:cs="Times New Roman"/>
                <w:sz w:val="20"/>
                <w:szCs w:val="20"/>
              </w:rPr>
              <w:t xml:space="preserve">Не представлены сведения об оборудовании, с помощью которого планируется осуществлять заявленные 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w:t>
            </w:r>
            <w:r w:rsidRPr="00146C78">
              <w:rPr>
                <w:rFonts w:ascii="Times New Roman" w:hAnsi="Times New Roman" w:cs="Times New Roman"/>
                <w:color w:val="000000"/>
                <w:sz w:val="20"/>
                <w:szCs w:val="20"/>
              </w:rPr>
              <w:t xml:space="preserve">заявленных видов работ необходимы: </w:t>
            </w:r>
            <w:r w:rsidRPr="00146C78">
              <w:rPr>
                <w:rFonts w:ascii="Times New Roman" w:hAnsi="Times New Roman" w:cs="Times New Roman"/>
                <w:sz w:val="20"/>
                <w:szCs w:val="20"/>
              </w:rPr>
              <w:t>землеройные машины и (или) механизмы (собственные или арендованные), сертифицированное альпинистское оборудование или строительные леса, люльки или иное оборудование необходимое для выполнения работ, оборудование для устройства объектов транспортной инфраструктуры: катки, асфальтоукладчик и т.д. (собственные или арендованные).</w:t>
            </w:r>
          </w:p>
          <w:p w:rsidR="0058532F" w:rsidRPr="00146C78" w:rsidRDefault="0058532F" w:rsidP="00146C78">
            <w:pPr>
              <w:pStyle w:val="a8"/>
              <w:jc w:val="both"/>
              <w:rPr>
                <w:b w:val="0"/>
                <w:iCs/>
                <w:sz w:val="20"/>
                <w:szCs w:val="20"/>
                <w:lang w:val="ru-RU"/>
              </w:rPr>
            </w:pPr>
            <w:r w:rsidRPr="00146C78">
              <w:rPr>
                <w:rStyle w:val="aa"/>
                <w:b w:val="0"/>
                <w:i w:val="0"/>
                <w:sz w:val="20"/>
                <w:szCs w:val="20"/>
                <w:lang w:val="ru-RU"/>
              </w:rPr>
              <w:t xml:space="preserve">5. </w:t>
            </w:r>
            <w:r w:rsidRPr="00146C78">
              <w:rPr>
                <w:b w:val="0"/>
                <w:color w:val="000000"/>
                <w:sz w:val="20"/>
                <w:szCs w:val="20"/>
                <w:lang w:val="ru-RU"/>
              </w:rPr>
              <w:t>Представленные сведения о нормативно-технической документации, оформленные согласно Приложению № 2 к Положению, необходимо согласовать с ГУП «Институт технического регулирования и метрологии» или предоставить копии первых листов каждого нормативного акта.</w:t>
            </w:r>
          </w:p>
          <w:p w:rsidR="0058532F" w:rsidRPr="00146C78" w:rsidRDefault="0058532F" w:rsidP="00146C78">
            <w:pPr>
              <w:pStyle w:val="a8"/>
              <w:jc w:val="both"/>
              <w:rPr>
                <w:sz w:val="20"/>
                <w:szCs w:val="20"/>
                <w:lang w:val="ru-RU"/>
              </w:rPr>
            </w:pPr>
            <w:r w:rsidRPr="00146C78">
              <w:rPr>
                <w:rStyle w:val="aa"/>
                <w:b w:val="0"/>
                <w:i w:val="0"/>
                <w:sz w:val="20"/>
                <w:szCs w:val="20"/>
                <w:lang w:val="ru-RU"/>
              </w:rPr>
              <w:t>6. Из представленных материалов нельзя сделать вывод о том, какие рабочие места в организации аттестованы. В связи с чем, необходимо представить сводную ведомость по результатам аттестации рабочих мест.</w:t>
            </w:r>
          </w:p>
          <w:p w:rsidR="0058532F" w:rsidRPr="00146C78" w:rsidRDefault="0058532F" w:rsidP="00146C78">
            <w:pPr>
              <w:pStyle w:val="a8"/>
              <w:jc w:val="both"/>
              <w:rPr>
                <w:b w:val="0"/>
                <w:sz w:val="20"/>
                <w:szCs w:val="20"/>
                <w:lang w:val="ru-RU"/>
              </w:rPr>
            </w:pPr>
            <w:r w:rsidRPr="00146C78">
              <w:rPr>
                <w:b w:val="0"/>
                <w:sz w:val="20"/>
                <w:szCs w:val="20"/>
                <w:lang w:val="ru-RU"/>
              </w:rPr>
              <w:t>7. Не представлены сведения о лабораторных подразделениях для выполнения пуско-наладочных работ согласно пункту 3 Приложения № 4 к Положению.</w:t>
            </w:r>
          </w:p>
          <w:p w:rsidR="0058532F" w:rsidRPr="00146C78" w:rsidRDefault="0058532F" w:rsidP="00146C78">
            <w:pPr>
              <w:pStyle w:val="a8"/>
              <w:jc w:val="both"/>
              <w:rPr>
                <w:rStyle w:val="aa"/>
                <w:b w:val="0"/>
                <w:i w:val="0"/>
                <w:sz w:val="20"/>
                <w:szCs w:val="20"/>
                <w:lang w:val="ru-RU"/>
              </w:rPr>
            </w:pPr>
            <w:r w:rsidRPr="00146C78">
              <w:rPr>
                <w:rStyle w:val="aa"/>
                <w:b w:val="0"/>
                <w:i w:val="0"/>
                <w:sz w:val="20"/>
                <w:szCs w:val="20"/>
                <w:lang w:val="ru-RU"/>
              </w:rPr>
              <w:t>На основании изложенного выше необходимо, представить недостающие документы в срок до 1 февраля 2015 года, в противном случае действие лицензии будет приостановлено.</w:t>
            </w:r>
          </w:p>
          <w:p w:rsidR="0058532F" w:rsidRPr="00146C78" w:rsidRDefault="0058532F" w:rsidP="00146C78">
            <w:pPr>
              <w:jc w:val="both"/>
              <w:rPr>
                <w:rFonts w:ascii="Times New Roman" w:hAnsi="Times New Roman" w:cs="Times New Roman"/>
                <w:sz w:val="20"/>
                <w:szCs w:val="20"/>
              </w:rPr>
            </w:pPr>
            <w:r w:rsidRPr="00146C78">
              <w:rPr>
                <w:rStyle w:val="aa"/>
                <w:rFonts w:ascii="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58532F" w:rsidRPr="00630ABD" w:rsidTr="00A133AB">
        <w:tc>
          <w:tcPr>
            <w:tcW w:w="534" w:type="dxa"/>
          </w:tcPr>
          <w:p w:rsidR="0058532F" w:rsidRPr="00784288" w:rsidRDefault="0058532F" w:rsidP="003813D0">
            <w:pPr>
              <w:rPr>
                <w:rFonts w:ascii="Times New Roman" w:hAnsi="Times New Roman" w:cs="Times New Roman"/>
                <w:sz w:val="20"/>
                <w:szCs w:val="20"/>
              </w:rPr>
            </w:pPr>
            <w:r w:rsidRPr="00784288">
              <w:rPr>
                <w:rFonts w:ascii="Times New Roman" w:hAnsi="Times New Roman" w:cs="Times New Roman"/>
                <w:sz w:val="20"/>
                <w:szCs w:val="20"/>
              </w:rPr>
              <w:lastRenderedPageBreak/>
              <w:t>30</w:t>
            </w:r>
            <w:r w:rsidR="003813D0">
              <w:rPr>
                <w:rFonts w:ascii="Times New Roman" w:hAnsi="Times New Roman" w:cs="Times New Roman"/>
                <w:sz w:val="20"/>
                <w:szCs w:val="20"/>
              </w:rPr>
              <w:t>7</w:t>
            </w:r>
          </w:p>
        </w:tc>
        <w:tc>
          <w:tcPr>
            <w:tcW w:w="2126" w:type="dxa"/>
          </w:tcPr>
          <w:p w:rsidR="00F41E63" w:rsidRDefault="0058532F" w:rsidP="00784288">
            <w:pPr>
              <w:ind w:left="-108"/>
              <w:rPr>
                <w:rFonts w:ascii="Times New Roman" w:hAnsi="Times New Roman" w:cs="Times New Roman"/>
                <w:sz w:val="20"/>
                <w:szCs w:val="20"/>
              </w:rPr>
            </w:pPr>
            <w:r w:rsidRPr="00784288">
              <w:rPr>
                <w:rFonts w:ascii="Times New Roman" w:hAnsi="Times New Roman" w:cs="Times New Roman"/>
                <w:sz w:val="20"/>
                <w:szCs w:val="20"/>
              </w:rPr>
              <w:t>ООО "Нанс"</w:t>
            </w:r>
            <w:r w:rsidR="00784288" w:rsidRPr="00784288">
              <w:rPr>
                <w:rFonts w:ascii="Times New Roman" w:hAnsi="Times New Roman" w:cs="Times New Roman"/>
                <w:sz w:val="20"/>
                <w:szCs w:val="20"/>
              </w:rPr>
              <w:t xml:space="preserve">, </w:t>
            </w:r>
          </w:p>
          <w:p w:rsidR="00830D15" w:rsidRPr="00784288" w:rsidRDefault="00784288" w:rsidP="00784288">
            <w:pPr>
              <w:ind w:left="-108"/>
              <w:rPr>
                <w:rFonts w:ascii="Times New Roman" w:hAnsi="Times New Roman" w:cs="Times New Roman"/>
                <w:sz w:val="20"/>
                <w:szCs w:val="20"/>
              </w:rPr>
            </w:pPr>
            <w:r w:rsidRPr="00784288">
              <w:rPr>
                <w:rFonts w:ascii="Times New Roman" w:hAnsi="Times New Roman" w:cs="Times New Roman"/>
                <w:sz w:val="20"/>
                <w:szCs w:val="20"/>
              </w:rPr>
              <w:t>г. Тирасполь, ул. Юности, д. 47, к. 18</w:t>
            </w:r>
          </w:p>
        </w:tc>
        <w:tc>
          <w:tcPr>
            <w:tcW w:w="1561" w:type="dxa"/>
          </w:tcPr>
          <w:p w:rsidR="0058532F" w:rsidRPr="00784288" w:rsidRDefault="0058532F">
            <w:pPr>
              <w:rPr>
                <w:rFonts w:ascii="Times New Roman" w:hAnsi="Times New Roman" w:cs="Times New Roman"/>
                <w:sz w:val="20"/>
                <w:szCs w:val="20"/>
              </w:rPr>
            </w:pPr>
            <w:r w:rsidRPr="00784288">
              <w:rPr>
                <w:rFonts w:ascii="Times New Roman" w:hAnsi="Times New Roman" w:cs="Times New Roman"/>
                <w:sz w:val="20"/>
                <w:szCs w:val="20"/>
              </w:rPr>
              <w:t>Киторага Н. А.</w:t>
            </w:r>
          </w:p>
        </w:tc>
        <w:tc>
          <w:tcPr>
            <w:tcW w:w="1417" w:type="dxa"/>
          </w:tcPr>
          <w:p w:rsidR="0058532F" w:rsidRPr="00784288" w:rsidRDefault="0058532F">
            <w:pPr>
              <w:rPr>
                <w:rFonts w:ascii="Times New Roman" w:hAnsi="Times New Roman" w:cs="Times New Roman"/>
                <w:sz w:val="20"/>
                <w:szCs w:val="20"/>
              </w:rPr>
            </w:pPr>
            <w:r w:rsidRPr="00784288">
              <w:rPr>
                <w:rFonts w:ascii="Times New Roman" w:hAnsi="Times New Roman" w:cs="Times New Roman"/>
                <w:sz w:val="20"/>
                <w:szCs w:val="20"/>
              </w:rPr>
              <w:t>01-16/4478 от 25.12.2014</w:t>
            </w:r>
          </w:p>
        </w:tc>
        <w:tc>
          <w:tcPr>
            <w:tcW w:w="991" w:type="dxa"/>
          </w:tcPr>
          <w:p w:rsidR="0058532F" w:rsidRPr="00784288" w:rsidRDefault="00784288" w:rsidP="00CC2076">
            <w:pPr>
              <w:pStyle w:val="a8"/>
              <w:jc w:val="both"/>
              <w:rPr>
                <w:rStyle w:val="aa"/>
                <w:b w:val="0"/>
                <w:i w:val="0"/>
                <w:sz w:val="20"/>
                <w:szCs w:val="20"/>
                <w:lang w:val="ru-RU"/>
              </w:rPr>
            </w:pPr>
            <w:r>
              <w:rPr>
                <w:rStyle w:val="aa"/>
                <w:b w:val="0"/>
                <w:i w:val="0"/>
                <w:sz w:val="20"/>
                <w:szCs w:val="20"/>
                <w:lang w:val="ru-RU"/>
              </w:rPr>
              <w:t>20.12.14</w:t>
            </w:r>
          </w:p>
        </w:tc>
        <w:tc>
          <w:tcPr>
            <w:tcW w:w="8930" w:type="dxa"/>
          </w:tcPr>
          <w:p w:rsidR="00330BD6" w:rsidRPr="00A43DB3" w:rsidRDefault="00330BD6" w:rsidP="00330BD6">
            <w:pPr>
              <w:pStyle w:val="a8"/>
              <w:jc w:val="both"/>
              <w:rPr>
                <w:rStyle w:val="aa"/>
                <w:b w:val="0"/>
                <w:i w:val="0"/>
                <w:color w:val="FF0000"/>
                <w:sz w:val="20"/>
                <w:szCs w:val="20"/>
                <w:lang w:val="ru-RU"/>
              </w:rPr>
            </w:pPr>
            <w:r w:rsidRPr="00A43DB3">
              <w:rPr>
                <w:rStyle w:val="aa"/>
                <w:b w:val="0"/>
                <w:i w:val="0"/>
                <w:color w:val="FF0000"/>
                <w:sz w:val="20"/>
                <w:szCs w:val="20"/>
                <w:lang w:val="ru-RU"/>
              </w:rPr>
              <w:t>Отказ</w:t>
            </w:r>
          </w:p>
          <w:p w:rsidR="0058532F" w:rsidRPr="00CC2076" w:rsidRDefault="0058532F" w:rsidP="00CC2076">
            <w:pPr>
              <w:pStyle w:val="a8"/>
              <w:jc w:val="both"/>
              <w:rPr>
                <w:rStyle w:val="aa"/>
                <w:b w:val="0"/>
                <w:i w:val="0"/>
                <w:sz w:val="20"/>
                <w:szCs w:val="20"/>
                <w:lang w:val="ru-RU"/>
              </w:rPr>
            </w:pPr>
            <w:r w:rsidRPr="00CC2076">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 следующее.</w:t>
            </w:r>
          </w:p>
          <w:p w:rsidR="0058532F" w:rsidRPr="00CC2076" w:rsidRDefault="0058532F" w:rsidP="00CC2076">
            <w:pPr>
              <w:jc w:val="both"/>
              <w:rPr>
                <w:rStyle w:val="aa"/>
                <w:rFonts w:ascii="Times New Roman" w:hAnsi="Times New Roman" w:cs="Times New Roman"/>
                <w:i w:val="0"/>
                <w:sz w:val="20"/>
                <w:szCs w:val="20"/>
              </w:rPr>
            </w:pPr>
            <w:r w:rsidRPr="00CC2076">
              <w:rPr>
                <w:rStyle w:val="aa"/>
                <w:rFonts w:ascii="Times New Roman" w:hAnsi="Times New Roman" w:cs="Times New Roman"/>
                <w:i w:val="0"/>
                <w:iCs w:val="0"/>
                <w:sz w:val="20"/>
                <w:szCs w:val="20"/>
              </w:rPr>
              <w:t>1.</w:t>
            </w:r>
            <w:r w:rsidRPr="00CC2076">
              <w:rPr>
                <w:rStyle w:val="aa"/>
                <w:rFonts w:ascii="Times New Roman" w:hAnsi="Times New Roman" w:cs="Times New Roman"/>
                <w:i w:val="0"/>
                <w:sz w:val="20"/>
                <w:szCs w:val="20"/>
              </w:rPr>
              <w:t xml:space="preserve"> Не представлены сведения о 5 специалистах, имеющих специальное образование в заявленной сфере деятельности, необходимых для выполнения всего спектра работ, </w:t>
            </w:r>
            <w:r w:rsidRPr="00CC2076">
              <w:rPr>
                <w:rStyle w:val="aa"/>
                <w:rFonts w:ascii="Times New Roman" w:hAnsi="Times New Roman" w:cs="Times New Roman"/>
                <w:b/>
                <w:i w:val="0"/>
                <w:sz w:val="20"/>
                <w:szCs w:val="20"/>
              </w:rPr>
              <w:t>работающих на постоянной основе</w:t>
            </w:r>
            <w:r w:rsidRPr="00CC2076">
              <w:rPr>
                <w:rStyle w:val="aa"/>
                <w:rFonts w:ascii="Times New Roman" w:hAnsi="Times New Roman" w:cs="Times New Roman"/>
                <w:i w:val="0"/>
                <w:sz w:val="20"/>
                <w:szCs w:val="20"/>
              </w:rPr>
              <w:t xml:space="preserve">,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CC2076">
              <w:rPr>
                <w:rFonts w:ascii="Times New Roman" w:hAnsi="Times New Roman" w:cs="Times New Roman"/>
                <w:color w:val="000000"/>
                <w:sz w:val="20"/>
                <w:szCs w:val="20"/>
              </w:rPr>
              <w:t xml:space="preserve">с изменениями, внесенными </w:t>
            </w:r>
            <w:r w:rsidRPr="00CC2076">
              <w:rPr>
                <w:rFonts w:ascii="Times New Roman" w:hAnsi="Times New Roman" w:cs="Times New Roman"/>
                <w:bCs/>
                <w:color w:val="000000"/>
                <w:sz w:val="20"/>
                <w:szCs w:val="20"/>
              </w:rPr>
              <w:t>Постановлением Правительства ПМР</w:t>
            </w:r>
            <w:r w:rsidRPr="00CC2076">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CC2076">
              <w:rPr>
                <w:rStyle w:val="aa"/>
                <w:rFonts w:ascii="Times New Roman" w:hAnsi="Times New Roman" w:cs="Times New Roman"/>
                <w:i w:val="0"/>
                <w:sz w:val="20"/>
                <w:szCs w:val="20"/>
              </w:rPr>
              <w:t xml:space="preserve"> Так, для выполнения всего спектра заявленных работ необходим следующий персонал:</w:t>
            </w:r>
          </w:p>
          <w:p w:rsidR="0058532F" w:rsidRPr="00CC2076" w:rsidRDefault="0058532F" w:rsidP="00CC2076">
            <w:pPr>
              <w:jc w:val="both"/>
              <w:rPr>
                <w:rStyle w:val="aa"/>
                <w:rFonts w:ascii="Times New Roman" w:hAnsi="Times New Roman" w:cs="Times New Roman"/>
                <w:i w:val="0"/>
                <w:iCs w:val="0"/>
                <w:sz w:val="20"/>
                <w:szCs w:val="20"/>
              </w:rPr>
            </w:pPr>
            <w:r w:rsidRPr="00CC2076">
              <w:rPr>
                <w:rFonts w:ascii="Times New Roman" w:hAnsi="Times New Roman" w:cs="Times New Roman"/>
                <w:sz w:val="20"/>
                <w:szCs w:val="20"/>
              </w:rPr>
              <w:t>- Архитектурная деятельность, Проектирование зданий и сооружений - главный инженер проекта и главный архитектор проекта, инженер-конструктор, работающие на постоянной основе и имеющие высшее специальное образование и стаж работы не менее 5 лет в качестве проектировщика;</w:t>
            </w:r>
          </w:p>
          <w:p w:rsidR="0058532F" w:rsidRPr="00CC2076" w:rsidRDefault="0058532F" w:rsidP="00CC2076">
            <w:pPr>
              <w:jc w:val="both"/>
              <w:rPr>
                <w:rFonts w:ascii="Times New Roman" w:hAnsi="Times New Roman" w:cs="Times New Roman"/>
                <w:sz w:val="20"/>
                <w:szCs w:val="20"/>
              </w:rPr>
            </w:pPr>
            <w:r w:rsidRPr="00CC2076">
              <w:rPr>
                <w:rFonts w:ascii="Times New Roman" w:hAnsi="Times New Roman" w:cs="Times New Roman"/>
                <w:sz w:val="20"/>
                <w:szCs w:val="20"/>
              </w:rPr>
              <w:lastRenderedPageBreak/>
              <w:t>- Обследование технического состояния зданий и сооружений и подготовка технического отчета - геодезист, специалисты неразрушающего контроля, электротехнический персонал с правом проведения испытаний и измерений;</w:t>
            </w:r>
          </w:p>
          <w:p w:rsidR="0058532F" w:rsidRPr="00CC2076" w:rsidRDefault="0058532F" w:rsidP="00CC2076">
            <w:pPr>
              <w:jc w:val="both"/>
              <w:rPr>
                <w:rFonts w:ascii="Times New Roman" w:hAnsi="Times New Roman" w:cs="Times New Roman"/>
                <w:sz w:val="20"/>
                <w:szCs w:val="20"/>
              </w:rPr>
            </w:pPr>
            <w:r w:rsidRPr="00CC2076">
              <w:rPr>
                <w:rFonts w:ascii="Times New Roman" w:hAnsi="Times New Roman" w:cs="Times New Roman"/>
                <w:sz w:val="20"/>
                <w:szCs w:val="20"/>
              </w:rPr>
              <w:t>- Строительство:</w:t>
            </w:r>
          </w:p>
          <w:p w:rsidR="0058532F" w:rsidRPr="00CC2076" w:rsidRDefault="0058532F" w:rsidP="00CC2076">
            <w:pPr>
              <w:jc w:val="both"/>
              <w:rPr>
                <w:rFonts w:ascii="Times New Roman" w:hAnsi="Times New Roman" w:cs="Times New Roman"/>
                <w:sz w:val="20"/>
                <w:szCs w:val="20"/>
              </w:rPr>
            </w:pPr>
            <w:r w:rsidRPr="00CC2076">
              <w:rPr>
                <w:rFonts w:ascii="Times New Roman" w:hAnsi="Times New Roman" w:cs="Times New Roman"/>
                <w:sz w:val="20"/>
                <w:szCs w:val="20"/>
              </w:rPr>
              <w:t>- Подготовка строительной площадки – сварщики;</w:t>
            </w:r>
          </w:p>
          <w:p w:rsidR="0058532F" w:rsidRPr="00CC2076" w:rsidRDefault="0058532F" w:rsidP="00CC2076">
            <w:pPr>
              <w:jc w:val="both"/>
              <w:rPr>
                <w:rFonts w:ascii="Times New Roman" w:hAnsi="Times New Roman" w:cs="Times New Roman"/>
                <w:sz w:val="20"/>
                <w:szCs w:val="20"/>
              </w:rPr>
            </w:pPr>
            <w:r w:rsidRPr="00CC2076">
              <w:rPr>
                <w:rFonts w:ascii="Times New Roman" w:hAnsi="Times New Roman" w:cs="Times New Roman"/>
                <w:sz w:val="20"/>
                <w:szCs w:val="20"/>
              </w:rPr>
              <w:t>- Земляные работы - машинисты землеройных машин, рабочие строительных специальностей;</w:t>
            </w:r>
          </w:p>
          <w:p w:rsidR="0058532F" w:rsidRPr="00CC2076" w:rsidRDefault="0058532F" w:rsidP="00CC2076">
            <w:pPr>
              <w:jc w:val="both"/>
              <w:rPr>
                <w:rFonts w:ascii="Times New Roman" w:hAnsi="Times New Roman" w:cs="Times New Roman"/>
                <w:sz w:val="20"/>
                <w:szCs w:val="20"/>
              </w:rPr>
            </w:pPr>
            <w:r w:rsidRPr="00CC2076">
              <w:rPr>
                <w:rFonts w:ascii="Times New Roman" w:hAnsi="Times New Roman" w:cs="Times New Roman"/>
                <w:sz w:val="20"/>
                <w:szCs w:val="20"/>
              </w:rPr>
              <w:t>- Кровельные работы – кровельщики;</w:t>
            </w:r>
          </w:p>
          <w:p w:rsidR="0058532F" w:rsidRPr="00CC2076" w:rsidRDefault="0058532F" w:rsidP="00CC2076">
            <w:pPr>
              <w:jc w:val="both"/>
              <w:rPr>
                <w:rFonts w:ascii="Times New Roman" w:hAnsi="Times New Roman" w:cs="Times New Roman"/>
                <w:sz w:val="20"/>
                <w:szCs w:val="20"/>
              </w:rPr>
            </w:pPr>
            <w:r w:rsidRPr="00CC2076">
              <w:rPr>
                <w:rFonts w:ascii="Times New Roman" w:hAnsi="Times New Roman" w:cs="Times New Roman"/>
                <w:sz w:val="20"/>
                <w:szCs w:val="20"/>
              </w:rPr>
              <w:t>- Монтаж технологического оборудования - рабочие-монтажники, слесари КИПиА,</w:t>
            </w:r>
          </w:p>
          <w:p w:rsidR="0058532F" w:rsidRPr="00CC2076" w:rsidRDefault="0058532F" w:rsidP="00CC2076">
            <w:pPr>
              <w:jc w:val="both"/>
              <w:rPr>
                <w:rFonts w:ascii="Times New Roman" w:hAnsi="Times New Roman" w:cs="Times New Roman"/>
                <w:sz w:val="20"/>
                <w:szCs w:val="20"/>
              </w:rPr>
            </w:pPr>
            <w:r w:rsidRPr="00CC2076">
              <w:rPr>
                <w:rFonts w:ascii="Times New Roman" w:hAnsi="Times New Roman" w:cs="Times New Roman"/>
                <w:sz w:val="20"/>
                <w:szCs w:val="20"/>
              </w:rPr>
              <w:t>специалисты с высшим инженерно-техническим образованием;</w:t>
            </w:r>
          </w:p>
          <w:p w:rsidR="0058532F" w:rsidRPr="00CC2076" w:rsidRDefault="0058532F" w:rsidP="00CC2076">
            <w:pPr>
              <w:jc w:val="both"/>
              <w:rPr>
                <w:rFonts w:ascii="Times New Roman" w:hAnsi="Times New Roman" w:cs="Times New Roman"/>
                <w:sz w:val="20"/>
                <w:szCs w:val="20"/>
              </w:rPr>
            </w:pPr>
            <w:r w:rsidRPr="00CC2076">
              <w:rPr>
                <w:rFonts w:ascii="Times New Roman" w:hAnsi="Times New Roman" w:cs="Times New Roman"/>
                <w:sz w:val="20"/>
                <w:szCs w:val="20"/>
              </w:rPr>
              <w:t xml:space="preserve">- </w:t>
            </w:r>
            <w:r w:rsidRPr="00CC2076">
              <w:rPr>
                <w:rFonts w:ascii="Times New Roman" w:hAnsi="Times New Roman" w:cs="Times New Roman"/>
                <w:color w:val="000000"/>
                <w:sz w:val="20"/>
                <w:szCs w:val="20"/>
              </w:rPr>
              <w:t xml:space="preserve">Производство отделочных работ на высоте или методом промышленного альпинизма - </w:t>
            </w:r>
            <w:r w:rsidRPr="00CC2076">
              <w:rPr>
                <w:rFonts w:ascii="Times New Roman" w:hAnsi="Times New Roman" w:cs="Times New Roman"/>
                <w:sz w:val="20"/>
                <w:szCs w:val="20"/>
              </w:rPr>
              <w:t>рабочие строительных специальностей с правом производства высотно-верхолазных работ или работ методом промышленного альпинизма, инженерно-технический персонал, аттестованный по охране труда.</w:t>
            </w:r>
          </w:p>
          <w:p w:rsidR="0058532F" w:rsidRPr="00CC2076" w:rsidRDefault="0058532F" w:rsidP="00CC2076">
            <w:pPr>
              <w:jc w:val="both"/>
              <w:rPr>
                <w:rFonts w:ascii="Times New Roman" w:hAnsi="Times New Roman" w:cs="Times New Roman"/>
                <w:sz w:val="20"/>
                <w:szCs w:val="20"/>
              </w:rPr>
            </w:pPr>
            <w:r w:rsidRPr="00CC2076">
              <w:rPr>
                <w:rFonts w:ascii="Times New Roman" w:hAnsi="Times New Roman" w:cs="Times New Roman"/>
                <w:color w:val="000000"/>
                <w:sz w:val="20"/>
                <w:szCs w:val="20"/>
              </w:rPr>
              <w:t xml:space="preserve">2. </w:t>
            </w:r>
            <w:r w:rsidRPr="00CC2076">
              <w:rPr>
                <w:rFonts w:ascii="Times New Roman" w:hAnsi="Times New Roman" w:cs="Times New Roman"/>
                <w:sz w:val="20"/>
                <w:szCs w:val="20"/>
              </w:rPr>
              <w:t xml:space="preserve">Если, при осуществлении отдельных видов деятельности необходимо проведение испытаний, то организация должна располагать аккредитованным испытательным подразделением (собственным или привлекаемым). </w:t>
            </w:r>
            <w:r w:rsidRPr="00CC2076">
              <w:rPr>
                <w:rFonts w:ascii="Times New Roman" w:hAnsi="Times New Roman" w:cs="Times New Roman"/>
                <w:color w:val="000000"/>
                <w:sz w:val="20"/>
                <w:szCs w:val="20"/>
              </w:rPr>
              <w:t xml:space="preserve">Так, для проведения </w:t>
            </w:r>
            <w:r w:rsidRPr="00CC2076">
              <w:rPr>
                <w:rFonts w:ascii="Times New Roman" w:hAnsi="Times New Roman" w:cs="Times New Roman"/>
                <w:sz w:val="20"/>
                <w:szCs w:val="20"/>
              </w:rPr>
              <w:t>обследования технического состояния зданий и сооружений и подготовки технического отчета, необходимо представить документы, подтверждающие наличие аккредитованной лаборатории прочности бетона, электротехнической лаборатории, лаборатории неразрушающего контроля металла и геодезической лаборатории.</w:t>
            </w:r>
          </w:p>
          <w:p w:rsidR="0058532F" w:rsidRPr="00CC2076" w:rsidRDefault="0058532F" w:rsidP="00CC2076">
            <w:pPr>
              <w:jc w:val="both"/>
              <w:rPr>
                <w:rFonts w:ascii="Times New Roman" w:hAnsi="Times New Roman" w:cs="Times New Roman"/>
                <w:sz w:val="20"/>
                <w:szCs w:val="20"/>
              </w:rPr>
            </w:pPr>
            <w:r w:rsidRPr="00CC2076">
              <w:rPr>
                <w:rStyle w:val="aa"/>
                <w:rFonts w:ascii="Times New Roman" w:hAnsi="Times New Roman" w:cs="Times New Roman"/>
                <w:i w:val="0"/>
                <w:sz w:val="20"/>
                <w:szCs w:val="20"/>
              </w:rPr>
              <w:t xml:space="preserve">3. </w:t>
            </w:r>
            <w:r w:rsidRPr="00CC2076">
              <w:rPr>
                <w:rFonts w:ascii="Times New Roman" w:hAnsi="Times New Roman" w:cs="Times New Roman"/>
                <w:sz w:val="20"/>
                <w:szCs w:val="20"/>
              </w:rPr>
              <w:t xml:space="preserve">Не представлены сведения об оборудовании, с помощью которого планируется осуществлять заявленные 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w:t>
            </w:r>
            <w:r w:rsidRPr="00CC2076">
              <w:rPr>
                <w:rFonts w:ascii="Times New Roman" w:hAnsi="Times New Roman" w:cs="Times New Roman"/>
                <w:color w:val="000000"/>
                <w:sz w:val="20"/>
                <w:szCs w:val="20"/>
              </w:rPr>
              <w:t xml:space="preserve">заявленных видов работ необходимы: </w:t>
            </w:r>
            <w:r w:rsidRPr="00CC2076">
              <w:rPr>
                <w:rFonts w:ascii="Times New Roman" w:hAnsi="Times New Roman" w:cs="Times New Roman"/>
                <w:sz w:val="20"/>
                <w:szCs w:val="20"/>
              </w:rPr>
              <w:t>землеройные машины и (или) механизмы (собственные или арендованные), сертифицированное альпинистское оборудование или строительные леса, люльки или иное оборудование необходимое для выполнения работ.</w:t>
            </w:r>
          </w:p>
          <w:p w:rsidR="0058532F" w:rsidRPr="00CC2076" w:rsidRDefault="0058532F" w:rsidP="00CC2076">
            <w:pPr>
              <w:pStyle w:val="a8"/>
              <w:jc w:val="both"/>
              <w:rPr>
                <w:b w:val="0"/>
                <w:iCs/>
                <w:sz w:val="20"/>
                <w:szCs w:val="20"/>
                <w:lang w:val="ru-RU"/>
              </w:rPr>
            </w:pPr>
            <w:r w:rsidRPr="00CC2076">
              <w:rPr>
                <w:rStyle w:val="aa"/>
                <w:b w:val="0"/>
                <w:i w:val="0"/>
                <w:sz w:val="20"/>
                <w:szCs w:val="20"/>
                <w:lang w:val="ru-RU"/>
              </w:rPr>
              <w:t xml:space="preserve">4. </w:t>
            </w:r>
            <w:r w:rsidRPr="00CC2076">
              <w:rPr>
                <w:b w:val="0"/>
                <w:color w:val="000000"/>
                <w:sz w:val="20"/>
                <w:szCs w:val="20"/>
                <w:lang w:val="ru-RU"/>
              </w:rPr>
              <w:t>Представленные сведения о нормативно-технической документации, оформленные согласно Приложению № 2 к Положению, необходимо согласовать с ГУП «Институт технического регулирования и метрологии» или предоставить копии первых листов каждого нормативного акта.</w:t>
            </w:r>
          </w:p>
          <w:p w:rsidR="0058532F" w:rsidRPr="00CC2076" w:rsidRDefault="0058532F" w:rsidP="00CC2076">
            <w:pPr>
              <w:pStyle w:val="a8"/>
              <w:ind w:left="-18"/>
              <w:jc w:val="both"/>
              <w:rPr>
                <w:b w:val="0"/>
                <w:sz w:val="20"/>
                <w:szCs w:val="20"/>
                <w:lang w:val="ru-RU"/>
              </w:rPr>
            </w:pPr>
            <w:r w:rsidRPr="00CC2076">
              <w:rPr>
                <w:rStyle w:val="aa"/>
                <w:b w:val="0"/>
                <w:i w:val="0"/>
                <w:sz w:val="20"/>
                <w:szCs w:val="20"/>
                <w:lang w:val="ru-RU"/>
              </w:rPr>
              <w:t xml:space="preserve">5. Для выполнения всего спектра заявленных работ и в соответствии с пунктом 20 Приложения № 4 к Положению, необходимо провести аттестацию следующих рабочих мест по условиям труда: варщик битума, маляр, штукатур, </w:t>
            </w:r>
            <w:r w:rsidRPr="00CC2076">
              <w:rPr>
                <w:b w:val="0"/>
                <w:sz w:val="20"/>
                <w:szCs w:val="20"/>
                <w:lang w:val="ru-RU"/>
              </w:rPr>
              <w:t xml:space="preserve">бетонщик, </w:t>
            </w:r>
            <w:r w:rsidRPr="00CC2076">
              <w:rPr>
                <w:b w:val="0"/>
                <w:sz w:val="20"/>
                <w:szCs w:val="20"/>
              </w:rPr>
              <w:t>c</w:t>
            </w:r>
            <w:r w:rsidRPr="00CC2076">
              <w:rPr>
                <w:b w:val="0"/>
                <w:sz w:val="20"/>
                <w:szCs w:val="20"/>
                <w:lang w:val="ru-RU"/>
              </w:rPr>
              <w:t>текольщик, монтажник металлопластиковых окон, монтажник металлоконструкций, сборщик железобетонных конструкций, сантехник, плотник, кровельщик, изоляционщик, вентиляционщик, слесарь КИПиА, каменщик, сборщик технологических трубопроводов, арматурщик, сборщик конструкций из алюминиевого профиля.</w:t>
            </w:r>
          </w:p>
          <w:p w:rsidR="0058532F" w:rsidRPr="00CC2076" w:rsidRDefault="0058532F" w:rsidP="00CC2076">
            <w:pPr>
              <w:pStyle w:val="a8"/>
              <w:jc w:val="both"/>
              <w:rPr>
                <w:rStyle w:val="aa"/>
                <w:b w:val="0"/>
                <w:i w:val="0"/>
                <w:sz w:val="20"/>
                <w:szCs w:val="20"/>
                <w:lang w:val="ru-RU"/>
              </w:rPr>
            </w:pPr>
            <w:r w:rsidRPr="00CC2076">
              <w:rPr>
                <w:b w:val="0"/>
                <w:sz w:val="20"/>
                <w:szCs w:val="20"/>
                <w:lang w:val="ru-RU"/>
              </w:rPr>
              <w:t xml:space="preserve">6. </w:t>
            </w:r>
            <w:r w:rsidRPr="00CC2076">
              <w:rPr>
                <w:rStyle w:val="aa"/>
                <w:b w:val="0"/>
                <w:i w:val="0"/>
                <w:sz w:val="20"/>
                <w:szCs w:val="20"/>
                <w:lang w:val="ru-RU"/>
              </w:rPr>
              <w:t>Отсутствуют сведения об ответственном лице за электрохозяйство, имеющем соответствующую группу по электробезопасности, что не соответствует пункту 19 Приложения № 4 к Положению.</w:t>
            </w:r>
          </w:p>
          <w:p w:rsidR="0058532F" w:rsidRPr="00CC2076" w:rsidRDefault="0058532F" w:rsidP="00CC2076">
            <w:pPr>
              <w:pStyle w:val="a8"/>
              <w:jc w:val="both"/>
              <w:rPr>
                <w:rStyle w:val="aa"/>
                <w:b w:val="0"/>
                <w:i w:val="0"/>
                <w:sz w:val="20"/>
                <w:szCs w:val="20"/>
                <w:lang w:val="ru-RU"/>
              </w:rPr>
            </w:pPr>
            <w:r w:rsidRPr="00CC2076">
              <w:rPr>
                <w:rStyle w:val="aa"/>
                <w:b w:val="0"/>
                <w:i w:val="0"/>
                <w:sz w:val="20"/>
                <w:szCs w:val="20"/>
                <w:lang w:val="ru-RU"/>
              </w:rPr>
              <w:t>На основании изложенного выше необходимо, представить недостающие документы в срок до 1 февраля 2015 года, в противном случае действие лицензии будет приостановлено.</w:t>
            </w:r>
          </w:p>
          <w:p w:rsidR="0058532F" w:rsidRPr="00CC2076" w:rsidRDefault="0058532F" w:rsidP="00CC2076">
            <w:pPr>
              <w:jc w:val="both"/>
              <w:rPr>
                <w:rFonts w:ascii="Times New Roman" w:hAnsi="Times New Roman" w:cs="Times New Roman"/>
                <w:sz w:val="20"/>
                <w:szCs w:val="20"/>
              </w:rPr>
            </w:pPr>
            <w:r w:rsidRPr="00CC2076">
              <w:rPr>
                <w:rStyle w:val="aa"/>
                <w:rFonts w:ascii="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58532F" w:rsidRPr="00630ABD" w:rsidTr="00A133AB">
        <w:tc>
          <w:tcPr>
            <w:tcW w:w="534" w:type="dxa"/>
          </w:tcPr>
          <w:p w:rsidR="0058532F" w:rsidRPr="00784288" w:rsidRDefault="0058532F" w:rsidP="003813D0">
            <w:pPr>
              <w:rPr>
                <w:rFonts w:ascii="Times New Roman" w:hAnsi="Times New Roman" w:cs="Times New Roman"/>
                <w:sz w:val="20"/>
                <w:szCs w:val="20"/>
              </w:rPr>
            </w:pPr>
            <w:r w:rsidRPr="00784288">
              <w:rPr>
                <w:rFonts w:ascii="Times New Roman" w:hAnsi="Times New Roman" w:cs="Times New Roman"/>
                <w:sz w:val="20"/>
                <w:szCs w:val="20"/>
              </w:rPr>
              <w:lastRenderedPageBreak/>
              <w:t>30</w:t>
            </w:r>
            <w:r w:rsidR="003813D0">
              <w:rPr>
                <w:rFonts w:ascii="Times New Roman" w:hAnsi="Times New Roman" w:cs="Times New Roman"/>
                <w:sz w:val="20"/>
                <w:szCs w:val="20"/>
              </w:rPr>
              <w:t>8</w:t>
            </w:r>
          </w:p>
        </w:tc>
        <w:tc>
          <w:tcPr>
            <w:tcW w:w="2126" w:type="dxa"/>
          </w:tcPr>
          <w:p w:rsidR="0058532F" w:rsidRPr="00784288" w:rsidRDefault="0058532F" w:rsidP="00E96010">
            <w:pPr>
              <w:ind w:left="-108"/>
              <w:rPr>
                <w:rFonts w:ascii="Times New Roman" w:hAnsi="Times New Roman" w:cs="Times New Roman"/>
                <w:sz w:val="20"/>
                <w:szCs w:val="20"/>
              </w:rPr>
            </w:pPr>
            <w:r w:rsidRPr="00784288">
              <w:rPr>
                <w:rFonts w:ascii="Times New Roman" w:hAnsi="Times New Roman" w:cs="Times New Roman"/>
                <w:sz w:val="20"/>
                <w:szCs w:val="20"/>
              </w:rPr>
              <w:t>ООО "Сонатина"</w:t>
            </w:r>
          </w:p>
          <w:p w:rsidR="00830D15" w:rsidRPr="00784288" w:rsidRDefault="00784288" w:rsidP="00784288">
            <w:pPr>
              <w:rPr>
                <w:rFonts w:ascii="Times New Roman" w:hAnsi="Times New Roman" w:cs="Times New Roman"/>
                <w:sz w:val="20"/>
                <w:szCs w:val="20"/>
              </w:rPr>
            </w:pPr>
            <w:r w:rsidRPr="00784288">
              <w:rPr>
                <w:rFonts w:ascii="Times New Roman" w:hAnsi="Times New Roman" w:cs="Times New Roman"/>
                <w:sz w:val="20"/>
                <w:szCs w:val="20"/>
              </w:rPr>
              <w:t xml:space="preserve">г. Тирасполь, пер. </w:t>
            </w:r>
            <w:r w:rsidRPr="00784288">
              <w:rPr>
                <w:rFonts w:ascii="Times New Roman" w:hAnsi="Times New Roman" w:cs="Times New Roman"/>
                <w:sz w:val="20"/>
                <w:szCs w:val="20"/>
              </w:rPr>
              <w:lastRenderedPageBreak/>
              <w:t>Раевского, д. 13, к. 32</w:t>
            </w:r>
          </w:p>
        </w:tc>
        <w:tc>
          <w:tcPr>
            <w:tcW w:w="1561" w:type="dxa"/>
          </w:tcPr>
          <w:p w:rsidR="0058532F" w:rsidRPr="00630ABD" w:rsidRDefault="0058532F">
            <w:pPr>
              <w:rPr>
                <w:rFonts w:ascii="Times New Roman" w:hAnsi="Times New Roman" w:cs="Times New Roman"/>
                <w:sz w:val="20"/>
                <w:szCs w:val="20"/>
              </w:rPr>
            </w:pPr>
            <w:r w:rsidRPr="003401F7">
              <w:rPr>
                <w:rFonts w:ascii="Times New Roman" w:hAnsi="Times New Roman" w:cs="Times New Roman"/>
                <w:sz w:val="20"/>
                <w:szCs w:val="20"/>
              </w:rPr>
              <w:lastRenderedPageBreak/>
              <w:t>Еременко М.М.</w:t>
            </w:r>
          </w:p>
        </w:tc>
        <w:tc>
          <w:tcPr>
            <w:tcW w:w="1417" w:type="dxa"/>
          </w:tcPr>
          <w:p w:rsidR="0058532F" w:rsidRPr="00630ABD" w:rsidRDefault="0058532F">
            <w:pPr>
              <w:rPr>
                <w:rFonts w:ascii="Times New Roman" w:hAnsi="Times New Roman" w:cs="Times New Roman"/>
                <w:sz w:val="20"/>
                <w:szCs w:val="20"/>
              </w:rPr>
            </w:pPr>
            <w:r w:rsidRPr="003401F7">
              <w:rPr>
                <w:rFonts w:ascii="Times New Roman" w:hAnsi="Times New Roman" w:cs="Times New Roman"/>
                <w:sz w:val="20"/>
                <w:szCs w:val="20"/>
              </w:rPr>
              <w:t>01-16/4598 от 29.12.2014</w:t>
            </w:r>
          </w:p>
        </w:tc>
        <w:tc>
          <w:tcPr>
            <w:tcW w:w="991" w:type="dxa"/>
          </w:tcPr>
          <w:p w:rsidR="0058532F" w:rsidRPr="00641484" w:rsidRDefault="00F41E63" w:rsidP="00641484">
            <w:pPr>
              <w:pStyle w:val="a8"/>
              <w:jc w:val="both"/>
              <w:rPr>
                <w:rStyle w:val="aa"/>
                <w:b w:val="0"/>
                <w:i w:val="0"/>
                <w:sz w:val="20"/>
                <w:szCs w:val="20"/>
                <w:lang w:val="ru-RU"/>
              </w:rPr>
            </w:pPr>
            <w:r>
              <w:rPr>
                <w:rStyle w:val="aa"/>
                <w:b w:val="0"/>
                <w:i w:val="0"/>
                <w:sz w:val="20"/>
                <w:szCs w:val="20"/>
                <w:lang w:val="ru-RU"/>
              </w:rPr>
              <w:t>0</w:t>
            </w:r>
            <w:r w:rsidR="00330BD6">
              <w:rPr>
                <w:rStyle w:val="aa"/>
                <w:b w:val="0"/>
                <w:i w:val="0"/>
                <w:sz w:val="20"/>
                <w:szCs w:val="20"/>
                <w:lang w:val="ru-RU"/>
              </w:rPr>
              <w:t xml:space="preserve">5.12.14 </w:t>
            </w:r>
          </w:p>
        </w:tc>
        <w:tc>
          <w:tcPr>
            <w:tcW w:w="8930" w:type="dxa"/>
          </w:tcPr>
          <w:p w:rsidR="00330BD6" w:rsidRPr="00A43DB3" w:rsidRDefault="00330BD6" w:rsidP="00330BD6">
            <w:pPr>
              <w:pStyle w:val="a8"/>
              <w:jc w:val="both"/>
              <w:rPr>
                <w:rStyle w:val="aa"/>
                <w:b w:val="0"/>
                <w:i w:val="0"/>
                <w:color w:val="FF0000"/>
                <w:sz w:val="20"/>
                <w:szCs w:val="20"/>
                <w:lang w:val="ru-RU"/>
              </w:rPr>
            </w:pPr>
            <w:r w:rsidRPr="00A43DB3">
              <w:rPr>
                <w:rStyle w:val="aa"/>
                <w:b w:val="0"/>
                <w:i w:val="0"/>
                <w:color w:val="FF0000"/>
                <w:sz w:val="20"/>
                <w:szCs w:val="20"/>
                <w:lang w:val="ru-RU"/>
              </w:rPr>
              <w:t>Отказ</w:t>
            </w:r>
          </w:p>
          <w:p w:rsidR="0058532F" w:rsidRPr="00641484" w:rsidRDefault="0058532F" w:rsidP="00641484">
            <w:pPr>
              <w:pStyle w:val="a8"/>
              <w:jc w:val="both"/>
              <w:rPr>
                <w:rStyle w:val="aa"/>
                <w:b w:val="0"/>
                <w:i w:val="0"/>
                <w:sz w:val="20"/>
                <w:szCs w:val="20"/>
                <w:lang w:val="ru-RU"/>
              </w:rPr>
            </w:pPr>
            <w:r w:rsidRPr="00641484">
              <w:rPr>
                <w:rStyle w:val="aa"/>
                <w:b w:val="0"/>
                <w:i w:val="0"/>
                <w:sz w:val="20"/>
                <w:szCs w:val="20"/>
                <w:lang w:val="ru-RU"/>
              </w:rPr>
              <w:t xml:space="preserve">Государственная служба энергетики и жилищно-коммунального хозяйства Приднестровской </w:t>
            </w:r>
            <w:r w:rsidRPr="00641484">
              <w:rPr>
                <w:rStyle w:val="aa"/>
                <w:b w:val="0"/>
                <w:i w:val="0"/>
                <w:sz w:val="20"/>
                <w:szCs w:val="20"/>
                <w:lang w:val="ru-RU"/>
              </w:rPr>
              <w:lastRenderedPageBreak/>
              <w:t>Молдавской Республики, рассмотрев представленный пакет документов, сообщает:</w:t>
            </w:r>
          </w:p>
          <w:p w:rsidR="0058532F" w:rsidRPr="00641484" w:rsidRDefault="0058532F" w:rsidP="00641484">
            <w:pPr>
              <w:jc w:val="both"/>
              <w:rPr>
                <w:rFonts w:ascii="Times New Roman" w:hAnsi="Times New Roman" w:cs="Times New Roman"/>
                <w:color w:val="000000"/>
                <w:sz w:val="20"/>
                <w:szCs w:val="20"/>
              </w:rPr>
            </w:pPr>
            <w:r w:rsidRPr="00641484">
              <w:rPr>
                <w:rStyle w:val="aa"/>
                <w:rFonts w:ascii="Times New Roman" w:hAnsi="Times New Roman" w:cs="Times New Roman"/>
                <w:i w:val="0"/>
                <w:sz w:val="20"/>
                <w:szCs w:val="20"/>
              </w:rPr>
              <w:t>1.</w:t>
            </w:r>
            <w:r w:rsidRPr="00641484">
              <w:rPr>
                <w:rFonts w:ascii="Times New Roman" w:hAnsi="Times New Roman" w:cs="Times New Roman"/>
                <w:sz w:val="20"/>
                <w:szCs w:val="20"/>
              </w:rPr>
              <w:t xml:space="preserve"> П</w:t>
            </w:r>
            <w:r w:rsidRPr="00641484">
              <w:rPr>
                <w:rStyle w:val="aa"/>
                <w:rFonts w:ascii="Times New Roman" w:hAnsi="Times New Roman" w:cs="Times New Roman"/>
                <w:i w:val="0"/>
                <w:sz w:val="20"/>
                <w:szCs w:val="20"/>
              </w:rPr>
              <w:t xml:space="preserve">редставленных сведений о специалистах, имеющих специальное образование в заявленной сфере деятельности, необходимых для выполнения всего спектра работ, недостаточно. В соответствии с Положением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641484">
              <w:rPr>
                <w:rFonts w:ascii="Times New Roman" w:hAnsi="Times New Roman" w:cs="Times New Roman"/>
                <w:color w:val="000000"/>
                <w:sz w:val="20"/>
                <w:szCs w:val="20"/>
              </w:rPr>
              <w:t xml:space="preserve">с изменениями, внесенными </w:t>
            </w:r>
            <w:r w:rsidRPr="00641484">
              <w:rPr>
                <w:rFonts w:ascii="Times New Roman" w:hAnsi="Times New Roman" w:cs="Times New Roman"/>
                <w:bCs/>
                <w:color w:val="000000"/>
                <w:sz w:val="20"/>
                <w:szCs w:val="20"/>
              </w:rPr>
              <w:t>Постановлением Правительства ПМР</w:t>
            </w:r>
            <w:r w:rsidRPr="00641484">
              <w:rPr>
                <w:rFonts w:ascii="Times New Roman" w:hAnsi="Times New Roman" w:cs="Times New Roman"/>
                <w:color w:val="000000"/>
                <w:sz w:val="20"/>
                <w:szCs w:val="20"/>
              </w:rPr>
              <w:t xml:space="preserve"> от 5 февраля 2014 года № 38 (САЗ 14-6), от 25 августа 2014 года № 216 (САЗ 14-35) (далее Положение) для производства отделочных работ на высоте или методом промышленного альпинизма – в организации должны быть </w:t>
            </w:r>
            <w:r w:rsidRPr="00641484">
              <w:rPr>
                <w:rFonts w:ascii="Times New Roman" w:hAnsi="Times New Roman" w:cs="Times New Roman"/>
                <w:sz w:val="20"/>
                <w:szCs w:val="20"/>
              </w:rPr>
              <w:t>рабочие строительных специальностей с правом производства высотно-верхолазных работ или работ методом промышленного альпинизма, инженерно-технический персонал, аттестованный по охране труда</w:t>
            </w:r>
            <w:r w:rsidRPr="00641484">
              <w:rPr>
                <w:rFonts w:ascii="Times New Roman" w:hAnsi="Times New Roman" w:cs="Times New Roman"/>
                <w:color w:val="000000"/>
                <w:sz w:val="20"/>
                <w:szCs w:val="20"/>
              </w:rPr>
              <w:t>;</w:t>
            </w:r>
          </w:p>
          <w:p w:rsidR="0058532F" w:rsidRPr="00641484" w:rsidRDefault="0058532F" w:rsidP="00641484">
            <w:pPr>
              <w:shd w:val="clear" w:color="auto" w:fill="FFFFFF"/>
              <w:jc w:val="both"/>
              <w:rPr>
                <w:rFonts w:ascii="Times New Roman" w:hAnsi="Times New Roman" w:cs="Times New Roman"/>
                <w:color w:val="000000"/>
                <w:sz w:val="20"/>
                <w:szCs w:val="20"/>
                <w:highlight w:val="yellow"/>
              </w:rPr>
            </w:pPr>
            <w:r w:rsidRPr="00641484">
              <w:rPr>
                <w:rFonts w:ascii="Times New Roman" w:hAnsi="Times New Roman" w:cs="Times New Roman"/>
                <w:sz w:val="20"/>
                <w:szCs w:val="20"/>
              </w:rPr>
              <w:t>2. Не предоставлены</w:t>
            </w:r>
            <w:r w:rsidRPr="00641484">
              <w:rPr>
                <w:rFonts w:ascii="Times New Roman" w:hAnsi="Times New Roman" w:cs="Times New Roman"/>
                <w:b/>
                <w:sz w:val="20"/>
                <w:szCs w:val="20"/>
              </w:rPr>
              <w:t xml:space="preserve"> </w:t>
            </w:r>
            <w:r w:rsidRPr="00641484">
              <w:rPr>
                <w:rFonts w:ascii="Times New Roman" w:hAnsi="Times New Roman" w:cs="Times New Roman"/>
                <w:color w:val="000000"/>
                <w:sz w:val="20"/>
                <w:szCs w:val="20"/>
              </w:rPr>
              <w:t>копии трудовых книжек на всех работников, а также штатное расписание.</w:t>
            </w:r>
          </w:p>
          <w:p w:rsidR="0058532F" w:rsidRPr="00641484" w:rsidRDefault="0058532F" w:rsidP="00641484">
            <w:pPr>
              <w:pStyle w:val="a8"/>
              <w:jc w:val="both"/>
              <w:rPr>
                <w:rStyle w:val="aa"/>
                <w:b w:val="0"/>
                <w:i w:val="0"/>
                <w:sz w:val="20"/>
                <w:szCs w:val="20"/>
                <w:lang w:val="ru-RU"/>
              </w:rPr>
            </w:pPr>
            <w:r w:rsidRPr="00641484">
              <w:rPr>
                <w:rStyle w:val="aa"/>
                <w:b w:val="0"/>
                <w:i w:val="0"/>
                <w:sz w:val="20"/>
                <w:szCs w:val="20"/>
                <w:lang w:val="ru-RU"/>
              </w:rPr>
              <w:t>3. Для выполнения всего спектра заявленных работ и в соответствии с пунктом 20 Приложения № 4 к Положению, необходимо провести аттестацию следующих рабочих мест по условиям труда: стекольщик, сборщик конструкций из алюминиевого профиля, монтажник металлопластиковых окон, монтажник железобетонных конструкций, каменщик, бетонщик, плотник, варщик битума, маляр.</w:t>
            </w:r>
          </w:p>
          <w:p w:rsidR="0058532F" w:rsidRPr="00641484" w:rsidRDefault="0058532F" w:rsidP="00641484">
            <w:pPr>
              <w:pStyle w:val="a8"/>
              <w:jc w:val="both"/>
              <w:rPr>
                <w:rStyle w:val="aa"/>
                <w:b w:val="0"/>
                <w:i w:val="0"/>
                <w:sz w:val="20"/>
                <w:szCs w:val="20"/>
                <w:lang w:val="ru-RU"/>
              </w:rPr>
            </w:pPr>
            <w:r w:rsidRPr="00641484">
              <w:rPr>
                <w:rStyle w:val="aa"/>
                <w:b w:val="0"/>
                <w:i w:val="0"/>
                <w:sz w:val="20"/>
                <w:szCs w:val="20"/>
                <w:lang w:val="ru-RU"/>
              </w:rPr>
              <w:t>4. Необходимо также в соответствии с пунктом 19 Приложения № 4 к Положению представить Приказ о назначении в ООО «Сонатина» Данилина В.В., ответственным лицом за электрохозяйство.</w:t>
            </w:r>
          </w:p>
          <w:p w:rsidR="0058532F" w:rsidRPr="00641484" w:rsidRDefault="0058532F" w:rsidP="00641484">
            <w:pPr>
              <w:pStyle w:val="a8"/>
              <w:jc w:val="both"/>
              <w:rPr>
                <w:rStyle w:val="aa"/>
                <w:b w:val="0"/>
                <w:i w:val="0"/>
                <w:sz w:val="20"/>
                <w:szCs w:val="20"/>
                <w:lang w:val="ru-RU"/>
              </w:rPr>
            </w:pPr>
            <w:r w:rsidRPr="00641484">
              <w:rPr>
                <w:rStyle w:val="aa"/>
                <w:b w:val="0"/>
                <w:i w:val="0"/>
                <w:sz w:val="20"/>
                <w:szCs w:val="20"/>
                <w:lang w:val="ru-RU"/>
              </w:rPr>
              <w:t>На основании изложенного выше необходимо, предоставить недостающие документы в срок до 1 февраля 2015 года, в противном случае действие лицензии будет приостановлено.</w:t>
            </w:r>
          </w:p>
          <w:p w:rsidR="0058532F" w:rsidRPr="00641484" w:rsidRDefault="0058532F" w:rsidP="00641484">
            <w:pPr>
              <w:rPr>
                <w:rFonts w:ascii="Times New Roman" w:hAnsi="Times New Roman" w:cs="Times New Roman"/>
                <w:sz w:val="20"/>
                <w:szCs w:val="20"/>
              </w:rPr>
            </w:pPr>
            <w:r w:rsidRPr="00641484">
              <w:rPr>
                <w:rStyle w:val="aa"/>
                <w:rFonts w:ascii="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58532F" w:rsidRPr="00630ABD" w:rsidTr="00A133AB">
        <w:tc>
          <w:tcPr>
            <w:tcW w:w="534" w:type="dxa"/>
          </w:tcPr>
          <w:p w:rsidR="0058532F" w:rsidRPr="00A3497B" w:rsidRDefault="0058532F">
            <w:pPr>
              <w:rPr>
                <w:rFonts w:ascii="Times New Roman" w:hAnsi="Times New Roman" w:cs="Times New Roman"/>
                <w:sz w:val="20"/>
                <w:szCs w:val="20"/>
              </w:rPr>
            </w:pPr>
            <w:r w:rsidRPr="00A3497B">
              <w:rPr>
                <w:rFonts w:ascii="Times New Roman" w:hAnsi="Times New Roman" w:cs="Times New Roman"/>
                <w:sz w:val="20"/>
                <w:szCs w:val="20"/>
              </w:rPr>
              <w:lastRenderedPageBreak/>
              <w:t>3</w:t>
            </w:r>
            <w:r w:rsidR="003813D0">
              <w:rPr>
                <w:rFonts w:ascii="Times New Roman" w:hAnsi="Times New Roman" w:cs="Times New Roman"/>
                <w:sz w:val="20"/>
                <w:szCs w:val="20"/>
              </w:rPr>
              <w:t>09</w:t>
            </w:r>
          </w:p>
        </w:tc>
        <w:tc>
          <w:tcPr>
            <w:tcW w:w="2126" w:type="dxa"/>
          </w:tcPr>
          <w:p w:rsidR="00F41E63" w:rsidRDefault="0058532F" w:rsidP="00E96010">
            <w:pPr>
              <w:ind w:left="-108"/>
              <w:rPr>
                <w:rFonts w:ascii="Times New Roman" w:hAnsi="Times New Roman" w:cs="Times New Roman"/>
                <w:sz w:val="20"/>
                <w:szCs w:val="20"/>
              </w:rPr>
            </w:pPr>
            <w:r w:rsidRPr="00A3497B">
              <w:rPr>
                <w:rFonts w:ascii="Times New Roman" w:hAnsi="Times New Roman" w:cs="Times New Roman"/>
                <w:sz w:val="20"/>
                <w:szCs w:val="20"/>
              </w:rPr>
              <w:t>АНО "Эталон-Стандарт"</w:t>
            </w:r>
            <w:r w:rsidR="00330BD6" w:rsidRPr="00A3497B">
              <w:rPr>
                <w:rFonts w:ascii="Times New Roman" w:hAnsi="Times New Roman" w:cs="Times New Roman"/>
                <w:sz w:val="20"/>
                <w:szCs w:val="20"/>
              </w:rPr>
              <w:t xml:space="preserve">, </w:t>
            </w:r>
          </w:p>
          <w:p w:rsidR="0058532F" w:rsidRPr="00A3497B" w:rsidRDefault="00330BD6" w:rsidP="00E96010">
            <w:pPr>
              <w:ind w:left="-108"/>
              <w:rPr>
                <w:rFonts w:ascii="Times New Roman" w:hAnsi="Times New Roman" w:cs="Times New Roman"/>
                <w:sz w:val="20"/>
                <w:szCs w:val="20"/>
              </w:rPr>
            </w:pPr>
            <w:r w:rsidRPr="00A3497B">
              <w:rPr>
                <w:rFonts w:ascii="Times New Roman" w:hAnsi="Times New Roman" w:cs="Times New Roman"/>
                <w:sz w:val="20"/>
                <w:szCs w:val="20"/>
              </w:rPr>
              <w:t>г. Тирасполь, ул. Манойлова, 57</w:t>
            </w:r>
          </w:p>
        </w:tc>
        <w:tc>
          <w:tcPr>
            <w:tcW w:w="1561" w:type="dxa"/>
          </w:tcPr>
          <w:p w:rsidR="0058532F" w:rsidRPr="00630ABD" w:rsidRDefault="0058532F">
            <w:pPr>
              <w:rPr>
                <w:rFonts w:ascii="Times New Roman" w:hAnsi="Times New Roman" w:cs="Times New Roman"/>
                <w:sz w:val="20"/>
                <w:szCs w:val="20"/>
              </w:rPr>
            </w:pPr>
            <w:r w:rsidRPr="000A0BA6">
              <w:rPr>
                <w:rFonts w:ascii="Times New Roman" w:hAnsi="Times New Roman" w:cs="Times New Roman"/>
                <w:sz w:val="20"/>
                <w:szCs w:val="20"/>
              </w:rPr>
              <w:t>Рашев Л. Д.</w:t>
            </w:r>
          </w:p>
        </w:tc>
        <w:tc>
          <w:tcPr>
            <w:tcW w:w="1417" w:type="dxa"/>
          </w:tcPr>
          <w:p w:rsidR="0058532F" w:rsidRPr="00630ABD" w:rsidRDefault="0058532F">
            <w:pPr>
              <w:rPr>
                <w:rFonts w:ascii="Times New Roman" w:hAnsi="Times New Roman" w:cs="Times New Roman"/>
                <w:sz w:val="20"/>
                <w:szCs w:val="20"/>
              </w:rPr>
            </w:pPr>
            <w:r w:rsidRPr="000A0BA6">
              <w:rPr>
                <w:rFonts w:ascii="Times New Roman" w:hAnsi="Times New Roman" w:cs="Times New Roman"/>
                <w:sz w:val="20"/>
                <w:szCs w:val="20"/>
              </w:rPr>
              <w:t>01-16/4537 от 29.12.2014</w:t>
            </w:r>
          </w:p>
        </w:tc>
        <w:tc>
          <w:tcPr>
            <w:tcW w:w="991" w:type="dxa"/>
          </w:tcPr>
          <w:p w:rsidR="0058532F" w:rsidRPr="000A0BA6" w:rsidRDefault="00F41E63" w:rsidP="000A0BA6">
            <w:pPr>
              <w:pStyle w:val="a8"/>
              <w:jc w:val="both"/>
              <w:rPr>
                <w:rStyle w:val="aa"/>
                <w:b w:val="0"/>
                <w:i w:val="0"/>
                <w:sz w:val="20"/>
                <w:szCs w:val="20"/>
                <w:lang w:val="ru-RU"/>
              </w:rPr>
            </w:pPr>
            <w:r>
              <w:rPr>
                <w:rStyle w:val="aa"/>
                <w:b w:val="0"/>
                <w:i w:val="0"/>
                <w:sz w:val="20"/>
                <w:szCs w:val="20"/>
                <w:lang w:val="ru-RU"/>
              </w:rPr>
              <w:t>0</w:t>
            </w:r>
            <w:r w:rsidR="00330BD6">
              <w:rPr>
                <w:rStyle w:val="aa"/>
                <w:b w:val="0"/>
                <w:i w:val="0"/>
                <w:sz w:val="20"/>
                <w:szCs w:val="20"/>
                <w:lang w:val="ru-RU"/>
              </w:rPr>
              <w:t xml:space="preserve">3.12.14 </w:t>
            </w:r>
          </w:p>
        </w:tc>
        <w:tc>
          <w:tcPr>
            <w:tcW w:w="8930" w:type="dxa"/>
          </w:tcPr>
          <w:p w:rsidR="00330BD6" w:rsidRPr="00A43DB3" w:rsidRDefault="00330BD6" w:rsidP="00330BD6">
            <w:pPr>
              <w:pStyle w:val="a8"/>
              <w:jc w:val="both"/>
              <w:rPr>
                <w:rStyle w:val="aa"/>
                <w:b w:val="0"/>
                <w:i w:val="0"/>
                <w:color w:val="FF0000"/>
                <w:sz w:val="20"/>
                <w:szCs w:val="20"/>
                <w:lang w:val="ru-RU"/>
              </w:rPr>
            </w:pPr>
            <w:r w:rsidRPr="00A43DB3">
              <w:rPr>
                <w:rStyle w:val="aa"/>
                <w:b w:val="0"/>
                <w:i w:val="0"/>
                <w:color w:val="FF0000"/>
                <w:sz w:val="20"/>
                <w:szCs w:val="20"/>
                <w:lang w:val="ru-RU"/>
              </w:rPr>
              <w:t>Отказ</w:t>
            </w:r>
          </w:p>
          <w:p w:rsidR="0058532F" w:rsidRPr="000A0BA6" w:rsidRDefault="0058532F" w:rsidP="000A0BA6">
            <w:pPr>
              <w:pStyle w:val="a8"/>
              <w:jc w:val="both"/>
              <w:rPr>
                <w:rStyle w:val="aa"/>
                <w:b w:val="0"/>
                <w:i w:val="0"/>
                <w:sz w:val="20"/>
                <w:szCs w:val="20"/>
                <w:lang w:val="ru-RU"/>
              </w:rPr>
            </w:pPr>
            <w:r w:rsidRPr="000A0BA6">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w:t>
            </w:r>
          </w:p>
          <w:p w:rsidR="0058532F" w:rsidRPr="000A0BA6" w:rsidRDefault="0058532F" w:rsidP="000A0BA6">
            <w:pPr>
              <w:pStyle w:val="a8"/>
              <w:jc w:val="both"/>
              <w:rPr>
                <w:b w:val="0"/>
                <w:iCs/>
                <w:sz w:val="20"/>
                <w:szCs w:val="20"/>
                <w:lang w:val="ru-RU"/>
              </w:rPr>
            </w:pPr>
            <w:r w:rsidRPr="000A0BA6">
              <w:rPr>
                <w:b w:val="0"/>
                <w:sz w:val="20"/>
                <w:szCs w:val="20"/>
                <w:lang w:val="ru-RU"/>
              </w:rPr>
              <w:t xml:space="preserve">1. </w:t>
            </w:r>
            <w:r w:rsidRPr="000A0BA6">
              <w:rPr>
                <w:rStyle w:val="aa"/>
                <w:b w:val="0"/>
                <w:i w:val="0"/>
                <w:sz w:val="20"/>
                <w:szCs w:val="20"/>
                <w:lang w:val="ru-RU"/>
              </w:rPr>
              <w:t xml:space="preserve">Представленных сведений о квалификации сотрудников АНО «Эталон-Стандарт» достаточно для выполнения заявленных видов работ в сфере строительства. Однако, в соответствии с Положением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0A0BA6">
              <w:rPr>
                <w:b w:val="0"/>
                <w:color w:val="000000"/>
                <w:sz w:val="20"/>
                <w:szCs w:val="20"/>
                <w:lang w:val="ru-RU"/>
              </w:rPr>
              <w:t xml:space="preserve">с изменениями, внесенными </w:t>
            </w:r>
            <w:r w:rsidRPr="000A0BA6">
              <w:rPr>
                <w:b w:val="0"/>
                <w:bCs/>
                <w:color w:val="000000"/>
                <w:sz w:val="20"/>
                <w:szCs w:val="20"/>
                <w:lang w:val="ru-RU"/>
              </w:rPr>
              <w:t>Постановлением Правительства ПМР</w:t>
            </w:r>
            <w:r w:rsidRPr="000A0BA6">
              <w:rPr>
                <w:b w:val="0"/>
                <w:color w:val="000000"/>
                <w:sz w:val="20"/>
                <w:szCs w:val="20"/>
                <w:lang w:val="ru-RU"/>
              </w:rPr>
              <w:t xml:space="preserve"> от 5 февраля 2014 года № 38 (САЗ 14-6), от 25 августа 2014 года № 216 (САЗ 14-35) (далее Положение) необходимо предоставить копии трудовых книжек и дипломов на всех работников.</w:t>
            </w:r>
          </w:p>
          <w:p w:rsidR="0058532F" w:rsidRPr="000A0BA6" w:rsidRDefault="0058532F" w:rsidP="000A0BA6">
            <w:pPr>
              <w:pStyle w:val="a8"/>
              <w:jc w:val="both"/>
              <w:rPr>
                <w:rStyle w:val="aa"/>
                <w:b w:val="0"/>
                <w:i w:val="0"/>
                <w:sz w:val="20"/>
                <w:szCs w:val="20"/>
                <w:lang w:val="ru-RU"/>
              </w:rPr>
            </w:pPr>
            <w:r w:rsidRPr="000A0BA6">
              <w:rPr>
                <w:rStyle w:val="aa"/>
                <w:b w:val="0"/>
                <w:i w:val="0"/>
                <w:sz w:val="20"/>
                <w:szCs w:val="20"/>
                <w:lang w:val="ru-RU"/>
              </w:rPr>
              <w:t>2. В соответствии с пунктом 17 Приложения № 4 к Положению сведения о прохождении руководителем организации обучения в области охраны труда (копия протокола проверки знаний или удостоверения).</w:t>
            </w:r>
          </w:p>
          <w:p w:rsidR="0058532F" w:rsidRDefault="0058532F" w:rsidP="000A0BA6">
            <w:pPr>
              <w:pStyle w:val="a8"/>
              <w:jc w:val="both"/>
              <w:rPr>
                <w:rStyle w:val="aa"/>
                <w:b w:val="0"/>
                <w:i w:val="0"/>
                <w:lang w:val="ru-RU"/>
              </w:rPr>
            </w:pPr>
            <w:r w:rsidRPr="000A0BA6">
              <w:rPr>
                <w:rStyle w:val="aa"/>
                <w:b w:val="0"/>
                <w:i w:val="0"/>
                <w:sz w:val="20"/>
                <w:szCs w:val="20"/>
                <w:lang w:val="ru-RU"/>
              </w:rPr>
              <w:t>3. Необходимо также в соответствии с пунктом 19 Приложения № 4 к Положению представить копию удостоверения или протокола проверки знаний, а также Приказ о назначении ответственного лица за электрохозяйство.</w:t>
            </w:r>
          </w:p>
          <w:p w:rsidR="0058532F" w:rsidRPr="000A0BA6" w:rsidRDefault="0058532F" w:rsidP="000A0BA6">
            <w:pPr>
              <w:jc w:val="both"/>
              <w:rPr>
                <w:rFonts w:ascii="Times New Roman" w:hAnsi="Times New Roman" w:cs="Times New Roman"/>
                <w:sz w:val="20"/>
                <w:szCs w:val="20"/>
              </w:rPr>
            </w:pPr>
            <w:r w:rsidRPr="000A0BA6">
              <w:rPr>
                <w:rStyle w:val="aa"/>
                <w:rFonts w:ascii="Times New Roman" w:hAnsi="Times New Roman" w:cs="Times New Roman"/>
                <w:i w:val="0"/>
                <w:sz w:val="20"/>
                <w:szCs w:val="20"/>
              </w:rPr>
              <w:t xml:space="preserve">На основании изложенного выше необходимо, представить недостающие документы в срок до 1 </w:t>
            </w:r>
            <w:r w:rsidRPr="000A0BA6">
              <w:rPr>
                <w:rStyle w:val="aa"/>
                <w:rFonts w:ascii="Times New Roman" w:hAnsi="Times New Roman" w:cs="Times New Roman"/>
                <w:i w:val="0"/>
                <w:sz w:val="20"/>
                <w:szCs w:val="20"/>
              </w:rPr>
              <w:lastRenderedPageBreak/>
              <w:t>февраля 2015 года, в противном случае действие лицензии будет приостановлено.</w:t>
            </w:r>
          </w:p>
        </w:tc>
      </w:tr>
      <w:tr w:rsidR="0058532F" w:rsidRPr="00630ABD" w:rsidTr="00A133AB">
        <w:tc>
          <w:tcPr>
            <w:tcW w:w="534" w:type="dxa"/>
          </w:tcPr>
          <w:p w:rsidR="0058532F" w:rsidRDefault="0058532F">
            <w:pPr>
              <w:rPr>
                <w:rFonts w:ascii="Times New Roman" w:hAnsi="Times New Roman" w:cs="Times New Roman"/>
                <w:sz w:val="20"/>
                <w:szCs w:val="20"/>
              </w:rPr>
            </w:pPr>
            <w:r>
              <w:rPr>
                <w:rFonts w:ascii="Times New Roman" w:hAnsi="Times New Roman" w:cs="Times New Roman"/>
                <w:sz w:val="20"/>
                <w:szCs w:val="20"/>
              </w:rPr>
              <w:lastRenderedPageBreak/>
              <w:t>31</w:t>
            </w:r>
            <w:r w:rsidR="003813D0">
              <w:rPr>
                <w:rFonts w:ascii="Times New Roman" w:hAnsi="Times New Roman" w:cs="Times New Roman"/>
                <w:sz w:val="20"/>
                <w:szCs w:val="20"/>
              </w:rPr>
              <w:t>0</w:t>
            </w:r>
          </w:p>
        </w:tc>
        <w:tc>
          <w:tcPr>
            <w:tcW w:w="2126" w:type="dxa"/>
          </w:tcPr>
          <w:p w:rsidR="00F41E63" w:rsidRDefault="0058532F" w:rsidP="00E96010">
            <w:pPr>
              <w:ind w:left="-108"/>
              <w:rPr>
                <w:rFonts w:ascii="Times New Roman" w:hAnsi="Times New Roman" w:cs="Times New Roman"/>
                <w:sz w:val="20"/>
                <w:szCs w:val="20"/>
              </w:rPr>
            </w:pPr>
            <w:r w:rsidRPr="00F32A47">
              <w:rPr>
                <w:rFonts w:ascii="Times New Roman" w:hAnsi="Times New Roman" w:cs="Times New Roman"/>
                <w:sz w:val="20"/>
                <w:szCs w:val="20"/>
              </w:rPr>
              <w:t>ГУП "Каменское ДСЭУ"</w:t>
            </w:r>
            <w:r w:rsidR="00AD2696">
              <w:rPr>
                <w:rFonts w:ascii="Times New Roman" w:hAnsi="Times New Roman" w:cs="Times New Roman"/>
                <w:sz w:val="20"/>
                <w:szCs w:val="20"/>
              </w:rPr>
              <w:t xml:space="preserve">, </w:t>
            </w:r>
          </w:p>
          <w:p w:rsidR="0058532F" w:rsidRPr="00630ABD" w:rsidRDefault="00AD2696" w:rsidP="00E96010">
            <w:pPr>
              <w:ind w:left="-108"/>
              <w:rPr>
                <w:rFonts w:ascii="Times New Roman" w:hAnsi="Times New Roman" w:cs="Times New Roman"/>
                <w:sz w:val="20"/>
                <w:szCs w:val="20"/>
              </w:rPr>
            </w:pPr>
            <w:r>
              <w:rPr>
                <w:rFonts w:ascii="Times New Roman" w:hAnsi="Times New Roman" w:cs="Times New Roman"/>
                <w:sz w:val="20"/>
                <w:szCs w:val="20"/>
              </w:rPr>
              <w:t>г. Каменка, ул. УЖД 13</w:t>
            </w:r>
          </w:p>
        </w:tc>
        <w:tc>
          <w:tcPr>
            <w:tcW w:w="1561" w:type="dxa"/>
          </w:tcPr>
          <w:p w:rsidR="0058532F" w:rsidRPr="00630ABD" w:rsidRDefault="0058532F">
            <w:pPr>
              <w:rPr>
                <w:rFonts w:ascii="Times New Roman" w:hAnsi="Times New Roman" w:cs="Times New Roman"/>
                <w:sz w:val="20"/>
                <w:szCs w:val="20"/>
              </w:rPr>
            </w:pPr>
            <w:r w:rsidRPr="00F32A47">
              <w:rPr>
                <w:rFonts w:ascii="Times New Roman" w:hAnsi="Times New Roman" w:cs="Times New Roman"/>
                <w:sz w:val="20"/>
                <w:szCs w:val="20"/>
              </w:rPr>
              <w:t>Косич Р.П.</w:t>
            </w:r>
          </w:p>
        </w:tc>
        <w:tc>
          <w:tcPr>
            <w:tcW w:w="1417" w:type="dxa"/>
          </w:tcPr>
          <w:p w:rsidR="0058532F" w:rsidRPr="00630ABD" w:rsidRDefault="0058532F">
            <w:pPr>
              <w:rPr>
                <w:rFonts w:ascii="Times New Roman" w:hAnsi="Times New Roman" w:cs="Times New Roman"/>
                <w:sz w:val="20"/>
                <w:szCs w:val="20"/>
              </w:rPr>
            </w:pPr>
            <w:r w:rsidRPr="00F32A47">
              <w:rPr>
                <w:rFonts w:ascii="Times New Roman" w:hAnsi="Times New Roman" w:cs="Times New Roman"/>
                <w:sz w:val="20"/>
                <w:szCs w:val="20"/>
              </w:rPr>
              <w:t>01-16/4537 от 29.12.2014</w:t>
            </w:r>
          </w:p>
        </w:tc>
        <w:tc>
          <w:tcPr>
            <w:tcW w:w="991" w:type="dxa"/>
          </w:tcPr>
          <w:p w:rsidR="0058532F" w:rsidRPr="00C30FF4" w:rsidRDefault="00F41E63" w:rsidP="00C30FF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0</w:t>
            </w:r>
            <w:r w:rsidR="00330BD6">
              <w:rPr>
                <w:rFonts w:ascii="Times New Roman" w:hAnsi="Times New Roman" w:cs="Times New Roman"/>
                <w:sz w:val="20"/>
                <w:szCs w:val="20"/>
              </w:rPr>
              <w:t>4.12.14 №01-08/</w:t>
            </w:r>
            <w:r w:rsidR="00AD2696">
              <w:rPr>
                <w:rFonts w:ascii="Times New Roman" w:hAnsi="Times New Roman" w:cs="Times New Roman"/>
                <w:sz w:val="20"/>
                <w:szCs w:val="20"/>
              </w:rPr>
              <w:t>499</w:t>
            </w:r>
          </w:p>
        </w:tc>
        <w:tc>
          <w:tcPr>
            <w:tcW w:w="8930" w:type="dxa"/>
          </w:tcPr>
          <w:p w:rsidR="0058532F" w:rsidRPr="00C30FF4" w:rsidRDefault="0058532F" w:rsidP="00C30FF4">
            <w:pPr>
              <w:autoSpaceDE w:val="0"/>
              <w:autoSpaceDN w:val="0"/>
              <w:adjustRightInd w:val="0"/>
              <w:jc w:val="both"/>
              <w:rPr>
                <w:rFonts w:ascii="Times New Roman" w:hAnsi="Times New Roman" w:cs="Times New Roman"/>
                <w:sz w:val="20"/>
                <w:szCs w:val="20"/>
              </w:rPr>
            </w:pPr>
            <w:r w:rsidRPr="00C30FF4">
              <w:rPr>
                <w:rFonts w:ascii="Times New Roman" w:hAnsi="Times New Roman" w:cs="Times New Roman"/>
                <w:sz w:val="20"/>
                <w:szCs w:val="20"/>
              </w:rPr>
              <w:t>Рассмотрев представленный пакет документов, Государственная служба энергетики и жилищно-коммунального хозяйства Приднестровской Молдавской Республики сообщает:</w:t>
            </w:r>
          </w:p>
          <w:p w:rsidR="0058532F" w:rsidRPr="00630ABD" w:rsidRDefault="0058532F" w:rsidP="00C30FF4">
            <w:pPr>
              <w:jc w:val="both"/>
              <w:rPr>
                <w:rFonts w:ascii="Times New Roman" w:hAnsi="Times New Roman" w:cs="Times New Roman"/>
                <w:sz w:val="20"/>
                <w:szCs w:val="20"/>
              </w:rPr>
            </w:pPr>
            <w:r w:rsidRPr="00C30FF4">
              <w:rPr>
                <w:rFonts w:ascii="Times New Roman" w:hAnsi="Times New Roman" w:cs="Times New Roman"/>
                <w:sz w:val="20"/>
                <w:szCs w:val="20"/>
              </w:rPr>
              <w:t>ГУП «</w:t>
            </w:r>
            <w:r w:rsidRPr="00C30FF4">
              <w:rPr>
                <w:rFonts w:ascii="Times New Roman" w:hAnsi="Times New Roman" w:cs="Times New Roman"/>
                <w:color w:val="000000"/>
                <w:sz w:val="20"/>
                <w:szCs w:val="20"/>
              </w:rPr>
              <w:t>Каменское ДСЭУ</w:t>
            </w:r>
            <w:r w:rsidRPr="00C30FF4">
              <w:rPr>
                <w:rFonts w:ascii="Times New Roman" w:hAnsi="Times New Roman" w:cs="Times New Roman"/>
                <w:sz w:val="20"/>
                <w:szCs w:val="20"/>
              </w:rPr>
              <w:t xml:space="preserve">», как лицензиат, осуществляющий лицензируемые виды деятельности </w:t>
            </w:r>
            <w:r w:rsidRPr="00C30FF4">
              <w:rPr>
                <w:rFonts w:ascii="Times New Roman" w:hAnsi="Times New Roman" w:cs="Times New Roman"/>
                <w:color w:val="000000"/>
                <w:sz w:val="20"/>
                <w:szCs w:val="20"/>
              </w:rPr>
              <w:t xml:space="preserve">соответствует лицензионным требованиям и условиям, предусмотренным </w:t>
            </w:r>
            <w:r w:rsidRPr="00C30FF4">
              <w:rPr>
                <w:rFonts w:ascii="Times New Roman" w:hAnsi="Times New Roman" w:cs="Times New Roman"/>
                <w:sz w:val="20"/>
                <w:szCs w:val="20"/>
              </w:rPr>
              <w:t>Постановлением Правительства Приднестровской Молдавской Республики от 24 июня 2013 года № 113 «Об утверждении Положения о лицензировании отдельных видов деятельности: архитектурная деятельность, инженерные изыскания для строительства, строительству, проектированию зданий и сооружений, градостроительному планированию территорий и поселений»</w:t>
            </w:r>
            <w:r w:rsidRPr="00C30FF4">
              <w:rPr>
                <w:rFonts w:ascii="Times New Roman" w:hAnsi="Times New Roman" w:cs="Times New Roman"/>
                <w:color w:val="000000"/>
                <w:sz w:val="20"/>
                <w:szCs w:val="20"/>
              </w:rPr>
              <w:t xml:space="preserve"> (САЗ 13-25) с изменениями, внесенными </w:t>
            </w:r>
            <w:r w:rsidRPr="00C30FF4">
              <w:rPr>
                <w:rFonts w:ascii="Times New Roman" w:hAnsi="Times New Roman" w:cs="Times New Roman"/>
                <w:bCs/>
                <w:color w:val="000000"/>
                <w:sz w:val="20"/>
                <w:szCs w:val="20"/>
              </w:rPr>
              <w:t>Постановлением Правительства Приднестровской Молдавской Республики</w:t>
            </w:r>
            <w:r w:rsidRPr="00C30FF4">
              <w:rPr>
                <w:rFonts w:ascii="Times New Roman" w:hAnsi="Times New Roman" w:cs="Times New Roman"/>
                <w:color w:val="000000"/>
                <w:sz w:val="20"/>
                <w:szCs w:val="20"/>
              </w:rPr>
              <w:t xml:space="preserve"> от 5 февраля 2014 года № 38 (САЗ 14-6), от 25 августа 2014 года № 216 (САЗ 14-35).</w:t>
            </w:r>
          </w:p>
        </w:tc>
      </w:tr>
      <w:tr w:rsidR="0058532F" w:rsidRPr="00630ABD" w:rsidTr="00A133AB">
        <w:tc>
          <w:tcPr>
            <w:tcW w:w="534" w:type="dxa"/>
          </w:tcPr>
          <w:p w:rsidR="0058532F" w:rsidRDefault="0058532F" w:rsidP="003813D0">
            <w:pPr>
              <w:rPr>
                <w:rFonts w:ascii="Times New Roman" w:hAnsi="Times New Roman" w:cs="Times New Roman"/>
                <w:sz w:val="20"/>
                <w:szCs w:val="20"/>
              </w:rPr>
            </w:pPr>
            <w:r>
              <w:rPr>
                <w:rFonts w:ascii="Times New Roman" w:hAnsi="Times New Roman" w:cs="Times New Roman"/>
                <w:sz w:val="20"/>
                <w:szCs w:val="20"/>
              </w:rPr>
              <w:t>31</w:t>
            </w:r>
            <w:r w:rsidR="003813D0">
              <w:rPr>
                <w:rFonts w:ascii="Times New Roman" w:hAnsi="Times New Roman" w:cs="Times New Roman"/>
                <w:sz w:val="20"/>
                <w:szCs w:val="20"/>
              </w:rPr>
              <w:t>1</w:t>
            </w:r>
          </w:p>
        </w:tc>
        <w:tc>
          <w:tcPr>
            <w:tcW w:w="2126" w:type="dxa"/>
          </w:tcPr>
          <w:p w:rsidR="00F41E63" w:rsidRDefault="0058532F" w:rsidP="00E96010">
            <w:pPr>
              <w:ind w:left="-108"/>
              <w:rPr>
                <w:rFonts w:ascii="Times New Roman" w:hAnsi="Times New Roman" w:cs="Times New Roman"/>
                <w:sz w:val="20"/>
                <w:szCs w:val="20"/>
              </w:rPr>
            </w:pPr>
            <w:r w:rsidRPr="00F95472">
              <w:rPr>
                <w:rFonts w:ascii="Times New Roman" w:hAnsi="Times New Roman" w:cs="Times New Roman"/>
                <w:sz w:val="20"/>
                <w:szCs w:val="20"/>
              </w:rPr>
              <w:t>МУП "Архитектура, градостроительство и землеустройство"</w:t>
            </w:r>
            <w:r w:rsidR="00AD2696">
              <w:rPr>
                <w:rFonts w:ascii="Times New Roman" w:hAnsi="Times New Roman" w:cs="Times New Roman"/>
                <w:sz w:val="20"/>
                <w:szCs w:val="20"/>
              </w:rPr>
              <w:t xml:space="preserve">, </w:t>
            </w:r>
          </w:p>
          <w:p w:rsidR="0058532F" w:rsidRPr="00630ABD" w:rsidRDefault="00AD2696" w:rsidP="00E96010">
            <w:pPr>
              <w:ind w:left="-108"/>
              <w:rPr>
                <w:rFonts w:ascii="Times New Roman" w:hAnsi="Times New Roman" w:cs="Times New Roman"/>
                <w:sz w:val="20"/>
                <w:szCs w:val="20"/>
              </w:rPr>
            </w:pPr>
            <w:r>
              <w:rPr>
                <w:rFonts w:ascii="Times New Roman" w:hAnsi="Times New Roman" w:cs="Times New Roman"/>
                <w:sz w:val="20"/>
                <w:szCs w:val="20"/>
              </w:rPr>
              <w:t>г. Бендеры, ул. Гагарина, 28</w:t>
            </w:r>
          </w:p>
        </w:tc>
        <w:tc>
          <w:tcPr>
            <w:tcW w:w="1561" w:type="dxa"/>
          </w:tcPr>
          <w:p w:rsidR="0058532F" w:rsidRPr="00630ABD" w:rsidRDefault="0058532F">
            <w:pPr>
              <w:rPr>
                <w:rFonts w:ascii="Times New Roman" w:hAnsi="Times New Roman" w:cs="Times New Roman"/>
                <w:sz w:val="20"/>
                <w:szCs w:val="20"/>
              </w:rPr>
            </w:pPr>
            <w:r w:rsidRPr="00F95472">
              <w:rPr>
                <w:rFonts w:ascii="Times New Roman" w:hAnsi="Times New Roman" w:cs="Times New Roman"/>
                <w:sz w:val="20"/>
                <w:szCs w:val="20"/>
              </w:rPr>
              <w:t>Швыдкий И.В.</w:t>
            </w:r>
          </w:p>
        </w:tc>
        <w:tc>
          <w:tcPr>
            <w:tcW w:w="1417" w:type="dxa"/>
          </w:tcPr>
          <w:p w:rsidR="0058532F" w:rsidRPr="00630ABD" w:rsidRDefault="0058532F">
            <w:pPr>
              <w:rPr>
                <w:rFonts w:ascii="Times New Roman" w:hAnsi="Times New Roman" w:cs="Times New Roman"/>
                <w:sz w:val="20"/>
                <w:szCs w:val="20"/>
              </w:rPr>
            </w:pPr>
            <w:r w:rsidRPr="00F95472">
              <w:rPr>
                <w:rFonts w:ascii="Times New Roman" w:hAnsi="Times New Roman" w:cs="Times New Roman"/>
                <w:sz w:val="20"/>
                <w:szCs w:val="20"/>
              </w:rPr>
              <w:t>01-16/4625 от 29.12.2014</w:t>
            </w:r>
          </w:p>
        </w:tc>
        <w:tc>
          <w:tcPr>
            <w:tcW w:w="991" w:type="dxa"/>
          </w:tcPr>
          <w:p w:rsidR="0058532F" w:rsidRPr="00F95472" w:rsidRDefault="00F41E63" w:rsidP="00F95472">
            <w:pPr>
              <w:pStyle w:val="a8"/>
              <w:jc w:val="both"/>
              <w:rPr>
                <w:rStyle w:val="aa"/>
                <w:b w:val="0"/>
                <w:i w:val="0"/>
                <w:sz w:val="20"/>
                <w:szCs w:val="20"/>
                <w:lang w:val="ru-RU"/>
              </w:rPr>
            </w:pPr>
            <w:r>
              <w:rPr>
                <w:rStyle w:val="aa"/>
                <w:b w:val="0"/>
                <w:i w:val="0"/>
                <w:sz w:val="20"/>
                <w:szCs w:val="20"/>
                <w:lang w:val="ru-RU"/>
              </w:rPr>
              <w:t>0</w:t>
            </w:r>
            <w:r w:rsidR="00AD2696">
              <w:rPr>
                <w:rStyle w:val="aa"/>
                <w:b w:val="0"/>
                <w:i w:val="0"/>
                <w:sz w:val="20"/>
                <w:szCs w:val="20"/>
                <w:lang w:val="ru-RU"/>
              </w:rPr>
              <w:t>8.12.14 №01-10/1763</w:t>
            </w:r>
          </w:p>
        </w:tc>
        <w:tc>
          <w:tcPr>
            <w:tcW w:w="8930" w:type="dxa"/>
          </w:tcPr>
          <w:p w:rsidR="00AD2696" w:rsidRPr="00A43DB3" w:rsidRDefault="00AD2696" w:rsidP="00AD2696">
            <w:pPr>
              <w:pStyle w:val="a8"/>
              <w:jc w:val="both"/>
              <w:rPr>
                <w:rStyle w:val="aa"/>
                <w:b w:val="0"/>
                <w:i w:val="0"/>
                <w:color w:val="FF0000"/>
                <w:sz w:val="20"/>
                <w:szCs w:val="20"/>
                <w:lang w:val="ru-RU"/>
              </w:rPr>
            </w:pPr>
            <w:r w:rsidRPr="00A43DB3">
              <w:rPr>
                <w:rStyle w:val="aa"/>
                <w:b w:val="0"/>
                <w:i w:val="0"/>
                <w:color w:val="FF0000"/>
                <w:sz w:val="20"/>
                <w:szCs w:val="20"/>
                <w:lang w:val="ru-RU"/>
              </w:rPr>
              <w:t>Отказ</w:t>
            </w:r>
          </w:p>
          <w:p w:rsidR="0058532F" w:rsidRPr="00F95472" w:rsidRDefault="0058532F" w:rsidP="00F95472">
            <w:pPr>
              <w:pStyle w:val="a8"/>
              <w:jc w:val="both"/>
              <w:rPr>
                <w:rStyle w:val="aa"/>
                <w:b w:val="0"/>
                <w:i w:val="0"/>
                <w:sz w:val="20"/>
                <w:szCs w:val="20"/>
                <w:lang w:val="ru-RU"/>
              </w:rPr>
            </w:pPr>
            <w:r w:rsidRPr="00F95472">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w:t>
            </w:r>
          </w:p>
          <w:p w:rsidR="0058532F" w:rsidRPr="00F95472" w:rsidRDefault="0058532F" w:rsidP="00F95472">
            <w:pPr>
              <w:shd w:val="clear" w:color="auto" w:fill="FFFFFF"/>
              <w:jc w:val="both"/>
              <w:rPr>
                <w:rStyle w:val="aa"/>
                <w:rFonts w:ascii="Times New Roman" w:hAnsi="Times New Roman" w:cs="Times New Roman"/>
                <w:i w:val="0"/>
                <w:sz w:val="20"/>
                <w:szCs w:val="20"/>
              </w:rPr>
            </w:pPr>
            <w:r w:rsidRPr="00F95472">
              <w:rPr>
                <w:rStyle w:val="aa"/>
                <w:rFonts w:ascii="Times New Roman" w:hAnsi="Times New Roman" w:cs="Times New Roman"/>
                <w:i w:val="0"/>
                <w:iCs w:val="0"/>
                <w:sz w:val="20"/>
                <w:szCs w:val="20"/>
              </w:rPr>
              <w:t>1.</w:t>
            </w:r>
            <w:r w:rsidRPr="00F95472">
              <w:rPr>
                <w:rStyle w:val="aa"/>
                <w:rFonts w:ascii="Times New Roman" w:hAnsi="Times New Roman" w:cs="Times New Roman"/>
                <w:i w:val="0"/>
                <w:sz w:val="20"/>
                <w:szCs w:val="20"/>
              </w:rPr>
              <w:t xml:space="preserve"> Представленных сведений о квалификации сотрудников МУП «Архитектура, градостроительство и землеустройство» недостаточно.</w:t>
            </w:r>
          </w:p>
          <w:p w:rsidR="0058532F" w:rsidRPr="00F95472" w:rsidRDefault="0058532F" w:rsidP="00F95472">
            <w:pPr>
              <w:shd w:val="clear" w:color="auto" w:fill="FFFFFF"/>
              <w:jc w:val="both"/>
              <w:rPr>
                <w:rFonts w:ascii="Times New Roman" w:hAnsi="Times New Roman" w:cs="Times New Roman"/>
                <w:color w:val="000000"/>
                <w:sz w:val="20"/>
                <w:szCs w:val="20"/>
              </w:rPr>
            </w:pPr>
            <w:r w:rsidRPr="00F95472">
              <w:rPr>
                <w:rStyle w:val="aa"/>
                <w:rFonts w:ascii="Times New Roman" w:hAnsi="Times New Roman" w:cs="Times New Roman"/>
                <w:i w:val="0"/>
                <w:sz w:val="20"/>
                <w:szCs w:val="20"/>
              </w:rPr>
              <w:t xml:space="preserve">В соответствии с Положением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F95472">
              <w:rPr>
                <w:rFonts w:ascii="Times New Roman" w:hAnsi="Times New Roman" w:cs="Times New Roman"/>
                <w:color w:val="000000"/>
                <w:sz w:val="20"/>
                <w:szCs w:val="20"/>
              </w:rPr>
              <w:t xml:space="preserve">с изменениями, внесенными </w:t>
            </w:r>
            <w:r w:rsidRPr="00F95472">
              <w:rPr>
                <w:rFonts w:ascii="Times New Roman" w:hAnsi="Times New Roman" w:cs="Times New Roman"/>
                <w:bCs/>
                <w:color w:val="000000"/>
                <w:sz w:val="20"/>
                <w:szCs w:val="20"/>
              </w:rPr>
              <w:t>Постановлением Правительства ПМР</w:t>
            </w:r>
            <w:r w:rsidRPr="00F95472">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F95472">
              <w:rPr>
                <w:rStyle w:val="aa"/>
                <w:rFonts w:ascii="Times New Roman" w:hAnsi="Times New Roman" w:cs="Times New Roman"/>
                <w:i w:val="0"/>
                <w:sz w:val="20"/>
                <w:szCs w:val="20"/>
              </w:rPr>
              <w:t xml:space="preserve"> одним из обязательных </w:t>
            </w:r>
            <w:r w:rsidRPr="00F95472">
              <w:rPr>
                <w:rFonts w:ascii="Times New Roman" w:hAnsi="Times New Roman" w:cs="Times New Roman"/>
                <w:color w:val="000000"/>
                <w:sz w:val="20"/>
                <w:szCs w:val="20"/>
              </w:rPr>
              <w:t>лицензионных требований и условий является наличие в штате юридического лица не менее 5 человек, имеющих специальное образование в этой сфере.</w:t>
            </w:r>
          </w:p>
          <w:p w:rsidR="0058532F" w:rsidRPr="00F95472" w:rsidRDefault="0058532F" w:rsidP="00F95472">
            <w:pPr>
              <w:jc w:val="both"/>
              <w:rPr>
                <w:rFonts w:ascii="Times New Roman" w:hAnsi="Times New Roman" w:cs="Times New Roman"/>
                <w:sz w:val="20"/>
                <w:szCs w:val="20"/>
              </w:rPr>
            </w:pPr>
            <w:r w:rsidRPr="00F95472">
              <w:rPr>
                <w:rFonts w:ascii="Times New Roman" w:hAnsi="Times New Roman" w:cs="Times New Roman"/>
                <w:color w:val="000000"/>
                <w:sz w:val="20"/>
                <w:szCs w:val="20"/>
              </w:rPr>
              <w:t xml:space="preserve">Так для выполнения архитектурной деятельности, проектирования зданий и сооружений, градостроительного планирования территорий и поселений в организации должны быть </w:t>
            </w:r>
            <w:r w:rsidRPr="00F95472">
              <w:rPr>
                <w:rFonts w:ascii="Times New Roman" w:hAnsi="Times New Roman" w:cs="Times New Roman"/>
                <w:sz w:val="20"/>
                <w:szCs w:val="20"/>
              </w:rPr>
              <w:t>главный инженер проекта и главный архитектор проекта, инженер-конструктор, работающие на постоянной основе и имеющие высшее специальное образование и стаж работы не менее 5 лет в качестве проектировщика.</w:t>
            </w:r>
          </w:p>
          <w:p w:rsidR="0058532F" w:rsidRPr="00F95472" w:rsidRDefault="0058532F" w:rsidP="00F95472">
            <w:pPr>
              <w:shd w:val="clear" w:color="auto" w:fill="FFFFFF"/>
              <w:jc w:val="both"/>
              <w:rPr>
                <w:rFonts w:ascii="Times New Roman" w:hAnsi="Times New Roman" w:cs="Times New Roman"/>
                <w:color w:val="000000"/>
                <w:sz w:val="20"/>
                <w:szCs w:val="20"/>
              </w:rPr>
            </w:pPr>
            <w:r w:rsidRPr="00F95472">
              <w:rPr>
                <w:rFonts w:ascii="Times New Roman" w:hAnsi="Times New Roman" w:cs="Times New Roman"/>
                <w:sz w:val="20"/>
                <w:szCs w:val="20"/>
              </w:rPr>
              <w:t xml:space="preserve">Для подтверждения данного лицензионного требования необходимо предоставить </w:t>
            </w:r>
            <w:r w:rsidRPr="00F95472">
              <w:rPr>
                <w:rFonts w:ascii="Times New Roman" w:hAnsi="Times New Roman" w:cs="Times New Roman"/>
                <w:color w:val="000000"/>
                <w:sz w:val="20"/>
                <w:szCs w:val="20"/>
              </w:rPr>
              <w:t>копии трудовых книжек, дипломов на всех 5 работников для определения стажа и характера работы.</w:t>
            </w:r>
          </w:p>
          <w:p w:rsidR="0058532F" w:rsidRPr="00F95472" w:rsidRDefault="0058532F" w:rsidP="00F95472">
            <w:pPr>
              <w:pStyle w:val="a8"/>
              <w:jc w:val="both"/>
              <w:rPr>
                <w:b w:val="0"/>
                <w:iCs/>
                <w:sz w:val="20"/>
                <w:szCs w:val="20"/>
                <w:lang w:val="ru-RU"/>
              </w:rPr>
            </w:pPr>
            <w:r w:rsidRPr="00F95472">
              <w:rPr>
                <w:b w:val="0"/>
                <w:sz w:val="20"/>
                <w:szCs w:val="20"/>
                <w:lang w:val="ru-RU"/>
              </w:rPr>
              <w:t>2.</w:t>
            </w:r>
            <w:r w:rsidRPr="00F95472">
              <w:rPr>
                <w:color w:val="000000"/>
                <w:sz w:val="20"/>
                <w:szCs w:val="20"/>
                <w:lang w:val="ru-RU"/>
              </w:rPr>
              <w:t xml:space="preserve"> </w:t>
            </w:r>
            <w:r w:rsidRPr="00F95472">
              <w:rPr>
                <w:rStyle w:val="aa"/>
                <w:b w:val="0"/>
                <w:i w:val="0"/>
                <w:sz w:val="20"/>
                <w:szCs w:val="20"/>
                <w:lang w:val="ru-RU"/>
              </w:rPr>
              <w:t>В соответствии с пунктом 19 Приложения № 4 к Положению необходимо представить копию удостоверения или протокола проверки знаний, ответственного лица за электрохозяйство в МУП «Архитектура, градостроительство и землеустройство».</w:t>
            </w:r>
          </w:p>
          <w:p w:rsidR="0058532F" w:rsidRPr="00F95472" w:rsidRDefault="0058532F" w:rsidP="00F95472">
            <w:pPr>
              <w:pStyle w:val="a8"/>
              <w:jc w:val="both"/>
              <w:rPr>
                <w:rStyle w:val="aa"/>
                <w:b w:val="0"/>
                <w:i w:val="0"/>
                <w:iCs w:val="0"/>
                <w:color w:val="000000"/>
                <w:sz w:val="20"/>
                <w:szCs w:val="20"/>
                <w:lang w:val="ru-RU"/>
              </w:rPr>
            </w:pPr>
            <w:r w:rsidRPr="00F95472">
              <w:rPr>
                <w:rStyle w:val="aa"/>
                <w:b w:val="0"/>
                <w:i w:val="0"/>
                <w:sz w:val="20"/>
                <w:szCs w:val="20"/>
                <w:lang w:val="ru-RU"/>
              </w:rPr>
              <w:t xml:space="preserve">3. К представленным сведениям о метрологическом обеспечении деятельности необходимо приложить документ, подтверждающий </w:t>
            </w:r>
            <w:r w:rsidRPr="00F95472">
              <w:rPr>
                <w:b w:val="0"/>
                <w:color w:val="000000"/>
                <w:sz w:val="20"/>
                <w:szCs w:val="20"/>
                <w:lang w:val="ru-RU"/>
              </w:rPr>
              <w:t>государственную поверку нивелира, теодолита и других средств измерений.</w:t>
            </w:r>
          </w:p>
          <w:p w:rsidR="0058532F" w:rsidRPr="00F95472" w:rsidRDefault="0058532F" w:rsidP="00F95472">
            <w:pPr>
              <w:jc w:val="both"/>
              <w:rPr>
                <w:rFonts w:ascii="Times New Roman" w:hAnsi="Times New Roman" w:cs="Times New Roman"/>
                <w:sz w:val="20"/>
                <w:szCs w:val="20"/>
              </w:rPr>
            </w:pPr>
            <w:r w:rsidRPr="00F95472">
              <w:rPr>
                <w:rStyle w:val="aa"/>
                <w:rFonts w:ascii="Times New Roman" w:hAnsi="Times New Roman" w:cs="Times New Roman"/>
                <w:i w:val="0"/>
                <w:sz w:val="20"/>
                <w:szCs w:val="20"/>
              </w:rPr>
              <w:t>На основании изложенного выше необходимо, предоставить недостающие документы в срок до 1 февраля 2015 года, в противном случае действие лицензии будет приостановлено.</w:t>
            </w:r>
          </w:p>
        </w:tc>
      </w:tr>
      <w:tr w:rsidR="0058532F" w:rsidRPr="00630ABD" w:rsidTr="00A133AB">
        <w:tc>
          <w:tcPr>
            <w:tcW w:w="534" w:type="dxa"/>
          </w:tcPr>
          <w:p w:rsidR="0058532F" w:rsidRPr="00784288" w:rsidRDefault="0058532F" w:rsidP="003813D0">
            <w:pPr>
              <w:rPr>
                <w:rFonts w:ascii="Times New Roman" w:hAnsi="Times New Roman" w:cs="Times New Roman"/>
                <w:sz w:val="20"/>
                <w:szCs w:val="20"/>
              </w:rPr>
            </w:pPr>
            <w:r w:rsidRPr="00784288">
              <w:rPr>
                <w:rFonts w:ascii="Times New Roman" w:hAnsi="Times New Roman" w:cs="Times New Roman"/>
                <w:sz w:val="20"/>
                <w:szCs w:val="20"/>
              </w:rPr>
              <w:t>31</w:t>
            </w:r>
            <w:r w:rsidR="003813D0">
              <w:rPr>
                <w:rFonts w:ascii="Times New Roman" w:hAnsi="Times New Roman" w:cs="Times New Roman"/>
                <w:sz w:val="20"/>
                <w:szCs w:val="20"/>
              </w:rPr>
              <w:t>2</w:t>
            </w:r>
          </w:p>
        </w:tc>
        <w:tc>
          <w:tcPr>
            <w:tcW w:w="2126" w:type="dxa"/>
          </w:tcPr>
          <w:p w:rsidR="00F41E63" w:rsidRDefault="0058532F" w:rsidP="00E96010">
            <w:pPr>
              <w:ind w:left="-108"/>
              <w:rPr>
                <w:rFonts w:ascii="Times New Roman" w:hAnsi="Times New Roman" w:cs="Times New Roman"/>
                <w:sz w:val="20"/>
                <w:szCs w:val="20"/>
              </w:rPr>
            </w:pPr>
            <w:r w:rsidRPr="00784288">
              <w:rPr>
                <w:rFonts w:ascii="Times New Roman" w:hAnsi="Times New Roman" w:cs="Times New Roman"/>
                <w:sz w:val="20"/>
                <w:szCs w:val="20"/>
              </w:rPr>
              <w:t>ООО "Опт-Торг-Сервис"</w:t>
            </w:r>
            <w:r w:rsidR="00AD2696" w:rsidRPr="00784288">
              <w:rPr>
                <w:rFonts w:ascii="Times New Roman" w:hAnsi="Times New Roman" w:cs="Times New Roman"/>
                <w:sz w:val="20"/>
                <w:szCs w:val="20"/>
              </w:rPr>
              <w:t>,</w:t>
            </w:r>
          </w:p>
          <w:p w:rsidR="0058532F" w:rsidRPr="00784288" w:rsidRDefault="00AD2696" w:rsidP="00E96010">
            <w:pPr>
              <w:ind w:left="-108"/>
              <w:rPr>
                <w:rFonts w:ascii="Times New Roman" w:hAnsi="Times New Roman" w:cs="Times New Roman"/>
                <w:sz w:val="20"/>
                <w:szCs w:val="20"/>
              </w:rPr>
            </w:pPr>
            <w:r w:rsidRPr="00784288">
              <w:rPr>
                <w:rFonts w:ascii="Times New Roman" w:hAnsi="Times New Roman" w:cs="Times New Roman"/>
                <w:sz w:val="20"/>
                <w:szCs w:val="20"/>
              </w:rPr>
              <w:t xml:space="preserve"> г. Тирасполь, пер. Раевского, 2а</w:t>
            </w:r>
          </w:p>
        </w:tc>
        <w:tc>
          <w:tcPr>
            <w:tcW w:w="1561" w:type="dxa"/>
          </w:tcPr>
          <w:p w:rsidR="0058532F" w:rsidRPr="00630ABD" w:rsidRDefault="0058532F">
            <w:pPr>
              <w:rPr>
                <w:rFonts w:ascii="Times New Roman" w:hAnsi="Times New Roman" w:cs="Times New Roman"/>
                <w:sz w:val="20"/>
                <w:szCs w:val="20"/>
              </w:rPr>
            </w:pPr>
            <w:r w:rsidRPr="000D157E">
              <w:rPr>
                <w:rFonts w:ascii="Times New Roman" w:hAnsi="Times New Roman" w:cs="Times New Roman"/>
                <w:sz w:val="20"/>
                <w:szCs w:val="20"/>
              </w:rPr>
              <w:t>Крачун А.Г.</w:t>
            </w:r>
          </w:p>
        </w:tc>
        <w:tc>
          <w:tcPr>
            <w:tcW w:w="1417" w:type="dxa"/>
          </w:tcPr>
          <w:p w:rsidR="0058532F" w:rsidRPr="00630ABD" w:rsidRDefault="0058532F">
            <w:pPr>
              <w:rPr>
                <w:rFonts w:ascii="Times New Roman" w:hAnsi="Times New Roman" w:cs="Times New Roman"/>
                <w:sz w:val="20"/>
                <w:szCs w:val="20"/>
              </w:rPr>
            </w:pPr>
            <w:r w:rsidRPr="000D157E">
              <w:rPr>
                <w:rFonts w:ascii="Times New Roman" w:hAnsi="Times New Roman" w:cs="Times New Roman"/>
                <w:sz w:val="20"/>
                <w:szCs w:val="20"/>
              </w:rPr>
              <w:t>01-16/4625 от 29.12.2014</w:t>
            </w:r>
          </w:p>
        </w:tc>
        <w:tc>
          <w:tcPr>
            <w:tcW w:w="991" w:type="dxa"/>
          </w:tcPr>
          <w:p w:rsidR="0058532F" w:rsidRPr="000D157E" w:rsidRDefault="00AD2696" w:rsidP="000D157E">
            <w:pPr>
              <w:pStyle w:val="a8"/>
              <w:jc w:val="both"/>
              <w:rPr>
                <w:rStyle w:val="aa"/>
                <w:b w:val="0"/>
                <w:i w:val="0"/>
                <w:sz w:val="20"/>
                <w:szCs w:val="20"/>
                <w:lang w:val="ru-RU"/>
              </w:rPr>
            </w:pPr>
            <w:r>
              <w:rPr>
                <w:rStyle w:val="aa"/>
                <w:b w:val="0"/>
                <w:i w:val="0"/>
                <w:sz w:val="20"/>
                <w:szCs w:val="20"/>
                <w:lang w:val="ru-RU"/>
              </w:rPr>
              <w:t>3.12.14 №74</w:t>
            </w:r>
          </w:p>
        </w:tc>
        <w:tc>
          <w:tcPr>
            <w:tcW w:w="8930" w:type="dxa"/>
          </w:tcPr>
          <w:p w:rsidR="00AD2696" w:rsidRPr="00A43DB3" w:rsidRDefault="00AD2696" w:rsidP="00AD2696">
            <w:pPr>
              <w:pStyle w:val="a8"/>
              <w:jc w:val="both"/>
              <w:rPr>
                <w:rStyle w:val="aa"/>
                <w:b w:val="0"/>
                <w:i w:val="0"/>
                <w:color w:val="FF0000"/>
                <w:sz w:val="20"/>
                <w:szCs w:val="20"/>
                <w:lang w:val="ru-RU"/>
              </w:rPr>
            </w:pPr>
            <w:r w:rsidRPr="00A43DB3">
              <w:rPr>
                <w:rStyle w:val="aa"/>
                <w:b w:val="0"/>
                <w:i w:val="0"/>
                <w:color w:val="FF0000"/>
                <w:sz w:val="20"/>
                <w:szCs w:val="20"/>
                <w:lang w:val="ru-RU"/>
              </w:rPr>
              <w:t>Отказ</w:t>
            </w:r>
          </w:p>
          <w:p w:rsidR="0058532F" w:rsidRPr="000D157E" w:rsidRDefault="0058532F" w:rsidP="000D157E">
            <w:pPr>
              <w:pStyle w:val="a8"/>
              <w:jc w:val="both"/>
              <w:rPr>
                <w:rStyle w:val="aa"/>
                <w:b w:val="0"/>
                <w:i w:val="0"/>
                <w:sz w:val="20"/>
                <w:szCs w:val="20"/>
                <w:lang w:val="ru-RU"/>
              </w:rPr>
            </w:pPr>
            <w:r w:rsidRPr="000D157E">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w:t>
            </w:r>
          </w:p>
          <w:p w:rsidR="0058532F" w:rsidRPr="000D157E" w:rsidRDefault="0058532F" w:rsidP="000D157E">
            <w:pPr>
              <w:jc w:val="both"/>
              <w:rPr>
                <w:rStyle w:val="aa"/>
                <w:rFonts w:ascii="Times New Roman" w:eastAsia="Times New Roman" w:hAnsi="Times New Roman" w:cs="Times New Roman"/>
                <w:i w:val="0"/>
                <w:sz w:val="20"/>
                <w:szCs w:val="20"/>
              </w:rPr>
            </w:pPr>
            <w:r w:rsidRPr="000D157E">
              <w:rPr>
                <w:rStyle w:val="aa"/>
                <w:rFonts w:ascii="Times New Roman" w:eastAsia="Times New Roman" w:hAnsi="Times New Roman" w:cs="Times New Roman"/>
                <w:i w:val="0"/>
                <w:iCs w:val="0"/>
                <w:sz w:val="20"/>
                <w:szCs w:val="20"/>
              </w:rPr>
              <w:t>1.</w:t>
            </w:r>
            <w:r w:rsidRPr="000D157E">
              <w:rPr>
                <w:rStyle w:val="aa"/>
                <w:rFonts w:ascii="Times New Roman" w:eastAsia="Times New Roman" w:hAnsi="Times New Roman" w:cs="Times New Roman"/>
                <w:i w:val="0"/>
                <w:sz w:val="20"/>
                <w:szCs w:val="20"/>
              </w:rPr>
              <w:t xml:space="preserve"> Не представлены сведения о 5 специалистах, имеющих специальное образование в заявленной сфере деятельности, необходимых для выполнения всего спектра работ, что не соответствует </w:t>
            </w:r>
            <w:r w:rsidRPr="000D157E">
              <w:rPr>
                <w:rStyle w:val="aa"/>
                <w:rFonts w:ascii="Times New Roman" w:eastAsia="Times New Roman" w:hAnsi="Times New Roman" w:cs="Times New Roman"/>
                <w:i w:val="0"/>
                <w:sz w:val="20"/>
                <w:szCs w:val="20"/>
              </w:rPr>
              <w:lastRenderedPageBreak/>
              <w:t xml:space="preserve">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0D157E">
              <w:rPr>
                <w:rFonts w:ascii="Times New Roman" w:eastAsia="Times New Roman" w:hAnsi="Times New Roman" w:cs="Times New Roman"/>
                <w:color w:val="000000"/>
                <w:sz w:val="20"/>
                <w:szCs w:val="20"/>
              </w:rPr>
              <w:t xml:space="preserve">с изменениями, внесенными </w:t>
            </w:r>
            <w:r w:rsidRPr="000D157E">
              <w:rPr>
                <w:rFonts w:ascii="Times New Roman" w:eastAsia="Times New Roman" w:hAnsi="Times New Roman" w:cs="Times New Roman"/>
                <w:bCs/>
                <w:color w:val="000000"/>
                <w:sz w:val="20"/>
                <w:szCs w:val="20"/>
              </w:rPr>
              <w:t>Постановлением Правительства ПМР</w:t>
            </w:r>
            <w:r w:rsidRPr="000D157E">
              <w:rPr>
                <w:rFonts w:ascii="Times New Roman" w:eastAsia="Times New Roman" w:hAnsi="Times New Roman" w:cs="Times New Roman"/>
                <w:color w:val="000000"/>
                <w:sz w:val="20"/>
                <w:szCs w:val="20"/>
              </w:rPr>
              <w:t xml:space="preserve"> от 5 февраля 2014 года № 38 (САЗ 14-6), от 25 августа 2014 года № 216 (САЗ 14-35) (далее Положение).</w:t>
            </w:r>
            <w:r w:rsidRPr="000D157E">
              <w:rPr>
                <w:rStyle w:val="aa"/>
                <w:rFonts w:ascii="Times New Roman" w:eastAsia="Times New Roman" w:hAnsi="Times New Roman" w:cs="Times New Roman"/>
                <w:i w:val="0"/>
                <w:sz w:val="20"/>
                <w:szCs w:val="20"/>
              </w:rPr>
              <w:t xml:space="preserve"> Так, для выполнения всего спектра заявленных работ необходим следующий персонал:</w:t>
            </w:r>
          </w:p>
          <w:p w:rsidR="0058532F" w:rsidRPr="000D157E" w:rsidRDefault="0058532F" w:rsidP="000D157E">
            <w:pPr>
              <w:jc w:val="both"/>
              <w:rPr>
                <w:rFonts w:ascii="Times New Roman" w:eastAsia="Times New Roman" w:hAnsi="Times New Roman" w:cs="Times New Roman"/>
                <w:sz w:val="20"/>
                <w:szCs w:val="20"/>
              </w:rPr>
            </w:pPr>
            <w:r w:rsidRPr="000D157E">
              <w:rPr>
                <w:rFonts w:ascii="Times New Roman" w:eastAsia="Times New Roman" w:hAnsi="Times New Roman" w:cs="Times New Roman"/>
                <w:sz w:val="20"/>
                <w:szCs w:val="20"/>
              </w:rPr>
              <w:t>- Проектирование зданий и сооружений, разработка проектно-сметной документации - главный инженер проекта и главный архитектор проекта, инженер-конструктор, имеющие высшее специальное образование и стаж работы не менее 5 лет в качестве проектировщика;</w:t>
            </w:r>
          </w:p>
          <w:p w:rsidR="0058532F" w:rsidRPr="000D157E" w:rsidRDefault="0058532F" w:rsidP="000D157E">
            <w:pPr>
              <w:jc w:val="both"/>
              <w:rPr>
                <w:rFonts w:ascii="Times New Roman" w:eastAsia="Times New Roman" w:hAnsi="Times New Roman" w:cs="Times New Roman"/>
                <w:sz w:val="20"/>
                <w:szCs w:val="20"/>
              </w:rPr>
            </w:pPr>
            <w:r w:rsidRPr="000D157E">
              <w:rPr>
                <w:rFonts w:ascii="Times New Roman" w:eastAsia="Times New Roman" w:hAnsi="Times New Roman" w:cs="Times New Roman"/>
                <w:sz w:val="20"/>
                <w:szCs w:val="20"/>
              </w:rPr>
              <w:t>- Земляные работы - машинисты землеройных машин;</w:t>
            </w:r>
          </w:p>
          <w:p w:rsidR="0058532F" w:rsidRPr="000D157E" w:rsidRDefault="0058532F" w:rsidP="000D157E">
            <w:pPr>
              <w:jc w:val="both"/>
              <w:rPr>
                <w:rFonts w:ascii="Times New Roman" w:eastAsia="Times New Roman" w:hAnsi="Times New Roman" w:cs="Times New Roman"/>
                <w:sz w:val="20"/>
                <w:szCs w:val="20"/>
              </w:rPr>
            </w:pPr>
            <w:r w:rsidRPr="000D157E">
              <w:rPr>
                <w:rFonts w:ascii="Times New Roman" w:eastAsia="Times New Roman" w:hAnsi="Times New Roman" w:cs="Times New Roman"/>
                <w:sz w:val="20"/>
                <w:szCs w:val="20"/>
              </w:rPr>
              <w:t>- Возведение несущих и ограждающих конструкций зданий и сооружений - рабочие строительных специальностей со стажем работы более 3 лет;</w:t>
            </w:r>
          </w:p>
          <w:p w:rsidR="0058532F" w:rsidRPr="000D157E" w:rsidRDefault="0058532F" w:rsidP="000D157E">
            <w:pPr>
              <w:jc w:val="both"/>
              <w:rPr>
                <w:rFonts w:ascii="Times New Roman" w:eastAsia="Times New Roman" w:hAnsi="Times New Roman" w:cs="Times New Roman"/>
                <w:sz w:val="20"/>
                <w:szCs w:val="20"/>
              </w:rPr>
            </w:pPr>
            <w:r w:rsidRPr="000D157E">
              <w:rPr>
                <w:rFonts w:ascii="Times New Roman" w:eastAsia="Times New Roman" w:hAnsi="Times New Roman" w:cs="Times New Roman"/>
                <w:sz w:val="20"/>
                <w:szCs w:val="20"/>
              </w:rPr>
              <w:t>- Работы по устройству наружных инженерных сетей и оборудования, Работы по устройству внутренних инженерных систем - рабочие строительных специальностей, специалисты с высшим инженерно-техническим образованием;</w:t>
            </w:r>
          </w:p>
          <w:p w:rsidR="0058532F" w:rsidRPr="000D157E" w:rsidRDefault="0058532F" w:rsidP="000D157E">
            <w:pPr>
              <w:jc w:val="both"/>
              <w:rPr>
                <w:rFonts w:ascii="Times New Roman" w:eastAsia="Times New Roman" w:hAnsi="Times New Roman" w:cs="Times New Roman"/>
                <w:sz w:val="20"/>
                <w:szCs w:val="20"/>
              </w:rPr>
            </w:pPr>
            <w:r w:rsidRPr="000D157E">
              <w:rPr>
                <w:rFonts w:ascii="Times New Roman" w:eastAsia="Times New Roman" w:hAnsi="Times New Roman" w:cs="Times New Roman"/>
                <w:sz w:val="20"/>
                <w:szCs w:val="20"/>
              </w:rPr>
              <w:t>- Кровельные работы – кровельщики;</w:t>
            </w:r>
          </w:p>
          <w:p w:rsidR="0058532F" w:rsidRPr="000D157E" w:rsidRDefault="0058532F" w:rsidP="000D157E">
            <w:pPr>
              <w:pStyle w:val="a4"/>
              <w:shd w:val="clear" w:color="auto" w:fill="FFFFFF"/>
              <w:spacing w:before="0" w:beforeAutospacing="0" w:after="0" w:afterAutospacing="0"/>
              <w:jc w:val="both"/>
              <w:rPr>
                <w:color w:val="000000"/>
                <w:sz w:val="20"/>
                <w:szCs w:val="20"/>
              </w:rPr>
            </w:pPr>
            <w:r w:rsidRPr="000D157E">
              <w:rPr>
                <w:sz w:val="20"/>
                <w:szCs w:val="20"/>
              </w:rPr>
              <w:t xml:space="preserve">- </w:t>
            </w:r>
            <w:r w:rsidRPr="000D157E">
              <w:rPr>
                <w:color w:val="000000"/>
                <w:sz w:val="20"/>
                <w:szCs w:val="20"/>
              </w:rPr>
              <w:t xml:space="preserve">Производство отделочных работ на высоте или методом промышленного альпинизма - </w:t>
            </w:r>
            <w:r w:rsidRPr="000D157E">
              <w:rPr>
                <w:sz w:val="20"/>
                <w:szCs w:val="20"/>
              </w:rPr>
              <w:t>рабочие строительных специальностей с правом производства высотно-верхолазных работ или работ методом промышленного альпинизма, инженерно-технический персонал, аттестованный по охране труда.</w:t>
            </w:r>
          </w:p>
          <w:p w:rsidR="0058532F" w:rsidRPr="000D157E" w:rsidRDefault="0058532F" w:rsidP="000D157E">
            <w:pPr>
              <w:shd w:val="clear" w:color="auto" w:fill="FFFFFF"/>
              <w:jc w:val="both"/>
              <w:rPr>
                <w:rFonts w:ascii="Times New Roman" w:eastAsia="Times New Roman" w:hAnsi="Times New Roman" w:cs="Times New Roman"/>
                <w:sz w:val="20"/>
                <w:szCs w:val="20"/>
              </w:rPr>
            </w:pPr>
            <w:r w:rsidRPr="000D157E">
              <w:rPr>
                <w:rStyle w:val="aa"/>
                <w:rFonts w:ascii="Times New Roman" w:eastAsia="Times New Roman" w:hAnsi="Times New Roman" w:cs="Times New Roman"/>
                <w:i w:val="0"/>
                <w:sz w:val="20"/>
                <w:szCs w:val="20"/>
              </w:rPr>
              <w:t xml:space="preserve">2. </w:t>
            </w:r>
            <w:r w:rsidRPr="000D157E">
              <w:rPr>
                <w:rFonts w:ascii="Times New Roman" w:eastAsia="Times New Roman" w:hAnsi="Times New Roman" w:cs="Times New Roman"/>
                <w:sz w:val="20"/>
                <w:szCs w:val="20"/>
              </w:rPr>
              <w:t xml:space="preserve">Не представлены сведения об оборудовании, с помощью которого планируется осуществлять заявленные 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w:t>
            </w:r>
            <w:r w:rsidRPr="000D157E">
              <w:rPr>
                <w:rFonts w:ascii="Times New Roman" w:eastAsia="Times New Roman" w:hAnsi="Times New Roman" w:cs="Times New Roman"/>
                <w:color w:val="000000"/>
                <w:sz w:val="20"/>
                <w:szCs w:val="20"/>
              </w:rPr>
              <w:t xml:space="preserve">заявленных видов работ необходимы: </w:t>
            </w:r>
            <w:r w:rsidRPr="000D157E">
              <w:rPr>
                <w:rFonts w:ascii="Times New Roman" w:eastAsia="Times New Roman" w:hAnsi="Times New Roman" w:cs="Times New Roman"/>
                <w:sz w:val="20"/>
                <w:szCs w:val="20"/>
              </w:rPr>
              <w:t>землеройные машины и (или) механизмы (собственные или арендованные), сертифицированное альпинистское оборудование или строительные леса, люльки или иное оборудование необходимое для выполнения работ.</w:t>
            </w:r>
          </w:p>
          <w:p w:rsidR="0058532F" w:rsidRPr="000D157E" w:rsidRDefault="0058532F" w:rsidP="000D157E">
            <w:pPr>
              <w:shd w:val="clear" w:color="auto" w:fill="FFFFFF"/>
              <w:jc w:val="both"/>
              <w:rPr>
                <w:rFonts w:ascii="Times New Roman" w:eastAsia="Times New Roman" w:hAnsi="Times New Roman" w:cs="Times New Roman"/>
                <w:color w:val="000000"/>
                <w:sz w:val="20"/>
                <w:szCs w:val="20"/>
              </w:rPr>
            </w:pPr>
            <w:r w:rsidRPr="000D157E">
              <w:rPr>
                <w:rFonts w:ascii="Times New Roman" w:eastAsia="Times New Roman" w:hAnsi="Times New Roman" w:cs="Times New Roman"/>
                <w:sz w:val="20"/>
                <w:szCs w:val="20"/>
              </w:rPr>
              <w:t xml:space="preserve">3. Не представлены </w:t>
            </w:r>
            <w:r w:rsidRPr="000D157E">
              <w:rPr>
                <w:rFonts w:ascii="Times New Roman" w:eastAsia="Times New Roman" w:hAnsi="Times New Roman" w:cs="Times New Roman"/>
                <w:color w:val="000000"/>
                <w:sz w:val="20"/>
                <w:szCs w:val="20"/>
              </w:rPr>
              <w:t>копии трудовых книжек, дипломов и штатное расписание на всех работников.</w:t>
            </w:r>
          </w:p>
          <w:p w:rsidR="0058532F" w:rsidRPr="000D157E" w:rsidRDefault="0058532F" w:rsidP="000D157E">
            <w:pPr>
              <w:pStyle w:val="a8"/>
              <w:jc w:val="both"/>
              <w:rPr>
                <w:rStyle w:val="aa"/>
                <w:b w:val="0"/>
                <w:i w:val="0"/>
                <w:sz w:val="20"/>
                <w:szCs w:val="20"/>
                <w:lang w:val="ru-RU"/>
              </w:rPr>
            </w:pPr>
            <w:r w:rsidRPr="000D157E">
              <w:rPr>
                <w:rStyle w:val="aa"/>
                <w:b w:val="0"/>
                <w:i w:val="0"/>
                <w:sz w:val="20"/>
                <w:szCs w:val="20"/>
                <w:lang w:val="ru-RU"/>
              </w:rPr>
              <w:t>4. Не представлены сведения о прохождении руководителем организации обучения в области охраны труда (копия протокола проверки знаний или удостоверения), в соответствии с пунктом 17 Приложения № 4 к Положению.</w:t>
            </w:r>
          </w:p>
          <w:p w:rsidR="0058532F" w:rsidRPr="000D157E" w:rsidRDefault="0058532F" w:rsidP="000D157E">
            <w:pPr>
              <w:pStyle w:val="a8"/>
              <w:ind w:left="-18"/>
              <w:jc w:val="both"/>
              <w:rPr>
                <w:rStyle w:val="aa"/>
                <w:b w:val="0"/>
                <w:i w:val="0"/>
                <w:iCs w:val="0"/>
                <w:sz w:val="20"/>
                <w:szCs w:val="20"/>
                <w:lang w:val="ru-RU"/>
              </w:rPr>
            </w:pPr>
            <w:r w:rsidRPr="000D157E">
              <w:rPr>
                <w:rStyle w:val="aa"/>
                <w:b w:val="0"/>
                <w:i w:val="0"/>
                <w:iCs w:val="0"/>
                <w:sz w:val="20"/>
                <w:szCs w:val="20"/>
                <w:lang w:val="ru-RU"/>
              </w:rPr>
              <w:t>5.</w:t>
            </w:r>
            <w:r w:rsidRPr="000D157E">
              <w:rPr>
                <w:rStyle w:val="af3"/>
                <w:b w:val="0"/>
                <w:i/>
                <w:sz w:val="20"/>
                <w:szCs w:val="20"/>
                <w:lang w:val="ru-RU"/>
              </w:rPr>
              <w:t xml:space="preserve"> </w:t>
            </w:r>
            <w:r w:rsidRPr="000D157E">
              <w:rPr>
                <w:rStyle w:val="aa"/>
                <w:b w:val="0"/>
                <w:i w:val="0"/>
                <w:sz w:val="20"/>
                <w:szCs w:val="20"/>
                <w:lang w:val="ru-RU"/>
              </w:rPr>
              <w:t>Для выполнения всего спектра заявленных работ и в соответствии с пунктом 20 Приложения № 4 к Положению, необходимо провести аттестацию следующих рабочих мест по условиям труда:</w:t>
            </w:r>
            <w:r w:rsidRPr="000D157E">
              <w:rPr>
                <w:b w:val="0"/>
                <w:sz w:val="20"/>
                <w:szCs w:val="20"/>
                <w:lang w:val="ru-RU"/>
              </w:rPr>
              <w:t xml:space="preserve"> </w:t>
            </w:r>
            <w:r w:rsidRPr="000D157E">
              <w:rPr>
                <w:b w:val="0"/>
                <w:sz w:val="20"/>
                <w:szCs w:val="20"/>
              </w:rPr>
              <w:t>c</w:t>
            </w:r>
            <w:r w:rsidRPr="000D157E">
              <w:rPr>
                <w:b w:val="0"/>
                <w:sz w:val="20"/>
                <w:szCs w:val="20"/>
                <w:lang w:val="ru-RU"/>
              </w:rPr>
              <w:t>текольщик, монтажник металлопластиковых окон, монтажник технологических металлоконструкций, облицовщик, сборщик железобетонных конструкций, сантехник, плотник, кровельщик, изоляционщик, варщик битума, монтажник технологических трубопроводов, жестянщик, арматурщик.</w:t>
            </w:r>
          </w:p>
          <w:p w:rsidR="0058532F" w:rsidRDefault="0058532F" w:rsidP="000D157E">
            <w:pPr>
              <w:pStyle w:val="a8"/>
              <w:jc w:val="both"/>
              <w:rPr>
                <w:rStyle w:val="aa"/>
                <w:b w:val="0"/>
                <w:i w:val="0"/>
                <w:lang w:val="ru-RU"/>
              </w:rPr>
            </w:pPr>
            <w:r w:rsidRPr="000D157E">
              <w:rPr>
                <w:rStyle w:val="aa"/>
                <w:b w:val="0"/>
                <w:i w:val="0"/>
                <w:sz w:val="20"/>
                <w:szCs w:val="20"/>
                <w:lang w:val="ru-RU"/>
              </w:rPr>
              <w:t>На основании изложенного выше необходимо, представить недостающие документы в срок до 1 февраля 2015 года, в противном случае действие лицензии будет приостановлено.</w:t>
            </w:r>
          </w:p>
          <w:p w:rsidR="0058532F" w:rsidRPr="000D157E" w:rsidRDefault="0058532F" w:rsidP="000D157E">
            <w:pPr>
              <w:jc w:val="both"/>
              <w:rPr>
                <w:rFonts w:ascii="Times New Roman" w:hAnsi="Times New Roman" w:cs="Times New Roman"/>
                <w:sz w:val="20"/>
                <w:szCs w:val="20"/>
              </w:rPr>
            </w:pPr>
            <w:r w:rsidRPr="000D157E">
              <w:rPr>
                <w:rStyle w:val="aa"/>
                <w:rFonts w:ascii="Times New Roman" w:eastAsia="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58532F" w:rsidRPr="00630ABD" w:rsidTr="00A133AB">
        <w:tc>
          <w:tcPr>
            <w:tcW w:w="534" w:type="dxa"/>
          </w:tcPr>
          <w:p w:rsidR="0058532F" w:rsidRPr="000A4372" w:rsidRDefault="0058532F">
            <w:pPr>
              <w:rPr>
                <w:rFonts w:ascii="Times New Roman" w:hAnsi="Times New Roman" w:cs="Times New Roman"/>
                <w:sz w:val="20"/>
                <w:szCs w:val="20"/>
              </w:rPr>
            </w:pPr>
            <w:r w:rsidRPr="000A4372">
              <w:rPr>
                <w:rFonts w:ascii="Times New Roman" w:hAnsi="Times New Roman" w:cs="Times New Roman"/>
                <w:sz w:val="20"/>
                <w:szCs w:val="20"/>
              </w:rPr>
              <w:lastRenderedPageBreak/>
              <w:t>31</w:t>
            </w:r>
            <w:r w:rsidR="003813D0">
              <w:rPr>
                <w:rFonts w:ascii="Times New Roman" w:hAnsi="Times New Roman" w:cs="Times New Roman"/>
                <w:sz w:val="20"/>
                <w:szCs w:val="20"/>
              </w:rPr>
              <w:t>3</w:t>
            </w:r>
          </w:p>
        </w:tc>
        <w:tc>
          <w:tcPr>
            <w:tcW w:w="2126" w:type="dxa"/>
          </w:tcPr>
          <w:p w:rsidR="0058532F" w:rsidRPr="000A4372" w:rsidRDefault="0058532F" w:rsidP="00E96010">
            <w:pPr>
              <w:ind w:left="-108"/>
              <w:rPr>
                <w:rFonts w:ascii="Times New Roman" w:hAnsi="Times New Roman" w:cs="Times New Roman"/>
                <w:sz w:val="20"/>
                <w:szCs w:val="20"/>
              </w:rPr>
            </w:pPr>
            <w:r w:rsidRPr="000A4372">
              <w:rPr>
                <w:rFonts w:ascii="Times New Roman" w:hAnsi="Times New Roman" w:cs="Times New Roman"/>
                <w:sz w:val="20"/>
                <w:szCs w:val="20"/>
              </w:rPr>
              <w:t>ООО "Люкс-Окна"</w:t>
            </w:r>
          </w:p>
          <w:p w:rsidR="00830D15" w:rsidRPr="000A4372" w:rsidRDefault="000A4372" w:rsidP="00E96010">
            <w:pPr>
              <w:ind w:left="-108"/>
              <w:rPr>
                <w:rFonts w:ascii="Times New Roman" w:hAnsi="Times New Roman" w:cs="Times New Roman"/>
                <w:sz w:val="20"/>
                <w:szCs w:val="20"/>
              </w:rPr>
            </w:pPr>
            <w:r w:rsidRPr="000A4372">
              <w:rPr>
                <w:rFonts w:ascii="Times New Roman" w:hAnsi="Times New Roman" w:cs="Times New Roman"/>
                <w:sz w:val="20"/>
                <w:szCs w:val="20"/>
              </w:rPr>
              <w:lastRenderedPageBreak/>
              <w:t>г. Тирасполь, ул. Космонавтов, д. 65, кв. 58</w:t>
            </w:r>
          </w:p>
        </w:tc>
        <w:tc>
          <w:tcPr>
            <w:tcW w:w="1561" w:type="dxa"/>
          </w:tcPr>
          <w:p w:rsidR="0058532F" w:rsidRPr="00630ABD" w:rsidRDefault="0058532F">
            <w:pPr>
              <w:rPr>
                <w:rFonts w:ascii="Times New Roman" w:hAnsi="Times New Roman" w:cs="Times New Roman"/>
                <w:sz w:val="20"/>
                <w:szCs w:val="20"/>
              </w:rPr>
            </w:pPr>
            <w:r w:rsidRPr="00C3626F">
              <w:rPr>
                <w:rFonts w:ascii="Times New Roman" w:hAnsi="Times New Roman" w:cs="Times New Roman"/>
                <w:sz w:val="20"/>
                <w:szCs w:val="20"/>
              </w:rPr>
              <w:lastRenderedPageBreak/>
              <w:t>Дяченко В.Н.</w:t>
            </w:r>
          </w:p>
        </w:tc>
        <w:tc>
          <w:tcPr>
            <w:tcW w:w="1417" w:type="dxa"/>
          </w:tcPr>
          <w:p w:rsidR="0058532F" w:rsidRPr="00630ABD" w:rsidRDefault="0058532F">
            <w:pPr>
              <w:rPr>
                <w:rFonts w:ascii="Times New Roman" w:hAnsi="Times New Roman" w:cs="Times New Roman"/>
                <w:sz w:val="20"/>
                <w:szCs w:val="20"/>
              </w:rPr>
            </w:pPr>
            <w:r w:rsidRPr="00C3626F">
              <w:rPr>
                <w:rFonts w:ascii="Times New Roman" w:hAnsi="Times New Roman" w:cs="Times New Roman"/>
                <w:sz w:val="20"/>
                <w:szCs w:val="20"/>
              </w:rPr>
              <w:t xml:space="preserve">01-16/4457 от </w:t>
            </w:r>
            <w:r w:rsidRPr="00C3626F">
              <w:rPr>
                <w:rFonts w:ascii="Times New Roman" w:hAnsi="Times New Roman" w:cs="Times New Roman"/>
                <w:sz w:val="20"/>
                <w:szCs w:val="20"/>
              </w:rPr>
              <w:lastRenderedPageBreak/>
              <w:t>29.12.2014</w:t>
            </w:r>
          </w:p>
        </w:tc>
        <w:tc>
          <w:tcPr>
            <w:tcW w:w="991" w:type="dxa"/>
          </w:tcPr>
          <w:p w:rsidR="0058532F" w:rsidRPr="00C3626F" w:rsidRDefault="00AD2696" w:rsidP="00C3626F">
            <w:pPr>
              <w:pStyle w:val="a8"/>
              <w:jc w:val="both"/>
              <w:rPr>
                <w:rStyle w:val="aa"/>
                <w:b w:val="0"/>
                <w:i w:val="0"/>
                <w:sz w:val="20"/>
                <w:szCs w:val="20"/>
                <w:lang w:val="ru-RU"/>
              </w:rPr>
            </w:pPr>
            <w:r>
              <w:rPr>
                <w:rStyle w:val="aa"/>
                <w:b w:val="0"/>
                <w:i w:val="0"/>
                <w:sz w:val="20"/>
                <w:szCs w:val="20"/>
                <w:lang w:val="ru-RU"/>
              </w:rPr>
              <w:lastRenderedPageBreak/>
              <w:t xml:space="preserve">01.12.14 </w:t>
            </w:r>
          </w:p>
        </w:tc>
        <w:tc>
          <w:tcPr>
            <w:tcW w:w="8930" w:type="dxa"/>
          </w:tcPr>
          <w:p w:rsidR="00AD2696" w:rsidRPr="00A43DB3" w:rsidRDefault="00AD2696" w:rsidP="00AD2696">
            <w:pPr>
              <w:pStyle w:val="a8"/>
              <w:jc w:val="both"/>
              <w:rPr>
                <w:rStyle w:val="aa"/>
                <w:b w:val="0"/>
                <w:i w:val="0"/>
                <w:color w:val="FF0000"/>
                <w:sz w:val="20"/>
                <w:szCs w:val="20"/>
                <w:lang w:val="ru-RU"/>
              </w:rPr>
            </w:pPr>
            <w:r w:rsidRPr="00A43DB3">
              <w:rPr>
                <w:rStyle w:val="aa"/>
                <w:b w:val="0"/>
                <w:i w:val="0"/>
                <w:color w:val="FF0000"/>
                <w:sz w:val="20"/>
                <w:szCs w:val="20"/>
                <w:lang w:val="ru-RU"/>
              </w:rPr>
              <w:t>Отказ</w:t>
            </w:r>
          </w:p>
          <w:p w:rsidR="0058532F" w:rsidRPr="00C3626F" w:rsidRDefault="0058532F" w:rsidP="00C3626F">
            <w:pPr>
              <w:pStyle w:val="a8"/>
              <w:jc w:val="both"/>
              <w:rPr>
                <w:rStyle w:val="aa"/>
                <w:b w:val="0"/>
                <w:i w:val="0"/>
                <w:sz w:val="20"/>
                <w:szCs w:val="20"/>
                <w:lang w:val="ru-RU"/>
              </w:rPr>
            </w:pPr>
            <w:r w:rsidRPr="00C3626F">
              <w:rPr>
                <w:rStyle w:val="aa"/>
                <w:b w:val="0"/>
                <w:i w:val="0"/>
                <w:sz w:val="20"/>
                <w:szCs w:val="20"/>
                <w:lang w:val="ru-RU"/>
              </w:rPr>
              <w:lastRenderedPageBreak/>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w:t>
            </w:r>
          </w:p>
          <w:p w:rsidR="0058532F" w:rsidRPr="00C3626F" w:rsidRDefault="0058532F" w:rsidP="00C3626F">
            <w:pPr>
              <w:jc w:val="both"/>
              <w:rPr>
                <w:rStyle w:val="aa"/>
                <w:rFonts w:ascii="Times New Roman" w:hAnsi="Times New Roman" w:cs="Times New Roman"/>
                <w:i w:val="0"/>
                <w:sz w:val="20"/>
                <w:szCs w:val="20"/>
              </w:rPr>
            </w:pPr>
            <w:r w:rsidRPr="00C3626F">
              <w:rPr>
                <w:rStyle w:val="aa"/>
                <w:rFonts w:ascii="Times New Roman" w:hAnsi="Times New Roman" w:cs="Times New Roman"/>
                <w:i w:val="0"/>
                <w:iCs w:val="0"/>
                <w:sz w:val="20"/>
                <w:szCs w:val="20"/>
              </w:rPr>
              <w:t>1.</w:t>
            </w:r>
            <w:r w:rsidRPr="00C3626F">
              <w:rPr>
                <w:rStyle w:val="aa"/>
                <w:rFonts w:ascii="Times New Roman" w:hAnsi="Times New Roman" w:cs="Times New Roman"/>
                <w:i w:val="0"/>
                <w:sz w:val="20"/>
                <w:szCs w:val="20"/>
              </w:rPr>
              <w:t xml:space="preserve"> Не представлены сведения о 5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C3626F">
              <w:rPr>
                <w:rFonts w:ascii="Times New Roman" w:hAnsi="Times New Roman" w:cs="Times New Roman"/>
                <w:color w:val="000000"/>
                <w:sz w:val="20"/>
                <w:szCs w:val="20"/>
              </w:rPr>
              <w:t xml:space="preserve">с изменениями, внесенными </w:t>
            </w:r>
            <w:r w:rsidRPr="00C3626F">
              <w:rPr>
                <w:rFonts w:ascii="Times New Roman" w:hAnsi="Times New Roman" w:cs="Times New Roman"/>
                <w:bCs/>
                <w:color w:val="000000"/>
                <w:sz w:val="20"/>
                <w:szCs w:val="20"/>
              </w:rPr>
              <w:t>Постановлением Правительства ПМР</w:t>
            </w:r>
            <w:r w:rsidRPr="00C3626F">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C3626F">
              <w:rPr>
                <w:rStyle w:val="aa"/>
                <w:rFonts w:ascii="Times New Roman" w:hAnsi="Times New Roman" w:cs="Times New Roman"/>
                <w:i w:val="0"/>
                <w:sz w:val="20"/>
                <w:szCs w:val="20"/>
              </w:rPr>
              <w:t xml:space="preserve"> Так, для выполнения всего спектра заявленных работ необходим следующий персонал:</w:t>
            </w:r>
          </w:p>
          <w:p w:rsidR="0058532F" w:rsidRPr="00C3626F" w:rsidRDefault="0058532F" w:rsidP="00C3626F">
            <w:pPr>
              <w:jc w:val="both"/>
              <w:rPr>
                <w:rFonts w:ascii="Times New Roman" w:hAnsi="Times New Roman" w:cs="Times New Roman"/>
                <w:sz w:val="20"/>
                <w:szCs w:val="20"/>
              </w:rPr>
            </w:pPr>
            <w:r w:rsidRPr="00C3626F">
              <w:rPr>
                <w:rFonts w:ascii="Times New Roman" w:hAnsi="Times New Roman" w:cs="Times New Roman"/>
                <w:sz w:val="20"/>
                <w:szCs w:val="20"/>
              </w:rPr>
              <w:t>- Подготовка строительной площадки - строители рабочих специальностей, сварщики;</w:t>
            </w:r>
          </w:p>
          <w:p w:rsidR="0058532F" w:rsidRPr="00C3626F" w:rsidRDefault="0058532F" w:rsidP="00C3626F">
            <w:pPr>
              <w:jc w:val="both"/>
              <w:rPr>
                <w:rFonts w:ascii="Times New Roman" w:hAnsi="Times New Roman" w:cs="Times New Roman"/>
                <w:sz w:val="20"/>
                <w:szCs w:val="20"/>
              </w:rPr>
            </w:pPr>
            <w:r w:rsidRPr="00C3626F">
              <w:rPr>
                <w:rFonts w:ascii="Times New Roman" w:hAnsi="Times New Roman" w:cs="Times New Roman"/>
                <w:sz w:val="20"/>
                <w:szCs w:val="20"/>
              </w:rPr>
              <w:t>- Возведение несущих и ограждающих конструкций зданий и сооружений - рабочие строительных специальностей со стажем работы более 3 лет;</w:t>
            </w:r>
          </w:p>
          <w:p w:rsidR="0058532F" w:rsidRPr="00C3626F" w:rsidRDefault="0058532F" w:rsidP="00C3626F">
            <w:pPr>
              <w:shd w:val="clear" w:color="auto" w:fill="FFFFFF"/>
              <w:jc w:val="both"/>
              <w:rPr>
                <w:rFonts w:ascii="Times New Roman" w:hAnsi="Times New Roman" w:cs="Times New Roman"/>
                <w:sz w:val="20"/>
                <w:szCs w:val="20"/>
              </w:rPr>
            </w:pPr>
            <w:r w:rsidRPr="00C3626F">
              <w:rPr>
                <w:rStyle w:val="aa"/>
                <w:rFonts w:ascii="Times New Roman" w:hAnsi="Times New Roman" w:cs="Times New Roman"/>
                <w:i w:val="0"/>
                <w:sz w:val="20"/>
                <w:szCs w:val="20"/>
              </w:rPr>
              <w:t xml:space="preserve">2. </w:t>
            </w:r>
            <w:r w:rsidRPr="00C3626F">
              <w:rPr>
                <w:rFonts w:ascii="Times New Roman" w:hAnsi="Times New Roman" w:cs="Times New Roman"/>
                <w:sz w:val="20"/>
                <w:szCs w:val="20"/>
              </w:rPr>
              <w:t xml:space="preserve">Не представлены сведения об оборудовании, с помощью которого планируется осуществлять заявленные 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w:t>
            </w:r>
            <w:r w:rsidRPr="00C3626F">
              <w:rPr>
                <w:rFonts w:ascii="Times New Roman" w:hAnsi="Times New Roman" w:cs="Times New Roman"/>
                <w:color w:val="000000"/>
                <w:sz w:val="20"/>
                <w:szCs w:val="20"/>
              </w:rPr>
              <w:t xml:space="preserve">заявленных видов работ необходимы: </w:t>
            </w:r>
            <w:r w:rsidRPr="00C3626F">
              <w:rPr>
                <w:rFonts w:ascii="Times New Roman" w:hAnsi="Times New Roman" w:cs="Times New Roman"/>
                <w:sz w:val="20"/>
                <w:szCs w:val="20"/>
              </w:rPr>
              <w:t>оборудование для демонтажа (дрель, перфоратор, пневмоинструмент, сварочное оборудование).</w:t>
            </w:r>
          </w:p>
          <w:p w:rsidR="0058532F" w:rsidRPr="00C3626F" w:rsidRDefault="0058532F" w:rsidP="00C3626F">
            <w:pPr>
              <w:shd w:val="clear" w:color="auto" w:fill="FFFFFF"/>
              <w:jc w:val="both"/>
              <w:rPr>
                <w:rFonts w:ascii="Times New Roman" w:hAnsi="Times New Roman" w:cs="Times New Roman"/>
                <w:color w:val="000000"/>
                <w:sz w:val="20"/>
                <w:szCs w:val="20"/>
              </w:rPr>
            </w:pPr>
            <w:r w:rsidRPr="00C3626F">
              <w:rPr>
                <w:rFonts w:ascii="Times New Roman" w:hAnsi="Times New Roman" w:cs="Times New Roman"/>
                <w:sz w:val="20"/>
                <w:szCs w:val="20"/>
              </w:rPr>
              <w:t xml:space="preserve">3. Не представлены </w:t>
            </w:r>
            <w:r w:rsidRPr="00C3626F">
              <w:rPr>
                <w:rFonts w:ascii="Times New Roman" w:hAnsi="Times New Roman" w:cs="Times New Roman"/>
                <w:color w:val="000000"/>
                <w:sz w:val="20"/>
                <w:szCs w:val="20"/>
              </w:rPr>
              <w:t>копии трудовых книжек, дипломов и штатное расписание на всех работников.</w:t>
            </w:r>
          </w:p>
          <w:p w:rsidR="0058532F" w:rsidRPr="00C3626F" w:rsidRDefault="0058532F" w:rsidP="00C3626F">
            <w:pPr>
              <w:pStyle w:val="a8"/>
              <w:jc w:val="both"/>
              <w:rPr>
                <w:rStyle w:val="aa"/>
                <w:b w:val="0"/>
                <w:i w:val="0"/>
                <w:sz w:val="20"/>
                <w:szCs w:val="20"/>
                <w:lang w:val="ru-RU"/>
              </w:rPr>
            </w:pPr>
            <w:r w:rsidRPr="00C3626F">
              <w:rPr>
                <w:rStyle w:val="aa"/>
                <w:b w:val="0"/>
                <w:i w:val="0"/>
                <w:sz w:val="20"/>
                <w:szCs w:val="20"/>
                <w:lang w:val="ru-RU"/>
              </w:rPr>
              <w:t>4. Не представлены сведения о прохождении руководителем организации обучения в области охраны труда (копия протокола проверки знаний или удостоверения), в соответствии с пунктом 17 Приложения № 4 к Положению.</w:t>
            </w:r>
          </w:p>
          <w:p w:rsidR="0058532F" w:rsidRPr="00C3626F" w:rsidRDefault="0058532F" w:rsidP="00C3626F">
            <w:pPr>
              <w:pStyle w:val="a8"/>
              <w:ind w:left="-18"/>
              <w:jc w:val="both"/>
              <w:rPr>
                <w:b w:val="0"/>
                <w:sz w:val="20"/>
                <w:szCs w:val="20"/>
                <w:lang w:val="ru-RU"/>
              </w:rPr>
            </w:pPr>
            <w:r w:rsidRPr="00C3626F">
              <w:rPr>
                <w:rStyle w:val="aa"/>
                <w:b w:val="0"/>
                <w:i w:val="0"/>
                <w:iCs w:val="0"/>
                <w:sz w:val="20"/>
                <w:szCs w:val="20"/>
                <w:lang w:val="ru-RU"/>
              </w:rPr>
              <w:t>5.</w:t>
            </w:r>
            <w:r w:rsidRPr="00C3626F">
              <w:rPr>
                <w:rStyle w:val="af3"/>
                <w:b w:val="0"/>
                <w:sz w:val="20"/>
                <w:szCs w:val="20"/>
                <w:u w:val="none"/>
                <w:lang w:val="ru-RU"/>
              </w:rPr>
              <w:t xml:space="preserve"> </w:t>
            </w:r>
            <w:r w:rsidRPr="00C3626F">
              <w:rPr>
                <w:rStyle w:val="aa"/>
                <w:b w:val="0"/>
                <w:i w:val="0"/>
                <w:sz w:val="20"/>
                <w:szCs w:val="20"/>
                <w:lang w:val="ru-RU"/>
              </w:rPr>
              <w:t>Для выполнения всего спектра заявленных работ и в соответствии с пунктом 20 Приложения № 4 к Положению, необходимо провести аттестацию следующих рабочих мест по условиям труда:</w:t>
            </w:r>
            <w:r w:rsidRPr="00C3626F">
              <w:rPr>
                <w:b w:val="0"/>
                <w:sz w:val="20"/>
                <w:szCs w:val="20"/>
                <w:lang w:val="ru-RU"/>
              </w:rPr>
              <w:t xml:space="preserve"> </w:t>
            </w:r>
            <w:r w:rsidRPr="00C3626F">
              <w:rPr>
                <w:b w:val="0"/>
                <w:sz w:val="20"/>
                <w:szCs w:val="20"/>
              </w:rPr>
              <w:t>c</w:t>
            </w:r>
            <w:r w:rsidRPr="00C3626F">
              <w:rPr>
                <w:b w:val="0"/>
                <w:sz w:val="20"/>
                <w:szCs w:val="20"/>
                <w:lang w:val="ru-RU"/>
              </w:rPr>
              <w:t>текольщик, монтажник металлопластиковых окон, монтажник металлоконструкций, каменщик, бетонщик.</w:t>
            </w:r>
          </w:p>
          <w:p w:rsidR="0058532F" w:rsidRPr="00C3626F" w:rsidRDefault="0058532F" w:rsidP="00C3626F">
            <w:pPr>
              <w:pStyle w:val="a8"/>
              <w:jc w:val="both"/>
              <w:rPr>
                <w:rStyle w:val="aa"/>
                <w:b w:val="0"/>
                <w:i w:val="0"/>
                <w:sz w:val="20"/>
                <w:szCs w:val="20"/>
                <w:lang w:val="ru-RU"/>
              </w:rPr>
            </w:pPr>
            <w:r w:rsidRPr="00C3626F">
              <w:rPr>
                <w:b w:val="0"/>
                <w:sz w:val="20"/>
                <w:szCs w:val="20"/>
                <w:lang w:val="ru-RU"/>
              </w:rPr>
              <w:t xml:space="preserve">6. </w:t>
            </w:r>
            <w:r w:rsidRPr="00C3626F">
              <w:rPr>
                <w:rStyle w:val="aa"/>
                <w:b w:val="0"/>
                <w:i w:val="0"/>
                <w:sz w:val="20"/>
                <w:szCs w:val="20"/>
                <w:lang w:val="ru-RU"/>
              </w:rPr>
              <w:t>Отсутствуют сведения об ответственном лице за электрохозяйство, имеющем соответствующую группу по электробезопасности, что не соответствует пункту 19 Приложения № 4 к Положению.</w:t>
            </w:r>
          </w:p>
          <w:p w:rsidR="0058532F" w:rsidRPr="00C3626F" w:rsidRDefault="0058532F" w:rsidP="00C3626F">
            <w:pPr>
              <w:pStyle w:val="a8"/>
              <w:jc w:val="both"/>
              <w:rPr>
                <w:rStyle w:val="aa"/>
                <w:b w:val="0"/>
                <w:i w:val="0"/>
                <w:sz w:val="20"/>
                <w:szCs w:val="20"/>
                <w:lang w:val="ru-RU"/>
              </w:rPr>
            </w:pPr>
            <w:r w:rsidRPr="00C3626F">
              <w:rPr>
                <w:rStyle w:val="aa"/>
                <w:b w:val="0"/>
                <w:i w:val="0"/>
                <w:sz w:val="20"/>
                <w:szCs w:val="20"/>
                <w:lang w:val="ru-RU"/>
              </w:rPr>
              <w:t>На основании изложенного выше необходимо, представить недостающие документы в срок до 1 февраля 2015 года, в противном случае действие лицензии будет приостановлено.</w:t>
            </w:r>
          </w:p>
          <w:p w:rsidR="0058532F" w:rsidRPr="00C3626F" w:rsidRDefault="0058532F" w:rsidP="00C3626F">
            <w:pPr>
              <w:jc w:val="both"/>
              <w:rPr>
                <w:rFonts w:ascii="Times New Roman" w:hAnsi="Times New Roman" w:cs="Times New Roman"/>
                <w:sz w:val="20"/>
                <w:szCs w:val="20"/>
              </w:rPr>
            </w:pPr>
            <w:r w:rsidRPr="00C3626F">
              <w:rPr>
                <w:rStyle w:val="aa"/>
                <w:rFonts w:ascii="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58532F" w:rsidRPr="00630ABD" w:rsidTr="00A133AB">
        <w:tc>
          <w:tcPr>
            <w:tcW w:w="534" w:type="dxa"/>
          </w:tcPr>
          <w:p w:rsidR="0058532F" w:rsidRDefault="0058532F" w:rsidP="003813D0">
            <w:pPr>
              <w:rPr>
                <w:rFonts w:ascii="Times New Roman" w:hAnsi="Times New Roman" w:cs="Times New Roman"/>
                <w:sz w:val="20"/>
                <w:szCs w:val="20"/>
              </w:rPr>
            </w:pPr>
            <w:r>
              <w:rPr>
                <w:rFonts w:ascii="Times New Roman" w:hAnsi="Times New Roman" w:cs="Times New Roman"/>
                <w:sz w:val="20"/>
                <w:szCs w:val="20"/>
              </w:rPr>
              <w:lastRenderedPageBreak/>
              <w:t>31</w:t>
            </w:r>
            <w:r w:rsidR="003813D0">
              <w:rPr>
                <w:rFonts w:ascii="Times New Roman" w:hAnsi="Times New Roman" w:cs="Times New Roman"/>
                <w:sz w:val="20"/>
                <w:szCs w:val="20"/>
              </w:rPr>
              <w:t>4</w:t>
            </w:r>
          </w:p>
        </w:tc>
        <w:tc>
          <w:tcPr>
            <w:tcW w:w="2126" w:type="dxa"/>
          </w:tcPr>
          <w:p w:rsidR="00F41E63" w:rsidRDefault="0058532F" w:rsidP="00E96010">
            <w:pPr>
              <w:ind w:left="-108"/>
              <w:rPr>
                <w:rFonts w:ascii="Times New Roman" w:hAnsi="Times New Roman" w:cs="Times New Roman"/>
                <w:sz w:val="20"/>
                <w:szCs w:val="20"/>
              </w:rPr>
            </w:pPr>
            <w:r w:rsidRPr="00895F5C">
              <w:rPr>
                <w:rFonts w:ascii="Times New Roman" w:hAnsi="Times New Roman" w:cs="Times New Roman"/>
                <w:sz w:val="20"/>
                <w:szCs w:val="20"/>
              </w:rPr>
              <w:t>ООО "НЭТ"</w:t>
            </w:r>
            <w:r w:rsidR="00AD2696">
              <w:rPr>
                <w:rFonts w:ascii="Times New Roman" w:hAnsi="Times New Roman" w:cs="Times New Roman"/>
                <w:sz w:val="20"/>
                <w:szCs w:val="20"/>
              </w:rPr>
              <w:t xml:space="preserve">, </w:t>
            </w:r>
          </w:p>
          <w:p w:rsidR="0058532F" w:rsidRPr="00630ABD" w:rsidRDefault="004A3B24" w:rsidP="00E96010">
            <w:pPr>
              <w:ind w:left="-108"/>
              <w:rPr>
                <w:rFonts w:ascii="Times New Roman" w:hAnsi="Times New Roman" w:cs="Times New Roman"/>
                <w:sz w:val="20"/>
                <w:szCs w:val="20"/>
              </w:rPr>
            </w:pPr>
            <w:r>
              <w:rPr>
                <w:rFonts w:ascii="Times New Roman" w:hAnsi="Times New Roman" w:cs="Times New Roman"/>
                <w:sz w:val="20"/>
                <w:szCs w:val="20"/>
              </w:rPr>
              <w:t>г. Тирасполь, ул. М</w:t>
            </w:r>
            <w:r w:rsidR="00AD2696">
              <w:rPr>
                <w:rFonts w:ascii="Times New Roman" w:hAnsi="Times New Roman" w:cs="Times New Roman"/>
                <w:sz w:val="20"/>
                <w:szCs w:val="20"/>
              </w:rPr>
              <w:t>ира, 24</w:t>
            </w:r>
          </w:p>
        </w:tc>
        <w:tc>
          <w:tcPr>
            <w:tcW w:w="1561" w:type="dxa"/>
          </w:tcPr>
          <w:p w:rsidR="0058532F" w:rsidRPr="00630ABD" w:rsidRDefault="0058532F">
            <w:pPr>
              <w:rPr>
                <w:rFonts w:ascii="Times New Roman" w:hAnsi="Times New Roman" w:cs="Times New Roman"/>
                <w:sz w:val="20"/>
                <w:szCs w:val="20"/>
              </w:rPr>
            </w:pPr>
            <w:r w:rsidRPr="00895F5C">
              <w:rPr>
                <w:rFonts w:ascii="Times New Roman" w:hAnsi="Times New Roman" w:cs="Times New Roman"/>
                <w:sz w:val="20"/>
                <w:szCs w:val="20"/>
              </w:rPr>
              <w:t>Никитин С.К.</w:t>
            </w:r>
          </w:p>
        </w:tc>
        <w:tc>
          <w:tcPr>
            <w:tcW w:w="1417" w:type="dxa"/>
          </w:tcPr>
          <w:p w:rsidR="0058532F" w:rsidRPr="00630ABD" w:rsidRDefault="0058532F">
            <w:pPr>
              <w:rPr>
                <w:rFonts w:ascii="Times New Roman" w:hAnsi="Times New Roman" w:cs="Times New Roman"/>
                <w:sz w:val="20"/>
                <w:szCs w:val="20"/>
              </w:rPr>
            </w:pPr>
            <w:r w:rsidRPr="00045304">
              <w:rPr>
                <w:rFonts w:ascii="Times New Roman" w:hAnsi="Times New Roman" w:cs="Times New Roman"/>
                <w:sz w:val="20"/>
                <w:szCs w:val="20"/>
              </w:rPr>
              <w:t>01-16/4410 от 29.12.2014</w:t>
            </w:r>
          </w:p>
        </w:tc>
        <w:tc>
          <w:tcPr>
            <w:tcW w:w="991" w:type="dxa"/>
          </w:tcPr>
          <w:p w:rsidR="0058532F" w:rsidRPr="00895F5C" w:rsidRDefault="00AD2696" w:rsidP="00895F5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28.11.14 №1715/16</w:t>
            </w:r>
          </w:p>
        </w:tc>
        <w:tc>
          <w:tcPr>
            <w:tcW w:w="8930" w:type="dxa"/>
          </w:tcPr>
          <w:p w:rsidR="0058532F" w:rsidRPr="00895F5C" w:rsidRDefault="0058532F" w:rsidP="00895F5C">
            <w:pPr>
              <w:autoSpaceDE w:val="0"/>
              <w:autoSpaceDN w:val="0"/>
              <w:adjustRightInd w:val="0"/>
              <w:jc w:val="both"/>
              <w:rPr>
                <w:rFonts w:ascii="Times New Roman" w:hAnsi="Times New Roman" w:cs="Times New Roman"/>
                <w:sz w:val="20"/>
                <w:szCs w:val="20"/>
              </w:rPr>
            </w:pPr>
            <w:r w:rsidRPr="00895F5C">
              <w:rPr>
                <w:rFonts w:ascii="Times New Roman" w:hAnsi="Times New Roman" w:cs="Times New Roman"/>
                <w:sz w:val="20"/>
                <w:szCs w:val="20"/>
              </w:rPr>
              <w:t>Рассмотрев представленный пакет документов, Государственная служба энергетики и жилищно-коммунального хозяйства Приднестровской Молдавской Республики сообщает:</w:t>
            </w:r>
          </w:p>
          <w:p w:rsidR="0058532F" w:rsidRPr="00630ABD" w:rsidRDefault="0058532F" w:rsidP="00895F5C">
            <w:pPr>
              <w:jc w:val="both"/>
              <w:rPr>
                <w:rFonts w:ascii="Times New Roman" w:hAnsi="Times New Roman" w:cs="Times New Roman"/>
                <w:sz w:val="20"/>
                <w:szCs w:val="20"/>
              </w:rPr>
            </w:pPr>
            <w:r w:rsidRPr="00895F5C">
              <w:rPr>
                <w:rFonts w:ascii="Times New Roman" w:hAnsi="Times New Roman" w:cs="Times New Roman"/>
                <w:sz w:val="20"/>
                <w:szCs w:val="20"/>
              </w:rPr>
              <w:t>ООО «</w:t>
            </w:r>
            <w:r w:rsidRPr="00895F5C">
              <w:rPr>
                <w:rFonts w:ascii="Times New Roman" w:hAnsi="Times New Roman" w:cs="Times New Roman"/>
                <w:color w:val="000000"/>
                <w:sz w:val="20"/>
                <w:szCs w:val="20"/>
              </w:rPr>
              <w:t>Новые Энергетические Технологии</w:t>
            </w:r>
            <w:r w:rsidRPr="00895F5C">
              <w:rPr>
                <w:rFonts w:ascii="Times New Roman" w:hAnsi="Times New Roman" w:cs="Times New Roman"/>
                <w:sz w:val="20"/>
                <w:szCs w:val="20"/>
              </w:rPr>
              <w:t xml:space="preserve">», как лицензиат, осуществляющий лицензируемые виды деятельности </w:t>
            </w:r>
            <w:r w:rsidRPr="00895F5C">
              <w:rPr>
                <w:rFonts w:ascii="Times New Roman" w:hAnsi="Times New Roman" w:cs="Times New Roman"/>
                <w:color w:val="000000"/>
                <w:sz w:val="20"/>
                <w:szCs w:val="20"/>
              </w:rPr>
              <w:t xml:space="preserve">соответствует лицензионным требованиям и условиям, предусмотренным </w:t>
            </w:r>
            <w:r w:rsidRPr="00895F5C">
              <w:rPr>
                <w:rFonts w:ascii="Times New Roman" w:hAnsi="Times New Roman" w:cs="Times New Roman"/>
                <w:sz w:val="20"/>
                <w:szCs w:val="20"/>
              </w:rPr>
              <w:t>Постановлением Правительства Приднестровской Молдавской Республики от 24 июня 2013 года № 113 «Об утверждении Положения о лицензировании отдельных видов деятельности: архитектурная деятельность, инженерные изыскания для строительства, строительству, проектированию зданий и сооружений, градостроительному планированию территорий и поселений»</w:t>
            </w:r>
            <w:r w:rsidRPr="00895F5C">
              <w:rPr>
                <w:rFonts w:ascii="Times New Roman" w:hAnsi="Times New Roman" w:cs="Times New Roman"/>
                <w:color w:val="000000"/>
                <w:sz w:val="20"/>
                <w:szCs w:val="20"/>
              </w:rPr>
              <w:t xml:space="preserve"> (САЗ 13-25) с изменениями, внесенными </w:t>
            </w:r>
            <w:r w:rsidRPr="00895F5C">
              <w:rPr>
                <w:rFonts w:ascii="Times New Roman" w:hAnsi="Times New Roman" w:cs="Times New Roman"/>
                <w:bCs/>
                <w:color w:val="000000"/>
                <w:sz w:val="20"/>
                <w:szCs w:val="20"/>
              </w:rPr>
              <w:t xml:space="preserve">Постановлением Правительства Приднестровской Молдавской </w:t>
            </w:r>
            <w:r w:rsidRPr="00895F5C">
              <w:rPr>
                <w:rFonts w:ascii="Times New Roman" w:hAnsi="Times New Roman" w:cs="Times New Roman"/>
                <w:bCs/>
                <w:color w:val="000000"/>
                <w:sz w:val="20"/>
                <w:szCs w:val="20"/>
              </w:rPr>
              <w:lastRenderedPageBreak/>
              <w:t>Республики</w:t>
            </w:r>
            <w:r w:rsidRPr="00895F5C">
              <w:rPr>
                <w:rFonts w:ascii="Times New Roman" w:hAnsi="Times New Roman" w:cs="Times New Roman"/>
                <w:color w:val="000000"/>
                <w:sz w:val="20"/>
                <w:szCs w:val="20"/>
              </w:rPr>
              <w:t xml:space="preserve"> от 5 февраля 2014 года № 38 (САЗ 14-6), от 25 августа 2014 года № 216 (САЗ 14-35).</w:t>
            </w:r>
          </w:p>
        </w:tc>
      </w:tr>
      <w:tr w:rsidR="0058532F" w:rsidRPr="00630ABD" w:rsidTr="00A133AB">
        <w:tc>
          <w:tcPr>
            <w:tcW w:w="534" w:type="dxa"/>
          </w:tcPr>
          <w:p w:rsidR="0058532F" w:rsidRPr="00A3497B" w:rsidRDefault="0058532F">
            <w:pPr>
              <w:rPr>
                <w:rFonts w:ascii="Times New Roman" w:hAnsi="Times New Roman" w:cs="Times New Roman"/>
                <w:sz w:val="20"/>
                <w:szCs w:val="20"/>
              </w:rPr>
            </w:pPr>
            <w:r w:rsidRPr="00A3497B">
              <w:rPr>
                <w:rFonts w:ascii="Times New Roman" w:hAnsi="Times New Roman" w:cs="Times New Roman"/>
                <w:sz w:val="20"/>
                <w:szCs w:val="20"/>
              </w:rPr>
              <w:lastRenderedPageBreak/>
              <w:t>31</w:t>
            </w:r>
            <w:r w:rsidR="003813D0">
              <w:rPr>
                <w:rFonts w:ascii="Times New Roman" w:hAnsi="Times New Roman" w:cs="Times New Roman"/>
                <w:sz w:val="20"/>
                <w:szCs w:val="20"/>
              </w:rPr>
              <w:t>5</w:t>
            </w:r>
          </w:p>
        </w:tc>
        <w:tc>
          <w:tcPr>
            <w:tcW w:w="2126" w:type="dxa"/>
          </w:tcPr>
          <w:p w:rsidR="00F41E63" w:rsidRDefault="0058532F" w:rsidP="00E96010">
            <w:pPr>
              <w:ind w:left="-108"/>
              <w:rPr>
                <w:rFonts w:ascii="Times New Roman" w:hAnsi="Times New Roman" w:cs="Times New Roman"/>
                <w:sz w:val="20"/>
                <w:szCs w:val="20"/>
              </w:rPr>
            </w:pPr>
            <w:r w:rsidRPr="00A3497B">
              <w:rPr>
                <w:rFonts w:ascii="Times New Roman" w:hAnsi="Times New Roman" w:cs="Times New Roman"/>
                <w:sz w:val="20"/>
                <w:szCs w:val="20"/>
              </w:rPr>
              <w:t xml:space="preserve">ООО "Аверия" </w:t>
            </w:r>
          </w:p>
          <w:p w:rsidR="0058532F" w:rsidRPr="00A3497B" w:rsidRDefault="0058532F" w:rsidP="00E96010">
            <w:pPr>
              <w:ind w:left="-108"/>
              <w:rPr>
                <w:rFonts w:ascii="Times New Roman" w:hAnsi="Times New Roman" w:cs="Times New Roman"/>
                <w:sz w:val="20"/>
                <w:szCs w:val="20"/>
              </w:rPr>
            </w:pPr>
            <w:r w:rsidRPr="00A3497B">
              <w:rPr>
                <w:rFonts w:ascii="Times New Roman" w:hAnsi="Times New Roman" w:cs="Times New Roman"/>
                <w:sz w:val="20"/>
                <w:szCs w:val="20"/>
              </w:rPr>
              <w:t xml:space="preserve">г. Григориополь </w:t>
            </w:r>
            <w:r w:rsidR="004A3B24">
              <w:rPr>
                <w:rFonts w:ascii="Times New Roman" w:hAnsi="Times New Roman" w:cs="Times New Roman"/>
                <w:sz w:val="20"/>
                <w:szCs w:val="20"/>
              </w:rPr>
              <w:t>,</w:t>
            </w:r>
            <w:r w:rsidRPr="00A3497B">
              <w:rPr>
                <w:rFonts w:ascii="Times New Roman" w:hAnsi="Times New Roman" w:cs="Times New Roman"/>
                <w:sz w:val="20"/>
                <w:szCs w:val="20"/>
              </w:rPr>
              <w:t>ул. Ленина д.92</w:t>
            </w:r>
          </w:p>
        </w:tc>
        <w:tc>
          <w:tcPr>
            <w:tcW w:w="1561" w:type="dxa"/>
          </w:tcPr>
          <w:p w:rsidR="0058532F" w:rsidRPr="00630ABD" w:rsidRDefault="0058532F">
            <w:pPr>
              <w:rPr>
                <w:rFonts w:ascii="Times New Roman" w:hAnsi="Times New Roman" w:cs="Times New Roman"/>
                <w:sz w:val="20"/>
                <w:szCs w:val="20"/>
              </w:rPr>
            </w:pPr>
            <w:r w:rsidRPr="005A3AC8">
              <w:rPr>
                <w:rFonts w:ascii="Times New Roman" w:hAnsi="Times New Roman" w:cs="Times New Roman"/>
                <w:sz w:val="20"/>
                <w:szCs w:val="20"/>
              </w:rPr>
              <w:t>Бушева В.В.</w:t>
            </w:r>
          </w:p>
        </w:tc>
        <w:tc>
          <w:tcPr>
            <w:tcW w:w="1417" w:type="dxa"/>
          </w:tcPr>
          <w:p w:rsidR="0058532F" w:rsidRPr="00630ABD" w:rsidRDefault="0058532F">
            <w:pPr>
              <w:rPr>
                <w:rFonts w:ascii="Times New Roman" w:hAnsi="Times New Roman" w:cs="Times New Roman"/>
                <w:sz w:val="20"/>
                <w:szCs w:val="20"/>
              </w:rPr>
            </w:pPr>
            <w:r w:rsidRPr="005A3AC8">
              <w:rPr>
                <w:rFonts w:ascii="Times New Roman" w:hAnsi="Times New Roman" w:cs="Times New Roman"/>
                <w:sz w:val="20"/>
                <w:szCs w:val="20"/>
              </w:rPr>
              <w:t>01-16/3707 от 29.12.2014</w:t>
            </w:r>
          </w:p>
        </w:tc>
        <w:tc>
          <w:tcPr>
            <w:tcW w:w="991" w:type="dxa"/>
          </w:tcPr>
          <w:p w:rsidR="0058532F" w:rsidRPr="001A4F8E" w:rsidRDefault="00A3497B" w:rsidP="001A4F8E">
            <w:pPr>
              <w:jc w:val="both"/>
              <w:rPr>
                <w:rFonts w:ascii="Times New Roman" w:hAnsi="Times New Roman" w:cs="Times New Roman"/>
                <w:sz w:val="20"/>
                <w:szCs w:val="20"/>
              </w:rPr>
            </w:pPr>
            <w:r>
              <w:rPr>
                <w:rFonts w:ascii="Times New Roman" w:hAnsi="Times New Roman" w:cs="Times New Roman"/>
                <w:sz w:val="20"/>
                <w:szCs w:val="20"/>
              </w:rPr>
              <w:t>19.12.14</w:t>
            </w:r>
          </w:p>
        </w:tc>
        <w:tc>
          <w:tcPr>
            <w:tcW w:w="8930" w:type="dxa"/>
          </w:tcPr>
          <w:p w:rsidR="0058532F" w:rsidRPr="001A4F8E" w:rsidRDefault="0058532F" w:rsidP="001A4F8E">
            <w:pPr>
              <w:jc w:val="both"/>
              <w:rPr>
                <w:rFonts w:ascii="Times New Roman" w:hAnsi="Times New Roman" w:cs="Times New Roman"/>
                <w:sz w:val="20"/>
                <w:szCs w:val="20"/>
              </w:rPr>
            </w:pPr>
            <w:r w:rsidRPr="001A4F8E">
              <w:rPr>
                <w:rFonts w:ascii="Times New Roman" w:hAnsi="Times New Roman" w:cs="Times New Roman"/>
                <w:sz w:val="20"/>
                <w:szCs w:val="20"/>
              </w:rPr>
              <w:t xml:space="preserve">Рассмотрев представленный пакет документов ООО </w:t>
            </w:r>
            <w:r w:rsidRPr="001A4F8E">
              <w:rPr>
                <w:rFonts w:ascii="Times New Roman" w:hAnsi="Times New Roman" w:cs="Times New Roman"/>
                <w:color w:val="000000"/>
                <w:sz w:val="20"/>
                <w:szCs w:val="20"/>
              </w:rPr>
              <w:t>«Аверия»</w:t>
            </w:r>
            <w:r w:rsidRPr="001A4F8E">
              <w:rPr>
                <w:rFonts w:ascii="Times New Roman" w:hAnsi="Times New Roman" w:cs="Times New Roman"/>
                <w:sz w:val="20"/>
                <w:szCs w:val="20"/>
              </w:rPr>
              <w:t>, Государственная служба энергетики и жилищно-коммунального хозяйства Приднестровской Молдавской Республики считает возможным осуществление следующих видов деятельности:</w:t>
            </w:r>
          </w:p>
          <w:p w:rsidR="0058532F" w:rsidRPr="001A4F8E" w:rsidRDefault="0058532F" w:rsidP="001A4F8E">
            <w:pPr>
              <w:jc w:val="both"/>
              <w:rPr>
                <w:rFonts w:ascii="Times New Roman" w:hAnsi="Times New Roman" w:cs="Times New Roman"/>
                <w:i/>
                <w:sz w:val="20"/>
                <w:szCs w:val="20"/>
              </w:rPr>
            </w:pPr>
          </w:p>
          <w:p w:rsidR="0058532F" w:rsidRPr="001A4F8E" w:rsidRDefault="0058532F" w:rsidP="001A4F8E">
            <w:pPr>
              <w:jc w:val="both"/>
              <w:rPr>
                <w:rFonts w:ascii="Times New Roman" w:hAnsi="Times New Roman" w:cs="Times New Roman"/>
                <w:i/>
                <w:sz w:val="20"/>
                <w:szCs w:val="20"/>
              </w:rPr>
            </w:pPr>
            <w:r w:rsidRPr="001A4F8E">
              <w:rPr>
                <w:rFonts w:ascii="Times New Roman" w:hAnsi="Times New Roman" w:cs="Times New Roman"/>
                <w:i/>
                <w:sz w:val="20"/>
                <w:szCs w:val="20"/>
              </w:rPr>
              <w:t>1. Архитектурная деятельность (планы, разрезы, фасады).</w:t>
            </w:r>
          </w:p>
          <w:p w:rsidR="0058532F" w:rsidRPr="001A4F8E" w:rsidRDefault="0058532F" w:rsidP="001A4F8E">
            <w:pPr>
              <w:jc w:val="both"/>
              <w:rPr>
                <w:rFonts w:ascii="Times New Roman" w:hAnsi="Times New Roman" w:cs="Times New Roman"/>
                <w:i/>
                <w:sz w:val="20"/>
                <w:szCs w:val="20"/>
              </w:rPr>
            </w:pPr>
            <w:r w:rsidRPr="001A4F8E">
              <w:rPr>
                <w:rFonts w:ascii="Times New Roman" w:hAnsi="Times New Roman" w:cs="Times New Roman"/>
                <w:i/>
                <w:sz w:val="20"/>
                <w:szCs w:val="20"/>
              </w:rPr>
              <w:t>3. Проектирование зданий и сооружений, разработка проектно-сметной документации:</w:t>
            </w:r>
          </w:p>
          <w:p w:rsidR="0058532F" w:rsidRPr="001A4F8E" w:rsidRDefault="0058532F" w:rsidP="001A4F8E">
            <w:pPr>
              <w:pStyle w:val="a4"/>
              <w:shd w:val="clear" w:color="auto" w:fill="FFFFFF"/>
              <w:spacing w:before="0" w:beforeAutospacing="0" w:after="0" w:afterAutospacing="0"/>
              <w:jc w:val="both"/>
              <w:rPr>
                <w:i/>
                <w:color w:val="000000"/>
                <w:sz w:val="20"/>
                <w:szCs w:val="20"/>
              </w:rPr>
            </w:pPr>
            <w:r w:rsidRPr="001A4F8E">
              <w:rPr>
                <w:i/>
                <w:color w:val="000000"/>
                <w:sz w:val="20"/>
                <w:szCs w:val="20"/>
              </w:rPr>
              <w:t>а) Архитектурное проектирование:</w:t>
            </w:r>
          </w:p>
          <w:p w:rsidR="0058532F" w:rsidRPr="001A4F8E" w:rsidRDefault="0058532F" w:rsidP="001A4F8E">
            <w:pPr>
              <w:pStyle w:val="a4"/>
              <w:shd w:val="clear" w:color="auto" w:fill="FFFFFF"/>
              <w:spacing w:before="0" w:beforeAutospacing="0" w:after="0" w:afterAutospacing="0"/>
              <w:jc w:val="both"/>
              <w:rPr>
                <w:color w:val="000000"/>
                <w:sz w:val="20"/>
                <w:szCs w:val="20"/>
              </w:rPr>
            </w:pPr>
            <w:r w:rsidRPr="001A4F8E">
              <w:rPr>
                <w:color w:val="000000"/>
                <w:sz w:val="20"/>
                <w:szCs w:val="20"/>
              </w:rPr>
              <w:t>1) генеральные планы объектов;</w:t>
            </w:r>
          </w:p>
          <w:p w:rsidR="0058532F" w:rsidRPr="001A4F8E" w:rsidRDefault="0058532F" w:rsidP="001A4F8E">
            <w:pPr>
              <w:pStyle w:val="a4"/>
              <w:shd w:val="clear" w:color="auto" w:fill="FFFFFF"/>
              <w:spacing w:before="0" w:beforeAutospacing="0" w:after="0" w:afterAutospacing="0"/>
              <w:jc w:val="both"/>
              <w:rPr>
                <w:color w:val="000000"/>
                <w:sz w:val="20"/>
                <w:szCs w:val="20"/>
              </w:rPr>
            </w:pPr>
            <w:r w:rsidRPr="001A4F8E">
              <w:rPr>
                <w:color w:val="000000"/>
                <w:sz w:val="20"/>
                <w:szCs w:val="20"/>
              </w:rPr>
              <w:t>2) объекты производственного назначения;</w:t>
            </w:r>
          </w:p>
          <w:p w:rsidR="0058532F" w:rsidRPr="001A4F8E" w:rsidRDefault="0058532F" w:rsidP="001A4F8E">
            <w:pPr>
              <w:pStyle w:val="a4"/>
              <w:shd w:val="clear" w:color="auto" w:fill="FFFFFF"/>
              <w:spacing w:before="0" w:beforeAutospacing="0" w:after="0" w:afterAutospacing="0"/>
              <w:jc w:val="both"/>
              <w:rPr>
                <w:color w:val="000000"/>
                <w:sz w:val="20"/>
                <w:szCs w:val="20"/>
              </w:rPr>
            </w:pPr>
            <w:r w:rsidRPr="001A4F8E">
              <w:rPr>
                <w:color w:val="000000"/>
                <w:sz w:val="20"/>
                <w:szCs w:val="20"/>
              </w:rPr>
              <w:t>3) жилые дома;</w:t>
            </w:r>
          </w:p>
          <w:p w:rsidR="0058532F" w:rsidRPr="001A4F8E" w:rsidRDefault="0058532F" w:rsidP="001A4F8E">
            <w:pPr>
              <w:pStyle w:val="a4"/>
              <w:shd w:val="clear" w:color="auto" w:fill="FFFFFF"/>
              <w:spacing w:before="0" w:beforeAutospacing="0" w:after="0" w:afterAutospacing="0"/>
              <w:jc w:val="both"/>
              <w:rPr>
                <w:color w:val="000000"/>
                <w:sz w:val="20"/>
                <w:szCs w:val="20"/>
              </w:rPr>
            </w:pPr>
            <w:r w:rsidRPr="001A4F8E">
              <w:rPr>
                <w:color w:val="000000"/>
                <w:sz w:val="20"/>
                <w:szCs w:val="20"/>
              </w:rPr>
              <w:t>4) общественные здания и сооружения;</w:t>
            </w:r>
          </w:p>
          <w:p w:rsidR="0058532F" w:rsidRPr="001A4F8E" w:rsidRDefault="0058532F" w:rsidP="001A4F8E">
            <w:pPr>
              <w:pStyle w:val="a4"/>
              <w:shd w:val="clear" w:color="auto" w:fill="FFFFFF"/>
              <w:spacing w:before="0" w:beforeAutospacing="0" w:after="0" w:afterAutospacing="0"/>
              <w:jc w:val="both"/>
              <w:rPr>
                <w:color w:val="000000"/>
                <w:sz w:val="20"/>
                <w:szCs w:val="20"/>
              </w:rPr>
            </w:pPr>
            <w:r w:rsidRPr="001A4F8E">
              <w:rPr>
                <w:color w:val="000000"/>
                <w:sz w:val="20"/>
                <w:szCs w:val="20"/>
              </w:rPr>
              <w:t>5) объекты сельского хозяйства;</w:t>
            </w:r>
          </w:p>
          <w:p w:rsidR="0058532F" w:rsidRPr="001A4F8E" w:rsidRDefault="0058532F" w:rsidP="001A4F8E">
            <w:pPr>
              <w:pStyle w:val="a4"/>
              <w:shd w:val="clear" w:color="auto" w:fill="FFFFFF"/>
              <w:spacing w:before="0" w:beforeAutospacing="0" w:after="0" w:afterAutospacing="0"/>
              <w:jc w:val="both"/>
              <w:rPr>
                <w:color w:val="000000"/>
                <w:sz w:val="20"/>
                <w:szCs w:val="20"/>
              </w:rPr>
            </w:pPr>
            <w:r w:rsidRPr="001A4F8E">
              <w:rPr>
                <w:color w:val="000000"/>
                <w:sz w:val="20"/>
                <w:szCs w:val="20"/>
              </w:rPr>
              <w:t>6) объекты транспортного строительства;</w:t>
            </w:r>
          </w:p>
          <w:p w:rsidR="0058532F" w:rsidRPr="001A4F8E" w:rsidRDefault="0058532F" w:rsidP="001A4F8E">
            <w:pPr>
              <w:pStyle w:val="a4"/>
              <w:shd w:val="clear" w:color="auto" w:fill="FFFFFF"/>
              <w:spacing w:before="0" w:beforeAutospacing="0" w:after="0" w:afterAutospacing="0"/>
              <w:jc w:val="both"/>
              <w:rPr>
                <w:color w:val="000000"/>
                <w:sz w:val="20"/>
                <w:szCs w:val="20"/>
              </w:rPr>
            </w:pPr>
            <w:r w:rsidRPr="001A4F8E">
              <w:rPr>
                <w:color w:val="000000"/>
                <w:sz w:val="20"/>
                <w:szCs w:val="20"/>
              </w:rPr>
              <w:t>7) реставрация зданий и сооружений, кроме памятников истории и культуры.</w:t>
            </w:r>
          </w:p>
          <w:p w:rsidR="0058532F" w:rsidRPr="001A4F8E" w:rsidRDefault="0058532F" w:rsidP="001A4F8E">
            <w:pPr>
              <w:pStyle w:val="a4"/>
              <w:shd w:val="clear" w:color="auto" w:fill="FFFFFF"/>
              <w:spacing w:before="0" w:beforeAutospacing="0" w:after="0" w:afterAutospacing="0"/>
              <w:jc w:val="both"/>
              <w:rPr>
                <w:i/>
                <w:color w:val="000000"/>
                <w:sz w:val="20"/>
                <w:szCs w:val="20"/>
              </w:rPr>
            </w:pPr>
            <w:r w:rsidRPr="001A4F8E">
              <w:rPr>
                <w:i/>
                <w:color w:val="000000"/>
                <w:sz w:val="20"/>
                <w:szCs w:val="20"/>
              </w:rPr>
              <w:t>б) Строительное проектирование и конструирование:</w:t>
            </w:r>
          </w:p>
          <w:p w:rsidR="0058532F" w:rsidRPr="001A4F8E" w:rsidRDefault="0058532F" w:rsidP="001A4F8E">
            <w:pPr>
              <w:pStyle w:val="a4"/>
              <w:shd w:val="clear" w:color="auto" w:fill="FFFFFF"/>
              <w:spacing w:before="0" w:beforeAutospacing="0" w:after="0" w:afterAutospacing="0"/>
              <w:jc w:val="both"/>
              <w:rPr>
                <w:color w:val="000000"/>
                <w:sz w:val="20"/>
                <w:szCs w:val="20"/>
              </w:rPr>
            </w:pPr>
            <w:r w:rsidRPr="001A4F8E">
              <w:rPr>
                <w:color w:val="000000"/>
                <w:sz w:val="20"/>
                <w:szCs w:val="20"/>
              </w:rPr>
              <w:t>1) строительные конструкции (несущие, самонесущие и ограждающие), узлы и детали;</w:t>
            </w:r>
          </w:p>
          <w:p w:rsidR="0058532F" w:rsidRPr="001A4F8E" w:rsidRDefault="0058532F" w:rsidP="001A4F8E">
            <w:pPr>
              <w:pStyle w:val="a4"/>
              <w:shd w:val="clear" w:color="auto" w:fill="FFFFFF"/>
              <w:spacing w:before="0" w:beforeAutospacing="0" w:after="0" w:afterAutospacing="0"/>
              <w:jc w:val="both"/>
              <w:rPr>
                <w:color w:val="000000"/>
                <w:sz w:val="20"/>
                <w:szCs w:val="20"/>
              </w:rPr>
            </w:pPr>
            <w:r w:rsidRPr="001A4F8E">
              <w:rPr>
                <w:color w:val="000000"/>
                <w:sz w:val="20"/>
                <w:szCs w:val="20"/>
              </w:rPr>
              <w:t>2) фундаменты;</w:t>
            </w:r>
          </w:p>
          <w:p w:rsidR="0058532F" w:rsidRPr="001A4F8E" w:rsidRDefault="0058532F" w:rsidP="001A4F8E">
            <w:pPr>
              <w:pStyle w:val="a4"/>
              <w:shd w:val="clear" w:color="auto" w:fill="FFFFFF"/>
              <w:spacing w:before="0" w:beforeAutospacing="0" w:after="0" w:afterAutospacing="0"/>
              <w:jc w:val="both"/>
              <w:rPr>
                <w:color w:val="000000"/>
                <w:sz w:val="20"/>
                <w:szCs w:val="20"/>
              </w:rPr>
            </w:pPr>
            <w:r w:rsidRPr="001A4F8E">
              <w:rPr>
                <w:color w:val="000000"/>
                <w:sz w:val="20"/>
                <w:szCs w:val="20"/>
              </w:rPr>
              <w:t>3) стены, перегородки, перекрытие, покрытие.</w:t>
            </w:r>
          </w:p>
          <w:p w:rsidR="0058532F" w:rsidRPr="001A4F8E" w:rsidRDefault="0058532F" w:rsidP="001A4F8E">
            <w:pPr>
              <w:pStyle w:val="a4"/>
              <w:shd w:val="clear" w:color="auto" w:fill="FFFFFF"/>
              <w:spacing w:before="0" w:beforeAutospacing="0" w:after="0" w:afterAutospacing="0"/>
              <w:jc w:val="both"/>
              <w:rPr>
                <w:color w:val="000000"/>
                <w:sz w:val="20"/>
                <w:szCs w:val="20"/>
              </w:rPr>
            </w:pPr>
            <w:r w:rsidRPr="001A4F8E">
              <w:rPr>
                <w:color w:val="000000"/>
                <w:sz w:val="20"/>
                <w:szCs w:val="20"/>
              </w:rPr>
              <w:t>4) монолитные железобетонные, в том числе антисейсмические конструкции;</w:t>
            </w:r>
          </w:p>
          <w:p w:rsidR="0058532F" w:rsidRPr="001A4F8E" w:rsidRDefault="0058532F" w:rsidP="001A4F8E">
            <w:pPr>
              <w:pStyle w:val="a4"/>
              <w:shd w:val="clear" w:color="auto" w:fill="FFFFFF"/>
              <w:spacing w:before="0" w:beforeAutospacing="0" w:after="0" w:afterAutospacing="0"/>
              <w:jc w:val="both"/>
              <w:rPr>
                <w:color w:val="000000"/>
                <w:sz w:val="20"/>
                <w:szCs w:val="20"/>
              </w:rPr>
            </w:pPr>
            <w:r w:rsidRPr="001A4F8E">
              <w:rPr>
                <w:color w:val="000000"/>
                <w:sz w:val="20"/>
                <w:szCs w:val="20"/>
              </w:rPr>
              <w:t>5) земляные, свайные работы;</w:t>
            </w:r>
          </w:p>
          <w:p w:rsidR="0058532F" w:rsidRPr="001A4F8E" w:rsidRDefault="0058532F" w:rsidP="001A4F8E">
            <w:pPr>
              <w:pStyle w:val="a4"/>
              <w:shd w:val="clear" w:color="auto" w:fill="FFFFFF"/>
              <w:spacing w:before="0" w:beforeAutospacing="0" w:after="0" w:afterAutospacing="0"/>
              <w:jc w:val="both"/>
              <w:rPr>
                <w:color w:val="000000"/>
                <w:sz w:val="20"/>
                <w:szCs w:val="20"/>
              </w:rPr>
            </w:pPr>
            <w:r w:rsidRPr="001A4F8E">
              <w:rPr>
                <w:color w:val="000000"/>
                <w:sz w:val="20"/>
                <w:szCs w:val="20"/>
              </w:rPr>
              <w:t>6) металлические конструкции;</w:t>
            </w:r>
          </w:p>
          <w:p w:rsidR="0058532F" w:rsidRPr="001A4F8E" w:rsidRDefault="0058532F" w:rsidP="001A4F8E">
            <w:pPr>
              <w:pStyle w:val="a4"/>
              <w:shd w:val="clear" w:color="auto" w:fill="FFFFFF"/>
              <w:spacing w:before="0" w:beforeAutospacing="0" w:after="0" w:afterAutospacing="0"/>
              <w:jc w:val="both"/>
              <w:rPr>
                <w:color w:val="000000"/>
                <w:sz w:val="20"/>
                <w:szCs w:val="20"/>
              </w:rPr>
            </w:pPr>
            <w:r w:rsidRPr="001A4F8E">
              <w:rPr>
                <w:color w:val="000000"/>
                <w:sz w:val="20"/>
                <w:szCs w:val="20"/>
              </w:rPr>
              <w:t>7) деревянные конструкции.</w:t>
            </w:r>
          </w:p>
          <w:p w:rsidR="0058532F" w:rsidRPr="001A4F8E" w:rsidRDefault="0058532F" w:rsidP="001A4F8E">
            <w:pPr>
              <w:pStyle w:val="a4"/>
              <w:shd w:val="clear" w:color="auto" w:fill="FFFFFF"/>
              <w:spacing w:before="0" w:beforeAutospacing="0" w:after="0" w:afterAutospacing="0"/>
              <w:jc w:val="both"/>
              <w:rPr>
                <w:i/>
                <w:color w:val="000000"/>
                <w:sz w:val="20"/>
                <w:szCs w:val="20"/>
              </w:rPr>
            </w:pPr>
            <w:r w:rsidRPr="001A4F8E">
              <w:rPr>
                <w:i/>
                <w:color w:val="000000"/>
                <w:sz w:val="20"/>
                <w:szCs w:val="20"/>
              </w:rPr>
              <w:t>в) Проектирование инженерных сетей и систем:</w:t>
            </w:r>
          </w:p>
          <w:p w:rsidR="0058532F" w:rsidRPr="001A4F8E" w:rsidRDefault="0058532F" w:rsidP="001A4F8E">
            <w:pPr>
              <w:pStyle w:val="a4"/>
              <w:shd w:val="clear" w:color="auto" w:fill="FFFFFF"/>
              <w:spacing w:before="0" w:beforeAutospacing="0" w:after="0" w:afterAutospacing="0"/>
              <w:jc w:val="both"/>
              <w:rPr>
                <w:color w:val="000000"/>
                <w:sz w:val="20"/>
                <w:szCs w:val="20"/>
              </w:rPr>
            </w:pPr>
            <w:r w:rsidRPr="001A4F8E">
              <w:rPr>
                <w:color w:val="000000"/>
                <w:sz w:val="20"/>
                <w:szCs w:val="20"/>
              </w:rPr>
              <w:t>1) вентиляция, кондиционирование;</w:t>
            </w:r>
          </w:p>
          <w:p w:rsidR="0058532F" w:rsidRPr="001A4F8E" w:rsidRDefault="0058532F" w:rsidP="001A4F8E">
            <w:pPr>
              <w:pStyle w:val="a4"/>
              <w:shd w:val="clear" w:color="auto" w:fill="FFFFFF"/>
              <w:spacing w:before="0" w:beforeAutospacing="0" w:after="0" w:afterAutospacing="0"/>
              <w:jc w:val="both"/>
              <w:rPr>
                <w:color w:val="000000"/>
                <w:sz w:val="20"/>
                <w:szCs w:val="20"/>
              </w:rPr>
            </w:pPr>
            <w:r w:rsidRPr="001A4F8E">
              <w:rPr>
                <w:color w:val="000000"/>
                <w:sz w:val="20"/>
                <w:szCs w:val="20"/>
              </w:rPr>
              <w:t>2) водоснабжение и канализация;</w:t>
            </w:r>
          </w:p>
          <w:p w:rsidR="0058532F" w:rsidRPr="001A4F8E" w:rsidRDefault="0058532F" w:rsidP="001A4F8E">
            <w:pPr>
              <w:pStyle w:val="a4"/>
              <w:shd w:val="clear" w:color="auto" w:fill="FFFFFF"/>
              <w:spacing w:before="0" w:beforeAutospacing="0" w:after="0" w:afterAutospacing="0"/>
              <w:jc w:val="both"/>
              <w:rPr>
                <w:color w:val="000000"/>
                <w:sz w:val="20"/>
                <w:szCs w:val="20"/>
              </w:rPr>
            </w:pPr>
            <w:r w:rsidRPr="001A4F8E">
              <w:rPr>
                <w:color w:val="000000"/>
                <w:sz w:val="20"/>
                <w:szCs w:val="20"/>
              </w:rPr>
              <w:t>3) холодоснабжение;</w:t>
            </w:r>
          </w:p>
          <w:p w:rsidR="0058532F" w:rsidRPr="001A4F8E" w:rsidRDefault="0058532F" w:rsidP="001A4F8E">
            <w:pPr>
              <w:pStyle w:val="a4"/>
              <w:shd w:val="clear" w:color="auto" w:fill="FFFFFF"/>
              <w:spacing w:before="0" w:beforeAutospacing="0" w:after="0" w:afterAutospacing="0"/>
              <w:jc w:val="both"/>
              <w:rPr>
                <w:color w:val="000000"/>
                <w:sz w:val="20"/>
                <w:szCs w:val="20"/>
              </w:rPr>
            </w:pPr>
            <w:r w:rsidRPr="001A4F8E">
              <w:rPr>
                <w:color w:val="000000"/>
                <w:sz w:val="20"/>
                <w:szCs w:val="20"/>
              </w:rPr>
              <w:t>4) связь, радио, телевидение;</w:t>
            </w:r>
          </w:p>
          <w:p w:rsidR="0058532F" w:rsidRPr="001A4F8E" w:rsidRDefault="0058532F" w:rsidP="001A4F8E">
            <w:pPr>
              <w:pStyle w:val="a4"/>
              <w:shd w:val="clear" w:color="auto" w:fill="FFFFFF"/>
              <w:spacing w:before="0" w:beforeAutospacing="0" w:after="0" w:afterAutospacing="0"/>
              <w:jc w:val="both"/>
              <w:rPr>
                <w:i/>
                <w:color w:val="000000"/>
                <w:sz w:val="20"/>
                <w:szCs w:val="20"/>
              </w:rPr>
            </w:pPr>
            <w:r w:rsidRPr="001A4F8E">
              <w:rPr>
                <w:i/>
                <w:color w:val="000000"/>
                <w:sz w:val="20"/>
                <w:szCs w:val="20"/>
              </w:rPr>
              <w:t>г) Разработка специальных разделов проектов:</w:t>
            </w:r>
          </w:p>
          <w:p w:rsidR="0058532F" w:rsidRPr="001A4F8E" w:rsidRDefault="0058532F" w:rsidP="001A4F8E">
            <w:pPr>
              <w:pStyle w:val="a4"/>
              <w:shd w:val="clear" w:color="auto" w:fill="FFFFFF"/>
              <w:spacing w:before="0" w:beforeAutospacing="0" w:after="0" w:afterAutospacing="0"/>
              <w:jc w:val="both"/>
              <w:rPr>
                <w:color w:val="000000"/>
                <w:sz w:val="20"/>
                <w:szCs w:val="20"/>
              </w:rPr>
            </w:pPr>
            <w:r w:rsidRPr="001A4F8E">
              <w:rPr>
                <w:color w:val="000000"/>
                <w:sz w:val="20"/>
                <w:szCs w:val="20"/>
              </w:rPr>
              <w:t>1) организация и условия труда работников;</w:t>
            </w:r>
          </w:p>
          <w:p w:rsidR="0058532F" w:rsidRPr="001A4F8E" w:rsidRDefault="0058532F" w:rsidP="001A4F8E">
            <w:pPr>
              <w:pStyle w:val="a4"/>
              <w:shd w:val="clear" w:color="auto" w:fill="FFFFFF"/>
              <w:spacing w:before="0" w:beforeAutospacing="0" w:after="0" w:afterAutospacing="0"/>
              <w:jc w:val="both"/>
              <w:rPr>
                <w:color w:val="000000"/>
                <w:sz w:val="20"/>
                <w:szCs w:val="20"/>
              </w:rPr>
            </w:pPr>
            <w:r w:rsidRPr="001A4F8E">
              <w:rPr>
                <w:color w:val="000000"/>
                <w:sz w:val="20"/>
                <w:szCs w:val="20"/>
              </w:rPr>
              <w:t>2) охрана окружающей среды;</w:t>
            </w:r>
          </w:p>
          <w:p w:rsidR="0058532F" w:rsidRPr="001A4F8E" w:rsidRDefault="0058532F" w:rsidP="001A4F8E">
            <w:pPr>
              <w:pStyle w:val="a4"/>
              <w:shd w:val="clear" w:color="auto" w:fill="FFFFFF"/>
              <w:spacing w:before="0" w:beforeAutospacing="0" w:after="0" w:afterAutospacing="0"/>
              <w:jc w:val="both"/>
              <w:rPr>
                <w:color w:val="000000"/>
                <w:sz w:val="20"/>
                <w:szCs w:val="20"/>
              </w:rPr>
            </w:pPr>
            <w:r w:rsidRPr="001A4F8E">
              <w:rPr>
                <w:color w:val="000000"/>
                <w:sz w:val="20"/>
                <w:szCs w:val="20"/>
              </w:rPr>
              <w:t>3) производства работ;</w:t>
            </w:r>
          </w:p>
          <w:p w:rsidR="0058532F" w:rsidRPr="001A4F8E" w:rsidRDefault="0058532F" w:rsidP="001A4F8E">
            <w:pPr>
              <w:pStyle w:val="a4"/>
              <w:shd w:val="clear" w:color="auto" w:fill="FFFFFF"/>
              <w:spacing w:before="0" w:beforeAutospacing="0" w:after="0" w:afterAutospacing="0"/>
              <w:jc w:val="both"/>
              <w:rPr>
                <w:color w:val="000000"/>
                <w:sz w:val="20"/>
                <w:szCs w:val="20"/>
              </w:rPr>
            </w:pPr>
            <w:r w:rsidRPr="001A4F8E">
              <w:rPr>
                <w:color w:val="000000"/>
                <w:sz w:val="20"/>
                <w:szCs w:val="20"/>
              </w:rPr>
              <w:t>4) инженерно-технические мероприятия гражданской обороны, мероприятия по предупреждению чрезвычайных ситуаций;</w:t>
            </w:r>
          </w:p>
          <w:p w:rsidR="0058532F" w:rsidRPr="001A4F8E" w:rsidRDefault="0058532F" w:rsidP="001A4F8E">
            <w:pPr>
              <w:pStyle w:val="a4"/>
              <w:shd w:val="clear" w:color="auto" w:fill="FFFFFF"/>
              <w:spacing w:before="0" w:beforeAutospacing="0" w:after="0" w:afterAutospacing="0"/>
              <w:jc w:val="both"/>
              <w:rPr>
                <w:color w:val="000000"/>
                <w:sz w:val="20"/>
                <w:szCs w:val="20"/>
              </w:rPr>
            </w:pPr>
            <w:r w:rsidRPr="001A4F8E">
              <w:rPr>
                <w:color w:val="000000"/>
                <w:sz w:val="20"/>
                <w:szCs w:val="20"/>
              </w:rPr>
              <w:t>5) инженерная защита территорий, зданий и сооружений от опасных природных и техногенных процессов;</w:t>
            </w:r>
          </w:p>
          <w:p w:rsidR="0058532F" w:rsidRPr="001A4F8E" w:rsidRDefault="0058532F" w:rsidP="001A4F8E">
            <w:pPr>
              <w:pStyle w:val="a4"/>
              <w:shd w:val="clear" w:color="auto" w:fill="FFFFFF"/>
              <w:spacing w:before="0" w:beforeAutospacing="0" w:after="0" w:afterAutospacing="0"/>
              <w:jc w:val="both"/>
              <w:rPr>
                <w:color w:val="000000"/>
                <w:sz w:val="20"/>
                <w:szCs w:val="20"/>
              </w:rPr>
            </w:pPr>
            <w:r w:rsidRPr="001A4F8E">
              <w:rPr>
                <w:color w:val="000000"/>
                <w:sz w:val="20"/>
                <w:szCs w:val="20"/>
              </w:rPr>
              <w:t>6) защита строительных конструкций от коррозии;</w:t>
            </w:r>
          </w:p>
          <w:p w:rsidR="0058532F" w:rsidRPr="00611D37" w:rsidRDefault="0058532F" w:rsidP="001A4F8E">
            <w:pPr>
              <w:jc w:val="both"/>
            </w:pPr>
            <w:r w:rsidRPr="001A4F8E">
              <w:rPr>
                <w:rFonts w:ascii="Times New Roman" w:hAnsi="Times New Roman" w:cs="Times New Roman"/>
                <w:color w:val="000000"/>
                <w:sz w:val="20"/>
                <w:szCs w:val="20"/>
              </w:rPr>
              <w:t>7) организация строительства;</w:t>
            </w:r>
          </w:p>
          <w:p w:rsidR="0058532F" w:rsidRPr="001A4F8E" w:rsidRDefault="0058532F" w:rsidP="001A4F8E">
            <w:pPr>
              <w:jc w:val="both"/>
              <w:rPr>
                <w:rFonts w:ascii="Times New Roman" w:hAnsi="Times New Roman" w:cs="Times New Roman"/>
                <w:sz w:val="20"/>
                <w:szCs w:val="20"/>
              </w:rPr>
            </w:pPr>
            <w:r w:rsidRPr="001A4F8E">
              <w:rPr>
                <w:rFonts w:ascii="Times New Roman" w:hAnsi="Times New Roman" w:cs="Times New Roman"/>
                <w:sz w:val="20"/>
                <w:szCs w:val="20"/>
              </w:rPr>
              <w:t>Примечание:</w:t>
            </w:r>
          </w:p>
          <w:p w:rsidR="0058532F" w:rsidRPr="00630ABD" w:rsidRDefault="0058532F" w:rsidP="001A4F8E">
            <w:pPr>
              <w:jc w:val="both"/>
              <w:rPr>
                <w:rFonts w:ascii="Times New Roman" w:hAnsi="Times New Roman" w:cs="Times New Roman"/>
                <w:sz w:val="20"/>
                <w:szCs w:val="20"/>
              </w:rPr>
            </w:pPr>
            <w:r w:rsidRPr="001A4F8E">
              <w:rPr>
                <w:rFonts w:ascii="Times New Roman" w:hAnsi="Times New Roman" w:cs="Times New Roman"/>
                <w:sz w:val="20"/>
                <w:szCs w:val="20"/>
              </w:rPr>
              <w:t>-Работы выполнять обученным и аттестованным персоналом в соответствии с действующими СНиП и правилами безопасности.</w:t>
            </w:r>
          </w:p>
        </w:tc>
      </w:tr>
      <w:tr w:rsidR="0058532F" w:rsidRPr="00630ABD" w:rsidTr="00A133AB">
        <w:tc>
          <w:tcPr>
            <w:tcW w:w="534" w:type="dxa"/>
          </w:tcPr>
          <w:p w:rsidR="0058532F" w:rsidRDefault="0058532F">
            <w:pPr>
              <w:rPr>
                <w:rFonts w:ascii="Times New Roman" w:hAnsi="Times New Roman" w:cs="Times New Roman"/>
                <w:sz w:val="20"/>
                <w:szCs w:val="20"/>
              </w:rPr>
            </w:pPr>
            <w:r>
              <w:rPr>
                <w:rFonts w:ascii="Times New Roman" w:hAnsi="Times New Roman" w:cs="Times New Roman"/>
                <w:sz w:val="20"/>
                <w:szCs w:val="20"/>
              </w:rPr>
              <w:t>31</w:t>
            </w:r>
            <w:r w:rsidR="003813D0">
              <w:rPr>
                <w:rFonts w:ascii="Times New Roman" w:hAnsi="Times New Roman" w:cs="Times New Roman"/>
                <w:sz w:val="20"/>
                <w:szCs w:val="20"/>
              </w:rPr>
              <w:t>6</w:t>
            </w:r>
          </w:p>
        </w:tc>
        <w:tc>
          <w:tcPr>
            <w:tcW w:w="2126" w:type="dxa"/>
          </w:tcPr>
          <w:p w:rsidR="00F41E63" w:rsidRDefault="0058532F" w:rsidP="00E96010">
            <w:pPr>
              <w:ind w:left="-108"/>
              <w:rPr>
                <w:rFonts w:ascii="Times New Roman" w:hAnsi="Times New Roman" w:cs="Times New Roman"/>
                <w:sz w:val="20"/>
                <w:szCs w:val="20"/>
              </w:rPr>
            </w:pPr>
            <w:r w:rsidRPr="00463E4E">
              <w:rPr>
                <w:rFonts w:ascii="Times New Roman" w:hAnsi="Times New Roman" w:cs="Times New Roman"/>
                <w:sz w:val="20"/>
                <w:szCs w:val="20"/>
              </w:rPr>
              <w:t>ООО "Тирстекло"</w:t>
            </w:r>
            <w:r w:rsidR="00AD2696">
              <w:rPr>
                <w:rFonts w:ascii="Times New Roman" w:hAnsi="Times New Roman" w:cs="Times New Roman"/>
                <w:sz w:val="20"/>
                <w:szCs w:val="20"/>
              </w:rPr>
              <w:t xml:space="preserve">, </w:t>
            </w:r>
          </w:p>
          <w:p w:rsidR="0058532F" w:rsidRPr="00630ABD" w:rsidRDefault="00AD2696" w:rsidP="00E96010">
            <w:pPr>
              <w:ind w:left="-108"/>
              <w:rPr>
                <w:rFonts w:ascii="Times New Roman" w:hAnsi="Times New Roman" w:cs="Times New Roman"/>
                <w:sz w:val="20"/>
                <w:szCs w:val="20"/>
              </w:rPr>
            </w:pPr>
            <w:r>
              <w:rPr>
                <w:rFonts w:ascii="Times New Roman" w:hAnsi="Times New Roman" w:cs="Times New Roman"/>
                <w:sz w:val="20"/>
                <w:szCs w:val="20"/>
              </w:rPr>
              <w:t>г. Тирасполь, ул. 9 января, 143</w:t>
            </w:r>
          </w:p>
        </w:tc>
        <w:tc>
          <w:tcPr>
            <w:tcW w:w="1561" w:type="dxa"/>
          </w:tcPr>
          <w:p w:rsidR="0058532F" w:rsidRPr="00630ABD" w:rsidRDefault="0058532F">
            <w:pPr>
              <w:rPr>
                <w:rFonts w:ascii="Times New Roman" w:hAnsi="Times New Roman" w:cs="Times New Roman"/>
                <w:sz w:val="20"/>
                <w:szCs w:val="20"/>
              </w:rPr>
            </w:pPr>
            <w:r w:rsidRPr="00463E4E">
              <w:rPr>
                <w:rFonts w:ascii="Times New Roman" w:hAnsi="Times New Roman" w:cs="Times New Roman"/>
                <w:sz w:val="20"/>
                <w:szCs w:val="20"/>
              </w:rPr>
              <w:t>Горох О.А.</w:t>
            </w:r>
          </w:p>
        </w:tc>
        <w:tc>
          <w:tcPr>
            <w:tcW w:w="1417" w:type="dxa"/>
          </w:tcPr>
          <w:p w:rsidR="0058532F" w:rsidRPr="00630ABD" w:rsidRDefault="0058532F">
            <w:pPr>
              <w:rPr>
                <w:rFonts w:ascii="Times New Roman" w:hAnsi="Times New Roman" w:cs="Times New Roman"/>
                <w:sz w:val="20"/>
                <w:szCs w:val="20"/>
              </w:rPr>
            </w:pPr>
            <w:r w:rsidRPr="00463E4E">
              <w:rPr>
                <w:rFonts w:ascii="Times New Roman" w:hAnsi="Times New Roman" w:cs="Times New Roman"/>
                <w:sz w:val="20"/>
                <w:szCs w:val="20"/>
              </w:rPr>
              <w:t>01-16/4448 от 08.01.2015</w:t>
            </w:r>
          </w:p>
        </w:tc>
        <w:tc>
          <w:tcPr>
            <w:tcW w:w="991" w:type="dxa"/>
          </w:tcPr>
          <w:p w:rsidR="0058532F" w:rsidRPr="00463E4E" w:rsidRDefault="00AD2696" w:rsidP="00463E4E">
            <w:pPr>
              <w:pStyle w:val="a8"/>
              <w:jc w:val="both"/>
              <w:rPr>
                <w:rStyle w:val="aa"/>
                <w:b w:val="0"/>
                <w:i w:val="0"/>
                <w:sz w:val="20"/>
                <w:szCs w:val="20"/>
                <w:lang w:val="ru-RU"/>
              </w:rPr>
            </w:pPr>
            <w:r>
              <w:rPr>
                <w:rStyle w:val="aa"/>
                <w:b w:val="0"/>
                <w:i w:val="0"/>
                <w:sz w:val="20"/>
                <w:szCs w:val="20"/>
                <w:lang w:val="ru-RU"/>
              </w:rPr>
              <w:t xml:space="preserve">28.11.14 №01/608 </w:t>
            </w:r>
          </w:p>
        </w:tc>
        <w:tc>
          <w:tcPr>
            <w:tcW w:w="8930" w:type="dxa"/>
          </w:tcPr>
          <w:p w:rsidR="00AD2696" w:rsidRPr="00A43DB3" w:rsidRDefault="00AD2696" w:rsidP="00AD2696">
            <w:pPr>
              <w:pStyle w:val="a8"/>
              <w:jc w:val="both"/>
              <w:rPr>
                <w:rStyle w:val="aa"/>
                <w:b w:val="0"/>
                <w:i w:val="0"/>
                <w:color w:val="FF0000"/>
                <w:sz w:val="20"/>
                <w:szCs w:val="20"/>
                <w:lang w:val="ru-RU"/>
              </w:rPr>
            </w:pPr>
            <w:r w:rsidRPr="00A43DB3">
              <w:rPr>
                <w:rStyle w:val="aa"/>
                <w:b w:val="0"/>
                <w:i w:val="0"/>
                <w:color w:val="FF0000"/>
                <w:sz w:val="20"/>
                <w:szCs w:val="20"/>
                <w:lang w:val="ru-RU"/>
              </w:rPr>
              <w:t>Отказ</w:t>
            </w:r>
          </w:p>
          <w:p w:rsidR="0058532F" w:rsidRPr="00463E4E" w:rsidRDefault="0058532F" w:rsidP="00463E4E">
            <w:pPr>
              <w:pStyle w:val="a8"/>
              <w:jc w:val="both"/>
              <w:rPr>
                <w:rStyle w:val="aa"/>
                <w:b w:val="0"/>
                <w:i w:val="0"/>
                <w:sz w:val="20"/>
                <w:szCs w:val="20"/>
                <w:lang w:val="ru-RU"/>
              </w:rPr>
            </w:pPr>
            <w:r w:rsidRPr="00463E4E">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 следующее.</w:t>
            </w:r>
          </w:p>
          <w:p w:rsidR="0058532F" w:rsidRPr="00463E4E" w:rsidRDefault="0058532F" w:rsidP="00463E4E">
            <w:pPr>
              <w:pStyle w:val="a8"/>
              <w:jc w:val="both"/>
              <w:rPr>
                <w:b w:val="0"/>
                <w:iCs/>
                <w:sz w:val="20"/>
                <w:szCs w:val="20"/>
                <w:lang w:val="ru-RU"/>
              </w:rPr>
            </w:pPr>
            <w:r w:rsidRPr="00463E4E">
              <w:rPr>
                <w:rStyle w:val="aa"/>
                <w:b w:val="0"/>
                <w:i w:val="0"/>
                <w:sz w:val="20"/>
                <w:szCs w:val="20"/>
                <w:lang w:val="ru-RU"/>
              </w:rPr>
              <w:lastRenderedPageBreak/>
              <w:t xml:space="preserve">1. </w:t>
            </w:r>
            <w:r w:rsidRPr="00463E4E">
              <w:rPr>
                <w:b w:val="0"/>
                <w:color w:val="000000"/>
                <w:sz w:val="20"/>
                <w:szCs w:val="20"/>
                <w:lang w:val="ru-RU"/>
              </w:rPr>
              <w:t>Представленные сведения о нормативно-технической документации, оформленные согласно Приложению № 2 к Положению, необходимо согласовать с ГУП «Институт технического регулирования и метрологии» или предоставить копии первых листов каждого нормативного акта.</w:t>
            </w:r>
          </w:p>
          <w:p w:rsidR="0058532F" w:rsidRPr="00463E4E" w:rsidRDefault="0058532F" w:rsidP="00463E4E">
            <w:pPr>
              <w:pStyle w:val="a8"/>
              <w:ind w:left="-18"/>
              <w:jc w:val="both"/>
              <w:rPr>
                <w:b w:val="0"/>
                <w:sz w:val="20"/>
                <w:szCs w:val="20"/>
                <w:lang w:val="ru-RU"/>
              </w:rPr>
            </w:pPr>
            <w:r w:rsidRPr="00463E4E">
              <w:rPr>
                <w:rStyle w:val="aa"/>
                <w:b w:val="0"/>
                <w:i w:val="0"/>
                <w:sz w:val="20"/>
                <w:szCs w:val="20"/>
                <w:lang w:val="ru-RU"/>
              </w:rPr>
              <w:t xml:space="preserve">2. Для выполнения всего спектра заявленных работ и в соответствии с пунктом 20 Приложения № 4 к Положению, необходимо провести аттестацию следующих рабочих мест по условиям труда: </w:t>
            </w:r>
            <w:r w:rsidRPr="00463E4E">
              <w:rPr>
                <w:b w:val="0"/>
                <w:sz w:val="20"/>
                <w:szCs w:val="20"/>
                <w:lang w:val="ru-RU"/>
              </w:rPr>
              <w:t>бетонщик, сборщик технологических металлоконструкций, сантехник, кровельщик, вентиляционщик, каменщик, монтажник технологического оборудования, сборщик железобетонных конструкций, жестянщик.</w:t>
            </w:r>
          </w:p>
          <w:p w:rsidR="0058532F" w:rsidRPr="00463E4E" w:rsidRDefault="0058532F" w:rsidP="00463E4E">
            <w:pPr>
              <w:shd w:val="clear" w:color="auto" w:fill="FFFFFF"/>
              <w:jc w:val="both"/>
              <w:rPr>
                <w:rFonts w:ascii="Times New Roman" w:hAnsi="Times New Roman" w:cs="Times New Roman"/>
                <w:color w:val="000000"/>
                <w:sz w:val="20"/>
                <w:szCs w:val="20"/>
              </w:rPr>
            </w:pPr>
            <w:r w:rsidRPr="00463E4E">
              <w:rPr>
                <w:rFonts w:ascii="Times New Roman" w:hAnsi="Times New Roman" w:cs="Times New Roman"/>
                <w:sz w:val="20"/>
                <w:szCs w:val="20"/>
              </w:rPr>
              <w:t xml:space="preserve">3. Не представлены </w:t>
            </w:r>
            <w:r w:rsidRPr="00463E4E">
              <w:rPr>
                <w:rFonts w:ascii="Times New Roman" w:hAnsi="Times New Roman" w:cs="Times New Roman"/>
                <w:color w:val="000000"/>
                <w:sz w:val="20"/>
                <w:szCs w:val="20"/>
              </w:rPr>
              <w:t>копии трудовых книжек, и штатное расписание на всех работников.</w:t>
            </w:r>
          </w:p>
          <w:p w:rsidR="0058532F" w:rsidRPr="00463E4E" w:rsidRDefault="0058532F" w:rsidP="00463E4E">
            <w:pPr>
              <w:pStyle w:val="a8"/>
              <w:jc w:val="both"/>
              <w:rPr>
                <w:b w:val="0"/>
                <w:sz w:val="20"/>
                <w:szCs w:val="20"/>
                <w:lang w:val="ru-RU"/>
              </w:rPr>
            </w:pPr>
            <w:r w:rsidRPr="00463E4E">
              <w:rPr>
                <w:b w:val="0"/>
                <w:color w:val="000000"/>
                <w:sz w:val="20"/>
                <w:szCs w:val="20"/>
                <w:lang w:val="ru-RU"/>
              </w:rPr>
              <w:t xml:space="preserve">4. </w:t>
            </w:r>
            <w:r w:rsidRPr="00463E4E">
              <w:rPr>
                <w:b w:val="0"/>
                <w:sz w:val="20"/>
                <w:szCs w:val="20"/>
                <w:lang w:val="ru-RU"/>
              </w:rPr>
              <w:t>Не представлены сведения о лабораторных подразделениях для выполнения пуско-наладочных работ согласно пункту 3 Приложения № 4 к Положению.</w:t>
            </w:r>
          </w:p>
          <w:p w:rsidR="0058532F" w:rsidRPr="00463E4E" w:rsidRDefault="0058532F" w:rsidP="00463E4E">
            <w:pPr>
              <w:jc w:val="both"/>
              <w:rPr>
                <w:rFonts w:ascii="Times New Roman" w:hAnsi="Times New Roman" w:cs="Times New Roman"/>
                <w:sz w:val="20"/>
                <w:szCs w:val="20"/>
              </w:rPr>
            </w:pPr>
            <w:r w:rsidRPr="00463E4E">
              <w:rPr>
                <w:rStyle w:val="aa"/>
                <w:rFonts w:ascii="Times New Roman" w:hAnsi="Times New Roman" w:cs="Times New Roman"/>
                <w:i w:val="0"/>
                <w:sz w:val="20"/>
                <w:szCs w:val="20"/>
              </w:rPr>
              <w:t>На основании изложенного выше, необходимо представить недостающие документы в срок до 15 февраля 2015 года, в противном случае действие лицензии будет приостановлено. 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58532F" w:rsidRPr="00630ABD" w:rsidTr="00A133AB">
        <w:tc>
          <w:tcPr>
            <w:tcW w:w="534" w:type="dxa"/>
          </w:tcPr>
          <w:p w:rsidR="0058532F" w:rsidRDefault="0058532F" w:rsidP="003813D0">
            <w:pPr>
              <w:rPr>
                <w:rFonts w:ascii="Times New Roman" w:hAnsi="Times New Roman" w:cs="Times New Roman"/>
                <w:sz w:val="20"/>
                <w:szCs w:val="20"/>
              </w:rPr>
            </w:pPr>
            <w:r>
              <w:rPr>
                <w:rFonts w:ascii="Times New Roman" w:hAnsi="Times New Roman" w:cs="Times New Roman"/>
                <w:sz w:val="20"/>
                <w:szCs w:val="20"/>
              </w:rPr>
              <w:lastRenderedPageBreak/>
              <w:t>31</w:t>
            </w:r>
            <w:r w:rsidR="003813D0">
              <w:rPr>
                <w:rFonts w:ascii="Times New Roman" w:hAnsi="Times New Roman" w:cs="Times New Roman"/>
                <w:sz w:val="20"/>
                <w:szCs w:val="20"/>
              </w:rPr>
              <w:t>7</w:t>
            </w:r>
          </w:p>
        </w:tc>
        <w:tc>
          <w:tcPr>
            <w:tcW w:w="2126" w:type="dxa"/>
          </w:tcPr>
          <w:p w:rsidR="00F41E63" w:rsidRDefault="0058532F" w:rsidP="00E96010">
            <w:pPr>
              <w:ind w:left="-108"/>
              <w:rPr>
                <w:rFonts w:ascii="Times New Roman" w:hAnsi="Times New Roman" w:cs="Times New Roman"/>
                <w:sz w:val="20"/>
                <w:szCs w:val="20"/>
              </w:rPr>
            </w:pPr>
            <w:r w:rsidRPr="00325DC7">
              <w:rPr>
                <w:rFonts w:ascii="Times New Roman" w:hAnsi="Times New Roman" w:cs="Times New Roman"/>
                <w:sz w:val="20"/>
                <w:szCs w:val="20"/>
              </w:rPr>
              <w:t>ООО "Днестрпромстрой"</w:t>
            </w:r>
            <w:r w:rsidR="00AD2696">
              <w:rPr>
                <w:rFonts w:ascii="Times New Roman" w:hAnsi="Times New Roman" w:cs="Times New Roman"/>
                <w:sz w:val="20"/>
                <w:szCs w:val="20"/>
              </w:rPr>
              <w:t>,</w:t>
            </w:r>
          </w:p>
          <w:p w:rsidR="0058532F" w:rsidRPr="00630ABD" w:rsidRDefault="00AD2696" w:rsidP="00E96010">
            <w:pPr>
              <w:ind w:left="-108"/>
              <w:rPr>
                <w:rFonts w:ascii="Times New Roman" w:hAnsi="Times New Roman" w:cs="Times New Roman"/>
                <w:sz w:val="20"/>
                <w:szCs w:val="20"/>
              </w:rPr>
            </w:pPr>
            <w:r>
              <w:rPr>
                <w:rFonts w:ascii="Times New Roman" w:hAnsi="Times New Roman" w:cs="Times New Roman"/>
                <w:sz w:val="20"/>
                <w:szCs w:val="20"/>
              </w:rPr>
              <w:t xml:space="preserve"> г. Днестровск, ул. котовского, д. 39 кв. 12</w:t>
            </w:r>
          </w:p>
        </w:tc>
        <w:tc>
          <w:tcPr>
            <w:tcW w:w="1561" w:type="dxa"/>
          </w:tcPr>
          <w:p w:rsidR="0058532F" w:rsidRPr="00630ABD" w:rsidRDefault="0058532F">
            <w:pPr>
              <w:rPr>
                <w:rFonts w:ascii="Times New Roman" w:hAnsi="Times New Roman" w:cs="Times New Roman"/>
                <w:sz w:val="20"/>
                <w:szCs w:val="20"/>
              </w:rPr>
            </w:pPr>
            <w:r w:rsidRPr="00325DC7">
              <w:rPr>
                <w:rFonts w:ascii="Times New Roman" w:hAnsi="Times New Roman" w:cs="Times New Roman"/>
                <w:sz w:val="20"/>
                <w:szCs w:val="20"/>
              </w:rPr>
              <w:t>Костюк С.Н.</w:t>
            </w:r>
          </w:p>
        </w:tc>
        <w:tc>
          <w:tcPr>
            <w:tcW w:w="1417" w:type="dxa"/>
          </w:tcPr>
          <w:p w:rsidR="0058532F" w:rsidRPr="00630ABD" w:rsidRDefault="0058532F">
            <w:pPr>
              <w:rPr>
                <w:rFonts w:ascii="Times New Roman" w:hAnsi="Times New Roman" w:cs="Times New Roman"/>
                <w:sz w:val="20"/>
                <w:szCs w:val="20"/>
              </w:rPr>
            </w:pPr>
            <w:r w:rsidRPr="00325DC7">
              <w:rPr>
                <w:rFonts w:ascii="Times New Roman" w:hAnsi="Times New Roman" w:cs="Times New Roman"/>
                <w:sz w:val="20"/>
                <w:szCs w:val="20"/>
              </w:rPr>
              <w:t>01-16/4452 от 08.01.2015</w:t>
            </w:r>
          </w:p>
        </w:tc>
        <w:tc>
          <w:tcPr>
            <w:tcW w:w="991" w:type="dxa"/>
          </w:tcPr>
          <w:p w:rsidR="0058532F" w:rsidRPr="002302EB" w:rsidRDefault="00AD2696" w:rsidP="002302EB">
            <w:pPr>
              <w:pStyle w:val="a8"/>
              <w:jc w:val="both"/>
              <w:rPr>
                <w:rStyle w:val="aa"/>
                <w:b w:val="0"/>
                <w:i w:val="0"/>
                <w:sz w:val="20"/>
                <w:szCs w:val="20"/>
                <w:lang w:val="ru-RU"/>
              </w:rPr>
            </w:pPr>
            <w:r>
              <w:rPr>
                <w:rStyle w:val="aa"/>
                <w:b w:val="0"/>
                <w:i w:val="0"/>
                <w:sz w:val="20"/>
                <w:szCs w:val="20"/>
                <w:lang w:val="ru-RU"/>
              </w:rPr>
              <w:t>28.11.14 №156/14</w:t>
            </w:r>
          </w:p>
        </w:tc>
        <w:tc>
          <w:tcPr>
            <w:tcW w:w="8930" w:type="dxa"/>
          </w:tcPr>
          <w:p w:rsidR="00AD2696" w:rsidRPr="00A43DB3" w:rsidRDefault="00AD2696" w:rsidP="00AD2696">
            <w:pPr>
              <w:pStyle w:val="a8"/>
              <w:jc w:val="both"/>
              <w:rPr>
                <w:rStyle w:val="aa"/>
                <w:b w:val="0"/>
                <w:i w:val="0"/>
                <w:color w:val="FF0000"/>
                <w:sz w:val="20"/>
                <w:szCs w:val="20"/>
                <w:lang w:val="ru-RU"/>
              </w:rPr>
            </w:pPr>
            <w:r w:rsidRPr="00A43DB3">
              <w:rPr>
                <w:rStyle w:val="aa"/>
                <w:b w:val="0"/>
                <w:i w:val="0"/>
                <w:color w:val="FF0000"/>
                <w:sz w:val="20"/>
                <w:szCs w:val="20"/>
                <w:lang w:val="ru-RU"/>
              </w:rPr>
              <w:t>Отказ</w:t>
            </w:r>
          </w:p>
          <w:p w:rsidR="0058532F" w:rsidRPr="002302EB" w:rsidRDefault="0058532F" w:rsidP="002302EB">
            <w:pPr>
              <w:pStyle w:val="a8"/>
              <w:jc w:val="both"/>
              <w:rPr>
                <w:rStyle w:val="aa"/>
                <w:b w:val="0"/>
                <w:i w:val="0"/>
                <w:sz w:val="20"/>
                <w:szCs w:val="20"/>
                <w:lang w:val="ru-RU"/>
              </w:rPr>
            </w:pPr>
            <w:r w:rsidRPr="002302EB">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 следующее.</w:t>
            </w:r>
          </w:p>
          <w:p w:rsidR="0058532F" w:rsidRPr="002302EB" w:rsidRDefault="0058532F" w:rsidP="002302EB">
            <w:pPr>
              <w:jc w:val="both"/>
              <w:rPr>
                <w:rStyle w:val="aa"/>
                <w:rFonts w:ascii="Times New Roman" w:hAnsi="Times New Roman" w:cs="Times New Roman"/>
                <w:i w:val="0"/>
                <w:sz w:val="20"/>
                <w:szCs w:val="20"/>
              </w:rPr>
            </w:pPr>
            <w:r w:rsidRPr="002302EB">
              <w:rPr>
                <w:rStyle w:val="aa"/>
                <w:rFonts w:ascii="Times New Roman" w:hAnsi="Times New Roman" w:cs="Times New Roman"/>
                <w:i w:val="0"/>
                <w:iCs w:val="0"/>
                <w:sz w:val="20"/>
                <w:szCs w:val="20"/>
              </w:rPr>
              <w:t>1</w:t>
            </w:r>
            <w:r w:rsidRPr="002302EB">
              <w:rPr>
                <w:rStyle w:val="aa"/>
                <w:rFonts w:ascii="Times New Roman" w:hAnsi="Times New Roman" w:cs="Times New Roman"/>
                <w:iCs w:val="0"/>
                <w:sz w:val="20"/>
                <w:szCs w:val="20"/>
              </w:rPr>
              <w:t>.</w:t>
            </w:r>
            <w:r w:rsidRPr="002302EB">
              <w:rPr>
                <w:rStyle w:val="aa"/>
                <w:rFonts w:ascii="Times New Roman" w:hAnsi="Times New Roman" w:cs="Times New Roman"/>
                <w:i w:val="0"/>
                <w:sz w:val="20"/>
                <w:szCs w:val="20"/>
              </w:rPr>
              <w:t xml:space="preserve"> Представленных сведений о специалистах, имеющих специальное образование в заявленной сфере деятельности, необходимых для выполнения всего спектра работ, недостаточно. В соответствии с Положением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2302EB">
              <w:rPr>
                <w:rFonts w:ascii="Times New Roman" w:hAnsi="Times New Roman" w:cs="Times New Roman"/>
                <w:color w:val="000000"/>
                <w:sz w:val="20"/>
                <w:szCs w:val="20"/>
              </w:rPr>
              <w:t xml:space="preserve">с изменениями, внесенными </w:t>
            </w:r>
            <w:r w:rsidRPr="002302EB">
              <w:rPr>
                <w:rFonts w:ascii="Times New Roman" w:hAnsi="Times New Roman" w:cs="Times New Roman"/>
                <w:bCs/>
                <w:color w:val="000000"/>
                <w:sz w:val="20"/>
                <w:szCs w:val="20"/>
              </w:rPr>
              <w:t>Постановлением Правительства ПМР</w:t>
            </w:r>
            <w:r w:rsidRPr="002302EB">
              <w:rPr>
                <w:rFonts w:ascii="Times New Roman" w:hAnsi="Times New Roman" w:cs="Times New Roman"/>
                <w:color w:val="000000"/>
                <w:sz w:val="20"/>
                <w:szCs w:val="20"/>
              </w:rPr>
              <w:t xml:space="preserve"> от 5 февраля 2014 года № 38 (САЗ 14-6), от 25 августа 2014 года № 216 (САЗ 14-35) (далее – Положение) и </w:t>
            </w:r>
            <w:r w:rsidRPr="002302EB">
              <w:rPr>
                <w:rStyle w:val="aa"/>
                <w:rFonts w:ascii="Times New Roman" w:hAnsi="Times New Roman" w:cs="Times New Roman"/>
                <w:i w:val="0"/>
                <w:sz w:val="20"/>
                <w:szCs w:val="20"/>
              </w:rPr>
              <w:t>для выполнения всего спектра заявленных работ необходим следующий персонал:</w:t>
            </w:r>
          </w:p>
          <w:p w:rsidR="0058532F" w:rsidRPr="002302EB" w:rsidRDefault="0058532F" w:rsidP="002302EB">
            <w:pPr>
              <w:jc w:val="both"/>
              <w:rPr>
                <w:rFonts w:ascii="Times New Roman" w:hAnsi="Times New Roman" w:cs="Times New Roman"/>
                <w:sz w:val="20"/>
                <w:szCs w:val="20"/>
              </w:rPr>
            </w:pPr>
            <w:r w:rsidRPr="002302EB">
              <w:rPr>
                <w:rFonts w:ascii="Times New Roman" w:hAnsi="Times New Roman" w:cs="Times New Roman"/>
                <w:sz w:val="20"/>
                <w:szCs w:val="20"/>
              </w:rPr>
              <w:t>Строительство:</w:t>
            </w:r>
          </w:p>
          <w:p w:rsidR="0058532F" w:rsidRPr="002302EB" w:rsidRDefault="0058532F" w:rsidP="002302EB">
            <w:pPr>
              <w:jc w:val="both"/>
              <w:rPr>
                <w:rFonts w:ascii="Times New Roman" w:hAnsi="Times New Roman" w:cs="Times New Roman"/>
                <w:sz w:val="20"/>
                <w:szCs w:val="20"/>
              </w:rPr>
            </w:pPr>
            <w:r w:rsidRPr="002302EB">
              <w:rPr>
                <w:rFonts w:ascii="Times New Roman" w:hAnsi="Times New Roman" w:cs="Times New Roman"/>
                <w:sz w:val="20"/>
                <w:szCs w:val="20"/>
              </w:rPr>
              <w:t>Земляные работы - машинисты землеройных машин, рабочие строительных специальностей;</w:t>
            </w:r>
          </w:p>
          <w:p w:rsidR="0058532F" w:rsidRPr="002302EB" w:rsidRDefault="0058532F" w:rsidP="002302EB">
            <w:pPr>
              <w:jc w:val="both"/>
              <w:rPr>
                <w:rFonts w:ascii="Times New Roman" w:hAnsi="Times New Roman" w:cs="Times New Roman"/>
                <w:sz w:val="20"/>
                <w:szCs w:val="20"/>
              </w:rPr>
            </w:pPr>
            <w:r w:rsidRPr="002302EB">
              <w:rPr>
                <w:rFonts w:ascii="Times New Roman" w:hAnsi="Times New Roman" w:cs="Times New Roman"/>
                <w:sz w:val="20"/>
                <w:szCs w:val="20"/>
              </w:rPr>
              <w:t>Специальные работы в грунтах - строители рабочих специальностей, водолаз;</w:t>
            </w:r>
          </w:p>
          <w:p w:rsidR="0058532F" w:rsidRPr="002302EB" w:rsidRDefault="0058532F" w:rsidP="002302EB">
            <w:pPr>
              <w:jc w:val="both"/>
              <w:rPr>
                <w:rFonts w:ascii="Times New Roman" w:hAnsi="Times New Roman" w:cs="Times New Roman"/>
                <w:sz w:val="20"/>
                <w:szCs w:val="20"/>
              </w:rPr>
            </w:pPr>
            <w:r w:rsidRPr="002302EB">
              <w:rPr>
                <w:rFonts w:ascii="Times New Roman" w:hAnsi="Times New Roman" w:cs="Times New Roman"/>
                <w:sz w:val="20"/>
                <w:szCs w:val="20"/>
              </w:rPr>
              <w:t>Возведение несущих и ограждающих конструкций зданий и сооружений - рабочие строительных специальностей со стажем работы более 3 лет;</w:t>
            </w:r>
          </w:p>
          <w:p w:rsidR="0058532F" w:rsidRPr="002302EB" w:rsidRDefault="0058532F" w:rsidP="002302EB">
            <w:pPr>
              <w:jc w:val="both"/>
              <w:rPr>
                <w:rFonts w:ascii="Times New Roman" w:hAnsi="Times New Roman" w:cs="Times New Roman"/>
                <w:sz w:val="20"/>
                <w:szCs w:val="20"/>
              </w:rPr>
            </w:pPr>
            <w:r w:rsidRPr="002302EB">
              <w:rPr>
                <w:rFonts w:ascii="Times New Roman" w:hAnsi="Times New Roman" w:cs="Times New Roman"/>
                <w:sz w:val="20"/>
                <w:szCs w:val="20"/>
              </w:rPr>
              <w:t>Работы по устройству наружных инженерных сетей и оборудования, Работы по устройству внутренних инженерных систем - рабочие строительных специальностей, специалисты с высшим инженерно-техническим образованием;</w:t>
            </w:r>
          </w:p>
          <w:p w:rsidR="0058532F" w:rsidRPr="002302EB" w:rsidRDefault="0058532F" w:rsidP="002302EB">
            <w:pPr>
              <w:jc w:val="both"/>
              <w:rPr>
                <w:rFonts w:ascii="Times New Roman" w:hAnsi="Times New Roman" w:cs="Times New Roman"/>
                <w:sz w:val="20"/>
                <w:szCs w:val="20"/>
              </w:rPr>
            </w:pPr>
            <w:r w:rsidRPr="002302EB">
              <w:rPr>
                <w:rFonts w:ascii="Times New Roman" w:hAnsi="Times New Roman" w:cs="Times New Roman"/>
                <w:sz w:val="20"/>
                <w:szCs w:val="20"/>
              </w:rPr>
              <w:t>Кровельные работы – кровельщики;</w:t>
            </w:r>
          </w:p>
          <w:p w:rsidR="0058532F" w:rsidRPr="002302EB" w:rsidRDefault="0058532F" w:rsidP="002302EB">
            <w:pPr>
              <w:shd w:val="clear" w:color="auto" w:fill="FFFFFF"/>
              <w:jc w:val="both"/>
              <w:rPr>
                <w:rFonts w:ascii="Times New Roman" w:hAnsi="Times New Roman" w:cs="Times New Roman"/>
                <w:color w:val="000000"/>
                <w:sz w:val="20"/>
                <w:szCs w:val="20"/>
              </w:rPr>
            </w:pPr>
            <w:r w:rsidRPr="002302EB">
              <w:rPr>
                <w:rFonts w:ascii="Times New Roman" w:hAnsi="Times New Roman" w:cs="Times New Roman"/>
                <w:sz w:val="20"/>
                <w:szCs w:val="20"/>
              </w:rPr>
              <w:t>2. Не предоставлены</w:t>
            </w:r>
            <w:r w:rsidRPr="002302EB">
              <w:rPr>
                <w:rFonts w:ascii="Times New Roman" w:hAnsi="Times New Roman" w:cs="Times New Roman"/>
                <w:b/>
                <w:sz w:val="20"/>
                <w:szCs w:val="20"/>
              </w:rPr>
              <w:t xml:space="preserve"> </w:t>
            </w:r>
            <w:r w:rsidRPr="002302EB">
              <w:rPr>
                <w:rFonts w:ascii="Times New Roman" w:hAnsi="Times New Roman" w:cs="Times New Roman"/>
                <w:color w:val="000000"/>
                <w:sz w:val="20"/>
                <w:szCs w:val="20"/>
              </w:rPr>
              <w:t>копии трудовых книжек на всех работников.</w:t>
            </w:r>
          </w:p>
          <w:p w:rsidR="0058532F" w:rsidRPr="002302EB" w:rsidRDefault="0058532F" w:rsidP="002302EB">
            <w:pPr>
              <w:pStyle w:val="a8"/>
              <w:jc w:val="both"/>
              <w:rPr>
                <w:rStyle w:val="aa"/>
                <w:b w:val="0"/>
                <w:i w:val="0"/>
                <w:sz w:val="20"/>
                <w:szCs w:val="20"/>
                <w:lang w:val="ru-RU"/>
              </w:rPr>
            </w:pPr>
            <w:r w:rsidRPr="002302EB">
              <w:rPr>
                <w:rStyle w:val="aa"/>
                <w:b w:val="0"/>
                <w:i w:val="0"/>
                <w:iCs w:val="0"/>
                <w:sz w:val="20"/>
                <w:szCs w:val="20"/>
                <w:shd w:val="clear" w:color="auto" w:fill="FFFFFF"/>
                <w:lang w:val="ru-RU"/>
              </w:rPr>
              <w:t>3.</w:t>
            </w:r>
            <w:r w:rsidRPr="002302EB">
              <w:rPr>
                <w:rStyle w:val="aa"/>
                <w:b w:val="0"/>
                <w:i w:val="0"/>
                <w:sz w:val="20"/>
                <w:szCs w:val="20"/>
                <w:lang w:val="ru-RU"/>
              </w:rPr>
              <w:t xml:space="preserve"> Для выполнения всего спектра заявленных работ и в соответствии с пунктом 20 Приложения № 4 к Положению, необходимо провести аттестацию следующих рабочих мест по условиям труда: бетонщик, каменщик, стекольщик, вентиляционщик, монтажник металлопластиковых окон, сборщик конструкций из алюминиевого профиля, арматурщик, сборщик технологических металлоконструкций, сборщик железобетонных конструкций, изоляционщик, сантехник, вентиляционщик, </w:t>
            </w:r>
            <w:r w:rsidRPr="002302EB">
              <w:rPr>
                <w:b w:val="0"/>
                <w:sz w:val="20"/>
                <w:szCs w:val="20"/>
                <w:lang w:val="ru-RU"/>
              </w:rPr>
              <w:t>монтажник технологических трубопроводов, инженер связи, слесарь КИПиА, кровельщик, жестянщик, варщик битума, плотник, сварщик, штукатур, облицовщик</w:t>
            </w:r>
            <w:r w:rsidRPr="002302EB">
              <w:rPr>
                <w:rStyle w:val="aa"/>
                <w:b w:val="0"/>
                <w:i w:val="0"/>
                <w:sz w:val="20"/>
                <w:szCs w:val="20"/>
                <w:lang w:val="ru-RU"/>
              </w:rPr>
              <w:t>.</w:t>
            </w:r>
          </w:p>
          <w:p w:rsidR="0058532F" w:rsidRPr="002302EB" w:rsidRDefault="0058532F" w:rsidP="002302EB">
            <w:pPr>
              <w:jc w:val="both"/>
              <w:rPr>
                <w:rFonts w:ascii="Times New Roman" w:hAnsi="Times New Roman" w:cs="Times New Roman"/>
                <w:sz w:val="20"/>
                <w:szCs w:val="20"/>
              </w:rPr>
            </w:pPr>
            <w:r w:rsidRPr="002302EB">
              <w:rPr>
                <w:rStyle w:val="aa"/>
                <w:rFonts w:ascii="Times New Roman" w:hAnsi="Times New Roman" w:cs="Times New Roman"/>
                <w:i w:val="0"/>
                <w:sz w:val="20"/>
                <w:szCs w:val="20"/>
              </w:rPr>
              <w:lastRenderedPageBreak/>
              <w:t xml:space="preserve">4. </w:t>
            </w:r>
            <w:r w:rsidRPr="002302EB">
              <w:rPr>
                <w:rFonts w:ascii="Times New Roman" w:hAnsi="Times New Roman" w:cs="Times New Roman"/>
                <w:sz w:val="20"/>
                <w:szCs w:val="20"/>
              </w:rPr>
              <w:t>Минимальным перечнем оборудования, необходимого для выполнения заявленных видов работ являются: аппараты гидроструйной, гидроабразивной, абразивной зачистки зданий и сооружений, землеройные машины и (или) механизмы (собственные или арендованные), оборудование для устройства объектов транспортной инфраструктуры: катки, асфальтоукладчик (собственные или арендованные); сертифицированное альпинистское оборудование или строительные леса, люльки или иное оборудование необходимое для выполнения работ.</w:t>
            </w:r>
          </w:p>
          <w:p w:rsidR="0058532F" w:rsidRPr="002302EB" w:rsidRDefault="0058532F" w:rsidP="002302EB">
            <w:pPr>
              <w:pStyle w:val="a8"/>
              <w:jc w:val="both"/>
              <w:rPr>
                <w:rStyle w:val="aa"/>
                <w:b w:val="0"/>
                <w:i w:val="0"/>
                <w:sz w:val="20"/>
                <w:szCs w:val="20"/>
                <w:lang w:val="ru-RU"/>
              </w:rPr>
            </w:pPr>
            <w:r w:rsidRPr="002302EB">
              <w:rPr>
                <w:b w:val="0"/>
                <w:sz w:val="20"/>
                <w:szCs w:val="20"/>
                <w:lang w:val="ru-RU"/>
              </w:rPr>
              <w:t>5.</w:t>
            </w:r>
            <w:r w:rsidRPr="002302EB">
              <w:rPr>
                <w:sz w:val="20"/>
                <w:szCs w:val="20"/>
                <w:lang w:val="ru-RU"/>
              </w:rPr>
              <w:t xml:space="preserve"> </w:t>
            </w:r>
            <w:r w:rsidRPr="002302EB">
              <w:rPr>
                <w:rStyle w:val="aa"/>
                <w:b w:val="0"/>
                <w:i w:val="0"/>
                <w:sz w:val="20"/>
                <w:szCs w:val="20"/>
                <w:lang w:val="ru-RU"/>
              </w:rPr>
              <w:t>Отсутствуют сведения об ответственном лице за электрохозяйство, имеющем соответствующую группу по электробезопасности, что не соответствует пункту 19 Приложения № 4 к Положению.</w:t>
            </w:r>
          </w:p>
          <w:p w:rsidR="0058532F" w:rsidRPr="002302EB" w:rsidRDefault="0058532F" w:rsidP="002302EB">
            <w:pPr>
              <w:jc w:val="both"/>
              <w:rPr>
                <w:rFonts w:ascii="Times New Roman" w:hAnsi="Times New Roman" w:cs="Times New Roman"/>
                <w:sz w:val="20"/>
                <w:szCs w:val="20"/>
              </w:rPr>
            </w:pPr>
            <w:r w:rsidRPr="002302EB">
              <w:rPr>
                <w:rStyle w:val="aa"/>
                <w:rFonts w:ascii="Times New Roman" w:hAnsi="Times New Roman" w:cs="Times New Roman"/>
                <w:i w:val="0"/>
                <w:sz w:val="20"/>
                <w:szCs w:val="20"/>
              </w:rPr>
              <w:t>На основании изложенного выше, необходимо предоставить недостающие документы в срок до 15 февраля 2015 года, в противном случае действие лицензии будет приостановлено. 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58532F" w:rsidRPr="00630ABD" w:rsidTr="00A133AB">
        <w:tc>
          <w:tcPr>
            <w:tcW w:w="534" w:type="dxa"/>
          </w:tcPr>
          <w:p w:rsidR="0058532F" w:rsidRDefault="0058532F">
            <w:pPr>
              <w:rPr>
                <w:rFonts w:ascii="Times New Roman" w:hAnsi="Times New Roman" w:cs="Times New Roman"/>
                <w:sz w:val="20"/>
                <w:szCs w:val="20"/>
              </w:rPr>
            </w:pPr>
            <w:r>
              <w:rPr>
                <w:rFonts w:ascii="Times New Roman" w:hAnsi="Times New Roman" w:cs="Times New Roman"/>
                <w:sz w:val="20"/>
                <w:szCs w:val="20"/>
              </w:rPr>
              <w:lastRenderedPageBreak/>
              <w:t>31</w:t>
            </w:r>
            <w:r w:rsidR="003813D0">
              <w:rPr>
                <w:rFonts w:ascii="Times New Roman" w:hAnsi="Times New Roman" w:cs="Times New Roman"/>
                <w:sz w:val="20"/>
                <w:szCs w:val="20"/>
              </w:rPr>
              <w:t>8</w:t>
            </w:r>
          </w:p>
        </w:tc>
        <w:tc>
          <w:tcPr>
            <w:tcW w:w="2126" w:type="dxa"/>
          </w:tcPr>
          <w:p w:rsidR="0058532F" w:rsidRPr="00630ABD" w:rsidRDefault="0058532F" w:rsidP="00E96010">
            <w:pPr>
              <w:ind w:left="-108"/>
              <w:rPr>
                <w:rFonts w:ascii="Times New Roman" w:hAnsi="Times New Roman" w:cs="Times New Roman"/>
                <w:sz w:val="20"/>
                <w:szCs w:val="20"/>
              </w:rPr>
            </w:pPr>
            <w:r w:rsidRPr="00BF69BC">
              <w:rPr>
                <w:rFonts w:ascii="Times New Roman" w:hAnsi="Times New Roman" w:cs="Times New Roman"/>
                <w:sz w:val="20"/>
                <w:szCs w:val="20"/>
              </w:rPr>
              <w:t>ООО "Центр-Маркет"</w:t>
            </w:r>
            <w:r w:rsidR="00AD2696">
              <w:rPr>
                <w:rFonts w:ascii="Times New Roman" w:hAnsi="Times New Roman" w:cs="Times New Roman"/>
                <w:sz w:val="20"/>
                <w:szCs w:val="20"/>
              </w:rPr>
              <w:t>, г. Тирасполь, ул. К. Либкнехта, 226</w:t>
            </w:r>
          </w:p>
        </w:tc>
        <w:tc>
          <w:tcPr>
            <w:tcW w:w="1561" w:type="dxa"/>
          </w:tcPr>
          <w:p w:rsidR="0058532F" w:rsidRPr="00630ABD" w:rsidRDefault="0058532F">
            <w:pPr>
              <w:rPr>
                <w:rFonts w:ascii="Times New Roman" w:hAnsi="Times New Roman" w:cs="Times New Roman"/>
                <w:sz w:val="20"/>
                <w:szCs w:val="20"/>
              </w:rPr>
            </w:pPr>
            <w:r w:rsidRPr="00BF69BC">
              <w:rPr>
                <w:rFonts w:ascii="Times New Roman" w:hAnsi="Times New Roman" w:cs="Times New Roman"/>
                <w:sz w:val="20"/>
                <w:szCs w:val="20"/>
              </w:rPr>
              <w:t>Довгопол О.А.</w:t>
            </w:r>
          </w:p>
        </w:tc>
        <w:tc>
          <w:tcPr>
            <w:tcW w:w="1417" w:type="dxa"/>
          </w:tcPr>
          <w:p w:rsidR="0058532F" w:rsidRPr="00630ABD" w:rsidRDefault="0058532F">
            <w:pPr>
              <w:rPr>
                <w:rFonts w:ascii="Times New Roman" w:hAnsi="Times New Roman" w:cs="Times New Roman"/>
                <w:sz w:val="20"/>
                <w:szCs w:val="20"/>
              </w:rPr>
            </w:pPr>
            <w:r w:rsidRPr="00BF69BC">
              <w:rPr>
                <w:rFonts w:ascii="Times New Roman" w:hAnsi="Times New Roman" w:cs="Times New Roman"/>
                <w:sz w:val="20"/>
                <w:szCs w:val="20"/>
              </w:rPr>
              <w:t>01-16/4447 от 08.01.2015</w:t>
            </w:r>
          </w:p>
        </w:tc>
        <w:tc>
          <w:tcPr>
            <w:tcW w:w="991" w:type="dxa"/>
          </w:tcPr>
          <w:p w:rsidR="0058532F" w:rsidRPr="00BF69BC" w:rsidRDefault="00AD2696" w:rsidP="00BF69BC">
            <w:pPr>
              <w:jc w:val="both"/>
              <w:rPr>
                <w:rStyle w:val="aa"/>
                <w:rFonts w:ascii="Times New Roman" w:eastAsia="Times New Roman" w:hAnsi="Times New Roman" w:cs="Times New Roman"/>
                <w:i w:val="0"/>
                <w:sz w:val="20"/>
                <w:szCs w:val="20"/>
              </w:rPr>
            </w:pPr>
            <w:r>
              <w:rPr>
                <w:rStyle w:val="aa"/>
                <w:rFonts w:ascii="Times New Roman" w:eastAsia="Times New Roman" w:hAnsi="Times New Roman" w:cs="Times New Roman"/>
                <w:i w:val="0"/>
                <w:sz w:val="20"/>
                <w:szCs w:val="20"/>
              </w:rPr>
              <w:t>28.11.14 №01-01/781</w:t>
            </w:r>
          </w:p>
        </w:tc>
        <w:tc>
          <w:tcPr>
            <w:tcW w:w="8930" w:type="dxa"/>
          </w:tcPr>
          <w:p w:rsidR="00AD2696" w:rsidRPr="00A43DB3" w:rsidRDefault="00AD2696" w:rsidP="00AD2696">
            <w:pPr>
              <w:pStyle w:val="a8"/>
              <w:jc w:val="both"/>
              <w:rPr>
                <w:rStyle w:val="aa"/>
                <w:b w:val="0"/>
                <w:i w:val="0"/>
                <w:color w:val="FF0000"/>
                <w:sz w:val="20"/>
                <w:szCs w:val="20"/>
                <w:lang w:val="ru-RU"/>
              </w:rPr>
            </w:pPr>
            <w:r w:rsidRPr="00A43DB3">
              <w:rPr>
                <w:rStyle w:val="aa"/>
                <w:b w:val="0"/>
                <w:i w:val="0"/>
                <w:color w:val="FF0000"/>
                <w:sz w:val="20"/>
                <w:szCs w:val="20"/>
                <w:lang w:val="ru-RU"/>
              </w:rPr>
              <w:t>Отказ</w:t>
            </w:r>
          </w:p>
          <w:p w:rsidR="0058532F" w:rsidRPr="00BF69BC" w:rsidRDefault="0058532F" w:rsidP="00BF69BC">
            <w:pPr>
              <w:jc w:val="both"/>
              <w:rPr>
                <w:rStyle w:val="aa"/>
                <w:rFonts w:ascii="Times New Roman" w:eastAsia="Times New Roman" w:hAnsi="Times New Roman" w:cs="Times New Roman"/>
                <w:i w:val="0"/>
                <w:sz w:val="20"/>
                <w:szCs w:val="20"/>
              </w:rPr>
            </w:pPr>
            <w:r w:rsidRPr="00BF69BC">
              <w:rPr>
                <w:rStyle w:val="aa"/>
                <w:rFonts w:ascii="Times New Roman" w:eastAsia="Times New Roman" w:hAnsi="Times New Roman" w:cs="Times New Roman"/>
                <w:i w:val="0"/>
                <w:sz w:val="20"/>
                <w:szCs w:val="20"/>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 следующее.</w:t>
            </w:r>
          </w:p>
          <w:p w:rsidR="0058532F" w:rsidRPr="00BF69BC" w:rsidRDefault="0058532F" w:rsidP="00BF69BC">
            <w:pPr>
              <w:jc w:val="both"/>
              <w:rPr>
                <w:rStyle w:val="aa"/>
                <w:rFonts w:ascii="Times New Roman" w:eastAsia="Times New Roman" w:hAnsi="Times New Roman" w:cs="Times New Roman"/>
                <w:i w:val="0"/>
                <w:sz w:val="20"/>
                <w:szCs w:val="20"/>
              </w:rPr>
            </w:pPr>
            <w:r w:rsidRPr="00BF69BC">
              <w:rPr>
                <w:rStyle w:val="aa"/>
                <w:rFonts w:ascii="Times New Roman" w:eastAsia="Times New Roman" w:hAnsi="Times New Roman" w:cs="Times New Roman"/>
                <w:i w:val="0"/>
                <w:iCs w:val="0"/>
                <w:sz w:val="20"/>
                <w:szCs w:val="20"/>
              </w:rPr>
              <w:t>1</w:t>
            </w:r>
            <w:r w:rsidRPr="00BF69BC">
              <w:rPr>
                <w:rStyle w:val="aa"/>
                <w:rFonts w:ascii="Times New Roman" w:eastAsia="Times New Roman" w:hAnsi="Times New Roman" w:cs="Times New Roman"/>
                <w:iCs w:val="0"/>
                <w:sz w:val="20"/>
                <w:szCs w:val="20"/>
              </w:rPr>
              <w:t>.</w:t>
            </w:r>
            <w:r w:rsidRPr="00BF69BC">
              <w:rPr>
                <w:rStyle w:val="aa"/>
                <w:rFonts w:ascii="Times New Roman" w:eastAsia="Times New Roman" w:hAnsi="Times New Roman" w:cs="Times New Roman"/>
                <w:i w:val="0"/>
                <w:sz w:val="20"/>
                <w:szCs w:val="20"/>
              </w:rPr>
              <w:t xml:space="preserve"> Представленных сведений о специалистах, имеющих специальное образование в заявленной сфере деятельности, необходимых для выполнения всего спектра работ, недостаточно. В соответствии с Положением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BF69BC">
              <w:rPr>
                <w:rFonts w:ascii="Times New Roman" w:eastAsia="Times New Roman" w:hAnsi="Times New Roman" w:cs="Times New Roman"/>
                <w:color w:val="000000"/>
                <w:sz w:val="20"/>
                <w:szCs w:val="20"/>
              </w:rPr>
              <w:t xml:space="preserve">с изменениями, внесенными </w:t>
            </w:r>
            <w:r w:rsidRPr="00BF69BC">
              <w:rPr>
                <w:rFonts w:ascii="Times New Roman" w:eastAsia="Times New Roman" w:hAnsi="Times New Roman" w:cs="Times New Roman"/>
                <w:bCs/>
                <w:color w:val="000000"/>
                <w:sz w:val="20"/>
                <w:szCs w:val="20"/>
              </w:rPr>
              <w:t>Постановлением Правительства ПМР</w:t>
            </w:r>
            <w:r w:rsidRPr="00BF69BC">
              <w:rPr>
                <w:rFonts w:ascii="Times New Roman" w:eastAsia="Times New Roman" w:hAnsi="Times New Roman" w:cs="Times New Roman"/>
                <w:color w:val="000000"/>
                <w:sz w:val="20"/>
                <w:szCs w:val="20"/>
              </w:rPr>
              <w:t xml:space="preserve"> от 5 февраля 2014 года № 38 (САЗ 14-6), от 25 августа 2014 года № 216 (САЗ 14-35) (далее – Положение) и </w:t>
            </w:r>
            <w:r w:rsidRPr="00BF69BC">
              <w:rPr>
                <w:rStyle w:val="aa"/>
                <w:rFonts w:ascii="Times New Roman" w:eastAsia="Times New Roman" w:hAnsi="Times New Roman" w:cs="Times New Roman"/>
                <w:i w:val="0"/>
                <w:sz w:val="20"/>
                <w:szCs w:val="20"/>
              </w:rPr>
              <w:t>для выполнения всего спектра заявленных работ необходим следующий персонал:</w:t>
            </w:r>
          </w:p>
          <w:p w:rsidR="0058532F" w:rsidRPr="00BF69BC" w:rsidRDefault="0058532F" w:rsidP="00BF69BC">
            <w:pPr>
              <w:jc w:val="both"/>
              <w:rPr>
                <w:rFonts w:ascii="Times New Roman" w:eastAsia="Times New Roman" w:hAnsi="Times New Roman" w:cs="Times New Roman"/>
                <w:sz w:val="20"/>
                <w:szCs w:val="20"/>
              </w:rPr>
            </w:pPr>
            <w:r w:rsidRPr="00BF69BC">
              <w:rPr>
                <w:rFonts w:ascii="Times New Roman" w:eastAsia="Times New Roman" w:hAnsi="Times New Roman" w:cs="Times New Roman"/>
                <w:sz w:val="20"/>
                <w:szCs w:val="20"/>
              </w:rPr>
              <w:t>Строительство:</w:t>
            </w:r>
          </w:p>
          <w:p w:rsidR="0058532F" w:rsidRPr="00BF69BC" w:rsidRDefault="0058532F" w:rsidP="00BF69BC">
            <w:pPr>
              <w:jc w:val="both"/>
              <w:rPr>
                <w:rFonts w:ascii="Times New Roman" w:eastAsia="Times New Roman" w:hAnsi="Times New Roman" w:cs="Times New Roman"/>
                <w:sz w:val="20"/>
                <w:szCs w:val="20"/>
              </w:rPr>
            </w:pPr>
            <w:r w:rsidRPr="00BF69BC">
              <w:rPr>
                <w:rFonts w:ascii="Times New Roman" w:eastAsia="Times New Roman" w:hAnsi="Times New Roman" w:cs="Times New Roman"/>
                <w:sz w:val="20"/>
                <w:szCs w:val="20"/>
              </w:rPr>
              <w:t>Геодезические работы в строительстве – геодезист;</w:t>
            </w:r>
          </w:p>
          <w:p w:rsidR="0058532F" w:rsidRPr="00BF69BC" w:rsidRDefault="0058532F" w:rsidP="00BF69BC">
            <w:pPr>
              <w:jc w:val="both"/>
              <w:rPr>
                <w:rFonts w:ascii="Times New Roman" w:eastAsia="Times New Roman" w:hAnsi="Times New Roman" w:cs="Times New Roman"/>
                <w:color w:val="000000"/>
                <w:sz w:val="20"/>
                <w:szCs w:val="20"/>
              </w:rPr>
            </w:pPr>
            <w:r w:rsidRPr="00BF69BC">
              <w:rPr>
                <w:rFonts w:ascii="Times New Roman" w:eastAsia="Times New Roman" w:hAnsi="Times New Roman" w:cs="Times New Roman"/>
                <w:color w:val="000000"/>
                <w:sz w:val="20"/>
                <w:szCs w:val="20"/>
              </w:rPr>
              <w:t xml:space="preserve">Производство отделочных работ на высоте или методом промышленного альпинизма - </w:t>
            </w:r>
            <w:r w:rsidRPr="00BF69BC">
              <w:rPr>
                <w:rFonts w:ascii="Times New Roman" w:eastAsia="Times New Roman" w:hAnsi="Times New Roman" w:cs="Times New Roman"/>
                <w:sz w:val="20"/>
                <w:szCs w:val="20"/>
              </w:rPr>
              <w:t>рабочие строительных специальностей с правом производства высотно-верхолазных работ или работ методом промышленного альпинизма, инженерно-технический персонал, аттестованный по охране труда.</w:t>
            </w:r>
          </w:p>
          <w:p w:rsidR="0058532F" w:rsidRPr="00BF69BC" w:rsidRDefault="0058532F" w:rsidP="00BF69BC">
            <w:pPr>
              <w:jc w:val="both"/>
              <w:rPr>
                <w:rStyle w:val="aa"/>
                <w:rFonts w:ascii="Times New Roman" w:eastAsia="Times New Roman" w:hAnsi="Times New Roman" w:cs="Times New Roman"/>
                <w:i w:val="0"/>
                <w:sz w:val="20"/>
                <w:szCs w:val="20"/>
              </w:rPr>
            </w:pPr>
            <w:r w:rsidRPr="00BF69BC">
              <w:rPr>
                <w:rStyle w:val="aa"/>
                <w:rFonts w:ascii="Times New Roman" w:eastAsia="Times New Roman" w:hAnsi="Times New Roman" w:cs="Times New Roman"/>
                <w:i w:val="0"/>
                <w:iCs w:val="0"/>
                <w:sz w:val="20"/>
                <w:szCs w:val="20"/>
                <w:shd w:val="clear" w:color="auto" w:fill="FFFFFF"/>
              </w:rPr>
              <w:t>2.</w:t>
            </w:r>
            <w:r w:rsidRPr="00BF69BC">
              <w:rPr>
                <w:rStyle w:val="aa"/>
                <w:rFonts w:ascii="Times New Roman" w:eastAsia="Times New Roman" w:hAnsi="Times New Roman" w:cs="Times New Roman"/>
                <w:i w:val="0"/>
                <w:sz w:val="20"/>
                <w:szCs w:val="20"/>
              </w:rPr>
              <w:t xml:space="preserve"> Для выполнения всего спектра заявленных работ и в соответствии с пунктом 20 Приложения № 4 к Положению, необходимо провести аттестацию следующих рабочих мест по условиям труда: бетонщик, каменщик, стекольщик, изоляционщик, монтажник металлопластиковых окон, сборщик конструкций из алюминиевого профиля, арматурщик, сборщик технологических металлоконструкций, сборщик железобетонных конструкций, вентиляционщик, </w:t>
            </w:r>
            <w:r w:rsidRPr="00BF69BC">
              <w:rPr>
                <w:rFonts w:ascii="Times New Roman" w:eastAsia="Times New Roman" w:hAnsi="Times New Roman" w:cs="Times New Roman"/>
                <w:sz w:val="20"/>
                <w:szCs w:val="20"/>
              </w:rPr>
              <w:t>монтажник технологического оборудования, инженер связи, кровельщик, жестянщик, плотник, сварщик, геодезист</w:t>
            </w:r>
            <w:r w:rsidRPr="00BF69BC">
              <w:rPr>
                <w:rStyle w:val="aa"/>
                <w:rFonts w:ascii="Times New Roman" w:eastAsia="Times New Roman" w:hAnsi="Times New Roman" w:cs="Times New Roman"/>
                <w:i w:val="0"/>
                <w:sz w:val="20"/>
                <w:szCs w:val="20"/>
              </w:rPr>
              <w:t>.</w:t>
            </w:r>
          </w:p>
          <w:p w:rsidR="0058532F" w:rsidRPr="00BF69BC" w:rsidRDefault="0058532F" w:rsidP="00BF69BC">
            <w:pPr>
              <w:jc w:val="both"/>
              <w:rPr>
                <w:rStyle w:val="aa"/>
                <w:rFonts w:ascii="Times New Roman" w:eastAsia="Times New Roman" w:hAnsi="Times New Roman" w:cs="Times New Roman"/>
                <w:i w:val="0"/>
                <w:iCs w:val="0"/>
                <w:sz w:val="20"/>
                <w:szCs w:val="20"/>
              </w:rPr>
            </w:pPr>
            <w:r w:rsidRPr="00BF69BC">
              <w:rPr>
                <w:rStyle w:val="aa"/>
                <w:rFonts w:ascii="Times New Roman" w:eastAsia="Times New Roman" w:hAnsi="Times New Roman" w:cs="Times New Roman"/>
                <w:i w:val="0"/>
                <w:sz w:val="20"/>
                <w:szCs w:val="20"/>
              </w:rPr>
              <w:t xml:space="preserve">3. </w:t>
            </w:r>
            <w:r w:rsidRPr="00BF69BC">
              <w:rPr>
                <w:rFonts w:ascii="Times New Roman" w:eastAsia="Times New Roman" w:hAnsi="Times New Roman" w:cs="Times New Roman"/>
                <w:sz w:val="20"/>
                <w:szCs w:val="20"/>
              </w:rPr>
              <w:t>Минимальным перечнем оборудования, необходимого для выполнения заявленных видов работ является: землеройные машины и (или) механизмы (собственные или арендованные), нивелир, теодолит, иное геодезическое оборудование, сертифицированное альпинистское оборудование или строительные леса, люльки или иное оборудование необходимое для выполнения работ.</w:t>
            </w:r>
          </w:p>
          <w:p w:rsidR="0058532F" w:rsidRPr="00BF69BC" w:rsidRDefault="0058532F" w:rsidP="00BF69BC">
            <w:pPr>
              <w:jc w:val="both"/>
            </w:pPr>
            <w:r w:rsidRPr="00BF69BC">
              <w:rPr>
                <w:rStyle w:val="aa"/>
                <w:rFonts w:ascii="Times New Roman" w:eastAsia="Times New Roman" w:hAnsi="Times New Roman" w:cs="Times New Roman"/>
                <w:i w:val="0"/>
                <w:sz w:val="20"/>
                <w:szCs w:val="20"/>
              </w:rPr>
              <w:t xml:space="preserve">На основании изложенного выше, необходимо предоставить недостающие документы в срок до 15 февраля 2015 года, в противном случае действие лицензии будет приостановлено. Также информируем, что организация вправе в добровольном порядке уменьшить заявленный перечень </w:t>
            </w:r>
            <w:r w:rsidRPr="00BF69BC">
              <w:rPr>
                <w:rStyle w:val="aa"/>
                <w:rFonts w:ascii="Times New Roman" w:eastAsia="Times New Roman" w:hAnsi="Times New Roman" w:cs="Times New Roman"/>
                <w:i w:val="0"/>
                <w:sz w:val="20"/>
                <w:szCs w:val="20"/>
              </w:rPr>
              <w:lastRenderedPageBreak/>
              <w:t>видов деятельности по тем работам, по которым отсутствует оборудование и персонал.</w:t>
            </w:r>
          </w:p>
        </w:tc>
      </w:tr>
      <w:tr w:rsidR="0058532F" w:rsidRPr="00630ABD" w:rsidTr="00A133AB">
        <w:tc>
          <w:tcPr>
            <w:tcW w:w="534" w:type="dxa"/>
          </w:tcPr>
          <w:p w:rsidR="0058532F" w:rsidRDefault="003813D0" w:rsidP="003813D0">
            <w:pPr>
              <w:rPr>
                <w:rFonts w:ascii="Times New Roman" w:hAnsi="Times New Roman" w:cs="Times New Roman"/>
                <w:sz w:val="20"/>
                <w:szCs w:val="20"/>
              </w:rPr>
            </w:pPr>
            <w:r>
              <w:rPr>
                <w:rFonts w:ascii="Times New Roman" w:hAnsi="Times New Roman" w:cs="Times New Roman"/>
                <w:sz w:val="20"/>
                <w:szCs w:val="20"/>
              </w:rPr>
              <w:lastRenderedPageBreak/>
              <w:t>319</w:t>
            </w:r>
          </w:p>
        </w:tc>
        <w:tc>
          <w:tcPr>
            <w:tcW w:w="2126" w:type="dxa"/>
          </w:tcPr>
          <w:p w:rsidR="00F41E63" w:rsidRDefault="0058532F" w:rsidP="00E96010">
            <w:pPr>
              <w:ind w:left="-108"/>
              <w:rPr>
                <w:rFonts w:ascii="Times New Roman" w:hAnsi="Times New Roman" w:cs="Times New Roman"/>
                <w:sz w:val="20"/>
                <w:szCs w:val="20"/>
              </w:rPr>
            </w:pPr>
            <w:r w:rsidRPr="00AF2AAD">
              <w:rPr>
                <w:rFonts w:ascii="Times New Roman" w:hAnsi="Times New Roman" w:cs="Times New Roman"/>
                <w:sz w:val="20"/>
                <w:szCs w:val="20"/>
              </w:rPr>
              <w:t>ОАО "Техносервис"</w:t>
            </w:r>
            <w:r w:rsidR="00AD2696">
              <w:rPr>
                <w:rFonts w:ascii="Times New Roman" w:hAnsi="Times New Roman" w:cs="Times New Roman"/>
                <w:sz w:val="20"/>
                <w:szCs w:val="20"/>
              </w:rPr>
              <w:t xml:space="preserve">, </w:t>
            </w:r>
          </w:p>
          <w:p w:rsidR="0058532F" w:rsidRPr="00630ABD" w:rsidRDefault="00AD2696" w:rsidP="00E96010">
            <w:pPr>
              <w:ind w:left="-108"/>
              <w:rPr>
                <w:rFonts w:ascii="Times New Roman" w:hAnsi="Times New Roman" w:cs="Times New Roman"/>
                <w:sz w:val="20"/>
                <w:szCs w:val="20"/>
              </w:rPr>
            </w:pPr>
            <w:r>
              <w:rPr>
                <w:rFonts w:ascii="Times New Roman" w:hAnsi="Times New Roman" w:cs="Times New Roman"/>
                <w:sz w:val="20"/>
                <w:szCs w:val="20"/>
              </w:rPr>
              <w:t>г. Рыбница, ул. Чернышевского, 1</w:t>
            </w:r>
          </w:p>
        </w:tc>
        <w:tc>
          <w:tcPr>
            <w:tcW w:w="1561" w:type="dxa"/>
          </w:tcPr>
          <w:p w:rsidR="0058532F" w:rsidRPr="00630ABD" w:rsidRDefault="0058532F">
            <w:pPr>
              <w:rPr>
                <w:rFonts w:ascii="Times New Roman" w:hAnsi="Times New Roman" w:cs="Times New Roman"/>
                <w:sz w:val="20"/>
                <w:szCs w:val="20"/>
              </w:rPr>
            </w:pPr>
            <w:r w:rsidRPr="00AF2AAD">
              <w:rPr>
                <w:rFonts w:ascii="Times New Roman" w:hAnsi="Times New Roman" w:cs="Times New Roman"/>
                <w:sz w:val="20"/>
                <w:szCs w:val="20"/>
              </w:rPr>
              <w:t>Мельник Л.Д.</w:t>
            </w:r>
          </w:p>
        </w:tc>
        <w:tc>
          <w:tcPr>
            <w:tcW w:w="1417" w:type="dxa"/>
          </w:tcPr>
          <w:p w:rsidR="0058532F" w:rsidRPr="00630ABD" w:rsidRDefault="0058532F">
            <w:pPr>
              <w:rPr>
                <w:rFonts w:ascii="Times New Roman" w:hAnsi="Times New Roman" w:cs="Times New Roman"/>
                <w:sz w:val="20"/>
                <w:szCs w:val="20"/>
              </w:rPr>
            </w:pPr>
            <w:r w:rsidRPr="00AF2AAD">
              <w:rPr>
                <w:rFonts w:ascii="Times New Roman" w:hAnsi="Times New Roman" w:cs="Times New Roman"/>
                <w:sz w:val="20"/>
                <w:szCs w:val="20"/>
              </w:rPr>
              <w:t>01-16/4445 от 08.01.2015</w:t>
            </w:r>
          </w:p>
        </w:tc>
        <w:tc>
          <w:tcPr>
            <w:tcW w:w="991" w:type="dxa"/>
          </w:tcPr>
          <w:p w:rsidR="0058532F" w:rsidRPr="00AF2AAD" w:rsidRDefault="00AD2696" w:rsidP="00AF2AAD">
            <w:pPr>
              <w:pStyle w:val="a8"/>
              <w:jc w:val="both"/>
              <w:rPr>
                <w:rStyle w:val="aa"/>
                <w:b w:val="0"/>
                <w:i w:val="0"/>
                <w:sz w:val="20"/>
                <w:szCs w:val="20"/>
                <w:lang w:val="ru-RU"/>
              </w:rPr>
            </w:pPr>
            <w:r>
              <w:rPr>
                <w:rStyle w:val="aa"/>
                <w:b w:val="0"/>
                <w:i w:val="0"/>
                <w:sz w:val="20"/>
                <w:szCs w:val="20"/>
                <w:lang w:val="ru-RU"/>
              </w:rPr>
              <w:t>28.11.14 №02-09/275</w:t>
            </w:r>
          </w:p>
        </w:tc>
        <w:tc>
          <w:tcPr>
            <w:tcW w:w="8930" w:type="dxa"/>
          </w:tcPr>
          <w:p w:rsidR="00AD2696" w:rsidRPr="00A43DB3" w:rsidRDefault="00AD2696" w:rsidP="00AD2696">
            <w:pPr>
              <w:pStyle w:val="a8"/>
              <w:jc w:val="both"/>
              <w:rPr>
                <w:rStyle w:val="aa"/>
                <w:b w:val="0"/>
                <w:i w:val="0"/>
                <w:color w:val="FF0000"/>
                <w:sz w:val="20"/>
                <w:szCs w:val="20"/>
                <w:lang w:val="ru-RU"/>
              </w:rPr>
            </w:pPr>
            <w:r w:rsidRPr="00A43DB3">
              <w:rPr>
                <w:rStyle w:val="aa"/>
                <w:b w:val="0"/>
                <w:i w:val="0"/>
                <w:color w:val="FF0000"/>
                <w:sz w:val="20"/>
                <w:szCs w:val="20"/>
                <w:lang w:val="ru-RU"/>
              </w:rPr>
              <w:t>Отказ</w:t>
            </w:r>
          </w:p>
          <w:p w:rsidR="0058532F" w:rsidRPr="00AF2AAD" w:rsidRDefault="0058532F" w:rsidP="00AF2AAD">
            <w:pPr>
              <w:pStyle w:val="a8"/>
              <w:jc w:val="both"/>
              <w:rPr>
                <w:rStyle w:val="aa"/>
                <w:b w:val="0"/>
                <w:i w:val="0"/>
                <w:sz w:val="20"/>
                <w:szCs w:val="20"/>
                <w:lang w:val="ru-RU"/>
              </w:rPr>
            </w:pPr>
            <w:r w:rsidRPr="00AF2AAD">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 следующее.</w:t>
            </w:r>
          </w:p>
          <w:p w:rsidR="0058532F" w:rsidRPr="00AF2AAD" w:rsidRDefault="0058532F" w:rsidP="00AF2AAD">
            <w:pPr>
              <w:jc w:val="both"/>
              <w:rPr>
                <w:rFonts w:ascii="Times New Roman" w:eastAsia="Times New Roman" w:hAnsi="Times New Roman" w:cs="Times New Roman"/>
                <w:color w:val="000000"/>
                <w:sz w:val="20"/>
                <w:szCs w:val="20"/>
              </w:rPr>
            </w:pPr>
            <w:r w:rsidRPr="00AF2AAD">
              <w:rPr>
                <w:rStyle w:val="aa"/>
                <w:rFonts w:ascii="Times New Roman" w:eastAsia="Times New Roman" w:hAnsi="Times New Roman" w:cs="Times New Roman"/>
                <w:i w:val="0"/>
                <w:iCs w:val="0"/>
                <w:sz w:val="20"/>
                <w:szCs w:val="20"/>
              </w:rPr>
              <w:t>1</w:t>
            </w:r>
            <w:r w:rsidRPr="00AF2AAD">
              <w:rPr>
                <w:rStyle w:val="aa"/>
                <w:rFonts w:ascii="Times New Roman" w:eastAsia="Times New Roman" w:hAnsi="Times New Roman" w:cs="Times New Roman"/>
                <w:iCs w:val="0"/>
                <w:sz w:val="20"/>
                <w:szCs w:val="20"/>
              </w:rPr>
              <w:t>.</w:t>
            </w:r>
            <w:r w:rsidRPr="00AF2AAD">
              <w:rPr>
                <w:rStyle w:val="aa"/>
                <w:rFonts w:ascii="Times New Roman" w:eastAsia="Times New Roman" w:hAnsi="Times New Roman" w:cs="Times New Roman"/>
                <w:i w:val="0"/>
                <w:sz w:val="20"/>
                <w:szCs w:val="20"/>
              </w:rPr>
              <w:t xml:space="preserve"> Не представлены сведения о 5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AF2AAD">
              <w:rPr>
                <w:rFonts w:ascii="Times New Roman" w:eastAsia="Times New Roman" w:hAnsi="Times New Roman" w:cs="Times New Roman"/>
                <w:color w:val="000000"/>
                <w:sz w:val="20"/>
                <w:szCs w:val="20"/>
              </w:rPr>
              <w:t xml:space="preserve">с изменениями, внесенными </w:t>
            </w:r>
            <w:r w:rsidRPr="00AF2AAD">
              <w:rPr>
                <w:rFonts w:ascii="Times New Roman" w:eastAsia="Times New Roman" w:hAnsi="Times New Roman" w:cs="Times New Roman"/>
                <w:bCs/>
                <w:color w:val="000000"/>
                <w:sz w:val="20"/>
                <w:szCs w:val="20"/>
              </w:rPr>
              <w:t>Постановлением Правительства ПМР</w:t>
            </w:r>
            <w:r w:rsidRPr="00AF2AAD">
              <w:rPr>
                <w:rFonts w:ascii="Times New Roman" w:eastAsia="Times New Roman" w:hAnsi="Times New Roman" w:cs="Times New Roman"/>
                <w:color w:val="000000"/>
                <w:sz w:val="20"/>
                <w:szCs w:val="20"/>
              </w:rPr>
              <w:t xml:space="preserve"> от 5 февраля 2014 года № 38 (САЗ 14-6), от 25 августа 2014 года № 216 (САЗ 14-35) (далее Положение).</w:t>
            </w:r>
          </w:p>
          <w:p w:rsidR="0058532F" w:rsidRPr="00AF2AAD" w:rsidRDefault="0058532F" w:rsidP="00AF2AAD">
            <w:pPr>
              <w:pStyle w:val="a8"/>
              <w:jc w:val="both"/>
              <w:rPr>
                <w:rStyle w:val="aa"/>
                <w:b w:val="0"/>
                <w:i w:val="0"/>
                <w:sz w:val="20"/>
                <w:szCs w:val="20"/>
                <w:lang w:val="ru-RU"/>
              </w:rPr>
            </w:pPr>
            <w:r w:rsidRPr="00AF2AAD">
              <w:rPr>
                <w:rStyle w:val="aa"/>
                <w:b w:val="0"/>
                <w:i w:val="0"/>
                <w:iCs w:val="0"/>
                <w:sz w:val="20"/>
                <w:szCs w:val="20"/>
                <w:shd w:val="clear" w:color="auto" w:fill="FFFFFF"/>
                <w:lang w:val="ru-RU"/>
              </w:rPr>
              <w:t>2.</w:t>
            </w:r>
            <w:r w:rsidRPr="00AF2AAD">
              <w:rPr>
                <w:rStyle w:val="aa"/>
                <w:b w:val="0"/>
                <w:i w:val="0"/>
                <w:sz w:val="20"/>
                <w:szCs w:val="20"/>
                <w:lang w:val="ru-RU"/>
              </w:rPr>
              <w:t xml:space="preserve"> Для выполнения всего спектра заявленных работ и в соответствии с пунктом 20 Приложения № 4 к Положению, необходимо провести аттестацию следующих рабочих мест по условиям труда: бетонщик, каменщик, стекольщик, изоляционщик, монтажник металлопластиковых окон, сборщик конструкций из алюминиевого профиля, арматурщик, монтажник технологических металлоконструкций, машинист экскаватора, водитель грузового автомобиля, </w:t>
            </w:r>
            <w:r w:rsidRPr="00AF2AAD">
              <w:rPr>
                <w:b w:val="0"/>
                <w:sz w:val="20"/>
                <w:szCs w:val="20"/>
                <w:lang w:val="ru-RU"/>
              </w:rPr>
              <w:t>монтажник технологического оборудования, инженер связи, слесарь КИПиА, кровельщик, жестянщик, сварщик, геодезист</w:t>
            </w:r>
            <w:r w:rsidRPr="00AF2AAD">
              <w:rPr>
                <w:rStyle w:val="aa"/>
                <w:b w:val="0"/>
                <w:i w:val="0"/>
                <w:sz w:val="20"/>
                <w:szCs w:val="20"/>
                <w:lang w:val="ru-RU"/>
              </w:rPr>
              <w:t>.</w:t>
            </w:r>
          </w:p>
          <w:p w:rsidR="0058532F" w:rsidRPr="00AF2AAD" w:rsidRDefault="0058532F" w:rsidP="00AF2AAD">
            <w:pPr>
              <w:jc w:val="both"/>
              <w:rPr>
                <w:rStyle w:val="aa"/>
                <w:rFonts w:ascii="Times New Roman" w:eastAsia="Times New Roman" w:hAnsi="Times New Roman" w:cs="Times New Roman"/>
                <w:i w:val="0"/>
                <w:iCs w:val="0"/>
                <w:sz w:val="20"/>
                <w:szCs w:val="20"/>
              </w:rPr>
            </w:pPr>
            <w:r w:rsidRPr="00AF2AAD">
              <w:rPr>
                <w:rStyle w:val="aa"/>
                <w:rFonts w:ascii="Times New Roman" w:eastAsia="Times New Roman" w:hAnsi="Times New Roman" w:cs="Times New Roman"/>
                <w:i w:val="0"/>
                <w:sz w:val="20"/>
                <w:szCs w:val="20"/>
              </w:rPr>
              <w:t xml:space="preserve">3. </w:t>
            </w:r>
            <w:r w:rsidRPr="00AF2AAD">
              <w:rPr>
                <w:rFonts w:ascii="Times New Roman" w:eastAsia="Times New Roman" w:hAnsi="Times New Roman" w:cs="Times New Roman"/>
                <w:sz w:val="20"/>
                <w:szCs w:val="20"/>
              </w:rPr>
              <w:t>Минимальным перечнем оборудования, необходимого для выполнения заявленных видов работ является: нивелир, теодолит, иное геодезическое оборудование.</w:t>
            </w:r>
          </w:p>
          <w:p w:rsidR="0058532F" w:rsidRPr="00AF2AAD" w:rsidRDefault="0058532F" w:rsidP="00AF2AAD">
            <w:pPr>
              <w:jc w:val="both"/>
              <w:rPr>
                <w:rFonts w:ascii="Times New Roman" w:hAnsi="Times New Roman" w:cs="Times New Roman"/>
                <w:sz w:val="20"/>
                <w:szCs w:val="20"/>
              </w:rPr>
            </w:pPr>
            <w:r w:rsidRPr="00AF2AAD">
              <w:rPr>
                <w:rStyle w:val="aa"/>
                <w:rFonts w:ascii="Times New Roman" w:eastAsia="Times New Roman" w:hAnsi="Times New Roman" w:cs="Times New Roman"/>
                <w:i w:val="0"/>
                <w:sz w:val="20"/>
                <w:szCs w:val="20"/>
              </w:rPr>
              <w:t>На основании изложенного выше необходимо предоставить недостающие документы в срок до 15 февраля 2015 года, в противном случае действие лицензии будет приостановлено. 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58532F" w:rsidRPr="00630ABD" w:rsidTr="00A133AB">
        <w:tc>
          <w:tcPr>
            <w:tcW w:w="534" w:type="dxa"/>
          </w:tcPr>
          <w:p w:rsidR="0058532F" w:rsidRDefault="0058532F">
            <w:pPr>
              <w:rPr>
                <w:rFonts w:ascii="Times New Roman" w:hAnsi="Times New Roman" w:cs="Times New Roman"/>
                <w:sz w:val="20"/>
                <w:szCs w:val="20"/>
              </w:rPr>
            </w:pPr>
            <w:r>
              <w:rPr>
                <w:rFonts w:ascii="Times New Roman" w:hAnsi="Times New Roman" w:cs="Times New Roman"/>
                <w:sz w:val="20"/>
                <w:szCs w:val="20"/>
              </w:rPr>
              <w:t>32</w:t>
            </w:r>
            <w:r w:rsidR="003813D0">
              <w:rPr>
                <w:rFonts w:ascii="Times New Roman" w:hAnsi="Times New Roman" w:cs="Times New Roman"/>
                <w:sz w:val="20"/>
                <w:szCs w:val="20"/>
              </w:rPr>
              <w:t>0</w:t>
            </w:r>
          </w:p>
        </w:tc>
        <w:tc>
          <w:tcPr>
            <w:tcW w:w="2126" w:type="dxa"/>
          </w:tcPr>
          <w:p w:rsidR="00F41E63" w:rsidRDefault="0058532F" w:rsidP="00E96010">
            <w:pPr>
              <w:ind w:left="-108"/>
              <w:rPr>
                <w:rFonts w:ascii="Times New Roman" w:hAnsi="Times New Roman" w:cs="Times New Roman"/>
                <w:sz w:val="20"/>
                <w:szCs w:val="20"/>
              </w:rPr>
            </w:pPr>
            <w:r w:rsidRPr="00295C90">
              <w:rPr>
                <w:rFonts w:ascii="Times New Roman" w:hAnsi="Times New Roman" w:cs="Times New Roman"/>
                <w:sz w:val="20"/>
                <w:szCs w:val="20"/>
              </w:rPr>
              <w:t>ООО "Колби"</w:t>
            </w:r>
            <w:r w:rsidR="00AD2696">
              <w:rPr>
                <w:rFonts w:ascii="Times New Roman" w:hAnsi="Times New Roman" w:cs="Times New Roman"/>
                <w:sz w:val="20"/>
                <w:szCs w:val="20"/>
              </w:rPr>
              <w:t>,</w:t>
            </w:r>
          </w:p>
          <w:p w:rsidR="0058532F" w:rsidRPr="00630ABD" w:rsidRDefault="00AD2696" w:rsidP="00E96010">
            <w:pPr>
              <w:ind w:left="-108"/>
              <w:rPr>
                <w:rFonts w:ascii="Times New Roman" w:hAnsi="Times New Roman" w:cs="Times New Roman"/>
                <w:sz w:val="20"/>
                <w:szCs w:val="20"/>
              </w:rPr>
            </w:pPr>
            <w:r>
              <w:rPr>
                <w:rFonts w:ascii="Times New Roman" w:hAnsi="Times New Roman" w:cs="Times New Roman"/>
                <w:sz w:val="20"/>
                <w:szCs w:val="20"/>
              </w:rPr>
              <w:t xml:space="preserve"> г. Тирасполь, ул. Комсомольская, 4/2 кв. 37</w:t>
            </w:r>
          </w:p>
        </w:tc>
        <w:tc>
          <w:tcPr>
            <w:tcW w:w="1561" w:type="dxa"/>
          </w:tcPr>
          <w:p w:rsidR="0058532F" w:rsidRPr="00630ABD" w:rsidRDefault="0058532F">
            <w:pPr>
              <w:rPr>
                <w:rFonts w:ascii="Times New Roman" w:hAnsi="Times New Roman" w:cs="Times New Roman"/>
                <w:sz w:val="20"/>
                <w:szCs w:val="20"/>
              </w:rPr>
            </w:pPr>
            <w:r w:rsidRPr="00295C90">
              <w:rPr>
                <w:rFonts w:ascii="Times New Roman" w:hAnsi="Times New Roman" w:cs="Times New Roman"/>
                <w:sz w:val="20"/>
                <w:szCs w:val="20"/>
              </w:rPr>
              <w:t>Ничипоренко Г.М.</w:t>
            </w:r>
          </w:p>
        </w:tc>
        <w:tc>
          <w:tcPr>
            <w:tcW w:w="1417" w:type="dxa"/>
          </w:tcPr>
          <w:p w:rsidR="0058532F" w:rsidRPr="00630ABD" w:rsidRDefault="0058532F">
            <w:pPr>
              <w:rPr>
                <w:rFonts w:ascii="Times New Roman" w:hAnsi="Times New Roman" w:cs="Times New Roman"/>
                <w:sz w:val="20"/>
                <w:szCs w:val="20"/>
              </w:rPr>
            </w:pPr>
            <w:r w:rsidRPr="00295C90">
              <w:rPr>
                <w:rFonts w:ascii="Times New Roman" w:hAnsi="Times New Roman" w:cs="Times New Roman"/>
                <w:sz w:val="20"/>
                <w:szCs w:val="20"/>
              </w:rPr>
              <w:t>01-16/4456 от 08.01.2015</w:t>
            </w:r>
          </w:p>
        </w:tc>
        <w:tc>
          <w:tcPr>
            <w:tcW w:w="991" w:type="dxa"/>
          </w:tcPr>
          <w:p w:rsidR="0058532F" w:rsidRPr="00300E3B" w:rsidRDefault="00AD2696" w:rsidP="00300E3B">
            <w:pPr>
              <w:pStyle w:val="a8"/>
              <w:jc w:val="both"/>
              <w:rPr>
                <w:rStyle w:val="aa"/>
                <w:b w:val="0"/>
                <w:i w:val="0"/>
                <w:sz w:val="20"/>
                <w:szCs w:val="20"/>
                <w:lang w:val="ru-RU"/>
              </w:rPr>
            </w:pPr>
            <w:r>
              <w:rPr>
                <w:rStyle w:val="aa"/>
                <w:b w:val="0"/>
                <w:i w:val="0"/>
                <w:sz w:val="20"/>
                <w:szCs w:val="20"/>
                <w:lang w:val="ru-RU"/>
              </w:rPr>
              <w:t>28.11.14 №13/11</w:t>
            </w:r>
          </w:p>
        </w:tc>
        <w:tc>
          <w:tcPr>
            <w:tcW w:w="8930" w:type="dxa"/>
          </w:tcPr>
          <w:p w:rsidR="00AD2696" w:rsidRPr="00A43DB3" w:rsidRDefault="00AD2696" w:rsidP="00AD2696">
            <w:pPr>
              <w:pStyle w:val="a8"/>
              <w:jc w:val="both"/>
              <w:rPr>
                <w:rStyle w:val="aa"/>
                <w:b w:val="0"/>
                <w:i w:val="0"/>
                <w:color w:val="FF0000"/>
                <w:sz w:val="20"/>
                <w:szCs w:val="20"/>
                <w:lang w:val="ru-RU"/>
              </w:rPr>
            </w:pPr>
            <w:r w:rsidRPr="00A43DB3">
              <w:rPr>
                <w:rStyle w:val="aa"/>
                <w:b w:val="0"/>
                <w:i w:val="0"/>
                <w:color w:val="FF0000"/>
                <w:sz w:val="20"/>
                <w:szCs w:val="20"/>
                <w:lang w:val="ru-RU"/>
              </w:rPr>
              <w:t>Отказ</w:t>
            </w:r>
          </w:p>
          <w:p w:rsidR="0058532F" w:rsidRPr="00300E3B" w:rsidRDefault="0058532F" w:rsidP="00300E3B">
            <w:pPr>
              <w:pStyle w:val="a8"/>
              <w:jc w:val="both"/>
              <w:rPr>
                <w:rStyle w:val="aa"/>
                <w:b w:val="0"/>
                <w:i w:val="0"/>
                <w:sz w:val="20"/>
                <w:szCs w:val="20"/>
                <w:lang w:val="ru-RU"/>
              </w:rPr>
            </w:pPr>
            <w:r w:rsidRPr="00300E3B">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 следующее.</w:t>
            </w:r>
          </w:p>
          <w:p w:rsidR="0058532F" w:rsidRPr="00300E3B" w:rsidRDefault="0058532F" w:rsidP="00300E3B">
            <w:pPr>
              <w:jc w:val="both"/>
              <w:rPr>
                <w:rStyle w:val="aa"/>
                <w:rFonts w:ascii="Times New Roman" w:hAnsi="Times New Roman" w:cs="Times New Roman"/>
                <w:i w:val="0"/>
                <w:sz w:val="20"/>
                <w:szCs w:val="20"/>
              </w:rPr>
            </w:pPr>
            <w:r w:rsidRPr="00300E3B">
              <w:rPr>
                <w:rStyle w:val="aa"/>
                <w:rFonts w:ascii="Times New Roman" w:hAnsi="Times New Roman" w:cs="Times New Roman"/>
                <w:i w:val="0"/>
                <w:iCs w:val="0"/>
                <w:sz w:val="20"/>
                <w:szCs w:val="20"/>
              </w:rPr>
              <w:t>1</w:t>
            </w:r>
            <w:r w:rsidRPr="00300E3B">
              <w:rPr>
                <w:rStyle w:val="aa"/>
                <w:rFonts w:ascii="Times New Roman" w:hAnsi="Times New Roman" w:cs="Times New Roman"/>
                <w:iCs w:val="0"/>
                <w:sz w:val="20"/>
                <w:szCs w:val="20"/>
              </w:rPr>
              <w:t>.</w:t>
            </w:r>
            <w:r w:rsidRPr="00300E3B">
              <w:rPr>
                <w:rStyle w:val="aa"/>
                <w:rFonts w:ascii="Times New Roman" w:hAnsi="Times New Roman" w:cs="Times New Roman"/>
                <w:i w:val="0"/>
                <w:sz w:val="20"/>
                <w:szCs w:val="20"/>
              </w:rPr>
              <w:t xml:space="preserve"> Не представлены сведения о 5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300E3B">
              <w:rPr>
                <w:rFonts w:ascii="Times New Roman" w:hAnsi="Times New Roman" w:cs="Times New Roman"/>
                <w:color w:val="000000"/>
                <w:sz w:val="20"/>
                <w:szCs w:val="20"/>
              </w:rPr>
              <w:t xml:space="preserve">с изменениями, внесенными </w:t>
            </w:r>
            <w:r w:rsidRPr="00300E3B">
              <w:rPr>
                <w:rFonts w:ascii="Times New Roman" w:hAnsi="Times New Roman" w:cs="Times New Roman"/>
                <w:bCs/>
                <w:color w:val="000000"/>
                <w:sz w:val="20"/>
                <w:szCs w:val="20"/>
              </w:rPr>
              <w:t>Постановлением Правительства ПМР</w:t>
            </w:r>
            <w:r w:rsidRPr="00300E3B">
              <w:rPr>
                <w:rFonts w:ascii="Times New Roman" w:hAnsi="Times New Roman" w:cs="Times New Roman"/>
                <w:color w:val="000000"/>
                <w:sz w:val="20"/>
                <w:szCs w:val="20"/>
              </w:rPr>
              <w:t xml:space="preserve"> от 5 февраля 2014 года № 38 (САЗ 14-6), от 25 августа 2014 года № 216 (САЗ 14-35) (далее – Положение). </w:t>
            </w:r>
            <w:r w:rsidRPr="00300E3B">
              <w:rPr>
                <w:rStyle w:val="aa"/>
                <w:rFonts w:ascii="Times New Roman" w:hAnsi="Times New Roman" w:cs="Times New Roman"/>
                <w:i w:val="0"/>
                <w:sz w:val="20"/>
                <w:szCs w:val="20"/>
              </w:rPr>
              <w:t>Так, для выполнения всего спектра заявленных работ необходим следующий персонал:</w:t>
            </w:r>
          </w:p>
          <w:p w:rsidR="0058532F" w:rsidRPr="00300E3B" w:rsidRDefault="0058532F" w:rsidP="00300E3B">
            <w:pPr>
              <w:jc w:val="both"/>
              <w:rPr>
                <w:rFonts w:ascii="Times New Roman" w:hAnsi="Times New Roman" w:cs="Times New Roman"/>
                <w:sz w:val="20"/>
                <w:szCs w:val="20"/>
              </w:rPr>
            </w:pPr>
            <w:r w:rsidRPr="00300E3B">
              <w:rPr>
                <w:rFonts w:ascii="Times New Roman" w:hAnsi="Times New Roman" w:cs="Times New Roman"/>
                <w:sz w:val="20"/>
                <w:szCs w:val="20"/>
              </w:rPr>
              <w:t>Строительство:</w:t>
            </w:r>
          </w:p>
          <w:p w:rsidR="0058532F" w:rsidRPr="00300E3B" w:rsidRDefault="0058532F" w:rsidP="00300E3B">
            <w:pPr>
              <w:jc w:val="both"/>
              <w:rPr>
                <w:rFonts w:ascii="Times New Roman" w:hAnsi="Times New Roman" w:cs="Times New Roman"/>
                <w:sz w:val="20"/>
                <w:szCs w:val="20"/>
              </w:rPr>
            </w:pPr>
            <w:r w:rsidRPr="00300E3B">
              <w:rPr>
                <w:rFonts w:ascii="Times New Roman" w:hAnsi="Times New Roman" w:cs="Times New Roman"/>
                <w:sz w:val="20"/>
                <w:szCs w:val="20"/>
              </w:rPr>
              <w:t>- Подготовка строительной площадки - строители рабочих специальностей, сварщики;</w:t>
            </w:r>
          </w:p>
          <w:p w:rsidR="0058532F" w:rsidRPr="00300E3B" w:rsidRDefault="0058532F" w:rsidP="00300E3B">
            <w:pPr>
              <w:jc w:val="both"/>
              <w:rPr>
                <w:rFonts w:ascii="Times New Roman" w:hAnsi="Times New Roman" w:cs="Times New Roman"/>
                <w:sz w:val="20"/>
                <w:szCs w:val="20"/>
              </w:rPr>
            </w:pPr>
            <w:r w:rsidRPr="00300E3B">
              <w:rPr>
                <w:rFonts w:ascii="Times New Roman" w:hAnsi="Times New Roman" w:cs="Times New Roman"/>
                <w:sz w:val="20"/>
                <w:szCs w:val="20"/>
              </w:rPr>
              <w:t>- Земляные работы - машинисты землеройных машин, рабочие строительных специальностей;</w:t>
            </w:r>
          </w:p>
          <w:p w:rsidR="0058532F" w:rsidRPr="00300E3B" w:rsidRDefault="0058532F" w:rsidP="00300E3B">
            <w:pPr>
              <w:jc w:val="both"/>
              <w:rPr>
                <w:rFonts w:ascii="Times New Roman" w:hAnsi="Times New Roman" w:cs="Times New Roman"/>
                <w:sz w:val="20"/>
                <w:szCs w:val="20"/>
              </w:rPr>
            </w:pPr>
            <w:r w:rsidRPr="00300E3B">
              <w:rPr>
                <w:rFonts w:ascii="Times New Roman" w:hAnsi="Times New Roman" w:cs="Times New Roman"/>
                <w:sz w:val="20"/>
                <w:szCs w:val="20"/>
              </w:rPr>
              <w:t>- Возведение несущих и ограждающих конструкций зданий и сооружений - рабочие строительных специальностей со стажем работы более 3 лет;</w:t>
            </w:r>
          </w:p>
          <w:p w:rsidR="0058532F" w:rsidRPr="00300E3B" w:rsidRDefault="0058532F" w:rsidP="00300E3B">
            <w:pPr>
              <w:jc w:val="both"/>
              <w:rPr>
                <w:rFonts w:ascii="Times New Roman" w:hAnsi="Times New Roman" w:cs="Times New Roman"/>
                <w:sz w:val="20"/>
                <w:szCs w:val="20"/>
              </w:rPr>
            </w:pPr>
            <w:r w:rsidRPr="00300E3B">
              <w:rPr>
                <w:rFonts w:ascii="Times New Roman" w:hAnsi="Times New Roman" w:cs="Times New Roman"/>
                <w:sz w:val="20"/>
                <w:szCs w:val="20"/>
              </w:rPr>
              <w:t>- Кровельные работы – кровельщики;</w:t>
            </w:r>
          </w:p>
          <w:p w:rsidR="0058532F" w:rsidRPr="00300E3B" w:rsidRDefault="0058532F" w:rsidP="00300E3B">
            <w:pPr>
              <w:pStyle w:val="a4"/>
              <w:shd w:val="clear" w:color="auto" w:fill="FFFFFF"/>
              <w:spacing w:before="0" w:beforeAutospacing="0" w:after="0" w:afterAutospacing="0"/>
              <w:jc w:val="both"/>
              <w:rPr>
                <w:sz w:val="20"/>
                <w:szCs w:val="20"/>
              </w:rPr>
            </w:pPr>
            <w:r w:rsidRPr="00300E3B">
              <w:rPr>
                <w:sz w:val="20"/>
                <w:szCs w:val="20"/>
              </w:rPr>
              <w:t xml:space="preserve">- </w:t>
            </w:r>
            <w:r w:rsidRPr="00300E3B">
              <w:rPr>
                <w:color w:val="000000"/>
                <w:sz w:val="20"/>
                <w:szCs w:val="20"/>
              </w:rPr>
              <w:t xml:space="preserve">Производство отделочных работ на высоте или методом промышленного альпинизма - </w:t>
            </w:r>
            <w:r w:rsidRPr="00300E3B">
              <w:rPr>
                <w:sz w:val="20"/>
                <w:szCs w:val="20"/>
              </w:rPr>
              <w:t xml:space="preserve">рабочие </w:t>
            </w:r>
            <w:r w:rsidRPr="00300E3B">
              <w:rPr>
                <w:sz w:val="20"/>
                <w:szCs w:val="20"/>
              </w:rPr>
              <w:lastRenderedPageBreak/>
              <w:t>строительных специальностей с правом производства высотно-верхолазных работ или работ методом промышленного альпинизма, инженерно-технический персонал, аттестованный по охране труда.</w:t>
            </w:r>
          </w:p>
          <w:p w:rsidR="0058532F" w:rsidRPr="00300E3B" w:rsidRDefault="0058532F" w:rsidP="00300E3B">
            <w:pPr>
              <w:pStyle w:val="a8"/>
              <w:jc w:val="both"/>
              <w:rPr>
                <w:rStyle w:val="aa"/>
                <w:b w:val="0"/>
                <w:i w:val="0"/>
                <w:sz w:val="20"/>
                <w:szCs w:val="20"/>
                <w:lang w:val="ru-RU"/>
              </w:rPr>
            </w:pPr>
            <w:r w:rsidRPr="00300E3B">
              <w:rPr>
                <w:rStyle w:val="aa"/>
                <w:b w:val="0"/>
                <w:i w:val="0"/>
                <w:iCs w:val="0"/>
                <w:sz w:val="20"/>
                <w:szCs w:val="20"/>
                <w:shd w:val="clear" w:color="auto" w:fill="FFFFFF"/>
                <w:lang w:val="ru-RU"/>
              </w:rPr>
              <w:t>2.</w:t>
            </w:r>
            <w:r w:rsidRPr="00300E3B">
              <w:rPr>
                <w:rStyle w:val="aa"/>
                <w:b w:val="0"/>
                <w:i w:val="0"/>
                <w:sz w:val="20"/>
                <w:szCs w:val="20"/>
                <w:lang w:val="ru-RU"/>
              </w:rPr>
              <w:t xml:space="preserve"> Для выполнения всего спектра заявленных работ и в соответствии с пунктом 20 Приложения № 4 к Положению, необходимо провести аттестацию следующих рабочих мест по условиям труда: бетонщик, каменщик, стекольщик, изоляционщик, монтажник металлопластиковых окон, сборщик конструкций из алюминиевого профиля, сборщик железобетонных конструкций, арматурщик, монтажник технологических металлоконструкций, монтажник технологических трубопроводов, </w:t>
            </w:r>
            <w:r w:rsidRPr="00300E3B">
              <w:rPr>
                <w:b w:val="0"/>
                <w:sz w:val="20"/>
                <w:szCs w:val="20"/>
                <w:lang w:val="ru-RU"/>
              </w:rPr>
              <w:t>инженер связи, слесарь КИПиА, кровельщик, жестянщик, сварщик, плотник</w:t>
            </w:r>
            <w:r w:rsidRPr="00300E3B">
              <w:rPr>
                <w:rStyle w:val="aa"/>
                <w:b w:val="0"/>
                <w:i w:val="0"/>
                <w:sz w:val="20"/>
                <w:szCs w:val="20"/>
                <w:lang w:val="ru-RU"/>
              </w:rPr>
              <w:t>, сантехник, вентиляционщик, варщик битума, маляр-штукатур, облицовщик-плиточник.</w:t>
            </w:r>
          </w:p>
          <w:p w:rsidR="0058532F" w:rsidRPr="00300E3B" w:rsidRDefault="0058532F" w:rsidP="00300E3B">
            <w:pPr>
              <w:jc w:val="both"/>
              <w:rPr>
                <w:rFonts w:ascii="Times New Roman" w:hAnsi="Times New Roman" w:cs="Times New Roman"/>
                <w:sz w:val="20"/>
                <w:szCs w:val="20"/>
              </w:rPr>
            </w:pPr>
            <w:r w:rsidRPr="00300E3B">
              <w:rPr>
                <w:rStyle w:val="aa"/>
                <w:rFonts w:ascii="Times New Roman" w:hAnsi="Times New Roman" w:cs="Times New Roman"/>
                <w:i w:val="0"/>
                <w:sz w:val="20"/>
                <w:szCs w:val="20"/>
              </w:rPr>
              <w:t xml:space="preserve">3. </w:t>
            </w:r>
            <w:r w:rsidRPr="00300E3B">
              <w:rPr>
                <w:rFonts w:ascii="Times New Roman" w:hAnsi="Times New Roman" w:cs="Times New Roman"/>
                <w:sz w:val="20"/>
                <w:szCs w:val="20"/>
              </w:rPr>
              <w:t>Минимальным перечнем оборудования, необходимого для выполнения заявленных видов работ является: оборудование для демонтажа (дрель, перфоратор, пневмоинструмент, сварочное оборудование, аппараты гидроструйной, гидроабразивной, абразивной зачистки зданий и сооружений, землеройные машины и (или) механизмы (собственные или арендованные), сертифицированное альпинистское оборудование или строительные леса, люльки или иное оборудование необходимое для выполнения работ.</w:t>
            </w:r>
          </w:p>
          <w:p w:rsidR="0058532F" w:rsidRPr="00300E3B" w:rsidRDefault="0058532F" w:rsidP="00300E3B">
            <w:pPr>
              <w:shd w:val="clear" w:color="auto" w:fill="FFFFFF"/>
              <w:jc w:val="both"/>
              <w:rPr>
                <w:rFonts w:ascii="Times New Roman" w:hAnsi="Times New Roman" w:cs="Times New Roman"/>
                <w:color w:val="000000"/>
                <w:sz w:val="20"/>
                <w:szCs w:val="20"/>
              </w:rPr>
            </w:pPr>
            <w:r w:rsidRPr="00300E3B">
              <w:rPr>
                <w:rFonts w:ascii="Times New Roman" w:hAnsi="Times New Roman" w:cs="Times New Roman"/>
                <w:sz w:val="20"/>
                <w:szCs w:val="20"/>
              </w:rPr>
              <w:t xml:space="preserve">4. Не предоставлены </w:t>
            </w:r>
            <w:r w:rsidRPr="00300E3B">
              <w:rPr>
                <w:rFonts w:ascii="Times New Roman" w:hAnsi="Times New Roman" w:cs="Times New Roman"/>
                <w:color w:val="000000"/>
                <w:sz w:val="20"/>
                <w:szCs w:val="20"/>
              </w:rPr>
              <w:t>копии трудовых книжек, дипломов, а также штатное расписание на всех работников.</w:t>
            </w:r>
          </w:p>
          <w:p w:rsidR="0058532F" w:rsidRPr="00300E3B" w:rsidRDefault="0058532F" w:rsidP="00300E3B">
            <w:pPr>
              <w:pStyle w:val="a8"/>
              <w:jc w:val="both"/>
              <w:rPr>
                <w:b w:val="0"/>
                <w:iCs/>
                <w:sz w:val="20"/>
                <w:szCs w:val="20"/>
                <w:lang w:val="ru-RU"/>
              </w:rPr>
            </w:pPr>
            <w:r w:rsidRPr="00300E3B">
              <w:rPr>
                <w:rStyle w:val="aa"/>
                <w:b w:val="0"/>
                <w:i w:val="0"/>
                <w:iCs w:val="0"/>
                <w:sz w:val="20"/>
                <w:szCs w:val="20"/>
                <w:lang w:val="ru-RU"/>
              </w:rPr>
              <w:t xml:space="preserve">5. </w:t>
            </w:r>
            <w:r w:rsidRPr="00300E3B">
              <w:rPr>
                <w:b w:val="0"/>
                <w:sz w:val="20"/>
                <w:szCs w:val="20"/>
                <w:lang w:val="ru-RU"/>
              </w:rPr>
              <w:t xml:space="preserve">Приложение № 2 не содержит достаточного количества нормативно-технических документов для выполнения </w:t>
            </w:r>
            <w:r w:rsidRPr="00300E3B">
              <w:rPr>
                <w:b w:val="0"/>
                <w:color w:val="000000"/>
                <w:sz w:val="20"/>
                <w:szCs w:val="20"/>
                <w:lang w:val="ru-RU"/>
              </w:rPr>
              <w:t>заявленных видов работ</w:t>
            </w:r>
            <w:r w:rsidRPr="00300E3B">
              <w:rPr>
                <w:b w:val="0"/>
                <w:sz w:val="20"/>
                <w:szCs w:val="20"/>
                <w:lang w:val="ru-RU"/>
              </w:rPr>
              <w:t xml:space="preserve">. </w:t>
            </w:r>
            <w:r w:rsidRPr="00300E3B">
              <w:rPr>
                <w:b w:val="0"/>
                <w:color w:val="000000"/>
                <w:sz w:val="20"/>
                <w:szCs w:val="20"/>
                <w:lang w:val="ru-RU"/>
              </w:rPr>
              <w:t>Представленные сведения о нормативно-технической документации, необходимо согласовать с ГУП «Институт технического регулирования и метрологии» или предоставить копии первых листов каждого нормативного акта.</w:t>
            </w:r>
          </w:p>
          <w:p w:rsidR="0058532F" w:rsidRPr="00300E3B" w:rsidRDefault="0058532F" w:rsidP="00300E3B">
            <w:pPr>
              <w:shd w:val="clear" w:color="auto" w:fill="FFFFFF"/>
              <w:jc w:val="both"/>
              <w:rPr>
                <w:rFonts w:ascii="Times New Roman" w:hAnsi="Times New Roman" w:cs="Times New Roman"/>
                <w:sz w:val="20"/>
                <w:szCs w:val="20"/>
              </w:rPr>
            </w:pPr>
            <w:r w:rsidRPr="00300E3B">
              <w:rPr>
                <w:rStyle w:val="aa"/>
                <w:rFonts w:ascii="Times New Roman" w:hAnsi="Times New Roman" w:cs="Times New Roman"/>
                <w:i w:val="0"/>
                <w:sz w:val="20"/>
                <w:szCs w:val="20"/>
              </w:rPr>
              <w:t>6.</w:t>
            </w:r>
            <w:r w:rsidRPr="00300E3B">
              <w:rPr>
                <w:rFonts w:ascii="Times New Roman" w:hAnsi="Times New Roman" w:cs="Times New Roman"/>
                <w:sz w:val="20"/>
                <w:szCs w:val="20"/>
              </w:rPr>
              <w:t xml:space="preserve"> Не представлены Сведения о квалификационном составе штатных специалистов и работников соискателя с учетом наличия специалистов, не относящихся к категории рабочих, на каждый вид (подвид) в лицензируемой области деятельности по форме согласно Приложению № 3) к настоящему Положению;</w:t>
            </w:r>
          </w:p>
          <w:p w:rsidR="0058532F" w:rsidRPr="00300E3B" w:rsidRDefault="0058532F" w:rsidP="00300E3B">
            <w:pPr>
              <w:shd w:val="clear" w:color="auto" w:fill="FFFFFF"/>
              <w:tabs>
                <w:tab w:val="left" w:leader="underscore" w:pos="1930"/>
                <w:tab w:val="left" w:leader="underscore" w:pos="3624"/>
              </w:tabs>
              <w:ind w:left="-24"/>
              <w:jc w:val="both"/>
              <w:rPr>
                <w:rStyle w:val="aa"/>
                <w:rFonts w:ascii="Times New Roman" w:hAnsi="Times New Roman" w:cs="Times New Roman"/>
                <w:i w:val="0"/>
                <w:iCs w:val="0"/>
                <w:sz w:val="20"/>
                <w:szCs w:val="20"/>
                <w:shd w:val="clear" w:color="auto" w:fill="FFFFFF"/>
              </w:rPr>
            </w:pPr>
            <w:r w:rsidRPr="00300E3B">
              <w:rPr>
                <w:rStyle w:val="aa"/>
                <w:rFonts w:ascii="Times New Roman" w:hAnsi="Times New Roman" w:cs="Times New Roman"/>
                <w:i w:val="0"/>
                <w:iCs w:val="0"/>
                <w:sz w:val="20"/>
                <w:szCs w:val="20"/>
              </w:rPr>
              <w:t xml:space="preserve">7. </w:t>
            </w:r>
            <w:r w:rsidRPr="00300E3B">
              <w:rPr>
                <w:rFonts w:ascii="Times New Roman" w:hAnsi="Times New Roman" w:cs="Times New Roman"/>
                <w:sz w:val="20"/>
                <w:szCs w:val="20"/>
              </w:rPr>
              <w:t xml:space="preserve">Ответственное лицо за электрохозяйство не аттестовано на ООО «Колби», что не соответствует пункту 1.4.9. </w:t>
            </w:r>
            <w:r w:rsidRPr="00300E3B">
              <w:rPr>
                <w:rFonts w:ascii="Times New Roman" w:hAnsi="Times New Roman" w:cs="Times New Roman"/>
                <w:sz w:val="20"/>
                <w:szCs w:val="20"/>
                <w:shd w:val="clear" w:color="auto" w:fill="FFFFFF"/>
              </w:rPr>
              <w:t>Приложения к Приказу Государственной службы энергетики и жилищно-коммунального хозяйства Приднестровской Молдавской Республики от 29 июля 2002 года № 289 «Об утверждении и введении в действие Правил эксплуатации электроустановок потребителей» (Регистрационный № 1681 от 19 августа 2002 года) (САЗ 02-34). Отсутствует Приказ о назначении ответственного лица за электрохозяйство.</w:t>
            </w:r>
          </w:p>
          <w:p w:rsidR="0058532F" w:rsidRPr="00300E3B" w:rsidRDefault="0058532F" w:rsidP="00300E3B">
            <w:pPr>
              <w:jc w:val="both"/>
              <w:rPr>
                <w:rFonts w:ascii="Times New Roman" w:hAnsi="Times New Roman" w:cs="Times New Roman"/>
                <w:sz w:val="20"/>
                <w:szCs w:val="20"/>
              </w:rPr>
            </w:pPr>
            <w:r w:rsidRPr="00300E3B">
              <w:rPr>
                <w:rStyle w:val="aa"/>
                <w:rFonts w:ascii="Times New Roman" w:hAnsi="Times New Roman" w:cs="Times New Roman"/>
                <w:i w:val="0"/>
                <w:sz w:val="20"/>
                <w:szCs w:val="20"/>
              </w:rPr>
              <w:t>На основании изложенного выше, необходимо предоставить недостающие документы в срок до 15 февраля 2015 года, в противном случае действие лицензии будет приостановлено. 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58532F" w:rsidRPr="00630ABD" w:rsidTr="00A133AB">
        <w:tc>
          <w:tcPr>
            <w:tcW w:w="534" w:type="dxa"/>
          </w:tcPr>
          <w:p w:rsidR="0058532F" w:rsidRDefault="0058532F" w:rsidP="003813D0">
            <w:pPr>
              <w:rPr>
                <w:rFonts w:ascii="Times New Roman" w:hAnsi="Times New Roman" w:cs="Times New Roman"/>
                <w:sz w:val="20"/>
                <w:szCs w:val="20"/>
              </w:rPr>
            </w:pPr>
            <w:r>
              <w:rPr>
                <w:rFonts w:ascii="Times New Roman" w:hAnsi="Times New Roman" w:cs="Times New Roman"/>
                <w:sz w:val="20"/>
                <w:szCs w:val="20"/>
              </w:rPr>
              <w:lastRenderedPageBreak/>
              <w:t>32</w:t>
            </w:r>
            <w:r w:rsidR="003813D0">
              <w:rPr>
                <w:rFonts w:ascii="Times New Roman" w:hAnsi="Times New Roman" w:cs="Times New Roman"/>
                <w:sz w:val="20"/>
                <w:szCs w:val="20"/>
              </w:rPr>
              <w:t>1</w:t>
            </w:r>
          </w:p>
        </w:tc>
        <w:tc>
          <w:tcPr>
            <w:tcW w:w="2126" w:type="dxa"/>
          </w:tcPr>
          <w:p w:rsidR="00F41E63" w:rsidRDefault="0058532F" w:rsidP="00E96010">
            <w:pPr>
              <w:ind w:left="-108"/>
              <w:rPr>
                <w:rFonts w:ascii="Times New Roman" w:hAnsi="Times New Roman" w:cs="Times New Roman"/>
                <w:sz w:val="20"/>
                <w:szCs w:val="20"/>
              </w:rPr>
            </w:pPr>
            <w:r w:rsidRPr="0033323F">
              <w:rPr>
                <w:rFonts w:ascii="Times New Roman" w:hAnsi="Times New Roman" w:cs="Times New Roman"/>
                <w:sz w:val="20"/>
                <w:szCs w:val="20"/>
              </w:rPr>
              <w:t>СЗАО «Интерднестрком»</w:t>
            </w:r>
            <w:r w:rsidR="00AD2696">
              <w:rPr>
                <w:rFonts w:ascii="Times New Roman" w:hAnsi="Times New Roman" w:cs="Times New Roman"/>
                <w:sz w:val="20"/>
                <w:szCs w:val="20"/>
              </w:rPr>
              <w:t>,</w:t>
            </w:r>
          </w:p>
          <w:p w:rsidR="0058532F" w:rsidRPr="00630ABD" w:rsidRDefault="00AD2696" w:rsidP="00E96010">
            <w:pPr>
              <w:ind w:left="-108"/>
              <w:rPr>
                <w:rFonts w:ascii="Times New Roman" w:hAnsi="Times New Roman" w:cs="Times New Roman"/>
                <w:sz w:val="20"/>
                <w:szCs w:val="20"/>
              </w:rPr>
            </w:pPr>
            <w:r>
              <w:rPr>
                <w:rFonts w:ascii="Times New Roman" w:hAnsi="Times New Roman" w:cs="Times New Roman"/>
                <w:sz w:val="20"/>
                <w:szCs w:val="20"/>
              </w:rPr>
              <w:t xml:space="preserve"> г. Тирасполь, ул. Восстания, 41</w:t>
            </w:r>
          </w:p>
        </w:tc>
        <w:tc>
          <w:tcPr>
            <w:tcW w:w="1561" w:type="dxa"/>
          </w:tcPr>
          <w:p w:rsidR="0058532F" w:rsidRPr="00630ABD" w:rsidRDefault="0058532F">
            <w:pPr>
              <w:rPr>
                <w:rFonts w:ascii="Times New Roman" w:hAnsi="Times New Roman" w:cs="Times New Roman"/>
                <w:sz w:val="20"/>
                <w:szCs w:val="20"/>
              </w:rPr>
            </w:pPr>
            <w:r w:rsidRPr="0033323F">
              <w:rPr>
                <w:rFonts w:ascii="Times New Roman" w:hAnsi="Times New Roman" w:cs="Times New Roman"/>
                <w:sz w:val="20"/>
                <w:szCs w:val="20"/>
              </w:rPr>
              <w:t>Ганжа С.Г.</w:t>
            </w:r>
          </w:p>
        </w:tc>
        <w:tc>
          <w:tcPr>
            <w:tcW w:w="1417" w:type="dxa"/>
          </w:tcPr>
          <w:p w:rsidR="0058532F" w:rsidRPr="00630ABD" w:rsidRDefault="0058532F">
            <w:pPr>
              <w:rPr>
                <w:rFonts w:ascii="Times New Roman" w:hAnsi="Times New Roman" w:cs="Times New Roman"/>
                <w:sz w:val="20"/>
                <w:szCs w:val="20"/>
              </w:rPr>
            </w:pPr>
            <w:r w:rsidRPr="0033323F">
              <w:rPr>
                <w:rFonts w:ascii="Times New Roman" w:hAnsi="Times New Roman" w:cs="Times New Roman"/>
                <w:sz w:val="20"/>
                <w:szCs w:val="20"/>
              </w:rPr>
              <w:t>01-16/4484 от 08.01.2015</w:t>
            </w:r>
          </w:p>
        </w:tc>
        <w:tc>
          <w:tcPr>
            <w:tcW w:w="991" w:type="dxa"/>
          </w:tcPr>
          <w:p w:rsidR="0058532F" w:rsidRPr="00FE3EA9" w:rsidRDefault="00AD2696" w:rsidP="00FE3EA9">
            <w:pPr>
              <w:pStyle w:val="a8"/>
              <w:jc w:val="both"/>
              <w:rPr>
                <w:rStyle w:val="aa"/>
                <w:b w:val="0"/>
                <w:i w:val="0"/>
                <w:sz w:val="20"/>
                <w:szCs w:val="20"/>
                <w:lang w:val="ru-RU"/>
              </w:rPr>
            </w:pPr>
            <w:r>
              <w:rPr>
                <w:rStyle w:val="aa"/>
                <w:b w:val="0"/>
                <w:i w:val="0"/>
                <w:sz w:val="20"/>
                <w:szCs w:val="20"/>
                <w:lang w:val="ru-RU"/>
              </w:rPr>
              <w:t>01.12.14 №01-03/1520</w:t>
            </w:r>
          </w:p>
        </w:tc>
        <w:tc>
          <w:tcPr>
            <w:tcW w:w="8930" w:type="dxa"/>
          </w:tcPr>
          <w:p w:rsidR="00AD2696" w:rsidRPr="00A43DB3" w:rsidRDefault="00AD2696" w:rsidP="00AD2696">
            <w:pPr>
              <w:pStyle w:val="a8"/>
              <w:jc w:val="both"/>
              <w:rPr>
                <w:rStyle w:val="aa"/>
                <w:b w:val="0"/>
                <w:i w:val="0"/>
                <w:color w:val="FF0000"/>
                <w:sz w:val="20"/>
                <w:szCs w:val="20"/>
                <w:lang w:val="ru-RU"/>
              </w:rPr>
            </w:pPr>
            <w:r w:rsidRPr="00A43DB3">
              <w:rPr>
                <w:rStyle w:val="aa"/>
                <w:b w:val="0"/>
                <w:i w:val="0"/>
                <w:color w:val="FF0000"/>
                <w:sz w:val="20"/>
                <w:szCs w:val="20"/>
                <w:lang w:val="ru-RU"/>
              </w:rPr>
              <w:t>Отказ</w:t>
            </w:r>
          </w:p>
          <w:p w:rsidR="0058532F" w:rsidRPr="00FE3EA9" w:rsidRDefault="0058532F" w:rsidP="00FE3EA9">
            <w:pPr>
              <w:pStyle w:val="a8"/>
              <w:jc w:val="both"/>
              <w:rPr>
                <w:rStyle w:val="aa"/>
                <w:b w:val="0"/>
                <w:i w:val="0"/>
                <w:sz w:val="20"/>
                <w:szCs w:val="20"/>
                <w:lang w:val="ru-RU"/>
              </w:rPr>
            </w:pPr>
            <w:r w:rsidRPr="00FE3EA9">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 следующее.</w:t>
            </w:r>
          </w:p>
          <w:p w:rsidR="0058532F" w:rsidRPr="00FE3EA9" w:rsidRDefault="0058532F" w:rsidP="00FE3EA9">
            <w:pPr>
              <w:pStyle w:val="a8"/>
              <w:jc w:val="both"/>
              <w:rPr>
                <w:rStyle w:val="aa"/>
                <w:b w:val="0"/>
                <w:i w:val="0"/>
                <w:sz w:val="20"/>
                <w:szCs w:val="20"/>
                <w:lang w:val="ru-RU"/>
              </w:rPr>
            </w:pPr>
            <w:r w:rsidRPr="00FE3EA9">
              <w:rPr>
                <w:rStyle w:val="aa"/>
                <w:b w:val="0"/>
                <w:i w:val="0"/>
                <w:iCs w:val="0"/>
                <w:sz w:val="20"/>
                <w:szCs w:val="20"/>
                <w:lang w:val="ru-RU"/>
              </w:rPr>
              <w:t>1</w:t>
            </w:r>
            <w:r w:rsidRPr="00FE3EA9">
              <w:rPr>
                <w:rStyle w:val="aa"/>
                <w:b w:val="0"/>
                <w:i w:val="0"/>
                <w:sz w:val="20"/>
                <w:szCs w:val="20"/>
                <w:lang w:val="ru-RU"/>
              </w:rPr>
              <w:t xml:space="preserve">. В соответствии с пунктом 17 Приложения № 4 к Положению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FE3EA9">
              <w:rPr>
                <w:b w:val="0"/>
                <w:color w:val="000000"/>
                <w:sz w:val="20"/>
                <w:szCs w:val="20"/>
                <w:lang w:val="ru-RU"/>
              </w:rPr>
              <w:t xml:space="preserve">с изменениями, внесенными </w:t>
            </w:r>
            <w:r w:rsidRPr="00FE3EA9">
              <w:rPr>
                <w:b w:val="0"/>
                <w:bCs/>
                <w:color w:val="000000"/>
                <w:sz w:val="20"/>
                <w:szCs w:val="20"/>
                <w:lang w:val="ru-RU"/>
              </w:rPr>
              <w:t xml:space="preserve">Постановлением </w:t>
            </w:r>
            <w:r w:rsidRPr="00FE3EA9">
              <w:rPr>
                <w:b w:val="0"/>
                <w:bCs/>
                <w:color w:val="000000"/>
                <w:sz w:val="20"/>
                <w:szCs w:val="20"/>
                <w:lang w:val="ru-RU"/>
              </w:rPr>
              <w:lastRenderedPageBreak/>
              <w:t>Правительства ПМР</w:t>
            </w:r>
            <w:r w:rsidRPr="00FE3EA9">
              <w:rPr>
                <w:b w:val="0"/>
                <w:color w:val="000000"/>
                <w:sz w:val="20"/>
                <w:szCs w:val="20"/>
                <w:lang w:val="ru-RU"/>
              </w:rPr>
              <w:t xml:space="preserve"> от 5 февраля 2014 года № 38 (САЗ 14-6), от 25 августа 2014 года № 216 (САЗ 14-35) (далее – Положение) </w:t>
            </w:r>
            <w:r w:rsidRPr="00FE3EA9">
              <w:rPr>
                <w:rStyle w:val="aa"/>
                <w:b w:val="0"/>
                <w:i w:val="0"/>
                <w:sz w:val="20"/>
                <w:szCs w:val="20"/>
                <w:lang w:val="ru-RU"/>
              </w:rPr>
              <w:t>необходимо предоставить сведения о прохождении руководителем организации обучения в области охраны труда (копия протокола проверки знаний или удостоверения).</w:t>
            </w:r>
          </w:p>
          <w:p w:rsidR="0058532F" w:rsidRPr="00FE3EA9" w:rsidRDefault="0058532F" w:rsidP="00FE3EA9">
            <w:pPr>
              <w:pStyle w:val="a8"/>
              <w:jc w:val="both"/>
              <w:rPr>
                <w:rStyle w:val="aa"/>
                <w:b w:val="0"/>
                <w:i w:val="0"/>
                <w:sz w:val="20"/>
                <w:szCs w:val="20"/>
                <w:lang w:val="ru-RU"/>
              </w:rPr>
            </w:pPr>
            <w:r w:rsidRPr="00FE3EA9">
              <w:rPr>
                <w:rStyle w:val="aa"/>
                <w:b w:val="0"/>
                <w:i w:val="0"/>
                <w:sz w:val="20"/>
                <w:szCs w:val="20"/>
                <w:lang w:val="ru-RU"/>
              </w:rPr>
              <w:t>2. Не представлены копии удостоверения или протокола проверки знаний ответственного лица за электрохозяйство, имеющего соответствующую группу по электробезопасности, что не соответствует пункту 19 Приложения № 4 к Положению.</w:t>
            </w:r>
          </w:p>
          <w:p w:rsidR="0058532F" w:rsidRPr="00FE3EA9" w:rsidRDefault="0058532F" w:rsidP="00FE3EA9">
            <w:pPr>
              <w:pStyle w:val="a8"/>
              <w:jc w:val="both"/>
              <w:rPr>
                <w:rStyle w:val="aa"/>
                <w:b w:val="0"/>
                <w:i w:val="0"/>
                <w:sz w:val="20"/>
                <w:szCs w:val="20"/>
                <w:lang w:val="ru-RU"/>
              </w:rPr>
            </w:pPr>
            <w:r w:rsidRPr="00FE3EA9">
              <w:rPr>
                <w:rStyle w:val="aa"/>
                <w:b w:val="0"/>
                <w:i w:val="0"/>
                <w:iCs w:val="0"/>
                <w:sz w:val="20"/>
                <w:szCs w:val="20"/>
                <w:shd w:val="clear" w:color="auto" w:fill="FFFFFF"/>
                <w:lang w:val="ru-RU"/>
              </w:rPr>
              <w:t>3.</w:t>
            </w:r>
            <w:r w:rsidRPr="00FE3EA9">
              <w:rPr>
                <w:rStyle w:val="aa"/>
                <w:b w:val="0"/>
                <w:i w:val="0"/>
                <w:sz w:val="20"/>
                <w:szCs w:val="20"/>
                <w:lang w:val="ru-RU"/>
              </w:rPr>
              <w:t xml:space="preserve"> Для выполнения всего спектра заявленных работ и в соответствии с пунктом 20 Приложения № 4 к Положению, необходимо провести аттестацию следующих рабочих мест по условиям труда: бетонщик, каменщик, стекольщик, монтажник металлопластиковых окон, сборщик технологических металлоконструкций, сборщик железобетонных конструкций, арматурщик, монтажник технологического оборудования, монтажник технологических трубопроводов, </w:t>
            </w:r>
            <w:r w:rsidRPr="00FE3EA9">
              <w:rPr>
                <w:b w:val="0"/>
                <w:sz w:val="20"/>
                <w:szCs w:val="20"/>
                <w:lang w:val="ru-RU"/>
              </w:rPr>
              <w:t xml:space="preserve">инженер связи, слесарь КИПиА, кровельщик, жестянщик, </w:t>
            </w:r>
            <w:r w:rsidRPr="00FE3EA9">
              <w:rPr>
                <w:rStyle w:val="aa"/>
                <w:b w:val="0"/>
                <w:i w:val="0"/>
                <w:sz w:val="20"/>
                <w:szCs w:val="20"/>
                <w:lang w:val="ru-RU"/>
              </w:rPr>
              <w:t>сантехник, геодезист, варщик битума, водитель грузового автомобиля, машинист автовышки, тракторист, машинист экскаватора, машинист автопогрузчика.</w:t>
            </w:r>
          </w:p>
          <w:p w:rsidR="0058532F" w:rsidRPr="00FE3EA9" w:rsidRDefault="0058532F" w:rsidP="00FE3EA9">
            <w:pPr>
              <w:jc w:val="both"/>
              <w:rPr>
                <w:rFonts w:ascii="Times New Roman" w:hAnsi="Times New Roman" w:cs="Times New Roman"/>
                <w:sz w:val="20"/>
                <w:szCs w:val="20"/>
              </w:rPr>
            </w:pPr>
            <w:r w:rsidRPr="00FE3EA9">
              <w:rPr>
                <w:rStyle w:val="aa"/>
                <w:rFonts w:ascii="Times New Roman" w:hAnsi="Times New Roman" w:cs="Times New Roman"/>
                <w:i w:val="0"/>
                <w:sz w:val="20"/>
                <w:szCs w:val="20"/>
              </w:rPr>
              <w:t xml:space="preserve">4. </w:t>
            </w:r>
            <w:r w:rsidRPr="00FE3EA9">
              <w:rPr>
                <w:rFonts w:ascii="Times New Roman" w:hAnsi="Times New Roman" w:cs="Times New Roman"/>
                <w:color w:val="000000"/>
                <w:sz w:val="20"/>
                <w:szCs w:val="20"/>
              </w:rPr>
              <w:t xml:space="preserve">Также отмечаем, что </w:t>
            </w:r>
            <w:r w:rsidRPr="00FE3EA9">
              <w:rPr>
                <w:rFonts w:ascii="Times New Roman" w:hAnsi="Times New Roman" w:cs="Times New Roman"/>
                <w:sz w:val="20"/>
                <w:szCs w:val="20"/>
              </w:rPr>
              <w:t xml:space="preserve">если, при осуществлении отдельных видов деятельности необходимо проведение испытаний, то организация должна располагать аккредитованным испытательным подразделением (собственным или привлекаемым). </w:t>
            </w:r>
            <w:r w:rsidRPr="00FE3EA9">
              <w:rPr>
                <w:rFonts w:ascii="Times New Roman" w:hAnsi="Times New Roman" w:cs="Times New Roman"/>
                <w:color w:val="000000"/>
                <w:sz w:val="20"/>
                <w:szCs w:val="20"/>
              </w:rPr>
              <w:t xml:space="preserve">Так, для проведения </w:t>
            </w:r>
            <w:r w:rsidRPr="00FE3EA9">
              <w:rPr>
                <w:rFonts w:ascii="Times New Roman" w:hAnsi="Times New Roman" w:cs="Times New Roman"/>
                <w:sz w:val="20"/>
                <w:szCs w:val="20"/>
              </w:rPr>
              <w:t>обследования технического состояния зданий и сооружений и подготовки технического отчета, необходимо представить документы, подтверждающие наличие аккредитованной лаборатории прочности бетона, электротехнической лаборатории, лаборатории неразрушающего контроля металла и геодезической лаборатории.</w:t>
            </w:r>
          </w:p>
          <w:p w:rsidR="0058532F" w:rsidRPr="00FE3EA9" w:rsidRDefault="0058532F" w:rsidP="00FE3EA9">
            <w:pPr>
              <w:shd w:val="clear" w:color="auto" w:fill="FFFFFF"/>
              <w:jc w:val="both"/>
              <w:rPr>
                <w:rFonts w:ascii="Times New Roman" w:hAnsi="Times New Roman" w:cs="Times New Roman"/>
                <w:sz w:val="20"/>
                <w:szCs w:val="20"/>
              </w:rPr>
            </w:pPr>
            <w:r w:rsidRPr="00FE3EA9">
              <w:rPr>
                <w:rStyle w:val="aa"/>
                <w:rFonts w:ascii="Times New Roman" w:hAnsi="Times New Roman" w:cs="Times New Roman"/>
                <w:i w:val="0"/>
                <w:iCs w:val="0"/>
                <w:sz w:val="20"/>
                <w:szCs w:val="20"/>
              </w:rPr>
              <w:t xml:space="preserve">5. </w:t>
            </w:r>
            <w:r w:rsidRPr="00FE3EA9">
              <w:rPr>
                <w:rFonts w:ascii="Times New Roman" w:hAnsi="Times New Roman" w:cs="Times New Roman"/>
                <w:sz w:val="20"/>
                <w:szCs w:val="20"/>
              </w:rPr>
              <w:t>Не представлены сведения о наличии у соискателя нормативно-технических документов (ГОСТ, СНиП и тому подобное) по форме согласно Приложению № 2 к настоящему Положению.</w:t>
            </w:r>
          </w:p>
          <w:p w:rsidR="0058532F" w:rsidRPr="00FE3EA9" w:rsidRDefault="0058532F" w:rsidP="00FE3EA9">
            <w:pPr>
              <w:pStyle w:val="a8"/>
              <w:jc w:val="both"/>
              <w:rPr>
                <w:rStyle w:val="aa"/>
                <w:b w:val="0"/>
                <w:i w:val="0"/>
                <w:iCs w:val="0"/>
                <w:sz w:val="20"/>
                <w:szCs w:val="20"/>
                <w:lang w:val="ru-RU"/>
              </w:rPr>
            </w:pPr>
            <w:r w:rsidRPr="00FE3EA9">
              <w:rPr>
                <w:b w:val="0"/>
                <w:color w:val="000000"/>
                <w:sz w:val="20"/>
                <w:szCs w:val="20"/>
                <w:lang w:val="ru-RU"/>
              </w:rPr>
              <w:t xml:space="preserve">6. </w:t>
            </w:r>
            <w:r w:rsidRPr="00FE3EA9">
              <w:rPr>
                <w:b w:val="0"/>
                <w:sz w:val="20"/>
                <w:szCs w:val="20"/>
                <w:lang w:val="ru-RU"/>
              </w:rPr>
              <w:t>Не представлены сведения о лабораторных подразделениях для выполнения пуско-наладочных работ согласно пункту 3 Приложения № 4 к Положению.</w:t>
            </w:r>
          </w:p>
          <w:p w:rsidR="0058532F" w:rsidRPr="00FE3EA9" w:rsidRDefault="0058532F" w:rsidP="00FE3EA9">
            <w:pPr>
              <w:jc w:val="both"/>
              <w:rPr>
                <w:rFonts w:ascii="Times New Roman" w:hAnsi="Times New Roman" w:cs="Times New Roman"/>
                <w:sz w:val="20"/>
                <w:szCs w:val="20"/>
              </w:rPr>
            </w:pPr>
            <w:r w:rsidRPr="00FE3EA9">
              <w:rPr>
                <w:rStyle w:val="aa"/>
                <w:rFonts w:ascii="Times New Roman" w:hAnsi="Times New Roman" w:cs="Times New Roman"/>
                <w:i w:val="0"/>
                <w:sz w:val="20"/>
                <w:szCs w:val="20"/>
              </w:rPr>
              <w:t>На основании изложенного выше необходимо предоставить недостающие документы в срок до 15 февраля 2015 года, в противном случае действие лицензии будет приостановлено. 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58532F" w:rsidRPr="00630ABD" w:rsidTr="00A133AB">
        <w:tc>
          <w:tcPr>
            <w:tcW w:w="534" w:type="dxa"/>
          </w:tcPr>
          <w:p w:rsidR="0058532F" w:rsidRDefault="0058532F">
            <w:pPr>
              <w:rPr>
                <w:rFonts w:ascii="Times New Roman" w:hAnsi="Times New Roman" w:cs="Times New Roman"/>
                <w:sz w:val="20"/>
                <w:szCs w:val="20"/>
              </w:rPr>
            </w:pPr>
            <w:r>
              <w:rPr>
                <w:rFonts w:ascii="Times New Roman" w:hAnsi="Times New Roman" w:cs="Times New Roman"/>
                <w:sz w:val="20"/>
                <w:szCs w:val="20"/>
              </w:rPr>
              <w:lastRenderedPageBreak/>
              <w:t>32</w:t>
            </w:r>
            <w:r w:rsidR="003813D0">
              <w:rPr>
                <w:rFonts w:ascii="Times New Roman" w:hAnsi="Times New Roman" w:cs="Times New Roman"/>
                <w:sz w:val="20"/>
                <w:szCs w:val="20"/>
              </w:rPr>
              <w:t>2</w:t>
            </w:r>
          </w:p>
        </w:tc>
        <w:tc>
          <w:tcPr>
            <w:tcW w:w="2126" w:type="dxa"/>
          </w:tcPr>
          <w:p w:rsidR="00F41E63" w:rsidRDefault="0058532F" w:rsidP="000A4372">
            <w:pPr>
              <w:ind w:left="-108"/>
              <w:rPr>
                <w:rFonts w:ascii="Times New Roman" w:hAnsi="Times New Roman" w:cs="Times New Roman"/>
                <w:sz w:val="20"/>
                <w:szCs w:val="20"/>
              </w:rPr>
            </w:pPr>
            <w:r w:rsidRPr="002A4AE2">
              <w:rPr>
                <w:rFonts w:ascii="Times New Roman" w:hAnsi="Times New Roman" w:cs="Times New Roman"/>
                <w:sz w:val="20"/>
                <w:szCs w:val="20"/>
              </w:rPr>
              <w:t>ООО "Стройком"</w:t>
            </w:r>
            <w:r w:rsidR="00AD2696">
              <w:rPr>
                <w:rFonts w:ascii="Times New Roman" w:hAnsi="Times New Roman" w:cs="Times New Roman"/>
                <w:sz w:val="20"/>
                <w:szCs w:val="20"/>
              </w:rPr>
              <w:t>,</w:t>
            </w:r>
          </w:p>
          <w:p w:rsidR="00830D15" w:rsidRPr="00630ABD" w:rsidRDefault="00AD2696" w:rsidP="000A4372">
            <w:pPr>
              <w:ind w:left="-108"/>
              <w:rPr>
                <w:rFonts w:ascii="Times New Roman" w:hAnsi="Times New Roman" w:cs="Times New Roman"/>
                <w:sz w:val="20"/>
                <w:szCs w:val="20"/>
              </w:rPr>
            </w:pPr>
            <w:r>
              <w:rPr>
                <w:rFonts w:ascii="Times New Roman" w:hAnsi="Times New Roman" w:cs="Times New Roman"/>
                <w:sz w:val="20"/>
                <w:szCs w:val="20"/>
              </w:rPr>
              <w:t xml:space="preserve"> г. Бендеры</w:t>
            </w:r>
            <w:r w:rsidR="000A4372">
              <w:rPr>
                <w:rFonts w:ascii="Times New Roman" w:hAnsi="Times New Roman" w:cs="Times New Roman"/>
                <w:sz w:val="20"/>
                <w:szCs w:val="20"/>
              </w:rPr>
              <w:t>, ул. Победы, д. 3, кв. 106</w:t>
            </w:r>
          </w:p>
        </w:tc>
        <w:tc>
          <w:tcPr>
            <w:tcW w:w="1561" w:type="dxa"/>
          </w:tcPr>
          <w:p w:rsidR="0058532F" w:rsidRPr="00630ABD" w:rsidRDefault="0058532F">
            <w:pPr>
              <w:rPr>
                <w:rFonts w:ascii="Times New Roman" w:hAnsi="Times New Roman" w:cs="Times New Roman"/>
                <w:sz w:val="20"/>
                <w:szCs w:val="20"/>
              </w:rPr>
            </w:pPr>
            <w:r w:rsidRPr="002A4AE2">
              <w:rPr>
                <w:rFonts w:ascii="Times New Roman" w:hAnsi="Times New Roman" w:cs="Times New Roman"/>
                <w:sz w:val="20"/>
                <w:szCs w:val="20"/>
              </w:rPr>
              <w:t>Скоролитный И.П.</w:t>
            </w:r>
          </w:p>
        </w:tc>
        <w:tc>
          <w:tcPr>
            <w:tcW w:w="1417" w:type="dxa"/>
          </w:tcPr>
          <w:p w:rsidR="0058532F" w:rsidRPr="00630ABD" w:rsidRDefault="0058532F">
            <w:pPr>
              <w:rPr>
                <w:rFonts w:ascii="Times New Roman" w:hAnsi="Times New Roman" w:cs="Times New Roman"/>
                <w:sz w:val="20"/>
                <w:szCs w:val="20"/>
              </w:rPr>
            </w:pPr>
            <w:r w:rsidRPr="002A4AE2">
              <w:rPr>
                <w:rFonts w:ascii="Times New Roman" w:hAnsi="Times New Roman" w:cs="Times New Roman"/>
                <w:sz w:val="20"/>
                <w:szCs w:val="20"/>
              </w:rPr>
              <w:t>01-16/4473от 09.01.2015</w:t>
            </w:r>
          </w:p>
        </w:tc>
        <w:tc>
          <w:tcPr>
            <w:tcW w:w="991" w:type="dxa"/>
          </w:tcPr>
          <w:p w:rsidR="0058532F" w:rsidRPr="002A4AE2" w:rsidRDefault="00AD2696" w:rsidP="002A4AE2">
            <w:pPr>
              <w:pStyle w:val="a8"/>
              <w:jc w:val="both"/>
              <w:rPr>
                <w:rStyle w:val="aa"/>
                <w:b w:val="0"/>
                <w:i w:val="0"/>
                <w:sz w:val="20"/>
                <w:szCs w:val="20"/>
                <w:lang w:val="ru-RU"/>
              </w:rPr>
            </w:pPr>
            <w:r>
              <w:rPr>
                <w:rStyle w:val="aa"/>
                <w:b w:val="0"/>
                <w:i w:val="0"/>
                <w:sz w:val="20"/>
                <w:szCs w:val="20"/>
                <w:lang w:val="ru-RU"/>
              </w:rPr>
              <w:t>01.12.14 №12/2</w:t>
            </w:r>
          </w:p>
        </w:tc>
        <w:tc>
          <w:tcPr>
            <w:tcW w:w="8930" w:type="dxa"/>
          </w:tcPr>
          <w:p w:rsidR="00AD2696" w:rsidRPr="00A43DB3" w:rsidRDefault="00AD2696" w:rsidP="00AD2696">
            <w:pPr>
              <w:pStyle w:val="a8"/>
              <w:jc w:val="both"/>
              <w:rPr>
                <w:rStyle w:val="aa"/>
                <w:b w:val="0"/>
                <w:i w:val="0"/>
                <w:color w:val="FF0000"/>
                <w:sz w:val="20"/>
                <w:szCs w:val="20"/>
                <w:lang w:val="ru-RU"/>
              </w:rPr>
            </w:pPr>
            <w:r w:rsidRPr="00A43DB3">
              <w:rPr>
                <w:rStyle w:val="aa"/>
                <w:b w:val="0"/>
                <w:i w:val="0"/>
                <w:color w:val="FF0000"/>
                <w:sz w:val="20"/>
                <w:szCs w:val="20"/>
                <w:lang w:val="ru-RU"/>
              </w:rPr>
              <w:t>Отказ</w:t>
            </w:r>
          </w:p>
          <w:p w:rsidR="0058532F" w:rsidRPr="002A4AE2" w:rsidRDefault="0058532F" w:rsidP="002A4AE2">
            <w:pPr>
              <w:pStyle w:val="a8"/>
              <w:jc w:val="both"/>
              <w:rPr>
                <w:rStyle w:val="aa"/>
                <w:b w:val="0"/>
                <w:i w:val="0"/>
                <w:sz w:val="20"/>
                <w:szCs w:val="20"/>
                <w:lang w:val="ru-RU"/>
              </w:rPr>
            </w:pPr>
            <w:r w:rsidRPr="002A4AE2">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 следующее.</w:t>
            </w:r>
          </w:p>
          <w:p w:rsidR="0058532F" w:rsidRPr="002A4AE2" w:rsidRDefault="0058532F" w:rsidP="002A4AE2">
            <w:pPr>
              <w:shd w:val="clear" w:color="auto" w:fill="FFFFFF"/>
              <w:jc w:val="both"/>
              <w:rPr>
                <w:rStyle w:val="aa"/>
                <w:rFonts w:ascii="Times New Roman" w:hAnsi="Times New Roman" w:cs="Times New Roman"/>
                <w:i w:val="0"/>
                <w:sz w:val="20"/>
                <w:szCs w:val="20"/>
              </w:rPr>
            </w:pPr>
            <w:r w:rsidRPr="002A4AE2">
              <w:rPr>
                <w:rStyle w:val="aa"/>
                <w:rFonts w:ascii="Times New Roman" w:hAnsi="Times New Roman" w:cs="Times New Roman"/>
                <w:i w:val="0"/>
                <w:iCs w:val="0"/>
                <w:sz w:val="20"/>
                <w:szCs w:val="20"/>
              </w:rPr>
              <w:t>1.</w:t>
            </w:r>
            <w:r w:rsidRPr="002A4AE2">
              <w:rPr>
                <w:rStyle w:val="aa"/>
                <w:rFonts w:ascii="Times New Roman" w:hAnsi="Times New Roman" w:cs="Times New Roman"/>
                <w:i w:val="0"/>
                <w:sz w:val="20"/>
                <w:szCs w:val="20"/>
              </w:rPr>
              <w:t xml:space="preserve"> Представленных сведений о квалификации сотрудников ООО «Стройком» недостаточно.</w:t>
            </w:r>
          </w:p>
          <w:p w:rsidR="0058532F" w:rsidRPr="002A4AE2" w:rsidRDefault="0058532F" w:rsidP="002A4AE2">
            <w:pPr>
              <w:shd w:val="clear" w:color="auto" w:fill="FFFFFF"/>
              <w:jc w:val="both"/>
              <w:rPr>
                <w:rFonts w:ascii="Times New Roman" w:hAnsi="Times New Roman" w:cs="Times New Roman"/>
                <w:color w:val="000000"/>
                <w:sz w:val="20"/>
                <w:szCs w:val="20"/>
              </w:rPr>
            </w:pPr>
            <w:r w:rsidRPr="002A4AE2">
              <w:rPr>
                <w:rStyle w:val="aa"/>
                <w:rFonts w:ascii="Times New Roman" w:hAnsi="Times New Roman" w:cs="Times New Roman"/>
                <w:i w:val="0"/>
                <w:sz w:val="20"/>
                <w:szCs w:val="20"/>
              </w:rPr>
              <w:t xml:space="preserve">В соответствии с Положением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2A4AE2">
              <w:rPr>
                <w:rFonts w:ascii="Times New Roman" w:hAnsi="Times New Roman" w:cs="Times New Roman"/>
                <w:color w:val="000000"/>
                <w:sz w:val="20"/>
                <w:szCs w:val="20"/>
              </w:rPr>
              <w:t xml:space="preserve">с изменениями, внесенными </w:t>
            </w:r>
            <w:r w:rsidRPr="002A4AE2">
              <w:rPr>
                <w:rFonts w:ascii="Times New Roman" w:hAnsi="Times New Roman" w:cs="Times New Roman"/>
                <w:bCs/>
                <w:color w:val="000000"/>
                <w:sz w:val="20"/>
                <w:szCs w:val="20"/>
              </w:rPr>
              <w:t>Постановлением Правительства ПМР</w:t>
            </w:r>
            <w:r w:rsidRPr="002A4AE2">
              <w:rPr>
                <w:rFonts w:ascii="Times New Roman" w:hAnsi="Times New Roman" w:cs="Times New Roman"/>
                <w:color w:val="000000"/>
                <w:sz w:val="20"/>
                <w:szCs w:val="20"/>
              </w:rPr>
              <w:t xml:space="preserve"> от 5 февраля 2014 года № 38 (САЗ 14-6), от 25 августа 2014 года № 216 (САЗ 14-35) (далее – Положение)</w:t>
            </w:r>
            <w:r w:rsidRPr="002A4AE2">
              <w:rPr>
                <w:rStyle w:val="aa"/>
                <w:rFonts w:ascii="Times New Roman" w:hAnsi="Times New Roman" w:cs="Times New Roman"/>
                <w:i w:val="0"/>
                <w:sz w:val="20"/>
                <w:szCs w:val="20"/>
              </w:rPr>
              <w:t xml:space="preserve"> </w:t>
            </w:r>
            <w:r w:rsidRPr="002A4AE2">
              <w:rPr>
                <w:rFonts w:ascii="Times New Roman" w:hAnsi="Times New Roman" w:cs="Times New Roman"/>
                <w:color w:val="000000"/>
                <w:sz w:val="20"/>
                <w:szCs w:val="20"/>
              </w:rPr>
              <w:t>для выполнения заявленных видов необходимы:</w:t>
            </w:r>
          </w:p>
          <w:p w:rsidR="0058532F" w:rsidRPr="002A4AE2" w:rsidRDefault="0058532F" w:rsidP="002A4AE2">
            <w:pPr>
              <w:jc w:val="both"/>
              <w:rPr>
                <w:rFonts w:ascii="Times New Roman" w:hAnsi="Times New Roman" w:cs="Times New Roman"/>
                <w:sz w:val="20"/>
                <w:szCs w:val="20"/>
              </w:rPr>
            </w:pPr>
            <w:r w:rsidRPr="002A4AE2">
              <w:rPr>
                <w:rFonts w:ascii="Times New Roman" w:hAnsi="Times New Roman" w:cs="Times New Roman"/>
                <w:sz w:val="20"/>
                <w:szCs w:val="20"/>
              </w:rPr>
              <w:t>Строительство:</w:t>
            </w:r>
          </w:p>
          <w:p w:rsidR="0058532F" w:rsidRPr="002A4AE2" w:rsidRDefault="0058532F" w:rsidP="002A4AE2">
            <w:pPr>
              <w:jc w:val="both"/>
              <w:rPr>
                <w:rFonts w:ascii="Times New Roman" w:hAnsi="Times New Roman" w:cs="Times New Roman"/>
                <w:sz w:val="20"/>
                <w:szCs w:val="20"/>
              </w:rPr>
            </w:pPr>
            <w:r w:rsidRPr="002A4AE2">
              <w:rPr>
                <w:rFonts w:ascii="Times New Roman" w:hAnsi="Times New Roman" w:cs="Times New Roman"/>
                <w:sz w:val="20"/>
                <w:szCs w:val="20"/>
              </w:rPr>
              <w:t>Подготовка строительной площадки – сварщики;</w:t>
            </w:r>
          </w:p>
          <w:p w:rsidR="0058532F" w:rsidRPr="002A4AE2" w:rsidRDefault="0058532F" w:rsidP="002A4AE2">
            <w:pPr>
              <w:jc w:val="both"/>
              <w:rPr>
                <w:rFonts w:ascii="Times New Roman" w:hAnsi="Times New Roman" w:cs="Times New Roman"/>
                <w:sz w:val="20"/>
                <w:szCs w:val="20"/>
              </w:rPr>
            </w:pPr>
            <w:r w:rsidRPr="002A4AE2">
              <w:rPr>
                <w:rFonts w:ascii="Times New Roman" w:hAnsi="Times New Roman" w:cs="Times New Roman"/>
                <w:sz w:val="20"/>
                <w:szCs w:val="20"/>
              </w:rPr>
              <w:t>Земляные работы - машинисты землеройных машин, рабочие строительных специальностей;</w:t>
            </w:r>
          </w:p>
          <w:p w:rsidR="0058532F" w:rsidRPr="002A4AE2" w:rsidRDefault="0058532F" w:rsidP="002A4AE2">
            <w:pPr>
              <w:jc w:val="both"/>
              <w:rPr>
                <w:rFonts w:ascii="Times New Roman" w:hAnsi="Times New Roman" w:cs="Times New Roman"/>
                <w:sz w:val="20"/>
                <w:szCs w:val="20"/>
              </w:rPr>
            </w:pPr>
            <w:r w:rsidRPr="002A4AE2">
              <w:rPr>
                <w:rFonts w:ascii="Times New Roman" w:hAnsi="Times New Roman" w:cs="Times New Roman"/>
                <w:sz w:val="20"/>
                <w:szCs w:val="20"/>
              </w:rPr>
              <w:t xml:space="preserve">Возведение несущих и ограждающих конструкций зданий и сооружений - рабочие строительных </w:t>
            </w:r>
            <w:r w:rsidRPr="002A4AE2">
              <w:rPr>
                <w:rFonts w:ascii="Times New Roman" w:hAnsi="Times New Roman" w:cs="Times New Roman"/>
                <w:sz w:val="20"/>
                <w:szCs w:val="20"/>
              </w:rPr>
              <w:lastRenderedPageBreak/>
              <w:t>специальностей со стажем работы более 3 лет;</w:t>
            </w:r>
          </w:p>
          <w:p w:rsidR="0058532F" w:rsidRPr="002A4AE2" w:rsidRDefault="0058532F" w:rsidP="002A4AE2">
            <w:pPr>
              <w:pStyle w:val="a4"/>
              <w:shd w:val="clear" w:color="auto" w:fill="FFFFFF"/>
              <w:spacing w:before="0" w:beforeAutospacing="0" w:after="0" w:afterAutospacing="0"/>
              <w:jc w:val="both"/>
              <w:rPr>
                <w:sz w:val="20"/>
                <w:szCs w:val="20"/>
              </w:rPr>
            </w:pPr>
            <w:r w:rsidRPr="002A4AE2">
              <w:rPr>
                <w:color w:val="000000"/>
                <w:sz w:val="20"/>
                <w:szCs w:val="20"/>
              </w:rPr>
              <w:t xml:space="preserve">Производство отделочных работ на высоте или методом промышленного альпинизма - </w:t>
            </w:r>
            <w:r w:rsidRPr="002A4AE2">
              <w:rPr>
                <w:sz w:val="20"/>
                <w:szCs w:val="20"/>
              </w:rPr>
              <w:t>рабочие строительных специальностей с правом производства высотно-верхолазных работ или работ методом промышленного альпинизма, инженерно-технический персонал, аттестованный по охране труда;</w:t>
            </w:r>
          </w:p>
          <w:p w:rsidR="0058532F" w:rsidRPr="002A4AE2" w:rsidRDefault="0058532F" w:rsidP="002A4AE2">
            <w:pPr>
              <w:shd w:val="clear" w:color="auto" w:fill="FFFFFF"/>
              <w:jc w:val="both"/>
              <w:rPr>
                <w:rFonts w:ascii="Times New Roman" w:hAnsi="Times New Roman" w:cs="Times New Roman"/>
                <w:color w:val="000000"/>
                <w:sz w:val="20"/>
                <w:szCs w:val="20"/>
              </w:rPr>
            </w:pPr>
            <w:r w:rsidRPr="002A4AE2">
              <w:rPr>
                <w:rFonts w:ascii="Times New Roman" w:hAnsi="Times New Roman" w:cs="Times New Roman"/>
                <w:sz w:val="20"/>
                <w:szCs w:val="20"/>
              </w:rPr>
              <w:t xml:space="preserve">2. Необходимо представить </w:t>
            </w:r>
            <w:r w:rsidRPr="002A4AE2">
              <w:rPr>
                <w:rFonts w:ascii="Times New Roman" w:hAnsi="Times New Roman" w:cs="Times New Roman"/>
                <w:color w:val="000000"/>
                <w:sz w:val="20"/>
                <w:szCs w:val="20"/>
              </w:rPr>
              <w:t>копии трудовых книжек, дипломов на всех 5 работников для определения стажа и характера работы.</w:t>
            </w:r>
          </w:p>
          <w:p w:rsidR="0058532F" w:rsidRPr="002A4AE2" w:rsidRDefault="0058532F" w:rsidP="002A4AE2">
            <w:pPr>
              <w:shd w:val="clear" w:color="auto" w:fill="FFFFFF"/>
              <w:jc w:val="both"/>
              <w:rPr>
                <w:rFonts w:ascii="Times New Roman" w:hAnsi="Times New Roman" w:cs="Times New Roman"/>
                <w:sz w:val="20"/>
                <w:szCs w:val="20"/>
              </w:rPr>
            </w:pPr>
            <w:r w:rsidRPr="002A4AE2">
              <w:rPr>
                <w:rStyle w:val="aa"/>
                <w:rFonts w:ascii="Times New Roman" w:hAnsi="Times New Roman" w:cs="Times New Roman"/>
                <w:i w:val="0"/>
                <w:sz w:val="20"/>
                <w:szCs w:val="20"/>
              </w:rPr>
              <w:t xml:space="preserve">3. </w:t>
            </w:r>
            <w:r w:rsidRPr="002A4AE2">
              <w:rPr>
                <w:rFonts w:ascii="Times New Roman" w:hAnsi="Times New Roman" w:cs="Times New Roman"/>
                <w:sz w:val="20"/>
                <w:szCs w:val="20"/>
              </w:rPr>
              <w:t xml:space="preserve">Не представлены сведения об оборудовании, с помощью которого планируется осуществлять заявленные 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w:t>
            </w:r>
            <w:r w:rsidRPr="002A4AE2">
              <w:rPr>
                <w:rFonts w:ascii="Times New Roman" w:hAnsi="Times New Roman" w:cs="Times New Roman"/>
                <w:color w:val="000000"/>
                <w:sz w:val="20"/>
                <w:szCs w:val="20"/>
              </w:rPr>
              <w:t xml:space="preserve">заявленных видов работ необходимы: </w:t>
            </w:r>
            <w:r w:rsidRPr="002A4AE2">
              <w:rPr>
                <w:rFonts w:ascii="Times New Roman" w:hAnsi="Times New Roman" w:cs="Times New Roman"/>
                <w:sz w:val="20"/>
                <w:szCs w:val="20"/>
              </w:rPr>
              <w:t>оборудование для демонтажа (дрель, перфоратор, пневмоинструмент, сварочное оборудование), землеройные машины и (или) механизмы (собственные или арендованные), сертифицированное альпинистское оборудование или строительные леса, люльки или иное оборудование необходимое для выполнения работ.</w:t>
            </w:r>
          </w:p>
          <w:p w:rsidR="0058532F" w:rsidRPr="002A4AE2" w:rsidRDefault="0058532F" w:rsidP="002A4AE2">
            <w:pPr>
              <w:pStyle w:val="a8"/>
              <w:jc w:val="both"/>
              <w:rPr>
                <w:rStyle w:val="aa"/>
                <w:b w:val="0"/>
                <w:i w:val="0"/>
                <w:sz w:val="20"/>
                <w:szCs w:val="20"/>
                <w:lang w:val="ru-RU"/>
              </w:rPr>
            </w:pPr>
            <w:r w:rsidRPr="002A4AE2">
              <w:rPr>
                <w:rStyle w:val="aa"/>
                <w:b w:val="0"/>
                <w:i w:val="0"/>
                <w:iCs w:val="0"/>
                <w:sz w:val="20"/>
                <w:szCs w:val="20"/>
                <w:lang w:val="ru-RU"/>
              </w:rPr>
              <w:t>4.</w:t>
            </w:r>
            <w:r w:rsidRPr="002A4AE2">
              <w:rPr>
                <w:rStyle w:val="af3"/>
                <w:b w:val="0"/>
                <w:i/>
                <w:sz w:val="20"/>
                <w:szCs w:val="20"/>
                <w:lang w:val="ru-RU"/>
              </w:rPr>
              <w:t xml:space="preserve"> </w:t>
            </w:r>
            <w:r w:rsidRPr="002A4AE2">
              <w:rPr>
                <w:rStyle w:val="aa"/>
                <w:b w:val="0"/>
                <w:i w:val="0"/>
                <w:sz w:val="20"/>
                <w:szCs w:val="20"/>
                <w:lang w:val="ru-RU"/>
              </w:rPr>
              <w:t>Для выполнения всего спектра заявленных работ и в соответствии с пунктом 20 Приложения № 4 к Положению, необходимо провести аттестацию следующих рабочих мест по условиям труда:</w:t>
            </w:r>
            <w:r w:rsidRPr="002A4AE2">
              <w:rPr>
                <w:b w:val="0"/>
                <w:sz w:val="20"/>
                <w:szCs w:val="20"/>
                <w:lang w:val="ru-RU"/>
              </w:rPr>
              <w:t xml:space="preserve"> </w:t>
            </w:r>
            <w:r w:rsidRPr="002A4AE2">
              <w:rPr>
                <w:b w:val="0"/>
                <w:sz w:val="20"/>
                <w:szCs w:val="20"/>
              </w:rPr>
              <w:t>c</w:t>
            </w:r>
            <w:r w:rsidRPr="002A4AE2">
              <w:rPr>
                <w:b w:val="0"/>
                <w:sz w:val="20"/>
                <w:szCs w:val="20"/>
                <w:lang w:val="ru-RU"/>
              </w:rPr>
              <w:t>текольщик, монтажник металлопластиковых окон, арматурщик</w:t>
            </w:r>
            <w:r w:rsidRPr="002A4AE2">
              <w:rPr>
                <w:rStyle w:val="aa"/>
                <w:b w:val="0"/>
                <w:i w:val="0"/>
                <w:sz w:val="20"/>
                <w:szCs w:val="20"/>
                <w:lang w:val="ru-RU"/>
              </w:rPr>
              <w:t xml:space="preserve">, каменщик, сборщик технологических металлоконструкций, сборщик железобетонных конструкций, изоляционщик, монтажник технологических трубопроводов, </w:t>
            </w:r>
            <w:r w:rsidRPr="002A4AE2">
              <w:rPr>
                <w:b w:val="0"/>
                <w:sz w:val="20"/>
                <w:szCs w:val="20"/>
                <w:lang w:val="ru-RU"/>
              </w:rPr>
              <w:t xml:space="preserve">сварщик, слесарь КИПиА, штукатур, маляр, облицовщик, жестянщик, </w:t>
            </w:r>
            <w:r w:rsidRPr="002A4AE2">
              <w:rPr>
                <w:rStyle w:val="aa"/>
                <w:b w:val="0"/>
                <w:i w:val="0"/>
                <w:sz w:val="20"/>
                <w:szCs w:val="20"/>
                <w:lang w:val="ru-RU"/>
              </w:rPr>
              <w:t>сантехник, варщик битума.</w:t>
            </w:r>
          </w:p>
          <w:p w:rsidR="0058532F" w:rsidRPr="002A4AE2" w:rsidRDefault="0058532F" w:rsidP="002A4AE2">
            <w:pPr>
              <w:pStyle w:val="a8"/>
              <w:jc w:val="both"/>
              <w:rPr>
                <w:rStyle w:val="aa"/>
                <w:b w:val="0"/>
                <w:i w:val="0"/>
                <w:sz w:val="20"/>
                <w:szCs w:val="20"/>
                <w:lang w:val="ru-RU"/>
              </w:rPr>
            </w:pPr>
            <w:r w:rsidRPr="002A4AE2">
              <w:rPr>
                <w:b w:val="0"/>
                <w:sz w:val="20"/>
                <w:szCs w:val="20"/>
                <w:lang w:val="ru-RU"/>
              </w:rPr>
              <w:t xml:space="preserve">5. </w:t>
            </w:r>
            <w:r w:rsidRPr="002A4AE2">
              <w:rPr>
                <w:rStyle w:val="aa"/>
                <w:b w:val="0"/>
                <w:i w:val="0"/>
                <w:sz w:val="20"/>
                <w:szCs w:val="20"/>
                <w:lang w:val="ru-RU"/>
              </w:rPr>
              <w:t>Отсутствуют сведения об ответственном лице за электрохозяйство, имеющем соответствующую группу по электробезопасности, что не соответствует пункту 19 Приложения № 4 к Положению.</w:t>
            </w:r>
          </w:p>
          <w:p w:rsidR="0058532F" w:rsidRPr="002A4AE2" w:rsidRDefault="0058532F" w:rsidP="002A4AE2">
            <w:pPr>
              <w:jc w:val="both"/>
              <w:rPr>
                <w:rFonts w:ascii="Times New Roman" w:hAnsi="Times New Roman" w:cs="Times New Roman"/>
                <w:sz w:val="20"/>
                <w:szCs w:val="20"/>
              </w:rPr>
            </w:pPr>
            <w:r w:rsidRPr="002A4AE2">
              <w:rPr>
                <w:rStyle w:val="aa"/>
                <w:rFonts w:ascii="Times New Roman" w:hAnsi="Times New Roman" w:cs="Times New Roman"/>
                <w:i w:val="0"/>
                <w:sz w:val="20"/>
                <w:szCs w:val="20"/>
              </w:rPr>
              <w:t>На основании изложенного выше необходимо, представить недостающие документы в срок до 15 февраля 2015 года, в противном случае действие лицензии будет приостановлено. 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58532F" w:rsidRPr="00630ABD" w:rsidTr="00A133AB">
        <w:tc>
          <w:tcPr>
            <w:tcW w:w="534" w:type="dxa"/>
          </w:tcPr>
          <w:p w:rsidR="0058532F" w:rsidRDefault="0058532F" w:rsidP="003813D0">
            <w:pPr>
              <w:rPr>
                <w:rFonts w:ascii="Times New Roman" w:hAnsi="Times New Roman" w:cs="Times New Roman"/>
                <w:sz w:val="20"/>
                <w:szCs w:val="20"/>
              </w:rPr>
            </w:pPr>
            <w:r>
              <w:rPr>
                <w:rFonts w:ascii="Times New Roman" w:hAnsi="Times New Roman" w:cs="Times New Roman"/>
                <w:sz w:val="20"/>
                <w:szCs w:val="20"/>
              </w:rPr>
              <w:lastRenderedPageBreak/>
              <w:t>32</w:t>
            </w:r>
            <w:r w:rsidR="003813D0">
              <w:rPr>
                <w:rFonts w:ascii="Times New Roman" w:hAnsi="Times New Roman" w:cs="Times New Roman"/>
                <w:sz w:val="20"/>
                <w:szCs w:val="20"/>
              </w:rPr>
              <w:t>3</w:t>
            </w:r>
          </w:p>
        </w:tc>
        <w:tc>
          <w:tcPr>
            <w:tcW w:w="2126" w:type="dxa"/>
          </w:tcPr>
          <w:p w:rsidR="00F41E63" w:rsidRDefault="0058532F" w:rsidP="00E96010">
            <w:pPr>
              <w:ind w:left="-108"/>
              <w:rPr>
                <w:rFonts w:ascii="Times New Roman" w:hAnsi="Times New Roman" w:cs="Times New Roman"/>
                <w:sz w:val="20"/>
                <w:szCs w:val="20"/>
              </w:rPr>
            </w:pPr>
            <w:r w:rsidRPr="00FC00C5">
              <w:rPr>
                <w:rFonts w:ascii="Times New Roman" w:hAnsi="Times New Roman" w:cs="Times New Roman"/>
                <w:sz w:val="20"/>
                <w:szCs w:val="20"/>
              </w:rPr>
              <w:t>МГУП "Тирастеплоэнерго"</w:t>
            </w:r>
            <w:r w:rsidR="00AD2696">
              <w:rPr>
                <w:rFonts w:ascii="Times New Roman" w:hAnsi="Times New Roman" w:cs="Times New Roman"/>
                <w:sz w:val="20"/>
                <w:szCs w:val="20"/>
              </w:rPr>
              <w:t xml:space="preserve">, </w:t>
            </w:r>
          </w:p>
          <w:p w:rsidR="0058532F" w:rsidRPr="00630ABD" w:rsidRDefault="00AD2696" w:rsidP="00E96010">
            <w:pPr>
              <w:ind w:left="-108"/>
              <w:rPr>
                <w:rFonts w:ascii="Times New Roman" w:hAnsi="Times New Roman" w:cs="Times New Roman"/>
                <w:sz w:val="20"/>
                <w:szCs w:val="20"/>
              </w:rPr>
            </w:pPr>
            <w:r>
              <w:rPr>
                <w:rFonts w:ascii="Times New Roman" w:hAnsi="Times New Roman" w:cs="Times New Roman"/>
                <w:sz w:val="20"/>
                <w:szCs w:val="20"/>
              </w:rPr>
              <w:t>г. Тирасполь, ул. Шутова, 3</w:t>
            </w:r>
          </w:p>
        </w:tc>
        <w:tc>
          <w:tcPr>
            <w:tcW w:w="1561" w:type="dxa"/>
          </w:tcPr>
          <w:p w:rsidR="0058532F" w:rsidRPr="00630ABD" w:rsidRDefault="0058532F">
            <w:pPr>
              <w:rPr>
                <w:rFonts w:ascii="Times New Roman" w:hAnsi="Times New Roman" w:cs="Times New Roman"/>
                <w:sz w:val="20"/>
                <w:szCs w:val="20"/>
              </w:rPr>
            </w:pPr>
            <w:r w:rsidRPr="00FC00C5">
              <w:rPr>
                <w:rFonts w:ascii="Times New Roman" w:hAnsi="Times New Roman" w:cs="Times New Roman"/>
                <w:sz w:val="20"/>
                <w:szCs w:val="20"/>
              </w:rPr>
              <w:t>Пономаренко В.Е.</w:t>
            </w:r>
          </w:p>
        </w:tc>
        <w:tc>
          <w:tcPr>
            <w:tcW w:w="1417" w:type="dxa"/>
          </w:tcPr>
          <w:p w:rsidR="0058532F" w:rsidRPr="00630ABD" w:rsidRDefault="0058532F">
            <w:pPr>
              <w:rPr>
                <w:rFonts w:ascii="Times New Roman" w:hAnsi="Times New Roman" w:cs="Times New Roman"/>
                <w:sz w:val="20"/>
                <w:szCs w:val="20"/>
              </w:rPr>
            </w:pPr>
            <w:r w:rsidRPr="00FC00C5">
              <w:rPr>
                <w:rFonts w:ascii="Times New Roman" w:hAnsi="Times New Roman" w:cs="Times New Roman"/>
                <w:sz w:val="20"/>
                <w:szCs w:val="20"/>
              </w:rPr>
              <w:t>01-16/4488от 09.01.2015</w:t>
            </w:r>
          </w:p>
        </w:tc>
        <w:tc>
          <w:tcPr>
            <w:tcW w:w="991" w:type="dxa"/>
          </w:tcPr>
          <w:p w:rsidR="0058532F" w:rsidRPr="005E059D" w:rsidRDefault="00AD2696" w:rsidP="005E059D">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01.12.14 №01-11/1687</w:t>
            </w:r>
          </w:p>
        </w:tc>
        <w:tc>
          <w:tcPr>
            <w:tcW w:w="8930" w:type="dxa"/>
          </w:tcPr>
          <w:p w:rsidR="0058532F" w:rsidRPr="005E059D" w:rsidRDefault="0058532F" w:rsidP="005E059D">
            <w:pPr>
              <w:autoSpaceDE w:val="0"/>
              <w:autoSpaceDN w:val="0"/>
              <w:adjustRightInd w:val="0"/>
              <w:jc w:val="both"/>
              <w:rPr>
                <w:rFonts w:ascii="Times New Roman" w:hAnsi="Times New Roman" w:cs="Times New Roman"/>
                <w:sz w:val="20"/>
                <w:szCs w:val="20"/>
              </w:rPr>
            </w:pPr>
            <w:r w:rsidRPr="005E059D">
              <w:rPr>
                <w:rFonts w:ascii="Times New Roman" w:hAnsi="Times New Roman" w:cs="Times New Roman"/>
                <w:sz w:val="20"/>
                <w:szCs w:val="20"/>
              </w:rPr>
              <w:t>Рассмотрев представленный пакет документов, Государственная служба энергетики и жилищно-коммунального хозяйства Приднестровской Молдавской Республики сообщает следующее.</w:t>
            </w:r>
          </w:p>
          <w:p w:rsidR="0058532F" w:rsidRPr="00630ABD" w:rsidRDefault="0058532F" w:rsidP="00354709">
            <w:pPr>
              <w:jc w:val="both"/>
              <w:rPr>
                <w:rFonts w:ascii="Times New Roman" w:hAnsi="Times New Roman" w:cs="Times New Roman"/>
                <w:sz w:val="20"/>
                <w:szCs w:val="20"/>
              </w:rPr>
            </w:pPr>
            <w:r w:rsidRPr="005E059D">
              <w:rPr>
                <w:rFonts w:ascii="Times New Roman" w:hAnsi="Times New Roman" w:cs="Times New Roman"/>
                <w:sz w:val="20"/>
                <w:szCs w:val="20"/>
              </w:rPr>
              <w:t>МГУП «</w:t>
            </w:r>
            <w:r w:rsidRPr="005E059D">
              <w:rPr>
                <w:rFonts w:ascii="Times New Roman" w:hAnsi="Times New Roman" w:cs="Times New Roman"/>
                <w:color w:val="000000"/>
                <w:sz w:val="20"/>
                <w:szCs w:val="20"/>
              </w:rPr>
              <w:t>Тирастеплоэнерго</w:t>
            </w:r>
            <w:r w:rsidRPr="005E059D">
              <w:rPr>
                <w:rFonts w:ascii="Times New Roman" w:hAnsi="Times New Roman" w:cs="Times New Roman"/>
                <w:sz w:val="20"/>
                <w:szCs w:val="20"/>
              </w:rPr>
              <w:t xml:space="preserve">», как лицензиат, осуществляющий лицензируемые виды деятельности </w:t>
            </w:r>
            <w:r w:rsidRPr="005E059D">
              <w:rPr>
                <w:rFonts w:ascii="Times New Roman" w:hAnsi="Times New Roman" w:cs="Times New Roman"/>
                <w:color w:val="000000"/>
                <w:sz w:val="20"/>
                <w:szCs w:val="20"/>
              </w:rPr>
              <w:t xml:space="preserve">соответствует лицензионным требованиям и условиям, предусмотренным </w:t>
            </w:r>
            <w:r w:rsidRPr="005E059D">
              <w:rPr>
                <w:rFonts w:ascii="Times New Roman" w:hAnsi="Times New Roman" w:cs="Times New Roman"/>
                <w:sz w:val="20"/>
                <w:szCs w:val="20"/>
              </w:rPr>
              <w:t>Постановлением Правительства Приднестровской Молдавской Республики от 24 июня 2013 года № 113 «Об утверждении Положения о лицензировании отдельных видов деятельности: архитектурная деятельность, инженерные изыскания для строительства, строительству, проектированию зданий и сооружений, градостроительному планированию территорий и поселений»</w:t>
            </w:r>
            <w:r w:rsidRPr="005E059D">
              <w:rPr>
                <w:rFonts w:ascii="Times New Roman" w:hAnsi="Times New Roman" w:cs="Times New Roman"/>
                <w:color w:val="000000"/>
                <w:sz w:val="20"/>
                <w:szCs w:val="20"/>
              </w:rPr>
              <w:t xml:space="preserve"> (САЗ 13-25) с изменениями, внесенными </w:t>
            </w:r>
            <w:r w:rsidRPr="005E059D">
              <w:rPr>
                <w:rFonts w:ascii="Times New Roman" w:hAnsi="Times New Roman" w:cs="Times New Roman"/>
                <w:bCs/>
                <w:color w:val="000000"/>
                <w:sz w:val="20"/>
                <w:szCs w:val="20"/>
              </w:rPr>
              <w:t>Постановлением Правительства Приднестровской Молдавской Республики</w:t>
            </w:r>
            <w:r w:rsidRPr="005E059D">
              <w:rPr>
                <w:rFonts w:ascii="Times New Roman" w:hAnsi="Times New Roman" w:cs="Times New Roman"/>
                <w:color w:val="000000"/>
                <w:sz w:val="20"/>
                <w:szCs w:val="20"/>
              </w:rPr>
              <w:t xml:space="preserve"> от 5 февраля 2014 года № 38 (САЗ 14-6), от 25 августа 2014 года № 216 (САЗ 14-35).</w:t>
            </w:r>
          </w:p>
        </w:tc>
      </w:tr>
      <w:tr w:rsidR="0058532F" w:rsidRPr="00630ABD" w:rsidTr="00A133AB">
        <w:tc>
          <w:tcPr>
            <w:tcW w:w="534" w:type="dxa"/>
          </w:tcPr>
          <w:p w:rsidR="0058532F" w:rsidRPr="00354709" w:rsidRDefault="0058532F" w:rsidP="003813D0">
            <w:pPr>
              <w:rPr>
                <w:rFonts w:ascii="Times New Roman" w:hAnsi="Times New Roman" w:cs="Times New Roman"/>
                <w:sz w:val="20"/>
                <w:szCs w:val="20"/>
              </w:rPr>
            </w:pPr>
            <w:r w:rsidRPr="00354709">
              <w:rPr>
                <w:rFonts w:ascii="Times New Roman" w:hAnsi="Times New Roman" w:cs="Times New Roman"/>
                <w:sz w:val="20"/>
                <w:szCs w:val="20"/>
              </w:rPr>
              <w:t>32</w:t>
            </w:r>
            <w:r w:rsidR="003813D0">
              <w:rPr>
                <w:rFonts w:ascii="Times New Roman" w:hAnsi="Times New Roman" w:cs="Times New Roman"/>
                <w:sz w:val="20"/>
                <w:szCs w:val="20"/>
              </w:rPr>
              <w:t>4</w:t>
            </w:r>
          </w:p>
        </w:tc>
        <w:tc>
          <w:tcPr>
            <w:tcW w:w="2126" w:type="dxa"/>
          </w:tcPr>
          <w:p w:rsidR="00F41E63" w:rsidRDefault="0058532F" w:rsidP="00354709">
            <w:pPr>
              <w:ind w:left="-108"/>
              <w:rPr>
                <w:rFonts w:ascii="Times New Roman" w:hAnsi="Times New Roman" w:cs="Times New Roman"/>
                <w:sz w:val="20"/>
                <w:szCs w:val="20"/>
              </w:rPr>
            </w:pPr>
            <w:r w:rsidRPr="00354709">
              <w:rPr>
                <w:rFonts w:ascii="Times New Roman" w:hAnsi="Times New Roman" w:cs="Times New Roman"/>
                <w:sz w:val="20"/>
                <w:szCs w:val="20"/>
              </w:rPr>
              <w:t>ООО "Венеция"</w:t>
            </w:r>
            <w:r w:rsidR="00354709" w:rsidRPr="00354709">
              <w:rPr>
                <w:rFonts w:ascii="Times New Roman" w:hAnsi="Times New Roman" w:cs="Times New Roman"/>
                <w:sz w:val="20"/>
                <w:szCs w:val="20"/>
              </w:rPr>
              <w:t xml:space="preserve">, </w:t>
            </w:r>
          </w:p>
          <w:p w:rsidR="00830D15" w:rsidRPr="00354709" w:rsidRDefault="00354709" w:rsidP="00354709">
            <w:pPr>
              <w:ind w:left="-108"/>
              <w:rPr>
                <w:rFonts w:ascii="Times New Roman" w:hAnsi="Times New Roman" w:cs="Times New Roman"/>
                <w:sz w:val="20"/>
                <w:szCs w:val="20"/>
              </w:rPr>
            </w:pPr>
            <w:r w:rsidRPr="00354709">
              <w:rPr>
                <w:rFonts w:ascii="Times New Roman" w:hAnsi="Times New Roman" w:cs="Times New Roman"/>
                <w:sz w:val="20"/>
                <w:szCs w:val="20"/>
              </w:rPr>
              <w:t>г. Тирасполь, ул. Свердлова, д.70</w:t>
            </w:r>
          </w:p>
        </w:tc>
        <w:tc>
          <w:tcPr>
            <w:tcW w:w="1561" w:type="dxa"/>
          </w:tcPr>
          <w:p w:rsidR="0058532F" w:rsidRPr="00630ABD" w:rsidRDefault="0058532F">
            <w:pPr>
              <w:rPr>
                <w:rFonts w:ascii="Times New Roman" w:hAnsi="Times New Roman" w:cs="Times New Roman"/>
                <w:sz w:val="20"/>
                <w:szCs w:val="20"/>
              </w:rPr>
            </w:pPr>
            <w:r w:rsidRPr="004D79F4">
              <w:rPr>
                <w:rFonts w:ascii="Times New Roman" w:hAnsi="Times New Roman" w:cs="Times New Roman"/>
                <w:sz w:val="20"/>
                <w:szCs w:val="20"/>
              </w:rPr>
              <w:t>Зуев В.А.</w:t>
            </w:r>
          </w:p>
        </w:tc>
        <w:tc>
          <w:tcPr>
            <w:tcW w:w="1417" w:type="dxa"/>
          </w:tcPr>
          <w:p w:rsidR="0058532F" w:rsidRPr="00630ABD" w:rsidRDefault="0058532F">
            <w:pPr>
              <w:rPr>
                <w:rFonts w:ascii="Times New Roman" w:hAnsi="Times New Roman" w:cs="Times New Roman"/>
                <w:sz w:val="20"/>
                <w:szCs w:val="20"/>
              </w:rPr>
            </w:pPr>
            <w:r w:rsidRPr="004D79F4">
              <w:rPr>
                <w:rFonts w:ascii="Times New Roman" w:hAnsi="Times New Roman" w:cs="Times New Roman"/>
                <w:sz w:val="20"/>
                <w:szCs w:val="20"/>
              </w:rPr>
              <w:t>01-16/4461от 10.01.2015</w:t>
            </w:r>
          </w:p>
        </w:tc>
        <w:tc>
          <w:tcPr>
            <w:tcW w:w="991" w:type="dxa"/>
          </w:tcPr>
          <w:p w:rsidR="0058532F" w:rsidRPr="000D5787" w:rsidRDefault="00354709" w:rsidP="000D5787">
            <w:pPr>
              <w:pStyle w:val="a8"/>
              <w:jc w:val="both"/>
              <w:rPr>
                <w:rStyle w:val="aa"/>
                <w:b w:val="0"/>
                <w:i w:val="0"/>
                <w:sz w:val="20"/>
                <w:szCs w:val="20"/>
                <w:lang w:val="ru-RU"/>
              </w:rPr>
            </w:pPr>
            <w:r>
              <w:rPr>
                <w:rStyle w:val="aa"/>
                <w:b w:val="0"/>
                <w:i w:val="0"/>
                <w:sz w:val="20"/>
                <w:szCs w:val="20"/>
                <w:lang w:val="ru-RU"/>
              </w:rPr>
              <w:t>28.12.14</w:t>
            </w:r>
          </w:p>
        </w:tc>
        <w:tc>
          <w:tcPr>
            <w:tcW w:w="8930" w:type="dxa"/>
          </w:tcPr>
          <w:p w:rsidR="00AD2696" w:rsidRPr="00A43DB3" w:rsidRDefault="00AD2696" w:rsidP="00AD2696">
            <w:pPr>
              <w:pStyle w:val="a8"/>
              <w:jc w:val="both"/>
              <w:rPr>
                <w:rStyle w:val="aa"/>
                <w:b w:val="0"/>
                <w:i w:val="0"/>
                <w:color w:val="FF0000"/>
                <w:sz w:val="20"/>
                <w:szCs w:val="20"/>
                <w:lang w:val="ru-RU"/>
              </w:rPr>
            </w:pPr>
            <w:r w:rsidRPr="00A43DB3">
              <w:rPr>
                <w:rStyle w:val="aa"/>
                <w:b w:val="0"/>
                <w:i w:val="0"/>
                <w:color w:val="FF0000"/>
                <w:sz w:val="20"/>
                <w:szCs w:val="20"/>
                <w:lang w:val="ru-RU"/>
              </w:rPr>
              <w:t>Отказ</w:t>
            </w:r>
          </w:p>
          <w:p w:rsidR="0058532F" w:rsidRPr="000D5787" w:rsidRDefault="0058532F" w:rsidP="000D5787">
            <w:pPr>
              <w:pStyle w:val="a8"/>
              <w:jc w:val="both"/>
              <w:rPr>
                <w:rStyle w:val="aa"/>
                <w:b w:val="0"/>
                <w:i w:val="0"/>
                <w:sz w:val="20"/>
                <w:szCs w:val="20"/>
                <w:lang w:val="ru-RU"/>
              </w:rPr>
            </w:pPr>
            <w:r w:rsidRPr="000D5787">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 следующее.</w:t>
            </w:r>
          </w:p>
          <w:p w:rsidR="0058532F" w:rsidRPr="000D5787" w:rsidRDefault="0058532F" w:rsidP="000D5787">
            <w:pPr>
              <w:shd w:val="clear" w:color="auto" w:fill="FFFFFF"/>
              <w:jc w:val="both"/>
              <w:rPr>
                <w:rStyle w:val="aa"/>
                <w:rFonts w:ascii="Times New Roman" w:hAnsi="Times New Roman" w:cs="Times New Roman"/>
                <w:i w:val="0"/>
                <w:sz w:val="20"/>
                <w:szCs w:val="20"/>
              </w:rPr>
            </w:pPr>
            <w:r w:rsidRPr="000D5787">
              <w:rPr>
                <w:rStyle w:val="aa"/>
                <w:rFonts w:ascii="Times New Roman" w:hAnsi="Times New Roman" w:cs="Times New Roman"/>
                <w:i w:val="0"/>
                <w:iCs w:val="0"/>
                <w:sz w:val="20"/>
                <w:szCs w:val="20"/>
              </w:rPr>
              <w:t>1.</w:t>
            </w:r>
            <w:r w:rsidRPr="000D5787">
              <w:rPr>
                <w:rStyle w:val="aa"/>
                <w:rFonts w:ascii="Times New Roman" w:hAnsi="Times New Roman" w:cs="Times New Roman"/>
                <w:i w:val="0"/>
                <w:sz w:val="20"/>
                <w:szCs w:val="20"/>
              </w:rPr>
              <w:t xml:space="preserve"> Представленных сведений о квалификации сотрудников недостаточно.</w:t>
            </w:r>
          </w:p>
          <w:p w:rsidR="0058532F" w:rsidRPr="000D5787" w:rsidRDefault="0058532F" w:rsidP="000D5787">
            <w:pPr>
              <w:shd w:val="clear" w:color="auto" w:fill="FFFFFF"/>
              <w:jc w:val="both"/>
              <w:rPr>
                <w:rFonts w:ascii="Times New Roman" w:hAnsi="Times New Roman" w:cs="Times New Roman"/>
                <w:color w:val="000000"/>
                <w:sz w:val="20"/>
                <w:szCs w:val="20"/>
              </w:rPr>
            </w:pPr>
            <w:r w:rsidRPr="000D5787">
              <w:rPr>
                <w:rStyle w:val="aa"/>
                <w:rFonts w:ascii="Times New Roman" w:hAnsi="Times New Roman" w:cs="Times New Roman"/>
                <w:i w:val="0"/>
                <w:sz w:val="20"/>
                <w:szCs w:val="20"/>
              </w:rPr>
              <w:t xml:space="preserve">В соответствии с Положением о лицензировании отдельных видов деятельности: архитектурная </w:t>
            </w:r>
            <w:r w:rsidRPr="000D5787">
              <w:rPr>
                <w:rStyle w:val="aa"/>
                <w:rFonts w:ascii="Times New Roman" w:hAnsi="Times New Roman" w:cs="Times New Roman"/>
                <w:i w:val="0"/>
                <w:sz w:val="20"/>
                <w:szCs w:val="20"/>
              </w:rPr>
              <w:lastRenderedPageBreak/>
              <w:t xml:space="preserve">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0D5787">
              <w:rPr>
                <w:rFonts w:ascii="Times New Roman" w:hAnsi="Times New Roman" w:cs="Times New Roman"/>
                <w:color w:val="000000"/>
                <w:sz w:val="20"/>
                <w:szCs w:val="20"/>
              </w:rPr>
              <w:t xml:space="preserve">с изменениями, внесенными </w:t>
            </w:r>
            <w:r w:rsidRPr="000D5787">
              <w:rPr>
                <w:rFonts w:ascii="Times New Roman" w:hAnsi="Times New Roman" w:cs="Times New Roman"/>
                <w:bCs/>
                <w:color w:val="000000"/>
                <w:sz w:val="20"/>
                <w:szCs w:val="20"/>
              </w:rPr>
              <w:t>Постановлением Правительства ПМР</w:t>
            </w:r>
            <w:r w:rsidRPr="000D5787">
              <w:rPr>
                <w:rFonts w:ascii="Times New Roman" w:hAnsi="Times New Roman" w:cs="Times New Roman"/>
                <w:color w:val="000000"/>
                <w:sz w:val="20"/>
                <w:szCs w:val="20"/>
              </w:rPr>
              <w:t xml:space="preserve"> от 5 февраля 2014 года № 38 (САЗ 14-6), от 25 августа 2014 года № 216 (САЗ 14-35) (далее – Положение)</w:t>
            </w:r>
            <w:r w:rsidRPr="000D5787">
              <w:rPr>
                <w:rStyle w:val="aa"/>
                <w:rFonts w:ascii="Times New Roman" w:hAnsi="Times New Roman" w:cs="Times New Roman"/>
                <w:i w:val="0"/>
                <w:sz w:val="20"/>
                <w:szCs w:val="20"/>
              </w:rPr>
              <w:t xml:space="preserve"> одним из обязательных </w:t>
            </w:r>
            <w:r w:rsidRPr="000D5787">
              <w:rPr>
                <w:rFonts w:ascii="Times New Roman" w:hAnsi="Times New Roman" w:cs="Times New Roman"/>
                <w:color w:val="000000"/>
                <w:sz w:val="20"/>
                <w:szCs w:val="20"/>
              </w:rPr>
              <w:t>лицензионных требований и условий является наличие в штате юридического лица не менее 5 человек, имеющих специальное образование в этой сфере.</w:t>
            </w:r>
          </w:p>
          <w:p w:rsidR="0058532F" w:rsidRPr="000D5787" w:rsidRDefault="0058532F" w:rsidP="000D5787">
            <w:pPr>
              <w:jc w:val="both"/>
              <w:rPr>
                <w:rFonts w:ascii="Times New Roman" w:hAnsi="Times New Roman" w:cs="Times New Roman"/>
                <w:sz w:val="20"/>
                <w:szCs w:val="20"/>
              </w:rPr>
            </w:pPr>
            <w:r w:rsidRPr="000D5787">
              <w:rPr>
                <w:rFonts w:ascii="Times New Roman" w:hAnsi="Times New Roman" w:cs="Times New Roman"/>
                <w:color w:val="000000"/>
                <w:sz w:val="20"/>
                <w:szCs w:val="20"/>
              </w:rPr>
              <w:t>Для выполнения заявленных видов деятельности</w:t>
            </w:r>
            <w:r w:rsidRPr="000D5787">
              <w:rPr>
                <w:rFonts w:ascii="Times New Roman" w:hAnsi="Times New Roman" w:cs="Times New Roman"/>
                <w:sz w:val="20"/>
                <w:szCs w:val="20"/>
              </w:rPr>
              <w:t xml:space="preserve"> необходимы:</w:t>
            </w:r>
          </w:p>
          <w:p w:rsidR="0058532F" w:rsidRPr="000D5787" w:rsidRDefault="0058532F" w:rsidP="000D5787">
            <w:pPr>
              <w:jc w:val="both"/>
              <w:rPr>
                <w:rFonts w:ascii="Times New Roman" w:hAnsi="Times New Roman" w:cs="Times New Roman"/>
                <w:sz w:val="20"/>
                <w:szCs w:val="20"/>
              </w:rPr>
            </w:pPr>
            <w:r w:rsidRPr="000D5787">
              <w:rPr>
                <w:rFonts w:ascii="Times New Roman" w:hAnsi="Times New Roman" w:cs="Times New Roman"/>
                <w:sz w:val="20"/>
                <w:szCs w:val="20"/>
              </w:rPr>
              <w:t>Строительство:</w:t>
            </w:r>
          </w:p>
          <w:p w:rsidR="0058532F" w:rsidRPr="000D5787" w:rsidRDefault="0058532F" w:rsidP="000D5787">
            <w:pPr>
              <w:jc w:val="both"/>
              <w:rPr>
                <w:rFonts w:ascii="Times New Roman" w:hAnsi="Times New Roman" w:cs="Times New Roman"/>
                <w:sz w:val="20"/>
                <w:szCs w:val="20"/>
              </w:rPr>
            </w:pPr>
            <w:r w:rsidRPr="000D5787">
              <w:rPr>
                <w:rFonts w:ascii="Times New Roman" w:hAnsi="Times New Roman" w:cs="Times New Roman"/>
                <w:sz w:val="20"/>
                <w:szCs w:val="20"/>
              </w:rPr>
              <w:t>Подготовка строительной площадки – сварщики;</w:t>
            </w:r>
          </w:p>
          <w:p w:rsidR="0058532F" w:rsidRPr="000D5787" w:rsidRDefault="0058532F" w:rsidP="000D5787">
            <w:pPr>
              <w:jc w:val="both"/>
              <w:rPr>
                <w:rFonts w:ascii="Times New Roman" w:hAnsi="Times New Roman" w:cs="Times New Roman"/>
                <w:sz w:val="20"/>
                <w:szCs w:val="20"/>
              </w:rPr>
            </w:pPr>
            <w:r w:rsidRPr="000D5787">
              <w:rPr>
                <w:rFonts w:ascii="Times New Roman" w:hAnsi="Times New Roman" w:cs="Times New Roman"/>
                <w:sz w:val="20"/>
                <w:szCs w:val="20"/>
              </w:rPr>
              <w:t>Возведение несущих и ограждающих конструкций зданий и сооружений - рабочие строительных специальностей со стажем работы более 3 лет;</w:t>
            </w:r>
          </w:p>
          <w:p w:rsidR="0058532F" w:rsidRPr="000D5787" w:rsidRDefault="0058532F" w:rsidP="000D5787">
            <w:pPr>
              <w:jc w:val="both"/>
              <w:rPr>
                <w:rFonts w:ascii="Times New Roman" w:hAnsi="Times New Roman" w:cs="Times New Roman"/>
                <w:sz w:val="20"/>
                <w:szCs w:val="20"/>
              </w:rPr>
            </w:pPr>
            <w:r w:rsidRPr="000D5787">
              <w:rPr>
                <w:rFonts w:ascii="Times New Roman" w:hAnsi="Times New Roman" w:cs="Times New Roman"/>
                <w:sz w:val="20"/>
                <w:szCs w:val="20"/>
              </w:rPr>
              <w:t>Кровельные работы – кровельщики;</w:t>
            </w:r>
          </w:p>
          <w:p w:rsidR="0058532F" w:rsidRPr="000D5787" w:rsidRDefault="0058532F" w:rsidP="000D5787">
            <w:pPr>
              <w:jc w:val="both"/>
              <w:rPr>
                <w:rFonts w:ascii="Times New Roman" w:hAnsi="Times New Roman" w:cs="Times New Roman"/>
                <w:sz w:val="20"/>
                <w:szCs w:val="20"/>
              </w:rPr>
            </w:pPr>
            <w:r w:rsidRPr="000D5787">
              <w:rPr>
                <w:rFonts w:ascii="Times New Roman" w:hAnsi="Times New Roman" w:cs="Times New Roman"/>
                <w:sz w:val="20"/>
                <w:szCs w:val="20"/>
              </w:rPr>
              <w:t>Пуско-наладочные работы - специалисты, обладающие правом проведения испытаний и измерений.</w:t>
            </w:r>
          </w:p>
          <w:p w:rsidR="0058532F" w:rsidRPr="000D5787" w:rsidRDefault="0058532F" w:rsidP="000D5787">
            <w:pPr>
              <w:shd w:val="clear" w:color="auto" w:fill="FFFFFF"/>
              <w:jc w:val="both"/>
              <w:rPr>
                <w:rFonts w:ascii="Times New Roman" w:hAnsi="Times New Roman" w:cs="Times New Roman"/>
                <w:color w:val="000000"/>
                <w:sz w:val="20"/>
                <w:szCs w:val="20"/>
              </w:rPr>
            </w:pPr>
            <w:r w:rsidRPr="000D5787">
              <w:rPr>
                <w:rFonts w:ascii="Times New Roman" w:hAnsi="Times New Roman" w:cs="Times New Roman"/>
                <w:sz w:val="20"/>
                <w:szCs w:val="20"/>
              </w:rPr>
              <w:t xml:space="preserve">2. Необходимо предоставить </w:t>
            </w:r>
            <w:r w:rsidRPr="000D5787">
              <w:rPr>
                <w:rFonts w:ascii="Times New Roman" w:hAnsi="Times New Roman" w:cs="Times New Roman"/>
                <w:color w:val="000000"/>
                <w:sz w:val="20"/>
                <w:szCs w:val="20"/>
              </w:rPr>
              <w:t>копии трудовых книжек всех страниц, на 5 работников для определения стажа и характера работы.</w:t>
            </w:r>
          </w:p>
          <w:p w:rsidR="0058532F" w:rsidRPr="000D5787" w:rsidRDefault="0058532F" w:rsidP="000D5787">
            <w:pPr>
              <w:shd w:val="clear" w:color="auto" w:fill="FFFFFF"/>
              <w:tabs>
                <w:tab w:val="left" w:leader="underscore" w:pos="1930"/>
                <w:tab w:val="left" w:leader="underscore" w:pos="3624"/>
              </w:tabs>
              <w:ind w:left="-24"/>
              <w:jc w:val="both"/>
              <w:rPr>
                <w:rFonts w:ascii="Times New Roman" w:hAnsi="Times New Roman" w:cs="Times New Roman"/>
                <w:sz w:val="20"/>
                <w:szCs w:val="20"/>
                <w:shd w:val="clear" w:color="auto" w:fill="FFFFFF"/>
              </w:rPr>
            </w:pPr>
            <w:r w:rsidRPr="000D5787">
              <w:rPr>
                <w:rFonts w:ascii="Times New Roman" w:hAnsi="Times New Roman" w:cs="Times New Roman"/>
                <w:sz w:val="20"/>
                <w:szCs w:val="20"/>
              </w:rPr>
              <w:t>3.</w:t>
            </w:r>
            <w:r w:rsidRPr="000D5787">
              <w:rPr>
                <w:rFonts w:ascii="Times New Roman" w:hAnsi="Times New Roman" w:cs="Times New Roman"/>
                <w:color w:val="000000"/>
                <w:sz w:val="20"/>
                <w:szCs w:val="20"/>
              </w:rPr>
              <w:t xml:space="preserve"> </w:t>
            </w:r>
            <w:r w:rsidRPr="000D5787">
              <w:rPr>
                <w:rStyle w:val="aa"/>
                <w:rFonts w:ascii="Times New Roman" w:hAnsi="Times New Roman" w:cs="Times New Roman"/>
                <w:i w:val="0"/>
                <w:sz w:val="20"/>
                <w:szCs w:val="20"/>
              </w:rPr>
              <w:t xml:space="preserve">В соответствии с пунктом 19 Приложения № 4 к Положению необходимо представить приказ о назначении ответственного лица за электрохозяйство, а также переаттестовать </w:t>
            </w:r>
            <w:r w:rsidRPr="000D5787">
              <w:rPr>
                <w:rFonts w:ascii="Times New Roman" w:hAnsi="Times New Roman" w:cs="Times New Roman"/>
                <w:sz w:val="20"/>
                <w:szCs w:val="20"/>
              </w:rPr>
              <w:t>ответственное лицо за электрохозяйство на ООО «</w:t>
            </w:r>
            <w:r w:rsidRPr="000D5787">
              <w:rPr>
                <w:rFonts w:ascii="Times New Roman" w:hAnsi="Times New Roman" w:cs="Times New Roman"/>
                <w:color w:val="000000"/>
                <w:sz w:val="20"/>
                <w:szCs w:val="20"/>
              </w:rPr>
              <w:t>Венеция</w:t>
            </w:r>
            <w:r w:rsidRPr="000D5787">
              <w:rPr>
                <w:rFonts w:ascii="Times New Roman" w:hAnsi="Times New Roman" w:cs="Times New Roman"/>
                <w:sz w:val="20"/>
                <w:szCs w:val="20"/>
              </w:rPr>
              <w:t xml:space="preserve">» (в представленном удостоверении указано ООО «Ремком»), что не соответствует пункту 1.4.9 </w:t>
            </w:r>
            <w:r w:rsidRPr="000D5787">
              <w:rPr>
                <w:rFonts w:ascii="Times New Roman" w:hAnsi="Times New Roman" w:cs="Times New Roman"/>
                <w:sz w:val="20"/>
                <w:szCs w:val="20"/>
                <w:shd w:val="clear" w:color="auto" w:fill="FFFFFF"/>
              </w:rPr>
              <w:t>Приложения к Приказу Государственной службы энергетики и жилищно-коммунального хозяйства Приднестровской Молдавской Республики от 29 июля 2002 года № 289 «Об утверждении и введении в действие Правил эксплуатации электроустановок потребителей» (Регистрационный № 1681 от 19 августа 2002 года) (САЗ 02-34)</w:t>
            </w:r>
            <w:r w:rsidRPr="000D5787">
              <w:rPr>
                <w:rStyle w:val="aa"/>
                <w:rFonts w:ascii="Times New Roman" w:hAnsi="Times New Roman" w:cs="Times New Roman"/>
                <w:i w:val="0"/>
                <w:sz w:val="20"/>
                <w:szCs w:val="20"/>
              </w:rPr>
              <w:t>.</w:t>
            </w:r>
          </w:p>
          <w:p w:rsidR="0058532F" w:rsidRPr="000D5787" w:rsidRDefault="0058532F" w:rsidP="000D5787">
            <w:pPr>
              <w:pStyle w:val="a8"/>
              <w:jc w:val="both"/>
              <w:rPr>
                <w:b w:val="0"/>
                <w:sz w:val="20"/>
                <w:szCs w:val="20"/>
                <w:lang w:val="ru-RU"/>
              </w:rPr>
            </w:pPr>
            <w:r w:rsidRPr="000D5787">
              <w:rPr>
                <w:rStyle w:val="aa"/>
                <w:b w:val="0"/>
                <w:i w:val="0"/>
                <w:sz w:val="20"/>
                <w:szCs w:val="20"/>
                <w:lang w:val="ru-RU"/>
              </w:rPr>
              <w:t xml:space="preserve">4. </w:t>
            </w:r>
            <w:r w:rsidRPr="000D5787">
              <w:rPr>
                <w:b w:val="0"/>
                <w:sz w:val="20"/>
                <w:szCs w:val="20"/>
                <w:lang w:val="ru-RU"/>
              </w:rPr>
              <w:t>Не представлены сведения о лабораторных подразделениях для выполнения пуско-наладочных работ согласно пункту 3 Приложения № 4 к Положению.</w:t>
            </w:r>
          </w:p>
          <w:p w:rsidR="0058532F" w:rsidRPr="000D5787" w:rsidRDefault="0058532F" w:rsidP="000D5787">
            <w:pPr>
              <w:pStyle w:val="a8"/>
              <w:jc w:val="both"/>
              <w:rPr>
                <w:b w:val="0"/>
                <w:color w:val="000000"/>
                <w:sz w:val="20"/>
                <w:szCs w:val="20"/>
                <w:lang w:val="ru-RU"/>
              </w:rPr>
            </w:pPr>
            <w:r w:rsidRPr="000D5787">
              <w:rPr>
                <w:b w:val="0"/>
                <w:color w:val="000000"/>
                <w:sz w:val="20"/>
                <w:szCs w:val="20"/>
                <w:lang w:val="ru-RU"/>
              </w:rPr>
              <w:t>5</w:t>
            </w:r>
            <w:r w:rsidRPr="000D5787">
              <w:rPr>
                <w:rStyle w:val="aa"/>
                <w:b w:val="0"/>
                <w:i w:val="0"/>
                <w:sz w:val="20"/>
                <w:szCs w:val="20"/>
                <w:lang w:val="ru-RU"/>
              </w:rPr>
              <w:t xml:space="preserve">. </w:t>
            </w:r>
            <w:r w:rsidRPr="000D5787">
              <w:rPr>
                <w:b w:val="0"/>
                <w:color w:val="000000"/>
                <w:sz w:val="20"/>
                <w:szCs w:val="20"/>
                <w:lang w:val="ru-RU"/>
              </w:rPr>
              <w:t>Представленные сведения о нормативно-технической документации, оформленные согласно Приложению № 2 к Положению, необходимо согласовать с ГУП «Институт технического регулирования и метрологии» или предоставить копии первых листов каждого нормативного акта.</w:t>
            </w:r>
          </w:p>
          <w:p w:rsidR="0058532F" w:rsidRPr="000D5787" w:rsidRDefault="0058532F" w:rsidP="000D5787">
            <w:pPr>
              <w:pStyle w:val="a8"/>
              <w:ind w:left="-18"/>
              <w:jc w:val="both"/>
              <w:rPr>
                <w:b w:val="0"/>
                <w:sz w:val="20"/>
                <w:szCs w:val="20"/>
                <w:lang w:val="ru-RU"/>
              </w:rPr>
            </w:pPr>
            <w:r w:rsidRPr="000D5787">
              <w:rPr>
                <w:b w:val="0"/>
                <w:color w:val="000000"/>
                <w:sz w:val="20"/>
                <w:szCs w:val="20"/>
                <w:lang w:val="ru-RU"/>
              </w:rPr>
              <w:t xml:space="preserve">6. </w:t>
            </w:r>
            <w:r w:rsidRPr="000D5787">
              <w:rPr>
                <w:rStyle w:val="aa"/>
                <w:b w:val="0"/>
                <w:i w:val="0"/>
                <w:sz w:val="20"/>
                <w:szCs w:val="20"/>
                <w:lang w:val="ru-RU"/>
              </w:rPr>
              <w:t xml:space="preserve">Для выполнения всего спектра заявленных работ и в соответствии с пунктом 20 Приложения № 4 к Положению, необходимо провести аттестацию следующих рабочих мест по условиям труда: облицовщик, плиточник, штукатур, варщик битума, </w:t>
            </w:r>
            <w:r w:rsidRPr="000D5787">
              <w:rPr>
                <w:b w:val="0"/>
                <w:sz w:val="20"/>
                <w:szCs w:val="20"/>
                <w:lang w:val="ru-RU"/>
              </w:rPr>
              <w:t xml:space="preserve">бетонщик, </w:t>
            </w:r>
            <w:r w:rsidRPr="000D5787">
              <w:rPr>
                <w:b w:val="0"/>
                <w:sz w:val="20"/>
                <w:szCs w:val="20"/>
              </w:rPr>
              <w:t>c</w:t>
            </w:r>
            <w:r w:rsidRPr="000D5787">
              <w:rPr>
                <w:b w:val="0"/>
                <w:sz w:val="20"/>
                <w:szCs w:val="20"/>
                <w:lang w:val="ru-RU"/>
              </w:rPr>
              <w:t>текольщик, монтажник металлопластиковых окон, монтажник технологических металлоконструкций, монтажник технологических трубопроводов, монтажник железобетонных конструкций, изоляционщик, плотник, сантехник, сварщик, кровельщик, жестянщик, каменщик, арматурщик, вентиляционщик, слесарь КИПиА.</w:t>
            </w:r>
          </w:p>
          <w:p w:rsidR="0058532F" w:rsidRPr="000D5787" w:rsidRDefault="0058532F" w:rsidP="000D5787">
            <w:pPr>
              <w:shd w:val="clear" w:color="auto" w:fill="FFFFFF"/>
              <w:jc w:val="both"/>
              <w:rPr>
                <w:rFonts w:ascii="Times New Roman" w:hAnsi="Times New Roman" w:cs="Times New Roman"/>
                <w:sz w:val="20"/>
                <w:szCs w:val="20"/>
              </w:rPr>
            </w:pPr>
            <w:r w:rsidRPr="000D5787">
              <w:rPr>
                <w:rFonts w:ascii="Times New Roman" w:hAnsi="Times New Roman" w:cs="Times New Roman"/>
                <w:iCs/>
                <w:sz w:val="20"/>
                <w:szCs w:val="20"/>
              </w:rPr>
              <w:t>7.</w:t>
            </w:r>
            <w:r w:rsidRPr="000D5787">
              <w:rPr>
                <w:rFonts w:ascii="Times New Roman" w:hAnsi="Times New Roman" w:cs="Times New Roman"/>
                <w:b/>
                <w:iCs/>
                <w:sz w:val="20"/>
                <w:szCs w:val="20"/>
              </w:rPr>
              <w:t xml:space="preserve"> </w:t>
            </w:r>
            <w:r w:rsidRPr="000D5787">
              <w:rPr>
                <w:rFonts w:ascii="Times New Roman" w:hAnsi="Times New Roman" w:cs="Times New Roman"/>
                <w:sz w:val="20"/>
                <w:szCs w:val="20"/>
              </w:rPr>
              <w:t xml:space="preserve">Не представлены сведения об оборудовании, с помощью которого планируется осуществлять заявленные 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w:t>
            </w:r>
            <w:r w:rsidRPr="000D5787">
              <w:rPr>
                <w:rFonts w:ascii="Times New Roman" w:hAnsi="Times New Roman" w:cs="Times New Roman"/>
                <w:color w:val="000000"/>
                <w:sz w:val="20"/>
                <w:szCs w:val="20"/>
              </w:rPr>
              <w:t xml:space="preserve">заявленных видов работ необходимы: </w:t>
            </w:r>
            <w:r w:rsidRPr="000D5787">
              <w:rPr>
                <w:rFonts w:ascii="Times New Roman" w:hAnsi="Times New Roman" w:cs="Times New Roman"/>
                <w:sz w:val="20"/>
                <w:szCs w:val="20"/>
              </w:rPr>
              <w:t xml:space="preserve">оборудование для демонтажа (дрель, перфоратор, пневмоинструмент, сварочное оборудование), землеройные машины и (или) механизмы (собственные или арендованные), сертифицированное альпинистское оборудование или строительные леса, люльки или иное оборудование необходимое для выполнения </w:t>
            </w:r>
            <w:r w:rsidRPr="000D5787">
              <w:rPr>
                <w:rFonts w:ascii="Times New Roman" w:hAnsi="Times New Roman" w:cs="Times New Roman"/>
                <w:sz w:val="20"/>
                <w:szCs w:val="20"/>
              </w:rPr>
              <w:lastRenderedPageBreak/>
              <w:t>работ.</w:t>
            </w:r>
          </w:p>
          <w:p w:rsidR="0058532F" w:rsidRPr="000D5787" w:rsidRDefault="0058532F" w:rsidP="000D5787">
            <w:pPr>
              <w:jc w:val="both"/>
              <w:rPr>
                <w:rFonts w:ascii="Times New Roman" w:hAnsi="Times New Roman" w:cs="Times New Roman"/>
                <w:sz w:val="20"/>
                <w:szCs w:val="20"/>
              </w:rPr>
            </w:pPr>
            <w:r w:rsidRPr="000D5787">
              <w:rPr>
                <w:rStyle w:val="aa"/>
                <w:rFonts w:ascii="Times New Roman" w:hAnsi="Times New Roman" w:cs="Times New Roman"/>
                <w:i w:val="0"/>
                <w:sz w:val="20"/>
                <w:szCs w:val="20"/>
              </w:rPr>
              <w:t>На основании изложенного выше необходимо, предоставить недостающие документы в срок до 15 февраля 2015 года, в противном случае действие лицензии будет приостановлено. 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58532F" w:rsidRPr="00630ABD" w:rsidTr="00A133AB">
        <w:tc>
          <w:tcPr>
            <w:tcW w:w="534" w:type="dxa"/>
          </w:tcPr>
          <w:p w:rsidR="0058532F" w:rsidRPr="00A3497B" w:rsidRDefault="0058532F">
            <w:pPr>
              <w:rPr>
                <w:rFonts w:ascii="Times New Roman" w:hAnsi="Times New Roman" w:cs="Times New Roman"/>
                <w:sz w:val="20"/>
                <w:szCs w:val="20"/>
              </w:rPr>
            </w:pPr>
            <w:r w:rsidRPr="00A3497B">
              <w:rPr>
                <w:rFonts w:ascii="Times New Roman" w:hAnsi="Times New Roman" w:cs="Times New Roman"/>
                <w:sz w:val="20"/>
                <w:szCs w:val="20"/>
              </w:rPr>
              <w:lastRenderedPageBreak/>
              <w:t>32</w:t>
            </w:r>
            <w:r w:rsidR="003813D0">
              <w:rPr>
                <w:rFonts w:ascii="Times New Roman" w:hAnsi="Times New Roman" w:cs="Times New Roman"/>
                <w:sz w:val="20"/>
                <w:szCs w:val="20"/>
              </w:rPr>
              <w:t>5</w:t>
            </w:r>
          </w:p>
        </w:tc>
        <w:tc>
          <w:tcPr>
            <w:tcW w:w="2126" w:type="dxa"/>
          </w:tcPr>
          <w:p w:rsidR="00F41E63" w:rsidRDefault="0058532F" w:rsidP="00A3497B">
            <w:pPr>
              <w:ind w:left="-108"/>
              <w:rPr>
                <w:rFonts w:ascii="Times New Roman" w:hAnsi="Times New Roman" w:cs="Times New Roman"/>
                <w:sz w:val="20"/>
                <w:szCs w:val="20"/>
              </w:rPr>
            </w:pPr>
            <w:r w:rsidRPr="00A3497B">
              <w:rPr>
                <w:rFonts w:ascii="Times New Roman" w:hAnsi="Times New Roman" w:cs="Times New Roman"/>
                <w:sz w:val="20"/>
                <w:szCs w:val="20"/>
              </w:rPr>
              <w:t>ЗАО "Стройтрест"</w:t>
            </w:r>
            <w:r w:rsidR="00A3497B" w:rsidRPr="00A3497B">
              <w:rPr>
                <w:rFonts w:ascii="Times New Roman" w:hAnsi="Times New Roman" w:cs="Times New Roman"/>
                <w:sz w:val="20"/>
                <w:szCs w:val="20"/>
              </w:rPr>
              <w:t>,</w:t>
            </w:r>
          </w:p>
          <w:p w:rsidR="00830D15" w:rsidRPr="00A3497B" w:rsidRDefault="00A3497B" w:rsidP="00A3497B">
            <w:pPr>
              <w:ind w:left="-108"/>
              <w:rPr>
                <w:rFonts w:ascii="Times New Roman" w:hAnsi="Times New Roman" w:cs="Times New Roman"/>
                <w:sz w:val="20"/>
                <w:szCs w:val="20"/>
              </w:rPr>
            </w:pPr>
            <w:r w:rsidRPr="00A3497B">
              <w:rPr>
                <w:rFonts w:ascii="Times New Roman" w:hAnsi="Times New Roman" w:cs="Times New Roman"/>
                <w:sz w:val="20"/>
                <w:szCs w:val="20"/>
              </w:rPr>
              <w:t xml:space="preserve"> г. </w:t>
            </w:r>
            <w:r w:rsidR="00830D15" w:rsidRPr="00A3497B">
              <w:rPr>
                <w:rFonts w:ascii="Times New Roman" w:hAnsi="Times New Roman" w:cs="Times New Roman"/>
                <w:sz w:val="20"/>
                <w:szCs w:val="20"/>
              </w:rPr>
              <w:t>Тирасполь, ул. К. Либкнехта, 385</w:t>
            </w:r>
          </w:p>
        </w:tc>
        <w:tc>
          <w:tcPr>
            <w:tcW w:w="1561" w:type="dxa"/>
          </w:tcPr>
          <w:p w:rsidR="0058532F" w:rsidRPr="00630ABD" w:rsidRDefault="0058532F">
            <w:pPr>
              <w:rPr>
                <w:rFonts w:ascii="Times New Roman" w:hAnsi="Times New Roman" w:cs="Times New Roman"/>
                <w:sz w:val="20"/>
                <w:szCs w:val="20"/>
              </w:rPr>
            </w:pPr>
            <w:r w:rsidRPr="001B0BC1">
              <w:rPr>
                <w:rFonts w:ascii="Times New Roman" w:hAnsi="Times New Roman" w:cs="Times New Roman"/>
                <w:sz w:val="20"/>
                <w:szCs w:val="20"/>
              </w:rPr>
              <w:t>Гнедин Н.Т.</w:t>
            </w:r>
          </w:p>
        </w:tc>
        <w:tc>
          <w:tcPr>
            <w:tcW w:w="1417" w:type="dxa"/>
          </w:tcPr>
          <w:p w:rsidR="0058532F" w:rsidRPr="00630ABD" w:rsidRDefault="0058532F">
            <w:pPr>
              <w:rPr>
                <w:rFonts w:ascii="Times New Roman" w:hAnsi="Times New Roman" w:cs="Times New Roman"/>
                <w:sz w:val="20"/>
                <w:szCs w:val="20"/>
              </w:rPr>
            </w:pPr>
            <w:r w:rsidRPr="001B0BC1">
              <w:rPr>
                <w:rFonts w:ascii="Times New Roman" w:hAnsi="Times New Roman" w:cs="Times New Roman"/>
                <w:sz w:val="20"/>
                <w:szCs w:val="20"/>
              </w:rPr>
              <w:t>01-16/4527от 10.01.2015</w:t>
            </w:r>
          </w:p>
        </w:tc>
        <w:tc>
          <w:tcPr>
            <w:tcW w:w="991" w:type="dxa"/>
          </w:tcPr>
          <w:p w:rsidR="0058532F" w:rsidRPr="001B0BC1" w:rsidRDefault="00A3497B" w:rsidP="001B0BC1">
            <w:pPr>
              <w:jc w:val="both"/>
              <w:rPr>
                <w:rStyle w:val="aa"/>
                <w:rFonts w:ascii="Times New Roman" w:hAnsi="Times New Roman" w:cs="Times New Roman"/>
                <w:i w:val="0"/>
                <w:sz w:val="20"/>
                <w:szCs w:val="20"/>
              </w:rPr>
            </w:pPr>
            <w:r>
              <w:rPr>
                <w:rStyle w:val="aa"/>
                <w:rFonts w:ascii="Times New Roman" w:hAnsi="Times New Roman" w:cs="Times New Roman"/>
                <w:i w:val="0"/>
                <w:sz w:val="20"/>
                <w:szCs w:val="20"/>
              </w:rPr>
              <w:t>28.12.14</w:t>
            </w:r>
          </w:p>
        </w:tc>
        <w:tc>
          <w:tcPr>
            <w:tcW w:w="8930" w:type="dxa"/>
          </w:tcPr>
          <w:p w:rsidR="00AD2696" w:rsidRPr="00A43DB3" w:rsidRDefault="00AD2696" w:rsidP="00AD2696">
            <w:pPr>
              <w:pStyle w:val="a8"/>
              <w:jc w:val="both"/>
              <w:rPr>
                <w:rStyle w:val="aa"/>
                <w:b w:val="0"/>
                <w:i w:val="0"/>
                <w:color w:val="FF0000"/>
                <w:sz w:val="20"/>
                <w:szCs w:val="20"/>
                <w:lang w:val="ru-RU"/>
              </w:rPr>
            </w:pPr>
            <w:r w:rsidRPr="00A43DB3">
              <w:rPr>
                <w:rStyle w:val="aa"/>
                <w:b w:val="0"/>
                <w:i w:val="0"/>
                <w:color w:val="FF0000"/>
                <w:sz w:val="20"/>
                <w:szCs w:val="20"/>
                <w:lang w:val="ru-RU"/>
              </w:rPr>
              <w:t>Отказ</w:t>
            </w:r>
          </w:p>
          <w:p w:rsidR="0058532F" w:rsidRPr="001B0BC1" w:rsidRDefault="0058532F" w:rsidP="001B0BC1">
            <w:pPr>
              <w:jc w:val="both"/>
              <w:rPr>
                <w:rStyle w:val="aa"/>
                <w:rFonts w:ascii="Times New Roman" w:hAnsi="Times New Roman" w:cs="Times New Roman"/>
                <w:i w:val="0"/>
                <w:sz w:val="20"/>
                <w:szCs w:val="20"/>
              </w:rPr>
            </w:pPr>
            <w:r w:rsidRPr="001B0BC1">
              <w:rPr>
                <w:rStyle w:val="aa"/>
                <w:rFonts w:ascii="Times New Roman" w:hAnsi="Times New Roman" w:cs="Times New Roman"/>
                <w:i w:val="0"/>
                <w:sz w:val="20"/>
                <w:szCs w:val="20"/>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 следующее.</w:t>
            </w:r>
          </w:p>
          <w:p w:rsidR="0058532F" w:rsidRPr="001B0BC1" w:rsidRDefault="0058532F" w:rsidP="001B0BC1">
            <w:pPr>
              <w:jc w:val="both"/>
              <w:rPr>
                <w:rStyle w:val="aa"/>
                <w:rFonts w:ascii="Times New Roman" w:hAnsi="Times New Roman" w:cs="Times New Roman"/>
                <w:i w:val="0"/>
                <w:sz w:val="20"/>
                <w:szCs w:val="20"/>
              </w:rPr>
            </w:pPr>
            <w:r w:rsidRPr="001B0BC1">
              <w:rPr>
                <w:rFonts w:ascii="Times New Roman" w:hAnsi="Times New Roman" w:cs="Times New Roman"/>
                <w:sz w:val="20"/>
                <w:szCs w:val="20"/>
              </w:rPr>
              <w:t xml:space="preserve">1. </w:t>
            </w:r>
            <w:r w:rsidRPr="001B0BC1">
              <w:rPr>
                <w:rStyle w:val="aa"/>
                <w:rFonts w:ascii="Times New Roman" w:hAnsi="Times New Roman" w:cs="Times New Roman"/>
                <w:i w:val="0"/>
                <w:sz w:val="20"/>
                <w:szCs w:val="20"/>
              </w:rPr>
              <w:t>Представленных сведений о подтверждении лицензионных требований ЗАО «Строительный трест» недостаточно.</w:t>
            </w:r>
          </w:p>
          <w:p w:rsidR="0058532F" w:rsidRPr="001B0BC1" w:rsidRDefault="0058532F" w:rsidP="001B0BC1">
            <w:pPr>
              <w:jc w:val="both"/>
              <w:rPr>
                <w:rStyle w:val="aa"/>
                <w:rFonts w:ascii="Times New Roman" w:hAnsi="Times New Roman" w:cs="Times New Roman"/>
                <w:i w:val="0"/>
                <w:sz w:val="20"/>
                <w:szCs w:val="20"/>
              </w:rPr>
            </w:pPr>
            <w:r w:rsidRPr="001B0BC1">
              <w:rPr>
                <w:rStyle w:val="aa"/>
                <w:rFonts w:ascii="Times New Roman" w:hAnsi="Times New Roman" w:cs="Times New Roman"/>
                <w:i w:val="0"/>
                <w:sz w:val="20"/>
                <w:szCs w:val="20"/>
              </w:rPr>
              <w:t xml:space="preserve">Для выполнения заявленных видов работ в сфере строительства в соответствии с Положением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1B0BC1">
              <w:rPr>
                <w:rFonts w:ascii="Times New Roman" w:hAnsi="Times New Roman" w:cs="Times New Roman"/>
                <w:color w:val="000000"/>
                <w:sz w:val="20"/>
                <w:szCs w:val="20"/>
              </w:rPr>
              <w:t xml:space="preserve">с изменениями, внесенными </w:t>
            </w:r>
            <w:r w:rsidRPr="001B0BC1">
              <w:rPr>
                <w:rFonts w:ascii="Times New Roman" w:hAnsi="Times New Roman" w:cs="Times New Roman"/>
                <w:bCs/>
                <w:color w:val="000000"/>
                <w:sz w:val="20"/>
                <w:szCs w:val="20"/>
              </w:rPr>
              <w:t>Постановлением Правительства ПМР</w:t>
            </w:r>
            <w:r w:rsidRPr="001B0BC1">
              <w:rPr>
                <w:rFonts w:ascii="Times New Roman" w:hAnsi="Times New Roman" w:cs="Times New Roman"/>
                <w:color w:val="000000"/>
                <w:sz w:val="20"/>
                <w:szCs w:val="20"/>
              </w:rPr>
              <w:t xml:space="preserve"> от 5 февраля 2014 года № 38 (САЗ 14-6), от 25 августа 2014 года № 216 (САЗ 14-35) (далее – Положение),</w:t>
            </w:r>
            <w:r w:rsidRPr="001B0BC1">
              <w:rPr>
                <w:rStyle w:val="aa"/>
                <w:rFonts w:ascii="Times New Roman" w:hAnsi="Times New Roman" w:cs="Times New Roman"/>
                <w:i w:val="0"/>
                <w:sz w:val="20"/>
                <w:szCs w:val="20"/>
              </w:rPr>
              <w:t xml:space="preserve"> необходимо следующее:</w:t>
            </w:r>
          </w:p>
          <w:p w:rsidR="0058532F" w:rsidRPr="001B0BC1" w:rsidRDefault="0058532F" w:rsidP="001B0BC1">
            <w:pPr>
              <w:jc w:val="both"/>
              <w:rPr>
                <w:rFonts w:ascii="Times New Roman" w:hAnsi="Times New Roman" w:cs="Times New Roman"/>
                <w:sz w:val="20"/>
                <w:szCs w:val="20"/>
              </w:rPr>
            </w:pPr>
            <w:r w:rsidRPr="001B0BC1">
              <w:rPr>
                <w:rFonts w:ascii="Times New Roman" w:hAnsi="Times New Roman" w:cs="Times New Roman"/>
                <w:sz w:val="20"/>
                <w:szCs w:val="20"/>
              </w:rPr>
              <w:t>Аккредитованная лаборатория прочности бетона, электротехническая лаборатория, лаборатория неразрушающего контроля металла, геодезическая лаборатория для проведения обследование технического состояния зданий и сооружений, подготовки технического отчета.</w:t>
            </w:r>
          </w:p>
          <w:p w:rsidR="0058532F" w:rsidRPr="001B0BC1" w:rsidRDefault="0058532F" w:rsidP="001B0BC1">
            <w:pPr>
              <w:jc w:val="both"/>
              <w:rPr>
                <w:rFonts w:ascii="Times New Roman" w:hAnsi="Times New Roman" w:cs="Times New Roman"/>
                <w:sz w:val="20"/>
                <w:szCs w:val="20"/>
              </w:rPr>
            </w:pPr>
            <w:r w:rsidRPr="001B0BC1">
              <w:rPr>
                <w:rFonts w:ascii="Times New Roman" w:hAnsi="Times New Roman" w:cs="Times New Roman"/>
                <w:sz w:val="20"/>
                <w:szCs w:val="20"/>
              </w:rPr>
              <w:t>Землеройные машины и (или) механизмы (собственные или арендованные) для земляных работ.</w:t>
            </w:r>
          </w:p>
          <w:p w:rsidR="0058532F" w:rsidRPr="001B0BC1" w:rsidRDefault="0058532F" w:rsidP="001B0BC1">
            <w:pPr>
              <w:jc w:val="both"/>
              <w:rPr>
                <w:rFonts w:ascii="Times New Roman" w:hAnsi="Times New Roman" w:cs="Times New Roman"/>
                <w:sz w:val="20"/>
                <w:szCs w:val="20"/>
              </w:rPr>
            </w:pPr>
            <w:r w:rsidRPr="001B0BC1">
              <w:rPr>
                <w:rFonts w:ascii="Times New Roman" w:hAnsi="Times New Roman" w:cs="Times New Roman"/>
                <w:sz w:val="20"/>
                <w:szCs w:val="20"/>
              </w:rPr>
              <w:t>Нивелир, теодолит, иное геодезическое оборудование для геодезических работ в строительстве.</w:t>
            </w:r>
          </w:p>
          <w:p w:rsidR="0058532F" w:rsidRPr="001B0BC1" w:rsidRDefault="0058532F" w:rsidP="001B0BC1">
            <w:pPr>
              <w:jc w:val="both"/>
              <w:rPr>
                <w:rFonts w:ascii="Times New Roman" w:hAnsi="Times New Roman" w:cs="Times New Roman"/>
                <w:color w:val="000000"/>
                <w:sz w:val="20"/>
                <w:szCs w:val="20"/>
              </w:rPr>
            </w:pPr>
            <w:r w:rsidRPr="001B0BC1">
              <w:rPr>
                <w:rFonts w:ascii="Times New Roman" w:hAnsi="Times New Roman" w:cs="Times New Roman"/>
                <w:sz w:val="20"/>
                <w:szCs w:val="20"/>
              </w:rPr>
              <w:t>2. К</w:t>
            </w:r>
            <w:r w:rsidRPr="001B0BC1">
              <w:rPr>
                <w:rFonts w:ascii="Times New Roman" w:hAnsi="Times New Roman" w:cs="Times New Roman"/>
                <w:color w:val="000000"/>
                <w:sz w:val="20"/>
                <w:szCs w:val="20"/>
              </w:rPr>
              <w:t>опии трудовых книжек на всех работников для определения стажа и характера работы.</w:t>
            </w:r>
          </w:p>
          <w:p w:rsidR="0058532F" w:rsidRPr="001B0BC1" w:rsidRDefault="0058532F" w:rsidP="001B0BC1">
            <w:pPr>
              <w:jc w:val="both"/>
              <w:rPr>
                <w:rStyle w:val="margin"/>
                <w:rFonts w:ascii="Times New Roman" w:hAnsi="Times New Roman" w:cs="Times New Roman"/>
                <w:sz w:val="20"/>
                <w:szCs w:val="20"/>
              </w:rPr>
            </w:pPr>
            <w:r w:rsidRPr="001B0BC1">
              <w:rPr>
                <w:rStyle w:val="aa"/>
                <w:rFonts w:ascii="Times New Roman" w:hAnsi="Times New Roman" w:cs="Times New Roman"/>
                <w:i w:val="0"/>
                <w:sz w:val="20"/>
                <w:szCs w:val="20"/>
              </w:rPr>
              <w:t xml:space="preserve">3. </w:t>
            </w:r>
            <w:r w:rsidRPr="001B0BC1">
              <w:rPr>
                <w:rFonts w:ascii="Times New Roman" w:hAnsi="Times New Roman" w:cs="Times New Roman"/>
                <w:sz w:val="20"/>
                <w:szCs w:val="20"/>
                <w:shd w:val="clear" w:color="auto" w:fill="FFFFFF"/>
              </w:rPr>
              <w:t xml:space="preserve">Необходимо повторно провести аттестацию рабочих мест по условиям труда, согласно пункту 6 </w:t>
            </w:r>
            <w:r w:rsidRPr="001B0BC1">
              <w:rPr>
                <w:rStyle w:val="af"/>
                <w:rFonts w:ascii="Times New Roman" w:hAnsi="Times New Roman" w:cs="Times New Roman"/>
                <w:b w:val="0"/>
                <w:sz w:val="20"/>
                <w:szCs w:val="20"/>
              </w:rPr>
              <w:t>Постановления Правительства Приднестровской Молдавской Республики от</w:t>
            </w:r>
            <w:r w:rsidRPr="001B0BC1">
              <w:rPr>
                <w:rStyle w:val="af"/>
                <w:rFonts w:ascii="Times New Roman" w:hAnsi="Times New Roman" w:cs="Times New Roman"/>
                <w:sz w:val="20"/>
                <w:szCs w:val="20"/>
              </w:rPr>
              <w:t xml:space="preserve"> </w:t>
            </w:r>
            <w:r w:rsidRPr="001B0BC1">
              <w:rPr>
                <w:rStyle w:val="text-small"/>
                <w:rFonts w:ascii="Times New Roman" w:hAnsi="Times New Roman" w:cs="Times New Roman"/>
                <w:sz w:val="20"/>
                <w:szCs w:val="20"/>
              </w:rPr>
              <w:t>25 сентября 2013</w:t>
            </w:r>
            <w:r w:rsidRPr="001B0BC1">
              <w:rPr>
                <w:rStyle w:val="apple-converted-space"/>
                <w:rFonts w:ascii="Times New Roman" w:hAnsi="Times New Roman" w:cs="Times New Roman"/>
                <w:sz w:val="20"/>
                <w:szCs w:val="20"/>
                <w:shd w:val="clear" w:color="auto" w:fill="FFFFFF"/>
              </w:rPr>
              <w:t xml:space="preserve"> </w:t>
            </w:r>
            <w:r w:rsidRPr="001B0BC1">
              <w:rPr>
                <w:rStyle w:val="text-small"/>
                <w:rFonts w:ascii="Times New Roman" w:hAnsi="Times New Roman" w:cs="Times New Roman"/>
                <w:sz w:val="20"/>
                <w:szCs w:val="20"/>
              </w:rPr>
              <w:t>№ 221</w:t>
            </w:r>
            <w:r w:rsidRPr="001B0BC1">
              <w:rPr>
                <w:rStyle w:val="apple-converted-space"/>
                <w:rFonts w:ascii="Times New Roman" w:hAnsi="Times New Roman" w:cs="Times New Roman"/>
                <w:sz w:val="20"/>
                <w:szCs w:val="20"/>
                <w:shd w:val="clear" w:color="auto" w:fill="FFFFFF"/>
              </w:rPr>
              <w:t xml:space="preserve"> «</w:t>
            </w:r>
            <w:r w:rsidRPr="001B0BC1">
              <w:rPr>
                <w:rFonts w:ascii="Times New Roman" w:hAnsi="Times New Roman" w:cs="Times New Roman"/>
                <w:sz w:val="20"/>
                <w:szCs w:val="20"/>
              </w:rPr>
              <w:t>Об утверждении Положения о порядке проведения аттестации рабочих мест по условиям труда»</w:t>
            </w:r>
            <w:r w:rsidRPr="001B0BC1">
              <w:rPr>
                <w:rStyle w:val="apple-converted-space"/>
                <w:rFonts w:ascii="Times New Roman" w:hAnsi="Times New Roman" w:cs="Times New Roman"/>
                <w:sz w:val="20"/>
                <w:szCs w:val="20"/>
                <w:shd w:val="clear" w:color="auto" w:fill="FFFFFF"/>
              </w:rPr>
              <w:t xml:space="preserve"> (</w:t>
            </w:r>
            <w:r w:rsidRPr="001B0BC1">
              <w:rPr>
                <w:rStyle w:val="margin"/>
                <w:rFonts w:ascii="Times New Roman" w:hAnsi="Times New Roman" w:cs="Times New Roman"/>
                <w:sz w:val="20"/>
                <w:szCs w:val="20"/>
              </w:rPr>
              <w:t>САЗ 13-38).</w:t>
            </w:r>
          </w:p>
          <w:p w:rsidR="0058532F" w:rsidRPr="001B0BC1" w:rsidRDefault="0058532F" w:rsidP="001B0BC1">
            <w:pPr>
              <w:jc w:val="both"/>
            </w:pPr>
            <w:r w:rsidRPr="001B0BC1">
              <w:rPr>
                <w:rStyle w:val="aa"/>
                <w:rFonts w:ascii="Times New Roman" w:hAnsi="Times New Roman" w:cs="Times New Roman"/>
                <w:i w:val="0"/>
                <w:sz w:val="20"/>
                <w:szCs w:val="20"/>
              </w:rPr>
              <w:t>На основании изложенного выше необходимо, предоставить недостающие документы в срок до 15 февраля 2015 года, в противном случае действие лицензии будет приостановлено. 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58532F" w:rsidRPr="00630ABD" w:rsidTr="00A133AB">
        <w:tc>
          <w:tcPr>
            <w:tcW w:w="534" w:type="dxa"/>
          </w:tcPr>
          <w:p w:rsidR="0058532F" w:rsidRPr="00354709" w:rsidRDefault="0058532F">
            <w:pPr>
              <w:rPr>
                <w:rFonts w:ascii="Times New Roman" w:hAnsi="Times New Roman" w:cs="Times New Roman"/>
                <w:sz w:val="20"/>
                <w:szCs w:val="20"/>
              </w:rPr>
            </w:pPr>
            <w:r w:rsidRPr="00354709">
              <w:rPr>
                <w:rFonts w:ascii="Times New Roman" w:hAnsi="Times New Roman" w:cs="Times New Roman"/>
                <w:sz w:val="20"/>
                <w:szCs w:val="20"/>
              </w:rPr>
              <w:t>32</w:t>
            </w:r>
            <w:r w:rsidR="003813D0">
              <w:rPr>
                <w:rFonts w:ascii="Times New Roman" w:hAnsi="Times New Roman" w:cs="Times New Roman"/>
                <w:sz w:val="20"/>
                <w:szCs w:val="20"/>
              </w:rPr>
              <w:t>6</w:t>
            </w:r>
          </w:p>
        </w:tc>
        <w:tc>
          <w:tcPr>
            <w:tcW w:w="2126" w:type="dxa"/>
          </w:tcPr>
          <w:p w:rsidR="00F41E63" w:rsidRDefault="0058532F" w:rsidP="00354709">
            <w:pPr>
              <w:ind w:left="-108"/>
              <w:rPr>
                <w:rFonts w:ascii="Times New Roman" w:hAnsi="Times New Roman" w:cs="Times New Roman"/>
                <w:sz w:val="20"/>
                <w:szCs w:val="20"/>
              </w:rPr>
            </w:pPr>
            <w:r w:rsidRPr="00872602">
              <w:rPr>
                <w:rFonts w:ascii="Times New Roman" w:hAnsi="Times New Roman" w:cs="Times New Roman"/>
                <w:sz w:val="20"/>
                <w:szCs w:val="20"/>
              </w:rPr>
              <w:t>ООО "Систем Аир"</w:t>
            </w:r>
            <w:r w:rsidR="00354709">
              <w:rPr>
                <w:rFonts w:ascii="Times New Roman" w:hAnsi="Times New Roman" w:cs="Times New Roman"/>
                <w:sz w:val="20"/>
                <w:szCs w:val="20"/>
              </w:rPr>
              <w:t xml:space="preserve">, </w:t>
            </w:r>
          </w:p>
          <w:p w:rsidR="00830D15" w:rsidRPr="00630ABD" w:rsidRDefault="00354709" w:rsidP="00354709">
            <w:pPr>
              <w:ind w:left="-108"/>
              <w:rPr>
                <w:rFonts w:ascii="Times New Roman" w:hAnsi="Times New Roman" w:cs="Times New Roman"/>
                <w:sz w:val="20"/>
                <w:szCs w:val="20"/>
              </w:rPr>
            </w:pPr>
            <w:r>
              <w:rPr>
                <w:rFonts w:ascii="Times New Roman" w:hAnsi="Times New Roman" w:cs="Times New Roman"/>
                <w:sz w:val="20"/>
                <w:szCs w:val="20"/>
              </w:rPr>
              <w:t>г. Тирасполь, ул. Одесская, д. 78/4, кв. 114</w:t>
            </w:r>
          </w:p>
        </w:tc>
        <w:tc>
          <w:tcPr>
            <w:tcW w:w="1561" w:type="dxa"/>
          </w:tcPr>
          <w:p w:rsidR="0058532F" w:rsidRPr="00630ABD" w:rsidRDefault="0058532F">
            <w:pPr>
              <w:rPr>
                <w:rFonts w:ascii="Times New Roman" w:hAnsi="Times New Roman" w:cs="Times New Roman"/>
                <w:sz w:val="20"/>
                <w:szCs w:val="20"/>
              </w:rPr>
            </w:pPr>
            <w:r w:rsidRPr="00872602">
              <w:rPr>
                <w:rFonts w:ascii="Times New Roman" w:hAnsi="Times New Roman" w:cs="Times New Roman"/>
                <w:sz w:val="20"/>
                <w:szCs w:val="20"/>
              </w:rPr>
              <w:t>Кабанюк Д.В.</w:t>
            </w:r>
          </w:p>
        </w:tc>
        <w:tc>
          <w:tcPr>
            <w:tcW w:w="1417" w:type="dxa"/>
          </w:tcPr>
          <w:p w:rsidR="0058532F" w:rsidRPr="00630ABD" w:rsidRDefault="0058532F">
            <w:pPr>
              <w:rPr>
                <w:rFonts w:ascii="Times New Roman" w:hAnsi="Times New Roman" w:cs="Times New Roman"/>
                <w:sz w:val="20"/>
                <w:szCs w:val="20"/>
              </w:rPr>
            </w:pPr>
            <w:r w:rsidRPr="00872602">
              <w:rPr>
                <w:rFonts w:ascii="Times New Roman" w:hAnsi="Times New Roman" w:cs="Times New Roman"/>
                <w:sz w:val="20"/>
                <w:szCs w:val="20"/>
              </w:rPr>
              <w:t>01-16/4444от 10.01.2015</w:t>
            </w:r>
          </w:p>
        </w:tc>
        <w:tc>
          <w:tcPr>
            <w:tcW w:w="991" w:type="dxa"/>
          </w:tcPr>
          <w:p w:rsidR="0058532F" w:rsidRPr="00872602" w:rsidRDefault="00354709" w:rsidP="00872602">
            <w:pPr>
              <w:jc w:val="both"/>
              <w:rPr>
                <w:rStyle w:val="aa"/>
                <w:rFonts w:ascii="Times New Roman" w:hAnsi="Times New Roman" w:cs="Times New Roman"/>
                <w:i w:val="0"/>
                <w:sz w:val="20"/>
                <w:szCs w:val="20"/>
              </w:rPr>
            </w:pPr>
            <w:r>
              <w:rPr>
                <w:rStyle w:val="aa"/>
                <w:rFonts w:ascii="Times New Roman" w:hAnsi="Times New Roman" w:cs="Times New Roman"/>
                <w:i w:val="0"/>
                <w:sz w:val="20"/>
                <w:szCs w:val="20"/>
              </w:rPr>
              <w:t>1</w:t>
            </w:r>
            <w:r w:rsidR="0057025B">
              <w:rPr>
                <w:rStyle w:val="aa"/>
                <w:rFonts w:ascii="Times New Roman" w:hAnsi="Times New Roman" w:cs="Times New Roman"/>
                <w:i w:val="0"/>
                <w:sz w:val="20"/>
                <w:szCs w:val="20"/>
              </w:rPr>
              <w:t>1.12</w:t>
            </w:r>
            <w:r>
              <w:rPr>
                <w:rStyle w:val="aa"/>
                <w:rFonts w:ascii="Times New Roman" w:hAnsi="Times New Roman" w:cs="Times New Roman"/>
                <w:i w:val="0"/>
                <w:sz w:val="20"/>
                <w:szCs w:val="20"/>
              </w:rPr>
              <w:t>.15</w:t>
            </w:r>
          </w:p>
        </w:tc>
        <w:tc>
          <w:tcPr>
            <w:tcW w:w="8930" w:type="dxa"/>
          </w:tcPr>
          <w:p w:rsidR="00AD2696" w:rsidRPr="00A43DB3" w:rsidRDefault="00AD2696" w:rsidP="00AD2696">
            <w:pPr>
              <w:pStyle w:val="a8"/>
              <w:jc w:val="both"/>
              <w:rPr>
                <w:rStyle w:val="aa"/>
                <w:b w:val="0"/>
                <w:i w:val="0"/>
                <w:color w:val="FF0000"/>
                <w:sz w:val="20"/>
                <w:szCs w:val="20"/>
                <w:lang w:val="ru-RU"/>
              </w:rPr>
            </w:pPr>
            <w:r w:rsidRPr="00A43DB3">
              <w:rPr>
                <w:rStyle w:val="aa"/>
                <w:b w:val="0"/>
                <w:i w:val="0"/>
                <w:color w:val="FF0000"/>
                <w:sz w:val="20"/>
                <w:szCs w:val="20"/>
                <w:lang w:val="ru-RU"/>
              </w:rPr>
              <w:t>Отказ</w:t>
            </w:r>
          </w:p>
          <w:p w:rsidR="0058532F" w:rsidRPr="00872602" w:rsidRDefault="0058532F" w:rsidP="00872602">
            <w:pPr>
              <w:jc w:val="both"/>
              <w:rPr>
                <w:rStyle w:val="aa"/>
                <w:rFonts w:ascii="Times New Roman" w:hAnsi="Times New Roman" w:cs="Times New Roman"/>
                <w:i w:val="0"/>
                <w:sz w:val="20"/>
                <w:szCs w:val="20"/>
              </w:rPr>
            </w:pPr>
            <w:r w:rsidRPr="00872602">
              <w:rPr>
                <w:rStyle w:val="aa"/>
                <w:rFonts w:ascii="Times New Roman" w:hAnsi="Times New Roman" w:cs="Times New Roman"/>
                <w:i w:val="0"/>
                <w:sz w:val="20"/>
                <w:szCs w:val="20"/>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 следующее.</w:t>
            </w:r>
          </w:p>
          <w:p w:rsidR="0058532F" w:rsidRPr="00872602" w:rsidRDefault="0058532F" w:rsidP="00872602">
            <w:pPr>
              <w:jc w:val="both"/>
              <w:rPr>
                <w:rStyle w:val="aa"/>
                <w:rFonts w:ascii="Times New Roman" w:hAnsi="Times New Roman" w:cs="Times New Roman"/>
                <w:i w:val="0"/>
                <w:sz w:val="20"/>
                <w:szCs w:val="20"/>
              </w:rPr>
            </w:pPr>
            <w:r w:rsidRPr="00872602">
              <w:rPr>
                <w:rStyle w:val="aa"/>
                <w:rFonts w:ascii="Times New Roman" w:hAnsi="Times New Roman" w:cs="Times New Roman"/>
                <w:i w:val="0"/>
                <w:iCs w:val="0"/>
                <w:sz w:val="20"/>
                <w:szCs w:val="20"/>
              </w:rPr>
              <w:t>1.</w:t>
            </w:r>
            <w:r w:rsidRPr="00872602">
              <w:rPr>
                <w:rStyle w:val="aa"/>
                <w:rFonts w:ascii="Times New Roman" w:hAnsi="Times New Roman" w:cs="Times New Roman"/>
                <w:i w:val="0"/>
                <w:sz w:val="20"/>
                <w:szCs w:val="20"/>
              </w:rPr>
              <w:t xml:space="preserve"> Не представлены сведения о 5 штатных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872602">
              <w:rPr>
                <w:rFonts w:ascii="Times New Roman" w:hAnsi="Times New Roman" w:cs="Times New Roman"/>
                <w:color w:val="000000"/>
                <w:sz w:val="20"/>
                <w:szCs w:val="20"/>
              </w:rPr>
              <w:t xml:space="preserve">с изменениями, внесенными </w:t>
            </w:r>
            <w:r w:rsidRPr="00872602">
              <w:rPr>
                <w:rFonts w:ascii="Times New Roman" w:hAnsi="Times New Roman" w:cs="Times New Roman"/>
                <w:bCs/>
                <w:color w:val="000000"/>
                <w:sz w:val="20"/>
                <w:szCs w:val="20"/>
              </w:rPr>
              <w:t>Постановлением Правительства ПМР</w:t>
            </w:r>
            <w:r w:rsidRPr="00872602">
              <w:rPr>
                <w:rFonts w:ascii="Times New Roman" w:hAnsi="Times New Roman" w:cs="Times New Roman"/>
                <w:color w:val="000000"/>
                <w:sz w:val="20"/>
                <w:szCs w:val="20"/>
              </w:rPr>
              <w:t xml:space="preserve"> от 5 февраля 2014 года № 38 (САЗ 14-6), от 25 августа 2014 года № 216 (САЗ 14-35) (далее – Положение).</w:t>
            </w:r>
            <w:r w:rsidRPr="00872602">
              <w:rPr>
                <w:rStyle w:val="aa"/>
                <w:rFonts w:ascii="Times New Roman" w:hAnsi="Times New Roman" w:cs="Times New Roman"/>
                <w:i w:val="0"/>
                <w:sz w:val="20"/>
                <w:szCs w:val="20"/>
              </w:rPr>
              <w:t xml:space="preserve"> Так, для выполнения всего спектра заявленных работ необходим следующий персонал:</w:t>
            </w:r>
          </w:p>
          <w:p w:rsidR="0058532F" w:rsidRPr="00872602" w:rsidRDefault="0058532F" w:rsidP="00872602">
            <w:pPr>
              <w:jc w:val="both"/>
              <w:rPr>
                <w:rFonts w:ascii="Times New Roman" w:hAnsi="Times New Roman" w:cs="Times New Roman"/>
                <w:sz w:val="20"/>
                <w:szCs w:val="20"/>
              </w:rPr>
            </w:pPr>
            <w:r w:rsidRPr="00872602">
              <w:rPr>
                <w:rFonts w:ascii="Times New Roman" w:hAnsi="Times New Roman" w:cs="Times New Roman"/>
                <w:sz w:val="20"/>
                <w:szCs w:val="20"/>
              </w:rPr>
              <w:t xml:space="preserve">- Монтаж технологического оборудования - рабочие-монтажники, слесари КИПиА, специалисты с </w:t>
            </w:r>
            <w:r w:rsidRPr="00872602">
              <w:rPr>
                <w:rFonts w:ascii="Times New Roman" w:hAnsi="Times New Roman" w:cs="Times New Roman"/>
                <w:sz w:val="20"/>
                <w:szCs w:val="20"/>
              </w:rPr>
              <w:lastRenderedPageBreak/>
              <w:t>высшим инженерно-техническим образованием;</w:t>
            </w:r>
          </w:p>
          <w:p w:rsidR="0058532F" w:rsidRPr="00872602" w:rsidRDefault="0058532F" w:rsidP="00872602">
            <w:pPr>
              <w:jc w:val="both"/>
              <w:rPr>
                <w:rFonts w:ascii="Times New Roman" w:hAnsi="Times New Roman" w:cs="Times New Roman"/>
                <w:sz w:val="20"/>
                <w:szCs w:val="20"/>
              </w:rPr>
            </w:pPr>
            <w:r w:rsidRPr="00872602">
              <w:rPr>
                <w:rFonts w:ascii="Times New Roman" w:hAnsi="Times New Roman" w:cs="Times New Roman"/>
                <w:sz w:val="20"/>
                <w:szCs w:val="20"/>
              </w:rPr>
              <w:t>- Пуско-наладочные работы - специалисты, обладающие правом проведения испытаний и измерений.</w:t>
            </w:r>
          </w:p>
          <w:p w:rsidR="0058532F" w:rsidRPr="00872602" w:rsidRDefault="0058532F" w:rsidP="00872602">
            <w:pPr>
              <w:jc w:val="both"/>
              <w:rPr>
                <w:rFonts w:ascii="Times New Roman" w:hAnsi="Times New Roman" w:cs="Times New Roman"/>
                <w:color w:val="000000"/>
                <w:sz w:val="20"/>
                <w:szCs w:val="20"/>
              </w:rPr>
            </w:pPr>
            <w:r w:rsidRPr="00872602">
              <w:rPr>
                <w:rStyle w:val="aa"/>
                <w:rFonts w:ascii="Times New Roman" w:hAnsi="Times New Roman" w:cs="Times New Roman"/>
                <w:i w:val="0"/>
                <w:sz w:val="20"/>
                <w:szCs w:val="20"/>
              </w:rPr>
              <w:t xml:space="preserve">2. Отсутствуют </w:t>
            </w:r>
            <w:r w:rsidRPr="00872602">
              <w:rPr>
                <w:rFonts w:ascii="Times New Roman" w:hAnsi="Times New Roman" w:cs="Times New Roman"/>
                <w:color w:val="000000"/>
                <w:sz w:val="20"/>
                <w:szCs w:val="20"/>
              </w:rPr>
              <w:t>Сведения о нормативно-технической документации, оформленные согласно Приложению № 2 к Положению.</w:t>
            </w:r>
          </w:p>
          <w:p w:rsidR="0058532F" w:rsidRPr="00872602" w:rsidRDefault="0058532F" w:rsidP="00872602">
            <w:pPr>
              <w:jc w:val="both"/>
              <w:rPr>
                <w:rFonts w:ascii="Times New Roman" w:hAnsi="Times New Roman" w:cs="Times New Roman"/>
                <w:sz w:val="20"/>
                <w:szCs w:val="20"/>
              </w:rPr>
            </w:pPr>
            <w:r w:rsidRPr="00872602">
              <w:rPr>
                <w:rFonts w:ascii="Times New Roman" w:hAnsi="Times New Roman" w:cs="Times New Roman"/>
                <w:color w:val="000000"/>
                <w:sz w:val="20"/>
                <w:szCs w:val="20"/>
              </w:rPr>
              <w:t xml:space="preserve">3. </w:t>
            </w:r>
            <w:r w:rsidRPr="00872602">
              <w:rPr>
                <w:rFonts w:ascii="Times New Roman" w:hAnsi="Times New Roman" w:cs="Times New Roman"/>
                <w:sz w:val="20"/>
                <w:szCs w:val="20"/>
              </w:rPr>
              <w:t>Не представлены сведения о лабораторных подразделениях для выполнения пуско-наладочных работ согласно пункту 3 Приложения № 4 к Положению.</w:t>
            </w:r>
          </w:p>
          <w:p w:rsidR="0058532F" w:rsidRPr="00872602" w:rsidRDefault="0058532F" w:rsidP="00872602">
            <w:pPr>
              <w:jc w:val="both"/>
              <w:rPr>
                <w:rFonts w:ascii="Times New Roman" w:hAnsi="Times New Roman" w:cs="Times New Roman"/>
                <w:sz w:val="20"/>
                <w:szCs w:val="20"/>
              </w:rPr>
            </w:pPr>
            <w:r w:rsidRPr="00872602">
              <w:rPr>
                <w:rStyle w:val="aa"/>
                <w:rFonts w:ascii="Times New Roman" w:hAnsi="Times New Roman" w:cs="Times New Roman"/>
                <w:i w:val="0"/>
                <w:sz w:val="20"/>
                <w:szCs w:val="20"/>
              </w:rPr>
              <w:t xml:space="preserve">4. Для выполнения всего спектра заявленных работ и в соответствии с пунктом 20 Приложения № 4 к Положению, необходимо предоставить сводную ведомость аттестации следующих рабочих мест по условиям труда: </w:t>
            </w:r>
            <w:r w:rsidRPr="00872602">
              <w:rPr>
                <w:rFonts w:ascii="Times New Roman" w:hAnsi="Times New Roman" w:cs="Times New Roman"/>
                <w:sz w:val="20"/>
                <w:szCs w:val="20"/>
              </w:rPr>
              <w:t>вентиляционщик, монтажник технологического оборудования.</w:t>
            </w:r>
          </w:p>
          <w:p w:rsidR="0058532F" w:rsidRPr="00872602" w:rsidRDefault="0058532F" w:rsidP="00872602">
            <w:pPr>
              <w:jc w:val="both"/>
              <w:rPr>
                <w:rStyle w:val="aa"/>
                <w:rFonts w:ascii="Times New Roman" w:hAnsi="Times New Roman" w:cs="Times New Roman"/>
                <w:i w:val="0"/>
                <w:sz w:val="20"/>
                <w:szCs w:val="20"/>
              </w:rPr>
            </w:pPr>
            <w:r w:rsidRPr="00872602">
              <w:rPr>
                <w:rFonts w:ascii="Times New Roman" w:hAnsi="Times New Roman" w:cs="Times New Roman"/>
                <w:sz w:val="20"/>
                <w:szCs w:val="20"/>
              </w:rPr>
              <w:t xml:space="preserve">5. </w:t>
            </w:r>
            <w:r w:rsidRPr="00872602">
              <w:rPr>
                <w:rStyle w:val="aa"/>
                <w:rFonts w:ascii="Times New Roman" w:hAnsi="Times New Roman" w:cs="Times New Roman"/>
                <w:i w:val="0"/>
                <w:sz w:val="20"/>
                <w:szCs w:val="20"/>
              </w:rPr>
              <w:t>Отсутствуют сведения об ответственном лице за электрохозяйство, имеющем соответствующую группу по электробезопасности (копия протокола проверки знаний или удостоверения), что не соответствует пункту 19 Приложения № 4 к Положению.</w:t>
            </w:r>
          </w:p>
          <w:p w:rsidR="0058532F" w:rsidRPr="00872602" w:rsidRDefault="0058532F" w:rsidP="00872602">
            <w:pPr>
              <w:jc w:val="both"/>
              <w:rPr>
                <w:rFonts w:ascii="Times New Roman" w:hAnsi="Times New Roman" w:cs="Times New Roman"/>
                <w:color w:val="000000"/>
                <w:sz w:val="20"/>
                <w:szCs w:val="20"/>
              </w:rPr>
            </w:pPr>
            <w:r w:rsidRPr="00872602">
              <w:rPr>
                <w:rStyle w:val="aa"/>
                <w:rFonts w:ascii="Times New Roman" w:hAnsi="Times New Roman" w:cs="Times New Roman"/>
                <w:i w:val="0"/>
                <w:sz w:val="20"/>
                <w:szCs w:val="20"/>
              </w:rPr>
              <w:t>6.</w:t>
            </w:r>
            <w:r w:rsidRPr="00872602">
              <w:rPr>
                <w:rFonts w:ascii="Times New Roman" w:hAnsi="Times New Roman" w:cs="Times New Roman"/>
                <w:sz w:val="20"/>
                <w:szCs w:val="20"/>
              </w:rPr>
              <w:t xml:space="preserve"> Не представлены </w:t>
            </w:r>
            <w:r w:rsidRPr="00872602">
              <w:rPr>
                <w:rFonts w:ascii="Times New Roman" w:hAnsi="Times New Roman" w:cs="Times New Roman"/>
                <w:color w:val="000000"/>
                <w:sz w:val="20"/>
                <w:szCs w:val="20"/>
              </w:rPr>
              <w:t>копии трудовых книжек и штатное расписание на всех 5 работников, для определения стажа и характера работы.</w:t>
            </w:r>
          </w:p>
          <w:p w:rsidR="0058532F" w:rsidRPr="00872602" w:rsidRDefault="0058532F" w:rsidP="00872602">
            <w:pPr>
              <w:jc w:val="both"/>
            </w:pPr>
            <w:r w:rsidRPr="00872602">
              <w:rPr>
                <w:rStyle w:val="aa"/>
                <w:rFonts w:ascii="Times New Roman" w:hAnsi="Times New Roman" w:cs="Times New Roman"/>
                <w:i w:val="0"/>
                <w:sz w:val="20"/>
                <w:szCs w:val="20"/>
              </w:rPr>
              <w:t>На основании изложенного выше, необходимо представить недостающие документы в срок до 15 февраля 2015 года, в противном случае действие лицензии будет приостановлено. 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58532F" w:rsidRPr="00630ABD" w:rsidTr="00A133AB">
        <w:tc>
          <w:tcPr>
            <w:tcW w:w="534" w:type="dxa"/>
          </w:tcPr>
          <w:p w:rsidR="0058532F" w:rsidRPr="00354709" w:rsidRDefault="0058532F">
            <w:pPr>
              <w:rPr>
                <w:rFonts w:ascii="Times New Roman" w:hAnsi="Times New Roman" w:cs="Times New Roman"/>
                <w:sz w:val="20"/>
                <w:szCs w:val="20"/>
              </w:rPr>
            </w:pPr>
            <w:r w:rsidRPr="00354709">
              <w:rPr>
                <w:rFonts w:ascii="Times New Roman" w:hAnsi="Times New Roman" w:cs="Times New Roman"/>
                <w:sz w:val="20"/>
                <w:szCs w:val="20"/>
              </w:rPr>
              <w:lastRenderedPageBreak/>
              <w:t>32</w:t>
            </w:r>
            <w:r w:rsidR="003813D0">
              <w:rPr>
                <w:rFonts w:ascii="Times New Roman" w:hAnsi="Times New Roman" w:cs="Times New Roman"/>
                <w:sz w:val="20"/>
                <w:szCs w:val="20"/>
              </w:rPr>
              <w:t>7</w:t>
            </w:r>
          </w:p>
        </w:tc>
        <w:tc>
          <w:tcPr>
            <w:tcW w:w="2126" w:type="dxa"/>
          </w:tcPr>
          <w:p w:rsidR="00F41E63" w:rsidRDefault="0058532F" w:rsidP="00E96010">
            <w:pPr>
              <w:ind w:left="-108"/>
              <w:rPr>
                <w:rFonts w:ascii="Times New Roman" w:hAnsi="Times New Roman" w:cs="Times New Roman"/>
                <w:sz w:val="20"/>
                <w:szCs w:val="20"/>
              </w:rPr>
            </w:pPr>
            <w:r w:rsidRPr="00EC5FA2">
              <w:rPr>
                <w:rFonts w:ascii="Times New Roman" w:hAnsi="Times New Roman" w:cs="Times New Roman"/>
                <w:sz w:val="20"/>
                <w:szCs w:val="20"/>
              </w:rPr>
              <w:t>ООО "ГарантСтрой"</w:t>
            </w:r>
            <w:r w:rsidR="00354709">
              <w:rPr>
                <w:rFonts w:ascii="Times New Roman" w:hAnsi="Times New Roman" w:cs="Times New Roman"/>
                <w:sz w:val="20"/>
                <w:szCs w:val="20"/>
              </w:rPr>
              <w:t>,</w:t>
            </w:r>
          </w:p>
          <w:p w:rsidR="0058532F" w:rsidRDefault="00354709" w:rsidP="00E96010">
            <w:pPr>
              <w:ind w:left="-108"/>
              <w:rPr>
                <w:rFonts w:ascii="Times New Roman" w:hAnsi="Times New Roman" w:cs="Times New Roman"/>
                <w:sz w:val="20"/>
                <w:szCs w:val="20"/>
              </w:rPr>
            </w:pPr>
            <w:r>
              <w:rPr>
                <w:rFonts w:ascii="Times New Roman" w:hAnsi="Times New Roman" w:cs="Times New Roman"/>
                <w:sz w:val="20"/>
                <w:szCs w:val="20"/>
              </w:rPr>
              <w:t xml:space="preserve"> г. Днестрвск, ул.</w:t>
            </w:r>
            <w:r w:rsidR="004A3B24">
              <w:rPr>
                <w:rFonts w:ascii="Times New Roman" w:hAnsi="Times New Roman" w:cs="Times New Roman"/>
                <w:sz w:val="20"/>
                <w:szCs w:val="20"/>
              </w:rPr>
              <w:t xml:space="preserve"> </w:t>
            </w:r>
            <w:r>
              <w:rPr>
                <w:rFonts w:ascii="Times New Roman" w:hAnsi="Times New Roman" w:cs="Times New Roman"/>
                <w:sz w:val="20"/>
                <w:szCs w:val="20"/>
              </w:rPr>
              <w:t>Строителей, д. 21</w:t>
            </w:r>
          </w:p>
          <w:p w:rsidR="00830D15" w:rsidRDefault="00830D15" w:rsidP="00E96010">
            <w:pPr>
              <w:ind w:left="-108"/>
              <w:rPr>
                <w:rFonts w:ascii="Times New Roman" w:hAnsi="Times New Roman" w:cs="Times New Roman"/>
                <w:sz w:val="20"/>
                <w:szCs w:val="20"/>
              </w:rPr>
            </w:pPr>
          </w:p>
          <w:p w:rsidR="00830D15" w:rsidRDefault="00830D15" w:rsidP="00E96010">
            <w:pPr>
              <w:ind w:left="-108"/>
              <w:rPr>
                <w:rFonts w:ascii="Times New Roman" w:hAnsi="Times New Roman" w:cs="Times New Roman"/>
                <w:sz w:val="20"/>
                <w:szCs w:val="20"/>
              </w:rPr>
            </w:pPr>
          </w:p>
          <w:p w:rsidR="00830D15" w:rsidRPr="00630ABD" w:rsidRDefault="00830D15" w:rsidP="00E96010">
            <w:pPr>
              <w:ind w:left="-108"/>
              <w:rPr>
                <w:rFonts w:ascii="Times New Roman" w:hAnsi="Times New Roman" w:cs="Times New Roman"/>
                <w:sz w:val="20"/>
                <w:szCs w:val="20"/>
              </w:rPr>
            </w:pPr>
          </w:p>
        </w:tc>
        <w:tc>
          <w:tcPr>
            <w:tcW w:w="1561" w:type="dxa"/>
          </w:tcPr>
          <w:p w:rsidR="0058532F" w:rsidRPr="00630ABD" w:rsidRDefault="0058532F">
            <w:pPr>
              <w:rPr>
                <w:rFonts w:ascii="Times New Roman" w:hAnsi="Times New Roman" w:cs="Times New Roman"/>
                <w:sz w:val="20"/>
                <w:szCs w:val="20"/>
              </w:rPr>
            </w:pPr>
            <w:r w:rsidRPr="00EC5FA2">
              <w:rPr>
                <w:rFonts w:ascii="Times New Roman" w:hAnsi="Times New Roman" w:cs="Times New Roman"/>
                <w:sz w:val="20"/>
                <w:szCs w:val="20"/>
              </w:rPr>
              <w:t>Дуров А.В.</w:t>
            </w:r>
          </w:p>
        </w:tc>
        <w:tc>
          <w:tcPr>
            <w:tcW w:w="1417" w:type="dxa"/>
          </w:tcPr>
          <w:p w:rsidR="0058532F" w:rsidRPr="00630ABD" w:rsidRDefault="0058532F">
            <w:pPr>
              <w:rPr>
                <w:rFonts w:ascii="Times New Roman" w:hAnsi="Times New Roman" w:cs="Times New Roman"/>
                <w:sz w:val="20"/>
                <w:szCs w:val="20"/>
              </w:rPr>
            </w:pPr>
            <w:r w:rsidRPr="00EC5FA2">
              <w:rPr>
                <w:rFonts w:ascii="Times New Roman" w:hAnsi="Times New Roman" w:cs="Times New Roman"/>
                <w:sz w:val="20"/>
                <w:szCs w:val="20"/>
              </w:rPr>
              <w:t>01-16/70от 13.01.2015</w:t>
            </w:r>
          </w:p>
        </w:tc>
        <w:tc>
          <w:tcPr>
            <w:tcW w:w="991" w:type="dxa"/>
          </w:tcPr>
          <w:p w:rsidR="0058532F" w:rsidRPr="00EC5FA2" w:rsidRDefault="00F41E63" w:rsidP="00EC5FA2">
            <w:pPr>
              <w:pStyle w:val="a8"/>
              <w:ind w:left="34"/>
              <w:jc w:val="both"/>
              <w:rPr>
                <w:rStyle w:val="aa"/>
                <w:b w:val="0"/>
                <w:i w:val="0"/>
                <w:sz w:val="20"/>
                <w:szCs w:val="20"/>
                <w:lang w:val="ru-RU"/>
              </w:rPr>
            </w:pPr>
            <w:r>
              <w:rPr>
                <w:rStyle w:val="aa"/>
                <w:b w:val="0"/>
                <w:i w:val="0"/>
                <w:sz w:val="20"/>
                <w:szCs w:val="20"/>
                <w:lang w:val="ru-RU"/>
              </w:rPr>
              <w:t>0</w:t>
            </w:r>
            <w:r w:rsidR="0057025B">
              <w:rPr>
                <w:rStyle w:val="aa"/>
                <w:b w:val="0"/>
                <w:i w:val="0"/>
                <w:sz w:val="20"/>
                <w:szCs w:val="20"/>
                <w:lang w:val="ru-RU"/>
              </w:rPr>
              <w:t>2.12</w:t>
            </w:r>
            <w:r w:rsidR="00354709">
              <w:rPr>
                <w:rStyle w:val="aa"/>
                <w:b w:val="0"/>
                <w:i w:val="0"/>
                <w:sz w:val="20"/>
                <w:szCs w:val="20"/>
                <w:lang w:val="ru-RU"/>
              </w:rPr>
              <w:t xml:space="preserve">.15 </w:t>
            </w:r>
          </w:p>
        </w:tc>
        <w:tc>
          <w:tcPr>
            <w:tcW w:w="8930" w:type="dxa"/>
          </w:tcPr>
          <w:p w:rsidR="00AD2696" w:rsidRPr="00A43DB3" w:rsidRDefault="00AD2696" w:rsidP="00AD2696">
            <w:pPr>
              <w:pStyle w:val="a8"/>
              <w:jc w:val="both"/>
              <w:rPr>
                <w:rStyle w:val="aa"/>
                <w:b w:val="0"/>
                <w:i w:val="0"/>
                <w:color w:val="FF0000"/>
                <w:sz w:val="20"/>
                <w:szCs w:val="20"/>
                <w:lang w:val="ru-RU"/>
              </w:rPr>
            </w:pPr>
            <w:r w:rsidRPr="00A43DB3">
              <w:rPr>
                <w:rStyle w:val="aa"/>
                <w:b w:val="0"/>
                <w:i w:val="0"/>
                <w:color w:val="FF0000"/>
                <w:sz w:val="20"/>
                <w:szCs w:val="20"/>
                <w:lang w:val="ru-RU"/>
              </w:rPr>
              <w:t>Отказ</w:t>
            </w:r>
          </w:p>
          <w:p w:rsidR="0058532F" w:rsidRPr="00EC5FA2" w:rsidRDefault="0058532F" w:rsidP="00EC5FA2">
            <w:pPr>
              <w:pStyle w:val="a8"/>
              <w:ind w:left="34"/>
              <w:jc w:val="both"/>
              <w:rPr>
                <w:rStyle w:val="aa"/>
                <w:b w:val="0"/>
                <w:i w:val="0"/>
                <w:sz w:val="20"/>
                <w:szCs w:val="20"/>
                <w:lang w:val="ru-RU"/>
              </w:rPr>
            </w:pPr>
            <w:r w:rsidRPr="00EC5FA2">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 следующее.</w:t>
            </w:r>
          </w:p>
          <w:p w:rsidR="0058532F" w:rsidRPr="00EC5FA2" w:rsidRDefault="0058532F" w:rsidP="00EC5FA2">
            <w:pPr>
              <w:shd w:val="clear" w:color="auto" w:fill="FFFFFF"/>
              <w:ind w:left="34"/>
              <w:jc w:val="both"/>
              <w:rPr>
                <w:rStyle w:val="aa"/>
                <w:rFonts w:ascii="Times New Roman" w:hAnsi="Times New Roman" w:cs="Times New Roman"/>
                <w:i w:val="0"/>
                <w:sz w:val="20"/>
                <w:szCs w:val="20"/>
              </w:rPr>
            </w:pPr>
            <w:r w:rsidRPr="00EC5FA2">
              <w:rPr>
                <w:rStyle w:val="aa"/>
                <w:rFonts w:ascii="Times New Roman" w:hAnsi="Times New Roman" w:cs="Times New Roman"/>
                <w:i w:val="0"/>
                <w:iCs w:val="0"/>
                <w:sz w:val="20"/>
                <w:szCs w:val="20"/>
              </w:rPr>
              <w:t>1.</w:t>
            </w:r>
            <w:r w:rsidRPr="00EC5FA2">
              <w:rPr>
                <w:rStyle w:val="aa"/>
                <w:rFonts w:ascii="Times New Roman" w:hAnsi="Times New Roman" w:cs="Times New Roman"/>
                <w:i w:val="0"/>
                <w:sz w:val="20"/>
                <w:szCs w:val="20"/>
              </w:rPr>
              <w:t xml:space="preserve"> Представленных сведений о квалификации сотрудников недостаточно.</w:t>
            </w:r>
          </w:p>
          <w:p w:rsidR="0058532F" w:rsidRPr="00EC5FA2" w:rsidRDefault="0058532F" w:rsidP="00EC5FA2">
            <w:pPr>
              <w:shd w:val="clear" w:color="auto" w:fill="FFFFFF"/>
              <w:ind w:left="34"/>
              <w:jc w:val="both"/>
              <w:rPr>
                <w:rFonts w:ascii="Times New Roman" w:hAnsi="Times New Roman" w:cs="Times New Roman"/>
                <w:color w:val="000000"/>
                <w:sz w:val="20"/>
                <w:szCs w:val="20"/>
              </w:rPr>
            </w:pPr>
            <w:r w:rsidRPr="00EC5FA2">
              <w:rPr>
                <w:rStyle w:val="aa"/>
                <w:rFonts w:ascii="Times New Roman" w:hAnsi="Times New Roman" w:cs="Times New Roman"/>
                <w:i w:val="0"/>
                <w:sz w:val="20"/>
                <w:szCs w:val="20"/>
              </w:rPr>
              <w:t xml:space="preserve">В соответствии с Положением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EC5FA2">
              <w:rPr>
                <w:rFonts w:ascii="Times New Roman" w:hAnsi="Times New Roman" w:cs="Times New Roman"/>
                <w:color w:val="000000"/>
                <w:sz w:val="20"/>
                <w:szCs w:val="20"/>
              </w:rPr>
              <w:t xml:space="preserve">с изменениями, внесенными </w:t>
            </w:r>
            <w:r w:rsidRPr="00EC5FA2">
              <w:rPr>
                <w:rFonts w:ascii="Times New Roman" w:hAnsi="Times New Roman" w:cs="Times New Roman"/>
                <w:bCs/>
                <w:color w:val="000000"/>
                <w:sz w:val="20"/>
                <w:szCs w:val="20"/>
              </w:rPr>
              <w:t>Постановлением Правительства ПМР</w:t>
            </w:r>
            <w:r w:rsidRPr="00EC5FA2">
              <w:rPr>
                <w:rFonts w:ascii="Times New Roman" w:hAnsi="Times New Roman" w:cs="Times New Roman"/>
                <w:color w:val="000000"/>
                <w:sz w:val="20"/>
                <w:szCs w:val="20"/>
              </w:rPr>
              <w:t xml:space="preserve"> от 5 февраля 2014 года № 38 (САЗ 14-6), от 25 августа 2014 года № 216 (САЗ 14-35) (далее – Положение)</w:t>
            </w:r>
            <w:r w:rsidRPr="00EC5FA2">
              <w:rPr>
                <w:rStyle w:val="aa"/>
                <w:rFonts w:ascii="Times New Roman" w:hAnsi="Times New Roman" w:cs="Times New Roman"/>
                <w:i w:val="0"/>
                <w:sz w:val="20"/>
                <w:szCs w:val="20"/>
              </w:rPr>
              <w:t xml:space="preserve"> </w:t>
            </w:r>
            <w:r w:rsidRPr="00EC5FA2">
              <w:rPr>
                <w:rFonts w:ascii="Times New Roman" w:hAnsi="Times New Roman" w:cs="Times New Roman"/>
                <w:color w:val="000000"/>
                <w:sz w:val="20"/>
                <w:szCs w:val="20"/>
              </w:rPr>
              <w:t>для выполнения заявленных видов деятельности</w:t>
            </w:r>
            <w:r w:rsidRPr="00EC5FA2">
              <w:rPr>
                <w:rFonts w:ascii="Times New Roman" w:hAnsi="Times New Roman" w:cs="Times New Roman"/>
                <w:sz w:val="20"/>
                <w:szCs w:val="20"/>
              </w:rPr>
              <w:t xml:space="preserve"> необходимы:</w:t>
            </w:r>
          </w:p>
          <w:p w:rsidR="0058532F" w:rsidRPr="00EC5FA2" w:rsidRDefault="0058532F" w:rsidP="00EC5FA2">
            <w:pPr>
              <w:ind w:left="34"/>
              <w:jc w:val="both"/>
              <w:rPr>
                <w:rFonts w:ascii="Times New Roman" w:hAnsi="Times New Roman" w:cs="Times New Roman"/>
                <w:sz w:val="20"/>
                <w:szCs w:val="20"/>
              </w:rPr>
            </w:pPr>
            <w:r w:rsidRPr="00EC5FA2">
              <w:rPr>
                <w:rFonts w:ascii="Times New Roman" w:hAnsi="Times New Roman" w:cs="Times New Roman"/>
                <w:sz w:val="20"/>
                <w:szCs w:val="20"/>
              </w:rPr>
              <w:t>Строительство:</w:t>
            </w:r>
          </w:p>
          <w:p w:rsidR="0058532F" w:rsidRPr="00EC5FA2" w:rsidRDefault="0058532F" w:rsidP="00EC5FA2">
            <w:pPr>
              <w:ind w:left="34"/>
              <w:jc w:val="both"/>
              <w:rPr>
                <w:rFonts w:ascii="Times New Roman" w:hAnsi="Times New Roman" w:cs="Times New Roman"/>
                <w:sz w:val="20"/>
                <w:szCs w:val="20"/>
              </w:rPr>
            </w:pPr>
            <w:r w:rsidRPr="00EC5FA2">
              <w:rPr>
                <w:rFonts w:ascii="Times New Roman" w:hAnsi="Times New Roman" w:cs="Times New Roman"/>
                <w:sz w:val="20"/>
                <w:szCs w:val="20"/>
              </w:rPr>
              <w:t>Подготовка строительной площадки – сварщики;</w:t>
            </w:r>
          </w:p>
          <w:p w:rsidR="0058532F" w:rsidRPr="00EC5FA2" w:rsidRDefault="0058532F" w:rsidP="00EC5FA2">
            <w:pPr>
              <w:ind w:left="34"/>
              <w:jc w:val="both"/>
              <w:rPr>
                <w:rFonts w:ascii="Times New Roman" w:hAnsi="Times New Roman" w:cs="Times New Roman"/>
                <w:sz w:val="20"/>
                <w:szCs w:val="20"/>
              </w:rPr>
            </w:pPr>
            <w:r w:rsidRPr="00EC5FA2">
              <w:rPr>
                <w:rFonts w:ascii="Times New Roman" w:hAnsi="Times New Roman" w:cs="Times New Roman"/>
                <w:sz w:val="20"/>
                <w:szCs w:val="20"/>
              </w:rPr>
              <w:t>Земляные работы - машинисты землеройных машин;</w:t>
            </w:r>
          </w:p>
          <w:p w:rsidR="0058532F" w:rsidRPr="00EC5FA2" w:rsidRDefault="0058532F" w:rsidP="00EC5FA2">
            <w:pPr>
              <w:ind w:left="34"/>
              <w:jc w:val="both"/>
              <w:rPr>
                <w:rFonts w:ascii="Times New Roman" w:hAnsi="Times New Roman" w:cs="Times New Roman"/>
                <w:sz w:val="20"/>
                <w:szCs w:val="20"/>
              </w:rPr>
            </w:pPr>
            <w:r w:rsidRPr="00EC5FA2">
              <w:rPr>
                <w:rFonts w:ascii="Times New Roman" w:hAnsi="Times New Roman" w:cs="Times New Roman"/>
                <w:sz w:val="20"/>
                <w:szCs w:val="20"/>
              </w:rPr>
              <w:t>Возведение несущих и ограждающих конструкций зданий и сооружений - рабочие строительных специальностей со стажем работы более 3 лет;</w:t>
            </w:r>
          </w:p>
          <w:p w:rsidR="0058532F" w:rsidRPr="00EC5FA2" w:rsidRDefault="0058532F" w:rsidP="00EC5FA2">
            <w:pPr>
              <w:ind w:left="34"/>
              <w:jc w:val="both"/>
              <w:rPr>
                <w:rFonts w:ascii="Times New Roman" w:hAnsi="Times New Roman" w:cs="Times New Roman"/>
                <w:sz w:val="20"/>
                <w:szCs w:val="20"/>
              </w:rPr>
            </w:pPr>
            <w:r w:rsidRPr="00EC5FA2">
              <w:rPr>
                <w:rFonts w:ascii="Times New Roman" w:hAnsi="Times New Roman" w:cs="Times New Roman"/>
                <w:sz w:val="20"/>
                <w:szCs w:val="20"/>
              </w:rPr>
              <w:t>Кровельные работы – кровельщики;</w:t>
            </w:r>
          </w:p>
          <w:p w:rsidR="0058532F" w:rsidRPr="00EC5FA2" w:rsidRDefault="0058532F" w:rsidP="00EC5FA2">
            <w:pPr>
              <w:ind w:left="34"/>
              <w:jc w:val="both"/>
              <w:rPr>
                <w:rFonts w:ascii="Times New Roman" w:hAnsi="Times New Roman" w:cs="Times New Roman"/>
                <w:sz w:val="20"/>
                <w:szCs w:val="20"/>
              </w:rPr>
            </w:pPr>
            <w:r w:rsidRPr="00EC5FA2">
              <w:rPr>
                <w:rFonts w:ascii="Times New Roman" w:hAnsi="Times New Roman" w:cs="Times New Roman"/>
                <w:sz w:val="20"/>
                <w:szCs w:val="20"/>
              </w:rPr>
              <w:t>Монтаж технологического оборудования - Рабочие-монтажники, слесари КИПиА;</w:t>
            </w:r>
          </w:p>
          <w:p w:rsidR="0058532F" w:rsidRPr="00EC5FA2" w:rsidRDefault="0058532F" w:rsidP="00EC5FA2">
            <w:pPr>
              <w:ind w:left="34"/>
              <w:jc w:val="both"/>
              <w:rPr>
                <w:rFonts w:ascii="Times New Roman" w:hAnsi="Times New Roman" w:cs="Times New Roman"/>
                <w:sz w:val="20"/>
                <w:szCs w:val="20"/>
              </w:rPr>
            </w:pPr>
            <w:r w:rsidRPr="00EC5FA2">
              <w:rPr>
                <w:rFonts w:ascii="Times New Roman" w:hAnsi="Times New Roman" w:cs="Times New Roman"/>
                <w:sz w:val="20"/>
                <w:szCs w:val="20"/>
              </w:rPr>
              <w:t>Пуско-наладочные работы - специалисты, обладающие правом проведения испытаний и измерений;</w:t>
            </w:r>
          </w:p>
          <w:p w:rsidR="0058532F" w:rsidRPr="00EC5FA2" w:rsidRDefault="0058532F" w:rsidP="00EC5FA2">
            <w:pPr>
              <w:ind w:left="34"/>
              <w:jc w:val="both"/>
              <w:rPr>
                <w:rFonts w:ascii="Times New Roman" w:hAnsi="Times New Roman" w:cs="Times New Roman"/>
                <w:sz w:val="20"/>
                <w:szCs w:val="20"/>
              </w:rPr>
            </w:pPr>
            <w:r w:rsidRPr="00EC5FA2">
              <w:rPr>
                <w:rFonts w:ascii="Times New Roman" w:hAnsi="Times New Roman" w:cs="Times New Roman"/>
                <w:sz w:val="20"/>
                <w:szCs w:val="20"/>
              </w:rPr>
              <w:t>Геодезические работы в строительстве – геодезист;</w:t>
            </w:r>
          </w:p>
          <w:p w:rsidR="0058532F" w:rsidRPr="00EC5FA2" w:rsidRDefault="0058532F" w:rsidP="00EC5FA2">
            <w:pPr>
              <w:ind w:left="34"/>
              <w:jc w:val="both"/>
              <w:rPr>
                <w:rFonts w:ascii="Times New Roman" w:hAnsi="Times New Roman" w:cs="Times New Roman"/>
                <w:sz w:val="20"/>
                <w:szCs w:val="20"/>
              </w:rPr>
            </w:pPr>
            <w:r w:rsidRPr="00EC5FA2">
              <w:rPr>
                <w:rFonts w:ascii="Times New Roman" w:hAnsi="Times New Roman" w:cs="Times New Roman"/>
                <w:color w:val="000000"/>
                <w:sz w:val="20"/>
                <w:szCs w:val="20"/>
              </w:rPr>
              <w:t xml:space="preserve">Производство отделочных работ на высоте или методом промышленного      альпинизма - </w:t>
            </w:r>
            <w:r w:rsidRPr="00EC5FA2">
              <w:rPr>
                <w:rFonts w:ascii="Times New Roman" w:hAnsi="Times New Roman" w:cs="Times New Roman"/>
                <w:sz w:val="20"/>
                <w:szCs w:val="20"/>
              </w:rPr>
              <w:t>рабочие строительных специальностей с правом производства высотно-верхолазных работ или работ методом промышленного альпинизма, инженерно-технический персонал, аттестованный по охране труда.</w:t>
            </w:r>
          </w:p>
          <w:p w:rsidR="0058532F" w:rsidRPr="00EC5FA2" w:rsidRDefault="0058532F" w:rsidP="00EC5FA2">
            <w:pPr>
              <w:pStyle w:val="a8"/>
              <w:ind w:left="34"/>
              <w:jc w:val="both"/>
              <w:rPr>
                <w:rStyle w:val="aa"/>
                <w:b w:val="0"/>
                <w:i w:val="0"/>
                <w:sz w:val="20"/>
                <w:szCs w:val="20"/>
                <w:lang w:val="ru-RU"/>
              </w:rPr>
            </w:pPr>
            <w:r w:rsidRPr="00EC5FA2">
              <w:rPr>
                <w:b w:val="0"/>
                <w:sz w:val="20"/>
                <w:szCs w:val="20"/>
                <w:lang w:val="ru-RU"/>
              </w:rPr>
              <w:t>2.</w:t>
            </w:r>
            <w:r w:rsidRPr="00EC5FA2">
              <w:rPr>
                <w:sz w:val="20"/>
                <w:szCs w:val="20"/>
                <w:lang w:val="ru-RU"/>
              </w:rPr>
              <w:t xml:space="preserve"> </w:t>
            </w:r>
            <w:r w:rsidRPr="00EC5FA2">
              <w:rPr>
                <w:rStyle w:val="aa"/>
                <w:b w:val="0"/>
                <w:i w:val="0"/>
                <w:sz w:val="20"/>
                <w:szCs w:val="20"/>
                <w:lang w:val="ru-RU"/>
              </w:rPr>
              <w:t xml:space="preserve">Отсутствует наличие 3 группы допуска по электробезопасности у ответственного лица за электрохозяйство, что не соответствует требованиям </w:t>
            </w:r>
            <w:r w:rsidRPr="00EC5FA2">
              <w:rPr>
                <w:b w:val="0"/>
                <w:sz w:val="20"/>
                <w:szCs w:val="20"/>
                <w:lang w:val="ru-RU"/>
              </w:rPr>
              <w:t xml:space="preserve">Правил эксплуатации электроустановок </w:t>
            </w:r>
            <w:r w:rsidRPr="00EC5FA2">
              <w:rPr>
                <w:b w:val="0"/>
                <w:sz w:val="20"/>
                <w:szCs w:val="20"/>
                <w:lang w:val="ru-RU"/>
              </w:rPr>
              <w:lastRenderedPageBreak/>
              <w:t xml:space="preserve">потребителей, утвержденных </w:t>
            </w:r>
            <w:r w:rsidRPr="00EC5FA2">
              <w:rPr>
                <w:b w:val="0"/>
                <w:sz w:val="20"/>
                <w:szCs w:val="20"/>
                <w:shd w:val="clear" w:color="auto" w:fill="FFFFFF"/>
                <w:lang w:val="ru-RU"/>
              </w:rPr>
              <w:t>Приказом Государственной службы энергетики и жилищно-коммунального хозяйства Приднестровской Молдавской Республики от 29 июля 2002 года № 289 «Об утверждении и введении в действие Правил эксплуатации электроустановок потребителей» (Регистрационный № 1681 от 19 августа 2002 года) (САЗ 02-34).</w:t>
            </w:r>
          </w:p>
          <w:p w:rsidR="0058532F" w:rsidRPr="00EC5FA2" w:rsidRDefault="0058532F" w:rsidP="00EC5FA2">
            <w:pPr>
              <w:pStyle w:val="a8"/>
              <w:ind w:left="34"/>
              <w:jc w:val="both"/>
              <w:rPr>
                <w:b w:val="0"/>
                <w:sz w:val="20"/>
                <w:szCs w:val="20"/>
                <w:lang w:val="ru-RU"/>
              </w:rPr>
            </w:pPr>
            <w:r w:rsidRPr="00EC5FA2">
              <w:rPr>
                <w:rStyle w:val="aa"/>
                <w:b w:val="0"/>
                <w:i w:val="0"/>
                <w:sz w:val="20"/>
                <w:szCs w:val="20"/>
                <w:lang w:val="ru-RU"/>
              </w:rPr>
              <w:t xml:space="preserve">3. </w:t>
            </w:r>
            <w:r w:rsidRPr="00EC5FA2">
              <w:rPr>
                <w:b w:val="0"/>
                <w:sz w:val="20"/>
                <w:szCs w:val="20"/>
                <w:lang w:val="ru-RU"/>
              </w:rPr>
              <w:t>Не представлены сведения о лабораторных подразделениях для выполнения пуско-наладочных работ согласно пункту 3 Приложения № 4 к Положению.</w:t>
            </w:r>
          </w:p>
          <w:p w:rsidR="0058532F" w:rsidRPr="00EC5FA2" w:rsidRDefault="0058532F" w:rsidP="00EC5FA2">
            <w:pPr>
              <w:pStyle w:val="a8"/>
              <w:ind w:left="34"/>
              <w:jc w:val="both"/>
              <w:rPr>
                <w:sz w:val="20"/>
                <w:szCs w:val="20"/>
                <w:lang w:val="ru-RU"/>
              </w:rPr>
            </w:pPr>
            <w:r w:rsidRPr="00EC5FA2">
              <w:rPr>
                <w:b w:val="0"/>
                <w:color w:val="000000"/>
                <w:sz w:val="20"/>
                <w:szCs w:val="20"/>
                <w:lang w:val="ru-RU"/>
              </w:rPr>
              <w:t xml:space="preserve">4. </w:t>
            </w:r>
            <w:r w:rsidRPr="00EC5FA2">
              <w:rPr>
                <w:rStyle w:val="aa"/>
                <w:b w:val="0"/>
                <w:i w:val="0"/>
                <w:sz w:val="20"/>
                <w:szCs w:val="20"/>
                <w:lang w:val="ru-RU"/>
              </w:rPr>
              <w:t xml:space="preserve">Для выполнения всего спектра заявленных работ и в соответствии с пунктом 20 Приложения № 4 к Положению, необходимо провести аттестацию следующих рабочих мест по условиям труда: геодезист, монтажник технологического оборудования, варщик битума, </w:t>
            </w:r>
            <w:r w:rsidRPr="00EC5FA2">
              <w:rPr>
                <w:b w:val="0"/>
                <w:sz w:val="20"/>
                <w:szCs w:val="20"/>
                <w:lang w:val="ru-RU"/>
              </w:rPr>
              <w:t xml:space="preserve">бетонщик, </w:t>
            </w:r>
            <w:r w:rsidRPr="00EC5FA2">
              <w:rPr>
                <w:b w:val="0"/>
                <w:sz w:val="20"/>
                <w:szCs w:val="20"/>
              </w:rPr>
              <w:t>c</w:t>
            </w:r>
            <w:r w:rsidRPr="00EC5FA2">
              <w:rPr>
                <w:b w:val="0"/>
                <w:sz w:val="20"/>
                <w:szCs w:val="20"/>
                <w:lang w:val="ru-RU"/>
              </w:rPr>
              <w:t>текольщик, монтажник металлопластиковых окон, сборщик технологических металлоконструкций, монтажник технологических трубопроводов, сборщик железобетонных конструкций, изоляционщик, инженер связи, плотник, сантехник, сварщик, жестянщик, арматурщик, вентиляционщик, слесарь КИПиА.</w:t>
            </w:r>
          </w:p>
          <w:p w:rsidR="0058532F" w:rsidRPr="00EC5FA2" w:rsidRDefault="0058532F" w:rsidP="00EC5FA2">
            <w:pPr>
              <w:shd w:val="clear" w:color="auto" w:fill="FFFFFF"/>
              <w:ind w:left="34"/>
              <w:jc w:val="both"/>
              <w:rPr>
                <w:rFonts w:ascii="Times New Roman" w:hAnsi="Times New Roman" w:cs="Times New Roman"/>
                <w:sz w:val="20"/>
                <w:szCs w:val="20"/>
              </w:rPr>
            </w:pPr>
            <w:r w:rsidRPr="00EC5FA2">
              <w:rPr>
                <w:rFonts w:ascii="Times New Roman" w:hAnsi="Times New Roman" w:cs="Times New Roman"/>
                <w:iCs/>
                <w:sz w:val="20"/>
                <w:szCs w:val="20"/>
              </w:rPr>
              <w:t xml:space="preserve">5. </w:t>
            </w:r>
            <w:r w:rsidRPr="00EC5FA2">
              <w:rPr>
                <w:rFonts w:ascii="Times New Roman" w:hAnsi="Times New Roman" w:cs="Times New Roman"/>
                <w:sz w:val="20"/>
                <w:szCs w:val="20"/>
              </w:rPr>
              <w:t xml:space="preserve">Не представлены сведения об оборудовании, с помощью которого планируется осуществлять заявленные 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w:t>
            </w:r>
            <w:r w:rsidRPr="00EC5FA2">
              <w:rPr>
                <w:rFonts w:ascii="Times New Roman" w:hAnsi="Times New Roman" w:cs="Times New Roman"/>
                <w:color w:val="000000"/>
                <w:sz w:val="20"/>
                <w:szCs w:val="20"/>
              </w:rPr>
              <w:t xml:space="preserve">заявленных видов работ необходимы: </w:t>
            </w:r>
            <w:r w:rsidRPr="00EC5FA2">
              <w:rPr>
                <w:rFonts w:ascii="Times New Roman" w:hAnsi="Times New Roman" w:cs="Times New Roman"/>
                <w:sz w:val="20"/>
                <w:szCs w:val="20"/>
              </w:rPr>
              <w:t>оборудование для демонтажа (дрель, перфоратор, пневмоинструмент, сварочное оборудование), аппараты гидроструйной, гидроабразивной, абразивной зачистки зданий и сооружений землеройные машины и (или) механизмы (собственные или арендованные), нивелир, теодолит, иное геодезическое оборудование, сертифицированное альпинистское оборудование или строительные леса, люльки или иное оборудование необходимое для выполнения работ.</w:t>
            </w:r>
          </w:p>
          <w:p w:rsidR="0058532F" w:rsidRPr="00EC5FA2" w:rsidRDefault="0058532F" w:rsidP="00EC5FA2">
            <w:pPr>
              <w:jc w:val="both"/>
              <w:rPr>
                <w:rFonts w:ascii="Times New Roman" w:hAnsi="Times New Roman" w:cs="Times New Roman"/>
                <w:sz w:val="20"/>
                <w:szCs w:val="20"/>
              </w:rPr>
            </w:pPr>
            <w:r w:rsidRPr="00EC5FA2">
              <w:rPr>
                <w:rStyle w:val="aa"/>
                <w:rFonts w:ascii="Times New Roman" w:hAnsi="Times New Roman" w:cs="Times New Roman"/>
                <w:i w:val="0"/>
                <w:sz w:val="20"/>
                <w:szCs w:val="20"/>
              </w:rPr>
              <w:t>На основании изложенного выше необходимо, предоставить недостающие документы в срок до 15 февраля 2015 года, в противном случае действие лицензии будет приостановлено. 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58532F" w:rsidRPr="00630ABD" w:rsidTr="00A133AB">
        <w:tc>
          <w:tcPr>
            <w:tcW w:w="534" w:type="dxa"/>
          </w:tcPr>
          <w:p w:rsidR="0058532F" w:rsidRDefault="0058532F">
            <w:pPr>
              <w:rPr>
                <w:rFonts w:ascii="Times New Roman" w:hAnsi="Times New Roman" w:cs="Times New Roman"/>
                <w:sz w:val="20"/>
                <w:szCs w:val="20"/>
              </w:rPr>
            </w:pPr>
            <w:r>
              <w:rPr>
                <w:rFonts w:ascii="Times New Roman" w:hAnsi="Times New Roman" w:cs="Times New Roman"/>
                <w:sz w:val="20"/>
                <w:szCs w:val="20"/>
              </w:rPr>
              <w:lastRenderedPageBreak/>
              <w:t>32</w:t>
            </w:r>
            <w:r w:rsidR="003813D0">
              <w:rPr>
                <w:rFonts w:ascii="Times New Roman" w:hAnsi="Times New Roman" w:cs="Times New Roman"/>
                <w:sz w:val="20"/>
                <w:szCs w:val="20"/>
              </w:rPr>
              <w:t>8</w:t>
            </w:r>
          </w:p>
        </w:tc>
        <w:tc>
          <w:tcPr>
            <w:tcW w:w="2126" w:type="dxa"/>
          </w:tcPr>
          <w:p w:rsidR="0058532F" w:rsidRPr="00630ABD" w:rsidRDefault="0058532F" w:rsidP="00E96010">
            <w:pPr>
              <w:ind w:left="-108"/>
              <w:rPr>
                <w:rFonts w:ascii="Times New Roman" w:hAnsi="Times New Roman" w:cs="Times New Roman"/>
                <w:sz w:val="20"/>
                <w:szCs w:val="20"/>
              </w:rPr>
            </w:pPr>
            <w:r w:rsidRPr="00692989">
              <w:rPr>
                <w:rFonts w:ascii="Times New Roman" w:hAnsi="Times New Roman" w:cs="Times New Roman"/>
                <w:sz w:val="20"/>
                <w:szCs w:val="20"/>
              </w:rPr>
              <w:t>ООО "Техномонолит"</w:t>
            </w:r>
            <w:r w:rsidR="00AD2696">
              <w:rPr>
                <w:rFonts w:ascii="Times New Roman" w:hAnsi="Times New Roman" w:cs="Times New Roman"/>
                <w:sz w:val="20"/>
                <w:szCs w:val="20"/>
              </w:rPr>
              <w:t>, г. Рыбница, ул. Чернышевского, 51</w:t>
            </w:r>
          </w:p>
        </w:tc>
        <w:tc>
          <w:tcPr>
            <w:tcW w:w="1561" w:type="dxa"/>
          </w:tcPr>
          <w:p w:rsidR="0058532F" w:rsidRPr="00630ABD" w:rsidRDefault="0058532F">
            <w:pPr>
              <w:rPr>
                <w:rFonts w:ascii="Times New Roman" w:hAnsi="Times New Roman" w:cs="Times New Roman"/>
                <w:sz w:val="20"/>
                <w:szCs w:val="20"/>
              </w:rPr>
            </w:pPr>
            <w:r w:rsidRPr="00692989">
              <w:rPr>
                <w:rFonts w:ascii="Times New Roman" w:hAnsi="Times New Roman" w:cs="Times New Roman"/>
                <w:sz w:val="20"/>
                <w:szCs w:val="20"/>
              </w:rPr>
              <w:t>Гроссу В.Н.</w:t>
            </w:r>
          </w:p>
        </w:tc>
        <w:tc>
          <w:tcPr>
            <w:tcW w:w="1417" w:type="dxa"/>
          </w:tcPr>
          <w:p w:rsidR="0058532F" w:rsidRPr="00630ABD" w:rsidRDefault="0058532F">
            <w:pPr>
              <w:rPr>
                <w:rFonts w:ascii="Times New Roman" w:hAnsi="Times New Roman" w:cs="Times New Roman"/>
                <w:sz w:val="20"/>
                <w:szCs w:val="20"/>
              </w:rPr>
            </w:pPr>
            <w:r w:rsidRPr="00692989">
              <w:rPr>
                <w:rFonts w:ascii="Times New Roman" w:hAnsi="Times New Roman" w:cs="Times New Roman"/>
                <w:sz w:val="20"/>
                <w:szCs w:val="20"/>
              </w:rPr>
              <w:t>01-16/4462от 13.01.2015</w:t>
            </w:r>
          </w:p>
        </w:tc>
        <w:tc>
          <w:tcPr>
            <w:tcW w:w="991" w:type="dxa"/>
          </w:tcPr>
          <w:p w:rsidR="0058532F" w:rsidRPr="00692989" w:rsidRDefault="00AD2696" w:rsidP="00692989">
            <w:pPr>
              <w:pStyle w:val="a8"/>
              <w:jc w:val="both"/>
              <w:rPr>
                <w:rStyle w:val="aa"/>
                <w:b w:val="0"/>
                <w:i w:val="0"/>
                <w:sz w:val="20"/>
                <w:szCs w:val="20"/>
                <w:lang w:val="ru-RU"/>
              </w:rPr>
            </w:pPr>
            <w:r>
              <w:rPr>
                <w:rStyle w:val="aa"/>
                <w:b w:val="0"/>
                <w:i w:val="0"/>
                <w:sz w:val="20"/>
                <w:szCs w:val="20"/>
                <w:lang w:val="ru-RU"/>
              </w:rPr>
              <w:t>01.12.14 №195</w:t>
            </w:r>
          </w:p>
        </w:tc>
        <w:tc>
          <w:tcPr>
            <w:tcW w:w="8930" w:type="dxa"/>
          </w:tcPr>
          <w:p w:rsidR="00AD2696" w:rsidRPr="00A43DB3" w:rsidRDefault="00AD2696" w:rsidP="00AD2696">
            <w:pPr>
              <w:pStyle w:val="a8"/>
              <w:jc w:val="both"/>
              <w:rPr>
                <w:rStyle w:val="aa"/>
                <w:b w:val="0"/>
                <w:i w:val="0"/>
                <w:color w:val="FF0000"/>
                <w:sz w:val="20"/>
                <w:szCs w:val="20"/>
                <w:lang w:val="ru-RU"/>
              </w:rPr>
            </w:pPr>
            <w:r w:rsidRPr="00A43DB3">
              <w:rPr>
                <w:rStyle w:val="aa"/>
                <w:b w:val="0"/>
                <w:i w:val="0"/>
                <w:color w:val="FF0000"/>
                <w:sz w:val="20"/>
                <w:szCs w:val="20"/>
                <w:lang w:val="ru-RU"/>
              </w:rPr>
              <w:t>Отказ</w:t>
            </w:r>
          </w:p>
          <w:p w:rsidR="0058532F" w:rsidRPr="00692989" w:rsidRDefault="0058532F" w:rsidP="00692989">
            <w:pPr>
              <w:pStyle w:val="a8"/>
              <w:jc w:val="both"/>
              <w:rPr>
                <w:rStyle w:val="aa"/>
                <w:b w:val="0"/>
                <w:i w:val="0"/>
                <w:sz w:val="20"/>
                <w:szCs w:val="20"/>
                <w:lang w:val="ru-RU"/>
              </w:rPr>
            </w:pPr>
            <w:r w:rsidRPr="00692989">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 следующее.</w:t>
            </w:r>
          </w:p>
          <w:p w:rsidR="0058532F" w:rsidRPr="00692989" w:rsidRDefault="0058532F" w:rsidP="00692989">
            <w:pPr>
              <w:shd w:val="clear" w:color="auto" w:fill="FFFFFF"/>
              <w:jc w:val="both"/>
              <w:rPr>
                <w:rStyle w:val="aa"/>
                <w:rFonts w:ascii="Times New Roman" w:hAnsi="Times New Roman" w:cs="Times New Roman"/>
                <w:i w:val="0"/>
                <w:sz w:val="20"/>
                <w:szCs w:val="20"/>
              </w:rPr>
            </w:pPr>
            <w:r w:rsidRPr="00692989">
              <w:rPr>
                <w:rStyle w:val="aa"/>
                <w:rFonts w:ascii="Times New Roman" w:hAnsi="Times New Roman" w:cs="Times New Roman"/>
                <w:i w:val="0"/>
                <w:iCs w:val="0"/>
                <w:sz w:val="20"/>
                <w:szCs w:val="20"/>
              </w:rPr>
              <w:t>1.</w:t>
            </w:r>
            <w:r w:rsidRPr="00692989">
              <w:rPr>
                <w:rStyle w:val="aa"/>
                <w:rFonts w:ascii="Times New Roman" w:hAnsi="Times New Roman" w:cs="Times New Roman"/>
                <w:i w:val="0"/>
                <w:sz w:val="20"/>
                <w:szCs w:val="20"/>
              </w:rPr>
              <w:t xml:space="preserve"> Представленных сведений о квалификации сотрудников ООО «Техномонолит» недостаточно.</w:t>
            </w:r>
          </w:p>
          <w:p w:rsidR="0058532F" w:rsidRPr="00692989" w:rsidRDefault="0058532F" w:rsidP="00692989">
            <w:pPr>
              <w:shd w:val="clear" w:color="auto" w:fill="FFFFFF"/>
              <w:jc w:val="both"/>
              <w:rPr>
                <w:rFonts w:ascii="Times New Roman" w:hAnsi="Times New Roman" w:cs="Times New Roman"/>
                <w:color w:val="000000"/>
                <w:sz w:val="20"/>
                <w:szCs w:val="20"/>
              </w:rPr>
            </w:pPr>
            <w:r w:rsidRPr="00692989">
              <w:rPr>
                <w:rStyle w:val="aa"/>
                <w:rFonts w:ascii="Times New Roman" w:hAnsi="Times New Roman" w:cs="Times New Roman"/>
                <w:i w:val="0"/>
                <w:sz w:val="20"/>
                <w:szCs w:val="20"/>
              </w:rPr>
              <w:t xml:space="preserve">В соответствии с Положением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692989">
              <w:rPr>
                <w:rFonts w:ascii="Times New Roman" w:hAnsi="Times New Roman" w:cs="Times New Roman"/>
                <w:color w:val="000000"/>
                <w:sz w:val="20"/>
                <w:szCs w:val="20"/>
              </w:rPr>
              <w:t xml:space="preserve">с изменениями, внесенными </w:t>
            </w:r>
            <w:r w:rsidRPr="00692989">
              <w:rPr>
                <w:rFonts w:ascii="Times New Roman" w:hAnsi="Times New Roman" w:cs="Times New Roman"/>
                <w:bCs/>
                <w:color w:val="000000"/>
                <w:sz w:val="20"/>
                <w:szCs w:val="20"/>
              </w:rPr>
              <w:t>Постановлением Правительства ПМР</w:t>
            </w:r>
            <w:r w:rsidRPr="00692989">
              <w:rPr>
                <w:rFonts w:ascii="Times New Roman" w:hAnsi="Times New Roman" w:cs="Times New Roman"/>
                <w:color w:val="000000"/>
                <w:sz w:val="20"/>
                <w:szCs w:val="20"/>
              </w:rPr>
              <w:t xml:space="preserve"> от 5 февраля 2014 года № 38 (САЗ 14-6), от 25 августа 2014 года № 216 (САЗ 14-35) (далее – Положение)</w:t>
            </w:r>
            <w:r w:rsidRPr="00692989">
              <w:rPr>
                <w:rStyle w:val="aa"/>
                <w:rFonts w:ascii="Times New Roman" w:hAnsi="Times New Roman" w:cs="Times New Roman"/>
                <w:i w:val="0"/>
                <w:sz w:val="20"/>
                <w:szCs w:val="20"/>
              </w:rPr>
              <w:t xml:space="preserve"> </w:t>
            </w:r>
            <w:r w:rsidRPr="00692989">
              <w:rPr>
                <w:rFonts w:ascii="Times New Roman" w:hAnsi="Times New Roman" w:cs="Times New Roman"/>
                <w:color w:val="000000"/>
                <w:sz w:val="20"/>
                <w:szCs w:val="20"/>
              </w:rPr>
              <w:t>для выполнения заявленных видов необходимы:</w:t>
            </w:r>
          </w:p>
          <w:p w:rsidR="0058532F" w:rsidRPr="00692989" w:rsidRDefault="0058532F" w:rsidP="00692989">
            <w:pPr>
              <w:jc w:val="both"/>
              <w:rPr>
                <w:rFonts w:ascii="Times New Roman" w:hAnsi="Times New Roman" w:cs="Times New Roman"/>
                <w:sz w:val="20"/>
                <w:szCs w:val="20"/>
              </w:rPr>
            </w:pPr>
            <w:r w:rsidRPr="00692989">
              <w:rPr>
                <w:rFonts w:ascii="Times New Roman" w:hAnsi="Times New Roman" w:cs="Times New Roman"/>
                <w:sz w:val="20"/>
                <w:szCs w:val="20"/>
              </w:rPr>
              <w:t>Строительство:</w:t>
            </w:r>
          </w:p>
          <w:p w:rsidR="0058532F" w:rsidRPr="00692989" w:rsidRDefault="0058532F" w:rsidP="00692989">
            <w:pPr>
              <w:jc w:val="both"/>
              <w:rPr>
                <w:rFonts w:ascii="Times New Roman" w:hAnsi="Times New Roman" w:cs="Times New Roman"/>
                <w:sz w:val="20"/>
                <w:szCs w:val="20"/>
              </w:rPr>
            </w:pPr>
            <w:r w:rsidRPr="00692989">
              <w:rPr>
                <w:rFonts w:ascii="Times New Roman" w:hAnsi="Times New Roman" w:cs="Times New Roman"/>
                <w:sz w:val="20"/>
                <w:szCs w:val="20"/>
              </w:rPr>
              <w:t>Возведение несущих и ограждающих конструкций зданий и сооружений - рабочие строительных специальностей со стажем работы более 3 лет;</w:t>
            </w:r>
          </w:p>
          <w:p w:rsidR="0058532F" w:rsidRPr="00692989" w:rsidRDefault="0058532F" w:rsidP="00692989">
            <w:pPr>
              <w:pStyle w:val="a4"/>
              <w:shd w:val="clear" w:color="auto" w:fill="FFFFFF"/>
              <w:spacing w:before="0" w:beforeAutospacing="0" w:after="0" w:afterAutospacing="0"/>
              <w:jc w:val="both"/>
              <w:rPr>
                <w:sz w:val="20"/>
                <w:szCs w:val="20"/>
              </w:rPr>
            </w:pPr>
            <w:r w:rsidRPr="00692989">
              <w:rPr>
                <w:color w:val="000000"/>
                <w:sz w:val="20"/>
                <w:szCs w:val="20"/>
              </w:rPr>
              <w:t xml:space="preserve">Производство отделочных работ на высоте или методом промышленного альпинизма - </w:t>
            </w:r>
            <w:r w:rsidRPr="00692989">
              <w:rPr>
                <w:sz w:val="20"/>
                <w:szCs w:val="20"/>
              </w:rPr>
              <w:t xml:space="preserve">рабочие строительных специальностей с правом производства высотно-верхолазных работ или работ методом промышленного альпинизма, инженерно-технический персонал, аттестованный по охране </w:t>
            </w:r>
            <w:r w:rsidRPr="00692989">
              <w:rPr>
                <w:sz w:val="20"/>
                <w:szCs w:val="20"/>
              </w:rPr>
              <w:lastRenderedPageBreak/>
              <w:t>труда;</w:t>
            </w:r>
          </w:p>
          <w:p w:rsidR="0058532F" w:rsidRPr="00692989" w:rsidRDefault="0058532F" w:rsidP="00692989">
            <w:pPr>
              <w:pStyle w:val="a4"/>
              <w:shd w:val="clear" w:color="auto" w:fill="FFFFFF"/>
              <w:spacing w:before="0" w:beforeAutospacing="0" w:after="0" w:afterAutospacing="0"/>
              <w:jc w:val="both"/>
              <w:rPr>
                <w:sz w:val="20"/>
                <w:szCs w:val="20"/>
              </w:rPr>
            </w:pPr>
            <w:r w:rsidRPr="00692989">
              <w:rPr>
                <w:sz w:val="20"/>
                <w:szCs w:val="20"/>
              </w:rPr>
              <w:t>Кровельные работы – кровельщики;</w:t>
            </w:r>
          </w:p>
          <w:p w:rsidR="0058532F" w:rsidRPr="00692989" w:rsidRDefault="0058532F" w:rsidP="00692989">
            <w:pPr>
              <w:shd w:val="clear" w:color="auto" w:fill="FFFFFF"/>
              <w:jc w:val="both"/>
              <w:rPr>
                <w:rFonts w:ascii="Times New Roman" w:hAnsi="Times New Roman" w:cs="Times New Roman"/>
                <w:color w:val="000000"/>
                <w:sz w:val="20"/>
                <w:szCs w:val="20"/>
              </w:rPr>
            </w:pPr>
            <w:r w:rsidRPr="00692989">
              <w:rPr>
                <w:rFonts w:ascii="Times New Roman" w:hAnsi="Times New Roman" w:cs="Times New Roman"/>
                <w:sz w:val="20"/>
                <w:szCs w:val="20"/>
              </w:rPr>
              <w:t xml:space="preserve">2. Необходимо представить </w:t>
            </w:r>
            <w:r w:rsidRPr="00692989">
              <w:rPr>
                <w:rFonts w:ascii="Times New Roman" w:hAnsi="Times New Roman" w:cs="Times New Roman"/>
                <w:color w:val="000000"/>
                <w:sz w:val="20"/>
                <w:szCs w:val="20"/>
              </w:rPr>
              <w:t>копии трудовых книжек на всех работников для определения стажа и характера работы.</w:t>
            </w:r>
          </w:p>
          <w:p w:rsidR="0058532F" w:rsidRPr="00692989" w:rsidRDefault="0058532F" w:rsidP="00692989">
            <w:pPr>
              <w:shd w:val="clear" w:color="auto" w:fill="FFFFFF"/>
              <w:jc w:val="both"/>
              <w:rPr>
                <w:rFonts w:ascii="Times New Roman" w:hAnsi="Times New Roman" w:cs="Times New Roman"/>
                <w:sz w:val="20"/>
                <w:szCs w:val="20"/>
              </w:rPr>
            </w:pPr>
            <w:r w:rsidRPr="00692989">
              <w:rPr>
                <w:rStyle w:val="aa"/>
                <w:rFonts w:ascii="Times New Roman" w:hAnsi="Times New Roman" w:cs="Times New Roman"/>
                <w:i w:val="0"/>
                <w:sz w:val="20"/>
                <w:szCs w:val="20"/>
              </w:rPr>
              <w:t xml:space="preserve">3. </w:t>
            </w:r>
            <w:r w:rsidRPr="00692989">
              <w:rPr>
                <w:rFonts w:ascii="Times New Roman" w:hAnsi="Times New Roman" w:cs="Times New Roman"/>
                <w:sz w:val="20"/>
                <w:szCs w:val="20"/>
              </w:rPr>
              <w:t xml:space="preserve">Представленных сведений об оборудовании, с помощью которого планируется осуществлять заявленные виды работ также недостаточно. В соответствии с Требованиями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для выполнения </w:t>
            </w:r>
            <w:r w:rsidRPr="00692989">
              <w:rPr>
                <w:rFonts w:ascii="Times New Roman" w:hAnsi="Times New Roman" w:cs="Times New Roman"/>
                <w:color w:val="000000"/>
                <w:sz w:val="20"/>
                <w:szCs w:val="20"/>
              </w:rPr>
              <w:t xml:space="preserve">заявленных видов работ необходимы: </w:t>
            </w:r>
            <w:r w:rsidRPr="00692989">
              <w:rPr>
                <w:rFonts w:ascii="Times New Roman" w:hAnsi="Times New Roman" w:cs="Times New Roman"/>
                <w:sz w:val="20"/>
                <w:szCs w:val="20"/>
              </w:rPr>
              <w:t>сертифицированное альпинистское оборудование или строительные леса, люльки или иное оборудование необходимое для выполнения работ.</w:t>
            </w:r>
          </w:p>
          <w:p w:rsidR="0058532F" w:rsidRPr="00692989" w:rsidRDefault="0058532F" w:rsidP="00692989">
            <w:pPr>
              <w:pStyle w:val="a8"/>
              <w:jc w:val="both"/>
              <w:rPr>
                <w:b w:val="0"/>
                <w:iCs/>
                <w:sz w:val="20"/>
                <w:szCs w:val="20"/>
                <w:lang w:val="ru-RU"/>
              </w:rPr>
            </w:pPr>
            <w:r w:rsidRPr="00692989">
              <w:rPr>
                <w:rStyle w:val="aa"/>
                <w:b w:val="0"/>
                <w:i w:val="0"/>
                <w:iCs w:val="0"/>
                <w:sz w:val="20"/>
                <w:szCs w:val="20"/>
                <w:lang w:val="ru-RU"/>
              </w:rPr>
              <w:t>4.</w:t>
            </w:r>
            <w:r w:rsidRPr="00692989">
              <w:rPr>
                <w:rStyle w:val="af3"/>
                <w:b w:val="0"/>
                <w:i/>
                <w:sz w:val="20"/>
                <w:szCs w:val="20"/>
                <w:lang w:val="ru-RU"/>
              </w:rPr>
              <w:t xml:space="preserve"> </w:t>
            </w:r>
            <w:r w:rsidRPr="00692989">
              <w:rPr>
                <w:rStyle w:val="aa"/>
                <w:b w:val="0"/>
                <w:i w:val="0"/>
                <w:sz w:val="20"/>
                <w:szCs w:val="20"/>
                <w:lang w:val="ru-RU"/>
              </w:rPr>
              <w:t>Для выполнения всего спектра заявленных работ и в соответствии с пунктом 20 Приложения № 4 к Положению, необходимо провести аттестацию следующих рабочих мест по условиям труда:</w:t>
            </w:r>
            <w:r w:rsidRPr="00692989">
              <w:rPr>
                <w:b w:val="0"/>
                <w:sz w:val="20"/>
                <w:szCs w:val="20"/>
                <w:lang w:val="ru-RU"/>
              </w:rPr>
              <w:t xml:space="preserve"> </w:t>
            </w:r>
            <w:r w:rsidRPr="00692989">
              <w:rPr>
                <w:b w:val="0"/>
                <w:sz w:val="20"/>
                <w:szCs w:val="20"/>
              </w:rPr>
              <w:t>c</w:t>
            </w:r>
            <w:r w:rsidRPr="00692989">
              <w:rPr>
                <w:b w:val="0"/>
                <w:sz w:val="20"/>
                <w:szCs w:val="20"/>
                <w:lang w:val="ru-RU"/>
              </w:rPr>
              <w:t>текольщик, плотник, штукатур, маляр, облицовщик, монтажник металлопластиковых окон, сборщик конструкций из алюминиевого профиля, арматурщик</w:t>
            </w:r>
            <w:r w:rsidRPr="00692989">
              <w:rPr>
                <w:rStyle w:val="aa"/>
                <w:b w:val="0"/>
                <w:i w:val="0"/>
                <w:sz w:val="20"/>
                <w:szCs w:val="20"/>
                <w:lang w:val="ru-RU"/>
              </w:rPr>
              <w:t>, вентиляционщик, сборщик технологических металлоконструкций</w:t>
            </w:r>
            <w:r w:rsidRPr="00692989">
              <w:rPr>
                <w:rStyle w:val="aa"/>
                <w:i w:val="0"/>
                <w:sz w:val="20"/>
                <w:szCs w:val="20"/>
                <w:lang w:val="ru-RU"/>
              </w:rPr>
              <w:t xml:space="preserve">, </w:t>
            </w:r>
            <w:r w:rsidRPr="00692989">
              <w:rPr>
                <w:rStyle w:val="aa"/>
                <w:b w:val="0"/>
                <w:i w:val="0"/>
                <w:sz w:val="20"/>
                <w:szCs w:val="20"/>
                <w:lang w:val="ru-RU"/>
              </w:rPr>
              <w:t>сборщик железобетонных конструкций, монтажник технологических трубопроводов</w:t>
            </w:r>
            <w:r w:rsidRPr="00692989">
              <w:rPr>
                <w:rStyle w:val="aa"/>
                <w:i w:val="0"/>
                <w:sz w:val="20"/>
                <w:szCs w:val="20"/>
                <w:lang w:val="ru-RU"/>
              </w:rPr>
              <w:t>,</w:t>
            </w:r>
            <w:r w:rsidRPr="00692989">
              <w:rPr>
                <w:rStyle w:val="aa"/>
                <w:b w:val="0"/>
                <w:i w:val="0"/>
                <w:sz w:val="20"/>
                <w:szCs w:val="20"/>
                <w:lang w:val="ru-RU"/>
              </w:rPr>
              <w:t xml:space="preserve"> изоляционщик, </w:t>
            </w:r>
            <w:r w:rsidRPr="00692989">
              <w:rPr>
                <w:b w:val="0"/>
                <w:sz w:val="20"/>
                <w:szCs w:val="20"/>
                <w:lang w:val="ru-RU"/>
              </w:rPr>
              <w:t>слесарь КИПиА</w:t>
            </w:r>
            <w:r w:rsidRPr="00692989">
              <w:rPr>
                <w:sz w:val="20"/>
                <w:szCs w:val="20"/>
                <w:lang w:val="ru-RU"/>
              </w:rPr>
              <w:t xml:space="preserve">, </w:t>
            </w:r>
            <w:r w:rsidRPr="00692989">
              <w:rPr>
                <w:b w:val="0"/>
                <w:sz w:val="20"/>
                <w:szCs w:val="20"/>
                <w:lang w:val="ru-RU"/>
              </w:rPr>
              <w:t xml:space="preserve">жестянщик, </w:t>
            </w:r>
            <w:r w:rsidRPr="00692989">
              <w:rPr>
                <w:rStyle w:val="aa"/>
                <w:b w:val="0"/>
                <w:i w:val="0"/>
                <w:sz w:val="20"/>
                <w:szCs w:val="20"/>
                <w:lang w:val="ru-RU"/>
              </w:rPr>
              <w:t>сантехник, кровельщик, варщик битума.</w:t>
            </w:r>
          </w:p>
          <w:p w:rsidR="0058532F" w:rsidRPr="00692989" w:rsidRDefault="0058532F" w:rsidP="00692989">
            <w:pPr>
              <w:pStyle w:val="a8"/>
              <w:jc w:val="both"/>
              <w:rPr>
                <w:rStyle w:val="aa"/>
                <w:b w:val="0"/>
                <w:i w:val="0"/>
                <w:sz w:val="20"/>
                <w:szCs w:val="20"/>
                <w:lang w:val="ru-RU"/>
              </w:rPr>
            </w:pPr>
            <w:r w:rsidRPr="00692989">
              <w:rPr>
                <w:b w:val="0"/>
                <w:color w:val="000000"/>
                <w:sz w:val="20"/>
                <w:szCs w:val="20"/>
                <w:lang w:val="ru-RU"/>
              </w:rPr>
              <w:t xml:space="preserve">5. </w:t>
            </w:r>
            <w:r w:rsidRPr="00692989">
              <w:rPr>
                <w:rStyle w:val="aa"/>
                <w:b w:val="0"/>
                <w:i w:val="0"/>
                <w:sz w:val="20"/>
                <w:szCs w:val="20"/>
                <w:lang w:val="ru-RU"/>
              </w:rPr>
              <w:t>Отсутствуют сведения о прохождении руководителем организации обучения в области охраны труда (копия протокола проверки знаний или удостоверения), что не соответствует пункту 17 Приложения № 4 к Положению.</w:t>
            </w:r>
          </w:p>
          <w:p w:rsidR="0058532F" w:rsidRPr="00692989" w:rsidRDefault="0058532F" w:rsidP="00692989">
            <w:pPr>
              <w:pStyle w:val="a8"/>
              <w:jc w:val="both"/>
              <w:rPr>
                <w:rStyle w:val="aa"/>
                <w:b w:val="0"/>
                <w:i w:val="0"/>
                <w:sz w:val="20"/>
                <w:szCs w:val="20"/>
                <w:lang w:val="ru-RU"/>
              </w:rPr>
            </w:pPr>
            <w:r w:rsidRPr="00692989">
              <w:rPr>
                <w:b w:val="0"/>
                <w:sz w:val="20"/>
                <w:szCs w:val="20"/>
                <w:lang w:val="ru-RU"/>
              </w:rPr>
              <w:t xml:space="preserve">6. </w:t>
            </w:r>
            <w:r w:rsidRPr="00692989">
              <w:rPr>
                <w:rStyle w:val="aa"/>
                <w:b w:val="0"/>
                <w:i w:val="0"/>
                <w:sz w:val="20"/>
                <w:szCs w:val="20"/>
                <w:lang w:val="ru-RU"/>
              </w:rPr>
              <w:t>Отсутствуют сведения об ответственном лице за электрохозяйство, имеющем соответствующую группу по электробезопасности, что не соответствует пункту 19 Приложения № 4 к Положению.</w:t>
            </w:r>
          </w:p>
          <w:p w:rsidR="0058532F" w:rsidRPr="00692989" w:rsidRDefault="0058532F" w:rsidP="00692989">
            <w:pPr>
              <w:jc w:val="both"/>
              <w:rPr>
                <w:rFonts w:ascii="Times New Roman" w:hAnsi="Times New Roman" w:cs="Times New Roman"/>
                <w:sz w:val="20"/>
                <w:szCs w:val="20"/>
              </w:rPr>
            </w:pPr>
            <w:r w:rsidRPr="00692989">
              <w:rPr>
                <w:rStyle w:val="aa"/>
                <w:rFonts w:ascii="Times New Roman" w:hAnsi="Times New Roman" w:cs="Times New Roman"/>
                <w:i w:val="0"/>
                <w:sz w:val="20"/>
                <w:szCs w:val="20"/>
              </w:rPr>
              <w:t>На основании изложенного выше, необходимо представить недостающие документы в срок до 15 февраля 2015 года, в противном случае действие лицензии будет приостановлено. 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58532F" w:rsidRPr="00630ABD" w:rsidTr="00A133AB">
        <w:tc>
          <w:tcPr>
            <w:tcW w:w="534" w:type="dxa"/>
          </w:tcPr>
          <w:p w:rsidR="0058532F" w:rsidRPr="00A3497B" w:rsidRDefault="003813D0" w:rsidP="003813D0">
            <w:pPr>
              <w:rPr>
                <w:rFonts w:ascii="Times New Roman" w:hAnsi="Times New Roman" w:cs="Times New Roman"/>
                <w:sz w:val="20"/>
                <w:szCs w:val="20"/>
              </w:rPr>
            </w:pPr>
            <w:r>
              <w:rPr>
                <w:rFonts w:ascii="Times New Roman" w:hAnsi="Times New Roman" w:cs="Times New Roman"/>
                <w:sz w:val="20"/>
                <w:szCs w:val="20"/>
              </w:rPr>
              <w:lastRenderedPageBreak/>
              <w:t>329</w:t>
            </w:r>
          </w:p>
        </w:tc>
        <w:tc>
          <w:tcPr>
            <w:tcW w:w="2126" w:type="dxa"/>
          </w:tcPr>
          <w:p w:rsidR="00F41E63" w:rsidRDefault="0058532F" w:rsidP="00A3497B">
            <w:pPr>
              <w:ind w:left="-108"/>
              <w:rPr>
                <w:rFonts w:ascii="Times New Roman" w:hAnsi="Times New Roman" w:cs="Times New Roman"/>
                <w:sz w:val="20"/>
                <w:szCs w:val="20"/>
              </w:rPr>
            </w:pPr>
            <w:r w:rsidRPr="00A3497B">
              <w:rPr>
                <w:rFonts w:ascii="Times New Roman" w:hAnsi="Times New Roman" w:cs="Times New Roman"/>
                <w:sz w:val="20"/>
                <w:szCs w:val="20"/>
              </w:rPr>
              <w:t>ООО "ЕвроОкна"</w:t>
            </w:r>
            <w:r w:rsidR="00A3497B" w:rsidRPr="00A3497B">
              <w:rPr>
                <w:rFonts w:ascii="Times New Roman" w:hAnsi="Times New Roman" w:cs="Times New Roman"/>
                <w:sz w:val="20"/>
                <w:szCs w:val="20"/>
              </w:rPr>
              <w:t xml:space="preserve">, </w:t>
            </w:r>
          </w:p>
          <w:p w:rsidR="00830D15" w:rsidRPr="00A3497B" w:rsidRDefault="00A3497B" w:rsidP="00A3497B">
            <w:pPr>
              <w:ind w:left="-108"/>
              <w:rPr>
                <w:rFonts w:ascii="Times New Roman" w:hAnsi="Times New Roman" w:cs="Times New Roman"/>
                <w:sz w:val="20"/>
                <w:szCs w:val="20"/>
              </w:rPr>
            </w:pPr>
            <w:r w:rsidRPr="00A3497B">
              <w:rPr>
                <w:rFonts w:ascii="Times New Roman" w:hAnsi="Times New Roman" w:cs="Times New Roman"/>
                <w:sz w:val="20"/>
                <w:szCs w:val="20"/>
              </w:rPr>
              <w:t xml:space="preserve">г. </w:t>
            </w:r>
            <w:r w:rsidR="00830D15" w:rsidRPr="00A3497B">
              <w:rPr>
                <w:rFonts w:ascii="Times New Roman" w:hAnsi="Times New Roman" w:cs="Times New Roman"/>
                <w:sz w:val="20"/>
                <w:szCs w:val="20"/>
              </w:rPr>
              <w:t>Тирасполь, ул. Шутова, 7</w:t>
            </w:r>
          </w:p>
        </w:tc>
        <w:tc>
          <w:tcPr>
            <w:tcW w:w="1561" w:type="dxa"/>
          </w:tcPr>
          <w:p w:rsidR="0058532F" w:rsidRPr="00630ABD" w:rsidRDefault="0058532F">
            <w:pPr>
              <w:rPr>
                <w:rFonts w:ascii="Times New Roman" w:hAnsi="Times New Roman" w:cs="Times New Roman"/>
                <w:sz w:val="20"/>
                <w:szCs w:val="20"/>
              </w:rPr>
            </w:pPr>
            <w:r w:rsidRPr="005D740E">
              <w:rPr>
                <w:rFonts w:ascii="Times New Roman" w:hAnsi="Times New Roman" w:cs="Times New Roman"/>
                <w:sz w:val="20"/>
                <w:szCs w:val="20"/>
              </w:rPr>
              <w:t>Гооге И.В.</w:t>
            </w:r>
          </w:p>
        </w:tc>
        <w:tc>
          <w:tcPr>
            <w:tcW w:w="1417" w:type="dxa"/>
          </w:tcPr>
          <w:p w:rsidR="0058532F" w:rsidRPr="00630ABD" w:rsidRDefault="0058532F">
            <w:pPr>
              <w:rPr>
                <w:rFonts w:ascii="Times New Roman" w:hAnsi="Times New Roman" w:cs="Times New Roman"/>
                <w:sz w:val="20"/>
                <w:szCs w:val="20"/>
              </w:rPr>
            </w:pPr>
            <w:r w:rsidRPr="005D740E">
              <w:rPr>
                <w:rFonts w:ascii="Times New Roman" w:hAnsi="Times New Roman" w:cs="Times New Roman"/>
                <w:sz w:val="20"/>
                <w:szCs w:val="20"/>
              </w:rPr>
              <w:t>01-16/4431от 13.01.2015</w:t>
            </w:r>
          </w:p>
        </w:tc>
        <w:tc>
          <w:tcPr>
            <w:tcW w:w="991" w:type="dxa"/>
          </w:tcPr>
          <w:p w:rsidR="0058532F" w:rsidRPr="00B522E6" w:rsidRDefault="00CA4D43" w:rsidP="00B522E6">
            <w:pPr>
              <w:jc w:val="both"/>
              <w:rPr>
                <w:rStyle w:val="aa"/>
                <w:rFonts w:ascii="Times New Roman" w:hAnsi="Times New Roman" w:cs="Times New Roman"/>
                <w:i w:val="0"/>
                <w:sz w:val="20"/>
                <w:szCs w:val="20"/>
              </w:rPr>
            </w:pPr>
            <w:r>
              <w:rPr>
                <w:rStyle w:val="aa"/>
                <w:rFonts w:ascii="Times New Roman" w:hAnsi="Times New Roman" w:cs="Times New Roman"/>
                <w:i w:val="0"/>
                <w:sz w:val="20"/>
                <w:szCs w:val="20"/>
              </w:rPr>
              <w:t>28.11.14 №73</w:t>
            </w:r>
          </w:p>
        </w:tc>
        <w:tc>
          <w:tcPr>
            <w:tcW w:w="8930" w:type="dxa"/>
          </w:tcPr>
          <w:p w:rsidR="00AD2696" w:rsidRPr="00A43DB3" w:rsidRDefault="00AD2696" w:rsidP="00AD2696">
            <w:pPr>
              <w:pStyle w:val="a8"/>
              <w:jc w:val="both"/>
              <w:rPr>
                <w:rStyle w:val="aa"/>
                <w:b w:val="0"/>
                <w:i w:val="0"/>
                <w:color w:val="FF0000"/>
                <w:sz w:val="20"/>
                <w:szCs w:val="20"/>
                <w:lang w:val="ru-RU"/>
              </w:rPr>
            </w:pPr>
            <w:r w:rsidRPr="00A43DB3">
              <w:rPr>
                <w:rStyle w:val="aa"/>
                <w:b w:val="0"/>
                <w:i w:val="0"/>
                <w:color w:val="FF0000"/>
                <w:sz w:val="20"/>
                <w:szCs w:val="20"/>
                <w:lang w:val="ru-RU"/>
              </w:rPr>
              <w:t>Отказ</w:t>
            </w:r>
          </w:p>
          <w:p w:rsidR="0058532F" w:rsidRPr="00B522E6" w:rsidRDefault="0058532F" w:rsidP="00B522E6">
            <w:pPr>
              <w:jc w:val="both"/>
              <w:rPr>
                <w:rStyle w:val="aa"/>
                <w:rFonts w:ascii="Times New Roman" w:hAnsi="Times New Roman" w:cs="Times New Roman"/>
                <w:i w:val="0"/>
                <w:sz w:val="20"/>
                <w:szCs w:val="20"/>
              </w:rPr>
            </w:pPr>
            <w:r w:rsidRPr="00B522E6">
              <w:rPr>
                <w:rStyle w:val="aa"/>
                <w:rFonts w:ascii="Times New Roman" w:hAnsi="Times New Roman" w:cs="Times New Roman"/>
                <w:i w:val="0"/>
                <w:sz w:val="20"/>
                <w:szCs w:val="20"/>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 следующее.</w:t>
            </w:r>
          </w:p>
          <w:p w:rsidR="0058532F" w:rsidRPr="00B522E6" w:rsidRDefault="0058532F" w:rsidP="00B522E6">
            <w:pPr>
              <w:jc w:val="both"/>
              <w:rPr>
                <w:rFonts w:ascii="Times New Roman" w:hAnsi="Times New Roman" w:cs="Times New Roman"/>
                <w:color w:val="000000"/>
                <w:sz w:val="20"/>
                <w:szCs w:val="20"/>
              </w:rPr>
            </w:pPr>
            <w:r w:rsidRPr="00B522E6">
              <w:rPr>
                <w:rStyle w:val="aa"/>
                <w:rFonts w:ascii="Times New Roman" w:hAnsi="Times New Roman" w:cs="Times New Roman"/>
                <w:i w:val="0"/>
                <w:iCs w:val="0"/>
                <w:sz w:val="20"/>
                <w:szCs w:val="20"/>
              </w:rPr>
              <w:t>1.</w:t>
            </w:r>
            <w:r w:rsidRPr="00B522E6">
              <w:rPr>
                <w:rStyle w:val="aa"/>
                <w:rFonts w:ascii="Times New Roman" w:hAnsi="Times New Roman" w:cs="Times New Roman"/>
                <w:i w:val="0"/>
                <w:sz w:val="20"/>
                <w:szCs w:val="20"/>
              </w:rPr>
              <w:t xml:space="preserve"> Не представлены сведения о 5 специалистах, имеющих специальное образование в заявленной сфере деятельности, необходимых для выполнения всего спектра работ, работающих на постоянной основе,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B522E6">
              <w:rPr>
                <w:rFonts w:ascii="Times New Roman" w:hAnsi="Times New Roman" w:cs="Times New Roman"/>
                <w:color w:val="000000"/>
                <w:sz w:val="20"/>
                <w:szCs w:val="20"/>
              </w:rPr>
              <w:t xml:space="preserve">с изменениями, внесенными </w:t>
            </w:r>
            <w:r w:rsidRPr="00B522E6">
              <w:rPr>
                <w:rFonts w:ascii="Times New Roman" w:hAnsi="Times New Roman" w:cs="Times New Roman"/>
                <w:bCs/>
                <w:color w:val="000000"/>
                <w:sz w:val="20"/>
                <w:szCs w:val="20"/>
              </w:rPr>
              <w:t>Постановлением Правительства ПМР</w:t>
            </w:r>
            <w:r w:rsidRPr="00B522E6">
              <w:rPr>
                <w:rFonts w:ascii="Times New Roman" w:hAnsi="Times New Roman" w:cs="Times New Roman"/>
                <w:color w:val="000000"/>
                <w:sz w:val="20"/>
                <w:szCs w:val="20"/>
              </w:rPr>
              <w:t xml:space="preserve"> от 5 февраля 2014 года № 38 (САЗ 14-6), от 25 августа 2014 года № 216 (САЗ 14-35) (далее –  Положение). Для выполнения заявленных видов работ, необходимы:</w:t>
            </w:r>
          </w:p>
          <w:p w:rsidR="0058532F" w:rsidRPr="00B522E6" w:rsidRDefault="0058532F" w:rsidP="00B522E6">
            <w:pPr>
              <w:jc w:val="both"/>
              <w:rPr>
                <w:rFonts w:ascii="Times New Roman" w:hAnsi="Times New Roman" w:cs="Times New Roman"/>
                <w:color w:val="000000"/>
                <w:sz w:val="20"/>
                <w:szCs w:val="20"/>
              </w:rPr>
            </w:pPr>
            <w:r w:rsidRPr="00B522E6">
              <w:rPr>
                <w:rFonts w:ascii="Times New Roman" w:hAnsi="Times New Roman" w:cs="Times New Roman"/>
                <w:sz w:val="20"/>
                <w:szCs w:val="20"/>
              </w:rPr>
              <w:t>Возведение несущих и ограждающих конструкций зданий и сооружений - рабочие строительных специальностей со стажем работы более 3 лет.</w:t>
            </w:r>
          </w:p>
          <w:p w:rsidR="0058532F" w:rsidRPr="00B522E6" w:rsidRDefault="0058532F" w:rsidP="00B522E6">
            <w:pPr>
              <w:jc w:val="both"/>
              <w:rPr>
                <w:rFonts w:ascii="Times New Roman" w:hAnsi="Times New Roman" w:cs="Times New Roman"/>
                <w:sz w:val="20"/>
                <w:szCs w:val="20"/>
              </w:rPr>
            </w:pPr>
            <w:r w:rsidRPr="00B522E6">
              <w:rPr>
                <w:rFonts w:ascii="Times New Roman" w:hAnsi="Times New Roman" w:cs="Times New Roman"/>
                <w:sz w:val="20"/>
                <w:szCs w:val="20"/>
              </w:rPr>
              <w:t>2.</w:t>
            </w:r>
            <w:r w:rsidRPr="00B522E6">
              <w:rPr>
                <w:rStyle w:val="aa"/>
                <w:rFonts w:ascii="Times New Roman" w:hAnsi="Times New Roman" w:cs="Times New Roman"/>
                <w:i w:val="0"/>
                <w:sz w:val="20"/>
                <w:szCs w:val="20"/>
              </w:rPr>
              <w:t xml:space="preserve"> </w:t>
            </w:r>
            <w:r w:rsidRPr="00B522E6">
              <w:rPr>
                <w:rFonts w:ascii="Times New Roman" w:hAnsi="Times New Roman" w:cs="Times New Roman"/>
                <w:color w:val="000000"/>
                <w:sz w:val="20"/>
                <w:szCs w:val="20"/>
              </w:rPr>
              <w:t xml:space="preserve">Представленные сведения о нормативно-технической документации, оформленные согласно Приложению № 2 к Положению, необходимо согласовать с ГУП «Институт технического </w:t>
            </w:r>
            <w:r w:rsidRPr="00B522E6">
              <w:rPr>
                <w:rFonts w:ascii="Times New Roman" w:hAnsi="Times New Roman" w:cs="Times New Roman"/>
                <w:color w:val="000000"/>
                <w:sz w:val="20"/>
                <w:szCs w:val="20"/>
              </w:rPr>
              <w:lastRenderedPageBreak/>
              <w:t>регулирования и метрологии» или предоставить копии первых листов каждого нормативного акта.</w:t>
            </w:r>
          </w:p>
          <w:p w:rsidR="0058532F" w:rsidRPr="00B522E6" w:rsidRDefault="0058532F" w:rsidP="00B522E6">
            <w:pPr>
              <w:jc w:val="both"/>
              <w:rPr>
                <w:rStyle w:val="aa"/>
                <w:rFonts w:ascii="Times New Roman" w:hAnsi="Times New Roman" w:cs="Times New Roman"/>
                <w:i w:val="0"/>
                <w:sz w:val="20"/>
                <w:szCs w:val="20"/>
              </w:rPr>
            </w:pPr>
            <w:r w:rsidRPr="00B522E6">
              <w:rPr>
                <w:rFonts w:ascii="Times New Roman" w:hAnsi="Times New Roman" w:cs="Times New Roman"/>
                <w:sz w:val="20"/>
                <w:szCs w:val="20"/>
              </w:rPr>
              <w:t xml:space="preserve">3. </w:t>
            </w:r>
            <w:r w:rsidRPr="00B522E6">
              <w:rPr>
                <w:rStyle w:val="aa"/>
                <w:rFonts w:ascii="Times New Roman" w:hAnsi="Times New Roman" w:cs="Times New Roman"/>
                <w:i w:val="0"/>
                <w:sz w:val="20"/>
                <w:szCs w:val="20"/>
              </w:rPr>
              <w:t>Отсутствуют сведения об ответственном лице за электрохозяйство, имеющем соответствующую группу по электробезопасности, что не соответствует пункту 19 Приложения № 4 к Положению. Представленный договор подряда является неправомерным, поскольку, ООО «Электрострой» не имеет соответствующего разрешения на обслуживание электроустановок.</w:t>
            </w:r>
          </w:p>
          <w:p w:rsidR="0058532F" w:rsidRPr="00B522E6" w:rsidRDefault="0058532F" w:rsidP="00B522E6">
            <w:pPr>
              <w:jc w:val="both"/>
              <w:rPr>
                <w:rStyle w:val="aa"/>
                <w:rFonts w:ascii="Times New Roman" w:hAnsi="Times New Roman" w:cs="Times New Roman"/>
                <w:i w:val="0"/>
                <w:sz w:val="20"/>
                <w:szCs w:val="20"/>
              </w:rPr>
            </w:pPr>
            <w:r w:rsidRPr="00B522E6">
              <w:rPr>
                <w:rFonts w:ascii="Times New Roman" w:hAnsi="Times New Roman" w:cs="Times New Roman"/>
                <w:sz w:val="20"/>
                <w:szCs w:val="20"/>
                <w:shd w:val="clear" w:color="auto" w:fill="FFFFFF"/>
              </w:rPr>
              <w:t xml:space="preserve">4. Необходимо повторно провести аттестацию рабочих мест по условиям труда, согласно пункту 6 </w:t>
            </w:r>
            <w:r w:rsidRPr="00B522E6">
              <w:rPr>
                <w:rStyle w:val="af"/>
                <w:rFonts w:ascii="Times New Roman" w:hAnsi="Times New Roman" w:cs="Times New Roman"/>
                <w:b w:val="0"/>
                <w:sz w:val="20"/>
                <w:szCs w:val="20"/>
              </w:rPr>
              <w:t>Постановления Правительства Приднестровской Молдавской Республики от</w:t>
            </w:r>
            <w:r w:rsidRPr="00B522E6">
              <w:rPr>
                <w:rStyle w:val="af"/>
                <w:rFonts w:ascii="Times New Roman" w:hAnsi="Times New Roman" w:cs="Times New Roman"/>
                <w:sz w:val="20"/>
                <w:szCs w:val="20"/>
              </w:rPr>
              <w:t xml:space="preserve"> </w:t>
            </w:r>
            <w:r w:rsidRPr="00B522E6">
              <w:rPr>
                <w:rStyle w:val="text-small"/>
                <w:rFonts w:ascii="Times New Roman" w:hAnsi="Times New Roman" w:cs="Times New Roman"/>
                <w:sz w:val="20"/>
                <w:szCs w:val="20"/>
              </w:rPr>
              <w:t>25 сентября 2013</w:t>
            </w:r>
            <w:r w:rsidRPr="00B522E6">
              <w:rPr>
                <w:rStyle w:val="apple-converted-space"/>
                <w:rFonts w:ascii="Times New Roman" w:hAnsi="Times New Roman" w:cs="Times New Roman"/>
                <w:sz w:val="20"/>
                <w:szCs w:val="20"/>
                <w:shd w:val="clear" w:color="auto" w:fill="FFFFFF"/>
              </w:rPr>
              <w:t xml:space="preserve"> </w:t>
            </w:r>
            <w:r w:rsidRPr="00B522E6">
              <w:rPr>
                <w:rStyle w:val="text-small"/>
                <w:rFonts w:ascii="Times New Roman" w:hAnsi="Times New Roman" w:cs="Times New Roman"/>
                <w:sz w:val="20"/>
                <w:szCs w:val="20"/>
              </w:rPr>
              <w:t>№ 221</w:t>
            </w:r>
            <w:r w:rsidRPr="00B522E6">
              <w:rPr>
                <w:rStyle w:val="apple-converted-space"/>
                <w:rFonts w:ascii="Times New Roman" w:hAnsi="Times New Roman" w:cs="Times New Roman"/>
                <w:sz w:val="20"/>
                <w:szCs w:val="20"/>
                <w:shd w:val="clear" w:color="auto" w:fill="FFFFFF"/>
              </w:rPr>
              <w:t xml:space="preserve"> «</w:t>
            </w:r>
            <w:r w:rsidRPr="00B522E6">
              <w:rPr>
                <w:rFonts w:ascii="Times New Roman" w:hAnsi="Times New Roman" w:cs="Times New Roman"/>
                <w:sz w:val="20"/>
                <w:szCs w:val="20"/>
              </w:rPr>
              <w:t>Об утверждении Положения о порядке проведения аттестации рабочих мест по условиям труда»</w:t>
            </w:r>
            <w:r w:rsidRPr="00B522E6">
              <w:rPr>
                <w:rStyle w:val="apple-converted-space"/>
                <w:rFonts w:ascii="Times New Roman" w:hAnsi="Times New Roman" w:cs="Times New Roman"/>
                <w:sz w:val="20"/>
                <w:szCs w:val="20"/>
                <w:shd w:val="clear" w:color="auto" w:fill="FFFFFF"/>
              </w:rPr>
              <w:t xml:space="preserve"> (</w:t>
            </w:r>
            <w:r w:rsidRPr="00B522E6">
              <w:rPr>
                <w:rStyle w:val="margin"/>
                <w:rFonts w:ascii="Times New Roman" w:hAnsi="Times New Roman" w:cs="Times New Roman"/>
                <w:sz w:val="20"/>
                <w:szCs w:val="20"/>
              </w:rPr>
              <w:t>САЗ 13-38)</w:t>
            </w:r>
            <w:r w:rsidRPr="00B522E6">
              <w:rPr>
                <w:rStyle w:val="aa"/>
                <w:rFonts w:ascii="Times New Roman" w:hAnsi="Times New Roman" w:cs="Times New Roman"/>
                <w:i w:val="0"/>
                <w:sz w:val="20"/>
                <w:szCs w:val="20"/>
              </w:rPr>
              <w:t>.</w:t>
            </w:r>
          </w:p>
          <w:p w:rsidR="0058532F" w:rsidRPr="00B522E6" w:rsidRDefault="0058532F" w:rsidP="00B522E6">
            <w:pPr>
              <w:jc w:val="both"/>
              <w:rPr>
                <w:rFonts w:ascii="Times New Roman" w:hAnsi="Times New Roman" w:cs="Times New Roman"/>
                <w:color w:val="000000"/>
                <w:sz w:val="20"/>
                <w:szCs w:val="20"/>
              </w:rPr>
            </w:pPr>
            <w:r w:rsidRPr="00B522E6">
              <w:rPr>
                <w:rFonts w:ascii="Times New Roman" w:hAnsi="Times New Roman" w:cs="Times New Roman"/>
                <w:sz w:val="20"/>
                <w:szCs w:val="20"/>
              </w:rPr>
              <w:t xml:space="preserve">5. Необходимо представить </w:t>
            </w:r>
            <w:r w:rsidRPr="00B522E6">
              <w:rPr>
                <w:rFonts w:ascii="Times New Roman" w:hAnsi="Times New Roman" w:cs="Times New Roman"/>
                <w:color w:val="000000"/>
                <w:sz w:val="20"/>
                <w:szCs w:val="20"/>
              </w:rPr>
              <w:t>копии трудовых книжек, дипломов на 5 работников для определения стажа и характера работы.</w:t>
            </w:r>
          </w:p>
          <w:p w:rsidR="0058532F" w:rsidRPr="00B522E6" w:rsidRDefault="0058532F" w:rsidP="00B522E6">
            <w:pPr>
              <w:jc w:val="both"/>
            </w:pPr>
            <w:r w:rsidRPr="00B522E6">
              <w:rPr>
                <w:rStyle w:val="aa"/>
                <w:rFonts w:ascii="Times New Roman" w:hAnsi="Times New Roman" w:cs="Times New Roman"/>
                <w:i w:val="0"/>
                <w:sz w:val="20"/>
                <w:szCs w:val="20"/>
              </w:rPr>
              <w:t>На основании изложенного выше, необходимо предоставить недостающие документы в срок до 15 февраля 2015 года, в противном случае действие лицензии будет приостановлено. 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58532F" w:rsidRPr="00630ABD" w:rsidTr="00A133AB">
        <w:tc>
          <w:tcPr>
            <w:tcW w:w="534" w:type="dxa"/>
          </w:tcPr>
          <w:p w:rsidR="0058532F" w:rsidRDefault="0058532F" w:rsidP="003813D0">
            <w:pPr>
              <w:rPr>
                <w:rFonts w:ascii="Times New Roman" w:hAnsi="Times New Roman" w:cs="Times New Roman"/>
                <w:sz w:val="20"/>
                <w:szCs w:val="20"/>
              </w:rPr>
            </w:pPr>
            <w:r>
              <w:rPr>
                <w:rFonts w:ascii="Times New Roman" w:hAnsi="Times New Roman" w:cs="Times New Roman"/>
                <w:sz w:val="20"/>
                <w:szCs w:val="20"/>
              </w:rPr>
              <w:lastRenderedPageBreak/>
              <w:t>33</w:t>
            </w:r>
            <w:r w:rsidR="003813D0">
              <w:rPr>
                <w:rFonts w:ascii="Times New Roman" w:hAnsi="Times New Roman" w:cs="Times New Roman"/>
                <w:sz w:val="20"/>
                <w:szCs w:val="20"/>
              </w:rPr>
              <w:t>0</w:t>
            </w:r>
          </w:p>
        </w:tc>
        <w:tc>
          <w:tcPr>
            <w:tcW w:w="2126" w:type="dxa"/>
          </w:tcPr>
          <w:p w:rsidR="00F41E63" w:rsidRDefault="0058532F" w:rsidP="00E96010">
            <w:pPr>
              <w:ind w:left="-108"/>
              <w:rPr>
                <w:rFonts w:ascii="Times New Roman" w:hAnsi="Times New Roman" w:cs="Times New Roman"/>
                <w:sz w:val="20"/>
                <w:szCs w:val="20"/>
              </w:rPr>
            </w:pPr>
            <w:r w:rsidRPr="00025EDB">
              <w:rPr>
                <w:rFonts w:ascii="Times New Roman" w:hAnsi="Times New Roman" w:cs="Times New Roman"/>
                <w:sz w:val="20"/>
                <w:szCs w:val="20"/>
              </w:rPr>
              <w:t>ООО "Корсар"</w:t>
            </w:r>
            <w:r w:rsidR="00CA4D43">
              <w:rPr>
                <w:rFonts w:ascii="Times New Roman" w:hAnsi="Times New Roman" w:cs="Times New Roman"/>
                <w:sz w:val="20"/>
                <w:szCs w:val="20"/>
              </w:rPr>
              <w:t>,</w:t>
            </w:r>
          </w:p>
          <w:p w:rsidR="0058532F" w:rsidRPr="00630ABD" w:rsidRDefault="00CA4D43" w:rsidP="00E96010">
            <w:pPr>
              <w:ind w:left="-108"/>
              <w:rPr>
                <w:rFonts w:ascii="Times New Roman" w:hAnsi="Times New Roman" w:cs="Times New Roman"/>
                <w:sz w:val="20"/>
                <w:szCs w:val="20"/>
              </w:rPr>
            </w:pPr>
            <w:r>
              <w:rPr>
                <w:rFonts w:ascii="Times New Roman" w:hAnsi="Times New Roman" w:cs="Times New Roman"/>
                <w:sz w:val="20"/>
                <w:szCs w:val="20"/>
              </w:rPr>
              <w:t xml:space="preserve"> г. Бендеры, ул. Тимирязева, 2д</w:t>
            </w:r>
          </w:p>
        </w:tc>
        <w:tc>
          <w:tcPr>
            <w:tcW w:w="1561" w:type="dxa"/>
          </w:tcPr>
          <w:p w:rsidR="0058532F" w:rsidRPr="00630ABD" w:rsidRDefault="0058532F">
            <w:pPr>
              <w:rPr>
                <w:rFonts w:ascii="Times New Roman" w:hAnsi="Times New Roman" w:cs="Times New Roman"/>
                <w:sz w:val="20"/>
                <w:szCs w:val="20"/>
              </w:rPr>
            </w:pPr>
            <w:r w:rsidRPr="00025EDB">
              <w:rPr>
                <w:rFonts w:ascii="Times New Roman" w:hAnsi="Times New Roman" w:cs="Times New Roman"/>
                <w:sz w:val="20"/>
                <w:szCs w:val="20"/>
              </w:rPr>
              <w:t>Щербаков С.М.</w:t>
            </w:r>
          </w:p>
        </w:tc>
        <w:tc>
          <w:tcPr>
            <w:tcW w:w="1417" w:type="dxa"/>
          </w:tcPr>
          <w:p w:rsidR="0058532F" w:rsidRPr="00630ABD" w:rsidRDefault="0058532F">
            <w:pPr>
              <w:rPr>
                <w:rFonts w:ascii="Times New Roman" w:hAnsi="Times New Roman" w:cs="Times New Roman"/>
                <w:sz w:val="20"/>
                <w:szCs w:val="20"/>
              </w:rPr>
            </w:pPr>
            <w:r w:rsidRPr="00025EDB">
              <w:rPr>
                <w:rFonts w:ascii="Times New Roman" w:hAnsi="Times New Roman" w:cs="Times New Roman"/>
                <w:sz w:val="20"/>
                <w:szCs w:val="20"/>
              </w:rPr>
              <w:t>01-16/4433от 13.01.2015</w:t>
            </w:r>
          </w:p>
        </w:tc>
        <w:tc>
          <w:tcPr>
            <w:tcW w:w="991" w:type="dxa"/>
          </w:tcPr>
          <w:p w:rsidR="0058532F" w:rsidRPr="006E47EF" w:rsidRDefault="00CA4D43" w:rsidP="006E47EF">
            <w:pPr>
              <w:pStyle w:val="a8"/>
              <w:jc w:val="both"/>
              <w:rPr>
                <w:rStyle w:val="aa"/>
                <w:b w:val="0"/>
                <w:i w:val="0"/>
                <w:sz w:val="20"/>
                <w:szCs w:val="20"/>
                <w:lang w:val="ru-RU"/>
              </w:rPr>
            </w:pPr>
            <w:r>
              <w:rPr>
                <w:rStyle w:val="aa"/>
                <w:b w:val="0"/>
                <w:i w:val="0"/>
                <w:sz w:val="20"/>
                <w:szCs w:val="20"/>
                <w:lang w:val="ru-RU"/>
              </w:rPr>
              <w:t>28.11.14 №12-14</w:t>
            </w:r>
          </w:p>
        </w:tc>
        <w:tc>
          <w:tcPr>
            <w:tcW w:w="8930" w:type="dxa"/>
          </w:tcPr>
          <w:p w:rsidR="00CA4D43" w:rsidRPr="00A43DB3" w:rsidRDefault="00CA4D43" w:rsidP="00CA4D43">
            <w:pPr>
              <w:pStyle w:val="a8"/>
              <w:jc w:val="both"/>
              <w:rPr>
                <w:rStyle w:val="aa"/>
                <w:b w:val="0"/>
                <w:i w:val="0"/>
                <w:color w:val="FF0000"/>
                <w:sz w:val="20"/>
                <w:szCs w:val="20"/>
                <w:lang w:val="ru-RU"/>
              </w:rPr>
            </w:pPr>
            <w:r w:rsidRPr="00A43DB3">
              <w:rPr>
                <w:rStyle w:val="aa"/>
                <w:b w:val="0"/>
                <w:i w:val="0"/>
                <w:color w:val="FF0000"/>
                <w:sz w:val="20"/>
                <w:szCs w:val="20"/>
                <w:lang w:val="ru-RU"/>
              </w:rPr>
              <w:t>Отказ</w:t>
            </w:r>
          </w:p>
          <w:p w:rsidR="0058532F" w:rsidRPr="006E47EF" w:rsidRDefault="0058532F" w:rsidP="006E47EF">
            <w:pPr>
              <w:pStyle w:val="a8"/>
              <w:jc w:val="both"/>
              <w:rPr>
                <w:rStyle w:val="aa"/>
                <w:b w:val="0"/>
                <w:i w:val="0"/>
                <w:sz w:val="20"/>
                <w:szCs w:val="20"/>
                <w:lang w:val="ru-RU"/>
              </w:rPr>
            </w:pPr>
            <w:r w:rsidRPr="006E47EF">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 следующее.</w:t>
            </w:r>
          </w:p>
          <w:p w:rsidR="0058532F" w:rsidRPr="006E47EF" w:rsidRDefault="0058532F" w:rsidP="006E47EF">
            <w:pPr>
              <w:jc w:val="both"/>
              <w:rPr>
                <w:rFonts w:ascii="Times New Roman" w:hAnsi="Times New Roman" w:cs="Times New Roman"/>
                <w:color w:val="000000"/>
                <w:sz w:val="20"/>
                <w:szCs w:val="20"/>
              </w:rPr>
            </w:pPr>
            <w:r w:rsidRPr="006E47EF">
              <w:rPr>
                <w:rStyle w:val="aa"/>
                <w:rFonts w:ascii="Times New Roman" w:hAnsi="Times New Roman" w:cs="Times New Roman"/>
                <w:i w:val="0"/>
                <w:iCs w:val="0"/>
                <w:sz w:val="20"/>
                <w:szCs w:val="20"/>
              </w:rPr>
              <w:t>1.</w:t>
            </w:r>
            <w:r w:rsidRPr="006E47EF">
              <w:rPr>
                <w:rStyle w:val="aa"/>
                <w:rFonts w:ascii="Times New Roman" w:hAnsi="Times New Roman" w:cs="Times New Roman"/>
                <w:i w:val="0"/>
                <w:sz w:val="20"/>
                <w:szCs w:val="20"/>
              </w:rPr>
              <w:t xml:space="preserve"> Не представлены сведения о 5 специалистах, имеющих специальное образование в заявленной сфере деятельности, необходимых для выполнения всего спектра работ, работающих на постоянной основе,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6E47EF">
              <w:rPr>
                <w:rFonts w:ascii="Times New Roman" w:hAnsi="Times New Roman" w:cs="Times New Roman"/>
                <w:color w:val="000000"/>
                <w:sz w:val="20"/>
                <w:szCs w:val="20"/>
              </w:rPr>
              <w:t xml:space="preserve">с изменениями, внесенными </w:t>
            </w:r>
            <w:r w:rsidRPr="006E47EF">
              <w:rPr>
                <w:rFonts w:ascii="Times New Roman" w:hAnsi="Times New Roman" w:cs="Times New Roman"/>
                <w:bCs/>
                <w:color w:val="000000"/>
                <w:sz w:val="20"/>
                <w:szCs w:val="20"/>
              </w:rPr>
              <w:t>Постановлением Правительства ПМР</w:t>
            </w:r>
            <w:r w:rsidRPr="006E47EF">
              <w:rPr>
                <w:rFonts w:ascii="Times New Roman" w:hAnsi="Times New Roman" w:cs="Times New Roman"/>
                <w:color w:val="000000"/>
                <w:sz w:val="20"/>
                <w:szCs w:val="20"/>
              </w:rPr>
              <w:t xml:space="preserve"> от 5 февраля 2014 года № 38 (САЗ 14-6), от 25 августа 2014 года № 216 (САЗ 14-35) (далее –  Положение). Для выполнения заявленных видов работ, необходимы:</w:t>
            </w:r>
          </w:p>
          <w:p w:rsidR="0058532F" w:rsidRPr="006E47EF" w:rsidRDefault="0058532F" w:rsidP="006E47EF">
            <w:pPr>
              <w:jc w:val="both"/>
              <w:rPr>
                <w:rFonts w:ascii="Times New Roman" w:hAnsi="Times New Roman" w:cs="Times New Roman"/>
                <w:sz w:val="20"/>
                <w:szCs w:val="20"/>
              </w:rPr>
            </w:pPr>
            <w:r w:rsidRPr="006E47EF">
              <w:rPr>
                <w:rFonts w:ascii="Times New Roman" w:hAnsi="Times New Roman" w:cs="Times New Roman"/>
                <w:sz w:val="20"/>
                <w:szCs w:val="20"/>
              </w:rPr>
              <w:t>Строительство:</w:t>
            </w:r>
          </w:p>
          <w:p w:rsidR="0058532F" w:rsidRPr="006E47EF" w:rsidRDefault="0058532F" w:rsidP="006E47EF">
            <w:pPr>
              <w:jc w:val="both"/>
              <w:rPr>
                <w:rFonts w:ascii="Times New Roman" w:hAnsi="Times New Roman" w:cs="Times New Roman"/>
                <w:sz w:val="20"/>
                <w:szCs w:val="20"/>
              </w:rPr>
            </w:pPr>
            <w:r w:rsidRPr="006E47EF">
              <w:rPr>
                <w:rFonts w:ascii="Times New Roman" w:hAnsi="Times New Roman" w:cs="Times New Roman"/>
                <w:sz w:val="20"/>
                <w:szCs w:val="20"/>
              </w:rPr>
              <w:t>Подготовка строительной площадки - строители рабочих специальностей, сварщики;</w:t>
            </w:r>
          </w:p>
          <w:p w:rsidR="0058532F" w:rsidRPr="006E47EF" w:rsidRDefault="0058532F" w:rsidP="006E47EF">
            <w:pPr>
              <w:jc w:val="both"/>
              <w:rPr>
                <w:rFonts w:ascii="Times New Roman" w:hAnsi="Times New Roman" w:cs="Times New Roman"/>
                <w:color w:val="000000"/>
                <w:sz w:val="20"/>
                <w:szCs w:val="20"/>
              </w:rPr>
            </w:pPr>
            <w:r w:rsidRPr="006E47EF">
              <w:rPr>
                <w:rFonts w:ascii="Times New Roman" w:hAnsi="Times New Roman" w:cs="Times New Roman"/>
                <w:sz w:val="20"/>
                <w:szCs w:val="20"/>
              </w:rPr>
              <w:t>Земляные работы - машинисты землеройных машин, рабочие строительных специальностей;</w:t>
            </w:r>
          </w:p>
          <w:p w:rsidR="0058532F" w:rsidRPr="006E47EF" w:rsidRDefault="0058532F" w:rsidP="006E47EF">
            <w:pPr>
              <w:jc w:val="both"/>
              <w:rPr>
                <w:rFonts w:ascii="Times New Roman" w:hAnsi="Times New Roman" w:cs="Times New Roman"/>
                <w:sz w:val="20"/>
                <w:szCs w:val="20"/>
              </w:rPr>
            </w:pPr>
            <w:r w:rsidRPr="006E47EF">
              <w:rPr>
                <w:rFonts w:ascii="Times New Roman" w:hAnsi="Times New Roman" w:cs="Times New Roman"/>
                <w:sz w:val="20"/>
                <w:szCs w:val="20"/>
              </w:rPr>
              <w:t>Возведение несущих и ограждающих конструкций зданий и сооружений - рабочие строительных специальностей со стажем работы более 3 лет;</w:t>
            </w:r>
          </w:p>
          <w:p w:rsidR="0058532F" w:rsidRPr="006E47EF" w:rsidRDefault="0058532F" w:rsidP="006E47EF">
            <w:pPr>
              <w:jc w:val="both"/>
              <w:rPr>
                <w:rFonts w:ascii="Times New Roman" w:hAnsi="Times New Roman" w:cs="Times New Roman"/>
                <w:sz w:val="20"/>
                <w:szCs w:val="20"/>
              </w:rPr>
            </w:pPr>
            <w:r w:rsidRPr="006E47EF">
              <w:rPr>
                <w:rFonts w:ascii="Times New Roman" w:hAnsi="Times New Roman" w:cs="Times New Roman"/>
                <w:sz w:val="20"/>
                <w:szCs w:val="20"/>
              </w:rPr>
              <w:t>Монтаж технологического оборудования - Рабочие-монтажники, слесари КИПиА, специалисты с высшим инженерно-техническим образованием;</w:t>
            </w:r>
          </w:p>
          <w:p w:rsidR="0058532F" w:rsidRPr="006E47EF" w:rsidRDefault="0058532F" w:rsidP="006E47EF">
            <w:pPr>
              <w:jc w:val="both"/>
              <w:rPr>
                <w:rFonts w:ascii="Times New Roman" w:hAnsi="Times New Roman" w:cs="Times New Roman"/>
                <w:sz w:val="20"/>
                <w:szCs w:val="20"/>
              </w:rPr>
            </w:pPr>
            <w:r w:rsidRPr="006E47EF">
              <w:rPr>
                <w:rFonts w:ascii="Times New Roman" w:hAnsi="Times New Roman" w:cs="Times New Roman"/>
                <w:sz w:val="20"/>
                <w:szCs w:val="20"/>
              </w:rPr>
              <w:t>Пуско-наладочные работы - специалисты, обладающие правом проведения испытаний и измерений;</w:t>
            </w:r>
          </w:p>
          <w:p w:rsidR="0058532F" w:rsidRPr="006E47EF" w:rsidRDefault="0058532F" w:rsidP="006E47EF">
            <w:pPr>
              <w:jc w:val="both"/>
              <w:rPr>
                <w:rFonts w:ascii="Times New Roman" w:hAnsi="Times New Roman" w:cs="Times New Roman"/>
                <w:sz w:val="20"/>
                <w:szCs w:val="20"/>
              </w:rPr>
            </w:pPr>
            <w:r w:rsidRPr="006E47EF">
              <w:rPr>
                <w:rFonts w:ascii="Times New Roman" w:hAnsi="Times New Roman" w:cs="Times New Roman"/>
                <w:color w:val="000000"/>
                <w:sz w:val="20"/>
                <w:szCs w:val="20"/>
              </w:rPr>
              <w:t xml:space="preserve">Производство отделочных работ на высоте или методом промышленного альпинизма - </w:t>
            </w:r>
            <w:r w:rsidRPr="006E47EF">
              <w:rPr>
                <w:rFonts w:ascii="Times New Roman" w:hAnsi="Times New Roman" w:cs="Times New Roman"/>
                <w:sz w:val="20"/>
                <w:szCs w:val="20"/>
              </w:rPr>
              <w:t>рабочие строительных специальностей с правом производства высотно-верхолазных работ или работ методом промышленного альпинизма, инженерно-технический персонал, аттестованный по охране труда.</w:t>
            </w:r>
          </w:p>
          <w:p w:rsidR="0058532F" w:rsidRPr="006E47EF" w:rsidRDefault="0058532F" w:rsidP="006E47EF">
            <w:pPr>
              <w:shd w:val="clear" w:color="auto" w:fill="FFFFFF"/>
              <w:jc w:val="both"/>
              <w:rPr>
                <w:rFonts w:ascii="Times New Roman" w:hAnsi="Times New Roman" w:cs="Times New Roman"/>
                <w:sz w:val="20"/>
                <w:szCs w:val="20"/>
              </w:rPr>
            </w:pPr>
            <w:r w:rsidRPr="006E47EF">
              <w:rPr>
                <w:rFonts w:ascii="Times New Roman" w:hAnsi="Times New Roman" w:cs="Times New Roman"/>
                <w:sz w:val="20"/>
                <w:szCs w:val="20"/>
              </w:rPr>
              <w:t>2.</w:t>
            </w:r>
            <w:r w:rsidRPr="006E47EF">
              <w:rPr>
                <w:rStyle w:val="aa"/>
                <w:rFonts w:ascii="Times New Roman" w:hAnsi="Times New Roman" w:cs="Times New Roman"/>
                <w:i w:val="0"/>
                <w:sz w:val="20"/>
                <w:szCs w:val="20"/>
              </w:rPr>
              <w:t xml:space="preserve"> </w:t>
            </w:r>
            <w:r w:rsidRPr="006E47EF">
              <w:rPr>
                <w:rFonts w:ascii="Times New Roman" w:hAnsi="Times New Roman" w:cs="Times New Roman"/>
                <w:sz w:val="20"/>
                <w:szCs w:val="20"/>
              </w:rPr>
              <w:t>Не предоставлены:</w:t>
            </w:r>
          </w:p>
          <w:p w:rsidR="0058532F" w:rsidRPr="006E47EF" w:rsidRDefault="0058532F" w:rsidP="006E47EF">
            <w:pPr>
              <w:shd w:val="clear" w:color="auto" w:fill="FFFFFF"/>
              <w:jc w:val="both"/>
              <w:rPr>
                <w:rFonts w:ascii="Times New Roman" w:hAnsi="Times New Roman" w:cs="Times New Roman"/>
                <w:sz w:val="20"/>
                <w:szCs w:val="20"/>
              </w:rPr>
            </w:pPr>
            <w:r w:rsidRPr="006E47EF">
              <w:rPr>
                <w:rFonts w:ascii="Times New Roman" w:hAnsi="Times New Roman" w:cs="Times New Roman"/>
                <w:sz w:val="20"/>
                <w:szCs w:val="20"/>
              </w:rPr>
              <w:t>Сведения об объекте (здание, сооружение, а также оборудование, испытательные и измерительные подразделения и иные технические средства, с помощью которых осуществляется лицензируемый вид деятельности) по форме согласно Приложению №1 к настоящему Положению;</w:t>
            </w:r>
          </w:p>
          <w:p w:rsidR="0058532F" w:rsidRPr="006E47EF" w:rsidRDefault="0058532F" w:rsidP="006E47EF">
            <w:pPr>
              <w:shd w:val="clear" w:color="auto" w:fill="FFFFFF"/>
              <w:jc w:val="both"/>
              <w:rPr>
                <w:rFonts w:ascii="Times New Roman" w:hAnsi="Times New Roman" w:cs="Times New Roman"/>
                <w:sz w:val="20"/>
                <w:szCs w:val="20"/>
              </w:rPr>
            </w:pPr>
            <w:r w:rsidRPr="006E47EF">
              <w:rPr>
                <w:rFonts w:ascii="Times New Roman" w:hAnsi="Times New Roman" w:cs="Times New Roman"/>
                <w:sz w:val="20"/>
                <w:szCs w:val="20"/>
              </w:rPr>
              <w:t xml:space="preserve">Сведения о наличии у соискателя нормативно-технических документов (ГОСТ, СНиП и тому </w:t>
            </w:r>
            <w:r w:rsidRPr="006E47EF">
              <w:rPr>
                <w:rFonts w:ascii="Times New Roman" w:hAnsi="Times New Roman" w:cs="Times New Roman"/>
                <w:sz w:val="20"/>
                <w:szCs w:val="20"/>
              </w:rPr>
              <w:lastRenderedPageBreak/>
              <w:t>подобное) по форме согласно Приложению № 2 к настоящему Положению;</w:t>
            </w:r>
          </w:p>
          <w:p w:rsidR="0058532F" w:rsidRPr="006E47EF" w:rsidRDefault="0058532F" w:rsidP="006E47EF">
            <w:pPr>
              <w:shd w:val="clear" w:color="auto" w:fill="FFFFFF"/>
              <w:jc w:val="both"/>
              <w:rPr>
                <w:rFonts w:ascii="Times New Roman" w:hAnsi="Times New Roman" w:cs="Times New Roman"/>
                <w:sz w:val="20"/>
                <w:szCs w:val="20"/>
              </w:rPr>
            </w:pPr>
            <w:r w:rsidRPr="006E47EF">
              <w:rPr>
                <w:rFonts w:ascii="Times New Roman" w:hAnsi="Times New Roman" w:cs="Times New Roman"/>
                <w:sz w:val="20"/>
                <w:szCs w:val="20"/>
              </w:rPr>
              <w:t>Сведения о квалификационном составе штатных специалистов и работников соискателя с учетом наличия специалистов, не относящихся к категории рабочих, на каждый вид (подвид) в лицензируемой области деятельности по форме согласно Приложению № 3) к настоящему Положению;</w:t>
            </w:r>
          </w:p>
          <w:p w:rsidR="0058532F" w:rsidRPr="006E47EF" w:rsidRDefault="0058532F" w:rsidP="006E47EF">
            <w:pPr>
              <w:shd w:val="clear" w:color="auto" w:fill="FFFFFF"/>
              <w:jc w:val="both"/>
              <w:rPr>
                <w:rFonts w:ascii="Times New Roman" w:hAnsi="Times New Roman" w:cs="Times New Roman"/>
                <w:sz w:val="20"/>
                <w:szCs w:val="20"/>
              </w:rPr>
            </w:pPr>
            <w:r w:rsidRPr="006E47EF">
              <w:rPr>
                <w:rFonts w:ascii="Times New Roman" w:hAnsi="Times New Roman" w:cs="Times New Roman"/>
                <w:sz w:val="20"/>
                <w:szCs w:val="20"/>
              </w:rPr>
              <w:t>3. Минимальным перечнем оборудования и подразделений, необходимых для выполнения работ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является:</w:t>
            </w:r>
          </w:p>
          <w:p w:rsidR="0058532F" w:rsidRPr="006E47EF" w:rsidRDefault="0058532F" w:rsidP="006E47EF">
            <w:pPr>
              <w:shd w:val="clear" w:color="auto" w:fill="FFFFFF"/>
              <w:jc w:val="both"/>
              <w:rPr>
                <w:rStyle w:val="aa"/>
                <w:rFonts w:ascii="Times New Roman" w:hAnsi="Times New Roman" w:cs="Times New Roman"/>
                <w:i w:val="0"/>
                <w:iCs w:val="0"/>
                <w:sz w:val="20"/>
                <w:szCs w:val="20"/>
              </w:rPr>
            </w:pPr>
            <w:r w:rsidRPr="006E47EF">
              <w:rPr>
                <w:rFonts w:ascii="Times New Roman" w:hAnsi="Times New Roman" w:cs="Times New Roman"/>
                <w:sz w:val="20"/>
                <w:szCs w:val="20"/>
              </w:rPr>
              <w:t>Оборудование для демонтажа (дрель, перфоратор, пневмоинструмент, сварочное оборудование), аппараты гидроструйной, гидроабразивно, абразивной зачистки зданий и сооружений, землеройные машины и (или) механизмы (собственные или арендованные), сертифицированное альпинистское оборудование или строительные леса, люльки или иное оборудование необходимое для выполнения работ.</w:t>
            </w:r>
          </w:p>
          <w:p w:rsidR="0058532F" w:rsidRPr="006E47EF" w:rsidRDefault="0058532F" w:rsidP="006E47EF">
            <w:pPr>
              <w:pStyle w:val="a8"/>
              <w:jc w:val="both"/>
              <w:rPr>
                <w:b w:val="0"/>
                <w:sz w:val="20"/>
                <w:szCs w:val="20"/>
                <w:lang w:val="ru-RU"/>
              </w:rPr>
            </w:pPr>
            <w:r w:rsidRPr="006E47EF">
              <w:rPr>
                <w:b w:val="0"/>
                <w:sz w:val="20"/>
                <w:szCs w:val="20"/>
                <w:shd w:val="clear" w:color="auto" w:fill="FFFFFF"/>
                <w:lang w:val="ru-RU"/>
              </w:rPr>
              <w:t xml:space="preserve">4. </w:t>
            </w:r>
            <w:r w:rsidRPr="006E47EF">
              <w:rPr>
                <w:b w:val="0"/>
                <w:sz w:val="20"/>
                <w:szCs w:val="20"/>
                <w:lang w:val="ru-RU"/>
              </w:rPr>
              <w:t>Не представлены сведения о лабораторных подразделениях для выполнения пуско-наладочных работ согласно пункту 3 Приложения № 4 к Положению.</w:t>
            </w:r>
          </w:p>
          <w:p w:rsidR="0058532F" w:rsidRPr="006E47EF" w:rsidRDefault="0058532F" w:rsidP="006E47EF">
            <w:pPr>
              <w:shd w:val="clear" w:color="auto" w:fill="FFFFFF"/>
              <w:jc w:val="both"/>
              <w:rPr>
                <w:rFonts w:ascii="Times New Roman" w:hAnsi="Times New Roman" w:cs="Times New Roman"/>
                <w:color w:val="000000"/>
                <w:sz w:val="20"/>
                <w:szCs w:val="20"/>
              </w:rPr>
            </w:pPr>
            <w:r w:rsidRPr="006E47EF">
              <w:rPr>
                <w:rFonts w:ascii="Times New Roman" w:hAnsi="Times New Roman" w:cs="Times New Roman"/>
                <w:sz w:val="20"/>
                <w:szCs w:val="20"/>
              </w:rPr>
              <w:t xml:space="preserve">5. Необходимо представить </w:t>
            </w:r>
            <w:r w:rsidRPr="006E47EF">
              <w:rPr>
                <w:rFonts w:ascii="Times New Roman" w:hAnsi="Times New Roman" w:cs="Times New Roman"/>
                <w:color w:val="000000"/>
                <w:sz w:val="20"/>
                <w:szCs w:val="20"/>
              </w:rPr>
              <w:t>копии трудовых книжек, дипломов на 5 работников для определения стажа и характера работы.</w:t>
            </w:r>
          </w:p>
          <w:p w:rsidR="0058532F" w:rsidRPr="006E47EF" w:rsidRDefault="0058532F" w:rsidP="006E47EF">
            <w:pPr>
              <w:pStyle w:val="a8"/>
              <w:jc w:val="both"/>
              <w:rPr>
                <w:rStyle w:val="aa"/>
                <w:b w:val="0"/>
                <w:i w:val="0"/>
                <w:sz w:val="20"/>
                <w:szCs w:val="20"/>
                <w:lang w:val="ru-RU"/>
              </w:rPr>
            </w:pPr>
            <w:r w:rsidRPr="006E47EF">
              <w:rPr>
                <w:b w:val="0"/>
                <w:sz w:val="20"/>
                <w:szCs w:val="20"/>
                <w:shd w:val="clear" w:color="auto" w:fill="FFFFFF"/>
                <w:lang w:val="ru-RU"/>
              </w:rPr>
              <w:t xml:space="preserve">6. </w:t>
            </w:r>
            <w:r w:rsidRPr="006E47EF">
              <w:rPr>
                <w:b w:val="0"/>
                <w:color w:val="000000"/>
                <w:sz w:val="20"/>
                <w:szCs w:val="20"/>
                <w:lang w:val="ru-RU"/>
              </w:rPr>
              <w:t>В</w:t>
            </w:r>
            <w:r w:rsidRPr="006E47EF">
              <w:rPr>
                <w:rStyle w:val="aa"/>
                <w:b w:val="0"/>
                <w:i w:val="0"/>
                <w:sz w:val="20"/>
                <w:szCs w:val="20"/>
                <w:lang w:val="ru-RU"/>
              </w:rPr>
              <w:t xml:space="preserve"> соответствии с пунктом 17 Приложения № 4 к Положению необходимо предоставить сведения о прохождении руководителем организации обучения в области охраны труда (копия протокола проверки знаний или удостоверения).</w:t>
            </w:r>
          </w:p>
          <w:p w:rsidR="0058532F" w:rsidRPr="006E47EF" w:rsidRDefault="0058532F" w:rsidP="006E47EF">
            <w:pPr>
              <w:pStyle w:val="a8"/>
              <w:jc w:val="both"/>
              <w:rPr>
                <w:b w:val="0"/>
                <w:iCs/>
                <w:sz w:val="20"/>
                <w:szCs w:val="20"/>
                <w:lang w:val="ru-RU"/>
              </w:rPr>
            </w:pPr>
            <w:r w:rsidRPr="006E47EF">
              <w:rPr>
                <w:b w:val="0"/>
                <w:sz w:val="20"/>
                <w:szCs w:val="20"/>
                <w:shd w:val="clear" w:color="auto" w:fill="FFFFFF"/>
                <w:lang w:val="ru-RU"/>
              </w:rPr>
              <w:t xml:space="preserve">7. </w:t>
            </w:r>
            <w:r w:rsidRPr="006E47EF">
              <w:rPr>
                <w:rStyle w:val="aa"/>
                <w:b w:val="0"/>
                <w:i w:val="0"/>
                <w:sz w:val="20"/>
                <w:szCs w:val="20"/>
                <w:lang w:val="ru-RU"/>
              </w:rPr>
              <w:t>Для выполнения всего спектра заявленных работ и в соответствии с пунктом 20 Приложения № 4 к Положению, необходимо провести аттестацию следующих рабочих мест по условиям труда:</w:t>
            </w:r>
            <w:r w:rsidRPr="006E47EF">
              <w:rPr>
                <w:b w:val="0"/>
                <w:sz w:val="20"/>
                <w:szCs w:val="20"/>
                <w:lang w:val="ru-RU"/>
              </w:rPr>
              <w:t xml:space="preserve"> инженер связи, плотник, монтажник металлопластиковых окон, сборщик конструкций из алюминиевого профиля, арматурщик</w:t>
            </w:r>
            <w:r w:rsidRPr="006E47EF">
              <w:rPr>
                <w:rStyle w:val="aa"/>
                <w:b w:val="0"/>
                <w:i w:val="0"/>
                <w:sz w:val="20"/>
                <w:szCs w:val="20"/>
                <w:lang w:val="ru-RU"/>
              </w:rPr>
              <w:t xml:space="preserve">, вентиляционщик, монтажник технологических металлоконструкций, сборщик железобетонных конструкций, монтажник технологических оборудования, </w:t>
            </w:r>
            <w:r w:rsidRPr="006E47EF">
              <w:rPr>
                <w:b w:val="0"/>
                <w:sz w:val="20"/>
                <w:szCs w:val="20"/>
                <w:lang w:val="ru-RU"/>
              </w:rPr>
              <w:t xml:space="preserve">слесарь КИПиА, </w:t>
            </w:r>
            <w:r w:rsidRPr="006E47EF">
              <w:rPr>
                <w:rStyle w:val="aa"/>
                <w:b w:val="0"/>
                <w:i w:val="0"/>
                <w:sz w:val="20"/>
                <w:szCs w:val="20"/>
                <w:lang w:val="ru-RU"/>
              </w:rPr>
              <w:t>сантехник, варщик битума.</w:t>
            </w:r>
          </w:p>
          <w:p w:rsidR="0058532F" w:rsidRPr="006E47EF" w:rsidRDefault="0058532F" w:rsidP="006E47EF">
            <w:pPr>
              <w:jc w:val="both"/>
              <w:rPr>
                <w:rFonts w:ascii="Times New Roman" w:hAnsi="Times New Roman" w:cs="Times New Roman"/>
                <w:sz w:val="20"/>
                <w:szCs w:val="20"/>
              </w:rPr>
            </w:pPr>
            <w:r w:rsidRPr="006E47EF">
              <w:rPr>
                <w:rStyle w:val="aa"/>
                <w:rFonts w:ascii="Times New Roman" w:hAnsi="Times New Roman" w:cs="Times New Roman"/>
                <w:i w:val="0"/>
                <w:sz w:val="20"/>
                <w:szCs w:val="20"/>
              </w:rPr>
              <w:t>На основании изложенного выше, необходимо предоставить недостающие документы в срок до 15 февраля 2015 года, в противном случае действие лицензии будет приостановлено. 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58532F" w:rsidRPr="00630ABD" w:rsidTr="00A133AB">
        <w:tc>
          <w:tcPr>
            <w:tcW w:w="534" w:type="dxa"/>
          </w:tcPr>
          <w:p w:rsidR="0058532F" w:rsidRPr="00A3497B" w:rsidRDefault="0058532F" w:rsidP="003813D0">
            <w:pPr>
              <w:rPr>
                <w:rFonts w:ascii="Times New Roman" w:hAnsi="Times New Roman" w:cs="Times New Roman"/>
                <w:sz w:val="20"/>
                <w:szCs w:val="20"/>
              </w:rPr>
            </w:pPr>
            <w:r w:rsidRPr="00A3497B">
              <w:rPr>
                <w:rFonts w:ascii="Times New Roman" w:hAnsi="Times New Roman" w:cs="Times New Roman"/>
                <w:sz w:val="20"/>
                <w:szCs w:val="20"/>
              </w:rPr>
              <w:lastRenderedPageBreak/>
              <w:t>33</w:t>
            </w:r>
            <w:r w:rsidR="003813D0">
              <w:rPr>
                <w:rFonts w:ascii="Times New Roman" w:hAnsi="Times New Roman" w:cs="Times New Roman"/>
                <w:sz w:val="20"/>
                <w:szCs w:val="20"/>
              </w:rPr>
              <w:t>1</w:t>
            </w:r>
          </w:p>
        </w:tc>
        <w:tc>
          <w:tcPr>
            <w:tcW w:w="2126" w:type="dxa"/>
          </w:tcPr>
          <w:p w:rsidR="00F41E63" w:rsidRDefault="0058532F" w:rsidP="00A3497B">
            <w:pPr>
              <w:ind w:left="-108"/>
              <w:rPr>
                <w:rFonts w:ascii="Times New Roman" w:hAnsi="Times New Roman" w:cs="Times New Roman"/>
                <w:sz w:val="20"/>
                <w:szCs w:val="20"/>
              </w:rPr>
            </w:pPr>
            <w:r w:rsidRPr="00A3497B">
              <w:rPr>
                <w:rFonts w:ascii="Times New Roman" w:hAnsi="Times New Roman" w:cs="Times New Roman"/>
                <w:sz w:val="20"/>
                <w:szCs w:val="20"/>
              </w:rPr>
              <w:t>ООО "Монттехсан-строй"</w:t>
            </w:r>
            <w:r w:rsidR="00A3497B" w:rsidRPr="00A3497B">
              <w:rPr>
                <w:rFonts w:ascii="Times New Roman" w:hAnsi="Times New Roman" w:cs="Times New Roman"/>
                <w:sz w:val="20"/>
                <w:szCs w:val="20"/>
              </w:rPr>
              <w:t>,</w:t>
            </w:r>
          </w:p>
          <w:p w:rsidR="00A133AB" w:rsidRPr="00A3497B" w:rsidRDefault="00A3497B" w:rsidP="00A3497B">
            <w:pPr>
              <w:ind w:left="-108"/>
              <w:rPr>
                <w:rFonts w:ascii="Times New Roman" w:hAnsi="Times New Roman" w:cs="Times New Roman"/>
                <w:sz w:val="20"/>
                <w:szCs w:val="20"/>
              </w:rPr>
            </w:pPr>
            <w:r w:rsidRPr="00A3497B">
              <w:rPr>
                <w:rFonts w:ascii="Times New Roman" w:hAnsi="Times New Roman" w:cs="Times New Roman"/>
                <w:sz w:val="20"/>
                <w:szCs w:val="20"/>
              </w:rPr>
              <w:t xml:space="preserve"> г. </w:t>
            </w:r>
            <w:r w:rsidR="00A133AB" w:rsidRPr="00A3497B">
              <w:rPr>
                <w:rFonts w:ascii="Times New Roman" w:hAnsi="Times New Roman" w:cs="Times New Roman"/>
                <w:sz w:val="20"/>
                <w:szCs w:val="20"/>
              </w:rPr>
              <w:t>Рыбница, ул. Чернышевского, 34</w:t>
            </w:r>
          </w:p>
        </w:tc>
        <w:tc>
          <w:tcPr>
            <w:tcW w:w="1561" w:type="dxa"/>
          </w:tcPr>
          <w:p w:rsidR="0058532F" w:rsidRPr="00630ABD" w:rsidRDefault="0058532F">
            <w:pPr>
              <w:rPr>
                <w:rFonts w:ascii="Times New Roman" w:hAnsi="Times New Roman" w:cs="Times New Roman"/>
                <w:sz w:val="20"/>
                <w:szCs w:val="20"/>
              </w:rPr>
            </w:pPr>
            <w:r w:rsidRPr="00872D4E">
              <w:rPr>
                <w:rFonts w:ascii="Times New Roman" w:hAnsi="Times New Roman" w:cs="Times New Roman"/>
                <w:sz w:val="20"/>
                <w:szCs w:val="20"/>
              </w:rPr>
              <w:t>Батыр С.В.</w:t>
            </w:r>
          </w:p>
        </w:tc>
        <w:tc>
          <w:tcPr>
            <w:tcW w:w="1417" w:type="dxa"/>
          </w:tcPr>
          <w:p w:rsidR="0058532F" w:rsidRPr="00630ABD" w:rsidRDefault="0058532F">
            <w:pPr>
              <w:rPr>
                <w:rFonts w:ascii="Times New Roman" w:hAnsi="Times New Roman" w:cs="Times New Roman"/>
                <w:sz w:val="20"/>
                <w:szCs w:val="20"/>
              </w:rPr>
            </w:pPr>
            <w:r w:rsidRPr="00872D4E">
              <w:rPr>
                <w:rFonts w:ascii="Times New Roman" w:hAnsi="Times New Roman" w:cs="Times New Roman"/>
                <w:sz w:val="20"/>
                <w:szCs w:val="20"/>
              </w:rPr>
              <w:t>01-16/4408 от 13.01.2015</w:t>
            </w:r>
          </w:p>
        </w:tc>
        <w:tc>
          <w:tcPr>
            <w:tcW w:w="991" w:type="dxa"/>
          </w:tcPr>
          <w:p w:rsidR="0058532F" w:rsidRPr="00872D4E" w:rsidRDefault="00A3497B" w:rsidP="00872D4E">
            <w:pPr>
              <w:pStyle w:val="a8"/>
              <w:jc w:val="both"/>
              <w:rPr>
                <w:rStyle w:val="aa"/>
                <w:b w:val="0"/>
                <w:i w:val="0"/>
                <w:sz w:val="20"/>
                <w:szCs w:val="20"/>
                <w:lang w:val="ru-RU"/>
              </w:rPr>
            </w:pPr>
            <w:r>
              <w:rPr>
                <w:rStyle w:val="aa"/>
                <w:b w:val="0"/>
                <w:i w:val="0"/>
                <w:sz w:val="20"/>
                <w:szCs w:val="20"/>
                <w:lang w:val="ru-RU"/>
              </w:rPr>
              <w:t>28.12.14</w:t>
            </w:r>
          </w:p>
        </w:tc>
        <w:tc>
          <w:tcPr>
            <w:tcW w:w="8930" w:type="dxa"/>
          </w:tcPr>
          <w:p w:rsidR="00CA4D43" w:rsidRPr="00A43DB3" w:rsidRDefault="00CA4D43" w:rsidP="00CA4D43">
            <w:pPr>
              <w:pStyle w:val="a8"/>
              <w:jc w:val="both"/>
              <w:rPr>
                <w:rStyle w:val="aa"/>
                <w:b w:val="0"/>
                <w:i w:val="0"/>
                <w:color w:val="FF0000"/>
                <w:sz w:val="20"/>
                <w:szCs w:val="20"/>
                <w:lang w:val="ru-RU"/>
              </w:rPr>
            </w:pPr>
            <w:r w:rsidRPr="00A43DB3">
              <w:rPr>
                <w:rStyle w:val="aa"/>
                <w:b w:val="0"/>
                <w:i w:val="0"/>
                <w:color w:val="FF0000"/>
                <w:sz w:val="20"/>
                <w:szCs w:val="20"/>
                <w:lang w:val="ru-RU"/>
              </w:rPr>
              <w:t>Отказ</w:t>
            </w:r>
          </w:p>
          <w:p w:rsidR="0058532F" w:rsidRPr="00872D4E" w:rsidRDefault="0058532F" w:rsidP="00872D4E">
            <w:pPr>
              <w:pStyle w:val="a8"/>
              <w:jc w:val="both"/>
              <w:rPr>
                <w:rStyle w:val="aa"/>
                <w:b w:val="0"/>
                <w:i w:val="0"/>
                <w:sz w:val="20"/>
                <w:szCs w:val="20"/>
                <w:lang w:val="ru-RU"/>
              </w:rPr>
            </w:pPr>
            <w:r w:rsidRPr="00872D4E">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 следующее.</w:t>
            </w:r>
          </w:p>
          <w:p w:rsidR="0058532F" w:rsidRPr="00872D4E" w:rsidRDefault="0058532F" w:rsidP="00872D4E">
            <w:pPr>
              <w:jc w:val="both"/>
              <w:rPr>
                <w:rFonts w:ascii="Times New Roman" w:hAnsi="Times New Roman" w:cs="Times New Roman"/>
                <w:color w:val="000000"/>
                <w:sz w:val="20"/>
                <w:szCs w:val="20"/>
              </w:rPr>
            </w:pPr>
            <w:r w:rsidRPr="00872D4E">
              <w:rPr>
                <w:rStyle w:val="aa"/>
                <w:rFonts w:ascii="Times New Roman" w:hAnsi="Times New Roman" w:cs="Times New Roman"/>
                <w:i w:val="0"/>
                <w:iCs w:val="0"/>
                <w:sz w:val="20"/>
                <w:szCs w:val="20"/>
              </w:rPr>
              <w:t>1.</w:t>
            </w:r>
            <w:r w:rsidRPr="00872D4E">
              <w:rPr>
                <w:rStyle w:val="aa"/>
                <w:rFonts w:ascii="Times New Roman" w:hAnsi="Times New Roman" w:cs="Times New Roman"/>
                <w:i w:val="0"/>
                <w:sz w:val="20"/>
                <w:szCs w:val="20"/>
              </w:rPr>
              <w:t xml:space="preserve"> Представленных сведений о специалистах, имеющих специальное образование в заявленной сфере деятельности, необходимых для выполнения всего спектра работ, работающих на постоянной основе недостаточно. В соответствии с Положением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872D4E">
              <w:rPr>
                <w:rFonts w:ascii="Times New Roman" w:hAnsi="Times New Roman" w:cs="Times New Roman"/>
                <w:color w:val="000000"/>
                <w:sz w:val="20"/>
                <w:szCs w:val="20"/>
              </w:rPr>
              <w:t xml:space="preserve">с изменениями, внесенными </w:t>
            </w:r>
            <w:r w:rsidRPr="00872D4E">
              <w:rPr>
                <w:rFonts w:ascii="Times New Roman" w:hAnsi="Times New Roman" w:cs="Times New Roman"/>
                <w:bCs/>
                <w:color w:val="000000"/>
                <w:sz w:val="20"/>
                <w:szCs w:val="20"/>
              </w:rPr>
              <w:t>Постановлением Правительства ПМР</w:t>
            </w:r>
            <w:r w:rsidRPr="00872D4E">
              <w:rPr>
                <w:rFonts w:ascii="Times New Roman" w:hAnsi="Times New Roman" w:cs="Times New Roman"/>
                <w:color w:val="000000"/>
                <w:sz w:val="20"/>
                <w:szCs w:val="20"/>
              </w:rPr>
              <w:t xml:space="preserve"> от 5 февраля 2014 года № 38 (САЗ 14-6), от 25 августа 2014 года № 216 (САЗ 14-35) (далее –  Положение) для выполнения заявленных видов работ, необходимы:</w:t>
            </w:r>
          </w:p>
          <w:p w:rsidR="0058532F" w:rsidRPr="00872D4E" w:rsidRDefault="0058532F" w:rsidP="00872D4E">
            <w:pPr>
              <w:jc w:val="both"/>
              <w:rPr>
                <w:rFonts w:ascii="Times New Roman" w:hAnsi="Times New Roman" w:cs="Times New Roman"/>
                <w:color w:val="000000"/>
                <w:sz w:val="20"/>
                <w:szCs w:val="20"/>
              </w:rPr>
            </w:pPr>
            <w:r w:rsidRPr="00872D4E">
              <w:rPr>
                <w:rFonts w:ascii="Times New Roman" w:hAnsi="Times New Roman" w:cs="Times New Roman"/>
                <w:sz w:val="20"/>
                <w:szCs w:val="20"/>
              </w:rPr>
              <w:lastRenderedPageBreak/>
              <w:t xml:space="preserve">Проектирование зданий и сооружений, разработка проектно-сметной документации - </w:t>
            </w:r>
          </w:p>
          <w:p w:rsidR="0058532F" w:rsidRPr="00872D4E" w:rsidRDefault="0058532F" w:rsidP="00872D4E">
            <w:pPr>
              <w:jc w:val="both"/>
              <w:rPr>
                <w:rFonts w:ascii="Times New Roman" w:hAnsi="Times New Roman" w:cs="Times New Roman"/>
                <w:sz w:val="20"/>
                <w:szCs w:val="20"/>
              </w:rPr>
            </w:pPr>
            <w:r w:rsidRPr="00872D4E">
              <w:rPr>
                <w:rFonts w:ascii="Times New Roman" w:hAnsi="Times New Roman" w:cs="Times New Roman"/>
                <w:sz w:val="20"/>
                <w:szCs w:val="20"/>
              </w:rPr>
              <w:t>главный инженер проекта, инженер-конструктор, имеющие высшее специальное образование и стаж работы не менее 5 лет в качестве проектировщика;</w:t>
            </w:r>
          </w:p>
          <w:p w:rsidR="0058532F" w:rsidRPr="00872D4E" w:rsidRDefault="0058532F" w:rsidP="00872D4E">
            <w:pPr>
              <w:jc w:val="both"/>
              <w:rPr>
                <w:rFonts w:ascii="Times New Roman" w:hAnsi="Times New Roman" w:cs="Times New Roman"/>
                <w:sz w:val="20"/>
                <w:szCs w:val="20"/>
              </w:rPr>
            </w:pPr>
            <w:r w:rsidRPr="00872D4E">
              <w:rPr>
                <w:rFonts w:ascii="Times New Roman" w:hAnsi="Times New Roman" w:cs="Times New Roman"/>
                <w:sz w:val="20"/>
                <w:szCs w:val="20"/>
              </w:rPr>
              <w:t>Строительство:</w:t>
            </w:r>
          </w:p>
          <w:p w:rsidR="0058532F" w:rsidRPr="00872D4E" w:rsidRDefault="0058532F" w:rsidP="00872D4E">
            <w:pPr>
              <w:jc w:val="both"/>
              <w:rPr>
                <w:rFonts w:ascii="Times New Roman" w:hAnsi="Times New Roman" w:cs="Times New Roman"/>
                <w:color w:val="000000"/>
                <w:sz w:val="20"/>
                <w:szCs w:val="20"/>
              </w:rPr>
            </w:pPr>
            <w:r w:rsidRPr="00872D4E">
              <w:rPr>
                <w:rFonts w:ascii="Times New Roman" w:hAnsi="Times New Roman" w:cs="Times New Roman"/>
                <w:sz w:val="20"/>
                <w:szCs w:val="20"/>
              </w:rPr>
              <w:t>Земляные работы - машинисты землеройных машин, рабочие строительных специальностей;</w:t>
            </w:r>
          </w:p>
          <w:p w:rsidR="0058532F" w:rsidRPr="00872D4E" w:rsidRDefault="0058532F" w:rsidP="00872D4E">
            <w:pPr>
              <w:jc w:val="both"/>
              <w:rPr>
                <w:rFonts w:ascii="Times New Roman" w:hAnsi="Times New Roman" w:cs="Times New Roman"/>
                <w:sz w:val="20"/>
                <w:szCs w:val="20"/>
              </w:rPr>
            </w:pPr>
            <w:r w:rsidRPr="00872D4E">
              <w:rPr>
                <w:rFonts w:ascii="Times New Roman" w:hAnsi="Times New Roman" w:cs="Times New Roman"/>
                <w:sz w:val="20"/>
                <w:szCs w:val="20"/>
              </w:rPr>
              <w:t>Возведение несущих и ограждающих конструкций зданий и сооружений - рабочие строительных специальностей со стажем работы более 3 лет;</w:t>
            </w:r>
          </w:p>
          <w:p w:rsidR="0058532F" w:rsidRPr="00872D4E" w:rsidRDefault="0058532F" w:rsidP="00872D4E">
            <w:pPr>
              <w:jc w:val="both"/>
              <w:rPr>
                <w:rFonts w:ascii="Times New Roman" w:hAnsi="Times New Roman" w:cs="Times New Roman"/>
                <w:sz w:val="20"/>
                <w:szCs w:val="20"/>
              </w:rPr>
            </w:pPr>
            <w:r w:rsidRPr="00872D4E">
              <w:rPr>
                <w:rFonts w:ascii="Times New Roman" w:hAnsi="Times New Roman" w:cs="Times New Roman"/>
                <w:sz w:val="20"/>
                <w:szCs w:val="20"/>
              </w:rPr>
              <w:t>Кровельные работы – кровельщики;</w:t>
            </w:r>
          </w:p>
          <w:p w:rsidR="0058532F" w:rsidRPr="00872D4E" w:rsidRDefault="0058532F" w:rsidP="00872D4E">
            <w:pPr>
              <w:jc w:val="both"/>
              <w:rPr>
                <w:rFonts w:ascii="Times New Roman" w:hAnsi="Times New Roman" w:cs="Times New Roman"/>
                <w:sz w:val="20"/>
                <w:szCs w:val="20"/>
              </w:rPr>
            </w:pPr>
            <w:r w:rsidRPr="00872D4E">
              <w:rPr>
                <w:rFonts w:ascii="Times New Roman" w:hAnsi="Times New Roman" w:cs="Times New Roman"/>
                <w:sz w:val="20"/>
                <w:szCs w:val="20"/>
              </w:rPr>
              <w:t>Монтаж технологического оборудования - рабочие-монтажники, слесари КИПиА, специалисты с высшим инженерно-техническим образованием;</w:t>
            </w:r>
          </w:p>
          <w:p w:rsidR="0058532F" w:rsidRPr="00872D4E" w:rsidRDefault="0058532F" w:rsidP="00872D4E">
            <w:pPr>
              <w:jc w:val="both"/>
              <w:rPr>
                <w:rFonts w:ascii="Times New Roman" w:hAnsi="Times New Roman" w:cs="Times New Roman"/>
                <w:sz w:val="20"/>
                <w:szCs w:val="20"/>
              </w:rPr>
            </w:pPr>
            <w:r w:rsidRPr="00872D4E">
              <w:rPr>
                <w:rFonts w:ascii="Times New Roman" w:hAnsi="Times New Roman" w:cs="Times New Roman"/>
                <w:sz w:val="20"/>
                <w:szCs w:val="20"/>
              </w:rPr>
              <w:t>Пуско-наладочные работы - специалисты, обладающие правом проведения испытаний и измерений.</w:t>
            </w:r>
          </w:p>
          <w:p w:rsidR="0058532F" w:rsidRPr="00872D4E" w:rsidRDefault="0058532F" w:rsidP="00872D4E">
            <w:pPr>
              <w:shd w:val="clear" w:color="auto" w:fill="FFFFFF"/>
              <w:jc w:val="both"/>
              <w:rPr>
                <w:rStyle w:val="aa"/>
                <w:rFonts w:ascii="Times New Roman" w:hAnsi="Times New Roman" w:cs="Times New Roman"/>
                <w:i w:val="0"/>
                <w:iCs w:val="0"/>
                <w:sz w:val="20"/>
                <w:szCs w:val="20"/>
              </w:rPr>
            </w:pPr>
            <w:r w:rsidRPr="00872D4E">
              <w:rPr>
                <w:rFonts w:ascii="Times New Roman" w:hAnsi="Times New Roman" w:cs="Times New Roman"/>
                <w:sz w:val="20"/>
                <w:szCs w:val="20"/>
              </w:rPr>
              <w:t>2.</w:t>
            </w:r>
            <w:r w:rsidRPr="00872D4E">
              <w:rPr>
                <w:rStyle w:val="aa"/>
                <w:rFonts w:ascii="Times New Roman" w:hAnsi="Times New Roman" w:cs="Times New Roman"/>
                <w:i w:val="0"/>
                <w:sz w:val="20"/>
                <w:szCs w:val="20"/>
              </w:rPr>
              <w:t xml:space="preserve"> </w:t>
            </w:r>
            <w:r w:rsidRPr="00872D4E">
              <w:rPr>
                <w:rFonts w:ascii="Times New Roman" w:hAnsi="Times New Roman" w:cs="Times New Roman"/>
                <w:sz w:val="20"/>
                <w:szCs w:val="20"/>
              </w:rPr>
              <w:t>Минимальным перечнем оборудования и подразделений, необходимым для выполнения земляных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является, наличие землеройных машин и (или) механизмов (собственных или арендованных).</w:t>
            </w:r>
          </w:p>
          <w:p w:rsidR="0058532F" w:rsidRPr="00872D4E" w:rsidRDefault="0058532F" w:rsidP="00872D4E">
            <w:pPr>
              <w:pStyle w:val="a8"/>
              <w:jc w:val="both"/>
              <w:rPr>
                <w:b w:val="0"/>
                <w:sz w:val="20"/>
                <w:szCs w:val="20"/>
                <w:lang w:val="ru-RU"/>
              </w:rPr>
            </w:pPr>
            <w:r w:rsidRPr="00872D4E">
              <w:rPr>
                <w:b w:val="0"/>
                <w:sz w:val="20"/>
                <w:szCs w:val="20"/>
                <w:shd w:val="clear" w:color="auto" w:fill="FFFFFF"/>
                <w:lang w:val="ru-RU"/>
              </w:rPr>
              <w:t xml:space="preserve">3. </w:t>
            </w:r>
            <w:r w:rsidRPr="00872D4E">
              <w:rPr>
                <w:b w:val="0"/>
                <w:sz w:val="20"/>
                <w:szCs w:val="20"/>
                <w:lang w:val="ru-RU"/>
              </w:rPr>
              <w:t>Не представлены сведения о лабораторных подразделениях для выполнения пуско-наладочных работ согласно пункту 3 Приложения № 4 к Положению.</w:t>
            </w:r>
          </w:p>
          <w:p w:rsidR="0058532F" w:rsidRPr="00872D4E" w:rsidRDefault="0058532F" w:rsidP="00872D4E">
            <w:pPr>
              <w:shd w:val="clear" w:color="auto" w:fill="FFFFFF"/>
              <w:jc w:val="both"/>
              <w:rPr>
                <w:rFonts w:ascii="Times New Roman" w:hAnsi="Times New Roman" w:cs="Times New Roman"/>
                <w:color w:val="000000"/>
                <w:sz w:val="20"/>
                <w:szCs w:val="20"/>
              </w:rPr>
            </w:pPr>
            <w:r w:rsidRPr="00872D4E">
              <w:rPr>
                <w:rFonts w:ascii="Times New Roman" w:hAnsi="Times New Roman" w:cs="Times New Roman"/>
                <w:sz w:val="20"/>
                <w:szCs w:val="20"/>
              </w:rPr>
              <w:t xml:space="preserve">4. Необходимо представить </w:t>
            </w:r>
            <w:r w:rsidRPr="00872D4E">
              <w:rPr>
                <w:rFonts w:ascii="Times New Roman" w:hAnsi="Times New Roman" w:cs="Times New Roman"/>
                <w:color w:val="000000"/>
                <w:sz w:val="20"/>
                <w:szCs w:val="20"/>
              </w:rPr>
              <w:t>копии трудовых книжек, на всех работников для определения стажа и характера работы.</w:t>
            </w:r>
          </w:p>
          <w:p w:rsidR="0058532F" w:rsidRPr="00872D4E" w:rsidRDefault="0058532F" w:rsidP="00872D4E">
            <w:pPr>
              <w:pStyle w:val="a8"/>
              <w:jc w:val="both"/>
              <w:rPr>
                <w:rStyle w:val="aa"/>
                <w:b w:val="0"/>
                <w:i w:val="0"/>
                <w:sz w:val="20"/>
                <w:szCs w:val="20"/>
                <w:lang w:val="ru-RU"/>
              </w:rPr>
            </w:pPr>
            <w:r w:rsidRPr="00872D4E">
              <w:rPr>
                <w:b w:val="0"/>
                <w:sz w:val="20"/>
                <w:szCs w:val="20"/>
                <w:shd w:val="clear" w:color="auto" w:fill="FFFFFF"/>
                <w:lang w:val="ru-RU"/>
              </w:rPr>
              <w:t xml:space="preserve">5. </w:t>
            </w:r>
            <w:r w:rsidRPr="00872D4E">
              <w:rPr>
                <w:rStyle w:val="aa"/>
                <w:b w:val="0"/>
                <w:i w:val="0"/>
                <w:sz w:val="20"/>
                <w:szCs w:val="20"/>
                <w:lang w:val="ru-RU"/>
              </w:rPr>
              <w:t>Для выполнения всего спектра заявленных работ и в соответствии с пунктом 20 Приложения № 4 к Положению, необходимо провести аттестацию следующих рабочих мест по условиям труда:</w:t>
            </w:r>
            <w:r w:rsidRPr="00872D4E">
              <w:rPr>
                <w:b w:val="0"/>
                <w:sz w:val="20"/>
                <w:szCs w:val="20"/>
                <w:lang w:val="ru-RU"/>
              </w:rPr>
              <w:t xml:space="preserve"> бетонщик, каменщик, инженер связи, кровельщик, плотник, арматурщик</w:t>
            </w:r>
            <w:r w:rsidRPr="00872D4E">
              <w:rPr>
                <w:rStyle w:val="aa"/>
                <w:b w:val="0"/>
                <w:i w:val="0"/>
                <w:sz w:val="20"/>
                <w:szCs w:val="20"/>
                <w:lang w:val="ru-RU"/>
              </w:rPr>
              <w:t>, вентиляционщик, сборщик металлоконструкций, монтажник технологических оборудования, сантехник, сварщик, изоляционщик, жестянщик.</w:t>
            </w:r>
          </w:p>
          <w:p w:rsidR="0058532F" w:rsidRPr="00872D4E" w:rsidRDefault="0058532F" w:rsidP="00872D4E">
            <w:pPr>
              <w:pStyle w:val="a8"/>
              <w:jc w:val="both"/>
              <w:rPr>
                <w:b w:val="0"/>
                <w:color w:val="000000"/>
                <w:sz w:val="20"/>
                <w:szCs w:val="20"/>
                <w:lang w:val="ru-RU"/>
              </w:rPr>
            </w:pPr>
            <w:r w:rsidRPr="00872D4E">
              <w:rPr>
                <w:rStyle w:val="aa"/>
                <w:b w:val="0"/>
                <w:i w:val="0"/>
                <w:sz w:val="20"/>
                <w:szCs w:val="20"/>
                <w:lang w:val="ru-RU"/>
              </w:rPr>
              <w:t xml:space="preserve">6. </w:t>
            </w:r>
            <w:r w:rsidRPr="00872D4E">
              <w:rPr>
                <w:b w:val="0"/>
                <w:color w:val="000000"/>
                <w:sz w:val="20"/>
                <w:szCs w:val="20"/>
                <w:lang w:val="ru-RU"/>
              </w:rPr>
              <w:t>Представленные сведения о нормативно-технической документации, оформленные согласно Приложению № 2 к Положению, необходимо согласовать с ГУП «Институт технического регулирования и метрологии» или предоставить копии первых листов каждого нормативного акта.</w:t>
            </w:r>
          </w:p>
          <w:p w:rsidR="0058532F" w:rsidRPr="00872D4E" w:rsidRDefault="0058532F" w:rsidP="00872D4E">
            <w:pPr>
              <w:pStyle w:val="a8"/>
              <w:jc w:val="both"/>
              <w:rPr>
                <w:b w:val="0"/>
                <w:iCs/>
                <w:sz w:val="20"/>
                <w:szCs w:val="20"/>
                <w:lang w:val="ru-RU"/>
              </w:rPr>
            </w:pPr>
            <w:r w:rsidRPr="00872D4E">
              <w:rPr>
                <w:b w:val="0"/>
                <w:color w:val="000000"/>
                <w:sz w:val="20"/>
                <w:szCs w:val="20"/>
                <w:lang w:val="ru-RU"/>
              </w:rPr>
              <w:t xml:space="preserve">7. </w:t>
            </w:r>
            <w:r w:rsidRPr="00872D4E">
              <w:rPr>
                <w:rStyle w:val="aa"/>
                <w:b w:val="0"/>
                <w:i w:val="0"/>
                <w:sz w:val="20"/>
                <w:szCs w:val="20"/>
                <w:lang w:val="ru-RU"/>
              </w:rPr>
              <w:t>Необходимо также в соответствии с пунктом 19 Приложения № 4 к Положению представить копию удостоверения или протокола проверки знаний, ответственного лица за электрохозяйство.</w:t>
            </w:r>
          </w:p>
          <w:p w:rsidR="0058532F" w:rsidRPr="00872D4E" w:rsidRDefault="0058532F" w:rsidP="00872D4E">
            <w:pPr>
              <w:jc w:val="both"/>
              <w:rPr>
                <w:rFonts w:ascii="Times New Roman" w:hAnsi="Times New Roman" w:cs="Times New Roman"/>
                <w:sz w:val="20"/>
                <w:szCs w:val="20"/>
              </w:rPr>
            </w:pPr>
            <w:r w:rsidRPr="00872D4E">
              <w:rPr>
                <w:rStyle w:val="aa"/>
                <w:rFonts w:ascii="Times New Roman" w:hAnsi="Times New Roman" w:cs="Times New Roman"/>
                <w:i w:val="0"/>
                <w:sz w:val="20"/>
                <w:szCs w:val="20"/>
              </w:rPr>
              <w:t>На основании изложенного выше, необходимо предоставить недостающие документы в срок до 15 февраля 2015 года, в противном случае действие лицензии будет приостановлено. 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58532F" w:rsidRPr="00630ABD" w:rsidTr="00A133AB">
        <w:tc>
          <w:tcPr>
            <w:tcW w:w="534" w:type="dxa"/>
          </w:tcPr>
          <w:p w:rsidR="0058532F" w:rsidRPr="00354709" w:rsidRDefault="0058532F">
            <w:pPr>
              <w:rPr>
                <w:rFonts w:ascii="Times New Roman" w:hAnsi="Times New Roman" w:cs="Times New Roman"/>
                <w:sz w:val="20"/>
                <w:szCs w:val="20"/>
              </w:rPr>
            </w:pPr>
            <w:r w:rsidRPr="00354709">
              <w:rPr>
                <w:rFonts w:ascii="Times New Roman" w:hAnsi="Times New Roman" w:cs="Times New Roman"/>
                <w:sz w:val="20"/>
                <w:szCs w:val="20"/>
              </w:rPr>
              <w:lastRenderedPageBreak/>
              <w:t>33</w:t>
            </w:r>
            <w:r w:rsidR="003813D0">
              <w:rPr>
                <w:rFonts w:ascii="Times New Roman" w:hAnsi="Times New Roman" w:cs="Times New Roman"/>
                <w:sz w:val="20"/>
                <w:szCs w:val="20"/>
              </w:rPr>
              <w:t>2</w:t>
            </w:r>
          </w:p>
        </w:tc>
        <w:tc>
          <w:tcPr>
            <w:tcW w:w="2126" w:type="dxa"/>
          </w:tcPr>
          <w:p w:rsidR="00F41E63" w:rsidRDefault="0058532F" w:rsidP="00E96010">
            <w:pPr>
              <w:ind w:left="-108"/>
              <w:rPr>
                <w:rFonts w:ascii="Times New Roman" w:hAnsi="Times New Roman" w:cs="Times New Roman"/>
                <w:sz w:val="20"/>
                <w:szCs w:val="20"/>
              </w:rPr>
            </w:pPr>
            <w:r w:rsidRPr="000C2DC3">
              <w:rPr>
                <w:rFonts w:ascii="Times New Roman" w:hAnsi="Times New Roman" w:cs="Times New Roman"/>
                <w:sz w:val="20"/>
                <w:szCs w:val="20"/>
              </w:rPr>
              <w:t>ООО "Славич"</w:t>
            </w:r>
            <w:r w:rsidR="00354709">
              <w:rPr>
                <w:rFonts w:ascii="Times New Roman" w:hAnsi="Times New Roman" w:cs="Times New Roman"/>
                <w:sz w:val="20"/>
                <w:szCs w:val="20"/>
              </w:rPr>
              <w:t xml:space="preserve">, </w:t>
            </w:r>
          </w:p>
          <w:p w:rsidR="0058532F" w:rsidRDefault="00354709" w:rsidP="00E96010">
            <w:pPr>
              <w:ind w:left="-108"/>
              <w:rPr>
                <w:rFonts w:ascii="Times New Roman" w:hAnsi="Times New Roman" w:cs="Times New Roman"/>
                <w:sz w:val="20"/>
                <w:szCs w:val="20"/>
              </w:rPr>
            </w:pPr>
            <w:r>
              <w:rPr>
                <w:rFonts w:ascii="Times New Roman" w:hAnsi="Times New Roman" w:cs="Times New Roman"/>
                <w:sz w:val="20"/>
                <w:szCs w:val="20"/>
              </w:rPr>
              <w:t>г. Тирасполь, ул. Сакриера, д.66/6</w:t>
            </w:r>
          </w:p>
          <w:p w:rsidR="00A133AB" w:rsidRDefault="00A133AB" w:rsidP="00E96010">
            <w:pPr>
              <w:ind w:left="-108"/>
              <w:rPr>
                <w:rFonts w:ascii="Times New Roman" w:hAnsi="Times New Roman" w:cs="Times New Roman"/>
                <w:sz w:val="20"/>
                <w:szCs w:val="20"/>
              </w:rPr>
            </w:pPr>
          </w:p>
          <w:p w:rsidR="00A133AB" w:rsidRDefault="00A133AB" w:rsidP="00E96010">
            <w:pPr>
              <w:ind w:left="-108"/>
              <w:rPr>
                <w:rFonts w:ascii="Times New Roman" w:hAnsi="Times New Roman" w:cs="Times New Roman"/>
                <w:sz w:val="20"/>
                <w:szCs w:val="20"/>
              </w:rPr>
            </w:pPr>
          </w:p>
          <w:p w:rsidR="00A133AB" w:rsidRPr="00630ABD" w:rsidRDefault="00A133AB" w:rsidP="00E96010">
            <w:pPr>
              <w:ind w:left="-108"/>
              <w:rPr>
                <w:rFonts w:ascii="Times New Roman" w:hAnsi="Times New Roman" w:cs="Times New Roman"/>
                <w:sz w:val="20"/>
                <w:szCs w:val="20"/>
              </w:rPr>
            </w:pPr>
          </w:p>
        </w:tc>
        <w:tc>
          <w:tcPr>
            <w:tcW w:w="1561" w:type="dxa"/>
          </w:tcPr>
          <w:p w:rsidR="0058532F" w:rsidRPr="00630ABD" w:rsidRDefault="0058532F">
            <w:pPr>
              <w:rPr>
                <w:rFonts w:ascii="Times New Roman" w:hAnsi="Times New Roman" w:cs="Times New Roman"/>
                <w:sz w:val="20"/>
                <w:szCs w:val="20"/>
              </w:rPr>
            </w:pPr>
            <w:r w:rsidRPr="000C2DC3">
              <w:rPr>
                <w:rFonts w:ascii="Times New Roman" w:hAnsi="Times New Roman" w:cs="Times New Roman"/>
                <w:sz w:val="20"/>
                <w:szCs w:val="20"/>
              </w:rPr>
              <w:t>Монзолевский М.В.</w:t>
            </w:r>
          </w:p>
        </w:tc>
        <w:tc>
          <w:tcPr>
            <w:tcW w:w="1417" w:type="dxa"/>
          </w:tcPr>
          <w:p w:rsidR="0058532F" w:rsidRPr="00630ABD" w:rsidRDefault="0058532F">
            <w:pPr>
              <w:rPr>
                <w:rFonts w:ascii="Times New Roman" w:hAnsi="Times New Roman" w:cs="Times New Roman"/>
                <w:sz w:val="20"/>
                <w:szCs w:val="20"/>
              </w:rPr>
            </w:pPr>
            <w:r w:rsidRPr="000C2DC3">
              <w:rPr>
                <w:rFonts w:ascii="Times New Roman" w:hAnsi="Times New Roman" w:cs="Times New Roman"/>
                <w:sz w:val="20"/>
                <w:szCs w:val="20"/>
              </w:rPr>
              <w:t>01-16/4528 от 13.01.2015</w:t>
            </w:r>
          </w:p>
        </w:tc>
        <w:tc>
          <w:tcPr>
            <w:tcW w:w="991" w:type="dxa"/>
          </w:tcPr>
          <w:p w:rsidR="0058532F" w:rsidRPr="000C2DC3" w:rsidRDefault="00354709" w:rsidP="000C2DC3">
            <w:pPr>
              <w:pStyle w:val="a8"/>
              <w:jc w:val="both"/>
              <w:rPr>
                <w:rStyle w:val="aa"/>
                <w:b w:val="0"/>
                <w:i w:val="0"/>
                <w:sz w:val="20"/>
                <w:szCs w:val="20"/>
                <w:lang w:val="ru-RU"/>
              </w:rPr>
            </w:pPr>
            <w:r>
              <w:rPr>
                <w:rStyle w:val="aa"/>
                <w:b w:val="0"/>
                <w:i w:val="0"/>
                <w:sz w:val="20"/>
                <w:szCs w:val="20"/>
                <w:lang w:val="ru-RU"/>
              </w:rPr>
              <w:t>28.12.14</w:t>
            </w:r>
          </w:p>
        </w:tc>
        <w:tc>
          <w:tcPr>
            <w:tcW w:w="8930" w:type="dxa"/>
          </w:tcPr>
          <w:p w:rsidR="00CA4D43" w:rsidRPr="00A43DB3" w:rsidRDefault="00CA4D43" w:rsidP="00CA4D43">
            <w:pPr>
              <w:pStyle w:val="a8"/>
              <w:jc w:val="both"/>
              <w:rPr>
                <w:rStyle w:val="aa"/>
                <w:b w:val="0"/>
                <w:i w:val="0"/>
                <w:color w:val="FF0000"/>
                <w:sz w:val="20"/>
                <w:szCs w:val="20"/>
                <w:lang w:val="ru-RU"/>
              </w:rPr>
            </w:pPr>
            <w:r w:rsidRPr="00A43DB3">
              <w:rPr>
                <w:rStyle w:val="aa"/>
                <w:b w:val="0"/>
                <w:i w:val="0"/>
                <w:color w:val="FF0000"/>
                <w:sz w:val="20"/>
                <w:szCs w:val="20"/>
                <w:lang w:val="ru-RU"/>
              </w:rPr>
              <w:t>Отказ</w:t>
            </w:r>
          </w:p>
          <w:p w:rsidR="0058532F" w:rsidRPr="000C2DC3" w:rsidRDefault="0058532F" w:rsidP="000C2DC3">
            <w:pPr>
              <w:pStyle w:val="a8"/>
              <w:jc w:val="both"/>
              <w:rPr>
                <w:rStyle w:val="aa"/>
                <w:b w:val="0"/>
                <w:i w:val="0"/>
                <w:sz w:val="20"/>
                <w:szCs w:val="20"/>
                <w:lang w:val="ru-RU"/>
              </w:rPr>
            </w:pPr>
            <w:r w:rsidRPr="000C2DC3">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 следующее.</w:t>
            </w:r>
          </w:p>
          <w:p w:rsidR="0058532F" w:rsidRPr="000C2DC3" w:rsidRDefault="0058532F" w:rsidP="000C2DC3">
            <w:pPr>
              <w:jc w:val="both"/>
              <w:rPr>
                <w:rFonts w:ascii="Times New Roman" w:hAnsi="Times New Roman" w:cs="Times New Roman"/>
                <w:color w:val="000000"/>
                <w:sz w:val="20"/>
                <w:szCs w:val="20"/>
              </w:rPr>
            </w:pPr>
            <w:r w:rsidRPr="000C2DC3">
              <w:rPr>
                <w:rStyle w:val="aa"/>
                <w:rFonts w:ascii="Times New Roman" w:hAnsi="Times New Roman" w:cs="Times New Roman"/>
                <w:i w:val="0"/>
                <w:iCs w:val="0"/>
                <w:sz w:val="20"/>
                <w:szCs w:val="20"/>
              </w:rPr>
              <w:t>1.</w:t>
            </w:r>
            <w:r w:rsidRPr="000C2DC3">
              <w:rPr>
                <w:rStyle w:val="aa"/>
                <w:rFonts w:ascii="Times New Roman" w:hAnsi="Times New Roman" w:cs="Times New Roman"/>
                <w:i w:val="0"/>
                <w:sz w:val="20"/>
                <w:szCs w:val="20"/>
              </w:rPr>
              <w:t xml:space="preserve"> Не представлены сведения о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w:t>
            </w:r>
            <w:r w:rsidRPr="000C2DC3">
              <w:rPr>
                <w:rStyle w:val="aa"/>
                <w:rFonts w:ascii="Times New Roman" w:hAnsi="Times New Roman" w:cs="Times New Roman"/>
                <w:i w:val="0"/>
                <w:sz w:val="20"/>
                <w:szCs w:val="20"/>
              </w:rPr>
              <w:lastRenderedPageBreak/>
              <w:t xml:space="preserve">113 (САЗ 13-25) </w:t>
            </w:r>
            <w:r w:rsidRPr="000C2DC3">
              <w:rPr>
                <w:rFonts w:ascii="Times New Roman" w:hAnsi="Times New Roman" w:cs="Times New Roman"/>
                <w:color w:val="000000"/>
                <w:sz w:val="20"/>
                <w:szCs w:val="20"/>
              </w:rPr>
              <w:t xml:space="preserve">с изменениями, внесенными </w:t>
            </w:r>
            <w:r w:rsidRPr="000C2DC3">
              <w:rPr>
                <w:rFonts w:ascii="Times New Roman" w:hAnsi="Times New Roman" w:cs="Times New Roman"/>
                <w:bCs/>
                <w:color w:val="000000"/>
                <w:sz w:val="20"/>
                <w:szCs w:val="20"/>
              </w:rPr>
              <w:t>Постановлением Правительства ПМР</w:t>
            </w:r>
            <w:r w:rsidRPr="000C2DC3">
              <w:rPr>
                <w:rFonts w:ascii="Times New Roman" w:hAnsi="Times New Roman" w:cs="Times New Roman"/>
                <w:color w:val="000000"/>
                <w:sz w:val="20"/>
                <w:szCs w:val="20"/>
              </w:rPr>
              <w:t xml:space="preserve"> от 5 февраля 2014 года № 38 (САЗ 14-6), от 25 августа 2014 года № 216 (САЗ 14-35) (далее – Положение). Для выполнения заявленных видов работ, необходимы:</w:t>
            </w:r>
          </w:p>
          <w:p w:rsidR="0058532F" w:rsidRPr="000C2DC3" w:rsidRDefault="0058532F" w:rsidP="000C2DC3">
            <w:pPr>
              <w:jc w:val="both"/>
              <w:rPr>
                <w:rFonts w:ascii="Times New Roman" w:hAnsi="Times New Roman" w:cs="Times New Roman"/>
                <w:sz w:val="20"/>
                <w:szCs w:val="20"/>
              </w:rPr>
            </w:pPr>
            <w:r w:rsidRPr="000C2DC3">
              <w:rPr>
                <w:rFonts w:ascii="Times New Roman" w:hAnsi="Times New Roman" w:cs="Times New Roman"/>
                <w:sz w:val="20"/>
                <w:szCs w:val="20"/>
              </w:rPr>
              <w:t>Строительство:</w:t>
            </w:r>
          </w:p>
          <w:p w:rsidR="0058532F" w:rsidRPr="000C2DC3" w:rsidRDefault="0058532F" w:rsidP="000C2DC3">
            <w:pPr>
              <w:jc w:val="both"/>
              <w:rPr>
                <w:rFonts w:ascii="Times New Roman" w:hAnsi="Times New Roman" w:cs="Times New Roman"/>
                <w:color w:val="000000"/>
                <w:sz w:val="20"/>
                <w:szCs w:val="20"/>
              </w:rPr>
            </w:pPr>
            <w:r w:rsidRPr="000C2DC3">
              <w:rPr>
                <w:rFonts w:ascii="Times New Roman" w:hAnsi="Times New Roman" w:cs="Times New Roman"/>
                <w:sz w:val="20"/>
                <w:szCs w:val="20"/>
              </w:rPr>
              <w:t>Земляные работы - машинисты землеройных машин, рабочие строительных специальностей;</w:t>
            </w:r>
          </w:p>
          <w:p w:rsidR="0058532F" w:rsidRPr="000C2DC3" w:rsidRDefault="0058532F" w:rsidP="000C2DC3">
            <w:pPr>
              <w:jc w:val="both"/>
              <w:rPr>
                <w:rFonts w:ascii="Times New Roman" w:hAnsi="Times New Roman" w:cs="Times New Roman"/>
                <w:sz w:val="20"/>
                <w:szCs w:val="20"/>
              </w:rPr>
            </w:pPr>
            <w:r w:rsidRPr="000C2DC3">
              <w:rPr>
                <w:rFonts w:ascii="Times New Roman" w:hAnsi="Times New Roman" w:cs="Times New Roman"/>
                <w:sz w:val="20"/>
                <w:szCs w:val="20"/>
              </w:rPr>
              <w:t>Возведение несущих и ограждающих конструкций зданий и сооружений - рабочие строительных специальностей со стажем работы более 3 лет;</w:t>
            </w:r>
          </w:p>
          <w:p w:rsidR="0058532F" w:rsidRPr="000C2DC3" w:rsidRDefault="0058532F" w:rsidP="000C2DC3">
            <w:pPr>
              <w:jc w:val="both"/>
              <w:rPr>
                <w:rFonts w:ascii="Times New Roman" w:hAnsi="Times New Roman" w:cs="Times New Roman"/>
                <w:sz w:val="20"/>
                <w:szCs w:val="20"/>
              </w:rPr>
            </w:pPr>
            <w:r w:rsidRPr="000C2DC3">
              <w:rPr>
                <w:rFonts w:ascii="Times New Roman" w:hAnsi="Times New Roman" w:cs="Times New Roman"/>
                <w:sz w:val="20"/>
                <w:szCs w:val="20"/>
              </w:rPr>
              <w:t>Кровельные работы – кровельщики;</w:t>
            </w:r>
          </w:p>
          <w:p w:rsidR="0058532F" w:rsidRPr="000C2DC3" w:rsidRDefault="0058532F" w:rsidP="000C2DC3">
            <w:pPr>
              <w:shd w:val="clear" w:color="auto" w:fill="FFFFFF"/>
              <w:jc w:val="both"/>
              <w:rPr>
                <w:rFonts w:ascii="Times New Roman" w:hAnsi="Times New Roman" w:cs="Times New Roman"/>
                <w:sz w:val="20"/>
                <w:szCs w:val="20"/>
              </w:rPr>
            </w:pPr>
            <w:r w:rsidRPr="000C2DC3">
              <w:rPr>
                <w:rFonts w:ascii="Times New Roman" w:hAnsi="Times New Roman" w:cs="Times New Roman"/>
                <w:sz w:val="20"/>
                <w:szCs w:val="20"/>
              </w:rPr>
              <w:t>2.</w:t>
            </w:r>
            <w:r w:rsidRPr="000C2DC3">
              <w:rPr>
                <w:rStyle w:val="aa"/>
                <w:rFonts w:ascii="Times New Roman" w:hAnsi="Times New Roman" w:cs="Times New Roman"/>
                <w:i w:val="0"/>
                <w:sz w:val="20"/>
                <w:szCs w:val="20"/>
              </w:rPr>
              <w:t xml:space="preserve"> </w:t>
            </w:r>
            <w:r w:rsidRPr="000C2DC3">
              <w:rPr>
                <w:rFonts w:ascii="Times New Roman" w:hAnsi="Times New Roman" w:cs="Times New Roman"/>
                <w:sz w:val="20"/>
                <w:szCs w:val="20"/>
              </w:rPr>
              <w:t>Не предоставлены:</w:t>
            </w:r>
          </w:p>
          <w:p w:rsidR="0058532F" w:rsidRPr="000C2DC3" w:rsidRDefault="0058532F" w:rsidP="000C2DC3">
            <w:pPr>
              <w:shd w:val="clear" w:color="auto" w:fill="FFFFFF"/>
              <w:jc w:val="both"/>
              <w:rPr>
                <w:rFonts w:ascii="Times New Roman" w:hAnsi="Times New Roman" w:cs="Times New Roman"/>
                <w:sz w:val="20"/>
                <w:szCs w:val="20"/>
              </w:rPr>
            </w:pPr>
            <w:r w:rsidRPr="000C2DC3">
              <w:rPr>
                <w:rFonts w:ascii="Times New Roman" w:hAnsi="Times New Roman" w:cs="Times New Roman"/>
                <w:sz w:val="20"/>
                <w:szCs w:val="20"/>
              </w:rPr>
              <w:t>Сведения об объекте (здание, сооружение, а также оборудование, испытательные и измерительные подразделения и иные технические средства, с помощью которых осуществляется лицензируемый вид деятельности) по форме согласно Приложению №1 к настоящему Положению;</w:t>
            </w:r>
          </w:p>
          <w:p w:rsidR="0058532F" w:rsidRPr="000C2DC3" w:rsidRDefault="0058532F" w:rsidP="000C2DC3">
            <w:pPr>
              <w:shd w:val="clear" w:color="auto" w:fill="FFFFFF"/>
              <w:jc w:val="both"/>
              <w:rPr>
                <w:rFonts w:ascii="Times New Roman" w:hAnsi="Times New Roman" w:cs="Times New Roman"/>
                <w:sz w:val="20"/>
                <w:szCs w:val="20"/>
              </w:rPr>
            </w:pPr>
            <w:r w:rsidRPr="000C2DC3">
              <w:rPr>
                <w:rFonts w:ascii="Times New Roman" w:hAnsi="Times New Roman" w:cs="Times New Roman"/>
                <w:sz w:val="20"/>
                <w:szCs w:val="20"/>
              </w:rPr>
              <w:t>Сведения о наличии у соискателя нормативно-технических документов (ГОСТ, СНиП и тому подобное) по форме согласно Приложению № 2 к настоящему Положению;</w:t>
            </w:r>
          </w:p>
          <w:p w:rsidR="0058532F" w:rsidRPr="000C2DC3" w:rsidRDefault="0058532F" w:rsidP="000C2DC3">
            <w:pPr>
              <w:shd w:val="clear" w:color="auto" w:fill="FFFFFF"/>
              <w:jc w:val="both"/>
              <w:rPr>
                <w:rFonts w:ascii="Times New Roman" w:hAnsi="Times New Roman" w:cs="Times New Roman"/>
                <w:sz w:val="20"/>
                <w:szCs w:val="20"/>
              </w:rPr>
            </w:pPr>
            <w:r w:rsidRPr="000C2DC3">
              <w:rPr>
                <w:rFonts w:ascii="Times New Roman" w:hAnsi="Times New Roman" w:cs="Times New Roman"/>
                <w:sz w:val="20"/>
                <w:szCs w:val="20"/>
              </w:rPr>
              <w:t>Сведения о квалификационном составе штатных специалистов и работников соискателя с учетом наличия специалистов, не относящихся к категории рабочих, на каждый вид (подвид) в лицензируемой области деятельности по форме согласно Приложению № 3) к настоящему Положению;</w:t>
            </w:r>
          </w:p>
          <w:p w:rsidR="0058532F" w:rsidRPr="000C2DC3" w:rsidRDefault="0058532F" w:rsidP="000C2DC3">
            <w:pPr>
              <w:shd w:val="clear" w:color="auto" w:fill="FFFFFF"/>
              <w:jc w:val="both"/>
              <w:rPr>
                <w:rStyle w:val="aa"/>
                <w:rFonts w:ascii="Times New Roman" w:hAnsi="Times New Roman" w:cs="Times New Roman"/>
                <w:i w:val="0"/>
                <w:iCs w:val="0"/>
                <w:sz w:val="20"/>
                <w:szCs w:val="20"/>
              </w:rPr>
            </w:pPr>
            <w:r w:rsidRPr="000C2DC3">
              <w:rPr>
                <w:rFonts w:ascii="Times New Roman" w:hAnsi="Times New Roman" w:cs="Times New Roman"/>
                <w:sz w:val="20"/>
                <w:szCs w:val="20"/>
              </w:rPr>
              <w:t>3.</w:t>
            </w:r>
            <w:r w:rsidRPr="000C2DC3">
              <w:rPr>
                <w:rStyle w:val="aa"/>
                <w:rFonts w:ascii="Times New Roman" w:hAnsi="Times New Roman" w:cs="Times New Roman"/>
                <w:i w:val="0"/>
                <w:sz w:val="20"/>
                <w:szCs w:val="20"/>
              </w:rPr>
              <w:t xml:space="preserve"> </w:t>
            </w:r>
            <w:r w:rsidRPr="000C2DC3">
              <w:rPr>
                <w:rFonts w:ascii="Times New Roman" w:hAnsi="Times New Roman" w:cs="Times New Roman"/>
                <w:sz w:val="20"/>
                <w:szCs w:val="20"/>
              </w:rPr>
              <w:t>Минимальным перечнем оборудования и подразделений, необходимым для выполнения земляных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является, наличие землеройных машин и (или) механизмов (собственных или арендованных).</w:t>
            </w:r>
          </w:p>
          <w:p w:rsidR="0058532F" w:rsidRPr="000C2DC3" w:rsidRDefault="0058532F" w:rsidP="000C2DC3">
            <w:pPr>
              <w:shd w:val="clear" w:color="auto" w:fill="FFFFFF"/>
              <w:jc w:val="both"/>
              <w:rPr>
                <w:rFonts w:ascii="Times New Roman" w:hAnsi="Times New Roman" w:cs="Times New Roman"/>
                <w:color w:val="000000"/>
                <w:sz w:val="20"/>
                <w:szCs w:val="20"/>
              </w:rPr>
            </w:pPr>
            <w:r w:rsidRPr="000C2DC3">
              <w:rPr>
                <w:rFonts w:ascii="Times New Roman" w:hAnsi="Times New Roman" w:cs="Times New Roman"/>
                <w:sz w:val="20"/>
                <w:szCs w:val="20"/>
              </w:rPr>
              <w:t xml:space="preserve">4. Необходимо представить </w:t>
            </w:r>
            <w:r w:rsidRPr="000C2DC3">
              <w:rPr>
                <w:rFonts w:ascii="Times New Roman" w:hAnsi="Times New Roman" w:cs="Times New Roman"/>
                <w:color w:val="000000"/>
                <w:sz w:val="20"/>
                <w:szCs w:val="20"/>
              </w:rPr>
              <w:t>копии трудовых книжек на всех работников для определения стажа и характера работы, а также штатное расписание.</w:t>
            </w:r>
          </w:p>
          <w:p w:rsidR="0058532F" w:rsidRPr="000C2DC3" w:rsidRDefault="0058532F" w:rsidP="000C2DC3">
            <w:pPr>
              <w:pStyle w:val="a8"/>
              <w:jc w:val="both"/>
              <w:rPr>
                <w:rStyle w:val="aa"/>
                <w:b w:val="0"/>
                <w:i w:val="0"/>
                <w:sz w:val="20"/>
                <w:szCs w:val="20"/>
                <w:lang w:val="ru-RU"/>
              </w:rPr>
            </w:pPr>
            <w:r w:rsidRPr="000C2DC3">
              <w:rPr>
                <w:b w:val="0"/>
                <w:sz w:val="20"/>
                <w:szCs w:val="20"/>
                <w:shd w:val="clear" w:color="auto" w:fill="FFFFFF"/>
                <w:lang w:val="ru-RU"/>
              </w:rPr>
              <w:t xml:space="preserve">5. </w:t>
            </w:r>
            <w:r w:rsidRPr="000C2DC3">
              <w:rPr>
                <w:b w:val="0"/>
                <w:color w:val="000000"/>
                <w:sz w:val="20"/>
                <w:szCs w:val="20"/>
                <w:lang w:val="ru-RU"/>
              </w:rPr>
              <w:t>В</w:t>
            </w:r>
            <w:r w:rsidRPr="000C2DC3">
              <w:rPr>
                <w:rStyle w:val="aa"/>
                <w:b w:val="0"/>
                <w:i w:val="0"/>
                <w:sz w:val="20"/>
                <w:szCs w:val="20"/>
                <w:lang w:val="ru-RU"/>
              </w:rPr>
              <w:t xml:space="preserve"> соответствии с пунктом 17 Приложения № 4 к Положению необходимо предоставить сведения о прохождении руководителем организации обучения в области охраны труда (копия протокола проверки знаний или удостоверения).</w:t>
            </w:r>
          </w:p>
          <w:p w:rsidR="0058532F" w:rsidRPr="000C2DC3" w:rsidRDefault="0058532F" w:rsidP="000C2DC3">
            <w:pPr>
              <w:pStyle w:val="a8"/>
              <w:jc w:val="both"/>
              <w:rPr>
                <w:rStyle w:val="aa"/>
                <w:b w:val="0"/>
                <w:i w:val="0"/>
                <w:sz w:val="20"/>
                <w:szCs w:val="20"/>
                <w:lang w:val="ru-RU"/>
              </w:rPr>
            </w:pPr>
            <w:r w:rsidRPr="000C2DC3">
              <w:rPr>
                <w:b w:val="0"/>
                <w:sz w:val="20"/>
                <w:szCs w:val="20"/>
                <w:shd w:val="clear" w:color="auto" w:fill="FFFFFF"/>
                <w:lang w:val="ru-RU"/>
              </w:rPr>
              <w:t xml:space="preserve">6. </w:t>
            </w:r>
            <w:r w:rsidRPr="000C2DC3">
              <w:rPr>
                <w:rStyle w:val="aa"/>
                <w:b w:val="0"/>
                <w:i w:val="0"/>
                <w:sz w:val="20"/>
                <w:szCs w:val="20"/>
                <w:lang w:val="ru-RU"/>
              </w:rPr>
              <w:t>Для выполнения всего спектра заявленных работ и в соответствии с пунктом 20 Приложения № 4 к Положению, необходимо провести аттестацию следующих рабочих мест по условиям труда:</w:t>
            </w:r>
            <w:r w:rsidRPr="000C2DC3">
              <w:rPr>
                <w:b w:val="0"/>
                <w:sz w:val="20"/>
                <w:szCs w:val="20"/>
                <w:lang w:val="ru-RU"/>
              </w:rPr>
              <w:t xml:space="preserve"> стекольщик, сантехник, монтажник металлопластиковых окон, сборщик конструкций из алюминиевого профиля, арматурщик</w:t>
            </w:r>
            <w:r w:rsidRPr="000C2DC3">
              <w:rPr>
                <w:rStyle w:val="aa"/>
                <w:b w:val="0"/>
                <w:i w:val="0"/>
                <w:sz w:val="20"/>
                <w:szCs w:val="20"/>
                <w:lang w:val="ru-RU"/>
              </w:rPr>
              <w:t>, вентиляционщик, изоляционщик, сборщик железобетонных конструкций, кровельщик, варщик битума.</w:t>
            </w:r>
          </w:p>
          <w:p w:rsidR="0058532F" w:rsidRPr="000C2DC3" w:rsidRDefault="0058532F" w:rsidP="000C2DC3">
            <w:pPr>
              <w:pStyle w:val="a8"/>
              <w:jc w:val="both"/>
              <w:rPr>
                <w:rStyle w:val="aa"/>
                <w:b w:val="0"/>
                <w:i w:val="0"/>
                <w:sz w:val="20"/>
                <w:szCs w:val="20"/>
                <w:lang w:val="ru-RU"/>
              </w:rPr>
            </w:pPr>
            <w:r w:rsidRPr="000C2DC3">
              <w:rPr>
                <w:rStyle w:val="aa"/>
                <w:b w:val="0"/>
                <w:i w:val="0"/>
                <w:sz w:val="20"/>
                <w:szCs w:val="20"/>
                <w:lang w:val="ru-RU"/>
              </w:rPr>
              <w:t>7.</w:t>
            </w:r>
            <w:r w:rsidRPr="000C2DC3">
              <w:rPr>
                <w:b w:val="0"/>
                <w:sz w:val="20"/>
                <w:szCs w:val="20"/>
                <w:lang w:val="ru-RU"/>
              </w:rPr>
              <w:t xml:space="preserve"> </w:t>
            </w:r>
            <w:r w:rsidRPr="000C2DC3">
              <w:rPr>
                <w:rStyle w:val="aa"/>
                <w:b w:val="0"/>
                <w:i w:val="0"/>
                <w:sz w:val="20"/>
                <w:szCs w:val="20"/>
                <w:lang w:val="ru-RU"/>
              </w:rPr>
              <w:t>Отсутствуют сведения об ответственном лице за электрохозяйство, имеющем соответствующую группу по электробезопасности, что не соответствует пункту 19 Приложения № 4 к Положению.</w:t>
            </w:r>
          </w:p>
          <w:p w:rsidR="0058532F" w:rsidRPr="0093524F" w:rsidRDefault="0058532F" w:rsidP="000C2DC3">
            <w:pPr>
              <w:jc w:val="both"/>
              <w:rPr>
                <w:rFonts w:ascii="Times New Roman" w:hAnsi="Times New Roman" w:cs="Times New Roman"/>
                <w:sz w:val="20"/>
                <w:szCs w:val="20"/>
              </w:rPr>
            </w:pPr>
            <w:r w:rsidRPr="0093524F">
              <w:rPr>
                <w:rStyle w:val="aa"/>
                <w:rFonts w:ascii="Times New Roman" w:hAnsi="Times New Roman" w:cs="Times New Roman"/>
                <w:i w:val="0"/>
                <w:sz w:val="20"/>
                <w:szCs w:val="20"/>
              </w:rPr>
              <w:t>На основании изложенного выше, необходимо предоставить недостающие документы в срок до 15 февраля 2015 года, в противном случае действие лицензии будет приостановлено. 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58532F" w:rsidRPr="00630ABD" w:rsidTr="00A133AB">
        <w:tc>
          <w:tcPr>
            <w:tcW w:w="534" w:type="dxa"/>
          </w:tcPr>
          <w:p w:rsidR="0058532F" w:rsidRPr="005D3B0B" w:rsidRDefault="0058532F" w:rsidP="003813D0">
            <w:pPr>
              <w:rPr>
                <w:rFonts w:ascii="Times New Roman" w:hAnsi="Times New Roman" w:cs="Times New Roman"/>
                <w:sz w:val="20"/>
                <w:szCs w:val="20"/>
              </w:rPr>
            </w:pPr>
            <w:r w:rsidRPr="005D3B0B">
              <w:rPr>
                <w:rFonts w:ascii="Times New Roman" w:hAnsi="Times New Roman" w:cs="Times New Roman"/>
                <w:sz w:val="20"/>
                <w:szCs w:val="20"/>
              </w:rPr>
              <w:lastRenderedPageBreak/>
              <w:t>33</w:t>
            </w:r>
            <w:r w:rsidR="003813D0">
              <w:rPr>
                <w:rFonts w:ascii="Times New Roman" w:hAnsi="Times New Roman" w:cs="Times New Roman"/>
                <w:sz w:val="20"/>
                <w:szCs w:val="20"/>
              </w:rPr>
              <w:t>3</w:t>
            </w:r>
          </w:p>
        </w:tc>
        <w:tc>
          <w:tcPr>
            <w:tcW w:w="2126" w:type="dxa"/>
          </w:tcPr>
          <w:p w:rsidR="00F41E63" w:rsidRDefault="0058532F" w:rsidP="00E96010">
            <w:pPr>
              <w:ind w:left="-108"/>
              <w:rPr>
                <w:rFonts w:ascii="Times New Roman" w:hAnsi="Times New Roman" w:cs="Times New Roman"/>
                <w:sz w:val="20"/>
                <w:szCs w:val="20"/>
              </w:rPr>
            </w:pPr>
            <w:r w:rsidRPr="0093524F">
              <w:rPr>
                <w:rFonts w:ascii="Times New Roman" w:hAnsi="Times New Roman" w:cs="Times New Roman"/>
                <w:sz w:val="20"/>
                <w:szCs w:val="20"/>
              </w:rPr>
              <w:t>ООО "Паоло"</w:t>
            </w:r>
            <w:r w:rsidR="005D3B0B">
              <w:rPr>
                <w:rFonts w:ascii="Times New Roman" w:hAnsi="Times New Roman" w:cs="Times New Roman"/>
                <w:sz w:val="20"/>
                <w:szCs w:val="20"/>
              </w:rPr>
              <w:t>,</w:t>
            </w:r>
          </w:p>
          <w:p w:rsidR="0058532F" w:rsidRDefault="005D3B0B" w:rsidP="00E96010">
            <w:pPr>
              <w:ind w:left="-108"/>
              <w:rPr>
                <w:rFonts w:ascii="Times New Roman" w:hAnsi="Times New Roman" w:cs="Times New Roman"/>
                <w:sz w:val="20"/>
                <w:szCs w:val="20"/>
              </w:rPr>
            </w:pPr>
            <w:r>
              <w:rPr>
                <w:rFonts w:ascii="Times New Roman" w:hAnsi="Times New Roman" w:cs="Times New Roman"/>
                <w:sz w:val="20"/>
                <w:szCs w:val="20"/>
              </w:rPr>
              <w:t xml:space="preserve"> г. Тирасполь, ул. Юности, д. 46а</w:t>
            </w:r>
          </w:p>
          <w:p w:rsidR="00A133AB" w:rsidRDefault="00A133AB" w:rsidP="00E96010">
            <w:pPr>
              <w:ind w:left="-108"/>
              <w:rPr>
                <w:rFonts w:ascii="Times New Roman" w:hAnsi="Times New Roman" w:cs="Times New Roman"/>
                <w:sz w:val="20"/>
                <w:szCs w:val="20"/>
              </w:rPr>
            </w:pPr>
          </w:p>
          <w:p w:rsidR="00A133AB" w:rsidRDefault="00A133AB" w:rsidP="00E96010">
            <w:pPr>
              <w:ind w:left="-108"/>
              <w:rPr>
                <w:rFonts w:ascii="Times New Roman" w:hAnsi="Times New Roman" w:cs="Times New Roman"/>
                <w:sz w:val="20"/>
                <w:szCs w:val="20"/>
              </w:rPr>
            </w:pPr>
          </w:p>
          <w:p w:rsidR="00A133AB" w:rsidRPr="00630ABD" w:rsidRDefault="00A133AB" w:rsidP="00E96010">
            <w:pPr>
              <w:ind w:left="-108"/>
              <w:rPr>
                <w:rFonts w:ascii="Times New Roman" w:hAnsi="Times New Roman" w:cs="Times New Roman"/>
                <w:sz w:val="20"/>
                <w:szCs w:val="20"/>
              </w:rPr>
            </w:pPr>
          </w:p>
        </w:tc>
        <w:tc>
          <w:tcPr>
            <w:tcW w:w="1561" w:type="dxa"/>
          </w:tcPr>
          <w:p w:rsidR="0058532F" w:rsidRPr="00630ABD" w:rsidRDefault="0058532F">
            <w:pPr>
              <w:rPr>
                <w:rFonts w:ascii="Times New Roman" w:hAnsi="Times New Roman" w:cs="Times New Roman"/>
                <w:sz w:val="20"/>
                <w:szCs w:val="20"/>
              </w:rPr>
            </w:pPr>
            <w:r w:rsidRPr="0093524F">
              <w:rPr>
                <w:rFonts w:ascii="Times New Roman" w:hAnsi="Times New Roman" w:cs="Times New Roman"/>
                <w:sz w:val="20"/>
                <w:szCs w:val="20"/>
              </w:rPr>
              <w:lastRenderedPageBreak/>
              <w:t>Белокопытов О.Б.</w:t>
            </w:r>
          </w:p>
        </w:tc>
        <w:tc>
          <w:tcPr>
            <w:tcW w:w="1417" w:type="dxa"/>
          </w:tcPr>
          <w:p w:rsidR="0058532F" w:rsidRPr="00630ABD" w:rsidRDefault="0058532F">
            <w:pPr>
              <w:rPr>
                <w:rFonts w:ascii="Times New Roman" w:hAnsi="Times New Roman" w:cs="Times New Roman"/>
                <w:sz w:val="20"/>
                <w:szCs w:val="20"/>
              </w:rPr>
            </w:pPr>
            <w:r w:rsidRPr="0093524F">
              <w:rPr>
                <w:rFonts w:ascii="Times New Roman" w:hAnsi="Times New Roman" w:cs="Times New Roman"/>
                <w:sz w:val="20"/>
                <w:szCs w:val="20"/>
              </w:rPr>
              <w:t>01-16/4450 от 13.01.2015</w:t>
            </w:r>
          </w:p>
        </w:tc>
        <w:tc>
          <w:tcPr>
            <w:tcW w:w="991" w:type="dxa"/>
          </w:tcPr>
          <w:p w:rsidR="0058532F" w:rsidRPr="00772A42" w:rsidRDefault="0057025B" w:rsidP="00772A42">
            <w:pPr>
              <w:pStyle w:val="a8"/>
              <w:jc w:val="both"/>
              <w:rPr>
                <w:rStyle w:val="aa"/>
                <w:b w:val="0"/>
                <w:i w:val="0"/>
                <w:sz w:val="20"/>
                <w:szCs w:val="20"/>
                <w:lang w:val="ru-RU"/>
              </w:rPr>
            </w:pPr>
            <w:r>
              <w:rPr>
                <w:rStyle w:val="aa"/>
                <w:b w:val="0"/>
                <w:i w:val="0"/>
                <w:sz w:val="20"/>
                <w:szCs w:val="20"/>
                <w:lang w:val="ru-RU"/>
              </w:rPr>
              <w:t>27.12</w:t>
            </w:r>
            <w:r w:rsidR="005D3B0B">
              <w:rPr>
                <w:rStyle w:val="aa"/>
                <w:b w:val="0"/>
                <w:i w:val="0"/>
                <w:sz w:val="20"/>
                <w:szCs w:val="20"/>
                <w:lang w:val="ru-RU"/>
              </w:rPr>
              <w:t xml:space="preserve">.15 </w:t>
            </w:r>
          </w:p>
        </w:tc>
        <w:tc>
          <w:tcPr>
            <w:tcW w:w="8930" w:type="dxa"/>
          </w:tcPr>
          <w:p w:rsidR="00CA4D43" w:rsidRPr="00A43DB3" w:rsidRDefault="00CA4D43" w:rsidP="00CA4D43">
            <w:pPr>
              <w:pStyle w:val="a8"/>
              <w:jc w:val="both"/>
              <w:rPr>
                <w:rStyle w:val="aa"/>
                <w:b w:val="0"/>
                <w:i w:val="0"/>
                <w:color w:val="FF0000"/>
                <w:sz w:val="20"/>
                <w:szCs w:val="20"/>
                <w:lang w:val="ru-RU"/>
              </w:rPr>
            </w:pPr>
            <w:r w:rsidRPr="00A43DB3">
              <w:rPr>
                <w:rStyle w:val="aa"/>
                <w:b w:val="0"/>
                <w:i w:val="0"/>
                <w:color w:val="FF0000"/>
                <w:sz w:val="20"/>
                <w:szCs w:val="20"/>
                <w:lang w:val="ru-RU"/>
              </w:rPr>
              <w:t>Отказ</w:t>
            </w:r>
          </w:p>
          <w:p w:rsidR="0058532F" w:rsidRPr="00772A42" w:rsidRDefault="0058532F" w:rsidP="00772A42">
            <w:pPr>
              <w:pStyle w:val="a8"/>
              <w:jc w:val="both"/>
              <w:rPr>
                <w:rStyle w:val="aa"/>
                <w:b w:val="0"/>
                <w:i w:val="0"/>
                <w:sz w:val="20"/>
                <w:szCs w:val="20"/>
                <w:lang w:val="ru-RU"/>
              </w:rPr>
            </w:pPr>
            <w:r w:rsidRPr="00772A42">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 следующее.</w:t>
            </w:r>
          </w:p>
          <w:p w:rsidR="0058532F" w:rsidRPr="00772A42" w:rsidRDefault="0058532F" w:rsidP="00772A42">
            <w:pPr>
              <w:jc w:val="both"/>
              <w:rPr>
                <w:rFonts w:ascii="Times New Roman" w:hAnsi="Times New Roman" w:cs="Times New Roman"/>
                <w:color w:val="000000"/>
                <w:sz w:val="20"/>
                <w:szCs w:val="20"/>
              </w:rPr>
            </w:pPr>
            <w:r w:rsidRPr="00772A42">
              <w:rPr>
                <w:rStyle w:val="aa"/>
                <w:rFonts w:ascii="Times New Roman" w:hAnsi="Times New Roman" w:cs="Times New Roman"/>
                <w:i w:val="0"/>
                <w:iCs w:val="0"/>
                <w:sz w:val="20"/>
                <w:szCs w:val="20"/>
              </w:rPr>
              <w:t>1.</w:t>
            </w:r>
            <w:r w:rsidRPr="00772A42">
              <w:rPr>
                <w:rStyle w:val="aa"/>
                <w:rFonts w:ascii="Times New Roman" w:hAnsi="Times New Roman" w:cs="Times New Roman"/>
                <w:i w:val="0"/>
                <w:sz w:val="20"/>
                <w:szCs w:val="20"/>
              </w:rPr>
              <w:t xml:space="preserve"> Не представлены сведения о 5 специалистах, имеющих специальное образование в заявленной </w:t>
            </w:r>
            <w:r w:rsidRPr="00772A42">
              <w:rPr>
                <w:rStyle w:val="aa"/>
                <w:rFonts w:ascii="Times New Roman" w:hAnsi="Times New Roman" w:cs="Times New Roman"/>
                <w:i w:val="0"/>
                <w:sz w:val="20"/>
                <w:szCs w:val="20"/>
              </w:rPr>
              <w:lastRenderedPageBreak/>
              <w:t xml:space="preserve">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772A42">
              <w:rPr>
                <w:rFonts w:ascii="Times New Roman" w:hAnsi="Times New Roman" w:cs="Times New Roman"/>
                <w:color w:val="000000"/>
                <w:sz w:val="20"/>
                <w:szCs w:val="20"/>
              </w:rPr>
              <w:t xml:space="preserve">с изменениями, внесенными </w:t>
            </w:r>
            <w:r w:rsidRPr="00772A42">
              <w:rPr>
                <w:rFonts w:ascii="Times New Roman" w:hAnsi="Times New Roman" w:cs="Times New Roman"/>
                <w:bCs/>
                <w:color w:val="000000"/>
                <w:sz w:val="20"/>
                <w:szCs w:val="20"/>
              </w:rPr>
              <w:t>Постановлением Правительства ПМР</w:t>
            </w:r>
            <w:r w:rsidRPr="00772A42">
              <w:rPr>
                <w:rFonts w:ascii="Times New Roman" w:hAnsi="Times New Roman" w:cs="Times New Roman"/>
                <w:color w:val="000000"/>
                <w:sz w:val="20"/>
                <w:szCs w:val="20"/>
              </w:rPr>
              <w:t xml:space="preserve"> от 5 февраля 2014 года № 38 (САЗ 14-6), от 25 августа 2014 года № 216 (САЗ 14-35) (далее – Положение). Для выполнения заявленных видов работ, необходимы:</w:t>
            </w:r>
          </w:p>
          <w:p w:rsidR="0058532F" w:rsidRPr="00772A42" w:rsidRDefault="0058532F" w:rsidP="00772A42">
            <w:pPr>
              <w:jc w:val="both"/>
              <w:rPr>
                <w:rFonts w:ascii="Times New Roman" w:hAnsi="Times New Roman" w:cs="Times New Roman"/>
                <w:sz w:val="20"/>
                <w:szCs w:val="20"/>
              </w:rPr>
            </w:pPr>
            <w:r w:rsidRPr="00772A42">
              <w:rPr>
                <w:rFonts w:ascii="Times New Roman" w:hAnsi="Times New Roman" w:cs="Times New Roman"/>
                <w:sz w:val="20"/>
                <w:szCs w:val="20"/>
              </w:rPr>
              <w:t>Строительство:</w:t>
            </w:r>
          </w:p>
          <w:p w:rsidR="0058532F" w:rsidRPr="00772A42" w:rsidRDefault="0058532F" w:rsidP="00772A42">
            <w:pPr>
              <w:jc w:val="both"/>
              <w:rPr>
                <w:rFonts w:ascii="Times New Roman" w:hAnsi="Times New Roman" w:cs="Times New Roman"/>
                <w:color w:val="000000"/>
                <w:sz w:val="20"/>
                <w:szCs w:val="20"/>
              </w:rPr>
            </w:pPr>
            <w:r w:rsidRPr="00772A42">
              <w:rPr>
                <w:rFonts w:ascii="Times New Roman" w:hAnsi="Times New Roman" w:cs="Times New Roman"/>
                <w:sz w:val="20"/>
                <w:szCs w:val="20"/>
              </w:rPr>
              <w:t>Земляные работы - машинисты землеройных машин, рабочие строительных специальностей;</w:t>
            </w:r>
          </w:p>
          <w:p w:rsidR="0058532F" w:rsidRPr="00772A42" w:rsidRDefault="0058532F" w:rsidP="00772A42">
            <w:pPr>
              <w:jc w:val="both"/>
              <w:rPr>
                <w:rFonts w:ascii="Times New Roman" w:hAnsi="Times New Roman" w:cs="Times New Roman"/>
                <w:sz w:val="20"/>
                <w:szCs w:val="20"/>
              </w:rPr>
            </w:pPr>
            <w:r w:rsidRPr="00772A42">
              <w:rPr>
                <w:rFonts w:ascii="Times New Roman" w:hAnsi="Times New Roman" w:cs="Times New Roman"/>
                <w:sz w:val="20"/>
                <w:szCs w:val="20"/>
              </w:rPr>
              <w:t>Возведение несущих и ограждающих конструкций зданий и сооружений - рабочие строительных специальностей со стажем работы более 3 лет;</w:t>
            </w:r>
          </w:p>
          <w:p w:rsidR="0058532F" w:rsidRPr="00772A42" w:rsidRDefault="0058532F" w:rsidP="00772A42">
            <w:pPr>
              <w:jc w:val="both"/>
              <w:rPr>
                <w:rFonts w:ascii="Times New Roman" w:hAnsi="Times New Roman" w:cs="Times New Roman"/>
                <w:sz w:val="20"/>
                <w:szCs w:val="20"/>
              </w:rPr>
            </w:pPr>
            <w:r w:rsidRPr="00772A42">
              <w:rPr>
                <w:rFonts w:ascii="Times New Roman" w:hAnsi="Times New Roman" w:cs="Times New Roman"/>
                <w:sz w:val="20"/>
                <w:szCs w:val="20"/>
              </w:rPr>
              <w:t>Пуско-наладочные работы - специалисты, обладающие правом проведения испытаний и измерений;</w:t>
            </w:r>
          </w:p>
          <w:p w:rsidR="0058532F" w:rsidRPr="00772A42" w:rsidRDefault="0058532F" w:rsidP="00772A42">
            <w:pPr>
              <w:jc w:val="both"/>
              <w:rPr>
                <w:rFonts w:ascii="Times New Roman" w:hAnsi="Times New Roman" w:cs="Times New Roman"/>
                <w:sz w:val="20"/>
                <w:szCs w:val="20"/>
              </w:rPr>
            </w:pPr>
            <w:r w:rsidRPr="00772A42">
              <w:rPr>
                <w:rFonts w:ascii="Times New Roman" w:hAnsi="Times New Roman" w:cs="Times New Roman"/>
                <w:sz w:val="20"/>
                <w:szCs w:val="20"/>
              </w:rPr>
              <w:t>Кровельные работы – кровельщики;</w:t>
            </w:r>
          </w:p>
          <w:p w:rsidR="0058532F" w:rsidRPr="00772A42" w:rsidRDefault="0058532F" w:rsidP="00772A42">
            <w:pPr>
              <w:shd w:val="clear" w:color="auto" w:fill="FFFFFF"/>
              <w:jc w:val="both"/>
              <w:rPr>
                <w:rFonts w:ascii="Times New Roman" w:hAnsi="Times New Roman" w:cs="Times New Roman"/>
                <w:sz w:val="20"/>
                <w:szCs w:val="20"/>
              </w:rPr>
            </w:pPr>
            <w:r w:rsidRPr="00772A42">
              <w:rPr>
                <w:rFonts w:ascii="Times New Roman" w:hAnsi="Times New Roman" w:cs="Times New Roman"/>
                <w:sz w:val="20"/>
                <w:szCs w:val="20"/>
              </w:rPr>
              <w:t>2.</w:t>
            </w:r>
            <w:r w:rsidRPr="00772A42">
              <w:rPr>
                <w:rStyle w:val="aa"/>
                <w:rFonts w:ascii="Times New Roman" w:hAnsi="Times New Roman" w:cs="Times New Roman"/>
                <w:i w:val="0"/>
                <w:sz w:val="20"/>
                <w:szCs w:val="20"/>
              </w:rPr>
              <w:t xml:space="preserve"> </w:t>
            </w:r>
            <w:r w:rsidRPr="00772A42">
              <w:rPr>
                <w:rFonts w:ascii="Times New Roman" w:hAnsi="Times New Roman" w:cs="Times New Roman"/>
                <w:sz w:val="20"/>
                <w:szCs w:val="20"/>
              </w:rPr>
              <w:t>Не предоставлены:</w:t>
            </w:r>
          </w:p>
          <w:p w:rsidR="0058532F" w:rsidRPr="00772A42" w:rsidRDefault="0058532F" w:rsidP="00772A42">
            <w:pPr>
              <w:shd w:val="clear" w:color="auto" w:fill="FFFFFF"/>
              <w:jc w:val="both"/>
              <w:rPr>
                <w:rFonts w:ascii="Times New Roman" w:hAnsi="Times New Roman" w:cs="Times New Roman"/>
                <w:sz w:val="20"/>
                <w:szCs w:val="20"/>
              </w:rPr>
            </w:pPr>
            <w:r w:rsidRPr="00772A42">
              <w:rPr>
                <w:rFonts w:ascii="Times New Roman" w:hAnsi="Times New Roman" w:cs="Times New Roman"/>
                <w:sz w:val="20"/>
                <w:szCs w:val="20"/>
              </w:rPr>
              <w:t>Сведения о квалификационном составе штатных специалистов и работников соискателя с учетом наличия специалистов, не относящихся к категории рабочих, на каждый вид (подвид) в лицензируемой области деятельности по форме согласно Приложению № 3) к настоящему Положению;</w:t>
            </w:r>
          </w:p>
          <w:p w:rsidR="0058532F" w:rsidRPr="00772A42" w:rsidRDefault="0058532F" w:rsidP="00772A42">
            <w:pPr>
              <w:shd w:val="clear" w:color="auto" w:fill="FFFFFF"/>
              <w:jc w:val="both"/>
              <w:rPr>
                <w:rStyle w:val="aa"/>
                <w:rFonts w:ascii="Times New Roman" w:hAnsi="Times New Roman" w:cs="Times New Roman"/>
                <w:i w:val="0"/>
                <w:iCs w:val="0"/>
                <w:sz w:val="20"/>
                <w:szCs w:val="20"/>
              </w:rPr>
            </w:pPr>
            <w:r w:rsidRPr="00772A42">
              <w:rPr>
                <w:rFonts w:ascii="Times New Roman" w:hAnsi="Times New Roman" w:cs="Times New Roman"/>
                <w:sz w:val="20"/>
                <w:szCs w:val="20"/>
              </w:rPr>
              <w:t>3.</w:t>
            </w:r>
            <w:r w:rsidRPr="00772A42">
              <w:rPr>
                <w:rStyle w:val="aa"/>
                <w:rFonts w:ascii="Times New Roman" w:hAnsi="Times New Roman" w:cs="Times New Roman"/>
                <w:i w:val="0"/>
                <w:sz w:val="20"/>
                <w:szCs w:val="20"/>
              </w:rPr>
              <w:t xml:space="preserve"> </w:t>
            </w:r>
            <w:r w:rsidRPr="00772A42">
              <w:rPr>
                <w:rFonts w:ascii="Times New Roman" w:hAnsi="Times New Roman" w:cs="Times New Roman"/>
                <w:sz w:val="20"/>
                <w:szCs w:val="20"/>
              </w:rPr>
              <w:t>Минимальным перечнем оборудования и подразделений, необходимым для выполнения земляных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является, наличие землеройных машин и (или) механизмов (собственных или арендованных).</w:t>
            </w:r>
          </w:p>
          <w:p w:rsidR="0058532F" w:rsidRPr="00772A42" w:rsidRDefault="0058532F" w:rsidP="00772A42">
            <w:pPr>
              <w:shd w:val="clear" w:color="auto" w:fill="FFFFFF"/>
              <w:jc w:val="both"/>
              <w:rPr>
                <w:rFonts w:ascii="Times New Roman" w:hAnsi="Times New Roman" w:cs="Times New Roman"/>
                <w:color w:val="000000"/>
                <w:sz w:val="20"/>
                <w:szCs w:val="20"/>
              </w:rPr>
            </w:pPr>
            <w:r w:rsidRPr="00772A42">
              <w:rPr>
                <w:rFonts w:ascii="Times New Roman" w:hAnsi="Times New Roman" w:cs="Times New Roman"/>
                <w:sz w:val="20"/>
                <w:szCs w:val="20"/>
              </w:rPr>
              <w:t xml:space="preserve">4. Необходимо представить </w:t>
            </w:r>
            <w:r w:rsidRPr="00772A42">
              <w:rPr>
                <w:rFonts w:ascii="Times New Roman" w:hAnsi="Times New Roman" w:cs="Times New Roman"/>
                <w:color w:val="000000"/>
                <w:sz w:val="20"/>
                <w:szCs w:val="20"/>
              </w:rPr>
              <w:t>копии трудовых книжек и дипломов на 5 работников для определения стажа и характера работы.</w:t>
            </w:r>
          </w:p>
          <w:p w:rsidR="0058532F" w:rsidRPr="00772A42" w:rsidRDefault="0058532F" w:rsidP="00772A42">
            <w:pPr>
              <w:pStyle w:val="a8"/>
              <w:jc w:val="both"/>
              <w:rPr>
                <w:rStyle w:val="aa"/>
                <w:b w:val="0"/>
                <w:i w:val="0"/>
                <w:sz w:val="20"/>
                <w:szCs w:val="20"/>
                <w:lang w:val="ru-RU"/>
              </w:rPr>
            </w:pPr>
            <w:r w:rsidRPr="00772A42">
              <w:rPr>
                <w:b w:val="0"/>
                <w:sz w:val="20"/>
                <w:szCs w:val="20"/>
                <w:shd w:val="clear" w:color="auto" w:fill="FFFFFF"/>
                <w:lang w:val="ru-RU"/>
              </w:rPr>
              <w:t xml:space="preserve">5. </w:t>
            </w:r>
            <w:r w:rsidRPr="00772A42">
              <w:rPr>
                <w:rStyle w:val="aa"/>
                <w:b w:val="0"/>
                <w:i w:val="0"/>
                <w:sz w:val="20"/>
                <w:szCs w:val="20"/>
                <w:lang w:val="ru-RU"/>
              </w:rPr>
              <w:t>Для выполнения всего спектра заявленных работ и в соответствии с пунктом 20 Приложения № 4 к Положению, необходимо провести аттестацию следующих рабочих мест по условиям труда:</w:t>
            </w:r>
            <w:r w:rsidRPr="00772A42">
              <w:rPr>
                <w:b w:val="0"/>
                <w:sz w:val="20"/>
                <w:szCs w:val="20"/>
                <w:lang w:val="ru-RU"/>
              </w:rPr>
              <w:t xml:space="preserve"> стекольщик, плотник, монтажник металлопластиковых окон, жестянщик, арматурщик</w:t>
            </w:r>
            <w:r w:rsidRPr="00772A42">
              <w:rPr>
                <w:rStyle w:val="aa"/>
                <w:b w:val="0"/>
                <w:i w:val="0"/>
                <w:sz w:val="20"/>
                <w:szCs w:val="20"/>
                <w:lang w:val="ru-RU"/>
              </w:rPr>
              <w:t>, каменщик, вентиляционщик, изоляционщик, варщик битума.</w:t>
            </w:r>
          </w:p>
          <w:p w:rsidR="0058532F" w:rsidRPr="00772A42" w:rsidRDefault="0058532F" w:rsidP="00772A42">
            <w:pPr>
              <w:pStyle w:val="a8"/>
              <w:jc w:val="both"/>
              <w:rPr>
                <w:b w:val="0"/>
                <w:sz w:val="20"/>
                <w:szCs w:val="20"/>
                <w:lang w:val="ru-RU"/>
              </w:rPr>
            </w:pPr>
            <w:r w:rsidRPr="00772A42">
              <w:rPr>
                <w:rStyle w:val="aa"/>
                <w:b w:val="0"/>
                <w:i w:val="0"/>
                <w:sz w:val="20"/>
                <w:szCs w:val="20"/>
                <w:lang w:val="ru-RU"/>
              </w:rPr>
              <w:t xml:space="preserve">6. </w:t>
            </w:r>
            <w:r w:rsidRPr="00772A42">
              <w:rPr>
                <w:b w:val="0"/>
                <w:sz w:val="20"/>
                <w:szCs w:val="20"/>
                <w:lang w:val="ru-RU"/>
              </w:rPr>
              <w:t>Не представлены сведения о лабораторных подразделениях для выполнения пуско-наладочных работ согласно пункту 3 Приложения № 4 к Положению.</w:t>
            </w:r>
          </w:p>
          <w:p w:rsidR="0058532F" w:rsidRPr="00772A42" w:rsidRDefault="0058532F" w:rsidP="00772A42">
            <w:pPr>
              <w:jc w:val="both"/>
              <w:rPr>
                <w:rFonts w:ascii="Times New Roman" w:hAnsi="Times New Roman" w:cs="Times New Roman"/>
                <w:sz w:val="20"/>
                <w:szCs w:val="20"/>
              </w:rPr>
            </w:pPr>
            <w:r w:rsidRPr="00772A42">
              <w:rPr>
                <w:rStyle w:val="aa"/>
                <w:rFonts w:ascii="Times New Roman" w:hAnsi="Times New Roman" w:cs="Times New Roman"/>
                <w:i w:val="0"/>
                <w:sz w:val="20"/>
                <w:szCs w:val="20"/>
              </w:rPr>
              <w:t>На основании изложенного выше, необходимо предоставить недостающие документы в срок до 15 февраля 2015 года, в противном случае действие лицензии будет приостановлено. 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58532F" w:rsidRPr="00630ABD" w:rsidTr="00A133AB">
        <w:tc>
          <w:tcPr>
            <w:tcW w:w="534" w:type="dxa"/>
          </w:tcPr>
          <w:p w:rsidR="0058532F" w:rsidRPr="00A3497B" w:rsidRDefault="0058532F" w:rsidP="003813D0">
            <w:pPr>
              <w:rPr>
                <w:rFonts w:ascii="Times New Roman" w:hAnsi="Times New Roman" w:cs="Times New Roman"/>
                <w:sz w:val="20"/>
                <w:szCs w:val="20"/>
              </w:rPr>
            </w:pPr>
            <w:r w:rsidRPr="00A3497B">
              <w:rPr>
                <w:rFonts w:ascii="Times New Roman" w:hAnsi="Times New Roman" w:cs="Times New Roman"/>
                <w:sz w:val="20"/>
                <w:szCs w:val="20"/>
              </w:rPr>
              <w:lastRenderedPageBreak/>
              <w:t>33</w:t>
            </w:r>
            <w:r w:rsidR="003813D0">
              <w:rPr>
                <w:rFonts w:ascii="Times New Roman" w:hAnsi="Times New Roman" w:cs="Times New Roman"/>
                <w:sz w:val="20"/>
                <w:szCs w:val="20"/>
              </w:rPr>
              <w:t>4</w:t>
            </w:r>
          </w:p>
        </w:tc>
        <w:tc>
          <w:tcPr>
            <w:tcW w:w="2126" w:type="dxa"/>
          </w:tcPr>
          <w:p w:rsidR="00A133AB" w:rsidRPr="00A3497B" w:rsidRDefault="0058532F" w:rsidP="00A3497B">
            <w:pPr>
              <w:ind w:left="-108"/>
              <w:rPr>
                <w:rFonts w:ascii="Times New Roman" w:hAnsi="Times New Roman" w:cs="Times New Roman"/>
                <w:sz w:val="20"/>
                <w:szCs w:val="20"/>
              </w:rPr>
            </w:pPr>
            <w:r w:rsidRPr="00A3497B">
              <w:rPr>
                <w:rFonts w:ascii="Times New Roman" w:hAnsi="Times New Roman" w:cs="Times New Roman"/>
                <w:sz w:val="20"/>
                <w:szCs w:val="20"/>
              </w:rPr>
              <w:t>ООО "Вип-Системы"</w:t>
            </w:r>
            <w:r w:rsidR="00A3497B" w:rsidRPr="00A3497B">
              <w:rPr>
                <w:rFonts w:ascii="Times New Roman" w:hAnsi="Times New Roman" w:cs="Times New Roman"/>
                <w:sz w:val="20"/>
                <w:szCs w:val="20"/>
              </w:rPr>
              <w:t xml:space="preserve">, г. </w:t>
            </w:r>
            <w:r w:rsidR="00A133AB" w:rsidRPr="00A3497B">
              <w:rPr>
                <w:rFonts w:ascii="Times New Roman" w:hAnsi="Times New Roman" w:cs="Times New Roman"/>
                <w:sz w:val="20"/>
                <w:szCs w:val="20"/>
              </w:rPr>
              <w:t>Тирасполь, ул. Котовского, 2 "б"</w:t>
            </w:r>
          </w:p>
        </w:tc>
        <w:tc>
          <w:tcPr>
            <w:tcW w:w="1561" w:type="dxa"/>
          </w:tcPr>
          <w:p w:rsidR="0058532F" w:rsidRPr="00630ABD" w:rsidRDefault="0058532F">
            <w:pPr>
              <w:rPr>
                <w:rFonts w:ascii="Times New Roman" w:hAnsi="Times New Roman" w:cs="Times New Roman"/>
                <w:sz w:val="20"/>
                <w:szCs w:val="20"/>
              </w:rPr>
            </w:pPr>
            <w:r w:rsidRPr="00B751CF">
              <w:rPr>
                <w:rFonts w:ascii="Times New Roman" w:hAnsi="Times New Roman" w:cs="Times New Roman"/>
                <w:sz w:val="20"/>
                <w:szCs w:val="20"/>
              </w:rPr>
              <w:t>Дымов Е.И.</w:t>
            </w:r>
          </w:p>
        </w:tc>
        <w:tc>
          <w:tcPr>
            <w:tcW w:w="1417" w:type="dxa"/>
          </w:tcPr>
          <w:p w:rsidR="0058532F" w:rsidRPr="00630ABD" w:rsidRDefault="0058532F">
            <w:pPr>
              <w:rPr>
                <w:rFonts w:ascii="Times New Roman" w:hAnsi="Times New Roman" w:cs="Times New Roman"/>
                <w:sz w:val="20"/>
                <w:szCs w:val="20"/>
              </w:rPr>
            </w:pPr>
            <w:r w:rsidRPr="00B751CF">
              <w:rPr>
                <w:rFonts w:ascii="Times New Roman" w:hAnsi="Times New Roman" w:cs="Times New Roman"/>
                <w:sz w:val="20"/>
                <w:szCs w:val="20"/>
              </w:rPr>
              <w:t>01-16/4694 от 14.01.2015</w:t>
            </w:r>
          </w:p>
        </w:tc>
        <w:tc>
          <w:tcPr>
            <w:tcW w:w="991" w:type="dxa"/>
          </w:tcPr>
          <w:p w:rsidR="0058532F" w:rsidRPr="00B751CF" w:rsidRDefault="00A3497B" w:rsidP="00B751CF">
            <w:pPr>
              <w:pStyle w:val="a8"/>
              <w:ind w:firstLine="34"/>
              <w:jc w:val="both"/>
              <w:rPr>
                <w:rStyle w:val="aa"/>
                <w:b w:val="0"/>
                <w:i w:val="0"/>
                <w:sz w:val="20"/>
                <w:szCs w:val="20"/>
                <w:lang w:val="ru-RU"/>
              </w:rPr>
            </w:pPr>
            <w:r>
              <w:rPr>
                <w:rStyle w:val="aa"/>
                <w:b w:val="0"/>
                <w:i w:val="0"/>
                <w:sz w:val="20"/>
                <w:szCs w:val="20"/>
                <w:lang w:val="ru-RU"/>
              </w:rPr>
              <w:t>12.01.15</w:t>
            </w:r>
          </w:p>
        </w:tc>
        <w:tc>
          <w:tcPr>
            <w:tcW w:w="8930" w:type="dxa"/>
          </w:tcPr>
          <w:p w:rsidR="00CA4D43" w:rsidRPr="00A43DB3" w:rsidRDefault="00CA4D43" w:rsidP="00CA4D43">
            <w:pPr>
              <w:pStyle w:val="a8"/>
              <w:jc w:val="both"/>
              <w:rPr>
                <w:rStyle w:val="aa"/>
                <w:b w:val="0"/>
                <w:i w:val="0"/>
                <w:color w:val="FF0000"/>
                <w:sz w:val="20"/>
                <w:szCs w:val="20"/>
                <w:lang w:val="ru-RU"/>
              </w:rPr>
            </w:pPr>
            <w:r w:rsidRPr="00A43DB3">
              <w:rPr>
                <w:rStyle w:val="aa"/>
                <w:b w:val="0"/>
                <w:i w:val="0"/>
                <w:color w:val="FF0000"/>
                <w:sz w:val="20"/>
                <w:szCs w:val="20"/>
                <w:lang w:val="ru-RU"/>
              </w:rPr>
              <w:t>Отказ</w:t>
            </w:r>
          </w:p>
          <w:p w:rsidR="0058532F" w:rsidRPr="00B751CF" w:rsidRDefault="0058532F" w:rsidP="00B751CF">
            <w:pPr>
              <w:pStyle w:val="a8"/>
              <w:ind w:firstLine="34"/>
              <w:jc w:val="both"/>
              <w:rPr>
                <w:rStyle w:val="aa"/>
                <w:b w:val="0"/>
                <w:i w:val="0"/>
                <w:sz w:val="20"/>
                <w:szCs w:val="20"/>
                <w:lang w:val="ru-RU"/>
              </w:rPr>
            </w:pPr>
            <w:r w:rsidRPr="00B751CF">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 следующее.</w:t>
            </w:r>
          </w:p>
          <w:p w:rsidR="0058532F" w:rsidRPr="00B751CF" w:rsidRDefault="0058532F" w:rsidP="00B751CF">
            <w:pPr>
              <w:ind w:firstLine="34"/>
              <w:jc w:val="both"/>
              <w:rPr>
                <w:rFonts w:ascii="Times New Roman" w:hAnsi="Times New Roman" w:cs="Times New Roman"/>
                <w:color w:val="000000"/>
                <w:sz w:val="20"/>
                <w:szCs w:val="20"/>
              </w:rPr>
            </w:pPr>
            <w:r w:rsidRPr="00B751CF">
              <w:rPr>
                <w:rStyle w:val="aa"/>
                <w:rFonts w:ascii="Times New Roman" w:hAnsi="Times New Roman" w:cs="Times New Roman"/>
                <w:i w:val="0"/>
                <w:iCs w:val="0"/>
                <w:sz w:val="20"/>
                <w:szCs w:val="20"/>
              </w:rPr>
              <w:t>1.</w:t>
            </w:r>
            <w:r w:rsidRPr="00B751CF">
              <w:rPr>
                <w:rStyle w:val="aa"/>
                <w:rFonts w:ascii="Times New Roman" w:hAnsi="Times New Roman" w:cs="Times New Roman"/>
                <w:i w:val="0"/>
                <w:sz w:val="20"/>
                <w:szCs w:val="20"/>
              </w:rPr>
              <w:t xml:space="preserve"> Не представлены сведения о 5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w:t>
            </w:r>
            <w:r w:rsidRPr="00B751CF">
              <w:rPr>
                <w:rStyle w:val="aa"/>
                <w:rFonts w:ascii="Times New Roman" w:hAnsi="Times New Roman" w:cs="Times New Roman"/>
                <w:i w:val="0"/>
                <w:sz w:val="20"/>
                <w:szCs w:val="20"/>
              </w:rPr>
              <w:lastRenderedPageBreak/>
              <w:t xml:space="preserve">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B751CF">
              <w:rPr>
                <w:rFonts w:ascii="Times New Roman" w:hAnsi="Times New Roman" w:cs="Times New Roman"/>
                <w:color w:val="000000"/>
                <w:sz w:val="20"/>
                <w:szCs w:val="20"/>
              </w:rPr>
              <w:t xml:space="preserve">с изменениями, внесенными </w:t>
            </w:r>
            <w:r w:rsidRPr="00B751CF">
              <w:rPr>
                <w:rFonts w:ascii="Times New Roman" w:hAnsi="Times New Roman" w:cs="Times New Roman"/>
                <w:bCs/>
                <w:color w:val="000000"/>
                <w:sz w:val="20"/>
                <w:szCs w:val="20"/>
              </w:rPr>
              <w:t>Постановлением Правительства ПМР</w:t>
            </w:r>
            <w:r w:rsidRPr="00B751CF">
              <w:rPr>
                <w:rFonts w:ascii="Times New Roman" w:hAnsi="Times New Roman" w:cs="Times New Roman"/>
                <w:color w:val="000000"/>
                <w:sz w:val="20"/>
                <w:szCs w:val="20"/>
              </w:rPr>
              <w:t xml:space="preserve"> от 5 февраля 2014 года № 38 (САЗ 14-6), от 25 августа 2014 года № 216 (САЗ 14-35) (далее – Положение). Для выполнения заявленных видов работ, необходимы:</w:t>
            </w:r>
          </w:p>
          <w:p w:rsidR="0058532F" w:rsidRPr="00B751CF" w:rsidRDefault="0058532F" w:rsidP="00B751CF">
            <w:pPr>
              <w:ind w:firstLine="34"/>
              <w:jc w:val="both"/>
              <w:rPr>
                <w:rFonts w:ascii="Times New Roman" w:hAnsi="Times New Roman" w:cs="Times New Roman"/>
                <w:sz w:val="20"/>
                <w:szCs w:val="20"/>
              </w:rPr>
            </w:pPr>
            <w:r w:rsidRPr="00B751CF">
              <w:rPr>
                <w:rFonts w:ascii="Times New Roman" w:hAnsi="Times New Roman" w:cs="Times New Roman"/>
                <w:sz w:val="20"/>
                <w:szCs w:val="20"/>
              </w:rPr>
              <w:t>Строительство:</w:t>
            </w:r>
          </w:p>
          <w:p w:rsidR="0058532F" w:rsidRPr="00B751CF" w:rsidRDefault="0058532F" w:rsidP="00B751CF">
            <w:pPr>
              <w:ind w:firstLine="34"/>
              <w:jc w:val="both"/>
              <w:rPr>
                <w:rFonts w:ascii="Times New Roman" w:hAnsi="Times New Roman" w:cs="Times New Roman"/>
                <w:color w:val="000000"/>
                <w:sz w:val="20"/>
                <w:szCs w:val="20"/>
              </w:rPr>
            </w:pPr>
            <w:r w:rsidRPr="00B751CF">
              <w:rPr>
                <w:rFonts w:ascii="Times New Roman" w:hAnsi="Times New Roman" w:cs="Times New Roman"/>
                <w:sz w:val="20"/>
                <w:szCs w:val="20"/>
              </w:rPr>
              <w:t>Земляные работы - машинисты землеройных машин, рабочие строительных специальностей;</w:t>
            </w:r>
          </w:p>
          <w:p w:rsidR="0058532F" w:rsidRPr="00B751CF" w:rsidRDefault="0058532F" w:rsidP="00B751CF">
            <w:pPr>
              <w:ind w:firstLine="34"/>
              <w:jc w:val="both"/>
              <w:rPr>
                <w:rFonts w:ascii="Times New Roman" w:hAnsi="Times New Roman" w:cs="Times New Roman"/>
                <w:sz w:val="20"/>
                <w:szCs w:val="20"/>
              </w:rPr>
            </w:pPr>
            <w:r w:rsidRPr="00B751CF">
              <w:rPr>
                <w:rFonts w:ascii="Times New Roman" w:hAnsi="Times New Roman" w:cs="Times New Roman"/>
                <w:sz w:val="20"/>
                <w:szCs w:val="20"/>
              </w:rPr>
              <w:t>Возведение несущих и ограждающих конструкций зданий и сооружений - рабочие строительных специальностей со стажем работы более 3 лет;</w:t>
            </w:r>
          </w:p>
          <w:p w:rsidR="0058532F" w:rsidRPr="00B751CF" w:rsidRDefault="0058532F" w:rsidP="00B751CF">
            <w:pPr>
              <w:ind w:firstLine="34"/>
              <w:jc w:val="both"/>
              <w:rPr>
                <w:rFonts w:ascii="Times New Roman" w:hAnsi="Times New Roman" w:cs="Times New Roman"/>
                <w:sz w:val="20"/>
                <w:szCs w:val="20"/>
              </w:rPr>
            </w:pPr>
            <w:r w:rsidRPr="00B751CF">
              <w:rPr>
                <w:rFonts w:ascii="Times New Roman" w:hAnsi="Times New Roman" w:cs="Times New Roman"/>
                <w:sz w:val="20"/>
                <w:szCs w:val="20"/>
              </w:rPr>
              <w:t>Кровельные работы – кровельщики;</w:t>
            </w:r>
          </w:p>
          <w:p w:rsidR="0058532F" w:rsidRPr="00B751CF" w:rsidRDefault="0058532F" w:rsidP="00B751CF">
            <w:pPr>
              <w:pStyle w:val="a4"/>
              <w:shd w:val="clear" w:color="auto" w:fill="FFFFFF"/>
              <w:spacing w:before="0" w:beforeAutospacing="0" w:after="0" w:afterAutospacing="0"/>
              <w:ind w:firstLine="34"/>
              <w:jc w:val="both"/>
              <w:rPr>
                <w:color w:val="000000"/>
                <w:sz w:val="20"/>
                <w:szCs w:val="20"/>
              </w:rPr>
            </w:pPr>
            <w:r w:rsidRPr="00B751CF">
              <w:rPr>
                <w:color w:val="000000"/>
                <w:sz w:val="20"/>
                <w:szCs w:val="20"/>
              </w:rPr>
              <w:t xml:space="preserve">Производство отделочных работ на высоте или методом промышленного альпинизма - </w:t>
            </w:r>
            <w:r w:rsidRPr="00B751CF">
              <w:rPr>
                <w:sz w:val="20"/>
                <w:szCs w:val="20"/>
              </w:rPr>
              <w:t>рабочие строительных специальностей с правом производства высотно-верхолазных работ или работ методом промышленного альпинизма, инженерно-технический персонал, аттестованный по охране труда.</w:t>
            </w:r>
          </w:p>
          <w:p w:rsidR="0058532F" w:rsidRPr="00B751CF" w:rsidRDefault="0058532F" w:rsidP="00B751CF">
            <w:pPr>
              <w:shd w:val="clear" w:color="auto" w:fill="FFFFFF"/>
              <w:ind w:firstLine="34"/>
              <w:jc w:val="both"/>
              <w:rPr>
                <w:rFonts w:ascii="Times New Roman" w:hAnsi="Times New Roman" w:cs="Times New Roman"/>
                <w:sz w:val="20"/>
                <w:szCs w:val="20"/>
              </w:rPr>
            </w:pPr>
            <w:r w:rsidRPr="00B751CF">
              <w:rPr>
                <w:rFonts w:ascii="Times New Roman" w:hAnsi="Times New Roman" w:cs="Times New Roman"/>
                <w:sz w:val="20"/>
                <w:szCs w:val="20"/>
              </w:rPr>
              <w:t>2.</w:t>
            </w:r>
            <w:r w:rsidRPr="00B751CF">
              <w:rPr>
                <w:rStyle w:val="aa"/>
                <w:rFonts w:ascii="Times New Roman" w:hAnsi="Times New Roman" w:cs="Times New Roman"/>
                <w:i w:val="0"/>
                <w:sz w:val="20"/>
                <w:szCs w:val="20"/>
              </w:rPr>
              <w:t xml:space="preserve"> </w:t>
            </w:r>
            <w:r w:rsidRPr="00B751CF">
              <w:rPr>
                <w:rFonts w:ascii="Times New Roman" w:hAnsi="Times New Roman" w:cs="Times New Roman"/>
                <w:sz w:val="20"/>
                <w:szCs w:val="20"/>
              </w:rPr>
              <w:t>Не предоставлены:</w:t>
            </w:r>
          </w:p>
          <w:p w:rsidR="0058532F" w:rsidRPr="00B751CF" w:rsidRDefault="0058532F" w:rsidP="00B751CF">
            <w:pPr>
              <w:shd w:val="clear" w:color="auto" w:fill="FFFFFF"/>
              <w:ind w:firstLine="34"/>
              <w:jc w:val="both"/>
              <w:rPr>
                <w:rFonts w:ascii="Times New Roman" w:hAnsi="Times New Roman" w:cs="Times New Roman"/>
                <w:sz w:val="20"/>
                <w:szCs w:val="20"/>
              </w:rPr>
            </w:pPr>
            <w:r w:rsidRPr="00B751CF">
              <w:rPr>
                <w:rFonts w:ascii="Times New Roman" w:hAnsi="Times New Roman" w:cs="Times New Roman"/>
                <w:sz w:val="20"/>
                <w:szCs w:val="20"/>
              </w:rPr>
              <w:t>Сведения об объекте (здание, сооружение, а также оборудование, испытательные и измерительные подразделения и иные технические средства, с помощью которых осуществляется лицензируемый вид деятельности) по форме согласно Приложению № 1 к настоящему Положению;</w:t>
            </w:r>
          </w:p>
          <w:p w:rsidR="0058532F" w:rsidRPr="00B751CF" w:rsidRDefault="0058532F" w:rsidP="00B751CF">
            <w:pPr>
              <w:shd w:val="clear" w:color="auto" w:fill="FFFFFF"/>
              <w:ind w:firstLine="34"/>
              <w:jc w:val="both"/>
              <w:rPr>
                <w:rFonts w:ascii="Times New Roman" w:hAnsi="Times New Roman" w:cs="Times New Roman"/>
                <w:sz w:val="20"/>
                <w:szCs w:val="20"/>
              </w:rPr>
            </w:pPr>
            <w:r w:rsidRPr="00B751CF">
              <w:rPr>
                <w:rFonts w:ascii="Times New Roman" w:hAnsi="Times New Roman" w:cs="Times New Roman"/>
                <w:sz w:val="20"/>
                <w:szCs w:val="20"/>
              </w:rPr>
              <w:t>Сведения о наличии у соискателя нормативно-технических документов (ГОСТ, СНиП и тому подобное) по форме согласно Приложению № 2 к настоящему Положению;</w:t>
            </w:r>
          </w:p>
          <w:p w:rsidR="0058532F" w:rsidRPr="00B751CF" w:rsidRDefault="0058532F" w:rsidP="00B751CF">
            <w:pPr>
              <w:shd w:val="clear" w:color="auto" w:fill="FFFFFF"/>
              <w:ind w:firstLine="34"/>
              <w:jc w:val="both"/>
              <w:rPr>
                <w:rFonts w:ascii="Times New Roman" w:hAnsi="Times New Roman" w:cs="Times New Roman"/>
                <w:sz w:val="20"/>
                <w:szCs w:val="20"/>
              </w:rPr>
            </w:pPr>
            <w:r w:rsidRPr="00B751CF">
              <w:rPr>
                <w:rFonts w:ascii="Times New Roman" w:hAnsi="Times New Roman" w:cs="Times New Roman"/>
                <w:sz w:val="20"/>
                <w:szCs w:val="20"/>
              </w:rPr>
              <w:t>Сведения о квалификационном составе штатных специалистов и работников соискателя с учетом наличия специалистов, не относящихся к категории рабочих, на каждый вид (подвид) в лицензируемой области деятельности по форме согласно Приложению № 3) к настоящему Положению;</w:t>
            </w:r>
          </w:p>
          <w:p w:rsidR="0058532F" w:rsidRPr="00B751CF" w:rsidRDefault="0058532F" w:rsidP="00B751CF">
            <w:pPr>
              <w:shd w:val="clear" w:color="auto" w:fill="FFFFFF"/>
              <w:ind w:firstLine="34"/>
              <w:jc w:val="both"/>
              <w:rPr>
                <w:rStyle w:val="aa"/>
                <w:rFonts w:ascii="Times New Roman" w:hAnsi="Times New Roman" w:cs="Times New Roman"/>
                <w:i w:val="0"/>
                <w:iCs w:val="0"/>
                <w:sz w:val="20"/>
                <w:szCs w:val="20"/>
              </w:rPr>
            </w:pPr>
            <w:r w:rsidRPr="00B751CF">
              <w:rPr>
                <w:rFonts w:ascii="Times New Roman" w:hAnsi="Times New Roman" w:cs="Times New Roman"/>
                <w:sz w:val="20"/>
                <w:szCs w:val="20"/>
              </w:rPr>
              <w:t>3.</w:t>
            </w:r>
            <w:r w:rsidRPr="00B751CF">
              <w:rPr>
                <w:rStyle w:val="aa"/>
                <w:rFonts w:ascii="Times New Roman" w:hAnsi="Times New Roman" w:cs="Times New Roman"/>
                <w:i w:val="0"/>
                <w:sz w:val="20"/>
                <w:szCs w:val="20"/>
              </w:rPr>
              <w:t xml:space="preserve"> </w:t>
            </w:r>
            <w:r w:rsidRPr="00B751CF">
              <w:rPr>
                <w:rFonts w:ascii="Times New Roman" w:hAnsi="Times New Roman" w:cs="Times New Roman"/>
                <w:sz w:val="20"/>
                <w:szCs w:val="20"/>
              </w:rPr>
              <w:t>Минимальным перечнем оборудования и подразделений, необходимым для выполнения земляных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является, наличие землеройных машин и (или) механизмов (собственных или арендованных), сертифицированное альпинистское оборудование или строительные леса, люльки или иное оборудование необходимое для выполнения работ.</w:t>
            </w:r>
          </w:p>
          <w:p w:rsidR="0058532F" w:rsidRPr="00B751CF" w:rsidRDefault="0058532F" w:rsidP="00B751CF">
            <w:pPr>
              <w:shd w:val="clear" w:color="auto" w:fill="FFFFFF"/>
              <w:ind w:firstLine="34"/>
              <w:jc w:val="both"/>
              <w:rPr>
                <w:rFonts w:ascii="Times New Roman" w:hAnsi="Times New Roman" w:cs="Times New Roman"/>
                <w:color w:val="000000"/>
                <w:sz w:val="20"/>
                <w:szCs w:val="20"/>
              </w:rPr>
            </w:pPr>
            <w:r w:rsidRPr="00B751CF">
              <w:rPr>
                <w:rFonts w:ascii="Times New Roman" w:hAnsi="Times New Roman" w:cs="Times New Roman"/>
                <w:sz w:val="20"/>
                <w:szCs w:val="20"/>
              </w:rPr>
              <w:t xml:space="preserve">4. Необходимо представить </w:t>
            </w:r>
            <w:r w:rsidRPr="00B751CF">
              <w:rPr>
                <w:rFonts w:ascii="Times New Roman" w:hAnsi="Times New Roman" w:cs="Times New Roman"/>
                <w:color w:val="000000"/>
                <w:sz w:val="20"/>
                <w:szCs w:val="20"/>
              </w:rPr>
              <w:t>копии трудовых книжек и дипломов на 5 работников для определения стажа и характера работы.</w:t>
            </w:r>
          </w:p>
          <w:p w:rsidR="0058532F" w:rsidRPr="00B751CF" w:rsidRDefault="0058532F" w:rsidP="00B751CF">
            <w:pPr>
              <w:pStyle w:val="a8"/>
              <w:ind w:firstLine="34"/>
              <w:jc w:val="both"/>
              <w:rPr>
                <w:rStyle w:val="aa"/>
                <w:b w:val="0"/>
                <w:i w:val="0"/>
                <w:sz w:val="20"/>
                <w:szCs w:val="20"/>
                <w:lang w:val="ru-RU"/>
              </w:rPr>
            </w:pPr>
            <w:r w:rsidRPr="00B751CF">
              <w:rPr>
                <w:b w:val="0"/>
                <w:sz w:val="20"/>
                <w:szCs w:val="20"/>
                <w:shd w:val="clear" w:color="auto" w:fill="FFFFFF"/>
                <w:lang w:val="ru-RU"/>
              </w:rPr>
              <w:t xml:space="preserve">5. </w:t>
            </w:r>
            <w:r w:rsidRPr="00B751CF">
              <w:rPr>
                <w:rStyle w:val="aa"/>
                <w:b w:val="0"/>
                <w:i w:val="0"/>
                <w:sz w:val="20"/>
                <w:szCs w:val="20"/>
                <w:lang w:val="ru-RU"/>
              </w:rPr>
              <w:t>Не представлены сведения о проведении аттестации рабочих мест по условиям труда, что является нарушением пункта 20 Приложения № 4 к Положению.</w:t>
            </w:r>
          </w:p>
          <w:p w:rsidR="0058532F" w:rsidRPr="00B751CF" w:rsidRDefault="0058532F" w:rsidP="00B751CF">
            <w:pPr>
              <w:pStyle w:val="a8"/>
              <w:ind w:firstLine="34"/>
              <w:jc w:val="both"/>
              <w:rPr>
                <w:rStyle w:val="aa"/>
                <w:b w:val="0"/>
                <w:i w:val="0"/>
                <w:sz w:val="20"/>
                <w:szCs w:val="20"/>
                <w:lang w:val="ru-RU"/>
              </w:rPr>
            </w:pPr>
            <w:r w:rsidRPr="00B751CF">
              <w:rPr>
                <w:rStyle w:val="aa"/>
                <w:b w:val="0"/>
                <w:i w:val="0"/>
                <w:sz w:val="20"/>
                <w:szCs w:val="20"/>
                <w:lang w:val="ru-RU"/>
              </w:rPr>
              <w:t>6. Отсутствуют сведения о прохождении руководителем организации обучения в области охраны труда (копия протокола проверки знаний или удостоверения), что не соответствует пункту 17 Приложения № 4 к Положению.</w:t>
            </w:r>
          </w:p>
          <w:p w:rsidR="0058532F" w:rsidRPr="00B751CF" w:rsidRDefault="0058532F" w:rsidP="00B751CF">
            <w:pPr>
              <w:pStyle w:val="a8"/>
              <w:ind w:firstLine="34"/>
              <w:jc w:val="both"/>
              <w:rPr>
                <w:rStyle w:val="aa"/>
                <w:b w:val="0"/>
                <w:i w:val="0"/>
                <w:sz w:val="20"/>
                <w:szCs w:val="20"/>
                <w:lang w:val="ru-RU"/>
              </w:rPr>
            </w:pPr>
            <w:r w:rsidRPr="00B751CF">
              <w:rPr>
                <w:rStyle w:val="aa"/>
                <w:b w:val="0"/>
                <w:i w:val="0"/>
                <w:sz w:val="20"/>
                <w:szCs w:val="20"/>
                <w:lang w:val="ru-RU"/>
              </w:rPr>
              <w:t>7.</w:t>
            </w:r>
            <w:r w:rsidRPr="00B751CF">
              <w:rPr>
                <w:b w:val="0"/>
                <w:sz w:val="20"/>
                <w:szCs w:val="20"/>
                <w:lang w:val="ru-RU"/>
              </w:rPr>
              <w:t xml:space="preserve"> </w:t>
            </w:r>
            <w:r w:rsidRPr="00B751CF">
              <w:rPr>
                <w:rStyle w:val="aa"/>
                <w:b w:val="0"/>
                <w:i w:val="0"/>
                <w:sz w:val="20"/>
                <w:szCs w:val="20"/>
                <w:lang w:val="ru-RU"/>
              </w:rPr>
              <w:t>Пропущен срок очередной проверки знаний ответственного лица за электрохозяйство (12.04.2014 г.) что не соответствует пункту 19 Приложения № 4 к Положению. Необходимо также предоставить Приказ о назначении ответственного лица за электрохозяйство.</w:t>
            </w:r>
          </w:p>
          <w:p w:rsidR="0058532F" w:rsidRPr="00B751CF" w:rsidRDefault="0058532F" w:rsidP="00B751CF">
            <w:pPr>
              <w:pStyle w:val="a8"/>
              <w:ind w:firstLine="34"/>
              <w:jc w:val="both"/>
              <w:rPr>
                <w:rStyle w:val="aa"/>
                <w:b w:val="0"/>
                <w:i w:val="0"/>
                <w:sz w:val="20"/>
                <w:szCs w:val="20"/>
                <w:lang w:val="ru-RU"/>
              </w:rPr>
            </w:pPr>
            <w:r w:rsidRPr="00B751CF">
              <w:rPr>
                <w:rStyle w:val="aa"/>
                <w:b w:val="0"/>
                <w:i w:val="0"/>
                <w:sz w:val="20"/>
                <w:szCs w:val="20"/>
                <w:lang w:val="ru-RU"/>
              </w:rPr>
              <w:t>8. Представленные Сведения о государственной поверке средств измерений просрочены.</w:t>
            </w:r>
          </w:p>
          <w:p w:rsidR="0058532F" w:rsidRPr="00B751CF" w:rsidRDefault="0058532F" w:rsidP="00B751CF">
            <w:pPr>
              <w:ind w:firstLine="34"/>
              <w:jc w:val="both"/>
              <w:rPr>
                <w:rFonts w:ascii="Times New Roman" w:hAnsi="Times New Roman" w:cs="Times New Roman"/>
                <w:sz w:val="20"/>
                <w:szCs w:val="20"/>
              </w:rPr>
            </w:pPr>
            <w:r w:rsidRPr="00B751CF">
              <w:rPr>
                <w:rStyle w:val="aa"/>
                <w:rFonts w:ascii="Times New Roman" w:hAnsi="Times New Roman" w:cs="Times New Roman"/>
                <w:i w:val="0"/>
                <w:sz w:val="20"/>
                <w:szCs w:val="20"/>
              </w:rPr>
              <w:t xml:space="preserve">На основании изложенного выше, необходимо предоставить недостающие документы в срок до 15 </w:t>
            </w:r>
            <w:r w:rsidRPr="00B751CF">
              <w:rPr>
                <w:rStyle w:val="aa"/>
                <w:rFonts w:ascii="Times New Roman" w:hAnsi="Times New Roman" w:cs="Times New Roman"/>
                <w:i w:val="0"/>
                <w:sz w:val="20"/>
                <w:szCs w:val="20"/>
              </w:rPr>
              <w:lastRenderedPageBreak/>
              <w:t>февраля 2015 года, в противном случае действие лицензии будет приостановлено. 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58532F" w:rsidRPr="00630ABD" w:rsidTr="00A133AB">
        <w:tc>
          <w:tcPr>
            <w:tcW w:w="534" w:type="dxa"/>
          </w:tcPr>
          <w:p w:rsidR="0058532F" w:rsidRPr="00990C1F" w:rsidRDefault="0058532F" w:rsidP="003813D0">
            <w:pPr>
              <w:rPr>
                <w:rFonts w:ascii="Times New Roman" w:hAnsi="Times New Roman" w:cs="Times New Roman"/>
                <w:sz w:val="20"/>
                <w:szCs w:val="20"/>
              </w:rPr>
            </w:pPr>
            <w:r w:rsidRPr="00990C1F">
              <w:rPr>
                <w:rFonts w:ascii="Times New Roman" w:hAnsi="Times New Roman" w:cs="Times New Roman"/>
                <w:sz w:val="20"/>
                <w:szCs w:val="20"/>
              </w:rPr>
              <w:lastRenderedPageBreak/>
              <w:t>33</w:t>
            </w:r>
            <w:r w:rsidR="003813D0">
              <w:rPr>
                <w:rFonts w:ascii="Times New Roman" w:hAnsi="Times New Roman" w:cs="Times New Roman"/>
                <w:sz w:val="20"/>
                <w:szCs w:val="20"/>
              </w:rPr>
              <w:t>5</w:t>
            </w:r>
          </w:p>
        </w:tc>
        <w:tc>
          <w:tcPr>
            <w:tcW w:w="2126" w:type="dxa"/>
          </w:tcPr>
          <w:p w:rsidR="00F41E63" w:rsidRDefault="0058532F" w:rsidP="00E96010">
            <w:pPr>
              <w:ind w:left="-108"/>
              <w:rPr>
                <w:rFonts w:ascii="Times New Roman" w:hAnsi="Times New Roman" w:cs="Times New Roman"/>
                <w:sz w:val="20"/>
                <w:szCs w:val="20"/>
              </w:rPr>
            </w:pPr>
            <w:r w:rsidRPr="008D29A2">
              <w:rPr>
                <w:rFonts w:ascii="Times New Roman" w:hAnsi="Times New Roman" w:cs="Times New Roman"/>
                <w:sz w:val="20"/>
                <w:szCs w:val="20"/>
              </w:rPr>
              <w:t>ООО "Грин-Инвест-Строй"</w:t>
            </w:r>
            <w:r w:rsidR="00990C1F">
              <w:rPr>
                <w:rFonts w:ascii="Times New Roman" w:hAnsi="Times New Roman" w:cs="Times New Roman"/>
                <w:sz w:val="20"/>
                <w:szCs w:val="20"/>
              </w:rPr>
              <w:t>,</w:t>
            </w:r>
          </w:p>
          <w:p w:rsidR="0058532F" w:rsidRPr="00630ABD" w:rsidRDefault="00F41E63" w:rsidP="00E96010">
            <w:pPr>
              <w:ind w:left="-108"/>
              <w:rPr>
                <w:rFonts w:ascii="Times New Roman" w:hAnsi="Times New Roman" w:cs="Times New Roman"/>
                <w:sz w:val="20"/>
                <w:szCs w:val="20"/>
              </w:rPr>
            </w:pPr>
            <w:r>
              <w:rPr>
                <w:rFonts w:ascii="Times New Roman" w:hAnsi="Times New Roman" w:cs="Times New Roman"/>
                <w:sz w:val="20"/>
                <w:szCs w:val="20"/>
              </w:rPr>
              <w:t xml:space="preserve"> г. Б</w:t>
            </w:r>
            <w:r w:rsidR="00990C1F">
              <w:rPr>
                <w:rFonts w:ascii="Times New Roman" w:hAnsi="Times New Roman" w:cs="Times New Roman"/>
                <w:sz w:val="20"/>
                <w:szCs w:val="20"/>
              </w:rPr>
              <w:t>ендеры, ул. Пирогова, 86/2</w:t>
            </w:r>
          </w:p>
        </w:tc>
        <w:tc>
          <w:tcPr>
            <w:tcW w:w="1561" w:type="dxa"/>
          </w:tcPr>
          <w:p w:rsidR="0058532F" w:rsidRPr="00630ABD" w:rsidRDefault="0058532F">
            <w:pPr>
              <w:rPr>
                <w:rFonts w:ascii="Times New Roman" w:hAnsi="Times New Roman" w:cs="Times New Roman"/>
                <w:sz w:val="20"/>
                <w:szCs w:val="20"/>
              </w:rPr>
            </w:pPr>
            <w:r w:rsidRPr="008D29A2">
              <w:rPr>
                <w:rFonts w:ascii="Times New Roman" w:hAnsi="Times New Roman" w:cs="Times New Roman"/>
                <w:sz w:val="20"/>
                <w:szCs w:val="20"/>
              </w:rPr>
              <w:t>Гринько С.П.</w:t>
            </w:r>
          </w:p>
        </w:tc>
        <w:tc>
          <w:tcPr>
            <w:tcW w:w="1417" w:type="dxa"/>
          </w:tcPr>
          <w:p w:rsidR="0058532F" w:rsidRPr="00630ABD" w:rsidRDefault="0058532F">
            <w:pPr>
              <w:rPr>
                <w:rFonts w:ascii="Times New Roman" w:hAnsi="Times New Roman" w:cs="Times New Roman"/>
                <w:sz w:val="20"/>
                <w:szCs w:val="20"/>
              </w:rPr>
            </w:pPr>
            <w:r w:rsidRPr="008D29A2">
              <w:rPr>
                <w:rFonts w:ascii="Times New Roman" w:hAnsi="Times New Roman" w:cs="Times New Roman"/>
                <w:sz w:val="20"/>
                <w:szCs w:val="20"/>
              </w:rPr>
              <w:t>01-16/4636 от 14.01.2015</w:t>
            </w:r>
          </w:p>
        </w:tc>
        <w:tc>
          <w:tcPr>
            <w:tcW w:w="991" w:type="dxa"/>
          </w:tcPr>
          <w:p w:rsidR="0058532F" w:rsidRPr="002821A2" w:rsidRDefault="00990C1F" w:rsidP="002821A2">
            <w:pPr>
              <w:pStyle w:val="a8"/>
              <w:jc w:val="both"/>
              <w:rPr>
                <w:rStyle w:val="aa"/>
                <w:b w:val="0"/>
                <w:i w:val="0"/>
                <w:sz w:val="20"/>
                <w:szCs w:val="20"/>
                <w:lang w:val="ru-RU"/>
              </w:rPr>
            </w:pPr>
            <w:r>
              <w:rPr>
                <w:rStyle w:val="aa"/>
                <w:b w:val="0"/>
                <w:i w:val="0"/>
                <w:sz w:val="20"/>
                <w:szCs w:val="20"/>
                <w:lang w:val="ru-RU"/>
              </w:rPr>
              <w:t xml:space="preserve">08.12.14 </w:t>
            </w:r>
          </w:p>
        </w:tc>
        <w:tc>
          <w:tcPr>
            <w:tcW w:w="8930" w:type="dxa"/>
          </w:tcPr>
          <w:p w:rsidR="00CA4D43" w:rsidRPr="00A43DB3" w:rsidRDefault="00CA4D43" w:rsidP="00CA4D43">
            <w:pPr>
              <w:pStyle w:val="a8"/>
              <w:jc w:val="both"/>
              <w:rPr>
                <w:rStyle w:val="aa"/>
                <w:b w:val="0"/>
                <w:i w:val="0"/>
                <w:color w:val="FF0000"/>
                <w:sz w:val="20"/>
                <w:szCs w:val="20"/>
                <w:lang w:val="ru-RU"/>
              </w:rPr>
            </w:pPr>
            <w:r w:rsidRPr="00A43DB3">
              <w:rPr>
                <w:rStyle w:val="aa"/>
                <w:b w:val="0"/>
                <w:i w:val="0"/>
                <w:color w:val="FF0000"/>
                <w:sz w:val="20"/>
                <w:szCs w:val="20"/>
                <w:lang w:val="ru-RU"/>
              </w:rPr>
              <w:t>Отказ</w:t>
            </w:r>
          </w:p>
          <w:p w:rsidR="0058532F" w:rsidRPr="002821A2" w:rsidRDefault="0058532F" w:rsidP="002821A2">
            <w:pPr>
              <w:pStyle w:val="a8"/>
              <w:jc w:val="both"/>
              <w:rPr>
                <w:rStyle w:val="aa"/>
                <w:b w:val="0"/>
                <w:i w:val="0"/>
                <w:sz w:val="20"/>
                <w:szCs w:val="20"/>
                <w:lang w:val="ru-RU"/>
              </w:rPr>
            </w:pPr>
            <w:r w:rsidRPr="002821A2">
              <w:rPr>
                <w:rStyle w:val="aa"/>
                <w:b w:val="0"/>
                <w:i w:val="0"/>
                <w:sz w:val="20"/>
                <w:szCs w:val="20"/>
                <w:lang w:val="ru-RU"/>
              </w:rPr>
              <w:t xml:space="preserve">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 следующее. </w:t>
            </w:r>
          </w:p>
          <w:p w:rsidR="0058532F" w:rsidRPr="002821A2" w:rsidRDefault="0058532F" w:rsidP="002821A2">
            <w:pPr>
              <w:jc w:val="both"/>
              <w:rPr>
                <w:rFonts w:ascii="Times New Roman" w:hAnsi="Times New Roman" w:cs="Times New Roman"/>
                <w:color w:val="000000"/>
                <w:sz w:val="20"/>
                <w:szCs w:val="20"/>
              </w:rPr>
            </w:pPr>
            <w:r w:rsidRPr="002821A2">
              <w:rPr>
                <w:rStyle w:val="aa"/>
                <w:rFonts w:ascii="Times New Roman" w:hAnsi="Times New Roman" w:cs="Times New Roman"/>
                <w:i w:val="0"/>
                <w:iCs w:val="0"/>
                <w:sz w:val="20"/>
                <w:szCs w:val="20"/>
              </w:rPr>
              <w:t>1.</w:t>
            </w:r>
            <w:r w:rsidRPr="002821A2">
              <w:rPr>
                <w:rStyle w:val="aa"/>
                <w:rFonts w:ascii="Times New Roman" w:hAnsi="Times New Roman" w:cs="Times New Roman"/>
                <w:i w:val="0"/>
                <w:sz w:val="20"/>
                <w:szCs w:val="20"/>
              </w:rPr>
              <w:t xml:space="preserve"> Не представлены сведения о 5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2821A2">
              <w:rPr>
                <w:rFonts w:ascii="Times New Roman" w:hAnsi="Times New Roman" w:cs="Times New Roman"/>
                <w:color w:val="000000"/>
                <w:sz w:val="20"/>
                <w:szCs w:val="20"/>
              </w:rPr>
              <w:t xml:space="preserve">с изменениями, внесенными </w:t>
            </w:r>
            <w:r w:rsidRPr="002821A2">
              <w:rPr>
                <w:rFonts w:ascii="Times New Roman" w:hAnsi="Times New Roman" w:cs="Times New Roman"/>
                <w:bCs/>
                <w:color w:val="000000"/>
                <w:sz w:val="20"/>
                <w:szCs w:val="20"/>
              </w:rPr>
              <w:t>Постановлением Правительства ПМР</w:t>
            </w:r>
            <w:r w:rsidRPr="002821A2">
              <w:rPr>
                <w:rFonts w:ascii="Times New Roman" w:hAnsi="Times New Roman" w:cs="Times New Roman"/>
                <w:color w:val="000000"/>
                <w:sz w:val="20"/>
                <w:szCs w:val="20"/>
              </w:rPr>
              <w:t xml:space="preserve"> от 5 февраля 2014 года № 38 (САЗ 14-6), от 25 августа 2014 года № 216 (САЗ 14-35) (далее – Положение). Для выполнения заявленных видов работ, необходимы:</w:t>
            </w:r>
          </w:p>
          <w:p w:rsidR="0058532F" w:rsidRPr="002821A2" w:rsidRDefault="0058532F" w:rsidP="002821A2">
            <w:pPr>
              <w:jc w:val="both"/>
              <w:rPr>
                <w:rFonts w:ascii="Times New Roman" w:hAnsi="Times New Roman" w:cs="Times New Roman"/>
                <w:sz w:val="20"/>
                <w:szCs w:val="20"/>
              </w:rPr>
            </w:pPr>
            <w:r w:rsidRPr="002821A2">
              <w:rPr>
                <w:rFonts w:ascii="Times New Roman" w:hAnsi="Times New Roman" w:cs="Times New Roman"/>
                <w:sz w:val="20"/>
                <w:szCs w:val="20"/>
              </w:rPr>
              <w:t>Строительство:</w:t>
            </w:r>
          </w:p>
          <w:p w:rsidR="0058532F" w:rsidRPr="002821A2" w:rsidRDefault="0058532F" w:rsidP="002821A2">
            <w:pPr>
              <w:jc w:val="both"/>
              <w:rPr>
                <w:rFonts w:ascii="Times New Roman" w:hAnsi="Times New Roman" w:cs="Times New Roman"/>
                <w:sz w:val="20"/>
                <w:szCs w:val="20"/>
              </w:rPr>
            </w:pPr>
            <w:r w:rsidRPr="002821A2">
              <w:rPr>
                <w:rFonts w:ascii="Times New Roman" w:hAnsi="Times New Roman" w:cs="Times New Roman"/>
                <w:sz w:val="20"/>
                <w:szCs w:val="20"/>
              </w:rPr>
              <w:t>Подготовка строительной площадки – строители рабочих специальностей, сварщики;</w:t>
            </w:r>
          </w:p>
          <w:p w:rsidR="0058532F" w:rsidRPr="002821A2" w:rsidRDefault="0058532F" w:rsidP="002821A2">
            <w:pPr>
              <w:jc w:val="both"/>
              <w:rPr>
                <w:rFonts w:ascii="Times New Roman" w:hAnsi="Times New Roman" w:cs="Times New Roman"/>
                <w:color w:val="000000"/>
                <w:sz w:val="20"/>
                <w:szCs w:val="20"/>
              </w:rPr>
            </w:pPr>
            <w:r w:rsidRPr="002821A2">
              <w:rPr>
                <w:rFonts w:ascii="Times New Roman" w:hAnsi="Times New Roman" w:cs="Times New Roman"/>
                <w:sz w:val="20"/>
                <w:szCs w:val="20"/>
              </w:rPr>
              <w:t>Земляные работы - машинисты землеройных машин, рабочие строительных специальностей;</w:t>
            </w:r>
          </w:p>
          <w:p w:rsidR="0058532F" w:rsidRPr="002821A2" w:rsidRDefault="0058532F" w:rsidP="002821A2">
            <w:pPr>
              <w:jc w:val="both"/>
              <w:rPr>
                <w:rFonts w:ascii="Times New Roman" w:hAnsi="Times New Roman" w:cs="Times New Roman"/>
                <w:sz w:val="20"/>
                <w:szCs w:val="20"/>
              </w:rPr>
            </w:pPr>
            <w:r w:rsidRPr="002821A2">
              <w:rPr>
                <w:rFonts w:ascii="Times New Roman" w:hAnsi="Times New Roman" w:cs="Times New Roman"/>
                <w:sz w:val="20"/>
                <w:szCs w:val="20"/>
              </w:rPr>
              <w:t>Возведение несущих и ограждающих конструкций зданий и сооружений - рабочие строительных специальностей со стажем работы более 3 лет;</w:t>
            </w:r>
          </w:p>
          <w:p w:rsidR="0058532F" w:rsidRPr="002821A2" w:rsidRDefault="0058532F" w:rsidP="002821A2">
            <w:pPr>
              <w:jc w:val="both"/>
              <w:rPr>
                <w:rFonts w:ascii="Times New Roman" w:hAnsi="Times New Roman" w:cs="Times New Roman"/>
                <w:sz w:val="20"/>
                <w:szCs w:val="20"/>
              </w:rPr>
            </w:pPr>
            <w:r w:rsidRPr="002821A2">
              <w:rPr>
                <w:rFonts w:ascii="Times New Roman" w:hAnsi="Times New Roman" w:cs="Times New Roman"/>
                <w:sz w:val="20"/>
                <w:szCs w:val="20"/>
              </w:rPr>
              <w:t>Кровельные работы – кровельщики.</w:t>
            </w:r>
          </w:p>
          <w:p w:rsidR="0058532F" w:rsidRPr="002821A2" w:rsidRDefault="0058532F" w:rsidP="002821A2">
            <w:pPr>
              <w:pStyle w:val="a4"/>
              <w:shd w:val="clear" w:color="auto" w:fill="FFFFFF"/>
              <w:spacing w:before="0" w:beforeAutospacing="0" w:after="0" w:afterAutospacing="0"/>
              <w:jc w:val="both"/>
              <w:rPr>
                <w:color w:val="000000"/>
                <w:sz w:val="20"/>
                <w:szCs w:val="20"/>
              </w:rPr>
            </w:pPr>
            <w:r w:rsidRPr="002821A2">
              <w:rPr>
                <w:color w:val="000000"/>
                <w:sz w:val="20"/>
                <w:szCs w:val="20"/>
              </w:rPr>
              <w:t xml:space="preserve">Производство отделочных работ на высоте или методом промышленного альпинизма - </w:t>
            </w:r>
            <w:r w:rsidRPr="002821A2">
              <w:rPr>
                <w:sz w:val="20"/>
                <w:szCs w:val="20"/>
              </w:rPr>
              <w:t>рабочие строительных специальностей с правом производства высотно-верхолазных работ или работ методом промышленного альпинизма, инженерно-технический персонал, аттестованный по охране труда.</w:t>
            </w:r>
          </w:p>
          <w:p w:rsidR="0058532F" w:rsidRPr="002821A2" w:rsidRDefault="0058532F" w:rsidP="002821A2">
            <w:pPr>
              <w:shd w:val="clear" w:color="auto" w:fill="FFFFFF"/>
              <w:jc w:val="both"/>
              <w:rPr>
                <w:rFonts w:ascii="Times New Roman" w:hAnsi="Times New Roman" w:cs="Times New Roman"/>
                <w:color w:val="000000"/>
                <w:sz w:val="20"/>
                <w:szCs w:val="20"/>
              </w:rPr>
            </w:pPr>
            <w:r w:rsidRPr="002821A2">
              <w:rPr>
                <w:rFonts w:ascii="Times New Roman" w:hAnsi="Times New Roman" w:cs="Times New Roman"/>
                <w:sz w:val="20"/>
                <w:szCs w:val="20"/>
              </w:rPr>
              <w:t>2.</w:t>
            </w:r>
            <w:r w:rsidRPr="002821A2">
              <w:rPr>
                <w:rStyle w:val="aa"/>
                <w:rFonts w:ascii="Times New Roman" w:hAnsi="Times New Roman" w:cs="Times New Roman"/>
                <w:i w:val="0"/>
                <w:sz w:val="20"/>
                <w:szCs w:val="20"/>
              </w:rPr>
              <w:t xml:space="preserve"> </w:t>
            </w:r>
            <w:r w:rsidRPr="002821A2">
              <w:rPr>
                <w:rFonts w:ascii="Times New Roman" w:hAnsi="Times New Roman" w:cs="Times New Roman"/>
                <w:sz w:val="20"/>
                <w:szCs w:val="20"/>
              </w:rPr>
              <w:t xml:space="preserve">Необходимо представить </w:t>
            </w:r>
            <w:r w:rsidRPr="002821A2">
              <w:rPr>
                <w:rFonts w:ascii="Times New Roman" w:hAnsi="Times New Roman" w:cs="Times New Roman"/>
                <w:color w:val="000000"/>
                <w:sz w:val="20"/>
                <w:szCs w:val="20"/>
              </w:rPr>
              <w:t>копии трудовых книжек на всех работников для определения стажа и характера работы.</w:t>
            </w:r>
          </w:p>
          <w:p w:rsidR="0058532F" w:rsidRPr="002821A2" w:rsidRDefault="0058532F" w:rsidP="002821A2">
            <w:pPr>
              <w:shd w:val="clear" w:color="auto" w:fill="FFFFFF"/>
              <w:jc w:val="both"/>
              <w:rPr>
                <w:rStyle w:val="aa"/>
                <w:rFonts w:ascii="Times New Roman" w:hAnsi="Times New Roman" w:cs="Times New Roman"/>
                <w:i w:val="0"/>
                <w:iCs w:val="0"/>
                <w:color w:val="000000"/>
                <w:sz w:val="20"/>
                <w:szCs w:val="20"/>
              </w:rPr>
            </w:pPr>
            <w:r w:rsidRPr="002821A2">
              <w:rPr>
                <w:rFonts w:ascii="Times New Roman" w:hAnsi="Times New Roman" w:cs="Times New Roman"/>
                <w:sz w:val="20"/>
                <w:szCs w:val="20"/>
              </w:rPr>
              <w:t>3. Минимальным перечнем оборудования и подразделений, необходимым для выполнения земляных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является, наличие землеройных машин и (или) механизмов (собственных или арендованных), сертифицированное альпинистское оборудование или строительные леса, люльки или иное оборудование необходимое для выполнения работ, оборудование для демонтажа (дрель, перфоратор, пневмоинструмент, сварочное оборудование).</w:t>
            </w:r>
          </w:p>
          <w:p w:rsidR="0058532F" w:rsidRPr="002821A2" w:rsidRDefault="0058532F" w:rsidP="002821A2">
            <w:pPr>
              <w:pStyle w:val="a8"/>
              <w:jc w:val="both"/>
              <w:rPr>
                <w:b w:val="0"/>
                <w:iCs/>
                <w:sz w:val="20"/>
                <w:szCs w:val="20"/>
                <w:lang w:val="ru-RU"/>
              </w:rPr>
            </w:pPr>
            <w:r w:rsidRPr="002821A2">
              <w:rPr>
                <w:rStyle w:val="aa"/>
                <w:b w:val="0"/>
                <w:i w:val="0"/>
                <w:sz w:val="20"/>
                <w:szCs w:val="20"/>
                <w:lang w:val="ru-RU"/>
              </w:rPr>
              <w:t>4. Для выполнения всего спектра заявленных работ и в соответствии с пунктом 20 Приложения № 4 к Положению, необходимо провести аттестацию следующих рабочих мест по условиям труда:</w:t>
            </w:r>
            <w:r w:rsidRPr="002821A2">
              <w:rPr>
                <w:b w:val="0"/>
                <w:sz w:val="20"/>
                <w:szCs w:val="20"/>
                <w:lang w:val="ru-RU"/>
              </w:rPr>
              <w:t xml:space="preserve"> </w:t>
            </w:r>
            <w:r w:rsidRPr="002821A2">
              <w:rPr>
                <w:b w:val="0"/>
                <w:sz w:val="20"/>
                <w:szCs w:val="20"/>
              </w:rPr>
              <w:t>c</w:t>
            </w:r>
            <w:r w:rsidRPr="002821A2">
              <w:rPr>
                <w:b w:val="0"/>
                <w:sz w:val="20"/>
                <w:szCs w:val="20"/>
                <w:lang w:val="ru-RU"/>
              </w:rPr>
              <w:t>текольщик, каменщик, бетонщик, плотник, штукатур, маляр, облицовщик, монтажник металлопластиковых окон, сборщик конструкций из алюминиевого профиля, арматурщик</w:t>
            </w:r>
            <w:r w:rsidRPr="002821A2">
              <w:rPr>
                <w:rStyle w:val="aa"/>
                <w:b w:val="0"/>
                <w:i w:val="0"/>
                <w:sz w:val="20"/>
                <w:szCs w:val="20"/>
                <w:lang w:val="ru-RU"/>
              </w:rPr>
              <w:t xml:space="preserve">, вентиляционщик, сборщик железобетонных конструкций, изоляционщик, </w:t>
            </w:r>
            <w:r w:rsidRPr="002821A2">
              <w:rPr>
                <w:b w:val="0"/>
                <w:sz w:val="20"/>
                <w:szCs w:val="20"/>
                <w:lang w:val="ru-RU"/>
              </w:rPr>
              <w:t xml:space="preserve">слесарь КИПиА, инженер связи, жестянщик, </w:t>
            </w:r>
            <w:r w:rsidRPr="002821A2">
              <w:rPr>
                <w:rStyle w:val="aa"/>
                <w:b w:val="0"/>
                <w:i w:val="0"/>
                <w:sz w:val="20"/>
                <w:szCs w:val="20"/>
                <w:lang w:val="ru-RU"/>
              </w:rPr>
              <w:t>сантехник, кровельщик, варщик битума.</w:t>
            </w:r>
          </w:p>
          <w:p w:rsidR="0058532F" w:rsidRPr="002821A2" w:rsidRDefault="0058532F" w:rsidP="002821A2">
            <w:pPr>
              <w:pStyle w:val="a8"/>
              <w:jc w:val="both"/>
              <w:rPr>
                <w:rStyle w:val="aa"/>
                <w:b w:val="0"/>
                <w:i w:val="0"/>
                <w:iCs w:val="0"/>
                <w:sz w:val="20"/>
                <w:szCs w:val="20"/>
                <w:lang w:val="ru-RU"/>
              </w:rPr>
            </w:pPr>
            <w:r w:rsidRPr="002821A2">
              <w:rPr>
                <w:rStyle w:val="aa"/>
                <w:b w:val="0"/>
                <w:i w:val="0"/>
                <w:sz w:val="20"/>
                <w:szCs w:val="20"/>
                <w:lang w:val="ru-RU"/>
              </w:rPr>
              <w:t xml:space="preserve">5. Отсутствует у ответственного лица за электрохозяйство наличие </w:t>
            </w:r>
            <w:r w:rsidRPr="002821A2">
              <w:rPr>
                <w:rStyle w:val="aa"/>
                <w:b w:val="0"/>
                <w:i w:val="0"/>
                <w:sz w:val="20"/>
                <w:szCs w:val="20"/>
              </w:rPr>
              <w:t>III</w:t>
            </w:r>
            <w:r w:rsidRPr="002821A2">
              <w:rPr>
                <w:rStyle w:val="aa"/>
                <w:b w:val="0"/>
                <w:i w:val="0"/>
                <w:sz w:val="20"/>
                <w:szCs w:val="20"/>
                <w:lang w:val="ru-RU"/>
              </w:rPr>
              <w:t xml:space="preserve"> группы допуска по электробезопасности, а также из представленного протокола проверки знаний следует, что </w:t>
            </w:r>
            <w:r w:rsidRPr="002821A2">
              <w:rPr>
                <w:rStyle w:val="aa"/>
                <w:b w:val="0"/>
                <w:i w:val="0"/>
                <w:sz w:val="20"/>
                <w:szCs w:val="20"/>
                <w:lang w:val="ru-RU"/>
              </w:rPr>
              <w:lastRenderedPageBreak/>
              <w:t xml:space="preserve">Лукьянченко Т.В. не аттестована на ООО «Грин-Инвест-Строй», что не соответствует пункту 19 Приложения № 4 к Положению и </w:t>
            </w:r>
            <w:r w:rsidRPr="002821A2">
              <w:rPr>
                <w:b w:val="0"/>
                <w:sz w:val="20"/>
                <w:szCs w:val="20"/>
                <w:lang w:val="ru-RU"/>
              </w:rPr>
              <w:t xml:space="preserve">пункту 1.4.9. </w:t>
            </w:r>
            <w:r w:rsidRPr="002821A2">
              <w:rPr>
                <w:b w:val="0"/>
                <w:sz w:val="20"/>
                <w:szCs w:val="20"/>
                <w:shd w:val="clear" w:color="auto" w:fill="FFFFFF"/>
                <w:lang w:val="ru-RU"/>
              </w:rPr>
              <w:t xml:space="preserve">Приложения к Приказу Государственной службы энергетики и жилищно-коммунального хозяйства Приднестровской Молдавской Республики от 29 июля 2002 года </w:t>
            </w:r>
            <w:r w:rsidRPr="002821A2">
              <w:rPr>
                <w:b w:val="0"/>
                <w:sz w:val="20"/>
                <w:szCs w:val="20"/>
                <w:shd w:val="clear" w:color="auto" w:fill="FFFFFF"/>
              </w:rPr>
              <w:t>N</w:t>
            </w:r>
            <w:r w:rsidRPr="002821A2">
              <w:rPr>
                <w:b w:val="0"/>
                <w:sz w:val="20"/>
                <w:szCs w:val="20"/>
                <w:shd w:val="clear" w:color="auto" w:fill="FFFFFF"/>
                <w:lang w:val="ru-RU"/>
              </w:rPr>
              <w:t xml:space="preserve"> 289 "Об утверждении и введении в действие Правил эксплуатации электроустановок потребителей" (Регистрационный </w:t>
            </w:r>
            <w:r w:rsidRPr="002821A2">
              <w:rPr>
                <w:b w:val="0"/>
                <w:sz w:val="20"/>
                <w:szCs w:val="20"/>
                <w:shd w:val="clear" w:color="auto" w:fill="FFFFFF"/>
              </w:rPr>
              <w:t>N</w:t>
            </w:r>
            <w:r w:rsidRPr="002821A2">
              <w:rPr>
                <w:b w:val="0"/>
                <w:sz w:val="20"/>
                <w:szCs w:val="20"/>
                <w:shd w:val="clear" w:color="auto" w:fill="FFFFFF"/>
                <w:lang w:val="ru-RU"/>
              </w:rPr>
              <w:t xml:space="preserve"> 1681 от 19 августа 2002 года) (САЗ 02-34).</w:t>
            </w:r>
          </w:p>
          <w:p w:rsidR="0058532F" w:rsidRPr="002821A2" w:rsidRDefault="0058532F" w:rsidP="002821A2">
            <w:pPr>
              <w:pStyle w:val="a8"/>
              <w:jc w:val="both"/>
              <w:rPr>
                <w:rStyle w:val="aa"/>
                <w:b w:val="0"/>
                <w:i w:val="0"/>
                <w:sz w:val="20"/>
                <w:szCs w:val="20"/>
                <w:lang w:val="ru-RU"/>
              </w:rPr>
            </w:pPr>
            <w:r w:rsidRPr="002821A2">
              <w:rPr>
                <w:rStyle w:val="aa"/>
                <w:b w:val="0"/>
                <w:i w:val="0"/>
                <w:sz w:val="20"/>
                <w:szCs w:val="20"/>
                <w:lang w:val="ru-RU"/>
              </w:rPr>
              <w:t>6. Также в соответствии с пунктом 17 Приложения № 4 к Положению необходимо предоставить сведения о прохождении руководителем организации обучения в области охраны труда (копия протокола проверки знаний или удостоверения).</w:t>
            </w:r>
          </w:p>
          <w:p w:rsidR="0058532F" w:rsidRPr="002821A2" w:rsidRDefault="0058532F" w:rsidP="002821A2">
            <w:pPr>
              <w:jc w:val="both"/>
              <w:rPr>
                <w:rFonts w:ascii="Times New Roman" w:hAnsi="Times New Roman" w:cs="Times New Roman"/>
                <w:sz w:val="20"/>
                <w:szCs w:val="20"/>
              </w:rPr>
            </w:pPr>
            <w:r w:rsidRPr="002821A2">
              <w:rPr>
                <w:rStyle w:val="aa"/>
                <w:rFonts w:ascii="Times New Roman" w:hAnsi="Times New Roman" w:cs="Times New Roman"/>
                <w:i w:val="0"/>
                <w:sz w:val="20"/>
                <w:szCs w:val="20"/>
              </w:rPr>
              <w:t>На основании изложенного выше, необходимо предоставить недостающие документы в срок до 15 февраля 2015 года, в противном случае действие лицензии будет приостановлено. 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58532F" w:rsidRPr="00630ABD" w:rsidTr="00A133AB">
        <w:tc>
          <w:tcPr>
            <w:tcW w:w="534" w:type="dxa"/>
          </w:tcPr>
          <w:p w:rsidR="0058532F" w:rsidRDefault="0058532F">
            <w:pPr>
              <w:rPr>
                <w:rFonts w:ascii="Times New Roman" w:hAnsi="Times New Roman" w:cs="Times New Roman"/>
                <w:sz w:val="20"/>
                <w:szCs w:val="20"/>
              </w:rPr>
            </w:pPr>
            <w:r>
              <w:rPr>
                <w:rFonts w:ascii="Times New Roman" w:hAnsi="Times New Roman" w:cs="Times New Roman"/>
                <w:sz w:val="20"/>
                <w:szCs w:val="20"/>
              </w:rPr>
              <w:lastRenderedPageBreak/>
              <w:t>33</w:t>
            </w:r>
            <w:r w:rsidR="003813D0">
              <w:rPr>
                <w:rFonts w:ascii="Times New Roman" w:hAnsi="Times New Roman" w:cs="Times New Roman"/>
                <w:sz w:val="20"/>
                <w:szCs w:val="20"/>
              </w:rPr>
              <w:t>6</w:t>
            </w:r>
          </w:p>
        </w:tc>
        <w:tc>
          <w:tcPr>
            <w:tcW w:w="2126" w:type="dxa"/>
          </w:tcPr>
          <w:p w:rsidR="00F41E63" w:rsidRDefault="0058532F" w:rsidP="00E96010">
            <w:pPr>
              <w:ind w:left="-108"/>
              <w:rPr>
                <w:rFonts w:ascii="Times New Roman" w:hAnsi="Times New Roman" w:cs="Times New Roman"/>
                <w:sz w:val="20"/>
                <w:szCs w:val="20"/>
              </w:rPr>
            </w:pPr>
            <w:r w:rsidRPr="00713526">
              <w:rPr>
                <w:rFonts w:ascii="Times New Roman" w:hAnsi="Times New Roman" w:cs="Times New Roman"/>
                <w:sz w:val="20"/>
                <w:szCs w:val="20"/>
              </w:rPr>
              <w:t>ООО "Прораб"</w:t>
            </w:r>
            <w:r w:rsidR="00990C1F">
              <w:rPr>
                <w:rFonts w:ascii="Times New Roman" w:hAnsi="Times New Roman" w:cs="Times New Roman"/>
                <w:sz w:val="20"/>
                <w:szCs w:val="20"/>
              </w:rPr>
              <w:t>,</w:t>
            </w:r>
          </w:p>
          <w:p w:rsidR="0058532F" w:rsidRPr="00630ABD" w:rsidRDefault="00990C1F" w:rsidP="00E96010">
            <w:pPr>
              <w:ind w:left="-108"/>
              <w:rPr>
                <w:rFonts w:ascii="Times New Roman" w:hAnsi="Times New Roman" w:cs="Times New Roman"/>
                <w:sz w:val="20"/>
                <w:szCs w:val="20"/>
              </w:rPr>
            </w:pPr>
            <w:r>
              <w:rPr>
                <w:rFonts w:ascii="Times New Roman" w:hAnsi="Times New Roman" w:cs="Times New Roman"/>
                <w:sz w:val="20"/>
                <w:szCs w:val="20"/>
              </w:rPr>
              <w:t xml:space="preserve"> г. Рыбница, ул. Мичурина, 27/1</w:t>
            </w:r>
          </w:p>
        </w:tc>
        <w:tc>
          <w:tcPr>
            <w:tcW w:w="1561" w:type="dxa"/>
          </w:tcPr>
          <w:p w:rsidR="0058532F" w:rsidRPr="00630ABD" w:rsidRDefault="0058532F">
            <w:pPr>
              <w:rPr>
                <w:rFonts w:ascii="Times New Roman" w:hAnsi="Times New Roman" w:cs="Times New Roman"/>
                <w:sz w:val="20"/>
                <w:szCs w:val="20"/>
              </w:rPr>
            </w:pPr>
            <w:r w:rsidRPr="00713526">
              <w:rPr>
                <w:rFonts w:ascii="Times New Roman" w:hAnsi="Times New Roman" w:cs="Times New Roman"/>
                <w:sz w:val="20"/>
                <w:szCs w:val="20"/>
              </w:rPr>
              <w:t>Шаповал А.А.</w:t>
            </w:r>
          </w:p>
        </w:tc>
        <w:tc>
          <w:tcPr>
            <w:tcW w:w="1417" w:type="dxa"/>
          </w:tcPr>
          <w:p w:rsidR="0058532F" w:rsidRPr="00630ABD" w:rsidRDefault="0058532F">
            <w:pPr>
              <w:rPr>
                <w:rFonts w:ascii="Times New Roman" w:hAnsi="Times New Roman" w:cs="Times New Roman"/>
                <w:sz w:val="20"/>
                <w:szCs w:val="20"/>
              </w:rPr>
            </w:pPr>
            <w:r w:rsidRPr="00713526">
              <w:rPr>
                <w:rFonts w:ascii="Times New Roman" w:hAnsi="Times New Roman" w:cs="Times New Roman"/>
                <w:sz w:val="20"/>
                <w:szCs w:val="20"/>
              </w:rPr>
              <w:t>01-16/99 от 14.01.2015</w:t>
            </w:r>
          </w:p>
        </w:tc>
        <w:tc>
          <w:tcPr>
            <w:tcW w:w="991" w:type="dxa"/>
          </w:tcPr>
          <w:p w:rsidR="0058532F" w:rsidRPr="00713526" w:rsidRDefault="00990C1F" w:rsidP="00713526">
            <w:pPr>
              <w:pStyle w:val="a8"/>
              <w:jc w:val="both"/>
              <w:rPr>
                <w:rStyle w:val="aa"/>
                <w:b w:val="0"/>
                <w:i w:val="0"/>
                <w:sz w:val="20"/>
                <w:szCs w:val="20"/>
                <w:lang w:val="ru-RU"/>
              </w:rPr>
            </w:pPr>
            <w:r>
              <w:rPr>
                <w:rStyle w:val="aa"/>
                <w:b w:val="0"/>
                <w:i w:val="0"/>
                <w:sz w:val="20"/>
                <w:szCs w:val="20"/>
                <w:lang w:val="ru-RU"/>
              </w:rPr>
              <w:t>14.01.15 №5-14</w:t>
            </w:r>
          </w:p>
        </w:tc>
        <w:tc>
          <w:tcPr>
            <w:tcW w:w="8930" w:type="dxa"/>
          </w:tcPr>
          <w:p w:rsidR="00990C1F" w:rsidRPr="00A43DB3" w:rsidRDefault="00990C1F" w:rsidP="00990C1F">
            <w:pPr>
              <w:pStyle w:val="a8"/>
              <w:jc w:val="both"/>
              <w:rPr>
                <w:rStyle w:val="aa"/>
                <w:b w:val="0"/>
                <w:i w:val="0"/>
                <w:color w:val="FF0000"/>
                <w:sz w:val="20"/>
                <w:szCs w:val="20"/>
                <w:lang w:val="ru-RU"/>
              </w:rPr>
            </w:pPr>
            <w:r w:rsidRPr="00A43DB3">
              <w:rPr>
                <w:rStyle w:val="aa"/>
                <w:b w:val="0"/>
                <w:i w:val="0"/>
                <w:color w:val="FF0000"/>
                <w:sz w:val="20"/>
                <w:szCs w:val="20"/>
                <w:lang w:val="ru-RU"/>
              </w:rPr>
              <w:t>Отказ</w:t>
            </w:r>
          </w:p>
          <w:p w:rsidR="0058532F" w:rsidRPr="00713526" w:rsidRDefault="0058532F" w:rsidP="00713526">
            <w:pPr>
              <w:pStyle w:val="a8"/>
              <w:jc w:val="both"/>
              <w:rPr>
                <w:rStyle w:val="aa"/>
                <w:b w:val="0"/>
                <w:i w:val="0"/>
                <w:sz w:val="20"/>
                <w:szCs w:val="20"/>
                <w:lang w:val="ru-RU"/>
              </w:rPr>
            </w:pPr>
            <w:r w:rsidRPr="00713526">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 следующее.</w:t>
            </w:r>
          </w:p>
          <w:p w:rsidR="0058532F" w:rsidRPr="00713526" w:rsidRDefault="0058532F" w:rsidP="00713526">
            <w:pPr>
              <w:jc w:val="both"/>
              <w:rPr>
                <w:rFonts w:ascii="Times New Roman" w:hAnsi="Times New Roman" w:cs="Times New Roman"/>
                <w:color w:val="000000"/>
                <w:sz w:val="20"/>
                <w:szCs w:val="20"/>
              </w:rPr>
            </w:pPr>
            <w:r w:rsidRPr="00713526">
              <w:rPr>
                <w:rStyle w:val="aa"/>
                <w:rFonts w:ascii="Times New Roman" w:hAnsi="Times New Roman" w:cs="Times New Roman"/>
                <w:i w:val="0"/>
                <w:iCs w:val="0"/>
                <w:sz w:val="20"/>
                <w:szCs w:val="20"/>
              </w:rPr>
              <w:t>1.</w:t>
            </w:r>
            <w:r w:rsidRPr="00713526">
              <w:rPr>
                <w:rStyle w:val="aa"/>
                <w:rFonts w:ascii="Times New Roman" w:hAnsi="Times New Roman" w:cs="Times New Roman"/>
                <w:i w:val="0"/>
                <w:sz w:val="20"/>
                <w:szCs w:val="20"/>
              </w:rPr>
              <w:t xml:space="preserve"> Не представлены сведения о 5 штатных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713526">
              <w:rPr>
                <w:rFonts w:ascii="Times New Roman" w:hAnsi="Times New Roman" w:cs="Times New Roman"/>
                <w:color w:val="000000"/>
                <w:sz w:val="20"/>
                <w:szCs w:val="20"/>
              </w:rPr>
              <w:t xml:space="preserve">с изменениями, внесенными </w:t>
            </w:r>
            <w:r w:rsidRPr="00713526">
              <w:rPr>
                <w:rFonts w:ascii="Times New Roman" w:hAnsi="Times New Roman" w:cs="Times New Roman"/>
                <w:bCs/>
                <w:color w:val="000000"/>
                <w:sz w:val="20"/>
                <w:szCs w:val="20"/>
              </w:rPr>
              <w:t>Постановлением Правительства ПМР</w:t>
            </w:r>
            <w:r w:rsidRPr="00713526">
              <w:rPr>
                <w:rFonts w:ascii="Times New Roman" w:hAnsi="Times New Roman" w:cs="Times New Roman"/>
                <w:color w:val="000000"/>
                <w:sz w:val="20"/>
                <w:szCs w:val="20"/>
              </w:rPr>
              <w:t xml:space="preserve"> от 5 февраля 2014 года           № 38 (САЗ 14-6), от 25 августа 2014 года № 216 (САЗ 14-35) (далее – Положение).                Для выполнения заявленных видов работ, необходимы:</w:t>
            </w:r>
          </w:p>
          <w:p w:rsidR="0058532F" w:rsidRPr="00713526" w:rsidRDefault="0058532F" w:rsidP="00713526">
            <w:pPr>
              <w:jc w:val="both"/>
              <w:rPr>
                <w:rFonts w:ascii="Times New Roman" w:hAnsi="Times New Roman" w:cs="Times New Roman"/>
                <w:sz w:val="20"/>
                <w:szCs w:val="20"/>
              </w:rPr>
            </w:pPr>
            <w:r w:rsidRPr="00713526">
              <w:rPr>
                <w:rFonts w:ascii="Times New Roman" w:hAnsi="Times New Roman" w:cs="Times New Roman"/>
                <w:sz w:val="20"/>
                <w:szCs w:val="20"/>
              </w:rPr>
              <w:t>Строительство:</w:t>
            </w:r>
          </w:p>
          <w:p w:rsidR="0058532F" w:rsidRPr="00713526" w:rsidRDefault="0058532F" w:rsidP="00713526">
            <w:pPr>
              <w:jc w:val="both"/>
              <w:rPr>
                <w:rFonts w:ascii="Times New Roman" w:hAnsi="Times New Roman" w:cs="Times New Roman"/>
                <w:sz w:val="20"/>
                <w:szCs w:val="20"/>
              </w:rPr>
            </w:pPr>
            <w:r w:rsidRPr="00713526">
              <w:rPr>
                <w:rFonts w:ascii="Times New Roman" w:hAnsi="Times New Roman" w:cs="Times New Roman"/>
                <w:sz w:val="20"/>
                <w:szCs w:val="20"/>
              </w:rPr>
              <w:t>Земляные работы - машинисты землеройных машин;</w:t>
            </w:r>
          </w:p>
          <w:p w:rsidR="0058532F" w:rsidRPr="00713526" w:rsidRDefault="0058532F" w:rsidP="00713526">
            <w:pPr>
              <w:jc w:val="both"/>
              <w:rPr>
                <w:rFonts w:ascii="Times New Roman" w:hAnsi="Times New Roman" w:cs="Times New Roman"/>
                <w:sz w:val="20"/>
                <w:szCs w:val="20"/>
              </w:rPr>
            </w:pPr>
            <w:r w:rsidRPr="00713526">
              <w:rPr>
                <w:rFonts w:ascii="Times New Roman" w:hAnsi="Times New Roman" w:cs="Times New Roman"/>
                <w:sz w:val="20"/>
                <w:szCs w:val="20"/>
              </w:rPr>
              <w:t>Возведение несущих и ограждающих конструкций зданий и сооружений - рабочие строительных специальностей со стажем работы более 3 лет;</w:t>
            </w:r>
          </w:p>
          <w:p w:rsidR="0058532F" w:rsidRPr="00713526" w:rsidRDefault="0058532F" w:rsidP="00713526">
            <w:pPr>
              <w:pStyle w:val="a4"/>
              <w:shd w:val="clear" w:color="auto" w:fill="FFFFFF"/>
              <w:spacing w:before="0" w:beforeAutospacing="0" w:after="0" w:afterAutospacing="0"/>
              <w:jc w:val="both"/>
              <w:rPr>
                <w:sz w:val="20"/>
                <w:szCs w:val="20"/>
              </w:rPr>
            </w:pPr>
            <w:r w:rsidRPr="00713526">
              <w:rPr>
                <w:color w:val="000000"/>
                <w:sz w:val="20"/>
                <w:szCs w:val="20"/>
              </w:rPr>
              <w:t xml:space="preserve">Производство отделочных работ на высоте или методом промышленного альпинизма - </w:t>
            </w:r>
            <w:r w:rsidRPr="00713526">
              <w:rPr>
                <w:sz w:val="20"/>
                <w:szCs w:val="20"/>
              </w:rPr>
              <w:t>рабочие строительных специальностей с правом производства высотно-верхолазных работ или работ методом промышленного альпинизма, инженерно-технический персонал, аттестованный по охране труда;</w:t>
            </w:r>
          </w:p>
          <w:p w:rsidR="0058532F" w:rsidRPr="00713526" w:rsidRDefault="0058532F" w:rsidP="00713526">
            <w:pPr>
              <w:pStyle w:val="a4"/>
              <w:shd w:val="clear" w:color="auto" w:fill="FFFFFF"/>
              <w:spacing w:before="0" w:beforeAutospacing="0" w:after="0" w:afterAutospacing="0"/>
              <w:jc w:val="both"/>
              <w:rPr>
                <w:sz w:val="20"/>
                <w:szCs w:val="20"/>
              </w:rPr>
            </w:pPr>
            <w:r w:rsidRPr="00713526">
              <w:rPr>
                <w:sz w:val="20"/>
                <w:szCs w:val="20"/>
              </w:rPr>
              <w:t>Кровельные работы – кровельщики.</w:t>
            </w:r>
          </w:p>
          <w:p w:rsidR="0058532F" w:rsidRPr="00713526" w:rsidRDefault="0058532F" w:rsidP="00713526">
            <w:pPr>
              <w:shd w:val="clear" w:color="auto" w:fill="FFFFFF"/>
              <w:jc w:val="both"/>
              <w:rPr>
                <w:rFonts w:ascii="Times New Roman" w:hAnsi="Times New Roman" w:cs="Times New Roman"/>
                <w:color w:val="000000"/>
                <w:sz w:val="20"/>
                <w:szCs w:val="20"/>
              </w:rPr>
            </w:pPr>
            <w:r w:rsidRPr="00713526">
              <w:rPr>
                <w:rFonts w:ascii="Times New Roman" w:hAnsi="Times New Roman" w:cs="Times New Roman"/>
                <w:sz w:val="20"/>
                <w:szCs w:val="20"/>
              </w:rPr>
              <w:t xml:space="preserve">2. Необходимо представить </w:t>
            </w:r>
            <w:r w:rsidRPr="00713526">
              <w:rPr>
                <w:rFonts w:ascii="Times New Roman" w:hAnsi="Times New Roman" w:cs="Times New Roman"/>
                <w:color w:val="000000"/>
                <w:sz w:val="20"/>
                <w:szCs w:val="20"/>
              </w:rPr>
              <w:t>копии трудовых книжек на всех 5 работников для определения стажа и характера работы.</w:t>
            </w:r>
          </w:p>
          <w:p w:rsidR="0058532F" w:rsidRPr="00713526" w:rsidRDefault="0058532F" w:rsidP="00713526">
            <w:pPr>
              <w:shd w:val="clear" w:color="auto" w:fill="FFFFFF"/>
              <w:jc w:val="both"/>
              <w:rPr>
                <w:rFonts w:ascii="Times New Roman" w:hAnsi="Times New Roman" w:cs="Times New Roman"/>
                <w:sz w:val="20"/>
                <w:szCs w:val="20"/>
              </w:rPr>
            </w:pPr>
            <w:r w:rsidRPr="00713526">
              <w:rPr>
                <w:rStyle w:val="aa"/>
                <w:rFonts w:ascii="Times New Roman" w:hAnsi="Times New Roman" w:cs="Times New Roman"/>
                <w:i w:val="0"/>
                <w:sz w:val="20"/>
                <w:szCs w:val="20"/>
              </w:rPr>
              <w:t xml:space="preserve">3. </w:t>
            </w:r>
            <w:r w:rsidRPr="00713526">
              <w:rPr>
                <w:rFonts w:ascii="Times New Roman" w:hAnsi="Times New Roman" w:cs="Times New Roman"/>
                <w:sz w:val="20"/>
                <w:szCs w:val="20"/>
              </w:rPr>
              <w:t xml:space="preserve">Представленных сведений об оборудовании, с помощью которого планируется осуществлять заявленные виды работ также недостаточно. В соответствии с Требованиями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для выполнения </w:t>
            </w:r>
            <w:r w:rsidRPr="00713526">
              <w:rPr>
                <w:rFonts w:ascii="Times New Roman" w:hAnsi="Times New Roman" w:cs="Times New Roman"/>
                <w:color w:val="000000"/>
                <w:sz w:val="20"/>
                <w:szCs w:val="20"/>
              </w:rPr>
              <w:t xml:space="preserve">заявленных видов работ необходимы: </w:t>
            </w:r>
            <w:r w:rsidRPr="00713526">
              <w:rPr>
                <w:rFonts w:ascii="Times New Roman" w:hAnsi="Times New Roman" w:cs="Times New Roman"/>
                <w:sz w:val="20"/>
                <w:szCs w:val="20"/>
              </w:rPr>
              <w:t>землеройные машины и (или) механизмы (собственные или арендованные), сертифицированное альпинистское оборудование или строительные леса, люльки или иное оборудование необходимое для выполнения работ.</w:t>
            </w:r>
          </w:p>
          <w:p w:rsidR="0058532F" w:rsidRPr="00713526" w:rsidRDefault="0058532F" w:rsidP="00713526">
            <w:pPr>
              <w:pStyle w:val="a8"/>
              <w:jc w:val="both"/>
              <w:rPr>
                <w:b w:val="0"/>
                <w:iCs/>
                <w:sz w:val="20"/>
                <w:szCs w:val="20"/>
                <w:lang w:val="ru-RU"/>
              </w:rPr>
            </w:pPr>
            <w:r w:rsidRPr="00713526">
              <w:rPr>
                <w:rStyle w:val="aa"/>
                <w:b w:val="0"/>
                <w:i w:val="0"/>
                <w:iCs w:val="0"/>
                <w:sz w:val="20"/>
                <w:szCs w:val="20"/>
                <w:lang w:val="ru-RU"/>
              </w:rPr>
              <w:t>4.</w:t>
            </w:r>
            <w:r w:rsidRPr="00713526">
              <w:rPr>
                <w:rStyle w:val="af3"/>
                <w:b w:val="0"/>
                <w:i/>
                <w:sz w:val="20"/>
                <w:szCs w:val="20"/>
                <w:lang w:val="ru-RU"/>
              </w:rPr>
              <w:t xml:space="preserve"> </w:t>
            </w:r>
            <w:r w:rsidRPr="00713526">
              <w:rPr>
                <w:rStyle w:val="aa"/>
                <w:b w:val="0"/>
                <w:i w:val="0"/>
                <w:sz w:val="20"/>
                <w:szCs w:val="20"/>
                <w:lang w:val="ru-RU"/>
              </w:rPr>
              <w:t xml:space="preserve">Для выполнения всего спектра заявленных работ и в соответствии с пунктом 20 Приложения № 4 </w:t>
            </w:r>
            <w:r w:rsidRPr="00713526">
              <w:rPr>
                <w:rStyle w:val="aa"/>
                <w:b w:val="0"/>
                <w:i w:val="0"/>
                <w:sz w:val="20"/>
                <w:szCs w:val="20"/>
                <w:lang w:val="ru-RU"/>
              </w:rPr>
              <w:lastRenderedPageBreak/>
              <w:t>к Положению, необходимо провести аттестацию следующих рабочих мест по условиям труда:</w:t>
            </w:r>
            <w:r w:rsidRPr="00713526">
              <w:rPr>
                <w:b w:val="0"/>
                <w:sz w:val="20"/>
                <w:szCs w:val="20"/>
                <w:lang w:val="ru-RU"/>
              </w:rPr>
              <w:t xml:space="preserve"> </w:t>
            </w:r>
            <w:r w:rsidRPr="00713526">
              <w:rPr>
                <w:b w:val="0"/>
                <w:sz w:val="20"/>
                <w:szCs w:val="20"/>
              </w:rPr>
              <w:t>c</w:t>
            </w:r>
            <w:r w:rsidRPr="00713526">
              <w:rPr>
                <w:b w:val="0"/>
                <w:sz w:val="20"/>
                <w:szCs w:val="20"/>
                <w:lang w:val="ru-RU"/>
              </w:rPr>
              <w:t>текольщик, бетонщик, монтажник металлопластиковых окон, арматурщик</w:t>
            </w:r>
            <w:r w:rsidRPr="00713526">
              <w:rPr>
                <w:rStyle w:val="aa"/>
                <w:b w:val="0"/>
                <w:i w:val="0"/>
                <w:sz w:val="20"/>
                <w:szCs w:val="20"/>
                <w:lang w:val="ru-RU"/>
              </w:rPr>
              <w:t xml:space="preserve">, вентиляционщик, сборщик железобетонных конструкций, изоляционщик, </w:t>
            </w:r>
            <w:r w:rsidRPr="00713526">
              <w:rPr>
                <w:b w:val="0"/>
                <w:sz w:val="20"/>
                <w:szCs w:val="20"/>
                <w:lang w:val="ru-RU"/>
              </w:rPr>
              <w:t xml:space="preserve">слесарь КИПиА, жестянщик, </w:t>
            </w:r>
            <w:r w:rsidRPr="00713526">
              <w:rPr>
                <w:rStyle w:val="aa"/>
                <w:b w:val="0"/>
                <w:i w:val="0"/>
                <w:sz w:val="20"/>
                <w:szCs w:val="20"/>
                <w:lang w:val="ru-RU"/>
              </w:rPr>
              <w:t>сантехник, кровельщик.</w:t>
            </w:r>
          </w:p>
          <w:p w:rsidR="0058532F" w:rsidRPr="00713526" w:rsidRDefault="0058532F" w:rsidP="00713526">
            <w:pPr>
              <w:jc w:val="both"/>
              <w:rPr>
                <w:rFonts w:ascii="Times New Roman" w:hAnsi="Times New Roman" w:cs="Times New Roman"/>
                <w:sz w:val="20"/>
                <w:szCs w:val="20"/>
              </w:rPr>
            </w:pPr>
            <w:r w:rsidRPr="00713526">
              <w:rPr>
                <w:rStyle w:val="aa"/>
                <w:rFonts w:ascii="Times New Roman" w:hAnsi="Times New Roman" w:cs="Times New Roman"/>
                <w:i w:val="0"/>
                <w:sz w:val="20"/>
                <w:szCs w:val="20"/>
              </w:rPr>
              <w:t>На основании изложенного выше, необходимо представить недостающие документы в срок до 15 февраля 2015 года, в противном случае действие лицензии будет приостановлено. 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58532F" w:rsidRPr="00630ABD" w:rsidTr="00A133AB">
        <w:tc>
          <w:tcPr>
            <w:tcW w:w="534" w:type="dxa"/>
          </w:tcPr>
          <w:p w:rsidR="0058532F" w:rsidRPr="00A3497B" w:rsidRDefault="0058532F" w:rsidP="003813D0">
            <w:pPr>
              <w:rPr>
                <w:rFonts w:ascii="Times New Roman" w:hAnsi="Times New Roman" w:cs="Times New Roman"/>
                <w:sz w:val="20"/>
                <w:szCs w:val="20"/>
              </w:rPr>
            </w:pPr>
            <w:r w:rsidRPr="00A3497B">
              <w:rPr>
                <w:rFonts w:ascii="Times New Roman" w:hAnsi="Times New Roman" w:cs="Times New Roman"/>
                <w:sz w:val="20"/>
                <w:szCs w:val="20"/>
              </w:rPr>
              <w:lastRenderedPageBreak/>
              <w:t>33</w:t>
            </w:r>
            <w:r w:rsidR="003813D0">
              <w:rPr>
                <w:rFonts w:ascii="Times New Roman" w:hAnsi="Times New Roman" w:cs="Times New Roman"/>
                <w:sz w:val="20"/>
                <w:szCs w:val="20"/>
              </w:rPr>
              <w:t>7</w:t>
            </w:r>
          </w:p>
        </w:tc>
        <w:tc>
          <w:tcPr>
            <w:tcW w:w="2126" w:type="dxa"/>
          </w:tcPr>
          <w:p w:rsidR="00F41E63" w:rsidRDefault="0058532F" w:rsidP="00A3497B">
            <w:pPr>
              <w:ind w:left="-108"/>
              <w:rPr>
                <w:rFonts w:ascii="Times New Roman" w:hAnsi="Times New Roman" w:cs="Times New Roman"/>
                <w:sz w:val="20"/>
                <w:szCs w:val="20"/>
              </w:rPr>
            </w:pPr>
            <w:r w:rsidRPr="00A3497B">
              <w:rPr>
                <w:rFonts w:ascii="Times New Roman" w:hAnsi="Times New Roman" w:cs="Times New Roman"/>
                <w:sz w:val="20"/>
                <w:szCs w:val="20"/>
              </w:rPr>
              <w:t>ООО "Эко-Императив"</w:t>
            </w:r>
            <w:r w:rsidR="00A3497B" w:rsidRPr="00A3497B">
              <w:rPr>
                <w:rFonts w:ascii="Times New Roman" w:hAnsi="Times New Roman" w:cs="Times New Roman"/>
                <w:sz w:val="20"/>
                <w:szCs w:val="20"/>
              </w:rPr>
              <w:t xml:space="preserve">, </w:t>
            </w:r>
          </w:p>
          <w:p w:rsidR="00A133AB" w:rsidRPr="00A3497B" w:rsidRDefault="00A3497B" w:rsidP="00A3497B">
            <w:pPr>
              <w:ind w:left="-108"/>
              <w:rPr>
                <w:rFonts w:ascii="Times New Roman" w:hAnsi="Times New Roman" w:cs="Times New Roman"/>
                <w:sz w:val="20"/>
                <w:szCs w:val="20"/>
              </w:rPr>
            </w:pPr>
            <w:r w:rsidRPr="00A3497B">
              <w:rPr>
                <w:rFonts w:ascii="Times New Roman" w:hAnsi="Times New Roman" w:cs="Times New Roman"/>
                <w:sz w:val="20"/>
                <w:szCs w:val="20"/>
              </w:rPr>
              <w:t xml:space="preserve">г. </w:t>
            </w:r>
            <w:r w:rsidR="00A133AB" w:rsidRPr="00A3497B">
              <w:rPr>
                <w:rFonts w:ascii="Times New Roman" w:hAnsi="Times New Roman" w:cs="Times New Roman"/>
                <w:sz w:val="20"/>
                <w:szCs w:val="20"/>
              </w:rPr>
              <w:t>Тирасполь, ул. Луначарского, 28</w:t>
            </w:r>
          </w:p>
        </w:tc>
        <w:tc>
          <w:tcPr>
            <w:tcW w:w="1561" w:type="dxa"/>
          </w:tcPr>
          <w:p w:rsidR="0058532F" w:rsidRPr="00630ABD" w:rsidRDefault="0058532F">
            <w:pPr>
              <w:rPr>
                <w:rFonts w:ascii="Times New Roman" w:hAnsi="Times New Roman" w:cs="Times New Roman"/>
                <w:sz w:val="20"/>
                <w:szCs w:val="20"/>
              </w:rPr>
            </w:pPr>
            <w:r w:rsidRPr="009864D9">
              <w:rPr>
                <w:rFonts w:ascii="Times New Roman" w:hAnsi="Times New Roman" w:cs="Times New Roman"/>
                <w:sz w:val="20"/>
                <w:szCs w:val="20"/>
              </w:rPr>
              <w:t>Бирюкова М.И.</w:t>
            </w:r>
          </w:p>
        </w:tc>
        <w:tc>
          <w:tcPr>
            <w:tcW w:w="1417" w:type="dxa"/>
          </w:tcPr>
          <w:p w:rsidR="0058532F" w:rsidRPr="00630ABD" w:rsidRDefault="0058532F">
            <w:pPr>
              <w:rPr>
                <w:rFonts w:ascii="Times New Roman" w:hAnsi="Times New Roman" w:cs="Times New Roman"/>
                <w:sz w:val="20"/>
                <w:szCs w:val="20"/>
              </w:rPr>
            </w:pPr>
            <w:r w:rsidRPr="00C742B7">
              <w:rPr>
                <w:rFonts w:ascii="Times New Roman" w:hAnsi="Times New Roman" w:cs="Times New Roman"/>
                <w:sz w:val="20"/>
                <w:szCs w:val="20"/>
              </w:rPr>
              <w:t>01-16/4652 от 14.01.2015</w:t>
            </w:r>
          </w:p>
        </w:tc>
        <w:tc>
          <w:tcPr>
            <w:tcW w:w="991" w:type="dxa"/>
          </w:tcPr>
          <w:p w:rsidR="0058532F" w:rsidRPr="00C742B7" w:rsidRDefault="00A3497B" w:rsidP="00C742B7">
            <w:pPr>
              <w:jc w:val="both"/>
              <w:rPr>
                <w:rStyle w:val="aa"/>
                <w:rFonts w:ascii="Times New Roman" w:hAnsi="Times New Roman" w:cs="Times New Roman"/>
                <w:i w:val="0"/>
                <w:sz w:val="20"/>
                <w:szCs w:val="20"/>
              </w:rPr>
            </w:pPr>
            <w:r>
              <w:rPr>
                <w:rStyle w:val="aa"/>
                <w:rFonts w:ascii="Times New Roman" w:hAnsi="Times New Roman" w:cs="Times New Roman"/>
                <w:i w:val="0"/>
                <w:sz w:val="20"/>
                <w:szCs w:val="20"/>
              </w:rPr>
              <w:t>12.01.15</w:t>
            </w:r>
          </w:p>
        </w:tc>
        <w:tc>
          <w:tcPr>
            <w:tcW w:w="8930" w:type="dxa"/>
          </w:tcPr>
          <w:p w:rsidR="00990C1F" w:rsidRPr="00A43DB3" w:rsidRDefault="00990C1F" w:rsidP="00990C1F">
            <w:pPr>
              <w:pStyle w:val="a8"/>
              <w:jc w:val="both"/>
              <w:rPr>
                <w:rStyle w:val="aa"/>
                <w:b w:val="0"/>
                <w:i w:val="0"/>
                <w:color w:val="FF0000"/>
                <w:sz w:val="20"/>
                <w:szCs w:val="20"/>
                <w:lang w:val="ru-RU"/>
              </w:rPr>
            </w:pPr>
            <w:r w:rsidRPr="00A43DB3">
              <w:rPr>
                <w:rStyle w:val="aa"/>
                <w:b w:val="0"/>
                <w:i w:val="0"/>
                <w:color w:val="FF0000"/>
                <w:sz w:val="20"/>
                <w:szCs w:val="20"/>
                <w:lang w:val="ru-RU"/>
              </w:rPr>
              <w:t>Отказ</w:t>
            </w:r>
          </w:p>
          <w:p w:rsidR="0058532F" w:rsidRPr="00C742B7" w:rsidRDefault="0058532F" w:rsidP="00C742B7">
            <w:pPr>
              <w:jc w:val="both"/>
              <w:rPr>
                <w:rStyle w:val="aa"/>
                <w:rFonts w:ascii="Times New Roman" w:hAnsi="Times New Roman" w:cs="Times New Roman"/>
                <w:i w:val="0"/>
                <w:sz w:val="20"/>
                <w:szCs w:val="20"/>
              </w:rPr>
            </w:pPr>
            <w:r w:rsidRPr="00C742B7">
              <w:rPr>
                <w:rStyle w:val="aa"/>
                <w:rFonts w:ascii="Times New Roman" w:hAnsi="Times New Roman" w:cs="Times New Roman"/>
                <w:i w:val="0"/>
                <w:sz w:val="20"/>
                <w:szCs w:val="20"/>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 следующее.</w:t>
            </w:r>
          </w:p>
          <w:p w:rsidR="0058532F" w:rsidRPr="00C742B7" w:rsidRDefault="0058532F" w:rsidP="00C742B7">
            <w:pPr>
              <w:jc w:val="both"/>
              <w:rPr>
                <w:rStyle w:val="aa"/>
                <w:rFonts w:ascii="Times New Roman" w:hAnsi="Times New Roman" w:cs="Times New Roman"/>
                <w:i w:val="0"/>
                <w:sz w:val="20"/>
                <w:szCs w:val="20"/>
              </w:rPr>
            </w:pPr>
            <w:r w:rsidRPr="00C742B7">
              <w:rPr>
                <w:rStyle w:val="aa"/>
                <w:rFonts w:ascii="Times New Roman" w:hAnsi="Times New Roman" w:cs="Times New Roman"/>
                <w:i w:val="0"/>
                <w:sz w:val="20"/>
                <w:szCs w:val="20"/>
              </w:rPr>
              <w:t xml:space="preserve">1. Представленных сведений о специалистах, имеющих специальное образование в заявленной сфере деятельности, недостаточно. Так, в соответствии с Положением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C742B7">
              <w:rPr>
                <w:rFonts w:ascii="Times New Roman" w:hAnsi="Times New Roman" w:cs="Times New Roman"/>
                <w:color w:val="000000"/>
                <w:sz w:val="20"/>
                <w:szCs w:val="20"/>
              </w:rPr>
              <w:t xml:space="preserve">с изменениями, внесенными </w:t>
            </w:r>
            <w:r w:rsidRPr="00C742B7">
              <w:rPr>
                <w:rFonts w:ascii="Times New Roman" w:hAnsi="Times New Roman" w:cs="Times New Roman"/>
                <w:bCs/>
                <w:color w:val="000000"/>
                <w:sz w:val="20"/>
                <w:szCs w:val="20"/>
              </w:rPr>
              <w:t>Постановлением Правительства ПМР</w:t>
            </w:r>
            <w:r w:rsidRPr="00C742B7">
              <w:rPr>
                <w:rFonts w:ascii="Times New Roman" w:hAnsi="Times New Roman" w:cs="Times New Roman"/>
                <w:color w:val="000000"/>
                <w:sz w:val="20"/>
                <w:szCs w:val="20"/>
              </w:rPr>
              <w:t xml:space="preserve"> от 5 февраля 2014 года № 38 (САЗ 14-6), от 25 августа 2014 года № 216 (САЗ 14-35) (далее –   Положение), д</w:t>
            </w:r>
            <w:r w:rsidRPr="00C742B7">
              <w:rPr>
                <w:rStyle w:val="aa"/>
                <w:rFonts w:ascii="Times New Roman" w:hAnsi="Times New Roman" w:cs="Times New Roman"/>
                <w:i w:val="0"/>
                <w:sz w:val="20"/>
                <w:szCs w:val="20"/>
              </w:rPr>
              <w:t>ля</w:t>
            </w:r>
            <w:r w:rsidRPr="00C742B7">
              <w:rPr>
                <w:rFonts w:ascii="Times New Roman" w:hAnsi="Times New Roman" w:cs="Times New Roman"/>
                <w:sz w:val="20"/>
                <w:szCs w:val="20"/>
              </w:rPr>
              <w:t xml:space="preserve"> проектирования зданий и сооружений, разработки проектно-сметной документации</w:t>
            </w:r>
            <w:r w:rsidRPr="00C742B7">
              <w:rPr>
                <w:rStyle w:val="aa"/>
                <w:rFonts w:ascii="Times New Roman" w:hAnsi="Times New Roman" w:cs="Times New Roman"/>
                <w:i w:val="0"/>
                <w:sz w:val="20"/>
                <w:szCs w:val="20"/>
              </w:rPr>
              <w:t xml:space="preserve"> необходим следующий персонал:</w:t>
            </w:r>
          </w:p>
          <w:p w:rsidR="0058532F" w:rsidRPr="00C742B7" w:rsidRDefault="0058532F" w:rsidP="00C742B7">
            <w:pPr>
              <w:jc w:val="both"/>
              <w:rPr>
                <w:rFonts w:ascii="Times New Roman" w:hAnsi="Times New Roman" w:cs="Times New Roman"/>
                <w:sz w:val="20"/>
                <w:szCs w:val="20"/>
              </w:rPr>
            </w:pPr>
            <w:r w:rsidRPr="00C742B7">
              <w:rPr>
                <w:rFonts w:ascii="Times New Roman" w:hAnsi="Times New Roman" w:cs="Times New Roman"/>
                <w:sz w:val="20"/>
                <w:szCs w:val="20"/>
              </w:rPr>
              <w:t>- главный инженер проекта, инженер-конструктор, имеющие высшее специальное образование и стаж работы не менее 5 лет в качестве проектировщика.</w:t>
            </w:r>
          </w:p>
          <w:p w:rsidR="0058532F" w:rsidRPr="00C742B7" w:rsidRDefault="0058532F" w:rsidP="00C742B7">
            <w:pPr>
              <w:jc w:val="both"/>
              <w:rPr>
                <w:rFonts w:ascii="Times New Roman" w:hAnsi="Times New Roman" w:cs="Times New Roman"/>
                <w:color w:val="000000"/>
                <w:sz w:val="20"/>
                <w:szCs w:val="20"/>
              </w:rPr>
            </w:pPr>
            <w:r w:rsidRPr="00C742B7">
              <w:rPr>
                <w:rFonts w:ascii="Times New Roman" w:hAnsi="Times New Roman" w:cs="Times New Roman"/>
                <w:sz w:val="20"/>
                <w:szCs w:val="20"/>
              </w:rPr>
              <w:t xml:space="preserve">2. Не представлены </w:t>
            </w:r>
            <w:r w:rsidRPr="00C742B7">
              <w:rPr>
                <w:rFonts w:ascii="Times New Roman" w:hAnsi="Times New Roman" w:cs="Times New Roman"/>
                <w:color w:val="000000"/>
                <w:sz w:val="20"/>
                <w:szCs w:val="20"/>
              </w:rPr>
              <w:t>копии трудовых книжек на всех работников для определения стажа и характера работы.</w:t>
            </w:r>
          </w:p>
          <w:p w:rsidR="0058532F" w:rsidRPr="00C742B7" w:rsidRDefault="0058532F" w:rsidP="00C742B7">
            <w:pPr>
              <w:jc w:val="both"/>
              <w:rPr>
                <w:rFonts w:ascii="Times New Roman" w:hAnsi="Times New Roman" w:cs="Times New Roman"/>
                <w:color w:val="000000"/>
                <w:sz w:val="20"/>
                <w:szCs w:val="20"/>
              </w:rPr>
            </w:pPr>
            <w:r w:rsidRPr="00C742B7">
              <w:rPr>
                <w:rFonts w:ascii="Times New Roman" w:hAnsi="Times New Roman" w:cs="Times New Roman"/>
                <w:color w:val="000000"/>
                <w:sz w:val="20"/>
                <w:szCs w:val="20"/>
              </w:rPr>
              <w:t>3.</w:t>
            </w:r>
            <w:r w:rsidRPr="00C742B7">
              <w:rPr>
                <w:rFonts w:ascii="Times New Roman" w:hAnsi="Times New Roman" w:cs="Times New Roman"/>
                <w:sz w:val="20"/>
                <w:szCs w:val="20"/>
              </w:rPr>
              <w:t xml:space="preserve"> </w:t>
            </w:r>
            <w:r w:rsidRPr="00C742B7">
              <w:rPr>
                <w:rFonts w:ascii="Times New Roman" w:hAnsi="Times New Roman" w:cs="Times New Roman"/>
                <w:color w:val="000000"/>
                <w:sz w:val="20"/>
                <w:szCs w:val="20"/>
              </w:rPr>
              <w:t>Е</w:t>
            </w:r>
            <w:r w:rsidRPr="00C742B7">
              <w:rPr>
                <w:rFonts w:ascii="Times New Roman" w:hAnsi="Times New Roman" w:cs="Times New Roman"/>
                <w:sz w:val="20"/>
                <w:szCs w:val="20"/>
              </w:rPr>
              <w:t xml:space="preserve">сли, при осуществлении отдельных видов деятельности необходимо проведение испытаний, то организация должна располагать аккредитованным испытательным подразделением (собственным или привлекаемым). </w:t>
            </w:r>
            <w:r w:rsidRPr="00C742B7">
              <w:rPr>
                <w:rFonts w:ascii="Times New Roman" w:hAnsi="Times New Roman" w:cs="Times New Roman"/>
                <w:color w:val="000000"/>
                <w:sz w:val="20"/>
                <w:szCs w:val="20"/>
              </w:rPr>
              <w:t xml:space="preserve">Так, для проведения </w:t>
            </w:r>
            <w:r w:rsidRPr="00C742B7">
              <w:rPr>
                <w:rFonts w:ascii="Times New Roman" w:hAnsi="Times New Roman" w:cs="Times New Roman"/>
                <w:sz w:val="20"/>
                <w:szCs w:val="20"/>
              </w:rPr>
              <w:t xml:space="preserve">обследования </w:t>
            </w:r>
            <w:r w:rsidRPr="00C742B7">
              <w:rPr>
                <w:rFonts w:ascii="Times New Roman" w:hAnsi="Times New Roman" w:cs="Times New Roman"/>
                <w:color w:val="000000"/>
                <w:sz w:val="20"/>
                <w:szCs w:val="20"/>
              </w:rPr>
              <w:t>инженерного оборудования, за исключением оборудования на опасных производственных объектах</w:t>
            </w:r>
            <w:r w:rsidRPr="00C742B7">
              <w:rPr>
                <w:rFonts w:ascii="Times New Roman" w:hAnsi="Times New Roman" w:cs="Times New Roman"/>
                <w:sz w:val="20"/>
                <w:szCs w:val="20"/>
              </w:rPr>
              <w:t>, необходимо представить документы, подтверждающие наличие аккредитованной лаборатории неразрушающего контроля металла, электротехнической лаборатории.</w:t>
            </w:r>
          </w:p>
          <w:p w:rsidR="0058532F" w:rsidRPr="00C742B7" w:rsidRDefault="0058532F" w:rsidP="00C742B7">
            <w:pPr>
              <w:jc w:val="both"/>
              <w:rPr>
                <w:rFonts w:ascii="Times New Roman" w:hAnsi="Times New Roman" w:cs="Times New Roman"/>
                <w:sz w:val="20"/>
                <w:szCs w:val="20"/>
              </w:rPr>
            </w:pPr>
            <w:r w:rsidRPr="00C742B7">
              <w:rPr>
                <w:rFonts w:ascii="Times New Roman" w:hAnsi="Times New Roman" w:cs="Times New Roman"/>
                <w:color w:val="000000"/>
                <w:sz w:val="20"/>
                <w:szCs w:val="20"/>
              </w:rPr>
              <w:t xml:space="preserve">4. </w:t>
            </w:r>
            <w:r w:rsidRPr="00C742B7">
              <w:rPr>
                <w:rFonts w:ascii="Times New Roman" w:hAnsi="Times New Roman" w:cs="Times New Roman"/>
                <w:sz w:val="20"/>
                <w:szCs w:val="20"/>
              </w:rPr>
              <w:t>Исходя из представленной области аккредитации испытательной лаборатории следует, что ООО «Эко-Императив» не имеет право осуществлять замеры движения воздуха, которые являются основными параметрами при выполнении пуско-наладочных работ систем вентиляции и кондиционирования воздуха, что не соответствует пункту 3 Приложения № 4 к Положению.</w:t>
            </w:r>
          </w:p>
          <w:p w:rsidR="0058532F" w:rsidRPr="00C742B7" w:rsidRDefault="0058532F" w:rsidP="00C742B7">
            <w:pPr>
              <w:jc w:val="both"/>
              <w:rPr>
                <w:rStyle w:val="aa"/>
                <w:rFonts w:ascii="Times New Roman" w:hAnsi="Times New Roman" w:cs="Times New Roman"/>
                <w:i w:val="0"/>
                <w:sz w:val="20"/>
                <w:szCs w:val="20"/>
              </w:rPr>
            </w:pPr>
            <w:r w:rsidRPr="00C742B7">
              <w:rPr>
                <w:rFonts w:ascii="Times New Roman" w:hAnsi="Times New Roman" w:cs="Times New Roman"/>
                <w:sz w:val="20"/>
                <w:szCs w:val="20"/>
              </w:rPr>
              <w:t xml:space="preserve">5. </w:t>
            </w:r>
            <w:r w:rsidRPr="00C742B7">
              <w:rPr>
                <w:rStyle w:val="aa"/>
                <w:rFonts w:ascii="Times New Roman" w:hAnsi="Times New Roman" w:cs="Times New Roman"/>
                <w:i w:val="0"/>
                <w:sz w:val="20"/>
                <w:szCs w:val="20"/>
              </w:rPr>
              <w:t>Отсутствуют сведения об ответственном лице за электрохозяйство, имеющем соответствующую группу по электробезопасности, что не соответствует пункту 19 Приложения № 4 к Положению.</w:t>
            </w:r>
          </w:p>
          <w:p w:rsidR="0058532F" w:rsidRPr="00C742B7" w:rsidRDefault="0058532F" w:rsidP="00C742B7">
            <w:pPr>
              <w:jc w:val="both"/>
            </w:pPr>
            <w:r w:rsidRPr="00C742B7">
              <w:rPr>
                <w:rStyle w:val="aa"/>
                <w:rFonts w:ascii="Times New Roman" w:hAnsi="Times New Roman" w:cs="Times New Roman"/>
                <w:i w:val="0"/>
                <w:sz w:val="20"/>
                <w:szCs w:val="20"/>
              </w:rPr>
              <w:t>На основании изложенного выше, необходимо представить недостающие документы в срок до 15 февраля 2015 года, в противном случае действие лицензии будет приостановлено. 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58532F" w:rsidRPr="00630ABD" w:rsidTr="00A133AB">
        <w:tc>
          <w:tcPr>
            <w:tcW w:w="534" w:type="dxa"/>
          </w:tcPr>
          <w:p w:rsidR="0058532F" w:rsidRPr="005D3B0B" w:rsidRDefault="0058532F" w:rsidP="003813D0">
            <w:pPr>
              <w:rPr>
                <w:rFonts w:ascii="Times New Roman" w:hAnsi="Times New Roman" w:cs="Times New Roman"/>
                <w:sz w:val="20"/>
                <w:szCs w:val="20"/>
              </w:rPr>
            </w:pPr>
            <w:r w:rsidRPr="005D3B0B">
              <w:rPr>
                <w:rFonts w:ascii="Times New Roman" w:hAnsi="Times New Roman" w:cs="Times New Roman"/>
                <w:sz w:val="20"/>
                <w:szCs w:val="20"/>
              </w:rPr>
              <w:t>33</w:t>
            </w:r>
            <w:r w:rsidR="003813D0">
              <w:rPr>
                <w:rFonts w:ascii="Times New Roman" w:hAnsi="Times New Roman" w:cs="Times New Roman"/>
                <w:sz w:val="20"/>
                <w:szCs w:val="20"/>
              </w:rPr>
              <w:t>8</w:t>
            </w:r>
          </w:p>
        </w:tc>
        <w:tc>
          <w:tcPr>
            <w:tcW w:w="2126" w:type="dxa"/>
          </w:tcPr>
          <w:p w:rsidR="00F41E63" w:rsidRDefault="0058532F" w:rsidP="00E96010">
            <w:pPr>
              <w:ind w:left="-108"/>
              <w:rPr>
                <w:rFonts w:ascii="Times New Roman" w:hAnsi="Times New Roman" w:cs="Times New Roman"/>
                <w:sz w:val="20"/>
                <w:szCs w:val="20"/>
              </w:rPr>
            </w:pPr>
            <w:r w:rsidRPr="0012508E">
              <w:rPr>
                <w:rFonts w:ascii="Times New Roman" w:hAnsi="Times New Roman" w:cs="Times New Roman"/>
                <w:sz w:val="20"/>
                <w:szCs w:val="20"/>
              </w:rPr>
              <w:t>ООО "Проммонтаж"</w:t>
            </w:r>
            <w:r w:rsidR="0057025B">
              <w:rPr>
                <w:rFonts w:ascii="Times New Roman" w:hAnsi="Times New Roman" w:cs="Times New Roman"/>
                <w:sz w:val="20"/>
                <w:szCs w:val="20"/>
              </w:rPr>
              <w:t>,</w:t>
            </w:r>
          </w:p>
          <w:p w:rsidR="0058532F" w:rsidRDefault="0057025B" w:rsidP="00E96010">
            <w:pPr>
              <w:ind w:left="-108"/>
              <w:rPr>
                <w:rFonts w:ascii="Times New Roman" w:hAnsi="Times New Roman" w:cs="Times New Roman"/>
                <w:sz w:val="20"/>
                <w:szCs w:val="20"/>
              </w:rPr>
            </w:pPr>
            <w:r>
              <w:rPr>
                <w:rFonts w:ascii="Times New Roman" w:hAnsi="Times New Roman" w:cs="Times New Roman"/>
                <w:sz w:val="20"/>
                <w:szCs w:val="20"/>
              </w:rPr>
              <w:t xml:space="preserve"> г. Рыбнца, ул. Чернышевского, д.35 а</w:t>
            </w:r>
          </w:p>
          <w:p w:rsidR="00A133AB" w:rsidRDefault="00A133AB" w:rsidP="00E96010">
            <w:pPr>
              <w:ind w:left="-108"/>
              <w:rPr>
                <w:rFonts w:ascii="Times New Roman" w:hAnsi="Times New Roman" w:cs="Times New Roman"/>
                <w:sz w:val="20"/>
                <w:szCs w:val="20"/>
              </w:rPr>
            </w:pPr>
          </w:p>
          <w:p w:rsidR="00A133AB" w:rsidRDefault="00A133AB" w:rsidP="00E96010">
            <w:pPr>
              <w:ind w:left="-108"/>
              <w:rPr>
                <w:rFonts w:ascii="Times New Roman" w:hAnsi="Times New Roman" w:cs="Times New Roman"/>
                <w:sz w:val="20"/>
                <w:szCs w:val="20"/>
              </w:rPr>
            </w:pPr>
          </w:p>
          <w:p w:rsidR="00A133AB" w:rsidRPr="00630ABD" w:rsidRDefault="00A133AB" w:rsidP="00E96010">
            <w:pPr>
              <w:ind w:left="-108"/>
              <w:rPr>
                <w:rFonts w:ascii="Times New Roman" w:hAnsi="Times New Roman" w:cs="Times New Roman"/>
                <w:sz w:val="20"/>
                <w:szCs w:val="20"/>
              </w:rPr>
            </w:pPr>
          </w:p>
        </w:tc>
        <w:tc>
          <w:tcPr>
            <w:tcW w:w="1561" w:type="dxa"/>
          </w:tcPr>
          <w:p w:rsidR="0058532F" w:rsidRPr="00630ABD" w:rsidRDefault="0058532F">
            <w:pPr>
              <w:rPr>
                <w:rFonts w:ascii="Times New Roman" w:hAnsi="Times New Roman" w:cs="Times New Roman"/>
                <w:sz w:val="20"/>
                <w:szCs w:val="20"/>
              </w:rPr>
            </w:pPr>
            <w:r w:rsidRPr="0012508E">
              <w:rPr>
                <w:rFonts w:ascii="Times New Roman" w:hAnsi="Times New Roman" w:cs="Times New Roman"/>
                <w:sz w:val="20"/>
                <w:szCs w:val="20"/>
              </w:rPr>
              <w:lastRenderedPageBreak/>
              <w:t>Беженарь С.И.</w:t>
            </w:r>
          </w:p>
        </w:tc>
        <w:tc>
          <w:tcPr>
            <w:tcW w:w="1417" w:type="dxa"/>
          </w:tcPr>
          <w:p w:rsidR="0058532F" w:rsidRPr="00630ABD" w:rsidRDefault="0058532F">
            <w:pPr>
              <w:rPr>
                <w:rFonts w:ascii="Times New Roman" w:hAnsi="Times New Roman" w:cs="Times New Roman"/>
                <w:sz w:val="20"/>
                <w:szCs w:val="20"/>
              </w:rPr>
            </w:pPr>
            <w:r w:rsidRPr="0012508E">
              <w:rPr>
                <w:rFonts w:ascii="Times New Roman" w:hAnsi="Times New Roman" w:cs="Times New Roman"/>
                <w:sz w:val="20"/>
                <w:szCs w:val="20"/>
              </w:rPr>
              <w:t>01-16/4576 от 15.01.2015</w:t>
            </w:r>
          </w:p>
        </w:tc>
        <w:tc>
          <w:tcPr>
            <w:tcW w:w="991" w:type="dxa"/>
          </w:tcPr>
          <w:p w:rsidR="0058532F" w:rsidRPr="0012508E" w:rsidRDefault="0057025B" w:rsidP="0012508E">
            <w:pPr>
              <w:pStyle w:val="a8"/>
              <w:jc w:val="both"/>
              <w:rPr>
                <w:rStyle w:val="aa"/>
                <w:b w:val="0"/>
                <w:i w:val="0"/>
                <w:sz w:val="20"/>
                <w:szCs w:val="20"/>
                <w:lang w:val="ru-RU"/>
              </w:rPr>
            </w:pPr>
            <w:r>
              <w:rPr>
                <w:rStyle w:val="aa"/>
                <w:b w:val="0"/>
                <w:i w:val="0"/>
                <w:sz w:val="20"/>
                <w:szCs w:val="20"/>
                <w:lang w:val="ru-RU"/>
              </w:rPr>
              <w:t xml:space="preserve">25.12.14 </w:t>
            </w:r>
          </w:p>
        </w:tc>
        <w:tc>
          <w:tcPr>
            <w:tcW w:w="8930" w:type="dxa"/>
          </w:tcPr>
          <w:p w:rsidR="00990C1F" w:rsidRPr="00A43DB3" w:rsidRDefault="00990C1F" w:rsidP="00990C1F">
            <w:pPr>
              <w:pStyle w:val="a8"/>
              <w:jc w:val="both"/>
              <w:rPr>
                <w:rStyle w:val="aa"/>
                <w:b w:val="0"/>
                <w:i w:val="0"/>
                <w:color w:val="FF0000"/>
                <w:sz w:val="20"/>
                <w:szCs w:val="20"/>
                <w:lang w:val="ru-RU"/>
              </w:rPr>
            </w:pPr>
            <w:r w:rsidRPr="00A43DB3">
              <w:rPr>
                <w:rStyle w:val="aa"/>
                <w:b w:val="0"/>
                <w:i w:val="0"/>
                <w:color w:val="FF0000"/>
                <w:sz w:val="20"/>
                <w:szCs w:val="20"/>
                <w:lang w:val="ru-RU"/>
              </w:rPr>
              <w:t>Отказ</w:t>
            </w:r>
          </w:p>
          <w:p w:rsidR="0058532F" w:rsidRPr="0012508E" w:rsidRDefault="0058532F" w:rsidP="0012508E">
            <w:pPr>
              <w:pStyle w:val="a8"/>
              <w:jc w:val="both"/>
              <w:rPr>
                <w:rStyle w:val="aa"/>
                <w:b w:val="0"/>
                <w:i w:val="0"/>
                <w:sz w:val="20"/>
                <w:szCs w:val="20"/>
                <w:lang w:val="ru-RU"/>
              </w:rPr>
            </w:pPr>
            <w:r w:rsidRPr="0012508E">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 следующее.</w:t>
            </w:r>
          </w:p>
          <w:p w:rsidR="0058532F" w:rsidRPr="0012508E" w:rsidRDefault="0058532F" w:rsidP="0012508E">
            <w:pPr>
              <w:shd w:val="clear" w:color="auto" w:fill="FFFFFF"/>
              <w:jc w:val="both"/>
              <w:rPr>
                <w:rStyle w:val="aa"/>
                <w:rFonts w:ascii="Times New Roman" w:eastAsia="Times New Roman" w:hAnsi="Times New Roman" w:cs="Times New Roman"/>
                <w:i w:val="0"/>
                <w:sz w:val="20"/>
                <w:szCs w:val="20"/>
              </w:rPr>
            </w:pPr>
            <w:r w:rsidRPr="0012508E">
              <w:rPr>
                <w:rStyle w:val="aa"/>
                <w:rFonts w:ascii="Times New Roman" w:eastAsia="Times New Roman" w:hAnsi="Times New Roman" w:cs="Times New Roman"/>
                <w:i w:val="0"/>
                <w:iCs w:val="0"/>
                <w:sz w:val="20"/>
                <w:szCs w:val="20"/>
              </w:rPr>
              <w:t>1.</w:t>
            </w:r>
            <w:r w:rsidRPr="0012508E">
              <w:rPr>
                <w:rStyle w:val="aa"/>
                <w:rFonts w:ascii="Times New Roman" w:eastAsia="Times New Roman" w:hAnsi="Times New Roman" w:cs="Times New Roman"/>
                <w:i w:val="0"/>
                <w:sz w:val="20"/>
                <w:szCs w:val="20"/>
              </w:rPr>
              <w:t xml:space="preserve"> Представленных сведений о квалификации сотрудников ООО «Проммонтаж» недостаточно.</w:t>
            </w:r>
          </w:p>
          <w:p w:rsidR="0058532F" w:rsidRPr="0012508E" w:rsidRDefault="0058532F" w:rsidP="0012508E">
            <w:pPr>
              <w:shd w:val="clear" w:color="auto" w:fill="FFFFFF"/>
              <w:jc w:val="both"/>
              <w:rPr>
                <w:rFonts w:ascii="Times New Roman" w:eastAsia="Times New Roman" w:hAnsi="Times New Roman" w:cs="Times New Roman"/>
                <w:color w:val="000000"/>
                <w:sz w:val="20"/>
                <w:szCs w:val="20"/>
              </w:rPr>
            </w:pPr>
            <w:r w:rsidRPr="0012508E">
              <w:rPr>
                <w:rStyle w:val="aa"/>
                <w:rFonts w:ascii="Times New Roman" w:eastAsia="Times New Roman" w:hAnsi="Times New Roman" w:cs="Times New Roman"/>
                <w:i w:val="0"/>
                <w:sz w:val="20"/>
                <w:szCs w:val="20"/>
              </w:rPr>
              <w:lastRenderedPageBreak/>
              <w:t xml:space="preserve">В соответствии с Положением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12508E">
              <w:rPr>
                <w:rFonts w:ascii="Times New Roman" w:eastAsia="Times New Roman" w:hAnsi="Times New Roman" w:cs="Times New Roman"/>
                <w:color w:val="000000"/>
                <w:sz w:val="20"/>
                <w:szCs w:val="20"/>
              </w:rPr>
              <w:t xml:space="preserve">с изменениями, внесенными </w:t>
            </w:r>
            <w:r w:rsidRPr="0012508E">
              <w:rPr>
                <w:rFonts w:ascii="Times New Roman" w:eastAsia="Times New Roman" w:hAnsi="Times New Roman" w:cs="Times New Roman"/>
                <w:bCs/>
                <w:color w:val="000000"/>
                <w:sz w:val="20"/>
                <w:szCs w:val="20"/>
              </w:rPr>
              <w:t>Постановлением Правительства ПМР</w:t>
            </w:r>
            <w:r w:rsidRPr="0012508E">
              <w:rPr>
                <w:rFonts w:ascii="Times New Roman" w:eastAsia="Times New Roman" w:hAnsi="Times New Roman" w:cs="Times New Roman"/>
                <w:color w:val="000000"/>
                <w:sz w:val="20"/>
                <w:szCs w:val="20"/>
              </w:rPr>
              <w:t xml:space="preserve"> от 5 февраля 2014 года № 38 (САЗ 14-6), от 25 августа 2014 года № 216 (САЗ 14-35) (далее – Положение)</w:t>
            </w:r>
            <w:r w:rsidRPr="0012508E">
              <w:rPr>
                <w:rStyle w:val="aa"/>
                <w:rFonts w:ascii="Times New Roman" w:eastAsia="Times New Roman" w:hAnsi="Times New Roman" w:cs="Times New Roman"/>
                <w:i w:val="0"/>
                <w:sz w:val="20"/>
                <w:szCs w:val="20"/>
              </w:rPr>
              <w:t xml:space="preserve"> </w:t>
            </w:r>
            <w:r w:rsidRPr="0012508E">
              <w:rPr>
                <w:rFonts w:ascii="Times New Roman" w:eastAsia="Times New Roman" w:hAnsi="Times New Roman" w:cs="Times New Roman"/>
                <w:color w:val="000000"/>
                <w:sz w:val="20"/>
                <w:szCs w:val="20"/>
              </w:rPr>
              <w:t>для выполнения заявленных видов необходимы:</w:t>
            </w:r>
          </w:p>
          <w:p w:rsidR="0058532F" w:rsidRPr="0012508E" w:rsidRDefault="0058532F" w:rsidP="0012508E">
            <w:pPr>
              <w:jc w:val="both"/>
              <w:rPr>
                <w:rFonts w:ascii="Times New Roman" w:eastAsia="Times New Roman" w:hAnsi="Times New Roman" w:cs="Times New Roman"/>
                <w:sz w:val="20"/>
                <w:szCs w:val="20"/>
              </w:rPr>
            </w:pPr>
            <w:r w:rsidRPr="0012508E">
              <w:rPr>
                <w:rFonts w:ascii="Times New Roman" w:eastAsia="Times New Roman" w:hAnsi="Times New Roman" w:cs="Times New Roman"/>
                <w:sz w:val="20"/>
                <w:szCs w:val="20"/>
              </w:rPr>
              <w:t>Строительство:</w:t>
            </w:r>
          </w:p>
          <w:p w:rsidR="0058532F" w:rsidRPr="0012508E" w:rsidRDefault="0058532F" w:rsidP="0012508E">
            <w:pPr>
              <w:jc w:val="both"/>
              <w:rPr>
                <w:rFonts w:ascii="Times New Roman" w:eastAsia="Times New Roman" w:hAnsi="Times New Roman" w:cs="Times New Roman"/>
                <w:sz w:val="20"/>
                <w:szCs w:val="20"/>
              </w:rPr>
            </w:pPr>
            <w:r w:rsidRPr="0012508E">
              <w:rPr>
                <w:rFonts w:ascii="Times New Roman" w:eastAsia="Times New Roman" w:hAnsi="Times New Roman" w:cs="Times New Roman"/>
                <w:sz w:val="20"/>
                <w:szCs w:val="20"/>
              </w:rPr>
              <w:t>Подготовка строительной площадки - строители рабочих специальностей, сварщики;</w:t>
            </w:r>
          </w:p>
          <w:p w:rsidR="0058532F" w:rsidRPr="0012508E" w:rsidRDefault="0058532F" w:rsidP="0012508E">
            <w:pPr>
              <w:jc w:val="both"/>
              <w:rPr>
                <w:rFonts w:ascii="Times New Roman" w:eastAsia="Times New Roman" w:hAnsi="Times New Roman" w:cs="Times New Roman"/>
                <w:sz w:val="20"/>
                <w:szCs w:val="20"/>
              </w:rPr>
            </w:pPr>
            <w:r w:rsidRPr="0012508E">
              <w:rPr>
                <w:rFonts w:ascii="Times New Roman" w:eastAsia="Times New Roman" w:hAnsi="Times New Roman" w:cs="Times New Roman"/>
                <w:sz w:val="20"/>
                <w:szCs w:val="20"/>
              </w:rPr>
              <w:t>Земляные работы - машинисты землеройных машин, рабочие строительных специальностей;</w:t>
            </w:r>
          </w:p>
          <w:p w:rsidR="0058532F" w:rsidRPr="0012508E" w:rsidRDefault="0058532F" w:rsidP="0012508E">
            <w:pPr>
              <w:jc w:val="both"/>
              <w:rPr>
                <w:rFonts w:ascii="Times New Roman" w:eastAsia="Times New Roman" w:hAnsi="Times New Roman" w:cs="Times New Roman"/>
                <w:sz w:val="20"/>
                <w:szCs w:val="20"/>
              </w:rPr>
            </w:pPr>
            <w:r w:rsidRPr="0012508E">
              <w:rPr>
                <w:rFonts w:ascii="Times New Roman" w:eastAsia="Times New Roman" w:hAnsi="Times New Roman" w:cs="Times New Roman"/>
                <w:sz w:val="20"/>
                <w:szCs w:val="20"/>
              </w:rPr>
              <w:t>Возведение несущих и ограждающих конструкций зданий и сооружений - рабочие строительных специальностей со стажем работы более 3 лет;</w:t>
            </w:r>
          </w:p>
          <w:p w:rsidR="0058532F" w:rsidRPr="0012508E" w:rsidRDefault="0058532F" w:rsidP="0012508E">
            <w:pPr>
              <w:pStyle w:val="a4"/>
              <w:shd w:val="clear" w:color="auto" w:fill="FFFFFF"/>
              <w:spacing w:before="0" w:beforeAutospacing="0" w:after="0" w:afterAutospacing="0"/>
              <w:jc w:val="both"/>
              <w:rPr>
                <w:sz w:val="20"/>
                <w:szCs w:val="20"/>
              </w:rPr>
            </w:pPr>
            <w:r w:rsidRPr="0012508E">
              <w:rPr>
                <w:sz w:val="20"/>
                <w:szCs w:val="20"/>
              </w:rPr>
              <w:t>Кровельные работы – кровельщики;</w:t>
            </w:r>
          </w:p>
          <w:p w:rsidR="0058532F" w:rsidRPr="0012508E" w:rsidRDefault="0058532F" w:rsidP="0012508E">
            <w:pPr>
              <w:pStyle w:val="a4"/>
              <w:shd w:val="clear" w:color="auto" w:fill="FFFFFF"/>
              <w:spacing w:before="0" w:beforeAutospacing="0" w:after="0" w:afterAutospacing="0"/>
              <w:jc w:val="both"/>
              <w:rPr>
                <w:sz w:val="20"/>
                <w:szCs w:val="20"/>
              </w:rPr>
            </w:pPr>
            <w:r w:rsidRPr="0012508E">
              <w:rPr>
                <w:sz w:val="20"/>
                <w:szCs w:val="20"/>
              </w:rPr>
              <w:t>Монтаж технологического оборудования - рабочие-монтажники, слесари КИПиА, специалисты с высшим инженерно-техническим образованием;</w:t>
            </w:r>
          </w:p>
          <w:p w:rsidR="0058532F" w:rsidRPr="0012508E" w:rsidRDefault="0058532F" w:rsidP="0012508E">
            <w:pPr>
              <w:pStyle w:val="a4"/>
              <w:shd w:val="clear" w:color="auto" w:fill="FFFFFF"/>
              <w:spacing w:before="0" w:beforeAutospacing="0" w:after="0" w:afterAutospacing="0"/>
              <w:jc w:val="both"/>
              <w:rPr>
                <w:sz w:val="20"/>
                <w:szCs w:val="20"/>
              </w:rPr>
            </w:pPr>
            <w:r w:rsidRPr="0012508E">
              <w:rPr>
                <w:sz w:val="20"/>
                <w:szCs w:val="20"/>
              </w:rPr>
              <w:t>Пуско-наладочные работы - специалисты, обладающие правом проведения испытаний и измерений;</w:t>
            </w:r>
          </w:p>
          <w:p w:rsidR="0058532F" w:rsidRPr="0012508E" w:rsidRDefault="0058532F" w:rsidP="0012508E">
            <w:pPr>
              <w:pStyle w:val="a4"/>
              <w:shd w:val="clear" w:color="auto" w:fill="FFFFFF"/>
              <w:spacing w:before="0" w:beforeAutospacing="0" w:after="0" w:afterAutospacing="0"/>
              <w:jc w:val="both"/>
              <w:rPr>
                <w:sz w:val="20"/>
                <w:szCs w:val="20"/>
              </w:rPr>
            </w:pPr>
            <w:r w:rsidRPr="0012508E">
              <w:rPr>
                <w:sz w:val="20"/>
                <w:szCs w:val="20"/>
              </w:rPr>
              <w:t>Геодезические работы в строительстве - геодезист, рабочие строительных специальностей.</w:t>
            </w:r>
          </w:p>
          <w:p w:rsidR="0058532F" w:rsidRPr="0012508E" w:rsidRDefault="0058532F" w:rsidP="0012508E">
            <w:pPr>
              <w:shd w:val="clear" w:color="auto" w:fill="FFFFFF"/>
              <w:jc w:val="both"/>
              <w:rPr>
                <w:rFonts w:ascii="Times New Roman" w:eastAsia="Times New Roman" w:hAnsi="Times New Roman" w:cs="Times New Roman"/>
                <w:color w:val="000000"/>
                <w:sz w:val="20"/>
                <w:szCs w:val="20"/>
              </w:rPr>
            </w:pPr>
            <w:r w:rsidRPr="0012508E">
              <w:rPr>
                <w:rFonts w:ascii="Times New Roman" w:eastAsia="Times New Roman" w:hAnsi="Times New Roman" w:cs="Times New Roman"/>
                <w:sz w:val="20"/>
                <w:szCs w:val="20"/>
              </w:rPr>
              <w:t>2.</w:t>
            </w:r>
            <w:r w:rsidRPr="0012508E">
              <w:rPr>
                <w:rStyle w:val="aa"/>
                <w:rFonts w:ascii="Times New Roman" w:eastAsia="Times New Roman" w:hAnsi="Times New Roman" w:cs="Times New Roman"/>
                <w:i w:val="0"/>
                <w:sz w:val="20"/>
                <w:szCs w:val="20"/>
              </w:rPr>
              <w:t xml:space="preserve"> </w:t>
            </w:r>
            <w:r w:rsidRPr="0012508E">
              <w:rPr>
                <w:rFonts w:ascii="Times New Roman" w:eastAsia="Times New Roman" w:hAnsi="Times New Roman" w:cs="Times New Roman"/>
                <w:sz w:val="20"/>
                <w:szCs w:val="20"/>
              </w:rPr>
              <w:t xml:space="preserve">Необходимо представить </w:t>
            </w:r>
            <w:r w:rsidRPr="0012508E">
              <w:rPr>
                <w:rFonts w:ascii="Times New Roman" w:eastAsia="Times New Roman" w:hAnsi="Times New Roman" w:cs="Times New Roman"/>
                <w:color w:val="000000"/>
                <w:sz w:val="20"/>
                <w:szCs w:val="20"/>
              </w:rPr>
              <w:t>копии трудовых книжек на всех работников для определения стажа и характера работы.</w:t>
            </w:r>
          </w:p>
          <w:p w:rsidR="0058532F" w:rsidRPr="0012508E" w:rsidRDefault="0058532F" w:rsidP="0012508E">
            <w:pPr>
              <w:shd w:val="clear" w:color="auto" w:fill="FFFFFF"/>
              <w:jc w:val="both"/>
              <w:rPr>
                <w:rStyle w:val="aa"/>
                <w:rFonts w:ascii="Times New Roman" w:eastAsia="Times New Roman" w:hAnsi="Times New Roman" w:cs="Times New Roman"/>
                <w:i w:val="0"/>
                <w:iCs w:val="0"/>
                <w:color w:val="000000"/>
                <w:sz w:val="20"/>
                <w:szCs w:val="20"/>
              </w:rPr>
            </w:pPr>
            <w:r w:rsidRPr="0012508E">
              <w:rPr>
                <w:rFonts w:ascii="Times New Roman" w:eastAsia="Times New Roman" w:hAnsi="Times New Roman" w:cs="Times New Roman"/>
                <w:sz w:val="20"/>
                <w:szCs w:val="20"/>
              </w:rPr>
              <w:t>3. Минимальным перечнем оборудования и подразделений, необходимым для выполнения заявленных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является, наличие землеройных машин и (или) механизмов (собственных или арендованных), оборудование для демонтажа (дрель, перфоратор, пневмоинструмент, сварочное оборудование), нивелир, теодолит, иное геодезическое оборудование.</w:t>
            </w:r>
          </w:p>
          <w:p w:rsidR="0058532F" w:rsidRPr="0012508E" w:rsidRDefault="0058532F" w:rsidP="0012508E">
            <w:pPr>
              <w:pStyle w:val="a8"/>
              <w:jc w:val="both"/>
              <w:rPr>
                <w:rStyle w:val="aa"/>
                <w:b w:val="0"/>
                <w:i w:val="0"/>
                <w:iCs w:val="0"/>
                <w:sz w:val="20"/>
                <w:szCs w:val="20"/>
                <w:lang w:val="ru-RU"/>
              </w:rPr>
            </w:pPr>
            <w:r w:rsidRPr="0012508E">
              <w:rPr>
                <w:rStyle w:val="aa"/>
                <w:b w:val="0"/>
                <w:i w:val="0"/>
                <w:sz w:val="20"/>
                <w:szCs w:val="20"/>
                <w:lang w:val="ru-RU"/>
              </w:rPr>
              <w:t>4. Необходимо предоставить Приказ о назначении ответственного лица за электрохозяйство, а также протокол проверки знаний в соответствии с пунктом 19 Приложения № 4 к Положению</w:t>
            </w:r>
            <w:r w:rsidRPr="0012508E">
              <w:rPr>
                <w:b w:val="0"/>
                <w:sz w:val="20"/>
                <w:szCs w:val="20"/>
                <w:shd w:val="clear" w:color="auto" w:fill="FFFFFF"/>
                <w:lang w:val="ru-RU"/>
              </w:rPr>
              <w:t>.</w:t>
            </w:r>
          </w:p>
          <w:p w:rsidR="0058532F" w:rsidRPr="0012508E" w:rsidRDefault="0058532F" w:rsidP="0012508E">
            <w:pPr>
              <w:pStyle w:val="a8"/>
              <w:jc w:val="both"/>
              <w:rPr>
                <w:b w:val="0"/>
                <w:iCs/>
                <w:sz w:val="20"/>
                <w:szCs w:val="20"/>
                <w:lang w:val="ru-RU"/>
              </w:rPr>
            </w:pPr>
            <w:r w:rsidRPr="0012508E">
              <w:rPr>
                <w:rStyle w:val="aa"/>
                <w:b w:val="0"/>
                <w:i w:val="0"/>
                <w:sz w:val="20"/>
                <w:szCs w:val="20"/>
                <w:lang w:val="ru-RU"/>
              </w:rPr>
              <w:t xml:space="preserve">5. </w:t>
            </w:r>
            <w:r w:rsidRPr="0012508E">
              <w:rPr>
                <w:b w:val="0"/>
                <w:sz w:val="20"/>
                <w:szCs w:val="20"/>
                <w:shd w:val="clear" w:color="auto" w:fill="FFFFFF"/>
                <w:lang w:val="ru-RU"/>
              </w:rPr>
              <w:t xml:space="preserve">Необходимо повторно провести аттестацию рабочих мест по условиям труда, согласно пункту 6 </w:t>
            </w:r>
            <w:r w:rsidRPr="0012508E">
              <w:rPr>
                <w:rStyle w:val="af"/>
                <w:sz w:val="20"/>
                <w:szCs w:val="20"/>
                <w:lang w:val="ru-RU"/>
              </w:rPr>
              <w:t xml:space="preserve">Постановления Правительства Приднестровской Молдавской Республики от </w:t>
            </w:r>
            <w:r w:rsidRPr="0012508E">
              <w:rPr>
                <w:rStyle w:val="text-small"/>
                <w:b w:val="0"/>
                <w:sz w:val="20"/>
                <w:szCs w:val="20"/>
                <w:lang w:val="ru-RU"/>
              </w:rPr>
              <w:t>25 сентября 2013</w:t>
            </w:r>
            <w:r w:rsidRPr="0012508E">
              <w:rPr>
                <w:rStyle w:val="apple-converted-space"/>
                <w:b w:val="0"/>
                <w:sz w:val="20"/>
                <w:szCs w:val="20"/>
                <w:shd w:val="clear" w:color="auto" w:fill="FFFFFF"/>
                <w:lang w:val="ru-RU"/>
              </w:rPr>
              <w:t xml:space="preserve"> </w:t>
            </w:r>
            <w:r w:rsidRPr="0012508E">
              <w:rPr>
                <w:rStyle w:val="text-small"/>
                <w:b w:val="0"/>
                <w:sz w:val="20"/>
                <w:szCs w:val="20"/>
                <w:lang w:val="ru-RU"/>
              </w:rPr>
              <w:t>№ 221</w:t>
            </w:r>
            <w:r w:rsidRPr="0012508E">
              <w:rPr>
                <w:rStyle w:val="apple-converted-space"/>
                <w:b w:val="0"/>
                <w:sz w:val="20"/>
                <w:szCs w:val="20"/>
                <w:shd w:val="clear" w:color="auto" w:fill="FFFFFF"/>
                <w:lang w:val="ru-RU"/>
              </w:rPr>
              <w:t xml:space="preserve"> «</w:t>
            </w:r>
            <w:r w:rsidRPr="0012508E">
              <w:rPr>
                <w:b w:val="0"/>
                <w:sz w:val="20"/>
                <w:szCs w:val="20"/>
                <w:lang w:val="ru-RU"/>
              </w:rPr>
              <w:t>Об утверждении Положения о порядке проведения аттестации рабочих мест по условиям труда»</w:t>
            </w:r>
            <w:r w:rsidRPr="0012508E">
              <w:rPr>
                <w:rStyle w:val="apple-converted-space"/>
                <w:b w:val="0"/>
                <w:sz w:val="20"/>
                <w:szCs w:val="20"/>
                <w:shd w:val="clear" w:color="auto" w:fill="FFFFFF"/>
                <w:lang w:val="ru-RU"/>
              </w:rPr>
              <w:t xml:space="preserve"> (</w:t>
            </w:r>
            <w:r w:rsidRPr="0012508E">
              <w:rPr>
                <w:rStyle w:val="margin"/>
                <w:b w:val="0"/>
                <w:sz w:val="20"/>
                <w:szCs w:val="20"/>
                <w:lang w:val="ru-RU"/>
              </w:rPr>
              <w:t>САЗ 13-38).</w:t>
            </w:r>
            <w:r w:rsidRPr="0012508E">
              <w:rPr>
                <w:rStyle w:val="aa"/>
                <w:b w:val="0"/>
                <w:i w:val="0"/>
                <w:sz w:val="20"/>
                <w:szCs w:val="20"/>
                <w:lang w:val="ru-RU"/>
              </w:rPr>
              <w:t xml:space="preserve"> Для выполнения всего спектра заявленных работ и в соответствии с пунктом 20 Приложения № 4 к Положению, необходимо провести аттестацию следующих рабочих мест по условиям труда:</w:t>
            </w:r>
            <w:r w:rsidRPr="0012508E">
              <w:rPr>
                <w:b w:val="0"/>
                <w:sz w:val="20"/>
                <w:szCs w:val="20"/>
                <w:lang w:val="ru-RU"/>
              </w:rPr>
              <w:t xml:space="preserve"> стекольщик, каменщик, бетонщик, монтажник металлопластиковых окон, сборщик конструкций из алюминиевого профиля, арматурщик</w:t>
            </w:r>
            <w:r w:rsidRPr="0012508E">
              <w:rPr>
                <w:rStyle w:val="aa"/>
                <w:b w:val="0"/>
                <w:i w:val="0"/>
                <w:sz w:val="20"/>
                <w:szCs w:val="20"/>
                <w:lang w:val="ru-RU"/>
              </w:rPr>
              <w:t xml:space="preserve">, монтажник технологических металлоконструкций вентиляционщик, сборщик железобетонных конструкций, монтажник технологических трубопроводов, изоляционщик, </w:t>
            </w:r>
            <w:r w:rsidRPr="0012508E">
              <w:rPr>
                <w:b w:val="0"/>
                <w:sz w:val="20"/>
                <w:szCs w:val="20"/>
                <w:lang w:val="ru-RU"/>
              </w:rPr>
              <w:t>геодезист</w:t>
            </w:r>
            <w:r w:rsidRPr="0012508E">
              <w:rPr>
                <w:rStyle w:val="aa"/>
                <w:b w:val="0"/>
                <w:i w:val="0"/>
                <w:sz w:val="20"/>
                <w:szCs w:val="20"/>
                <w:lang w:val="ru-RU"/>
              </w:rPr>
              <w:t>, монтажник технологического оборудования, кровельщик, варщик битума.</w:t>
            </w:r>
          </w:p>
          <w:p w:rsidR="0058532F" w:rsidRPr="0012508E" w:rsidRDefault="0058532F" w:rsidP="0012508E">
            <w:pPr>
              <w:pStyle w:val="a8"/>
              <w:jc w:val="both"/>
              <w:rPr>
                <w:b w:val="0"/>
                <w:sz w:val="20"/>
                <w:szCs w:val="20"/>
                <w:lang w:val="ru-RU"/>
              </w:rPr>
            </w:pPr>
            <w:r w:rsidRPr="0012508E">
              <w:rPr>
                <w:b w:val="0"/>
                <w:color w:val="000000"/>
                <w:sz w:val="20"/>
                <w:szCs w:val="20"/>
                <w:lang w:val="ru-RU"/>
              </w:rPr>
              <w:t xml:space="preserve">6. </w:t>
            </w:r>
            <w:r w:rsidRPr="0012508E">
              <w:rPr>
                <w:b w:val="0"/>
                <w:sz w:val="20"/>
                <w:szCs w:val="20"/>
                <w:lang w:val="ru-RU"/>
              </w:rPr>
              <w:t>Не представлены сведения о лабораторных подразделениях для выполнения пуско-наладочных работ согласно пункту 3 Приложения № 4 к Положению.</w:t>
            </w:r>
          </w:p>
          <w:p w:rsidR="0058532F" w:rsidRPr="0012508E" w:rsidRDefault="0058532F" w:rsidP="0012508E">
            <w:pPr>
              <w:jc w:val="both"/>
              <w:rPr>
                <w:rFonts w:ascii="Times New Roman" w:hAnsi="Times New Roman" w:cs="Times New Roman"/>
                <w:sz w:val="20"/>
                <w:szCs w:val="20"/>
              </w:rPr>
            </w:pPr>
            <w:r w:rsidRPr="0012508E">
              <w:rPr>
                <w:rStyle w:val="aa"/>
                <w:rFonts w:ascii="Times New Roman" w:eastAsia="Times New Roman" w:hAnsi="Times New Roman" w:cs="Times New Roman"/>
                <w:i w:val="0"/>
                <w:sz w:val="20"/>
                <w:szCs w:val="20"/>
              </w:rPr>
              <w:t xml:space="preserve">На основании изложенного выше необходимо, предоставить недостающие документы в срок до 15 февраля 2015 года, в противном случае действие лицензии будет приостановлено. Также информируем, что организация вправе в добровольном порядке уменьшить заявленный перечень </w:t>
            </w:r>
            <w:r w:rsidRPr="0012508E">
              <w:rPr>
                <w:rStyle w:val="aa"/>
                <w:rFonts w:ascii="Times New Roman" w:eastAsia="Times New Roman" w:hAnsi="Times New Roman" w:cs="Times New Roman"/>
                <w:i w:val="0"/>
                <w:sz w:val="20"/>
                <w:szCs w:val="20"/>
              </w:rPr>
              <w:lastRenderedPageBreak/>
              <w:t>видов деятельности по тем работам, по которым отсутствует оборудование и персонал.</w:t>
            </w:r>
          </w:p>
        </w:tc>
      </w:tr>
      <w:tr w:rsidR="0058532F" w:rsidRPr="00630ABD" w:rsidTr="00A133AB">
        <w:tc>
          <w:tcPr>
            <w:tcW w:w="534" w:type="dxa"/>
          </w:tcPr>
          <w:p w:rsidR="0058532F" w:rsidRPr="00A3497B" w:rsidRDefault="0058532F">
            <w:pPr>
              <w:rPr>
                <w:rFonts w:ascii="Times New Roman" w:hAnsi="Times New Roman" w:cs="Times New Roman"/>
                <w:sz w:val="20"/>
                <w:szCs w:val="20"/>
              </w:rPr>
            </w:pPr>
            <w:r w:rsidRPr="00A3497B">
              <w:rPr>
                <w:rFonts w:ascii="Times New Roman" w:hAnsi="Times New Roman" w:cs="Times New Roman"/>
                <w:sz w:val="20"/>
                <w:szCs w:val="20"/>
              </w:rPr>
              <w:lastRenderedPageBreak/>
              <w:t>3</w:t>
            </w:r>
            <w:r w:rsidR="003813D0">
              <w:rPr>
                <w:rFonts w:ascii="Times New Roman" w:hAnsi="Times New Roman" w:cs="Times New Roman"/>
                <w:sz w:val="20"/>
                <w:szCs w:val="20"/>
              </w:rPr>
              <w:t>39</w:t>
            </w:r>
          </w:p>
        </w:tc>
        <w:tc>
          <w:tcPr>
            <w:tcW w:w="2126" w:type="dxa"/>
          </w:tcPr>
          <w:p w:rsidR="00F41E63" w:rsidRDefault="0058532F" w:rsidP="00A3497B">
            <w:pPr>
              <w:ind w:left="-108"/>
              <w:rPr>
                <w:rFonts w:ascii="Times New Roman" w:hAnsi="Times New Roman" w:cs="Times New Roman"/>
                <w:sz w:val="20"/>
                <w:szCs w:val="20"/>
              </w:rPr>
            </w:pPr>
            <w:r w:rsidRPr="00A3497B">
              <w:rPr>
                <w:rFonts w:ascii="Times New Roman" w:hAnsi="Times New Roman" w:cs="Times New Roman"/>
                <w:sz w:val="20"/>
                <w:szCs w:val="20"/>
              </w:rPr>
              <w:t>ООО «МК-групп»</w:t>
            </w:r>
            <w:r w:rsidR="00A3497B" w:rsidRPr="00A3497B">
              <w:rPr>
                <w:rFonts w:ascii="Times New Roman" w:hAnsi="Times New Roman" w:cs="Times New Roman"/>
                <w:sz w:val="20"/>
                <w:szCs w:val="20"/>
              </w:rPr>
              <w:t xml:space="preserve">, </w:t>
            </w:r>
          </w:p>
          <w:p w:rsidR="00A133AB" w:rsidRPr="00A3497B" w:rsidRDefault="00A3497B" w:rsidP="00A3497B">
            <w:pPr>
              <w:ind w:left="-108"/>
              <w:rPr>
                <w:rFonts w:ascii="Times New Roman" w:hAnsi="Times New Roman" w:cs="Times New Roman"/>
                <w:sz w:val="20"/>
                <w:szCs w:val="20"/>
              </w:rPr>
            </w:pPr>
            <w:r w:rsidRPr="00A3497B">
              <w:rPr>
                <w:rFonts w:ascii="Times New Roman" w:hAnsi="Times New Roman" w:cs="Times New Roman"/>
                <w:sz w:val="20"/>
                <w:szCs w:val="20"/>
              </w:rPr>
              <w:t xml:space="preserve">г. </w:t>
            </w:r>
            <w:r w:rsidR="00A133AB" w:rsidRPr="00A3497B">
              <w:rPr>
                <w:rFonts w:ascii="Times New Roman" w:hAnsi="Times New Roman" w:cs="Times New Roman"/>
                <w:sz w:val="20"/>
                <w:szCs w:val="20"/>
              </w:rPr>
              <w:t>Тирасполь, ул. Энергетиков, 54</w:t>
            </w:r>
          </w:p>
        </w:tc>
        <w:tc>
          <w:tcPr>
            <w:tcW w:w="1561" w:type="dxa"/>
          </w:tcPr>
          <w:p w:rsidR="0058532F" w:rsidRPr="00630ABD" w:rsidRDefault="0058532F">
            <w:pPr>
              <w:rPr>
                <w:rFonts w:ascii="Times New Roman" w:hAnsi="Times New Roman" w:cs="Times New Roman"/>
                <w:sz w:val="20"/>
                <w:szCs w:val="20"/>
              </w:rPr>
            </w:pPr>
            <w:r w:rsidRPr="007C0729">
              <w:rPr>
                <w:rFonts w:ascii="Times New Roman" w:hAnsi="Times New Roman" w:cs="Times New Roman"/>
                <w:sz w:val="20"/>
                <w:szCs w:val="20"/>
              </w:rPr>
              <w:t>Мурашов С.А.</w:t>
            </w:r>
          </w:p>
        </w:tc>
        <w:tc>
          <w:tcPr>
            <w:tcW w:w="1417" w:type="dxa"/>
          </w:tcPr>
          <w:p w:rsidR="0058532F" w:rsidRPr="00630ABD" w:rsidRDefault="00990C1F">
            <w:pPr>
              <w:rPr>
                <w:rFonts w:ascii="Times New Roman" w:hAnsi="Times New Roman" w:cs="Times New Roman"/>
                <w:sz w:val="20"/>
                <w:szCs w:val="20"/>
              </w:rPr>
            </w:pPr>
            <w:r>
              <w:rPr>
                <w:rFonts w:ascii="Times New Roman" w:hAnsi="Times New Roman" w:cs="Times New Roman"/>
                <w:sz w:val="20"/>
                <w:szCs w:val="20"/>
              </w:rPr>
              <w:t>01-16/4458</w:t>
            </w:r>
            <w:r w:rsidR="0058532F" w:rsidRPr="00BA104D">
              <w:rPr>
                <w:rFonts w:ascii="Times New Roman" w:hAnsi="Times New Roman" w:cs="Times New Roman"/>
                <w:sz w:val="20"/>
                <w:szCs w:val="20"/>
              </w:rPr>
              <w:t xml:space="preserve"> от 15.01.2015</w:t>
            </w:r>
          </w:p>
        </w:tc>
        <w:tc>
          <w:tcPr>
            <w:tcW w:w="991" w:type="dxa"/>
          </w:tcPr>
          <w:p w:rsidR="0058532F" w:rsidRPr="00B71972" w:rsidRDefault="00990C1F" w:rsidP="00B71972">
            <w:pPr>
              <w:pStyle w:val="a8"/>
              <w:jc w:val="both"/>
              <w:rPr>
                <w:rStyle w:val="aa"/>
                <w:b w:val="0"/>
                <w:i w:val="0"/>
                <w:sz w:val="20"/>
                <w:szCs w:val="20"/>
                <w:lang w:val="ru-RU"/>
              </w:rPr>
            </w:pPr>
            <w:r>
              <w:rPr>
                <w:rStyle w:val="aa"/>
                <w:b w:val="0"/>
                <w:i w:val="0"/>
                <w:sz w:val="20"/>
                <w:szCs w:val="20"/>
                <w:lang w:val="ru-RU"/>
              </w:rPr>
              <w:t xml:space="preserve">01.12.14 </w:t>
            </w:r>
          </w:p>
        </w:tc>
        <w:tc>
          <w:tcPr>
            <w:tcW w:w="8930" w:type="dxa"/>
          </w:tcPr>
          <w:p w:rsidR="00990C1F" w:rsidRPr="00A43DB3" w:rsidRDefault="00990C1F" w:rsidP="00990C1F">
            <w:pPr>
              <w:pStyle w:val="a8"/>
              <w:jc w:val="both"/>
              <w:rPr>
                <w:rStyle w:val="aa"/>
                <w:b w:val="0"/>
                <w:i w:val="0"/>
                <w:color w:val="FF0000"/>
                <w:sz w:val="20"/>
                <w:szCs w:val="20"/>
                <w:lang w:val="ru-RU"/>
              </w:rPr>
            </w:pPr>
            <w:r w:rsidRPr="00A43DB3">
              <w:rPr>
                <w:rStyle w:val="aa"/>
                <w:b w:val="0"/>
                <w:i w:val="0"/>
                <w:color w:val="FF0000"/>
                <w:sz w:val="20"/>
                <w:szCs w:val="20"/>
                <w:lang w:val="ru-RU"/>
              </w:rPr>
              <w:t>Отказ</w:t>
            </w:r>
          </w:p>
          <w:p w:rsidR="0058532F" w:rsidRPr="00B71972" w:rsidRDefault="0058532F" w:rsidP="00B71972">
            <w:pPr>
              <w:pStyle w:val="a8"/>
              <w:jc w:val="both"/>
              <w:rPr>
                <w:rStyle w:val="aa"/>
                <w:b w:val="0"/>
                <w:i w:val="0"/>
                <w:sz w:val="20"/>
                <w:szCs w:val="20"/>
                <w:lang w:val="ru-RU"/>
              </w:rPr>
            </w:pPr>
            <w:r w:rsidRPr="00B71972">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w:t>
            </w:r>
          </w:p>
          <w:p w:rsidR="0058532F" w:rsidRPr="00B71972" w:rsidRDefault="0058532F" w:rsidP="00B71972">
            <w:pPr>
              <w:shd w:val="clear" w:color="auto" w:fill="FFFFFF"/>
              <w:jc w:val="both"/>
              <w:rPr>
                <w:rFonts w:ascii="Times New Roman" w:hAnsi="Times New Roman" w:cs="Times New Roman"/>
                <w:color w:val="000000"/>
                <w:sz w:val="20"/>
                <w:szCs w:val="20"/>
              </w:rPr>
            </w:pPr>
            <w:r w:rsidRPr="00B71972">
              <w:rPr>
                <w:rStyle w:val="aa"/>
                <w:rFonts w:ascii="Times New Roman" w:hAnsi="Times New Roman" w:cs="Times New Roman"/>
                <w:i w:val="0"/>
                <w:iCs w:val="0"/>
                <w:sz w:val="20"/>
                <w:szCs w:val="20"/>
              </w:rPr>
              <w:t>1.</w:t>
            </w:r>
            <w:r w:rsidRPr="00B71972">
              <w:rPr>
                <w:rStyle w:val="aa"/>
                <w:rFonts w:ascii="Times New Roman" w:hAnsi="Times New Roman" w:cs="Times New Roman"/>
                <w:i w:val="0"/>
                <w:sz w:val="20"/>
                <w:szCs w:val="20"/>
              </w:rPr>
              <w:t xml:space="preserve"> Не представлены сведения о 5 штатных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B71972">
              <w:rPr>
                <w:rFonts w:ascii="Times New Roman" w:hAnsi="Times New Roman" w:cs="Times New Roman"/>
                <w:color w:val="000000"/>
                <w:sz w:val="20"/>
                <w:szCs w:val="20"/>
              </w:rPr>
              <w:t xml:space="preserve">с изменениями, внесенными </w:t>
            </w:r>
            <w:r w:rsidRPr="00B71972">
              <w:rPr>
                <w:rFonts w:ascii="Times New Roman" w:hAnsi="Times New Roman" w:cs="Times New Roman"/>
                <w:bCs/>
                <w:color w:val="000000"/>
                <w:sz w:val="20"/>
                <w:szCs w:val="20"/>
              </w:rPr>
              <w:t>Постановлением Правительства ПМР</w:t>
            </w:r>
            <w:r w:rsidRPr="00B71972">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B71972">
              <w:rPr>
                <w:rStyle w:val="aa"/>
                <w:rFonts w:ascii="Times New Roman" w:hAnsi="Times New Roman" w:cs="Times New Roman"/>
                <w:i w:val="0"/>
                <w:sz w:val="20"/>
                <w:szCs w:val="20"/>
              </w:rPr>
              <w:t xml:space="preserve"> Так, </w:t>
            </w:r>
            <w:r w:rsidRPr="00B71972">
              <w:rPr>
                <w:rFonts w:ascii="Times New Roman" w:hAnsi="Times New Roman" w:cs="Times New Roman"/>
                <w:color w:val="000000"/>
                <w:sz w:val="20"/>
                <w:szCs w:val="20"/>
              </w:rPr>
              <w:t>для выполнения заявленных видов необходимы:</w:t>
            </w:r>
          </w:p>
          <w:p w:rsidR="0058532F" w:rsidRPr="00B71972" w:rsidRDefault="0058532F" w:rsidP="00B71972">
            <w:pPr>
              <w:jc w:val="both"/>
              <w:rPr>
                <w:rFonts w:ascii="Times New Roman" w:hAnsi="Times New Roman" w:cs="Times New Roman"/>
                <w:sz w:val="20"/>
                <w:szCs w:val="20"/>
              </w:rPr>
            </w:pPr>
            <w:r w:rsidRPr="00B71972">
              <w:rPr>
                <w:rFonts w:ascii="Times New Roman" w:hAnsi="Times New Roman" w:cs="Times New Roman"/>
                <w:sz w:val="20"/>
                <w:szCs w:val="20"/>
              </w:rPr>
              <w:t>Строительство:</w:t>
            </w:r>
          </w:p>
          <w:p w:rsidR="0058532F" w:rsidRPr="00B71972" w:rsidRDefault="0058532F" w:rsidP="00B71972">
            <w:pPr>
              <w:jc w:val="both"/>
              <w:rPr>
                <w:rFonts w:ascii="Times New Roman" w:hAnsi="Times New Roman" w:cs="Times New Roman"/>
                <w:sz w:val="20"/>
                <w:szCs w:val="20"/>
              </w:rPr>
            </w:pPr>
            <w:r w:rsidRPr="00B71972">
              <w:rPr>
                <w:rFonts w:ascii="Times New Roman" w:hAnsi="Times New Roman" w:cs="Times New Roman"/>
                <w:sz w:val="20"/>
                <w:szCs w:val="20"/>
              </w:rPr>
              <w:t>Подготовка строительной площадки - строители рабочих специальностей, сварщики;</w:t>
            </w:r>
          </w:p>
          <w:p w:rsidR="0058532F" w:rsidRPr="00B71972" w:rsidRDefault="0058532F" w:rsidP="00B71972">
            <w:pPr>
              <w:jc w:val="both"/>
              <w:rPr>
                <w:rFonts w:ascii="Times New Roman" w:hAnsi="Times New Roman" w:cs="Times New Roman"/>
                <w:sz w:val="20"/>
                <w:szCs w:val="20"/>
              </w:rPr>
            </w:pPr>
            <w:r w:rsidRPr="00B71972">
              <w:rPr>
                <w:rFonts w:ascii="Times New Roman" w:hAnsi="Times New Roman" w:cs="Times New Roman"/>
                <w:sz w:val="20"/>
                <w:szCs w:val="20"/>
              </w:rPr>
              <w:t>Земляные работы - машинисты землеройных машин, рабочие строительных специальностей;</w:t>
            </w:r>
          </w:p>
          <w:p w:rsidR="0058532F" w:rsidRPr="00B71972" w:rsidRDefault="0058532F" w:rsidP="00B71972">
            <w:pPr>
              <w:pStyle w:val="a4"/>
              <w:shd w:val="clear" w:color="auto" w:fill="FFFFFF"/>
              <w:spacing w:before="0" w:beforeAutospacing="0" w:after="0" w:afterAutospacing="0"/>
              <w:jc w:val="both"/>
              <w:rPr>
                <w:sz w:val="20"/>
                <w:szCs w:val="20"/>
              </w:rPr>
            </w:pPr>
            <w:r w:rsidRPr="00B71972">
              <w:rPr>
                <w:sz w:val="20"/>
                <w:szCs w:val="20"/>
              </w:rPr>
              <w:t>Кровельные работы – кровельщики;</w:t>
            </w:r>
          </w:p>
          <w:p w:rsidR="0058532F" w:rsidRPr="00B71972" w:rsidRDefault="0058532F" w:rsidP="00B71972">
            <w:pPr>
              <w:shd w:val="clear" w:color="auto" w:fill="FFFFFF"/>
              <w:jc w:val="both"/>
              <w:rPr>
                <w:rFonts w:ascii="Times New Roman" w:hAnsi="Times New Roman" w:cs="Times New Roman"/>
                <w:sz w:val="20"/>
                <w:szCs w:val="20"/>
              </w:rPr>
            </w:pPr>
            <w:r w:rsidRPr="00B71972">
              <w:rPr>
                <w:rFonts w:ascii="Times New Roman" w:hAnsi="Times New Roman" w:cs="Times New Roman"/>
                <w:color w:val="000000"/>
                <w:sz w:val="20"/>
                <w:szCs w:val="20"/>
              </w:rPr>
              <w:t xml:space="preserve">Производство отделочных работ на высоте или методом промышленного альпинизма, </w:t>
            </w:r>
            <w:r w:rsidRPr="00B71972">
              <w:rPr>
                <w:rFonts w:ascii="Times New Roman" w:hAnsi="Times New Roman" w:cs="Times New Roman"/>
                <w:sz w:val="20"/>
                <w:szCs w:val="20"/>
              </w:rPr>
              <w:t>Изоляционных работ</w:t>
            </w:r>
            <w:r w:rsidRPr="00B71972">
              <w:rPr>
                <w:rFonts w:ascii="Times New Roman" w:hAnsi="Times New Roman" w:cs="Times New Roman"/>
                <w:color w:val="000000"/>
                <w:sz w:val="20"/>
                <w:szCs w:val="20"/>
              </w:rPr>
              <w:t xml:space="preserve"> - </w:t>
            </w:r>
            <w:r w:rsidRPr="00B71972">
              <w:rPr>
                <w:rFonts w:ascii="Times New Roman" w:hAnsi="Times New Roman" w:cs="Times New Roman"/>
                <w:sz w:val="20"/>
                <w:szCs w:val="20"/>
              </w:rPr>
              <w:t>рабочие строительных специальностей с правом производства высотно-верхолазных работ или работ методом промышленного альпинизма, инженерно-технический персонал, аттестованный по охране труда;</w:t>
            </w:r>
          </w:p>
          <w:p w:rsidR="0058532F" w:rsidRPr="00B71972" w:rsidRDefault="0058532F" w:rsidP="00B71972">
            <w:pPr>
              <w:shd w:val="clear" w:color="auto" w:fill="FFFFFF"/>
              <w:jc w:val="both"/>
              <w:rPr>
                <w:rFonts w:ascii="Times New Roman" w:hAnsi="Times New Roman" w:cs="Times New Roman"/>
                <w:color w:val="000000"/>
                <w:sz w:val="20"/>
                <w:szCs w:val="20"/>
              </w:rPr>
            </w:pPr>
            <w:r w:rsidRPr="00B71972">
              <w:rPr>
                <w:rFonts w:ascii="Times New Roman" w:hAnsi="Times New Roman" w:cs="Times New Roman"/>
                <w:sz w:val="20"/>
                <w:szCs w:val="20"/>
              </w:rPr>
              <w:t>2.</w:t>
            </w:r>
            <w:r w:rsidRPr="00B71972">
              <w:rPr>
                <w:rStyle w:val="aa"/>
                <w:rFonts w:ascii="Times New Roman" w:hAnsi="Times New Roman" w:cs="Times New Roman"/>
                <w:i w:val="0"/>
                <w:sz w:val="20"/>
                <w:szCs w:val="20"/>
              </w:rPr>
              <w:t xml:space="preserve"> </w:t>
            </w:r>
            <w:r w:rsidRPr="00B71972">
              <w:rPr>
                <w:rFonts w:ascii="Times New Roman" w:hAnsi="Times New Roman" w:cs="Times New Roman"/>
                <w:sz w:val="20"/>
                <w:szCs w:val="20"/>
              </w:rPr>
              <w:t xml:space="preserve">Необходимо представить </w:t>
            </w:r>
            <w:r w:rsidRPr="00B71972">
              <w:rPr>
                <w:rFonts w:ascii="Times New Roman" w:hAnsi="Times New Roman" w:cs="Times New Roman"/>
                <w:color w:val="000000"/>
                <w:sz w:val="20"/>
                <w:szCs w:val="20"/>
              </w:rPr>
              <w:t>копии трудовых книжек на всех 5 работников для определения стажа и характера работы.</w:t>
            </w:r>
          </w:p>
          <w:p w:rsidR="0058532F" w:rsidRPr="00B71972" w:rsidRDefault="0058532F" w:rsidP="00B71972">
            <w:pPr>
              <w:shd w:val="clear" w:color="auto" w:fill="FFFFFF"/>
              <w:jc w:val="both"/>
              <w:rPr>
                <w:rStyle w:val="aa"/>
                <w:rFonts w:ascii="Times New Roman" w:hAnsi="Times New Roman" w:cs="Times New Roman"/>
                <w:i w:val="0"/>
                <w:iCs w:val="0"/>
                <w:color w:val="000000"/>
                <w:sz w:val="20"/>
                <w:szCs w:val="20"/>
              </w:rPr>
            </w:pPr>
            <w:r w:rsidRPr="00B71972">
              <w:rPr>
                <w:rFonts w:ascii="Times New Roman" w:hAnsi="Times New Roman" w:cs="Times New Roman"/>
                <w:sz w:val="20"/>
                <w:szCs w:val="20"/>
              </w:rPr>
              <w:t>3. Минимальным перечнем оборудования и подразделений, необходимым для выполнения заявленных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является, наличие землеройных машин и (или) механизмов (собственных или арендованных), оборудование для демонтажа (дрель, перфоратор, пневмоинструмент, сварочное оборудование).</w:t>
            </w:r>
          </w:p>
          <w:p w:rsidR="0058532F" w:rsidRPr="00B71972" w:rsidRDefault="0058532F" w:rsidP="00B71972">
            <w:pPr>
              <w:pStyle w:val="a8"/>
              <w:jc w:val="both"/>
              <w:rPr>
                <w:rStyle w:val="aa"/>
                <w:b w:val="0"/>
                <w:i w:val="0"/>
                <w:sz w:val="20"/>
                <w:szCs w:val="20"/>
                <w:lang w:val="ru-RU"/>
              </w:rPr>
            </w:pPr>
            <w:r w:rsidRPr="00B71972">
              <w:rPr>
                <w:rStyle w:val="aa"/>
                <w:b w:val="0"/>
                <w:i w:val="0"/>
                <w:sz w:val="20"/>
                <w:szCs w:val="20"/>
                <w:lang w:val="ru-RU"/>
              </w:rPr>
              <w:t>4. Отсутствуют сведения об ответственном лице за электрохозяйство, имеющем соответствующую группу по электробезопасности, что не соответствует пункту 19 Приложения № 4 к Положению.</w:t>
            </w:r>
          </w:p>
          <w:p w:rsidR="0058532F" w:rsidRPr="00B71972" w:rsidRDefault="0058532F" w:rsidP="00B71972">
            <w:pPr>
              <w:pStyle w:val="a8"/>
              <w:jc w:val="both"/>
              <w:rPr>
                <w:rStyle w:val="aa"/>
                <w:b w:val="0"/>
                <w:i w:val="0"/>
                <w:sz w:val="20"/>
                <w:szCs w:val="20"/>
                <w:lang w:val="ru-RU"/>
              </w:rPr>
            </w:pPr>
            <w:r w:rsidRPr="00B71972">
              <w:rPr>
                <w:rStyle w:val="aa"/>
                <w:b w:val="0"/>
                <w:i w:val="0"/>
                <w:sz w:val="20"/>
                <w:szCs w:val="20"/>
                <w:lang w:val="ru-RU"/>
              </w:rPr>
              <w:t>5. Для выполнения всего спектра заявленных работ и в соответствии с пунктом 20 Приложения № 4 к Положению, необходимо провести аттестацию следующих рабочих мест по условиям труда:</w:t>
            </w:r>
            <w:r w:rsidRPr="00B71972">
              <w:rPr>
                <w:b w:val="0"/>
                <w:sz w:val="20"/>
                <w:szCs w:val="20"/>
                <w:lang w:val="ru-RU"/>
              </w:rPr>
              <w:t xml:space="preserve"> маляр, каменщик, бетонщик, сантехник, арматурщик</w:t>
            </w:r>
            <w:r w:rsidRPr="00B71972">
              <w:rPr>
                <w:rStyle w:val="aa"/>
                <w:b w:val="0"/>
                <w:i w:val="0"/>
                <w:sz w:val="20"/>
                <w:szCs w:val="20"/>
                <w:lang w:val="ru-RU"/>
              </w:rPr>
              <w:t xml:space="preserve">, монтажник технологических металлоконструкций, вентиляционщик, монтажник железобетонных конструкций, монтажник технологических трубопроводов, изоляционщик, </w:t>
            </w:r>
            <w:r w:rsidRPr="00B71972">
              <w:rPr>
                <w:b w:val="0"/>
                <w:sz w:val="20"/>
                <w:szCs w:val="20"/>
                <w:lang w:val="ru-RU"/>
              </w:rPr>
              <w:t>инженер связи</w:t>
            </w:r>
            <w:r w:rsidRPr="00B71972">
              <w:rPr>
                <w:rStyle w:val="aa"/>
                <w:b w:val="0"/>
                <w:i w:val="0"/>
                <w:sz w:val="20"/>
                <w:szCs w:val="20"/>
                <w:lang w:val="ru-RU"/>
              </w:rPr>
              <w:t>, слесарь КИПиА, кровельщик, жестянщик, сварщик, варщик битума, штукатур, облицовщик.</w:t>
            </w:r>
          </w:p>
          <w:p w:rsidR="0058532F" w:rsidRPr="00B71972" w:rsidRDefault="0058532F" w:rsidP="00B71972">
            <w:pPr>
              <w:pStyle w:val="a8"/>
              <w:jc w:val="both"/>
              <w:rPr>
                <w:rStyle w:val="aa"/>
                <w:b w:val="0"/>
                <w:i w:val="0"/>
                <w:sz w:val="20"/>
                <w:szCs w:val="20"/>
                <w:lang w:val="ru-RU"/>
              </w:rPr>
            </w:pPr>
            <w:r w:rsidRPr="00B71972">
              <w:rPr>
                <w:rStyle w:val="aa"/>
                <w:b w:val="0"/>
                <w:i w:val="0"/>
                <w:sz w:val="20"/>
                <w:szCs w:val="20"/>
                <w:lang w:val="ru-RU"/>
              </w:rPr>
              <w:t>На основании изложенного выше необходимо, предоставить недостающие документы в срок до 15 февраля 2015 года, в противном случае действие лицензии будет приостановлено.</w:t>
            </w:r>
          </w:p>
          <w:p w:rsidR="0058532F" w:rsidRPr="00B71972" w:rsidRDefault="0058532F" w:rsidP="00B71972">
            <w:pPr>
              <w:jc w:val="both"/>
              <w:rPr>
                <w:rFonts w:ascii="Times New Roman" w:hAnsi="Times New Roman" w:cs="Times New Roman"/>
                <w:sz w:val="20"/>
                <w:szCs w:val="20"/>
              </w:rPr>
            </w:pPr>
            <w:r w:rsidRPr="00B71972">
              <w:rPr>
                <w:rStyle w:val="aa"/>
                <w:rFonts w:ascii="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58532F" w:rsidRPr="00630ABD" w:rsidTr="00A133AB">
        <w:tc>
          <w:tcPr>
            <w:tcW w:w="534" w:type="dxa"/>
          </w:tcPr>
          <w:p w:rsidR="0058532F" w:rsidRPr="00A3497B" w:rsidRDefault="0058532F">
            <w:pPr>
              <w:rPr>
                <w:rFonts w:ascii="Times New Roman" w:hAnsi="Times New Roman" w:cs="Times New Roman"/>
                <w:sz w:val="20"/>
                <w:szCs w:val="20"/>
              </w:rPr>
            </w:pPr>
            <w:r w:rsidRPr="00A3497B">
              <w:rPr>
                <w:rFonts w:ascii="Times New Roman" w:hAnsi="Times New Roman" w:cs="Times New Roman"/>
                <w:sz w:val="20"/>
                <w:szCs w:val="20"/>
              </w:rPr>
              <w:t>34</w:t>
            </w:r>
            <w:r w:rsidR="003813D0">
              <w:rPr>
                <w:rFonts w:ascii="Times New Roman" w:hAnsi="Times New Roman" w:cs="Times New Roman"/>
                <w:sz w:val="20"/>
                <w:szCs w:val="20"/>
              </w:rPr>
              <w:t>0</w:t>
            </w:r>
          </w:p>
        </w:tc>
        <w:tc>
          <w:tcPr>
            <w:tcW w:w="2126" w:type="dxa"/>
          </w:tcPr>
          <w:p w:rsidR="00F41E63" w:rsidRDefault="0058532F" w:rsidP="00A3497B">
            <w:pPr>
              <w:ind w:left="-108"/>
              <w:rPr>
                <w:rFonts w:ascii="Times New Roman" w:hAnsi="Times New Roman" w:cs="Times New Roman"/>
                <w:sz w:val="20"/>
                <w:szCs w:val="20"/>
              </w:rPr>
            </w:pPr>
            <w:r w:rsidRPr="00A3497B">
              <w:rPr>
                <w:rFonts w:ascii="Times New Roman" w:hAnsi="Times New Roman" w:cs="Times New Roman"/>
                <w:sz w:val="20"/>
                <w:szCs w:val="20"/>
              </w:rPr>
              <w:t>ООО "НПЦ "Мониторинг"</w:t>
            </w:r>
            <w:r w:rsidR="00A3497B" w:rsidRPr="00A3497B">
              <w:rPr>
                <w:rFonts w:ascii="Times New Roman" w:hAnsi="Times New Roman" w:cs="Times New Roman"/>
                <w:sz w:val="20"/>
                <w:szCs w:val="20"/>
              </w:rPr>
              <w:t>,</w:t>
            </w:r>
          </w:p>
          <w:p w:rsidR="00A133AB" w:rsidRPr="00A3497B" w:rsidRDefault="00A3497B" w:rsidP="00A3497B">
            <w:pPr>
              <w:ind w:left="-108"/>
              <w:rPr>
                <w:rFonts w:ascii="Times New Roman" w:hAnsi="Times New Roman" w:cs="Times New Roman"/>
                <w:sz w:val="20"/>
                <w:szCs w:val="20"/>
              </w:rPr>
            </w:pPr>
            <w:r w:rsidRPr="00A3497B">
              <w:rPr>
                <w:rFonts w:ascii="Times New Roman" w:hAnsi="Times New Roman" w:cs="Times New Roman"/>
                <w:sz w:val="20"/>
                <w:szCs w:val="20"/>
              </w:rPr>
              <w:lastRenderedPageBreak/>
              <w:t xml:space="preserve"> г. </w:t>
            </w:r>
            <w:r w:rsidR="00A133AB" w:rsidRPr="00A3497B">
              <w:rPr>
                <w:rFonts w:ascii="Times New Roman" w:hAnsi="Times New Roman" w:cs="Times New Roman"/>
                <w:sz w:val="20"/>
                <w:szCs w:val="20"/>
              </w:rPr>
              <w:t>Бендеры, ул. Комсомольская, 2 "а"</w:t>
            </w:r>
          </w:p>
        </w:tc>
        <w:tc>
          <w:tcPr>
            <w:tcW w:w="1561" w:type="dxa"/>
          </w:tcPr>
          <w:p w:rsidR="0058532F" w:rsidRPr="00630ABD" w:rsidRDefault="0058532F">
            <w:pPr>
              <w:rPr>
                <w:rFonts w:ascii="Times New Roman" w:hAnsi="Times New Roman" w:cs="Times New Roman"/>
                <w:sz w:val="20"/>
                <w:szCs w:val="20"/>
              </w:rPr>
            </w:pPr>
            <w:r w:rsidRPr="00FE2D86">
              <w:rPr>
                <w:rFonts w:ascii="Times New Roman" w:hAnsi="Times New Roman" w:cs="Times New Roman"/>
                <w:sz w:val="20"/>
                <w:szCs w:val="20"/>
              </w:rPr>
              <w:lastRenderedPageBreak/>
              <w:t>Дроздов А.А.</w:t>
            </w:r>
          </w:p>
        </w:tc>
        <w:tc>
          <w:tcPr>
            <w:tcW w:w="1417" w:type="dxa"/>
          </w:tcPr>
          <w:p w:rsidR="0058532F" w:rsidRPr="00630ABD" w:rsidRDefault="0058532F">
            <w:pPr>
              <w:rPr>
                <w:rFonts w:ascii="Times New Roman" w:hAnsi="Times New Roman" w:cs="Times New Roman"/>
                <w:sz w:val="20"/>
                <w:szCs w:val="20"/>
              </w:rPr>
            </w:pPr>
            <w:r w:rsidRPr="00FE2D86">
              <w:rPr>
                <w:rFonts w:ascii="Times New Roman" w:hAnsi="Times New Roman" w:cs="Times New Roman"/>
                <w:sz w:val="20"/>
                <w:szCs w:val="20"/>
              </w:rPr>
              <w:t>01-16/4964 от 20.01.2015</w:t>
            </w:r>
          </w:p>
        </w:tc>
        <w:tc>
          <w:tcPr>
            <w:tcW w:w="991" w:type="dxa"/>
          </w:tcPr>
          <w:p w:rsidR="0058532F" w:rsidRPr="00FE2D86" w:rsidRDefault="00A3497B" w:rsidP="00FE2D86">
            <w:pPr>
              <w:pStyle w:val="a8"/>
              <w:jc w:val="both"/>
              <w:rPr>
                <w:rStyle w:val="aa"/>
                <w:b w:val="0"/>
                <w:i w:val="0"/>
                <w:sz w:val="20"/>
                <w:szCs w:val="20"/>
                <w:lang w:val="ru-RU"/>
              </w:rPr>
            </w:pPr>
            <w:r>
              <w:rPr>
                <w:rStyle w:val="aa"/>
                <w:b w:val="0"/>
                <w:i w:val="0"/>
                <w:sz w:val="20"/>
                <w:szCs w:val="20"/>
                <w:lang w:val="ru-RU"/>
              </w:rPr>
              <w:t>15.01.15</w:t>
            </w:r>
          </w:p>
        </w:tc>
        <w:tc>
          <w:tcPr>
            <w:tcW w:w="8930" w:type="dxa"/>
          </w:tcPr>
          <w:p w:rsidR="00990C1F" w:rsidRPr="00A43DB3" w:rsidRDefault="00990C1F" w:rsidP="00990C1F">
            <w:pPr>
              <w:pStyle w:val="a8"/>
              <w:jc w:val="both"/>
              <w:rPr>
                <w:rStyle w:val="aa"/>
                <w:b w:val="0"/>
                <w:i w:val="0"/>
                <w:color w:val="FF0000"/>
                <w:sz w:val="20"/>
                <w:szCs w:val="20"/>
                <w:lang w:val="ru-RU"/>
              </w:rPr>
            </w:pPr>
            <w:r w:rsidRPr="00A43DB3">
              <w:rPr>
                <w:rStyle w:val="aa"/>
                <w:b w:val="0"/>
                <w:i w:val="0"/>
                <w:color w:val="FF0000"/>
                <w:sz w:val="20"/>
                <w:szCs w:val="20"/>
                <w:lang w:val="ru-RU"/>
              </w:rPr>
              <w:t>Отказ</w:t>
            </w:r>
          </w:p>
          <w:p w:rsidR="0058532F" w:rsidRPr="00FE2D86" w:rsidRDefault="0058532F" w:rsidP="00FE2D86">
            <w:pPr>
              <w:pStyle w:val="a8"/>
              <w:jc w:val="both"/>
              <w:rPr>
                <w:rStyle w:val="aa"/>
                <w:b w:val="0"/>
                <w:i w:val="0"/>
                <w:sz w:val="20"/>
                <w:szCs w:val="20"/>
                <w:lang w:val="ru-RU"/>
              </w:rPr>
            </w:pPr>
            <w:r w:rsidRPr="00FE2D86">
              <w:rPr>
                <w:rStyle w:val="aa"/>
                <w:b w:val="0"/>
                <w:i w:val="0"/>
                <w:sz w:val="20"/>
                <w:szCs w:val="20"/>
                <w:lang w:val="ru-RU"/>
              </w:rPr>
              <w:t xml:space="preserve">Государственная служба энергетики и жилищно-коммунального хозяйства Приднестровской </w:t>
            </w:r>
            <w:r w:rsidRPr="00FE2D86">
              <w:rPr>
                <w:rStyle w:val="aa"/>
                <w:b w:val="0"/>
                <w:i w:val="0"/>
                <w:sz w:val="20"/>
                <w:szCs w:val="20"/>
                <w:lang w:val="ru-RU"/>
              </w:rPr>
              <w:lastRenderedPageBreak/>
              <w:t>Молдавской Республики, рассмотрев представленный пакет документов, сообщает:</w:t>
            </w:r>
          </w:p>
          <w:p w:rsidR="0058532F" w:rsidRPr="00FE2D86" w:rsidRDefault="0058532F" w:rsidP="00FE2D86">
            <w:pPr>
              <w:shd w:val="clear" w:color="auto" w:fill="FFFFFF"/>
              <w:jc w:val="both"/>
              <w:rPr>
                <w:rFonts w:ascii="Times New Roman" w:hAnsi="Times New Roman" w:cs="Times New Roman"/>
                <w:color w:val="000000"/>
                <w:sz w:val="20"/>
                <w:szCs w:val="20"/>
              </w:rPr>
            </w:pPr>
            <w:r w:rsidRPr="00FE2D86">
              <w:rPr>
                <w:rStyle w:val="aa"/>
                <w:rFonts w:ascii="Times New Roman" w:hAnsi="Times New Roman" w:cs="Times New Roman"/>
                <w:i w:val="0"/>
                <w:iCs w:val="0"/>
                <w:sz w:val="20"/>
                <w:szCs w:val="20"/>
              </w:rPr>
              <w:t>1.</w:t>
            </w:r>
            <w:r w:rsidRPr="00FE2D86">
              <w:rPr>
                <w:rStyle w:val="aa"/>
                <w:rFonts w:ascii="Times New Roman" w:hAnsi="Times New Roman" w:cs="Times New Roman"/>
                <w:i w:val="0"/>
                <w:sz w:val="20"/>
                <w:szCs w:val="20"/>
              </w:rPr>
              <w:t xml:space="preserve"> Представленных сведений о специалистах, имеющих специальное образование в заявленной сфере деятельности, необходимых для выполнения всего спектра работ недостаточно. В соответствии с Положением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FE2D86">
              <w:rPr>
                <w:rFonts w:ascii="Times New Roman" w:hAnsi="Times New Roman" w:cs="Times New Roman"/>
                <w:color w:val="000000"/>
                <w:sz w:val="20"/>
                <w:szCs w:val="20"/>
              </w:rPr>
              <w:t xml:space="preserve">с изменениями, внесенными </w:t>
            </w:r>
            <w:r w:rsidRPr="00FE2D86">
              <w:rPr>
                <w:rFonts w:ascii="Times New Roman" w:hAnsi="Times New Roman" w:cs="Times New Roman"/>
                <w:bCs/>
                <w:color w:val="000000"/>
                <w:sz w:val="20"/>
                <w:szCs w:val="20"/>
              </w:rPr>
              <w:t>Постановлением Правительства ПМР</w:t>
            </w:r>
            <w:r w:rsidRPr="00FE2D86">
              <w:rPr>
                <w:rFonts w:ascii="Times New Roman" w:hAnsi="Times New Roman" w:cs="Times New Roman"/>
                <w:color w:val="000000"/>
                <w:sz w:val="20"/>
                <w:szCs w:val="20"/>
              </w:rPr>
              <w:t xml:space="preserve"> от 5 февраля 2014 года № 38 (САЗ 14-6), от 25 августа 2014 года № 216 (САЗ 14-35) (далее Положение), для выполнения заявленных видов работ необходимы:</w:t>
            </w:r>
          </w:p>
          <w:p w:rsidR="0058532F" w:rsidRPr="00FE2D86" w:rsidRDefault="0058532F" w:rsidP="00FE2D86">
            <w:pPr>
              <w:jc w:val="both"/>
              <w:rPr>
                <w:rFonts w:ascii="Times New Roman" w:hAnsi="Times New Roman" w:cs="Times New Roman"/>
                <w:sz w:val="20"/>
                <w:szCs w:val="20"/>
              </w:rPr>
            </w:pPr>
            <w:r w:rsidRPr="00FE2D86">
              <w:rPr>
                <w:rFonts w:ascii="Times New Roman" w:hAnsi="Times New Roman" w:cs="Times New Roman"/>
                <w:sz w:val="20"/>
                <w:szCs w:val="20"/>
              </w:rPr>
              <w:t>Строительство:</w:t>
            </w:r>
          </w:p>
          <w:p w:rsidR="0058532F" w:rsidRPr="00FE2D86" w:rsidRDefault="0058532F" w:rsidP="00FE2D86">
            <w:pPr>
              <w:jc w:val="both"/>
              <w:rPr>
                <w:rFonts w:ascii="Times New Roman" w:hAnsi="Times New Roman" w:cs="Times New Roman"/>
                <w:sz w:val="20"/>
                <w:szCs w:val="20"/>
              </w:rPr>
            </w:pPr>
            <w:r w:rsidRPr="00FE2D86">
              <w:rPr>
                <w:rFonts w:ascii="Times New Roman" w:hAnsi="Times New Roman" w:cs="Times New Roman"/>
                <w:sz w:val="20"/>
                <w:szCs w:val="20"/>
              </w:rPr>
              <w:t>Земляные работы - машинисты землеройных машин, рабочие строительных специальностей;</w:t>
            </w:r>
          </w:p>
          <w:p w:rsidR="0058532F" w:rsidRPr="00FE2D86" w:rsidRDefault="0058532F" w:rsidP="00FE2D86">
            <w:pPr>
              <w:pStyle w:val="a4"/>
              <w:shd w:val="clear" w:color="auto" w:fill="FFFFFF"/>
              <w:spacing w:before="0" w:beforeAutospacing="0" w:after="0" w:afterAutospacing="0"/>
              <w:jc w:val="both"/>
              <w:rPr>
                <w:sz w:val="20"/>
                <w:szCs w:val="20"/>
              </w:rPr>
            </w:pPr>
            <w:r w:rsidRPr="00FE2D86">
              <w:rPr>
                <w:sz w:val="20"/>
                <w:szCs w:val="20"/>
              </w:rPr>
              <w:t>Кровельные работы – кровельщики;</w:t>
            </w:r>
          </w:p>
          <w:p w:rsidR="0058532F" w:rsidRPr="00FE2D86" w:rsidRDefault="0058532F" w:rsidP="00FE2D86">
            <w:pPr>
              <w:shd w:val="clear" w:color="auto" w:fill="FFFFFF"/>
              <w:jc w:val="both"/>
              <w:rPr>
                <w:rFonts w:ascii="Times New Roman" w:hAnsi="Times New Roman" w:cs="Times New Roman"/>
                <w:sz w:val="20"/>
                <w:szCs w:val="20"/>
              </w:rPr>
            </w:pPr>
            <w:r w:rsidRPr="00FE2D86">
              <w:rPr>
                <w:rFonts w:ascii="Times New Roman" w:hAnsi="Times New Roman" w:cs="Times New Roman"/>
                <w:sz w:val="20"/>
                <w:szCs w:val="20"/>
              </w:rPr>
              <w:t>Пуско-наладочные работы - специалисты, обладающие правом проведения испытаний и измерений;</w:t>
            </w:r>
          </w:p>
          <w:p w:rsidR="0058532F" w:rsidRPr="00FE2D86" w:rsidRDefault="0058532F" w:rsidP="00FE2D86">
            <w:pPr>
              <w:shd w:val="clear" w:color="auto" w:fill="FFFFFF"/>
              <w:jc w:val="both"/>
              <w:rPr>
                <w:rFonts w:ascii="Times New Roman" w:hAnsi="Times New Roman" w:cs="Times New Roman"/>
                <w:sz w:val="20"/>
                <w:szCs w:val="20"/>
              </w:rPr>
            </w:pPr>
            <w:r w:rsidRPr="00FE2D86">
              <w:rPr>
                <w:rFonts w:ascii="Times New Roman" w:hAnsi="Times New Roman" w:cs="Times New Roman"/>
                <w:sz w:val="20"/>
                <w:szCs w:val="20"/>
              </w:rPr>
              <w:t>Геодезические работы в строительстве - геодезист, рабочие строительных специальностей.</w:t>
            </w:r>
          </w:p>
          <w:p w:rsidR="0058532F" w:rsidRPr="00FE2D86" w:rsidRDefault="0058532F" w:rsidP="00FE2D86">
            <w:pPr>
              <w:jc w:val="both"/>
              <w:rPr>
                <w:rStyle w:val="aa"/>
                <w:rFonts w:ascii="Times New Roman" w:hAnsi="Times New Roman" w:cs="Times New Roman"/>
                <w:i w:val="0"/>
                <w:iCs w:val="0"/>
                <w:sz w:val="20"/>
                <w:szCs w:val="20"/>
              </w:rPr>
            </w:pPr>
            <w:r w:rsidRPr="00FE2D86">
              <w:rPr>
                <w:rFonts w:ascii="Times New Roman" w:hAnsi="Times New Roman" w:cs="Times New Roman"/>
                <w:sz w:val="20"/>
                <w:szCs w:val="20"/>
              </w:rPr>
              <w:t>2. Минимальным перечнем оборудования и подразделений, необходимым для выполнения заявленных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является, наличие землеройных машин и (или) механизмов (собственных или арендованных), оборудование для демонтажа (дрель, перфоратор, пневмоинструмент, сварочное оборудование), оборудование для устройства объектов транспортной инфраструктуры: катки, асфальтоукладчик и т.д. (собственные или арендованные).</w:t>
            </w:r>
          </w:p>
          <w:p w:rsidR="0058532F" w:rsidRPr="00FE2D86" w:rsidRDefault="0058532F" w:rsidP="00FE2D86">
            <w:pPr>
              <w:pStyle w:val="a8"/>
              <w:jc w:val="both"/>
              <w:rPr>
                <w:rStyle w:val="aa"/>
                <w:b w:val="0"/>
                <w:i w:val="0"/>
                <w:sz w:val="20"/>
                <w:szCs w:val="20"/>
                <w:lang w:val="ru-RU"/>
              </w:rPr>
            </w:pPr>
            <w:r w:rsidRPr="00FE2D86">
              <w:rPr>
                <w:rStyle w:val="aa"/>
                <w:b w:val="0"/>
                <w:i w:val="0"/>
                <w:sz w:val="20"/>
                <w:szCs w:val="20"/>
                <w:lang w:val="ru-RU"/>
              </w:rPr>
              <w:t>3. Для выполнения всего спектра заявленных работ и в соответствии с пунктом 20 Приложения № 4 к Положению, необходимо провести аттестацию следующих рабочих мест по условиям труда:</w:t>
            </w:r>
            <w:r w:rsidRPr="00FE2D86">
              <w:rPr>
                <w:b w:val="0"/>
                <w:sz w:val="20"/>
                <w:szCs w:val="20"/>
                <w:lang w:val="ru-RU"/>
              </w:rPr>
              <w:t xml:space="preserve"> каменщик, бетонщик, стекольщик, сантехник, арматурщик</w:t>
            </w:r>
            <w:r w:rsidRPr="00FE2D86">
              <w:rPr>
                <w:rStyle w:val="aa"/>
                <w:b w:val="0"/>
                <w:i w:val="0"/>
                <w:sz w:val="20"/>
                <w:szCs w:val="20"/>
                <w:lang w:val="ru-RU"/>
              </w:rPr>
              <w:t>, монтажник металлопластиковых окон, геодезист, сборщик технологических металлоконструкций, слесарь КИПиА, кровельщик, жестянщик, монтажник технологического оборудования.</w:t>
            </w:r>
          </w:p>
          <w:p w:rsidR="0058532F" w:rsidRPr="00FE2D86" w:rsidRDefault="0058532F" w:rsidP="00FE2D86">
            <w:pPr>
              <w:pStyle w:val="a8"/>
              <w:jc w:val="both"/>
              <w:rPr>
                <w:rStyle w:val="aa"/>
                <w:b w:val="0"/>
                <w:i w:val="0"/>
                <w:iCs w:val="0"/>
                <w:sz w:val="20"/>
                <w:szCs w:val="20"/>
                <w:lang w:val="ru-RU"/>
              </w:rPr>
            </w:pPr>
            <w:r w:rsidRPr="00FE2D86">
              <w:rPr>
                <w:rStyle w:val="aa"/>
                <w:b w:val="0"/>
                <w:i w:val="0"/>
                <w:sz w:val="20"/>
                <w:szCs w:val="20"/>
                <w:lang w:val="ru-RU"/>
              </w:rPr>
              <w:t xml:space="preserve">4. </w:t>
            </w:r>
            <w:r w:rsidRPr="00FE2D86">
              <w:rPr>
                <w:b w:val="0"/>
                <w:sz w:val="20"/>
                <w:szCs w:val="20"/>
                <w:lang w:val="ru-RU"/>
              </w:rPr>
              <w:t>Не представлены сведения о лабораторных подразделениях для выполнения пуско-наладочных работ согласно пункту 3 Приложения № 4 к Положению.</w:t>
            </w:r>
          </w:p>
          <w:p w:rsidR="0058532F" w:rsidRPr="00FE2D86" w:rsidRDefault="0058532F" w:rsidP="00FE2D86">
            <w:pPr>
              <w:pStyle w:val="a8"/>
              <w:jc w:val="both"/>
              <w:rPr>
                <w:rStyle w:val="aa"/>
                <w:b w:val="0"/>
                <w:i w:val="0"/>
                <w:sz w:val="20"/>
                <w:szCs w:val="20"/>
                <w:lang w:val="ru-RU"/>
              </w:rPr>
            </w:pPr>
            <w:r w:rsidRPr="00FE2D86">
              <w:rPr>
                <w:rStyle w:val="aa"/>
                <w:b w:val="0"/>
                <w:i w:val="0"/>
                <w:sz w:val="20"/>
                <w:szCs w:val="20"/>
                <w:lang w:val="ru-RU"/>
              </w:rPr>
              <w:t>На основании изложенного выше необходимо, предоставить недостающие документы в срок до 1 марта 2015 года, в противном случае действие лицензии будет приостановлено.</w:t>
            </w:r>
          </w:p>
          <w:p w:rsidR="0058532F" w:rsidRPr="00FE2D86" w:rsidRDefault="0058532F" w:rsidP="00FE2D86">
            <w:pPr>
              <w:rPr>
                <w:rFonts w:ascii="Times New Roman" w:hAnsi="Times New Roman" w:cs="Times New Roman"/>
                <w:sz w:val="20"/>
                <w:szCs w:val="20"/>
              </w:rPr>
            </w:pPr>
            <w:r w:rsidRPr="00FE2D86">
              <w:rPr>
                <w:rStyle w:val="aa"/>
                <w:rFonts w:ascii="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58532F" w:rsidRPr="00630ABD" w:rsidTr="00A133AB">
        <w:tc>
          <w:tcPr>
            <w:tcW w:w="534" w:type="dxa"/>
          </w:tcPr>
          <w:p w:rsidR="0058532F" w:rsidRPr="00A3497B" w:rsidRDefault="0058532F" w:rsidP="003813D0">
            <w:pPr>
              <w:rPr>
                <w:rFonts w:ascii="Times New Roman" w:hAnsi="Times New Roman" w:cs="Times New Roman"/>
                <w:sz w:val="20"/>
                <w:szCs w:val="20"/>
              </w:rPr>
            </w:pPr>
            <w:r w:rsidRPr="00A3497B">
              <w:rPr>
                <w:rFonts w:ascii="Times New Roman" w:hAnsi="Times New Roman" w:cs="Times New Roman"/>
                <w:sz w:val="20"/>
                <w:szCs w:val="20"/>
              </w:rPr>
              <w:lastRenderedPageBreak/>
              <w:t>34</w:t>
            </w:r>
            <w:r w:rsidR="003813D0">
              <w:rPr>
                <w:rFonts w:ascii="Times New Roman" w:hAnsi="Times New Roman" w:cs="Times New Roman"/>
                <w:sz w:val="20"/>
                <w:szCs w:val="20"/>
              </w:rPr>
              <w:t>1</w:t>
            </w:r>
          </w:p>
        </w:tc>
        <w:tc>
          <w:tcPr>
            <w:tcW w:w="2126" w:type="dxa"/>
          </w:tcPr>
          <w:p w:rsidR="00F41E63" w:rsidRDefault="0058532F" w:rsidP="00A3497B">
            <w:pPr>
              <w:ind w:left="-108"/>
              <w:rPr>
                <w:rFonts w:ascii="Times New Roman" w:hAnsi="Times New Roman" w:cs="Times New Roman"/>
                <w:sz w:val="20"/>
                <w:szCs w:val="20"/>
              </w:rPr>
            </w:pPr>
            <w:r w:rsidRPr="00A3497B">
              <w:rPr>
                <w:rFonts w:ascii="Times New Roman" w:hAnsi="Times New Roman" w:cs="Times New Roman"/>
                <w:sz w:val="20"/>
                <w:szCs w:val="20"/>
              </w:rPr>
              <w:t>ООО "Лаваза"</w:t>
            </w:r>
            <w:r w:rsidR="00A3497B" w:rsidRPr="00A3497B">
              <w:rPr>
                <w:rFonts w:ascii="Times New Roman" w:hAnsi="Times New Roman" w:cs="Times New Roman"/>
                <w:sz w:val="20"/>
                <w:szCs w:val="20"/>
              </w:rPr>
              <w:t xml:space="preserve">, </w:t>
            </w:r>
          </w:p>
          <w:p w:rsidR="00A133AB" w:rsidRPr="00A3497B" w:rsidRDefault="00A3497B" w:rsidP="00A3497B">
            <w:pPr>
              <w:ind w:left="-108"/>
              <w:rPr>
                <w:rFonts w:ascii="Times New Roman" w:hAnsi="Times New Roman" w:cs="Times New Roman"/>
                <w:sz w:val="20"/>
                <w:szCs w:val="20"/>
              </w:rPr>
            </w:pPr>
            <w:r w:rsidRPr="00A3497B">
              <w:rPr>
                <w:rFonts w:ascii="Times New Roman" w:hAnsi="Times New Roman" w:cs="Times New Roman"/>
                <w:sz w:val="20"/>
                <w:szCs w:val="20"/>
              </w:rPr>
              <w:t xml:space="preserve">г. </w:t>
            </w:r>
            <w:r w:rsidR="00A133AB" w:rsidRPr="00A3497B">
              <w:rPr>
                <w:rFonts w:ascii="Times New Roman" w:hAnsi="Times New Roman" w:cs="Times New Roman"/>
                <w:sz w:val="20"/>
                <w:szCs w:val="20"/>
              </w:rPr>
              <w:t>Тирасполь, ул. Ленина, 12</w:t>
            </w:r>
          </w:p>
        </w:tc>
        <w:tc>
          <w:tcPr>
            <w:tcW w:w="1561" w:type="dxa"/>
          </w:tcPr>
          <w:p w:rsidR="0058532F" w:rsidRPr="00630ABD" w:rsidRDefault="0058532F">
            <w:pPr>
              <w:rPr>
                <w:rFonts w:ascii="Times New Roman" w:hAnsi="Times New Roman" w:cs="Times New Roman"/>
                <w:sz w:val="20"/>
                <w:szCs w:val="20"/>
              </w:rPr>
            </w:pPr>
            <w:r w:rsidRPr="004A2F57">
              <w:rPr>
                <w:rFonts w:ascii="Times New Roman" w:hAnsi="Times New Roman" w:cs="Times New Roman"/>
                <w:sz w:val="20"/>
                <w:szCs w:val="20"/>
              </w:rPr>
              <w:t>Сырф С.Г.</w:t>
            </w:r>
          </w:p>
        </w:tc>
        <w:tc>
          <w:tcPr>
            <w:tcW w:w="1417" w:type="dxa"/>
          </w:tcPr>
          <w:p w:rsidR="0058532F" w:rsidRPr="00630ABD" w:rsidRDefault="0058532F">
            <w:pPr>
              <w:rPr>
                <w:rFonts w:ascii="Times New Roman" w:hAnsi="Times New Roman" w:cs="Times New Roman"/>
                <w:sz w:val="20"/>
                <w:szCs w:val="20"/>
              </w:rPr>
            </w:pPr>
            <w:r w:rsidRPr="004A2F57">
              <w:rPr>
                <w:rFonts w:ascii="Times New Roman" w:hAnsi="Times New Roman" w:cs="Times New Roman"/>
                <w:sz w:val="20"/>
                <w:szCs w:val="20"/>
              </w:rPr>
              <w:t>01-16/4240 от 21.01.2015</w:t>
            </w:r>
          </w:p>
        </w:tc>
        <w:tc>
          <w:tcPr>
            <w:tcW w:w="991" w:type="dxa"/>
          </w:tcPr>
          <w:p w:rsidR="0058532F" w:rsidRPr="00532793" w:rsidRDefault="00A3497B" w:rsidP="00532793">
            <w:pPr>
              <w:jc w:val="both"/>
              <w:rPr>
                <w:rFonts w:ascii="Times New Roman" w:hAnsi="Times New Roman" w:cs="Times New Roman"/>
                <w:sz w:val="20"/>
                <w:szCs w:val="20"/>
              </w:rPr>
            </w:pPr>
            <w:r>
              <w:rPr>
                <w:rFonts w:ascii="Times New Roman" w:hAnsi="Times New Roman" w:cs="Times New Roman"/>
                <w:sz w:val="20"/>
                <w:szCs w:val="20"/>
              </w:rPr>
              <w:t>17.01.15</w:t>
            </w:r>
          </w:p>
        </w:tc>
        <w:tc>
          <w:tcPr>
            <w:tcW w:w="8930" w:type="dxa"/>
          </w:tcPr>
          <w:p w:rsidR="0058532F" w:rsidRPr="00532793" w:rsidRDefault="0058532F" w:rsidP="00532793">
            <w:pPr>
              <w:jc w:val="both"/>
              <w:rPr>
                <w:rFonts w:ascii="Times New Roman" w:hAnsi="Times New Roman" w:cs="Times New Roman"/>
                <w:sz w:val="20"/>
                <w:szCs w:val="20"/>
              </w:rPr>
            </w:pPr>
            <w:r w:rsidRPr="00532793">
              <w:rPr>
                <w:rFonts w:ascii="Times New Roman" w:hAnsi="Times New Roman" w:cs="Times New Roman"/>
                <w:sz w:val="20"/>
                <w:szCs w:val="20"/>
              </w:rPr>
              <w:t xml:space="preserve">Рассмотрев дополнительно представленный пакет документов ООО </w:t>
            </w:r>
            <w:r w:rsidRPr="00532793">
              <w:rPr>
                <w:rFonts w:ascii="Times New Roman" w:hAnsi="Times New Roman" w:cs="Times New Roman"/>
                <w:color w:val="000000"/>
                <w:sz w:val="20"/>
                <w:szCs w:val="20"/>
              </w:rPr>
              <w:t>«Лаваза»</w:t>
            </w:r>
            <w:r w:rsidRPr="00532793">
              <w:rPr>
                <w:rFonts w:ascii="Times New Roman" w:hAnsi="Times New Roman" w:cs="Times New Roman"/>
                <w:sz w:val="20"/>
                <w:szCs w:val="20"/>
              </w:rPr>
              <w:t>, Государственная служба энергетики и жилищно-коммунального хозяйства Приднестровской Молдавской Республики считает возможным осуществление следующих видов деятельности:</w:t>
            </w:r>
          </w:p>
          <w:p w:rsidR="0058532F" w:rsidRPr="00532793" w:rsidRDefault="0058532F" w:rsidP="00532793">
            <w:pPr>
              <w:jc w:val="both"/>
              <w:rPr>
                <w:rFonts w:ascii="Times New Roman" w:hAnsi="Times New Roman" w:cs="Times New Roman"/>
                <w:i/>
                <w:sz w:val="20"/>
                <w:szCs w:val="20"/>
              </w:rPr>
            </w:pPr>
            <w:r w:rsidRPr="00532793">
              <w:rPr>
                <w:rFonts w:ascii="Times New Roman" w:hAnsi="Times New Roman" w:cs="Times New Roman"/>
                <w:i/>
                <w:sz w:val="20"/>
                <w:szCs w:val="20"/>
              </w:rPr>
              <w:t>6. Строительство:</w:t>
            </w:r>
          </w:p>
          <w:p w:rsidR="0058532F" w:rsidRPr="00532793" w:rsidRDefault="0058532F" w:rsidP="00532793">
            <w:pPr>
              <w:jc w:val="both"/>
              <w:rPr>
                <w:rFonts w:ascii="Times New Roman" w:hAnsi="Times New Roman" w:cs="Times New Roman"/>
                <w:i/>
                <w:sz w:val="20"/>
                <w:szCs w:val="20"/>
              </w:rPr>
            </w:pPr>
            <w:r w:rsidRPr="00532793">
              <w:rPr>
                <w:rFonts w:ascii="Times New Roman" w:hAnsi="Times New Roman" w:cs="Times New Roman"/>
                <w:i/>
                <w:sz w:val="20"/>
                <w:szCs w:val="20"/>
              </w:rPr>
              <w:t>а) Подготовка строительной площадки</w:t>
            </w:r>
          </w:p>
          <w:p w:rsidR="0058532F" w:rsidRPr="00532793" w:rsidRDefault="0058532F" w:rsidP="00532793">
            <w:pPr>
              <w:jc w:val="both"/>
              <w:rPr>
                <w:rFonts w:ascii="Times New Roman" w:hAnsi="Times New Roman" w:cs="Times New Roman"/>
                <w:sz w:val="20"/>
                <w:szCs w:val="20"/>
              </w:rPr>
            </w:pPr>
            <w:r w:rsidRPr="00532793">
              <w:rPr>
                <w:rFonts w:ascii="Times New Roman" w:hAnsi="Times New Roman" w:cs="Times New Roman"/>
                <w:sz w:val="20"/>
                <w:szCs w:val="20"/>
              </w:rPr>
              <w:t>1) разборка и демонтаж зданий и сооружений</w:t>
            </w:r>
          </w:p>
          <w:p w:rsidR="0058532F" w:rsidRPr="00532793" w:rsidRDefault="0058532F" w:rsidP="00532793">
            <w:pPr>
              <w:jc w:val="both"/>
              <w:rPr>
                <w:rFonts w:ascii="Times New Roman" w:hAnsi="Times New Roman" w:cs="Times New Roman"/>
                <w:sz w:val="20"/>
                <w:szCs w:val="20"/>
              </w:rPr>
            </w:pPr>
            <w:r w:rsidRPr="00532793">
              <w:rPr>
                <w:rFonts w:ascii="Times New Roman" w:hAnsi="Times New Roman" w:cs="Times New Roman"/>
                <w:sz w:val="20"/>
                <w:szCs w:val="20"/>
              </w:rPr>
              <w:t>2) строительство временных дорог, инженерных сетей и сооружений</w:t>
            </w:r>
          </w:p>
          <w:p w:rsidR="0058532F" w:rsidRPr="00532793" w:rsidRDefault="0058532F" w:rsidP="00532793">
            <w:pPr>
              <w:jc w:val="both"/>
              <w:rPr>
                <w:rFonts w:ascii="Times New Roman" w:hAnsi="Times New Roman" w:cs="Times New Roman"/>
                <w:i/>
                <w:sz w:val="20"/>
                <w:szCs w:val="20"/>
              </w:rPr>
            </w:pPr>
            <w:r w:rsidRPr="00532793">
              <w:rPr>
                <w:rFonts w:ascii="Times New Roman" w:hAnsi="Times New Roman" w:cs="Times New Roman"/>
                <w:i/>
                <w:sz w:val="20"/>
                <w:szCs w:val="20"/>
              </w:rPr>
              <w:t>б) Земляные работы</w:t>
            </w:r>
          </w:p>
          <w:p w:rsidR="0058532F" w:rsidRPr="00532793" w:rsidRDefault="0058532F" w:rsidP="00532793">
            <w:pPr>
              <w:pStyle w:val="a4"/>
              <w:shd w:val="clear" w:color="auto" w:fill="FFFFFF"/>
              <w:spacing w:before="0" w:beforeAutospacing="0" w:after="0" w:afterAutospacing="0"/>
              <w:jc w:val="both"/>
              <w:rPr>
                <w:color w:val="000000"/>
                <w:sz w:val="20"/>
                <w:szCs w:val="20"/>
              </w:rPr>
            </w:pPr>
            <w:r w:rsidRPr="00532793">
              <w:rPr>
                <w:color w:val="000000"/>
                <w:sz w:val="20"/>
                <w:szCs w:val="20"/>
              </w:rPr>
              <w:t>1) планировка площадей;</w:t>
            </w:r>
          </w:p>
          <w:p w:rsidR="0058532F" w:rsidRPr="00532793" w:rsidRDefault="0058532F" w:rsidP="00532793">
            <w:pPr>
              <w:pStyle w:val="a4"/>
              <w:shd w:val="clear" w:color="auto" w:fill="FFFFFF"/>
              <w:spacing w:before="0" w:beforeAutospacing="0" w:after="0" w:afterAutospacing="0"/>
              <w:jc w:val="both"/>
              <w:rPr>
                <w:color w:val="000000"/>
                <w:sz w:val="20"/>
                <w:szCs w:val="20"/>
              </w:rPr>
            </w:pPr>
            <w:r w:rsidRPr="00532793">
              <w:rPr>
                <w:color w:val="000000"/>
                <w:sz w:val="20"/>
                <w:szCs w:val="20"/>
              </w:rPr>
              <w:lastRenderedPageBreak/>
              <w:t>2) разработка грунтов;</w:t>
            </w:r>
          </w:p>
          <w:p w:rsidR="0058532F" w:rsidRPr="00532793" w:rsidRDefault="0058532F" w:rsidP="00532793">
            <w:pPr>
              <w:pStyle w:val="a4"/>
              <w:shd w:val="clear" w:color="auto" w:fill="FFFFFF"/>
              <w:spacing w:before="0" w:beforeAutospacing="0" w:after="0" w:afterAutospacing="0"/>
              <w:jc w:val="both"/>
              <w:rPr>
                <w:color w:val="000000"/>
                <w:sz w:val="20"/>
                <w:szCs w:val="20"/>
              </w:rPr>
            </w:pPr>
            <w:r w:rsidRPr="00532793">
              <w:rPr>
                <w:color w:val="000000"/>
                <w:sz w:val="20"/>
                <w:szCs w:val="20"/>
              </w:rPr>
              <w:t>3) укрепление и уплотнение грунтов;</w:t>
            </w:r>
          </w:p>
          <w:p w:rsidR="0058532F" w:rsidRPr="00532793" w:rsidRDefault="0058532F" w:rsidP="00532793">
            <w:pPr>
              <w:pStyle w:val="a4"/>
              <w:shd w:val="clear" w:color="auto" w:fill="FFFFFF"/>
              <w:spacing w:before="0" w:beforeAutospacing="0" w:after="0" w:afterAutospacing="0"/>
              <w:jc w:val="both"/>
              <w:rPr>
                <w:color w:val="000000"/>
                <w:sz w:val="20"/>
                <w:szCs w:val="20"/>
              </w:rPr>
            </w:pPr>
            <w:r w:rsidRPr="00532793">
              <w:rPr>
                <w:color w:val="000000"/>
                <w:sz w:val="20"/>
                <w:szCs w:val="20"/>
              </w:rPr>
              <w:t>4) устройство дренажей и конструкций из камня;</w:t>
            </w:r>
          </w:p>
          <w:p w:rsidR="0058532F" w:rsidRPr="00532793" w:rsidRDefault="0058532F" w:rsidP="00532793">
            <w:pPr>
              <w:jc w:val="both"/>
              <w:rPr>
                <w:rFonts w:ascii="Times New Roman" w:hAnsi="Times New Roman" w:cs="Times New Roman"/>
                <w:sz w:val="20"/>
                <w:szCs w:val="20"/>
              </w:rPr>
            </w:pPr>
            <w:r w:rsidRPr="00532793">
              <w:rPr>
                <w:rFonts w:ascii="Times New Roman" w:hAnsi="Times New Roman" w:cs="Times New Roman"/>
                <w:color w:val="000000"/>
                <w:sz w:val="20"/>
                <w:szCs w:val="20"/>
              </w:rPr>
              <w:t>5) устройство проездов, пешеходных дорожек и площадок.</w:t>
            </w:r>
          </w:p>
          <w:p w:rsidR="0058532F" w:rsidRPr="00532793" w:rsidRDefault="0058532F" w:rsidP="00532793">
            <w:pPr>
              <w:jc w:val="both"/>
              <w:rPr>
                <w:rFonts w:ascii="Times New Roman" w:hAnsi="Times New Roman" w:cs="Times New Roman"/>
                <w:i/>
                <w:sz w:val="20"/>
                <w:szCs w:val="20"/>
              </w:rPr>
            </w:pPr>
            <w:r w:rsidRPr="00532793">
              <w:rPr>
                <w:rFonts w:ascii="Times New Roman" w:hAnsi="Times New Roman" w:cs="Times New Roman"/>
                <w:i/>
                <w:sz w:val="20"/>
                <w:szCs w:val="20"/>
              </w:rPr>
              <w:t>г) Возведение несущих и ограждающих конструкций зданий и сооружений</w:t>
            </w:r>
          </w:p>
          <w:p w:rsidR="0058532F" w:rsidRPr="00532793" w:rsidRDefault="0058532F" w:rsidP="00532793">
            <w:pPr>
              <w:pStyle w:val="a4"/>
              <w:shd w:val="clear" w:color="auto" w:fill="FFFFFF"/>
              <w:tabs>
                <w:tab w:val="left" w:pos="6225"/>
              </w:tabs>
              <w:spacing w:before="0" w:beforeAutospacing="0" w:after="0" w:afterAutospacing="0"/>
              <w:jc w:val="both"/>
              <w:rPr>
                <w:color w:val="000000"/>
                <w:sz w:val="20"/>
                <w:szCs w:val="20"/>
              </w:rPr>
            </w:pPr>
            <w:r w:rsidRPr="00532793">
              <w:rPr>
                <w:color w:val="000000"/>
                <w:sz w:val="20"/>
                <w:szCs w:val="20"/>
              </w:rPr>
              <w:t>1) ограждающие конструкции из панелей и плит;</w:t>
            </w:r>
            <w:r w:rsidRPr="00532793">
              <w:rPr>
                <w:color w:val="000000"/>
                <w:sz w:val="20"/>
                <w:szCs w:val="20"/>
              </w:rPr>
              <w:tab/>
            </w:r>
          </w:p>
          <w:p w:rsidR="0058532F" w:rsidRPr="00532793" w:rsidRDefault="0058532F" w:rsidP="00532793">
            <w:pPr>
              <w:pStyle w:val="a4"/>
              <w:shd w:val="clear" w:color="auto" w:fill="FFFFFF"/>
              <w:spacing w:before="0" w:beforeAutospacing="0" w:after="0" w:afterAutospacing="0"/>
              <w:jc w:val="both"/>
              <w:rPr>
                <w:color w:val="000000"/>
                <w:sz w:val="20"/>
                <w:szCs w:val="20"/>
              </w:rPr>
            </w:pPr>
            <w:r w:rsidRPr="00532793">
              <w:rPr>
                <w:color w:val="000000"/>
                <w:sz w:val="20"/>
                <w:szCs w:val="20"/>
              </w:rPr>
              <w:t>2) каркасно-обшивные перегородки;</w:t>
            </w:r>
          </w:p>
          <w:p w:rsidR="0058532F" w:rsidRPr="00532793" w:rsidRDefault="0058532F" w:rsidP="00532793">
            <w:pPr>
              <w:pStyle w:val="a4"/>
              <w:shd w:val="clear" w:color="auto" w:fill="FFFFFF"/>
              <w:spacing w:before="0" w:beforeAutospacing="0" w:after="0" w:afterAutospacing="0"/>
              <w:jc w:val="both"/>
              <w:rPr>
                <w:color w:val="000000"/>
                <w:sz w:val="20"/>
                <w:szCs w:val="20"/>
              </w:rPr>
            </w:pPr>
            <w:r w:rsidRPr="00532793">
              <w:rPr>
                <w:color w:val="000000"/>
                <w:sz w:val="20"/>
                <w:szCs w:val="20"/>
              </w:rPr>
              <w:t>3) стены из многослойных панелей;</w:t>
            </w:r>
          </w:p>
          <w:p w:rsidR="0058532F" w:rsidRPr="00532793" w:rsidRDefault="0058532F" w:rsidP="00532793">
            <w:pPr>
              <w:pStyle w:val="a4"/>
              <w:shd w:val="clear" w:color="auto" w:fill="FFFFFF"/>
              <w:spacing w:before="0" w:beforeAutospacing="0" w:after="0" w:afterAutospacing="0"/>
              <w:jc w:val="both"/>
              <w:rPr>
                <w:color w:val="000000"/>
                <w:sz w:val="20"/>
                <w:szCs w:val="20"/>
              </w:rPr>
            </w:pPr>
            <w:r w:rsidRPr="00532793">
              <w:rPr>
                <w:color w:val="000000"/>
                <w:sz w:val="20"/>
                <w:szCs w:val="20"/>
              </w:rPr>
              <w:t>4) стены и конструкции из стеклянных блоков и профильного стекла;</w:t>
            </w:r>
          </w:p>
          <w:p w:rsidR="0058532F" w:rsidRPr="00532793" w:rsidRDefault="0058532F" w:rsidP="00532793">
            <w:pPr>
              <w:pStyle w:val="a4"/>
              <w:shd w:val="clear" w:color="auto" w:fill="FFFFFF"/>
              <w:spacing w:before="0" w:beforeAutospacing="0" w:after="0" w:afterAutospacing="0"/>
              <w:jc w:val="both"/>
              <w:rPr>
                <w:color w:val="000000"/>
                <w:sz w:val="20"/>
                <w:szCs w:val="20"/>
              </w:rPr>
            </w:pPr>
            <w:r w:rsidRPr="00532793">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532793" w:rsidRDefault="0058532F" w:rsidP="00532793">
            <w:pPr>
              <w:pStyle w:val="a4"/>
              <w:shd w:val="clear" w:color="auto" w:fill="FFFFFF"/>
              <w:spacing w:before="0" w:beforeAutospacing="0" w:after="0" w:afterAutospacing="0"/>
              <w:jc w:val="both"/>
              <w:rPr>
                <w:color w:val="000000"/>
                <w:sz w:val="20"/>
                <w:szCs w:val="20"/>
              </w:rPr>
            </w:pPr>
            <w:r w:rsidRPr="00532793">
              <w:rPr>
                <w:color w:val="000000"/>
                <w:sz w:val="20"/>
                <w:szCs w:val="20"/>
              </w:rPr>
              <w:t>6) опалубочные и арматурные работы;</w:t>
            </w:r>
          </w:p>
          <w:p w:rsidR="0058532F" w:rsidRPr="00532793" w:rsidRDefault="0058532F" w:rsidP="00532793">
            <w:pPr>
              <w:pStyle w:val="a4"/>
              <w:shd w:val="clear" w:color="auto" w:fill="FFFFFF"/>
              <w:spacing w:before="0" w:beforeAutospacing="0" w:after="0" w:afterAutospacing="0"/>
              <w:jc w:val="both"/>
              <w:rPr>
                <w:color w:val="000000"/>
                <w:sz w:val="20"/>
                <w:szCs w:val="20"/>
              </w:rPr>
            </w:pPr>
            <w:r w:rsidRPr="00532793">
              <w:rPr>
                <w:color w:val="000000"/>
                <w:sz w:val="20"/>
                <w:szCs w:val="20"/>
              </w:rPr>
              <w:t>7) монтаж металлоконструкций;</w:t>
            </w:r>
          </w:p>
          <w:p w:rsidR="0058532F" w:rsidRPr="00532793" w:rsidRDefault="0058532F" w:rsidP="00532793">
            <w:pPr>
              <w:pStyle w:val="a4"/>
              <w:shd w:val="clear" w:color="auto" w:fill="FFFFFF"/>
              <w:spacing w:before="0" w:beforeAutospacing="0" w:after="0" w:afterAutospacing="0"/>
              <w:jc w:val="both"/>
              <w:rPr>
                <w:color w:val="000000"/>
                <w:sz w:val="20"/>
                <w:szCs w:val="20"/>
              </w:rPr>
            </w:pPr>
            <w:r w:rsidRPr="00532793">
              <w:rPr>
                <w:color w:val="000000"/>
                <w:sz w:val="20"/>
                <w:szCs w:val="20"/>
              </w:rPr>
              <w:t>8) конструкции зданий и сооружений;</w:t>
            </w:r>
          </w:p>
          <w:p w:rsidR="0058532F" w:rsidRPr="00532793" w:rsidRDefault="0058532F" w:rsidP="00532793">
            <w:pPr>
              <w:pStyle w:val="a4"/>
              <w:shd w:val="clear" w:color="auto" w:fill="FFFFFF"/>
              <w:spacing w:before="0" w:beforeAutospacing="0" w:after="0" w:afterAutospacing="0"/>
              <w:jc w:val="both"/>
              <w:rPr>
                <w:color w:val="000000"/>
                <w:sz w:val="20"/>
                <w:szCs w:val="20"/>
              </w:rPr>
            </w:pPr>
            <w:r w:rsidRPr="00532793">
              <w:rPr>
                <w:color w:val="000000"/>
                <w:sz w:val="20"/>
                <w:szCs w:val="20"/>
              </w:rPr>
              <w:t>9) конструкции транспортёрных галерей;</w:t>
            </w:r>
          </w:p>
          <w:p w:rsidR="0058532F" w:rsidRPr="00532793" w:rsidRDefault="0058532F" w:rsidP="00532793">
            <w:pPr>
              <w:pStyle w:val="a4"/>
              <w:shd w:val="clear" w:color="auto" w:fill="FFFFFF"/>
              <w:spacing w:before="0" w:beforeAutospacing="0" w:after="0" w:afterAutospacing="0"/>
              <w:jc w:val="both"/>
              <w:rPr>
                <w:color w:val="000000"/>
                <w:sz w:val="20"/>
                <w:szCs w:val="20"/>
              </w:rPr>
            </w:pPr>
            <w:r w:rsidRPr="00532793">
              <w:rPr>
                <w:color w:val="000000"/>
                <w:sz w:val="20"/>
                <w:szCs w:val="20"/>
              </w:rPr>
              <w:t>10) антенно-мачтовые сооружения, башни, вытяжные трубы;</w:t>
            </w:r>
          </w:p>
          <w:p w:rsidR="0058532F" w:rsidRPr="00532793" w:rsidRDefault="0058532F" w:rsidP="00532793">
            <w:pPr>
              <w:pStyle w:val="a4"/>
              <w:shd w:val="clear" w:color="auto" w:fill="FFFFFF"/>
              <w:spacing w:before="0" w:beforeAutospacing="0" w:after="0" w:afterAutospacing="0"/>
              <w:jc w:val="both"/>
              <w:rPr>
                <w:color w:val="000000"/>
                <w:sz w:val="20"/>
                <w:szCs w:val="20"/>
              </w:rPr>
            </w:pPr>
            <w:r w:rsidRPr="00532793">
              <w:rPr>
                <w:color w:val="000000"/>
                <w:sz w:val="20"/>
                <w:szCs w:val="20"/>
              </w:rPr>
              <w:t>11) технологические металлоконструкции;</w:t>
            </w:r>
          </w:p>
          <w:p w:rsidR="0058532F" w:rsidRPr="00532793" w:rsidRDefault="0058532F" w:rsidP="00532793">
            <w:pPr>
              <w:pStyle w:val="a4"/>
              <w:shd w:val="clear" w:color="auto" w:fill="FFFFFF"/>
              <w:spacing w:before="0" w:beforeAutospacing="0" w:after="0" w:afterAutospacing="0"/>
              <w:jc w:val="both"/>
              <w:rPr>
                <w:color w:val="000000"/>
                <w:sz w:val="20"/>
                <w:szCs w:val="20"/>
              </w:rPr>
            </w:pPr>
            <w:r w:rsidRPr="00532793">
              <w:rPr>
                <w:color w:val="000000"/>
                <w:sz w:val="20"/>
                <w:szCs w:val="20"/>
              </w:rPr>
              <w:t>12) устройство конструкций из монолитного бетона;</w:t>
            </w:r>
          </w:p>
          <w:p w:rsidR="0058532F" w:rsidRPr="00532793" w:rsidRDefault="0058532F" w:rsidP="00532793">
            <w:pPr>
              <w:pStyle w:val="a4"/>
              <w:shd w:val="clear" w:color="auto" w:fill="FFFFFF"/>
              <w:spacing w:before="0" w:beforeAutospacing="0" w:after="0" w:afterAutospacing="0"/>
              <w:jc w:val="both"/>
              <w:rPr>
                <w:color w:val="000000"/>
                <w:sz w:val="20"/>
                <w:szCs w:val="20"/>
              </w:rPr>
            </w:pPr>
            <w:r w:rsidRPr="00532793">
              <w:rPr>
                <w:color w:val="000000"/>
                <w:sz w:val="20"/>
                <w:szCs w:val="20"/>
              </w:rPr>
              <w:t>13) устройство железобетонных конструкций;</w:t>
            </w:r>
          </w:p>
          <w:p w:rsidR="0058532F" w:rsidRPr="00532793" w:rsidRDefault="0058532F" w:rsidP="00532793">
            <w:pPr>
              <w:pStyle w:val="a4"/>
              <w:shd w:val="clear" w:color="auto" w:fill="FFFFFF"/>
              <w:spacing w:before="0" w:beforeAutospacing="0" w:after="0" w:afterAutospacing="0"/>
              <w:jc w:val="both"/>
              <w:rPr>
                <w:color w:val="000000"/>
                <w:sz w:val="20"/>
                <w:szCs w:val="20"/>
              </w:rPr>
            </w:pPr>
            <w:r w:rsidRPr="00532793">
              <w:rPr>
                <w:color w:val="000000"/>
                <w:sz w:val="20"/>
                <w:szCs w:val="20"/>
              </w:rPr>
              <w:t>14) монтаж сборных бетонных и железобетонных конструкций;</w:t>
            </w:r>
          </w:p>
          <w:p w:rsidR="0058532F" w:rsidRPr="00532793" w:rsidRDefault="0058532F" w:rsidP="00532793">
            <w:pPr>
              <w:pStyle w:val="a4"/>
              <w:shd w:val="clear" w:color="auto" w:fill="FFFFFF"/>
              <w:spacing w:before="0" w:beforeAutospacing="0" w:after="0" w:afterAutospacing="0"/>
              <w:jc w:val="both"/>
              <w:rPr>
                <w:color w:val="000000"/>
                <w:sz w:val="20"/>
                <w:szCs w:val="20"/>
              </w:rPr>
            </w:pPr>
            <w:r w:rsidRPr="00532793">
              <w:rPr>
                <w:color w:val="000000"/>
                <w:sz w:val="20"/>
                <w:szCs w:val="20"/>
              </w:rPr>
              <w:t>15) кладка из камня, кирпича и комбинированных блоков;</w:t>
            </w:r>
          </w:p>
          <w:p w:rsidR="0058532F" w:rsidRPr="00532793" w:rsidRDefault="0058532F" w:rsidP="00532793">
            <w:pPr>
              <w:pStyle w:val="a4"/>
              <w:shd w:val="clear" w:color="auto" w:fill="FFFFFF"/>
              <w:spacing w:before="0" w:beforeAutospacing="0" w:after="0" w:afterAutospacing="0"/>
              <w:jc w:val="both"/>
              <w:rPr>
                <w:color w:val="000000"/>
                <w:sz w:val="20"/>
                <w:szCs w:val="20"/>
              </w:rPr>
            </w:pPr>
            <w:r w:rsidRPr="00532793">
              <w:rPr>
                <w:color w:val="000000"/>
                <w:sz w:val="20"/>
                <w:szCs w:val="20"/>
              </w:rPr>
              <w:t>16) установка асбоцементных, гипсобетонных, легкобетонных, полимерных и комбинированных изделий;</w:t>
            </w:r>
          </w:p>
          <w:p w:rsidR="0058532F" w:rsidRPr="00532793" w:rsidRDefault="0058532F" w:rsidP="00532793">
            <w:pPr>
              <w:pStyle w:val="a4"/>
              <w:shd w:val="clear" w:color="auto" w:fill="FFFFFF"/>
              <w:spacing w:before="0" w:beforeAutospacing="0" w:after="0" w:afterAutospacing="0"/>
              <w:jc w:val="both"/>
              <w:rPr>
                <w:color w:val="000000"/>
                <w:sz w:val="20"/>
                <w:szCs w:val="20"/>
              </w:rPr>
            </w:pPr>
            <w:r w:rsidRPr="00532793">
              <w:rPr>
                <w:color w:val="000000"/>
                <w:sz w:val="20"/>
                <w:szCs w:val="20"/>
              </w:rPr>
              <w:t>17) экранирование помещений и устройство деформационных швов;</w:t>
            </w:r>
          </w:p>
          <w:p w:rsidR="0058532F" w:rsidRPr="00532793" w:rsidRDefault="0058532F" w:rsidP="00532793">
            <w:pPr>
              <w:jc w:val="both"/>
              <w:rPr>
                <w:rFonts w:ascii="Times New Roman" w:hAnsi="Times New Roman" w:cs="Times New Roman"/>
                <w:color w:val="000000"/>
                <w:sz w:val="20"/>
                <w:szCs w:val="20"/>
              </w:rPr>
            </w:pPr>
            <w:r w:rsidRPr="00532793">
              <w:rPr>
                <w:rFonts w:ascii="Times New Roman" w:hAnsi="Times New Roman" w:cs="Times New Roman"/>
                <w:color w:val="000000"/>
                <w:sz w:val="20"/>
                <w:szCs w:val="20"/>
              </w:rPr>
              <w:t>18) установка несущих и ограждающих деревянных конструкций и изделий.</w:t>
            </w:r>
          </w:p>
          <w:p w:rsidR="0058532F" w:rsidRPr="00532793" w:rsidRDefault="0058532F" w:rsidP="00532793">
            <w:pPr>
              <w:jc w:val="both"/>
              <w:rPr>
                <w:rFonts w:ascii="Times New Roman" w:hAnsi="Times New Roman" w:cs="Times New Roman"/>
                <w:color w:val="000000"/>
                <w:sz w:val="20"/>
                <w:szCs w:val="20"/>
              </w:rPr>
            </w:pPr>
            <w:r w:rsidRPr="00532793">
              <w:rPr>
                <w:rFonts w:ascii="Times New Roman" w:hAnsi="Times New Roman" w:cs="Times New Roman"/>
                <w:i/>
                <w:sz w:val="20"/>
                <w:szCs w:val="20"/>
              </w:rPr>
              <w:t>е) Работы по устройству наружных инженерных сетей и оборудования:</w:t>
            </w:r>
          </w:p>
          <w:p w:rsidR="0058532F" w:rsidRPr="00532793" w:rsidRDefault="0058532F" w:rsidP="00532793">
            <w:pPr>
              <w:pStyle w:val="a4"/>
              <w:shd w:val="clear" w:color="auto" w:fill="FFFFFF"/>
              <w:spacing w:before="0" w:beforeAutospacing="0" w:after="0" w:afterAutospacing="0"/>
              <w:jc w:val="both"/>
              <w:rPr>
                <w:color w:val="000000"/>
                <w:sz w:val="20"/>
                <w:szCs w:val="20"/>
              </w:rPr>
            </w:pPr>
            <w:r w:rsidRPr="00532793">
              <w:rPr>
                <w:color w:val="000000"/>
                <w:sz w:val="20"/>
                <w:szCs w:val="20"/>
              </w:rPr>
              <w:t>1) устройство колодцев, площадок, оголовков, лотков;</w:t>
            </w:r>
          </w:p>
          <w:p w:rsidR="0058532F" w:rsidRPr="00532793" w:rsidRDefault="0058532F" w:rsidP="00532793">
            <w:pPr>
              <w:pStyle w:val="a4"/>
              <w:shd w:val="clear" w:color="auto" w:fill="FFFFFF"/>
              <w:spacing w:before="0" w:beforeAutospacing="0" w:after="0" w:afterAutospacing="0"/>
              <w:jc w:val="both"/>
              <w:rPr>
                <w:color w:val="000000"/>
                <w:sz w:val="20"/>
                <w:szCs w:val="20"/>
              </w:rPr>
            </w:pPr>
            <w:r w:rsidRPr="00532793">
              <w:rPr>
                <w:color w:val="000000"/>
                <w:sz w:val="20"/>
                <w:szCs w:val="20"/>
              </w:rPr>
              <w:t>2) установка запорно-регулирующей арматуры;</w:t>
            </w:r>
          </w:p>
          <w:p w:rsidR="0058532F" w:rsidRPr="00532793" w:rsidRDefault="0058532F" w:rsidP="00532793">
            <w:pPr>
              <w:pStyle w:val="a4"/>
              <w:shd w:val="clear" w:color="auto" w:fill="FFFFFF"/>
              <w:spacing w:before="0" w:beforeAutospacing="0" w:after="0" w:afterAutospacing="0"/>
              <w:jc w:val="both"/>
              <w:rPr>
                <w:color w:val="000000"/>
                <w:sz w:val="20"/>
                <w:szCs w:val="20"/>
              </w:rPr>
            </w:pPr>
            <w:r w:rsidRPr="00532793">
              <w:rPr>
                <w:color w:val="000000"/>
                <w:sz w:val="20"/>
                <w:szCs w:val="20"/>
              </w:rPr>
              <w:t>3) прокладка линий связи, радио, телевидения (магистральных кабельных внутризоновых магистральных соединительных местных кабелей линий связи) в т.ч. (абонентских), (электрических, волоконно-оптических, воздушных линий связи);</w:t>
            </w:r>
          </w:p>
          <w:p w:rsidR="0058532F" w:rsidRPr="00532793" w:rsidRDefault="0058532F" w:rsidP="00532793">
            <w:pPr>
              <w:pStyle w:val="a4"/>
              <w:shd w:val="clear" w:color="auto" w:fill="FFFFFF"/>
              <w:spacing w:before="0" w:beforeAutospacing="0" w:after="0" w:afterAutospacing="0"/>
              <w:jc w:val="both"/>
              <w:rPr>
                <w:color w:val="000000"/>
                <w:sz w:val="20"/>
                <w:szCs w:val="20"/>
              </w:rPr>
            </w:pPr>
            <w:r w:rsidRPr="00532793">
              <w:rPr>
                <w:color w:val="000000"/>
                <w:sz w:val="20"/>
                <w:szCs w:val="20"/>
              </w:rPr>
              <w:t>4) прокладка сетей водоснабжения;</w:t>
            </w:r>
          </w:p>
          <w:p w:rsidR="0058532F" w:rsidRPr="00532793" w:rsidRDefault="0058532F" w:rsidP="00532793">
            <w:pPr>
              <w:jc w:val="both"/>
              <w:rPr>
                <w:rFonts w:ascii="Times New Roman" w:hAnsi="Times New Roman" w:cs="Times New Roman"/>
                <w:color w:val="000000"/>
                <w:sz w:val="20"/>
                <w:szCs w:val="20"/>
              </w:rPr>
            </w:pPr>
            <w:r w:rsidRPr="00532793">
              <w:rPr>
                <w:rFonts w:ascii="Times New Roman" w:hAnsi="Times New Roman" w:cs="Times New Roman"/>
                <w:color w:val="000000"/>
                <w:sz w:val="20"/>
                <w:szCs w:val="20"/>
              </w:rPr>
              <w:t>5) прокладка канализационных сетей.</w:t>
            </w:r>
          </w:p>
          <w:p w:rsidR="0058532F" w:rsidRPr="00532793" w:rsidRDefault="0058532F" w:rsidP="00532793">
            <w:pPr>
              <w:jc w:val="both"/>
              <w:rPr>
                <w:rFonts w:ascii="Times New Roman" w:hAnsi="Times New Roman" w:cs="Times New Roman"/>
                <w:i/>
                <w:color w:val="000000"/>
                <w:sz w:val="20"/>
                <w:szCs w:val="20"/>
              </w:rPr>
            </w:pPr>
            <w:r w:rsidRPr="00532793">
              <w:rPr>
                <w:rFonts w:ascii="Times New Roman" w:hAnsi="Times New Roman" w:cs="Times New Roman"/>
                <w:i/>
                <w:sz w:val="20"/>
                <w:szCs w:val="20"/>
              </w:rPr>
              <w:t>ж) Работы по устройству внутренних инженерных систем:</w:t>
            </w:r>
          </w:p>
          <w:p w:rsidR="0058532F" w:rsidRPr="00532793" w:rsidRDefault="0058532F" w:rsidP="00532793">
            <w:pPr>
              <w:pStyle w:val="a4"/>
              <w:shd w:val="clear" w:color="auto" w:fill="FFFFFF"/>
              <w:spacing w:before="0" w:beforeAutospacing="0" w:after="0" w:afterAutospacing="0"/>
              <w:jc w:val="both"/>
              <w:rPr>
                <w:color w:val="000000"/>
                <w:sz w:val="20"/>
                <w:szCs w:val="20"/>
              </w:rPr>
            </w:pPr>
            <w:r w:rsidRPr="00532793">
              <w:rPr>
                <w:color w:val="000000"/>
                <w:sz w:val="20"/>
                <w:szCs w:val="20"/>
              </w:rPr>
              <w:t>1) устройство систем вентиляции, кондиционирования воздуха, пневмотранспорта и аспирации;</w:t>
            </w:r>
          </w:p>
          <w:p w:rsidR="0058532F" w:rsidRPr="00532793" w:rsidRDefault="0058532F" w:rsidP="00532793">
            <w:pPr>
              <w:pStyle w:val="a4"/>
              <w:shd w:val="clear" w:color="auto" w:fill="FFFFFF"/>
              <w:spacing w:before="0" w:beforeAutospacing="0" w:after="0" w:afterAutospacing="0"/>
              <w:jc w:val="both"/>
              <w:rPr>
                <w:color w:val="000000"/>
                <w:sz w:val="20"/>
                <w:szCs w:val="20"/>
              </w:rPr>
            </w:pPr>
            <w:r w:rsidRPr="00532793">
              <w:rPr>
                <w:color w:val="000000"/>
                <w:sz w:val="20"/>
                <w:szCs w:val="20"/>
              </w:rPr>
              <w:t>2) прокладка внутренних сетей водоснабжения;</w:t>
            </w:r>
          </w:p>
          <w:p w:rsidR="0058532F" w:rsidRPr="00532793" w:rsidRDefault="0058532F" w:rsidP="00532793">
            <w:pPr>
              <w:pStyle w:val="a4"/>
              <w:shd w:val="clear" w:color="auto" w:fill="FFFFFF"/>
              <w:spacing w:before="0" w:beforeAutospacing="0" w:after="0" w:afterAutospacing="0"/>
              <w:jc w:val="both"/>
              <w:rPr>
                <w:color w:val="000000"/>
                <w:sz w:val="20"/>
                <w:szCs w:val="20"/>
              </w:rPr>
            </w:pPr>
            <w:r w:rsidRPr="00532793">
              <w:rPr>
                <w:color w:val="000000"/>
                <w:sz w:val="20"/>
                <w:szCs w:val="20"/>
              </w:rPr>
              <w:t>3) прокладка внутренних канализационных сетей;</w:t>
            </w:r>
          </w:p>
          <w:p w:rsidR="0058532F" w:rsidRPr="00532793" w:rsidRDefault="0058532F" w:rsidP="00532793">
            <w:pPr>
              <w:pStyle w:val="a4"/>
              <w:shd w:val="clear" w:color="auto" w:fill="FFFFFF"/>
              <w:spacing w:before="0" w:beforeAutospacing="0" w:after="0" w:afterAutospacing="0"/>
              <w:jc w:val="both"/>
              <w:rPr>
                <w:color w:val="000000"/>
                <w:sz w:val="20"/>
                <w:szCs w:val="20"/>
              </w:rPr>
            </w:pPr>
            <w:r w:rsidRPr="00532793">
              <w:rPr>
                <w:color w:val="000000"/>
                <w:sz w:val="20"/>
                <w:szCs w:val="20"/>
              </w:rPr>
              <w:t>4) устройство внутренних линий связи, радио, телевидения;</w:t>
            </w:r>
          </w:p>
          <w:p w:rsidR="0058532F" w:rsidRPr="00532793" w:rsidRDefault="0058532F" w:rsidP="00532793">
            <w:pPr>
              <w:pStyle w:val="a4"/>
              <w:shd w:val="clear" w:color="auto" w:fill="FFFFFF"/>
              <w:spacing w:before="0" w:beforeAutospacing="0" w:after="0" w:afterAutospacing="0"/>
              <w:jc w:val="both"/>
              <w:rPr>
                <w:color w:val="000000"/>
                <w:sz w:val="20"/>
                <w:szCs w:val="20"/>
              </w:rPr>
            </w:pPr>
            <w:r w:rsidRPr="00532793">
              <w:rPr>
                <w:color w:val="000000"/>
                <w:sz w:val="20"/>
                <w:szCs w:val="20"/>
              </w:rPr>
              <w:t>5) установка приборов учета и контроля.</w:t>
            </w:r>
          </w:p>
          <w:p w:rsidR="0058532F" w:rsidRPr="00532793" w:rsidRDefault="0058532F" w:rsidP="00532793">
            <w:pPr>
              <w:pStyle w:val="a4"/>
              <w:shd w:val="clear" w:color="auto" w:fill="FFFFFF"/>
              <w:spacing w:before="0" w:beforeAutospacing="0" w:after="0" w:afterAutospacing="0"/>
              <w:jc w:val="both"/>
              <w:rPr>
                <w:i/>
                <w:color w:val="000000"/>
                <w:sz w:val="20"/>
                <w:szCs w:val="20"/>
              </w:rPr>
            </w:pPr>
            <w:r w:rsidRPr="00532793">
              <w:rPr>
                <w:i/>
                <w:sz w:val="20"/>
                <w:szCs w:val="20"/>
              </w:rPr>
              <w:t>з) Работы по защите конструкций и оборудования</w:t>
            </w:r>
          </w:p>
          <w:p w:rsidR="0058532F" w:rsidRPr="00532793" w:rsidRDefault="0058532F" w:rsidP="00532793">
            <w:pPr>
              <w:pStyle w:val="a4"/>
              <w:shd w:val="clear" w:color="auto" w:fill="FFFFFF"/>
              <w:spacing w:before="0" w:beforeAutospacing="0" w:after="0" w:afterAutospacing="0"/>
              <w:jc w:val="both"/>
              <w:rPr>
                <w:color w:val="000000"/>
                <w:sz w:val="20"/>
                <w:szCs w:val="20"/>
              </w:rPr>
            </w:pPr>
            <w:r w:rsidRPr="00532793">
              <w:rPr>
                <w:color w:val="000000"/>
                <w:sz w:val="20"/>
                <w:szCs w:val="20"/>
              </w:rPr>
              <w:t>1) гидроизоляция строительных конструкций;</w:t>
            </w:r>
          </w:p>
          <w:p w:rsidR="0058532F" w:rsidRPr="00532793" w:rsidRDefault="0058532F" w:rsidP="00532793">
            <w:pPr>
              <w:pStyle w:val="a4"/>
              <w:shd w:val="clear" w:color="auto" w:fill="FFFFFF"/>
              <w:spacing w:before="0" w:beforeAutospacing="0" w:after="0" w:afterAutospacing="0"/>
              <w:jc w:val="both"/>
              <w:rPr>
                <w:color w:val="000000"/>
                <w:sz w:val="20"/>
                <w:szCs w:val="20"/>
              </w:rPr>
            </w:pPr>
            <w:r w:rsidRPr="00532793">
              <w:rPr>
                <w:color w:val="000000"/>
                <w:sz w:val="20"/>
                <w:szCs w:val="20"/>
              </w:rPr>
              <w:t>2) устройство изоляции из рулонных материалов на битумной основе и горячих асфальтовых смесей;</w:t>
            </w:r>
          </w:p>
          <w:p w:rsidR="0058532F" w:rsidRPr="00532793" w:rsidRDefault="0058532F" w:rsidP="00532793">
            <w:pPr>
              <w:pStyle w:val="a4"/>
              <w:shd w:val="clear" w:color="auto" w:fill="FFFFFF"/>
              <w:spacing w:before="0" w:beforeAutospacing="0" w:after="0" w:afterAutospacing="0"/>
              <w:jc w:val="both"/>
              <w:rPr>
                <w:color w:val="000000"/>
                <w:sz w:val="20"/>
                <w:szCs w:val="20"/>
              </w:rPr>
            </w:pPr>
            <w:r w:rsidRPr="00532793">
              <w:rPr>
                <w:color w:val="000000"/>
                <w:sz w:val="20"/>
                <w:szCs w:val="20"/>
              </w:rPr>
              <w:t>3) устройство изоляции из полимерных рулонных, комбинированных, (эмульсионно-мастичных составов) и листовых материалов;</w:t>
            </w:r>
          </w:p>
          <w:p w:rsidR="0058532F" w:rsidRPr="00532793" w:rsidRDefault="0058532F" w:rsidP="00532793">
            <w:pPr>
              <w:pStyle w:val="a4"/>
              <w:shd w:val="clear" w:color="auto" w:fill="FFFFFF"/>
              <w:spacing w:before="0" w:beforeAutospacing="0" w:after="0" w:afterAutospacing="0"/>
              <w:jc w:val="both"/>
              <w:rPr>
                <w:color w:val="000000"/>
                <w:sz w:val="20"/>
                <w:szCs w:val="20"/>
              </w:rPr>
            </w:pPr>
            <w:r w:rsidRPr="00532793">
              <w:rPr>
                <w:color w:val="000000"/>
                <w:sz w:val="20"/>
                <w:szCs w:val="20"/>
              </w:rPr>
              <w:lastRenderedPageBreak/>
              <w:t>4) устройство изоляции из цементных растворов;</w:t>
            </w:r>
          </w:p>
          <w:p w:rsidR="0058532F" w:rsidRPr="00532793" w:rsidRDefault="0058532F" w:rsidP="00532793">
            <w:pPr>
              <w:pStyle w:val="a4"/>
              <w:shd w:val="clear" w:color="auto" w:fill="FFFFFF"/>
              <w:spacing w:before="0" w:beforeAutospacing="0" w:after="0" w:afterAutospacing="0"/>
              <w:jc w:val="both"/>
              <w:rPr>
                <w:color w:val="000000"/>
                <w:sz w:val="20"/>
                <w:szCs w:val="20"/>
              </w:rPr>
            </w:pPr>
            <w:r w:rsidRPr="00532793">
              <w:rPr>
                <w:color w:val="000000"/>
                <w:sz w:val="20"/>
                <w:szCs w:val="20"/>
              </w:rPr>
              <w:t>5) устройство изоляции из металлических листов;</w:t>
            </w:r>
          </w:p>
          <w:p w:rsidR="0058532F" w:rsidRPr="00532793" w:rsidRDefault="0058532F" w:rsidP="00532793">
            <w:pPr>
              <w:pStyle w:val="a4"/>
              <w:shd w:val="clear" w:color="auto" w:fill="FFFFFF"/>
              <w:spacing w:before="0" w:beforeAutospacing="0" w:after="0" w:afterAutospacing="0"/>
              <w:jc w:val="both"/>
              <w:rPr>
                <w:color w:val="000000"/>
                <w:sz w:val="20"/>
                <w:szCs w:val="20"/>
              </w:rPr>
            </w:pPr>
            <w:r w:rsidRPr="00532793">
              <w:rPr>
                <w:color w:val="000000"/>
                <w:sz w:val="20"/>
                <w:szCs w:val="20"/>
              </w:rPr>
              <w:t>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532793" w:rsidRDefault="0058532F" w:rsidP="00532793">
            <w:pPr>
              <w:pStyle w:val="a4"/>
              <w:shd w:val="clear" w:color="auto" w:fill="FFFFFF"/>
              <w:spacing w:before="0" w:beforeAutospacing="0" w:after="0" w:afterAutospacing="0"/>
              <w:jc w:val="both"/>
              <w:rPr>
                <w:color w:val="000000"/>
                <w:sz w:val="20"/>
                <w:szCs w:val="20"/>
              </w:rPr>
            </w:pPr>
            <w:r w:rsidRPr="00532793">
              <w:rPr>
                <w:color w:val="000000"/>
                <w:sz w:val="20"/>
                <w:szCs w:val="20"/>
              </w:rPr>
              <w:t>7) Устройство изоляции из полимерных и эмульсионно-мастичных составов.</w:t>
            </w:r>
          </w:p>
          <w:p w:rsidR="0058532F" w:rsidRPr="00532793" w:rsidRDefault="0058532F" w:rsidP="00532793">
            <w:pPr>
              <w:pStyle w:val="a4"/>
              <w:shd w:val="clear" w:color="auto" w:fill="FFFFFF"/>
              <w:spacing w:before="0" w:beforeAutospacing="0" w:after="0" w:afterAutospacing="0"/>
              <w:jc w:val="both"/>
              <w:rPr>
                <w:i/>
                <w:color w:val="000000"/>
                <w:sz w:val="20"/>
                <w:szCs w:val="20"/>
              </w:rPr>
            </w:pPr>
            <w:r w:rsidRPr="00532793">
              <w:rPr>
                <w:i/>
                <w:sz w:val="20"/>
                <w:szCs w:val="20"/>
              </w:rPr>
              <w:t>и) Кровельные работы</w:t>
            </w:r>
          </w:p>
          <w:p w:rsidR="0058532F" w:rsidRPr="00532793" w:rsidRDefault="0058532F" w:rsidP="00532793">
            <w:pPr>
              <w:pStyle w:val="a4"/>
              <w:shd w:val="clear" w:color="auto" w:fill="FFFFFF"/>
              <w:spacing w:before="0" w:beforeAutospacing="0" w:after="0" w:afterAutospacing="0"/>
              <w:jc w:val="both"/>
              <w:rPr>
                <w:color w:val="000000"/>
                <w:sz w:val="20"/>
                <w:szCs w:val="20"/>
              </w:rPr>
            </w:pPr>
            <w:r w:rsidRPr="00532793">
              <w:rPr>
                <w:color w:val="000000"/>
                <w:sz w:val="20"/>
                <w:szCs w:val="20"/>
              </w:rPr>
              <w:t>1) устройство кровель из рулонных материалов;</w:t>
            </w:r>
          </w:p>
          <w:p w:rsidR="0058532F" w:rsidRPr="00532793" w:rsidRDefault="0058532F" w:rsidP="00532793">
            <w:pPr>
              <w:pStyle w:val="a4"/>
              <w:shd w:val="clear" w:color="auto" w:fill="FFFFFF"/>
              <w:spacing w:before="0" w:beforeAutospacing="0" w:after="0" w:afterAutospacing="0"/>
              <w:jc w:val="both"/>
              <w:rPr>
                <w:color w:val="000000"/>
                <w:sz w:val="20"/>
                <w:szCs w:val="20"/>
              </w:rPr>
            </w:pPr>
            <w:r w:rsidRPr="00532793">
              <w:rPr>
                <w:color w:val="000000"/>
                <w:sz w:val="20"/>
                <w:szCs w:val="20"/>
              </w:rPr>
              <w:t>2) кровли из полимерных и эмульсионно-битумных составов;</w:t>
            </w:r>
          </w:p>
          <w:p w:rsidR="0058532F" w:rsidRPr="00532793" w:rsidRDefault="0058532F" w:rsidP="00532793">
            <w:pPr>
              <w:pStyle w:val="a4"/>
              <w:shd w:val="clear" w:color="auto" w:fill="FFFFFF"/>
              <w:spacing w:before="0" w:beforeAutospacing="0" w:after="0" w:afterAutospacing="0"/>
              <w:jc w:val="both"/>
              <w:rPr>
                <w:color w:val="000000"/>
                <w:sz w:val="20"/>
                <w:szCs w:val="20"/>
              </w:rPr>
            </w:pPr>
            <w:r w:rsidRPr="00532793">
              <w:rPr>
                <w:color w:val="000000"/>
                <w:sz w:val="20"/>
                <w:szCs w:val="20"/>
              </w:rPr>
              <w:t>3) устройство кровли из штучных и комбинированных материалов;</w:t>
            </w:r>
          </w:p>
          <w:p w:rsidR="0058532F" w:rsidRPr="00532793" w:rsidRDefault="0058532F" w:rsidP="00532793">
            <w:pPr>
              <w:jc w:val="both"/>
              <w:rPr>
                <w:rFonts w:ascii="Times New Roman" w:hAnsi="Times New Roman" w:cs="Times New Roman"/>
                <w:sz w:val="20"/>
                <w:szCs w:val="20"/>
              </w:rPr>
            </w:pPr>
            <w:r w:rsidRPr="00532793">
              <w:rPr>
                <w:rFonts w:ascii="Times New Roman" w:hAnsi="Times New Roman" w:cs="Times New Roman"/>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532793" w:rsidRDefault="0058532F" w:rsidP="00532793">
            <w:pPr>
              <w:jc w:val="both"/>
              <w:rPr>
                <w:rFonts w:ascii="Times New Roman" w:hAnsi="Times New Roman" w:cs="Times New Roman"/>
                <w:i/>
                <w:sz w:val="20"/>
                <w:szCs w:val="20"/>
              </w:rPr>
            </w:pPr>
            <w:r w:rsidRPr="00532793">
              <w:rPr>
                <w:rFonts w:ascii="Times New Roman" w:hAnsi="Times New Roman" w:cs="Times New Roman"/>
                <w:i/>
                <w:sz w:val="20"/>
                <w:szCs w:val="20"/>
              </w:rPr>
              <w:t>м) Геодезические работы в строительстве</w:t>
            </w:r>
          </w:p>
          <w:p w:rsidR="0058532F" w:rsidRPr="00532793" w:rsidRDefault="0058532F" w:rsidP="00532793">
            <w:pPr>
              <w:pStyle w:val="a4"/>
              <w:shd w:val="clear" w:color="auto" w:fill="FFFFFF"/>
              <w:spacing w:before="0" w:beforeAutospacing="0" w:after="0" w:afterAutospacing="0"/>
              <w:jc w:val="both"/>
              <w:rPr>
                <w:color w:val="000000"/>
                <w:sz w:val="20"/>
                <w:szCs w:val="20"/>
              </w:rPr>
            </w:pPr>
            <w:r w:rsidRPr="00532793">
              <w:rPr>
                <w:color w:val="000000"/>
                <w:sz w:val="20"/>
                <w:szCs w:val="20"/>
              </w:rPr>
              <w:t>1) создание геодезической основы для строительства;</w:t>
            </w:r>
          </w:p>
          <w:p w:rsidR="0058532F" w:rsidRPr="00532793" w:rsidRDefault="0058532F" w:rsidP="00532793">
            <w:pPr>
              <w:pStyle w:val="a4"/>
              <w:shd w:val="clear" w:color="auto" w:fill="FFFFFF"/>
              <w:spacing w:before="0" w:beforeAutospacing="0" w:after="0" w:afterAutospacing="0"/>
              <w:jc w:val="both"/>
              <w:rPr>
                <w:color w:val="000000"/>
                <w:sz w:val="20"/>
                <w:szCs w:val="20"/>
              </w:rPr>
            </w:pPr>
            <w:r w:rsidRPr="00532793">
              <w:rPr>
                <w:color w:val="000000"/>
                <w:sz w:val="20"/>
                <w:szCs w:val="20"/>
              </w:rPr>
              <w:t>2) разбивка внутриплощадочных, линейных сооружений или их частей, временных зданий (сооружений);</w:t>
            </w:r>
          </w:p>
          <w:p w:rsidR="0058532F" w:rsidRPr="00532793" w:rsidRDefault="0058532F" w:rsidP="00532793">
            <w:pPr>
              <w:pStyle w:val="a4"/>
              <w:shd w:val="clear" w:color="auto" w:fill="FFFFFF"/>
              <w:spacing w:before="0" w:beforeAutospacing="0" w:after="0" w:afterAutospacing="0"/>
              <w:jc w:val="both"/>
              <w:rPr>
                <w:color w:val="000000"/>
                <w:sz w:val="20"/>
                <w:szCs w:val="20"/>
              </w:rPr>
            </w:pPr>
            <w:r w:rsidRPr="00532793">
              <w:rPr>
                <w:color w:val="000000"/>
                <w:sz w:val="20"/>
                <w:szCs w:val="20"/>
              </w:rPr>
              <w:t>3) создание внутренней разбивочной сети здания (сооружения);</w:t>
            </w:r>
          </w:p>
          <w:p w:rsidR="0058532F" w:rsidRPr="00532793" w:rsidRDefault="0058532F" w:rsidP="00532793">
            <w:pPr>
              <w:pStyle w:val="a4"/>
              <w:shd w:val="clear" w:color="auto" w:fill="FFFFFF"/>
              <w:spacing w:before="0" w:beforeAutospacing="0" w:after="0" w:afterAutospacing="0"/>
              <w:jc w:val="both"/>
              <w:rPr>
                <w:color w:val="000000"/>
                <w:sz w:val="20"/>
                <w:szCs w:val="20"/>
              </w:rPr>
            </w:pPr>
            <w:r w:rsidRPr="00532793">
              <w:rPr>
                <w:color w:val="000000"/>
                <w:sz w:val="20"/>
                <w:szCs w:val="20"/>
              </w:rPr>
              <w:t>4) геодезический контроль точности геометрических параметров зданий (сооружений) и исполнительные съемки с составлением исполнительной геодезической документации;</w:t>
            </w:r>
          </w:p>
          <w:p w:rsidR="0058532F" w:rsidRPr="00532793" w:rsidRDefault="0058532F" w:rsidP="00532793">
            <w:pPr>
              <w:jc w:val="both"/>
              <w:rPr>
                <w:rFonts w:ascii="Times New Roman" w:hAnsi="Times New Roman" w:cs="Times New Roman"/>
                <w:color w:val="000000"/>
                <w:sz w:val="20"/>
                <w:szCs w:val="20"/>
              </w:rPr>
            </w:pPr>
            <w:r w:rsidRPr="00532793">
              <w:rPr>
                <w:rFonts w:ascii="Times New Roman" w:hAnsi="Times New Roman" w:cs="Times New Roman"/>
                <w:color w:val="000000"/>
                <w:sz w:val="20"/>
                <w:szCs w:val="20"/>
              </w:rPr>
              <w:t>5) геодезические измерения деформаций оснований, конструкций зданий (сооружений) и их частей;</w:t>
            </w:r>
          </w:p>
          <w:p w:rsidR="0058532F" w:rsidRPr="00532793" w:rsidRDefault="0058532F" w:rsidP="00532793">
            <w:pPr>
              <w:jc w:val="both"/>
              <w:rPr>
                <w:rFonts w:ascii="Times New Roman" w:hAnsi="Times New Roman" w:cs="Times New Roman"/>
                <w:i/>
                <w:color w:val="000000"/>
                <w:sz w:val="20"/>
                <w:szCs w:val="20"/>
              </w:rPr>
            </w:pPr>
            <w:r w:rsidRPr="00532793">
              <w:rPr>
                <w:rFonts w:ascii="Times New Roman" w:hAnsi="Times New Roman" w:cs="Times New Roman"/>
                <w:i/>
                <w:sz w:val="20"/>
                <w:szCs w:val="20"/>
              </w:rPr>
              <w:t>о) Специальные бетонные работы:</w:t>
            </w:r>
          </w:p>
          <w:p w:rsidR="0058532F" w:rsidRPr="00532793" w:rsidRDefault="0058532F" w:rsidP="00532793">
            <w:pPr>
              <w:pStyle w:val="a4"/>
              <w:shd w:val="clear" w:color="auto" w:fill="FFFFFF"/>
              <w:spacing w:before="0" w:beforeAutospacing="0" w:after="0" w:afterAutospacing="0"/>
              <w:jc w:val="both"/>
              <w:rPr>
                <w:color w:val="000000"/>
                <w:sz w:val="20"/>
                <w:szCs w:val="20"/>
              </w:rPr>
            </w:pPr>
            <w:r w:rsidRPr="00532793">
              <w:rPr>
                <w:color w:val="000000"/>
                <w:sz w:val="20"/>
                <w:szCs w:val="20"/>
              </w:rPr>
              <w:t>1) прорезка деформационных швов, технологических борозд и обработка поверхности монолитных конструкций;</w:t>
            </w:r>
          </w:p>
          <w:p w:rsidR="0058532F" w:rsidRPr="00532793" w:rsidRDefault="0058532F" w:rsidP="00532793">
            <w:pPr>
              <w:pStyle w:val="a4"/>
              <w:shd w:val="clear" w:color="auto" w:fill="FFFFFF"/>
              <w:spacing w:before="0" w:beforeAutospacing="0" w:after="0" w:afterAutospacing="0"/>
              <w:jc w:val="both"/>
              <w:rPr>
                <w:color w:val="000000"/>
                <w:sz w:val="20"/>
                <w:szCs w:val="20"/>
              </w:rPr>
            </w:pPr>
            <w:r w:rsidRPr="00532793">
              <w:rPr>
                <w:color w:val="000000"/>
                <w:sz w:val="20"/>
                <w:szCs w:val="20"/>
              </w:rPr>
              <w:t>2) цементация швов;</w:t>
            </w:r>
          </w:p>
          <w:p w:rsidR="0058532F" w:rsidRPr="00532793" w:rsidRDefault="0058532F" w:rsidP="00532793">
            <w:pPr>
              <w:jc w:val="both"/>
              <w:rPr>
                <w:rFonts w:ascii="Times New Roman" w:hAnsi="Times New Roman" w:cs="Times New Roman"/>
                <w:color w:val="000000"/>
                <w:sz w:val="20"/>
                <w:szCs w:val="20"/>
              </w:rPr>
            </w:pPr>
            <w:r w:rsidRPr="00532793">
              <w:rPr>
                <w:rFonts w:ascii="Times New Roman" w:hAnsi="Times New Roman" w:cs="Times New Roman"/>
                <w:color w:val="000000"/>
                <w:sz w:val="20"/>
                <w:szCs w:val="20"/>
              </w:rPr>
              <w:t>3) работы по торкретированию и устройству набрызг-бетона.</w:t>
            </w:r>
          </w:p>
          <w:p w:rsidR="0058532F" w:rsidRPr="00532793" w:rsidRDefault="0058532F" w:rsidP="00532793">
            <w:pPr>
              <w:jc w:val="both"/>
              <w:rPr>
                <w:rFonts w:ascii="Times New Roman" w:hAnsi="Times New Roman" w:cs="Times New Roman"/>
                <w:sz w:val="20"/>
                <w:szCs w:val="20"/>
              </w:rPr>
            </w:pPr>
            <w:r w:rsidRPr="00532793">
              <w:rPr>
                <w:rFonts w:ascii="Times New Roman" w:hAnsi="Times New Roman" w:cs="Times New Roman"/>
                <w:sz w:val="20"/>
                <w:szCs w:val="20"/>
              </w:rPr>
              <w:t>Примечание:</w:t>
            </w:r>
          </w:p>
          <w:p w:rsidR="0058532F" w:rsidRPr="00630ABD" w:rsidRDefault="0058532F" w:rsidP="00532793">
            <w:pPr>
              <w:jc w:val="both"/>
              <w:rPr>
                <w:rFonts w:ascii="Times New Roman" w:hAnsi="Times New Roman" w:cs="Times New Roman"/>
                <w:sz w:val="20"/>
                <w:szCs w:val="20"/>
              </w:rPr>
            </w:pPr>
            <w:r w:rsidRPr="00532793">
              <w:rPr>
                <w:rFonts w:ascii="Times New Roman" w:hAnsi="Times New Roman" w:cs="Times New Roman"/>
                <w:sz w:val="20"/>
                <w:szCs w:val="20"/>
              </w:rPr>
              <w:t>-Работы выполнять обученным и аттестованным персоналом в соответствии с действующими СНиП и правилами безопасности.</w:t>
            </w:r>
          </w:p>
        </w:tc>
      </w:tr>
      <w:tr w:rsidR="0058532F" w:rsidRPr="00630ABD" w:rsidTr="00A133AB">
        <w:tc>
          <w:tcPr>
            <w:tcW w:w="534" w:type="dxa"/>
          </w:tcPr>
          <w:p w:rsidR="0058532F" w:rsidRPr="0057025B" w:rsidRDefault="0058532F" w:rsidP="003813D0">
            <w:pPr>
              <w:rPr>
                <w:rFonts w:ascii="Times New Roman" w:hAnsi="Times New Roman" w:cs="Times New Roman"/>
                <w:sz w:val="20"/>
                <w:szCs w:val="20"/>
              </w:rPr>
            </w:pPr>
            <w:r w:rsidRPr="0057025B">
              <w:rPr>
                <w:rFonts w:ascii="Times New Roman" w:hAnsi="Times New Roman" w:cs="Times New Roman"/>
                <w:sz w:val="20"/>
                <w:szCs w:val="20"/>
              </w:rPr>
              <w:lastRenderedPageBreak/>
              <w:t>34</w:t>
            </w:r>
            <w:r w:rsidR="003813D0">
              <w:rPr>
                <w:rFonts w:ascii="Times New Roman" w:hAnsi="Times New Roman" w:cs="Times New Roman"/>
                <w:sz w:val="20"/>
                <w:szCs w:val="20"/>
              </w:rPr>
              <w:t>2</w:t>
            </w:r>
          </w:p>
        </w:tc>
        <w:tc>
          <w:tcPr>
            <w:tcW w:w="2126" w:type="dxa"/>
          </w:tcPr>
          <w:p w:rsidR="00F41E63" w:rsidRDefault="0058532F" w:rsidP="00E96010">
            <w:pPr>
              <w:ind w:left="-108"/>
              <w:rPr>
                <w:rFonts w:ascii="Times New Roman" w:hAnsi="Times New Roman" w:cs="Times New Roman"/>
                <w:sz w:val="20"/>
                <w:szCs w:val="20"/>
              </w:rPr>
            </w:pPr>
            <w:r w:rsidRPr="00532793">
              <w:rPr>
                <w:rFonts w:ascii="Times New Roman" w:hAnsi="Times New Roman" w:cs="Times New Roman"/>
                <w:sz w:val="20"/>
                <w:szCs w:val="20"/>
              </w:rPr>
              <w:t>ООО "Уютстрой"</w:t>
            </w:r>
            <w:r w:rsidR="0057025B">
              <w:rPr>
                <w:rFonts w:ascii="Times New Roman" w:hAnsi="Times New Roman" w:cs="Times New Roman"/>
                <w:sz w:val="20"/>
                <w:szCs w:val="20"/>
              </w:rPr>
              <w:t xml:space="preserve">, </w:t>
            </w:r>
          </w:p>
          <w:p w:rsidR="0058532F" w:rsidRDefault="0057025B" w:rsidP="00E96010">
            <w:pPr>
              <w:ind w:left="-108"/>
              <w:rPr>
                <w:rFonts w:ascii="Times New Roman" w:hAnsi="Times New Roman" w:cs="Times New Roman"/>
                <w:sz w:val="20"/>
                <w:szCs w:val="20"/>
              </w:rPr>
            </w:pPr>
            <w:r>
              <w:rPr>
                <w:rFonts w:ascii="Times New Roman" w:hAnsi="Times New Roman" w:cs="Times New Roman"/>
                <w:sz w:val="20"/>
                <w:szCs w:val="20"/>
              </w:rPr>
              <w:t>г. Тирасполь, ул. 28 Июня, д.125, к.109</w:t>
            </w:r>
          </w:p>
          <w:p w:rsidR="00A133AB" w:rsidRDefault="00A133AB" w:rsidP="00E96010">
            <w:pPr>
              <w:ind w:left="-108"/>
              <w:rPr>
                <w:rFonts w:ascii="Times New Roman" w:hAnsi="Times New Roman" w:cs="Times New Roman"/>
                <w:sz w:val="20"/>
                <w:szCs w:val="20"/>
              </w:rPr>
            </w:pPr>
          </w:p>
          <w:p w:rsidR="00A133AB" w:rsidRPr="00630ABD" w:rsidRDefault="00A133AB" w:rsidP="00E96010">
            <w:pPr>
              <w:ind w:left="-108"/>
              <w:rPr>
                <w:rFonts w:ascii="Times New Roman" w:hAnsi="Times New Roman" w:cs="Times New Roman"/>
                <w:sz w:val="20"/>
                <w:szCs w:val="20"/>
              </w:rPr>
            </w:pPr>
          </w:p>
        </w:tc>
        <w:tc>
          <w:tcPr>
            <w:tcW w:w="1561" w:type="dxa"/>
          </w:tcPr>
          <w:p w:rsidR="0058532F" w:rsidRPr="00630ABD" w:rsidRDefault="0058532F">
            <w:pPr>
              <w:rPr>
                <w:rFonts w:ascii="Times New Roman" w:hAnsi="Times New Roman" w:cs="Times New Roman"/>
                <w:sz w:val="20"/>
                <w:szCs w:val="20"/>
              </w:rPr>
            </w:pPr>
            <w:r w:rsidRPr="00532793">
              <w:rPr>
                <w:rFonts w:ascii="Times New Roman" w:hAnsi="Times New Roman" w:cs="Times New Roman"/>
                <w:sz w:val="20"/>
                <w:szCs w:val="20"/>
              </w:rPr>
              <w:t>Вараксин А.Г.</w:t>
            </w:r>
          </w:p>
        </w:tc>
        <w:tc>
          <w:tcPr>
            <w:tcW w:w="1417" w:type="dxa"/>
          </w:tcPr>
          <w:p w:rsidR="0058532F" w:rsidRPr="00630ABD" w:rsidRDefault="0058532F">
            <w:pPr>
              <w:rPr>
                <w:rFonts w:ascii="Times New Roman" w:hAnsi="Times New Roman" w:cs="Times New Roman"/>
                <w:sz w:val="20"/>
                <w:szCs w:val="20"/>
              </w:rPr>
            </w:pPr>
            <w:r w:rsidRPr="00532793">
              <w:rPr>
                <w:rFonts w:ascii="Times New Roman" w:hAnsi="Times New Roman" w:cs="Times New Roman"/>
                <w:sz w:val="20"/>
                <w:szCs w:val="20"/>
              </w:rPr>
              <w:t>01-16/5018 от 20.01.2015</w:t>
            </w:r>
          </w:p>
        </w:tc>
        <w:tc>
          <w:tcPr>
            <w:tcW w:w="991" w:type="dxa"/>
          </w:tcPr>
          <w:p w:rsidR="0058532F" w:rsidRPr="00036568" w:rsidRDefault="0057025B" w:rsidP="00036568">
            <w:pPr>
              <w:pStyle w:val="a8"/>
              <w:jc w:val="both"/>
              <w:rPr>
                <w:rStyle w:val="aa"/>
                <w:b w:val="0"/>
                <w:i w:val="0"/>
                <w:sz w:val="20"/>
                <w:szCs w:val="20"/>
                <w:lang w:val="ru-RU"/>
              </w:rPr>
            </w:pPr>
            <w:r>
              <w:rPr>
                <w:rStyle w:val="aa"/>
                <w:b w:val="0"/>
                <w:i w:val="0"/>
                <w:sz w:val="20"/>
                <w:szCs w:val="20"/>
                <w:lang w:val="ru-RU"/>
              </w:rPr>
              <w:t xml:space="preserve">10.01.15 </w:t>
            </w:r>
          </w:p>
        </w:tc>
        <w:tc>
          <w:tcPr>
            <w:tcW w:w="8930" w:type="dxa"/>
          </w:tcPr>
          <w:p w:rsidR="00990C1F" w:rsidRPr="00A43DB3" w:rsidRDefault="00990C1F" w:rsidP="00990C1F">
            <w:pPr>
              <w:pStyle w:val="a8"/>
              <w:jc w:val="both"/>
              <w:rPr>
                <w:rStyle w:val="aa"/>
                <w:b w:val="0"/>
                <w:i w:val="0"/>
                <w:color w:val="FF0000"/>
                <w:sz w:val="20"/>
                <w:szCs w:val="20"/>
                <w:lang w:val="ru-RU"/>
              </w:rPr>
            </w:pPr>
            <w:r w:rsidRPr="00A43DB3">
              <w:rPr>
                <w:rStyle w:val="aa"/>
                <w:b w:val="0"/>
                <w:i w:val="0"/>
                <w:color w:val="FF0000"/>
                <w:sz w:val="20"/>
                <w:szCs w:val="20"/>
                <w:lang w:val="ru-RU"/>
              </w:rPr>
              <w:t>Отказ</w:t>
            </w:r>
          </w:p>
          <w:p w:rsidR="0058532F" w:rsidRPr="00036568" w:rsidRDefault="0058532F" w:rsidP="00036568">
            <w:pPr>
              <w:pStyle w:val="a8"/>
              <w:jc w:val="both"/>
              <w:rPr>
                <w:rStyle w:val="aa"/>
                <w:b w:val="0"/>
                <w:i w:val="0"/>
                <w:sz w:val="20"/>
                <w:szCs w:val="20"/>
                <w:lang w:val="ru-RU"/>
              </w:rPr>
            </w:pPr>
            <w:r w:rsidRPr="00036568">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w:t>
            </w:r>
          </w:p>
          <w:p w:rsidR="0058532F" w:rsidRPr="00036568" w:rsidRDefault="0058532F" w:rsidP="00036568">
            <w:pPr>
              <w:shd w:val="clear" w:color="auto" w:fill="FFFFFF"/>
              <w:jc w:val="both"/>
              <w:rPr>
                <w:rFonts w:ascii="Times New Roman" w:hAnsi="Times New Roman" w:cs="Times New Roman"/>
                <w:color w:val="000000"/>
                <w:sz w:val="20"/>
                <w:szCs w:val="20"/>
              </w:rPr>
            </w:pPr>
            <w:r w:rsidRPr="00036568">
              <w:rPr>
                <w:rStyle w:val="aa"/>
                <w:rFonts w:ascii="Times New Roman" w:hAnsi="Times New Roman" w:cs="Times New Roman"/>
                <w:i w:val="0"/>
                <w:iCs w:val="0"/>
                <w:sz w:val="20"/>
                <w:szCs w:val="20"/>
              </w:rPr>
              <w:t>1.</w:t>
            </w:r>
            <w:r w:rsidRPr="00036568">
              <w:rPr>
                <w:rStyle w:val="aa"/>
                <w:rFonts w:ascii="Times New Roman" w:hAnsi="Times New Roman" w:cs="Times New Roman"/>
                <w:i w:val="0"/>
                <w:sz w:val="20"/>
                <w:szCs w:val="20"/>
              </w:rPr>
              <w:t xml:space="preserve"> Не представлены сведения о 5 штатных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036568">
              <w:rPr>
                <w:rFonts w:ascii="Times New Roman" w:hAnsi="Times New Roman" w:cs="Times New Roman"/>
                <w:color w:val="000000"/>
                <w:sz w:val="20"/>
                <w:szCs w:val="20"/>
              </w:rPr>
              <w:t xml:space="preserve">с изменениями, внесенными </w:t>
            </w:r>
            <w:r w:rsidRPr="00036568">
              <w:rPr>
                <w:rFonts w:ascii="Times New Roman" w:hAnsi="Times New Roman" w:cs="Times New Roman"/>
                <w:bCs/>
                <w:color w:val="000000"/>
                <w:sz w:val="20"/>
                <w:szCs w:val="20"/>
              </w:rPr>
              <w:t>Постановлением Правительства ПМР</w:t>
            </w:r>
            <w:r w:rsidRPr="00036568">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036568">
              <w:rPr>
                <w:rStyle w:val="aa"/>
                <w:rFonts w:ascii="Times New Roman" w:hAnsi="Times New Roman" w:cs="Times New Roman"/>
                <w:i w:val="0"/>
                <w:sz w:val="20"/>
                <w:szCs w:val="20"/>
              </w:rPr>
              <w:t xml:space="preserve"> Так, </w:t>
            </w:r>
            <w:r w:rsidRPr="00036568">
              <w:rPr>
                <w:rFonts w:ascii="Times New Roman" w:hAnsi="Times New Roman" w:cs="Times New Roman"/>
                <w:color w:val="000000"/>
                <w:sz w:val="20"/>
                <w:szCs w:val="20"/>
              </w:rPr>
              <w:t>для выполнения заявленных видов необходимы:</w:t>
            </w:r>
          </w:p>
          <w:p w:rsidR="0058532F" w:rsidRPr="00036568" w:rsidRDefault="0058532F" w:rsidP="00036568">
            <w:pPr>
              <w:jc w:val="both"/>
              <w:rPr>
                <w:rFonts w:ascii="Times New Roman" w:hAnsi="Times New Roman" w:cs="Times New Roman"/>
                <w:sz w:val="20"/>
                <w:szCs w:val="20"/>
              </w:rPr>
            </w:pPr>
            <w:r w:rsidRPr="00036568">
              <w:rPr>
                <w:rFonts w:ascii="Times New Roman" w:hAnsi="Times New Roman" w:cs="Times New Roman"/>
                <w:sz w:val="20"/>
                <w:szCs w:val="20"/>
              </w:rPr>
              <w:t>Строительство:</w:t>
            </w:r>
          </w:p>
          <w:p w:rsidR="0058532F" w:rsidRPr="00036568" w:rsidRDefault="0058532F" w:rsidP="00036568">
            <w:pPr>
              <w:jc w:val="both"/>
              <w:rPr>
                <w:rFonts w:ascii="Times New Roman" w:hAnsi="Times New Roman" w:cs="Times New Roman"/>
                <w:sz w:val="20"/>
                <w:szCs w:val="20"/>
              </w:rPr>
            </w:pPr>
            <w:r w:rsidRPr="00036568">
              <w:rPr>
                <w:rFonts w:ascii="Times New Roman" w:hAnsi="Times New Roman" w:cs="Times New Roman"/>
                <w:sz w:val="20"/>
                <w:szCs w:val="20"/>
              </w:rPr>
              <w:t>Земляные работы - машинисты землеройных машин, рабочие строительных специальностей;</w:t>
            </w:r>
          </w:p>
          <w:p w:rsidR="0058532F" w:rsidRPr="00036568" w:rsidRDefault="0058532F" w:rsidP="00036568">
            <w:pPr>
              <w:jc w:val="both"/>
              <w:rPr>
                <w:rFonts w:ascii="Times New Roman" w:hAnsi="Times New Roman" w:cs="Times New Roman"/>
                <w:sz w:val="20"/>
                <w:szCs w:val="20"/>
              </w:rPr>
            </w:pPr>
            <w:r w:rsidRPr="00036568">
              <w:rPr>
                <w:rFonts w:ascii="Times New Roman" w:hAnsi="Times New Roman" w:cs="Times New Roman"/>
                <w:sz w:val="20"/>
                <w:szCs w:val="20"/>
              </w:rPr>
              <w:t>Возведение несущих и ограждающих конструкций зданий и сооружений - рабочие строительных специальностей со стажем работы более 3 лет;</w:t>
            </w:r>
          </w:p>
          <w:p w:rsidR="0058532F" w:rsidRPr="00036568" w:rsidRDefault="0058532F" w:rsidP="00036568">
            <w:pPr>
              <w:pStyle w:val="a4"/>
              <w:shd w:val="clear" w:color="auto" w:fill="FFFFFF"/>
              <w:spacing w:before="0" w:beforeAutospacing="0" w:after="0" w:afterAutospacing="0"/>
              <w:jc w:val="both"/>
              <w:rPr>
                <w:sz w:val="20"/>
                <w:szCs w:val="20"/>
              </w:rPr>
            </w:pPr>
            <w:r w:rsidRPr="00036568">
              <w:rPr>
                <w:sz w:val="20"/>
                <w:szCs w:val="20"/>
              </w:rPr>
              <w:lastRenderedPageBreak/>
              <w:t>Кровельные работы – кровельщики;</w:t>
            </w:r>
          </w:p>
          <w:p w:rsidR="0058532F" w:rsidRPr="00036568" w:rsidRDefault="0058532F" w:rsidP="00036568">
            <w:pPr>
              <w:shd w:val="clear" w:color="auto" w:fill="FFFFFF"/>
              <w:jc w:val="both"/>
              <w:rPr>
                <w:rFonts w:ascii="Times New Roman" w:hAnsi="Times New Roman" w:cs="Times New Roman"/>
                <w:color w:val="000000"/>
                <w:sz w:val="20"/>
                <w:szCs w:val="20"/>
              </w:rPr>
            </w:pPr>
            <w:r w:rsidRPr="00036568">
              <w:rPr>
                <w:rFonts w:ascii="Times New Roman" w:hAnsi="Times New Roman" w:cs="Times New Roman"/>
                <w:sz w:val="20"/>
                <w:szCs w:val="20"/>
              </w:rPr>
              <w:t>2.</w:t>
            </w:r>
            <w:r w:rsidRPr="00036568">
              <w:rPr>
                <w:rStyle w:val="aa"/>
                <w:rFonts w:ascii="Times New Roman" w:hAnsi="Times New Roman" w:cs="Times New Roman"/>
                <w:i w:val="0"/>
                <w:sz w:val="20"/>
                <w:szCs w:val="20"/>
              </w:rPr>
              <w:t xml:space="preserve"> </w:t>
            </w:r>
            <w:r w:rsidRPr="00036568">
              <w:rPr>
                <w:rFonts w:ascii="Times New Roman" w:hAnsi="Times New Roman" w:cs="Times New Roman"/>
                <w:sz w:val="20"/>
                <w:szCs w:val="20"/>
              </w:rPr>
              <w:t xml:space="preserve">Необходимо представить </w:t>
            </w:r>
            <w:r w:rsidRPr="00036568">
              <w:rPr>
                <w:rFonts w:ascii="Times New Roman" w:hAnsi="Times New Roman" w:cs="Times New Roman"/>
                <w:color w:val="000000"/>
                <w:sz w:val="20"/>
                <w:szCs w:val="20"/>
              </w:rPr>
              <w:t>копии трудовых книжек на всех 5 работников для определения стажа и характера работы, а также штатное расписание.</w:t>
            </w:r>
          </w:p>
          <w:p w:rsidR="0058532F" w:rsidRPr="00036568" w:rsidRDefault="0058532F" w:rsidP="00036568">
            <w:pPr>
              <w:shd w:val="clear" w:color="auto" w:fill="FFFFFF"/>
              <w:jc w:val="both"/>
              <w:rPr>
                <w:rStyle w:val="aa"/>
                <w:rFonts w:ascii="Times New Roman" w:hAnsi="Times New Roman" w:cs="Times New Roman"/>
                <w:i w:val="0"/>
                <w:iCs w:val="0"/>
                <w:color w:val="000000"/>
                <w:sz w:val="20"/>
                <w:szCs w:val="20"/>
              </w:rPr>
            </w:pPr>
            <w:r w:rsidRPr="00036568">
              <w:rPr>
                <w:rFonts w:ascii="Times New Roman" w:hAnsi="Times New Roman" w:cs="Times New Roman"/>
                <w:sz w:val="20"/>
                <w:szCs w:val="20"/>
              </w:rPr>
              <w:t>3. Минимальным перечнем оборудования и подразделений, необходимым для выполнения земляных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является, наличие землеройных машин и (или) механизмов (собственных или арендованных).</w:t>
            </w:r>
          </w:p>
          <w:p w:rsidR="0058532F" w:rsidRPr="00036568" w:rsidRDefault="0058532F" w:rsidP="00036568">
            <w:pPr>
              <w:pStyle w:val="a8"/>
              <w:jc w:val="both"/>
              <w:rPr>
                <w:rStyle w:val="aa"/>
                <w:b w:val="0"/>
                <w:i w:val="0"/>
                <w:sz w:val="20"/>
                <w:szCs w:val="20"/>
                <w:lang w:val="ru-RU"/>
              </w:rPr>
            </w:pPr>
            <w:r w:rsidRPr="00036568">
              <w:rPr>
                <w:rStyle w:val="aa"/>
                <w:b w:val="0"/>
                <w:i w:val="0"/>
                <w:sz w:val="20"/>
                <w:szCs w:val="20"/>
                <w:lang w:val="ru-RU"/>
              </w:rPr>
              <w:t>4. Отсутствуют сведения об ответственном лице за электрохозяйство, имеющем соответствующую группу по электробезопасности, что не соответствует пункту 19 Приложения № 4 к Положению.</w:t>
            </w:r>
          </w:p>
          <w:p w:rsidR="0058532F" w:rsidRPr="00036568" w:rsidRDefault="0058532F" w:rsidP="00036568">
            <w:pPr>
              <w:pStyle w:val="a8"/>
              <w:jc w:val="both"/>
              <w:rPr>
                <w:b w:val="0"/>
                <w:iCs/>
                <w:sz w:val="20"/>
                <w:szCs w:val="20"/>
                <w:lang w:val="ru-RU"/>
              </w:rPr>
            </w:pPr>
            <w:r w:rsidRPr="00036568">
              <w:rPr>
                <w:rStyle w:val="aa"/>
                <w:b w:val="0"/>
                <w:i w:val="0"/>
                <w:sz w:val="20"/>
                <w:szCs w:val="20"/>
                <w:lang w:val="ru-RU"/>
              </w:rPr>
              <w:t>5. Для выполнения всего спектра заявленных работ и в соответствии с пунктом 20 Приложения № 4 к Положению, необходимо провести аттестацию следующих рабочих мест по условиям труда:</w:t>
            </w:r>
            <w:r w:rsidRPr="00036568">
              <w:rPr>
                <w:b w:val="0"/>
                <w:sz w:val="20"/>
                <w:szCs w:val="20"/>
                <w:lang w:val="ru-RU"/>
              </w:rPr>
              <w:t xml:space="preserve"> каменщик, бетонщик, </w:t>
            </w:r>
            <w:r w:rsidRPr="00036568">
              <w:rPr>
                <w:rStyle w:val="aa"/>
                <w:b w:val="0"/>
                <w:i w:val="0"/>
                <w:sz w:val="20"/>
                <w:szCs w:val="20"/>
                <w:lang w:val="ru-RU"/>
              </w:rPr>
              <w:t>кровельщик, сборщик металлоконструкций варщик битума.</w:t>
            </w:r>
          </w:p>
          <w:p w:rsidR="0058532F" w:rsidRPr="00036568" w:rsidRDefault="0058532F" w:rsidP="00036568">
            <w:pPr>
              <w:shd w:val="clear" w:color="auto" w:fill="FFFFFF"/>
              <w:jc w:val="both"/>
              <w:rPr>
                <w:rStyle w:val="aa"/>
                <w:rFonts w:ascii="Times New Roman" w:hAnsi="Times New Roman" w:cs="Times New Roman"/>
                <w:i w:val="0"/>
                <w:sz w:val="20"/>
                <w:szCs w:val="20"/>
              </w:rPr>
            </w:pPr>
            <w:r w:rsidRPr="00036568">
              <w:rPr>
                <w:rStyle w:val="aa"/>
                <w:rFonts w:ascii="Times New Roman" w:hAnsi="Times New Roman" w:cs="Times New Roman"/>
                <w:i w:val="0"/>
                <w:sz w:val="20"/>
                <w:szCs w:val="20"/>
              </w:rPr>
              <w:t>6. Не предоставлены:</w:t>
            </w:r>
          </w:p>
          <w:p w:rsidR="0058532F" w:rsidRPr="00036568" w:rsidRDefault="0058532F" w:rsidP="00036568">
            <w:pPr>
              <w:shd w:val="clear" w:color="auto" w:fill="FFFFFF"/>
              <w:jc w:val="both"/>
              <w:rPr>
                <w:rFonts w:ascii="Times New Roman" w:hAnsi="Times New Roman" w:cs="Times New Roman"/>
                <w:sz w:val="20"/>
                <w:szCs w:val="20"/>
              </w:rPr>
            </w:pPr>
            <w:r w:rsidRPr="00036568">
              <w:rPr>
                <w:rStyle w:val="aa"/>
                <w:rFonts w:ascii="Times New Roman" w:hAnsi="Times New Roman" w:cs="Times New Roman"/>
                <w:i w:val="0"/>
                <w:sz w:val="20"/>
                <w:szCs w:val="20"/>
              </w:rPr>
              <w:t xml:space="preserve">- </w:t>
            </w:r>
            <w:r w:rsidRPr="00036568">
              <w:rPr>
                <w:rFonts w:ascii="Times New Roman" w:hAnsi="Times New Roman" w:cs="Times New Roman"/>
                <w:sz w:val="20"/>
                <w:szCs w:val="20"/>
              </w:rPr>
              <w:t>Сведения об объекте (здание, сооружение, а также оборудование, испытательные и измерительные подразделения и иные технические средства, с помощью которых осуществляется лицензируемый вид деятельности) по форме согласно Приложению №1 к настоящему Положению;</w:t>
            </w:r>
          </w:p>
          <w:p w:rsidR="0058532F" w:rsidRPr="00036568" w:rsidRDefault="0058532F" w:rsidP="00036568">
            <w:pPr>
              <w:shd w:val="clear" w:color="auto" w:fill="FFFFFF"/>
              <w:jc w:val="both"/>
              <w:rPr>
                <w:rFonts w:ascii="Times New Roman" w:hAnsi="Times New Roman" w:cs="Times New Roman"/>
                <w:sz w:val="20"/>
                <w:szCs w:val="20"/>
              </w:rPr>
            </w:pPr>
            <w:r w:rsidRPr="00036568">
              <w:rPr>
                <w:rFonts w:ascii="Times New Roman" w:hAnsi="Times New Roman" w:cs="Times New Roman"/>
                <w:sz w:val="20"/>
                <w:szCs w:val="20"/>
              </w:rPr>
              <w:t>- Сведения о квалификационном составе штатных специалистов и работников соискателя с учетом наличия специалистов, не относящихся к категории рабочих, на каждый вид (подвид) в лицензируемой области деятельности по форме согласно Приложению № 3) к настоящему Положению.</w:t>
            </w:r>
          </w:p>
          <w:p w:rsidR="0058532F" w:rsidRPr="00036568" w:rsidRDefault="0058532F" w:rsidP="00036568">
            <w:pPr>
              <w:pStyle w:val="a8"/>
              <w:jc w:val="both"/>
              <w:rPr>
                <w:rStyle w:val="aa"/>
                <w:b w:val="0"/>
                <w:i w:val="0"/>
                <w:sz w:val="20"/>
                <w:szCs w:val="20"/>
                <w:lang w:val="ru-RU"/>
              </w:rPr>
            </w:pPr>
            <w:r w:rsidRPr="00036568">
              <w:rPr>
                <w:b w:val="0"/>
                <w:sz w:val="20"/>
                <w:szCs w:val="20"/>
                <w:lang w:val="ru-RU"/>
              </w:rPr>
              <w:t xml:space="preserve">7. </w:t>
            </w:r>
            <w:r w:rsidRPr="00036568">
              <w:rPr>
                <w:rStyle w:val="aa"/>
                <w:b w:val="0"/>
                <w:i w:val="0"/>
                <w:sz w:val="20"/>
                <w:szCs w:val="20"/>
                <w:lang w:val="ru-RU"/>
              </w:rPr>
              <w:t>Также в соответствии с пунктом 17 Приложения № 4 к Положению необходимо предоставить сведения о прохождении руководителем организации обучения в области охраны труда (копия протокола проверки знаний или удостоверения).</w:t>
            </w:r>
          </w:p>
          <w:p w:rsidR="0058532F" w:rsidRPr="00036568" w:rsidRDefault="0058532F" w:rsidP="00036568">
            <w:pPr>
              <w:pStyle w:val="a8"/>
              <w:jc w:val="both"/>
              <w:rPr>
                <w:rStyle w:val="aa"/>
                <w:b w:val="0"/>
                <w:i w:val="0"/>
                <w:sz w:val="20"/>
                <w:szCs w:val="20"/>
                <w:lang w:val="ru-RU"/>
              </w:rPr>
            </w:pPr>
            <w:r w:rsidRPr="00036568">
              <w:rPr>
                <w:rStyle w:val="aa"/>
                <w:b w:val="0"/>
                <w:i w:val="0"/>
                <w:sz w:val="20"/>
                <w:szCs w:val="20"/>
                <w:lang w:val="ru-RU"/>
              </w:rPr>
              <w:t>На основании изложенного выше необходимо, предоставить недостающие документы в срок до 1 марта 2015 года, в противном случае действие лицензии будет приостановлено.</w:t>
            </w:r>
          </w:p>
          <w:p w:rsidR="0058532F" w:rsidRPr="00036568" w:rsidRDefault="0058532F" w:rsidP="00036568">
            <w:pPr>
              <w:jc w:val="both"/>
              <w:rPr>
                <w:rFonts w:ascii="Times New Roman" w:hAnsi="Times New Roman" w:cs="Times New Roman"/>
                <w:sz w:val="20"/>
                <w:szCs w:val="20"/>
              </w:rPr>
            </w:pPr>
            <w:r w:rsidRPr="00036568">
              <w:rPr>
                <w:rStyle w:val="aa"/>
                <w:rFonts w:ascii="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58532F" w:rsidRPr="00630ABD" w:rsidTr="00A133AB">
        <w:tc>
          <w:tcPr>
            <w:tcW w:w="534" w:type="dxa"/>
          </w:tcPr>
          <w:p w:rsidR="0058532F" w:rsidRDefault="0058532F" w:rsidP="003813D0">
            <w:pPr>
              <w:rPr>
                <w:rFonts w:ascii="Times New Roman" w:hAnsi="Times New Roman" w:cs="Times New Roman"/>
                <w:sz w:val="20"/>
                <w:szCs w:val="20"/>
              </w:rPr>
            </w:pPr>
            <w:r>
              <w:rPr>
                <w:rFonts w:ascii="Times New Roman" w:hAnsi="Times New Roman" w:cs="Times New Roman"/>
                <w:sz w:val="20"/>
                <w:szCs w:val="20"/>
              </w:rPr>
              <w:lastRenderedPageBreak/>
              <w:t>34</w:t>
            </w:r>
            <w:r w:rsidR="003813D0">
              <w:rPr>
                <w:rFonts w:ascii="Times New Roman" w:hAnsi="Times New Roman" w:cs="Times New Roman"/>
                <w:sz w:val="20"/>
                <w:szCs w:val="20"/>
              </w:rPr>
              <w:t>3</w:t>
            </w:r>
          </w:p>
        </w:tc>
        <w:tc>
          <w:tcPr>
            <w:tcW w:w="2126" w:type="dxa"/>
          </w:tcPr>
          <w:p w:rsidR="0058532F" w:rsidRPr="00630ABD" w:rsidRDefault="0058532F" w:rsidP="00E96010">
            <w:pPr>
              <w:ind w:left="-108"/>
              <w:rPr>
                <w:rFonts w:ascii="Times New Roman" w:hAnsi="Times New Roman" w:cs="Times New Roman"/>
                <w:sz w:val="20"/>
                <w:szCs w:val="20"/>
              </w:rPr>
            </w:pPr>
            <w:r w:rsidRPr="003F1421">
              <w:rPr>
                <w:rFonts w:ascii="Times New Roman" w:hAnsi="Times New Roman" w:cs="Times New Roman"/>
                <w:sz w:val="20"/>
                <w:szCs w:val="20"/>
              </w:rPr>
              <w:t>ООО "УПП"Арзамит"</w:t>
            </w:r>
            <w:r w:rsidR="00990C1F">
              <w:rPr>
                <w:rFonts w:ascii="Times New Roman" w:hAnsi="Times New Roman" w:cs="Times New Roman"/>
                <w:sz w:val="20"/>
                <w:szCs w:val="20"/>
              </w:rPr>
              <w:t>, г. Тирасполь, ул. 95 молдавской дивизии, 1а</w:t>
            </w:r>
          </w:p>
        </w:tc>
        <w:tc>
          <w:tcPr>
            <w:tcW w:w="1561" w:type="dxa"/>
          </w:tcPr>
          <w:p w:rsidR="0058532F" w:rsidRPr="00630ABD" w:rsidRDefault="0058532F">
            <w:pPr>
              <w:rPr>
                <w:rFonts w:ascii="Times New Roman" w:hAnsi="Times New Roman" w:cs="Times New Roman"/>
                <w:sz w:val="20"/>
                <w:szCs w:val="20"/>
              </w:rPr>
            </w:pPr>
            <w:r w:rsidRPr="003F1421">
              <w:rPr>
                <w:rFonts w:ascii="Times New Roman" w:hAnsi="Times New Roman" w:cs="Times New Roman"/>
                <w:sz w:val="20"/>
                <w:szCs w:val="20"/>
              </w:rPr>
              <w:t>М.В. Кильниченко</w:t>
            </w:r>
          </w:p>
        </w:tc>
        <w:tc>
          <w:tcPr>
            <w:tcW w:w="1417" w:type="dxa"/>
          </w:tcPr>
          <w:p w:rsidR="0058532F" w:rsidRPr="00630ABD" w:rsidRDefault="0058532F">
            <w:pPr>
              <w:rPr>
                <w:rFonts w:ascii="Times New Roman" w:hAnsi="Times New Roman" w:cs="Times New Roman"/>
                <w:sz w:val="20"/>
                <w:szCs w:val="20"/>
              </w:rPr>
            </w:pPr>
            <w:r w:rsidRPr="003F1421">
              <w:rPr>
                <w:rFonts w:ascii="Times New Roman" w:hAnsi="Times New Roman" w:cs="Times New Roman"/>
                <w:sz w:val="20"/>
                <w:szCs w:val="20"/>
              </w:rPr>
              <w:t>01-16/4849 от 20.01.2015</w:t>
            </w:r>
          </w:p>
        </w:tc>
        <w:tc>
          <w:tcPr>
            <w:tcW w:w="991" w:type="dxa"/>
          </w:tcPr>
          <w:p w:rsidR="0058532F" w:rsidRPr="009A20E4" w:rsidRDefault="00990C1F" w:rsidP="009A20E4">
            <w:pPr>
              <w:pStyle w:val="a8"/>
              <w:jc w:val="both"/>
              <w:rPr>
                <w:rStyle w:val="aa"/>
                <w:b w:val="0"/>
                <w:i w:val="0"/>
                <w:sz w:val="20"/>
                <w:szCs w:val="20"/>
                <w:lang w:val="ru-RU"/>
              </w:rPr>
            </w:pPr>
            <w:r>
              <w:rPr>
                <w:rStyle w:val="aa"/>
                <w:b w:val="0"/>
                <w:i w:val="0"/>
                <w:sz w:val="20"/>
                <w:szCs w:val="20"/>
                <w:lang w:val="ru-RU"/>
              </w:rPr>
              <w:t>19.12.14 №44</w:t>
            </w:r>
          </w:p>
        </w:tc>
        <w:tc>
          <w:tcPr>
            <w:tcW w:w="8930" w:type="dxa"/>
          </w:tcPr>
          <w:p w:rsidR="00990C1F" w:rsidRPr="00A43DB3" w:rsidRDefault="00990C1F" w:rsidP="00990C1F">
            <w:pPr>
              <w:pStyle w:val="a8"/>
              <w:jc w:val="both"/>
              <w:rPr>
                <w:rStyle w:val="aa"/>
                <w:b w:val="0"/>
                <w:i w:val="0"/>
                <w:color w:val="FF0000"/>
                <w:sz w:val="20"/>
                <w:szCs w:val="20"/>
                <w:lang w:val="ru-RU"/>
              </w:rPr>
            </w:pPr>
            <w:r w:rsidRPr="00A43DB3">
              <w:rPr>
                <w:rStyle w:val="aa"/>
                <w:b w:val="0"/>
                <w:i w:val="0"/>
                <w:color w:val="FF0000"/>
                <w:sz w:val="20"/>
                <w:szCs w:val="20"/>
                <w:lang w:val="ru-RU"/>
              </w:rPr>
              <w:t>Отказ</w:t>
            </w:r>
          </w:p>
          <w:p w:rsidR="0058532F" w:rsidRPr="009A20E4" w:rsidRDefault="0058532F" w:rsidP="009A20E4">
            <w:pPr>
              <w:pStyle w:val="a8"/>
              <w:jc w:val="both"/>
              <w:rPr>
                <w:rStyle w:val="aa"/>
                <w:b w:val="0"/>
                <w:i w:val="0"/>
                <w:sz w:val="20"/>
                <w:szCs w:val="20"/>
                <w:lang w:val="ru-RU"/>
              </w:rPr>
            </w:pPr>
            <w:r w:rsidRPr="009A20E4">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w:t>
            </w:r>
          </w:p>
          <w:p w:rsidR="0058532F" w:rsidRPr="009A20E4" w:rsidRDefault="0058532F" w:rsidP="009A20E4">
            <w:pPr>
              <w:shd w:val="clear" w:color="auto" w:fill="FFFFFF"/>
              <w:jc w:val="both"/>
              <w:rPr>
                <w:rFonts w:ascii="Times New Roman" w:hAnsi="Times New Roman" w:cs="Times New Roman"/>
                <w:color w:val="000000"/>
                <w:sz w:val="20"/>
                <w:szCs w:val="20"/>
              </w:rPr>
            </w:pPr>
            <w:r w:rsidRPr="009A20E4">
              <w:rPr>
                <w:rStyle w:val="aa"/>
                <w:rFonts w:ascii="Times New Roman" w:hAnsi="Times New Roman" w:cs="Times New Roman"/>
                <w:i w:val="0"/>
                <w:iCs w:val="0"/>
                <w:sz w:val="20"/>
                <w:szCs w:val="20"/>
              </w:rPr>
              <w:t>1.</w:t>
            </w:r>
            <w:r w:rsidRPr="009A20E4">
              <w:rPr>
                <w:rStyle w:val="aa"/>
                <w:rFonts w:ascii="Times New Roman" w:hAnsi="Times New Roman" w:cs="Times New Roman"/>
                <w:i w:val="0"/>
                <w:sz w:val="20"/>
                <w:szCs w:val="20"/>
              </w:rPr>
              <w:t xml:space="preserve"> Не представлены сведения о 5 штатных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9A20E4">
              <w:rPr>
                <w:rFonts w:ascii="Times New Roman" w:hAnsi="Times New Roman" w:cs="Times New Roman"/>
                <w:color w:val="000000"/>
                <w:sz w:val="20"/>
                <w:szCs w:val="20"/>
              </w:rPr>
              <w:t xml:space="preserve">с изменениями, внесенными </w:t>
            </w:r>
            <w:r w:rsidRPr="009A20E4">
              <w:rPr>
                <w:rFonts w:ascii="Times New Roman" w:hAnsi="Times New Roman" w:cs="Times New Roman"/>
                <w:bCs/>
                <w:color w:val="000000"/>
                <w:sz w:val="20"/>
                <w:szCs w:val="20"/>
              </w:rPr>
              <w:t>Постановлением Правительства ПМР</w:t>
            </w:r>
            <w:r w:rsidRPr="009A20E4">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9A20E4">
              <w:rPr>
                <w:rStyle w:val="aa"/>
                <w:rFonts w:ascii="Times New Roman" w:hAnsi="Times New Roman" w:cs="Times New Roman"/>
                <w:i w:val="0"/>
                <w:sz w:val="20"/>
                <w:szCs w:val="20"/>
              </w:rPr>
              <w:t xml:space="preserve"> Так, </w:t>
            </w:r>
            <w:r w:rsidRPr="009A20E4">
              <w:rPr>
                <w:rFonts w:ascii="Times New Roman" w:hAnsi="Times New Roman" w:cs="Times New Roman"/>
                <w:color w:val="000000"/>
                <w:sz w:val="20"/>
                <w:szCs w:val="20"/>
              </w:rPr>
              <w:t>для выполнения заявленных видов необходимы:</w:t>
            </w:r>
          </w:p>
          <w:p w:rsidR="0058532F" w:rsidRPr="009A20E4" w:rsidRDefault="0058532F" w:rsidP="009A20E4">
            <w:pPr>
              <w:jc w:val="both"/>
              <w:rPr>
                <w:rFonts w:ascii="Times New Roman" w:hAnsi="Times New Roman" w:cs="Times New Roman"/>
                <w:sz w:val="20"/>
                <w:szCs w:val="20"/>
              </w:rPr>
            </w:pPr>
            <w:r w:rsidRPr="009A20E4">
              <w:rPr>
                <w:rFonts w:ascii="Times New Roman" w:hAnsi="Times New Roman" w:cs="Times New Roman"/>
                <w:sz w:val="20"/>
                <w:szCs w:val="20"/>
              </w:rPr>
              <w:t>Строительство:</w:t>
            </w:r>
          </w:p>
          <w:p w:rsidR="0058532F" w:rsidRPr="009A20E4" w:rsidRDefault="0058532F" w:rsidP="009A20E4">
            <w:pPr>
              <w:jc w:val="both"/>
              <w:rPr>
                <w:rFonts w:ascii="Times New Roman" w:hAnsi="Times New Roman" w:cs="Times New Roman"/>
                <w:sz w:val="20"/>
                <w:szCs w:val="20"/>
              </w:rPr>
            </w:pPr>
            <w:r w:rsidRPr="009A20E4">
              <w:rPr>
                <w:rFonts w:ascii="Times New Roman" w:hAnsi="Times New Roman" w:cs="Times New Roman"/>
                <w:sz w:val="20"/>
                <w:szCs w:val="20"/>
              </w:rPr>
              <w:t>Подготовка строительной площадки - строители рабочих специальностей, сварщики;</w:t>
            </w:r>
          </w:p>
          <w:p w:rsidR="0058532F" w:rsidRPr="009A20E4" w:rsidRDefault="0058532F" w:rsidP="009A20E4">
            <w:pPr>
              <w:jc w:val="both"/>
              <w:rPr>
                <w:rFonts w:ascii="Times New Roman" w:hAnsi="Times New Roman" w:cs="Times New Roman"/>
                <w:sz w:val="20"/>
                <w:szCs w:val="20"/>
              </w:rPr>
            </w:pPr>
            <w:r w:rsidRPr="009A20E4">
              <w:rPr>
                <w:rFonts w:ascii="Times New Roman" w:hAnsi="Times New Roman" w:cs="Times New Roman"/>
                <w:sz w:val="20"/>
                <w:szCs w:val="20"/>
              </w:rPr>
              <w:t>Земляные работы - машинисты землеройных машин, рабочие строительных специальностей;</w:t>
            </w:r>
          </w:p>
          <w:p w:rsidR="0058532F" w:rsidRPr="009A20E4" w:rsidRDefault="0058532F" w:rsidP="009A20E4">
            <w:pPr>
              <w:pStyle w:val="a4"/>
              <w:shd w:val="clear" w:color="auto" w:fill="FFFFFF"/>
              <w:spacing w:before="0" w:beforeAutospacing="0" w:after="0" w:afterAutospacing="0"/>
              <w:jc w:val="both"/>
              <w:rPr>
                <w:sz w:val="20"/>
                <w:szCs w:val="20"/>
              </w:rPr>
            </w:pPr>
            <w:r w:rsidRPr="009A20E4">
              <w:rPr>
                <w:sz w:val="20"/>
                <w:szCs w:val="20"/>
              </w:rPr>
              <w:lastRenderedPageBreak/>
              <w:t>Кровельные работы – кровельщики;</w:t>
            </w:r>
          </w:p>
          <w:p w:rsidR="0058532F" w:rsidRPr="009A20E4" w:rsidRDefault="0058532F" w:rsidP="009A20E4">
            <w:pPr>
              <w:pStyle w:val="a4"/>
              <w:shd w:val="clear" w:color="auto" w:fill="FFFFFF"/>
              <w:spacing w:before="0" w:beforeAutospacing="0" w:after="0" w:afterAutospacing="0"/>
              <w:jc w:val="both"/>
              <w:rPr>
                <w:sz w:val="20"/>
                <w:szCs w:val="20"/>
              </w:rPr>
            </w:pPr>
            <w:r w:rsidRPr="009A20E4">
              <w:rPr>
                <w:sz w:val="20"/>
                <w:szCs w:val="20"/>
              </w:rPr>
              <w:t>Геодезические работы в строительстве – геодезист.</w:t>
            </w:r>
          </w:p>
          <w:p w:rsidR="0058532F" w:rsidRPr="009A20E4" w:rsidRDefault="0058532F" w:rsidP="009A20E4">
            <w:pPr>
              <w:shd w:val="clear" w:color="auto" w:fill="FFFFFF"/>
              <w:jc w:val="both"/>
              <w:rPr>
                <w:rFonts w:ascii="Times New Roman" w:hAnsi="Times New Roman" w:cs="Times New Roman"/>
                <w:color w:val="000000"/>
                <w:sz w:val="20"/>
                <w:szCs w:val="20"/>
              </w:rPr>
            </w:pPr>
            <w:r w:rsidRPr="009A20E4">
              <w:rPr>
                <w:rFonts w:ascii="Times New Roman" w:hAnsi="Times New Roman" w:cs="Times New Roman"/>
                <w:sz w:val="20"/>
                <w:szCs w:val="20"/>
              </w:rPr>
              <w:t>2.</w:t>
            </w:r>
            <w:r w:rsidRPr="009A20E4">
              <w:rPr>
                <w:rStyle w:val="aa"/>
                <w:rFonts w:ascii="Times New Roman" w:hAnsi="Times New Roman" w:cs="Times New Roman"/>
                <w:i w:val="0"/>
                <w:sz w:val="20"/>
                <w:szCs w:val="20"/>
              </w:rPr>
              <w:t xml:space="preserve"> </w:t>
            </w:r>
            <w:r w:rsidRPr="009A20E4">
              <w:rPr>
                <w:rFonts w:ascii="Times New Roman" w:hAnsi="Times New Roman" w:cs="Times New Roman"/>
                <w:sz w:val="20"/>
                <w:szCs w:val="20"/>
              </w:rPr>
              <w:t xml:space="preserve">Необходимо представить </w:t>
            </w:r>
            <w:r w:rsidRPr="009A20E4">
              <w:rPr>
                <w:rFonts w:ascii="Times New Roman" w:hAnsi="Times New Roman" w:cs="Times New Roman"/>
                <w:color w:val="000000"/>
                <w:sz w:val="20"/>
                <w:szCs w:val="20"/>
              </w:rPr>
              <w:t>копии трудовых книжек и дипломов на 5 работников для определения стажа и характера работы, а также штатное расписание.</w:t>
            </w:r>
          </w:p>
          <w:p w:rsidR="0058532F" w:rsidRPr="009A20E4" w:rsidRDefault="0058532F" w:rsidP="009A20E4">
            <w:pPr>
              <w:jc w:val="both"/>
              <w:rPr>
                <w:rStyle w:val="aa"/>
                <w:rFonts w:ascii="Times New Roman" w:hAnsi="Times New Roman" w:cs="Times New Roman"/>
                <w:i w:val="0"/>
                <w:iCs w:val="0"/>
                <w:sz w:val="20"/>
                <w:szCs w:val="20"/>
              </w:rPr>
            </w:pPr>
            <w:r w:rsidRPr="009A20E4">
              <w:rPr>
                <w:rFonts w:ascii="Times New Roman" w:hAnsi="Times New Roman" w:cs="Times New Roman"/>
                <w:sz w:val="20"/>
                <w:szCs w:val="20"/>
              </w:rPr>
              <w:t>3. Минимальным перечнем оборудования и подразделений, необходимым для выполнения заявленных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является, наличие землеройных машин и (или) механизмов (собственных или арендованных), оборудование для демонтажа (дрель, перфоратор, пневмоинструмент, сварочное оборудование), оборудование для устройства объектов транспортной инфраструктуры: катки, асфальтоукладчик и т.д. (собственные или арендованные), нивелир, теодолит, иное геодезическое оборудование.</w:t>
            </w:r>
          </w:p>
          <w:p w:rsidR="0058532F" w:rsidRPr="009A20E4" w:rsidRDefault="0058532F" w:rsidP="009A20E4">
            <w:pPr>
              <w:pStyle w:val="a8"/>
              <w:jc w:val="both"/>
              <w:rPr>
                <w:b w:val="0"/>
                <w:iCs/>
                <w:sz w:val="20"/>
                <w:szCs w:val="20"/>
                <w:lang w:val="ru-RU"/>
              </w:rPr>
            </w:pPr>
            <w:r w:rsidRPr="009A20E4">
              <w:rPr>
                <w:rStyle w:val="aa"/>
                <w:b w:val="0"/>
                <w:i w:val="0"/>
                <w:sz w:val="20"/>
                <w:szCs w:val="20"/>
                <w:lang w:val="ru-RU"/>
              </w:rPr>
              <w:t>4. Для выполнения всего спектра заявленных работ и в соответствии с пунктом 20 Приложения № 4 к Положению, необходимо провести аттестацию следующих рабочих мест по условиям труда:</w:t>
            </w:r>
            <w:r w:rsidRPr="009A20E4">
              <w:rPr>
                <w:b w:val="0"/>
                <w:sz w:val="20"/>
                <w:szCs w:val="20"/>
                <w:lang w:val="ru-RU"/>
              </w:rPr>
              <w:t xml:space="preserve"> стекольщик, монтажник металлопластиковых окон, арматурщик</w:t>
            </w:r>
            <w:r w:rsidRPr="009A20E4">
              <w:rPr>
                <w:rStyle w:val="aa"/>
                <w:b w:val="0"/>
                <w:i w:val="0"/>
                <w:sz w:val="20"/>
                <w:szCs w:val="20"/>
                <w:lang w:val="ru-RU"/>
              </w:rPr>
              <w:t>, сборщик технологических металлоконструкций, машинист асфальтоукладчика, сантехник, сборщик технологических трубопроводов, изоляционщик, кровельщик, сварщик, варщик битума, геодезист.</w:t>
            </w:r>
          </w:p>
          <w:p w:rsidR="0058532F" w:rsidRPr="009A20E4" w:rsidRDefault="0058532F" w:rsidP="009A20E4">
            <w:pPr>
              <w:pStyle w:val="a8"/>
              <w:jc w:val="both"/>
              <w:rPr>
                <w:rStyle w:val="aa"/>
                <w:b w:val="0"/>
                <w:i w:val="0"/>
                <w:iCs w:val="0"/>
                <w:color w:val="000000"/>
                <w:sz w:val="20"/>
                <w:szCs w:val="20"/>
                <w:lang w:val="ru-RU"/>
              </w:rPr>
            </w:pPr>
            <w:r w:rsidRPr="009A20E4">
              <w:rPr>
                <w:rStyle w:val="aa"/>
                <w:b w:val="0"/>
                <w:i w:val="0"/>
                <w:sz w:val="20"/>
                <w:szCs w:val="20"/>
                <w:lang w:val="ru-RU"/>
              </w:rPr>
              <w:t xml:space="preserve">5. </w:t>
            </w:r>
            <w:r w:rsidRPr="009A20E4">
              <w:rPr>
                <w:b w:val="0"/>
                <w:color w:val="000000"/>
                <w:sz w:val="20"/>
                <w:szCs w:val="20"/>
                <w:lang w:val="ru-RU"/>
              </w:rPr>
              <w:t>Представленные сведения о нормативно-технической документации, оформленные согласно Приложению № 2 к Положению, необходимо согласовать с ГУП «Институт технического регулирования и метрологии» или предоставить копии первых листов каждого нормативного акта.</w:t>
            </w:r>
          </w:p>
          <w:p w:rsidR="0058532F" w:rsidRPr="009A20E4" w:rsidRDefault="0058532F" w:rsidP="009A20E4">
            <w:pPr>
              <w:pStyle w:val="a8"/>
              <w:jc w:val="both"/>
              <w:rPr>
                <w:rStyle w:val="aa"/>
                <w:b w:val="0"/>
                <w:i w:val="0"/>
                <w:sz w:val="20"/>
                <w:szCs w:val="20"/>
                <w:lang w:val="ru-RU"/>
              </w:rPr>
            </w:pPr>
            <w:r w:rsidRPr="009A20E4">
              <w:rPr>
                <w:rStyle w:val="aa"/>
                <w:b w:val="0"/>
                <w:i w:val="0"/>
                <w:sz w:val="20"/>
                <w:szCs w:val="20"/>
                <w:lang w:val="ru-RU"/>
              </w:rPr>
              <w:t>На основании изложенного выше необходимо, предоставить недостающие документы в срок до 1 марта 2015 года, в противном случае действие лицензии будет приостановлено.</w:t>
            </w:r>
          </w:p>
          <w:p w:rsidR="0058532F" w:rsidRPr="009A20E4" w:rsidRDefault="0058532F" w:rsidP="009A20E4">
            <w:pPr>
              <w:jc w:val="both"/>
              <w:rPr>
                <w:rFonts w:ascii="Times New Roman" w:hAnsi="Times New Roman" w:cs="Times New Roman"/>
                <w:sz w:val="20"/>
                <w:szCs w:val="20"/>
              </w:rPr>
            </w:pPr>
            <w:r w:rsidRPr="009A20E4">
              <w:rPr>
                <w:rStyle w:val="aa"/>
                <w:rFonts w:ascii="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58532F" w:rsidRPr="00630ABD" w:rsidTr="00A133AB">
        <w:tc>
          <w:tcPr>
            <w:tcW w:w="534" w:type="dxa"/>
          </w:tcPr>
          <w:p w:rsidR="0058532F" w:rsidRPr="0057025B" w:rsidRDefault="0058532F" w:rsidP="003813D0">
            <w:pPr>
              <w:rPr>
                <w:rFonts w:ascii="Times New Roman" w:hAnsi="Times New Roman" w:cs="Times New Roman"/>
                <w:sz w:val="20"/>
                <w:szCs w:val="20"/>
              </w:rPr>
            </w:pPr>
            <w:r w:rsidRPr="0057025B">
              <w:rPr>
                <w:rFonts w:ascii="Times New Roman" w:hAnsi="Times New Roman" w:cs="Times New Roman"/>
                <w:sz w:val="20"/>
                <w:szCs w:val="20"/>
              </w:rPr>
              <w:lastRenderedPageBreak/>
              <w:t>34</w:t>
            </w:r>
            <w:r w:rsidR="003813D0">
              <w:rPr>
                <w:rFonts w:ascii="Times New Roman" w:hAnsi="Times New Roman" w:cs="Times New Roman"/>
                <w:sz w:val="20"/>
                <w:szCs w:val="20"/>
              </w:rPr>
              <w:t>4</w:t>
            </w:r>
          </w:p>
        </w:tc>
        <w:tc>
          <w:tcPr>
            <w:tcW w:w="2126" w:type="dxa"/>
          </w:tcPr>
          <w:p w:rsidR="00F41E63" w:rsidRDefault="0058532F" w:rsidP="00E96010">
            <w:pPr>
              <w:ind w:left="-108"/>
              <w:rPr>
                <w:rFonts w:ascii="Times New Roman" w:hAnsi="Times New Roman" w:cs="Times New Roman"/>
                <w:sz w:val="20"/>
                <w:szCs w:val="20"/>
              </w:rPr>
            </w:pPr>
            <w:r w:rsidRPr="005A2CE5">
              <w:rPr>
                <w:rFonts w:ascii="Times New Roman" w:hAnsi="Times New Roman" w:cs="Times New Roman"/>
                <w:sz w:val="20"/>
                <w:szCs w:val="20"/>
              </w:rPr>
              <w:t>ГУП "Водоснабжение и водоотведение"</w:t>
            </w:r>
            <w:r w:rsidR="0057025B">
              <w:rPr>
                <w:rFonts w:ascii="Times New Roman" w:hAnsi="Times New Roman" w:cs="Times New Roman"/>
                <w:sz w:val="20"/>
                <w:szCs w:val="20"/>
              </w:rPr>
              <w:t>,</w:t>
            </w:r>
          </w:p>
          <w:p w:rsidR="0058532F" w:rsidRDefault="0057025B" w:rsidP="00E96010">
            <w:pPr>
              <w:ind w:left="-108"/>
              <w:rPr>
                <w:rFonts w:ascii="Times New Roman" w:hAnsi="Times New Roman" w:cs="Times New Roman"/>
                <w:sz w:val="20"/>
                <w:szCs w:val="20"/>
              </w:rPr>
            </w:pPr>
            <w:r>
              <w:rPr>
                <w:rFonts w:ascii="Times New Roman" w:hAnsi="Times New Roman" w:cs="Times New Roman"/>
                <w:sz w:val="20"/>
                <w:szCs w:val="20"/>
              </w:rPr>
              <w:t xml:space="preserve"> г. Тирасполь, ул. Луночарского, 9</w:t>
            </w:r>
          </w:p>
          <w:p w:rsidR="00A133AB" w:rsidRDefault="00A133AB" w:rsidP="00E96010">
            <w:pPr>
              <w:ind w:left="-108"/>
              <w:rPr>
                <w:rFonts w:ascii="Times New Roman" w:hAnsi="Times New Roman" w:cs="Times New Roman"/>
                <w:sz w:val="20"/>
                <w:szCs w:val="20"/>
              </w:rPr>
            </w:pPr>
          </w:p>
          <w:p w:rsidR="00A133AB" w:rsidRPr="00630ABD" w:rsidRDefault="00A133AB" w:rsidP="00E96010">
            <w:pPr>
              <w:ind w:left="-108"/>
              <w:rPr>
                <w:rFonts w:ascii="Times New Roman" w:hAnsi="Times New Roman" w:cs="Times New Roman"/>
                <w:sz w:val="20"/>
                <w:szCs w:val="20"/>
              </w:rPr>
            </w:pPr>
          </w:p>
        </w:tc>
        <w:tc>
          <w:tcPr>
            <w:tcW w:w="1561" w:type="dxa"/>
          </w:tcPr>
          <w:p w:rsidR="0058532F" w:rsidRPr="00630ABD" w:rsidRDefault="0058532F">
            <w:pPr>
              <w:rPr>
                <w:rFonts w:ascii="Times New Roman" w:hAnsi="Times New Roman" w:cs="Times New Roman"/>
                <w:sz w:val="20"/>
                <w:szCs w:val="20"/>
              </w:rPr>
            </w:pPr>
            <w:r w:rsidRPr="005A2CE5">
              <w:rPr>
                <w:rFonts w:ascii="Times New Roman" w:hAnsi="Times New Roman" w:cs="Times New Roman"/>
                <w:sz w:val="20"/>
                <w:szCs w:val="20"/>
              </w:rPr>
              <w:t>Н.Я. Глига</w:t>
            </w:r>
          </w:p>
        </w:tc>
        <w:tc>
          <w:tcPr>
            <w:tcW w:w="1417" w:type="dxa"/>
          </w:tcPr>
          <w:p w:rsidR="0058532F" w:rsidRPr="00630ABD" w:rsidRDefault="0058532F">
            <w:pPr>
              <w:rPr>
                <w:rFonts w:ascii="Times New Roman" w:hAnsi="Times New Roman" w:cs="Times New Roman"/>
                <w:sz w:val="20"/>
                <w:szCs w:val="20"/>
              </w:rPr>
            </w:pPr>
            <w:r w:rsidRPr="005A2CE5">
              <w:rPr>
                <w:rFonts w:ascii="Times New Roman" w:hAnsi="Times New Roman" w:cs="Times New Roman"/>
                <w:sz w:val="20"/>
                <w:szCs w:val="20"/>
              </w:rPr>
              <w:t>01-16/4466 от 20.01.2015</w:t>
            </w:r>
          </w:p>
        </w:tc>
        <w:tc>
          <w:tcPr>
            <w:tcW w:w="991" w:type="dxa"/>
          </w:tcPr>
          <w:p w:rsidR="0058532F" w:rsidRPr="000D6EA3" w:rsidRDefault="0057025B" w:rsidP="000D6EA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15.01.15 </w:t>
            </w:r>
          </w:p>
        </w:tc>
        <w:tc>
          <w:tcPr>
            <w:tcW w:w="8930" w:type="dxa"/>
          </w:tcPr>
          <w:p w:rsidR="0058532F" w:rsidRPr="000D6EA3" w:rsidRDefault="0058532F" w:rsidP="000D6EA3">
            <w:pPr>
              <w:autoSpaceDE w:val="0"/>
              <w:autoSpaceDN w:val="0"/>
              <w:adjustRightInd w:val="0"/>
              <w:jc w:val="both"/>
              <w:rPr>
                <w:rFonts w:ascii="Times New Roman" w:hAnsi="Times New Roman" w:cs="Times New Roman"/>
                <w:sz w:val="20"/>
                <w:szCs w:val="20"/>
              </w:rPr>
            </w:pPr>
            <w:r w:rsidRPr="000D6EA3">
              <w:rPr>
                <w:rFonts w:ascii="Times New Roman" w:hAnsi="Times New Roman" w:cs="Times New Roman"/>
                <w:sz w:val="20"/>
                <w:szCs w:val="20"/>
              </w:rPr>
              <w:t>Рассмотрев представленный пакет документов, Государственная служба энергетики и жилищно-коммунального хозяйства Приднестровской Молдавской Республики сообщает:</w:t>
            </w:r>
          </w:p>
          <w:p w:rsidR="0058532F" w:rsidRPr="00630ABD" w:rsidRDefault="0058532F" w:rsidP="000D6EA3">
            <w:pPr>
              <w:jc w:val="both"/>
              <w:rPr>
                <w:rFonts w:ascii="Times New Roman" w:hAnsi="Times New Roman" w:cs="Times New Roman"/>
                <w:sz w:val="20"/>
                <w:szCs w:val="20"/>
              </w:rPr>
            </w:pPr>
            <w:r w:rsidRPr="000D6EA3">
              <w:rPr>
                <w:rFonts w:ascii="Times New Roman" w:hAnsi="Times New Roman" w:cs="Times New Roman"/>
                <w:sz w:val="20"/>
                <w:szCs w:val="20"/>
              </w:rPr>
              <w:t>ГУП «</w:t>
            </w:r>
            <w:r w:rsidRPr="000D6EA3">
              <w:rPr>
                <w:rFonts w:ascii="Times New Roman" w:hAnsi="Times New Roman" w:cs="Times New Roman"/>
                <w:color w:val="000000"/>
                <w:sz w:val="20"/>
                <w:szCs w:val="20"/>
              </w:rPr>
              <w:t>Водоснабжение и водоотведение</w:t>
            </w:r>
            <w:r w:rsidRPr="000D6EA3">
              <w:rPr>
                <w:rFonts w:ascii="Times New Roman" w:hAnsi="Times New Roman" w:cs="Times New Roman"/>
                <w:sz w:val="20"/>
                <w:szCs w:val="20"/>
              </w:rPr>
              <w:t xml:space="preserve">», как лицензиат, осуществляющий лицензируемые виды деятельности </w:t>
            </w:r>
            <w:r w:rsidRPr="000D6EA3">
              <w:rPr>
                <w:rFonts w:ascii="Times New Roman" w:hAnsi="Times New Roman" w:cs="Times New Roman"/>
                <w:color w:val="000000"/>
                <w:sz w:val="20"/>
                <w:szCs w:val="20"/>
              </w:rPr>
              <w:t xml:space="preserve">соответствует лицензионным требованиям и условиям, предусмотренным </w:t>
            </w:r>
            <w:r w:rsidRPr="000D6EA3">
              <w:rPr>
                <w:rFonts w:ascii="Times New Roman" w:hAnsi="Times New Roman" w:cs="Times New Roman"/>
                <w:sz w:val="20"/>
                <w:szCs w:val="20"/>
              </w:rPr>
              <w:t>Постановлением Правительства Приднестровской Молдавской Республики от 24 июня 2013 года № 113 «Об утверждении Положения о лицензировании отдельных видов деятельности: архитектурная деятельность, инженерные изыскания для строительства, строительству, проектированию зданий и сооружений, градостроительному планированию территорий и поселений»</w:t>
            </w:r>
            <w:r w:rsidRPr="000D6EA3">
              <w:rPr>
                <w:rFonts w:ascii="Times New Roman" w:hAnsi="Times New Roman" w:cs="Times New Roman"/>
                <w:color w:val="000000"/>
                <w:sz w:val="20"/>
                <w:szCs w:val="20"/>
              </w:rPr>
              <w:t xml:space="preserve"> (САЗ 13-25) с изменениями, внесенными </w:t>
            </w:r>
            <w:r w:rsidRPr="000D6EA3">
              <w:rPr>
                <w:rFonts w:ascii="Times New Roman" w:hAnsi="Times New Roman" w:cs="Times New Roman"/>
                <w:bCs/>
                <w:color w:val="000000"/>
                <w:sz w:val="20"/>
                <w:szCs w:val="20"/>
              </w:rPr>
              <w:t>Постановлением Правительства Приднестровской Молдавской Республики</w:t>
            </w:r>
            <w:r w:rsidRPr="000D6EA3">
              <w:rPr>
                <w:rFonts w:ascii="Times New Roman" w:hAnsi="Times New Roman" w:cs="Times New Roman"/>
                <w:color w:val="000000"/>
                <w:sz w:val="20"/>
                <w:szCs w:val="20"/>
              </w:rPr>
              <w:t xml:space="preserve"> от 5 февраля 2014 года № 38 (САЗ 14-6), от 25 августа 2014 года № 216 (САЗ 14-35).</w:t>
            </w:r>
          </w:p>
        </w:tc>
      </w:tr>
      <w:tr w:rsidR="0058532F" w:rsidRPr="00630ABD" w:rsidTr="00A133AB">
        <w:tc>
          <w:tcPr>
            <w:tcW w:w="534" w:type="dxa"/>
          </w:tcPr>
          <w:p w:rsidR="0058532F" w:rsidRPr="00A3497B" w:rsidRDefault="0058532F" w:rsidP="003813D0">
            <w:pPr>
              <w:rPr>
                <w:rFonts w:ascii="Times New Roman" w:hAnsi="Times New Roman" w:cs="Times New Roman"/>
                <w:sz w:val="20"/>
                <w:szCs w:val="20"/>
              </w:rPr>
            </w:pPr>
            <w:r w:rsidRPr="00A3497B">
              <w:rPr>
                <w:rFonts w:ascii="Times New Roman" w:hAnsi="Times New Roman" w:cs="Times New Roman"/>
                <w:sz w:val="20"/>
                <w:szCs w:val="20"/>
              </w:rPr>
              <w:t>34</w:t>
            </w:r>
            <w:r w:rsidR="003813D0">
              <w:rPr>
                <w:rFonts w:ascii="Times New Roman" w:hAnsi="Times New Roman" w:cs="Times New Roman"/>
                <w:sz w:val="20"/>
                <w:szCs w:val="20"/>
              </w:rPr>
              <w:t>5</w:t>
            </w:r>
          </w:p>
        </w:tc>
        <w:tc>
          <w:tcPr>
            <w:tcW w:w="2126" w:type="dxa"/>
          </w:tcPr>
          <w:p w:rsidR="00F41E63" w:rsidRDefault="0058532F" w:rsidP="00A3497B">
            <w:pPr>
              <w:ind w:left="-108"/>
              <w:rPr>
                <w:rFonts w:ascii="Times New Roman" w:hAnsi="Times New Roman" w:cs="Times New Roman"/>
                <w:sz w:val="20"/>
                <w:szCs w:val="20"/>
              </w:rPr>
            </w:pPr>
            <w:r w:rsidRPr="00A3497B">
              <w:rPr>
                <w:rFonts w:ascii="Times New Roman" w:hAnsi="Times New Roman" w:cs="Times New Roman"/>
                <w:sz w:val="20"/>
                <w:szCs w:val="20"/>
              </w:rPr>
              <w:t>ЗАО "Молдавская ГРЭС"</w:t>
            </w:r>
            <w:r w:rsidR="00A3497B" w:rsidRPr="00A3497B">
              <w:rPr>
                <w:rFonts w:ascii="Times New Roman" w:hAnsi="Times New Roman" w:cs="Times New Roman"/>
                <w:sz w:val="20"/>
                <w:szCs w:val="20"/>
              </w:rPr>
              <w:t>,</w:t>
            </w:r>
          </w:p>
          <w:p w:rsidR="00A133AB" w:rsidRPr="00A3497B" w:rsidRDefault="00A3497B" w:rsidP="00A3497B">
            <w:pPr>
              <w:ind w:left="-108"/>
              <w:rPr>
                <w:rFonts w:ascii="Times New Roman" w:hAnsi="Times New Roman" w:cs="Times New Roman"/>
                <w:sz w:val="20"/>
                <w:szCs w:val="20"/>
              </w:rPr>
            </w:pPr>
            <w:r w:rsidRPr="00A3497B">
              <w:rPr>
                <w:rFonts w:ascii="Times New Roman" w:hAnsi="Times New Roman" w:cs="Times New Roman"/>
                <w:sz w:val="20"/>
                <w:szCs w:val="20"/>
              </w:rPr>
              <w:t xml:space="preserve"> г. Днестровск, ул. Лиманная, 1</w:t>
            </w:r>
          </w:p>
        </w:tc>
        <w:tc>
          <w:tcPr>
            <w:tcW w:w="1561" w:type="dxa"/>
          </w:tcPr>
          <w:p w:rsidR="0058532F" w:rsidRPr="00630ABD" w:rsidRDefault="0058532F">
            <w:pPr>
              <w:rPr>
                <w:rFonts w:ascii="Times New Roman" w:hAnsi="Times New Roman" w:cs="Times New Roman"/>
                <w:sz w:val="20"/>
                <w:szCs w:val="20"/>
              </w:rPr>
            </w:pPr>
            <w:r w:rsidRPr="008E58FD">
              <w:rPr>
                <w:rFonts w:ascii="Times New Roman" w:hAnsi="Times New Roman" w:cs="Times New Roman"/>
                <w:sz w:val="20"/>
                <w:szCs w:val="20"/>
              </w:rPr>
              <w:t>Ширма А.Р.</w:t>
            </w:r>
          </w:p>
        </w:tc>
        <w:tc>
          <w:tcPr>
            <w:tcW w:w="1417" w:type="dxa"/>
          </w:tcPr>
          <w:p w:rsidR="0058532F" w:rsidRPr="00630ABD" w:rsidRDefault="0058532F">
            <w:pPr>
              <w:rPr>
                <w:rFonts w:ascii="Times New Roman" w:hAnsi="Times New Roman" w:cs="Times New Roman"/>
                <w:sz w:val="20"/>
                <w:szCs w:val="20"/>
              </w:rPr>
            </w:pPr>
            <w:r w:rsidRPr="008E58FD">
              <w:rPr>
                <w:rFonts w:ascii="Times New Roman" w:hAnsi="Times New Roman" w:cs="Times New Roman"/>
                <w:sz w:val="20"/>
                <w:szCs w:val="20"/>
              </w:rPr>
              <w:t>01-16/4280 от 21.01.2015</w:t>
            </w:r>
          </w:p>
        </w:tc>
        <w:tc>
          <w:tcPr>
            <w:tcW w:w="991" w:type="dxa"/>
          </w:tcPr>
          <w:p w:rsidR="0058532F" w:rsidRPr="00522988" w:rsidRDefault="00A3497B" w:rsidP="0052298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17.01.15</w:t>
            </w:r>
          </w:p>
        </w:tc>
        <w:tc>
          <w:tcPr>
            <w:tcW w:w="8930" w:type="dxa"/>
          </w:tcPr>
          <w:p w:rsidR="0058532F" w:rsidRPr="00522988" w:rsidRDefault="0058532F" w:rsidP="00522988">
            <w:pPr>
              <w:autoSpaceDE w:val="0"/>
              <w:autoSpaceDN w:val="0"/>
              <w:adjustRightInd w:val="0"/>
              <w:jc w:val="both"/>
              <w:rPr>
                <w:rFonts w:ascii="Times New Roman" w:hAnsi="Times New Roman" w:cs="Times New Roman"/>
                <w:sz w:val="20"/>
                <w:szCs w:val="20"/>
              </w:rPr>
            </w:pPr>
            <w:r w:rsidRPr="00522988">
              <w:rPr>
                <w:rFonts w:ascii="Times New Roman" w:hAnsi="Times New Roman" w:cs="Times New Roman"/>
                <w:sz w:val="20"/>
                <w:szCs w:val="20"/>
              </w:rPr>
              <w:t>Рассмотрев представленный пакет документов, Государственная служба энергетики и жилищно-коммунального хозяйства Приднестровской Молдавской Республики сообщает:</w:t>
            </w:r>
          </w:p>
          <w:p w:rsidR="0058532F" w:rsidRPr="00630ABD" w:rsidRDefault="0058532F" w:rsidP="00522988">
            <w:pPr>
              <w:jc w:val="both"/>
              <w:rPr>
                <w:rFonts w:ascii="Times New Roman" w:hAnsi="Times New Roman" w:cs="Times New Roman"/>
                <w:sz w:val="20"/>
                <w:szCs w:val="20"/>
              </w:rPr>
            </w:pPr>
            <w:r w:rsidRPr="00522988">
              <w:rPr>
                <w:rFonts w:ascii="Times New Roman" w:hAnsi="Times New Roman" w:cs="Times New Roman"/>
                <w:sz w:val="20"/>
                <w:szCs w:val="20"/>
              </w:rPr>
              <w:t>ЗАО «</w:t>
            </w:r>
            <w:r w:rsidRPr="00522988">
              <w:rPr>
                <w:rFonts w:ascii="Times New Roman" w:hAnsi="Times New Roman" w:cs="Times New Roman"/>
                <w:color w:val="000000"/>
                <w:sz w:val="20"/>
                <w:szCs w:val="20"/>
              </w:rPr>
              <w:t>Молдавская ГРЭС</w:t>
            </w:r>
            <w:r w:rsidRPr="00522988">
              <w:rPr>
                <w:rFonts w:ascii="Times New Roman" w:hAnsi="Times New Roman" w:cs="Times New Roman"/>
                <w:sz w:val="20"/>
                <w:szCs w:val="20"/>
              </w:rPr>
              <w:t xml:space="preserve">», как лицензиат, осуществляющий лицензируемые виды деятельности </w:t>
            </w:r>
            <w:r w:rsidRPr="00522988">
              <w:rPr>
                <w:rFonts w:ascii="Times New Roman" w:hAnsi="Times New Roman" w:cs="Times New Roman"/>
                <w:color w:val="000000"/>
                <w:sz w:val="20"/>
                <w:szCs w:val="20"/>
              </w:rPr>
              <w:t xml:space="preserve">соответствует лицензионным требованиям и условиям, предусмотренным </w:t>
            </w:r>
            <w:r w:rsidRPr="00522988">
              <w:rPr>
                <w:rFonts w:ascii="Times New Roman" w:hAnsi="Times New Roman" w:cs="Times New Roman"/>
                <w:sz w:val="20"/>
                <w:szCs w:val="20"/>
              </w:rPr>
              <w:t>Постановлением Правительства Приднестровской Молдавской Республики от 24 июня 2013 года № 113 «Об утверждении Положения о лицензировании отдельных видов деятельности: архитектурная деятельность, инженерные изыскания для строительства, строительству, проектированию зданий и сооружений, градостроительному планированию территорий и поселений»</w:t>
            </w:r>
            <w:r w:rsidRPr="00522988">
              <w:rPr>
                <w:rFonts w:ascii="Times New Roman" w:hAnsi="Times New Roman" w:cs="Times New Roman"/>
                <w:color w:val="000000"/>
                <w:sz w:val="20"/>
                <w:szCs w:val="20"/>
              </w:rPr>
              <w:t xml:space="preserve"> (САЗ 13-25) с изменениями, внесенными </w:t>
            </w:r>
            <w:r w:rsidRPr="00522988">
              <w:rPr>
                <w:rFonts w:ascii="Times New Roman" w:hAnsi="Times New Roman" w:cs="Times New Roman"/>
                <w:bCs/>
                <w:color w:val="000000"/>
                <w:sz w:val="20"/>
                <w:szCs w:val="20"/>
              </w:rPr>
              <w:t xml:space="preserve">Постановлением Правительства Приднестровской Молдавской </w:t>
            </w:r>
            <w:r w:rsidRPr="00522988">
              <w:rPr>
                <w:rFonts w:ascii="Times New Roman" w:hAnsi="Times New Roman" w:cs="Times New Roman"/>
                <w:bCs/>
                <w:color w:val="000000"/>
                <w:sz w:val="20"/>
                <w:szCs w:val="20"/>
              </w:rPr>
              <w:lastRenderedPageBreak/>
              <w:t>Республики</w:t>
            </w:r>
            <w:r w:rsidRPr="00522988">
              <w:rPr>
                <w:rFonts w:ascii="Times New Roman" w:hAnsi="Times New Roman" w:cs="Times New Roman"/>
                <w:color w:val="000000"/>
                <w:sz w:val="20"/>
                <w:szCs w:val="20"/>
              </w:rPr>
              <w:t xml:space="preserve"> от 5 февраля 2014 года № 38 (САЗ 14-6), от 25 августа 2014 года № 216 (САЗ 14-35).</w:t>
            </w:r>
          </w:p>
        </w:tc>
      </w:tr>
      <w:tr w:rsidR="0058532F" w:rsidRPr="00630ABD" w:rsidTr="00A133AB">
        <w:tc>
          <w:tcPr>
            <w:tcW w:w="534" w:type="dxa"/>
          </w:tcPr>
          <w:p w:rsidR="0058532F" w:rsidRPr="00A3497B" w:rsidRDefault="0058532F" w:rsidP="003813D0">
            <w:pPr>
              <w:rPr>
                <w:rFonts w:ascii="Times New Roman" w:hAnsi="Times New Roman" w:cs="Times New Roman"/>
                <w:sz w:val="20"/>
                <w:szCs w:val="20"/>
              </w:rPr>
            </w:pPr>
            <w:r w:rsidRPr="00A3497B">
              <w:rPr>
                <w:rFonts w:ascii="Times New Roman" w:hAnsi="Times New Roman" w:cs="Times New Roman"/>
                <w:sz w:val="20"/>
                <w:szCs w:val="20"/>
              </w:rPr>
              <w:lastRenderedPageBreak/>
              <w:t>34</w:t>
            </w:r>
            <w:r w:rsidR="003813D0">
              <w:rPr>
                <w:rFonts w:ascii="Times New Roman" w:hAnsi="Times New Roman" w:cs="Times New Roman"/>
                <w:sz w:val="20"/>
                <w:szCs w:val="20"/>
              </w:rPr>
              <w:t>6</w:t>
            </w:r>
          </w:p>
        </w:tc>
        <w:tc>
          <w:tcPr>
            <w:tcW w:w="2126" w:type="dxa"/>
          </w:tcPr>
          <w:p w:rsidR="00F41E63" w:rsidRDefault="0058532F" w:rsidP="00A3497B">
            <w:pPr>
              <w:ind w:left="-108"/>
              <w:rPr>
                <w:rFonts w:ascii="Times New Roman" w:hAnsi="Times New Roman" w:cs="Times New Roman"/>
                <w:sz w:val="20"/>
                <w:szCs w:val="20"/>
              </w:rPr>
            </w:pPr>
            <w:r w:rsidRPr="00A3497B">
              <w:rPr>
                <w:rFonts w:ascii="Times New Roman" w:hAnsi="Times New Roman" w:cs="Times New Roman"/>
                <w:sz w:val="20"/>
                <w:szCs w:val="20"/>
              </w:rPr>
              <w:t>ООО "Люкка"</w:t>
            </w:r>
            <w:r w:rsidR="00A3497B" w:rsidRPr="00A3497B">
              <w:rPr>
                <w:rFonts w:ascii="Times New Roman" w:hAnsi="Times New Roman" w:cs="Times New Roman"/>
                <w:sz w:val="20"/>
                <w:szCs w:val="20"/>
              </w:rPr>
              <w:t xml:space="preserve">, </w:t>
            </w:r>
          </w:p>
          <w:p w:rsidR="00A133AB" w:rsidRPr="00A3497B" w:rsidRDefault="00A3497B" w:rsidP="00A3497B">
            <w:pPr>
              <w:ind w:left="-108"/>
              <w:rPr>
                <w:rFonts w:ascii="Times New Roman" w:hAnsi="Times New Roman" w:cs="Times New Roman"/>
                <w:sz w:val="20"/>
                <w:szCs w:val="20"/>
              </w:rPr>
            </w:pPr>
            <w:r w:rsidRPr="00A3497B">
              <w:rPr>
                <w:rFonts w:ascii="Times New Roman" w:hAnsi="Times New Roman" w:cs="Times New Roman"/>
                <w:sz w:val="20"/>
                <w:szCs w:val="20"/>
              </w:rPr>
              <w:t xml:space="preserve">г. </w:t>
            </w:r>
            <w:r w:rsidR="00A133AB" w:rsidRPr="00A3497B">
              <w:rPr>
                <w:rFonts w:ascii="Times New Roman" w:hAnsi="Times New Roman" w:cs="Times New Roman"/>
                <w:sz w:val="20"/>
                <w:szCs w:val="20"/>
              </w:rPr>
              <w:t>Рыбница, ул. Вершигоры, 97</w:t>
            </w:r>
          </w:p>
        </w:tc>
        <w:tc>
          <w:tcPr>
            <w:tcW w:w="1561" w:type="dxa"/>
          </w:tcPr>
          <w:p w:rsidR="0058532F" w:rsidRPr="00630ABD" w:rsidRDefault="0058532F">
            <w:pPr>
              <w:rPr>
                <w:rFonts w:ascii="Times New Roman" w:hAnsi="Times New Roman" w:cs="Times New Roman"/>
                <w:sz w:val="20"/>
                <w:szCs w:val="20"/>
              </w:rPr>
            </w:pPr>
            <w:r w:rsidRPr="00A972EC">
              <w:rPr>
                <w:rFonts w:ascii="Times New Roman" w:hAnsi="Times New Roman" w:cs="Times New Roman"/>
                <w:sz w:val="20"/>
                <w:szCs w:val="20"/>
              </w:rPr>
              <w:t>Кузьменко Ю.И.</w:t>
            </w:r>
          </w:p>
        </w:tc>
        <w:tc>
          <w:tcPr>
            <w:tcW w:w="1417" w:type="dxa"/>
          </w:tcPr>
          <w:p w:rsidR="0058532F" w:rsidRPr="00630ABD" w:rsidRDefault="0058532F">
            <w:pPr>
              <w:rPr>
                <w:rFonts w:ascii="Times New Roman" w:hAnsi="Times New Roman" w:cs="Times New Roman"/>
                <w:sz w:val="20"/>
                <w:szCs w:val="20"/>
              </w:rPr>
            </w:pPr>
            <w:r w:rsidRPr="00A972EC">
              <w:rPr>
                <w:rFonts w:ascii="Times New Roman" w:hAnsi="Times New Roman" w:cs="Times New Roman"/>
                <w:sz w:val="20"/>
                <w:szCs w:val="20"/>
              </w:rPr>
              <w:t>01-16/4873 от 21.01.2015</w:t>
            </w:r>
          </w:p>
        </w:tc>
        <w:tc>
          <w:tcPr>
            <w:tcW w:w="991" w:type="dxa"/>
          </w:tcPr>
          <w:p w:rsidR="0058532F" w:rsidRPr="00A972EC" w:rsidRDefault="00A3497B" w:rsidP="00A972EC">
            <w:pPr>
              <w:pStyle w:val="a8"/>
              <w:jc w:val="both"/>
              <w:rPr>
                <w:rStyle w:val="aa"/>
                <w:b w:val="0"/>
                <w:i w:val="0"/>
                <w:sz w:val="20"/>
                <w:szCs w:val="20"/>
                <w:lang w:val="ru-RU"/>
              </w:rPr>
            </w:pPr>
            <w:r>
              <w:rPr>
                <w:rStyle w:val="aa"/>
                <w:b w:val="0"/>
                <w:i w:val="0"/>
                <w:sz w:val="20"/>
                <w:szCs w:val="20"/>
                <w:lang w:val="ru-RU"/>
              </w:rPr>
              <w:t>18.01.15</w:t>
            </w:r>
          </w:p>
        </w:tc>
        <w:tc>
          <w:tcPr>
            <w:tcW w:w="8930" w:type="dxa"/>
          </w:tcPr>
          <w:p w:rsidR="00990C1F" w:rsidRPr="00A43DB3" w:rsidRDefault="00990C1F" w:rsidP="00990C1F">
            <w:pPr>
              <w:pStyle w:val="a8"/>
              <w:jc w:val="both"/>
              <w:rPr>
                <w:rStyle w:val="aa"/>
                <w:b w:val="0"/>
                <w:i w:val="0"/>
                <w:color w:val="FF0000"/>
                <w:sz w:val="20"/>
                <w:szCs w:val="20"/>
                <w:lang w:val="ru-RU"/>
              </w:rPr>
            </w:pPr>
            <w:r w:rsidRPr="00A43DB3">
              <w:rPr>
                <w:rStyle w:val="aa"/>
                <w:b w:val="0"/>
                <w:i w:val="0"/>
                <w:color w:val="FF0000"/>
                <w:sz w:val="20"/>
                <w:szCs w:val="20"/>
                <w:lang w:val="ru-RU"/>
              </w:rPr>
              <w:t>Отказ</w:t>
            </w:r>
          </w:p>
          <w:p w:rsidR="0058532F" w:rsidRPr="00A972EC" w:rsidRDefault="0058532F" w:rsidP="00A972EC">
            <w:pPr>
              <w:pStyle w:val="a8"/>
              <w:jc w:val="both"/>
              <w:rPr>
                <w:rStyle w:val="aa"/>
                <w:b w:val="0"/>
                <w:i w:val="0"/>
                <w:sz w:val="20"/>
                <w:szCs w:val="20"/>
                <w:lang w:val="ru-RU"/>
              </w:rPr>
            </w:pPr>
            <w:r w:rsidRPr="00A972EC">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w:t>
            </w:r>
          </w:p>
          <w:p w:rsidR="0058532F" w:rsidRPr="00A972EC" w:rsidRDefault="0058532F" w:rsidP="00A972EC">
            <w:pPr>
              <w:shd w:val="clear" w:color="auto" w:fill="FFFFFF"/>
              <w:jc w:val="both"/>
              <w:rPr>
                <w:rFonts w:ascii="Times New Roman" w:hAnsi="Times New Roman" w:cs="Times New Roman"/>
                <w:color w:val="000000"/>
                <w:sz w:val="20"/>
                <w:szCs w:val="20"/>
              </w:rPr>
            </w:pPr>
            <w:r w:rsidRPr="00A972EC">
              <w:rPr>
                <w:rStyle w:val="aa"/>
                <w:rFonts w:ascii="Times New Roman" w:hAnsi="Times New Roman" w:cs="Times New Roman"/>
                <w:i w:val="0"/>
                <w:iCs w:val="0"/>
                <w:sz w:val="20"/>
                <w:szCs w:val="20"/>
              </w:rPr>
              <w:t>1.</w:t>
            </w:r>
            <w:r w:rsidRPr="00A972EC">
              <w:rPr>
                <w:rStyle w:val="aa"/>
                <w:rFonts w:ascii="Times New Roman" w:hAnsi="Times New Roman" w:cs="Times New Roman"/>
                <w:i w:val="0"/>
                <w:sz w:val="20"/>
                <w:szCs w:val="20"/>
              </w:rPr>
              <w:t xml:space="preserve"> Не представлены сведения о 5 штатных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A972EC">
              <w:rPr>
                <w:rFonts w:ascii="Times New Roman" w:hAnsi="Times New Roman" w:cs="Times New Roman"/>
                <w:color w:val="000000"/>
                <w:sz w:val="20"/>
                <w:szCs w:val="20"/>
              </w:rPr>
              <w:t xml:space="preserve">с изменениями, внесенными </w:t>
            </w:r>
            <w:r w:rsidRPr="00A972EC">
              <w:rPr>
                <w:rFonts w:ascii="Times New Roman" w:hAnsi="Times New Roman" w:cs="Times New Roman"/>
                <w:bCs/>
                <w:color w:val="000000"/>
                <w:sz w:val="20"/>
                <w:szCs w:val="20"/>
              </w:rPr>
              <w:t>Постановлением Правительства ПМР</w:t>
            </w:r>
            <w:r w:rsidRPr="00A972EC">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A972EC">
              <w:rPr>
                <w:rStyle w:val="aa"/>
                <w:rFonts w:ascii="Times New Roman" w:hAnsi="Times New Roman" w:cs="Times New Roman"/>
                <w:i w:val="0"/>
                <w:sz w:val="20"/>
                <w:szCs w:val="20"/>
              </w:rPr>
              <w:t xml:space="preserve"> Так, </w:t>
            </w:r>
            <w:r w:rsidRPr="00A972EC">
              <w:rPr>
                <w:rFonts w:ascii="Times New Roman" w:hAnsi="Times New Roman" w:cs="Times New Roman"/>
                <w:color w:val="000000"/>
                <w:sz w:val="20"/>
                <w:szCs w:val="20"/>
              </w:rPr>
              <w:t>для выполнения заявленных видов необходимы:</w:t>
            </w:r>
          </w:p>
          <w:p w:rsidR="0058532F" w:rsidRPr="00A972EC" w:rsidRDefault="0058532F" w:rsidP="00A972EC">
            <w:pPr>
              <w:jc w:val="both"/>
              <w:rPr>
                <w:rFonts w:ascii="Times New Roman" w:hAnsi="Times New Roman" w:cs="Times New Roman"/>
                <w:sz w:val="20"/>
                <w:szCs w:val="20"/>
              </w:rPr>
            </w:pPr>
            <w:r w:rsidRPr="00A972EC">
              <w:rPr>
                <w:rFonts w:ascii="Times New Roman" w:hAnsi="Times New Roman" w:cs="Times New Roman"/>
                <w:sz w:val="20"/>
                <w:szCs w:val="20"/>
              </w:rPr>
              <w:t>Строительство:</w:t>
            </w:r>
          </w:p>
          <w:p w:rsidR="0058532F" w:rsidRPr="00A972EC" w:rsidRDefault="0058532F" w:rsidP="00A972EC">
            <w:pPr>
              <w:jc w:val="both"/>
              <w:rPr>
                <w:rFonts w:ascii="Times New Roman" w:hAnsi="Times New Roman" w:cs="Times New Roman"/>
                <w:sz w:val="20"/>
                <w:szCs w:val="20"/>
              </w:rPr>
            </w:pPr>
            <w:r w:rsidRPr="00A972EC">
              <w:rPr>
                <w:rFonts w:ascii="Times New Roman" w:hAnsi="Times New Roman" w:cs="Times New Roman"/>
                <w:sz w:val="20"/>
                <w:szCs w:val="20"/>
              </w:rPr>
              <w:t>Подготовка строительной площадки - строители рабочих специальностей, сварщики;</w:t>
            </w:r>
          </w:p>
          <w:p w:rsidR="0058532F" w:rsidRPr="00A972EC" w:rsidRDefault="0058532F" w:rsidP="00A972EC">
            <w:pPr>
              <w:jc w:val="both"/>
              <w:rPr>
                <w:rFonts w:ascii="Times New Roman" w:hAnsi="Times New Roman" w:cs="Times New Roman"/>
                <w:sz w:val="20"/>
                <w:szCs w:val="20"/>
              </w:rPr>
            </w:pPr>
            <w:r w:rsidRPr="00A972EC">
              <w:rPr>
                <w:rFonts w:ascii="Times New Roman" w:hAnsi="Times New Roman" w:cs="Times New Roman"/>
                <w:sz w:val="20"/>
                <w:szCs w:val="20"/>
              </w:rPr>
              <w:t>Земляные работы - машинисты землеройных машин, рабочие строительных специальностей;</w:t>
            </w:r>
          </w:p>
          <w:p w:rsidR="0058532F" w:rsidRPr="00A972EC" w:rsidRDefault="0058532F" w:rsidP="00A972EC">
            <w:pPr>
              <w:jc w:val="both"/>
              <w:rPr>
                <w:rFonts w:ascii="Times New Roman" w:hAnsi="Times New Roman" w:cs="Times New Roman"/>
                <w:sz w:val="20"/>
                <w:szCs w:val="20"/>
              </w:rPr>
            </w:pPr>
            <w:r w:rsidRPr="00A972EC">
              <w:rPr>
                <w:rFonts w:ascii="Times New Roman" w:hAnsi="Times New Roman" w:cs="Times New Roman"/>
                <w:sz w:val="20"/>
                <w:szCs w:val="20"/>
              </w:rPr>
              <w:t>Возведение несущих и ограждающих конструкций зданий и сооружений - рабочие строительных специальностей со стажем работы более 3 лет;</w:t>
            </w:r>
          </w:p>
          <w:p w:rsidR="0058532F" w:rsidRPr="00A972EC" w:rsidRDefault="0058532F" w:rsidP="00A972EC">
            <w:pPr>
              <w:pStyle w:val="a4"/>
              <w:shd w:val="clear" w:color="auto" w:fill="FFFFFF"/>
              <w:spacing w:before="0" w:beforeAutospacing="0" w:after="0" w:afterAutospacing="0"/>
              <w:jc w:val="both"/>
              <w:rPr>
                <w:sz w:val="20"/>
                <w:szCs w:val="20"/>
              </w:rPr>
            </w:pPr>
            <w:r w:rsidRPr="00A972EC">
              <w:rPr>
                <w:sz w:val="20"/>
                <w:szCs w:val="20"/>
              </w:rPr>
              <w:t>Кровельные работы – кровельщики;</w:t>
            </w:r>
          </w:p>
          <w:p w:rsidR="0058532F" w:rsidRPr="00A972EC" w:rsidRDefault="0058532F" w:rsidP="00A972EC">
            <w:pPr>
              <w:jc w:val="both"/>
              <w:rPr>
                <w:rFonts w:ascii="Times New Roman" w:hAnsi="Times New Roman" w:cs="Times New Roman"/>
                <w:sz w:val="20"/>
                <w:szCs w:val="20"/>
              </w:rPr>
            </w:pPr>
            <w:r w:rsidRPr="00A972EC">
              <w:rPr>
                <w:rFonts w:ascii="Times New Roman" w:hAnsi="Times New Roman" w:cs="Times New Roman"/>
                <w:sz w:val="20"/>
                <w:szCs w:val="20"/>
              </w:rPr>
              <w:t>Монтаж технологического оборудования - рабочие-монтажники, слесари КИПиА, специалисты с высшим инженерно-техническим образованием;</w:t>
            </w:r>
          </w:p>
          <w:p w:rsidR="0058532F" w:rsidRPr="00A972EC" w:rsidRDefault="0058532F" w:rsidP="00A972EC">
            <w:pPr>
              <w:pStyle w:val="a4"/>
              <w:shd w:val="clear" w:color="auto" w:fill="FFFFFF"/>
              <w:spacing w:before="0" w:beforeAutospacing="0" w:after="0" w:afterAutospacing="0"/>
              <w:jc w:val="both"/>
              <w:rPr>
                <w:sz w:val="20"/>
                <w:szCs w:val="20"/>
              </w:rPr>
            </w:pPr>
            <w:r w:rsidRPr="00A972EC">
              <w:rPr>
                <w:sz w:val="20"/>
                <w:szCs w:val="20"/>
              </w:rPr>
              <w:t>Пуско-наладочные работы - специалисты, обладающие правом проведения испытаний и измерений;</w:t>
            </w:r>
          </w:p>
          <w:p w:rsidR="0058532F" w:rsidRPr="00A972EC" w:rsidRDefault="0058532F" w:rsidP="00A972EC">
            <w:pPr>
              <w:pStyle w:val="a4"/>
              <w:shd w:val="clear" w:color="auto" w:fill="FFFFFF"/>
              <w:spacing w:before="0" w:beforeAutospacing="0" w:after="0" w:afterAutospacing="0"/>
              <w:jc w:val="both"/>
              <w:rPr>
                <w:sz w:val="20"/>
                <w:szCs w:val="20"/>
              </w:rPr>
            </w:pPr>
            <w:r w:rsidRPr="00A972EC">
              <w:rPr>
                <w:sz w:val="20"/>
                <w:szCs w:val="20"/>
              </w:rPr>
              <w:t>Геодезические работы в строительстве - геодезист, рабочие строительных специальностей;</w:t>
            </w:r>
          </w:p>
          <w:p w:rsidR="0058532F" w:rsidRPr="00A972EC" w:rsidRDefault="0058532F" w:rsidP="00A972EC">
            <w:pPr>
              <w:pStyle w:val="a4"/>
              <w:shd w:val="clear" w:color="auto" w:fill="FFFFFF"/>
              <w:spacing w:before="0" w:beforeAutospacing="0" w:after="0" w:afterAutospacing="0"/>
              <w:jc w:val="both"/>
              <w:rPr>
                <w:color w:val="000000"/>
                <w:sz w:val="20"/>
                <w:szCs w:val="20"/>
              </w:rPr>
            </w:pPr>
            <w:r w:rsidRPr="00A972EC">
              <w:rPr>
                <w:color w:val="000000"/>
                <w:sz w:val="20"/>
                <w:szCs w:val="20"/>
              </w:rPr>
              <w:t xml:space="preserve">Производство отделочных работ на высоте или методом промышленного альпинизма - </w:t>
            </w:r>
            <w:r w:rsidRPr="00A972EC">
              <w:rPr>
                <w:sz w:val="20"/>
                <w:szCs w:val="20"/>
              </w:rPr>
              <w:t>рабочие строительных специальностей с правом производства высотно-верхолазных работ или работ методом промышленного альпинизма, инженерно-технический персонал, аттестованный по охране труда</w:t>
            </w:r>
            <w:r w:rsidRPr="00A972EC">
              <w:rPr>
                <w:color w:val="000000"/>
                <w:sz w:val="20"/>
                <w:szCs w:val="20"/>
              </w:rPr>
              <w:t>.</w:t>
            </w:r>
          </w:p>
          <w:p w:rsidR="0058532F" w:rsidRPr="00A972EC" w:rsidRDefault="0058532F" w:rsidP="00A972EC">
            <w:pPr>
              <w:shd w:val="clear" w:color="auto" w:fill="FFFFFF"/>
              <w:jc w:val="both"/>
              <w:rPr>
                <w:rFonts w:ascii="Times New Roman" w:hAnsi="Times New Roman" w:cs="Times New Roman"/>
                <w:color w:val="000000"/>
                <w:sz w:val="20"/>
                <w:szCs w:val="20"/>
              </w:rPr>
            </w:pPr>
            <w:r w:rsidRPr="00A972EC">
              <w:rPr>
                <w:rFonts w:ascii="Times New Roman" w:hAnsi="Times New Roman" w:cs="Times New Roman"/>
                <w:sz w:val="20"/>
                <w:szCs w:val="20"/>
              </w:rPr>
              <w:t>2.</w:t>
            </w:r>
            <w:r w:rsidRPr="00A972EC">
              <w:rPr>
                <w:rStyle w:val="aa"/>
                <w:rFonts w:ascii="Times New Roman" w:hAnsi="Times New Roman" w:cs="Times New Roman"/>
                <w:i w:val="0"/>
                <w:sz w:val="20"/>
                <w:szCs w:val="20"/>
              </w:rPr>
              <w:t xml:space="preserve"> </w:t>
            </w:r>
            <w:r w:rsidRPr="00A972EC">
              <w:rPr>
                <w:rFonts w:ascii="Times New Roman" w:hAnsi="Times New Roman" w:cs="Times New Roman"/>
                <w:sz w:val="20"/>
                <w:szCs w:val="20"/>
              </w:rPr>
              <w:t xml:space="preserve">Необходимо представить </w:t>
            </w:r>
            <w:r w:rsidRPr="00A972EC">
              <w:rPr>
                <w:rFonts w:ascii="Times New Roman" w:hAnsi="Times New Roman" w:cs="Times New Roman"/>
                <w:color w:val="000000"/>
                <w:sz w:val="20"/>
                <w:szCs w:val="20"/>
              </w:rPr>
              <w:t>копии трудовых книжек и дипломов на 5 работников для определения стажа и характера работы, а также штатное расписание.</w:t>
            </w:r>
          </w:p>
          <w:p w:rsidR="0058532F" w:rsidRPr="00A972EC" w:rsidRDefault="0058532F" w:rsidP="00A972EC">
            <w:pPr>
              <w:shd w:val="clear" w:color="auto" w:fill="FFFFFF"/>
              <w:jc w:val="both"/>
              <w:rPr>
                <w:rFonts w:ascii="Times New Roman" w:hAnsi="Times New Roman" w:cs="Times New Roman"/>
                <w:sz w:val="20"/>
                <w:szCs w:val="20"/>
              </w:rPr>
            </w:pPr>
            <w:r w:rsidRPr="00A972EC">
              <w:rPr>
                <w:rFonts w:ascii="Times New Roman" w:hAnsi="Times New Roman" w:cs="Times New Roman"/>
                <w:sz w:val="20"/>
                <w:szCs w:val="20"/>
              </w:rPr>
              <w:t>3. Минимальным перечнем оборудования и подразделений, необходимым для выполнения заявленных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является:</w:t>
            </w:r>
          </w:p>
          <w:p w:rsidR="0058532F" w:rsidRPr="00A972EC" w:rsidRDefault="0058532F" w:rsidP="00A972EC">
            <w:pPr>
              <w:shd w:val="clear" w:color="auto" w:fill="FFFFFF"/>
              <w:jc w:val="both"/>
              <w:rPr>
                <w:rStyle w:val="aa"/>
                <w:rFonts w:ascii="Times New Roman" w:hAnsi="Times New Roman" w:cs="Times New Roman"/>
                <w:i w:val="0"/>
                <w:iCs w:val="0"/>
                <w:color w:val="000000"/>
                <w:sz w:val="20"/>
                <w:szCs w:val="20"/>
              </w:rPr>
            </w:pPr>
            <w:r w:rsidRPr="00A972EC">
              <w:rPr>
                <w:rFonts w:ascii="Times New Roman" w:hAnsi="Times New Roman" w:cs="Times New Roman"/>
                <w:sz w:val="20"/>
                <w:szCs w:val="20"/>
              </w:rPr>
              <w:t>Оборудование для демонтажа (дрель, перфоратор, пневмоинструмент, сварочное оборудование), землеройные машины и (или) механизмы (собственные или арендованные), аппараты гидроструйной, гидроабразивной, абразивной зачистки зданий и сооружений, нивелир, теодолит, иное геодезическое оборудование, сертифицированное альпинистское оборудование или строительные леса, люльки или иное оборудование необходимое для выполнения работ.</w:t>
            </w:r>
          </w:p>
          <w:p w:rsidR="0058532F" w:rsidRPr="00A972EC" w:rsidRDefault="0058532F" w:rsidP="00A972EC">
            <w:pPr>
              <w:pStyle w:val="a8"/>
              <w:jc w:val="both"/>
              <w:rPr>
                <w:rStyle w:val="aa"/>
                <w:b w:val="0"/>
                <w:i w:val="0"/>
                <w:sz w:val="20"/>
                <w:szCs w:val="20"/>
                <w:lang w:val="ru-RU"/>
              </w:rPr>
            </w:pPr>
            <w:r w:rsidRPr="00A972EC">
              <w:rPr>
                <w:rStyle w:val="aa"/>
                <w:b w:val="0"/>
                <w:i w:val="0"/>
                <w:sz w:val="20"/>
                <w:szCs w:val="20"/>
                <w:lang w:val="ru-RU"/>
              </w:rPr>
              <w:t>4. Отсутствуют сведения об ответственном лице за электрохозяйство, имеющем соответствующую группу по электробезопасности, что не соответствует пункту 19 Приложения № 4 к Положению (копия удостоверения или протокола проверки знаний).</w:t>
            </w:r>
          </w:p>
          <w:p w:rsidR="0058532F" w:rsidRPr="00A972EC" w:rsidRDefault="0058532F" w:rsidP="00A972EC">
            <w:pPr>
              <w:pStyle w:val="a8"/>
              <w:jc w:val="both"/>
              <w:rPr>
                <w:b w:val="0"/>
                <w:iCs/>
                <w:sz w:val="20"/>
                <w:szCs w:val="20"/>
                <w:lang w:val="ru-RU"/>
              </w:rPr>
            </w:pPr>
            <w:r w:rsidRPr="00A972EC">
              <w:rPr>
                <w:rStyle w:val="aa"/>
                <w:b w:val="0"/>
                <w:i w:val="0"/>
                <w:sz w:val="20"/>
                <w:szCs w:val="20"/>
                <w:lang w:val="ru-RU"/>
              </w:rPr>
              <w:t>5. Для выполнения всего спектра заявленных работ и в соответствии с пунктом 20 Приложения № 4 к Положению, необходимо провести аттестацию следующих рабочих мест по условиям труда:</w:t>
            </w:r>
            <w:r w:rsidRPr="00A972EC">
              <w:rPr>
                <w:b w:val="0"/>
                <w:sz w:val="20"/>
                <w:szCs w:val="20"/>
                <w:lang w:val="ru-RU"/>
              </w:rPr>
              <w:t xml:space="preserve"> </w:t>
            </w:r>
            <w:r w:rsidRPr="00A972EC">
              <w:rPr>
                <w:b w:val="0"/>
                <w:sz w:val="20"/>
                <w:szCs w:val="20"/>
                <w:lang w:val="ru-RU"/>
              </w:rPr>
              <w:lastRenderedPageBreak/>
              <w:t xml:space="preserve">стекольщик, монтажник металлопластиковых окон, арматурщик, каменщик, бетонщик, </w:t>
            </w:r>
            <w:r w:rsidRPr="00A972EC">
              <w:rPr>
                <w:rStyle w:val="aa"/>
                <w:b w:val="0"/>
                <w:i w:val="0"/>
                <w:sz w:val="20"/>
                <w:szCs w:val="20"/>
                <w:lang w:val="ru-RU"/>
              </w:rPr>
              <w:t>кровельщик, сборщик технологических металлоконструкций, сборщик железобетонных конструкций, сантехник, вентиляционщик, монтажник технологических трубопроводов, слесарь КИПиА, изоляционщик, варщик битума, сварщик, плиточник, штукатур, монтажник технологического оборудования, геодезист.</w:t>
            </w:r>
          </w:p>
          <w:p w:rsidR="0058532F" w:rsidRPr="00A972EC" w:rsidRDefault="0058532F" w:rsidP="00A972EC">
            <w:pPr>
              <w:pStyle w:val="a8"/>
              <w:jc w:val="both"/>
              <w:rPr>
                <w:rStyle w:val="aa"/>
                <w:b w:val="0"/>
                <w:i w:val="0"/>
                <w:sz w:val="20"/>
                <w:szCs w:val="20"/>
                <w:lang w:val="ru-RU"/>
              </w:rPr>
            </w:pPr>
            <w:r w:rsidRPr="00A972EC">
              <w:rPr>
                <w:b w:val="0"/>
                <w:sz w:val="20"/>
                <w:szCs w:val="20"/>
                <w:lang w:val="ru-RU"/>
              </w:rPr>
              <w:t xml:space="preserve">6. </w:t>
            </w:r>
            <w:r w:rsidRPr="00A972EC">
              <w:rPr>
                <w:rStyle w:val="aa"/>
                <w:b w:val="0"/>
                <w:i w:val="0"/>
                <w:sz w:val="20"/>
                <w:szCs w:val="20"/>
                <w:lang w:val="ru-RU"/>
              </w:rPr>
              <w:t>Также в соответствии с пунктом 17 Приложения № 4 к Положению необходимо предоставить сведения о прохождении руководителем организации обучения в области охраны труда (копия протокола проверки знаний или удостоверения).</w:t>
            </w:r>
          </w:p>
          <w:p w:rsidR="0058532F" w:rsidRPr="00A972EC" w:rsidRDefault="0058532F" w:rsidP="00A972EC">
            <w:pPr>
              <w:pStyle w:val="a8"/>
              <w:jc w:val="both"/>
              <w:rPr>
                <w:b w:val="0"/>
                <w:color w:val="000000"/>
                <w:sz w:val="20"/>
                <w:szCs w:val="20"/>
                <w:lang w:val="ru-RU"/>
              </w:rPr>
            </w:pPr>
            <w:r w:rsidRPr="00A972EC">
              <w:rPr>
                <w:rStyle w:val="aa"/>
                <w:b w:val="0"/>
                <w:i w:val="0"/>
                <w:sz w:val="20"/>
                <w:szCs w:val="20"/>
                <w:lang w:val="ru-RU"/>
              </w:rPr>
              <w:t xml:space="preserve">7. </w:t>
            </w:r>
            <w:r w:rsidRPr="00A972EC">
              <w:rPr>
                <w:b w:val="0"/>
                <w:color w:val="000000"/>
                <w:sz w:val="20"/>
                <w:szCs w:val="20"/>
                <w:lang w:val="ru-RU"/>
              </w:rPr>
              <w:t>Представленные сведения о нормативно-технической документации, оформленные согласно Приложению № 2 к Положению, необходимо согласовать с ГУП «Институт технического регулирования и метрологии» или предоставить копии первых листов каждого нормативного акта.</w:t>
            </w:r>
          </w:p>
          <w:p w:rsidR="0058532F" w:rsidRPr="00A972EC" w:rsidRDefault="0058532F" w:rsidP="00A972EC">
            <w:pPr>
              <w:pStyle w:val="a8"/>
              <w:jc w:val="both"/>
              <w:rPr>
                <w:rStyle w:val="aa"/>
                <w:b w:val="0"/>
                <w:i w:val="0"/>
                <w:iCs w:val="0"/>
                <w:sz w:val="20"/>
                <w:szCs w:val="20"/>
                <w:lang w:val="ru-RU"/>
              </w:rPr>
            </w:pPr>
            <w:r w:rsidRPr="00A972EC">
              <w:rPr>
                <w:b w:val="0"/>
                <w:color w:val="000000"/>
                <w:sz w:val="20"/>
                <w:szCs w:val="20"/>
                <w:lang w:val="ru-RU"/>
              </w:rPr>
              <w:t xml:space="preserve">8. </w:t>
            </w:r>
            <w:r w:rsidRPr="00A972EC">
              <w:rPr>
                <w:b w:val="0"/>
                <w:sz w:val="20"/>
                <w:szCs w:val="20"/>
                <w:lang w:val="ru-RU"/>
              </w:rPr>
              <w:t>Не представлены сведения о лабораторных подразделениях для выполнения пуско-наладочных работ согласно пункту 3 Приложения № 4 к Положению.</w:t>
            </w:r>
          </w:p>
          <w:p w:rsidR="0058532F" w:rsidRPr="00A972EC" w:rsidRDefault="0058532F" w:rsidP="00A972EC">
            <w:pPr>
              <w:pStyle w:val="a8"/>
              <w:jc w:val="both"/>
              <w:rPr>
                <w:rStyle w:val="aa"/>
                <w:b w:val="0"/>
                <w:i w:val="0"/>
                <w:sz w:val="20"/>
                <w:szCs w:val="20"/>
                <w:lang w:val="ru-RU"/>
              </w:rPr>
            </w:pPr>
            <w:r w:rsidRPr="00A972EC">
              <w:rPr>
                <w:rStyle w:val="aa"/>
                <w:b w:val="0"/>
                <w:i w:val="0"/>
                <w:sz w:val="20"/>
                <w:szCs w:val="20"/>
                <w:lang w:val="ru-RU"/>
              </w:rPr>
              <w:t>На основании изложенного выше необходимо, предоставить недостающие документы в срок до 1 марта 2015 года, в противном случае действие лицензии будет приостановлено.</w:t>
            </w:r>
          </w:p>
          <w:p w:rsidR="0058532F" w:rsidRPr="00A972EC" w:rsidRDefault="0058532F" w:rsidP="00A972EC">
            <w:pPr>
              <w:rPr>
                <w:rFonts w:ascii="Times New Roman" w:hAnsi="Times New Roman" w:cs="Times New Roman"/>
                <w:sz w:val="20"/>
                <w:szCs w:val="20"/>
              </w:rPr>
            </w:pPr>
            <w:r w:rsidRPr="00A972EC">
              <w:rPr>
                <w:rStyle w:val="aa"/>
                <w:rFonts w:ascii="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58532F" w:rsidRPr="00630ABD" w:rsidTr="00A133AB">
        <w:tc>
          <w:tcPr>
            <w:tcW w:w="534" w:type="dxa"/>
          </w:tcPr>
          <w:p w:rsidR="0058532F" w:rsidRPr="00A3497B" w:rsidRDefault="0058532F" w:rsidP="003813D0">
            <w:pPr>
              <w:rPr>
                <w:rFonts w:ascii="Times New Roman" w:hAnsi="Times New Roman" w:cs="Times New Roman"/>
                <w:sz w:val="20"/>
                <w:szCs w:val="20"/>
              </w:rPr>
            </w:pPr>
            <w:r w:rsidRPr="00A3497B">
              <w:rPr>
                <w:rFonts w:ascii="Times New Roman" w:hAnsi="Times New Roman" w:cs="Times New Roman"/>
                <w:sz w:val="20"/>
                <w:szCs w:val="20"/>
              </w:rPr>
              <w:lastRenderedPageBreak/>
              <w:t>34</w:t>
            </w:r>
            <w:r w:rsidR="003813D0">
              <w:rPr>
                <w:rFonts w:ascii="Times New Roman" w:hAnsi="Times New Roman" w:cs="Times New Roman"/>
                <w:sz w:val="20"/>
                <w:szCs w:val="20"/>
              </w:rPr>
              <w:t>7</w:t>
            </w:r>
          </w:p>
        </w:tc>
        <w:tc>
          <w:tcPr>
            <w:tcW w:w="2126" w:type="dxa"/>
          </w:tcPr>
          <w:p w:rsidR="00F41E63" w:rsidRDefault="0058532F" w:rsidP="00A3497B">
            <w:pPr>
              <w:ind w:left="-108"/>
              <w:rPr>
                <w:rFonts w:ascii="Times New Roman" w:hAnsi="Times New Roman" w:cs="Times New Roman"/>
                <w:sz w:val="20"/>
                <w:szCs w:val="20"/>
              </w:rPr>
            </w:pPr>
            <w:r w:rsidRPr="00A3497B">
              <w:rPr>
                <w:rFonts w:ascii="Times New Roman" w:hAnsi="Times New Roman" w:cs="Times New Roman"/>
                <w:sz w:val="20"/>
                <w:szCs w:val="20"/>
              </w:rPr>
              <w:t>ООО "Диливери"</w:t>
            </w:r>
            <w:r w:rsidR="00A3497B" w:rsidRPr="00A3497B">
              <w:rPr>
                <w:rFonts w:ascii="Times New Roman" w:hAnsi="Times New Roman" w:cs="Times New Roman"/>
                <w:sz w:val="20"/>
                <w:szCs w:val="20"/>
              </w:rPr>
              <w:t>,</w:t>
            </w:r>
          </w:p>
          <w:p w:rsidR="00A133AB" w:rsidRPr="00A3497B" w:rsidRDefault="00A3497B" w:rsidP="00A3497B">
            <w:pPr>
              <w:ind w:left="-108"/>
              <w:rPr>
                <w:rFonts w:ascii="Times New Roman" w:hAnsi="Times New Roman" w:cs="Times New Roman"/>
                <w:sz w:val="20"/>
                <w:szCs w:val="20"/>
              </w:rPr>
            </w:pPr>
            <w:r w:rsidRPr="00A3497B">
              <w:rPr>
                <w:rFonts w:ascii="Times New Roman" w:hAnsi="Times New Roman" w:cs="Times New Roman"/>
                <w:sz w:val="20"/>
                <w:szCs w:val="20"/>
              </w:rPr>
              <w:t xml:space="preserve"> г. </w:t>
            </w:r>
            <w:r w:rsidR="00A133AB" w:rsidRPr="00A3497B">
              <w:rPr>
                <w:rFonts w:ascii="Times New Roman" w:hAnsi="Times New Roman" w:cs="Times New Roman"/>
                <w:sz w:val="20"/>
                <w:szCs w:val="20"/>
              </w:rPr>
              <w:t>Тирасполь, ул. Ленина, 48</w:t>
            </w:r>
          </w:p>
        </w:tc>
        <w:tc>
          <w:tcPr>
            <w:tcW w:w="1561" w:type="dxa"/>
          </w:tcPr>
          <w:p w:rsidR="0058532F" w:rsidRPr="00630ABD" w:rsidRDefault="0058532F">
            <w:pPr>
              <w:rPr>
                <w:rFonts w:ascii="Times New Roman" w:hAnsi="Times New Roman" w:cs="Times New Roman"/>
                <w:sz w:val="20"/>
                <w:szCs w:val="20"/>
              </w:rPr>
            </w:pPr>
            <w:r w:rsidRPr="00890D52">
              <w:rPr>
                <w:rFonts w:ascii="Times New Roman" w:hAnsi="Times New Roman" w:cs="Times New Roman"/>
                <w:sz w:val="20"/>
                <w:szCs w:val="20"/>
              </w:rPr>
              <w:t>Фликштейн Д.Е.</w:t>
            </w:r>
          </w:p>
        </w:tc>
        <w:tc>
          <w:tcPr>
            <w:tcW w:w="1417" w:type="dxa"/>
          </w:tcPr>
          <w:p w:rsidR="0058532F" w:rsidRPr="00630ABD" w:rsidRDefault="0058532F">
            <w:pPr>
              <w:rPr>
                <w:rFonts w:ascii="Times New Roman" w:hAnsi="Times New Roman" w:cs="Times New Roman"/>
                <w:sz w:val="20"/>
                <w:szCs w:val="20"/>
              </w:rPr>
            </w:pPr>
            <w:r w:rsidRPr="00890D52">
              <w:rPr>
                <w:rFonts w:ascii="Times New Roman" w:hAnsi="Times New Roman" w:cs="Times New Roman"/>
                <w:sz w:val="20"/>
                <w:szCs w:val="20"/>
              </w:rPr>
              <w:t>01-16/4939 от 21.01.2015</w:t>
            </w:r>
          </w:p>
        </w:tc>
        <w:tc>
          <w:tcPr>
            <w:tcW w:w="991" w:type="dxa"/>
          </w:tcPr>
          <w:p w:rsidR="0058532F" w:rsidRPr="00A85DBD" w:rsidRDefault="00A3497B" w:rsidP="00A85DBD">
            <w:pPr>
              <w:pStyle w:val="a8"/>
              <w:jc w:val="both"/>
              <w:rPr>
                <w:rStyle w:val="aa"/>
                <w:b w:val="0"/>
                <w:i w:val="0"/>
                <w:sz w:val="20"/>
                <w:szCs w:val="20"/>
                <w:lang w:val="ru-RU"/>
              </w:rPr>
            </w:pPr>
            <w:r>
              <w:rPr>
                <w:rStyle w:val="aa"/>
                <w:b w:val="0"/>
                <w:i w:val="0"/>
                <w:sz w:val="20"/>
                <w:szCs w:val="20"/>
                <w:lang w:val="ru-RU"/>
              </w:rPr>
              <w:t>19.01.15</w:t>
            </w:r>
          </w:p>
        </w:tc>
        <w:tc>
          <w:tcPr>
            <w:tcW w:w="8930" w:type="dxa"/>
          </w:tcPr>
          <w:p w:rsidR="00990C1F" w:rsidRPr="00A43DB3" w:rsidRDefault="00990C1F" w:rsidP="00990C1F">
            <w:pPr>
              <w:pStyle w:val="a8"/>
              <w:jc w:val="both"/>
              <w:rPr>
                <w:rStyle w:val="aa"/>
                <w:b w:val="0"/>
                <w:i w:val="0"/>
                <w:color w:val="FF0000"/>
                <w:sz w:val="20"/>
                <w:szCs w:val="20"/>
                <w:lang w:val="ru-RU"/>
              </w:rPr>
            </w:pPr>
            <w:r w:rsidRPr="00A43DB3">
              <w:rPr>
                <w:rStyle w:val="aa"/>
                <w:b w:val="0"/>
                <w:i w:val="0"/>
                <w:color w:val="FF0000"/>
                <w:sz w:val="20"/>
                <w:szCs w:val="20"/>
                <w:lang w:val="ru-RU"/>
              </w:rPr>
              <w:t>Отказ</w:t>
            </w:r>
          </w:p>
          <w:p w:rsidR="0058532F" w:rsidRPr="00A85DBD" w:rsidRDefault="0058532F" w:rsidP="00A85DBD">
            <w:pPr>
              <w:pStyle w:val="a8"/>
              <w:jc w:val="both"/>
              <w:rPr>
                <w:rStyle w:val="aa"/>
                <w:b w:val="0"/>
                <w:i w:val="0"/>
                <w:sz w:val="20"/>
                <w:szCs w:val="20"/>
                <w:lang w:val="ru-RU"/>
              </w:rPr>
            </w:pPr>
            <w:r w:rsidRPr="00A85DBD">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w:t>
            </w:r>
          </w:p>
          <w:p w:rsidR="0058532F" w:rsidRPr="00A85DBD" w:rsidRDefault="0058532F" w:rsidP="00A85DBD">
            <w:pPr>
              <w:shd w:val="clear" w:color="auto" w:fill="FFFFFF"/>
              <w:jc w:val="both"/>
              <w:rPr>
                <w:rFonts w:ascii="Times New Roman" w:hAnsi="Times New Roman" w:cs="Times New Roman"/>
                <w:color w:val="000000"/>
                <w:sz w:val="20"/>
                <w:szCs w:val="20"/>
              </w:rPr>
            </w:pPr>
            <w:r w:rsidRPr="00A85DBD">
              <w:rPr>
                <w:rStyle w:val="aa"/>
                <w:rFonts w:ascii="Times New Roman" w:hAnsi="Times New Roman" w:cs="Times New Roman"/>
                <w:i w:val="0"/>
                <w:iCs w:val="0"/>
                <w:sz w:val="20"/>
                <w:szCs w:val="20"/>
              </w:rPr>
              <w:t>1.</w:t>
            </w:r>
            <w:r w:rsidRPr="00A85DBD">
              <w:rPr>
                <w:rStyle w:val="aa"/>
                <w:rFonts w:ascii="Times New Roman" w:hAnsi="Times New Roman" w:cs="Times New Roman"/>
                <w:i w:val="0"/>
                <w:sz w:val="20"/>
                <w:szCs w:val="20"/>
              </w:rPr>
              <w:t xml:space="preserve"> Не представлены сведения о 5 штатных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A85DBD">
              <w:rPr>
                <w:rFonts w:ascii="Times New Roman" w:hAnsi="Times New Roman" w:cs="Times New Roman"/>
                <w:color w:val="000000"/>
                <w:sz w:val="20"/>
                <w:szCs w:val="20"/>
              </w:rPr>
              <w:t xml:space="preserve">с изменениями, внесенными </w:t>
            </w:r>
            <w:r w:rsidRPr="00A85DBD">
              <w:rPr>
                <w:rFonts w:ascii="Times New Roman" w:hAnsi="Times New Roman" w:cs="Times New Roman"/>
                <w:bCs/>
                <w:color w:val="000000"/>
                <w:sz w:val="20"/>
                <w:szCs w:val="20"/>
              </w:rPr>
              <w:t>Постановлением Правительства ПМР</w:t>
            </w:r>
            <w:r w:rsidRPr="00A85DBD">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A85DBD">
              <w:rPr>
                <w:rStyle w:val="aa"/>
                <w:rFonts w:ascii="Times New Roman" w:hAnsi="Times New Roman" w:cs="Times New Roman"/>
                <w:i w:val="0"/>
                <w:sz w:val="20"/>
                <w:szCs w:val="20"/>
              </w:rPr>
              <w:t xml:space="preserve"> Так, </w:t>
            </w:r>
            <w:r w:rsidRPr="00A85DBD">
              <w:rPr>
                <w:rFonts w:ascii="Times New Roman" w:hAnsi="Times New Roman" w:cs="Times New Roman"/>
                <w:color w:val="000000"/>
                <w:sz w:val="20"/>
                <w:szCs w:val="20"/>
              </w:rPr>
              <w:t>для выполнения заявленных видов необходимы:</w:t>
            </w:r>
          </w:p>
          <w:p w:rsidR="0058532F" w:rsidRPr="00A85DBD" w:rsidRDefault="0058532F" w:rsidP="00A85DBD">
            <w:pPr>
              <w:jc w:val="both"/>
              <w:rPr>
                <w:rFonts w:ascii="Times New Roman" w:hAnsi="Times New Roman" w:cs="Times New Roman"/>
                <w:sz w:val="20"/>
                <w:szCs w:val="20"/>
              </w:rPr>
            </w:pPr>
            <w:r w:rsidRPr="00A85DBD">
              <w:rPr>
                <w:rFonts w:ascii="Times New Roman" w:hAnsi="Times New Roman" w:cs="Times New Roman"/>
                <w:sz w:val="20"/>
                <w:szCs w:val="20"/>
              </w:rPr>
              <w:t>Строительство:</w:t>
            </w:r>
          </w:p>
          <w:p w:rsidR="0058532F" w:rsidRPr="00A85DBD" w:rsidRDefault="0058532F" w:rsidP="00A85DBD">
            <w:pPr>
              <w:jc w:val="both"/>
              <w:rPr>
                <w:rFonts w:ascii="Times New Roman" w:hAnsi="Times New Roman" w:cs="Times New Roman"/>
                <w:sz w:val="20"/>
                <w:szCs w:val="20"/>
              </w:rPr>
            </w:pPr>
            <w:r w:rsidRPr="00A85DBD">
              <w:rPr>
                <w:rFonts w:ascii="Times New Roman" w:hAnsi="Times New Roman" w:cs="Times New Roman"/>
                <w:sz w:val="20"/>
                <w:szCs w:val="20"/>
              </w:rPr>
              <w:t>Возведение несущих и ограждающих конструкций зданий и сооружений - рабочие строительных специальностей со стажем работы более 3 лет;</w:t>
            </w:r>
          </w:p>
          <w:p w:rsidR="0058532F" w:rsidRPr="00A85DBD" w:rsidRDefault="0058532F" w:rsidP="00A85DBD">
            <w:pPr>
              <w:shd w:val="clear" w:color="auto" w:fill="FFFFFF"/>
              <w:jc w:val="both"/>
              <w:rPr>
                <w:rFonts w:ascii="Times New Roman" w:hAnsi="Times New Roman" w:cs="Times New Roman"/>
                <w:color w:val="000000"/>
                <w:sz w:val="20"/>
                <w:szCs w:val="20"/>
              </w:rPr>
            </w:pPr>
            <w:r w:rsidRPr="00A85DBD">
              <w:rPr>
                <w:rFonts w:ascii="Times New Roman" w:hAnsi="Times New Roman" w:cs="Times New Roman"/>
                <w:sz w:val="20"/>
                <w:szCs w:val="20"/>
              </w:rPr>
              <w:t>2.</w:t>
            </w:r>
            <w:r w:rsidRPr="00A85DBD">
              <w:rPr>
                <w:rStyle w:val="aa"/>
                <w:rFonts w:ascii="Times New Roman" w:hAnsi="Times New Roman" w:cs="Times New Roman"/>
                <w:i w:val="0"/>
                <w:sz w:val="20"/>
                <w:szCs w:val="20"/>
              </w:rPr>
              <w:t xml:space="preserve"> Не представлены </w:t>
            </w:r>
            <w:r w:rsidRPr="00A85DBD">
              <w:rPr>
                <w:rFonts w:ascii="Times New Roman" w:hAnsi="Times New Roman" w:cs="Times New Roman"/>
                <w:color w:val="000000"/>
                <w:sz w:val="20"/>
                <w:szCs w:val="20"/>
              </w:rPr>
              <w:t>копии трудовых книжек на 5 работников для определения стажа и характера работы, а также штатное расписание.</w:t>
            </w:r>
          </w:p>
          <w:p w:rsidR="0058532F" w:rsidRPr="00A85DBD" w:rsidRDefault="0058532F" w:rsidP="00A85DBD">
            <w:pPr>
              <w:shd w:val="clear" w:color="auto" w:fill="FFFFFF"/>
              <w:jc w:val="both"/>
              <w:rPr>
                <w:rFonts w:ascii="Times New Roman" w:hAnsi="Times New Roman" w:cs="Times New Roman"/>
                <w:color w:val="000000"/>
                <w:sz w:val="20"/>
                <w:szCs w:val="20"/>
              </w:rPr>
            </w:pPr>
            <w:r w:rsidRPr="00A85DBD">
              <w:rPr>
                <w:rFonts w:ascii="Times New Roman" w:hAnsi="Times New Roman" w:cs="Times New Roman"/>
                <w:color w:val="000000"/>
                <w:sz w:val="20"/>
                <w:szCs w:val="20"/>
              </w:rPr>
              <w:t>Ксерокопии дипломов</w:t>
            </w:r>
            <w:r w:rsidRPr="00A85DBD">
              <w:rPr>
                <w:rFonts w:ascii="Times New Roman" w:hAnsi="Times New Roman" w:cs="Times New Roman"/>
                <w:sz w:val="20"/>
                <w:szCs w:val="20"/>
              </w:rPr>
              <w:t xml:space="preserve"> Стародубцева А.С. и Лунгу В.И. необходимо представить</w:t>
            </w:r>
            <w:r w:rsidRPr="00A85DBD">
              <w:rPr>
                <w:rFonts w:ascii="Times New Roman" w:hAnsi="Times New Roman" w:cs="Times New Roman"/>
                <w:color w:val="000000"/>
                <w:sz w:val="20"/>
                <w:szCs w:val="20"/>
              </w:rPr>
              <w:t xml:space="preserve"> повторно, поскольку они не читаются.</w:t>
            </w:r>
          </w:p>
          <w:p w:rsidR="0058532F" w:rsidRPr="00A85DBD" w:rsidRDefault="0058532F" w:rsidP="00A85DBD">
            <w:pPr>
              <w:pStyle w:val="a8"/>
              <w:jc w:val="both"/>
              <w:rPr>
                <w:rStyle w:val="aa"/>
                <w:b w:val="0"/>
                <w:i w:val="0"/>
                <w:sz w:val="20"/>
                <w:szCs w:val="20"/>
                <w:lang w:val="ru-RU"/>
              </w:rPr>
            </w:pPr>
            <w:r w:rsidRPr="00A85DBD">
              <w:rPr>
                <w:rStyle w:val="aa"/>
                <w:b w:val="0"/>
                <w:i w:val="0"/>
                <w:sz w:val="20"/>
                <w:szCs w:val="20"/>
                <w:lang w:val="ru-RU"/>
              </w:rPr>
              <w:t>3. Для выполнения всего спектра заявленных работ и в соответствии с пунктом 20 Приложения № 4 к Положению, необходимо провести аттестацию следующих рабочих мест по условиям труда:</w:t>
            </w:r>
            <w:r w:rsidRPr="00A85DBD">
              <w:rPr>
                <w:b w:val="0"/>
                <w:sz w:val="20"/>
                <w:szCs w:val="20"/>
                <w:lang w:val="ru-RU"/>
              </w:rPr>
              <w:t xml:space="preserve"> стекольщик, монтажник металлопластиковых окон, арматурщик</w:t>
            </w:r>
            <w:r w:rsidRPr="00A85DBD">
              <w:rPr>
                <w:rStyle w:val="aa"/>
                <w:b w:val="0"/>
                <w:i w:val="0"/>
                <w:sz w:val="20"/>
                <w:szCs w:val="20"/>
                <w:lang w:val="ru-RU"/>
              </w:rPr>
              <w:t>, бетонщик, варщик битума, каменщик.</w:t>
            </w:r>
          </w:p>
          <w:p w:rsidR="0058532F" w:rsidRPr="00A85DBD" w:rsidRDefault="0058532F" w:rsidP="00A85DBD">
            <w:pPr>
              <w:pStyle w:val="a8"/>
              <w:jc w:val="both"/>
              <w:rPr>
                <w:rStyle w:val="aa"/>
                <w:b w:val="0"/>
                <w:i w:val="0"/>
                <w:sz w:val="20"/>
                <w:szCs w:val="20"/>
                <w:lang w:val="ru-RU"/>
              </w:rPr>
            </w:pPr>
            <w:r w:rsidRPr="00A85DBD">
              <w:rPr>
                <w:rStyle w:val="aa"/>
                <w:b w:val="0"/>
                <w:i w:val="0"/>
                <w:sz w:val="20"/>
                <w:szCs w:val="20"/>
                <w:lang w:val="ru-RU"/>
              </w:rPr>
              <w:t>На основании изложенного выше необходимо, предоставить недостающие документы в срок до 1 марта 2015 года, в противном случае действие лицензии будет приостановлено.</w:t>
            </w:r>
          </w:p>
          <w:p w:rsidR="0058532F" w:rsidRPr="00A85DBD" w:rsidRDefault="0058532F" w:rsidP="00A85DBD">
            <w:pPr>
              <w:jc w:val="both"/>
              <w:rPr>
                <w:rFonts w:ascii="Times New Roman" w:hAnsi="Times New Roman" w:cs="Times New Roman"/>
                <w:sz w:val="20"/>
                <w:szCs w:val="20"/>
              </w:rPr>
            </w:pPr>
            <w:r w:rsidRPr="00A85DBD">
              <w:rPr>
                <w:rStyle w:val="aa"/>
                <w:rFonts w:ascii="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58532F" w:rsidRPr="00630ABD" w:rsidTr="00A133AB">
        <w:tc>
          <w:tcPr>
            <w:tcW w:w="534" w:type="dxa"/>
          </w:tcPr>
          <w:p w:rsidR="0058532F" w:rsidRPr="00A3497B" w:rsidRDefault="0058532F" w:rsidP="003813D0">
            <w:pPr>
              <w:rPr>
                <w:rFonts w:ascii="Times New Roman" w:hAnsi="Times New Roman" w:cs="Times New Roman"/>
                <w:sz w:val="20"/>
                <w:szCs w:val="20"/>
              </w:rPr>
            </w:pPr>
            <w:r w:rsidRPr="00A3497B">
              <w:rPr>
                <w:rFonts w:ascii="Times New Roman" w:hAnsi="Times New Roman" w:cs="Times New Roman"/>
                <w:sz w:val="20"/>
                <w:szCs w:val="20"/>
              </w:rPr>
              <w:lastRenderedPageBreak/>
              <w:t>34</w:t>
            </w:r>
            <w:r w:rsidR="003813D0">
              <w:rPr>
                <w:rFonts w:ascii="Times New Roman" w:hAnsi="Times New Roman" w:cs="Times New Roman"/>
                <w:sz w:val="20"/>
                <w:szCs w:val="20"/>
              </w:rPr>
              <w:t>8</w:t>
            </w:r>
          </w:p>
        </w:tc>
        <w:tc>
          <w:tcPr>
            <w:tcW w:w="2126" w:type="dxa"/>
          </w:tcPr>
          <w:p w:rsidR="00F41E63" w:rsidRDefault="0058532F" w:rsidP="00A3497B">
            <w:pPr>
              <w:ind w:left="-108"/>
              <w:rPr>
                <w:rFonts w:ascii="Times New Roman" w:hAnsi="Times New Roman" w:cs="Times New Roman"/>
                <w:sz w:val="20"/>
                <w:szCs w:val="20"/>
              </w:rPr>
            </w:pPr>
            <w:r w:rsidRPr="00A3497B">
              <w:rPr>
                <w:rFonts w:ascii="Times New Roman" w:hAnsi="Times New Roman" w:cs="Times New Roman"/>
                <w:sz w:val="20"/>
                <w:szCs w:val="20"/>
              </w:rPr>
              <w:t>ООО "Анфилада"</w:t>
            </w:r>
            <w:r w:rsidR="00A3497B" w:rsidRPr="00A3497B">
              <w:rPr>
                <w:rFonts w:ascii="Times New Roman" w:hAnsi="Times New Roman" w:cs="Times New Roman"/>
                <w:sz w:val="20"/>
                <w:szCs w:val="20"/>
              </w:rPr>
              <w:t xml:space="preserve">, </w:t>
            </w:r>
          </w:p>
          <w:p w:rsidR="00A133AB" w:rsidRPr="00A3497B" w:rsidRDefault="00A3497B" w:rsidP="00A3497B">
            <w:pPr>
              <w:ind w:left="-108"/>
              <w:rPr>
                <w:rFonts w:ascii="Times New Roman" w:hAnsi="Times New Roman" w:cs="Times New Roman"/>
                <w:sz w:val="20"/>
                <w:szCs w:val="20"/>
              </w:rPr>
            </w:pPr>
            <w:r w:rsidRPr="00A3497B">
              <w:rPr>
                <w:rFonts w:ascii="Times New Roman" w:hAnsi="Times New Roman" w:cs="Times New Roman"/>
                <w:sz w:val="20"/>
                <w:szCs w:val="20"/>
              </w:rPr>
              <w:t xml:space="preserve">г. </w:t>
            </w:r>
            <w:r w:rsidR="00A133AB" w:rsidRPr="00A3497B">
              <w:rPr>
                <w:rFonts w:ascii="Times New Roman" w:hAnsi="Times New Roman" w:cs="Times New Roman"/>
                <w:sz w:val="20"/>
                <w:szCs w:val="20"/>
              </w:rPr>
              <w:t>Тирасполь, ул. Профсоюзов, 58</w:t>
            </w:r>
          </w:p>
        </w:tc>
        <w:tc>
          <w:tcPr>
            <w:tcW w:w="1561" w:type="dxa"/>
          </w:tcPr>
          <w:p w:rsidR="0058532F" w:rsidRPr="00630ABD" w:rsidRDefault="0058532F">
            <w:pPr>
              <w:rPr>
                <w:rFonts w:ascii="Times New Roman" w:hAnsi="Times New Roman" w:cs="Times New Roman"/>
                <w:sz w:val="20"/>
                <w:szCs w:val="20"/>
              </w:rPr>
            </w:pPr>
            <w:r w:rsidRPr="00DC3DD1">
              <w:rPr>
                <w:rFonts w:ascii="Times New Roman" w:hAnsi="Times New Roman" w:cs="Times New Roman"/>
                <w:sz w:val="20"/>
                <w:szCs w:val="20"/>
              </w:rPr>
              <w:t>Чебану В.М.</w:t>
            </w:r>
          </w:p>
        </w:tc>
        <w:tc>
          <w:tcPr>
            <w:tcW w:w="1417" w:type="dxa"/>
          </w:tcPr>
          <w:p w:rsidR="0058532F" w:rsidRPr="00630ABD" w:rsidRDefault="0058532F">
            <w:pPr>
              <w:rPr>
                <w:rFonts w:ascii="Times New Roman" w:hAnsi="Times New Roman" w:cs="Times New Roman"/>
                <w:sz w:val="20"/>
                <w:szCs w:val="20"/>
              </w:rPr>
            </w:pPr>
            <w:r w:rsidRPr="00DC3DD1">
              <w:rPr>
                <w:rFonts w:ascii="Times New Roman" w:hAnsi="Times New Roman" w:cs="Times New Roman"/>
                <w:sz w:val="20"/>
                <w:szCs w:val="20"/>
              </w:rPr>
              <w:t>01-16/4839 от 21.01.2015</w:t>
            </w:r>
          </w:p>
        </w:tc>
        <w:tc>
          <w:tcPr>
            <w:tcW w:w="991" w:type="dxa"/>
          </w:tcPr>
          <w:p w:rsidR="0058532F" w:rsidRPr="000708D0" w:rsidRDefault="00A3497B" w:rsidP="000708D0">
            <w:pPr>
              <w:pStyle w:val="a8"/>
              <w:jc w:val="both"/>
              <w:rPr>
                <w:rStyle w:val="aa"/>
                <w:b w:val="0"/>
                <w:i w:val="0"/>
                <w:sz w:val="20"/>
                <w:szCs w:val="20"/>
                <w:lang w:val="ru-RU"/>
              </w:rPr>
            </w:pPr>
            <w:r>
              <w:rPr>
                <w:rStyle w:val="aa"/>
                <w:b w:val="0"/>
                <w:i w:val="0"/>
                <w:sz w:val="20"/>
                <w:szCs w:val="20"/>
                <w:lang w:val="ru-RU"/>
              </w:rPr>
              <w:t>19.01.15</w:t>
            </w:r>
          </w:p>
        </w:tc>
        <w:tc>
          <w:tcPr>
            <w:tcW w:w="8930" w:type="dxa"/>
          </w:tcPr>
          <w:p w:rsidR="00990C1F" w:rsidRPr="00A43DB3" w:rsidRDefault="00990C1F" w:rsidP="00990C1F">
            <w:pPr>
              <w:pStyle w:val="a8"/>
              <w:jc w:val="both"/>
              <w:rPr>
                <w:rStyle w:val="aa"/>
                <w:b w:val="0"/>
                <w:i w:val="0"/>
                <w:color w:val="FF0000"/>
                <w:sz w:val="20"/>
                <w:szCs w:val="20"/>
                <w:lang w:val="ru-RU"/>
              </w:rPr>
            </w:pPr>
            <w:r w:rsidRPr="00A43DB3">
              <w:rPr>
                <w:rStyle w:val="aa"/>
                <w:b w:val="0"/>
                <w:i w:val="0"/>
                <w:color w:val="FF0000"/>
                <w:sz w:val="20"/>
                <w:szCs w:val="20"/>
                <w:lang w:val="ru-RU"/>
              </w:rPr>
              <w:t>Отказ</w:t>
            </w:r>
          </w:p>
          <w:p w:rsidR="0058532F" w:rsidRPr="000708D0" w:rsidRDefault="0058532F" w:rsidP="000708D0">
            <w:pPr>
              <w:pStyle w:val="a8"/>
              <w:jc w:val="both"/>
              <w:rPr>
                <w:rStyle w:val="aa"/>
                <w:b w:val="0"/>
                <w:i w:val="0"/>
                <w:sz w:val="20"/>
                <w:szCs w:val="20"/>
                <w:lang w:val="ru-RU"/>
              </w:rPr>
            </w:pPr>
            <w:r w:rsidRPr="000708D0">
              <w:rPr>
                <w:rStyle w:val="aa"/>
                <w:b w:val="0"/>
                <w:i w:val="0"/>
                <w:sz w:val="20"/>
                <w:szCs w:val="20"/>
                <w:lang w:val="ru-RU"/>
              </w:rPr>
              <w:t xml:space="preserve">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для </w:t>
            </w:r>
            <w:r w:rsidRPr="000708D0">
              <w:rPr>
                <w:b w:val="0"/>
                <w:sz w:val="20"/>
                <w:szCs w:val="20"/>
                <w:lang w:val="ru-RU"/>
              </w:rPr>
              <w:t xml:space="preserve">выдачи заключения </w:t>
            </w:r>
            <w:r w:rsidRPr="000708D0">
              <w:rPr>
                <w:rStyle w:val="aa"/>
                <w:b w:val="0"/>
                <w:i w:val="0"/>
                <w:sz w:val="20"/>
                <w:szCs w:val="20"/>
                <w:lang w:val="ru-RU"/>
              </w:rPr>
              <w:t>на продление лицензии, возвращает его без согласования по следующим основаниям:</w:t>
            </w:r>
          </w:p>
          <w:p w:rsidR="0058532F" w:rsidRPr="000708D0" w:rsidRDefault="0058532F" w:rsidP="000708D0">
            <w:pPr>
              <w:shd w:val="clear" w:color="auto" w:fill="FFFFFF"/>
              <w:jc w:val="both"/>
              <w:rPr>
                <w:rStyle w:val="aa"/>
                <w:rFonts w:ascii="Times New Roman" w:hAnsi="Times New Roman" w:cs="Times New Roman"/>
                <w:i w:val="0"/>
                <w:sz w:val="20"/>
                <w:szCs w:val="20"/>
              </w:rPr>
            </w:pPr>
            <w:r w:rsidRPr="000708D0">
              <w:rPr>
                <w:rStyle w:val="aa"/>
                <w:rFonts w:ascii="Times New Roman" w:hAnsi="Times New Roman" w:cs="Times New Roman"/>
                <w:i w:val="0"/>
                <w:iCs w:val="0"/>
                <w:sz w:val="20"/>
                <w:szCs w:val="20"/>
              </w:rPr>
              <w:t>1.</w:t>
            </w:r>
            <w:r w:rsidRPr="000708D0">
              <w:rPr>
                <w:rStyle w:val="aa"/>
                <w:rFonts w:ascii="Times New Roman" w:hAnsi="Times New Roman" w:cs="Times New Roman"/>
                <w:i w:val="0"/>
                <w:sz w:val="20"/>
                <w:szCs w:val="20"/>
              </w:rPr>
              <w:t xml:space="preserve"> Представленных сведений о квалификации сотрудников ООО «Анфилада» недостаточно.</w:t>
            </w:r>
          </w:p>
          <w:p w:rsidR="0058532F" w:rsidRPr="000708D0" w:rsidRDefault="0058532F" w:rsidP="000708D0">
            <w:pPr>
              <w:shd w:val="clear" w:color="auto" w:fill="FFFFFF"/>
              <w:jc w:val="both"/>
              <w:rPr>
                <w:rFonts w:ascii="Times New Roman" w:hAnsi="Times New Roman" w:cs="Times New Roman"/>
                <w:color w:val="000000"/>
                <w:sz w:val="20"/>
                <w:szCs w:val="20"/>
              </w:rPr>
            </w:pPr>
            <w:r w:rsidRPr="000708D0">
              <w:rPr>
                <w:rStyle w:val="aa"/>
                <w:rFonts w:ascii="Times New Roman" w:hAnsi="Times New Roman" w:cs="Times New Roman"/>
                <w:i w:val="0"/>
                <w:sz w:val="20"/>
                <w:szCs w:val="20"/>
              </w:rPr>
              <w:t xml:space="preserve">В соответствии с Положением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0708D0">
              <w:rPr>
                <w:rFonts w:ascii="Times New Roman" w:hAnsi="Times New Roman" w:cs="Times New Roman"/>
                <w:color w:val="000000"/>
                <w:sz w:val="20"/>
                <w:szCs w:val="20"/>
              </w:rPr>
              <w:t xml:space="preserve">с изменениями, внесенными </w:t>
            </w:r>
            <w:r w:rsidRPr="000708D0">
              <w:rPr>
                <w:rFonts w:ascii="Times New Roman" w:hAnsi="Times New Roman" w:cs="Times New Roman"/>
                <w:bCs/>
                <w:color w:val="000000"/>
                <w:sz w:val="20"/>
                <w:szCs w:val="20"/>
              </w:rPr>
              <w:t>Постановлением Правительства ПМР</w:t>
            </w:r>
            <w:r w:rsidRPr="000708D0">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0708D0">
              <w:rPr>
                <w:rStyle w:val="aa"/>
                <w:rFonts w:ascii="Times New Roman" w:hAnsi="Times New Roman" w:cs="Times New Roman"/>
                <w:i w:val="0"/>
                <w:sz w:val="20"/>
                <w:szCs w:val="20"/>
              </w:rPr>
              <w:t xml:space="preserve"> одним из обязательных </w:t>
            </w:r>
            <w:r w:rsidRPr="000708D0">
              <w:rPr>
                <w:rFonts w:ascii="Times New Roman" w:hAnsi="Times New Roman" w:cs="Times New Roman"/>
                <w:color w:val="000000"/>
                <w:sz w:val="20"/>
                <w:szCs w:val="20"/>
              </w:rPr>
              <w:t>лицензионных требований и условий является наличие в штате юридического лица не менее 5 человек, имеющих специальное образование в этой сфере.</w:t>
            </w:r>
          </w:p>
          <w:p w:rsidR="0058532F" w:rsidRPr="000708D0" w:rsidRDefault="0058532F" w:rsidP="000708D0">
            <w:pPr>
              <w:jc w:val="both"/>
              <w:rPr>
                <w:rFonts w:ascii="Times New Roman" w:hAnsi="Times New Roman" w:cs="Times New Roman"/>
                <w:sz w:val="20"/>
                <w:szCs w:val="20"/>
              </w:rPr>
            </w:pPr>
            <w:r w:rsidRPr="000708D0">
              <w:rPr>
                <w:rFonts w:ascii="Times New Roman" w:hAnsi="Times New Roman" w:cs="Times New Roman"/>
                <w:color w:val="000000"/>
                <w:sz w:val="20"/>
                <w:szCs w:val="20"/>
              </w:rPr>
              <w:t xml:space="preserve">Так для выполнения архитектурной деятельности, проектирования зданий и сооружений, градостроительного планирования территорий и поселений в организации должны быть </w:t>
            </w:r>
            <w:r w:rsidRPr="000708D0">
              <w:rPr>
                <w:rFonts w:ascii="Times New Roman" w:hAnsi="Times New Roman" w:cs="Times New Roman"/>
                <w:sz w:val="20"/>
                <w:szCs w:val="20"/>
              </w:rPr>
              <w:t xml:space="preserve">главный инженер проекта и главный архитектор проекта, инженер-конструктор, </w:t>
            </w:r>
            <w:r w:rsidRPr="000708D0">
              <w:rPr>
                <w:rFonts w:ascii="Times New Roman" w:hAnsi="Times New Roman" w:cs="Times New Roman"/>
                <w:b/>
                <w:sz w:val="20"/>
                <w:szCs w:val="20"/>
              </w:rPr>
              <w:t>работающие на постоянной основе</w:t>
            </w:r>
            <w:r w:rsidRPr="000708D0">
              <w:rPr>
                <w:rFonts w:ascii="Times New Roman" w:hAnsi="Times New Roman" w:cs="Times New Roman"/>
                <w:sz w:val="20"/>
                <w:szCs w:val="20"/>
              </w:rPr>
              <w:t xml:space="preserve"> и имеющие высшее специальное образование и стаж работы не менее 5 лет в качестве проектировщика.</w:t>
            </w:r>
          </w:p>
          <w:p w:rsidR="0058532F" w:rsidRPr="000708D0" w:rsidRDefault="0058532F" w:rsidP="000708D0">
            <w:pPr>
              <w:jc w:val="both"/>
              <w:rPr>
                <w:rFonts w:ascii="Times New Roman" w:hAnsi="Times New Roman" w:cs="Times New Roman"/>
                <w:sz w:val="20"/>
                <w:szCs w:val="20"/>
              </w:rPr>
            </w:pPr>
            <w:r w:rsidRPr="000708D0">
              <w:rPr>
                <w:rFonts w:ascii="Times New Roman" w:hAnsi="Times New Roman" w:cs="Times New Roman"/>
                <w:sz w:val="20"/>
                <w:szCs w:val="20"/>
              </w:rPr>
              <w:t>2. Для подтверждения наличия в штате работников, необходимо предоставить штатное расписание.</w:t>
            </w:r>
          </w:p>
          <w:p w:rsidR="0058532F" w:rsidRPr="000708D0" w:rsidRDefault="0058532F" w:rsidP="000708D0">
            <w:pPr>
              <w:shd w:val="clear" w:color="auto" w:fill="FFFFFF"/>
              <w:jc w:val="both"/>
              <w:rPr>
                <w:rStyle w:val="aa"/>
                <w:rFonts w:ascii="Times New Roman" w:hAnsi="Times New Roman" w:cs="Times New Roman"/>
                <w:i w:val="0"/>
                <w:sz w:val="20"/>
                <w:szCs w:val="20"/>
              </w:rPr>
            </w:pPr>
            <w:r w:rsidRPr="000708D0">
              <w:rPr>
                <w:rStyle w:val="aa"/>
                <w:rFonts w:ascii="Times New Roman" w:hAnsi="Times New Roman" w:cs="Times New Roman"/>
                <w:i w:val="0"/>
                <w:sz w:val="20"/>
                <w:szCs w:val="20"/>
              </w:rPr>
              <w:t>3. Отсутствуют сведения об ответственном лице за электрохозяйство, имеющем соответствующую группу по электробезопасности, что не соответствует пункту 19 Приложения № 4 к Положению.</w:t>
            </w:r>
          </w:p>
          <w:p w:rsidR="0058532F" w:rsidRPr="000708D0" w:rsidRDefault="0058532F" w:rsidP="000708D0">
            <w:pPr>
              <w:pStyle w:val="a8"/>
              <w:jc w:val="both"/>
              <w:rPr>
                <w:rStyle w:val="aa"/>
                <w:b w:val="0"/>
                <w:i w:val="0"/>
                <w:sz w:val="20"/>
                <w:szCs w:val="20"/>
                <w:lang w:val="ru-RU"/>
              </w:rPr>
            </w:pPr>
            <w:r w:rsidRPr="000708D0">
              <w:rPr>
                <w:rStyle w:val="aa"/>
                <w:b w:val="0"/>
                <w:i w:val="0"/>
                <w:sz w:val="20"/>
                <w:szCs w:val="20"/>
                <w:lang w:val="ru-RU"/>
              </w:rPr>
              <w:t>4. Не представлены сведения о прохождении руководителем организации обучения в области охраны труда, что не соответствует пункту 17 Приложения № 4 к Положению.</w:t>
            </w:r>
          </w:p>
          <w:p w:rsidR="0058532F" w:rsidRPr="000708D0" w:rsidRDefault="0058532F" w:rsidP="000708D0">
            <w:pPr>
              <w:jc w:val="both"/>
              <w:rPr>
                <w:rFonts w:ascii="Times New Roman" w:hAnsi="Times New Roman" w:cs="Times New Roman"/>
                <w:sz w:val="20"/>
                <w:szCs w:val="20"/>
              </w:rPr>
            </w:pPr>
            <w:r w:rsidRPr="000708D0">
              <w:rPr>
                <w:rFonts w:ascii="Times New Roman" w:hAnsi="Times New Roman" w:cs="Times New Roman"/>
                <w:iCs/>
                <w:sz w:val="20"/>
                <w:szCs w:val="20"/>
              </w:rPr>
              <w:t xml:space="preserve">5. </w:t>
            </w:r>
            <w:r w:rsidRPr="000708D0">
              <w:rPr>
                <w:rFonts w:ascii="Times New Roman" w:hAnsi="Times New Roman" w:cs="Times New Roman"/>
                <w:color w:val="000000"/>
                <w:sz w:val="20"/>
                <w:szCs w:val="20"/>
              </w:rPr>
              <w:t>Е</w:t>
            </w:r>
            <w:r w:rsidRPr="000708D0">
              <w:rPr>
                <w:rFonts w:ascii="Times New Roman" w:hAnsi="Times New Roman" w:cs="Times New Roman"/>
                <w:sz w:val="20"/>
                <w:szCs w:val="20"/>
              </w:rPr>
              <w:t xml:space="preserve">сли, при осуществлении отдельных видов деятельности необходимо проведение испытаний, то организация должна располагать аккредитованным испытательным подразделением (собственным или привлекаемым). </w:t>
            </w:r>
            <w:r w:rsidRPr="000708D0">
              <w:rPr>
                <w:rFonts w:ascii="Times New Roman" w:hAnsi="Times New Roman" w:cs="Times New Roman"/>
                <w:color w:val="000000"/>
                <w:sz w:val="20"/>
                <w:szCs w:val="20"/>
              </w:rPr>
              <w:t xml:space="preserve">Так, для проведения </w:t>
            </w:r>
            <w:r w:rsidRPr="000708D0">
              <w:rPr>
                <w:rFonts w:ascii="Times New Roman" w:hAnsi="Times New Roman" w:cs="Times New Roman"/>
                <w:sz w:val="20"/>
                <w:szCs w:val="20"/>
              </w:rPr>
              <w:t>обследования технического состояния зданий и сооружений и подготовки технического отчета, необходимо представить документы, подтверждающие наличие аккредитованной лаборатории прочности бетона, электротехнической лаборатории, лаборатории неразрушающего контроля металла и геодезической лаборатории.</w:t>
            </w:r>
          </w:p>
          <w:p w:rsidR="0058532F" w:rsidRPr="00630ABD" w:rsidRDefault="0058532F" w:rsidP="000708D0">
            <w:pPr>
              <w:jc w:val="both"/>
              <w:rPr>
                <w:rFonts w:ascii="Times New Roman" w:hAnsi="Times New Roman" w:cs="Times New Roman"/>
                <w:sz w:val="20"/>
                <w:szCs w:val="20"/>
              </w:rPr>
            </w:pPr>
            <w:r w:rsidRPr="000708D0">
              <w:rPr>
                <w:rFonts w:ascii="Times New Roman" w:hAnsi="Times New Roman" w:cs="Times New Roman"/>
                <w:sz w:val="20"/>
                <w:szCs w:val="20"/>
              </w:rPr>
              <w:t>Также для осуществления данного вида деятельности необходим следующий персонал: геодезист, специалисты неразрушающего контроля, электротехнический персонал с правом проведении испытаний и измерений.</w:t>
            </w:r>
          </w:p>
        </w:tc>
      </w:tr>
      <w:tr w:rsidR="0058532F" w:rsidRPr="00630ABD" w:rsidTr="00A133AB">
        <w:tc>
          <w:tcPr>
            <w:tcW w:w="534" w:type="dxa"/>
          </w:tcPr>
          <w:p w:rsidR="0058532F" w:rsidRPr="000D1415" w:rsidRDefault="0058532F" w:rsidP="003813D0">
            <w:pPr>
              <w:rPr>
                <w:rFonts w:ascii="Times New Roman" w:hAnsi="Times New Roman" w:cs="Times New Roman"/>
                <w:sz w:val="20"/>
                <w:szCs w:val="20"/>
              </w:rPr>
            </w:pPr>
            <w:r w:rsidRPr="000D1415">
              <w:rPr>
                <w:rFonts w:ascii="Times New Roman" w:hAnsi="Times New Roman" w:cs="Times New Roman"/>
                <w:sz w:val="20"/>
                <w:szCs w:val="20"/>
              </w:rPr>
              <w:t>3</w:t>
            </w:r>
            <w:r w:rsidR="003813D0">
              <w:rPr>
                <w:rFonts w:ascii="Times New Roman" w:hAnsi="Times New Roman" w:cs="Times New Roman"/>
                <w:sz w:val="20"/>
                <w:szCs w:val="20"/>
              </w:rPr>
              <w:t>49</w:t>
            </w:r>
          </w:p>
        </w:tc>
        <w:tc>
          <w:tcPr>
            <w:tcW w:w="2126" w:type="dxa"/>
          </w:tcPr>
          <w:p w:rsidR="00F41E63" w:rsidRDefault="0058532F" w:rsidP="00F41E63">
            <w:pPr>
              <w:ind w:left="-108"/>
              <w:rPr>
                <w:rFonts w:ascii="Times New Roman" w:hAnsi="Times New Roman" w:cs="Times New Roman"/>
                <w:sz w:val="20"/>
                <w:szCs w:val="20"/>
              </w:rPr>
            </w:pPr>
            <w:r w:rsidRPr="00893689">
              <w:rPr>
                <w:rFonts w:ascii="Times New Roman" w:hAnsi="Times New Roman" w:cs="Times New Roman"/>
                <w:sz w:val="20"/>
                <w:szCs w:val="20"/>
              </w:rPr>
              <w:t>ООО</w:t>
            </w:r>
            <w:r w:rsidR="00F41E63">
              <w:rPr>
                <w:rFonts w:ascii="Times New Roman" w:hAnsi="Times New Roman" w:cs="Times New Roman"/>
                <w:sz w:val="20"/>
                <w:szCs w:val="20"/>
              </w:rPr>
              <w:t xml:space="preserve"> "Новые строительные технологии</w:t>
            </w:r>
            <w:r w:rsidR="000D1415">
              <w:rPr>
                <w:rFonts w:ascii="Times New Roman" w:hAnsi="Times New Roman" w:cs="Times New Roman"/>
                <w:sz w:val="20"/>
                <w:szCs w:val="20"/>
              </w:rPr>
              <w:t>,</w:t>
            </w:r>
          </w:p>
          <w:p w:rsidR="0058532F" w:rsidRDefault="000D1415" w:rsidP="00F41E63">
            <w:pPr>
              <w:ind w:left="-108"/>
              <w:rPr>
                <w:rFonts w:ascii="Times New Roman" w:hAnsi="Times New Roman" w:cs="Times New Roman"/>
                <w:sz w:val="20"/>
                <w:szCs w:val="20"/>
              </w:rPr>
            </w:pPr>
            <w:r>
              <w:rPr>
                <w:rFonts w:ascii="Times New Roman" w:hAnsi="Times New Roman" w:cs="Times New Roman"/>
                <w:sz w:val="20"/>
                <w:szCs w:val="20"/>
              </w:rPr>
              <w:t xml:space="preserve"> г. Тирасполь, ул. К. Либкнехта, д. 84, к.6</w:t>
            </w:r>
          </w:p>
          <w:p w:rsidR="00A133AB" w:rsidRDefault="00A133AB" w:rsidP="00E96010">
            <w:pPr>
              <w:ind w:left="-108"/>
              <w:rPr>
                <w:rFonts w:ascii="Times New Roman" w:hAnsi="Times New Roman" w:cs="Times New Roman"/>
                <w:sz w:val="20"/>
                <w:szCs w:val="20"/>
              </w:rPr>
            </w:pPr>
          </w:p>
          <w:p w:rsidR="00A133AB" w:rsidRPr="00630ABD" w:rsidRDefault="00A133AB" w:rsidP="000D1415">
            <w:pPr>
              <w:rPr>
                <w:rFonts w:ascii="Times New Roman" w:hAnsi="Times New Roman" w:cs="Times New Roman"/>
                <w:sz w:val="20"/>
                <w:szCs w:val="20"/>
              </w:rPr>
            </w:pPr>
          </w:p>
        </w:tc>
        <w:tc>
          <w:tcPr>
            <w:tcW w:w="1561" w:type="dxa"/>
          </w:tcPr>
          <w:p w:rsidR="0058532F" w:rsidRPr="00630ABD" w:rsidRDefault="0058532F">
            <w:pPr>
              <w:rPr>
                <w:rFonts w:ascii="Times New Roman" w:hAnsi="Times New Roman" w:cs="Times New Roman"/>
                <w:sz w:val="20"/>
                <w:szCs w:val="20"/>
              </w:rPr>
            </w:pPr>
            <w:r w:rsidRPr="00893689">
              <w:rPr>
                <w:rFonts w:ascii="Times New Roman" w:hAnsi="Times New Roman" w:cs="Times New Roman"/>
                <w:sz w:val="20"/>
                <w:szCs w:val="20"/>
              </w:rPr>
              <w:t>Ермолаев Е.В.</w:t>
            </w:r>
          </w:p>
        </w:tc>
        <w:tc>
          <w:tcPr>
            <w:tcW w:w="1417" w:type="dxa"/>
          </w:tcPr>
          <w:p w:rsidR="0058532F" w:rsidRPr="00630ABD" w:rsidRDefault="0058532F">
            <w:pPr>
              <w:rPr>
                <w:rFonts w:ascii="Times New Roman" w:hAnsi="Times New Roman" w:cs="Times New Roman"/>
                <w:sz w:val="20"/>
                <w:szCs w:val="20"/>
              </w:rPr>
            </w:pPr>
            <w:r w:rsidRPr="00893689">
              <w:rPr>
                <w:rFonts w:ascii="Times New Roman" w:hAnsi="Times New Roman" w:cs="Times New Roman"/>
                <w:sz w:val="20"/>
                <w:szCs w:val="20"/>
              </w:rPr>
              <w:t>01-16/4928 от 21.01.2015</w:t>
            </w:r>
          </w:p>
        </w:tc>
        <w:tc>
          <w:tcPr>
            <w:tcW w:w="991" w:type="dxa"/>
          </w:tcPr>
          <w:p w:rsidR="0058532F" w:rsidRPr="001658C5" w:rsidRDefault="000D1415" w:rsidP="001658C5">
            <w:pPr>
              <w:pStyle w:val="a8"/>
              <w:jc w:val="both"/>
              <w:rPr>
                <w:rStyle w:val="aa"/>
                <w:b w:val="0"/>
                <w:i w:val="0"/>
                <w:sz w:val="20"/>
                <w:szCs w:val="20"/>
                <w:lang w:val="ru-RU"/>
              </w:rPr>
            </w:pPr>
            <w:r>
              <w:rPr>
                <w:rStyle w:val="aa"/>
                <w:b w:val="0"/>
                <w:i w:val="0"/>
                <w:sz w:val="20"/>
                <w:szCs w:val="20"/>
                <w:lang w:val="ru-RU"/>
              </w:rPr>
              <w:t xml:space="preserve">14.01.15 </w:t>
            </w:r>
          </w:p>
        </w:tc>
        <w:tc>
          <w:tcPr>
            <w:tcW w:w="8930" w:type="dxa"/>
          </w:tcPr>
          <w:p w:rsidR="00E91C02" w:rsidRPr="00E91C02" w:rsidRDefault="00E91C02" w:rsidP="001658C5">
            <w:pPr>
              <w:pStyle w:val="a8"/>
              <w:jc w:val="both"/>
              <w:rPr>
                <w:rStyle w:val="aa"/>
                <w:b w:val="0"/>
                <w:i w:val="0"/>
                <w:color w:val="FF0000"/>
                <w:sz w:val="20"/>
                <w:szCs w:val="20"/>
                <w:lang w:val="ru-RU"/>
              </w:rPr>
            </w:pPr>
            <w:r w:rsidRPr="00E91C02">
              <w:rPr>
                <w:rStyle w:val="aa"/>
                <w:b w:val="0"/>
                <w:i w:val="0"/>
                <w:color w:val="FF0000"/>
                <w:sz w:val="20"/>
                <w:szCs w:val="20"/>
                <w:lang w:val="ru-RU"/>
              </w:rPr>
              <w:t>Отказ</w:t>
            </w:r>
          </w:p>
          <w:p w:rsidR="0058532F" w:rsidRPr="001658C5" w:rsidRDefault="0058532F" w:rsidP="001658C5">
            <w:pPr>
              <w:pStyle w:val="a8"/>
              <w:jc w:val="both"/>
              <w:rPr>
                <w:rStyle w:val="aa"/>
                <w:b w:val="0"/>
                <w:i w:val="0"/>
                <w:sz w:val="20"/>
                <w:szCs w:val="20"/>
                <w:lang w:val="ru-RU"/>
              </w:rPr>
            </w:pPr>
            <w:r w:rsidRPr="001658C5">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w:t>
            </w:r>
          </w:p>
          <w:p w:rsidR="0058532F" w:rsidRPr="001658C5" w:rsidRDefault="0058532F" w:rsidP="001658C5">
            <w:pPr>
              <w:shd w:val="clear" w:color="auto" w:fill="FFFFFF"/>
              <w:jc w:val="both"/>
              <w:rPr>
                <w:rFonts w:ascii="Times New Roman" w:hAnsi="Times New Roman" w:cs="Times New Roman"/>
                <w:color w:val="000000"/>
                <w:sz w:val="20"/>
                <w:szCs w:val="20"/>
              </w:rPr>
            </w:pPr>
            <w:r w:rsidRPr="001658C5">
              <w:rPr>
                <w:rStyle w:val="aa"/>
                <w:rFonts w:ascii="Times New Roman" w:hAnsi="Times New Roman" w:cs="Times New Roman"/>
                <w:i w:val="0"/>
                <w:iCs w:val="0"/>
                <w:sz w:val="20"/>
                <w:szCs w:val="20"/>
              </w:rPr>
              <w:t>1.</w:t>
            </w:r>
            <w:r w:rsidRPr="001658C5">
              <w:rPr>
                <w:rStyle w:val="aa"/>
                <w:rFonts w:ascii="Times New Roman" w:hAnsi="Times New Roman" w:cs="Times New Roman"/>
                <w:i w:val="0"/>
                <w:sz w:val="20"/>
                <w:szCs w:val="20"/>
              </w:rPr>
              <w:t xml:space="preserve"> Не представлены сведения о 5 штатных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1658C5">
              <w:rPr>
                <w:rFonts w:ascii="Times New Roman" w:hAnsi="Times New Roman" w:cs="Times New Roman"/>
                <w:color w:val="000000"/>
                <w:sz w:val="20"/>
                <w:szCs w:val="20"/>
              </w:rPr>
              <w:t xml:space="preserve">с изменениями, внесенными </w:t>
            </w:r>
            <w:r w:rsidRPr="001658C5">
              <w:rPr>
                <w:rFonts w:ascii="Times New Roman" w:hAnsi="Times New Roman" w:cs="Times New Roman"/>
                <w:bCs/>
                <w:color w:val="000000"/>
                <w:sz w:val="20"/>
                <w:szCs w:val="20"/>
              </w:rPr>
              <w:t>Постановлением Правительства ПМР</w:t>
            </w:r>
            <w:r w:rsidRPr="001658C5">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1658C5">
              <w:rPr>
                <w:rStyle w:val="aa"/>
                <w:rFonts w:ascii="Times New Roman" w:hAnsi="Times New Roman" w:cs="Times New Roman"/>
                <w:i w:val="0"/>
                <w:sz w:val="20"/>
                <w:szCs w:val="20"/>
              </w:rPr>
              <w:t xml:space="preserve"> Так, </w:t>
            </w:r>
            <w:r w:rsidRPr="001658C5">
              <w:rPr>
                <w:rFonts w:ascii="Times New Roman" w:hAnsi="Times New Roman" w:cs="Times New Roman"/>
                <w:color w:val="000000"/>
                <w:sz w:val="20"/>
                <w:szCs w:val="20"/>
              </w:rPr>
              <w:t>для выполнения заявленных видов необходимы:</w:t>
            </w:r>
          </w:p>
          <w:p w:rsidR="0058532F" w:rsidRPr="001658C5" w:rsidRDefault="0058532F" w:rsidP="001658C5">
            <w:pPr>
              <w:jc w:val="both"/>
              <w:rPr>
                <w:rFonts w:ascii="Times New Roman" w:hAnsi="Times New Roman" w:cs="Times New Roman"/>
                <w:sz w:val="20"/>
                <w:szCs w:val="20"/>
              </w:rPr>
            </w:pPr>
            <w:r w:rsidRPr="001658C5">
              <w:rPr>
                <w:rFonts w:ascii="Times New Roman" w:hAnsi="Times New Roman" w:cs="Times New Roman"/>
                <w:sz w:val="20"/>
                <w:szCs w:val="20"/>
              </w:rPr>
              <w:lastRenderedPageBreak/>
              <w:t>Строительство:</w:t>
            </w:r>
          </w:p>
          <w:p w:rsidR="0058532F" w:rsidRPr="001658C5" w:rsidRDefault="0058532F" w:rsidP="001658C5">
            <w:pPr>
              <w:jc w:val="both"/>
              <w:rPr>
                <w:rFonts w:ascii="Times New Roman" w:hAnsi="Times New Roman" w:cs="Times New Roman"/>
                <w:sz w:val="20"/>
                <w:szCs w:val="20"/>
              </w:rPr>
            </w:pPr>
            <w:r w:rsidRPr="001658C5">
              <w:rPr>
                <w:rFonts w:ascii="Times New Roman" w:hAnsi="Times New Roman" w:cs="Times New Roman"/>
                <w:sz w:val="20"/>
                <w:szCs w:val="20"/>
              </w:rPr>
              <w:t>Подготовка строительной площадки - строители рабочих специальностей, сварщики;</w:t>
            </w:r>
          </w:p>
          <w:p w:rsidR="0058532F" w:rsidRPr="001658C5" w:rsidRDefault="0058532F" w:rsidP="001658C5">
            <w:pPr>
              <w:jc w:val="both"/>
              <w:rPr>
                <w:rFonts w:ascii="Times New Roman" w:hAnsi="Times New Roman" w:cs="Times New Roman"/>
                <w:sz w:val="20"/>
                <w:szCs w:val="20"/>
              </w:rPr>
            </w:pPr>
            <w:r w:rsidRPr="001658C5">
              <w:rPr>
                <w:rFonts w:ascii="Times New Roman" w:hAnsi="Times New Roman" w:cs="Times New Roman"/>
                <w:sz w:val="20"/>
                <w:szCs w:val="20"/>
              </w:rPr>
              <w:t>Земляные работы - машинисты землеройных машин, рабочие строительных специальностей;</w:t>
            </w:r>
          </w:p>
          <w:p w:rsidR="0058532F" w:rsidRPr="001658C5" w:rsidRDefault="0058532F" w:rsidP="001658C5">
            <w:pPr>
              <w:jc w:val="both"/>
              <w:rPr>
                <w:rFonts w:ascii="Times New Roman" w:hAnsi="Times New Roman" w:cs="Times New Roman"/>
                <w:sz w:val="20"/>
                <w:szCs w:val="20"/>
              </w:rPr>
            </w:pPr>
            <w:r w:rsidRPr="001658C5">
              <w:rPr>
                <w:rFonts w:ascii="Times New Roman" w:hAnsi="Times New Roman" w:cs="Times New Roman"/>
                <w:sz w:val="20"/>
                <w:szCs w:val="20"/>
              </w:rPr>
              <w:t>Возведение несущих и ограждающих конструкций зданий и сооружений - рабочие строительных специальностей со стажем работы более 3 лет;</w:t>
            </w:r>
          </w:p>
          <w:p w:rsidR="0058532F" w:rsidRPr="001658C5" w:rsidRDefault="0058532F" w:rsidP="001658C5">
            <w:pPr>
              <w:pStyle w:val="a4"/>
              <w:shd w:val="clear" w:color="auto" w:fill="FFFFFF"/>
              <w:spacing w:before="0" w:beforeAutospacing="0" w:after="0" w:afterAutospacing="0"/>
              <w:jc w:val="both"/>
              <w:rPr>
                <w:sz w:val="20"/>
                <w:szCs w:val="20"/>
              </w:rPr>
            </w:pPr>
            <w:r w:rsidRPr="001658C5">
              <w:rPr>
                <w:sz w:val="20"/>
                <w:szCs w:val="20"/>
              </w:rPr>
              <w:t>Кровельные работы – кровельщики;</w:t>
            </w:r>
          </w:p>
          <w:p w:rsidR="0058532F" w:rsidRPr="001658C5" w:rsidRDefault="0058532F" w:rsidP="001658C5">
            <w:pPr>
              <w:pStyle w:val="a4"/>
              <w:shd w:val="clear" w:color="auto" w:fill="FFFFFF"/>
              <w:spacing w:before="0" w:beforeAutospacing="0" w:after="0" w:afterAutospacing="0"/>
              <w:jc w:val="both"/>
              <w:rPr>
                <w:sz w:val="20"/>
                <w:szCs w:val="20"/>
              </w:rPr>
            </w:pPr>
            <w:r w:rsidRPr="001658C5">
              <w:rPr>
                <w:sz w:val="20"/>
                <w:szCs w:val="20"/>
              </w:rPr>
              <w:t>Геодезические работы в строительстве - геодезист, рабочие строительных специальностей;</w:t>
            </w:r>
          </w:p>
          <w:p w:rsidR="0058532F" w:rsidRPr="001658C5" w:rsidRDefault="0058532F" w:rsidP="001658C5">
            <w:pPr>
              <w:shd w:val="clear" w:color="auto" w:fill="FFFFFF"/>
              <w:jc w:val="both"/>
              <w:rPr>
                <w:rFonts w:ascii="Times New Roman" w:hAnsi="Times New Roman" w:cs="Times New Roman"/>
                <w:color w:val="000000"/>
                <w:sz w:val="20"/>
                <w:szCs w:val="20"/>
              </w:rPr>
            </w:pPr>
            <w:r w:rsidRPr="001658C5">
              <w:rPr>
                <w:rFonts w:ascii="Times New Roman" w:hAnsi="Times New Roman" w:cs="Times New Roman"/>
                <w:sz w:val="20"/>
                <w:szCs w:val="20"/>
              </w:rPr>
              <w:t>2.</w:t>
            </w:r>
            <w:r w:rsidRPr="001658C5">
              <w:rPr>
                <w:rStyle w:val="aa"/>
                <w:rFonts w:ascii="Times New Roman" w:hAnsi="Times New Roman" w:cs="Times New Roman"/>
                <w:i w:val="0"/>
                <w:sz w:val="20"/>
                <w:szCs w:val="20"/>
              </w:rPr>
              <w:t xml:space="preserve"> </w:t>
            </w:r>
            <w:r w:rsidRPr="001658C5">
              <w:rPr>
                <w:rFonts w:ascii="Times New Roman" w:hAnsi="Times New Roman" w:cs="Times New Roman"/>
                <w:sz w:val="20"/>
                <w:szCs w:val="20"/>
              </w:rPr>
              <w:t xml:space="preserve">Необходимо представить </w:t>
            </w:r>
            <w:r w:rsidRPr="001658C5">
              <w:rPr>
                <w:rFonts w:ascii="Times New Roman" w:hAnsi="Times New Roman" w:cs="Times New Roman"/>
                <w:color w:val="000000"/>
                <w:sz w:val="20"/>
                <w:szCs w:val="20"/>
              </w:rPr>
              <w:t>копии трудовых книжек и дипломов на 5 работников для определения стажа и характера работы.</w:t>
            </w:r>
          </w:p>
          <w:p w:rsidR="0058532F" w:rsidRPr="001658C5" w:rsidRDefault="0058532F" w:rsidP="001658C5">
            <w:pPr>
              <w:shd w:val="clear" w:color="auto" w:fill="FFFFFF"/>
              <w:jc w:val="both"/>
              <w:rPr>
                <w:rFonts w:ascii="Times New Roman" w:hAnsi="Times New Roman" w:cs="Times New Roman"/>
                <w:sz w:val="20"/>
                <w:szCs w:val="20"/>
              </w:rPr>
            </w:pPr>
            <w:r w:rsidRPr="001658C5">
              <w:rPr>
                <w:rFonts w:ascii="Times New Roman" w:hAnsi="Times New Roman" w:cs="Times New Roman"/>
                <w:sz w:val="20"/>
                <w:szCs w:val="20"/>
              </w:rPr>
              <w:t>3. Минимальным перечнем оборудования и подразделений, необходимым для выполнения заявленных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является:</w:t>
            </w:r>
          </w:p>
          <w:p w:rsidR="0058532F" w:rsidRPr="001658C5" w:rsidRDefault="0058532F" w:rsidP="001658C5">
            <w:pPr>
              <w:shd w:val="clear" w:color="auto" w:fill="FFFFFF"/>
              <w:jc w:val="both"/>
              <w:rPr>
                <w:rStyle w:val="aa"/>
                <w:rFonts w:ascii="Times New Roman" w:hAnsi="Times New Roman" w:cs="Times New Roman"/>
                <w:i w:val="0"/>
                <w:iCs w:val="0"/>
                <w:color w:val="000000"/>
                <w:sz w:val="20"/>
                <w:szCs w:val="20"/>
              </w:rPr>
            </w:pPr>
            <w:r w:rsidRPr="001658C5">
              <w:rPr>
                <w:rFonts w:ascii="Times New Roman" w:hAnsi="Times New Roman" w:cs="Times New Roman"/>
                <w:sz w:val="20"/>
                <w:szCs w:val="20"/>
              </w:rPr>
              <w:t>Оборудование для демонтажа (дрель, перфоратор, пневмоинструмент, сварочное оборудование), землеройные машины и (или) механизмы (собственные или арендованные), нивелир, теодолит, иное (поверенное) геодезическое оборудование.</w:t>
            </w:r>
          </w:p>
          <w:p w:rsidR="0058532F" w:rsidRPr="001658C5" w:rsidRDefault="0058532F" w:rsidP="001658C5">
            <w:pPr>
              <w:pStyle w:val="a8"/>
              <w:jc w:val="both"/>
              <w:rPr>
                <w:rStyle w:val="aa"/>
                <w:b w:val="0"/>
                <w:i w:val="0"/>
                <w:sz w:val="20"/>
                <w:szCs w:val="20"/>
                <w:lang w:val="ru-RU"/>
              </w:rPr>
            </w:pPr>
            <w:r w:rsidRPr="001658C5">
              <w:rPr>
                <w:rStyle w:val="aa"/>
                <w:b w:val="0"/>
                <w:i w:val="0"/>
                <w:sz w:val="20"/>
                <w:szCs w:val="20"/>
                <w:lang w:val="ru-RU"/>
              </w:rPr>
              <w:t>4. Отсутствуют сведения об ответственном лице за электрохозяйство, имеющем соответствующую группу по электробезопасности, что не соответствует пункту 19 Приложения № 4 к Положению (копия удостоверения или протокола проверки знаний).</w:t>
            </w:r>
          </w:p>
          <w:p w:rsidR="0058532F" w:rsidRPr="001658C5" w:rsidRDefault="0058532F" w:rsidP="001658C5">
            <w:pPr>
              <w:pStyle w:val="a8"/>
              <w:jc w:val="both"/>
              <w:rPr>
                <w:rStyle w:val="aa"/>
                <w:b w:val="0"/>
                <w:i w:val="0"/>
                <w:sz w:val="20"/>
                <w:szCs w:val="20"/>
                <w:lang w:val="ru-RU"/>
              </w:rPr>
            </w:pPr>
            <w:r w:rsidRPr="001658C5">
              <w:rPr>
                <w:rStyle w:val="aa"/>
                <w:b w:val="0"/>
                <w:i w:val="0"/>
                <w:sz w:val="20"/>
                <w:szCs w:val="20"/>
                <w:lang w:val="ru-RU"/>
              </w:rPr>
              <w:t>5. Для выполнения всего спектра заявленных работ и в соответствии с пунктом 20 Приложения № 4 к Положению, необходимо провести аттестацию следующих рабочих мест по условиям труда:</w:t>
            </w:r>
            <w:r w:rsidRPr="001658C5">
              <w:rPr>
                <w:b w:val="0"/>
                <w:sz w:val="20"/>
                <w:szCs w:val="20"/>
                <w:lang w:val="ru-RU"/>
              </w:rPr>
              <w:t xml:space="preserve"> стекольщик, монтажник металлопластиковых окон, арматурщик, каменщик, бетонщик, </w:t>
            </w:r>
            <w:r w:rsidRPr="001658C5">
              <w:rPr>
                <w:rStyle w:val="aa"/>
                <w:b w:val="0"/>
                <w:i w:val="0"/>
                <w:sz w:val="20"/>
                <w:szCs w:val="20"/>
                <w:lang w:val="ru-RU"/>
              </w:rPr>
              <w:t>кровельщик, плотник, сборщик технологических металлоконструкций, сборщик бетонных конструкций, сантехник, монтажник технологических трубопроводов, слесарь КИПиА, изоляционщик, варщик битума, геодезист.</w:t>
            </w:r>
          </w:p>
          <w:p w:rsidR="0058532F" w:rsidRPr="001658C5" w:rsidRDefault="0058532F" w:rsidP="001658C5">
            <w:pPr>
              <w:pStyle w:val="a8"/>
              <w:jc w:val="both"/>
              <w:rPr>
                <w:rStyle w:val="aa"/>
                <w:b w:val="0"/>
                <w:i w:val="0"/>
                <w:sz w:val="20"/>
                <w:szCs w:val="20"/>
                <w:lang w:val="ru-RU"/>
              </w:rPr>
            </w:pPr>
            <w:r w:rsidRPr="001658C5">
              <w:rPr>
                <w:rStyle w:val="aa"/>
                <w:b w:val="0"/>
                <w:i w:val="0"/>
                <w:sz w:val="20"/>
                <w:szCs w:val="20"/>
                <w:lang w:val="ru-RU"/>
              </w:rPr>
              <w:t>На основании изложенного выше необходимо, предоставить недостающие документы в срок до 1 марта 2015 года, в противном случае действие лицензии будет приостановлено.</w:t>
            </w:r>
          </w:p>
          <w:p w:rsidR="0058532F" w:rsidRPr="001658C5" w:rsidRDefault="0058532F" w:rsidP="001658C5">
            <w:pPr>
              <w:jc w:val="both"/>
              <w:rPr>
                <w:rFonts w:ascii="Times New Roman" w:hAnsi="Times New Roman" w:cs="Times New Roman"/>
                <w:sz w:val="20"/>
                <w:szCs w:val="20"/>
              </w:rPr>
            </w:pPr>
            <w:r w:rsidRPr="001658C5">
              <w:rPr>
                <w:rStyle w:val="aa"/>
                <w:rFonts w:ascii="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58532F" w:rsidRPr="00630ABD" w:rsidTr="00A133AB">
        <w:tc>
          <w:tcPr>
            <w:tcW w:w="534" w:type="dxa"/>
          </w:tcPr>
          <w:p w:rsidR="0058532F" w:rsidRDefault="0058532F" w:rsidP="003813D0">
            <w:pPr>
              <w:rPr>
                <w:rFonts w:ascii="Times New Roman" w:hAnsi="Times New Roman" w:cs="Times New Roman"/>
                <w:sz w:val="20"/>
                <w:szCs w:val="20"/>
              </w:rPr>
            </w:pPr>
            <w:r>
              <w:rPr>
                <w:rFonts w:ascii="Times New Roman" w:hAnsi="Times New Roman" w:cs="Times New Roman"/>
                <w:sz w:val="20"/>
                <w:szCs w:val="20"/>
              </w:rPr>
              <w:lastRenderedPageBreak/>
              <w:t>35</w:t>
            </w:r>
            <w:r w:rsidR="003813D0">
              <w:rPr>
                <w:rFonts w:ascii="Times New Roman" w:hAnsi="Times New Roman" w:cs="Times New Roman"/>
                <w:sz w:val="20"/>
                <w:szCs w:val="20"/>
              </w:rPr>
              <w:t>0</w:t>
            </w:r>
          </w:p>
        </w:tc>
        <w:tc>
          <w:tcPr>
            <w:tcW w:w="2126" w:type="dxa"/>
          </w:tcPr>
          <w:p w:rsidR="00F41E63" w:rsidRDefault="0058532F" w:rsidP="00E96010">
            <w:pPr>
              <w:ind w:left="-108"/>
              <w:rPr>
                <w:rFonts w:ascii="Times New Roman" w:hAnsi="Times New Roman" w:cs="Times New Roman"/>
                <w:sz w:val="20"/>
                <w:szCs w:val="20"/>
              </w:rPr>
            </w:pPr>
            <w:r w:rsidRPr="007B5CB1">
              <w:rPr>
                <w:rFonts w:ascii="Times New Roman" w:hAnsi="Times New Roman" w:cs="Times New Roman"/>
                <w:sz w:val="20"/>
                <w:szCs w:val="20"/>
              </w:rPr>
              <w:t>ООО "Высотник"</w:t>
            </w:r>
            <w:r w:rsidR="00E91C02">
              <w:rPr>
                <w:rFonts w:ascii="Times New Roman" w:hAnsi="Times New Roman" w:cs="Times New Roman"/>
                <w:sz w:val="20"/>
                <w:szCs w:val="20"/>
              </w:rPr>
              <w:t>,</w:t>
            </w:r>
          </w:p>
          <w:p w:rsidR="0058532F" w:rsidRPr="00630ABD" w:rsidRDefault="00E91C02" w:rsidP="00E96010">
            <w:pPr>
              <w:ind w:left="-108"/>
              <w:rPr>
                <w:rFonts w:ascii="Times New Roman" w:hAnsi="Times New Roman" w:cs="Times New Roman"/>
                <w:sz w:val="20"/>
                <w:szCs w:val="20"/>
              </w:rPr>
            </w:pPr>
            <w:r>
              <w:rPr>
                <w:rFonts w:ascii="Times New Roman" w:hAnsi="Times New Roman" w:cs="Times New Roman"/>
                <w:sz w:val="20"/>
                <w:szCs w:val="20"/>
              </w:rPr>
              <w:t xml:space="preserve"> г. Днестровск, ул. Лиманная, 1</w:t>
            </w:r>
          </w:p>
        </w:tc>
        <w:tc>
          <w:tcPr>
            <w:tcW w:w="1561" w:type="dxa"/>
          </w:tcPr>
          <w:p w:rsidR="0058532F" w:rsidRPr="00630ABD" w:rsidRDefault="0058532F">
            <w:pPr>
              <w:rPr>
                <w:rFonts w:ascii="Times New Roman" w:hAnsi="Times New Roman" w:cs="Times New Roman"/>
                <w:sz w:val="20"/>
                <w:szCs w:val="20"/>
              </w:rPr>
            </w:pPr>
            <w:r w:rsidRPr="007B5CB1">
              <w:rPr>
                <w:rFonts w:ascii="Times New Roman" w:hAnsi="Times New Roman" w:cs="Times New Roman"/>
                <w:sz w:val="20"/>
                <w:szCs w:val="20"/>
              </w:rPr>
              <w:t>Никитенко З.Т.</w:t>
            </w:r>
          </w:p>
        </w:tc>
        <w:tc>
          <w:tcPr>
            <w:tcW w:w="1417" w:type="dxa"/>
          </w:tcPr>
          <w:p w:rsidR="0058532F" w:rsidRPr="00630ABD" w:rsidRDefault="0058532F">
            <w:pPr>
              <w:rPr>
                <w:rFonts w:ascii="Times New Roman" w:hAnsi="Times New Roman" w:cs="Times New Roman"/>
                <w:sz w:val="20"/>
                <w:szCs w:val="20"/>
              </w:rPr>
            </w:pPr>
            <w:r w:rsidRPr="007B5CB1">
              <w:rPr>
                <w:rFonts w:ascii="Times New Roman" w:hAnsi="Times New Roman" w:cs="Times New Roman"/>
                <w:sz w:val="20"/>
                <w:szCs w:val="20"/>
              </w:rPr>
              <w:t>01-16/98 от 22.01.2015</w:t>
            </w:r>
          </w:p>
        </w:tc>
        <w:tc>
          <w:tcPr>
            <w:tcW w:w="991" w:type="dxa"/>
          </w:tcPr>
          <w:p w:rsidR="0058532F" w:rsidRPr="007B5CB1" w:rsidRDefault="00E91C02" w:rsidP="007B5CB1">
            <w:pPr>
              <w:pStyle w:val="a8"/>
              <w:jc w:val="both"/>
              <w:rPr>
                <w:rStyle w:val="aa"/>
                <w:b w:val="0"/>
                <w:i w:val="0"/>
                <w:sz w:val="20"/>
                <w:szCs w:val="20"/>
                <w:lang w:val="ru-RU"/>
              </w:rPr>
            </w:pPr>
            <w:r>
              <w:rPr>
                <w:rStyle w:val="aa"/>
                <w:b w:val="0"/>
                <w:i w:val="0"/>
                <w:sz w:val="20"/>
                <w:szCs w:val="20"/>
                <w:lang w:val="ru-RU"/>
              </w:rPr>
              <w:t>14.01.15 №2</w:t>
            </w:r>
          </w:p>
        </w:tc>
        <w:tc>
          <w:tcPr>
            <w:tcW w:w="8930" w:type="dxa"/>
          </w:tcPr>
          <w:p w:rsidR="00E91C02" w:rsidRPr="00E91C02" w:rsidRDefault="00E91C02" w:rsidP="00E91C02">
            <w:pPr>
              <w:pStyle w:val="a8"/>
              <w:jc w:val="both"/>
              <w:rPr>
                <w:rStyle w:val="aa"/>
                <w:b w:val="0"/>
                <w:i w:val="0"/>
                <w:color w:val="FF0000"/>
                <w:sz w:val="20"/>
                <w:szCs w:val="20"/>
                <w:lang w:val="ru-RU"/>
              </w:rPr>
            </w:pPr>
            <w:r w:rsidRPr="00E91C02">
              <w:rPr>
                <w:rStyle w:val="aa"/>
                <w:b w:val="0"/>
                <w:i w:val="0"/>
                <w:color w:val="FF0000"/>
                <w:sz w:val="20"/>
                <w:szCs w:val="20"/>
                <w:lang w:val="ru-RU"/>
              </w:rPr>
              <w:t>Отказ</w:t>
            </w:r>
          </w:p>
          <w:p w:rsidR="0058532F" w:rsidRPr="007B5CB1" w:rsidRDefault="0058532F" w:rsidP="007B5CB1">
            <w:pPr>
              <w:pStyle w:val="a8"/>
              <w:jc w:val="both"/>
              <w:rPr>
                <w:rStyle w:val="aa"/>
                <w:b w:val="0"/>
                <w:i w:val="0"/>
                <w:sz w:val="20"/>
                <w:szCs w:val="20"/>
                <w:lang w:val="ru-RU"/>
              </w:rPr>
            </w:pPr>
            <w:r w:rsidRPr="007B5CB1">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w:t>
            </w:r>
          </w:p>
          <w:p w:rsidR="0058532F" w:rsidRPr="007B5CB1" w:rsidRDefault="0058532F" w:rsidP="007B5CB1">
            <w:pPr>
              <w:shd w:val="clear" w:color="auto" w:fill="FFFFFF"/>
              <w:jc w:val="both"/>
              <w:rPr>
                <w:rStyle w:val="aa"/>
                <w:rFonts w:ascii="Times New Roman" w:hAnsi="Times New Roman" w:cs="Times New Roman"/>
                <w:i w:val="0"/>
                <w:sz w:val="20"/>
                <w:szCs w:val="20"/>
              </w:rPr>
            </w:pPr>
            <w:r w:rsidRPr="007B5CB1">
              <w:rPr>
                <w:rStyle w:val="aa"/>
                <w:rFonts w:ascii="Times New Roman" w:hAnsi="Times New Roman" w:cs="Times New Roman"/>
                <w:i w:val="0"/>
                <w:sz w:val="20"/>
                <w:szCs w:val="20"/>
              </w:rPr>
              <w:t>Представленных сведений о специалистах, имеющих специальное образование в заявленной сфере деятельности, необходимых для выполнения всего спектра работ, недостаточно.</w:t>
            </w:r>
          </w:p>
          <w:p w:rsidR="0058532F" w:rsidRPr="007B5CB1" w:rsidRDefault="0058532F" w:rsidP="007B5CB1">
            <w:pPr>
              <w:shd w:val="clear" w:color="auto" w:fill="FFFFFF"/>
              <w:jc w:val="both"/>
              <w:rPr>
                <w:rFonts w:ascii="Times New Roman" w:hAnsi="Times New Roman" w:cs="Times New Roman"/>
                <w:color w:val="000000"/>
                <w:sz w:val="20"/>
                <w:szCs w:val="20"/>
              </w:rPr>
            </w:pPr>
            <w:r w:rsidRPr="007B5CB1">
              <w:rPr>
                <w:rStyle w:val="aa"/>
                <w:rFonts w:ascii="Times New Roman" w:hAnsi="Times New Roman" w:cs="Times New Roman"/>
                <w:i w:val="0"/>
                <w:sz w:val="20"/>
                <w:szCs w:val="20"/>
              </w:rPr>
              <w:t xml:space="preserve">1. В соответствии с Положением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7B5CB1">
              <w:rPr>
                <w:rFonts w:ascii="Times New Roman" w:hAnsi="Times New Roman" w:cs="Times New Roman"/>
                <w:color w:val="000000"/>
                <w:sz w:val="20"/>
                <w:szCs w:val="20"/>
              </w:rPr>
              <w:t xml:space="preserve">с изменениями, внесенными </w:t>
            </w:r>
            <w:r w:rsidRPr="007B5CB1">
              <w:rPr>
                <w:rFonts w:ascii="Times New Roman" w:hAnsi="Times New Roman" w:cs="Times New Roman"/>
                <w:bCs/>
                <w:color w:val="000000"/>
                <w:sz w:val="20"/>
                <w:szCs w:val="20"/>
              </w:rPr>
              <w:t>Постановлением Правительства ПМР</w:t>
            </w:r>
            <w:r w:rsidRPr="007B5CB1">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7B5CB1">
              <w:rPr>
                <w:rStyle w:val="aa"/>
                <w:rFonts w:ascii="Times New Roman" w:hAnsi="Times New Roman" w:cs="Times New Roman"/>
                <w:i w:val="0"/>
                <w:sz w:val="20"/>
                <w:szCs w:val="20"/>
              </w:rPr>
              <w:t xml:space="preserve"> </w:t>
            </w:r>
            <w:r w:rsidRPr="007B5CB1">
              <w:rPr>
                <w:rFonts w:ascii="Times New Roman" w:hAnsi="Times New Roman" w:cs="Times New Roman"/>
                <w:color w:val="000000"/>
                <w:sz w:val="20"/>
                <w:szCs w:val="20"/>
              </w:rPr>
              <w:t>для выполнения заявленных видов работ необходимы:</w:t>
            </w:r>
          </w:p>
          <w:p w:rsidR="0058532F" w:rsidRPr="007B5CB1" w:rsidRDefault="0058532F" w:rsidP="007B5CB1">
            <w:pPr>
              <w:jc w:val="both"/>
              <w:rPr>
                <w:rFonts w:ascii="Times New Roman" w:hAnsi="Times New Roman" w:cs="Times New Roman"/>
                <w:sz w:val="20"/>
                <w:szCs w:val="20"/>
              </w:rPr>
            </w:pPr>
            <w:r w:rsidRPr="007B5CB1">
              <w:rPr>
                <w:rFonts w:ascii="Times New Roman" w:hAnsi="Times New Roman" w:cs="Times New Roman"/>
                <w:sz w:val="20"/>
                <w:szCs w:val="20"/>
              </w:rPr>
              <w:t>Строительство:</w:t>
            </w:r>
          </w:p>
          <w:p w:rsidR="0058532F" w:rsidRPr="007B5CB1" w:rsidRDefault="0058532F" w:rsidP="007B5CB1">
            <w:pPr>
              <w:jc w:val="both"/>
              <w:rPr>
                <w:rFonts w:ascii="Times New Roman" w:hAnsi="Times New Roman" w:cs="Times New Roman"/>
                <w:sz w:val="20"/>
                <w:szCs w:val="20"/>
              </w:rPr>
            </w:pPr>
            <w:r w:rsidRPr="007B5CB1">
              <w:rPr>
                <w:rFonts w:ascii="Times New Roman" w:hAnsi="Times New Roman" w:cs="Times New Roman"/>
                <w:sz w:val="20"/>
                <w:szCs w:val="20"/>
              </w:rPr>
              <w:t>Подготовка строительной площадки - строители рабочих специальностей, сварщики;</w:t>
            </w:r>
          </w:p>
          <w:p w:rsidR="0058532F" w:rsidRPr="007B5CB1" w:rsidRDefault="0058532F" w:rsidP="007B5CB1">
            <w:pPr>
              <w:jc w:val="both"/>
              <w:rPr>
                <w:rFonts w:ascii="Times New Roman" w:hAnsi="Times New Roman" w:cs="Times New Roman"/>
                <w:sz w:val="20"/>
                <w:szCs w:val="20"/>
              </w:rPr>
            </w:pPr>
            <w:r w:rsidRPr="007B5CB1">
              <w:rPr>
                <w:rFonts w:ascii="Times New Roman" w:hAnsi="Times New Roman" w:cs="Times New Roman"/>
                <w:sz w:val="20"/>
                <w:szCs w:val="20"/>
              </w:rPr>
              <w:lastRenderedPageBreak/>
              <w:t>Земляные работы - машинисты землеройных машин, рабочие строительных специальностей;</w:t>
            </w:r>
          </w:p>
          <w:p w:rsidR="0058532F" w:rsidRPr="007B5CB1" w:rsidRDefault="0058532F" w:rsidP="007B5CB1">
            <w:pPr>
              <w:jc w:val="both"/>
              <w:rPr>
                <w:rFonts w:ascii="Times New Roman" w:hAnsi="Times New Roman" w:cs="Times New Roman"/>
                <w:sz w:val="20"/>
                <w:szCs w:val="20"/>
              </w:rPr>
            </w:pPr>
            <w:r w:rsidRPr="007B5CB1">
              <w:rPr>
                <w:rFonts w:ascii="Times New Roman" w:hAnsi="Times New Roman" w:cs="Times New Roman"/>
                <w:sz w:val="20"/>
                <w:szCs w:val="20"/>
              </w:rPr>
              <w:t>Возведение несущих и ограждающих конструкций зданий и сооружений - рабочие строительных специальностей со стажем работы более 3 лет;</w:t>
            </w:r>
          </w:p>
          <w:p w:rsidR="0058532F" w:rsidRPr="007B5CB1" w:rsidRDefault="0058532F" w:rsidP="007B5CB1">
            <w:pPr>
              <w:jc w:val="both"/>
              <w:rPr>
                <w:rFonts w:ascii="Times New Roman" w:hAnsi="Times New Roman" w:cs="Times New Roman"/>
                <w:sz w:val="20"/>
                <w:szCs w:val="20"/>
              </w:rPr>
            </w:pPr>
            <w:r w:rsidRPr="007B5CB1">
              <w:rPr>
                <w:rFonts w:ascii="Times New Roman" w:hAnsi="Times New Roman" w:cs="Times New Roman"/>
                <w:sz w:val="20"/>
                <w:szCs w:val="20"/>
              </w:rPr>
              <w:t>Кровельные работы – кровельщики;</w:t>
            </w:r>
          </w:p>
          <w:p w:rsidR="0058532F" w:rsidRPr="007B5CB1" w:rsidRDefault="0058532F" w:rsidP="007B5CB1">
            <w:pPr>
              <w:jc w:val="both"/>
              <w:rPr>
                <w:rFonts w:ascii="Times New Roman" w:hAnsi="Times New Roman" w:cs="Times New Roman"/>
                <w:sz w:val="20"/>
                <w:szCs w:val="20"/>
              </w:rPr>
            </w:pPr>
            <w:r w:rsidRPr="007B5CB1">
              <w:rPr>
                <w:rFonts w:ascii="Times New Roman" w:hAnsi="Times New Roman" w:cs="Times New Roman"/>
                <w:sz w:val="20"/>
                <w:szCs w:val="20"/>
              </w:rPr>
              <w:t>Монтаж технологического оборудования - рабочие-монтажники, слесари КИПиА, специалисты с высшим инженерно-техническим образованием;</w:t>
            </w:r>
          </w:p>
          <w:p w:rsidR="0058532F" w:rsidRPr="007B5CB1" w:rsidRDefault="0058532F" w:rsidP="007B5CB1">
            <w:pPr>
              <w:jc w:val="both"/>
              <w:rPr>
                <w:rFonts w:ascii="Times New Roman" w:hAnsi="Times New Roman" w:cs="Times New Roman"/>
                <w:sz w:val="20"/>
                <w:szCs w:val="20"/>
              </w:rPr>
            </w:pPr>
            <w:r w:rsidRPr="007B5CB1">
              <w:rPr>
                <w:rFonts w:ascii="Times New Roman" w:hAnsi="Times New Roman" w:cs="Times New Roman"/>
                <w:sz w:val="20"/>
                <w:szCs w:val="20"/>
              </w:rPr>
              <w:t>Пуско-наладочные работы - специалисты, обладающие правом проведения испытаний и измерений;</w:t>
            </w:r>
          </w:p>
          <w:p w:rsidR="0058532F" w:rsidRPr="007B5CB1" w:rsidRDefault="0058532F" w:rsidP="007B5CB1">
            <w:pPr>
              <w:jc w:val="both"/>
              <w:rPr>
                <w:rFonts w:ascii="Times New Roman" w:hAnsi="Times New Roman" w:cs="Times New Roman"/>
                <w:sz w:val="20"/>
                <w:szCs w:val="20"/>
              </w:rPr>
            </w:pPr>
            <w:r w:rsidRPr="007B5CB1">
              <w:rPr>
                <w:rFonts w:ascii="Times New Roman" w:hAnsi="Times New Roman" w:cs="Times New Roman"/>
                <w:sz w:val="20"/>
                <w:szCs w:val="20"/>
              </w:rPr>
              <w:t>Геодезические работы в строительстве - геодезист, рабочие строительных специальностей.</w:t>
            </w:r>
          </w:p>
          <w:p w:rsidR="0058532F" w:rsidRPr="007B5CB1" w:rsidRDefault="0058532F" w:rsidP="007B5CB1">
            <w:pPr>
              <w:shd w:val="clear" w:color="auto" w:fill="FFFFFF"/>
              <w:jc w:val="both"/>
              <w:rPr>
                <w:rFonts w:ascii="Times New Roman" w:hAnsi="Times New Roman" w:cs="Times New Roman"/>
                <w:color w:val="000000"/>
                <w:sz w:val="20"/>
                <w:szCs w:val="20"/>
              </w:rPr>
            </w:pPr>
            <w:r w:rsidRPr="007B5CB1">
              <w:rPr>
                <w:rFonts w:ascii="Times New Roman" w:hAnsi="Times New Roman" w:cs="Times New Roman"/>
                <w:sz w:val="20"/>
                <w:szCs w:val="20"/>
              </w:rPr>
              <w:t>2.</w:t>
            </w:r>
            <w:r w:rsidRPr="007B5CB1">
              <w:rPr>
                <w:rStyle w:val="aa"/>
                <w:rFonts w:ascii="Times New Roman" w:hAnsi="Times New Roman" w:cs="Times New Roman"/>
                <w:i w:val="0"/>
                <w:sz w:val="20"/>
                <w:szCs w:val="20"/>
              </w:rPr>
              <w:t xml:space="preserve"> Необходимо предоставить </w:t>
            </w:r>
            <w:r w:rsidRPr="007B5CB1">
              <w:rPr>
                <w:rFonts w:ascii="Times New Roman" w:hAnsi="Times New Roman" w:cs="Times New Roman"/>
                <w:color w:val="000000"/>
                <w:sz w:val="20"/>
                <w:szCs w:val="20"/>
              </w:rPr>
              <w:t>копии трудовых книжек, дипломов на всех работников для определения стажа и характера работы, а также штатное расписание.</w:t>
            </w:r>
          </w:p>
          <w:p w:rsidR="0058532F" w:rsidRPr="007B5CB1" w:rsidRDefault="0058532F" w:rsidP="007B5CB1">
            <w:pPr>
              <w:pStyle w:val="a8"/>
              <w:jc w:val="both"/>
              <w:rPr>
                <w:rStyle w:val="aa"/>
                <w:b w:val="0"/>
                <w:i w:val="0"/>
                <w:sz w:val="20"/>
                <w:szCs w:val="20"/>
                <w:lang w:val="ru-RU"/>
              </w:rPr>
            </w:pPr>
            <w:r w:rsidRPr="007B5CB1">
              <w:rPr>
                <w:rStyle w:val="aa"/>
                <w:b w:val="0"/>
                <w:i w:val="0"/>
                <w:sz w:val="20"/>
                <w:szCs w:val="20"/>
                <w:lang w:val="ru-RU"/>
              </w:rPr>
              <w:t>3. Для выполнения всего спектра заявленных работ и в соответствии с пунктом 20 Приложения № 4 к Положению, необходимо провести аттестацию следующих рабочих мест по условиям труда:</w:t>
            </w:r>
            <w:r w:rsidRPr="007B5CB1">
              <w:rPr>
                <w:b w:val="0"/>
                <w:sz w:val="20"/>
                <w:szCs w:val="20"/>
                <w:lang w:val="ru-RU"/>
              </w:rPr>
              <w:t xml:space="preserve"> стекольщик, монтажник металлопластиковых окон, арматурщик</w:t>
            </w:r>
            <w:r w:rsidRPr="007B5CB1">
              <w:rPr>
                <w:rStyle w:val="aa"/>
                <w:b w:val="0"/>
                <w:i w:val="0"/>
                <w:sz w:val="20"/>
                <w:szCs w:val="20"/>
                <w:lang w:val="ru-RU"/>
              </w:rPr>
              <w:t>, бетонщик, варщик битума, каменщик, сборщик металлоконструкций, изоляционщик, сантехник, монтажник технологических трубопроводов, кровельщик, геодезист, монтажник технологических оборудования.</w:t>
            </w:r>
          </w:p>
          <w:p w:rsidR="0058532F" w:rsidRPr="007B5CB1" w:rsidRDefault="0058532F" w:rsidP="007B5CB1">
            <w:pPr>
              <w:shd w:val="clear" w:color="auto" w:fill="FFFFFF"/>
              <w:jc w:val="both"/>
              <w:rPr>
                <w:rFonts w:ascii="Times New Roman" w:hAnsi="Times New Roman" w:cs="Times New Roman"/>
                <w:sz w:val="20"/>
                <w:szCs w:val="20"/>
              </w:rPr>
            </w:pPr>
            <w:r w:rsidRPr="007B5CB1">
              <w:rPr>
                <w:rStyle w:val="aa"/>
                <w:rFonts w:ascii="Times New Roman" w:hAnsi="Times New Roman" w:cs="Times New Roman"/>
                <w:i w:val="0"/>
                <w:sz w:val="20"/>
                <w:szCs w:val="20"/>
              </w:rPr>
              <w:t xml:space="preserve">4. </w:t>
            </w:r>
            <w:r w:rsidRPr="007B5CB1">
              <w:rPr>
                <w:rFonts w:ascii="Times New Roman" w:hAnsi="Times New Roman" w:cs="Times New Roman"/>
                <w:sz w:val="20"/>
                <w:szCs w:val="20"/>
              </w:rPr>
              <w:t>Минимальным перечнем оборудования и подразделений, необходимым для выполнения земляных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является:</w:t>
            </w:r>
          </w:p>
          <w:p w:rsidR="0058532F" w:rsidRPr="007B5CB1" w:rsidRDefault="0058532F" w:rsidP="007B5CB1">
            <w:pPr>
              <w:shd w:val="clear" w:color="auto" w:fill="FFFFFF"/>
              <w:jc w:val="both"/>
              <w:rPr>
                <w:rStyle w:val="aa"/>
                <w:rFonts w:ascii="Times New Roman" w:hAnsi="Times New Roman" w:cs="Times New Roman"/>
                <w:i w:val="0"/>
                <w:iCs w:val="0"/>
                <w:color w:val="000000"/>
                <w:sz w:val="20"/>
                <w:szCs w:val="20"/>
              </w:rPr>
            </w:pPr>
            <w:r w:rsidRPr="007B5CB1">
              <w:rPr>
                <w:rFonts w:ascii="Times New Roman" w:hAnsi="Times New Roman" w:cs="Times New Roman"/>
                <w:sz w:val="20"/>
                <w:szCs w:val="20"/>
              </w:rPr>
              <w:t>наличие землеройных машин и (или) механизмов (собственных или арендованных).</w:t>
            </w:r>
          </w:p>
          <w:p w:rsidR="0058532F" w:rsidRPr="007B5CB1" w:rsidRDefault="0058532F" w:rsidP="007B5CB1">
            <w:pPr>
              <w:pStyle w:val="a8"/>
              <w:jc w:val="both"/>
              <w:rPr>
                <w:rStyle w:val="aa"/>
                <w:b w:val="0"/>
                <w:i w:val="0"/>
                <w:sz w:val="20"/>
                <w:szCs w:val="20"/>
                <w:lang w:val="ru-RU"/>
              </w:rPr>
            </w:pPr>
            <w:r w:rsidRPr="007B5CB1">
              <w:rPr>
                <w:rStyle w:val="aa"/>
                <w:b w:val="0"/>
                <w:i w:val="0"/>
                <w:sz w:val="20"/>
                <w:szCs w:val="20"/>
                <w:lang w:val="ru-RU"/>
              </w:rPr>
              <w:t>5. Отсутствуют сведения об ответственном лице за электрохозяйство, имеющем соответствующую группу по электробезопасности, что не соответствует пункту 19 Приложения № 4 к Положению (копия удостоверения или протокола проверки знаний).</w:t>
            </w:r>
          </w:p>
          <w:p w:rsidR="0058532F" w:rsidRPr="007B5CB1" w:rsidRDefault="0058532F" w:rsidP="007B5CB1">
            <w:pPr>
              <w:pStyle w:val="a8"/>
              <w:jc w:val="both"/>
              <w:rPr>
                <w:b w:val="0"/>
                <w:sz w:val="20"/>
                <w:szCs w:val="20"/>
                <w:lang w:val="ru-RU"/>
              </w:rPr>
            </w:pPr>
            <w:r w:rsidRPr="007B5CB1">
              <w:rPr>
                <w:rStyle w:val="aa"/>
                <w:b w:val="0"/>
                <w:i w:val="0"/>
                <w:sz w:val="20"/>
                <w:szCs w:val="20"/>
                <w:lang w:val="ru-RU"/>
              </w:rPr>
              <w:t xml:space="preserve">6. </w:t>
            </w:r>
            <w:r w:rsidRPr="007B5CB1">
              <w:rPr>
                <w:b w:val="0"/>
                <w:sz w:val="20"/>
                <w:szCs w:val="20"/>
                <w:lang w:val="ru-RU"/>
              </w:rPr>
              <w:t>Не представлены сведения о лабораторных подразделениях для выполнения пуско-наладочных работ согласно пункту 3 Приложения № 4 к Положению.</w:t>
            </w:r>
          </w:p>
          <w:p w:rsidR="0058532F" w:rsidRPr="007B5CB1" w:rsidRDefault="0058532F" w:rsidP="007B5CB1">
            <w:pPr>
              <w:pStyle w:val="a8"/>
              <w:jc w:val="both"/>
              <w:rPr>
                <w:rStyle w:val="aa"/>
                <w:b w:val="0"/>
                <w:i w:val="0"/>
                <w:sz w:val="20"/>
                <w:szCs w:val="20"/>
                <w:lang w:val="ru-RU"/>
              </w:rPr>
            </w:pPr>
            <w:r w:rsidRPr="007B5CB1">
              <w:rPr>
                <w:rStyle w:val="aa"/>
                <w:b w:val="0"/>
                <w:i w:val="0"/>
                <w:sz w:val="20"/>
                <w:szCs w:val="20"/>
                <w:lang w:val="ru-RU"/>
              </w:rPr>
              <w:t>7. Не представлены сведения о прохождении руководителем организации обучения в области охраны труда, что не соответствует пункту 17 Приложения № 4 к Положению.</w:t>
            </w:r>
          </w:p>
          <w:p w:rsidR="0058532F" w:rsidRPr="007B5CB1" w:rsidRDefault="0058532F" w:rsidP="007B5CB1">
            <w:pPr>
              <w:shd w:val="clear" w:color="auto" w:fill="FFFFFF"/>
              <w:jc w:val="both"/>
              <w:rPr>
                <w:rFonts w:ascii="Times New Roman" w:hAnsi="Times New Roman" w:cs="Times New Roman"/>
                <w:sz w:val="20"/>
                <w:szCs w:val="20"/>
              </w:rPr>
            </w:pPr>
            <w:r w:rsidRPr="007B5CB1">
              <w:rPr>
                <w:rStyle w:val="aa"/>
                <w:rFonts w:ascii="Times New Roman" w:hAnsi="Times New Roman" w:cs="Times New Roman"/>
                <w:i w:val="0"/>
                <w:sz w:val="20"/>
                <w:szCs w:val="20"/>
              </w:rPr>
              <w:t>8.</w:t>
            </w:r>
            <w:r w:rsidRPr="007B5CB1">
              <w:rPr>
                <w:rStyle w:val="aa"/>
                <w:rFonts w:ascii="Times New Roman" w:hAnsi="Times New Roman" w:cs="Times New Roman"/>
                <w:b/>
                <w:i w:val="0"/>
                <w:sz w:val="20"/>
                <w:szCs w:val="20"/>
              </w:rPr>
              <w:t xml:space="preserve"> </w:t>
            </w:r>
            <w:r w:rsidRPr="007B5CB1">
              <w:rPr>
                <w:rStyle w:val="aa"/>
                <w:rFonts w:ascii="Times New Roman" w:hAnsi="Times New Roman" w:cs="Times New Roman"/>
                <w:i w:val="0"/>
                <w:sz w:val="20"/>
                <w:szCs w:val="20"/>
              </w:rPr>
              <w:t>Не представлены</w:t>
            </w:r>
            <w:r w:rsidRPr="007B5CB1">
              <w:rPr>
                <w:rFonts w:ascii="Times New Roman" w:hAnsi="Times New Roman" w:cs="Times New Roman"/>
                <w:sz w:val="20"/>
                <w:szCs w:val="20"/>
              </w:rPr>
              <w:t xml:space="preserve"> сведения о наличии нормативно-технических документов (ГОСТ, СНиП и тому подобное) по форме согласно Приложению № 2 к настоящему Положению;</w:t>
            </w:r>
          </w:p>
          <w:p w:rsidR="0058532F" w:rsidRPr="007B5CB1" w:rsidRDefault="0058532F" w:rsidP="007B5CB1">
            <w:pPr>
              <w:shd w:val="clear" w:color="auto" w:fill="FFFFFF"/>
              <w:jc w:val="both"/>
              <w:rPr>
                <w:rFonts w:ascii="Times New Roman" w:hAnsi="Times New Roman" w:cs="Times New Roman"/>
                <w:color w:val="000000"/>
                <w:sz w:val="20"/>
                <w:szCs w:val="20"/>
              </w:rPr>
            </w:pPr>
            <w:r w:rsidRPr="007B5CB1">
              <w:rPr>
                <w:rStyle w:val="aa"/>
                <w:rFonts w:ascii="Times New Roman" w:hAnsi="Times New Roman" w:cs="Times New Roman"/>
                <w:i w:val="0"/>
                <w:sz w:val="20"/>
                <w:szCs w:val="20"/>
              </w:rPr>
              <w:t xml:space="preserve">9. Необходимо предоставить копии </w:t>
            </w:r>
            <w:r w:rsidRPr="007B5CB1">
              <w:rPr>
                <w:rFonts w:ascii="Times New Roman" w:hAnsi="Times New Roman" w:cs="Times New Roman"/>
                <w:color w:val="000000"/>
                <w:sz w:val="20"/>
                <w:szCs w:val="20"/>
              </w:rPr>
              <w:t>документов, подтверждающих государственную поверку</w:t>
            </w:r>
            <w:r w:rsidRPr="007B5CB1">
              <w:rPr>
                <w:rStyle w:val="aa"/>
                <w:rFonts w:ascii="Times New Roman" w:hAnsi="Times New Roman" w:cs="Times New Roman"/>
                <w:i w:val="0"/>
                <w:sz w:val="20"/>
                <w:szCs w:val="20"/>
              </w:rPr>
              <w:t xml:space="preserve"> средств измерений согласно подпункту </w:t>
            </w:r>
            <w:r w:rsidRPr="007B5CB1">
              <w:rPr>
                <w:rFonts w:ascii="Times New Roman" w:hAnsi="Times New Roman" w:cs="Times New Roman"/>
                <w:color w:val="000000"/>
                <w:sz w:val="20"/>
                <w:szCs w:val="20"/>
              </w:rPr>
              <w:t>в) пункта 16 Положения.</w:t>
            </w:r>
          </w:p>
          <w:p w:rsidR="0058532F" w:rsidRPr="007B5CB1" w:rsidRDefault="0058532F" w:rsidP="007B5CB1">
            <w:pPr>
              <w:shd w:val="clear" w:color="auto" w:fill="FFFFFF"/>
              <w:jc w:val="both"/>
              <w:rPr>
                <w:rStyle w:val="aa"/>
                <w:rFonts w:ascii="Times New Roman" w:hAnsi="Times New Roman" w:cs="Times New Roman"/>
                <w:i w:val="0"/>
                <w:iCs w:val="0"/>
                <w:color w:val="000000"/>
                <w:sz w:val="20"/>
                <w:szCs w:val="20"/>
              </w:rPr>
            </w:pPr>
            <w:r w:rsidRPr="007B5CB1">
              <w:rPr>
                <w:rStyle w:val="aa"/>
                <w:rFonts w:ascii="Times New Roman" w:hAnsi="Times New Roman" w:cs="Times New Roman"/>
                <w:i w:val="0"/>
                <w:sz w:val="20"/>
                <w:szCs w:val="20"/>
              </w:rPr>
              <w:t>10. Необходимо представить учредительные документы (</w:t>
            </w:r>
            <w:r w:rsidRPr="007B5CB1">
              <w:rPr>
                <w:rFonts w:ascii="Times New Roman" w:hAnsi="Times New Roman" w:cs="Times New Roman"/>
                <w:color w:val="000000"/>
                <w:sz w:val="20"/>
                <w:szCs w:val="20"/>
              </w:rPr>
              <w:t>свидетельство о регистрации юридического лица, выписку из государственного реестра юридических лиц)</w:t>
            </w:r>
            <w:r w:rsidRPr="007B5CB1">
              <w:rPr>
                <w:rStyle w:val="aa"/>
                <w:rFonts w:ascii="Times New Roman" w:hAnsi="Times New Roman" w:cs="Times New Roman"/>
                <w:i w:val="0"/>
                <w:sz w:val="20"/>
                <w:szCs w:val="20"/>
              </w:rPr>
              <w:t>.</w:t>
            </w:r>
          </w:p>
          <w:p w:rsidR="0058532F" w:rsidRPr="007B5CB1" w:rsidRDefault="0058532F" w:rsidP="007B5CB1">
            <w:pPr>
              <w:pStyle w:val="a8"/>
              <w:jc w:val="both"/>
              <w:rPr>
                <w:rStyle w:val="aa"/>
                <w:b w:val="0"/>
                <w:i w:val="0"/>
                <w:sz w:val="20"/>
                <w:szCs w:val="20"/>
                <w:lang w:val="ru-RU"/>
              </w:rPr>
            </w:pPr>
            <w:r w:rsidRPr="007B5CB1">
              <w:rPr>
                <w:rStyle w:val="aa"/>
                <w:b w:val="0"/>
                <w:i w:val="0"/>
                <w:sz w:val="20"/>
                <w:szCs w:val="20"/>
                <w:lang w:val="ru-RU"/>
              </w:rPr>
              <w:t>На основании изложенного выше необходимо, предоставить недостающие документы в срок до 1 марта 2015 года, в противном случае действие лицензии будет приостановлено.</w:t>
            </w:r>
          </w:p>
          <w:p w:rsidR="0058532F" w:rsidRPr="007B5CB1" w:rsidRDefault="0058532F" w:rsidP="007B5CB1">
            <w:pPr>
              <w:jc w:val="both"/>
              <w:rPr>
                <w:rFonts w:ascii="Times New Roman" w:hAnsi="Times New Roman" w:cs="Times New Roman"/>
                <w:sz w:val="20"/>
                <w:szCs w:val="20"/>
              </w:rPr>
            </w:pPr>
            <w:r w:rsidRPr="007B5CB1">
              <w:rPr>
                <w:rStyle w:val="aa"/>
                <w:rFonts w:ascii="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58532F" w:rsidRPr="00630ABD" w:rsidTr="00A133AB">
        <w:tc>
          <w:tcPr>
            <w:tcW w:w="534" w:type="dxa"/>
          </w:tcPr>
          <w:p w:rsidR="0058532F" w:rsidRPr="000D1415" w:rsidRDefault="0058532F" w:rsidP="003813D0">
            <w:pPr>
              <w:rPr>
                <w:rFonts w:ascii="Times New Roman" w:hAnsi="Times New Roman" w:cs="Times New Roman"/>
                <w:sz w:val="20"/>
                <w:szCs w:val="20"/>
              </w:rPr>
            </w:pPr>
            <w:r w:rsidRPr="000D1415">
              <w:rPr>
                <w:rFonts w:ascii="Times New Roman" w:hAnsi="Times New Roman" w:cs="Times New Roman"/>
                <w:sz w:val="20"/>
                <w:szCs w:val="20"/>
              </w:rPr>
              <w:lastRenderedPageBreak/>
              <w:t>35</w:t>
            </w:r>
            <w:r w:rsidR="003813D0">
              <w:rPr>
                <w:rFonts w:ascii="Times New Roman" w:hAnsi="Times New Roman" w:cs="Times New Roman"/>
                <w:sz w:val="20"/>
                <w:szCs w:val="20"/>
              </w:rPr>
              <w:t>1</w:t>
            </w:r>
          </w:p>
        </w:tc>
        <w:tc>
          <w:tcPr>
            <w:tcW w:w="2126" w:type="dxa"/>
          </w:tcPr>
          <w:p w:rsidR="00F41E63" w:rsidRDefault="0058532F" w:rsidP="00E96010">
            <w:pPr>
              <w:ind w:left="-108"/>
              <w:rPr>
                <w:rFonts w:ascii="Times New Roman" w:hAnsi="Times New Roman" w:cs="Times New Roman"/>
                <w:sz w:val="20"/>
                <w:szCs w:val="20"/>
              </w:rPr>
            </w:pPr>
            <w:r w:rsidRPr="005262FC">
              <w:rPr>
                <w:rFonts w:ascii="Times New Roman" w:hAnsi="Times New Roman" w:cs="Times New Roman"/>
                <w:sz w:val="20"/>
                <w:szCs w:val="20"/>
              </w:rPr>
              <w:t>ООО "СУ-1"</w:t>
            </w:r>
          </w:p>
          <w:p w:rsidR="0058532F" w:rsidRDefault="000D1415" w:rsidP="00E96010">
            <w:pPr>
              <w:ind w:left="-108"/>
              <w:rPr>
                <w:rFonts w:ascii="Times New Roman" w:hAnsi="Times New Roman" w:cs="Times New Roman"/>
                <w:sz w:val="20"/>
                <w:szCs w:val="20"/>
              </w:rPr>
            </w:pPr>
            <w:r>
              <w:rPr>
                <w:rFonts w:ascii="Times New Roman" w:hAnsi="Times New Roman" w:cs="Times New Roman"/>
                <w:sz w:val="20"/>
                <w:szCs w:val="20"/>
              </w:rPr>
              <w:t xml:space="preserve"> г. Тирасполь, ул. Кирова, д.15-17</w:t>
            </w:r>
          </w:p>
          <w:p w:rsidR="00A133AB" w:rsidRDefault="00A133AB" w:rsidP="00E96010">
            <w:pPr>
              <w:ind w:left="-108"/>
              <w:rPr>
                <w:rFonts w:ascii="Times New Roman" w:hAnsi="Times New Roman" w:cs="Times New Roman"/>
                <w:sz w:val="20"/>
                <w:szCs w:val="20"/>
              </w:rPr>
            </w:pPr>
          </w:p>
          <w:p w:rsidR="00A133AB" w:rsidRDefault="00A133AB" w:rsidP="00E96010">
            <w:pPr>
              <w:ind w:left="-108"/>
              <w:rPr>
                <w:rFonts w:ascii="Times New Roman" w:hAnsi="Times New Roman" w:cs="Times New Roman"/>
                <w:sz w:val="20"/>
                <w:szCs w:val="20"/>
              </w:rPr>
            </w:pPr>
          </w:p>
          <w:p w:rsidR="00A133AB" w:rsidRPr="00630ABD" w:rsidRDefault="00A133AB" w:rsidP="00E96010">
            <w:pPr>
              <w:ind w:left="-108"/>
              <w:rPr>
                <w:rFonts w:ascii="Times New Roman" w:hAnsi="Times New Roman" w:cs="Times New Roman"/>
                <w:sz w:val="20"/>
                <w:szCs w:val="20"/>
              </w:rPr>
            </w:pPr>
          </w:p>
        </w:tc>
        <w:tc>
          <w:tcPr>
            <w:tcW w:w="1561" w:type="dxa"/>
          </w:tcPr>
          <w:p w:rsidR="0058532F" w:rsidRPr="00630ABD" w:rsidRDefault="0058532F">
            <w:pPr>
              <w:rPr>
                <w:rFonts w:ascii="Times New Roman" w:hAnsi="Times New Roman" w:cs="Times New Roman"/>
                <w:sz w:val="20"/>
                <w:szCs w:val="20"/>
              </w:rPr>
            </w:pPr>
            <w:r w:rsidRPr="005262FC">
              <w:rPr>
                <w:rFonts w:ascii="Times New Roman" w:hAnsi="Times New Roman" w:cs="Times New Roman"/>
                <w:sz w:val="20"/>
                <w:szCs w:val="20"/>
              </w:rPr>
              <w:t>Носач В.А.</w:t>
            </w:r>
          </w:p>
        </w:tc>
        <w:tc>
          <w:tcPr>
            <w:tcW w:w="1417" w:type="dxa"/>
          </w:tcPr>
          <w:p w:rsidR="0058532F" w:rsidRPr="00630ABD" w:rsidRDefault="0058532F">
            <w:pPr>
              <w:rPr>
                <w:rFonts w:ascii="Times New Roman" w:hAnsi="Times New Roman" w:cs="Times New Roman"/>
                <w:sz w:val="20"/>
                <w:szCs w:val="20"/>
              </w:rPr>
            </w:pPr>
            <w:r w:rsidRPr="005262FC">
              <w:rPr>
                <w:rFonts w:ascii="Times New Roman" w:hAnsi="Times New Roman" w:cs="Times New Roman"/>
                <w:sz w:val="20"/>
                <w:szCs w:val="20"/>
              </w:rPr>
              <w:t>01-16/187 от 27.01.2015</w:t>
            </w:r>
          </w:p>
        </w:tc>
        <w:tc>
          <w:tcPr>
            <w:tcW w:w="991" w:type="dxa"/>
          </w:tcPr>
          <w:p w:rsidR="0058532F" w:rsidRPr="00B57771" w:rsidRDefault="000D1415" w:rsidP="00B57771">
            <w:pPr>
              <w:pStyle w:val="a8"/>
              <w:jc w:val="both"/>
              <w:rPr>
                <w:rStyle w:val="aa"/>
                <w:b w:val="0"/>
                <w:i w:val="0"/>
                <w:sz w:val="20"/>
                <w:szCs w:val="20"/>
                <w:lang w:val="ru-RU"/>
              </w:rPr>
            </w:pPr>
            <w:r>
              <w:rPr>
                <w:rStyle w:val="aa"/>
                <w:b w:val="0"/>
                <w:i w:val="0"/>
                <w:sz w:val="20"/>
                <w:szCs w:val="20"/>
                <w:lang w:val="ru-RU"/>
              </w:rPr>
              <w:t xml:space="preserve">10.01.15 </w:t>
            </w:r>
          </w:p>
        </w:tc>
        <w:tc>
          <w:tcPr>
            <w:tcW w:w="8930" w:type="dxa"/>
          </w:tcPr>
          <w:p w:rsidR="00E91C02" w:rsidRPr="00E91C02" w:rsidRDefault="00E91C02" w:rsidP="00E91C02">
            <w:pPr>
              <w:pStyle w:val="a8"/>
              <w:jc w:val="both"/>
              <w:rPr>
                <w:rStyle w:val="aa"/>
                <w:b w:val="0"/>
                <w:i w:val="0"/>
                <w:color w:val="FF0000"/>
                <w:sz w:val="20"/>
                <w:szCs w:val="20"/>
                <w:lang w:val="ru-RU"/>
              </w:rPr>
            </w:pPr>
            <w:r w:rsidRPr="00E91C02">
              <w:rPr>
                <w:rStyle w:val="aa"/>
                <w:b w:val="0"/>
                <w:i w:val="0"/>
                <w:color w:val="FF0000"/>
                <w:sz w:val="20"/>
                <w:szCs w:val="20"/>
                <w:lang w:val="ru-RU"/>
              </w:rPr>
              <w:t>Отказ</w:t>
            </w:r>
          </w:p>
          <w:p w:rsidR="0058532F" w:rsidRPr="00B57771" w:rsidRDefault="0058532F" w:rsidP="00B57771">
            <w:pPr>
              <w:pStyle w:val="a8"/>
              <w:jc w:val="both"/>
              <w:rPr>
                <w:rStyle w:val="aa"/>
                <w:b w:val="0"/>
                <w:i w:val="0"/>
                <w:sz w:val="20"/>
                <w:szCs w:val="20"/>
                <w:lang w:val="ru-RU"/>
              </w:rPr>
            </w:pPr>
            <w:r w:rsidRPr="00B57771">
              <w:rPr>
                <w:rStyle w:val="aa"/>
                <w:b w:val="0"/>
                <w:i w:val="0"/>
                <w:sz w:val="20"/>
                <w:szCs w:val="20"/>
                <w:lang w:val="ru-RU"/>
              </w:rPr>
              <w:t xml:space="preserve">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для </w:t>
            </w:r>
            <w:r w:rsidRPr="00B57771">
              <w:rPr>
                <w:b w:val="0"/>
                <w:sz w:val="20"/>
                <w:szCs w:val="20"/>
                <w:lang w:val="ru-RU"/>
              </w:rPr>
              <w:t xml:space="preserve">выдачи заключения </w:t>
            </w:r>
            <w:r w:rsidRPr="00B57771">
              <w:rPr>
                <w:rStyle w:val="aa"/>
                <w:b w:val="0"/>
                <w:i w:val="0"/>
                <w:sz w:val="20"/>
                <w:szCs w:val="20"/>
                <w:lang w:val="ru-RU"/>
              </w:rPr>
              <w:t>на продление лицензии, возвращает его без согласования по следующим основаниям:</w:t>
            </w:r>
          </w:p>
          <w:p w:rsidR="0058532F" w:rsidRPr="00B57771" w:rsidRDefault="0058532F" w:rsidP="00B57771">
            <w:pPr>
              <w:shd w:val="clear" w:color="auto" w:fill="FFFFFF"/>
              <w:jc w:val="both"/>
              <w:rPr>
                <w:rFonts w:ascii="Times New Roman" w:hAnsi="Times New Roman" w:cs="Times New Roman"/>
                <w:iCs/>
                <w:sz w:val="20"/>
                <w:szCs w:val="20"/>
              </w:rPr>
            </w:pPr>
            <w:r w:rsidRPr="00B57771">
              <w:rPr>
                <w:rStyle w:val="aa"/>
                <w:rFonts w:ascii="Times New Roman" w:hAnsi="Times New Roman" w:cs="Times New Roman"/>
                <w:i w:val="0"/>
                <w:iCs w:val="0"/>
                <w:sz w:val="20"/>
                <w:szCs w:val="20"/>
              </w:rPr>
              <w:t>1.</w:t>
            </w:r>
            <w:r w:rsidRPr="00B57771">
              <w:rPr>
                <w:rStyle w:val="aa"/>
                <w:rFonts w:ascii="Times New Roman" w:hAnsi="Times New Roman" w:cs="Times New Roman"/>
                <w:i w:val="0"/>
                <w:sz w:val="20"/>
                <w:szCs w:val="20"/>
              </w:rPr>
              <w:t xml:space="preserve"> Представленных сведений о квалификации сотрудников ООО «СУ-1» недостаточно. В соответствии с Положением о лицензировании отдельных видов деятельности: архитектурная </w:t>
            </w:r>
            <w:r w:rsidRPr="00B57771">
              <w:rPr>
                <w:rStyle w:val="aa"/>
                <w:rFonts w:ascii="Times New Roman" w:hAnsi="Times New Roman" w:cs="Times New Roman"/>
                <w:i w:val="0"/>
                <w:sz w:val="20"/>
                <w:szCs w:val="20"/>
              </w:rPr>
              <w:lastRenderedPageBreak/>
              <w:t xml:space="preserve">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B57771">
              <w:rPr>
                <w:rFonts w:ascii="Times New Roman" w:hAnsi="Times New Roman" w:cs="Times New Roman"/>
                <w:color w:val="000000"/>
                <w:sz w:val="20"/>
                <w:szCs w:val="20"/>
              </w:rPr>
              <w:t xml:space="preserve">с изменениями, внесенными </w:t>
            </w:r>
            <w:r w:rsidRPr="00B57771">
              <w:rPr>
                <w:rFonts w:ascii="Times New Roman" w:hAnsi="Times New Roman" w:cs="Times New Roman"/>
                <w:bCs/>
                <w:color w:val="000000"/>
                <w:sz w:val="20"/>
                <w:szCs w:val="20"/>
              </w:rPr>
              <w:t>Постановлением Правительства ПМР</w:t>
            </w:r>
            <w:r w:rsidRPr="00B57771">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B57771">
              <w:rPr>
                <w:rStyle w:val="aa"/>
                <w:rFonts w:ascii="Times New Roman" w:hAnsi="Times New Roman" w:cs="Times New Roman"/>
                <w:i w:val="0"/>
                <w:sz w:val="20"/>
                <w:szCs w:val="20"/>
              </w:rPr>
              <w:t xml:space="preserve"> одним из обязательных </w:t>
            </w:r>
            <w:r w:rsidRPr="00B57771">
              <w:rPr>
                <w:rFonts w:ascii="Times New Roman" w:hAnsi="Times New Roman" w:cs="Times New Roman"/>
                <w:color w:val="000000"/>
                <w:sz w:val="20"/>
                <w:szCs w:val="20"/>
              </w:rPr>
              <w:t>лицензионных требований и условий является наличие в штате юридического лица не менее 5 человек, имеющих специальное образование в этой сфере.</w:t>
            </w:r>
          </w:p>
          <w:p w:rsidR="0058532F" w:rsidRPr="00B57771" w:rsidRDefault="0058532F" w:rsidP="00B57771">
            <w:pPr>
              <w:jc w:val="both"/>
              <w:rPr>
                <w:rFonts w:ascii="Times New Roman" w:hAnsi="Times New Roman" w:cs="Times New Roman"/>
                <w:sz w:val="20"/>
                <w:szCs w:val="20"/>
              </w:rPr>
            </w:pPr>
            <w:r w:rsidRPr="00B57771">
              <w:rPr>
                <w:rFonts w:ascii="Times New Roman" w:hAnsi="Times New Roman" w:cs="Times New Roman"/>
                <w:sz w:val="20"/>
                <w:szCs w:val="20"/>
              </w:rPr>
              <w:t>Минимальным перечнем персонала, необходимого для выполнения заявленных видов работ</w:t>
            </w:r>
            <w:r w:rsidRPr="00B57771">
              <w:rPr>
                <w:rFonts w:ascii="Times New Roman" w:hAnsi="Times New Roman" w:cs="Times New Roman"/>
                <w:color w:val="000000"/>
                <w:sz w:val="20"/>
                <w:szCs w:val="20"/>
              </w:rPr>
              <w:t xml:space="preserve"> является:</w:t>
            </w:r>
          </w:p>
          <w:p w:rsidR="0058532F" w:rsidRPr="00B57771" w:rsidRDefault="0058532F" w:rsidP="00B57771">
            <w:pPr>
              <w:jc w:val="both"/>
              <w:rPr>
                <w:rFonts w:ascii="Times New Roman" w:hAnsi="Times New Roman" w:cs="Times New Roman"/>
                <w:sz w:val="20"/>
                <w:szCs w:val="20"/>
              </w:rPr>
            </w:pPr>
            <w:r w:rsidRPr="00B57771">
              <w:rPr>
                <w:rFonts w:ascii="Times New Roman" w:hAnsi="Times New Roman" w:cs="Times New Roman"/>
                <w:sz w:val="20"/>
                <w:szCs w:val="20"/>
              </w:rPr>
              <w:t>Строительство:</w:t>
            </w:r>
          </w:p>
          <w:p w:rsidR="0058532F" w:rsidRPr="00B57771" w:rsidRDefault="0058532F" w:rsidP="00B57771">
            <w:pPr>
              <w:jc w:val="both"/>
              <w:rPr>
                <w:rFonts w:ascii="Times New Roman" w:hAnsi="Times New Roman" w:cs="Times New Roman"/>
                <w:sz w:val="20"/>
                <w:szCs w:val="20"/>
              </w:rPr>
            </w:pPr>
            <w:r w:rsidRPr="00B57771">
              <w:rPr>
                <w:rFonts w:ascii="Times New Roman" w:hAnsi="Times New Roman" w:cs="Times New Roman"/>
                <w:sz w:val="20"/>
                <w:szCs w:val="20"/>
              </w:rPr>
              <w:t>Подготовка строительной площадки – сварщики;</w:t>
            </w:r>
          </w:p>
          <w:p w:rsidR="0058532F" w:rsidRPr="00B57771" w:rsidRDefault="0058532F" w:rsidP="00B57771">
            <w:pPr>
              <w:jc w:val="both"/>
              <w:rPr>
                <w:rFonts w:ascii="Times New Roman" w:hAnsi="Times New Roman" w:cs="Times New Roman"/>
                <w:sz w:val="20"/>
                <w:szCs w:val="20"/>
              </w:rPr>
            </w:pPr>
            <w:r w:rsidRPr="00B57771">
              <w:rPr>
                <w:rFonts w:ascii="Times New Roman" w:hAnsi="Times New Roman" w:cs="Times New Roman"/>
                <w:sz w:val="20"/>
                <w:szCs w:val="20"/>
              </w:rPr>
              <w:t>Специальные работы в грунтах – водолаз;</w:t>
            </w:r>
          </w:p>
          <w:p w:rsidR="0058532F" w:rsidRPr="00B57771" w:rsidRDefault="0058532F" w:rsidP="00B57771">
            <w:pPr>
              <w:jc w:val="both"/>
              <w:rPr>
                <w:rFonts w:ascii="Times New Roman" w:hAnsi="Times New Roman" w:cs="Times New Roman"/>
                <w:sz w:val="20"/>
                <w:szCs w:val="20"/>
              </w:rPr>
            </w:pPr>
            <w:r w:rsidRPr="00B57771">
              <w:rPr>
                <w:rFonts w:ascii="Times New Roman" w:hAnsi="Times New Roman" w:cs="Times New Roman"/>
                <w:sz w:val="20"/>
                <w:szCs w:val="20"/>
              </w:rPr>
              <w:t>Кровельные работы – кровельщики;</w:t>
            </w:r>
          </w:p>
          <w:p w:rsidR="0058532F" w:rsidRPr="00B57771" w:rsidRDefault="0058532F" w:rsidP="00B57771">
            <w:pPr>
              <w:jc w:val="both"/>
              <w:rPr>
                <w:rFonts w:ascii="Times New Roman" w:hAnsi="Times New Roman" w:cs="Times New Roman"/>
                <w:sz w:val="20"/>
                <w:szCs w:val="20"/>
              </w:rPr>
            </w:pPr>
            <w:r w:rsidRPr="00B57771">
              <w:rPr>
                <w:rFonts w:ascii="Times New Roman" w:hAnsi="Times New Roman" w:cs="Times New Roman"/>
                <w:sz w:val="20"/>
                <w:szCs w:val="20"/>
              </w:rPr>
              <w:t>Геодезические работы в строительстве – геодезист.</w:t>
            </w:r>
          </w:p>
          <w:p w:rsidR="0058532F" w:rsidRPr="00B57771" w:rsidRDefault="0058532F" w:rsidP="00B57771">
            <w:pPr>
              <w:jc w:val="both"/>
              <w:rPr>
                <w:rFonts w:ascii="Times New Roman" w:hAnsi="Times New Roman" w:cs="Times New Roman"/>
                <w:sz w:val="20"/>
                <w:szCs w:val="20"/>
              </w:rPr>
            </w:pPr>
            <w:r w:rsidRPr="00B57771">
              <w:rPr>
                <w:rFonts w:ascii="Times New Roman" w:hAnsi="Times New Roman" w:cs="Times New Roman"/>
                <w:sz w:val="20"/>
                <w:szCs w:val="20"/>
              </w:rPr>
              <w:t>2. В трудовых книжках отсутствуют записи о приеме на работу всех работников. Необходимо представить штатное расписание для подтверждения наличия в штате 5 работников.</w:t>
            </w:r>
          </w:p>
          <w:p w:rsidR="0058532F" w:rsidRPr="00B57771" w:rsidRDefault="0058532F" w:rsidP="00B57771">
            <w:pPr>
              <w:jc w:val="both"/>
              <w:rPr>
                <w:rFonts w:ascii="Times New Roman" w:hAnsi="Times New Roman" w:cs="Times New Roman"/>
                <w:sz w:val="20"/>
                <w:szCs w:val="20"/>
              </w:rPr>
            </w:pPr>
            <w:r w:rsidRPr="00B57771">
              <w:rPr>
                <w:rFonts w:ascii="Times New Roman" w:hAnsi="Times New Roman" w:cs="Times New Roman"/>
                <w:iCs/>
                <w:sz w:val="20"/>
                <w:szCs w:val="20"/>
              </w:rPr>
              <w:t xml:space="preserve">3. </w:t>
            </w:r>
            <w:r w:rsidRPr="00B57771">
              <w:rPr>
                <w:rFonts w:ascii="Times New Roman" w:hAnsi="Times New Roman" w:cs="Times New Roman"/>
                <w:sz w:val="20"/>
                <w:szCs w:val="20"/>
              </w:rPr>
              <w:t>Минимальным перечнем оборудования и подразделений, необходимым для выполнения работ является наличие в организации: аппаратов гидроструйной, гидроабразивной, абразивной зачистки зданий и сооружений, оборудования для устройства объектов транспортной инфраструктуры: катки, асфальтоукладчик и т.д. (собственные или арендованные) нивелира, теодолита, иного геодезического оборудования.</w:t>
            </w:r>
          </w:p>
          <w:p w:rsidR="0058532F" w:rsidRPr="00B57771" w:rsidRDefault="0058532F" w:rsidP="00B57771">
            <w:pPr>
              <w:jc w:val="both"/>
              <w:rPr>
                <w:rFonts w:ascii="Times New Roman" w:hAnsi="Times New Roman" w:cs="Times New Roman"/>
                <w:sz w:val="20"/>
                <w:szCs w:val="20"/>
              </w:rPr>
            </w:pPr>
            <w:r w:rsidRPr="00B57771">
              <w:rPr>
                <w:rFonts w:ascii="Times New Roman" w:hAnsi="Times New Roman" w:cs="Times New Roman"/>
                <w:sz w:val="20"/>
                <w:szCs w:val="20"/>
              </w:rPr>
              <w:t xml:space="preserve">4. </w:t>
            </w:r>
            <w:r w:rsidRPr="00B57771">
              <w:rPr>
                <w:rStyle w:val="aa"/>
                <w:rFonts w:ascii="Times New Roman" w:hAnsi="Times New Roman" w:cs="Times New Roman"/>
                <w:i w:val="0"/>
                <w:sz w:val="20"/>
                <w:szCs w:val="20"/>
              </w:rPr>
              <w:t>Для выполнения всего спектра заявленных работ и в соответствии с пунктом 20 Приложения № 4 к Положению, необходимо провести аттестацию следующих рабочих мест по условиям труда:</w:t>
            </w:r>
            <w:r w:rsidRPr="00B57771">
              <w:rPr>
                <w:rFonts w:ascii="Times New Roman" w:hAnsi="Times New Roman" w:cs="Times New Roman"/>
                <w:sz w:val="20"/>
                <w:szCs w:val="20"/>
              </w:rPr>
              <w:t xml:space="preserve"> стекольщик, монтажник металлопластиковых окон, арматурщик, жестянщик, </w:t>
            </w:r>
            <w:r w:rsidRPr="00B57771">
              <w:rPr>
                <w:rStyle w:val="aa"/>
                <w:rFonts w:ascii="Times New Roman" w:hAnsi="Times New Roman" w:cs="Times New Roman"/>
                <w:i w:val="0"/>
                <w:sz w:val="20"/>
                <w:szCs w:val="20"/>
              </w:rPr>
              <w:t>плотник, сборщик металлоконструкций, сантехник, вентиляционщик, изоляционщик, варщик битума, геодезист.</w:t>
            </w:r>
          </w:p>
        </w:tc>
      </w:tr>
      <w:tr w:rsidR="0058532F" w:rsidRPr="00630ABD" w:rsidTr="00A133AB">
        <w:tc>
          <w:tcPr>
            <w:tcW w:w="534" w:type="dxa"/>
          </w:tcPr>
          <w:p w:rsidR="0058532F" w:rsidRPr="00A3497B" w:rsidRDefault="0058532F" w:rsidP="003813D0">
            <w:pPr>
              <w:rPr>
                <w:rFonts w:ascii="Times New Roman" w:hAnsi="Times New Roman" w:cs="Times New Roman"/>
                <w:sz w:val="20"/>
                <w:szCs w:val="20"/>
              </w:rPr>
            </w:pPr>
            <w:r w:rsidRPr="00A3497B">
              <w:rPr>
                <w:rFonts w:ascii="Times New Roman" w:hAnsi="Times New Roman" w:cs="Times New Roman"/>
                <w:sz w:val="20"/>
                <w:szCs w:val="20"/>
              </w:rPr>
              <w:lastRenderedPageBreak/>
              <w:t>35</w:t>
            </w:r>
            <w:r w:rsidR="003813D0">
              <w:rPr>
                <w:rFonts w:ascii="Times New Roman" w:hAnsi="Times New Roman" w:cs="Times New Roman"/>
                <w:sz w:val="20"/>
                <w:szCs w:val="20"/>
              </w:rPr>
              <w:t>2</w:t>
            </w:r>
          </w:p>
        </w:tc>
        <w:tc>
          <w:tcPr>
            <w:tcW w:w="2126" w:type="dxa"/>
          </w:tcPr>
          <w:p w:rsidR="00F41E63" w:rsidRDefault="0058532F" w:rsidP="00A3497B">
            <w:pPr>
              <w:ind w:left="-108"/>
              <w:rPr>
                <w:rFonts w:ascii="Times New Roman" w:hAnsi="Times New Roman" w:cs="Times New Roman"/>
                <w:sz w:val="20"/>
                <w:szCs w:val="20"/>
              </w:rPr>
            </w:pPr>
            <w:r w:rsidRPr="00A3497B">
              <w:rPr>
                <w:rFonts w:ascii="Times New Roman" w:hAnsi="Times New Roman" w:cs="Times New Roman"/>
                <w:sz w:val="20"/>
                <w:szCs w:val="20"/>
              </w:rPr>
              <w:t>ООО "ПВА-групп"</w:t>
            </w:r>
            <w:r w:rsidR="00A3497B" w:rsidRPr="00A3497B">
              <w:rPr>
                <w:rFonts w:ascii="Times New Roman" w:hAnsi="Times New Roman" w:cs="Times New Roman"/>
                <w:sz w:val="20"/>
                <w:szCs w:val="20"/>
              </w:rPr>
              <w:t xml:space="preserve">, </w:t>
            </w:r>
          </w:p>
          <w:p w:rsidR="00A133AB" w:rsidRPr="00A3497B" w:rsidRDefault="00A3497B" w:rsidP="00A3497B">
            <w:pPr>
              <w:ind w:left="-108"/>
              <w:rPr>
                <w:rFonts w:ascii="Times New Roman" w:hAnsi="Times New Roman" w:cs="Times New Roman"/>
                <w:sz w:val="20"/>
                <w:szCs w:val="20"/>
              </w:rPr>
            </w:pPr>
            <w:r w:rsidRPr="00A3497B">
              <w:rPr>
                <w:rFonts w:ascii="Times New Roman" w:hAnsi="Times New Roman" w:cs="Times New Roman"/>
                <w:sz w:val="20"/>
                <w:szCs w:val="20"/>
              </w:rPr>
              <w:t xml:space="preserve">г. </w:t>
            </w:r>
            <w:r w:rsidR="00A133AB" w:rsidRPr="00A3497B">
              <w:rPr>
                <w:rFonts w:ascii="Times New Roman" w:hAnsi="Times New Roman" w:cs="Times New Roman"/>
                <w:sz w:val="20"/>
                <w:szCs w:val="20"/>
              </w:rPr>
              <w:t>Бендеры, ул. Ткаченко, 21</w:t>
            </w:r>
          </w:p>
        </w:tc>
        <w:tc>
          <w:tcPr>
            <w:tcW w:w="1561" w:type="dxa"/>
          </w:tcPr>
          <w:p w:rsidR="0058532F" w:rsidRPr="00630ABD" w:rsidRDefault="0058532F">
            <w:pPr>
              <w:rPr>
                <w:rFonts w:ascii="Times New Roman" w:hAnsi="Times New Roman" w:cs="Times New Roman"/>
                <w:sz w:val="20"/>
                <w:szCs w:val="20"/>
              </w:rPr>
            </w:pPr>
            <w:r w:rsidRPr="00541220">
              <w:rPr>
                <w:rFonts w:ascii="Times New Roman" w:hAnsi="Times New Roman" w:cs="Times New Roman"/>
                <w:sz w:val="20"/>
                <w:szCs w:val="20"/>
              </w:rPr>
              <w:t>Павлов В.А.</w:t>
            </w:r>
          </w:p>
        </w:tc>
        <w:tc>
          <w:tcPr>
            <w:tcW w:w="1417" w:type="dxa"/>
          </w:tcPr>
          <w:p w:rsidR="0058532F" w:rsidRPr="00630ABD" w:rsidRDefault="0058532F">
            <w:pPr>
              <w:rPr>
                <w:rFonts w:ascii="Times New Roman" w:hAnsi="Times New Roman" w:cs="Times New Roman"/>
                <w:sz w:val="20"/>
                <w:szCs w:val="20"/>
              </w:rPr>
            </w:pPr>
            <w:r w:rsidRPr="00541220">
              <w:rPr>
                <w:rFonts w:ascii="Times New Roman" w:hAnsi="Times New Roman" w:cs="Times New Roman"/>
                <w:sz w:val="20"/>
                <w:szCs w:val="20"/>
              </w:rPr>
              <w:t>01-16/142 от 28.01.2015</w:t>
            </w:r>
          </w:p>
        </w:tc>
        <w:tc>
          <w:tcPr>
            <w:tcW w:w="991" w:type="dxa"/>
          </w:tcPr>
          <w:p w:rsidR="0058532F" w:rsidRPr="000D52F2" w:rsidRDefault="00A3497B" w:rsidP="000D52F2">
            <w:pPr>
              <w:pStyle w:val="a8"/>
              <w:ind w:left="34"/>
              <w:jc w:val="both"/>
              <w:rPr>
                <w:rStyle w:val="aa"/>
                <w:b w:val="0"/>
                <w:i w:val="0"/>
                <w:sz w:val="20"/>
                <w:szCs w:val="20"/>
                <w:lang w:val="ru-RU"/>
              </w:rPr>
            </w:pPr>
            <w:r>
              <w:rPr>
                <w:rStyle w:val="aa"/>
                <w:b w:val="0"/>
                <w:i w:val="0"/>
                <w:sz w:val="20"/>
                <w:szCs w:val="20"/>
                <w:lang w:val="ru-RU"/>
              </w:rPr>
              <w:t>17.01.15</w:t>
            </w:r>
          </w:p>
        </w:tc>
        <w:tc>
          <w:tcPr>
            <w:tcW w:w="8930" w:type="dxa"/>
          </w:tcPr>
          <w:p w:rsidR="00E91C02" w:rsidRPr="00E91C02" w:rsidRDefault="00E91C02" w:rsidP="00E91C02">
            <w:pPr>
              <w:pStyle w:val="a8"/>
              <w:jc w:val="both"/>
              <w:rPr>
                <w:rStyle w:val="aa"/>
                <w:b w:val="0"/>
                <w:i w:val="0"/>
                <w:color w:val="FF0000"/>
                <w:sz w:val="20"/>
                <w:szCs w:val="20"/>
                <w:lang w:val="ru-RU"/>
              </w:rPr>
            </w:pPr>
            <w:r w:rsidRPr="00E91C02">
              <w:rPr>
                <w:rStyle w:val="aa"/>
                <w:b w:val="0"/>
                <w:i w:val="0"/>
                <w:color w:val="FF0000"/>
                <w:sz w:val="20"/>
                <w:szCs w:val="20"/>
                <w:lang w:val="ru-RU"/>
              </w:rPr>
              <w:t>Отказ</w:t>
            </w:r>
          </w:p>
          <w:p w:rsidR="0058532F" w:rsidRPr="000D52F2" w:rsidRDefault="0058532F" w:rsidP="000D52F2">
            <w:pPr>
              <w:pStyle w:val="a8"/>
              <w:ind w:left="34"/>
              <w:jc w:val="both"/>
              <w:rPr>
                <w:rStyle w:val="aa"/>
                <w:b w:val="0"/>
                <w:i w:val="0"/>
                <w:sz w:val="20"/>
                <w:szCs w:val="20"/>
                <w:lang w:val="ru-RU"/>
              </w:rPr>
            </w:pPr>
            <w:r w:rsidRPr="000D52F2">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w:t>
            </w:r>
          </w:p>
          <w:p w:rsidR="0058532F" w:rsidRPr="000D52F2" w:rsidRDefault="0058532F" w:rsidP="000D52F2">
            <w:pPr>
              <w:shd w:val="clear" w:color="auto" w:fill="FFFFFF"/>
              <w:ind w:left="34"/>
              <w:jc w:val="both"/>
              <w:rPr>
                <w:rFonts w:ascii="Times New Roman" w:hAnsi="Times New Roman" w:cs="Times New Roman"/>
                <w:color w:val="000000"/>
                <w:sz w:val="20"/>
                <w:szCs w:val="20"/>
              </w:rPr>
            </w:pPr>
            <w:r w:rsidRPr="000D52F2">
              <w:rPr>
                <w:rStyle w:val="aa"/>
                <w:rFonts w:ascii="Times New Roman" w:hAnsi="Times New Roman" w:cs="Times New Roman"/>
                <w:i w:val="0"/>
                <w:iCs w:val="0"/>
                <w:sz w:val="20"/>
                <w:szCs w:val="20"/>
              </w:rPr>
              <w:t>1.</w:t>
            </w:r>
            <w:r w:rsidRPr="000D52F2">
              <w:rPr>
                <w:rStyle w:val="aa"/>
                <w:rFonts w:ascii="Times New Roman" w:hAnsi="Times New Roman" w:cs="Times New Roman"/>
                <w:i w:val="0"/>
                <w:sz w:val="20"/>
                <w:szCs w:val="20"/>
              </w:rPr>
              <w:t xml:space="preserve"> Не представлены сведения о 5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0D52F2">
              <w:rPr>
                <w:rFonts w:ascii="Times New Roman" w:hAnsi="Times New Roman" w:cs="Times New Roman"/>
                <w:color w:val="000000"/>
                <w:sz w:val="20"/>
                <w:szCs w:val="20"/>
              </w:rPr>
              <w:t xml:space="preserve">с изменениями, внесенными </w:t>
            </w:r>
            <w:r w:rsidRPr="000D52F2">
              <w:rPr>
                <w:rFonts w:ascii="Times New Roman" w:hAnsi="Times New Roman" w:cs="Times New Roman"/>
                <w:bCs/>
                <w:color w:val="000000"/>
                <w:sz w:val="20"/>
                <w:szCs w:val="20"/>
              </w:rPr>
              <w:t>Постановлением Правительства ПМР</w:t>
            </w:r>
            <w:r w:rsidRPr="000D52F2">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0D52F2">
              <w:rPr>
                <w:rStyle w:val="aa"/>
                <w:rFonts w:ascii="Times New Roman" w:hAnsi="Times New Roman" w:cs="Times New Roman"/>
                <w:i w:val="0"/>
                <w:sz w:val="20"/>
                <w:szCs w:val="20"/>
              </w:rPr>
              <w:t xml:space="preserve"> Так, </w:t>
            </w:r>
            <w:r w:rsidRPr="000D52F2">
              <w:rPr>
                <w:rFonts w:ascii="Times New Roman" w:hAnsi="Times New Roman" w:cs="Times New Roman"/>
                <w:color w:val="000000"/>
                <w:sz w:val="20"/>
                <w:szCs w:val="20"/>
              </w:rPr>
              <w:t>для выполнения заявленных видов необходимы:</w:t>
            </w:r>
          </w:p>
          <w:p w:rsidR="0058532F" w:rsidRPr="000D52F2" w:rsidRDefault="0058532F" w:rsidP="000D52F2">
            <w:pPr>
              <w:ind w:left="34"/>
              <w:jc w:val="both"/>
              <w:rPr>
                <w:rFonts w:ascii="Times New Roman" w:hAnsi="Times New Roman" w:cs="Times New Roman"/>
                <w:sz w:val="20"/>
                <w:szCs w:val="20"/>
              </w:rPr>
            </w:pPr>
            <w:r w:rsidRPr="000D52F2">
              <w:rPr>
                <w:rFonts w:ascii="Times New Roman" w:hAnsi="Times New Roman" w:cs="Times New Roman"/>
                <w:sz w:val="20"/>
                <w:szCs w:val="20"/>
              </w:rPr>
              <w:t>Строительство:</w:t>
            </w:r>
          </w:p>
          <w:p w:rsidR="0058532F" w:rsidRPr="000D52F2" w:rsidRDefault="0058532F" w:rsidP="000D52F2">
            <w:pPr>
              <w:ind w:left="34"/>
              <w:jc w:val="both"/>
              <w:rPr>
                <w:rFonts w:ascii="Times New Roman" w:hAnsi="Times New Roman" w:cs="Times New Roman"/>
                <w:sz w:val="20"/>
                <w:szCs w:val="20"/>
              </w:rPr>
            </w:pPr>
            <w:r w:rsidRPr="000D52F2">
              <w:rPr>
                <w:rFonts w:ascii="Times New Roman" w:hAnsi="Times New Roman" w:cs="Times New Roman"/>
                <w:sz w:val="20"/>
                <w:szCs w:val="20"/>
              </w:rPr>
              <w:t>Подготовка строительной площадки - сварщики;</w:t>
            </w:r>
          </w:p>
          <w:p w:rsidR="0058532F" w:rsidRPr="000D52F2" w:rsidRDefault="0058532F" w:rsidP="000D52F2">
            <w:pPr>
              <w:ind w:left="34"/>
              <w:jc w:val="both"/>
              <w:rPr>
                <w:rFonts w:ascii="Times New Roman" w:hAnsi="Times New Roman" w:cs="Times New Roman"/>
                <w:sz w:val="20"/>
                <w:szCs w:val="20"/>
              </w:rPr>
            </w:pPr>
            <w:r w:rsidRPr="000D52F2">
              <w:rPr>
                <w:rFonts w:ascii="Times New Roman" w:hAnsi="Times New Roman" w:cs="Times New Roman"/>
                <w:sz w:val="20"/>
                <w:szCs w:val="20"/>
              </w:rPr>
              <w:t>Возведение несущих и ограждающих конструкций зданий и сооружений - рабочие строительных специальностей со стажем работы более 3 лет;</w:t>
            </w:r>
          </w:p>
          <w:p w:rsidR="0058532F" w:rsidRPr="000D52F2" w:rsidRDefault="0058532F" w:rsidP="000D52F2">
            <w:pPr>
              <w:pStyle w:val="a4"/>
              <w:shd w:val="clear" w:color="auto" w:fill="FFFFFF"/>
              <w:spacing w:before="0" w:beforeAutospacing="0" w:after="0" w:afterAutospacing="0"/>
              <w:ind w:left="34"/>
              <w:jc w:val="both"/>
              <w:rPr>
                <w:sz w:val="20"/>
                <w:szCs w:val="20"/>
              </w:rPr>
            </w:pPr>
            <w:r w:rsidRPr="000D52F2">
              <w:rPr>
                <w:sz w:val="20"/>
                <w:szCs w:val="20"/>
              </w:rPr>
              <w:t>Кровельные работы – кровельщики;</w:t>
            </w:r>
          </w:p>
          <w:p w:rsidR="0058532F" w:rsidRPr="000D52F2" w:rsidRDefault="0058532F" w:rsidP="000D52F2">
            <w:pPr>
              <w:pStyle w:val="a4"/>
              <w:shd w:val="clear" w:color="auto" w:fill="FFFFFF"/>
              <w:spacing w:before="0" w:beforeAutospacing="0" w:after="0" w:afterAutospacing="0"/>
              <w:ind w:left="34"/>
              <w:jc w:val="both"/>
              <w:rPr>
                <w:sz w:val="20"/>
                <w:szCs w:val="20"/>
              </w:rPr>
            </w:pPr>
            <w:r w:rsidRPr="000D52F2">
              <w:rPr>
                <w:color w:val="000000"/>
                <w:sz w:val="20"/>
                <w:szCs w:val="20"/>
              </w:rPr>
              <w:t xml:space="preserve">Производство отделочных работ на высоте или методом промышленного альпинизма - </w:t>
            </w:r>
            <w:r w:rsidRPr="000D52F2">
              <w:rPr>
                <w:sz w:val="20"/>
                <w:szCs w:val="20"/>
              </w:rPr>
              <w:t xml:space="preserve">рабочие строительных специальностей с правом производства высотно-верхолазных работ или работ </w:t>
            </w:r>
            <w:r w:rsidRPr="000D52F2">
              <w:rPr>
                <w:sz w:val="20"/>
                <w:szCs w:val="20"/>
              </w:rPr>
              <w:lastRenderedPageBreak/>
              <w:t>методом промышленного альпинизма, инженерно-технический персонал, аттестованный по охране труда.</w:t>
            </w:r>
          </w:p>
          <w:p w:rsidR="0058532F" w:rsidRPr="000D52F2" w:rsidRDefault="0058532F" w:rsidP="000D52F2">
            <w:pPr>
              <w:shd w:val="clear" w:color="auto" w:fill="FFFFFF"/>
              <w:ind w:left="34"/>
              <w:jc w:val="both"/>
              <w:rPr>
                <w:rFonts w:ascii="Times New Roman" w:hAnsi="Times New Roman" w:cs="Times New Roman"/>
                <w:color w:val="000000"/>
                <w:sz w:val="20"/>
                <w:szCs w:val="20"/>
              </w:rPr>
            </w:pPr>
            <w:r w:rsidRPr="000D52F2">
              <w:rPr>
                <w:rFonts w:ascii="Times New Roman" w:hAnsi="Times New Roman" w:cs="Times New Roman"/>
                <w:sz w:val="20"/>
                <w:szCs w:val="20"/>
              </w:rPr>
              <w:t>2.</w:t>
            </w:r>
            <w:r w:rsidRPr="000D52F2">
              <w:rPr>
                <w:rStyle w:val="aa"/>
                <w:rFonts w:ascii="Times New Roman" w:hAnsi="Times New Roman" w:cs="Times New Roman"/>
                <w:i w:val="0"/>
                <w:sz w:val="20"/>
                <w:szCs w:val="20"/>
              </w:rPr>
              <w:t xml:space="preserve"> </w:t>
            </w:r>
            <w:r w:rsidRPr="000D52F2">
              <w:rPr>
                <w:rFonts w:ascii="Times New Roman" w:hAnsi="Times New Roman" w:cs="Times New Roman"/>
                <w:sz w:val="20"/>
                <w:szCs w:val="20"/>
              </w:rPr>
              <w:t xml:space="preserve">Необходимо представить </w:t>
            </w:r>
            <w:r w:rsidRPr="000D52F2">
              <w:rPr>
                <w:rFonts w:ascii="Times New Roman" w:hAnsi="Times New Roman" w:cs="Times New Roman"/>
                <w:color w:val="000000"/>
                <w:sz w:val="20"/>
                <w:szCs w:val="20"/>
              </w:rPr>
              <w:t>копии трудовых книжек (всех страниц) для определения стажа и характера работы и дипломов на 5 работников.</w:t>
            </w:r>
          </w:p>
          <w:p w:rsidR="0058532F" w:rsidRPr="000D52F2" w:rsidRDefault="0058532F" w:rsidP="000D52F2">
            <w:pPr>
              <w:shd w:val="clear" w:color="auto" w:fill="FFFFFF"/>
              <w:ind w:left="34"/>
              <w:jc w:val="both"/>
              <w:rPr>
                <w:rFonts w:ascii="Times New Roman" w:hAnsi="Times New Roman" w:cs="Times New Roman"/>
                <w:sz w:val="20"/>
                <w:szCs w:val="20"/>
              </w:rPr>
            </w:pPr>
            <w:r w:rsidRPr="000D52F2">
              <w:rPr>
                <w:rFonts w:ascii="Times New Roman" w:hAnsi="Times New Roman" w:cs="Times New Roman"/>
                <w:sz w:val="20"/>
                <w:szCs w:val="20"/>
              </w:rPr>
              <w:t>3. Минимальным перечнем оборудования и подразделений, необходимым для выполнения заявленных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является:</w:t>
            </w:r>
          </w:p>
          <w:p w:rsidR="0058532F" w:rsidRPr="000D52F2" w:rsidRDefault="0058532F" w:rsidP="000D52F2">
            <w:pPr>
              <w:shd w:val="clear" w:color="auto" w:fill="FFFFFF"/>
              <w:ind w:left="34"/>
              <w:jc w:val="both"/>
              <w:rPr>
                <w:rStyle w:val="aa"/>
                <w:rFonts w:ascii="Times New Roman" w:hAnsi="Times New Roman" w:cs="Times New Roman"/>
                <w:i w:val="0"/>
                <w:iCs w:val="0"/>
                <w:color w:val="000000"/>
                <w:sz w:val="20"/>
                <w:szCs w:val="20"/>
              </w:rPr>
            </w:pPr>
            <w:r w:rsidRPr="000D52F2">
              <w:rPr>
                <w:rFonts w:ascii="Times New Roman" w:hAnsi="Times New Roman" w:cs="Times New Roman"/>
                <w:sz w:val="20"/>
                <w:szCs w:val="20"/>
              </w:rPr>
              <w:t>Оборудование для демонтажа (дрель, перфоратор, пневмоинструмент, сварочное оборудование), сертифицированное альпинистское оборудование или строительные леса, люльки или иное оборудование необходимое для выполнения работ.</w:t>
            </w:r>
          </w:p>
          <w:p w:rsidR="0058532F" w:rsidRPr="000D52F2" w:rsidRDefault="0058532F" w:rsidP="000D52F2">
            <w:pPr>
              <w:pStyle w:val="a8"/>
              <w:ind w:left="34"/>
              <w:jc w:val="both"/>
              <w:rPr>
                <w:rStyle w:val="aa"/>
                <w:b w:val="0"/>
                <w:i w:val="0"/>
                <w:sz w:val="20"/>
                <w:szCs w:val="20"/>
                <w:lang w:val="ru-RU"/>
              </w:rPr>
            </w:pPr>
            <w:r w:rsidRPr="000D52F2">
              <w:rPr>
                <w:rStyle w:val="aa"/>
                <w:b w:val="0"/>
                <w:i w:val="0"/>
                <w:sz w:val="20"/>
                <w:szCs w:val="20"/>
                <w:lang w:val="ru-RU"/>
              </w:rPr>
              <w:t>4. Отсутствуют сведения об ответственном лице за электрохозяйство, имеющем соответствующую группу по электробезопасности, что не соответствует пункту 19 Приложения № 4 к Положению (копия удостоверения или протокола проверки знаний).</w:t>
            </w:r>
          </w:p>
          <w:p w:rsidR="0058532F" w:rsidRPr="000D52F2" w:rsidRDefault="0058532F" w:rsidP="000D52F2">
            <w:pPr>
              <w:pStyle w:val="a8"/>
              <w:ind w:left="34"/>
              <w:jc w:val="both"/>
              <w:rPr>
                <w:b w:val="0"/>
                <w:iCs/>
                <w:sz w:val="20"/>
                <w:szCs w:val="20"/>
                <w:lang w:val="ru-RU"/>
              </w:rPr>
            </w:pPr>
            <w:r w:rsidRPr="000D52F2">
              <w:rPr>
                <w:rStyle w:val="aa"/>
                <w:b w:val="0"/>
                <w:i w:val="0"/>
                <w:sz w:val="20"/>
                <w:szCs w:val="20"/>
                <w:lang w:val="ru-RU"/>
              </w:rPr>
              <w:t>5. Для выполнения всего спектра заявленных работ и в соответствии с пунктом 20 Приложения № 4 к Положению, необходимо провести аттестацию следующих рабочих мест по условиям труда:</w:t>
            </w:r>
            <w:r w:rsidRPr="000D52F2">
              <w:rPr>
                <w:b w:val="0"/>
                <w:sz w:val="20"/>
                <w:szCs w:val="20"/>
                <w:lang w:val="ru-RU"/>
              </w:rPr>
              <w:t xml:space="preserve"> стекольщик, монтажник металлопластиковых окон, арматурщик, каменщик, бетонщик, </w:t>
            </w:r>
            <w:r w:rsidRPr="000D52F2">
              <w:rPr>
                <w:rStyle w:val="aa"/>
                <w:b w:val="0"/>
                <w:i w:val="0"/>
                <w:sz w:val="20"/>
                <w:szCs w:val="20"/>
                <w:lang w:val="ru-RU"/>
              </w:rPr>
              <w:t>кровельщик, вентиляционщик, монтажник технологических металлоконструкций, плотник, сантехник, сварщик, жестянщик, монтажник технологических трубопроводов, слесарь КИПиА, изоляционщик, варщик битума, штукатур, маляр, облицовщик.</w:t>
            </w:r>
          </w:p>
          <w:p w:rsidR="0058532F" w:rsidRPr="000D52F2" w:rsidRDefault="0058532F" w:rsidP="000D52F2">
            <w:pPr>
              <w:pStyle w:val="a8"/>
              <w:ind w:left="34"/>
              <w:jc w:val="both"/>
              <w:rPr>
                <w:rStyle w:val="aa"/>
                <w:b w:val="0"/>
                <w:i w:val="0"/>
                <w:sz w:val="20"/>
                <w:szCs w:val="20"/>
                <w:lang w:val="ru-RU"/>
              </w:rPr>
            </w:pPr>
            <w:r w:rsidRPr="000D52F2">
              <w:rPr>
                <w:rStyle w:val="aa"/>
                <w:b w:val="0"/>
                <w:i w:val="0"/>
                <w:sz w:val="20"/>
                <w:szCs w:val="20"/>
                <w:lang w:val="ru-RU"/>
              </w:rPr>
              <w:t>6. Не представлены сведения о прохождении руководителем организации обучения в области охраны труда, что не соответствует пункту 17 Приложения № 4 к Положению.</w:t>
            </w:r>
          </w:p>
          <w:p w:rsidR="0058532F" w:rsidRPr="000D52F2" w:rsidRDefault="0058532F" w:rsidP="000D52F2">
            <w:pPr>
              <w:pStyle w:val="a8"/>
              <w:ind w:left="34"/>
              <w:jc w:val="both"/>
              <w:rPr>
                <w:rStyle w:val="aa"/>
                <w:b w:val="0"/>
                <w:i w:val="0"/>
                <w:iCs w:val="0"/>
                <w:color w:val="000000"/>
                <w:sz w:val="20"/>
                <w:szCs w:val="20"/>
                <w:lang w:val="ru-RU"/>
              </w:rPr>
            </w:pPr>
            <w:r w:rsidRPr="000D52F2">
              <w:rPr>
                <w:rStyle w:val="aa"/>
                <w:b w:val="0"/>
                <w:i w:val="0"/>
                <w:sz w:val="20"/>
                <w:szCs w:val="20"/>
                <w:lang w:val="ru-RU"/>
              </w:rPr>
              <w:t xml:space="preserve">7. </w:t>
            </w:r>
            <w:r w:rsidRPr="000D52F2">
              <w:rPr>
                <w:b w:val="0"/>
                <w:color w:val="000000"/>
                <w:sz w:val="20"/>
                <w:szCs w:val="20"/>
              </w:rPr>
              <w:t>C</w:t>
            </w:r>
            <w:r w:rsidRPr="000D52F2">
              <w:rPr>
                <w:b w:val="0"/>
                <w:color w:val="000000"/>
                <w:sz w:val="20"/>
                <w:szCs w:val="20"/>
                <w:lang w:val="ru-RU"/>
              </w:rPr>
              <w:t>ведения о нормативно-технической документации, оформленные согласно Приложению № 2 к Положению.</w:t>
            </w:r>
          </w:p>
          <w:p w:rsidR="0058532F" w:rsidRPr="000D52F2" w:rsidRDefault="0058532F" w:rsidP="000D52F2">
            <w:pPr>
              <w:pStyle w:val="a8"/>
              <w:ind w:left="34"/>
              <w:jc w:val="both"/>
              <w:rPr>
                <w:rStyle w:val="aa"/>
                <w:b w:val="0"/>
                <w:i w:val="0"/>
                <w:sz w:val="20"/>
                <w:szCs w:val="20"/>
                <w:lang w:val="ru-RU"/>
              </w:rPr>
            </w:pPr>
            <w:r w:rsidRPr="000D52F2">
              <w:rPr>
                <w:rStyle w:val="aa"/>
                <w:b w:val="0"/>
                <w:i w:val="0"/>
                <w:sz w:val="20"/>
                <w:szCs w:val="20"/>
                <w:lang w:val="ru-RU"/>
              </w:rPr>
              <w:t>На основании изложенного выше необходимо, предоставить недостающие документы в срок до 1 марта 2015 года, в противном случае действие лицензии будет приостановлено.</w:t>
            </w:r>
          </w:p>
          <w:p w:rsidR="0058532F" w:rsidRPr="000D52F2" w:rsidRDefault="0058532F" w:rsidP="000D52F2">
            <w:pPr>
              <w:ind w:left="34"/>
              <w:jc w:val="both"/>
              <w:rPr>
                <w:rFonts w:ascii="Times New Roman" w:hAnsi="Times New Roman" w:cs="Times New Roman"/>
                <w:sz w:val="20"/>
                <w:szCs w:val="20"/>
              </w:rPr>
            </w:pPr>
            <w:r w:rsidRPr="000D52F2">
              <w:rPr>
                <w:rStyle w:val="aa"/>
                <w:rFonts w:ascii="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58532F" w:rsidRPr="00630ABD" w:rsidTr="00A133AB">
        <w:tc>
          <w:tcPr>
            <w:tcW w:w="534" w:type="dxa"/>
          </w:tcPr>
          <w:p w:rsidR="0058532F" w:rsidRPr="00E91C02" w:rsidRDefault="0058532F" w:rsidP="003813D0">
            <w:pPr>
              <w:rPr>
                <w:rFonts w:ascii="Times New Roman" w:hAnsi="Times New Roman" w:cs="Times New Roman"/>
                <w:sz w:val="20"/>
                <w:szCs w:val="20"/>
                <w:highlight w:val="yellow"/>
              </w:rPr>
            </w:pPr>
            <w:r w:rsidRPr="00A3497B">
              <w:rPr>
                <w:rFonts w:ascii="Times New Roman" w:hAnsi="Times New Roman" w:cs="Times New Roman"/>
                <w:sz w:val="20"/>
                <w:szCs w:val="20"/>
              </w:rPr>
              <w:lastRenderedPageBreak/>
              <w:t>35</w:t>
            </w:r>
            <w:r w:rsidR="003813D0">
              <w:rPr>
                <w:rFonts w:ascii="Times New Roman" w:hAnsi="Times New Roman" w:cs="Times New Roman"/>
                <w:sz w:val="20"/>
                <w:szCs w:val="20"/>
              </w:rPr>
              <w:t>3</w:t>
            </w:r>
          </w:p>
        </w:tc>
        <w:tc>
          <w:tcPr>
            <w:tcW w:w="2126" w:type="dxa"/>
          </w:tcPr>
          <w:p w:rsidR="00F41E63" w:rsidRDefault="0058532F" w:rsidP="00E96010">
            <w:pPr>
              <w:ind w:left="-108"/>
              <w:rPr>
                <w:rFonts w:ascii="Times New Roman" w:hAnsi="Times New Roman" w:cs="Times New Roman"/>
                <w:sz w:val="20"/>
                <w:szCs w:val="20"/>
              </w:rPr>
            </w:pPr>
            <w:r w:rsidRPr="00BC7170">
              <w:rPr>
                <w:rFonts w:ascii="Times New Roman" w:hAnsi="Times New Roman" w:cs="Times New Roman"/>
                <w:sz w:val="20"/>
                <w:szCs w:val="20"/>
              </w:rPr>
              <w:t>ООО "За гранью"</w:t>
            </w:r>
          </w:p>
          <w:p w:rsidR="0058532F" w:rsidRPr="00630ABD" w:rsidRDefault="0058532F" w:rsidP="00E96010">
            <w:pPr>
              <w:ind w:left="-108"/>
              <w:rPr>
                <w:rFonts w:ascii="Times New Roman" w:hAnsi="Times New Roman" w:cs="Times New Roman"/>
                <w:sz w:val="20"/>
                <w:szCs w:val="20"/>
              </w:rPr>
            </w:pPr>
            <w:r>
              <w:rPr>
                <w:rFonts w:ascii="Times New Roman" w:hAnsi="Times New Roman" w:cs="Times New Roman"/>
                <w:sz w:val="20"/>
                <w:szCs w:val="20"/>
              </w:rPr>
              <w:t xml:space="preserve"> г. Слободзея ул. Димитрова д. 69</w:t>
            </w:r>
          </w:p>
        </w:tc>
        <w:tc>
          <w:tcPr>
            <w:tcW w:w="1561" w:type="dxa"/>
          </w:tcPr>
          <w:p w:rsidR="0058532F" w:rsidRPr="00630ABD" w:rsidRDefault="0058532F">
            <w:pPr>
              <w:rPr>
                <w:rFonts w:ascii="Times New Roman" w:hAnsi="Times New Roman" w:cs="Times New Roman"/>
                <w:sz w:val="20"/>
                <w:szCs w:val="20"/>
              </w:rPr>
            </w:pPr>
            <w:r w:rsidRPr="00BC7170">
              <w:rPr>
                <w:rFonts w:ascii="Times New Roman" w:hAnsi="Times New Roman" w:cs="Times New Roman"/>
                <w:sz w:val="20"/>
                <w:szCs w:val="20"/>
              </w:rPr>
              <w:t>Чернова Т.Н.</w:t>
            </w:r>
          </w:p>
        </w:tc>
        <w:tc>
          <w:tcPr>
            <w:tcW w:w="1417" w:type="dxa"/>
          </w:tcPr>
          <w:p w:rsidR="0058532F" w:rsidRPr="00630ABD" w:rsidRDefault="0058532F">
            <w:pPr>
              <w:rPr>
                <w:rFonts w:ascii="Times New Roman" w:hAnsi="Times New Roman" w:cs="Times New Roman"/>
                <w:sz w:val="20"/>
                <w:szCs w:val="20"/>
              </w:rPr>
            </w:pPr>
            <w:r w:rsidRPr="00BC7170">
              <w:rPr>
                <w:rFonts w:ascii="Times New Roman" w:hAnsi="Times New Roman" w:cs="Times New Roman"/>
                <w:sz w:val="20"/>
                <w:szCs w:val="20"/>
              </w:rPr>
              <w:t>01-16/188 от 28.01.2015</w:t>
            </w:r>
          </w:p>
        </w:tc>
        <w:tc>
          <w:tcPr>
            <w:tcW w:w="991" w:type="dxa"/>
          </w:tcPr>
          <w:p w:rsidR="0058532F" w:rsidRPr="008A6F47" w:rsidRDefault="00A3497B" w:rsidP="008A6F47">
            <w:pPr>
              <w:jc w:val="both"/>
              <w:rPr>
                <w:rFonts w:ascii="Times New Roman" w:hAnsi="Times New Roman" w:cs="Times New Roman"/>
                <w:sz w:val="20"/>
                <w:szCs w:val="20"/>
              </w:rPr>
            </w:pPr>
            <w:r>
              <w:rPr>
                <w:rFonts w:ascii="Times New Roman" w:hAnsi="Times New Roman" w:cs="Times New Roman"/>
                <w:sz w:val="20"/>
                <w:szCs w:val="20"/>
              </w:rPr>
              <w:t>19.01.15</w:t>
            </w:r>
          </w:p>
        </w:tc>
        <w:tc>
          <w:tcPr>
            <w:tcW w:w="8930" w:type="dxa"/>
          </w:tcPr>
          <w:p w:rsidR="0058532F" w:rsidRPr="008A6F47" w:rsidRDefault="0058532F" w:rsidP="008A6F47">
            <w:pPr>
              <w:jc w:val="both"/>
              <w:rPr>
                <w:rFonts w:ascii="Times New Roman" w:hAnsi="Times New Roman" w:cs="Times New Roman"/>
                <w:sz w:val="20"/>
                <w:szCs w:val="20"/>
              </w:rPr>
            </w:pPr>
            <w:r w:rsidRPr="008A6F47">
              <w:rPr>
                <w:rFonts w:ascii="Times New Roman" w:hAnsi="Times New Roman" w:cs="Times New Roman"/>
                <w:sz w:val="20"/>
                <w:szCs w:val="20"/>
              </w:rPr>
              <w:t xml:space="preserve">Рассмотрев дополнительно представленный пакет документов ООО </w:t>
            </w:r>
            <w:r w:rsidRPr="008A6F47">
              <w:rPr>
                <w:rFonts w:ascii="Times New Roman" w:hAnsi="Times New Roman" w:cs="Times New Roman"/>
                <w:color w:val="000000"/>
                <w:sz w:val="20"/>
                <w:szCs w:val="20"/>
              </w:rPr>
              <w:t>«За гранью»</w:t>
            </w:r>
            <w:r w:rsidRPr="008A6F47">
              <w:rPr>
                <w:rFonts w:ascii="Times New Roman" w:hAnsi="Times New Roman" w:cs="Times New Roman"/>
                <w:sz w:val="20"/>
                <w:szCs w:val="20"/>
              </w:rPr>
              <w:t>, Государственная служба энергетики и жилищно-коммунального хозяйства Приднестровской Молдавской Республики считает возможным осуществление следующих видов деятельности:</w:t>
            </w:r>
          </w:p>
          <w:p w:rsidR="0058532F" w:rsidRPr="008A6F47" w:rsidRDefault="0058532F" w:rsidP="008A6F47">
            <w:pPr>
              <w:jc w:val="both"/>
              <w:rPr>
                <w:rFonts w:ascii="Times New Roman" w:hAnsi="Times New Roman" w:cs="Times New Roman"/>
                <w:i/>
                <w:sz w:val="20"/>
                <w:szCs w:val="20"/>
              </w:rPr>
            </w:pPr>
            <w:r w:rsidRPr="008A6F47">
              <w:rPr>
                <w:rFonts w:ascii="Times New Roman" w:hAnsi="Times New Roman" w:cs="Times New Roman"/>
                <w:i/>
                <w:sz w:val="20"/>
                <w:szCs w:val="20"/>
              </w:rPr>
              <w:t>1. Архитектурная деятельность (планы, разрезы, фасады).</w:t>
            </w:r>
          </w:p>
          <w:p w:rsidR="0058532F" w:rsidRPr="008A6F47" w:rsidRDefault="0058532F" w:rsidP="008A6F47">
            <w:pPr>
              <w:jc w:val="both"/>
              <w:rPr>
                <w:rFonts w:ascii="Times New Roman" w:hAnsi="Times New Roman" w:cs="Times New Roman"/>
                <w:i/>
                <w:sz w:val="20"/>
                <w:szCs w:val="20"/>
              </w:rPr>
            </w:pPr>
            <w:r w:rsidRPr="008A6F47">
              <w:rPr>
                <w:rFonts w:ascii="Times New Roman" w:hAnsi="Times New Roman" w:cs="Times New Roman"/>
                <w:i/>
                <w:sz w:val="20"/>
                <w:szCs w:val="20"/>
              </w:rPr>
              <w:t>3. Проектирование зданий и сооружений, разработка проектно-сметной документации:</w:t>
            </w:r>
          </w:p>
          <w:p w:rsidR="0058532F" w:rsidRPr="008A6F47" w:rsidRDefault="0058532F" w:rsidP="008A6F47">
            <w:pPr>
              <w:pStyle w:val="a4"/>
              <w:shd w:val="clear" w:color="auto" w:fill="FFFFFF"/>
              <w:spacing w:before="0" w:beforeAutospacing="0" w:after="0" w:afterAutospacing="0"/>
              <w:jc w:val="both"/>
              <w:rPr>
                <w:i/>
                <w:color w:val="000000"/>
                <w:sz w:val="20"/>
                <w:szCs w:val="20"/>
              </w:rPr>
            </w:pPr>
            <w:r w:rsidRPr="008A6F47">
              <w:rPr>
                <w:i/>
                <w:color w:val="000000"/>
                <w:sz w:val="20"/>
                <w:szCs w:val="20"/>
              </w:rPr>
              <w:t>а) Архитектурное проектирование:</w:t>
            </w:r>
          </w:p>
          <w:p w:rsidR="0058532F" w:rsidRPr="008A6F47" w:rsidRDefault="0058532F" w:rsidP="008A6F47">
            <w:pPr>
              <w:pStyle w:val="a4"/>
              <w:shd w:val="clear" w:color="auto" w:fill="FFFFFF"/>
              <w:spacing w:before="0" w:beforeAutospacing="0" w:after="0" w:afterAutospacing="0"/>
              <w:jc w:val="both"/>
              <w:rPr>
                <w:color w:val="000000"/>
                <w:sz w:val="20"/>
                <w:szCs w:val="20"/>
              </w:rPr>
            </w:pPr>
            <w:r w:rsidRPr="008A6F47">
              <w:rPr>
                <w:color w:val="000000"/>
                <w:sz w:val="20"/>
                <w:szCs w:val="20"/>
              </w:rPr>
              <w:t>1) генеральные планы объектов;</w:t>
            </w:r>
          </w:p>
          <w:p w:rsidR="0058532F" w:rsidRPr="008A6F47" w:rsidRDefault="0058532F" w:rsidP="008A6F47">
            <w:pPr>
              <w:pStyle w:val="a4"/>
              <w:shd w:val="clear" w:color="auto" w:fill="FFFFFF"/>
              <w:spacing w:before="0" w:beforeAutospacing="0" w:after="0" w:afterAutospacing="0"/>
              <w:jc w:val="both"/>
              <w:rPr>
                <w:color w:val="000000"/>
                <w:sz w:val="20"/>
                <w:szCs w:val="20"/>
              </w:rPr>
            </w:pPr>
            <w:r w:rsidRPr="008A6F47">
              <w:rPr>
                <w:color w:val="000000"/>
                <w:sz w:val="20"/>
                <w:szCs w:val="20"/>
              </w:rPr>
              <w:t>2) объекты производственного назначения;</w:t>
            </w:r>
          </w:p>
          <w:p w:rsidR="0058532F" w:rsidRPr="008A6F47" w:rsidRDefault="0058532F" w:rsidP="008A6F47">
            <w:pPr>
              <w:pStyle w:val="a4"/>
              <w:shd w:val="clear" w:color="auto" w:fill="FFFFFF"/>
              <w:spacing w:before="0" w:beforeAutospacing="0" w:after="0" w:afterAutospacing="0"/>
              <w:jc w:val="both"/>
              <w:rPr>
                <w:color w:val="000000"/>
                <w:sz w:val="20"/>
                <w:szCs w:val="20"/>
              </w:rPr>
            </w:pPr>
            <w:r w:rsidRPr="008A6F47">
              <w:rPr>
                <w:color w:val="000000"/>
                <w:sz w:val="20"/>
                <w:szCs w:val="20"/>
              </w:rPr>
              <w:t>3) жилые дома;</w:t>
            </w:r>
          </w:p>
          <w:p w:rsidR="0058532F" w:rsidRPr="008A6F47" w:rsidRDefault="0058532F" w:rsidP="008A6F47">
            <w:pPr>
              <w:pStyle w:val="a4"/>
              <w:shd w:val="clear" w:color="auto" w:fill="FFFFFF"/>
              <w:spacing w:before="0" w:beforeAutospacing="0" w:after="0" w:afterAutospacing="0"/>
              <w:jc w:val="both"/>
              <w:rPr>
                <w:color w:val="000000"/>
                <w:sz w:val="20"/>
                <w:szCs w:val="20"/>
              </w:rPr>
            </w:pPr>
            <w:r w:rsidRPr="008A6F47">
              <w:rPr>
                <w:color w:val="000000"/>
                <w:sz w:val="20"/>
                <w:szCs w:val="20"/>
              </w:rPr>
              <w:t>4) общественные здания и сооружения;</w:t>
            </w:r>
          </w:p>
          <w:p w:rsidR="0058532F" w:rsidRPr="008A6F47" w:rsidRDefault="0058532F" w:rsidP="008A6F47">
            <w:pPr>
              <w:pStyle w:val="a4"/>
              <w:shd w:val="clear" w:color="auto" w:fill="FFFFFF"/>
              <w:spacing w:before="0" w:beforeAutospacing="0" w:after="0" w:afterAutospacing="0"/>
              <w:jc w:val="both"/>
              <w:rPr>
                <w:color w:val="000000"/>
                <w:sz w:val="20"/>
                <w:szCs w:val="20"/>
              </w:rPr>
            </w:pPr>
            <w:r w:rsidRPr="008A6F47">
              <w:rPr>
                <w:color w:val="000000"/>
                <w:sz w:val="20"/>
                <w:szCs w:val="20"/>
              </w:rPr>
              <w:t>5) объекты сельского хозяйства;</w:t>
            </w:r>
          </w:p>
          <w:p w:rsidR="0058532F" w:rsidRPr="008A6F47" w:rsidRDefault="0058532F" w:rsidP="008A6F47">
            <w:pPr>
              <w:pStyle w:val="a4"/>
              <w:shd w:val="clear" w:color="auto" w:fill="FFFFFF"/>
              <w:spacing w:before="0" w:beforeAutospacing="0" w:after="0" w:afterAutospacing="0"/>
              <w:jc w:val="both"/>
              <w:rPr>
                <w:color w:val="000000"/>
                <w:sz w:val="20"/>
                <w:szCs w:val="20"/>
              </w:rPr>
            </w:pPr>
            <w:r w:rsidRPr="008A6F47">
              <w:rPr>
                <w:color w:val="000000"/>
                <w:sz w:val="20"/>
                <w:szCs w:val="20"/>
              </w:rPr>
              <w:t>6) объекты транспортного строительства;</w:t>
            </w:r>
          </w:p>
          <w:p w:rsidR="0058532F" w:rsidRPr="008A6F47" w:rsidRDefault="0058532F" w:rsidP="008A6F47">
            <w:pPr>
              <w:pStyle w:val="a4"/>
              <w:shd w:val="clear" w:color="auto" w:fill="FFFFFF"/>
              <w:spacing w:before="0" w:beforeAutospacing="0" w:after="0" w:afterAutospacing="0"/>
              <w:jc w:val="both"/>
              <w:rPr>
                <w:color w:val="000000"/>
                <w:sz w:val="20"/>
                <w:szCs w:val="20"/>
              </w:rPr>
            </w:pPr>
            <w:r w:rsidRPr="008A6F47">
              <w:rPr>
                <w:color w:val="000000"/>
                <w:sz w:val="20"/>
                <w:szCs w:val="20"/>
              </w:rPr>
              <w:t>7) реставрация зданий и сооружений, кроме памятников истории и культуры.</w:t>
            </w:r>
          </w:p>
          <w:p w:rsidR="0058532F" w:rsidRPr="008A6F47" w:rsidRDefault="0058532F" w:rsidP="008A6F47">
            <w:pPr>
              <w:pStyle w:val="a4"/>
              <w:shd w:val="clear" w:color="auto" w:fill="FFFFFF"/>
              <w:spacing w:before="0" w:beforeAutospacing="0" w:after="0" w:afterAutospacing="0"/>
              <w:jc w:val="both"/>
              <w:rPr>
                <w:i/>
                <w:color w:val="000000"/>
                <w:sz w:val="20"/>
                <w:szCs w:val="20"/>
              </w:rPr>
            </w:pPr>
            <w:r w:rsidRPr="008A6F47">
              <w:rPr>
                <w:i/>
                <w:color w:val="000000"/>
                <w:sz w:val="20"/>
                <w:szCs w:val="20"/>
              </w:rPr>
              <w:t>б) Строительное проектирование и конструирование:</w:t>
            </w:r>
          </w:p>
          <w:p w:rsidR="0058532F" w:rsidRPr="008A6F47" w:rsidRDefault="0058532F" w:rsidP="008A6F47">
            <w:pPr>
              <w:pStyle w:val="a4"/>
              <w:shd w:val="clear" w:color="auto" w:fill="FFFFFF"/>
              <w:spacing w:before="0" w:beforeAutospacing="0" w:after="0" w:afterAutospacing="0"/>
              <w:jc w:val="both"/>
              <w:rPr>
                <w:color w:val="000000"/>
                <w:sz w:val="20"/>
                <w:szCs w:val="20"/>
              </w:rPr>
            </w:pPr>
            <w:r w:rsidRPr="008A6F47">
              <w:rPr>
                <w:color w:val="000000"/>
                <w:sz w:val="20"/>
                <w:szCs w:val="20"/>
              </w:rPr>
              <w:t>1) строительные конструкции (несущие, самонесущие и ограждающие), узлы и детали;</w:t>
            </w:r>
          </w:p>
          <w:p w:rsidR="0058532F" w:rsidRPr="008A6F47" w:rsidRDefault="0058532F" w:rsidP="008A6F47">
            <w:pPr>
              <w:pStyle w:val="a4"/>
              <w:shd w:val="clear" w:color="auto" w:fill="FFFFFF"/>
              <w:spacing w:before="0" w:beforeAutospacing="0" w:after="0" w:afterAutospacing="0"/>
              <w:jc w:val="both"/>
              <w:rPr>
                <w:color w:val="000000"/>
                <w:sz w:val="20"/>
                <w:szCs w:val="20"/>
              </w:rPr>
            </w:pPr>
            <w:r w:rsidRPr="008A6F47">
              <w:rPr>
                <w:color w:val="000000"/>
                <w:sz w:val="20"/>
                <w:szCs w:val="20"/>
              </w:rPr>
              <w:lastRenderedPageBreak/>
              <w:t>2) фундаменты;</w:t>
            </w:r>
          </w:p>
          <w:p w:rsidR="0058532F" w:rsidRPr="008A6F47" w:rsidRDefault="0058532F" w:rsidP="008A6F47">
            <w:pPr>
              <w:pStyle w:val="a4"/>
              <w:shd w:val="clear" w:color="auto" w:fill="FFFFFF"/>
              <w:spacing w:before="0" w:beforeAutospacing="0" w:after="0" w:afterAutospacing="0"/>
              <w:jc w:val="both"/>
              <w:rPr>
                <w:color w:val="000000"/>
                <w:sz w:val="20"/>
                <w:szCs w:val="20"/>
              </w:rPr>
            </w:pPr>
            <w:r w:rsidRPr="008A6F47">
              <w:rPr>
                <w:color w:val="000000"/>
                <w:sz w:val="20"/>
                <w:szCs w:val="20"/>
              </w:rPr>
              <w:t>3) стены, перегородки, перекрытие, покрытие.</w:t>
            </w:r>
          </w:p>
          <w:p w:rsidR="0058532F" w:rsidRPr="008A6F47" w:rsidRDefault="0058532F" w:rsidP="008A6F47">
            <w:pPr>
              <w:pStyle w:val="a4"/>
              <w:shd w:val="clear" w:color="auto" w:fill="FFFFFF"/>
              <w:spacing w:before="0" w:beforeAutospacing="0" w:after="0" w:afterAutospacing="0"/>
              <w:jc w:val="both"/>
              <w:rPr>
                <w:color w:val="000000"/>
                <w:sz w:val="20"/>
                <w:szCs w:val="20"/>
              </w:rPr>
            </w:pPr>
            <w:r w:rsidRPr="008A6F47">
              <w:rPr>
                <w:color w:val="000000"/>
                <w:sz w:val="20"/>
                <w:szCs w:val="20"/>
              </w:rPr>
              <w:t>4) монолитные железобетонные, в том числе антисейсмические конструкции;</w:t>
            </w:r>
          </w:p>
          <w:p w:rsidR="0058532F" w:rsidRPr="008A6F47" w:rsidRDefault="0058532F" w:rsidP="008A6F47">
            <w:pPr>
              <w:pStyle w:val="a4"/>
              <w:shd w:val="clear" w:color="auto" w:fill="FFFFFF"/>
              <w:spacing w:before="0" w:beforeAutospacing="0" w:after="0" w:afterAutospacing="0"/>
              <w:jc w:val="both"/>
              <w:rPr>
                <w:color w:val="000000"/>
                <w:sz w:val="20"/>
                <w:szCs w:val="20"/>
              </w:rPr>
            </w:pPr>
            <w:r w:rsidRPr="008A6F47">
              <w:rPr>
                <w:color w:val="000000"/>
                <w:sz w:val="20"/>
                <w:szCs w:val="20"/>
              </w:rPr>
              <w:t>5) земляные, свайные работы;</w:t>
            </w:r>
          </w:p>
          <w:p w:rsidR="0058532F" w:rsidRPr="008A6F47" w:rsidRDefault="0058532F" w:rsidP="008A6F47">
            <w:pPr>
              <w:pStyle w:val="a4"/>
              <w:shd w:val="clear" w:color="auto" w:fill="FFFFFF"/>
              <w:spacing w:before="0" w:beforeAutospacing="0" w:after="0" w:afterAutospacing="0"/>
              <w:jc w:val="both"/>
              <w:rPr>
                <w:color w:val="000000"/>
                <w:sz w:val="20"/>
                <w:szCs w:val="20"/>
              </w:rPr>
            </w:pPr>
            <w:r w:rsidRPr="008A6F47">
              <w:rPr>
                <w:color w:val="000000"/>
                <w:sz w:val="20"/>
                <w:szCs w:val="20"/>
              </w:rPr>
              <w:t>6) металлические конструкции;</w:t>
            </w:r>
          </w:p>
          <w:p w:rsidR="0058532F" w:rsidRPr="008A6F47" w:rsidRDefault="0058532F" w:rsidP="008A6F47">
            <w:pPr>
              <w:pStyle w:val="a4"/>
              <w:shd w:val="clear" w:color="auto" w:fill="FFFFFF"/>
              <w:spacing w:before="0" w:beforeAutospacing="0" w:after="0" w:afterAutospacing="0"/>
              <w:jc w:val="both"/>
              <w:rPr>
                <w:color w:val="000000"/>
                <w:sz w:val="20"/>
                <w:szCs w:val="20"/>
              </w:rPr>
            </w:pPr>
            <w:r w:rsidRPr="008A6F47">
              <w:rPr>
                <w:color w:val="000000"/>
                <w:sz w:val="20"/>
                <w:szCs w:val="20"/>
              </w:rPr>
              <w:t>7) деревянные конструкции.</w:t>
            </w:r>
          </w:p>
          <w:p w:rsidR="0058532F" w:rsidRPr="008A6F47" w:rsidRDefault="0058532F" w:rsidP="008A6F47">
            <w:pPr>
              <w:pStyle w:val="a4"/>
              <w:shd w:val="clear" w:color="auto" w:fill="FFFFFF"/>
              <w:spacing w:before="0" w:beforeAutospacing="0" w:after="0" w:afterAutospacing="0"/>
              <w:jc w:val="both"/>
              <w:rPr>
                <w:i/>
                <w:color w:val="000000"/>
                <w:sz w:val="20"/>
                <w:szCs w:val="20"/>
              </w:rPr>
            </w:pPr>
            <w:r w:rsidRPr="008A6F47">
              <w:rPr>
                <w:i/>
                <w:color w:val="000000"/>
                <w:sz w:val="20"/>
                <w:szCs w:val="20"/>
              </w:rPr>
              <w:t>в) Проектирование инженерных сетей и систем:</w:t>
            </w:r>
          </w:p>
          <w:p w:rsidR="0058532F" w:rsidRPr="008A6F47" w:rsidRDefault="0058532F" w:rsidP="008A6F47">
            <w:pPr>
              <w:pStyle w:val="a4"/>
              <w:shd w:val="clear" w:color="auto" w:fill="FFFFFF"/>
              <w:spacing w:before="0" w:beforeAutospacing="0" w:after="0" w:afterAutospacing="0"/>
              <w:jc w:val="both"/>
              <w:rPr>
                <w:color w:val="000000"/>
                <w:sz w:val="20"/>
                <w:szCs w:val="20"/>
              </w:rPr>
            </w:pPr>
            <w:r w:rsidRPr="008A6F47">
              <w:rPr>
                <w:color w:val="000000"/>
                <w:sz w:val="20"/>
                <w:szCs w:val="20"/>
              </w:rPr>
              <w:t>1) вентиляция, кондиционирование;</w:t>
            </w:r>
          </w:p>
          <w:p w:rsidR="0058532F" w:rsidRPr="008A6F47" w:rsidRDefault="0058532F" w:rsidP="008A6F47">
            <w:pPr>
              <w:pStyle w:val="a4"/>
              <w:shd w:val="clear" w:color="auto" w:fill="FFFFFF"/>
              <w:spacing w:before="0" w:beforeAutospacing="0" w:after="0" w:afterAutospacing="0"/>
              <w:jc w:val="both"/>
              <w:rPr>
                <w:color w:val="000000"/>
                <w:sz w:val="20"/>
                <w:szCs w:val="20"/>
              </w:rPr>
            </w:pPr>
            <w:r w:rsidRPr="008A6F47">
              <w:rPr>
                <w:color w:val="000000"/>
                <w:sz w:val="20"/>
                <w:szCs w:val="20"/>
              </w:rPr>
              <w:t>2) водоснабжение и канализация;</w:t>
            </w:r>
          </w:p>
          <w:p w:rsidR="0058532F" w:rsidRPr="008A6F47" w:rsidRDefault="0058532F" w:rsidP="008A6F47">
            <w:pPr>
              <w:pStyle w:val="a4"/>
              <w:shd w:val="clear" w:color="auto" w:fill="FFFFFF"/>
              <w:spacing w:before="0" w:beforeAutospacing="0" w:after="0" w:afterAutospacing="0"/>
              <w:jc w:val="both"/>
              <w:rPr>
                <w:color w:val="000000"/>
                <w:sz w:val="20"/>
                <w:szCs w:val="20"/>
              </w:rPr>
            </w:pPr>
            <w:r w:rsidRPr="008A6F47">
              <w:rPr>
                <w:color w:val="000000"/>
                <w:sz w:val="20"/>
                <w:szCs w:val="20"/>
              </w:rPr>
              <w:t>3) холодоснабжение;</w:t>
            </w:r>
          </w:p>
          <w:p w:rsidR="0058532F" w:rsidRPr="008A6F47" w:rsidRDefault="0058532F" w:rsidP="008A6F47">
            <w:pPr>
              <w:pStyle w:val="a4"/>
              <w:shd w:val="clear" w:color="auto" w:fill="FFFFFF"/>
              <w:spacing w:before="0" w:beforeAutospacing="0" w:after="0" w:afterAutospacing="0"/>
              <w:jc w:val="both"/>
              <w:rPr>
                <w:color w:val="000000"/>
                <w:sz w:val="20"/>
                <w:szCs w:val="20"/>
              </w:rPr>
            </w:pPr>
            <w:r w:rsidRPr="008A6F47">
              <w:rPr>
                <w:color w:val="000000"/>
                <w:sz w:val="20"/>
                <w:szCs w:val="20"/>
              </w:rPr>
              <w:t>4) связь, радио, телевидение;</w:t>
            </w:r>
          </w:p>
          <w:p w:rsidR="0058532F" w:rsidRPr="008A6F47" w:rsidRDefault="0058532F" w:rsidP="008A6F47">
            <w:pPr>
              <w:pStyle w:val="a4"/>
              <w:shd w:val="clear" w:color="auto" w:fill="FFFFFF"/>
              <w:spacing w:before="0" w:beforeAutospacing="0" w:after="0" w:afterAutospacing="0"/>
              <w:jc w:val="both"/>
              <w:rPr>
                <w:i/>
                <w:color w:val="000000"/>
                <w:sz w:val="20"/>
                <w:szCs w:val="20"/>
              </w:rPr>
            </w:pPr>
            <w:r w:rsidRPr="008A6F47">
              <w:rPr>
                <w:i/>
                <w:color w:val="000000"/>
                <w:sz w:val="20"/>
                <w:szCs w:val="20"/>
              </w:rPr>
              <w:t>г) Разработка специальных разделов проектов:</w:t>
            </w:r>
          </w:p>
          <w:p w:rsidR="0058532F" w:rsidRPr="008A6F47" w:rsidRDefault="0058532F" w:rsidP="008A6F47">
            <w:pPr>
              <w:pStyle w:val="a4"/>
              <w:shd w:val="clear" w:color="auto" w:fill="FFFFFF"/>
              <w:spacing w:before="0" w:beforeAutospacing="0" w:after="0" w:afterAutospacing="0"/>
              <w:jc w:val="both"/>
              <w:rPr>
                <w:color w:val="000000"/>
                <w:sz w:val="20"/>
                <w:szCs w:val="20"/>
              </w:rPr>
            </w:pPr>
            <w:r w:rsidRPr="008A6F47">
              <w:rPr>
                <w:color w:val="000000"/>
                <w:sz w:val="20"/>
                <w:szCs w:val="20"/>
              </w:rPr>
              <w:t>1) организация и условия труда работников;</w:t>
            </w:r>
          </w:p>
          <w:p w:rsidR="0058532F" w:rsidRPr="008A6F47" w:rsidRDefault="0058532F" w:rsidP="008A6F47">
            <w:pPr>
              <w:pStyle w:val="a4"/>
              <w:shd w:val="clear" w:color="auto" w:fill="FFFFFF"/>
              <w:spacing w:before="0" w:beforeAutospacing="0" w:after="0" w:afterAutospacing="0"/>
              <w:jc w:val="both"/>
              <w:rPr>
                <w:color w:val="000000"/>
                <w:sz w:val="20"/>
                <w:szCs w:val="20"/>
              </w:rPr>
            </w:pPr>
            <w:r w:rsidRPr="008A6F47">
              <w:rPr>
                <w:color w:val="000000"/>
                <w:sz w:val="20"/>
                <w:szCs w:val="20"/>
              </w:rPr>
              <w:t>2) охрана окружающей среды;</w:t>
            </w:r>
          </w:p>
          <w:p w:rsidR="0058532F" w:rsidRPr="008A6F47" w:rsidRDefault="0058532F" w:rsidP="008A6F47">
            <w:pPr>
              <w:pStyle w:val="a4"/>
              <w:shd w:val="clear" w:color="auto" w:fill="FFFFFF"/>
              <w:spacing w:before="0" w:beforeAutospacing="0" w:after="0" w:afterAutospacing="0"/>
              <w:jc w:val="both"/>
              <w:rPr>
                <w:color w:val="000000"/>
                <w:sz w:val="20"/>
                <w:szCs w:val="20"/>
              </w:rPr>
            </w:pPr>
            <w:r w:rsidRPr="008A6F47">
              <w:rPr>
                <w:color w:val="000000"/>
                <w:sz w:val="20"/>
                <w:szCs w:val="20"/>
              </w:rPr>
              <w:t>3) производства работ;</w:t>
            </w:r>
          </w:p>
          <w:p w:rsidR="0058532F" w:rsidRPr="008A6F47" w:rsidRDefault="0058532F" w:rsidP="008A6F47">
            <w:pPr>
              <w:pStyle w:val="a4"/>
              <w:shd w:val="clear" w:color="auto" w:fill="FFFFFF"/>
              <w:spacing w:before="0" w:beforeAutospacing="0" w:after="0" w:afterAutospacing="0"/>
              <w:jc w:val="both"/>
              <w:rPr>
                <w:color w:val="000000"/>
                <w:sz w:val="20"/>
                <w:szCs w:val="20"/>
              </w:rPr>
            </w:pPr>
            <w:r w:rsidRPr="008A6F47">
              <w:rPr>
                <w:color w:val="000000"/>
                <w:sz w:val="20"/>
                <w:szCs w:val="20"/>
              </w:rPr>
              <w:t>4) инженерно-технические мероприятия гражданской обороны, мероприятия по предупреждению чрезвычайных ситуаций;</w:t>
            </w:r>
          </w:p>
          <w:p w:rsidR="0058532F" w:rsidRPr="008A6F47" w:rsidRDefault="0058532F" w:rsidP="008A6F47">
            <w:pPr>
              <w:pStyle w:val="a4"/>
              <w:shd w:val="clear" w:color="auto" w:fill="FFFFFF"/>
              <w:spacing w:before="0" w:beforeAutospacing="0" w:after="0" w:afterAutospacing="0"/>
              <w:jc w:val="both"/>
              <w:rPr>
                <w:color w:val="000000"/>
                <w:sz w:val="20"/>
                <w:szCs w:val="20"/>
              </w:rPr>
            </w:pPr>
            <w:r w:rsidRPr="008A6F47">
              <w:rPr>
                <w:color w:val="000000"/>
                <w:sz w:val="20"/>
                <w:szCs w:val="20"/>
              </w:rPr>
              <w:t>5) инженерная защита территорий, зданий и сооружений от опасных природных и техногенных процессов;</w:t>
            </w:r>
          </w:p>
          <w:p w:rsidR="0058532F" w:rsidRPr="008A6F47" w:rsidRDefault="0058532F" w:rsidP="008A6F47">
            <w:pPr>
              <w:pStyle w:val="a4"/>
              <w:shd w:val="clear" w:color="auto" w:fill="FFFFFF"/>
              <w:spacing w:before="0" w:beforeAutospacing="0" w:after="0" w:afterAutospacing="0"/>
              <w:jc w:val="both"/>
              <w:rPr>
                <w:color w:val="000000"/>
                <w:sz w:val="20"/>
                <w:szCs w:val="20"/>
              </w:rPr>
            </w:pPr>
            <w:r w:rsidRPr="008A6F47">
              <w:rPr>
                <w:color w:val="000000"/>
                <w:sz w:val="20"/>
                <w:szCs w:val="20"/>
              </w:rPr>
              <w:t>6) защита строительных конструкций от коррозии;</w:t>
            </w:r>
          </w:p>
          <w:p w:rsidR="0058532F" w:rsidRPr="008A6F47" w:rsidRDefault="0058532F" w:rsidP="008A6F47">
            <w:pPr>
              <w:jc w:val="both"/>
              <w:rPr>
                <w:rFonts w:ascii="Times New Roman" w:hAnsi="Times New Roman" w:cs="Times New Roman"/>
                <w:i/>
                <w:sz w:val="20"/>
                <w:szCs w:val="20"/>
              </w:rPr>
            </w:pPr>
            <w:r w:rsidRPr="008A6F47">
              <w:rPr>
                <w:rFonts w:ascii="Times New Roman" w:hAnsi="Times New Roman" w:cs="Times New Roman"/>
                <w:color w:val="000000"/>
                <w:sz w:val="20"/>
                <w:szCs w:val="20"/>
              </w:rPr>
              <w:t>7) организация строительства;</w:t>
            </w:r>
          </w:p>
          <w:p w:rsidR="0058532F" w:rsidRPr="008A6F47" w:rsidRDefault="0058532F" w:rsidP="008A6F47">
            <w:pPr>
              <w:jc w:val="both"/>
              <w:rPr>
                <w:rFonts w:ascii="Times New Roman" w:hAnsi="Times New Roman" w:cs="Times New Roman"/>
                <w:i/>
                <w:sz w:val="20"/>
                <w:szCs w:val="20"/>
              </w:rPr>
            </w:pPr>
            <w:r w:rsidRPr="008A6F47">
              <w:rPr>
                <w:rFonts w:ascii="Times New Roman" w:hAnsi="Times New Roman" w:cs="Times New Roman"/>
                <w:i/>
                <w:sz w:val="20"/>
                <w:szCs w:val="20"/>
              </w:rPr>
              <w:t>6. Строительство:</w:t>
            </w:r>
          </w:p>
          <w:p w:rsidR="0058532F" w:rsidRPr="008A6F47" w:rsidRDefault="0058532F" w:rsidP="008A6F47">
            <w:pPr>
              <w:jc w:val="both"/>
              <w:rPr>
                <w:rFonts w:ascii="Times New Roman" w:hAnsi="Times New Roman" w:cs="Times New Roman"/>
                <w:i/>
                <w:sz w:val="20"/>
                <w:szCs w:val="20"/>
              </w:rPr>
            </w:pPr>
            <w:r w:rsidRPr="008A6F47">
              <w:rPr>
                <w:rFonts w:ascii="Times New Roman" w:hAnsi="Times New Roman" w:cs="Times New Roman"/>
                <w:i/>
                <w:sz w:val="20"/>
                <w:szCs w:val="20"/>
              </w:rPr>
              <w:t>а) Подготовка строительной площадки</w:t>
            </w:r>
          </w:p>
          <w:p w:rsidR="0058532F" w:rsidRPr="008A6F47" w:rsidRDefault="0058532F" w:rsidP="008A6F47">
            <w:pPr>
              <w:jc w:val="both"/>
              <w:rPr>
                <w:rFonts w:ascii="Times New Roman" w:hAnsi="Times New Roman" w:cs="Times New Roman"/>
                <w:sz w:val="20"/>
                <w:szCs w:val="20"/>
              </w:rPr>
            </w:pPr>
            <w:r w:rsidRPr="008A6F47">
              <w:rPr>
                <w:rFonts w:ascii="Times New Roman" w:hAnsi="Times New Roman" w:cs="Times New Roman"/>
                <w:sz w:val="20"/>
                <w:szCs w:val="20"/>
              </w:rPr>
              <w:t>1) разборка и демонтаж зданий и сооружений</w:t>
            </w:r>
          </w:p>
          <w:p w:rsidR="0058532F" w:rsidRPr="008A6F47" w:rsidRDefault="0058532F" w:rsidP="008A6F47">
            <w:pPr>
              <w:jc w:val="both"/>
              <w:rPr>
                <w:rFonts w:ascii="Times New Roman" w:hAnsi="Times New Roman" w:cs="Times New Roman"/>
                <w:sz w:val="20"/>
                <w:szCs w:val="20"/>
              </w:rPr>
            </w:pPr>
            <w:r w:rsidRPr="008A6F47">
              <w:rPr>
                <w:rFonts w:ascii="Times New Roman" w:hAnsi="Times New Roman" w:cs="Times New Roman"/>
                <w:sz w:val="20"/>
                <w:szCs w:val="20"/>
              </w:rPr>
              <w:t>2) строительство временных дорог, инженерных сетей и сооружений</w:t>
            </w:r>
          </w:p>
          <w:p w:rsidR="0058532F" w:rsidRPr="008A6F47" w:rsidRDefault="0058532F" w:rsidP="008A6F47">
            <w:pPr>
              <w:jc w:val="both"/>
              <w:rPr>
                <w:rFonts w:ascii="Times New Roman" w:hAnsi="Times New Roman" w:cs="Times New Roman"/>
                <w:i/>
                <w:sz w:val="20"/>
                <w:szCs w:val="20"/>
              </w:rPr>
            </w:pPr>
            <w:r w:rsidRPr="008A6F47">
              <w:rPr>
                <w:rFonts w:ascii="Times New Roman" w:hAnsi="Times New Roman" w:cs="Times New Roman"/>
                <w:i/>
                <w:sz w:val="20"/>
                <w:szCs w:val="20"/>
              </w:rPr>
              <w:t>г) Возведение несущих и ограждающих конструкций зданий и сооружений</w:t>
            </w:r>
          </w:p>
          <w:p w:rsidR="0058532F" w:rsidRPr="008A6F47" w:rsidRDefault="0058532F" w:rsidP="008A6F47">
            <w:pPr>
              <w:pStyle w:val="a4"/>
              <w:shd w:val="clear" w:color="auto" w:fill="FFFFFF"/>
              <w:tabs>
                <w:tab w:val="left" w:pos="6225"/>
              </w:tabs>
              <w:spacing w:before="0" w:beforeAutospacing="0" w:after="0" w:afterAutospacing="0"/>
              <w:jc w:val="both"/>
              <w:rPr>
                <w:color w:val="000000"/>
                <w:sz w:val="20"/>
                <w:szCs w:val="20"/>
              </w:rPr>
            </w:pPr>
            <w:r w:rsidRPr="008A6F47">
              <w:rPr>
                <w:color w:val="000000"/>
                <w:sz w:val="20"/>
                <w:szCs w:val="20"/>
              </w:rPr>
              <w:t>1) ограждающие конструкции из панелей и плит;</w:t>
            </w:r>
          </w:p>
          <w:p w:rsidR="0058532F" w:rsidRPr="008A6F47" w:rsidRDefault="0058532F" w:rsidP="008A6F47">
            <w:pPr>
              <w:pStyle w:val="a4"/>
              <w:shd w:val="clear" w:color="auto" w:fill="FFFFFF"/>
              <w:spacing w:before="0" w:beforeAutospacing="0" w:after="0" w:afterAutospacing="0"/>
              <w:jc w:val="both"/>
              <w:rPr>
                <w:color w:val="000000"/>
                <w:sz w:val="20"/>
                <w:szCs w:val="20"/>
              </w:rPr>
            </w:pPr>
            <w:r w:rsidRPr="008A6F47">
              <w:rPr>
                <w:color w:val="000000"/>
                <w:sz w:val="20"/>
                <w:szCs w:val="20"/>
              </w:rPr>
              <w:t>2) каркасно-обшивные перегородки;</w:t>
            </w:r>
          </w:p>
          <w:p w:rsidR="0058532F" w:rsidRPr="008A6F47" w:rsidRDefault="0058532F" w:rsidP="008A6F47">
            <w:pPr>
              <w:pStyle w:val="a4"/>
              <w:shd w:val="clear" w:color="auto" w:fill="FFFFFF"/>
              <w:spacing w:before="0" w:beforeAutospacing="0" w:after="0" w:afterAutospacing="0"/>
              <w:jc w:val="both"/>
              <w:rPr>
                <w:color w:val="000000"/>
                <w:sz w:val="20"/>
                <w:szCs w:val="20"/>
              </w:rPr>
            </w:pPr>
            <w:r w:rsidRPr="008A6F47">
              <w:rPr>
                <w:color w:val="000000"/>
                <w:sz w:val="20"/>
                <w:szCs w:val="20"/>
              </w:rPr>
              <w:t>3) стены из многослойных панелей;</w:t>
            </w:r>
          </w:p>
          <w:p w:rsidR="0058532F" w:rsidRPr="008A6F47" w:rsidRDefault="0058532F" w:rsidP="008A6F47">
            <w:pPr>
              <w:pStyle w:val="a4"/>
              <w:shd w:val="clear" w:color="auto" w:fill="FFFFFF"/>
              <w:spacing w:before="0" w:beforeAutospacing="0" w:after="0" w:afterAutospacing="0"/>
              <w:jc w:val="both"/>
              <w:rPr>
                <w:color w:val="000000"/>
                <w:sz w:val="20"/>
                <w:szCs w:val="20"/>
              </w:rPr>
            </w:pPr>
            <w:r w:rsidRPr="008A6F47">
              <w:rPr>
                <w:color w:val="000000"/>
                <w:sz w:val="20"/>
                <w:szCs w:val="20"/>
              </w:rPr>
              <w:t>4)стены и конструкции из стеклянных блоков и профильного стекла;</w:t>
            </w:r>
          </w:p>
          <w:p w:rsidR="0058532F" w:rsidRPr="008A6F47" w:rsidRDefault="0058532F" w:rsidP="008A6F47">
            <w:pPr>
              <w:pStyle w:val="a4"/>
              <w:shd w:val="clear" w:color="auto" w:fill="FFFFFF"/>
              <w:spacing w:before="0" w:beforeAutospacing="0" w:after="0" w:afterAutospacing="0"/>
              <w:jc w:val="both"/>
              <w:rPr>
                <w:color w:val="000000"/>
                <w:sz w:val="20"/>
                <w:szCs w:val="20"/>
              </w:rPr>
            </w:pPr>
            <w:r w:rsidRPr="008A6F47">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8A6F47" w:rsidRDefault="0058532F" w:rsidP="008A6F47">
            <w:pPr>
              <w:pStyle w:val="a4"/>
              <w:shd w:val="clear" w:color="auto" w:fill="FFFFFF"/>
              <w:spacing w:before="0" w:beforeAutospacing="0" w:after="0" w:afterAutospacing="0"/>
              <w:jc w:val="both"/>
              <w:rPr>
                <w:color w:val="000000"/>
                <w:sz w:val="20"/>
                <w:szCs w:val="20"/>
              </w:rPr>
            </w:pPr>
            <w:r w:rsidRPr="008A6F47">
              <w:rPr>
                <w:color w:val="000000"/>
                <w:sz w:val="20"/>
                <w:szCs w:val="20"/>
              </w:rPr>
              <w:t>6) опалубочные и арматурные работы;</w:t>
            </w:r>
          </w:p>
          <w:p w:rsidR="0058532F" w:rsidRPr="008A6F47" w:rsidRDefault="0058532F" w:rsidP="008A6F47">
            <w:pPr>
              <w:pStyle w:val="a4"/>
              <w:shd w:val="clear" w:color="auto" w:fill="FFFFFF"/>
              <w:spacing w:before="0" w:beforeAutospacing="0" w:after="0" w:afterAutospacing="0"/>
              <w:jc w:val="both"/>
              <w:rPr>
                <w:color w:val="000000"/>
                <w:sz w:val="20"/>
                <w:szCs w:val="20"/>
              </w:rPr>
            </w:pPr>
            <w:r w:rsidRPr="008A6F47">
              <w:rPr>
                <w:color w:val="000000"/>
                <w:sz w:val="20"/>
                <w:szCs w:val="20"/>
              </w:rPr>
              <w:t>7) монтаж металлоконструкций;</w:t>
            </w:r>
          </w:p>
          <w:p w:rsidR="0058532F" w:rsidRPr="008A6F47" w:rsidRDefault="0058532F" w:rsidP="008A6F47">
            <w:pPr>
              <w:pStyle w:val="a4"/>
              <w:shd w:val="clear" w:color="auto" w:fill="FFFFFF"/>
              <w:spacing w:before="0" w:beforeAutospacing="0" w:after="0" w:afterAutospacing="0"/>
              <w:jc w:val="both"/>
              <w:rPr>
                <w:color w:val="000000"/>
                <w:sz w:val="20"/>
                <w:szCs w:val="20"/>
              </w:rPr>
            </w:pPr>
            <w:r w:rsidRPr="008A6F47">
              <w:rPr>
                <w:color w:val="000000"/>
                <w:sz w:val="20"/>
                <w:szCs w:val="20"/>
              </w:rPr>
              <w:t>8) конструкции зданий и сооружений;</w:t>
            </w:r>
          </w:p>
          <w:p w:rsidR="0058532F" w:rsidRPr="008A6F47" w:rsidRDefault="0058532F" w:rsidP="008A6F47">
            <w:pPr>
              <w:pStyle w:val="a4"/>
              <w:shd w:val="clear" w:color="auto" w:fill="FFFFFF"/>
              <w:spacing w:before="0" w:beforeAutospacing="0" w:after="0" w:afterAutospacing="0"/>
              <w:jc w:val="both"/>
              <w:rPr>
                <w:color w:val="000000"/>
                <w:sz w:val="20"/>
                <w:szCs w:val="20"/>
              </w:rPr>
            </w:pPr>
            <w:r w:rsidRPr="008A6F47">
              <w:rPr>
                <w:color w:val="000000"/>
                <w:sz w:val="20"/>
                <w:szCs w:val="20"/>
              </w:rPr>
              <w:t>9) конструкции транспортёрных галерей;</w:t>
            </w:r>
          </w:p>
          <w:p w:rsidR="0058532F" w:rsidRPr="008A6F47" w:rsidRDefault="0058532F" w:rsidP="008A6F47">
            <w:pPr>
              <w:pStyle w:val="a4"/>
              <w:shd w:val="clear" w:color="auto" w:fill="FFFFFF"/>
              <w:spacing w:before="0" w:beforeAutospacing="0" w:after="0" w:afterAutospacing="0"/>
              <w:jc w:val="both"/>
              <w:rPr>
                <w:color w:val="000000"/>
                <w:sz w:val="20"/>
                <w:szCs w:val="20"/>
              </w:rPr>
            </w:pPr>
            <w:r w:rsidRPr="008A6F47">
              <w:rPr>
                <w:color w:val="000000"/>
                <w:sz w:val="20"/>
                <w:szCs w:val="20"/>
              </w:rPr>
              <w:t>10) антенно-мачтовые сооружения, башни, вытяжные трубы;</w:t>
            </w:r>
          </w:p>
          <w:p w:rsidR="0058532F" w:rsidRPr="008A6F47" w:rsidRDefault="0058532F" w:rsidP="008A6F47">
            <w:pPr>
              <w:pStyle w:val="a4"/>
              <w:shd w:val="clear" w:color="auto" w:fill="FFFFFF"/>
              <w:spacing w:before="0" w:beforeAutospacing="0" w:after="0" w:afterAutospacing="0"/>
              <w:jc w:val="both"/>
              <w:rPr>
                <w:color w:val="000000"/>
                <w:sz w:val="20"/>
                <w:szCs w:val="20"/>
              </w:rPr>
            </w:pPr>
            <w:r w:rsidRPr="008A6F47">
              <w:rPr>
                <w:color w:val="000000"/>
                <w:sz w:val="20"/>
                <w:szCs w:val="20"/>
              </w:rPr>
              <w:t>11) технологические металлоконструкции;</w:t>
            </w:r>
          </w:p>
          <w:p w:rsidR="0058532F" w:rsidRPr="008A6F47" w:rsidRDefault="0058532F" w:rsidP="008A6F47">
            <w:pPr>
              <w:pStyle w:val="a4"/>
              <w:shd w:val="clear" w:color="auto" w:fill="FFFFFF"/>
              <w:spacing w:before="0" w:beforeAutospacing="0" w:after="0" w:afterAutospacing="0"/>
              <w:jc w:val="both"/>
              <w:rPr>
                <w:color w:val="000000"/>
                <w:sz w:val="20"/>
                <w:szCs w:val="20"/>
              </w:rPr>
            </w:pPr>
            <w:r w:rsidRPr="008A6F47">
              <w:rPr>
                <w:color w:val="000000"/>
                <w:sz w:val="20"/>
                <w:szCs w:val="20"/>
              </w:rPr>
              <w:t>12) устройство конструкций из монолитного бетона;</w:t>
            </w:r>
          </w:p>
          <w:p w:rsidR="0058532F" w:rsidRPr="008A6F47" w:rsidRDefault="0058532F" w:rsidP="008A6F47">
            <w:pPr>
              <w:pStyle w:val="a4"/>
              <w:shd w:val="clear" w:color="auto" w:fill="FFFFFF"/>
              <w:spacing w:before="0" w:beforeAutospacing="0" w:after="0" w:afterAutospacing="0"/>
              <w:jc w:val="both"/>
              <w:rPr>
                <w:color w:val="000000"/>
                <w:sz w:val="20"/>
                <w:szCs w:val="20"/>
              </w:rPr>
            </w:pPr>
            <w:r w:rsidRPr="008A6F47">
              <w:rPr>
                <w:color w:val="000000"/>
                <w:sz w:val="20"/>
                <w:szCs w:val="20"/>
              </w:rPr>
              <w:t>13) устройство железобетонных конструкций;</w:t>
            </w:r>
          </w:p>
          <w:p w:rsidR="0058532F" w:rsidRPr="008A6F47" w:rsidRDefault="0058532F" w:rsidP="008A6F47">
            <w:pPr>
              <w:pStyle w:val="a4"/>
              <w:shd w:val="clear" w:color="auto" w:fill="FFFFFF"/>
              <w:spacing w:before="0" w:beforeAutospacing="0" w:after="0" w:afterAutospacing="0"/>
              <w:jc w:val="both"/>
              <w:rPr>
                <w:color w:val="000000"/>
                <w:sz w:val="20"/>
                <w:szCs w:val="20"/>
              </w:rPr>
            </w:pPr>
            <w:r w:rsidRPr="008A6F47">
              <w:rPr>
                <w:color w:val="000000"/>
                <w:sz w:val="20"/>
                <w:szCs w:val="20"/>
              </w:rPr>
              <w:t>14) монтаж сборных бетонных и железобетонных конструкций;</w:t>
            </w:r>
          </w:p>
          <w:p w:rsidR="0058532F" w:rsidRPr="008A6F47" w:rsidRDefault="0058532F" w:rsidP="008A6F47">
            <w:pPr>
              <w:pStyle w:val="a4"/>
              <w:shd w:val="clear" w:color="auto" w:fill="FFFFFF"/>
              <w:spacing w:before="0" w:beforeAutospacing="0" w:after="0" w:afterAutospacing="0"/>
              <w:jc w:val="both"/>
              <w:rPr>
                <w:color w:val="000000"/>
                <w:sz w:val="20"/>
                <w:szCs w:val="20"/>
              </w:rPr>
            </w:pPr>
            <w:r w:rsidRPr="008A6F47">
              <w:rPr>
                <w:color w:val="000000"/>
                <w:sz w:val="20"/>
                <w:szCs w:val="20"/>
              </w:rPr>
              <w:t>15) кладка из камня, кирпича и комбинированных блоков;</w:t>
            </w:r>
          </w:p>
          <w:p w:rsidR="0058532F" w:rsidRPr="008A6F47" w:rsidRDefault="0058532F" w:rsidP="008A6F47">
            <w:pPr>
              <w:pStyle w:val="a4"/>
              <w:shd w:val="clear" w:color="auto" w:fill="FFFFFF"/>
              <w:spacing w:before="0" w:beforeAutospacing="0" w:after="0" w:afterAutospacing="0"/>
              <w:jc w:val="both"/>
              <w:rPr>
                <w:color w:val="000000"/>
                <w:sz w:val="20"/>
                <w:szCs w:val="20"/>
              </w:rPr>
            </w:pPr>
            <w:r w:rsidRPr="008A6F47">
              <w:rPr>
                <w:color w:val="000000"/>
                <w:sz w:val="20"/>
                <w:szCs w:val="20"/>
              </w:rPr>
              <w:t>16) установка асбоцементных, гипсобетонных, легкобетонных, полимерных и комбинированных изделий;</w:t>
            </w:r>
          </w:p>
          <w:p w:rsidR="0058532F" w:rsidRPr="008A6F47" w:rsidRDefault="0058532F" w:rsidP="008A6F47">
            <w:pPr>
              <w:pStyle w:val="a4"/>
              <w:shd w:val="clear" w:color="auto" w:fill="FFFFFF"/>
              <w:spacing w:before="0" w:beforeAutospacing="0" w:after="0" w:afterAutospacing="0"/>
              <w:jc w:val="both"/>
              <w:rPr>
                <w:color w:val="000000"/>
                <w:sz w:val="20"/>
                <w:szCs w:val="20"/>
              </w:rPr>
            </w:pPr>
            <w:r w:rsidRPr="008A6F47">
              <w:rPr>
                <w:color w:val="000000"/>
                <w:sz w:val="20"/>
                <w:szCs w:val="20"/>
              </w:rPr>
              <w:lastRenderedPageBreak/>
              <w:t>17) экранирование помещений и устройство деформационных швов;</w:t>
            </w:r>
          </w:p>
          <w:p w:rsidR="0058532F" w:rsidRPr="008A6F47" w:rsidRDefault="0058532F" w:rsidP="008A6F47">
            <w:pPr>
              <w:jc w:val="both"/>
              <w:rPr>
                <w:rFonts w:ascii="Times New Roman" w:hAnsi="Times New Roman" w:cs="Times New Roman"/>
                <w:color w:val="000000"/>
                <w:sz w:val="20"/>
                <w:szCs w:val="20"/>
              </w:rPr>
            </w:pPr>
            <w:r w:rsidRPr="008A6F47">
              <w:rPr>
                <w:rFonts w:ascii="Times New Roman" w:hAnsi="Times New Roman" w:cs="Times New Roman"/>
                <w:color w:val="000000"/>
                <w:sz w:val="20"/>
                <w:szCs w:val="20"/>
              </w:rPr>
              <w:t>18) установка несущих и ограждающих деревянных конструкций и изделий.</w:t>
            </w:r>
          </w:p>
          <w:p w:rsidR="0058532F" w:rsidRPr="008A6F47" w:rsidRDefault="0058532F" w:rsidP="008A6F47">
            <w:pPr>
              <w:jc w:val="both"/>
              <w:rPr>
                <w:rFonts w:ascii="Times New Roman" w:hAnsi="Times New Roman" w:cs="Times New Roman"/>
                <w:color w:val="000000"/>
                <w:sz w:val="20"/>
                <w:szCs w:val="20"/>
              </w:rPr>
            </w:pPr>
            <w:r w:rsidRPr="008A6F47">
              <w:rPr>
                <w:rFonts w:ascii="Times New Roman" w:hAnsi="Times New Roman" w:cs="Times New Roman"/>
                <w:i/>
                <w:sz w:val="20"/>
                <w:szCs w:val="20"/>
              </w:rPr>
              <w:t>е) Работы по устройству наружных инженерных сетей и оборудования:</w:t>
            </w:r>
          </w:p>
          <w:p w:rsidR="0058532F" w:rsidRPr="008A6F47" w:rsidRDefault="0058532F" w:rsidP="008A6F47">
            <w:pPr>
              <w:pStyle w:val="a4"/>
              <w:shd w:val="clear" w:color="auto" w:fill="FFFFFF"/>
              <w:spacing w:before="0" w:beforeAutospacing="0" w:after="0" w:afterAutospacing="0"/>
              <w:jc w:val="both"/>
              <w:rPr>
                <w:color w:val="000000"/>
                <w:sz w:val="20"/>
                <w:szCs w:val="20"/>
              </w:rPr>
            </w:pPr>
            <w:r w:rsidRPr="008A6F47">
              <w:rPr>
                <w:color w:val="000000"/>
                <w:sz w:val="20"/>
                <w:szCs w:val="20"/>
              </w:rPr>
              <w:t>1) устройство колодцев, площадок, оголовков, лотков;</w:t>
            </w:r>
          </w:p>
          <w:p w:rsidR="0058532F" w:rsidRPr="008A6F47" w:rsidRDefault="0058532F" w:rsidP="008A6F47">
            <w:pPr>
              <w:pStyle w:val="a4"/>
              <w:shd w:val="clear" w:color="auto" w:fill="FFFFFF"/>
              <w:spacing w:before="0" w:beforeAutospacing="0" w:after="0" w:afterAutospacing="0"/>
              <w:jc w:val="both"/>
              <w:rPr>
                <w:color w:val="000000"/>
                <w:sz w:val="20"/>
                <w:szCs w:val="20"/>
              </w:rPr>
            </w:pPr>
            <w:r w:rsidRPr="008A6F47">
              <w:rPr>
                <w:color w:val="000000"/>
                <w:sz w:val="20"/>
                <w:szCs w:val="20"/>
              </w:rPr>
              <w:t>2) установка запорно-регулирующей арматуры;</w:t>
            </w:r>
          </w:p>
          <w:p w:rsidR="0058532F" w:rsidRPr="008A6F47" w:rsidRDefault="0058532F" w:rsidP="008A6F47">
            <w:pPr>
              <w:pStyle w:val="a4"/>
              <w:shd w:val="clear" w:color="auto" w:fill="FFFFFF"/>
              <w:spacing w:before="0" w:beforeAutospacing="0" w:after="0" w:afterAutospacing="0"/>
              <w:jc w:val="both"/>
              <w:rPr>
                <w:color w:val="000000"/>
                <w:sz w:val="20"/>
                <w:szCs w:val="20"/>
              </w:rPr>
            </w:pPr>
            <w:r w:rsidRPr="008A6F47">
              <w:rPr>
                <w:color w:val="000000"/>
                <w:sz w:val="20"/>
                <w:szCs w:val="20"/>
              </w:rPr>
              <w:t>3) прокладка линий связи, радио, телевидения (магистральных кабельных внутризоновых магистральных соединительных местных кабелей линий связи) в т.ч. (абонентских), (электрических, волоконно-оптических, воздушных линий связи);</w:t>
            </w:r>
          </w:p>
          <w:p w:rsidR="0058532F" w:rsidRPr="008A6F47" w:rsidRDefault="0058532F" w:rsidP="008A6F47">
            <w:pPr>
              <w:pStyle w:val="a4"/>
              <w:shd w:val="clear" w:color="auto" w:fill="FFFFFF"/>
              <w:spacing w:before="0" w:beforeAutospacing="0" w:after="0" w:afterAutospacing="0"/>
              <w:jc w:val="both"/>
              <w:rPr>
                <w:color w:val="000000"/>
                <w:sz w:val="20"/>
                <w:szCs w:val="20"/>
              </w:rPr>
            </w:pPr>
            <w:r w:rsidRPr="008A6F47">
              <w:rPr>
                <w:color w:val="000000"/>
                <w:sz w:val="20"/>
                <w:szCs w:val="20"/>
              </w:rPr>
              <w:t>4) прокладка сетей водоснабжения;</w:t>
            </w:r>
          </w:p>
          <w:p w:rsidR="0058532F" w:rsidRPr="008A6F47" w:rsidRDefault="0058532F" w:rsidP="008A6F47">
            <w:pPr>
              <w:jc w:val="both"/>
              <w:rPr>
                <w:rFonts w:ascii="Times New Roman" w:hAnsi="Times New Roman" w:cs="Times New Roman"/>
                <w:color w:val="000000"/>
                <w:sz w:val="20"/>
                <w:szCs w:val="20"/>
              </w:rPr>
            </w:pPr>
            <w:r w:rsidRPr="008A6F47">
              <w:rPr>
                <w:rFonts w:ascii="Times New Roman" w:hAnsi="Times New Roman" w:cs="Times New Roman"/>
                <w:color w:val="000000"/>
                <w:sz w:val="20"/>
                <w:szCs w:val="20"/>
              </w:rPr>
              <w:t>5) прокладка канализационных сетей.</w:t>
            </w:r>
          </w:p>
          <w:p w:rsidR="0058532F" w:rsidRPr="008A6F47" w:rsidRDefault="0058532F" w:rsidP="008A6F47">
            <w:pPr>
              <w:jc w:val="both"/>
              <w:rPr>
                <w:rFonts w:ascii="Times New Roman" w:hAnsi="Times New Roman" w:cs="Times New Roman"/>
                <w:i/>
                <w:color w:val="000000"/>
                <w:sz w:val="20"/>
                <w:szCs w:val="20"/>
              </w:rPr>
            </w:pPr>
            <w:r w:rsidRPr="008A6F47">
              <w:rPr>
                <w:rFonts w:ascii="Times New Roman" w:hAnsi="Times New Roman" w:cs="Times New Roman"/>
                <w:i/>
                <w:sz w:val="20"/>
                <w:szCs w:val="20"/>
              </w:rPr>
              <w:t>ж) Работы по устройству внутренних инженерных систем:</w:t>
            </w:r>
          </w:p>
          <w:p w:rsidR="0058532F" w:rsidRPr="008A6F47" w:rsidRDefault="0058532F" w:rsidP="008A6F47">
            <w:pPr>
              <w:pStyle w:val="a4"/>
              <w:shd w:val="clear" w:color="auto" w:fill="FFFFFF"/>
              <w:spacing w:before="0" w:beforeAutospacing="0" w:after="0" w:afterAutospacing="0"/>
              <w:jc w:val="both"/>
              <w:rPr>
                <w:color w:val="000000"/>
                <w:sz w:val="20"/>
                <w:szCs w:val="20"/>
              </w:rPr>
            </w:pPr>
            <w:r w:rsidRPr="008A6F47">
              <w:rPr>
                <w:color w:val="000000"/>
                <w:sz w:val="20"/>
                <w:szCs w:val="20"/>
              </w:rPr>
              <w:t>1) устройство систем вентиляции, кондиционирования воздуха, пневмотранспорта и аспирации;</w:t>
            </w:r>
          </w:p>
          <w:p w:rsidR="0058532F" w:rsidRPr="008A6F47" w:rsidRDefault="0058532F" w:rsidP="008A6F47">
            <w:pPr>
              <w:pStyle w:val="a4"/>
              <w:shd w:val="clear" w:color="auto" w:fill="FFFFFF"/>
              <w:spacing w:before="0" w:beforeAutospacing="0" w:after="0" w:afterAutospacing="0"/>
              <w:jc w:val="both"/>
              <w:rPr>
                <w:color w:val="000000"/>
                <w:sz w:val="20"/>
                <w:szCs w:val="20"/>
              </w:rPr>
            </w:pPr>
            <w:r w:rsidRPr="008A6F47">
              <w:rPr>
                <w:color w:val="000000"/>
                <w:sz w:val="20"/>
                <w:szCs w:val="20"/>
              </w:rPr>
              <w:t>2) прокладка внутренних сетей водоснабжения;</w:t>
            </w:r>
          </w:p>
          <w:p w:rsidR="0058532F" w:rsidRPr="008A6F47" w:rsidRDefault="0058532F" w:rsidP="008A6F47">
            <w:pPr>
              <w:pStyle w:val="a4"/>
              <w:shd w:val="clear" w:color="auto" w:fill="FFFFFF"/>
              <w:spacing w:before="0" w:beforeAutospacing="0" w:after="0" w:afterAutospacing="0"/>
              <w:jc w:val="both"/>
              <w:rPr>
                <w:color w:val="000000"/>
                <w:sz w:val="20"/>
                <w:szCs w:val="20"/>
              </w:rPr>
            </w:pPr>
            <w:r w:rsidRPr="008A6F47">
              <w:rPr>
                <w:color w:val="000000"/>
                <w:sz w:val="20"/>
                <w:szCs w:val="20"/>
              </w:rPr>
              <w:t>3) прокладка внутренних канализационных сетей;</w:t>
            </w:r>
          </w:p>
          <w:p w:rsidR="0058532F" w:rsidRPr="008A6F47" w:rsidRDefault="0058532F" w:rsidP="008A6F47">
            <w:pPr>
              <w:pStyle w:val="a4"/>
              <w:shd w:val="clear" w:color="auto" w:fill="FFFFFF"/>
              <w:spacing w:before="0" w:beforeAutospacing="0" w:after="0" w:afterAutospacing="0"/>
              <w:jc w:val="both"/>
              <w:rPr>
                <w:color w:val="000000"/>
                <w:sz w:val="20"/>
                <w:szCs w:val="20"/>
              </w:rPr>
            </w:pPr>
            <w:r w:rsidRPr="008A6F47">
              <w:rPr>
                <w:color w:val="000000"/>
                <w:sz w:val="20"/>
                <w:szCs w:val="20"/>
              </w:rPr>
              <w:t>4) устройство внутренних линий связи, радио, телевидения;</w:t>
            </w:r>
          </w:p>
          <w:p w:rsidR="0058532F" w:rsidRPr="008A6F47" w:rsidRDefault="0058532F" w:rsidP="008A6F47">
            <w:pPr>
              <w:pStyle w:val="a4"/>
              <w:shd w:val="clear" w:color="auto" w:fill="FFFFFF"/>
              <w:spacing w:before="0" w:beforeAutospacing="0" w:after="0" w:afterAutospacing="0"/>
              <w:jc w:val="both"/>
              <w:rPr>
                <w:color w:val="000000"/>
                <w:sz w:val="20"/>
                <w:szCs w:val="20"/>
              </w:rPr>
            </w:pPr>
            <w:r w:rsidRPr="008A6F47">
              <w:rPr>
                <w:color w:val="000000"/>
                <w:sz w:val="20"/>
                <w:szCs w:val="20"/>
              </w:rPr>
              <w:t>5) установка приборов учета и контроля.</w:t>
            </w:r>
          </w:p>
          <w:p w:rsidR="0058532F" w:rsidRPr="008A6F47" w:rsidRDefault="0058532F" w:rsidP="008A6F47">
            <w:pPr>
              <w:pStyle w:val="a4"/>
              <w:shd w:val="clear" w:color="auto" w:fill="FFFFFF"/>
              <w:spacing w:before="0" w:beforeAutospacing="0" w:after="0" w:afterAutospacing="0"/>
              <w:jc w:val="both"/>
              <w:rPr>
                <w:i/>
                <w:color w:val="000000"/>
                <w:sz w:val="20"/>
                <w:szCs w:val="20"/>
              </w:rPr>
            </w:pPr>
            <w:r w:rsidRPr="008A6F47">
              <w:rPr>
                <w:i/>
                <w:sz w:val="20"/>
                <w:szCs w:val="20"/>
              </w:rPr>
              <w:t>з) Работы по защите конструкций и оборудования</w:t>
            </w:r>
          </w:p>
          <w:p w:rsidR="0058532F" w:rsidRPr="008A6F47" w:rsidRDefault="0058532F" w:rsidP="008A6F47">
            <w:pPr>
              <w:pStyle w:val="a4"/>
              <w:shd w:val="clear" w:color="auto" w:fill="FFFFFF"/>
              <w:spacing w:before="0" w:beforeAutospacing="0" w:after="0" w:afterAutospacing="0"/>
              <w:jc w:val="both"/>
              <w:rPr>
                <w:color w:val="000000"/>
                <w:sz w:val="20"/>
                <w:szCs w:val="20"/>
              </w:rPr>
            </w:pPr>
            <w:r w:rsidRPr="008A6F47">
              <w:rPr>
                <w:color w:val="000000"/>
                <w:sz w:val="20"/>
                <w:szCs w:val="20"/>
              </w:rPr>
              <w:t>1) гидроизоляция строительных конструкций;</w:t>
            </w:r>
          </w:p>
          <w:p w:rsidR="0058532F" w:rsidRPr="008A6F47" w:rsidRDefault="0058532F" w:rsidP="008A6F47">
            <w:pPr>
              <w:pStyle w:val="a4"/>
              <w:shd w:val="clear" w:color="auto" w:fill="FFFFFF"/>
              <w:spacing w:before="0" w:beforeAutospacing="0" w:after="0" w:afterAutospacing="0"/>
              <w:jc w:val="both"/>
              <w:rPr>
                <w:color w:val="000000"/>
                <w:sz w:val="20"/>
                <w:szCs w:val="20"/>
              </w:rPr>
            </w:pPr>
            <w:r w:rsidRPr="008A6F47">
              <w:rPr>
                <w:color w:val="000000"/>
                <w:sz w:val="20"/>
                <w:szCs w:val="20"/>
              </w:rPr>
              <w:t>2) устройство изоляции из рулонных материалов на битумной основе и горячих асфальтовых смесей;</w:t>
            </w:r>
          </w:p>
          <w:p w:rsidR="0058532F" w:rsidRPr="008A6F47" w:rsidRDefault="0058532F" w:rsidP="008A6F47">
            <w:pPr>
              <w:pStyle w:val="a4"/>
              <w:shd w:val="clear" w:color="auto" w:fill="FFFFFF"/>
              <w:spacing w:before="0" w:beforeAutospacing="0" w:after="0" w:afterAutospacing="0"/>
              <w:jc w:val="both"/>
              <w:rPr>
                <w:color w:val="000000"/>
                <w:sz w:val="20"/>
                <w:szCs w:val="20"/>
              </w:rPr>
            </w:pPr>
            <w:r w:rsidRPr="008A6F47">
              <w:rPr>
                <w:color w:val="000000"/>
                <w:sz w:val="20"/>
                <w:szCs w:val="20"/>
              </w:rPr>
              <w:t>3) устройство изоляции из полимерных рулонных, комбинированных, (эмульсионно-мастичных составов) и листовых материалов;</w:t>
            </w:r>
          </w:p>
          <w:p w:rsidR="0058532F" w:rsidRPr="008A6F47" w:rsidRDefault="0058532F" w:rsidP="008A6F47">
            <w:pPr>
              <w:pStyle w:val="a4"/>
              <w:shd w:val="clear" w:color="auto" w:fill="FFFFFF"/>
              <w:spacing w:before="0" w:beforeAutospacing="0" w:after="0" w:afterAutospacing="0"/>
              <w:jc w:val="both"/>
              <w:rPr>
                <w:color w:val="000000"/>
                <w:sz w:val="20"/>
                <w:szCs w:val="20"/>
              </w:rPr>
            </w:pPr>
            <w:r w:rsidRPr="008A6F47">
              <w:rPr>
                <w:color w:val="000000"/>
                <w:sz w:val="20"/>
                <w:szCs w:val="20"/>
              </w:rPr>
              <w:t>4) устройство изоляции из цементных растворов;</w:t>
            </w:r>
          </w:p>
          <w:p w:rsidR="0058532F" w:rsidRPr="008A6F47" w:rsidRDefault="0058532F" w:rsidP="008A6F47">
            <w:pPr>
              <w:pStyle w:val="a4"/>
              <w:shd w:val="clear" w:color="auto" w:fill="FFFFFF"/>
              <w:spacing w:before="0" w:beforeAutospacing="0" w:after="0" w:afterAutospacing="0"/>
              <w:jc w:val="both"/>
              <w:rPr>
                <w:color w:val="000000"/>
                <w:sz w:val="20"/>
                <w:szCs w:val="20"/>
              </w:rPr>
            </w:pPr>
            <w:r w:rsidRPr="008A6F47">
              <w:rPr>
                <w:color w:val="000000"/>
                <w:sz w:val="20"/>
                <w:szCs w:val="20"/>
              </w:rPr>
              <w:t>5) устройство изоляции из металлических листов;</w:t>
            </w:r>
          </w:p>
          <w:p w:rsidR="0058532F" w:rsidRPr="008A6F47" w:rsidRDefault="0058532F" w:rsidP="008A6F47">
            <w:pPr>
              <w:pStyle w:val="a4"/>
              <w:shd w:val="clear" w:color="auto" w:fill="FFFFFF"/>
              <w:spacing w:before="0" w:beforeAutospacing="0" w:after="0" w:afterAutospacing="0"/>
              <w:jc w:val="both"/>
              <w:rPr>
                <w:color w:val="000000"/>
                <w:sz w:val="20"/>
                <w:szCs w:val="20"/>
              </w:rPr>
            </w:pPr>
            <w:r w:rsidRPr="008A6F47">
              <w:rPr>
                <w:color w:val="000000"/>
                <w:sz w:val="20"/>
                <w:szCs w:val="20"/>
              </w:rPr>
              <w:t>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8A6F47" w:rsidRDefault="0058532F" w:rsidP="008A6F47">
            <w:pPr>
              <w:pStyle w:val="a4"/>
              <w:shd w:val="clear" w:color="auto" w:fill="FFFFFF"/>
              <w:spacing w:before="0" w:beforeAutospacing="0" w:after="0" w:afterAutospacing="0"/>
              <w:jc w:val="both"/>
              <w:rPr>
                <w:color w:val="000000"/>
                <w:sz w:val="20"/>
                <w:szCs w:val="20"/>
              </w:rPr>
            </w:pPr>
            <w:r w:rsidRPr="008A6F47">
              <w:rPr>
                <w:color w:val="000000"/>
                <w:sz w:val="20"/>
                <w:szCs w:val="20"/>
              </w:rPr>
              <w:t>7) устройство изоляции из полимерных и эмульсионно-мастичных составов.</w:t>
            </w:r>
          </w:p>
          <w:p w:rsidR="0058532F" w:rsidRPr="008A6F47" w:rsidRDefault="0058532F" w:rsidP="008A6F47">
            <w:pPr>
              <w:pStyle w:val="a4"/>
              <w:shd w:val="clear" w:color="auto" w:fill="FFFFFF"/>
              <w:spacing w:before="0" w:beforeAutospacing="0" w:after="0" w:afterAutospacing="0"/>
              <w:jc w:val="both"/>
              <w:rPr>
                <w:i/>
                <w:color w:val="000000"/>
                <w:sz w:val="20"/>
                <w:szCs w:val="20"/>
              </w:rPr>
            </w:pPr>
            <w:r w:rsidRPr="008A6F47">
              <w:rPr>
                <w:i/>
                <w:sz w:val="20"/>
                <w:szCs w:val="20"/>
              </w:rPr>
              <w:t>и) Кровельные работы</w:t>
            </w:r>
          </w:p>
          <w:p w:rsidR="0058532F" w:rsidRPr="008A6F47" w:rsidRDefault="0058532F" w:rsidP="008A6F47">
            <w:pPr>
              <w:pStyle w:val="a4"/>
              <w:shd w:val="clear" w:color="auto" w:fill="FFFFFF"/>
              <w:spacing w:before="0" w:beforeAutospacing="0" w:after="0" w:afterAutospacing="0"/>
              <w:jc w:val="both"/>
              <w:rPr>
                <w:color w:val="000000"/>
                <w:sz w:val="20"/>
                <w:szCs w:val="20"/>
              </w:rPr>
            </w:pPr>
            <w:r w:rsidRPr="008A6F47">
              <w:rPr>
                <w:color w:val="000000"/>
                <w:sz w:val="20"/>
                <w:szCs w:val="20"/>
              </w:rPr>
              <w:t>1) устройство кровель из рулонных материалов;</w:t>
            </w:r>
          </w:p>
          <w:p w:rsidR="0058532F" w:rsidRPr="008A6F47" w:rsidRDefault="0058532F" w:rsidP="008A6F47">
            <w:pPr>
              <w:pStyle w:val="a4"/>
              <w:shd w:val="clear" w:color="auto" w:fill="FFFFFF"/>
              <w:spacing w:before="0" w:beforeAutospacing="0" w:after="0" w:afterAutospacing="0"/>
              <w:jc w:val="both"/>
              <w:rPr>
                <w:color w:val="000000"/>
                <w:sz w:val="20"/>
                <w:szCs w:val="20"/>
              </w:rPr>
            </w:pPr>
            <w:r w:rsidRPr="008A6F47">
              <w:rPr>
                <w:color w:val="000000"/>
                <w:sz w:val="20"/>
                <w:szCs w:val="20"/>
              </w:rPr>
              <w:t>2) кровли из полимерных и эмульсионно-битумных составов;</w:t>
            </w:r>
          </w:p>
          <w:p w:rsidR="0058532F" w:rsidRPr="008A6F47" w:rsidRDefault="0058532F" w:rsidP="008A6F47">
            <w:pPr>
              <w:pStyle w:val="a4"/>
              <w:shd w:val="clear" w:color="auto" w:fill="FFFFFF"/>
              <w:spacing w:before="0" w:beforeAutospacing="0" w:after="0" w:afterAutospacing="0"/>
              <w:jc w:val="both"/>
              <w:rPr>
                <w:color w:val="000000"/>
                <w:sz w:val="20"/>
                <w:szCs w:val="20"/>
              </w:rPr>
            </w:pPr>
            <w:r w:rsidRPr="008A6F47">
              <w:rPr>
                <w:color w:val="000000"/>
                <w:sz w:val="20"/>
                <w:szCs w:val="20"/>
              </w:rPr>
              <w:t>3) устройство кровли из штучных и комбинированных материалов;</w:t>
            </w:r>
          </w:p>
          <w:p w:rsidR="0058532F" w:rsidRPr="008A6F47" w:rsidRDefault="0058532F" w:rsidP="008A6F47">
            <w:pPr>
              <w:jc w:val="both"/>
              <w:rPr>
                <w:rFonts w:ascii="Times New Roman" w:hAnsi="Times New Roman" w:cs="Times New Roman"/>
                <w:sz w:val="20"/>
                <w:szCs w:val="20"/>
              </w:rPr>
            </w:pPr>
            <w:r w:rsidRPr="008A6F47">
              <w:rPr>
                <w:rFonts w:ascii="Times New Roman" w:hAnsi="Times New Roman" w:cs="Times New Roman"/>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8A6F47" w:rsidRDefault="0058532F" w:rsidP="008A6F47">
            <w:pPr>
              <w:jc w:val="both"/>
              <w:rPr>
                <w:rFonts w:ascii="Times New Roman" w:hAnsi="Times New Roman" w:cs="Times New Roman"/>
                <w:i/>
                <w:color w:val="000000"/>
                <w:sz w:val="20"/>
                <w:szCs w:val="20"/>
              </w:rPr>
            </w:pPr>
            <w:r w:rsidRPr="008A6F47">
              <w:rPr>
                <w:rFonts w:ascii="Times New Roman" w:hAnsi="Times New Roman" w:cs="Times New Roman"/>
                <w:i/>
                <w:sz w:val="20"/>
                <w:szCs w:val="20"/>
              </w:rPr>
              <w:t>о) Специальные бетонные работы:</w:t>
            </w:r>
          </w:p>
          <w:p w:rsidR="0058532F" w:rsidRPr="008A6F47" w:rsidRDefault="0058532F" w:rsidP="008A6F47">
            <w:pPr>
              <w:pStyle w:val="a4"/>
              <w:shd w:val="clear" w:color="auto" w:fill="FFFFFF"/>
              <w:spacing w:before="0" w:beforeAutospacing="0" w:after="0" w:afterAutospacing="0"/>
              <w:jc w:val="both"/>
              <w:rPr>
                <w:color w:val="000000"/>
                <w:sz w:val="20"/>
                <w:szCs w:val="20"/>
              </w:rPr>
            </w:pPr>
            <w:r w:rsidRPr="008A6F47">
              <w:rPr>
                <w:color w:val="000000"/>
                <w:sz w:val="20"/>
                <w:szCs w:val="20"/>
              </w:rPr>
              <w:t>1) прорезка деформационных швов, технологических борозд и обработка поверхности монолитных конструкций;</w:t>
            </w:r>
          </w:p>
          <w:p w:rsidR="0058532F" w:rsidRPr="008A6F47" w:rsidRDefault="0058532F" w:rsidP="008A6F47">
            <w:pPr>
              <w:pStyle w:val="a4"/>
              <w:shd w:val="clear" w:color="auto" w:fill="FFFFFF"/>
              <w:spacing w:before="0" w:beforeAutospacing="0" w:after="0" w:afterAutospacing="0"/>
              <w:jc w:val="both"/>
              <w:rPr>
                <w:color w:val="000000"/>
                <w:sz w:val="20"/>
                <w:szCs w:val="20"/>
              </w:rPr>
            </w:pPr>
            <w:r w:rsidRPr="008A6F47">
              <w:rPr>
                <w:color w:val="000000"/>
                <w:sz w:val="20"/>
                <w:szCs w:val="20"/>
              </w:rPr>
              <w:t>2) цементация швов;</w:t>
            </w:r>
          </w:p>
          <w:p w:rsidR="0058532F" w:rsidRPr="008A6F47" w:rsidRDefault="0058532F" w:rsidP="008A6F47">
            <w:pPr>
              <w:jc w:val="both"/>
              <w:rPr>
                <w:rFonts w:ascii="Times New Roman" w:hAnsi="Times New Roman" w:cs="Times New Roman"/>
                <w:color w:val="000000"/>
                <w:sz w:val="20"/>
                <w:szCs w:val="20"/>
              </w:rPr>
            </w:pPr>
            <w:r w:rsidRPr="008A6F47">
              <w:rPr>
                <w:rFonts w:ascii="Times New Roman" w:hAnsi="Times New Roman" w:cs="Times New Roman"/>
                <w:color w:val="000000"/>
                <w:sz w:val="20"/>
                <w:szCs w:val="20"/>
              </w:rPr>
              <w:t>3) работы по торкретированию и устройству набрызг-бетона.</w:t>
            </w:r>
          </w:p>
          <w:p w:rsidR="0058532F" w:rsidRPr="008A6F47" w:rsidRDefault="0058532F" w:rsidP="008A6F47">
            <w:pPr>
              <w:jc w:val="both"/>
              <w:rPr>
                <w:rFonts w:ascii="Times New Roman" w:hAnsi="Times New Roman" w:cs="Times New Roman"/>
                <w:sz w:val="20"/>
                <w:szCs w:val="20"/>
              </w:rPr>
            </w:pPr>
            <w:r w:rsidRPr="008A6F47">
              <w:rPr>
                <w:rFonts w:ascii="Times New Roman" w:hAnsi="Times New Roman" w:cs="Times New Roman"/>
                <w:sz w:val="20"/>
                <w:szCs w:val="20"/>
              </w:rPr>
              <w:t>Примечание:</w:t>
            </w:r>
          </w:p>
          <w:p w:rsidR="0058532F" w:rsidRPr="00630ABD" w:rsidRDefault="0058532F" w:rsidP="008A6F47">
            <w:pPr>
              <w:jc w:val="both"/>
              <w:rPr>
                <w:rFonts w:ascii="Times New Roman" w:hAnsi="Times New Roman" w:cs="Times New Roman"/>
                <w:sz w:val="20"/>
                <w:szCs w:val="20"/>
              </w:rPr>
            </w:pPr>
            <w:r w:rsidRPr="008A6F47">
              <w:rPr>
                <w:rFonts w:ascii="Times New Roman" w:hAnsi="Times New Roman" w:cs="Times New Roman"/>
                <w:sz w:val="20"/>
                <w:szCs w:val="20"/>
              </w:rPr>
              <w:t>-Работы выполнять обученным и аттестованным персоналом в соответствии с действующими СНиП и правилами безопасности.</w:t>
            </w:r>
          </w:p>
        </w:tc>
      </w:tr>
      <w:tr w:rsidR="0058532F" w:rsidRPr="00630ABD" w:rsidTr="00A133AB">
        <w:tc>
          <w:tcPr>
            <w:tcW w:w="534" w:type="dxa"/>
          </w:tcPr>
          <w:p w:rsidR="0058532F" w:rsidRPr="000D1415" w:rsidRDefault="0058532F" w:rsidP="003813D0">
            <w:pPr>
              <w:rPr>
                <w:rFonts w:ascii="Times New Roman" w:hAnsi="Times New Roman" w:cs="Times New Roman"/>
                <w:sz w:val="20"/>
                <w:szCs w:val="20"/>
              </w:rPr>
            </w:pPr>
            <w:r w:rsidRPr="000D1415">
              <w:rPr>
                <w:rFonts w:ascii="Times New Roman" w:hAnsi="Times New Roman" w:cs="Times New Roman"/>
                <w:sz w:val="20"/>
                <w:szCs w:val="20"/>
              </w:rPr>
              <w:lastRenderedPageBreak/>
              <w:t>35</w:t>
            </w:r>
            <w:r w:rsidR="003813D0">
              <w:rPr>
                <w:rFonts w:ascii="Times New Roman" w:hAnsi="Times New Roman" w:cs="Times New Roman"/>
                <w:sz w:val="20"/>
                <w:szCs w:val="20"/>
              </w:rPr>
              <w:t>4</w:t>
            </w:r>
          </w:p>
        </w:tc>
        <w:tc>
          <w:tcPr>
            <w:tcW w:w="2126" w:type="dxa"/>
          </w:tcPr>
          <w:p w:rsidR="00F41E63" w:rsidRDefault="0058532F" w:rsidP="00E96010">
            <w:pPr>
              <w:ind w:left="-108"/>
              <w:rPr>
                <w:rFonts w:ascii="Times New Roman" w:hAnsi="Times New Roman" w:cs="Times New Roman"/>
                <w:sz w:val="20"/>
                <w:szCs w:val="20"/>
              </w:rPr>
            </w:pPr>
            <w:r w:rsidRPr="00C97FD7">
              <w:rPr>
                <w:rFonts w:ascii="Times New Roman" w:hAnsi="Times New Roman" w:cs="Times New Roman"/>
                <w:sz w:val="20"/>
                <w:szCs w:val="20"/>
              </w:rPr>
              <w:t>ООО "СУ-1"</w:t>
            </w:r>
            <w:r w:rsidR="000D1415">
              <w:rPr>
                <w:rFonts w:ascii="Times New Roman" w:hAnsi="Times New Roman" w:cs="Times New Roman"/>
                <w:sz w:val="20"/>
                <w:szCs w:val="20"/>
              </w:rPr>
              <w:t>,</w:t>
            </w:r>
          </w:p>
          <w:p w:rsidR="0058532F" w:rsidRDefault="000D1415" w:rsidP="00E96010">
            <w:pPr>
              <w:ind w:left="-108"/>
              <w:rPr>
                <w:rFonts w:ascii="Times New Roman" w:hAnsi="Times New Roman" w:cs="Times New Roman"/>
                <w:sz w:val="20"/>
                <w:szCs w:val="20"/>
              </w:rPr>
            </w:pPr>
            <w:r>
              <w:rPr>
                <w:rFonts w:ascii="Times New Roman" w:hAnsi="Times New Roman" w:cs="Times New Roman"/>
                <w:sz w:val="20"/>
                <w:szCs w:val="20"/>
              </w:rPr>
              <w:t xml:space="preserve"> г. Тирасполь, ул. Кирова, д.15-17</w:t>
            </w:r>
          </w:p>
          <w:p w:rsidR="00F97CB7" w:rsidRDefault="00F97CB7" w:rsidP="00E96010">
            <w:pPr>
              <w:ind w:left="-108"/>
              <w:rPr>
                <w:rFonts w:ascii="Times New Roman" w:hAnsi="Times New Roman" w:cs="Times New Roman"/>
                <w:sz w:val="20"/>
                <w:szCs w:val="20"/>
              </w:rPr>
            </w:pPr>
          </w:p>
          <w:p w:rsidR="00F97CB7" w:rsidRPr="00630ABD" w:rsidRDefault="00F97CB7" w:rsidP="00E96010">
            <w:pPr>
              <w:ind w:left="-108"/>
              <w:rPr>
                <w:rFonts w:ascii="Times New Roman" w:hAnsi="Times New Roman" w:cs="Times New Roman"/>
                <w:sz w:val="20"/>
                <w:szCs w:val="20"/>
              </w:rPr>
            </w:pPr>
          </w:p>
        </w:tc>
        <w:tc>
          <w:tcPr>
            <w:tcW w:w="1561" w:type="dxa"/>
          </w:tcPr>
          <w:p w:rsidR="0058532F" w:rsidRPr="00630ABD" w:rsidRDefault="0058532F">
            <w:pPr>
              <w:rPr>
                <w:rFonts w:ascii="Times New Roman" w:hAnsi="Times New Roman" w:cs="Times New Roman"/>
                <w:sz w:val="20"/>
                <w:szCs w:val="20"/>
              </w:rPr>
            </w:pPr>
            <w:r w:rsidRPr="00C97FD7">
              <w:rPr>
                <w:rFonts w:ascii="Times New Roman" w:hAnsi="Times New Roman" w:cs="Times New Roman"/>
                <w:sz w:val="20"/>
                <w:szCs w:val="20"/>
              </w:rPr>
              <w:lastRenderedPageBreak/>
              <w:t>Носач В.А.</w:t>
            </w:r>
          </w:p>
        </w:tc>
        <w:tc>
          <w:tcPr>
            <w:tcW w:w="1417" w:type="dxa"/>
          </w:tcPr>
          <w:p w:rsidR="0058532F" w:rsidRPr="00630ABD" w:rsidRDefault="0058532F">
            <w:pPr>
              <w:rPr>
                <w:rFonts w:ascii="Times New Roman" w:hAnsi="Times New Roman" w:cs="Times New Roman"/>
                <w:sz w:val="20"/>
                <w:szCs w:val="20"/>
              </w:rPr>
            </w:pPr>
            <w:r w:rsidRPr="00C97FD7">
              <w:rPr>
                <w:rFonts w:ascii="Times New Roman" w:hAnsi="Times New Roman" w:cs="Times New Roman"/>
                <w:sz w:val="20"/>
                <w:szCs w:val="20"/>
              </w:rPr>
              <w:t>01-16/188 от 28.01.2015</w:t>
            </w:r>
          </w:p>
        </w:tc>
        <w:tc>
          <w:tcPr>
            <w:tcW w:w="991" w:type="dxa"/>
          </w:tcPr>
          <w:p w:rsidR="0058532F" w:rsidRPr="00C97FD7" w:rsidRDefault="000D1415" w:rsidP="00C97FD7">
            <w:pPr>
              <w:jc w:val="both"/>
              <w:rPr>
                <w:rFonts w:ascii="Times New Roman" w:hAnsi="Times New Roman" w:cs="Times New Roman"/>
                <w:sz w:val="20"/>
                <w:szCs w:val="20"/>
              </w:rPr>
            </w:pPr>
            <w:r>
              <w:rPr>
                <w:rFonts w:ascii="Times New Roman" w:hAnsi="Times New Roman" w:cs="Times New Roman"/>
                <w:sz w:val="20"/>
                <w:szCs w:val="20"/>
              </w:rPr>
              <w:t xml:space="preserve">20.01.15 </w:t>
            </w:r>
          </w:p>
        </w:tc>
        <w:tc>
          <w:tcPr>
            <w:tcW w:w="8930" w:type="dxa"/>
          </w:tcPr>
          <w:p w:rsidR="0058532F" w:rsidRPr="00C97FD7" w:rsidRDefault="0058532F" w:rsidP="00C97FD7">
            <w:pPr>
              <w:jc w:val="both"/>
              <w:rPr>
                <w:rFonts w:ascii="Times New Roman" w:hAnsi="Times New Roman" w:cs="Times New Roman"/>
                <w:sz w:val="20"/>
                <w:szCs w:val="20"/>
              </w:rPr>
            </w:pPr>
            <w:r w:rsidRPr="00C97FD7">
              <w:rPr>
                <w:rFonts w:ascii="Times New Roman" w:hAnsi="Times New Roman" w:cs="Times New Roman"/>
                <w:sz w:val="20"/>
                <w:szCs w:val="20"/>
              </w:rPr>
              <w:t xml:space="preserve">Рассмотрев дополнительно представленный пакет документов ООО </w:t>
            </w:r>
            <w:r w:rsidRPr="00C97FD7">
              <w:rPr>
                <w:rFonts w:ascii="Times New Roman" w:hAnsi="Times New Roman" w:cs="Times New Roman"/>
                <w:color w:val="000000"/>
                <w:sz w:val="20"/>
                <w:szCs w:val="20"/>
              </w:rPr>
              <w:t>«СУ-1»</w:t>
            </w:r>
            <w:r w:rsidRPr="00C97FD7">
              <w:rPr>
                <w:rFonts w:ascii="Times New Roman" w:hAnsi="Times New Roman" w:cs="Times New Roman"/>
                <w:sz w:val="20"/>
                <w:szCs w:val="20"/>
              </w:rPr>
              <w:t>, Государственная служба энергетики и жилищно-коммунального хозяйства Приднестровской Молдавской Республики считает возможным осуществление следующих видов деятельности:</w:t>
            </w:r>
          </w:p>
          <w:p w:rsidR="0058532F" w:rsidRPr="00C97FD7" w:rsidRDefault="0058532F" w:rsidP="00C97FD7">
            <w:pPr>
              <w:jc w:val="both"/>
              <w:rPr>
                <w:rFonts w:ascii="Times New Roman" w:hAnsi="Times New Roman" w:cs="Times New Roman"/>
                <w:i/>
                <w:sz w:val="20"/>
                <w:szCs w:val="20"/>
              </w:rPr>
            </w:pPr>
            <w:r w:rsidRPr="00C97FD7">
              <w:rPr>
                <w:rFonts w:ascii="Times New Roman" w:hAnsi="Times New Roman" w:cs="Times New Roman"/>
                <w:i/>
                <w:sz w:val="20"/>
                <w:szCs w:val="20"/>
              </w:rPr>
              <w:lastRenderedPageBreak/>
              <w:t>4. Технический надзор за строительством</w:t>
            </w:r>
          </w:p>
          <w:p w:rsidR="0058532F" w:rsidRPr="00C97FD7" w:rsidRDefault="0058532F" w:rsidP="00C97FD7">
            <w:pPr>
              <w:jc w:val="both"/>
              <w:rPr>
                <w:rFonts w:ascii="Times New Roman" w:hAnsi="Times New Roman" w:cs="Times New Roman"/>
                <w:i/>
                <w:sz w:val="20"/>
                <w:szCs w:val="20"/>
              </w:rPr>
            </w:pPr>
            <w:r w:rsidRPr="00C97FD7">
              <w:rPr>
                <w:rFonts w:ascii="Times New Roman" w:hAnsi="Times New Roman" w:cs="Times New Roman"/>
                <w:i/>
                <w:sz w:val="20"/>
                <w:szCs w:val="20"/>
              </w:rPr>
              <w:t>6. Строительство:</w:t>
            </w:r>
          </w:p>
          <w:p w:rsidR="0058532F" w:rsidRPr="00C97FD7" w:rsidRDefault="0058532F" w:rsidP="00C97FD7">
            <w:pPr>
              <w:jc w:val="both"/>
              <w:rPr>
                <w:rFonts w:ascii="Times New Roman" w:hAnsi="Times New Roman" w:cs="Times New Roman"/>
                <w:i/>
                <w:sz w:val="20"/>
                <w:szCs w:val="20"/>
              </w:rPr>
            </w:pPr>
            <w:r w:rsidRPr="00C97FD7">
              <w:rPr>
                <w:rFonts w:ascii="Times New Roman" w:hAnsi="Times New Roman" w:cs="Times New Roman"/>
                <w:i/>
                <w:sz w:val="20"/>
                <w:szCs w:val="20"/>
              </w:rPr>
              <w:t>а) Подготовка строительной площадки</w:t>
            </w:r>
          </w:p>
          <w:p w:rsidR="0058532F" w:rsidRPr="00C97FD7" w:rsidRDefault="0058532F" w:rsidP="00C97FD7">
            <w:pPr>
              <w:jc w:val="both"/>
              <w:rPr>
                <w:rFonts w:ascii="Times New Roman" w:hAnsi="Times New Roman" w:cs="Times New Roman"/>
                <w:sz w:val="20"/>
                <w:szCs w:val="20"/>
              </w:rPr>
            </w:pPr>
            <w:r w:rsidRPr="00C97FD7">
              <w:rPr>
                <w:rFonts w:ascii="Times New Roman" w:hAnsi="Times New Roman" w:cs="Times New Roman"/>
                <w:sz w:val="20"/>
                <w:szCs w:val="20"/>
              </w:rPr>
              <w:t>2) строительство временных дорог, инженерных сетей и сооружений</w:t>
            </w:r>
          </w:p>
          <w:p w:rsidR="0058532F" w:rsidRPr="00C97FD7" w:rsidRDefault="0058532F" w:rsidP="00C97FD7">
            <w:pPr>
              <w:jc w:val="both"/>
              <w:rPr>
                <w:rFonts w:ascii="Times New Roman" w:hAnsi="Times New Roman" w:cs="Times New Roman"/>
                <w:i/>
                <w:sz w:val="20"/>
                <w:szCs w:val="20"/>
              </w:rPr>
            </w:pPr>
            <w:r w:rsidRPr="00C97FD7">
              <w:rPr>
                <w:rFonts w:ascii="Times New Roman" w:hAnsi="Times New Roman" w:cs="Times New Roman"/>
                <w:i/>
                <w:sz w:val="20"/>
                <w:szCs w:val="20"/>
              </w:rPr>
              <w:t>б) Земляные работы</w:t>
            </w:r>
          </w:p>
          <w:p w:rsidR="0058532F" w:rsidRPr="00C97FD7" w:rsidRDefault="0058532F" w:rsidP="00C97FD7">
            <w:pPr>
              <w:pStyle w:val="a4"/>
              <w:shd w:val="clear" w:color="auto" w:fill="FFFFFF"/>
              <w:spacing w:before="0" w:beforeAutospacing="0" w:after="0" w:afterAutospacing="0"/>
              <w:jc w:val="both"/>
              <w:rPr>
                <w:color w:val="000000"/>
                <w:sz w:val="20"/>
                <w:szCs w:val="20"/>
              </w:rPr>
            </w:pPr>
            <w:r w:rsidRPr="00C97FD7">
              <w:rPr>
                <w:color w:val="000000"/>
                <w:sz w:val="20"/>
                <w:szCs w:val="20"/>
              </w:rPr>
              <w:t>1) планировка площадей;</w:t>
            </w:r>
          </w:p>
          <w:p w:rsidR="0058532F" w:rsidRPr="00C97FD7" w:rsidRDefault="0058532F" w:rsidP="00C97FD7">
            <w:pPr>
              <w:pStyle w:val="a4"/>
              <w:shd w:val="clear" w:color="auto" w:fill="FFFFFF"/>
              <w:spacing w:before="0" w:beforeAutospacing="0" w:after="0" w:afterAutospacing="0"/>
              <w:jc w:val="both"/>
              <w:rPr>
                <w:color w:val="000000"/>
                <w:sz w:val="20"/>
                <w:szCs w:val="20"/>
              </w:rPr>
            </w:pPr>
            <w:r w:rsidRPr="00C97FD7">
              <w:rPr>
                <w:color w:val="000000"/>
                <w:sz w:val="20"/>
                <w:szCs w:val="20"/>
              </w:rPr>
              <w:t>2) разработка грунтов;</w:t>
            </w:r>
          </w:p>
          <w:p w:rsidR="0058532F" w:rsidRPr="00C97FD7" w:rsidRDefault="0058532F" w:rsidP="00C97FD7">
            <w:pPr>
              <w:pStyle w:val="a4"/>
              <w:shd w:val="clear" w:color="auto" w:fill="FFFFFF"/>
              <w:spacing w:before="0" w:beforeAutospacing="0" w:after="0" w:afterAutospacing="0"/>
              <w:jc w:val="both"/>
              <w:rPr>
                <w:color w:val="000000"/>
                <w:sz w:val="20"/>
                <w:szCs w:val="20"/>
              </w:rPr>
            </w:pPr>
            <w:r w:rsidRPr="00C97FD7">
              <w:rPr>
                <w:color w:val="000000"/>
                <w:sz w:val="20"/>
                <w:szCs w:val="20"/>
              </w:rPr>
              <w:t>3) укрепление и уплотнение грунтов;</w:t>
            </w:r>
          </w:p>
          <w:p w:rsidR="0058532F" w:rsidRPr="00C97FD7" w:rsidRDefault="0058532F" w:rsidP="00C97FD7">
            <w:pPr>
              <w:pStyle w:val="a4"/>
              <w:shd w:val="clear" w:color="auto" w:fill="FFFFFF"/>
              <w:spacing w:before="0" w:beforeAutospacing="0" w:after="0" w:afterAutospacing="0"/>
              <w:jc w:val="both"/>
              <w:rPr>
                <w:color w:val="000000"/>
                <w:sz w:val="20"/>
                <w:szCs w:val="20"/>
              </w:rPr>
            </w:pPr>
            <w:r w:rsidRPr="00C97FD7">
              <w:rPr>
                <w:color w:val="000000"/>
                <w:sz w:val="20"/>
                <w:szCs w:val="20"/>
              </w:rPr>
              <w:t>4) устройство дренажей и конструкций из камня;</w:t>
            </w:r>
          </w:p>
          <w:p w:rsidR="0058532F" w:rsidRPr="00C97FD7" w:rsidRDefault="0058532F" w:rsidP="00C97FD7">
            <w:pPr>
              <w:jc w:val="both"/>
              <w:rPr>
                <w:rFonts w:ascii="Times New Roman" w:hAnsi="Times New Roman" w:cs="Times New Roman"/>
                <w:sz w:val="20"/>
                <w:szCs w:val="20"/>
              </w:rPr>
            </w:pPr>
            <w:r w:rsidRPr="00C97FD7">
              <w:rPr>
                <w:rFonts w:ascii="Times New Roman" w:hAnsi="Times New Roman" w:cs="Times New Roman"/>
                <w:color w:val="000000"/>
                <w:sz w:val="20"/>
                <w:szCs w:val="20"/>
              </w:rPr>
              <w:t>5) устройство проездов, пешеходных дорожек и площадок.</w:t>
            </w:r>
          </w:p>
          <w:p w:rsidR="0058532F" w:rsidRPr="00C97FD7" w:rsidRDefault="0058532F" w:rsidP="00C97FD7">
            <w:pPr>
              <w:jc w:val="both"/>
              <w:rPr>
                <w:rFonts w:ascii="Times New Roman" w:hAnsi="Times New Roman" w:cs="Times New Roman"/>
                <w:i/>
                <w:sz w:val="20"/>
                <w:szCs w:val="20"/>
              </w:rPr>
            </w:pPr>
            <w:r w:rsidRPr="00C97FD7">
              <w:rPr>
                <w:rFonts w:ascii="Times New Roman" w:hAnsi="Times New Roman" w:cs="Times New Roman"/>
                <w:i/>
                <w:sz w:val="20"/>
                <w:szCs w:val="20"/>
              </w:rPr>
              <w:t>г) Возведение несущих и ограждающих конструкций зданий и сооружений</w:t>
            </w:r>
          </w:p>
          <w:p w:rsidR="0058532F" w:rsidRPr="00C97FD7" w:rsidRDefault="0058532F" w:rsidP="00C97FD7">
            <w:pPr>
              <w:pStyle w:val="a4"/>
              <w:shd w:val="clear" w:color="auto" w:fill="FFFFFF"/>
              <w:tabs>
                <w:tab w:val="left" w:pos="6225"/>
              </w:tabs>
              <w:spacing w:before="0" w:beforeAutospacing="0" w:after="0" w:afterAutospacing="0"/>
              <w:jc w:val="both"/>
              <w:rPr>
                <w:color w:val="000000"/>
                <w:sz w:val="20"/>
                <w:szCs w:val="20"/>
              </w:rPr>
            </w:pPr>
            <w:r w:rsidRPr="00C97FD7">
              <w:rPr>
                <w:color w:val="000000"/>
                <w:sz w:val="20"/>
                <w:szCs w:val="20"/>
              </w:rPr>
              <w:t>1) ограждающие конструкции из панелей и плит;</w:t>
            </w:r>
            <w:r w:rsidRPr="00C97FD7">
              <w:rPr>
                <w:color w:val="000000"/>
                <w:sz w:val="20"/>
                <w:szCs w:val="20"/>
              </w:rPr>
              <w:tab/>
            </w:r>
          </w:p>
          <w:p w:rsidR="0058532F" w:rsidRPr="00C97FD7" w:rsidRDefault="0058532F" w:rsidP="00C97FD7">
            <w:pPr>
              <w:pStyle w:val="a4"/>
              <w:shd w:val="clear" w:color="auto" w:fill="FFFFFF"/>
              <w:spacing w:before="0" w:beforeAutospacing="0" w:after="0" w:afterAutospacing="0"/>
              <w:jc w:val="both"/>
              <w:rPr>
                <w:color w:val="000000"/>
                <w:sz w:val="20"/>
                <w:szCs w:val="20"/>
              </w:rPr>
            </w:pPr>
            <w:r w:rsidRPr="00C97FD7">
              <w:rPr>
                <w:color w:val="000000"/>
                <w:sz w:val="20"/>
                <w:szCs w:val="20"/>
              </w:rPr>
              <w:t>2) каркасно-обшивные перегородки;</w:t>
            </w:r>
          </w:p>
          <w:p w:rsidR="0058532F" w:rsidRPr="00C97FD7" w:rsidRDefault="0058532F" w:rsidP="00C97FD7">
            <w:pPr>
              <w:pStyle w:val="a4"/>
              <w:shd w:val="clear" w:color="auto" w:fill="FFFFFF"/>
              <w:spacing w:before="0" w:beforeAutospacing="0" w:after="0" w:afterAutospacing="0"/>
              <w:jc w:val="both"/>
              <w:rPr>
                <w:color w:val="000000"/>
                <w:sz w:val="20"/>
                <w:szCs w:val="20"/>
              </w:rPr>
            </w:pPr>
            <w:r w:rsidRPr="00C97FD7">
              <w:rPr>
                <w:color w:val="000000"/>
                <w:sz w:val="20"/>
                <w:szCs w:val="20"/>
              </w:rPr>
              <w:t>3) стены из многослойных панелей;</w:t>
            </w:r>
          </w:p>
          <w:p w:rsidR="0058532F" w:rsidRPr="00C97FD7" w:rsidRDefault="0058532F" w:rsidP="00C97FD7">
            <w:pPr>
              <w:pStyle w:val="a4"/>
              <w:shd w:val="clear" w:color="auto" w:fill="FFFFFF"/>
              <w:spacing w:before="0" w:beforeAutospacing="0" w:after="0" w:afterAutospacing="0"/>
              <w:jc w:val="both"/>
              <w:rPr>
                <w:color w:val="000000"/>
                <w:sz w:val="20"/>
                <w:szCs w:val="20"/>
              </w:rPr>
            </w:pPr>
            <w:r w:rsidRPr="00C97FD7">
              <w:rPr>
                <w:color w:val="000000"/>
                <w:sz w:val="20"/>
                <w:szCs w:val="20"/>
              </w:rPr>
              <w:t>4) стены и конструкции из стеклянных блоков и профильного стекла;</w:t>
            </w:r>
          </w:p>
          <w:p w:rsidR="0058532F" w:rsidRPr="00C97FD7" w:rsidRDefault="0058532F" w:rsidP="00C97FD7">
            <w:pPr>
              <w:pStyle w:val="a4"/>
              <w:shd w:val="clear" w:color="auto" w:fill="FFFFFF"/>
              <w:spacing w:before="0" w:beforeAutospacing="0" w:after="0" w:afterAutospacing="0"/>
              <w:jc w:val="both"/>
              <w:rPr>
                <w:color w:val="000000"/>
                <w:sz w:val="20"/>
                <w:szCs w:val="20"/>
              </w:rPr>
            </w:pPr>
            <w:r w:rsidRPr="00C97FD7">
              <w:rPr>
                <w:color w:val="000000"/>
                <w:sz w:val="20"/>
                <w:szCs w:val="20"/>
              </w:rPr>
              <w:t>6) опалубочные и арматурные работы;</w:t>
            </w:r>
          </w:p>
          <w:p w:rsidR="0058532F" w:rsidRPr="00C97FD7" w:rsidRDefault="0058532F" w:rsidP="00C97FD7">
            <w:pPr>
              <w:pStyle w:val="a4"/>
              <w:shd w:val="clear" w:color="auto" w:fill="FFFFFF"/>
              <w:spacing w:before="0" w:beforeAutospacing="0" w:after="0" w:afterAutospacing="0"/>
              <w:jc w:val="both"/>
              <w:rPr>
                <w:color w:val="000000"/>
                <w:sz w:val="20"/>
                <w:szCs w:val="20"/>
              </w:rPr>
            </w:pPr>
            <w:r w:rsidRPr="00C97FD7">
              <w:rPr>
                <w:color w:val="000000"/>
                <w:sz w:val="20"/>
                <w:szCs w:val="20"/>
              </w:rPr>
              <w:t>7) монтаж металлоконструкций;</w:t>
            </w:r>
          </w:p>
          <w:p w:rsidR="0058532F" w:rsidRPr="00C97FD7" w:rsidRDefault="0058532F" w:rsidP="00C97FD7">
            <w:pPr>
              <w:pStyle w:val="a4"/>
              <w:shd w:val="clear" w:color="auto" w:fill="FFFFFF"/>
              <w:spacing w:before="0" w:beforeAutospacing="0" w:after="0" w:afterAutospacing="0"/>
              <w:jc w:val="both"/>
              <w:rPr>
                <w:color w:val="000000"/>
                <w:sz w:val="20"/>
                <w:szCs w:val="20"/>
              </w:rPr>
            </w:pPr>
            <w:r w:rsidRPr="00C97FD7">
              <w:rPr>
                <w:color w:val="000000"/>
                <w:sz w:val="20"/>
                <w:szCs w:val="20"/>
              </w:rPr>
              <w:t>8) конструкции зданий и сооружений;</w:t>
            </w:r>
          </w:p>
          <w:p w:rsidR="0058532F" w:rsidRPr="00C97FD7" w:rsidRDefault="0058532F" w:rsidP="00C97FD7">
            <w:pPr>
              <w:pStyle w:val="a4"/>
              <w:shd w:val="clear" w:color="auto" w:fill="FFFFFF"/>
              <w:spacing w:before="0" w:beforeAutospacing="0" w:after="0" w:afterAutospacing="0"/>
              <w:jc w:val="both"/>
              <w:rPr>
                <w:color w:val="000000"/>
                <w:sz w:val="20"/>
                <w:szCs w:val="20"/>
              </w:rPr>
            </w:pPr>
            <w:r w:rsidRPr="00C97FD7">
              <w:rPr>
                <w:color w:val="000000"/>
                <w:sz w:val="20"/>
                <w:szCs w:val="20"/>
              </w:rPr>
              <w:t>9) конструкции транспортёрных галерей;</w:t>
            </w:r>
          </w:p>
          <w:p w:rsidR="0058532F" w:rsidRPr="00C97FD7" w:rsidRDefault="0058532F" w:rsidP="00C97FD7">
            <w:pPr>
              <w:pStyle w:val="a4"/>
              <w:shd w:val="clear" w:color="auto" w:fill="FFFFFF"/>
              <w:spacing w:before="0" w:beforeAutospacing="0" w:after="0" w:afterAutospacing="0"/>
              <w:jc w:val="both"/>
              <w:rPr>
                <w:color w:val="000000"/>
                <w:sz w:val="20"/>
                <w:szCs w:val="20"/>
              </w:rPr>
            </w:pPr>
            <w:r w:rsidRPr="00C97FD7">
              <w:rPr>
                <w:color w:val="000000"/>
                <w:sz w:val="20"/>
                <w:szCs w:val="20"/>
              </w:rPr>
              <w:t>10) антенно-мачтовые сооружения, башни, вытяжные трубы;</w:t>
            </w:r>
          </w:p>
          <w:p w:rsidR="0058532F" w:rsidRPr="00C97FD7" w:rsidRDefault="0058532F" w:rsidP="00C97FD7">
            <w:pPr>
              <w:pStyle w:val="a4"/>
              <w:shd w:val="clear" w:color="auto" w:fill="FFFFFF"/>
              <w:spacing w:before="0" w:beforeAutospacing="0" w:after="0" w:afterAutospacing="0"/>
              <w:jc w:val="both"/>
              <w:rPr>
                <w:color w:val="000000"/>
                <w:sz w:val="20"/>
                <w:szCs w:val="20"/>
              </w:rPr>
            </w:pPr>
            <w:r w:rsidRPr="00C97FD7">
              <w:rPr>
                <w:color w:val="000000"/>
                <w:sz w:val="20"/>
                <w:szCs w:val="20"/>
              </w:rPr>
              <w:t>11) технологические металлоконструкции;</w:t>
            </w:r>
          </w:p>
          <w:p w:rsidR="0058532F" w:rsidRPr="00C97FD7" w:rsidRDefault="0058532F" w:rsidP="00C97FD7">
            <w:pPr>
              <w:pStyle w:val="a4"/>
              <w:shd w:val="clear" w:color="auto" w:fill="FFFFFF"/>
              <w:spacing w:before="0" w:beforeAutospacing="0" w:after="0" w:afterAutospacing="0"/>
              <w:jc w:val="both"/>
              <w:rPr>
                <w:color w:val="000000"/>
                <w:sz w:val="20"/>
                <w:szCs w:val="20"/>
              </w:rPr>
            </w:pPr>
            <w:r w:rsidRPr="00C97FD7">
              <w:rPr>
                <w:color w:val="000000"/>
                <w:sz w:val="20"/>
                <w:szCs w:val="20"/>
              </w:rPr>
              <w:t>12) устройство конструкций из монолитного бетона;</w:t>
            </w:r>
          </w:p>
          <w:p w:rsidR="0058532F" w:rsidRPr="00C97FD7" w:rsidRDefault="0058532F" w:rsidP="00C97FD7">
            <w:pPr>
              <w:pStyle w:val="a4"/>
              <w:shd w:val="clear" w:color="auto" w:fill="FFFFFF"/>
              <w:spacing w:before="0" w:beforeAutospacing="0" w:after="0" w:afterAutospacing="0"/>
              <w:jc w:val="both"/>
              <w:rPr>
                <w:color w:val="000000"/>
                <w:sz w:val="20"/>
                <w:szCs w:val="20"/>
              </w:rPr>
            </w:pPr>
            <w:r w:rsidRPr="00C97FD7">
              <w:rPr>
                <w:color w:val="000000"/>
                <w:sz w:val="20"/>
                <w:szCs w:val="20"/>
              </w:rPr>
              <w:t>13) устройство железобетонных конструкций;</w:t>
            </w:r>
          </w:p>
          <w:p w:rsidR="0058532F" w:rsidRPr="00C97FD7" w:rsidRDefault="0058532F" w:rsidP="00C97FD7">
            <w:pPr>
              <w:pStyle w:val="a4"/>
              <w:shd w:val="clear" w:color="auto" w:fill="FFFFFF"/>
              <w:spacing w:before="0" w:beforeAutospacing="0" w:after="0" w:afterAutospacing="0"/>
              <w:jc w:val="both"/>
              <w:rPr>
                <w:color w:val="000000"/>
                <w:sz w:val="20"/>
                <w:szCs w:val="20"/>
              </w:rPr>
            </w:pPr>
            <w:r w:rsidRPr="00C97FD7">
              <w:rPr>
                <w:color w:val="000000"/>
                <w:sz w:val="20"/>
                <w:szCs w:val="20"/>
              </w:rPr>
              <w:t>14) монтаж сборных бетонных и железобетонных конструкций;</w:t>
            </w:r>
          </w:p>
          <w:p w:rsidR="0058532F" w:rsidRPr="00C97FD7" w:rsidRDefault="0058532F" w:rsidP="00C97FD7">
            <w:pPr>
              <w:pStyle w:val="a4"/>
              <w:shd w:val="clear" w:color="auto" w:fill="FFFFFF"/>
              <w:spacing w:before="0" w:beforeAutospacing="0" w:after="0" w:afterAutospacing="0"/>
              <w:jc w:val="both"/>
              <w:rPr>
                <w:color w:val="000000"/>
                <w:sz w:val="20"/>
                <w:szCs w:val="20"/>
              </w:rPr>
            </w:pPr>
            <w:r w:rsidRPr="00C97FD7">
              <w:rPr>
                <w:color w:val="000000"/>
                <w:sz w:val="20"/>
                <w:szCs w:val="20"/>
              </w:rPr>
              <w:t>15) кладка из камня, кирпича и комбинированных блоков;</w:t>
            </w:r>
          </w:p>
          <w:p w:rsidR="0058532F" w:rsidRPr="00C97FD7" w:rsidRDefault="0058532F" w:rsidP="00C97FD7">
            <w:pPr>
              <w:pStyle w:val="a4"/>
              <w:shd w:val="clear" w:color="auto" w:fill="FFFFFF"/>
              <w:spacing w:before="0" w:beforeAutospacing="0" w:after="0" w:afterAutospacing="0"/>
              <w:jc w:val="both"/>
              <w:rPr>
                <w:color w:val="000000"/>
                <w:sz w:val="20"/>
                <w:szCs w:val="20"/>
              </w:rPr>
            </w:pPr>
            <w:r w:rsidRPr="00C97FD7">
              <w:rPr>
                <w:color w:val="000000"/>
                <w:sz w:val="20"/>
                <w:szCs w:val="20"/>
              </w:rPr>
              <w:t>16) установка асбоцементных, гипсобетонных, легкобетонных, полимерных и комбинированных изделий;</w:t>
            </w:r>
          </w:p>
          <w:p w:rsidR="0058532F" w:rsidRPr="00C97FD7" w:rsidRDefault="0058532F" w:rsidP="00C97FD7">
            <w:pPr>
              <w:pStyle w:val="a4"/>
              <w:shd w:val="clear" w:color="auto" w:fill="FFFFFF"/>
              <w:spacing w:before="0" w:beforeAutospacing="0" w:after="0" w:afterAutospacing="0"/>
              <w:jc w:val="both"/>
              <w:rPr>
                <w:color w:val="000000"/>
                <w:sz w:val="20"/>
                <w:szCs w:val="20"/>
              </w:rPr>
            </w:pPr>
            <w:r w:rsidRPr="00C97FD7">
              <w:rPr>
                <w:color w:val="000000"/>
                <w:sz w:val="20"/>
                <w:szCs w:val="20"/>
              </w:rPr>
              <w:t>17) экранирование помещений и устройство деформационных швов;</w:t>
            </w:r>
          </w:p>
          <w:p w:rsidR="0058532F" w:rsidRPr="00C97FD7" w:rsidRDefault="0058532F" w:rsidP="00C97FD7">
            <w:pPr>
              <w:jc w:val="both"/>
              <w:rPr>
                <w:rFonts w:ascii="Times New Roman" w:hAnsi="Times New Roman" w:cs="Times New Roman"/>
                <w:color w:val="000000"/>
                <w:sz w:val="20"/>
                <w:szCs w:val="20"/>
              </w:rPr>
            </w:pPr>
            <w:r w:rsidRPr="00C97FD7">
              <w:rPr>
                <w:rFonts w:ascii="Times New Roman" w:hAnsi="Times New Roman" w:cs="Times New Roman"/>
                <w:color w:val="000000"/>
                <w:sz w:val="20"/>
                <w:szCs w:val="20"/>
              </w:rPr>
              <w:t>18) установка несущих и ограждающих деревянных конструкций и изделий.</w:t>
            </w:r>
          </w:p>
          <w:p w:rsidR="0058532F" w:rsidRPr="00C97FD7" w:rsidRDefault="0058532F" w:rsidP="00C97FD7">
            <w:pPr>
              <w:jc w:val="both"/>
              <w:rPr>
                <w:rFonts w:ascii="Times New Roman" w:hAnsi="Times New Roman" w:cs="Times New Roman"/>
                <w:color w:val="000000"/>
                <w:sz w:val="20"/>
                <w:szCs w:val="20"/>
              </w:rPr>
            </w:pPr>
            <w:r w:rsidRPr="00C97FD7">
              <w:rPr>
                <w:rFonts w:ascii="Times New Roman" w:hAnsi="Times New Roman" w:cs="Times New Roman"/>
                <w:i/>
                <w:sz w:val="20"/>
                <w:szCs w:val="20"/>
              </w:rPr>
              <w:t>е) Работы по устройству наружных инженерных сетей и оборудования:</w:t>
            </w:r>
          </w:p>
          <w:p w:rsidR="0058532F" w:rsidRPr="00C97FD7" w:rsidRDefault="0058532F" w:rsidP="00C97FD7">
            <w:pPr>
              <w:pStyle w:val="a4"/>
              <w:shd w:val="clear" w:color="auto" w:fill="FFFFFF"/>
              <w:spacing w:before="0" w:beforeAutospacing="0" w:after="0" w:afterAutospacing="0"/>
              <w:jc w:val="both"/>
              <w:rPr>
                <w:color w:val="000000"/>
                <w:sz w:val="20"/>
                <w:szCs w:val="20"/>
              </w:rPr>
            </w:pPr>
            <w:r w:rsidRPr="00C97FD7">
              <w:rPr>
                <w:color w:val="000000"/>
                <w:sz w:val="20"/>
                <w:szCs w:val="20"/>
              </w:rPr>
              <w:t>4) прокладка сетей водоснабжения;</w:t>
            </w:r>
          </w:p>
          <w:p w:rsidR="0058532F" w:rsidRPr="00C97FD7" w:rsidRDefault="0058532F" w:rsidP="00C97FD7">
            <w:pPr>
              <w:jc w:val="both"/>
              <w:rPr>
                <w:rFonts w:ascii="Times New Roman" w:hAnsi="Times New Roman" w:cs="Times New Roman"/>
                <w:color w:val="000000"/>
                <w:sz w:val="20"/>
                <w:szCs w:val="20"/>
              </w:rPr>
            </w:pPr>
            <w:r w:rsidRPr="00C97FD7">
              <w:rPr>
                <w:rFonts w:ascii="Times New Roman" w:hAnsi="Times New Roman" w:cs="Times New Roman"/>
                <w:color w:val="000000"/>
                <w:sz w:val="20"/>
                <w:szCs w:val="20"/>
              </w:rPr>
              <w:t>5) прокладка канализационных сетей.</w:t>
            </w:r>
          </w:p>
          <w:p w:rsidR="0058532F" w:rsidRPr="00C97FD7" w:rsidRDefault="0058532F" w:rsidP="00C97FD7">
            <w:pPr>
              <w:jc w:val="both"/>
              <w:rPr>
                <w:rFonts w:ascii="Times New Roman" w:hAnsi="Times New Roman" w:cs="Times New Roman"/>
                <w:i/>
                <w:color w:val="000000"/>
                <w:sz w:val="20"/>
                <w:szCs w:val="20"/>
              </w:rPr>
            </w:pPr>
            <w:r w:rsidRPr="00C97FD7">
              <w:rPr>
                <w:rFonts w:ascii="Times New Roman" w:hAnsi="Times New Roman" w:cs="Times New Roman"/>
                <w:i/>
                <w:sz w:val="20"/>
                <w:szCs w:val="20"/>
              </w:rPr>
              <w:t>ж) Работы по устройству внутренних инженерных систем:</w:t>
            </w:r>
          </w:p>
          <w:p w:rsidR="0058532F" w:rsidRPr="00C97FD7" w:rsidRDefault="0058532F" w:rsidP="00C97FD7">
            <w:pPr>
              <w:pStyle w:val="a4"/>
              <w:shd w:val="clear" w:color="auto" w:fill="FFFFFF"/>
              <w:spacing w:before="0" w:beforeAutospacing="0" w:after="0" w:afterAutospacing="0"/>
              <w:jc w:val="both"/>
              <w:rPr>
                <w:color w:val="000000"/>
                <w:sz w:val="20"/>
                <w:szCs w:val="20"/>
              </w:rPr>
            </w:pPr>
            <w:r w:rsidRPr="00C97FD7">
              <w:rPr>
                <w:color w:val="000000"/>
                <w:sz w:val="20"/>
                <w:szCs w:val="20"/>
              </w:rPr>
              <w:t>2) прокладка внутренних сетей водоснабжения;</w:t>
            </w:r>
          </w:p>
          <w:p w:rsidR="0058532F" w:rsidRPr="00C97FD7" w:rsidRDefault="0058532F" w:rsidP="00C97FD7">
            <w:pPr>
              <w:pStyle w:val="a4"/>
              <w:shd w:val="clear" w:color="auto" w:fill="FFFFFF"/>
              <w:spacing w:before="0" w:beforeAutospacing="0" w:after="0" w:afterAutospacing="0"/>
              <w:jc w:val="both"/>
              <w:rPr>
                <w:color w:val="000000"/>
                <w:sz w:val="20"/>
                <w:szCs w:val="20"/>
              </w:rPr>
            </w:pPr>
            <w:r w:rsidRPr="00C97FD7">
              <w:rPr>
                <w:color w:val="000000"/>
                <w:sz w:val="20"/>
                <w:szCs w:val="20"/>
              </w:rPr>
              <w:t>3) прокладка внутренних канализационных сетей;</w:t>
            </w:r>
          </w:p>
          <w:p w:rsidR="0058532F" w:rsidRPr="00C97FD7" w:rsidRDefault="0058532F" w:rsidP="00C97FD7">
            <w:pPr>
              <w:pStyle w:val="a4"/>
              <w:shd w:val="clear" w:color="auto" w:fill="FFFFFF"/>
              <w:spacing w:before="0" w:beforeAutospacing="0" w:after="0" w:afterAutospacing="0"/>
              <w:jc w:val="both"/>
              <w:rPr>
                <w:i/>
                <w:color w:val="000000"/>
                <w:sz w:val="20"/>
                <w:szCs w:val="20"/>
              </w:rPr>
            </w:pPr>
            <w:r w:rsidRPr="00C97FD7">
              <w:rPr>
                <w:i/>
                <w:sz w:val="20"/>
                <w:szCs w:val="20"/>
              </w:rPr>
              <w:t>з) Работы по защите конструкций и оборудования</w:t>
            </w:r>
          </w:p>
          <w:p w:rsidR="0058532F" w:rsidRPr="00C97FD7" w:rsidRDefault="0058532F" w:rsidP="00C97FD7">
            <w:pPr>
              <w:pStyle w:val="a4"/>
              <w:shd w:val="clear" w:color="auto" w:fill="FFFFFF"/>
              <w:spacing w:before="0" w:beforeAutospacing="0" w:after="0" w:afterAutospacing="0"/>
              <w:jc w:val="both"/>
              <w:rPr>
                <w:color w:val="000000"/>
                <w:sz w:val="20"/>
                <w:szCs w:val="20"/>
              </w:rPr>
            </w:pPr>
            <w:r w:rsidRPr="00C97FD7">
              <w:rPr>
                <w:color w:val="000000"/>
                <w:sz w:val="20"/>
                <w:szCs w:val="20"/>
              </w:rPr>
              <w:t>1) гидроизоляция строительных конструкций;</w:t>
            </w:r>
          </w:p>
          <w:p w:rsidR="0058532F" w:rsidRPr="00C97FD7" w:rsidRDefault="0058532F" w:rsidP="00C97FD7">
            <w:pPr>
              <w:pStyle w:val="a4"/>
              <w:shd w:val="clear" w:color="auto" w:fill="FFFFFF"/>
              <w:spacing w:before="0" w:beforeAutospacing="0" w:after="0" w:afterAutospacing="0"/>
              <w:jc w:val="both"/>
              <w:rPr>
                <w:color w:val="000000"/>
                <w:sz w:val="20"/>
                <w:szCs w:val="20"/>
              </w:rPr>
            </w:pPr>
            <w:r w:rsidRPr="00C97FD7">
              <w:rPr>
                <w:color w:val="000000"/>
                <w:sz w:val="20"/>
                <w:szCs w:val="20"/>
              </w:rPr>
              <w:t>2) устройство изоляции из рулонных материалов на битумной основе и горячих асфальтовых смесей;</w:t>
            </w:r>
          </w:p>
          <w:p w:rsidR="0058532F" w:rsidRPr="00C97FD7" w:rsidRDefault="0058532F" w:rsidP="00C97FD7">
            <w:pPr>
              <w:pStyle w:val="a4"/>
              <w:shd w:val="clear" w:color="auto" w:fill="FFFFFF"/>
              <w:spacing w:before="0" w:beforeAutospacing="0" w:after="0" w:afterAutospacing="0"/>
              <w:jc w:val="both"/>
              <w:rPr>
                <w:color w:val="000000"/>
                <w:sz w:val="20"/>
                <w:szCs w:val="20"/>
              </w:rPr>
            </w:pPr>
            <w:r w:rsidRPr="00C97FD7">
              <w:rPr>
                <w:color w:val="000000"/>
                <w:sz w:val="20"/>
                <w:szCs w:val="20"/>
              </w:rPr>
              <w:t>3) устройство изоляции из полимерных рулонных, комбинированных, (эмульсионно-мастичных составов) и листовых материалов;</w:t>
            </w:r>
          </w:p>
          <w:p w:rsidR="0058532F" w:rsidRPr="00C97FD7" w:rsidRDefault="0058532F" w:rsidP="00C97FD7">
            <w:pPr>
              <w:pStyle w:val="a4"/>
              <w:shd w:val="clear" w:color="auto" w:fill="FFFFFF"/>
              <w:spacing w:before="0" w:beforeAutospacing="0" w:after="0" w:afterAutospacing="0"/>
              <w:jc w:val="both"/>
              <w:rPr>
                <w:color w:val="000000"/>
                <w:sz w:val="20"/>
                <w:szCs w:val="20"/>
              </w:rPr>
            </w:pPr>
            <w:r w:rsidRPr="00C97FD7">
              <w:rPr>
                <w:color w:val="000000"/>
                <w:sz w:val="20"/>
                <w:szCs w:val="20"/>
              </w:rPr>
              <w:t>4) устройство изоляции из цементных растворов;</w:t>
            </w:r>
          </w:p>
          <w:p w:rsidR="0058532F" w:rsidRPr="00C97FD7" w:rsidRDefault="0058532F" w:rsidP="00C97FD7">
            <w:pPr>
              <w:pStyle w:val="a4"/>
              <w:shd w:val="clear" w:color="auto" w:fill="FFFFFF"/>
              <w:spacing w:before="0" w:beforeAutospacing="0" w:after="0" w:afterAutospacing="0"/>
              <w:jc w:val="both"/>
              <w:rPr>
                <w:color w:val="000000"/>
                <w:sz w:val="20"/>
                <w:szCs w:val="20"/>
              </w:rPr>
            </w:pPr>
            <w:r w:rsidRPr="00C97FD7">
              <w:rPr>
                <w:color w:val="000000"/>
                <w:sz w:val="20"/>
                <w:szCs w:val="20"/>
              </w:rPr>
              <w:t>5) устройство изоляции из металлических листов;</w:t>
            </w:r>
          </w:p>
          <w:p w:rsidR="0058532F" w:rsidRPr="00C97FD7" w:rsidRDefault="0058532F" w:rsidP="00C97FD7">
            <w:pPr>
              <w:pStyle w:val="a4"/>
              <w:shd w:val="clear" w:color="auto" w:fill="FFFFFF"/>
              <w:spacing w:before="0" w:beforeAutospacing="0" w:after="0" w:afterAutospacing="0"/>
              <w:jc w:val="both"/>
              <w:rPr>
                <w:color w:val="000000"/>
                <w:sz w:val="20"/>
                <w:szCs w:val="20"/>
              </w:rPr>
            </w:pPr>
            <w:r w:rsidRPr="00C97FD7">
              <w:rPr>
                <w:color w:val="000000"/>
                <w:sz w:val="20"/>
                <w:szCs w:val="20"/>
              </w:rPr>
              <w:t xml:space="preserve">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w:t>
            </w:r>
            <w:r w:rsidRPr="00C97FD7">
              <w:rPr>
                <w:color w:val="000000"/>
                <w:sz w:val="20"/>
                <w:szCs w:val="20"/>
              </w:rPr>
              <w:lastRenderedPageBreak/>
              <w:t>оболочек теплоизоляции из жестких и сыпучих материалов;</w:t>
            </w:r>
          </w:p>
          <w:p w:rsidR="0058532F" w:rsidRPr="00C97FD7" w:rsidRDefault="0058532F" w:rsidP="00C97FD7">
            <w:pPr>
              <w:pStyle w:val="a4"/>
              <w:shd w:val="clear" w:color="auto" w:fill="FFFFFF"/>
              <w:spacing w:before="0" w:beforeAutospacing="0" w:after="0" w:afterAutospacing="0"/>
              <w:jc w:val="both"/>
              <w:rPr>
                <w:color w:val="000000"/>
                <w:sz w:val="20"/>
                <w:szCs w:val="20"/>
              </w:rPr>
            </w:pPr>
            <w:r w:rsidRPr="00C97FD7">
              <w:rPr>
                <w:color w:val="000000"/>
                <w:sz w:val="20"/>
                <w:szCs w:val="20"/>
              </w:rPr>
              <w:t>7) Устройство изоляции из полимерных и эмульсионно-мастичных составов.</w:t>
            </w:r>
          </w:p>
          <w:p w:rsidR="0058532F" w:rsidRPr="00C97FD7" w:rsidRDefault="0058532F" w:rsidP="00C97FD7">
            <w:pPr>
              <w:pStyle w:val="a4"/>
              <w:shd w:val="clear" w:color="auto" w:fill="FFFFFF"/>
              <w:spacing w:before="0" w:beforeAutospacing="0" w:after="0" w:afterAutospacing="0"/>
              <w:jc w:val="both"/>
              <w:rPr>
                <w:i/>
                <w:color w:val="000000"/>
                <w:sz w:val="20"/>
                <w:szCs w:val="20"/>
              </w:rPr>
            </w:pPr>
            <w:r w:rsidRPr="00C97FD7">
              <w:rPr>
                <w:i/>
                <w:sz w:val="20"/>
                <w:szCs w:val="20"/>
              </w:rPr>
              <w:t>и) Кровельные работы</w:t>
            </w:r>
          </w:p>
          <w:p w:rsidR="0058532F" w:rsidRPr="00C97FD7" w:rsidRDefault="0058532F" w:rsidP="00C97FD7">
            <w:pPr>
              <w:pStyle w:val="a4"/>
              <w:shd w:val="clear" w:color="auto" w:fill="FFFFFF"/>
              <w:spacing w:before="0" w:beforeAutospacing="0" w:after="0" w:afterAutospacing="0"/>
              <w:jc w:val="both"/>
              <w:rPr>
                <w:color w:val="000000"/>
                <w:sz w:val="20"/>
                <w:szCs w:val="20"/>
              </w:rPr>
            </w:pPr>
            <w:r w:rsidRPr="00C97FD7">
              <w:rPr>
                <w:color w:val="000000"/>
                <w:sz w:val="20"/>
                <w:szCs w:val="20"/>
              </w:rPr>
              <w:t>1) устройство кровель из рулонных материалов;</w:t>
            </w:r>
          </w:p>
          <w:p w:rsidR="0058532F" w:rsidRPr="00C97FD7" w:rsidRDefault="0058532F" w:rsidP="00C97FD7">
            <w:pPr>
              <w:pStyle w:val="a4"/>
              <w:shd w:val="clear" w:color="auto" w:fill="FFFFFF"/>
              <w:spacing w:before="0" w:beforeAutospacing="0" w:after="0" w:afterAutospacing="0"/>
              <w:jc w:val="both"/>
              <w:rPr>
                <w:color w:val="000000"/>
                <w:sz w:val="20"/>
                <w:szCs w:val="20"/>
              </w:rPr>
            </w:pPr>
            <w:r w:rsidRPr="00C97FD7">
              <w:rPr>
                <w:color w:val="000000"/>
                <w:sz w:val="20"/>
                <w:szCs w:val="20"/>
              </w:rPr>
              <w:t>2) кровли из полимерных и эмульсионно-битумных составов;</w:t>
            </w:r>
          </w:p>
          <w:p w:rsidR="0058532F" w:rsidRPr="00C97FD7" w:rsidRDefault="0058532F" w:rsidP="00C97FD7">
            <w:pPr>
              <w:pStyle w:val="a4"/>
              <w:shd w:val="clear" w:color="auto" w:fill="FFFFFF"/>
              <w:spacing w:before="0" w:beforeAutospacing="0" w:after="0" w:afterAutospacing="0"/>
              <w:jc w:val="both"/>
              <w:rPr>
                <w:color w:val="000000"/>
                <w:sz w:val="20"/>
                <w:szCs w:val="20"/>
              </w:rPr>
            </w:pPr>
            <w:r w:rsidRPr="00C97FD7">
              <w:rPr>
                <w:color w:val="000000"/>
                <w:sz w:val="20"/>
                <w:szCs w:val="20"/>
              </w:rPr>
              <w:t>3) устройство кровли из штучных и комбинированных материалов;</w:t>
            </w:r>
          </w:p>
          <w:p w:rsidR="0058532F" w:rsidRPr="00C97FD7" w:rsidRDefault="0058532F" w:rsidP="00C97FD7">
            <w:pPr>
              <w:jc w:val="both"/>
              <w:rPr>
                <w:rFonts w:ascii="Times New Roman" w:hAnsi="Times New Roman" w:cs="Times New Roman"/>
                <w:sz w:val="20"/>
                <w:szCs w:val="20"/>
              </w:rPr>
            </w:pPr>
            <w:r w:rsidRPr="00C97FD7">
              <w:rPr>
                <w:rFonts w:ascii="Times New Roman" w:hAnsi="Times New Roman" w:cs="Times New Roman"/>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C97FD7" w:rsidRDefault="0058532F" w:rsidP="00C97FD7">
            <w:pPr>
              <w:jc w:val="both"/>
              <w:rPr>
                <w:rFonts w:ascii="Times New Roman" w:hAnsi="Times New Roman" w:cs="Times New Roman"/>
                <w:i/>
                <w:color w:val="000000"/>
                <w:sz w:val="20"/>
                <w:szCs w:val="20"/>
              </w:rPr>
            </w:pPr>
            <w:r w:rsidRPr="00C97FD7">
              <w:rPr>
                <w:rFonts w:ascii="Times New Roman" w:hAnsi="Times New Roman" w:cs="Times New Roman"/>
                <w:i/>
                <w:sz w:val="20"/>
                <w:szCs w:val="20"/>
              </w:rPr>
              <w:t>о) Специальные бетонные работы:</w:t>
            </w:r>
          </w:p>
          <w:p w:rsidR="0058532F" w:rsidRPr="00C97FD7" w:rsidRDefault="0058532F" w:rsidP="00C97FD7">
            <w:pPr>
              <w:pStyle w:val="a4"/>
              <w:shd w:val="clear" w:color="auto" w:fill="FFFFFF"/>
              <w:spacing w:before="0" w:beforeAutospacing="0" w:after="0" w:afterAutospacing="0"/>
              <w:jc w:val="both"/>
              <w:rPr>
                <w:color w:val="000000"/>
                <w:sz w:val="20"/>
                <w:szCs w:val="20"/>
              </w:rPr>
            </w:pPr>
            <w:r w:rsidRPr="00C97FD7">
              <w:rPr>
                <w:color w:val="000000"/>
                <w:sz w:val="20"/>
                <w:szCs w:val="20"/>
              </w:rPr>
              <w:t>1) прорезка деформационных швов, технологических борозд и обработка поверхности монолитных конструкций;</w:t>
            </w:r>
          </w:p>
          <w:p w:rsidR="0058532F" w:rsidRPr="00C97FD7" w:rsidRDefault="0058532F" w:rsidP="00C97FD7">
            <w:pPr>
              <w:pStyle w:val="a4"/>
              <w:shd w:val="clear" w:color="auto" w:fill="FFFFFF"/>
              <w:spacing w:before="0" w:beforeAutospacing="0" w:after="0" w:afterAutospacing="0"/>
              <w:jc w:val="both"/>
              <w:rPr>
                <w:color w:val="000000"/>
                <w:sz w:val="20"/>
                <w:szCs w:val="20"/>
              </w:rPr>
            </w:pPr>
            <w:r w:rsidRPr="00C97FD7">
              <w:rPr>
                <w:color w:val="000000"/>
                <w:sz w:val="20"/>
                <w:szCs w:val="20"/>
              </w:rPr>
              <w:t>2) цементация швов;</w:t>
            </w:r>
          </w:p>
          <w:p w:rsidR="0058532F" w:rsidRPr="00C97FD7" w:rsidRDefault="0058532F" w:rsidP="00C97FD7">
            <w:pPr>
              <w:jc w:val="both"/>
              <w:rPr>
                <w:rFonts w:ascii="Times New Roman" w:hAnsi="Times New Roman" w:cs="Times New Roman"/>
                <w:color w:val="000000"/>
                <w:sz w:val="20"/>
                <w:szCs w:val="20"/>
              </w:rPr>
            </w:pPr>
            <w:r w:rsidRPr="00C97FD7">
              <w:rPr>
                <w:rFonts w:ascii="Times New Roman" w:hAnsi="Times New Roman" w:cs="Times New Roman"/>
                <w:color w:val="000000"/>
                <w:sz w:val="20"/>
                <w:szCs w:val="20"/>
              </w:rPr>
              <w:t>3) работы по торкретированию и устройству набрызг-бетона.</w:t>
            </w:r>
          </w:p>
          <w:p w:rsidR="0058532F" w:rsidRPr="00C97FD7" w:rsidRDefault="0058532F" w:rsidP="00C97FD7">
            <w:pPr>
              <w:jc w:val="both"/>
              <w:rPr>
                <w:rFonts w:ascii="Times New Roman" w:hAnsi="Times New Roman" w:cs="Times New Roman"/>
                <w:sz w:val="20"/>
                <w:szCs w:val="20"/>
              </w:rPr>
            </w:pPr>
            <w:r w:rsidRPr="00C97FD7">
              <w:rPr>
                <w:rFonts w:ascii="Times New Roman" w:hAnsi="Times New Roman" w:cs="Times New Roman"/>
                <w:sz w:val="20"/>
                <w:szCs w:val="20"/>
              </w:rPr>
              <w:t>Примечание:</w:t>
            </w:r>
          </w:p>
          <w:p w:rsidR="0058532F" w:rsidRPr="00630ABD" w:rsidRDefault="0058532F" w:rsidP="00C97FD7">
            <w:pPr>
              <w:jc w:val="both"/>
              <w:rPr>
                <w:rFonts w:ascii="Times New Roman" w:hAnsi="Times New Roman" w:cs="Times New Roman"/>
                <w:sz w:val="20"/>
                <w:szCs w:val="20"/>
              </w:rPr>
            </w:pPr>
            <w:r w:rsidRPr="00C97FD7">
              <w:rPr>
                <w:rFonts w:ascii="Times New Roman" w:hAnsi="Times New Roman" w:cs="Times New Roman"/>
                <w:sz w:val="20"/>
                <w:szCs w:val="20"/>
              </w:rPr>
              <w:t>-Работы выполнять обученным и аттестованным персоналом в соответствии с действующими СНиП и правилами безопасности.</w:t>
            </w:r>
          </w:p>
        </w:tc>
      </w:tr>
      <w:tr w:rsidR="0058532F" w:rsidRPr="00630ABD" w:rsidTr="00A133AB">
        <w:tc>
          <w:tcPr>
            <w:tcW w:w="534" w:type="dxa"/>
          </w:tcPr>
          <w:p w:rsidR="0058532F" w:rsidRPr="000D1415" w:rsidRDefault="0058532F" w:rsidP="003813D0">
            <w:pPr>
              <w:rPr>
                <w:rFonts w:ascii="Times New Roman" w:hAnsi="Times New Roman" w:cs="Times New Roman"/>
                <w:sz w:val="20"/>
                <w:szCs w:val="20"/>
              </w:rPr>
            </w:pPr>
            <w:r w:rsidRPr="000D1415">
              <w:rPr>
                <w:rFonts w:ascii="Times New Roman" w:hAnsi="Times New Roman" w:cs="Times New Roman"/>
                <w:sz w:val="20"/>
                <w:szCs w:val="20"/>
              </w:rPr>
              <w:lastRenderedPageBreak/>
              <w:t>35</w:t>
            </w:r>
            <w:r w:rsidR="003813D0">
              <w:rPr>
                <w:rFonts w:ascii="Times New Roman" w:hAnsi="Times New Roman" w:cs="Times New Roman"/>
                <w:sz w:val="20"/>
                <w:szCs w:val="20"/>
              </w:rPr>
              <w:t>5</w:t>
            </w:r>
          </w:p>
        </w:tc>
        <w:tc>
          <w:tcPr>
            <w:tcW w:w="2126" w:type="dxa"/>
          </w:tcPr>
          <w:p w:rsidR="00F41E63" w:rsidRDefault="0058532F" w:rsidP="00E96010">
            <w:pPr>
              <w:ind w:left="-108"/>
              <w:rPr>
                <w:rFonts w:ascii="Times New Roman" w:hAnsi="Times New Roman" w:cs="Times New Roman"/>
                <w:sz w:val="20"/>
                <w:szCs w:val="20"/>
              </w:rPr>
            </w:pPr>
            <w:r w:rsidRPr="009D2273">
              <w:rPr>
                <w:rFonts w:ascii="Times New Roman" w:hAnsi="Times New Roman" w:cs="Times New Roman"/>
                <w:sz w:val="20"/>
                <w:szCs w:val="20"/>
              </w:rPr>
              <w:t>ООО "Сенат"</w:t>
            </w:r>
            <w:r w:rsidR="000D1415">
              <w:rPr>
                <w:rFonts w:ascii="Times New Roman" w:hAnsi="Times New Roman" w:cs="Times New Roman"/>
                <w:sz w:val="20"/>
                <w:szCs w:val="20"/>
              </w:rPr>
              <w:t>,</w:t>
            </w:r>
          </w:p>
          <w:p w:rsidR="0058532F" w:rsidRDefault="000D1415" w:rsidP="00E96010">
            <w:pPr>
              <w:ind w:left="-108"/>
              <w:rPr>
                <w:rFonts w:ascii="Times New Roman" w:hAnsi="Times New Roman" w:cs="Times New Roman"/>
                <w:sz w:val="20"/>
                <w:szCs w:val="20"/>
              </w:rPr>
            </w:pPr>
            <w:r>
              <w:rPr>
                <w:rFonts w:ascii="Times New Roman" w:hAnsi="Times New Roman" w:cs="Times New Roman"/>
                <w:sz w:val="20"/>
                <w:szCs w:val="20"/>
              </w:rPr>
              <w:t xml:space="preserve"> г. Тирасполь, ул. Мира, д.40, к.11</w:t>
            </w:r>
          </w:p>
          <w:p w:rsidR="00F97CB7" w:rsidRDefault="00F97CB7" w:rsidP="00E96010">
            <w:pPr>
              <w:ind w:left="-108"/>
              <w:rPr>
                <w:rFonts w:ascii="Times New Roman" w:hAnsi="Times New Roman" w:cs="Times New Roman"/>
                <w:sz w:val="20"/>
                <w:szCs w:val="20"/>
              </w:rPr>
            </w:pPr>
          </w:p>
          <w:p w:rsidR="00F97CB7" w:rsidRPr="00630ABD" w:rsidRDefault="00F97CB7" w:rsidP="00E96010">
            <w:pPr>
              <w:ind w:left="-108"/>
              <w:rPr>
                <w:rFonts w:ascii="Times New Roman" w:hAnsi="Times New Roman" w:cs="Times New Roman"/>
                <w:sz w:val="20"/>
                <w:szCs w:val="20"/>
              </w:rPr>
            </w:pPr>
          </w:p>
        </w:tc>
        <w:tc>
          <w:tcPr>
            <w:tcW w:w="1561" w:type="dxa"/>
          </w:tcPr>
          <w:p w:rsidR="0058532F" w:rsidRPr="00630ABD" w:rsidRDefault="0058532F">
            <w:pPr>
              <w:rPr>
                <w:rFonts w:ascii="Times New Roman" w:hAnsi="Times New Roman" w:cs="Times New Roman"/>
                <w:sz w:val="20"/>
                <w:szCs w:val="20"/>
              </w:rPr>
            </w:pPr>
            <w:r w:rsidRPr="009D2273">
              <w:rPr>
                <w:rFonts w:ascii="Times New Roman" w:hAnsi="Times New Roman" w:cs="Times New Roman"/>
                <w:sz w:val="20"/>
                <w:szCs w:val="20"/>
              </w:rPr>
              <w:t>Мароняк</w:t>
            </w:r>
            <w:r w:rsidR="00E91C02">
              <w:rPr>
                <w:rFonts w:ascii="Times New Roman" w:hAnsi="Times New Roman" w:cs="Times New Roman"/>
                <w:sz w:val="20"/>
                <w:szCs w:val="20"/>
              </w:rPr>
              <w:t xml:space="preserve"> </w:t>
            </w:r>
          </w:p>
        </w:tc>
        <w:tc>
          <w:tcPr>
            <w:tcW w:w="1417" w:type="dxa"/>
          </w:tcPr>
          <w:p w:rsidR="0058532F" w:rsidRPr="00630ABD" w:rsidRDefault="0058532F">
            <w:pPr>
              <w:rPr>
                <w:rFonts w:ascii="Times New Roman" w:hAnsi="Times New Roman" w:cs="Times New Roman"/>
                <w:sz w:val="20"/>
                <w:szCs w:val="20"/>
              </w:rPr>
            </w:pPr>
            <w:r w:rsidRPr="009D2273">
              <w:rPr>
                <w:rFonts w:ascii="Times New Roman" w:hAnsi="Times New Roman" w:cs="Times New Roman"/>
                <w:sz w:val="20"/>
                <w:szCs w:val="20"/>
              </w:rPr>
              <w:t>01-16/262 от 03.02.2015</w:t>
            </w:r>
          </w:p>
        </w:tc>
        <w:tc>
          <w:tcPr>
            <w:tcW w:w="991" w:type="dxa"/>
          </w:tcPr>
          <w:p w:rsidR="0058532F" w:rsidRPr="009D2273" w:rsidRDefault="000D1415" w:rsidP="009D2273">
            <w:pPr>
              <w:pStyle w:val="a8"/>
              <w:jc w:val="both"/>
              <w:rPr>
                <w:rStyle w:val="aa"/>
                <w:b w:val="0"/>
                <w:i w:val="0"/>
                <w:sz w:val="20"/>
                <w:szCs w:val="20"/>
                <w:lang w:val="ru-RU"/>
              </w:rPr>
            </w:pPr>
            <w:r>
              <w:rPr>
                <w:rStyle w:val="aa"/>
                <w:b w:val="0"/>
                <w:i w:val="0"/>
                <w:sz w:val="20"/>
                <w:szCs w:val="20"/>
                <w:lang w:val="ru-RU"/>
              </w:rPr>
              <w:t xml:space="preserve">20.01.15 </w:t>
            </w:r>
          </w:p>
        </w:tc>
        <w:tc>
          <w:tcPr>
            <w:tcW w:w="8930" w:type="dxa"/>
          </w:tcPr>
          <w:p w:rsidR="00E91C02" w:rsidRPr="00E91C02" w:rsidRDefault="00E91C02" w:rsidP="00E91C02">
            <w:pPr>
              <w:pStyle w:val="a8"/>
              <w:jc w:val="both"/>
              <w:rPr>
                <w:rStyle w:val="aa"/>
                <w:b w:val="0"/>
                <w:i w:val="0"/>
                <w:color w:val="FF0000"/>
                <w:sz w:val="20"/>
                <w:szCs w:val="20"/>
                <w:lang w:val="ru-RU"/>
              </w:rPr>
            </w:pPr>
            <w:r w:rsidRPr="00E91C02">
              <w:rPr>
                <w:rStyle w:val="aa"/>
                <w:b w:val="0"/>
                <w:i w:val="0"/>
                <w:color w:val="FF0000"/>
                <w:sz w:val="20"/>
                <w:szCs w:val="20"/>
                <w:lang w:val="ru-RU"/>
              </w:rPr>
              <w:t>Отказ</w:t>
            </w:r>
          </w:p>
          <w:p w:rsidR="0058532F" w:rsidRPr="009D2273" w:rsidRDefault="0058532F" w:rsidP="009D2273">
            <w:pPr>
              <w:pStyle w:val="a8"/>
              <w:jc w:val="both"/>
              <w:rPr>
                <w:rStyle w:val="aa"/>
                <w:b w:val="0"/>
                <w:i w:val="0"/>
                <w:sz w:val="20"/>
                <w:szCs w:val="20"/>
                <w:lang w:val="ru-RU"/>
              </w:rPr>
            </w:pPr>
            <w:r w:rsidRPr="009D2273">
              <w:rPr>
                <w:rStyle w:val="aa"/>
                <w:b w:val="0"/>
                <w:i w:val="0"/>
                <w:sz w:val="20"/>
                <w:szCs w:val="20"/>
                <w:lang w:val="ru-RU"/>
              </w:rPr>
              <w:t xml:space="preserve">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для </w:t>
            </w:r>
            <w:r w:rsidRPr="009D2273">
              <w:rPr>
                <w:b w:val="0"/>
                <w:sz w:val="20"/>
                <w:szCs w:val="20"/>
                <w:lang w:val="ru-RU"/>
              </w:rPr>
              <w:t xml:space="preserve">выдачи заключения </w:t>
            </w:r>
            <w:r w:rsidRPr="009D2273">
              <w:rPr>
                <w:rStyle w:val="aa"/>
                <w:b w:val="0"/>
                <w:i w:val="0"/>
                <w:sz w:val="20"/>
                <w:szCs w:val="20"/>
                <w:lang w:val="ru-RU"/>
              </w:rPr>
              <w:t>на получение лицензии, возвращает его без согласования по следующим основаниям:</w:t>
            </w:r>
          </w:p>
          <w:p w:rsidR="0058532F" w:rsidRPr="009D2273" w:rsidRDefault="0058532F" w:rsidP="009D2273">
            <w:pPr>
              <w:shd w:val="clear" w:color="auto" w:fill="FFFFFF"/>
              <w:jc w:val="both"/>
              <w:rPr>
                <w:rFonts w:ascii="Times New Roman" w:hAnsi="Times New Roman" w:cs="Times New Roman"/>
                <w:iCs/>
                <w:sz w:val="20"/>
                <w:szCs w:val="20"/>
              </w:rPr>
            </w:pPr>
            <w:r w:rsidRPr="009D2273">
              <w:rPr>
                <w:rStyle w:val="aa"/>
                <w:rFonts w:ascii="Times New Roman" w:hAnsi="Times New Roman" w:cs="Times New Roman"/>
                <w:i w:val="0"/>
                <w:iCs w:val="0"/>
                <w:sz w:val="20"/>
                <w:szCs w:val="20"/>
              </w:rPr>
              <w:t>1.</w:t>
            </w:r>
            <w:r w:rsidRPr="009D2273">
              <w:rPr>
                <w:rStyle w:val="aa"/>
                <w:rFonts w:ascii="Times New Roman" w:hAnsi="Times New Roman" w:cs="Times New Roman"/>
                <w:i w:val="0"/>
                <w:sz w:val="20"/>
                <w:szCs w:val="20"/>
              </w:rPr>
              <w:t xml:space="preserve"> Представленных сведений о квалификации сотрудников ООО «Сенат» недостаточно. В соответствии с Положением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9D2273">
              <w:rPr>
                <w:rFonts w:ascii="Times New Roman" w:hAnsi="Times New Roman" w:cs="Times New Roman"/>
                <w:color w:val="000000"/>
                <w:sz w:val="20"/>
                <w:szCs w:val="20"/>
              </w:rPr>
              <w:t xml:space="preserve">с изменениями, внесенными </w:t>
            </w:r>
            <w:r w:rsidRPr="009D2273">
              <w:rPr>
                <w:rFonts w:ascii="Times New Roman" w:hAnsi="Times New Roman" w:cs="Times New Roman"/>
                <w:bCs/>
                <w:color w:val="000000"/>
                <w:sz w:val="20"/>
                <w:szCs w:val="20"/>
              </w:rPr>
              <w:t>Постановлением Правительства ПМР</w:t>
            </w:r>
            <w:r w:rsidRPr="009D2273">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9D2273">
              <w:rPr>
                <w:rStyle w:val="aa"/>
                <w:rFonts w:ascii="Times New Roman" w:hAnsi="Times New Roman" w:cs="Times New Roman"/>
                <w:i w:val="0"/>
                <w:sz w:val="20"/>
                <w:szCs w:val="20"/>
              </w:rPr>
              <w:t xml:space="preserve"> одним из обязательных </w:t>
            </w:r>
            <w:r w:rsidRPr="009D2273">
              <w:rPr>
                <w:rFonts w:ascii="Times New Roman" w:hAnsi="Times New Roman" w:cs="Times New Roman"/>
                <w:color w:val="000000"/>
                <w:sz w:val="20"/>
                <w:szCs w:val="20"/>
              </w:rPr>
              <w:t>лицензионных требований и условий является наличие в штате юридического лица не менее 5 человек, имеющих специальное образование в этой сфере.</w:t>
            </w:r>
          </w:p>
          <w:p w:rsidR="0058532F" w:rsidRPr="009D2273" w:rsidRDefault="0058532F" w:rsidP="009D2273">
            <w:pPr>
              <w:jc w:val="both"/>
              <w:rPr>
                <w:rFonts w:ascii="Times New Roman" w:hAnsi="Times New Roman" w:cs="Times New Roman"/>
                <w:sz w:val="20"/>
                <w:szCs w:val="20"/>
              </w:rPr>
            </w:pPr>
            <w:r w:rsidRPr="009D2273">
              <w:rPr>
                <w:rFonts w:ascii="Times New Roman" w:hAnsi="Times New Roman" w:cs="Times New Roman"/>
                <w:sz w:val="20"/>
                <w:szCs w:val="20"/>
              </w:rPr>
              <w:t>Минимальным перечнем персонала, необходимого для выполнения заявленных видов работ</w:t>
            </w:r>
            <w:r w:rsidRPr="009D2273">
              <w:rPr>
                <w:rFonts w:ascii="Times New Roman" w:hAnsi="Times New Roman" w:cs="Times New Roman"/>
                <w:color w:val="000000"/>
                <w:sz w:val="20"/>
                <w:szCs w:val="20"/>
              </w:rPr>
              <w:t xml:space="preserve"> является:</w:t>
            </w:r>
          </w:p>
          <w:p w:rsidR="0058532F" w:rsidRPr="009D2273" w:rsidRDefault="0058532F" w:rsidP="009D2273">
            <w:pPr>
              <w:jc w:val="both"/>
              <w:rPr>
                <w:rFonts w:ascii="Times New Roman" w:hAnsi="Times New Roman" w:cs="Times New Roman"/>
                <w:sz w:val="20"/>
                <w:szCs w:val="20"/>
              </w:rPr>
            </w:pPr>
            <w:r w:rsidRPr="009D2273">
              <w:rPr>
                <w:rFonts w:ascii="Times New Roman" w:hAnsi="Times New Roman" w:cs="Times New Roman"/>
                <w:sz w:val="20"/>
                <w:szCs w:val="20"/>
              </w:rPr>
              <w:t>Строительство:</w:t>
            </w:r>
          </w:p>
          <w:p w:rsidR="0058532F" w:rsidRPr="009D2273" w:rsidRDefault="0058532F" w:rsidP="009D2273">
            <w:pPr>
              <w:jc w:val="both"/>
              <w:rPr>
                <w:rFonts w:ascii="Times New Roman" w:hAnsi="Times New Roman" w:cs="Times New Roman"/>
                <w:sz w:val="20"/>
                <w:szCs w:val="20"/>
              </w:rPr>
            </w:pPr>
            <w:r w:rsidRPr="009D2273">
              <w:rPr>
                <w:rFonts w:ascii="Times New Roman" w:hAnsi="Times New Roman" w:cs="Times New Roman"/>
                <w:sz w:val="20"/>
                <w:szCs w:val="20"/>
              </w:rPr>
              <w:t>Земляные работы - машинисты землеройных машин, рабочие строительных специальностей;</w:t>
            </w:r>
          </w:p>
          <w:p w:rsidR="0058532F" w:rsidRPr="009D2273" w:rsidRDefault="0058532F" w:rsidP="009D2273">
            <w:pPr>
              <w:pStyle w:val="a4"/>
              <w:shd w:val="clear" w:color="auto" w:fill="FFFFFF"/>
              <w:spacing w:before="0" w:beforeAutospacing="0" w:after="0" w:afterAutospacing="0"/>
              <w:jc w:val="both"/>
              <w:rPr>
                <w:color w:val="000000"/>
                <w:sz w:val="20"/>
                <w:szCs w:val="20"/>
              </w:rPr>
            </w:pPr>
            <w:r w:rsidRPr="009D2273">
              <w:rPr>
                <w:color w:val="000000"/>
                <w:sz w:val="20"/>
                <w:szCs w:val="20"/>
              </w:rPr>
              <w:t xml:space="preserve">Производство отделочных работ на высоте или методом промышленного альпинизма, </w:t>
            </w:r>
            <w:r w:rsidRPr="009D2273">
              <w:rPr>
                <w:sz w:val="20"/>
                <w:szCs w:val="20"/>
              </w:rPr>
              <w:t>Изоляционные работы</w:t>
            </w:r>
            <w:r w:rsidRPr="009D2273">
              <w:rPr>
                <w:color w:val="000000"/>
                <w:sz w:val="20"/>
                <w:szCs w:val="20"/>
              </w:rPr>
              <w:t xml:space="preserve"> - </w:t>
            </w:r>
            <w:r w:rsidRPr="009D2273">
              <w:rPr>
                <w:sz w:val="20"/>
                <w:szCs w:val="20"/>
              </w:rPr>
              <w:t>рабочие строительных специальностей с правом производства высотно-верхолазных работ или работ методом промышленного альпинизма, инженерно-технический персонал, аттестованный по охране труда.</w:t>
            </w:r>
          </w:p>
          <w:p w:rsidR="0058532F" w:rsidRPr="009D2273" w:rsidRDefault="0058532F" w:rsidP="009D2273">
            <w:pPr>
              <w:jc w:val="both"/>
              <w:rPr>
                <w:rFonts w:ascii="Times New Roman" w:hAnsi="Times New Roman" w:cs="Times New Roman"/>
                <w:sz w:val="20"/>
                <w:szCs w:val="20"/>
              </w:rPr>
            </w:pPr>
            <w:r w:rsidRPr="009D2273">
              <w:rPr>
                <w:rFonts w:ascii="Times New Roman" w:hAnsi="Times New Roman" w:cs="Times New Roman"/>
                <w:sz w:val="20"/>
                <w:szCs w:val="20"/>
              </w:rPr>
              <w:t>2. В трудовых книжках отсутствуют записи о приеме на работу всех работников. Необходимо представить штатное расписание для подтверждения наличия в штате 5 работников.</w:t>
            </w:r>
          </w:p>
          <w:p w:rsidR="0058532F" w:rsidRPr="009D2273" w:rsidRDefault="0058532F" w:rsidP="009D2273">
            <w:pPr>
              <w:jc w:val="both"/>
              <w:rPr>
                <w:rFonts w:ascii="Times New Roman" w:hAnsi="Times New Roman" w:cs="Times New Roman"/>
                <w:sz w:val="20"/>
                <w:szCs w:val="20"/>
              </w:rPr>
            </w:pPr>
            <w:r w:rsidRPr="009D2273">
              <w:rPr>
                <w:rFonts w:ascii="Times New Roman" w:hAnsi="Times New Roman" w:cs="Times New Roman"/>
                <w:iCs/>
                <w:sz w:val="20"/>
                <w:szCs w:val="20"/>
              </w:rPr>
              <w:t xml:space="preserve">3. </w:t>
            </w:r>
            <w:r w:rsidRPr="009D2273">
              <w:rPr>
                <w:rFonts w:ascii="Times New Roman" w:hAnsi="Times New Roman" w:cs="Times New Roman"/>
                <w:sz w:val="20"/>
                <w:szCs w:val="20"/>
              </w:rPr>
              <w:t>Минимальным перечнем оборудования и подразделений, необходимым для выполнения работ является наличие в организации: сертифицированного альпинистского оборудования или строительных лесов, люлек или иного оборудования необходимого для выполнения работ, а также землеройных машин и (или) механизмов (собственных или арендованных).</w:t>
            </w:r>
          </w:p>
          <w:p w:rsidR="0058532F" w:rsidRPr="009D2273" w:rsidRDefault="0058532F" w:rsidP="009D2273">
            <w:pPr>
              <w:pStyle w:val="a8"/>
              <w:jc w:val="both"/>
              <w:rPr>
                <w:rStyle w:val="aa"/>
                <w:b w:val="0"/>
                <w:i w:val="0"/>
                <w:sz w:val="20"/>
                <w:szCs w:val="20"/>
                <w:lang w:val="ru-RU"/>
              </w:rPr>
            </w:pPr>
            <w:r w:rsidRPr="009D2273">
              <w:rPr>
                <w:b w:val="0"/>
                <w:sz w:val="20"/>
                <w:szCs w:val="20"/>
                <w:lang w:val="ru-RU"/>
              </w:rPr>
              <w:t xml:space="preserve">4. </w:t>
            </w:r>
            <w:r w:rsidRPr="009D2273">
              <w:rPr>
                <w:rStyle w:val="aa"/>
                <w:b w:val="0"/>
                <w:i w:val="0"/>
                <w:sz w:val="20"/>
                <w:szCs w:val="20"/>
                <w:lang w:val="ru-RU"/>
              </w:rPr>
              <w:t xml:space="preserve">Для выполнения всего спектра заявленных работ и в соответствии с пунктом 20 Приложения № 4 </w:t>
            </w:r>
            <w:r w:rsidRPr="009D2273">
              <w:rPr>
                <w:rStyle w:val="aa"/>
                <w:b w:val="0"/>
                <w:i w:val="0"/>
                <w:sz w:val="20"/>
                <w:szCs w:val="20"/>
                <w:lang w:val="ru-RU"/>
              </w:rPr>
              <w:lastRenderedPageBreak/>
              <w:t>к Положению, необходимо провести аттестацию следующих рабочих мест по условиям труда:</w:t>
            </w:r>
            <w:r w:rsidRPr="009D2273">
              <w:rPr>
                <w:b w:val="0"/>
                <w:sz w:val="20"/>
                <w:szCs w:val="20"/>
                <w:lang w:val="ru-RU"/>
              </w:rPr>
              <w:t xml:space="preserve"> стекольщик, монтажник металлопластиковых окон, арматурщик, каменщик, бетонщик, </w:t>
            </w:r>
            <w:r w:rsidRPr="009D2273">
              <w:rPr>
                <w:rStyle w:val="aa"/>
                <w:b w:val="0"/>
                <w:i w:val="0"/>
                <w:sz w:val="20"/>
                <w:szCs w:val="20"/>
                <w:lang w:val="ru-RU"/>
              </w:rPr>
              <w:t xml:space="preserve">кровельщик, плотник, сборщик технологических металлоконструкций, сборщик бетонных конструкций, сантехник, монтажник технологических трубопроводов, слесарь КИПиА, изоляционщик, вентиляционщик, варщик битума, </w:t>
            </w:r>
            <w:r w:rsidRPr="009D2273">
              <w:rPr>
                <w:b w:val="0"/>
                <w:sz w:val="20"/>
                <w:szCs w:val="20"/>
                <w:lang w:val="ru-RU"/>
              </w:rPr>
              <w:t xml:space="preserve">жестянщик, </w:t>
            </w:r>
            <w:r w:rsidRPr="009D2273">
              <w:rPr>
                <w:rStyle w:val="aa"/>
                <w:b w:val="0"/>
                <w:i w:val="0"/>
                <w:sz w:val="20"/>
                <w:szCs w:val="20"/>
                <w:lang w:val="ru-RU"/>
              </w:rPr>
              <w:t>сборщик металлоконструкций.</w:t>
            </w:r>
          </w:p>
          <w:p w:rsidR="0058532F" w:rsidRPr="009D2273" w:rsidRDefault="0058532F" w:rsidP="009D2273">
            <w:pPr>
              <w:pStyle w:val="a8"/>
              <w:jc w:val="both"/>
              <w:rPr>
                <w:rStyle w:val="aa"/>
                <w:b w:val="0"/>
                <w:i w:val="0"/>
                <w:sz w:val="20"/>
                <w:szCs w:val="20"/>
                <w:lang w:val="ru-RU"/>
              </w:rPr>
            </w:pPr>
            <w:r w:rsidRPr="009D2273">
              <w:rPr>
                <w:rStyle w:val="aa"/>
                <w:b w:val="0"/>
                <w:i w:val="0"/>
                <w:sz w:val="20"/>
                <w:szCs w:val="20"/>
                <w:lang w:val="ru-RU"/>
              </w:rPr>
              <w:t>5. Не представлены сведения о прохождении руководителем организации обучения в области охраны труда, что не соответствует пункту 17 Приложения № 4 к Положению.</w:t>
            </w:r>
          </w:p>
          <w:p w:rsidR="0058532F" w:rsidRPr="009D2273" w:rsidRDefault="0058532F" w:rsidP="009D2273">
            <w:pPr>
              <w:jc w:val="both"/>
              <w:rPr>
                <w:rFonts w:ascii="Times New Roman" w:hAnsi="Times New Roman" w:cs="Times New Roman"/>
                <w:sz w:val="20"/>
                <w:szCs w:val="20"/>
              </w:rPr>
            </w:pPr>
            <w:r w:rsidRPr="009D2273">
              <w:rPr>
                <w:rFonts w:ascii="Times New Roman" w:hAnsi="Times New Roman" w:cs="Times New Roman"/>
                <w:iCs/>
                <w:sz w:val="20"/>
                <w:szCs w:val="20"/>
              </w:rPr>
              <w:t xml:space="preserve">6. </w:t>
            </w:r>
            <w:r w:rsidRPr="009D2273">
              <w:rPr>
                <w:rStyle w:val="aa"/>
                <w:rFonts w:ascii="Times New Roman" w:hAnsi="Times New Roman" w:cs="Times New Roman"/>
                <w:i w:val="0"/>
                <w:sz w:val="20"/>
                <w:szCs w:val="20"/>
              </w:rPr>
              <w:t xml:space="preserve">Отсутствует у ответственного лица за электрохозяйство наличие III группы допуска по электробезопасности, что не соответствует пункту 19 Приложения № 4 к Положению и </w:t>
            </w:r>
            <w:r w:rsidRPr="009D2273">
              <w:rPr>
                <w:rFonts w:ascii="Times New Roman" w:hAnsi="Times New Roman" w:cs="Times New Roman"/>
                <w:sz w:val="20"/>
                <w:szCs w:val="20"/>
              </w:rPr>
              <w:t xml:space="preserve">пункту 1.4.9. </w:t>
            </w:r>
            <w:r w:rsidRPr="009D2273">
              <w:rPr>
                <w:rFonts w:ascii="Times New Roman" w:hAnsi="Times New Roman" w:cs="Times New Roman"/>
                <w:sz w:val="20"/>
                <w:szCs w:val="20"/>
                <w:shd w:val="clear" w:color="auto" w:fill="FFFFFF"/>
              </w:rPr>
              <w:t>Приложения к Приказу Государственной службы энергетики и жилищно-коммунального хозяйства Приднестровской Молдавской Республики от 29 июля 2002 года N 289 "Об утверждении и введении в действие Правил эксплуатации электроустановок потребителей" (Регистрационный N 1681 от 19 августа 2002 года) (САЗ 02-34).</w:t>
            </w:r>
          </w:p>
        </w:tc>
      </w:tr>
      <w:tr w:rsidR="0058532F" w:rsidRPr="00630ABD" w:rsidTr="00A133AB">
        <w:tc>
          <w:tcPr>
            <w:tcW w:w="534" w:type="dxa"/>
          </w:tcPr>
          <w:p w:rsidR="0058532F" w:rsidRPr="009B3031" w:rsidRDefault="0058532F" w:rsidP="003813D0">
            <w:pPr>
              <w:rPr>
                <w:rFonts w:ascii="Times New Roman" w:hAnsi="Times New Roman" w:cs="Times New Roman"/>
                <w:sz w:val="20"/>
                <w:szCs w:val="20"/>
              </w:rPr>
            </w:pPr>
            <w:r w:rsidRPr="009B3031">
              <w:rPr>
                <w:rFonts w:ascii="Times New Roman" w:hAnsi="Times New Roman" w:cs="Times New Roman"/>
                <w:sz w:val="20"/>
                <w:szCs w:val="20"/>
              </w:rPr>
              <w:lastRenderedPageBreak/>
              <w:t>35</w:t>
            </w:r>
            <w:r w:rsidR="003813D0">
              <w:rPr>
                <w:rFonts w:ascii="Times New Roman" w:hAnsi="Times New Roman" w:cs="Times New Roman"/>
                <w:sz w:val="20"/>
                <w:szCs w:val="20"/>
              </w:rPr>
              <w:t>6</w:t>
            </w:r>
          </w:p>
        </w:tc>
        <w:tc>
          <w:tcPr>
            <w:tcW w:w="2126" w:type="dxa"/>
          </w:tcPr>
          <w:p w:rsidR="00F41E63" w:rsidRDefault="0058532F" w:rsidP="00E96010">
            <w:pPr>
              <w:ind w:left="-108"/>
              <w:rPr>
                <w:rFonts w:ascii="Times New Roman" w:hAnsi="Times New Roman" w:cs="Times New Roman"/>
                <w:sz w:val="20"/>
                <w:szCs w:val="20"/>
              </w:rPr>
            </w:pPr>
            <w:r w:rsidRPr="00F06F6B">
              <w:rPr>
                <w:rFonts w:ascii="Times New Roman" w:hAnsi="Times New Roman" w:cs="Times New Roman"/>
                <w:sz w:val="20"/>
                <w:szCs w:val="20"/>
              </w:rPr>
              <w:t>ООО "Центр оконных технологий"</w:t>
            </w:r>
            <w:r w:rsidR="009B3031">
              <w:rPr>
                <w:rFonts w:ascii="Times New Roman" w:hAnsi="Times New Roman" w:cs="Times New Roman"/>
                <w:sz w:val="20"/>
                <w:szCs w:val="20"/>
              </w:rPr>
              <w:t xml:space="preserve">, </w:t>
            </w:r>
          </w:p>
          <w:p w:rsidR="0058532F" w:rsidRDefault="009B3031" w:rsidP="00E96010">
            <w:pPr>
              <w:ind w:left="-108"/>
              <w:rPr>
                <w:rFonts w:ascii="Times New Roman" w:hAnsi="Times New Roman" w:cs="Times New Roman"/>
                <w:sz w:val="20"/>
                <w:szCs w:val="20"/>
              </w:rPr>
            </w:pPr>
            <w:r>
              <w:rPr>
                <w:rFonts w:ascii="Times New Roman" w:hAnsi="Times New Roman" w:cs="Times New Roman"/>
                <w:sz w:val="20"/>
                <w:szCs w:val="20"/>
              </w:rPr>
              <w:t>г. Тирасполь, пер. Набережный, д.1 кв. 76</w:t>
            </w:r>
          </w:p>
          <w:p w:rsidR="00F97CB7" w:rsidRDefault="00F97CB7" w:rsidP="00E96010">
            <w:pPr>
              <w:ind w:left="-108"/>
              <w:rPr>
                <w:rFonts w:ascii="Times New Roman" w:hAnsi="Times New Roman" w:cs="Times New Roman"/>
                <w:sz w:val="20"/>
                <w:szCs w:val="20"/>
              </w:rPr>
            </w:pPr>
          </w:p>
          <w:p w:rsidR="00F97CB7" w:rsidRPr="00630ABD" w:rsidRDefault="00F97CB7" w:rsidP="00E96010">
            <w:pPr>
              <w:ind w:left="-108"/>
              <w:rPr>
                <w:rFonts w:ascii="Times New Roman" w:hAnsi="Times New Roman" w:cs="Times New Roman"/>
                <w:sz w:val="20"/>
                <w:szCs w:val="20"/>
              </w:rPr>
            </w:pPr>
          </w:p>
        </w:tc>
        <w:tc>
          <w:tcPr>
            <w:tcW w:w="1561" w:type="dxa"/>
          </w:tcPr>
          <w:p w:rsidR="0058532F" w:rsidRPr="00630ABD" w:rsidRDefault="0058532F">
            <w:pPr>
              <w:rPr>
                <w:rFonts w:ascii="Times New Roman" w:hAnsi="Times New Roman" w:cs="Times New Roman"/>
                <w:sz w:val="20"/>
                <w:szCs w:val="20"/>
              </w:rPr>
            </w:pPr>
            <w:r w:rsidRPr="00F06F6B">
              <w:rPr>
                <w:rFonts w:ascii="Times New Roman" w:hAnsi="Times New Roman" w:cs="Times New Roman"/>
                <w:sz w:val="20"/>
                <w:szCs w:val="20"/>
              </w:rPr>
              <w:t>Котляревский В.А.</w:t>
            </w:r>
          </w:p>
        </w:tc>
        <w:tc>
          <w:tcPr>
            <w:tcW w:w="1417" w:type="dxa"/>
          </w:tcPr>
          <w:p w:rsidR="0058532F" w:rsidRPr="00630ABD" w:rsidRDefault="0058532F">
            <w:pPr>
              <w:rPr>
                <w:rFonts w:ascii="Times New Roman" w:hAnsi="Times New Roman" w:cs="Times New Roman"/>
                <w:sz w:val="20"/>
                <w:szCs w:val="20"/>
              </w:rPr>
            </w:pPr>
            <w:r w:rsidRPr="00F06F6B">
              <w:rPr>
                <w:rFonts w:ascii="Times New Roman" w:hAnsi="Times New Roman" w:cs="Times New Roman"/>
                <w:sz w:val="20"/>
                <w:szCs w:val="20"/>
              </w:rPr>
              <w:t>01-16/353 от 02.02.2015</w:t>
            </w:r>
          </w:p>
        </w:tc>
        <w:tc>
          <w:tcPr>
            <w:tcW w:w="991" w:type="dxa"/>
          </w:tcPr>
          <w:p w:rsidR="0058532F" w:rsidRPr="00B96C6D" w:rsidRDefault="009B3031" w:rsidP="00B96C6D">
            <w:pPr>
              <w:jc w:val="both"/>
              <w:rPr>
                <w:rFonts w:ascii="Times New Roman" w:hAnsi="Times New Roman" w:cs="Times New Roman"/>
                <w:sz w:val="20"/>
                <w:szCs w:val="20"/>
              </w:rPr>
            </w:pPr>
            <w:r>
              <w:rPr>
                <w:rFonts w:ascii="Times New Roman" w:hAnsi="Times New Roman" w:cs="Times New Roman"/>
                <w:sz w:val="20"/>
                <w:szCs w:val="20"/>
              </w:rPr>
              <w:t xml:space="preserve">24.01.15 </w:t>
            </w:r>
          </w:p>
        </w:tc>
        <w:tc>
          <w:tcPr>
            <w:tcW w:w="8930" w:type="dxa"/>
          </w:tcPr>
          <w:p w:rsidR="0058532F" w:rsidRPr="00B96C6D" w:rsidRDefault="0058532F" w:rsidP="00B96C6D">
            <w:pPr>
              <w:jc w:val="both"/>
              <w:rPr>
                <w:rFonts w:ascii="Times New Roman" w:hAnsi="Times New Roman" w:cs="Times New Roman"/>
                <w:sz w:val="20"/>
                <w:szCs w:val="20"/>
              </w:rPr>
            </w:pPr>
            <w:r w:rsidRPr="00B96C6D">
              <w:rPr>
                <w:rFonts w:ascii="Times New Roman" w:hAnsi="Times New Roman" w:cs="Times New Roman"/>
                <w:sz w:val="20"/>
                <w:szCs w:val="20"/>
              </w:rPr>
              <w:t>Рассмотрев представленный пакет документов, Государственная служба энергетики и жилищно-коммунального хозяйства Приднестровской Молдавской Республики сообщает:</w:t>
            </w:r>
          </w:p>
          <w:p w:rsidR="0058532F" w:rsidRDefault="0058532F" w:rsidP="00B96C6D">
            <w:pPr>
              <w:jc w:val="both"/>
            </w:pPr>
            <w:r w:rsidRPr="00B96C6D">
              <w:rPr>
                <w:rFonts w:ascii="Times New Roman" w:hAnsi="Times New Roman" w:cs="Times New Roman"/>
                <w:sz w:val="20"/>
                <w:szCs w:val="20"/>
              </w:rPr>
              <w:t>ООО «</w:t>
            </w:r>
            <w:r w:rsidRPr="00B96C6D">
              <w:rPr>
                <w:rFonts w:ascii="Times New Roman" w:hAnsi="Times New Roman" w:cs="Times New Roman"/>
                <w:color w:val="000000"/>
                <w:sz w:val="20"/>
                <w:szCs w:val="20"/>
              </w:rPr>
              <w:t>Центр оконных технологий</w:t>
            </w:r>
            <w:r w:rsidRPr="00B96C6D">
              <w:rPr>
                <w:rFonts w:ascii="Times New Roman" w:hAnsi="Times New Roman" w:cs="Times New Roman"/>
                <w:sz w:val="20"/>
                <w:szCs w:val="20"/>
              </w:rPr>
              <w:t xml:space="preserve">», как лицензиат, осуществляющий лицензируемые виды деятельности </w:t>
            </w:r>
            <w:r w:rsidRPr="00B96C6D">
              <w:rPr>
                <w:rFonts w:ascii="Times New Roman" w:hAnsi="Times New Roman" w:cs="Times New Roman"/>
                <w:color w:val="000000"/>
                <w:sz w:val="20"/>
                <w:szCs w:val="20"/>
              </w:rPr>
              <w:t xml:space="preserve">соответствует лицензионным требованиям и условиям, предусмотренным </w:t>
            </w:r>
            <w:r w:rsidRPr="00B96C6D">
              <w:rPr>
                <w:rFonts w:ascii="Times New Roman" w:hAnsi="Times New Roman" w:cs="Times New Roman"/>
                <w:sz w:val="20"/>
                <w:szCs w:val="20"/>
              </w:rPr>
              <w:t>Постановлением Правительства Приднестровской Молдавской Республики от 24 июня 2013 года № 113 «Об утверждении Положения о лицензировании отдельных видов деятельности: архитектурная деятельность, инженерные изыскания для строительства, строительству, проектированию зданий и сооружений, градостроительному планированию территорий и поселений»</w:t>
            </w:r>
            <w:r w:rsidRPr="00B96C6D">
              <w:rPr>
                <w:rFonts w:ascii="Times New Roman" w:hAnsi="Times New Roman" w:cs="Times New Roman"/>
                <w:color w:val="000000"/>
                <w:sz w:val="20"/>
                <w:szCs w:val="20"/>
              </w:rPr>
              <w:t xml:space="preserve"> (САЗ 13-25).</w:t>
            </w:r>
          </w:p>
          <w:p w:rsidR="0058532F" w:rsidRPr="003615F1" w:rsidRDefault="0058532F" w:rsidP="00B96C6D">
            <w:pPr>
              <w:jc w:val="both"/>
              <w:rPr>
                <w:rFonts w:ascii="Times New Roman" w:hAnsi="Times New Roman" w:cs="Times New Roman"/>
                <w:sz w:val="20"/>
                <w:szCs w:val="20"/>
              </w:rPr>
            </w:pPr>
            <w:r w:rsidRPr="003615F1">
              <w:rPr>
                <w:rFonts w:ascii="Times New Roman" w:hAnsi="Times New Roman" w:cs="Times New Roman"/>
                <w:sz w:val="20"/>
                <w:szCs w:val="20"/>
              </w:rPr>
              <w:t>Также отмечаем, что лицензирующим органом принято решение о возобновлении действия лицензии, выданной ООО «</w:t>
            </w:r>
            <w:r w:rsidRPr="003615F1">
              <w:rPr>
                <w:rFonts w:ascii="Times New Roman" w:hAnsi="Times New Roman" w:cs="Times New Roman"/>
                <w:color w:val="000000"/>
                <w:sz w:val="20"/>
                <w:szCs w:val="20"/>
              </w:rPr>
              <w:t>Центр оконных технологий</w:t>
            </w:r>
            <w:r w:rsidRPr="003615F1">
              <w:rPr>
                <w:rFonts w:ascii="Times New Roman" w:hAnsi="Times New Roman" w:cs="Times New Roman"/>
                <w:sz w:val="20"/>
                <w:szCs w:val="20"/>
              </w:rPr>
              <w:t>».</w:t>
            </w:r>
          </w:p>
        </w:tc>
      </w:tr>
      <w:tr w:rsidR="0058532F" w:rsidRPr="00630ABD" w:rsidTr="00A133AB">
        <w:tc>
          <w:tcPr>
            <w:tcW w:w="534" w:type="dxa"/>
          </w:tcPr>
          <w:p w:rsidR="0058532F" w:rsidRDefault="0058532F" w:rsidP="003813D0">
            <w:pPr>
              <w:rPr>
                <w:rFonts w:ascii="Times New Roman" w:hAnsi="Times New Roman" w:cs="Times New Roman"/>
                <w:sz w:val="20"/>
                <w:szCs w:val="20"/>
              </w:rPr>
            </w:pPr>
            <w:r>
              <w:rPr>
                <w:rFonts w:ascii="Times New Roman" w:hAnsi="Times New Roman" w:cs="Times New Roman"/>
                <w:sz w:val="20"/>
                <w:szCs w:val="20"/>
              </w:rPr>
              <w:t>35</w:t>
            </w:r>
            <w:r w:rsidR="003813D0">
              <w:rPr>
                <w:rFonts w:ascii="Times New Roman" w:hAnsi="Times New Roman" w:cs="Times New Roman"/>
                <w:sz w:val="20"/>
                <w:szCs w:val="20"/>
              </w:rPr>
              <w:t>7</w:t>
            </w:r>
          </w:p>
        </w:tc>
        <w:tc>
          <w:tcPr>
            <w:tcW w:w="2126" w:type="dxa"/>
          </w:tcPr>
          <w:p w:rsidR="0058532F" w:rsidRPr="00630ABD" w:rsidRDefault="0058532F" w:rsidP="00E96010">
            <w:pPr>
              <w:ind w:left="-108"/>
              <w:rPr>
                <w:rFonts w:ascii="Times New Roman" w:hAnsi="Times New Roman" w:cs="Times New Roman"/>
                <w:sz w:val="20"/>
                <w:szCs w:val="20"/>
              </w:rPr>
            </w:pPr>
            <w:r w:rsidRPr="00D50642">
              <w:rPr>
                <w:rFonts w:ascii="Times New Roman" w:hAnsi="Times New Roman" w:cs="Times New Roman"/>
                <w:sz w:val="20"/>
                <w:szCs w:val="20"/>
              </w:rPr>
              <w:t>МУП "Бендерырынокторг"</w:t>
            </w:r>
            <w:r w:rsidR="00E91C02">
              <w:rPr>
                <w:rFonts w:ascii="Times New Roman" w:hAnsi="Times New Roman" w:cs="Times New Roman"/>
                <w:sz w:val="20"/>
                <w:szCs w:val="20"/>
              </w:rPr>
              <w:t>, г. Бендеры, ул. Лазо, 35</w:t>
            </w:r>
          </w:p>
        </w:tc>
        <w:tc>
          <w:tcPr>
            <w:tcW w:w="1561" w:type="dxa"/>
          </w:tcPr>
          <w:p w:rsidR="0058532F" w:rsidRPr="00630ABD" w:rsidRDefault="0058532F">
            <w:pPr>
              <w:rPr>
                <w:rFonts w:ascii="Times New Roman" w:hAnsi="Times New Roman" w:cs="Times New Roman"/>
                <w:sz w:val="20"/>
                <w:szCs w:val="20"/>
              </w:rPr>
            </w:pPr>
            <w:r w:rsidRPr="00D50642">
              <w:rPr>
                <w:rFonts w:ascii="Times New Roman" w:hAnsi="Times New Roman" w:cs="Times New Roman"/>
                <w:sz w:val="20"/>
                <w:szCs w:val="20"/>
              </w:rPr>
              <w:t>В.А. Щекин</w:t>
            </w:r>
          </w:p>
        </w:tc>
        <w:tc>
          <w:tcPr>
            <w:tcW w:w="1417" w:type="dxa"/>
          </w:tcPr>
          <w:p w:rsidR="0058532F" w:rsidRPr="00630ABD" w:rsidRDefault="0058532F">
            <w:pPr>
              <w:rPr>
                <w:rFonts w:ascii="Times New Roman" w:hAnsi="Times New Roman" w:cs="Times New Roman"/>
                <w:sz w:val="20"/>
                <w:szCs w:val="20"/>
              </w:rPr>
            </w:pPr>
            <w:r w:rsidRPr="00D50642">
              <w:rPr>
                <w:rFonts w:ascii="Times New Roman" w:hAnsi="Times New Roman" w:cs="Times New Roman"/>
                <w:sz w:val="20"/>
                <w:szCs w:val="20"/>
              </w:rPr>
              <w:t>01-16/352 от 02.02.2015</w:t>
            </w:r>
          </w:p>
        </w:tc>
        <w:tc>
          <w:tcPr>
            <w:tcW w:w="991" w:type="dxa"/>
          </w:tcPr>
          <w:p w:rsidR="0058532F" w:rsidRPr="00C16D51" w:rsidRDefault="00E91C02" w:rsidP="00C16D51">
            <w:pPr>
              <w:pStyle w:val="a5"/>
              <w:jc w:val="both"/>
              <w:rPr>
                <w:rStyle w:val="aa"/>
                <w:rFonts w:ascii="Times New Roman" w:hAnsi="Times New Roman"/>
                <w:i w:val="0"/>
                <w:sz w:val="20"/>
                <w:szCs w:val="20"/>
              </w:rPr>
            </w:pPr>
            <w:r>
              <w:rPr>
                <w:rStyle w:val="aa"/>
                <w:rFonts w:ascii="Times New Roman" w:hAnsi="Times New Roman"/>
                <w:i w:val="0"/>
                <w:sz w:val="20"/>
                <w:szCs w:val="20"/>
              </w:rPr>
              <w:t>2.02.15 №01/102</w:t>
            </w:r>
          </w:p>
        </w:tc>
        <w:tc>
          <w:tcPr>
            <w:tcW w:w="8930" w:type="dxa"/>
          </w:tcPr>
          <w:p w:rsidR="00E91C02" w:rsidRPr="00E91C02" w:rsidRDefault="00E91C02" w:rsidP="00E91C02">
            <w:pPr>
              <w:pStyle w:val="a8"/>
              <w:jc w:val="both"/>
              <w:rPr>
                <w:rStyle w:val="aa"/>
                <w:b w:val="0"/>
                <w:i w:val="0"/>
                <w:color w:val="FF0000"/>
                <w:sz w:val="20"/>
                <w:szCs w:val="20"/>
                <w:lang w:val="ru-RU"/>
              </w:rPr>
            </w:pPr>
            <w:r w:rsidRPr="00E91C02">
              <w:rPr>
                <w:rStyle w:val="aa"/>
                <w:b w:val="0"/>
                <w:i w:val="0"/>
                <w:color w:val="FF0000"/>
                <w:sz w:val="20"/>
                <w:szCs w:val="20"/>
                <w:lang w:val="ru-RU"/>
              </w:rPr>
              <w:t>Отказ</w:t>
            </w:r>
          </w:p>
          <w:p w:rsidR="0058532F" w:rsidRPr="00C16D51" w:rsidRDefault="0058532F" w:rsidP="00C16D51">
            <w:pPr>
              <w:pStyle w:val="a5"/>
              <w:jc w:val="both"/>
              <w:rPr>
                <w:rStyle w:val="aa"/>
                <w:rFonts w:ascii="Times New Roman" w:hAnsi="Times New Roman"/>
                <w:i w:val="0"/>
                <w:sz w:val="20"/>
                <w:szCs w:val="20"/>
              </w:rPr>
            </w:pPr>
            <w:r w:rsidRPr="00C16D51">
              <w:rPr>
                <w:rStyle w:val="aa"/>
                <w:rFonts w:ascii="Times New Roman" w:hAnsi="Times New Roman"/>
                <w:i w:val="0"/>
                <w:sz w:val="20"/>
                <w:szCs w:val="20"/>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w:t>
            </w:r>
          </w:p>
          <w:p w:rsidR="0058532F" w:rsidRPr="00C16D51" w:rsidRDefault="0058532F" w:rsidP="00C16D51">
            <w:pPr>
              <w:pStyle w:val="a5"/>
              <w:jc w:val="both"/>
              <w:rPr>
                <w:rStyle w:val="aa"/>
                <w:rFonts w:ascii="Times New Roman" w:hAnsi="Times New Roman"/>
                <w:i w:val="0"/>
                <w:sz w:val="20"/>
                <w:szCs w:val="20"/>
              </w:rPr>
            </w:pPr>
            <w:r w:rsidRPr="00C16D51">
              <w:rPr>
                <w:rStyle w:val="aa"/>
                <w:rFonts w:ascii="Times New Roman" w:hAnsi="Times New Roman"/>
                <w:i w:val="0"/>
                <w:sz w:val="20"/>
                <w:szCs w:val="20"/>
              </w:rPr>
              <w:t>Представленных сведений о специалистах, имеющих специальное образование в заявленной сфере деятельности, необходимых для выполнения всего спектра работ, недостаточно.</w:t>
            </w:r>
          </w:p>
          <w:p w:rsidR="0058532F" w:rsidRPr="00C16D51" w:rsidRDefault="0058532F" w:rsidP="00C16D51">
            <w:pPr>
              <w:pStyle w:val="a5"/>
              <w:jc w:val="both"/>
              <w:rPr>
                <w:rFonts w:ascii="Times New Roman" w:hAnsi="Times New Roman"/>
                <w:color w:val="000000"/>
                <w:sz w:val="20"/>
                <w:szCs w:val="20"/>
              </w:rPr>
            </w:pPr>
            <w:r w:rsidRPr="00C16D51">
              <w:rPr>
                <w:rStyle w:val="aa"/>
                <w:rFonts w:ascii="Times New Roman" w:hAnsi="Times New Roman"/>
                <w:i w:val="0"/>
                <w:sz w:val="20"/>
                <w:szCs w:val="20"/>
              </w:rPr>
              <w:t xml:space="preserve">1. В соответствии с Положением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C16D51">
              <w:rPr>
                <w:rFonts w:ascii="Times New Roman" w:hAnsi="Times New Roman"/>
                <w:color w:val="000000"/>
                <w:sz w:val="20"/>
                <w:szCs w:val="20"/>
              </w:rPr>
              <w:t xml:space="preserve">с изменениями, внесенными </w:t>
            </w:r>
            <w:r w:rsidRPr="00C16D51">
              <w:rPr>
                <w:rFonts w:ascii="Times New Roman" w:hAnsi="Times New Roman"/>
                <w:bCs/>
                <w:color w:val="000000"/>
                <w:sz w:val="20"/>
                <w:szCs w:val="20"/>
              </w:rPr>
              <w:t>Постановлением Правительства ПМР</w:t>
            </w:r>
            <w:r w:rsidRPr="00C16D51">
              <w:rPr>
                <w:rFonts w:ascii="Times New Roman" w:hAnsi="Times New Roman"/>
                <w:color w:val="000000"/>
                <w:sz w:val="20"/>
                <w:szCs w:val="20"/>
              </w:rPr>
              <w:t xml:space="preserve"> от 5 февраля 2014 года № 38 (САЗ 14-6), от 25 августа 2014 года № 216 (САЗ 14-35) (далее Положение),</w:t>
            </w:r>
            <w:r w:rsidRPr="00C16D51">
              <w:rPr>
                <w:rStyle w:val="aa"/>
                <w:rFonts w:ascii="Times New Roman" w:hAnsi="Times New Roman"/>
                <w:i w:val="0"/>
                <w:sz w:val="20"/>
                <w:szCs w:val="20"/>
              </w:rPr>
              <w:t xml:space="preserve"> </w:t>
            </w:r>
            <w:r w:rsidRPr="00C16D51">
              <w:rPr>
                <w:rFonts w:ascii="Times New Roman" w:hAnsi="Times New Roman"/>
                <w:color w:val="000000"/>
                <w:sz w:val="20"/>
                <w:szCs w:val="20"/>
              </w:rPr>
              <w:t>для выполнения заявленных видов работ необходимы:</w:t>
            </w:r>
          </w:p>
          <w:p w:rsidR="0058532F" w:rsidRPr="00C16D51" w:rsidRDefault="0058532F" w:rsidP="00C16D51">
            <w:pPr>
              <w:pStyle w:val="a5"/>
              <w:jc w:val="both"/>
              <w:rPr>
                <w:rFonts w:ascii="Times New Roman" w:hAnsi="Times New Roman"/>
                <w:sz w:val="20"/>
                <w:szCs w:val="20"/>
              </w:rPr>
            </w:pPr>
            <w:r w:rsidRPr="00C16D51">
              <w:rPr>
                <w:rFonts w:ascii="Times New Roman" w:hAnsi="Times New Roman"/>
                <w:sz w:val="20"/>
                <w:szCs w:val="20"/>
              </w:rPr>
              <w:t>Строительство:</w:t>
            </w:r>
          </w:p>
          <w:p w:rsidR="0058532F" w:rsidRPr="00C16D51" w:rsidRDefault="0058532F" w:rsidP="00C16D51">
            <w:pPr>
              <w:pStyle w:val="a5"/>
              <w:jc w:val="both"/>
              <w:rPr>
                <w:rFonts w:ascii="Times New Roman" w:hAnsi="Times New Roman"/>
                <w:sz w:val="20"/>
                <w:szCs w:val="20"/>
              </w:rPr>
            </w:pPr>
            <w:r w:rsidRPr="00C16D51">
              <w:rPr>
                <w:rFonts w:ascii="Times New Roman" w:hAnsi="Times New Roman"/>
                <w:sz w:val="20"/>
                <w:szCs w:val="20"/>
              </w:rPr>
              <w:t>Земляные работы - машинисты землеройных машин, рабочие строительных специальностей;</w:t>
            </w:r>
          </w:p>
          <w:p w:rsidR="0058532F" w:rsidRPr="00C16D51" w:rsidRDefault="0058532F" w:rsidP="00C16D51">
            <w:pPr>
              <w:pStyle w:val="a5"/>
              <w:jc w:val="both"/>
              <w:rPr>
                <w:rFonts w:ascii="Times New Roman" w:hAnsi="Times New Roman"/>
                <w:sz w:val="20"/>
                <w:szCs w:val="20"/>
              </w:rPr>
            </w:pPr>
            <w:r w:rsidRPr="00C16D51">
              <w:rPr>
                <w:rFonts w:ascii="Times New Roman" w:hAnsi="Times New Roman"/>
                <w:sz w:val="20"/>
                <w:szCs w:val="20"/>
              </w:rPr>
              <w:t>Возведение несущих и ограждающих конструкций зданий и сооружений - рабочие строительных специальностей со стажем работы более 3 лет;</w:t>
            </w:r>
          </w:p>
          <w:p w:rsidR="0058532F" w:rsidRPr="00C16D51" w:rsidRDefault="0058532F" w:rsidP="00C16D51">
            <w:pPr>
              <w:pStyle w:val="a5"/>
              <w:jc w:val="both"/>
              <w:rPr>
                <w:rFonts w:ascii="Times New Roman" w:hAnsi="Times New Roman"/>
                <w:sz w:val="20"/>
                <w:szCs w:val="20"/>
              </w:rPr>
            </w:pPr>
            <w:r w:rsidRPr="00C16D51">
              <w:rPr>
                <w:rFonts w:ascii="Times New Roman" w:hAnsi="Times New Roman"/>
                <w:sz w:val="20"/>
                <w:szCs w:val="20"/>
              </w:rPr>
              <w:t>Кровельные работы – кровельщики;</w:t>
            </w:r>
          </w:p>
          <w:p w:rsidR="0058532F" w:rsidRPr="00C16D51" w:rsidRDefault="0058532F" w:rsidP="00C16D51">
            <w:pPr>
              <w:pStyle w:val="a5"/>
              <w:jc w:val="both"/>
              <w:rPr>
                <w:rFonts w:ascii="Times New Roman" w:hAnsi="Times New Roman"/>
                <w:sz w:val="20"/>
                <w:szCs w:val="20"/>
              </w:rPr>
            </w:pPr>
            <w:r w:rsidRPr="00C16D51">
              <w:rPr>
                <w:rFonts w:ascii="Times New Roman" w:hAnsi="Times New Roman"/>
                <w:sz w:val="20"/>
                <w:szCs w:val="20"/>
              </w:rPr>
              <w:t>Геодезические работы в строительстве - геодезист, рабочие строительных специальностей;</w:t>
            </w:r>
          </w:p>
          <w:p w:rsidR="0058532F" w:rsidRPr="00C16D51" w:rsidRDefault="0058532F" w:rsidP="00C16D51">
            <w:pPr>
              <w:pStyle w:val="a5"/>
              <w:jc w:val="both"/>
              <w:rPr>
                <w:rFonts w:ascii="Times New Roman" w:hAnsi="Times New Roman"/>
                <w:color w:val="000000"/>
                <w:sz w:val="20"/>
                <w:szCs w:val="20"/>
              </w:rPr>
            </w:pPr>
            <w:r w:rsidRPr="00C16D51">
              <w:rPr>
                <w:rFonts w:ascii="Times New Roman" w:hAnsi="Times New Roman"/>
                <w:color w:val="000000"/>
                <w:sz w:val="20"/>
                <w:szCs w:val="20"/>
              </w:rPr>
              <w:t xml:space="preserve">Производство отделочных работ на высоте или методом промышленного альпинизма - </w:t>
            </w:r>
            <w:r w:rsidRPr="00C16D51">
              <w:rPr>
                <w:rFonts w:ascii="Times New Roman" w:hAnsi="Times New Roman"/>
                <w:sz w:val="20"/>
                <w:szCs w:val="20"/>
              </w:rPr>
              <w:t xml:space="preserve">рабочие строительных специальностей с правом производства высотно-верхолазных работ или работ методом промышленного альпинизма, инженерно-технический персонал, аттестованный по охране </w:t>
            </w:r>
            <w:r w:rsidRPr="00C16D51">
              <w:rPr>
                <w:rFonts w:ascii="Times New Roman" w:hAnsi="Times New Roman"/>
                <w:sz w:val="20"/>
                <w:szCs w:val="20"/>
              </w:rPr>
              <w:lastRenderedPageBreak/>
              <w:t>труда.</w:t>
            </w:r>
          </w:p>
          <w:p w:rsidR="0058532F" w:rsidRPr="00C16D51" w:rsidRDefault="0058532F" w:rsidP="00C16D51">
            <w:pPr>
              <w:pStyle w:val="a5"/>
              <w:jc w:val="both"/>
              <w:rPr>
                <w:rFonts w:ascii="Times New Roman" w:hAnsi="Times New Roman"/>
                <w:color w:val="000000"/>
                <w:sz w:val="20"/>
                <w:szCs w:val="20"/>
              </w:rPr>
            </w:pPr>
            <w:r w:rsidRPr="00C16D51">
              <w:rPr>
                <w:rFonts w:ascii="Times New Roman" w:hAnsi="Times New Roman"/>
                <w:sz w:val="20"/>
                <w:szCs w:val="20"/>
              </w:rPr>
              <w:t>2.</w:t>
            </w:r>
            <w:r w:rsidRPr="00C16D51">
              <w:rPr>
                <w:rStyle w:val="aa"/>
                <w:rFonts w:ascii="Times New Roman" w:hAnsi="Times New Roman"/>
                <w:i w:val="0"/>
                <w:sz w:val="20"/>
                <w:szCs w:val="20"/>
              </w:rPr>
              <w:t xml:space="preserve"> Необходимо предоставить </w:t>
            </w:r>
            <w:r w:rsidRPr="00C16D51">
              <w:rPr>
                <w:rFonts w:ascii="Times New Roman" w:hAnsi="Times New Roman"/>
                <w:color w:val="000000"/>
                <w:sz w:val="20"/>
                <w:szCs w:val="20"/>
              </w:rPr>
              <w:t>копии трудовых книжек на всех работников для определения стажа и характера работы, а также штатное расписание.</w:t>
            </w:r>
          </w:p>
          <w:p w:rsidR="0058532F" w:rsidRPr="00C16D51" w:rsidRDefault="0058532F" w:rsidP="00C16D51">
            <w:pPr>
              <w:pStyle w:val="a5"/>
              <w:jc w:val="both"/>
              <w:rPr>
                <w:rStyle w:val="aa"/>
                <w:rFonts w:ascii="Times New Roman" w:hAnsi="Times New Roman"/>
                <w:i w:val="0"/>
                <w:sz w:val="20"/>
                <w:szCs w:val="20"/>
              </w:rPr>
            </w:pPr>
            <w:r w:rsidRPr="00C16D51">
              <w:rPr>
                <w:rStyle w:val="aa"/>
                <w:rFonts w:ascii="Times New Roman" w:hAnsi="Times New Roman"/>
                <w:i w:val="0"/>
                <w:sz w:val="20"/>
                <w:szCs w:val="20"/>
              </w:rPr>
              <w:t>3. Для выполнения всего спектра заявленных работ и в соответствии с пунктом 20 Приложения № 4 к Положению, необходимо провести аттестацию следующих рабочих мест по условиям труда:</w:t>
            </w:r>
            <w:r w:rsidRPr="00C16D51">
              <w:rPr>
                <w:rFonts w:ascii="Times New Roman" w:hAnsi="Times New Roman"/>
                <w:sz w:val="20"/>
                <w:szCs w:val="20"/>
              </w:rPr>
              <w:t xml:space="preserve"> стекольщик, монтажник металлопластиковых окон, арматурщик</w:t>
            </w:r>
            <w:r w:rsidRPr="00C16D51">
              <w:rPr>
                <w:rStyle w:val="aa"/>
                <w:rFonts w:ascii="Times New Roman" w:hAnsi="Times New Roman"/>
                <w:i w:val="0"/>
                <w:sz w:val="20"/>
                <w:szCs w:val="20"/>
              </w:rPr>
              <w:t>, бетонщик, штукатур, каменщик, сборщик металлоконструкций, плотник, изоляционщик, сантехник, слесарь КИПиА, жестянщик, облицовщик, кровельщик, сварщик, геодезист, плиточник.</w:t>
            </w:r>
          </w:p>
          <w:p w:rsidR="0058532F" w:rsidRPr="00C16D51" w:rsidRDefault="0058532F" w:rsidP="00C16D51">
            <w:pPr>
              <w:pStyle w:val="a5"/>
              <w:jc w:val="both"/>
              <w:rPr>
                <w:rFonts w:ascii="Times New Roman" w:hAnsi="Times New Roman"/>
                <w:sz w:val="20"/>
                <w:szCs w:val="20"/>
              </w:rPr>
            </w:pPr>
            <w:r w:rsidRPr="00C16D51">
              <w:rPr>
                <w:rStyle w:val="aa"/>
                <w:rFonts w:ascii="Times New Roman" w:hAnsi="Times New Roman"/>
                <w:i w:val="0"/>
                <w:sz w:val="20"/>
                <w:szCs w:val="20"/>
              </w:rPr>
              <w:t xml:space="preserve">4. </w:t>
            </w:r>
            <w:r w:rsidRPr="00C16D51">
              <w:rPr>
                <w:rFonts w:ascii="Times New Roman" w:hAnsi="Times New Roman"/>
                <w:sz w:val="20"/>
                <w:szCs w:val="20"/>
              </w:rPr>
              <w:t>Минимальным перечнем оборудования и подразделений, необходимым для выполнения заявленных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является:</w:t>
            </w:r>
          </w:p>
          <w:p w:rsidR="0058532F" w:rsidRPr="00C16D51" w:rsidRDefault="0058532F" w:rsidP="00C16D51">
            <w:pPr>
              <w:pStyle w:val="a5"/>
              <w:jc w:val="both"/>
              <w:rPr>
                <w:rStyle w:val="aa"/>
                <w:rFonts w:ascii="Times New Roman" w:hAnsi="Times New Roman"/>
                <w:i w:val="0"/>
                <w:iCs w:val="0"/>
                <w:color w:val="000000"/>
                <w:sz w:val="20"/>
                <w:szCs w:val="20"/>
              </w:rPr>
            </w:pPr>
            <w:r w:rsidRPr="00C16D51">
              <w:rPr>
                <w:rFonts w:ascii="Times New Roman" w:hAnsi="Times New Roman"/>
                <w:sz w:val="20"/>
                <w:szCs w:val="20"/>
              </w:rPr>
              <w:t>наличие землеройных машин и (или) механизмов (собственных или арендованных), нивелира, теодолита, иного геодезического оборудования, сертифицированного альпинистского оборудования или строительных лесов, люлек или иного оборудования необходимого для выполнения работ.</w:t>
            </w:r>
          </w:p>
          <w:p w:rsidR="0058532F" w:rsidRPr="00C16D51" w:rsidRDefault="0058532F" w:rsidP="00C16D51">
            <w:pPr>
              <w:pStyle w:val="a5"/>
              <w:jc w:val="both"/>
              <w:rPr>
                <w:rStyle w:val="aa"/>
                <w:rFonts w:ascii="Times New Roman" w:hAnsi="Times New Roman"/>
                <w:i w:val="0"/>
                <w:sz w:val="20"/>
                <w:szCs w:val="20"/>
              </w:rPr>
            </w:pPr>
            <w:r w:rsidRPr="00C16D51">
              <w:rPr>
                <w:rStyle w:val="aa"/>
                <w:rFonts w:ascii="Times New Roman" w:hAnsi="Times New Roman"/>
                <w:i w:val="0"/>
                <w:sz w:val="20"/>
                <w:szCs w:val="20"/>
              </w:rPr>
              <w:t>На основании изложенного выше необходимо, предоставить недостающие документы в срок до 15 марта 2015 года, в противном случае действие лицензии будет приостановлено.</w:t>
            </w:r>
          </w:p>
          <w:p w:rsidR="0058532F" w:rsidRPr="00C16D51" w:rsidRDefault="0058532F" w:rsidP="00C16D51">
            <w:pPr>
              <w:jc w:val="both"/>
              <w:rPr>
                <w:rFonts w:ascii="Times New Roman" w:hAnsi="Times New Roman" w:cs="Times New Roman"/>
                <w:sz w:val="20"/>
                <w:szCs w:val="20"/>
              </w:rPr>
            </w:pPr>
            <w:r w:rsidRPr="00C16D51">
              <w:rPr>
                <w:rStyle w:val="aa"/>
                <w:rFonts w:ascii="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58532F" w:rsidRPr="00630ABD" w:rsidTr="00A133AB">
        <w:tc>
          <w:tcPr>
            <w:tcW w:w="534" w:type="dxa"/>
          </w:tcPr>
          <w:p w:rsidR="0058532F" w:rsidRPr="000D1415" w:rsidRDefault="0058532F" w:rsidP="003813D0">
            <w:pPr>
              <w:rPr>
                <w:rFonts w:ascii="Times New Roman" w:hAnsi="Times New Roman" w:cs="Times New Roman"/>
                <w:sz w:val="20"/>
                <w:szCs w:val="20"/>
              </w:rPr>
            </w:pPr>
            <w:r w:rsidRPr="000D1415">
              <w:rPr>
                <w:rFonts w:ascii="Times New Roman" w:hAnsi="Times New Roman" w:cs="Times New Roman"/>
                <w:sz w:val="20"/>
                <w:szCs w:val="20"/>
              </w:rPr>
              <w:lastRenderedPageBreak/>
              <w:t>35</w:t>
            </w:r>
            <w:r w:rsidR="003813D0">
              <w:rPr>
                <w:rFonts w:ascii="Times New Roman" w:hAnsi="Times New Roman" w:cs="Times New Roman"/>
                <w:sz w:val="20"/>
                <w:szCs w:val="20"/>
              </w:rPr>
              <w:t>8</w:t>
            </w:r>
          </w:p>
        </w:tc>
        <w:tc>
          <w:tcPr>
            <w:tcW w:w="2126" w:type="dxa"/>
          </w:tcPr>
          <w:p w:rsidR="00F41E63" w:rsidRDefault="0058532F" w:rsidP="000D1415">
            <w:pPr>
              <w:ind w:left="-108"/>
              <w:rPr>
                <w:rFonts w:ascii="Times New Roman" w:hAnsi="Times New Roman" w:cs="Times New Roman"/>
                <w:sz w:val="20"/>
                <w:szCs w:val="20"/>
              </w:rPr>
            </w:pPr>
            <w:r w:rsidRPr="008C2681">
              <w:rPr>
                <w:rFonts w:ascii="Times New Roman" w:hAnsi="Times New Roman" w:cs="Times New Roman"/>
                <w:sz w:val="20"/>
                <w:szCs w:val="20"/>
              </w:rPr>
              <w:t>ООО "Агрофирма "Интерфорест"</w:t>
            </w:r>
            <w:r w:rsidR="000D1415">
              <w:rPr>
                <w:rFonts w:ascii="Times New Roman" w:hAnsi="Times New Roman" w:cs="Times New Roman"/>
                <w:sz w:val="20"/>
                <w:szCs w:val="20"/>
              </w:rPr>
              <w:t xml:space="preserve">, </w:t>
            </w:r>
          </w:p>
          <w:p w:rsidR="00F97CB7" w:rsidRPr="00630ABD" w:rsidRDefault="00A20C3B" w:rsidP="000D1415">
            <w:pPr>
              <w:ind w:left="-108"/>
              <w:rPr>
                <w:rFonts w:ascii="Times New Roman" w:hAnsi="Times New Roman" w:cs="Times New Roman"/>
                <w:sz w:val="20"/>
                <w:szCs w:val="20"/>
              </w:rPr>
            </w:pPr>
            <w:r>
              <w:rPr>
                <w:rFonts w:ascii="Times New Roman" w:hAnsi="Times New Roman" w:cs="Times New Roman"/>
                <w:sz w:val="20"/>
                <w:szCs w:val="20"/>
              </w:rPr>
              <w:t xml:space="preserve">г. </w:t>
            </w:r>
            <w:r w:rsidR="00F97CB7" w:rsidRPr="000D1415">
              <w:rPr>
                <w:rFonts w:ascii="Times New Roman" w:hAnsi="Times New Roman" w:cs="Times New Roman"/>
                <w:sz w:val="20"/>
                <w:szCs w:val="20"/>
              </w:rPr>
              <w:t>Тирасполь, ул. Комсомольская, 14</w:t>
            </w:r>
          </w:p>
        </w:tc>
        <w:tc>
          <w:tcPr>
            <w:tcW w:w="1561" w:type="dxa"/>
          </w:tcPr>
          <w:p w:rsidR="0058532F" w:rsidRPr="00630ABD" w:rsidRDefault="0058532F">
            <w:pPr>
              <w:rPr>
                <w:rFonts w:ascii="Times New Roman" w:hAnsi="Times New Roman" w:cs="Times New Roman"/>
                <w:sz w:val="20"/>
                <w:szCs w:val="20"/>
              </w:rPr>
            </w:pPr>
            <w:r w:rsidRPr="008C2681">
              <w:rPr>
                <w:rFonts w:ascii="Times New Roman" w:hAnsi="Times New Roman" w:cs="Times New Roman"/>
                <w:sz w:val="20"/>
                <w:szCs w:val="20"/>
              </w:rPr>
              <w:t>Носенко Р.О.</w:t>
            </w:r>
          </w:p>
        </w:tc>
        <w:tc>
          <w:tcPr>
            <w:tcW w:w="1417" w:type="dxa"/>
          </w:tcPr>
          <w:p w:rsidR="0058532F" w:rsidRPr="00630ABD" w:rsidRDefault="0058532F">
            <w:pPr>
              <w:rPr>
                <w:rFonts w:ascii="Times New Roman" w:hAnsi="Times New Roman" w:cs="Times New Roman"/>
                <w:sz w:val="20"/>
                <w:szCs w:val="20"/>
              </w:rPr>
            </w:pPr>
            <w:r w:rsidRPr="008C2681">
              <w:rPr>
                <w:rFonts w:ascii="Times New Roman" w:hAnsi="Times New Roman" w:cs="Times New Roman"/>
                <w:sz w:val="20"/>
                <w:szCs w:val="20"/>
              </w:rPr>
              <w:t>01-16/278 от 28.01.2015</w:t>
            </w:r>
          </w:p>
        </w:tc>
        <w:tc>
          <w:tcPr>
            <w:tcW w:w="991" w:type="dxa"/>
          </w:tcPr>
          <w:p w:rsidR="0058532F" w:rsidRPr="009D62F4" w:rsidRDefault="000D1415" w:rsidP="009D62F4">
            <w:pPr>
              <w:pStyle w:val="a8"/>
              <w:jc w:val="both"/>
              <w:rPr>
                <w:rStyle w:val="aa"/>
                <w:b w:val="0"/>
                <w:i w:val="0"/>
                <w:sz w:val="20"/>
                <w:szCs w:val="20"/>
                <w:lang w:val="ru-RU"/>
              </w:rPr>
            </w:pPr>
            <w:r>
              <w:rPr>
                <w:rStyle w:val="aa"/>
                <w:b w:val="0"/>
                <w:i w:val="0"/>
                <w:sz w:val="20"/>
                <w:szCs w:val="20"/>
                <w:lang w:val="ru-RU"/>
              </w:rPr>
              <w:t xml:space="preserve">15.01.15 </w:t>
            </w:r>
          </w:p>
        </w:tc>
        <w:tc>
          <w:tcPr>
            <w:tcW w:w="8930" w:type="dxa"/>
          </w:tcPr>
          <w:p w:rsidR="00E91C02" w:rsidRPr="00E91C02" w:rsidRDefault="00E91C02" w:rsidP="00E91C02">
            <w:pPr>
              <w:pStyle w:val="a8"/>
              <w:jc w:val="both"/>
              <w:rPr>
                <w:rStyle w:val="aa"/>
                <w:b w:val="0"/>
                <w:i w:val="0"/>
                <w:color w:val="FF0000"/>
                <w:sz w:val="20"/>
                <w:szCs w:val="20"/>
                <w:lang w:val="ru-RU"/>
              </w:rPr>
            </w:pPr>
            <w:r w:rsidRPr="00E91C02">
              <w:rPr>
                <w:rStyle w:val="aa"/>
                <w:b w:val="0"/>
                <w:i w:val="0"/>
                <w:color w:val="FF0000"/>
                <w:sz w:val="20"/>
                <w:szCs w:val="20"/>
                <w:lang w:val="ru-RU"/>
              </w:rPr>
              <w:t>Отказ</w:t>
            </w:r>
          </w:p>
          <w:p w:rsidR="0058532F" w:rsidRPr="009D62F4" w:rsidRDefault="0058532F" w:rsidP="009D62F4">
            <w:pPr>
              <w:pStyle w:val="a8"/>
              <w:jc w:val="both"/>
              <w:rPr>
                <w:rStyle w:val="aa"/>
                <w:b w:val="0"/>
                <w:i w:val="0"/>
                <w:sz w:val="20"/>
                <w:szCs w:val="20"/>
                <w:lang w:val="ru-RU"/>
              </w:rPr>
            </w:pPr>
            <w:r w:rsidRPr="009D62F4">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w:t>
            </w:r>
          </w:p>
          <w:p w:rsidR="0058532F" w:rsidRPr="009D62F4" w:rsidRDefault="0058532F" w:rsidP="009D62F4">
            <w:pPr>
              <w:shd w:val="clear" w:color="auto" w:fill="FFFFFF"/>
              <w:jc w:val="both"/>
              <w:rPr>
                <w:rFonts w:ascii="Times New Roman" w:hAnsi="Times New Roman" w:cs="Times New Roman"/>
                <w:color w:val="000000"/>
                <w:sz w:val="20"/>
                <w:szCs w:val="20"/>
              </w:rPr>
            </w:pPr>
            <w:r w:rsidRPr="009D62F4">
              <w:rPr>
                <w:rStyle w:val="aa"/>
                <w:rFonts w:ascii="Times New Roman" w:hAnsi="Times New Roman" w:cs="Times New Roman"/>
                <w:i w:val="0"/>
                <w:iCs w:val="0"/>
                <w:sz w:val="20"/>
                <w:szCs w:val="20"/>
              </w:rPr>
              <w:t>1.</w:t>
            </w:r>
            <w:r w:rsidRPr="009D62F4">
              <w:rPr>
                <w:rStyle w:val="aa"/>
                <w:rFonts w:ascii="Times New Roman" w:hAnsi="Times New Roman" w:cs="Times New Roman"/>
                <w:i w:val="0"/>
                <w:sz w:val="20"/>
                <w:szCs w:val="20"/>
              </w:rPr>
              <w:t xml:space="preserve"> Не представлены сведения о 5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9D62F4">
              <w:rPr>
                <w:rFonts w:ascii="Times New Roman" w:hAnsi="Times New Roman" w:cs="Times New Roman"/>
                <w:color w:val="000000"/>
                <w:sz w:val="20"/>
                <w:szCs w:val="20"/>
              </w:rPr>
              <w:t xml:space="preserve">с изменениями, внесенными </w:t>
            </w:r>
            <w:r w:rsidRPr="009D62F4">
              <w:rPr>
                <w:rFonts w:ascii="Times New Roman" w:hAnsi="Times New Roman" w:cs="Times New Roman"/>
                <w:bCs/>
                <w:color w:val="000000"/>
                <w:sz w:val="20"/>
                <w:szCs w:val="20"/>
              </w:rPr>
              <w:t>Постановлением Правительства ПМР</w:t>
            </w:r>
            <w:r w:rsidRPr="009D62F4">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9D62F4">
              <w:rPr>
                <w:rStyle w:val="aa"/>
                <w:rFonts w:ascii="Times New Roman" w:hAnsi="Times New Roman" w:cs="Times New Roman"/>
                <w:i w:val="0"/>
                <w:sz w:val="20"/>
                <w:szCs w:val="20"/>
              </w:rPr>
              <w:t xml:space="preserve"> Так, </w:t>
            </w:r>
            <w:r w:rsidRPr="009D62F4">
              <w:rPr>
                <w:rFonts w:ascii="Times New Roman" w:hAnsi="Times New Roman" w:cs="Times New Roman"/>
                <w:color w:val="000000"/>
                <w:sz w:val="20"/>
                <w:szCs w:val="20"/>
              </w:rPr>
              <w:t>для выполнения заявленных видов необходимы:</w:t>
            </w:r>
          </w:p>
          <w:p w:rsidR="0058532F" w:rsidRPr="009D62F4" w:rsidRDefault="0058532F" w:rsidP="009D62F4">
            <w:pPr>
              <w:jc w:val="both"/>
              <w:rPr>
                <w:rFonts w:ascii="Times New Roman" w:hAnsi="Times New Roman" w:cs="Times New Roman"/>
                <w:sz w:val="20"/>
                <w:szCs w:val="20"/>
              </w:rPr>
            </w:pPr>
            <w:r w:rsidRPr="009D62F4">
              <w:rPr>
                <w:rFonts w:ascii="Times New Roman" w:hAnsi="Times New Roman" w:cs="Times New Roman"/>
                <w:sz w:val="20"/>
                <w:szCs w:val="20"/>
              </w:rPr>
              <w:t>Строительство:</w:t>
            </w:r>
          </w:p>
          <w:p w:rsidR="0058532F" w:rsidRPr="009D62F4" w:rsidRDefault="0058532F" w:rsidP="009D62F4">
            <w:pPr>
              <w:jc w:val="both"/>
              <w:rPr>
                <w:rFonts w:ascii="Times New Roman" w:hAnsi="Times New Roman" w:cs="Times New Roman"/>
                <w:sz w:val="20"/>
                <w:szCs w:val="20"/>
              </w:rPr>
            </w:pPr>
            <w:r w:rsidRPr="009D62F4">
              <w:rPr>
                <w:rFonts w:ascii="Times New Roman" w:hAnsi="Times New Roman" w:cs="Times New Roman"/>
                <w:sz w:val="20"/>
                <w:szCs w:val="20"/>
              </w:rPr>
              <w:t>Подготовка строительной площадки - строители рабочих специальностей, сварщики;</w:t>
            </w:r>
          </w:p>
          <w:p w:rsidR="0058532F" w:rsidRPr="009D62F4" w:rsidRDefault="0058532F" w:rsidP="009D62F4">
            <w:pPr>
              <w:jc w:val="both"/>
              <w:rPr>
                <w:rFonts w:ascii="Times New Roman" w:hAnsi="Times New Roman" w:cs="Times New Roman"/>
                <w:sz w:val="20"/>
                <w:szCs w:val="20"/>
              </w:rPr>
            </w:pPr>
            <w:r w:rsidRPr="009D62F4">
              <w:rPr>
                <w:rFonts w:ascii="Times New Roman" w:hAnsi="Times New Roman" w:cs="Times New Roman"/>
                <w:sz w:val="20"/>
                <w:szCs w:val="20"/>
              </w:rPr>
              <w:t>Земляные работы - машинисты землеройных машин, рабочие строительных специальностей;</w:t>
            </w:r>
          </w:p>
          <w:p w:rsidR="0058532F" w:rsidRPr="009D62F4" w:rsidRDefault="0058532F" w:rsidP="009D62F4">
            <w:pPr>
              <w:jc w:val="both"/>
              <w:rPr>
                <w:rFonts w:ascii="Times New Roman" w:hAnsi="Times New Roman" w:cs="Times New Roman"/>
                <w:sz w:val="20"/>
                <w:szCs w:val="20"/>
              </w:rPr>
            </w:pPr>
            <w:r w:rsidRPr="009D62F4">
              <w:rPr>
                <w:rFonts w:ascii="Times New Roman" w:hAnsi="Times New Roman" w:cs="Times New Roman"/>
                <w:sz w:val="20"/>
                <w:szCs w:val="20"/>
              </w:rPr>
              <w:t>Специальные работы в грунтах – водолаз;</w:t>
            </w:r>
          </w:p>
          <w:p w:rsidR="0058532F" w:rsidRPr="009D62F4" w:rsidRDefault="0058532F" w:rsidP="009D62F4">
            <w:pPr>
              <w:jc w:val="both"/>
              <w:rPr>
                <w:rFonts w:ascii="Times New Roman" w:hAnsi="Times New Roman" w:cs="Times New Roman"/>
                <w:sz w:val="20"/>
                <w:szCs w:val="20"/>
              </w:rPr>
            </w:pPr>
            <w:r w:rsidRPr="009D62F4">
              <w:rPr>
                <w:rFonts w:ascii="Times New Roman" w:hAnsi="Times New Roman" w:cs="Times New Roman"/>
                <w:sz w:val="20"/>
                <w:szCs w:val="20"/>
              </w:rPr>
              <w:t>Возведение несущих и ограждающих конструкций зданий и сооружений - рабочие строительных специальностей со стажем работы более 3 лет;</w:t>
            </w:r>
          </w:p>
          <w:p w:rsidR="0058532F" w:rsidRPr="009D62F4" w:rsidRDefault="0058532F" w:rsidP="009D62F4">
            <w:pPr>
              <w:jc w:val="both"/>
              <w:rPr>
                <w:rFonts w:ascii="Times New Roman" w:hAnsi="Times New Roman" w:cs="Times New Roman"/>
                <w:sz w:val="20"/>
                <w:szCs w:val="20"/>
              </w:rPr>
            </w:pPr>
            <w:r w:rsidRPr="009D62F4">
              <w:rPr>
                <w:rFonts w:ascii="Times New Roman" w:hAnsi="Times New Roman" w:cs="Times New Roman"/>
                <w:sz w:val="20"/>
                <w:szCs w:val="20"/>
              </w:rPr>
              <w:t>Кровельные работы – кровельщики;</w:t>
            </w:r>
          </w:p>
          <w:p w:rsidR="0058532F" w:rsidRPr="009D62F4" w:rsidRDefault="0058532F" w:rsidP="009D62F4">
            <w:pPr>
              <w:jc w:val="both"/>
              <w:rPr>
                <w:rFonts w:ascii="Times New Roman" w:hAnsi="Times New Roman" w:cs="Times New Roman"/>
                <w:sz w:val="20"/>
                <w:szCs w:val="20"/>
              </w:rPr>
            </w:pPr>
            <w:r w:rsidRPr="009D62F4">
              <w:rPr>
                <w:rFonts w:ascii="Times New Roman" w:hAnsi="Times New Roman" w:cs="Times New Roman"/>
                <w:sz w:val="20"/>
                <w:szCs w:val="20"/>
              </w:rPr>
              <w:t>Монтаж технологического оборудования - рабочие-монтажники, слесари КИПиА, специалисты с высшим инженерно-техническим образованием.</w:t>
            </w:r>
          </w:p>
          <w:p w:rsidR="0058532F" w:rsidRPr="009D62F4" w:rsidRDefault="0058532F" w:rsidP="009D62F4">
            <w:pPr>
              <w:shd w:val="clear" w:color="auto" w:fill="FFFFFF"/>
              <w:jc w:val="both"/>
              <w:rPr>
                <w:rFonts w:ascii="Times New Roman" w:hAnsi="Times New Roman" w:cs="Times New Roman"/>
                <w:color w:val="000000"/>
                <w:sz w:val="20"/>
                <w:szCs w:val="20"/>
              </w:rPr>
            </w:pPr>
            <w:r w:rsidRPr="009D62F4">
              <w:rPr>
                <w:rFonts w:ascii="Times New Roman" w:hAnsi="Times New Roman" w:cs="Times New Roman"/>
                <w:sz w:val="20"/>
                <w:szCs w:val="20"/>
              </w:rPr>
              <w:t>2.</w:t>
            </w:r>
            <w:r w:rsidRPr="009D62F4">
              <w:rPr>
                <w:rStyle w:val="aa"/>
                <w:rFonts w:ascii="Times New Roman" w:hAnsi="Times New Roman" w:cs="Times New Roman"/>
                <w:i w:val="0"/>
                <w:sz w:val="20"/>
                <w:szCs w:val="20"/>
              </w:rPr>
              <w:t xml:space="preserve"> Необходимо предоставить </w:t>
            </w:r>
            <w:r w:rsidRPr="009D62F4">
              <w:rPr>
                <w:rFonts w:ascii="Times New Roman" w:hAnsi="Times New Roman" w:cs="Times New Roman"/>
                <w:color w:val="000000"/>
                <w:sz w:val="20"/>
                <w:szCs w:val="20"/>
              </w:rPr>
              <w:t>копии трудовых книжек и дипломов на всех работников для определения стажа и характера работы, а также штатное расписание.</w:t>
            </w:r>
          </w:p>
          <w:p w:rsidR="0058532F" w:rsidRPr="009D62F4" w:rsidRDefault="0058532F" w:rsidP="009D62F4">
            <w:pPr>
              <w:pStyle w:val="a8"/>
              <w:jc w:val="both"/>
              <w:rPr>
                <w:rStyle w:val="aa"/>
                <w:b w:val="0"/>
                <w:i w:val="0"/>
                <w:sz w:val="20"/>
                <w:szCs w:val="20"/>
                <w:lang w:val="ru-RU"/>
              </w:rPr>
            </w:pPr>
            <w:r w:rsidRPr="009D62F4">
              <w:rPr>
                <w:rStyle w:val="aa"/>
                <w:b w:val="0"/>
                <w:i w:val="0"/>
                <w:sz w:val="20"/>
                <w:szCs w:val="20"/>
                <w:lang w:val="ru-RU"/>
              </w:rPr>
              <w:t xml:space="preserve">3. Для выполнения всего спектра заявленных работ и в соответствии с пунктом 20 Приложения № 4 </w:t>
            </w:r>
            <w:r w:rsidRPr="009D62F4">
              <w:rPr>
                <w:rStyle w:val="aa"/>
                <w:b w:val="0"/>
                <w:i w:val="0"/>
                <w:sz w:val="20"/>
                <w:szCs w:val="20"/>
                <w:lang w:val="ru-RU"/>
              </w:rPr>
              <w:lastRenderedPageBreak/>
              <w:t>к Положению, необходимо провести аттестацию следующих рабочих мест по условиям труда:</w:t>
            </w:r>
            <w:r w:rsidRPr="009D62F4">
              <w:rPr>
                <w:b w:val="0"/>
                <w:sz w:val="20"/>
                <w:szCs w:val="20"/>
                <w:lang w:val="ru-RU"/>
              </w:rPr>
              <w:t xml:space="preserve"> стекольщик, монтажник металлопластиковых окон, арматурщик</w:t>
            </w:r>
            <w:r w:rsidRPr="009D62F4">
              <w:rPr>
                <w:rStyle w:val="aa"/>
                <w:b w:val="0"/>
                <w:i w:val="0"/>
                <w:sz w:val="20"/>
                <w:szCs w:val="20"/>
                <w:lang w:val="ru-RU"/>
              </w:rPr>
              <w:t>, бетонщик, каменщик, сборщик металлоконструкций, плотник, изоляционщик, сантехник, инженер связи, вентиляционщик, монтажник технологических трубопроводов, слесарь КИПиА, жестянщик, кровельщик, варщик битума, монтажник технологического оборудования.</w:t>
            </w:r>
          </w:p>
          <w:p w:rsidR="0058532F" w:rsidRPr="009D62F4" w:rsidRDefault="0058532F" w:rsidP="009D62F4">
            <w:pPr>
              <w:shd w:val="clear" w:color="auto" w:fill="FFFFFF"/>
              <w:jc w:val="both"/>
              <w:rPr>
                <w:rFonts w:ascii="Times New Roman" w:hAnsi="Times New Roman" w:cs="Times New Roman"/>
                <w:sz w:val="20"/>
                <w:szCs w:val="20"/>
              </w:rPr>
            </w:pPr>
            <w:r w:rsidRPr="009D62F4">
              <w:rPr>
                <w:rStyle w:val="aa"/>
                <w:rFonts w:ascii="Times New Roman" w:hAnsi="Times New Roman" w:cs="Times New Roman"/>
                <w:i w:val="0"/>
                <w:sz w:val="20"/>
                <w:szCs w:val="20"/>
              </w:rPr>
              <w:t xml:space="preserve">4. </w:t>
            </w:r>
            <w:r w:rsidRPr="009D62F4">
              <w:rPr>
                <w:rFonts w:ascii="Times New Roman" w:hAnsi="Times New Roman" w:cs="Times New Roman"/>
                <w:sz w:val="20"/>
                <w:szCs w:val="20"/>
              </w:rPr>
              <w:t>Минимальным перечнем оборудования и подразделений, необходимым для выполнения заявленных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является:</w:t>
            </w:r>
          </w:p>
          <w:p w:rsidR="0058532F" w:rsidRPr="009D62F4" w:rsidRDefault="0058532F" w:rsidP="009D62F4">
            <w:pPr>
              <w:jc w:val="both"/>
              <w:rPr>
                <w:rStyle w:val="aa"/>
                <w:rFonts w:ascii="Times New Roman" w:hAnsi="Times New Roman" w:cs="Times New Roman"/>
                <w:i w:val="0"/>
                <w:iCs w:val="0"/>
                <w:sz w:val="20"/>
                <w:szCs w:val="20"/>
              </w:rPr>
            </w:pPr>
            <w:r w:rsidRPr="009D62F4">
              <w:rPr>
                <w:rFonts w:ascii="Times New Roman" w:hAnsi="Times New Roman" w:cs="Times New Roman"/>
                <w:sz w:val="20"/>
                <w:szCs w:val="20"/>
              </w:rPr>
              <w:t>наличие оборудования для демонтажа (дрели, перфоратора, пневмоинструмента, сварочного оборудования), землеройных машин и (или) механизмов (собственных или арендованных), оборудования для устройства объектов транспортной инфраструктуры: катков, асфальтоукладчика и т.д. (собственных или арендованных).</w:t>
            </w:r>
          </w:p>
          <w:p w:rsidR="0058532F" w:rsidRPr="009D62F4" w:rsidRDefault="0058532F" w:rsidP="009D62F4">
            <w:pPr>
              <w:pStyle w:val="a8"/>
              <w:jc w:val="both"/>
              <w:rPr>
                <w:rStyle w:val="aa"/>
                <w:b w:val="0"/>
                <w:i w:val="0"/>
                <w:sz w:val="20"/>
                <w:szCs w:val="20"/>
                <w:lang w:val="ru-RU"/>
              </w:rPr>
            </w:pPr>
            <w:r w:rsidRPr="009D62F4">
              <w:rPr>
                <w:rStyle w:val="aa"/>
                <w:b w:val="0"/>
                <w:i w:val="0"/>
                <w:sz w:val="20"/>
                <w:szCs w:val="20"/>
                <w:lang w:val="ru-RU"/>
              </w:rPr>
              <w:t>5. Отсутствуют сведения об ответственном лице за электрохозяйство, имеющем соответствующую группу по электробезопасности, что не соответствует пункту 19 Приложения № 4 к Положению (копия удостоверения или протокола проверки знаний).</w:t>
            </w:r>
          </w:p>
          <w:p w:rsidR="0058532F" w:rsidRPr="009D62F4" w:rsidRDefault="0058532F" w:rsidP="009D62F4">
            <w:pPr>
              <w:shd w:val="clear" w:color="auto" w:fill="FFFFFF"/>
              <w:jc w:val="both"/>
              <w:rPr>
                <w:rFonts w:ascii="Times New Roman" w:hAnsi="Times New Roman" w:cs="Times New Roman"/>
                <w:sz w:val="20"/>
                <w:szCs w:val="20"/>
              </w:rPr>
            </w:pPr>
            <w:r w:rsidRPr="009D62F4">
              <w:rPr>
                <w:rStyle w:val="aa"/>
                <w:rFonts w:ascii="Times New Roman" w:hAnsi="Times New Roman" w:cs="Times New Roman"/>
                <w:i w:val="0"/>
                <w:sz w:val="20"/>
                <w:szCs w:val="20"/>
              </w:rPr>
              <w:t xml:space="preserve">6. </w:t>
            </w:r>
            <w:r w:rsidRPr="009D62F4">
              <w:rPr>
                <w:rFonts w:ascii="Times New Roman" w:hAnsi="Times New Roman" w:cs="Times New Roman"/>
                <w:sz w:val="20"/>
                <w:szCs w:val="20"/>
              </w:rPr>
              <w:t>Не представлены:</w:t>
            </w:r>
          </w:p>
          <w:p w:rsidR="0058532F" w:rsidRPr="009D62F4" w:rsidRDefault="0058532F" w:rsidP="009D62F4">
            <w:pPr>
              <w:shd w:val="clear" w:color="auto" w:fill="FFFFFF"/>
              <w:jc w:val="both"/>
              <w:rPr>
                <w:rFonts w:ascii="Times New Roman" w:hAnsi="Times New Roman" w:cs="Times New Roman"/>
                <w:sz w:val="20"/>
                <w:szCs w:val="20"/>
              </w:rPr>
            </w:pPr>
            <w:r w:rsidRPr="009D62F4">
              <w:rPr>
                <w:rFonts w:ascii="Times New Roman" w:hAnsi="Times New Roman" w:cs="Times New Roman"/>
                <w:sz w:val="20"/>
                <w:szCs w:val="20"/>
              </w:rPr>
              <w:t>Сведения об объекте (здание, сооружение, а также оборудование, испытательные и измерительные подразделения и иные технические средства, с помощью которых осуществляется лицензируемый вид деятельности) по форме согласно Приложению №1 к настоящему Положению;</w:t>
            </w:r>
          </w:p>
          <w:p w:rsidR="0058532F" w:rsidRPr="009D62F4" w:rsidRDefault="0058532F" w:rsidP="009D62F4">
            <w:pPr>
              <w:shd w:val="clear" w:color="auto" w:fill="FFFFFF"/>
              <w:jc w:val="both"/>
              <w:rPr>
                <w:rFonts w:ascii="Times New Roman" w:hAnsi="Times New Roman" w:cs="Times New Roman"/>
                <w:sz w:val="20"/>
                <w:szCs w:val="20"/>
              </w:rPr>
            </w:pPr>
            <w:r w:rsidRPr="009D62F4">
              <w:rPr>
                <w:rFonts w:ascii="Times New Roman" w:hAnsi="Times New Roman" w:cs="Times New Roman"/>
                <w:sz w:val="20"/>
                <w:szCs w:val="20"/>
              </w:rPr>
              <w:t>Сведения о квалификационном составе штатных специалистов и работников соискателя с учетом наличия специалистов, не относящихся к категории рабочих, на каждый вид (подвид) в лицензируемой области деятельности по форме согласно Приложению № 3) к настоящему Положению;</w:t>
            </w:r>
          </w:p>
          <w:p w:rsidR="0058532F" w:rsidRPr="009D62F4" w:rsidRDefault="0058532F" w:rsidP="009D62F4">
            <w:pPr>
              <w:shd w:val="clear" w:color="auto" w:fill="FFFFFF"/>
              <w:jc w:val="both"/>
              <w:rPr>
                <w:rFonts w:ascii="Times New Roman" w:hAnsi="Times New Roman" w:cs="Times New Roman"/>
                <w:sz w:val="20"/>
                <w:szCs w:val="20"/>
              </w:rPr>
            </w:pPr>
            <w:r w:rsidRPr="009D62F4">
              <w:rPr>
                <w:rFonts w:ascii="Times New Roman" w:hAnsi="Times New Roman" w:cs="Times New Roman"/>
                <w:sz w:val="20"/>
                <w:szCs w:val="20"/>
              </w:rPr>
              <w:t>Представленные Сведения о наличии у соискателя нормативно-технических документов (ГОСТ, СНиП и тому подобное) по форме согласно Приложению № 2 необходимо подписать и заверить печатью, а также предоставить копии первых страниц каждого нормативного документа.</w:t>
            </w:r>
          </w:p>
          <w:p w:rsidR="0058532F" w:rsidRPr="009D62F4" w:rsidRDefault="0058532F" w:rsidP="009D62F4">
            <w:pPr>
              <w:pStyle w:val="a8"/>
              <w:jc w:val="both"/>
              <w:rPr>
                <w:rStyle w:val="aa"/>
                <w:b w:val="0"/>
                <w:i w:val="0"/>
                <w:sz w:val="20"/>
                <w:szCs w:val="20"/>
                <w:lang w:val="ru-RU"/>
              </w:rPr>
            </w:pPr>
            <w:r w:rsidRPr="009D62F4">
              <w:rPr>
                <w:rStyle w:val="aa"/>
                <w:b w:val="0"/>
                <w:i w:val="0"/>
                <w:sz w:val="20"/>
                <w:szCs w:val="20"/>
                <w:lang w:val="ru-RU"/>
              </w:rPr>
              <w:t>На основании изложенного выше необходимо, предоставить недостающие документы в срок до 15 марта 2015 года.</w:t>
            </w:r>
          </w:p>
          <w:p w:rsidR="0058532F" w:rsidRPr="009D62F4" w:rsidRDefault="0058532F" w:rsidP="009D62F4">
            <w:pPr>
              <w:jc w:val="both"/>
              <w:rPr>
                <w:rFonts w:ascii="Times New Roman" w:hAnsi="Times New Roman" w:cs="Times New Roman"/>
                <w:sz w:val="20"/>
                <w:szCs w:val="20"/>
              </w:rPr>
            </w:pPr>
            <w:r w:rsidRPr="009D62F4">
              <w:rPr>
                <w:rStyle w:val="aa"/>
                <w:rFonts w:ascii="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58532F" w:rsidRPr="00630ABD" w:rsidTr="00A133AB">
        <w:tc>
          <w:tcPr>
            <w:tcW w:w="534" w:type="dxa"/>
          </w:tcPr>
          <w:p w:rsidR="0058532F" w:rsidRPr="000D1415" w:rsidRDefault="0058532F" w:rsidP="003813D0">
            <w:pPr>
              <w:rPr>
                <w:rFonts w:ascii="Times New Roman" w:hAnsi="Times New Roman" w:cs="Times New Roman"/>
                <w:sz w:val="20"/>
                <w:szCs w:val="20"/>
              </w:rPr>
            </w:pPr>
            <w:r w:rsidRPr="000D1415">
              <w:rPr>
                <w:rFonts w:ascii="Times New Roman" w:hAnsi="Times New Roman" w:cs="Times New Roman"/>
                <w:sz w:val="20"/>
                <w:szCs w:val="20"/>
              </w:rPr>
              <w:lastRenderedPageBreak/>
              <w:t>3</w:t>
            </w:r>
            <w:r w:rsidR="003813D0">
              <w:rPr>
                <w:rFonts w:ascii="Times New Roman" w:hAnsi="Times New Roman" w:cs="Times New Roman"/>
                <w:sz w:val="20"/>
                <w:szCs w:val="20"/>
              </w:rPr>
              <w:t>59</w:t>
            </w:r>
          </w:p>
        </w:tc>
        <w:tc>
          <w:tcPr>
            <w:tcW w:w="2126" w:type="dxa"/>
          </w:tcPr>
          <w:p w:rsidR="00F41E63" w:rsidRDefault="0058532F" w:rsidP="000D1415">
            <w:pPr>
              <w:ind w:left="-108"/>
              <w:rPr>
                <w:rFonts w:ascii="Times New Roman" w:hAnsi="Times New Roman" w:cs="Times New Roman"/>
                <w:sz w:val="20"/>
                <w:szCs w:val="20"/>
              </w:rPr>
            </w:pPr>
            <w:r w:rsidRPr="00532C6F">
              <w:rPr>
                <w:rFonts w:ascii="Times New Roman" w:hAnsi="Times New Roman" w:cs="Times New Roman"/>
                <w:sz w:val="20"/>
                <w:szCs w:val="20"/>
              </w:rPr>
              <w:t>ООО "Евродизайн"</w:t>
            </w:r>
            <w:r w:rsidR="000D1415">
              <w:rPr>
                <w:rFonts w:ascii="Times New Roman" w:hAnsi="Times New Roman" w:cs="Times New Roman"/>
                <w:sz w:val="20"/>
                <w:szCs w:val="20"/>
              </w:rPr>
              <w:t xml:space="preserve">, </w:t>
            </w:r>
          </w:p>
          <w:p w:rsidR="00F97CB7" w:rsidRPr="00630ABD" w:rsidRDefault="00F41E63" w:rsidP="000D1415">
            <w:pPr>
              <w:ind w:left="-108"/>
              <w:rPr>
                <w:rFonts w:ascii="Times New Roman" w:hAnsi="Times New Roman" w:cs="Times New Roman"/>
                <w:sz w:val="20"/>
                <w:szCs w:val="20"/>
              </w:rPr>
            </w:pPr>
            <w:r>
              <w:rPr>
                <w:rFonts w:ascii="Times New Roman" w:hAnsi="Times New Roman" w:cs="Times New Roman"/>
                <w:sz w:val="20"/>
                <w:szCs w:val="20"/>
              </w:rPr>
              <w:t xml:space="preserve">г. </w:t>
            </w:r>
            <w:r w:rsidR="00F97CB7" w:rsidRPr="000D1415">
              <w:rPr>
                <w:rFonts w:ascii="Times New Roman" w:hAnsi="Times New Roman" w:cs="Times New Roman"/>
                <w:sz w:val="20"/>
                <w:szCs w:val="20"/>
              </w:rPr>
              <w:t>Тирасполь, ул. Шевченко, 24</w:t>
            </w:r>
          </w:p>
        </w:tc>
        <w:tc>
          <w:tcPr>
            <w:tcW w:w="1561" w:type="dxa"/>
          </w:tcPr>
          <w:p w:rsidR="0058532F" w:rsidRPr="00630ABD" w:rsidRDefault="0058532F">
            <w:pPr>
              <w:rPr>
                <w:rFonts w:ascii="Times New Roman" w:hAnsi="Times New Roman" w:cs="Times New Roman"/>
                <w:sz w:val="20"/>
                <w:szCs w:val="20"/>
              </w:rPr>
            </w:pPr>
            <w:r w:rsidRPr="00532C6F">
              <w:rPr>
                <w:rFonts w:ascii="Times New Roman" w:hAnsi="Times New Roman" w:cs="Times New Roman"/>
                <w:sz w:val="20"/>
                <w:szCs w:val="20"/>
              </w:rPr>
              <w:t>Михайлов Р.И.</w:t>
            </w:r>
          </w:p>
        </w:tc>
        <w:tc>
          <w:tcPr>
            <w:tcW w:w="1417" w:type="dxa"/>
          </w:tcPr>
          <w:p w:rsidR="0058532F" w:rsidRPr="00630ABD" w:rsidRDefault="0058532F">
            <w:pPr>
              <w:rPr>
                <w:rFonts w:ascii="Times New Roman" w:hAnsi="Times New Roman" w:cs="Times New Roman"/>
                <w:sz w:val="20"/>
                <w:szCs w:val="20"/>
              </w:rPr>
            </w:pPr>
            <w:r w:rsidRPr="00532C6F">
              <w:rPr>
                <w:rFonts w:ascii="Times New Roman" w:hAnsi="Times New Roman" w:cs="Times New Roman"/>
                <w:sz w:val="20"/>
                <w:szCs w:val="20"/>
              </w:rPr>
              <w:t>01-16/305 от 29.01.2015</w:t>
            </w:r>
          </w:p>
        </w:tc>
        <w:tc>
          <w:tcPr>
            <w:tcW w:w="991" w:type="dxa"/>
          </w:tcPr>
          <w:p w:rsidR="0058532F" w:rsidRPr="00532C6F" w:rsidRDefault="000D1415" w:rsidP="00532C6F">
            <w:pPr>
              <w:pStyle w:val="a8"/>
              <w:jc w:val="both"/>
              <w:rPr>
                <w:rStyle w:val="aa"/>
                <w:b w:val="0"/>
                <w:i w:val="0"/>
                <w:sz w:val="20"/>
                <w:szCs w:val="20"/>
                <w:lang w:val="ru-RU"/>
              </w:rPr>
            </w:pPr>
            <w:r>
              <w:rPr>
                <w:rStyle w:val="aa"/>
                <w:b w:val="0"/>
                <w:i w:val="0"/>
                <w:sz w:val="20"/>
                <w:szCs w:val="20"/>
                <w:lang w:val="ru-RU"/>
              </w:rPr>
              <w:t xml:space="preserve">20.01.15 </w:t>
            </w:r>
          </w:p>
        </w:tc>
        <w:tc>
          <w:tcPr>
            <w:tcW w:w="8930" w:type="dxa"/>
          </w:tcPr>
          <w:p w:rsidR="00E91C02" w:rsidRPr="00E91C02" w:rsidRDefault="00E91C02" w:rsidP="00E91C02">
            <w:pPr>
              <w:pStyle w:val="a8"/>
              <w:jc w:val="both"/>
              <w:rPr>
                <w:rStyle w:val="aa"/>
                <w:b w:val="0"/>
                <w:i w:val="0"/>
                <w:color w:val="FF0000"/>
                <w:sz w:val="20"/>
                <w:szCs w:val="20"/>
                <w:lang w:val="ru-RU"/>
              </w:rPr>
            </w:pPr>
            <w:r w:rsidRPr="00E91C02">
              <w:rPr>
                <w:rStyle w:val="aa"/>
                <w:b w:val="0"/>
                <w:i w:val="0"/>
                <w:color w:val="FF0000"/>
                <w:sz w:val="20"/>
                <w:szCs w:val="20"/>
                <w:lang w:val="ru-RU"/>
              </w:rPr>
              <w:t>Отказ</w:t>
            </w:r>
          </w:p>
          <w:p w:rsidR="0058532F" w:rsidRPr="00532C6F" w:rsidRDefault="0058532F" w:rsidP="00532C6F">
            <w:pPr>
              <w:pStyle w:val="a8"/>
              <w:jc w:val="both"/>
              <w:rPr>
                <w:rStyle w:val="aa"/>
                <w:b w:val="0"/>
                <w:i w:val="0"/>
                <w:sz w:val="20"/>
                <w:szCs w:val="20"/>
                <w:lang w:val="ru-RU"/>
              </w:rPr>
            </w:pPr>
            <w:r w:rsidRPr="00532C6F">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w:t>
            </w:r>
          </w:p>
          <w:p w:rsidR="0058532F" w:rsidRPr="00532C6F" w:rsidRDefault="0058532F" w:rsidP="00532C6F">
            <w:pPr>
              <w:shd w:val="clear" w:color="auto" w:fill="FFFFFF"/>
              <w:jc w:val="both"/>
              <w:rPr>
                <w:rStyle w:val="aa"/>
                <w:rFonts w:ascii="Times New Roman" w:hAnsi="Times New Roman" w:cs="Times New Roman"/>
                <w:i w:val="0"/>
                <w:sz w:val="20"/>
                <w:szCs w:val="20"/>
              </w:rPr>
            </w:pPr>
            <w:r w:rsidRPr="00532C6F">
              <w:rPr>
                <w:rStyle w:val="aa"/>
                <w:rFonts w:ascii="Times New Roman" w:hAnsi="Times New Roman" w:cs="Times New Roman"/>
                <w:i w:val="0"/>
                <w:sz w:val="20"/>
                <w:szCs w:val="20"/>
              </w:rPr>
              <w:t>Представленных сведений о специалистах, имеющих специальное образование в заявленной сфере деятельности, необходимых для выполнения всего спектра работ, недостаточно.</w:t>
            </w:r>
          </w:p>
          <w:p w:rsidR="0058532F" w:rsidRPr="00532C6F" w:rsidRDefault="0058532F" w:rsidP="00532C6F">
            <w:pPr>
              <w:shd w:val="clear" w:color="auto" w:fill="FFFFFF"/>
              <w:jc w:val="both"/>
              <w:rPr>
                <w:rFonts w:ascii="Times New Roman" w:hAnsi="Times New Roman" w:cs="Times New Roman"/>
                <w:color w:val="000000"/>
                <w:sz w:val="20"/>
                <w:szCs w:val="20"/>
              </w:rPr>
            </w:pPr>
            <w:r w:rsidRPr="00532C6F">
              <w:rPr>
                <w:rStyle w:val="aa"/>
                <w:rFonts w:ascii="Times New Roman" w:hAnsi="Times New Roman" w:cs="Times New Roman"/>
                <w:i w:val="0"/>
                <w:sz w:val="20"/>
                <w:szCs w:val="20"/>
              </w:rPr>
              <w:t xml:space="preserve">1. В соответствии с Положением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532C6F">
              <w:rPr>
                <w:rFonts w:ascii="Times New Roman" w:hAnsi="Times New Roman" w:cs="Times New Roman"/>
                <w:color w:val="000000"/>
                <w:sz w:val="20"/>
                <w:szCs w:val="20"/>
              </w:rPr>
              <w:t xml:space="preserve">с изменениями, внесенными </w:t>
            </w:r>
            <w:r w:rsidRPr="00532C6F">
              <w:rPr>
                <w:rFonts w:ascii="Times New Roman" w:hAnsi="Times New Roman" w:cs="Times New Roman"/>
                <w:bCs/>
                <w:color w:val="000000"/>
                <w:sz w:val="20"/>
                <w:szCs w:val="20"/>
              </w:rPr>
              <w:t>Постановлением Правительства ПМР</w:t>
            </w:r>
            <w:r w:rsidRPr="00532C6F">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532C6F">
              <w:rPr>
                <w:rStyle w:val="aa"/>
                <w:rFonts w:ascii="Times New Roman" w:hAnsi="Times New Roman" w:cs="Times New Roman"/>
                <w:i w:val="0"/>
                <w:sz w:val="20"/>
                <w:szCs w:val="20"/>
              </w:rPr>
              <w:t xml:space="preserve"> </w:t>
            </w:r>
            <w:r w:rsidRPr="00532C6F">
              <w:rPr>
                <w:rFonts w:ascii="Times New Roman" w:hAnsi="Times New Roman" w:cs="Times New Roman"/>
                <w:color w:val="000000"/>
                <w:sz w:val="20"/>
                <w:szCs w:val="20"/>
              </w:rPr>
              <w:t>для выполнения заявленных видов работ необходимы:</w:t>
            </w:r>
          </w:p>
          <w:p w:rsidR="0058532F" w:rsidRPr="00532C6F" w:rsidRDefault="0058532F" w:rsidP="00532C6F">
            <w:pPr>
              <w:jc w:val="both"/>
              <w:rPr>
                <w:rFonts w:ascii="Times New Roman" w:hAnsi="Times New Roman" w:cs="Times New Roman"/>
                <w:sz w:val="20"/>
                <w:szCs w:val="20"/>
              </w:rPr>
            </w:pPr>
            <w:r w:rsidRPr="00532C6F">
              <w:rPr>
                <w:rFonts w:ascii="Times New Roman" w:hAnsi="Times New Roman" w:cs="Times New Roman"/>
                <w:sz w:val="20"/>
                <w:szCs w:val="20"/>
              </w:rPr>
              <w:lastRenderedPageBreak/>
              <w:t>Строительство:</w:t>
            </w:r>
          </w:p>
          <w:p w:rsidR="0058532F" w:rsidRPr="00532C6F" w:rsidRDefault="0058532F" w:rsidP="00532C6F">
            <w:pPr>
              <w:jc w:val="both"/>
              <w:rPr>
                <w:rFonts w:ascii="Times New Roman" w:hAnsi="Times New Roman" w:cs="Times New Roman"/>
                <w:sz w:val="20"/>
                <w:szCs w:val="20"/>
              </w:rPr>
            </w:pPr>
            <w:r w:rsidRPr="00532C6F">
              <w:rPr>
                <w:rFonts w:ascii="Times New Roman" w:hAnsi="Times New Roman" w:cs="Times New Roman"/>
                <w:sz w:val="20"/>
                <w:szCs w:val="20"/>
              </w:rPr>
              <w:t>Земляные работы - машинисты землеройных машин, рабочие строительных специальностей;</w:t>
            </w:r>
          </w:p>
          <w:p w:rsidR="0058532F" w:rsidRPr="00532C6F" w:rsidRDefault="0058532F" w:rsidP="00532C6F">
            <w:pPr>
              <w:jc w:val="both"/>
              <w:rPr>
                <w:rFonts w:ascii="Times New Roman" w:hAnsi="Times New Roman" w:cs="Times New Roman"/>
                <w:sz w:val="20"/>
                <w:szCs w:val="20"/>
              </w:rPr>
            </w:pPr>
            <w:r w:rsidRPr="00532C6F">
              <w:rPr>
                <w:rFonts w:ascii="Times New Roman" w:hAnsi="Times New Roman" w:cs="Times New Roman"/>
                <w:sz w:val="20"/>
                <w:szCs w:val="20"/>
              </w:rPr>
              <w:t>Кровельные работы – кровельщики;</w:t>
            </w:r>
          </w:p>
          <w:p w:rsidR="0058532F" w:rsidRPr="00532C6F" w:rsidRDefault="0058532F" w:rsidP="00532C6F">
            <w:pPr>
              <w:shd w:val="clear" w:color="auto" w:fill="FFFFFF"/>
              <w:jc w:val="both"/>
              <w:rPr>
                <w:rFonts w:ascii="Times New Roman" w:hAnsi="Times New Roman" w:cs="Times New Roman"/>
                <w:color w:val="000000"/>
                <w:sz w:val="20"/>
                <w:szCs w:val="20"/>
              </w:rPr>
            </w:pPr>
            <w:r w:rsidRPr="00532C6F">
              <w:rPr>
                <w:rFonts w:ascii="Times New Roman" w:hAnsi="Times New Roman" w:cs="Times New Roman"/>
                <w:sz w:val="20"/>
                <w:szCs w:val="20"/>
              </w:rPr>
              <w:t>2.</w:t>
            </w:r>
            <w:r w:rsidRPr="00532C6F">
              <w:rPr>
                <w:rStyle w:val="aa"/>
                <w:rFonts w:ascii="Times New Roman" w:hAnsi="Times New Roman" w:cs="Times New Roman"/>
                <w:i w:val="0"/>
                <w:sz w:val="20"/>
                <w:szCs w:val="20"/>
              </w:rPr>
              <w:t xml:space="preserve"> Необходимо предоставить </w:t>
            </w:r>
            <w:r w:rsidRPr="00532C6F">
              <w:rPr>
                <w:rFonts w:ascii="Times New Roman" w:hAnsi="Times New Roman" w:cs="Times New Roman"/>
                <w:color w:val="000000"/>
                <w:sz w:val="20"/>
                <w:szCs w:val="20"/>
              </w:rPr>
              <w:t>штатное расписание.</w:t>
            </w:r>
          </w:p>
          <w:p w:rsidR="0058532F" w:rsidRPr="00532C6F" w:rsidRDefault="0058532F" w:rsidP="00532C6F">
            <w:pPr>
              <w:pStyle w:val="a8"/>
              <w:jc w:val="both"/>
              <w:rPr>
                <w:rStyle w:val="aa"/>
                <w:b w:val="0"/>
                <w:i w:val="0"/>
                <w:sz w:val="20"/>
                <w:szCs w:val="20"/>
                <w:lang w:val="ru-RU"/>
              </w:rPr>
            </w:pPr>
            <w:r w:rsidRPr="00532C6F">
              <w:rPr>
                <w:rStyle w:val="aa"/>
                <w:b w:val="0"/>
                <w:i w:val="0"/>
                <w:sz w:val="20"/>
                <w:szCs w:val="20"/>
                <w:lang w:val="ru-RU"/>
              </w:rPr>
              <w:t>3. Для выполнения всего спектра заявленных работ и в соответствии с пунктом 20 Приложения № 4 к Положению, необходимо провести аттестацию следующих рабочих мест по условиям труда:</w:t>
            </w:r>
            <w:r w:rsidRPr="00532C6F">
              <w:rPr>
                <w:b w:val="0"/>
                <w:sz w:val="20"/>
                <w:szCs w:val="20"/>
                <w:lang w:val="ru-RU"/>
              </w:rPr>
              <w:t xml:space="preserve"> стекольщик, монтажник металлопластиковых окон, арматурщик</w:t>
            </w:r>
            <w:r w:rsidRPr="00532C6F">
              <w:rPr>
                <w:rStyle w:val="aa"/>
                <w:b w:val="0"/>
                <w:i w:val="0"/>
                <w:sz w:val="20"/>
                <w:szCs w:val="20"/>
                <w:lang w:val="ru-RU"/>
              </w:rPr>
              <w:t>, бетонщик, каменщик, сборщик металлоконструкций, плотник, изоляционщик, сантехник, вентиляционщик, монтажник технологических трубопроводов, жестянщик, кровельщик, варщик битума, монтажник технологического оборудования.</w:t>
            </w:r>
          </w:p>
          <w:p w:rsidR="0058532F" w:rsidRPr="00532C6F" w:rsidRDefault="0058532F" w:rsidP="00532C6F">
            <w:pPr>
              <w:shd w:val="clear" w:color="auto" w:fill="FFFFFF"/>
              <w:jc w:val="both"/>
              <w:rPr>
                <w:rFonts w:ascii="Times New Roman" w:hAnsi="Times New Roman" w:cs="Times New Roman"/>
                <w:sz w:val="20"/>
                <w:szCs w:val="20"/>
              </w:rPr>
            </w:pPr>
            <w:r w:rsidRPr="00532C6F">
              <w:rPr>
                <w:rStyle w:val="aa"/>
                <w:rFonts w:ascii="Times New Roman" w:hAnsi="Times New Roman" w:cs="Times New Roman"/>
                <w:i w:val="0"/>
                <w:sz w:val="20"/>
                <w:szCs w:val="20"/>
              </w:rPr>
              <w:t xml:space="preserve">4. </w:t>
            </w:r>
            <w:r w:rsidRPr="00532C6F">
              <w:rPr>
                <w:rFonts w:ascii="Times New Roman" w:hAnsi="Times New Roman" w:cs="Times New Roman"/>
                <w:sz w:val="20"/>
                <w:szCs w:val="20"/>
              </w:rPr>
              <w:t>Минимальным перечнем оборудования и подразделений, необходимым для выполнения заявленных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является:</w:t>
            </w:r>
          </w:p>
          <w:p w:rsidR="0058532F" w:rsidRPr="00532C6F" w:rsidRDefault="0058532F" w:rsidP="00532C6F">
            <w:pPr>
              <w:jc w:val="both"/>
              <w:rPr>
                <w:rStyle w:val="aa"/>
                <w:rFonts w:ascii="Times New Roman" w:hAnsi="Times New Roman" w:cs="Times New Roman"/>
                <w:i w:val="0"/>
                <w:iCs w:val="0"/>
                <w:sz w:val="20"/>
                <w:szCs w:val="20"/>
              </w:rPr>
            </w:pPr>
            <w:r w:rsidRPr="00532C6F">
              <w:rPr>
                <w:rFonts w:ascii="Times New Roman" w:hAnsi="Times New Roman" w:cs="Times New Roman"/>
                <w:sz w:val="20"/>
                <w:szCs w:val="20"/>
              </w:rPr>
              <w:t>наличие оборудования для демонтажа (дрели, перфоратора, пневмоинструмента, сварочного оборудования), аппаратов гидроструйной, гидроабразивной, абразивной зачистки зданий и сооружений, землеройных машин и (или) механизмов (собственных или арендованных).</w:t>
            </w:r>
          </w:p>
          <w:p w:rsidR="0058532F" w:rsidRPr="00532C6F" w:rsidRDefault="0058532F" w:rsidP="00532C6F">
            <w:pPr>
              <w:pStyle w:val="a8"/>
              <w:jc w:val="both"/>
              <w:rPr>
                <w:rStyle w:val="aa"/>
                <w:b w:val="0"/>
                <w:i w:val="0"/>
                <w:sz w:val="20"/>
                <w:szCs w:val="20"/>
                <w:lang w:val="ru-RU"/>
              </w:rPr>
            </w:pPr>
            <w:r w:rsidRPr="00532C6F">
              <w:rPr>
                <w:rStyle w:val="aa"/>
                <w:b w:val="0"/>
                <w:i w:val="0"/>
                <w:sz w:val="20"/>
                <w:szCs w:val="20"/>
                <w:lang w:val="ru-RU"/>
              </w:rPr>
              <w:t>5. Отсутствуют сведения об ответственном лице за электрохозяйство, имеющем соответствующую группу по электробезопасности, что не соответствует пункту 19 Приложения № 4 к Положению (копия удостоверения или протокола проверки знаний).</w:t>
            </w:r>
          </w:p>
          <w:p w:rsidR="0058532F" w:rsidRPr="00532C6F" w:rsidRDefault="0058532F" w:rsidP="00532C6F">
            <w:pPr>
              <w:pStyle w:val="a8"/>
              <w:jc w:val="both"/>
              <w:rPr>
                <w:rStyle w:val="aa"/>
                <w:b w:val="0"/>
                <w:i w:val="0"/>
                <w:iCs w:val="0"/>
                <w:sz w:val="20"/>
                <w:szCs w:val="20"/>
                <w:lang w:val="ru-RU"/>
              </w:rPr>
            </w:pPr>
            <w:r w:rsidRPr="00532C6F">
              <w:rPr>
                <w:rStyle w:val="aa"/>
                <w:b w:val="0"/>
                <w:i w:val="0"/>
                <w:sz w:val="20"/>
                <w:szCs w:val="20"/>
                <w:lang w:val="ru-RU"/>
              </w:rPr>
              <w:t xml:space="preserve">6. </w:t>
            </w:r>
            <w:r w:rsidRPr="00532C6F">
              <w:rPr>
                <w:b w:val="0"/>
                <w:sz w:val="20"/>
                <w:szCs w:val="20"/>
                <w:lang w:val="ru-RU"/>
              </w:rPr>
              <w:t>Не представлены сведения о лабораторных подразделениях для выполнения пуско-наладочных работ согласно пункту 3 Приложения № 4 к Положению.</w:t>
            </w:r>
          </w:p>
          <w:p w:rsidR="0058532F" w:rsidRPr="00532C6F" w:rsidRDefault="0058532F" w:rsidP="00532C6F">
            <w:pPr>
              <w:pStyle w:val="a8"/>
              <w:jc w:val="both"/>
              <w:rPr>
                <w:rStyle w:val="aa"/>
                <w:b w:val="0"/>
                <w:i w:val="0"/>
                <w:sz w:val="20"/>
                <w:szCs w:val="20"/>
                <w:lang w:val="ru-RU"/>
              </w:rPr>
            </w:pPr>
            <w:r w:rsidRPr="00532C6F">
              <w:rPr>
                <w:rStyle w:val="aa"/>
                <w:b w:val="0"/>
                <w:i w:val="0"/>
                <w:sz w:val="20"/>
                <w:szCs w:val="20"/>
                <w:lang w:val="ru-RU"/>
              </w:rPr>
              <w:t>На основании изложенного выше необходимо, предоставить недостающие документы в срок до 15 марта 2015 года, в противном случае действие лицензии будет приостановлено.</w:t>
            </w:r>
          </w:p>
          <w:p w:rsidR="0058532F" w:rsidRPr="00532C6F" w:rsidRDefault="0058532F" w:rsidP="00532C6F">
            <w:pPr>
              <w:rPr>
                <w:rFonts w:ascii="Times New Roman" w:hAnsi="Times New Roman" w:cs="Times New Roman"/>
                <w:sz w:val="20"/>
                <w:szCs w:val="20"/>
              </w:rPr>
            </w:pPr>
            <w:r w:rsidRPr="00532C6F">
              <w:rPr>
                <w:rStyle w:val="aa"/>
                <w:rFonts w:ascii="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58532F" w:rsidRPr="00630ABD" w:rsidTr="00A133AB">
        <w:tc>
          <w:tcPr>
            <w:tcW w:w="534" w:type="dxa"/>
          </w:tcPr>
          <w:p w:rsidR="0058532F" w:rsidRDefault="0058532F" w:rsidP="003813D0">
            <w:pPr>
              <w:rPr>
                <w:rFonts w:ascii="Times New Roman" w:hAnsi="Times New Roman" w:cs="Times New Roman"/>
                <w:sz w:val="20"/>
                <w:szCs w:val="20"/>
              </w:rPr>
            </w:pPr>
            <w:r>
              <w:rPr>
                <w:rFonts w:ascii="Times New Roman" w:hAnsi="Times New Roman" w:cs="Times New Roman"/>
                <w:sz w:val="20"/>
                <w:szCs w:val="20"/>
              </w:rPr>
              <w:lastRenderedPageBreak/>
              <w:t>36</w:t>
            </w:r>
            <w:r w:rsidR="003813D0">
              <w:rPr>
                <w:rFonts w:ascii="Times New Roman" w:hAnsi="Times New Roman" w:cs="Times New Roman"/>
                <w:sz w:val="20"/>
                <w:szCs w:val="20"/>
              </w:rPr>
              <w:t>0</w:t>
            </w:r>
          </w:p>
        </w:tc>
        <w:tc>
          <w:tcPr>
            <w:tcW w:w="2126" w:type="dxa"/>
          </w:tcPr>
          <w:p w:rsidR="00F41E63" w:rsidRDefault="0058532F" w:rsidP="00E96010">
            <w:pPr>
              <w:ind w:left="-108"/>
              <w:rPr>
                <w:rFonts w:ascii="Times New Roman" w:hAnsi="Times New Roman" w:cs="Times New Roman"/>
                <w:sz w:val="20"/>
                <w:szCs w:val="20"/>
              </w:rPr>
            </w:pPr>
            <w:r w:rsidRPr="00D75070">
              <w:rPr>
                <w:rFonts w:ascii="Times New Roman" w:hAnsi="Times New Roman" w:cs="Times New Roman"/>
                <w:sz w:val="20"/>
                <w:szCs w:val="20"/>
              </w:rPr>
              <w:t>ООО "Рубин"</w:t>
            </w:r>
            <w:r w:rsidR="00E91C02">
              <w:rPr>
                <w:rFonts w:ascii="Times New Roman" w:hAnsi="Times New Roman" w:cs="Times New Roman"/>
                <w:sz w:val="20"/>
                <w:szCs w:val="20"/>
              </w:rPr>
              <w:t>,</w:t>
            </w:r>
          </w:p>
          <w:p w:rsidR="0058532F" w:rsidRPr="00630ABD" w:rsidRDefault="00E91C02" w:rsidP="00E96010">
            <w:pPr>
              <w:ind w:left="-108"/>
              <w:rPr>
                <w:rFonts w:ascii="Times New Roman" w:hAnsi="Times New Roman" w:cs="Times New Roman"/>
                <w:sz w:val="20"/>
                <w:szCs w:val="20"/>
              </w:rPr>
            </w:pPr>
            <w:r>
              <w:rPr>
                <w:rFonts w:ascii="Times New Roman" w:hAnsi="Times New Roman" w:cs="Times New Roman"/>
                <w:sz w:val="20"/>
                <w:szCs w:val="20"/>
              </w:rPr>
              <w:t xml:space="preserve"> г. Слободзея, ул. Фрунзе, 10</w:t>
            </w:r>
          </w:p>
        </w:tc>
        <w:tc>
          <w:tcPr>
            <w:tcW w:w="1561" w:type="dxa"/>
          </w:tcPr>
          <w:p w:rsidR="0058532F" w:rsidRPr="00630ABD" w:rsidRDefault="0058532F">
            <w:pPr>
              <w:rPr>
                <w:rFonts w:ascii="Times New Roman" w:hAnsi="Times New Roman" w:cs="Times New Roman"/>
                <w:sz w:val="20"/>
                <w:szCs w:val="20"/>
              </w:rPr>
            </w:pPr>
            <w:r w:rsidRPr="00D75070">
              <w:rPr>
                <w:rFonts w:ascii="Times New Roman" w:hAnsi="Times New Roman" w:cs="Times New Roman"/>
                <w:sz w:val="20"/>
                <w:szCs w:val="20"/>
              </w:rPr>
              <w:t>Митиш С.Н.</w:t>
            </w:r>
          </w:p>
        </w:tc>
        <w:tc>
          <w:tcPr>
            <w:tcW w:w="1417" w:type="dxa"/>
          </w:tcPr>
          <w:p w:rsidR="0058532F" w:rsidRPr="00630ABD" w:rsidRDefault="0058532F">
            <w:pPr>
              <w:rPr>
                <w:rFonts w:ascii="Times New Roman" w:hAnsi="Times New Roman" w:cs="Times New Roman"/>
                <w:sz w:val="20"/>
                <w:szCs w:val="20"/>
              </w:rPr>
            </w:pPr>
            <w:r w:rsidRPr="00D75070">
              <w:rPr>
                <w:rFonts w:ascii="Times New Roman" w:hAnsi="Times New Roman" w:cs="Times New Roman"/>
                <w:sz w:val="20"/>
                <w:szCs w:val="20"/>
              </w:rPr>
              <w:t>01-16/4963 от 05.02.2015</w:t>
            </w:r>
          </w:p>
        </w:tc>
        <w:tc>
          <w:tcPr>
            <w:tcW w:w="991" w:type="dxa"/>
          </w:tcPr>
          <w:p w:rsidR="0058532F" w:rsidRPr="00D75070" w:rsidRDefault="00E91C02" w:rsidP="00D75070">
            <w:pPr>
              <w:pStyle w:val="a8"/>
              <w:jc w:val="both"/>
              <w:rPr>
                <w:rStyle w:val="aa"/>
                <w:b w:val="0"/>
                <w:i w:val="0"/>
                <w:sz w:val="20"/>
                <w:szCs w:val="20"/>
                <w:lang w:val="ru-RU"/>
              </w:rPr>
            </w:pPr>
            <w:r>
              <w:rPr>
                <w:rStyle w:val="aa"/>
                <w:b w:val="0"/>
                <w:i w:val="0"/>
                <w:sz w:val="20"/>
                <w:szCs w:val="20"/>
                <w:lang w:val="ru-RU"/>
              </w:rPr>
              <w:t xml:space="preserve">26.12.14 </w:t>
            </w:r>
            <w:r w:rsidR="00F41E63">
              <w:rPr>
                <w:rStyle w:val="aa"/>
                <w:b w:val="0"/>
                <w:i w:val="0"/>
                <w:sz w:val="20"/>
                <w:szCs w:val="20"/>
                <w:lang w:val="ru-RU"/>
              </w:rPr>
              <w:t xml:space="preserve">№ </w:t>
            </w:r>
            <w:r>
              <w:rPr>
                <w:rStyle w:val="aa"/>
                <w:b w:val="0"/>
                <w:i w:val="0"/>
                <w:sz w:val="20"/>
                <w:szCs w:val="20"/>
                <w:lang w:val="ru-RU"/>
              </w:rPr>
              <w:t>01/25-12/14</w:t>
            </w:r>
          </w:p>
        </w:tc>
        <w:tc>
          <w:tcPr>
            <w:tcW w:w="8930" w:type="dxa"/>
          </w:tcPr>
          <w:p w:rsidR="00E91C02" w:rsidRPr="00E91C02" w:rsidRDefault="00E91C02" w:rsidP="00E91C02">
            <w:pPr>
              <w:pStyle w:val="a8"/>
              <w:jc w:val="both"/>
              <w:rPr>
                <w:rStyle w:val="aa"/>
                <w:b w:val="0"/>
                <w:i w:val="0"/>
                <w:color w:val="FF0000"/>
                <w:sz w:val="20"/>
                <w:szCs w:val="20"/>
                <w:lang w:val="ru-RU"/>
              </w:rPr>
            </w:pPr>
            <w:r w:rsidRPr="00E91C02">
              <w:rPr>
                <w:rStyle w:val="aa"/>
                <w:b w:val="0"/>
                <w:i w:val="0"/>
                <w:color w:val="FF0000"/>
                <w:sz w:val="20"/>
                <w:szCs w:val="20"/>
                <w:lang w:val="ru-RU"/>
              </w:rPr>
              <w:t>Отказ</w:t>
            </w:r>
          </w:p>
          <w:p w:rsidR="0058532F" w:rsidRPr="00D75070" w:rsidRDefault="0058532F" w:rsidP="00D75070">
            <w:pPr>
              <w:pStyle w:val="a8"/>
              <w:jc w:val="both"/>
              <w:rPr>
                <w:rStyle w:val="aa"/>
                <w:b w:val="0"/>
                <w:i w:val="0"/>
                <w:sz w:val="20"/>
                <w:szCs w:val="20"/>
                <w:lang w:val="ru-RU"/>
              </w:rPr>
            </w:pPr>
            <w:r w:rsidRPr="00D75070">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w:t>
            </w:r>
          </w:p>
          <w:p w:rsidR="0058532F" w:rsidRPr="00D75070" w:rsidRDefault="0058532F" w:rsidP="00D75070">
            <w:pPr>
              <w:shd w:val="clear" w:color="auto" w:fill="FFFFFF"/>
              <w:jc w:val="both"/>
              <w:rPr>
                <w:rFonts w:ascii="Times New Roman" w:hAnsi="Times New Roman" w:cs="Times New Roman"/>
                <w:color w:val="000000"/>
                <w:sz w:val="20"/>
                <w:szCs w:val="20"/>
              </w:rPr>
            </w:pPr>
            <w:r w:rsidRPr="00D75070">
              <w:rPr>
                <w:rStyle w:val="aa"/>
                <w:rFonts w:ascii="Times New Roman" w:hAnsi="Times New Roman" w:cs="Times New Roman"/>
                <w:i w:val="0"/>
                <w:iCs w:val="0"/>
                <w:sz w:val="20"/>
                <w:szCs w:val="20"/>
              </w:rPr>
              <w:t>1.</w:t>
            </w:r>
            <w:r w:rsidRPr="00D75070">
              <w:rPr>
                <w:rStyle w:val="aa"/>
                <w:rFonts w:ascii="Times New Roman" w:hAnsi="Times New Roman" w:cs="Times New Roman"/>
                <w:i w:val="0"/>
                <w:sz w:val="20"/>
                <w:szCs w:val="20"/>
              </w:rPr>
              <w:t xml:space="preserve"> Не представлены сведения о 5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D75070">
              <w:rPr>
                <w:rFonts w:ascii="Times New Roman" w:hAnsi="Times New Roman" w:cs="Times New Roman"/>
                <w:color w:val="000000"/>
                <w:sz w:val="20"/>
                <w:szCs w:val="20"/>
              </w:rPr>
              <w:t xml:space="preserve">с изменениями, внесенными </w:t>
            </w:r>
            <w:r w:rsidRPr="00D75070">
              <w:rPr>
                <w:rFonts w:ascii="Times New Roman" w:hAnsi="Times New Roman" w:cs="Times New Roman"/>
                <w:bCs/>
                <w:color w:val="000000"/>
                <w:sz w:val="20"/>
                <w:szCs w:val="20"/>
              </w:rPr>
              <w:t>Постановлением Правительства ПМР</w:t>
            </w:r>
            <w:r w:rsidRPr="00D75070">
              <w:rPr>
                <w:rFonts w:ascii="Times New Roman" w:hAnsi="Times New Roman" w:cs="Times New Roman"/>
                <w:color w:val="000000"/>
                <w:sz w:val="20"/>
                <w:szCs w:val="20"/>
              </w:rPr>
              <w:t xml:space="preserve"> от 5 февраля 2014 года № 38 (САЗ 14-6), от 25 августа 2014 года № 216 (САЗ 14-35) (далее Положение). Так, для выполнения заявленных видов работ необходимы:</w:t>
            </w:r>
          </w:p>
          <w:p w:rsidR="0058532F" w:rsidRPr="00D75070" w:rsidRDefault="0058532F" w:rsidP="00D75070">
            <w:pPr>
              <w:shd w:val="clear" w:color="auto" w:fill="FFFFFF"/>
              <w:jc w:val="both"/>
              <w:rPr>
                <w:rFonts w:ascii="Times New Roman" w:hAnsi="Times New Roman" w:cs="Times New Roman"/>
                <w:sz w:val="20"/>
                <w:szCs w:val="20"/>
              </w:rPr>
            </w:pPr>
            <w:r w:rsidRPr="00D75070">
              <w:rPr>
                <w:rFonts w:ascii="Times New Roman" w:hAnsi="Times New Roman" w:cs="Times New Roman"/>
                <w:sz w:val="20"/>
                <w:szCs w:val="20"/>
              </w:rPr>
              <w:t>Для возведения несущих и ограждающих конструкций зданий и сооружений - рабочие строительных специальностей со стажем работы более 3 лет;</w:t>
            </w:r>
          </w:p>
          <w:p w:rsidR="0058532F" w:rsidRPr="00D75070" w:rsidRDefault="0058532F" w:rsidP="00D75070">
            <w:pPr>
              <w:shd w:val="clear" w:color="auto" w:fill="FFFFFF"/>
              <w:jc w:val="both"/>
              <w:rPr>
                <w:rFonts w:ascii="Times New Roman" w:hAnsi="Times New Roman" w:cs="Times New Roman"/>
                <w:sz w:val="20"/>
                <w:szCs w:val="20"/>
              </w:rPr>
            </w:pPr>
            <w:r w:rsidRPr="00D75070">
              <w:rPr>
                <w:rFonts w:ascii="Times New Roman" w:hAnsi="Times New Roman" w:cs="Times New Roman"/>
                <w:sz w:val="20"/>
                <w:szCs w:val="20"/>
              </w:rPr>
              <w:t>Для выполнения кровельных работ – кровельщики;</w:t>
            </w:r>
          </w:p>
          <w:p w:rsidR="0058532F" w:rsidRPr="00D75070" w:rsidRDefault="0058532F" w:rsidP="00D75070">
            <w:pPr>
              <w:shd w:val="clear" w:color="auto" w:fill="FFFFFF"/>
              <w:jc w:val="both"/>
              <w:rPr>
                <w:rFonts w:ascii="Times New Roman" w:hAnsi="Times New Roman" w:cs="Times New Roman"/>
                <w:sz w:val="20"/>
                <w:szCs w:val="20"/>
              </w:rPr>
            </w:pPr>
            <w:r w:rsidRPr="00D75070">
              <w:rPr>
                <w:rFonts w:ascii="Times New Roman" w:hAnsi="Times New Roman" w:cs="Times New Roman"/>
                <w:sz w:val="20"/>
                <w:szCs w:val="20"/>
              </w:rPr>
              <w:t>Монтажа технологического оборудования - рабочие-монтажники, слесари КИПиА;</w:t>
            </w:r>
          </w:p>
          <w:p w:rsidR="0058532F" w:rsidRPr="00D75070" w:rsidRDefault="0058532F" w:rsidP="00D75070">
            <w:pPr>
              <w:shd w:val="clear" w:color="auto" w:fill="FFFFFF"/>
              <w:jc w:val="both"/>
              <w:rPr>
                <w:rFonts w:ascii="Times New Roman" w:hAnsi="Times New Roman" w:cs="Times New Roman"/>
                <w:sz w:val="20"/>
                <w:szCs w:val="20"/>
              </w:rPr>
            </w:pPr>
            <w:r w:rsidRPr="00D75070">
              <w:rPr>
                <w:rFonts w:ascii="Times New Roman" w:hAnsi="Times New Roman" w:cs="Times New Roman"/>
                <w:sz w:val="20"/>
                <w:szCs w:val="20"/>
              </w:rPr>
              <w:t>Пуско-наладочных работ - специалисты, обладающие правом проведения испытаний и измерений;</w:t>
            </w:r>
          </w:p>
          <w:p w:rsidR="0058532F" w:rsidRPr="00D75070" w:rsidRDefault="0058532F" w:rsidP="00D75070">
            <w:pPr>
              <w:shd w:val="clear" w:color="auto" w:fill="FFFFFF"/>
              <w:jc w:val="both"/>
              <w:rPr>
                <w:rFonts w:ascii="Times New Roman" w:hAnsi="Times New Roman" w:cs="Times New Roman"/>
                <w:sz w:val="20"/>
                <w:szCs w:val="20"/>
              </w:rPr>
            </w:pPr>
            <w:r w:rsidRPr="00D75070">
              <w:rPr>
                <w:rFonts w:ascii="Times New Roman" w:hAnsi="Times New Roman" w:cs="Times New Roman"/>
                <w:color w:val="000000"/>
                <w:sz w:val="20"/>
                <w:szCs w:val="20"/>
              </w:rPr>
              <w:lastRenderedPageBreak/>
              <w:t xml:space="preserve">Производства отделочных работ на высоте или методом промышленного альпинизма - </w:t>
            </w:r>
            <w:r w:rsidRPr="00D75070">
              <w:rPr>
                <w:rFonts w:ascii="Times New Roman" w:hAnsi="Times New Roman" w:cs="Times New Roman"/>
                <w:sz w:val="20"/>
                <w:szCs w:val="20"/>
              </w:rPr>
              <w:t>рабочие строительных специальностей с правом производства высотно-верхолазных работ или работ методом промышленного альпинизма, инженерно-технический персонал, аттестованный по охране труда.</w:t>
            </w:r>
          </w:p>
          <w:p w:rsidR="0058532F" w:rsidRPr="00D75070" w:rsidRDefault="0058532F" w:rsidP="00D75070">
            <w:pPr>
              <w:shd w:val="clear" w:color="auto" w:fill="FFFFFF"/>
              <w:jc w:val="both"/>
              <w:rPr>
                <w:rFonts w:ascii="Times New Roman" w:hAnsi="Times New Roman" w:cs="Times New Roman"/>
                <w:color w:val="000000"/>
                <w:sz w:val="20"/>
                <w:szCs w:val="20"/>
              </w:rPr>
            </w:pPr>
            <w:r w:rsidRPr="00D75070">
              <w:rPr>
                <w:rFonts w:ascii="Times New Roman" w:hAnsi="Times New Roman" w:cs="Times New Roman"/>
                <w:sz w:val="20"/>
                <w:szCs w:val="20"/>
              </w:rPr>
              <w:t>2.</w:t>
            </w:r>
            <w:r w:rsidRPr="00D75070">
              <w:rPr>
                <w:rStyle w:val="aa"/>
                <w:rFonts w:ascii="Times New Roman" w:hAnsi="Times New Roman" w:cs="Times New Roman"/>
                <w:i w:val="0"/>
                <w:sz w:val="20"/>
                <w:szCs w:val="20"/>
              </w:rPr>
              <w:t xml:space="preserve"> </w:t>
            </w:r>
            <w:r w:rsidRPr="00D75070">
              <w:rPr>
                <w:rFonts w:ascii="Times New Roman" w:hAnsi="Times New Roman" w:cs="Times New Roman"/>
                <w:sz w:val="20"/>
                <w:szCs w:val="20"/>
              </w:rPr>
              <w:t xml:space="preserve">Необходимо представить </w:t>
            </w:r>
            <w:r w:rsidRPr="00D75070">
              <w:rPr>
                <w:rFonts w:ascii="Times New Roman" w:hAnsi="Times New Roman" w:cs="Times New Roman"/>
                <w:color w:val="000000"/>
                <w:sz w:val="20"/>
                <w:szCs w:val="20"/>
              </w:rPr>
              <w:t>копии трудовых книжек, дипломов на всех работников, а также штатное расписание для подтверждения наличия в штате 5 работников.</w:t>
            </w:r>
          </w:p>
          <w:p w:rsidR="0058532F" w:rsidRPr="00D75070" w:rsidRDefault="0058532F" w:rsidP="00D75070">
            <w:pPr>
              <w:pStyle w:val="a8"/>
              <w:jc w:val="both"/>
              <w:rPr>
                <w:rStyle w:val="aa"/>
                <w:b w:val="0"/>
                <w:i w:val="0"/>
                <w:sz w:val="20"/>
                <w:szCs w:val="20"/>
                <w:lang w:val="ru-RU"/>
              </w:rPr>
            </w:pPr>
            <w:r w:rsidRPr="00D75070">
              <w:rPr>
                <w:rStyle w:val="aa"/>
                <w:b w:val="0"/>
                <w:i w:val="0"/>
                <w:sz w:val="20"/>
                <w:szCs w:val="20"/>
                <w:lang w:val="ru-RU"/>
              </w:rPr>
              <w:t>3. Из представленных сведений об ответственном лице за электрохозяйство, следует, что очередная проверка знаний по электробезопасности, просрочена, необходимо представить копию удостоверения или протокола проверки знаний с подтверждением новой проверки знаний.</w:t>
            </w:r>
          </w:p>
          <w:p w:rsidR="0058532F" w:rsidRPr="00D75070" w:rsidRDefault="0058532F" w:rsidP="00D75070">
            <w:pPr>
              <w:pStyle w:val="a8"/>
              <w:jc w:val="both"/>
              <w:rPr>
                <w:b w:val="0"/>
                <w:iCs/>
                <w:sz w:val="20"/>
                <w:szCs w:val="20"/>
                <w:lang w:val="ru-RU"/>
              </w:rPr>
            </w:pPr>
            <w:r w:rsidRPr="00D75070">
              <w:rPr>
                <w:rStyle w:val="aa"/>
                <w:b w:val="0"/>
                <w:i w:val="0"/>
                <w:sz w:val="20"/>
                <w:szCs w:val="20"/>
                <w:lang w:val="ru-RU"/>
              </w:rPr>
              <w:t>4. Отсутствуют сведения о проведении аттестации рабочих мест по условиям труда, что не</w:t>
            </w:r>
            <w:r w:rsidRPr="00D75070">
              <w:rPr>
                <w:b w:val="0"/>
                <w:sz w:val="20"/>
                <w:szCs w:val="20"/>
                <w:lang w:val="ru-RU"/>
              </w:rPr>
              <w:t xml:space="preserve"> </w:t>
            </w:r>
            <w:r w:rsidRPr="00D75070">
              <w:rPr>
                <w:rStyle w:val="aa"/>
                <w:b w:val="0"/>
                <w:i w:val="0"/>
                <w:sz w:val="20"/>
                <w:szCs w:val="20"/>
                <w:lang w:val="ru-RU"/>
              </w:rPr>
              <w:t>соответствует пункту 20 Приложения № 4 к Положению. Для выполнения всего спектра заявленных работ необходимо провести аттестацию следующих рабочих мест по условиям труда:</w:t>
            </w:r>
            <w:r w:rsidRPr="00D75070">
              <w:rPr>
                <w:b w:val="0"/>
                <w:sz w:val="20"/>
                <w:szCs w:val="20"/>
                <w:lang w:val="ru-RU"/>
              </w:rPr>
              <w:t xml:space="preserve"> стекольщик, монтажник металлопластиковых окон, арматурщик</w:t>
            </w:r>
            <w:r w:rsidRPr="00D75070">
              <w:rPr>
                <w:rStyle w:val="aa"/>
                <w:b w:val="0"/>
                <w:i w:val="0"/>
                <w:sz w:val="20"/>
                <w:szCs w:val="20"/>
                <w:lang w:val="ru-RU"/>
              </w:rPr>
              <w:t>, бетонщик, варщик битума, каменщик, сборщик металлоконструкций, изоляционщик, сантехник, монтажник технологических трубопроводов, кровельщик, монтажник технологических оборудования.</w:t>
            </w:r>
          </w:p>
          <w:p w:rsidR="0058532F" w:rsidRPr="00D75070" w:rsidRDefault="0058532F" w:rsidP="00D75070">
            <w:pPr>
              <w:pStyle w:val="a8"/>
              <w:jc w:val="both"/>
              <w:rPr>
                <w:rStyle w:val="aa"/>
                <w:b w:val="0"/>
                <w:i w:val="0"/>
                <w:sz w:val="20"/>
                <w:szCs w:val="20"/>
                <w:lang w:val="ru-RU"/>
              </w:rPr>
            </w:pPr>
            <w:r w:rsidRPr="00D75070">
              <w:rPr>
                <w:rStyle w:val="aa"/>
                <w:b w:val="0"/>
                <w:i w:val="0"/>
                <w:sz w:val="20"/>
                <w:szCs w:val="20"/>
                <w:lang w:val="ru-RU"/>
              </w:rPr>
              <w:t>5. Не представлены сведения о прохождении руководителем организации обучения в области охраны труда, что не соответствует пункту 17 Приложения № 4 к Положению.</w:t>
            </w:r>
          </w:p>
          <w:p w:rsidR="0058532F" w:rsidRPr="00D75070" w:rsidRDefault="0058532F" w:rsidP="00D75070">
            <w:pPr>
              <w:shd w:val="clear" w:color="auto" w:fill="FFFFFF"/>
              <w:jc w:val="both"/>
              <w:rPr>
                <w:rFonts w:ascii="Times New Roman" w:hAnsi="Times New Roman" w:cs="Times New Roman"/>
                <w:sz w:val="20"/>
                <w:szCs w:val="20"/>
              </w:rPr>
            </w:pPr>
            <w:r w:rsidRPr="00D75070">
              <w:rPr>
                <w:rStyle w:val="aa"/>
                <w:rFonts w:ascii="Times New Roman" w:hAnsi="Times New Roman" w:cs="Times New Roman"/>
                <w:i w:val="0"/>
                <w:sz w:val="20"/>
                <w:szCs w:val="20"/>
              </w:rPr>
              <w:t xml:space="preserve">6. </w:t>
            </w:r>
            <w:r w:rsidRPr="00D75070">
              <w:rPr>
                <w:rFonts w:ascii="Times New Roman" w:hAnsi="Times New Roman" w:cs="Times New Roman"/>
                <w:sz w:val="20"/>
                <w:szCs w:val="20"/>
              </w:rPr>
              <w:t>Минимальным перечнем оборудования и подразделений, необходимым для выполнения земляных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является наличие:</w:t>
            </w:r>
          </w:p>
          <w:p w:rsidR="0058532F" w:rsidRPr="00D75070" w:rsidRDefault="0058532F" w:rsidP="00D75070">
            <w:pPr>
              <w:shd w:val="clear" w:color="auto" w:fill="FFFFFF"/>
              <w:jc w:val="both"/>
              <w:rPr>
                <w:rFonts w:ascii="Times New Roman" w:hAnsi="Times New Roman" w:cs="Times New Roman"/>
                <w:sz w:val="20"/>
                <w:szCs w:val="20"/>
              </w:rPr>
            </w:pPr>
            <w:r w:rsidRPr="00D75070">
              <w:rPr>
                <w:rFonts w:ascii="Times New Roman" w:hAnsi="Times New Roman" w:cs="Times New Roman"/>
                <w:sz w:val="20"/>
                <w:szCs w:val="20"/>
              </w:rPr>
              <w:t>Сертифицированное альпинистское оборудование или строительные леса, люльки или иное оборудование необходимое для выполнения работ.</w:t>
            </w:r>
          </w:p>
          <w:p w:rsidR="0058532F" w:rsidRPr="00D75070" w:rsidRDefault="0058532F" w:rsidP="00D75070">
            <w:pPr>
              <w:pStyle w:val="a8"/>
              <w:jc w:val="both"/>
              <w:rPr>
                <w:rStyle w:val="aa"/>
                <w:b w:val="0"/>
                <w:i w:val="0"/>
                <w:iCs w:val="0"/>
                <w:sz w:val="20"/>
                <w:szCs w:val="20"/>
                <w:lang w:val="ru-RU"/>
              </w:rPr>
            </w:pPr>
            <w:r w:rsidRPr="00D75070">
              <w:rPr>
                <w:rStyle w:val="aa"/>
                <w:b w:val="0"/>
                <w:i w:val="0"/>
                <w:sz w:val="20"/>
                <w:szCs w:val="20"/>
                <w:lang w:val="ru-RU"/>
              </w:rPr>
              <w:t xml:space="preserve">7. </w:t>
            </w:r>
            <w:r w:rsidRPr="00D75070">
              <w:rPr>
                <w:b w:val="0"/>
                <w:sz w:val="20"/>
                <w:szCs w:val="20"/>
                <w:lang w:val="ru-RU"/>
              </w:rPr>
              <w:t>Не представлены сведения о лабораторных подразделениях для выполнения пуско-наладочных работ согласно пункту 3 Приложения № 4 к Положению.</w:t>
            </w:r>
          </w:p>
          <w:p w:rsidR="0058532F" w:rsidRPr="00D75070" w:rsidRDefault="0058532F" w:rsidP="00D75070">
            <w:pPr>
              <w:pStyle w:val="a8"/>
              <w:jc w:val="both"/>
              <w:rPr>
                <w:rStyle w:val="aa"/>
                <w:b w:val="0"/>
                <w:i w:val="0"/>
                <w:sz w:val="20"/>
                <w:szCs w:val="20"/>
                <w:lang w:val="ru-RU"/>
              </w:rPr>
            </w:pPr>
            <w:r w:rsidRPr="00D75070">
              <w:rPr>
                <w:rStyle w:val="aa"/>
                <w:b w:val="0"/>
                <w:i w:val="0"/>
                <w:sz w:val="20"/>
                <w:szCs w:val="20"/>
                <w:lang w:val="ru-RU"/>
              </w:rPr>
              <w:t>На основании изложенного выше необходимо, предоставить недостающие документы в срок до 15 марта 2015 года, в противном случае действие лицензии будет приостановлено.</w:t>
            </w:r>
          </w:p>
          <w:p w:rsidR="0058532F" w:rsidRPr="00D75070" w:rsidRDefault="0058532F" w:rsidP="00D75070">
            <w:pPr>
              <w:rPr>
                <w:rFonts w:ascii="Times New Roman" w:hAnsi="Times New Roman" w:cs="Times New Roman"/>
                <w:sz w:val="20"/>
                <w:szCs w:val="20"/>
              </w:rPr>
            </w:pPr>
            <w:r w:rsidRPr="00D75070">
              <w:rPr>
                <w:rStyle w:val="aa"/>
                <w:rFonts w:ascii="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58532F" w:rsidRPr="00630ABD" w:rsidTr="00A133AB">
        <w:tc>
          <w:tcPr>
            <w:tcW w:w="534" w:type="dxa"/>
          </w:tcPr>
          <w:p w:rsidR="0058532F" w:rsidRPr="000D1415" w:rsidRDefault="0058532F" w:rsidP="003813D0">
            <w:pPr>
              <w:rPr>
                <w:rFonts w:ascii="Times New Roman" w:hAnsi="Times New Roman" w:cs="Times New Roman"/>
                <w:sz w:val="20"/>
                <w:szCs w:val="20"/>
              </w:rPr>
            </w:pPr>
            <w:r w:rsidRPr="000D1415">
              <w:rPr>
                <w:rFonts w:ascii="Times New Roman" w:hAnsi="Times New Roman" w:cs="Times New Roman"/>
                <w:sz w:val="20"/>
                <w:szCs w:val="20"/>
              </w:rPr>
              <w:lastRenderedPageBreak/>
              <w:t>36</w:t>
            </w:r>
            <w:r w:rsidR="003813D0">
              <w:rPr>
                <w:rFonts w:ascii="Times New Roman" w:hAnsi="Times New Roman" w:cs="Times New Roman"/>
                <w:sz w:val="20"/>
                <w:szCs w:val="20"/>
              </w:rPr>
              <w:t>1</w:t>
            </w:r>
          </w:p>
        </w:tc>
        <w:tc>
          <w:tcPr>
            <w:tcW w:w="2126" w:type="dxa"/>
          </w:tcPr>
          <w:p w:rsidR="00F41E63" w:rsidRDefault="0058532F" w:rsidP="000D1415">
            <w:pPr>
              <w:ind w:left="-108"/>
              <w:rPr>
                <w:rFonts w:ascii="Times New Roman" w:hAnsi="Times New Roman" w:cs="Times New Roman"/>
                <w:sz w:val="20"/>
                <w:szCs w:val="20"/>
              </w:rPr>
            </w:pPr>
            <w:r w:rsidRPr="00075911">
              <w:rPr>
                <w:rFonts w:ascii="Times New Roman" w:hAnsi="Times New Roman" w:cs="Times New Roman"/>
                <w:sz w:val="20"/>
                <w:szCs w:val="20"/>
              </w:rPr>
              <w:t>ООО "Юрстрой"</w:t>
            </w:r>
            <w:r w:rsidR="000D1415">
              <w:rPr>
                <w:rFonts w:ascii="Times New Roman" w:hAnsi="Times New Roman" w:cs="Times New Roman"/>
                <w:sz w:val="20"/>
                <w:szCs w:val="20"/>
              </w:rPr>
              <w:t xml:space="preserve">, </w:t>
            </w:r>
          </w:p>
          <w:p w:rsidR="00F97CB7" w:rsidRPr="00630ABD" w:rsidRDefault="00F41E63" w:rsidP="000D1415">
            <w:pPr>
              <w:ind w:left="-108"/>
              <w:rPr>
                <w:rFonts w:ascii="Times New Roman" w:hAnsi="Times New Roman" w:cs="Times New Roman"/>
                <w:sz w:val="20"/>
                <w:szCs w:val="20"/>
              </w:rPr>
            </w:pPr>
            <w:r>
              <w:rPr>
                <w:rFonts w:ascii="Times New Roman" w:hAnsi="Times New Roman" w:cs="Times New Roman"/>
                <w:sz w:val="20"/>
                <w:szCs w:val="20"/>
              </w:rPr>
              <w:t xml:space="preserve">г. </w:t>
            </w:r>
            <w:r w:rsidR="00F97CB7" w:rsidRPr="000D1415">
              <w:rPr>
                <w:rFonts w:ascii="Times New Roman" w:hAnsi="Times New Roman" w:cs="Times New Roman"/>
                <w:sz w:val="20"/>
                <w:szCs w:val="20"/>
              </w:rPr>
              <w:t>Бендеры, ул. Индустриальная, 45</w:t>
            </w:r>
          </w:p>
        </w:tc>
        <w:tc>
          <w:tcPr>
            <w:tcW w:w="1561" w:type="dxa"/>
          </w:tcPr>
          <w:p w:rsidR="0058532F" w:rsidRPr="00630ABD" w:rsidRDefault="0058532F">
            <w:pPr>
              <w:rPr>
                <w:rFonts w:ascii="Times New Roman" w:hAnsi="Times New Roman" w:cs="Times New Roman"/>
                <w:sz w:val="20"/>
                <w:szCs w:val="20"/>
              </w:rPr>
            </w:pPr>
            <w:r w:rsidRPr="00075911">
              <w:rPr>
                <w:rFonts w:ascii="Times New Roman" w:hAnsi="Times New Roman" w:cs="Times New Roman"/>
                <w:sz w:val="20"/>
                <w:szCs w:val="20"/>
              </w:rPr>
              <w:t>Цыганчук Ю.В.</w:t>
            </w:r>
          </w:p>
        </w:tc>
        <w:tc>
          <w:tcPr>
            <w:tcW w:w="1417" w:type="dxa"/>
          </w:tcPr>
          <w:p w:rsidR="0058532F" w:rsidRPr="00630ABD" w:rsidRDefault="0058532F">
            <w:pPr>
              <w:rPr>
                <w:rFonts w:ascii="Times New Roman" w:hAnsi="Times New Roman" w:cs="Times New Roman"/>
                <w:sz w:val="20"/>
                <w:szCs w:val="20"/>
              </w:rPr>
            </w:pPr>
            <w:r w:rsidRPr="00075911">
              <w:rPr>
                <w:rFonts w:ascii="Times New Roman" w:hAnsi="Times New Roman" w:cs="Times New Roman"/>
                <w:sz w:val="20"/>
                <w:szCs w:val="20"/>
              </w:rPr>
              <w:t>01-16/280 от 06.02.2015</w:t>
            </w:r>
          </w:p>
        </w:tc>
        <w:tc>
          <w:tcPr>
            <w:tcW w:w="991" w:type="dxa"/>
          </w:tcPr>
          <w:p w:rsidR="0058532F" w:rsidRPr="00236B73" w:rsidRDefault="00E91C02" w:rsidP="00236B73">
            <w:pPr>
              <w:jc w:val="both"/>
              <w:rPr>
                <w:rFonts w:ascii="Times New Roman" w:hAnsi="Times New Roman" w:cs="Times New Roman"/>
                <w:sz w:val="20"/>
                <w:szCs w:val="20"/>
              </w:rPr>
            </w:pPr>
            <w:r>
              <w:rPr>
                <w:rFonts w:ascii="Times New Roman" w:hAnsi="Times New Roman" w:cs="Times New Roman"/>
                <w:sz w:val="20"/>
                <w:szCs w:val="20"/>
              </w:rPr>
              <w:t xml:space="preserve">28.01.15 </w:t>
            </w:r>
          </w:p>
        </w:tc>
        <w:tc>
          <w:tcPr>
            <w:tcW w:w="8930" w:type="dxa"/>
          </w:tcPr>
          <w:p w:rsidR="0058532F" w:rsidRPr="00236B73" w:rsidRDefault="0058532F" w:rsidP="00236B73">
            <w:pPr>
              <w:jc w:val="both"/>
              <w:rPr>
                <w:rFonts w:ascii="Times New Roman" w:hAnsi="Times New Roman" w:cs="Times New Roman"/>
                <w:sz w:val="20"/>
                <w:szCs w:val="20"/>
              </w:rPr>
            </w:pPr>
            <w:r w:rsidRPr="00236B73">
              <w:rPr>
                <w:rFonts w:ascii="Times New Roman" w:hAnsi="Times New Roman" w:cs="Times New Roman"/>
                <w:sz w:val="20"/>
                <w:szCs w:val="20"/>
              </w:rPr>
              <w:t xml:space="preserve">Рассмотрев представленный пакет документов ООО </w:t>
            </w:r>
            <w:r w:rsidRPr="00236B73">
              <w:rPr>
                <w:rFonts w:ascii="Times New Roman" w:hAnsi="Times New Roman" w:cs="Times New Roman"/>
                <w:color w:val="000000"/>
                <w:sz w:val="20"/>
                <w:szCs w:val="20"/>
              </w:rPr>
              <w:t>«ЮрСтрой»</w:t>
            </w:r>
            <w:r w:rsidRPr="00236B73">
              <w:rPr>
                <w:rFonts w:ascii="Times New Roman" w:hAnsi="Times New Roman" w:cs="Times New Roman"/>
                <w:sz w:val="20"/>
                <w:szCs w:val="20"/>
              </w:rPr>
              <w:t>, Государственная служба энергетики и жилищно-коммунального хозяйства Приднестровской Молдавской Республики считает возможным осуществление следующих видов деятельности:</w:t>
            </w:r>
          </w:p>
          <w:p w:rsidR="0058532F" w:rsidRPr="00236B73" w:rsidRDefault="0058532F" w:rsidP="00236B73">
            <w:pPr>
              <w:jc w:val="both"/>
              <w:rPr>
                <w:rFonts w:ascii="Times New Roman" w:hAnsi="Times New Roman" w:cs="Times New Roman"/>
                <w:i/>
                <w:sz w:val="20"/>
                <w:szCs w:val="20"/>
              </w:rPr>
            </w:pPr>
            <w:r w:rsidRPr="00236B73">
              <w:rPr>
                <w:rFonts w:ascii="Times New Roman" w:hAnsi="Times New Roman" w:cs="Times New Roman"/>
                <w:i/>
                <w:sz w:val="20"/>
                <w:szCs w:val="20"/>
              </w:rPr>
              <w:t>6. Строительство:</w:t>
            </w:r>
          </w:p>
          <w:p w:rsidR="0058532F" w:rsidRPr="00236B73" w:rsidRDefault="0058532F" w:rsidP="00236B73">
            <w:pPr>
              <w:jc w:val="both"/>
              <w:rPr>
                <w:rFonts w:ascii="Times New Roman" w:hAnsi="Times New Roman" w:cs="Times New Roman"/>
                <w:i/>
                <w:sz w:val="20"/>
                <w:szCs w:val="20"/>
              </w:rPr>
            </w:pPr>
            <w:r w:rsidRPr="00236B73">
              <w:rPr>
                <w:rFonts w:ascii="Times New Roman" w:hAnsi="Times New Roman" w:cs="Times New Roman"/>
                <w:i/>
                <w:sz w:val="20"/>
                <w:szCs w:val="20"/>
              </w:rPr>
              <w:t>а) Подготовка строительной площадки</w:t>
            </w:r>
          </w:p>
          <w:p w:rsidR="0058532F" w:rsidRPr="00236B73" w:rsidRDefault="0058532F" w:rsidP="00236B73">
            <w:pPr>
              <w:jc w:val="both"/>
              <w:rPr>
                <w:rFonts w:ascii="Times New Roman" w:hAnsi="Times New Roman" w:cs="Times New Roman"/>
                <w:i/>
                <w:sz w:val="20"/>
                <w:szCs w:val="20"/>
              </w:rPr>
            </w:pPr>
            <w:r w:rsidRPr="00236B73">
              <w:rPr>
                <w:rFonts w:ascii="Times New Roman" w:hAnsi="Times New Roman" w:cs="Times New Roman"/>
                <w:sz w:val="20"/>
                <w:szCs w:val="20"/>
              </w:rPr>
              <w:t>1) разборка и демонтаж зданий и сооружений</w:t>
            </w:r>
          </w:p>
          <w:p w:rsidR="0058532F" w:rsidRPr="00236B73" w:rsidRDefault="0058532F" w:rsidP="00236B73">
            <w:pPr>
              <w:jc w:val="both"/>
              <w:rPr>
                <w:rFonts w:ascii="Times New Roman" w:hAnsi="Times New Roman" w:cs="Times New Roman"/>
                <w:i/>
                <w:sz w:val="20"/>
                <w:szCs w:val="20"/>
              </w:rPr>
            </w:pPr>
            <w:r w:rsidRPr="00236B73">
              <w:rPr>
                <w:rFonts w:ascii="Times New Roman" w:hAnsi="Times New Roman" w:cs="Times New Roman"/>
                <w:i/>
                <w:sz w:val="20"/>
                <w:szCs w:val="20"/>
              </w:rPr>
              <w:t>г) Возведение несущих и ограждающих конструкций зданий и сооружений</w:t>
            </w:r>
          </w:p>
          <w:p w:rsidR="0058532F" w:rsidRPr="00236B73" w:rsidRDefault="0058532F" w:rsidP="00236B73">
            <w:pPr>
              <w:pStyle w:val="a4"/>
              <w:shd w:val="clear" w:color="auto" w:fill="FFFFFF"/>
              <w:tabs>
                <w:tab w:val="left" w:pos="6225"/>
              </w:tabs>
              <w:spacing w:before="0" w:beforeAutospacing="0" w:after="0" w:afterAutospacing="0"/>
              <w:jc w:val="both"/>
              <w:rPr>
                <w:color w:val="000000"/>
                <w:sz w:val="20"/>
                <w:szCs w:val="20"/>
              </w:rPr>
            </w:pPr>
            <w:r w:rsidRPr="00236B73">
              <w:rPr>
                <w:color w:val="000000"/>
                <w:sz w:val="20"/>
                <w:szCs w:val="20"/>
              </w:rPr>
              <w:t>1) ограждающие конструкции из панелей и плит;</w:t>
            </w:r>
          </w:p>
          <w:p w:rsidR="0058532F" w:rsidRPr="00236B73" w:rsidRDefault="0058532F" w:rsidP="00236B73">
            <w:pPr>
              <w:pStyle w:val="a4"/>
              <w:shd w:val="clear" w:color="auto" w:fill="FFFFFF"/>
              <w:spacing w:before="0" w:beforeAutospacing="0" w:after="0" w:afterAutospacing="0"/>
              <w:jc w:val="both"/>
              <w:rPr>
                <w:color w:val="000000"/>
                <w:sz w:val="20"/>
                <w:szCs w:val="20"/>
              </w:rPr>
            </w:pPr>
            <w:r w:rsidRPr="00236B73">
              <w:rPr>
                <w:color w:val="000000"/>
                <w:sz w:val="20"/>
                <w:szCs w:val="20"/>
              </w:rPr>
              <w:t>2) каркасно-обшивные перегородки;</w:t>
            </w:r>
          </w:p>
          <w:p w:rsidR="0058532F" w:rsidRPr="00236B73" w:rsidRDefault="0058532F" w:rsidP="00236B73">
            <w:pPr>
              <w:pStyle w:val="a4"/>
              <w:shd w:val="clear" w:color="auto" w:fill="FFFFFF"/>
              <w:spacing w:before="0" w:beforeAutospacing="0" w:after="0" w:afterAutospacing="0"/>
              <w:jc w:val="both"/>
              <w:rPr>
                <w:color w:val="000000"/>
                <w:sz w:val="20"/>
                <w:szCs w:val="20"/>
              </w:rPr>
            </w:pPr>
            <w:r w:rsidRPr="00236B73">
              <w:rPr>
                <w:color w:val="000000"/>
                <w:sz w:val="20"/>
                <w:szCs w:val="20"/>
              </w:rPr>
              <w:t>6) опалубочные и арматурные работы;</w:t>
            </w:r>
          </w:p>
          <w:p w:rsidR="0058532F" w:rsidRPr="00236B73" w:rsidRDefault="0058532F" w:rsidP="00236B73">
            <w:pPr>
              <w:pStyle w:val="a4"/>
              <w:shd w:val="clear" w:color="auto" w:fill="FFFFFF"/>
              <w:spacing w:before="0" w:beforeAutospacing="0" w:after="0" w:afterAutospacing="0"/>
              <w:jc w:val="both"/>
              <w:rPr>
                <w:color w:val="000000"/>
                <w:sz w:val="20"/>
                <w:szCs w:val="20"/>
              </w:rPr>
            </w:pPr>
            <w:r w:rsidRPr="00236B73">
              <w:rPr>
                <w:color w:val="000000"/>
                <w:sz w:val="20"/>
                <w:szCs w:val="20"/>
              </w:rPr>
              <w:t>7) монтаж металлоконструкций;</w:t>
            </w:r>
          </w:p>
          <w:p w:rsidR="0058532F" w:rsidRPr="00236B73" w:rsidRDefault="0058532F" w:rsidP="00236B73">
            <w:pPr>
              <w:pStyle w:val="a4"/>
              <w:shd w:val="clear" w:color="auto" w:fill="FFFFFF"/>
              <w:spacing w:before="0" w:beforeAutospacing="0" w:after="0" w:afterAutospacing="0"/>
              <w:jc w:val="both"/>
              <w:rPr>
                <w:color w:val="000000"/>
                <w:sz w:val="20"/>
                <w:szCs w:val="20"/>
              </w:rPr>
            </w:pPr>
            <w:r w:rsidRPr="00236B73">
              <w:rPr>
                <w:color w:val="000000"/>
                <w:sz w:val="20"/>
                <w:szCs w:val="20"/>
              </w:rPr>
              <w:t>12) устройство конструкций из монолитного бетона;</w:t>
            </w:r>
          </w:p>
          <w:p w:rsidR="0058532F" w:rsidRPr="00236B73" w:rsidRDefault="0058532F" w:rsidP="00236B73">
            <w:pPr>
              <w:pStyle w:val="a4"/>
              <w:shd w:val="clear" w:color="auto" w:fill="FFFFFF"/>
              <w:spacing w:before="0" w:beforeAutospacing="0" w:after="0" w:afterAutospacing="0"/>
              <w:jc w:val="both"/>
              <w:rPr>
                <w:color w:val="000000"/>
                <w:sz w:val="20"/>
                <w:szCs w:val="20"/>
              </w:rPr>
            </w:pPr>
            <w:r w:rsidRPr="00236B73">
              <w:rPr>
                <w:color w:val="000000"/>
                <w:sz w:val="20"/>
                <w:szCs w:val="20"/>
              </w:rPr>
              <w:t>15) кладка из камня, кирпича и комбинированных блоков;</w:t>
            </w:r>
          </w:p>
          <w:p w:rsidR="0058532F" w:rsidRPr="00236B73" w:rsidRDefault="0058532F" w:rsidP="00236B73">
            <w:pPr>
              <w:jc w:val="both"/>
              <w:rPr>
                <w:rFonts w:ascii="Times New Roman" w:hAnsi="Times New Roman" w:cs="Times New Roman"/>
                <w:sz w:val="20"/>
                <w:szCs w:val="20"/>
              </w:rPr>
            </w:pPr>
            <w:r w:rsidRPr="00236B73">
              <w:rPr>
                <w:rFonts w:ascii="Times New Roman" w:hAnsi="Times New Roman" w:cs="Times New Roman"/>
                <w:sz w:val="20"/>
                <w:szCs w:val="20"/>
              </w:rPr>
              <w:t>Примечание:</w:t>
            </w:r>
          </w:p>
          <w:p w:rsidR="0058532F" w:rsidRPr="00630ABD" w:rsidRDefault="0058532F" w:rsidP="00236B73">
            <w:pPr>
              <w:jc w:val="both"/>
              <w:rPr>
                <w:rFonts w:ascii="Times New Roman" w:hAnsi="Times New Roman" w:cs="Times New Roman"/>
                <w:sz w:val="20"/>
                <w:szCs w:val="20"/>
              </w:rPr>
            </w:pPr>
            <w:r w:rsidRPr="00236B73">
              <w:rPr>
                <w:rFonts w:ascii="Times New Roman" w:hAnsi="Times New Roman" w:cs="Times New Roman"/>
                <w:sz w:val="20"/>
                <w:szCs w:val="20"/>
              </w:rPr>
              <w:lastRenderedPageBreak/>
              <w:t>-Работы выполнять обученным и аттестованным персоналом в соответствии с действующими СНиП и правилами безопасности.</w:t>
            </w:r>
          </w:p>
        </w:tc>
      </w:tr>
      <w:tr w:rsidR="0058532F" w:rsidRPr="00630ABD" w:rsidTr="00A133AB">
        <w:tc>
          <w:tcPr>
            <w:tcW w:w="534" w:type="dxa"/>
          </w:tcPr>
          <w:p w:rsidR="0058532F" w:rsidRPr="00F45038" w:rsidRDefault="0058532F">
            <w:pPr>
              <w:rPr>
                <w:rFonts w:ascii="Times New Roman" w:hAnsi="Times New Roman" w:cs="Times New Roman"/>
                <w:sz w:val="20"/>
                <w:szCs w:val="20"/>
              </w:rPr>
            </w:pPr>
            <w:r w:rsidRPr="00F45038">
              <w:rPr>
                <w:rFonts w:ascii="Times New Roman" w:hAnsi="Times New Roman" w:cs="Times New Roman"/>
                <w:sz w:val="20"/>
                <w:szCs w:val="20"/>
              </w:rPr>
              <w:lastRenderedPageBreak/>
              <w:t>36</w:t>
            </w:r>
            <w:r w:rsidR="003813D0">
              <w:rPr>
                <w:rFonts w:ascii="Times New Roman" w:hAnsi="Times New Roman" w:cs="Times New Roman"/>
                <w:sz w:val="20"/>
                <w:szCs w:val="20"/>
              </w:rPr>
              <w:t>2</w:t>
            </w:r>
          </w:p>
        </w:tc>
        <w:tc>
          <w:tcPr>
            <w:tcW w:w="2126" w:type="dxa"/>
          </w:tcPr>
          <w:p w:rsidR="00F41E63" w:rsidRDefault="0058532F" w:rsidP="000D1415">
            <w:pPr>
              <w:ind w:left="-108"/>
              <w:rPr>
                <w:rFonts w:ascii="Times New Roman" w:hAnsi="Times New Roman" w:cs="Times New Roman"/>
                <w:sz w:val="20"/>
                <w:szCs w:val="20"/>
              </w:rPr>
            </w:pPr>
            <w:r w:rsidRPr="00620935">
              <w:rPr>
                <w:rFonts w:ascii="Times New Roman" w:hAnsi="Times New Roman" w:cs="Times New Roman"/>
                <w:sz w:val="20"/>
                <w:szCs w:val="20"/>
              </w:rPr>
              <w:t>ООО "Ретива Логистик"</w:t>
            </w:r>
            <w:r w:rsidR="000D1415">
              <w:rPr>
                <w:rFonts w:ascii="Times New Roman" w:hAnsi="Times New Roman" w:cs="Times New Roman"/>
                <w:sz w:val="20"/>
                <w:szCs w:val="20"/>
              </w:rPr>
              <w:t xml:space="preserve">, </w:t>
            </w:r>
          </w:p>
          <w:p w:rsidR="00D009B8" w:rsidRPr="00630ABD" w:rsidRDefault="00F41E63" w:rsidP="000D1415">
            <w:pPr>
              <w:ind w:left="-108"/>
              <w:rPr>
                <w:rFonts w:ascii="Times New Roman" w:hAnsi="Times New Roman" w:cs="Times New Roman"/>
                <w:sz w:val="20"/>
                <w:szCs w:val="20"/>
              </w:rPr>
            </w:pPr>
            <w:r>
              <w:rPr>
                <w:rFonts w:ascii="Times New Roman" w:hAnsi="Times New Roman" w:cs="Times New Roman"/>
                <w:sz w:val="20"/>
                <w:szCs w:val="20"/>
              </w:rPr>
              <w:t xml:space="preserve">г. </w:t>
            </w:r>
            <w:r w:rsidR="00D009B8" w:rsidRPr="000D1415">
              <w:rPr>
                <w:rFonts w:ascii="Times New Roman" w:hAnsi="Times New Roman" w:cs="Times New Roman"/>
                <w:sz w:val="20"/>
                <w:szCs w:val="20"/>
              </w:rPr>
              <w:t>Тирасполь, ул. Ленина, 19</w:t>
            </w:r>
          </w:p>
        </w:tc>
        <w:tc>
          <w:tcPr>
            <w:tcW w:w="1561" w:type="dxa"/>
          </w:tcPr>
          <w:p w:rsidR="0058532F" w:rsidRPr="00630ABD" w:rsidRDefault="0058532F">
            <w:pPr>
              <w:rPr>
                <w:rFonts w:ascii="Times New Roman" w:hAnsi="Times New Roman" w:cs="Times New Roman"/>
                <w:sz w:val="20"/>
                <w:szCs w:val="20"/>
              </w:rPr>
            </w:pPr>
            <w:r w:rsidRPr="00620935">
              <w:rPr>
                <w:rFonts w:ascii="Times New Roman" w:hAnsi="Times New Roman" w:cs="Times New Roman"/>
                <w:sz w:val="20"/>
                <w:szCs w:val="20"/>
              </w:rPr>
              <w:t>Царан А.И.</w:t>
            </w:r>
          </w:p>
        </w:tc>
        <w:tc>
          <w:tcPr>
            <w:tcW w:w="1417" w:type="dxa"/>
          </w:tcPr>
          <w:p w:rsidR="0058532F" w:rsidRPr="00630ABD" w:rsidRDefault="0058532F">
            <w:pPr>
              <w:rPr>
                <w:rFonts w:ascii="Times New Roman" w:hAnsi="Times New Roman" w:cs="Times New Roman"/>
                <w:sz w:val="20"/>
                <w:szCs w:val="20"/>
              </w:rPr>
            </w:pPr>
            <w:r w:rsidRPr="00620935">
              <w:rPr>
                <w:rFonts w:ascii="Times New Roman" w:hAnsi="Times New Roman" w:cs="Times New Roman"/>
                <w:sz w:val="20"/>
                <w:szCs w:val="20"/>
              </w:rPr>
              <w:t>01-16/381 от 06.02.2015</w:t>
            </w:r>
          </w:p>
        </w:tc>
        <w:tc>
          <w:tcPr>
            <w:tcW w:w="991" w:type="dxa"/>
          </w:tcPr>
          <w:p w:rsidR="0058532F" w:rsidRPr="00620935" w:rsidRDefault="000D1415" w:rsidP="00620935">
            <w:pPr>
              <w:jc w:val="both"/>
              <w:rPr>
                <w:rFonts w:ascii="Times New Roman" w:hAnsi="Times New Roman" w:cs="Times New Roman"/>
                <w:sz w:val="20"/>
                <w:szCs w:val="20"/>
              </w:rPr>
            </w:pPr>
            <w:r>
              <w:rPr>
                <w:rFonts w:ascii="Times New Roman" w:hAnsi="Times New Roman" w:cs="Times New Roman"/>
                <w:sz w:val="20"/>
                <w:szCs w:val="20"/>
              </w:rPr>
              <w:t>25.01.15</w:t>
            </w:r>
          </w:p>
        </w:tc>
        <w:tc>
          <w:tcPr>
            <w:tcW w:w="8930" w:type="dxa"/>
          </w:tcPr>
          <w:p w:rsidR="0058532F" w:rsidRPr="00620935" w:rsidRDefault="0058532F" w:rsidP="00620935">
            <w:pPr>
              <w:jc w:val="both"/>
              <w:rPr>
                <w:rFonts w:ascii="Times New Roman" w:hAnsi="Times New Roman" w:cs="Times New Roman"/>
                <w:sz w:val="20"/>
                <w:szCs w:val="20"/>
              </w:rPr>
            </w:pPr>
            <w:r w:rsidRPr="00620935">
              <w:rPr>
                <w:rFonts w:ascii="Times New Roman" w:hAnsi="Times New Roman" w:cs="Times New Roman"/>
                <w:sz w:val="20"/>
                <w:szCs w:val="20"/>
              </w:rPr>
              <w:t xml:space="preserve">Рассмотрев представленный пакет документов ООО </w:t>
            </w:r>
            <w:r w:rsidRPr="00620935">
              <w:rPr>
                <w:rFonts w:ascii="Times New Roman" w:hAnsi="Times New Roman" w:cs="Times New Roman"/>
                <w:color w:val="000000"/>
                <w:sz w:val="20"/>
                <w:szCs w:val="20"/>
              </w:rPr>
              <w:t>«Ретива Логистик»</w:t>
            </w:r>
            <w:r w:rsidRPr="00620935">
              <w:rPr>
                <w:rFonts w:ascii="Times New Roman" w:hAnsi="Times New Roman" w:cs="Times New Roman"/>
                <w:sz w:val="20"/>
                <w:szCs w:val="20"/>
              </w:rPr>
              <w:t>, Государственная служба энергетики и жилищно-коммунального хозяйства Приднестровской Молдавской Республики считает возможным осуществление следующих видов деятельности:</w:t>
            </w:r>
          </w:p>
          <w:p w:rsidR="0058532F" w:rsidRPr="00620935" w:rsidRDefault="0058532F" w:rsidP="00620935">
            <w:pPr>
              <w:jc w:val="both"/>
              <w:rPr>
                <w:rFonts w:ascii="Times New Roman" w:hAnsi="Times New Roman" w:cs="Times New Roman"/>
                <w:i/>
                <w:sz w:val="20"/>
                <w:szCs w:val="20"/>
              </w:rPr>
            </w:pPr>
            <w:r w:rsidRPr="00620935">
              <w:rPr>
                <w:rFonts w:ascii="Times New Roman" w:hAnsi="Times New Roman" w:cs="Times New Roman"/>
                <w:i/>
                <w:sz w:val="20"/>
                <w:szCs w:val="20"/>
              </w:rPr>
              <w:t>6. Строительство:</w:t>
            </w:r>
          </w:p>
          <w:p w:rsidR="0058532F" w:rsidRPr="00620935" w:rsidRDefault="0058532F" w:rsidP="00620935">
            <w:pPr>
              <w:jc w:val="both"/>
              <w:rPr>
                <w:rFonts w:ascii="Times New Roman" w:hAnsi="Times New Roman" w:cs="Times New Roman"/>
                <w:i/>
                <w:sz w:val="20"/>
                <w:szCs w:val="20"/>
              </w:rPr>
            </w:pPr>
            <w:r w:rsidRPr="00620935">
              <w:rPr>
                <w:rFonts w:ascii="Times New Roman" w:hAnsi="Times New Roman" w:cs="Times New Roman"/>
                <w:i/>
                <w:sz w:val="20"/>
                <w:szCs w:val="20"/>
              </w:rPr>
              <w:t>а) Подготовка строительной площадки</w:t>
            </w:r>
          </w:p>
          <w:p w:rsidR="0058532F" w:rsidRPr="00620935" w:rsidRDefault="0058532F" w:rsidP="00620935">
            <w:pPr>
              <w:jc w:val="both"/>
              <w:rPr>
                <w:rFonts w:ascii="Times New Roman" w:hAnsi="Times New Roman" w:cs="Times New Roman"/>
                <w:sz w:val="20"/>
                <w:szCs w:val="20"/>
              </w:rPr>
            </w:pPr>
            <w:r w:rsidRPr="00620935">
              <w:rPr>
                <w:rFonts w:ascii="Times New Roman" w:hAnsi="Times New Roman" w:cs="Times New Roman"/>
                <w:sz w:val="20"/>
                <w:szCs w:val="20"/>
              </w:rPr>
              <w:t>1) разборка и демонтаж зданий и сооружений</w:t>
            </w:r>
          </w:p>
          <w:p w:rsidR="0058532F" w:rsidRPr="00620935" w:rsidRDefault="0058532F" w:rsidP="00620935">
            <w:pPr>
              <w:jc w:val="both"/>
              <w:rPr>
                <w:rFonts w:ascii="Times New Roman" w:hAnsi="Times New Roman" w:cs="Times New Roman"/>
                <w:sz w:val="20"/>
                <w:szCs w:val="20"/>
              </w:rPr>
            </w:pPr>
            <w:r w:rsidRPr="00620935">
              <w:rPr>
                <w:rFonts w:ascii="Times New Roman" w:hAnsi="Times New Roman" w:cs="Times New Roman"/>
                <w:sz w:val="20"/>
                <w:szCs w:val="20"/>
              </w:rPr>
              <w:t>2) строительство временных дорог, инженерных сетей и сооружений</w:t>
            </w:r>
          </w:p>
          <w:p w:rsidR="0058532F" w:rsidRPr="00620935" w:rsidRDefault="0058532F" w:rsidP="00620935">
            <w:pPr>
              <w:jc w:val="both"/>
              <w:rPr>
                <w:rFonts w:ascii="Times New Roman" w:hAnsi="Times New Roman" w:cs="Times New Roman"/>
                <w:i/>
                <w:sz w:val="20"/>
                <w:szCs w:val="20"/>
              </w:rPr>
            </w:pPr>
            <w:r w:rsidRPr="00620935">
              <w:rPr>
                <w:rFonts w:ascii="Times New Roman" w:hAnsi="Times New Roman" w:cs="Times New Roman"/>
                <w:i/>
                <w:sz w:val="20"/>
                <w:szCs w:val="20"/>
              </w:rPr>
              <w:t>б) Земляные работы</w:t>
            </w:r>
          </w:p>
          <w:p w:rsidR="0058532F" w:rsidRPr="00620935" w:rsidRDefault="0058532F" w:rsidP="00620935">
            <w:pPr>
              <w:jc w:val="both"/>
              <w:rPr>
                <w:rFonts w:ascii="Times New Roman" w:hAnsi="Times New Roman" w:cs="Times New Roman"/>
                <w:color w:val="000000"/>
                <w:sz w:val="20"/>
                <w:szCs w:val="20"/>
              </w:rPr>
            </w:pPr>
            <w:r w:rsidRPr="00620935">
              <w:rPr>
                <w:rFonts w:ascii="Times New Roman" w:hAnsi="Times New Roman" w:cs="Times New Roman"/>
                <w:color w:val="000000"/>
                <w:sz w:val="20"/>
                <w:szCs w:val="20"/>
              </w:rPr>
              <w:t>1) планировка площадей;</w:t>
            </w:r>
          </w:p>
          <w:p w:rsidR="0058532F" w:rsidRPr="00620935" w:rsidRDefault="0058532F" w:rsidP="00620935">
            <w:pPr>
              <w:jc w:val="both"/>
              <w:rPr>
                <w:rFonts w:ascii="Times New Roman" w:hAnsi="Times New Roman" w:cs="Times New Roman"/>
                <w:i/>
                <w:sz w:val="20"/>
                <w:szCs w:val="20"/>
              </w:rPr>
            </w:pPr>
            <w:r w:rsidRPr="00620935">
              <w:rPr>
                <w:rFonts w:ascii="Times New Roman" w:hAnsi="Times New Roman" w:cs="Times New Roman"/>
                <w:color w:val="000000"/>
                <w:sz w:val="20"/>
                <w:szCs w:val="20"/>
              </w:rPr>
              <w:t>2) разработка грунтов;</w:t>
            </w:r>
          </w:p>
          <w:p w:rsidR="0058532F" w:rsidRPr="00620935" w:rsidRDefault="0058532F" w:rsidP="00620935">
            <w:pPr>
              <w:jc w:val="both"/>
              <w:rPr>
                <w:rFonts w:ascii="Times New Roman" w:hAnsi="Times New Roman" w:cs="Times New Roman"/>
                <w:sz w:val="20"/>
                <w:szCs w:val="20"/>
              </w:rPr>
            </w:pPr>
            <w:r w:rsidRPr="00620935">
              <w:rPr>
                <w:rFonts w:ascii="Times New Roman" w:hAnsi="Times New Roman" w:cs="Times New Roman"/>
                <w:color w:val="000000"/>
                <w:sz w:val="20"/>
                <w:szCs w:val="20"/>
              </w:rPr>
              <w:t>5) устройство проездов, пешеходных дорожек и площадок.</w:t>
            </w:r>
          </w:p>
          <w:p w:rsidR="0058532F" w:rsidRPr="00620935" w:rsidRDefault="0058532F" w:rsidP="00620935">
            <w:pPr>
              <w:jc w:val="both"/>
              <w:rPr>
                <w:rFonts w:ascii="Times New Roman" w:hAnsi="Times New Roman" w:cs="Times New Roman"/>
                <w:sz w:val="20"/>
                <w:szCs w:val="20"/>
              </w:rPr>
            </w:pPr>
            <w:r w:rsidRPr="00620935">
              <w:rPr>
                <w:rFonts w:ascii="Times New Roman" w:hAnsi="Times New Roman" w:cs="Times New Roman"/>
                <w:sz w:val="20"/>
                <w:szCs w:val="20"/>
              </w:rPr>
              <w:t>Примечание:</w:t>
            </w:r>
          </w:p>
          <w:p w:rsidR="0058532F" w:rsidRPr="00630ABD" w:rsidRDefault="0058532F" w:rsidP="00620935">
            <w:pPr>
              <w:jc w:val="both"/>
              <w:rPr>
                <w:rFonts w:ascii="Times New Roman" w:hAnsi="Times New Roman" w:cs="Times New Roman"/>
                <w:sz w:val="20"/>
                <w:szCs w:val="20"/>
              </w:rPr>
            </w:pPr>
            <w:r w:rsidRPr="00620935">
              <w:rPr>
                <w:rFonts w:ascii="Times New Roman" w:hAnsi="Times New Roman" w:cs="Times New Roman"/>
                <w:sz w:val="20"/>
                <w:szCs w:val="20"/>
              </w:rPr>
              <w:t>-Работы выполнять обученным и аттестованным персоналом в соответствии с действующими СНиП и правилами безопасности.</w:t>
            </w:r>
          </w:p>
        </w:tc>
      </w:tr>
      <w:tr w:rsidR="0058532F" w:rsidRPr="00630ABD" w:rsidTr="00A133AB">
        <w:tc>
          <w:tcPr>
            <w:tcW w:w="534" w:type="dxa"/>
          </w:tcPr>
          <w:p w:rsidR="0058532F" w:rsidRDefault="0058532F" w:rsidP="003813D0">
            <w:pPr>
              <w:rPr>
                <w:rFonts w:ascii="Times New Roman" w:hAnsi="Times New Roman" w:cs="Times New Roman"/>
                <w:sz w:val="20"/>
                <w:szCs w:val="20"/>
              </w:rPr>
            </w:pPr>
            <w:r>
              <w:rPr>
                <w:rFonts w:ascii="Times New Roman" w:hAnsi="Times New Roman" w:cs="Times New Roman"/>
                <w:sz w:val="20"/>
                <w:szCs w:val="20"/>
              </w:rPr>
              <w:t>36</w:t>
            </w:r>
            <w:r w:rsidR="003813D0">
              <w:rPr>
                <w:rFonts w:ascii="Times New Roman" w:hAnsi="Times New Roman" w:cs="Times New Roman"/>
                <w:sz w:val="20"/>
                <w:szCs w:val="20"/>
              </w:rPr>
              <w:t>3</w:t>
            </w:r>
          </w:p>
        </w:tc>
        <w:tc>
          <w:tcPr>
            <w:tcW w:w="2126" w:type="dxa"/>
          </w:tcPr>
          <w:p w:rsidR="00F41E63" w:rsidRDefault="0058532F" w:rsidP="00E96010">
            <w:pPr>
              <w:ind w:left="-108"/>
              <w:rPr>
                <w:rFonts w:ascii="Times New Roman" w:hAnsi="Times New Roman" w:cs="Times New Roman"/>
                <w:sz w:val="20"/>
                <w:szCs w:val="20"/>
              </w:rPr>
            </w:pPr>
            <w:r w:rsidRPr="006A23CC">
              <w:rPr>
                <w:rFonts w:ascii="Times New Roman" w:hAnsi="Times New Roman" w:cs="Times New Roman"/>
                <w:sz w:val="20"/>
                <w:szCs w:val="20"/>
              </w:rPr>
              <w:t>ОАО "РСУ"Сантехработ"</w:t>
            </w:r>
            <w:r w:rsidR="00E91C02">
              <w:rPr>
                <w:rFonts w:ascii="Times New Roman" w:hAnsi="Times New Roman" w:cs="Times New Roman"/>
                <w:sz w:val="20"/>
                <w:szCs w:val="20"/>
              </w:rPr>
              <w:t xml:space="preserve">, </w:t>
            </w:r>
          </w:p>
          <w:p w:rsidR="0058532F" w:rsidRPr="00630ABD" w:rsidRDefault="00E91C02" w:rsidP="00E96010">
            <w:pPr>
              <w:ind w:left="-108"/>
              <w:rPr>
                <w:rFonts w:ascii="Times New Roman" w:hAnsi="Times New Roman" w:cs="Times New Roman"/>
                <w:sz w:val="20"/>
                <w:szCs w:val="20"/>
              </w:rPr>
            </w:pPr>
            <w:r>
              <w:rPr>
                <w:rFonts w:ascii="Times New Roman" w:hAnsi="Times New Roman" w:cs="Times New Roman"/>
                <w:sz w:val="20"/>
                <w:szCs w:val="20"/>
              </w:rPr>
              <w:t>г. Тирасполь, ул. Ленина, 2а</w:t>
            </w:r>
          </w:p>
        </w:tc>
        <w:tc>
          <w:tcPr>
            <w:tcW w:w="1561" w:type="dxa"/>
          </w:tcPr>
          <w:p w:rsidR="0058532F" w:rsidRPr="00630ABD" w:rsidRDefault="0058532F">
            <w:pPr>
              <w:rPr>
                <w:rFonts w:ascii="Times New Roman" w:hAnsi="Times New Roman" w:cs="Times New Roman"/>
                <w:sz w:val="20"/>
                <w:szCs w:val="20"/>
              </w:rPr>
            </w:pPr>
            <w:r w:rsidRPr="006A23CC">
              <w:rPr>
                <w:rFonts w:ascii="Times New Roman" w:hAnsi="Times New Roman" w:cs="Times New Roman"/>
                <w:sz w:val="20"/>
                <w:szCs w:val="20"/>
              </w:rPr>
              <w:t>Татаринцева Л.А.</w:t>
            </w:r>
          </w:p>
        </w:tc>
        <w:tc>
          <w:tcPr>
            <w:tcW w:w="1417" w:type="dxa"/>
          </w:tcPr>
          <w:p w:rsidR="0058532F" w:rsidRPr="00630ABD" w:rsidRDefault="0058532F">
            <w:pPr>
              <w:rPr>
                <w:rFonts w:ascii="Times New Roman" w:hAnsi="Times New Roman" w:cs="Times New Roman"/>
                <w:sz w:val="20"/>
                <w:szCs w:val="20"/>
              </w:rPr>
            </w:pPr>
            <w:r w:rsidRPr="006A23CC">
              <w:rPr>
                <w:rFonts w:ascii="Times New Roman" w:hAnsi="Times New Roman" w:cs="Times New Roman"/>
                <w:sz w:val="20"/>
                <w:szCs w:val="20"/>
              </w:rPr>
              <w:t>01-16/277 от 12.02.2015</w:t>
            </w:r>
          </w:p>
        </w:tc>
        <w:tc>
          <w:tcPr>
            <w:tcW w:w="991" w:type="dxa"/>
          </w:tcPr>
          <w:p w:rsidR="0058532F" w:rsidRPr="006A23CC" w:rsidRDefault="00E91C02" w:rsidP="006A23CC">
            <w:pPr>
              <w:pStyle w:val="a8"/>
              <w:jc w:val="both"/>
              <w:rPr>
                <w:rStyle w:val="aa"/>
                <w:b w:val="0"/>
                <w:i w:val="0"/>
                <w:sz w:val="20"/>
                <w:szCs w:val="20"/>
                <w:lang w:val="ru-RU"/>
              </w:rPr>
            </w:pPr>
            <w:r>
              <w:rPr>
                <w:rStyle w:val="aa"/>
                <w:b w:val="0"/>
                <w:i w:val="0"/>
                <w:sz w:val="20"/>
                <w:szCs w:val="20"/>
                <w:lang w:val="ru-RU"/>
              </w:rPr>
              <w:t xml:space="preserve">28.01.15 </w:t>
            </w:r>
          </w:p>
        </w:tc>
        <w:tc>
          <w:tcPr>
            <w:tcW w:w="8930" w:type="dxa"/>
          </w:tcPr>
          <w:p w:rsidR="0058532F" w:rsidRPr="006A23CC" w:rsidRDefault="0058532F" w:rsidP="006A23CC">
            <w:pPr>
              <w:pStyle w:val="a8"/>
              <w:jc w:val="both"/>
              <w:rPr>
                <w:rStyle w:val="aa"/>
                <w:b w:val="0"/>
                <w:i w:val="0"/>
                <w:sz w:val="20"/>
                <w:szCs w:val="20"/>
                <w:lang w:val="ru-RU"/>
              </w:rPr>
            </w:pPr>
            <w:r w:rsidRPr="006A23CC">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w:t>
            </w:r>
          </w:p>
          <w:p w:rsidR="0058532F" w:rsidRPr="006A23CC" w:rsidRDefault="0058532F" w:rsidP="006A23CC">
            <w:pPr>
              <w:shd w:val="clear" w:color="auto" w:fill="FFFFFF"/>
              <w:jc w:val="both"/>
              <w:rPr>
                <w:rStyle w:val="aa"/>
                <w:rFonts w:ascii="Times New Roman" w:hAnsi="Times New Roman" w:cs="Times New Roman"/>
                <w:i w:val="0"/>
                <w:sz w:val="20"/>
                <w:szCs w:val="20"/>
              </w:rPr>
            </w:pPr>
            <w:r w:rsidRPr="006A23CC">
              <w:rPr>
                <w:rStyle w:val="aa"/>
                <w:rFonts w:ascii="Times New Roman" w:hAnsi="Times New Roman" w:cs="Times New Roman"/>
                <w:i w:val="0"/>
                <w:sz w:val="20"/>
                <w:szCs w:val="20"/>
              </w:rPr>
              <w:t>Представленных сведений о специалистах, имеющих специальное образование в заявленной сфере деятельности, необходимых для выполнения всего спектра работ, недостаточно.</w:t>
            </w:r>
          </w:p>
          <w:p w:rsidR="0058532F" w:rsidRPr="006A23CC" w:rsidRDefault="0058532F" w:rsidP="006A23CC">
            <w:pPr>
              <w:shd w:val="clear" w:color="auto" w:fill="FFFFFF"/>
              <w:jc w:val="both"/>
              <w:rPr>
                <w:rFonts w:ascii="Times New Roman" w:hAnsi="Times New Roman" w:cs="Times New Roman"/>
                <w:color w:val="000000"/>
                <w:sz w:val="20"/>
                <w:szCs w:val="20"/>
              </w:rPr>
            </w:pPr>
            <w:r w:rsidRPr="006A23CC">
              <w:rPr>
                <w:rStyle w:val="aa"/>
                <w:rFonts w:ascii="Times New Roman" w:hAnsi="Times New Roman" w:cs="Times New Roman"/>
                <w:i w:val="0"/>
                <w:sz w:val="20"/>
                <w:szCs w:val="20"/>
              </w:rPr>
              <w:t xml:space="preserve">1. В соответствии с Положением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6A23CC">
              <w:rPr>
                <w:rFonts w:ascii="Times New Roman" w:hAnsi="Times New Roman" w:cs="Times New Roman"/>
                <w:color w:val="000000"/>
                <w:sz w:val="20"/>
                <w:szCs w:val="20"/>
              </w:rPr>
              <w:t xml:space="preserve">с изменениями, внесенными </w:t>
            </w:r>
            <w:r w:rsidRPr="006A23CC">
              <w:rPr>
                <w:rFonts w:ascii="Times New Roman" w:hAnsi="Times New Roman" w:cs="Times New Roman"/>
                <w:bCs/>
                <w:color w:val="000000"/>
                <w:sz w:val="20"/>
                <w:szCs w:val="20"/>
              </w:rPr>
              <w:t>Постановлением Правительства ПМР</w:t>
            </w:r>
            <w:r w:rsidRPr="006A23CC">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6A23CC">
              <w:rPr>
                <w:rStyle w:val="aa"/>
                <w:rFonts w:ascii="Times New Roman" w:hAnsi="Times New Roman" w:cs="Times New Roman"/>
                <w:i w:val="0"/>
                <w:sz w:val="20"/>
                <w:szCs w:val="20"/>
              </w:rPr>
              <w:t xml:space="preserve"> </w:t>
            </w:r>
            <w:r w:rsidRPr="006A23CC">
              <w:rPr>
                <w:rFonts w:ascii="Times New Roman" w:hAnsi="Times New Roman" w:cs="Times New Roman"/>
                <w:color w:val="000000"/>
                <w:sz w:val="20"/>
                <w:szCs w:val="20"/>
              </w:rPr>
              <w:t>для выполнения заявленных видов работ необходимы:</w:t>
            </w:r>
          </w:p>
          <w:p w:rsidR="0058532F" w:rsidRPr="006A23CC" w:rsidRDefault="0058532F" w:rsidP="006A23CC">
            <w:pPr>
              <w:shd w:val="clear" w:color="auto" w:fill="FFFFFF"/>
              <w:jc w:val="both"/>
              <w:rPr>
                <w:rFonts w:ascii="Times New Roman" w:hAnsi="Times New Roman" w:cs="Times New Roman"/>
                <w:color w:val="000000"/>
                <w:sz w:val="20"/>
                <w:szCs w:val="20"/>
              </w:rPr>
            </w:pPr>
            <w:r w:rsidRPr="006A23CC">
              <w:rPr>
                <w:rFonts w:ascii="Times New Roman" w:hAnsi="Times New Roman" w:cs="Times New Roman"/>
                <w:sz w:val="20"/>
                <w:szCs w:val="20"/>
              </w:rPr>
              <w:t>Строительство:</w:t>
            </w:r>
          </w:p>
          <w:p w:rsidR="0058532F" w:rsidRPr="006A23CC" w:rsidRDefault="0058532F" w:rsidP="006A23CC">
            <w:pPr>
              <w:shd w:val="clear" w:color="auto" w:fill="FFFFFF"/>
              <w:jc w:val="both"/>
              <w:rPr>
                <w:rFonts w:ascii="Times New Roman" w:hAnsi="Times New Roman" w:cs="Times New Roman"/>
                <w:sz w:val="20"/>
                <w:szCs w:val="20"/>
              </w:rPr>
            </w:pPr>
            <w:r w:rsidRPr="006A23CC">
              <w:rPr>
                <w:rFonts w:ascii="Times New Roman" w:hAnsi="Times New Roman" w:cs="Times New Roman"/>
                <w:sz w:val="20"/>
                <w:szCs w:val="20"/>
              </w:rPr>
              <w:t>Для подготовки строительной площадки – сварщики;</w:t>
            </w:r>
          </w:p>
          <w:p w:rsidR="0058532F" w:rsidRPr="006A23CC" w:rsidRDefault="0058532F" w:rsidP="006A23CC">
            <w:pPr>
              <w:shd w:val="clear" w:color="auto" w:fill="FFFFFF"/>
              <w:jc w:val="both"/>
              <w:rPr>
                <w:rFonts w:ascii="Times New Roman" w:hAnsi="Times New Roman" w:cs="Times New Roman"/>
                <w:sz w:val="20"/>
                <w:szCs w:val="20"/>
              </w:rPr>
            </w:pPr>
            <w:r w:rsidRPr="006A23CC">
              <w:rPr>
                <w:rFonts w:ascii="Times New Roman" w:hAnsi="Times New Roman" w:cs="Times New Roman"/>
                <w:sz w:val="20"/>
                <w:szCs w:val="20"/>
              </w:rPr>
              <w:t>Земляных работ - машинисты землеройных машин;</w:t>
            </w:r>
          </w:p>
          <w:p w:rsidR="0058532F" w:rsidRPr="006A23CC" w:rsidRDefault="0058532F" w:rsidP="006A23CC">
            <w:pPr>
              <w:shd w:val="clear" w:color="auto" w:fill="FFFFFF"/>
              <w:jc w:val="both"/>
              <w:rPr>
                <w:rFonts w:ascii="Times New Roman" w:hAnsi="Times New Roman" w:cs="Times New Roman"/>
                <w:sz w:val="20"/>
                <w:szCs w:val="20"/>
              </w:rPr>
            </w:pPr>
            <w:r w:rsidRPr="006A23CC">
              <w:rPr>
                <w:rFonts w:ascii="Times New Roman" w:hAnsi="Times New Roman" w:cs="Times New Roman"/>
                <w:sz w:val="20"/>
                <w:szCs w:val="20"/>
              </w:rPr>
              <w:t>Для выполнения кровельных работ – кровельщики;</w:t>
            </w:r>
          </w:p>
          <w:p w:rsidR="0058532F" w:rsidRPr="006A23CC" w:rsidRDefault="0058532F" w:rsidP="006A23CC">
            <w:pPr>
              <w:shd w:val="clear" w:color="auto" w:fill="FFFFFF"/>
              <w:jc w:val="both"/>
              <w:rPr>
                <w:rFonts w:ascii="Times New Roman" w:hAnsi="Times New Roman" w:cs="Times New Roman"/>
                <w:sz w:val="20"/>
                <w:szCs w:val="20"/>
              </w:rPr>
            </w:pPr>
            <w:r w:rsidRPr="006A23CC">
              <w:rPr>
                <w:rFonts w:ascii="Times New Roman" w:hAnsi="Times New Roman" w:cs="Times New Roman"/>
                <w:sz w:val="20"/>
                <w:szCs w:val="20"/>
              </w:rPr>
              <w:t>Монтажа технологического оборудования - рабочие-монтажники, слесари КИПиА;</w:t>
            </w:r>
          </w:p>
          <w:p w:rsidR="0058532F" w:rsidRPr="006A23CC" w:rsidRDefault="0058532F" w:rsidP="006A23CC">
            <w:pPr>
              <w:shd w:val="clear" w:color="auto" w:fill="FFFFFF"/>
              <w:jc w:val="both"/>
              <w:rPr>
                <w:rFonts w:ascii="Times New Roman" w:hAnsi="Times New Roman" w:cs="Times New Roman"/>
                <w:sz w:val="20"/>
                <w:szCs w:val="20"/>
              </w:rPr>
            </w:pPr>
            <w:r w:rsidRPr="006A23CC">
              <w:rPr>
                <w:rFonts w:ascii="Times New Roman" w:hAnsi="Times New Roman" w:cs="Times New Roman"/>
                <w:color w:val="000000"/>
                <w:sz w:val="20"/>
                <w:szCs w:val="20"/>
              </w:rPr>
              <w:t xml:space="preserve">Производства отделочных работ на высоте или методом промышленного альпинизма - </w:t>
            </w:r>
            <w:r w:rsidRPr="006A23CC">
              <w:rPr>
                <w:rFonts w:ascii="Times New Roman" w:hAnsi="Times New Roman" w:cs="Times New Roman"/>
                <w:sz w:val="20"/>
                <w:szCs w:val="20"/>
              </w:rPr>
              <w:t>рабочие строительных специальностей с правом производства высотно-верхолазных работ или работ методом промышленного альпинизма, инженерно-технический персонал, аттестованный по охране труда.</w:t>
            </w:r>
          </w:p>
          <w:p w:rsidR="0058532F" w:rsidRPr="006A23CC" w:rsidRDefault="0058532F" w:rsidP="006A23CC">
            <w:pPr>
              <w:shd w:val="clear" w:color="auto" w:fill="FFFFFF"/>
              <w:jc w:val="both"/>
              <w:rPr>
                <w:rFonts w:ascii="Times New Roman" w:hAnsi="Times New Roman" w:cs="Times New Roman"/>
                <w:color w:val="000000"/>
                <w:sz w:val="20"/>
                <w:szCs w:val="20"/>
              </w:rPr>
            </w:pPr>
            <w:r w:rsidRPr="006A23CC">
              <w:rPr>
                <w:rFonts w:ascii="Times New Roman" w:hAnsi="Times New Roman" w:cs="Times New Roman"/>
                <w:sz w:val="20"/>
                <w:szCs w:val="20"/>
              </w:rPr>
              <w:t>2.</w:t>
            </w:r>
            <w:r w:rsidRPr="006A23CC">
              <w:rPr>
                <w:rStyle w:val="aa"/>
                <w:rFonts w:ascii="Times New Roman" w:hAnsi="Times New Roman" w:cs="Times New Roman"/>
                <w:i w:val="0"/>
                <w:sz w:val="20"/>
                <w:szCs w:val="20"/>
              </w:rPr>
              <w:t xml:space="preserve"> </w:t>
            </w:r>
            <w:r w:rsidRPr="006A23CC">
              <w:rPr>
                <w:rFonts w:ascii="Times New Roman" w:hAnsi="Times New Roman" w:cs="Times New Roman"/>
                <w:sz w:val="20"/>
                <w:szCs w:val="20"/>
              </w:rPr>
              <w:t xml:space="preserve">Необходимо представить </w:t>
            </w:r>
            <w:r w:rsidRPr="006A23CC">
              <w:rPr>
                <w:rFonts w:ascii="Times New Roman" w:hAnsi="Times New Roman" w:cs="Times New Roman"/>
                <w:color w:val="000000"/>
                <w:sz w:val="20"/>
                <w:szCs w:val="20"/>
              </w:rPr>
              <w:t>копии дипломов на всех работников.</w:t>
            </w:r>
          </w:p>
          <w:p w:rsidR="0058532F" w:rsidRPr="006A23CC" w:rsidRDefault="0058532F" w:rsidP="006A23CC">
            <w:pPr>
              <w:pStyle w:val="a8"/>
              <w:jc w:val="both"/>
              <w:rPr>
                <w:rStyle w:val="aa"/>
                <w:b w:val="0"/>
                <w:i w:val="0"/>
                <w:sz w:val="20"/>
                <w:szCs w:val="20"/>
                <w:lang w:val="ru-RU"/>
              </w:rPr>
            </w:pPr>
            <w:r w:rsidRPr="006A23CC">
              <w:rPr>
                <w:rStyle w:val="aa"/>
                <w:b w:val="0"/>
                <w:i w:val="0"/>
                <w:sz w:val="20"/>
                <w:szCs w:val="20"/>
                <w:lang w:val="ru-RU"/>
              </w:rPr>
              <w:t>3. Не представлены сведения о прохождении руководителем организации обучения в области охраны труда, что не соответствует пункту 17 Приложения № 4 к Положению.</w:t>
            </w:r>
          </w:p>
          <w:p w:rsidR="0058532F" w:rsidRPr="006A23CC" w:rsidRDefault="0058532F" w:rsidP="006A23CC">
            <w:pPr>
              <w:pStyle w:val="a8"/>
              <w:ind w:left="-18"/>
              <w:jc w:val="both"/>
              <w:rPr>
                <w:rStyle w:val="margin"/>
                <w:b w:val="0"/>
                <w:sz w:val="20"/>
                <w:szCs w:val="20"/>
                <w:lang w:val="ru-RU"/>
              </w:rPr>
            </w:pPr>
            <w:r w:rsidRPr="006A23CC">
              <w:rPr>
                <w:rStyle w:val="aa"/>
                <w:b w:val="0"/>
                <w:i w:val="0"/>
                <w:sz w:val="20"/>
                <w:szCs w:val="20"/>
                <w:lang w:val="ru-RU"/>
              </w:rPr>
              <w:t xml:space="preserve">4. </w:t>
            </w:r>
            <w:r w:rsidRPr="006A23CC">
              <w:rPr>
                <w:b w:val="0"/>
                <w:sz w:val="20"/>
                <w:szCs w:val="20"/>
                <w:shd w:val="clear" w:color="auto" w:fill="FFFFFF"/>
                <w:lang w:val="ru-RU"/>
              </w:rPr>
              <w:t xml:space="preserve">Необходимо повторно провести аттестацию рабочих мест по условиям труда, согласно пункту 6 </w:t>
            </w:r>
            <w:r w:rsidRPr="006A23CC">
              <w:rPr>
                <w:rStyle w:val="af"/>
                <w:sz w:val="20"/>
                <w:szCs w:val="20"/>
                <w:lang w:val="ru-RU"/>
              </w:rPr>
              <w:t>Постановления Правительства Приднестровской Молдавской Республики от</w:t>
            </w:r>
            <w:r w:rsidRPr="006A23CC">
              <w:rPr>
                <w:rStyle w:val="af"/>
                <w:b/>
                <w:sz w:val="20"/>
                <w:szCs w:val="20"/>
                <w:lang w:val="ru-RU"/>
              </w:rPr>
              <w:t xml:space="preserve"> </w:t>
            </w:r>
            <w:r w:rsidRPr="006A23CC">
              <w:rPr>
                <w:rStyle w:val="text-small"/>
                <w:b w:val="0"/>
                <w:sz w:val="20"/>
                <w:szCs w:val="20"/>
                <w:lang w:val="ru-RU"/>
              </w:rPr>
              <w:t>25 сентября 2013</w:t>
            </w:r>
            <w:r w:rsidRPr="006A23CC">
              <w:rPr>
                <w:rStyle w:val="apple-converted-space"/>
                <w:b w:val="0"/>
                <w:sz w:val="20"/>
                <w:szCs w:val="20"/>
                <w:shd w:val="clear" w:color="auto" w:fill="FFFFFF"/>
                <w:lang w:val="ru-RU"/>
              </w:rPr>
              <w:t xml:space="preserve"> </w:t>
            </w:r>
            <w:r w:rsidRPr="006A23CC">
              <w:rPr>
                <w:rStyle w:val="text-small"/>
                <w:b w:val="0"/>
                <w:sz w:val="20"/>
                <w:szCs w:val="20"/>
                <w:lang w:val="ru-RU"/>
              </w:rPr>
              <w:t>№ 221</w:t>
            </w:r>
            <w:r w:rsidRPr="006A23CC">
              <w:rPr>
                <w:rStyle w:val="apple-converted-space"/>
                <w:b w:val="0"/>
                <w:sz w:val="20"/>
                <w:szCs w:val="20"/>
                <w:shd w:val="clear" w:color="auto" w:fill="FFFFFF"/>
                <w:lang w:val="ru-RU"/>
              </w:rPr>
              <w:t xml:space="preserve"> «</w:t>
            </w:r>
            <w:r w:rsidRPr="006A23CC">
              <w:rPr>
                <w:b w:val="0"/>
                <w:sz w:val="20"/>
                <w:szCs w:val="20"/>
                <w:lang w:val="ru-RU"/>
              </w:rPr>
              <w:t>Об утверждении Положения о порядке проведения аттестации рабочих мест по условиям труда»</w:t>
            </w:r>
            <w:r w:rsidRPr="006A23CC">
              <w:rPr>
                <w:rStyle w:val="apple-converted-space"/>
                <w:b w:val="0"/>
                <w:sz w:val="20"/>
                <w:szCs w:val="20"/>
                <w:shd w:val="clear" w:color="auto" w:fill="FFFFFF"/>
                <w:lang w:val="ru-RU"/>
              </w:rPr>
              <w:t xml:space="preserve"> (</w:t>
            </w:r>
            <w:r w:rsidRPr="006A23CC">
              <w:rPr>
                <w:rStyle w:val="margin"/>
                <w:b w:val="0"/>
                <w:sz w:val="20"/>
                <w:szCs w:val="20"/>
                <w:lang w:val="ru-RU"/>
              </w:rPr>
              <w:t>САЗ 13-38).</w:t>
            </w:r>
          </w:p>
          <w:p w:rsidR="0058532F" w:rsidRPr="006A23CC" w:rsidRDefault="0058532F" w:rsidP="006A23CC">
            <w:pPr>
              <w:pStyle w:val="a8"/>
              <w:ind w:left="-18"/>
              <w:jc w:val="both"/>
              <w:rPr>
                <w:rStyle w:val="aa"/>
                <w:b w:val="0"/>
                <w:i w:val="0"/>
                <w:sz w:val="20"/>
                <w:szCs w:val="20"/>
                <w:lang w:val="ru-RU"/>
              </w:rPr>
            </w:pPr>
            <w:r w:rsidRPr="006A23CC">
              <w:rPr>
                <w:rStyle w:val="margin"/>
                <w:b w:val="0"/>
                <w:sz w:val="20"/>
                <w:szCs w:val="20"/>
                <w:lang w:val="ru-RU"/>
              </w:rPr>
              <w:t xml:space="preserve">Также отмечаем, что </w:t>
            </w:r>
            <w:r w:rsidRPr="006A23CC">
              <w:rPr>
                <w:rStyle w:val="aa"/>
                <w:b w:val="0"/>
                <w:i w:val="0"/>
                <w:sz w:val="20"/>
                <w:szCs w:val="20"/>
                <w:lang w:val="ru-RU"/>
              </w:rPr>
              <w:t xml:space="preserve">для выполнения всего спектра заявленных работ и в соответствии с пунктом 20 </w:t>
            </w:r>
            <w:r w:rsidRPr="006A23CC">
              <w:rPr>
                <w:rStyle w:val="aa"/>
                <w:b w:val="0"/>
                <w:i w:val="0"/>
                <w:sz w:val="20"/>
                <w:szCs w:val="20"/>
                <w:lang w:val="ru-RU"/>
              </w:rPr>
              <w:lastRenderedPageBreak/>
              <w:t xml:space="preserve">Приложения № 4 к Положению, необходимо провести аттестацию следующих рабочих мест по условиям труда: </w:t>
            </w:r>
            <w:r w:rsidRPr="006A23CC">
              <w:rPr>
                <w:b w:val="0"/>
                <w:sz w:val="20"/>
                <w:szCs w:val="20"/>
                <w:lang w:val="ru-RU"/>
              </w:rPr>
              <w:t>бетонщик,</w:t>
            </w:r>
            <w:r w:rsidRPr="006A23CC">
              <w:rPr>
                <w:sz w:val="20"/>
                <w:szCs w:val="20"/>
                <w:lang w:val="ru-RU"/>
              </w:rPr>
              <w:t xml:space="preserve"> </w:t>
            </w:r>
            <w:r w:rsidRPr="006A23CC">
              <w:rPr>
                <w:b w:val="0"/>
                <w:sz w:val="20"/>
                <w:szCs w:val="20"/>
              </w:rPr>
              <w:t>c</w:t>
            </w:r>
            <w:r w:rsidRPr="006A23CC">
              <w:rPr>
                <w:b w:val="0"/>
                <w:sz w:val="20"/>
                <w:szCs w:val="20"/>
                <w:lang w:val="ru-RU"/>
              </w:rPr>
              <w:t>текольщик, монтажник металлопластиковых окон, арматурщик, каменщик, сборщик металлоконструкций, машинист автокрана, кровельщик, изоляционщик, сантехник, штукатур, сварщик, водитель автомобиля грузового, монтажник технологических трубопроводов, вентиляционщик, плотник, жестянщик, варщик битума, плиточник</w:t>
            </w:r>
            <w:r w:rsidRPr="006A23CC">
              <w:rPr>
                <w:rStyle w:val="aa"/>
                <w:b w:val="0"/>
                <w:i w:val="0"/>
                <w:sz w:val="20"/>
                <w:szCs w:val="20"/>
                <w:lang w:val="ru-RU"/>
              </w:rPr>
              <w:t>.</w:t>
            </w:r>
          </w:p>
          <w:p w:rsidR="0058532F" w:rsidRPr="006A23CC" w:rsidRDefault="0058532F" w:rsidP="006A23CC">
            <w:pPr>
              <w:shd w:val="clear" w:color="auto" w:fill="FFFFFF"/>
              <w:jc w:val="both"/>
              <w:rPr>
                <w:rFonts w:ascii="Times New Roman" w:hAnsi="Times New Roman" w:cs="Times New Roman"/>
                <w:sz w:val="20"/>
                <w:szCs w:val="20"/>
              </w:rPr>
            </w:pPr>
            <w:r w:rsidRPr="006A23CC">
              <w:rPr>
                <w:rStyle w:val="aa"/>
                <w:rFonts w:ascii="Times New Roman" w:hAnsi="Times New Roman" w:cs="Times New Roman"/>
                <w:i w:val="0"/>
                <w:sz w:val="20"/>
                <w:szCs w:val="20"/>
              </w:rPr>
              <w:t xml:space="preserve">5. </w:t>
            </w:r>
            <w:r w:rsidRPr="006A23CC">
              <w:rPr>
                <w:rFonts w:ascii="Times New Roman" w:hAnsi="Times New Roman" w:cs="Times New Roman"/>
                <w:sz w:val="20"/>
                <w:szCs w:val="20"/>
              </w:rPr>
              <w:t>Минимальным перечнем оборудования и подразделений, необходимым для выполнения земляных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является наличие:</w:t>
            </w:r>
          </w:p>
          <w:p w:rsidR="0058532F" w:rsidRDefault="0058532F" w:rsidP="006A23CC">
            <w:pPr>
              <w:shd w:val="clear" w:color="auto" w:fill="FFFFFF"/>
              <w:jc w:val="both"/>
              <w:rPr>
                <w:rFonts w:ascii="Times New Roman" w:hAnsi="Times New Roman" w:cs="Times New Roman"/>
                <w:sz w:val="20"/>
                <w:szCs w:val="20"/>
              </w:rPr>
            </w:pPr>
            <w:r w:rsidRPr="006A23CC">
              <w:rPr>
                <w:rFonts w:ascii="Times New Roman" w:hAnsi="Times New Roman" w:cs="Times New Roman"/>
                <w:sz w:val="20"/>
                <w:szCs w:val="20"/>
              </w:rPr>
              <w:t>Сертифицированного альпинистского оборудования или строительных лесов, люлек или иного оборудования необходимого для выполнения работ.</w:t>
            </w:r>
          </w:p>
          <w:p w:rsidR="0058532F" w:rsidRPr="006A23CC" w:rsidRDefault="0058532F" w:rsidP="006A23CC">
            <w:pPr>
              <w:shd w:val="clear" w:color="auto" w:fill="FFFFFF"/>
              <w:jc w:val="both"/>
              <w:rPr>
                <w:rStyle w:val="aa"/>
                <w:rFonts w:ascii="Times New Roman" w:hAnsi="Times New Roman" w:cs="Times New Roman"/>
                <w:i w:val="0"/>
                <w:iCs w:val="0"/>
                <w:sz w:val="20"/>
                <w:szCs w:val="20"/>
              </w:rPr>
            </w:pPr>
            <w:r w:rsidRPr="006A23CC">
              <w:rPr>
                <w:rStyle w:val="aa"/>
                <w:rFonts w:ascii="Times New Roman" w:hAnsi="Times New Roman" w:cs="Times New Roman"/>
                <w:i w:val="0"/>
                <w:sz w:val="20"/>
                <w:szCs w:val="20"/>
              </w:rPr>
              <w:t>На основании изложенного выше необходимо, представить недостающие документы в срок до 1 апреля 2015 года.</w:t>
            </w:r>
          </w:p>
          <w:p w:rsidR="0058532F" w:rsidRPr="006A23CC" w:rsidRDefault="0058532F" w:rsidP="006A23CC">
            <w:pPr>
              <w:jc w:val="both"/>
              <w:rPr>
                <w:rFonts w:ascii="Times New Roman" w:hAnsi="Times New Roman" w:cs="Times New Roman"/>
                <w:sz w:val="20"/>
                <w:szCs w:val="20"/>
              </w:rPr>
            </w:pPr>
            <w:r w:rsidRPr="006A23CC">
              <w:rPr>
                <w:rStyle w:val="aa"/>
                <w:rFonts w:ascii="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58532F" w:rsidRPr="00630ABD" w:rsidTr="00A133AB">
        <w:tc>
          <w:tcPr>
            <w:tcW w:w="534" w:type="dxa"/>
          </w:tcPr>
          <w:p w:rsidR="0058532F" w:rsidRDefault="0058532F" w:rsidP="003813D0">
            <w:pPr>
              <w:rPr>
                <w:rFonts w:ascii="Times New Roman" w:hAnsi="Times New Roman" w:cs="Times New Roman"/>
                <w:sz w:val="20"/>
                <w:szCs w:val="20"/>
              </w:rPr>
            </w:pPr>
            <w:r>
              <w:rPr>
                <w:rFonts w:ascii="Times New Roman" w:hAnsi="Times New Roman" w:cs="Times New Roman"/>
                <w:sz w:val="20"/>
                <w:szCs w:val="20"/>
              </w:rPr>
              <w:lastRenderedPageBreak/>
              <w:t>36</w:t>
            </w:r>
            <w:r w:rsidR="003813D0">
              <w:rPr>
                <w:rFonts w:ascii="Times New Roman" w:hAnsi="Times New Roman" w:cs="Times New Roman"/>
                <w:sz w:val="20"/>
                <w:szCs w:val="20"/>
              </w:rPr>
              <w:t>4</w:t>
            </w:r>
          </w:p>
        </w:tc>
        <w:tc>
          <w:tcPr>
            <w:tcW w:w="2126" w:type="dxa"/>
          </w:tcPr>
          <w:p w:rsidR="00F41E63" w:rsidRDefault="0058532F" w:rsidP="00E96010">
            <w:pPr>
              <w:ind w:left="-108"/>
              <w:rPr>
                <w:rFonts w:ascii="Times New Roman" w:hAnsi="Times New Roman" w:cs="Times New Roman"/>
                <w:sz w:val="20"/>
                <w:szCs w:val="20"/>
              </w:rPr>
            </w:pPr>
            <w:r w:rsidRPr="00B458E2">
              <w:rPr>
                <w:rFonts w:ascii="Times New Roman" w:hAnsi="Times New Roman" w:cs="Times New Roman"/>
                <w:sz w:val="20"/>
                <w:szCs w:val="20"/>
              </w:rPr>
              <w:t>ООО "Интекснаука"</w:t>
            </w:r>
            <w:r w:rsidR="00E91C02">
              <w:rPr>
                <w:rFonts w:ascii="Times New Roman" w:hAnsi="Times New Roman" w:cs="Times New Roman"/>
                <w:sz w:val="20"/>
                <w:szCs w:val="20"/>
              </w:rPr>
              <w:t xml:space="preserve">, </w:t>
            </w:r>
          </w:p>
          <w:p w:rsidR="0058532F" w:rsidRPr="00630ABD" w:rsidRDefault="00E91C02" w:rsidP="00E96010">
            <w:pPr>
              <w:ind w:left="-108"/>
              <w:rPr>
                <w:rFonts w:ascii="Times New Roman" w:hAnsi="Times New Roman" w:cs="Times New Roman"/>
                <w:sz w:val="20"/>
                <w:szCs w:val="20"/>
              </w:rPr>
            </w:pPr>
            <w:r>
              <w:rPr>
                <w:rFonts w:ascii="Times New Roman" w:hAnsi="Times New Roman" w:cs="Times New Roman"/>
                <w:sz w:val="20"/>
                <w:szCs w:val="20"/>
              </w:rPr>
              <w:t>г. Тирасполь, ул. Ленина, 2ф</w:t>
            </w:r>
          </w:p>
        </w:tc>
        <w:tc>
          <w:tcPr>
            <w:tcW w:w="1561" w:type="dxa"/>
          </w:tcPr>
          <w:p w:rsidR="0058532F" w:rsidRPr="00630ABD" w:rsidRDefault="0058532F">
            <w:pPr>
              <w:rPr>
                <w:rFonts w:ascii="Times New Roman" w:hAnsi="Times New Roman" w:cs="Times New Roman"/>
                <w:sz w:val="20"/>
                <w:szCs w:val="20"/>
              </w:rPr>
            </w:pPr>
            <w:r w:rsidRPr="00B458E2">
              <w:rPr>
                <w:rFonts w:ascii="Times New Roman" w:hAnsi="Times New Roman" w:cs="Times New Roman"/>
                <w:sz w:val="20"/>
                <w:szCs w:val="20"/>
              </w:rPr>
              <w:t>Шандровский В.А.</w:t>
            </w:r>
          </w:p>
        </w:tc>
        <w:tc>
          <w:tcPr>
            <w:tcW w:w="1417" w:type="dxa"/>
          </w:tcPr>
          <w:p w:rsidR="0058532F" w:rsidRPr="00630ABD" w:rsidRDefault="0058532F">
            <w:pPr>
              <w:rPr>
                <w:rFonts w:ascii="Times New Roman" w:hAnsi="Times New Roman" w:cs="Times New Roman"/>
                <w:sz w:val="20"/>
                <w:szCs w:val="20"/>
              </w:rPr>
            </w:pPr>
            <w:r w:rsidRPr="00B458E2">
              <w:rPr>
                <w:rFonts w:ascii="Times New Roman" w:hAnsi="Times New Roman" w:cs="Times New Roman"/>
                <w:sz w:val="20"/>
                <w:szCs w:val="20"/>
              </w:rPr>
              <w:t>01-16/4836 от 12.02.2015</w:t>
            </w:r>
          </w:p>
        </w:tc>
        <w:tc>
          <w:tcPr>
            <w:tcW w:w="991" w:type="dxa"/>
          </w:tcPr>
          <w:p w:rsidR="0058532F" w:rsidRPr="00B458E2" w:rsidRDefault="00E91C02" w:rsidP="00B458E2">
            <w:pPr>
              <w:pStyle w:val="a8"/>
              <w:jc w:val="both"/>
              <w:rPr>
                <w:rStyle w:val="aa"/>
                <w:b w:val="0"/>
                <w:i w:val="0"/>
                <w:sz w:val="20"/>
                <w:szCs w:val="20"/>
                <w:lang w:val="ru-RU"/>
              </w:rPr>
            </w:pPr>
            <w:r>
              <w:rPr>
                <w:rStyle w:val="aa"/>
                <w:b w:val="0"/>
                <w:i w:val="0"/>
                <w:sz w:val="20"/>
                <w:szCs w:val="20"/>
                <w:lang w:val="ru-RU"/>
              </w:rPr>
              <w:t>18.12.14 №19/12-2014</w:t>
            </w:r>
          </w:p>
        </w:tc>
        <w:tc>
          <w:tcPr>
            <w:tcW w:w="8930" w:type="dxa"/>
          </w:tcPr>
          <w:p w:rsidR="00E91C02" w:rsidRPr="00E91C02" w:rsidRDefault="00E91C02" w:rsidP="00E91C02">
            <w:pPr>
              <w:pStyle w:val="a8"/>
              <w:jc w:val="both"/>
              <w:rPr>
                <w:rStyle w:val="aa"/>
                <w:b w:val="0"/>
                <w:i w:val="0"/>
                <w:color w:val="FF0000"/>
                <w:sz w:val="20"/>
                <w:szCs w:val="20"/>
                <w:lang w:val="ru-RU"/>
              </w:rPr>
            </w:pPr>
            <w:r w:rsidRPr="00E91C02">
              <w:rPr>
                <w:rStyle w:val="aa"/>
                <w:b w:val="0"/>
                <w:i w:val="0"/>
                <w:color w:val="FF0000"/>
                <w:sz w:val="20"/>
                <w:szCs w:val="20"/>
                <w:lang w:val="ru-RU"/>
              </w:rPr>
              <w:t>Отказ</w:t>
            </w:r>
          </w:p>
          <w:p w:rsidR="0058532F" w:rsidRPr="00B458E2" w:rsidRDefault="0058532F" w:rsidP="00B458E2">
            <w:pPr>
              <w:pStyle w:val="a8"/>
              <w:jc w:val="both"/>
              <w:rPr>
                <w:rStyle w:val="aa"/>
                <w:b w:val="0"/>
                <w:i w:val="0"/>
                <w:sz w:val="20"/>
                <w:szCs w:val="20"/>
                <w:lang w:val="ru-RU"/>
              </w:rPr>
            </w:pPr>
            <w:r w:rsidRPr="00B458E2">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w:t>
            </w:r>
          </w:p>
          <w:p w:rsidR="0058532F" w:rsidRPr="00B458E2" w:rsidRDefault="0058532F" w:rsidP="00B458E2">
            <w:pPr>
              <w:shd w:val="clear" w:color="auto" w:fill="FFFFFF"/>
              <w:jc w:val="both"/>
              <w:rPr>
                <w:rFonts w:ascii="Times New Roman" w:eastAsia="Times New Roman" w:hAnsi="Times New Roman" w:cs="Times New Roman"/>
                <w:sz w:val="20"/>
                <w:szCs w:val="20"/>
              </w:rPr>
            </w:pPr>
            <w:r w:rsidRPr="00B458E2">
              <w:rPr>
                <w:rStyle w:val="aa"/>
                <w:rFonts w:ascii="Times New Roman" w:eastAsia="Times New Roman" w:hAnsi="Times New Roman" w:cs="Times New Roman"/>
                <w:i w:val="0"/>
                <w:sz w:val="20"/>
                <w:szCs w:val="20"/>
              </w:rPr>
              <w:t xml:space="preserve">1. В соответствии с Положением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B458E2">
              <w:rPr>
                <w:rFonts w:ascii="Times New Roman" w:eastAsia="Times New Roman" w:hAnsi="Times New Roman" w:cs="Times New Roman"/>
                <w:color w:val="000000"/>
                <w:sz w:val="20"/>
                <w:szCs w:val="20"/>
              </w:rPr>
              <w:t xml:space="preserve">с изменениями, внесенными </w:t>
            </w:r>
            <w:r w:rsidRPr="00B458E2">
              <w:rPr>
                <w:rFonts w:ascii="Times New Roman" w:eastAsia="Times New Roman" w:hAnsi="Times New Roman" w:cs="Times New Roman"/>
                <w:bCs/>
                <w:color w:val="000000"/>
                <w:sz w:val="20"/>
                <w:szCs w:val="20"/>
              </w:rPr>
              <w:t>Постановлением Правительства ПМР</w:t>
            </w:r>
            <w:r w:rsidRPr="00B458E2">
              <w:rPr>
                <w:rFonts w:ascii="Times New Roman" w:eastAsia="Times New Roman" w:hAnsi="Times New Roman" w:cs="Times New Roman"/>
                <w:color w:val="000000"/>
                <w:sz w:val="20"/>
                <w:szCs w:val="20"/>
              </w:rPr>
              <w:t xml:space="preserve"> от 5 февраля 2014 года № 38 (САЗ 14-6), от 25 августа 2014 года № 216 (САЗ 14-35) (далее Положение),</w:t>
            </w:r>
            <w:r w:rsidRPr="00B458E2">
              <w:rPr>
                <w:rStyle w:val="aa"/>
                <w:rFonts w:ascii="Times New Roman" w:eastAsia="Times New Roman" w:hAnsi="Times New Roman" w:cs="Times New Roman"/>
                <w:i w:val="0"/>
                <w:sz w:val="20"/>
                <w:szCs w:val="20"/>
              </w:rPr>
              <w:t xml:space="preserve"> </w:t>
            </w:r>
            <w:r w:rsidRPr="00B458E2">
              <w:rPr>
                <w:rFonts w:ascii="Times New Roman" w:eastAsia="Times New Roman" w:hAnsi="Times New Roman" w:cs="Times New Roman"/>
                <w:color w:val="000000"/>
                <w:sz w:val="20"/>
                <w:szCs w:val="20"/>
              </w:rPr>
              <w:t xml:space="preserve">для выполнения инженерно-геологических изысканий необходима </w:t>
            </w:r>
            <w:r w:rsidRPr="00B458E2">
              <w:rPr>
                <w:rFonts w:ascii="Times New Roman" w:eastAsia="Times New Roman" w:hAnsi="Times New Roman" w:cs="Times New Roman"/>
                <w:sz w:val="20"/>
                <w:szCs w:val="20"/>
              </w:rPr>
              <w:t xml:space="preserve">аккредитованная геологическая лаборатория по исследованию грунта. </w:t>
            </w:r>
          </w:p>
          <w:p w:rsidR="0058532F" w:rsidRPr="00B458E2" w:rsidRDefault="0058532F" w:rsidP="00B458E2">
            <w:pPr>
              <w:shd w:val="clear" w:color="auto" w:fill="FFFFFF"/>
              <w:jc w:val="both"/>
              <w:rPr>
                <w:rFonts w:ascii="Times New Roman" w:eastAsia="Times New Roman" w:hAnsi="Times New Roman" w:cs="Times New Roman"/>
                <w:color w:val="000000"/>
                <w:sz w:val="20"/>
                <w:szCs w:val="20"/>
              </w:rPr>
            </w:pPr>
            <w:r w:rsidRPr="00B458E2">
              <w:rPr>
                <w:rFonts w:ascii="Times New Roman" w:eastAsia="Times New Roman" w:hAnsi="Times New Roman" w:cs="Times New Roman"/>
                <w:sz w:val="20"/>
                <w:szCs w:val="20"/>
              </w:rPr>
              <w:t>Таким образом, к представленному договору на проведение лабораторных исследований (испытаний) от 26 марта 2014 года необходимо приложить аттестат аккредитации испытательной лаборатории для определения областей аккредитации которые вправе выполнять данная лаборатория.</w:t>
            </w:r>
          </w:p>
          <w:p w:rsidR="0058532F" w:rsidRPr="00B458E2" w:rsidRDefault="0058532F" w:rsidP="00B458E2">
            <w:pPr>
              <w:pStyle w:val="a8"/>
              <w:jc w:val="both"/>
              <w:rPr>
                <w:b w:val="0"/>
                <w:iCs/>
                <w:sz w:val="20"/>
                <w:szCs w:val="20"/>
                <w:lang w:val="ru-RU"/>
              </w:rPr>
            </w:pPr>
            <w:r w:rsidRPr="00B458E2">
              <w:rPr>
                <w:rStyle w:val="aa"/>
                <w:b w:val="0"/>
                <w:i w:val="0"/>
                <w:sz w:val="20"/>
                <w:szCs w:val="20"/>
                <w:lang w:val="ru-RU"/>
              </w:rPr>
              <w:t>2. Д</w:t>
            </w:r>
            <w:r w:rsidRPr="00B458E2">
              <w:rPr>
                <w:b w:val="0"/>
                <w:color w:val="000000"/>
                <w:sz w:val="20"/>
                <w:szCs w:val="20"/>
                <w:lang w:val="ru-RU"/>
              </w:rPr>
              <w:t xml:space="preserve">ля проведения </w:t>
            </w:r>
            <w:r w:rsidRPr="00B458E2">
              <w:rPr>
                <w:b w:val="0"/>
                <w:sz w:val="20"/>
                <w:szCs w:val="20"/>
                <w:lang w:val="ru-RU"/>
              </w:rPr>
              <w:t>обследования технического состояния зданий и сооружений и подготовки технического отчета, необходимо представить документы, подтверждающие наличие аккредитованной лаборатории прочности бетона, электротехнической лаборатории, лаборатории неразрушающего контроля металла и геодезической лаборатории.</w:t>
            </w:r>
          </w:p>
          <w:p w:rsidR="0058532F" w:rsidRPr="00B458E2" w:rsidRDefault="0058532F" w:rsidP="00B458E2">
            <w:pPr>
              <w:jc w:val="both"/>
              <w:rPr>
                <w:rStyle w:val="aa"/>
                <w:rFonts w:ascii="Times New Roman" w:eastAsia="Times New Roman" w:hAnsi="Times New Roman" w:cs="Times New Roman"/>
                <w:i w:val="0"/>
                <w:iCs w:val="0"/>
                <w:sz w:val="20"/>
                <w:szCs w:val="20"/>
              </w:rPr>
            </w:pPr>
            <w:r w:rsidRPr="00B458E2">
              <w:rPr>
                <w:rFonts w:ascii="Times New Roman" w:eastAsia="Times New Roman" w:hAnsi="Times New Roman" w:cs="Times New Roman"/>
                <w:sz w:val="20"/>
                <w:szCs w:val="20"/>
              </w:rPr>
              <w:t>Также для осуществления данного вида деятельности необходим следующий персонал: специалисты неразрушающего контроля, электротехнический персонал с правом проведении испытаний и измерений.</w:t>
            </w:r>
          </w:p>
          <w:p w:rsidR="0058532F" w:rsidRPr="00B458E2" w:rsidRDefault="0058532F" w:rsidP="00B458E2">
            <w:pPr>
              <w:pStyle w:val="a8"/>
              <w:jc w:val="both"/>
              <w:rPr>
                <w:b w:val="0"/>
                <w:iCs/>
                <w:sz w:val="20"/>
                <w:szCs w:val="20"/>
                <w:lang w:val="ru-RU"/>
              </w:rPr>
            </w:pPr>
            <w:r w:rsidRPr="00B458E2">
              <w:rPr>
                <w:rStyle w:val="aa"/>
                <w:b w:val="0"/>
                <w:i w:val="0"/>
                <w:sz w:val="20"/>
                <w:szCs w:val="20"/>
                <w:lang w:val="ru-RU"/>
              </w:rPr>
              <w:t>3. Не представлены сведения о прохождении руководителем организации обучения в области охраны труда, в соответствии с пунктом 17 Приложения № 4 к Положению.</w:t>
            </w:r>
          </w:p>
          <w:p w:rsidR="0058532F" w:rsidRPr="00B458E2" w:rsidRDefault="0058532F" w:rsidP="00B458E2">
            <w:pPr>
              <w:shd w:val="clear" w:color="auto" w:fill="FFFFFF"/>
              <w:jc w:val="both"/>
              <w:rPr>
                <w:rFonts w:ascii="Times New Roman" w:eastAsia="Times New Roman" w:hAnsi="Times New Roman" w:cs="Times New Roman"/>
                <w:color w:val="000000"/>
                <w:sz w:val="20"/>
                <w:szCs w:val="20"/>
              </w:rPr>
            </w:pPr>
            <w:r w:rsidRPr="00B458E2">
              <w:rPr>
                <w:rFonts w:ascii="Times New Roman" w:eastAsia="Times New Roman" w:hAnsi="Times New Roman" w:cs="Times New Roman"/>
                <w:sz w:val="20"/>
                <w:szCs w:val="20"/>
              </w:rPr>
              <w:t>4.</w:t>
            </w:r>
            <w:r w:rsidRPr="00B458E2">
              <w:rPr>
                <w:rStyle w:val="aa"/>
                <w:rFonts w:ascii="Times New Roman" w:eastAsia="Times New Roman" w:hAnsi="Times New Roman" w:cs="Times New Roman"/>
                <w:i w:val="0"/>
                <w:sz w:val="20"/>
                <w:szCs w:val="20"/>
              </w:rPr>
              <w:t xml:space="preserve"> Необходимо предоставить </w:t>
            </w:r>
            <w:r w:rsidRPr="00B458E2">
              <w:rPr>
                <w:rFonts w:ascii="Times New Roman" w:eastAsia="Times New Roman" w:hAnsi="Times New Roman" w:cs="Times New Roman"/>
                <w:color w:val="000000"/>
                <w:sz w:val="20"/>
                <w:szCs w:val="20"/>
              </w:rPr>
              <w:t>копии трудовых книжек на всех работников для определения стажа и характера работы.</w:t>
            </w:r>
          </w:p>
          <w:p w:rsidR="0058532F" w:rsidRPr="00B458E2" w:rsidRDefault="0058532F" w:rsidP="00B458E2">
            <w:pPr>
              <w:jc w:val="both"/>
              <w:rPr>
                <w:rStyle w:val="aa"/>
                <w:rFonts w:ascii="Times New Roman" w:hAnsi="Times New Roman" w:cs="Times New Roman"/>
                <w:i w:val="0"/>
                <w:sz w:val="20"/>
                <w:szCs w:val="20"/>
              </w:rPr>
            </w:pPr>
            <w:r w:rsidRPr="00B458E2">
              <w:rPr>
                <w:rFonts w:ascii="Times New Roman" w:eastAsia="Times New Roman" w:hAnsi="Times New Roman" w:cs="Times New Roman"/>
                <w:color w:val="000000"/>
                <w:sz w:val="20"/>
                <w:szCs w:val="20"/>
              </w:rPr>
              <w:t xml:space="preserve">5. </w:t>
            </w:r>
            <w:r w:rsidRPr="00B458E2">
              <w:rPr>
                <w:rStyle w:val="aa"/>
                <w:rFonts w:ascii="Times New Roman" w:eastAsia="Times New Roman" w:hAnsi="Times New Roman" w:cs="Times New Roman"/>
                <w:i w:val="0"/>
                <w:sz w:val="20"/>
                <w:szCs w:val="20"/>
              </w:rPr>
              <w:t xml:space="preserve">Согласно подпункту </w:t>
            </w:r>
            <w:r w:rsidRPr="00B458E2">
              <w:rPr>
                <w:rFonts w:ascii="Times New Roman" w:eastAsia="Times New Roman" w:hAnsi="Times New Roman" w:cs="Times New Roman"/>
                <w:color w:val="000000"/>
                <w:sz w:val="20"/>
                <w:szCs w:val="20"/>
              </w:rPr>
              <w:t>в) пункта 16 Положения н</w:t>
            </w:r>
            <w:r w:rsidRPr="00B458E2">
              <w:rPr>
                <w:rStyle w:val="aa"/>
                <w:rFonts w:ascii="Times New Roman" w:eastAsia="Times New Roman" w:hAnsi="Times New Roman" w:cs="Times New Roman"/>
                <w:i w:val="0"/>
                <w:sz w:val="20"/>
                <w:szCs w:val="20"/>
              </w:rPr>
              <w:t xml:space="preserve">еобходимо предоставить копии </w:t>
            </w:r>
            <w:r w:rsidRPr="00B458E2">
              <w:rPr>
                <w:rFonts w:ascii="Times New Roman" w:eastAsia="Times New Roman" w:hAnsi="Times New Roman" w:cs="Times New Roman"/>
                <w:color w:val="000000"/>
                <w:sz w:val="20"/>
                <w:szCs w:val="20"/>
              </w:rPr>
              <w:t>документов, подтверждающих государственную поверку</w:t>
            </w:r>
            <w:r w:rsidRPr="00B458E2">
              <w:rPr>
                <w:rStyle w:val="aa"/>
                <w:rFonts w:ascii="Times New Roman" w:eastAsia="Times New Roman" w:hAnsi="Times New Roman" w:cs="Times New Roman"/>
                <w:i w:val="0"/>
                <w:sz w:val="20"/>
                <w:szCs w:val="20"/>
              </w:rPr>
              <w:t xml:space="preserve"> средств измерений.</w:t>
            </w:r>
          </w:p>
          <w:p w:rsidR="0058532F" w:rsidRPr="00B458E2" w:rsidRDefault="0058532F" w:rsidP="00B458E2">
            <w:pPr>
              <w:pStyle w:val="a8"/>
              <w:jc w:val="both"/>
              <w:rPr>
                <w:rStyle w:val="aa"/>
                <w:b w:val="0"/>
                <w:i w:val="0"/>
                <w:sz w:val="20"/>
                <w:szCs w:val="20"/>
                <w:lang w:val="ru-RU"/>
              </w:rPr>
            </w:pPr>
            <w:r w:rsidRPr="00B458E2">
              <w:rPr>
                <w:rStyle w:val="aa"/>
                <w:b w:val="0"/>
                <w:i w:val="0"/>
                <w:sz w:val="20"/>
                <w:szCs w:val="20"/>
                <w:lang w:val="ru-RU"/>
              </w:rPr>
              <w:lastRenderedPageBreak/>
              <w:t>На основании изложенного выше необходимо, предоставить недостающие документы в срок до 15 марта 2015 года, в противном случае действие лицензии будет приостановлено.</w:t>
            </w:r>
          </w:p>
          <w:p w:rsidR="0058532F" w:rsidRPr="00B458E2" w:rsidRDefault="0058532F" w:rsidP="00B458E2">
            <w:pPr>
              <w:jc w:val="both"/>
              <w:rPr>
                <w:rFonts w:ascii="Times New Roman" w:hAnsi="Times New Roman" w:cs="Times New Roman"/>
                <w:sz w:val="20"/>
                <w:szCs w:val="20"/>
              </w:rPr>
            </w:pPr>
            <w:r w:rsidRPr="00B458E2">
              <w:rPr>
                <w:rStyle w:val="aa"/>
                <w:rFonts w:ascii="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58532F" w:rsidRPr="00630ABD" w:rsidTr="00A133AB">
        <w:tc>
          <w:tcPr>
            <w:tcW w:w="534" w:type="dxa"/>
          </w:tcPr>
          <w:p w:rsidR="0058532F" w:rsidRPr="000A53D6" w:rsidRDefault="0058532F" w:rsidP="003813D0">
            <w:pPr>
              <w:rPr>
                <w:rFonts w:ascii="Times New Roman" w:hAnsi="Times New Roman" w:cs="Times New Roman"/>
                <w:sz w:val="20"/>
                <w:szCs w:val="20"/>
              </w:rPr>
            </w:pPr>
            <w:r w:rsidRPr="000A53D6">
              <w:rPr>
                <w:rFonts w:ascii="Times New Roman" w:hAnsi="Times New Roman" w:cs="Times New Roman"/>
                <w:sz w:val="20"/>
                <w:szCs w:val="20"/>
              </w:rPr>
              <w:lastRenderedPageBreak/>
              <w:t>36</w:t>
            </w:r>
            <w:r w:rsidR="003813D0">
              <w:rPr>
                <w:rFonts w:ascii="Times New Roman" w:hAnsi="Times New Roman" w:cs="Times New Roman"/>
                <w:sz w:val="20"/>
                <w:szCs w:val="20"/>
              </w:rPr>
              <w:t>5</w:t>
            </w:r>
          </w:p>
        </w:tc>
        <w:tc>
          <w:tcPr>
            <w:tcW w:w="2126" w:type="dxa"/>
          </w:tcPr>
          <w:p w:rsidR="0058532F" w:rsidRPr="000A53D6" w:rsidRDefault="0058532F" w:rsidP="00E96010">
            <w:pPr>
              <w:ind w:left="-108"/>
              <w:rPr>
                <w:rFonts w:ascii="Times New Roman" w:hAnsi="Times New Roman" w:cs="Times New Roman"/>
                <w:sz w:val="20"/>
                <w:szCs w:val="20"/>
              </w:rPr>
            </w:pPr>
            <w:r w:rsidRPr="000A53D6">
              <w:rPr>
                <w:rFonts w:ascii="Times New Roman" w:hAnsi="Times New Roman" w:cs="Times New Roman"/>
                <w:sz w:val="20"/>
                <w:szCs w:val="20"/>
              </w:rPr>
              <w:t>ООО "Изотоп"</w:t>
            </w:r>
          </w:p>
          <w:p w:rsidR="00D009B8" w:rsidRPr="000A53D6" w:rsidRDefault="000A53D6" w:rsidP="00E96010">
            <w:pPr>
              <w:ind w:left="-108"/>
              <w:rPr>
                <w:rFonts w:ascii="Times New Roman" w:hAnsi="Times New Roman" w:cs="Times New Roman"/>
                <w:sz w:val="20"/>
                <w:szCs w:val="20"/>
              </w:rPr>
            </w:pPr>
            <w:r w:rsidRPr="000A53D6">
              <w:rPr>
                <w:rFonts w:ascii="Times New Roman" w:hAnsi="Times New Roman" w:cs="Times New Roman"/>
                <w:sz w:val="20"/>
                <w:szCs w:val="20"/>
              </w:rPr>
              <w:t>г. Бендеры, с. Гиска, ул. Ленина, д.1</w:t>
            </w:r>
          </w:p>
        </w:tc>
        <w:tc>
          <w:tcPr>
            <w:tcW w:w="1561" w:type="dxa"/>
          </w:tcPr>
          <w:p w:rsidR="0058532F" w:rsidRPr="00630ABD" w:rsidRDefault="0058532F">
            <w:pPr>
              <w:rPr>
                <w:rFonts w:ascii="Times New Roman" w:hAnsi="Times New Roman" w:cs="Times New Roman"/>
                <w:sz w:val="20"/>
                <w:szCs w:val="20"/>
              </w:rPr>
            </w:pPr>
            <w:r w:rsidRPr="00F51FD5">
              <w:rPr>
                <w:rFonts w:ascii="Times New Roman" w:hAnsi="Times New Roman" w:cs="Times New Roman"/>
                <w:sz w:val="20"/>
                <w:szCs w:val="20"/>
              </w:rPr>
              <w:t>Чернявский В.Ф.</w:t>
            </w:r>
          </w:p>
        </w:tc>
        <w:tc>
          <w:tcPr>
            <w:tcW w:w="1417" w:type="dxa"/>
          </w:tcPr>
          <w:p w:rsidR="0058532F" w:rsidRPr="00630ABD" w:rsidRDefault="0058532F">
            <w:pPr>
              <w:rPr>
                <w:rFonts w:ascii="Times New Roman" w:hAnsi="Times New Roman" w:cs="Times New Roman"/>
                <w:sz w:val="20"/>
                <w:szCs w:val="20"/>
              </w:rPr>
            </w:pPr>
            <w:r w:rsidRPr="00F51FD5">
              <w:rPr>
                <w:rFonts w:ascii="Times New Roman" w:hAnsi="Times New Roman" w:cs="Times New Roman"/>
                <w:sz w:val="20"/>
                <w:szCs w:val="20"/>
              </w:rPr>
              <w:t>01-16/493 от 18.02.2015</w:t>
            </w:r>
          </w:p>
        </w:tc>
        <w:tc>
          <w:tcPr>
            <w:tcW w:w="991" w:type="dxa"/>
          </w:tcPr>
          <w:p w:rsidR="0058532F" w:rsidRPr="00F51FD5" w:rsidRDefault="000A53D6" w:rsidP="00F51FD5">
            <w:pPr>
              <w:pStyle w:val="a8"/>
              <w:jc w:val="both"/>
              <w:rPr>
                <w:rStyle w:val="aa"/>
                <w:b w:val="0"/>
                <w:i w:val="0"/>
                <w:sz w:val="20"/>
                <w:szCs w:val="20"/>
                <w:lang w:val="ru-RU"/>
              </w:rPr>
            </w:pPr>
            <w:r>
              <w:rPr>
                <w:rStyle w:val="aa"/>
                <w:b w:val="0"/>
                <w:i w:val="0"/>
                <w:sz w:val="20"/>
                <w:szCs w:val="20"/>
                <w:lang w:val="ru-RU"/>
              </w:rPr>
              <w:t>16.02.15</w:t>
            </w:r>
          </w:p>
        </w:tc>
        <w:tc>
          <w:tcPr>
            <w:tcW w:w="8930" w:type="dxa"/>
          </w:tcPr>
          <w:p w:rsidR="00E91C02" w:rsidRPr="00E91C02" w:rsidRDefault="00E91C02" w:rsidP="00E91C02">
            <w:pPr>
              <w:pStyle w:val="a8"/>
              <w:jc w:val="both"/>
              <w:rPr>
                <w:rStyle w:val="aa"/>
                <w:b w:val="0"/>
                <w:i w:val="0"/>
                <w:color w:val="FF0000"/>
                <w:sz w:val="20"/>
                <w:szCs w:val="20"/>
                <w:lang w:val="ru-RU"/>
              </w:rPr>
            </w:pPr>
            <w:r w:rsidRPr="00E91C02">
              <w:rPr>
                <w:rStyle w:val="aa"/>
                <w:b w:val="0"/>
                <w:i w:val="0"/>
                <w:color w:val="FF0000"/>
                <w:sz w:val="20"/>
                <w:szCs w:val="20"/>
                <w:lang w:val="ru-RU"/>
              </w:rPr>
              <w:t>Отказ</w:t>
            </w:r>
          </w:p>
          <w:p w:rsidR="0058532F" w:rsidRPr="00F51FD5" w:rsidRDefault="0058532F" w:rsidP="00F51FD5">
            <w:pPr>
              <w:pStyle w:val="a8"/>
              <w:jc w:val="both"/>
              <w:rPr>
                <w:rStyle w:val="aa"/>
                <w:b w:val="0"/>
                <w:i w:val="0"/>
                <w:sz w:val="20"/>
                <w:szCs w:val="20"/>
                <w:lang w:val="ru-RU"/>
              </w:rPr>
            </w:pPr>
            <w:r w:rsidRPr="00F51FD5">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w:t>
            </w:r>
          </w:p>
          <w:p w:rsidR="0058532F" w:rsidRPr="00F51FD5" w:rsidRDefault="0058532F" w:rsidP="00F51FD5">
            <w:pPr>
              <w:shd w:val="clear" w:color="auto" w:fill="FFFFFF"/>
              <w:jc w:val="both"/>
              <w:rPr>
                <w:rStyle w:val="aa"/>
                <w:rFonts w:ascii="Times New Roman" w:hAnsi="Times New Roman" w:cs="Times New Roman"/>
                <w:i w:val="0"/>
                <w:sz w:val="20"/>
                <w:szCs w:val="20"/>
              </w:rPr>
            </w:pPr>
            <w:r w:rsidRPr="00F51FD5">
              <w:rPr>
                <w:rStyle w:val="aa"/>
                <w:rFonts w:ascii="Times New Roman" w:hAnsi="Times New Roman" w:cs="Times New Roman"/>
                <w:i w:val="0"/>
                <w:sz w:val="20"/>
                <w:szCs w:val="20"/>
              </w:rPr>
              <w:t>Представленных сведений о специалистах, имеющих специальное образование в заявленной сфере деятельности, необходимых для выполнения всего спектра работ, недостаточно.</w:t>
            </w:r>
          </w:p>
          <w:p w:rsidR="0058532F" w:rsidRPr="00F51FD5" w:rsidRDefault="0058532F" w:rsidP="00F51FD5">
            <w:pPr>
              <w:shd w:val="clear" w:color="auto" w:fill="FFFFFF"/>
              <w:jc w:val="both"/>
              <w:rPr>
                <w:rFonts w:ascii="Times New Roman" w:hAnsi="Times New Roman" w:cs="Times New Roman"/>
                <w:color w:val="000000"/>
                <w:sz w:val="20"/>
                <w:szCs w:val="20"/>
              </w:rPr>
            </w:pPr>
            <w:r w:rsidRPr="00F51FD5">
              <w:rPr>
                <w:rStyle w:val="aa"/>
                <w:rFonts w:ascii="Times New Roman" w:hAnsi="Times New Roman" w:cs="Times New Roman"/>
                <w:i w:val="0"/>
                <w:sz w:val="20"/>
                <w:szCs w:val="20"/>
              </w:rPr>
              <w:t xml:space="preserve">1. В соответствии с Положением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F51FD5">
              <w:rPr>
                <w:rFonts w:ascii="Times New Roman" w:hAnsi="Times New Roman" w:cs="Times New Roman"/>
                <w:color w:val="000000"/>
                <w:sz w:val="20"/>
                <w:szCs w:val="20"/>
              </w:rPr>
              <w:t xml:space="preserve">с изменениями, внесенными </w:t>
            </w:r>
            <w:r w:rsidRPr="00F51FD5">
              <w:rPr>
                <w:rFonts w:ascii="Times New Roman" w:hAnsi="Times New Roman" w:cs="Times New Roman"/>
                <w:bCs/>
                <w:color w:val="000000"/>
                <w:sz w:val="20"/>
                <w:szCs w:val="20"/>
              </w:rPr>
              <w:t>Постановлением Правительства ПМР</w:t>
            </w:r>
            <w:r w:rsidRPr="00F51FD5">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F51FD5">
              <w:rPr>
                <w:rStyle w:val="aa"/>
                <w:rFonts w:ascii="Times New Roman" w:hAnsi="Times New Roman" w:cs="Times New Roman"/>
                <w:i w:val="0"/>
                <w:sz w:val="20"/>
                <w:szCs w:val="20"/>
              </w:rPr>
              <w:t xml:space="preserve"> </w:t>
            </w:r>
            <w:r w:rsidRPr="00F51FD5">
              <w:rPr>
                <w:rFonts w:ascii="Times New Roman" w:hAnsi="Times New Roman" w:cs="Times New Roman"/>
                <w:color w:val="000000"/>
                <w:sz w:val="20"/>
                <w:szCs w:val="20"/>
              </w:rPr>
              <w:t>для выполнения заявленных видов работ необходимы:</w:t>
            </w:r>
          </w:p>
          <w:p w:rsidR="0058532F" w:rsidRPr="00F51FD5" w:rsidRDefault="0058532F" w:rsidP="00F51FD5">
            <w:pPr>
              <w:jc w:val="both"/>
              <w:rPr>
                <w:rFonts w:ascii="Times New Roman" w:hAnsi="Times New Roman" w:cs="Times New Roman"/>
                <w:sz w:val="20"/>
                <w:szCs w:val="20"/>
              </w:rPr>
            </w:pPr>
            <w:r w:rsidRPr="00F51FD5">
              <w:rPr>
                <w:rFonts w:ascii="Times New Roman" w:hAnsi="Times New Roman" w:cs="Times New Roman"/>
                <w:sz w:val="20"/>
                <w:szCs w:val="20"/>
              </w:rPr>
              <w:t>Строительство:</w:t>
            </w:r>
          </w:p>
          <w:p w:rsidR="0058532F" w:rsidRPr="00F51FD5" w:rsidRDefault="0058532F" w:rsidP="00F51FD5">
            <w:pPr>
              <w:jc w:val="both"/>
              <w:rPr>
                <w:rFonts w:ascii="Times New Roman" w:hAnsi="Times New Roman" w:cs="Times New Roman"/>
                <w:sz w:val="20"/>
                <w:szCs w:val="20"/>
              </w:rPr>
            </w:pPr>
            <w:r w:rsidRPr="00F51FD5">
              <w:rPr>
                <w:rFonts w:ascii="Times New Roman" w:hAnsi="Times New Roman" w:cs="Times New Roman"/>
                <w:sz w:val="20"/>
                <w:szCs w:val="20"/>
              </w:rPr>
              <w:t>Земляные работы - машинисты землеройных машин, рабочие строительных специальностей;</w:t>
            </w:r>
          </w:p>
          <w:p w:rsidR="0058532F" w:rsidRPr="00F51FD5" w:rsidRDefault="0058532F" w:rsidP="00F51FD5">
            <w:pPr>
              <w:jc w:val="both"/>
              <w:rPr>
                <w:rFonts w:ascii="Times New Roman" w:hAnsi="Times New Roman" w:cs="Times New Roman"/>
                <w:sz w:val="20"/>
                <w:szCs w:val="20"/>
              </w:rPr>
            </w:pPr>
            <w:r w:rsidRPr="00F51FD5">
              <w:rPr>
                <w:rFonts w:ascii="Times New Roman" w:hAnsi="Times New Roman" w:cs="Times New Roman"/>
                <w:sz w:val="20"/>
                <w:szCs w:val="20"/>
              </w:rPr>
              <w:t>Кровельные работы – кровельщики;</w:t>
            </w:r>
          </w:p>
          <w:p w:rsidR="0058532F" w:rsidRPr="00F51FD5" w:rsidRDefault="0058532F" w:rsidP="00F51FD5">
            <w:pPr>
              <w:shd w:val="clear" w:color="auto" w:fill="FFFFFF"/>
              <w:jc w:val="both"/>
              <w:rPr>
                <w:rFonts w:ascii="Times New Roman" w:hAnsi="Times New Roman" w:cs="Times New Roman"/>
                <w:color w:val="000000"/>
                <w:sz w:val="20"/>
                <w:szCs w:val="20"/>
                <w:highlight w:val="yellow"/>
              </w:rPr>
            </w:pPr>
            <w:r w:rsidRPr="00F51FD5">
              <w:rPr>
                <w:rFonts w:ascii="Times New Roman" w:hAnsi="Times New Roman" w:cs="Times New Roman"/>
                <w:sz w:val="20"/>
                <w:szCs w:val="20"/>
              </w:rPr>
              <w:t>2.</w:t>
            </w:r>
            <w:r w:rsidRPr="00F51FD5">
              <w:rPr>
                <w:rStyle w:val="aa"/>
                <w:rFonts w:ascii="Times New Roman" w:hAnsi="Times New Roman" w:cs="Times New Roman"/>
                <w:i w:val="0"/>
                <w:sz w:val="20"/>
                <w:szCs w:val="20"/>
              </w:rPr>
              <w:t xml:space="preserve"> Необходимо предоставить копии трудовых книжек и дипломов на всех работников</w:t>
            </w:r>
            <w:r w:rsidRPr="00F51FD5">
              <w:rPr>
                <w:rFonts w:ascii="Times New Roman" w:hAnsi="Times New Roman" w:cs="Times New Roman"/>
                <w:color w:val="000000"/>
                <w:sz w:val="20"/>
                <w:szCs w:val="20"/>
                <w:highlight w:val="yellow"/>
              </w:rPr>
              <w:t>.</w:t>
            </w:r>
          </w:p>
          <w:p w:rsidR="0058532F" w:rsidRPr="00F51FD5" w:rsidRDefault="0058532F" w:rsidP="00F51FD5">
            <w:pPr>
              <w:pStyle w:val="a8"/>
              <w:jc w:val="both"/>
              <w:rPr>
                <w:rStyle w:val="aa"/>
                <w:b w:val="0"/>
                <w:i w:val="0"/>
                <w:sz w:val="20"/>
                <w:szCs w:val="20"/>
                <w:lang w:val="ru-RU"/>
              </w:rPr>
            </w:pPr>
            <w:r w:rsidRPr="00F51FD5">
              <w:rPr>
                <w:rStyle w:val="aa"/>
                <w:b w:val="0"/>
                <w:i w:val="0"/>
                <w:sz w:val="20"/>
                <w:szCs w:val="20"/>
                <w:lang w:val="ru-RU"/>
              </w:rPr>
              <w:t>3. Для выполнения всего спектра заявленных работ и в соответствии с пунктом 20 Приложения № 4 к Положению, необходимо провести аттестацию следующих рабочих мест по условиям труда:</w:t>
            </w:r>
            <w:r w:rsidRPr="00F51FD5">
              <w:rPr>
                <w:b w:val="0"/>
                <w:sz w:val="20"/>
                <w:szCs w:val="20"/>
                <w:lang w:val="ru-RU"/>
              </w:rPr>
              <w:t xml:space="preserve"> монтажник металлопластиковых окон, арматурщик</w:t>
            </w:r>
            <w:r w:rsidRPr="00F51FD5">
              <w:rPr>
                <w:rStyle w:val="aa"/>
                <w:b w:val="0"/>
                <w:i w:val="0"/>
                <w:sz w:val="20"/>
                <w:szCs w:val="20"/>
                <w:lang w:val="ru-RU"/>
              </w:rPr>
              <w:t>, бетонщик, каменщик, изоляционщик, сантехник, жестянщик, кровельщик, варщик битума.</w:t>
            </w:r>
          </w:p>
          <w:p w:rsidR="0058532F" w:rsidRPr="00F51FD5" w:rsidRDefault="0058532F" w:rsidP="00F51FD5">
            <w:pPr>
              <w:shd w:val="clear" w:color="auto" w:fill="FFFFFF"/>
              <w:jc w:val="both"/>
              <w:rPr>
                <w:rFonts w:ascii="Times New Roman" w:hAnsi="Times New Roman" w:cs="Times New Roman"/>
                <w:sz w:val="20"/>
                <w:szCs w:val="20"/>
              </w:rPr>
            </w:pPr>
            <w:r w:rsidRPr="00F51FD5">
              <w:rPr>
                <w:rStyle w:val="aa"/>
                <w:rFonts w:ascii="Times New Roman" w:hAnsi="Times New Roman" w:cs="Times New Roman"/>
                <w:i w:val="0"/>
                <w:sz w:val="20"/>
                <w:szCs w:val="20"/>
              </w:rPr>
              <w:t xml:space="preserve">4. </w:t>
            </w:r>
            <w:r w:rsidRPr="00F51FD5">
              <w:rPr>
                <w:rFonts w:ascii="Times New Roman" w:hAnsi="Times New Roman" w:cs="Times New Roman"/>
                <w:sz w:val="20"/>
                <w:szCs w:val="20"/>
              </w:rPr>
              <w:t>Минимальным перечнем оборудования и подразделений, необходимым для выполнения заявленных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является:</w:t>
            </w:r>
          </w:p>
          <w:p w:rsidR="0058532F" w:rsidRPr="00F51FD5" w:rsidRDefault="0058532F" w:rsidP="00F51FD5">
            <w:pPr>
              <w:jc w:val="both"/>
              <w:rPr>
                <w:rStyle w:val="aa"/>
                <w:rFonts w:ascii="Times New Roman" w:hAnsi="Times New Roman" w:cs="Times New Roman"/>
                <w:i w:val="0"/>
                <w:iCs w:val="0"/>
                <w:sz w:val="20"/>
                <w:szCs w:val="20"/>
              </w:rPr>
            </w:pPr>
            <w:r w:rsidRPr="00F51FD5">
              <w:rPr>
                <w:rFonts w:ascii="Times New Roman" w:hAnsi="Times New Roman" w:cs="Times New Roman"/>
                <w:sz w:val="20"/>
                <w:szCs w:val="20"/>
              </w:rPr>
              <w:t>наличие оборудования для демонтажа (дрели, перфоратора, пневмоинструмента), землеройных машин и (или) механизмов (собственных или арендованных).</w:t>
            </w:r>
          </w:p>
          <w:p w:rsidR="0058532F" w:rsidRPr="00F51FD5" w:rsidRDefault="0058532F" w:rsidP="00F51FD5">
            <w:pPr>
              <w:pStyle w:val="a8"/>
              <w:jc w:val="both"/>
              <w:rPr>
                <w:rStyle w:val="aa"/>
                <w:b w:val="0"/>
                <w:i w:val="0"/>
                <w:sz w:val="20"/>
                <w:szCs w:val="20"/>
                <w:lang w:val="ru-RU"/>
              </w:rPr>
            </w:pPr>
            <w:r w:rsidRPr="00F51FD5">
              <w:rPr>
                <w:rStyle w:val="aa"/>
                <w:b w:val="0"/>
                <w:i w:val="0"/>
                <w:sz w:val="20"/>
                <w:szCs w:val="20"/>
                <w:lang w:val="ru-RU"/>
              </w:rPr>
              <w:t xml:space="preserve">5. Отсутствует наличие </w:t>
            </w:r>
            <w:r w:rsidRPr="00F51FD5">
              <w:rPr>
                <w:rStyle w:val="aa"/>
                <w:b w:val="0"/>
                <w:i w:val="0"/>
                <w:sz w:val="20"/>
                <w:szCs w:val="20"/>
              </w:rPr>
              <w:t>III</w:t>
            </w:r>
            <w:r w:rsidRPr="00F51FD5">
              <w:rPr>
                <w:rStyle w:val="aa"/>
                <w:b w:val="0"/>
                <w:i w:val="0"/>
                <w:sz w:val="20"/>
                <w:szCs w:val="20"/>
                <w:lang w:val="ru-RU"/>
              </w:rPr>
              <w:t xml:space="preserve"> группы допуска по электробезопасности у ответственного лица за электрохозяйство. Из представленных сведений следует, что очередная проверка знаний по электробезопасности, просрочена, необходимо представить копию удостоверения или протокола проверки знаний с подтверждением новой проверки знаний.</w:t>
            </w:r>
          </w:p>
          <w:p w:rsidR="0058532F" w:rsidRPr="00F51FD5" w:rsidRDefault="0058532F" w:rsidP="00F51FD5">
            <w:pPr>
              <w:pStyle w:val="a8"/>
              <w:jc w:val="both"/>
              <w:rPr>
                <w:rStyle w:val="aa"/>
                <w:b w:val="0"/>
                <w:i w:val="0"/>
                <w:sz w:val="20"/>
                <w:szCs w:val="20"/>
                <w:lang w:val="ru-RU"/>
              </w:rPr>
            </w:pPr>
            <w:r w:rsidRPr="00F51FD5">
              <w:rPr>
                <w:rStyle w:val="aa"/>
                <w:b w:val="0"/>
                <w:i w:val="0"/>
                <w:sz w:val="20"/>
                <w:szCs w:val="20"/>
                <w:lang w:val="ru-RU"/>
              </w:rPr>
              <w:t>На основании изложенного выше необходимо, представить недостающие документы в срок до 1 апреля 2015 года.</w:t>
            </w:r>
          </w:p>
          <w:p w:rsidR="0058532F" w:rsidRPr="00F51FD5" w:rsidRDefault="0058532F" w:rsidP="00F51FD5">
            <w:pPr>
              <w:jc w:val="both"/>
              <w:rPr>
                <w:rFonts w:ascii="Times New Roman" w:hAnsi="Times New Roman" w:cs="Times New Roman"/>
                <w:sz w:val="20"/>
                <w:szCs w:val="20"/>
              </w:rPr>
            </w:pPr>
            <w:r w:rsidRPr="00F51FD5">
              <w:rPr>
                <w:rStyle w:val="aa"/>
                <w:rFonts w:ascii="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58532F" w:rsidRPr="00630ABD" w:rsidTr="00A133AB">
        <w:tc>
          <w:tcPr>
            <w:tcW w:w="534" w:type="dxa"/>
          </w:tcPr>
          <w:p w:rsidR="0058532F" w:rsidRPr="000A53D6" w:rsidRDefault="0058532F" w:rsidP="003813D0">
            <w:pPr>
              <w:rPr>
                <w:rFonts w:ascii="Times New Roman" w:hAnsi="Times New Roman" w:cs="Times New Roman"/>
                <w:sz w:val="20"/>
                <w:szCs w:val="20"/>
              </w:rPr>
            </w:pPr>
            <w:r w:rsidRPr="000A53D6">
              <w:rPr>
                <w:rFonts w:ascii="Times New Roman" w:hAnsi="Times New Roman" w:cs="Times New Roman"/>
                <w:sz w:val="20"/>
                <w:szCs w:val="20"/>
              </w:rPr>
              <w:t>36</w:t>
            </w:r>
            <w:r w:rsidR="003813D0">
              <w:rPr>
                <w:rFonts w:ascii="Times New Roman" w:hAnsi="Times New Roman" w:cs="Times New Roman"/>
                <w:sz w:val="20"/>
                <w:szCs w:val="20"/>
              </w:rPr>
              <w:t>6</w:t>
            </w:r>
          </w:p>
        </w:tc>
        <w:tc>
          <w:tcPr>
            <w:tcW w:w="2126" w:type="dxa"/>
          </w:tcPr>
          <w:p w:rsidR="00F41E63" w:rsidRDefault="0058532F" w:rsidP="000A53D6">
            <w:pPr>
              <w:ind w:left="-108"/>
              <w:rPr>
                <w:rFonts w:ascii="Times New Roman" w:hAnsi="Times New Roman" w:cs="Times New Roman"/>
                <w:sz w:val="20"/>
                <w:szCs w:val="20"/>
              </w:rPr>
            </w:pPr>
            <w:r w:rsidRPr="000A53D6">
              <w:rPr>
                <w:rFonts w:ascii="Times New Roman" w:hAnsi="Times New Roman" w:cs="Times New Roman"/>
                <w:sz w:val="20"/>
                <w:szCs w:val="20"/>
              </w:rPr>
              <w:t>ООО "Акварт-сантехмонтаж"</w:t>
            </w:r>
            <w:r w:rsidR="000A53D6" w:rsidRPr="000A53D6">
              <w:rPr>
                <w:rFonts w:ascii="Times New Roman" w:hAnsi="Times New Roman" w:cs="Times New Roman"/>
                <w:sz w:val="20"/>
                <w:szCs w:val="20"/>
              </w:rPr>
              <w:t>,</w:t>
            </w:r>
          </w:p>
          <w:p w:rsidR="00D009B8" w:rsidRPr="000A53D6" w:rsidRDefault="000A53D6" w:rsidP="000A53D6">
            <w:pPr>
              <w:ind w:left="-108"/>
              <w:rPr>
                <w:rFonts w:ascii="Times New Roman" w:hAnsi="Times New Roman" w:cs="Times New Roman"/>
                <w:sz w:val="20"/>
                <w:szCs w:val="20"/>
              </w:rPr>
            </w:pPr>
            <w:r w:rsidRPr="000A53D6">
              <w:rPr>
                <w:rFonts w:ascii="Times New Roman" w:hAnsi="Times New Roman" w:cs="Times New Roman"/>
                <w:sz w:val="20"/>
                <w:szCs w:val="20"/>
              </w:rPr>
              <w:t xml:space="preserve"> г. Тирасполь, ул. Гвардейская, д. 48, к. 23</w:t>
            </w:r>
          </w:p>
        </w:tc>
        <w:tc>
          <w:tcPr>
            <w:tcW w:w="1561" w:type="dxa"/>
          </w:tcPr>
          <w:p w:rsidR="0058532F" w:rsidRPr="00630ABD" w:rsidRDefault="0058532F">
            <w:pPr>
              <w:rPr>
                <w:rFonts w:ascii="Times New Roman" w:hAnsi="Times New Roman" w:cs="Times New Roman"/>
                <w:sz w:val="20"/>
                <w:szCs w:val="20"/>
              </w:rPr>
            </w:pPr>
            <w:r w:rsidRPr="00D40EC2">
              <w:rPr>
                <w:rFonts w:ascii="Times New Roman" w:hAnsi="Times New Roman" w:cs="Times New Roman"/>
                <w:sz w:val="20"/>
                <w:szCs w:val="20"/>
              </w:rPr>
              <w:t>Галатонов А.И.</w:t>
            </w:r>
          </w:p>
        </w:tc>
        <w:tc>
          <w:tcPr>
            <w:tcW w:w="1417" w:type="dxa"/>
          </w:tcPr>
          <w:p w:rsidR="0058532F" w:rsidRPr="00630ABD" w:rsidRDefault="0058532F">
            <w:pPr>
              <w:rPr>
                <w:rFonts w:ascii="Times New Roman" w:hAnsi="Times New Roman" w:cs="Times New Roman"/>
                <w:sz w:val="20"/>
                <w:szCs w:val="20"/>
              </w:rPr>
            </w:pPr>
            <w:r w:rsidRPr="00D40EC2">
              <w:rPr>
                <w:rFonts w:ascii="Times New Roman" w:hAnsi="Times New Roman" w:cs="Times New Roman"/>
                <w:sz w:val="20"/>
                <w:szCs w:val="20"/>
              </w:rPr>
              <w:t>01-16/625 от 18.02.2015</w:t>
            </w:r>
          </w:p>
        </w:tc>
        <w:tc>
          <w:tcPr>
            <w:tcW w:w="991" w:type="dxa"/>
          </w:tcPr>
          <w:p w:rsidR="0058532F" w:rsidRPr="00D40EC2" w:rsidRDefault="0025605A" w:rsidP="00D40EC2">
            <w:pPr>
              <w:jc w:val="both"/>
              <w:rPr>
                <w:rFonts w:ascii="Times New Roman" w:hAnsi="Times New Roman" w:cs="Times New Roman"/>
                <w:sz w:val="20"/>
                <w:szCs w:val="20"/>
              </w:rPr>
            </w:pPr>
            <w:r>
              <w:rPr>
                <w:rFonts w:ascii="Times New Roman" w:hAnsi="Times New Roman" w:cs="Times New Roman"/>
                <w:sz w:val="20"/>
                <w:szCs w:val="20"/>
              </w:rPr>
              <w:t>17.02.15</w:t>
            </w:r>
          </w:p>
        </w:tc>
        <w:tc>
          <w:tcPr>
            <w:tcW w:w="8930" w:type="dxa"/>
          </w:tcPr>
          <w:p w:rsidR="0058532F" w:rsidRPr="00D40EC2" w:rsidRDefault="0058532F" w:rsidP="00D40EC2">
            <w:pPr>
              <w:jc w:val="both"/>
              <w:rPr>
                <w:rFonts w:ascii="Times New Roman" w:hAnsi="Times New Roman" w:cs="Times New Roman"/>
                <w:sz w:val="20"/>
                <w:szCs w:val="20"/>
              </w:rPr>
            </w:pPr>
            <w:r w:rsidRPr="00D40EC2">
              <w:rPr>
                <w:rFonts w:ascii="Times New Roman" w:hAnsi="Times New Roman" w:cs="Times New Roman"/>
                <w:sz w:val="20"/>
                <w:szCs w:val="20"/>
              </w:rPr>
              <w:t xml:space="preserve">Рассмотрев представленный пакет документов ООО </w:t>
            </w:r>
            <w:r w:rsidRPr="00D40EC2">
              <w:rPr>
                <w:rFonts w:ascii="Times New Roman" w:hAnsi="Times New Roman" w:cs="Times New Roman"/>
                <w:color w:val="000000"/>
                <w:sz w:val="20"/>
                <w:szCs w:val="20"/>
              </w:rPr>
              <w:t>«Акварт-сантехмонтаж»</w:t>
            </w:r>
            <w:r w:rsidRPr="00D40EC2">
              <w:rPr>
                <w:rFonts w:ascii="Times New Roman" w:hAnsi="Times New Roman" w:cs="Times New Roman"/>
                <w:sz w:val="20"/>
                <w:szCs w:val="20"/>
              </w:rPr>
              <w:t>, Государственная служба энергетики и жилищно-коммунального хозяйства Приднестровской Молдавской Республики считает возможным осуществление следующих видов деятельности:</w:t>
            </w:r>
          </w:p>
          <w:p w:rsidR="0058532F" w:rsidRPr="00D40EC2" w:rsidRDefault="0058532F" w:rsidP="00D40EC2">
            <w:pPr>
              <w:jc w:val="both"/>
              <w:rPr>
                <w:rFonts w:ascii="Times New Roman" w:hAnsi="Times New Roman" w:cs="Times New Roman"/>
                <w:i/>
                <w:sz w:val="20"/>
                <w:szCs w:val="20"/>
              </w:rPr>
            </w:pPr>
            <w:r w:rsidRPr="00D40EC2">
              <w:rPr>
                <w:rFonts w:ascii="Times New Roman" w:hAnsi="Times New Roman" w:cs="Times New Roman"/>
                <w:i/>
                <w:sz w:val="20"/>
                <w:szCs w:val="20"/>
              </w:rPr>
              <w:t>6. Строительство:</w:t>
            </w:r>
          </w:p>
          <w:p w:rsidR="0058532F" w:rsidRPr="00D40EC2" w:rsidRDefault="0058532F" w:rsidP="00D40EC2">
            <w:pPr>
              <w:jc w:val="both"/>
              <w:rPr>
                <w:rFonts w:ascii="Times New Roman" w:hAnsi="Times New Roman" w:cs="Times New Roman"/>
                <w:i/>
                <w:sz w:val="20"/>
                <w:szCs w:val="20"/>
              </w:rPr>
            </w:pPr>
            <w:r w:rsidRPr="00D40EC2">
              <w:rPr>
                <w:rFonts w:ascii="Times New Roman" w:hAnsi="Times New Roman" w:cs="Times New Roman"/>
                <w:sz w:val="20"/>
                <w:szCs w:val="20"/>
              </w:rPr>
              <w:t>а) Подготовка строительной площадки</w:t>
            </w:r>
          </w:p>
          <w:p w:rsidR="0058532F" w:rsidRPr="00D40EC2" w:rsidRDefault="0058532F" w:rsidP="00D40EC2">
            <w:pPr>
              <w:jc w:val="both"/>
              <w:rPr>
                <w:rFonts w:ascii="Times New Roman" w:hAnsi="Times New Roman" w:cs="Times New Roman"/>
                <w:i/>
                <w:sz w:val="20"/>
                <w:szCs w:val="20"/>
              </w:rPr>
            </w:pPr>
            <w:r w:rsidRPr="00D40EC2">
              <w:rPr>
                <w:rFonts w:ascii="Times New Roman" w:hAnsi="Times New Roman" w:cs="Times New Roman"/>
                <w:sz w:val="20"/>
                <w:szCs w:val="20"/>
              </w:rPr>
              <w:lastRenderedPageBreak/>
              <w:t>1) разборка и демонтаж зданий и сооружений</w:t>
            </w:r>
          </w:p>
          <w:p w:rsidR="0058532F" w:rsidRPr="00D40EC2" w:rsidRDefault="0058532F" w:rsidP="00D40EC2">
            <w:pPr>
              <w:jc w:val="both"/>
              <w:rPr>
                <w:rFonts w:ascii="Times New Roman" w:hAnsi="Times New Roman" w:cs="Times New Roman"/>
                <w:i/>
                <w:sz w:val="20"/>
                <w:szCs w:val="20"/>
              </w:rPr>
            </w:pPr>
            <w:r w:rsidRPr="00D40EC2">
              <w:rPr>
                <w:rFonts w:ascii="Times New Roman" w:hAnsi="Times New Roman" w:cs="Times New Roman"/>
                <w:i/>
                <w:sz w:val="20"/>
                <w:szCs w:val="20"/>
              </w:rPr>
              <w:t>е) Работы по устройству наружных инженерных сетей и оборудования:</w:t>
            </w:r>
          </w:p>
          <w:p w:rsidR="0058532F" w:rsidRPr="00D40EC2" w:rsidRDefault="0058532F" w:rsidP="00D40EC2">
            <w:pPr>
              <w:pStyle w:val="a4"/>
              <w:shd w:val="clear" w:color="auto" w:fill="FFFFFF"/>
              <w:spacing w:before="0" w:beforeAutospacing="0" w:after="0" w:afterAutospacing="0"/>
              <w:jc w:val="both"/>
              <w:rPr>
                <w:color w:val="000000"/>
                <w:sz w:val="20"/>
                <w:szCs w:val="20"/>
              </w:rPr>
            </w:pPr>
            <w:r w:rsidRPr="00D40EC2">
              <w:rPr>
                <w:color w:val="000000"/>
                <w:sz w:val="20"/>
                <w:szCs w:val="20"/>
              </w:rPr>
              <w:t>1) устройство колодцев, площадок, оголовков, лотков;</w:t>
            </w:r>
          </w:p>
          <w:p w:rsidR="0058532F" w:rsidRPr="00D40EC2" w:rsidRDefault="0058532F" w:rsidP="00D40EC2">
            <w:pPr>
              <w:pStyle w:val="a4"/>
              <w:shd w:val="clear" w:color="auto" w:fill="FFFFFF"/>
              <w:spacing w:before="0" w:beforeAutospacing="0" w:after="0" w:afterAutospacing="0"/>
              <w:jc w:val="both"/>
              <w:rPr>
                <w:color w:val="000000"/>
                <w:sz w:val="20"/>
                <w:szCs w:val="20"/>
              </w:rPr>
            </w:pPr>
            <w:r w:rsidRPr="00D40EC2">
              <w:rPr>
                <w:color w:val="000000"/>
                <w:sz w:val="20"/>
                <w:szCs w:val="20"/>
              </w:rPr>
              <w:t>2) установка запорно-регулирующей арматуры;</w:t>
            </w:r>
          </w:p>
          <w:p w:rsidR="0058532F" w:rsidRPr="00D40EC2" w:rsidRDefault="0058532F" w:rsidP="00D40EC2">
            <w:pPr>
              <w:pStyle w:val="a4"/>
              <w:shd w:val="clear" w:color="auto" w:fill="FFFFFF"/>
              <w:spacing w:before="0" w:beforeAutospacing="0" w:after="0" w:afterAutospacing="0"/>
              <w:jc w:val="both"/>
              <w:rPr>
                <w:color w:val="000000"/>
                <w:sz w:val="20"/>
                <w:szCs w:val="20"/>
              </w:rPr>
            </w:pPr>
            <w:r w:rsidRPr="00D40EC2">
              <w:rPr>
                <w:color w:val="000000"/>
                <w:sz w:val="20"/>
                <w:szCs w:val="20"/>
              </w:rPr>
              <w:t>4) прокладка сетей водоснабжения;</w:t>
            </w:r>
          </w:p>
          <w:p w:rsidR="0058532F" w:rsidRPr="00D40EC2" w:rsidRDefault="0058532F" w:rsidP="00D40EC2">
            <w:pPr>
              <w:jc w:val="both"/>
              <w:rPr>
                <w:rFonts w:ascii="Times New Roman" w:hAnsi="Times New Roman" w:cs="Times New Roman"/>
                <w:i/>
                <w:sz w:val="20"/>
                <w:szCs w:val="20"/>
              </w:rPr>
            </w:pPr>
            <w:r w:rsidRPr="00D40EC2">
              <w:rPr>
                <w:rFonts w:ascii="Times New Roman" w:hAnsi="Times New Roman" w:cs="Times New Roman"/>
                <w:color w:val="000000"/>
                <w:sz w:val="20"/>
                <w:szCs w:val="20"/>
              </w:rPr>
              <w:t>5) прокладка канализационных сетей.</w:t>
            </w:r>
          </w:p>
          <w:p w:rsidR="0058532F" w:rsidRPr="00D40EC2" w:rsidRDefault="0058532F" w:rsidP="00D40EC2">
            <w:pPr>
              <w:jc w:val="both"/>
              <w:rPr>
                <w:rFonts w:ascii="Times New Roman" w:hAnsi="Times New Roman" w:cs="Times New Roman"/>
                <w:i/>
                <w:sz w:val="20"/>
                <w:szCs w:val="20"/>
              </w:rPr>
            </w:pPr>
            <w:r w:rsidRPr="00D40EC2">
              <w:rPr>
                <w:rFonts w:ascii="Times New Roman" w:hAnsi="Times New Roman" w:cs="Times New Roman"/>
                <w:i/>
                <w:sz w:val="20"/>
                <w:szCs w:val="20"/>
              </w:rPr>
              <w:t>ж) Работы по устройству внутренних инженерных систем:</w:t>
            </w:r>
          </w:p>
          <w:p w:rsidR="0058532F" w:rsidRPr="00D40EC2" w:rsidRDefault="0058532F" w:rsidP="00D40EC2">
            <w:pPr>
              <w:pStyle w:val="a4"/>
              <w:shd w:val="clear" w:color="auto" w:fill="FFFFFF"/>
              <w:spacing w:before="0" w:beforeAutospacing="0" w:after="0" w:afterAutospacing="0"/>
              <w:jc w:val="both"/>
              <w:rPr>
                <w:color w:val="000000"/>
                <w:sz w:val="20"/>
                <w:szCs w:val="20"/>
              </w:rPr>
            </w:pPr>
            <w:r w:rsidRPr="00D40EC2">
              <w:rPr>
                <w:color w:val="000000"/>
                <w:sz w:val="20"/>
                <w:szCs w:val="20"/>
              </w:rPr>
              <w:t>1) устройство систем вентиляции, кондиционирования воздуха, пневмотранспорта и аспирации;</w:t>
            </w:r>
          </w:p>
          <w:p w:rsidR="0058532F" w:rsidRPr="00D40EC2" w:rsidRDefault="0058532F" w:rsidP="00D40EC2">
            <w:pPr>
              <w:pStyle w:val="a4"/>
              <w:shd w:val="clear" w:color="auto" w:fill="FFFFFF"/>
              <w:spacing w:before="0" w:beforeAutospacing="0" w:after="0" w:afterAutospacing="0"/>
              <w:jc w:val="both"/>
              <w:rPr>
                <w:color w:val="000000"/>
                <w:sz w:val="20"/>
                <w:szCs w:val="20"/>
              </w:rPr>
            </w:pPr>
            <w:r w:rsidRPr="00D40EC2">
              <w:rPr>
                <w:color w:val="000000"/>
                <w:sz w:val="20"/>
                <w:szCs w:val="20"/>
              </w:rPr>
              <w:t>2) прокладка внутренних сетей водоснабжения;</w:t>
            </w:r>
          </w:p>
          <w:p w:rsidR="0058532F" w:rsidRPr="00D40EC2" w:rsidRDefault="0058532F" w:rsidP="00D40EC2">
            <w:pPr>
              <w:pStyle w:val="a4"/>
              <w:shd w:val="clear" w:color="auto" w:fill="FFFFFF"/>
              <w:spacing w:before="0" w:beforeAutospacing="0" w:after="0" w:afterAutospacing="0"/>
              <w:jc w:val="both"/>
              <w:rPr>
                <w:color w:val="000000"/>
                <w:sz w:val="20"/>
                <w:szCs w:val="20"/>
              </w:rPr>
            </w:pPr>
            <w:r w:rsidRPr="00D40EC2">
              <w:rPr>
                <w:color w:val="000000"/>
                <w:sz w:val="20"/>
                <w:szCs w:val="20"/>
              </w:rPr>
              <w:t>3) прокладка внутренних канализационных сетей;</w:t>
            </w:r>
          </w:p>
          <w:p w:rsidR="0058532F" w:rsidRPr="00D40EC2" w:rsidRDefault="0058532F" w:rsidP="00D40EC2">
            <w:pPr>
              <w:jc w:val="both"/>
              <w:rPr>
                <w:rFonts w:ascii="Times New Roman" w:hAnsi="Times New Roman" w:cs="Times New Roman"/>
                <w:i/>
                <w:sz w:val="20"/>
                <w:szCs w:val="20"/>
              </w:rPr>
            </w:pPr>
            <w:r w:rsidRPr="00D40EC2">
              <w:rPr>
                <w:rFonts w:ascii="Times New Roman" w:hAnsi="Times New Roman" w:cs="Times New Roman"/>
                <w:color w:val="000000"/>
                <w:sz w:val="20"/>
                <w:szCs w:val="20"/>
              </w:rPr>
              <w:t>5) установка приборов учета и контроля.</w:t>
            </w:r>
          </w:p>
          <w:p w:rsidR="0058532F" w:rsidRPr="00D40EC2" w:rsidRDefault="0058532F" w:rsidP="00D40EC2">
            <w:pPr>
              <w:jc w:val="both"/>
              <w:rPr>
                <w:rFonts w:ascii="Times New Roman" w:hAnsi="Times New Roman" w:cs="Times New Roman"/>
                <w:i/>
                <w:sz w:val="20"/>
                <w:szCs w:val="20"/>
              </w:rPr>
            </w:pPr>
            <w:r w:rsidRPr="00D40EC2">
              <w:rPr>
                <w:rFonts w:ascii="Times New Roman" w:hAnsi="Times New Roman" w:cs="Times New Roman"/>
                <w:i/>
                <w:sz w:val="20"/>
                <w:szCs w:val="20"/>
              </w:rPr>
              <w:t>з) Работы по защите конструкций и оборудования</w:t>
            </w:r>
          </w:p>
          <w:p w:rsidR="0058532F" w:rsidRPr="00D40EC2" w:rsidRDefault="0058532F" w:rsidP="00D40EC2">
            <w:pPr>
              <w:jc w:val="both"/>
              <w:rPr>
                <w:rFonts w:ascii="Times New Roman" w:hAnsi="Times New Roman" w:cs="Times New Roman"/>
                <w:color w:val="000000"/>
                <w:sz w:val="20"/>
                <w:szCs w:val="20"/>
              </w:rPr>
            </w:pPr>
            <w:r w:rsidRPr="00D40EC2">
              <w:rPr>
                <w:rFonts w:ascii="Times New Roman" w:hAnsi="Times New Roman" w:cs="Times New Roman"/>
                <w:color w:val="000000"/>
                <w:sz w:val="20"/>
                <w:szCs w:val="20"/>
              </w:rPr>
              <w:t>1) гидроизоляция строительных конструкций;</w:t>
            </w:r>
          </w:p>
          <w:p w:rsidR="0058532F" w:rsidRPr="00D40EC2" w:rsidRDefault="0058532F" w:rsidP="00D40EC2">
            <w:pPr>
              <w:jc w:val="both"/>
              <w:rPr>
                <w:rFonts w:ascii="Times New Roman" w:hAnsi="Times New Roman" w:cs="Times New Roman"/>
                <w:color w:val="000000"/>
                <w:sz w:val="20"/>
                <w:szCs w:val="20"/>
              </w:rPr>
            </w:pPr>
            <w:r w:rsidRPr="00D40EC2">
              <w:rPr>
                <w:rFonts w:ascii="Times New Roman" w:hAnsi="Times New Roman" w:cs="Times New Roman"/>
                <w:color w:val="000000"/>
                <w:sz w:val="20"/>
                <w:szCs w:val="20"/>
              </w:rPr>
              <w:t>4) устройство изоляции из цементных растворов;</w:t>
            </w:r>
          </w:p>
          <w:p w:rsidR="0058532F" w:rsidRPr="00D40EC2" w:rsidRDefault="0058532F" w:rsidP="00D40EC2">
            <w:pPr>
              <w:jc w:val="both"/>
              <w:rPr>
                <w:rFonts w:ascii="Times New Roman" w:hAnsi="Times New Roman" w:cs="Times New Roman"/>
                <w:color w:val="000000"/>
                <w:sz w:val="20"/>
                <w:szCs w:val="20"/>
              </w:rPr>
            </w:pPr>
            <w:r w:rsidRPr="00D40EC2">
              <w:rPr>
                <w:rFonts w:ascii="Times New Roman" w:hAnsi="Times New Roman" w:cs="Times New Roman"/>
                <w:color w:val="000000"/>
                <w:sz w:val="20"/>
                <w:szCs w:val="20"/>
              </w:rPr>
              <w:t>5) устройство изоляции из металлических листов;</w:t>
            </w:r>
          </w:p>
          <w:p w:rsidR="0058532F" w:rsidRPr="00D40EC2" w:rsidRDefault="0058532F" w:rsidP="00D40EC2">
            <w:pPr>
              <w:jc w:val="both"/>
              <w:rPr>
                <w:rFonts w:ascii="Times New Roman" w:hAnsi="Times New Roman" w:cs="Times New Roman"/>
                <w:i/>
                <w:sz w:val="20"/>
                <w:szCs w:val="20"/>
              </w:rPr>
            </w:pPr>
            <w:r w:rsidRPr="00D40EC2">
              <w:rPr>
                <w:rFonts w:ascii="Times New Roman" w:hAnsi="Times New Roman" w:cs="Times New Roman"/>
                <w:color w:val="000000"/>
                <w:sz w:val="20"/>
                <w:szCs w:val="20"/>
              </w:rPr>
              <w:t>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D40EC2" w:rsidRDefault="0058532F" w:rsidP="00D40EC2">
            <w:pPr>
              <w:jc w:val="both"/>
              <w:rPr>
                <w:rFonts w:ascii="Times New Roman" w:hAnsi="Times New Roman" w:cs="Times New Roman"/>
                <w:sz w:val="20"/>
                <w:szCs w:val="20"/>
              </w:rPr>
            </w:pPr>
            <w:r w:rsidRPr="00D40EC2">
              <w:rPr>
                <w:rFonts w:ascii="Times New Roman" w:hAnsi="Times New Roman" w:cs="Times New Roman"/>
                <w:color w:val="000000"/>
                <w:sz w:val="20"/>
                <w:szCs w:val="20"/>
              </w:rPr>
              <w:t>7) Устройство изоляции из полимерных и эмульсионно-мастичных составов.</w:t>
            </w:r>
          </w:p>
          <w:p w:rsidR="0058532F" w:rsidRPr="00D40EC2" w:rsidRDefault="0058532F" w:rsidP="00D40EC2">
            <w:pPr>
              <w:jc w:val="both"/>
              <w:rPr>
                <w:rFonts w:ascii="Times New Roman" w:hAnsi="Times New Roman" w:cs="Times New Roman"/>
                <w:sz w:val="20"/>
                <w:szCs w:val="20"/>
              </w:rPr>
            </w:pPr>
            <w:r w:rsidRPr="00D40EC2">
              <w:rPr>
                <w:rFonts w:ascii="Times New Roman" w:hAnsi="Times New Roman" w:cs="Times New Roman"/>
                <w:sz w:val="20"/>
                <w:szCs w:val="20"/>
              </w:rPr>
              <w:t>Примечание:</w:t>
            </w:r>
          </w:p>
          <w:p w:rsidR="0058532F" w:rsidRPr="00630ABD" w:rsidRDefault="0058532F" w:rsidP="00D40EC2">
            <w:pPr>
              <w:jc w:val="both"/>
              <w:rPr>
                <w:rFonts w:ascii="Times New Roman" w:hAnsi="Times New Roman" w:cs="Times New Roman"/>
                <w:sz w:val="20"/>
                <w:szCs w:val="20"/>
              </w:rPr>
            </w:pPr>
            <w:r w:rsidRPr="00D40EC2">
              <w:rPr>
                <w:rFonts w:ascii="Times New Roman" w:hAnsi="Times New Roman" w:cs="Times New Roman"/>
                <w:sz w:val="20"/>
                <w:szCs w:val="20"/>
              </w:rPr>
              <w:t>-Работы выполнять обученным и аттестованным персоналом в соответствии с действующими СНиП и правилами безопасности.</w:t>
            </w:r>
          </w:p>
        </w:tc>
      </w:tr>
      <w:tr w:rsidR="0058532F" w:rsidRPr="00630ABD" w:rsidTr="00A133AB">
        <w:tc>
          <w:tcPr>
            <w:tcW w:w="534" w:type="dxa"/>
          </w:tcPr>
          <w:p w:rsidR="0058532F" w:rsidRPr="000A53D6" w:rsidRDefault="0058532F" w:rsidP="003813D0">
            <w:pPr>
              <w:rPr>
                <w:rFonts w:ascii="Times New Roman" w:hAnsi="Times New Roman" w:cs="Times New Roman"/>
                <w:sz w:val="20"/>
                <w:szCs w:val="20"/>
              </w:rPr>
            </w:pPr>
            <w:r w:rsidRPr="000A53D6">
              <w:rPr>
                <w:rFonts w:ascii="Times New Roman" w:hAnsi="Times New Roman" w:cs="Times New Roman"/>
                <w:sz w:val="20"/>
                <w:szCs w:val="20"/>
              </w:rPr>
              <w:lastRenderedPageBreak/>
              <w:t>36</w:t>
            </w:r>
            <w:r w:rsidR="003813D0">
              <w:rPr>
                <w:rFonts w:ascii="Times New Roman" w:hAnsi="Times New Roman" w:cs="Times New Roman"/>
                <w:sz w:val="20"/>
                <w:szCs w:val="20"/>
              </w:rPr>
              <w:t>7</w:t>
            </w:r>
          </w:p>
        </w:tc>
        <w:tc>
          <w:tcPr>
            <w:tcW w:w="2126" w:type="dxa"/>
          </w:tcPr>
          <w:p w:rsidR="00F41E63" w:rsidRDefault="0058532F" w:rsidP="000A53D6">
            <w:pPr>
              <w:ind w:left="-108"/>
              <w:rPr>
                <w:rFonts w:ascii="Times New Roman" w:hAnsi="Times New Roman" w:cs="Times New Roman"/>
                <w:sz w:val="20"/>
                <w:szCs w:val="20"/>
              </w:rPr>
            </w:pPr>
            <w:r w:rsidRPr="000A53D6">
              <w:rPr>
                <w:rFonts w:ascii="Times New Roman" w:hAnsi="Times New Roman" w:cs="Times New Roman"/>
                <w:sz w:val="20"/>
                <w:szCs w:val="20"/>
              </w:rPr>
              <w:t>ООО "Сенат"</w:t>
            </w:r>
            <w:r w:rsidR="000A53D6" w:rsidRPr="000A53D6">
              <w:rPr>
                <w:rFonts w:ascii="Times New Roman" w:hAnsi="Times New Roman" w:cs="Times New Roman"/>
                <w:sz w:val="20"/>
                <w:szCs w:val="20"/>
              </w:rPr>
              <w:t xml:space="preserve">, </w:t>
            </w:r>
          </w:p>
          <w:p w:rsidR="00D009B8" w:rsidRPr="000A53D6" w:rsidRDefault="000A53D6" w:rsidP="000A53D6">
            <w:pPr>
              <w:ind w:left="-108"/>
              <w:rPr>
                <w:rFonts w:ascii="Times New Roman" w:hAnsi="Times New Roman" w:cs="Times New Roman"/>
                <w:sz w:val="20"/>
                <w:szCs w:val="20"/>
              </w:rPr>
            </w:pPr>
            <w:r w:rsidRPr="000A53D6">
              <w:rPr>
                <w:rFonts w:ascii="Times New Roman" w:hAnsi="Times New Roman" w:cs="Times New Roman"/>
                <w:sz w:val="20"/>
                <w:szCs w:val="20"/>
              </w:rPr>
              <w:t>г. Тирасполь, ул. Мира, д. 40, к. 11</w:t>
            </w:r>
          </w:p>
        </w:tc>
        <w:tc>
          <w:tcPr>
            <w:tcW w:w="1561" w:type="dxa"/>
          </w:tcPr>
          <w:p w:rsidR="0058532F" w:rsidRPr="00630ABD" w:rsidRDefault="0058532F">
            <w:pPr>
              <w:rPr>
                <w:rFonts w:ascii="Times New Roman" w:hAnsi="Times New Roman" w:cs="Times New Roman"/>
                <w:sz w:val="20"/>
                <w:szCs w:val="20"/>
              </w:rPr>
            </w:pPr>
            <w:r w:rsidRPr="00161FBD">
              <w:rPr>
                <w:rFonts w:ascii="Times New Roman" w:hAnsi="Times New Roman" w:cs="Times New Roman"/>
                <w:sz w:val="20"/>
                <w:szCs w:val="20"/>
              </w:rPr>
              <w:t>Мароняк А.В.</w:t>
            </w:r>
          </w:p>
        </w:tc>
        <w:tc>
          <w:tcPr>
            <w:tcW w:w="1417" w:type="dxa"/>
          </w:tcPr>
          <w:p w:rsidR="0058532F" w:rsidRPr="00630ABD" w:rsidRDefault="0025605A">
            <w:pPr>
              <w:rPr>
                <w:rFonts w:ascii="Times New Roman" w:hAnsi="Times New Roman" w:cs="Times New Roman"/>
                <w:sz w:val="20"/>
                <w:szCs w:val="20"/>
              </w:rPr>
            </w:pPr>
            <w:r>
              <w:rPr>
                <w:rFonts w:ascii="Times New Roman" w:hAnsi="Times New Roman" w:cs="Times New Roman"/>
                <w:sz w:val="20"/>
                <w:szCs w:val="20"/>
              </w:rPr>
              <w:t>01-16/662 от 26</w:t>
            </w:r>
            <w:r w:rsidR="0058532F" w:rsidRPr="00161FBD">
              <w:rPr>
                <w:rFonts w:ascii="Times New Roman" w:hAnsi="Times New Roman" w:cs="Times New Roman"/>
                <w:sz w:val="20"/>
                <w:szCs w:val="20"/>
              </w:rPr>
              <w:t>.02.2015</w:t>
            </w:r>
          </w:p>
        </w:tc>
        <w:tc>
          <w:tcPr>
            <w:tcW w:w="991" w:type="dxa"/>
          </w:tcPr>
          <w:p w:rsidR="0058532F" w:rsidRPr="00161FBD" w:rsidRDefault="0025605A" w:rsidP="00161FB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19.02.15</w:t>
            </w:r>
          </w:p>
        </w:tc>
        <w:tc>
          <w:tcPr>
            <w:tcW w:w="8930" w:type="dxa"/>
          </w:tcPr>
          <w:p w:rsidR="0058532F" w:rsidRPr="00161FBD" w:rsidRDefault="0058532F" w:rsidP="00161FBD">
            <w:pPr>
              <w:jc w:val="both"/>
              <w:rPr>
                <w:rFonts w:ascii="Times New Roman" w:eastAsia="Times New Roman" w:hAnsi="Times New Roman" w:cs="Times New Roman"/>
                <w:sz w:val="20"/>
                <w:szCs w:val="20"/>
              </w:rPr>
            </w:pPr>
            <w:r w:rsidRPr="00161FBD">
              <w:rPr>
                <w:rFonts w:ascii="Times New Roman" w:eastAsia="Times New Roman" w:hAnsi="Times New Roman" w:cs="Times New Roman"/>
                <w:sz w:val="20"/>
                <w:szCs w:val="20"/>
              </w:rPr>
              <w:t xml:space="preserve">Рассмотрев представленный пакет документов ООО </w:t>
            </w:r>
            <w:r w:rsidRPr="00161FBD">
              <w:rPr>
                <w:rFonts w:ascii="Times New Roman" w:eastAsia="Times New Roman" w:hAnsi="Times New Roman" w:cs="Times New Roman"/>
                <w:color w:val="000000"/>
                <w:sz w:val="20"/>
                <w:szCs w:val="20"/>
              </w:rPr>
              <w:t>«Сенат»</w:t>
            </w:r>
            <w:r w:rsidRPr="00161FBD">
              <w:rPr>
                <w:rFonts w:ascii="Times New Roman" w:eastAsia="Times New Roman" w:hAnsi="Times New Roman" w:cs="Times New Roman"/>
                <w:sz w:val="20"/>
                <w:szCs w:val="20"/>
              </w:rPr>
              <w:t>, Государственная служба энергетики и жилищно-коммунального хозяйства Приднестровской Молдавской Республики считает возможным осуществление следующих видов деятельности:</w:t>
            </w:r>
          </w:p>
          <w:p w:rsidR="0058532F" w:rsidRPr="00161FBD" w:rsidRDefault="0058532F" w:rsidP="00161FBD">
            <w:pPr>
              <w:jc w:val="both"/>
              <w:rPr>
                <w:rFonts w:ascii="Times New Roman" w:eastAsia="Times New Roman" w:hAnsi="Times New Roman" w:cs="Times New Roman"/>
                <w:i/>
                <w:sz w:val="20"/>
                <w:szCs w:val="20"/>
              </w:rPr>
            </w:pPr>
            <w:r w:rsidRPr="00161FBD">
              <w:rPr>
                <w:rFonts w:ascii="Times New Roman" w:eastAsia="Times New Roman" w:hAnsi="Times New Roman" w:cs="Times New Roman"/>
                <w:i/>
                <w:sz w:val="20"/>
                <w:szCs w:val="20"/>
              </w:rPr>
              <w:t>6. Строительство:</w:t>
            </w:r>
          </w:p>
          <w:p w:rsidR="0058532F" w:rsidRPr="00161FBD" w:rsidRDefault="0058532F" w:rsidP="00161FBD">
            <w:pPr>
              <w:jc w:val="both"/>
              <w:rPr>
                <w:rFonts w:ascii="Times New Roman" w:eastAsia="Times New Roman" w:hAnsi="Times New Roman" w:cs="Times New Roman"/>
                <w:i/>
                <w:sz w:val="20"/>
                <w:szCs w:val="20"/>
              </w:rPr>
            </w:pPr>
            <w:r w:rsidRPr="00161FBD">
              <w:rPr>
                <w:rFonts w:ascii="Times New Roman" w:eastAsia="Times New Roman" w:hAnsi="Times New Roman" w:cs="Times New Roman"/>
                <w:i/>
                <w:sz w:val="20"/>
                <w:szCs w:val="20"/>
              </w:rPr>
              <w:t>б) Земляные работы</w:t>
            </w:r>
          </w:p>
          <w:p w:rsidR="0058532F" w:rsidRPr="00161FBD" w:rsidRDefault="0058532F" w:rsidP="00161FBD">
            <w:pPr>
              <w:pStyle w:val="a4"/>
              <w:shd w:val="clear" w:color="auto" w:fill="FFFFFF"/>
              <w:spacing w:before="0" w:beforeAutospacing="0" w:after="0" w:afterAutospacing="0"/>
              <w:jc w:val="both"/>
              <w:rPr>
                <w:color w:val="000000"/>
                <w:sz w:val="20"/>
                <w:szCs w:val="20"/>
              </w:rPr>
            </w:pPr>
            <w:r w:rsidRPr="00161FBD">
              <w:rPr>
                <w:color w:val="000000"/>
                <w:sz w:val="20"/>
                <w:szCs w:val="20"/>
              </w:rPr>
              <w:t>1) планировка площадей;</w:t>
            </w:r>
          </w:p>
          <w:p w:rsidR="0058532F" w:rsidRPr="00161FBD" w:rsidRDefault="0058532F" w:rsidP="00161FBD">
            <w:pPr>
              <w:pStyle w:val="a4"/>
              <w:shd w:val="clear" w:color="auto" w:fill="FFFFFF"/>
              <w:spacing w:before="0" w:beforeAutospacing="0" w:after="0" w:afterAutospacing="0"/>
              <w:jc w:val="both"/>
              <w:rPr>
                <w:color w:val="000000"/>
                <w:sz w:val="20"/>
                <w:szCs w:val="20"/>
              </w:rPr>
            </w:pPr>
            <w:r w:rsidRPr="00161FBD">
              <w:rPr>
                <w:color w:val="000000"/>
                <w:sz w:val="20"/>
                <w:szCs w:val="20"/>
              </w:rPr>
              <w:t>2) разработка грунтов;</w:t>
            </w:r>
          </w:p>
          <w:p w:rsidR="0058532F" w:rsidRPr="00161FBD" w:rsidRDefault="0058532F" w:rsidP="00161FBD">
            <w:pPr>
              <w:pStyle w:val="a4"/>
              <w:shd w:val="clear" w:color="auto" w:fill="FFFFFF"/>
              <w:spacing w:before="0" w:beforeAutospacing="0" w:after="0" w:afterAutospacing="0"/>
              <w:jc w:val="both"/>
              <w:rPr>
                <w:color w:val="000000"/>
                <w:sz w:val="20"/>
                <w:szCs w:val="20"/>
              </w:rPr>
            </w:pPr>
            <w:r w:rsidRPr="00161FBD">
              <w:rPr>
                <w:color w:val="000000"/>
                <w:sz w:val="20"/>
                <w:szCs w:val="20"/>
              </w:rPr>
              <w:t>3) укрепление и уплотнение грунтов;</w:t>
            </w:r>
          </w:p>
          <w:p w:rsidR="0058532F" w:rsidRPr="00161FBD" w:rsidRDefault="0058532F" w:rsidP="00161FBD">
            <w:pPr>
              <w:pStyle w:val="a4"/>
              <w:shd w:val="clear" w:color="auto" w:fill="FFFFFF"/>
              <w:spacing w:before="0" w:beforeAutospacing="0" w:after="0" w:afterAutospacing="0"/>
              <w:jc w:val="both"/>
              <w:rPr>
                <w:color w:val="000000"/>
                <w:sz w:val="20"/>
                <w:szCs w:val="20"/>
              </w:rPr>
            </w:pPr>
            <w:r w:rsidRPr="00161FBD">
              <w:rPr>
                <w:color w:val="000000"/>
                <w:sz w:val="20"/>
                <w:szCs w:val="20"/>
              </w:rPr>
              <w:t>4) устройство дренажей и конструкций из камня;</w:t>
            </w:r>
          </w:p>
          <w:p w:rsidR="0058532F" w:rsidRPr="00161FBD" w:rsidRDefault="0058532F" w:rsidP="00161FBD">
            <w:pPr>
              <w:jc w:val="both"/>
              <w:rPr>
                <w:rFonts w:ascii="Times New Roman" w:eastAsia="Times New Roman" w:hAnsi="Times New Roman" w:cs="Times New Roman"/>
                <w:color w:val="000000"/>
                <w:sz w:val="20"/>
                <w:szCs w:val="20"/>
              </w:rPr>
            </w:pPr>
            <w:r w:rsidRPr="00161FBD">
              <w:rPr>
                <w:rFonts w:ascii="Times New Roman" w:eastAsia="Times New Roman" w:hAnsi="Times New Roman" w:cs="Times New Roman"/>
                <w:color w:val="000000"/>
                <w:sz w:val="20"/>
                <w:szCs w:val="20"/>
              </w:rPr>
              <w:t>5) устройство проездов, пешеходных дорожек и площадок.</w:t>
            </w:r>
          </w:p>
          <w:p w:rsidR="0058532F" w:rsidRPr="00161FBD" w:rsidRDefault="0058532F" w:rsidP="00161FBD">
            <w:pPr>
              <w:jc w:val="both"/>
              <w:rPr>
                <w:rFonts w:ascii="Times New Roman" w:eastAsia="Times New Roman" w:hAnsi="Times New Roman" w:cs="Times New Roman"/>
                <w:i/>
                <w:sz w:val="20"/>
                <w:szCs w:val="20"/>
              </w:rPr>
            </w:pPr>
            <w:r w:rsidRPr="00161FBD">
              <w:rPr>
                <w:rFonts w:ascii="Times New Roman" w:eastAsia="Times New Roman" w:hAnsi="Times New Roman" w:cs="Times New Roman"/>
                <w:i/>
                <w:sz w:val="20"/>
                <w:szCs w:val="20"/>
              </w:rPr>
              <w:t>г) Возведение несущих и ограждающих конструкций зданий и сооружений</w:t>
            </w:r>
          </w:p>
          <w:p w:rsidR="0058532F" w:rsidRPr="00161FBD" w:rsidRDefault="0058532F" w:rsidP="00161FBD">
            <w:pPr>
              <w:pStyle w:val="a4"/>
              <w:shd w:val="clear" w:color="auto" w:fill="FFFFFF"/>
              <w:tabs>
                <w:tab w:val="left" w:pos="6225"/>
              </w:tabs>
              <w:spacing w:before="0" w:beforeAutospacing="0" w:after="0" w:afterAutospacing="0"/>
              <w:jc w:val="both"/>
              <w:rPr>
                <w:color w:val="000000"/>
                <w:sz w:val="20"/>
                <w:szCs w:val="20"/>
              </w:rPr>
            </w:pPr>
            <w:r w:rsidRPr="00161FBD">
              <w:rPr>
                <w:color w:val="000000"/>
                <w:sz w:val="20"/>
                <w:szCs w:val="20"/>
              </w:rPr>
              <w:t>1) ограждающие конструкции из панелей и плит;</w:t>
            </w:r>
            <w:r w:rsidRPr="00161FBD">
              <w:rPr>
                <w:color w:val="000000"/>
                <w:sz w:val="20"/>
                <w:szCs w:val="20"/>
              </w:rPr>
              <w:tab/>
            </w:r>
          </w:p>
          <w:p w:rsidR="0058532F" w:rsidRPr="00161FBD" w:rsidRDefault="0058532F" w:rsidP="00161FBD">
            <w:pPr>
              <w:pStyle w:val="a4"/>
              <w:shd w:val="clear" w:color="auto" w:fill="FFFFFF"/>
              <w:spacing w:before="0" w:beforeAutospacing="0" w:after="0" w:afterAutospacing="0"/>
              <w:jc w:val="both"/>
              <w:rPr>
                <w:color w:val="000000"/>
                <w:sz w:val="20"/>
                <w:szCs w:val="20"/>
              </w:rPr>
            </w:pPr>
            <w:r w:rsidRPr="00161FBD">
              <w:rPr>
                <w:color w:val="000000"/>
                <w:sz w:val="20"/>
                <w:szCs w:val="20"/>
              </w:rPr>
              <w:t>2) каркасно-обшивные перегородки;</w:t>
            </w:r>
          </w:p>
          <w:p w:rsidR="0058532F" w:rsidRPr="00161FBD" w:rsidRDefault="0058532F" w:rsidP="00161FBD">
            <w:pPr>
              <w:pStyle w:val="a4"/>
              <w:shd w:val="clear" w:color="auto" w:fill="FFFFFF"/>
              <w:spacing w:before="0" w:beforeAutospacing="0" w:after="0" w:afterAutospacing="0"/>
              <w:jc w:val="both"/>
              <w:rPr>
                <w:color w:val="000000"/>
                <w:sz w:val="20"/>
                <w:szCs w:val="20"/>
              </w:rPr>
            </w:pPr>
            <w:r w:rsidRPr="00161FBD">
              <w:rPr>
                <w:color w:val="000000"/>
                <w:sz w:val="20"/>
                <w:szCs w:val="20"/>
              </w:rPr>
              <w:t>3) стены из многослойных панелей;</w:t>
            </w:r>
          </w:p>
          <w:p w:rsidR="0058532F" w:rsidRPr="00161FBD" w:rsidRDefault="0058532F" w:rsidP="00161FBD">
            <w:pPr>
              <w:pStyle w:val="a4"/>
              <w:shd w:val="clear" w:color="auto" w:fill="FFFFFF"/>
              <w:spacing w:before="0" w:beforeAutospacing="0" w:after="0" w:afterAutospacing="0"/>
              <w:jc w:val="both"/>
              <w:rPr>
                <w:color w:val="000000"/>
                <w:sz w:val="20"/>
                <w:szCs w:val="20"/>
              </w:rPr>
            </w:pPr>
            <w:r w:rsidRPr="00161FBD">
              <w:rPr>
                <w:color w:val="000000"/>
                <w:sz w:val="20"/>
                <w:szCs w:val="20"/>
              </w:rPr>
              <w:t>4)стены и конструкции из стеклянных блоков и профильного стекла;</w:t>
            </w:r>
          </w:p>
          <w:p w:rsidR="0058532F" w:rsidRPr="00161FBD" w:rsidRDefault="0058532F" w:rsidP="00161FBD">
            <w:pPr>
              <w:pStyle w:val="a4"/>
              <w:shd w:val="clear" w:color="auto" w:fill="FFFFFF"/>
              <w:spacing w:before="0" w:beforeAutospacing="0" w:after="0" w:afterAutospacing="0"/>
              <w:jc w:val="both"/>
              <w:rPr>
                <w:color w:val="000000"/>
                <w:sz w:val="20"/>
                <w:szCs w:val="20"/>
              </w:rPr>
            </w:pPr>
            <w:r w:rsidRPr="00161FBD">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161FBD" w:rsidRDefault="0058532F" w:rsidP="00161FBD">
            <w:pPr>
              <w:pStyle w:val="a4"/>
              <w:shd w:val="clear" w:color="auto" w:fill="FFFFFF"/>
              <w:spacing w:before="0" w:beforeAutospacing="0" w:after="0" w:afterAutospacing="0"/>
              <w:jc w:val="both"/>
              <w:rPr>
                <w:color w:val="000000"/>
                <w:sz w:val="20"/>
                <w:szCs w:val="20"/>
              </w:rPr>
            </w:pPr>
            <w:r w:rsidRPr="00161FBD">
              <w:rPr>
                <w:color w:val="000000"/>
                <w:sz w:val="20"/>
                <w:szCs w:val="20"/>
              </w:rPr>
              <w:t>6) опалубочные и арматурные работы;</w:t>
            </w:r>
          </w:p>
          <w:p w:rsidR="0058532F" w:rsidRPr="00161FBD" w:rsidRDefault="0058532F" w:rsidP="00161FBD">
            <w:pPr>
              <w:pStyle w:val="a4"/>
              <w:shd w:val="clear" w:color="auto" w:fill="FFFFFF"/>
              <w:spacing w:before="0" w:beforeAutospacing="0" w:after="0" w:afterAutospacing="0"/>
              <w:jc w:val="both"/>
              <w:rPr>
                <w:color w:val="000000"/>
                <w:sz w:val="20"/>
                <w:szCs w:val="20"/>
              </w:rPr>
            </w:pPr>
            <w:r w:rsidRPr="00161FBD">
              <w:rPr>
                <w:color w:val="000000"/>
                <w:sz w:val="20"/>
                <w:szCs w:val="20"/>
              </w:rPr>
              <w:t>7) монтаж металлоконструкций;</w:t>
            </w:r>
          </w:p>
          <w:p w:rsidR="0058532F" w:rsidRPr="00161FBD" w:rsidRDefault="0058532F" w:rsidP="00161FBD">
            <w:pPr>
              <w:pStyle w:val="a4"/>
              <w:shd w:val="clear" w:color="auto" w:fill="FFFFFF"/>
              <w:spacing w:before="0" w:beforeAutospacing="0" w:after="0" w:afterAutospacing="0"/>
              <w:jc w:val="both"/>
              <w:rPr>
                <w:color w:val="000000"/>
                <w:sz w:val="20"/>
                <w:szCs w:val="20"/>
              </w:rPr>
            </w:pPr>
            <w:r w:rsidRPr="00161FBD">
              <w:rPr>
                <w:color w:val="000000"/>
                <w:sz w:val="20"/>
                <w:szCs w:val="20"/>
              </w:rPr>
              <w:t>8) конструкции зданий и сооружений;</w:t>
            </w:r>
          </w:p>
          <w:p w:rsidR="0058532F" w:rsidRPr="00161FBD" w:rsidRDefault="0058532F" w:rsidP="00161FBD">
            <w:pPr>
              <w:pStyle w:val="a4"/>
              <w:shd w:val="clear" w:color="auto" w:fill="FFFFFF"/>
              <w:spacing w:before="0" w:beforeAutospacing="0" w:after="0" w:afterAutospacing="0"/>
              <w:jc w:val="both"/>
              <w:rPr>
                <w:color w:val="000000"/>
                <w:sz w:val="20"/>
                <w:szCs w:val="20"/>
              </w:rPr>
            </w:pPr>
            <w:r w:rsidRPr="00161FBD">
              <w:rPr>
                <w:color w:val="000000"/>
                <w:sz w:val="20"/>
                <w:szCs w:val="20"/>
              </w:rPr>
              <w:t>9) конструкции транспортёрных галерей;</w:t>
            </w:r>
          </w:p>
          <w:p w:rsidR="0058532F" w:rsidRPr="00161FBD" w:rsidRDefault="0058532F" w:rsidP="00161FBD">
            <w:pPr>
              <w:pStyle w:val="a4"/>
              <w:shd w:val="clear" w:color="auto" w:fill="FFFFFF"/>
              <w:spacing w:before="0" w:beforeAutospacing="0" w:after="0" w:afterAutospacing="0"/>
              <w:jc w:val="both"/>
              <w:rPr>
                <w:color w:val="000000"/>
                <w:sz w:val="20"/>
                <w:szCs w:val="20"/>
              </w:rPr>
            </w:pPr>
            <w:r w:rsidRPr="00161FBD">
              <w:rPr>
                <w:color w:val="000000"/>
                <w:sz w:val="20"/>
                <w:szCs w:val="20"/>
              </w:rPr>
              <w:t>10) антенно-мачтовые сооружения, башни, вытяжные трубы;</w:t>
            </w:r>
          </w:p>
          <w:p w:rsidR="0058532F" w:rsidRPr="00161FBD" w:rsidRDefault="0058532F" w:rsidP="00161FBD">
            <w:pPr>
              <w:pStyle w:val="a4"/>
              <w:shd w:val="clear" w:color="auto" w:fill="FFFFFF"/>
              <w:spacing w:before="0" w:beforeAutospacing="0" w:after="0" w:afterAutospacing="0"/>
              <w:jc w:val="both"/>
              <w:rPr>
                <w:color w:val="000000"/>
                <w:sz w:val="20"/>
                <w:szCs w:val="20"/>
              </w:rPr>
            </w:pPr>
            <w:r w:rsidRPr="00161FBD">
              <w:rPr>
                <w:color w:val="000000"/>
                <w:sz w:val="20"/>
                <w:szCs w:val="20"/>
              </w:rPr>
              <w:lastRenderedPageBreak/>
              <w:t>11) технологические металлоконструкции;</w:t>
            </w:r>
          </w:p>
          <w:p w:rsidR="0058532F" w:rsidRPr="00161FBD" w:rsidRDefault="0058532F" w:rsidP="00161FBD">
            <w:pPr>
              <w:pStyle w:val="a4"/>
              <w:shd w:val="clear" w:color="auto" w:fill="FFFFFF"/>
              <w:spacing w:before="0" w:beforeAutospacing="0" w:after="0" w:afterAutospacing="0"/>
              <w:jc w:val="both"/>
              <w:rPr>
                <w:color w:val="000000"/>
                <w:sz w:val="20"/>
                <w:szCs w:val="20"/>
              </w:rPr>
            </w:pPr>
            <w:r w:rsidRPr="00161FBD">
              <w:rPr>
                <w:color w:val="000000"/>
                <w:sz w:val="20"/>
                <w:szCs w:val="20"/>
              </w:rPr>
              <w:t>12) устройство конструкций из монолитного бетона;</w:t>
            </w:r>
          </w:p>
          <w:p w:rsidR="0058532F" w:rsidRPr="00161FBD" w:rsidRDefault="0058532F" w:rsidP="00161FBD">
            <w:pPr>
              <w:pStyle w:val="a4"/>
              <w:shd w:val="clear" w:color="auto" w:fill="FFFFFF"/>
              <w:spacing w:before="0" w:beforeAutospacing="0" w:after="0" w:afterAutospacing="0"/>
              <w:jc w:val="both"/>
              <w:rPr>
                <w:color w:val="000000"/>
                <w:sz w:val="20"/>
                <w:szCs w:val="20"/>
              </w:rPr>
            </w:pPr>
            <w:r w:rsidRPr="00161FBD">
              <w:rPr>
                <w:color w:val="000000"/>
                <w:sz w:val="20"/>
                <w:szCs w:val="20"/>
              </w:rPr>
              <w:t>13) устройство железобетонных конструкций;</w:t>
            </w:r>
          </w:p>
          <w:p w:rsidR="0058532F" w:rsidRPr="00161FBD" w:rsidRDefault="0058532F" w:rsidP="00161FBD">
            <w:pPr>
              <w:pStyle w:val="a4"/>
              <w:shd w:val="clear" w:color="auto" w:fill="FFFFFF"/>
              <w:spacing w:before="0" w:beforeAutospacing="0" w:after="0" w:afterAutospacing="0"/>
              <w:jc w:val="both"/>
              <w:rPr>
                <w:color w:val="000000"/>
                <w:sz w:val="20"/>
                <w:szCs w:val="20"/>
              </w:rPr>
            </w:pPr>
            <w:r w:rsidRPr="00161FBD">
              <w:rPr>
                <w:color w:val="000000"/>
                <w:sz w:val="20"/>
                <w:szCs w:val="20"/>
              </w:rPr>
              <w:t>14) монтаж сборных бетонных и железобетонных конструкций;</w:t>
            </w:r>
          </w:p>
          <w:p w:rsidR="0058532F" w:rsidRPr="00161FBD" w:rsidRDefault="0058532F" w:rsidP="00161FBD">
            <w:pPr>
              <w:pStyle w:val="a4"/>
              <w:shd w:val="clear" w:color="auto" w:fill="FFFFFF"/>
              <w:spacing w:before="0" w:beforeAutospacing="0" w:after="0" w:afterAutospacing="0"/>
              <w:jc w:val="both"/>
              <w:rPr>
                <w:color w:val="000000"/>
                <w:sz w:val="20"/>
                <w:szCs w:val="20"/>
              </w:rPr>
            </w:pPr>
            <w:r w:rsidRPr="00161FBD">
              <w:rPr>
                <w:color w:val="000000"/>
                <w:sz w:val="20"/>
                <w:szCs w:val="20"/>
              </w:rPr>
              <w:t>15) кладка из камня, кирпича и комбинированных блоков;</w:t>
            </w:r>
          </w:p>
          <w:p w:rsidR="0058532F" w:rsidRPr="00161FBD" w:rsidRDefault="0058532F" w:rsidP="00161FBD">
            <w:pPr>
              <w:pStyle w:val="a4"/>
              <w:shd w:val="clear" w:color="auto" w:fill="FFFFFF"/>
              <w:spacing w:before="0" w:beforeAutospacing="0" w:after="0" w:afterAutospacing="0"/>
              <w:jc w:val="both"/>
              <w:rPr>
                <w:color w:val="000000"/>
                <w:sz w:val="20"/>
                <w:szCs w:val="20"/>
              </w:rPr>
            </w:pPr>
            <w:r w:rsidRPr="00161FBD">
              <w:rPr>
                <w:color w:val="000000"/>
                <w:sz w:val="20"/>
                <w:szCs w:val="20"/>
              </w:rPr>
              <w:t>16) установка асбоцементных, гипсобетонных, легкобетонных, полимерных и комбинированных изделий;</w:t>
            </w:r>
          </w:p>
          <w:p w:rsidR="0058532F" w:rsidRPr="00161FBD" w:rsidRDefault="0058532F" w:rsidP="00161FBD">
            <w:pPr>
              <w:pStyle w:val="a4"/>
              <w:shd w:val="clear" w:color="auto" w:fill="FFFFFF"/>
              <w:spacing w:before="0" w:beforeAutospacing="0" w:after="0" w:afterAutospacing="0"/>
              <w:jc w:val="both"/>
              <w:rPr>
                <w:color w:val="000000"/>
                <w:sz w:val="20"/>
                <w:szCs w:val="20"/>
              </w:rPr>
            </w:pPr>
            <w:r w:rsidRPr="00161FBD">
              <w:rPr>
                <w:color w:val="000000"/>
                <w:sz w:val="20"/>
                <w:szCs w:val="20"/>
              </w:rPr>
              <w:t>17) экранирование помещений и устройство деформационных швов;</w:t>
            </w:r>
          </w:p>
          <w:p w:rsidR="0058532F" w:rsidRPr="00161FBD" w:rsidRDefault="0058532F" w:rsidP="00161FBD">
            <w:pPr>
              <w:jc w:val="both"/>
              <w:rPr>
                <w:rFonts w:ascii="Times New Roman" w:eastAsia="Times New Roman" w:hAnsi="Times New Roman" w:cs="Times New Roman"/>
                <w:color w:val="000000"/>
                <w:sz w:val="20"/>
                <w:szCs w:val="20"/>
              </w:rPr>
            </w:pPr>
            <w:r w:rsidRPr="00161FBD">
              <w:rPr>
                <w:rFonts w:ascii="Times New Roman" w:eastAsia="Times New Roman" w:hAnsi="Times New Roman" w:cs="Times New Roman"/>
                <w:color w:val="000000"/>
                <w:sz w:val="20"/>
                <w:szCs w:val="20"/>
              </w:rPr>
              <w:t>18) установка несущих и ограждающих деревянных конструкций и изделий.</w:t>
            </w:r>
          </w:p>
          <w:p w:rsidR="0058532F" w:rsidRPr="00161FBD" w:rsidRDefault="0058532F" w:rsidP="00161FBD">
            <w:pPr>
              <w:jc w:val="both"/>
              <w:rPr>
                <w:rFonts w:ascii="Times New Roman" w:eastAsia="Times New Roman" w:hAnsi="Times New Roman" w:cs="Times New Roman"/>
                <w:color w:val="000000"/>
                <w:sz w:val="20"/>
                <w:szCs w:val="20"/>
              </w:rPr>
            </w:pPr>
            <w:r w:rsidRPr="00161FBD">
              <w:rPr>
                <w:rFonts w:ascii="Times New Roman" w:eastAsia="Times New Roman" w:hAnsi="Times New Roman" w:cs="Times New Roman"/>
                <w:i/>
                <w:sz w:val="20"/>
                <w:szCs w:val="20"/>
              </w:rPr>
              <w:t>е) Работы по устройству наружных инженерных сетей и оборудования:</w:t>
            </w:r>
          </w:p>
          <w:p w:rsidR="0058532F" w:rsidRPr="00161FBD" w:rsidRDefault="0058532F" w:rsidP="00161FBD">
            <w:pPr>
              <w:pStyle w:val="a4"/>
              <w:shd w:val="clear" w:color="auto" w:fill="FFFFFF"/>
              <w:spacing w:before="0" w:beforeAutospacing="0" w:after="0" w:afterAutospacing="0"/>
              <w:jc w:val="both"/>
              <w:rPr>
                <w:color w:val="000000"/>
                <w:sz w:val="20"/>
                <w:szCs w:val="20"/>
              </w:rPr>
            </w:pPr>
            <w:r w:rsidRPr="00161FBD">
              <w:rPr>
                <w:color w:val="000000"/>
                <w:sz w:val="20"/>
                <w:szCs w:val="20"/>
              </w:rPr>
              <w:t>1) устройство колодцев, площадок, оголовков, лотков;</w:t>
            </w:r>
          </w:p>
          <w:p w:rsidR="0058532F" w:rsidRPr="00161FBD" w:rsidRDefault="0058532F" w:rsidP="00161FBD">
            <w:pPr>
              <w:pStyle w:val="a4"/>
              <w:shd w:val="clear" w:color="auto" w:fill="FFFFFF"/>
              <w:spacing w:before="0" w:beforeAutospacing="0" w:after="0" w:afterAutospacing="0"/>
              <w:jc w:val="both"/>
              <w:rPr>
                <w:color w:val="000000"/>
                <w:sz w:val="20"/>
                <w:szCs w:val="20"/>
              </w:rPr>
            </w:pPr>
            <w:r w:rsidRPr="00161FBD">
              <w:rPr>
                <w:color w:val="000000"/>
                <w:sz w:val="20"/>
                <w:szCs w:val="20"/>
              </w:rPr>
              <w:t>2) установка запорно-регулирующей арматуры;</w:t>
            </w:r>
          </w:p>
          <w:p w:rsidR="0058532F" w:rsidRPr="00161FBD" w:rsidRDefault="0058532F" w:rsidP="00161FBD">
            <w:pPr>
              <w:pStyle w:val="a4"/>
              <w:shd w:val="clear" w:color="auto" w:fill="FFFFFF"/>
              <w:spacing w:before="0" w:beforeAutospacing="0" w:after="0" w:afterAutospacing="0"/>
              <w:jc w:val="both"/>
              <w:rPr>
                <w:color w:val="000000"/>
                <w:sz w:val="20"/>
                <w:szCs w:val="20"/>
              </w:rPr>
            </w:pPr>
            <w:r w:rsidRPr="00161FBD">
              <w:rPr>
                <w:color w:val="000000"/>
                <w:sz w:val="20"/>
                <w:szCs w:val="20"/>
              </w:rPr>
              <w:t>3) прокладка линий связи, радио, телевидения (магистральных кабельных внутризоновых магистральных соединительных местных кабелей линий связи) в т.ч. (абонентских), (электрических, волоконно-оптических, воздушных линий связи);</w:t>
            </w:r>
          </w:p>
          <w:p w:rsidR="0058532F" w:rsidRPr="00161FBD" w:rsidRDefault="0058532F" w:rsidP="00161FBD">
            <w:pPr>
              <w:pStyle w:val="a4"/>
              <w:shd w:val="clear" w:color="auto" w:fill="FFFFFF"/>
              <w:spacing w:before="0" w:beforeAutospacing="0" w:after="0" w:afterAutospacing="0"/>
              <w:jc w:val="both"/>
              <w:rPr>
                <w:color w:val="000000"/>
                <w:sz w:val="20"/>
                <w:szCs w:val="20"/>
              </w:rPr>
            </w:pPr>
            <w:r w:rsidRPr="00161FBD">
              <w:rPr>
                <w:color w:val="000000"/>
                <w:sz w:val="20"/>
                <w:szCs w:val="20"/>
              </w:rPr>
              <w:t>4) прокладка сетей водоснабжения;</w:t>
            </w:r>
          </w:p>
          <w:p w:rsidR="0058532F" w:rsidRPr="00161FBD" w:rsidRDefault="0058532F" w:rsidP="00161FBD">
            <w:pPr>
              <w:jc w:val="both"/>
              <w:rPr>
                <w:rFonts w:ascii="Times New Roman" w:eastAsia="Times New Roman" w:hAnsi="Times New Roman" w:cs="Times New Roman"/>
                <w:color w:val="000000"/>
                <w:sz w:val="20"/>
                <w:szCs w:val="20"/>
              </w:rPr>
            </w:pPr>
            <w:r w:rsidRPr="00161FBD">
              <w:rPr>
                <w:rFonts w:ascii="Times New Roman" w:eastAsia="Times New Roman" w:hAnsi="Times New Roman" w:cs="Times New Roman"/>
                <w:color w:val="000000"/>
                <w:sz w:val="20"/>
                <w:szCs w:val="20"/>
              </w:rPr>
              <w:t>5) прокладка канализационных сетей.</w:t>
            </w:r>
          </w:p>
          <w:p w:rsidR="0058532F" w:rsidRPr="00161FBD" w:rsidRDefault="0058532F" w:rsidP="00161FBD">
            <w:pPr>
              <w:jc w:val="both"/>
              <w:rPr>
                <w:rFonts w:ascii="Times New Roman" w:eastAsia="Times New Roman" w:hAnsi="Times New Roman" w:cs="Times New Roman"/>
                <w:color w:val="000000"/>
                <w:sz w:val="20"/>
                <w:szCs w:val="20"/>
              </w:rPr>
            </w:pPr>
            <w:r w:rsidRPr="00161FBD">
              <w:rPr>
                <w:rFonts w:ascii="Times New Roman" w:eastAsia="Times New Roman" w:hAnsi="Times New Roman" w:cs="Times New Roman"/>
                <w:i/>
                <w:sz w:val="20"/>
                <w:szCs w:val="20"/>
              </w:rPr>
              <w:t>ж) Работы по устройству внутренних инженерных систем:</w:t>
            </w:r>
          </w:p>
          <w:p w:rsidR="0058532F" w:rsidRPr="00161FBD" w:rsidRDefault="0058532F" w:rsidP="00161FBD">
            <w:pPr>
              <w:pStyle w:val="a4"/>
              <w:shd w:val="clear" w:color="auto" w:fill="FFFFFF"/>
              <w:spacing w:before="0" w:beforeAutospacing="0" w:after="0" w:afterAutospacing="0"/>
              <w:jc w:val="both"/>
              <w:rPr>
                <w:color w:val="000000"/>
                <w:sz w:val="20"/>
                <w:szCs w:val="20"/>
              </w:rPr>
            </w:pPr>
            <w:r w:rsidRPr="00161FBD">
              <w:rPr>
                <w:color w:val="000000"/>
                <w:sz w:val="20"/>
                <w:szCs w:val="20"/>
              </w:rPr>
              <w:t>1) устройство систем вентиляции, кондиционирования воздуха, пневмотранспорта и аспирации;</w:t>
            </w:r>
          </w:p>
          <w:p w:rsidR="0058532F" w:rsidRPr="00161FBD" w:rsidRDefault="0058532F" w:rsidP="00161FBD">
            <w:pPr>
              <w:pStyle w:val="a4"/>
              <w:shd w:val="clear" w:color="auto" w:fill="FFFFFF"/>
              <w:spacing w:before="0" w:beforeAutospacing="0" w:after="0" w:afterAutospacing="0"/>
              <w:jc w:val="both"/>
              <w:rPr>
                <w:color w:val="000000"/>
                <w:sz w:val="20"/>
                <w:szCs w:val="20"/>
              </w:rPr>
            </w:pPr>
            <w:r w:rsidRPr="00161FBD">
              <w:rPr>
                <w:color w:val="000000"/>
                <w:sz w:val="20"/>
                <w:szCs w:val="20"/>
              </w:rPr>
              <w:t>2) прокладка внутренних сетей водоснабжения;</w:t>
            </w:r>
          </w:p>
          <w:p w:rsidR="0058532F" w:rsidRPr="00161FBD" w:rsidRDefault="0058532F" w:rsidP="00161FBD">
            <w:pPr>
              <w:pStyle w:val="a4"/>
              <w:shd w:val="clear" w:color="auto" w:fill="FFFFFF"/>
              <w:spacing w:before="0" w:beforeAutospacing="0" w:after="0" w:afterAutospacing="0"/>
              <w:jc w:val="both"/>
              <w:rPr>
                <w:color w:val="000000"/>
                <w:sz w:val="20"/>
                <w:szCs w:val="20"/>
              </w:rPr>
            </w:pPr>
            <w:r w:rsidRPr="00161FBD">
              <w:rPr>
                <w:color w:val="000000"/>
                <w:sz w:val="20"/>
                <w:szCs w:val="20"/>
              </w:rPr>
              <w:t>3) прокладка внутренних канализационных сетей;</w:t>
            </w:r>
          </w:p>
          <w:p w:rsidR="0058532F" w:rsidRPr="00161FBD" w:rsidRDefault="0058532F" w:rsidP="00161FBD">
            <w:pPr>
              <w:pStyle w:val="a4"/>
              <w:shd w:val="clear" w:color="auto" w:fill="FFFFFF"/>
              <w:spacing w:before="0" w:beforeAutospacing="0" w:after="0" w:afterAutospacing="0"/>
              <w:jc w:val="both"/>
              <w:rPr>
                <w:color w:val="000000"/>
                <w:sz w:val="20"/>
                <w:szCs w:val="20"/>
              </w:rPr>
            </w:pPr>
            <w:r w:rsidRPr="00161FBD">
              <w:rPr>
                <w:color w:val="000000"/>
                <w:sz w:val="20"/>
                <w:szCs w:val="20"/>
              </w:rPr>
              <w:t>4) устройство внутренних линий связи, радио, телевидения;</w:t>
            </w:r>
          </w:p>
          <w:p w:rsidR="0058532F" w:rsidRPr="00161FBD" w:rsidRDefault="0058532F" w:rsidP="00161FBD">
            <w:pPr>
              <w:jc w:val="both"/>
              <w:rPr>
                <w:rFonts w:ascii="Times New Roman" w:eastAsia="Times New Roman" w:hAnsi="Times New Roman" w:cs="Times New Roman"/>
                <w:color w:val="000000"/>
                <w:sz w:val="20"/>
                <w:szCs w:val="20"/>
              </w:rPr>
            </w:pPr>
            <w:r w:rsidRPr="00161FBD">
              <w:rPr>
                <w:rFonts w:ascii="Times New Roman" w:eastAsia="Times New Roman" w:hAnsi="Times New Roman" w:cs="Times New Roman"/>
                <w:color w:val="000000"/>
                <w:sz w:val="20"/>
                <w:szCs w:val="20"/>
              </w:rPr>
              <w:t>5) установка приборов учета и контроля.</w:t>
            </w:r>
          </w:p>
          <w:p w:rsidR="0058532F" w:rsidRPr="00161FBD" w:rsidRDefault="0058532F" w:rsidP="00161FBD">
            <w:pPr>
              <w:jc w:val="both"/>
              <w:rPr>
                <w:rFonts w:ascii="Times New Roman" w:eastAsia="Times New Roman" w:hAnsi="Times New Roman" w:cs="Times New Roman"/>
                <w:i/>
                <w:color w:val="000000"/>
                <w:sz w:val="20"/>
                <w:szCs w:val="20"/>
              </w:rPr>
            </w:pPr>
            <w:r w:rsidRPr="00161FBD">
              <w:rPr>
                <w:rFonts w:ascii="Times New Roman" w:eastAsia="Times New Roman" w:hAnsi="Times New Roman" w:cs="Times New Roman"/>
                <w:i/>
                <w:sz w:val="20"/>
                <w:szCs w:val="20"/>
              </w:rPr>
              <w:t>и) Кровельные работы</w:t>
            </w:r>
          </w:p>
          <w:p w:rsidR="0058532F" w:rsidRPr="00161FBD" w:rsidRDefault="0058532F" w:rsidP="00161FBD">
            <w:pPr>
              <w:pStyle w:val="a4"/>
              <w:shd w:val="clear" w:color="auto" w:fill="FFFFFF"/>
              <w:spacing w:before="0" w:beforeAutospacing="0" w:after="0" w:afterAutospacing="0"/>
              <w:jc w:val="both"/>
              <w:rPr>
                <w:color w:val="000000"/>
                <w:sz w:val="20"/>
                <w:szCs w:val="20"/>
              </w:rPr>
            </w:pPr>
            <w:r w:rsidRPr="00161FBD">
              <w:rPr>
                <w:color w:val="000000"/>
                <w:sz w:val="20"/>
                <w:szCs w:val="20"/>
              </w:rPr>
              <w:t>1) устройство кровель из рулонных материалов;</w:t>
            </w:r>
          </w:p>
          <w:p w:rsidR="0058532F" w:rsidRPr="00161FBD" w:rsidRDefault="0058532F" w:rsidP="00161FBD">
            <w:pPr>
              <w:pStyle w:val="a4"/>
              <w:shd w:val="clear" w:color="auto" w:fill="FFFFFF"/>
              <w:spacing w:before="0" w:beforeAutospacing="0" w:after="0" w:afterAutospacing="0"/>
              <w:jc w:val="both"/>
              <w:rPr>
                <w:color w:val="000000"/>
                <w:sz w:val="20"/>
                <w:szCs w:val="20"/>
              </w:rPr>
            </w:pPr>
            <w:r w:rsidRPr="00161FBD">
              <w:rPr>
                <w:color w:val="000000"/>
                <w:sz w:val="20"/>
                <w:szCs w:val="20"/>
              </w:rPr>
              <w:t>2) кровли из полимерных и эмульсионно-битумных составов;</w:t>
            </w:r>
          </w:p>
          <w:p w:rsidR="0058532F" w:rsidRPr="00161FBD" w:rsidRDefault="0058532F" w:rsidP="00161FBD">
            <w:pPr>
              <w:pStyle w:val="a4"/>
              <w:shd w:val="clear" w:color="auto" w:fill="FFFFFF"/>
              <w:spacing w:before="0" w:beforeAutospacing="0" w:after="0" w:afterAutospacing="0"/>
              <w:jc w:val="both"/>
              <w:rPr>
                <w:color w:val="000000"/>
                <w:sz w:val="20"/>
                <w:szCs w:val="20"/>
              </w:rPr>
            </w:pPr>
            <w:r w:rsidRPr="00161FBD">
              <w:rPr>
                <w:color w:val="000000"/>
                <w:sz w:val="20"/>
                <w:szCs w:val="20"/>
              </w:rPr>
              <w:t>3) устройство кровли из штучных и комбинированных материалов;</w:t>
            </w:r>
          </w:p>
          <w:p w:rsidR="0058532F" w:rsidRPr="00161FBD" w:rsidRDefault="0058532F" w:rsidP="00161FBD">
            <w:pPr>
              <w:jc w:val="both"/>
              <w:rPr>
                <w:rFonts w:ascii="Times New Roman" w:eastAsia="Times New Roman" w:hAnsi="Times New Roman" w:cs="Times New Roman"/>
                <w:color w:val="000000"/>
                <w:sz w:val="20"/>
                <w:szCs w:val="20"/>
              </w:rPr>
            </w:pPr>
            <w:r w:rsidRPr="00161FBD">
              <w:rPr>
                <w:rFonts w:ascii="Times New Roman" w:eastAsia="Times New Roman" w:hAnsi="Times New Roman" w:cs="Times New Roman"/>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161FBD" w:rsidRDefault="0058532F" w:rsidP="00161FBD">
            <w:pPr>
              <w:pStyle w:val="a4"/>
              <w:shd w:val="clear" w:color="auto" w:fill="FFFFFF"/>
              <w:spacing w:before="0" w:beforeAutospacing="0" w:after="0" w:afterAutospacing="0"/>
              <w:jc w:val="both"/>
              <w:rPr>
                <w:i/>
                <w:color w:val="000000"/>
                <w:sz w:val="20"/>
                <w:szCs w:val="20"/>
              </w:rPr>
            </w:pPr>
            <w:r w:rsidRPr="00161FBD">
              <w:rPr>
                <w:i/>
                <w:sz w:val="20"/>
                <w:szCs w:val="20"/>
              </w:rPr>
              <w:t xml:space="preserve">н) </w:t>
            </w:r>
            <w:r w:rsidRPr="00161FBD">
              <w:rPr>
                <w:i/>
                <w:color w:val="000000"/>
                <w:sz w:val="20"/>
                <w:szCs w:val="20"/>
              </w:rPr>
              <w:t>Производство отделочных работ на высоте или методом промышленного альпинизма;</w:t>
            </w:r>
          </w:p>
          <w:p w:rsidR="0058532F" w:rsidRPr="00161FBD" w:rsidRDefault="0058532F" w:rsidP="00161FBD">
            <w:pPr>
              <w:pStyle w:val="a4"/>
              <w:shd w:val="clear" w:color="auto" w:fill="FFFFFF"/>
              <w:spacing w:before="0" w:beforeAutospacing="0" w:after="0" w:afterAutospacing="0"/>
              <w:jc w:val="both"/>
              <w:rPr>
                <w:i/>
                <w:color w:val="000000"/>
                <w:sz w:val="20"/>
                <w:szCs w:val="20"/>
              </w:rPr>
            </w:pPr>
            <w:r w:rsidRPr="00161FBD">
              <w:rPr>
                <w:i/>
                <w:sz w:val="20"/>
                <w:szCs w:val="20"/>
              </w:rPr>
              <w:t>п) Изоляционные работы:</w:t>
            </w:r>
          </w:p>
          <w:p w:rsidR="0058532F" w:rsidRPr="00161FBD" w:rsidRDefault="0058532F" w:rsidP="00161FBD">
            <w:pPr>
              <w:pStyle w:val="a4"/>
              <w:shd w:val="clear" w:color="auto" w:fill="FFFFFF"/>
              <w:spacing w:before="0" w:beforeAutospacing="0" w:after="0" w:afterAutospacing="0"/>
              <w:jc w:val="both"/>
              <w:rPr>
                <w:color w:val="000000"/>
                <w:sz w:val="20"/>
                <w:szCs w:val="20"/>
              </w:rPr>
            </w:pPr>
            <w:r w:rsidRPr="00161FBD">
              <w:rPr>
                <w:color w:val="000000"/>
                <w:sz w:val="20"/>
                <w:szCs w:val="20"/>
              </w:rPr>
              <w:t>1) устройство изоляции из полимерных и эмульсионно-мастичных составов;</w:t>
            </w:r>
          </w:p>
          <w:p w:rsidR="0058532F" w:rsidRPr="00161FBD" w:rsidRDefault="0058532F" w:rsidP="00161FBD">
            <w:pPr>
              <w:pStyle w:val="a4"/>
              <w:shd w:val="clear" w:color="auto" w:fill="FFFFFF"/>
              <w:spacing w:before="0" w:beforeAutospacing="0" w:after="0" w:afterAutospacing="0"/>
              <w:jc w:val="both"/>
              <w:rPr>
                <w:color w:val="000000"/>
                <w:sz w:val="20"/>
                <w:szCs w:val="20"/>
              </w:rPr>
            </w:pPr>
            <w:r w:rsidRPr="00161FBD">
              <w:rPr>
                <w:color w:val="000000"/>
                <w:sz w:val="20"/>
                <w:szCs w:val="20"/>
              </w:rPr>
              <w:t>2) наружное утепление стен;</w:t>
            </w:r>
          </w:p>
          <w:p w:rsidR="0058532F" w:rsidRPr="00161FBD" w:rsidRDefault="0058532F" w:rsidP="00161FBD">
            <w:pPr>
              <w:jc w:val="both"/>
              <w:rPr>
                <w:rFonts w:ascii="Times New Roman" w:eastAsia="Times New Roman" w:hAnsi="Times New Roman" w:cs="Times New Roman"/>
                <w:color w:val="000000"/>
                <w:sz w:val="20"/>
                <w:szCs w:val="20"/>
              </w:rPr>
            </w:pPr>
            <w:r w:rsidRPr="00161FBD">
              <w:rPr>
                <w:rFonts w:ascii="Times New Roman" w:eastAsia="Times New Roman" w:hAnsi="Times New Roman" w:cs="Times New Roman"/>
                <w:color w:val="000000"/>
                <w:sz w:val="20"/>
                <w:szCs w:val="20"/>
              </w:rPr>
              <w:t>3) ремонт межпанельных швов;</w:t>
            </w:r>
          </w:p>
          <w:p w:rsidR="0058532F" w:rsidRPr="00161FBD" w:rsidRDefault="0058532F" w:rsidP="00161FBD">
            <w:pPr>
              <w:jc w:val="both"/>
              <w:rPr>
                <w:rFonts w:ascii="Times New Roman" w:eastAsia="Times New Roman" w:hAnsi="Times New Roman" w:cs="Times New Roman"/>
                <w:sz w:val="20"/>
                <w:szCs w:val="20"/>
              </w:rPr>
            </w:pPr>
            <w:r w:rsidRPr="00161FBD">
              <w:rPr>
                <w:rFonts w:ascii="Times New Roman" w:eastAsia="Times New Roman" w:hAnsi="Times New Roman" w:cs="Times New Roman"/>
                <w:sz w:val="20"/>
                <w:szCs w:val="20"/>
              </w:rPr>
              <w:t>Примечание:</w:t>
            </w:r>
          </w:p>
          <w:p w:rsidR="0058532F" w:rsidRPr="00630ABD" w:rsidRDefault="0058532F" w:rsidP="00161FBD">
            <w:pPr>
              <w:jc w:val="both"/>
              <w:rPr>
                <w:rFonts w:ascii="Times New Roman" w:hAnsi="Times New Roman" w:cs="Times New Roman"/>
                <w:sz w:val="20"/>
                <w:szCs w:val="20"/>
              </w:rPr>
            </w:pPr>
            <w:r w:rsidRPr="00161FBD">
              <w:rPr>
                <w:rFonts w:ascii="Times New Roman" w:eastAsia="Times New Roman" w:hAnsi="Times New Roman" w:cs="Times New Roman"/>
                <w:sz w:val="20"/>
                <w:szCs w:val="20"/>
              </w:rPr>
              <w:t>-Работы выполнять обученным и аттестованным персоналом в соответствии с действующими СНиП и правилами безопасности.</w:t>
            </w:r>
          </w:p>
        </w:tc>
      </w:tr>
      <w:tr w:rsidR="0058532F" w:rsidRPr="00630ABD" w:rsidTr="00A133AB">
        <w:tc>
          <w:tcPr>
            <w:tcW w:w="534" w:type="dxa"/>
          </w:tcPr>
          <w:p w:rsidR="0058532F" w:rsidRDefault="0058532F" w:rsidP="003813D0">
            <w:pPr>
              <w:rPr>
                <w:rFonts w:ascii="Times New Roman" w:hAnsi="Times New Roman" w:cs="Times New Roman"/>
                <w:sz w:val="20"/>
                <w:szCs w:val="20"/>
              </w:rPr>
            </w:pPr>
            <w:r>
              <w:rPr>
                <w:rFonts w:ascii="Times New Roman" w:hAnsi="Times New Roman" w:cs="Times New Roman"/>
                <w:sz w:val="20"/>
                <w:szCs w:val="20"/>
              </w:rPr>
              <w:lastRenderedPageBreak/>
              <w:t>36</w:t>
            </w:r>
            <w:r w:rsidR="003813D0">
              <w:rPr>
                <w:rFonts w:ascii="Times New Roman" w:hAnsi="Times New Roman" w:cs="Times New Roman"/>
                <w:sz w:val="20"/>
                <w:szCs w:val="20"/>
              </w:rPr>
              <w:t>8</w:t>
            </w:r>
          </w:p>
        </w:tc>
        <w:tc>
          <w:tcPr>
            <w:tcW w:w="2126" w:type="dxa"/>
          </w:tcPr>
          <w:p w:rsidR="00D009B8" w:rsidRPr="00630ABD" w:rsidRDefault="0058532F" w:rsidP="000A53D6">
            <w:pPr>
              <w:ind w:left="-108"/>
              <w:rPr>
                <w:rFonts w:ascii="Times New Roman" w:hAnsi="Times New Roman" w:cs="Times New Roman"/>
                <w:sz w:val="20"/>
                <w:szCs w:val="20"/>
              </w:rPr>
            </w:pPr>
            <w:r w:rsidRPr="00612945">
              <w:rPr>
                <w:rFonts w:ascii="Times New Roman" w:hAnsi="Times New Roman" w:cs="Times New Roman"/>
                <w:sz w:val="20"/>
                <w:szCs w:val="20"/>
              </w:rPr>
              <w:t>ООО "Стройтермоизоляция"</w:t>
            </w:r>
            <w:r w:rsidR="000A53D6">
              <w:rPr>
                <w:rFonts w:ascii="Times New Roman" w:hAnsi="Times New Roman" w:cs="Times New Roman"/>
                <w:sz w:val="20"/>
                <w:szCs w:val="20"/>
              </w:rPr>
              <w:t>г. Тирасполь, ул. Юности, д. 37, кв. 18</w:t>
            </w:r>
          </w:p>
        </w:tc>
        <w:tc>
          <w:tcPr>
            <w:tcW w:w="1561" w:type="dxa"/>
          </w:tcPr>
          <w:p w:rsidR="0058532F" w:rsidRPr="00630ABD" w:rsidRDefault="0058532F">
            <w:pPr>
              <w:rPr>
                <w:rFonts w:ascii="Times New Roman" w:hAnsi="Times New Roman" w:cs="Times New Roman"/>
                <w:sz w:val="20"/>
                <w:szCs w:val="20"/>
              </w:rPr>
            </w:pPr>
            <w:r w:rsidRPr="00612945">
              <w:rPr>
                <w:rFonts w:ascii="Times New Roman" w:hAnsi="Times New Roman" w:cs="Times New Roman"/>
                <w:sz w:val="20"/>
                <w:szCs w:val="20"/>
              </w:rPr>
              <w:t>Жарков А.А.</w:t>
            </w:r>
          </w:p>
        </w:tc>
        <w:tc>
          <w:tcPr>
            <w:tcW w:w="1417" w:type="dxa"/>
          </w:tcPr>
          <w:p w:rsidR="0058532F" w:rsidRPr="00630ABD" w:rsidRDefault="0058532F">
            <w:pPr>
              <w:rPr>
                <w:rFonts w:ascii="Times New Roman" w:hAnsi="Times New Roman" w:cs="Times New Roman"/>
                <w:sz w:val="20"/>
                <w:szCs w:val="20"/>
              </w:rPr>
            </w:pPr>
            <w:r w:rsidRPr="00612945">
              <w:rPr>
                <w:rFonts w:ascii="Times New Roman" w:hAnsi="Times New Roman" w:cs="Times New Roman"/>
                <w:sz w:val="20"/>
                <w:szCs w:val="20"/>
              </w:rPr>
              <w:t>01-16/664 от 26.02.2015</w:t>
            </w:r>
          </w:p>
        </w:tc>
        <w:tc>
          <w:tcPr>
            <w:tcW w:w="991" w:type="dxa"/>
          </w:tcPr>
          <w:p w:rsidR="0058532F" w:rsidRPr="00E960AD" w:rsidRDefault="00133FA4" w:rsidP="00E960AD">
            <w:pPr>
              <w:pStyle w:val="a8"/>
              <w:jc w:val="both"/>
              <w:rPr>
                <w:rStyle w:val="aa"/>
                <w:b w:val="0"/>
                <w:i w:val="0"/>
                <w:sz w:val="20"/>
                <w:szCs w:val="20"/>
                <w:lang w:val="ru-RU"/>
              </w:rPr>
            </w:pPr>
            <w:r>
              <w:rPr>
                <w:rStyle w:val="aa"/>
                <w:b w:val="0"/>
                <w:i w:val="0"/>
                <w:sz w:val="20"/>
                <w:szCs w:val="20"/>
                <w:lang w:val="ru-RU"/>
              </w:rPr>
              <w:t>19.02.15 №14-9</w:t>
            </w:r>
          </w:p>
        </w:tc>
        <w:tc>
          <w:tcPr>
            <w:tcW w:w="8930" w:type="dxa"/>
          </w:tcPr>
          <w:p w:rsidR="00133FA4" w:rsidRPr="00E91C02" w:rsidRDefault="00133FA4" w:rsidP="00133FA4">
            <w:pPr>
              <w:pStyle w:val="a8"/>
              <w:jc w:val="both"/>
              <w:rPr>
                <w:rStyle w:val="aa"/>
                <w:b w:val="0"/>
                <w:i w:val="0"/>
                <w:color w:val="FF0000"/>
                <w:sz w:val="20"/>
                <w:szCs w:val="20"/>
                <w:lang w:val="ru-RU"/>
              </w:rPr>
            </w:pPr>
            <w:r w:rsidRPr="00E91C02">
              <w:rPr>
                <w:rStyle w:val="aa"/>
                <w:b w:val="0"/>
                <w:i w:val="0"/>
                <w:color w:val="FF0000"/>
                <w:sz w:val="20"/>
                <w:szCs w:val="20"/>
                <w:lang w:val="ru-RU"/>
              </w:rPr>
              <w:t>Отказ</w:t>
            </w:r>
          </w:p>
          <w:p w:rsidR="0058532F" w:rsidRPr="00E960AD" w:rsidRDefault="0058532F" w:rsidP="00E960AD">
            <w:pPr>
              <w:pStyle w:val="a8"/>
              <w:jc w:val="both"/>
              <w:rPr>
                <w:rStyle w:val="aa"/>
                <w:b w:val="0"/>
                <w:i w:val="0"/>
                <w:sz w:val="20"/>
                <w:szCs w:val="20"/>
                <w:lang w:val="ru-RU"/>
              </w:rPr>
            </w:pPr>
            <w:r w:rsidRPr="00E960AD">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w:t>
            </w:r>
          </w:p>
          <w:p w:rsidR="0058532F" w:rsidRPr="00E960AD" w:rsidRDefault="0058532F" w:rsidP="00E960AD">
            <w:pPr>
              <w:shd w:val="clear" w:color="auto" w:fill="FFFFFF"/>
              <w:jc w:val="both"/>
              <w:rPr>
                <w:rFonts w:ascii="Times New Roman" w:hAnsi="Times New Roman" w:cs="Times New Roman"/>
                <w:color w:val="000000"/>
                <w:sz w:val="20"/>
                <w:szCs w:val="20"/>
              </w:rPr>
            </w:pPr>
            <w:r w:rsidRPr="00E960AD">
              <w:rPr>
                <w:rFonts w:ascii="Times New Roman" w:hAnsi="Times New Roman" w:cs="Times New Roman"/>
                <w:sz w:val="20"/>
                <w:szCs w:val="20"/>
              </w:rPr>
              <w:t xml:space="preserve">1. Сведения </w:t>
            </w:r>
            <w:r w:rsidRPr="00E960AD">
              <w:rPr>
                <w:rStyle w:val="aa"/>
                <w:rFonts w:ascii="Times New Roman" w:hAnsi="Times New Roman" w:cs="Times New Roman"/>
                <w:i w:val="0"/>
                <w:sz w:val="20"/>
                <w:szCs w:val="20"/>
              </w:rPr>
              <w:t xml:space="preserve">о </w:t>
            </w:r>
            <w:r w:rsidRPr="00E960AD">
              <w:rPr>
                <w:rFonts w:ascii="Times New Roman" w:hAnsi="Times New Roman" w:cs="Times New Roman"/>
                <w:color w:val="000000"/>
                <w:sz w:val="20"/>
                <w:szCs w:val="20"/>
              </w:rPr>
              <w:t>квалификационном составе штатных специалистов и работников, оборудовании и помещениях</w:t>
            </w:r>
            <w:r w:rsidRPr="00E960AD">
              <w:rPr>
                <w:rFonts w:ascii="Times New Roman" w:hAnsi="Times New Roman" w:cs="Times New Roman"/>
                <w:sz w:val="20"/>
                <w:szCs w:val="20"/>
              </w:rPr>
              <w:t xml:space="preserve"> ООО «Стройтермоизоляция», достаточно для признания лицензиата лицензионным требованиям и осуществляющим </w:t>
            </w:r>
            <w:r w:rsidRPr="00E960AD">
              <w:rPr>
                <w:rFonts w:ascii="Times New Roman" w:hAnsi="Times New Roman" w:cs="Times New Roman"/>
                <w:color w:val="000000"/>
                <w:sz w:val="20"/>
                <w:szCs w:val="20"/>
              </w:rPr>
              <w:t>следующие виды работ</w:t>
            </w:r>
            <w:r w:rsidRPr="00E960AD">
              <w:rPr>
                <w:rStyle w:val="aa"/>
                <w:rFonts w:ascii="Times New Roman" w:hAnsi="Times New Roman" w:cs="Times New Roman"/>
                <w:i w:val="0"/>
                <w:sz w:val="20"/>
                <w:szCs w:val="20"/>
              </w:rPr>
              <w:t xml:space="preserve"> согласно Положения о лицензировании отдельных видов деятельности: архитектурная деятельность, инженерные изыскания для </w:t>
            </w:r>
            <w:r w:rsidRPr="00E960AD">
              <w:rPr>
                <w:rStyle w:val="aa"/>
                <w:rFonts w:ascii="Times New Roman" w:hAnsi="Times New Roman" w:cs="Times New Roman"/>
                <w:i w:val="0"/>
                <w:sz w:val="20"/>
                <w:szCs w:val="20"/>
              </w:rPr>
              <w:lastRenderedPageBreak/>
              <w:t>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w:t>
            </w:r>
            <w:r w:rsidRPr="00E960AD">
              <w:rPr>
                <w:rFonts w:ascii="Times New Roman" w:hAnsi="Times New Roman" w:cs="Times New Roman"/>
                <w:color w:val="000000"/>
                <w:sz w:val="20"/>
                <w:szCs w:val="20"/>
              </w:rPr>
              <w:t>:</w:t>
            </w:r>
          </w:p>
          <w:p w:rsidR="0058532F" w:rsidRPr="00E960AD" w:rsidRDefault="0058532F" w:rsidP="00E960AD">
            <w:pPr>
              <w:pStyle w:val="a4"/>
              <w:shd w:val="clear" w:color="auto" w:fill="FFFFFF"/>
              <w:spacing w:before="0" w:beforeAutospacing="0" w:after="0" w:afterAutospacing="0"/>
              <w:jc w:val="both"/>
              <w:rPr>
                <w:color w:val="000000"/>
                <w:sz w:val="20"/>
                <w:szCs w:val="20"/>
              </w:rPr>
            </w:pPr>
            <w:r w:rsidRPr="00E960AD">
              <w:rPr>
                <w:i/>
                <w:sz w:val="20"/>
                <w:szCs w:val="20"/>
              </w:rPr>
              <w:t>з) Работы по защите конструкций и оборудования</w:t>
            </w:r>
          </w:p>
          <w:p w:rsidR="0058532F" w:rsidRPr="00E960AD" w:rsidRDefault="0058532F" w:rsidP="00E960AD">
            <w:pPr>
              <w:pStyle w:val="a4"/>
              <w:shd w:val="clear" w:color="auto" w:fill="FFFFFF"/>
              <w:spacing w:before="0" w:beforeAutospacing="0" w:after="0" w:afterAutospacing="0"/>
              <w:jc w:val="both"/>
              <w:rPr>
                <w:color w:val="000000"/>
                <w:sz w:val="20"/>
                <w:szCs w:val="20"/>
              </w:rPr>
            </w:pPr>
            <w:r w:rsidRPr="00E960AD">
              <w:rPr>
                <w:color w:val="000000"/>
                <w:sz w:val="20"/>
                <w:szCs w:val="20"/>
              </w:rPr>
              <w:t>1) гидроизоляция строительных конструкций;</w:t>
            </w:r>
          </w:p>
          <w:p w:rsidR="0058532F" w:rsidRPr="00E960AD" w:rsidRDefault="0058532F" w:rsidP="00E960AD">
            <w:pPr>
              <w:pStyle w:val="a4"/>
              <w:shd w:val="clear" w:color="auto" w:fill="FFFFFF"/>
              <w:spacing w:before="0" w:beforeAutospacing="0" w:after="0" w:afterAutospacing="0"/>
              <w:jc w:val="both"/>
              <w:rPr>
                <w:color w:val="000000"/>
                <w:sz w:val="20"/>
                <w:szCs w:val="20"/>
              </w:rPr>
            </w:pPr>
            <w:r w:rsidRPr="00E960AD">
              <w:rPr>
                <w:color w:val="000000"/>
                <w:sz w:val="20"/>
                <w:szCs w:val="20"/>
              </w:rPr>
              <w:t>2) устройство изоляции из рулонных материалов на битумной основе и горячих асфальтовых смесей;</w:t>
            </w:r>
          </w:p>
          <w:p w:rsidR="0058532F" w:rsidRPr="00E960AD" w:rsidRDefault="0058532F" w:rsidP="00E960AD">
            <w:pPr>
              <w:pStyle w:val="a4"/>
              <w:shd w:val="clear" w:color="auto" w:fill="FFFFFF"/>
              <w:spacing w:before="0" w:beforeAutospacing="0" w:after="0" w:afterAutospacing="0"/>
              <w:jc w:val="both"/>
              <w:rPr>
                <w:color w:val="000000"/>
                <w:sz w:val="20"/>
                <w:szCs w:val="20"/>
              </w:rPr>
            </w:pPr>
            <w:r w:rsidRPr="00E960AD">
              <w:rPr>
                <w:color w:val="000000"/>
                <w:sz w:val="20"/>
                <w:szCs w:val="20"/>
              </w:rPr>
              <w:t>3) устройство изоляции из полимерных рулонных, комбинированных, (эмульсионно-мастичных составов) и листовых материалов;</w:t>
            </w:r>
          </w:p>
          <w:p w:rsidR="0058532F" w:rsidRPr="00E960AD" w:rsidRDefault="0058532F" w:rsidP="00E960AD">
            <w:pPr>
              <w:pStyle w:val="a4"/>
              <w:shd w:val="clear" w:color="auto" w:fill="FFFFFF"/>
              <w:spacing w:before="0" w:beforeAutospacing="0" w:after="0" w:afterAutospacing="0"/>
              <w:jc w:val="both"/>
              <w:rPr>
                <w:color w:val="000000"/>
                <w:sz w:val="20"/>
                <w:szCs w:val="20"/>
              </w:rPr>
            </w:pPr>
            <w:r w:rsidRPr="00E960AD">
              <w:rPr>
                <w:color w:val="000000"/>
                <w:sz w:val="20"/>
                <w:szCs w:val="20"/>
              </w:rPr>
              <w:t>4) устройство изоляции из цементных растворов;</w:t>
            </w:r>
          </w:p>
          <w:p w:rsidR="0058532F" w:rsidRPr="00E960AD" w:rsidRDefault="0058532F" w:rsidP="00E960AD">
            <w:pPr>
              <w:pStyle w:val="a4"/>
              <w:shd w:val="clear" w:color="auto" w:fill="FFFFFF"/>
              <w:spacing w:before="0" w:beforeAutospacing="0" w:after="0" w:afterAutospacing="0"/>
              <w:jc w:val="both"/>
              <w:rPr>
                <w:color w:val="000000"/>
                <w:sz w:val="20"/>
                <w:szCs w:val="20"/>
              </w:rPr>
            </w:pPr>
            <w:r w:rsidRPr="00E960AD">
              <w:rPr>
                <w:color w:val="000000"/>
                <w:sz w:val="20"/>
                <w:szCs w:val="20"/>
              </w:rPr>
              <w:t>5) устройство изоляции из металлических листов;</w:t>
            </w:r>
          </w:p>
          <w:p w:rsidR="0058532F" w:rsidRPr="00E960AD" w:rsidRDefault="0058532F" w:rsidP="00E960AD">
            <w:pPr>
              <w:pStyle w:val="a4"/>
              <w:shd w:val="clear" w:color="auto" w:fill="FFFFFF"/>
              <w:spacing w:before="0" w:beforeAutospacing="0" w:after="0" w:afterAutospacing="0"/>
              <w:jc w:val="both"/>
              <w:rPr>
                <w:rStyle w:val="aa"/>
                <w:i w:val="0"/>
                <w:iCs w:val="0"/>
                <w:color w:val="000000"/>
                <w:sz w:val="20"/>
                <w:szCs w:val="20"/>
              </w:rPr>
            </w:pPr>
            <w:r w:rsidRPr="00E960AD">
              <w:rPr>
                <w:color w:val="000000"/>
                <w:sz w:val="20"/>
                <w:szCs w:val="20"/>
              </w:rPr>
              <w:t>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E960AD" w:rsidRDefault="0058532F" w:rsidP="00E960AD">
            <w:pPr>
              <w:rPr>
                <w:rFonts w:ascii="Times New Roman" w:hAnsi="Times New Roman" w:cs="Times New Roman"/>
                <w:sz w:val="20"/>
                <w:szCs w:val="20"/>
              </w:rPr>
            </w:pPr>
            <w:r w:rsidRPr="00E960AD">
              <w:rPr>
                <w:rStyle w:val="aa"/>
                <w:rFonts w:ascii="Times New Roman" w:hAnsi="Times New Roman" w:cs="Times New Roman"/>
                <w:i w:val="0"/>
                <w:sz w:val="20"/>
                <w:szCs w:val="20"/>
              </w:rPr>
              <w:t>На основании изложенного выше необходимо в срок до 1 апреля 2015 года предоставить лицензию с внесенными изменениями в Перечень видов деятельности.</w:t>
            </w:r>
          </w:p>
        </w:tc>
      </w:tr>
      <w:tr w:rsidR="0058532F" w:rsidRPr="00630ABD" w:rsidTr="00A133AB">
        <w:tc>
          <w:tcPr>
            <w:tcW w:w="534" w:type="dxa"/>
          </w:tcPr>
          <w:p w:rsidR="0058532F" w:rsidRPr="003813D0" w:rsidRDefault="0058532F" w:rsidP="003813D0">
            <w:pPr>
              <w:rPr>
                <w:rFonts w:ascii="Times New Roman" w:hAnsi="Times New Roman" w:cs="Times New Roman"/>
                <w:sz w:val="20"/>
                <w:szCs w:val="20"/>
              </w:rPr>
            </w:pPr>
            <w:r w:rsidRPr="000A53D6">
              <w:rPr>
                <w:rFonts w:ascii="Times New Roman" w:hAnsi="Times New Roman" w:cs="Times New Roman"/>
                <w:sz w:val="20"/>
                <w:szCs w:val="20"/>
                <w:lang w:val="en-US"/>
              </w:rPr>
              <w:lastRenderedPageBreak/>
              <w:t>3</w:t>
            </w:r>
            <w:r w:rsidR="003813D0">
              <w:rPr>
                <w:rFonts w:ascii="Times New Roman" w:hAnsi="Times New Roman" w:cs="Times New Roman"/>
                <w:sz w:val="20"/>
                <w:szCs w:val="20"/>
              </w:rPr>
              <w:t>69</w:t>
            </w:r>
          </w:p>
        </w:tc>
        <w:tc>
          <w:tcPr>
            <w:tcW w:w="2126" w:type="dxa"/>
          </w:tcPr>
          <w:p w:rsidR="00F41E63" w:rsidRDefault="0058532F" w:rsidP="000A53D6">
            <w:pPr>
              <w:ind w:left="-108"/>
              <w:rPr>
                <w:rFonts w:ascii="Times New Roman" w:hAnsi="Times New Roman" w:cs="Times New Roman"/>
                <w:sz w:val="20"/>
                <w:szCs w:val="20"/>
              </w:rPr>
            </w:pPr>
            <w:r w:rsidRPr="000A53D6">
              <w:rPr>
                <w:rFonts w:ascii="Times New Roman" w:hAnsi="Times New Roman" w:cs="Times New Roman"/>
                <w:sz w:val="20"/>
                <w:szCs w:val="20"/>
              </w:rPr>
              <w:t>ООО "Велес СВО"</w:t>
            </w:r>
            <w:r w:rsidR="000A53D6">
              <w:rPr>
                <w:rFonts w:ascii="Times New Roman" w:hAnsi="Times New Roman" w:cs="Times New Roman"/>
                <w:sz w:val="20"/>
                <w:szCs w:val="20"/>
              </w:rPr>
              <w:t>,</w:t>
            </w:r>
          </w:p>
          <w:p w:rsidR="00F41E63" w:rsidRDefault="000A53D6" w:rsidP="000A53D6">
            <w:pPr>
              <w:ind w:left="-108"/>
              <w:rPr>
                <w:rFonts w:ascii="Times New Roman" w:hAnsi="Times New Roman" w:cs="Times New Roman"/>
                <w:sz w:val="20"/>
                <w:szCs w:val="20"/>
              </w:rPr>
            </w:pPr>
            <w:r>
              <w:rPr>
                <w:rFonts w:ascii="Times New Roman" w:hAnsi="Times New Roman" w:cs="Times New Roman"/>
                <w:sz w:val="20"/>
                <w:szCs w:val="20"/>
              </w:rPr>
              <w:t xml:space="preserve"> г. </w:t>
            </w:r>
            <w:r w:rsidR="00D009B8" w:rsidRPr="000A53D6">
              <w:rPr>
                <w:rFonts w:ascii="Times New Roman" w:hAnsi="Times New Roman" w:cs="Times New Roman"/>
                <w:sz w:val="20"/>
                <w:szCs w:val="20"/>
              </w:rPr>
              <w:t xml:space="preserve">Рыбница, ул. </w:t>
            </w:r>
          </w:p>
          <w:p w:rsidR="00D009B8" w:rsidRPr="000A53D6" w:rsidRDefault="00D009B8" w:rsidP="000A53D6">
            <w:pPr>
              <w:ind w:left="-108"/>
              <w:rPr>
                <w:rFonts w:ascii="Times New Roman" w:hAnsi="Times New Roman" w:cs="Times New Roman"/>
                <w:sz w:val="20"/>
                <w:szCs w:val="20"/>
              </w:rPr>
            </w:pPr>
            <w:r w:rsidRPr="000A53D6">
              <w:rPr>
                <w:rFonts w:ascii="Times New Roman" w:hAnsi="Times New Roman" w:cs="Times New Roman"/>
                <w:sz w:val="20"/>
                <w:szCs w:val="20"/>
              </w:rPr>
              <w:t>Чернышевского, 14</w:t>
            </w:r>
          </w:p>
        </w:tc>
        <w:tc>
          <w:tcPr>
            <w:tcW w:w="1561" w:type="dxa"/>
          </w:tcPr>
          <w:p w:rsidR="0058532F" w:rsidRPr="00630ABD" w:rsidRDefault="0058532F">
            <w:pPr>
              <w:rPr>
                <w:rFonts w:ascii="Times New Roman" w:hAnsi="Times New Roman" w:cs="Times New Roman"/>
                <w:sz w:val="20"/>
                <w:szCs w:val="20"/>
              </w:rPr>
            </w:pPr>
            <w:r w:rsidRPr="00240C91">
              <w:rPr>
                <w:rFonts w:ascii="Times New Roman" w:hAnsi="Times New Roman" w:cs="Times New Roman"/>
                <w:sz w:val="20"/>
                <w:szCs w:val="20"/>
              </w:rPr>
              <w:t>Миронов С.А.</w:t>
            </w:r>
          </w:p>
        </w:tc>
        <w:tc>
          <w:tcPr>
            <w:tcW w:w="1417" w:type="dxa"/>
          </w:tcPr>
          <w:p w:rsidR="0058532F" w:rsidRPr="00630ABD" w:rsidRDefault="00133FA4">
            <w:pPr>
              <w:rPr>
                <w:rFonts w:ascii="Times New Roman" w:hAnsi="Times New Roman" w:cs="Times New Roman"/>
                <w:sz w:val="20"/>
                <w:szCs w:val="20"/>
              </w:rPr>
            </w:pPr>
            <w:r>
              <w:rPr>
                <w:rFonts w:ascii="Times New Roman" w:hAnsi="Times New Roman" w:cs="Times New Roman"/>
                <w:sz w:val="20"/>
                <w:szCs w:val="20"/>
              </w:rPr>
              <w:t>01-16/387</w:t>
            </w:r>
            <w:r w:rsidR="0058532F" w:rsidRPr="00240C91">
              <w:rPr>
                <w:rFonts w:ascii="Times New Roman" w:hAnsi="Times New Roman" w:cs="Times New Roman"/>
                <w:sz w:val="20"/>
                <w:szCs w:val="20"/>
              </w:rPr>
              <w:t xml:space="preserve"> от 26.02.2015</w:t>
            </w:r>
          </w:p>
        </w:tc>
        <w:tc>
          <w:tcPr>
            <w:tcW w:w="991" w:type="dxa"/>
          </w:tcPr>
          <w:p w:rsidR="0058532F" w:rsidRPr="00574413" w:rsidRDefault="00133FA4" w:rsidP="00574413">
            <w:pPr>
              <w:pStyle w:val="a8"/>
              <w:jc w:val="both"/>
              <w:rPr>
                <w:rStyle w:val="aa"/>
                <w:b w:val="0"/>
                <w:i w:val="0"/>
                <w:sz w:val="20"/>
                <w:szCs w:val="20"/>
                <w:lang w:val="ru-RU"/>
              </w:rPr>
            </w:pPr>
            <w:r>
              <w:rPr>
                <w:rStyle w:val="aa"/>
                <w:b w:val="0"/>
                <w:i w:val="0"/>
                <w:sz w:val="20"/>
                <w:szCs w:val="20"/>
                <w:lang w:val="ru-RU"/>
              </w:rPr>
              <w:t>4.02.15</w:t>
            </w:r>
          </w:p>
        </w:tc>
        <w:tc>
          <w:tcPr>
            <w:tcW w:w="8930" w:type="dxa"/>
          </w:tcPr>
          <w:p w:rsidR="00133FA4" w:rsidRPr="00E91C02" w:rsidRDefault="00133FA4" w:rsidP="00133FA4">
            <w:pPr>
              <w:pStyle w:val="a8"/>
              <w:jc w:val="both"/>
              <w:rPr>
                <w:rStyle w:val="aa"/>
                <w:b w:val="0"/>
                <w:i w:val="0"/>
                <w:color w:val="FF0000"/>
                <w:sz w:val="20"/>
                <w:szCs w:val="20"/>
                <w:lang w:val="ru-RU"/>
              </w:rPr>
            </w:pPr>
            <w:r w:rsidRPr="00E91C02">
              <w:rPr>
                <w:rStyle w:val="aa"/>
                <w:b w:val="0"/>
                <w:i w:val="0"/>
                <w:color w:val="FF0000"/>
                <w:sz w:val="20"/>
                <w:szCs w:val="20"/>
                <w:lang w:val="ru-RU"/>
              </w:rPr>
              <w:t>Отказ</w:t>
            </w:r>
          </w:p>
          <w:p w:rsidR="0058532F" w:rsidRPr="00574413" w:rsidRDefault="0058532F" w:rsidP="00574413">
            <w:pPr>
              <w:pStyle w:val="a8"/>
              <w:jc w:val="both"/>
              <w:rPr>
                <w:rStyle w:val="aa"/>
                <w:b w:val="0"/>
                <w:i w:val="0"/>
                <w:sz w:val="20"/>
                <w:szCs w:val="20"/>
                <w:lang w:val="ru-RU"/>
              </w:rPr>
            </w:pPr>
            <w:r w:rsidRPr="00574413">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дополнительно представленный пакет документов, сообщает:</w:t>
            </w:r>
          </w:p>
          <w:p w:rsidR="0058532F" w:rsidRPr="00574413" w:rsidRDefault="0058532F" w:rsidP="00574413">
            <w:pPr>
              <w:shd w:val="clear" w:color="auto" w:fill="FFFFFF"/>
              <w:jc w:val="both"/>
              <w:rPr>
                <w:rFonts w:ascii="Times New Roman" w:hAnsi="Times New Roman" w:cs="Times New Roman"/>
                <w:color w:val="000000"/>
                <w:sz w:val="20"/>
                <w:szCs w:val="20"/>
              </w:rPr>
            </w:pPr>
            <w:r w:rsidRPr="00574413">
              <w:rPr>
                <w:rFonts w:ascii="Times New Roman" w:hAnsi="Times New Roman" w:cs="Times New Roman"/>
                <w:sz w:val="20"/>
                <w:szCs w:val="20"/>
              </w:rPr>
              <w:t xml:space="preserve">1. Сведения </w:t>
            </w:r>
            <w:r w:rsidRPr="00574413">
              <w:rPr>
                <w:rStyle w:val="aa"/>
                <w:rFonts w:ascii="Times New Roman" w:hAnsi="Times New Roman" w:cs="Times New Roman"/>
                <w:i w:val="0"/>
                <w:sz w:val="20"/>
                <w:szCs w:val="20"/>
              </w:rPr>
              <w:t xml:space="preserve">о </w:t>
            </w:r>
            <w:r w:rsidRPr="00574413">
              <w:rPr>
                <w:rFonts w:ascii="Times New Roman" w:hAnsi="Times New Roman" w:cs="Times New Roman"/>
                <w:color w:val="000000"/>
                <w:sz w:val="20"/>
                <w:szCs w:val="20"/>
              </w:rPr>
              <w:t>квалификационном составе штатных специалистов и работников, оборудовании и помещениях</w:t>
            </w:r>
            <w:r w:rsidRPr="00574413">
              <w:rPr>
                <w:rFonts w:ascii="Times New Roman" w:hAnsi="Times New Roman" w:cs="Times New Roman"/>
                <w:sz w:val="20"/>
                <w:szCs w:val="20"/>
              </w:rPr>
              <w:t xml:space="preserve"> ООО «Велес СВО», достаточно для признания лицензиата лицензионным требованиям и осуществляющим </w:t>
            </w:r>
            <w:r w:rsidRPr="00574413">
              <w:rPr>
                <w:rFonts w:ascii="Times New Roman" w:hAnsi="Times New Roman" w:cs="Times New Roman"/>
                <w:color w:val="000000"/>
                <w:sz w:val="20"/>
                <w:szCs w:val="20"/>
              </w:rPr>
              <w:t>следующие виды работ</w:t>
            </w:r>
            <w:r w:rsidRPr="00574413">
              <w:rPr>
                <w:rStyle w:val="aa"/>
                <w:rFonts w:ascii="Times New Roman" w:hAnsi="Times New Roman" w:cs="Times New Roman"/>
                <w:i w:val="0"/>
                <w:sz w:val="20"/>
                <w:szCs w:val="20"/>
              </w:rPr>
              <w:t xml:space="preserve"> согласно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w:t>
            </w:r>
            <w:r w:rsidRPr="00574413">
              <w:rPr>
                <w:rFonts w:ascii="Times New Roman" w:hAnsi="Times New Roman" w:cs="Times New Roman"/>
                <w:color w:val="000000"/>
                <w:sz w:val="20"/>
                <w:szCs w:val="20"/>
              </w:rPr>
              <w:t>:</w:t>
            </w:r>
          </w:p>
          <w:p w:rsidR="0058532F" w:rsidRPr="00574413" w:rsidRDefault="0058532F" w:rsidP="00574413">
            <w:pPr>
              <w:jc w:val="both"/>
              <w:rPr>
                <w:rFonts w:ascii="Times New Roman" w:hAnsi="Times New Roman" w:cs="Times New Roman"/>
                <w:i/>
                <w:sz w:val="20"/>
                <w:szCs w:val="20"/>
              </w:rPr>
            </w:pPr>
            <w:r w:rsidRPr="00574413">
              <w:rPr>
                <w:rFonts w:ascii="Times New Roman" w:hAnsi="Times New Roman" w:cs="Times New Roman"/>
                <w:i/>
                <w:sz w:val="20"/>
                <w:szCs w:val="20"/>
              </w:rPr>
              <w:t>6. Строительство:</w:t>
            </w:r>
          </w:p>
          <w:p w:rsidR="0058532F" w:rsidRPr="00574413" w:rsidRDefault="0058532F" w:rsidP="00574413">
            <w:pPr>
              <w:jc w:val="both"/>
              <w:rPr>
                <w:rFonts w:ascii="Times New Roman" w:hAnsi="Times New Roman" w:cs="Times New Roman"/>
                <w:i/>
                <w:sz w:val="20"/>
                <w:szCs w:val="20"/>
              </w:rPr>
            </w:pPr>
            <w:r w:rsidRPr="00574413">
              <w:rPr>
                <w:rFonts w:ascii="Times New Roman" w:hAnsi="Times New Roman" w:cs="Times New Roman"/>
                <w:i/>
                <w:sz w:val="20"/>
                <w:szCs w:val="20"/>
              </w:rPr>
              <w:t>г) Возведение несущих и ограждающих конструкций зданий и сооружений</w:t>
            </w:r>
          </w:p>
          <w:p w:rsidR="0058532F" w:rsidRPr="00574413" w:rsidRDefault="0058532F" w:rsidP="00574413">
            <w:pPr>
              <w:jc w:val="both"/>
              <w:rPr>
                <w:rFonts w:ascii="Times New Roman" w:hAnsi="Times New Roman" w:cs="Times New Roman"/>
                <w:i/>
                <w:sz w:val="20"/>
                <w:szCs w:val="20"/>
              </w:rPr>
            </w:pPr>
            <w:r w:rsidRPr="00574413">
              <w:rPr>
                <w:rFonts w:ascii="Times New Roman" w:hAnsi="Times New Roman" w:cs="Times New Roman"/>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630ABD" w:rsidRDefault="0058532F" w:rsidP="00574413">
            <w:pPr>
              <w:jc w:val="both"/>
              <w:rPr>
                <w:rFonts w:ascii="Times New Roman" w:hAnsi="Times New Roman" w:cs="Times New Roman"/>
                <w:sz w:val="20"/>
                <w:szCs w:val="20"/>
              </w:rPr>
            </w:pPr>
            <w:r w:rsidRPr="00574413">
              <w:rPr>
                <w:rStyle w:val="aa"/>
                <w:rFonts w:ascii="Times New Roman" w:hAnsi="Times New Roman" w:cs="Times New Roman"/>
                <w:i w:val="0"/>
                <w:sz w:val="20"/>
                <w:szCs w:val="20"/>
              </w:rPr>
              <w:t>На основании изложенного выше необходимо в срок до 1 апреля 2015 года предоставить лицензию с внесенными изменениями в Перечень видов деятельности.</w:t>
            </w:r>
          </w:p>
        </w:tc>
      </w:tr>
      <w:tr w:rsidR="0058532F" w:rsidRPr="00630ABD" w:rsidTr="00A133AB">
        <w:tc>
          <w:tcPr>
            <w:tcW w:w="534" w:type="dxa"/>
          </w:tcPr>
          <w:p w:rsidR="0058532F" w:rsidRPr="003813D0" w:rsidRDefault="0058532F" w:rsidP="003813D0">
            <w:pPr>
              <w:rPr>
                <w:rFonts w:ascii="Times New Roman" w:hAnsi="Times New Roman" w:cs="Times New Roman"/>
                <w:sz w:val="20"/>
                <w:szCs w:val="20"/>
              </w:rPr>
            </w:pPr>
            <w:r>
              <w:rPr>
                <w:rFonts w:ascii="Times New Roman" w:hAnsi="Times New Roman" w:cs="Times New Roman"/>
                <w:sz w:val="20"/>
                <w:szCs w:val="20"/>
                <w:lang w:val="en-US"/>
              </w:rPr>
              <w:t>37</w:t>
            </w:r>
            <w:r w:rsidR="003813D0">
              <w:rPr>
                <w:rFonts w:ascii="Times New Roman" w:hAnsi="Times New Roman" w:cs="Times New Roman"/>
                <w:sz w:val="20"/>
                <w:szCs w:val="20"/>
              </w:rPr>
              <w:t>0</w:t>
            </w:r>
          </w:p>
        </w:tc>
        <w:tc>
          <w:tcPr>
            <w:tcW w:w="2126" w:type="dxa"/>
          </w:tcPr>
          <w:p w:rsidR="00F41E63" w:rsidRDefault="0058532F" w:rsidP="00E96010">
            <w:pPr>
              <w:ind w:left="-108"/>
              <w:rPr>
                <w:rFonts w:ascii="Times New Roman" w:hAnsi="Times New Roman" w:cs="Times New Roman"/>
                <w:sz w:val="20"/>
                <w:szCs w:val="20"/>
              </w:rPr>
            </w:pPr>
            <w:r w:rsidRPr="002C0B2D">
              <w:rPr>
                <w:rFonts w:ascii="Times New Roman" w:hAnsi="Times New Roman" w:cs="Times New Roman"/>
                <w:sz w:val="20"/>
                <w:szCs w:val="20"/>
              </w:rPr>
              <w:t>ООО "Сейм"</w:t>
            </w:r>
            <w:r w:rsidR="00133FA4">
              <w:rPr>
                <w:rFonts w:ascii="Times New Roman" w:hAnsi="Times New Roman" w:cs="Times New Roman"/>
                <w:sz w:val="20"/>
                <w:szCs w:val="20"/>
              </w:rPr>
              <w:t xml:space="preserve">, </w:t>
            </w:r>
          </w:p>
          <w:p w:rsidR="0058532F" w:rsidRPr="00630ABD" w:rsidRDefault="00133FA4" w:rsidP="00E96010">
            <w:pPr>
              <w:ind w:left="-108"/>
              <w:rPr>
                <w:rFonts w:ascii="Times New Roman" w:hAnsi="Times New Roman" w:cs="Times New Roman"/>
                <w:sz w:val="20"/>
                <w:szCs w:val="20"/>
              </w:rPr>
            </w:pPr>
            <w:r>
              <w:rPr>
                <w:rFonts w:ascii="Times New Roman" w:hAnsi="Times New Roman" w:cs="Times New Roman"/>
                <w:sz w:val="20"/>
                <w:szCs w:val="20"/>
              </w:rPr>
              <w:t>г. Тирасполь, пер. Энергетиков, 25</w:t>
            </w:r>
          </w:p>
        </w:tc>
        <w:tc>
          <w:tcPr>
            <w:tcW w:w="1561" w:type="dxa"/>
          </w:tcPr>
          <w:p w:rsidR="0058532F" w:rsidRPr="00630ABD" w:rsidRDefault="0058532F">
            <w:pPr>
              <w:rPr>
                <w:rFonts w:ascii="Times New Roman" w:hAnsi="Times New Roman" w:cs="Times New Roman"/>
                <w:sz w:val="20"/>
                <w:szCs w:val="20"/>
              </w:rPr>
            </w:pPr>
            <w:r w:rsidRPr="002C0B2D">
              <w:rPr>
                <w:rFonts w:ascii="Times New Roman" w:hAnsi="Times New Roman" w:cs="Times New Roman"/>
                <w:sz w:val="20"/>
                <w:szCs w:val="20"/>
              </w:rPr>
              <w:t>Пынзарь С.Н.</w:t>
            </w:r>
          </w:p>
        </w:tc>
        <w:tc>
          <w:tcPr>
            <w:tcW w:w="1417" w:type="dxa"/>
          </w:tcPr>
          <w:p w:rsidR="0058532F" w:rsidRPr="00630ABD" w:rsidRDefault="0058532F">
            <w:pPr>
              <w:rPr>
                <w:rFonts w:ascii="Times New Roman" w:hAnsi="Times New Roman" w:cs="Times New Roman"/>
                <w:sz w:val="20"/>
                <w:szCs w:val="20"/>
              </w:rPr>
            </w:pPr>
            <w:r w:rsidRPr="002C0B2D">
              <w:rPr>
                <w:rFonts w:ascii="Times New Roman" w:hAnsi="Times New Roman" w:cs="Times New Roman"/>
                <w:sz w:val="20"/>
                <w:szCs w:val="20"/>
              </w:rPr>
              <w:t>01-16/775 от 27.02.2015</w:t>
            </w:r>
          </w:p>
        </w:tc>
        <w:tc>
          <w:tcPr>
            <w:tcW w:w="991" w:type="dxa"/>
          </w:tcPr>
          <w:p w:rsidR="0058532F" w:rsidRPr="003373AB" w:rsidRDefault="00133FA4" w:rsidP="003373AB">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27.02.15 №02/02 </w:t>
            </w:r>
          </w:p>
        </w:tc>
        <w:tc>
          <w:tcPr>
            <w:tcW w:w="8930" w:type="dxa"/>
          </w:tcPr>
          <w:p w:rsidR="0058532F" w:rsidRPr="003373AB" w:rsidRDefault="0058532F" w:rsidP="003373AB">
            <w:pPr>
              <w:autoSpaceDE w:val="0"/>
              <w:autoSpaceDN w:val="0"/>
              <w:adjustRightInd w:val="0"/>
              <w:jc w:val="both"/>
              <w:rPr>
                <w:rFonts w:ascii="Times New Roman" w:hAnsi="Times New Roman" w:cs="Times New Roman"/>
                <w:sz w:val="20"/>
                <w:szCs w:val="20"/>
              </w:rPr>
            </w:pPr>
            <w:r w:rsidRPr="003373AB">
              <w:rPr>
                <w:rFonts w:ascii="Times New Roman" w:hAnsi="Times New Roman" w:cs="Times New Roman"/>
                <w:sz w:val="20"/>
                <w:szCs w:val="20"/>
              </w:rPr>
              <w:t>Государственная служба энергетики и жилищно-коммунального хозяйства Приднестровской Молдавской Республики сообщает:</w:t>
            </w:r>
          </w:p>
          <w:p w:rsidR="0058532F" w:rsidRPr="00630ABD" w:rsidRDefault="0058532F" w:rsidP="003373AB">
            <w:pPr>
              <w:jc w:val="both"/>
              <w:rPr>
                <w:rFonts w:ascii="Times New Roman" w:hAnsi="Times New Roman" w:cs="Times New Roman"/>
                <w:sz w:val="20"/>
                <w:szCs w:val="20"/>
              </w:rPr>
            </w:pPr>
            <w:r w:rsidRPr="003373AB">
              <w:rPr>
                <w:rFonts w:ascii="Times New Roman" w:hAnsi="Times New Roman" w:cs="Times New Roman"/>
                <w:sz w:val="20"/>
                <w:szCs w:val="20"/>
              </w:rPr>
              <w:t>ООО «</w:t>
            </w:r>
            <w:r w:rsidRPr="003373AB">
              <w:rPr>
                <w:rFonts w:ascii="Times New Roman" w:hAnsi="Times New Roman" w:cs="Times New Roman"/>
                <w:color w:val="000000"/>
                <w:sz w:val="20"/>
                <w:szCs w:val="20"/>
              </w:rPr>
              <w:t>Сейм</w:t>
            </w:r>
            <w:r w:rsidRPr="003373AB">
              <w:rPr>
                <w:rFonts w:ascii="Times New Roman" w:hAnsi="Times New Roman" w:cs="Times New Roman"/>
                <w:sz w:val="20"/>
                <w:szCs w:val="20"/>
              </w:rPr>
              <w:t xml:space="preserve">», как лицензиат, осуществляющий лицензируемые виды деятельности </w:t>
            </w:r>
            <w:r w:rsidRPr="003373AB">
              <w:rPr>
                <w:rFonts w:ascii="Times New Roman" w:hAnsi="Times New Roman" w:cs="Times New Roman"/>
                <w:color w:val="000000"/>
                <w:sz w:val="20"/>
                <w:szCs w:val="20"/>
              </w:rPr>
              <w:t xml:space="preserve">соответствует лицензионным требованиям и условиям, предусмотренным </w:t>
            </w:r>
            <w:r w:rsidRPr="003373AB">
              <w:rPr>
                <w:rFonts w:ascii="Times New Roman" w:hAnsi="Times New Roman" w:cs="Times New Roman"/>
                <w:sz w:val="20"/>
                <w:szCs w:val="20"/>
              </w:rPr>
              <w:t>Постановлением Правительства Приднестровской Молдавской Республики от 24 июня 2013 года № 113 «Об утверждении Положения о лицензировании отдельных видов деятельности: архитектурная деятельность, инженерные изыскания для строительства, строительству, проектированию зданий и сооружений, градостроительному планированию территорий и поселений»</w:t>
            </w:r>
            <w:r w:rsidRPr="003373AB">
              <w:rPr>
                <w:rFonts w:ascii="Times New Roman" w:hAnsi="Times New Roman" w:cs="Times New Roman"/>
                <w:color w:val="000000"/>
                <w:sz w:val="20"/>
                <w:szCs w:val="20"/>
              </w:rPr>
              <w:t xml:space="preserve"> (САЗ 13-25).</w:t>
            </w:r>
          </w:p>
        </w:tc>
      </w:tr>
      <w:tr w:rsidR="0058532F" w:rsidRPr="00630ABD" w:rsidTr="00A133AB">
        <w:tc>
          <w:tcPr>
            <w:tcW w:w="534" w:type="dxa"/>
          </w:tcPr>
          <w:p w:rsidR="0058532F" w:rsidRPr="003813D0" w:rsidRDefault="0058532F" w:rsidP="003813D0">
            <w:pPr>
              <w:rPr>
                <w:rFonts w:ascii="Times New Roman" w:hAnsi="Times New Roman" w:cs="Times New Roman"/>
                <w:sz w:val="20"/>
                <w:szCs w:val="20"/>
              </w:rPr>
            </w:pPr>
            <w:r w:rsidRPr="000A53D6">
              <w:rPr>
                <w:rFonts w:ascii="Times New Roman" w:hAnsi="Times New Roman" w:cs="Times New Roman"/>
                <w:sz w:val="20"/>
                <w:szCs w:val="20"/>
                <w:lang w:val="en-US"/>
              </w:rPr>
              <w:t>37</w:t>
            </w:r>
            <w:r w:rsidR="003813D0">
              <w:rPr>
                <w:rFonts w:ascii="Times New Roman" w:hAnsi="Times New Roman" w:cs="Times New Roman"/>
                <w:sz w:val="20"/>
                <w:szCs w:val="20"/>
              </w:rPr>
              <w:t>1</w:t>
            </w:r>
          </w:p>
        </w:tc>
        <w:tc>
          <w:tcPr>
            <w:tcW w:w="2126" w:type="dxa"/>
          </w:tcPr>
          <w:p w:rsidR="00F41E63" w:rsidRDefault="0058532F" w:rsidP="00E96010">
            <w:pPr>
              <w:ind w:left="-108"/>
              <w:rPr>
                <w:rFonts w:ascii="Times New Roman" w:hAnsi="Times New Roman" w:cs="Times New Roman"/>
                <w:sz w:val="20"/>
                <w:szCs w:val="20"/>
              </w:rPr>
            </w:pPr>
            <w:r w:rsidRPr="000A53D6">
              <w:rPr>
                <w:rFonts w:ascii="Times New Roman" w:hAnsi="Times New Roman" w:cs="Times New Roman"/>
                <w:sz w:val="20"/>
                <w:szCs w:val="20"/>
              </w:rPr>
              <w:t>ООО "Интеллектстрой"</w:t>
            </w:r>
            <w:r w:rsidR="000A53D6">
              <w:rPr>
                <w:rFonts w:ascii="Times New Roman" w:hAnsi="Times New Roman" w:cs="Times New Roman"/>
                <w:sz w:val="20"/>
                <w:szCs w:val="20"/>
              </w:rPr>
              <w:t>,</w:t>
            </w:r>
          </w:p>
          <w:p w:rsidR="00D009B8" w:rsidRPr="000A53D6" w:rsidRDefault="000A53D6" w:rsidP="004A3B24">
            <w:pPr>
              <w:ind w:left="-108"/>
              <w:rPr>
                <w:rFonts w:ascii="Times New Roman" w:hAnsi="Times New Roman" w:cs="Times New Roman"/>
                <w:sz w:val="20"/>
                <w:szCs w:val="20"/>
              </w:rPr>
            </w:pPr>
            <w:r>
              <w:rPr>
                <w:rFonts w:ascii="Times New Roman" w:hAnsi="Times New Roman" w:cs="Times New Roman"/>
                <w:sz w:val="20"/>
                <w:szCs w:val="20"/>
              </w:rPr>
              <w:t xml:space="preserve"> г. </w:t>
            </w:r>
            <w:r w:rsidR="004A3B24">
              <w:rPr>
                <w:rFonts w:ascii="Times New Roman" w:hAnsi="Times New Roman" w:cs="Times New Roman"/>
                <w:sz w:val="20"/>
                <w:szCs w:val="20"/>
              </w:rPr>
              <w:t xml:space="preserve"> </w:t>
            </w:r>
            <w:r w:rsidR="00D009B8" w:rsidRPr="000A53D6">
              <w:rPr>
                <w:rFonts w:ascii="Times New Roman" w:hAnsi="Times New Roman" w:cs="Times New Roman"/>
                <w:sz w:val="20"/>
                <w:szCs w:val="20"/>
              </w:rPr>
              <w:t>Тирасполь, пер. Труда, 7</w:t>
            </w:r>
          </w:p>
        </w:tc>
        <w:tc>
          <w:tcPr>
            <w:tcW w:w="1561" w:type="dxa"/>
          </w:tcPr>
          <w:p w:rsidR="0058532F" w:rsidRPr="00630ABD" w:rsidRDefault="0058532F">
            <w:pPr>
              <w:rPr>
                <w:rFonts w:ascii="Times New Roman" w:hAnsi="Times New Roman" w:cs="Times New Roman"/>
                <w:sz w:val="20"/>
                <w:szCs w:val="20"/>
              </w:rPr>
            </w:pPr>
            <w:r w:rsidRPr="00EB61DE">
              <w:rPr>
                <w:rFonts w:ascii="Times New Roman" w:hAnsi="Times New Roman" w:cs="Times New Roman"/>
                <w:sz w:val="20"/>
                <w:szCs w:val="20"/>
              </w:rPr>
              <w:t>Малышев А.А.</w:t>
            </w:r>
          </w:p>
        </w:tc>
        <w:tc>
          <w:tcPr>
            <w:tcW w:w="1417" w:type="dxa"/>
          </w:tcPr>
          <w:p w:rsidR="0058532F" w:rsidRPr="00630ABD" w:rsidRDefault="0058532F">
            <w:pPr>
              <w:rPr>
                <w:rFonts w:ascii="Times New Roman" w:hAnsi="Times New Roman" w:cs="Times New Roman"/>
                <w:sz w:val="20"/>
                <w:szCs w:val="20"/>
              </w:rPr>
            </w:pPr>
            <w:r w:rsidRPr="00EB61DE">
              <w:rPr>
                <w:rFonts w:ascii="Times New Roman" w:hAnsi="Times New Roman" w:cs="Times New Roman"/>
                <w:sz w:val="20"/>
                <w:szCs w:val="20"/>
              </w:rPr>
              <w:t>01-16/611 от 02.03.2015</w:t>
            </w:r>
          </w:p>
        </w:tc>
        <w:tc>
          <w:tcPr>
            <w:tcW w:w="991" w:type="dxa"/>
          </w:tcPr>
          <w:p w:rsidR="0058532F" w:rsidRPr="00EB61DE" w:rsidRDefault="00133FA4" w:rsidP="00EB61DE">
            <w:pPr>
              <w:jc w:val="both"/>
              <w:rPr>
                <w:rFonts w:ascii="Times New Roman" w:hAnsi="Times New Roman" w:cs="Times New Roman"/>
                <w:sz w:val="20"/>
                <w:szCs w:val="20"/>
              </w:rPr>
            </w:pPr>
            <w:r>
              <w:rPr>
                <w:rFonts w:ascii="Times New Roman" w:hAnsi="Times New Roman" w:cs="Times New Roman"/>
                <w:sz w:val="20"/>
                <w:szCs w:val="20"/>
              </w:rPr>
              <w:t>19.02.15 №83</w:t>
            </w:r>
          </w:p>
        </w:tc>
        <w:tc>
          <w:tcPr>
            <w:tcW w:w="8930" w:type="dxa"/>
          </w:tcPr>
          <w:p w:rsidR="0058532F" w:rsidRPr="00EB61DE" w:rsidRDefault="0058532F" w:rsidP="00EB61DE">
            <w:pPr>
              <w:jc w:val="both"/>
              <w:rPr>
                <w:rFonts w:ascii="Times New Roman" w:hAnsi="Times New Roman" w:cs="Times New Roman"/>
                <w:sz w:val="20"/>
                <w:szCs w:val="20"/>
              </w:rPr>
            </w:pPr>
            <w:r w:rsidRPr="00EB61DE">
              <w:rPr>
                <w:rFonts w:ascii="Times New Roman" w:hAnsi="Times New Roman" w:cs="Times New Roman"/>
                <w:sz w:val="20"/>
                <w:szCs w:val="20"/>
              </w:rPr>
              <w:t xml:space="preserve">Рассмотрев представленный пакет документов ООО </w:t>
            </w:r>
            <w:r w:rsidRPr="00EB61DE">
              <w:rPr>
                <w:rFonts w:ascii="Times New Roman" w:hAnsi="Times New Roman" w:cs="Times New Roman"/>
                <w:color w:val="000000"/>
                <w:sz w:val="20"/>
                <w:szCs w:val="20"/>
              </w:rPr>
              <w:t>«ИнтеллектСтрой»</w:t>
            </w:r>
            <w:r w:rsidRPr="00EB61DE">
              <w:rPr>
                <w:rFonts w:ascii="Times New Roman" w:hAnsi="Times New Roman" w:cs="Times New Roman"/>
                <w:sz w:val="20"/>
                <w:szCs w:val="20"/>
              </w:rPr>
              <w:t>, Государственная служба энергетики и жилищно-коммунального хозяйства Приднестровской Молдавской Республики считает возможным осуществление следующих видов деятельности:</w:t>
            </w:r>
          </w:p>
          <w:p w:rsidR="0058532F" w:rsidRPr="00EB61DE" w:rsidRDefault="0058532F" w:rsidP="00EB61DE">
            <w:pPr>
              <w:jc w:val="both"/>
              <w:rPr>
                <w:rFonts w:ascii="Times New Roman" w:hAnsi="Times New Roman" w:cs="Times New Roman"/>
                <w:sz w:val="20"/>
                <w:szCs w:val="20"/>
              </w:rPr>
            </w:pPr>
            <w:r w:rsidRPr="00EB61DE">
              <w:rPr>
                <w:rFonts w:ascii="Times New Roman" w:hAnsi="Times New Roman" w:cs="Times New Roman"/>
                <w:i/>
                <w:sz w:val="20"/>
                <w:szCs w:val="20"/>
              </w:rPr>
              <w:t>6. Строительство:</w:t>
            </w:r>
          </w:p>
          <w:p w:rsidR="0058532F" w:rsidRPr="00EB61DE" w:rsidRDefault="0058532F" w:rsidP="00EB61DE">
            <w:pPr>
              <w:jc w:val="both"/>
              <w:rPr>
                <w:rFonts w:ascii="Times New Roman" w:hAnsi="Times New Roman" w:cs="Times New Roman"/>
                <w:i/>
                <w:sz w:val="20"/>
                <w:szCs w:val="20"/>
              </w:rPr>
            </w:pPr>
            <w:r w:rsidRPr="00EB61DE">
              <w:rPr>
                <w:rFonts w:ascii="Times New Roman" w:hAnsi="Times New Roman" w:cs="Times New Roman"/>
                <w:i/>
                <w:sz w:val="20"/>
                <w:szCs w:val="20"/>
              </w:rPr>
              <w:t>а) Подготовка строительной площадки</w:t>
            </w:r>
          </w:p>
          <w:p w:rsidR="0058532F" w:rsidRPr="00EB61DE" w:rsidRDefault="0058532F" w:rsidP="00EB61DE">
            <w:pPr>
              <w:jc w:val="both"/>
              <w:rPr>
                <w:rFonts w:ascii="Times New Roman" w:hAnsi="Times New Roman" w:cs="Times New Roman"/>
                <w:color w:val="000000"/>
                <w:sz w:val="20"/>
                <w:szCs w:val="20"/>
              </w:rPr>
            </w:pPr>
            <w:r w:rsidRPr="00EB61DE">
              <w:rPr>
                <w:rFonts w:ascii="Times New Roman" w:hAnsi="Times New Roman" w:cs="Times New Roman"/>
                <w:sz w:val="20"/>
                <w:szCs w:val="20"/>
              </w:rPr>
              <w:lastRenderedPageBreak/>
              <w:t>1) разборка и демонтаж зданий и сооружений</w:t>
            </w:r>
          </w:p>
          <w:p w:rsidR="0058532F" w:rsidRPr="00EB61DE" w:rsidRDefault="0058532F" w:rsidP="00EB61DE">
            <w:pPr>
              <w:jc w:val="both"/>
              <w:rPr>
                <w:rFonts w:ascii="Times New Roman" w:hAnsi="Times New Roman" w:cs="Times New Roman"/>
                <w:color w:val="000000"/>
                <w:sz w:val="20"/>
                <w:szCs w:val="20"/>
              </w:rPr>
            </w:pPr>
            <w:r w:rsidRPr="00EB61DE">
              <w:rPr>
                <w:rFonts w:ascii="Times New Roman" w:hAnsi="Times New Roman" w:cs="Times New Roman"/>
                <w:sz w:val="20"/>
                <w:szCs w:val="20"/>
              </w:rPr>
              <w:t>2) строительство временных дорог, инженерных сетей и сооружений</w:t>
            </w:r>
          </w:p>
          <w:p w:rsidR="0058532F" w:rsidRPr="00EB61DE" w:rsidRDefault="0058532F" w:rsidP="00EB61DE">
            <w:pPr>
              <w:jc w:val="both"/>
              <w:rPr>
                <w:rFonts w:ascii="Times New Roman" w:hAnsi="Times New Roman" w:cs="Times New Roman"/>
                <w:color w:val="000000"/>
                <w:sz w:val="20"/>
                <w:szCs w:val="20"/>
              </w:rPr>
            </w:pPr>
            <w:r w:rsidRPr="00EB61DE">
              <w:rPr>
                <w:rFonts w:ascii="Times New Roman" w:hAnsi="Times New Roman" w:cs="Times New Roman"/>
                <w:sz w:val="20"/>
                <w:szCs w:val="20"/>
              </w:rPr>
              <w:t>3) гидроструйная, гидроабразивная, абразивная зачистка зданий и сооружений</w:t>
            </w:r>
          </w:p>
          <w:p w:rsidR="0058532F" w:rsidRPr="00EB61DE" w:rsidRDefault="0058532F" w:rsidP="00EB61DE">
            <w:pPr>
              <w:jc w:val="both"/>
              <w:rPr>
                <w:rFonts w:ascii="Times New Roman" w:hAnsi="Times New Roman" w:cs="Times New Roman"/>
                <w:color w:val="000000"/>
                <w:sz w:val="20"/>
                <w:szCs w:val="20"/>
              </w:rPr>
            </w:pPr>
            <w:r w:rsidRPr="00EB61DE">
              <w:rPr>
                <w:rFonts w:ascii="Times New Roman" w:hAnsi="Times New Roman" w:cs="Times New Roman"/>
                <w:i/>
                <w:sz w:val="20"/>
                <w:szCs w:val="20"/>
              </w:rPr>
              <w:t>б) Земляные работы</w:t>
            </w:r>
          </w:p>
          <w:p w:rsidR="0058532F" w:rsidRPr="00EB61DE" w:rsidRDefault="0058532F" w:rsidP="00EB61DE">
            <w:pPr>
              <w:pStyle w:val="a4"/>
              <w:shd w:val="clear" w:color="auto" w:fill="FFFFFF"/>
              <w:spacing w:before="0" w:beforeAutospacing="0" w:after="0" w:afterAutospacing="0"/>
              <w:jc w:val="both"/>
              <w:rPr>
                <w:color w:val="000000"/>
                <w:sz w:val="20"/>
                <w:szCs w:val="20"/>
              </w:rPr>
            </w:pPr>
            <w:r w:rsidRPr="00EB61DE">
              <w:rPr>
                <w:color w:val="000000"/>
                <w:sz w:val="20"/>
                <w:szCs w:val="20"/>
              </w:rPr>
              <w:t>1) планировка площадей;</w:t>
            </w:r>
          </w:p>
          <w:p w:rsidR="0058532F" w:rsidRPr="00EB61DE" w:rsidRDefault="0058532F" w:rsidP="00EB61DE">
            <w:pPr>
              <w:pStyle w:val="a4"/>
              <w:shd w:val="clear" w:color="auto" w:fill="FFFFFF"/>
              <w:spacing w:before="0" w:beforeAutospacing="0" w:after="0" w:afterAutospacing="0"/>
              <w:jc w:val="both"/>
              <w:rPr>
                <w:color w:val="000000"/>
                <w:sz w:val="20"/>
                <w:szCs w:val="20"/>
              </w:rPr>
            </w:pPr>
            <w:r w:rsidRPr="00EB61DE">
              <w:rPr>
                <w:color w:val="000000"/>
                <w:sz w:val="20"/>
                <w:szCs w:val="20"/>
              </w:rPr>
              <w:t>2) разработка грунтов;</w:t>
            </w:r>
          </w:p>
          <w:p w:rsidR="0058532F" w:rsidRPr="00EB61DE" w:rsidRDefault="0058532F" w:rsidP="00EB61DE">
            <w:pPr>
              <w:pStyle w:val="a4"/>
              <w:shd w:val="clear" w:color="auto" w:fill="FFFFFF"/>
              <w:spacing w:before="0" w:beforeAutospacing="0" w:after="0" w:afterAutospacing="0"/>
              <w:jc w:val="both"/>
              <w:rPr>
                <w:color w:val="000000"/>
                <w:sz w:val="20"/>
                <w:szCs w:val="20"/>
              </w:rPr>
            </w:pPr>
            <w:r w:rsidRPr="00EB61DE">
              <w:rPr>
                <w:color w:val="000000"/>
                <w:sz w:val="20"/>
                <w:szCs w:val="20"/>
              </w:rPr>
              <w:t>3) укрепление и уплотнение грунтов;</w:t>
            </w:r>
          </w:p>
          <w:p w:rsidR="0058532F" w:rsidRPr="00EB61DE" w:rsidRDefault="0058532F" w:rsidP="00EB61DE">
            <w:pPr>
              <w:pStyle w:val="a4"/>
              <w:shd w:val="clear" w:color="auto" w:fill="FFFFFF"/>
              <w:spacing w:before="0" w:beforeAutospacing="0" w:after="0" w:afterAutospacing="0"/>
              <w:jc w:val="both"/>
              <w:rPr>
                <w:color w:val="000000"/>
                <w:sz w:val="20"/>
                <w:szCs w:val="20"/>
              </w:rPr>
            </w:pPr>
            <w:r w:rsidRPr="00EB61DE">
              <w:rPr>
                <w:color w:val="000000"/>
                <w:sz w:val="20"/>
                <w:szCs w:val="20"/>
              </w:rPr>
              <w:t>4) устройство дренажей и конструкций из камня;</w:t>
            </w:r>
          </w:p>
          <w:p w:rsidR="0058532F" w:rsidRPr="00EB61DE" w:rsidRDefault="0058532F" w:rsidP="00EB61DE">
            <w:pPr>
              <w:jc w:val="both"/>
              <w:rPr>
                <w:rFonts w:ascii="Times New Roman" w:hAnsi="Times New Roman" w:cs="Times New Roman"/>
                <w:color w:val="000000"/>
                <w:sz w:val="20"/>
                <w:szCs w:val="20"/>
              </w:rPr>
            </w:pPr>
            <w:r w:rsidRPr="00EB61DE">
              <w:rPr>
                <w:rFonts w:ascii="Times New Roman" w:hAnsi="Times New Roman" w:cs="Times New Roman"/>
                <w:color w:val="000000"/>
                <w:sz w:val="20"/>
                <w:szCs w:val="20"/>
              </w:rPr>
              <w:t>5) устройство проездов, пешеходных дорожек и площадок.</w:t>
            </w:r>
          </w:p>
          <w:p w:rsidR="0058532F" w:rsidRPr="00EB61DE" w:rsidRDefault="0058532F" w:rsidP="00EB61DE">
            <w:pPr>
              <w:jc w:val="both"/>
              <w:rPr>
                <w:rFonts w:ascii="Times New Roman" w:hAnsi="Times New Roman" w:cs="Times New Roman"/>
                <w:i/>
                <w:sz w:val="20"/>
                <w:szCs w:val="20"/>
              </w:rPr>
            </w:pPr>
            <w:r w:rsidRPr="00EB61DE">
              <w:rPr>
                <w:rFonts w:ascii="Times New Roman" w:hAnsi="Times New Roman" w:cs="Times New Roman"/>
                <w:i/>
                <w:sz w:val="20"/>
                <w:szCs w:val="20"/>
              </w:rPr>
              <w:t>в) Специальные работы в грунтах:</w:t>
            </w:r>
          </w:p>
          <w:p w:rsidR="0058532F" w:rsidRPr="00EB61DE" w:rsidRDefault="0058532F" w:rsidP="00EB61DE">
            <w:pPr>
              <w:jc w:val="both"/>
              <w:rPr>
                <w:rFonts w:ascii="Times New Roman" w:hAnsi="Times New Roman" w:cs="Times New Roman"/>
                <w:color w:val="000000"/>
                <w:sz w:val="20"/>
                <w:szCs w:val="20"/>
              </w:rPr>
            </w:pPr>
            <w:r w:rsidRPr="00EB61DE">
              <w:rPr>
                <w:rFonts w:ascii="Times New Roman" w:hAnsi="Times New Roman" w:cs="Times New Roman"/>
                <w:color w:val="000000"/>
                <w:sz w:val="20"/>
                <w:szCs w:val="20"/>
              </w:rPr>
              <w:t>2) свайные работы (все виды свай), погружение и извлечение шпунта;</w:t>
            </w:r>
          </w:p>
          <w:p w:rsidR="0058532F" w:rsidRPr="00EB61DE" w:rsidRDefault="0058532F" w:rsidP="00EB61DE">
            <w:pPr>
              <w:jc w:val="both"/>
              <w:rPr>
                <w:rFonts w:ascii="Times New Roman" w:hAnsi="Times New Roman" w:cs="Times New Roman"/>
                <w:color w:val="000000"/>
                <w:sz w:val="20"/>
                <w:szCs w:val="20"/>
              </w:rPr>
            </w:pPr>
            <w:r w:rsidRPr="00EB61DE">
              <w:rPr>
                <w:rFonts w:ascii="Times New Roman" w:hAnsi="Times New Roman" w:cs="Times New Roman"/>
                <w:color w:val="000000"/>
                <w:sz w:val="20"/>
                <w:szCs w:val="20"/>
              </w:rPr>
              <w:t>4) устройство противофильтрационных завес, метод (стена в грунте), закрепление грунтов, понижение уровня грунтовых вод;</w:t>
            </w:r>
          </w:p>
          <w:p w:rsidR="0058532F" w:rsidRPr="00EB61DE" w:rsidRDefault="0058532F" w:rsidP="00EB61DE">
            <w:pPr>
              <w:jc w:val="both"/>
              <w:rPr>
                <w:rFonts w:ascii="Times New Roman" w:hAnsi="Times New Roman" w:cs="Times New Roman"/>
                <w:color w:val="000000"/>
                <w:sz w:val="20"/>
                <w:szCs w:val="20"/>
              </w:rPr>
            </w:pPr>
            <w:r w:rsidRPr="00EB61DE">
              <w:rPr>
                <w:rFonts w:ascii="Times New Roman" w:hAnsi="Times New Roman" w:cs="Times New Roman"/>
                <w:i/>
                <w:sz w:val="20"/>
                <w:szCs w:val="20"/>
              </w:rPr>
              <w:t>г) Возведение несущих и ограждающих конструкций зданий и сооружений</w:t>
            </w:r>
          </w:p>
          <w:p w:rsidR="0058532F" w:rsidRPr="00EB61DE" w:rsidRDefault="0058532F" w:rsidP="00EB61DE">
            <w:pPr>
              <w:pStyle w:val="a4"/>
              <w:shd w:val="clear" w:color="auto" w:fill="FFFFFF"/>
              <w:tabs>
                <w:tab w:val="left" w:pos="6225"/>
              </w:tabs>
              <w:spacing w:before="0" w:beforeAutospacing="0" w:after="0" w:afterAutospacing="0"/>
              <w:jc w:val="both"/>
              <w:rPr>
                <w:color w:val="000000"/>
                <w:sz w:val="20"/>
                <w:szCs w:val="20"/>
              </w:rPr>
            </w:pPr>
            <w:r w:rsidRPr="00EB61DE">
              <w:rPr>
                <w:color w:val="000000"/>
                <w:sz w:val="20"/>
                <w:szCs w:val="20"/>
              </w:rPr>
              <w:t>1) ограждающие конструкции из панелей и плит;</w:t>
            </w:r>
            <w:r w:rsidRPr="00EB61DE">
              <w:rPr>
                <w:color w:val="000000"/>
                <w:sz w:val="20"/>
                <w:szCs w:val="20"/>
              </w:rPr>
              <w:tab/>
            </w:r>
          </w:p>
          <w:p w:rsidR="0058532F" w:rsidRPr="00EB61DE" w:rsidRDefault="0058532F" w:rsidP="00EB61DE">
            <w:pPr>
              <w:pStyle w:val="a4"/>
              <w:shd w:val="clear" w:color="auto" w:fill="FFFFFF"/>
              <w:spacing w:before="0" w:beforeAutospacing="0" w:after="0" w:afterAutospacing="0"/>
              <w:jc w:val="both"/>
              <w:rPr>
                <w:color w:val="000000"/>
                <w:sz w:val="20"/>
                <w:szCs w:val="20"/>
              </w:rPr>
            </w:pPr>
            <w:r w:rsidRPr="00EB61DE">
              <w:rPr>
                <w:color w:val="000000"/>
                <w:sz w:val="20"/>
                <w:szCs w:val="20"/>
              </w:rPr>
              <w:t>2) каркасно-обшивные перегородки;</w:t>
            </w:r>
          </w:p>
          <w:p w:rsidR="0058532F" w:rsidRPr="00EB61DE" w:rsidRDefault="0058532F" w:rsidP="00EB61DE">
            <w:pPr>
              <w:pStyle w:val="a4"/>
              <w:shd w:val="clear" w:color="auto" w:fill="FFFFFF"/>
              <w:spacing w:before="0" w:beforeAutospacing="0" w:after="0" w:afterAutospacing="0"/>
              <w:jc w:val="both"/>
              <w:rPr>
                <w:color w:val="000000"/>
                <w:sz w:val="20"/>
                <w:szCs w:val="20"/>
              </w:rPr>
            </w:pPr>
            <w:r w:rsidRPr="00EB61DE">
              <w:rPr>
                <w:color w:val="000000"/>
                <w:sz w:val="20"/>
                <w:szCs w:val="20"/>
              </w:rPr>
              <w:t>3) стены из многослойных панелей;</w:t>
            </w:r>
          </w:p>
          <w:p w:rsidR="0058532F" w:rsidRPr="00EB61DE" w:rsidRDefault="0058532F" w:rsidP="00EB61DE">
            <w:pPr>
              <w:pStyle w:val="a4"/>
              <w:shd w:val="clear" w:color="auto" w:fill="FFFFFF"/>
              <w:spacing w:before="0" w:beforeAutospacing="0" w:after="0" w:afterAutospacing="0"/>
              <w:jc w:val="both"/>
              <w:rPr>
                <w:color w:val="000000"/>
                <w:sz w:val="20"/>
                <w:szCs w:val="20"/>
              </w:rPr>
            </w:pPr>
            <w:r w:rsidRPr="00EB61DE">
              <w:rPr>
                <w:color w:val="000000"/>
                <w:sz w:val="20"/>
                <w:szCs w:val="20"/>
              </w:rPr>
              <w:t>4)стены и конструкции из стеклянных блоков и профильного стекла;</w:t>
            </w:r>
          </w:p>
          <w:p w:rsidR="0058532F" w:rsidRPr="00EB61DE" w:rsidRDefault="0058532F" w:rsidP="00EB61DE">
            <w:pPr>
              <w:pStyle w:val="a4"/>
              <w:shd w:val="clear" w:color="auto" w:fill="FFFFFF"/>
              <w:spacing w:before="0" w:beforeAutospacing="0" w:after="0" w:afterAutospacing="0"/>
              <w:jc w:val="both"/>
              <w:rPr>
                <w:color w:val="000000"/>
                <w:sz w:val="20"/>
                <w:szCs w:val="20"/>
              </w:rPr>
            </w:pPr>
            <w:r w:rsidRPr="00EB61DE">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B61DE" w:rsidRDefault="0058532F" w:rsidP="00EB61DE">
            <w:pPr>
              <w:pStyle w:val="a4"/>
              <w:shd w:val="clear" w:color="auto" w:fill="FFFFFF"/>
              <w:spacing w:before="0" w:beforeAutospacing="0" w:after="0" w:afterAutospacing="0"/>
              <w:jc w:val="both"/>
              <w:rPr>
                <w:color w:val="000000"/>
                <w:sz w:val="20"/>
                <w:szCs w:val="20"/>
              </w:rPr>
            </w:pPr>
            <w:r w:rsidRPr="00EB61DE">
              <w:rPr>
                <w:color w:val="000000"/>
                <w:sz w:val="20"/>
                <w:szCs w:val="20"/>
              </w:rPr>
              <w:t>6) опалубочные и арматурные работы;</w:t>
            </w:r>
          </w:p>
          <w:p w:rsidR="0058532F" w:rsidRPr="00EB61DE" w:rsidRDefault="0058532F" w:rsidP="00EB61DE">
            <w:pPr>
              <w:pStyle w:val="a4"/>
              <w:shd w:val="clear" w:color="auto" w:fill="FFFFFF"/>
              <w:spacing w:before="0" w:beforeAutospacing="0" w:after="0" w:afterAutospacing="0"/>
              <w:jc w:val="both"/>
              <w:rPr>
                <w:color w:val="000000"/>
                <w:sz w:val="20"/>
                <w:szCs w:val="20"/>
              </w:rPr>
            </w:pPr>
            <w:r w:rsidRPr="00EB61DE">
              <w:rPr>
                <w:color w:val="000000"/>
                <w:sz w:val="20"/>
                <w:szCs w:val="20"/>
              </w:rPr>
              <w:t>7) монтаж металлоконструкций;</w:t>
            </w:r>
          </w:p>
          <w:p w:rsidR="0058532F" w:rsidRPr="00EB61DE" w:rsidRDefault="0058532F" w:rsidP="00EB61DE">
            <w:pPr>
              <w:pStyle w:val="a4"/>
              <w:shd w:val="clear" w:color="auto" w:fill="FFFFFF"/>
              <w:spacing w:before="0" w:beforeAutospacing="0" w:after="0" w:afterAutospacing="0"/>
              <w:jc w:val="both"/>
              <w:rPr>
                <w:color w:val="000000"/>
                <w:sz w:val="20"/>
                <w:szCs w:val="20"/>
              </w:rPr>
            </w:pPr>
            <w:r w:rsidRPr="00EB61DE">
              <w:rPr>
                <w:color w:val="000000"/>
                <w:sz w:val="20"/>
                <w:szCs w:val="20"/>
              </w:rPr>
              <w:t>8) конструкции зданий и сооружений;</w:t>
            </w:r>
          </w:p>
          <w:p w:rsidR="0058532F" w:rsidRPr="00EB61DE" w:rsidRDefault="0058532F" w:rsidP="00EB61DE">
            <w:pPr>
              <w:pStyle w:val="a4"/>
              <w:shd w:val="clear" w:color="auto" w:fill="FFFFFF"/>
              <w:spacing w:before="0" w:beforeAutospacing="0" w:after="0" w:afterAutospacing="0"/>
              <w:jc w:val="both"/>
              <w:rPr>
                <w:color w:val="000000"/>
                <w:sz w:val="20"/>
                <w:szCs w:val="20"/>
              </w:rPr>
            </w:pPr>
            <w:r w:rsidRPr="00EB61DE">
              <w:rPr>
                <w:color w:val="000000"/>
                <w:sz w:val="20"/>
                <w:szCs w:val="20"/>
              </w:rPr>
              <w:t>9) конструкции транспортёрных галерей;</w:t>
            </w:r>
          </w:p>
          <w:p w:rsidR="0058532F" w:rsidRPr="00EB61DE" w:rsidRDefault="0058532F" w:rsidP="00EB61DE">
            <w:pPr>
              <w:pStyle w:val="a4"/>
              <w:shd w:val="clear" w:color="auto" w:fill="FFFFFF"/>
              <w:spacing w:before="0" w:beforeAutospacing="0" w:after="0" w:afterAutospacing="0"/>
              <w:jc w:val="both"/>
              <w:rPr>
                <w:color w:val="000000"/>
                <w:sz w:val="20"/>
                <w:szCs w:val="20"/>
              </w:rPr>
            </w:pPr>
            <w:r w:rsidRPr="00EB61DE">
              <w:rPr>
                <w:color w:val="000000"/>
                <w:sz w:val="20"/>
                <w:szCs w:val="20"/>
              </w:rPr>
              <w:t>10) антенно-мачтовые сооружения, башни, вытяжные трубы;</w:t>
            </w:r>
          </w:p>
          <w:p w:rsidR="0058532F" w:rsidRPr="00EB61DE" w:rsidRDefault="0058532F" w:rsidP="00EB61DE">
            <w:pPr>
              <w:pStyle w:val="a4"/>
              <w:shd w:val="clear" w:color="auto" w:fill="FFFFFF"/>
              <w:spacing w:before="0" w:beforeAutospacing="0" w:after="0" w:afterAutospacing="0"/>
              <w:jc w:val="both"/>
              <w:rPr>
                <w:color w:val="000000"/>
                <w:sz w:val="20"/>
                <w:szCs w:val="20"/>
              </w:rPr>
            </w:pPr>
            <w:r w:rsidRPr="00EB61DE">
              <w:rPr>
                <w:color w:val="000000"/>
                <w:sz w:val="20"/>
                <w:szCs w:val="20"/>
              </w:rPr>
              <w:t>11) технологические металлоконструкции;</w:t>
            </w:r>
          </w:p>
          <w:p w:rsidR="0058532F" w:rsidRPr="00EB61DE" w:rsidRDefault="0058532F" w:rsidP="00EB61DE">
            <w:pPr>
              <w:pStyle w:val="a4"/>
              <w:shd w:val="clear" w:color="auto" w:fill="FFFFFF"/>
              <w:spacing w:before="0" w:beforeAutospacing="0" w:after="0" w:afterAutospacing="0"/>
              <w:jc w:val="both"/>
              <w:rPr>
                <w:color w:val="000000"/>
                <w:sz w:val="20"/>
                <w:szCs w:val="20"/>
              </w:rPr>
            </w:pPr>
            <w:r w:rsidRPr="00EB61DE">
              <w:rPr>
                <w:color w:val="000000"/>
                <w:sz w:val="20"/>
                <w:szCs w:val="20"/>
              </w:rPr>
              <w:t>12) устройство конструкций из монолитного бетона;</w:t>
            </w:r>
          </w:p>
          <w:p w:rsidR="0058532F" w:rsidRPr="00EB61DE" w:rsidRDefault="0058532F" w:rsidP="00EB61DE">
            <w:pPr>
              <w:pStyle w:val="a4"/>
              <w:shd w:val="clear" w:color="auto" w:fill="FFFFFF"/>
              <w:spacing w:before="0" w:beforeAutospacing="0" w:after="0" w:afterAutospacing="0"/>
              <w:jc w:val="both"/>
              <w:rPr>
                <w:color w:val="000000"/>
                <w:sz w:val="20"/>
                <w:szCs w:val="20"/>
              </w:rPr>
            </w:pPr>
            <w:r w:rsidRPr="00EB61DE">
              <w:rPr>
                <w:color w:val="000000"/>
                <w:sz w:val="20"/>
                <w:szCs w:val="20"/>
              </w:rPr>
              <w:t>13) устройство железобетонных конструкций;</w:t>
            </w:r>
          </w:p>
          <w:p w:rsidR="0058532F" w:rsidRPr="00EB61DE" w:rsidRDefault="0058532F" w:rsidP="00EB61DE">
            <w:pPr>
              <w:pStyle w:val="a4"/>
              <w:shd w:val="clear" w:color="auto" w:fill="FFFFFF"/>
              <w:spacing w:before="0" w:beforeAutospacing="0" w:after="0" w:afterAutospacing="0"/>
              <w:jc w:val="both"/>
              <w:rPr>
                <w:color w:val="000000"/>
                <w:sz w:val="20"/>
                <w:szCs w:val="20"/>
              </w:rPr>
            </w:pPr>
            <w:r w:rsidRPr="00EB61DE">
              <w:rPr>
                <w:color w:val="000000"/>
                <w:sz w:val="20"/>
                <w:szCs w:val="20"/>
              </w:rPr>
              <w:t>14) монтаж сборных бетонных и железобетонных конструкций;</w:t>
            </w:r>
          </w:p>
          <w:p w:rsidR="0058532F" w:rsidRPr="00EB61DE" w:rsidRDefault="0058532F" w:rsidP="00EB61DE">
            <w:pPr>
              <w:pStyle w:val="a4"/>
              <w:shd w:val="clear" w:color="auto" w:fill="FFFFFF"/>
              <w:spacing w:before="0" w:beforeAutospacing="0" w:after="0" w:afterAutospacing="0"/>
              <w:jc w:val="both"/>
              <w:rPr>
                <w:color w:val="000000"/>
                <w:sz w:val="20"/>
                <w:szCs w:val="20"/>
              </w:rPr>
            </w:pPr>
            <w:r w:rsidRPr="00EB61DE">
              <w:rPr>
                <w:color w:val="000000"/>
                <w:sz w:val="20"/>
                <w:szCs w:val="20"/>
              </w:rPr>
              <w:t>15) кладка из камня, кирпича и комбинированных блоков;</w:t>
            </w:r>
          </w:p>
          <w:p w:rsidR="0058532F" w:rsidRPr="00EB61DE" w:rsidRDefault="0058532F" w:rsidP="00EB61DE">
            <w:pPr>
              <w:pStyle w:val="a4"/>
              <w:shd w:val="clear" w:color="auto" w:fill="FFFFFF"/>
              <w:spacing w:before="0" w:beforeAutospacing="0" w:after="0" w:afterAutospacing="0"/>
              <w:jc w:val="both"/>
              <w:rPr>
                <w:color w:val="000000"/>
                <w:sz w:val="20"/>
                <w:szCs w:val="20"/>
              </w:rPr>
            </w:pPr>
            <w:r w:rsidRPr="00EB61DE">
              <w:rPr>
                <w:color w:val="000000"/>
                <w:sz w:val="20"/>
                <w:szCs w:val="20"/>
              </w:rPr>
              <w:t>16) установка асбоцементных, гипсобетонных, легкобетонных, полимерных и комбинированных изделий;</w:t>
            </w:r>
          </w:p>
          <w:p w:rsidR="0058532F" w:rsidRPr="00EB61DE" w:rsidRDefault="0058532F" w:rsidP="00EB61DE">
            <w:pPr>
              <w:pStyle w:val="a4"/>
              <w:shd w:val="clear" w:color="auto" w:fill="FFFFFF"/>
              <w:spacing w:before="0" w:beforeAutospacing="0" w:after="0" w:afterAutospacing="0"/>
              <w:jc w:val="both"/>
              <w:rPr>
                <w:color w:val="000000"/>
                <w:sz w:val="20"/>
                <w:szCs w:val="20"/>
              </w:rPr>
            </w:pPr>
            <w:r w:rsidRPr="00EB61DE">
              <w:rPr>
                <w:color w:val="000000"/>
                <w:sz w:val="20"/>
                <w:szCs w:val="20"/>
              </w:rPr>
              <w:t>17) экранирование помещений и устройство деформационных швов;</w:t>
            </w:r>
          </w:p>
          <w:p w:rsidR="0058532F" w:rsidRPr="00EB61DE" w:rsidRDefault="0058532F" w:rsidP="00EB61DE">
            <w:pPr>
              <w:jc w:val="both"/>
              <w:rPr>
                <w:rFonts w:ascii="Times New Roman" w:hAnsi="Times New Roman" w:cs="Times New Roman"/>
                <w:color w:val="000000"/>
                <w:sz w:val="20"/>
                <w:szCs w:val="20"/>
              </w:rPr>
            </w:pPr>
            <w:r w:rsidRPr="00EB61DE">
              <w:rPr>
                <w:rFonts w:ascii="Times New Roman" w:hAnsi="Times New Roman" w:cs="Times New Roman"/>
                <w:color w:val="000000"/>
                <w:sz w:val="20"/>
                <w:szCs w:val="20"/>
              </w:rPr>
              <w:t>18) установка несущих и ограждающих деревянных конструкций и изделий.</w:t>
            </w:r>
          </w:p>
          <w:p w:rsidR="0058532F" w:rsidRPr="00EB61DE" w:rsidRDefault="0058532F" w:rsidP="00EB61DE">
            <w:pPr>
              <w:jc w:val="both"/>
              <w:rPr>
                <w:rFonts w:ascii="Times New Roman" w:hAnsi="Times New Roman" w:cs="Times New Roman"/>
                <w:i/>
                <w:color w:val="000000"/>
                <w:sz w:val="20"/>
                <w:szCs w:val="20"/>
              </w:rPr>
            </w:pPr>
            <w:r w:rsidRPr="00EB61DE">
              <w:rPr>
                <w:rFonts w:ascii="Times New Roman" w:hAnsi="Times New Roman" w:cs="Times New Roman"/>
                <w:i/>
                <w:sz w:val="20"/>
                <w:szCs w:val="20"/>
              </w:rPr>
              <w:t>д) Устройство объектов транспортной инфраструктуры</w:t>
            </w:r>
          </w:p>
          <w:p w:rsidR="0058532F" w:rsidRPr="00EB61DE" w:rsidRDefault="0058532F" w:rsidP="00EB61DE">
            <w:pPr>
              <w:jc w:val="both"/>
              <w:rPr>
                <w:rFonts w:ascii="Times New Roman" w:hAnsi="Times New Roman" w:cs="Times New Roman"/>
                <w:i/>
                <w:color w:val="000000"/>
                <w:sz w:val="20"/>
                <w:szCs w:val="20"/>
              </w:rPr>
            </w:pPr>
            <w:r w:rsidRPr="00EB61DE">
              <w:rPr>
                <w:rFonts w:ascii="Times New Roman" w:hAnsi="Times New Roman" w:cs="Times New Roman"/>
                <w:i/>
                <w:sz w:val="20"/>
                <w:szCs w:val="20"/>
              </w:rPr>
              <w:t>е) Работы по устройству наружных инженерных сетей и оборудования:</w:t>
            </w:r>
          </w:p>
          <w:p w:rsidR="0058532F" w:rsidRPr="00EB61DE" w:rsidRDefault="0058532F" w:rsidP="00EB61DE">
            <w:pPr>
              <w:pStyle w:val="a4"/>
              <w:shd w:val="clear" w:color="auto" w:fill="FFFFFF"/>
              <w:spacing w:before="0" w:beforeAutospacing="0" w:after="0" w:afterAutospacing="0"/>
              <w:jc w:val="both"/>
              <w:rPr>
                <w:color w:val="000000"/>
                <w:sz w:val="20"/>
                <w:szCs w:val="20"/>
              </w:rPr>
            </w:pPr>
            <w:r w:rsidRPr="00EB61DE">
              <w:rPr>
                <w:color w:val="000000"/>
                <w:sz w:val="20"/>
                <w:szCs w:val="20"/>
              </w:rPr>
              <w:t>1) устройство колодцев, площадок, оголовков, лотков;</w:t>
            </w:r>
          </w:p>
          <w:p w:rsidR="0058532F" w:rsidRPr="00EB61DE" w:rsidRDefault="0058532F" w:rsidP="00EB61DE">
            <w:pPr>
              <w:pStyle w:val="a4"/>
              <w:shd w:val="clear" w:color="auto" w:fill="FFFFFF"/>
              <w:spacing w:before="0" w:beforeAutospacing="0" w:after="0" w:afterAutospacing="0"/>
              <w:jc w:val="both"/>
              <w:rPr>
                <w:color w:val="000000"/>
                <w:sz w:val="20"/>
                <w:szCs w:val="20"/>
              </w:rPr>
            </w:pPr>
            <w:r w:rsidRPr="00EB61DE">
              <w:rPr>
                <w:color w:val="000000"/>
                <w:sz w:val="20"/>
                <w:szCs w:val="20"/>
              </w:rPr>
              <w:t>2) установка запорно-регулирующей арматуры;</w:t>
            </w:r>
          </w:p>
          <w:p w:rsidR="0058532F" w:rsidRPr="00EB61DE" w:rsidRDefault="0058532F" w:rsidP="00EB61DE">
            <w:pPr>
              <w:pStyle w:val="a4"/>
              <w:shd w:val="clear" w:color="auto" w:fill="FFFFFF"/>
              <w:spacing w:before="0" w:beforeAutospacing="0" w:after="0" w:afterAutospacing="0"/>
              <w:jc w:val="both"/>
              <w:rPr>
                <w:color w:val="000000"/>
                <w:sz w:val="20"/>
                <w:szCs w:val="20"/>
              </w:rPr>
            </w:pPr>
            <w:r w:rsidRPr="00EB61DE">
              <w:rPr>
                <w:color w:val="000000"/>
                <w:sz w:val="20"/>
                <w:szCs w:val="20"/>
              </w:rPr>
              <w:t>3) прокладка линий связи, радио, телевидения (магистральных кабельных внутризоновых магистральных соединительных местных кабелей линий связи) в т.ч. (абонентских), (электрических, волоконно-оптических, воздушных линий связи);</w:t>
            </w:r>
          </w:p>
          <w:p w:rsidR="0058532F" w:rsidRPr="00EB61DE" w:rsidRDefault="0058532F" w:rsidP="00EB61DE">
            <w:pPr>
              <w:pStyle w:val="a4"/>
              <w:shd w:val="clear" w:color="auto" w:fill="FFFFFF"/>
              <w:spacing w:before="0" w:beforeAutospacing="0" w:after="0" w:afterAutospacing="0"/>
              <w:jc w:val="both"/>
              <w:rPr>
                <w:color w:val="000000"/>
                <w:sz w:val="20"/>
                <w:szCs w:val="20"/>
              </w:rPr>
            </w:pPr>
            <w:r w:rsidRPr="00EB61DE">
              <w:rPr>
                <w:color w:val="000000"/>
                <w:sz w:val="20"/>
                <w:szCs w:val="20"/>
              </w:rPr>
              <w:t>4) прокладка сетей водоснабжения;</w:t>
            </w:r>
          </w:p>
          <w:p w:rsidR="0058532F" w:rsidRPr="00B363B6" w:rsidRDefault="0058532F" w:rsidP="00EB61DE">
            <w:pPr>
              <w:jc w:val="both"/>
              <w:rPr>
                <w:rFonts w:ascii="Times New Roman" w:hAnsi="Times New Roman" w:cs="Times New Roman"/>
                <w:color w:val="000000"/>
                <w:sz w:val="20"/>
                <w:szCs w:val="20"/>
              </w:rPr>
            </w:pPr>
            <w:r w:rsidRPr="00EB61DE">
              <w:rPr>
                <w:rFonts w:ascii="Times New Roman" w:hAnsi="Times New Roman" w:cs="Times New Roman"/>
                <w:color w:val="000000"/>
                <w:sz w:val="20"/>
                <w:szCs w:val="20"/>
              </w:rPr>
              <w:t>5) прокладка канализационных сетей.</w:t>
            </w:r>
          </w:p>
          <w:p w:rsidR="0058532F" w:rsidRPr="00EB61DE" w:rsidRDefault="0058532F" w:rsidP="00EB61DE">
            <w:pPr>
              <w:jc w:val="both"/>
              <w:rPr>
                <w:rFonts w:ascii="Times New Roman" w:hAnsi="Times New Roman" w:cs="Times New Roman"/>
                <w:color w:val="000000"/>
                <w:sz w:val="20"/>
                <w:szCs w:val="20"/>
              </w:rPr>
            </w:pPr>
            <w:r w:rsidRPr="00EB61DE">
              <w:rPr>
                <w:rFonts w:ascii="Times New Roman" w:hAnsi="Times New Roman" w:cs="Times New Roman"/>
                <w:i/>
                <w:sz w:val="20"/>
                <w:szCs w:val="20"/>
              </w:rPr>
              <w:t>ж) Работы по устройству внутренних инженерных систем:</w:t>
            </w:r>
          </w:p>
          <w:p w:rsidR="0058532F" w:rsidRPr="00EB61DE" w:rsidRDefault="0058532F" w:rsidP="00EB61DE">
            <w:pPr>
              <w:pStyle w:val="a4"/>
              <w:shd w:val="clear" w:color="auto" w:fill="FFFFFF"/>
              <w:spacing w:before="0" w:beforeAutospacing="0" w:after="0" w:afterAutospacing="0"/>
              <w:jc w:val="both"/>
              <w:rPr>
                <w:color w:val="000000"/>
                <w:sz w:val="20"/>
                <w:szCs w:val="20"/>
              </w:rPr>
            </w:pPr>
            <w:r w:rsidRPr="00EB61DE">
              <w:rPr>
                <w:color w:val="000000"/>
                <w:sz w:val="20"/>
                <w:szCs w:val="20"/>
              </w:rPr>
              <w:lastRenderedPageBreak/>
              <w:t>1) устройство систем вентиляции, кондиционирования воздуха, пневмотранспорта и аспирации;</w:t>
            </w:r>
          </w:p>
          <w:p w:rsidR="0058532F" w:rsidRPr="00EB61DE" w:rsidRDefault="0058532F" w:rsidP="00EB61DE">
            <w:pPr>
              <w:pStyle w:val="a4"/>
              <w:shd w:val="clear" w:color="auto" w:fill="FFFFFF"/>
              <w:spacing w:before="0" w:beforeAutospacing="0" w:after="0" w:afterAutospacing="0"/>
              <w:jc w:val="both"/>
              <w:rPr>
                <w:color w:val="000000"/>
                <w:sz w:val="20"/>
                <w:szCs w:val="20"/>
              </w:rPr>
            </w:pPr>
            <w:r w:rsidRPr="00EB61DE">
              <w:rPr>
                <w:color w:val="000000"/>
                <w:sz w:val="20"/>
                <w:szCs w:val="20"/>
              </w:rPr>
              <w:t>2) прокладка внутренних сетей водоснабжения;</w:t>
            </w:r>
          </w:p>
          <w:p w:rsidR="0058532F" w:rsidRPr="00EB61DE" w:rsidRDefault="0058532F" w:rsidP="00EB61DE">
            <w:pPr>
              <w:pStyle w:val="a4"/>
              <w:shd w:val="clear" w:color="auto" w:fill="FFFFFF"/>
              <w:spacing w:before="0" w:beforeAutospacing="0" w:after="0" w:afterAutospacing="0"/>
              <w:jc w:val="both"/>
              <w:rPr>
                <w:color w:val="000000"/>
                <w:sz w:val="20"/>
                <w:szCs w:val="20"/>
              </w:rPr>
            </w:pPr>
            <w:r w:rsidRPr="00EB61DE">
              <w:rPr>
                <w:color w:val="000000"/>
                <w:sz w:val="20"/>
                <w:szCs w:val="20"/>
              </w:rPr>
              <w:t>3) прокладка внутренних канализационных сетей;</w:t>
            </w:r>
          </w:p>
          <w:p w:rsidR="0058532F" w:rsidRPr="00EB61DE" w:rsidRDefault="0058532F" w:rsidP="00EB61DE">
            <w:pPr>
              <w:pStyle w:val="a4"/>
              <w:shd w:val="clear" w:color="auto" w:fill="FFFFFF"/>
              <w:spacing w:before="0" w:beforeAutospacing="0" w:after="0" w:afterAutospacing="0"/>
              <w:jc w:val="both"/>
              <w:rPr>
                <w:color w:val="000000"/>
                <w:sz w:val="20"/>
                <w:szCs w:val="20"/>
              </w:rPr>
            </w:pPr>
            <w:r w:rsidRPr="00EB61DE">
              <w:rPr>
                <w:color w:val="000000"/>
                <w:sz w:val="20"/>
                <w:szCs w:val="20"/>
              </w:rPr>
              <w:t>4) устройство внутренних линий связи, радио, телевидения;</w:t>
            </w:r>
          </w:p>
          <w:p w:rsidR="0058532F" w:rsidRPr="00EB61DE" w:rsidRDefault="0058532F" w:rsidP="00EB61DE">
            <w:pPr>
              <w:jc w:val="both"/>
              <w:rPr>
                <w:rFonts w:ascii="Times New Roman" w:hAnsi="Times New Roman" w:cs="Times New Roman"/>
                <w:color w:val="000000"/>
                <w:sz w:val="20"/>
                <w:szCs w:val="20"/>
              </w:rPr>
            </w:pPr>
            <w:r w:rsidRPr="00EB61DE">
              <w:rPr>
                <w:rFonts w:ascii="Times New Roman" w:hAnsi="Times New Roman" w:cs="Times New Roman"/>
                <w:color w:val="000000"/>
                <w:sz w:val="20"/>
                <w:szCs w:val="20"/>
              </w:rPr>
              <w:t>5) установка приборов учета и контроля.</w:t>
            </w:r>
          </w:p>
          <w:p w:rsidR="0058532F" w:rsidRPr="00EB61DE" w:rsidRDefault="0058532F" w:rsidP="00EB61DE">
            <w:pPr>
              <w:jc w:val="both"/>
              <w:rPr>
                <w:rFonts w:ascii="Times New Roman" w:hAnsi="Times New Roman" w:cs="Times New Roman"/>
                <w:color w:val="000000"/>
                <w:sz w:val="20"/>
                <w:szCs w:val="20"/>
              </w:rPr>
            </w:pPr>
            <w:r w:rsidRPr="00EB61DE">
              <w:rPr>
                <w:rFonts w:ascii="Times New Roman" w:hAnsi="Times New Roman" w:cs="Times New Roman"/>
                <w:i/>
                <w:sz w:val="20"/>
                <w:szCs w:val="20"/>
              </w:rPr>
              <w:t>з) Работы по защите конструкций и оборудования</w:t>
            </w:r>
          </w:p>
          <w:p w:rsidR="0058532F" w:rsidRPr="00EB61DE" w:rsidRDefault="0058532F" w:rsidP="00EB61DE">
            <w:pPr>
              <w:pStyle w:val="a4"/>
              <w:shd w:val="clear" w:color="auto" w:fill="FFFFFF"/>
              <w:spacing w:before="0" w:beforeAutospacing="0" w:after="0" w:afterAutospacing="0"/>
              <w:jc w:val="both"/>
              <w:rPr>
                <w:color w:val="000000"/>
                <w:sz w:val="20"/>
                <w:szCs w:val="20"/>
              </w:rPr>
            </w:pPr>
            <w:r w:rsidRPr="00EB61DE">
              <w:rPr>
                <w:color w:val="000000"/>
                <w:sz w:val="20"/>
                <w:szCs w:val="20"/>
              </w:rPr>
              <w:t>1) гидроизоляция строительных конструкций;</w:t>
            </w:r>
          </w:p>
          <w:p w:rsidR="0058532F" w:rsidRPr="00EB61DE" w:rsidRDefault="0058532F" w:rsidP="00EB61DE">
            <w:pPr>
              <w:pStyle w:val="a4"/>
              <w:shd w:val="clear" w:color="auto" w:fill="FFFFFF"/>
              <w:spacing w:before="0" w:beforeAutospacing="0" w:after="0" w:afterAutospacing="0"/>
              <w:jc w:val="both"/>
              <w:rPr>
                <w:color w:val="000000"/>
                <w:sz w:val="20"/>
                <w:szCs w:val="20"/>
              </w:rPr>
            </w:pPr>
            <w:r w:rsidRPr="00EB61DE">
              <w:rPr>
                <w:color w:val="000000"/>
                <w:sz w:val="20"/>
                <w:szCs w:val="20"/>
              </w:rPr>
              <w:t>2) устройство изоляции из рулонных материалов на битумной основе и горячих асфальтовых смесей;</w:t>
            </w:r>
          </w:p>
          <w:p w:rsidR="0058532F" w:rsidRPr="00EB61DE" w:rsidRDefault="0058532F" w:rsidP="00EB61DE">
            <w:pPr>
              <w:pStyle w:val="a4"/>
              <w:shd w:val="clear" w:color="auto" w:fill="FFFFFF"/>
              <w:spacing w:before="0" w:beforeAutospacing="0" w:after="0" w:afterAutospacing="0"/>
              <w:jc w:val="both"/>
              <w:rPr>
                <w:color w:val="000000"/>
                <w:sz w:val="20"/>
                <w:szCs w:val="20"/>
              </w:rPr>
            </w:pPr>
            <w:r w:rsidRPr="00EB61DE">
              <w:rPr>
                <w:color w:val="000000"/>
                <w:sz w:val="20"/>
                <w:szCs w:val="20"/>
              </w:rPr>
              <w:t>3) устройство изоляции из полимерных рулонных, комбинированных, (эмульсионно-мастичных составов) и листовых материалов;</w:t>
            </w:r>
          </w:p>
          <w:p w:rsidR="0058532F" w:rsidRPr="00EB61DE" w:rsidRDefault="0058532F" w:rsidP="00EB61DE">
            <w:pPr>
              <w:pStyle w:val="a4"/>
              <w:shd w:val="clear" w:color="auto" w:fill="FFFFFF"/>
              <w:spacing w:before="0" w:beforeAutospacing="0" w:after="0" w:afterAutospacing="0"/>
              <w:jc w:val="both"/>
              <w:rPr>
                <w:color w:val="000000"/>
                <w:sz w:val="20"/>
                <w:szCs w:val="20"/>
              </w:rPr>
            </w:pPr>
            <w:r w:rsidRPr="00EB61DE">
              <w:rPr>
                <w:color w:val="000000"/>
                <w:sz w:val="20"/>
                <w:szCs w:val="20"/>
              </w:rPr>
              <w:t>4) устройство изоляции из цементных растворов;</w:t>
            </w:r>
          </w:p>
          <w:p w:rsidR="0058532F" w:rsidRPr="00EB61DE" w:rsidRDefault="0058532F" w:rsidP="00EB61DE">
            <w:pPr>
              <w:pStyle w:val="a4"/>
              <w:shd w:val="clear" w:color="auto" w:fill="FFFFFF"/>
              <w:spacing w:before="0" w:beforeAutospacing="0" w:after="0" w:afterAutospacing="0"/>
              <w:jc w:val="both"/>
              <w:rPr>
                <w:color w:val="000000"/>
                <w:sz w:val="20"/>
                <w:szCs w:val="20"/>
              </w:rPr>
            </w:pPr>
            <w:r w:rsidRPr="00EB61DE">
              <w:rPr>
                <w:color w:val="000000"/>
                <w:sz w:val="20"/>
                <w:szCs w:val="20"/>
              </w:rPr>
              <w:t>5) устройство изоляции из металлических листов;</w:t>
            </w:r>
          </w:p>
          <w:p w:rsidR="0058532F" w:rsidRPr="00EB61DE" w:rsidRDefault="0058532F" w:rsidP="00EB61DE">
            <w:pPr>
              <w:pStyle w:val="a4"/>
              <w:shd w:val="clear" w:color="auto" w:fill="FFFFFF"/>
              <w:spacing w:before="0" w:beforeAutospacing="0" w:after="0" w:afterAutospacing="0"/>
              <w:jc w:val="both"/>
              <w:rPr>
                <w:color w:val="000000"/>
                <w:sz w:val="20"/>
                <w:szCs w:val="20"/>
              </w:rPr>
            </w:pPr>
            <w:r w:rsidRPr="00EB61DE">
              <w:rPr>
                <w:color w:val="000000"/>
                <w:sz w:val="20"/>
                <w:szCs w:val="20"/>
              </w:rPr>
              <w:t>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EB61DE" w:rsidRDefault="0058532F" w:rsidP="00EB61DE">
            <w:pPr>
              <w:jc w:val="both"/>
              <w:rPr>
                <w:rFonts w:ascii="Times New Roman" w:hAnsi="Times New Roman" w:cs="Times New Roman"/>
                <w:color w:val="000000"/>
                <w:sz w:val="20"/>
                <w:szCs w:val="20"/>
              </w:rPr>
            </w:pPr>
            <w:r w:rsidRPr="00EB61DE">
              <w:rPr>
                <w:rFonts w:ascii="Times New Roman" w:hAnsi="Times New Roman" w:cs="Times New Roman"/>
                <w:color w:val="000000"/>
                <w:sz w:val="20"/>
                <w:szCs w:val="20"/>
              </w:rPr>
              <w:t>7) Устройство изоляции из полимерных и эмульсионно-мастичных составов.</w:t>
            </w:r>
          </w:p>
          <w:p w:rsidR="0058532F" w:rsidRPr="00EB61DE" w:rsidRDefault="0058532F" w:rsidP="00EB61DE">
            <w:pPr>
              <w:jc w:val="both"/>
              <w:rPr>
                <w:rFonts w:ascii="Times New Roman" w:hAnsi="Times New Roman" w:cs="Times New Roman"/>
                <w:color w:val="000000"/>
                <w:sz w:val="20"/>
                <w:szCs w:val="20"/>
              </w:rPr>
            </w:pPr>
            <w:r w:rsidRPr="00EB61DE">
              <w:rPr>
                <w:rFonts w:ascii="Times New Roman" w:hAnsi="Times New Roman" w:cs="Times New Roman"/>
                <w:i/>
                <w:sz w:val="20"/>
                <w:szCs w:val="20"/>
              </w:rPr>
              <w:t>и) Кровельные работы</w:t>
            </w:r>
          </w:p>
          <w:p w:rsidR="0058532F" w:rsidRPr="00EB61DE" w:rsidRDefault="0058532F" w:rsidP="00EB61DE">
            <w:pPr>
              <w:pStyle w:val="a4"/>
              <w:shd w:val="clear" w:color="auto" w:fill="FFFFFF"/>
              <w:spacing w:before="0" w:beforeAutospacing="0" w:after="0" w:afterAutospacing="0"/>
              <w:jc w:val="both"/>
              <w:rPr>
                <w:color w:val="000000"/>
                <w:sz w:val="20"/>
                <w:szCs w:val="20"/>
              </w:rPr>
            </w:pPr>
            <w:r w:rsidRPr="00EB61DE">
              <w:rPr>
                <w:color w:val="000000"/>
                <w:sz w:val="20"/>
                <w:szCs w:val="20"/>
              </w:rPr>
              <w:t>1) устройство кровель из рулонных материалов;</w:t>
            </w:r>
          </w:p>
          <w:p w:rsidR="0058532F" w:rsidRPr="00EB61DE" w:rsidRDefault="0058532F" w:rsidP="00EB61DE">
            <w:pPr>
              <w:pStyle w:val="a4"/>
              <w:shd w:val="clear" w:color="auto" w:fill="FFFFFF"/>
              <w:spacing w:before="0" w:beforeAutospacing="0" w:after="0" w:afterAutospacing="0"/>
              <w:jc w:val="both"/>
              <w:rPr>
                <w:color w:val="000000"/>
                <w:sz w:val="20"/>
                <w:szCs w:val="20"/>
              </w:rPr>
            </w:pPr>
            <w:r w:rsidRPr="00EB61DE">
              <w:rPr>
                <w:color w:val="000000"/>
                <w:sz w:val="20"/>
                <w:szCs w:val="20"/>
              </w:rPr>
              <w:t>2) кровли из полимерных и эмульсионно-битумных составов;</w:t>
            </w:r>
          </w:p>
          <w:p w:rsidR="0058532F" w:rsidRPr="00EB61DE" w:rsidRDefault="0058532F" w:rsidP="00EB61DE">
            <w:pPr>
              <w:pStyle w:val="a4"/>
              <w:shd w:val="clear" w:color="auto" w:fill="FFFFFF"/>
              <w:spacing w:before="0" w:beforeAutospacing="0" w:after="0" w:afterAutospacing="0"/>
              <w:jc w:val="both"/>
              <w:rPr>
                <w:color w:val="000000"/>
                <w:sz w:val="20"/>
                <w:szCs w:val="20"/>
              </w:rPr>
            </w:pPr>
            <w:r w:rsidRPr="00EB61DE">
              <w:rPr>
                <w:color w:val="000000"/>
                <w:sz w:val="20"/>
                <w:szCs w:val="20"/>
              </w:rPr>
              <w:t>3) устройство кровли из штучных и комбинированных материалов;</w:t>
            </w:r>
          </w:p>
          <w:p w:rsidR="0058532F" w:rsidRPr="00EB61DE" w:rsidRDefault="0058532F" w:rsidP="00EB61DE">
            <w:pPr>
              <w:jc w:val="both"/>
              <w:rPr>
                <w:rFonts w:ascii="Times New Roman" w:hAnsi="Times New Roman" w:cs="Times New Roman"/>
                <w:color w:val="000000"/>
                <w:sz w:val="20"/>
                <w:szCs w:val="20"/>
              </w:rPr>
            </w:pPr>
            <w:r w:rsidRPr="00EB61DE">
              <w:rPr>
                <w:rFonts w:ascii="Times New Roman" w:hAnsi="Times New Roman" w:cs="Times New Roman"/>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B61DE" w:rsidRDefault="0058532F" w:rsidP="00EB61DE">
            <w:pPr>
              <w:jc w:val="both"/>
              <w:rPr>
                <w:rFonts w:ascii="Times New Roman" w:hAnsi="Times New Roman" w:cs="Times New Roman"/>
                <w:sz w:val="20"/>
                <w:szCs w:val="20"/>
              </w:rPr>
            </w:pPr>
            <w:r w:rsidRPr="00EB61DE">
              <w:rPr>
                <w:rFonts w:ascii="Times New Roman" w:hAnsi="Times New Roman" w:cs="Times New Roman"/>
                <w:sz w:val="20"/>
                <w:szCs w:val="20"/>
              </w:rPr>
              <w:t>Примечание:</w:t>
            </w:r>
          </w:p>
          <w:p w:rsidR="0058532F" w:rsidRPr="00630ABD" w:rsidRDefault="0058532F" w:rsidP="00EB61DE">
            <w:pPr>
              <w:jc w:val="both"/>
              <w:rPr>
                <w:rFonts w:ascii="Times New Roman" w:hAnsi="Times New Roman" w:cs="Times New Roman"/>
                <w:sz w:val="20"/>
                <w:szCs w:val="20"/>
              </w:rPr>
            </w:pPr>
            <w:r w:rsidRPr="00EB61DE">
              <w:rPr>
                <w:rFonts w:ascii="Times New Roman" w:hAnsi="Times New Roman" w:cs="Times New Roman"/>
                <w:sz w:val="20"/>
                <w:szCs w:val="20"/>
              </w:rPr>
              <w:t>-Работы выполнять обученным и аттестованным персоналом в соответствии с действующими СНиП и правилами безопасности.</w:t>
            </w:r>
          </w:p>
        </w:tc>
      </w:tr>
      <w:tr w:rsidR="0058532F" w:rsidRPr="00630ABD" w:rsidTr="00A133AB">
        <w:tc>
          <w:tcPr>
            <w:tcW w:w="534" w:type="dxa"/>
          </w:tcPr>
          <w:p w:rsidR="0058532F" w:rsidRPr="003813D0" w:rsidRDefault="0058532F" w:rsidP="003813D0">
            <w:pPr>
              <w:rPr>
                <w:rFonts w:ascii="Times New Roman" w:hAnsi="Times New Roman" w:cs="Times New Roman"/>
                <w:sz w:val="20"/>
                <w:szCs w:val="20"/>
              </w:rPr>
            </w:pPr>
            <w:r w:rsidRPr="000A53D6">
              <w:rPr>
                <w:rFonts w:ascii="Times New Roman" w:hAnsi="Times New Roman" w:cs="Times New Roman"/>
                <w:sz w:val="20"/>
                <w:szCs w:val="20"/>
                <w:lang w:val="en-US"/>
              </w:rPr>
              <w:lastRenderedPageBreak/>
              <w:t>37</w:t>
            </w:r>
            <w:r w:rsidR="003813D0">
              <w:rPr>
                <w:rFonts w:ascii="Times New Roman" w:hAnsi="Times New Roman" w:cs="Times New Roman"/>
                <w:sz w:val="20"/>
                <w:szCs w:val="20"/>
              </w:rPr>
              <w:t>2</w:t>
            </w:r>
          </w:p>
        </w:tc>
        <w:tc>
          <w:tcPr>
            <w:tcW w:w="2126" w:type="dxa"/>
          </w:tcPr>
          <w:p w:rsidR="000A53D6" w:rsidRDefault="0058532F" w:rsidP="000A53D6">
            <w:pPr>
              <w:ind w:left="-108"/>
              <w:rPr>
                <w:rFonts w:ascii="Times New Roman" w:hAnsi="Times New Roman" w:cs="Times New Roman"/>
                <w:sz w:val="20"/>
                <w:szCs w:val="20"/>
              </w:rPr>
            </w:pPr>
            <w:r w:rsidRPr="000A53D6">
              <w:rPr>
                <w:rFonts w:ascii="Times New Roman" w:hAnsi="Times New Roman" w:cs="Times New Roman"/>
                <w:sz w:val="20"/>
                <w:szCs w:val="20"/>
              </w:rPr>
              <w:t>ООО "Амио"</w:t>
            </w:r>
            <w:r w:rsidR="000A53D6">
              <w:rPr>
                <w:rFonts w:ascii="Times New Roman" w:hAnsi="Times New Roman" w:cs="Times New Roman"/>
                <w:sz w:val="20"/>
                <w:szCs w:val="20"/>
              </w:rPr>
              <w:t xml:space="preserve">, </w:t>
            </w:r>
          </w:p>
          <w:p w:rsidR="00D009B8" w:rsidRPr="000A53D6" w:rsidRDefault="00D009B8" w:rsidP="000A53D6">
            <w:pPr>
              <w:ind w:left="-108"/>
              <w:rPr>
                <w:rFonts w:ascii="Times New Roman" w:hAnsi="Times New Roman" w:cs="Times New Roman"/>
                <w:sz w:val="20"/>
                <w:szCs w:val="20"/>
              </w:rPr>
            </w:pPr>
            <w:r w:rsidRPr="000A53D6">
              <w:rPr>
                <w:rFonts w:ascii="Times New Roman" w:hAnsi="Times New Roman" w:cs="Times New Roman"/>
                <w:sz w:val="20"/>
                <w:szCs w:val="20"/>
              </w:rPr>
              <w:t>г. Дубоссары</w:t>
            </w:r>
            <w:r w:rsidR="004A3B24">
              <w:rPr>
                <w:rFonts w:ascii="Times New Roman" w:hAnsi="Times New Roman" w:cs="Times New Roman"/>
                <w:sz w:val="20"/>
                <w:szCs w:val="20"/>
              </w:rPr>
              <w:t>,</w:t>
            </w:r>
            <w:r w:rsidRPr="000A53D6">
              <w:rPr>
                <w:rFonts w:ascii="Times New Roman" w:hAnsi="Times New Roman" w:cs="Times New Roman"/>
                <w:sz w:val="20"/>
                <w:szCs w:val="20"/>
              </w:rPr>
              <w:t xml:space="preserve"> ул. Совхозная </w:t>
            </w:r>
            <w:r w:rsidR="004A3B24">
              <w:rPr>
                <w:rFonts w:ascii="Times New Roman" w:hAnsi="Times New Roman" w:cs="Times New Roman"/>
                <w:sz w:val="20"/>
                <w:szCs w:val="20"/>
              </w:rPr>
              <w:t>,</w:t>
            </w:r>
            <w:r w:rsidRPr="000A53D6">
              <w:rPr>
                <w:rFonts w:ascii="Times New Roman" w:hAnsi="Times New Roman" w:cs="Times New Roman"/>
                <w:sz w:val="20"/>
                <w:szCs w:val="20"/>
              </w:rPr>
              <w:t>4</w:t>
            </w:r>
          </w:p>
        </w:tc>
        <w:tc>
          <w:tcPr>
            <w:tcW w:w="1561" w:type="dxa"/>
          </w:tcPr>
          <w:p w:rsidR="0058532F" w:rsidRPr="00630ABD" w:rsidRDefault="0058532F">
            <w:pPr>
              <w:rPr>
                <w:rFonts w:ascii="Times New Roman" w:hAnsi="Times New Roman" w:cs="Times New Roman"/>
                <w:sz w:val="20"/>
                <w:szCs w:val="20"/>
              </w:rPr>
            </w:pPr>
            <w:r w:rsidRPr="00051C2A">
              <w:rPr>
                <w:rFonts w:ascii="Times New Roman" w:hAnsi="Times New Roman" w:cs="Times New Roman"/>
                <w:sz w:val="20"/>
                <w:szCs w:val="20"/>
              </w:rPr>
              <w:t>Раца Г.М.</w:t>
            </w:r>
          </w:p>
        </w:tc>
        <w:tc>
          <w:tcPr>
            <w:tcW w:w="1417" w:type="dxa"/>
          </w:tcPr>
          <w:p w:rsidR="0058532F" w:rsidRPr="00630ABD" w:rsidRDefault="0058532F">
            <w:pPr>
              <w:rPr>
                <w:rFonts w:ascii="Times New Roman" w:hAnsi="Times New Roman" w:cs="Times New Roman"/>
                <w:sz w:val="20"/>
                <w:szCs w:val="20"/>
              </w:rPr>
            </w:pPr>
            <w:r w:rsidRPr="00051C2A">
              <w:rPr>
                <w:rFonts w:ascii="Times New Roman" w:hAnsi="Times New Roman" w:cs="Times New Roman"/>
                <w:sz w:val="20"/>
                <w:szCs w:val="20"/>
              </w:rPr>
              <w:t>01-16/476 от 03.03.2015</w:t>
            </w:r>
          </w:p>
        </w:tc>
        <w:tc>
          <w:tcPr>
            <w:tcW w:w="991" w:type="dxa"/>
          </w:tcPr>
          <w:p w:rsidR="0058532F" w:rsidRPr="00E42608" w:rsidRDefault="00F41E63" w:rsidP="00E42608">
            <w:pPr>
              <w:pStyle w:val="a8"/>
              <w:jc w:val="both"/>
              <w:rPr>
                <w:rStyle w:val="aa"/>
                <w:b w:val="0"/>
                <w:i w:val="0"/>
                <w:sz w:val="20"/>
                <w:szCs w:val="20"/>
                <w:lang w:val="ru-RU"/>
              </w:rPr>
            </w:pPr>
            <w:r>
              <w:rPr>
                <w:rStyle w:val="aa"/>
                <w:b w:val="0"/>
                <w:i w:val="0"/>
                <w:sz w:val="20"/>
                <w:szCs w:val="20"/>
                <w:lang w:val="ru-RU"/>
              </w:rPr>
              <w:t>25.02.15</w:t>
            </w:r>
          </w:p>
        </w:tc>
        <w:tc>
          <w:tcPr>
            <w:tcW w:w="8930" w:type="dxa"/>
          </w:tcPr>
          <w:p w:rsidR="00133FA4" w:rsidRPr="00E91C02" w:rsidRDefault="00133FA4" w:rsidP="00133FA4">
            <w:pPr>
              <w:pStyle w:val="a8"/>
              <w:jc w:val="both"/>
              <w:rPr>
                <w:rStyle w:val="aa"/>
                <w:b w:val="0"/>
                <w:i w:val="0"/>
                <w:color w:val="FF0000"/>
                <w:sz w:val="20"/>
                <w:szCs w:val="20"/>
                <w:lang w:val="ru-RU"/>
              </w:rPr>
            </w:pPr>
            <w:r w:rsidRPr="00E91C02">
              <w:rPr>
                <w:rStyle w:val="aa"/>
                <w:b w:val="0"/>
                <w:i w:val="0"/>
                <w:color w:val="FF0000"/>
                <w:sz w:val="20"/>
                <w:szCs w:val="20"/>
                <w:lang w:val="ru-RU"/>
              </w:rPr>
              <w:t>Отказ</w:t>
            </w:r>
          </w:p>
          <w:p w:rsidR="0058532F" w:rsidRPr="00E42608" w:rsidRDefault="0058532F" w:rsidP="00E42608">
            <w:pPr>
              <w:pStyle w:val="a8"/>
              <w:jc w:val="both"/>
              <w:rPr>
                <w:rStyle w:val="aa"/>
                <w:b w:val="0"/>
                <w:i w:val="0"/>
                <w:sz w:val="20"/>
                <w:szCs w:val="20"/>
                <w:lang w:val="ru-RU"/>
              </w:rPr>
            </w:pPr>
            <w:r w:rsidRPr="00E42608">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 следующее.</w:t>
            </w:r>
          </w:p>
          <w:p w:rsidR="0058532F" w:rsidRPr="00E42608" w:rsidRDefault="0058532F" w:rsidP="00E42608">
            <w:pPr>
              <w:shd w:val="clear" w:color="auto" w:fill="FFFFFF"/>
              <w:jc w:val="both"/>
              <w:rPr>
                <w:rStyle w:val="aa"/>
                <w:rFonts w:ascii="Times New Roman" w:hAnsi="Times New Roman" w:cs="Times New Roman"/>
                <w:i w:val="0"/>
                <w:sz w:val="20"/>
                <w:szCs w:val="20"/>
              </w:rPr>
            </w:pPr>
            <w:r w:rsidRPr="00E42608">
              <w:rPr>
                <w:rStyle w:val="aa"/>
                <w:rFonts w:ascii="Times New Roman" w:hAnsi="Times New Roman" w:cs="Times New Roman"/>
                <w:i w:val="0"/>
                <w:sz w:val="20"/>
                <w:szCs w:val="20"/>
              </w:rPr>
              <w:t>Представленных сведений о специалистах, имеющих специальное образование в заявленной сфере деятельности, необходимых для выполнения всего спектра работ, недостаточно.</w:t>
            </w:r>
          </w:p>
          <w:p w:rsidR="0058532F" w:rsidRPr="00E42608" w:rsidRDefault="0058532F" w:rsidP="00E42608">
            <w:pPr>
              <w:shd w:val="clear" w:color="auto" w:fill="FFFFFF"/>
              <w:jc w:val="both"/>
              <w:rPr>
                <w:rFonts w:ascii="Times New Roman" w:hAnsi="Times New Roman" w:cs="Times New Roman"/>
                <w:color w:val="000000"/>
                <w:sz w:val="20"/>
                <w:szCs w:val="20"/>
              </w:rPr>
            </w:pPr>
            <w:r w:rsidRPr="00E42608">
              <w:rPr>
                <w:rStyle w:val="aa"/>
                <w:rFonts w:ascii="Times New Roman" w:hAnsi="Times New Roman" w:cs="Times New Roman"/>
                <w:i w:val="0"/>
                <w:sz w:val="20"/>
                <w:szCs w:val="20"/>
              </w:rPr>
              <w:t xml:space="preserve">1. В соответствии с Положением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E42608">
              <w:rPr>
                <w:rFonts w:ascii="Times New Roman" w:hAnsi="Times New Roman" w:cs="Times New Roman"/>
                <w:color w:val="000000"/>
                <w:sz w:val="20"/>
                <w:szCs w:val="20"/>
              </w:rPr>
              <w:t xml:space="preserve">с изменениями, внесенными </w:t>
            </w:r>
            <w:r w:rsidRPr="00E42608">
              <w:rPr>
                <w:rFonts w:ascii="Times New Roman" w:hAnsi="Times New Roman" w:cs="Times New Roman"/>
                <w:bCs/>
                <w:color w:val="000000"/>
                <w:sz w:val="20"/>
                <w:szCs w:val="20"/>
              </w:rPr>
              <w:t>Постановлением Правительства ПМР</w:t>
            </w:r>
            <w:r w:rsidRPr="00E42608">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E42608">
              <w:rPr>
                <w:rStyle w:val="aa"/>
                <w:rFonts w:ascii="Times New Roman" w:hAnsi="Times New Roman" w:cs="Times New Roman"/>
                <w:i w:val="0"/>
                <w:sz w:val="20"/>
                <w:szCs w:val="20"/>
              </w:rPr>
              <w:t xml:space="preserve"> </w:t>
            </w:r>
            <w:r w:rsidRPr="00E42608">
              <w:rPr>
                <w:rFonts w:ascii="Times New Roman" w:hAnsi="Times New Roman" w:cs="Times New Roman"/>
                <w:color w:val="000000"/>
                <w:sz w:val="20"/>
                <w:szCs w:val="20"/>
              </w:rPr>
              <w:t>для выполнения заявленных видов работ необходимы:</w:t>
            </w:r>
          </w:p>
          <w:p w:rsidR="0058532F" w:rsidRPr="00E42608" w:rsidRDefault="0058532F" w:rsidP="00E42608">
            <w:pPr>
              <w:jc w:val="both"/>
              <w:rPr>
                <w:rFonts w:ascii="Times New Roman" w:hAnsi="Times New Roman" w:cs="Times New Roman"/>
                <w:sz w:val="20"/>
                <w:szCs w:val="20"/>
              </w:rPr>
            </w:pPr>
            <w:r w:rsidRPr="00E42608">
              <w:rPr>
                <w:rFonts w:ascii="Times New Roman" w:hAnsi="Times New Roman" w:cs="Times New Roman"/>
                <w:sz w:val="20"/>
                <w:szCs w:val="20"/>
              </w:rPr>
              <w:t>Строительство:</w:t>
            </w:r>
          </w:p>
          <w:p w:rsidR="0058532F" w:rsidRPr="00E42608" w:rsidRDefault="0058532F" w:rsidP="00E42608">
            <w:pPr>
              <w:jc w:val="both"/>
              <w:rPr>
                <w:rFonts w:ascii="Times New Roman" w:hAnsi="Times New Roman" w:cs="Times New Roman"/>
                <w:sz w:val="20"/>
                <w:szCs w:val="20"/>
              </w:rPr>
            </w:pPr>
            <w:r w:rsidRPr="00E42608">
              <w:rPr>
                <w:rFonts w:ascii="Times New Roman" w:hAnsi="Times New Roman" w:cs="Times New Roman"/>
                <w:sz w:val="20"/>
                <w:szCs w:val="20"/>
              </w:rPr>
              <w:t>Земляные работы - машинисты землеройных машин, рабочие строительных специальностей;</w:t>
            </w:r>
          </w:p>
          <w:p w:rsidR="0058532F" w:rsidRPr="00E42608" w:rsidRDefault="0058532F" w:rsidP="00E42608">
            <w:pPr>
              <w:jc w:val="both"/>
              <w:rPr>
                <w:rFonts w:ascii="Times New Roman" w:hAnsi="Times New Roman" w:cs="Times New Roman"/>
                <w:sz w:val="20"/>
                <w:szCs w:val="20"/>
              </w:rPr>
            </w:pPr>
            <w:r w:rsidRPr="00E42608">
              <w:rPr>
                <w:rFonts w:ascii="Times New Roman" w:hAnsi="Times New Roman" w:cs="Times New Roman"/>
                <w:sz w:val="20"/>
                <w:szCs w:val="20"/>
              </w:rPr>
              <w:t>Возведение несущих и ограждающих конструкций зданий и сооружений - рабочие строительных специальностей со стажем работы более 3 лет;</w:t>
            </w:r>
          </w:p>
          <w:p w:rsidR="0058532F" w:rsidRPr="00E42608" w:rsidRDefault="0058532F" w:rsidP="00E42608">
            <w:pPr>
              <w:jc w:val="both"/>
              <w:rPr>
                <w:rFonts w:ascii="Times New Roman" w:hAnsi="Times New Roman" w:cs="Times New Roman"/>
                <w:sz w:val="20"/>
                <w:szCs w:val="20"/>
              </w:rPr>
            </w:pPr>
            <w:r w:rsidRPr="00E42608">
              <w:rPr>
                <w:rFonts w:ascii="Times New Roman" w:hAnsi="Times New Roman" w:cs="Times New Roman"/>
                <w:sz w:val="20"/>
                <w:szCs w:val="20"/>
              </w:rPr>
              <w:t>Кровельные работы – кровельщики;</w:t>
            </w:r>
          </w:p>
          <w:p w:rsidR="0058532F" w:rsidRPr="00E42608" w:rsidRDefault="0058532F" w:rsidP="00E42608">
            <w:pPr>
              <w:jc w:val="both"/>
              <w:rPr>
                <w:rFonts w:ascii="Times New Roman" w:hAnsi="Times New Roman" w:cs="Times New Roman"/>
                <w:sz w:val="20"/>
                <w:szCs w:val="20"/>
              </w:rPr>
            </w:pPr>
            <w:r w:rsidRPr="00E42608">
              <w:rPr>
                <w:rFonts w:ascii="Times New Roman" w:hAnsi="Times New Roman" w:cs="Times New Roman"/>
                <w:sz w:val="20"/>
                <w:szCs w:val="20"/>
              </w:rPr>
              <w:t>Монтаж технологического оборудования - рабочие-монтажники, слесари КИПиА, специалисты с высшим инженерно-техническим образованием;</w:t>
            </w:r>
          </w:p>
          <w:p w:rsidR="0058532F" w:rsidRPr="00E42608" w:rsidRDefault="0058532F" w:rsidP="00E42608">
            <w:pPr>
              <w:jc w:val="both"/>
              <w:rPr>
                <w:rFonts w:ascii="Times New Roman" w:hAnsi="Times New Roman" w:cs="Times New Roman"/>
                <w:sz w:val="20"/>
                <w:szCs w:val="20"/>
              </w:rPr>
            </w:pPr>
            <w:r w:rsidRPr="00E42608">
              <w:rPr>
                <w:rFonts w:ascii="Times New Roman" w:hAnsi="Times New Roman" w:cs="Times New Roman"/>
                <w:sz w:val="20"/>
                <w:szCs w:val="20"/>
              </w:rPr>
              <w:lastRenderedPageBreak/>
              <w:t>Пуско-наладочные работы - специалисты, обладающие правом проведения испытаний и измерений.</w:t>
            </w:r>
          </w:p>
          <w:p w:rsidR="0058532F" w:rsidRPr="00E42608" w:rsidRDefault="0058532F" w:rsidP="00E42608">
            <w:pPr>
              <w:shd w:val="clear" w:color="auto" w:fill="FFFFFF"/>
              <w:jc w:val="both"/>
              <w:rPr>
                <w:rFonts w:ascii="Times New Roman" w:hAnsi="Times New Roman" w:cs="Times New Roman"/>
                <w:color w:val="000000"/>
                <w:sz w:val="20"/>
                <w:szCs w:val="20"/>
                <w:highlight w:val="yellow"/>
              </w:rPr>
            </w:pPr>
            <w:r w:rsidRPr="00E42608">
              <w:rPr>
                <w:rFonts w:ascii="Times New Roman" w:hAnsi="Times New Roman" w:cs="Times New Roman"/>
                <w:sz w:val="20"/>
                <w:szCs w:val="20"/>
              </w:rPr>
              <w:t>2.</w:t>
            </w:r>
            <w:r w:rsidRPr="00E42608">
              <w:rPr>
                <w:rStyle w:val="aa"/>
                <w:rFonts w:ascii="Times New Roman" w:hAnsi="Times New Roman" w:cs="Times New Roman"/>
                <w:i w:val="0"/>
                <w:sz w:val="20"/>
                <w:szCs w:val="20"/>
              </w:rPr>
              <w:t xml:space="preserve"> Необходимо предоставить копии трудовых книжек и дипломов на всех 5 работников</w:t>
            </w:r>
            <w:r w:rsidRPr="00E42608">
              <w:rPr>
                <w:rFonts w:ascii="Times New Roman" w:hAnsi="Times New Roman" w:cs="Times New Roman"/>
                <w:color w:val="000000"/>
                <w:sz w:val="20"/>
                <w:szCs w:val="20"/>
                <w:highlight w:val="yellow"/>
              </w:rPr>
              <w:t>.</w:t>
            </w:r>
          </w:p>
          <w:p w:rsidR="0058532F" w:rsidRPr="00E42608" w:rsidRDefault="0058532F" w:rsidP="00E42608">
            <w:pPr>
              <w:pStyle w:val="a8"/>
              <w:jc w:val="both"/>
              <w:rPr>
                <w:rStyle w:val="aa"/>
                <w:b w:val="0"/>
                <w:i w:val="0"/>
                <w:sz w:val="20"/>
                <w:szCs w:val="20"/>
                <w:lang w:val="ru-RU"/>
              </w:rPr>
            </w:pPr>
            <w:r w:rsidRPr="00E42608">
              <w:rPr>
                <w:rStyle w:val="aa"/>
                <w:b w:val="0"/>
                <w:i w:val="0"/>
                <w:sz w:val="20"/>
                <w:szCs w:val="20"/>
                <w:lang w:val="ru-RU"/>
              </w:rPr>
              <w:t>3. Для выполнения всего спектра заявленных работ и в соответствии с пунктом 20 Приложения № 4 к Положению, необходимо провести аттестацию следующих рабочих мест по условиям труда:</w:t>
            </w:r>
            <w:r w:rsidRPr="00E42608">
              <w:rPr>
                <w:b w:val="0"/>
                <w:sz w:val="20"/>
                <w:szCs w:val="20"/>
                <w:lang w:val="ru-RU"/>
              </w:rPr>
              <w:t xml:space="preserve"> монтажник металлоконструкций, арматурщик</w:t>
            </w:r>
            <w:r w:rsidRPr="00E42608">
              <w:rPr>
                <w:rStyle w:val="aa"/>
                <w:b w:val="0"/>
                <w:i w:val="0"/>
                <w:sz w:val="20"/>
                <w:szCs w:val="20"/>
                <w:lang w:val="ru-RU"/>
              </w:rPr>
              <w:t>, бетонщик, каменщик, изоляционщик, сантехник, жестянщик, кровельщик, слесарь по монтажу технологического оборудования, геодезист, вентиляционщик.</w:t>
            </w:r>
          </w:p>
          <w:p w:rsidR="0058532F" w:rsidRPr="00E42608" w:rsidRDefault="0058532F" w:rsidP="00E42608">
            <w:pPr>
              <w:shd w:val="clear" w:color="auto" w:fill="FFFFFF"/>
              <w:jc w:val="both"/>
              <w:rPr>
                <w:rFonts w:ascii="Times New Roman" w:hAnsi="Times New Roman" w:cs="Times New Roman"/>
                <w:sz w:val="20"/>
                <w:szCs w:val="20"/>
              </w:rPr>
            </w:pPr>
            <w:r w:rsidRPr="00E42608">
              <w:rPr>
                <w:rStyle w:val="aa"/>
                <w:rFonts w:ascii="Times New Roman" w:hAnsi="Times New Roman" w:cs="Times New Roman"/>
                <w:i w:val="0"/>
                <w:sz w:val="20"/>
                <w:szCs w:val="20"/>
              </w:rPr>
              <w:t xml:space="preserve">4. </w:t>
            </w:r>
            <w:r w:rsidRPr="00E42608">
              <w:rPr>
                <w:rFonts w:ascii="Times New Roman" w:hAnsi="Times New Roman" w:cs="Times New Roman"/>
                <w:sz w:val="20"/>
                <w:szCs w:val="20"/>
              </w:rPr>
              <w:t>Минимальным перечнем оборудования и подразделений, необходимым для выполнения заявленных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является:</w:t>
            </w:r>
          </w:p>
          <w:p w:rsidR="0058532F" w:rsidRPr="00E42608" w:rsidRDefault="0058532F" w:rsidP="00E42608">
            <w:pPr>
              <w:jc w:val="both"/>
              <w:rPr>
                <w:rStyle w:val="aa"/>
                <w:rFonts w:ascii="Times New Roman" w:hAnsi="Times New Roman" w:cs="Times New Roman"/>
                <w:i w:val="0"/>
                <w:iCs w:val="0"/>
                <w:sz w:val="20"/>
                <w:szCs w:val="20"/>
              </w:rPr>
            </w:pPr>
            <w:r w:rsidRPr="00E42608">
              <w:rPr>
                <w:rFonts w:ascii="Times New Roman" w:hAnsi="Times New Roman" w:cs="Times New Roman"/>
                <w:sz w:val="20"/>
                <w:szCs w:val="20"/>
              </w:rPr>
              <w:t>наличие теодолита (нивелира), оборудования для демонтажа (дрели, перфоратора, пневмоинструмента), землеройных машин и (или) механизмов (собственных или арендованных).</w:t>
            </w:r>
          </w:p>
          <w:p w:rsidR="0058532F" w:rsidRPr="00E42608" w:rsidRDefault="0058532F" w:rsidP="00E42608">
            <w:pPr>
              <w:pStyle w:val="a8"/>
              <w:jc w:val="both"/>
              <w:rPr>
                <w:rStyle w:val="aa"/>
                <w:b w:val="0"/>
                <w:i w:val="0"/>
                <w:iCs w:val="0"/>
                <w:sz w:val="20"/>
                <w:szCs w:val="20"/>
                <w:lang w:val="ru-RU"/>
              </w:rPr>
            </w:pPr>
            <w:r w:rsidRPr="00E42608">
              <w:rPr>
                <w:rStyle w:val="aa"/>
                <w:b w:val="0"/>
                <w:i w:val="0"/>
                <w:sz w:val="20"/>
                <w:szCs w:val="20"/>
                <w:lang w:val="ru-RU"/>
              </w:rPr>
              <w:t xml:space="preserve">5. Ответственное лицо за электрохозяйство не аттестовано на ООО «Амио», что не соответствует </w:t>
            </w:r>
            <w:r w:rsidRPr="00E42608">
              <w:rPr>
                <w:b w:val="0"/>
                <w:sz w:val="20"/>
                <w:szCs w:val="20"/>
                <w:lang w:val="ru-RU"/>
              </w:rPr>
              <w:t xml:space="preserve">пункту 1.4.9. </w:t>
            </w:r>
            <w:r w:rsidRPr="00E42608">
              <w:rPr>
                <w:b w:val="0"/>
                <w:sz w:val="20"/>
                <w:szCs w:val="20"/>
                <w:shd w:val="clear" w:color="auto" w:fill="FFFFFF"/>
                <w:lang w:val="ru-RU"/>
              </w:rPr>
              <w:t xml:space="preserve">Приложения к Приказу Государственной службы энергетики и жилищно-коммунального хозяйства Приднестровской Молдавской Республики от 29 июля 2002 года </w:t>
            </w:r>
            <w:r w:rsidRPr="00E42608">
              <w:rPr>
                <w:b w:val="0"/>
                <w:sz w:val="20"/>
                <w:szCs w:val="20"/>
                <w:shd w:val="clear" w:color="auto" w:fill="FFFFFF"/>
              </w:rPr>
              <w:t>N</w:t>
            </w:r>
            <w:r w:rsidRPr="00E42608">
              <w:rPr>
                <w:b w:val="0"/>
                <w:sz w:val="20"/>
                <w:szCs w:val="20"/>
                <w:shd w:val="clear" w:color="auto" w:fill="FFFFFF"/>
                <w:lang w:val="ru-RU"/>
              </w:rPr>
              <w:t xml:space="preserve"> 289 "Об утверждении и введении в действие Правил эксплуатации электроустановок потребителей" (Регистрационный </w:t>
            </w:r>
            <w:r w:rsidRPr="00E42608">
              <w:rPr>
                <w:b w:val="0"/>
                <w:sz w:val="20"/>
                <w:szCs w:val="20"/>
                <w:shd w:val="clear" w:color="auto" w:fill="FFFFFF"/>
              </w:rPr>
              <w:t>N</w:t>
            </w:r>
            <w:r w:rsidRPr="00E42608">
              <w:rPr>
                <w:b w:val="0"/>
                <w:sz w:val="20"/>
                <w:szCs w:val="20"/>
                <w:shd w:val="clear" w:color="auto" w:fill="FFFFFF"/>
                <w:lang w:val="ru-RU"/>
              </w:rPr>
              <w:t xml:space="preserve"> 1681 от 19 августа 2002 года) (САЗ 02-34).</w:t>
            </w:r>
          </w:p>
          <w:p w:rsidR="0058532F" w:rsidRPr="00E42608" w:rsidRDefault="0058532F" w:rsidP="00E42608">
            <w:pPr>
              <w:pStyle w:val="a8"/>
              <w:jc w:val="both"/>
              <w:rPr>
                <w:b w:val="0"/>
                <w:sz w:val="20"/>
                <w:szCs w:val="20"/>
                <w:lang w:val="ru-RU"/>
              </w:rPr>
            </w:pPr>
            <w:r w:rsidRPr="00E42608">
              <w:rPr>
                <w:rStyle w:val="aa"/>
                <w:b w:val="0"/>
                <w:i w:val="0"/>
                <w:sz w:val="20"/>
                <w:szCs w:val="20"/>
                <w:lang w:val="ru-RU"/>
              </w:rPr>
              <w:t xml:space="preserve">6. </w:t>
            </w:r>
            <w:r w:rsidRPr="00E42608">
              <w:rPr>
                <w:b w:val="0"/>
                <w:sz w:val="20"/>
                <w:szCs w:val="20"/>
                <w:lang w:val="ru-RU"/>
              </w:rPr>
              <w:t>Не представлены сведения о лабораторных подразделениях для выполнения пуско-наладочных работ согласно пункту 3 Приложения № 4 к Положению.</w:t>
            </w:r>
          </w:p>
          <w:p w:rsidR="0058532F" w:rsidRPr="00E42608" w:rsidRDefault="0058532F" w:rsidP="00E42608">
            <w:pPr>
              <w:pStyle w:val="a8"/>
              <w:jc w:val="both"/>
              <w:rPr>
                <w:rStyle w:val="aa"/>
                <w:b w:val="0"/>
                <w:i w:val="0"/>
                <w:sz w:val="20"/>
                <w:szCs w:val="20"/>
                <w:lang w:val="ru-RU"/>
              </w:rPr>
            </w:pPr>
            <w:r w:rsidRPr="00E42608">
              <w:rPr>
                <w:rStyle w:val="aa"/>
                <w:b w:val="0"/>
                <w:i w:val="0"/>
                <w:sz w:val="20"/>
                <w:szCs w:val="20"/>
                <w:lang w:val="ru-RU"/>
              </w:rPr>
              <w:t>7. Представленные Сведения о здании, работниках и нормативной документации необходимо заверить подписью и печатью.</w:t>
            </w:r>
          </w:p>
          <w:p w:rsidR="0058532F" w:rsidRPr="00E42608" w:rsidRDefault="0058532F" w:rsidP="00E42608">
            <w:pPr>
              <w:pStyle w:val="a8"/>
              <w:jc w:val="both"/>
              <w:rPr>
                <w:rStyle w:val="aa"/>
                <w:b w:val="0"/>
                <w:i w:val="0"/>
                <w:sz w:val="20"/>
                <w:szCs w:val="20"/>
                <w:lang w:val="ru-RU"/>
              </w:rPr>
            </w:pPr>
            <w:r w:rsidRPr="00E42608">
              <w:rPr>
                <w:rStyle w:val="aa"/>
                <w:b w:val="0"/>
                <w:i w:val="0"/>
                <w:sz w:val="20"/>
                <w:szCs w:val="20"/>
                <w:lang w:val="ru-RU"/>
              </w:rPr>
              <w:t>На основании изложенного выше, необходимо представить недостающие документы в срок до 1 апреля 2015 года.</w:t>
            </w:r>
          </w:p>
          <w:p w:rsidR="0058532F" w:rsidRPr="00E42608" w:rsidRDefault="0058532F" w:rsidP="00E42608">
            <w:pPr>
              <w:jc w:val="both"/>
              <w:rPr>
                <w:rFonts w:ascii="Times New Roman" w:hAnsi="Times New Roman" w:cs="Times New Roman"/>
                <w:sz w:val="20"/>
                <w:szCs w:val="20"/>
              </w:rPr>
            </w:pPr>
            <w:r w:rsidRPr="00E42608">
              <w:rPr>
                <w:rStyle w:val="aa"/>
                <w:rFonts w:ascii="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58532F" w:rsidRPr="00630ABD" w:rsidTr="00A133AB">
        <w:tc>
          <w:tcPr>
            <w:tcW w:w="534" w:type="dxa"/>
          </w:tcPr>
          <w:p w:rsidR="0058532F" w:rsidRPr="003813D0" w:rsidRDefault="0058532F" w:rsidP="003813D0">
            <w:pPr>
              <w:rPr>
                <w:rFonts w:ascii="Times New Roman" w:hAnsi="Times New Roman" w:cs="Times New Roman"/>
                <w:sz w:val="20"/>
                <w:szCs w:val="20"/>
              </w:rPr>
            </w:pPr>
            <w:r w:rsidRPr="000A53D6">
              <w:rPr>
                <w:rFonts w:ascii="Times New Roman" w:hAnsi="Times New Roman" w:cs="Times New Roman"/>
                <w:sz w:val="20"/>
                <w:szCs w:val="20"/>
                <w:lang w:val="en-US"/>
              </w:rPr>
              <w:lastRenderedPageBreak/>
              <w:t>37</w:t>
            </w:r>
            <w:r w:rsidR="003813D0">
              <w:rPr>
                <w:rFonts w:ascii="Times New Roman" w:hAnsi="Times New Roman" w:cs="Times New Roman"/>
                <w:sz w:val="20"/>
                <w:szCs w:val="20"/>
              </w:rPr>
              <w:t>3</w:t>
            </w:r>
          </w:p>
        </w:tc>
        <w:tc>
          <w:tcPr>
            <w:tcW w:w="2126" w:type="dxa"/>
          </w:tcPr>
          <w:p w:rsidR="0058532F" w:rsidRPr="000A53D6" w:rsidRDefault="0058532F" w:rsidP="00E96010">
            <w:pPr>
              <w:ind w:left="-108"/>
              <w:rPr>
                <w:rFonts w:ascii="Times New Roman" w:hAnsi="Times New Roman" w:cs="Times New Roman"/>
                <w:sz w:val="20"/>
                <w:szCs w:val="20"/>
              </w:rPr>
            </w:pPr>
            <w:r w:rsidRPr="000A53D6">
              <w:rPr>
                <w:rFonts w:ascii="Times New Roman" w:hAnsi="Times New Roman" w:cs="Times New Roman"/>
                <w:sz w:val="20"/>
                <w:szCs w:val="20"/>
              </w:rPr>
              <w:t>ООО "Ман-плюс"</w:t>
            </w:r>
          </w:p>
          <w:p w:rsidR="004132BE" w:rsidRPr="000A53D6" w:rsidRDefault="000A53D6" w:rsidP="000A53D6">
            <w:pPr>
              <w:rPr>
                <w:rFonts w:ascii="Times New Roman" w:hAnsi="Times New Roman" w:cs="Times New Roman"/>
                <w:sz w:val="20"/>
                <w:szCs w:val="20"/>
              </w:rPr>
            </w:pPr>
            <w:r w:rsidRPr="000A53D6">
              <w:rPr>
                <w:rFonts w:ascii="Times New Roman" w:hAnsi="Times New Roman" w:cs="Times New Roman"/>
                <w:sz w:val="20"/>
                <w:szCs w:val="20"/>
              </w:rPr>
              <w:t>г. Слободзея, ул. Котовского, д. 80 а</w:t>
            </w:r>
          </w:p>
        </w:tc>
        <w:tc>
          <w:tcPr>
            <w:tcW w:w="1561" w:type="dxa"/>
          </w:tcPr>
          <w:p w:rsidR="0058532F" w:rsidRPr="00630ABD" w:rsidRDefault="0058532F">
            <w:pPr>
              <w:rPr>
                <w:rFonts w:ascii="Times New Roman" w:hAnsi="Times New Roman" w:cs="Times New Roman"/>
                <w:sz w:val="20"/>
                <w:szCs w:val="20"/>
              </w:rPr>
            </w:pPr>
            <w:r w:rsidRPr="004505CE">
              <w:rPr>
                <w:rFonts w:ascii="Times New Roman" w:hAnsi="Times New Roman" w:cs="Times New Roman"/>
                <w:sz w:val="20"/>
                <w:szCs w:val="20"/>
              </w:rPr>
              <w:t>Мацив А.Н.</w:t>
            </w:r>
          </w:p>
        </w:tc>
        <w:tc>
          <w:tcPr>
            <w:tcW w:w="1417" w:type="dxa"/>
          </w:tcPr>
          <w:p w:rsidR="0058532F" w:rsidRPr="00630ABD" w:rsidRDefault="0058532F">
            <w:pPr>
              <w:rPr>
                <w:rFonts w:ascii="Times New Roman" w:hAnsi="Times New Roman" w:cs="Times New Roman"/>
                <w:sz w:val="20"/>
                <w:szCs w:val="20"/>
              </w:rPr>
            </w:pPr>
            <w:r w:rsidRPr="004505CE">
              <w:rPr>
                <w:rFonts w:ascii="Times New Roman" w:hAnsi="Times New Roman" w:cs="Times New Roman"/>
                <w:sz w:val="20"/>
                <w:szCs w:val="20"/>
              </w:rPr>
              <w:t>01-16/4689 от 03.03.2015</w:t>
            </w:r>
          </w:p>
        </w:tc>
        <w:tc>
          <w:tcPr>
            <w:tcW w:w="991" w:type="dxa"/>
          </w:tcPr>
          <w:p w:rsidR="0058532F" w:rsidRPr="004505CE" w:rsidRDefault="000A53D6" w:rsidP="004505CE">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28.02.15</w:t>
            </w:r>
          </w:p>
        </w:tc>
        <w:tc>
          <w:tcPr>
            <w:tcW w:w="8930" w:type="dxa"/>
          </w:tcPr>
          <w:p w:rsidR="0058532F" w:rsidRPr="004505CE" w:rsidRDefault="0058532F" w:rsidP="004505CE">
            <w:pPr>
              <w:autoSpaceDE w:val="0"/>
              <w:autoSpaceDN w:val="0"/>
              <w:adjustRightInd w:val="0"/>
              <w:jc w:val="both"/>
              <w:rPr>
                <w:rFonts w:ascii="Times New Roman" w:hAnsi="Times New Roman" w:cs="Times New Roman"/>
                <w:sz w:val="20"/>
                <w:szCs w:val="20"/>
              </w:rPr>
            </w:pPr>
            <w:r w:rsidRPr="004505CE">
              <w:rPr>
                <w:rFonts w:ascii="Times New Roman" w:hAnsi="Times New Roman" w:cs="Times New Roman"/>
                <w:sz w:val="20"/>
                <w:szCs w:val="20"/>
              </w:rPr>
              <w:t>Государственная служба энергетики и жилищно-коммунального хозяйства Приднестровской Молдавской Республики сообщает следующее.</w:t>
            </w:r>
          </w:p>
          <w:p w:rsidR="0058532F" w:rsidRPr="00630ABD" w:rsidRDefault="0058532F" w:rsidP="004505CE">
            <w:pPr>
              <w:jc w:val="both"/>
              <w:rPr>
                <w:rFonts w:ascii="Times New Roman" w:hAnsi="Times New Roman" w:cs="Times New Roman"/>
                <w:sz w:val="20"/>
                <w:szCs w:val="20"/>
              </w:rPr>
            </w:pPr>
            <w:r w:rsidRPr="004505CE">
              <w:rPr>
                <w:rFonts w:ascii="Times New Roman" w:hAnsi="Times New Roman" w:cs="Times New Roman"/>
                <w:sz w:val="20"/>
                <w:szCs w:val="20"/>
              </w:rPr>
              <w:t xml:space="preserve">Во исполнение Постановления Правительства Приднестровской Молдавской Республики от 17 февраля 2015 года № 30 «Об утверждении Плана некоторых дополнительных мер, направленных на содействие стабилизации социально-экономической ситуации Приднестровской Молдавской Республики» и в соответствии </w:t>
            </w:r>
            <w:r w:rsidRPr="004505CE">
              <w:rPr>
                <w:rFonts w:ascii="Times New Roman" w:hAnsi="Times New Roman" w:cs="Times New Roman"/>
                <w:color w:val="000000"/>
                <w:sz w:val="20"/>
                <w:szCs w:val="20"/>
              </w:rPr>
              <w:t xml:space="preserve">с </w:t>
            </w:r>
            <w:r w:rsidRPr="004505CE">
              <w:rPr>
                <w:rFonts w:ascii="Times New Roman" w:hAnsi="Times New Roman" w:cs="Times New Roman"/>
                <w:sz w:val="20"/>
                <w:szCs w:val="20"/>
              </w:rPr>
              <w:t>Постановлением Правительства Приднестровской Молдавской Республики от 24 июня 2013 года № 113 «Об утверждении Положения о лицензировании отдельных видов деятельности: архитектурная деятельность, инженерные изыскания для строительства, строительству, проектированию зданий и сооружений, градостроительному планированию территорий и поселений»</w:t>
            </w:r>
            <w:r w:rsidRPr="004505CE">
              <w:rPr>
                <w:rFonts w:ascii="Times New Roman" w:hAnsi="Times New Roman" w:cs="Times New Roman"/>
                <w:color w:val="000000"/>
                <w:sz w:val="20"/>
                <w:szCs w:val="20"/>
              </w:rPr>
              <w:t xml:space="preserve"> (САЗ 13-25) </w:t>
            </w:r>
            <w:r w:rsidRPr="004505CE">
              <w:rPr>
                <w:rFonts w:ascii="Times New Roman" w:hAnsi="Times New Roman" w:cs="Times New Roman"/>
                <w:sz w:val="20"/>
                <w:szCs w:val="20"/>
              </w:rPr>
              <w:t>ООО «</w:t>
            </w:r>
            <w:r w:rsidRPr="004505CE">
              <w:rPr>
                <w:rFonts w:ascii="Times New Roman" w:hAnsi="Times New Roman" w:cs="Times New Roman"/>
                <w:color w:val="000000"/>
                <w:sz w:val="20"/>
                <w:szCs w:val="20"/>
              </w:rPr>
              <w:t>Ман-плюс</w:t>
            </w:r>
            <w:r w:rsidRPr="004505CE">
              <w:rPr>
                <w:rFonts w:ascii="Times New Roman" w:hAnsi="Times New Roman" w:cs="Times New Roman"/>
                <w:sz w:val="20"/>
                <w:szCs w:val="20"/>
              </w:rPr>
              <w:t xml:space="preserve">», как лицензиат, осуществляющий лицензируемые виды деятельности </w:t>
            </w:r>
            <w:r w:rsidRPr="004505CE">
              <w:rPr>
                <w:rFonts w:ascii="Times New Roman" w:hAnsi="Times New Roman" w:cs="Times New Roman"/>
                <w:color w:val="000000"/>
                <w:sz w:val="20"/>
                <w:szCs w:val="20"/>
              </w:rPr>
              <w:t>соответствует лицензионным требованиям и условиям.</w:t>
            </w:r>
          </w:p>
        </w:tc>
      </w:tr>
      <w:tr w:rsidR="0058532F" w:rsidRPr="00630ABD" w:rsidTr="00A133AB">
        <w:tc>
          <w:tcPr>
            <w:tcW w:w="534" w:type="dxa"/>
          </w:tcPr>
          <w:p w:rsidR="0058532F" w:rsidRPr="003813D0" w:rsidRDefault="0058532F" w:rsidP="003813D0">
            <w:pPr>
              <w:rPr>
                <w:rFonts w:ascii="Times New Roman" w:hAnsi="Times New Roman" w:cs="Times New Roman"/>
                <w:sz w:val="20"/>
                <w:szCs w:val="20"/>
              </w:rPr>
            </w:pPr>
            <w:r w:rsidRPr="000A53D6">
              <w:rPr>
                <w:rFonts w:ascii="Times New Roman" w:hAnsi="Times New Roman" w:cs="Times New Roman"/>
                <w:sz w:val="20"/>
                <w:szCs w:val="20"/>
                <w:lang w:val="en-US"/>
              </w:rPr>
              <w:t>37</w:t>
            </w:r>
            <w:r w:rsidR="003813D0">
              <w:rPr>
                <w:rFonts w:ascii="Times New Roman" w:hAnsi="Times New Roman" w:cs="Times New Roman"/>
                <w:sz w:val="20"/>
                <w:szCs w:val="20"/>
              </w:rPr>
              <w:t>4</w:t>
            </w:r>
          </w:p>
        </w:tc>
        <w:tc>
          <w:tcPr>
            <w:tcW w:w="2126" w:type="dxa"/>
          </w:tcPr>
          <w:p w:rsidR="0058532F" w:rsidRPr="000A53D6" w:rsidRDefault="0058532F" w:rsidP="00E96010">
            <w:pPr>
              <w:ind w:left="-108"/>
              <w:rPr>
                <w:rFonts w:ascii="Times New Roman" w:hAnsi="Times New Roman" w:cs="Times New Roman"/>
                <w:sz w:val="20"/>
                <w:szCs w:val="20"/>
              </w:rPr>
            </w:pPr>
            <w:r w:rsidRPr="000A53D6">
              <w:rPr>
                <w:rFonts w:ascii="Times New Roman" w:hAnsi="Times New Roman" w:cs="Times New Roman"/>
                <w:sz w:val="20"/>
                <w:szCs w:val="20"/>
              </w:rPr>
              <w:t>ООО "Игдар"</w:t>
            </w:r>
          </w:p>
          <w:p w:rsidR="004132BE" w:rsidRPr="000A53D6" w:rsidRDefault="000A53D6" w:rsidP="00E96010">
            <w:pPr>
              <w:ind w:left="-108"/>
              <w:rPr>
                <w:rFonts w:ascii="Times New Roman" w:hAnsi="Times New Roman" w:cs="Times New Roman"/>
                <w:sz w:val="20"/>
                <w:szCs w:val="20"/>
              </w:rPr>
            </w:pPr>
            <w:r w:rsidRPr="000A53D6">
              <w:rPr>
                <w:rFonts w:ascii="Times New Roman" w:hAnsi="Times New Roman" w:cs="Times New Roman"/>
                <w:sz w:val="20"/>
                <w:szCs w:val="20"/>
              </w:rPr>
              <w:t>г. Тирасполь, ул. Правды, д. 10, кв. 44</w:t>
            </w:r>
          </w:p>
        </w:tc>
        <w:tc>
          <w:tcPr>
            <w:tcW w:w="1561" w:type="dxa"/>
          </w:tcPr>
          <w:p w:rsidR="0058532F" w:rsidRPr="00630ABD" w:rsidRDefault="0058532F">
            <w:pPr>
              <w:rPr>
                <w:rFonts w:ascii="Times New Roman" w:hAnsi="Times New Roman" w:cs="Times New Roman"/>
                <w:sz w:val="20"/>
                <w:szCs w:val="20"/>
              </w:rPr>
            </w:pPr>
            <w:r w:rsidRPr="001A5EA3">
              <w:rPr>
                <w:rFonts w:ascii="Times New Roman" w:hAnsi="Times New Roman" w:cs="Times New Roman"/>
                <w:sz w:val="20"/>
                <w:szCs w:val="20"/>
              </w:rPr>
              <w:t>Цыплюхин С.В.</w:t>
            </w:r>
          </w:p>
        </w:tc>
        <w:tc>
          <w:tcPr>
            <w:tcW w:w="1417" w:type="dxa"/>
          </w:tcPr>
          <w:p w:rsidR="0058532F" w:rsidRPr="00630ABD" w:rsidRDefault="0058532F">
            <w:pPr>
              <w:rPr>
                <w:rFonts w:ascii="Times New Roman" w:hAnsi="Times New Roman" w:cs="Times New Roman"/>
                <w:sz w:val="20"/>
                <w:szCs w:val="20"/>
              </w:rPr>
            </w:pPr>
            <w:r w:rsidRPr="001A5EA3">
              <w:rPr>
                <w:rFonts w:ascii="Times New Roman" w:hAnsi="Times New Roman" w:cs="Times New Roman"/>
                <w:sz w:val="20"/>
                <w:szCs w:val="20"/>
              </w:rPr>
              <w:t>01-16/663 от 03.03.2015</w:t>
            </w:r>
          </w:p>
        </w:tc>
        <w:tc>
          <w:tcPr>
            <w:tcW w:w="991" w:type="dxa"/>
          </w:tcPr>
          <w:p w:rsidR="0058532F" w:rsidRPr="001A5EA3" w:rsidRDefault="000A53D6" w:rsidP="001A5EA3">
            <w:pPr>
              <w:pStyle w:val="a5"/>
              <w:jc w:val="both"/>
              <w:rPr>
                <w:rStyle w:val="aa"/>
                <w:rFonts w:ascii="Times New Roman" w:hAnsi="Times New Roman"/>
                <w:i w:val="0"/>
                <w:sz w:val="20"/>
                <w:szCs w:val="20"/>
              </w:rPr>
            </w:pPr>
            <w:r>
              <w:rPr>
                <w:rStyle w:val="aa"/>
                <w:rFonts w:ascii="Times New Roman" w:hAnsi="Times New Roman"/>
                <w:i w:val="0"/>
                <w:sz w:val="20"/>
                <w:szCs w:val="20"/>
              </w:rPr>
              <w:t>28.02.15</w:t>
            </w:r>
          </w:p>
        </w:tc>
        <w:tc>
          <w:tcPr>
            <w:tcW w:w="8930" w:type="dxa"/>
          </w:tcPr>
          <w:p w:rsidR="0058532F" w:rsidRPr="001A5EA3" w:rsidRDefault="0058532F" w:rsidP="001A5EA3">
            <w:pPr>
              <w:pStyle w:val="a5"/>
              <w:jc w:val="both"/>
              <w:rPr>
                <w:rStyle w:val="aa"/>
                <w:rFonts w:ascii="Times New Roman" w:hAnsi="Times New Roman"/>
                <w:i w:val="0"/>
                <w:sz w:val="20"/>
                <w:szCs w:val="20"/>
              </w:rPr>
            </w:pPr>
            <w:r w:rsidRPr="001A5EA3">
              <w:rPr>
                <w:rStyle w:val="aa"/>
                <w:rFonts w:ascii="Times New Roman" w:hAnsi="Times New Roman"/>
                <w:i w:val="0"/>
                <w:sz w:val="20"/>
                <w:szCs w:val="20"/>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 следующее.</w:t>
            </w:r>
          </w:p>
          <w:p w:rsidR="0058532F" w:rsidRPr="001A5EA3" w:rsidRDefault="0058532F" w:rsidP="001A5EA3">
            <w:pPr>
              <w:pStyle w:val="a5"/>
              <w:jc w:val="both"/>
              <w:rPr>
                <w:rStyle w:val="aa"/>
                <w:rFonts w:ascii="Times New Roman" w:hAnsi="Times New Roman"/>
                <w:i w:val="0"/>
                <w:sz w:val="20"/>
                <w:szCs w:val="20"/>
              </w:rPr>
            </w:pPr>
            <w:r w:rsidRPr="001A5EA3">
              <w:rPr>
                <w:rStyle w:val="aa"/>
                <w:rFonts w:ascii="Times New Roman" w:hAnsi="Times New Roman"/>
                <w:i w:val="0"/>
                <w:sz w:val="20"/>
                <w:szCs w:val="20"/>
              </w:rPr>
              <w:t xml:space="preserve">1. </w:t>
            </w:r>
            <w:r w:rsidRPr="001A5EA3">
              <w:rPr>
                <w:rFonts w:ascii="Times New Roman" w:hAnsi="Times New Roman"/>
                <w:sz w:val="20"/>
                <w:szCs w:val="20"/>
              </w:rPr>
              <w:t xml:space="preserve">Во исполнение Постановления Правительства Приднестровской Молдавской Республики от 17 февраля 2015 года № 30 «Об утверждении Плана некоторых дополнительных мер, направленных на содействие стабилизации социально-экономической ситуации Приднестровской Молдавской Республики» и в соответствии с </w:t>
            </w:r>
            <w:r w:rsidRPr="001A5EA3">
              <w:rPr>
                <w:rStyle w:val="aa"/>
                <w:rFonts w:ascii="Times New Roman" w:hAnsi="Times New Roman"/>
                <w:i w:val="0"/>
                <w:sz w:val="20"/>
                <w:szCs w:val="20"/>
              </w:rPr>
              <w:t xml:space="preserve">Положением о лицензировании отдельных видов деятельности: </w:t>
            </w:r>
            <w:r w:rsidRPr="001A5EA3">
              <w:rPr>
                <w:rStyle w:val="aa"/>
                <w:rFonts w:ascii="Times New Roman" w:hAnsi="Times New Roman"/>
                <w:i w:val="0"/>
                <w:sz w:val="20"/>
                <w:szCs w:val="20"/>
              </w:rPr>
              <w:lastRenderedPageBreak/>
              <w:t xml:space="preserve">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представленных сведений о </w:t>
            </w:r>
            <w:r w:rsidRPr="001A5EA3">
              <w:rPr>
                <w:rFonts w:ascii="Times New Roman" w:hAnsi="Times New Roman"/>
                <w:color w:val="000000"/>
                <w:sz w:val="20"/>
                <w:szCs w:val="20"/>
              </w:rPr>
              <w:t>квалификационном составе специалистов и работников, оборудовании и помещениях, достаточно для выполнения следующих видов работ</w:t>
            </w:r>
            <w:r w:rsidRPr="001A5EA3">
              <w:rPr>
                <w:rStyle w:val="aa"/>
                <w:rFonts w:ascii="Times New Roman" w:hAnsi="Times New Roman"/>
                <w:i w:val="0"/>
                <w:sz w:val="20"/>
                <w:szCs w:val="20"/>
              </w:rPr>
              <w:t>:</w:t>
            </w:r>
          </w:p>
          <w:p w:rsidR="0058532F" w:rsidRPr="001A5EA3" w:rsidRDefault="0058532F" w:rsidP="001A5EA3">
            <w:pPr>
              <w:pStyle w:val="a5"/>
              <w:jc w:val="both"/>
              <w:rPr>
                <w:rFonts w:ascii="Times New Roman" w:hAnsi="Times New Roman"/>
                <w:i/>
                <w:sz w:val="20"/>
                <w:szCs w:val="20"/>
              </w:rPr>
            </w:pPr>
            <w:r w:rsidRPr="001A5EA3">
              <w:rPr>
                <w:rFonts w:ascii="Times New Roman" w:hAnsi="Times New Roman"/>
                <w:i/>
                <w:sz w:val="20"/>
                <w:szCs w:val="20"/>
              </w:rPr>
              <w:t>6. Строительство:</w:t>
            </w:r>
          </w:p>
          <w:p w:rsidR="0058532F" w:rsidRPr="001A5EA3" w:rsidRDefault="0058532F" w:rsidP="001A5EA3">
            <w:pPr>
              <w:pStyle w:val="a5"/>
              <w:jc w:val="both"/>
              <w:rPr>
                <w:rFonts w:ascii="Times New Roman" w:hAnsi="Times New Roman"/>
                <w:i/>
                <w:sz w:val="20"/>
                <w:szCs w:val="20"/>
              </w:rPr>
            </w:pPr>
            <w:r w:rsidRPr="001A5EA3">
              <w:rPr>
                <w:rFonts w:ascii="Times New Roman" w:hAnsi="Times New Roman"/>
                <w:i/>
                <w:sz w:val="20"/>
                <w:szCs w:val="20"/>
              </w:rPr>
              <w:t>а) Подготовка строительной площадки</w:t>
            </w:r>
          </w:p>
          <w:p w:rsidR="0058532F" w:rsidRPr="001A5EA3" w:rsidRDefault="0058532F" w:rsidP="001A5EA3">
            <w:pPr>
              <w:pStyle w:val="a5"/>
              <w:jc w:val="both"/>
              <w:rPr>
                <w:rFonts w:ascii="Times New Roman" w:hAnsi="Times New Roman"/>
                <w:sz w:val="20"/>
                <w:szCs w:val="20"/>
              </w:rPr>
            </w:pPr>
            <w:r w:rsidRPr="001A5EA3">
              <w:rPr>
                <w:rFonts w:ascii="Times New Roman" w:hAnsi="Times New Roman"/>
                <w:sz w:val="20"/>
                <w:szCs w:val="20"/>
              </w:rPr>
              <w:t>1) разборка и демонтаж зданий и сооружений</w:t>
            </w:r>
          </w:p>
          <w:p w:rsidR="0058532F" w:rsidRPr="001A5EA3" w:rsidRDefault="0058532F" w:rsidP="001A5EA3">
            <w:pPr>
              <w:pStyle w:val="a5"/>
              <w:jc w:val="both"/>
              <w:rPr>
                <w:rFonts w:ascii="Times New Roman" w:hAnsi="Times New Roman"/>
                <w:i/>
                <w:sz w:val="20"/>
                <w:szCs w:val="20"/>
              </w:rPr>
            </w:pPr>
            <w:r w:rsidRPr="001A5EA3">
              <w:rPr>
                <w:rFonts w:ascii="Times New Roman" w:hAnsi="Times New Roman"/>
                <w:i/>
                <w:sz w:val="20"/>
                <w:szCs w:val="20"/>
              </w:rPr>
              <w:t>е) Работы по устройству наружных инженерных сетей и оборудования:</w:t>
            </w:r>
          </w:p>
          <w:p w:rsidR="0058532F" w:rsidRPr="001A5EA3" w:rsidRDefault="0058532F" w:rsidP="001A5EA3">
            <w:pPr>
              <w:pStyle w:val="a5"/>
              <w:jc w:val="both"/>
              <w:rPr>
                <w:rFonts w:ascii="Times New Roman" w:hAnsi="Times New Roman"/>
                <w:color w:val="000000"/>
                <w:sz w:val="20"/>
                <w:szCs w:val="20"/>
              </w:rPr>
            </w:pPr>
            <w:r w:rsidRPr="001A5EA3">
              <w:rPr>
                <w:rFonts w:ascii="Times New Roman" w:hAnsi="Times New Roman"/>
                <w:color w:val="000000"/>
                <w:sz w:val="20"/>
                <w:szCs w:val="20"/>
              </w:rPr>
              <w:t>1) устройство колодцев, площадок, оголовков, лотков;</w:t>
            </w:r>
          </w:p>
          <w:p w:rsidR="0058532F" w:rsidRPr="001A5EA3" w:rsidRDefault="0058532F" w:rsidP="001A5EA3">
            <w:pPr>
              <w:pStyle w:val="a5"/>
              <w:jc w:val="both"/>
              <w:rPr>
                <w:rFonts w:ascii="Times New Roman" w:hAnsi="Times New Roman"/>
                <w:color w:val="000000"/>
                <w:sz w:val="20"/>
                <w:szCs w:val="20"/>
              </w:rPr>
            </w:pPr>
            <w:r w:rsidRPr="001A5EA3">
              <w:rPr>
                <w:rFonts w:ascii="Times New Roman" w:hAnsi="Times New Roman"/>
                <w:color w:val="000000"/>
                <w:sz w:val="20"/>
                <w:szCs w:val="20"/>
              </w:rPr>
              <w:t>2) установка запорно-регулирующей арматуры;</w:t>
            </w:r>
          </w:p>
          <w:p w:rsidR="0058532F" w:rsidRPr="001A5EA3" w:rsidRDefault="0058532F" w:rsidP="001A5EA3">
            <w:pPr>
              <w:pStyle w:val="a5"/>
              <w:jc w:val="both"/>
              <w:rPr>
                <w:rFonts w:ascii="Times New Roman" w:hAnsi="Times New Roman"/>
                <w:color w:val="000000"/>
                <w:sz w:val="20"/>
                <w:szCs w:val="20"/>
              </w:rPr>
            </w:pPr>
            <w:r w:rsidRPr="001A5EA3">
              <w:rPr>
                <w:rFonts w:ascii="Times New Roman" w:hAnsi="Times New Roman"/>
                <w:color w:val="000000"/>
                <w:sz w:val="20"/>
                <w:szCs w:val="20"/>
              </w:rPr>
              <w:t>4) прокладка сетей водоснабжения;</w:t>
            </w:r>
          </w:p>
          <w:p w:rsidR="0058532F" w:rsidRPr="001A5EA3" w:rsidRDefault="0058532F" w:rsidP="001A5EA3">
            <w:pPr>
              <w:pStyle w:val="a5"/>
              <w:jc w:val="both"/>
              <w:rPr>
                <w:rFonts w:ascii="Times New Roman" w:hAnsi="Times New Roman"/>
                <w:sz w:val="20"/>
                <w:szCs w:val="20"/>
              </w:rPr>
            </w:pPr>
            <w:r w:rsidRPr="001A5EA3">
              <w:rPr>
                <w:rFonts w:ascii="Times New Roman" w:hAnsi="Times New Roman"/>
                <w:color w:val="000000"/>
                <w:sz w:val="20"/>
                <w:szCs w:val="20"/>
              </w:rPr>
              <w:t>5) прокладка канализационных сетей.</w:t>
            </w:r>
          </w:p>
          <w:p w:rsidR="0058532F" w:rsidRPr="001A5EA3" w:rsidRDefault="0058532F" w:rsidP="001A5EA3">
            <w:pPr>
              <w:pStyle w:val="a5"/>
              <w:jc w:val="both"/>
              <w:rPr>
                <w:rFonts w:ascii="Times New Roman" w:hAnsi="Times New Roman"/>
                <w:i/>
                <w:sz w:val="20"/>
                <w:szCs w:val="20"/>
              </w:rPr>
            </w:pPr>
            <w:r w:rsidRPr="001A5EA3">
              <w:rPr>
                <w:rFonts w:ascii="Times New Roman" w:hAnsi="Times New Roman"/>
                <w:i/>
                <w:sz w:val="20"/>
                <w:szCs w:val="20"/>
              </w:rPr>
              <w:t>ж) Работы по устройству внутренних инженерных систем:</w:t>
            </w:r>
          </w:p>
          <w:p w:rsidR="0058532F" w:rsidRPr="001A5EA3" w:rsidRDefault="0058532F" w:rsidP="001A5EA3">
            <w:pPr>
              <w:pStyle w:val="a5"/>
              <w:jc w:val="both"/>
              <w:rPr>
                <w:rFonts w:ascii="Times New Roman" w:hAnsi="Times New Roman"/>
                <w:color w:val="000000"/>
                <w:sz w:val="20"/>
                <w:szCs w:val="20"/>
              </w:rPr>
            </w:pPr>
            <w:r w:rsidRPr="001A5EA3">
              <w:rPr>
                <w:rFonts w:ascii="Times New Roman" w:hAnsi="Times New Roman"/>
                <w:color w:val="000000"/>
                <w:sz w:val="20"/>
                <w:szCs w:val="20"/>
              </w:rPr>
              <w:t>2) прокладка внутренних сетей водоснабжения;</w:t>
            </w:r>
          </w:p>
          <w:p w:rsidR="0058532F" w:rsidRPr="001A5EA3" w:rsidRDefault="0058532F" w:rsidP="001A5EA3">
            <w:pPr>
              <w:pStyle w:val="a5"/>
              <w:jc w:val="both"/>
              <w:rPr>
                <w:rFonts w:ascii="Times New Roman" w:hAnsi="Times New Roman"/>
                <w:color w:val="000000"/>
                <w:sz w:val="20"/>
                <w:szCs w:val="20"/>
              </w:rPr>
            </w:pPr>
            <w:r w:rsidRPr="001A5EA3">
              <w:rPr>
                <w:rFonts w:ascii="Times New Roman" w:hAnsi="Times New Roman"/>
                <w:color w:val="000000"/>
                <w:sz w:val="20"/>
                <w:szCs w:val="20"/>
              </w:rPr>
              <w:t>3) прокладка внутренних канализационных сетей;</w:t>
            </w:r>
          </w:p>
          <w:p w:rsidR="0058532F" w:rsidRPr="001A5EA3" w:rsidRDefault="0058532F" w:rsidP="001A5EA3">
            <w:pPr>
              <w:pStyle w:val="a5"/>
              <w:jc w:val="both"/>
              <w:rPr>
                <w:rFonts w:ascii="Times New Roman" w:hAnsi="Times New Roman"/>
                <w:sz w:val="20"/>
                <w:szCs w:val="20"/>
              </w:rPr>
            </w:pPr>
            <w:r w:rsidRPr="001A5EA3">
              <w:rPr>
                <w:rFonts w:ascii="Times New Roman" w:hAnsi="Times New Roman"/>
                <w:color w:val="000000"/>
                <w:sz w:val="20"/>
                <w:szCs w:val="20"/>
              </w:rPr>
              <w:t>5) установка приборов учета и контроля.</w:t>
            </w:r>
          </w:p>
          <w:p w:rsidR="0058532F" w:rsidRPr="001A5EA3" w:rsidRDefault="0058532F" w:rsidP="001A5EA3">
            <w:pPr>
              <w:pStyle w:val="a5"/>
              <w:jc w:val="both"/>
              <w:rPr>
                <w:rFonts w:ascii="Times New Roman" w:hAnsi="Times New Roman"/>
                <w:i/>
                <w:color w:val="000000"/>
                <w:sz w:val="20"/>
                <w:szCs w:val="20"/>
              </w:rPr>
            </w:pPr>
            <w:r w:rsidRPr="001A5EA3">
              <w:rPr>
                <w:rFonts w:ascii="Times New Roman" w:hAnsi="Times New Roman"/>
                <w:i/>
                <w:sz w:val="20"/>
                <w:szCs w:val="20"/>
              </w:rPr>
              <w:t>и) Кровельные работы</w:t>
            </w:r>
          </w:p>
          <w:p w:rsidR="0058532F" w:rsidRPr="001A5EA3" w:rsidRDefault="0058532F" w:rsidP="001A5EA3">
            <w:pPr>
              <w:pStyle w:val="a5"/>
              <w:jc w:val="both"/>
              <w:rPr>
                <w:rFonts w:ascii="Times New Roman" w:hAnsi="Times New Roman"/>
                <w:color w:val="000000"/>
                <w:sz w:val="20"/>
                <w:szCs w:val="20"/>
              </w:rPr>
            </w:pPr>
            <w:r w:rsidRPr="001A5EA3">
              <w:rPr>
                <w:rFonts w:ascii="Times New Roman" w:hAnsi="Times New Roman"/>
                <w:color w:val="000000"/>
                <w:sz w:val="20"/>
                <w:szCs w:val="20"/>
              </w:rPr>
              <w:t>1) устройство кровель из рулонных материалов;</w:t>
            </w:r>
          </w:p>
          <w:p w:rsidR="0058532F" w:rsidRPr="001A5EA3" w:rsidRDefault="0058532F" w:rsidP="001A5EA3">
            <w:pPr>
              <w:pStyle w:val="a5"/>
              <w:jc w:val="both"/>
              <w:rPr>
                <w:rFonts w:ascii="Times New Roman" w:hAnsi="Times New Roman"/>
                <w:color w:val="000000"/>
                <w:sz w:val="20"/>
                <w:szCs w:val="20"/>
              </w:rPr>
            </w:pPr>
            <w:r w:rsidRPr="001A5EA3">
              <w:rPr>
                <w:rFonts w:ascii="Times New Roman" w:hAnsi="Times New Roman"/>
                <w:color w:val="000000"/>
                <w:sz w:val="20"/>
                <w:szCs w:val="20"/>
              </w:rPr>
              <w:t>2) кровли из полимерных и эмульсионно-битумных составов;</w:t>
            </w:r>
          </w:p>
          <w:p w:rsidR="0058532F" w:rsidRPr="001A5EA3" w:rsidRDefault="0058532F" w:rsidP="001A5EA3">
            <w:pPr>
              <w:pStyle w:val="a5"/>
              <w:jc w:val="both"/>
              <w:rPr>
                <w:rFonts w:ascii="Times New Roman" w:hAnsi="Times New Roman"/>
                <w:color w:val="000000"/>
                <w:sz w:val="20"/>
                <w:szCs w:val="20"/>
              </w:rPr>
            </w:pPr>
            <w:r w:rsidRPr="001A5EA3">
              <w:rPr>
                <w:rFonts w:ascii="Times New Roman" w:hAnsi="Times New Roman"/>
                <w:color w:val="000000"/>
                <w:sz w:val="20"/>
                <w:szCs w:val="20"/>
              </w:rPr>
              <w:t>3) устройство кровли из штучных и комбинированных материалов;</w:t>
            </w:r>
          </w:p>
          <w:p w:rsidR="0058532F" w:rsidRPr="001A5EA3" w:rsidRDefault="0058532F" w:rsidP="001A5EA3">
            <w:pPr>
              <w:pStyle w:val="a5"/>
              <w:jc w:val="both"/>
              <w:rPr>
                <w:rFonts w:ascii="Times New Roman" w:hAnsi="Times New Roman"/>
                <w:sz w:val="20"/>
                <w:szCs w:val="20"/>
              </w:rPr>
            </w:pPr>
            <w:r w:rsidRPr="001A5EA3">
              <w:rPr>
                <w:rFonts w:ascii="Times New Roman" w:hAnsi="Times New Roman"/>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1A5EA3" w:rsidRDefault="0058532F" w:rsidP="001A5EA3">
            <w:pPr>
              <w:pStyle w:val="a5"/>
              <w:jc w:val="both"/>
            </w:pPr>
            <w:r w:rsidRPr="001A5EA3">
              <w:rPr>
                <w:rStyle w:val="aa"/>
                <w:rFonts w:ascii="Times New Roman" w:hAnsi="Times New Roman"/>
                <w:i w:val="0"/>
                <w:sz w:val="20"/>
                <w:szCs w:val="20"/>
              </w:rPr>
              <w:t>На основании изложенного выше, необходимо в срок до 15 апреля 2015 года предоставить лицензию с внесенными изменениями в Перечень видов деятельности.</w:t>
            </w:r>
          </w:p>
        </w:tc>
      </w:tr>
      <w:tr w:rsidR="0058532F" w:rsidRPr="00630ABD" w:rsidTr="00A133AB">
        <w:tc>
          <w:tcPr>
            <w:tcW w:w="534" w:type="dxa"/>
          </w:tcPr>
          <w:p w:rsidR="0058532F" w:rsidRPr="003813D0" w:rsidRDefault="0058532F" w:rsidP="003813D0">
            <w:pPr>
              <w:rPr>
                <w:rFonts w:ascii="Times New Roman" w:hAnsi="Times New Roman" w:cs="Times New Roman"/>
                <w:sz w:val="20"/>
                <w:szCs w:val="20"/>
              </w:rPr>
            </w:pPr>
            <w:r w:rsidRPr="000A53D6">
              <w:rPr>
                <w:rFonts w:ascii="Times New Roman" w:hAnsi="Times New Roman" w:cs="Times New Roman"/>
                <w:sz w:val="20"/>
                <w:szCs w:val="20"/>
                <w:lang w:val="en-US"/>
              </w:rPr>
              <w:lastRenderedPageBreak/>
              <w:t>37</w:t>
            </w:r>
            <w:r w:rsidR="003813D0">
              <w:rPr>
                <w:rFonts w:ascii="Times New Roman" w:hAnsi="Times New Roman" w:cs="Times New Roman"/>
                <w:sz w:val="20"/>
                <w:szCs w:val="20"/>
              </w:rPr>
              <w:t>5</w:t>
            </w:r>
          </w:p>
        </w:tc>
        <w:tc>
          <w:tcPr>
            <w:tcW w:w="2126" w:type="dxa"/>
          </w:tcPr>
          <w:p w:rsidR="00F41E63" w:rsidRDefault="0058532F" w:rsidP="00E96010">
            <w:pPr>
              <w:ind w:left="-108"/>
              <w:rPr>
                <w:rFonts w:ascii="Times New Roman" w:hAnsi="Times New Roman" w:cs="Times New Roman"/>
                <w:sz w:val="20"/>
                <w:szCs w:val="20"/>
              </w:rPr>
            </w:pPr>
            <w:r w:rsidRPr="000A53D6">
              <w:rPr>
                <w:rFonts w:ascii="Times New Roman" w:hAnsi="Times New Roman" w:cs="Times New Roman"/>
                <w:sz w:val="20"/>
                <w:szCs w:val="20"/>
              </w:rPr>
              <w:t>ООО "Альфа-Коммерц"</w:t>
            </w:r>
            <w:r w:rsidR="000A53D6">
              <w:rPr>
                <w:rFonts w:ascii="Times New Roman" w:hAnsi="Times New Roman" w:cs="Times New Roman"/>
                <w:sz w:val="20"/>
                <w:szCs w:val="20"/>
              </w:rPr>
              <w:t>,</w:t>
            </w:r>
          </w:p>
          <w:p w:rsidR="004132BE" w:rsidRPr="000A53D6" w:rsidRDefault="000A53D6" w:rsidP="00F41E63">
            <w:pPr>
              <w:ind w:left="-108"/>
              <w:rPr>
                <w:rFonts w:ascii="Times New Roman" w:hAnsi="Times New Roman" w:cs="Times New Roman"/>
                <w:sz w:val="20"/>
                <w:szCs w:val="20"/>
              </w:rPr>
            </w:pPr>
            <w:r>
              <w:rPr>
                <w:rFonts w:ascii="Times New Roman" w:hAnsi="Times New Roman" w:cs="Times New Roman"/>
                <w:sz w:val="20"/>
                <w:szCs w:val="20"/>
              </w:rPr>
              <w:t xml:space="preserve"> г. </w:t>
            </w:r>
            <w:r w:rsidR="004132BE" w:rsidRPr="000A53D6">
              <w:rPr>
                <w:rFonts w:ascii="Times New Roman" w:hAnsi="Times New Roman" w:cs="Times New Roman"/>
                <w:sz w:val="20"/>
                <w:szCs w:val="20"/>
              </w:rPr>
              <w:t>Тирасполь, ул. Профсоюзов, 48</w:t>
            </w:r>
          </w:p>
        </w:tc>
        <w:tc>
          <w:tcPr>
            <w:tcW w:w="1561" w:type="dxa"/>
          </w:tcPr>
          <w:p w:rsidR="0058532F" w:rsidRPr="00630ABD" w:rsidRDefault="0058532F">
            <w:pPr>
              <w:rPr>
                <w:rFonts w:ascii="Times New Roman" w:hAnsi="Times New Roman" w:cs="Times New Roman"/>
                <w:sz w:val="20"/>
                <w:szCs w:val="20"/>
              </w:rPr>
            </w:pPr>
            <w:r w:rsidRPr="000F09CC">
              <w:rPr>
                <w:rFonts w:ascii="Times New Roman" w:hAnsi="Times New Roman" w:cs="Times New Roman"/>
                <w:sz w:val="20"/>
                <w:szCs w:val="20"/>
              </w:rPr>
              <w:t>Думназев А.Д.</w:t>
            </w:r>
          </w:p>
        </w:tc>
        <w:tc>
          <w:tcPr>
            <w:tcW w:w="1417" w:type="dxa"/>
          </w:tcPr>
          <w:p w:rsidR="0058532F" w:rsidRPr="00630ABD" w:rsidRDefault="0058532F">
            <w:pPr>
              <w:rPr>
                <w:rFonts w:ascii="Times New Roman" w:hAnsi="Times New Roman" w:cs="Times New Roman"/>
                <w:sz w:val="20"/>
                <w:szCs w:val="20"/>
              </w:rPr>
            </w:pPr>
            <w:r w:rsidRPr="000F09CC">
              <w:rPr>
                <w:rFonts w:ascii="Times New Roman" w:hAnsi="Times New Roman" w:cs="Times New Roman"/>
                <w:sz w:val="20"/>
                <w:szCs w:val="20"/>
              </w:rPr>
              <w:t>01-16/72 от 03.03.2015</w:t>
            </w:r>
          </w:p>
        </w:tc>
        <w:tc>
          <w:tcPr>
            <w:tcW w:w="991" w:type="dxa"/>
          </w:tcPr>
          <w:p w:rsidR="0058532F" w:rsidRPr="000F09CC" w:rsidRDefault="00133FA4" w:rsidP="000F09C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12.01.15 </w:t>
            </w:r>
          </w:p>
        </w:tc>
        <w:tc>
          <w:tcPr>
            <w:tcW w:w="8930" w:type="dxa"/>
          </w:tcPr>
          <w:p w:rsidR="0058532F" w:rsidRPr="000F09CC" w:rsidRDefault="0058532F" w:rsidP="000F09CC">
            <w:pPr>
              <w:autoSpaceDE w:val="0"/>
              <w:autoSpaceDN w:val="0"/>
              <w:adjustRightInd w:val="0"/>
              <w:jc w:val="both"/>
              <w:rPr>
                <w:rFonts w:ascii="Times New Roman" w:hAnsi="Times New Roman" w:cs="Times New Roman"/>
                <w:sz w:val="20"/>
                <w:szCs w:val="20"/>
              </w:rPr>
            </w:pPr>
            <w:r w:rsidRPr="000F09CC">
              <w:rPr>
                <w:rFonts w:ascii="Times New Roman" w:hAnsi="Times New Roman" w:cs="Times New Roman"/>
                <w:sz w:val="20"/>
                <w:szCs w:val="20"/>
              </w:rPr>
              <w:t>Государственная служба жилищно-коммунального хозяйства, энергетики и транспорта Приднестровской Молдавской Республики сообщает следующее:</w:t>
            </w:r>
          </w:p>
          <w:p w:rsidR="0058532F" w:rsidRPr="00630ABD" w:rsidRDefault="0058532F" w:rsidP="000F09CC">
            <w:pPr>
              <w:jc w:val="both"/>
              <w:rPr>
                <w:rFonts w:ascii="Times New Roman" w:hAnsi="Times New Roman" w:cs="Times New Roman"/>
                <w:sz w:val="20"/>
                <w:szCs w:val="20"/>
              </w:rPr>
            </w:pPr>
            <w:r w:rsidRPr="000F09CC">
              <w:rPr>
                <w:rFonts w:ascii="Times New Roman" w:hAnsi="Times New Roman" w:cs="Times New Roman"/>
                <w:sz w:val="20"/>
                <w:szCs w:val="20"/>
              </w:rPr>
              <w:t xml:space="preserve">Во исполнение Постановления Правительства Приднестровской Молдавской Республики от 17 февраля 2015 года № 30 «Об утверждении Плана некоторых дополнительных мер, направленных на содействие стабилизации социально-экономической ситуации Приднестровской Молдавской Республики» (САЗ 15-8) и в соответствии </w:t>
            </w:r>
            <w:r w:rsidRPr="000F09CC">
              <w:rPr>
                <w:rFonts w:ascii="Times New Roman" w:hAnsi="Times New Roman" w:cs="Times New Roman"/>
                <w:color w:val="000000"/>
                <w:sz w:val="20"/>
                <w:szCs w:val="20"/>
              </w:rPr>
              <w:t xml:space="preserve">с </w:t>
            </w:r>
            <w:r w:rsidRPr="000F09CC">
              <w:rPr>
                <w:rFonts w:ascii="Times New Roman" w:hAnsi="Times New Roman" w:cs="Times New Roman"/>
                <w:sz w:val="20"/>
                <w:szCs w:val="20"/>
              </w:rPr>
              <w:t>Постановлением Правительства Приднестровской Молдавской Республики от 24 июня 2013 года № 113 «Об утверждении Положения о лицензировании отдельных видов деятельности: архитектурная деятельность, инженерные изыскания для строительства, строительству, проектированию зданий и сооружений, градостроительному планированию территорий и поселений»</w:t>
            </w:r>
            <w:r w:rsidRPr="000F09CC">
              <w:rPr>
                <w:rFonts w:ascii="Times New Roman" w:hAnsi="Times New Roman" w:cs="Times New Roman"/>
                <w:color w:val="000000"/>
                <w:sz w:val="20"/>
                <w:szCs w:val="20"/>
              </w:rPr>
              <w:t xml:space="preserve"> (САЗ 13-25) </w:t>
            </w:r>
            <w:r w:rsidRPr="000F09CC">
              <w:rPr>
                <w:rFonts w:ascii="Times New Roman" w:hAnsi="Times New Roman" w:cs="Times New Roman"/>
                <w:sz w:val="20"/>
                <w:szCs w:val="20"/>
              </w:rPr>
              <w:t>ООО «</w:t>
            </w:r>
            <w:r w:rsidRPr="000F09CC">
              <w:rPr>
                <w:rFonts w:ascii="Times New Roman" w:hAnsi="Times New Roman" w:cs="Times New Roman"/>
                <w:color w:val="000000"/>
                <w:sz w:val="20"/>
                <w:szCs w:val="20"/>
              </w:rPr>
              <w:t>Альфа-Коммерц</w:t>
            </w:r>
            <w:r w:rsidRPr="000F09CC">
              <w:rPr>
                <w:rFonts w:ascii="Times New Roman" w:hAnsi="Times New Roman" w:cs="Times New Roman"/>
                <w:sz w:val="20"/>
                <w:szCs w:val="20"/>
              </w:rPr>
              <w:t xml:space="preserve">», как лицензиат, осуществляющий лицензируемые виды деятельности </w:t>
            </w:r>
            <w:r w:rsidRPr="000F09CC">
              <w:rPr>
                <w:rFonts w:ascii="Times New Roman" w:hAnsi="Times New Roman" w:cs="Times New Roman"/>
                <w:color w:val="000000"/>
                <w:sz w:val="20"/>
                <w:szCs w:val="20"/>
              </w:rPr>
              <w:t>соответствует лицензионным требованиям и условиям.</w:t>
            </w:r>
          </w:p>
        </w:tc>
      </w:tr>
      <w:tr w:rsidR="0058532F" w:rsidRPr="00630ABD" w:rsidTr="00A133AB">
        <w:tc>
          <w:tcPr>
            <w:tcW w:w="534" w:type="dxa"/>
          </w:tcPr>
          <w:p w:rsidR="0058532F" w:rsidRPr="003813D0" w:rsidRDefault="0058532F" w:rsidP="003813D0">
            <w:pPr>
              <w:rPr>
                <w:rFonts w:ascii="Times New Roman" w:hAnsi="Times New Roman" w:cs="Times New Roman"/>
                <w:sz w:val="20"/>
                <w:szCs w:val="20"/>
              </w:rPr>
            </w:pPr>
            <w:r w:rsidRPr="000A53D6">
              <w:rPr>
                <w:rFonts w:ascii="Times New Roman" w:hAnsi="Times New Roman" w:cs="Times New Roman"/>
                <w:sz w:val="20"/>
                <w:szCs w:val="20"/>
                <w:lang w:val="en-US"/>
              </w:rPr>
              <w:t>37</w:t>
            </w:r>
            <w:r w:rsidR="003813D0">
              <w:rPr>
                <w:rFonts w:ascii="Times New Roman" w:hAnsi="Times New Roman" w:cs="Times New Roman"/>
                <w:sz w:val="20"/>
                <w:szCs w:val="20"/>
              </w:rPr>
              <w:t>6</w:t>
            </w:r>
          </w:p>
        </w:tc>
        <w:tc>
          <w:tcPr>
            <w:tcW w:w="2126" w:type="dxa"/>
          </w:tcPr>
          <w:p w:rsidR="00F41E63" w:rsidRDefault="0058532F" w:rsidP="000A53D6">
            <w:pPr>
              <w:ind w:left="-108"/>
              <w:rPr>
                <w:rFonts w:ascii="Times New Roman" w:hAnsi="Times New Roman" w:cs="Times New Roman"/>
                <w:sz w:val="20"/>
                <w:szCs w:val="20"/>
              </w:rPr>
            </w:pPr>
            <w:r w:rsidRPr="008E5B1B">
              <w:rPr>
                <w:rFonts w:ascii="Times New Roman" w:hAnsi="Times New Roman" w:cs="Times New Roman"/>
                <w:sz w:val="20"/>
                <w:szCs w:val="20"/>
              </w:rPr>
              <w:t>ООО "Союзинвест"</w:t>
            </w:r>
            <w:r w:rsidR="000A53D6">
              <w:rPr>
                <w:rFonts w:ascii="Times New Roman" w:hAnsi="Times New Roman" w:cs="Times New Roman"/>
                <w:sz w:val="20"/>
                <w:szCs w:val="20"/>
              </w:rPr>
              <w:t xml:space="preserve">, </w:t>
            </w:r>
          </w:p>
          <w:p w:rsidR="004132BE" w:rsidRPr="00630ABD" w:rsidRDefault="000A53D6" w:rsidP="000A53D6">
            <w:pPr>
              <w:ind w:left="-108"/>
              <w:rPr>
                <w:rFonts w:ascii="Times New Roman" w:hAnsi="Times New Roman" w:cs="Times New Roman"/>
                <w:sz w:val="20"/>
                <w:szCs w:val="20"/>
              </w:rPr>
            </w:pPr>
            <w:r>
              <w:rPr>
                <w:rFonts w:ascii="Times New Roman" w:hAnsi="Times New Roman" w:cs="Times New Roman"/>
                <w:sz w:val="20"/>
                <w:szCs w:val="20"/>
              </w:rPr>
              <w:t xml:space="preserve">г. </w:t>
            </w:r>
            <w:r w:rsidR="004132BE" w:rsidRPr="000A53D6">
              <w:rPr>
                <w:rFonts w:ascii="Times New Roman" w:hAnsi="Times New Roman" w:cs="Times New Roman"/>
                <w:sz w:val="20"/>
                <w:szCs w:val="20"/>
              </w:rPr>
              <w:t>Бендеры, ул. Московская, 2</w:t>
            </w:r>
          </w:p>
        </w:tc>
        <w:tc>
          <w:tcPr>
            <w:tcW w:w="1561" w:type="dxa"/>
          </w:tcPr>
          <w:p w:rsidR="0058532F" w:rsidRPr="00630ABD" w:rsidRDefault="0058532F">
            <w:pPr>
              <w:rPr>
                <w:rFonts w:ascii="Times New Roman" w:hAnsi="Times New Roman" w:cs="Times New Roman"/>
                <w:sz w:val="20"/>
                <w:szCs w:val="20"/>
              </w:rPr>
            </w:pPr>
            <w:r w:rsidRPr="008E5B1B">
              <w:rPr>
                <w:rFonts w:ascii="Times New Roman" w:hAnsi="Times New Roman" w:cs="Times New Roman"/>
                <w:sz w:val="20"/>
                <w:szCs w:val="20"/>
              </w:rPr>
              <w:t>Шайдуров М.И.</w:t>
            </w:r>
          </w:p>
        </w:tc>
        <w:tc>
          <w:tcPr>
            <w:tcW w:w="1417" w:type="dxa"/>
          </w:tcPr>
          <w:p w:rsidR="0058532F" w:rsidRPr="00630ABD" w:rsidRDefault="0058532F">
            <w:pPr>
              <w:rPr>
                <w:rFonts w:ascii="Times New Roman" w:hAnsi="Times New Roman" w:cs="Times New Roman"/>
                <w:sz w:val="20"/>
                <w:szCs w:val="20"/>
              </w:rPr>
            </w:pPr>
            <w:r w:rsidRPr="008E5B1B">
              <w:rPr>
                <w:rFonts w:ascii="Times New Roman" w:hAnsi="Times New Roman" w:cs="Times New Roman"/>
                <w:sz w:val="20"/>
                <w:szCs w:val="20"/>
              </w:rPr>
              <w:t>01-16/370 от 05.03.2015</w:t>
            </w:r>
          </w:p>
        </w:tc>
        <w:tc>
          <w:tcPr>
            <w:tcW w:w="991" w:type="dxa"/>
          </w:tcPr>
          <w:p w:rsidR="0058532F" w:rsidRPr="008E5B1B" w:rsidRDefault="000A53D6" w:rsidP="008E5B1B">
            <w:pPr>
              <w:pStyle w:val="a8"/>
              <w:jc w:val="both"/>
              <w:rPr>
                <w:rStyle w:val="aa"/>
                <w:b w:val="0"/>
                <w:i w:val="0"/>
                <w:sz w:val="20"/>
                <w:szCs w:val="20"/>
                <w:lang w:val="ru-RU"/>
              </w:rPr>
            </w:pPr>
            <w:r>
              <w:rPr>
                <w:rStyle w:val="aa"/>
                <w:b w:val="0"/>
                <w:i w:val="0"/>
                <w:sz w:val="20"/>
                <w:szCs w:val="20"/>
                <w:lang w:val="ru-RU"/>
              </w:rPr>
              <w:t>02.03.15</w:t>
            </w:r>
          </w:p>
        </w:tc>
        <w:tc>
          <w:tcPr>
            <w:tcW w:w="8930" w:type="dxa"/>
          </w:tcPr>
          <w:p w:rsidR="0058532F" w:rsidRPr="008E5B1B" w:rsidRDefault="0058532F" w:rsidP="008E5B1B">
            <w:pPr>
              <w:pStyle w:val="a8"/>
              <w:jc w:val="both"/>
              <w:rPr>
                <w:rStyle w:val="aa"/>
                <w:b w:val="0"/>
                <w:i w:val="0"/>
                <w:sz w:val="20"/>
                <w:szCs w:val="20"/>
                <w:lang w:val="ru-RU"/>
              </w:rPr>
            </w:pPr>
            <w:r w:rsidRPr="008E5B1B">
              <w:rPr>
                <w:rStyle w:val="aa"/>
                <w:b w:val="0"/>
                <w:i w:val="0"/>
                <w:sz w:val="20"/>
                <w:szCs w:val="20"/>
                <w:lang w:val="ru-RU"/>
              </w:rPr>
              <w:t>Государственная служба жилищно-коммунального хозяйства, энергетики и транспорта Приднестровской Молдавской Республики, рассмотрев представленный пакет документов, сообщает:</w:t>
            </w:r>
          </w:p>
          <w:p w:rsidR="0058532F" w:rsidRPr="008E5B1B" w:rsidRDefault="0058532F" w:rsidP="008E5B1B">
            <w:pPr>
              <w:shd w:val="clear" w:color="auto" w:fill="FFFFFF"/>
              <w:jc w:val="both"/>
              <w:rPr>
                <w:rFonts w:ascii="Times New Roman" w:hAnsi="Times New Roman" w:cs="Times New Roman"/>
                <w:color w:val="000000"/>
                <w:sz w:val="20"/>
                <w:szCs w:val="20"/>
              </w:rPr>
            </w:pPr>
            <w:r w:rsidRPr="008E5B1B">
              <w:rPr>
                <w:rStyle w:val="aa"/>
                <w:rFonts w:ascii="Times New Roman" w:hAnsi="Times New Roman" w:cs="Times New Roman"/>
                <w:i w:val="0"/>
                <w:sz w:val="20"/>
                <w:szCs w:val="20"/>
              </w:rPr>
              <w:t xml:space="preserve">Представленных сведений о </w:t>
            </w:r>
            <w:r w:rsidRPr="008E5B1B">
              <w:rPr>
                <w:rFonts w:ascii="Times New Roman" w:hAnsi="Times New Roman" w:cs="Times New Roman"/>
                <w:color w:val="000000"/>
                <w:sz w:val="20"/>
                <w:szCs w:val="20"/>
              </w:rPr>
              <w:t>квалификационном составе штатных специалистов и работников, оборудовании и помещениях, достаточно для выполнения следующих видов работ</w:t>
            </w:r>
            <w:r w:rsidRPr="008E5B1B">
              <w:rPr>
                <w:rStyle w:val="aa"/>
                <w:rFonts w:ascii="Times New Roman" w:hAnsi="Times New Roman" w:cs="Times New Roman"/>
                <w:i w:val="0"/>
                <w:sz w:val="20"/>
                <w:szCs w:val="20"/>
              </w:rPr>
              <w:t xml:space="preserve"> согласно Положения о лицензировании отдельных видов деятельности: архитектурная деятельность, </w:t>
            </w:r>
            <w:r w:rsidRPr="008E5B1B">
              <w:rPr>
                <w:rStyle w:val="aa"/>
                <w:rFonts w:ascii="Times New Roman" w:hAnsi="Times New Roman" w:cs="Times New Roman"/>
                <w:i w:val="0"/>
                <w:sz w:val="20"/>
                <w:szCs w:val="20"/>
              </w:rPr>
              <w:lastRenderedPageBreak/>
              <w:t>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w:t>
            </w:r>
            <w:r w:rsidRPr="008E5B1B">
              <w:rPr>
                <w:rFonts w:ascii="Times New Roman" w:hAnsi="Times New Roman" w:cs="Times New Roman"/>
                <w:color w:val="000000"/>
                <w:sz w:val="20"/>
                <w:szCs w:val="20"/>
              </w:rPr>
              <w:t>:</w:t>
            </w:r>
          </w:p>
          <w:p w:rsidR="0058532F" w:rsidRPr="008E5B1B" w:rsidRDefault="0058532F" w:rsidP="008E5B1B">
            <w:pPr>
              <w:jc w:val="both"/>
              <w:rPr>
                <w:rFonts w:ascii="Times New Roman" w:hAnsi="Times New Roman" w:cs="Times New Roman"/>
                <w:i/>
                <w:sz w:val="20"/>
                <w:szCs w:val="20"/>
              </w:rPr>
            </w:pPr>
            <w:r w:rsidRPr="008E5B1B">
              <w:rPr>
                <w:rFonts w:ascii="Times New Roman" w:hAnsi="Times New Roman" w:cs="Times New Roman"/>
                <w:i/>
                <w:sz w:val="20"/>
                <w:szCs w:val="20"/>
              </w:rPr>
              <w:t>3. Проектирование зданий и сооружений, разработка проектно-сметной документации:</w:t>
            </w:r>
          </w:p>
          <w:p w:rsidR="0058532F" w:rsidRPr="008E5B1B" w:rsidRDefault="0058532F" w:rsidP="008E5B1B">
            <w:pPr>
              <w:pStyle w:val="a4"/>
              <w:shd w:val="clear" w:color="auto" w:fill="FFFFFF"/>
              <w:spacing w:before="0" w:beforeAutospacing="0" w:after="0" w:afterAutospacing="0"/>
              <w:jc w:val="both"/>
              <w:rPr>
                <w:i/>
                <w:color w:val="000000"/>
                <w:sz w:val="20"/>
                <w:szCs w:val="20"/>
              </w:rPr>
            </w:pPr>
            <w:r w:rsidRPr="008E5B1B">
              <w:rPr>
                <w:i/>
                <w:color w:val="000000"/>
                <w:sz w:val="20"/>
                <w:szCs w:val="20"/>
              </w:rPr>
              <w:t>а) Архитектурное проектирование:</w:t>
            </w:r>
          </w:p>
          <w:p w:rsidR="0058532F" w:rsidRPr="008E5B1B" w:rsidRDefault="0058532F" w:rsidP="008E5B1B">
            <w:pPr>
              <w:pStyle w:val="a4"/>
              <w:shd w:val="clear" w:color="auto" w:fill="FFFFFF"/>
              <w:spacing w:before="0" w:beforeAutospacing="0" w:after="0" w:afterAutospacing="0"/>
              <w:jc w:val="both"/>
              <w:rPr>
                <w:color w:val="000000"/>
                <w:sz w:val="20"/>
                <w:szCs w:val="20"/>
              </w:rPr>
            </w:pPr>
            <w:r w:rsidRPr="008E5B1B">
              <w:rPr>
                <w:color w:val="000000"/>
                <w:sz w:val="20"/>
                <w:szCs w:val="20"/>
              </w:rPr>
              <w:t>1) генеральные планы объектов;</w:t>
            </w:r>
          </w:p>
          <w:p w:rsidR="0058532F" w:rsidRPr="008E5B1B" w:rsidRDefault="0058532F" w:rsidP="008E5B1B">
            <w:pPr>
              <w:pStyle w:val="a4"/>
              <w:shd w:val="clear" w:color="auto" w:fill="FFFFFF"/>
              <w:spacing w:before="0" w:beforeAutospacing="0" w:after="0" w:afterAutospacing="0"/>
              <w:jc w:val="both"/>
              <w:rPr>
                <w:color w:val="000000"/>
                <w:sz w:val="20"/>
                <w:szCs w:val="20"/>
              </w:rPr>
            </w:pPr>
            <w:r w:rsidRPr="008E5B1B">
              <w:rPr>
                <w:color w:val="000000"/>
                <w:sz w:val="20"/>
                <w:szCs w:val="20"/>
              </w:rPr>
              <w:t>2) объекты производственного назначения;</w:t>
            </w:r>
          </w:p>
          <w:p w:rsidR="0058532F" w:rsidRPr="008E5B1B" w:rsidRDefault="0058532F" w:rsidP="008E5B1B">
            <w:pPr>
              <w:pStyle w:val="a4"/>
              <w:shd w:val="clear" w:color="auto" w:fill="FFFFFF"/>
              <w:spacing w:before="0" w:beforeAutospacing="0" w:after="0" w:afterAutospacing="0"/>
              <w:jc w:val="both"/>
              <w:rPr>
                <w:color w:val="000000"/>
                <w:sz w:val="20"/>
                <w:szCs w:val="20"/>
              </w:rPr>
            </w:pPr>
            <w:r w:rsidRPr="008E5B1B">
              <w:rPr>
                <w:color w:val="000000"/>
                <w:sz w:val="20"/>
                <w:szCs w:val="20"/>
              </w:rPr>
              <w:t>3) жилые дома;</w:t>
            </w:r>
          </w:p>
          <w:p w:rsidR="0058532F" w:rsidRPr="008E5B1B" w:rsidRDefault="0058532F" w:rsidP="008E5B1B">
            <w:pPr>
              <w:pStyle w:val="a4"/>
              <w:shd w:val="clear" w:color="auto" w:fill="FFFFFF"/>
              <w:spacing w:before="0" w:beforeAutospacing="0" w:after="0" w:afterAutospacing="0"/>
              <w:jc w:val="both"/>
              <w:rPr>
                <w:color w:val="000000"/>
                <w:sz w:val="20"/>
                <w:szCs w:val="20"/>
              </w:rPr>
            </w:pPr>
            <w:r w:rsidRPr="008E5B1B">
              <w:rPr>
                <w:color w:val="000000"/>
                <w:sz w:val="20"/>
                <w:szCs w:val="20"/>
              </w:rPr>
              <w:t>4) общественные здания и сооружения;</w:t>
            </w:r>
          </w:p>
          <w:p w:rsidR="0058532F" w:rsidRPr="008E5B1B" w:rsidRDefault="0058532F" w:rsidP="008E5B1B">
            <w:pPr>
              <w:pStyle w:val="a4"/>
              <w:shd w:val="clear" w:color="auto" w:fill="FFFFFF"/>
              <w:spacing w:before="0" w:beforeAutospacing="0" w:after="0" w:afterAutospacing="0"/>
              <w:jc w:val="both"/>
              <w:rPr>
                <w:color w:val="000000"/>
                <w:sz w:val="20"/>
                <w:szCs w:val="20"/>
              </w:rPr>
            </w:pPr>
            <w:r w:rsidRPr="008E5B1B">
              <w:rPr>
                <w:color w:val="000000"/>
                <w:sz w:val="20"/>
                <w:szCs w:val="20"/>
              </w:rPr>
              <w:t>5) объекты сельского хозяйства;</w:t>
            </w:r>
          </w:p>
          <w:p w:rsidR="0058532F" w:rsidRPr="008E5B1B" w:rsidRDefault="0058532F" w:rsidP="008E5B1B">
            <w:pPr>
              <w:pStyle w:val="a4"/>
              <w:shd w:val="clear" w:color="auto" w:fill="FFFFFF"/>
              <w:spacing w:before="0" w:beforeAutospacing="0" w:after="0" w:afterAutospacing="0"/>
              <w:jc w:val="both"/>
              <w:rPr>
                <w:color w:val="000000"/>
                <w:sz w:val="20"/>
                <w:szCs w:val="20"/>
              </w:rPr>
            </w:pPr>
            <w:r w:rsidRPr="008E5B1B">
              <w:rPr>
                <w:color w:val="000000"/>
                <w:sz w:val="20"/>
                <w:szCs w:val="20"/>
              </w:rPr>
              <w:t>6) объекты транспортного строительства;</w:t>
            </w:r>
          </w:p>
          <w:p w:rsidR="0058532F" w:rsidRPr="008E5B1B" w:rsidRDefault="0058532F" w:rsidP="008E5B1B">
            <w:pPr>
              <w:pStyle w:val="a4"/>
              <w:shd w:val="clear" w:color="auto" w:fill="FFFFFF"/>
              <w:spacing w:before="0" w:beforeAutospacing="0" w:after="0" w:afterAutospacing="0"/>
              <w:jc w:val="both"/>
              <w:rPr>
                <w:color w:val="000000"/>
                <w:sz w:val="20"/>
                <w:szCs w:val="20"/>
              </w:rPr>
            </w:pPr>
            <w:r w:rsidRPr="008E5B1B">
              <w:rPr>
                <w:color w:val="000000"/>
                <w:sz w:val="20"/>
                <w:szCs w:val="20"/>
              </w:rPr>
              <w:t>7) реставрация зданий и сооружений, кроме памятников истории и культуры.</w:t>
            </w:r>
          </w:p>
          <w:p w:rsidR="0058532F" w:rsidRPr="008E5B1B" w:rsidRDefault="0058532F" w:rsidP="008E5B1B">
            <w:pPr>
              <w:pStyle w:val="a4"/>
              <w:shd w:val="clear" w:color="auto" w:fill="FFFFFF"/>
              <w:spacing w:before="0" w:beforeAutospacing="0" w:after="0" w:afterAutospacing="0"/>
              <w:jc w:val="both"/>
              <w:rPr>
                <w:color w:val="000000"/>
                <w:sz w:val="20"/>
                <w:szCs w:val="20"/>
              </w:rPr>
            </w:pPr>
            <w:r w:rsidRPr="008E5B1B">
              <w:rPr>
                <w:i/>
                <w:color w:val="000000"/>
                <w:sz w:val="20"/>
                <w:szCs w:val="20"/>
              </w:rPr>
              <w:t>б) Строительное проектирование и конструирование:</w:t>
            </w:r>
          </w:p>
          <w:p w:rsidR="0058532F" w:rsidRPr="008E5B1B" w:rsidRDefault="0058532F" w:rsidP="008E5B1B">
            <w:pPr>
              <w:pStyle w:val="a4"/>
              <w:shd w:val="clear" w:color="auto" w:fill="FFFFFF"/>
              <w:spacing w:before="0" w:beforeAutospacing="0" w:after="0" w:afterAutospacing="0"/>
              <w:jc w:val="both"/>
              <w:rPr>
                <w:color w:val="000000"/>
                <w:sz w:val="20"/>
                <w:szCs w:val="20"/>
              </w:rPr>
            </w:pPr>
            <w:r w:rsidRPr="008E5B1B">
              <w:rPr>
                <w:color w:val="000000"/>
                <w:sz w:val="20"/>
                <w:szCs w:val="20"/>
              </w:rPr>
              <w:t>1) строительные конструкции (несущие, самонесущие и ограждающие), узлы и детали;</w:t>
            </w:r>
          </w:p>
          <w:p w:rsidR="0058532F" w:rsidRPr="008E5B1B" w:rsidRDefault="0058532F" w:rsidP="008E5B1B">
            <w:pPr>
              <w:pStyle w:val="a4"/>
              <w:shd w:val="clear" w:color="auto" w:fill="FFFFFF"/>
              <w:spacing w:before="0" w:beforeAutospacing="0" w:after="0" w:afterAutospacing="0"/>
              <w:jc w:val="both"/>
              <w:rPr>
                <w:color w:val="000000"/>
                <w:sz w:val="20"/>
                <w:szCs w:val="20"/>
              </w:rPr>
            </w:pPr>
            <w:r w:rsidRPr="008E5B1B">
              <w:rPr>
                <w:color w:val="000000"/>
                <w:sz w:val="20"/>
                <w:szCs w:val="20"/>
              </w:rPr>
              <w:t>2) фундаменты;</w:t>
            </w:r>
          </w:p>
          <w:p w:rsidR="0058532F" w:rsidRPr="008E5B1B" w:rsidRDefault="0058532F" w:rsidP="008E5B1B">
            <w:pPr>
              <w:pStyle w:val="a4"/>
              <w:shd w:val="clear" w:color="auto" w:fill="FFFFFF"/>
              <w:spacing w:before="0" w:beforeAutospacing="0" w:after="0" w:afterAutospacing="0"/>
              <w:jc w:val="both"/>
              <w:rPr>
                <w:color w:val="000000"/>
                <w:sz w:val="20"/>
                <w:szCs w:val="20"/>
              </w:rPr>
            </w:pPr>
            <w:r w:rsidRPr="008E5B1B">
              <w:rPr>
                <w:color w:val="000000"/>
                <w:sz w:val="20"/>
                <w:szCs w:val="20"/>
              </w:rPr>
              <w:t>3) стены, перегородки, перекрытие, покрытие.</w:t>
            </w:r>
          </w:p>
          <w:p w:rsidR="0058532F" w:rsidRPr="008E5B1B" w:rsidRDefault="0058532F" w:rsidP="008E5B1B">
            <w:pPr>
              <w:pStyle w:val="a4"/>
              <w:shd w:val="clear" w:color="auto" w:fill="FFFFFF"/>
              <w:spacing w:before="0" w:beforeAutospacing="0" w:after="0" w:afterAutospacing="0"/>
              <w:jc w:val="both"/>
              <w:rPr>
                <w:color w:val="000000"/>
                <w:sz w:val="20"/>
                <w:szCs w:val="20"/>
              </w:rPr>
            </w:pPr>
            <w:r w:rsidRPr="008E5B1B">
              <w:rPr>
                <w:color w:val="000000"/>
                <w:sz w:val="20"/>
                <w:szCs w:val="20"/>
              </w:rPr>
              <w:t>4) монолитные железобетонные, в том числе антисейсмические конструкции;</w:t>
            </w:r>
          </w:p>
          <w:p w:rsidR="0058532F" w:rsidRPr="008E5B1B" w:rsidRDefault="0058532F" w:rsidP="008E5B1B">
            <w:pPr>
              <w:pStyle w:val="a4"/>
              <w:shd w:val="clear" w:color="auto" w:fill="FFFFFF"/>
              <w:spacing w:before="0" w:beforeAutospacing="0" w:after="0" w:afterAutospacing="0"/>
              <w:jc w:val="both"/>
              <w:rPr>
                <w:color w:val="000000"/>
                <w:sz w:val="20"/>
                <w:szCs w:val="20"/>
              </w:rPr>
            </w:pPr>
            <w:r w:rsidRPr="008E5B1B">
              <w:rPr>
                <w:color w:val="000000"/>
                <w:sz w:val="20"/>
                <w:szCs w:val="20"/>
              </w:rPr>
              <w:t>5) земляные, свайные работы;</w:t>
            </w:r>
          </w:p>
          <w:p w:rsidR="0058532F" w:rsidRPr="008E5B1B" w:rsidRDefault="0058532F" w:rsidP="008E5B1B">
            <w:pPr>
              <w:pStyle w:val="a4"/>
              <w:shd w:val="clear" w:color="auto" w:fill="FFFFFF"/>
              <w:spacing w:before="0" w:beforeAutospacing="0" w:after="0" w:afterAutospacing="0"/>
              <w:jc w:val="both"/>
              <w:rPr>
                <w:color w:val="000000"/>
                <w:sz w:val="20"/>
                <w:szCs w:val="20"/>
              </w:rPr>
            </w:pPr>
            <w:r w:rsidRPr="008E5B1B">
              <w:rPr>
                <w:color w:val="000000"/>
                <w:sz w:val="20"/>
                <w:szCs w:val="20"/>
              </w:rPr>
              <w:t>6) металлические конструкции;</w:t>
            </w:r>
          </w:p>
          <w:p w:rsidR="0058532F" w:rsidRPr="008E5B1B" w:rsidRDefault="0058532F" w:rsidP="008E5B1B">
            <w:pPr>
              <w:pStyle w:val="a4"/>
              <w:shd w:val="clear" w:color="auto" w:fill="FFFFFF"/>
              <w:spacing w:before="0" w:beforeAutospacing="0" w:after="0" w:afterAutospacing="0"/>
              <w:jc w:val="both"/>
              <w:rPr>
                <w:color w:val="000000"/>
                <w:sz w:val="20"/>
                <w:szCs w:val="20"/>
              </w:rPr>
            </w:pPr>
            <w:r w:rsidRPr="008E5B1B">
              <w:rPr>
                <w:color w:val="000000"/>
                <w:sz w:val="20"/>
                <w:szCs w:val="20"/>
              </w:rPr>
              <w:t>7) деревянные конструкции.</w:t>
            </w:r>
          </w:p>
          <w:p w:rsidR="0058532F" w:rsidRPr="008E5B1B" w:rsidRDefault="0058532F" w:rsidP="008E5B1B">
            <w:pPr>
              <w:pStyle w:val="a4"/>
              <w:shd w:val="clear" w:color="auto" w:fill="FFFFFF"/>
              <w:spacing w:before="0" w:beforeAutospacing="0" w:after="0" w:afterAutospacing="0"/>
              <w:jc w:val="both"/>
              <w:rPr>
                <w:color w:val="000000"/>
                <w:sz w:val="20"/>
                <w:szCs w:val="20"/>
              </w:rPr>
            </w:pPr>
            <w:r w:rsidRPr="008E5B1B">
              <w:rPr>
                <w:i/>
                <w:color w:val="000000"/>
                <w:sz w:val="20"/>
                <w:szCs w:val="20"/>
              </w:rPr>
              <w:t>в) Проектирование инженерных сетей и систем:</w:t>
            </w:r>
          </w:p>
          <w:p w:rsidR="0058532F" w:rsidRPr="008E5B1B" w:rsidRDefault="0058532F" w:rsidP="008E5B1B">
            <w:pPr>
              <w:pStyle w:val="a4"/>
              <w:shd w:val="clear" w:color="auto" w:fill="FFFFFF"/>
              <w:spacing w:before="0" w:beforeAutospacing="0" w:after="0" w:afterAutospacing="0"/>
              <w:jc w:val="both"/>
              <w:rPr>
                <w:color w:val="000000"/>
                <w:sz w:val="20"/>
                <w:szCs w:val="20"/>
              </w:rPr>
            </w:pPr>
            <w:r w:rsidRPr="008E5B1B">
              <w:rPr>
                <w:color w:val="000000"/>
                <w:sz w:val="20"/>
                <w:szCs w:val="20"/>
              </w:rPr>
              <w:t>1) вентиляция, кондиционирование;</w:t>
            </w:r>
          </w:p>
          <w:p w:rsidR="0058532F" w:rsidRPr="008E5B1B" w:rsidRDefault="0058532F" w:rsidP="008E5B1B">
            <w:pPr>
              <w:pStyle w:val="a4"/>
              <w:shd w:val="clear" w:color="auto" w:fill="FFFFFF"/>
              <w:spacing w:before="0" w:beforeAutospacing="0" w:after="0" w:afterAutospacing="0"/>
              <w:jc w:val="both"/>
              <w:rPr>
                <w:color w:val="000000"/>
                <w:sz w:val="20"/>
                <w:szCs w:val="20"/>
              </w:rPr>
            </w:pPr>
            <w:r w:rsidRPr="008E5B1B">
              <w:rPr>
                <w:color w:val="000000"/>
                <w:sz w:val="20"/>
                <w:szCs w:val="20"/>
              </w:rPr>
              <w:t>2) водоснабжение и канализация;</w:t>
            </w:r>
          </w:p>
          <w:p w:rsidR="0058532F" w:rsidRPr="008E5B1B" w:rsidRDefault="0058532F" w:rsidP="008E5B1B">
            <w:pPr>
              <w:pStyle w:val="a4"/>
              <w:shd w:val="clear" w:color="auto" w:fill="FFFFFF"/>
              <w:spacing w:before="0" w:beforeAutospacing="0" w:after="0" w:afterAutospacing="0"/>
              <w:jc w:val="both"/>
              <w:rPr>
                <w:color w:val="000000"/>
                <w:sz w:val="20"/>
                <w:szCs w:val="20"/>
              </w:rPr>
            </w:pPr>
            <w:r w:rsidRPr="008E5B1B">
              <w:rPr>
                <w:color w:val="000000"/>
                <w:sz w:val="20"/>
                <w:szCs w:val="20"/>
              </w:rPr>
              <w:t>3) холодоснабжение;</w:t>
            </w:r>
          </w:p>
          <w:p w:rsidR="0058532F" w:rsidRPr="008E5B1B" w:rsidRDefault="0058532F" w:rsidP="008E5B1B">
            <w:pPr>
              <w:pStyle w:val="a4"/>
              <w:shd w:val="clear" w:color="auto" w:fill="FFFFFF"/>
              <w:spacing w:before="0" w:beforeAutospacing="0" w:after="0" w:afterAutospacing="0"/>
              <w:jc w:val="both"/>
              <w:rPr>
                <w:color w:val="000000"/>
                <w:sz w:val="20"/>
                <w:szCs w:val="20"/>
              </w:rPr>
            </w:pPr>
            <w:r w:rsidRPr="008E5B1B">
              <w:rPr>
                <w:color w:val="000000"/>
                <w:sz w:val="20"/>
                <w:szCs w:val="20"/>
              </w:rPr>
              <w:t>4) связь, радио, телевидение;</w:t>
            </w:r>
          </w:p>
          <w:p w:rsidR="0058532F" w:rsidRPr="008E5B1B" w:rsidRDefault="0058532F" w:rsidP="008E5B1B">
            <w:pPr>
              <w:pStyle w:val="a4"/>
              <w:shd w:val="clear" w:color="auto" w:fill="FFFFFF"/>
              <w:spacing w:before="0" w:beforeAutospacing="0" w:after="0" w:afterAutospacing="0"/>
              <w:jc w:val="both"/>
              <w:rPr>
                <w:color w:val="000000"/>
                <w:sz w:val="20"/>
                <w:szCs w:val="20"/>
              </w:rPr>
            </w:pPr>
            <w:r w:rsidRPr="008E5B1B">
              <w:rPr>
                <w:i/>
                <w:color w:val="000000"/>
                <w:sz w:val="20"/>
                <w:szCs w:val="20"/>
              </w:rPr>
              <w:t>г) Разработка специальных разделов проектов:</w:t>
            </w:r>
          </w:p>
          <w:p w:rsidR="0058532F" w:rsidRPr="008E5B1B" w:rsidRDefault="0058532F" w:rsidP="008E5B1B">
            <w:pPr>
              <w:pStyle w:val="a4"/>
              <w:shd w:val="clear" w:color="auto" w:fill="FFFFFF"/>
              <w:spacing w:before="0" w:beforeAutospacing="0" w:after="0" w:afterAutospacing="0"/>
              <w:jc w:val="both"/>
              <w:rPr>
                <w:color w:val="000000"/>
                <w:sz w:val="20"/>
                <w:szCs w:val="20"/>
              </w:rPr>
            </w:pPr>
            <w:r w:rsidRPr="008E5B1B">
              <w:rPr>
                <w:color w:val="000000"/>
                <w:sz w:val="20"/>
                <w:szCs w:val="20"/>
              </w:rPr>
              <w:t>1) организация и условия труда работников;</w:t>
            </w:r>
          </w:p>
          <w:p w:rsidR="0058532F" w:rsidRPr="008E5B1B" w:rsidRDefault="0058532F" w:rsidP="008E5B1B">
            <w:pPr>
              <w:pStyle w:val="a4"/>
              <w:shd w:val="clear" w:color="auto" w:fill="FFFFFF"/>
              <w:spacing w:before="0" w:beforeAutospacing="0" w:after="0" w:afterAutospacing="0"/>
              <w:jc w:val="both"/>
              <w:rPr>
                <w:color w:val="000000"/>
                <w:sz w:val="20"/>
                <w:szCs w:val="20"/>
              </w:rPr>
            </w:pPr>
            <w:r w:rsidRPr="008E5B1B">
              <w:rPr>
                <w:color w:val="000000"/>
                <w:sz w:val="20"/>
                <w:szCs w:val="20"/>
              </w:rPr>
              <w:t>2) охрана окружающей среды;</w:t>
            </w:r>
          </w:p>
          <w:p w:rsidR="0058532F" w:rsidRPr="008E5B1B" w:rsidRDefault="0058532F" w:rsidP="008E5B1B">
            <w:pPr>
              <w:pStyle w:val="a4"/>
              <w:shd w:val="clear" w:color="auto" w:fill="FFFFFF"/>
              <w:spacing w:before="0" w:beforeAutospacing="0" w:after="0" w:afterAutospacing="0"/>
              <w:jc w:val="both"/>
              <w:rPr>
                <w:color w:val="000000"/>
                <w:sz w:val="20"/>
                <w:szCs w:val="20"/>
              </w:rPr>
            </w:pPr>
            <w:r w:rsidRPr="008E5B1B">
              <w:rPr>
                <w:color w:val="000000"/>
                <w:sz w:val="20"/>
                <w:szCs w:val="20"/>
              </w:rPr>
              <w:t>3) производства работ;</w:t>
            </w:r>
          </w:p>
          <w:p w:rsidR="0058532F" w:rsidRPr="008E5B1B" w:rsidRDefault="0058532F" w:rsidP="008E5B1B">
            <w:pPr>
              <w:pStyle w:val="a4"/>
              <w:shd w:val="clear" w:color="auto" w:fill="FFFFFF"/>
              <w:spacing w:before="0" w:beforeAutospacing="0" w:after="0" w:afterAutospacing="0"/>
              <w:jc w:val="both"/>
              <w:rPr>
                <w:color w:val="000000"/>
                <w:sz w:val="20"/>
                <w:szCs w:val="20"/>
              </w:rPr>
            </w:pPr>
            <w:r w:rsidRPr="008E5B1B">
              <w:rPr>
                <w:color w:val="000000"/>
                <w:sz w:val="20"/>
                <w:szCs w:val="20"/>
              </w:rPr>
              <w:t>4) инженерно-технические мероприятия гражданской обороны, мероприятия по предупреждению чрезвычайных ситуаций;</w:t>
            </w:r>
          </w:p>
          <w:p w:rsidR="0058532F" w:rsidRPr="008E5B1B" w:rsidRDefault="0058532F" w:rsidP="008E5B1B">
            <w:pPr>
              <w:pStyle w:val="a4"/>
              <w:shd w:val="clear" w:color="auto" w:fill="FFFFFF"/>
              <w:spacing w:before="0" w:beforeAutospacing="0" w:after="0" w:afterAutospacing="0"/>
              <w:jc w:val="both"/>
              <w:rPr>
                <w:color w:val="000000"/>
                <w:sz w:val="20"/>
                <w:szCs w:val="20"/>
              </w:rPr>
            </w:pPr>
            <w:r w:rsidRPr="008E5B1B">
              <w:rPr>
                <w:color w:val="000000"/>
                <w:sz w:val="20"/>
                <w:szCs w:val="20"/>
              </w:rPr>
              <w:t>5) инженерная защита территорий, зданий и сооружений от опасных природных и техногенных процессов;</w:t>
            </w:r>
          </w:p>
          <w:p w:rsidR="0058532F" w:rsidRPr="008E5B1B" w:rsidRDefault="0058532F" w:rsidP="008E5B1B">
            <w:pPr>
              <w:pStyle w:val="a4"/>
              <w:shd w:val="clear" w:color="auto" w:fill="FFFFFF"/>
              <w:spacing w:before="0" w:beforeAutospacing="0" w:after="0" w:afterAutospacing="0"/>
              <w:jc w:val="both"/>
              <w:rPr>
                <w:color w:val="000000"/>
                <w:sz w:val="20"/>
                <w:szCs w:val="20"/>
              </w:rPr>
            </w:pPr>
            <w:r w:rsidRPr="008E5B1B">
              <w:rPr>
                <w:color w:val="000000"/>
                <w:sz w:val="20"/>
                <w:szCs w:val="20"/>
              </w:rPr>
              <w:t>6) защита строительных конструкций от коррозии;</w:t>
            </w:r>
          </w:p>
          <w:p w:rsidR="0058532F" w:rsidRPr="008E5B1B" w:rsidRDefault="0058532F" w:rsidP="008E5B1B">
            <w:pPr>
              <w:pStyle w:val="a8"/>
              <w:jc w:val="both"/>
              <w:rPr>
                <w:b w:val="0"/>
                <w:color w:val="000000"/>
                <w:sz w:val="20"/>
                <w:szCs w:val="20"/>
                <w:lang w:val="ru-RU"/>
              </w:rPr>
            </w:pPr>
            <w:r w:rsidRPr="008E5B1B">
              <w:rPr>
                <w:b w:val="0"/>
                <w:color w:val="000000"/>
                <w:sz w:val="20"/>
                <w:szCs w:val="20"/>
                <w:lang w:val="ru-RU"/>
              </w:rPr>
              <w:t>7) организация строительства;</w:t>
            </w:r>
          </w:p>
          <w:p w:rsidR="0058532F" w:rsidRPr="008E5B1B" w:rsidRDefault="0058532F" w:rsidP="008E5B1B">
            <w:pPr>
              <w:pStyle w:val="a8"/>
              <w:jc w:val="both"/>
              <w:rPr>
                <w:b w:val="0"/>
                <w:i/>
                <w:sz w:val="20"/>
                <w:szCs w:val="20"/>
                <w:lang w:val="ru-RU"/>
              </w:rPr>
            </w:pPr>
            <w:r w:rsidRPr="008E5B1B">
              <w:rPr>
                <w:b w:val="0"/>
                <w:i/>
                <w:sz w:val="20"/>
                <w:szCs w:val="20"/>
                <w:lang w:val="ru-RU"/>
              </w:rPr>
              <w:t>6. Строительство:</w:t>
            </w:r>
          </w:p>
          <w:p w:rsidR="0058532F" w:rsidRPr="008E5B1B" w:rsidRDefault="0058532F" w:rsidP="008E5B1B">
            <w:pPr>
              <w:pStyle w:val="a8"/>
              <w:jc w:val="both"/>
              <w:rPr>
                <w:b w:val="0"/>
                <w:i/>
                <w:color w:val="000000"/>
                <w:sz w:val="20"/>
                <w:szCs w:val="20"/>
                <w:lang w:val="ru-RU"/>
              </w:rPr>
            </w:pPr>
            <w:r w:rsidRPr="008E5B1B">
              <w:rPr>
                <w:b w:val="0"/>
                <w:i/>
                <w:sz w:val="20"/>
                <w:szCs w:val="20"/>
                <w:lang w:val="ru-RU"/>
              </w:rPr>
              <w:t>а) Подготовка строительной площадки</w:t>
            </w:r>
          </w:p>
          <w:p w:rsidR="0058532F" w:rsidRPr="008E5B1B" w:rsidRDefault="0058532F" w:rsidP="008E5B1B">
            <w:pPr>
              <w:pStyle w:val="a8"/>
              <w:jc w:val="both"/>
              <w:rPr>
                <w:b w:val="0"/>
                <w:color w:val="000000"/>
                <w:sz w:val="20"/>
                <w:szCs w:val="20"/>
                <w:lang w:val="ru-RU"/>
              </w:rPr>
            </w:pPr>
            <w:r w:rsidRPr="008E5B1B">
              <w:rPr>
                <w:b w:val="0"/>
                <w:sz w:val="20"/>
                <w:szCs w:val="20"/>
                <w:lang w:val="ru-RU"/>
              </w:rPr>
              <w:t>1) разборка и демонтаж зданий и сооружений</w:t>
            </w:r>
          </w:p>
          <w:p w:rsidR="0058532F" w:rsidRPr="008E5B1B" w:rsidRDefault="0058532F" w:rsidP="008E5B1B">
            <w:pPr>
              <w:pStyle w:val="a8"/>
              <w:jc w:val="both"/>
              <w:rPr>
                <w:b w:val="0"/>
                <w:sz w:val="20"/>
                <w:szCs w:val="20"/>
                <w:lang w:val="ru-RU"/>
              </w:rPr>
            </w:pPr>
            <w:r w:rsidRPr="008E5B1B">
              <w:rPr>
                <w:b w:val="0"/>
                <w:sz w:val="20"/>
                <w:szCs w:val="20"/>
                <w:lang w:val="ru-RU"/>
              </w:rPr>
              <w:t>2) строительство временных дорог, инженерных сетей и сооружений</w:t>
            </w:r>
          </w:p>
          <w:p w:rsidR="0058532F" w:rsidRPr="008E5B1B" w:rsidRDefault="0058532F" w:rsidP="008E5B1B">
            <w:pPr>
              <w:pStyle w:val="a8"/>
              <w:jc w:val="both"/>
              <w:rPr>
                <w:b w:val="0"/>
                <w:i/>
                <w:color w:val="000000"/>
                <w:sz w:val="20"/>
                <w:szCs w:val="20"/>
                <w:lang w:val="ru-RU"/>
              </w:rPr>
            </w:pPr>
            <w:r w:rsidRPr="008E5B1B">
              <w:rPr>
                <w:b w:val="0"/>
                <w:i/>
                <w:sz w:val="20"/>
                <w:szCs w:val="20"/>
                <w:lang w:val="ru-RU"/>
              </w:rPr>
              <w:t>б) Земляные работы</w:t>
            </w:r>
          </w:p>
          <w:p w:rsidR="0058532F" w:rsidRPr="008E5B1B" w:rsidRDefault="0058532F" w:rsidP="008E5B1B">
            <w:pPr>
              <w:pStyle w:val="a4"/>
              <w:shd w:val="clear" w:color="auto" w:fill="FFFFFF"/>
              <w:spacing w:before="0" w:beforeAutospacing="0" w:after="0" w:afterAutospacing="0"/>
              <w:jc w:val="both"/>
              <w:rPr>
                <w:color w:val="000000"/>
                <w:sz w:val="20"/>
                <w:szCs w:val="20"/>
              </w:rPr>
            </w:pPr>
            <w:r w:rsidRPr="008E5B1B">
              <w:rPr>
                <w:color w:val="000000"/>
                <w:sz w:val="20"/>
                <w:szCs w:val="20"/>
              </w:rPr>
              <w:t>1) планировка площадей;</w:t>
            </w:r>
          </w:p>
          <w:p w:rsidR="0058532F" w:rsidRPr="008E5B1B" w:rsidRDefault="0058532F" w:rsidP="008E5B1B">
            <w:pPr>
              <w:pStyle w:val="a4"/>
              <w:shd w:val="clear" w:color="auto" w:fill="FFFFFF"/>
              <w:spacing w:before="0" w:beforeAutospacing="0" w:after="0" w:afterAutospacing="0"/>
              <w:jc w:val="both"/>
              <w:rPr>
                <w:color w:val="000000"/>
                <w:sz w:val="20"/>
                <w:szCs w:val="20"/>
              </w:rPr>
            </w:pPr>
            <w:r w:rsidRPr="008E5B1B">
              <w:rPr>
                <w:color w:val="000000"/>
                <w:sz w:val="20"/>
                <w:szCs w:val="20"/>
              </w:rPr>
              <w:t>2) разработка грунтов;</w:t>
            </w:r>
          </w:p>
          <w:p w:rsidR="0058532F" w:rsidRPr="008E5B1B" w:rsidRDefault="0058532F" w:rsidP="008E5B1B">
            <w:pPr>
              <w:pStyle w:val="a4"/>
              <w:shd w:val="clear" w:color="auto" w:fill="FFFFFF"/>
              <w:spacing w:before="0" w:beforeAutospacing="0" w:after="0" w:afterAutospacing="0"/>
              <w:jc w:val="both"/>
              <w:rPr>
                <w:color w:val="000000"/>
                <w:sz w:val="20"/>
                <w:szCs w:val="20"/>
              </w:rPr>
            </w:pPr>
            <w:r w:rsidRPr="008E5B1B">
              <w:rPr>
                <w:color w:val="000000"/>
                <w:sz w:val="20"/>
                <w:szCs w:val="20"/>
              </w:rPr>
              <w:t>3) укрепление и уплотнение грунтов;</w:t>
            </w:r>
          </w:p>
          <w:p w:rsidR="0058532F" w:rsidRPr="008E5B1B" w:rsidRDefault="0058532F" w:rsidP="008E5B1B">
            <w:pPr>
              <w:pStyle w:val="a4"/>
              <w:shd w:val="clear" w:color="auto" w:fill="FFFFFF"/>
              <w:spacing w:before="0" w:beforeAutospacing="0" w:after="0" w:afterAutospacing="0"/>
              <w:jc w:val="both"/>
              <w:rPr>
                <w:color w:val="000000"/>
                <w:sz w:val="20"/>
                <w:szCs w:val="20"/>
              </w:rPr>
            </w:pPr>
            <w:r w:rsidRPr="008E5B1B">
              <w:rPr>
                <w:color w:val="000000"/>
                <w:sz w:val="20"/>
                <w:szCs w:val="20"/>
              </w:rPr>
              <w:t>4) устройство дренажей и конструкций из камня;</w:t>
            </w:r>
          </w:p>
          <w:p w:rsidR="0058532F" w:rsidRPr="008E5B1B" w:rsidRDefault="0058532F" w:rsidP="008E5B1B">
            <w:pPr>
              <w:pStyle w:val="a8"/>
              <w:jc w:val="both"/>
              <w:rPr>
                <w:b w:val="0"/>
                <w:color w:val="000000"/>
                <w:sz w:val="20"/>
                <w:szCs w:val="20"/>
                <w:lang w:val="ru-RU"/>
              </w:rPr>
            </w:pPr>
            <w:r w:rsidRPr="008E5B1B">
              <w:rPr>
                <w:b w:val="0"/>
                <w:color w:val="000000"/>
                <w:sz w:val="20"/>
                <w:szCs w:val="20"/>
                <w:lang w:val="ru-RU"/>
              </w:rPr>
              <w:lastRenderedPageBreak/>
              <w:t>5) устройство проездов, пешеходных дорожек и площадок.</w:t>
            </w:r>
          </w:p>
          <w:p w:rsidR="0058532F" w:rsidRPr="008E5B1B" w:rsidRDefault="0058532F" w:rsidP="008E5B1B">
            <w:pPr>
              <w:pStyle w:val="a8"/>
              <w:jc w:val="both"/>
              <w:rPr>
                <w:b w:val="0"/>
                <w:i/>
                <w:color w:val="000000"/>
                <w:sz w:val="20"/>
                <w:szCs w:val="20"/>
                <w:lang w:val="ru-RU"/>
              </w:rPr>
            </w:pPr>
            <w:r w:rsidRPr="008E5B1B">
              <w:rPr>
                <w:b w:val="0"/>
                <w:i/>
                <w:sz w:val="20"/>
                <w:szCs w:val="20"/>
                <w:lang w:val="ru-RU"/>
              </w:rPr>
              <w:t>г) Возведение несущих и ограждающих конструкций зданий и сооружений</w:t>
            </w:r>
          </w:p>
          <w:p w:rsidR="0058532F" w:rsidRPr="008E5B1B" w:rsidRDefault="0058532F" w:rsidP="008E5B1B">
            <w:pPr>
              <w:pStyle w:val="a4"/>
              <w:shd w:val="clear" w:color="auto" w:fill="FFFFFF"/>
              <w:tabs>
                <w:tab w:val="left" w:pos="6225"/>
              </w:tabs>
              <w:spacing w:before="0" w:beforeAutospacing="0" w:after="0" w:afterAutospacing="0"/>
              <w:jc w:val="both"/>
              <w:rPr>
                <w:color w:val="000000"/>
                <w:sz w:val="20"/>
                <w:szCs w:val="20"/>
              </w:rPr>
            </w:pPr>
            <w:r w:rsidRPr="008E5B1B">
              <w:rPr>
                <w:color w:val="000000"/>
                <w:sz w:val="20"/>
                <w:szCs w:val="20"/>
              </w:rPr>
              <w:t>1) ограждающие конструкции из панелей и плит;</w:t>
            </w:r>
          </w:p>
          <w:p w:rsidR="0058532F" w:rsidRPr="008E5B1B" w:rsidRDefault="0058532F" w:rsidP="008E5B1B">
            <w:pPr>
              <w:pStyle w:val="a4"/>
              <w:shd w:val="clear" w:color="auto" w:fill="FFFFFF"/>
              <w:spacing w:before="0" w:beforeAutospacing="0" w:after="0" w:afterAutospacing="0"/>
              <w:jc w:val="both"/>
              <w:rPr>
                <w:color w:val="000000"/>
                <w:sz w:val="20"/>
                <w:szCs w:val="20"/>
              </w:rPr>
            </w:pPr>
            <w:r w:rsidRPr="008E5B1B">
              <w:rPr>
                <w:color w:val="000000"/>
                <w:sz w:val="20"/>
                <w:szCs w:val="20"/>
              </w:rPr>
              <w:t>2) каркасно-обшивные перегородки;</w:t>
            </w:r>
          </w:p>
          <w:p w:rsidR="0058532F" w:rsidRPr="008E5B1B" w:rsidRDefault="0058532F" w:rsidP="008E5B1B">
            <w:pPr>
              <w:pStyle w:val="a4"/>
              <w:shd w:val="clear" w:color="auto" w:fill="FFFFFF"/>
              <w:spacing w:before="0" w:beforeAutospacing="0" w:after="0" w:afterAutospacing="0"/>
              <w:jc w:val="both"/>
              <w:rPr>
                <w:color w:val="000000"/>
                <w:sz w:val="20"/>
                <w:szCs w:val="20"/>
              </w:rPr>
            </w:pPr>
            <w:r w:rsidRPr="008E5B1B">
              <w:rPr>
                <w:color w:val="000000"/>
                <w:sz w:val="20"/>
                <w:szCs w:val="20"/>
              </w:rPr>
              <w:t>3) стены из многослойных панелей;</w:t>
            </w:r>
          </w:p>
          <w:p w:rsidR="0058532F" w:rsidRPr="008E5B1B" w:rsidRDefault="0058532F" w:rsidP="008E5B1B">
            <w:pPr>
              <w:pStyle w:val="a4"/>
              <w:shd w:val="clear" w:color="auto" w:fill="FFFFFF"/>
              <w:spacing w:before="0" w:beforeAutospacing="0" w:after="0" w:afterAutospacing="0"/>
              <w:jc w:val="both"/>
              <w:rPr>
                <w:color w:val="000000"/>
                <w:sz w:val="20"/>
                <w:szCs w:val="20"/>
              </w:rPr>
            </w:pPr>
            <w:r w:rsidRPr="008E5B1B">
              <w:rPr>
                <w:color w:val="000000"/>
                <w:sz w:val="20"/>
                <w:szCs w:val="20"/>
              </w:rPr>
              <w:t>4) стены и конструкции из стеклянных блоков и профильного стекла;</w:t>
            </w:r>
          </w:p>
          <w:p w:rsidR="0058532F" w:rsidRPr="008E5B1B" w:rsidRDefault="0058532F" w:rsidP="008E5B1B">
            <w:pPr>
              <w:pStyle w:val="a4"/>
              <w:shd w:val="clear" w:color="auto" w:fill="FFFFFF"/>
              <w:spacing w:before="0" w:beforeAutospacing="0" w:after="0" w:afterAutospacing="0"/>
              <w:jc w:val="both"/>
              <w:rPr>
                <w:color w:val="000000"/>
                <w:sz w:val="20"/>
                <w:szCs w:val="20"/>
              </w:rPr>
            </w:pPr>
            <w:r w:rsidRPr="008E5B1B">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8E5B1B" w:rsidRDefault="0058532F" w:rsidP="008E5B1B">
            <w:pPr>
              <w:pStyle w:val="a4"/>
              <w:shd w:val="clear" w:color="auto" w:fill="FFFFFF"/>
              <w:spacing w:before="0" w:beforeAutospacing="0" w:after="0" w:afterAutospacing="0"/>
              <w:jc w:val="both"/>
              <w:rPr>
                <w:color w:val="000000"/>
                <w:sz w:val="20"/>
                <w:szCs w:val="20"/>
              </w:rPr>
            </w:pPr>
            <w:r w:rsidRPr="008E5B1B">
              <w:rPr>
                <w:color w:val="000000"/>
                <w:sz w:val="20"/>
                <w:szCs w:val="20"/>
              </w:rPr>
              <w:t>6) опалубочные и арматурные работы;</w:t>
            </w:r>
          </w:p>
          <w:p w:rsidR="0058532F" w:rsidRPr="008E5B1B" w:rsidRDefault="0058532F" w:rsidP="008E5B1B">
            <w:pPr>
              <w:pStyle w:val="a4"/>
              <w:shd w:val="clear" w:color="auto" w:fill="FFFFFF"/>
              <w:spacing w:before="0" w:beforeAutospacing="0" w:after="0" w:afterAutospacing="0"/>
              <w:jc w:val="both"/>
              <w:rPr>
                <w:color w:val="000000"/>
                <w:sz w:val="20"/>
                <w:szCs w:val="20"/>
              </w:rPr>
            </w:pPr>
            <w:r w:rsidRPr="008E5B1B">
              <w:rPr>
                <w:color w:val="000000"/>
                <w:sz w:val="20"/>
                <w:szCs w:val="20"/>
              </w:rPr>
              <w:t>7) монтаж металлоконструкций;</w:t>
            </w:r>
          </w:p>
          <w:p w:rsidR="0058532F" w:rsidRPr="008E5B1B" w:rsidRDefault="0058532F" w:rsidP="008E5B1B">
            <w:pPr>
              <w:pStyle w:val="a4"/>
              <w:shd w:val="clear" w:color="auto" w:fill="FFFFFF"/>
              <w:spacing w:before="0" w:beforeAutospacing="0" w:after="0" w:afterAutospacing="0"/>
              <w:jc w:val="both"/>
              <w:rPr>
                <w:color w:val="000000"/>
                <w:sz w:val="20"/>
                <w:szCs w:val="20"/>
              </w:rPr>
            </w:pPr>
            <w:r w:rsidRPr="008E5B1B">
              <w:rPr>
                <w:color w:val="000000"/>
                <w:sz w:val="20"/>
                <w:szCs w:val="20"/>
              </w:rPr>
              <w:t>8) конструкции зданий и сооружений;</w:t>
            </w:r>
          </w:p>
          <w:p w:rsidR="0058532F" w:rsidRPr="008E5B1B" w:rsidRDefault="0058532F" w:rsidP="008E5B1B">
            <w:pPr>
              <w:pStyle w:val="a4"/>
              <w:shd w:val="clear" w:color="auto" w:fill="FFFFFF"/>
              <w:spacing w:before="0" w:beforeAutospacing="0" w:after="0" w:afterAutospacing="0"/>
              <w:jc w:val="both"/>
              <w:rPr>
                <w:color w:val="000000"/>
                <w:sz w:val="20"/>
                <w:szCs w:val="20"/>
              </w:rPr>
            </w:pPr>
            <w:r w:rsidRPr="008E5B1B">
              <w:rPr>
                <w:color w:val="000000"/>
                <w:sz w:val="20"/>
                <w:szCs w:val="20"/>
              </w:rPr>
              <w:t>12) устройство конструкций из монолитного бетона;</w:t>
            </w:r>
          </w:p>
          <w:p w:rsidR="0058532F" w:rsidRPr="008E5B1B" w:rsidRDefault="0058532F" w:rsidP="008E5B1B">
            <w:pPr>
              <w:pStyle w:val="a4"/>
              <w:shd w:val="clear" w:color="auto" w:fill="FFFFFF"/>
              <w:spacing w:before="0" w:beforeAutospacing="0" w:after="0" w:afterAutospacing="0"/>
              <w:jc w:val="both"/>
              <w:rPr>
                <w:color w:val="000000"/>
                <w:sz w:val="20"/>
                <w:szCs w:val="20"/>
              </w:rPr>
            </w:pPr>
            <w:r w:rsidRPr="008E5B1B">
              <w:rPr>
                <w:color w:val="000000"/>
                <w:sz w:val="20"/>
                <w:szCs w:val="20"/>
              </w:rPr>
              <w:t>13) устройство железобетонных конструкций;</w:t>
            </w:r>
          </w:p>
          <w:p w:rsidR="0058532F" w:rsidRPr="008E5B1B" w:rsidRDefault="0058532F" w:rsidP="008E5B1B">
            <w:pPr>
              <w:pStyle w:val="a4"/>
              <w:shd w:val="clear" w:color="auto" w:fill="FFFFFF"/>
              <w:spacing w:before="0" w:beforeAutospacing="0" w:after="0" w:afterAutospacing="0"/>
              <w:jc w:val="both"/>
              <w:rPr>
                <w:color w:val="000000"/>
                <w:sz w:val="20"/>
                <w:szCs w:val="20"/>
              </w:rPr>
            </w:pPr>
            <w:r w:rsidRPr="008E5B1B">
              <w:rPr>
                <w:color w:val="000000"/>
                <w:sz w:val="20"/>
                <w:szCs w:val="20"/>
              </w:rPr>
              <w:t>14) монтаж сборных бетонных и железобетонных конструкций;</w:t>
            </w:r>
          </w:p>
          <w:p w:rsidR="0058532F" w:rsidRPr="008E5B1B" w:rsidRDefault="0058532F" w:rsidP="008E5B1B">
            <w:pPr>
              <w:pStyle w:val="a4"/>
              <w:shd w:val="clear" w:color="auto" w:fill="FFFFFF"/>
              <w:spacing w:before="0" w:beforeAutospacing="0" w:after="0" w:afterAutospacing="0"/>
              <w:jc w:val="both"/>
              <w:rPr>
                <w:color w:val="000000"/>
                <w:sz w:val="20"/>
                <w:szCs w:val="20"/>
              </w:rPr>
            </w:pPr>
            <w:r w:rsidRPr="008E5B1B">
              <w:rPr>
                <w:color w:val="000000"/>
                <w:sz w:val="20"/>
                <w:szCs w:val="20"/>
              </w:rPr>
              <w:t>15) кладка из камня, кирпича и комбинированных блоков;</w:t>
            </w:r>
          </w:p>
          <w:p w:rsidR="0058532F" w:rsidRPr="008E5B1B" w:rsidRDefault="0058532F" w:rsidP="008E5B1B">
            <w:pPr>
              <w:pStyle w:val="a4"/>
              <w:shd w:val="clear" w:color="auto" w:fill="FFFFFF"/>
              <w:spacing w:before="0" w:beforeAutospacing="0" w:after="0" w:afterAutospacing="0"/>
              <w:jc w:val="both"/>
              <w:rPr>
                <w:color w:val="000000"/>
                <w:sz w:val="20"/>
                <w:szCs w:val="20"/>
              </w:rPr>
            </w:pPr>
            <w:r w:rsidRPr="008E5B1B">
              <w:rPr>
                <w:color w:val="000000"/>
                <w:sz w:val="20"/>
                <w:szCs w:val="20"/>
              </w:rPr>
              <w:t>16) установка асбоцементных, гипсобетонных, легкобетонных, полимерных и комбинированных изделий;</w:t>
            </w:r>
          </w:p>
          <w:p w:rsidR="0058532F" w:rsidRPr="008E5B1B" w:rsidRDefault="0058532F" w:rsidP="008E5B1B">
            <w:pPr>
              <w:pStyle w:val="a8"/>
              <w:jc w:val="both"/>
              <w:rPr>
                <w:b w:val="0"/>
                <w:color w:val="000000"/>
                <w:sz w:val="20"/>
                <w:szCs w:val="20"/>
                <w:lang w:val="ru-RU"/>
              </w:rPr>
            </w:pPr>
            <w:r w:rsidRPr="008E5B1B">
              <w:rPr>
                <w:b w:val="0"/>
                <w:color w:val="000000"/>
                <w:sz w:val="20"/>
                <w:szCs w:val="20"/>
                <w:lang w:val="ru-RU"/>
              </w:rPr>
              <w:t>18) установка несущих и ограждающих деревянных конструкций и изделий.</w:t>
            </w:r>
          </w:p>
          <w:p w:rsidR="0058532F" w:rsidRPr="008E5B1B" w:rsidRDefault="0058532F" w:rsidP="008E5B1B">
            <w:pPr>
              <w:pStyle w:val="a8"/>
              <w:jc w:val="both"/>
              <w:rPr>
                <w:b w:val="0"/>
                <w:color w:val="000000"/>
                <w:sz w:val="20"/>
                <w:szCs w:val="20"/>
                <w:lang w:val="ru-RU"/>
              </w:rPr>
            </w:pPr>
            <w:r w:rsidRPr="008E5B1B">
              <w:rPr>
                <w:b w:val="0"/>
                <w:i/>
                <w:sz w:val="20"/>
                <w:szCs w:val="20"/>
                <w:lang w:val="ru-RU"/>
              </w:rPr>
              <w:t>е) Работы по устройству наружных инженерных сетей и оборудования:</w:t>
            </w:r>
          </w:p>
          <w:p w:rsidR="0058532F" w:rsidRPr="008E5B1B" w:rsidRDefault="0058532F" w:rsidP="008E5B1B">
            <w:pPr>
              <w:pStyle w:val="a4"/>
              <w:shd w:val="clear" w:color="auto" w:fill="FFFFFF"/>
              <w:spacing w:before="0" w:beforeAutospacing="0" w:after="0" w:afterAutospacing="0"/>
              <w:jc w:val="both"/>
              <w:rPr>
                <w:color w:val="000000"/>
                <w:sz w:val="20"/>
                <w:szCs w:val="20"/>
              </w:rPr>
            </w:pPr>
            <w:r w:rsidRPr="008E5B1B">
              <w:rPr>
                <w:color w:val="000000"/>
                <w:sz w:val="20"/>
                <w:szCs w:val="20"/>
              </w:rPr>
              <w:t>1) устройство колодцев, площадок, оголовков, лотков;</w:t>
            </w:r>
          </w:p>
          <w:p w:rsidR="0058532F" w:rsidRPr="008E5B1B" w:rsidRDefault="0058532F" w:rsidP="008E5B1B">
            <w:pPr>
              <w:pStyle w:val="a4"/>
              <w:shd w:val="clear" w:color="auto" w:fill="FFFFFF"/>
              <w:spacing w:before="0" w:beforeAutospacing="0" w:after="0" w:afterAutospacing="0"/>
              <w:jc w:val="both"/>
              <w:rPr>
                <w:color w:val="000000"/>
                <w:sz w:val="20"/>
                <w:szCs w:val="20"/>
              </w:rPr>
            </w:pPr>
            <w:r w:rsidRPr="008E5B1B">
              <w:rPr>
                <w:color w:val="000000"/>
                <w:sz w:val="20"/>
                <w:szCs w:val="20"/>
              </w:rPr>
              <w:t>4) прокладка сетей водоснабжения;</w:t>
            </w:r>
          </w:p>
          <w:p w:rsidR="0058532F" w:rsidRPr="008E5B1B" w:rsidRDefault="0058532F" w:rsidP="008E5B1B">
            <w:pPr>
              <w:pStyle w:val="a8"/>
              <w:jc w:val="both"/>
              <w:rPr>
                <w:b w:val="0"/>
                <w:color w:val="000000"/>
                <w:sz w:val="20"/>
                <w:szCs w:val="20"/>
                <w:lang w:val="ru-RU"/>
              </w:rPr>
            </w:pPr>
            <w:r w:rsidRPr="008E5B1B">
              <w:rPr>
                <w:b w:val="0"/>
                <w:color w:val="000000"/>
                <w:sz w:val="20"/>
                <w:szCs w:val="20"/>
                <w:lang w:val="ru-RU"/>
              </w:rPr>
              <w:t>5) прокладка канализационных сетей.</w:t>
            </w:r>
          </w:p>
          <w:p w:rsidR="0058532F" w:rsidRPr="008E5B1B" w:rsidRDefault="0058532F" w:rsidP="008E5B1B">
            <w:pPr>
              <w:pStyle w:val="a8"/>
              <w:jc w:val="both"/>
              <w:rPr>
                <w:b w:val="0"/>
                <w:i/>
                <w:iCs/>
                <w:sz w:val="20"/>
                <w:szCs w:val="20"/>
                <w:lang w:val="ru-RU"/>
              </w:rPr>
            </w:pPr>
            <w:r w:rsidRPr="008E5B1B">
              <w:rPr>
                <w:b w:val="0"/>
                <w:i/>
                <w:sz w:val="20"/>
                <w:szCs w:val="20"/>
                <w:lang w:val="ru-RU"/>
              </w:rPr>
              <w:t>ж) Работы по устройству внутренних инженерных систем:</w:t>
            </w:r>
          </w:p>
          <w:p w:rsidR="0058532F" w:rsidRPr="008E5B1B" w:rsidRDefault="0058532F" w:rsidP="008E5B1B">
            <w:pPr>
              <w:pStyle w:val="a4"/>
              <w:shd w:val="clear" w:color="auto" w:fill="FFFFFF"/>
              <w:spacing w:before="0" w:beforeAutospacing="0" w:after="0" w:afterAutospacing="0"/>
              <w:jc w:val="both"/>
              <w:rPr>
                <w:color w:val="000000"/>
                <w:sz w:val="20"/>
                <w:szCs w:val="20"/>
              </w:rPr>
            </w:pPr>
            <w:r w:rsidRPr="008E5B1B">
              <w:rPr>
                <w:color w:val="000000"/>
                <w:sz w:val="20"/>
                <w:szCs w:val="20"/>
              </w:rPr>
              <w:t>1) устройство систем вентиляции, кондиционирования воздуха, пневмотранспорта и аспирации;</w:t>
            </w:r>
          </w:p>
          <w:p w:rsidR="0058532F" w:rsidRPr="008E5B1B" w:rsidRDefault="0058532F" w:rsidP="008E5B1B">
            <w:pPr>
              <w:pStyle w:val="a4"/>
              <w:shd w:val="clear" w:color="auto" w:fill="FFFFFF"/>
              <w:spacing w:before="0" w:beforeAutospacing="0" w:after="0" w:afterAutospacing="0"/>
              <w:jc w:val="both"/>
              <w:rPr>
                <w:color w:val="000000"/>
                <w:sz w:val="20"/>
                <w:szCs w:val="20"/>
              </w:rPr>
            </w:pPr>
            <w:r w:rsidRPr="008E5B1B">
              <w:rPr>
                <w:color w:val="000000"/>
                <w:sz w:val="20"/>
                <w:szCs w:val="20"/>
              </w:rPr>
              <w:t>2) прокладка внутренних сетей водоснабжения;</w:t>
            </w:r>
          </w:p>
          <w:p w:rsidR="0058532F" w:rsidRPr="008E5B1B" w:rsidRDefault="0058532F" w:rsidP="008E5B1B">
            <w:pPr>
              <w:pStyle w:val="a4"/>
              <w:shd w:val="clear" w:color="auto" w:fill="FFFFFF"/>
              <w:spacing w:before="0" w:beforeAutospacing="0" w:after="0" w:afterAutospacing="0"/>
              <w:jc w:val="both"/>
              <w:rPr>
                <w:color w:val="000000"/>
                <w:sz w:val="20"/>
                <w:szCs w:val="20"/>
              </w:rPr>
            </w:pPr>
            <w:r w:rsidRPr="008E5B1B">
              <w:rPr>
                <w:color w:val="000000"/>
                <w:sz w:val="20"/>
                <w:szCs w:val="20"/>
              </w:rPr>
              <w:t>3) прокладка внутренних канализационных сетей;</w:t>
            </w:r>
          </w:p>
          <w:p w:rsidR="0058532F" w:rsidRPr="008E5B1B" w:rsidRDefault="0058532F" w:rsidP="008E5B1B">
            <w:pPr>
              <w:pStyle w:val="a4"/>
              <w:shd w:val="clear" w:color="auto" w:fill="FFFFFF"/>
              <w:spacing w:before="0" w:beforeAutospacing="0" w:after="0" w:afterAutospacing="0"/>
              <w:jc w:val="both"/>
              <w:rPr>
                <w:i/>
                <w:color w:val="000000"/>
                <w:sz w:val="20"/>
                <w:szCs w:val="20"/>
              </w:rPr>
            </w:pPr>
            <w:r w:rsidRPr="008E5B1B">
              <w:rPr>
                <w:i/>
                <w:sz w:val="20"/>
                <w:szCs w:val="20"/>
              </w:rPr>
              <w:t>з) Работы по защите конструкций и оборудования</w:t>
            </w:r>
          </w:p>
          <w:p w:rsidR="0058532F" w:rsidRPr="008E5B1B" w:rsidRDefault="0058532F" w:rsidP="008E5B1B">
            <w:pPr>
              <w:pStyle w:val="a4"/>
              <w:shd w:val="clear" w:color="auto" w:fill="FFFFFF"/>
              <w:spacing w:before="0" w:beforeAutospacing="0" w:after="0" w:afterAutospacing="0"/>
              <w:jc w:val="both"/>
              <w:rPr>
                <w:color w:val="000000"/>
                <w:sz w:val="20"/>
                <w:szCs w:val="20"/>
              </w:rPr>
            </w:pPr>
            <w:r w:rsidRPr="008E5B1B">
              <w:rPr>
                <w:color w:val="000000"/>
                <w:sz w:val="20"/>
                <w:szCs w:val="20"/>
              </w:rPr>
              <w:t>1) гидроизоляция строительных конструкций;</w:t>
            </w:r>
          </w:p>
          <w:p w:rsidR="0058532F" w:rsidRPr="008E5B1B" w:rsidRDefault="0058532F" w:rsidP="008E5B1B">
            <w:pPr>
              <w:pStyle w:val="a4"/>
              <w:shd w:val="clear" w:color="auto" w:fill="FFFFFF"/>
              <w:spacing w:before="0" w:beforeAutospacing="0" w:after="0" w:afterAutospacing="0"/>
              <w:jc w:val="both"/>
              <w:rPr>
                <w:color w:val="000000"/>
                <w:sz w:val="20"/>
                <w:szCs w:val="20"/>
              </w:rPr>
            </w:pPr>
            <w:r w:rsidRPr="008E5B1B">
              <w:rPr>
                <w:color w:val="000000"/>
                <w:sz w:val="20"/>
                <w:szCs w:val="20"/>
              </w:rPr>
              <w:t>2) устройство изоляции из рулонных материалов на битумной основе и горячих асфальтовых смесей;</w:t>
            </w:r>
          </w:p>
          <w:p w:rsidR="0058532F" w:rsidRPr="008E5B1B" w:rsidRDefault="0058532F" w:rsidP="008E5B1B">
            <w:pPr>
              <w:pStyle w:val="a4"/>
              <w:shd w:val="clear" w:color="auto" w:fill="FFFFFF"/>
              <w:spacing w:before="0" w:beforeAutospacing="0" w:after="0" w:afterAutospacing="0"/>
              <w:jc w:val="both"/>
              <w:rPr>
                <w:i/>
                <w:color w:val="000000"/>
                <w:sz w:val="20"/>
                <w:szCs w:val="20"/>
              </w:rPr>
            </w:pPr>
            <w:r w:rsidRPr="008E5B1B">
              <w:rPr>
                <w:i/>
                <w:sz w:val="20"/>
                <w:szCs w:val="20"/>
              </w:rPr>
              <w:t>и) Кровельные работы</w:t>
            </w:r>
          </w:p>
          <w:p w:rsidR="0058532F" w:rsidRPr="008E5B1B" w:rsidRDefault="0058532F" w:rsidP="008E5B1B">
            <w:pPr>
              <w:pStyle w:val="a4"/>
              <w:shd w:val="clear" w:color="auto" w:fill="FFFFFF"/>
              <w:spacing w:before="0" w:beforeAutospacing="0" w:after="0" w:afterAutospacing="0"/>
              <w:jc w:val="both"/>
              <w:rPr>
                <w:color w:val="000000"/>
                <w:sz w:val="20"/>
                <w:szCs w:val="20"/>
              </w:rPr>
            </w:pPr>
            <w:r w:rsidRPr="008E5B1B">
              <w:rPr>
                <w:color w:val="000000"/>
                <w:sz w:val="20"/>
                <w:szCs w:val="20"/>
              </w:rPr>
              <w:t>1) устройство кровель из рулонных материалов;</w:t>
            </w:r>
          </w:p>
          <w:p w:rsidR="0058532F" w:rsidRPr="008E5B1B" w:rsidRDefault="0058532F" w:rsidP="008E5B1B">
            <w:pPr>
              <w:pStyle w:val="a4"/>
              <w:shd w:val="clear" w:color="auto" w:fill="FFFFFF"/>
              <w:spacing w:before="0" w:beforeAutospacing="0" w:after="0" w:afterAutospacing="0"/>
              <w:jc w:val="both"/>
              <w:rPr>
                <w:color w:val="000000"/>
                <w:sz w:val="20"/>
                <w:szCs w:val="20"/>
              </w:rPr>
            </w:pPr>
            <w:r w:rsidRPr="008E5B1B">
              <w:rPr>
                <w:color w:val="000000"/>
                <w:sz w:val="20"/>
                <w:szCs w:val="20"/>
              </w:rPr>
              <w:t>2) кровли из полимерных и эмульсионно-битумных составов;</w:t>
            </w:r>
          </w:p>
          <w:p w:rsidR="0058532F" w:rsidRPr="008E5B1B" w:rsidRDefault="0058532F" w:rsidP="008E5B1B">
            <w:pPr>
              <w:pStyle w:val="a4"/>
              <w:shd w:val="clear" w:color="auto" w:fill="FFFFFF"/>
              <w:spacing w:before="0" w:beforeAutospacing="0" w:after="0" w:afterAutospacing="0"/>
              <w:jc w:val="both"/>
              <w:rPr>
                <w:color w:val="000000"/>
                <w:sz w:val="20"/>
                <w:szCs w:val="20"/>
              </w:rPr>
            </w:pPr>
            <w:r w:rsidRPr="008E5B1B">
              <w:rPr>
                <w:color w:val="000000"/>
                <w:sz w:val="20"/>
                <w:szCs w:val="20"/>
              </w:rPr>
              <w:t>3) устройство кровли из штучных и комбинированных материалов;</w:t>
            </w:r>
          </w:p>
          <w:p w:rsidR="0058532F" w:rsidRPr="008E5B1B" w:rsidRDefault="0058532F" w:rsidP="008E5B1B">
            <w:pPr>
              <w:pStyle w:val="a8"/>
              <w:jc w:val="both"/>
              <w:rPr>
                <w:b w:val="0"/>
                <w:color w:val="000000"/>
                <w:sz w:val="20"/>
                <w:szCs w:val="20"/>
                <w:lang w:val="ru-RU"/>
              </w:rPr>
            </w:pPr>
            <w:r w:rsidRPr="008E5B1B">
              <w:rPr>
                <w:b w:val="0"/>
                <w:color w:val="000000"/>
                <w:sz w:val="20"/>
                <w:szCs w:val="20"/>
                <w:lang w:val="ru-RU"/>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8E5B1B" w:rsidRDefault="0058532F" w:rsidP="008E5B1B">
            <w:pPr>
              <w:pStyle w:val="a8"/>
              <w:jc w:val="both"/>
              <w:rPr>
                <w:b w:val="0"/>
                <w:i/>
                <w:iCs/>
                <w:sz w:val="20"/>
                <w:szCs w:val="20"/>
                <w:lang w:val="ru-RU"/>
              </w:rPr>
            </w:pPr>
            <w:r w:rsidRPr="008E5B1B">
              <w:rPr>
                <w:b w:val="0"/>
                <w:i/>
                <w:sz w:val="20"/>
                <w:szCs w:val="20"/>
                <w:lang w:val="ru-RU"/>
              </w:rPr>
              <w:t>к) Монтаж технологического оборудования:</w:t>
            </w:r>
          </w:p>
          <w:p w:rsidR="0058532F" w:rsidRPr="008E5B1B" w:rsidRDefault="0058532F" w:rsidP="008E5B1B">
            <w:pPr>
              <w:pStyle w:val="a4"/>
              <w:shd w:val="clear" w:color="auto" w:fill="FFFFFF"/>
              <w:spacing w:before="0" w:beforeAutospacing="0" w:after="0" w:afterAutospacing="0"/>
              <w:jc w:val="both"/>
              <w:rPr>
                <w:color w:val="000000"/>
                <w:sz w:val="20"/>
                <w:szCs w:val="20"/>
              </w:rPr>
            </w:pPr>
            <w:r w:rsidRPr="008E5B1B">
              <w:rPr>
                <w:color w:val="000000"/>
                <w:sz w:val="20"/>
                <w:szCs w:val="20"/>
              </w:rPr>
              <w:t>3) очистных сооружений;</w:t>
            </w:r>
          </w:p>
          <w:p w:rsidR="0058532F" w:rsidRPr="008E5B1B" w:rsidRDefault="0058532F" w:rsidP="008E5B1B">
            <w:pPr>
              <w:pStyle w:val="a4"/>
              <w:shd w:val="clear" w:color="auto" w:fill="FFFFFF"/>
              <w:spacing w:before="0" w:beforeAutospacing="0" w:after="0" w:afterAutospacing="0"/>
              <w:jc w:val="both"/>
              <w:rPr>
                <w:color w:val="000000"/>
                <w:sz w:val="20"/>
                <w:szCs w:val="20"/>
              </w:rPr>
            </w:pPr>
            <w:r w:rsidRPr="008E5B1B">
              <w:rPr>
                <w:color w:val="000000"/>
                <w:sz w:val="20"/>
                <w:szCs w:val="20"/>
              </w:rPr>
              <w:t>4) технологического оборудования различных отраслей промышленности и отдельных производств;</w:t>
            </w:r>
          </w:p>
          <w:p w:rsidR="0058532F" w:rsidRPr="008E5B1B" w:rsidRDefault="0058532F" w:rsidP="008E5B1B">
            <w:pPr>
              <w:pStyle w:val="a4"/>
              <w:shd w:val="clear" w:color="auto" w:fill="FFFFFF"/>
              <w:spacing w:before="0" w:beforeAutospacing="0" w:after="0" w:afterAutospacing="0"/>
              <w:jc w:val="both"/>
              <w:rPr>
                <w:i/>
                <w:color w:val="000000"/>
                <w:sz w:val="20"/>
                <w:szCs w:val="20"/>
              </w:rPr>
            </w:pPr>
            <w:r w:rsidRPr="008E5B1B">
              <w:rPr>
                <w:i/>
                <w:sz w:val="20"/>
                <w:szCs w:val="20"/>
              </w:rPr>
              <w:t>л) Пуско-наладочные работы</w:t>
            </w:r>
          </w:p>
          <w:p w:rsidR="0058532F" w:rsidRPr="008E5B1B" w:rsidRDefault="0058532F" w:rsidP="008E5B1B">
            <w:pPr>
              <w:pStyle w:val="a8"/>
              <w:jc w:val="both"/>
              <w:rPr>
                <w:rStyle w:val="aa"/>
                <w:b w:val="0"/>
                <w:i w:val="0"/>
                <w:sz w:val="20"/>
                <w:szCs w:val="20"/>
                <w:lang w:val="ru-RU"/>
              </w:rPr>
            </w:pPr>
            <w:r w:rsidRPr="008E5B1B">
              <w:rPr>
                <w:b w:val="0"/>
                <w:color w:val="000000"/>
                <w:sz w:val="20"/>
                <w:szCs w:val="20"/>
                <w:lang w:val="ru-RU"/>
              </w:rPr>
              <w:t>8) систем водоснабжения и канализации.</w:t>
            </w:r>
          </w:p>
          <w:p w:rsidR="0058532F" w:rsidRPr="008E5B1B" w:rsidRDefault="0058532F" w:rsidP="008E5B1B">
            <w:pPr>
              <w:pStyle w:val="a4"/>
              <w:shd w:val="clear" w:color="auto" w:fill="FFFFFF"/>
              <w:spacing w:before="0" w:beforeAutospacing="0" w:after="0" w:afterAutospacing="0"/>
              <w:jc w:val="both"/>
              <w:rPr>
                <w:rStyle w:val="aa"/>
                <w:iCs w:val="0"/>
                <w:color w:val="000000"/>
                <w:sz w:val="20"/>
                <w:szCs w:val="20"/>
              </w:rPr>
            </w:pPr>
            <w:r w:rsidRPr="008E5B1B">
              <w:rPr>
                <w:i/>
                <w:sz w:val="20"/>
                <w:szCs w:val="20"/>
              </w:rPr>
              <w:t xml:space="preserve">н) </w:t>
            </w:r>
            <w:r w:rsidRPr="008E5B1B">
              <w:rPr>
                <w:i/>
                <w:color w:val="000000"/>
                <w:sz w:val="20"/>
                <w:szCs w:val="20"/>
              </w:rPr>
              <w:t>Производство отделочных работ на высоте или методом промышленного альпинизма;</w:t>
            </w:r>
          </w:p>
          <w:p w:rsidR="0058532F" w:rsidRPr="008E5B1B" w:rsidRDefault="0058532F" w:rsidP="008E5B1B">
            <w:pPr>
              <w:jc w:val="both"/>
              <w:rPr>
                <w:rFonts w:ascii="Times New Roman" w:hAnsi="Times New Roman" w:cs="Times New Roman"/>
                <w:sz w:val="20"/>
                <w:szCs w:val="20"/>
              </w:rPr>
            </w:pPr>
            <w:r w:rsidRPr="008E5B1B">
              <w:rPr>
                <w:rStyle w:val="aa"/>
                <w:rFonts w:ascii="Times New Roman" w:hAnsi="Times New Roman" w:cs="Times New Roman"/>
                <w:i w:val="0"/>
                <w:sz w:val="20"/>
                <w:szCs w:val="20"/>
              </w:rPr>
              <w:t>На основании изложенного выше необходимо в срок до 15 апреля 2015 года предоставить лицензию с внесенными изменениями в Перечень видов деятельности.</w:t>
            </w:r>
          </w:p>
        </w:tc>
      </w:tr>
      <w:tr w:rsidR="0058532F" w:rsidRPr="00630ABD" w:rsidTr="00A133AB">
        <w:tc>
          <w:tcPr>
            <w:tcW w:w="534" w:type="dxa"/>
          </w:tcPr>
          <w:p w:rsidR="0058532F" w:rsidRPr="003813D0" w:rsidRDefault="0058532F" w:rsidP="003813D0">
            <w:pPr>
              <w:rPr>
                <w:rFonts w:ascii="Times New Roman" w:hAnsi="Times New Roman" w:cs="Times New Roman"/>
                <w:sz w:val="20"/>
                <w:szCs w:val="20"/>
              </w:rPr>
            </w:pPr>
            <w:r w:rsidRPr="000A53D6">
              <w:rPr>
                <w:rFonts w:ascii="Times New Roman" w:hAnsi="Times New Roman" w:cs="Times New Roman"/>
                <w:sz w:val="20"/>
                <w:szCs w:val="20"/>
                <w:lang w:val="en-US"/>
              </w:rPr>
              <w:lastRenderedPageBreak/>
              <w:t>37</w:t>
            </w:r>
            <w:r w:rsidR="003813D0">
              <w:rPr>
                <w:rFonts w:ascii="Times New Roman" w:hAnsi="Times New Roman" w:cs="Times New Roman"/>
                <w:sz w:val="20"/>
                <w:szCs w:val="20"/>
              </w:rPr>
              <w:t>7</w:t>
            </w:r>
          </w:p>
        </w:tc>
        <w:tc>
          <w:tcPr>
            <w:tcW w:w="2126" w:type="dxa"/>
          </w:tcPr>
          <w:p w:rsidR="000A53D6" w:rsidRPr="000A53D6" w:rsidRDefault="0058532F" w:rsidP="000A53D6">
            <w:pPr>
              <w:ind w:left="-108"/>
              <w:rPr>
                <w:rFonts w:ascii="Times New Roman" w:hAnsi="Times New Roman" w:cs="Times New Roman"/>
                <w:sz w:val="20"/>
                <w:szCs w:val="20"/>
              </w:rPr>
            </w:pPr>
            <w:r w:rsidRPr="000A53D6">
              <w:rPr>
                <w:rFonts w:ascii="Times New Roman" w:hAnsi="Times New Roman" w:cs="Times New Roman"/>
                <w:sz w:val="20"/>
                <w:szCs w:val="20"/>
              </w:rPr>
              <w:t>ООО "Гортензия"</w:t>
            </w:r>
            <w:r w:rsidR="000A53D6" w:rsidRPr="000A53D6">
              <w:rPr>
                <w:rFonts w:ascii="Times New Roman" w:hAnsi="Times New Roman" w:cs="Times New Roman"/>
                <w:sz w:val="20"/>
                <w:szCs w:val="20"/>
              </w:rPr>
              <w:t xml:space="preserve">, </w:t>
            </w:r>
          </w:p>
          <w:p w:rsidR="004132BE" w:rsidRPr="000A53D6" w:rsidRDefault="00F41E63" w:rsidP="000A53D6">
            <w:pPr>
              <w:ind w:left="-108"/>
              <w:rPr>
                <w:rFonts w:ascii="Times New Roman" w:hAnsi="Times New Roman" w:cs="Times New Roman"/>
                <w:sz w:val="20"/>
                <w:szCs w:val="20"/>
              </w:rPr>
            </w:pPr>
            <w:r>
              <w:rPr>
                <w:rFonts w:ascii="Times New Roman" w:hAnsi="Times New Roman" w:cs="Times New Roman"/>
                <w:sz w:val="20"/>
                <w:szCs w:val="20"/>
              </w:rPr>
              <w:lastRenderedPageBreak/>
              <w:t>г. Каменка, ул. Ленина</w:t>
            </w:r>
            <w:r w:rsidR="000A53D6" w:rsidRPr="000A53D6">
              <w:rPr>
                <w:rFonts w:ascii="Times New Roman" w:hAnsi="Times New Roman" w:cs="Times New Roman"/>
                <w:sz w:val="20"/>
                <w:szCs w:val="20"/>
              </w:rPr>
              <w:t>, д. 132, кв. 2</w:t>
            </w:r>
          </w:p>
        </w:tc>
        <w:tc>
          <w:tcPr>
            <w:tcW w:w="1561" w:type="dxa"/>
          </w:tcPr>
          <w:p w:rsidR="0058532F" w:rsidRPr="00630ABD" w:rsidRDefault="0058532F">
            <w:pPr>
              <w:rPr>
                <w:rFonts w:ascii="Times New Roman" w:hAnsi="Times New Roman" w:cs="Times New Roman"/>
                <w:sz w:val="20"/>
                <w:szCs w:val="20"/>
              </w:rPr>
            </w:pPr>
            <w:r w:rsidRPr="00901A16">
              <w:rPr>
                <w:rFonts w:ascii="Times New Roman" w:hAnsi="Times New Roman" w:cs="Times New Roman"/>
                <w:sz w:val="20"/>
                <w:szCs w:val="20"/>
              </w:rPr>
              <w:lastRenderedPageBreak/>
              <w:t xml:space="preserve">Шушкевич </w:t>
            </w:r>
            <w:r w:rsidRPr="00901A16">
              <w:rPr>
                <w:rFonts w:ascii="Times New Roman" w:hAnsi="Times New Roman" w:cs="Times New Roman"/>
                <w:sz w:val="20"/>
                <w:szCs w:val="20"/>
              </w:rPr>
              <w:lastRenderedPageBreak/>
              <w:t>Н.Н.</w:t>
            </w:r>
          </w:p>
        </w:tc>
        <w:tc>
          <w:tcPr>
            <w:tcW w:w="1417" w:type="dxa"/>
          </w:tcPr>
          <w:p w:rsidR="0058532F" w:rsidRPr="00630ABD" w:rsidRDefault="0058532F">
            <w:pPr>
              <w:rPr>
                <w:rFonts w:ascii="Times New Roman" w:hAnsi="Times New Roman" w:cs="Times New Roman"/>
                <w:sz w:val="20"/>
                <w:szCs w:val="20"/>
              </w:rPr>
            </w:pPr>
            <w:r w:rsidRPr="00901A16">
              <w:rPr>
                <w:rFonts w:ascii="Times New Roman" w:hAnsi="Times New Roman" w:cs="Times New Roman"/>
                <w:sz w:val="20"/>
                <w:szCs w:val="20"/>
              </w:rPr>
              <w:lastRenderedPageBreak/>
              <w:t xml:space="preserve">01-16/527 от </w:t>
            </w:r>
            <w:r w:rsidRPr="00901A16">
              <w:rPr>
                <w:rFonts w:ascii="Times New Roman" w:hAnsi="Times New Roman" w:cs="Times New Roman"/>
                <w:sz w:val="20"/>
                <w:szCs w:val="20"/>
              </w:rPr>
              <w:lastRenderedPageBreak/>
              <w:t>11.03.2015</w:t>
            </w:r>
          </w:p>
        </w:tc>
        <w:tc>
          <w:tcPr>
            <w:tcW w:w="991" w:type="dxa"/>
          </w:tcPr>
          <w:p w:rsidR="0058532F" w:rsidRPr="008D5C15" w:rsidRDefault="000A53D6" w:rsidP="008D5C15">
            <w:pPr>
              <w:pStyle w:val="a8"/>
              <w:tabs>
                <w:tab w:val="left" w:pos="453"/>
              </w:tabs>
              <w:jc w:val="both"/>
              <w:rPr>
                <w:rStyle w:val="aa"/>
                <w:b w:val="0"/>
                <w:i w:val="0"/>
                <w:sz w:val="20"/>
                <w:szCs w:val="20"/>
                <w:lang w:val="ru-RU"/>
              </w:rPr>
            </w:pPr>
            <w:r>
              <w:rPr>
                <w:rStyle w:val="aa"/>
                <w:b w:val="0"/>
                <w:i w:val="0"/>
                <w:sz w:val="20"/>
                <w:szCs w:val="20"/>
                <w:lang w:val="ru-RU"/>
              </w:rPr>
              <w:lastRenderedPageBreak/>
              <w:t>05.03.15</w:t>
            </w:r>
          </w:p>
        </w:tc>
        <w:tc>
          <w:tcPr>
            <w:tcW w:w="8930" w:type="dxa"/>
          </w:tcPr>
          <w:p w:rsidR="00133FA4" w:rsidRPr="00E91C02" w:rsidRDefault="00133FA4" w:rsidP="00133FA4">
            <w:pPr>
              <w:pStyle w:val="a8"/>
              <w:jc w:val="both"/>
              <w:rPr>
                <w:rStyle w:val="aa"/>
                <w:b w:val="0"/>
                <w:i w:val="0"/>
                <w:color w:val="FF0000"/>
                <w:sz w:val="20"/>
                <w:szCs w:val="20"/>
                <w:lang w:val="ru-RU"/>
              </w:rPr>
            </w:pPr>
            <w:r w:rsidRPr="00E91C02">
              <w:rPr>
                <w:rStyle w:val="aa"/>
                <w:b w:val="0"/>
                <w:i w:val="0"/>
                <w:color w:val="FF0000"/>
                <w:sz w:val="20"/>
                <w:szCs w:val="20"/>
                <w:lang w:val="ru-RU"/>
              </w:rPr>
              <w:t>Отказ</w:t>
            </w:r>
          </w:p>
          <w:p w:rsidR="0058532F" w:rsidRPr="008D5C15" w:rsidRDefault="0058532F" w:rsidP="008D5C15">
            <w:pPr>
              <w:pStyle w:val="a8"/>
              <w:tabs>
                <w:tab w:val="left" w:pos="453"/>
              </w:tabs>
              <w:jc w:val="both"/>
              <w:rPr>
                <w:rStyle w:val="aa"/>
                <w:b w:val="0"/>
                <w:i w:val="0"/>
                <w:sz w:val="20"/>
                <w:szCs w:val="20"/>
                <w:lang w:val="ru-RU"/>
              </w:rPr>
            </w:pPr>
            <w:r w:rsidRPr="008D5C15">
              <w:rPr>
                <w:rStyle w:val="aa"/>
                <w:b w:val="0"/>
                <w:i w:val="0"/>
                <w:sz w:val="20"/>
                <w:szCs w:val="20"/>
                <w:lang w:val="ru-RU"/>
              </w:rPr>
              <w:lastRenderedPageBreak/>
              <w:t>Государственная служба жилищно-коммунального хозяйства, энергетики и транспорта Приднестровской Молдавской Республики, рассмотрев представленный пакет документов, сообщает:</w:t>
            </w:r>
          </w:p>
          <w:p w:rsidR="0058532F" w:rsidRPr="008D5C15" w:rsidRDefault="0058532F" w:rsidP="008D5C15">
            <w:pPr>
              <w:pStyle w:val="a8"/>
              <w:tabs>
                <w:tab w:val="left" w:pos="453"/>
              </w:tabs>
              <w:jc w:val="both"/>
              <w:rPr>
                <w:rStyle w:val="aa"/>
                <w:b w:val="0"/>
                <w:i w:val="0"/>
                <w:iCs w:val="0"/>
                <w:color w:val="000000"/>
                <w:sz w:val="20"/>
                <w:szCs w:val="20"/>
                <w:lang w:val="ru-RU"/>
              </w:rPr>
            </w:pPr>
            <w:r w:rsidRPr="008D5C15">
              <w:rPr>
                <w:b w:val="0"/>
                <w:sz w:val="20"/>
                <w:szCs w:val="20"/>
                <w:lang w:val="ru-RU"/>
              </w:rPr>
              <w:t xml:space="preserve">В соответствии с Положением </w:t>
            </w:r>
            <w:r w:rsidRPr="008D5C15">
              <w:rPr>
                <w:rStyle w:val="aa"/>
                <w:b w:val="0"/>
                <w:i w:val="0"/>
                <w:sz w:val="20"/>
                <w:szCs w:val="20"/>
                <w:lang w:val="ru-RU"/>
              </w:rPr>
              <w:t xml:space="preserve">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утвержденным Постановлением Правительства Приднестровской Молдавской Республики от 24 июня 2013 года № 113 (САЗ 13-25) </w:t>
            </w:r>
            <w:r w:rsidRPr="008D5C15">
              <w:rPr>
                <w:b w:val="0"/>
                <w:color w:val="000000"/>
                <w:sz w:val="20"/>
                <w:szCs w:val="20"/>
                <w:lang w:val="ru-RU"/>
              </w:rPr>
              <w:t xml:space="preserve">с изменениями, внесенными </w:t>
            </w:r>
            <w:r w:rsidRPr="008D5C15">
              <w:rPr>
                <w:b w:val="0"/>
                <w:bCs/>
                <w:color w:val="000000"/>
                <w:sz w:val="20"/>
                <w:szCs w:val="20"/>
                <w:lang w:val="ru-RU"/>
              </w:rPr>
              <w:t>Постановлением Правительства ПМР</w:t>
            </w:r>
            <w:r w:rsidRPr="008D5C15">
              <w:rPr>
                <w:b w:val="0"/>
                <w:color w:val="000000"/>
                <w:sz w:val="20"/>
                <w:szCs w:val="20"/>
                <w:lang w:val="ru-RU"/>
              </w:rPr>
              <w:t xml:space="preserve"> от 5 февраля 2014 года № 38 (САЗ 14-6), от 25 августа 2014 года № 216 (САЗ 14-35) (далее Положение о лицензировании) необходимо представить следующие документы:</w:t>
            </w:r>
          </w:p>
          <w:p w:rsidR="0058532F" w:rsidRPr="00B363B6" w:rsidRDefault="0058532F" w:rsidP="008D5C15">
            <w:pPr>
              <w:jc w:val="both"/>
              <w:rPr>
                <w:rStyle w:val="aa"/>
                <w:rFonts w:ascii="Times New Roman" w:hAnsi="Times New Roman" w:cs="Times New Roman"/>
                <w:i w:val="0"/>
                <w:sz w:val="20"/>
                <w:szCs w:val="20"/>
              </w:rPr>
            </w:pPr>
            <w:r w:rsidRPr="008D5C15">
              <w:rPr>
                <w:rStyle w:val="aa"/>
                <w:rFonts w:ascii="Times New Roman" w:hAnsi="Times New Roman" w:cs="Times New Roman"/>
                <w:i w:val="0"/>
                <w:sz w:val="20"/>
                <w:szCs w:val="20"/>
              </w:rPr>
              <w:t>1. Сведения</w:t>
            </w:r>
            <w:r w:rsidRPr="008D5C15">
              <w:rPr>
                <w:rFonts w:ascii="Times New Roman" w:hAnsi="Times New Roman" w:cs="Times New Roman"/>
                <w:sz w:val="20"/>
                <w:szCs w:val="20"/>
              </w:rPr>
              <w:t xml:space="preserve"> о наличии нормативно-технических документов (ГОСТ, СНиП и тому подобное) по форме согласно Приложению № 2 к Положению о лицензировании;</w:t>
            </w:r>
          </w:p>
          <w:p w:rsidR="0058532F" w:rsidRPr="008D5C15" w:rsidRDefault="0058532F" w:rsidP="008D5C15">
            <w:pPr>
              <w:shd w:val="clear" w:color="auto" w:fill="FFFFFF"/>
              <w:jc w:val="both"/>
              <w:rPr>
                <w:rStyle w:val="aa"/>
                <w:rFonts w:ascii="Times New Roman" w:hAnsi="Times New Roman" w:cs="Times New Roman"/>
                <w:i w:val="0"/>
                <w:iCs w:val="0"/>
                <w:color w:val="000000"/>
                <w:sz w:val="20"/>
                <w:szCs w:val="20"/>
              </w:rPr>
            </w:pPr>
            <w:r w:rsidRPr="008D5C15">
              <w:rPr>
                <w:rStyle w:val="aa"/>
                <w:rFonts w:ascii="Times New Roman" w:hAnsi="Times New Roman" w:cs="Times New Roman"/>
                <w:i w:val="0"/>
                <w:sz w:val="20"/>
                <w:szCs w:val="20"/>
              </w:rPr>
              <w:t>2.</w:t>
            </w:r>
            <w:r w:rsidRPr="008D5C15">
              <w:rPr>
                <w:rFonts w:ascii="Times New Roman" w:hAnsi="Times New Roman" w:cs="Times New Roman"/>
                <w:sz w:val="20"/>
                <w:szCs w:val="20"/>
              </w:rPr>
              <w:t xml:space="preserve"> </w:t>
            </w:r>
            <w:r w:rsidRPr="008D5C15">
              <w:rPr>
                <w:rFonts w:ascii="Times New Roman" w:hAnsi="Times New Roman" w:cs="Times New Roman"/>
                <w:color w:val="000000"/>
                <w:sz w:val="20"/>
                <w:szCs w:val="20"/>
              </w:rPr>
              <w:t>Копии дипломов и трудовых книжек на всех работников, указанных в Сведениях о составе и профессиональной квалификации руководящих работников ООО «Гортензия», а также копию штатного расписания, для определения наличия в штате юридического лица 5 работников.</w:t>
            </w:r>
          </w:p>
          <w:p w:rsidR="0058532F" w:rsidRPr="008D5C15" w:rsidRDefault="0058532F" w:rsidP="008D5C15">
            <w:pPr>
              <w:pStyle w:val="a8"/>
              <w:jc w:val="both"/>
              <w:rPr>
                <w:rStyle w:val="aa"/>
                <w:b w:val="0"/>
                <w:i w:val="0"/>
                <w:sz w:val="20"/>
                <w:szCs w:val="20"/>
                <w:lang w:val="ru-RU"/>
              </w:rPr>
            </w:pPr>
            <w:r w:rsidRPr="008D5C15">
              <w:rPr>
                <w:rStyle w:val="aa"/>
                <w:b w:val="0"/>
                <w:i w:val="0"/>
                <w:sz w:val="20"/>
                <w:szCs w:val="20"/>
                <w:lang w:val="ru-RU"/>
              </w:rPr>
              <w:t>3. Сведения об ответственном лице за электрохозяйство, имеющем соответствующую группу по электробезопасности, в соответствии с пунктом 19 Приложения № 4 к Положению о лицензировании (копия протокола проверки знаний или удостоверения).</w:t>
            </w:r>
          </w:p>
          <w:p w:rsidR="0058532F" w:rsidRPr="008D5C15" w:rsidRDefault="0058532F" w:rsidP="008D5C15">
            <w:pPr>
              <w:pStyle w:val="a8"/>
              <w:jc w:val="both"/>
              <w:rPr>
                <w:rStyle w:val="aa"/>
                <w:b w:val="0"/>
                <w:i w:val="0"/>
                <w:sz w:val="20"/>
                <w:szCs w:val="20"/>
                <w:lang w:val="ru-RU"/>
              </w:rPr>
            </w:pPr>
            <w:r w:rsidRPr="008D5C15">
              <w:rPr>
                <w:rStyle w:val="aa"/>
                <w:b w:val="0"/>
                <w:i w:val="0"/>
                <w:sz w:val="20"/>
                <w:szCs w:val="20"/>
                <w:lang w:val="ru-RU"/>
              </w:rPr>
              <w:t>4. Сведения о прохождении руководителем организации обучения в области охраны труда, в соответствии с пунктом 17 Приложения № 4 к Положению о лицензировании (копия протокола проверки знаний или удостоверения).</w:t>
            </w:r>
          </w:p>
          <w:p w:rsidR="0058532F" w:rsidRPr="008D5C15" w:rsidRDefault="0058532F" w:rsidP="008D5C15">
            <w:pPr>
              <w:shd w:val="clear" w:color="auto" w:fill="FFFFFF"/>
              <w:jc w:val="both"/>
              <w:rPr>
                <w:rFonts w:ascii="Times New Roman" w:hAnsi="Times New Roman" w:cs="Times New Roman"/>
                <w:color w:val="000000"/>
                <w:sz w:val="20"/>
                <w:szCs w:val="20"/>
              </w:rPr>
            </w:pPr>
            <w:r w:rsidRPr="008D5C15">
              <w:rPr>
                <w:rStyle w:val="aa"/>
                <w:rFonts w:ascii="Times New Roman" w:hAnsi="Times New Roman" w:cs="Times New Roman"/>
                <w:i w:val="0"/>
                <w:sz w:val="20"/>
                <w:szCs w:val="20"/>
              </w:rPr>
              <w:t xml:space="preserve">5. </w:t>
            </w:r>
            <w:r w:rsidRPr="008D5C15">
              <w:rPr>
                <w:rFonts w:ascii="Times New Roman" w:hAnsi="Times New Roman" w:cs="Times New Roman"/>
                <w:color w:val="000000"/>
                <w:sz w:val="20"/>
                <w:szCs w:val="20"/>
              </w:rPr>
              <w:t>Свидетельство о регистрации юридического лица;</w:t>
            </w:r>
          </w:p>
          <w:p w:rsidR="0058532F" w:rsidRPr="008D5C15" w:rsidRDefault="0058532F" w:rsidP="008D5C15">
            <w:pPr>
              <w:shd w:val="clear" w:color="auto" w:fill="FFFFFF"/>
              <w:jc w:val="both"/>
              <w:rPr>
                <w:rStyle w:val="aa"/>
                <w:rFonts w:ascii="Times New Roman" w:hAnsi="Times New Roman" w:cs="Times New Roman"/>
                <w:i w:val="0"/>
                <w:iCs w:val="0"/>
                <w:color w:val="000000"/>
                <w:sz w:val="20"/>
                <w:szCs w:val="20"/>
              </w:rPr>
            </w:pPr>
            <w:r w:rsidRPr="008D5C15">
              <w:rPr>
                <w:rFonts w:ascii="Times New Roman" w:hAnsi="Times New Roman" w:cs="Times New Roman"/>
                <w:color w:val="000000"/>
                <w:sz w:val="20"/>
                <w:szCs w:val="20"/>
              </w:rPr>
              <w:t>6. Выписку из государственного реестра юридических лиц;</w:t>
            </w:r>
          </w:p>
          <w:p w:rsidR="0058532F" w:rsidRPr="008D5C15" w:rsidRDefault="0058532F" w:rsidP="008D5C15">
            <w:pPr>
              <w:shd w:val="clear" w:color="auto" w:fill="FFFFFF"/>
              <w:jc w:val="both"/>
              <w:rPr>
                <w:rStyle w:val="aa"/>
                <w:rFonts w:ascii="Times New Roman" w:hAnsi="Times New Roman" w:cs="Times New Roman"/>
                <w:i w:val="0"/>
                <w:iCs w:val="0"/>
                <w:color w:val="000000"/>
                <w:sz w:val="20"/>
                <w:szCs w:val="20"/>
              </w:rPr>
            </w:pPr>
            <w:r w:rsidRPr="008D5C15">
              <w:rPr>
                <w:rStyle w:val="aa"/>
                <w:rFonts w:ascii="Times New Roman" w:hAnsi="Times New Roman" w:cs="Times New Roman"/>
                <w:i w:val="0"/>
                <w:sz w:val="20"/>
                <w:szCs w:val="20"/>
              </w:rPr>
              <w:t xml:space="preserve">7. </w:t>
            </w:r>
            <w:r w:rsidRPr="008D5C15">
              <w:rPr>
                <w:rFonts w:ascii="Times New Roman" w:hAnsi="Times New Roman" w:cs="Times New Roman"/>
                <w:color w:val="000000"/>
                <w:sz w:val="20"/>
                <w:szCs w:val="20"/>
              </w:rPr>
              <w:t>Сведения о проведении аттестации рабочих мест по условиям труда.</w:t>
            </w:r>
          </w:p>
          <w:p w:rsidR="0058532F" w:rsidRPr="008D5C15" w:rsidRDefault="0058532F" w:rsidP="008D5C15">
            <w:pPr>
              <w:pStyle w:val="a8"/>
              <w:jc w:val="both"/>
              <w:rPr>
                <w:rStyle w:val="aa"/>
                <w:b w:val="0"/>
                <w:i w:val="0"/>
                <w:sz w:val="20"/>
                <w:szCs w:val="20"/>
                <w:lang w:val="ru-RU"/>
              </w:rPr>
            </w:pPr>
            <w:r w:rsidRPr="008D5C15">
              <w:rPr>
                <w:rStyle w:val="aa"/>
                <w:b w:val="0"/>
                <w:i w:val="0"/>
                <w:sz w:val="20"/>
                <w:szCs w:val="20"/>
                <w:lang w:val="ru-RU"/>
              </w:rPr>
              <w:t>8. Необходимо также предоставить копию лицензии с Приложением, в котором указаны виды работ.</w:t>
            </w:r>
          </w:p>
          <w:p w:rsidR="0058532F" w:rsidRPr="00630ABD" w:rsidRDefault="0058532F" w:rsidP="008D5C15">
            <w:pPr>
              <w:jc w:val="both"/>
              <w:rPr>
                <w:rFonts w:ascii="Times New Roman" w:hAnsi="Times New Roman" w:cs="Times New Roman"/>
                <w:sz w:val="20"/>
                <w:szCs w:val="20"/>
              </w:rPr>
            </w:pPr>
            <w:r w:rsidRPr="008D5C15">
              <w:rPr>
                <w:rStyle w:val="aa"/>
                <w:rFonts w:ascii="Times New Roman" w:hAnsi="Times New Roman" w:cs="Times New Roman"/>
                <w:i w:val="0"/>
                <w:sz w:val="20"/>
                <w:szCs w:val="20"/>
              </w:rPr>
              <w:t>На основании изложенного выше необходимо, представить недостающие документы в срок до 15 апреля 2015 года</w:t>
            </w:r>
            <w:r w:rsidRPr="00F92131">
              <w:rPr>
                <w:rStyle w:val="aa"/>
                <w:rFonts w:ascii="Times New Roman" w:hAnsi="Times New Roman" w:cs="Times New Roman"/>
                <w:i w:val="0"/>
                <w:sz w:val="20"/>
                <w:szCs w:val="20"/>
              </w:rPr>
              <w:t>.</w:t>
            </w:r>
          </w:p>
        </w:tc>
      </w:tr>
      <w:tr w:rsidR="0058532F" w:rsidRPr="00630ABD" w:rsidTr="00A133AB">
        <w:tc>
          <w:tcPr>
            <w:tcW w:w="534" w:type="dxa"/>
          </w:tcPr>
          <w:p w:rsidR="0058532F" w:rsidRPr="003813D0" w:rsidRDefault="0058532F" w:rsidP="003813D0">
            <w:pPr>
              <w:rPr>
                <w:rFonts w:ascii="Times New Roman" w:hAnsi="Times New Roman" w:cs="Times New Roman"/>
                <w:sz w:val="20"/>
                <w:szCs w:val="20"/>
              </w:rPr>
            </w:pPr>
            <w:r>
              <w:rPr>
                <w:rFonts w:ascii="Times New Roman" w:hAnsi="Times New Roman" w:cs="Times New Roman"/>
                <w:sz w:val="20"/>
                <w:szCs w:val="20"/>
                <w:lang w:val="en-US"/>
              </w:rPr>
              <w:lastRenderedPageBreak/>
              <w:t>37</w:t>
            </w:r>
            <w:r w:rsidR="003813D0">
              <w:rPr>
                <w:rFonts w:ascii="Times New Roman" w:hAnsi="Times New Roman" w:cs="Times New Roman"/>
                <w:sz w:val="20"/>
                <w:szCs w:val="20"/>
              </w:rPr>
              <w:t>8</w:t>
            </w:r>
          </w:p>
        </w:tc>
        <w:tc>
          <w:tcPr>
            <w:tcW w:w="2126" w:type="dxa"/>
          </w:tcPr>
          <w:p w:rsidR="00F41E63" w:rsidRDefault="0058532F" w:rsidP="00E96010">
            <w:pPr>
              <w:ind w:left="-108"/>
              <w:rPr>
                <w:rFonts w:ascii="Times New Roman" w:hAnsi="Times New Roman" w:cs="Times New Roman"/>
                <w:sz w:val="20"/>
                <w:szCs w:val="20"/>
              </w:rPr>
            </w:pPr>
            <w:r w:rsidRPr="009C3D09">
              <w:rPr>
                <w:rFonts w:ascii="Times New Roman" w:hAnsi="Times New Roman" w:cs="Times New Roman"/>
                <w:sz w:val="20"/>
                <w:szCs w:val="20"/>
              </w:rPr>
              <w:t>ООО "Грин Хаус"</w:t>
            </w:r>
            <w:r w:rsidR="00133FA4">
              <w:rPr>
                <w:rFonts w:ascii="Times New Roman" w:hAnsi="Times New Roman" w:cs="Times New Roman"/>
                <w:sz w:val="20"/>
                <w:szCs w:val="20"/>
              </w:rPr>
              <w:t xml:space="preserve">, </w:t>
            </w:r>
          </w:p>
          <w:p w:rsidR="0058532F" w:rsidRPr="00630ABD" w:rsidRDefault="00133FA4" w:rsidP="00E96010">
            <w:pPr>
              <w:ind w:left="-108"/>
              <w:rPr>
                <w:rFonts w:ascii="Times New Roman" w:hAnsi="Times New Roman" w:cs="Times New Roman"/>
                <w:sz w:val="20"/>
                <w:szCs w:val="20"/>
              </w:rPr>
            </w:pPr>
            <w:r>
              <w:rPr>
                <w:rFonts w:ascii="Times New Roman" w:hAnsi="Times New Roman" w:cs="Times New Roman"/>
                <w:sz w:val="20"/>
                <w:szCs w:val="20"/>
              </w:rPr>
              <w:t>с. Суклея, ул. Карчагина, 21</w:t>
            </w:r>
          </w:p>
        </w:tc>
        <w:tc>
          <w:tcPr>
            <w:tcW w:w="1561" w:type="dxa"/>
          </w:tcPr>
          <w:p w:rsidR="0058532F" w:rsidRPr="00630ABD" w:rsidRDefault="0058532F">
            <w:pPr>
              <w:rPr>
                <w:rFonts w:ascii="Times New Roman" w:hAnsi="Times New Roman" w:cs="Times New Roman"/>
                <w:sz w:val="20"/>
                <w:szCs w:val="20"/>
              </w:rPr>
            </w:pPr>
            <w:r w:rsidRPr="009C3D09">
              <w:rPr>
                <w:rFonts w:ascii="Times New Roman" w:hAnsi="Times New Roman" w:cs="Times New Roman"/>
                <w:sz w:val="20"/>
                <w:szCs w:val="20"/>
              </w:rPr>
              <w:t>Величко И.И.</w:t>
            </w:r>
          </w:p>
        </w:tc>
        <w:tc>
          <w:tcPr>
            <w:tcW w:w="1417" w:type="dxa"/>
          </w:tcPr>
          <w:p w:rsidR="0058532F" w:rsidRPr="00630ABD" w:rsidRDefault="0058532F">
            <w:pPr>
              <w:rPr>
                <w:rFonts w:ascii="Times New Roman" w:hAnsi="Times New Roman" w:cs="Times New Roman"/>
                <w:sz w:val="20"/>
                <w:szCs w:val="20"/>
              </w:rPr>
            </w:pPr>
            <w:r w:rsidRPr="009C3D09">
              <w:rPr>
                <w:rFonts w:ascii="Times New Roman" w:hAnsi="Times New Roman" w:cs="Times New Roman"/>
                <w:sz w:val="20"/>
                <w:szCs w:val="20"/>
              </w:rPr>
              <w:t>01-16/783 от 12.03.2015</w:t>
            </w:r>
          </w:p>
        </w:tc>
        <w:tc>
          <w:tcPr>
            <w:tcW w:w="991" w:type="dxa"/>
          </w:tcPr>
          <w:p w:rsidR="0058532F" w:rsidRPr="009C3D09" w:rsidRDefault="00133FA4" w:rsidP="009C3D09">
            <w:pPr>
              <w:pStyle w:val="a8"/>
              <w:tabs>
                <w:tab w:val="left" w:pos="453"/>
              </w:tabs>
              <w:jc w:val="both"/>
              <w:rPr>
                <w:rStyle w:val="aa"/>
                <w:b w:val="0"/>
                <w:i w:val="0"/>
                <w:sz w:val="20"/>
                <w:szCs w:val="20"/>
                <w:lang w:val="ru-RU"/>
              </w:rPr>
            </w:pPr>
            <w:r>
              <w:rPr>
                <w:rStyle w:val="aa"/>
                <w:b w:val="0"/>
                <w:i w:val="0"/>
                <w:sz w:val="20"/>
                <w:szCs w:val="20"/>
                <w:lang w:val="ru-RU"/>
              </w:rPr>
              <w:t>02.03.15 №02/0302-15-1</w:t>
            </w:r>
          </w:p>
        </w:tc>
        <w:tc>
          <w:tcPr>
            <w:tcW w:w="8930" w:type="dxa"/>
          </w:tcPr>
          <w:p w:rsidR="00133FA4" w:rsidRPr="00E91C02" w:rsidRDefault="00133FA4" w:rsidP="00133FA4">
            <w:pPr>
              <w:pStyle w:val="a8"/>
              <w:jc w:val="both"/>
              <w:rPr>
                <w:rStyle w:val="aa"/>
                <w:b w:val="0"/>
                <w:i w:val="0"/>
                <w:color w:val="FF0000"/>
                <w:sz w:val="20"/>
                <w:szCs w:val="20"/>
                <w:lang w:val="ru-RU"/>
              </w:rPr>
            </w:pPr>
            <w:r w:rsidRPr="00E91C02">
              <w:rPr>
                <w:rStyle w:val="aa"/>
                <w:b w:val="0"/>
                <w:i w:val="0"/>
                <w:color w:val="FF0000"/>
                <w:sz w:val="20"/>
                <w:szCs w:val="20"/>
                <w:lang w:val="ru-RU"/>
              </w:rPr>
              <w:t>Отказ</w:t>
            </w:r>
          </w:p>
          <w:p w:rsidR="0058532F" w:rsidRPr="009C3D09" w:rsidRDefault="0058532F" w:rsidP="009C3D09">
            <w:pPr>
              <w:pStyle w:val="a8"/>
              <w:tabs>
                <w:tab w:val="left" w:pos="453"/>
              </w:tabs>
              <w:jc w:val="both"/>
              <w:rPr>
                <w:rStyle w:val="aa"/>
                <w:b w:val="0"/>
                <w:i w:val="0"/>
                <w:sz w:val="20"/>
                <w:szCs w:val="20"/>
                <w:lang w:val="ru-RU"/>
              </w:rPr>
            </w:pPr>
            <w:r w:rsidRPr="009C3D09">
              <w:rPr>
                <w:rStyle w:val="aa"/>
                <w:b w:val="0"/>
                <w:i w:val="0"/>
                <w:sz w:val="20"/>
                <w:szCs w:val="20"/>
                <w:lang w:val="ru-RU"/>
              </w:rPr>
              <w:t>Государственная служба жилищно-коммунального хозяйства, энергетики и транспорта Приднестровской Молдавской Республики, рассмотрев представленный пакет документов, сообщает:</w:t>
            </w:r>
          </w:p>
          <w:p w:rsidR="0058532F" w:rsidRPr="009C3D09" w:rsidRDefault="0058532F" w:rsidP="009C3D09">
            <w:pPr>
              <w:shd w:val="clear" w:color="auto" w:fill="FFFFFF"/>
              <w:jc w:val="both"/>
              <w:rPr>
                <w:rStyle w:val="aa"/>
                <w:rFonts w:ascii="Times New Roman" w:hAnsi="Times New Roman" w:cs="Times New Roman"/>
                <w:i w:val="0"/>
                <w:sz w:val="20"/>
                <w:szCs w:val="20"/>
              </w:rPr>
            </w:pPr>
            <w:r w:rsidRPr="009C3D09">
              <w:rPr>
                <w:rStyle w:val="aa"/>
                <w:rFonts w:ascii="Times New Roman" w:hAnsi="Times New Roman" w:cs="Times New Roman"/>
                <w:i w:val="0"/>
                <w:sz w:val="20"/>
                <w:szCs w:val="20"/>
              </w:rPr>
              <w:t>Представленных сведений о специалистах, имеющих специальное образование в заявленной сфере деятельности, необходимых для выполнения всего спектра работ, недостаточно.</w:t>
            </w:r>
          </w:p>
          <w:p w:rsidR="0058532F" w:rsidRPr="009C3D09" w:rsidRDefault="0058532F" w:rsidP="009C3D09">
            <w:pPr>
              <w:shd w:val="clear" w:color="auto" w:fill="FFFFFF"/>
              <w:jc w:val="both"/>
              <w:rPr>
                <w:rFonts w:ascii="Times New Roman" w:hAnsi="Times New Roman" w:cs="Times New Roman"/>
                <w:color w:val="000000"/>
                <w:sz w:val="20"/>
                <w:szCs w:val="20"/>
              </w:rPr>
            </w:pPr>
            <w:r w:rsidRPr="009C3D09">
              <w:rPr>
                <w:rStyle w:val="aa"/>
                <w:rFonts w:ascii="Times New Roman" w:hAnsi="Times New Roman" w:cs="Times New Roman"/>
                <w:i w:val="0"/>
                <w:sz w:val="20"/>
                <w:szCs w:val="20"/>
              </w:rPr>
              <w:t xml:space="preserve">1. В соответствии с Положением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9C3D09">
              <w:rPr>
                <w:rFonts w:ascii="Times New Roman" w:hAnsi="Times New Roman" w:cs="Times New Roman"/>
                <w:color w:val="000000"/>
                <w:sz w:val="20"/>
                <w:szCs w:val="20"/>
              </w:rPr>
              <w:t xml:space="preserve">с изменениями, внесенными </w:t>
            </w:r>
            <w:r w:rsidRPr="009C3D09">
              <w:rPr>
                <w:rFonts w:ascii="Times New Roman" w:hAnsi="Times New Roman" w:cs="Times New Roman"/>
                <w:bCs/>
                <w:color w:val="000000"/>
                <w:sz w:val="20"/>
                <w:szCs w:val="20"/>
              </w:rPr>
              <w:t>Постановлением Правительства ПМР</w:t>
            </w:r>
            <w:r w:rsidRPr="009C3D09">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9C3D09">
              <w:rPr>
                <w:rStyle w:val="aa"/>
                <w:rFonts w:ascii="Times New Roman" w:hAnsi="Times New Roman" w:cs="Times New Roman"/>
                <w:i w:val="0"/>
                <w:sz w:val="20"/>
                <w:szCs w:val="20"/>
              </w:rPr>
              <w:t xml:space="preserve"> </w:t>
            </w:r>
            <w:r w:rsidRPr="009C3D09">
              <w:rPr>
                <w:rFonts w:ascii="Times New Roman" w:hAnsi="Times New Roman" w:cs="Times New Roman"/>
                <w:color w:val="000000"/>
                <w:sz w:val="20"/>
                <w:szCs w:val="20"/>
              </w:rPr>
              <w:t>для выполнения заявленных видов работ необходимы:</w:t>
            </w:r>
          </w:p>
          <w:p w:rsidR="0058532F" w:rsidRPr="009C3D09" w:rsidRDefault="0058532F" w:rsidP="009C3D09">
            <w:pPr>
              <w:shd w:val="clear" w:color="auto" w:fill="FFFFFF"/>
              <w:jc w:val="both"/>
              <w:rPr>
                <w:rFonts w:ascii="Times New Roman" w:hAnsi="Times New Roman" w:cs="Times New Roman"/>
                <w:sz w:val="20"/>
                <w:szCs w:val="20"/>
              </w:rPr>
            </w:pPr>
            <w:r w:rsidRPr="009C3D09">
              <w:rPr>
                <w:rFonts w:ascii="Times New Roman" w:hAnsi="Times New Roman" w:cs="Times New Roman"/>
                <w:sz w:val="20"/>
                <w:szCs w:val="20"/>
              </w:rPr>
              <w:t>Строительство:</w:t>
            </w:r>
          </w:p>
          <w:p w:rsidR="0058532F" w:rsidRPr="009C3D09" w:rsidRDefault="0058532F" w:rsidP="009C3D09">
            <w:pPr>
              <w:shd w:val="clear" w:color="auto" w:fill="FFFFFF"/>
              <w:jc w:val="both"/>
              <w:rPr>
                <w:rFonts w:ascii="Times New Roman" w:hAnsi="Times New Roman" w:cs="Times New Roman"/>
                <w:color w:val="000000"/>
                <w:sz w:val="20"/>
                <w:szCs w:val="20"/>
              </w:rPr>
            </w:pPr>
            <w:r w:rsidRPr="009C3D09">
              <w:rPr>
                <w:rFonts w:ascii="Times New Roman" w:hAnsi="Times New Roman" w:cs="Times New Roman"/>
                <w:sz w:val="20"/>
                <w:szCs w:val="20"/>
              </w:rPr>
              <w:t>Подготовка строительной площадки – сварщики;</w:t>
            </w:r>
          </w:p>
          <w:p w:rsidR="0058532F" w:rsidRPr="009C3D09" w:rsidRDefault="0058532F" w:rsidP="009C3D09">
            <w:pPr>
              <w:shd w:val="clear" w:color="auto" w:fill="FFFFFF"/>
              <w:jc w:val="both"/>
              <w:rPr>
                <w:rFonts w:ascii="Times New Roman" w:hAnsi="Times New Roman" w:cs="Times New Roman"/>
                <w:color w:val="000000"/>
                <w:sz w:val="20"/>
                <w:szCs w:val="20"/>
              </w:rPr>
            </w:pPr>
            <w:r w:rsidRPr="009C3D09">
              <w:rPr>
                <w:rFonts w:ascii="Times New Roman" w:hAnsi="Times New Roman" w:cs="Times New Roman"/>
                <w:sz w:val="20"/>
                <w:szCs w:val="20"/>
              </w:rPr>
              <w:t>Земляные работы - машинисты землеройных машин, рабочие строительных специальностей;</w:t>
            </w:r>
          </w:p>
          <w:p w:rsidR="0058532F" w:rsidRPr="009C3D09" w:rsidRDefault="0058532F" w:rsidP="009C3D09">
            <w:pPr>
              <w:shd w:val="clear" w:color="auto" w:fill="FFFFFF"/>
              <w:jc w:val="both"/>
              <w:rPr>
                <w:rFonts w:ascii="Times New Roman" w:hAnsi="Times New Roman" w:cs="Times New Roman"/>
                <w:sz w:val="20"/>
                <w:szCs w:val="20"/>
              </w:rPr>
            </w:pPr>
            <w:r w:rsidRPr="009C3D09">
              <w:rPr>
                <w:rFonts w:ascii="Times New Roman" w:hAnsi="Times New Roman" w:cs="Times New Roman"/>
                <w:sz w:val="20"/>
                <w:szCs w:val="20"/>
              </w:rPr>
              <w:t xml:space="preserve">Возведение несущих и ограждающих конструкций зданий и сооружений - рабочие строительных </w:t>
            </w:r>
            <w:r w:rsidRPr="009C3D09">
              <w:rPr>
                <w:rFonts w:ascii="Times New Roman" w:hAnsi="Times New Roman" w:cs="Times New Roman"/>
                <w:sz w:val="20"/>
                <w:szCs w:val="20"/>
              </w:rPr>
              <w:lastRenderedPageBreak/>
              <w:t>специальностей со стажем работы более 3 лет;</w:t>
            </w:r>
          </w:p>
          <w:p w:rsidR="0058532F" w:rsidRPr="009C3D09" w:rsidRDefault="0058532F" w:rsidP="009C3D09">
            <w:pPr>
              <w:shd w:val="clear" w:color="auto" w:fill="FFFFFF"/>
              <w:jc w:val="both"/>
              <w:rPr>
                <w:rFonts w:ascii="Times New Roman" w:hAnsi="Times New Roman" w:cs="Times New Roman"/>
                <w:sz w:val="20"/>
                <w:szCs w:val="20"/>
              </w:rPr>
            </w:pPr>
            <w:r w:rsidRPr="009C3D09">
              <w:rPr>
                <w:rFonts w:ascii="Times New Roman" w:hAnsi="Times New Roman" w:cs="Times New Roman"/>
                <w:sz w:val="20"/>
                <w:szCs w:val="20"/>
              </w:rPr>
              <w:t>Работы по устройству внутренних и наружных инженерных сетей и оборудования - рабочие строительных специальностей, специалисты с высшим инженерно-техническим образованием;</w:t>
            </w:r>
          </w:p>
          <w:p w:rsidR="0058532F" w:rsidRPr="009C3D09" w:rsidRDefault="0058532F" w:rsidP="009C3D09">
            <w:pPr>
              <w:shd w:val="clear" w:color="auto" w:fill="FFFFFF"/>
              <w:jc w:val="both"/>
              <w:rPr>
                <w:rFonts w:ascii="Times New Roman" w:hAnsi="Times New Roman" w:cs="Times New Roman"/>
                <w:sz w:val="20"/>
                <w:szCs w:val="20"/>
              </w:rPr>
            </w:pPr>
            <w:r w:rsidRPr="009C3D09">
              <w:rPr>
                <w:rFonts w:ascii="Times New Roman" w:hAnsi="Times New Roman" w:cs="Times New Roman"/>
                <w:sz w:val="20"/>
                <w:szCs w:val="20"/>
              </w:rPr>
              <w:t>Кровельные работы – кровельщики.</w:t>
            </w:r>
          </w:p>
          <w:p w:rsidR="0058532F" w:rsidRPr="009C3D09" w:rsidRDefault="0058532F" w:rsidP="009C3D09">
            <w:pPr>
              <w:pStyle w:val="a4"/>
              <w:shd w:val="clear" w:color="auto" w:fill="FFFFFF"/>
              <w:spacing w:before="0" w:beforeAutospacing="0" w:after="0" w:afterAutospacing="0"/>
              <w:jc w:val="both"/>
              <w:rPr>
                <w:rStyle w:val="aa"/>
                <w:i w:val="0"/>
                <w:iCs w:val="0"/>
                <w:color w:val="000000"/>
                <w:sz w:val="20"/>
                <w:szCs w:val="20"/>
              </w:rPr>
            </w:pPr>
            <w:r w:rsidRPr="009C3D09">
              <w:rPr>
                <w:color w:val="000000"/>
                <w:sz w:val="20"/>
                <w:szCs w:val="20"/>
              </w:rPr>
              <w:t xml:space="preserve">Производство отделочных работ на высоте или методом промышленного альпинизма - </w:t>
            </w:r>
            <w:r w:rsidRPr="009C3D09">
              <w:rPr>
                <w:sz w:val="20"/>
                <w:szCs w:val="20"/>
              </w:rPr>
              <w:t>рабочие строительных специальностей с правом производства высотно-верхолазных работ или работ методом промышленного альпинизма, инженерно-технический персонал, аттестованный по охране труда.</w:t>
            </w:r>
          </w:p>
          <w:p w:rsidR="0058532F" w:rsidRPr="009C3D09" w:rsidRDefault="0058532F" w:rsidP="009C3D09">
            <w:pPr>
              <w:shd w:val="clear" w:color="auto" w:fill="FFFFFF"/>
              <w:jc w:val="both"/>
              <w:rPr>
                <w:rFonts w:ascii="Times New Roman" w:hAnsi="Times New Roman" w:cs="Times New Roman"/>
                <w:color w:val="000000"/>
                <w:sz w:val="20"/>
                <w:szCs w:val="20"/>
              </w:rPr>
            </w:pPr>
            <w:r w:rsidRPr="009C3D09">
              <w:rPr>
                <w:rStyle w:val="aa"/>
                <w:rFonts w:ascii="Times New Roman" w:hAnsi="Times New Roman" w:cs="Times New Roman"/>
                <w:i w:val="0"/>
                <w:sz w:val="20"/>
                <w:szCs w:val="20"/>
              </w:rPr>
              <w:t>2.</w:t>
            </w:r>
            <w:r w:rsidRPr="009C3D09">
              <w:rPr>
                <w:rFonts w:ascii="Times New Roman" w:hAnsi="Times New Roman" w:cs="Times New Roman"/>
                <w:sz w:val="20"/>
                <w:szCs w:val="20"/>
              </w:rPr>
              <w:t xml:space="preserve"> Необходимо представить </w:t>
            </w:r>
            <w:r w:rsidRPr="009C3D09">
              <w:rPr>
                <w:rFonts w:ascii="Times New Roman" w:hAnsi="Times New Roman" w:cs="Times New Roman"/>
                <w:color w:val="000000"/>
                <w:sz w:val="20"/>
                <w:szCs w:val="20"/>
              </w:rPr>
              <w:t>копии дипломов и трудовых книжек на всех работников, указанных в Сведениях о составе и профессиональной квалификации руководящих работников ООО «Грин Хаус» для определения стажа и характера работ.</w:t>
            </w:r>
          </w:p>
          <w:p w:rsidR="0058532F" w:rsidRPr="009C3D09" w:rsidRDefault="0058532F" w:rsidP="009C3D09">
            <w:pPr>
              <w:pStyle w:val="a8"/>
              <w:jc w:val="both"/>
              <w:rPr>
                <w:b w:val="0"/>
                <w:iCs/>
                <w:sz w:val="20"/>
                <w:szCs w:val="20"/>
                <w:lang w:val="ru-RU"/>
              </w:rPr>
            </w:pPr>
            <w:r w:rsidRPr="009C3D09">
              <w:rPr>
                <w:rStyle w:val="aa"/>
                <w:b w:val="0"/>
                <w:i w:val="0"/>
                <w:sz w:val="20"/>
                <w:szCs w:val="20"/>
                <w:lang w:val="ru-RU"/>
              </w:rPr>
              <w:t>3. Не представлены сведения о прохождении руководителем организации обучения в области охраны труда, что не соответствует пункту 17 Приложения № 4 к Положению.</w:t>
            </w:r>
          </w:p>
          <w:p w:rsidR="0058532F" w:rsidRPr="009C3D09" w:rsidRDefault="0058532F" w:rsidP="009C3D09">
            <w:pPr>
              <w:pStyle w:val="a8"/>
              <w:ind w:left="-18"/>
              <w:jc w:val="both"/>
              <w:rPr>
                <w:rStyle w:val="aa"/>
                <w:b w:val="0"/>
                <w:i w:val="0"/>
                <w:sz w:val="20"/>
                <w:szCs w:val="20"/>
                <w:lang w:val="ru-RU"/>
              </w:rPr>
            </w:pPr>
            <w:r w:rsidRPr="009C3D09">
              <w:rPr>
                <w:rStyle w:val="aa"/>
                <w:b w:val="0"/>
                <w:i w:val="0"/>
                <w:sz w:val="20"/>
                <w:szCs w:val="20"/>
                <w:lang w:val="ru-RU"/>
              </w:rPr>
              <w:t xml:space="preserve">4. </w:t>
            </w:r>
            <w:r w:rsidRPr="009C3D09">
              <w:rPr>
                <w:rStyle w:val="margin"/>
                <w:b w:val="0"/>
                <w:sz w:val="20"/>
                <w:szCs w:val="20"/>
                <w:lang w:val="ru-RU"/>
              </w:rPr>
              <w:t xml:space="preserve">Также отмечаем, что </w:t>
            </w:r>
            <w:r w:rsidRPr="009C3D09">
              <w:rPr>
                <w:rStyle w:val="aa"/>
                <w:b w:val="0"/>
                <w:i w:val="0"/>
                <w:sz w:val="20"/>
                <w:szCs w:val="20"/>
                <w:lang w:val="ru-RU"/>
              </w:rPr>
              <w:t xml:space="preserve">для выполнения всего спектра заявленных работ и в соответствии с пунктом 20 Приложения № 4 к Положению, необходимо провести аттестацию следующих рабочих мест по условиям труда: </w:t>
            </w:r>
            <w:r w:rsidRPr="009C3D09">
              <w:rPr>
                <w:b w:val="0"/>
                <w:sz w:val="20"/>
                <w:szCs w:val="20"/>
              </w:rPr>
              <w:t>c</w:t>
            </w:r>
            <w:r w:rsidRPr="009C3D09">
              <w:rPr>
                <w:b w:val="0"/>
                <w:sz w:val="20"/>
                <w:szCs w:val="20"/>
                <w:lang w:val="ru-RU"/>
              </w:rPr>
              <w:t>текольщик, монтажник металлопластиковых окон, арматурщик, сборщик металлоконструкций, кровельщик, изоляционщик, сантехник, сварщик, инженер связи, слесарь КИПиА, вентиляционщик, жестянщик.</w:t>
            </w:r>
          </w:p>
          <w:p w:rsidR="0058532F" w:rsidRPr="009C3D09" w:rsidRDefault="0058532F" w:rsidP="009C3D09">
            <w:pPr>
              <w:pStyle w:val="a8"/>
              <w:jc w:val="both"/>
              <w:rPr>
                <w:rStyle w:val="aa"/>
                <w:b w:val="0"/>
                <w:i w:val="0"/>
                <w:iCs w:val="0"/>
                <w:sz w:val="20"/>
                <w:szCs w:val="20"/>
                <w:lang w:val="ru-RU"/>
              </w:rPr>
            </w:pPr>
            <w:r w:rsidRPr="009C3D09">
              <w:rPr>
                <w:rStyle w:val="aa"/>
                <w:b w:val="0"/>
                <w:i w:val="0"/>
                <w:sz w:val="20"/>
                <w:szCs w:val="20"/>
                <w:lang w:val="ru-RU"/>
              </w:rPr>
              <w:t xml:space="preserve">5. Ответственное лицо за электрохозяйство не аттестовано на ООО «Грин Хаус», также отмечаем, что у Ильина И.Ю. отсутствует наличие </w:t>
            </w:r>
            <w:r w:rsidRPr="009C3D09">
              <w:rPr>
                <w:rStyle w:val="aa"/>
                <w:b w:val="0"/>
                <w:i w:val="0"/>
                <w:sz w:val="20"/>
                <w:szCs w:val="20"/>
              </w:rPr>
              <w:t>III</w:t>
            </w:r>
            <w:r w:rsidRPr="009C3D09">
              <w:rPr>
                <w:rStyle w:val="aa"/>
                <w:b w:val="0"/>
                <w:i w:val="0"/>
                <w:sz w:val="20"/>
                <w:szCs w:val="20"/>
                <w:lang w:val="ru-RU"/>
              </w:rPr>
              <w:t xml:space="preserve"> группы допуска по электробезопасности, что не соответствует </w:t>
            </w:r>
            <w:r w:rsidRPr="009C3D09">
              <w:rPr>
                <w:b w:val="0"/>
                <w:sz w:val="20"/>
                <w:szCs w:val="20"/>
                <w:lang w:val="ru-RU"/>
              </w:rPr>
              <w:t xml:space="preserve">пунктам 1.2.5., 1.4.9. </w:t>
            </w:r>
            <w:r w:rsidRPr="009C3D09">
              <w:rPr>
                <w:b w:val="0"/>
                <w:sz w:val="20"/>
                <w:szCs w:val="20"/>
                <w:shd w:val="clear" w:color="auto" w:fill="FFFFFF"/>
                <w:lang w:val="ru-RU"/>
              </w:rPr>
              <w:t xml:space="preserve">Приложения к Приказу Государственной службы энергетики и жилищно-коммунального хозяйства Приднестровской Молдавской Республики от 29 июля 2002 года </w:t>
            </w:r>
            <w:r w:rsidRPr="009C3D09">
              <w:rPr>
                <w:b w:val="0"/>
                <w:sz w:val="20"/>
                <w:szCs w:val="20"/>
                <w:shd w:val="clear" w:color="auto" w:fill="FFFFFF"/>
              </w:rPr>
              <w:t>N</w:t>
            </w:r>
            <w:r w:rsidRPr="009C3D09">
              <w:rPr>
                <w:b w:val="0"/>
                <w:sz w:val="20"/>
                <w:szCs w:val="20"/>
                <w:shd w:val="clear" w:color="auto" w:fill="FFFFFF"/>
                <w:lang w:val="ru-RU"/>
              </w:rPr>
              <w:t xml:space="preserve"> 289 "Об утверждении и введении в действие Правил эксплуатации электроустановок потребителей" (Регистрационный </w:t>
            </w:r>
            <w:r w:rsidRPr="009C3D09">
              <w:rPr>
                <w:b w:val="0"/>
                <w:sz w:val="20"/>
                <w:szCs w:val="20"/>
                <w:shd w:val="clear" w:color="auto" w:fill="FFFFFF"/>
              </w:rPr>
              <w:t>N</w:t>
            </w:r>
            <w:r w:rsidRPr="009C3D09">
              <w:rPr>
                <w:b w:val="0"/>
                <w:sz w:val="20"/>
                <w:szCs w:val="20"/>
                <w:shd w:val="clear" w:color="auto" w:fill="FFFFFF"/>
                <w:lang w:val="ru-RU"/>
              </w:rPr>
              <w:t xml:space="preserve"> 1681 от 19 августа 2002 года) (САЗ 02-34).</w:t>
            </w:r>
          </w:p>
          <w:p w:rsidR="0058532F" w:rsidRPr="009C3D09" w:rsidRDefault="0058532F" w:rsidP="009C3D09">
            <w:pPr>
              <w:shd w:val="clear" w:color="auto" w:fill="FFFFFF"/>
              <w:jc w:val="both"/>
              <w:rPr>
                <w:rFonts w:ascii="Times New Roman" w:hAnsi="Times New Roman" w:cs="Times New Roman"/>
                <w:sz w:val="20"/>
                <w:szCs w:val="20"/>
              </w:rPr>
            </w:pPr>
            <w:r w:rsidRPr="009C3D09">
              <w:rPr>
                <w:rStyle w:val="aa"/>
                <w:rFonts w:ascii="Times New Roman" w:hAnsi="Times New Roman" w:cs="Times New Roman"/>
                <w:i w:val="0"/>
                <w:sz w:val="20"/>
                <w:szCs w:val="20"/>
              </w:rPr>
              <w:t xml:space="preserve">6. </w:t>
            </w:r>
            <w:r w:rsidRPr="009C3D09">
              <w:rPr>
                <w:rFonts w:ascii="Times New Roman" w:hAnsi="Times New Roman" w:cs="Times New Roman"/>
                <w:sz w:val="20"/>
                <w:szCs w:val="20"/>
              </w:rPr>
              <w:t>Минимальным перечнем оборудования и подразделений, необходимым для выполнения заявленных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является наличие:</w:t>
            </w:r>
          </w:p>
          <w:p w:rsidR="0058532F" w:rsidRPr="009C3D09" w:rsidRDefault="0058532F" w:rsidP="009C3D09">
            <w:pPr>
              <w:shd w:val="clear" w:color="auto" w:fill="FFFFFF"/>
              <w:jc w:val="both"/>
              <w:rPr>
                <w:rStyle w:val="aa"/>
                <w:rFonts w:ascii="Times New Roman" w:hAnsi="Times New Roman" w:cs="Times New Roman"/>
                <w:i w:val="0"/>
                <w:iCs w:val="0"/>
                <w:sz w:val="20"/>
                <w:szCs w:val="20"/>
              </w:rPr>
            </w:pPr>
            <w:r w:rsidRPr="009C3D09">
              <w:rPr>
                <w:rFonts w:ascii="Times New Roman" w:hAnsi="Times New Roman" w:cs="Times New Roman"/>
                <w:sz w:val="20"/>
                <w:szCs w:val="20"/>
              </w:rPr>
              <w:t>Оборудования для демонтажа (дрель, перфоратор, пневмоинструмент, сварочное оборудование), землеройных машин и (или) механизмов (собственных или арендованных), сертифицированного альпинистского оборудования или строительных лесов, люлек или иного оборудования необходимого для выполнения работ.</w:t>
            </w:r>
          </w:p>
          <w:p w:rsidR="0058532F" w:rsidRPr="009C3D09" w:rsidRDefault="0058532F" w:rsidP="009C3D09">
            <w:pPr>
              <w:pStyle w:val="a8"/>
              <w:jc w:val="both"/>
              <w:rPr>
                <w:rStyle w:val="aa"/>
                <w:b w:val="0"/>
                <w:i w:val="0"/>
                <w:sz w:val="20"/>
                <w:szCs w:val="20"/>
                <w:lang w:val="ru-RU"/>
              </w:rPr>
            </w:pPr>
            <w:r w:rsidRPr="009C3D09">
              <w:rPr>
                <w:rStyle w:val="aa"/>
                <w:b w:val="0"/>
                <w:i w:val="0"/>
                <w:sz w:val="20"/>
                <w:szCs w:val="20"/>
                <w:lang w:val="ru-RU"/>
              </w:rPr>
              <w:t>На основании изложенного выше необходимо, представить недостающие документы в срок до 15 апреля 2015 года.</w:t>
            </w:r>
          </w:p>
          <w:p w:rsidR="0058532F" w:rsidRPr="009C3D09" w:rsidRDefault="0058532F" w:rsidP="009C3D09">
            <w:pPr>
              <w:rPr>
                <w:rFonts w:ascii="Times New Roman" w:hAnsi="Times New Roman" w:cs="Times New Roman"/>
                <w:sz w:val="20"/>
                <w:szCs w:val="20"/>
              </w:rPr>
            </w:pPr>
            <w:r w:rsidRPr="009C3D09">
              <w:rPr>
                <w:rStyle w:val="aa"/>
                <w:rFonts w:ascii="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58532F" w:rsidRPr="00630ABD" w:rsidTr="00A133AB">
        <w:tc>
          <w:tcPr>
            <w:tcW w:w="534" w:type="dxa"/>
          </w:tcPr>
          <w:p w:rsidR="0058532F" w:rsidRPr="003813D0" w:rsidRDefault="0058532F" w:rsidP="003813D0">
            <w:pPr>
              <w:rPr>
                <w:rFonts w:ascii="Times New Roman" w:hAnsi="Times New Roman" w:cs="Times New Roman"/>
                <w:sz w:val="20"/>
                <w:szCs w:val="20"/>
              </w:rPr>
            </w:pPr>
            <w:r w:rsidRPr="000A53D6">
              <w:rPr>
                <w:rFonts w:ascii="Times New Roman" w:hAnsi="Times New Roman" w:cs="Times New Roman"/>
                <w:sz w:val="20"/>
                <w:szCs w:val="20"/>
                <w:lang w:val="en-US"/>
              </w:rPr>
              <w:lastRenderedPageBreak/>
              <w:t>3</w:t>
            </w:r>
            <w:r w:rsidR="003813D0">
              <w:rPr>
                <w:rFonts w:ascii="Times New Roman" w:hAnsi="Times New Roman" w:cs="Times New Roman"/>
                <w:sz w:val="20"/>
                <w:szCs w:val="20"/>
              </w:rPr>
              <w:t>79</w:t>
            </w:r>
          </w:p>
        </w:tc>
        <w:tc>
          <w:tcPr>
            <w:tcW w:w="2126" w:type="dxa"/>
          </w:tcPr>
          <w:p w:rsidR="0058532F" w:rsidRPr="000A53D6" w:rsidRDefault="0058532F" w:rsidP="00E96010">
            <w:pPr>
              <w:ind w:left="-108"/>
              <w:rPr>
                <w:rFonts w:ascii="Times New Roman" w:hAnsi="Times New Roman" w:cs="Times New Roman"/>
                <w:sz w:val="20"/>
                <w:szCs w:val="20"/>
              </w:rPr>
            </w:pPr>
            <w:r w:rsidRPr="000A53D6">
              <w:rPr>
                <w:rFonts w:ascii="Times New Roman" w:hAnsi="Times New Roman" w:cs="Times New Roman"/>
                <w:sz w:val="20"/>
                <w:szCs w:val="20"/>
              </w:rPr>
              <w:t>ООО "Мегаполис"</w:t>
            </w:r>
          </w:p>
          <w:p w:rsidR="004132BE" w:rsidRPr="000A53D6" w:rsidRDefault="000A53D6" w:rsidP="00E96010">
            <w:pPr>
              <w:ind w:left="-108"/>
              <w:rPr>
                <w:rFonts w:ascii="Times New Roman" w:hAnsi="Times New Roman" w:cs="Times New Roman"/>
                <w:sz w:val="20"/>
                <w:szCs w:val="20"/>
              </w:rPr>
            </w:pPr>
            <w:r w:rsidRPr="000A53D6">
              <w:rPr>
                <w:rFonts w:ascii="Times New Roman" w:hAnsi="Times New Roman" w:cs="Times New Roman"/>
                <w:sz w:val="20"/>
                <w:szCs w:val="20"/>
              </w:rPr>
              <w:t>г. Бендеры, ул. Школьная, д. 29, кв. 6</w:t>
            </w:r>
          </w:p>
        </w:tc>
        <w:tc>
          <w:tcPr>
            <w:tcW w:w="1561" w:type="dxa"/>
          </w:tcPr>
          <w:p w:rsidR="0058532F" w:rsidRPr="00630ABD" w:rsidRDefault="0058532F">
            <w:pPr>
              <w:rPr>
                <w:rFonts w:ascii="Times New Roman" w:hAnsi="Times New Roman" w:cs="Times New Roman"/>
                <w:sz w:val="20"/>
                <w:szCs w:val="20"/>
              </w:rPr>
            </w:pPr>
            <w:r w:rsidRPr="00716426">
              <w:rPr>
                <w:rFonts w:ascii="Times New Roman" w:hAnsi="Times New Roman" w:cs="Times New Roman"/>
                <w:sz w:val="20"/>
                <w:szCs w:val="20"/>
              </w:rPr>
              <w:t>Тэбырцэ Г.</w:t>
            </w:r>
          </w:p>
        </w:tc>
        <w:tc>
          <w:tcPr>
            <w:tcW w:w="1417" w:type="dxa"/>
          </w:tcPr>
          <w:p w:rsidR="0058532F" w:rsidRPr="00630ABD" w:rsidRDefault="0058532F">
            <w:pPr>
              <w:rPr>
                <w:rFonts w:ascii="Times New Roman" w:hAnsi="Times New Roman" w:cs="Times New Roman"/>
                <w:sz w:val="20"/>
                <w:szCs w:val="20"/>
              </w:rPr>
            </w:pPr>
            <w:r w:rsidRPr="00716426">
              <w:rPr>
                <w:rFonts w:ascii="Times New Roman" w:hAnsi="Times New Roman" w:cs="Times New Roman"/>
                <w:sz w:val="20"/>
                <w:szCs w:val="20"/>
              </w:rPr>
              <w:t>01-16/909 от 18.03.2015</w:t>
            </w:r>
          </w:p>
        </w:tc>
        <w:tc>
          <w:tcPr>
            <w:tcW w:w="991" w:type="dxa"/>
          </w:tcPr>
          <w:p w:rsidR="0058532F" w:rsidRPr="00716426" w:rsidRDefault="000A53D6" w:rsidP="00716426">
            <w:pPr>
              <w:pStyle w:val="a8"/>
              <w:tabs>
                <w:tab w:val="left" w:pos="453"/>
              </w:tabs>
              <w:jc w:val="both"/>
              <w:rPr>
                <w:rStyle w:val="aa"/>
                <w:b w:val="0"/>
                <w:i w:val="0"/>
                <w:sz w:val="20"/>
                <w:szCs w:val="20"/>
                <w:lang w:val="ru-RU"/>
              </w:rPr>
            </w:pPr>
            <w:r>
              <w:rPr>
                <w:rStyle w:val="aa"/>
                <w:b w:val="0"/>
                <w:i w:val="0"/>
                <w:sz w:val="20"/>
                <w:szCs w:val="20"/>
                <w:lang w:val="ru-RU"/>
              </w:rPr>
              <w:t>15.03.15</w:t>
            </w:r>
          </w:p>
        </w:tc>
        <w:tc>
          <w:tcPr>
            <w:tcW w:w="8930" w:type="dxa"/>
          </w:tcPr>
          <w:p w:rsidR="00133FA4" w:rsidRPr="00E91C02" w:rsidRDefault="00133FA4" w:rsidP="00133FA4">
            <w:pPr>
              <w:pStyle w:val="a8"/>
              <w:jc w:val="both"/>
              <w:rPr>
                <w:rStyle w:val="aa"/>
                <w:b w:val="0"/>
                <w:i w:val="0"/>
                <w:color w:val="FF0000"/>
                <w:sz w:val="20"/>
                <w:szCs w:val="20"/>
                <w:lang w:val="ru-RU"/>
              </w:rPr>
            </w:pPr>
            <w:r w:rsidRPr="00E91C02">
              <w:rPr>
                <w:rStyle w:val="aa"/>
                <w:b w:val="0"/>
                <w:i w:val="0"/>
                <w:color w:val="FF0000"/>
                <w:sz w:val="20"/>
                <w:szCs w:val="20"/>
                <w:lang w:val="ru-RU"/>
              </w:rPr>
              <w:t>Отказ</w:t>
            </w:r>
          </w:p>
          <w:p w:rsidR="0058532F" w:rsidRPr="00716426" w:rsidRDefault="0058532F" w:rsidP="00716426">
            <w:pPr>
              <w:pStyle w:val="a8"/>
              <w:tabs>
                <w:tab w:val="left" w:pos="453"/>
              </w:tabs>
              <w:jc w:val="both"/>
              <w:rPr>
                <w:rStyle w:val="aa"/>
                <w:b w:val="0"/>
                <w:i w:val="0"/>
                <w:sz w:val="20"/>
                <w:szCs w:val="20"/>
                <w:lang w:val="ru-RU"/>
              </w:rPr>
            </w:pPr>
            <w:r w:rsidRPr="00716426">
              <w:rPr>
                <w:rStyle w:val="aa"/>
                <w:b w:val="0"/>
                <w:i w:val="0"/>
                <w:sz w:val="20"/>
                <w:szCs w:val="20"/>
                <w:lang w:val="ru-RU"/>
              </w:rPr>
              <w:t>Государственная служба жилищно-коммунального хозяйства, энергетики и транспорта Приднестровской Молдавской Республики, рассмотрев пакет документов, сообщает:</w:t>
            </w:r>
          </w:p>
          <w:p w:rsidR="0058532F" w:rsidRPr="00716426" w:rsidRDefault="0058532F" w:rsidP="00716426">
            <w:pPr>
              <w:shd w:val="clear" w:color="auto" w:fill="FFFFFF"/>
              <w:jc w:val="both"/>
              <w:rPr>
                <w:rStyle w:val="aa"/>
                <w:rFonts w:ascii="Times New Roman" w:hAnsi="Times New Roman" w:cs="Times New Roman"/>
                <w:i w:val="0"/>
                <w:sz w:val="20"/>
                <w:szCs w:val="20"/>
              </w:rPr>
            </w:pPr>
            <w:r w:rsidRPr="00716426">
              <w:rPr>
                <w:rStyle w:val="aa"/>
                <w:rFonts w:ascii="Times New Roman" w:hAnsi="Times New Roman" w:cs="Times New Roman"/>
                <w:i w:val="0"/>
                <w:sz w:val="20"/>
                <w:szCs w:val="20"/>
              </w:rPr>
              <w:t>Представленных сведений о специалистах, имеющих специальное образование в заявленной сфере деятельности, необходимых для выполнения всего спектра работ, недостаточно.</w:t>
            </w:r>
          </w:p>
          <w:p w:rsidR="0058532F" w:rsidRPr="00716426" w:rsidRDefault="0058532F" w:rsidP="00716426">
            <w:pPr>
              <w:shd w:val="clear" w:color="auto" w:fill="FFFFFF"/>
              <w:jc w:val="both"/>
              <w:rPr>
                <w:rStyle w:val="aa"/>
                <w:rFonts w:ascii="Times New Roman" w:hAnsi="Times New Roman" w:cs="Times New Roman"/>
                <w:i w:val="0"/>
                <w:iCs w:val="0"/>
                <w:color w:val="000000"/>
                <w:sz w:val="20"/>
                <w:szCs w:val="20"/>
              </w:rPr>
            </w:pPr>
            <w:r w:rsidRPr="00716426">
              <w:rPr>
                <w:rStyle w:val="aa"/>
                <w:rFonts w:ascii="Times New Roman" w:hAnsi="Times New Roman" w:cs="Times New Roman"/>
                <w:i w:val="0"/>
                <w:sz w:val="20"/>
                <w:szCs w:val="20"/>
              </w:rPr>
              <w:t xml:space="preserve">1. В соответствии с Положением о лицензировании отдельных видов деятельности: архитектурная </w:t>
            </w:r>
            <w:r w:rsidRPr="00716426">
              <w:rPr>
                <w:rStyle w:val="aa"/>
                <w:rFonts w:ascii="Times New Roman" w:hAnsi="Times New Roman" w:cs="Times New Roman"/>
                <w:i w:val="0"/>
                <w:sz w:val="20"/>
                <w:szCs w:val="20"/>
              </w:rPr>
              <w:lastRenderedPageBreak/>
              <w:t xml:space="preserve">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716426">
              <w:rPr>
                <w:rFonts w:ascii="Times New Roman" w:hAnsi="Times New Roman" w:cs="Times New Roman"/>
                <w:color w:val="000000"/>
                <w:sz w:val="20"/>
                <w:szCs w:val="20"/>
              </w:rPr>
              <w:t xml:space="preserve">с изменениями, внесенными </w:t>
            </w:r>
            <w:r w:rsidRPr="00716426">
              <w:rPr>
                <w:rFonts w:ascii="Times New Roman" w:hAnsi="Times New Roman" w:cs="Times New Roman"/>
                <w:bCs/>
                <w:color w:val="000000"/>
                <w:sz w:val="20"/>
                <w:szCs w:val="20"/>
              </w:rPr>
              <w:t>Постановлением Правительства ПМР</w:t>
            </w:r>
            <w:r w:rsidRPr="00716426">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716426">
              <w:rPr>
                <w:rStyle w:val="aa"/>
                <w:rFonts w:ascii="Times New Roman" w:hAnsi="Times New Roman" w:cs="Times New Roman"/>
                <w:i w:val="0"/>
                <w:sz w:val="20"/>
                <w:szCs w:val="20"/>
              </w:rPr>
              <w:t xml:space="preserve"> одним из основных требований является </w:t>
            </w:r>
            <w:r w:rsidRPr="00716426">
              <w:rPr>
                <w:rFonts w:ascii="Times New Roman" w:hAnsi="Times New Roman" w:cs="Times New Roman"/>
                <w:color w:val="000000"/>
                <w:sz w:val="20"/>
                <w:szCs w:val="20"/>
              </w:rPr>
              <w:t>наличие в штате юридического лица не менее 5 человек, имеющих специальное образование в этой сфере.</w:t>
            </w:r>
          </w:p>
          <w:p w:rsidR="0058532F" w:rsidRPr="00716426" w:rsidRDefault="0058532F" w:rsidP="00716426">
            <w:pPr>
              <w:shd w:val="clear" w:color="auto" w:fill="FFFFFF"/>
              <w:jc w:val="both"/>
              <w:rPr>
                <w:rFonts w:ascii="Times New Roman" w:hAnsi="Times New Roman" w:cs="Times New Roman"/>
                <w:color w:val="000000"/>
                <w:sz w:val="20"/>
                <w:szCs w:val="20"/>
              </w:rPr>
            </w:pPr>
            <w:r w:rsidRPr="00716426">
              <w:rPr>
                <w:rFonts w:ascii="Times New Roman" w:hAnsi="Times New Roman" w:cs="Times New Roman"/>
                <w:color w:val="000000"/>
                <w:sz w:val="20"/>
                <w:szCs w:val="20"/>
              </w:rPr>
              <w:t>Для выполнения заявленных видов работ необходимы:</w:t>
            </w:r>
          </w:p>
          <w:p w:rsidR="0058532F" w:rsidRPr="00716426" w:rsidRDefault="0058532F" w:rsidP="00716426">
            <w:pPr>
              <w:shd w:val="clear" w:color="auto" w:fill="FFFFFF"/>
              <w:jc w:val="both"/>
              <w:rPr>
                <w:rFonts w:ascii="Times New Roman" w:hAnsi="Times New Roman" w:cs="Times New Roman"/>
                <w:sz w:val="20"/>
                <w:szCs w:val="20"/>
              </w:rPr>
            </w:pPr>
            <w:r w:rsidRPr="00716426">
              <w:rPr>
                <w:rFonts w:ascii="Times New Roman" w:hAnsi="Times New Roman" w:cs="Times New Roman"/>
                <w:sz w:val="20"/>
                <w:szCs w:val="20"/>
              </w:rPr>
              <w:t>Строительство:</w:t>
            </w:r>
          </w:p>
          <w:p w:rsidR="0058532F" w:rsidRPr="00716426" w:rsidRDefault="0058532F" w:rsidP="00716426">
            <w:pPr>
              <w:shd w:val="clear" w:color="auto" w:fill="FFFFFF"/>
              <w:jc w:val="both"/>
              <w:rPr>
                <w:rFonts w:ascii="Times New Roman" w:hAnsi="Times New Roman" w:cs="Times New Roman"/>
                <w:color w:val="000000"/>
                <w:sz w:val="20"/>
                <w:szCs w:val="20"/>
              </w:rPr>
            </w:pPr>
            <w:r w:rsidRPr="00716426">
              <w:rPr>
                <w:rFonts w:ascii="Times New Roman" w:hAnsi="Times New Roman" w:cs="Times New Roman"/>
                <w:sz w:val="20"/>
                <w:szCs w:val="20"/>
              </w:rPr>
              <w:t>Подготовка строительной площадки – сварщики;</w:t>
            </w:r>
          </w:p>
          <w:p w:rsidR="0058532F" w:rsidRPr="00716426" w:rsidRDefault="0058532F" w:rsidP="00716426">
            <w:pPr>
              <w:shd w:val="clear" w:color="auto" w:fill="FFFFFF"/>
              <w:jc w:val="both"/>
              <w:rPr>
                <w:rFonts w:ascii="Times New Roman" w:hAnsi="Times New Roman" w:cs="Times New Roman"/>
                <w:sz w:val="20"/>
                <w:szCs w:val="20"/>
              </w:rPr>
            </w:pPr>
            <w:r w:rsidRPr="00716426">
              <w:rPr>
                <w:rFonts w:ascii="Times New Roman" w:hAnsi="Times New Roman" w:cs="Times New Roman"/>
                <w:sz w:val="20"/>
                <w:szCs w:val="20"/>
              </w:rPr>
              <w:t>Возведение несущих и ограждающих конструкций зданий и сооружений - рабочие строительных специальностей со стажем работы более 3 лет;</w:t>
            </w:r>
          </w:p>
          <w:p w:rsidR="0058532F" w:rsidRPr="00716426" w:rsidRDefault="0058532F" w:rsidP="00716426">
            <w:pPr>
              <w:pStyle w:val="a4"/>
              <w:shd w:val="clear" w:color="auto" w:fill="FFFFFF"/>
              <w:spacing w:before="0" w:beforeAutospacing="0" w:after="0" w:afterAutospacing="0"/>
              <w:jc w:val="both"/>
              <w:rPr>
                <w:rStyle w:val="aa"/>
                <w:i w:val="0"/>
                <w:iCs w:val="0"/>
                <w:color w:val="000000"/>
                <w:sz w:val="20"/>
                <w:szCs w:val="20"/>
              </w:rPr>
            </w:pPr>
            <w:r w:rsidRPr="00716426">
              <w:rPr>
                <w:color w:val="000000"/>
                <w:sz w:val="20"/>
                <w:szCs w:val="20"/>
              </w:rPr>
              <w:t xml:space="preserve">Производство отделочных работ на высоте или методом промышленного альпинизма - </w:t>
            </w:r>
            <w:r w:rsidRPr="00716426">
              <w:rPr>
                <w:sz w:val="20"/>
                <w:szCs w:val="20"/>
              </w:rPr>
              <w:t>рабочие строительных специальностей с правом производства высотно-верхолазных работ или работ методом промышленного альпинизма, инженерно-технический персонал, аттестованный по охране труда.</w:t>
            </w:r>
          </w:p>
          <w:p w:rsidR="0058532F" w:rsidRPr="00716426" w:rsidRDefault="0058532F" w:rsidP="00716426">
            <w:pPr>
              <w:shd w:val="clear" w:color="auto" w:fill="FFFFFF"/>
              <w:jc w:val="both"/>
              <w:rPr>
                <w:rFonts w:ascii="Times New Roman" w:hAnsi="Times New Roman" w:cs="Times New Roman"/>
                <w:color w:val="000000"/>
                <w:sz w:val="20"/>
                <w:szCs w:val="20"/>
              </w:rPr>
            </w:pPr>
            <w:r w:rsidRPr="00716426">
              <w:rPr>
                <w:rStyle w:val="aa"/>
                <w:rFonts w:ascii="Times New Roman" w:hAnsi="Times New Roman" w:cs="Times New Roman"/>
                <w:i w:val="0"/>
                <w:sz w:val="20"/>
                <w:szCs w:val="20"/>
              </w:rPr>
              <w:t>2.</w:t>
            </w:r>
            <w:r w:rsidRPr="00716426">
              <w:rPr>
                <w:rFonts w:ascii="Times New Roman" w:hAnsi="Times New Roman" w:cs="Times New Roman"/>
                <w:sz w:val="20"/>
                <w:szCs w:val="20"/>
              </w:rPr>
              <w:t xml:space="preserve"> Необходимо представить </w:t>
            </w:r>
            <w:r w:rsidRPr="00716426">
              <w:rPr>
                <w:rFonts w:ascii="Times New Roman" w:hAnsi="Times New Roman" w:cs="Times New Roman"/>
                <w:color w:val="000000"/>
                <w:sz w:val="20"/>
                <w:szCs w:val="20"/>
              </w:rPr>
              <w:t>копии дипломов и трудовых книжек на 5 работников, для определения стажа и характера работ.</w:t>
            </w:r>
          </w:p>
          <w:p w:rsidR="0058532F" w:rsidRPr="00716426" w:rsidRDefault="0058532F" w:rsidP="00716426">
            <w:pPr>
              <w:pStyle w:val="a8"/>
              <w:jc w:val="both"/>
              <w:rPr>
                <w:b w:val="0"/>
                <w:iCs/>
                <w:sz w:val="20"/>
                <w:szCs w:val="20"/>
                <w:lang w:val="ru-RU"/>
              </w:rPr>
            </w:pPr>
            <w:r w:rsidRPr="00716426">
              <w:rPr>
                <w:rStyle w:val="aa"/>
                <w:b w:val="0"/>
                <w:i w:val="0"/>
                <w:sz w:val="20"/>
                <w:szCs w:val="20"/>
                <w:lang w:val="ru-RU"/>
              </w:rPr>
              <w:t>3. Не представлены сведения о прохождении руководителем организации обучения в области охраны труда, что не соответствует пункту 17 Приложения № 4 к Положению.</w:t>
            </w:r>
          </w:p>
          <w:p w:rsidR="0058532F" w:rsidRPr="00716426" w:rsidRDefault="0058532F" w:rsidP="00716426">
            <w:pPr>
              <w:pStyle w:val="a8"/>
              <w:jc w:val="both"/>
              <w:rPr>
                <w:rStyle w:val="aa"/>
                <w:b w:val="0"/>
                <w:i w:val="0"/>
                <w:iCs w:val="0"/>
                <w:sz w:val="20"/>
                <w:szCs w:val="20"/>
                <w:lang w:val="ru-RU"/>
              </w:rPr>
            </w:pPr>
            <w:r w:rsidRPr="00716426">
              <w:rPr>
                <w:rStyle w:val="aa"/>
                <w:b w:val="0"/>
                <w:i w:val="0"/>
                <w:sz w:val="20"/>
                <w:szCs w:val="20"/>
                <w:lang w:val="ru-RU"/>
              </w:rPr>
              <w:t xml:space="preserve">4. Ответственное лицо за электрохозяйство не аттестовано на ООО «Мегаполис», что не соответствует </w:t>
            </w:r>
            <w:r w:rsidRPr="00716426">
              <w:rPr>
                <w:b w:val="0"/>
                <w:sz w:val="20"/>
                <w:szCs w:val="20"/>
                <w:lang w:val="ru-RU"/>
              </w:rPr>
              <w:t xml:space="preserve">пунктам 1.4.9. </w:t>
            </w:r>
            <w:r w:rsidRPr="00716426">
              <w:rPr>
                <w:b w:val="0"/>
                <w:sz w:val="20"/>
                <w:szCs w:val="20"/>
                <w:shd w:val="clear" w:color="auto" w:fill="FFFFFF"/>
                <w:lang w:val="ru-RU"/>
              </w:rPr>
              <w:t xml:space="preserve">Приложения к Приказу Государственной службы энергетики и жилищно-коммунального хозяйства Приднестровской Молдавской Республики от 29 июля 2002 года </w:t>
            </w:r>
            <w:r w:rsidRPr="00716426">
              <w:rPr>
                <w:b w:val="0"/>
                <w:sz w:val="20"/>
                <w:szCs w:val="20"/>
                <w:shd w:val="clear" w:color="auto" w:fill="FFFFFF"/>
              </w:rPr>
              <w:t>N</w:t>
            </w:r>
            <w:r w:rsidRPr="00716426">
              <w:rPr>
                <w:b w:val="0"/>
                <w:sz w:val="20"/>
                <w:szCs w:val="20"/>
                <w:shd w:val="clear" w:color="auto" w:fill="FFFFFF"/>
                <w:lang w:val="ru-RU"/>
              </w:rPr>
              <w:t xml:space="preserve"> 289 "Об утверждении и введении в действие Правил эксплуатации электроустановок потребителей" (Регистрационный </w:t>
            </w:r>
            <w:r w:rsidRPr="00716426">
              <w:rPr>
                <w:b w:val="0"/>
                <w:sz w:val="20"/>
                <w:szCs w:val="20"/>
                <w:shd w:val="clear" w:color="auto" w:fill="FFFFFF"/>
              </w:rPr>
              <w:t>N</w:t>
            </w:r>
            <w:r w:rsidRPr="00716426">
              <w:rPr>
                <w:b w:val="0"/>
                <w:sz w:val="20"/>
                <w:szCs w:val="20"/>
                <w:shd w:val="clear" w:color="auto" w:fill="FFFFFF"/>
                <w:lang w:val="ru-RU"/>
              </w:rPr>
              <w:t xml:space="preserve"> 1681 от 19 августа 2002 года) (САЗ 02-34). Также необходимо представить приказ о назначении ответственного лица за электрохозяйство в ООО «Мегаполис».</w:t>
            </w:r>
          </w:p>
          <w:p w:rsidR="0058532F" w:rsidRPr="00716426" w:rsidRDefault="0058532F" w:rsidP="00716426">
            <w:pPr>
              <w:shd w:val="clear" w:color="auto" w:fill="FFFFFF"/>
              <w:jc w:val="both"/>
              <w:rPr>
                <w:rFonts w:ascii="Times New Roman" w:hAnsi="Times New Roman" w:cs="Times New Roman"/>
                <w:sz w:val="20"/>
                <w:szCs w:val="20"/>
              </w:rPr>
            </w:pPr>
            <w:r w:rsidRPr="00716426">
              <w:rPr>
                <w:rStyle w:val="aa"/>
                <w:rFonts w:ascii="Times New Roman" w:hAnsi="Times New Roman" w:cs="Times New Roman"/>
                <w:i w:val="0"/>
                <w:sz w:val="20"/>
                <w:szCs w:val="20"/>
              </w:rPr>
              <w:t xml:space="preserve">5. </w:t>
            </w:r>
            <w:r w:rsidRPr="00716426">
              <w:rPr>
                <w:rFonts w:ascii="Times New Roman" w:hAnsi="Times New Roman" w:cs="Times New Roman"/>
                <w:sz w:val="20"/>
                <w:szCs w:val="20"/>
              </w:rPr>
              <w:t>Минимальным перечнем оборудования и подразделений, необходимым для выполнения заявленных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является наличие:</w:t>
            </w:r>
          </w:p>
          <w:p w:rsidR="0058532F" w:rsidRPr="00716426" w:rsidRDefault="0058532F" w:rsidP="00716426">
            <w:pPr>
              <w:shd w:val="clear" w:color="auto" w:fill="FFFFFF"/>
              <w:jc w:val="both"/>
              <w:rPr>
                <w:rStyle w:val="aa"/>
                <w:rFonts w:ascii="Times New Roman" w:hAnsi="Times New Roman" w:cs="Times New Roman"/>
                <w:i w:val="0"/>
                <w:iCs w:val="0"/>
                <w:sz w:val="20"/>
                <w:szCs w:val="20"/>
              </w:rPr>
            </w:pPr>
            <w:r w:rsidRPr="00716426">
              <w:rPr>
                <w:rFonts w:ascii="Times New Roman" w:hAnsi="Times New Roman" w:cs="Times New Roman"/>
                <w:sz w:val="20"/>
                <w:szCs w:val="20"/>
              </w:rPr>
              <w:t>Оборудования для демонтажа (дрель, перфоратор, пневмоинструмент, сварочное оборудование), сертифицированного альпинистского оборудования или строительных лесов, люлек или иного оборудования необходимого для выполнения работ.</w:t>
            </w:r>
          </w:p>
          <w:p w:rsidR="0058532F" w:rsidRPr="00716426" w:rsidRDefault="0058532F" w:rsidP="00716426">
            <w:pPr>
              <w:pStyle w:val="a8"/>
              <w:jc w:val="both"/>
              <w:rPr>
                <w:rStyle w:val="aa"/>
                <w:b w:val="0"/>
                <w:i w:val="0"/>
                <w:sz w:val="20"/>
                <w:szCs w:val="20"/>
                <w:lang w:val="ru-RU"/>
              </w:rPr>
            </w:pPr>
            <w:r w:rsidRPr="00716426">
              <w:rPr>
                <w:rStyle w:val="aa"/>
                <w:b w:val="0"/>
                <w:i w:val="0"/>
                <w:sz w:val="20"/>
                <w:szCs w:val="20"/>
                <w:lang w:val="ru-RU"/>
              </w:rPr>
              <w:t>На основании изложенного выше необходимо, представить недостающие документы в срок до 15 апреля 2015 года.</w:t>
            </w:r>
          </w:p>
          <w:p w:rsidR="0058532F" w:rsidRPr="00716426" w:rsidRDefault="0058532F" w:rsidP="00716426">
            <w:pPr>
              <w:rPr>
                <w:rFonts w:ascii="Times New Roman" w:hAnsi="Times New Roman" w:cs="Times New Roman"/>
                <w:sz w:val="20"/>
                <w:szCs w:val="20"/>
              </w:rPr>
            </w:pPr>
            <w:r w:rsidRPr="00716426">
              <w:rPr>
                <w:rStyle w:val="aa"/>
                <w:rFonts w:ascii="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58532F" w:rsidRPr="00630ABD" w:rsidTr="00A133AB">
        <w:tc>
          <w:tcPr>
            <w:tcW w:w="534" w:type="dxa"/>
          </w:tcPr>
          <w:p w:rsidR="0058532F" w:rsidRPr="003813D0" w:rsidRDefault="0058532F" w:rsidP="003813D0">
            <w:pPr>
              <w:rPr>
                <w:rFonts w:ascii="Times New Roman" w:hAnsi="Times New Roman" w:cs="Times New Roman"/>
                <w:sz w:val="20"/>
                <w:szCs w:val="20"/>
              </w:rPr>
            </w:pPr>
            <w:r>
              <w:rPr>
                <w:rFonts w:ascii="Times New Roman" w:hAnsi="Times New Roman" w:cs="Times New Roman"/>
                <w:sz w:val="20"/>
                <w:szCs w:val="20"/>
                <w:lang w:val="en-US"/>
              </w:rPr>
              <w:lastRenderedPageBreak/>
              <w:t>38</w:t>
            </w:r>
            <w:r w:rsidR="003813D0">
              <w:rPr>
                <w:rFonts w:ascii="Times New Roman" w:hAnsi="Times New Roman" w:cs="Times New Roman"/>
                <w:sz w:val="20"/>
                <w:szCs w:val="20"/>
              </w:rPr>
              <w:t>0</w:t>
            </w:r>
          </w:p>
        </w:tc>
        <w:tc>
          <w:tcPr>
            <w:tcW w:w="2126" w:type="dxa"/>
          </w:tcPr>
          <w:p w:rsidR="00F41E63" w:rsidRDefault="0058532F" w:rsidP="000A53D6">
            <w:pPr>
              <w:ind w:left="-108"/>
              <w:rPr>
                <w:rFonts w:ascii="Times New Roman" w:hAnsi="Times New Roman" w:cs="Times New Roman"/>
                <w:sz w:val="20"/>
                <w:szCs w:val="20"/>
              </w:rPr>
            </w:pPr>
            <w:r w:rsidRPr="00B363B6">
              <w:rPr>
                <w:rFonts w:ascii="Times New Roman" w:hAnsi="Times New Roman" w:cs="Times New Roman"/>
                <w:sz w:val="20"/>
                <w:szCs w:val="20"/>
              </w:rPr>
              <w:t>ООО "Энергия"</w:t>
            </w:r>
            <w:r w:rsidR="000A53D6">
              <w:rPr>
                <w:rFonts w:ascii="Times New Roman" w:hAnsi="Times New Roman" w:cs="Times New Roman"/>
                <w:sz w:val="20"/>
                <w:szCs w:val="20"/>
              </w:rPr>
              <w:t xml:space="preserve">, </w:t>
            </w:r>
          </w:p>
          <w:p w:rsidR="004132BE" w:rsidRPr="00630ABD" w:rsidRDefault="000A53D6" w:rsidP="000A53D6">
            <w:pPr>
              <w:ind w:left="-108"/>
              <w:rPr>
                <w:rFonts w:ascii="Times New Roman" w:hAnsi="Times New Roman" w:cs="Times New Roman"/>
                <w:sz w:val="20"/>
                <w:szCs w:val="20"/>
              </w:rPr>
            </w:pPr>
            <w:r>
              <w:rPr>
                <w:rFonts w:ascii="Times New Roman" w:hAnsi="Times New Roman" w:cs="Times New Roman"/>
                <w:sz w:val="20"/>
                <w:szCs w:val="20"/>
              </w:rPr>
              <w:t xml:space="preserve">г. </w:t>
            </w:r>
            <w:r w:rsidR="004132BE" w:rsidRPr="000A53D6">
              <w:rPr>
                <w:rFonts w:ascii="Times New Roman" w:hAnsi="Times New Roman" w:cs="Times New Roman"/>
                <w:sz w:val="20"/>
                <w:szCs w:val="20"/>
              </w:rPr>
              <w:t>Рыбница, пр. Победы, 28/48</w:t>
            </w:r>
          </w:p>
        </w:tc>
        <w:tc>
          <w:tcPr>
            <w:tcW w:w="1561" w:type="dxa"/>
          </w:tcPr>
          <w:p w:rsidR="0058532F" w:rsidRPr="00630ABD" w:rsidRDefault="0058532F">
            <w:pPr>
              <w:rPr>
                <w:rFonts w:ascii="Times New Roman" w:hAnsi="Times New Roman" w:cs="Times New Roman"/>
                <w:sz w:val="20"/>
                <w:szCs w:val="20"/>
              </w:rPr>
            </w:pPr>
            <w:r w:rsidRPr="00B363B6">
              <w:rPr>
                <w:rFonts w:ascii="Times New Roman" w:hAnsi="Times New Roman" w:cs="Times New Roman"/>
                <w:sz w:val="20"/>
                <w:szCs w:val="20"/>
              </w:rPr>
              <w:t>Варанкин Ю.А.</w:t>
            </w:r>
          </w:p>
        </w:tc>
        <w:tc>
          <w:tcPr>
            <w:tcW w:w="1417" w:type="dxa"/>
          </w:tcPr>
          <w:p w:rsidR="0058532F" w:rsidRPr="00630ABD" w:rsidRDefault="0058532F">
            <w:pPr>
              <w:rPr>
                <w:rFonts w:ascii="Times New Roman" w:hAnsi="Times New Roman" w:cs="Times New Roman"/>
                <w:sz w:val="20"/>
                <w:szCs w:val="20"/>
              </w:rPr>
            </w:pPr>
            <w:r w:rsidRPr="00B363B6">
              <w:rPr>
                <w:rFonts w:ascii="Times New Roman" w:hAnsi="Times New Roman" w:cs="Times New Roman"/>
                <w:sz w:val="20"/>
                <w:szCs w:val="20"/>
              </w:rPr>
              <w:t>01-16/947 от 13.03.2015</w:t>
            </w:r>
          </w:p>
        </w:tc>
        <w:tc>
          <w:tcPr>
            <w:tcW w:w="991" w:type="dxa"/>
          </w:tcPr>
          <w:p w:rsidR="0058532F" w:rsidRPr="00B363B6" w:rsidRDefault="00133FA4" w:rsidP="00B363B6">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12.03.15 </w:t>
            </w:r>
          </w:p>
        </w:tc>
        <w:tc>
          <w:tcPr>
            <w:tcW w:w="8930" w:type="dxa"/>
          </w:tcPr>
          <w:p w:rsidR="0058532F" w:rsidRPr="00B363B6" w:rsidRDefault="0058532F" w:rsidP="00B363B6">
            <w:pPr>
              <w:autoSpaceDE w:val="0"/>
              <w:autoSpaceDN w:val="0"/>
              <w:adjustRightInd w:val="0"/>
              <w:jc w:val="both"/>
              <w:rPr>
                <w:rFonts w:ascii="Times New Roman" w:hAnsi="Times New Roman" w:cs="Times New Roman"/>
                <w:sz w:val="20"/>
                <w:szCs w:val="20"/>
              </w:rPr>
            </w:pPr>
            <w:r w:rsidRPr="00B363B6">
              <w:rPr>
                <w:rFonts w:ascii="Times New Roman" w:hAnsi="Times New Roman" w:cs="Times New Roman"/>
                <w:sz w:val="20"/>
                <w:szCs w:val="20"/>
              </w:rPr>
              <w:t>Государственная служба жилищно-коммунального хозяйства, энергетики и транспорта Приднестровской Молдавской Республики сообщает:</w:t>
            </w:r>
          </w:p>
          <w:p w:rsidR="0058532F" w:rsidRPr="00630ABD" w:rsidRDefault="0058532F" w:rsidP="00B363B6">
            <w:pPr>
              <w:jc w:val="both"/>
              <w:rPr>
                <w:rFonts w:ascii="Times New Roman" w:hAnsi="Times New Roman" w:cs="Times New Roman"/>
                <w:sz w:val="20"/>
                <w:szCs w:val="20"/>
              </w:rPr>
            </w:pPr>
            <w:r w:rsidRPr="00B363B6">
              <w:rPr>
                <w:rFonts w:ascii="Times New Roman" w:hAnsi="Times New Roman" w:cs="Times New Roman"/>
                <w:sz w:val="20"/>
                <w:szCs w:val="20"/>
              </w:rPr>
              <w:t>ООО «</w:t>
            </w:r>
            <w:r w:rsidRPr="00B363B6">
              <w:rPr>
                <w:rFonts w:ascii="Times New Roman" w:hAnsi="Times New Roman" w:cs="Times New Roman"/>
                <w:color w:val="000000"/>
                <w:sz w:val="20"/>
                <w:szCs w:val="20"/>
              </w:rPr>
              <w:t>Энергия</w:t>
            </w:r>
            <w:r w:rsidRPr="00B363B6">
              <w:rPr>
                <w:rFonts w:ascii="Times New Roman" w:hAnsi="Times New Roman" w:cs="Times New Roman"/>
                <w:sz w:val="20"/>
                <w:szCs w:val="20"/>
              </w:rPr>
              <w:t xml:space="preserve">», как лицензиат, осуществляющий лицензируемые виды деятельности </w:t>
            </w:r>
            <w:r w:rsidRPr="00B363B6">
              <w:rPr>
                <w:rFonts w:ascii="Times New Roman" w:hAnsi="Times New Roman" w:cs="Times New Roman"/>
                <w:color w:val="000000"/>
                <w:sz w:val="20"/>
                <w:szCs w:val="20"/>
              </w:rPr>
              <w:t>соответствует лицензионным требованиям и условиям,</w:t>
            </w:r>
            <w:r w:rsidRPr="00B363B6">
              <w:rPr>
                <w:rFonts w:ascii="Times New Roman" w:hAnsi="Times New Roman" w:cs="Times New Roman"/>
                <w:sz w:val="20"/>
                <w:szCs w:val="20"/>
              </w:rPr>
              <w:t xml:space="preserve"> предусмотренным</w:t>
            </w:r>
            <w:r w:rsidRPr="00B363B6">
              <w:rPr>
                <w:rFonts w:ascii="Times New Roman" w:hAnsi="Times New Roman" w:cs="Times New Roman"/>
                <w:color w:val="000000"/>
                <w:sz w:val="20"/>
                <w:szCs w:val="20"/>
              </w:rPr>
              <w:t xml:space="preserve"> </w:t>
            </w:r>
            <w:r w:rsidRPr="00B363B6">
              <w:rPr>
                <w:rFonts w:ascii="Times New Roman" w:hAnsi="Times New Roman" w:cs="Times New Roman"/>
                <w:sz w:val="20"/>
                <w:szCs w:val="20"/>
              </w:rPr>
              <w:t xml:space="preserve">Постановлением Правительства Приднестровской Молдавской Республики от 24 июня 2013 года № 113 «Об утверждении </w:t>
            </w:r>
            <w:r w:rsidRPr="00B363B6">
              <w:rPr>
                <w:rFonts w:ascii="Times New Roman" w:hAnsi="Times New Roman" w:cs="Times New Roman"/>
                <w:sz w:val="20"/>
                <w:szCs w:val="20"/>
              </w:rPr>
              <w:lastRenderedPageBreak/>
              <w:t>Положения о лицензировании отдельных видов деятельности: архитектурная деятельность, инженерные изыскания для строительства, строительству, проектированию зданий и сооружений, градостроительному планированию территорий и поселений»</w:t>
            </w:r>
            <w:r w:rsidRPr="00B363B6">
              <w:rPr>
                <w:rFonts w:ascii="Times New Roman" w:hAnsi="Times New Roman" w:cs="Times New Roman"/>
                <w:color w:val="000000"/>
                <w:sz w:val="20"/>
                <w:szCs w:val="20"/>
              </w:rPr>
              <w:t xml:space="preserve"> (САЗ 13-25).</w:t>
            </w:r>
          </w:p>
        </w:tc>
      </w:tr>
      <w:tr w:rsidR="0058532F" w:rsidRPr="00630ABD" w:rsidTr="00A133AB">
        <w:tc>
          <w:tcPr>
            <w:tcW w:w="534" w:type="dxa"/>
          </w:tcPr>
          <w:p w:rsidR="0058532F" w:rsidRPr="003813D0" w:rsidRDefault="0058532F">
            <w:pPr>
              <w:rPr>
                <w:rFonts w:ascii="Times New Roman" w:hAnsi="Times New Roman" w:cs="Times New Roman"/>
                <w:sz w:val="20"/>
                <w:szCs w:val="20"/>
              </w:rPr>
            </w:pPr>
            <w:r>
              <w:rPr>
                <w:rFonts w:ascii="Times New Roman" w:hAnsi="Times New Roman" w:cs="Times New Roman"/>
                <w:sz w:val="20"/>
                <w:szCs w:val="20"/>
                <w:lang w:val="en-US"/>
              </w:rPr>
              <w:lastRenderedPageBreak/>
              <w:t>38</w:t>
            </w:r>
            <w:r w:rsidR="003813D0">
              <w:rPr>
                <w:rFonts w:ascii="Times New Roman" w:hAnsi="Times New Roman" w:cs="Times New Roman"/>
                <w:sz w:val="20"/>
                <w:szCs w:val="20"/>
              </w:rPr>
              <w:t>1</w:t>
            </w:r>
          </w:p>
        </w:tc>
        <w:tc>
          <w:tcPr>
            <w:tcW w:w="2126" w:type="dxa"/>
          </w:tcPr>
          <w:p w:rsidR="0058532F" w:rsidRPr="00630ABD" w:rsidRDefault="0058532F" w:rsidP="00E96010">
            <w:pPr>
              <w:ind w:left="-108"/>
              <w:rPr>
                <w:rFonts w:ascii="Times New Roman" w:hAnsi="Times New Roman" w:cs="Times New Roman"/>
                <w:sz w:val="20"/>
                <w:szCs w:val="20"/>
              </w:rPr>
            </w:pPr>
            <w:r w:rsidRPr="0004621C">
              <w:rPr>
                <w:rFonts w:ascii="Times New Roman" w:hAnsi="Times New Roman" w:cs="Times New Roman"/>
                <w:sz w:val="20"/>
                <w:szCs w:val="20"/>
              </w:rPr>
              <w:t>ООО "Эсент Билдинг"</w:t>
            </w:r>
            <w:r w:rsidR="00133FA4">
              <w:rPr>
                <w:rFonts w:ascii="Times New Roman" w:hAnsi="Times New Roman" w:cs="Times New Roman"/>
                <w:sz w:val="20"/>
                <w:szCs w:val="20"/>
              </w:rPr>
              <w:t>, филиал г. Тирасполь в рамках программы «Еврозийская Интеграция»</w:t>
            </w:r>
          </w:p>
        </w:tc>
        <w:tc>
          <w:tcPr>
            <w:tcW w:w="1561" w:type="dxa"/>
          </w:tcPr>
          <w:p w:rsidR="0058532F" w:rsidRPr="00630ABD" w:rsidRDefault="0058532F">
            <w:pPr>
              <w:rPr>
                <w:rFonts w:ascii="Times New Roman" w:hAnsi="Times New Roman" w:cs="Times New Roman"/>
                <w:sz w:val="20"/>
                <w:szCs w:val="20"/>
              </w:rPr>
            </w:pPr>
            <w:r w:rsidRPr="0004621C">
              <w:rPr>
                <w:rFonts w:ascii="Times New Roman" w:hAnsi="Times New Roman" w:cs="Times New Roman"/>
                <w:sz w:val="20"/>
                <w:szCs w:val="20"/>
              </w:rPr>
              <w:t>Сергеев В.М.</w:t>
            </w:r>
          </w:p>
        </w:tc>
        <w:tc>
          <w:tcPr>
            <w:tcW w:w="1417" w:type="dxa"/>
          </w:tcPr>
          <w:p w:rsidR="0058532F" w:rsidRPr="00630ABD" w:rsidRDefault="0058532F">
            <w:pPr>
              <w:rPr>
                <w:rFonts w:ascii="Times New Roman" w:hAnsi="Times New Roman" w:cs="Times New Roman"/>
                <w:sz w:val="20"/>
                <w:szCs w:val="20"/>
              </w:rPr>
            </w:pPr>
            <w:r w:rsidRPr="0004621C">
              <w:rPr>
                <w:rFonts w:ascii="Times New Roman" w:hAnsi="Times New Roman" w:cs="Times New Roman"/>
                <w:sz w:val="20"/>
                <w:szCs w:val="20"/>
              </w:rPr>
              <w:t>01-16/1102 от 24.03.2015</w:t>
            </w:r>
          </w:p>
        </w:tc>
        <w:tc>
          <w:tcPr>
            <w:tcW w:w="991" w:type="dxa"/>
          </w:tcPr>
          <w:p w:rsidR="0058532F" w:rsidRPr="0004621C" w:rsidRDefault="00133FA4" w:rsidP="0004621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19.03.15 №02/19-ф</w:t>
            </w:r>
          </w:p>
        </w:tc>
        <w:tc>
          <w:tcPr>
            <w:tcW w:w="8930" w:type="dxa"/>
          </w:tcPr>
          <w:p w:rsidR="0058532F" w:rsidRPr="0004621C" w:rsidRDefault="0058532F" w:rsidP="0004621C">
            <w:pPr>
              <w:jc w:val="both"/>
              <w:rPr>
                <w:rFonts w:ascii="Times New Roman" w:eastAsia="Times New Roman" w:hAnsi="Times New Roman" w:cs="Times New Roman"/>
                <w:sz w:val="20"/>
                <w:szCs w:val="20"/>
              </w:rPr>
            </w:pPr>
            <w:r w:rsidRPr="0004621C">
              <w:rPr>
                <w:rFonts w:ascii="Times New Roman" w:eastAsia="Times New Roman" w:hAnsi="Times New Roman" w:cs="Times New Roman"/>
                <w:sz w:val="20"/>
                <w:szCs w:val="20"/>
              </w:rPr>
              <w:t xml:space="preserve">Рассмотрев представленный пакет документов ООО </w:t>
            </w:r>
            <w:r w:rsidRPr="0004621C">
              <w:rPr>
                <w:rFonts w:ascii="Times New Roman" w:eastAsia="Times New Roman" w:hAnsi="Times New Roman" w:cs="Times New Roman"/>
                <w:color w:val="000000"/>
                <w:sz w:val="20"/>
                <w:szCs w:val="20"/>
              </w:rPr>
              <w:t>«Эсент Билдинг»</w:t>
            </w:r>
            <w:r w:rsidRPr="0004621C">
              <w:rPr>
                <w:rFonts w:ascii="Times New Roman" w:eastAsia="Times New Roman" w:hAnsi="Times New Roman" w:cs="Times New Roman"/>
                <w:sz w:val="20"/>
                <w:szCs w:val="20"/>
              </w:rPr>
              <w:t>, Государственная служба жилищно-коммунального хозяйства, энергетики и транспорта Приднестровской Молдавской Республики считает возможным осуществление следующих видов деятельности:</w:t>
            </w:r>
          </w:p>
          <w:p w:rsidR="0058532F" w:rsidRPr="0004621C" w:rsidRDefault="0058532F" w:rsidP="0004621C">
            <w:pPr>
              <w:jc w:val="both"/>
              <w:rPr>
                <w:rFonts w:ascii="Times New Roman" w:eastAsia="Times New Roman" w:hAnsi="Times New Roman" w:cs="Times New Roman"/>
                <w:sz w:val="20"/>
                <w:szCs w:val="20"/>
              </w:rPr>
            </w:pPr>
          </w:p>
          <w:p w:rsidR="0058532F" w:rsidRPr="0004621C" w:rsidRDefault="0058532F" w:rsidP="0004621C">
            <w:pPr>
              <w:jc w:val="both"/>
              <w:rPr>
                <w:rFonts w:ascii="Times New Roman" w:eastAsia="Times New Roman" w:hAnsi="Times New Roman" w:cs="Times New Roman"/>
                <w:i/>
                <w:sz w:val="20"/>
                <w:szCs w:val="20"/>
              </w:rPr>
            </w:pPr>
            <w:r w:rsidRPr="0004621C">
              <w:rPr>
                <w:rFonts w:ascii="Times New Roman" w:eastAsia="Times New Roman" w:hAnsi="Times New Roman" w:cs="Times New Roman"/>
                <w:i/>
                <w:sz w:val="20"/>
                <w:szCs w:val="20"/>
              </w:rPr>
              <w:t>4. Технический надзор за строительством</w:t>
            </w:r>
          </w:p>
          <w:p w:rsidR="0058532F" w:rsidRPr="0004621C" w:rsidRDefault="0058532F" w:rsidP="0004621C">
            <w:pPr>
              <w:jc w:val="both"/>
              <w:rPr>
                <w:rFonts w:ascii="Times New Roman" w:eastAsia="Times New Roman" w:hAnsi="Times New Roman" w:cs="Times New Roman"/>
                <w:i/>
                <w:sz w:val="20"/>
                <w:szCs w:val="20"/>
              </w:rPr>
            </w:pPr>
            <w:r w:rsidRPr="0004621C">
              <w:rPr>
                <w:rFonts w:ascii="Times New Roman" w:eastAsia="Times New Roman" w:hAnsi="Times New Roman" w:cs="Times New Roman"/>
                <w:i/>
                <w:sz w:val="20"/>
                <w:szCs w:val="20"/>
              </w:rPr>
              <w:t>6. Строительство:</w:t>
            </w:r>
          </w:p>
          <w:p w:rsidR="0058532F" w:rsidRPr="0004621C" w:rsidRDefault="0058532F" w:rsidP="0004621C">
            <w:pPr>
              <w:jc w:val="both"/>
              <w:rPr>
                <w:rFonts w:ascii="Times New Roman" w:eastAsia="Times New Roman" w:hAnsi="Times New Roman" w:cs="Times New Roman"/>
                <w:i/>
                <w:sz w:val="20"/>
                <w:szCs w:val="20"/>
              </w:rPr>
            </w:pPr>
            <w:r w:rsidRPr="0004621C">
              <w:rPr>
                <w:rFonts w:ascii="Times New Roman" w:eastAsia="Times New Roman" w:hAnsi="Times New Roman" w:cs="Times New Roman"/>
                <w:i/>
                <w:sz w:val="20"/>
                <w:szCs w:val="20"/>
              </w:rPr>
              <w:t>а) Подготовка строительной площадки</w:t>
            </w:r>
          </w:p>
          <w:p w:rsidR="0058532F" w:rsidRPr="0004621C" w:rsidRDefault="0058532F" w:rsidP="0004621C">
            <w:pPr>
              <w:jc w:val="both"/>
              <w:rPr>
                <w:rFonts w:ascii="Times New Roman" w:eastAsia="Times New Roman" w:hAnsi="Times New Roman" w:cs="Times New Roman"/>
                <w:color w:val="000000"/>
                <w:sz w:val="20"/>
                <w:szCs w:val="20"/>
              </w:rPr>
            </w:pPr>
            <w:r w:rsidRPr="0004621C">
              <w:rPr>
                <w:rFonts w:ascii="Times New Roman" w:eastAsia="Times New Roman" w:hAnsi="Times New Roman" w:cs="Times New Roman"/>
                <w:sz w:val="20"/>
                <w:szCs w:val="20"/>
              </w:rPr>
              <w:t>1) разборка и демонтаж зданий и сооружений</w:t>
            </w:r>
          </w:p>
          <w:p w:rsidR="0058532F" w:rsidRPr="0004621C" w:rsidRDefault="0058532F" w:rsidP="0004621C">
            <w:pPr>
              <w:jc w:val="both"/>
              <w:rPr>
                <w:rFonts w:ascii="Times New Roman" w:eastAsia="Times New Roman" w:hAnsi="Times New Roman" w:cs="Times New Roman"/>
                <w:color w:val="000000"/>
                <w:sz w:val="20"/>
                <w:szCs w:val="20"/>
              </w:rPr>
            </w:pPr>
            <w:r w:rsidRPr="0004621C">
              <w:rPr>
                <w:rFonts w:ascii="Times New Roman" w:eastAsia="Times New Roman" w:hAnsi="Times New Roman" w:cs="Times New Roman"/>
                <w:sz w:val="20"/>
                <w:szCs w:val="20"/>
              </w:rPr>
              <w:t>2) строительство временных дорог, инженерных сетей и сооружений</w:t>
            </w:r>
          </w:p>
          <w:p w:rsidR="0058532F" w:rsidRPr="0004621C" w:rsidRDefault="0058532F" w:rsidP="0004621C">
            <w:pPr>
              <w:jc w:val="both"/>
              <w:rPr>
                <w:rFonts w:ascii="Times New Roman" w:eastAsia="Times New Roman" w:hAnsi="Times New Roman" w:cs="Times New Roman"/>
                <w:color w:val="000000"/>
                <w:sz w:val="20"/>
                <w:szCs w:val="20"/>
              </w:rPr>
            </w:pPr>
            <w:r w:rsidRPr="0004621C">
              <w:rPr>
                <w:rFonts w:ascii="Times New Roman" w:eastAsia="Times New Roman" w:hAnsi="Times New Roman" w:cs="Times New Roman"/>
                <w:i/>
                <w:sz w:val="20"/>
                <w:szCs w:val="20"/>
              </w:rPr>
              <w:t>б) Земляные работы</w:t>
            </w:r>
          </w:p>
          <w:p w:rsidR="0058532F" w:rsidRPr="0004621C" w:rsidRDefault="0058532F" w:rsidP="0004621C">
            <w:pPr>
              <w:pStyle w:val="a4"/>
              <w:shd w:val="clear" w:color="auto" w:fill="FFFFFF"/>
              <w:spacing w:before="0" w:beforeAutospacing="0" w:after="0" w:afterAutospacing="0"/>
              <w:jc w:val="both"/>
              <w:rPr>
                <w:color w:val="000000"/>
                <w:sz w:val="20"/>
                <w:szCs w:val="20"/>
              </w:rPr>
            </w:pPr>
            <w:r w:rsidRPr="0004621C">
              <w:rPr>
                <w:color w:val="000000"/>
                <w:sz w:val="20"/>
                <w:szCs w:val="20"/>
              </w:rPr>
              <w:t>1) планировка площадей;</w:t>
            </w:r>
          </w:p>
          <w:p w:rsidR="0058532F" w:rsidRPr="0004621C" w:rsidRDefault="0058532F" w:rsidP="0004621C">
            <w:pPr>
              <w:pStyle w:val="a4"/>
              <w:shd w:val="clear" w:color="auto" w:fill="FFFFFF"/>
              <w:spacing w:before="0" w:beforeAutospacing="0" w:after="0" w:afterAutospacing="0"/>
              <w:jc w:val="both"/>
              <w:rPr>
                <w:color w:val="000000"/>
                <w:sz w:val="20"/>
                <w:szCs w:val="20"/>
              </w:rPr>
            </w:pPr>
            <w:r w:rsidRPr="0004621C">
              <w:rPr>
                <w:color w:val="000000"/>
                <w:sz w:val="20"/>
                <w:szCs w:val="20"/>
              </w:rPr>
              <w:t>2) разработка грунтов;</w:t>
            </w:r>
          </w:p>
          <w:p w:rsidR="0058532F" w:rsidRPr="0004621C" w:rsidRDefault="0058532F" w:rsidP="0004621C">
            <w:pPr>
              <w:pStyle w:val="a4"/>
              <w:shd w:val="clear" w:color="auto" w:fill="FFFFFF"/>
              <w:spacing w:before="0" w:beforeAutospacing="0" w:after="0" w:afterAutospacing="0"/>
              <w:jc w:val="both"/>
              <w:rPr>
                <w:color w:val="000000"/>
                <w:sz w:val="20"/>
                <w:szCs w:val="20"/>
              </w:rPr>
            </w:pPr>
            <w:r w:rsidRPr="0004621C">
              <w:rPr>
                <w:color w:val="000000"/>
                <w:sz w:val="20"/>
                <w:szCs w:val="20"/>
              </w:rPr>
              <w:t>3) укрепление и уплотнение грунтов;</w:t>
            </w:r>
          </w:p>
          <w:p w:rsidR="0058532F" w:rsidRPr="0004621C" w:rsidRDefault="0058532F" w:rsidP="0004621C">
            <w:pPr>
              <w:pStyle w:val="a4"/>
              <w:shd w:val="clear" w:color="auto" w:fill="FFFFFF"/>
              <w:spacing w:before="0" w:beforeAutospacing="0" w:after="0" w:afterAutospacing="0"/>
              <w:jc w:val="both"/>
              <w:rPr>
                <w:color w:val="000000"/>
                <w:sz w:val="20"/>
                <w:szCs w:val="20"/>
              </w:rPr>
            </w:pPr>
            <w:r w:rsidRPr="0004621C">
              <w:rPr>
                <w:color w:val="000000"/>
                <w:sz w:val="20"/>
                <w:szCs w:val="20"/>
              </w:rPr>
              <w:t>4) устройство дренажей и конструкций из камня;</w:t>
            </w:r>
          </w:p>
          <w:p w:rsidR="0058532F" w:rsidRPr="0004621C" w:rsidRDefault="0058532F" w:rsidP="0004621C">
            <w:pPr>
              <w:jc w:val="both"/>
              <w:rPr>
                <w:rFonts w:ascii="Times New Roman" w:eastAsia="Times New Roman" w:hAnsi="Times New Roman" w:cs="Times New Roman"/>
                <w:color w:val="000000"/>
                <w:sz w:val="20"/>
                <w:szCs w:val="20"/>
              </w:rPr>
            </w:pPr>
            <w:r w:rsidRPr="0004621C">
              <w:rPr>
                <w:rFonts w:ascii="Times New Roman" w:eastAsia="Times New Roman" w:hAnsi="Times New Roman" w:cs="Times New Roman"/>
                <w:color w:val="000000"/>
                <w:sz w:val="20"/>
                <w:szCs w:val="20"/>
              </w:rPr>
              <w:t>5) устройство проездов, пешеходных дорожек и площадок.</w:t>
            </w:r>
          </w:p>
          <w:p w:rsidR="0058532F" w:rsidRPr="0004621C" w:rsidRDefault="0058532F" w:rsidP="0004621C">
            <w:pPr>
              <w:jc w:val="both"/>
              <w:rPr>
                <w:rFonts w:ascii="Times New Roman" w:eastAsia="Times New Roman" w:hAnsi="Times New Roman" w:cs="Times New Roman"/>
                <w:color w:val="000000"/>
                <w:sz w:val="20"/>
                <w:szCs w:val="20"/>
              </w:rPr>
            </w:pPr>
            <w:r w:rsidRPr="0004621C">
              <w:rPr>
                <w:rFonts w:ascii="Times New Roman" w:eastAsia="Times New Roman" w:hAnsi="Times New Roman" w:cs="Times New Roman"/>
                <w:i/>
                <w:sz w:val="20"/>
                <w:szCs w:val="20"/>
              </w:rPr>
              <w:t>г) Возведение несущих и ограждающих конструкций зданий и сооружений</w:t>
            </w:r>
          </w:p>
          <w:p w:rsidR="0058532F" w:rsidRPr="0004621C" w:rsidRDefault="0058532F" w:rsidP="0004621C">
            <w:pPr>
              <w:pStyle w:val="a4"/>
              <w:shd w:val="clear" w:color="auto" w:fill="FFFFFF"/>
              <w:tabs>
                <w:tab w:val="left" w:pos="6225"/>
              </w:tabs>
              <w:spacing w:before="0" w:beforeAutospacing="0" w:after="0" w:afterAutospacing="0"/>
              <w:jc w:val="both"/>
              <w:rPr>
                <w:color w:val="000000"/>
                <w:sz w:val="20"/>
                <w:szCs w:val="20"/>
              </w:rPr>
            </w:pPr>
            <w:r w:rsidRPr="0004621C">
              <w:rPr>
                <w:color w:val="000000"/>
                <w:sz w:val="20"/>
                <w:szCs w:val="20"/>
              </w:rPr>
              <w:t>1) ограждающие конструкции из панелей и плит;</w:t>
            </w:r>
            <w:r w:rsidRPr="0004621C">
              <w:rPr>
                <w:color w:val="000000"/>
                <w:sz w:val="20"/>
                <w:szCs w:val="20"/>
              </w:rPr>
              <w:tab/>
            </w:r>
          </w:p>
          <w:p w:rsidR="0058532F" w:rsidRPr="0004621C" w:rsidRDefault="0058532F" w:rsidP="0004621C">
            <w:pPr>
              <w:pStyle w:val="a4"/>
              <w:shd w:val="clear" w:color="auto" w:fill="FFFFFF"/>
              <w:spacing w:before="0" w:beforeAutospacing="0" w:after="0" w:afterAutospacing="0"/>
              <w:jc w:val="both"/>
              <w:rPr>
                <w:color w:val="000000"/>
                <w:sz w:val="20"/>
                <w:szCs w:val="20"/>
              </w:rPr>
            </w:pPr>
            <w:r w:rsidRPr="0004621C">
              <w:rPr>
                <w:color w:val="000000"/>
                <w:sz w:val="20"/>
                <w:szCs w:val="20"/>
              </w:rPr>
              <w:t>2) каркасно-обшивные перегородки;</w:t>
            </w:r>
          </w:p>
          <w:p w:rsidR="0058532F" w:rsidRPr="0004621C" w:rsidRDefault="0058532F" w:rsidP="0004621C">
            <w:pPr>
              <w:pStyle w:val="a4"/>
              <w:shd w:val="clear" w:color="auto" w:fill="FFFFFF"/>
              <w:spacing w:before="0" w:beforeAutospacing="0" w:after="0" w:afterAutospacing="0"/>
              <w:jc w:val="both"/>
              <w:rPr>
                <w:color w:val="000000"/>
                <w:sz w:val="20"/>
                <w:szCs w:val="20"/>
              </w:rPr>
            </w:pPr>
            <w:r w:rsidRPr="0004621C">
              <w:rPr>
                <w:color w:val="000000"/>
                <w:sz w:val="20"/>
                <w:szCs w:val="20"/>
              </w:rPr>
              <w:t>3) стены из многослойных панелей;</w:t>
            </w:r>
          </w:p>
          <w:p w:rsidR="0058532F" w:rsidRPr="0004621C" w:rsidRDefault="0058532F" w:rsidP="0004621C">
            <w:pPr>
              <w:pStyle w:val="a4"/>
              <w:shd w:val="clear" w:color="auto" w:fill="FFFFFF"/>
              <w:spacing w:before="0" w:beforeAutospacing="0" w:after="0" w:afterAutospacing="0"/>
              <w:jc w:val="both"/>
              <w:rPr>
                <w:color w:val="000000"/>
                <w:sz w:val="20"/>
                <w:szCs w:val="20"/>
              </w:rPr>
            </w:pPr>
            <w:r w:rsidRPr="0004621C">
              <w:rPr>
                <w:color w:val="000000"/>
                <w:sz w:val="20"/>
                <w:szCs w:val="20"/>
              </w:rPr>
              <w:t>4) стены и конструкции из стеклянных блоков и профильного стекла;</w:t>
            </w:r>
          </w:p>
          <w:p w:rsidR="0058532F" w:rsidRPr="0004621C" w:rsidRDefault="0058532F" w:rsidP="0004621C">
            <w:pPr>
              <w:pStyle w:val="a4"/>
              <w:shd w:val="clear" w:color="auto" w:fill="FFFFFF"/>
              <w:spacing w:before="0" w:beforeAutospacing="0" w:after="0" w:afterAutospacing="0"/>
              <w:jc w:val="both"/>
              <w:rPr>
                <w:color w:val="000000"/>
                <w:sz w:val="20"/>
                <w:szCs w:val="20"/>
              </w:rPr>
            </w:pPr>
            <w:r w:rsidRPr="0004621C">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04621C" w:rsidRDefault="0058532F" w:rsidP="0004621C">
            <w:pPr>
              <w:pStyle w:val="a4"/>
              <w:shd w:val="clear" w:color="auto" w:fill="FFFFFF"/>
              <w:spacing w:before="0" w:beforeAutospacing="0" w:after="0" w:afterAutospacing="0"/>
              <w:jc w:val="both"/>
              <w:rPr>
                <w:color w:val="000000"/>
                <w:sz w:val="20"/>
                <w:szCs w:val="20"/>
              </w:rPr>
            </w:pPr>
            <w:r w:rsidRPr="0004621C">
              <w:rPr>
                <w:color w:val="000000"/>
                <w:sz w:val="20"/>
                <w:szCs w:val="20"/>
              </w:rPr>
              <w:t>6) опалубочные и арматурные работы;</w:t>
            </w:r>
          </w:p>
          <w:p w:rsidR="0058532F" w:rsidRPr="0004621C" w:rsidRDefault="0058532F" w:rsidP="0004621C">
            <w:pPr>
              <w:pStyle w:val="a4"/>
              <w:shd w:val="clear" w:color="auto" w:fill="FFFFFF"/>
              <w:spacing w:before="0" w:beforeAutospacing="0" w:after="0" w:afterAutospacing="0"/>
              <w:jc w:val="both"/>
              <w:rPr>
                <w:color w:val="000000"/>
                <w:sz w:val="20"/>
                <w:szCs w:val="20"/>
              </w:rPr>
            </w:pPr>
            <w:r w:rsidRPr="0004621C">
              <w:rPr>
                <w:color w:val="000000"/>
                <w:sz w:val="20"/>
                <w:szCs w:val="20"/>
              </w:rPr>
              <w:t>7) монтаж металлоконструкций;</w:t>
            </w:r>
          </w:p>
          <w:p w:rsidR="0058532F" w:rsidRPr="0004621C" w:rsidRDefault="0058532F" w:rsidP="0004621C">
            <w:pPr>
              <w:pStyle w:val="a4"/>
              <w:shd w:val="clear" w:color="auto" w:fill="FFFFFF"/>
              <w:spacing w:before="0" w:beforeAutospacing="0" w:after="0" w:afterAutospacing="0"/>
              <w:jc w:val="both"/>
              <w:rPr>
                <w:color w:val="000000"/>
                <w:sz w:val="20"/>
                <w:szCs w:val="20"/>
              </w:rPr>
            </w:pPr>
            <w:r w:rsidRPr="0004621C">
              <w:rPr>
                <w:color w:val="000000"/>
                <w:sz w:val="20"/>
                <w:szCs w:val="20"/>
              </w:rPr>
              <w:t>8) конструкции зданий и сооружений;</w:t>
            </w:r>
          </w:p>
          <w:p w:rsidR="0058532F" w:rsidRPr="0004621C" w:rsidRDefault="0058532F" w:rsidP="0004621C">
            <w:pPr>
              <w:pStyle w:val="a4"/>
              <w:shd w:val="clear" w:color="auto" w:fill="FFFFFF"/>
              <w:spacing w:before="0" w:beforeAutospacing="0" w:after="0" w:afterAutospacing="0"/>
              <w:jc w:val="both"/>
              <w:rPr>
                <w:color w:val="000000"/>
                <w:sz w:val="20"/>
                <w:szCs w:val="20"/>
              </w:rPr>
            </w:pPr>
            <w:r w:rsidRPr="0004621C">
              <w:rPr>
                <w:color w:val="000000"/>
                <w:sz w:val="20"/>
                <w:szCs w:val="20"/>
              </w:rPr>
              <w:t>9) конструкции транспортёрных галерей;</w:t>
            </w:r>
          </w:p>
          <w:p w:rsidR="0058532F" w:rsidRPr="0004621C" w:rsidRDefault="0058532F" w:rsidP="0004621C">
            <w:pPr>
              <w:pStyle w:val="a4"/>
              <w:shd w:val="clear" w:color="auto" w:fill="FFFFFF"/>
              <w:spacing w:before="0" w:beforeAutospacing="0" w:after="0" w:afterAutospacing="0"/>
              <w:jc w:val="both"/>
              <w:rPr>
                <w:color w:val="000000"/>
                <w:sz w:val="20"/>
                <w:szCs w:val="20"/>
              </w:rPr>
            </w:pPr>
            <w:r w:rsidRPr="0004621C">
              <w:rPr>
                <w:color w:val="000000"/>
                <w:sz w:val="20"/>
                <w:szCs w:val="20"/>
              </w:rPr>
              <w:t>10) антенно-мачтовые сооружения, башни, вытяжные трубы;</w:t>
            </w:r>
          </w:p>
          <w:p w:rsidR="0058532F" w:rsidRPr="0004621C" w:rsidRDefault="0058532F" w:rsidP="0004621C">
            <w:pPr>
              <w:pStyle w:val="a4"/>
              <w:shd w:val="clear" w:color="auto" w:fill="FFFFFF"/>
              <w:spacing w:before="0" w:beforeAutospacing="0" w:after="0" w:afterAutospacing="0"/>
              <w:jc w:val="both"/>
              <w:rPr>
                <w:color w:val="000000"/>
                <w:sz w:val="20"/>
                <w:szCs w:val="20"/>
              </w:rPr>
            </w:pPr>
            <w:r w:rsidRPr="0004621C">
              <w:rPr>
                <w:color w:val="000000"/>
                <w:sz w:val="20"/>
                <w:szCs w:val="20"/>
              </w:rPr>
              <w:t>11) технологические металлоконструкции;</w:t>
            </w:r>
          </w:p>
          <w:p w:rsidR="0058532F" w:rsidRPr="0004621C" w:rsidRDefault="0058532F" w:rsidP="0004621C">
            <w:pPr>
              <w:pStyle w:val="a4"/>
              <w:shd w:val="clear" w:color="auto" w:fill="FFFFFF"/>
              <w:spacing w:before="0" w:beforeAutospacing="0" w:after="0" w:afterAutospacing="0"/>
              <w:jc w:val="both"/>
              <w:rPr>
                <w:color w:val="000000"/>
                <w:sz w:val="20"/>
                <w:szCs w:val="20"/>
              </w:rPr>
            </w:pPr>
            <w:r w:rsidRPr="0004621C">
              <w:rPr>
                <w:color w:val="000000"/>
                <w:sz w:val="20"/>
                <w:szCs w:val="20"/>
              </w:rPr>
              <w:t>12) устройство конструкций из монолитного бетона;</w:t>
            </w:r>
          </w:p>
          <w:p w:rsidR="0058532F" w:rsidRPr="0004621C" w:rsidRDefault="0058532F" w:rsidP="0004621C">
            <w:pPr>
              <w:pStyle w:val="a4"/>
              <w:shd w:val="clear" w:color="auto" w:fill="FFFFFF"/>
              <w:spacing w:before="0" w:beforeAutospacing="0" w:after="0" w:afterAutospacing="0"/>
              <w:jc w:val="both"/>
              <w:rPr>
                <w:color w:val="000000"/>
                <w:sz w:val="20"/>
                <w:szCs w:val="20"/>
              </w:rPr>
            </w:pPr>
            <w:r w:rsidRPr="0004621C">
              <w:rPr>
                <w:color w:val="000000"/>
                <w:sz w:val="20"/>
                <w:szCs w:val="20"/>
              </w:rPr>
              <w:t>13) устройство железобетонных конструкций;</w:t>
            </w:r>
          </w:p>
          <w:p w:rsidR="0058532F" w:rsidRPr="0004621C" w:rsidRDefault="0058532F" w:rsidP="0004621C">
            <w:pPr>
              <w:pStyle w:val="a4"/>
              <w:shd w:val="clear" w:color="auto" w:fill="FFFFFF"/>
              <w:spacing w:before="0" w:beforeAutospacing="0" w:after="0" w:afterAutospacing="0"/>
              <w:jc w:val="both"/>
              <w:rPr>
                <w:color w:val="000000"/>
                <w:sz w:val="20"/>
                <w:szCs w:val="20"/>
              </w:rPr>
            </w:pPr>
            <w:r w:rsidRPr="0004621C">
              <w:rPr>
                <w:color w:val="000000"/>
                <w:sz w:val="20"/>
                <w:szCs w:val="20"/>
              </w:rPr>
              <w:t>14) монтаж сборных бетонных и железобетонных конструкций;</w:t>
            </w:r>
          </w:p>
          <w:p w:rsidR="0058532F" w:rsidRPr="0004621C" w:rsidRDefault="0058532F" w:rsidP="0004621C">
            <w:pPr>
              <w:pStyle w:val="a4"/>
              <w:shd w:val="clear" w:color="auto" w:fill="FFFFFF"/>
              <w:spacing w:before="0" w:beforeAutospacing="0" w:after="0" w:afterAutospacing="0"/>
              <w:jc w:val="both"/>
              <w:rPr>
                <w:color w:val="000000"/>
                <w:sz w:val="20"/>
                <w:szCs w:val="20"/>
              </w:rPr>
            </w:pPr>
            <w:r w:rsidRPr="0004621C">
              <w:rPr>
                <w:color w:val="000000"/>
                <w:sz w:val="20"/>
                <w:szCs w:val="20"/>
              </w:rPr>
              <w:t>15) кладка из камня, кирпича и комбинированных блоков;</w:t>
            </w:r>
          </w:p>
          <w:p w:rsidR="0058532F" w:rsidRPr="0004621C" w:rsidRDefault="0058532F" w:rsidP="0004621C">
            <w:pPr>
              <w:pStyle w:val="a4"/>
              <w:shd w:val="clear" w:color="auto" w:fill="FFFFFF"/>
              <w:spacing w:before="0" w:beforeAutospacing="0" w:after="0" w:afterAutospacing="0"/>
              <w:jc w:val="both"/>
              <w:rPr>
                <w:color w:val="000000"/>
                <w:sz w:val="20"/>
                <w:szCs w:val="20"/>
              </w:rPr>
            </w:pPr>
            <w:r w:rsidRPr="0004621C">
              <w:rPr>
                <w:color w:val="000000"/>
                <w:sz w:val="20"/>
                <w:szCs w:val="20"/>
              </w:rPr>
              <w:t>16) установка асбоцементных, гипсобетонных, легкобетонных, полимерных и комбинированных изделий;</w:t>
            </w:r>
          </w:p>
          <w:p w:rsidR="0058532F" w:rsidRPr="0004621C" w:rsidRDefault="0058532F" w:rsidP="0004621C">
            <w:pPr>
              <w:pStyle w:val="a4"/>
              <w:shd w:val="clear" w:color="auto" w:fill="FFFFFF"/>
              <w:spacing w:before="0" w:beforeAutospacing="0" w:after="0" w:afterAutospacing="0"/>
              <w:jc w:val="both"/>
              <w:rPr>
                <w:color w:val="000000"/>
                <w:sz w:val="20"/>
                <w:szCs w:val="20"/>
              </w:rPr>
            </w:pPr>
            <w:r w:rsidRPr="0004621C">
              <w:rPr>
                <w:color w:val="000000"/>
                <w:sz w:val="20"/>
                <w:szCs w:val="20"/>
              </w:rPr>
              <w:t>17) экранирование помещений и устройство деформационных швов;</w:t>
            </w:r>
          </w:p>
          <w:p w:rsidR="0058532F" w:rsidRPr="0004621C" w:rsidRDefault="0058532F" w:rsidP="0004621C">
            <w:pPr>
              <w:jc w:val="both"/>
              <w:rPr>
                <w:rFonts w:ascii="Times New Roman" w:eastAsia="Times New Roman" w:hAnsi="Times New Roman" w:cs="Times New Roman"/>
                <w:color w:val="000000"/>
                <w:sz w:val="20"/>
                <w:szCs w:val="20"/>
              </w:rPr>
            </w:pPr>
            <w:r w:rsidRPr="0004621C">
              <w:rPr>
                <w:rFonts w:ascii="Times New Roman" w:eastAsia="Times New Roman" w:hAnsi="Times New Roman" w:cs="Times New Roman"/>
                <w:color w:val="000000"/>
                <w:sz w:val="20"/>
                <w:szCs w:val="20"/>
              </w:rPr>
              <w:t>18) установка несущих и ограждающих деревянных конструкций и изделий.</w:t>
            </w:r>
          </w:p>
          <w:p w:rsidR="0058532F" w:rsidRPr="0004621C" w:rsidRDefault="0058532F" w:rsidP="0004621C">
            <w:pPr>
              <w:jc w:val="both"/>
              <w:rPr>
                <w:rFonts w:ascii="Times New Roman" w:eastAsia="Times New Roman" w:hAnsi="Times New Roman" w:cs="Times New Roman"/>
                <w:i/>
                <w:color w:val="000000"/>
                <w:sz w:val="20"/>
                <w:szCs w:val="20"/>
              </w:rPr>
            </w:pPr>
            <w:r w:rsidRPr="0004621C">
              <w:rPr>
                <w:rFonts w:ascii="Times New Roman" w:eastAsia="Times New Roman" w:hAnsi="Times New Roman" w:cs="Times New Roman"/>
                <w:i/>
                <w:sz w:val="20"/>
                <w:szCs w:val="20"/>
              </w:rPr>
              <w:t>е) Работы по устройству наружных инженерных сетей и оборудования:</w:t>
            </w:r>
          </w:p>
          <w:p w:rsidR="0058532F" w:rsidRPr="0004621C" w:rsidRDefault="0058532F" w:rsidP="0004621C">
            <w:pPr>
              <w:pStyle w:val="a4"/>
              <w:shd w:val="clear" w:color="auto" w:fill="FFFFFF"/>
              <w:spacing w:before="0" w:beforeAutospacing="0" w:after="0" w:afterAutospacing="0"/>
              <w:jc w:val="both"/>
              <w:rPr>
                <w:color w:val="000000"/>
                <w:sz w:val="20"/>
                <w:szCs w:val="20"/>
              </w:rPr>
            </w:pPr>
            <w:r w:rsidRPr="0004621C">
              <w:rPr>
                <w:color w:val="000000"/>
                <w:sz w:val="20"/>
                <w:szCs w:val="20"/>
              </w:rPr>
              <w:t>1) устройство колодцев, площадок, оголовков, лотков;</w:t>
            </w:r>
          </w:p>
          <w:p w:rsidR="0058532F" w:rsidRPr="0004621C" w:rsidRDefault="0058532F" w:rsidP="0004621C">
            <w:pPr>
              <w:pStyle w:val="a4"/>
              <w:shd w:val="clear" w:color="auto" w:fill="FFFFFF"/>
              <w:spacing w:before="0" w:beforeAutospacing="0" w:after="0" w:afterAutospacing="0"/>
              <w:jc w:val="both"/>
              <w:rPr>
                <w:color w:val="000000"/>
                <w:sz w:val="20"/>
                <w:szCs w:val="20"/>
              </w:rPr>
            </w:pPr>
            <w:r w:rsidRPr="0004621C">
              <w:rPr>
                <w:color w:val="000000"/>
                <w:sz w:val="20"/>
                <w:szCs w:val="20"/>
              </w:rPr>
              <w:t>2) установка запорно-регулирующей арматуры;</w:t>
            </w:r>
          </w:p>
          <w:p w:rsidR="0058532F" w:rsidRPr="0004621C" w:rsidRDefault="0058532F" w:rsidP="0004621C">
            <w:pPr>
              <w:pStyle w:val="a4"/>
              <w:shd w:val="clear" w:color="auto" w:fill="FFFFFF"/>
              <w:spacing w:before="0" w:beforeAutospacing="0" w:after="0" w:afterAutospacing="0"/>
              <w:jc w:val="both"/>
              <w:rPr>
                <w:color w:val="000000"/>
                <w:sz w:val="20"/>
                <w:szCs w:val="20"/>
              </w:rPr>
            </w:pPr>
            <w:r w:rsidRPr="0004621C">
              <w:rPr>
                <w:color w:val="000000"/>
                <w:sz w:val="20"/>
                <w:szCs w:val="20"/>
              </w:rPr>
              <w:t xml:space="preserve">3) прокладка линий связи, радио, телевидения (магистральных кабельных внутризоновых магистральных соединительных местных кабелей линий связи) в т.ч. (абонентских), (электрических, </w:t>
            </w:r>
            <w:r w:rsidRPr="0004621C">
              <w:rPr>
                <w:color w:val="000000"/>
                <w:sz w:val="20"/>
                <w:szCs w:val="20"/>
              </w:rPr>
              <w:lastRenderedPageBreak/>
              <w:t>волоконно-оптических, воздушных линий связи);</w:t>
            </w:r>
          </w:p>
          <w:p w:rsidR="0058532F" w:rsidRPr="0004621C" w:rsidRDefault="0058532F" w:rsidP="0004621C">
            <w:pPr>
              <w:pStyle w:val="a4"/>
              <w:shd w:val="clear" w:color="auto" w:fill="FFFFFF"/>
              <w:spacing w:before="0" w:beforeAutospacing="0" w:after="0" w:afterAutospacing="0"/>
              <w:jc w:val="both"/>
              <w:rPr>
                <w:color w:val="000000"/>
                <w:sz w:val="20"/>
                <w:szCs w:val="20"/>
              </w:rPr>
            </w:pPr>
            <w:r w:rsidRPr="0004621C">
              <w:rPr>
                <w:color w:val="000000"/>
                <w:sz w:val="20"/>
                <w:szCs w:val="20"/>
              </w:rPr>
              <w:t>4) прокладка сетей водоснабжения;</w:t>
            </w:r>
          </w:p>
          <w:p w:rsidR="0058532F" w:rsidRPr="0004621C" w:rsidRDefault="0058532F" w:rsidP="0004621C">
            <w:pPr>
              <w:jc w:val="both"/>
              <w:rPr>
                <w:rFonts w:ascii="Times New Roman" w:eastAsia="Times New Roman" w:hAnsi="Times New Roman" w:cs="Times New Roman"/>
                <w:color w:val="000000"/>
                <w:sz w:val="20"/>
                <w:szCs w:val="20"/>
              </w:rPr>
            </w:pPr>
            <w:r w:rsidRPr="0004621C">
              <w:rPr>
                <w:rFonts w:ascii="Times New Roman" w:eastAsia="Times New Roman" w:hAnsi="Times New Roman" w:cs="Times New Roman"/>
                <w:color w:val="000000"/>
                <w:sz w:val="20"/>
                <w:szCs w:val="20"/>
              </w:rPr>
              <w:t>5) прокладка канализационных сетей.</w:t>
            </w:r>
          </w:p>
          <w:p w:rsidR="0058532F" w:rsidRPr="0004621C" w:rsidRDefault="0058532F" w:rsidP="0004621C">
            <w:pPr>
              <w:jc w:val="both"/>
              <w:rPr>
                <w:rFonts w:ascii="Times New Roman" w:eastAsia="Times New Roman" w:hAnsi="Times New Roman" w:cs="Times New Roman"/>
                <w:color w:val="000000"/>
                <w:sz w:val="20"/>
                <w:szCs w:val="20"/>
              </w:rPr>
            </w:pPr>
            <w:r w:rsidRPr="0004621C">
              <w:rPr>
                <w:rFonts w:ascii="Times New Roman" w:eastAsia="Times New Roman" w:hAnsi="Times New Roman" w:cs="Times New Roman"/>
                <w:i/>
                <w:sz w:val="20"/>
                <w:szCs w:val="20"/>
              </w:rPr>
              <w:t>ж) Работы по устройству внутренних инженерных систем:</w:t>
            </w:r>
          </w:p>
          <w:p w:rsidR="0058532F" w:rsidRPr="0004621C" w:rsidRDefault="0058532F" w:rsidP="0004621C">
            <w:pPr>
              <w:pStyle w:val="a4"/>
              <w:shd w:val="clear" w:color="auto" w:fill="FFFFFF"/>
              <w:spacing w:before="0" w:beforeAutospacing="0" w:after="0" w:afterAutospacing="0"/>
              <w:jc w:val="both"/>
              <w:rPr>
                <w:color w:val="000000"/>
                <w:sz w:val="20"/>
                <w:szCs w:val="20"/>
              </w:rPr>
            </w:pPr>
            <w:r w:rsidRPr="0004621C">
              <w:rPr>
                <w:color w:val="000000"/>
                <w:sz w:val="20"/>
                <w:szCs w:val="20"/>
              </w:rPr>
              <w:t>1) устройство систем вентиляции, кондиционирования воздуха, пневмотранспорта и аспирации;</w:t>
            </w:r>
          </w:p>
          <w:p w:rsidR="0058532F" w:rsidRPr="0004621C" w:rsidRDefault="0058532F" w:rsidP="0004621C">
            <w:pPr>
              <w:pStyle w:val="a4"/>
              <w:shd w:val="clear" w:color="auto" w:fill="FFFFFF"/>
              <w:spacing w:before="0" w:beforeAutospacing="0" w:after="0" w:afterAutospacing="0"/>
              <w:jc w:val="both"/>
              <w:rPr>
                <w:color w:val="000000"/>
                <w:sz w:val="20"/>
                <w:szCs w:val="20"/>
              </w:rPr>
            </w:pPr>
            <w:r w:rsidRPr="0004621C">
              <w:rPr>
                <w:color w:val="000000"/>
                <w:sz w:val="20"/>
                <w:szCs w:val="20"/>
              </w:rPr>
              <w:t>2) прокладка внутренних сетей водоснабжения;</w:t>
            </w:r>
          </w:p>
          <w:p w:rsidR="0058532F" w:rsidRPr="0004621C" w:rsidRDefault="0058532F" w:rsidP="0004621C">
            <w:pPr>
              <w:pStyle w:val="a4"/>
              <w:shd w:val="clear" w:color="auto" w:fill="FFFFFF"/>
              <w:spacing w:before="0" w:beforeAutospacing="0" w:after="0" w:afterAutospacing="0"/>
              <w:jc w:val="both"/>
              <w:rPr>
                <w:color w:val="000000"/>
                <w:sz w:val="20"/>
                <w:szCs w:val="20"/>
              </w:rPr>
            </w:pPr>
            <w:r w:rsidRPr="0004621C">
              <w:rPr>
                <w:color w:val="000000"/>
                <w:sz w:val="20"/>
                <w:szCs w:val="20"/>
              </w:rPr>
              <w:t>3) прокладка внутренних канализационных сетей;</w:t>
            </w:r>
          </w:p>
          <w:p w:rsidR="0058532F" w:rsidRPr="0004621C" w:rsidRDefault="0058532F" w:rsidP="0004621C">
            <w:pPr>
              <w:pStyle w:val="a4"/>
              <w:shd w:val="clear" w:color="auto" w:fill="FFFFFF"/>
              <w:spacing w:before="0" w:beforeAutospacing="0" w:after="0" w:afterAutospacing="0"/>
              <w:jc w:val="both"/>
              <w:rPr>
                <w:color w:val="000000"/>
                <w:sz w:val="20"/>
                <w:szCs w:val="20"/>
              </w:rPr>
            </w:pPr>
            <w:r w:rsidRPr="0004621C">
              <w:rPr>
                <w:color w:val="000000"/>
                <w:sz w:val="20"/>
                <w:szCs w:val="20"/>
              </w:rPr>
              <w:t>4) устройство внутренних линий связи, радио, телевидения;</w:t>
            </w:r>
          </w:p>
          <w:p w:rsidR="0058532F" w:rsidRPr="0004621C" w:rsidRDefault="0058532F" w:rsidP="0004621C">
            <w:pPr>
              <w:jc w:val="both"/>
              <w:rPr>
                <w:rFonts w:ascii="Times New Roman" w:eastAsia="Times New Roman" w:hAnsi="Times New Roman" w:cs="Times New Roman"/>
                <w:color w:val="000000"/>
                <w:sz w:val="20"/>
                <w:szCs w:val="20"/>
              </w:rPr>
            </w:pPr>
            <w:r w:rsidRPr="0004621C">
              <w:rPr>
                <w:rFonts w:ascii="Times New Roman" w:eastAsia="Times New Roman" w:hAnsi="Times New Roman" w:cs="Times New Roman"/>
                <w:color w:val="000000"/>
                <w:sz w:val="20"/>
                <w:szCs w:val="20"/>
              </w:rPr>
              <w:t>5) установка приборов учета и контроля.</w:t>
            </w:r>
          </w:p>
          <w:p w:rsidR="0058532F" w:rsidRPr="0004621C" w:rsidRDefault="0058532F" w:rsidP="0004621C">
            <w:pPr>
              <w:jc w:val="both"/>
              <w:rPr>
                <w:rFonts w:ascii="Times New Roman" w:eastAsia="Times New Roman" w:hAnsi="Times New Roman" w:cs="Times New Roman"/>
                <w:color w:val="000000"/>
                <w:sz w:val="20"/>
                <w:szCs w:val="20"/>
              </w:rPr>
            </w:pPr>
            <w:r w:rsidRPr="0004621C">
              <w:rPr>
                <w:rFonts w:ascii="Times New Roman" w:eastAsia="Times New Roman" w:hAnsi="Times New Roman" w:cs="Times New Roman"/>
                <w:i/>
                <w:sz w:val="20"/>
                <w:szCs w:val="20"/>
              </w:rPr>
              <w:t>з) Работы по защите конструкций и оборудования</w:t>
            </w:r>
          </w:p>
          <w:p w:rsidR="0058532F" w:rsidRPr="0004621C" w:rsidRDefault="0058532F" w:rsidP="0004621C">
            <w:pPr>
              <w:pStyle w:val="a4"/>
              <w:shd w:val="clear" w:color="auto" w:fill="FFFFFF"/>
              <w:spacing w:before="0" w:beforeAutospacing="0" w:after="0" w:afterAutospacing="0"/>
              <w:jc w:val="both"/>
              <w:rPr>
                <w:color w:val="000000"/>
                <w:sz w:val="20"/>
                <w:szCs w:val="20"/>
              </w:rPr>
            </w:pPr>
            <w:r w:rsidRPr="0004621C">
              <w:rPr>
                <w:color w:val="000000"/>
                <w:sz w:val="20"/>
                <w:szCs w:val="20"/>
              </w:rPr>
              <w:t>1) гидроизоляция строительных конструкций;</w:t>
            </w:r>
          </w:p>
          <w:p w:rsidR="0058532F" w:rsidRPr="0004621C" w:rsidRDefault="0058532F" w:rsidP="0004621C">
            <w:pPr>
              <w:pStyle w:val="a4"/>
              <w:shd w:val="clear" w:color="auto" w:fill="FFFFFF"/>
              <w:spacing w:before="0" w:beforeAutospacing="0" w:after="0" w:afterAutospacing="0"/>
              <w:jc w:val="both"/>
              <w:rPr>
                <w:color w:val="000000"/>
                <w:sz w:val="20"/>
                <w:szCs w:val="20"/>
              </w:rPr>
            </w:pPr>
            <w:r w:rsidRPr="0004621C">
              <w:rPr>
                <w:color w:val="000000"/>
                <w:sz w:val="20"/>
                <w:szCs w:val="20"/>
              </w:rPr>
              <w:t>2) устройство изоляции из рулонных материалов на битумной основе и горячих асфальтовых смесей;</w:t>
            </w:r>
          </w:p>
          <w:p w:rsidR="0058532F" w:rsidRPr="0004621C" w:rsidRDefault="0058532F" w:rsidP="0004621C">
            <w:pPr>
              <w:pStyle w:val="a4"/>
              <w:shd w:val="clear" w:color="auto" w:fill="FFFFFF"/>
              <w:spacing w:before="0" w:beforeAutospacing="0" w:after="0" w:afterAutospacing="0"/>
              <w:jc w:val="both"/>
              <w:rPr>
                <w:color w:val="000000"/>
                <w:sz w:val="20"/>
                <w:szCs w:val="20"/>
              </w:rPr>
            </w:pPr>
            <w:r w:rsidRPr="0004621C">
              <w:rPr>
                <w:color w:val="000000"/>
                <w:sz w:val="20"/>
                <w:szCs w:val="20"/>
              </w:rPr>
              <w:t>3) устройство изоляции из полимерных рулонных, комбинированных, (эмульсионно-мастичных составов) и листовых материалов;</w:t>
            </w:r>
          </w:p>
          <w:p w:rsidR="0058532F" w:rsidRPr="0004621C" w:rsidRDefault="0058532F" w:rsidP="0004621C">
            <w:pPr>
              <w:pStyle w:val="a4"/>
              <w:shd w:val="clear" w:color="auto" w:fill="FFFFFF"/>
              <w:spacing w:before="0" w:beforeAutospacing="0" w:after="0" w:afterAutospacing="0"/>
              <w:jc w:val="both"/>
              <w:rPr>
                <w:color w:val="000000"/>
                <w:sz w:val="20"/>
                <w:szCs w:val="20"/>
              </w:rPr>
            </w:pPr>
            <w:r w:rsidRPr="0004621C">
              <w:rPr>
                <w:color w:val="000000"/>
                <w:sz w:val="20"/>
                <w:szCs w:val="20"/>
              </w:rPr>
              <w:t>4) устройство изоляции из цементных растворов;</w:t>
            </w:r>
          </w:p>
          <w:p w:rsidR="0058532F" w:rsidRPr="0004621C" w:rsidRDefault="0058532F" w:rsidP="0004621C">
            <w:pPr>
              <w:pStyle w:val="a4"/>
              <w:shd w:val="clear" w:color="auto" w:fill="FFFFFF"/>
              <w:spacing w:before="0" w:beforeAutospacing="0" w:after="0" w:afterAutospacing="0"/>
              <w:jc w:val="both"/>
              <w:rPr>
                <w:color w:val="000000"/>
                <w:sz w:val="20"/>
                <w:szCs w:val="20"/>
              </w:rPr>
            </w:pPr>
            <w:r w:rsidRPr="0004621C">
              <w:rPr>
                <w:color w:val="000000"/>
                <w:sz w:val="20"/>
                <w:szCs w:val="20"/>
              </w:rPr>
              <w:t>5) устройство изоляции из металлических листов;</w:t>
            </w:r>
          </w:p>
          <w:p w:rsidR="0058532F" w:rsidRPr="0004621C" w:rsidRDefault="0058532F" w:rsidP="0004621C">
            <w:pPr>
              <w:pStyle w:val="a4"/>
              <w:shd w:val="clear" w:color="auto" w:fill="FFFFFF"/>
              <w:spacing w:before="0" w:beforeAutospacing="0" w:after="0" w:afterAutospacing="0"/>
              <w:jc w:val="both"/>
              <w:rPr>
                <w:color w:val="000000"/>
                <w:sz w:val="20"/>
                <w:szCs w:val="20"/>
              </w:rPr>
            </w:pPr>
            <w:r w:rsidRPr="0004621C">
              <w:rPr>
                <w:color w:val="000000"/>
                <w:sz w:val="20"/>
                <w:szCs w:val="20"/>
              </w:rPr>
              <w:t>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04621C" w:rsidRDefault="0058532F" w:rsidP="0004621C">
            <w:pPr>
              <w:jc w:val="both"/>
              <w:rPr>
                <w:rFonts w:ascii="Times New Roman" w:eastAsia="Times New Roman" w:hAnsi="Times New Roman" w:cs="Times New Roman"/>
                <w:color w:val="000000"/>
                <w:sz w:val="20"/>
                <w:szCs w:val="20"/>
              </w:rPr>
            </w:pPr>
            <w:r w:rsidRPr="0004621C">
              <w:rPr>
                <w:rFonts w:ascii="Times New Roman" w:eastAsia="Times New Roman" w:hAnsi="Times New Roman" w:cs="Times New Roman"/>
                <w:color w:val="000000"/>
                <w:sz w:val="20"/>
                <w:szCs w:val="20"/>
              </w:rPr>
              <w:t>7) Устройство изоляции из полимерных и эмульсионно-мастичных составов.</w:t>
            </w:r>
          </w:p>
          <w:p w:rsidR="0058532F" w:rsidRPr="0004621C" w:rsidRDefault="0058532F" w:rsidP="0004621C">
            <w:pPr>
              <w:jc w:val="both"/>
              <w:rPr>
                <w:rFonts w:ascii="Times New Roman" w:eastAsia="Times New Roman" w:hAnsi="Times New Roman" w:cs="Times New Roman"/>
                <w:color w:val="000000"/>
                <w:sz w:val="20"/>
                <w:szCs w:val="20"/>
              </w:rPr>
            </w:pPr>
            <w:r w:rsidRPr="0004621C">
              <w:rPr>
                <w:rFonts w:ascii="Times New Roman" w:eastAsia="Times New Roman" w:hAnsi="Times New Roman" w:cs="Times New Roman"/>
                <w:i/>
                <w:sz w:val="20"/>
                <w:szCs w:val="20"/>
              </w:rPr>
              <w:t>и) Кровельные работы</w:t>
            </w:r>
          </w:p>
          <w:p w:rsidR="0058532F" w:rsidRPr="0004621C" w:rsidRDefault="0058532F" w:rsidP="0004621C">
            <w:pPr>
              <w:pStyle w:val="a4"/>
              <w:shd w:val="clear" w:color="auto" w:fill="FFFFFF"/>
              <w:spacing w:before="0" w:beforeAutospacing="0" w:after="0" w:afterAutospacing="0"/>
              <w:jc w:val="both"/>
              <w:rPr>
                <w:color w:val="000000"/>
                <w:sz w:val="20"/>
                <w:szCs w:val="20"/>
              </w:rPr>
            </w:pPr>
            <w:r w:rsidRPr="0004621C">
              <w:rPr>
                <w:color w:val="000000"/>
                <w:sz w:val="20"/>
                <w:szCs w:val="20"/>
              </w:rPr>
              <w:t>1) устройство кровель из рулонных материалов;</w:t>
            </w:r>
          </w:p>
          <w:p w:rsidR="0058532F" w:rsidRPr="0004621C" w:rsidRDefault="0058532F" w:rsidP="0004621C">
            <w:pPr>
              <w:pStyle w:val="a4"/>
              <w:shd w:val="clear" w:color="auto" w:fill="FFFFFF"/>
              <w:spacing w:before="0" w:beforeAutospacing="0" w:after="0" w:afterAutospacing="0"/>
              <w:jc w:val="both"/>
              <w:rPr>
                <w:color w:val="000000"/>
                <w:sz w:val="20"/>
                <w:szCs w:val="20"/>
              </w:rPr>
            </w:pPr>
            <w:r w:rsidRPr="0004621C">
              <w:rPr>
                <w:color w:val="000000"/>
                <w:sz w:val="20"/>
                <w:szCs w:val="20"/>
              </w:rPr>
              <w:t>2) кровли из полимерных и эмульсионно-битумных составов;</w:t>
            </w:r>
          </w:p>
          <w:p w:rsidR="0058532F" w:rsidRPr="0004621C" w:rsidRDefault="0058532F" w:rsidP="0004621C">
            <w:pPr>
              <w:pStyle w:val="a4"/>
              <w:shd w:val="clear" w:color="auto" w:fill="FFFFFF"/>
              <w:spacing w:before="0" w:beforeAutospacing="0" w:after="0" w:afterAutospacing="0"/>
              <w:jc w:val="both"/>
              <w:rPr>
                <w:color w:val="000000"/>
                <w:sz w:val="20"/>
                <w:szCs w:val="20"/>
              </w:rPr>
            </w:pPr>
            <w:r w:rsidRPr="0004621C">
              <w:rPr>
                <w:color w:val="000000"/>
                <w:sz w:val="20"/>
                <w:szCs w:val="20"/>
              </w:rPr>
              <w:t>3) устройство кровли из штучных и комбинированных материалов;</w:t>
            </w:r>
          </w:p>
          <w:p w:rsidR="0058532F" w:rsidRPr="0004621C" w:rsidRDefault="0058532F" w:rsidP="0004621C">
            <w:pPr>
              <w:jc w:val="both"/>
              <w:rPr>
                <w:rFonts w:ascii="Times New Roman" w:eastAsia="Times New Roman" w:hAnsi="Times New Roman" w:cs="Times New Roman"/>
                <w:color w:val="000000"/>
                <w:sz w:val="20"/>
                <w:szCs w:val="20"/>
              </w:rPr>
            </w:pPr>
            <w:r w:rsidRPr="0004621C">
              <w:rPr>
                <w:rFonts w:ascii="Times New Roman" w:eastAsia="Times New Roman" w:hAnsi="Times New Roman" w:cs="Times New Roman"/>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04621C" w:rsidRDefault="0058532F" w:rsidP="0004621C">
            <w:pPr>
              <w:pStyle w:val="a4"/>
              <w:shd w:val="clear" w:color="auto" w:fill="FFFFFF"/>
              <w:spacing w:before="0" w:beforeAutospacing="0" w:after="0" w:afterAutospacing="0"/>
              <w:jc w:val="both"/>
              <w:rPr>
                <w:i/>
                <w:color w:val="000000"/>
                <w:sz w:val="20"/>
                <w:szCs w:val="20"/>
              </w:rPr>
            </w:pPr>
            <w:r w:rsidRPr="0004621C">
              <w:rPr>
                <w:i/>
                <w:sz w:val="20"/>
                <w:szCs w:val="20"/>
              </w:rPr>
              <w:t xml:space="preserve">н) </w:t>
            </w:r>
            <w:r w:rsidRPr="0004621C">
              <w:rPr>
                <w:i/>
                <w:color w:val="000000"/>
                <w:sz w:val="20"/>
                <w:szCs w:val="20"/>
              </w:rPr>
              <w:t>Производство отделочных работ на высоте или методом промышленного альпинизма;</w:t>
            </w:r>
          </w:p>
          <w:p w:rsidR="0058532F" w:rsidRPr="0004621C" w:rsidRDefault="0058532F" w:rsidP="0004621C">
            <w:pPr>
              <w:pStyle w:val="a4"/>
              <w:shd w:val="clear" w:color="auto" w:fill="FFFFFF"/>
              <w:spacing w:before="0" w:beforeAutospacing="0" w:after="0" w:afterAutospacing="0"/>
              <w:jc w:val="both"/>
              <w:rPr>
                <w:i/>
                <w:color w:val="000000"/>
                <w:sz w:val="20"/>
                <w:szCs w:val="20"/>
              </w:rPr>
            </w:pPr>
            <w:r w:rsidRPr="0004621C">
              <w:rPr>
                <w:i/>
                <w:sz w:val="20"/>
                <w:szCs w:val="20"/>
              </w:rPr>
              <w:t>о) Специальные бетонные работы:</w:t>
            </w:r>
          </w:p>
          <w:p w:rsidR="0058532F" w:rsidRPr="0004621C" w:rsidRDefault="0058532F" w:rsidP="0004621C">
            <w:pPr>
              <w:pStyle w:val="a4"/>
              <w:shd w:val="clear" w:color="auto" w:fill="FFFFFF"/>
              <w:spacing w:before="0" w:beforeAutospacing="0" w:after="0" w:afterAutospacing="0"/>
              <w:jc w:val="both"/>
              <w:rPr>
                <w:color w:val="000000"/>
                <w:sz w:val="20"/>
                <w:szCs w:val="20"/>
              </w:rPr>
            </w:pPr>
            <w:r w:rsidRPr="0004621C">
              <w:rPr>
                <w:color w:val="000000"/>
                <w:sz w:val="20"/>
                <w:szCs w:val="20"/>
              </w:rPr>
              <w:t>1) прорезка деформационных швов, технологических борозд и обработка поверхности монолитных конструкций;</w:t>
            </w:r>
          </w:p>
          <w:p w:rsidR="0058532F" w:rsidRPr="0004621C" w:rsidRDefault="0058532F" w:rsidP="0004621C">
            <w:pPr>
              <w:pStyle w:val="a4"/>
              <w:shd w:val="clear" w:color="auto" w:fill="FFFFFF"/>
              <w:spacing w:before="0" w:beforeAutospacing="0" w:after="0" w:afterAutospacing="0"/>
              <w:jc w:val="both"/>
              <w:rPr>
                <w:color w:val="000000"/>
                <w:sz w:val="20"/>
                <w:szCs w:val="20"/>
              </w:rPr>
            </w:pPr>
            <w:r w:rsidRPr="0004621C">
              <w:rPr>
                <w:color w:val="000000"/>
                <w:sz w:val="20"/>
                <w:szCs w:val="20"/>
              </w:rPr>
              <w:t>2) цементация швов;</w:t>
            </w:r>
          </w:p>
          <w:p w:rsidR="0058532F" w:rsidRPr="0004621C" w:rsidRDefault="0058532F" w:rsidP="0004621C">
            <w:pPr>
              <w:jc w:val="both"/>
              <w:rPr>
                <w:rFonts w:ascii="Times New Roman" w:eastAsia="Times New Roman" w:hAnsi="Times New Roman" w:cs="Times New Roman"/>
                <w:color w:val="000000"/>
                <w:sz w:val="20"/>
                <w:szCs w:val="20"/>
              </w:rPr>
            </w:pPr>
            <w:r w:rsidRPr="0004621C">
              <w:rPr>
                <w:rFonts w:ascii="Times New Roman" w:eastAsia="Times New Roman" w:hAnsi="Times New Roman" w:cs="Times New Roman"/>
                <w:color w:val="000000"/>
                <w:sz w:val="20"/>
                <w:szCs w:val="20"/>
              </w:rPr>
              <w:t>3) работы по торкретированию и устройству набрызг-бетона.</w:t>
            </w:r>
          </w:p>
          <w:p w:rsidR="0058532F" w:rsidRPr="0004621C" w:rsidRDefault="0058532F" w:rsidP="0004621C">
            <w:pPr>
              <w:jc w:val="both"/>
              <w:rPr>
                <w:rFonts w:ascii="Times New Roman" w:eastAsia="Times New Roman" w:hAnsi="Times New Roman" w:cs="Times New Roman"/>
                <w:color w:val="000000"/>
                <w:sz w:val="20"/>
                <w:szCs w:val="20"/>
              </w:rPr>
            </w:pPr>
            <w:r w:rsidRPr="0004621C">
              <w:rPr>
                <w:rFonts w:ascii="Times New Roman" w:eastAsia="Times New Roman" w:hAnsi="Times New Roman" w:cs="Times New Roman"/>
                <w:i/>
                <w:sz w:val="20"/>
                <w:szCs w:val="20"/>
              </w:rPr>
              <w:t>п) Изоляционные работы:</w:t>
            </w:r>
          </w:p>
          <w:p w:rsidR="0058532F" w:rsidRPr="0004621C" w:rsidRDefault="0058532F" w:rsidP="0004621C">
            <w:pPr>
              <w:pStyle w:val="a4"/>
              <w:shd w:val="clear" w:color="auto" w:fill="FFFFFF"/>
              <w:spacing w:before="0" w:beforeAutospacing="0" w:after="0" w:afterAutospacing="0"/>
              <w:jc w:val="both"/>
              <w:rPr>
                <w:color w:val="000000"/>
                <w:sz w:val="20"/>
                <w:szCs w:val="20"/>
              </w:rPr>
            </w:pPr>
            <w:r w:rsidRPr="0004621C">
              <w:rPr>
                <w:color w:val="000000"/>
                <w:sz w:val="20"/>
                <w:szCs w:val="20"/>
              </w:rPr>
              <w:t>1) Устройство изоляции из полимерных и эмульсионно-мастичных составов;</w:t>
            </w:r>
          </w:p>
          <w:p w:rsidR="0058532F" w:rsidRPr="0004621C" w:rsidRDefault="0058532F" w:rsidP="0004621C">
            <w:pPr>
              <w:pStyle w:val="a4"/>
              <w:shd w:val="clear" w:color="auto" w:fill="FFFFFF"/>
              <w:spacing w:before="0" w:beforeAutospacing="0" w:after="0" w:afterAutospacing="0"/>
              <w:jc w:val="both"/>
              <w:rPr>
                <w:color w:val="000000"/>
                <w:sz w:val="20"/>
                <w:szCs w:val="20"/>
              </w:rPr>
            </w:pPr>
            <w:r w:rsidRPr="0004621C">
              <w:rPr>
                <w:color w:val="000000"/>
                <w:sz w:val="20"/>
                <w:szCs w:val="20"/>
              </w:rPr>
              <w:t>2) Наружное утепление стен;</w:t>
            </w:r>
          </w:p>
          <w:p w:rsidR="0058532F" w:rsidRPr="00D77491" w:rsidRDefault="0058532F" w:rsidP="0004621C">
            <w:pPr>
              <w:jc w:val="both"/>
              <w:rPr>
                <w:rFonts w:ascii="Times New Roman" w:eastAsia="Times New Roman" w:hAnsi="Times New Roman" w:cs="Times New Roman"/>
                <w:color w:val="000000"/>
                <w:sz w:val="20"/>
                <w:szCs w:val="20"/>
              </w:rPr>
            </w:pPr>
            <w:r w:rsidRPr="0004621C">
              <w:rPr>
                <w:rFonts w:ascii="Times New Roman" w:eastAsia="Times New Roman" w:hAnsi="Times New Roman" w:cs="Times New Roman"/>
                <w:color w:val="000000"/>
                <w:sz w:val="20"/>
                <w:szCs w:val="20"/>
              </w:rPr>
              <w:t>3) ремонт межпанельных швов;</w:t>
            </w:r>
          </w:p>
          <w:p w:rsidR="0058532F" w:rsidRPr="0004621C" w:rsidRDefault="0058532F" w:rsidP="0004621C">
            <w:pPr>
              <w:jc w:val="both"/>
              <w:rPr>
                <w:rFonts w:ascii="Times New Roman" w:eastAsia="Times New Roman" w:hAnsi="Times New Roman" w:cs="Times New Roman"/>
                <w:sz w:val="20"/>
                <w:szCs w:val="20"/>
              </w:rPr>
            </w:pPr>
            <w:r w:rsidRPr="0004621C">
              <w:rPr>
                <w:rFonts w:ascii="Times New Roman" w:eastAsia="Times New Roman" w:hAnsi="Times New Roman" w:cs="Times New Roman"/>
                <w:sz w:val="20"/>
                <w:szCs w:val="20"/>
              </w:rPr>
              <w:t>Примечание:</w:t>
            </w:r>
          </w:p>
          <w:p w:rsidR="0058532F" w:rsidRPr="00D77491" w:rsidRDefault="0058532F" w:rsidP="0004621C">
            <w:pPr>
              <w:rPr>
                <w:rFonts w:ascii="Times New Roman" w:hAnsi="Times New Roman" w:cs="Times New Roman"/>
                <w:sz w:val="20"/>
                <w:szCs w:val="20"/>
              </w:rPr>
            </w:pPr>
            <w:r w:rsidRPr="0004621C">
              <w:rPr>
                <w:rFonts w:ascii="Times New Roman" w:eastAsia="Times New Roman" w:hAnsi="Times New Roman" w:cs="Times New Roman"/>
                <w:sz w:val="20"/>
                <w:szCs w:val="20"/>
              </w:rPr>
              <w:t>-Работы выполнять обученным и аттестованным персоналом в соответствии с действующими СНиП и правилами безопасности.</w:t>
            </w:r>
          </w:p>
          <w:p w:rsidR="0058532F" w:rsidRPr="0004621C" w:rsidRDefault="0058532F" w:rsidP="0004621C">
            <w:pPr>
              <w:rPr>
                <w:rFonts w:ascii="Times New Roman" w:hAnsi="Times New Roman" w:cs="Times New Roman"/>
                <w:sz w:val="20"/>
                <w:szCs w:val="20"/>
              </w:rPr>
            </w:pPr>
            <w:r w:rsidRPr="0004621C">
              <w:rPr>
                <w:rFonts w:ascii="Times New Roman" w:hAnsi="Times New Roman" w:cs="Times New Roman"/>
                <w:b/>
                <w:sz w:val="20"/>
                <w:szCs w:val="20"/>
              </w:rPr>
              <w:t>Допускается выполнение работ только на объектах АНО «Евразийская интеграция</w:t>
            </w:r>
          </w:p>
        </w:tc>
      </w:tr>
      <w:tr w:rsidR="0058532F" w:rsidRPr="00630ABD" w:rsidTr="00A133AB">
        <w:tc>
          <w:tcPr>
            <w:tcW w:w="534" w:type="dxa"/>
          </w:tcPr>
          <w:p w:rsidR="0058532F" w:rsidRPr="003813D0" w:rsidRDefault="0058532F" w:rsidP="003813D0">
            <w:pPr>
              <w:rPr>
                <w:rFonts w:ascii="Times New Roman" w:hAnsi="Times New Roman" w:cs="Times New Roman"/>
                <w:sz w:val="20"/>
                <w:szCs w:val="20"/>
              </w:rPr>
            </w:pPr>
            <w:r w:rsidRPr="000A53D6">
              <w:rPr>
                <w:rFonts w:ascii="Times New Roman" w:hAnsi="Times New Roman" w:cs="Times New Roman"/>
                <w:sz w:val="20"/>
                <w:szCs w:val="20"/>
                <w:lang w:val="en-US"/>
              </w:rPr>
              <w:lastRenderedPageBreak/>
              <w:t>38</w:t>
            </w:r>
            <w:r w:rsidR="003813D0">
              <w:rPr>
                <w:rFonts w:ascii="Times New Roman" w:hAnsi="Times New Roman" w:cs="Times New Roman"/>
                <w:sz w:val="20"/>
                <w:szCs w:val="20"/>
              </w:rPr>
              <w:t>2</w:t>
            </w:r>
          </w:p>
        </w:tc>
        <w:tc>
          <w:tcPr>
            <w:tcW w:w="2126" w:type="dxa"/>
          </w:tcPr>
          <w:p w:rsidR="0058532F" w:rsidRPr="000A53D6" w:rsidRDefault="0058532F" w:rsidP="00E96010">
            <w:pPr>
              <w:ind w:left="-108"/>
              <w:rPr>
                <w:rFonts w:ascii="Times New Roman" w:hAnsi="Times New Roman" w:cs="Times New Roman"/>
                <w:sz w:val="20"/>
                <w:szCs w:val="20"/>
              </w:rPr>
            </w:pPr>
            <w:r w:rsidRPr="000A53D6">
              <w:rPr>
                <w:rFonts w:ascii="Times New Roman" w:hAnsi="Times New Roman" w:cs="Times New Roman"/>
                <w:sz w:val="20"/>
                <w:szCs w:val="20"/>
              </w:rPr>
              <w:t>ООО "Мелиорация"</w:t>
            </w:r>
          </w:p>
          <w:p w:rsidR="004132BE" w:rsidRPr="000A53D6" w:rsidRDefault="000A53D6" w:rsidP="00E96010">
            <w:pPr>
              <w:ind w:left="-108"/>
              <w:rPr>
                <w:rFonts w:ascii="Times New Roman" w:hAnsi="Times New Roman" w:cs="Times New Roman"/>
                <w:sz w:val="20"/>
                <w:szCs w:val="20"/>
              </w:rPr>
            </w:pPr>
            <w:r w:rsidRPr="000A53D6">
              <w:rPr>
                <w:rFonts w:ascii="Times New Roman" w:hAnsi="Times New Roman" w:cs="Times New Roman"/>
                <w:sz w:val="20"/>
                <w:szCs w:val="20"/>
              </w:rPr>
              <w:t>Слободзейский район, с. Суклея, ул. Чапаева, 69</w:t>
            </w:r>
          </w:p>
          <w:p w:rsidR="004132BE" w:rsidRPr="000A53D6" w:rsidRDefault="004132BE" w:rsidP="00E96010">
            <w:pPr>
              <w:ind w:left="-108"/>
              <w:rPr>
                <w:rFonts w:ascii="Times New Roman" w:hAnsi="Times New Roman" w:cs="Times New Roman"/>
                <w:sz w:val="20"/>
                <w:szCs w:val="20"/>
              </w:rPr>
            </w:pPr>
          </w:p>
          <w:p w:rsidR="004132BE" w:rsidRPr="000A53D6" w:rsidRDefault="004132BE" w:rsidP="00E96010">
            <w:pPr>
              <w:ind w:left="-108"/>
              <w:rPr>
                <w:rFonts w:ascii="Times New Roman" w:hAnsi="Times New Roman" w:cs="Times New Roman"/>
                <w:sz w:val="20"/>
                <w:szCs w:val="20"/>
              </w:rPr>
            </w:pPr>
          </w:p>
        </w:tc>
        <w:tc>
          <w:tcPr>
            <w:tcW w:w="1561" w:type="dxa"/>
          </w:tcPr>
          <w:p w:rsidR="0058532F" w:rsidRPr="00630ABD" w:rsidRDefault="0058532F">
            <w:pPr>
              <w:rPr>
                <w:rFonts w:ascii="Times New Roman" w:hAnsi="Times New Roman" w:cs="Times New Roman"/>
                <w:sz w:val="20"/>
                <w:szCs w:val="20"/>
              </w:rPr>
            </w:pPr>
            <w:r w:rsidRPr="002938F8">
              <w:rPr>
                <w:rFonts w:ascii="Times New Roman" w:hAnsi="Times New Roman" w:cs="Times New Roman"/>
                <w:sz w:val="20"/>
                <w:szCs w:val="20"/>
              </w:rPr>
              <w:lastRenderedPageBreak/>
              <w:t>Федько В.Г.</w:t>
            </w:r>
          </w:p>
        </w:tc>
        <w:tc>
          <w:tcPr>
            <w:tcW w:w="1417" w:type="dxa"/>
          </w:tcPr>
          <w:p w:rsidR="0058532F" w:rsidRPr="00630ABD" w:rsidRDefault="0058532F">
            <w:pPr>
              <w:rPr>
                <w:rFonts w:ascii="Times New Roman" w:hAnsi="Times New Roman" w:cs="Times New Roman"/>
                <w:sz w:val="20"/>
                <w:szCs w:val="20"/>
              </w:rPr>
            </w:pPr>
            <w:r w:rsidRPr="002938F8">
              <w:rPr>
                <w:rFonts w:ascii="Times New Roman" w:hAnsi="Times New Roman" w:cs="Times New Roman"/>
                <w:sz w:val="20"/>
                <w:szCs w:val="20"/>
              </w:rPr>
              <w:t>01-16/465 от 24.03.2015</w:t>
            </w:r>
          </w:p>
        </w:tc>
        <w:tc>
          <w:tcPr>
            <w:tcW w:w="991" w:type="dxa"/>
          </w:tcPr>
          <w:p w:rsidR="0058532F" w:rsidRPr="002938F8" w:rsidRDefault="000A53D6" w:rsidP="002938F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20.03.15</w:t>
            </w:r>
          </w:p>
        </w:tc>
        <w:tc>
          <w:tcPr>
            <w:tcW w:w="8930" w:type="dxa"/>
          </w:tcPr>
          <w:p w:rsidR="0058532F" w:rsidRPr="002938F8" w:rsidRDefault="0058532F" w:rsidP="002938F8">
            <w:pPr>
              <w:autoSpaceDE w:val="0"/>
              <w:autoSpaceDN w:val="0"/>
              <w:adjustRightInd w:val="0"/>
              <w:jc w:val="both"/>
              <w:rPr>
                <w:rFonts w:ascii="Times New Roman" w:hAnsi="Times New Roman" w:cs="Times New Roman"/>
                <w:sz w:val="20"/>
                <w:szCs w:val="20"/>
              </w:rPr>
            </w:pPr>
            <w:r w:rsidRPr="002938F8">
              <w:rPr>
                <w:rFonts w:ascii="Times New Roman" w:hAnsi="Times New Roman" w:cs="Times New Roman"/>
                <w:sz w:val="20"/>
                <w:szCs w:val="20"/>
              </w:rPr>
              <w:t>Государственная служба жилищно-коммунального хозяйства, энергетики и транспорта Приднестровской Молдавской Республики сообщает:</w:t>
            </w:r>
          </w:p>
          <w:p w:rsidR="0058532F" w:rsidRPr="00630ABD" w:rsidRDefault="0058532F" w:rsidP="002938F8">
            <w:pPr>
              <w:jc w:val="both"/>
              <w:rPr>
                <w:rFonts w:ascii="Times New Roman" w:hAnsi="Times New Roman" w:cs="Times New Roman"/>
                <w:sz w:val="20"/>
                <w:szCs w:val="20"/>
              </w:rPr>
            </w:pPr>
            <w:r w:rsidRPr="002938F8">
              <w:rPr>
                <w:rFonts w:ascii="Times New Roman" w:hAnsi="Times New Roman" w:cs="Times New Roman"/>
                <w:sz w:val="20"/>
                <w:szCs w:val="20"/>
              </w:rPr>
              <w:t>ООО «</w:t>
            </w:r>
            <w:r w:rsidRPr="002938F8">
              <w:rPr>
                <w:rFonts w:ascii="Times New Roman" w:hAnsi="Times New Roman" w:cs="Times New Roman"/>
                <w:color w:val="000000"/>
                <w:sz w:val="20"/>
                <w:szCs w:val="20"/>
              </w:rPr>
              <w:t>Мелиорация</w:t>
            </w:r>
            <w:r w:rsidRPr="002938F8">
              <w:rPr>
                <w:rFonts w:ascii="Times New Roman" w:hAnsi="Times New Roman" w:cs="Times New Roman"/>
                <w:sz w:val="20"/>
                <w:szCs w:val="20"/>
              </w:rPr>
              <w:t xml:space="preserve">», как лицензиат, осуществляющий лицензируемые виды деятельности </w:t>
            </w:r>
            <w:r w:rsidRPr="002938F8">
              <w:rPr>
                <w:rFonts w:ascii="Times New Roman" w:hAnsi="Times New Roman" w:cs="Times New Roman"/>
                <w:color w:val="000000"/>
                <w:sz w:val="20"/>
                <w:szCs w:val="20"/>
              </w:rPr>
              <w:t>соответствует лицензионным требованиям и условиям,</w:t>
            </w:r>
            <w:r w:rsidRPr="002938F8">
              <w:rPr>
                <w:rFonts w:ascii="Times New Roman" w:hAnsi="Times New Roman" w:cs="Times New Roman"/>
                <w:sz w:val="20"/>
                <w:szCs w:val="20"/>
              </w:rPr>
              <w:t xml:space="preserve"> предусмотренным</w:t>
            </w:r>
            <w:r w:rsidRPr="002938F8">
              <w:rPr>
                <w:rFonts w:ascii="Times New Roman" w:hAnsi="Times New Roman" w:cs="Times New Roman"/>
                <w:color w:val="000000"/>
                <w:sz w:val="20"/>
                <w:szCs w:val="20"/>
              </w:rPr>
              <w:t xml:space="preserve"> </w:t>
            </w:r>
            <w:r w:rsidRPr="002938F8">
              <w:rPr>
                <w:rFonts w:ascii="Times New Roman" w:hAnsi="Times New Roman" w:cs="Times New Roman"/>
                <w:sz w:val="20"/>
                <w:szCs w:val="20"/>
              </w:rPr>
              <w:t xml:space="preserve">Постановлением </w:t>
            </w:r>
            <w:r w:rsidRPr="002938F8">
              <w:rPr>
                <w:rFonts w:ascii="Times New Roman" w:hAnsi="Times New Roman" w:cs="Times New Roman"/>
                <w:sz w:val="20"/>
                <w:szCs w:val="20"/>
              </w:rPr>
              <w:lastRenderedPageBreak/>
              <w:t>Правительства Приднестровской Молдавской Республики от 24 июня 2013 года № 113 «Об утверждении Положения о лицензировании отдельных видов деятельности: архитектурная деятельность, инженерные изыскания для строительства, строительству, проектированию зданий и сооружений, градостроительному планированию территорий и поселений»</w:t>
            </w:r>
            <w:r w:rsidRPr="002938F8">
              <w:rPr>
                <w:rFonts w:ascii="Times New Roman" w:hAnsi="Times New Roman" w:cs="Times New Roman"/>
                <w:color w:val="000000"/>
                <w:sz w:val="20"/>
                <w:szCs w:val="20"/>
              </w:rPr>
              <w:t xml:space="preserve"> (САЗ 13-25).</w:t>
            </w:r>
          </w:p>
        </w:tc>
      </w:tr>
      <w:tr w:rsidR="0058532F" w:rsidRPr="00630ABD" w:rsidTr="00A133AB">
        <w:tc>
          <w:tcPr>
            <w:tcW w:w="534" w:type="dxa"/>
          </w:tcPr>
          <w:p w:rsidR="0058532F" w:rsidRPr="003813D0" w:rsidRDefault="0058532F" w:rsidP="003813D0">
            <w:pPr>
              <w:rPr>
                <w:rFonts w:ascii="Times New Roman" w:hAnsi="Times New Roman" w:cs="Times New Roman"/>
                <w:sz w:val="20"/>
                <w:szCs w:val="20"/>
              </w:rPr>
            </w:pPr>
            <w:r w:rsidRPr="000A53D6">
              <w:rPr>
                <w:rFonts w:ascii="Times New Roman" w:hAnsi="Times New Roman" w:cs="Times New Roman"/>
                <w:sz w:val="20"/>
                <w:szCs w:val="20"/>
                <w:lang w:val="en-US"/>
              </w:rPr>
              <w:lastRenderedPageBreak/>
              <w:t>38</w:t>
            </w:r>
            <w:r w:rsidR="003813D0">
              <w:rPr>
                <w:rFonts w:ascii="Times New Roman" w:hAnsi="Times New Roman" w:cs="Times New Roman"/>
                <w:sz w:val="20"/>
                <w:szCs w:val="20"/>
              </w:rPr>
              <w:t>3</w:t>
            </w:r>
          </w:p>
        </w:tc>
        <w:tc>
          <w:tcPr>
            <w:tcW w:w="2126" w:type="dxa"/>
          </w:tcPr>
          <w:p w:rsidR="0058532F" w:rsidRPr="000A53D6" w:rsidRDefault="0058532F" w:rsidP="00E96010">
            <w:pPr>
              <w:ind w:left="-108"/>
              <w:rPr>
                <w:rFonts w:ascii="Times New Roman" w:hAnsi="Times New Roman" w:cs="Times New Roman"/>
                <w:sz w:val="20"/>
                <w:szCs w:val="20"/>
              </w:rPr>
            </w:pPr>
            <w:r w:rsidRPr="000A53D6">
              <w:rPr>
                <w:rFonts w:ascii="Times New Roman" w:hAnsi="Times New Roman" w:cs="Times New Roman"/>
                <w:sz w:val="20"/>
                <w:szCs w:val="20"/>
              </w:rPr>
              <w:t>ООО "Водолей"</w:t>
            </w:r>
          </w:p>
          <w:p w:rsidR="004132BE" w:rsidRPr="000A53D6" w:rsidRDefault="000A53D6" w:rsidP="00E96010">
            <w:pPr>
              <w:ind w:left="-108"/>
              <w:rPr>
                <w:rFonts w:ascii="Times New Roman" w:hAnsi="Times New Roman" w:cs="Times New Roman"/>
                <w:sz w:val="20"/>
                <w:szCs w:val="20"/>
              </w:rPr>
            </w:pPr>
            <w:r w:rsidRPr="000A53D6">
              <w:rPr>
                <w:rFonts w:ascii="Times New Roman" w:hAnsi="Times New Roman" w:cs="Times New Roman"/>
                <w:sz w:val="20"/>
                <w:szCs w:val="20"/>
              </w:rPr>
              <w:t xml:space="preserve">г. </w:t>
            </w:r>
            <w:r w:rsidR="004132BE" w:rsidRPr="000A53D6">
              <w:rPr>
                <w:rFonts w:ascii="Times New Roman" w:hAnsi="Times New Roman" w:cs="Times New Roman"/>
                <w:sz w:val="20"/>
                <w:szCs w:val="20"/>
              </w:rPr>
              <w:t>Каменка, ул. Ленина, 38</w:t>
            </w:r>
          </w:p>
        </w:tc>
        <w:tc>
          <w:tcPr>
            <w:tcW w:w="1561" w:type="dxa"/>
          </w:tcPr>
          <w:p w:rsidR="0058532F" w:rsidRPr="00630ABD" w:rsidRDefault="0058532F">
            <w:pPr>
              <w:rPr>
                <w:rFonts w:ascii="Times New Roman" w:hAnsi="Times New Roman" w:cs="Times New Roman"/>
                <w:sz w:val="20"/>
                <w:szCs w:val="20"/>
              </w:rPr>
            </w:pPr>
            <w:r w:rsidRPr="00842D48">
              <w:rPr>
                <w:rFonts w:ascii="Times New Roman" w:hAnsi="Times New Roman" w:cs="Times New Roman"/>
                <w:sz w:val="20"/>
                <w:szCs w:val="20"/>
              </w:rPr>
              <w:t>Пригорский Е.В.</w:t>
            </w:r>
          </w:p>
        </w:tc>
        <w:tc>
          <w:tcPr>
            <w:tcW w:w="1417" w:type="dxa"/>
          </w:tcPr>
          <w:p w:rsidR="0058532F" w:rsidRPr="00630ABD" w:rsidRDefault="0058532F">
            <w:pPr>
              <w:rPr>
                <w:rFonts w:ascii="Times New Roman" w:hAnsi="Times New Roman" w:cs="Times New Roman"/>
                <w:sz w:val="20"/>
                <w:szCs w:val="20"/>
              </w:rPr>
            </w:pPr>
            <w:r w:rsidRPr="00842D48">
              <w:rPr>
                <w:rFonts w:ascii="Times New Roman" w:hAnsi="Times New Roman" w:cs="Times New Roman"/>
                <w:sz w:val="20"/>
                <w:szCs w:val="20"/>
              </w:rPr>
              <w:t>01-16/1389 от 08.04.2015</w:t>
            </w:r>
          </w:p>
        </w:tc>
        <w:tc>
          <w:tcPr>
            <w:tcW w:w="991" w:type="dxa"/>
          </w:tcPr>
          <w:p w:rsidR="0058532F" w:rsidRPr="00842D48" w:rsidRDefault="00133FA4" w:rsidP="00842D48">
            <w:pPr>
              <w:jc w:val="both"/>
              <w:rPr>
                <w:rFonts w:ascii="Times New Roman" w:hAnsi="Times New Roman" w:cs="Times New Roman"/>
                <w:sz w:val="20"/>
                <w:szCs w:val="20"/>
              </w:rPr>
            </w:pPr>
            <w:r>
              <w:rPr>
                <w:rFonts w:ascii="Times New Roman" w:hAnsi="Times New Roman" w:cs="Times New Roman"/>
                <w:sz w:val="20"/>
                <w:szCs w:val="20"/>
              </w:rPr>
              <w:t xml:space="preserve">8.04.15 </w:t>
            </w:r>
          </w:p>
        </w:tc>
        <w:tc>
          <w:tcPr>
            <w:tcW w:w="8930" w:type="dxa"/>
          </w:tcPr>
          <w:p w:rsidR="0058532F" w:rsidRPr="00537921" w:rsidRDefault="0058532F" w:rsidP="00842D48">
            <w:pPr>
              <w:jc w:val="both"/>
              <w:rPr>
                <w:rFonts w:ascii="Times New Roman" w:hAnsi="Times New Roman" w:cs="Times New Roman"/>
                <w:sz w:val="20"/>
                <w:szCs w:val="20"/>
              </w:rPr>
            </w:pPr>
            <w:r w:rsidRPr="00842D48">
              <w:rPr>
                <w:rFonts w:ascii="Times New Roman" w:hAnsi="Times New Roman" w:cs="Times New Roman"/>
                <w:sz w:val="20"/>
                <w:szCs w:val="20"/>
              </w:rPr>
              <w:t xml:space="preserve">Рассмотрев представленный пакет документов ООО </w:t>
            </w:r>
            <w:r w:rsidRPr="00842D48">
              <w:rPr>
                <w:rFonts w:ascii="Times New Roman" w:hAnsi="Times New Roman" w:cs="Times New Roman"/>
                <w:color w:val="000000"/>
                <w:sz w:val="20"/>
                <w:szCs w:val="20"/>
              </w:rPr>
              <w:t>«Водолей»</w:t>
            </w:r>
            <w:r w:rsidRPr="00842D48">
              <w:rPr>
                <w:rFonts w:ascii="Times New Roman" w:hAnsi="Times New Roman" w:cs="Times New Roman"/>
                <w:sz w:val="20"/>
                <w:szCs w:val="20"/>
              </w:rPr>
              <w:t>, Государственная служба жилищно-коммунального хозяйства, энергетики и транспорта Приднестровской Молдавской Республики считает возможным осуществление следующих видов деятельности:</w:t>
            </w:r>
          </w:p>
          <w:p w:rsidR="0058532F" w:rsidRPr="00842D48" w:rsidRDefault="0058532F" w:rsidP="00842D48">
            <w:pPr>
              <w:jc w:val="both"/>
              <w:rPr>
                <w:rFonts w:ascii="Times New Roman" w:hAnsi="Times New Roman" w:cs="Times New Roman"/>
                <w:i/>
                <w:sz w:val="20"/>
                <w:szCs w:val="20"/>
              </w:rPr>
            </w:pPr>
            <w:r w:rsidRPr="00842D48">
              <w:rPr>
                <w:rFonts w:ascii="Times New Roman" w:hAnsi="Times New Roman" w:cs="Times New Roman"/>
                <w:i/>
                <w:sz w:val="20"/>
                <w:szCs w:val="20"/>
              </w:rPr>
              <w:t>4. Технический надзор за строительством</w:t>
            </w:r>
          </w:p>
          <w:p w:rsidR="0058532F" w:rsidRPr="00842D48" w:rsidRDefault="0058532F" w:rsidP="00842D48">
            <w:pPr>
              <w:jc w:val="both"/>
              <w:rPr>
                <w:rFonts w:ascii="Times New Roman" w:hAnsi="Times New Roman" w:cs="Times New Roman"/>
                <w:i/>
                <w:sz w:val="20"/>
                <w:szCs w:val="20"/>
              </w:rPr>
            </w:pPr>
            <w:r w:rsidRPr="00842D48">
              <w:rPr>
                <w:rFonts w:ascii="Times New Roman" w:hAnsi="Times New Roman" w:cs="Times New Roman"/>
                <w:i/>
                <w:sz w:val="20"/>
                <w:szCs w:val="20"/>
              </w:rPr>
              <w:t>6. Строительство:</w:t>
            </w:r>
          </w:p>
          <w:p w:rsidR="0058532F" w:rsidRPr="00842D48" w:rsidRDefault="0058532F" w:rsidP="00842D48">
            <w:pPr>
              <w:jc w:val="both"/>
              <w:rPr>
                <w:rFonts w:ascii="Times New Roman" w:hAnsi="Times New Roman" w:cs="Times New Roman"/>
                <w:i/>
                <w:sz w:val="20"/>
                <w:szCs w:val="20"/>
              </w:rPr>
            </w:pPr>
            <w:r w:rsidRPr="00842D48">
              <w:rPr>
                <w:rFonts w:ascii="Times New Roman" w:hAnsi="Times New Roman" w:cs="Times New Roman"/>
                <w:i/>
                <w:sz w:val="20"/>
                <w:szCs w:val="20"/>
              </w:rPr>
              <w:t>б) Земляные работы</w:t>
            </w:r>
          </w:p>
          <w:p w:rsidR="0058532F" w:rsidRPr="00842D48" w:rsidRDefault="0058532F" w:rsidP="00842D48">
            <w:pPr>
              <w:pStyle w:val="a4"/>
              <w:shd w:val="clear" w:color="auto" w:fill="FFFFFF"/>
              <w:spacing w:before="0" w:beforeAutospacing="0" w:after="0" w:afterAutospacing="0"/>
              <w:jc w:val="both"/>
              <w:rPr>
                <w:color w:val="000000"/>
                <w:sz w:val="20"/>
                <w:szCs w:val="20"/>
              </w:rPr>
            </w:pPr>
            <w:r w:rsidRPr="00842D48">
              <w:rPr>
                <w:color w:val="000000"/>
                <w:sz w:val="20"/>
                <w:szCs w:val="20"/>
              </w:rPr>
              <w:t>1) планировка площадей;</w:t>
            </w:r>
          </w:p>
          <w:p w:rsidR="0058532F" w:rsidRPr="00842D48" w:rsidRDefault="0058532F" w:rsidP="00842D48">
            <w:pPr>
              <w:pStyle w:val="a4"/>
              <w:shd w:val="clear" w:color="auto" w:fill="FFFFFF"/>
              <w:spacing w:before="0" w:beforeAutospacing="0" w:after="0" w:afterAutospacing="0"/>
              <w:jc w:val="both"/>
              <w:rPr>
                <w:color w:val="000000"/>
                <w:sz w:val="20"/>
                <w:szCs w:val="20"/>
              </w:rPr>
            </w:pPr>
            <w:r w:rsidRPr="00842D48">
              <w:rPr>
                <w:color w:val="000000"/>
                <w:sz w:val="20"/>
                <w:szCs w:val="20"/>
              </w:rPr>
              <w:t>2) разработка грунтов;</w:t>
            </w:r>
          </w:p>
          <w:p w:rsidR="0058532F" w:rsidRPr="00842D48" w:rsidRDefault="0058532F" w:rsidP="00842D48">
            <w:pPr>
              <w:pStyle w:val="a4"/>
              <w:shd w:val="clear" w:color="auto" w:fill="FFFFFF"/>
              <w:spacing w:before="0" w:beforeAutospacing="0" w:after="0" w:afterAutospacing="0"/>
              <w:jc w:val="both"/>
              <w:rPr>
                <w:color w:val="000000"/>
                <w:sz w:val="20"/>
                <w:szCs w:val="20"/>
              </w:rPr>
            </w:pPr>
            <w:r w:rsidRPr="00842D48">
              <w:rPr>
                <w:color w:val="000000"/>
                <w:sz w:val="20"/>
                <w:szCs w:val="20"/>
              </w:rPr>
              <w:t>3) укрепление и уплотнение грунтов;</w:t>
            </w:r>
          </w:p>
          <w:p w:rsidR="0058532F" w:rsidRPr="00842D48" w:rsidRDefault="0058532F" w:rsidP="00842D48">
            <w:pPr>
              <w:pStyle w:val="a4"/>
              <w:shd w:val="clear" w:color="auto" w:fill="FFFFFF"/>
              <w:spacing w:before="0" w:beforeAutospacing="0" w:after="0" w:afterAutospacing="0"/>
              <w:jc w:val="both"/>
              <w:rPr>
                <w:color w:val="000000"/>
                <w:sz w:val="20"/>
                <w:szCs w:val="20"/>
              </w:rPr>
            </w:pPr>
            <w:r w:rsidRPr="00842D48">
              <w:rPr>
                <w:color w:val="000000"/>
                <w:sz w:val="20"/>
                <w:szCs w:val="20"/>
              </w:rPr>
              <w:t>4) устройство дренажей и конструкций из камня;</w:t>
            </w:r>
          </w:p>
          <w:p w:rsidR="0058532F" w:rsidRPr="00842D48" w:rsidRDefault="0058532F" w:rsidP="00842D48">
            <w:pPr>
              <w:jc w:val="both"/>
              <w:rPr>
                <w:rFonts w:ascii="Times New Roman" w:hAnsi="Times New Roman" w:cs="Times New Roman"/>
                <w:color w:val="000000"/>
                <w:sz w:val="20"/>
                <w:szCs w:val="20"/>
              </w:rPr>
            </w:pPr>
            <w:r w:rsidRPr="00842D48">
              <w:rPr>
                <w:rFonts w:ascii="Times New Roman" w:hAnsi="Times New Roman" w:cs="Times New Roman"/>
                <w:i/>
                <w:sz w:val="20"/>
                <w:szCs w:val="20"/>
              </w:rPr>
              <w:t>е) Работы по устройству наружных инженерных сетей и оборудования:</w:t>
            </w:r>
          </w:p>
          <w:p w:rsidR="0058532F" w:rsidRPr="00842D48" w:rsidRDefault="0058532F" w:rsidP="00842D48">
            <w:pPr>
              <w:pStyle w:val="a4"/>
              <w:shd w:val="clear" w:color="auto" w:fill="FFFFFF"/>
              <w:spacing w:before="0" w:beforeAutospacing="0" w:after="0" w:afterAutospacing="0"/>
              <w:jc w:val="both"/>
              <w:rPr>
                <w:color w:val="000000"/>
                <w:sz w:val="20"/>
                <w:szCs w:val="20"/>
              </w:rPr>
            </w:pPr>
            <w:r w:rsidRPr="00842D48">
              <w:rPr>
                <w:color w:val="000000"/>
                <w:sz w:val="20"/>
                <w:szCs w:val="20"/>
              </w:rPr>
              <w:t>1) устройство колодцев, площадок, оголовков, лотков;</w:t>
            </w:r>
          </w:p>
          <w:p w:rsidR="0058532F" w:rsidRPr="00842D48" w:rsidRDefault="0058532F" w:rsidP="00842D48">
            <w:pPr>
              <w:pStyle w:val="a4"/>
              <w:shd w:val="clear" w:color="auto" w:fill="FFFFFF"/>
              <w:spacing w:before="0" w:beforeAutospacing="0" w:after="0" w:afterAutospacing="0"/>
              <w:jc w:val="both"/>
              <w:rPr>
                <w:color w:val="000000"/>
                <w:sz w:val="20"/>
                <w:szCs w:val="20"/>
              </w:rPr>
            </w:pPr>
            <w:r w:rsidRPr="00842D48">
              <w:rPr>
                <w:color w:val="000000"/>
                <w:sz w:val="20"/>
                <w:szCs w:val="20"/>
              </w:rPr>
              <w:t>2) установка запорно-регулирующей арматуры;</w:t>
            </w:r>
          </w:p>
          <w:p w:rsidR="0058532F" w:rsidRPr="00842D48" w:rsidRDefault="0058532F" w:rsidP="00842D48">
            <w:pPr>
              <w:pStyle w:val="a4"/>
              <w:shd w:val="clear" w:color="auto" w:fill="FFFFFF"/>
              <w:spacing w:before="0" w:beforeAutospacing="0" w:after="0" w:afterAutospacing="0"/>
              <w:jc w:val="both"/>
              <w:rPr>
                <w:color w:val="000000"/>
                <w:sz w:val="20"/>
                <w:szCs w:val="20"/>
              </w:rPr>
            </w:pPr>
            <w:r w:rsidRPr="00842D48">
              <w:rPr>
                <w:color w:val="000000"/>
                <w:sz w:val="20"/>
                <w:szCs w:val="20"/>
              </w:rPr>
              <w:t>4) прокладка сетей водоснабжения;</w:t>
            </w:r>
          </w:p>
          <w:p w:rsidR="0058532F" w:rsidRPr="00842D48" w:rsidRDefault="0058532F" w:rsidP="00842D48">
            <w:pPr>
              <w:jc w:val="both"/>
              <w:rPr>
                <w:rFonts w:ascii="Times New Roman" w:hAnsi="Times New Roman" w:cs="Times New Roman"/>
                <w:color w:val="000000"/>
                <w:sz w:val="20"/>
                <w:szCs w:val="20"/>
              </w:rPr>
            </w:pPr>
            <w:r w:rsidRPr="00842D48">
              <w:rPr>
                <w:rFonts w:ascii="Times New Roman" w:hAnsi="Times New Roman" w:cs="Times New Roman"/>
                <w:color w:val="000000"/>
                <w:sz w:val="20"/>
                <w:szCs w:val="20"/>
              </w:rPr>
              <w:t>5) прокладка канализационных сетей.</w:t>
            </w:r>
          </w:p>
          <w:p w:rsidR="0058532F" w:rsidRPr="00842D48" w:rsidRDefault="0058532F" w:rsidP="00842D48">
            <w:pPr>
              <w:jc w:val="both"/>
              <w:rPr>
                <w:rFonts w:ascii="Times New Roman" w:hAnsi="Times New Roman" w:cs="Times New Roman"/>
                <w:color w:val="000000"/>
                <w:sz w:val="20"/>
                <w:szCs w:val="20"/>
              </w:rPr>
            </w:pPr>
            <w:r w:rsidRPr="00842D48">
              <w:rPr>
                <w:rFonts w:ascii="Times New Roman" w:hAnsi="Times New Roman" w:cs="Times New Roman"/>
                <w:i/>
                <w:sz w:val="20"/>
                <w:szCs w:val="20"/>
              </w:rPr>
              <w:t>ж) Работы по устройству внутренних инженерных систем:</w:t>
            </w:r>
          </w:p>
          <w:p w:rsidR="0058532F" w:rsidRPr="00842D48" w:rsidRDefault="0058532F" w:rsidP="00842D48">
            <w:pPr>
              <w:pStyle w:val="a4"/>
              <w:shd w:val="clear" w:color="auto" w:fill="FFFFFF"/>
              <w:spacing w:before="0" w:beforeAutospacing="0" w:after="0" w:afterAutospacing="0"/>
              <w:jc w:val="both"/>
              <w:rPr>
                <w:color w:val="000000"/>
                <w:sz w:val="20"/>
                <w:szCs w:val="20"/>
              </w:rPr>
            </w:pPr>
            <w:r w:rsidRPr="00842D48">
              <w:rPr>
                <w:color w:val="000000"/>
                <w:sz w:val="20"/>
                <w:szCs w:val="20"/>
              </w:rPr>
              <w:t>2) прокладка внутренних сетей водоснабжения;</w:t>
            </w:r>
          </w:p>
          <w:p w:rsidR="0058532F" w:rsidRPr="00842D48" w:rsidRDefault="0058532F" w:rsidP="00842D48">
            <w:pPr>
              <w:pStyle w:val="a4"/>
              <w:shd w:val="clear" w:color="auto" w:fill="FFFFFF"/>
              <w:spacing w:before="0" w:beforeAutospacing="0" w:after="0" w:afterAutospacing="0"/>
              <w:jc w:val="both"/>
              <w:rPr>
                <w:color w:val="000000"/>
                <w:sz w:val="20"/>
                <w:szCs w:val="20"/>
              </w:rPr>
            </w:pPr>
            <w:r w:rsidRPr="00842D48">
              <w:rPr>
                <w:color w:val="000000"/>
                <w:sz w:val="20"/>
                <w:szCs w:val="20"/>
              </w:rPr>
              <w:t>3) прокладка внутренних канализационных сетей;</w:t>
            </w:r>
          </w:p>
          <w:p w:rsidR="0058532F" w:rsidRPr="00537921" w:rsidRDefault="0058532F" w:rsidP="00842D48">
            <w:pPr>
              <w:jc w:val="both"/>
              <w:rPr>
                <w:rFonts w:ascii="Times New Roman" w:hAnsi="Times New Roman" w:cs="Times New Roman"/>
                <w:color w:val="000000"/>
                <w:sz w:val="20"/>
                <w:szCs w:val="20"/>
              </w:rPr>
            </w:pPr>
            <w:r w:rsidRPr="00842D48">
              <w:rPr>
                <w:rFonts w:ascii="Times New Roman" w:hAnsi="Times New Roman" w:cs="Times New Roman"/>
                <w:color w:val="000000"/>
                <w:sz w:val="20"/>
                <w:szCs w:val="20"/>
              </w:rPr>
              <w:t>5) установка приборов учета и контроля.</w:t>
            </w:r>
          </w:p>
          <w:p w:rsidR="0058532F" w:rsidRPr="00842D48" w:rsidRDefault="0058532F" w:rsidP="00842D48">
            <w:pPr>
              <w:jc w:val="both"/>
              <w:rPr>
                <w:rFonts w:ascii="Times New Roman" w:hAnsi="Times New Roman" w:cs="Times New Roman"/>
                <w:sz w:val="20"/>
                <w:szCs w:val="20"/>
              </w:rPr>
            </w:pPr>
            <w:r w:rsidRPr="00842D48">
              <w:rPr>
                <w:rFonts w:ascii="Times New Roman" w:hAnsi="Times New Roman" w:cs="Times New Roman"/>
                <w:sz w:val="20"/>
                <w:szCs w:val="20"/>
              </w:rPr>
              <w:t>Примечание:</w:t>
            </w:r>
          </w:p>
          <w:p w:rsidR="0058532F" w:rsidRPr="00630ABD" w:rsidRDefault="0058532F" w:rsidP="00842D48">
            <w:pPr>
              <w:jc w:val="both"/>
              <w:rPr>
                <w:rFonts w:ascii="Times New Roman" w:hAnsi="Times New Roman" w:cs="Times New Roman"/>
                <w:sz w:val="20"/>
                <w:szCs w:val="20"/>
              </w:rPr>
            </w:pPr>
            <w:r w:rsidRPr="00842D48">
              <w:rPr>
                <w:rFonts w:ascii="Times New Roman" w:hAnsi="Times New Roman" w:cs="Times New Roman"/>
                <w:sz w:val="20"/>
                <w:szCs w:val="20"/>
              </w:rPr>
              <w:t>-Работы выполнять обученным и аттестованным персоналом в соответствии с действующими СНиП и правилами безопасности.</w:t>
            </w:r>
          </w:p>
        </w:tc>
      </w:tr>
      <w:tr w:rsidR="0058532F" w:rsidRPr="00630ABD" w:rsidTr="00A133AB">
        <w:tc>
          <w:tcPr>
            <w:tcW w:w="534" w:type="dxa"/>
          </w:tcPr>
          <w:p w:rsidR="0058532F" w:rsidRPr="003813D0" w:rsidRDefault="0058532F" w:rsidP="003813D0">
            <w:pPr>
              <w:rPr>
                <w:rFonts w:ascii="Times New Roman" w:hAnsi="Times New Roman" w:cs="Times New Roman"/>
                <w:sz w:val="20"/>
                <w:szCs w:val="20"/>
              </w:rPr>
            </w:pPr>
            <w:r w:rsidRPr="00854979">
              <w:rPr>
                <w:rFonts w:ascii="Times New Roman" w:hAnsi="Times New Roman" w:cs="Times New Roman"/>
                <w:sz w:val="20"/>
                <w:szCs w:val="20"/>
                <w:lang w:val="en-US"/>
              </w:rPr>
              <w:t>38</w:t>
            </w:r>
            <w:r w:rsidR="003813D0">
              <w:rPr>
                <w:rFonts w:ascii="Times New Roman" w:hAnsi="Times New Roman" w:cs="Times New Roman"/>
                <w:sz w:val="20"/>
                <w:szCs w:val="20"/>
              </w:rPr>
              <w:t>4</w:t>
            </w:r>
          </w:p>
        </w:tc>
        <w:tc>
          <w:tcPr>
            <w:tcW w:w="2126" w:type="dxa"/>
          </w:tcPr>
          <w:p w:rsidR="0058532F" w:rsidRPr="00854979" w:rsidRDefault="0058532F" w:rsidP="00E96010">
            <w:pPr>
              <w:ind w:left="-108"/>
              <w:rPr>
                <w:rFonts w:ascii="Times New Roman" w:hAnsi="Times New Roman" w:cs="Times New Roman"/>
                <w:sz w:val="20"/>
                <w:szCs w:val="20"/>
              </w:rPr>
            </w:pPr>
            <w:r w:rsidRPr="00854979">
              <w:rPr>
                <w:rFonts w:ascii="Times New Roman" w:hAnsi="Times New Roman" w:cs="Times New Roman"/>
                <w:sz w:val="20"/>
                <w:szCs w:val="20"/>
              </w:rPr>
              <w:t>ГУП "ГК Днестрэнерго"</w:t>
            </w:r>
          </w:p>
          <w:p w:rsidR="004132BE" w:rsidRPr="00854979" w:rsidRDefault="00854979" w:rsidP="00E96010">
            <w:pPr>
              <w:ind w:left="-108"/>
              <w:rPr>
                <w:rFonts w:ascii="Times New Roman" w:hAnsi="Times New Roman" w:cs="Times New Roman"/>
                <w:sz w:val="20"/>
                <w:szCs w:val="20"/>
              </w:rPr>
            </w:pPr>
            <w:r w:rsidRPr="00854979">
              <w:rPr>
                <w:rFonts w:ascii="Times New Roman" w:hAnsi="Times New Roman" w:cs="Times New Roman"/>
                <w:sz w:val="20"/>
                <w:szCs w:val="20"/>
              </w:rPr>
              <w:t>г. Тирасполь, ул. Украинская, д. 5</w:t>
            </w:r>
          </w:p>
        </w:tc>
        <w:tc>
          <w:tcPr>
            <w:tcW w:w="1561" w:type="dxa"/>
          </w:tcPr>
          <w:p w:rsidR="0058532F" w:rsidRPr="00630ABD" w:rsidRDefault="0058532F">
            <w:pPr>
              <w:rPr>
                <w:rFonts w:ascii="Times New Roman" w:hAnsi="Times New Roman" w:cs="Times New Roman"/>
                <w:sz w:val="20"/>
                <w:szCs w:val="20"/>
              </w:rPr>
            </w:pPr>
            <w:r w:rsidRPr="00D46A69">
              <w:rPr>
                <w:rFonts w:ascii="Times New Roman" w:hAnsi="Times New Roman" w:cs="Times New Roman"/>
                <w:sz w:val="20"/>
                <w:szCs w:val="20"/>
              </w:rPr>
              <w:t>Настас В.Е.</w:t>
            </w:r>
          </w:p>
        </w:tc>
        <w:tc>
          <w:tcPr>
            <w:tcW w:w="1417" w:type="dxa"/>
          </w:tcPr>
          <w:p w:rsidR="0058532F" w:rsidRPr="00630ABD" w:rsidRDefault="0058532F">
            <w:pPr>
              <w:rPr>
                <w:rFonts w:ascii="Times New Roman" w:hAnsi="Times New Roman" w:cs="Times New Roman"/>
                <w:sz w:val="20"/>
                <w:szCs w:val="20"/>
              </w:rPr>
            </w:pPr>
            <w:r w:rsidRPr="00D46A69">
              <w:rPr>
                <w:rFonts w:ascii="Times New Roman" w:hAnsi="Times New Roman" w:cs="Times New Roman"/>
                <w:sz w:val="20"/>
                <w:szCs w:val="20"/>
              </w:rPr>
              <w:t>01-15/1401 от 22.04.2015</w:t>
            </w:r>
          </w:p>
        </w:tc>
        <w:tc>
          <w:tcPr>
            <w:tcW w:w="991" w:type="dxa"/>
          </w:tcPr>
          <w:p w:rsidR="0058532F" w:rsidRPr="00D46A69" w:rsidRDefault="00854979" w:rsidP="00D46A69">
            <w:pPr>
              <w:jc w:val="both"/>
              <w:rPr>
                <w:rFonts w:ascii="Times New Roman" w:hAnsi="Times New Roman" w:cs="Times New Roman"/>
                <w:sz w:val="20"/>
                <w:szCs w:val="20"/>
              </w:rPr>
            </w:pPr>
            <w:r>
              <w:rPr>
                <w:rFonts w:ascii="Times New Roman" w:hAnsi="Times New Roman" w:cs="Times New Roman"/>
                <w:sz w:val="20"/>
                <w:szCs w:val="20"/>
              </w:rPr>
              <w:t>20.04.15</w:t>
            </w:r>
          </w:p>
        </w:tc>
        <w:tc>
          <w:tcPr>
            <w:tcW w:w="8930" w:type="dxa"/>
          </w:tcPr>
          <w:p w:rsidR="0058532F" w:rsidRPr="00D46A69" w:rsidRDefault="0058532F" w:rsidP="00D46A69">
            <w:pPr>
              <w:jc w:val="both"/>
              <w:rPr>
                <w:rFonts w:ascii="Times New Roman" w:hAnsi="Times New Roman" w:cs="Times New Roman"/>
                <w:sz w:val="20"/>
                <w:szCs w:val="20"/>
              </w:rPr>
            </w:pPr>
            <w:r w:rsidRPr="00D46A69">
              <w:rPr>
                <w:rFonts w:ascii="Times New Roman" w:hAnsi="Times New Roman" w:cs="Times New Roman"/>
                <w:sz w:val="20"/>
                <w:szCs w:val="20"/>
              </w:rPr>
              <w:t xml:space="preserve">Рассмотрев представленный пакет документов ГУП </w:t>
            </w:r>
            <w:r w:rsidRPr="00D46A69">
              <w:rPr>
                <w:rFonts w:ascii="Times New Roman" w:hAnsi="Times New Roman" w:cs="Times New Roman"/>
                <w:color w:val="000000"/>
                <w:sz w:val="20"/>
                <w:szCs w:val="20"/>
              </w:rPr>
              <w:t>«ГК Днестрэнерго»</w:t>
            </w:r>
            <w:r w:rsidRPr="00D46A69">
              <w:rPr>
                <w:rFonts w:ascii="Times New Roman" w:hAnsi="Times New Roman" w:cs="Times New Roman"/>
                <w:sz w:val="20"/>
                <w:szCs w:val="20"/>
              </w:rPr>
              <w:t>, Министерство регионального развития, транспорта и связи Приднестровской Молдавской Республики считает возможным осуществление следующих видов деятельности:</w:t>
            </w:r>
          </w:p>
          <w:p w:rsidR="0058532F" w:rsidRPr="00D46A69" w:rsidRDefault="0058532F" w:rsidP="00D46A69">
            <w:pPr>
              <w:jc w:val="both"/>
              <w:rPr>
                <w:rFonts w:ascii="Times New Roman" w:hAnsi="Times New Roman" w:cs="Times New Roman"/>
                <w:i/>
                <w:sz w:val="20"/>
                <w:szCs w:val="20"/>
              </w:rPr>
            </w:pPr>
            <w:r w:rsidRPr="00D46A69">
              <w:rPr>
                <w:rFonts w:ascii="Times New Roman" w:hAnsi="Times New Roman" w:cs="Times New Roman"/>
                <w:i/>
                <w:sz w:val="20"/>
                <w:szCs w:val="20"/>
              </w:rPr>
              <w:t>4. Технический надзор за строительством</w:t>
            </w:r>
          </w:p>
          <w:p w:rsidR="0058532F" w:rsidRPr="00D46A69" w:rsidRDefault="0058532F" w:rsidP="00D46A69">
            <w:pPr>
              <w:jc w:val="both"/>
              <w:rPr>
                <w:rFonts w:ascii="Times New Roman" w:hAnsi="Times New Roman" w:cs="Times New Roman"/>
                <w:i/>
                <w:sz w:val="20"/>
                <w:szCs w:val="20"/>
              </w:rPr>
            </w:pPr>
            <w:r w:rsidRPr="00D46A69">
              <w:rPr>
                <w:rFonts w:ascii="Times New Roman" w:hAnsi="Times New Roman" w:cs="Times New Roman"/>
                <w:i/>
                <w:sz w:val="20"/>
                <w:szCs w:val="20"/>
              </w:rPr>
              <w:t>6. Строительство:</w:t>
            </w:r>
          </w:p>
          <w:p w:rsidR="0058532F" w:rsidRPr="00D46A69" w:rsidRDefault="0058532F" w:rsidP="00D46A69">
            <w:pPr>
              <w:jc w:val="both"/>
              <w:rPr>
                <w:rFonts w:ascii="Times New Roman" w:hAnsi="Times New Roman" w:cs="Times New Roman"/>
                <w:i/>
                <w:sz w:val="20"/>
                <w:szCs w:val="20"/>
              </w:rPr>
            </w:pPr>
            <w:r w:rsidRPr="00D46A69">
              <w:rPr>
                <w:rFonts w:ascii="Times New Roman" w:hAnsi="Times New Roman" w:cs="Times New Roman"/>
                <w:i/>
                <w:sz w:val="20"/>
                <w:szCs w:val="20"/>
              </w:rPr>
              <w:t>а) Подготовка строительной площадки</w:t>
            </w:r>
          </w:p>
          <w:p w:rsidR="0058532F" w:rsidRPr="00D46A69" w:rsidRDefault="0058532F" w:rsidP="00D46A69">
            <w:pPr>
              <w:jc w:val="both"/>
              <w:rPr>
                <w:rFonts w:ascii="Times New Roman" w:hAnsi="Times New Roman" w:cs="Times New Roman"/>
                <w:sz w:val="20"/>
                <w:szCs w:val="20"/>
              </w:rPr>
            </w:pPr>
            <w:r w:rsidRPr="00D46A69">
              <w:rPr>
                <w:rFonts w:ascii="Times New Roman" w:hAnsi="Times New Roman" w:cs="Times New Roman"/>
                <w:sz w:val="20"/>
                <w:szCs w:val="20"/>
              </w:rPr>
              <w:t>1) разборка и демонтаж зданий и сооружений</w:t>
            </w:r>
          </w:p>
          <w:p w:rsidR="0058532F" w:rsidRPr="00D46A69" w:rsidRDefault="0058532F" w:rsidP="00D46A69">
            <w:pPr>
              <w:jc w:val="both"/>
              <w:rPr>
                <w:rFonts w:ascii="Times New Roman" w:hAnsi="Times New Roman" w:cs="Times New Roman"/>
                <w:i/>
                <w:sz w:val="20"/>
                <w:szCs w:val="20"/>
              </w:rPr>
            </w:pPr>
            <w:r w:rsidRPr="00D46A69">
              <w:rPr>
                <w:rFonts w:ascii="Times New Roman" w:hAnsi="Times New Roman" w:cs="Times New Roman"/>
                <w:sz w:val="20"/>
                <w:szCs w:val="20"/>
              </w:rPr>
              <w:t>2) строительство временных дорог, инженерных сетей и сооружений</w:t>
            </w:r>
          </w:p>
          <w:p w:rsidR="0058532F" w:rsidRPr="00D46A69" w:rsidRDefault="0058532F" w:rsidP="00D46A69">
            <w:pPr>
              <w:jc w:val="both"/>
              <w:rPr>
                <w:rFonts w:ascii="Times New Roman" w:hAnsi="Times New Roman" w:cs="Times New Roman"/>
                <w:i/>
                <w:sz w:val="20"/>
                <w:szCs w:val="20"/>
              </w:rPr>
            </w:pPr>
            <w:r w:rsidRPr="00D46A69">
              <w:rPr>
                <w:rFonts w:ascii="Times New Roman" w:hAnsi="Times New Roman" w:cs="Times New Roman"/>
                <w:i/>
                <w:sz w:val="20"/>
                <w:szCs w:val="20"/>
              </w:rPr>
              <w:t>б) Земляные работы</w:t>
            </w:r>
          </w:p>
          <w:p w:rsidR="0058532F" w:rsidRPr="00D46A69" w:rsidRDefault="0058532F" w:rsidP="00D46A69">
            <w:pPr>
              <w:pStyle w:val="a4"/>
              <w:shd w:val="clear" w:color="auto" w:fill="FFFFFF"/>
              <w:spacing w:before="0" w:beforeAutospacing="0" w:after="0" w:afterAutospacing="0"/>
              <w:jc w:val="both"/>
              <w:rPr>
                <w:color w:val="000000"/>
                <w:sz w:val="20"/>
                <w:szCs w:val="20"/>
              </w:rPr>
            </w:pPr>
            <w:r w:rsidRPr="00D46A69">
              <w:rPr>
                <w:color w:val="000000"/>
                <w:sz w:val="20"/>
                <w:szCs w:val="20"/>
              </w:rPr>
              <w:t>1) планировка площадей;</w:t>
            </w:r>
          </w:p>
          <w:p w:rsidR="0058532F" w:rsidRPr="00D46A69" w:rsidRDefault="0058532F" w:rsidP="00D46A69">
            <w:pPr>
              <w:pStyle w:val="a4"/>
              <w:shd w:val="clear" w:color="auto" w:fill="FFFFFF"/>
              <w:spacing w:before="0" w:beforeAutospacing="0" w:after="0" w:afterAutospacing="0"/>
              <w:jc w:val="both"/>
              <w:rPr>
                <w:color w:val="000000"/>
                <w:sz w:val="20"/>
                <w:szCs w:val="20"/>
              </w:rPr>
            </w:pPr>
            <w:r w:rsidRPr="00D46A69">
              <w:rPr>
                <w:color w:val="000000"/>
                <w:sz w:val="20"/>
                <w:szCs w:val="20"/>
              </w:rPr>
              <w:t>2) разработка грунтов;</w:t>
            </w:r>
          </w:p>
          <w:p w:rsidR="0058532F" w:rsidRPr="00D46A69" w:rsidRDefault="0058532F" w:rsidP="00D46A69">
            <w:pPr>
              <w:pStyle w:val="a4"/>
              <w:shd w:val="clear" w:color="auto" w:fill="FFFFFF"/>
              <w:spacing w:before="0" w:beforeAutospacing="0" w:after="0" w:afterAutospacing="0"/>
              <w:jc w:val="both"/>
              <w:rPr>
                <w:color w:val="000000"/>
                <w:sz w:val="20"/>
                <w:szCs w:val="20"/>
              </w:rPr>
            </w:pPr>
            <w:r w:rsidRPr="00D46A69">
              <w:rPr>
                <w:color w:val="000000"/>
                <w:sz w:val="20"/>
                <w:szCs w:val="20"/>
              </w:rPr>
              <w:t>3) укрепление и уплотнение грунтов;</w:t>
            </w:r>
          </w:p>
          <w:p w:rsidR="0058532F" w:rsidRPr="00D46A69" w:rsidRDefault="0058532F" w:rsidP="00D46A69">
            <w:pPr>
              <w:pStyle w:val="a4"/>
              <w:shd w:val="clear" w:color="auto" w:fill="FFFFFF"/>
              <w:spacing w:before="0" w:beforeAutospacing="0" w:after="0" w:afterAutospacing="0"/>
              <w:jc w:val="both"/>
              <w:rPr>
                <w:color w:val="000000"/>
                <w:sz w:val="20"/>
                <w:szCs w:val="20"/>
              </w:rPr>
            </w:pPr>
            <w:r w:rsidRPr="00D46A69">
              <w:rPr>
                <w:color w:val="000000"/>
                <w:sz w:val="20"/>
                <w:szCs w:val="20"/>
              </w:rPr>
              <w:t>4) устройство дренажей и конструкций из камня;</w:t>
            </w:r>
          </w:p>
          <w:p w:rsidR="0058532F" w:rsidRPr="00D46A69" w:rsidRDefault="0058532F" w:rsidP="00D46A69">
            <w:pPr>
              <w:pStyle w:val="a4"/>
              <w:shd w:val="clear" w:color="auto" w:fill="FFFFFF"/>
              <w:spacing w:before="0" w:beforeAutospacing="0" w:after="0" w:afterAutospacing="0"/>
              <w:jc w:val="both"/>
              <w:rPr>
                <w:color w:val="000000"/>
                <w:sz w:val="20"/>
                <w:szCs w:val="20"/>
              </w:rPr>
            </w:pPr>
            <w:r w:rsidRPr="00D46A69">
              <w:rPr>
                <w:i/>
                <w:sz w:val="20"/>
                <w:szCs w:val="20"/>
              </w:rPr>
              <w:t>г) Возведение несущих и ограждающих конструкций зданий и сооружений</w:t>
            </w:r>
          </w:p>
          <w:p w:rsidR="0058532F" w:rsidRPr="00D46A69" w:rsidRDefault="0058532F" w:rsidP="00D46A69">
            <w:pPr>
              <w:pStyle w:val="a4"/>
              <w:shd w:val="clear" w:color="auto" w:fill="FFFFFF"/>
              <w:tabs>
                <w:tab w:val="left" w:pos="6225"/>
              </w:tabs>
              <w:spacing w:before="0" w:beforeAutospacing="0" w:after="0" w:afterAutospacing="0"/>
              <w:jc w:val="both"/>
              <w:rPr>
                <w:color w:val="000000"/>
                <w:sz w:val="20"/>
                <w:szCs w:val="20"/>
              </w:rPr>
            </w:pPr>
            <w:r w:rsidRPr="00D46A69">
              <w:rPr>
                <w:color w:val="000000"/>
                <w:sz w:val="20"/>
                <w:szCs w:val="20"/>
              </w:rPr>
              <w:t>1) ограждающие конструкции из панелей и плит;</w:t>
            </w:r>
          </w:p>
          <w:p w:rsidR="0058532F" w:rsidRPr="00D46A69" w:rsidRDefault="0058532F" w:rsidP="00D46A69">
            <w:pPr>
              <w:pStyle w:val="a4"/>
              <w:shd w:val="clear" w:color="auto" w:fill="FFFFFF"/>
              <w:spacing w:before="0" w:beforeAutospacing="0" w:after="0" w:afterAutospacing="0"/>
              <w:jc w:val="both"/>
              <w:rPr>
                <w:color w:val="000000"/>
                <w:sz w:val="20"/>
                <w:szCs w:val="20"/>
              </w:rPr>
            </w:pPr>
            <w:r w:rsidRPr="00D46A69">
              <w:rPr>
                <w:color w:val="000000"/>
                <w:sz w:val="20"/>
                <w:szCs w:val="20"/>
              </w:rPr>
              <w:t>2) каркасно-обшивные перегородки;</w:t>
            </w:r>
          </w:p>
          <w:p w:rsidR="0058532F" w:rsidRPr="00D46A69" w:rsidRDefault="0058532F" w:rsidP="00D46A69">
            <w:pPr>
              <w:pStyle w:val="a4"/>
              <w:shd w:val="clear" w:color="auto" w:fill="FFFFFF"/>
              <w:spacing w:before="0" w:beforeAutospacing="0" w:after="0" w:afterAutospacing="0"/>
              <w:jc w:val="both"/>
              <w:rPr>
                <w:color w:val="000000"/>
                <w:sz w:val="20"/>
                <w:szCs w:val="20"/>
              </w:rPr>
            </w:pPr>
            <w:r w:rsidRPr="00D46A69">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D46A69" w:rsidRDefault="0058532F" w:rsidP="00D46A69">
            <w:pPr>
              <w:pStyle w:val="a4"/>
              <w:shd w:val="clear" w:color="auto" w:fill="FFFFFF"/>
              <w:spacing w:before="0" w:beforeAutospacing="0" w:after="0" w:afterAutospacing="0"/>
              <w:jc w:val="both"/>
              <w:rPr>
                <w:color w:val="000000"/>
                <w:sz w:val="20"/>
                <w:szCs w:val="20"/>
              </w:rPr>
            </w:pPr>
            <w:r w:rsidRPr="00D46A69">
              <w:rPr>
                <w:color w:val="000000"/>
                <w:sz w:val="20"/>
                <w:szCs w:val="20"/>
              </w:rPr>
              <w:lastRenderedPageBreak/>
              <w:t>6) опалубочные и арматурные работы;</w:t>
            </w:r>
          </w:p>
          <w:p w:rsidR="0058532F" w:rsidRPr="00D46A69" w:rsidRDefault="0058532F" w:rsidP="00D46A69">
            <w:pPr>
              <w:pStyle w:val="a4"/>
              <w:shd w:val="clear" w:color="auto" w:fill="FFFFFF"/>
              <w:spacing w:before="0" w:beforeAutospacing="0" w:after="0" w:afterAutospacing="0"/>
              <w:jc w:val="both"/>
              <w:rPr>
                <w:color w:val="000000"/>
                <w:sz w:val="20"/>
                <w:szCs w:val="20"/>
              </w:rPr>
            </w:pPr>
            <w:r w:rsidRPr="00D46A69">
              <w:rPr>
                <w:color w:val="000000"/>
                <w:sz w:val="20"/>
                <w:szCs w:val="20"/>
              </w:rPr>
              <w:t>7) монтаж металлоконструкций;</w:t>
            </w:r>
          </w:p>
          <w:p w:rsidR="0058532F" w:rsidRPr="00D46A69" w:rsidRDefault="0058532F" w:rsidP="00D46A69">
            <w:pPr>
              <w:pStyle w:val="a4"/>
              <w:shd w:val="clear" w:color="auto" w:fill="FFFFFF"/>
              <w:spacing w:before="0" w:beforeAutospacing="0" w:after="0" w:afterAutospacing="0"/>
              <w:jc w:val="both"/>
              <w:rPr>
                <w:color w:val="000000"/>
                <w:sz w:val="20"/>
                <w:szCs w:val="20"/>
              </w:rPr>
            </w:pPr>
            <w:r w:rsidRPr="00D46A69">
              <w:rPr>
                <w:color w:val="000000"/>
                <w:sz w:val="20"/>
                <w:szCs w:val="20"/>
              </w:rPr>
              <w:t>8) конструкции зданий и сооружений;</w:t>
            </w:r>
          </w:p>
          <w:p w:rsidR="0058532F" w:rsidRPr="00D46A69" w:rsidRDefault="0058532F" w:rsidP="00D46A69">
            <w:pPr>
              <w:pStyle w:val="a4"/>
              <w:shd w:val="clear" w:color="auto" w:fill="FFFFFF"/>
              <w:spacing w:before="0" w:beforeAutospacing="0" w:after="0" w:afterAutospacing="0"/>
              <w:jc w:val="both"/>
              <w:rPr>
                <w:color w:val="000000"/>
                <w:sz w:val="20"/>
                <w:szCs w:val="20"/>
              </w:rPr>
            </w:pPr>
            <w:r w:rsidRPr="00D46A69">
              <w:rPr>
                <w:color w:val="000000"/>
                <w:sz w:val="20"/>
                <w:szCs w:val="20"/>
              </w:rPr>
              <w:t>12) устройство конструкций из монолитного бетона;</w:t>
            </w:r>
          </w:p>
          <w:p w:rsidR="0058532F" w:rsidRPr="00D46A69" w:rsidRDefault="0058532F" w:rsidP="00D46A69">
            <w:pPr>
              <w:pStyle w:val="a4"/>
              <w:shd w:val="clear" w:color="auto" w:fill="FFFFFF"/>
              <w:spacing w:before="0" w:beforeAutospacing="0" w:after="0" w:afterAutospacing="0"/>
              <w:jc w:val="both"/>
              <w:rPr>
                <w:color w:val="000000"/>
                <w:sz w:val="20"/>
                <w:szCs w:val="20"/>
              </w:rPr>
            </w:pPr>
            <w:r w:rsidRPr="00D46A69">
              <w:rPr>
                <w:color w:val="000000"/>
                <w:sz w:val="20"/>
                <w:szCs w:val="20"/>
              </w:rPr>
              <w:t>13) устройство железобетонных конструкций;</w:t>
            </w:r>
          </w:p>
          <w:p w:rsidR="0058532F" w:rsidRPr="00D46A69" w:rsidRDefault="0058532F" w:rsidP="00D46A69">
            <w:pPr>
              <w:pStyle w:val="a4"/>
              <w:shd w:val="clear" w:color="auto" w:fill="FFFFFF"/>
              <w:spacing w:before="0" w:beforeAutospacing="0" w:after="0" w:afterAutospacing="0"/>
              <w:jc w:val="both"/>
              <w:rPr>
                <w:color w:val="000000"/>
                <w:sz w:val="20"/>
                <w:szCs w:val="20"/>
              </w:rPr>
            </w:pPr>
            <w:r w:rsidRPr="00D46A69">
              <w:rPr>
                <w:color w:val="000000"/>
                <w:sz w:val="20"/>
                <w:szCs w:val="20"/>
              </w:rPr>
              <w:t>14) монтаж сборных бетонных и железобетонных конструкций;</w:t>
            </w:r>
          </w:p>
          <w:p w:rsidR="0058532F" w:rsidRPr="00D46A69" w:rsidRDefault="0058532F" w:rsidP="00D46A69">
            <w:pPr>
              <w:pStyle w:val="a4"/>
              <w:shd w:val="clear" w:color="auto" w:fill="FFFFFF"/>
              <w:spacing w:before="0" w:beforeAutospacing="0" w:after="0" w:afterAutospacing="0"/>
              <w:jc w:val="both"/>
              <w:rPr>
                <w:color w:val="000000"/>
                <w:sz w:val="20"/>
                <w:szCs w:val="20"/>
              </w:rPr>
            </w:pPr>
            <w:r w:rsidRPr="00D46A69">
              <w:rPr>
                <w:color w:val="000000"/>
                <w:sz w:val="20"/>
                <w:szCs w:val="20"/>
              </w:rPr>
              <w:t>15) кладка из камня, кирпича и комбинированных блоков;</w:t>
            </w:r>
          </w:p>
          <w:p w:rsidR="0058532F" w:rsidRPr="00D46A69" w:rsidRDefault="0058532F" w:rsidP="00D46A69">
            <w:pPr>
              <w:pStyle w:val="a4"/>
              <w:shd w:val="clear" w:color="auto" w:fill="FFFFFF"/>
              <w:spacing w:before="0" w:beforeAutospacing="0" w:after="0" w:afterAutospacing="0"/>
              <w:jc w:val="both"/>
              <w:rPr>
                <w:color w:val="000000"/>
                <w:sz w:val="20"/>
                <w:szCs w:val="20"/>
              </w:rPr>
            </w:pPr>
            <w:r w:rsidRPr="00D46A69">
              <w:rPr>
                <w:color w:val="000000"/>
                <w:sz w:val="20"/>
                <w:szCs w:val="20"/>
              </w:rPr>
              <w:t>16) установка асбоцементных, гипсобетонных, легкобетонных, полимерных и комбинированных изделий;</w:t>
            </w:r>
          </w:p>
          <w:p w:rsidR="0058532F" w:rsidRPr="00D46A69" w:rsidRDefault="0058532F" w:rsidP="00D46A69">
            <w:pPr>
              <w:pStyle w:val="a4"/>
              <w:shd w:val="clear" w:color="auto" w:fill="FFFFFF"/>
              <w:spacing w:before="0" w:beforeAutospacing="0" w:after="0" w:afterAutospacing="0"/>
              <w:jc w:val="both"/>
              <w:rPr>
                <w:color w:val="000000"/>
                <w:sz w:val="20"/>
                <w:szCs w:val="20"/>
              </w:rPr>
            </w:pPr>
            <w:r w:rsidRPr="00D46A69">
              <w:rPr>
                <w:color w:val="000000"/>
                <w:sz w:val="20"/>
                <w:szCs w:val="20"/>
              </w:rPr>
              <w:t>18) установка несущих и ограждающих деревянных конструкций и изделий.</w:t>
            </w:r>
          </w:p>
          <w:p w:rsidR="0058532F" w:rsidRPr="00D46A69" w:rsidRDefault="0058532F" w:rsidP="00D46A69">
            <w:pPr>
              <w:jc w:val="both"/>
              <w:rPr>
                <w:rFonts w:ascii="Times New Roman" w:hAnsi="Times New Roman" w:cs="Times New Roman"/>
                <w:color w:val="000000"/>
                <w:sz w:val="20"/>
                <w:szCs w:val="20"/>
              </w:rPr>
            </w:pPr>
            <w:r w:rsidRPr="00D46A69">
              <w:rPr>
                <w:rFonts w:ascii="Times New Roman" w:hAnsi="Times New Roman" w:cs="Times New Roman"/>
                <w:i/>
                <w:sz w:val="20"/>
                <w:szCs w:val="20"/>
              </w:rPr>
              <w:t>е) Работы по устройству наружных инженерных сетей и оборудования:</w:t>
            </w:r>
          </w:p>
          <w:p w:rsidR="0058532F" w:rsidRPr="00D46A69" w:rsidRDefault="0058532F" w:rsidP="00D46A69">
            <w:pPr>
              <w:pStyle w:val="a4"/>
              <w:shd w:val="clear" w:color="auto" w:fill="FFFFFF"/>
              <w:spacing w:before="0" w:beforeAutospacing="0" w:after="0" w:afterAutospacing="0"/>
              <w:jc w:val="both"/>
              <w:rPr>
                <w:color w:val="000000"/>
                <w:sz w:val="20"/>
                <w:szCs w:val="20"/>
              </w:rPr>
            </w:pPr>
            <w:r w:rsidRPr="00D46A69">
              <w:rPr>
                <w:color w:val="000000"/>
                <w:sz w:val="20"/>
                <w:szCs w:val="20"/>
              </w:rPr>
              <w:t>1) устройство колодцев, площадок, оголовков, лотков;</w:t>
            </w:r>
          </w:p>
          <w:p w:rsidR="0058532F" w:rsidRPr="00D46A69" w:rsidRDefault="0058532F" w:rsidP="00D46A69">
            <w:pPr>
              <w:pStyle w:val="a4"/>
              <w:shd w:val="clear" w:color="auto" w:fill="FFFFFF"/>
              <w:spacing w:before="0" w:beforeAutospacing="0" w:after="0" w:afterAutospacing="0"/>
              <w:jc w:val="both"/>
              <w:rPr>
                <w:color w:val="000000"/>
                <w:sz w:val="20"/>
                <w:szCs w:val="20"/>
              </w:rPr>
            </w:pPr>
            <w:r w:rsidRPr="00D46A69">
              <w:rPr>
                <w:color w:val="000000"/>
                <w:sz w:val="20"/>
                <w:szCs w:val="20"/>
              </w:rPr>
              <w:t>2) установка запорно-регулирующей арматуры;</w:t>
            </w:r>
          </w:p>
          <w:p w:rsidR="0058532F" w:rsidRPr="00D46A69" w:rsidRDefault="0058532F" w:rsidP="00D46A69">
            <w:pPr>
              <w:pStyle w:val="a4"/>
              <w:shd w:val="clear" w:color="auto" w:fill="FFFFFF"/>
              <w:spacing w:before="0" w:beforeAutospacing="0" w:after="0" w:afterAutospacing="0"/>
              <w:jc w:val="both"/>
              <w:rPr>
                <w:color w:val="000000"/>
                <w:sz w:val="20"/>
                <w:szCs w:val="20"/>
              </w:rPr>
            </w:pPr>
            <w:r w:rsidRPr="00D46A69">
              <w:rPr>
                <w:color w:val="000000"/>
                <w:sz w:val="20"/>
                <w:szCs w:val="20"/>
              </w:rPr>
              <w:t>4) прокладка сетей водоснабжения;</w:t>
            </w:r>
          </w:p>
          <w:p w:rsidR="0058532F" w:rsidRPr="00D46A69" w:rsidRDefault="0058532F" w:rsidP="00D46A69">
            <w:pPr>
              <w:jc w:val="both"/>
              <w:rPr>
                <w:rFonts w:ascii="Times New Roman" w:hAnsi="Times New Roman" w:cs="Times New Roman"/>
                <w:color w:val="000000"/>
                <w:sz w:val="20"/>
                <w:szCs w:val="20"/>
              </w:rPr>
            </w:pPr>
            <w:r w:rsidRPr="00D46A69">
              <w:rPr>
                <w:rFonts w:ascii="Times New Roman" w:hAnsi="Times New Roman" w:cs="Times New Roman"/>
                <w:color w:val="000000"/>
                <w:sz w:val="20"/>
                <w:szCs w:val="20"/>
              </w:rPr>
              <w:t>5) прокладка канализационных сетей.</w:t>
            </w:r>
          </w:p>
          <w:p w:rsidR="0058532F" w:rsidRPr="00D46A69" w:rsidRDefault="0058532F" w:rsidP="00D46A69">
            <w:pPr>
              <w:jc w:val="both"/>
              <w:rPr>
                <w:rFonts w:ascii="Times New Roman" w:hAnsi="Times New Roman" w:cs="Times New Roman"/>
                <w:i/>
                <w:sz w:val="20"/>
                <w:szCs w:val="20"/>
              </w:rPr>
            </w:pPr>
            <w:r w:rsidRPr="00D46A69">
              <w:rPr>
                <w:rFonts w:ascii="Times New Roman" w:hAnsi="Times New Roman" w:cs="Times New Roman"/>
                <w:i/>
                <w:sz w:val="20"/>
                <w:szCs w:val="20"/>
              </w:rPr>
              <w:t>ж) Работы по устройству внутренних инженерных систем:</w:t>
            </w:r>
          </w:p>
          <w:p w:rsidR="0058532F" w:rsidRPr="00D46A69" w:rsidRDefault="0058532F" w:rsidP="00D46A69">
            <w:pPr>
              <w:jc w:val="both"/>
              <w:rPr>
                <w:rFonts w:ascii="Times New Roman" w:hAnsi="Times New Roman" w:cs="Times New Roman"/>
                <w:i/>
                <w:sz w:val="20"/>
                <w:szCs w:val="20"/>
              </w:rPr>
            </w:pPr>
            <w:r w:rsidRPr="00D46A69">
              <w:rPr>
                <w:rFonts w:ascii="Times New Roman" w:hAnsi="Times New Roman" w:cs="Times New Roman"/>
                <w:color w:val="000000"/>
                <w:sz w:val="20"/>
                <w:szCs w:val="20"/>
              </w:rPr>
              <w:t>1) устройство систем вентиляции, кондиционирования воздуха, пневмотранспорта и аспирации;</w:t>
            </w:r>
          </w:p>
          <w:p w:rsidR="0058532F" w:rsidRPr="00D46A69" w:rsidRDefault="0058532F" w:rsidP="00D46A69">
            <w:pPr>
              <w:pStyle w:val="a4"/>
              <w:shd w:val="clear" w:color="auto" w:fill="FFFFFF"/>
              <w:spacing w:before="0" w:beforeAutospacing="0" w:after="0" w:afterAutospacing="0"/>
              <w:jc w:val="both"/>
              <w:rPr>
                <w:color w:val="000000"/>
                <w:sz w:val="20"/>
                <w:szCs w:val="20"/>
              </w:rPr>
            </w:pPr>
            <w:r w:rsidRPr="00D46A69">
              <w:rPr>
                <w:color w:val="000000"/>
                <w:sz w:val="20"/>
                <w:szCs w:val="20"/>
              </w:rPr>
              <w:t>2) прокладка внутренних сетей водоснабжения;</w:t>
            </w:r>
          </w:p>
          <w:p w:rsidR="0058532F" w:rsidRPr="00D46A69" w:rsidRDefault="0058532F" w:rsidP="00D46A69">
            <w:pPr>
              <w:pStyle w:val="a4"/>
              <w:shd w:val="clear" w:color="auto" w:fill="FFFFFF"/>
              <w:spacing w:before="0" w:beforeAutospacing="0" w:after="0" w:afterAutospacing="0"/>
              <w:jc w:val="both"/>
              <w:rPr>
                <w:color w:val="000000"/>
                <w:sz w:val="20"/>
                <w:szCs w:val="20"/>
              </w:rPr>
            </w:pPr>
            <w:r w:rsidRPr="00D46A69">
              <w:rPr>
                <w:color w:val="000000"/>
                <w:sz w:val="20"/>
                <w:szCs w:val="20"/>
              </w:rPr>
              <w:t>3) прокладка внутренних канализационных сетей;</w:t>
            </w:r>
          </w:p>
          <w:p w:rsidR="0058532F" w:rsidRPr="00D46A69" w:rsidRDefault="0058532F" w:rsidP="00D46A69">
            <w:pPr>
              <w:jc w:val="both"/>
              <w:rPr>
                <w:rFonts w:ascii="Times New Roman" w:hAnsi="Times New Roman" w:cs="Times New Roman"/>
                <w:color w:val="000000"/>
                <w:sz w:val="20"/>
                <w:szCs w:val="20"/>
              </w:rPr>
            </w:pPr>
            <w:r w:rsidRPr="00D46A69">
              <w:rPr>
                <w:rFonts w:ascii="Times New Roman" w:hAnsi="Times New Roman" w:cs="Times New Roman"/>
                <w:color w:val="000000"/>
                <w:sz w:val="20"/>
                <w:szCs w:val="20"/>
              </w:rPr>
              <w:t>5) установка приборов учета и контроля.</w:t>
            </w:r>
          </w:p>
          <w:p w:rsidR="0058532F" w:rsidRPr="00D46A69" w:rsidRDefault="0058532F" w:rsidP="00D46A69">
            <w:pPr>
              <w:jc w:val="both"/>
              <w:rPr>
                <w:rFonts w:ascii="Times New Roman" w:hAnsi="Times New Roman" w:cs="Times New Roman"/>
                <w:i/>
                <w:color w:val="000000"/>
                <w:sz w:val="20"/>
                <w:szCs w:val="20"/>
              </w:rPr>
            </w:pPr>
            <w:r w:rsidRPr="00D46A69">
              <w:rPr>
                <w:rFonts w:ascii="Times New Roman" w:hAnsi="Times New Roman" w:cs="Times New Roman"/>
                <w:i/>
                <w:sz w:val="20"/>
                <w:szCs w:val="20"/>
              </w:rPr>
              <w:t>з) Работы по защите конструкций и оборудования</w:t>
            </w:r>
          </w:p>
          <w:p w:rsidR="0058532F" w:rsidRPr="00D46A69" w:rsidRDefault="0058532F" w:rsidP="00D46A69">
            <w:pPr>
              <w:pStyle w:val="a4"/>
              <w:shd w:val="clear" w:color="auto" w:fill="FFFFFF"/>
              <w:spacing w:before="0" w:beforeAutospacing="0" w:after="0" w:afterAutospacing="0"/>
              <w:jc w:val="both"/>
              <w:rPr>
                <w:color w:val="000000"/>
                <w:sz w:val="20"/>
                <w:szCs w:val="20"/>
              </w:rPr>
            </w:pPr>
            <w:r w:rsidRPr="00D46A69">
              <w:rPr>
                <w:color w:val="000000"/>
                <w:sz w:val="20"/>
                <w:szCs w:val="20"/>
              </w:rPr>
              <w:t>1) гидроизоляция строительных конструкций;</w:t>
            </w:r>
          </w:p>
          <w:p w:rsidR="0058532F" w:rsidRPr="00D46A69" w:rsidRDefault="0058532F" w:rsidP="00D46A69">
            <w:pPr>
              <w:pStyle w:val="a4"/>
              <w:shd w:val="clear" w:color="auto" w:fill="FFFFFF"/>
              <w:spacing w:before="0" w:beforeAutospacing="0" w:after="0" w:afterAutospacing="0"/>
              <w:jc w:val="both"/>
              <w:rPr>
                <w:color w:val="000000"/>
                <w:sz w:val="20"/>
                <w:szCs w:val="20"/>
              </w:rPr>
            </w:pPr>
            <w:r w:rsidRPr="00D46A69">
              <w:rPr>
                <w:color w:val="000000"/>
                <w:sz w:val="20"/>
                <w:szCs w:val="20"/>
              </w:rPr>
              <w:t>2) устройство изоляции из рулонных материалов на битумной основе и горячих асфальтовых смесей;</w:t>
            </w:r>
          </w:p>
          <w:p w:rsidR="0058532F" w:rsidRPr="00D46A69" w:rsidRDefault="0058532F" w:rsidP="00D46A69">
            <w:pPr>
              <w:pStyle w:val="a4"/>
              <w:shd w:val="clear" w:color="auto" w:fill="FFFFFF"/>
              <w:spacing w:before="0" w:beforeAutospacing="0" w:after="0" w:afterAutospacing="0"/>
              <w:jc w:val="both"/>
              <w:rPr>
                <w:color w:val="000000"/>
                <w:sz w:val="20"/>
                <w:szCs w:val="20"/>
              </w:rPr>
            </w:pPr>
            <w:r w:rsidRPr="00D46A69">
              <w:rPr>
                <w:color w:val="000000"/>
                <w:sz w:val="20"/>
                <w:szCs w:val="20"/>
              </w:rPr>
              <w:t>3) устройство изоляции из полимерных рулонных, комбинированных, (эмульсионно-мастичных составов) и листовых материалов;</w:t>
            </w:r>
          </w:p>
          <w:p w:rsidR="0058532F" w:rsidRPr="00D46A69" w:rsidRDefault="0058532F" w:rsidP="00D46A69">
            <w:pPr>
              <w:pStyle w:val="a4"/>
              <w:shd w:val="clear" w:color="auto" w:fill="FFFFFF"/>
              <w:spacing w:before="0" w:beforeAutospacing="0" w:after="0" w:afterAutospacing="0"/>
              <w:jc w:val="both"/>
              <w:rPr>
                <w:color w:val="000000"/>
                <w:sz w:val="20"/>
                <w:szCs w:val="20"/>
              </w:rPr>
            </w:pPr>
            <w:r w:rsidRPr="00D46A69">
              <w:rPr>
                <w:color w:val="000000"/>
                <w:sz w:val="20"/>
                <w:szCs w:val="20"/>
              </w:rPr>
              <w:t>4) устройство изоляции из цементных растворов;</w:t>
            </w:r>
          </w:p>
          <w:p w:rsidR="0058532F" w:rsidRPr="00D46A69" w:rsidRDefault="0058532F" w:rsidP="00D46A69">
            <w:pPr>
              <w:pStyle w:val="a4"/>
              <w:shd w:val="clear" w:color="auto" w:fill="FFFFFF"/>
              <w:spacing w:before="0" w:beforeAutospacing="0" w:after="0" w:afterAutospacing="0"/>
              <w:jc w:val="both"/>
              <w:rPr>
                <w:color w:val="000000"/>
                <w:sz w:val="20"/>
                <w:szCs w:val="20"/>
              </w:rPr>
            </w:pPr>
            <w:r w:rsidRPr="00D46A69">
              <w:rPr>
                <w:color w:val="000000"/>
                <w:sz w:val="20"/>
                <w:szCs w:val="20"/>
              </w:rPr>
              <w:t>5) устройство изоляции из металлических листов;</w:t>
            </w:r>
          </w:p>
          <w:p w:rsidR="0058532F" w:rsidRPr="00D46A69" w:rsidRDefault="0058532F" w:rsidP="00D46A69">
            <w:pPr>
              <w:pStyle w:val="a4"/>
              <w:shd w:val="clear" w:color="auto" w:fill="FFFFFF"/>
              <w:spacing w:before="0" w:beforeAutospacing="0" w:after="0" w:afterAutospacing="0"/>
              <w:jc w:val="both"/>
              <w:rPr>
                <w:color w:val="000000"/>
                <w:sz w:val="20"/>
                <w:szCs w:val="20"/>
              </w:rPr>
            </w:pPr>
            <w:r w:rsidRPr="00D46A69">
              <w:rPr>
                <w:color w:val="000000"/>
                <w:sz w:val="20"/>
                <w:szCs w:val="20"/>
              </w:rPr>
              <w:t>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D46A69" w:rsidRDefault="0058532F" w:rsidP="00D46A69">
            <w:pPr>
              <w:jc w:val="both"/>
              <w:rPr>
                <w:rFonts w:ascii="Times New Roman" w:hAnsi="Times New Roman" w:cs="Times New Roman"/>
                <w:color w:val="000000"/>
                <w:sz w:val="20"/>
                <w:szCs w:val="20"/>
              </w:rPr>
            </w:pPr>
            <w:r w:rsidRPr="00D46A69">
              <w:rPr>
                <w:rFonts w:ascii="Times New Roman" w:hAnsi="Times New Roman" w:cs="Times New Roman"/>
                <w:color w:val="000000"/>
                <w:sz w:val="20"/>
                <w:szCs w:val="20"/>
              </w:rPr>
              <w:t>7) Устройство изоляции из полимерных и эмульсионно-мастичных составов.</w:t>
            </w:r>
          </w:p>
          <w:p w:rsidR="0058532F" w:rsidRPr="00D46A69" w:rsidRDefault="0058532F" w:rsidP="00D46A69">
            <w:pPr>
              <w:jc w:val="both"/>
              <w:rPr>
                <w:rFonts w:ascii="Times New Roman" w:hAnsi="Times New Roman" w:cs="Times New Roman"/>
                <w:i/>
                <w:color w:val="000000"/>
                <w:sz w:val="20"/>
                <w:szCs w:val="20"/>
              </w:rPr>
            </w:pPr>
            <w:r w:rsidRPr="00D46A69">
              <w:rPr>
                <w:rFonts w:ascii="Times New Roman" w:hAnsi="Times New Roman" w:cs="Times New Roman"/>
                <w:i/>
                <w:sz w:val="20"/>
                <w:szCs w:val="20"/>
              </w:rPr>
              <w:t>и) Кровельные работы</w:t>
            </w:r>
          </w:p>
          <w:p w:rsidR="0058532F" w:rsidRPr="00D46A69" w:rsidRDefault="0058532F" w:rsidP="00D46A69">
            <w:pPr>
              <w:pStyle w:val="a4"/>
              <w:shd w:val="clear" w:color="auto" w:fill="FFFFFF"/>
              <w:spacing w:before="0" w:beforeAutospacing="0" w:after="0" w:afterAutospacing="0"/>
              <w:jc w:val="both"/>
              <w:rPr>
                <w:color w:val="000000"/>
                <w:sz w:val="20"/>
                <w:szCs w:val="20"/>
              </w:rPr>
            </w:pPr>
            <w:r w:rsidRPr="00D46A69">
              <w:rPr>
                <w:color w:val="000000"/>
                <w:sz w:val="20"/>
                <w:szCs w:val="20"/>
              </w:rPr>
              <w:t>1) устройство кровель из рулонных материалов;</w:t>
            </w:r>
          </w:p>
          <w:p w:rsidR="0058532F" w:rsidRPr="00D46A69" w:rsidRDefault="0058532F" w:rsidP="00D46A69">
            <w:pPr>
              <w:pStyle w:val="a4"/>
              <w:shd w:val="clear" w:color="auto" w:fill="FFFFFF"/>
              <w:spacing w:before="0" w:beforeAutospacing="0" w:after="0" w:afterAutospacing="0"/>
              <w:jc w:val="both"/>
              <w:rPr>
                <w:color w:val="000000"/>
                <w:sz w:val="20"/>
                <w:szCs w:val="20"/>
              </w:rPr>
            </w:pPr>
            <w:r w:rsidRPr="00D46A69">
              <w:rPr>
                <w:color w:val="000000"/>
                <w:sz w:val="20"/>
                <w:szCs w:val="20"/>
              </w:rPr>
              <w:t>2) кровли из полимерных и эмульсионно-битумных составов;</w:t>
            </w:r>
          </w:p>
          <w:p w:rsidR="0058532F" w:rsidRPr="00D46A69" w:rsidRDefault="0058532F" w:rsidP="00D46A69">
            <w:pPr>
              <w:pStyle w:val="a4"/>
              <w:shd w:val="clear" w:color="auto" w:fill="FFFFFF"/>
              <w:spacing w:before="0" w:beforeAutospacing="0" w:after="0" w:afterAutospacing="0"/>
              <w:jc w:val="both"/>
              <w:rPr>
                <w:color w:val="000000"/>
                <w:sz w:val="20"/>
                <w:szCs w:val="20"/>
              </w:rPr>
            </w:pPr>
            <w:r w:rsidRPr="00D46A69">
              <w:rPr>
                <w:color w:val="000000"/>
                <w:sz w:val="20"/>
                <w:szCs w:val="20"/>
              </w:rPr>
              <w:t>3) устройство кровли из штучных и комбинированных материалов;</w:t>
            </w:r>
          </w:p>
          <w:p w:rsidR="0058532F" w:rsidRPr="00D46A69" w:rsidRDefault="0058532F" w:rsidP="00D46A69">
            <w:pPr>
              <w:jc w:val="both"/>
              <w:rPr>
                <w:rFonts w:ascii="Times New Roman" w:hAnsi="Times New Roman" w:cs="Times New Roman"/>
                <w:color w:val="000000"/>
                <w:sz w:val="20"/>
                <w:szCs w:val="20"/>
              </w:rPr>
            </w:pPr>
            <w:r w:rsidRPr="00D46A69">
              <w:rPr>
                <w:rFonts w:ascii="Times New Roman" w:hAnsi="Times New Roman" w:cs="Times New Roman"/>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D46A69" w:rsidRDefault="0058532F" w:rsidP="00D46A69">
            <w:pPr>
              <w:jc w:val="both"/>
              <w:rPr>
                <w:rFonts w:ascii="Times New Roman" w:hAnsi="Times New Roman" w:cs="Times New Roman"/>
                <w:i/>
                <w:color w:val="000000"/>
                <w:sz w:val="20"/>
                <w:szCs w:val="20"/>
              </w:rPr>
            </w:pPr>
            <w:r w:rsidRPr="00D46A69">
              <w:rPr>
                <w:rFonts w:ascii="Times New Roman" w:hAnsi="Times New Roman" w:cs="Times New Roman"/>
                <w:i/>
                <w:sz w:val="20"/>
                <w:szCs w:val="20"/>
              </w:rPr>
              <w:t>м) Геодезические работы в строительстве</w:t>
            </w:r>
          </w:p>
          <w:p w:rsidR="0058532F" w:rsidRPr="00D46A69" w:rsidRDefault="0058532F" w:rsidP="00D46A69">
            <w:pPr>
              <w:pStyle w:val="a4"/>
              <w:shd w:val="clear" w:color="auto" w:fill="FFFFFF"/>
              <w:spacing w:before="0" w:beforeAutospacing="0" w:after="0" w:afterAutospacing="0"/>
              <w:jc w:val="both"/>
              <w:rPr>
                <w:color w:val="000000"/>
                <w:sz w:val="20"/>
                <w:szCs w:val="20"/>
              </w:rPr>
            </w:pPr>
            <w:r w:rsidRPr="00D46A69">
              <w:rPr>
                <w:color w:val="000000"/>
                <w:sz w:val="20"/>
                <w:szCs w:val="20"/>
              </w:rPr>
              <w:t>1) создание геодезической основы для строительства;</w:t>
            </w:r>
          </w:p>
          <w:p w:rsidR="0058532F" w:rsidRPr="00D46A69" w:rsidRDefault="0058532F" w:rsidP="00D46A69">
            <w:pPr>
              <w:pStyle w:val="a4"/>
              <w:shd w:val="clear" w:color="auto" w:fill="FFFFFF"/>
              <w:spacing w:before="0" w:beforeAutospacing="0" w:after="0" w:afterAutospacing="0"/>
              <w:jc w:val="both"/>
              <w:rPr>
                <w:color w:val="000000"/>
                <w:sz w:val="20"/>
                <w:szCs w:val="20"/>
              </w:rPr>
            </w:pPr>
            <w:r w:rsidRPr="00D46A69">
              <w:rPr>
                <w:color w:val="000000"/>
                <w:sz w:val="20"/>
                <w:szCs w:val="20"/>
              </w:rPr>
              <w:t>2) разбивка внутриплощадочных, линейных сооружений или их частей, временных зданий (сооружений);</w:t>
            </w:r>
          </w:p>
          <w:p w:rsidR="0058532F" w:rsidRPr="00D46A69" w:rsidRDefault="0058532F" w:rsidP="00D46A69">
            <w:pPr>
              <w:pStyle w:val="a4"/>
              <w:shd w:val="clear" w:color="auto" w:fill="FFFFFF"/>
              <w:spacing w:before="0" w:beforeAutospacing="0" w:after="0" w:afterAutospacing="0"/>
              <w:jc w:val="both"/>
              <w:rPr>
                <w:color w:val="000000"/>
                <w:sz w:val="20"/>
                <w:szCs w:val="20"/>
              </w:rPr>
            </w:pPr>
            <w:r w:rsidRPr="00D46A69">
              <w:rPr>
                <w:color w:val="000000"/>
                <w:sz w:val="20"/>
                <w:szCs w:val="20"/>
              </w:rPr>
              <w:t>3) создание внутренней разбивочной сети здания (сооружения);</w:t>
            </w:r>
          </w:p>
          <w:p w:rsidR="0058532F" w:rsidRPr="00D46A69" w:rsidRDefault="0058532F" w:rsidP="00D46A69">
            <w:pPr>
              <w:pStyle w:val="a4"/>
              <w:shd w:val="clear" w:color="auto" w:fill="FFFFFF"/>
              <w:spacing w:before="0" w:beforeAutospacing="0" w:after="0" w:afterAutospacing="0"/>
              <w:jc w:val="both"/>
              <w:rPr>
                <w:color w:val="000000"/>
                <w:sz w:val="20"/>
                <w:szCs w:val="20"/>
              </w:rPr>
            </w:pPr>
            <w:r w:rsidRPr="00D46A69">
              <w:rPr>
                <w:color w:val="000000"/>
                <w:sz w:val="20"/>
                <w:szCs w:val="20"/>
              </w:rPr>
              <w:t>4) геодезический контроль точности геометрических параметров зданий (сооружений) и исполнительные съемки с составлением исполнительной геодезической документации;</w:t>
            </w:r>
          </w:p>
          <w:p w:rsidR="0058532F" w:rsidRPr="00D46A69" w:rsidRDefault="0058532F" w:rsidP="00D46A69">
            <w:pPr>
              <w:pStyle w:val="a4"/>
              <w:shd w:val="clear" w:color="auto" w:fill="FFFFFF"/>
              <w:spacing w:before="0" w:beforeAutospacing="0" w:after="0" w:afterAutospacing="0"/>
              <w:jc w:val="both"/>
              <w:rPr>
                <w:i/>
                <w:color w:val="000000"/>
                <w:sz w:val="20"/>
                <w:szCs w:val="20"/>
              </w:rPr>
            </w:pPr>
            <w:r w:rsidRPr="00D46A69">
              <w:rPr>
                <w:i/>
                <w:sz w:val="20"/>
                <w:szCs w:val="20"/>
              </w:rPr>
              <w:lastRenderedPageBreak/>
              <w:t xml:space="preserve">н) </w:t>
            </w:r>
            <w:r w:rsidRPr="00D46A69">
              <w:rPr>
                <w:i/>
                <w:color w:val="000000"/>
                <w:sz w:val="20"/>
                <w:szCs w:val="20"/>
              </w:rPr>
              <w:t>Производство отделочных работ на высоте или методом промышленного альпинизма;</w:t>
            </w:r>
          </w:p>
          <w:p w:rsidR="0058532F" w:rsidRPr="00D46A69" w:rsidRDefault="0058532F" w:rsidP="00D46A69">
            <w:pPr>
              <w:pStyle w:val="a4"/>
              <w:shd w:val="clear" w:color="auto" w:fill="FFFFFF"/>
              <w:spacing w:before="0" w:beforeAutospacing="0" w:after="0" w:afterAutospacing="0"/>
              <w:jc w:val="both"/>
              <w:rPr>
                <w:i/>
                <w:color w:val="000000"/>
                <w:sz w:val="20"/>
                <w:szCs w:val="20"/>
              </w:rPr>
            </w:pPr>
            <w:r w:rsidRPr="00D46A69">
              <w:rPr>
                <w:i/>
                <w:sz w:val="20"/>
                <w:szCs w:val="20"/>
              </w:rPr>
              <w:t>о) Специальные бетонные работы:</w:t>
            </w:r>
          </w:p>
          <w:p w:rsidR="0058532F" w:rsidRPr="00D46A69" w:rsidRDefault="0058532F" w:rsidP="00D46A69">
            <w:pPr>
              <w:pStyle w:val="a4"/>
              <w:shd w:val="clear" w:color="auto" w:fill="FFFFFF"/>
              <w:spacing w:before="0" w:beforeAutospacing="0" w:after="0" w:afterAutospacing="0"/>
              <w:jc w:val="both"/>
              <w:rPr>
                <w:color w:val="000000"/>
                <w:sz w:val="20"/>
                <w:szCs w:val="20"/>
              </w:rPr>
            </w:pPr>
            <w:r w:rsidRPr="00D46A69">
              <w:rPr>
                <w:color w:val="000000"/>
                <w:sz w:val="20"/>
                <w:szCs w:val="20"/>
              </w:rPr>
              <w:t>1) прорезка деформационных швов,</w:t>
            </w:r>
          </w:p>
          <w:p w:rsidR="0058532F" w:rsidRPr="00D46A69" w:rsidRDefault="0058532F" w:rsidP="00D46A69">
            <w:pPr>
              <w:pStyle w:val="a4"/>
              <w:shd w:val="clear" w:color="auto" w:fill="FFFFFF"/>
              <w:spacing w:before="0" w:beforeAutospacing="0" w:after="0" w:afterAutospacing="0"/>
              <w:jc w:val="both"/>
              <w:rPr>
                <w:color w:val="000000"/>
                <w:sz w:val="20"/>
                <w:szCs w:val="20"/>
              </w:rPr>
            </w:pPr>
            <w:r w:rsidRPr="00D46A69">
              <w:rPr>
                <w:color w:val="000000"/>
                <w:sz w:val="20"/>
                <w:szCs w:val="20"/>
              </w:rPr>
              <w:t>технологических борозд и обработка поверхности монолитных конструкций;</w:t>
            </w:r>
          </w:p>
          <w:p w:rsidR="0058532F" w:rsidRPr="00D46A69" w:rsidRDefault="0058532F" w:rsidP="00D46A69">
            <w:pPr>
              <w:pStyle w:val="a4"/>
              <w:shd w:val="clear" w:color="auto" w:fill="FFFFFF"/>
              <w:spacing w:before="0" w:beforeAutospacing="0" w:after="0" w:afterAutospacing="0"/>
              <w:jc w:val="both"/>
              <w:rPr>
                <w:color w:val="000000"/>
                <w:sz w:val="20"/>
                <w:szCs w:val="20"/>
              </w:rPr>
            </w:pPr>
            <w:r w:rsidRPr="00D46A69">
              <w:rPr>
                <w:color w:val="000000"/>
                <w:sz w:val="20"/>
                <w:szCs w:val="20"/>
              </w:rPr>
              <w:t>2) цементация швов;</w:t>
            </w:r>
          </w:p>
          <w:p w:rsidR="0058532F" w:rsidRPr="00D46A69" w:rsidRDefault="0058532F" w:rsidP="00D46A69">
            <w:pPr>
              <w:jc w:val="both"/>
              <w:rPr>
                <w:rFonts w:ascii="Times New Roman" w:hAnsi="Times New Roman" w:cs="Times New Roman"/>
                <w:color w:val="000000"/>
                <w:sz w:val="20"/>
                <w:szCs w:val="20"/>
              </w:rPr>
            </w:pPr>
            <w:r w:rsidRPr="00D46A69">
              <w:rPr>
                <w:rFonts w:ascii="Times New Roman" w:hAnsi="Times New Roman" w:cs="Times New Roman"/>
                <w:color w:val="000000"/>
                <w:sz w:val="20"/>
                <w:szCs w:val="20"/>
              </w:rPr>
              <w:t>3) работы по торкретированию и устройству набрызг-бетона.</w:t>
            </w:r>
          </w:p>
          <w:p w:rsidR="0058532F" w:rsidRPr="00D46A69" w:rsidRDefault="0058532F" w:rsidP="00D46A69">
            <w:pPr>
              <w:jc w:val="both"/>
              <w:rPr>
                <w:rFonts w:ascii="Times New Roman" w:hAnsi="Times New Roman" w:cs="Times New Roman"/>
                <w:i/>
                <w:color w:val="000000"/>
                <w:sz w:val="20"/>
                <w:szCs w:val="20"/>
              </w:rPr>
            </w:pPr>
            <w:r w:rsidRPr="00D46A69">
              <w:rPr>
                <w:rFonts w:ascii="Times New Roman" w:hAnsi="Times New Roman" w:cs="Times New Roman"/>
                <w:i/>
                <w:sz w:val="20"/>
                <w:szCs w:val="20"/>
              </w:rPr>
              <w:t>п) Изоляционные работы:</w:t>
            </w:r>
          </w:p>
          <w:p w:rsidR="0058532F" w:rsidRPr="00D46A69" w:rsidRDefault="0058532F" w:rsidP="00D46A69">
            <w:pPr>
              <w:pStyle w:val="a4"/>
              <w:shd w:val="clear" w:color="auto" w:fill="FFFFFF"/>
              <w:spacing w:before="0" w:beforeAutospacing="0" w:after="0" w:afterAutospacing="0"/>
              <w:jc w:val="both"/>
              <w:rPr>
                <w:color w:val="000000"/>
                <w:sz w:val="20"/>
                <w:szCs w:val="20"/>
              </w:rPr>
            </w:pPr>
            <w:r w:rsidRPr="00D46A69">
              <w:rPr>
                <w:color w:val="000000"/>
                <w:sz w:val="20"/>
                <w:szCs w:val="20"/>
              </w:rPr>
              <w:t>1) устройство изоляции из полимерных и эмульсионно-мастичных составов;</w:t>
            </w:r>
          </w:p>
          <w:p w:rsidR="0058532F" w:rsidRPr="00D46A69" w:rsidRDefault="0058532F" w:rsidP="00D46A69">
            <w:pPr>
              <w:pStyle w:val="a4"/>
              <w:shd w:val="clear" w:color="auto" w:fill="FFFFFF"/>
              <w:spacing w:before="0" w:beforeAutospacing="0" w:after="0" w:afterAutospacing="0"/>
              <w:jc w:val="both"/>
              <w:rPr>
                <w:color w:val="000000"/>
                <w:sz w:val="20"/>
                <w:szCs w:val="20"/>
              </w:rPr>
            </w:pPr>
            <w:r w:rsidRPr="00D46A69">
              <w:rPr>
                <w:color w:val="000000"/>
                <w:sz w:val="20"/>
                <w:szCs w:val="20"/>
              </w:rPr>
              <w:t>2) наружное утепление стен;</w:t>
            </w:r>
          </w:p>
          <w:p w:rsidR="0058532F" w:rsidRPr="00D77491" w:rsidRDefault="0058532F" w:rsidP="00D46A69">
            <w:pPr>
              <w:jc w:val="both"/>
              <w:rPr>
                <w:rFonts w:ascii="Times New Roman" w:hAnsi="Times New Roman" w:cs="Times New Roman"/>
                <w:color w:val="000000"/>
                <w:sz w:val="20"/>
                <w:szCs w:val="20"/>
              </w:rPr>
            </w:pPr>
            <w:r w:rsidRPr="00D46A69">
              <w:rPr>
                <w:rFonts w:ascii="Times New Roman" w:hAnsi="Times New Roman" w:cs="Times New Roman"/>
                <w:color w:val="000000"/>
                <w:sz w:val="20"/>
                <w:szCs w:val="20"/>
              </w:rPr>
              <w:t>3) ремонт межпанельных швов;</w:t>
            </w:r>
          </w:p>
          <w:p w:rsidR="0058532F" w:rsidRPr="00D46A69" w:rsidRDefault="0058532F" w:rsidP="00D46A69">
            <w:pPr>
              <w:jc w:val="both"/>
              <w:rPr>
                <w:rFonts w:ascii="Times New Roman" w:hAnsi="Times New Roman" w:cs="Times New Roman"/>
                <w:sz w:val="20"/>
                <w:szCs w:val="20"/>
              </w:rPr>
            </w:pPr>
            <w:r w:rsidRPr="00D46A69">
              <w:rPr>
                <w:rFonts w:ascii="Times New Roman" w:hAnsi="Times New Roman" w:cs="Times New Roman"/>
                <w:sz w:val="20"/>
                <w:szCs w:val="20"/>
              </w:rPr>
              <w:t>Примечание:</w:t>
            </w:r>
          </w:p>
          <w:p w:rsidR="0058532F" w:rsidRPr="00630ABD" w:rsidRDefault="0058532F" w:rsidP="00D46A69">
            <w:pPr>
              <w:rPr>
                <w:rFonts w:ascii="Times New Roman" w:hAnsi="Times New Roman" w:cs="Times New Roman"/>
                <w:sz w:val="20"/>
                <w:szCs w:val="20"/>
              </w:rPr>
            </w:pPr>
            <w:r w:rsidRPr="00D46A69">
              <w:rPr>
                <w:rFonts w:ascii="Times New Roman" w:hAnsi="Times New Roman" w:cs="Times New Roman"/>
                <w:sz w:val="20"/>
                <w:szCs w:val="20"/>
              </w:rPr>
              <w:t>-Работы выполнять обученным и аттестованным персоналом в соответствии с действующими СНиП и правилами безопасности.</w:t>
            </w:r>
          </w:p>
        </w:tc>
      </w:tr>
      <w:tr w:rsidR="0058532F" w:rsidRPr="00630ABD" w:rsidTr="00A133AB">
        <w:tc>
          <w:tcPr>
            <w:tcW w:w="534" w:type="dxa"/>
          </w:tcPr>
          <w:p w:rsidR="0058532F" w:rsidRPr="003813D0" w:rsidRDefault="0058532F" w:rsidP="003813D0">
            <w:pPr>
              <w:rPr>
                <w:rFonts w:ascii="Times New Roman" w:hAnsi="Times New Roman" w:cs="Times New Roman"/>
                <w:sz w:val="20"/>
                <w:szCs w:val="20"/>
              </w:rPr>
            </w:pPr>
            <w:r>
              <w:rPr>
                <w:rFonts w:ascii="Times New Roman" w:hAnsi="Times New Roman" w:cs="Times New Roman"/>
                <w:sz w:val="20"/>
                <w:szCs w:val="20"/>
                <w:lang w:val="en-US"/>
              </w:rPr>
              <w:lastRenderedPageBreak/>
              <w:t>38</w:t>
            </w:r>
            <w:r w:rsidR="003813D0">
              <w:rPr>
                <w:rFonts w:ascii="Times New Roman" w:hAnsi="Times New Roman" w:cs="Times New Roman"/>
                <w:sz w:val="20"/>
                <w:szCs w:val="20"/>
              </w:rPr>
              <w:t>5</w:t>
            </w:r>
          </w:p>
        </w:tc>
        <w:tc>
          <w:tcPr>
            <w:tcW w:w="2126" w:type="dxa"/>
          </w:tcPr>
          <w:p w:rsidR="00F41E63" w:rsidRDefault="0058532F" w:rsidP="00E96010">
            <w:pPr>
              <w:ind w:left="-108"/>
              <w:rPr>
                <w:rFonts w:ascii="Times New Roman" w:hAnsi="Times New Roman" w:cs="Times New Roman"/>
                <w:sz w:val="20"/>
                <w:szCs w:val="20"/>
              </w:rPr>
            </w:pPr>
            <w:r w:rsidRPr="005566D5">
              <w:rPr>
                <w:rFonts w:ascii="Times New Roman" w:hAnsi="Times New Roman" w:cs="Times New Roman"/>
                <w:sz w:val="20"/>
                <w:szCs w:val="20"/>
              </w:rPr>
              <w:t>ГУП "ИТРМ"</w:t>
            </w:r>
            <w:r w:rsidR="00992981">
              <w:rPr>
                <w:rFonts w:ascii="Times New Roman" w:hAnsi="Times New Roman" w:cs="Times New Roman"/>
                <w:sz w:val="20"/>
                <w:szCs w:val="20"/>
              </w:rPr>
              <w:t xml:space="preserve">, </w:t>
            </w:r>
          </w:p>
          <w:p w:rsidR="0058532F" w:rsidRPr="00630ABD" w:rsidRDefault="00992981" w:rsidP="00E96010">
            <w:pPr>
              <w:ind w:left="-108"/>
              <w:rPr>
                <w:rFonts w:ascii="Times New Roman" w:hAnsi="Times New Roman" w:cs="Times New Roman"/>
                <w:sz w:val="20"/>
                <w:szCs w:val="20"/>
              </w:rPr>
            </w:pPr>
            <w:r>
              <w:rPr>
                <w:rFonts w:ascii="Times New Roman" w:hAnsi="Times New Roman" w:cs="Times New Roman"/>
                <w:sz w:val="20"/>
                <w:szCs w:val="20"/>
              </w:rPr>
              <w:t>г. Тирасполь, ул. Профсоюзов, 57</w:t>
            </w:r>
          </w:p>
        </w:tc>
        <w:tc>
          <w:tcPr>
            <w:tcW w:w="1561" w:type="dxa"/>
          </w:tcPr>
          <w:p w:rsidR="0058532F" w:rsidRPr="00630ABD" w:rsidRDefault="0058532F">
            <w:pPr>
              <w:rPr>
                <w:rFonts w:ascii="Times New Roman" w:hAnsi="Times New Roman" w:cs="Times New Roman"/>
                <w:sz w:val="20"/>
                <w:szCs w:val="20"/>
              </w:rPr>
            </w:pPr>
            <w:r w:rsidRPr="005566D5">
              <w:rPr>
                <w:rFonts w:ascii="Times New Roman" w:hAnsi="Times New Roman" w:cs="Times New Roman"/>
                <w:sz w:val="20"/>
                <w:szCs w:val="20"/>
              </w:rPr>
              <w:t>Нитецкий А.И.</w:t>
            </w:r>
          </w:p>
        </w:tc>
        <w:tc>
          <w:tcPr>
            <w:tcW w:w="1417" w:type="dxa"/>
          </w:tcPr>
          <w:p w:rsidR="0058532F" w:rsidRPr="00630ABD" w:rsidRDefault="0058532F">
            <w:pPr>
              <w:rPr>
                <w:rFonts w:ascii="Times New Roman" w:hAnsi="Times New Roman" w:cs="Times New Roman"/>
                <w:sz w:val="20"/>
                <w:szCs w:val="20"/>
              </w:rPr>
            </w:pPr>
            <w:r w:rsidRPr="005566D5">
              <w:rPr>
                <w:rFonts w:ascii="Times New Roman" w:hAnsi="Times New Roman" w:cs="Times New Roman"/>
                <w:sz w:val="20"/>
                <w:szCs w:val="20"/>
              </w:rPr>
              <w:t>01-15/397 от 30.04.2015</w:t>
            </w:r>
          </w:p>
        </w:tc>
        <w:tc>
          <w:tcPr>
            <w:tcW w:w="991" w:type="dxa"/>
          </w:tcPr>
          <w:p w:rsidR="0058532F" w:rsidRPr="00552E7A" w:rsidRDefault="00992981" w:rsidP="00552E7A">
            <w:pPr>
              <w:pStyle w:val="a8"/>
              <w:jc w:val="both"/>
              <w:rPr>
                <w:rStyle w:val="aa"/>
                <w:b w:val="0"/>
                <w:i w:val="0"/>
                <w:sz w:val="20"/>
                <w:szCs w:val="20"/>
                <w:lang w:val="ru-RU"/>
              </w:rPr>
            </w:pPr>
            <w:r>
              <w:rPr>
                <w:rStyle w:val="aa"/>
                <w:b w:val="0"/>
                <w:i w:val="0"/>
                <w:sz w:val="20"/>
                <w:szCs w:val="20"/>
                <w:lang w:val="ru-RU"/>
              </w:rPr>
              <w:t>4.02.15 №01-20/218-1</w:t>
            </w:r>
          </w:p>
        </w:tc>
        <w:tc>
          <w:tcPr>
            <w:tcW w:w="8930" w:type="dxa"/>
          </w:tcPr>
          <w:p w:rsidR="00992981" w:rsidRPr="00E91C02" w:rsidRDefault="00992981" w:rsidP="00992981">
            <w:pPr>
              <w:pStyle w:val="a8"/>
              <w:jc w:val="both"/>
              <w:rPr>
                <w:rStyle w:val="aa"/>
                <w:b w:val="0"/>
                <w:i w:val="0"/>
                <w:color w:val="FF0000"/>
                <w:sz w:val="20"/>
                <w:szCs w:val="20"/>
                <w:lang w:val="ru-RU"/>
              </w:rPr>
            </w:pPr>
            <w:r w:rsidRPr="00E91C02">
              <w:rPr>
                <w:rStyle w:val="aa"/>
                <w:b w:val="0"/>
                <w:i w:val="0"/>
                <w:color w:val="FF0000"/>
                <w:sz w:val="20"/>
                <w:szCs w:val="20"/>
                <w:lang w:val="ru-RU"/>
              </w:rPr>
              <w:t>Отказ</w:t>
            </w:r>
          </w:p>
          <w:p w:rsidR="0058532F" w:rsidRPr="00552E7A" w:rsidRDefault="0058532F" w:rsidP="00552E7A">
            <w:pPr>
              <w:pStyle w:val="a8"/>
              <w:jc w:val="both"/>
              <w:rPr>
                <w:rStyle w:val="aa"/>
                <w:b w:val="0"/>
                <w:i w:val="0"/>
                <w:sz w:val="20"/>
                <w:szCs w:val="20"/>
                <w:lang w:val="ru-RU"/>
              </w:rPr>
            </w:pPr>
            <w:r w:rsidRPr="00552E7A">
              <w:rPr>
                <w:rStyle w:val="aa"/>
                <w:b w:val="0"/>
                <w:i w:val="0"/>
                <w:sz w:val="20"/>
                <w:szCs w:val="20"/>
                <w:lang w:val="ru-RU"/>
              </w:rPr>
              <w:t>Министерство регионального развития, транспорта и связи Приднестровской Молдавской Республики, рассмотрев представленный пакет документов на соответствие лицензионным требованиям, сообщает следующее:</w:t>
            </w:r>
          </w:p>
          <w:p w:rsidR="0058532F" w:rsidRPr="00552E7A" w:rsidRDefault="0058532F" w:rsidP="00552E7A">
            <w:pPr>
              <w:shd w:val="clear" w:color="auto" w:fill="FFFFFF"/>
              <w:jc w:val="both"/>
              <w:rPr>
                <w:rStyle w:val="aa"/>
                <w:rFonts w:ascii="Times New Roman" w:hAnsi="Times New Roman" w:cs="Times New Roman"/>
                <w:i w:val="0"/>
                <w:sz w:val="20"/>
                <w:szCs w:val="20"/>
              </w:rPr>
            </w:pPr>
            <w:r w:rsidRPr="00552E7A">
              <w:rPr>
                <w:rStyle w:val="aa"/>
                <w:rFonts w:ascii="Times New Roman" w:hAnsi="Times New Roman" w:cs="Times New Roman"/>
                <w:i w:val="0"/>
                <w:iCs w:val="0"/>
                <w:sz w:val="20"/>
                <w:szCs w:val="20"/>
              </w:rPr>
              <w:t>1.</w:t>
            </w:r>
            <w:r w:rsidRPr="00552E7A">
              <w:rPr>
                <w:rStyle w:val="aa"/>
                <w:rFonts w:ascii="Times New Roman" w:hAnsi="Times New Roman" w:cs="Times New Roman"/>
                <w:i w:val="0"/>
                <w:sz w:val="20"/>
                <w:szCs w:val="20"/>
              </w:rPr>
              <w:t xml:space="preserve"> Представленных сведений о квалификации сотрудников недостаточно.</w:t>
            </w:r>
          </w:p>
          <w:p w:rsidR="0058532F" w:rsidRPr="00552E7A" w:rsidRDefault="0058532F" w:rsidP="00552E7A">
            <w:pPr>
              <w:shd w:val="clear" w:color="auto" w:fill="FFFFFF"/>
              <w:jc w:val="both"/>
              <w:rPr>
                <w:rFonts w:ascii="Times New Roman" w:hAnsi="Times New Roman" w:cs="Times New Roman"/>
                <w:color w:val="000000"/>
                <w:sz w:val="20"/>
                <w:szCs w:val="20"/>
              </w:rPr>
            </w:pPr>
            <w:r w:rsidRPr="00552E7A">
              <w:rPr>
                <w:rStyle w:val="aa"/>
                <w:rFonts w:ascii="Times New Roman" w:hAnsi="Times New Roman" w:cs="Times New Roman"/>
                <w:i w:val="0"/>
                <w:sz w:val="20"/>
                <w:szCs w:val="20"/>
              </w:rPr>
              <w:t xml:space="preserve">В соответствии с Положением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552E7A">
              <w:rPr>
                <w:rFonts w:ascii="Times New Roman" w:hAnsi="Times New Roman" w:cs="Times New Roman"/>
                <w:color w:val="000000"/>
                <w:sz w:val="20"/>
                <w:szCs w:val="20"/>
              </w:rPr>
              <w:t xml:space="preserve">с изменениями, внесенными </w:t>
            </w:r>
            <w:r w:rsidRPr="00552E7A">
              <w:rPr>
                <w:rFonts w:ascii="Times New Roman" w:hAnsi="Times New Roman" w:cs="Times New Roman"/>
                <w:bCs/>
                <w:color w:val="000000"/>
                <w:sz w:val="20"/>
                <w:szCs w:val="20"/>
              </w:rPr>
              <w:t>Постановлением Правительства ПМР</w:t>
            </w:r>
            <w:r w:rsidRPr="00552E7A">
              <w:rPr>
                <w:rFonts w:ascii="Times New Roman" w:hAnsi="Times New Roman" w:cs="Times New Roman"/>
                <w:color w:val="000000"/>
                <w:sz w:val="20"/>
                <w:szCs w:val="20"/>
              </w:rPr>
              <w:t xml:space="preserve"> от 5 февраля 2014 года № 38 (САЗ 14-6), от 25 августа 2014 года № 216 (САЗ 14-35) (далее – Положение)</w:t>
            </w:r>
            <w:r w:rsidRPr="00552E7A">
              <w:rPr>
                <w:rStyle w:val="aa"/>
                <w:rFonts w:ascii="Times New Roman" w:hAnsi="Times New Roman" w:cs="Times New Roman"/>
                <w:i w:val="0"/>
                <w:sz w:val="20"/>
                <w:szCs w:val="20"/>
              </w:rPr>
              <w:t xml:space="preserve"> одним из обязательных </w:t>
            </w:r>
            <w:r w:rsidRPr="00552E7A">
              <w:rPr>
                <w:rFonts w:ascii="Times New Roman" w:hAnsi="Times New Roman" w:cs="Times New Roman"/>
                <w:color w:val="000000"/>
                <w:sz w:val="20"/>
                <w:szCs w:val="20"/>
              </w:rPr>
              <w:t>лицензионных требований и условий является наличие в штате юридического лица не менее 5 человек, имеющих специальное образование в строительной сфере.</w:t>
            </w:r>
          </w:p>
          <w:p w:rsidR="0058532F" w:rsidRPr="00552E7A" w:rsidRDefault="0058532F" w:rsidP="00552E7A">
            <w:pPr>
              <w:shd w:val="clear" w:color="auto" w:fill="FFFFFF"/>
              <w:jc w:val="both"/>
              <w:rPr>
                <w:rFonts w:ascii="Times New Roman" w:hAnsi="Times New Roman" w:cs="Times New Roman"/>
                <w:color w:val="000000"/>
                <w:sz w:val="20"/>
                <w:szCs w:val="20"/>
              </w:rPr>
            </w:pPr>
            <w:r w:rsidRPr="00552E7A">
              <w:rPr>
                <w:rFonts w:ascii="Times New Roman" w:hAnsi="Times New Roman" w:cs="Times New Roman"/>
                <w:sz w:val="20"/>
                <w:szCs w:val="20"/>
              </w:rPr>
              <w:t xml:space="preserve">2. Необходимо предоставить </w:t>
            </w:r>
            <w:r w:rsidRPr="00552E7A">
              <w:rPr>
                <w:rFonts w:ascii="Times New Roman" w:hAnsi="Times New Roman" w:cs="Times New Roman"/>
                <w:color w:val="000000"/>
                <w:sz w:val="20"/>
                <w:szCs w:val="20"/>
              </w:rPr>
              <w:t>копии дипломов и трудовых книжек на 5 работников для определения стажа и характера работы.</w:t>
            </w:r>
          </w:p>
          <w:p w:rsidR="0058532F" w:rsidRPr="00552E7A" w:rsidRDefault="0058532F" w:rsidP="00552E7A">
            <w:pPr>
              <w:shd w:val="clear" w:color="auto" w:fill="FFFFFF"/>
              <w:jc w:val="both"/>
              <w:rPr>
                <w:rFonts w:ascii="Times New Roman" w:hAnsi="Times New Roman" w:cs="Times New Roman"/>
                <w:color w:val="000000"/>
                <w:sz w:val="20"/>
                <w:szCs w:val="20"/>
              </w:rPr>
            </w:pPr>
            <w:r w:rsidRPr="00552E7A">
              <w:rPr>
                <w:rFonts w:ascii="Times New Roman" w:hAnsi="Times New Roman" w:cs="Times New Roman"/>
                <w:color w:val="000000"/>
                <w:sz w:val="20"/>
                <w:szCs w:val="20"/>
              </w:rPr>
              <w:t>3. Необходимо представить:</w:t>
            </w:r>
          </w:p>
          <w:p w:rsidR="0058532F" w:rsidRPr="00552E7A" w:rsidRDefault="0058532F" w:rsidP="00552E7A">
            <w:pPr>
              <w:shd w:val="clear" w:color="auto" w:fill="FFFFFF"/>
              <w:jc w:val="both"/>
              <w:rPr>
                <w:rFonts w:ascii="Times New Roman" w:hAnsi="Times New Roman" w:cs="Times New Roman"/>
                <w:sz w:val="20"/>
                <w:szCs w:val="20"/>
              </w:rPr>
            </w:pPr>
            <w:r w:rsidRPr="00552E7A">
              <w:rPr>
                <w:rFonts w:ascii="Times New Roman" w:hAnsi="Times New Roman" w:cs="Times New Roman"/>
                <w:color w:val="000000"/>
                <w:sz w:val="20"/>
                <w:szCs w:val="20"/>
              </w:rPr>
              <w:t>-</w:t>
            </w:r>
            <w:r w:rsidRPr="00552E7A">
              <w:rPr>
                <w:rFonts w:ascii="Times New Roman" w:hAnsi="Times New Roman" w:cs="Times New Roman"/>
                <w:sz w:val="20"/>
                <w:szCs w:val="20"/>
              </w:rPr>
              <w:t xml:space="preserve"> Сведения об объекте (здание, сооружение, а также оборудование, испытательные и измерительные подразделения и иные технические средства, с помощью которых осуществляется лицензируемый вид деятельности) по форме согласно Приложению №1 к Положению;</w:t>
            </w:r>
          </w:p>
          <w:p w:rsidR="0058532F" w:rsidRPr="00552E7A" w:rsidRDefault="0058532F" w:rsidP="00552E7A">
            <w:pPr>
              <w:shd w:val="clear" w:color="auto" w:fill="FFFFFF"/>
              <w:jc w:val="both"/>
              <w:rPr>
                <w:rFonts w:ascii="Times New Roman" w:hAnsi="Times New Roman" w:cs="Times New Roman"/>
                <w:sz w:val="20"/>
                <w:szCs w:val="20"/>
              </w:rPr>
            </w:pPr>
            <w:r w:rsidRPr="00552E7A">
              <w:rPr>
                <w:rFonts w:ascii="Times New Roman" w:hAnsi="Times New Roman" w:cs="Times New Roman"/>
                <w:sz w:val="20"/>
                <w:szCs w:val="20"/>
              </w:rPr>
              <w:t>- Сведения о наличии у соискателя нормативно-технических документов (ГОСТ, СНиП и тому подобное) по форме согласно Приложению № 2 к Положению;</w:t>
            </w:r>
          </w:p>
          <w:p w:rsidR="0058532F" w:rsidRPr="00552E7A" w:rsidRDefault="0058532F" w:rsidP="00552E7A">
            <w:pPr>
              <w:shd w:val="clear" w:color="auto" w:fill="FFFFFF"/>
              <w:jc w:val="both"/>
              <w:rPr>
                <w:rFonts w:ascii="Times New Roman" w:hAnsi="Times New Roman" w:cs="Times New Roman"/>
                <w:sz w:val="20"/>
                <w:szCs w:val="20"/>
              </w:rPr>
            </w:pPr>
            <w:r w:rsidRPr="00552E7A">
              <w:rPr>
                <w:rFonts w:ascii="Times New Roman" w:hAnsi="Times New Roman" w:cs="Times New Roman"/>
                <w:sz w:val="20"/>
                <w:szCs w:val="20"/>
              </w:rPr>
              <w:t>- Сведения о квалификационном составе штатных специалистов и работников соискателя с учетом наличия специалистов, не относящихся к категории рабочих, на каждый вид (подвид) в лицензируемой области деятельности по форме согласно Приложению № 3) к Положению;</w:t>
            </w:r>
          </w:p>
          <w:p w:rsidR="0058532F" w:rsidRPr="00552E7A" w:rsidRDefault="0058532F" w:rsidP="00552E7A">
            <w:pPr>
              <w:pStyle w:val="a8"/>
              <w:jc w:val="both"/>
              <w:rPr>
                <w:rStyle w:val="aa"/>
                <w:b w:val="0"/>
                <w:i w:val="0"/>
                <w:sz w:val="20"/>
                <w:szCs w:val="20"/>
                <w:lang w:val="ru-RU"/>
              </w:rPr>
            </w:pPr>
            <w:r w:rsidRPr="00552E7A">
              <w:rPr>
                <w:b w:val="0"/>
                <w:color w:val="000000"/>
                <w:sz w:val="20"/>
                <w:szCs w:val="20"/>
                <w:lang w:val="ru-RU"/>
              </w:rPr>
              <w:t xml:space="preserve">4. </w:t>
            </w:r>
            <w:r w:rsidRPr="00552E7A">
              <w:rPr>
                <w:rStyle w:val="aa"/>
                <w:b w:val="0"/>
                <w:i w:val="0"/>
                <w:sz w:val="20"/>
                <w:szCs w:val="20"/>
                <w:lang w:val="ru-RU"/>
              </w:rPr>
              <w:t>Необходимо представить сведения о прохождении руководителем организации обучения в области охраны труда (копия протокола проверки знаний или удостоверения), в соответствии с пунктом 17 Приложения № 4 к Положению.</w:t>
            </w:r>
          </w:p>
          <w:p w:rsidR="0058532F" w:rsidRPr="00552E7A" w:rsidRDefault="0058532F" w:rsidP="00552E7A">
            <w:pPr>
              <w:shd w:val="clear" w:color="auto" w:fill="FFFFFF"/>
              <w:jc w:val="both"/>
              <w:rPr>
                <w:rFonts w:ascii="Times New Roman" w:hAnsi="Times New Roman" w:cs="Times New Roman"/>
                <w:color w:val="000000"/>
                <w:sz w:val="20"/>
                <w:szCs w:val="20"/>
              </w:rPr>
            </w:pPr>
            <w:r w:rsidRPr="00552E7A">
              <w:rPr>
                <w:rStyle w:val="aa"/>
                <w:rFonts w:ascii="Times New Roman" w:hAnsi="Times New Roman" w:cs="Times New Roman"/>
                <w:i w:val="0"/>
                <w:sz w:val="20"/>
                <w:szCs w:val="20"/>
              </w:rPr>
              <w:t xml:space="preserve">5. </w:t>
            </w:r>
            <w:r w:rsidRPr="00552E7A">
              <w:rPr>
                <w:rFonts w:ascii="Times New Roman" w:hAnsi="Times New Roman" w:cs="Times New Roman"/>
                <w:color w:val="000000"/>
                <w:sz w:val="20"/>
                <w:szCs w:val="20"/>
              </w:rPr>
              <w:t>Для выполнения указанных видов работ в Приложении к лицензии необходимо предоставить следующее:</w:t>
            </w:r>
          </w:p>
          <w:p w:rsidR="0058532F" w:rsidRPr="00552E7A" w:rsidRDefault="0058532F" w:rsidP="00552E7A">
            <w:pPr>
              <w:shd w:val="clear" w:color="auto" w:fill="FFFFFF"/>
              <w:jc w:val="both"/>
              <w:rPr>
                <w:rFonts w:ascii="Times New Roman" w:hAnsi="Times New Roman" w:cs="Times New Roman"/>
                <w:color w:val="000000"/>
                <w:sz w:val="20"/>
                <w:szCs w:val="20"/>
              </w:rPr>
            </w:pPr>
            <w:r w:rsidRPr="00552E7A">
              <w:rPr>
                <w:rFonts w:ascii="Times New Roman" w:hAnsi="Times New Roman" w:cs="Times New Roman"/>
                <w:color w:val="000000"/>
                <w:sz w:val="20"/>
                <w:szCs w:val="20"/>
              </w:rPr>
              <w:t xml:space="preserve">а) сведения о наличии </w:t>
            </w:r>
            <w:r w:rsidRPr="00552E7A">
              <w:rPr>
                <w:rFonts w:ascii="Times New Roman" w:hAnsi="Times New Roman" w:cs="Times New Roman"/>
                <w:sz w:val="20"/>
                <w:szCs w:val="20"/>
              </w:rPr>
              <w:t xml:space="preserve">аккредитованной лаборатории прочности бетона, электротехнической лаборатории, лаборатории неразрушающего контроля металла, геодезической лаборатории, в </w:t>
            </w:r>
            <w:r w:rsidRPr="00552E7A">
              <w:rPr>
                <w:rFonts w:ascii="Times New Roman" w:hAnsi="Times New Roman" w:cs="Times New Roman"/>
                <w:sz w:val="20"/>
                <w:szCs w:val="20"/>
              </w:rPr>
              <w:lastRenderedPageBreak/>
              <w:t>соответствии с Приложением к Приложению № 4 Положения.</w:t>
            </w:r>
          </w:p>
          <w:p w:rsidR="0058532F" w:rsidRPr="00552E7A" w:rsidRDefault="0058532F" w:rsidP="00552E7A">
            <w:pPr>
              <w:jc w:val="both"/>
              <w:rPr>
                <w:rStyle w:val="aa"/>
                <w:rFonts w:ascii="Times New Roman" w:hAnsi="Times New Roman" w:cs="Times New Roman"/>
                <w:i w:val="0"/>
                <w:iCs w:val="0"/>
                <w:sz w:val="20"/>
                <w:szCs w:val="20"/>
              </w:rPr>
            </w:pPr>
            <w:r w:rsidRPr="00552E7A">
              <w:rPr>
                <w:rStyle w:val="aa"/>
                <w:rFonts w:ascii="Times New Roman" w:hAnsi="Times New Roman" w:cs="Times New Roman"/>
                <w:i w:val="0"/>
                <w:sz w:val="20"/>
                <w:szCs w:val="20"/>
              </w:rPr>
              <w:t xml:space="preserve">б) из персонала необходим </w:t>
            </w:r>
            <w:r w:rsidRPr="00552E7A">
              <w:rPr>
                <w:rFonts w:ascii="Times New Roman" w:hAnsi="Times New Roman" w:cs="Times New Roman"/>
                <w:sz w:val="20"/>
                <w:szCs w:val="20"/>
              </w:rPr>
              <w:t>инженер-строитель, имеющий высшее специальное образование, геодезист, специалисты неразрушающего контроля, электротехнический персонал с правом проведения испытаний и измерений, инженер-строитель с высшим образованием, техник-строитель со средним техническим с опытом работы в технадзоре не менее 3 лет.</w:t>
            </w:r>
          </w:p>
          <w:p w:rsidR="0058532F" w:rsidRPr="00552E7A" w:rsidRDefault="0058532F" w:rsidP="00552E7A">
            <w:pPr>
              <w:pStyle w:val="a8"/>
              <w:jc w:val="both"/>
              <w:rPr>
                <w:b w:val="0"/>
                <w:iCs/>
                <w:sz w:val="20"/>
                <w:szCs w:val="20"/>
                <w:lang w:val="ru-RU"/>
              </w:rPr>
            </w:pPr>
            <w:r w:rsidRPr="00552E7A">
              <w:rPr>
                <w:b w:val="0"/>
                <w:sz w:val="20"/>
                <w:szCs w:val="20"/>
                <w:lang w:val="ru-RU"/>
              </w:rPr>
              <w:t xml:space="preserve">6. </w:t>
            </w:r>
            <w:r w:rsidRPr="00552E7A">
              <w:rPr>
                <w:rStyle w:val="aa"/>
                <w:b w:val="0"/>
                <w:i w:val="0"/>
                <w:sz w:val="20"/>
                <w:szCs w:val="20"/>
                <w:lang w:val="ru-RU"/>
              </w:rPr>
              <w:t>Необходимо представить приказ о назначении ответственного лица за электрохозяйство Ерина В.Л.</w:t>
            </w:r>
          </w:p>
          <w:p w:rsidR="0058532F" w:rsidRPr="00552E7A" w:rsidRDefault="0058532F" w:rsidP="00552E7A">
            <w:pPr>
              <w:pStyle w:val="a8"/>
              <w:jc w:val="both"/>
              <w:rPr>
                <w:rStyle w:val="aa"/>
                <w:b w:val="0"/>
                <w:i w:val="0"/>
                <w:sz w:val="20"/>
                <w:szCs w:val="20"/>
                <w:lang w:val="ru-RU"/>
              </w:rPr>
            </w:pPr>
            <w:r w:rsidRPr="00552E7A">
              <w:rPr>
                <w:rStyle w:val="aa"/>
                <w:b w:val="0"/>
                <w:i w:val="0"/>
                <w:sz w:val="20"/>
                <w:szCs w:val="20"/>
                <w:lang w:val="ru-RU"/>
              </w:rPr>
              <w:t>На основании изложенного выше, необходимо в срок до 1 июня 2015 года предоставить, указанные выше недостающие документы.</w:t>
            </w:r>
          </w:p>
          <w:p w:rsidR="0058532F" w:rsidRPr="00630ABD" w:rsidRDefault="0058532F" w:rsidP="00552E7A">
            <w:pPr>
              <w:rPr>
                <w:rFonts w:ascii="Times New Roman" w:hAnsi="Times New Roman" w:cs="Times New Roman"/>
                <w:sz w:val="20"/>
                <w:szCs w:val="20"/>
              </w:rPr>
            </w:pPr>
            <w:r w:rsidRPr="00552E7A">
              <w:rPr>
                <w:rFonts w:ascii="Times New Roman" w:hAnsi="Times New Roman" w:cs="Times New Roman"/>
                <w:color w:val="000000"/>
                <w:sz w:val="20"/>
                <w:szCs w:val="20"/>
              </w:rPr>
              <w:t>Также отмечаем, что ГУП «ИТРМ» вправе рассмотреть вопрос о расширении лицензируемых видов деятельности необходимых для собственных нужд.</w:t>
            </w:r>
          </w:p>
        </w:tc>
      </w:tr>
      <w:tr w:rsidR="0058532F" w:rsidRPr="00630ABD" w:rsidTr="00A133AB">
        <w:tc>
          <w:tcPr>
            <w:tcW w:w="534" w:type="dxa"/>
          </w:tcPr>
          <w:p w:rsidR="0058532F" w:rsidRPr="003813D0" w:rsidRDefault="0058532F" w:rsidP="003813D0">
            <w:pPr>
              <w:rPr>
                <w:rFonts w:ascii="Times New Roman" w:hAnsi="Times New Roman" w:cs="Times New Roman"/>
                <w:sz w:val="20"/>
                <w:szCs w:val="20"/>
                <w:highlight w:val="yellow"/>
              </w:rPr>
            </w:pPr>
            <w:r w:rsidRPr="00854979">
              <w:rPr>
                <w:rFonts w:ascii="Times New Roman" w:hAnsi="Times New Roman" w:cs="Times New Roman"/>
                <w:sz w:val="20"/>
                <w:szCs w:val="20"/>
                <w:lang w:val="en-US"/>
              </w:rPr>
              <w:lastRenderedPageBreak/>
              <w:t>3</w:t>
            </w:r>
            <w:r w:rsidR="003813D0">
              <w:rPr>
                <w:rFonts w:ascii="Times New Roman" w:hAnsi="Times New Roman" w:cs="Times New Roman"/>
                <w:sz w:val="20"/>
                <w:szCs w:val="20"/>
              </w:rPr>
              <w:t>86</w:t>
            </w:r>
          </w:p>
        </w:tc>
        <w:tc>
          <w:tcPr>
            <w:tcW w:w="2126" w:type="dxa"/>
          </w:tcPr>
          <w:p w:rsidR="0058532F" w:rsidRDefault="0058532F" w:rsidP="00E96010">
            <w:pPr>
              <w:ind w:left="-108"/>
              <w:rPr>
                <w:rFonts w:ascii="Times New Roman" w:hAnsi="Times New Roman" w:cs="Times New Roman"/>
                <w:sz w:val="20"/>
                <w:szCs w:val="20"/>
              </w:rPr>
            </w:pPr>
            <w:r w:rsidRPr="00174788">
              <w:rPr>
                <w:rFonts w:ascii="Times New Roman" w:hAnsi="Times New Roman" w:cs="Times New Roman"/>
                <w:sz w:val="20"/>
                <w:szCs w:val="20"/>
              </w:rPr>
              <w:t>ООО "Соларис"</w:t>
            </w:r>
          </w:p>
          <w:p w:rsidR="004132BE" w:rsidRPr="00630ABD" w:rsidRDefault="00854979" w:rsidP="00E96010">
            <w:pPr>
              <w:ind w:left="-108"/>
              <w:rPr>
                <w:rFonts w:ascii="Times New Roman" w:hAnsi="Times New Roman" w:cs="Times New Roman"/>
                <w:sz w:val="20"/>
                <w:szCs w:val="20"/>
              </w:rPr>
            </w:pPr>
            <w:r>
              <w:rPr>
                <w:rFonts w:ascii="Times New Roman" w:hAnsi="Times New Roman" w:cs="Times New Roman"/>
                <w:sz w:val="20"/>
                <w:szCs w:val="20"/>
              </w:rPr>
              <w:t>г. Тирасполь, ул. Якира, д. 46, корп. А</w:t>
            </w:r>
          </w:p>
        </w:tc>
        <w:tc>
          <w:tcPr>
            <w:tcW w:w="1561" w:type="dxa"/>
          </w:tcPr>
          <w:p w:rsidR="0058532F" w:rsidRPr="00630ABD" w:rsidRDefault="0058532F">
            <w:pPr>
              <w:rPr>
                <w:rFonts w:ascii="Times New Roman" w:hAnsi="Times New Roman" w:cs="Times New Roman"/>
                <w:sz w:val="20"/>
                <w:szCs w:val="20"/>
              </w:rPr>
            </w:pPr>
            <w:r w:rsidRPr="00174788">
              <w:rPr>
                <w:rFonts w:ascii="Times New Roman" w:hAnsi="Times New Roman" w:cs="Times New Roman"/>
                <w:sz w:val="20"/>
                <w:szCs w:val="20"/>
              </w:rPr>
              <w:t>Соляр А.А.</w:t>
            </w:r>
          </w:p>
        </w:tc>
        <w:tc>
          <w:tcPr>
            <w:tcW w:w="1417" w:type="dxa"/>
          </w:tcPr>
          <w:p w:rsidR="0058532F" w:rsidRPr="00630ABD" w:rsidRDefault="0058532F">
            <w:pPr>
              <w:rPr>
                <w:rFonts w:ascii="Times New Roman" w:hAnsi="Times New Roman" w:cs="Times New Roman"/>
                <w:sz w:val="20"/>
                <w:szCs w:val="20"/>
              </w:rPr>
            </w:pPr>
            <w:r w:rsidRPr="00174788">
              <w:rPr>
                <w:rFonts w:ascii="Times New Roman" w:hAnsi="Times New Roman" w:cs="Times New Roman"/>
                <w:sz w:val="20"/>
                <w:szCs w:val="20"/>
              </w:rPr>
              <w:t>01-16/1003 от 30.04.2015</w:t>
            </w:r>
          </w:p>
        </w:tc>
        <w:tc>
          <w:tcPr>
            <w:tcW w:w="991" w:type="dxa"/>
          </w:tcPr>
          <w:p w:rsidR="0058532F" w:rsidRPr="00174788" w:rsidRDefault="00854979" w:rsidP="00174788">
            <w:pPr>
              <w:pStyle w:val="a8"/>
              <w:jc w:val="both"/>
              <w:rPr>
                <w:rStyle w:val="aa"/>
                <w:b w:val="0"/>
                <w:i w:val="0"/>
                <w:sz w:val="20"/>
                <w:szCs w:val="20"/>
                <w:lang w:val="ru-RU"/>
              </w:rPr>
            </w:pPr>
            <w:r>
              <w:rPr>
                <w:rStyle w:val="aa"/>
                <w:b w:val="0"/>
                <w:i w:val="0"/>
                <w:sz w:val="20"/>
                <w:szCs w:val="20"/>
                <w:lang w:val="ru-RU"/>
              </w:rPr>
              <w:t>26.04.15</w:t>
            </w:r>
          </w:p>
        </w:tc>
        <w:tc>
          <w:tcPr>
            <w:tcW w:w="8930" w:type="dxa"/>
          </w:tcPr>
          <w:p w:rsidR="00992981" w:rsidRPr="00E91C02" w:rsidRDefault="00992981" w:rsidP="00992981">
            <w:pPr>
              <w:pStyle w:val="a8"/>
              <w:jc w:val="both"/>
              <w:rPr>
                <w:rStyle w:val="aa"/>
                <w:b w:val="0"/>
                <w:i w:val="0"/>
                <w:color w:val="FF0000"/>
                <w:sz w:val="20"/>
                <w:szCs w:val="20"/>
                <w:lang w:val="ru-RU"/>
              </w:rPr>
            </w:pPr>
            <w:r w:rsidRPr="00E91C02">
              <w:rPr>
                <w:rStyle w:val="aa"/>
                <w:b w:val="0"/>
                <w:i w:val="0"/>
                <w:color w:val="FF0000"/>
                <w:sz w:val="20"/>
                <w:szCs w:val="20"/>
                <w:lang w:val="ru-RU"/>
              </w:rPr>
              <w:t>Отказ</w:t>
            </w:r>
          </w:p>
          <w:p w:rsidR="0058532F" w:rsidRPr="00174788" w:rsidRDefault="0058532F" w:rsidP="00174788">
            <w:pPr>
              <w:pStyle w:val="a8"/>
              <w:jc w:val="both"/>
              <w:rPr>
                <w:rStyle w:val="aa"/>
                <w:b w:val="0"/>
                <w:i w:val="0"/>
                <w:sz w:val="20"/>
                <w:szCs w:val="20"/>
                <w:lang w:val="ru-RU"/>
              </w:rPr>
            </w:pPr>
            <w:r w:rsidRPr="00174788">
              <w:rPr>
                <w:rStyle w:val="aa"/>
                <w:b w:val="0"/>
                <w:i w:val="0"/>
                <w:sz w:val="20"/>
                <w:szCs w:val="20"/>
                <w:lang w:val="ru-RU"/>
              </w:rPr>
              <w:t>Министерство регионального развития, транспорта и связи Приднестровской Молдавской Республики, рассмотрев представленный пакет документов на соответствие лицензионным требованиям, сообщает следующее:</w:t>
            </w:r>
          </w:p>
          <w:p w:rsidR="0058532F" w:rsidRPr="00174788" w:rsidRDefault="0058532F" w:rsidP="00174788">
            <w:pPr>
              <w:shd w:val="clear" w:color="auto" w:fill="FFFFFF"/>
              <w:jc w:val="both"/>
              <w:rPr>
                <w:rStyle w:val="aa"/>
                <w:rFonts w:ascii="Times New Roman" w:hAnsi="Times New Roman" w:cs="Times New Roman"/>
                <w:i w:val="0"/>
                <w:sz w:val="20"/>
                <w:szCs w:val="20"/>
              </w:rPr>
            </w:pPr>
            <w:r w:rsidRPr="00174788">
              <w:rPr>
                <w:rStyle w:val="aa"/>
                <w:rFonts w:ascii="Times New Roman" w:hAnsi="Times New Roman" w:cs="Times New Roman"/>
                <w:i w:val="0"/>
                <w:sz w:val="20"/>
                <w:szCs w:val="20"/>
              </w:rPr>
              <w:t>Представленных сведений о специалистах, имеющих специальное образование в заявленной сфере деятельности, и оборудовании необходимых для выполнения всего спектра работ, недостаточно.</w:t>
            </w:r>
          </w:p>
          <w:p w:rsidR="0058532F" w:rsidRPr="00174788" w:rsidRDefault="0058532F" w:rsidP="00174788">
            <w:pPr>
              <w:shd w:val="clear" w:color="auto" w:fill="FFFFFF"/>
              <w:jc w:val="both"/>
              <w:rPr>
                <w:rFonts w:ascii="Times New Roman" w:hAnsi="Times New Roman" w:cs="Times New Roman"/>
                <w:color w:val="000000"/>
                <w:sz w:val="20"/>
                <w:szCs w:val="20"/>
              </w:rPr>
            </w:pPr>
            <w:r w:rsidRPr="00174788">
              <w:rPr>
                <w:rStyle w:val="aa"/>
                <w:rFonts w:ascii="Times New Roman" w:hAnsi="Times New Roman" w:cs="Times New Roman"/>
                <w:i w:val="0"/>
                <w:sz w:val="20"/>
                <w:szCs w:val="20"/>
              </w:rPr>
              <w:t xml:space="preserve">1. В соответствии с Положением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174788">
              <w:rPr>
                <w:rFonts w:ascii="Times New Roman" w:hAnsi="Times New Roman" w:cs="Times New Roman"/>
                <w:color w:val="000000"/>
                <w:sz w:val="20"/>
                <w:szCs w:val="20"/>
              </w:rPr>
              <w:t xml:space="preserve">с изменениями, внесенными </w:t>
            </w:r>
            <w:r w:rsidRPr="00174788">
              <w:rPr>
                <w:rFonts w:ascii="Times New Roman" w:hAnsi="Times New Roman" w:cs="Times New Roman"/>
                <w:bCs/>
                <w:color w:val="000000"/>
                <w:sz w:val="20"/>
                <w:szCs w:val="20"/>
              </w:rPr>
              <w:t>Постановлением Правительства ПМР</w:t>
            </w:r>
            <w:r w:rsidRPr="00174788">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174788">
              <w:rPr>
                <w:rStyle w:val="aa"/>
                <w:rFonts w:ascii="Times New Roman" w:hAnsi="Times New Roman" w:cs="Times New Roman"/>
                <w:i w:val="0"/>
                <w:sz w:val="20"/>
                <w:szCs w:val="20"/>
              </w:rPr>
              <w:t xml:space="preserve"> </w:t>
            </w:r>
            <w:r w:rsidRPr="00174788">
              <w:rPr>
                <w:rFonts w:ascii="Times New Roman" w:hAnsi="Times New Roman" w:cs="Times New Roman"/>
                <w:color w:val="000000"/>
                <w:sz w:val="20"/>
                <w:szCs w:val="20"/>
              </w:rPr>
              <w:t>для выполнения заявленных видов работ необходимы:</w:t>
            </w:r>
          </w:p>
          <w:p w:rsidR="0058532F" w:rsidRPr="00174788" w:rsidRDefault="0058532F" w:rsidP="00174788">
            <w:pPr>
              <w:shd w:val="clear" w:color="auto" w:fill="FFFFFF"/>
              <w:jc w:val="both"/>
              <w:rPr>
                <w:rFonts w:ascii="Times New Roman" w:hAnsi="Times New Roman" w:cs="Times New Roman"/>
                <w:sz w:val="20"/>
                <w:szCs w:val="20"/>
              </w:rPr>
            </w:pPr>
            <w:r w:rsidRPr="00174788">
              <w:rPr>
                <w:rFonts w:ascii="Times New Roman" w:hAnsi="Times New Roman" w:cs="Times New Roman"/>
                <w:sz w:val="20"/>
                <w:szCs w:val="20"/>
              </w:rPr>
              <w:t>Строительство:</w:t>
            </w:r>
          </w:p>
          <w:p w:rsidR="0058532F" w:rsidRPr="00174788" w:rsidRDefault="0058532F" w:rsidP="00174788">
            <w:pPr>
              <w:shd w:val="clear" w:color="auto" w:fill="FFFFFF"/>
              <w:jc w:val="both"/>
              <w:rPr>
                <w:rFonts w:ascii="Times New Roman" w:hAnsi="Times New Roman" w:cs="Times New Roman"/>
                <w:color w:val="000000"/>
                <w:sz w:val="20"/>
                <w:szCs w:val="20"/>
              </w:rPr>
            </w:pPr>
            <w:r w:rsidRPr="00174788">
              <w:rPr>
                <w:rFonts w:ascii="Times New Roman" w:hAnsi="Times New Roman" w:cs="Times New Roman"/>
                <w:sz w:val="20"/>
                <w:szCs w:val="20"/>
              </w:rPr>
              <w:t>Подготовка строительной площадки – сварщики;</w:t>
            </w:r>
          </w:p>
          <w:p w:rsidR="0058532F" w:rsidRPr="00174788" w:rsidRDefault="0058532F" w:rsidP="00174788">
            <w:pPr>
              <w:shd w:val="clear" w:color="auto" w:fill="FFFFFF"/>
              <w:jc w:val="both"/>
              <w:rPr>
                <w:rFonts w:ascii="Times New Roman" w:hAnsi="Times New Roman" w:cs="Times New Roman"/>
                <w:sz w:val="20"/>
                <w:szCs w:val="20"/>
              </w:rPr>
            </w:pPr>
            <w:r w:rsidRPr="00174788">
              <w:rPr>
                <w:rFonts w:ascii="Times New Roman" w:hAnsi="Times New Roman" w:cs="Times New Roman"/>
                <w:sz w:val="20"/>
                <w:szCs w:val="20"/>
              </w:rPr>
              <w:t>Возведение несущих и ограждающих конструкций зданий и сооружений - рабочие строительных специальностей со стажем работы более 3 лет;</w:t>
            </w:r>
          </w:p>
          <w:p w:rsidR="0058532F" w:rsidRPr="00174788" w:rsidRDefault="0058532F" w:rsidP="00174788">
            <w:pPr>
              <w:shd w:val="clear" w:color="auto" w:fill="FFFFFF"/>
              <w:jc w:val="both"/>
              <w:rPr>
                <w:rFonts w:ascii="Times New Roman" w:hAnsi="Times New Roman" w:cs="Times New Roman"/>
                <w:sz w:val="20"/>
                <w:szCs w:val="20"/>
              </w:rPr>
            </w:pPr>
            <w:r w:rsidRPr="00174788">
              <w:rPr>
                <w:rFonts w:ascii="Times New Roman" w:hAnsi="Times New Roman" w:cs="Times New Roman"/>
                <w:sz w:val="20"/>
                <w:szCs w:val="20"/>
              </w:rPr>
              <w:t>Работы по устройству внутренних и наружных инженерных сетей и оборудования - рабочие строительных специальностей, специалисты с высшим инженерно-техническим образованием (инженер по специальности «машины и аппараты пищевых производств» в соответствии со своей квалификацией не может выполнять работы по устройству систем вентиляции и кондиционирования воздуха);</w:t>
            </w:r>
          </w:p>
          <w:p w:rsidR="0058532F" w:rsidRPr="00174788" w:rsidRDefault="0058532F" w:rsidP="00174788">
            <w:pPr>
              <w:autoSpaceDE w:val="0"/>
              <w:autoSpaceDN w:val="0"/>
              <w:adjustRightInd w:val="0"/>
              <w:jc w:val="both"/>
              <w:rPr>
                <w:rFonts w:ascii="Times New Roman" w:hAnsi="Times New Roman" w:cs="Times New Roman"/>
                <w:color w:val="000000"/>
                <w:sz w:val="20"/>
                <w:szCs w:val="20"/>
              </w:rPr>
            </w:pPr>
            <w:r w:rsidRPr="00174788">
              <w:rPr>
                <w:rStyle w:val="aa"/>
                <w:rFonts w:ascii="Times New Roman" w:hAnsi="Times New Roman" w:cs="Times New Roman"/>
                <w:i w:val="0"/>
                <w:sz w:val="20"/>
                <w:szCs w:val="20"/>
              </w:rPr>
              <w:t>2.</w:t>
            </w:r>
            <w:r w:rsidRPr="00174788">
              <w:rPr>
                <w:rFonts w:ascii="Times New Roman" w:hAnsi="Times New Roman" w:cs="Times New Roman"/>
                <w:sz w:val="20"/>
                <w:szCs w:val="20"/>
              </w:rPr>
              <w:t xml:space="preserve"> Необходимо предоставить </w:t>
            </w:r>
            <w:r w:rsidRPr="00174788">
              <w:rPr>
                <w:rFonts w:ascii="Times New Roman" w:hAnsi="Times New Roman" w:cs="Times New Roman"/>
                <w:color w:val="000000"/>
                <w:sz w:val="20"/>
                <w:szCs w:val="20"/>
              </w:rPr>
              <w:t>копии трудовых книжек каждой страницы на всех работников для определения стажа и характера работы.</w:t>
            </w:r>
          </w:p>
          <w:p w:rsidR="0058532F" w:rsidRPr="00174788" w:rsidRDefault="0058532F" w:rsidP="00174788">
            <w:pPr>
              <w:autoSpaceDE w:val="0"/>
              <w:autoSpaceDN w:val="0"/>
              <w:adjustRightInd w:val="0"/>
              <w:jc w:val="both"/>
              <w:rPr>
                <w:rFonts w:ascii="Times New Roman" w:hAnsi="Times New Roman" w:cs="Times New Roman"/>
                <w:sz w:val="20"/>
                <w:szCs w:val="20"/>
              </w:rPr>
            </w:pPr>
            <w:r w:rsidRPr="00174788">
              <w:rPr>
                <w:rFonts w:ascii="Times New Roman" w:hAnsi="Times New Roman" w:cs="Times New Roman"/>
                <w:color w:val="000000"/>
                <w:sz w:val="20"/>
                <w:szCs w:val="20"/>
              </w:rPr>
              <w:t xml:space="preserve">В соответствии с </w:t>
            </w:r>
            <w:r w:rsidRPr="00174788">
              <w:rPr>
                <w:rFonts w:ascii="Times New Roman" w:hAnsi="Times New Roman" w:cs="Times New Roman"/>
                <w:sz w:val="20"/>
                <w:szCs w:val="20"/>
              </w:rPr>
              <w:t xml:space="preserve">Приказом </w:t>
            </w:r>
            <w:r w:rsidRPr="00174788">
              <w:rPr>
                <w:rStyle w:val="af"/>
                <w:rFonts w:ascii="Times New Roman" w:hAnsi="Times New Roman" w:cs="Times New Roman"/>
                <w:b w:val="0"/>
                <w:color w:val="333333"/>
                <w:sz w:val="20"/>
                <w:szCs w:val="20"/>
                <w:shd w:val="clear" w:color="auto" w:fill="FFFFFF"/>
              </w:rPr>
              <w:t xml:space="preserve">Министерства по социальной защите и труду Приднестровской Молдавской Республики от </w:t>
            </w:r>
            <w:r w:rsidRPr="00174788">
              <w:rPr>
                <w:rFonts w:ascii="Times New Roman" w:hAnsi="Times New Roman" w:cs="Times New Roman"/>
                <w:sz w:val="20"/>
                <w:szCs w:val="20"/>
              </w:rPr>
              <w:t>20 ноября 2006 года N 721 «Об утверждении формы трудовой книжки, Правил ведения и хранения трудовых книжек, изготовления бланков трудовой книжки и обеспечения ими работодателей, инструкции по заполнению трудовых книжек» (САЗ 07-17), н</w:t>
            </w:r>
            <w:r w:rsidRPr="00174788">
              <w:rPr>
                <w:rFonts w:ascii="Times New Roman" w:hAnsi="Times New Roman" w:cs="Times New Roman"/>
                <w:color w:val="000000"/>
                <w:sz w:val="20"/>
                <w:szCs w:val="20"/>
              </w:rPr>
              <w:t xml:space="preserve">а работника Ружанского Е.Б., </w:t>
            </w:r>
            <w:r w:rsidRPr="00174788">
              <w:rPr>
                <w:rFonts w:ascii="Times New Roman" w:hAnsi="Times New Roman" w:cs="Times New Roman"/>
                <w:sz w:val="20"/>
                <w:szCs w:val="20"/>
              </w:rPr>
              <w:t>необходимо оформить</w:t>
            </w:r>
            <w:r w:rsidRPr="00174788">
              <w:rPr>
                <w:rFonts w:ascii="Times New Roman" w:hAnsi="Times New Roman" w:cs="Times New Roman"/>
                <w:color w:val="000000"/>
                <w:sz w:val="20"/>
                <w:szCs w:val="20"/>
              </w:rPr>
              <w:t xml:space="preserve"> трудовую книжку утвержденного образца.</w:t>
            </w:r>
          </w:p>
          <w:p w:rsidR="0058532F" w:rsidRPr="00174788" w:rsidRDefault="0058532F" w:rsidP="00174788">
            <w:pPr>
              <w:pStyle w:val="a8"/>
              <w:ind w:left="-18"/>
              <w:jc w:val="both"/>
              <w:rPr>
                <w:rStyle w:val="aa"/>
                <w:b w:val="0"/>
                <w:i w:val="0"/>
                <w:sz w:val="20"/>
                <w:szCs w:val="20"/>
                <w:lang w:val="ru-RU"/>
              </w:rPr>
            </w:pPr>
            <w:r w:rsidRPr="00174788">
              <w:rPr>
                <w:rStyle w:val="aa"/>
                <w:b w:val="0"/>
                <w:i w:val="0"/>
                <w:sz w:val="20"/>
                <w:szCs w:val="20"/>
                <w:lang w:val="ru-RU"/>
              </w:rPr>
              <w:t xml:space="preserve">3. </w:t>
            </w:r>
            <w:r w:rsidRPr="00174788">
              <w:rPr>
                <w:rStyle w:val="margin"/>
                <w:b w:val="0"/>
                <w:sz w:val="20"/>
                <w:szCs w:val="20"/>
                <w:lang w:val="ru-RU"/>
              </w:rPr>
              <w:t>Д</w:t>
            </w:r>
            <w:r w:rsidRPr="00174788">
              <w:rPr>
                <w:rStyle w:val="aa"/>
                <w:b w:val="0"/>
                <w:i w:val="0"/>
                <w:sz w:val="20"/>
                <w:szCs w:val="20"/>
                <w:lang w:val="ru-RU"/>
              </w:rPr>
              <w:t xml:space="preserve">ля выполнения всего спектра заявленных работ и в соответствии с пунктом 20 Приложения № 4 к Положению, необходимо провести аттестацию следующих рабочих мест по условиям труда: </w:t>
            </w:r>
            <w:r w:rsidRPr="00174788">
              <w:rPr>
                <w:b w:val="0"/>
                <w:sz w:val="20"/>
                <w:szCs w:val="20"/>
                <w:lang w:val="ru-RU"/>
              </w:rPr>
              <w:t>сантехник, сварщик, штукатур, стекольщик, облицовщик, плотник.</w:t>
            </w:r>
          </w:p>
          <w:p w:rsidR="0058532F" w:rsidRPr="00174788" w:rsidRDefault="0058532F" w:rsidP="00174788">
            <w:pPr>
              <w:shd w:val="clear" w:color="auto" w:fill="FFFFFF"/>
              <w:jc w:val="both"/>
              <w:rPr>
                <w:rFonts w:ascii="Times New Roman" w:hAnsi="Times New Roman" w:cs="Times New Roman"/>
                <w:sz w:val="20"/>
                <w:szCs w:val="20"/>
              </w:rPr>
            </w:pPr>
            <w:r w:rsidRPr="00174788">
              <w:rPr>
                <w:rStyle w:val="aa"/>
                <w:rFonts w:ascii="Times New Roman" w:hAnsi="Times New Roman" w:cs="Times New Roman"/>
                <w:i w:val="0"/>
                <w:sz w:val="20"/>
                <w:szCs w:val="20"/>
              </w:rPr>
              <w:t xml:space="preserve">4. </w:t>
            </w:r>
            <w:r w:rsidRPr="00174788">
              <w:rPr>
                <w:rFonts w:ascii="Times New Roman" w:hAnsi="Times New Roman" w:cs="Times New Roman"/>
                <w:sz w:val="20"/>
                <w:szCs w:val="20"/>
              </w:rPr>
              <w:t xml:space="preserve">Минимальным перечнем оборудования и подразделений, необходимым для выполнения </w:t>
            </w:r>
            <w:r w:rsidRPr="00174788">
              <w:rPr>
                <w:rFonts w:ascii="Times New Roman" w:hAnsi="Times New Roman" w:cs="Times New Roman"/>
                <w:sz w:val="20"/>
                <w:szCs w:val="20"/>
              </w:rPr>
              <w:lastRenderedPageBreak/>
              <w:t>заявленных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является наличие:</w:t>
            </w:r>
          </w:p>
          <w:p w:rsidR="0058532F" w:rsidRPr="00174788" w:rsidRDefault="0058532F" w:rsidP="00174788">
            <w:pPr>
              <w:shd w:val="clear" w:color="auto" w:fill="FFFFFF"/>
              <w:jc w:val="both"/>
              <w:rPr>
                <w:rFonts w:ascii="Times New Roman" w:hAnsi="Times New Roman" w:cs="Times New Roman"/>
                <w:sz w:val="20"/>
                <w:szCs w:val="20"/>
              </w:rPr>
            </w:pPr>
            <w:r w:rsidRPr="00174788">
              <w:rPr>
                <w:rFonts w:ascii="Times New Roman" w:hAnsi="Times New Roman" w:cs="Times New Roman"/>
                <w:sz w:val="20"/>
                <w:szCs w:val="20"/>
              </w:rPr>
              <w:t>землеройных машин и (или) механизмов (собственных или арендованных).</w:t>
            </w:r>
          </w:p>
          <w:p w:rsidR="0058532F" w:rsidRPr="00174788" w:rsidRDefault="0058532F" w:rsidP="00174788">
            <w:pPr>
              <w:ind w:right="-1"/>
              <w:jc w:val="both"/>
              <w:rPr>
                <w:rFonts w:ascii="Times New Roman" w:hAnsi="Times New Roman" w:cs="Times New Roman"/>
                <w:color w:val="000000"/>
                <w:sz w:val="20"/>
                <w:szCs w:val="20"/>
              </w:rPr>
            </w:pPr>
            <w:r w:rsidRPr="00174788">
              <w:rPr>
                <w:rFonts w:ascii="Times New Roman" w:hAnsi="Times New Roman" w:cs="Times New Roman"/>
                <w:sz w:val="20"/>
                <w:szCs w:val="20"/>
              </w:rPr>
              <w:t>5.</w:t>
            </w:r>
            <w:r w:rsidRPr="00174788">
              <w:rPr>
                <w:rStyle w:val="aa"/>
                <w:rFonts w:ascii="Times New Roman" w:hAnsi="Times New Roman" w:cs="Times New Roman"/>
                <w:i w:val="0"/>
                <w:sz w:val="20"/>
                <w:szCs w:val="20"/>
              </w:rPr>
              <w:t xml:space="preserve"> </w:t>
            </w:r>
            <w:r w:rsidRPr="00174788">
              <w:rPr>
                <w:rFonts w:ascii="Times New Roman" w:hAnsi="Times New Roman" w:cs="Times New Roman"/>
                <w:color w:val="000000"/>
                <w:sz w:val="20"/>
                <w:szCs w:val="20"/>
              </w:rPr>
              <w:t>Представленные сведения о нормативно-технической документации, оформленные согласно Приложению № 2 к Положению, необходимо согласовать с ГУП «Институт технического регулирования и метрологии».</w:t>
            </w:r>
          </w:p>
          <w:p w:rsidR="0058532F" w:rsidRPr="00174788" w:rsidRDefault="0058532F" w:rsidP="00174788">
            <w:pPr>
              <w:pStyle w:val="a8"/>
              <w:jc w:val="both"/>
              <w:rPr>
                <w:rStyle w:val="aa"/>
                <w:b w:val="0"/>
                <w:i w:val="0"/>
                <w:sz w:val="20"/>
                <w:szCs w:val="20"/>
                <w:lang w:val="ru-RU"/>
              </w:rPr>
            </w:pPr>
            <w:r w:rsidRPr="00174788">
              <w:rPr>
                <w:rStyle w:val="aa"/>
                <w:b w:val="0"/>
                <w:i w:val="0"/>
                <w:sz w:val="20"/>
                <w:szCs w:val="20"/>
                <w:lang w:val="ru-RU"/>
              </w:rPr>
              <w:t>На основании изложенного выше необходимо, представить недостающие документы в срок до 1 июня 2015 года.</w:t>
            </w:r>
          </w:p>
          <w:p w:rsidR="0058532F" w:rsidRPr="00630ABD" w:rsidRDefault="0058532F" w:rsidP="00174788">
            <w:pPr>
              <w:rPr>
                <w:rFonts w:ascii="Times New Roman" w:hAnsi="Times New Roman" w:cs="Times New Roman"/>
                <w:sz w:val="20"/>
                <w:szCs w:val="20"/>
              </w:rPr>
            </w:pPr>
            <w:r w:rsidRPr="00174788">
              <w:rPr>
                <w:rStyle w:val="aa"/>
                <w:rFonts w:ascii="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58532F" w:rsidRPr="00630ABD" w:rsidTr="00A133AB">
        <w:tc>
          <w:tcPr>
            <w:tcW w:w="534" w:type="dxa"/>
          </w:tcPr>
          <w:p w:rsidR="0058532F" w:rsidRPr="003813D0" w:rsidRDefault="0058532F" w:rsidP="003813D0">
            <w:pPr>
              <w:rPr>
                <w:rFonts w:ascii="Times New Roman" w:hAnsi="Times New Roman" w:cs="Times New Roman"/>
                <w:sz w:val="20"/>
                <w:szCs w:val="20"/>
              </w:rPr>
            </w:pPr>
            <w:r w:rsidRPr="00854979">
              <w:rPr>
                <w:rFonts w:ascii="Times New Roman" w:hAnsi="Times New Roman" w:cs="Times New Roman"/>
                <w:sz w:val="20"/>
                <w:szCs w:val="20"/>
                <w:lang w:val="en-US"/>
              </w:rPr>
              <w:lastRenderedPageBreak/>
              <w:t>3</w:t>
            </w:r>
            <w:r w:rsidR="003813D0">
              <w:rPr>
                <w:rFonts w:ascii="Times New Roman" w:hAnsi="Times New Roman" w:cs="Times New Roman"/>
                <w:sz w:val="20"/>
                <w:szCs w:val="20"/>
              </w:rPr>
              <w:t>87</w:t>
            </w:r>
          </w:p>
        </w:tc>
        <w:tc>
          <w:tcPr>
            <w:tcW w:w="2126" w:type="dxa"/>
          </w:tcPr>
          <w:p w:rsidR="0058532F" w:rsidRPr="00854979" w:rsidRDefault="0058532F" w:rsidP="00E96010">
            <w:pPr>
              <w:ind w:left="-108"/>
              <w:rPr>
                <w:rFonts w:ascii="Times New Roman" w:hAnsi="Times New Roman" w:cs="Times New Roman"/>
                <w:sz w:val="20"/>
                <w:szCs w:val="20"/>
              </w:rPr>
            </w:pPr>
            <w:r w:rsidRPr="00854979">
              <w:rPr>
                <w:rFonts w:ascii="Times New Roman" w:hAnsi="Times New Roman" w:cs="Times New Roman"/>
                <w:sz w:val="20"/>
                <w:szCs w:val="20"/>
              </w:rPr>
              <w:t>ООО "Дюйм"</w:t>
            </w:r>
          </w:p>
          <w:p w:rsidR="004132BE" w:rsidRPr="00854979" w:rsidRDefault="00854979" w:rsidP="007C0F3A">
            <w:pPr>
              <w:ind w:left="-108"/>
              <w:rPr>
                <w:rFonts w:ascii="Times New Roman" w:hAnsi="Times New Roman" w:cs="Times New Roman"/>
                <w:sz w:val="20"/>
                <w:szCs w:val="20"/>
              </w:rPr>
            </w:pPr>
            <w:r>
              <w:rPr>
                <w:rFonts w:ascii="Times New Roman" w:hAnsi="Times New Roman" w:cs="Times New Roman"/>
                <w:sz w:val="20"/>
                <w:szCs w:val="20"/>
              </w:rPr>
              <w:t>г. Бендеры, ул. Бен</w:t>
            </w:r>
            <w:r w:rsidR="007C0F3A">
              <w:rPr>
                <w:rFonts w:ascii="Times New Roman" w:hAnsi="Times New Roman" w:cs="Times New Roman"/>
                <w:sz w:val="20"/>
                <w:szCs w:val="20"/>
              </w:rPr>
              <w:t>д</w:t>
            </w:r>
            <w:r>
              <w:rPr>
                <w:rFonts w:ascii="Times New Roman" w:hAnsi="Times New Roman" w:cs="Times New Roman"/>
                <w:sz w:val="20"/>
                <w:szCs w:val="20"/>
              </w:rPr>
              <w:t>ерского восстания, 12а</w:t>
            </w:r>
          </w:p>
        </w:tc>
        <w:tc>
          <w:tcPr>
            <w:tcW w:w="1561" w:type="dxa"/>
          </w:tcPr>
          <w:p w:rsidR="0058532F" w:rsidRPr="00630ABD" w:rsidRDefault="0058532F">
            <w:pPr>
              <w:rPr>
                <w:rFonts w:ascii="Times New Roman" w:hAnsi="Times New Roman" w:cs="Times New Roman"/>
                <w:sz w:val="20"/>
                <w:szCs w:val="20"/>
              </w:rPr>
            </w:pPr>
            <w:r w:rsidRPr="008E61B9">
              <w:rPr>
                <w:rFonts w:ascii="Times New Roman" w:hAnsi="Times New Roman" w:cs="Times New Roman"/>
                <w:sz w:val="20"/>
                <w:szCs w:val="20"/>
              </w:rPr>
              <w:t>Фомина О.Д.</w:t>
            </w:r>
          </w:p>
        </w:tc>
        <w:tc>
          <w:tcPr>
            <w:tcW w:w="1417" w:type="dxa"/>
          </w:tcPr>
          <w:p w:rsidR="0058532F" w:rsidRPr="00630ABD" w:rsidRDefault="0058532F">
            <w:pPr>
              <w:rPr>
                <w:rFonts w:ascii="Times New Roman" w:hAnsi="Times New Roman" w:cs="Times New Roman"/>
                <w:sz w:val="20"/>
                <w:szCs w:val="20"/>
              </w:rPr>
            </w:pPr>
            <w:r w:rsidRPr="008E61B9">
              <w:rPr>
                <w:rFonts w:ascii="Times New Roman" w:hAnsi="Times New Roman" w:cs="Times New Roman"/>
                <w:sz w:val="20"/>
                <w:szCs w:val="20"/>
              </w:rPr>
              <w:t>01-16/4565 от 29.04.2015</w:t>
            </w:r>
          </w:p>
        </w:tc>
        <w:tc>
          <w:tcPr>
            <w:tcW w:w="991" w:type="dxa"/>
          </w:tcPr>
          <w:p w:rsidR="0058532F" w:rsidRPr="008E61B9" w:rsidRDefault="00854979" w:rsidP="008E61B9">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26.04.15</w:t>
            </w:r>
          </w:p>
        </w:tc>
        <w:tc>
          <w:tcPr>
            <w:tcW w:w="8930" w:type="dxa"/>
          </w:tcPr>
          <w:p w:rsidR="0058532F" w:rsidRPr="008E61B9" w:rsidRDefault="0058532F" w:rsidP="008E61B9">
            <w:pPr>
              <w:autoSpaceDE w:val="0"/>
              <w:autoSpaceDN w:val="0"/>
              <w:adjustRightInd w:val="0"/>
              <w:jc w:val="both"/>
              <w:rPr>
                <w:rFonts w:ascii="Times New Roman" w:hAnsi="Times New Roman" w:cs="Times New Roman"/>
                <w:sz w:val="20"/>
                <w:szCs w:val="20"/>
              </w:rPr>
            </w:pPr>
            <w:r w:rsidRPr="008E61B9">
              <w:rPr>
                <w:rFonts w:ascii="Times New Roman" w:hAnsi="Times New Roman" w:cs="Times New Roman"/>
                <w:sz w:val="20"/>
                <w:szCs w:val="20"/>
              </w:rPr>
              <w:t>Министерство регионального развития, транспорта и связи Приднестровской Молдавской Республики сообщает следующее.</w:t>
            </w:r>
          </w:p>
          <w:p w:rsidR="0058532F" w:rsidRPr="00630ABD" w:rsidRDefault="0058532F" w:rsidP="008E61B9">
            <w:pPr>
              <w:jc w:val="both"/>
              <w:rPr>
                <w:rFonts w:ascii="Times New Roman" w:hAnsi="Times New Roman" w:cs="Times New Roman"/>
                <w:sz w:val="20"/>
                <w:szCs w:val="20"/>
              </w:rPr>
            </w:pPr>
            <w:r w:rsidRPr="008E61B9">
              <w:rPr>
                <w:rFonts w:ascii="Times New Roman" w:hAnsi="Times New Roman" w:cs="Times New Roman"/>
                <w:sz w:val="20"/>
                <w:szCs w:val="20"/>
              </w:rPr>
              <w:t>ООО «</w:t>
            </w:r>
            <w:r w:rsidRPr="008E61B9">
              <w:rPr>
                <w:rFonts w:ascii="Times New Roman" w:hAnsi="Times New Roman" w:cs="Times New Roman"/>
                <w:color w:val="000000"/>
                <w:sz w:val="20"/>
                <w:szCs w:val="20"/>
              </w:rPr>
              <w:t>Дюйм</w:t>
            </w:r>
            <w:r w:rsidRPr="008E61B9">
              <w:rPr>
                <w:rFonts w:ascii="Times New Roman" w:hAnsi="Times New Roman" w:cs="Times New Roman"/>
                <w:sz w:val="20"/>
                <w:szCs w:val="20"/>
              </w:rPr>
              <w:t xml:space="preserve">», как лицензиат, осуществляющий лицензируемые виды деятельности </w:t>
            </w:r>
            <w:r w:rsidRPr="008E61B9">
              <w:rPr>
                <w:rFonts w:ascii="Times New Roman" w:hAnsi="Times New Roman" w:cs="Times New Roman"/>
                <w:color w:val="000000"/>
                <w:sz w:val="20"/>
                <w:szCs w:val="20"/>
              </w:rPr>
              <w:t>соответствует лицензионным требованиям и условиям,</w:t>
            </w:r>
            <w:r w:rsidRPr="008E61B9">
              <w:rPr>
                <w:rFonts w:ascii="Times New Roman" w:hAnsi="Times New Roman" w:cs="Times New Roman"/>
                <w:sz w:val="20"/>
                <w:szCs w:val="20"/>
              </w:rPr>
              <w:t xml:space="preserve"> предусмотренным</w:t>
            </w:r>
            <w:r w:rsidRPr="008E61B9">
              <w:rPr>
                <w:rFonts w:ascii="Times New Roman" w:hAnsi="Times New Roman" w:cs="Times New Roman"/>
                <w:color w:val="000000"/>
                <w:sz w:val="20"/>
                <w:szCs w:val="20"/>
              </w:rPr>
              <w:t xml:space="preserve"> </w:t>
            </w:r>
            <w:r w:rsidRPr="008E61B9">
              <w:rPr>
                <w:rFonts w:ascii="Times New Roman" w:hAnsi="Times New Roman" w:cs="Times New Roman"/>
                <w:sz w:val="20"/>
                <w:szCs w:val="20"/>
              </w:rPr>
              <w:t>Постановлением Правительства Приднестровской Молдавской Республики от 24 июня 2013 года № 113 «Об утверждении Положения о лицензировании отдельных видов деятельности: архитектурная деятельность, инженерные изыскания для строительства, строительству, проектированию зданий и сооружений, градостроительному планированию территорий и поселений»</w:t>
            </w:r>
            <w:r w:rsidRPr="008E61B9">
              <w:rPr>
                <w:rFonts w:ascii="Times New Roman" w:hAnsi="Times New Roman" w:cs="Times New Roman"/>
                <w:color w:val="000000"/>
                <w:sz w:val="20"/>
                <w:szCs w:val="20"/>
              </w:rPr>
              <w:t xml:space="preserve"> (САЗ 13-25).</w:t>
            </w:r>
          </w:p>
        </w:tc>
      </w:tr>
      <w:tr w:rsidR="0058532F" w:rsidRPr="00630ABD" w:rsidTr="00A133AB">
        <w:tc>
          <w:tcPr>
            <w:tcW w:w="534" w:type="dxa"/>
          </w:tcPr>
          <w:p w:rsidR="0058532F" w:rsidRPr="003813D0" w:rsidRDefault="0058532F">
            <w:pPr>
              <w:rPr>
                <w:rFonts w:ascii="Times New Roman" w:hAnsi="Times New Roman" w:cs="Times New Roman"/>
                <w:sz w:val="20"/>
                <w:szCs w:val="20"/>
              </w:rPr>
            </w:pPr>
            <w:r>
              <w:rPr>
                <w:rFonts w:ascii="Times New Roman" w:hAnsi="Times New Roman" w:cs="Times New Roman"/>
                <w:sz w:val="20"/>
                <w:szCs w:val="20"/>
                <w:lang w:val="en-US"/>
              </w:rPr>
              <w:t>3</w:t>
            </w:r>
            <w:r w:rsidR="003813D0">
              <w:rPr>
                <w:rFonts w:ascii="Times New Roman" w:hAnsi="Times New Roman" w:cs="Times New Roman"/>
                <w:sz w:val="20"/>
                <w:szCs w:val="20"/>
              </w:rPr>
              <w:t>88</w:t>
            </w:r>
          </w:p>
        </w:tc>
        <w:tc>
          <w:tcPr>
            <w:tcW w:w="2126" w:type="dxa"/>
          </w:tcPr>
          <w:p w:rsidR="0058532F" w:rsidRPr="00630ABD" w:rsidRDefault="0058532F" w:rsidP="004A3B24">
            <w:pPr>
              <w:ind w:left="-108"/>
              <w:rPr>
                <w:rFonts w:ascii="Times New Roman" w:hAnsi="Times New Roman" w:cs="Times New Roman"/>
                <w:sz w:val="20"/>
                <w:szCs w:val="20"/>
              </w:rPr>
            </w:pPr>
            <w:r w:rsidRPr="008E61B9">
              <w:rPr>
                <w:rFonts w:ascii="Times New Roman" w:hAnsi="Times New Roman" w:cs="Times New Roman"/>
                <w:sz w:val="20"/>
                <w:szCs w:val="20"/>
              </w:rPr>
              <w:t>ООО "Тирпромавтоматика"</w:t>
            </w:r>
            <w:r>
              <w:rPr>
                <w:rFonts w:ascii="Times New Roman" w:hAnsi="Times New Roman" w:cs="Times New Roman"/>
                <w:sz w:val="20"/>
                <w:szCs w:val="20"/>
              </w:rPr>
              <w:t xml:space="preserve"> г. Тирасполь ул. Ларионова д. 51 кв. 10</w:t>
            </w:r>
          </w:p>
        </w:tc>
        <w:tc>
          <w:tcPr>
            <w:tcW w:w="1561" w:type="dxa"/>
          </w:tcPr>
          <w:p w:rsidR="0058532F" w:rsidRPr="00630ABD" w:rsidRDefault="0058532F">
            <w:pPr>
              <w:rPr>
                <w:rFonts w:ascii="Times New Roman" w:hAnsi="Times New Roman" w:cs="Times New Roman"/>
                <w:sz w:val="20"/>
                <w:szCs w:val="20"/>
              </w:rPr>
            </w:pPr>
            <w:r w:rsidRPr="008E61B9">
              <w:rPr>
                <w:rFonts w:ascii="Times New Roman" w:hAnsi="Times New Roman" w:cs="Times New Roman"/>
                <w:sz w:val="20"/>
                <w:szCs w:val="20"/>
              </w:rPr>
              <w:t>Захаров И.Г.</w:t>
            </w:r>
          </w:p>
        </w:tc>
        <w:tc>
          <w:tcPr>
            <w:tcW w:w="1417" w:type="dxa"/>
          </w:tcPr>
          <w:p w:rsidR="0058532F" w:rsidRPr="00630ABD" w:rsidRDefault="0058532F">
            <w:pPr>
              <w:rPr>
                <w:rFonts w:ascii="Times New Roman" w:hAnsi="Times New Roman" w:cs="Times New Roman"/>
                <w:sz w:val="20"/>
                <w:szCs w:val="20"/>
              </w:rPr>
            </w:pPr>
            <w:r w:rsidRPr="008E61B9">
              <w:rPr>
                <w:rFonts w:ascii="Times New Roman" w:hAnsi="Times New Roman" w:cs="Times New Roman"/>
                <w:sz w:val="20"/>
                <w:szCs w:val="20"/>
              </w:rPr>
              <w:t>01-16/1558 от 30.04.2015</w:t>
            </w:r>
          </w:p>
        </w:tc>
        <w:tc>
          <w:tcPr>
            <w:tcW w:w="991" w:type="dxa"/>
          </w:tcPr>
          <w:p w:rsidR="0058532F" w:rsidRPr="00EE5279" w:rsidRDefault="00992981" w:rsidP="00EE5279">
            <w:pPr>
              <w:jc w:val="both"/>
              <w:rPr>
                <w:rFonts w:ascii="Times New Roman" w:hAnsi="Times New Roman" w:cs="Times New Roman"/>
                <w:sz w:val="20"/>
                <w:szCs w:val="20"/>
              </w:rPr>
            </w:pPr>
            <w:r>
              <w:rPr>
                <w:rFonts w:ascii="Times New Roman" w:hAnsi="Times New Roman" w:cs="Times New Roman"/>
                <w:sz w:val="20"/>
                <w:szCs w:val="20"/>
              </w:rPr>
              <w:t>17.04.15 №033/15</w:t>
            </w:r>
          </w:p>
        </w:tc>
        <w:tc>
          <w:tcPr>
            <w:tcW w:w="8930" w:type="dxa"/>
          </w:tcPr>
          <w:p w:rsidR="0058532F" w:rsidRPr="00EE5279" w:rsidRDefault="0058532F" w:rsidP="00EE5279">
            <w:pPr>
              <w:jc w:val="both"/>
              <w:rPr>
                <w:rFonts w:ascii="Times New Roman" w:hAnsi="Times New Roman" w:cs="Times New Roman"/>
                <w:sz w:val="20"/>
                <w:szCs w:val="20"/>
              </w:rPr>
            </w:pPr>
            <w:r w:rsidRPr="00EE5279">
              <w:rPr>
                <w:rFonts w:ascii="Times New Roman" w:hAnsi="Times New Roman" w:cs="Times New Roman"/>
                <w:sz w:val="20"/>
                <w:szCs w:val="20"/>
              </w:rPr>
              <w:t xml:space="preserve">Рассмотрев представленный пакет документов ООО </w:t>
            </w:r>
            <w:r w:rsidRPr="00EE5279">
              <w:rPr>
                <w:rFonts w:ascii="Times New Roman" w:hAnsi="Times New Roman" w:cs="Times New Roman"/>
                <w:color w:val="000000"/>
                <w:sz w:val="20"/>
                <w:szCs w:val="20"/>
              </w:rPr>
              <w:t>«Тирпромавтоматика»</w:t>
            </w:r>
            <w:r w:rsidRPr="00EE5279">
              <w:rPr>
                <w:rFonts w:ascii="Times New Roman" w:hAnsi="Times New Roman" w:cs="Times New Roman"/>
                <w:sz w:val="20"/>
                <w:szCs w:val="20"/>
              </w:rPr>
              <w:t>, Министерство регионального развития, транспорта и связи Приднестровской Молдавской Республики считает возможным осуществление следующих видов деятельности:</w:t>
            </w:r>
          </w:p>
          <w:p w:rsidR="0058532F" w:rsidRPr="00EE5279" w:rsidRDefault="0058532F" w:rsidP="00EE5279">
            <w:pPr>
              <w:jc w:val="both"/>
              <w:rPr>
                <w:rFonts w:ascii="Times New Roman" w:hAnsi="Times New Roman" w:cs="Times New Roman"/>
                <w:i/>
                <w:sz w:val="20"/>
                <w:szCs w:val="20"/>
              </w:rPr>
            </w:pPr>
            <w:r w:rsidRPr="00EE5279">
              <w:rPr>
                <w:rFonts w:ascii="Times New Roman" w:hAnsi="Times New Roman" w:cs="Times New Roman"/>
                <w:i/>
                <w:sz w:val="20"/>
                <w:szCs w:val="20"/>
              </w:rPr>
              <w:t>3. Проектирование зданий и сооружений, разработка проектно-сметной документации:</w:t>
            </w:r>
          </w:p>
          <w:p w:rsidR="0058532F" w:rsidRPr="00EE5279" w:rsidRDefault="0058532F" w:rsidP="00EE5279">
            <w:pPr>
              <w:jc w:val="both"/>
              <w:rPr>
                <w:rFonts w:ascii="Times New Roman" w:hAnsi="Times New Roman" w:cs="Times New Roman"/>
                <w:sz w:val="20"/>
                <w:szCs w:val="20"/>
              </w:rPr>
            </w:pPr>
            <w:r w:rsidRPr="00EE5279">
              <w:rPr>
                <w:rFonts w:ascii="Times New Roman" w:hAnsi="Times New Roman" w:cs="Times New Roman"/>
                <w:i/>
                <w:color w:val="000000"/>
                <w:sz w:val="20"/>
                <w:szCs w:val="20"/>
              </w:rPr>
              <w:t>а) Архитектурное проектирование:</w:t>
            </w:r>
          </w:p>
          <w:p w:rsidR="0058532F" w:rsidRPr="00EE5279" w:rsidRDefault="0058532F" w:rsidP="00EE5279">
            <w:pPr>
              <w:pStyle w:val="a4"/>
              <w:shd w:val="clear" w:color="auto" w:fill="FFFFFF"/>
              <w:spacing w:before="0" w:beforeAutospacing="0" w:after="0" w:afterAutospacing="0"/>
              <w:jc w:val="both"/>
              <w:rPr>
                <w:color w:val="000000"/>
                <w:sz w:val="20"/>
                <w:szCs w:val="20"/>
              </w:rPr>
            </w:pPr>
            <w:r w:rsidRPr="00EE5279">
              <w:rPr>
                <w:color w:val="000000"/>
                <w:sz w:val="20"/>
                <w:szCs w:val="20"/>
              </w:rPr>
              <w:t>1) генеральные планы объектов;</w:t>
            </w:r>
          </w:p>
          <w:p w:rsidR="0058532F" w:rsidRPr="00EE5279" w:rsidRDefault="0058532F" w:rsidP="00EE5279">
            <w:pPr>
              <w:pStyle w:val="a4"/>
              <w:shd w:val="clear" w:color="auto" w:fill="FFFFFF"/>
              <w:spacing w:before="0" w:beforeAutospacing="0" w:after="0" w:afterAutospacing="0"/>
              <w:jc w:val="both"/>
              <w:rPr>
                <w:color w:val="000000"/>
                <w:sz w:val="20"/>
                <w:szCs w:val="20"/>
              </w:rPr>
            </w:pPr>
            <w:r w:rsidRPr="00EE5279">
              <w:rPr>
                <w:color w:val="000000"/>
                <w:sz w:val="20"/>
                <w:szCs w:val="20"/>
              </w:rPr>
              <w:t>2) объекты производственного назначения;</w:t>
            </w:r>
          </w:p>
          <w:p w:rsidR="0058532F" w:rsidRPr="00EE5279" w:rsidRDefault="0058532F" w:rsidP="00EE5279">
            <w:pPr>
              <w:pStyle w:val="a4"/>
              <w:shd w:val="clear" w:color="auto" w:fill="FFFFFF"/>
              <w:spacing w:before="0" w:beforeAutospacing="0" w:after="0" w:afterAutospacing="0"/>
              <w:jc w:val="both"/>
              <w:rPr>
                <w:color w:val="000000"/>
                <w:sz w:val="20"/>
                <w:szCs w:val="20"/>
              </w:rPr>
            </w:pPr>
            <w:r w:rsidRPr="00EE5279">
              <w:rPr>
                <w:color w:val="000000"/>
                <w:sz w:val="20"/>
                <w:szCs w:val="20"/>
              </w:rPr>
              <w:t>3) жилые дома;</w:t>
            </w:r>
          </w:p>
          <w:p w:rsidR="0058532F" w:rsidRPr="00EE5279" w:rsidRDefault="0058532F" w:rsidP="00EE5279">
            <w:pPr>
              <w:pStyle w:val="a4"/>
              <w:shd w:val="clear" w:color="auto" w:fill="FFFFFF"/>
              <w:spacing w:before="0" w:beforeAutospacing="0" w:after="0" w:afterAutospacing="0"/>
              <w:jc w:val="both"/>
              <w:rPr>
                <w:color w:val="000000"/>
                <w:sz w:val="20"/>
                <w:szCs w:val="20"/>
              </w:rPr>
            </w:pPr>
            <w:r w:rsidRPr="00EE5279">
              <w:rPr>
                <w:color w:val="000000"/>
                <w:sz w:val="20"/>
                <w:szCs w:val="20"/>
              </w:rPr>
              <w:t>4) общественные здания и сооружения;</w:t>
            </w:r>
          </w:p>
          <w:p w:rsidR="0058532F" w:rsidRPr="00EE5279" w:rsidRDefault="0058532F" w:rsidP="00EE5279">
            <w:pPr>
              <w:pStyle w:val="a4"/>
              <w:shd w:val="clear" w:color="auto" w:fill="FFFFFF"/>
              <w:spacing w:before="0" w:beforeAutospacing="0" w:after="0" w:afterAutospacing="0"/>
              <w:jc w:val="both"/>
              <w:rPr>
                <w:color w:val="000000"/>
                <w:sz w:val="20"/>
                <w:szCs w:val="20"/>
              </w:rPr>
            </w:pPr>
            <w:r w:rsidRPr="00EE5279">
              <w:rPr>
                <w:color w:val="000000"/>
                <w:sz w:val="20"/>
                <w:szCs w:val="20"/>
              </w:rPr>
              <w:t>5) объекты сельского хозяйства;</w:t>
            </w:r>
          </w:p>
          <w:p w:rsidR="0058532F" w:rsidRPr="00EE5279" w:rsidRDefault="0058532F" w:rsidP="00EE5279">
            <w:pPr>
              <w:pStyle w:val="a4"/>
              <w:shd w:val="clear" w:color="auto" w:fill="FFFFFF"/>
              <w:spacing w:before="0" w:beforeAutospacing="0" w:after="0" w:afterAutospacing="0"/>
              <w:jc w:val="both"/>
              <w:rPr>
                <w:color w:val="000000"/>
                <w:sz w:val="20"/>
                <w:szCs w:val="20"/>
              </w:rPr>
            </w:pPr>
            <w:r w:rsidRPr="00EE5279">
              <w:rPr>
                <w:color w:val="000000"/>
                <w:sz w:val="20"/>
                <w:szCs w:val="20"/>
              </w:rPr>
              <w:t>6) объекты транспортного строительства;</w:t>
            </w:r>
          </w:p>
          <w:p w:rsidR="0058532F" w:rsidRPr="00EE5279" w:rsidRDefault="0058532F" w:rsidP="00EE5279">
            <w:pPr>
              <w:pStyle w:val="a8"/>
              <w:jc w:val="both"/>
              <w:rPr>
                <w:b w:val="0"/>
                <w:i/>
                <w:iCs/>
                <w:sz w:val="20"/>
                <w:szCs w:val="20"/>
                <w:lang w:val="ru-RU"/>
              </w:rPr>
            </w:pPr>
            <w:r w:rsidRPr="00EE5279">
              <w:rPr>
                <w:b w:val="0"/>
                <w:i/>
                <w:color w:val="000000"/>
                <w:sz w:val="20"/>
                <w:szCs w:val="20"/>
                <w:lang w:val="ru-RU"/>
              </w:rPr>
              <w:t>б) Строительное проектирование и конструирование:</w:t>
            </w:r>
          </w:p>
          <w:p w:rsidR="0058532F" w:rsidRPr="00EE5279" w:rsidRDefault="0058532F" w:rsidP="00EE5279">
            <w:pPr>
              <w:pStyle w:val="a4"/>
              <w:shd w:val="clear" w:color="auto" w:fill="FFFFFF"/>
              <w:spacing w:before="0" w:beforeAutospacing="0" w:after="0" w:afterAutospacing="0"/>
              <w:jc w:val="both"/>
              <w:rPr>
                <w:color w:val="000000"/>
                <w:sz w:val="20"/>
                <w:szCs w:val="20"/>
              </w:rPr>
            </w:pPr>
            <w:r w:rsidRPr="00EE5279">
              <w:rPr>
                <w:color w:val="000000"/>
                <w:sz w:val="20"/>
                <w:szCs w:val="20"/>
              </w:rPr>
              <w:t>1) строительные конструкции (несущие, самонесущие и ограждающие), узлы и детали;</w:t>
            </w:r>
          </w:p>
          <w:p w:rsidR="0058532F" w:rsidRPr="00EE5279" w:rsidRDefault="0058532F" w:rsidP="00EE5279">
            <w:pPr>
              <w:pStyle w:val="a4"/>
              <w:shd w:val="clear" w:color="auto" w:fill="FFFFFF"/>
              <w:spacing w:before="0" w:beforeAutospacing="0" w:after="0" w:afterAutospacing="0"/>
              <w:jc w:val="both"/>
              <w:rPr>
                <w:color w:val="000000"/>
                <w:sz w:val="20"/>
                <w:szCs w:val="20"/>
              </w:rPr>
            </w:pPr>
            <w:r w:rsidRPr="00EE5279">
              <w:rPr>
                <w:color w:val="000000"/>
                <w:sz w:val="20"/>
                <w:szCs w:val="20"/>
              </w:rPr>
              <w:t>2) фундаменты;</w:t>
            </w:r>
          </w:p>
          <w:p w:rsidR="0058532F" w:rsidRPr="00EE5279" w:rsidRDefault="0058532F" w:rsidP="00EE5279">
            <w:pPr>
              <w:pStyle w:val="a4"/>
              <w:shd w:val="clear" w:color="auto" w:fill="FFFFFF"/>
              <w:spacing w:before="0" w:beforeAutospacing="0" w:after="0" w:afterAutospacing="0"/>
              <w:jc w:val="both"/>
              <w:rPr>
                <w:color w:val="000000"/>
                <w:sz w:val="20"/>
                <w:szCs w:val="20"/>
              </w:rPr>
            </w:pPr>
            <w:r w:rsidRPr="00EE5279">
              <w:rPr>
                <w:color w:val="000000"/>
                <w:sz w:val="20"/>
                <w:szCs w:val="20"/>
              </w:rPr>
              <w:t>3) стены, перегородки, перекрытие, покрытие.</w:t>
            </w:r>
          </w:p>
          <w:p w:rsidR="0058532F" w:rsidRPr="00EE5279" w:rsidRDefault="0058532F" w:rsidP="00EE5279">
            <w:pPr>
              <w:pStyle w:val="a4"/>
              <w:shd w:val="clear" w:color="auto" w:fill="FFFFFF"/>
              <w:spacing w:before="0" w:beforeAutospacing="0" w:after="0" w:afterAutospacing="0"/>
              <w:jc w:val="both"/>
              <w:rPr>
                <w:color w:val="000000"/>
                <w:sz w:val="20"/>
                <w:szCs w:val="20"/>
              </w:rPr>
            </w:pPr>
            <w:r w:rsidRPr="00EE5279">
              <w:rPr>
                <w:color w:val="000000"/>
                <w:sz w:val="20"/>
                <w:szCs w:val="20"/>
              </w:rPr>
              <w:t>4) монолитные железобетонные, в том числе антисейсмические конструкции;</w:t>
            </w:r>
          </w:p>
          <w:p w:rsidR="0058532F" w:rsidRPr="00EE5279" w:rsidRDefault="0058532F" w:rsidP="00EE5279">
            <w:pPr>
              <w:pStyle w:val="a4"/>
              <w:shd w:val="clear" w:color="auto" w:fill="FFFFFF"/>
              <w:spacing w:before="0" w:beforeAutospacing="0" w:after="0" w:afterAutospacing="0"/>
              <w:jc w:val="both"/>
              <w:rPr>
                <w:color w:val="000000"/>
                <w:sz w:val="20"/>
                <w:szCs w:val="20"/>
              </w:rPr>
            </w:pPr>
            <w:r w:rsidRPr="00EE5279">
              <w:rPr>
                <w:color w:val="000000"/>
                <w:sz w:val="20"/>
                <w:szCs w:val="20"/>
              </w:rPr>
              <w:t>5) земляные, свайные работы;</w:t>
            </w:r>
          </w:p>
          <w:p w:rsidR="0058532F" w:rsidRPr="00EE5279" w:rsidRDefault="0058532F" w:rsidP="00EE5279">
            <w:pPr>
              <w:pStyle w:val="a4"/>
              <w:shd w:val="clear" w:color="auto" w:fill="FFFFFF"/>
              <w:spacing w:before="0" w:beforeAutospacing="0" w:after="0" w:afterAutospacing="0"/>
              <w:jc w:val="both"/>
              <w:rPr>
                <w:color w:val="000000"/>
                <w:sz w:val="20"/>
                <w:szCs w:val="20"/>
              </w:rPr>
            </w:pPr>
            <w:r w:rsidRPr="00EE5279">
              <w:rPr>
                <w:color w:val="000000"/>
                <w:sz w:val="20"/>
                <w:szCs w:val="20"/>
              </w:rPr>
              <w:t>6) металлические конструкции;</w:t>
            </w:r>
          </w:p>
          <w:p w:rsidR="0058532F" w:rsidRPr="00EE5279" w:rsidRDefault="0058532F" w:rsidP="00EE5279">
            <w:pPr>
              <w:pStyle w:val="a4"/>
              <w:shd w:val="clear" w:color="auto" w:fill="FFFFFF"/>
              <w:spacing w:before="0" w:beforeAutospacing="0" w:after="0" w:afterAutospacing="0"/>
              <w:jc w:val="both"/>
              <w:rPr>
                <w:color w:val="000000"/>
                <w:sz w:val="20"/>
                <w:szCs w:val="20"/>
              </w:rPr>
            </w:pPr>
            <w:r w:rsidRPr="00EE5279">
              <w:rPr>
                <w:color w:val="000000"/>
                <w:sz w:val="20"/>
                <w:szCs w:val="20"/>
              </w:rPr>
              <w:t>7) деревянные конструкции.</w:t>
            </w:r>
          </w:p>
          <w:p w:rsidR="0058532F" w:rsidRPr="00EE5279" w:rsidRDefault="0058532F" w:rsidP="00EE5279">
            <w:pPr>
              <w:pStyle w:val="a4"/>
              <w:shd w:val="clear" w:color="auto" w:fill="FFFFFF"/>
              <w:spacing w:before="0" w:beforeAutospacing="0" w:after="0" w:afterAutospacing="0"/>
              <w:jc w:val="both"/>
              <w:rPr>
                <w:color w:val="000000"/>
                <w:sz w:val="20"/>
                <w:szCs w:val="20"/>
              </w:rPr>
            </w:pPr>
            <w:r w:rsidRPr="00EE5279">
              <w:rPr>
                <w:i/>
                <w:color w:val="000000"/>
                <w:sz w:val="20"/>
                <w:szCs w:val="20"/>
              </w:rPr>
              <w:t>в) Проектирование инженерных сетей и систем:</w:t>
            </w:r>
          </w:p>
          <w:p w:rsidR="0058532F" w:rsidRPr="00EE5279" w:rsidRDefault="0058532F" w:rsidP="00EE5279">
            <w:pPr>
              <w:pStyle w:val="a4"/>
              <w:shd w:val="clear" w:color="auto" w:fill="FFFFFF"/>
              <w:spacing w:before="0" w:beforeAutospacing="0" w:after="0" w:afterAutospacing="0"/>
              <w:jc w:val="both"/>
              <w:rPr>
                <w:color w:val="000000"/>
                <w:sz w:val="20"/>
                <w:szCs w:val="20"/>
              </w:rPr>
            </w:pPr>
            <w:r w:rsidRPr="00EE5279">
              <w:rPr>
                <w:color w:val="000000"/>
                <w:sz w:val="20"/>
                <w:szCs w:val="20"/>
              </w:rPr>
              <w:t>1) вентиляция, кондиционирование;</w:t>
            </w:r>
          </w:p>
          <w:p w:rsidR="0058532F" w:rsidRPr="00EE5279" w:rsidRDefault="0058532F" w:rsidP="00EE5279">
            <w:pPr>
              <w:pStyle w:val="a4"/>
              <w:shd w:val="clear" w:color="auto" w:fill="FFFFFF"/>
              <w:spacing w:before="0" w:beforeAutospacing="0" w:after="0" w:afterAutospacing="0"/>
              <w:jc w:val="both"/>
              <w:rPr>
                <w:color w:val="000000"/>
                <w:sz w:val="20"/>
                <w:szCs w:val="20"/>
              </w:rPr>
            </w:pPr>
            <w:r w:rsidRPr="00EE5279">
              <w:rPr>
                <w:color w:val="000000"/>
                <w:sz w:val="20"/>
                <w:szCs w:val="20"/>
              </w:rPr>
              <w:t>2) водоснабжение и канализация;</w:t>
            </w:r>
          </w:p>
          <w:p w:rsidR="0058532F" w:rsidRPr="00EE5279" w:rsidRDefault="0058532F" w:rsidP="00EE5279">
            <w:pPr>
              <w:pStyle w:val="a4"/>
              <w:shd w:val="clear" w:color="auto" w:fill="FFFFFF"/>
              <w:spacing w:before="0" w:beforeAutospacing="0" w:after="0" w:afterAutospacing="0"/>
              <w:jc w:val="both"/>
              <w:rPr>
                <w:color w:val="000000"/>
                <w:sz w:val="20"/>
                <w:szCs w:val="20"/>
              </w:rPr>
            </w:pPr>
            <w:r w:rsidRPr="00EE5279">
              <w:rPr>
                <w:color w:val="000000"/>
                <w:sz w:val="20"/>
                <w:szCs w:val="20"/>
              </w:rPr>
              <w:t>3) холодоснабжение;</w:t>
            </w:r>
          </w:p>
          <w:p w:rsidR="0058532F" w:rsidRPr="00EE5279" w:rsidRDefault="0058532F" w:rsidP="00EE5279">
            <w:pPr>
              <w:pStyle w:val="a4"/>
              <w:shd w:val="clear" w:color="auto" w:fill="FFFFFF"/>
              <w:spacing w:before="0" w:beforeAutospacing="0" w:after="0" w:afterAutospacing="0"/>
              <w:jc w:val="both"/>
              <w:rPr>
                <w:color w:val="000000"/>
                <w:sz w:val="20"/>
                <w:szCs w:val="20"/>
              </w:rPr>
            </w:pPr>
            <w:r w:rsidRPr="00EE5279">
              <w:rPr>
                <w:color w:val="000000"/>
                <w:sz w:val="20"/>
                <w:szCs w:val="20"/>
              </w:rPr>
              <w:lastRenderedPageBreak/>
              <w:t>4) связь, радио, телевидение;</w:t>
            </w:r>
          </w:p>
          <w:p w:rsidR="0058532F" w:rsidRPr="00EE5279" w:rsidRDefault="0058532F" w:rsidP="00EE5279">
            <w:pPr>
              <w:pStyle w:val="a4"/>
              <w:shd w:val="clear" w:color="auto" w:fill="FFFFFF"/>
              <w:spacing w:before="0" w:beforeAutospacing="0" w:after="0" w:afterAutospacing="0"/>
              <w:jc w:val="both"/>
              <w:rPr>
                <w:color w:val="000000"/>
                <w:sz w:val="20"/>
                <w:szCs w:val="20"/>
              </w:rPr>
            </w:pPr>
            <w:r w:rsidRPr="00EE5279">
              <w:rPr>
                <w:i/>
                <w:color w:val="000000"/>
                <w:sz w:val="20"/>
                <w:szCs w:val="20"/>
              </w:rPr>
              <w:t>г) Разработка специальных разделов проектов:</w:t>
            </w:r>
          </w:p>
          <w:p w:rsidR="0058532F" w:rsidRPr="00EE5279" w:rsidRDefault="0058532F" w:rsidP="00EE5279">
            <w:pPr>
              <w:pStyle w:val="a4"/>
              <w:shd w:val="clear" w:color="auto" w:fill="FFFFFF"/>
              <w:spacing w:before="0" w:beforeAutospacing="0" w:after="0" w:afterAutospacing="0"/>
              <w:jc w:val="both"/>
              <w:rPr>
                <w:color w:val="000000"/>
                <w:sz w:val="20"/>
                <w:szCs w:val="20"/>
              </w:rPr>
            </w:pPr>
            <w:r w:rsidRPr="00EE5279">
              <w:rPr>
                <w:color w:val="000000"/>
                <w:sz w:val="20"/>
                <w:szCs w:val="20"/>
              </w:rPr>
              <w:t>2) охрана окружающей среды;</w:t>
            </w:r>
          </w:p>
          <w:p w:rsidR="0058532F" w:rsidRPr="00EE5279" w:rsidRDefault="0058532F" w:rsidP="00EE5279">
            <w:pPr>
              <w:pStyle w:val="a4"/>
              <w:shd w:val="clear" w:color="auto" w:fill="FFFFFF"/>
              <w:spacing w:before="0" w:beforeAutospacing="0" w:after="0" w:afterAutospacing="0"/>
              <w:jc w:val="both"/>
              <w:rPr>
                <w:color w:val="000000"/>
                <w:sz w:val="20"/>
                <w:szCs w:val="20"/>
              </w:rPr>
            </w:pPr>
            <w:r w:rsidRPr="00EE5279">
              <w:rPr>
                <w:color w:val="000000"/>
                <w:sz w:val="20"/>
                <w:szCs w:val="20"/>
              </w:rPr>
              <w:t>3) производства работ;</w:t>
            </w:r>
          </w:p>
          <w:p w:rsidR="0058532F" w:rsidRPr="00EE5279" w:rsidRDefault="0058532F" w:rsidP="00EE5279">
            <w:pPr>
              <w:pStyle w:val="a4"/>
              <w:shd w:val="clear" w:color="auto" w:fill="FFFFFF"/>
              <w:spacing w:before="0" w:beforeAutospacing="0" w:after="0" w:afterAutospacing="0"/>
              <w:jc w:val="both"/>
              <w:rPr>
                <w:color w:val="000000"/>
                <w:sz w:val="20"/>
                <w:szCs w:val="20"/>
              </w:rPr>
            </w:pPr>
            <w:r w:rsidRPr="00EE5279">
              <w:rPr>
                <w:color w:val="000000"/>
                <w:sz w:val="20"/>
                <w:szCs w:val="20"/>
              </w:rPr>
              <w:t>6) защита строительных конструкций от коррозии;</w:t>
            </w:r>
          </w:p>
          <w:p w:rsidR="0058532F" w:rsidRPr="00EE5279" w:rsidRDefault="0058532F" w:rsidP="00EE5279">
            <w:pPr>
              <w:pStyle w:val="a4"/>
              <w:shd w:val="clear" w:color="auto" w:fill="FFFFFF"/>
              <w:spacing w:before="0" w:beforeAutospacing="0" w:after="0" w:afterAutospacing="0"/>
              <w:jc w:val="both"/>
              <w:rPr>
                <w:color w:val="000000"/>
                <w:sz w:val="20"/>
                <w:szCs w:val="20"/>
              </w:rPr>
            </w:pPr>
            <w:r w:rsidRPr="00EE5279">
              <w:rPr>
                <w:color w:val="000000"/>
                <w:sz w:val="20"/>
                <w:szCs w:val="20"/>
              </w:rPr>
              <w:t>7) организация строительства;</w:t>
            </w:r>
          </w:p>
          <w:p w:rsidR="0058532F" w:rsidRPr="00EE5279" w:rsidRDefault="0058532F" w:rsidP="00EE5279">
            <w:pPr>
              <w:pStyle w:val="a4"/>
              <w:shd w:val="clear" w:color="auto" w:fill="FFFFFF"/>
              <w:spacing w:before="0" w:beforeAutospacing="0" w:after="0" w:afterAutospacing="0"/>
              <w:jc w:val="both"/>
              <w:rPr>
                <w:i/>
                <w:sz w:val="20"/>
                <w:szCs w:val="20"/>
              </w:rPr>
            </w:pPr>
            <w:r w:rsidRPr="00EE5279">
              <w:rPr>
                <w:i/>
                <w:sz w:val="20"/>
                <w:szCs w:val="20"/>
              </w:rPr>
              <w:t>6. Строительство:</w:t>
            </w:r>
          </w:p>
          <w:p w:rsidR="0058532F" w:rsidRPr="00EE5279" w:rsidRDefault="0058532F" w:rsidP="00EE5279">
            <w:pPr>
              <w:pStyle w:val="a4"/>
              <w:shd w:val="clear" w:color="auto" w:fill="FFFFFF"/>
              <w:spacing w:before="0" w:beforeAutospacing="0" w:after="0" w:afterAutospacing="0"/>
              <w:jc w:val="both"/>
              <w:rPr>
                <w:i/>
                <w:sz w:val="20"/>
                <w:szCs w:val="20"/>
              </w:rPr>
            </w:pPr>
            <w:r w:rsidRPr="00EE5279">
              <w:rPr>
                <w:i/>
                <w:sz w:val="20"/>
                <w:szCs w:val="20"/>
              </w:rPr>
              <w:t>г) Возведение несущих и ограждающих конструкций зданий и сооружений</w:t>
            </w:r>
          </w:p>
          <w:p w:rsidR="0058532F" w:rsidRPr="00EE5279" w:rsidRDefault="0058532F" w:rsidP="00EE5279">
            <w:pPr>
              <w:pStyle w:val="a4"/>
              <w:shd w:val="clear" w:color="auto" w:fill="FFFFFF"/>
              <w:spacing w:before="0" w:beforeAutospacing="0" w:after="0" w:afterAutospacing="0"/>
              <w:jc w:val="both"/>
              <w:rPr>
                <w:sz w:val="20"/>
                <w:szCs w:val="20"/>
              </w:rPr>
            </w:pPr>
            <w:r w:rsidRPr="00EE5279">
              <w:rPr>
                <w:color w:val="000000"/>
                <w:sz w:val="20"/>
                <w:szCs w:val="20"/>
              </w:rPr>
              <w:t>7) монтаж металлоконструкций;</w:t>
            </w:r>
          </w:p>
          <w:p w:rsidR="0058532F" w:rsidRPr="00EE5279" w:rsidRDefault="0058532F" w:rsidP="00EE5279">
            <w:pPr>
              <w:pStyle w:val="a4"/>
              <w:shd w:val="clear" w:color="auto" w:fill="FFFFFF"/>
              <w:spacing w:before="0" w:beforeAutospacing="0" w:after="0" w:afterAutospacing="0"/>
              <w:jc w:val="both"/>
              <w:rPr>
                <w:color w:val="000000"/>
                <w:sz w:val="20"/>
                <w:szCs w:val="20"/>
              </w:rPr>
            </w:pPr>
            <w:r w:rsidRPr="00EE5279">
              <w:rPr>
                <w:color w:val="000000"/>
                <w:sz w:val="20"/>
                <w:szCs w:val="20"/>
              </w:rPr>
              <w:t>11) технологические металлоконструкции;</w:t>
            </w:r>
          </w:p>
          <w:p w:rsidR="0058532F" w:rsidRPr="00EE5279" w:rsidRDefault="0058532F" w:rsidP="00EE5279">
            <w:pPr>
              <w:pStyle w:val="a4"/>
              <w:shd w:val="clear" w:color="auto" w:fill="FFFFFF"/>
              <w:spacing w:before="0" w:beforeAutospacing="0" w:after="0" w:afterAutospacing="0"/>
              <w:jc w:val="both"/>
              <w:rPr>
                <w:i/>
                <w:sz w:val="20"/>
                <w:szCs w:val="20"/>
              </w:rPr>
            </w:pPr>
            <w:r w:rsidRPr="00EE5279">
              <w:rPr>
                <w:i/>
                <w:sz w:val="20"/>
                <w:szCs w:val="20"/>
              </w:rPr>
              <w:t>е) Работы по устройству наружных инженерных сетей и оборудования:</w:t>
            </w:r>
          </w:p>
          <w:p w:rsidR="0058532F" w:rsidRPr="00EE5279" w:rsidRDefault="0058532F" w:rsidP="00EE5279">
            <w:pPr>
              <w:pStyle w:val="a4"/>
              <w:shd w:val="clear" w:color="auto" w:fill="FFFFFF"/>
              <w:spacing w:before="0" w:beforeAutospacing="0" w:after="0" w:afterAutospacing="0"/>
              <w:jc w:val="both"/>
              <w:rPr>
                <w:color w:val="000000"/>
                <w:sz w:val="20"/>
                <w:szCs w:val="20"/>
              </w:rPr>
            </w:pPr>
            <w:r w:rsidRPr="00EE5279">
              <w:rPr>
                <w:color w:val="000000"/>
                <w:sz w:val="20"/>
                <w:szCs w:val="20"/>
              </w:rPr>
              <w:t>1) устройство колодцев, площадок, оголовков, лотков;</w:t>
            </w:r>
          </w:p>
          <w:p w:rsidR="0058532F" w:rsidRPr="00EE5279" w:rsidRDefault="0058532F" w:rsidP="00EE5279">
            <w:pPr>
              <w:pStyle w:val="a4"/>
              <w:shd w:val="clear" w:color="auto" w:fill="FFFFFF"/>
              <w:spacing w:before="0" w:beforeAutospacing="0" w:after="0" w:afterAutospacing="0"/>
              <w:jc w:val="both"/>
              <w:rPr>
                <w:color w:val="000000"/>
                <w:sz w:val="20"/>
                <w:szCs w:val="20"/>
              </w:rPr>
            </w:pPr>
            <w:r w:rsidRPr="00EE5279">
              <w:rPr>
                <w:color w:val="000000"/>
                <w:sz w:val="20"/>
                <w:szCs w:val="20"/>
              </w:rPr>
              <w:t>2) установка запорно-регулирующей арматуры;</w:t>
            </w:r>
          </w:p>
          <w:p w:rsidR="0058532F" w:rsidRPr="00EE5279" w:rsidRDefault="0058532F" w:rsidP="00EE5279">
            <w:pPr>
              <w:pStyle w:val="a4"/>
              <w:shd w:val="clear" w:color="auto" w:fill="FFFFFF"/>
              <w:spacing w:before="0" w:beforeAutospacing="0" w:after="0" w:afterAutospacing="0"/>
              <w:jc w:val="both"/>
              <w:rPr>
                <w:color w:val="000000"/>
                <w:sz w:val="20"/>
                <w:szCs w:val="20"/>
              </w:rPr>
            </w:pPr>
            <w:r w:rsidRPr="00EE5279">
              <w:rPr>
                <w:color w:val="000000"/>
                <w:sz w:val="20"/>
                <w:szCs w:val="20"/>
              </w:rPr>
              <w:t>4) прокладка сетей водоснабжения;</w:t>
            </w:r>
          </w:p>
          <w:p w:rsidR="0058532F" w:rsidRPr="00EE5279" w:rsidRDefault="0058532F" w:rsidP="00EE5279">
            <w:pPr>
              <w:pStyle w:val="a4"/>
              <w:shd w:val="clear" w:color="auto" w:fill="FFFFFF"/>
              <w:spacing w:before="0" w:beforeAutospacing="0" w:after="0" w:afterAutospacing="0"/>
              <w:jc w:val="both"/>
              <w:rPr>
                <w:color w:val="000000"/>
                <w:sz w:val="20"/>
                <w:szCs w:val="20"/>
              </w:rPr>
            </w:pPr>
            <w:r w:rsidRPr="00EE5279">
              <w:rPr>
                <w:color w:val="000000"/>
                <w:sz w:val="20"/>
                <w:szCs w:val="20"/>
              </w:rPr>
              <w:t>5) прокладка канализационных сетей.</w:t>
            </w:r>
          </w:p>
          <w:p w:rsidR="0058532F" w:rsidRPr="00EE5279" w:rsidRDefault="0058532F" w:rsidP="00EE5279">
            <w:pPr>
              <w:pStyle w:val="a4"/>
              <w:shd w:val="clear" w:color="auto" w:fill="FFFFFF"/>
              <w:spacing w:before="0" w:beforeAutospacing="0" w:after="0" w:afterAutospacing="0"/>
              <w:jc w:val="both"/>
              <w:rPr>
                <w:i/>
                <w:color w:val="000000"/>
                <w:sz w:val="20"/>
                <w:szCs w:val="20"/>
              </w:rPr>
            </w:pPr>
            <w:r w:rsidRPr="00EE5279">
              <w:rPr>
                <w:i/>
                <w:sz w:val="20"/>
                <w:szCs w:val="20"/>
              </w:rPr>
              <w:t>ж) Работы по устройству внутренних инженерных систем:</w:t>
            </w:r>
          </w:p>
          <w:p w:rsidR="0058532F" w:rsidRPr="00EE5279" w:rsidRDefault="0058532F" w:rsidP="00EE5279">
            <w:pPr>
              <w:pStyle w:val="a4"/>
              <w:shd w:val="clear" w:color="auto" w:fill="FFFFFF"/>
              <w:spacing w:before="0" w:beforeAutospacing="0" w:after="0" w:afterAutospacing="0"/>
              <w:jc w:val="both"/>
              <w:rPr>
                <w:color w:val="000000"/>
                <w:sz w:val="20"/>
                <w:szCs w:val="20"/>
              </w:rPr>
            </w:pPr>
            <w:r w:rsidRPr="00EE5279">
              <w:rPr>
                <w:color w:val="000000"/>
                <w:sz w:val="20"/>
                <w:szCs w:val="20"/>
              </w:rPr>
              <w:t>2) прокладка внутренних сетей водоснабжения;</w:t>
            </w:r>
          </w:p>
          <w:p w:rsidR="0058532F" w:rsidRPr="00EE5279" w:rsidRDefault="0058532F" w:rsidP="00EE5279">
            <w:pPr>
              <w:pStyle w:val="a4"/>
              <w:shd w:val="clear" w:color="auto" w:fill="FFFFFF"/>
              <w:spacing w:before="0" w:beforeAutospacing="0" w:after="0" w:afterAutospacing="0"/>
              <w:jc w:val="both"/>
              <w:rPr>
                <w:color w:val="000000"/>
                <w:sz w:val="20"/>
                <w:szCs w:val="20"/>
              </w:rPr>
            </w:pPr>
            <w:r w:rsidRPr="00EE5279">
              <w:rPr>
                <w:color w:val="000000"/>
                <w:sz w:val="20"/>
                <w:szCs w:val="20"/>
              </w:rPr>
              <w:t>3) прокладка внутренних канализационных сетей;</w:t>
            </w:r>
          </w:p>
          <w:p w:rsidR="0058532F" w:rsidRPr="00EE5279" w:rsidRDefault="0058532F" w:rsidP="00EE5279">
            <w:pPr>
              <w:pStyle w:val="a4"/>
              <w:shd w:val="clear" w:color="auto" w:fill="FFFFFF"/>
              <w:spacing w:before="0" w:beforeAutospacing="0" w:after="0" w:afterAutospacing="0"/>
              <w:jc w:val="both"/>
              <w:rPr>
                <w:i/>
                <w:color w:val="000000"/>
                <w:sz w:val="20"/>
                <w:szCs w:val="20"/>
              </w:rPr>
            </w:pPr>
            <w:r w:rsidRPr="00EE5279">
              <w:rPr>
                <w:i/>
                <w:sz w:val="20"/>
                <w:szCs w:val="20"/>
              </w:rPr>
              <w:t>л) Пуско-наладочные работы</w:t>
            </w:r>
          </w:p>
          <w:p w:rsidR="0058532F" w:rsidRPr="00EE5279" w:rsidRDefault="0058532F" w:rsidP="00EE5279">
            <w:pPr>
              <w:pStyle w:val="a4"/>
              <w:shd w:val="clear" w:color="auto" w:fill="FFFFFF"/>
              <w:spacing w:before="0" w:beforeAutospacing="0" w:after="0" w:afterAutospacing="0"/>
              <w:jc w:val="both"/>
              <w:rPr>
                <w:color w:val="000000"/>
                <w:sz w:val="20"/>
                <w:szCs w:val="20"/>
              </w:rPr>
            </w:pPr>
            <w:r w:rsidRPr="00EE5279">
              <w:rPr>
                <w:color w:val="000000"/>
                <w:sz w:val="20"/>
                <w:szCs w:val="20"/>
              </w:rPr>
              <w:t>1) систем автоматизации технологических процессов и инженерного оборудования;</w:t>
            </w:r>
          </w:p>
          <w:p w:rsidR="0058532F" w:rsidRPr="00EE5279" w:rsidRDefault="0058532F" w:rsidP="00EE5279">
            <w:pPr>
              <w:pStyle w:val="a4"/>
              <w:shd w:val="clear" w:color="auto" w:fill="FFFFFF"/>
              <w:spacing w:before="0" w:beforeAutospacing="0" w:after="0" w:afterAutospacing="0"/>
              <w:jc w:val="both"/>
              <w:rPr>
                <w:color w:val="000000"/>
                <w:sz w:val="20"/>
                <w:szCs w:val="20"/>
              </w:rPr>
            </w:pPr>
            <w:r w:rsidRPr="00EE5279">
              <w:rPr>
                <w:color w:val="000000"/>
                <w:sz w:val="20"/>
                <w:szCs w:val="20"/>
              </w:rPr>
              <w:t>2) оборудования очистных сооружений;</w:t>
            </w:r>
          </w:p>
          <w:p w:rsidR="0058532F" w:rsidRPr="00EE5279" w:rsidRDefault="0058532F" w:rsidP="00EE5279">
            <w:pPr>
              <w:pStyle w:val="a4"/>
              <w:shd w:val="clear" w:color="auto" w:fill="FFFFFF"/>
              <w:spacing w:before="0" w:beforeAutospacing="0" w:after="0" w:afterAutospacing="0"/>
              <w:jc w:val="both"/>
              <w:rPr>
                <w:color w:val="000000"/>
                <w:sz w:val="20"/>
                <w:szCs w:val="20"/>
              </w:rPr>
            </w:pPr>
            <w:r w:rsidRPr="00EE5279">
              <w:rPr>
                <w:color w:val="000000"/>
                <w:sz w:val="20"/>
                <w:szCs w:val="20"/>
              </w:rPr>
              <w:t>3) оборудования организаций строительной индустрии;</w:t>
            </w:r>
          </w:p>
          <w:p w:rsidR="0058532F" w:rsidRPr="00EE5279" w:rsidRDefault="0058532F" w:rsidP="00EE5279">
            <w:pPr>
              <w:pStyle w:val="a4"/>
              <w:shd w:val="clear" w:color="auto" w:fill="FFFFFF"/>
              <w:spacing w:before="0" w:beforeAutospacing="0" w:after="0" w:afterAutospacing="0"/>
              <w:jc w:val="both"/>
              <w:rPr>
                <w:color w:val="000000"/>
                <w:sz w:val="20"/>
                <w:szCs w:val="20"/>
              </w:rPr>
            </w:pPr>
            <w:r w:rsidRPr="00EE5279">
              <w:rPr>
                <w:color w:val="000000"/>
                <w:sz w:val="20"/>
                <w:szCs w:val="20"/>
              </w:rPr>
              <w:t>7) систем вентиляции и кондиционирования воздуха;</w:t>
            </w:r>
          </w:p>
          <w:p w:rsidR="0058532F" w:rsidRPr="00630ABD" w:rsidRDefault="0058532F" w:rsidP="00EE5279">
            <w:pPr>
              <w:rPr>
                <w:rFonts w:ascii="Times New Roman" w:hAnsi="Times New Roman" w:cs="Times New Roman"/>
                <w:sz w:val="20"/>
                <w:szCs w:val="20"/>
              </w:rPr>
            </w:pPr>
            <w:r w:rsidRPr="00EE5279">
              <w:rPr>
                <w:rFonts w:ascii="Times New Roman" w:hAnsi="Times New Roman" w:cs="Times New Roman"/>
                <w:color w:val="000000"/>
                <w:sz w:val="20"/>
                <w:szCs w:val="20"/>
              </w:rPr>
              <w:t>8) систем водоснабжения и канализации.</w:t>
            </w:r>
          </w:p>
        </w:tc>
      </w:tr>
      <w:tr w:rsidR="0058532F" w:rsidRPr="00630ABD" w:rsidTr="00A133AB">
        <w:tc>
          <w:tcPr>
            <w:tcW w:w="534" w:type="dxa"/>
          </w:tcPr>
          <w:p w:rsidR="0058532F" w:rsidRPr="003813D0" w:rsidRDefault="003813D0" w:rsidP="003813D0">
            <w:pPr>
              <w:rPr>
                <w:rFonts w:ascii="Times New Roman" w:hAnsi="Times New Roman" w:cs="Times New Roman"/>
                <w:sz w:val="20"/>
                <w:szCs w:val="20"/>
              </w:rPr>
            </w:pPr>
            <w:r>
              <w:rPr>
                <w:rFonts w:ascii="Times New Roman" w:hAnsi="Times New Roman" w:cs="Times New Roman"/>
                <w:sz w:val="20"/>
                <w:szCs w:val="20"/>
                <w:lang w:val="en-US"/>
              </w:rPr>
              <w:lastRenderedPageBreak/>
              <w:t>3</w:t>
            </w:r>
            <w:r>
              <w:rPr>
                <w:rFonts w:ascii="Times New Roman" w:hAnsi="Times New Roman" w:cs="Times New Roman"/>
                <w:sz w:val="20"/>
                <w:szCs w:val="20"/>
              </w:rPr>
              <w:t>89</w:t>
            </w:r>
          </w:p>
        </w:tc>
        <w:tc>
          <w:tcPr>
            <w:tcW w:w="2126" w:type="dxa"/>
          </w:tcPr>
          <w:p w:rsidR="00FE5A7C" w:rsidRDefault="0058532F" w:rsidP="00E96010">
            <w:pPr>
              <w:ind w:left="-108"/>
              <w:rPr>
                <w:rFonts w:ascii="Times New Roman" w:hAnsi="Times New Roman" w:cs="Times New Roman"/>
                <w:sz w:val="20"/>
                <w:szCs w:val="20"/>
              </w:rPr>
            </w:pPr>
            <w:r w:rsidRPr="00A30B68">
              <w:rPr>
                <w:rFonts w:ascii="Times New Roman" w:hAnsi="Times New Roman" w:cs="Times New Roman"/>
                <w:sz w:val="20"/>
                <w:szCs w:val="20"/>
              </w:rPr>
              <w:t>Приход РКЦ "Воздвижение</w:t>
            </w:r>
            <w:r w:rsidR="00992981">
              <w:rPr>
                <w:rFonts w:ascii="Times New Roman" w:hAnsi="Times New Roman" w:cs="Times New Roman"/>
                <w:sz w:val="20"/>
                <w:szCs w:val="20"/>
              </w:rPr>
              <w:t xml:space="preserve"> </w:t>
            </w:r>
            <w:r w:rsidRPr="00A30B68">
              <w:rPr>
                <w:rFonts w:ascii="Times New Roman" w:hAnsi="Times New Roman" w:cs="Times New Roman"/>
                <w:sz w:val="20"/>
                <w:szCs w:val="20"/>
              </w:rPr>
              <w:t>Креста Господня"</w:t>
            </w:r>
            <w:r w:rsidR="002F3686">
              <w:rPr>
                <w:rFonts w:ascii="Times New Roman" w:hAnsi="Times New Roman" w:cs="Times New Roman"/>
                <w:sz w:val="20"/>
                <w:szCs w:val="20"/>
              </w:rPr>
              <w:t xml:space="preserve"> </w:t>
            </w:r>
            <w:r w:rsidR="002F3686" w:rsidRPr="002F3686">
              <w:rPr>
                <w:rFonts w:ascii="Times New Roman" w:hAnsi="Times New Roman" w:cs="Times New Roman"/>
                <w:sz w:val="20"/>
                <w:szCs w:val="20"/>
              </w:rPr>
              <w:t> </w:t>
            </w:r>
          </w:p>
          <w:p w:rsidR="0058532F" w:rsidRPr="00630ABD" w:rsidRDefault="00146175" w:rsidP="00E96010">
            <w:pPr>
              <w:ind w:left="-108"/>
              <w:rPr>
                <w:rFonts w:ascii="Times New Roman" w:hAnsi="Times New Roman" w:cs="Times New Roman"/>
                <w:sz w:val="20"/>
                <w:szCs w:val="20"/>
              </w:rPr>
            </w:pPr>
            <w:r w:rsidRPr="00E025CB">
              <w:rPr>
                <w:rFonts w:ascii="Times New Roman" w:hAnsi="Times New Roman" w:cs="Times New Roman"/>
                <w:sz w:val="20"/>
                <w:szCs w:val="20"/>
              </w:rPr>
              <w:t>г. Бендеры, ул. Коммунистическая, 190</w:t>
            </w:r>
          </w:p>
        </w:tc>
        <w:tc>
          <w:tcPr>
            <w:tcW w:w="1561" w:type="dxa"/>
          </w:tcPr>
          <w:p w:rsidR="0058532F" w:rsidRPr="00630ABD" w:rsidRDefault="0058532F">
            <w:pPr>
              <w:rPr>
                <w:rFonts w:ascii="Times New Roman" w:hAnsi="Times New Roman" w:cs="Times New Roman"/>
                <w:sz w:val="20"/>
                <w:szCs w:val="20"/>
              </w:rPr>
            </w:pPr>
            <w:r w:rsidRPr="00A30B68">
              <w:rPr>
                <w:rFonts w:ascii="Times New Roman" w:hAnsi="Times New Roman" w:cs="Times New Roman"/>
                <w:sz w:val="20"/>
                <w:szCs w:val="20"/>
              </w:rPr>
              <w:t>о. Януш М.А.</w:t>
            </w:r>
          </w:p>
        </w:tc>
        <w:tc>
          <w:tcPr>
            <w:tcW w:w="1417" w:type="dxa"/>
          </w:tcPr>
          <w:p w:rsidR="0058532F" w:rsidRPr="00630ABD" w:rsidRDefault="0058532F">
            <w:pPr>
              <w:rPr>
                <w:rFonts w:ascii="Times New Roman" w:hAnsi="Times New Roman" w:cs="Times New Roman"/>
                <w:sz w:val="20"/>
                <w:szCs w:val="20"/>
              </w:rPr>
            </w:pPr>
            <w:r w:rsidRPr="00A30B68">
              <w:rPr>
                <w:rFonts w:ascii="Times New Roman" w:hAnsi="Times New Roman" w:cs="Times New Roman"/>
                <w:sz w:val="20"/>
                <w:szCs w:val="20"/>
              </w:rPr>
              <w:t>01-16/1768 от 30.04.2015</w:t>
            </w:r>
          </w:p>
        </w:tc>
        <w:tc>
          <w:tcPr>
            <w:tcW w:w="991" w:type="dxa"/>
          </w:tcPr>
          <w:p w:rsidR="0058532F" w:rsidRPr="00A30B68" w:rsidRDefault="002F3686" w:rsidP="00A30B68">
            <w:pPr>
              <w:jc w:val="both"/>
              <w:rPr>
                <w:rFonts w:ascii="Times New Roman" w:hAnsi="Times New Roman" w:cs="Times New Roman"/>
                <w:sz w:val="20"/>
                <w:szCs w:val="20"/>
              </w:rPr>
            </w:pPr>
            <w:r>
              <w:rPr>
                <w:rFonts w:ascii="Times New Roman" w:hAnsi="Times New Roman" w:cs="Times New Roman"/>
                <w:sz w:val="20"/>
                <w:szCs w:val="20"/>
              </w:rPr>
              <w:t>15.04.15 г.</w:t>
            </w:r>
          </w:p>
        </w:tc>
        <w:tc>
          <w:tcPr>
            <w:tcW w:w="8930" w:type="dxa"/>
          </w:tcPr>
          <w:p w:rsidR="0058532F" w:rsidRPr="00A30B68" w:rsidRDefault="0058532F" w:rsidP="00A30B68">
            <w:pPr>
              <w:jc w:val="both"/>
              <w:rPr>
                <w:rFonts w:ascii="Times New Roman" w:hAnsi="Times New Roman" w:cs="Times New Roman"/>
                <w:sz w:val="20"/>
                <w:szCs w:val="20"/>
              </w:rPr>
            </w:pPr>
            <w:r w:rsidRPr="00A30B68">
              <w:rPr>
                <w:rFonts w:ascii="Times New Roman" w:hAnsi="Times New Roman" w:cs="Times New Roman"/>
                <w:sz w:val="20"/>
                <w:szCs w:val="20"/>
              </w:rPr>
              <w:t xml:space="preserve">Рассмотрев представленный пакет документов, для получения лицензии, Прихода Римско-католической церкви </w:t>
            </w:r>
            <w:r w:rsidRPr="00A30B68">
              <w:rPr>
                <w:rFonts w:ascii="Times New Roman" w:hAnsi="Times New Roman" w:cs="Times New Roman"/>
                <w:color w:val="000000"/>
                <w:sz w:val="20"/>
                <w:szCs w:val="20"/>
              </w:rPr>
              <w:t>«Воздвижение Креста Господня»</w:t>
            </w:r>
            <w:r w:rsidRPr="00A30B68">
              <w:rPr>
                <w:rFonts w:ascii="Times New Roman" w:hAnsi="Times New Roman" w:cs="Times New Roman"/>
                <w:sz w:val="20"/>
                <w:szCs w:val="20"/>
              </w:rPr>
              <w:t xml:space="preserve">, Министерство регионального развития, транспорта и связи Приднестровской Молдавской Республики считает возможным осуществление следующих видов деятельности для собственных нужд РКЦ </w:t>
            </w:r>
            <w:r w:rsidRPr="00A30B68">
              <w:rPr>
                <w:rFonts w:ascii="Times New Roman" w:hAnsi="Times New Roman" w:cs="Times New Roman"/>
                <w:color w:val="000000"/>
                <w:sz w:val="20"/>
                <w:szCs w:val="20"/>
              </w:rPr>
              <w:t>«Воздвижение Креста Господня»</w:t>
            </w:r>
            <w:r w:rsidRPr="00A30B68">
              <w:rPr>
                <w:rFonts w:ascii="Times New Roman" w:hAnsi="Times New Roman" w:cs="Times New Roman"/>
                <w:sz w:val="20"/>
                <w:szCs w:val="20"/>
              </w:rPr>
              <w:t>:</w:t>
            </w:r>
          </w:p>
          <w:p w:rsidR="0058532F" w:rsidRPr="00A30B68" w:rsidRDefault="0058532F" w:rsidP="00A30B68">
            <w:pPr>
              <w:jc w:val="both"/>
              <w:rPr>
                <w:rFonts w:ascii="Times New Roman" w:hAnsi="Times New Roman" w:cs="Times New Roman"/>
                <w:i/>
                <w:sz w:val="20"/>
                <w:szCs w:val="20"/>
              </w:rPr>
            </w:pPr>
            <w:r w:rsidRPr="00A30B68">
              <w:rPr>
                <w:rFonts w:ascii="Times New Roman" w:hAnsi="Times New Roman" w:cs="Times New Roman"/>
                <w:i/>
                <w:sz w:val="20"/>
                <w:szCs w:val="20"/>
              </w:rPr>
              <w:t>4. Технический надзор за строительством</w:t>
            </w:r>
          </w:p>
          <w:p w:rsidR="0058532F" w:rsidRPr="00A30B68" w:rsidRDefault="0058532F" w:rsidP="00A30B68">
            <w:pPr>
              <w:pStyle w:val="a4"/>
              <w:shd w:val="clear" w:color="auto" w:fill="FFFFFF"/>
              <w:spacing w:before="0" w:beforeAutospacing="0" w:after="0" w:afterAutospacing="0"/>
              <w:jc w:val="both"/>
              <w:rPr>
                <w:i/>
                <w:sz w:val="20"/>
                <w:szCs w:val="20"/>
              </w:rPr>
            </w:pPr>
            <w:r w:rsidRPr="00A30B68">
              <w:rPr>
                <w:i/>
                <w:sz w:val="20"/>
                <w:szCs w:val="20"/>
              </w:rPr>
              <w:t>6. Строительство:</w:t>
            </w:r>
          </w:p>
          <w:p w:rsidR="0058532F" w:rsidRPr="00A30B68" w:rsidRDefault="0058532F" w:rsidP="00A30B68">
            <w:pPr>
              <w:pStyle w:val="a4"/>
              <w:shd w:val="clear" w:color="auto" w:fill="FFFFFF"/>
              <w:spacing w:before="0" w:beforeAutospacing="0" w:after="0" w:afterAutospacing="0"/>
              <w:jc w:val="both"/>
              <w:rPr>
                <w:i/>
                <w:sz w:val="20"/>
                <w:szCs w:val="20"/>
              </w:rPr>
            </w:pPr>
            <w:r w:rsidRPr="00A30B68">
              <w:rPr>
                <w:i/>
                <w:sz w:val="20"/>
                <w:szCs w:val="20"/>
              </w:rPr>
              <w:t>а) Подготовка строительной площадки</w:t>
            </w:r>
          </w:p>
          <w:p w:rsidR="0058532F" w:rsidRPr="00A30B68" w:rsidRDefault="0058532F" w:rsidP="00A30B68">
            <w:pPr>
              <w:pStyle w:val="a4"/>
              <w:shd w:val="clear" w:color="auto" w:fill="FFFFFF"/>
              <w:spacing w:before="0" w:beforeAutospacing="0" w:after="0" w:afterAutospacing="0"/>
              <w:jc w:val="both"/>
              <w:rPr>
                <w:i/>
                <w:sz w:val="20"/>
                <w:szCs w:val="20"/>
              </w:rPr>
            </w:pPr>
            <w:r w:rsidRPr="00A30B68">
              <w:rPr>
                <w:sz w:val="20"/>
                <w:szCs w:val="20"/>
              </w:rPr>
              <w:t>1) разборка и демонтаж зданий и сооружений</w:t>
            </w:r>
          </w:p>
          <w:p w:rsidR="0058532F" w:rsidRPr="00A30B68" w:rsidRDefault="0058532F" w:rsidP="00A30B68">
            <w:pPr>
              <w:pStyle w:val="a4"/>
              <w:shd w:val="clear" w:color="auto" w:fill="FFFFFF"/>
              <w:spacing w:before="0" w:beforeAutospacing="0" w:after="0" w:afterAutospacing="0"/>
              <w:jc w:val="both"/>
              <w:rPr>
                <w:i/>
                <w:sz w:val="20"/>
                <w:szCs w:val="20"/>
              </w:rPr>
            </w:pPr>
            <w:r w:rsidRPr="00A30B68">
              <w:rPr>
                <w:i/>
                <w:sz w:val="20"/>
                <w:szCs w:val="20"/>
              </w:rPr>
              <w:t>б) Земляные работы</w:t>
            </w:r>
          </w:p>
          <w:p w:rsidR="0058532F" w:rsidRPr="00A30B68" w:rsidRDefault="0058532F" w:rsidP="00A30B68">
            <w:pPr>
              <w:pStyle w:val="a4"/>
              <w:shd w:val="clear" w:color="auto" w:fill="FFFFFF"/>
              <w:spacing w:before="0" w:beforeAutospacing="0" w:after="0" w:afterAutospacing="0"/>
              <w:jc w:val="both"/>
              <w:rPr>
                <w:sz w:val="20"/>
                <w:szCs w:val="20"/>
              </w:rPr>
            </w:pPr>
            <w:r w:rsidRPr="00A30B68">
              <w:rPr>
                <w:sz w:val="20"/>
                <w:szCs w:val="20"/>
              </w:rPr>
              <w:t xml:space="preserve">1) </w:t>
            </w:r>
            <w:r w:rsidRPr="00A30B68">
              <w:rPr>
                <w:color w:val="000000"/>
                <w:sz w:val="20"/>
                <w:szCs w:val="20"/>
              </w:rPr>
              <w:t>планировка площадей;</w:t>
            </w:r>
          </w:p>
          <w:p w:rsidR="0058532F" w:rsidRPr="00A30B68" w:rsidRDefault="0058532F" w:rsidP="00A30B68">
            <w:pPr>
              <w:pStyle w:val="a4"/>
              <w:shd w:val="clear" w:color="auto" w:fill="FFFFFF"/>
              <w:spacing w:before="0" w:beforeAutospacing="0" w:after="0" w:afterAutospacing="0"/>
              <w:jc w:val="both"/>
              <w:rPr>
                <w:sz w:val="20"/>
                <w:szCs w:val="20"/>
              </w:rPr>
            </w:pPr>
            <w:r w:rsidRPr="00A30B68">
              <w:rPr>
                <w:sz w:val="20"/>
                <w:szCs w:val="20"/>
              </w:rPr>
              <w:t>2) разработка грунтов;</w:t>
            </w:r>
          </w:p>
          <w:p w:rsidR="0058532F" w:rsidRPr="00A30B68" w:rsidRDefault="0058532F" w:rsidP="00A30B68">
            <w:pPr>
              <w:pStyle w:val="a4"/>
              <w:shd w:val="clear" w:color="auto" w:fill="FFFFFF"/>
              <w:spacing w:before="0" w:beforeAutospacing="0" w:after="0" w:afterAutospacing="0"/>
              <w:jc w:val="both"/>
              <w:rPr>
                <w:color w:val="000000"/>
                <w:sz w:val="20"/>
                <w:szCs w:val="20"/>
              </w:rPr>
            </w:pPr>
            <w:r w:rsidRPr="00A30B68">
              <w:rPr>
                <w:sz w:val="20"/>
                <w:szCs w:val="20"/>
              </w:rPr>
              <w:t xml:space="preserve">3) </w:t>
            </w:r>
            <w:r w:rsidRPr="00A30B68">
              <w:rPr>
                <w:color w:val="000000"/>
                <w:sz w:val="20"/>
                <w:szCs w:val="20"/>
              </w:rPr>
              <w:t>укрепление и уплотнение грунтов;</w:t>
            </w:r>
          </w:p>
          <w:p w:rsidR="0058532F" w:rsidRPr="00A30B68" w:rsidRDefault="0058532F" w:rsidP="00A30B68">
            <w:pPr>
              <w:pStyle w:val="a4"/>
              <w:shd w:val="clear" w:color="auto" w:fill="FFFFFF"/>
              <w:spacing w:before="0" w:beforeAutospacing="0" w:after="0" w:afterAutospacing="0"/>
              <w:jc w:val="both"/>
              <w:rPr>
                <w:color w:val="000000"/>
                <w:sz w:val="20"/>
                <w:szCs w:val="20"/>
              </w:rPr>
            </w:pPr>
            <w:r w:rsidRPr="00A30B68">
              <w:rPr>
                <w:color w:val="000000"/>
                <w:sz w:val="20"/>
                <w:szCs w:val="20"/>
              </w:rPr>
              <w:t>4) устройство дренажей и конструкций из камня;</w:t>
            </w:r>
          </w:p>
          <w:p w:rsidR="0058532F" w:rsidRPr="00A30B68" w:rsidRDefault="0058532F" w:rsidP="00A30B68">
            <w:pPr>
              <w:pStyle w:val="a4"/>
              <w:shd w:val="clear" w:color="auto" w:fill="FFFFFF"/>
              <w:spacing w:before="0" w:beforeAutospacing="0" w:after="0" w:afterAutospacing="0"/>
              <w:jc w:val="both"/>
              <w:rPr>
                <w:color w:val="000000"/>
                <w:sz w:val="20"/>
                <w:szCs w:val="20"/>
              </w:rPr>
            </w:pPr>
            <w:r w:rsidRPr="00A30B68">
              <w:rPr>
                <w:color w:val="000000"/>
                <w:sz w:val="20"/>
                <w:szCs w:val="20"/>
              </w:rPr>
              <w:t>5) устройство проездов, пешеходных дорожек и площадок.</w:t>
            </w:r>
          </w:p>
          <w:p w:rsidR="0058532F" w:rsidRPr="00A30B68" w:rsidRDefault="0058532F" w:rsidP="00A30B68">
            <w:pPr>
              <w:pStyle w:val="a4"/>
              <w:shd w:val="clear" w:color="auto" w:fill="FFFFFF"/>
              <w:spacing w:before="0" w:beforeAutospacing="0" w:after="0" w:afterAutospacing="0"/>
              <w:jc w:val="both"/>
              <w:rPr>
                <w:i/>
                <w:sz w:val="20"/>
                <w:szCs w:val="20"/>
              </w:rPr>
            </w:pPr>
            <w:r w:rsidRPr="00A30B68">
              <w:rPr>
                <w:i/>
                <w:sz w:val="20"/>
                <w:szCs w:val="20"/>
              </w:rPr>
              <w:t>г) Возведение несущих и ограждающих конструкций зданий и сооружений</w:t>
            </w:r>
          </w:p>
          <w:p w:rsidR="0058532F" w:rsidRPr="00A30B68" w:rsidRDefault="0058532F" w:rsidP="00A30B68">
            <w:pPr>
              <w:pStyle w:val="a4"/>
              <w:shd w:val="clear" w:color="auto" w:fill="FFFFFF"/>
              <w:spacing w:before="0" w:beforeAutospacing="0" w:after="0" w:afterAutospacing="0"/>
              <w:jc w:val="both"/>
              <w:rPr>
                <w:i/>
                <w:sz w:val="20"/>
                <w:szCs w:val="20"/>
              </w:rPr>
            </w:pPr>
            <w:r w:rsidRPr="00A30B68">
              <w:rPr>
                <w:color w:val="000000"/>
                <w:sz w:val="20"/>
                <w:szCs w:val="20"/>
              </w:rPr>
              <w:t>6) опалубочные и арматурные работы;</w:t>
            </w:r>
          </w:p>
          <w:p w:rsidR="0058532F" w:rsidRPr="00A30B68" w:rsidRDefault="0058532F" w:rsidP="00A30B68">
            <w:pPr>
              <w:pStyle w:val="a4"/>
              <w:shd w:val="clear" w:color="auto" w:fill="FFFFFF"/>
              <w:spacing w:before="0" w:beforeAutospacing="0" w:after="0" w:afterAutospacing="0"/>
              <w:jc w:val="both"/>
              <w:rPr>
                <w:i/>
                <w:sz w:val="20"/>
                <w:szCs w:val="20"/>
              </w:rPr>
            </w:pPr>
            <w:r w:rsidRPr="00A30B68">
              <w:rPr>
                <w:color w:val="000000"/>
                <w:sz w:val="20"/>
                <w:szCs w:val="20"/>
              </w:rPr>
              <w:t>8) конструкции зданий и сооружений;</w:t>
            </w:r>
          </w:p>
          <w:p w:rsidR="0058532F" w:rsidRPr="00A30B68" w:rsidRDefault="0058532F" w:rsidP="00A30B68">
            <w:pPr>
              <w:pStyle w:val="a4"/>
              <w:shd w:val="clear" w:color="auto" w:fill="FFFFFF"/>
              <w:spacing w:before="0" w:beforeAutospacing="0" w:after="0" w:afterAutospacing="0"/>
              <w:jc w:val="both"/>
              <w:rPr>
                <w:i/>
                <w:sz w:val="20"/>
                <w:szCs w:val="20"/>
              </w:rPr>
            </w:pPr>
            <w:r w:rsidRPr="00A30B68">
              <w:rPr>
                <w:color w:val="000000"/>
                <w:sz w:val="20"/>
                <w:szCs w:val="20"/>
              </w:rPr>
              <w:t>12) устройство конструкций из монолитного бетона;</w:t>
            </w:r>
          </w:p>
          <w:p w:rsidR="0058532F" w:rsidRPr="00A30B68" w:rsidRDefault="0058532F" w:rsidP="00A30B68">
            <w:pPr>
              <w:pStyle w:val="a4"/>
              <w:shd w:val="clear" w:color="auto" w:fill="FFFFFF"/>
              <w:spacing w:before="0" w:beforeAutospacing="0" w:after="0" w:afterAutospacing="0"/>
              <w:jc w:val="both"/>
              <w:rPr>
                <w:i/>
                <w:sz w:val="20"/>
                <w:szCs w:val="20"/>
              </w:rPr>
            </w:pPr>
            <w:r w:rsidRPr="00A30B68">
              <w:rPr>
                <w:color w:val="000000"/>
                <w:sz w:val="20"/>
                <w:szCs w:val="20"/>
              </w:rPr>
              <w:t>13) устройство железобетонных конструкций;</w:t>
            </w:r>
          </w:p>
          <w:p w:rsidR="0058532F" w:rsidRPr="00630ABD" w:rsidRDefault="0058532F" w:rsidP="00A30B68">
            <w:pPr>
              <w:rPr>
                <w:rFonts w:ascii="Times New Roman" w:hAnsi="Times New Roman" w:cs="Times New Roman"/>
                <w:sz w:val="20"/>
                <w:szCs w:val="20"/>
              </w:rPr>
            </w:pPr>
            <w:r w:rsidRPr="00A30B68">
              <w:rPr>
                <w:rFonts w:ascii="Times New Roman" w:hAnsi="Times New Roman" w:cs="Times New Roman"/>
                <w:color w:val="000000"/>
                <w:sz w:val="20"/>
                <w:szCs w:val="20"/>
              </w:rPr>
              <w:t>15) кладка из камня, кирпича и комбинированных блоков.</w:t>
            </w:r>
          </w:p>
        </w:tc>
      </w:tr>
      <w:tr w:rsidR="0058532F" w:rsidRPr="00630ABD" w:rsidTr="00A133AB">
        <w:tc>
          <w:tcPr>
            <w:tcW w:w="534" w:type="dxa"/>
          </w:tcPr>
          <w:p w:rsidR="0058532F" w:rsidRPr="003813D0" w:rsidRDefault="0058532F">
            <w:pPr>
              <w:rPr>
                <w:rFonts w:ascii="Times New Roman" w:hAnsi="Times New Roman" w:cs="Times New Roman"/>
                <w:sz w:val="20"/>
                <w:szCs w:val="20"/>
              </w:rPr>
            </w:pPr>
            <w:r w:rsidRPr="00854979">
              <w:rPr>
                <w:rFonts w:ascii="Times New Roman" w:hAnsi="Times New Roman" w:cs="Times New Roman"/>
                <w:sz w:val="20"/>
                <w:szCs w:val="20"/>
                <w:lang w:val="en-US"/>
              </w:rPr>
              <w:lastRenderedPageBreak/>
              <w:t>3</w:t>
            </w:r>
            <w:r w:rsidR="0062240E">
              <w:rPr>
                <w:rFonts w:ascii="Times New Roman" w:hAnsi="Times New Roman" w:cs="Times New Roman"/>
                <w:sz w:val="20"/>
                <w:szCs w:val="20"/>
              </w:rPr>
              <w:t>90</w:t>
            </w:r>
          </w:p>
        </w:tc>
        <w:tc>
          <w:tcPr>
            <w:tcW w:w="2126" w:type="dxa"/>
          </w:tcPr>
          <w:p w:rsidR="00FE5A7C" w:rsidRDefault="0058532F" w:rsidP="00854979">
            <w:pPr>
              <w:ind w:left="-108"/>
              <w:rPr>
                <w:rFonts w:ascii="Times New Roman" w:hAnsi="Times New Roman" w:cs="Times New Roman"/>
                <w:sz w:val="20"/>
                <w:szCs w:val="20"/>
              </w:rPr>
            </w:pPr>
            <w:r w:rsidRPr="00854979">
              <w:rPr>
                <w:rFonts w:ascii="Times New Roman" w:hAnsi="Times New Roman" w:cs="Times New Roman"/>
                <w:sz w:val="20"/>
                <w:szCs w:val="20"/>
              </w:rPr>
              <w:t>ООО "Ганеша"</w:t>
            </w:r>
            <w:r w:rsidR="00854979" w:rsidRPr="00854979">
              <w:rPr>
                <w:rFonts w:ascii="Times New Roman" w:hAnsi="Times New Roman" w:cs="Times New Roman"/>
                <w:sz w:val="20"/>
                <w:szCs w:val="20"/>
              </w:rPr>
              <w:t xml:space="preserve">, </w:t>
            </w:r>
          </w:p>
          <w:p w:rsidR="004132BE" w:rsidRPr="00854979" w:rsidRDefault="00854979" w:rsidP="00854979">
            <w:pPr>
              <w:ind w:left="-108"/>
              <w:rPr>
                <w:rFonts w:ascii="Times New Roman" w:hAnsi="Times New Roman" w:cs="Times New Roman"/>
                <w:sz w:val="20"/>
                <w:szCs w:val="20"/>
              </w:rPr>
            </w:pPr>
            <w:r w:rsidRPr="00854979">
              <w:rPr>
                <w:rFonts w:ascii="Times New Roman" w:hAnsi="Times New Roman" w:cs="Times New Roman"/>
                <w:sz w:val="20"/>
                <w:szCs w:val="20"/>
              </w:rPr>
              <w:t>г. Бендеры, ул. Т. Кручок, 3/1</w:t>
            </w:r>
          </w:p>
        </w:tc>
        <w:tc>
          <w:tcPr>
            <w:tcW w:w="1561" w:type="dxa"/>
          </w:tcPr>
          <w:p w:rsidR="0058532F" w:rsidRPr="00630ABD" w:rsidRDefault="0058532F">
            <w:pPr>
              <w:rPr>
                <w:rFonts w:ascii="Times New Roman" w:hAnsi="Times New Roman" w:cs="Times New Roman"/>
                <w:sz w:val="20"/>
                <w:szCs w:val="20"/>
              </w:rPr>
            </w:pPr>
            <w:r w:rsidRPr="00934028">
              <w:rPr>
                <w:rFonts w:ascii="Times New Roman" w:hAnsi="Times New Roman" w:cs="Times New Roman"/>
                <w:sz w:val="20"/>
                <w:szCs w:val="20"/>
              </w:rPr>
              <w:t>Бакиров В.Н.</w:t>
            </w:r>
          </w:p>
        </w:tc>
        <w:tc>
          <w:tcPr>
            <w:tcW w:w="1417" w:type="dxa"/>
          </w:tcPr>
          <w:p w:rsidR="0058532F" w:rsidRPr="00630ABD" w:rsidRDefault="0058532F">
            <w:pPr>
              <w:rPr>
                <w:rFonts w:ascii="Times New Roman" w:hAnsi="Times New Roman" w:cs="Times New Roman"/>
                <w:sz w:val="20"/>
                <w:szCs w:val="20"/>
              </w:rPr>
            </w:pPr>
            <w:r w:rsidRPr="00934028">
              <w:rPr>
                <w:rFonts w:ascii="Times New Roman" w:hAnsi="Times New Roman" w:cs="Times New Roman"/>
                <w:sz w:val="20"/>
                <w:szCs w:val="20"/>
              </w:rPr>
              <w:t>01-16/1622 от 07.05.2015</w:t>
            </w:r>
          </w:p>
        </w:tc>
        <w:tc>
          <w:tcPr>
            <w:tcW w:w="991" w:type="dxa"/>
          </w:tcPr>
          <w:p w:rsidR="0058532F" w:rsidRPr="00934028" w:rsidRDefault="00CB212D" w:rsidP="00934028">
            <w:pPr>
              <w:pStyle w:val="a5"/>
              <w:rPr>
                <w:rFonts w:ascii="Times New Roman" w:hAnsi="Times New Roman"/>
                <w:sz w:val="20"/>
                <w:szCs w:val="20"/>
              </w:rPr>
            </w:pPr>
            <w:r>
              <w:rPr>
                <w:rFonts w:ascii="Times New Roman" w:hAnsi="Times New Roman"/>
                <w:sz w:val="20"/>
                <w:szCs w:val="20"/>
              </w:rPr>
              <w:t>03.05.15</w:t>
            </w:r>
          </w:p>
        </w:tc>
        <w:tc>
          <w:tcPr>
            <w:tcW w:w="8930" w:type="dxa"/>
          </w:tcPr>
          <w:p w:rsidR="0058532F" w:rsidRPr="00934028" w:rsidRDefault="0058532F" w:rsidP="00934028">
            <w:pPr>
              <w:pStyle w:val="a5"/>
              <w:rPr>
                <w:rFonts w:ascii="Times New Roman" w:hAnsi="Times New Roman"/>
                <w:sz w:val="20"/>
                <w:szCs w:val="20"/>
              </w:rPr>
            </w:pPr>
            <w:r w:rsidRPr="00934028">
              <w:rPr>
                <w:rFonts w:ascii="Times New Roman" w:hAnsi="Times New Roman"/>
                <w:sz w:val="20"/>
                <w:szCs w:val="20"/>
              </w:rPr>
              <w:t xml:space="preserve">Рассмотрев представленный пакет документов </w:t>
            </w:r>
            <w:r w:rsidRPr="00934028">
              <w:rPr>
                <w:rFonts w:ascii="Times New Roman" w:hAnsi="Times New Roman"/>
                <w:color w:val="000000"/>
                <w:sz w:val="20"/>
                <w:szCs w:val="20"/>
              </w:rPr>
              <w:t>для получения лицензии</w:t>
            </w:r>
            <w:r w:rsidRPr="00934028">
              <w:rPr>
                <w:rFonts w:ascii="Times New Roman" w:hAnsi="Times New Roman"/>
                <w:sz w:val="20"/>
                <w:szCs w:val="20"/>
              </w:rPr>
              <w:t xml:space="preserve"> ООО</w:t>
            </w:r>
            <w:r w:rsidRPr="00934028">
              <w:rPr>
                <w:rFonts w:ascii="Times New Roman" w:hAnsi="Times New Roman"/>
                <w:color w:val="000000"/>
                <w:sz w:val="20"/>
                <w:szCs w:val="20"/>
              </w:rPr>
              <w:t xml:space="preserve"> «Ганеша»</w:t>
            </w:r>
            <w:r w:rsidRPr="00934028">
              <w:rPr>
                <w:rFonts w:ascii="Times New Roman" w:hAnsi="Times New Roman"/>
                <w:sz w:val="20"/>
                <w:szCs w:val="20"/>
              </w:rPr>
              <w:t>, Министерство регионального развития, транспорта и связи Приднестровской Молдавской Республики считает возможным осуществление следующих видов деятельности:</w:t>
            </w:r>
          </w:p>
          <w:p w:rsidR="0058532F" w:rsidRPr="00934028" w:rsidRDefault="0058532F" w:rsidP="00934028">
            <w:pPr>
              <w:pStyle w:val="a5"/>
              <w:rPr>
                <w:rFonts w:ascii="Times New Roman" w:hAnsi="Times New Roman"/>
                <w:i/>
                <w:sz w:val="20"/>
                <w:szCs w:val="20"/>
              </w:rPr>
            </w:pPr>
            <w:r w:rsidRPr="00934028">
              <w:rPr>
                <w:rFonts w:ascii="Times New Roman" w:hAnsi="Times New Roman"/>
                <w:i/>
                <w:sz w:val="20"/>
                <w:szCs w:val="20"/>
              </w:rPr>
              <w:t>6. Строительство:</w:t>
            </w:r>
          </w:p>
          <w:p w:rsidR="0058532F" w:rsidRPr="00934028" w:rsidRDefault="0058532F" w:rsidP="00934028">
            <w:pPr>
              <w:pStyle w:val="a5"/>
              <w:rPr>
                <w:rFonts w:ascii="Times New Roman" w:hAnsi="Times New Roman"/>
                <w:i/>
                <w:sz w:val="20"/>
                <w:szCs w:val="20"/>
              </w:rPr>
            </w:pPr>
            <w:r w:rsidRPr="00934028">
              <w:rPr>
                <w:rFonts w:ascii="Times New Roman" w:hAnsi="Times New Roman"/>
                <w:i/>
                <w:sz w:val="20"/>
                <w:szCs w:val="20"/>
              </w:rPr>
              <w:t>а) Подготовка строительной площадки</w:t>
            </w:r>
          </w:p>
          <w:p w:rsidR="0058532F" w:rsidRPr="00934028" w:rsidRDefault="0058532F" w:rsidP="00934028">
            <w:pPr>
              <w:pStyle w:val="a5"/>
              <w:rPr>
                <w:rFonts w:ascii="Times New Roman" w:hAnsi="Times New Roman"/>
                <w:sz w:val="20"/>
                <w:szCs w:val="20"/>
              </w:rPr>
            </w:pPr>
            <w:r w:rsidRPr="00934028">
              <w:rPr>
                <w:rFonts w:ascii="Times New Roman" w:hAnsi="Times New Roman"/>
                <w:sz w:val="20"/>
                <w:szCs w:val="20"/>
              </w:rPr>
              <w:t>1) разборка и демонтаж зданий и сооружений</w:t>
            </w:r>
          </w:p>
          <w:p w:rsidR="0058532F" w:rsidRPr="00934028" w:rsidRDefault="0058532F" w:rsidP="00934028">
            <w:pPr>
              <w:pStyle w:val="a5"/>
              <w:rPr>
                <w:rFonts w:ascii="Times New Roman" w:hAnsi="Times New Roman"/>
                <w:i/>
                <w:sz w:val="20"/>
                <w:szCs w:val="20"/>
              </w:rPr>
            </w:pPr>
            <w:r w:rsidRPr="00934028">
              <w:rPr>
                <w:rFonts w:ascii="Times New Roman" w:hAnsi="Times New Roman"/>
                <w:sz w:val="20"/>
                <w:szCs w:val="20"/>
              </w:rPr>
              <w:t>2) строительство временных дорог, инженерных сетей и сооружений</w:t>
            </w:r>
          </w:p>
          <w:p w:rsidR="0058532F" w:rsidRPr="00934028" w:rsidRDefault="0058532F" w:rsidP="00934028">
            <w:pPr>
              <w:pStyle w:val="a5"/>
              <w:rPr>
                <w:rFonts w:ascii="Times New Roman" w:hAnsi="Times New Roman"/>
                <w:i/>
                <w:sz w:val="20"/>
                <w:szCs w:val="20"/>
              </w:rPr>
            </w:pPr>
            <w:r w:rsidRPr="00934028">
              <w:rPr>
                <w:rFonts w:ascii="Times New Roman" w:hAnsi="Times New Roman"/>
                <w:i/>
                <w:sz w:val="20"/>
                <w:szCs w:val="20"/>
              </w:rPr>
              <w:t>б) Земляные работы</w:t>
            </w:r>
          </w:p>
          <w:p w:rsidR="0058532F" w:rsidRPr="00934028" w:rsidRDefault="0058532F" w:rsidP="00934028">
            <w:pPr>
              <w:pStyle w:val="a5"/>
              <w:rPr>
                <w:rFonts w:ascii="Times New Roman" w:hAnsi="Times New Roman"/>
                <w:color w:val="000000"/>
                <w:sz w:val="20"/>
                <w:szCs w:val="20"/>
              </w:rPr>
            </w:pPr>
            <w:r w:rsidRPr="00934028">
              <w:rPr>
                <w:rFonts w:ascii="Times New Roman" w:hAnsi="Times New Roman"/>
                <w:color w:val="000000"/>
                <w:sz w:val="20"/>
                <w:szCs w:val="20"/>
              </w:rPr>
              <w:t>1) планировка площадей;</w:t>
            </w:r>
          </w:p>
          <w:p w:rsidR="0058532F" w:rsidRPr="00934028" w:rsidRDefault="0058532F" w:rsidP="00934028">
            <w:pPr>
              <w:pStyle w:val="a5"/>
              <w:rPr>
                <w:rFonts w:ascii="Times New Roman" w:hAnsi="Times New Roman"/>
                <w:color w:val="000000"/>
                <w:sz w:val="20"/>
                <w:szCs w:val="20"/>
              </w:rPr>
            </w:pPr>
            <w:r w:rsidRPr="00934028">
              <w:rPr>
                <w:rFonts w:ascii="Times New Roman" w:hAnsi="Times New Roman"/>
                <w:color w:val="000000"/>
                <w:sz w:val="20"/>
                <w:szCs w:val="20"/>
              </w:rPr>
              <w:t>2) разработка грунтов;</w:t>
            </w:r>
          </w:p>
          <w:p w:rsidR="0058532F" w:rsidRPr="00934028" w:rsidRDefault="0058532F" w:rsidP="00934028">
            <w:pPr>
              <w:pStyle w:val="a5"/>
              <w:rPr>
                <w:rFonts w:ascii="Times New Roman" w:hAnsi="Times New Roman"/>
                <w:color w:val="000000"/>
                <w:sz w:val="20"/>
                <w:szCs w:val="20"/>
              </w:rPr>
            </w:pPr>
            <w:r w:rsidRPr="00934028">
              <w:rPr>
                <w:rFonts w:ascii="Times New Roman" w:hAnsi="Times New Roman"/>
                <w:color w:val="000000"/>
                <w:sz w:val="20"/>
                <w:szCs w:val="20"/>
              </w:rPr>
              <w:t>3) укрепление и уплотнение грунтов;</w:t>
            </w:r>
          </w:p>
          <w:p w:rsidR="0058532F" w:rsidRPr="00934028" w:rsidRDefault="0058532F" w:rsidP="00934028">
            <w:pPr>
              <w:pStyle w:val="a5"/>
              <w:rPr>
                <w:rFonts w:ascii="Times New Roman" w:hAnsi="Times New Roman"/>
                <w:color w:val="000000"/>
                <w:sz w:val="20"/>
                <w:szCs w:val="20"/>
              </w:rPr>
            </w:pPr>
            <w:r w:rsidRPr="00934028">
              <w:rPr>
                <w:rFonts w:ascii="Times New Roman" w:hAnsi="Times New Roman"/>
                <w:color w:val="000000"/>
                <w:sz w:val="20"/>
                <w:szCs w:val="20"/>
              </w:rPr>
              <w:t>4) устройство дренажей и конструкций из камня;</w:t>
            </w:r>
          </w:p>
          <w:p w:rsidR="0058532F" w:rsidRPr="00934028" w:rsidRDefault="0058532F" w:rsidP="00934028">
            <w:pPr>
              <w:pStyle w:val="a5"/>
              <w:rPr>
                <w:rFonts w:ascii="Times New Roman" w:hAnsi="Times New Roman"/>
                <w:color w:val="000000"/>
                <w:sz w:val="20"/>
                <w:szCs w:val="20"/>
              </w:rPr>
            </w:pPr>
            <w:r w:rsidRPr="00934028">
              <w:rPr>
                <w:rFonts w:ascii="Times New Roman" w:hAnsi="Times New Roman"/>
                <w:color w:val="000000"/>
                <w:sz w:val="20"/>
                <w:szCs w:val="20"/>
              </w:rPr>
              <w:t>5) устройство проездов, пешеходных дорожек и площадок.</w:t>
            </w:r>
          </w:p>
          <w:p w:rsidR="0058532F" w:rsidRPr="00934028" w:rsidRDefault="0058532F" w:rsidP="00934028">
            <w:pPr>
              <w:pStyle w:val="a5"/>
              <w:rPr>
                <w:rFonts w:ascii="Times New Roman" w:hAnsi="Times New Roman"/>
                <w:i/>
                <w:color w:val="000000"/>
                <w:sz w:val="20"/>
                <w:szCs w:val="20"/>
              </w:rPr>
            </w:pPr>
            <w:r w:rsidRPr="00934028">
              <w:rPr>
                <w:rFonts w:ascii="Times New Roman" w:hAnsi="Times New Roman"/>
                <w:i/>
                <w:sz w:val="20"/>
                <w:szCs w:val="20"/>
              </w:rPr>
              <w:t>г) Возведение несущих и ограждающих конструкций зданий и сооружений</w:t>
            </w:r>
          </w:p>
          <w:p w:rsidR="0058532F" w:rsidRPr="00934028" w:rsidRDefault="0058532F" w:rsidP="00934028">
            <w:pPr>
              <w:pStyle w:val="a5"/>
              <w:rPr>
                <w:rFonts w:ascii="Times New Roman" w:hAnsi="Times New Roman"/>
                <w:color w:val="000000"/>
                <w:sz w:val="20"/>
                <w:szCs w:val="20"/>
              </w:rPr>
            </w:pPr>
            <w:r w:rsidRPr="00934028">
              <w:rPr>
                <w:rFonts w:ascii="Times New Roman" w:hAnsi="Times New Roman"/>
                <w:color w:val="000000"/>
                <w:sz w:val="20"/>
                <w:szCs w:val="20"/>
              </w:rPr>
              <w:t>1) ограждающие конструкции из панелей и плит;</w:t>
            </w:r>
          </w:p>
          <w:p w:rsidR="0058532F" w:rsidRPr="00934028" w:rsidRDefault="0058532F" w:rsidP="00934028">
            <w:pPr>
              <w:pStyle w:val="a5"/>
              <w:rPr>
                <w:rFonts w:ascii="Times New Roman" w:hAnsi="Times New Roman"/>
                <w:color w:val="000000"/>
                <w:sz w:val="20"/>
                <w:szCs w:val="20"/>
              </w:rPr>
            </w:pPr>
            <w:r w:rsidRPr="00934028">
              <w:rPr>
                <w:rFonts w:ascii="Times New Roman" w:hAnsi="Times New Roman"/>
                <w:color w:val="000000"/>
                <w:sz w:val="20"/>
                <w:szCs w:val="20"/>
              </w:rPr>
              <w:t>2) каркасно-обшивные перегородки;</w:t>
            </w:r>
          </w:p>
          <w:p w:rsidR="0058532F" w:rsidRPr="00934028" w:rsidRDefault="0058532F" w:rsidP="00934028">
            <w:pPr>
              <w:pStyle w:val="a5"/>
              <w:rPr>
                <w:rFonts w:ascii="Times New Roman" w:hAnsi="Times New Roman"/>
                <w:color w:val="000000"/>
                <w:sz w:val="20"/>
                <w:szCs w:val="20"/>
              </w:rPr>
            </w:pPr>
            <w:r w:rsidRPr="00934028">
              <w:rPr>
                <w:rFonts w:ascii="Times New Roman" w:hAnsi="Times New Roman"/>
                <w:color w:val="000000"/>
                <w:sz w:val="20"/>
                <w:szCs w:val="20"/>
              </w:rPr>
              <w:t>3) стены из многослойных панелей;</w:t>
            </w:r>
          </w:p>
          <w:p w:rsidR="0058532F" w:rsidRPr="00934028" w:rsidRDefault="0058532F" w:rsidP="00934028">
            <w:pPr>
              <w:pStyle w:val="a5"/>
              <w:rPr>
                <w:rFonts w:ascii="Times New Roman" w:hAnsi="Times New Roman"/>
                <w:color w:val="000000"/>
                <w:sz w:val="20"/>
                <w:szCs w:val="20"/>
              </w:rPr>
            </w:pPr>
            <w:r w:rsidRPr="00934028">
              <w:rPr>
                <w:rFonts w:ascii="Times New Roman" w:hAnsi="Times New Roman"/>
                <w:color w:val="000000"/>
                <w:sz w:val="20"/>
                <w:szCs w:val="20"/>
              </w:rPr>
              <w:t>4) стены и конструкции из стеклянных блоков и профильного стекла;</w:t>
            </w:r>
          </w:p>
          <w:p w:rsidR="0058532F" w:rsidRPr="00934028" w:rsidRDefault="0058532F" w:rsidP="00934028">
            <w:pPr>
              <w:pStyle w:val="a5"/>
              <w:rPr>
                <w:rFonts w:ascii="Times New Roman" w:hAnsi="Times New Roman"/>
                <w:color w:val="000000"/>
                <w:sz w:val="20"/>
                <w:szCs w:val="20"/>
              </w:rPr>
            </w:pPr>
            <w:r w:rsidRPr="00934028">
              <w:rPr>
                <w:rFonts w:ascii="Times New Roman" w:hAnsi="Times New Roman"/>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934028" w:rsidRDefault="0058532F" w:rsidP="00934028">
            <w:pPr>
              <w:pStyle w:val="a5"/>
              <w:rPr>
                <w:rFonts w:ascii="Times New Roman" w:hAnsi="Times New Roman"/>
                <w:color w:val="000000"/>
                <w:sz w:val="20"/>
                <w:szCs w:val="20"/>
              </w:rPr>
            </w:pPr>
            <w:r w:rsidRPr="00934028">
              <w:rPr>
                <w:rFonts w:ascii="Times New Roman" w:hAnsi="Times New Roman"/>
                <w:color w:val="000000"/>
                <w:sz w:val="20"/>
                <w:szCs w:val="20"/>
              </w:rPr>
              <w:t>6) опалубочные и арматурные работы;</w:t>
            </w:r>
          </w:p>
          <w:p w:rsidR="0058532F" w:rsidRPr="00934028" w:rsidRDefault="0058532F" w:rsidP="00934028">
            <w:pPr>
              <w:pStyle w:val="a5"/>
              <w:rPr>
                <w:rFonts w:ascii="Times New Roman" w:hAnsi="Times New Roman"/>
                <w:color w:val="000000"/>
                <w:sz w:val="20"/>
                <w:szCs w:val="20"/>
              </w:rPr>
            </w:pPr>
            <w:r w:rsidRPr="00934028">
              <w:rPr>
                <w:rFonts w:ascii="Times New Roman" w:hAnsi="Times New Roman"/>
                <w:color w:val="000000"/>
                <w:sz w:val="20"/>
                <w:szCs w:val="20"/>
              </w:rPr>
              <w:t>7) монтаж металлоконструкций;</w:t>
            </w:r>
          </w:p>
          <w:p w:rsidR="0058532F" w:rsidRPr="00934028" w:rsidRDefault="0058532F" w:rsidP="00934028">
            <w:pPr>
              <w:pStyle w:val="a5"/>
              <w:rPr>
                <w:rFonts w:ascii="Times New Roman" w:hAnsi="Times New Roman"/>
                <w:color w:val="000000"/>
                <w:sz w:val="20"/>
                <w:szCs w:val="20"/>
              </w:rPr>
            </w:pPr>
            <w:r w:rsidRPr="00934028">
              <w:rPr>
                <w:rFonts w:ascii="Times New Roman" w:hAnsi="Times New Roman"/>
                <w:color w:val="000000"/>
                <w:sz w:val="20"/>
                <w:szCs w:val="20"/>
              </w:rPr>
              <w:t>8) конструкции зданий и сооружений;</w:t>
            </w:r>
          </w:p>
          <w:p w:rsidR="0058532F" w:rsidRPr="00934028" w:rsidRDefault="0058532F" w:rsidP="00934028">
            <w:pPr>
              <w:pStyle w:val="a5"/>
              <w:rPr>
                <w:rFonts w:ascii="Times New Roman" w:hAnsi="Times New Roman"/>
                <w:color w:val="000000"/>
                <w:sz w:val="20"/>
                <w:szCs w:val="20"/>
              </w:rPr>
            </w:pPr>
            <w:r w:rsidRPr="00934028">
              <w:rPr>
                <w:rFonts w:ascii="Times New Roman" w:hAnsi="Times New Roman"/>
                <w:color w:val="000000"/>
                <w:sz w:val="20"/>
                <w:szCs w:val="20"/>
              </w:rPr>
              <w:t>9) конструкции транспортёрных галерей;</w:t>
            </w:r>
          </w:p>
          <w:p w:rsidR="0058532F" w:rsidRPr="00934028" w:rsidRDefault="0058532F" w:rsidP="00934028">
            <w:pPr>
              <w:pStyle w:val="a5"/>
              <w:rPr>
                <w:rFonts w:ascii="Times New Roman" w:hAnsi="Times New Roman"/>
                <w:color w:val="000000"/>
                <w:sz w:val="20"/>
                <w:szCs w:val="20"/>
              </w:rPr>
            </w:pPr>
            <w:r w:rsidRPr="00934028">
              <w:rPr>
                <w:rFonts w:ascii="Times New Roman" w:hAnsi="Times New Roman"/>
                <w:color w:val="000000"/>
                <w:sz w:val="20"/>
                <w:szCs w:val="20"/>
              </w:rPr>
              <w:t>11) технологические металлоконструкции;</w:t>
            </w:r>
          </w:p>
          <w:p w:rsidR="0058532F" w:rsidRPr="00934028" w:rsidRDefault="0058532F" w:rsidP="00934028">
            <w:pPr>
              <w:pStyle w:val="a5"/>
              <w:rPr>
                <w:rFonts w:ascii="Times New Roman" w:hAnsi="Times New Roman"/>
                <w:color w:val="000000"/>
                <w:sz w:val="20"/>
                <w:szCs w:val="20"/>
              </w:rPr>
            </w:pPr>
            <w:r w:rsidRPr="00934028">
              <w:rPr>
                <w:rFonts w:ascii="Times New Roman" w:hAnsi="Times New Roman"/>
                <w:color w:val="000000"/>
                <w:sz w:val="20"/>
                <w:szCs w:val="20"/>
              </w:rPr>
              <w:t>12) устройство конструкций из монолитного бетона;</w:t>
            </w:r>
          </w:p>
          <w:p w:rsidR="0058532F" w:rsidRPr="00934028" w:rsidRDefault="0058532F" w:rsidP="00934028">
            <w:pPr>
              <w:pStyle w:val="a5"/>
              <w:rPr>
                <w:rFonts w:ascii="Times New Roman" w:hAnsi="Times New Roman"/>
                <w:color w:val="000000"/>
                <w:sz w:val="20"/>
                <w:szCs w:val="20"/>
              </w:rPr>
            </w:pPr>
            <w:r w:rsidRPr="00934028">
              <w:rPr>
                <w:rFonts w:ascii="Times New Roman" w:hAnsi="Times New Roman"/>
                <w:color w:val="000000"/>
                <w:sz w:val="20"/>
                <w:szCs w:val="20"/>
              </w:rPr>
              <w:t>13) устройство железобетонных конструкций;</w:t>
            </w:r>
          </w:p>
          <w:p w:rsidR="0058532F" w:rsidRPr="00934028" w:rsidRDefault="0058532F" w:rsidP="00934028">
            <w:pPr>
              <w:pStyle w:val="a5"/>
              <w:rPr>
                <w:rFonts w:ascii="Times New Roman" w:hAnsi="Times New Roman"/>
                <w:color w:val="000000"/>
                <w:sz w:val="20"/>
                <w:szCs w:val="20"/>
              </w:rPr>
            </w:pPr>
            <w:r w:rsidRPr="00934028">
              <w:rPr>
                <w:rFonts w:ascii="Times New Roman" w:hAnsi="Times New Roman"/>
                <w:color w:val="000000"/>
                <w:sz w:val="20"/>
                <w:szCs w:val="20"/>
              </w:rPr>
              <w:t>14) монтаж сборных бетонных и железобетонных конструкций;</w:t>
            </w:r>
          </w:p>
          <w:p w:rsidR="0058532F" w:rsidRPr="00934028" w:rsidRDefault="0058532F" w:rsidP="00934028">
            <w:pPr>
              <w:pStyle w:val="a5"/>
              <w:rPr>
                <w:rFonts w:ascii="Times New Roman" w:hAnsi="Times New Roman"/>
                <w:color w:val="000000"/>
                <w:sz w:val="20"/>
                <w:szCs w:val="20"/>
              </w:rPr>
            </w:pPr>
            <w:r w:rsidRPr="00934028">
              <w:rPr>
                <w:rFonts w:ascii="Times New Roman" w:hAnsi="Times New Roman"/>
                <w:color w:val="000000"/>
                <w:sz w:val="20"/>
                <w:szCs w:val="20"/>
              </w:rPr>
              <w:t>15) кладка из камня, кирпича и комбинированных блоков;</w:t>
            </w:r>
          </w:p>
          <w:p w:rsidR="0058532F" w:rsidRPr="00934028" w:rsidRDefault="0058532F" w:rsidP="00934028">
            <w:pPr>
              <w:pStyle w:val="a5"/>
              <w:rPr>
                <w:rFonts w:ascii="Times New Roman" w:hAnsi="Times New Roman"/>
                <w:color w:val="000000"/>
                <w:sz w:val="20"/>
                <w:szCs w:val="20"/>
              </w:rPr>
            </w:pPr>
            <w:r w:rsidRPr="00934028">
              <w:rPr>
                <w:rFonts w:ascii="Times New Roman" w:hAnsi="Times New Roman"/>
                <w:color w:val="000000"/>
                <w:sz w:val="20"/>
                <w:szCs w:val="20"/>
              </w:rPr>
              <w:t>16) установка асбоцементных, гипсобетонных, легкобетонных, полимерных и комбинированных изделий;</w:t>
            </w:r>
          </w:p>
          <w:p w:rsidR="0058532F" w:rsidRPr="00934028" w:rsidRDefault="0058532F" w:rsidP="00934028">
            <w:pPr>
              <w:pStyle w:val="a5"/>
              <w:rPr>
                <w:rFonts w:ascii="Times New Roman" w:hAnsi="Times New Roman"/>
                <w:color w:val="000000"/>
                <w:sz w:val="20"/>
                <w:szCs w:val="20"/>
              </w:rPr>
            </w:pPr>
            <w:r w:rsidRPr="00934028">
              <w:rPr>
                <w:rFonts w:ascii="Times New Roman" w:hAnsi="Times New Roman"/>
                <w:color w:val="000000"/>
                <w:sz w:val="20"/>
                <w:szCs w:val="20"/>
              </w:rPr>
              <w:t>17) экранирование помещений и устройство деформационных швов;</w:t>
            </w:r>
          </w:p>
          <w:p w:rsidR="0058532F" w:rsidRPr="00934028" w:rsidRDefault="0058532F" w:rsidP="00934028">
            <w:pPr>
              <w:pStyle w:val="a5"/>
              <w:rPr>
                <w:rFonts w:ascii="Times New Roman" w:hAnsi="Times New Roman"/>
                <w:color w:val="000000"/>
                <w:sz w:val="20"/>
                <w:szCs w:val="20"/>
              </w:rPr>
            </w:pPr>
            <w:r w:rsidRPr="00934028">
              <w:rPr>
                <w:rFonts w:ascii="Times New Roman" w:hAnsi="Times New Roman"/>
                <w:color w:val="000000"/>
                <w:sz w:val="20"/>
                <w:szCs w:val="20"/>
              </w:rPr>
              <w:t>18) установка несущих и ограждающих деревянных конструкций и изделий.</w:t>
            </w:r>
          </w:p>
          <w:p w:rsidR="0058532F" w:rsidRPr="00934028" w:rsidRDefault="0058532F" w:rsidP="00934028">
            <w:pPr>
              <w:pStyle w:val="a5"/>
              <w:rPr>
                <w:rFonts w:ascii="Times New Roman" w:hAnsi="Times New Roman"/>
                <w:i/>
                <w:sz w:val="20"/>
                <w:szCs w:val="20"/>
              </w:rPr>
            </w:pPr>
            <w:r w:rsidRPr="00934028">
              <w:rPr>
                <w:rFonts w:ascii="Times New Roman" w:hAnsi="Times New Roman"/>
                <w:i/>
                <w:sz w:val="20"/>
                <w:szCs w:val="20"/>
              </w:rPr>
              <w:t>е) Работы по устройству наружных инженерных сетей и оборудования:</w:t>
            </w:r>
          </w:p>
          <w:p w:rsidR="0058532F" w:rsidRPr="00934028" w:rsidRDefault="0058532F" w:rsidP="00934028">
            <w:pPr>
              <w:pStyle w:val="a5"/>
              <w:rPr>
                <w:rFonts w:ascii="Times New Roman" w:hAnsi="Times New Roman"/>
                <w:color w:val="000000"/>
                <w:sz w:val="20"/>
                <w:szCs w:val="20"/>
              </w:rPr>
            </w:pPr>
            <w:r w:rsidRPr="00934028">
              <w:rPr>
                <w:rFonts w:ascii="Times New Roman" w:hAnsi="Times New Roman"/>
                <w:color w:val="000000"/>
                <w:sz w:val="20"/>
                <w:szCs w:val="20"/>
              </w:rPr>
              <w:t>1) устройство колодцев, площадок, оголовков, лотков;</w:t>
            </w:r>
          </w:p>
          <w:p w:rsidR="0058532F" w:rsidRPr="00934028" w:rsidRDefault="0058532F" w:rsidP="00934028">
            <w:pPr>
              <w:pStyle w:val="a5"/>
              <w:rPr>
                <w:rFonts w:ascii="Times New Roman" w:hAnsi="Times New Roman"/>
                <w:color w:val="000000"/>
                <w:sz w:val="20"/>
                <w:szCs w:val="20"/>
              </w:rPr>
            </w:pPr>
            <w:r w:rsidRPr="00934028">
              <w:rPr>
                <w:rFonts w:ascii="Times New Roman" w:hAnsi="Times New Roman"/>
                <w:color w:val="000000"/>
                <w:sz w:val="20"/>
                <w:szCs w:val="20"/>
              </w:rPr>
              <w:t>2) установка запорно-регулирующей арматуры;</w:t>
            </w:r>
          </w:p>
          <w:p w:rsidR="0058532F" w:rsidRPr="00934028" w:rsidRDefault="0058532F" w:rsidP="00934028">
            <w:pPr>
              <w:pStyle w:val="a5"/>
              <w:rPr>
                <w:rFonts w:ascii="Times New Roman" w:hAnsi="Times New Roman"/>
                <w:color w:val="000000"/>
                <w:sz w:val="20"/>
                <w:szCs w:val="20"/>
              </w:rPr>
            </w:pPr>
            <w:r w:rsidRPr="00934028">
              <w:rPr>
                <w:rFonts w:ascii="Times New Roman" w:hAnsi="Times New Roman"/>
                <w:color w:val="000000"/>
                <w:sz w:val="20"/>
                <w:szCs w:val="20"/>
              </w:rPr>
              <w:t>4) прокладка сетей водоснабжения;</w:t>
            </w:r>
          </w:p>
          <w:p w:rsidR="0058532F" w:rsidRPr="00934028" w:rsidRDefault="0058532F" w:rsidP="00934028">
            <w:pPr>
              <w:pStyle w:val="a5"/>
              <w:rPr>
                <w:rFonts w:ascii="Times New Roman" w:hAnsi="Times New Roman"/>
                <w:color w:val="000000"/>
                <w:sz w:val="20"/>
                <w:szCs w:val="20"/>
              </w:rPr>
            </w:pPr>
            <w:r w:rsidRPr="00934028">
              <w:rPr>
                <w:rFonts w:ascii="Times New Roman" w:hAnsi="Times New Roman"/>
                <w:color w:val="000000"/>
                <w:sz w:val="20"/>
                <w:szCs w:val="20"/>
              </w:rPr>
              <w:t>5) прокладка канализационных сетей.</w:t>
            </w:r>
          </w:p>
          <w:p w:rsidR="0058532F" w:rsidRPr="00934028" w:rsidRDefault="0058532F" w:rsidP="00934028">
            <w:pPr>
              <w:pStyle w:val="a5"/>
              <w:rPr>
                <w:rFonts w:ascii="Times New Roman" w:hAnsi="Times New Roman"/>
                <w:i/>
                <w:sz w:val="20"/>
                <w:szCs w:val="20"/>
              </w:rPr>
            </w:pPr>
            <w:r w:rsidRPr="00934028">
              <w:rPr>
                <w:rFonts w:ascii="Times New Roman" w:hAnsi="Times New Roman"/>
                <w:i/>
                <w:sz w:val="20"/>
                <w:szCs w:val="20"/>
              </w:rPr>
              <w:t>ж) Работы по устройству внутренних инженерных систем:</w:t>
            </w:r>
          </w:p>
          <w:p w:rsidR="0058532F" w:rsidRPr="00934028" w:rsidRDefault="0058532F" w:rsidP="00934028">
            <w:pPr>
              <w:pStyle w:val="a5"/>
              <w:rPr>
                <w:rFonts w:ascii="Times New Roman" w:hAnsi="Times New Roman"/>
                <w:color w:val="000000"/>
                <w:sz w:val="20"/>
                <w:szCs w:val="20"/>
              </w:rPr>
            </w:pPr>
            <w:r w:rsidRPr="00934028">
              <w:rPr>
                <w:rFonts w:ascii="Times New Roman" w:hAnsi="Times New Roman"/>
                <w:color w:val="000000"/>
                <w:sz w:val="20"/>
                <w:szCs w:val="20"/>
              </w:rPr>
              <w:t>1) устройство систем вентиляции, кондиционирования воздуха, пневмотранспорта и аспирации;</w:t>
            </w:r>
          </w:p>
          <w:p w:rsidR="0058532F" w:rsidRPr="00934028" w:rsidRDefault="0058532F" w:rsidP="00934028">
            <w:pPr>
              <w:pStyle w:val="a5"/>
              <w:rPr>
                <w:rFonts w:ascii="Times New Roman" w:hAnsi="Times New Roman"/>
                <w:color w:val="000000"/>
                <w:sz w:val="20"/>
                <w:szCs w:val="20"/>
              </w:rPr>
            </w:pPr>
            <w:r w:rsidRPr="00934028">
              <w:rPr>
                <w:rFonts w:ascii="Times New Roman" w:hAnsi="Times New Roman"/>
                <w:color w:val="000000"/>
                <w:sz w:val="20"/>
                <w:szCs w:val="20"/>
              </w:rPr>
              <w:t>2) прокладка внутренних сетей водоснабжения;</w:t>
            </w:r>
          </w:p>
          <w:p w:rsidR="0058532F" w:rsidRPr="00934028" w:rsidRDefault="0058532F" w:rsidP="00934028">
            <w:pPr>
              <w:pStyle w:val="a5"/>
              <w:rPr>
                <w:rFonts w:ascii="Times New Roman" w:hAnsi="Times New Roman"/>
                <w:color w:val="000000"/>
                <w:sz w:val="20"/>
                <w:szCs w:val="20"/>
              </w:rPr>
            </w:pPr>
            <w:r w:rsidRPr="00934028">
              <w:rPr>
                <w:rFonts w:ascii="Times New Roman" w:hAnsi="Times New Roman"/>
                <w:color w:val="000000"/>
                <w:sz w:val="20"/>
                <w:szCs w:val="20"/>
              </w:rPr>
              <w:t>3) прокладка внутренних канализационных сетей;</w:t>
            </w:r>
          </w:p>
          <w:p w:rsidR="0058532F" w:rsidRPr="00934028" w:rsidRDefault="0058532F" w:rsidP="00934028">
            <w:pPr>
              <w:pStyle w:val="a5"/>
              <w:rPr>
                <w:rFonts w:ascii="Times New Roman" w:hAnsi="Times New Roman"/>
                <w:color w:val="000000"/>
                <w:sz w:val="20"/>
                <w:szCs w:val="20"/>
              </w:rPr>
            </w:pPr>
            <w:r w:rsidRPr="00934028">
              <w:rPr>
                <w:rFonts w:ascii="Times New Roman" w:hAnsi="Times New Roman"/>
                <w:color w:val="000000"/>
                <w:sz w:val="20"/>
                <w:szCs w:val="20"/>
              </w:rPr>
              <w:t>4) устройство внутренних линий связи, радио, телевидения;</w:t>
            </w:r>
          </w:p>
          <w:p w:rsidR="0058532F" w:rsidRPr="00934028" w:rsidRDefault="0058532F" w:rsidP="00934028">
            <w:pPr>
              <w:pStyle w:val="a5"/>
              <w:rPr>
                <w:rFonts w:ascii="Times New Roman" w:hAnsi="Times New Roman"/>
                <w:color w:val="000000"/>
                <w:sz w:val="20"/>
                <w:szCs w:val="20"/>
              </w:rPr>
            </w:pPr>
            <w:r w:rsidRPr="00934028">
              <w:rPr>
                <w:rFonts w:ascii="Times New Roman" w:hAnsi="Times New Roman"/>
                <w:color w:val="000000"/>
                <w:sz w:val="20"/>
                <w:szCs w:val="20"/>
              </w:rPr>
              <w:t>5) установка приборов учета и контроля.</w:t>
            </w:r>
          </w:p>
          <w:p w:rsidR="0058532F" w:rsidRPr="00934028" w:rsidRDefault="0058532F" w:rsidP="00934028">
            <w:pPr>
              <w:pStyle w:val="a5"/>
              <w:rPr>
                <w:rFonts w:ascii="Times New Roman" w:hAnsi="Times New Roman"/>
                <w:i/>
                <w:color w:val="000000"/>
                <w:sz w:val="20"/>
                <w:szCs w:val="20"/>
              </w:rPr>
            </w:pPr>
            <w:r w:rsidRPr="00934028">
              <w:rPr>
                <w:rFonts w:ascii="Times New Roman" w:hAnsi="Times New Roman"/>
                <w:i/>
                <w:sz w:val="20"/>
                <w:szCs w:val="20"/>
              </w:rPr>
              <w:lastRenderedPageBreak/>
              <w:t>з) Работы по защите конструкций и оборудования</w:t>
            </w:r>
          </w:p>
          <w:p w:rsidR="0058532F" w:rsidRPr="00934028" w:rsidRDefault="0058532F" w:rsidP="00934028">
            <w:pPr>
              <w:pStyle w:val="a5"/>
              <w:rPr>
                <w:rFonts w:ascii="Times New Roman" w:hAnsi="Times New Roman"/>
                <w:color w:val="000000"/>
                <w:sz w:val="20"/>
                <w:szCs w:val="20"/>
              </w:rPr>
            </w:pPr>
            <w:r w:rsidRPr="00934028">
              <w:rPr>
                <w:rFonts w:ascii="Times New Roman" w:hAnsi="Times New Roman"/>
                <w:color w:val="000000"/>
                <w:sz w:val="20"/>
                <w:szCs w:val="20"/>
              </w:rPr>
              <w:t>1) гидроизоляция строительных конструкций;</w:t>
            </w:r>
          </w:p>
          <w:p w:rsidR="0058532F" w:rsidRPr="00934028" w:rsidRDefault="0058532F" w:rsidP="00934028">
            <w:pPr>
              <w:pStyle w:val="a5"/>
              <w:rPr>
                <w:rFonts w:ascii="Times New Roman" w:hAnsi="Times New Roman"/>
                <w:color w:val="000000"/>
                <w:sz w:val="20"/>
                <w:szCs w:val="20"/>
              </w:rPr>
            </w:pPr>
            <w:r w:rsidRPr="00934028">
              <w:rPr>
                <w:rFonts w:ascii="Times New Roman" w:hAnsi="Times New Roman"/>
                <w:color w:val="000000"/>
                <w:sz w:val="20"/>
                <w:szCs w:val="20"/>
              </w:rPr>
              <w:t>2) устройство изоляции из рулонных материалов на битумной основе и горячих асфальтовых смесей;</w:t>
            </w:r>
          </w:p>
          <w:p w:rsidR="0058532F" w:rsidRPr="00934028" w:rsidRDefault="0058532F" w:rsidP="00934028">
            <w:pPr>
              <w:pStyle w:val="a5"/>
              <w:rPr>
                <w:rFonts w:ascii="Times New Roman" w:hAnsi="Times New Roman"/>
                <w:color w:val="000000"/>
                <w:sz w:val="20"/>
                <w:szCs w:val="20"/>
              </w:rPr>
            </w:pPr>
            <w:r w:rsidRPr="00934028">
              <w:rPr>
                <w:rFonts w:ascii="Times New Roman" w:hAnsi="Times New Roman"/>
                <w:color w:val="000000"/>
                <w:sz w:val="20"/>
                <w:szCs w:val="20"/>
              </w:rPr>
              <w:t>3) устройство изоляции из полимерных рулонных, комбинированных, (эмульсионно-мастичных составов) и листовых материалов;</w:t>
            </w:r>
          </w:p>
          <w:p w:rsidR="0058532F" w:rsidRPr="00934028" w:rsidRDefault="0058532F" w:rsidP="00934028">
            <w:pPr>
              <w:pStyle w:val="a5"/>
              <w:rPr>
                <w:rFonts w:ascii="Times New Roman" w:hAnsi="Times New Roman"/>
                <w:color w:val="000000"/>
                <w:sz w:val="20"/>
                <w:szCs w:val="20"/>
              </w:rPr>
            </w:pPr>
            <w:r w:rsidRPr="00934028">
              <w:rPr>
                <w:rFonts w:ascii="Times New Roman" w:hAnsi="Times New Roman"/>
                <w:color w:val="000000"/>
                <w:sz w:val="20"/>
                <w:szCs w:val="20"/>
              </w:rPr>
              <w:t>4) устройство изоляции из цементных растворов;</w:t>
            </w:r>
          </w:p>
          <w:p w:rsidR="0058532F" w:rsidRPr="00934028" w:rsidRDefault="0058532F" w:rsidP="00934028">
            <w:pPr>
              <w:pStyle w:val="a5"/>
              <w:rPr>
                <w:rFonts w:ascii="Times New Roman" w:hAnsi="Times New Roman"/>
                <w:color w:val="000000"/>
                <w:sz w:val="20"/>
                <w:szCs w:val="20"/>
              </w:rPr>
            </w:pPr>
            <w:r w:rsidRPr="00934028">
              <w:rPr>
                <w:rFonts w:ascii="Times New Roman" w:hAnsi="Times New Roman"/>
                <w:color w:val="000000"/>
                <w:sz w:val="20"/>
                <w:szCs w:val="20"/>
              </w:rPr>
              <w:t>5) устройство изоляции из металлических листов;</w:t>
            </w:r>
          </w:p>
          <w:p w:rsidR="0058532F" w:rsidRPr="00934028" w:rsidRDefault="0058532F" w:rsidP="00934028">
            <w:pPr>
              <w:pStyle w:val="a5"/>
              <w:rPr>
                <w:rFonts w:ascii="Times New Roman" w:hAnsi="Times New Roman"/>
                <w:color w:val="000000"/>
                <w:sz w:val="20"/>
                <w:szCs w:val="20"/>
              </w:rPr>
            </w:pPr>
            <w:r w:rsidRPr="00934028">
              <w:rPr>
                <w:rFonts w:ascii="Times New Roman" w:hAnsi="Times New Roman"/>
                <w:color w:val="000000"/>
                <w:sz w:val="20"/>
                <w:szCs w:val="20"/>
              </w:rPr>
              <w:t>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934028" w:rsidRDefault="0058532F" w:rsidP="00934028">
            <w:pPr>
              <w:pStyle w:val="a5"/>
              <w:rPr>
                <w:rFonts w:ascii="Times New Roman" w:hAnsi="Times New Roman"/>
                <w:color w:val="000000"/>
                <w:sz w:val="20"/>
                <w:szCs w:val="20"/>
              </w:rPr>
            </w:pPr>
            <w:r w:rsidRPr="00934028">
              <w:rPr>
                <w:rFonts w:ascii="Times New Roman" w:hAnsi="Times New Roman"/>
                <w:color w:val="000000"/>
                <w:sz w:val="20"/>
                <w:szCs w:val="20"/>
              </w:rPr>
              <w:t>7) Устройство изоляции из полимерных и эмульсионно-мастичных составов.</w:t>
            </w:r>
          </w:p>
          <w:p w:rsidR="0058532F" w:rsidRPr="00934028" w:rsidRDefault="0058532F" w:rsidP="00934028">
            <w:pPr>
              <w:pStyle w:val="a5"/>
              <w:rPr>
                <w:rFonts w:ascii="Times New Roman" w:hAnsi="Times New Roman"/>
                <w:i/>
                <w:color w:val="000000"/>
                <w:sz w:val="20"/>
                <w:szCs w:val="20"/>
              </w:rPr>
            </w:pPr>
            <w:r w:rsidRPr="00934028">
              <w:rPr>
                <w:rFonts w:ascii="Times New Roman" w:hAnsi="Times New Roman"/>
                <w:i/>
                <w:sz w:val="20"/>
                <w:szCs w:val="20"/>
              </w:rPr>
              <w:t>и) Кровельные работы</w:t>
            </w:r>
          </w:p>
          <w:p w:rsidR="0058532F" w:rsidRPr="00934028" w:rsidRDefault="0058532F" w:rsidP="00934028">
            <w:pPr>
              <w:pStyle w:val="a5"/>
              <w:rPr>
                <w:rFonts w:ascii="Times New Roman" w:hAnsi="Times New Roman"/>
                <w:color w:val="000000"/>
                <w:sz w:val="20"/>
                <w:szCs w:val="20"/>
              </w:rPr>
            </w:pPr>
            <w:r w:rsidRPr="00934028">
              <w:rPr>
                <w:rFonts w:ascii="Times New Roman" w:hAnsi="Times New Roman"/>
                <w:color w:val="000000"/>
                <w:sz w:val="20"/>
                <w:szCs w:val="20"/>
              </w:rPr>
              <w:t>1) устройство кровель из рулонных материалов;</w:t>
            </w:r>
          </w:p>
          <w:p w:rsidR="0058532F" w:rsidRPr="00934028" w:rsidRDefault="0058532F" w:rsidP="00934028">
            <w:pPr>
              <w:pStyle w:val="a5"/>
              <w:rPr>
                <w:rFonts w:ascii="Times New Roman" w:hAnsi="Times New Roman"/>
                <w:color w:val="000000"/>
                <w:sz w:val="20"/>
                <w:szCs w:val="20"/>
              </w:rPr>
            </w:pPr>
            <w:r w:rsidRPr="00934028">
              <w:rPr>
                <w:rFonts w:ascii="Times New Roman" w:hAnsi="Times New Roman"/>
                <w:color w:val="000000"/>
                <w:sz w:val="20"/>
                <w:szCs w:val="20"/>
              </w:rPr>
              <w:t>2) кровли из полимерных и эмульсионно-битумных составов;</w:t>
            </w:r>
          </w:p>
          <w:p w:rsidR="0058532F" w:rsidRPr="00934028" w:rsidRDefault="0058532F" w:rsidP="00934028">
            <w:pPr>
              <w:pStyle w:val="a5"/>
              <w:rPr>
                <w:rFonts w:ascii="Times New Roman" w:hAnsi="Times New Roman"/>
                <w:color w:val="000000"/>
                <w:sz w:val="20"/>
                <w:szCs w:val="20"/>
              </w:rPr>
            </w:pPr>
            <w:r w:rsidRPr="00934028">
              <w:rPr>
                <w:rFonts w:ascii="Times New Roman" w:hAnsi="Times New Roman"/>
                <w:color w:val="000000"/>
                <w:sz w:val="20"/>
                <w:szCs w:val="20"/>
              </w:rPr>
              <w:t>3) устройство кровли из штучных и комбинированных материалов;</w:t>
            </w:r>
          </w:p>
          <w:p w:rsidR="0058532F" w:rsidRPr="00934028" w:rsidRDefault="0058532F" w:rsidP="00934028">
            <w:pPr>
              <w:pStyle w:val="a5"/>
              <w:rPr>
                <w:rFonts w:ascii="Times New Roman" w:hAnsi="Times New Roman"/>
                <w:color w:val="000000"/>
                <w:sz w:val="20"/>
                <w:szCs w:val="20"/>
              </w:rPr>
            </w:pPr>
            <w:r w:rsidRPr="00934028">
              <w:rPr>
                <w:rFonts w:ascii="Times New Roman" w:hAnsi="Times New Roman"/>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934028" w:rsidRDefault="0058532F" w:rsidP="00934028">
            <w:pPr>
              <w:pStyle w:val="a5"/>
              <w:rPr>
                <w:rFonts w:ascii="Times New Roman" w:hAnsi="Times New Roman"/>
                <w:i/>
                <w:color w:val="000000"/>
                <w:sz w:val="20"/>
                <w:szCs w:val="20"/>
              </w:rPr>
            </w:pPr>
            <w:r w:rsidRPr="00934028">
              <w:rPr>
                <w:rFonts w:ascii="Times New Roman" w:hAnsi="Times New Roman"/>
                <w:i/>
                <w:sz w:val="20"/>
                <w:szCs w:val="20"/>
              </w:rPr>
              <w:t xml:space="preserve">н) </w:t>
            </w:r>
            <w:r w:rsidRPr="00934028">
              <w:rPr>
                <w:rFonts w:ascii="Times New Roman" w:hAnsi="Times New Roman"/>
                <w:i/>
                <w:color w:val="000000"/>
                <w:sz w:val="20"/>
                <w:szCs w:val="20"/>
              </w:rPr>
              <w:t>Производство отделочных работ на высоте или методом промышленного альпинизма;</w:t>
            </w:r>
          </w:p>
          <w:p w:rsidR="0058532F" w:rsidRPr="00934028" w:rsidRDefault="0058532F" w:rsidP="00934028">
            <w:pPr>
              <w:pStyle w:val="a5"/>
              <w:rPr>
                <w:rFonts w:ascii="Times New Roman" w:hAnsi="Times New Roman"/>
                <w:i/>
                <w:color w:val="000000"/>
                <w:sz w:val="20"/>
                <w:szCs w:val="20"/>
              </w:rPr>
            </w:pPr>
            <w:r w:rsidRPr="00934028">
              <w:rPr>
                <w:rFonts w:ascii="Times New Roman" w:hAnsi="Times New Roman"/>
                <w:i/>
                <w:sz w:val="20"/>
                <w:szCs w:val="20"/>
              </w:rPr>
              <w:t>о) Специальные бетонные работы:</w:t>
            </w:r>
          </w:p>
          <w:p w:rsidR="0058532F" w:rsidRPr="00934028" w:rsidRDefault="0058532F" w:rsidP="00934028">
            <w:pPr>
              <w:pStyle w:val="a5"/>
              <w:rPr>
                <w:rFonts w:ascii="Times New Roman" w:hAnsi="Times New Roman"/>
                <w:color w:val="000000"/>
                <w:sz w:val="20"/>
                <w:szCs w:val="20"/>
              </w:rPr>
            </w:pPr>
            <w:r w:rsidRPr="00934028">
              <w:rPr>
                <w:rFonts w:ascii="Times New Roman" w:hAnsi="Times New Roman"/>
                <w:color w:val="000000"/>
                <w:sz w:val="20"/>
                <w:szCs w:val="20"/>
              </w:rPr>
              <w:t>1) прорезка деформационных швов,</w:t>
            </w:r>
          </w:p>
          <w:p w:rsidR="0058532F" w:rsidRPr="00934028" w:rsidRDefault="0058532F" w:rsidP="00934028">
            <w:pPr>
              <w:pStyle w:val="a5"/>
              <w:rPr>
                <w:rFonts w:ascii="Times New Roman" w:hAnsi="Times New Roman"/>
                <w:color w:val="000000"/>
                <w:sz w:val="20"/>
                <w:szCs w:val="20"/>
              </w:rPr>
            </w:pPr>
            <w:r w:rsidRPr="00934028">
              <w:rPr>
                <w:rFonts w:ascii="Times New Roman" w:hAnsi="Times New Roman"/>
                <w:color w:val="000000"/>
                <w:sz w:val="20"/>
                <w:szCs w:val="20"/>
              </w:rPr>
              <w:t>технологических борозд и обработка поверхности монолитных конструкций;</w:t>
            </w:r>
          </w:p>
          <w:p w:rsidR="0058532F" w:rsidRPr="00934028" w:rsidRDefault="0058532F" w:rsidP="00934028">
            <w:pPr>
              <w:pStyle w:val="a5"/>
              <w:rPr>
                <w:rFonts w:ascii="Times New Roman" w:hAnsi="Times New Roman"/>
                <w:color w:val="000000"/>
                <w:sz w:val="20"/>
                <w:szCs w:val="20"/>
              </w:rPr>
            </w:pPr>
            <w:r w:rsidRPr="00934028">
              <w:rPr>
                <w:rFonts w:ascii="Times New Roman" w:hAnsi="Times New Roman"/>
                <w:color w:val="000000"/>
                <w:sz w:val="20"/>
                <w:szCs w:val="20"/>
              </w:rPr>
              <w:t>2) цементация швов;</w:t>
            </w:r>
          </w:p>
          <w:p w:rsidR="0058532F" w:rsidRPr="00934028" w:rsidRDefault="0058532F" w:rsidP="00934028">
            <w:pPr>
              <w:pStyle w:val="a5"/>
              <w:rPr>
                <w:rFonts w:ascii="Times New Roman" w:hAnsi="Times New Roman"/>
                <w:color w:val="000000"/>
                <w:sz w:val="20"/>
                <w:szCs w:val="20"/>
              </w:rPr>
            </w:pPr>
            <w:r w:rsidRPr="00934028">
              <w:rPr>
                <w:rFonts w:ascii="Times New Roman" w:hAnsi="Times New Roman"/>
                <w:color w:val="000000"/>
                <w:sz w:val="20"/>
                <w:szCs w:val="20"/>
              </w:rPr>
              <w:t>3) работы по торкретированию и устройству набрызг-бетона.</w:t>
            </w:r>
          </w:p>
          <w:p w:rsidR="0058532F" w:rsidRPr="00934028" w:rsidRDefault="0058532F" w:rsidP="00934028">
            <w:pPr>
              <w:pStyle w:val="a5"/>
              <w:rPr>
                <w:rFonts w:ascii="Times New Roman" w:hAnsi="Times New Roman"/>
                <w:i/>
                <w:color w:val="000000"/>
                <w:sz w:val="20"/>
                <w:szCs w:val="20"/>
              </w:rPr>
            </w:pPr>
            <w:r w:rsidRPr="00934028">
              <w:rPr>
                <w:rFonts w:ascii="Times New Roman" w:hAnsi="Times New Roman"/>
                <w:i/>
                <w:sz w:val="20"/>
                <w:szCs w:val="20"/>
              </w:rPr>
              <w:t>п) Изоляционные работы:</w:t>
            </w:r>
          </w:p>
          <w:p w:rsidR="0058532F" w:rsidRPr="00934028" w:rsidRDefault="0058532F" w:rsidP="00934028">
            <w:pPr>
              <w:pStyle w:val="a5"/>
              <w:rPr>
                <w:rFonts w:ascii="Times New Roman" w:hAnsi="Times New Roman"/>
                <w:color w:val="000000"/>
                <w:sz w:val="20"/>
                <w:szCs w:val="20"/>
              </w:rPr>
            </w:pPr>
            <w:r w:rsidRPr="00934028">
              <w:rPr>
                <w:rFonts w:ascii="Times New Roman" w:hAnsi="Times New Roman"/>
                <w:color w:val="000000"/>
                <w:sz w:val="20"/>
                <w:szCs w:val="20"/>
              </w:rPr>
              <w:t>1) устройство изоляции из полимерных и эмульсионно-мастичных составов;</w:t>
            </w:r>
          </w:p>
          <w:p w:rsidR="0058532F" w:rsidRPr="00934028" w:rsidRDefault="0058532F" w:rsidP="00934028">
            <w:pPr>
              <w:pStyle w:val="a5"/>
              <w:rPr>
                <w:rFonts w:ascii="Times New Roman" w:hAnsi="Times New Roman"/>
                <w:color w:val="000000"/>
                <w:sz w:val="20"/>
                <w:szCs w:val="20"/>
              </w:rPr>
            </w:pPr>
            <w:r w:rsidRPr="00934028">
              <w:rPr>
                <w:rFonts w:ascii="Times New Roman" w:hAnsi="Times New Roman"/>
                <w:color w:val="000000"/>
                <w:sz w:val="20"/>
                <w:szCs w:val="20"/>
              </w:rPr>
              <w:t>2) наружное утепление стен;</w:t>
            </w:r>
          </w:p>
          <w:p w:rsidR="0058532F" w:rsidRPr="00D77491" w:rsidRDefault="0058532F" w:rsidP="00934028">
            <w:pPr>
              <w:pStyle w:val="a5"/>
              <w:rPr>
                <w:rFonts w:ascii="Times New Roman" w:hAnsi="Times New Roman"/>
                <w:color w:val="000000"/>
                <w:sz w:val="20"/>
                <w:szCs w:val="20"/>
              </w:rPr>
            </w:pPr>
            <w:r w:rsidRPr="00934028">
              <w:rPr>
                <w:rFonts w:ascii="Times New Roman" w:hAnsi="Times New Roman"/>
                <w:color w:val="000000"/>
                <w:sz w:val="20"/>
                <w:szCs w:val="20"/>
              </w:rPr>
              <w:t>3) ремонт межпанельных швов;</w:t>
            </w:r>
          </w:p>
          <w:p w:rsidR="0058532F" w:rsidRPr="00934028" w:rsidRDefault="0058532F" w:rsidP="00934028">
            <w:pPr>
              <w:pStyle w:val="a5"/>
              <w:rPr>
                <w:rFonts w:ascii="Times New Roman" w:hAnsi="Times New Roman"/>
                <w:sz w:val="20"/>
                <w:szCs w:val="20"/>
              </w:rPr>
            </w:pPr>
            <w:r w:rsidRPr="00934028">
              <w:rPr>
                <w:rFonts w:ascii="Times New Roman" w:hAnsi="Times New Roman"/>
                <w:sz w:val="20"/>
                <w:szCs w:val="20"/>
              </w:rPr>
              <w:t>Примечание:</w:t>
            </w:r>
          </w:p>
          <w:p w:rsidR="0058532F" w:rsidRPr="00630ABD" w:rsidRDefault="0058532F" w:rsidP="00934028">
            <w:pPr>
              <w:pStyle w:val="a5"/>
            </w:pPr>
            <w:r w:rsidRPr="00934028">
              <w:rPr>
                <w:rFonts w:ascii="Times New Roman" w:hAnsi="Times New Roman"/>
                <w:sz w:val="20"/>
                <w:szCs w:val="20"/>
              </w:rPr>
              <w:t>-Работы выполнять обученным и аттестованным персоналом в соответствии с действующими СНиП и правилами безопасности.</w:t>
            </w:r>
          </w:p>
        </w:tc>
      </w:tr>
      <w:tr w:rsidR="0058532F" w:rsidRPr="00630ABD" w:rsidTr="00A133AB">
        <w:tc>
          <w:tcPr>
            <w:tcW w:w="534" w:type="dxa"/>
          </w:tcPr>
          <w:p w:rsidR="0058532F" w:rsidRPr="0062240E" w:rsidRDefault="0058532F">
            <w:pPr>
              <w:rPr>
                <w:rFonts w:ascii="Times New Roman" w:hAnsi="Times New Roman" w:cs="Times New Roman"/>
                <w:sz w:val="20"/>
                <w:szCs w:val="20"/>
              </w:rPr>
            </w:pPr>
            <w:r w:rsidRPr="00453758">
              <w:rPr>
                <w:rFonts w:ascii="Times New Roman" w:hAnsi="Times New Roman" w:cs="Times New Roman"/>
                <w:sz w:val="20"/>
                <w:szCs w:val="20"/>
                <w:lang w:val="en-US"/>
              </w:rPr>
              <w:lastRenderedPageBreak/>
              <w:t>39</w:t>
            </w:r>
            <w:r w:rsidR="0062240E">
              <w:rPr>
                <w:rFonts w:ascii="Times New Roman" w:hAnsi="Times New Roman" w:cs="Times New Roman"/>
                <w:sz w:val="20"/>
                <w:szCs w:val="20"/>
              </w:rPr>
              <w:t>1</w:t>
            </w:r>
          </w:p>
        </w:tc>
        <w:tc>
          <w:tcPr>
            <w:tcW w:w="2126" w:type="dxa"/>
          </w:tcPr>
          <w:p w:rsidR="0058532F" w:rsidRPr="00453758" w:rsidRDefault="0058532F" w:rsidP="00E96010">
            <w:pPr>
              <w:ind w:left="-108"/>
              <w:rPr>
                <w:rFonts w:ascii="Times New Roman" w:hAnsi="Times New Roman" w:cs="Times New Roman"/>
                <w:sz w:val="20"/>
                <w:szCs w:val="20"/>
              </w:rPr>
            </w:pPr>
            <w:r w:rsidRPr="00453758">
              <w:rPr>
                <w:rFonts w:ascii="Times New Roman" w:hAnsi="Times New Roman" w:cs="Times New Roman"/>
                <w:sz w:val="20"/>
                <w:szCs w:val="20"/>
              </w:rPr>
              <w:t>ООО "Дом окон"</w:t>
            </w:r>
          </w:p>
          <w:p w:rsidR="004132BE" w:rsidRPr="00453758" w:rsidRDefault="00453758" w:rsidP="00E96010">
            <w:pPr>
              <w:ind w:left="-108"/>
              <w:rPr>
                <w:rFonts w:ascii="Times New Roman" w:hAnsi="Times New Roman" w:cs="Times New Roman"/>
                <w:sz w:val="20"/>
                <w:szCs w:val="20"/>
              </w:rPr>
            </w:pPr>
            <w:r w:rsidRPr="00453758">
              <w:rPr>
                <w:rFonts w:ascii="Times New Roman" w:hAnsi="Times New Roman" w:cs="Times New Roman"/>
                <w:sz w:val="20"/>
                <w:szCs w:val="20"/>
              </w:rPr>
              <w:t xml:space="preserve">г. </w:t>
            </w:r>
            <w:r w:rsidR="004132BE" w:rsidRPr="00453758">
              <w:rPr>
                <w:rFonts w:ascii="Times New Roman" w:hAnsi="Times New Roman" w:cs="Times New Roman"/>
                <w:sz w:val="20"/>
                <w:szCs w:val="20"/>
              </w:rPr>
              <w:t>Бендеры, ул. Глядковской, 7</w:t>
            </w:r>
          </w:p>
        </w:tc>
        <w:tc>
          <w:tcPr>
            <w:tcW w:w="1561" w:type="dxa"/>
          </w:tcPr>
          <w:p w:rsidR="0058532F" w:rsidRPr="00630ABD" w:rsidRDefault="0058532F">
            <w:pPr>
              <w:rPr>
                <w:rFonts w:ascii="Times New Roman" w:hAnsi="Times New Roman" w:cs="Times New Roman"/>
                <w:sz w:val="20"/>
                <w:szCs w:val="20"/>
              </w:rPr>
            </w:pPr>
            <w:r w:rsidRPr="003B5A52">
              <w:rPr>
                <w:rFonts w:ascii="Times New Roman" w:hAnsi="Times New Roman" w:cs="Times New Roman"/>
                <w:sz w:val="20"/>
                <w:szCs w:val="20"/>
              </w:rPr>
              <w:t>Николаев А.Ф.</w:t>
            </w:r>
          </w:p>
        </w:tc>
        <w:tc>
          <w:tcPr>
            <w:tcW w:w="1417" w:type="dxa"/>
          </w:tcPr>
          <w:p w:rsidR="0058532F" w:rsidRPr="00630ABD" w:rsidRDefault="0058532F">
            <w:pPr>
              <w:rPr>
                <w:rFonts w:ascii="Times New Roman" w:hAnsi="Times New Roman" w:cs="Times New Roman"/>
                <w:sz w:val="20"/>
                <w:szCs w:val="20"/>
              </w:rPr>
            </w:pPr>
            <w:r w:rsidRPr="003B5A52">
              <w:rPr>
                <w:rFonts w:ascii="Times New Roman" w:hAnsi="Times New Roman" w:cs="Times New Roman"/>
                <w:sz w:val="20"/>
                <w:szCs w:val="20"/>
              </w:rPr>
              <w:t>01-16/1765 от 14.05.2015</w:t>
            </w:r>
          </w:p>
        </w:tc>
        <w:tc>
          <w:tcPr>
            <w:tcW w:w="991" w:type="dxa"/>
          </w:tcPr>
          <w:p w:rsidR="0058532F" w:rsidRPr="003B5A52" w:rsidRDefault="00453758" w:rsidP="003B5A52">
            <w:pPr>
              <w:ind w:right="-1"/>
              <w:jc w:val="both"/>
              <w:rPr>
                <w:rFonts w:ascii="Times New Roman" w:hAnsi="Times New Roman" w:cs="Times New Roman"/>
                <w:sz w:val="20"/>
                <w:szCs w:val="20"/>
              </w:rPr>
            </w:pPr>
            <w:r>
              <w:rPr>
                <w:rFonts w:ascii="Times New Roman" w:hAnsi="Times New Roman" w:cs="Times New Roman"/>
                <w:sz w:val="20"/>
                <w:szCs w:val="20"/>
              </w:rPr>
              <w:t>07.05.15</w:t>
            </w:r>
          </w:p>
        </w:tc>
        <w:tc>
          <w:tcPr>
            <w:tcW w:w="8930" w:type="dxa"/>
          </w:tcPr>
          <w:p w:rsidR="0058532F" w:rsidRPr="003B5A52" w:rsidRDefault="0058532F" w:rsidP="003B5A52">
            <w:pPr>
              <w:ind w:right="-1"/>
              <w:jc w:val="both"/>
              <w:rPr>
                <w:rFonts w:ascii="Times New Roman" w:hAnsi="Times New Roman" w:cs="Times New Roman"/>
                <w:sz w:val="20"/>
                <w:szCs w:val="20"/>
              </w:rPr>
            </w:pPr>
            <w:r w:rsidRPr="003B5A52">
              <w:rPr>
                <w:rFonts w:ascii="Times New Roman" w:hAnsi="Times New Roman" w:cs="Times New Roman"/>
                <w:sz w:val="20"/>
                <w:szCs w:val="20"/>
              </w:rPr>
              <w:t>Министерство регионального развития, транспорта и связи Приднестровской Молдавской Республики сообщает:</w:t>
            </w:r>
          </w:p>
          <w:p w:rsidR="0058532F" w:rsidRPr="00630ABD" w:rsidRDefault="0058532F" w:rsidP="003B5A52">
            <w:pPr>
              <w:jc w:val="both"/>
              <w:rPr>
                <w:rFonts w:ascii="Times New Roman" w:hAnsi="Times New Roman" w:cs="Times New Roman"/>
                <w:sz w:val="20"/>
                <w:szCs w:val="20"/>
              </w:rPr>
            </w:pPr>
            <w:r w:rsidRPr="003B5A52">
              <w:rPr>
                <w:rFonts w:ascii="Times New Roman" w:hAnsi="Times New Roman" w:cs="Times New Roman"/>
                <w:sz w:val="20"/>
                <w:szCs w:val="20"/>
              </w:rPr>
              <w:t>ООО «</w:t>
            </w:r>
            <w:r w:rsidRPr="003B5A52">
              <w:rPr>
                <w:rFonts w:ascii="Times New Roman" w:hAnsi="Times New Roman" w:cs="Times New Roman"/>
                <w:color w:val="000000"/>
                <w:sz w:val="20"/>
                <w:szCs w:val="20"/>
              </w:rPr>
              <w:t>Дом окон</w:t>
            </w:r>
            <w:r w:rsidRPr="003B5A52">
              <w:rPr>
                <w:rFonts w:ascii="Times New Roman" w:hAnsi="Times New Roman" w:cs="Times New Roman"/>
                <w:sz w:val="20"/>
                <w:szCs w:val="20"/>
              </w:rPr>
              <w:t xml:space="preserve">», как лицензиат, осуществляющий лицензируемые виды деятельности </w:t>
            </w:r>
            <w:r w:rsidRPr="003B5A52">
              <w:rPr>
                <w:rFonts w:ascii="Times New Roman" w:hAnsi="Times New Roman" w:cs="Times New Roman"/>
                <w:color w:val="000000"/>
                <w:sz w:val="20"/>
                <w:szCs w:val="20"/>
              </w:rPr>
              <w:t>соответствует лицензионным требованиям и условиям,</w:t>
            </w:r>
            <w:r w:rsidRPr="003B5A52">
              <w:rPr>
                <w:rFonts w:ascii="Times New Roman" w:hAnsi="Times New Roman" w:cs="Times New Roman"/>
                <w:sz w:val="20"/>
                <w:szCs w:val="20"/>
              </w:rPr>
              <w:t xml:space="preserve"> предусмотренным</w:t>
            </w:r>
            <w:r w:rsidRPr="003B5A52">
              <w:rPr>
                <w:rFonts w:ascii="Times New Roman" w:hAnsi="Times New Roman" w:cs="Times New Roman"/>
                <w:color w:val="000000"/>
                <w:sz w:val="20"/>
                <w:szCs w:val="20"/>
              </w:rPr>
              <w:t xml:space="preserve"> </w:t>
            </w:r>
            <w:r w:rsidRPr="003B5A52">
              <w:rPr>
                <w:rFonts w:ascii="Times New Roman" w:hAnsi="Times New Roman" w:cs="Times New Roman"/>
                <w:sz w:val="20"/>
                <w:szCs w:val="20"/>
              </w:rPr>
              <w:t>Постановлением Правительства Приднестровской Молдавской Республики от 24 июня 2013 года № 113 «Об утверждении Положения о лицензировании отдельных видов деятельности: архитектурная деятельность, инженерные изыскания для строительства, строительству, проектированию зданий и сооружений, градостроительному планированию территорий и поселений»</w:t>
            </w:r>
            <w:r w:rsidRPr="003B5A52">
              <w:rPr>
                <w:rFonts w:ascii="Times New Roman" w:hAnsi="Times New Roman" w:cs="Times New Roman"/>
                <w:color w:val="000000"/>
                <w:sz w:val="20"/>
                <w:szCs w:val="20"/>
              </w:rPr>
              <w:t xml:space="preserve"> (САЗ 13-25).</w:t>
            </w:r>
          </w:p>
        </w:tc>
      </w:tr>
      <w:tr w:rsidR="0058532F" w:rsidRPr="00630ABD" w:rsidTr="00A133AB">
        <w:tc>
          <w:tcPr>
            <w:tcW w:w="534" w:type="dxa"/>
          </w:tcPr>
          <w:p w:rsidR="0058532F" w:rsidRPr="0062240E" w:rsidRDefault="0058532F" w:rsidP="0062240E">
            <w:pPr>
              <w:rPr>
                <w:rFonts w:ascii="Times New Roman" w:hAnsi="Times New Roman" w:cs="Times New Roman"/>
                <w:sz w:val="20"/>
                <w:szCs w:val="20"/>
              </w:rPr>
            </w:pPr>
            <w:r w:rsidRPr="00453758">
              <w:rPr>
                <w:rFonts w:ascii="Times New Roman" w:hAnsi="Times New Roman" w:cs="Times New Roman"/>
                <w:sz w:val="20"/>
                <w:szCs w:val="20"/>
                <w:lang w:val="en-US"/>
              </w:rPr>
              <w:t>39</w:t>
            </w:r>
            <w:r w:rsidR="0062240E">
              <w:rPr>
                <w:rFonts w:ascii="Times New Roman" w:hAnsi="Times New Roman" w:cs="Times New Roman"/>
                <w:sz w:val="20"/>
                <w:szCs w:val="20"/>
              </w:rPr>
              <w:t>2</w:t>
            </w:r>
          </w:p>
        </w:tc>
        <w:tc>
          <w:tcPr>
            <w:tcW w:w="2126" w:type="dxa"/>
          </w:tcPr>
          <w:p w:rsidR="0058532F" w:rsidRPr="00453758" w:rsidRDefault="0058532F" w:rsidP="00E96010">
            <w:pPr>
              <w:ind w:left="-108"/>
              <w:rPr>
                <w:rFonts w:ascii="Times New Roman" w:hAnsi="Times New Roman" w:cs="Times New Roman"/>
                <w:sz w:val="20"/>
                <w:szCs w:val="20"/>
              </w:rPr>
            </w:pPr>
            <w:r w:rsidRPr="00453758">
              <w:rPr>
                <w:rFonts w:ascii="Times New Roman" w:hAnsi="Times New Roman" w:cs="Times New Roman"/>
                <w:sz w:val="20"/>
                <w:szCs w:val="20"/>
              </w:rPr>
              <w:t>ООО "Комус"</w:t>
            </w:r>
          </w:p>
          <w:p w:rsidR="004132BE" w:rsidRPr="00453758" w:rsidRDefault="00453758" w:rsidP="00E96010">
            <w:pPr>
              <w:ind w:left="-108"/>
              <w:rPr>
                <w:rFonts w:ascii="Times New Roman" w:hAnsi="Times New Roman" w:cs="Times New Roman"/>
                <w:sz w:val="20"/>
                <w:szCs w:val="20"/>
              </w:rPr>
            </w:pPr>
            <w:r w:rsidRPr="00453758">
              <w:rPr>
                <w:rFonts w:ascii="Times New Roman" w:hAnsi="Times New Roman" w:cs="Times New Roman"/>
                <w:sz w:val="20"/>
                <w:szCs w:val="20"/>
              </w:rPr>
              <w:t>г. Тирасполь, ул. Каховская, д. 15/4</w:t>
            </w:r>
          </w:p>
        </w:tc>
        <w:tc>
          <w:tcPr>
            <w:tcW w:w="1561" w:type="dxa"/>
          </w:tcPr>
          <w:p w:rsidR="0058532F" w:rsidRPr="00630ABD" w:rsidRDefault="0058532F">
            <w:pPr>
              <w:rPr>
                <w:rFonts w:ascii="Times New Roman" w:hAnsi="Times New Roman" w:cs="Times New Roman"/>
                <w:sz w:val="20"/>
                <w:szCs w:val="20"/>
              </w:rPr>
            </w:pPr>
            <w:r w:rsidRPr="007B7FD6">
              <w:rPr>
                <w:rFonts w:ascii="Times New Roman" w:hAnsi="Times New Roman" w:cs="Times New Roman"/>
                <w:sz w:val="20"/>
                <w:szCs w:val="20"/>
              </w:rPr>
              <w:t>Кику Н.И.</w:t>
            </w:r>
          </w:p>
        </w:tc>
        <w:tc>
          <w:tcPr>
            <w:tcW w:w="1417" w:type="dxa"/>
          </w:tcPr>
          <w:p w:rsidR="0058532F" w:rsidRPr="00630ABD" w:rsidRDefault="0058532F">
            <w:pPr>
              <w:rPr>
                <w:rFonts w:ascii="Times New Roman" w:hAnsi="Times New Roman" w:cs="Times New Roman"/>
                <w:sz w:val="20"/>
                <w:szCs w:val="20"/>
              </w:rPr>
            </w:pPr>
            <w:r w:rsidRPr="007B7FD6">
              <w:rPr>
                <w:rFonts w:ascii="Times New Roman" w:hAnsi="Times New Roman" w:cs="Times New Roman"/>
                <w:sz w:val="20"/>
                <w:szCs w:val="20"/>
              </w:rPr>
              <w:t>01-16/1024</w:t>
            </w:r>
            <w:r w:rsidR="00992981">
              <w:rPr>
                <w:rFonts w:ascii="Times New Roman" w:hAnsi="Times New Roman" w:cs="Times New Roman"/>
                <w:sz w:val="20"/>
                <w:szCs w:val="20"/>
              </w:rPr>
              <w:t xml:space="preserve"> </w:t>
            </w:r>
            <w:r w:rsidRPr="007B7FD6">
              <w:rPr>
                <w:rFonts w:ascii="Times New Roman" w:hAnsi="Times New Roman" w:cs="Times New Roman"/>
                <w:sz w:val="20"/>
                <w:szCs w:val="20"/>
              </w:rPr>
              <w:t>от 12.05.2015</w:t>
            </w:r>
          </w:p>
        </w:tc>
        <w:tc>
          <w:tcPr>
            <w:tcW w:w="991" w:type="dxa"/>
          </w:tcPr>
          <w:p w:rsidR="0058532F" w:rsidRPr="007B7FD6" w:rsidRDefault="00453758" w:rsidP="007B7FD6">
            <w:pPr>
              <w:pStyle w:val="a8"/>
              <w:jc w:val="both"/>
              <w:rPr>
                <w:rStyle w:val="aa"/>
                <w:b w:val="0"/>
                <w:i w:val="0"/>
                <w:sz w:val="20"/>
                <w:szCs w:val="20"/>
                <w:lang w:val="ru-RU"/>
              </w:rPr>
            </w:pPr>
            <w:r>
              <w:rPr>
                <w:rStyle w:val="aa"/>
                <w:b w:val="0"/>
                <w:i w:val="0"/>
                <w:sz w:val="20"/>
                <w:szCs w:val="20"/>
                <w:lang w:val="ru-RU"/>
              </w:rPr>
              <w:t>07.05.15</w:t>
            </w:r>
          </w:p>
        </w:tc>
        <w:tc>
          <w:tcPr>
            <w:tcW w:w="8930" w:type="dxa"/>
          </w:tcPr>
          <w:p w:rsidR="00992981" w:rsidRPr="00E91C02" w:rsidRDefault="00992981" w:rsidP="00992981">
            <w:pPr>
              <w:pStyle w:val="a8"/>
              <w:jc w:val="both"/>
              <w:rPr>
                <w:rStyle w:val="aa"/>
                <w:b w:val="0"/>
                <w:i w:val="0"/>
                <w:color w:val="FF0000"/>
                <w:sz w:val="20"/>
                <w:szCs w:val="20"/>
                <w:lang w:val="ru-RU"/>
              </w:rPr>
            </w:pPr>
            <w:r w:rsidRPr="00E91C02">
              <w:rPr>
                <w:rStyle w:val="aa"/>
                <w:b w:val="0"/>
                <w:i w:val="0"/>
                <w:color w:val="FF0000"/>
                <w:sz w:val="20"/>
                <w:szCs w:val="20"/>
                <w:lang w:val="ru-RU"/>
              </w:rPr>
              <w:t>Отказ</w:t>
            </w:r>
          </w:p>
          <w:p w:rsidR="0058532F" w:rsidRPr="007B7FD6" w:rsidRDefault="0058532F" w:rsidP="007B7FD6">
            <w:pPr>
              <w:pStyle w:val="a8"/>
              <w:jc w:val="both"/>
              <w:rPr>
                <w:rStyle w:val="aa"/>
                <w:b w:val="0"/>
                <w:i w:val="0"/>
                <w:sz w:val="20"/>
                <w:szCs w:val="20"/>
                <w:lang w:val="ru-RU"/>
              </w:rPr>
            </w:pPr>
            <w:r w:rsidRPr="007B7FD6">
              <w:rPr>
                <w:rStyle w:val="aa"/>
                <w:b w:val="0"/>
                <w:i w:val="0"/>
                <w:sz w:val="20"/>
                <w:szCs w:val="20"/>
                <w:lang w:val="ru-RU"/>
              </w:rPr>
              <w:t>Министерство регионального развития, транспорта и связи Приднестровской Молдавской Республики, рассмотрев представленный пакет документов на соответствие лицензионным требованиям, сообщает следующее:</w:t>
            </w:r>
          </w:p>
          <w:p w:rsidR="0058532F" w:rsidRPr="007B7FD6" w:rsidRDefault="0058532F" w:rsidP="007B7FD6">
            <w:pPr>
              <w:shd w:val="clear" w:color="auto" w:fill="FFFFFF"/>
              <w:jc w:val="both"/>
              <w:rPr>
                <w:rStyle w:val="aa"/>
                <w:rFonts w:ascii="Times New Roman" w:hAnsi="Times New Roman" w:cs="Times New Roman"/>
                <w:i w:val="0"/>
                <w:sz w:val="20"/>
                <w:szCs w:val="20"/>
              </w:rPr>
            </w:pPr>
            <w:r w:rsidRPr="007B7FD6">
              <w:rPr>
                <w:rStyle w:val="aa"/>
                <w:rFonts w:ascii="Times New Roman" w:hAnsi="Times New Roman" w:cs="Times New Roman"/>
                <w:i w:val="0"/>
                <w:iCs w:val="0"/>
                <w:sz w:val="20"/>
                <w:szCs w:val="20"/>
              </w:rPr>
              <w:t>1.</w:t>
            </w:r>
            <w:r w:rsidRPr="007B7FD6">
              <w:rPr>
                <w:rStyle w:val="aa"/>
                <w:rFonts w:ascii="Times New Roman" w:hAnsi="Times New Roman" w:cs="Times New Roman"/>
                <w:i w:val="0"/>
                <w:sz w:val="20"/>
                <w:szCs w:val="20"/>
              </w:rPr>
              <w:t xml:space="preserve"> Представленных сведений о квалификации сотрудников недостаточно.</w:t>
            </w:r>
          </w:p>
          <w:p w:rsidR="0058532F" w:rsidRPr="007B7FD6" w:rsidRDefault="0058532F" w:rsidP="007B7FD6">
            <w:pPr>
              <w:shd w:val="clear" w:color="auto" w:fill="FFFFFF"/>
              <w:jc w:val="both"/>
              <w:rPr>
                <w:rFonts w:ascii="Times New Roman" w:hAnsi="Times New Roman" w:cs="Times New Roman"/>
                <w:color w:val="000000"/>
                <w:sz w:val="20"/>
                <w:szCs w:val="20"/>
              </w:rPr>
            </w:pPr>
            <w:r w:rsidRPr="007B7FD6">
              <w:rPr>
                <w:rStyle w:val="aa"/>
                <w:rFonts w:ascii="Times New Roman" w:hAnsi="Times New Roman" w:cs="Times New Roman"/>
                <w:i w:val="0"/>
                <w:sz w:val="20"/>
                <w:szCs w:val="20"/>
              </w:rPr>
              <w:t xml:space="preserve">В соответствии с Положением о лицензировании отдельных видов деятельности: архитектурная </w:t>
            </w:r>
            <w:r w:rsidRPr="007B7FD6">
              <w:rPr>
                <w:rStyle w:val="aa"/>
                <w:rFonts w:ascii="Times New Roman" w:hAnsi="Times New Roman" w:cs="Times New Roman"/>
                <w:i w:val="0"/>
                <w:sz w:val="20"/>
                <w:szCs w:val="20"/>
              </w:rPr>
              <w:lastRenderedPageBreak/>
              <w:t xml:space="preserve">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7B7FD6">
              <w:rPr>
                <w:rFonts w:ascii="Times New Roman" w:hAnsi="Times New Roman" w:cs="Times New Roman"/>
                <w:color w:val="000000"/>
                <w:sz w:val="20"/>
                <w:szCs w:val="20"/>
              </w:rPr>
              <w:t xml:space="preserve">с изменениями, внесенными </w:t>
            </w:r>
            <w:r w:rsidRPr="007B7FD6">
              <w:rPr>
                <w:rFonts w:ascii="Times New Roman" w:hAnsi="Times New Roman" w:cs="Times New Roman"/>
                <w:bCs/>
                <w:color w:val="000000"/>
                <w:sz w:val="20"/>
                <w:szCs w:val="20"/>
              </w:rPr>
              <w:t>Постановлением Правительства ПМР</w:t>
            </w:r>
            <w:r w:rsidRPr="007B7FD6">
              <w:rPr>
                <w:rFonts w:ascii="Times New Roman" w:hAnsi="Times New Roman" w:cs="Times New Roman"/>
                <w:color w:val="000000"/>
                <w:sz w:val="20"/>
                <w:szCs w:val="20"/>
              </w:rPr>
              <w:t xml:space="preserve"> от 5 февраля 2014 года № 38 (САЗ 14-6), от 25 августа 2014 года № 216 (САЗ 14-35) (далее – Положение)</w:t>
            </w:r>
            <w:r w:rsidRPr="007B7FD6">
              <w:rPr>
                <w:rStyle w:val="aa"/>
                <w:rFonts w:ascii="Times New Roman" w:hAnsi="Times New Roman" w:cs="Times New Roman"/>
                <w:i w:val="0"/>
                <w:sz w:val="20"/>
                <w:szCs w:val="20"/>
              </w:rPr>
              <w:t xml:space="preserve"> одним из обязательных </w:t>
            </w:r>
            <w:r w:rsidRPr="007B7FD6">
              <w:rPr>
                <w:rFonts w:ascii="Times New Roman" w:hAnsi="Times New Roman" w:cs="Times New Roman"/>
                <w:color w:val="000000"/>
                <w:sz w:val="20"/>
                <w:szCs w:val="20"/>
              </w:rPr>
              <w:t>лицензионных требований и условий является наличие в штате юридического лица не менее 5 человек, имеющих специальное образование в строительной сфере.</w:t>
            </w:r>
          </w:p>
          <w:p w:rsidR="0058532F" w:rsidRPr="007B7FD6" w:rsidRDefault="0058532F" w:rsidP="007B7FD6">
            <w:pPr>
              <w:shd w:val="clear" w:color="auto" w:fill="FFFFFF"/>
              <w:jc w:val="both"/>
              <w:rPr>
                <w:rFonts w:ascii="Times New Roman" w:hAnsi="Times New Roman" w:cs="Times New Roman"/>
                <w:color w:val="000000"/>
                <w:sz w:val="20"/>
                <w:szCs w:val="20"/>
              </w:rPr>
            </w:pPr>
            <w:r w:rsidRPr="007B7FD6">
              <w:rPr>
                <w:rFonts w:ascii="Times New Roman" w:hAnsi="Times New Roman" w:cs="Times New Roman"/>
                <w:sz w:val="20"/>
                <w:szCs w:val="20"/>
              </w:rPr>
              <w:t xml:space="preserve">2. Необходимо предоставить </w:t>
            </w:r>
            <w:r w:rsidRPr="007B7FD6">
              <w:rPr>
                <w:rFonts w:ascii="Times New Roman" w:hAnsi="Times New Roman" w:cs="Times New Roman"/>
                <w:color w:val="000000"/>
                <w:sz w:val="20"/>
                <w:szCs w:val="20"/>
              </w:rPr>
              <w:t>копии дипломов и трудовых книжек на 5 работников для определения стажа и характера работы.</w:t>
            </w:r>
          </w:p>
          <w:p w:rsidR="0058532F" w:rsidRPr="007B7FD6" w:rsidRDefault="0058532F" w:rsidP="007B7FD6">
            <w:pPr>
              <w:pStyle w:val="a8"/>
              <w:ind w:left="-18"/>
              <w:jc w:val="both"/>
              <w:rPr>
                <w:rStyle w:val="aa"/>
                <w:b w:val="0"/>
                <w:i w:val="0"/>
                <w:sz w:val="20"/>
                <w:szCs w:val="20"/>
                <w:lang w:val="ru-RU"/>
              </w:rPr>
            </w:pPr>
            <w:r w:rsidRPr="007B7FD6">
              <w:rPr>
                <w:rStyle w:val="aa"/>
                <w:b w:val="0"/>
                <w:i w:val="0"/>
                <w:sz w:val="20"/>
                <w:szCs w:val="20"/>
                <w:lang w:val="ru-RU"/>
              </w:rPr>
              <w:t xml:space="preserve">3. </w:t>
            </w:r>
            <w:r w:rsidRPr="007B7FD6">
              <w:rPr>
                <w:rStyle w:val="margin"/>
                <w:b w:val="0"/>
                <w:sz w:val="20"/>
                <w:szCs w:val="20"/>
                <w:lang w:val="ru-RU"/>
              </w:rPr>
              <w:t>Д</w:t>
            </w:r>
            <w:r w:rsidRPr="007B7FD6">
              <w:rPr>
                <w:rStyle w:val="aa"/>
                <w:b w:val="0"/>
                <w:i w:val="0"/>
                <w:sz w:val="20"/>
                <w:szCs w:val="20"/>
                <w:lang w:val="ru-RU"/>
              </w:rPr>
              <w:t>ля выполнения всего спектра заявленных работ и в соответствии с пунктом 20 Приложения № 4 к Положению, необходимо провести аттестацию следующих рабочих мест по условиям труда:</w:t>
            </w:r>
            <w:r w:rsidRPr="007B7FD6">
              <w:rPr>
                <w:b w:val="0"/>
                <w:sz w:val="20"/>
                <w:szCs w:val="20"/>
                <w:lang w:val="ru-RU"/>
              </w:rPr>
              <w:t xml:space="preserve"> сантехник, сварщик, штукатур, стекольщик, облицовщик, плотник.</w:t>
            </w:r>
          </w:p>
          <w:p w:rsidR="0058532F" w:rsidRPr="007B7FD6" w:rsidRDefault="0058532F" w:rsidP="007B7FD6">
            <w:pPr>
              <w:pStyle w:val="a8"/>
              <w:jc w:val="both"/>
              <w:rPr>
                <w:rStyle w:val="aa"/>
                <w:b w:val="0"/>
                <w:i w:val="0"/>
                <w:sz w:val="20"/>
                <w:szCs w:val="20"/>
                <w:lang w:val="ru-RU"/>
              </w:rPr>
            </w:pPr>
            <w:r w:rsidRPr="007B7FD6">
              <w:rPr>
                <w:rStyle w:val="aa"/>
                <w:b w:val="0"/>
                <w:i w:val="0"/>
                <w:sz w:val="20"/>
                <w:szCs w:val="20"/>
                <w:lang w:val="ru-RU"/>
              </w:rPr>
              <w:t>4.</w:t>
            </w:r>
            <w:r w:rsidRPr="007B7FD6">
              <w:rPr>
                <w:b w:val="0"/>
                <w:color w:val="000000"/>
                <w:sz w:val="20"/>
                <w:szCs w:val="20"/>
                <w:lang w:val="ru-RU"/>
              </w:rPr>
              <w:t xml:space="preserve"> </w:t>
            </w:r>
            <w:r w:rsidRPr="007B7FD6">
              <w:rPr>
                <w:rStyle w:val="aa"/>
                <w:b w:val="0"/>
                <w:i w:val="0"/>
                <w:sz w:val="20"/>
                <w:szCs w:val="20"/>
                <w:lang w:val="ru-RU"/>
              </w:rPr>
              <w:t>Отсутствуют сведения об ответственном лице за электрохозяйство, имеющем соответствующую группу по электробезопасности, в соответствии с пунктом 19 Приложения № 4 к Положению о лицензировании. Необходимо представить копию протокола проверки знаний или удостоверения.</w:t>
            </w:r>
          </w:p>
          <w:p w:rsidR="0058532F" w:rsidRPr="007B7FD6" w:rsidRDefault="0058532F" w:rsidP="007B7FD6">
            <w:pPr>
              <w:ind w:right="-1"/>
              <w:jc w:val="both"/>
              <w:rPr>
                <w:rFonts w:ascii="Times New Roman" w:hAnsi="Times New Roman" w:cs="Times New Roman"/>
                <w:color w:val="000000"/>
                <w:sz w:val="20"/>
                <w:szCs w:val="20"/>
              </w:rPr>
            </w:pPr>
            <w:r w:rsidRPr="007B7FD6">
              <w:rPr>
                <w:rFonts w:ascii="Times New Roman" w:hAnsi="Times New Roman" w:cs="Times New Roman"/>
                <w:sz w:val="20"/>
                <w:szCs w:val="20"/>
              </w:rPr>
              <w:t>5.</w:t>
            </w:r>
            <w:r w:rsidRPr="007B7FD6">
              <w:rPr>
                <w:rStyle w:val="aa"/>
                <w:rFonts w:ascii="Times New Roman" w:hAnsi="Times New Roman" w:cs="Times New Roman"/>
                <w:i w:val="0"/>
                <w:sz w:val="20"/>
                <w:szCs w:val="20"/>
              </w:rPr>
              <w:t xml:space="preserve"> </w:t>
            </w:r>
            <w:r w:rsidRPr="007B7FD6">
              <w:rPr>
                <w:rFonts w:ascii="Times New Roman" w:hAnsi="Times New Roman" w:cs="Times New Roman"/>
                <w:color w:val="000000"/>
                <w:sz w:val="20"/>
                <w:szCs w:val="20"/>
              </w:rPr>
              <w:t>Представленные сведения о нормативно-технической документации, оформленные согласно Приложению № 2 к Положению, необходимо согласовать с ГУП «Институт технического регулирования и метрологии».</w:t>
            </w:r>
          </w:p>
          <w:p w:rsidR="0058532F" w:rsidRPr="007B7FD6" w:rsidRDefault="0058532F" w:rsidP="007B7FD6">
            <w:pPr>
              <w:shd w:val="clear" w:color="auto" w:fill="FFFFFF"/>
              <w:jc w:val="both"/>
              <w:rPr>
                <w:rFonts w:ascii="Times New Roman" w:hAnsi="Times New Roman" w:cs="Times New Roman"/>
                <w:sz w:val="20"/>
                <w:szCs w:val="20"/>
              </w:rPr>
            </w:pPr>
            <w:r w:rsidRPr="007B7FD6">
              <w:rPr>
                <w:rFonts w:ascii="Times New Roman" w:hAnsi="Times New Roman" w:cs="Times New Roman"/>
                <w:color w:val="000000"/>
                <w:sz w:val="20"/>
                <w:szCs w:val="20"/>
              </w:rPr>
              <w:t xml:space="preserve">6. </w:t>
            </w:r>
            <w:r w:rsidRPr="007B7FD6">
              <w:rPr>
                <w:rFonts w:ascii="Times New Roman" w:hAnsi="Times New Roman" w:cs="Times New Roman"/>
                <w:sz w:val="20"/>
                <w:szCs w:val="20"/>
              </w:rPr>
              <w:t>Минимальным перечнем оборудования и подразделений, необходимым для выполнения заявленных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является наличие: сварочного оборудования.</w:t>
            </w:r>
          </w:p>
          <w:p w:rsidR="0058532F" w:rsidRPr="00630ABD" w:rsidRDefault="0058532F" w:rsidP="007B7FD6">
            <w:pPr>
              <w:jc w:val="both"/>
              <w:rPr>
                <w:rFonts w:ascii="Times New Roman" w:hAnsi="Times New Roman" w:cs="Times New Roman"/>
                <w:sz w:val="20"/>
                <w:szCs w:val="20"/>
              </w:rPr>
            </w:pPr>
            <w:r w:rsidRPr="007B7FD6">
              <w:rPr>
                <w:rStyle w:val="aa"/>
                <w:rFonts w:ascii="Times New Roman" w:hAnsi="Times New Roman" w:cs="Times New Roman"/>
                <w:i w:val="0"/>
                <w:sz w:val="20"/>
                <w:szCs w:val="20"/>
              </w:rPr>
              <w:t>На основании изложенного выше необходимо, представить недостающие документы в срок до 15 июня 2015 года.</w:t>
            </w:r>
          </w:p>
        </w:tc>
      </w:tr>
      <w:tr w:rsidR="0058532F" w:rsidRPr="00630ABD" w:rsidTr="00A133AB">
        <w:tc>
          <w:tcPr>
            <w:tcW w:w="534" w:type="dxa"/>
          </w:tcPr>
          <w:p w:rsidR="0058532F" w:rsidRPr="0062240E" w:rsidRDefault="0058532F" w:rsidP="0062240E">
            <w:pPr>
              <w:rPr>
                <w:rFonts w:ascii="Times New Roman" w:hAnsi="Times New Roman" w:cs="Times New Roman"/>
                <w:sz w:val="20"/>
                <w:szCs w:val="20"/>
              </w:rPr>
            </w:pPr>
            <w:r>
              <w:rPr>
                <w:rFonts w:ascii="Times New Roman" w:hAnsi="Times New Roman" w:cs="Times New Roman"/>
                <w:sz w:val="20"/>
                <w:szCs w:val="20"/>
                <w:lang w:val="en-US"/>
              </w:rPr>
              <w:lastRenderedPageBreak/>
              <w:t>39</w:t>
            </w:r>
            <w:r w:rsidR="0062240E">
              <w:rPr>
                <w:rFonts w:ascii="Times New Roman" w:hAnsi="Times New Roman" w:cs="Times New Roman"/>
                <w:sz w:val="20"/>
                <w:szCs w:val="20"/>
              </w:rPr>
              <w:t>3</w:t>
            </w:r>
          </w:p>
        </w:tc>
        <w:tc>
          <w:tcPr>
            <w:tcW w:w="2126" w:type="dxa"/>
          </w:tcPr>
          <w:p w:rsidR="00FE5A7C" w:rsidRDefault="0058532F" w:rsidP="00E96010">
            <w:pPr>
              <w:ind w:left="-108"/>
              <w:rPr>
                <w:rFonts w:ascii="Times New Roman" w:hAnsi="Times New Roman" w:cs="Times New Roman"/>
                <w:sz w:val="20"/>
                <w:szCs w:val="20"/>
              </w:rPr>
            </w:pPr>
            <w:r w:rsidRPr="00914EF2">
              <w:rPr>
                <w:rFonts w:ascii="Times New Roman" w:hAnsi="Times New Roman" w:cs="Times New Roman"/>
                <w:sz w:val="20"/>
                <w:szCs w:val="20"/>
              </w:rPr>
              <w:t>ООО "Халоген"</w:t>
            </w:r>
            <w:r w:rsidR="00992981">
              <w:rPr>
                <w:rFonts w:ascii="Times New Roman" w:hAnsi="Times New Roman" w:cs="Times New Roman"/>
                <w:sz w:val="20"/>
                <w:szCs w:val="20"/>
              </w:rPr>
              <w:t xml:space="preserve">, </w:t>
            </w:r>
          </w:p>
          <w:p w:rsidR="0058532F" w:rsidRPr="00630ABD" w:rsidRDefault="00992981" w:rsidP="00E96010">
            <w:pPr>
              <w:ind w:left="-108"/>
              <w:rPr>
                <w:rFonts w:ascii="Times New Roman" w:hAnsi="Times New Roman" w:cs="Times New Roman"/>
                <w:sz w:val="20"/>
                <w:szCs w:val="20"/>
              </w:rPr>
            </w:pPr>
            <w:r>
              <w:rPr>
                <w:rFonts w:ascii="Times New Roman" w:hAnsi="Times New Roman" w:cs="Times New Roman"/>
                <w:sz w:val="20"/>
                <w:szCs w:val="20"/>
              </w:rPr>
              <w:t>г. Бенде</w:t>
            </w:r>
            <w:r w:rsidR="004A3B24">
              <w:rPr>
                <w:rFonts w:ascii="Times New Roman" w:hAnsi="Times New Roman" w:cs="Times New Roman"/>
                <w:sz w:val="20"/>
                <w:szCs w:val="20"/>
              </w:rPr>
              <w:t>р</w:t>
            </w:r>
            <w:r>
              <w:rPr>
                <w:rFonts w:ascii="Times New Roman" w:hAnsi="Times New Roman" w:cs="Times New Roman"/>
                <w:sz w:val="20"/>
                <w:szCs w:val="20"/>
              </w:rPr>
              <w:t>ы, пер. Колхозный, 2</w:t>
            </w:r>
          </w:p>
        </w:tc>
        <w:tc>
          <w:tcPr>
            <w:tcW w:w="1561" w:type="dxa"/>
          </w:tcPr>
          <w:p w:rsidR="0058532F" w:rsidRPr="00630ABD" w:rsidRDefault="0058532F">
            <w:pPr>
              <w:rPr>
                <w:rFonts w:ascii="Times New Roman" w:hAnsi="Times New Roman" w:cs="Times New Roman"/>
                <w:sz w:val="20"/>
                <w:szCs w:val="20"/>
              </w:rPr>
            </w:pPr>
            <w:r w:rsidRPr="00914EF2">
              <w:rPr>
                <w:rFonts w:ascii="Times New Roman" w:hAnsi="Times New Roman" w:cs="Times New Roman"/>
                <w:sz w:val="20"/>
                <w:szCs w:val="20"/>
              </w:rPr>
              <w:t>Линдеман А.Ю.</w:t>
            </w:r>
          </w:p>
        </w:tc>
        <w:tc>
          <w:tcPr>
            <w:tcW w:w="1417" w:type="dxa"/>
          </w:tcPr>
          <w:p w:rsidR="0058532F" w:rsidRPr="00630ABD" w:rsidRDefault="0058532F">
            <w:pPr>
              <w:rPr>
                <w:rFonts w:ascii="Times New Roman" w:hAnsi="Times New Roman" w:cs="Times New Roman"/>
                <w:sz w:val="20"/>
                <w:szCs w:val="20"/>
              </w:rPr>
            </w:pPr>
            <w:r w:rsidRPr="00914EF2">
              <w:rPr>
                <w:rFonts w:ascii="Times New Roman" w:hAnsi="Times New Roman" w:cs="Times New Roman"/>
                <w:sz w:val="20"/>
                <w:szCs w:val="20"/>
              </w:rPr>
              <w:t>01-16/379от 07.05.2015</w:t>
            </w:r>
          </w:p>
        </w:tc>
        <w:tc>
          <w:tcPr>
            <w:tcW w:w="991" w:type="dxa"/>
          </w:tcPr>
          <w:p w:rsidR="0058532F" w:rsidRPr="00D77501" w:rsidRDefault="00992981" w:rsidP="00D77501">
            <w:pPr>
              <w:pStyle w:val="a8"/>
              <w:jc w:val="both"/>
              <w:rPr>
                <w:rStyle w:val="aa"/>
                <w:b w:val="0"/>
                <w:i w:val="0"/>
                <w:sz w:val="20"/>
                <w:szCs w:val="20"/>
                <w:lang w:val="ru-RU"/>
              </w:rPr>
            </w:pPr>
            <w:r>
              <w:rPr>
                <w:rStyle w:val="aa"/>
                <w:b w:val="0"/>
                <w:i w:val="0"/>
                <w:sz w:val="20"/>
                <w:szCs w:val="20"/>
                <w:lang w:val="ru-RU"/>
              </w:rPr>
              <w:t>03.02.15 №18</w:t>
            </w:r>
          </w:p>
        </w:tc>
        <w:tc>
          <w:tcPr>
            <w:tcW w:w="8930" w:type="dxa"/>
          </w:tcPr>
          <w:p w:rsidR="00992981" w:rsidRPr="00E91C02" w:rsidRDefault="00992981" w:rsidP="00992981">
            <w:pPr>
              <w:pStyle w:val="a8"/>
              <w:jc w:val="both"/>
              <w:rPr>
                <w:rStyle w:val="aa"/>
                <w:b w:val="0"/>
                <w:i w:val="0"/>
                <w:color w:val="FF0000"/>
                <w:sz w:val="20"/>
                <w:szCs w:val="20"/>
                <w:lang w:val="ru-RU"/>
              </w:rPr>
            </w:pPr>
            <w:r w:rsidRPr="00E91C02">
              <w:rPr>
                <w:rStyle w:val="aa"/>
                <w:b w:val="0"/>
                <w:i w:val="0"/>
                <w:color w:val="FF0000"/>
                <w:sz w:val="20"/>
                <w:szCs w:val="20"/>
                <w:lang w:val="ru-RU"/>
              </w:rPr>
              <w:t>Отказ</w:t>
            </w:r>
          </w:p>
          <w:p w:rsidR="0058532F" w:rsidRPr="00D77501" w:rsidRDefault="0058532F" w:rsidP="00D77501">
            <w:pPr>
              <w:pStyle w:val="a8"/>
              <w:jc w:val="both"/>
              <w:rPr>
                <w:rStyle w:val="aa"/>
                <w:b w:val="0"/>
                <w:i w:val="0"/>
                <w:sz w:val="20"/>
                <w:szCs w:val="20"/>
                <w:lang w:val="ru-RU"/>
              </w:rPr>
            </w:pPr>
            <w:r w:rsidRPr="00D77501">
              <w:rPr>
                <w:rStyle w:val="aa"/>
                <w:b w:val="0"/>
                <w:i w:val="0"/>
                <w:sz w:val="20"/>
                <w:szCs w:val="20"/>
                <w:lang w:val="ru-RU"/>
              </w:rPr>
              <w:t>Министерство регионального развития, транспорта и связи Приднестровской Молдавской Республики, рассмотрев представленный пакет документов на соответствие лицензионным требованиям, сообщает следующее:</w:t>
            </w:r>
          </w:p>
          <w:p w:rsidR="0058532F" w:rsidRPr="00D77501" w:rsidRDefault="0058532F" w:rsidP="00D77501">
            <w:pPr>
              <w:shd w:val="clear" w:color="auto" w:fill="FFFFFF"/>
              <w:jc w:val="both"/>
              <w:rPr>
                <w:rStyle w:val="aa"/>
                <w:rFonts w:ascii="Times New Roman" w:hAnsi="Times New Roman" w:cs="Times New Roman"/>
                <w:i w:val="0"/>
                <w:sz w:val="20"/>
                <w:szCs w:val="20"/>
              </w:rPr>
            </w:pPr>
            <w:r w:rsidRPr="00D77501">
              <w:rPr>
                <w:rStyle w:val="aa"/>
                <w:rFonts w:ascii="Times New Roman" w:hAnsi="Times New Roman" w:cs="Times New Roman"/>
                <w:i w:val="0"/>
                <w:sz w:val="20"/>
                <w:szCs w:val="20"/>
              </w:rPr>
              <w:t>Представленных сведений о специалистах, имеющих специальное образование в заявленной сфере деятельности, и оборудовании необходимых для выполнения всего спектра работ, недостаточно.</w:t>
            </w:r>
          </w:p>
          <w:p w:rsidR="0058532F" w:rsidRPr="00D77501" w:rsidRDefault="0058532F" w:rsidP="00D77501">
            <w:pPr>
              <w:shd w:val="clear" w:color="auto" w:fill="FFFFFF"/>
              <w:jc w:val="both"/>
              <w:rPr>
                <w:rFonts w:ascii="Times New Roman" w:hAnsi="Times New Roman" w:cs="Times New Roman"/>
                <w:color w:val="000000"/>
                <w:sz w:val="20"/>
                <w:szCs w:val="20"/>
              </w:rPr>
            </w:pPr>
            <w:r w:rsidRPr="00D77501">
              <w:rPr>
                <w:rStyle w:val="aa"/>
                <w:rFonts w:ascii="Times New Roman" w:hAnsi="Times New Roman" w:cs="Times New Roman"/>
                <w:i w:val="0"/>
                <w:sz w:val="20"/>
                <w:szCs w:val="20"/>
              </w:rPr>
              <w:t xml:space="preserve">1. В соответствии с Положением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D77501">
              <w:rPr>
                <w:rFonts w:ascii="Times New Roman" w:hAnsi="Times New Roman" w:cs="Times New Roman"/>
                <w:color w:val="000000"/>
                <w:sz w:val="20"/>
                <w:szCs w:val="20"/>
              </w:rPr>
              <w:t xml:space="preserve">с изменениями, внесенными </w:t>
            </w:r>
            <w:r w:rsidRPr="00D77501">
              <w:rPr>
                <w:rFonts w:ascii="Times New Roman" w:hAnsi="Times New Roman" w:cs="Times New Roman"/>
                <w:bCs/>
                <w:color w:val="000000"/>
                <w:sz w:val="20"/>
                <w:szCs w:val="20"/>
              </w:rPr>
              <w:t>Постановлением Правительства ПМР</w:t>
            </w:r>
            <w:r w:rsidRPr="00D77501">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D77501">
              <w:rPr>
                <w:rStyle w:val="aa"/>
                <w:rFonts w:ascii="Times New Roman" w:hAnsi="Times New Roman" w:cs="Times New Roman"/>
                <w:i w:val="0"/>
                <w:sz w:val="20"/>
                <w:szCs w:val="20"/>
              </w:rPr>
              <w:t xml:space="preserve"> </w:t>
            </w:r>
            <w:r w:rsidRPr="00D77501">
              <w:rPr>
                <w:rFonts w:ascii="Times New Roman" w:hAnsi="Times New Roman" w:cs="Times New Roman"/>
                <w:color w:val="000000"/>
                <w:sz w:val="20"/>
                <w:szCs w:val="20"/>
              </w:rPr>
              <w:t>для выполнения заявленных видов работ необходимы:</w:t>
            </w:r>
          </w:p>
          <w:p w:rsidR="0058532F" w:rsidRPr="00D77501" w:rsidRDefault="0058532F" w:rsidP="00D77501">
            <w:pPr>
              <w:jc w:val="both"/>
              <w:rPr>
                <w:rFonts w:ascii="Times New Roman" w:hAnsi="Times New Roman" w:cs="Times New Roman"/>
                <w:sz w:val="20"/>
                <w:szCs w:val="20"/>
              </w:rPr>
            </w:pPr>
            <w:r w:rsidRPr="00D77501">
              <w:rPr>
                <w:rFonts w:ascii="Times New Roman" w:hAnsi="Times New Roman" w:cs="Times New Roman"/>
                <w:sz w:val="20"/>
                <w:szCs w:val="20"/>
              </w:rPr>
              <w:t>Архитектурная деятельность (планы, разрезы, фасады), Проектирование зданий и сооружений, разработка проектно-сметной документации: - главный инженер проекта и главный архитектор проекта, инженер-конструктор, работающие на постоянной основе и имеющие высшее специальное образование и стаж работы не менее 5 лет в качестве проектировщика;</w:t>
            </w:r>
          </w:p>
          <w:p w:rsidR="0058532F" w:rsidRPr="00D77501" w:rsidRDefault="0058532F" w:rsidP="00D77501">
            <w:pPr>
              <w:jc w:val="both"/>
              <w:rPr>
                <w:rFonts w:ascii="Times New Roman" w:hAnsi="Times New Roman" w:cs="Times New Roman"/>
                <w:sz w:val="20"/>
                <w:szCs w:val="20"/>
              </w:rPr>
            </w:pPr>
            <w:r w:rsidRPr="00D77501">
              <w:rPr>
                <w:rFonts w:ascii="Times New Roman" w:hAnsi="Times New Roman" w:cs="Times New Roman"/>
                <w:sz w:val="20"/>
                <w:szCs w:val="20"/>
              </w:rPr>
              <w:t xml:space="preserve">Технический надзор за строительством - техник-строитель со средним техническим с опытом работы </w:t>
            </w:r>
            <w:r w:rsidRPr="00D77501">
              <w:rPr>
                <w:rFonts w:ascii="Times New Roman" w:hAnsi="Times New Roman" w:cs="Times New Roman"/>
                <w:sz w:val="20"/>
                <w:szCs w:val="20"/>
              </w:rPr>
              <w:lastRenderedPageBreak/>
              <w:t>в технадзоре не менее 3 лет;</w:t>
            </w:r>
          </w:p>
          <w:p w:rsidR="0058532F" w:rsidRPr="00D77501" w:rsidRDefault="0058532F" w:rsidP="00D77501">
            <w:pPr>
              <w:jc w:val="both"/>
              <w:rPr>
                <w:rFonts w:ascii="Times New Roman" w:hAnsi="Times New Roman" w:cs="Times New Roman"/>
                <w:sz w:val="20"/>
                <w:szCs w:val="20"/>
              </w:rPr>
            </w:pPr>
            <w:r w:rsidRPr="00D77501">
              <w:rPr>
                <w:rFonts w:ascii="Times New Roman" w:hAnsi="Times New Roman" w:cs="Times New Roman"/>
                <w:sz w:val="20"/>
                <w:szCs w:val="20"/>
              </w:rPr>
              <w:t>Обследование технического состояния зданий и сооружений и подготовка технического отчета - геодезист, специалисты неразрушающего контроля, электротехнический персонал с правом проведения испытаний и измерений;</w:t>
            </w:r>
          </w:p>
          <w:p w:rsidR="0058532F" w:rsidRPr="00D77501" w:rsidRDefault="0058532F" w:rsidP="00D77501">
            <w:pPr>
              <w:shd w:val="clear" w:color="auto" w:fill="FFFFFF"/>
              <w:jc w:val="both"/>
              <w:rPr>
                <w:rFonts w:ascii="Times New Roman" w:hAnsi="Times New Roman" w:cs="Times New Roman"/>
                <w:sz w:val="20"/>
                <w:szCs w:val="20"/>
              </w:rPr>
            </w:pPr>
            <w:r w:rsidRPr="00D77501">
              <w:rPr>
                <w:rFonts w:ascii="Times New Roman" w:hAnsi="Times New Roman" w:cs="Times New Roman"/>
                <w:sz w:val="20"/>
                <w:szCs w:val="20"/>
              </w:rPr>
              <w:t>Строительство:</w:t>
            </w:r>
          </w:p>
          <w:p w:rsidR="0058532F" w:rsidRPr="00D77501" w:rsidRDefault="0058532F" w:rsidP="00D77501">
            <w:pPr>
              <w:shd w:val="clear" w:color="auto" w:fill="FFFFFF"/>
              <w:jc w:val="both"/>
              <w:rPr>
                <w:rFonts w:ascii="Times New Roman" w:hAnsi="Times New Roman" w:cs="Times New Roman"/>
                <w:sz w:val="20"/>
                <w:szCs w:val="20"/>
              </w:rPr>
            </w:pPr>
            <w:r w:rsidRPr="00D77501">
              <w:rPr>
                <w:rFonts w:ascii="Times New Roman" w:hAnsi="Times New Roman" w:cs="Times New Roman"/>
                <w:sz w:val="20"/>
                <w:szCs w:val="20"/>
              </w:rPr>
              <w:t>Земляные работы - машинисты землеройных машин.</w:t>
            </w:r>
          </w:p>
          <w:p w:rsidR="0058532F" w:rsidRPr="00D77501" w:rsidRDefault="0058532F" w:rsidP="00D77501">
            <w:pPr>
              <w:shd w:val="clear" w:color="auto" w:fill="FFFFFF"/>
              <w:jc w:val="both"/>
              <w:rPr>
                <w:rFonts w:ascii="Times New Roman" w:hAnsi="Times New Roman" w:cs="Times New Roman"/>
                <w:sz w:val="20"/>
                <w:szCs w:val="20"/>
              </w:rPr>
            </w:pPr>
            <w:r w:rsidRPr="00D77501">
              <w:rPr>
                <w:rFonts w:ascii="Times New Roman" w:hAnsi="Times New Roman" w:cs="Times New Roman"/>
                <w:color w:val="000000"/>
                <w:sz w:val="20"/>
                <w:szCs w:val="20"/>
              </w:rPr>
              <w:t xml:space="preserve">Производство отделочных работ на высоте или методом промышленного альпинизма - </w:t>
            </w:r>
            <w:r w:rsidRPr="00D77501">
              <w:rPr>
                <w:rFonts w:ascii="Times New Roman" w:hAnsi="Times New Roman" w:cs="Times New Roman"/>
                <w:sz w:val="20"/>
                <w:szCs w:val="20"/>
              </w:rPr>
              <w:t>рабочие строительных специальностей с правом производства высотно-верхолазных работ или работ методом промышленного альпинизма, инженерно-технический персонал, аттестованный по охране труда;</w:t>
            </w:r>
          </w:p>
          <w:p w:rsidR="0058532F" w:rsidRPr="00D77501" w:rsidRDefault="0058532F" w:rsidP="00D77501">
            <w:pPr>
              <w:shd w:val="clear" w:color="auto" w:fill="FFFFFF"/>
              <w:jc w:val="both"/>
              <w:rPr>
                <w:rFonts w:ascii="Times New Roman" w:hAnsi="Times New Roman" w:cs="Times New Roman"/>
                <w:sz w:val="20"/>
                <w:szCs w:val="20"/>
              </w:rPr>
            </w:pPr>
            <w:r w:rsidRPr="00D77501">
              <w:rPr>
                <w:rFonts w:ascii="Times New Roman" w:hAnsi="Times New Roman" w:cs="Times New Roman"/>
                <w:sz w:val="20"/>
                <w:szCs w:val="20"/>
              </w:rPr>
              <w:t>Кровельные работы – кровельщики.</w:t>
            </w:r>
          </w:p>
          <w:p w:rsidR="0058532F" w:rsidRPr="00D77501" w:rsidRDefault="0058532F" w:rsidP="00D77501">
            <w:pPr>
              <w:autoSpaceDE w:val="0"/>
              <w:autoSpaceDN w:val="0"/>
              <w:adjustRightInd w:val="0"/>
              <w:jc w:val="both"/>
              <w:rPr>
                <w:rFonts w:ascii="Times New Roman" w:hAnsi="Times New Roman" w:cs="Times New Roman"/>
                <w:color w:val="000000"/>
                <w:sz w:val="20"/>
                <w:szCs w:val="20"/>
              </w:rPr>
            </w:pPr>
            <w:r w:rsidRPr="00D77501">
              <w:rPr>
                <w:rStyle w:val="aa"/>
                <w:rFonts w:ascii="Times New Roman" w:hAnsi="Times New Roman" w:cs="Times New Roman"/>
                <w:i w:val="0"/>
                <w:sz w:val="20"/>
                <w:szCs w:val="20"/>
              </w:rPr>
              <w:t>2.</w:t>
            </w:r>
            <w:r w:rsidRPr="00D77501">
              <w:rPr>
                <w:rFonts w:ascii="Times New Roman" w:hAnsi="Times New Roman" w:cs="Times New Roman"/>
                <w:sz w:val="20"/>
                <w:szCs w:val="20"/>
              </w:rPr>
              <w:t xml:space="preserve"> Необходимо предоставить </w:t>
            </w:r>
            <w:r w:rsidRPr="00D77501">
              <w:rPr>
                <w:rFonts w:ascii="Times New Roman" w:hAnsi="Times New Roman" w:cs="Times New Roman"/>
                <w:color w:val="000000"/>
                <w:sz w:val="20"/>
                <w:szCs w:val="20"/>
              </w:rPr>
              <w:t>копии трудовых книжек каждой страницы на всех работников для определения стажа и характера работы.</w:t>
            </w:r>
          </w:p>
          <w:p w:rsidR="0058532F" w:rsidRPr="00D77501" w:rsidRDefault="0058532F" w:rsidP="00D77501">
            <w:pPr>
              <w:pStyle w:val="a8"/>
              <w:ind w:left="-18"/>
              <w:jc w:val="both"/>
              <w:rPr>
                <w:rStyle w:val="aa"/>
                <w:b w:val="0"/>
                <w:i w:val="0"/>
                <w:sz w:val="20"/>
                <w:szCs w:val="20"/>
                <w:lang w:val="ru-RU"/>
              </w:rPr>
            </w:pPr>
            <w:r w:rsidRPr="00D77501">
              <w:rPr>
                <w:rStyle w:val="aa"/>
                <w:b w:val="0"/>
                <w:i w:val="0"/>
                <w:sz w:val="20"/>
                <w:szCs w:val="20"/>
                <w:lang w:val="ru-RU"/>
              </w:rPr>
              <w:t xml:space="preserve">3. </w:t>
            </w:r>
            <w:r w:rsidRPr="00D77501">
              <w:rPr>
                <w:rStyle w:val="margin"/>
                <w:b w:val="0"/>
                <w:sz w:val="20"/>
                <w:szCs w:val="20"/>
                <w:lang w:val="ru-RU"/>
              </w:rPr>
              <w:t>Д</w:t>
            </w:r>
            <w:r w:rsidRPr="00D77501">
              <w:rPr>
                <w:rStyle w:val="aa"/>
                <w:b w:val="0"/>
                <w:i w:val="0"/>
                <w:sz w:val="20"/>
                <w:szCs w:val="20"/>
                <w:lang w:val="ru-RU"/>
              </w:rPr>
              <w:t xml:space="preserve">ля выполнения всего спектра заявленных работ и в соответствии с пунктом 20 Приложения № 4 к Положению, необходимо провести аттестацию следующих рабочих мест по условиям труда: геодезист, стекольщик, монтажник металлопластиковых окон, арматурщик, антенщик-мачтовик; сборщик технологических металлоконструкций, сборщик железобетонных конструкций, бетонщик, инженер связи, слесарь КиПиА, </w:t>
            </w:r>
            <w:r w:rsidRPr="00D77501">
              <w:rPr>
                <w:b w:val="0"/>
                <w:sz w:val="20"/>
                <w:szCs w:val="20"/>
                <w:lang w:val="ru-RU"/>
              </w:rPr>
              <w:t>штукатур, монтажник технологических трубопроводов, варщик битума, монтажник металлоконструкций, кровельщик, сантехник, облицовщик, маляр, изоляционщик, плотник, вентиляционщик, жестянщик.</w:t>
            </w:r>
          </w:p>
          <w:p w:rsidR="0058532F" w:rsidRPr="00D77501" w:rsidRDefault="0058532F" w:rsidP="00D77501">
            <w:pPr>
              <w:shd w:val="clear" w:color="auto" w:fill="FFFFFF"/>
              <w:jc w:val="both"/>
              <w:rPr>
                <w:rFonts w:ascii="Times New Roman" w:hAnsi="Times New Roman" w:cs="Times New Roman"/>
                <w:sz w:val="20"/>
                <w:szCs w:val="20"/>
              </w:rPr>
            </w:pPr>
            <w:r w:rsidRPr="00D77501">
              <w:rPr>
                <w:rStyle w:val="aa"/>
                <w:rFonts w:ascii="Times New Roman" w:hAnsi="Times New Roman" w:cs="Times New Roman"/>
                <w:i w:val="0"/>
                <w:sz w:val="20"/>
                <w:szCs w:val="20"/>
              </w:rPr>
              <w:t xml:space="preserve">4. </w:t>
            </w:r>
            <w:r w:rsidRPr="00D77501">
              <w:rPr>
                <w:rFonts w:ascii="Times New Roman" w:hAnsi="Times New Roman" w:cs="Times New Roman"/>
                <w:sz w:val="20"/>
                <w:szCs w:val="20"/>
              </w:rPr>
              <w:t>Минимальным перечнем оборудования и подразделений, необходимым для выполнения заявленных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является наличие:</w:t>
            </w:r>
          </w:p>
          <w:p w:rsidR="0058532F" w:rsidRPr="00D77501" w:rsidRDefault="0058532F" w:rsidP="00D77501">
            <w:pPr>
              <w:jc w:val="both"/>
              <w:rPr>
                <w:rFonts w:ascii="Times New Roman" w:hAnsi="Times New Roman" w:cs="Times New Roman"/>
                <w:sz w:val="20"/>
                <w:szCs w:val="20"/>
              </w:rPr>
            </w:pPr>
            <w:r w:rsidRPr="00D77501">
              <w:rPr>
                <w:rFonts w:ascii="Times New Roman" w:hAnsi="Times New Roman" w:cs="Times New Roman"/>
                <w:sz w:val="20"/>
                <w:szCs w:val="20"/>
              </w:rPr>
              <w:t>Теодолита (нивелира), землеройных машин и (или) механизмов (собственных или арендованных), буровой машины, аккредитованной геологической лаборатории по исследованию грунта, аккредитованной лаборатории прочности бетона, электротехнической лаборатории, лаборатории неразрушающего контроля металла, геодезической лаборатории, оборудования для демонтажа (дрель, перфоратор, пневмоинструмента, сварочного оборудования), аппаратов гидроструйной, гидроабразивной, абразивной зачистки зданий и сооружений, оборудования для устройства объектов транспортной инфраструктуры: катка, асфальтоукладчика т.д. (собственных или арендованных), сертифицированного альпинистского оборудования или строительных лесов, люлек или иного оборудования необходимого для выполнения работ.</w:t>
            </w:r>
          </w:p>
          <w:p w:rsidR="0058532F" w:rsidRPr="00D77501" w:rsidRDefault="0058532F" w:rsidP="00D77501">
            <w:pPr>
              <w:jc w:val="both"/>
              <w:rPr>
                <w:rStyle w:val="aa"/>
                <w:rFonts w:ascii="Times New Roman" w:hAnsi="Times New Roman" w:cs="Times New Roman"/>
                <w:i w:val="0"/>
                <w:iCs w:val="0"/>
                <w:sz w:val="20"/>
                <w:szCs w:val="20"/>
              </w:rPr>
            </w:pPr>
            <w:r w:rsidRPr="00D77501">
              <w:rPr>
                <w:rStyle w:val="aa"/>
                <w:rFonts w:ascii="Times New Roman" w:hAnsi="Times New Roman" w:cs="Times New Roman"/>
                <w:i w:val="0"/>
                <w:sz w:val="20"/>
                <w:szCs w:val="20"/>
              </w:rPr>
              <w:t>На основании изложенного выше необходимо, представить недостающие документы в срок до 15 июня 2015 года.</w:t>
            </w:r>
          </w:p>
          <w:p w:rsidR="0058532F" w:rsidRPr="00630ABD" w:rsidRDefault="0058532F" w:rsidP="00D77501">
            <w:pPr>
              <w:rPr>
                <w:rFonts w:ascii="Times New Roman" w:hAnsi="Times New Roman" w:cs="Times New Roman"/>
                <w:sz w:val="20"/>
                <w:szCs w:val="20"/>
              </w:rPr>
            </w:pPr>
            <w:r w:rsidRPr="00D77501">
              <w:rPr>
                <w:rStyle w:val="aa"/>
                <w:rFonts w:ascii="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58532F" w:rsidRPr="00630ABD" w:rsidTr="00A133AB">
        <w:trPr>
          <w:trHeight w:val="3744"/>
        </w:trPr>
        <w:tc>
          <w:tcPr>
            <w:tcW w:w="534" w:type="dxa"/>
          </w:tcPr>
          <w:p w:rsidR="0058532F" w:rsidRPr="0062240E" w:rsidRDefault="0058532F" w:rsidP="0062240E">
            <w:pPr>
              <w:rPr>
                <w:rFonts w:ascii="Times New Roman" w:hAnsi="Times New Roman" w:cs="Times New Roman"/>
                <w:sz w:val="20"/>
                <w:szCs w:val="20"/>
              </w:rPr>
            </w:pPr>
            <w:r>
              <w:rPr>
                <w:rFonts w:ascii="Times New Roman" w:hAnsi="Times New Roman" w:cs="Times New Roman"/>
                <w:sz w:val="20"/>
                <w:szCs w:val="20"/>
                <w:lang w:val="en-US"/>
              </w:rPr>
              <w:lastRenderedPageBreak/>
              <w:t>39</w:t>
            </w:r>
            <w:r w:rsidR="0062240E">
              <w:rPr>
                <w:rFonts w:ascii="Times New Roman" w:hAnsi="Times New Roman" w:cs="Times New Roman"/>
                <w:sz w:val="20"/>
                <w:szCs w:val="20"/>
              </w:rPr>
              <w:t>4</w:t>
            </w:r>
          </w:p>
        </w:tc>
        <w:tc>
          <w:tcPr>
            <w:tcW w:w="2126" w:type="dxa"/>
          </w:tcPr>
          <w:p w:rsidR="00FE5A7C" w:rsidRDefault="0058532F" w:rsidP="00E96010">
            <w:pPr>
              <w:ind w:left="-108"/>
              <w:rPr>
                <w:rFonts w:ascii="Times New Roman" w:hAnsi="Times New Roman" w:cs="Times New Roman"/>
                <w:sz w:val="20"/>
                <w:szCs w:val="20"/>
              </w:rPr>
            </w:pPr>
            <w:r w:rsidRPr="00C46B5A">
              <w:rPr>
                <w:rFonts w:ascii="Times New Roman" w:hAnsi="Times New Roman" w:cs="Times New Roman"/>
                <w:sz w:val="20"/>
                <w:szCs w:val="20"/>
              </w:rPr>
              <w:t>ООО "Динал"</w:t>
            </w:r>
            <w:r w:rsidR="00992981">
              <w:rPr>
                <w:rFonts w:ascii="Times New Roman" w:hAnsi="Times New Roman" w:cs="Times New Roman"/>
                <w:sz w:val="20"/>
                <w:szCs w:val="20"/>
              </w:rPr>
              <w:t xml:space="preserve">, </w:t>
            </w:r>
          </w:p>
          <w:p w:rsidR="0058532F" w:rsidRPr="00630ABD" w:rsidRDefault="00992981" w:rsidP="00E96010">
            <w:pPr>
              <w:ind w:left="-108"/>
              <w:rPr>
                <w:rFonts w:ascii="Times New Roman" w:hAnsi="Times New Roman" w:cs="Times New Roman"/>
                <w:sz w:val="20"/>
                <w:szCs w:val="20"/>
              </w:rPr>
            </w:pPr>
            <w:r>
              <w:rPr>
                <w:rFonts w:ascii="Times New Roman" w:hAnsi="Times New Roman" w:cs="Times New Roman"/>
                <w:sz w:val="20"/>
                <w:szCs w:val="20"/>
              </w:rPr>
              <w:t>г. Бендеры, ул. Панина, 10</w:t>
            </w:r>
          </w:p>
        </w:tc>
        <w:tc>
          <w:tcPr>
            <w:tcW w:w="1561" w:type="dxa"/>
          </w:tcPr>
          <w:p w:rsidR="0058532F" w:rsidRPr="00630ABD" w:rsidRDefault="0058532F">
            <w:pPr>
              <w:rPr>
                <w:rFonts w:ascii="Times New Roman" w:hAnsi="Times New Roman" w:cs="Times New Roman"/>
                <w:sz w:val="20"/>
                <w:szCs w:val="20"/>
              </w:rPr>
            </w:pPr>
            <w:r w:rsidRPr="00C46B5A">
              <w:rPr>
                <w:rFonts w:ascii="Times New Roman" w:hAnsi="Times New Roman" w:cs="Times New Roman"/>
                <w:sz w:val="20"/>
                <w:szCs w:val="20"/>
              </w:rPr>
              <w:t>Урыта А.А.</w:t>
            </w:r>
          </w:p>
        </w:tc>
        <w:tc>
          <w:tcPr>
            <w:tcW w:w="1417" w:type="dxa"/>
          </w:tcPr>
          <w:p w:rsidR="0058532F" w:rsidRPr="00630ABD" w:rsidRDefault="0058532F">
            <w:pPr>
              <w:rPr>
                <w:rFonts w:ascii="Times New Roman" w:hAnsi="Times New Roman" w:cs="Times New Roman"/>
                <w:sz w:val="20"/>
                <w:szCs w:val="20"/>
              </w:rPr>
            </w:pPr>
            <w:r w:rsidRPr="00C46B5A">
              <w:rPr>
                <w:rFonts w:ascii="Times New Roman" w:hAnsi="Times New Roman" w:cs="Times New Roman"/>
                <w:sz w:val="20"/>
                <w:szCs w:val="20"/>
              </w:rPr>
              <w:t>01-16/1345от 12.05.2015</w:t>
            </w:r>
          </w:p>
        </w:tc>
        <w:tc>
          <w:tcPr>
            <w:tcW w:w="991" w:type="dxa"/>
          </w:tcPr>
          <w:p w:rsidR="0058532F" w:rsidRPr="0085121B" w:rsidRDefault="00992981" w:rsidP="0085121B">
            <w:pPr>
              <w:pStyle w:val="a8"/>
              <w:ind w:left="34"/>
              <w:jc w:val="both"/>
              <w:rPr>
                <w:rStyle w:val="aa"/>
                <w:b w:val="0"/>
                <w:i w:val="0"/>
                <w:sz w:val="20"/>
                <w:szCs w:val="20"/>
                <w:lang w:val="ru-RU"/>
              </w:rPr>
            </w:pPr>
            <w:r>
              <w:rPr>
                <w:rStyle w:val="aa"/>
                <w:b w:val="0"/>
                <w:i w:val="0"/>
                <w:sz w:val="20"/>
                <w:szCs w:val="20"/>
                <w:lang w:val="ru-RU"/>
              </w:rPr>
              <w:t>6.04.15 №3</w:t>
            </w:r>
          </w:p>
        </w:tc>
        <w:tc>
          <w:tcPr>
            <w:tcW w:w="8930" w:type="dxa"/>
          </w:tcPr>
          <w:p w:rsidR="00992981" w:rsidRPr="00E91C02" w:rsidRDefault="00992981" w:rsidP="00992981">
            <w:pPr>
              <w:pStyle w:val="a8"/>
              <w:jc w:val="both"/>
              <w:rPr>
                <w:rStyle w:val="aa"/>
                <w:b w:val="0"/>
                <w:i w:val="0"/>
                <w:color w:val="FF0000"/>
                <w:sz w:val="20"/>
                <w:szCs w:val="20"/>
                <w:lang w:val="ru-RU"/>
              </w:rPr>
            </w:pPr>
            <w:r w:rsidRPr="00E91C02">
              <w:rPr>
                <w:rStyle w:val="aa"/>
                <w:b w:val="0"/>
                <w:i w:val="0"/>
                <w:color w:val="FF0000"/>
                <w:sz w:val="20"/>
                <w:szCs w:val="20"/>
                <w:lang w:val="ru-RU"/>
              </w:rPr>
              <w:t>Отказ</w:t>
            </w:r>
          </w:p>
          <w:p w:rsidR="0058532F" w:rsidRPr="0085121B" w:rsidRDefault="0058532F" w:rsidP="0085121B">
            <w:pPr>
              <w:pStyle w:val="a8"/>
              <w:ind w:left="34"/>
              <w:jc w:val="both"/>
              <w:rPr>
                <w:rStyle w:val="aa"/>
                <w:b w:val="0"/>
                <w:i w:val="0"/>
                <w:sz w:val="20"/>
                <w:szCs w:val="20"/>
                <w:lang w:val="ru-RU"/>
              </w:rPr>
            </w:pPr>
            <w:r w:rsidRPr="0085121B">
              <w:rPr>
                <w:rStyle w:val="aa"/>
                <w:b w:val="0"/>
                <w:i w:val="0"/>
                <w:sz w:val="20"/>
                <w:szCs w:val="20"/>
                <w:lang w:val="ru-RU"/>
              </w:rPr>
              <w:t>Министерство регионального развития, транспорта и связи Приднестровской Молдавской Республики, рассмотрев представленный пакет документов на соответствие лицензионным требованиям, сообщает следующее:</w:t>
            </w:r>
          </w:p>
          <w:p w:rsidR="0058532F" w:rsidRPr="0085121B" w:rsidRDefault="0058532F" w:rsidP="0085121B">
            <w:pPr>
              <w:shd w:val="clear" w:color="auto" w:fill="FFFFFF"/>
              <w:ind w:left="34"/>
              <w:jc w:val="both"/>
              <w:rPr>
                <w:rStyle w:val="aa"/>
                <w:rFonts w:ascii="Times New Roman" w:hAnsi="Times New Roman" w:cs="Times New Roman"/>
                <w:i w:val="0"/>
                <w:sz w:val="20"/>
                <w:szCs w:val="20"/>
              </w:rPr>
            </w:pPr>
            <w:r w:rsidRPr="0085121B">
              <w:rPr>
                <w:rStyle w:val="aa"/>
                <w:rFonts w:ascii="Times New Roman" w:hAnsi="Times New Roman" w:cs="Times New Roman"/>
                <w:i w:val="0"/>
                <w:iCs w:val="0"/>
                <w:sz w:val="20"/>
                <w:szCs w:val="20"/>
              </w:rPr>
              <w:t>1.</w:t>
            </w:r>
            <w:r w:rsidRPr="0085121B">
              <w:rPr>
                <w:rStyle w:val="aa"/>
                <w:rFonts w:ascii="Times New Roman" w:hAnsi="Times New Roman" w:cs="Times New Roman"/>
                <w:i w:val="0"/>
                <w:sz w:val="20"/>
                <w:szCs w:val="20"/>
              </w:rPr>
              <w:t xml:space="preserve"> Представленных сведений о квалификации сотрудников недостаточно.</w:t>
            </w:r>
          </w:p>
          <w:p w:rsidR="0058532F" w:rsidRPr="0085121B" w:rsidRDefault="0058532F" w:rsidP="0085121B">
            <w:pPr>
              <w:shd w:val="clear" w:color="auto" w:fill="FFFFFF"/>
              <w:ind w:left="34"/>
              <w:jc w:val="both"/>
              <w:rPr>
                <w:rFonts w:ascii="Times New Roman" w:hAnsi="Times New Roman" w:cs="Times New Roman"/>
                <w:color w:val="000000"/>
                <w:sz w:val="20"/>
                <w:szCs w:val="20"/>
              </w:rPr>
            </w:pPr>
            <w:r w:rsidRPr="0085121B">
              <w:rPr>
                <w:rStyle w:val="aa"/>
                <w:rFonts w:ascii="Times New Roman" w:hAnsi="Times New Roman" w:cs="Times New Roman"/>
                <w:i w:val="0"/>
                <w:sz w:val="20"/>
                <w:szCs w:val="20"/>
              </w:rPr>
              <w:t xml:space="preserve">В соответствии с Положением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85121B">
              <w:rPr>
                <w:rFonts w:ascii="Times New Roman" w:hAnsi="Times New Roman" w:cs="Times New Roman"/>
                <w:color w:val="000000"/>
                <w:sz w:val="20"/>
                <w:szCs w:val="20"/>
              </w:rPr>
              <w:t xml:space="preserve">с изменениями, внесенными </w:t>
            </w:r>
            <w:r w:rsidRPr="0085121B">
              <w:rPr>
                <w:rFonts w:ascii="Times New Roman" w:hAnsi="Times New Roman" w:cs="Times New Roman"/>
                <w:bCs/>
                <w:color w:val="000000"/>
                <w:sz w:val="20"/>
                <w:szCs w:val="20"/>
              </w:rPr>
              <w:t>Постановлением Правительства ПМР</w:t>
            </w:r>
            <w:r w:rsidRPr="0085121B">
              <w:rPr>
                <w:rFonts w:ascii="Times New Roman" w:hAnsi="Times New Roman" w:cs="Times New Roman"/>
                <w:color w:val="000000"/>
                <w:sz w:val="20"/>
                <w:szCs w:val="20"/>
              </w:rPr>
              <w:t xml:space="preserve"> от 5 февраля 2014 года № 38 (САЗ 14-6), от 25 августа 2014 года № 216 (САЗ 14-35) (далее – Положение)</w:t>
            </w:r>
            <w:r w:rsidRPr="0085121B">
              <w:rPr>
                <w:rStyle w:val="aa"/>
                <w:rFonts w:ascii="Times New Roman" w:hAnsi="Times New Roman" w:cs="Times New Roman"/>
                <w:i w:val="0"/>
                <w:sz w:val="20"/>
                <w:szCs w:val="20"/>
              </w:rPr>
              <w:t xml:space="preserve"> одним из обязательных </w:t>
            </w:r>
            <w:r w:rsidRPr="0085121B">
              <w:rPr>
                <w:rFonts w:ascii="Times New Roman" w:hAnsi="Times New Roman" w:cs="Times New Roman"/>
                <w:color w:val="000000"/>
                <w:sz w:val="20"/>
                <w:szCs w:val="20"/>
              </w:rPr>
              <w:t>лицензионных требований и условий является наличие в штате юридического лица не менее 5 человек, имеющих специальное образование в строительной сфере.</w:t>
            </w:r>
          </w:p>
          <w:p w:rsidR="0058532F" w:rsidRPr="0085121B" w:rsidRDefault="0058532F" w:rsidP="0085121B">
            <w:pPr>
              <w:shd w:val="clear" w:color="auto" w:fill="FFFFFF"/>
              <w:ind w:left="34"/>
              <w:jc w:val="both"/>
              <w:rPr>
                <w:rFonts w:ascii="Times New Roman" w:hAnsi="Times New Roman" w:cs="Times New Roman"/>
                <w:color w:val="000000"/>
                <w:sz w:val="20"/>
                <w:szCs w:val="20"/>
              </w:rPr>
            </w:pPr>
            <w:r w:rsidRPr="0085121B">
              <w:rPr>
                <w:rFonts w:ascii="Times New Roman" w:hAnsi="Times New Roman" w:cs="Times New Roman"/>
                <w:sz w:val="20"/>
                <w:szCs w:val="20"/>
              </w:rPr>
              <w:t xml:space="preserve">2. Необходимо предоставить </w:t>
            </w:r>
            <w:r w:rsidRPr="0085121B">
              <w:rPr>
                <w:rFonts w:ascii="Times New Roman" w:hAnsi="Times New Roman" w:cs="Times New Roman"/>
                <w:color w:val="000000"/>
                <w:sz w:val="20"/>
                <w:szCs w:val="20"/>
              </w:rPr>
              <w:t>копии дипломов и трудовых книжек на 5 работников для определения стажа и характера работы.</w:t>
            </w:r>
          </w:p>
          <w:p w:rsidR="0058532F" w:rsidRPr="0085121B" w:rsidRDefault="0058532F" w:rsidP="0085121B">
            <w:pPr>
              <w:pStyle w:val="a8"/>
              <w:ind w:left="34"/>
              <w:jc w:val="both"/>
              <w:rPr>
                <w:rStyle w:val="aa"/>
                <w:b w:val="0"/>
                <w:i w:val="0"/>
                <w:sz w:val="20"/>
                <w:szCs w:val="20"/>
                <w:lang w:val="ru-RU"/>
              </w:rPr>
            </w:pPr>
            <w:r w:rsidRPr="0085121B">
              <w:rPr>
                <w:rStyle w:val="aa"/>
                <w:b w:val="0"/>
                <w:i w:val="0"/>
                <w:sz w:val="20"/>
                <w:szCs w:val="20"/>
                <w:lang w:val="ru-RU"/>
              </w:rPr>
              <w:t xml:space="preserve">3. </w:t>
            </w:r>
            <w:r w:rsidRPr="0085121B">
              <w:rPr>
                <w:rStyle w:val="margin"/>
                <w:b w:val="0"/>
                <w:sz w:val="20"/>
                <w:szCs w:val="20"/>
                <w:lang w:val="ru-RU"/>
              </w:rPr>
              <w:t>Д</w:t>
            </w:r>
            <w:r w:rsidRPr="0085121B">
              <w:rPr>
                <w:rStyle w:val="aa"/>
                <w:b w:val="0"/>
                <w:i w:val="0"/>
                <w:sz w:val="20"/>
                <w:szCs w:val="20"/>
                <w:lang w:val="ru-RU"/>
              </w:rPr>
              <w:t>ля выполнения всего спектра заявленных работ и в соответствии с пунктом 20 Приложения № 4 к Положению, необходимо провести аттестацию следующих рабочих мест по условиям труда:</w:t>
            </w:r>
            <w:r w:rsidRPr="0085121B">
              <w:rPr>
                <w:b w:val="0"/>
                <w:sz w:val="20"/>
                <w:szCs w:val="20"/>
                <w:lang w:val="ru-RU"/>
              </w:rPr>
              <w:t xml:space="preserve"> каменщик, монтажник металлоконструкций.</w:t>
            </w:r>
          </w:p>
          <w:p w:rsidR="0058532F" w:rsidRPr="0085121B" w:rsidRDefault="0058532F" w:rsidP="0085121B">
            <w:pPr>
              <w:pStyle w:val="a8"/>
              <w:ind w:left="34"/>
              <w:jc w:val="both"/>
              <w:rPr>
                <w:rStyle w:val="aa"/>
                <w:b w:val="0"/>
                <w:i w:val="0"/>
                <w:sz w:val="20"/>
                <w:szCs w:val="20"/>
                <w:lang w:val="ru-RU"/>
              </w:rPr>
            </w:pPr>
            <w:r w:rsidRPr="0085121B">
              <w:rPr>
                <w:rStyle w:val="aa"/>
                <w:b w:val="0"/>
                <w:i w:val="0"/>
                <w:sz w:val="20"/>
                <w:szCs w:val="20"/>
                <w:lang w:val="ru-RU"/>
              </w:rPr>
              <w:t>4.</w:t>
            </w:r>
            <w:r w:rsidRPr="0085121B">
              <w:rPr>
                <w:b w:val="0"/>
                <w:color w:val="000000"/>
                <w:sz w:val="20"/>
                <w:szCs w:val="20"/>
                <w:lang w:val="ru-RU"/>
              </w:rPr>
              <w:t xml:space="preserve"> </w:t>
            </w:r>
            <w:r w:rsidRPr="0085121B">
              <w:rPr>
                <w:rStyle w:val="aa"/>
                <w:b w:val="0"/>
                <w:i w:val="0"/>
                <w:sz w:val="20"/>
                <w:szCs w:val="20"/>
                <w:lang w:val="ru-RU"/>
              </w:rPr>
              <w:t xml:space="preserve">В соответствии с </w:t>
            </w:r>
            <w:r w:rsidRPr="0085121B">
              <w:rPr>
                <w:b w:val="0"/>
                <w:sz w:val="20"/>
                <w:szCs w:val="20"/>
                <w:lang w:val="ru-RU"/>
              </w:rPr>
              <w:t xml:space="preserve">пунктом 1.4.9. </w:t>
            </w:r>
            <w:r w:rsidRPr="0085121B">
              <w:rPr>
                <w:b w:val="0"/>
                <w:sz w:val="20"/>
                <w:szCs w:val="20"/>
                <w:shd w:val="clear" w:color="auto" w:fill="FFFFFF"/>
                <w:lang w:val="ru-RU"/>
              </w:rPr>
              <w:t xml:space="preserve">Приложения к Приказу Государственной службы энергетики и жилищно-коммунального хозяйства Приднестровской Молдавской Республики от 29 июля 2002 года </w:t>
            </w:r>
            <w:r w:rsidRPr="0085121B">
              <w:rPr>
                <w:b w:val="0"/>
                <w:sz w:val="20"/>
                <w:szCs w:val="20"/>
                <w:shd w:val="clear" w:color="auto" w:fill="FFFFFF"/>
              </w:rPr>
              <w:t>N</w:t>
            </w:r>
            <w:r w:rsidRPr="0085121B">
              <w:rPr>
                <w:b w:val="0"/>
                <w:sz w:val="20"/>
                <w:szCs w:val="20"/>
                <w:shd w:val="clear" w:color="auto" w:fill="FFFFFF"/>
                <w:lang w:val="ru-RU"/>
              </w:rPr>
              <w:t xml:space="preserve"> 289 "Об утверждении и введении в действие Правил эксплуатации электроустановок потребителей" (Регистрационный </w:t>
            </w:r>
            <w:r w:rsidRPr="0085121B">
              <w:rPr>
                <w:b w:val="0"/>
                <w:sz w:val="20"/>
                <w:szCs w:val="20"/>
                <w:shd w:val="clear" w:color="auto" w:fill="FFFFFF"/>
              </w:rPr>
              <w:t>N</w:t>
            </w:r>
            <w:r w:rsidRPr="0085121B">
              <w:rPr>
                <w:b w:val="0"/>
                <w:sz w:val="20"/>
                <w:szCs w:val="20"/>
                <w:shd w:val="clear" w:color="auto" w:fill="FFFFFF"/>
                <w:lang w:val="ru-RU"/>
              </w:rPr>
              <w:t xml:space="preserve"> 1681 от 19 августа 2002 года) (САЗ 02-34) н</w:t>
            </w:r>
            <w:r w:rsidRPr="0085121B">
              <w:rPr>
                <w:b w:val="0"/>
                <w:color w:val="000000"/>
                <w:sz w:val="20"/>
                <w:szCs w:val="20"/>
                <w:lang w:val="ru-RU"/>
              </w:rPr>
              <w:t>еобходимо пере</w:t>
            </w:r>
            <w:r w:rsidRPr="0085121B">
              <w:rPr>
                <w:rStyle w:val="aa"/>
                <w:b w:val="0"/>
                <w:i w:val="0"/>
                <w:sz w:val="20"/>
                <w:szCs w:val="20"/>
                <w:lang w:val="ru-RU"/>
              </w:rPr>
              <w:t>аттестовать ответственное лицо за электрохозяйство на ООО «Динал».</w:t>
            </w:r>
          </w:p>
          <w:p w:rsidR="0058532F" w:rsidRPr="0085121B" w:rsidRDefault="0058532F" w:rsidP="0085121B">
            <w:pPr>
              <w:ind w:left="34" w:right="-1"/>
              <w:jc w:val="both"/>
              <w:rPr>
                <w:rFonts w:ascii="Times New Roman" w:hAnsi="Times New Roman" w:cs="Times New Roman"/>
                <w:color w:val="000000"/>
                <w:sz w:val="20"/>
                <w:szCs w:val="20"/>
              </w:rPr>
            </w:pPr>
            <w:r w:rsidRPr="0085121B">
              <w:rPr>
                <w:rFonts w:ascii="Times New Roman" w:hAnsi="Times New Roman" w:cs="Times New Roman"/>
                <w:sz w:val="20"/>
                <w:szCs w:val="20"/>
              </w:rPr>
              <w:t>5.</w:t>
            </w:r>
            <w:r w:rsidRPr="0085121B">
              <w:rPr>
                <w:rStyle w:val="aa"/>
                <w:rFonts w:ascii="Times New Roman" w:hAnsi="Times New Roman" w:cs="Times New Roman"/>
                <w:i w:val="0"/>
                <w:sz w:val="20"/>
                <w:szCs w:val="20"/>
              </w:rPr>
              <w:t xml:space="preserve"> Необходимо представить</w:t>
            </w:r>
            <w:r w:rsidRPr="0085121B">
              <w:rPr>
                <w:rFonts w:ascii="Times New Roman" w:hAnsi="Times New Roman" w:cs="Times New Roman"/>
                <w:color w:val="000000"/>
                <w:sz w:val="20"/>
                <w:szCs w:val="20"/>
              </w:rPr>
              <w:t xml:space="preserve"> сведения о нормативно-технической документации, оформленные согласно Приложению № 2 к Положению, согласованные с ГУП «Институт технического регулирования и метрологии».</w:t>
            </w:r>
          </w:p>
          <w:p w:rsidR="0058532F" w:rsidRPr="0085121B" w:rsidRDefault="0058532F" w:rsidP="0085121B">
            <w:pPr>
              <w:ind w:left="34" w:right="-1"/>
              <w:jc w:val="both"/>
              <w:rPr>
                <w:rStyle w:val="aa"/>
                <w:rFonts w:ascii="Times New Roman" w:hAnsi="Times New Roman" w:cs="Times New Roman"/>
                <w:i w:val="0"/>
                <w:sz w:val="20"/>
                <w:szCs w:val="20"/>
              </w:rPr>
            </w:pPr>
            <w:r w:rsidRPr="0085121B">
              <w:rPr>
                <w:rFonts w:ascii="Times New Roman" w:hAnsi="Times New Roman" w:cs="Times New Roman"/>
                <w:color w:val="000000"/>
                <w:sz w:val="20"/>
                <w:szCs w:val="20"/>
              </w:rPr>
              <w:t xml:space="preserve">6. </w:t>
            </w:r>
            <w:r w:rsidRPr="0085121B">
              <w:rPr>
                <w:rFonts w:ascii="Times New Roman" w:hAnsi="Times New Roman" w:cs="Times New Roman"/>
                <w:sz w:val="20"/>
                <w:szCs w:val="20"/>
              </w:rPr>
              <w:t xml:space="preserve">Представленные Сведения о наличии производственных площадей ООО «Динал» необходимо оформить в соответствии с действующей редакцией </w:t>
            </w:r>
            <w:r w:rsidRPr="0085121B">
              <w:rPr>
                <w:rStyle w:val="aa"/>
                <w:rFonts w:ascii="Times New Roman" w:hAnsi="Times New Roman" w:cs="Times New Roman"/>
                <w:i w:val="0"/>
                <w:sz w:val="20"/>
                <w:szCs w:val="20"/>
              </w:rPr>
              <w:t>Положения о лицензировании</w:t>
            </w:r>
            <w:r w:rsidRPr="0085121B">
              <w:rPr>
                <w:rFonts w:ascii="Times New Roman" w:hAnsi="Times New Roman" w:cs="Times New Roman"/>
                <w:color w:val="000000"/>
                <w:sz w:val="20"/>
                <w:szCs w:val="20"/>
              </w:rPr>
              <w:t xml:space="preserve"> согласно Приложению № 1 к Положению</w:t>
            </w:r>
            <w:r w:rsidRPr="0085121B">
              <w:rPr>
                <w:rStyle w:val="aa"/>
                <w:rFonts w:ascii="Times New Roman" w:hAnsi="Times New Roman" w:cs="Times New Roman"/>
                <w:i w:val="0"/>
                <w:sz w:val="20"/>
                <w:szCs w:val="20"/>
              </w:rPr>
              <w:t>.</w:t>
            </w:r>
          </w:p>
          <w:p w:rsidR="0058532F" w:rsidRPr="00630ABD" w:rsidRDefault="0058532F" w:rsidP="0085121B">
            <w:pPr>
              <w:ind w:left="34"/>
              <w:jc w:val="both"/>
              <w:rPr>
                <w:rFonts w:ascii="Times New Roman" w:hAnsi="Times New Roman" w:cs="Times New Roman"/>
                <w:sz w:val="20"/>
                <w:szCs w:val="20"/>
              </w:rPr>
            </w:pPr>
            <w:r w:rsidRPr="0085121B">
              <w:rPr>
                <w:rStyle w:val="aa"/>
                <w:rFonts w:ascii="Times New Roman" w:hAnsi="Times New Roman" w:cs="Times New Roman"/>
                <w:i w:val="0"/>
                <w:sz w:val="20"/>
                <w:szCs w:val="20"/>
              </w:rPr>
              <w:t>На основании изложенного выше необходимо, представить недостающие документы в срок до 15 июня 2015 года.</w:t>
            </w:r>
          </w:p>
        </w:tc>
      </w:tr>
      <w:tr w:rsidR="0058532F" w:rsidRPr="00630ABD" w:rsidTr="00A133AB">
        <w:tc>
          <w:tcPr>
            <w:tcW w:w="534" w:type="dxa"/>
          </w:tcPr>
          <w:p w:rsidR="0058532F" w:rsidRPr="0062240E" w:rsidRDefault="0058532F" w:rsidP="0062240E">
            <w:pPr>
              <w:rPr>
                <w:rFonts w:ascii="Times New Roman" w:hAnsi="Times New Roman" w:cs="Times New Roman"/>
                <w:sz w:val="20"/>
                <w:szCs w:val="20"/>
              </w:rPr>
            </w:pPr>
            <w:r w:rsidRPr="00453758">
              <w:rPr>
                <w:rFonts w:ascii="Times New Roman" w:hAnsi="Times New Roman" w:cs="Times New Roman"/>
                <w:sz w:val="20"/>
                <w:szCs w:val="20"/>
                <w:lang w:val="en-US"/>
              </w:rPr>
              <w:t>39</w:t>
            </w:r>
            <w:r w:rsidR="0062240E">
              <w:rPr>
                <w:rFonts w:ascii="Times New Roman" w:hAnsi="Times New Roman" w:cs="Times New Roman"/>
                <w:sz w:val="20"/>
                <w:szCs w:val="20"/>
              </w:rPr>
              <w:t>5</w:t>
            </w:r>
          </w:p>
        </w:tc>
        <w:tc>
          <w:tcPr>
            <w:tcW w:w="2126" w:type="dxa"/>
          </w:tcPr>
          <w:p w:rsidR="0058532F" w:rsidRPr="00453758" w:rsidRDefault="0058532F" w:rsidP="00E96010">
            <w:pPr>
              <w:ind w:left="-108"/>
              <w:rPr>
                <w:rFonts w:ascii="Times New Roman" w:hAnsi="Times New Roman" w:cs="Times New Roman"/>
                <w:sz w:val="20"/>
                <w:szCs w:val="20"/>
              </w:rPr>
            </w:pPr>
            <w:r w:rsidRPr="00453758">
              <w:rPr>
                <w:rFonts w:ascii="Times New Roman" w:hAnsi="Times New Roman" w:cs="Times New Roman"/>
                <w:sz w:val="20"/>
                <w:szCs w:val="20"/>
              </w:rPr>
              <w:t>ООО "Визит"</w:t>
            </w:r>
          </w:p>
          <w:p w:rsidR="004132BE" w:rsidRPr="00453758" w:rsidRDefault="00453758" w:rsidP="00E96010">
            <w:pPr>
              <w:ind w:left="-108"/>
              <w:rPr>
                <w:rFonts w:ascii="Times New Roman" w:hAnsi="Times New Roman" w:cs="Times New Roman"/>
                <w:sz w:val="20"/>
                <w:szCs w:val="20"/>
              </w:rPr>
            </w:pPr>
            <w:r w:rsidRPr="00453758">
              <w:rPr>
                <w:rFonts w:ascii="Times New Roman" w:hAnsi="Times New Roman" w:cs="Times New Roman"/>
                <w:sz w:val="20"/>
                <w:szCs w:val="20"/>
              </w:rPr>
              <w:t xml:space="preserve">г. </w:t>
            </w:r>
            <w:r w:rsidR="004132BE" w:rsidRPr="00453758">
              <w:rPr>
                <w:rFonts w:ascii="Times New Roman" w:hAnsi="Times New Roman" w:cs="Times New Roman"/>
                <w:sz w:val="20"/>
                <w:szCs w:val="20"/>
              </w:rPr>
              <w:t>Рыбница, ул. Чернышевского, 8</w:t>
            </w:r>
          </w:p>
        </w:tc>
        <w:tc>
          <w:tcPr>
            <w:tcW w:w="1561" w:type="dxa"/>
          </w:tcPr>
          <w:p w:rsidR="0058532F" w:rsidRPr="00630ABD" w:rsidRDefault="0058532F">
            <w:pPr>
              <w:rPr>
                <w:rFonts w:ascii="Times New Roman" w:hAnsi="Times New Roman" w:cs="Times New Roman"/>
                <w:sz w:val="20"/>
                <w:szCs w:val="20"/>
              </w:rPr>
            </w:pPr>
            <w:r w:rsidRPr="005B7B07">
              <w:rPr>
                <w:rFonts w:ascii="Times New Roman" w:hAnsi="Times New Roman" w:cs="Times New Roman"/>
                <w:sz w:val="20"/>
                <w:szCs w:val="20"/>
              </w:rPr>
              <w:t>Пысларь М.С.</w:t>
            </w:r>
          </w:p>
        </w:tc>
        <w:tc>
          <w:tcPr>
            <w:tcW w:w="1417" w:type="dxa"/>
          </w:tcPr>
          <w:p w:rsidR="0058532F" w:rsidRPr="00630ABD" w:rsidRDefault="0058532F">
            <w:pPr>
              <w:rPr>
                <w:rFonts w:ascii="Times New Roman" w:hAnsi="Times New Roman" w:cs="Times New Roman"/>
                <w:sz w:val="20"/>
                <w:szCs w:val="20"/>
              </w:rPr>
            </w:pPr>
            <w:r w:rsidRPr="005B7B07">
              <w:rPr>
                <w:rFonts w:ascii="Times New Roman" w:hAnsi="Times New Roman" w:cs="Times New Roman"/>
                <w:sz w:val="20"/>
                <w:szCs w:val="20"/>
              </w:rPr>
              <w:t>01-16/1820от 15.05.2015</w:t>
            </w:r>
          </w:p>
        </w:tc>
        <w:tc>
          <w:tcPr>
            <w:tcW w:w="991" w:type="dxa"/>
          </w:tcPr>
          <w:p w:rsidR="0058532F" w:rsidRPr="005B7B07" w:rsidRDefault="00992981" w:rsidP="005B7B07">
            <w:pPr>
              <w:pStyle w:val="a8"/>
              <w:jc w:val="both"/>
              <w:rPr>
                <w:rStyle w:val="aa"/>
                <w:b w:val="0"/>
                <w:i w:val="0"/>
                <w:sz w:val="20"/>
                <w:szCs w:val="20"/>
                <w:lang w:val="ru-RU"/>
              </w:rPr>
            </w:pPr>
            <w:r>
              <w:rPr>
                <w:rStyle w:val="aa"/>
                <w:b w:val="0"/>
                <w:i w:val="0"/>
                <w:sz w:val="20"/>
                <w:szCs w:val="20"/>
                <w:lang w:val="ru-RU"/>
              </w:rPr>
              <w:t xml:space="preserve">07.05.15 </w:t>
            </w:r>
          </w:p>
        </w:tc>
        <w:tc>
          <w:tcPr>
            <w:tcW w:w="8930" w:type="dxa"/>
          </w:tcPr>
          <w:p w:rsidR="00992981" w:rsidRPr="00E91C02" w:rsidRDefault="00992981" w:rsidP="00992981">
            <w:pPr>
              <w:pStyle w:val="a8"/>
              <w:jc w:val="both"/>
              <w:rPr>
                <w:rStyle w:val="aa"/>
                <w:b w:val="0"/>
                <w:i w:val="0"/>
                <w:color w:val="FF0000"/>
                <w:sz w:val="20"/>
                <w:szCs w:val="20"/>
                <w:lang w:val="ru-RU"/>
              </w:rPr>
            </w:pPr>
            <w:r w:rsidRPr="00E91C02">
              <w:rPr>
                <w:rStyle w:val="aa"/>
                <w:b w:val="0"/>
                <w:i w:val="0"/>
                <w:color w:val="FF0000"/>
                <w:sz w:val="20"/>
                <w:szCs w:val="20"/>
                <w:lang w:val="ru-RU"/>
              </w:rPr>
              <w:t>Отказ</w:t>
            </w:r>
          </w:p>
          <w:p w:rsidR="0058532F" w:rsidRPr="005B7B07" w:rsidRDefault="0058532F" w:rsidP="005B7B07">
            <w:pPr>
              <w:pStyle w:val="a8"/>
              <w:jc w:val="both"/>
              <w:rPr>
                <w:rStyle w:val="aa"/>
                <w:b w:val="0"/>
                <w:i w:val="0"/>
                <w:sz w:val="20"/>
                <w:szCs w:val="20"/>
                <w:lang w:val="ru-RU"/>
              </w:rPr>
            </w:pPr>
            <w:r w:rsidRPr="005B7B07">
              <w:rPr>
                <w:rStyle w:val="aa"/>
                <w:b w:val="0"/>
                <w:i w:val="0"/>
                <w:sz w:val="20"/>
                <w:szCs w:val="20"/>
                <w:lang w:val="ru-RU"/>
              </w:rPr>
              <w:t xml:space="preserve">Министерство регионального развития, транспорта и связи Приднестровской Молдавской Республики, рассмотрев представленный пакет документов для </w:t>
            </w:r>
            <w:r w:rsidRPr="005B7B07">
              <w:rPr>
                <w:b w:val="0"/>
                <w:sz w:val="20"/>
                <w:szCs w:val="20"/>
                <w:lang w:val="ru-RU"/>
              </w:rPr>
              <w:t xml:space="preserve">выдачи заключения </w:t>
            </w:r>
            <w:r w:rsidRPr="005B7B07">
              <w:rPr>
                <w:rStyle w:val="aa"/>
                <w:b w:val="0"/>
                <w:i w:val="0"/>
                <w:sz w:val="20"/>
                <w:szCs w:val="20"/>
                <w:lang w:val="ru-RU"/>
              </w:rPr>
              <w:t>на получение лицензии, возвращает его без согласования по следующим основаниям:</w:t>
            </w:r>
          </w:p>
          <w:p w:rsidR="0058532F" w:rsidRPr="005B7B07" w:rsidRDefault="0058532F" w:rsidP="005B7B07">
            <w:pPr>
              <w:shd w:val="clear" w:color="auto" w:fill="FFFFFF"/>
              <w:jc w:val="both"/>
              <w:rPr>
                <w:rStyle w:val="aa"/>
                <w:rFonts w:ascii="Times New Roman" w:hAnsi="Times New Roman" w:cs="Times New Roman"/>
                <w:i w:val="0"/>
                <w:sz w:val="20"/>
                <w:szCs w:val="20"/>
              </w:rPr>
            </w:pPr>
            <w:r w:rsidRPr="005B7B07">
              <w:rPr>
                <w:rStyle w:val="aa"/>
                <w:rFonts w:ascii="Times New Roman" w:hAnsi="Times New Roman" w:cs="Times New Roman"/>
                <w:i w:val="0"/>
                <w:iCs w:val="0"/>
                <w:sz w:val="20"/>
                <w:szCs w:val="20"/>
              </w:rPr>
              <w:t>1.</w:t>
            </w:r>
            <w:r w:rsidRPr="005B7B07">
              <w:rPr>
                <w:rStyle w:val="aa"/>
                <w:rFonts w:ascii="Times New Roman" w:hAnsi="Times New Roman" w:cs="Times New Roman"/>
                <w:i w:val="0"/>
                <w:sz w:val="20"/>
                <w:szCs w:val="20"/>
              </w:rPr>
              <w:t xml:space="preserve"> Представленных сведений о квалификации сотрудников ООО «Визит» недостаточно.</w:t>
            </w:r>
          </w:p>
          <w:p w:rsidR="0058532F" w:rsidRPr="005B7B07" w:rsidRDefault="0058532F" w:rsidP="005B7B07">
            <w:pPr>
              <w:shd w:val="clear" w:color="auto" w:fill="FFFFFF"/>
              <w:jc w:val="both"/>
              <w:rPr>
                <w:rFonts w:ascii="Times New Roman" w:hAnsi="Times New Roman" w:cs="Times New Roman"/>
                <w:sz w:val="20"/>
                <w:szCs w:val="20"/>
              </w:rPr>
            </w:pPr>
            <w:r w:rsidRPr="005B7B07">
              <w:rPr>
                <w:rStyle w:val="aa"/>
                <w:rFonts w:ascii="Times New Roman" w:hAnsi="Times New Roman" w:cs="Times New Roman"/>
                <w:i w:val="0"/>
                <w:sz w:val="20"/>
                <w:szCs w:val="20"/>
              </w:rPr>
              <w:t xml:space="preserve">В соответствии с Положением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5B7B07">
              <w:rPr>
                <w:rFonts w:ascii="Times New Roman" w:hAnsi="Times New Roman" w:cs="Times New Roman"/>
                <w:color w:val="000000"/>
                <w:sz w:val="20"/>
                <w:szCs w:val="20"/>
              </w:rPr>
              <w:t xml:space="preserve">с изменениями, внесенными </w:t>
            </w:r>
            <w:r w:rsidRPr="005B7B07">
              <w:rPr>
                <w:rFonts w:ascii="Times New Roman" w:hAnsi="Times New Roman" w:cs="Times New Roman"/>
                <w:bCs/>
                <w:color w:val="000000"/>
                <w:sz w:val="20"/>
                <w:szCs w:val="20"/>
              </w:rPr>
              <w:t>Постановлением Правительства ПМР</w:t>
            </w:r>
            <w:r w:rsidRPr="005B7B07">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5B7B07">
              <w:rPr>
                <w:rStyle w:val="aa"/>
                <w:rFonts w:ascii="Times New Roman" w:hAnsi="Times New Roman" w:cs="Times New Roman"/>
                <w:i w:val="0"/>
                <w:sz w:val="20"/>
                <w:szCs w:val="20"/>
              </w:rPr>
              <w:t xml:space="preserve"> </w:t>
            </w:r>
            <w:r w:rsidRPr="005B7B07">
              <w:rPr>
                <w:rFonts w:ascii="Times New Roman" w:hAnsi="Times New Roman" w:cs="Times New Roman"/>
                <w:color w:val="000000"/>
                <w:sz w:val="20"/>
                <w:szCs w:val="20"/>
              </w:rPr>
              <w:t>для выполнения заявленных видов работ, из персонала необходимы следующие работники:</w:t>
            </w:r>
          </w:p>
          <w:p w:rsidR="0058532F" w:rsidRPr="005B7B07" w:rsidRDefault="0058532F" w:rsidP="005B7B07">
            <w:pPr>
              <w:jc w:val="both"/>
              <w:rPr>
                <w:rFonts w:ascii="Times New Roman" w:hAnsi="Times New Roman" w:cs="Times New Roman"/>
                <w:sz w:val="20"/>
                <w:szCs w:val="20"/>
              </w:rPr>
            </w:pPr>
            <w:r w:rsidRPr="005B7B07">
              <w:rPr>
                <w:rFonts w:ascii="Times New Roman" w:hAnsi="Times New Roman" w:cs="Times New Roman"/>
                <w:sz w:val="20"/>
                <w:szCs w:val="20"/>
              </w:rPr>
              <w:t xml:space="preserve">Для выполнения земляных работ - машинисты землеройных машин, рабочие строительных </w:t>
            </w:r>
            <w:r w:rsidRPr="005B7B07">
              <w:rPr>
                <w:rFonts w:ascii="Times New Roman" w:hAnsi="Times New Roman" w:cs="Times New Roman"/>
                <w:sz w:val="20"/>
                <w:szCs w:val="20"/>
              </w:rPr>
              <w:lastRenderedPageBreak/>
              <w:t>специальностей;</w:t>
            </w:r>
          </w:p>
          <w:p w:rsidR="0058532F" w:rsidRPr="005B7B07" w:rsidRDefault="0058532F" w:rsidP="005B7B07">
            <w:pPr>
              <w:jc w:val="both"/>
              <w:rPr>
                <w:rFonts w:ascii="Times New Roman" w:hAnsi="Times New Roman" w:cs="Times New Roman"/>
                <w:sz w:val="20"/>
                <w:szCs w:val="20"/>
              </w:rPr>
            </w:pPr>
            <w:r w:rsidRPr="005B7B07">
              <w:rPr>
                <w:rFonts w:ascii="Times New Roman" w:hAnsi="Times New Roman" w:cs="Times New Roman"/>
                <w:sz w:val="20"/>
                <w:szCs w:val="20"/>
              </w:rPr>
              <w:t>Для работ по устройству наружных и внутренних инженерных сетей и оборудования - специалисты с высшим инженерно-техническим образованием.</w:t>
            </w:r>
          </w:p>
          <w:p w:rsidR="0058532F" w:rsidRPr="005B7B07" w:rsidRDefault="0058532F" w:rsidP="005B7B07">
            <w:pPr>
              <w:jc w:val="both"/>
              <w:rPr>
                <w:rFonts w:ascii="Times New Roman" w:hAnsi="Times New Roman" w:cs="Times New Roman"/>
                <w:sz w:val="20"/>
                <w:szCs w:val="20"/>
              </w:rPr>
            </w:pPr>
            <w:r w:rsidRPr="005B7B07">
              <w:rPr>
                <w:rFonts w:ascii="Times New Roman" w:hAnsi="Times New Roman" w:cs="Times New Roman"/>
                <w:sz w:val="20"/>
                <w:szCs w:val="20"/>
              </w:rPr>
              <w:t>Для монтажа технологического оборудования - Рабочие-монтажники, слесари КИПиА, специалисты с высшим инженерно-техническим образованием;</w:t>
            </w:r>
          </w:p>
          <w:p w:rsidR="0058532F" w:rsidRPr="005B7B07" w:rsidRDefault="0058532F" w:rsidP="005B7B07">
            <w:pPr>
              <w:pStyle w:val="a4"/>
              <w:shd w:val="clear" w:color="auto" w:fill="FFFFFF"/>
              <w:spacing w:before="0" w:beforeAutospacing="0" w:after="0" w:afterAutospacing="0"/>
              <w:jc w:val="both"/>
              <w:rPr>
                <w:color w:val="000000"/>
                <w:sz w:val="20"/>
                <w:szCs w:val="20"/>
              </w:rPr>
            </w:pPr>
            <w:r w:rsidRPr="005B7B07">
              <w:rPr>
                <w:sz w:val="20"/>
                <w:szCs w:val="20"/>
              </w:rPr>
              <w:t xml:space="preserve">Для </w:t>
            </w:r>
            <w:r w:rsidRPr="005B7B07">
              <w:rPr>
                <w:color w:val="000000"/>
                <w:sz w:val="20"/>
                <w:szCs w:val="20"/>
              </w:rPr>
              <w:t xml:space="preserve">производства отделочных работ на высоте или методом промышленного альпинизма - </w:t>
            </w:r>
            <w:r w:rsidRPr="005B7B07">
              <w:rPr>
                <w:sz w:val="20"/>
                <w:szCs w:val="20"/>
              </w:rPr>
              <w:t>рабочие строительных специальностей с правом производства высотно-верхолазных работ или работ методом промышленного альпинизма, инженерно-технический персонал, аттестованный по охране труда.</w:t>
            </w:r>
          </w:p>
          <w:p w:rsidR="0058532F" w:rsidRPr="005B7B07" w:rsidRDefault="0058532F" w:rsidP="005B7B07">
            <w:pPr>
              <w:shd w:val="clear" w:color="auto" w:fill="FFFFFF"/>
              <w:jc w:val="both"/>
              <w:rPr>
                <w:rFonts w:ascii="Times New Roman" w:hAnsi="Times New Roman" w:cs="Times New Roman"/>
                <w:sz w:val="20"/>
                <w:szCs w:val="20"/>
              </w:rPr>
            </w:pPr>
            <w:r w:rsidRPr="005B7B07">
              <w:rPr>
                <w:rStyle w:val="aa"/>
                <w:rFonts w:ascii="Times New Roman" w:hAnsi="Times New Roman" w:cs="Times New Roman"/>
                <w:i w:val="0"/>
                <w:sz w:val="20"/>
                <w:szCs w:val="20"/>
              </w:rPr>
              <w:t>2.</w:t>
            </w:r>
            <w:r w:rsidRPr="005B7B07">
              <w:rPr>
                <w:rFonts w:ascii="Times New Roman" w:hAnsi="Times New Roman" w:cs="Times New Roman"/>
                <w:sz w:val="20"/>
                <w:szCs w:val="20"/>
              </w:rPr>
              <w:t xml:space="preserve"> Минимальным перечнем оборудования и подразделений, необходимых для выполнения заявленных работ является наличие:</w:t>
            </w:r>
          </w:p>
          <w:p w:rsidR="0058532F" w:rsidRPr="005B7B07" w:rsidRDefault="0058532F" w:rsidP="005B7B07">
            <w:pPr>
              <w:shd w:val="clear" w:color="auto" w:fill="FFFFFF"/>
              <w:jc w:val="both"/>
              <w:rPr>
                <w:rStyle w:val="aa"/>
                <w:rFonts w:ascii="Times New Roman" w:hAnsi="Times New Roman" w:cs="Times New Roman"/>
                <w:i w:val="0"/>
                <w:sz w:val="20"/>
                <w:szCs w:val="20"/>
              </w:rPr>
            </w:pPr>
            <w:r w:rsidRPr="005B7B07">
              <w:rPr>
                <w:rFonts w:ascii="Times New Roman" w:hAnsi="Times New Roman" w:cs="Times New Roman"/>
                <w:sz w:val="20"/>
                <w:szCs w:val="20"/>
              </w:rPr>
              <w:t>Оборудования для демонтажа (дрели, перфоратора, пневмоинструмента, сварочного оборудования), землеройных машин и (или) механизмов (собственных или арендованных), сертифицированного альпинистского оборудования или строительных лесов, люлек или иного оборудования необходимого для выполнения работ.</w:t>
            </w:r>
          </w:p>
          <w:p w:rsidR="0058532F" w:rsidRPr="005B7B07" w:rsidRDefault="0058532F" w:rsidP="005B7B07">
            <w:pPr>
              <w:pStyle w:val="a8"/>
              <w:ind w:left="-18"/>
              <w:jc w:val="both"/>
              <w:rPr>
                <w:b w:val="0"/>
                <w:sz w:val="20"/>
                <w:szCs w:val="20"/>
                <w:lang w:val="ru-RU"/>
              </w:rPr>
            </w:pPr>
            <w:r w:rsidRPr="005B7B07">
              <w:rPr>
                <w:rStyle w:val="aa"/>
                <w:b w:val="0"/>
                <w:i w:val="0"/>
                <w:sz w:val="20"/>
                <w:szCs w:val="20"/>
                <w:lang w:val="ru-RU"/>
              </w:rPr>
              <w:t xml:space="preserve">3. </w:t>
            </w:r>
            <w:r w:rsidRPr="005B7B07">
              <w:rPr>
                <w:rStyle w:val="margin"/>
                <w:b w:val="0"/>
                <w:sz w:val="20"/>
                <w:szCs w:val="20"/>
                <w:lang w:val="ru-RU"/>
              </w:rPr>
              <w:t>Д</w:t>
            </w:r>
            <w:r w:rsidRPr="005B7B07">
              <w:rPr>
                <w:rStyle w:val="aa"/>
                <w:b w:val="0"/>
                <w:i w:val="0"/>
                <w:sz w:val="20"/>
                <w:szCs w:val="20"/>
                <w:lang w:val="ru-RU"/>
              </w:rPr>
              <w:t xml:space="preserve">ля выполнения всего спектра заявленных работ и в соответствии с пунктом 20 Приложения № 4 к Положению, необходимо провести аттестацию следующих рабочих мест по условиям труда: стекольщик, монтажник металлопластиковых окон, сборщик конструкций из алюминиевого профиля, арматурщик, бетонщик, каменщик, инженер связи, слесарь КиПиА, </w:t>
            </w:r>
            <w:r w:rsidRPr="005B7B07">
              <w:rPr>
                <w:b w:val="0"/>
                <w:sz w:val="20"/>
                <w:szCs w:val="20"/>
                <w:lang w:val="ru-RU"/>
              </w:rPr>
              <w:t>варщик битума, кровельщик, сантехник, изоляционщик, плотник, жестянщик.</w:t>
            </w:r>
          </w:p>
          <w:p w:rsidR="0058532F" w:rsidRPr="005B7B07" w:rsidRDefault="0058532F" w:rsidP="005B7B07">
            <w:pPr>
              <w:jc w:val="both"/>
              <w:rPr>
                <w:rFonts w:ascii="Times New Roman" w:hAnsi="Times New Roman" w:cs="Times New Roman"/>
                <w:sz w:val="20"/>
                <w:szCs w:val="20"/>
              </w:rPr>
            </w:pPr>
            <w:r w:rsidRPr="005B7B07">
              <w:rPr>
                <w:rFonts w:ascii="Times New Roman" w:hAnsi="Times New Roman" w:cs="Times New Roman"/>
                <w:sz w:val="20"/>
                <w:szCs w:val="20"/>
              </w:rPr>
              <w:t>4. Необходимо привести Перечень заявляемых видов работ в соответствии с действующей редакцией Постановления о лицензировании по состоянию на 25 августа 2014 года.</w:t>
            </w:r>
          </w:p>
        </w:tc>
      </w:tr>
      <w:tr w:rsidR="0058532F" w:rsidRPr="00630ABD" w:rsidTr="00A133AB">
        <w:tc>
          <w:tcPr>
            <w:tcW w:w="534" w:type="dxa"/>
          </w:tcPr>
          <w:p w:rsidR="0058532F" w:rsidRPr="0062240E" w:rsidRDefault="0062240E">
            <w:pPr>
              <w:rPr>
                <w:rFonts w:ascii="Times New Roman" w:hAnsi="Times New Roman" w:cs="Times New Roman"/>
                <w:sz w:val="20"/>
                <w:szCs w:val="20"/>
              </w:rPr>
            </w:pPr>
            <w:r>
              <w:rPr>
                <w:rFonts w:ascii="Times New Roman" w:hAnsi="Times New Roman" w:cs="Times New Roman"/>
                <w:sz w:val="20"/>
                <w:szCs w:val="20"/>
              </w:rPr>
              <w:lastRenderedPageBreak/>
              <w:t>396</w:t>
            </w:r>
          </w:p>
        </w:tc>
        <w:tc>
          <w:tcPr>
            <w:tcW w:w="2126" w:type="dxa"/>
          </w:tcPr>
          <w:p w:rsidR="0058532F" w:rsidRPr="00453758" w:rsidRDefault="0058532F" w:rsidP="00E96010">
            <w:pPr>
              <w:ind w:left="-108"/>
              <w:rPr>
                <w:rFonts w:ascii="Times New Roman" w:hAnsi="Times New Roman" w:cs="Times New Roman"/>
                <w:sz w:val="20"/>
                <w:szCs w:val="20"/>
              </w:rPr>
            </w:pPr>
            <w:r w:rsidRPr="00453758">
              <w:rPr>
                <w:rFonts w:ascii="Times New Roman" w:hAnsi="Times New Roman" w:cs="Times New Roman"/>
                <w:sz w:val="20"/>
                <w:szCs w:val="20"/>
              </w:rPr>
              <w:t>ООО "Ивэнт"</w:t>
            </w:r>
          </w:p>
          <w:p w:rsidR="00636669" w:rsidRPr="00453758" w:rsidRDefault="00453758" w:rsidP="00E96010">
            <w:pPr>
              <w:ind w:left="-108"/>
              <w:rPr>
                <w:rFonts w:ascii="Times New Roman" w:hAnsi="Times New Roman" w:cs="Times New Roman"/>
                <w:sz w:val="20"/>
                <w:szCs w:val="20"/>
              </w:rPr>
            </w:pPr>
            <w:r w:rsidRPr="00453758">
              <w:rPr>
                <w:rFonts w:ascii="Times New Roman" w:hAnsi="Times New Roman" w:cs="Times New Roman"/>
                <w:sz w:val="20"/>
                <w:szCs w:val="20"/>
              </w:rPr>
              <w:t>Слободзейский район, с. Суклея, ул. Черноморская, д. 2Д</w:t>
            </w:r>
          </w:p>
        </w:tc>
        <w:tc>
          <w:tcPr>
            <w:tcW w:w="1561" w:type="dxa"/>
          </w:tcPr>
          <w:p w:rsidR="0058532F" w:rsidRPr="00630ABD" w:rsidRDefault="0058532F">
            <w:pPr>
              <w:rPr>
                <w:rFonts w:ascii="Times New Roman" w:hAnsi="Times New Roman" w:cs="Times New Roman"/>
                <w:sz w:val="20"/>
                <w:szCs w:val="20"/>
              </w:rPr>
            </w:pPr>
            <w:r w:rsidRPr="002B0D88">
              <w:rPr>
                <w:rFonts w:ascii="Times New Roman" w:hAnsi="Times New Roman" w:cs="Times New Roman"/>
                <w:sz w:val="20"/>
                <w:szCs w:val="20"/>
              </w:rPr>
              <w:t>Е.А. Карафизи</w:t>
            </w:r>
          </w:p>
        </w:tc>
        <w:tc>
          <w:tcPr>
            <w:tcW w:w="1417" w:type="dxa"/>
          </w:tcPr>
          <w:p w:rsidR="0058532F" w:rsidRPr="00630ABD" w:rsidRDefault="0058532F">
            <w:pPr>
              <w:rPr>
                <w:rFonts w:ascii="Times New Roman" w:hAnsi="Times New Roman" w:cs="Times New Roman"/>
                <w:sz w:val="20"/>
                <w:szCs w:val="20"/>
              </w:rPr>
            </w:pPr>
            <w:r w:rsidRPr="002B0D88">
              <w:rPr>
                <w:rFonts w:ascii="Times New Roman" w:hAnsi="Times New Roman" w:cs="Times New Roman"/>
                <w:sz w:val="20"/>
                <w:szCs w:val="20"/>
              </w:rPr>
              <w:t>01-18/62 от 17.06.2015</w:t>
            </w:r>
          </w:p>
        </w:tc>
        <w:tc>
          <w:tcPr>
            <w:tcW w:w="991" w:type="dxa"/>
          </w:tcPr>
          <w:p w:rsidR="0058532F" w:rsidRPr="002B0D88" w:rsidRDefault="00992981" w:rsidP="002B0D88">
            <w:pPr>
              <w:jc w:val="both"/>
              <w:rPr>
                <w:rFonts w:ascii="Times New Roman" w:hAnsi="Times New Roman" w:cs="Times New Roman"/>
                <w:sz w:val="20"/>
                <w:szCs w:val="20"/>
              </w:rPr>
            </w:pPr>
            <w:r>
              <w:rPr>
                <w:rFonts w:ascii="Times New Roman" w:hAnsi="Times New Roman" w:cs="Times New Roman"/>
                <w:sz w:val="20"/>
                <w:szCs w:val="20"/>
              </w:rPr>
              <w:t>02.06.15 №35</w:t>
            </w:r>
          </w:p>
        </w:tc>
        <w:tc>
          <w:tcPr>
            <w:tcW w:w="8930" w:type="dxa"/>
          </w:tcPr>
          <w:p w:rsidR="0058532F" w:rsidRPr="002B0D88" w:rsidRDefault="0058532F" w:rsidP="002B0D88">
            <w:pPr>
              <w:jc w:val="both"/>
              <w:rPr>
                <w:rFonts w:ascii="Times New Roman" w:hAnsi="Times New Roman" w:cs="Times New Roman"/>
                <w:sz w:val="20"/>
                <w:szCs w:val="20"/>
              </w:rPr>
            </w:pPr>
            <w:r w:rsidRPr="002B0D88">
              <w:rPr>
                <w:rFonts w:ascii="Times New Roman" w:hAnsi="Times New Roman" w:cs="Times New Roman"/>
                <w:sz w:val="20"/>
                <w:szCs w:val="20"/>
              </w:rPr>
              <w:t xml:space="preserve">Рассмотрев представленный пакет документов </w:t>
            </w:r>
            <w:r w:rsidRPr="002B0D88">
              <w:rPr>
                <w:rFonts w:ascii="Times New Roman" w:hAnsi="Times New Roman" w:cs="Times New Roman"/>
                <w:color w:val="000000"/>
                <w:sz w:val="20"/>
                <w:szCs w:val="20"/>
              </w:rPr>
              <w:t>для получения лицензии</w:t>
            </w:r>
            <w:r w:rsidRPr="002B0D88">
              <w:rPr>
                <w:rFonts w:ascii="Times New Roman" w:hAnsi="Times New Roman" w:cs="Times New Roman"/>
                <w:sz w:val="20"/>
                <w:szCs w:val="20"/>
              </w:rPr>
              <w:t xml:space="preserve"> ООО</w:t>
            </w:r>
            <w:r w:rsidRPr="002B0D88">
              <w:rPr>
                <w:rFonts w:ascii="Times New Roman" w:hAnsi="Times New Roman" w:cs="Times New Roman"/>
                <w:color w:val="000000"/>
                <w:sz w:val="20"/>
                <w:szCs w:val="20"/>
              </w:rPr>
              <w:t xml:space="preserve"> «Ивэнт»</w:t>
            </w:r>
            <w:r w:rsidRPr="002B0D88">
              <w:rPr>
                <w:rFonts w:ascii="Times New Roman" w:hAnsi="Times New Roman" w:cs="Times New Roman"/>
                <w:sz w:val="20"/>
                <w:szCs w:val="20"/>
              </w:rPr>
              <w:t>, Министерство регионального развития, транспорта и связи Приднестровской Молдавской Республики считает возможным осуществление следующих видов деятельности:</w:t>
            </w:r>
          </w:p>
          <w:p w:rsidR="0058532F" w:rsidRPr="002B0D88" w:rsidRDefault="0058532F" w:rsidP="002B0D88">
            <w:pPr>
              <w:jc w:val="both"/>
              <w:rPr>
                <w:rFonts w:ascii="Times New Roman" w:hAnsi="Times New Roman" w:cs="Times New Roman"/>
                <w:i/>
                <w:sz w:val="20"/>
                <w:szCs w:val="20"/>
              </w:rPr>
            </w:pPr>
            <w:r w:rsidRPr="002B0D88">
              <w:rPr>
                <w:rFonts w:ascii="Times New Roman" w:hAnsi="Times New Roman" w:cs="Times New Roman"/>
                <w:i/>
                <w:sz w:val="20"/>
                <w:szCs w:val="20"/>
              </w:rPr>
              <w:t>6. Строительство:</w:t>
            </w:r>
          </w:p>
          <w:p w:rsidR="0058532F" w:rsidRPr="002B0D88" w:rsidRDefault="0058532F" w:rsidP="002B0D88">
            <w:pPr>
              <w:jc w:val="both"/>
              <w:rPr>
                <w:rFonts w:ascii="Times New Roman" w:hAnsi="Times New Roman" w:cs="Times New Roman"/>
                <w:i/>
                <w:sz w:val="20"/>
                <w:szCs w:val="20"/>
              </w:rPr>
            </w:pPr>
            <w:r w:rsidRPr="002B0D88">
              <w:rPr>
                <w:rFonts w:ascii="Times New Roman" w:hAnsi="Times New Roman" w:cs="Times New Roman"/>
                <w:i/>
                <w:sz w:val="20"/>
                <w:szCs w:val="20"/>
              </w:rPr>
              <w:t>б) Земляные работы</w:t>
            </w:r>
          </w:p>
          <w:p w:rsidR="0058532F" w:rsidRPr="002B0D88" w:rsidRDefault="0058532F" w:rsidP="002B0D88">
            <w:pPr>
              <w:pStyle w:val="a4"/>
              <w:shd w:val="clear" w:color="auto" w:fill="FFFFFF"/>
              <w:spacing w:before="0" w:beforeAutospacing="0" w:after="0" w:afterAutospacing="0"/>
              <w:jc w:val="both"/>
              <w:rPr>
                <w:color w:val="000000"/>
                <w:sz w:val="20"/>
                <w:szCs w:val="20"/>
              </w:rPr>
            </w:pPr>
            <w:r w:rsidRPr="002B0D88">
              <w:rPr>
                <w:color w:val="000000"/>
                <w:sz w:val="20"/>
                <w:szCs w:val="20"/>
              </w:rPr>
              <w:t>1) планировка площадей;</w:t>
            </w:r>
          </w:p>
          <w:p w:rsidR="0058532F" w:rsidRPr="002B0D88" w:rsidRDefault="0058532F" w:rsidP="002B0D88">
            <w:pPr>
              <w:pStyle w:val="a4"/>
              <w:shd w:val="clear" w:color="auto" w:fill="FFFFFF"/>
              <w:spacing w:before="0" w:beforeAutospacing="0" w:after="0" w:afterAutospacing="0"/>
              <w:jc w:val="both"/>
              <w:rPr>
                <w:color w:val="000000"/>
                <w:sz w:val="20"/>
                <w:szCs w:val="20"/>
              </w:rPr>
            </w:pPr>
            <w:r w:rsidRPr="002B0D88">
              <w:rPr>
                <w:color w:val="000000"/>
                <w:sz w:val="20"/>
                <w:szCs w:val="20"/>
              </w:rPr>
              <w:t>2) разработка грунтов.</w:t>
            </w:r>
          </w:p>
          <w:p w:rsidR="0058532F" w:rsidRPr="002B0D88" w:rsidRDefault="0058532F" w:rsidP="002B0D88">
            <w:pPr>
              <w:jc w:val="both"/>
              <w:rPr>
                <w:rFonts w:ascii="Times New Roman" w:hAnsi="Times New Roman" w:cs="Times New Roman"/>
                <w:sz w:val="20"/>
                <w:szCs w:val="20"/>
              </w:rPr>
            </w:pPr>
            <w:r w:rsidRPr="002B0D88">
              <w:rPr>
                <w:rFonts w:ascii="Times New Roman" w:hAnsi="Times New Roman" w:cs="Times New Roman"/>
                <w:sz w:val="20"/>
                <w:szCs w:val="20"/>
              </w:rPr>
              <w:t>Примечание:</w:t>
            </w:r>
          </w:p>
          <w:p w:rsidR="0058532F" w:rsidRPr="00630ABD" w:rsidRDefault="0058532F" w:rsidP="002B0D88">
            <w:pPr>
              <w:rPr>
                <w:rFonts w:ascii="Times New Roman" w:hAnsi="Times New Roman" w:cs="Times New Roman"/>
                <w:sz w:val="20"/>
                <w:szCs w:val="20"/>
              </w:rPr>
            </w:pPr>
            <w:r w:rsidRPr="002B0D88">
              <w:rPr>
                <w:rFonts w:ascii="Times New Roman" w:hAnsi="Times New Roman" w:cs="Times New Roman"/>
                <w:sz w:val="20"/>
                <w:szCs w:val="20"/>
              </w:rPr>
              <w:t>- Работы выполнять обученным и аттестованным персоналом в соответствии с действующими СНиП и правилами безопасности.</w:t>
            </w:r>
          </w:p>
        </w:tc>
      </w:tr>
      <w:tr w:rsidR="0058532F" w:rsidRPr="00630ABD" w:rsidTr="00A133AB">
        <w:tc>
          <w:tcPr>
            <w:tcW w:w="534" w:type="dxa"/>
          </w:tcPr>
          <w:p w:rsidR="0058532F" w:rsidRPr="0062240E" w:rsidRDefault="0062240E">
            <w:pPr>
              <w:rPr>
                <w:rFonts w:ascii="Times New Roman" w:hAnsi="Times New Roman" w:cs="Times New Roman"/>
                <w:sz w:val="20"/>
                <w:szCs w:val="20"/>
              </w:rPr>
            </w:pPr>
            <w:r>
              <w:rPr>
                <w:rFonts w:ascii="Times New Roman" w:hAnsi="Times New Roman" w:cs="Times New Roman"/>
                <w:sz w:val="20"/>
                <w:szCs w:val="20"/>
              </w:rPr>
              <w:t>397</w:t>
            </w:r>
          </w:p>
        </w:tc>
        <w:tc>
          <w:tcPr>
            <w:tcW w:w="2126" w:type="dxa"/>
          </w:tcPr>
          <w:p w:rsidR="0058532F" w:rsidRPr="00453758" w:rsidRDefault="0058532F" w:rsidP="00E96010">
            <w:pPr>
              <w:ind w:left="-108"/>
              <w:rPr>
                <w:rFonts w:ascii="Times New Roman" w:hAnsi="Times New Roman" w:cs="Times New Roman"/>
                <w:sz w:val="20"/>
                <w:szCs w:val="20"/>
              </w:rPr>
            </w:pPr>
            <w:r w:rsidRPr="00453758">
              <w:rPr>
                <w:rFonts w:ascii="Times New Roman" w:hAnsi="Times New Roman" w:cs="Times New Roman"/>
                <w:sz w:val="20"/>
                <w:szCs w:val="20"/>
              </w:rPr>
              <w:t>ООО "Промтехнология"</w:t>
            </w:r>
          </w:p>
          <w:p w:rsidR="00636669" w:rsidRPr="00453758" w:rsidRDefault="00453758" w:rsidP="00E96010">
            <w:pPr>
              <w:ind w:left="-108"/>
              <w:rPr>
                <w:rFonts w:ascii="Times New Roman" w:hAnsi="Times New Roman" w:cs="Times New Roman"/>
                <w:sz w:val="20"/>
                <w:szCs w:val="20"/>
              </w:rPr>
            </w:pPr>
            <w:r w:rsidRPr="00453758">
              <w:rPr>
                <w:rFonts w:ascii="Times New Roman" w:hAnsi="Times New Roman" w:cs="Times New Roman"/>
                <w:sz w:val="20"/>
                <w:szCs w:val="20"/>
              </w:rPr>
              <w:t>г. Тирасполь</w:t>
            </w:r>
            <w:r>
              <w:rPr>
                <w:rFonts w:ascii="Times New Roman" w:hAnsi="Times New Roman" w:cs="Times New Roman"/>
                <w:sz w:val="20"/>
                <w:szCs w:val="20"/>
              </w:rPr>
              <w:t xml:space="preserve">, ул. </w:t>
            </w:r>
            <w:r w:rsidR="00C12272">
              <w:rPr>
                <w:rFonts w:ascii="Times New Roman" w:hAnsi="Times New Roman" w:cs="Times New Roman"/>
                <w:sz w:val="20"/>
                <w:szCs w:val="20"/>
              </w:rPr>
              <w:t>25 Октября, д. 126 а, кв. 14</w:t>
            </w:r>
          </w:p>
        </w:tc>
        <w:tc>
          <w:tcPr>
            <w:tcW w:w="1561" w:type="dxa"/>
          </w:tcPr>
          <w:p w:rsidR="0058532F" w:rsidRPr="00630ABD" w:rsidRDefault="0058532F">
            <w:pPr>
              <w:rPr>
                <w:rFonts w:ascii="Times New Roman" w:hAnsi="Times New Roman" w:cs="Times New Roman"/>
                <w:sz w:val="20"/>
                <w:szCs w:val="20"/>
              </w:rPr>
            </w:pPr>
            <w:r w:rsidRPr="00EF1B02">
              <w:rPr>
                <w:rFonts w:ascii="Times New Roman" w:hAnsi="Times New Roman" w:cs="Times New Roman"/>
                <w:sz w:val="20"/>
                <w:szCs w:val="20"/>
              </w:rPr>
              <w:t>Петрухин Е.А.</w:t>
            </w:r>
          </w:p>
        </w:tc>
        <w:tc>
          <w:tcPr>
            <w:tcW w:w="1417" w:type="dxa"/>
          </w:tcPr>
          <w:p w:rsidR="0058532F" w:rsidRPr="00630ABD" w:rsidRDefault="0058532F">
            <w:pPr>
              <w:rPr>
                <w:rFonts w:ascii="Times New Roman" w:hAnsi="Times New Roman" w:cs="Times New Roman"/>
                <w:sz w:val="20"/>
                <w:szCs w:val="20"/>
              </w:rPr>
            </w:pPr>
            <w:r w:rsidRPr="00EF1B02">
              <w:rPr>
                <w:rFonts w:ascii="Times New Roman" w:hAnsi="Times New Roman" w:cs="Times New Roman"/>
                <w:sz w:val="20"/>
                <w:szCs w:val="20"/>
              </w:rPr>
              <w:t>01-18/33 от 07.06.2015</w:t>
            </w:r>
          </w:p>
        </w:tc>
        <w:tc>
          <w:tcPr>
            <w:tcW w:w="991" w:type="dxa"/>
          </w:tcPr>
          <w:p w:rsidR="0058532F" w:rsidRPr="00EF1B02" w:rsidRDefault="00C12272" w:rsidP="00EF1B02">
            <w:pPr>
              <w:jc w:val="both"/>
              <w:rPr>
                <w:rFonts w:ascii="Times New Roman" w:hAnsi="Times New Roman" w:cs="Times New Roman"/>
                <w:sz w:val="20"/>
                <w:szCs w:val="20"/>
              </w:rPr>
            </w:pPr>
            <w:r>
              <w:rPr>
                <w:rFonts w:ascii="Times New Roman" w:hAnsi="Times New Roman" w:cs="Times New Roman"/>
                <w:sz w:val="20"/>
                <w:szCs w:val="20"/>
              </w:rPr>
              <w:t>04.06.15</w:t>
            </w:r>
          </w:p>
        </w:tc>
        <w:tc>
          <w:tcPr>
            <w:tcW w:w="8930" w:type="dxa"/>
          </w:tcPr>
          <w:p w:rsidR="0058532F" w:rsidRPr="00EF1B02" w:rsidRDefault="0058532F" w:rsidP="00EF1B02">
            <w:pPr>
              <w:jc w:val="both"/>
              <w:rPr>
                <w:rFonts w:ascii="Times New Roman" w:hAnsi="Times New Roman" w:cs="Times New Roman"/>
                <w:sz w:val="20"/>
                <w:szCs w:val="20"/>
              </w:rPr>
            </w:pPr>
            <w:r w:rsidRPr="00EF1B02">
              <w:rPr>
                <w:rFonts w:ascii="Times New Roman" w:hAnsi="Times New Roman" w:cs="Times New Roman"/>
                <w:sz w:val="20"/>
                <w:szCs w:val="20"/>
              </w:rPr>
              <w:t xml:space="preserve">Рассмотрев представленный пакет документов </w:t>
            </w:r>
            <w:r w:rsidRPr="00EF1B02">
              <w:rPr>
                <w:rFonts w:ascii="Times New Roman" w:hAnsi="Times New Roman" w:cs="Times New Roman"/>
                <w:color w:val="000000"/>
                <w:sz w:val="20"/>
                <w:szCs w:val="20"/>
              </w:rPr>
              <w:t>для получения лицензии</w:t>
            </w:r>
            <w:r w:rsidRPr="00EF1B02">
              <w:rPr>
                <w:rFonts w:ascii="Times New Roman" w:hAnsi="Times New Roman" w:cs="Times New Roman"/>
                <w:sz w:val="20"/>
                <w:szCs w:val="20"/>
              </w:rPr>
              <w:t xml:space="preserve"> ООО</w:t>
            </w:r>
            <w:r w:rsidRPr="00EF1B02">
              <w:rPr>
                <w:rFonts w:ascii="Times New Roman" w:hAnsi="Times New Roman" w:cs="Times New Roman"/>
                <w:color w:val="000000"/>
                <w:sz w:val="20"/>
                <w:szCs w:val="20"/>
              </w:rPr>
              <w:t xml:space="preserve"> «Промтехнология»</w:t>
            </w:r>
            <w:r w:rsidRPr="00EF1B02">
              <w:rPr>
                <w:rFonts w:ascii="Times New Roman" w:hAnsi="Times New Roman" w:cs="Times New Roman"/>
                <w:sz w:val="20"/>
                <w:szCs w:val="20"/>
              </w:rPr>
              <w:t>, Министерство регионального развития, транспорта и связи Приднестровской Молдавской Республики считает возможным осуществление следующих видов деятельности:</w:t>
            </w:r>
          </w:p>
          <w:p w:rsidR="0058532F" w:rsidRPr="00EF1B02" w:rsidRDefault="0058532F" w:rsidP="00EF1B02">
            <w:pPr>
              <w:jc w:val="both"/>
              <w:rPr>
                <w:rFonts w:ascii="Times New Roman" w:hAnsi="Times New Roman" w:cs="Times New Roman"/>
                <w:i/>
                <w:sz w:val="20"/>
                <w:szCs w:val="20"/>
              </w:rPr>
            </w:pPr>
            <w:r w:rsidRPr="00EF1B02">
              <w:rPr>
                <w:rFonts w:ascii="Times New Roman" w:hAnsi="Times New Roman" w:cs="Times New Roman"/>
                <w:i/>
                <w:sz w:val="20"/>
                <w:szCs w:val="20"/>
              </w:rPr>
              <w:t>6. Строительство:</w:t>
            </w:r>
          </w:p>
          <w:p w:rsidR="0058532F" w:rsidRPr="00EF1B02" w:rsidRDefault="0058532F" w:rsidP="00EF1B02">
            <w:pPr>
              <w:jc w:val="both"/>
              <w:rPr>
                <w:rFonts w:ascii="Times New Roman" w:hAnsi="Times New Roman" w:cs="Times New Roman"/>
                <w:i/>
                <w:sz w:val="20"/>
                <w:szCs w:val="20"/>
              </w:rPr>
            </w:pPr>
            <w:r w:rsidRPr="00EF1B02">
              <w:rPr>
                <w:rFonts w:ascii="Times New Roman" w:hAnsi="Times New Roman" w:cs="Times New Roman"/>
                <w:i/>
                <w:sz w:val="20"/>
                <w:szCs w:val="20"/>
              </w:rPr>
              <w:t>ж) Работы по устройству внутренних инженерных систем:</w:t>
            </w:r>
          </w:p>
          <w:p w:rsidR="0058532F" w:rsidRPr="00EF1B02" w:rsidRDefault="0058532F" w:rsidP="00EF1B02">
            <w:pPr>
              <w:pStyle w:val="a4"/>
              <w:shd w:val="clear" w:color="auto" w:fill="FFFFFF"/>
              <w:spacing w:before="0" w:beforeAutospacing="0" w:after="0" w:afterAutospacing="0"/>
              <w:jc w:val="both"/>
              <w:rPr>
                <w:color w:val="000000"/>
                <w:sz w:val="20"/>
                <w:szCs w:val="20"/>
              </w:rPr>
            </w:pPr>
            <w:r w:rsidRPr="00EF1B02">
              <w:rPr>
                <w:color w:val="000000"/>
                <w:sz w:val="20"/>
                <w:szCs w:val="20"/>
              </w:rPr>
              <w:t>1) устройство систем вентиляции, кондиционирования воздуха, пневмотранспорта и аспирации;</w:t>
            </w:r>
          </w:p>
          <w:p w:rsidR="0058532F" w:rsidRPr="00EF1B02" w:rsidRDefault="0058532F" w:rsidP="00EF1B02">
            <w:pPr>
              <w:pStyle w:val="a4"/>
              <w:shd w:val="clear" w:color="auto" w:fill="FFFFFF"/>
              <w:spacing w:before="0" w:beforeAutospacing="0" w:after="0" w:afterAutospacing="0"/>
              <w:jc w:val="both"/>
              <w:rPr>
                <w:color w:val="000000"/>
                <w:sz w:val="20"/>
                <w:szCs w:val="20"/>
              </w:rPr>
            </w:pPr>
            <w:r w:rsidRPr="00EF1B02">
              <w:rPr>
                <w:color w:val="000000"/>
                <w:sz w:val="20"/>
                <w:szCs w:val="20"/>
              </w:rPr>
              <w:t>2) прокладка внутренних сетей водоснабжения;</w:t>
            </w:r>
          </w:p>
          <w:p w:rsidR="0058532F" w:rsidRPr="00EF1B02" w:rsidRDefault="0058532F" w:rsidP="00EF1B02">
            <w:pPr>
              <w:pStyle w:val="a4"/>
              <w:shd w:val="clear" w:color="auto" w:fill="FFFFFF"/>
              <w:spacing w:before="0" w:beforeAutospacing="0" w:after="0" w:afterAutospacing="0"/>
              <w:jc w:val="both"/>
              <w:rPr>
                <w:color w:val="000000"/>
                <w:sz w:val="20"/>
                <w:szCs w:val="20"/>
              </w:rPr>
            </w:pPr>
            <w:r w:rsidRPr="00EF1B02">
              <w:rPr>
                <w:color w:val="000000"/>
                <w:sz w:val="20"/>
                <w:szCs w:val="20"/>
              </w:rPr>
              <w:t>3) прокладка внутренних канализационных сетей;</w:t>
            </w:r>
          </w:p>
          <w:p w:rsidR="0058532F" w:rsidRPr="00EF1B02" w:rsidRDefault="0058532F" w:rsidP="00EF1B02">
            <w:pPr>
              <w:jc w:val="both"/>
              <w:rPr>
                <w:rFonts w:ascii="Times New Roman" w:hAnsi="Times New Roman" w:cs="Times New Roman"/>
                <w:color w:val="000000"/>
                <w:sz w:val="20"/>
                <w:szCs w:val="20"/>
              </w:rPr>
            </w:pPr>
            <w:r w:rsidRPr="00EF1B02">
              <w:rPr>
                <w:rFonts w:ascii="Times New Roman" w:hAnsi="Times New Roman" w:cs="Times New Roman"/>
                <w:color w:val="000000"/>
                <w:sz w:val="20"/>
                <w:szCs w:val="20"/>
              </w:rPr>
              <w:t>5) установка приборов учета и контроля.</w:t>
            </w:r>
          </w:p>
          <w:p w:rsidR="0058532F" w:rsidRPr="00EF1B02" w:rsidRDefault="0058532F" w:rsidP="00EF1B02">
            <w:pPr>
              <w:jc w:val="both"/>
              <w:rPr>
                <w:rFonts w:ascii="Times New Roman" w:hAnsi="Times New Roman" w:cs="Times New Roman"/>
                <w:sz w:val="20"/>
                <w:szCs w:val="20"/>
              </w:rPr>
            </w:pPr>
            <w:r w:rsidRPr="00EF1B02">
              <w:rPr>
                <w:rFonts w:ascii="Times New Roman" w:hAnsi="Times New Roman" w:cs="Times New Roman"/>
                <w:sz w:val="20"/>
                <w:szCs w:val="20"/>
              </w:rPr>
              <w:t>Примечание:</w:t>
            </w:r>
          </w:p>
          <w:p w:rsidR="0058532F" w:rsidRPr="00EF1B02" w:rsidRDefault="0058532F" w:rsidP="00EF1B02">
            <w:pPr>
              <w:rPr>
                <w:rFonts w:ascii="Times New Roman" w:hAnsi="Times New Roman" w:cs="Times New Roman"/>
                <w:sz w:val="20"/>
                <w:szCs w:val="20"/>
              </w:rPr>
            </w:pPr>
            <w:r w:rsidRPr="00EF1B02">
              <w:rPr>
                <w:rFonts w:ascii="Times New Roman" w:hAnsi="Times New Roman" w:cs="Times New Roman"/>
                <w:sz w:val="20"/>
                <w:szCs w:val="20"/>
              </w:rPr>
              <w:t>- Работы выполнять обученным и аттестованным персоналом в соответствии с действующими СНиП и правилами безопасности.</w:t>
            </w:r>
          </w:p>
        </w:tc>
      </w:tr>
      <w:tr w:rsidR="0058532F" w:rsidRPr="00630ABD" w:rsidTr="00A133AB">
        <w:tc>
          <w:tcPr>
            <w:tcW w:w="534" w:type="dxa"/>
          </w:tcPr>
          <w:p w:rsidR="0058532F" w:rsidRPr="00C12272" w:rsidRDefault="0062240E">
            <w:pPr>
              <w:rPr>
                <w:rFonts w:ascii="Times New Roman" w:hAnsi="Times New Roman" w:cs="Times New Roman"/>
                <w:sz w:val="20"/>
                <w:szCs w:val="20"/>
              </w:rPr>
            </w:pPr>
            <w:r>
              <w:rPr>
                <w:rFonts w:ascii="Times New Roman" w:hAnsi="Times New Roman" w:cs="Times New Roman"/>
                <w:sz w:val="20"/>
                <w:szCs w:val="20"/>
              </w:rPr>
              <w:lastRenderedPageBreak/>
              <w:t>398</w:t>
            </w:r>
          </w:p>
        </w:tc>
        <w:tc>
          <w:tcPr>
            <w:tcW w:w="2126" w:type="dxa"/>
          </w:tcPr>
          <w:p w:rsidR="0058532F" w:rsidRPr="00C12272" w:rsidRDefault="0058532F" w:rsidP="00E96010">
            <w:pPr>
              <w:ind w:left="-108"/>
              <w:rPr>
                <w:rFonts w:ascii="Times New Roman" w:hAnsi="Times New Roman" w:cs="Times New Roman"/>
                <w:sz w:val="20"/>
                <w:szCs w:val="20"/>
              </w:rPr>
            </w:pPr>
            <w:r w:rsidRPr="00C12272">
              <w:rPr>
                <w:rFonts w:ascii="Times New Roman" w:hAnsi="Times New Roman" w:cs="Times New Roman"/>
                <w:sz w:val="20"/>
                <w:szCs w:val="20"/>
              </w:rPr>
              <w:t>ООО "Жилстрой"</w:t>
            </w:r>
          </w:p>
          <w:p w:rsidR="00636669" w:rsidRPr="00C12272" w:rsidRDefault="00C12272" w:rsidP="00E96010">
            <w:pPr>
              <w:ind w:left="-108"/>
              <w:rPr>
                <w:rFonts w:ascii="Times New Roman" w:hAnsi="Times New Roman" w:cs="Times New Roman"/>
                <w:sz w:val="20"/>
                <w:szCs w:val="20"/>
              </w:rPr>
            </w:pPr>
            <w:r w:rsidRPr="00C12272">
              <w:rPr>
                <w:rFonts w:ascii="Times New Roman" w:hAnsi="Times New Roman" w:cs="Times New Roman"/>
                <w:sz w:val="20"/>
                <w:szCs w:val="20"/>
              </w:rPr>
              <w:t>г. Тирасполь, ул. К. Либкнехта, д. 385, кв. 201</w:t>
            </w:r>
          </w:p>
        </w:tc>
        <w:tc>
          <w:tcPr>
            <w:tcW w:w="1561" w:type="dxa"/>
          </w:tcPr>
          <w:p w:rsidR="0058532F" w:rsidRPr="00630ABD" w:rsidRDefault="0058532F">
            <w:pPr>
              <w:rPr>
                <w:rFonts w:ascii="Times New Roman" w:hAnsi="Times New Roman" w:cs="Times New Roman"/>
                <w:sz w:val="20"/>
                <w:szCs w:val="20"/>
              </w:rPr>
            </w:pPr>
            <w:r w:rsidRPr="00E06303">
              <w:rPr>
                <w:rFonts w:ascii="Times New Roman" w:hAnsi="Times New Roman" w:cs="Times New Roman"/>
                <w:sz w:val="20"/>
                <w:szCs w:val="20"/>
              </w:rPr>
              <w:t>Гнедин Н.Т.</w:t>
            </w:r>
          </w:p>
        </w:tc>
        <w:tc>
          <w:tcPr>
            <w:tcW w:w="1417" w:type="dxa"/>
          </w:tcPr>
          <w:p w:rsidR="0058532F" w:rsidRPr="00630ABD" w:rsidRDefault="0058532F">
            <w:pPr>
              <w:rPr>
                <w:rFonts w:ascii="Times New Roman" w:hAnsi="Times New Roman" w:cs="Times New Roman"/>
                <w:sz w:val="20"/>
                <w:szCs w:val="20"/>
              </w:rPr>
            </w:pPr>
            <w:r w:rsidRPr="00E06303">
              <w:rPr>
                <w:rFonts w:ascii="Times New Roman" w:hAnsi="Times New Roman" w:cs="Times New Roman"/>
                <w:sz w:val="20"/>
                <w:szCs w:val="20"/>
              </w:rPr>
              <w:t>01-18/36 от 07.06.2015</w:t>
            </w:r>
          </w:p>
        </w:tc>
        <w:tc>
          <w:tcPr>
            <w:tcW w:w="991" w:type="dxa"/>
          </w:tcPr>
          <w:p w:rsidR="0058532F" w:rsidRPr="00E06303" w:rsidRDefault="00992981" w:rsidP="00E06303">
            <w:pPr>
              <w:jc w:val="both"/>
              <w:rPr>
                <w:rFonts w:ascii="Times New Roman" w:hAnsi="Times New Roman" w:cs="Times New Roman"/>
                <w:sz w:val="20"/>
                <w:szCs w:val="20"/>
              </w:rPr>
            </w:pPr>
            <w:r>
              <w:rPr>
                <w:rFonts w:ascii="Times New Roman" w:hAnsi="Times New Roman" w:cs="Times New Roman"/>
                <w:sz w:val="20"/>
                <w:szCs w:val="20"/>
              </w:rPr>
              <w:t>02.06.15 №01-5/222</w:t>
            </w:r>
          </w:p>
        </w:tc>
        <w:tc>
          <w:tcPr>
            <w:tcW w:w="8930" w:type="dxa"/>
          </w:tcPr>
          <w:p w:rsidR="0058532F" w:rsidRPr="00E06303" w:rsidRDefault="0058532F" w:rsidP="00E06303">
            <w:pPr>
              <w:jc w:val="both"/>
              <w:rPr>
                <w:rFonts w:ascii="Times New Roman" w:hAnsi="Times New Roman" w:cs="Times New Roman"/>
                <w:sz w:val="20"/>
                <w:szCs w:val="20"/>
              </w:rPr>
            </w:pPr>
            <w:r w:rsidRPr="00E06303">
              <w:rPr>
                <w:rFonts w:ascii="Times New Roman" w:hAnsi="Times New Roman" w:cs="Times New Roman"/>
                <w:sz w:val="20"/>
                <w:szCs w:val="20"/>
              </w:rPr>
              <w:t xml:space="preserve">Рассмотрев представленный пакет документов </w:t>
            </w:r>
            <w:r w:rsidRPr="00E06303">
              <w:rPr>
                <w:rFonts w:ascii="Times New Roman" w:hAnsi="Times New Roman" w:cs="Times New Roman"/>
                <w:color w:val="000000"/>
                <w:sz w:val="20"/>
                <w:szCs w:val="20"/>
              </w:rPr>
              <w:t>для получения лицензии</w:t>
            </w:r>
            <w:r w:rsidRPr="00E06303">
              <w:rPr>
                <w:rFonts w:ascii="Times New Roman" w:hAnsi="Times New Roman" w:cs="Times New Roman"/>
                <w:sz w:val="20"/>
                <w:szCs w:val="20"/>
              </w:rPr>
              <w:t xml:space="preserve"> ООО</w:t>
            </w:r>
            <w:r w:rsidRPr="00E06303">
              <w:rPr>
                <w:rFonts w:ascii="Times New Roman" w:hAnsi="Times New Roman" w:cs="Times New Roman"/>
                <w:color w:val="000000"/>
                <w:sz w:val="20"/>
                <w:szCs w:val="20"/>
              </w:rPr>
              <w:t xml:space="preserve"> «Жилстрой»</w:t>
            </w:r>
            <w:r w:rsidRPr="00E06303">
              <w:rPr>
                <w:rFonts w:ascii="Times New Roman" w:hAnsi="Times New Roman" w:cs="Times New Roman"/>
                <w:sz w:val="20"/>
                <w:szCs w:val="20"/>
              </w:rPr>
              <w:t>, Министерство регионального развития, транспорта и связи Приднестровской Молдавской Республики считает возможным осуществление следующих видов деятельности:</w:t>
            </w:r>
          </w:p>
          <w:p w:rsidR="0058532F" w:rsidRPr="00E06303" w:rsidRDefault="0058532F" w:rsidP="00E06303">
            <w:pPr>
              <w:jc w:val="both"/>
              <w:rPr>
                <w:rFonts w:ascii="Times New Roman" w:hAnsi="Times New Roman" w:cs="Times New Roman"/>
                <w:i/>
                <w:sz w:val="20"/>
                <w:szCs w:val="20"/>
              </w:rPr>
            </w:pPr>
            <w:r w:rsidRPr="00E06303">
              <w:rPr>
                <w:rFonts w:ascii="Times New Roman" w:hAnsi="Times New Roman" w:cs="Times New Roman"/>
                <w:i/>
                <w:sz w:val="20"/>
                <w:szCs w:val="20"/>
              </w:rPr>
              <w:t>4. Технический надзор за строительством</w:t>
            </w:r>
          </w:p>
          <w:p w:rsidR="0058532F" w:rsidRPr="00E06303" w:rsidRDefault="0058532F" w:rsidP="00E06303">
            <w:pPr>
              <w:jc w:val="both"/>
              <w:rPr>
                <w:rFonts w:ascii="Times New Roman" w:hAnsi="Times New Roman" w:cs="Times New Roman"/>
                <w:i/>
                <w:sz w:val="20"/>
                <w:szCs w:val="20"/>
              </w:rPr>
            </w:pPr>
            <w:r w:rsidRPr="00E06303">
              <w:rPr>
                <w:rFonts w:ascii="Times New Roman" w:hAnsi="Times New Roman" w:cs="Times New Roman"/>
                <w:i/>
                <w:sz w:val="20"/>
                <w:szCs w:val="20"/>
              </w:rPr>
              <w:t>6. Строительство:</w:t>
            </w:r>
          </w:p>
          <w:p w:rsidR="0058532F" w:rsidRPr="00E06303" w:rsidRDefault="0058532F" w:rsidP="00E06303">
            <w:pPr>
              <w:jc w:val="both"/>
              <w:rPr>
                <w:rFonts w:ascii="Times New Roman" w:hAnsi="Times New Roman" w:cs="Times New Roman"/>
                <w:i/>
                <w:sz w:val="20"/>
                <w:szCs w:val="20"/>
              </w:rPr>
            </w:pPr>
            <w:r w:rsidRPr="00E06303">
              <w:rPr>
                <w:rFonts w:ascii="Times New Roman" w:hAnsi="Times New Roman" w:cs="Times New Roman"/>
                <w:i/>
                <w:sz w:val="20"/>
                <w:szCs w:val="20"/>
              </w:rPr>
              <w:t>б) Земляные работы</w:t>
            </w:r>
          </w:p>
          <w:p w:rsidR="0058532F" w:rsidRPr="00E06303" w:rsidRDefault="0058532F" w:rsidP="00E06303">
            <w:pPr>
              <w:pStyle w:val="a4"/>
              <w:shd w:val="clear" w:color="auto" w:fill="FFFFFF"/>
              <w:spacing w:before="0" w:beforeAutospacing="0" w:after="0" w:afterAutospacing="0"/>
              <w:jc w:val="both"/>
              <w:rPr>
                <w:color w:val="000000"/>
                <w:sz w:val="20"/>
                <w:szCs w:val="20"/>
              </w:rPr>
            </w:pPr>
            <w:r w:rsidRPr="00E06303">
              <w:rPr>
                <w:color w:val="000000"/>
                <w:sz w:val="20"/>
                <w:szCs w:val="20"/>
              </w:rPr>
              <w:t>1) планировка площадей;</w:t>
            </w:r>
          </w:p>
          <w:p w:rsidR="0058532F" w:rsidRPr="00E06303" w:rsidRDefault="0058532F" w:rsidP="00E06303">
            <w:pPr>
              <w:pStyle w:val="a4"/>
              <w:shd w:val="clear" w:color="auto" w:fill="FFFFFF"/>
              <w:spacing w:before="0" w:beforeAutospacing="0" w:after="0" w:afterAutospacing="0"/>
              <w:jc w:val="both"/>
              <w:rPr>
                <w:color w:val="000000"/>
                <w:sz w:val="20"/>
                <w:szCs w:val="20"/>
              </w:rPr>
            </w:pPr>
            <w:r w:rsidRPr="00E06303">
              <w:rPr>
                <w:color w:val="000000"/>
                <w:sz w:val="20"/>
                <w:szCs w:val="20"/>
              </w:rPr>
              <w:t>2) разработка грунтов;</w:t>
            </w:r>
          </w:p>
          <w:p w:rsidR="0058532F" w:rsidRPr="00E06303" w:rsidRDefault="0058532F" w:rsidP="00E06303">
            <w:pPr>
              <w:pStyle w:val="a4"/>
              <w:shd w:val="clear" w:color="auto" w:fill="FFFFFF"/>
              <w:spacing w:before="0" w:beforeAutospacing="0" w:after="0" w:afterAutospacing="0"/>
              <w:jc w:val="both"/>
              <w:rPr>
                <w:color w:val="000000"/>
                <w:sz w:val="20"/>
                <w:szCs w:val="20"/>
              </w:rPr>
            </w:pPr>
            <w:r w:rsidRPr="00E06303">
              <w:rPr>
                <w:color w:val="000000"/>
                <w:sz w:val="20"/>
                <w:szCs w:val="20"/>
              </w:rPr>
              <w:t>3) укрепление и уплотнение грунтов;</w:t>
            </w:r>
          </w:p>
          <w:p w:rsidR="0058532F" w:rsidRPr="00E06303" w:rsidRDefault="0058532F" w:rsidP="00E06303">
            <w:pPr>
              <w:pStyle w:val="a4"/>
              <w:shd w:val="clear" w:color="auto" w:fill="FFFFFF"/>
              <w:spacing w:before="0" w:beforeAutospacing="0" w:after="0" w:afterAutospacing="0"/>
              <w:jc w:val="both"/>
              <w:rPr>
                <w:color w:val="000000"/>
                <w:sz w:val="20"/>
                <w:szCs w:val="20"/>
              </w:rPr>
            </w:pPr>
            <w:r w:rsidRPr="00E06303">
              <w:rPr>
                <w:color w:val="000000"/>
                <w:sz w:val="20"/>
                <w:szCs w:val="20"/>
              </w:rPr>
              <w:t>4) устройство дренажей и конструкций из камня;</w:t>
            </w:r>
          </w:p>
          <w:p w:rsidR="0058532F" w:rsidRPr="00E06303" w:rsidRDefault="0058532F" w:rsidP="00E06303">
            <w:pPr>
              <w:pStyle w:val="a4"/>
              <w:shd w:val="clear" w:color="auto" w:fill="FFFFFF"/>
              <w:spacing w:before="0" w:beforeAutospacing="0" w:after="0" w:afterAutospacing="0"/>
              <w:jc w:val="both"/>
              <w:rPr>
                <w:color w:val="000000"/>
                <w:sz w:val="20"/>
                <w:szCs w:val="20"/>
              </w:rPr>
            </w:pPr>
            <w:r w:rsidRPr="00E06303">
              <w:rPr>
                <w:color w:val="000000"/>
                <w:sz w:val="20"/>
                <w:szCs w:val="20"/>
              </w:rPr>
              <w:t>5) устройство проездов, пешеходных дорожек и площадок.</w:t>
            </w:r>
          </w:p>
          <w:p w:rsidR="0058532F" w:rsidRPr="00E06303" w:rsidRDefault="0058532F" w:rsidP="00E06303">
            <w:pPr>
              <w:pStyle w:val="a4"/>
              <w:shd w:val="clear" w:color="auto" w:fill="FFFFFF"/>
              <w:spacing w:before="0" w:beforeAutospacing="0" w:after="0" w:afterAutospacing="0"/>
              <w:jc w:val="both"/>
              <w:rPr>
                <w:i/>
                <w:color w:val="000000"/>
                <w:sz w:val="20"/>
                <w:szCs w:val="20"/>
              </w:rPr>
            </w:pPr>
            <w:r w:rsidRPr="00E06303">
              <w:rPr>
                <w:i/>
                <w:sz w:val="20"/>
                <w:szCs w:val="20"/>
              </w:rPr>
              <w:t>г) Возведение несущих и ограждающих конструкций зданий и сооружений</w:t>
            </w:r>
          </w:p>
          <w:p w:rsidR="0058532F" w:rsidRPr="00E06303" w:rsidRDefault="0058532F" w:rsidP="00E06303">
            <w:pPr>
              <w:pStyle w:val="a4"/>
              <w:shd w:val="clear" w:color="auto" w:fill="FFFFFF"/>
              <w:tabs>
                <w:tab w:val="left" w:pos="6225"/>
              </w:tabs>
              <w:spacing w:before="0" w:beforeAutospacing="0" w:after="0" w:afterAutospacing="0"/>
              <w:jc w:val="both"/>
              <w:rPr>
                <w:color w:val="000000"/>
                <w:sz w:val="20"/>
                <w:szCs w:val="20"/>
              </w:rPr>
            </w:pPr>
            <w:r w:rsidRPr="00E06303">
              <w:rPr>
                <w:color w:val="000000"/>
                <w:sz w:val="20"/>
                <w:szCs w:val="20"/>
              </w:rPr>
              <w:t>1) ограждающие конструкции из панелей и плит;</w:t>
            </w:r>
          </w:p>
          <w:p w:rsidR="0058532F" w:rsidRPr="00E06303" w:rsidRDefault="0058532F" w:rsidP="00E06303">
            <w:pPr>
              <w:pStyle w:val="a4"/>
              <w:shd w:val="clear" w:color="auto" w:fill="FFFFFF"/>
              <w:spacing w:before="0" w:beforeAutospacing="0" w:after="0" w:afterAutospacing="0"/>
              <w:jc w:val="both"/>
              <w:rPr>
                <w:color w:val="000000"/>
                <w:sz w:val="20"/>
                <w:szCs w:val="20"/>
              </w:rPr>
            </w:pPr>
            <w:r w:rsidRPr="00E06303">
              <w:rPr>
                <w:color w:val="000000"/>
                <w:sz w:val="20"/>
                <w:szCs w:val="20"/>
              </w:rPr>
              <w:t>2) каркасно-обшивные перегородки;</w:t>
            </w:r>
          </w:p>
          <w:p w:rsidR="0058532F" w:rsidRPr="00E06303" w:rsidRDefault="0058532F" w:rsidP="00E06303">
            <w:pPr>
              <w:pStyle w:val="a4"/>
              <w:shd w:val="clear" w:color="auto" w:fill="FFFFFF"/>
              <w:spacing w:before="0" w:beforeAutospacing="0" w:after="0" w:afterAutospacing="0"/>
              <w:jc w:val="both"/>
              <w:rPr>
                <w:color w:val="000000"/>
                <w:sz w:val="20"/>
                <w:szCs w:val="20"/>
              </w:rPr>
            </w:pPr>
            <w:r w:rsidRPr="00E06303">
              <w:rPr>
                <w:color w:val="000000"/>
                <w:sz w:val="20"/>
                <w:szCs w:val="20"/>
              </w:rPr>
              <w:t>6) опалубочные и арматурные работы;</w:t>
            </w:r>
          </w:p>
          <w:p w:rsidR="0058532F" w:rsidRPr="00E06303" w:rsidRDefault="0058532F" w:rsidP="00E06303">
            <w:pPr>
              <w:pStyle w:val="a4"/>
              <w:shd w:val="clear" w:color="auto" w:fill="FFFFFF"/>
              <w:spacing w:before="0" w:beforeAutospacing="0" w:after="0" w:afterAutospacing="0"/>
              <w:jc w:val="both"/>
              <w:rPr>
                <w:color w:val="000000"/>
                <w:sz w:val="20"/>
                <w:szCs w:val="20"/>
              </w:rPr>
            </w:pPr>
            <w:r w:rsidRPr="00E06303">
              <w:rPr>
                <w:color w:val="000000"/>
                <w:sz w:val="20"/>
                <w:szCs w:val="20"/>
              </w:rPr>
              <w:t>7) монтаж металлоконструкций;</w:t>
            </w:r>
          </w:p>
          <w:p w:rsidR="0058532F" w:rsidRPr="00E06303" w:rsidRDefault="0058532F" w:rsidP="00E06303">
            <w:pPr>
              <w:pStyle w:val="a4"/>
              <w:shd w:val="clear" w:color="auto" w:fill="FFFFFF"/>
              <w:spacing w:before="0" w:beforeAutospacing="0" w:after="0" w:afterAutospacing="0"/>
              <w:jc w:val="both"/>
              <w:rPr>
                <w:color w:val="000000"/>
                <w:sz w:val="20"/>
                <w:szCs w:val="20"/>
              </w:rPr>
            </w:pPr>
            <w:r w:rsidRPr="00E06303">
              <w:rPr>
                <w:color w:val="000000"/>
                <w:sz w:val="20"/>
                <w:szCs w:val="20"/>
              </w:rPr>
              <w:t>12) устройство конструкций из монолитного бетона;</w:t>
            </w:r>
          </w:p>
          <w:p w:rsidR="0058532F" w:rsidRPr="00E06303" w:rsidRDefault="0058532F" w:rsidP="00E06303">
            <w:pPr>
              <w:pStyle w:val="a4"/>
              <w:shd w:val="clear" w:color="auto" w:fill="FFFFFF"/>
              <w:spacing w:before="0" w:beforeAutospacing="0" w:after="0" w:afterAutospacing="0"/>
              <w:jc w:val="both"/>
              <w:rPr>
                <w:color w:val="000000"/>
                <w:sz w:val="20"/>
                <w:szCs w:val="20"/>
              </w:rPr>
            </w:pPr>
            <w:r w:rsidRPr="00E06303">
              <w:rPr>
                <w:color w:val="000000"/>
                <w:sz w:val="20"/>
                <w:szCs w:val="20"/>
              </w:rPr>
              <w:t>14) монтаж сборных бетонных и железобетонных конструкций;</w:t>
            </w:r>
          </w:p>
          <w:p w:rsidR="0058532F" w:rsidRPr="00E06303" w:rsidRDefault="0058532F" w:rsidP="00E06303">
            <w:pPr>
              <w:pStyle w:val="a4"/>
              <w:shd w:val="clear" w:color="auto" w:fill="FFFFFF"/>
              <w:spacing w:before="0" w:beforeAutospacing="0" w:after="0" w:afterAutospacing="0"/>
              <w:jc w:val="both"/>
              <w:rPr>
                <w:color w:val="000000"/>
                <w:sz w:val="20"/>
                <w:szCs w:val="20"/>
              </w:rPr>
            </w:pPr>
            <w:r w:rsidRPr="00E06303">
              <w:rPr>
                <w:color w:val="000000"/>
                <w:sz w:val="20"/>
                <w:szCs w:val="20"/>
              </w:rPr>
              <w:t>15) кладка из камня, кирпича и комбинированных блоков;</w:t>
            </w:r>
          </w:p>
          <w:p w:rsidR="0058532F" w:rsidRPr="00E06303" w:rsidRDefault="0058532F" w:rsidP="00E06303">
            <w:pPr>
              <w:jc w:val="both"/>
              <w:rPr>
                <w:rFonts w:ascii="Times New Roman" w:hAnsi="Times New Roman" w:cs="Times New Roman"/>
                <w:i/>
                <w:color w:val="000000"/>
                <w:sz w:val="20"/>
                <w:szCs w:val="20"/>
              </w:rPr>
            </w:pPr>
            <w:r w:rsidRPr="00E06303">
              <w:rPr>
                <w:rFonts w:ascii="Times New Roman" w:hAnsi="Times New Roman" w:cs="Times New Roman"/>
                <w:i/>
                <w:sz w:val="20"/>
                <w:szCs w:val="20"/>
              </w:rPr>
              <w:t>з) Работы по защите конструкций и оборудования</w:t>
            </w:r>
          </w:p>
          <w:p w:rsidR="0058532F" w:rsidRPr="00E06303" w:rsidRDefault="0058532F" w:rsidP="00E06303">
            <w:pPr>
              <w:pStyle w:val="a4"/>
              <w:shd w:val="clear" w:color="auto" w:fill="FFFFFF"/>
              <w:spacing w:before="0" w:beforeAutospacing="0" w:after="0" w:afterAutospacing="0"/>
              <w:jc w:val="both"/>
              <w:rPr>
                <w:color w:val="000000"/>
                <w:sz w:val="20"/>
                <w:szCs w:val="20"/>
              </w:rPr>
            </w:pPr>
            <w:r w:rsidRPr="00E06303">
              <w:rPr>
                <w:color w:val="000000"/>
                <w:sz w:val="20"/>
                <w:szCs w:val="20"/>
              </w:rPr>
              <w:t>1) гидроизоляция строительных конструкций;</w:t>
            </w:r>
          </w:p>
          <w:p w:rsidR="0058532F" w:rsidRPr="00E06303" w:rsidRDefault="0058532F" w:rsidP="00E06303">
            <w:pPr>
              <w:pStyle w:val="a4"/>
              <w:shd w:val="clear" w:color="auto" w:fill="FFFFFF"/>
              <w:spacing w:before="0" w:beforeAutospacing="0" w:after="0" w:afterAutospacing="0"/>
              <w:jc w:val="both"/>
              <w:rPr>
                <w:color w:val="000000"/>
                <w:sz w:val="20"/>
                <w:szCs w:val="20"/>
              </w:rPr>
            </w:pPr>
            <w:r w:rsidRPr="00E06303">
              <w:rPr>
                <w:color w:val="000000"/>
                <w:sz w:val="20"/>
                <w:szCs w:val="20"/>
              </w:rPr>
              <w:t>2) устройство изоляции из рулонных материалов на битумной основе и горячих асфальтовых смесей;</w:t>
            </w:r>
          </w:p>
          <w:p w:rsidR="0058532F" w:rsidRPr="00E06303" w:rsidRDefault="0058532F" w:rsidP="00E06303">
            <w:pPr>
              <w:pStyle w:val="a4"/>
              <w:shd w:val="clear" w:color="auto" w:fill="FFFFFF"/>
              <w:spacing w:before="0" w:beforeAutospacing="0" w:after="0" w:afterAutospacing="0"/>
              <w:jc w:val="both"/>
              <w:rPr>
                <w:color w:val="000000"/>
                <w:sz w:val="20"/>
                <w:szCs w:val="20"/>
              </w:rPr>
            </w:pPr>
            <w:r w:rsidRPr="00E06303">
              <w:rPr>
                <w:color w:val="000000"/>
                <w:sz w:val="20"/>
                <w:szCs w:val="20"/>
              </w:rPr>
              <w:t>3) устройство изоляции из полимерных рулонных, комбинированных, (эмульсионно-мастичных составов) и листовых материалов;</w:t>
            </w:r>
          </w:p>
          <w:p w:rsidR="0058532F" w:rsidRPr="00E06303" w:rsidRDefault="0058532F" w:rsidP="00E06303">
            <w:pPr>
              <w:pStyle w:val="a4"/>
              <w:shd w:val="clear" w:color="auto" w:fill="FFFFFF"/>
              <w:spacing w:before="0" w:beforeAutospacing="0" w:after="0" w:afterAutospacing="0"/>
              <w:jc w:val="both"/>
              <w:rPr>
                <w:color w:val="000000"/>
                <w:sz w:val="20"/>
                <w:szCs w:val="20"/>
              </w:rPr>
            </w:pPr>
            <w:r w:rsidRPr="00E06303">
              <w:rPr>
                <w:color w:val="000000"/>
                <w:sz w:val="20"/>
                <w:szCs w:val="20"/>
              </w:rPr>
              <w:t>4) устройство изоляции из цементных растворов;</w:t>
            </w:r>
          </w:p>
          <w:p w:rsidR="0058532F" w:rsidRPr="00E06303" w:rsidRDefault="0058532F" w:rsidP="00E06303">
            <w:pPr>
              <w:pStyle w:val="a4"/>
              <w:shd w:val="clear" w:color="auto" w:fill="FFFFFF"/>
              <w:spacing w:before="0" w:beforeAutospacing="0" w:after="0" w:afterAutospacing="0"/>
              <w:jc w:val="both"/>
              <w:rPr>
                <w:color w:val="000000"/>
                <w:sz w:val="20"/>
                <w:szCs w:val="20"/>
              </w:rPr>
            </w:pPr>
            <w:r w:rsidRPr="00E06303">
              <w:rPr>
                <w:color w:val="000000"/>
                <w:sz w:val="20"/>
                <w:szCs w:val="20"/>
              </w:rPr>
              <w:t>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E06303" w:rsidRDefault="0058532F" w:rsidP="00E06303">
            <w:pPr>
              <w:jc w:val="both"/>
              <w:rPr>
                <w:rFonts w:ascii="Times New Roman" w:hAnsi="Times New Roman" w:cs="Times New Roman"/>
                <w:i/>
                <w:color w:val="000000"/>
                <w:sz w:val="20"/>
                <w:szCs w:val="20"/>
              </w:rPr>
            </w:pPr>
            <w:r w:rsidRPr="00E06303">
              <w:rPr>
                <w:rFonts w:ascii="Times New Roman" w:hAnsi="Times New Roman" w:cs="Times New Roman"/>
                <w:i/>
                <w:sz w:val="20"/>
                <w:szCs w:val="20"/>
              </w:rPr>
              <w:t>и) Кровельные работы</w:t>
            </w:r>
          </w:p>
          <w:p w:rsidR="0058532F" w:rsidRPr="00E06303" w:rsidRDefault="0058532F" w:rsidP="00E06303">
            <w:pPr>
              <w:pStyle w:val="a4"/>
              <w:shd w:val="clear" w:color="auto" w:fill="FFFFFF"/>
              <w:spacing w:before="0" w:beforeAutospacing="0" w:after="0" w:afterAutospacing="0"/>
              <w:jc w:val="both"/>
              <w:rPr>
                <w:color w:val="000000"/>
                <w:sz w:val="20"/>
                <w:szCs w:val="20"/>
              </w:rPr>
            </w:pPr>
            <w:r w:rsidRPr="00E06303">
              <w:rPr>
                <w:color w:val="000000"/>
                <w:sz w:val="20"/>
                <w:szCs w:val="20"/>
              </w:rPr>
              <w:t>1) устройство кровель из рулонных материалов;</w:t>
            </w:r>
          </w:p>
          <w:p w:rsidR="0058532F" w:rsidRPr="00E06303" w:rsidRDefault="0058532F" w:rsidP="00E06303">
            <w:pPr>
              <w:pStyle w:val="a4"/>
              <w:shd w:val="clear" w:color="auto" w:fill="FFFFFF"/>
              <w:spacing w:before="0" w:beforeAutospacing="0" w:after="0" w:afterAutospacing="0"/>
              <w:jc w:val="both"/>
              <w:rPr>
                <w:color w:val="000000"/>
                <w:sz w:val="20"/>
                <w:szCs w:val="20"/>
              </w:rPr>
            </w:pPr>
            <w:r w:rsidRPr="00E06303">
              <w:rPr>
                <w:color w:val="000000"/>
                <w:sz w:val="20"/>
                <w:szCs w:val="20"/>
              </w:rPr>
              <w:t>2) кровли из полимерных и эмульсионно-битумных составов;</w:t>
            </w:r>
          </w:p>
          <w:p w:rsidR="0058532F" w:rsidRPr="00E06303" w:rsidRDefault="0058532F" w:rsidP="00E06303">
            <w:pPr>
              <w:jc w:val="both"/>
              <w:rPr>
                <w:rFonts w:ascii="Times New Roman" w:hAnsi="Times New Roman" w:cs="Times New Roman"/>
                <w:color w:val="000000"/>
                <w:sz w:val="20"/>
                <w:szCs w:val="20"/>
              </w:rPr>
            </w:pPr>
            <w:r w:rsidRPr="00E06303">
              <w:rPr>
                <w:rFonts w:ascii="Times New Roman" w:hAnsi="Times New Roman" w:cs="Times New Roman"/>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06303" w:rsidRDefault="0058532F" w:rsidP="00E06303">
            <w:pPr>
              <w:jc w:val="both"/>
              <w:rPr>
                <w:rFonts w:ascii="Times New Roman" w:hAnsi="Times New Roman" w:cs="Times New Roman"/>
                <w:sz w:val="20"/>
                <w:szCs w:val="20"/>
              </w:rPr>
            </w:pPr>
            <w:r w:rsidRPr="00E06303">
              <w:rPr>
                <w:rFonts w:ascii="Times New Roman" w:hAnsi="Times New Roman" w:cs="Times New Roman"/>
                <w:sz w:val="20"/>
                <w:szCs w:val="20"/>
              </w:rPr>
              <w:t>Примечание:</w:t>
            </w:r>
          </w:p>
          <w:p w:rsidR="0058532F" w:rsidRPr="00630ABD" w:rsidRDefault="0058532F" w:rsidP="00E06303">
            <w:pPr>
              <w:rPr>
                <w:rFonts w:ascii="Times New Roman" w:hAnsi="Times New Roman" w:cs="Times New Roman"/>
                <w:sz w:val="20"/>
                <w:szCs w:val="20"/>
              </w:rPr>
            </w:pPr>
            <w:r w:rsidRPr="00E06303">
              <w:rPr>
                <w:rFonts w:ascii="Times New Roman" w:hAnsi="Times New Roman" w:cs="Times New Roman"/>
                <w:sz w:val="20"/>
                <w:szCs w:val="20"/>
              </w:rPr>
              <w:t>Работы выполнять обученным и аттестованным персоналом в соответствии с действующими СНиП и правилами безопасности.</w:t>
            </w:r>
          </w:p>
        </w:tc>
      </w:tr>
      <w:tr w:rsidR="0058532F" w:rsidRPr="00630ABD" w:rsidTr="00A133AB">
        <w:tc>
          <w:tcPr>
            <w:tcW w:w="534" w:type="dxa"/>
          </w:tcPr>
          <w:p w:rsidR="0058532F" w:rsidRDefault="0062240E">
            <w:pPr>
              <w:rPr>
                <w:rFonts w:ascii="Times New Roman" w:hAnsi="Times New Roman" w:cs="Times New Roman"/>
                <w:sz w:val="20"/>
                <w:szCs w:val="20"/>
              </w:rPr>
            </w:pPr>
            <w:r>
              <w:rPr>
                <w:rFonts w:ascii="Times New Roman" w:hAnsi="Times New Roman" w:cs="Times New Roman"/>
                <w:sz w:val="20"/>
                <w:szCs w:val="20"/>
              </w:rPr>
              <w:t>399</w:t>
            </w:r>
          </w:p>
        </w:tc>
        <w:tc>
          <w:tcPr>
            <w:tcW w:w="2126" w:type="dxa"/>
          </w:tcPr>
          <w:p w:rsidR="0058532F" w:rsidRPr="00630ABD" w:rsidRDefault="0058532F" w:rsidP="00E96010">
            <w:pPr>
              <w:ind w:left="-108"/>
              <w:rPr>
                <w:rFonts w:ascii="Times New Roman" w:hAnsi="Times New Roman" w:cs="Times New Roman"/>
                <w:sz w:val="20"/>
                <w:szCs w:val="20"/>
              </w:rPr>
            </w:pPr>
            <w:r w:rsidRPr="00980B56">
              <w:rPr>
                <w:rFonts w:ascii="Times New Roman" w:hAnsi="Times New Roman" w:cs="Times New Roman"/>
                <w:sz w:val="20"/>
                <w:szCs w:val="20"/>
              </w:rPr>
              <w:t>ООО "Амио"</w:t>
            </w:r>
            <w:r>
              <w:rPr>
                <w:rFonts w:ascii="Times New Roman" w:hAnsi="Times New Roman" w:cs="Times New Roman"/>
                <w:sz w:val="20"/>
                <w:szCs w:val="20"/>
              </w:rPr>
              <w:t xml:space="preserve"> Дубоссарский р-н с. Дзержинское ул Совхозная д.4а</w:t>
            </w:r>
          </w:p>
        </w:tc>
        <w:tc>
          <w:tcPr>
            <w:tcW w:w="1561" w:type="dxa"/>
          </w:tcPr>
          <w:p w:rsidR="0058532F" w:rsidRPr="00630ABD" w:rsidRDefault="0058532F">
            <w:pPr>
              <w:rPr>
                <w:rFonts w:ascii="Times New Roman" w:hAnsi="Times New Roman" w:cs="Times New Roman"/>
                <w:sz w:val="20"/>
                <w:szCs w:val="20"/>
              </w:rPr>
            </w:pPr>
            <w:r w:rsidRPr="00980B56">
              <w:rPr>
                <w:rFonts w:ascii="Times New Roman" w:hAnsi="Times New Roman" w:cs="Times New Roman"/>
                <w:sz w:val="20"/>
                <w:szCs w:val="20"/>
              </w:rPr>
              <w:t>Раца Г.М.</w:t>
            </w:r>
          </w:p>
        </w:tc>
        <w:tc>
          <w:tcPr>
            <w:tcW w:w="1417" w:type="dxa"/>
          </w:tcPr>
          <w:p w:rsidR="0058532F" w:rsidRPr="00630ABD" w:rsidRDefault="0058532F">
            <w:pPr>
              <w:rPr>
                <w:rFonts w:ascii="Times New Roman" w:hAnsi="Times New Roman" w:cs="Times New Roman"/>
                <w:sz w:val="20"/>
                <w:szCs w:val="20"/>
              </w:rPr>
            </w:pPr>
            <w:r w:rsidRPr="00980B56">
              <w:rPr>
                <w:rFonts w:ascii="Times New Roman" w:hAnsi="Times New Roman" w:cs="Times New Roman"/>
                <w:sz w:val="20"/>
                <w:szCs w:val="20"/>
              </w:rPr>
              <w:t>01-18/227 от 22.06.2015</w:t>
            </w:r>
          </w:p>
        </w:tc>
        <w:tc>
          <w:tcPr>
            <w:tcW w:w="991" w:type="dxa"/>
          </w:tcPr>
          <w:p w:rsidR="0058532F" w:rsidRPr="00980B56" w:rsidRDefault="00FE5A7C" w:rsidP="00980B56">
            <w:pPr>
              <w:pStyle w:val="a5"/>
              <w:rPr>
                <w:rStyle w:val="aa"/>
                <w:rFonts w:ascii="Times New Roman" w:hAnsi="Times New Roman"/>
                <w:i w:val="0"/>
                <w:sz w:val="20"/>
                <w:szCs w:val="20"/>
              </w:rPr>
            </w:pPr>
            <w:r>
              <w:rPr>
                <w:rStyle w:val="aa"/>
                <w:rFonts w:ascii="Times New Roman" w:hAnsi="Times New Roman"/>
                <w:i w:val="0"/>
                <w:sz w:val="20"/>
                <w:szCs w:val="20"/>
              </w:rPr>
              <w:t>0</w:t>
            </w:r>
            <w:r w:rsidR="00992981">
              <w:rPr>
                <w:rStyle w:val="aa"/>
                <w:rFonts w:ascii="Times New Roman" w:hAnsi="Times New Roman"/>
                <w:i w:val="0"/>
                <w:sz w:val="20"/>
                <w:szCs w:val="20"/>
              </w:rPr>
              <w:t>9.06.15 №23</w:t>
            </w:r>
          </w:p>
        </w:tc>
        <w:tc>
          <w:tcPr>
            <w:tcW w:w="8930" w:type="dxa"/>
          </w:tcPr>
          <w:p w:rsidR="0058532F" w:rsidRPr="00980B56" w:rsidRDefault="0058532F" w:rsidP="00980B56">
            <w:pPr>
              <w:pStyle w:val="a5"/>
              <w:rPr>
                <w:rFonts w:ascii="Times New Roman" w:hAnsi="Times New Roman"/>
                <w:sz w:val="20"/>
                <w:szCs w:val="20"/>
              </w:rPr>
            </w:pPr>
            <w:r w:rsidRPr="00980B56">
              <w:rPr>
                <w:rStyle w:val="aa"/>
                <w:rFonts w:ascii="Times New Roman" w:hAnsi="Times New Roman"/>
                <w:i w:val="0"/>
                <w:sz w:val="20"/>
                <w:szCs w:val="20"/>
              </w:rPr>
              <w:t>Рассмотрев дополнительно представленный пакет документов</w:t>
            </w:r>
            <w:r w:rsidRPr="00980B56">
              <w:rPr>
                <w:rFonts w:ascii="Times New Roman" w:hAnsi="Times New Roman"/>
                <w:sz w:val="20"/>
                <w:szCs w:val="20"/>
              </w:rPr>
              <w:t xml:space="preserve"> ООО</w:t>
            </w:r>
            <w:r w:rsidRPr="00980B56">
              <w:rPr>
                <w:rFonts w:ascii="Times New Roman" w:hAnsi="Times New Roman"/>
                <w:color w:val="000000"/>
                <w:sz w:val="20"/>
                <w:szCs w:val="20"/>
              </w:rPr>
              <w:t xml:space="preserve"> «Амио»</w:t>
            </w:r>
            <w:r w:rsidRPr="00980B56">
              <w:rPr>
                <w:rStyle w:val="aa"/>
                <w:rFonts w:ascii="Times New Roman" w:hAnsi="Times New Roman"/>
                <w:i w:val="0"/>
                <w:sz w:val="20"/>
                <w:szCs w:val="20"/>
              </w:rPr>
              <w:t>, Министерство регионального развития, транспорта и связи Приднестровской Молдавской Республики,</w:t>
            </w:r>
            <w:r w:rsidRPr="00980B56">
              <w:rPr>
                <w:rStyle w:val="aa"/>
                <w:rFonts w:ascii="Times New Roman" w:hAnsi="Times New Roman"/>
                <w:b/>
                <w:i w:val="0"/>
                <w:sz w:val="20"/>
                <w:szCs w:val="20"/>
              </w:rPr>
              <w:t xml:space="preserve"> </w:t>
            </w:r>
            <w:r w:rsidRPr="00980B56">
              <w:rPr>
                <w:rFonts w:ascii="Times New Roman" w:hAnsi="Times New Roman"/>
                <w:sz w:val="20"/>
                <w:szCs w:val="20"/>
              </w:rPr>
              <w:t>считает возможным дополнить лицензию следующими видами деятельности:</w:t>
            </w:r>
          </w:p>
          <w:p w:rsidR="0058532F" w:rsidRPr="00980B56" w:rsidRDefault="0058532F" w:rsidP="00980B56">
            <w:pPr>
              <w:pStyle w:val="a5"/>
              <w:rPr>
                <w:rFonts w:ascii="Times New Roman" w:hAnsi="Times New Roman"/>
                <w:sz w:val="20"/>
                <w:szCs w:val="20"/>
              </w:rPr>
            </w:pPr>
            <w:r w:rsidRPr="00980B56">
              <w:rPr>
                <w:rFonts w:ascii="Times New Roman" w:hAnsi="Times New Roman"/>
                <w:i/>
                <w:sz w:val="20"/>
                <w:szCs w:val="20"/>
              </w:rPr>
              <w:t>3. Проектирование зданий и сооружений, разработка проектно-сметной документации:</w:t>
            </w:r>
          </w:p>
          <w:p w:rsidR="0058532F" w:rsidRPr="00980B56" w:rsidRDefault="0058532F" w:rsidP="00980B56">
            <w:pPr>
              <w:pStyle w:val="a5"/>
              <w:rPr>
                <w:rFonts w:ascii="Times New Roman" w:hAnsi="Times New Roman"/>
                <w:i/>
                <w:color w:val="000000"/>
                <w:sz w:val="20"/>
                <w:szCs w:val="20"/>
              </w:rPr>
            </w:pPr>
            <w:r w:rsidRPr="00980B56">
              <w:rPr>
                <w:rFonts w:ascii="Times New Roman" w:hAnsi="Times New Roman"/>
                <w:i/>
                <w:color w:val="000000"/>
                <w:sz w:val="20"/>
                <w:szCs w:val="20"/>
              </w:rPr>
              <w:t>б) Строительное проектирование и конструирование:</w:t>
            </w:r>
          </w:p>
          <w:p w:rsidR="0058532F" w:rsidRPr="00980B56" w:rsidRDefault="0058532F" w:rsidP="00980B56">
            <w:pPr>
              <w:pStyle w:val="a5"/>
              <w:rPr>
                <w:rFonts w:ascii="Times New Roman" w:hAnsi="Times New Roman"/>
                <w:color w:val="000000"/>
                <w:sz w:val="20"/>
                <w:szCs w:val="20"/>
              </w:rPr>
            </w:pPr>
            <w:r w:rsidRPr="00980B56">
              <w:rPr>
                <w:rFonts w:ascii="Times New Roman" w:hAnsi="Times New Roman"/>
                <w:color w:val="000000"/>
                <w:sz w:val="20"/>
                <w:szCs w:val="20"/>
              </w:rPr>
              <w:t>1) строительные конструкции (несущие, самонесущие и ограждающие), узлы и детали;</w:t>
            </w:r>
          </w:p>
          <w:p w:rsidR="0058532F" w:rsidRPr="00980B56" w:rsidRDefault="0058532F" w:rsidP="00980B56">
            <w:pPr>
              <w:pStyle w:val="a5"/>
              <w:rPr>
                <w:rFonts w:ascii="Times New Roman" w:hAnsi="Times New Roman"/>
                <w:color w:val="000000"/>
                <w:sz w:val="20"/>
                <w:szCs w:val="20"/>
              </w:rPr>
            </w:pPr>
            <w:r w:rsidRPr="00980B56">
              <w:rPr>
                <w:rFonts w:ascii="Times New Roman" w:hAnsi="Times New Roman"/>
                <w:color w:val="000000"/>
                <w:sz w:val="20"/>
                <w:szCs w:val="20"/>
              </w:rPr>
              <w:t>2) фундаменты;</w:t>
            </w:r>
          </w:p>
          <w:p w:rsidR="0058532F" w:rsidRPr="00980B56" w:rsidRDefault="0058532F" w:rsidP="00980B56">
            <w:pPr>
              <w:pStyle w:val="a5"/>
              <w:rPr>
                <w:rFonts w:ascii="Times New Roman" w:hAnsi="Times New Roman"/>
                <w:color w:val="000000"/>
                <w:sz w:val="20"/>
                <w:szCs w:val="20"/>
              </w:rPr>
            </w:pPr>
            <w:r w:rsidRPr="00980B56">
              <w:rPr>
                <w:rFonts w:ascii="Times New Roman" w:hAnsi="Times New Roman"/>
                <w:color w:val="000000"/>
                <w:sz w:val="20"/>
                <w:szCs w:val="20"/>
              </w:rPr>
              <w:t>3) стены, перегородки, перекрытие, покрытие.</w:t>
            </w:r>
          </w:p>
          <w:p w:rsidR="0058532F" w:rsidRPr="00980B56" w:rsidRDefault="0058532F" w:rsidP="00980B56">
            <w:pPr>
              <w:pStyle w:val="a5"/>
              <w:rPr>
                <w:rFonts w:ascii="Times New Roman" w:hAnsi="Times New Roman"/>
                <w:color w:val="000000"/>
                <w:sz w:val="20"/>
                <w:szCs w:val="20"/>
              </w:rPr>
            </w:pPr>
            <w:r w:rsidRPr="00980B56">
              <w:rPr>
                <w:rFonts w:ascii="Times New Roman" w:hAnsi="Times New Roman"/>
                <w:color w:val="000000"/>
                <w:sz w:val="20"/>
                <w:szCs w:val="20"/>
              </w:rPr>
              <w:lastRenderedPageBreak/>
              <w:t>4) монолитные железобетонные, в том числе антисейсмические конструкции;</w:t>
            </w:r>
          </w:p>
          <w:p w:rsidR="0058532F" w:rsidRPr="00980B56" w:rsidRDefault="0058532F" w:rsidP="00980B56">
            <w:pPr>
              <w:pStyle w:val="a5"/>
              <w:rPr>
                <w:rFonts w:ascii="Times New Roman" w:hAnsi="Times New Roman"/>
                <w:color w:val="000000"/>
                <w:sz w:val="20"/>
                <w:szCs w:val="20"/>
              </w:rPr>
            </w:pPr>
            <w:r w:rsidRPr="00980B56">
              <w:rPr>
                <w:rFonts w:ascii="Times New Roman" w:hAnsi="Times New Roman"/>
                <w:color w:val="000000"/>
                <w:sz w:val="20"/>
                <w:szCs w:val="20"/>
              </w:rPr>
              <w:t>5) земляные, свайные работы;</w:t>
            </w:r>
          </w:p>
          <w:p w:rsidR="0058532F" w:rsidRPr="00980B56" w:rsidRDefault="0058532F" w:rsidP="00980B56">
            <w:pPr>
              <w:pStyle w:val="a5"/>
              <w:rPr>
                <w:rFonts w:ascii="Times New Roman" w:hAnsi="Times New Roman"/>
                <w:color w:val="000000"/>
                <w:sz w:val="20"/>
                <w:szCs w:val="20"/>
              </w:rPr>
            </w:pPr>
            <w:r w:rsidRPr="00980B56">
              <w:rPr>
                <w:rFonts w:ascii="Times New Roman" w:hAnsi="Times New Roman"/>
                <w:color w:val="000000"/>
                <w:sz w:val="20"/>
                <w:szCs w:val="20"/>
              </w:rPr>
              <w:t>6) металлические конструкции;</w:t>
            </w:r>
          </w:p>
          <w:p w:rsidR="0058532F" w:rsidRPr="00980B56" w:rsidRDefault="0058532F" w:rsidP="00980B56">
            <w:pPr>
              <w:pStyle w:val="a5"/>
              <w:rPr>
                <w:rFonts w:ascii="Times New Roman" w:hAnsi="Times New Roman"/>
                <w:color w:val="000000"/>
                <w:sz w:val="20"/>
                <w:szCs w:val="20"/>
              </w:rPr>
            </w:pPr>
            <w:r w:rsidRPr="00980B56">
              <w:rPr>
                <w:rFonts w:ascii="Times New Roman" w:hAnsi="Times New Roman"/>
                <w:color w:val="000000"/>
                <w:sz w:val="20"/>
                <w:szCs w:val="20"/>
              </w:rPr>
              <w:t>7) деревянные конструкции.</w:t>
            </w:r>
          </w:p>
          <w:p w:rsidR="0058532F" w:rsidRPr="00980B56" w:rsidRDefault="0058532F" w:rsidP="00980B56">
            <w:pPr>
              <w:pStyle w:val="a5"/>
              <w:rPr>
                <w:rFonts w:ascii="Times New Roman" w:hAnsi="Times New Roman"/>
                <w:i/>
                <w:color w:val="000000"/>
                <w:sz w:val="20"/>
                <w:szCs w:val="20"/>
              </w:rPr>
            </w:pPr>
            <w:r w:rsidRPr="00980B56">
              <w:rPr>
                <w:rFonts w:ascii="Times New Roman" w:hAnsi="Times New Roman"/>
                <w:i/>
                <w:color w:val="000000"/>
                <w:sz w:val="20"/>
                <w:szCs w:val="20"/>
              </w:rPr>
              <w:t>в) Проектирование инженерных сетей и систем:</w:t>
            </w:r>
          </w:p>
          <w:p w:rsidR="0058532F" w:rsidRPr="00980B56" w:rsidRDefault="0058532F" w:rsidP="00980B56">
            <w:pPr>
              <w:pStyle w:val="a5"/>
              <w:rPr>
                <w:rFonts w:ascii="Times New Roman" w:hAnsi="Times New Roman"/>
                <w:color w:val="000000"/>
                <w:sz w:val="20"/>
                <w:szCs w:val="20"/>
              </w:rPr>
            </w:pPr>
            <w:r w:rsidRPr="00980B56">
              <w:rPr>
                <w:rFonts w:ascii="Times New Roman" w:hAnsi="Times New Roman"/>
                <w:color w:val="000000"/>
                <w:sz w:val="20"/>
                <w:szCs w:val="20"/>
              </w:rPr>
              <w:t>1) вентиляция, кондиционирование;</w:t>
            </w:r>
          </w:p>
          <w:p w:rsidR="0058532F" w:rsidRPr="00980B56" w:rsidRDefault="0058532F" w:rsidP="00980B56">
            <w:pPr>
              <w:pStyle w:val="a5"/>
              <w:rPr>
                <w:rFonts w:ascii="Times New Roman" w:hAnsi="Times New Roman"/>
                <w:color w:val="000000"/>
                <w:sz w:val="20"/>
                <w:szCs w:val="20"/>
              </w:rPr>
            </w:pPr>
            <w:r w:rsidRPr="00980B56">
              <w:rPr>
                <w:rFonts w:ascii="Times New Roman" w:hAnsi="Times New Roman"/>
                <w:color w:val="000000"/>
                <w:sz w:val="20"/>
                <w:szCs w:val="20"/>
              </w:rPr>
              <w:t>2) водоснабжение и канализация;</w:t>
            </w:r>
          </w:p>
          <w:p w:rsidR="0058532F" w:rsidRPr="00980B56" w:rsidRDefault="0058532F" w:rsidP="00980B56">
            <w:pPr>
              <w:pStyle w:val="a5"/>
              <w:rPr>
                <w:rFonts w:ascii="Times New Roman" w:hAnsi="Times New Roman"/>
                <w:color w:val="000000"/>
                <w:sz w:val="20"/>
                <w:szCs w:val="20"/>
              </w:rPr>
            </w:pPr>
            <w:r w:rsidRPr="00980B56">
              <w:rPr>
                <w:rFonts w:ascii="Times New Roman" w:hAnsi="Times New Roman"/>
                <w:color w:val="000000"/>
                <w:sz w:val="20"/>
                <w:szCs w:val="20"/>
              </w:rPr>
              <w:t>3) холодоснабжение;</w:t>
            </w:r>
          </w:p>
          <w:p w:rsidR="0058532F" w:rsidRPr="00980B56" w:rsidRDefault="0058532F" w:rsidP="00980B56">
            <w:pPr>
              <w:pStyle w:val="a5"/>
              <w:rPr>
                <w:rFonts w:ascii="Times New Roman" w:hAnsi="Times New Roman"/>
                <w:color w:val="000000"/>
                <w:sz w:val="20"/>
                <w:szCs w:val="20"/>
              </w:rPr>
            </w:pPr>
            <w:r w:rsidRPr="00980B56">
              <w:rPr>
                <w:rFonts w:ascii="Times New Roman" w:hAnsi="Times New Roman"/>
                <w:color w:val="000000"/>
                <w:sz w:val="20"/>
                <w:szCs w:val="20"/>
              </w:rPr>
              <w:t>4) связь, радио, телевидение;</w:t>
            </w:r>
          </w:p>
          <w:p w:rsidR="0058532F" w:rsidRPr="00980B56" w:rsidRDefault="0058532F" w:rsidP="00980B56">
            <w:pPr>
              <w:pStyle w:val="a5"/>
              <w:rPr>
                <w:rFonts w:ascii="Times New Roman" w:hAnsi="Times New Roman"/>
                <w:i/>
                <w:color w:val="000000"/>
                <w:sz w:val="20"/>
                <w:szCs w:val="20"/>
              </w:rPr>
            </w:pPr>
            <w:r w:rsidRPr="00980B56">
              <w:rPr>
                <w:rFonts w:ascii="Times New Roman" w:hAnsi="Times New Roman"/>
                <w:i/>
                <w:color w:val="000000"/>
                <w:sz w:val="20"/>
                <w:szCs w:val="20"/>
              </w:rPr>
              <w:t>г) Разработка специальных разделов проектов:</w:t>
            </w:r>
          </w:p>
          <w:p w:rsidR="0058532F" w:rsidRPr="00980B56" w:rsidRDefault="0058532F" w:rsidP="00980B56">
            <w:pPr>
              <w:pStyle w:val="a5"/>
              <w:rPr>
                <w:rFonts w:ascii="Times New Roman" w:hAnsi="Times New Roman"/>
                <w:color w:val="000000"/>
                <w:sz w:val="20"/>
                <w:szCs w:val="20"/>
              </w:rPr>
            </w:pPr>
            <w:r w:rsidRPr="00980B56">
              <w:rPr>
                <w:rFonts w:ascii="Times New Roman" w:hAnsi="Times New Roman"/>
                <w:color w:val="000000"/>
                <w:sz w:val="20"/>
                <w:szCs w:val="20"/>
              </w:rPr>
              <w:t>2) охрана окружающей среды.</w:t>
            </w:r>
          </w:p>
          <w:p w:rsidR="0058532F" w:rsidRPr="00980B56" w:rsidRDefault="0058532F" w:rsidP="00980B56">
            <w:pPr>
              <w:pStyle w:val="a5"/>
              <w:rPr>
                <w:rFonts w:ascii="Times New Roman" w:hAnsi="Times New Roman"/>
                <w:sz w:val="20"/>
                <w:szCs w:val="20"/>
              </w:rPr>
            </w:pPr>
            <w:r w:rsidRPr="00980B56">
              <w:rPr>
                <w:rFonts w:ascii="Times New Roman" w:hAnsi="Times New Roman"/>
                <w:sz w:val="20"/>
                <w:szCs w:val="20"/>
              </w:rPr>
              <w:t>Примечание:</w:t>
            </w:r>
          </w:p>
          <w:p w:rsidR="0058532F" w:rsidRPr="00630ABD" w:rsidRDefault="0058532F" w:rsidP="00980B56">
            <w:pPr>
              <w:pStyle w:val="a5"/>
            </w:pPr>
            <w:r w:rsidRPr="00980B56">
              <w:rPr>
                <w:rFonts w:ascii="Times New Roman" w:hAnsi="Times New Roman"/>
                <w:sz w:val="20"/>
                <w:szCs w:val="20"/>
              </w:rPr>
              <w:t>- Работы выполнять обученным и аттестованным персоналом в соответствии с действующими СНиП и правилами безопасности.</w:t>
            </w:r>
          </w:p>
        </w:tc>
      </w:tr>
      <w:tr w:rsidR="0058532F" w:rsidRPr="00630ABD" w:rsidTr="00A133AB">
        <w:tc>
          <w:tcPr>
            <w:tcW w:w="534" w:type="dxa"/>
          </w:tcPr>
          <w:p w:rsidR="0058532F" w:rsidRDefault="0058532F">
            <w:pPr>
              <w:rPr>
                <w:rFonts w:ascii="Times New Roman" w:hAnsi="Times New Roman" w:cs="Times New Roman"/>
                <w:sz w:val="20"/>
                <w:szCs w:val="20"/>
              </w:rPr>
            </w:pPr>
            <w:r>
              <w:rPr>
                <w:rFonts w:ascii="Times New Roman" w:hAnsi="Times New Roman" w:cs="Times New Roman"/>
                <w:sz w:val="20"/>
                <w:szCs w:val="20"/>
              </w:rPr>
              <w:lastRenderedPageBreak/>
              <w:t>40</w:t>
            </w:r>
            <w:r w:rsidR="0062240E">
              <w:rPr>
                <w:rFonts w:ascii="Times New Roman" w:hAnsi="Times New Roman" w:cs="Times New Roman"/>
                <w:sz w:val="20"/>
                <w:szCs w:val="20"/>
              </w:rPr>
              <w:t>0</w:t>
            </w:r>
          </w:p>
        </w:tc>
        <w:tc>
          <w:tcPr>
            <w:tcW w:w="2126" w:type="dxa"/>
          </w:tcPr>
          <w:p w:rsidR="0058532F" w:rsidRPr="00630ABD" w:rsidRDefault="0058532F" w:rsidP="00E96010">
            <w:pPr>
              <w:ind w:left="-108"/>
              <w:rPr>
                <w:rFonts w:ascii="Times New Roman" w:hAnsi="Times New Roman" w:cs="Times New Roman"/>
                <w:sz w:val="20"/>
                <w:szCs w:val="20"/>
              </w:rPr>
            </w:pPr>
            <w:r w:rsidRPr="00EF7C0F">
              <w:rPr>
                <w:rFonts w:ascii="Times New Roman" w:hAnsi="Times New Roman" w:cs="Times New Roman"/>
                <w:sz w:val="20"/>
                <w:szCs w:val="20"/>
              </w:rPr>
              <w:t>ООО "Провизор ком"</w:t>
            </w:r>
            <w:r w:rsidR="00992981">
              <w:rPr>
                <w:rFonts w:ascii="Times New Roman" w:hAnsi="Times New Roman" w:cs="Times New Roman"/>
                <w:sz w:val="20"/>
                <w:szCs w:val="20"/>
              </w:rPr>
              <w:t>, г. Бендеры, ул. Ленина, 25А</w:t>
            </w:r>
          </w:p>
        </w:tc>
        <w:tc>
          <w:tcPr>
            <w:tcW w:w="1561" w:type="dxa"/>
          </w:tcPr>
          <w:p w:rsidR="0058532F" w:rsidRPr="00630ABD" w:rsidRDefault="0058532F">
            <w:pPr>
              <w:rPr>
                <w:rFonts w:ascii="Times New Roman" w:hAnsi="Times New Roman" w:cs="Times New Roman"/>
                <w:sz w:val="20"/>
                <w:szCs w:val="20"/>
              </w:rPr>
            </w:pPr>
            <w:r w:rsidRPr="00EF7C0F">
              <w:rPr>
                <w:rFonts w:ascii="Times New Roman" w:hAnsi="Times New Roman" w:cs="Times New Roman"/>
                <w:sz w:val="20"/>
                <w:szCs w:val="20"/>
              </w:rPr>
              <w:t>А.И. Ильин</w:t>
            </w:r>
          </w:p>
        </w:tc>
        <w:tc>
          <w:tcPr>
            <w:tcW w:w="1417" w:type="dxa"/>
          </w:tcPr>
          <w:p w:rsidR="0058532F" w:rsidRPr="00630ABD" w:rsidRDefault="0058532F">
            <w:pPr>
              <w:rPr>
                <w:rFonts w:ascii="Times New Roman" w:hAnsi="Times New Roman" w:cs="Times New Roman"/>
                <w:sz w:val="20"/>
                <w:szCs w:val="20"/>
              </w:rPr>
            </w:pPr>
            <w:r w:rsidRPr="00EF7C0F">
              <w:rPr>
                <w:rFonts w:ascii="Times New Roman" w:hAnsi="Times New Roman" w:cs="Times New Roman"/>
                <w:sz w:val="20"/>
                <w:szCs w:val="20"/>
              </w:rPr>
              <w:t>01-16/2141от 03.06.2015</w:t>
            </w:r>
          </w:p>
        </w:tc>
        <w:tc>
          <w:tcPr>
            <w:tcW w:w="991" w:type="dxa"/>
          </w:tcPr>
          <w:p w:rsidR="0058532F" w:rsidRPr="00EF7C0F" w:rsidRDefault="00992981" w:rsidP="00EF7C0F">
            <w:pPr>
              <w:pStyle w:val="a8"/>
              <w:jc w:val="both"/>
              <w:rPr>
                <w:rStyle w:val="aa"/>
                <w:b w:val="0"/>
                <w:i w:val="0"/>
                <w:sz w:val="20"/>
                <w:szCs w:val="20"/>
                <w:lang w:val="ru-RU"/>
              </w:rPr>
            </w:pPr>
            <w:r>
              <w:rPr>
                <w:rStyle w:val="aa"/>
                <w:b w:val="0"/>
                <w:i w:val="0"/>
                <w:sz w:val="20"/>
                <w:szCs w:val="20"/>
                <w:lang w:val="ru-RU"/>
              </w:rPr>
              <w:t>26.05.15 №01-7/88</w:t>
            </w:r>
          </w:p>
        </w:tc>
        <w:tc>
          <w:tcPr>
            <w:tcW w:w="8930" w:type="dxa"/>
          </w:tcPr>
          <w:p w:rsidR="00992981" w:rsidRPr="00E91C02" w:rsidRDefault="00992981" w:rsidP="00992981">
            <w:pPr>
              <w:pStyle w:val="a8"/>
              <w:jc w:val="both"/>
              <w:rPr>
                <w:rStyle w:val="aa"/>
                <w:b w:val="0"/>
                <w:i w:val="0"/>
                <w:color w:val="FF0000"/>
                <w:sz w:val="20"/>
                <w:szCs w:val="20"/>
                <w:lang w:val="ru-RU"/>
              </w:rPr>
            </w:pPr>
            <w:r w:rsidRPr="00E91C02">
              <w:rPr>
                <w:rStyle w:val="aa"/>
                <w:b w:val="0"/>
                <w:i w:val="0"/>
                <w:color w:val="FF0000"/>
                <w:sz w:val="20"/>
                <w:szCs w:val="20"/>
                <w:lang w:val="ru-RU"/>
              </w:rPr>
              <w:t>Отказ</w:t>
            </w:r>
          </w:p>
          <w:p w:rsidR="0058532F" w:rsidRPr="00EF7C0F" w:rsidRDefault="0058532F" w:rsidP="00EF7C0F">
            <w:pPr>
              <w:pStyle w:val="a8"/>
              <w:jc w:val="both"/>
              <w:rPr>
                <w:rStyle w:val="aa"/>
                <w:b w:val="0"/>
                <w:i w:val="0"/>
                <w:sz w:val="20"/>
                <w:szCs w:val="20"/>
                <w:lang w:val="ru-RU"/>
              </w:rPr>
            </w:pPr>
            <w:r w:rsidRPr="00EF7C0F">
              <w:rPr>
                <w:rStyle w:val="aa"/>
                <w:b w:val="0"/>
                <w:i w:val="0"/>
                <w:sz w:val="20"/>
                <w:szCs w:val="20"/>
                <w:lang w:val="ru-RU"/>
              </w:rPr>
              <w:t xml:space="preserve">Министерство регионального развития, транспорта и связи Приднестровской Молдавской Республики, рассмотрев представленный пакет документов для </w:t>
            </w:r>
            <w:r w:rsidRPr="00EF7C0F">
              <w:rPr>
                <w:b w:val="0"/>
                <w:sz w:val="20"/>
                <w:szCs w:val="20"/>
                <w:lang w:val="ru-RU"/>
              </w:rPr>
              <w:t xml:space="preserve">выдачи заключения </w:t>
            </w:r>
            <w:r w:rsidRPr="00EF7C0F">
              <w:rPr>
                <w:rStyle w:val="aa"/>
                <w:b w:val="0"/>
                <w:i w:val="0"/>
                <w:sz w:val="20"/>
                <w:szCs w:val="20"/>
                <w:lang w:val="ru-RU"/>
              </w:rPr>
              <w:t>на получение лицензии, возвращает его без согласования по следующим основаниям:</w:t>
            </w:r>
          </w:p>
          <w:p w:rsidR="0058532F" w:rsidRPr="00EF7C0F" w:rsidRDefault="0058532F" w:rsidP="00EF7C0F">
            <w:pPr>
              <w:shd w:val="clear" w:color="auto" w:fill="FFFFFF"/>
              <w:jc w:val="both"/>
              <w:rPr>
                <w:rStyle w:val="aa"/>
                <w:rFonts w:ascii="Times New Roman" w:hAnsi="Times New Roman" w:cs="Times New Roman"/>
                <w:i w:val="0"/>
                <w:sz w:val="20"/>
                <w:szCs w:val="20"/>
              </w:rPr>
            </w:pPr>
            <w:r w:rsidRPr="00EF7C0F">
              <w:rPr>
                <w:rStyle w:val="aa"/>
                <w:rFonts w:ascii="Times New Roman" w:hAnsi="Times New Roman" w:cs="Times New Roman"/>
                <w:i w:val="0"/>
                <w:iCs w:val="0"/>
                <w:sz w:val="20"/>
                <w:szCs w:val="20"/>
              </w:rPr>
              <w:t>1.</w:t>
            </w:r>
            <w:r w:rsidRPr="00EF7C0F">
              <w:rPr>
                <w:rStyle w:val="aa"/>
                <w:rFonts w:ascii="Times New Roman" w:hAnsi="Times New Roman" w:cs="Times New Roman"/>
                <w:i w:val="0"/>
                <w:sz w:val="20"/>
                <w:szCs w:val="20"/>
              </w:rPr>
              <w:t xml:space="preserve"> Представленных сведений о квалификации сотрудников ООО «Провизор.ком» недостаточно.</w:t>
            </w:r>
          </w:p>
          <w:p w:rsidR="0058532F" w:rsidRPr="00EF7C0F" w:rsidRDefault="0058532F" w:rsidP="00EF7C0F">
            <w:pPr>
              <w:shd w:val="clear" w:color="auto" w:fill="FFFFFF"/>
              <w:jc w:val="both"/>
              <w:rPr>
                <w:rFonts w:ascii="Times New Roman" w:hAnsi="Times New Roman" w:cs="Times New Roman"/>
                <w:color w:val="000000"/>
                <w:sz w:val="20"/>
                <w:szCs w:val="20"/>
              </w:rPr>
            </w:pPr>
            <w:r w:rsidRPr="00EF7C0F">
              <w:rPr>
                <w:rStyle w:val="aa"/>
                <w:rFonts w:ascii="Times New Roman" w:hAnsi="Times New Roman" w:cs="Times New Roman"/>
                <w:i w:val="0"/>
                <w:sz w:val="20"/>
                <w:szCs w:val="20"/>
              </w:rPr>
              <w:t xml:space="preserve">В соответствии с Положением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EF7C0F">
              <w:rPr>
                <w:rFonts w:ascii="Times New Roman" w:hAnsi="Times New Roman" w:cs="Times New Roman"/>
                <w:color w:val="000000"/>
                <w:sz w:val="20"/>
                <w:szCs w:val="20"/>
              </w:rPr>
              <w:t xml:space="preserve">с изменениями, внесенными </w:t>
            </w:r>
            <w:r w:rsidRPr="00EF7C0F">
              <w:rPr>
                <w:rFonts w:ascii="Times New Roman" w:hAnsi="Times New Roman" w:cs="Times New Roman"/>
                <w:bCs/>
                <w:color w:val="000000"/>
                <w:sz w:val="20"/>
                <w:szCs w:val="20"/>
              </w:rPr>
              <w:t>Постановлением Правительства ПМР</w:t>
            </w:r>
            <w:r w:rsidRPr="00EF7C0F">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EF7C0F">
              <w:rPr>
                <w:rStyle w:val="aa"/>
                <w:rFonts w:ascii="Times New Roman" w:hAnsi="Times New Roman" w:cs="Times New Roman"/>
                <w:i w:val="0"/>
                <w:sz w:val="20"/>
                <w:szCs w:val="20"/>
              </w:rPr>
              <w:t xml:space="preserve"> </w:t>
            </w:r>
            <w:r w:rsidRPr="00EF7C0F">
              <w:rPr>
                <w:rFonts w:ascii="Times New Roman" w:hAnsi="Times New Roman" w:cs="Times New Roman"/>
                <w:color w:val="000000"/>
                <w:sz w:val="20"/>
                <w:szCs w:val="20"/>
              </w:rPr>
              <w:t>для выполнения заявленных работ необходимы:</w:t>
            </w:r>
          </w:p>
          <w:p w:rsidR="0058532F" w:rsidRPr="00EF7C0F" w:rsidRDefault="0058532F" w:rsidP="00EF7C0F">
            <w:pPr>
              <w:shd w:val="clear" w:color="auto" w:fill="FFFFFF"/>
              <w:jc w:val="both"/>
              <w:rPr>
                <w:rFonts w:ascii="Times New Roman" w:hAnsi="Times New Roman" w:cs="Times New Roman"/>
                <w:sz w:val="20"/>
                <w:szCs w:val="20"/>
              </w:rPr>
            </w:pPr>
            <w:r w:rsidRPr="00EF7C0F">
              <w:rPr>
                <w:rFonts w:ascii="Times New Roman" w:hAnsi="Times New Roman" w:cs="Times New Roman"/>
                <w:sz w:val="20"/>
                <w:szCs w:val="20"/>
              </w:rPr>
              <w:t>Кровельные работы – кровельщики;</w:t>
            </w:r>
          </w:p>
          <w:p w:rsidR="0058532F" w:rsidRPr="00EF7C0F" w:rsidRDefault="0058532F" w:rsidP="00EF7C0F">
            <w:pPr>
              <w:pStyle w:val="a4"/>
              <w:shd w:val="clear" w:color="auto" w:fill="FFFFFF"/>
              <w:spacing w:before="0" w:beforeAutospacing="0" w:after="0" w:afterAutospacing="0"/>
              <w:jc w:val="both"/>
              <w:rPr>
                <w:color w:val="000000"/>
                <w:sz w:val="20"/>
                <w:szCs w:val="20"/>
              </w:rPr>
            </w:pPr>
            <w:r w:rsidRPr="00EF7C0F">
              <w:rPr>
                <w:color w:val="000000"/>
                <w:sz w:val="20"/>
                <w:szCs w:val="20"/>
              </w:rPr>
              <w:t xml:space="preserve">Производство отделочных работ на высоте или методом промышленного альпинизма - </w:t>
            </w:r>
            <w:r w:rsidRPr="00EF7C0F">
              <w:rPr>
                <w:sz w:val="20"/>
                <w:szCs w:val="20"/>
              </w:rPr>
              <w:t>рабочие строительных специальностей с правом производства высотно-верхолазных работ или работ методом промышленного альпинизма, инженерно-технический персонал, аттестованный по охране труда</w:t>
            </w:r>
            <w:r w:rsidRPr="00EF7C0F">
              <w:rPr>
                <w:color w:val="000000"/>
                <w:sz w:val="20"/>
                <w:szCs w:val="20"/>
              </w:rPr>
              <w:t>.</w:t>
            </w:r>
          </w:p>
          <w:p w:rsidR="0058532F" w:rsidRPr="00EF7C0F" w:rsidRDefault="0058532F" w:rsidP="00EF7C0F">
            <w:pPr>
              <w:jc w:val="both"/>
              <w:rPr>
                <w:rFonts w:ascii="Times New Roman" w:hAnsi="Times New Roman" w:cs="Times New Roman"/>
                <w:sz w:val="20"/>
                <w:szCs w:val="20"/>
              </w:rPr>
            </w:pPr>
            <w:r w:rsidRPr="00EF7C0F">
              <w:rPr>
                <w:rFonts w:ascii="Times New Roman" w:hAnsi="Times New Roman" w:cs="Times New Roman"/>
                <w:sz w:val="20"/>
                <w:szCs w:val="20"/>
              </w:rPr>
              <w:t>2. Для подтверждения наличия в штате 5 работников со специальным образованием в строительной сфере, необходимо предоставить трудовые книжки с последней записью о приеме на работу в ООО «Провизор.ком» таких работников как Киреева Л.А., Киреев А.А. и представить копии дипломов на следующих работников: Ильина А.И., Масленникову Л.К., Яковлева В.А.</w:t>
            </w:r>
          </w:p>
          <w:p w:rsidR="0058532F" w:rsidRPr="00EF7C0F" w:rsidRDefault="0058532F" w:rsidP="00EF7C0F">
            <w:pPr>
              <w:shd w:val="clear" w:color="auto" w:fill="FFFFFF"/>
              <w:jc w:val="both"/>
              <w:rPr>
                <w:rFonts w:ascii="Times New Roman" w:hAnsi="Times New Roman" w:cs="Times New Roman"/>
                <w:sz w:val="20"/>
                <w:szCs w:val="20"/>
              </w:rPr>
            </w:pPr>
            <w:r w:rsidRPr="00EF7C0F">
              <w:rPr>
                <w:rFonts w:ascii="Times New Roman" w:hAnsi="Times New Roman" w:cs="Times New Roman"/>
                <w:sz w:val="20"/>
                <w:szCs w:val="20"/>
              </w:rPr>
              <w:t>3. Не представлены Сведения о квалификационном составе штатных специалистов и работников соискателя с учетом наличия специалистов, не относящихся к категории рабочих, на каждый вид (подвид) в лицензируемой области деятельности по форме согласно Приложению № 3 к Положению, что является нарушением подпункта з) пункта 7 Положения;</w:t>
            </w:r>
          </w:p>
          <w:p w:rsidR="0058532F" w:rsidRPr="00EF7C0F" w:rsidRDefault="0058532F" w:rsidP="00EF7C0F">
            <w:pPr>
              <w:shd w:val="clear" w:color="auto" w:fill="FFFFFF"/>
              <w:jc w:val="both"/>
              <w:rPr>
                <w:rStyle w:val="aa"/>
                <w:rFonts w:ascii="Times New Roman" w:hAnsi="Times New Roman" w:cs="Times New Roman"/>
                <w:i w:val="0"/>
                <w:sz w:val="20"/>
                <w:szCs w:val="20"/>
              </w:rPr>
            </w:pPr>
            <w:r w:rsidRPr="00EF7C0F">
              <w:rPr>
                <w:rStyle w:val="aa"/>
                <w:rFonts w:ascii="Times New Roman" w:hAnsi="Times New Roman" w:cs="Times New Roman"/>
                <w:i w:val="0"/>
                <w:sz w:val="20"/>
                <w:szCs w:val="20"/>
              </w:rPr>
              <w:t>4. Отсутствуют сведения об ответственном лице за электрохозяйство, имеющем соответствующую группу по электробезопасности, что не соответствует пункту 19 Приложения № 4 к Положению.</w:t>
            </w:r>
          </w:p>
          <w:p w:rsidR="0058532F" w:rsidRPr="00EF7C0F" w:rsidRDefault="0058532F" w:rsidP="00EF7C0F">
            <w:pPr>
              <w:shd w:val="clear" w:color="auto" w:fill="FFFFFF"/>
              <w:jc w:val="both"/>
              <w:rPr>
                <w:rFonts w:ascii="Times New Roman" w:hAnsi="Times New Roman" w:cs="Times New Roman"/>
                <w:sz w:val="20"/>
                <w:szCs w:val="20"/>
              </w:rPr>
            </w:pPr>
            <w:r w:rsidRPr="00EF7C0F">
              <w:rPr>
                <w:rFonts w:ascii="Times New Roman" w:hAnsi="Times New Roman" w:cs="Times New Roman"/>
                <w:iCs/>
                <w:sz w:val="20"/>
                <w:szCs w:val="20"/>
              </w:rPr>
              <w:t xml:space="preserve">5. </w:t>
            </w:r>
            <w:r w:rsidRPr="00EF7C0F">
              <w:rPr>
                <w:rFonts w:ascii="Times New Roman" w:hAnsi="Times New Roman" w:cs="Times New Roman"/>
                <w:sz w:val="20"/>
                <w:szCs w:val="20"/>
              </w:rPr>
              <w:t xml:space="preserve">Минимальным перечнем оборудования и подразделений, необходимым для выполнения заявленных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w:t>
            </w:r>
            <w:r w:rsidRPr="00EF7C0F">
              <w:rPr>
                <w:rFonts w:ascii="Times New Roman" w:hAnsi="Times New Roman" w:cs="Times New Roman"/>
                <w:sz w:val="20"/>
                <w:szCs w:val="20"/>
              </w:rPr>
              <w:lastRenderedPageBreak/>
              <w:t xml:space="preserve">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является наличие: </w:t>
            </w:r>
          </w:p>
          <w:p w:rsidR="0058532F" w:rsidRPr="00EF7C0F" w:rsidRDefault="0058532F" w:rsidP="00EF7C0F">
            <w:pPr>
              <w:shd w:val="clear" w:color="auto" w:fill="FFFFFF"/>
              <w:jc w:val="both"/>
              <w:rPr>
                <w:rFonts w:ascii="Times New Roman" w:hAnsi="Times New Roman" w:cs="Times New Roman"/>
                <w:sz w:val="20"/>
                <w:szCs w:val="20"/>
              </w:rPr>
            </w:pPr>
            <w:r w:rsidRPr="00EF7C0F">
              <w:rPr>
                <w:rFonts w:ascii="Times New Roman" w:hAnsi="Times New Roman" w:cs="Times New Roman"/>
                <w:sz w:val="20"/>
                <w:szCs w:val="20"/>
              </w:rPr>
              <w:t xml:space="preserve">Сертифицированного альпинистского оборудования или строительных лесов, люльки или иного оборудования необходимого для выполнения работ. </w:t>
            </w:r>
          </w:p>
          <w:p w:rsidR="0058532F" w:rsidRPr="00EF7C0F" w:rsidRDefault="0058532F" w:rsidP="00EF7C0F">
            <w:pPr>
              <w:pStyle w:val="a8"/>
              <w:ind w:left="-18"/>
              <w:jc w:val="both"/>
              <w:rPr>
                <w:b w:val="0"/>
                <w:sz w:val="20"/>
                <w:szCs w:val="20"/>
                <w:lang w:val="ru-RU"/>
              </w:rPr>
            </w:pPr>
            <w:r w:rsidRPr="00EF7C0F">
              <w:rPr>
                <w:b w:val="0"/>
                <w:sz w:val="20"/>
                <w:szCs w:val="20"/>
                <w:lang w:val="ru-RU"/>
              </w:rPr>
              <w:t>6.</w:t>
            </w:r>
            <w:r w:rsidRPr="00EF7C0F">
              <w:rPr>
                <w:rStyle w:val="aa"/>
                <w:b w:val="0"/>
                <w:i w:val="0"/>
                <w:sz w:val="20"/>
                <w:szCs w:val="20"/>
                <w:lang w:val="ru-RU"/>
              </w:rPr>
              <w:t xml:space="preserve"> </w:t>
            </w:r>
            <w:r w:rsidRPr="00EF7C0F">
              <w:rPr>
                <w:rStyle w:val="margin"/>
                <w:b w:val="0"/>
                <w:sz w:val="20"/>
                <w:szCs w:val="20"/>
                <w:lang w:val="ru-RU"/>
              </w:rPr>
              <w:t>Д</w:t>
            </w:r>
            <w:r w:rsidRPr="00EF7C0F">
              <w:rPr>
                <w:rStyle w:val="aa"/>
                <w:b w:val="0"/>
                <w:i w:val="0"/>
                <w:sz w:val="20"/>
                <w:szCs w:val="20"/>
                <w:lang w:val="ru-RU"/>
              </w:rPr>
              <w:t>ля выполнения всего спектра заявленных работ и в соответствии с пунктом 20 Приложения № 4 к Положению, необходимо провести аттестацию следующих рабочих мест по условиям труда:</w:t>
            </w:r>
            <w:r w:rsidRPr="00EF7C0F">
              <w:rPr>
                <w:b w:val="0"/>
                <w:sz w:val="20"/>
                <w:szCs w:val="20"/>
                <w:lang w:val="ru-RU"/>
              </w:rPr>
              <w:t xml:space="preserve"> монтажник технологических металлоконструкций, сантехник, сборщик железобетонных конструкций, плотник, стекольщик.</w:t>
            </w:r>
          </w:p>
          <w:p w:rsidR="0058532F" w:rsidRPr="00630ABD" w:rsidRDefault="0058532F" w:rsidP="00EF7C0F">
            <w:pPr>
              <w:jc w:val="both"/>
              <w:rPr>
                <w:rFonts w:ascii="Times New Roman" w:hAnsi="Times New Roman" w:cs="Times New Roman"/>
                <w:sz w:val="20"/>
                <w:szCs w:val="20"/>
              </w:rPr>
            </w:pPr>
            <w:r w:rsidRPr="00EF7C0F">
              <w:rPr>
                <w:rFonts w:ascii="Times New Roman" w:hAnsi="Times New Roman" w:cs="Times New Roman"/>
                <w:sz w:val="20"/>
                <w:szCs w:val="20"/>
              </w:rPr>
              <w:t xml:space="preserve">7. Также отмечаем, что представленный перечень заявленных видов работ необходимо привести в соответствие с действующей редакцией </w:t>
            </w:r>
            <w:r w:rsidRPr="00EF7C0F">
              <w:rPr>
                <w:rFonts w:ascii="Times New Roman" w:hAnsi="Times New Roman" w:cs="Times New Roman"/>
                <w:color w:val="000000"/>
                <w:sz w:val="20"/>
                <w:szCs w:val="20"/>
              </w:rPr>
              <w:t>Положения о лицензировании по состоянию на 25 августа 2014 года № 216 (САЗ 14-35).</w:t>
            </w:r>
          </w:p>
        </w:tc>
      </w:tr>
      <w:tr w:rsidR="0058532F" w:rsidRPr="00630ABD" w:rsidTr="00A133AB">
        <w:tc>
          <w:tcPr>
            <w:tcW w:w="534" w:type="dxa"/>
          </w:tcPr>
          <w:p w:rsidR="0058532F" w:rsidRPr="00C12272" w:rsidRDefault="0058532F">
            <w:pPr>
              <w:rPr>
                <w:rFonts w:ascii="Times New Roman" w:hAnsi="Times New Roman" w:cs="Times New Roman"/>
                <w:sz w:val="20"/>
                <w:szCs w:val="20"/>
              </w:rPr>
            </w:pPr>
            <w:r w:rsidRPr="00C12272">
              <w:rPr>
                <w:rFonts w:ascii="Times New Roman" w:hAnsi="Times New Roman" w:cs="Times New Roman"/>
                <w:sz w:val="20"/>
                <w:szCs w:val="20"/>
              </w:rPr>
              <w:lastRenderedPageBreak/>
              <w:t>40</w:t>
            </w:r>
            <w:r w:rsidR="0062240E">
              <w:rPr>
                <w:rFonts w:ascii="Times New Roman" w:hAnsi="Times New Roman" w:cs="Times New Roman"/>
                <w:sz w:val="20"/>
                <w:szCs w:val="20"/>
              </w:rPr>
              <w:t>1</w:t>
            </w:r>
          </w:p>
        </w:tc>
        <w:tc>
          <w:tcPr>
            <w:tcW w:w="2126" w:type="dxa"/>
          </w:tcPr>
          <w:p w:rsidR="0058532F" w:rsidRPr="00C12272" w:rsidRDefault="0058532F" w:rsidP="00E96010">
            <w:pPr>
              <w:ind w:left="-108"/>
              <w:rPr>
                <w:rFonts w:ascii="Times New Roman" w:hAnsi="Times New Roman" w:cs="Times New Roman"/>
                <w:sz w:val="20"/>
                <w:szCs w:val="20"/>
              </w:rPr>
            </w:pPr>
            <w:r w:rsidRPr="00C12272">
              <w:rPr>
                <w:rFonts w:ascii="Times New Roman" w:hAnsi="Times New Roman" w:cs="Times New Roman"/>
                <w:sz w:val="20"/>
                <w:szCs w:val="20"/>
              </w:rPr>
              <w:t>ООО "Веркер"</w:t>
            </w:r>
          </w:p>
          <w:p w:rsidR="001D1B4F" w:rsidRPr="00C12272" w:rsidRDefault="00C12272" w:rsidP="00E96010">
            <w:pPr>
              <w:ind w:left="-108"/>
              <w:rPr>
                <w:rFonts w:ascii="Times New Roman" w:hAnsi="Times New Roman" w:cs="Times New Roman"/>
                <w:sz w:val="20"/>
                <w:szCs w:val="20"/>
              </w:rPr>
            </w:pPr>
            <w:r w:rsidRPr="00C12272">
              <w:rPr>
                <w:rFonts w:ascii="Times New Roman" w:hAnsi="Times New Roman" w:cs="Times New Roman"/>
                <w:sz w:val="20"/>
                <w:szCs w:val="20"/>
              </w:rPr>
              <w:t xml:space="preserve">г. </w:t>
            </w:r>
            <w:r>
              <w:rPr>
                <w:rFonts w:ascii="Times New Roman" w:hAnsi="Times New Roman" w:cs="Times New Roman"/>
                <w:sz w:val="20"/>
                <w:szCs w:val="20"/>
              </w:rPr>
              <w:t>Тирасполь, проезд Монтажников, д. 1</w:t>
            </w:r>
          </w:p>
        </w:tc>
        <w:tc>
          <w:tcPr>
            <w:tcW w:w="1561" w:type="dxa"/>
          </w:tcPr>
          <w:p w:rsidR="0058532F" w:rsidRPr="00630ABD" w:rsidRDefault="0058532F">
            <w:pPr>
              <w:rPr>
                <w:rFonts w:ascii="Times New Roman" w:hAnsi="Times New Roman" w:cs="Times New Roman"/>
                <w:sz w:val="20"/>
                <w:szCs w:val="20"/>
              </w:rPr>
            </w:pPr>
            <w:r w:rsidRPr="00EF7C0F">
              <w:rPr>
                <w:rFonts w:ascii="Times New Roman" w:hAnsi="Times New Roman" w:cs="Times New Roman"/>
                <w:sz w:val="20"/>
                <w:szCs w:val="20"/>
              </w:rPr>
              <w:t>Н.С. Мельник</w:t>
            </w:r>
          </w:p>
        </w:tc>
        <w:tc>
          <w:tcPr>
            <w:tcW w:w="1417" w:type="dxa"/>
          </w:tcPr>
          <w:p w:rsidR="0058532F" w:rsidRPr="00630ABD" w:rsidRDefault="0058532F">
            <w:pPr>
              <w:rPr>
                <w:rFonts w:ascii="Times New Roman" w:hAnsi="Times New Roman" w:cs="Times New Roman"/>
                <w:sz w:val="20"/>
                <w:szCs w:val="20"/>
              </w:rPr>
            </w:pPr>
            <w:r w:rsidRPr="00EF7C0F">
              <w:rPr>
                <w:rFonts w:ascii="Times New Roman" w:hAnsi="Times New Roman" w:cs="Times New Roman"/>
                <w:sz w:val="20"/>
                <w:szCs w:val="20"/>
              </w:rPr>
              <w:t>01-18/104 от 22.06.2015</w:t>
            </w:r>
          </w:p>
        </w:tc>
        <w:tc>
          <w:tcPr>
            <w:tcW w:w="991" w:type="dxa"/>
          </w:tcPr>
          <w:p w:rsidR="0058532F" w:rsidRPr="00EF7C0F" w:rsidRDefault="00C12272" w:rsidP="00EF7C0F">
            <w:pPr>
              <w:pStyle w:val="a5"/>
              <w:rPr>
                <w:rFonts w:ascii="Times New Roman" w:hAnsi="Times New Roman"/>
                <w:sz w:val="20"/>
                <w:szCs w:val="20"/>
              </w:rPr>
            </w:pPr>
            <w:r>
              <w:rPr>
                <w:rFonts w:ascii="Times New Roman" w:hAnsi="Times New Roman"/>
                <w:sz w:val="20"/>
                <w:szCs w:val="20"/>
              </w:rPr>
              <w:t>0</w:t>
            </w:r>
            <w:r w:rsidR="00992981">
              <w:rPr>
                <w:rFonts w:ascii="Times New Roman" w:hAnsi="Times New Roman"/>
                <w:sz w:val="20"/>
                <w:szCs w:val="20"/>
              </w:rPr>
              <w:t xml:space="preserve">4.06.15 </w:t>
            </w:r>
          </w:p>
        </w:tc>
        <w:tc>
          <w:tcPr>
            <w:tcW w:w="8930" w:type="dxa"/>
          </w:tcPr>
          <w:p w:rsidR="0058532F" w:rsidRPr="00EF7C0F" w:rsidRDefault="0058532F" w:rsidP="00EF7C0F">
            <w:pPr>
              <w:pStyle w:val="a5"/>
              <w:rPr>
                <w:rFonts w:ascii="Times New Roman" w:hAnsi="Times New Roman"/>
                <w:sz w:val="20"/>
                <w:szCs w:val="20"/>
              </w:rPr>
            </w:pPr>
            <w:r w:rsidRPr="00EF7C0F">
              <w:rPr>
                <w:rFonts w:ascii="Times New Roman" w:hAnsi="Times New Roman"/>
                <w:sz w:val="20"/>
                <w:szCs w:val="20"/>
              </w:rPr>
              <w:t xml:space="preserve">Рассмотрев представленный пакет документов </w:t>
            </w:r>
            <w:r w:rsidRPr="00EF7C0F">
              <w:rPr>
                <w:rFonts w:ascii="Times New Roman" w:hAnsi="Times New Roman"/>
                <w:color w:val="000000"/>
                <w:sz w:val="20"/>
                <w:szCs w:val="20"/>
              </w:rPr>
              <w:t>для получения лицензии</w:t>
            </w:r>
            <w:r w:rsidRPr="00EF7C0F">
              <w:rPr>
                <w:rFonts w:ascii="Times New Roman" w:hAnsi="Times New Roman"/>
                <w:sz w:val="20"/>
                <w:szCs w:val="20"/>
              </w:rPr>
              <w:t xml:space="preserve"> ООО</w:t>
            </w:r>
            <w:r w:rsidRPr="00EF7C0F">
              <w:rPr>
                <w:rFonts w:ascii="Times New Roman" w:hAnsi="Times New Roman"/>
                <w:color w:val="000000"/>
                <w:sz w:val="20"/>
                <w:szCs w:val="20"/>
              </w:rPr>
              <w:t xml:space="preserve"> «Веркер»</w:t>
            </w:r>
            <w:r w:rsidRPr="00EF7C0F">
              <w:rPr>
                <w:rFonts w:ascii="Times New Roman" w:hAnsi="Times New Roman"/>
                <w:sz w:val="20"/>
                <w:szCs w:val="20"/>
              </w:rPr>
              <w:t>, Министерство регионального развития, транспорта и связи Приднестровской Молдавской Республики считает возможным осуществление следующих видов деятельности:</w:t>
            </w:r>
          </w:p>
          <w:p w:rsidR="0058532F" w:rsidRPr="00EF7C0F" w:rsidRDefault="0058532F" w:rsidP="00EF7C0F">
            <w:pPr>
              <w:pStyle w:val="a5"/>
              <w:rPr>
                <w:rFonts w:ascii="Times New Roman" w:hAnsi="Times New Roman"/>
                <w:i/>
                <w:sz w:val="20"/>
                <w:szCs w:val="20"/>
              </w:rPr>
            </w:pPr>
            <w:r w:rsidRPr="00EF7C0F">
              <w:rPr>
                <w:rFonts w:ascii="Times New Roman" w:hAnsi="Times New Roman"/>
                <w:i/>
                <w:sz w:val="20"/>
                <w:szCs w:val="20"/>
              </w:rPr>
              <w:t>4. Технический надзор за строительством.</w:t>
            </w:r>
          </w:p>
          <w:p w:rsidR="0058532F" w:rsidRPr="00EF7C0F" w:rsidRDefault="0058532F" w:rsidP="00EF7C0F">
            <w:pPr>
              <w:pStyle w:val="a5"/>
              <w:rPr>
                <w:rFonts w:ascii="Times New Roman" w:hAnsi="Times New Roman"/>
                <w:i/>
                <w:sz w:val="20"/>
                <w:szCs w:val="20"/>
              </w:rPr>
            </w:pPr>
            <w:r w:rsidRPr="00EF7C0F">
              <w:rPr>
                <w:rFonts w:ascii="Times New Roman" w:hAnsi="Times New Roman"/>
                <w:i/>
                <w:sz w:val="20"/>
                <w:szCs w:val="20"/>
              </w:rPr>
              <w:t>6. Строительство:</w:t>
            </w:r>
          </w:p>
          <w:p w:rsidR="0058532F" w:rsidRPr="00EF7C0F" w:rsidRDefault="0058532F" w:rsidP="00EF7C0F">
            <w:pPr>
              <w:pStyle w:val="a5"/>
              <w:rPr>
                <w:rFonts w:ascii="Times New Roman" w:hAnsi="Times New Roman"/>
                <w:i/>
                <w:sz w:val="20"/>
                <w:szCs w:val="20"/>
              </w:rPr>
            </w:pPr>
            <w:r w:rsidRPr="00EF7C0F">
              <w:rPr>
                <w:rFonts w:ascii="Times New Roman" w:hAnsi="Times New Roman"/>
                <w:i/>
                <w:sz w:val="20"/>
                <w:szCs w:val="20"/>
              </w:rPr>
              <w:t>а) Подготовка строительной площадки</w:t>
            </w:r>
          </w:p>
          <w:p w:rsidR="0058532F" w:rsidRPr="00EF7C0F" w:rsidRDefault="0058532F" w:rsidP="00EF7C0F">
            <w:pPr>
              <w:pStyle w:val="a5"/>
              <w:rPr>
                <w:rFonts w:ascii="Times New Roman" w:hAnsi="Times New Roman"/>
                <w:b/>
                <w:sz w:val="20"/>
                <w:szCs w:val="20"/>
              </w:rPr>
            </w:pPr>
            <w:r w:rsidRPr="00EF7C0F">
              <w:rPr>
                <w:rFonts w:ascii="Times New Roman" w:hAnsi="Times New Roman"/>
                <w:sz w:val="20"/>
                <w:szCs w:val="20"/>
              </w:rPr>
              <w:t xml:space="preserve">1) разборка и демонтаж зданий и сооружений </w:t>
            </w:r>
          </w:p>
          <w:p w:rsidR="0058532F" w:rsidRPr="00EF7C0F" w:rsidRDefault="0058532F" w:rsidP="00EF7C0F">
            <w:pPr>
              <w:pStyle w:val="a5"/>
              <w:rPr>
                <w:rFonts w:ascii="Times New Roman" w:hAnsi="Times New Roman"/>
                <w:sz w:val="20"/>
                <w:szCs w:val="20"/>
              </w:rPr>
            </w:pPr>
            <w:r w:rsidRPr="00EF7C0F">
              <w:rPr>
                <w:rFonts w:ascii="Times New Roman" w:hAnsi="Times New Roman"/>
                <w:sz w:val="20"/>
                <w:szCs w:val="20"/>
              </w:rPr>
              <w:t>2) строительство временных дорог, инженерных сетей и сооружений</w:t>
            </w:r>
          </w:p>
          <w:p w:rsidR="0058532F" w:rsidRPr="00EF7C0F" w:rsidRDefault="0058532F" w:rsidP="00EF7C0F">
            <w:pPr>
              <w:pStyle w:val="a5"/>
              <w:rPr>
                <w:rFonts w:ascii="Times New Roman" w:hAnsi="Times New Roman"/>
                <w:i/>
                <w:sz w:val="20"/>
                <w:szCs w:val="20"/>
              </w:rPr>
            </w:pPr>
            <w:r w:rsidRPr="00EF7C0F">
              <w:rPr>
                <w:rFonts w:ascii="Times New Roman" w:hAnsi="Times New Roman"/>
                <w:i/>
                <w:sz w:val="20"/>
                <w:szCs w:val="20"/>
              </w:rPr>
              <w:t>б) Земляные работы</w:t>
            </w:r>
          </w:p>
          <w:p w:rsidR="0058532F" w:rsidRPr="00EF7C0F" w:rsidRDefault="0058532F" w:rsidP="00EF7C0F">
            <w:pPr>
              <w:pStyle w:val="a5"/>
              <w:rPr>
                <w:rFonts w:ascii="Times New Roman" w:hAnsi="Times New Roman"/>
                <w:color w:val="000000"/>
                <w:sz w:val="20"/>
                <w:szCs w:val="20"/>
              </w:rPr>
            </w:pPr>
            <w:r w:rsidRPr="00EF7C0F">
              <w:rPr>
                <w:rFonts w:ascii="Times New Roman" w:hAnsi="Times New Roman"/>
                <w:color w:val="000000"/>
                <w:sz w:val="20"/>
                <w:szCs w:val="20"/>
              </w:rPr>
              <w:t>1) планировка площадей;</w:t>
            </w:r>
          </w:p>
          <w:p w:rsidR="0058532F" w:rsidRPr="00EF7C0F" w:rsidRDefault="0058532F" w:rsidP="00EF7C0F">
            <w:pPr>
              <w:pStyle w:val="a5"/>
              <w:rPr>
                <w:rFonts w:ascii="Times New Roman" w:hAnsi="Times New Roman"/>
                <w:color w:val="000000"/>
                <w:sz w:val="20"/>
                <w:szCs w:val="20"/>
              </w:rPr>
            </w:pPr>
            <w:r w:rsidRPr="00EF7C0F">
              <w:rPr>
                <w:rFonts w:ascii="Times New Roman" w:hAnsi="Times New Roman"/>
                <w:color w:val="000000"/>
                <w:sz w:val="20"/>
                <w:szCs w:val="20"/>
              </w:rPr>
              <w:t>2) разработка грунтов;</w:t>
            </w:r>
          </w:p>
          <w:p w:rsidR="0058532F" w:rsidRPr="00EF7C0F" w:rsidRDefault="0058532F" w:rsidP="00EF7C0F">
            <w:pPr>
              <w:pStyle w:val="a5"/>
              <w:rPr>
                <w:rFonts w:ascii="Times New Roman" w:hAnsi="Times New Roman"/>
                <w:color w:val="000000"/>
                <w:sz w:val="20"/>
                <w:szCs w:val="20"/>
              </w:rPr>
            </w:pPr>
            <w:r w:rsidRPr="00EF7C0F">
              <w:rPr>
                <w:rFonts w:ascii="Times New Roman" w:hAnsi="Times New Roman"/>
                <w:color w:val="000000"/>
                <w:sz w:val="20"/>
                <w:szCs w:val="20"/>
              </w:rPr>
              <w:t>3) укрепление и уплотнение грунтов;</w:t>
            </w:r>
          </w:p>
          <w:p w:rsidR="0058532F" w:rsidRPr="00EF7C0F" w:rsidRDefault="0058532F" w:rsidP="00EF7C0F">
            <w:pPr>
              <w:pStyle w:val="a5"/>
              <w:rPr>
                <w:rFonts w:ascii="Times New Roman" w:hAnsi="Times New Roman"/>
                <w:color w:val="000000"/>
                <w:sz w:val="20"/>
                <w:szCs w:val="20"/>
              </w:rPr>
            </w:pPr>
            <w:r w:rsidRPr="00EF7C0F">
              <w:rPr>
                <w:rFonts w:ascii="Times New Roman" w:hAnsi="Times New Roman"/>
                <w:color w:val="000000"/>
                <w:sz w:val="20"/>
                <w:szCs w:val="20"/>
              </w:rPr>
              <w:t>4) устройство дренажей и конструкций из камня;</w:t>
            </w:r>
          </w:p>
          <w:p w:rsidR="0058532F" w:rsidRPr="00EF7C0F" w:rsidRDefault="0058532F" w:rsidP="00EF7C0F">
            <w:pPr>
              <w:pStyle w:val="a5"/>
              <w:rPr>
                <w:rFonts w:ascii="Times New Roman" w:hAnsi="Times New Roman"/>
                <w:sz w:val="20"/>
                <w:szCs w:val="20"/>
              </w:rPr>
            </w:pPr>
            <w:r w:rsidRPr="00EF7C0F">
              <w:rPr>
                <w:rFonts w:ascii="Times New Roman" w:hAnsi="Times New Roman"/>
                <w:color w:val="000000"/>
                <w:sz w:val="20"/>
                <w:szCs w:val="20"/>
              </w:rPr>
              <w:t>5) устройство проездов, пешеходных дорожек и площадок.</w:t>
            </w:r>
          </w:p>
          <w:p w:rsidR="0058532F" w:rsidRPr="00EF7C0F" w:rsidRDefault="0058532F" w:rsidP="00EF7C0F">
            <w:pPr>
              <w:pStyle w:val="a5"/>
              <w:rPr>
                <w:rFonts w:ascii="Times New Roman" w:hAnsi="Times New Roman"/>
                <w:sz w:val="20"/>
                <w:szCs w:val="20"/>
              </w:rPr>
            </w:pPr>
            <w:r w:rsidRPr="00EF7C0F">
              <w:rPr>
                <w:rFonts w:ascii="Times New Roman" w:hAnsi="Times New Roman"/>
                <w:i/>
                <w:sz w:val="20"/>
                <w:szCs w:val="20"/>
              </w:rPr>
              <w:t>г) Возведение несущих и ограждающих конструкций зданий и сооружений</w:t>
            </w:r>
          </w:p>
          <w:p w:rsidR="0058532F" w:rsidRPr="00EF7C0F" w:rsidRDefault="0058532F" w:rsidP="00EF7C0F">
            <w:pPr>
              <w:pStyle w:val="a5"/>
              <w:rPr>
                <w:rFonts w:ascii="Times New Roman" w:hAnsi="Times New Roman"/>
                <w:color w:val="000000"/>
                <w:sz w:val="20"/>
                <w:szCs w:val="20"/>
              </w:rPr>
            </w:pPr>
            <w:r w:rsidRPr="00EF7C0F">
              <w:rPr>
                <w:rFonts w:ascii="Times New Roman" w:hAnsi="Times New Roman"/>
                <w:color w:val="000000"/>
                <w:sz w:val="20"/>
                <w:szCs w:val="20"/>
              </w:rPr>
              <w:t>1) ограждающие конструкции из панелей и плит;</w:t>
            </w:r>
            <w:r w:rsidRPr="00EF7C0F">
              <w:rPr>
                <w:rFonts w:ascii="Times New Roman" w:hAnsi="Times New Roman"/>
                <w:color w:val="000000"/>
                <w:sz w:val="20"/>
                <w:szCs w:val="20"/>
              </w:rPr>
              <w:tab/>
            </w:r>
          </w:p>
          <w:p w:rsidR="0058532F" w:rsidRPr="00EF7C0F" w:rsidRDefault="0058532F" w:rsidP="00EF7C0F">
            <w:pPr>
              <w:pStyle w:val="a5"/>
              <w:rPr>
                <w:rFonts w:ascii="Times New Roman" w:hAnsi="Times New Roman"/>
                <w:color w:val="000000"/>
                <w:sz w:val="20"/>
                <w:szCs w:val="20"/>
              </w:rPr>
            </w:pPr>
            <w:r w:rsidRPr="00EF7C0F">
              <w:rPr>
                <w:rFonts w:ascii="Times New Roman" w:hAnsi="Times New Roman"/>
                <w:color w:val="000000"/>
                <w:sz w:val="20"/>
                <w:szCs w:val="20"/>
              </w:rPr>
              <w:t>2) каркасно-обшивные перегородки;</w:t>
            </w:r>
          </w:p>
          <w:p w:rsidR="0058532F" w:rsidRPr="00EF7C0F" w:rsidRDefault="0058532F" w:rsidP="00EF7C0F">
            <w:pPr>
              <w:pStyle w:val="a5"/>
              <w:rPr>
                <w:rFonts w:ascii="Times New Roman" w:hAnsi="Times New Roman"/>
                <w:color w:val="000000"/>
                <w:sz w:val="20"/>
                <w:szCs w:val="20"/>
              </w:rPr>
            </w:pPr>
            <w:r w:rsidRPr="00EF7C0F">
              <w:rPr>
                <w:rFonts w:ascii="Times New Roman" w:hAnsi="Times New Roman"/>
                <w:color w:val="000000"/>
                <w:sz w:val="20"/>
                <w:szCs w:val="20"/>
              </w:rPr>
              <w:t>3) стены из многослойных панелей;</w:t>
            </w:r>
          </w:p>
          <w:p w:rsidR="0058532F" w:rsidRPr="00EF7C0F" w:rsidRDefault="0058532F" w:rsidP="00EF7C0F">
            <w:pPr>
              <w:pStyle w:val="a5"/>
              <w:rPr>
                <w:rFonts w:ascii="Times New Roman" w:hAnsi="Times New Roman"/>
                <w:color w:val="000000"/>
                <w:sz w:val="20"/>
                <w:szCs w:val="20"/>
              </w:rPr>
            </w:pPr>
            <w:r w:rsidRPr="00EF7C0F">
              <w:rPr>
                <w:rFonts w:ascii="Times New Roman" w:hAnsi="Times New Roman"/>
                <w:color w:val="000000"/>
                <w:sz w:val="20"/>
                <w:szCs w:val="20"/>
              </w:rPr>
              <w:t>4) стены и конструкции из стеклянных блоков и профильного стекла;</w:t>
            </w:r>
          </w:p>
          <w:p w:rsidR="0058532F" w:rsidRPr="00EF7C0F" w:rsidRDefault="0058532F" w:rsidP="00EF7C0F">
            <w:pPr>
              <w:pStyle w:val="a5"/>
              <w:rPr>
                <w:rFonts w:ascii="Times New Roman" w:hAnsi="Times New Roman"/>
                <w:color w:val="000000"/>
                <w:sz w:val="20"/>
                <w:szCs w:val="20"/>
              </w:rPr>
            </w:pPr>
            <w:r w:rsidRPr="00EF7C0F">
              <w:rPr>
                <w:rFonts w:ascii="Times New Roman" w:hAnsi="Times New Roman"/>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F7C0F" w:rsidRDefault="0058532F" w:rsidP="00EF7C0F">
            <w:pPr>
              <w:pStyle w:val="a5"/>
              <w:rPr>
                <w:rFonts w:ascii="Times New Roman" w:hAnsi="Times New Roman"/>
                <w:color w:val="000000"/>
                <w:sz w:val="20"/>
                <w:szCs w:val="20"/>
              </w:rPr>
            </w:pPr>
            <w:r w:rsidRPr="00EF7C0F">
              <w:rPr>
                <w:rFonts w:ascii="Times New Roman" w:hAnsi="Times New Roman"/>
                <w:color w:val="000000"/>
                <w:sz w:val="20"/>
                <w:szCs w:val="20"/>
              </w:rPr>
              <w:t>6) опалубочные и арматурные работы;</w:t>
            </w:r>
          </w:p>
          <w:p w:rsidR="0058532F" w:rsidRPr="00EF7C0F" w:rsidRDefault="0058532F" w:rsidP="00EF7C0F">
            <w:pPr>
              <w:pStyle w:val="a5"/>
              <w:rPr>
                <w:rFonts w:ascii="Times New Roman" w:hAnsi="Times New Roman"/>
                <w:color w:val="000000"/>
                <w:sz w:val="20"/>
                <w:szCs w:val="20"/>
              </w:rPr>
            </w:pPr>
            <w:r w:rsidRPr="00EF7C0F">
              <w:rPr>
                <w:rFonts w:ascii="Times New Roman" w:hAnsi="Times New Roman"/>
                <w:color w:val="000000"/>
                <w:sz w:val="20"/>
                <w:szCs w:val="20"/>
              </w:rPr>
              <w:t>7) монтаж металлоконструкций;</w:t>
            </w:r>
          </w:p>
          <w:p w:rsidR="0058532F" w:rsidRPr="00EF7C0F" w:rsidRDefault="0058532F" w:rsidP="00EF7C0F">
            <w:pPr>
              <w:pStyle w:val="a5"/>
              <w:rPr>
                <w:rFonts w:ascii="Times New Roman" w:hAnsi="Times New Roman"/>
                <w:color w:val="000000"/>
                <w:sz w:val="20"/>
                <w:szCs w:val="20"/>
              </w:rPr>
            </w:pPr>
            <w:r w:rsidRPr="00EF7C0F">
              <w:rPr>
                <w:rFonts w:ascii="Times New Roman" w:hAnsi="Times New Roman"/>
                <w:color w:val="000000"/>
                <w:sz w:val="20"/>
                <w:szCs w:val="20"/>
              </w:rPr>
              <w:t>8) конструкции зданий и сооружений;</w:t>
            </w:r>
          </w:p>
          <w:p w:rsidR="0058532F" w:rsidRPr="00EF7C0F" w:rsidRDefault="0058532F" w:rsidP="00EF7C0F">
            <w:pPr>
              <w:pStyle w:val="a5"/>
              <w:rPr>
                <w:rFonts w:ascii="Times New Roman" w:hAnsi="Times New Roman"/>
                <w:color w:val="000000"/>
                <w:sz w:val="20"/>
                <w:szCs w:val="20"/>
              </w:rPr>
            </w:pPr>
            <w:r w:rsidRPr="00EF7C0F">
              <w:rPr>
                <w:rFonts w:ascii="Times New Roman" w:hAnsi="Times New Roman"/>
                <w:color w:val="000000"/>
                <w:sz w:val="20"/>
                <w:szCs w:val="20"/>
              </w:rPr>
              <w:t>11) технологические металлоконструкции;</w:t>
            </w:r>
          </w:p>
          <w:p w:rsidR="0058532F" w:rsidRPr="00EF7C0F" w:rsidRDefault="0058532F" w:rsidP="00EF7C0F">
            <w:pPr>
              <w:pStyle w:val="a5"/>
              <w:rPr>
                <w:rFonts w:ascii="Times New Roman" w:hAnsi="Times New Roman"/>
                <w:color w:val="000000"/>
                <w:sz w:val="20"/>
                <w:szCs w:val="20"/>
              </w:rPr>
            </w:pPr>
            <w:r w:rsidRPr="00EF7C0F">
              <w:rPr>
                <w:rFonts w:ascii="Times New Roman" w:hAnsi="Times New Roman"/>
                <w:color w:val="000000"/>
                <w:sz w:val="20"/>
                <w:szCs w:val="20"/>
              </w:rPr>
              <w:t>12) устройство конструкций из монолитного бетона;</w:t>
            </w:r>
          </w:p>
          <w:p w:rsidR="0058532F" w:rsidRPr="00EF7C0F" w:rsidRDefault="0058532F" w:rsidP="00EF7C0F">
            <w:pPr>
              <w:pStyle w:val="a5"/>
              <w:rPr>
                <w:rFonts w:ascii="Times New Roman" w:hAnsi="Times New Roman"/>
                <w:color w:val="000000"/>
                <w:sz w:val="20"/>
                <w:szCs w:val="20"/>
              </w:rPr>
            </w:pPr>
            <w:r w:rsidRPr="00EF7C0F">
              <w:rPr>
                <w:rFonts w:ascii="Times New Roman" w:hAnsi="Times New Roman"/>
                <w:color w:val="000000"/>
                <w:sz w:val="20"/>
                <w:szCs w:val="20"/>
              </w:rPr>
              <w:t>13) устройство железобетонных конструкций;</w:t>
            </w:r>
          </w:p>
          <w:p w:rsidR="0058532F" w:rsidRPr="00EF7C0F" w:rsidRDefault="0058532F" w:rsidP="00EF7C0F">
            <w:pPr>
              <w:pStyle w:val="a5"/>
              <w:rPr>
                <w:rFonts w:ascii="Times New Roman" w:hAnsi="Times New Roman"/>
                <w:color w:val="000000"/>
                <w:sz w:val="20"/>
                <w:szCs w:val="20"/>
              </w:rPr>
            </w:pPr>
            <w:r w:rsidRPr="00EF7C0F">
              <w:rPr>
                <w:rFonts w:ascii="Times New Roman" w:hAnsi="Times New Roman"/>
                <w:color w:val="000000"/>
                <w:sz w:val="20"/>
                <w:szCs w:val="20"/>
              </w:rPr>
              <w:t>14) монтаж сборных бетонных и железобетонных конструкций;</w:t>
            </w:r>
          </w:p>
          <w:p w:rsidR="0058532F" w:rsidRPr="00EF7C0F" w:rsidRDefault="0058532F" w:rsidP="00EF7C0F">
            <w:pPr>
              <w:pStyle w:val="a5"/>
              <w:rPr>
                <w:rFonts w:ascii="Times New Roman" w:hAnsi="Times New Roman"/>
                <w:color w:val="000000"/>
                <w:sz w:val="20"/>
                <w:szCs w:val="20"/>
              </w:rPr>
            </w:pPr>
            <w:r w:rsidRPr="00EF7C0F">
              <w:rPr>
                <w:rFonts w:ascii="Times New Roman" w:hAnsi="Times New Roman"/>
                <w:color w:val="000000"/>
                <w:sz w:val="20"/>
                <w:szCs w:val="20"/>
              </w:rPr>
              <w:t>15) кладка из камня, кирпича и комбинированных блоков;</w:t>
            </w:r>
          </w:p>
          <w:p w:rsidR="0058532F" w:rsidRPr="00EF7C0F" w:rsidRDefault="0058532F" w:rsidP="00EF7C0F">
            <w:pPr>
              <w:pStyle w:val="a5"/>
              <w:rPr>
                <w:rFonts w:ascii="Times New Roman" w:hAnsi="Times New Roman"/>
                <w:color w:val="000000"/>
                <w:sz w:val="20"/>
                <w:szCs w:val="20"/>
              </w:rPr>
            </w:pPr>
            <w:r w:rsidRPr="00EF7C0F">
              <w:rPr>
                <w:rFonts w:ascii="Times New Roman" w:hAnsi="Times New Roman"/>
                <w:color w:val="000000"/>
                <w:sz w:val="20"/>
                <w:szCs w:val="20"/>
              </w:rPr>
              <w:t>16) установка асбоцементных, гипсобетонных, легкобетонных, полимерных и комбинированных изделий;</w:t>
            </w:r>
          </w:p>
          <w:p w:rsidR="0058532F" w:rsidRPr="00EF7C0F" w:rsidRDefault="0058532F" w:rsidP="00EF7C0F">
            <w:pPr>
              <w:pStyle w:val="a5"/>
              <w:rPr>
                <w:rFonts w:ascii="Times New Roman" w:hAnsi="Times New Roman"/>
                <w:sz w:val="20"/>
                <w:szCs w:val="20"/>
              </w:rPr>
            </w:pPr>
            <w:r w:rsidRPr="00EF7C0F">
              <w:rPr>
                <w:rFonts w:ascii="Times New Roman" w:hAnsi="Times New Roman"/>
                <w:sz w:val="20"/>
                <w:szCs w:val="20"/>
              </w:rPr>
              <w:t>18) установка несущих и ограждающих деревянных конструкций и изделий.</w:t>
            </w:r>
          </w:p>
          <w:p w:rsidR="0058532F" w:rsidRPr="00EF7C0F" w:rsidRDefault="0058532F" w:rsidP="00EF7C0F">
            <w:pPr>
              <w:pStyle w:val="a5"/>
              <w:rPr>
                <w:rFonts w:ascii="Times New Roman" w:hAnsi="Times New Roman"/>
                <w:i/>
                <w:sz w:val="20"/>
                <w:szCs w:val="20"/>
              </w:rPr>
            </w:pPr>
            <w:r w:rsidRPr="00EF7C0F">
              <w:rPr>
                <w:rFonts w:ascii="Times New Roman" w:hAnsi="Times New Roman"/>
                <w:i/>
                <w:sz w:val="20"/>
                <w:szCs w:val="20"/>
              </w:rPr>
              <w:lastRenderedPageBreak/>
              <w:t>е) Работы по устройству наружных инженерных сетей и оборудования:</w:t>
            </w:r>
          </w:p>
          <w:p w:rsidR="0058532F" w:rsidRPr="00EF7C0F" w:rsidRDefault="0058532F" w:rsidP="00EF7C0F">
            <w:pPr>
              <w:pStyle w:val="a5"/>
              <w:rPr>
                <w:rFonts w:ascii="Times New Roman" w:hAnsi="Times New Roman"/>
                <w:color w:val="000000"/>
                <w:sz w:val="20"/>
                <w:szCs w:val="20"/>
              </w:rPr>
            </w:pPr>
            <w:r w:rsidRPr="00EF7C0F">
              <w:rPr>
                <w:rFonts w:ascii="Times New Roman" w:hAnsi="Times New Roman"/>
                <w:color w:val="000000"/>
                <w:sz w:val="20"/>
                <w:szCs w:val="20"/>
              </w:rPr>
              <w:t>1) устройство колодцев, площадок, оголовков, лотков;</w:t>
            </w:r>
          </w:p>
          <w:p w:rsidR="0058532F" w:rsidRPr="00EF7C0F" w:rsidRDefault="0058532F" w:rsidP="00EF7C0F">
            <w:pPr>
              <w:pStyle w:val="a5"/>
              <w:rPr>
                <w:rFonts w:ascii="Times New Roman" w:hAnsi="Times New Roman"/>
                <w:color w:val="000000"/>
                <w:sz w:val="20"/>
                <w:szCs w:val="20"/>
              </w:rPr>
            </w:pPr>
            <w:r w:rsidRPr="00EF7C0F">
              <w:rPr>
                <w:rFonts w:ascii="Times New Roman" w:hAnsi="Times New Roman"/>
                <w:color w:val="000000"/>
                <w:sz w:val="20"/>
                <w:szCs w:val="20"/>
              </w:rPr>
              <w:t>2) установка запорно-регулирующей арматуры;</w:t>
            </w:r>
          </w:p>
          <w:p w:rsidR="0058532F" w:rsidRPr="00EF7C0F" w:rsidRDefault="0058532F" w:rsidP="00EF7C0F">
            <w:pPr>
              <w:pStyle w:val="a5"/>
              <w:rPr>
                <w:rFonts w:ascii="Times New Roman" w:hAnsi="Times New Roman"/>
                <w:color w:val="000000"/>
                <w:sz w:val="20"/>
                <w:szCs w:val="20"/>
              </w:rPr>
            </w:pPr>
            <w:r w:rsidRPr="00EF7C0F">
              <w:rPr>
                <w:rFonts w:ascii="Times New Roman" w:hAnsi="Times New Roman"/>
                <w:color w:val="000000"/>
                <w:sz w:val="20"/>
                <w:szCs w:val="20"/>
              </w:rPr>
              <w:t>4) прокладка сетей водоснабжения;</w:t>
            </w:r>
          </w:p>
          <w:p w:rsidR="0058532F" w:rsidRPr="00EF7C0F" w:rsidRDefault="0058532F" w:rsidP="00EF7C0F">
            <w:pPr>
              <w:pStyle w:val="a5"/>
              <w:rPr>
                <w:rFonts w:ascii="Times New Roman" w:hAnsi="Times New Roman"/>
                <w:sz w:val="20"/>
                <w:szCs w:val="20"/>
              </w:rPr>
            </w:pPr>
            <w:r w:rsidRPr="00EF7C0F">
              <w:rPr>
                <w:rFonts w:ascii="Times New Roman" w:hAnsi="Times New Roman"/>
                <w:color w:val="000000"/>
                <w:sz w:val="20"/>
                <w:szCs w:val="20"/>
              </w:rPr>
              <w:t>5) прокладка канализационных сетей.</w:t>
            </w:r>
          </w:p>
          <w:p w:rsidR="0058532F" w:rsidRPr="00EF7C0F" w:rsidRDefault="0058532F" w:rsidP="00EF7C0F">
            <w:pPr>
              <w:pStyle w:val="a5"/>
              <w:rPr>
                <w:rFonts w:ascii="Times New Roman" w:hAnsi="Times New Roman"/>
                <w:i/>
                <w:sz w:val="20"/>
                <w:szCs w:val="20"/>
              </w:rPr>
            </w:pPr>
            <w:r w:rsidRPr="00EF7C0F">
              <w:rPr>
                <w:rFonts w:ascii="Times New Roman" w:hAnsi="Times New Roman"/>
                <w:i/>
                <w:sz w:val="20"/>
                <w:szCs w:val="20"/>
              </w:rPr>
              <w:t>ж) Работы по устройству внутренних инженерных систем:</w:t>
            </w:r>
          </w:p>
          <w:p w:rsidR="0058532F" w:rsidRPr="00EF7C0F" w:rsidRDefault="0058532F" w:rsidP="00EF7C0F">
            <w:pPr>
              <w:pStyle w:val="a5"/>
              <w:rPr>
                <w:rFonts w:ascii="Times New Roman" w:hAnsi="Times New Roman"/>
                <w:color w:val="000000"/>
                <w:sz w:val="20"/>
                <w:szCs w:val="20"/>
              </w:rPr>
            </w:pPr>
            <w:r w:rsidRPr="00EF7C0F">
              <w:rPr>
                <w:rFonts w:ascii="Times New Roman" w:hAnsi="Times New Roman"/>
                <w:color w:val="000000"/>
                <w:sz w:val="20"/>
                <w:szCs w:val="20"/>
              </w:rPr>
              <w:t>1) устройство систем вентиляции, кондиционирования воздуха, пневмотранспорта и аспирации;</w:t>
            </w:r>
          </w:p>
          <w:p w:rsidR="0058532F" w:rsidRPr="00EF7C0F" w:rsidRDefault="0058532F" w:rsidP="00EF7C0F">
            <w:pPr>
              <w:pStyle w:val="a5"/>
              <w:rPr>
                <w:rFonts w:ascii="Times New Roman" w:hAnsi="Times New Roman"/>
                <w:color w:val="000000"/>
                <w:sz w:val="20"/>
                <w:szCs w:val="20"/>
              </w:rPr>
            </w:pPr>
            <w:r w:rsidRPr="00EF7C0F">
              <w:rPr>
                <w:rFonts w:ascii="Times New Roman" w:hAnsi="Times New Roman"/>
                <w:color w:val="000000"/>
                <w:sz w:val="20"/>
                <w:szCs w:val="20"/>
              </w:rPr>
              <w:t>2) прокладка внутренних сетей водоснабжения;</w:t>
            </w:r>
          </w:p>
          <w:p w:rsidR="0058532F" w:rsidRPr="00EF7C0F" w:rsidRDefault="0058532F" w:rsidP="00EF7C0F">
            <w:pPr>
              <w:pStyle w:val="a5"/>
              <w:rPr>
                <w:rFonts w:ascii="Times New Roman" w:hAnsi="Times New Roman"/>
                <w:color w:val="000000"/>
                <w:sz w:val="20"/>
                <w:szCs w:val="20"/>
              </w:rPr>
            </w:pPr>
            <w:r w:rsidRPr="00EF7C0F">
              <w:rPr>
                <w:rFonts w:ascii="Times New Roman" w:hAnsi="Times New Roman"/>
                <w:color w:val="000000"/>
                <w:sz w:val="20"/>
                <w:szCs w:val="20"/>
              </w:rPr>
              <w:t>3) прокладка внутренних канализационных сетей;</w:t>
            </w:r>
          </w:p>
          <w:p w:rsidR="0058532F" w:rsidRPr="00EF7C0F" w:rsidRDefault="0058532F" w:rsidP="00EF7C0F">
            <w:pPr>
              <w:pStyle w:val="a5"/>
              <w:rPr>
                <w:rFonts w:ascii="Times New Roman" w:hAnsi="Times New Roman"/>
                <w:sz w:val="20"/>
                <w:szCs w:val="20"/>
              </w:rPr>
            </w:pPr>
            <w:r w:rsidRPr="00EF7C0F">
              <w:rPr>
                <w:rFonts w:ascii="Times New Roman" w:hAnsi="Times New Roman"/>
                <w:color w:val="000000"/>
                <w:sz w:val="20"/>
                <w:szCs w:val="20"/>
              </w:rPr>
              <w:t>5) установка приборов учета и контроля.</w:t>
            </w:r>
          </w:p>
          <w:p w:rsidR="0058532F" w:rsidRPr="00EF7C0F" w:rsidRDefault="0058532F" w:rsidP="00EF7C0F">
            <w:pPr>
              <w:pStyle w:val="a5"/>
              <w:rPr>
                <w:rFonts w:ascii="Times New Roman" w:hAnsi="Times New Roman"/>
                <w:i/>
                <w:sz w:val="20"/>
                <w:szCs w:val="20"/>
              </w:rPr>
            </w:pPr>
            <w:r w:rsidRPr="00EF7C0F">
              <w:rPr>
                <w:rFonts w:ascii="Times New Roman" w:hAnsi="Times New Roman"/>
                <w:i/>
                <w:sz w:val="20"/>
                <w:szCs w:val="20"/>
              </w:rPr>
              <w:t>з) Работы по защите конструкций и оборудования</w:t>
            </w:r>
          </w:p>
          <w:p w:rsidR="0058532F" w:rsidRPr="00EF7C0F" w:rsidRDefault="0058532F" w:rsidP="00EF7C0F">
            <w:pPr>
              <w:pStyle w:val="a5"/>
              <w:rPr>
                <w:rFonts w:ascii="Times New Roman" w:hAnsi="Times New Roman"/>
                <w:color w:val="000000"/>
                <w:sz w:val="20"/>
                <w:szCs w:val="20"/>
              </w:rPr>
            </w:pPr>
            <w:r w:rsidRPr="00EF7C0F">
              <w:rPr>
                <w:rFonts w:ascii="Times New Roman" w:hAnsi="Times New Roman"/>
                <w:color w:val="000000"/>
                <w:sz w:val="20"/>
                <w:szCs w:val="20"/>
              </w:rPr>
              <w:t>1) гидроизоляция строительных конструкций;</w:t>
            </w:r>
          </w:p>
          <w:p w:rsidR="0058532F" w:rsidRPr="00EF7C0F" w:rsidRDefault="0058532F" w:rsidP="00EF7C0F">
            <w:pPr>
              <w:pStyle w:val="a5"/>
              <w:rPr>
                <w:rFonts w:ascii="Times New Roman" w:hAnsi="Times New Roman"/>
                <w:color w:val="000000"/>
                <w:sz w:val="20"/>
                <w:szCs w:val="20"/>
              </w:rPr>
            </w:pPr>
            <w:r w:rsidRPr="00EF7C0F">
              <w:rPr>
                <w:rFonts w:ascii="Times New Roman" w:hAnsi="Times New Roman"/>
                <w:color w:val="000000"/>
                <w:sz w:val="20"/>
                <w:szCs w:val="20"/>
              </w:rPr>
              <w:t>2) устройство изоляции из рулонных материалов на битумной основе и горячих асфальтовых смесей;</w:t>
            </w:r>
          </w:p>
          <w:p w:rsidR="0058532F" w:rsidRPr="00EF7C0F" w:rsidRDefault="0058532F" w:rsidP="00EF7C0F">
            <w:pPr>
              <w:pStyle w:val="a5"/>
              <w:rPr>
                <w:rFonts w:ascii="Times New Roman" w:hAnsi="Times New Roman"/>
                <w:color w:val="000000"/>
                <w:sz w:val="20"/>
                <w:szCs w:val="20"/>
              </w:rPr>
            </w:pPr>
            <w:r w:rsidRPr="00EF7C0F">
              <w:rPr>
                <w:rFonts w:ascii="Times New Roman" w:hAnsi="Times New Roman"/>
                <w:color w:val="000000"/>
                <w:sz w:val="20"/>
                <w:szCs w:val="20"/>
              </w:rPr>
              <w:t>3) устройство изоляции из полимерных рулонных, комбинированных, (эмульсионно-мастичных составов) и листовых материалов;</w:t>
            </w:r>
          </w:p>
          <w:p w:rsidR="0058532F" w:rsidRPr="00EF7C0F" w:rsidRDefault="0058532F" w:rsidP="00EF7C0F">
            <w:pPr>
              <w:pStyle w:val="a5"/>
              <w:rPr>
                <w:rFonts w:ascii="Times New Roman" w:hAnsi="Times New Roman"/>
                <w:color w:val="000000"/>
                <w:sz w:val="20"/>
                <w:szCs w:val="20"/>
              </w:rPr>
            </w:pPr>
            <w:r w:rsidRPr="00EF7C0F">
              <w:rPr>
                <w:rFonts w:ascii="Times New Roman" w:hAnsi="Times New Roman"/>
                <w:color w:val="000000"/>
                <w:sz w:val="20"/>
                <w:szCs w:val="20"/>
              </w:rPr>
              <w:t>4) устройство изоляции из цементных растворов;</w:t>
            </w:r>
          </w:p>
          <w:p w:rsidR="0058532F" w:rsidRPr="00EF7C0F" w:rsidRDefault="0058532F" w:rsidP="00EF7C0F">
            <w:pPr>
              <w:pStyle w:val="a5"/>
              <w:rPr>
                <w:rFonts w:ascii="Times New Roman" w:hAnsi="Times New Roman"/>
                <w:color w:val="000000"/>
                <w:sz w:val="20"/>
                <w:szCs w:val="20"/>
              </w:rPr>
            </w:pPr>
            <w:r w:rsidRPr="00EF7C0F">
              <w:rPr>
                <w:rFonts w:ascii="Times New Roman" w:hAnsi="Times New Roman"/>
                <w:color w:val="000000"/>
                <w:sz w:val="20"/>
                <w:szCs w:val="20"/>
              </w:rPr>
              <w:t>5) устройство изоляции из металлических листов;</w:t>
            </w:r>
          </w:p>
          <w:p w:rsidR="0058532F" w:rsidRPr="00EF7C0F" w:rsidRDefault="0058532F" w:rsidP="00EF7C0F">
            <w:pPr>
              <w:pStyle w:val="a5"/>
              <w:rPr>
                <w:rFonts w:ascii="Times New Roman" w:hAnsi="Times New Roman"/>
                <w:color w:val="000000"/>
                <w:sz w:val="20"/>
                <w:szCs w:val="20"/>
              </w:rPr>
            </w:pPr>
            <w:r w:rsidRPr="00EF7C0F">
              <w:rPr>
                <w:rFonts w:ascii="Times New Roman" w:hAnsi="Times New Roman"/>
                <w:color w:val="000000"/>
                <w:sz w:val="20"/>
                <w:szCs w:val="20"/>
              </w:rPr>
              <w:t>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EF7C0F" w:rsidRDefault="0058532F" w:rsidP="00EF7C0F">
            <w:pPr>
              <w:pStyle w:val="a5"/>
              <w:rPr>
                <w:rFonts w:ascii="Times New Roman" w:hAnsi="Times New Roman"/>
                <w:sz w:val="20"/>
                <w:szCs w:val="20"/>
              </w:rPr>
            </w:pPr>
            <w:r w:rsidRPr="00EF7C0F">
              <w:rPr>
                <w:rFonts w:ascii="Times New Roman" w:hAnsi="Times New Roman"/>
                <w:color w:val="000000"/>
                <w:sz w:val="20"/>
                <w:szCs w:val="20"/>
              </w:rPr>
              <w:t>7) Устройство изоляции из полимерных и эмульсионно-мастичных составов.</w:t>
            </w:r>
          </w:p>
          <w:p w:rsidR="0058532F" w:rsidRPr="00EF7C0F" w:rsidRDefault="0058532F" w:rsidP="00EF7C0F">
            <w:pPr>
              <w:pStyle w:val="a5"/>
              <w:rPr>
                <w:rFonts w:ascii="Times New Roman" w:hAnsi="Times New Roman"/>
                <w:i/>
                <w:sz w:val="20"/>
                <w:szCs w:val="20"/>
              </w:rPr>
            </w:pPr>
            <w:r w:rsidRPr="00EF7C0F">
              <w:rPr>
                <w:rFonts w:ascii="Times New Roman" w:hAnsi="Times New Roman"/>
                <w:i/>
                <w:sz w:val="20"/>
                <w:szCs w:val="20"/>
              </w:rPr>
              <w:t>и) Кровельные работы</w:t>
            </w:r>
          </w:p>
          <w:p w:rsidR="0058532F" w:rsidRPr="00EF7C0F" w:rsidRDefault="0058532F" w:rsidP="00EF7C0F">
            <w:pPr>
              <w:pStyle w:val="a5"/>
              <w:rPr>
                <w:rFonts w:ascii="Times New Roman" w:hAnsi="Times New Roman"/>
                <w:color w:val="000000"/>
                <w:sz w:val="20"/>
                <w:szCs w:val="20"/>
              </w:rPr>
            </w:pPr>
            <w:r w:rsidRPr="00EF7C0F">
              <w:rPr>
                <w:rFonts w:ascii="Times New Roman" w:hAnsi="Times New Roman"/>
                <w:color w:val="000000"/>
                <w:sz w:val="20"/>
                <w:szCs w:val="20"/>
              </w:rPr>
              <w:t>1) устройство кровель из рулонных материалов;</w:t>
            </w:r>
          </w:p>
          <w:p w:rsidR="0058532F" w:rsidRPr="00EF7C0F" w:rsidRDefault="0058532F" w:rsidP="00EF7C0F">
            <w:pPr>
              <w:pStyle w:val="a5"/>
              <w:rPr>
                <w:rFonts w:ascii="Times New Roman" w:hAnsi="Times New Roman"/>
                <w:color w:val="000000"/>
                <w:sz w:val="20"/>
                <w:szCs w:val="20"/>
              </w:rPr>
            </w:pPr>
            <w:r w:rsidRPr="00EF7C0F">
              <w:rPr>
                <w:rFonts w:ascii="Times New Roman" w:hAnsi="Times New Roman"/>
                <w:color w:val="000000"/>
                <w:sz w:val="20"/>
                <w:szCs w:val="20"/>
              </w:rPr>
              <w:t>2) кровли из полимерных и эмульсионно-битумных составов;</w:t>
            </w:r>
          </w:p>
          <w:p w:rsidR="0058532F" w:rsidRPr="00EF7C0F" w:rsidRDefault="0058532F" w:rsidP="00EF7C0F">
            <w:pPr>
              <w:pStyle w:val="a5"/>
              <w:rPr>
                <w:rFonts w:ascii="Times New Roman" w:hAnsi="Times New Roman"/>
                <w:color w:val="000000"/>
                <w:sz w:val="20"/>
                <w:szCs w:val="20"/>
              </w:rPr>
            </w:pPr>
            <w:r w:rsidRPr="00EF7C0F">
              <w:rPr>
                <w:rFonts w:ascii="Times New Roman" w:hAnsi="Times New Roman"/>
                <w:color w:val="000000"/>
                <w:sz w:val="20"/>
                <w:szCs w:val="20"/>
              </w:rPr>
              <w:t>3) устройство кровли из штучных и комбинированных материалов;</w:t>
            </w:r>
          </w:p>
          <w:p w:rsidR="0058532F" w:rsidRPr="00EF7C0F" w:rsidRDefault="0058532F" w:rsidP="00EF7C0F">
            <w:pPr>
              <w:pStyle w:val="a5"/>
              <w:rPr>
                <w:rFonts w:ascii="Times New Roman" w:hAnsi="Times New Roman"/>
                <w:sz w:val="20"/>
                <w:szCs w:val="20"/>
              </w:rPr>
            </w:pPr>
            <w:r w:rsidRPr="00EF7C0F">
              <w:rPr>
                <w:rFonts w:ascii="Times New Roman" w:hAnsi="Times New Roman"/>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F7C0F" w:rsidRDefault="0058532F" w:rsidP="00EF7C0F">
            <w:pPr>
              <w:pStyle w:val="a5"/>
              <w:rPr>
                <w:rFonts w:ascii="Times New Roman" w:hAnsi="Times New Roman"/>
                <w:sz w:val="20"/>
                <w:szCs w:val="20"/>
              </w:rPr>
            </w:pPr>
            <w:r w:rsidRPr="00EF7C0F">
              <w:rPr>
                <w:rFonts w:ascii="Times New Roman" w:hAnsi="Times New Roman"/>
                <w:sz w:val="20"/>
                <w:szCs w:val="20"/>
              </w:rPr>
              <w:t>Примечание:</w:t>
            </w:r>
          </w:p>
          <w:p w:rsidR="0058532F" w:rsidRPr="00630ABD" w:rsidRDefault="0058532F" w:rsidP="00EF7C0F">
            <w:pPr>
              <w:pStyle w:val="a5"/>
            </w:pPr>
            <w:r w:rsidRPr="00EF7C0F">
              <w:rPr>
                <w:rFonts w:ascii="Times New Roman" w:hAnsi="Times New Roman"/>
                <w:sz w:val="20"/>
                <w:szCs w:val="20"/>
              </w:rPr>
              <w:t>- Работы выполнять обученным и аттестованным персоналом в соответствии с действующими СНиП и правилами безопасности.</w:t>
            </w:r>
          </w:p>
        </w:tc>
      </w:tr>
      <w:tr w:rsidR="0058532F" w:rsidRPr="00630ABD" w:rsidTr="00A133AB">
        <w:tc>
          <w:tcPr>
            <w:tcW w:w="534" w:type="dxa"/>
          </w:tcPr>
          <w:p w:rsidR="0058532F" w:rsidRPr="00C12272" w:rsidRDefault="0058532F">
            <w:pPr>
              <w:rPr>
                <w:rFonts w:ascii="Times New Roman" w:hAnsi="Times New Roman" w:cs="Times New Roman"/>
                <w:sz w:val="20"/>
                <w:szCs w:val="20"/>
              </w:rPr>
            </w:pPr>
            <w:r w:rsidRPr="00C12272">
              <w:rPr>
                <w:rFonts w:ascii="Times New Roman" w:hAnsi="Times New Roman" w:cs="Times New Roman"/>
                <w:sz w:val="20"/>
                <w:szCs w:val="20"/>
              </w:rPr>
              <w:lastRenderedPageBreak/>
              <w:t>40</w:t>
            </w:r>
            <w:r w:rsidR="0062240E">
              <w:rPr>
                <w:rFonts w:ascii="Times New Roman" w:hAnsi="Times New Roman" w:cs="Times New Roman"/>
                <w:sz w:val="20"/>
                <w:szCs w:val="20"/>
              </w:rPr>
              <w:t>2</w:t>
            </w:r>
          </w:p>
        </w:tc>
        <w:tc>
          <w:tcPr>
            <w:tcW w:w="2126" w:type="dxa"/>
          </w:tcPr>
          <w:p w:rsidR="00FE5A7C" w:rsidRDefault="0058532F" w:rsidP="00C12272">
            <w:pPr>
              <w:ind w:left="-108"/>
              <w:rPr>
                <w:rFonts w:ascii="Times New Roman" w:hAnsi="Times New Roman" w:cs="Times New Roman"/>
                <w:sz w:val="20"/>
                <w:szCs w:val="20"/>
              </w:rPr>
            </w:pPr>
            <w:r w:rsidRPr="00C12272">
              <w:rPr>
                <w:rFonts w:ascii="Times New Roman" w:hAnsi="Times New Roman" w:cs="Times New Roman"/>
                <w:sz w:val="20"/>
                <w:szCs w:val="20"/>
              </w:rPr>
              <w:t>ООО "ЗУМ"</w:t>
            </w:r>
            <w:r w:rsidR="00C12272">
              <w:rPr>
                <w:rFonts w:ascii="Times New Roman" w:hAnsi="Times New Roman" w:cs="Times New Roman"/>
                <w:sz w:val="20"/>
                <w:szCs w:val="20"/>
              </w:rPr>
              <w:t xml:space="preserve">, </w:t>
            </w:r>
          </w:p>
          <w:p w:rsidR="001D1B4F" w:rsidRPr="00C12272" w:rsidRDefault="00C12272" w:rsidP="00C12272">
            <w:pPr>
              <w:ind w:left="-108"/>
              <w:rPr>
                <w:rFonts w:ascii="Times New Roman" w:hAnsi="Times New Roman" w:cs="Times New Roman"/>
                <w:sz w:val="20"/>
                <w:szCs w:val="20"/>
              </w:rPr>
            </w:pPr>
            <w:r>
              <w:rPr>
                <w:rFonts w:ascii="Times New Roman" w:hAnsi="Times New Roman" w:cs="Times New Roman"/>
                <w:sz w:val="20"/>
                <w:szCs w:val="20"/>
              </w:rPr>
              <w:t>г. Тирасполь, пер. Чкалова, д.51, кв. 56</w:t>
            </w:r>
          </w:p>
        </w:tc>
        <w:tc>
          <w:tcPr>
            <w:tcW w:w="1561" w:type="dxa"/>
          </w:tcPr>
          <w:p w:rsidR="0058532F" w:rsidRPr="00630ABD" w:rsidRDefault="0058532F">
            <w:pPr>
              <w:rPr>
                <w:rFonts w:ascii="Times New Roman" w:hAnsi="Times New Roman" w:cs="Times New Roman"/>
                <w:sz w:val="20"/>
                <w:szCs w:val="20"/>
              </w:rPr>
            </w:pPr>
            <w:r w:rsidRPr="00962F73">
              <w:rPr>
                <w:rFonts w:ascii="Times New Roman" w:hAnsi="Times New Roman" w:cs="Times New Roman"/>
                <w:sz w:val="20"/>
                <w:szCs w:val="20"/>
              </w:rPr>
              <w:t>Гультяев А.В.</w:t>
            </w:r>
          </w:p>
        </w:tc>
        <w:tc>
          <w:tcPr>
            <w:tcW w:w="1417" w:type="dxa"/>
          </w:tcPr>
          <w:p w:rsidR="0058532F" w:rsidRPr="00630ABD" w:rsidRDefault="0058532F">
            <w:pPr>
              <w:rPr>
                <w:rFonts w:ascii="Times New Roman" w:hAnsi="Times New Roman" w:cs="Times New Roman"/>
                <w:sz w:val="20"/>
                <w:szCs w:val="20"/>
              </w:rPr>
            </w:pPr>
            <w:r w:rsidRPr="00962F73">
              <w:rPr>
                <w:rFonts w:ascii="Times New Roman" w:hAnsi="Times New Roman" w:cs="Times New Roman"/>
                <w:sz w:val="20"/>
                <w:szCs w:val="20"/>
              </w:rPr>
              <w:t>01-18/37от 03.06.2015</w:t>
            </w:r>
          </w:p>
        </w:tc>
        <w:tc>
          <w:tcPr>
            <w:tcW w:w="991" w:type="dxa"/>
          </w:tcPr>
          <w:p w:rsidR="0058532F" w:rsidRPr="001B4F10" w:rsidRDefault="00992981" w:rsidP="001B4F10">
            <w:pPr>
              <w:pStyle w:val="a5"/>
              <w:jc w:val="both"/>
              <w:rPr>
                <w:rStyle w:val="aa"/>
                <w:rFonts w:ascii="Times New Roman" w:hAnsi="Times New Roman"/>
                <w:i w:val="0"/>
                <w:sz w:val="20"/>
                <w:szCs w:val="20"/>
              </w:rPr>
            </w:pPr>
            <w:r>
              <w:rPr>
                <w:rStyle w:val="aa"/>
                <w:rFonts w:ascii="Times New Roman" w:hAnsi="Times New Roman"/>
                <w:i w:val="0"/>
                <w:sz w:val="20"/>
                <w:szCs w:val="20"/>
              </w:rPr>
              <w:t xml:space="preserve">02.06.15 </w:t>
            </w:r>
          </w:p>
        </w:tc>
        <w:tc>
          <w:tcPr>
            <w:tcW w:w="8930" w:type="dxa"/>
          </w:tcPr>
          <w:p w:rsidR="00992981" w:rsidRPr="00E91C02" w:rsidRDefault="00992981" w:rsidP="00992981">
            <w:pPr>
              <w:pStyle w:val="a8"/>
              <w:jc w:val="both"/>
              <w:rPr>
                <w:rStyle w:val="aa"/>
                <w:b w:val="0"/>
                <w:i w:val="0"/>
                <w:color w:val="FF0000"/>
                <w:sz w:val="20"/>
                <w:szCs w:val="20"/>
                <w:lang w:val="ru-RU"/>
              </w:rPr>
            </w:pPr>
            <w:r w:rsidRPr="00E91C02">
              <w:rPr>
                <w:rStyle w:val="aa"/>
                <w:b w:val="0"/>
                <w:i w:val="0"/>
                <w:color w:val="FF0000"/>
                <w:sz w:val="20"/>
                <w:szCs w:val="20"/>
                <w:lang w:val="ru-RU"/>
              </w:rPr>
              <w:t>Отказ</w:t>
            </w:r>
          </w:p>
          <w:p w:rsidR="0058532F" w:rsidRPr="001B4F10" w:rsidRDefault="0058532F" w:rsidP="001B4F10">
            <w:pPr>
              <w:pStyle w:val="a5"/>
              <w:jc w:val="both"/>
              <w:rPr>
                <w:rStyle w:val="aa"/>
                <w:rFonts w:ascii="Times New Roman" w:hAnsi="Times New Roman"/>
                <w:i w:val="0"/>
                <w:sz w:val="20"/>
                <w:szCs w:val="20"/>
              </w:rPr>
            </w:pPr>
            <w:r w:rsidRPr="001B4F10">
              <w:rPr>
                <w:rStyle w:val="aa"/>
                <w:rFonts w:ascii="Times New Roman" w:hAnsi="Times New Roman"/>
                <w:i w:val="0"/>
                <w:sz w:val="20"/>
                <w:szCs w:val="20"/>
              </w:rPr>
              <w:t xml:space="preserve">Министерство регионального развития, транспорта и связи Приднестровской Молдавской Республики, рассмотрев представленный пакет документов для </w:t>
            </w:r>
            <w:r w:rsidRPr="001B4F10">
              <w:rPr>
                <w:rFonts w:ascii="Times New Roman" w:hAnsi="Times New Roman"/>
                <w:sz w:val="20"/>
                <w:szCs w:val="20"/>
              </w:rPr>
              <w:t xml:space="preserve">выдачи заключения </w:t>
            </w:r>
            <w:r w:rsidRPr="001B4F10">
              <w:rPr>
                <w:rStyle w:val="aa"/>
                <w:rFonts w:ascii="Times New Roman" w:hAnsi="Times New Roman"/>
                <w:i w:val="0"/>
                <w:sz w:val="20"/>
                <w:szCs w:val="20"/>
              </w:rPr>
              <w:t>на получение лицензии отдельных видов деятельности, возвращает его без согласования по следующим основаниям:</w:t>
            </w:r>
          </w:p>
          <w:p w:rsidR="0058532F" w:rsidRPr="001B4F10" w:rsidRDefault="0058532F" w:rsidP="001B4F10">
            <w:pPr>
              <w:pStyle w:val="a5"/>
              <w:jc w:val="both"/>
              <w:rPr>
                <w:rFonts w:ascii="Times New Roman" w:hAnsi="Times New Roman"/>
                <w:color w:val="000000"/>
                <w:sz w:val="20"/>
                <w:szCs w:val="20"/>
              </w:rPr>
            </w:pPr>
            <w:r w:rsidRPr="001B4F10">
              <w:rPr>
                <w:rStyle w:val="aa"/>
                <w:rFonts w:ascii="Times New Roman" w:hAnsi="Times New Roman"/>
                <w:i w:val="0"/>
                <w:iCs w:val="0"/>
                <w:sz w:val="20"/>
                <w:szCs w:val="20"/>
              </w:rPr>
              <w:t>1.</w:t>
            </w:r>
            <w:r w:rsidRPr="001B4F10">
              <w:rPr>
                <w:rStyle w:val="aa"/>
                <w:rFonts w:ascii="Times New Roman" w:hAnsi="Times New Roman"/>
                <w:i w:val="0"/>
                <w:sz w:val="20"/>
                <w:szCs w:val="20"/>
              </w:rPr>
              <w:t xml:space="preserve"> В соответствии с Положением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утвержденным Постановлением Правительства Приднестровской Молдавской Республики от 24 июня 2013 года № 113 (САЗ 13-25) </w:t>
            </w:r>
            <w:r w:rsidRPr="001B4F10">
              <w:rPr>
                <w:rFonts w:ascii="Times New Roman" w:hAnsi="Times New Roman"/>
                <w:color w:val="000000"/>
                <w:sz w:val="20"/>
                <w:szCs w:val="20"/>
              </w:rPr>
              <w:t xml:space="preserve">с изменениями, внесенными </w:t>
            </w:r>
            <w:r w:rsidRPr="001B4F10">
              <w:rPr>
                <w:rFonts w:ascii="Times New Roman" w:hAnsi="Times New Roman"/>
                <w:bCs/>
                <w:color w:val="000000"/>
                <w:sz w:val="20"/>
                <w:szCs w:val="20"/>
              </w:rPr>
              <w:t>Постановлением Правительства ПМР</w:t>
            </w:r>
            <w:r w:rsidRPr="001B4F10">
              <w:rPr>
                <w:rFonts w:ascii="Times New Roman" w:hAnsi="Times New Roman"/>
                <w:color w:val="000000"/>
                <w:sz w:val="20"/>
                <w:szCs w:val="20"/>
              </w:rPr>
              <w:t xml:space="preserve"> от 5 февраля 2014 года № 38 (САЗ 14-6), от 25 августа 2014 года № 216 (САЗ 14-35) (далее – Положение),</w:t>
            </w:r>
            <w:r w:rsidRPr="001B4F10">
              <w:rPr>
                <w:rStyle w:val="aa"/>
                <w:rFonts w:ascii="Times New Roman" w:hAnsi="Times New Roman"/>
                <w:i w:val="0"/>
                <w:sz w:val="20"/>
                <w:szCs w:val="20"/>
              </w:rPr>
              <w:t xml:space="preserve"> одним из обязательных </w:t>
            </w:r>
            <w:r w:rsidRPr="001B4F10">
              <w:rPr>
                <w:rFonts w:ascii="Times New Roman" w:hAnsi="Times New Roman"/>
                <w:color w:val="000000"/>
                <w:sz w:val="20"/>
                <w:szCs w:val="20"/>
              </w:rPr>
              <w:t>лицензионных требований и условий является наличие в штате юридического лица не менее 5 человек, имеющих специальное образование в строительной сфере.</w:t>
            </w:r>
          </w:p>
          <w:p w:rsidR="0058532F" w:rsidRPr="001B4F10" w:rsidRDefault="0058532F" w:rsidP="001B4F10">
            <w:pPr>
              <w:pStyle w:val="a5"/>
              <w:jc w:val="both"/>
              <w:rPr>
                <w:rFonts w:ascii="Times New Roman" w:hAnsi="Times New Roman"/>
                <w:color w:val="000000"/>
                <w:sz w:val="20"/>
                <w:szCs w:val="20"/>
              </w:rPr>
            </w:pPr>
            <w:r w:rsidRPr="001B4F10">
              <w:rPr>
                <w:rFonts w:ascii="Times New Roman" w:hAnsi="Times New Roman"/>
                <w:sz w:val="20"/>
                <w:szCs w:val="20"/>
              </w:rPr>
              <w:t>Таким образом,</w:t>
            </w:r>
            <w:r w:rsidRPr="001B4F10">
              <w:rPr>
                <w:rFonts w:ascii="Times New Roman" w:hAnsi="Times New Roman"/>
                <w:color w:val="000000"/>
                <w:sz w:val="20"/>
                <w:szCs w:val="20"/>
              </w:rPr>
              <w:t xml:space="preserve"> для определения характера работы</w:t>
            </w:r>
            <w:r w:rsidRPr="001B4F10">
              <w:rPr>
                <w:rFonts w:ascii="Times New Roman" w:hAnsi="Times New Roman"/>
                <w:sz w:val="20"/>
                <w:szCs w:val="20"/>
              </w:rPr>
              <w:t xml:space="preserve"> необходимо предоставить </w:t>
            </w:r>
            <w:r w:rsidRPr="001B4F10">
              <w:rPr>
                <w:rFonts w:ascii="Times New Roman" w:hAnsi="Times New Roman"/>
                <w:color w:val="000000"/>
                <w:sz w:val="20"/>
                <w:szCs w:val="20"/>
              </w:rPr>
              <w:t xml:space="preserve">копии дипломов и </w:t>
            </w:r>
            <w:r w:rsidRPr="001B4F10">
              <w:rPr>
                <w:rFonts w:ascii="Times New Roman" w:hAnsi="Times New Roman"/>
                <w:color w:val="000000"/>
                <w:sz w:val="20"/>
                <w:szCs w:val="20"/>
              </w:rPr>
              <w:lastRenderedPageBreak/>
              <w:t>трудовых книжек на всех работников.</w:t>
            </w:r>
          </w:p>
          <w:p w:rsidR="0058532F" w:rsidRPr="001B4F10" w:rsidRDefault="0058532F" w:rsidP="001B4F10">
            <w:pPr>
              <w:pStyle w:val="a5"/>
              <w:jc w:val="both"/>
              <w:rPr>
                <w:rFonts w:ascii="Times New Roman" w:hAnsi="Times New Roman"/>
                <w:color w:val="000000"/>
                <w:sz w:val="20"/>
                <w:szCs w:val="20"/>
              </w:rPr>
            </w:pPr>
            <w:r w:rsidRPr="001B4F10">
              <w:rPr>
                <w:rFonts w:ascii="Times New Roman" w:hAnsi="Times New Roman"/>
                <w:sz w:val="20"/>
                <w:szCs w:val="20"/>
              </w:rPr>
              <w:t>2.</w:t>
            </w:r>
            <w:r w:rsidRPr="001B4F10">
              <w:rPr>
                <w:rStyle w:val="aa"/>
                <w:rFonts w:ascii="Times New Roman" w:hAnsi="Times New Roman"/>
                <w:i w:val="0"/>
                <w:sz w:val="20"/>
                <w:szCs w:val="20"/>
              </w:rPr>
              <w:t xml:space="preserve"> Также во исполнение Постановления Правительства Приднестровской Молдавской Республики от 24 июня 2013 года № 113 необходимо дополнительно представить</w:t>
            </w:r>
            <w:r w:rsidRPr="001B4F10">
              <w:rPr>
                <w:rFonts w:ascii="Times New Roman" w:hAnsi="Times New Roman"/>
                <w:color w:val="000000"/>
                <w:sz w:val="20"/>
                <w:szCs w:val="20"/>
              </w:rPr>
              <w:t>:</w:t>
            </w:r>
          </w:p>
          <w:p w:rsidR="0058532F" w:rsidRPr="001B4F10" w:rsidRDefault="0058532F" w:rsidP="001B4F10">
            <w:pPr>
              <w:pStyle w:val="a5"/>
              <w:jc w:val="both"/>
              <w:rPr>
                <w:rFonts w:ascii="Times New Roman" w:hAnsi="Times New Roman"/>
                <w:sz w:val="20"/>
                <w:szCs w:val="20"/>
              </w:rPr>
            </w:pPr>
            <w:r w:rsidRPr="001B4F10">
              <w:rPr>
                <w:rFonts w:ascii="Times New Roman" w:hAnsi="Times New Roman"/>
                <w:color w:val="000000"/>
                <w:sz w:val="20"/>
                <w:szCs w:val="20"/>
              </w:rPr>
              <w:t>-</w:t>
            </w:r>
            <w:r w:rsidRPr="001B4F10">
              <w:rPr>
                <w:rFonts w:ascii="Times New Roman" w:hAnsi="Times New Roman"/>
                <w:sz w:val="20"/>
                <w:szCs w:val="20"/>
              </w:rPr>
              <w:t xml:space="preserve"> сведения об объекте (здании, сооружении, а также оборудовании, испытательных и измерительных подразделениях и иных технических средств, с помощью которых осуществляется лицензируемый вид деятельности) по форме согласно Приложению № 1 к настоящему Положению;</w:t>
            </w:r>
          </w:p>
          <w:p w:rsidR="0058532F" w:rsidRPr="001B4F10" w:rsidRDefault="0058532F" w:rsidP="001B4F10">
            <w:pPr>
              <w:pStyle w:val="a5"/>
              <w:jc w:val="both"/>
              <w:rPr>
                <w:rFonts w:ascii="Times New Roman" w:hAnsi="Times New Roman"/>
                <w:sz w:val="20"/>
                <w:szCs w:val="20"/>
              </w:rPr>
            </w:pPr>
            <w:r w:rsidRPr="001B4F10">
              <w:rPr>
                <w:rFonts w:ascii="Times New Roman" w:hAnsi="Times New Roman"/>
                <w:sz w:val="20"/>
                <w:szCs w:val="20"/>
              </w:rPr>
              <w:t>-</w:t>
            </w:r>
            <w:r w:rsidRPr="001B4F10">
              <w:rPr>
                <w:rStyle w:val="aa"/>
                <w:rFonts w:ascii="Times New Roman" w:hAnsi="Times New Roman"/>
                <w:i w:val="0"/>
                <w:sz w:val="20"/>
                <w:szCs w:val="20"/>
              </w:rPr>
              <w:t xml:space="preserve"> сведения об ответственном лице за электрохозяйство, имеющем соответствующую группу по электробезопасности, в соответствии с пунктом 19 Приложения № 4 к Положению о лицензировании;</w:t>
            </w:r>
          </w:p>
          <w:p w:rsidR="0058532F" w:rsidRPr="001B4F10" w:rsidRDefault="0058532F" w:rsidP="001B4F10">
            <w:pPr>
              <w:pStyle w:val="a5"/>
              <w:jc w:val="both"/>
              <w:rPr>
                <w:rStyle w:val="aa"/>
                <w:rFonts w:ascii="Times New Roman" w:hAnsi="Times New Roman"/>
                <w:i w:val="0"/>
                <w:sz w:val="20"/>
                <w:szCs w:val="20"/>
              </w:rPr>
            </w:pPr>
            <w:r w:rsidRPr="001B4F10">
              <w:rPr>
                <w:rFonts w:ascii="Times New Roman" w:hAnsi="Times New Roman"/>
                <w:color w:val="000000"/>
                <w:sz w:val="20"/>
                <w:szCs w:val="20"/>
              </w:rPr>
              <w:t>- сведения о нормативно-технической документации, оформленные согласно Приложению № 2 к Положению, согласованные с ГУП «Институт технического регулирования и метрологии»;</w:t>
            </w:r>
          </w:p>
          <w:p w:rsidR="0058532F" w:rsidRPr="001B4F10" w:rsidRDefault="0058532F" w:rsidP="001B4F10">
            <w:pPr>
              <w:pStyle w:val="a5"/>
              <w:jc w:val="both"/>
              <w:rPr>
                <w:rStyle w:val="aa"/>
                <w:rFonts w:ascii="Times New Roman" w:hAnsi="Times New Roman"/>
                <w:i w:val="0"/>
                <w:sz w:val="20"/>
                <w:szCs w:val="20"/>
              </w:rPr>
            </w:pPr>
            <w:r w:rsidRPr="001B4F10">
              <w:rPr>
                <w:rStyle w:val="aa"/>
                <w:rFonts w:ascii="Times New Roman" w:hAnsi="Times New Roman"/>
                <w:i w:val="0"/>
                <w:sz w:val="20"/>
                <w:szCs w:val="20"/>
              </w:rPr>
              <w:t xml:space="preserve">- перечень заявляемых видов работ, согласно Положению; </w:t>
            </w:r>
          </w:p>
          <w:p w:rsidR="0058532F" w:rsidRPr="001B4F10" w:rsidRDefault="0058532F" w:rsidP="001B4F10">
            <w:pPr>
              <w:pStyle w:val="a5"/>
              <w:jc w:val="both"/>
              <w:rPr>
                <w:rFonts w:ascii="Times New Roman" w:hAnsi="Times New Roman"/>
                <w:color w:val="000000"/>
                <w:sz w:val="20"/>
                <w:szCs w:val="20"/>
              </w:rPr>
            </w:pPr>
            <w:r w:rsidRPr="001B4F10">
              <w:rPr>
                <w:rStyle w:val="aa"/>
                <w:rFonts w:ascii="Times New Roman" w:hAnsi="Times New Roman"/>
                <w:i w:val="0"/>
                <w:sz w:val="20"/>
                <w:szCs w:val="20"/>
              </w:rPr>
              <w:t>- сведения о проведении аттестации рабочих мест по условиям труда в соответствии с пунктом 20 Приложения № 4 к Положению;</w:t>
            </w:r>
          </w:p>
          <w:p w:rsidR="0058532F" w:rsidRPr="001B4F10" w:rsidRDefault="0058532F" w:rsidP="001B4F10">
            <w:pPr>
              <w:pStyle w:val="a5"/>
              <w:jc w:val="both"/>
            </w:pPr>
            <w:r w:rsidRPr="001B4F10">
              <w:rPr>
                <w:rFonts w:ascii="Times New Roman" w:hAnsi="Times New Roman"/>
                <w:color w:val="000000"/>
                <w:sz w:val="20"/>
                <w:szCs w:val="20"/>
              </w:rPr>
              <w:t>-</w:t>
            </w:r>
            <w:r w:rsidRPr="001B4F10">
              <w:rPr>
                <w:rStyle w:val="aa"/>
                <w:rFonts w:ascii="Times New Roman" w:hAnsi="Times New Roman"/>
                <w:i w:val="0"/>
                <w:sz w:val="20"/>
                <w:szCs w:val="20"/>
              </w:rPr>
              <w:t xml:space="preserve"> сведения о прохождении руководителем организации обучения в области охраны труда в соответствии с пунктом 17 Приложения № 4 к Положению (необходимо представить копию протокола проверки знаний или удостоверения).</w:t>
            </w:r>
          </w:p>
        </w:tc>
      </w:tr>
      <w:tr w:rsidR="0058532F" w:rsidRPr="00630ABD" w:rsidTr="00A133AB">
        <w:tc>
          <w:tcPr>
            <w:tcW w:w="534" w:type="dxa"/>
          </w:tcPr>
          <w:p w:rsidR="0058532F" w:rsidRPr="00C12272" w:rsidRDefault="0058532F">
            <w:pPr>
              <w:rPr>
                <w:rFonts w:ascii="Times New Roman" w:hAnsi="Times New Roman" w:cs="Times New Roman"/>
                <w:sz w:val="20"/>
                <w:szCs w:val="20"/>
              </w:rPr>
            </w:pPr>
            <w:r w:rsidRPr="00C12272">
              <w:rPr>
                <w:rFonts w:ascii="Times New Roman" w:hAnsi="Times New Roman" w:cs="Times New Roman"/>
                <w:sz w:val="20"/>
                <w:szCs w:val="20"/>
              </w:rPr>
              <w:lastRenderedPageBreak/>
              <w:t>40</w:t>
            </w:r>
            <w:r w:rsidR="0062240E">
              <w:rPr>
                <w:rFonts w:ascii="Times New Roman" w:hAnsi="Times New Roman" w:cs="Times New Roman"/>
                <w:sz w:val="20"/>
                <w:szCs w:val="20"/>
              </w:rPr>
              <w:t>3</w:t>
            </w:r>
          </w:p>
        </w:tc>
        <w:tc>
          <w:tcPr>
            <w:tcW w:w="2126" w:type="dxa"/>
          </w:tcPr>
          <w:p w:rsidR="0058532F" w:rsidRPr="00C12272" w:rsidRDefault="0058532F" w:rsidP="00E96010">
            <w:pPr>
              <w:ind w:left="-108"/>
              <w:rPr>
                <w:rFonts w:ascii="Times New Roman" w:hAnsi="Times New Roman" w:cs="Times New Roman"/>
                <w:sz w:val="20"/>
                <w:szCs w:val="20"/>
              </w:rPr>
            </w:pPr>
            <w:r w:rsidRPr="00C12272">
              <w:rPr>
                <w:rFonts w:ascii="Times New Roman" w:hAnsi="Times New Roman" w:cs="Times New Roman"/>
                <w:sz w:val="20"/>
                <w:szCs w:val="20"/>
              </w:rPr>
              <w:t>ООО "Монтрад"</w:t>
            </w:r>
          </w:p>
          <w:p w:rsidR="001D1B4F" w:rsidRPr="00C12272" w:rsidRDefault="00C12272" w:rsidP="00E96010">
            <w:pPr>
              <w:ind w:left="-108"/>
              <w:rPr>
                <w:rFonts w:ascii="Times New Roman" w:hAnsi="Times New Roman" w:cs="Times New Roman"/>
                <w:sz w:val="20"/>
                <w:szCs w:val="20"/>
              </w:rPr>
            </w:pPr>
            <w:r>
              <w:rPr>
                <w:rFonts w:ascii="Times New Roman" w:hAnsi="Times New Roman" w:cs="Times New Roman"/>
                <w:sz w:val="20"/>
                <w:szCs w:val="20"/>
              </w:rPr>
              <w:t>г. Тирасполь, ул. Федбко, д. 10 Б, кв. 66</w:t>
            </w:r>
          </w:p>
        </w:tc>
        <w:tc>
          <w:tcPr>
            <w:tcW w:w="1561" w:type="dxa"/>
          </w:tcPr>
          <w:p w:rsidR="0058532F" w:rsidRPr="00630ABD" w:rsidRDefault="0058532F">
            <w:pPr>
              <w:rPr>
                <w:rFonts w:ascii="Times New Roman" w:hAnsi="Times New Roman" w:cs="Times New Roman"/>
                <w:sz w:val="20"/>
                <w:szCs w:val="20"/>
              </w:rPr>
            </w:pPr>
            <w:r w:rsidRPr="001B4F10">
              <w:rPr>
                <w:rFonts w:ascii="Times New Roman" w:hAnsi="Times New Roman" w:cs="Times New Roman"/>
                <w:sz w:val="20"/>
                <w:szCs w:val="20"/>
              </w:rPr>
              <w:t>Кадочников В.С.</w:t>
            </w:r>
          </w:p>
        </w:tc>
        <w:tc>
          <w:tcPr>
            <w:tcW w:w="1417" w:type="dxa"/>
          </w:tcPr>
          <w:p w:rsidR="0058532F" w:rsidRPr="00630ABD" w:rsidRDefault="0058532F">
            <w:pPr>
              <w:rPr>
                <w:rFonts w:ascii="Times New Roman" w:hAnsi="Times New Roman" w:cs="Times New Roman"/>
                <w:sz w:val="20"/>
                <w:szCs w:val="20"/>
              </w:rPr>
            </w:pPr>
            <w:r w:rsidRPr="001B4F10">
              <w:rPr>
                <w:rFonts w:ascii="Times New Roman" w:hAnsi="Times New Roman" w:cs="Times New Roman"/>
                <w:sz w:val="20"/>
                <w:szCs w:val="20"/>
              </w:rPr>
              <w:t>01-16/1345от 12.05.2015</w:t>
            </w:r>
          </w:p>
        </w:tc>
        <w:tc>
          <w:tcPr>
            <w:tcW w:w="991" w:type="dxa"/>
          </w:tcPr>
          <w:p w:rsidR="0058532F" w:rsidRPr="001B4F10" w:rsidRDefault="00C12272" w:rsidP="001B4F10">
            <w:pPr>
              <w:pStyle w:val="a8"/>
              <w:jc w:val="both"/>
              <w:rPr>
                <w:rStyle w:val="aa"/>
                <w:b w:val="0"/>
                <w:i w:val="0"/>
                <w:sz w:val="20"/>
                <w:szCs w:val="20"/>
                <w:lang w:val="ru-RU"/>
              </w:rPr>
            </w:pPr>
            <w:r>
              <w:rPr>
                <w:rStyle w:val="aa"/>
                <w:b w:val="0"/>
                <w:i w:val="0"/>
                <w:sz w:val="20"/>
                <w:szCs w:val="20"/>
                <w:lang w:val="ru-RU"/>
              </w:rPr>
              <w:t>09.05.15</w:t>
            </w:r>
          </w:p>
        </w:tc>
        <w:tc>
          <w:tcPr>
            <w:tcW w:w="8930" w:type="dxa"/>
          </w:tcPr>
          <w:p w:rsidR="00992981" w:rsidRPr="00E91C02" w:rsidRDefault="00992981" w:rsidP="00992981">
            <w:pPr>
              <w:pStyle w:val="a8"/>
              <w:jc w:val="both"/>
              <w:rPr>
                <w:rStyle w:val="aa"/>
                <w:b w:val="0"/>
                <w:i w:val="0"/>
                <w:color w:val="FF0000"/>
                <w:sz w:val="20"/>
                <w:szCs w:val="20"/>
                <w:lang w:val="ru-RU"/>
              </w:rPr>
            </w:pPr>
            <w:r w:rsidRPr="00E91C02">
              <w:rPr>
                <w:rStyle w:val="aa"/>
                <w:b w:val="0"/>
                <w:i w:val="0"/>
                <w:color w:val="FF0000"/>
                <w:sz w:val="20"/>
                <w:szCs w:val="20"/>
                <w:lang w:val="ru-RU"/>
              </w:rPr>
              <w:t>Отказ</w:t>
            </w:r>
          </w:p>
          <w:p w:rsidR="0058532F" w:rsidRPr="001B4F10" w:rsidRDefault="0058532F" w:rsidP="001B4F10">
            <w:pPr>
              <w:pStyle w:val="a8"/>
              <w:jc w:val="both"/>
              <w:rPr>
                <w:rStyle w:val="aa"/>
                <w:b w:val="0"/>
                <w:i w:val="0"/>
                <w:sz w:val="20"/>
                <w:szCs w:val="20"/>
                <w:lang w:val="ru-RU"/>
              </w:rPr>
            </w:pPr>
            <w:r w:rsidRPr="001B4F10">
              <w:rPr>
                <w:rStyle w:val="aa"/>
                <w:b w:val="0"/>
                <w:i w:val="0"/>
                <w:sz w:val="20"/>
                <w:szCs w:val="20"/>
                <w:lang w:val="ru-RU"/>
              </w:rPr>
              <w:t xml:space="preserve">Министерство регионального развития, транспорта и связи Приднестровской Молдавской Республики, рассмотрев представленный пакет документов для </w:t>
            </w:r>
            <w:r w:rsidRPr="001B4F10">
              <w:rPr>
                <w:b w:val="0"/>
                <w:sz w:val="20"/>
                <w:szCs w:val="20"/>
                <w:lang w:val="ru-RU"/>
              </w:rPr>
              <w:t xml:space="preserve">выдачи заключения </w:t>
            </w:r>
            <w:r w:rsidRPr="001B4F10">
              <w:rPr>
                <w:rStyle w:val="aa"/>
                <w:b w:val="0"/>
                <w:i w:val="0"/>
                <w:sz w:val="20"/>
                <w:szCs w:val="20"/>
                <w:lang w:val="ru-RU"/>
              </w:rPr>
              <w:t>на подтверждение лицензии, возвращает его без согласования по следующим основаниям:</w:t>
            </w:r>
          </w:p>
          <w:p w:rsidR="0058532F" w:rsidRPr="001B4F10" w:rsidRDefault="0058532F" w:rsidP="001B4F10">
            <w:pPr>
              <w:pStyle w:val="a8"/>
              <w:jc w:val="both"/>
              <w:rPr>
                <w:rStyle w:val="aa"/>
                <w:b w:val="0"/>
                <w:i w:val="0"/>
                <w:sz w:val="20"/>
                <w:szCs w:val="20"/>
                <w:lang w:val="ru-RU"/>
              </w:rPr>
            </w:pPr>
            <w:r w:rsidRPr="001B4F10">
              <w:rPr>
                <w:rStyle w:val="aa"/>
                <w:b w:val="0"/>
                <w:i w:val="0"/>
                <w:iCs w:val="0"/>
                <w:sz w:val="20"/>
                <w:szCs w:val="20"/>
                <w:lang w:val="ru-RU"/>
              </w:rPr>
              <w:t>1.</w:t>
            </w:r>
            <w:r w:rsidRPr="001B4F10">
              <w:rPr>
                <w:rStyle w:val="aa"/>
                <w:i w:val="0"/>
                <w:iCs w:val="0"/>
                <w:sz w:val="20"/>
                <w:szCs w:val="20"/>
                <w:lang w:val="ru-RU"/>
              </w:rPr>
              <w:t xml:space="preserve"> </w:t>
            </w:r>
            <w:r w:rsidRPr="001B4F10">
              <w:rPr>
                <w:rStyle w:val="aa"/>
                <w:b w:val="0"/>
                <w:i w:val="0"/>
                <w:iCs w:val="0"/>
                <w:sz w:val="20"/>
                <w:szCs w:val="20"/>
                <w:lang w:val="ru-RU"/>
              </w:rPr>
              <w:t>Из</w:t>
            </w:r>
            <w:r w:rsidRPr="001B4F10">
              <w:rPr>
                <w:rStyle w:val="aa"/>
                <w:i w:val="0"/>
                <w:iCs w:val="0"/>
                <w:sz w:val="20"/>
                <w:szCs w:val="20"/>
                <w:lang w:val="ru-RU"/>
              </w:rPr>
              <w:t xml:space="preserve"> </w:t>
            </w:r>
            <w:r w:rsidRPr="001B4F10">
              <w:rPr>
                <w:rStyle w:val="aa"/>
                <w:b w:val="0"/>
                <w:i w:val="0"/>
                <w:iCs w:val="0"/>
                <w:sz w:val="20"/>
                <w:szCs w:val="20"/>
                <w:lang w:val="ru-RU"/>
              </w:rPr>
              <w:t>представленных сведений о работниках следует, что</w:t>
            </w:r>
            <w:r w:rsidRPr="001B4F10">
              <w:rPr>
                <w:rStyle w:val="aa"/>
                <w:i w:val="0"/>
                <w:iCs w:val="0"/>
                <w:sz w:val="20"/>
                <w:szCs w:val="20"/>
                <w:lang w:val="ru-RU"/>
              </w:rPr>
              <w:t xml:space="preserve"> </w:t>
            </w:r>
            <w:r w:rsidRPr="001B4F10">
              <w:rPr>
                <w:b w:val="0"/>
                <w:color w:val="000000"/>
                <w:sz w:val="20"/>
                <w:szCs w:val="20"/>
                <w:lang w:val="ru-RU"/>
              </w:rPr>
              <w:t xml:space="preserve">в штате юридического лица отсутствует наличие 5 человек, имеющих </w:t>
            </w:r>
            <w:r w:rsidRPr="001B4F10">
              <w:rPr>
                <w:b w:val="0"/>
                <w:sz w:val="20"/>
                <w:szCs w:val="20"/>
                <w:lang w:val="ru-RU"/>
              </w:rPr>
              <w:t xml:space="preserve">специальное образование в строительной сфере, что является нарушением подпункта д) пункта 16 </w:t>
            </w:r>
            <w:r w:rsidRPr="001B4F10">
              <w:rPr>
                <w:rStyle w:val="aa"/>
                <w:b w:val="0"/>
                <w:i w:val="0"/>
                <w:sz w:val="20"/>
                <w:szCs w:val="20"/>
                <w:lang w:val="ru-RU"/>
              </w:rPr>
              <w:t xml:space="preserve">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1B4F10">
              <w:rPr>
                <w:b w:val="0"/>
                <w:color w:val="000000"/>
                <w:sz w:val="20"/>
                <w:szCs w:val="20"/>
                <w:lang w:val="ru-RU"/>
              </w:rPr>
              <w:t xml:space="preserve">с изменениями, внесенными </w:t>
            </w:r>
            <w:r w:rsidRPr="001B4F10">
              <w:rPr>
                <w:b w:val="0"/>
                <w:bCs/>
                <w:color w:val="000000"/>
                <w:sz w:val="20"/>
                <w:szCs w:val="20"/>
                <w:lang w:val="ru-RU"/>
              </w:rPr>
              <w:t>Постановлением Правительства ПМР</w:t>
            </w:r>
            <w:r w:rsidRPr="001B4F10">
              <w:rPr>
                <w:b w:val="0"/>
                <w:color w:val="000000"/>
                <w:sz w:val="20"/>
                <w:szCs w:val="20"/>
                <w:lang w:val="ru-RU"/>
              </w:rPr>
              <w:t xml:space="preserve"> от 5 февраля 2014 года № 38 (САЗ 14-6), от 25 августа 2014 года № 216 (САЗ 14-35).</w:t>
            </w:r>
          </w:p>
          <w:p w:rsidR="0058532F" w:rsidRPr="001B4F10" w:rsidRDefault="0058532F" w:rsidP="001B4F10">
            <w:pPr>
              <w:shd w:val="clear" w:color="auto" w:fill="FFFFFF"/>
              <w:jc w:val="both"/>
              <w:rPr>
                <w:rStyle w:val="aa"/>
                <w:rFonts w:ascii="Times New Roman" w:hAnsi="Times New Roman" w:cs="Times New Roman"/>
                <w:i w:val="0"/>
                <w:sz w:val="20"/>
                <w:szCs w:val="20"/>
              </w:rPr>
            </w:pPr>
            <w:r w:rsidRPr="001B4F10">
              <w:rPr>
                <w:rStyle w:val="aa"/>
                <w:rFonts w:ascii="Times New Roman" w:hAnsi="Times New Roman" w:cs="Times New Roman"/>
                <w:i w:val="0"/>
                <w:sz w:val="20"/>
                <w:szCs w:val="20"/>
              </w:rPr>
              <w:t>Также отмечаем, что в настоящее время в Правительство Приднестровской Молдавской Республики направлен проект Постановления о внесении изменений в Положение о лицензировании отдельных видов деятельности, которое предусматривает исключение из перечня строительных видов работ такие виды как:</w:t>
            </w:r>
          </w:p>
          <w:p w:rsidR="0058532F" w:rsidRPr="001B4F10" w:rsidRDefault="0058532F" w:rsidP="001B4F10">
            <w:pPr>
              <w:shd w:val="clear" w:color="auto" w:fill="FFFFFF"/>
              <w:jc w:val="both"/>
              <w:rPr>
                <w:rStyle w:val="aa"/>
                <w:rFonts w:ascii="Times New Roman" w:hAnsi="Times New Roman" w:cs="Times New Roman"/>
                <w:i w:val="0"/>
                <w:sz w:val="20"/>
                <w:szCs w:val="20"/>
              </w:rPr>
            </w:pPr>
            <w:r w:rsidRPr="001B4F10">
              <w:rPr>
                <w:rStyle w:val="aa"/>
                <w:rFonts w:ascii="Times New Roman" w:hAnsi="Times New Roman" w:cs="Times New Roman"/>
                <w:i w:val="0"/>
                <w:sz w:val="20"/>
                <w:szCs w:val="20"/>
              </w:rPr>
              <w:t>1. Работы по устройству внутренних инженерных систем:</w:t>
            </w:r>
          </w:p>
          <w:p w:rsidR="0058532F" w:rsidRPr="001B4F10" w:rsidRDefault="0058532F" w:rsidP="001B4F10">
            <w:pPr>
              <w:shd w:val="clear" w:color="auto" w:fill="FFFFFF"/>
              <w:jc w:val="both"/>
              <w:rPr>
                <w:rStyle w:val="aa"/>
                <w:rFonts w:ascii="Times New Roman" w:hAnsi="Times New Roman" w:cs="Times New Roman"/>
                <w:i w:val="0"/>
                <w:sz w:val="20"/>
                <w:szCs w:val="20"/>
              </w:rPr>
            </w:pPr>
            <w:r w:rsidRPr="001B4F10">
              <w:rPr>
                <w:rStyle w:val="aa"/>
                <w:rFonts w:ascii="Times New Roman" w:hAnsi="Times New Roman" w:cs="Times New Roman"/>
                <w:i w:val="0"/>
                <w:sz w:val="20"/>
                <w:szCs w:val="20"/>
              </w:rPr>
              <w:t>а) устройство внутренних линий связи, радио, телевидения.</w:t>
            </w:r>
          </w:p>
          <w:p w:rsidR="0058532F" w:rsidRPr="001B4F10" w:rsidRDefault="0058532F" w:rsidP="001B4F10">
            <w:pPr>
              <w:shd w:val="clear" w:color="auto" w:fill="FFFFFF"/>
              <w:jc w:val="both"/>
              <w:rPr>
                <w:rStyle w:val="aa"/>
                <w:rFonts w:ascii="Times New Roman" w:hAnsi="Times New Roman" w:cs="Times New Roman"/>
                <w:i w:val="0"/>
                <w:sz w:val="20"/>
                <w:szCs w:val="20"/>
              </w:rPr>
            </w:pPr>
            <w:r w:rsidRPr="001B4F10">
              <w:rPr>
                <w:rStyle w:val="aa"/>
                <w:rFonts w:ascii="Times New Roman" w:hAnsi="Times New Roman" w:cs="Times New Roman"/>
                <w:i w:val="0"/>
                <w:sz w:val="20"/>
                <w:szCs w:val="20"/>
              </w:rPr>
              <w:t>2. Монтаж технологического оборудования:</w:t>
            </w:r>
          </w:p>
          <w:p w:rsidR="0058532F" w:rsidRPr="001B4F10" w:rsidRDefault="0058532F" w:rsidP="001B4F10">
            <w:pPr>
              <w:shd w:val="clear" w:color="auto" w:fill="FFFFFF"/>
              <w:jc w:val="both"/>
              <w:rPr>
                <w:rStyle w:val="aa"/>
                <w:rFonts w:ascii="Times New Roman" w:hAnsi="Times New Roman" w:cs="Times New Roman"/>
                <w:i w:val="0"/>
                <w:sz w:val="20"/>
                <w:szCs w:val="20"/>
              </w:rPr>
            </w:pPr>
            <w:r w:rsidRPr="001B4F10">
              <w:rPr>
                <w:rStyle w:val="aa"/>
                <w:rFonts w:ascii="Times New Roman" w:hAnsi="Times New Roman" w:cs="Times New Roman"/>
                <w:i w:val="0"/>
                <w:sz w:val="20"/>
                <w:szCs w:val="20"/>
              </w:rPr>
              <w:t>а) оборудования связи:</w:t>
            </w:r>
          </w:p>
          <w:p w:rsidR="0058532F" w:rsidRPr="001B4F10" w:rsidRDefault="0058532F" w:rsidP="001B4F10">
            <w:pPr>
              <w:shd w:val="clear" w:color="auto" w:fill="FFFFFF"/>
              <w:jc w:val="both"/>
              <w:rPr>
                <w:rStyle w:val="aa"/>
                <w:rFonts w:ascii="Times New Roman" w:hAnsi="Times New Roman" w:cs="Times New Roman"/>
                <w:i w:val="0"/>
                <w:sz w:val="20"/>
                <w:szCs w:val="20"/>
              </w:rPr>
            </w:pPr>
            <w:r w:rsidRPr="001B4F10">
              <w:rPr>
                <w:rStyle w:val="aa"/>
                <w:rFonts w:ascii="Times New Roman" w:hAnsi="Times New Roman" w:cs="Times New Roman"/>
                <w:i w:val="0"/>
                <w:sz w:val="20"/>
                <w:szCs w:val="20"/>
              </w:rPr>
              <w:t>1) линейно-кабельных сооружений связи;</w:t>
            </w:r>
          </w:p>
          <w:p w:rsidR="0058532F" w:rsidRPr="001B4F10" w:rsidRDefault="0058532F" w:rsidP="001B4F10">
            <w:pPr>
              <w:shd w:val="clear" w:color="auto" w:fill="FFFFFF"/>
              <w:jc w:val="both"/>
              <w:rPr>
                <w:rStyle w:val="aa"/>
                <w:rFonts w:ascii="Times New Roman" w:hAnsi="Times New Roman" w:cs="Times New Roman"/>
                <w:i w:val="0"/>
                <w:sz w:val="20"/>
                <w:szCs w:val="20"/>
              </w:rPr>
            </w:pPr>
            <w:r w:rsidRPr="001B4F10">
              <w:rPr>
                <w:rStyle w:val="aa"/>
                <w:rFonts w:ascii="Times New Roman" w:hAnsi="Times New Roman" w:cs="Times New Roman"/>
                <w:i w:val="0"/>
                <w:sz w:val="20"/>
                <w:szCs w:val="20"/>
              </w:rPr>
              <w:t>2) стационных проводных средств.</w:t>
            </w:r>
          </w:p>
          <w:p w:rsidR="0058532F" w:rsidRPr="00630ABD" w:rsidRDefault="0058532F" w:rsidP="001B4F10">
            <w:pPr>
              <w:jc w:val="both"/>
              <w:rPr>
                <w:rFonts w:ascii="Times New Roman" w:hAnsi="Times New Roman" w:cs="Times New Roman"/>
                <w:sz w:val="20"/>
                <w:szCs w:val="20"/>
              </w:rPr>
            </w:pPr>
            <w:r w:rsidRPr="001B4F10">
              <w:rPr>
                <w:rStyle w:val="aa"/>
                <w:rFonts w:ascii="Times New Roman" w:hAnsi="Times New Roman" w:cs="Times New Roman"/>
                <w:i w:val="0"/>
                <w:sz w:val="20"/>
                <w:szCs w:val="20"/>
              </w:rPr>
              <w:t>Таким образом, с момента вступления в силу указанного выше Постановления данные виды работ лицензированию в сфере строительства подлежать не будут.</w:t>
            </w:r>
          </w:p>
        </w:tc>
      </w:tr>
      <w:tr w:rsidR="0058532F" w:rsidRPr="00630ABD" w:rsidTr="00A133AB">
        <w:tc>
          <w:tcPr>
            <w:tcW w:w="534" w:type="dxa"/>
          </w:tcPr>
          <w:p w:rsidR="0058532F" w:rsidRPr="00C12272" w:rsidRDefault="0058532F">
            <w:pPr>
              <w:rPr>
                <w:rFonts w:ascii="Times New Roman" w:hAnsi="Times New Roman" w:cs="Times New Roman"/>
                <w:sz w:val="20"/>
                <w:szCs w:val="20"/>
              </w:rPr>
            </w:pPr>
            <w:r w:rsidRPr="00C12272">
              <w:rPr>
                <w:rFonts w:ascii="Times New Roman" w:hAnsi="Times New Roman" w:cs="Times New Roman"/>
                <w:sz w:val="20"/>
                <w:szCs w:val="20"/>
              </w:rPr>
              <w:t>40</w:t>
            </w:r>
            <w:r w:rsidR="0062240E">
              <w:rPr>
                <w:rFonts w:ascii="Times New Roman" w:hAnsi="Times New Roman" w:cs="Times New Roman"/>
                <w:sz w:val="20"/>
                <w:szCs w:val="20"/>
              </w:rPr>
              <w:t>4</w:t>
            </w:r>
          </w:p>
        </w:tc>
        <w:tc>
          <w:tcPr>
            <w:tcW w:w="2126" w:type="dxa"/>
          </w:tcPr>
          <w:p w:rsidR="0058532F" w:rsidRPr="00C12272" w:rsidRDefault="0058532F" w:rsidP="00E96010">
            <w:pPr>
              <w:ind w:left="-108"/>
              <w:rPr>
                <w:rFonts w:ascii="Times New Roman" w:hAnsi="Times New Roman" w:cs="Times New Roman"/>
                <w:sz w:val="20"/>
                <w:szCs w:val="20"/>
              </w:rPr>
            </w:pPr>
            <w:r w:rsidRPr="00C12272">
              <w:rPr>
                <w:rFonts w:ascii="Times New Roman" w:hAnsi="Times New Roman" w:cs="Times New Roman"/>
                <w:sz w:val="20"/>
                <w:szCs w:val="20"/>
              </w:rPr>
              <w:t>ОАО "ТНИИ "Текстиль"</w:t>
            </w:r>
          </w:p>
          <w:p w:rsidR="001D1B4F" w:rsidRPr="00C12272" w:rsidRDefault="00C12272" w:rsidP="00E96010">
            <w:pPr>
              <w:ind w:left="-108"/>
              <w:rPr>
                <w:rFonts w:ascii="Times New Roman" w:hAnsi="Times New Roman" w:cs="Times New Roman"/>
                <w:sz w:val="20"/>
                <w:szCs w:val="20"/>
              </w:rPr>
            </w:pPr>
            <w:r>
              <w:rPr>
                <w:rFonts w:ascii="Times New Roman" w:hAnsi="Times New Roman" w:cs="Times New Roman"/>
                <w:sz w:val="20"/>
                <w:szCs w:val="20"/>
              </w:rPr>
              <w:t xml:space="preserve">г. Тирасполь, </w:t>
            </w:r>
            <w:r>
              <w:rPr>
                <w:rFonts w:ascii="Times New Roman" w:hAnsi="Times New Roman" w:cs="Times New Roman"/>
                <w:sz w:val="20"/>
                <w:szCs w:val="20"/>
              </w:rPr>
              <w:lastRenderedPageBreak/>
              <w:t>Октябрський промузел</w:t>
            </w:r>
          </w:p>
        </w:tc>
        <w:tc>
          <w:tcPr>
            <w:tcW w:w="1561" w:type="dxa"/>
          </w:tcPr>
          <w:p w:rsidR="0058532F" w:rsidRPr="00630ABD" w:rsidRDefault="0058532F">
            <w:pPr>
              <w:rPr>
                <w:rFonts w:ascii="Times New Roman" w:hAnsi="Times New Roman" w:cs="Times New Roman"/>
                <w:sz w:val="20"/>
                <w:szCs w:val="20"/>
              </w:rPr>
            </w:pPr>
            <w:r w:rsidRPr="00B16234">
              <w:rPr>
                <w:rFonts w:ascii="Times New Roman" w:hAnsi="Times New Roman" w:cs="Times New Roman"/>
                <w:sz w:val="20"/>
                <w:szCs w:val="20"/>
              </w:rPr>
              <w:lastRenderedPageBreak/>
              <w:t>Груков Я.А.</w:t>
            </w:r>
          </w:p>
        </w:tc>
        <w:tc>
          <w:tcPr>
            <w:tcW w:w="1417" w:type="dxa"/>
          </w:tcPr>
          <w:p w:rsidR="0058532F" w:rsidRPr="00630ABD" w:rsidRDefault="0058532F">
            <w:pPr>
              <w:rPr>
                <w:rFonts w:ascii="Times New Roman" w:hAnsi="Times New Roman" w:cs="Times New Roman"/>
                <w:sz w:val="20"/>
                <w:szCs w:val="20"/>
              </w:rPr>
            </w:pPr>
            <w:r w:rsidRPr="00B16234">
              <w:rPr>
                <w:rFonts w:ascii="Times New Roman" w:hAnsi="Times New Roman" w:cs="Times New Roman"/>
                <w:sz w:val="20"/>
                <w:szCs w:val="20"/>
              </w:rPr>
              <w:t>01-16/2076 01.06.2015</w:t>
            </w:r>
          </w:p>
        </w:tc>
        <w:tc>
          <w:tcPr>
            <w:tcW w:w="991" w:type="dxa"/>
          </w:tcPr>
          <w:p w:rsidR="0058532F" w:rsidRPr="00B16234" w:rsidRDefault="00C12272" w:rsidP="00B16234">
            <w:pPr>
              <w:pStyle w:val="a8"/>
              <w:jc w:val="both"/>
              <w:rPr>
                <w:rStyle w:val="aa"/>
                <w:b w:val="0"/>
                <w:i w:val="0"/>
                <w:sz w:val="20"/>
                <w:szCs w:val="20"/>
                <w:lang w:val="ru-RU"/>
              </w:rPr>
            </w:pPr>
            <w:r>
              <w:rPr>
                <w:rStyle w:val="aa"/>
                <w:b w:val="0"/>
                <w:i w:val="0"/>
                <w:sz w:val="20"/>
                <w:szCs w:val="20"/>
                <w:lang w:val="ru-RU"/>
              </w:rPr>
              <w:t>29.05.15</w:t>
            </w:r>
          </w:p>
        </w:tc>
        <w:tc>
          <w:tcPr>
            <w:tcW w:w="8930" w:type="dxa"/>
          </w:tcPr>
          <w:p w:rsidR="00992981" w:rsidRPr="00E91C02" w:rsidRDefault="00992981" w:rsidP="00992981">
            <w:pPr>
              <w:pStyle w:val="a8"/>
              <w:jc w:val="both"/>
              <w:rPr>
                <w:rStyle w:val="aa"/>
                <w:b w:val="0"/>
                <w:i w:val="0"/>
                <w:color w:val="FF0000"/>
                <w:sz w:val="20"/>
                <w:szCs w:val="20"/>
                <w:lang w:val="ru-RU"/>
              </w:rPr>
            </w:pPr>
            <w:r w:rsidRPr="00E91C02">
              <w:rPr>
                <w:rStyle w:val="aa"/>
                <w:b w:val="0"/>
                <w:i w:val="0"/>
                <w:color w:val="FF0000"/>
                <w:sz w:val="20"/>
                <w:szCs w:val="20"/>
                <w:lang w:val="ru-RU"/>
              </w:rPr>
              <w:t>Отказ</w:t>
            </w:r>
          </w:p>
          <w:p w:rsidR="0058532F" w:rsidRPr="00B16234" w:rsidRDefault="0058532F" w:rsidP="00B16234">
            <w:pPr>
              <w:pStyle w:val="a8"/>
              <w:jc w:val="both"/>
              <w:rPr>
                <w:rStyle w:val="aa"/>
                <w:b w:val="0"/>
                <w:i w:val="0"/>
                <w:sz w:val="20"/>
                <w:szCs w:val="20"/>
                <w:lang w:val="ru-RU"/>
              </w:rPr>
            </w:pPr>
            <w:r w:rsidRPr="00B16234">
              <w:rPr>
                <w:rStyle w:val="aa"/>
                <w:b w:val="0"/>
                <w:i w:val="0"/>
                <w:sz w:val="20"/>
                <w:szCs w:val="20"/>
                <w:lang w:val="ru-RU"/>
              </w:rPr>
              <w:t xml:space="preserve">Министерство регионального развития, транспорта и связи Приднестровской Молдавской Республики, рассмотрев представленный пакет документов на соответствие лицензионным </w:t>
            </w:r>
            <w:r w:rsidRPr="00B16234">
              <w:rPr>
                <w:rStyle w:val="aa"/>
                <w:b w:val="0"/>
                <w:i w:val="0"/>
                <w:sz w:val="20"/>
                <w:szCs w:val="20"/>
                <w:lang w:val="ru-RU"/>
              </w:rPr>
              <w:lastRenderedPageBreak/>
              <w:t>требованиям, сообщает следующее:</w:t>
            </w:r>
          </w:p>
          <w:p w:rsidR="0058532F" w:rsidRPr="00B16234" w:rsidRDefault="0058532F" w:rsidP="00B16234">
            <w:pPr>
              <w:shd w:val="clear" w:color="auto" w:fill="FFFFFF"/>
              <w:jc w:val="both"/>
              <w:rPr>
                <w:rStyle w:val="aa"/>
                <w:rFonts w:ascii="Times New Roman" w:hAnsi="Times New Roman" w:cs="Times New Roman"/>
                <w:i w:val="0"/>
                <w:sz w:val="20"/>
                <w:szCs w:val="20"/>
              </w:rPr>
            </w:pPr>
            <w:r w:rsidRPr="00B16234">
              <w:rPr>
                <w:rStyle w:val="aa"/>
                <w:rFonts w:ascii="Times New Roman" w:hAnsi="Times New Roman" w:cs="Times New Roman"/>
                <w:i w:val="0"/>
                <w:iCs w:val="0"/>
                <w:sz w:val="20"/>
                <w:szCs w:val="20"/>
              </w:rPr>
              <w:t>1.</w:t>
            </w:r>
            <w:r w:rsidRPr="00B16234">
              <w:rPr>
                <w:rStyle w:val="aa"/>
                <w:rFonts w:ascii="Times New Roman" w:hAnsi="Times New Roman" w:cs="Times New Roman"/>
                <w:i w:val="0"/>
                <w:sz w:val="20"/>
                <w:szCs w:val="20"/>
              </w:rPr>
              <w:t xml:space="preserve"> Представленных сведений о квалификации сотрудников недостаточно.</w:t>
            </w:r>
          </w:p>
          <w:p w:rsidR="0058532F" w:rsidRPr="00B16234" w:rsidRDefault="0058532F" w:rsidP="00B16234">
            <w:pPr>
              <w:shd w:val="clear" w:color="auto" w:fill="FFFFFF"/>
              <w:jc w:val="both"/>
              <w:rPr>
                <w:rFonts w:ascii="Times New Roman" w:hAnsi="Times New Roman" w:cs="Times New Roman"/>
                <w:color w:val="000000"/>
                <w:sz w:val="20"/>
                <w:szCs w:val="20"/>
              </w:rPr>
            </w:pPr>
            <w:r w:rsidRPr="00B16234">
              <w:rPr>
                <w:rStyle w:val="aa"/>
                <w:rFonts w:ascii="Times New Roman" w:hAnsi="Times New Roman" w:cs="Times New Roman"/>
                <w:i w:val="0"/>
                <w:sz w:val="20"/>
                <w:szCs w:val="20"/>
              </w:rPr>
              <w:t xml:space="preserve">В соответствии с Положением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B16234">
              <w:rPr>
                <w:rFonts w:ascii="Times New Roman" w:hAnsi="Times New Roman" w:cs="Times New Roman"/>
                <w:color w:val="000000"/>
                <w:sz w:val="20"/>
                <w:szCs w:val="20"/>
              </w:rPr>
              <w:t xml:space="preserve">с изменениями, внесенными </w:t>
            </w:r>
            <w:r w:rsidRPr="00B16234">
              <w:rPr>
                <w:rFonts w:ascii="Times New Roman" w:hAnsi="Times New Roman" w:cs="Times New Roman"/>
                <w:bCs/>
                <w:color w:val="000000"/>
                <w:sz w:val="20"/>
                <w:szCs w:val="20"/>
              </w:rPr>
              <w:t>Постановлением Правительства ПМР</w:t>
            </w:r>
            <w:r w:rsidRPr="00B16234">
              <w:rPr>
                <w:rFonts w:ascii="Times New Roman" w:hAnsi="Times New Roman" w:cs="Times New Roman"/>
                <w:color w:val="000000"/>
                <w:sz w:val="20"/>
                <w:szCs w:val="20"/>
              </w:rPr>
              <w:t xml:space="preserve"> от 5 февраля 2014 года № 38 (САЗ 14-6), от 25 августа 2014 года № 216 (САЗ 14-35) (далее – Положение)</w:t>
            </w:r>
            <w:r w:rsidRPr="00B16234">
              <w:rPr>
                <w:rStyle w:val="aa"/>
                <w:rFonts w:ascii="Times New Roman" w:hAnsi="Times New Roman" w:cs="Times New Roman"/>
                <w:i w:val="0"/>
                <w:sz w:val="20"/>
                <w:szCs w:val="20"/>
              </w:rPr>
              <w:t xml:space="preserve"> одним из обязательных </w:t>
            </w:r>
            <w:r w:rsidRPr="00B16234">
              <w:rPr>
                <w:rFonts w:ascii="Times New Roman" w:hAnsi="Times New Roman" w:cs="Times New Roman"/>
                <w:color w:val="000000"/>
                <w:sz w:val="20"/>
                <w:szCs w:val="20"/>
              </w:rPr>
              <w:t>лицензионных требований и условий является наличие в штате юридического лица не менее 5 человек, имеющих специальное образование в строительной сфере.</w:t>
            </w:r>
          </w:p>
          <w:p w:rsidR="0058532F" w:rsidRPr="00B16234" w:rsidRDefault="0058532F" w:rsidP="00B16234">
            <w:pPr>
              <w:shd w:val="clear" w:color="auto" w:fill="FFFFFF"/>
              <w:jc w:val="both"/>
              <w:rPr>
                <w:rFonts w:ascii="Times New Roman" w:hAnsi="Times New Roman" w:cs="Times New Roman"/>
                <w:color w:val="000000"/>
                <w:sz w:val="20"/>
                <w:szCs w:val="20"/>
              </w:rPr>
            </w:pPr>
            <w:r w:rsidRPr="00B16234">
              <w:rPr>
                <w:rFonts w:ascii="Times New Roman" w:hAnsi="Times New Roman" w:cs="Times New Roman"/>
                <w:color w:val="000000"/>
                <w:sz w:val="20"/>
                <w:szCs w:val="20"/>
              </w:rPr>
              <w:t>Таким образом, необходимо:</w:t>
            </w:r>
          </w:p>
          <w:p w:rsidR="0058532F" w:rsidRPr="00B16234" w:rsidRDefault="0058532F" w:rsidP="00B16234">
            <w:pPr>
              <w:shd w:val="clear" w:color="auto" w:fill="FFFFFF"/>
              <w:jc w:val="both"/>
              <w:rPr>
                <w:rFonts w:ascii="Times New Roman" w:hAnsi="Times New Roman" w:cs="Times New Roman"/>
                <w:color w:val="000000"/>
                <w:sz w:val="20"/>
                <w:szCs w:val="20"/>
              </w:rPr>
            </w:pPr>
            <w:r w:rsidRPr="00B16234">
              <w:rPr>
                <w:rFonts w:ascii="Times New Roman" w:hAnsi="Times New Roman" w:cs="Times New Roman"/>
                <w:sz w:val="20"/>
                <w:szCs w:val="20"/>
              </w:rPr>
              <w:t xml:space="preserve">1. Предоставить </w:t>
            </w:r>
            <w:r w:rsidRPr="00B16234">
              <w:rPr>
                <w:rFonts w:ascii="Times New Roman" w:hAnsi="Times New Roman" w:cs="Times New Roman"/>
                <w:color w:val="000000"/>
                <w:sz w:val="20"/>
                <w:szCs w:val="20"/>
              </w:rPr>
              <w:t>копии дипломов и трудовых книжек на 5 работников для определения стажа и характера работы. Сведения о составе и профессиональной квалификации руководящих работников, специалистов и рабочих ОАО «ТНИИ «Текстиль» согласно Приложению № 3 дополнить в соответствии с Положением.</w:t>
            </w:r>
          </w:p>
          <w:p w:rsidR="0058532F" w:rsidRPr="00B16234" w:rsidRDefault="0058532F" w:rsidP="00B16234">
            <w:pPr>
              <w:ind w:right="-1"/>
              <w:jc w:val="both"/>
              <w:rPr>
                <w:rFonts w:ascii="Times New Roman" w:hAnsi="Times New Roman" w:cs="Times New Roman"/>
                <w:iCs/>
                <w:sz w:val="20"/>
                <w:szCs w:val="20"/>
              </w:rPr>
            </w:pPr>
            <w:r w:rsidRPr="00B16234">
              <w:rPr>
                <w:rFonts w:ascii="Times New Roman" w:hAnsi="Times New Roman" w:cs="Times New Roman"/>
                <w:sz w:val="20"/>
                <w:szCs w:val="20"/>
              </w:rPr>
              <w:t xml:space="preserve">2. </w:t>
            </w:r>
            <w:r w:rsidRPr="00B16234">
              <w:rPr>
                <w:rStyle w:val="aa"/>
                <w:rFonts w:ascii="Times New Roman" w:hAnsi="Times New Roman" w:cs="Times New Roman"/>
                <w:i w:val="0"/>
                <w:sz w:val="20"/>
                <w:szCs w:val="20"/>
              </w:rPr>
              <w:t>Представленные</w:t>
            </w:r>
            <w:r w:rsidRPr="00B16234">
              <w:rPr>
                <w:rFonts w:ascii="Times New Roman" w:hAnsi="Times New Roman" w:cs="Times New Roman"/>
                <w:color w:val="000000"/>
                <w:sz w:val="20"/>
                <w:szCs w:val="20"/>
              </w:rPr>
              <w:t xml:space="preserve"> Сведения</w:t>
            </w:r>
            <w:r w:rsidRPr="00B16234">
              <w:rPr>
                <w:rFonts w:ascii="Times New Roman" w:hAnsi="Times New Roman" w:cs="Times New Roman"/>
                <w:sz w:val="20"/>
                <w:szCs w:val="20"/>
              </w:rPr>
              <w:t xml:space="preserve"> о наличии производственных площадей </w:t>
            </w:r>
            <w:r w:rsidRPr="00B16234">
              <w:rPr>
                <w:rFonts w:ascii="Times New Roman" w:hAnsi="Times New Roman" w:cs="Times New Roman"/>
                <w:color w:val="000000"/>
                <w:sz w:val="20"/>
                <w:szCs w:val="20"/>
              </w:rPr>
              <w:t xml:space="preserve">ОАО «ТНИИ «Текстиль» </w:t>
            </w:r>
            <w:r w:rsidRPr="00B16234">
              <w:rPr>
                <w:rFonts w:ascii="Times New Roman" w:hAnsi="Times New Roman" w:cs="Times New Roman"/>
                <w:sz w:val="20"/>
                <w:szCs w:val="20"/>
              </w:rPr>
              <w:t xml:space="preserve">необходимо оформить в соответствии с действующей редакцией </w:t>
            </w:r>
            <w:r w:rsidRPr="00B16234">
              <w:rPr>
                <w:rStyle w:val="aa"/>
                <w:rFonts w:ascii="Times New Roman" w:hAnsi="Times New Roman" w:cs="Times New Roman"/>
                <w:i w:val="0"/>
                <w:sz w:val="20"/>
                <w:szCs w:val="20"/>
              </w:rPr>
              <w:t>Положения о лицензировании</w:t>
            </w:r>
            <w:r w:rsidRPr="00B16234">
              <w:rPr>
                <w:rFonts w:ascii="Times New Roman" w:hAnsi="Times New Roman" w:cs="Times New Roman"/>
                <w:color w:val="000000"/>
                <w:sz w:val="20"/>
                <w:szCs w:val="20"/>
              </w:rPr>
              <w:t xml:space="preserve"> согласно Приложению № 1 к Положению</w:t>
            </w:r>
            <w:r w:rsidRPr="00B16234">
              <w:rPr>
                <w:rStyle w:val="aa"/>
                <w:rFonts w:ascii="Times New Roman" w:hAnsi="Times New Roman" w:cs="Times New Roman"/>
                <w:i w:val="0"/>
                <w:sz w:val="20"/>
                <w:szCs w:val="20"/>
              </w:rPr>
              <w:t>.</w:t>
            </w:r>
          </w:p>
          <w:p w:rsidR="0058532F" w:rsidRPr="00B16234" w:rsidRDefault="0058532F" w:rsidP="00B16234">
            <w:pPr>
              <w:ind w:right="-1"/>
              <w:jc w:val="both"/>
              <w:rPr>
                <w:rFonts w:ascii="Times New Roman" w:hAnsi="Times New Roman" w:cs="Times New Roman"/>
                <w:color w:val="000000"/>
                <w:sz w:val="20"/>
                <w:szCs w:val="20"/>
              </w:rPr>
            </w:pPr>
            <w:r w:rsidRPr="00B16234">
              <w:rPr>
                <w:rStyle w:val="aa"/>
                <w:rFonts w:ascii="Times New Roman" w:hAnsi="Times New Roman" w:cs="Times New Roman"/>
                <w:i w:val="0"/>
                <w:sz w:val="20"/>
                <w:szCs w:val="20"/>
              </w:rPr>
              <w:t>3. Представленные</w:t>
            </w:r>
            <w:r w:rsidRPr="00B16234">
              <w:rPr>
                <w:rFonts w:ascii="Times New Roman" w:hAnsi="Times New Roman" w:cs="Times New Roman"/>
                <w:color w:val="000000"/>
                <w:sz w:val="20"/>
                <w:szCs w:val="20"/>
              </w:rPr>
              <w:t xml:space="preserve"> Сведения о нормативно-технической документации, оформленные согласно Приложению № 2 к Положению, необходимо согласовать с ГУП «Институт технического регулирования и метрологии».</w:t>
            </w:r>
          </w:p>
          <w:p w:rsidR="0058532F" w:rsidRPr="00B16234" w:rsidRDefault="0058532F" w:rsidP="00B16234">
            <w:pPr>
              <w:pStyle w:val="a8"/>
              <w:jc w:val="both"/>
              <w:rPr>
                <w:rStyle w:val="aa"/>
                <w:b w:val="0"/>
                <w:i w:val="0"/>
                <w:sz w:val="20"/>
                <w:szCs w:val="20"/>
                <w:lang w:val="ru-RU"/>
              </w:rPr>
            </w:pPr>
            <w:r w:rsidRPr="00B16234">
              <w:rPr>
                <w:b w:val="0"/>
                <w:color w:val="000000"/>
                <w:sz w:val="20"/>
                <w:szCs w:val="20"/>
                <w:lang w:val="ru-RU"/>
              </w:rPr>
              <w:t xml:space="preserve">4. </w:t>
            </w:r>
            <w:r w:rsidRPr="00B16234">
              <w:rPr>
                <w:rStyle w:val="aa"/>
                <w:b w:val="0"/>
                <w:i w:val="0"/>
                <w:sz w:val="20"/>
                <w:szCs w:val="20"/>
                <w:lang w:val="ru-RU"/>
              </w:rPr>
              <w:t>Представить сведения о прохождении руководителем организации обучения в области охраны труда (копия протокола проверки знаний или удостоверения), в соответствии с пунктом 17 Приложения № 4 к Положению.</w:t>
            </w:r>
          </w:p>
          <w:p w:rsidR="0058532F" w:rsidRPr="00B16234" w:rsidRDefault="0058532F" w:rsidP="00B16234">
            <w:pPr>
              <w:ind w:right="-1"/>
              <w:jc w:val="both"/>
              <w:rPr>
                <w:rStyle w:val="aa"/>
                <w:rFonts w:ascii="Times New Roman" w:hAnsi="Times New Roman" w:cs="Times New Roman"/>
                <w:i w:val="0"/>
                <w:iCs w:val="0"/>
                <w:color w:val="000000"/>
                <w:sz w:val="20"/>
                <w:szCs w:val="20"/>
              </w:rPr>
            </w:pPr>
            <w:r w:rsidRPr="00B16234">
              <w:rPr>
                <w:rStyle w:val="aa"/>
                <w:rFonts w:ascii="Times New Roman" w:hAnsi="Times New Roman" w:cs="Times New Roman"/>
                <w:i w:val="0"/>
                <w:iCs w:val="0"/>
                <w:color w:val="000000"/>
                <w:sz w:val="20"/>
                <w:szCs w:val="20"/>
              </w:rPr>
              <w:t xml:space="preserve">5. </w:t>
            </w:r>
            <w:r w:rsidRPr="00B16234">
              <w:rPr>
                <w:rStyle w:val="aa"/>
                <w:rFonts w:ascii="Times New Roman" w:hAnsi="Times New Roman" w:cs="Times New Roman"/>
                <w:i w:val="0"/>
                <w:sz w:val="20"/>
                <w:szCs w:val="20"/>
              </w:rPr>
              <w:t xml:space="preserve">Предоставить сводную ведомость рабочих мест и результатов их аттестации по условиям труда, </w:t>
            </w:r>
            <w:r w:rsidRPr="00B16234">
              <w:rPr>
                <w:rStyle w:val="aa"/>
                <w:rFonts w:ascii="Times New Roman" w:hAnsi="Times New Roman" w:cs="Times New Roman"/>
                <w:i w:val="0"/>
                <w:iCs w:val="0"/>
                <w:color w:val="000000"/>
                <w:sz w:val="20"/>
                <w:szCs w:val="20"/>
              </w:rPr>
              <w:t xml:space="preserve">в </w:t>
            </w:r>
            <w:r w:rsidRPr="00B16234">
              <w:rPr>
                <w:rStyle w:val="aa"/>
                <w:rFonts w:ascii="Times New Roman" w:hAnsi="Times New Roman" w:cs="Times New Roman"/>
                <w:i w:val="0"/>
                <w:sz w:val="20"/>
                <w:szCs w:val="20"/>
              </w:rPr>
              <w:t xml:space="preserve">соответствии с пунктом 20 Приложения № 4 к Положению. </w:t>
            </w:r>
          </w:p>
          <w:p w:rsidR="0058532F" w:rsidRPr="00B16234" w:rsidRDefault="0058532F" w:rsidP="00B16234">
            <w:pPr>
              <w:pStyle w:val="a8"/>
              <w:jc w:val="both"/>
              <w:rPr>
                <w:rStyle w:val="aa"/>
                <w:b w:val="0"/>
                <w:i w:val="0"/>
                <w:sz w:val="20"/>
                <w:szCs w:val="20"/>
                <w:lang w:val="ru-RU"/>
              </w:rPr>
            </w:pPr>
            <w:r w:rsidRPr="00B16234">
              <w:rPr>
                <w:rStyle w:val="aa"/>
                <w:b w:val="0"/>
                <w:i w:val="0"/>
                <w:sz w:val="20"/>
                <w:szCs w:val="20"/>
                <w:lang w:val="ru-RU"/>
              </w:rPr>
              <w:t>6.</w:t>
            </w:r>
            <w:r w:rsidRPr="00B16234">
              <w:rPr>
                <w:b w:val="0"/>
                <w:color w:val="000000"/>
                <w:sz w:val="20"/>
                <w:szCs w:val="20"/>
                <w:lang w:val="ru-RU"/>
              </w:rPr>
              <w:t xml:space="preserve"> </w:t>
            </w:r>
            <w:r w:rsidRPr="00B16234">
              <w:rPr>
                <w:rStyle w:val="aa"/>
                <w:b w:val="0"/>
                <w:i w:val="0"/>
                <w:sz w:val="20"/>
                <w:szCs w:val="20"/>
                <w:lang w:val="ru-RU"/>
              </w:rPr>
              <w:t>Представить Сведения об ответственном лице за электрохозяйство, имеющем соответствующую группу по электробезопасности, что не соответствует пункту 19 Приложения № 4 к Положению (копию удостоверения или протокола проверки знаний).</w:t>
            </w:r>
          </w:p>
          <w:p w:rsidR="0058532F" w:rsidRPr="00B16234" w:rsidRDefault="0058532F" w:rsidP="00B16234">
            <w:pPr>
              <w:ind w:right="-1"/>
              <w:jc w:val="both"/>
              <w:rPr>
                <w:rStyle w:val="aa"/>
                <w:rFonts w:ascii="Times New Roman" w:hAnsi="Times New Roman" w:cs="Times New Roman"/>
                <w:i w:val="0"/>
                <w:sz w:val="20"/>
                <w:szCs w:val="20"/>
              </w:rPr>
            </w:pPr>
            <w:r w:rsidRPr="00B16234">
              <w:rPr>
                <w:rStyle w:val="aa"/>
                <w:rFonts w:ascii="Times New Roman" w:hAnsi="Times New Roman" w:cs="Times New Roman"/>
                <w:i w:val="0"/>
                <w:sz w:val="20"/>
                <w:szCs w:val="20"/>
              </w:rPr>
              <w:t>7. Предоставить копию лицензии с Приложением, в котором указаны виды работ.</w:t>
            </w:r>
          </w:p>
          <w:p w:rsidR="0058532F" w:rsidRPr="00B16234" w:rsidRDefault="0058532F" w:rsidP="00B16234">
            <w:pPr>
              <w:ind w:right="-1"/>
              <w:jc w:val="both"/>
              <w:rPr>
                <w:rStyle w:val="aa"/>
                <w:rFonts w:ascii="Times New Roman" w:hAnsi="Times New Roman" w:cs="Times New Roman"/>
                <w:i w:val="0"/>
                <w:sz w:val="20"/>
                <w:szCs w:val="20"/>
              </w:rPr>
            </w:pPr>
            <w:r w:rsidRPr="00B16234">
              <w:rPr>
                <w:rStyle w:val="aa"/>
                <w:rFonts w:ascii="Times New Roman" w:hAnsi="Times New Roman" w:cs="Times New Roman"/>
                <w:i w:val="0"/>
                <w:sz w:val="20"/>
                <w:szCs w:val="20"/>
              </w:rPr>
              <w:t>8. Также необходимо предоставить копии учредительных документов.</w:t>
            </w:r>
          </w:p>
          <w:p w:rsidR="0058532F" w:rsidRPr="00630ABD" w:rsidRDefault="0058532F" w:rsidP="00B16234">
            <w:pPr>
              <w:jc w:val="both"/>
              <w:rPr>
                <w:rFonts w:ascii="Times New Roman" w:hAnsi="Times New Roman" w:cs="Times New Roman"/>
                <w:sz w:val="20"/>
                <w:szCs w:val="20"/>
              </w:rPr>
            </w:pPr>
            <w:r w:rsidRPr="00B16234">
              <w:rPr>
                <w:rStyle w:val="aa"/>
                <w:rFonts w:ascii="Times New Roman" w:hAnsi="Times New Roman" w:cs="Times New Roman"/>
                <w:i w:val="0"/>
                <w:sz w:val="20"/>
                <w:szCs w:val="20"/>
              </w:rPr>
              <w:t>На основании изложенного выше необходимо, представить недостающие документы в срок до 1 июля 2015 года.</w:t>
            </w:r>
          </w:p>
        </w:tc>
      </w:tr>
      <w:tr w:rsidR="0058532F" w:rsidRPr="00630ABD" w:rsidTr="00A133AB">
        <w:tc>
          <w:tcPr>
            <w:tcW w:w="534" w:type="dxa"/>
          </w:tcPr>
          <w:p w:rsidR="0058532F" w:rsidRPr="00C12272" w:rsidRDefault="0058532F" w:rsidP="0062240E">
            <w:pPr>
              <w:rPr>
                <w:rFonts w:ascii="Times New Roman" w:hAnsi="Times New Roman" w:cs="Times New Roman"/>
                <w:sz w:val="20"/>
                <w:szCs w:val="20"/>
              </w:rPr>
            </w:pPr>
            <w:r w:rsidRPr="00C12272">
              <w:rPr>
                <w:rFonts w:ascii="Times New Roman" w:hAnsi="Times New Roman" w:cs="Times New Roman"/>
                <w:sz w:val="20"/>
                <w:szCs w:val="20"/>
              </w:rPr>
              <w:lastRenderedPageBreak/>
              <w:t>40</w:t>
            </w:r>
            <w:r w:rsidR="0062240E">
              <w:rPr>
                <w:rFonts w:ascii="Times New Roman" w:hAnsi="Times New Roman" w:cs="Times New Roman"/>
                <w:sz w:val="20"/>
                <w:szCs w:val="20"/>
              </w:rPr>
              <w:t>5</w:t>
            </w:r>
          </w:p>
        </w:tc>
        <w:tc>
          <w:tcPr>
            <w:tcW w:w="2126" w:type="dxa"/>
          </w:tcPr>
          <w:p w:rsidR="0058532F" w:rsidRPr="00C12272" w:rsidRDefault="0058532F" w:rsidP="00E96010">
            <w:pPr>
              <w:ind w:left="-108"/>
              <w:rPr>
                <w:rFonts w:ascii="Times New Roman" w:hAnsi="Times New Roman" w:cs="Times New Roman"/>
                <w:sz w:val="20"/>
                <w:szCs w:val="20"/>
              </w:rPr>
            </w:pPr>
            <w:r w:rsidRPr="00C12272">
              <w:rPr>
                <w:rFonts w:ascii="Times New Roman" w:hAnsi="Times New Roman" w:cs="Times New Roman"/>
                <w:sz w:val="20"/>
                <w:szCs w:val="20"/>
              </w:rPr>
              <w:t>ООО "СтройПартнер"</w:t>
            </w:r>
          </w:p>
          <w:p w:rsidR="001D1B4F" w:rsidRPr="00C12272" w:rsidRDefault="007C0F3A" w:rsidP="00E96010">
            <w:pPr>
              <w:ind w:left="-108"/>
              <w:rPr>
                <w:rFonts w:ascii="Times New Roman" w:hAnsi="Times New Roman" w:cs="Times New Roman"/>
                <w:sz w:val="20"/>
                <w:szCs w:val="20"/>
              </w:rPr>
            </w:pPr>
            <w:r>
              <w:rPr>
                <w:rFonts w:ascii="Times New Roman" w:hAnsi="Times New Roman" w:cs="Times New Roman"/>
                <w:sz w:val="20"/>
                <w:szCs w:val="20"/>
              </w:rPr>
              <w:t>г. Т</w:t>
            </w:r>
            <w:r w:rsidR="00C12272" w:rsidRPr="00C12272">
              <w:rPr>
                <w:rFonts w:ascii="Times New Roman" w:hAnsi="Times New Roman" w:cs="Times New Roman"/>
                <w:sz w:val="20"/>
                <w:szCs w:val="20"/>
              </w:rPr>
              <w:t>ирасполь, пер. Некрасова, 11</w:t>
            </w:r>
          </w:p>
        </w:tc>
        <w:tc>
          <w:tcPr>
            <w:tcW w:w="1561" w:type="dxa"/>
          </w:tcPr>
          <w:p w:rsidR="0058532F" w:rsidRPr="00630ABD" w:rsidRDefault="0058532F">
            <w:pPr>
              <w:rPr>
                <w:rFonts w:ascii="Times New Roman" w:hAnsi="Times New Roman" w:cs="Times New Roman"/>
                <w:sz w:val="20"/>
                <w:szCs w:val="20"/>
              </w:rPr>
            </w:pPr>
            <w:r w:rsidRPr="008F2142">
              <w:rPr>
                <w:rFonts w:ascii="Times New Roman" w:hAnsi="Times New Roman" w:cs="Times New Roman"/>
                <w:sz w:val="20"/>
                <w:szCs w:val="20"/>
              </w:rPr>
              <w:t>Иванов А.Ю.</w:t>
            </w:r>
          </w:p>
        </w:tc>
        <w:tc>
          <w:tcPr>
            <w:tcW w:w="1417" w:type="dxa"/>
          </w:tcPr>
          <w:p w:rsidR="0058532F" w:rsidRPr="00630ABD" w:rsidRDefault="0058532F">
            <w:pPr>
              <w:rPr>
                <w:rFonts w:ascii="Times New Roman" w:hAnsi="Times New Roman" w:cs="Times New Roman"/>
                <w:sz w:val="20"/>
                <w:szCs w:val="20"/>
              </w:rPr>
            </w:pPr>
            <w:r w:rsidRPr="008F2142">
              <w:rPr>
                <w:rFonts w:ascii="Times New Roman" w:hAnsi="Times New Roman" w:cs="Times New Roman"/>
                <w:sz w:val="20"/>
                <w:szCs w:val="20"/>
              </w:rPr>
              <w:t>01-16/2076 01.06.2015</w:t>
            </w:r>
          </w:p>
        </w:tc>
        <w:tc>
          <w:tcPr>
            <w:tcW w:w="991" w:type="dxa"/>
          </w:tcPr>
          <w:p w:rsidR="0058532F" w:rsidRPr="008F2142" w:rsidRDefault="00C12272" w:rsidP="008F2142">
            <w:pPr>
              <w:pStyle w:val="a8"/>
              <w:jc w:val="both"/>
              <w:rPr>
                <w:rStyle w:val="aa"/>
                <w:b w:val="0"/>
                <w:i w:val="0"/>
                <w:sz w:val="20"/>
                <w:szCs w:val="20"/>
                <w:lang w:val="ru-RU"/>
              </w:rPr>
            </w:pPr>
            <w:r>
              <w:rPr>
                <w:rStyle w:val="aa"/>
                <w:b w:val="0"/>
                <w:i w:val="0"/>
                <w:sz w:val="20"/>
                <w:szCs w:val="20"/>
                <w:lang w:val="ru-RU"/>
              </w:rPr>
              <w:t>28.06.15</w:t>
            </w:r>
          </w:p>
        </w:tc>
        <w:tc>
          <w:tcPr>
            <w:tcW w:w="8930" w:type="dxa"/>
          </w:tcPr>
          <w:p w:rsidR="00992981" w:rsidRPr="00E91C02" w:rsidRDefault="00992981" w:rsidP="00992981">
            <w:pPr>
              <w:pStyle w:val="a8"/>
              <w:jc w:val="both"/>
              <w:rPr>
                <w:rStyle w:val="aa"/>
                <w:b w:val="0"/>
                <w:i w:val="0"/>
                <w:color w:val="FF0000"/>
                <w:sz w:val="20"/>
                <w:szCs w:val="20"/>
                <w:lang w:val="ru-RU"/>
              </w:rPr>
            </w:pPr>
            <w:r w:rsidRPr="00E91C02">
              <w:rPr>
                <w:rStyle w:val="aa"/>
                <w:b w:val="0"/>
                <w:i w:val="0"/>
                <w:color w:val="FF0000"/>
                <w:sz w:val="20"/>
                <w:szCs w:val="20"/>
                <w:lang w:val="ru-RU"/>
              </w:rPr>
              <w:t>Отказ</w:t>
            </w:r>
          </w:p>
          <w:p w:rsidR="0058532F" w:rsidRPr="008F2142" w:rsidRDefault="0058532F" w:rsidP="008F2142">
            <w:pPr>
              <w:pStyle w:val="a8"/>
              <w:jc w:val="both"/>
              <w:rPr>
                <w:rStyle w:val="aa"/>
                <w:b w:val="0"/>
                <w:i w:val="0"/>
                <w:sz w:val="20"/>
                <w:szCs w:val="20"/>
                <w:lang w:val="ru-RU"/>
              </w:rPr>
            </w:pPr>
            <w:r w:rsidRPr="008F2142">
              <w:rPr>
                <w:rStyle w:val="aa"/>
                <w:b w:val="0"/>
                <w:i w:val="0"/>
                <w:sz w:val="20"/>
                <w:szCs w:val="20"/>
                <w:lang w:val="ru-RU"/>
              </w:rPr>
              <w:t>Министерство регионального развития, транспорта и связи Приднестровской Молдавской Республики, рассмотрев представленный пакет документов на соответствие лицензионным требованиям, сообщает следующее:</w:t>
            </w:r>
          </w:p>
          <w:p w:rsidR="0058532F" w:rsidRPr="008F2142" w:rsidRDefault="0058532F" w:rsidP="008F2142">
            <w:pPr>
              <w:shd w:val="clear" w:color="auto" w:fill="FFFFFF"/>
              <w:jc w:val="both"/>
              <w:rPr>
                <w:rFonts w:ascii="Times New Roman" w:hAnsi="Times New Roman" w:cs="Times New Roman"/>
                <w:sz w:val="20"/>
                <w:szCs w:val="20"/>
              </w:rPr>
            </w:pPr>
            <w:r w:rsidRPr="008F2142">
              <w:rPr>
                <w:rStyle w:val="aa"/>
                <w:rFonts w:ascii="Times New Roman" w:hAnsi="Times New Roman" w:cs="Times New Roman"/>
                <w:i w:val="0"/>
                <w:sz w:val="20"/>
                <w:szCs w:val="20"/>
              </w:rPr>
              <w:t xml:space="preserve">В соответствии с Положением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8F2142">
              <w:rPr>
                <w:rFonts w:ascii="Times New Roman" w:hAnsi="Times New Roman" w:cs="Times New Roman"/>
                <w:color w:val="000000"/>
                <w:sz w:val="20"/>
                <w:szCs w:val="20"/>
              </w:rPr>
              <w:t xml:space="preserve">с изменениями, внесенными </w:t>
            </w:r>
            <w:r w:rsidRPr="008F2142">
              <w:rPr>
                <w:rFonts w:ascii="Times New Roman" w:hAnsi="Times New Roman" w:cs="Times New Roman"/>
                <w:bCs/>
                <w:color w:val="000000"/>
                <w:sz w:val="20"/>
                <w:szCs w:val="20"/>
              </w:rPr>
              <w:t>Постановлением Правительства ПМР</w:t>
            </w:r>
            <w:r w:rsidRPr="008F2142">
              <w:rPr>
                <w:rFonts w:ascii="Times New Roman" w:hAnsi="Times New Roman" w:cs="Times New Roman"/>
                <w:color w:val="000000"/>
                <w:sz w:val="20"/>
                <w:szCs w:val="20"/>
              </w:rPr>
              <w:t xml:space="preserve"> от 5 февраля 2014 года № 38 (САЗ 14-6), от 25 августа 2014 года № 216 (САЗ 14-35) (далее – Положение)</w:t>
            </w:r>
            <w:r w:rsidRPr="008F2142">
              <w:rPr>
                <w:rStyle w:val="aa"/>
                <w:rFonts w:ascii="Times New Roman" w:hAnsi="Times New Roman" w:cs="Times New Roman"/>
                <w:i w:val="0"/>
                <w:sz w:val="20"/>
                <w:szCs w:val="20"/>
              </w:rPr>
              <w:t xml:space="preserve"> </w:t>
            </w:r>
            <w:r w:rsidRPr="008F2142">
              <w:rPr>
                <w:rFonts w:ascii="Times New Roman" w:hAnsi="Times New Roman" w:cs="Times New Roman"/>
                <w:sz w:val="20"/>
                <w:szCs w:val="20"/>
              </w:rPr>
              <w:t>необходимо следующее:</w:t>
            </w:r>
          </w:p>
          <w:p w:rsidR="0058532F" w:rsidRPr="008F2142" w:rsidRDefault="0058532F" w:rsidP="008F2142">
            <w:pPr>
              <w:shd w:val="clear" w:color="auto" w:fill="FFFFFF"/>
              <w:jc w:val="both"/>
              <w:rPr>
                <w:rFonts w:ascii="Times New Roman" w:hAnsi="Times New Roman" w:cs="Times New Roman"/>
                <w:color w:val="000000"/>
                <w:sz w:val="20"/>
                <w:szCs w:val="20"/>
              </w:rPr>
            </w:pPr>
            <w:r w:rsidRPr="008F2142">
              <w:rPr>
                <w:rFonts w:ascii="Times New Roman" w:hAnsi="Times New Roman" w:cs="Times New Roman"/>
                <w:sz w:val="20"/>
                <w:szCs w:val="20"/>
              </w:rPr>
              <w:lastRenderedPageBreak/>
              <w:t xml:space="preserve">1. Представить штатное расписание, </w:t>
            </w:r>
            <w:r w:rsidRPr="008F2142">
              <w:rPr>
                <w:rFonts w:ascii="Times New Roman" w:hAnsi="Times New Roman" w:cs="Times New Roman"/>
                <w:color w:val="000000"/>
                <w:sz w:val="20"/>
                <w:szCs w:val="20"/>
              </w:rPr>
              <w:t>копии дипломов и трудовых книжек на всех работников для определения стажа и характера работы.</w:t>
            </w:r>
          </w:p>
          <w:p w:rsidR="0058532F" w:rsidRPr="008F2142" w:rsidRDefault="0058532F" w:rsidP="008F2142">
            <w:pPr>
              <w:pStyle w:val="a8"/>
              <w:jc w:val="both"/>
              <w:rPr>
                <w:b w:val="0"/>
                <w:sz w:val="20"/>
                <w:szCs w:val="20"/>
                <w:lang w:val="ru-RU"/>
              </w:rPr>
            </w:pPr>
            <w:r w:rsidRPr="008F2142">
              <w:rPr>
                <w:rStyle w:val="aa"/>
                <w:b w:val="0"/>
                <w:i w:val="0"/>
                <w:sz w:val="20"/>
                <w:szCs w:val="20"/>
                <w:lang w:val="ru-RU"/>
              </w:rPr>
              <w:t>2.</w:t>
            </w:r>
            <w:r w:rsidRPr="008F2142">
              <w:rPr>
                <w:b w:val="0"/>
                <w:color w:val="000000"/>
                <w:sz w:val="20"/>
                <w:szCs w:val="20"/>
                <w:lang w:val="ru-RU"/>
              </w:rPr>
              <w:t xml:space="preserve"> </w:t>
            </w:r>
            <w:r w:rsidRPr="008F2142">
              <w:rPr>
                <w:rStyle w:val="aa"/>
                <w:b w:val="0"/>
                <w:i w:val="0"/>
                <w:sz w:val="20"/>
                <w:szCs w:val="20"/>
                <w:lang w:val="ru-RU"/>
              </w:rPr>
              <w:t xml:space="preserve">Ответственное лицо за электрохозяйство не аттестовано на ООО «СтройПартнер», что не соответствует </w:t>
            </w:r>
            <w:r w:rsidRPr="008F2142">
              <w:rPr>
                <w:b w:val="0"/>
                <w:sz w:val="20"/>
                <w:szCs w:val="20"/>
                <w:lang w:val="ru-RU"/>
              </w:rPr>
              <w:t xml:space="preserve">пунктам 1.4.9. </w:t>
            </w:r>
            <w:r w:rsidRPr="008F2142">
              <w:rPr>
                <w:b w:val="0"/>
                <w:sz w:val="20"/>
                <w:szCs w:val="20"/>
                <w:shd w:val="clear" w:color="auto" w:fill="FFFFFF"/>
                <w:lang w:val="ru-RU"/>
              </w:rPr>
              <w:t xml:space="preserve">Приложения к Приказу Государственной службы энергетики и жилищно-коммунального хозяйства Приднестровской Молдавской Республики от 29 июля 2002 года </w:t>
            </w:r>
            <w:r w:rsidRPr="008F2142">
              <w:rPr>
                <w:b w:val="0"/>
                <w:sz w:val="20"/>
                <w:szCs w:val="20"/>
                <w:shd w:val="clear" w:color="auto" w:fill="FFFFFF"/>
              </w:rPr>
              <w:t>N</w:t>
            </w:r>
            <w:r w:rsidRPr="008F2142">
              <w:rPr>
                <w:b w:val="0"/>
                <w:sz w:val="20"/>
                <w:szCs w:val="20"/>
                <w:shd w:val="clear" w:color="auto" w:fill="FFFFFF"/>
                <w:lang w:val="ru-RU"/>
              </w:rPr>
              <w:t xml:space="preserve"> 289 "Об утверждении и введении в действие Правил эксплуатации электроустановок потребителей" (Регистрационный </w:t>
            </w:r>
            <w:r w:rsidRPr="008F2142">
              <w:rPr>
                <w:b w:val="0"/>
                <w:sz w:val="20"/>
                <w:szCs w:val="20"/>
                <w:shd w:val="clear" w:color="auto" w:fill="FFFFFF"/>
              </w:rPr>
              <w:t>N</w:t>
            </w:r>
            <w:r w:rsidRPr="008F2142">
              <w:rPr>
                <w:b w:val="0"/>
                <w:sz w:val="20"/>
                <w:szCs w:val="20"/>
                <w:shd w:val="clear" w:color="auto" w:fill="FFFFFF"/>
                <w:lang w:val="ru-RU"/>
              </w:rPr>
              <w:t xml:space="preserve"> 1681 от 19 августа 2002 года) (САЗ 02-34). Также необходимо представить приказ о назначении ответственного лица за электрохозяйство в ООО «СтройПартнер».</w:t>
            </w:r>
          </w:p>
          <w:p w:rsidR="0058532F" w:rsidRPr="00630ABD" w:rsidRDefault="0058532F" w:rsidP="008F2142">
            <w:pPr>
              <w:jc w:val="both"/>
              <w:rPr>
                <w:rFonts w:ascii="Times New Roman" w:hAnsi="Times New Roman" w:cs="Times New Roman"/>
                <w:sz w:val="20"/>
                <w:szCs w:val="20"/>
              </w:rPr>
            </w:pPr>
            <w:r w:rsidRPr="008F2142">
              <w:rPr>
                <w:rStyle w:val="aa"/>
                <w:rFonts w:ascii="Times New Roman" w:hAnsi="Times New Roman" w:cs="Times New Roman"/>
                <w:i w:val="0"/>
                <w:sz w:val="20"/>
                <w:szCs w:val="20"/>
              </w:rPr>
              <w:t>На основании изложенного выше необходимо, представить недостающие документы в срок до 1 июля 2015 года.</w:t>
            </w:r>
          </w:p>
        </w:tc>
      </w:tr>
      <w:tr w:rsidR="0058532F" w:rsidRPr="00630ABD" w:rsidTr="00A133AB">
        <w:tc>
          <w:tcPr>
            <w:tcW w:w="534" w:type="dxa"/>
          </w:tcPr>
          <w:p w:rsidR="0058532F" w:rsidRPr="00C12272" w:rsidRDefault="0058532F">
            <w:pPr>
              <w:rPr>
                <w:rFonts w:ascii="Times New Roman" w:hAnsi="Times New Roman" w:cs="Times New Roman"/>
                <w:sz w:val="20"/>
                <w:szCs w:val="20"/>
              </w:rPr>
            </w:pPr>
            <w:r w:rsidRPr="00C12272">
              <w:rPr>
                <w:rFonts w:ascii="Times New Roman" w:hAnsi="Times New Roman" w:cs="Times New Roman"/>
                <w:sz w:val="20"/>
                <w:szCs w:val="20"/>
              </w:rPr>
              <w:lastRenderedPageBreak/>
              <w:t>4</w:t>
            </w:r>
            <w:r w:rsidR="0062240E">
              <w:rPr>
                <w:rFonts w:ascii="Times New Roman" w:hAnsi="Times New Roman" w:cs="Times New Roman"/>
                <w:sz w:val="20"/>
                <w:szCs w:val="20"/>
              </w:rPr>
              <w:t>06</w:t>
            </w:r>
          </w:p>
        </w:tc>
        <w:tc>
          <w:tcPr>
            <w:tcW w:w="2126" w:type="dxa"/>
          </w:tcPr>
          <w:p w:rsidR="00FE5A7C" w:rsidRDefault="0058532F" w:rsidP="00C12272">
            <w:pPr>
              <w:ind w:left="-108"/>
              <w:rPr>
                <w:rFonts w:ascii="Times New Roman" w:hAnsi="Times New Roman" w:cs="Times New Roman"/>
                <w:sz w:val="20"/>
                <w:szCs w:val="20"/>
              </w:rPr>
            </w:pPr>
            <w:r w:rsidRPr="00C12272">
              <w:rPr>
                <w:rFonts w:ascii="Times New Roman" w:hAnsi="Times New Roman" w:cs="Times New Roman"/>
                <w:sz w:val="20"/>
                <w:szCs w:val="20"/>
              </w:rPr>
              <w:t>ООО "ЮрКомп"</w:t>
            </w:r>
            <w:r w:rsidR="00C12272" w:rsidRPr="00C12272">
              <w:rPr>
                <w:rFonts w:ascii="Times New Roman" w:hAnsi="Times New Roman" w:cs="Times New Roman"/>
                <w:sz w:val="20"/>
                <w:szCs w:val="20"/>
              </w:rPr>
              <w:t>,</w:t>
            </w:r>
          </w:p>
          <w:p w:rsidR="001D1B4F" w:rsidRPr="00C12272" w:rsidRDefault="00C12272" w:rsidP="00C12272">
            <w:pPr>
              <w:ind w:left="-108"/>
              <w:rPr>
                <w:rFonts w:ascii="Times New Roman" w:hAnsi="Times New Roman" w:cs="Times New Roman"/>
                <w:sz w:val="20"/>
                <w:szCs w:val="20"/>
              </w:rPr>
            </w:pPr>
            <w:r w:rsidRPr="00C12272">
              <w:rPr>
                <w:rFonts w:ascii="Times New Roman" w:hAnsi="Times New Roman" w:cs="Times New Roman"/>
                <w:sz w:val="20"/>
                <w:szCs w:val="20"/>
              </w:rPr>
              <w:t xml:space="preserve"> г. </w:t>
            </w:r>
            <w:r w:rsidR="001D1B4F" w:rsidRPr="00C12272">
              <w:rPr>
                <w:rFonts w:ascii="Times New Roman" w:hAnsi="Times New Roman" w:cs="Times New Roman"/>
                <w:sz w:val="20"/>
                <w:szCs w:val="20"/>
              </w:rPr>
              <w:t>Тирасполь, ул. 9 Января, 61</w:t>
            </w:r>
          </w:p>
        </w:tc>
        <w:tc>
          <w:tcPr>
            <w:tcW w:w="1561" w:type="dxa"/>
          </w:tcPr>
          <w:p w:rsidR="0058532F" w:rsidRPr="00630ABD" w:rsidRDefault="0058532F">
            <w:pPr>
              <w:rPr>
                <w:rFonts w:ascii="Times New Roman" w:hAnsi="Times New Roman" w:cs="Times New Roman"/>
                <w:sz w:val="20"/>
                <w:szCs w:val="20"/>
              </w:rPr>
            </w:pPr>
            <w:r w:rsidRPr="0030304D">
              <w:rPr>
                <w:rFonts w:ascii="Times New Roman" w:hAnsi="Times New Roman" w:cs="Times New Roman"/>
                <w:sz w:val="20"/>
                <w:szCs w:val="20"/>
              </w:rPr>
              <w:t>Григорьев В.</w:t>
            </w:r>
          </w:p>
        </w:tc>
        <w:tc>
          <w:tcPr>
            <w:tcW w:w="1417" w:type="dxa"/>
          </w:tcPr>
          <w:p w:rsidR="0058532F" w:rsidRPr="00630ABD" w:rsidRDefault="0058532F">
            <w:pPr>
              <w:rPr>
                <w:rFonts w:ascii="Times New Roman" w:hAnsi="Times New Roman" w:cs="Times New Roman"/>
                <w:sz w:val="20"/>
                <w:szCs w:val="20"/>
              </w:rPr>
            </w:pPr>
            <w:r w:rsidRPr="0030304D">
              <w:rPr>
                <w:rFonts w:ascii="Times New Roman" w:hAnsi="Times New Roman" w:cs="Times New Roman"/>
                <w:sz w:val="20"/>
                <w:szCs w:val="20"/>
              </w:rPr>
              <w:t>01-16/317 01.06.2015</w:t>
            </w:r>
          </w:p>
        </w:tc>
        <w:tc>
          <w:tcPr>
            <w:tcW w:w="991" w:type="dxa"/>
          </w:tcPr>
          <w:p w:rsidR="0058532F" w:rsidRPr="0030304D" w:rsidRDefault="00C12272" w:rsidP="0030304D">
            <w:pPr>
              <w:pStyle w:val="a8"/>
              <w:jc w:val="both"/>
              <w:rPr>
                <w:rStyle w:val="aa"/>
                <w:b w:val="0"/>
                <w:i w:val="0"/>
                <w:sz w:val="20"/>
                <w:szCs w:val="20"/>
                <w:lang w:val="ru-RU"/>
              </w:rPr>
            </w:pPr>
            <w:r>
              <w:rPr>
                <w:rStyle w:val="aa"/>
                <w:b w:val="0"/>
                <w:i w:val="0"/>
                <w:sz w:val="20"/>
                <w:szCs w:val="20"/>
                <w:lang w:val="ru-RU"/>
              </w:rPr>
              <w:t>27.05.15</w:t>
            </w:r>
          </w:p>
        </w:tc>
        <w:tc>
          <w:tcPr>
            <w:tcW w:w="8930" w:type="dxa"/>
          </w:tcPr>
          <w:p w:rsidR="00992981" w:rsidRPr="00E91C02" w:rsidRDefault="00992981" w:rsidP="00992981">
            <w:pPr>
              <w:pStyle w:val="a8"/>
              <w:jc w:val="both"/>
              <w:rPr>
                <w:rStyle w:val="aa"/>
                <w:b w:val="0"/>
                <w:i w:val="0"/>
                <w:color w:val="FF0000"/>
                <w:sz w:val="20"/>
                <w:szCs w:val="20"/>
                <w:lang w:val="ru-RU"/>
              </w:rPr>
            </w:pPr>
            <w:r w:rsidRPr="00E91C02">
              <w:rPr>
                <w:rStyle w:val="aa"/>
                <w:b w:val="0"/>
                <w:i w:val="0"/>
                <w:color w:val="FF0000"/>
                <w:sz w:val="20"/>
                <w:szCs w:val="20"/>
                <w:lang w:val="ru-RU"/>
              </w:rPr>
              <w:t>Отказ</w:t>
            </w:r>
          </w:p>
          <w:p w:rsidR="0058532F" w:rsidRPr="0030304D" w:rsidRDefault="0058532F" w:rsidP="0030304D">
            <w:pPr>
              <w:pStyle w:val="a8"/>
              <w:jc w:val="both"/>
              <w:rPr>
                <w:rStyle w:val="aa"/>
                <w:b w:val="0"/>
                <w:i w:val="0"/>
                <w:sz w:val="20"/>
                <w:szCs w:val="20"/>
                <w:lang w:val="ru-RU"/>
              </w:rPr>
            </w:pPr>
            <w:r w:rsidRPr="0030304D">
              <w:rPr>
                <w:rStyle w:val="aa"/>
                <w:b w:val="0"/>
                <w:i w:val="0"/>
                <w:sz w:val="20"/>
                <w:szCs w:val="20"/>
                <w:lang w:val="ru-RU"/>
              </w:rPr>
              <w:t>Министерство регионального развития, транспорта и связи Приднестровской Молдавской Республики, рассмотрев представленный пакет документов на соответствие лицензионным требованиям, сообщает следующее:</w:t>
            </w:r>
          </w:p>
          <w:p w:rsidR="0058532F" w:rsidRPr="0030304D" w:rsidRDefault="0058532F" w:rsidP="0030304D">
            <w:pPr>
              <w:shd w:val="clear" w:color="auto" w:fill="FFFFFF"/>
              <w:jc w:val="both"/>
              <w:rPr>
                <w:rStyle w:val="aa"/>
                <w:rFonts w:ascii="Times New Roman" w:hAnsi="Times New Roman" w:cs="Times New Roman"/>
                <w:i w:val="0"/>
                <w:sz w:val="20"/>
                <w:szCs w:val="20"/>
              </w:rPr>
            </w:pPr>
            <w:r w:rsidRPr="0030304D">
              <w:rPr>
                <w:rStyle w:val="aa"/>
                <w:rFonts w:ascii="Times New Roman" w:hAnsi="Times New Roman" w:cs="Times New Roman"/>
                <w:i w:val="0"/>
                <w:sz w:val="20"/>
                <w:szCs w:val="20"/>
              </w:rPr>
              <w:t>Представленных сведений о квалификации сотрудников недостаточно.</w:t>
            </w:r>
          </w:p>
          <w:p w:rsidR="0058532F" w:rsidRPr="0030304D" w:rsidRDefault="0058532F" w:rsidP="0030304D">
            <w:pPr>
              <w:shd w:val="clear" w:color="auto" w:fill="FFFFFF"/>
              <w:jc w:val="both"/>
              <w:rPr>
                <w:rFonts w:ascii="Times New Roman" w:hAnsi="Times New Roman" w:cs="Times New Roman"/>
                <w:color w:val="000000"/>
                <w:sz w:val="20"/>
                <w:szCs w:val="20"/>
              </w:rPr>
            </w:pPr>
            <w:r w:rsidRPr="0030304D">
              <w:rPr>
                <w:rStyle w:val="aa"/>
                <w:rFonts w:ascii="Times New Roman" w:hAnsi="Times New Roman" w:cs="Times New Roman"/>
                <w:i w:val="0"/>
                <w:sz w:val="20"/>
                <w:szCs w:val="20"/>
              </w:rPr>
              <w:t xml:space="preserve">В соответствии с Положением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30304D">
              <w:rPr>
                <w:rFonts w:ascii="Times New Roman" w:hAnsi="Times New Roman" w:cs="Times New Roman"/>
                <w:color w:val="000000"/>
                <w:sz w:val="20"/>
                <w:szCs w:val="20"/>
              </w:rPr>
              <w:t xml:space="preserve">с изменениями, внесенными </w:t>
            </w:r>
            <w:r w:rsidRPr="0030304D">
              <w:rPr>
                <w:rFonts w:ascii="Times New Roman" w:hAnsi="Times New Roman" w:cs="Times New Roman"/>
                <w:bCs/>
                <w:color w:val="000000"/>
                <w:sz w:val="20"/>
                <w:szCs w:val="20"/>
              </w:rPr>
              <w:t>Постановлением Правительства ПМР</w:t>
            </w:r>
            <w:r w:rsidRPr="0030304D">
              <w:rPr>
                <w:rFonts w:ascii="Times New Roman" w:hAnsi="Times New Roman" w:cs="Times New Roman"/>
                <w:color w:val="000000"/>
                <w:sz w:val="20"/>
                <w:szCs w:val="20"/>
              </w:rPr>
              <w:t xml:space="preserve"> от 5 февраля 2014 года № 38 (САЗ 14-6), от 25 августа 2014 года № 216 (САЗ 14-35) (далее – Положение)</w:t>
            </w:r>
            <w:r w:rsidRPr="0030304D">
              <w:rPr>
                <w:rStyle w:val="aa"/>
                <w:rFonts w:ascii="Times New Roman" w:hAnsi="Times New Roman" w:cs="Times New Roman"/>
                <w:i w:val="0"/>
                <w:sz w:val="20"/>
                <w:szCs w:val="20"/>
              </w:rPr>
              <w:t xml:space="preserve"> одним из обязательных </w:t>
            </w:r>
            <w:r w:rsidRPr="0030304D">
              <w:rPr>
                <w:rFonts w:ascii="Times New Roman" w:hAnsi="Times New Roman" w:cs="Times New Roman"/>
                <w:color w:val="000000"/>
                <w:sz w:val="20"/>
                <w:szCs w:val="20"/>
              </w:rPr>
              <w:t>лицензионных требований и условий является наличие в штате юридического лица не менее 5 человек, имеющих специальное образование в строительной сфере.</w:t>
            </w:r>
          </w:p>
          <w:p w:rsidR="0058532F" w:rsidRPr="0030304D" w:rsidRDefault="0058532F" w:rsidP="0030304D">
            <w:pPr>
              <w:shd w:val="clear" w:color="auto" w:fill="FFFFFF"/>
              <w:jc w:val="both"/>
              <w:rPr>
                <w:rFonts w:ascii="Times New Roman" w:hAnsi="Times New Roman" w:cs="Times New Roman"/>
                <w:color w:val="000000"/>
                <w:sz w:val="20"/>
                <w:szCs w:val="20"/>
              </w:rPr>
            </w:pPr>
            <w:r w:rsidRPr="0030304D">
              <w:rPr>
                <w:rFonts w:ascii="Times New Roman" w:hAnsi="Times New Roman" w:cs="Times New Roman"/>
                <w:color w:val="000000"/>
                <w:sz w:val="20"/>
                <w:szCs w:val="20"/>
              </w:rPr>
              <w:t>Таким образом, необходимо предоставить:</w:t>
            </w:r>
          </w:p>
          <w:p w:rsidR="0058532F" w:rsidRPr="0030304D" w:rsidRDefault="0058532F" w:rsidP="0030304D">
            <w:pPr>
              <w:shd w:val="clear" w:color="auto" w:fill="FFFFFF"/>
              <w:jc w:val="both"/>
              <w:rPr>
                <w:rFonts w:ascii="Times New Roman" w:hAnsi="Times New Roman" w:cs="Times New Roman"/>
                <w:color w:val="000000"/>
                <w:sz w:val="20"/>
                <w:szCs w:val="20"/>
              </w:rPr>
            </w:pPr>
            <w:r w:rsidRPr="0030304D">
              <w:rPr>
                <w:rFonts w:ascii="Times New Roman" w:hAnsi="Times New Roman" w:cs="Times New Roman"/>
                <w:sz w:val="20"/>
                <w:szCs w:val="20"/>
              </w:rPr>
              <w:t xml:space="preserve">1. Штатное расписание, </w:t>
            </w:r>
            <w:r w:rsidRPr="0030304D">
              <w:rPr>
                <w:rFonts w:ascii="Times New Roman" w:hAnsi="Times New Roman" w:cs="Times New Roman"/>
                <w:color w:val="000000"/>
                <w:sz w:val="20"/>
                <w:szCs w:val="20"/>
              </w:rPr>
              <w:t>копии дипломов и трудовых книжек на 5 работников для определения стажа и характера работы.</w:t>
            </w:r>
          </w:p>
          <w:p w:rsidR="0058532F" w:rsidRPr="0030304D" w:rsidRDefault="0058532F" w:rsidP="0030304D">
            <w:pPr>
              <w:shd w:val="clear" w:color="auto" w:fill="FFFFFF"/>
              <w:jc w:val="both"/>
              <w:rPr>
                <w:rFonts w:ascii="Times New Roman" w:hAnsi="Times New Roman" w:cs="Times New Roman"/>
                <w:sz w:val="20"/>
                <w:szCs w:val="20"/>
              </w:rPr>
            </w:pPr>
            <w:r w:rsidRPr="0030304D">
              <w:rPr>
                <w:rFonts w:ascii="Times New Roman" w:hAnsi="Times New Roman" w:cs="Times New Roman"/>
                <w:sz w:val="20"/>
                <w:szCs w:val="20"/>
              </w:rPr>
              <w:t>2. Сведения об объекте (здание, сооружение, а также оборудование, испытательные и измерительные подразделения и иные технические средства, с помощью которых осуществляется лицензируемый вид деятельности) по форме согласно Приложению №1 к Положению;</w:t>
            </w:r>
          </w:p>
          <w:p w:rsidR="0058532F" w:rsidRPr="0030304D" w:rsidRDefault="0058532F" w:rsidP="0030304D">
            <w:pPr>
              <w:shd w:val="clear" w:color="auto" w:fill="FFFFFF"/>
              <w:tabs>
                <w:tab w:val="left" w:pos="709"/>
              </w:tabs>
              <w:jc w:val="both"/>
              <w:rPr>
                <w:rFonts w:ascii="Times New Roman" w:hAnsi="Times New Roman" w:cs="Times New Roman"/>
                <w:sz w:val="20"/>
                <w:szCs w:val="20"/>
              </w:rPr>
            </w:pPr>
            <w:r w:rsidRPr="0030304D">
              <w:rPr>
                <w:rFonts w:ascii="Times New Roman" w:hAnsi="Times New Roman" w:cs="Times New Roman"/>
                <w:sz w:val="20"/>
                <w:szCs w:val="20"/>
              </w:rPr>
              <w:t>- Сведения о наличии у соискателя нормативно-технических документов (ГОСТ, СНиП и тому подобное) по форме согласно Приложению № 2 к Положению;</w:t>
            </w:r>
          </w:p>
          <w:p w:rsidR="0058532F" w:rsidRPr="0030304D" w:rsidRDefault="0058532F" w:rsidP="0030304D">
            <w:pPr>
              <w:shd w:val="clear" w:color="auto" w:fill="FFFFFF"/>
              <w:tabs>
                <w:tab w:val="left" w:pos="709"/>
              </w:tabs>
              <w:jc w:val="both"/>
              <w:rPr>
                <w:rFonts w:ascii="Times New Roman" w:hAnsi="Times New Roman" w:cs="Times New Roman"/>
                <w:sz w:val="20"/>
                <w:szCs w:val="20"/>
              </w:rPr>
            </w:pPr>
            <w:r w:rsidRPr="0030304D">
              <w:rPr>
                <w:rFonts w:ascii="Times New Roman" w:hAnsi="Times New Roman" w:cs="Times New Roman"/>
                <w:sz w:val="20"/>
                <w:szCs w:val="20"/>
              </w:rPr>
              <w:t>- Сведения о квалификационном составе штатных специалистов и работников соискателя с учетом наличия специалистов, не относящихся к категории рабочих, на каждый вид (подвид) в лицензируемой области деятельности по форме согласно Приложению № 3) к Положению;</w:t>
            </w:r>
          </w:p>
          <w:p w:rsidR="0058532F" w:rsidRPr="0030304D" w:rsidRDefault="0058532F" w:rsidP="0030304D">
            <w:pPr>
              <w:pStyle w:val="a8"/>
              <w:tabs>
                <w:tab w:val="left" w:pos="709"/>
              </w:tabs>
              <w:jc w:val="both"/>
              <w:rPr>
                <w:rStyle w:val="aa"/>
                <w:b w:val="0"/>
                <w:i w:val="0"/>
                <w:sz w:val="20"/>
                <w:szCs w:val="20"/>
                <w:lang w:val="ru-RU"/>
              </w:rPr>
            </w:pPr>
            <w:r w:rsidRPr="0030304D">
              <w:rPr>
                <w:b w:val="0"/>
                <w:color w:val="000000"/>
                <w:sz w:val="20"/>
                <w:szCs w:val="20"/>
                <w:lang w:val="ru-RU"/>
              </w:rPr>
              <w:t xml:space="preserve">3. </w:t>
            </w:r>
            <w:r w:rsidRPr="0030304D">
              <w:rPr>
                <w:rStyle w:val="aa"/>
                <w:b w:val="0"/>
                <w:i w:val="0"/>
                <w:sz w:val="20"/>
                <w:szCs w:val="20"/>
                <w:lang w:val="ru-RU"/>
              </w:rPr>
              <w:t>Сведения о прохождении руководителем организации обучения в области охраны труда (копия протокола проверки знаний или удостоверения), в соответствии с пунктом 17 Приложения № 4 к Положению.</w:t>
            </w:r>
          </w:p>
          <w:p w:rsidR="0058532F" w:rsidRPr="0030304D" w:rsidRDefault="0058532F" w:rsidP="0030304D">
            <w:pPr>
              <w:ind w:right="-1"/>
              <w:jc w:val="both"/>
              <w:rPr>
                <w:rStyle w:val="aa"/>
                <w:rFonts w:ascii="Times New Roman" w:hAnsi="Times New Roman" w:cs="Times New Roman"/>
                <w:i w:val="0"/>
                <w:iCs w:val="0"/>
                <w:color w:val="000000"/>
                <w:sz w:val="20"/>
                <w:szCs w:val="20"/>
              </w:rPr>
            </w:pPr>
            <w:r w:rsidRPr="0030304D">
              <w:rPr>
                <w:rStyle w:val="aa"/>
                <w:rFonts w:ascii="Times New Roman" w:hAnsi="Times New Roman" w:cs="Times New Roman"/>
                <w:i w:val="0"/>
                <w:iCs w:val="0"/>
                <w:color w:val="000000"/>
                <w:sz w:val="20"/>
                <w:szCs w:val="20"/>
              </w:rPr>
              <w:t xml:space="preserve">4. </w:t>
            </w:r>
            <w:r w:rsidRPr="0030304D">
              <w:rPr>
                <w:rStyle w:val="aa"/>
                <w:rFonts w:ascii="Times New Roman" w:hAnsi="Times New Roman" w:cs="Times New Roman"/>
                <w:i w:val="0"/>
                <w:sz w:val="20"/>
                <w:szCs w:val="20"/>
              </w:rPr>
              <w:t xml:space="preserve">Сводную ведомость рабочих мест и результатов их аттестации по условиям труда, </w:t>
            </w:r>
            <w:r w:rsidRPr="0030304D">
              <w:rPr>
                <w:rStyle w:val="aa"/>
                <w:rFonts w:ascii="Times New Roman" w:hAnsi="Times New Roman" w:cs="Times New Roman"/>
                <w:i w:val="0"/>
                <w:iCs w:val="0"/>
                <w:color w:val="000000"/>
                <w:sz w:val="20"/>
                <w:szCs w:val="20"/>
              </w:rPr>
              <w:t xml:space="preserve">в </w:t>
            </w:r>
            <w:r w:rsidRPr="0030304D">
              <w:rPr>
                <w:rStyle w:val="aa"/>
                <w:rFonts w:ascii="Times New Roman" w:hAnsi="Times New Roman" w:cs="Times New Roman"/>
                <w:i w:val="0"/>
                <w:sz w:val="20"/>
                <w:szCs w:val="20"/>
              </w:rPr>
              <w:t>соответствии с пунктом 20 Приложения № 4 к Положению.</w:t>
            </w:r>
          </w:p>
          <w:p w:rsidR="0058532F" w:rsidRPr="0030304D" w:rsidRDefault="0058532F" w:rsidP="0030304D">
            <w:pPr>
              <w:ind w:right="-1"/>
              <w:jc w:val="both"/>
              <w:rPr>
                <w:rStyle w:val="aa"/>
                <w:rFonts w:ascii="Times New Roman" w:hAnsi="Times New Roman" w:cs="Times New Roman"/>
                <w:i w:val="0"/>
                <w:sz w:val="20"/>
                <w:szCs w:val="20"/>
              </w:rPr>
            </w:pPr>
            <w:r w:rsidRPr="0030304D">
              <w:rPr>
                <w:rStyle w:val="aa"/>
                <w:rFonts w:ascii="Times New Roman" w:hAnsi="Times New Roman" w:cs="Times New Roman"/>
                <w:i w:val="0"/>
                <w:sz w:val="20"/>
                <w:szCs w:val="20"/>
              </w:rPr>
              <w:t>5.</w:t>
            </w:r>
            <w:r w:rsidRPr="0030304D">
              <w:rPr>
                <w:rFonts w:ascii="Times New Roman" w:hAnsi="Times New Roman" w:cs="Times New Roman"/>
                <w:color w:val="000000"/>
                <w:sz w:val="20"/>
                <w:szCs w:val="20"/>
              </w:rPr>
              <w:t xml:space="preserve"> </w:t>
            </w:r>
            <w:r w:rsidRPr="0030304D">
              <w:rPr>
                <w:rStyle w:val="aa"/>
                <w:rFonts w:ascii="Times New Roman" w:hAnsi="Times New Roman" w:cs="Times New Roman"/>
                <w:i w:val="0"/>
                <w:sz w:val="20"/>
                <w:szCs w:val="20"/>
              </w:rPr>
              <w:t>Сведения об ответственном лице за электрохозяйство, имеющем соответствующую группу по электробезопасности, что не соответствует пункту 19 Приложения № 4 к Положению (копию удостоверения или протокола проверки знаний).</w:t>
            </w:r>
          </w:p>
          <w:p w:rsidR="0058532F" w:rsidRPr="0030304D" w:rsidRDefault="0058532F" w:rsidP="0030304D">
            <w:pPr>
              <w:ind w:right="-1"/>
              <w:jc w:val="both"/>
              <w:rPr>
                <w:rStyle w:val="aa"/>
                <w:rFonts w:ascii="Times New Roman" w:hAnsi="Times New Roman" w:cs="Times New Roman"/>
                <w:i w:val="0"/>
                <w:sz w:val="20"/>
                <w:szCs w:val="20"/>
              </w:rPr>
            </w:pPr>
            <w:r w:rsidRPr="0030304D">
              <w:rPr>
                <w:rStyle w:val="aa"/>
                <w:rFonts w:ascii="Times New Roman" w:hAnsi="Times New Roman" w:cs="Times New Roman"/>
                <w:i w:val="0"/>
                <w:sz w:val="20"/>
                <w:szCs w:val="20"/>
              </w:rPr>
              <w:t>6. Копию лицензии с Приложением, в котором указаны виды работ.</w:t>
            </w:r>
          </w:p>
          <w:p w:rsidR="0058532F" w:rsidRPr="0030304D" w:rsidRDefault="0058532F" w:rsidP="0030304D">
            <w:pPr>
              <w:ind w:right="-1"/>
              <w:jc w:val="both"/>
              <w:rPr>
                <w:rStyle w:val="aa"/>
                <w:rFonts w:ascii="Times New Roman" w:hAnsi="Times New Roman" w:cs="Times New Roman"/>
                <w:i w:val="0"/>
                <w:sz w:val="20"/>
                <w:szCs w:val="20"/>
              </w:rPr>
            </w:pPr>
            <w:r w:rsidRPr="0030304D">
              <w:rPr>
                <w:rStyle w:val="aa"/>
                <w:rFonts w:ascii="Times New Roman" w:hAnsi="Times New Roman" w:cs="Times New Roman"/>
                <w:i w:val="0"/>
                <w:sz w:val="20"/>
                <w:szCs w:val="20"/>
              </w:rPr>
              <w:t>7. Также необходимо предоставить копии учредительных документов.</w:t>
            </w:r>
          </w:p>
          <w:p w:rsidR="0058532F" w:rsidRPr="00630ABD" w:rsidRDefault="0058532F" w:rsidP="0030304D">
            <w:pPr>
              <w:jc w:val="both"/>
              <w:rPr>
                <w:rFonts w:ascii="Times New Roman" w:hAnsi="Times New Roman" w:cs="Times New Roman"/>
                <w:sz w:val="20"/>
                <w:szCs w:val="20"/>
              </w:rPr>
            </w:pPr>
            <w:r w:rsidRPr="0030304D">
              <w:rPr>
                <w:rStyle w:val="aa"/>
                <w:rFonts w:ascii="Times New Roman" w:hAnsi="Times New Roman" w:cs="Times New Roman"/>
                <w:i w:val="0"/>
                <w:sz w:val="20"/>
                <w:szCs w:val="20"/>
              </w:rPr>
              <w:lastRenderedPageBreak/>
              <w:t>На основании изложенного выше необходимо, представить недостающие документы в срок до 1 июля 2015 года.</w:t>
            </w:r>
          </w:p>
        </w:tc>
      </w:tr>
      <w:tr w:rsidR="0058532F" w:rsidRPr="00630ABD" w:rsidTr="00A133AB">
        <w:tc>
          <w:tcPr>
            <w:tcW w:w="534" w:type="dxa"/>
          </w:tcPr>
          <w:p w:rsidR="0058532F" w:rsidRPr="00C12272" w:rsidRDefault="0058532F">
            <w:pPr>
              <w:rPr>
                <w:rFonts w:ascii="Times New Roman" w:hAnsi="Times New Roman" w:cs="Times New Roman"/>
                <w:sz w:val="20"/>
                <w:szCs w:val="20"/>
              </w:rPr>
            </w:pPr>
            <w:r w:rsidRPr="00C12272">
              <w:rPr>
                <w:rFonts w:ascii="Times New Roman" w:hAnsi="Times New Roman" w:cs="Times New Roman"/>
                <w:sz w:val="20"/>
                <w:szCs w:val="20"/>
              </w:rPr>
              <w:lastRenderedPageBreak/>
              <w:t>4</w:t>
            </w:r>
            <w:r w:rsidR="0062240E">
              <w:rPr>
                <w:rFonts w:ascii="Times New Roman" w:hAnsi="Times New Roman" w:cs="Times New Roman"/>
                <w:sz w:val="20"/>
                <w:szCs w:val="20"/>
              </w:rPr>
              <w:t>07</w:t>
            </w:r>
          </w:p>
        </w:tc>
        <w:tc>
          <w:tcPr>
            <w:tcW w:w="2126" w:type="dxa"/>
          </w:tcPr>
          <w:p w:rsidR="00FE5A7C" w:rsidRDefault="0058532F" w:rsidP="00C12272">
            <w:pPr>
              <w:ind w:left="-108"/>
              <w:rPr>
                <w:rFonts w:ascii="Times New Roman" w:hAnsi="Times New Roman" w:cs="Times New Roman"/>
                <w:sz w:val="20"/>
                <w:szCs w:val="20"/>
              </w:rPr>
            </w:pPr>
            <w:r w:rsidRPr="00C12272">
              <w:rPr>
                <w:rFonts w:ascii="Times New Roman" w:hAnsi="Times New Roman" w:cs="Times New Roman"/>
                <w:sz w:val="20"/>
                <w:szCs w:val="20"/>
              </w:rPr>
              <w:t>ООО "Высотник"</w:t>
            </w:r>
            <w:r w:rsidR="00C12272" w:rsidRPr="00C12272">
              <w:rPr>
                <w:rFonts w:ascii="Times New Roman" w:hAnsi="Times New Roman" w:cs="Times New Roman"/>
                <w:sz w:val="20"/>
                <w:szCs w:val="20"/>
              </w:rPr>
              <w:t xml:space="preserve">, </w:t>
            </w:r>
          </w:p>
          <w:p w:rsidR="001D1B4F" w:rsidRPr="00C12272" w:rsidRDefault="00C12272" w:rsidP="00C12272">
            <w:pPr>
              <w:ind w:left="-108"/>
              <w:rPr>
                <w:rFonts w:ascii="Times New Roman" w:hAnsi="Times New Roman" w:cs="Times New Roman"/>
                <w:sz w:val="20"/>
                <w:szCs w:val="20"/>
              </w:rPr>
            </w:pPr>
            <w:r w:rsidRPr="00C12272">
              <w:rPr>
                <w:rFonts w:ascii="Times New Roman" w:hAnsi="Times New Roman" w:cs="Times New Roman"/>
                <w:sz w:val="20"/>
                <w:szCs w:val="20"/>
              </w:rPr>
              <w:t xml:space="preserve">г. </w:t>
            </w:r>
            <w:r w:rsidR="001D1B4F" w:rsidRPr="00C12272">
              <w:rPr>
                <w:rFonts w:ascii="Times New Roman" w:hAnsi="Times New Roman" w:cs="Times New Roman"/>
                <w:sz w:val="20"/>
                <w:szCs w:val="20"/>
              </w:rPr>
              <w:t>Бендеры, ул. Суворова, 221</w:t>
            </w:r>
          </w:p>
        </w:tc>
        <w:tc>
          <w:tcPr>
            <w:tcW w:w="1561" w:type="dxa"/>
          </w:tcPr>
          <w:p w:rsidR="0058532F" w:rsidRPr="00630ABD" w:rsidRDefault="0058532F">
            <w:pPr>
              <w:rPr>
                <w:rFonts w:ascii="Times New Roman" w:hAnsi="Times New Roman" w:cs="Times New Roman"/>
                <w:sz w:val="20"/>
                <w:szCs w:val="20"/>
              </w:rPr>
            </w:pPr>
            <w:r w:rsidRPr="00957E05">
              <w:rPr>
                <w:rFonts w:ascii="Times New Roman" w:hAnsi="Times New Roman" w:cs="Times New Roman"/>
                <w:sz w:val="20"/>
                <w:szCs w:val="20"/>
              </w:rPr>
              <w:t>Никитенко З.Т.</w:t>
            </w:r>
          </w:p>
        </w:tc>
        <w:tc>
          <w:tcPr>
            <w:tcW w:w="1417" w:type="dxa"/>
          </w:tcPr>
          <w:p w:rsidR="0058532F" w:rsidRPr="00630ABD" w:rsidRDefault="0058532F">
            <w:pPr>
              <w:rPr>
                <w:rFonts w:ascii="Times New Roman" w:hAnsi="Times New Roman" w:cs="Times New Roman"/>
                <w:sz w:val="20"/>
                <w:szCs w:val="20"/>
              </w:rPr>
            </w:pPr>
            <w:r w:rsidRPr="00957E05">
              <w:rPr>
                <w:rFonts w:ascii="Times New Roman" w:hAnsi="Times New Roman" w:cs="Times New Roman"/>
                <w:sz w:val="20"/>
                <w:szCs w:val="20"/>
              </w:rPr>
              <w:t>01-18/518 24.06.2015</w:t>
            </w:r>
          </w:p>
        </w:tc>
        <w:tc>
          <w:tcPr>
            <w:tcW w:w="991" w:type="dxa"/>
          </w:tcPr>
          <w:p w:rsidR="0058532F" w:rsidRPr="00957E05" w:rsidRDefault="00C12272" w:rsidP="00957E05">
            <w:pPr>
              <w:jc w:val="both"/>
              <w:rPr>
                <w:rStyle w:val="aa"/>
                <w:rFonts w:ascii="Times New Roman" w:hAnsi="Times New Roman" w:cs="Times New Roman"/>
                <w:i w:val="0"/>
                <w:sz w:val="20"/>
                <w:szCs w:val="20"/>
              </w:rPr>
            </w:pPr>
            <w:r>
              <w:rPr>
                <w:rStyle w:val="aa"/>
                <w:rFonts w:ascii="Times New Roman" w:hAnsi="Times New Roman" w:cs="Times New Roman"/>
                <w:i w:val="0"/>
                <w:sz w:val="20"/>
                <w:szCs w:val="20"/>
              </w:rPr>
              <w:t>20.06.15</w:t>
            </w:r>
          </w:p>
        </w:tc>
        <w:tc>
          <w:tcPr>
            <w:tcW w:w="8930" w:type="dxa"/>
          </w:tcPr>
          <w:p w:rsidR="0058532F" w:rsidRPr="00957E05" w:rsidRDefault="0058532F" w:rsidP="00957E05">
            <w:pPr>
              <w:jc w:val="both"/>
              <w:rPr>
                <w:rFonts w:ascii="Times New Roman" w:hAnsi="Times New Roman" w:cs="Times New Roman"/>
                <w:sz w:val="20"/>
                <w:szCs w:val="20"/>
              </w:rPr>
            </w:pPr>
            <w:r w:rsidRPr="00957E05">
              <w:rPr>
                <w:rStyle w:val="aa"/>
                <w:rFonts w:ascii="Times New Roman" w:hAnsi="Times New Roman" w:cs="Times New Roman"/>
                <w:i w:val="0"/>
                <w:sz w:val="20"/>
                <w:szCs w:val="20"/>
              </w:rPr>
              <w:t>Рассмотрев дополнительно представленный пакет документов</w:t>
            </w:r>
            <w:r w:rsidRPr="00957E05">
              <w:rPr>
                <w:rFonts w:ascii="Times New Roman" w:hAnsi="Times New Roman" w:cs="Times New Roman"/>
                <w:sz w:val="20"/>
                <w:szCs w:val="20"/>
              </w:rPr>
              <w:t xml:space="preserve"> ООО</w:t>
            </w:r>
            <w:r w:rsidRPr="00957E05">
              <w:rPr>
                <w:rFonts w:ascii="Times New Roman" w:hAnsi="Times New Roman" w:cs="Times New Roman"/>
                <w:color w:val="000000"/>
                <w:sz w:val="20"/>
                <w:szCs w:val="20"/>
              </w:rPr>
              <w:t xml:space="preserve"> «Высотник»</w:t>
            </w:r>
            <w:r w:rsidRPr="00957E05">
              <w:rPr>
                <w:rStyle w:val="aa"/>
                <w:rFonts w:ascii="Times New Roman" w:hAnsi="Times New Roman" w:cs="Times New Roman"/>
                <w:i w:val="0"/>
                <w:sz w:val="20"/>
                <w:szCs w:val="20"/>
              </w:rPr>
              <w:t>, Министерство регионального развития, транспорта и связи Приднестровской Молдавской Республики</w:t>
            </w:r>
            <w:r w:rsidRPr="00957E05">
              <w:rPr>
                <w:rStyle w:val="aa"/>
                <w:rFonts w:ascii="Times New Roman" w:hAnsi="Times New Roman" w:cs="Times New Roman"/>
                <w:b/>
                <w:i w:val="0"/>
                <w:sz w:val="20"/>
                <w:szCs w:val="20"/>
              </w:rPr>
              <w:t xml:space="preserve"> </w:t>
            </w:r>
            <w:r w:rsidRPr="00957E05">
              <w:rPr>
                <w:rFonts w:ascii="Times New Roman" w:hAnsi="Times New Roman" w:cs="Times New Roman"/>
                <w:sz w:val="20"/>
                <w:szCs w:val="20"/>
              </w:rPr>
              <w:t>считает возможным дополнить лицензию следующим видом деятельности:</w:t>
            </w:r>
          </w:p>
          <w:p w:rsidR="0058532F" w:rsidRPr="00957E05" w:rsidRDefault="0058532F" w:rsidP="00957E05">
            <w:pPr>
              <w:pStyle w:val="a4"/>
              <w:shd w:val="clear" w:color="auto" w:fill="FFFFFF"/>
              <w:spacing w:before="0" w:beforeAutospacing="0" w:after="0" w:afterAutospacing="0"/>
              <w:jc w:val="both"/>
              <w:rPr>
                <w:color w:val="000000"/>
                <w:sz w:val="20"/>
                <w:szCs w:val="20"/>
              </w:rPr>
            </w:pPr>
            <w:r w:rsidRPr="00957E05">
              <w:rPr>
                <w:sz w:val="20"/>
                <w:szCs w:val="20"/>
              </w:rPr>
              <w:t xml:space="preserve">н) </w:t>
            </w:r>
            <w:r w:rsidRPr="00957E05">
              <w:rPr>
                <w:color w:val="000000"/>
                <w:sz w:val="20"/>
                <w:szCs w:val="20"/>
              </w:rPr>
              <w:t>Производство отделочных работ на высоте или методом промышленного альпинизма.</w:t>
            </w:r>
          </w:p>
          <w:p w:rsidR="0058532F" w:rsidRPr="00957E05" w:rsidRDefault="0058532F" w:rsidP="00957E05">
            <w:pPr>
              <w:jc w:val="both"/>
              <w:rPr>
                <w:rFonts w:ascii="Times New Roman" w:hAnsi="Times New Roman" w:cs="Times New Roman"/>
                <w:sz w:val="20"/>
                <w:szCs w:val="20"/>
              </w:rPr>
            </w:pPr>
            <w:r w:rsidRPr="00957E05">
              <w:rPr>
                <w:rFonts w:ascii="Times New Roman" w:hAnsi="Times New Roman" w:cs="Times New Roman"/>
                <w:sz w:val="20"/>
                <w:szCs w:val="20"/>
              </w:rPr>
              <w:t>Примечание:</w:t>
            </w:r>
          </w:p>
          <w:p w:rsidR="0058532F" w:rsidRPr="00630ABD" w:rsidRDefault="0058532F" w:rsidP="00957E05">
            <w:pPr>
              <w:jc w:val="both"/>
              <w:rPr>
                <w:rFonts w:ascii="Times New Roman" w:hAnsi="Times New Roman" w:cs="Times New Roman"/>
                <w:sz w:val="20"/>
                <w:szCs w:val="20"/>
              </w:rPr>
            </w:pPr>
            <w:r w:rsidRPr="00957E05">
              <w:rPr>
                <w:rFonts w:ascii="Times New Roman" w:hAnsi="Times New Roman" w:cs="Times New Roman"/>
                <w:sz w:val="20"/>
                <w:szCs w:val="20"/>
              </w:rPr>
              <w:t>- Работы выполнять обученным и аттестованным персоналом в соответствии с действующими СНиП и правилами безопасности.</w:t>
            </w:r>
          </w:p>
        </w:tc>
      </w:tr>
      <w:tr w:rsidR="0058532F" w:rsidRPr="00630ABD" w:rsidTr="00A133AB">
        <w:tc>
          <w:tcPr>
            <w:tcW w:w="534" w:type="dxa"/>
          </w:tcPr>
          <w:p w:rsidR="0058532F" w:rsidRDefault="0058532F">
            <w:pPr>
              <w:rPr>
                <w:rFonts w:ascii="Times New Roman" w:hAnsi="Times New Roman" w:cs="Times New Roman"/>
                <w:sz w:val="20"/>
                <w:szCs w:val="20"/>
              </w:rPr>
            </w:pPr>
            <w:r>
              <w:rPr>
                <w:rFonts w:ascii="Times New Roman" w:hAnsi="Times New Roman" w:cs="Times New Roman"/>
                <w:sz w:val="20"/>
                <w:szCs w:val="20"/>
              </w:rPr>
              <w:t>4</w:t>
            </w:r>
            <w:r w:rsidR="0062240E">
              <w:rPr>
                <w:rFonts w:ascii="Times New Roman" w:hAnsi="Times New Roman" w:cs="Times New Roman"/>
                <w:sz w:val="20"/>
                <w:szCs w:val="20"/>
              </w:rPr>
              <w:t>08</w:t>
            </w:r>
          </w:p>
        </w:tc>
        <w:tc>
          <w:tcPr>
            <w:tcW w:w="2126" w:type="dxa"/>
          </w:tcPr>
          <w:p w:rsidR="0058532F" w:rsidRDefault="0058532F" w:rsidP="00E96010">
            <w:pPr>
              <w:ind w:left="-108"/>
              <w:rPr>
                <w:rFonts w:ascii="Times New Roman" w:hAnsi="Times New Roman" w:cs="Times New Roman"/>
                <w:sz w:val="20"/>
                <w:szCs w:val="20"/>
              </w:rPr>
            </w:pPr>
            <w:r w:rsidRPr="0056056B">
              <w:rPr>
                <w:rFonts w:ascii="Times New Roman" w:hAnsi="Times New Roman" w:cs="Times New Roman"/>
                <w:sz w:val="20"/>
                <w:szCs w:val="20"/>
              </w:rPr>
              <w:t>ООО "Визит"</w:t>
            </w:r>
          </w:p>
          <w:p w:rsidR="001D1B4F" w:rsidRPr="00630ABD" w:rsidRDefault="00742615" w:rsidP="00E96010">
            <w:pPr>
              <w:ind w:left="-108"/>
              <w:rPr>
                <w:rFonts w:ascii="Times New Roman" w:hAnsi="Times New Roman" w:cs="Times New Roman"/>
                <w:sz w:val="20"/>
                <w:szCs w:val="20"/>
              </w:rPr>
            </w:pPr>
            <w:r>
              <w:rPr>
                <w:rFonts w:ascii="Times New Roman" w:hAnsi="Times New Roman" w:cs="Times New Roman"/>
                <w:sz w:val="20"/>
                <w:szCs w:val="20"/>
              </w:rPr>
              <w:t>г. Рыбница, ул. Чернышевского, д, 8</w:t>
            </w:r>
          </w:p>
        </w:tc>
        <w:tc>
          <w:tcPr>
            <w:tcW w:w="1561" w:type="dxa"/>
          </w:tcPr>
          <w:p w:rsidR="0058532F" w:rsidRPr="00630ABD" w:rsidRDefault="0058532F">
            <w:pPr>
              <w:rPr>
                <w:rFonts w:ascii="Times New Roman" w:hAnsi="Times New Roman" w:cs="Times New Roman"/>
                <w:sz w:val="20"/>
                <w:szCs w:val="20"/>
              </w:rPr>
            </w:pPr>
            <w:r w:rsidRPr="0056056B">
              <w:rPr>
                <w:rFonts w:ascii="Times New Roman" w:hAnsi="Times New Roman" w:cs="Times New Roman"/>
                <w:sz w:val="20"/>
                <w:szCs w:val="20"/>
              </w:rPr>
              <w:t>Пысларь М.С.</w:t>
            </w:r>
          </w:p>
        </w:tc>
        <w:tc>
          <w:tcPr>
            <w:tcW w:w="1417" w:type="dxa"/>
          </w:tcPr>
          <w:p w:rsidR="0058532F" w:rsidRPr="00630ABD" w:rsidRDefault="0058532F" w:rsidP="0056056B">
            <w:pPr>
              <w:rPr>
                <w:rFonts w:ascii="Times New Roman" w:hAnsi="Times New Roman" w:cs="Times New Roman"/>
                <w:sz w:val="20"/>
                <w:szCs w:val="20"/>
              </w:rPr>
            </w:pPr>
            <w:r>
              <w:rPr>
                <w:rFonts w:ascii="Times New Roman" w:hAnsi="Times New Roman" w:cs="Times New Roman"/>
                <w:sz w:val="20"/>
                <w:szCs w:val="20"/>
              </w:rPr>
              <w:t xml:space="preserve">01-16/1820 </w:t>
            </w:r>
            <w:r w:rsidRPr="0056056B">
              <w:rPr>
                <w:rFonts w:ascii="Times New Roman" w:hAnsi="Times New Roman" w:cs="Times New Roman"/>
                <w:sz w:val="20"/>
                <w:szCs w:val="20"/>
              </w:rPr>
              <w:t>09.06.2015</w:t>
            </w:r>
          </w:p>
        </w:tc>
        <w:tc>
          <w:tcPr>
            <w:tcW w:w="991" w:type="dxa"/>
          </w:tcPr>
          <w:p w:rsidR="0058532F" w:rsidRPr="00A9255F" w:rsidRDefault="00742615" w:rsidP="00A9255F">
            <w:pPr>
              <w:jc w:val="both"/>
              <w:rPr>
                <w:rFonts w:ascii="Times New Roman" w:hAnsi="Times New Roman" w:cs="Times New Roman"/>
                <w:sz w:val="20"/>
                <w:szCs w:val="20"/>
              </w:rPr>
            </w:pPr>
            <w:r>
              <w:rPr>
                <w:rFonts w:ascii="Times New Roman" w:hAnsi="Times New Roman" w:cs="Times New Roman"/>
                <w:sz w:val="20"/>
                <w:szCs w:val="20"/>
              </w:rPr>
              <w:t>0</w:t>
            </w:r>
            <w:r w:rsidR="00C47862">
              <w:rPr>
                <w:rFonts w:ascii="Times New Roman" w:hAnsi="Times New Roman" w:cs="Times New Roman"/>
                <w:sz w:val="20"/>
                <w:szCs w:val="20"/>
              </w:rPr>
              <w:t>7.05.15</w:t>
            </w:r>
          </w:p>
        </w:tc>
        <w:tc>
          <w:tcPr>
            <w:tcW w:w="8930" w:type="dxa"/>
          </w:tcPr>
          <w:p w:rsidR="0058532F" w:rsidRPr="00A9255F" w:rsidRDefault="0058532F" w:rsidP="00A9255F">
            <w:pPr>
              <w:jc w:val="both"/>
              <w:rPr>
                <w:rFonts w:ascii="Times New Roman" w:hAnsi="Times New Roman" w:cs="Times New Roman"/>
                <w:sz w:val="20"/>
                <w:szCs w:val="20"/>
              </w:rPr>
            </w:pPr>
            <w:r w:rsidRPr="00A9255F">
              <w:rPr>
                <w:rFonts w:ascii="Times New Roman" w:hAnsi="Times New Roman" w:cs="Times New Roman"/>
                <w:sz w:val="20"/>
                <w:szCs w:val="20"/>
              </w:rPr>
              <w:t xml:space="preserve">Рассмотрев представленный пакет документов </w:t>
            </w:r>
            <w:r w:rsidRPr="00A9255F">
              <w:rPr>
                <w:rFonts w:ascii="Times New Roman" w:hAnsi="Times New Roman" w:cs="Times New Roman"/>
                <w:color w:val="000000"/>
                <w:sz w:val="20"/>
                <w:szCs w:val="20"/>
              </w:rPr>
              <w:t>для получения лицензии</w:t>
            </w:r>
            <w:r w:rsidRPr="00A9255F">
              <w:rPr>
                <w:rFonts w:ascii="Times New Roman" w:hAnsi="Times New Roman" w:cs="Times New Roman"/>
                <w:sz w:val="20"/>
                <w:szCs w:val="20"/>
              </w:rPr>
              <w:t xml:space="preserve"> ООО</w:t>
            </w:r>
            <w:r w:rsidRPr="00A9255F">
              <w:rPr>
                <w:rFonts w:ascii="Times New Roman" w:hAnsi="Times New Roman" w:cs="Times New Roman"/>
                <w:color w:val="000000"/>
                <w:sz w:val="20"/>
                <w:szCs w:val="20"/>
              </w:rPr>
              <w:t xml:space="preserve"> «Визит»</w:t>
            </w:r>
            <w:r w:rsidRPr="00A9255F">
              <w:rPr>
                <w:rFonts w:ascii="Times New Roman" w:hAnsi="Times New Roman" w:cs="Times New Roman"/>
                <w:sz w:val="20"/>
                <w:szCs w:val="20"/>
              </w:rPr>
              <w:t>, Министерство регионального развития, транспорта и связи Приднестровской Молдавской Республики считает возможным осуществление следующих видов деятельности:</w:t>
            </w:r>
          </w:p>
          <w:p w:rsidR="0058532F" w:rsidRPr="00A9255F" w:rsidRDefault="0058532F" w:rsidP="00A9255F">
            <w:pPr>
              <w:jc w:val="both"/>
              <w:rPr>
                <w:rFonts w:ascii="Times New Roman" w:hAnsi="Times New Roman" w:cs="Times New Roman"/>
                <w:i/>
                <w:sz w:val="20"/>
                <w:szCs w:val="20"/>
              </w:rPr>
            </w:pPr>
            <w:r w:rsidRPr="00A9255F">
              <w:rPr>
                <w:rFonts w:ascii="Times New Roman" w:hAnsi="Times New Roman" w:cs="Times New Roman"/>
                <w:i/>
                <w:sz w:val="20"/>
                <w:szCs w:val="20"/>
              </w:rPr>
              <w:t>6. Строительство:</w:t>
            </w:r>
          </w:p>
          <w:p w:rsidR="0058532F" w:rsidRPr="00A9255F" w:rsidRDefault="0058532F" w:rsidP="00A9255F">
            <w:pPr>
              <w:jc w:val="both"/>
              <w:rPr>
                <w:rFonts w:ascii="Times New Roman" w:hAnsi="Times New Roman" w:cs="Times New Roman"/>
                <w:i/>
                <w:sz w:val="20"/>
                <w:szCs w:val="20"/>
              </w:rPr>
            </w:pPr>
            <w:r w:rsidRPr="00A9255F">
              <w:rPr>
                <w:rFonts w:ascii="Times New Roman" w:hAnsi="Times New Roman" w:cs="Times New Roman"/>
                <w:i/>
                <w:sz w:val="20"/>
                <w:szCs w:val="20"/>
              </w:rPr>
              <w:t>а) Подготовка строительной площадки</w:t>
            </w:r>
          </w:p>
          <w:p w:rsidR="0058532F" w:rsidRPr="00A9255F" w:rsidRDefault="0058532F" w:rsidP="00A9255F">
            <w:pPr>
              <w:jc w:val="both"/>
              <w:rPr>
                <w:rFonts w:ascii="Times New Roman" w:hAnsi="Times New Roman" w:cs="Times New Roman"/>
                <w:sz w:val="20"/>
                <w:szCs w:val="20"/>
              </w:rPr>
            </w:pPr>
            <w:r w:rsidRPr="00A9255F">
              <w:rPr>
                <w:rFonts w:ascii="Times New Roman" w:hAnsi="Times New Roman" w:cs="Times New Roman"/>
                <w:sz w:val="20"/>
                <w:szCs w:val="20"/>
              </w:rPr>
              <w:t>1) разборка и демонтаж зданий и сооружений</w:t>
            </w:r>
          </w:p>
          <w:p w:rsidR="0058532F" w:rsidRPr="00A9255F" w:rsidRDefault="0058532F" w:rsidP="00A9255F">
            <w:pPr>
              <w:jc w:val="both"/>
              <w:rPr>
                <w:rFonts w:ascii="Times New Roman" w:hAnsi="Times New Roman" w:cs="Times New Roman"/>
                <w:i/>
                <w:sz w:val="20"/>
                <w:szCs w:val="20"/>
              </w:rPr>
            </w:pPr>
            <w:r w:rsidRPr="00A9255F">
              <w:rPr>
                <w:rFonts w:ascii="Times New Roman" w:hAnsi="Times New Roman" w:cs="Times New Roman"/>
                <w:i/>
                <w:sz w:val="20"/>
                <w:szCs w:val="20"/>
              </w:rPr>
              <w:t>б) Земляные работы</w:t>
            </w:r>
          </w:p>
          <w:p w:rsidR="0058532F" w:rsidRPr="00A9255F" w:rsidRDefault="0058532F" w:rsidP="00A9255F">
            <w:pPr>
              <w:pStyle w:val="a4"/>
              <w:shd w:val="clear" w:color="auto" w:fill="FFFFFF"/>
              <w:spacing w:before="0" w:beforeAutospacing="0" w:after="0" w:afterAutospacing="0"/>
              <w:jc w:val="both"/>
              <w:rPr>
                <w:color w:val="000000"/>
                <w:sz w:val="20"/>
                <w:szCs w:val="20"/>
              </w:rPr>
            </w:pPr>
            <w:r w:rsidRPr="00A9255F">
              <w:rPr>
                <w:color w:val="000000"/>
                <w:sz w:val="20"/>
                <w:szCs w:val="20"/>
              </w:rPr>
              <w:t>1) планировка площадей;</w:t>
            </w:r>
          </w:p>
          <w:p w:rsidR="0058532F" w:rsidRPr="00A9255F" w:rsidRDefault="0058532F" w:rsidP="00A9255F">
            <w:pPr>
              <w:pStyle w:val="a4"/>
              <w:shd w:val="clear" w:color="auto" w:fill="FFFFFF"/>
              <w:spacing w:before="0" w:beforeAutospacing="0" w:after="0" w:afterAutospacing="0"/>
              <w:jc w:val="both"/>
              <w:rPr>
                <w:color w:val="000000"/>
                <w:sz w:val="20"/>
                <w:szCs w:val="20"/>
              </w:rPr>
            </w:pPr>
            <w:r w:rsidRPr="00A9255F">
              <w:rPr>
                <w:color w:val="000000"/>
                <w:sz w:val="20"/>
                <w:szCs w:val="20"/>
              </w:rPr>
              <w:t>2) разработка грунтов;</w:t>
            </w:r>
          </w:p>
          <w:p w:rsidR="0058532F" w:rsidRPr="00A9255F" w:rsidRDefault="0058532F" w:rsidP="00A9255F">
            <w:pPr>
              <w:pStyle w:val="a4"/>
              <w:shd w:val="clear" w:color="auto" w:fill="FFFFFF"/>
              <w:spacing w:before="0" w:beforeAutospacing="0" w:after="0" w:afterAutospacing="0"/>
              <w:jc w:val="both"/>
              <w:rPr>
                <w:color w:val="000000"/>
                <w:sz w:val="20"/>
                <w:szCs w:val="20"/>
              </w:rPr>
            </w:pPr>
            <w:r w:rsidRPr="00A9255F">
              <w:rPr>
                <w:color w:val="000000"/>
                <w:sz w:val="20"/>
                <w:szCs w:val="20"/>
              </w:rPr>
              <w:t>3) укрепление и уплотнение грунтов;</w:t>
            </w:r>
          </w:p>
          <w:p w:rsidR="0058532F" w:rsidRPr="00A9255F" w:rsidRDefault="0058532F" w:rsidP="00A9255F">
            <w:pPr>
              <w:pStyle w:val="a4"/>
              <w:shd w:val="clear" w:color="auto" w:fill="FFFFFF"/>
              <w:spacing w:before="0" w:beforeAutospacing="0" w:after="0" w:afterAutospacing="0"/>
              <w:jc w:val="both"/>
              <w:rPr>
                <w:color w:val="000000"/>
                <w:sz w:val="20"/>
                <w:szCs w:val="20"/>
              </w:rPr>
            </w:pPr>
            <w:r w:rsidRPr="00A9255F">
              <w:rPr>
                <w:color w:val="000000"/>
                <w:sz w:val="20"/>
                <w:szCs w:val="20"/>
              </w:rPr>
              <w:t>4) устройство дренажей и конструкций из камня;</w:t>
            </w:r>
          </w:p>
          <w:p w:rsidR="0058532F" w:rsidRPr="00A9255F" w:rsidRDefault="0058532F" w:rsidP="00A9255F">
            <w:pPr>
              <w:pStyle w:val="a4"/>
              <w:shd w:val="clear" w:color="auto" w:fill="FFFFFF"/>
              <w:spacing w:before="0" w:beforeAutospacing="0" w:after="0" w:afterAutospacing="0"/>
              <w:jc w:val="both"/>
              <w:rPr>
                <w:color w:val="000000"/>
                <w:sz w:val="20"/>
                <w:szCs w:val="20"/>
              </w:rPr>
            </w:pPr>
            <w:r w:rsidRPr="00A9255F">
              <w:rPr>
                <w:color w:val="000000"/>
                <w:sz w:val="20"/>
                <w:szCs w:val="20"/>
              </w:rPr>
              <w:t>5) устройство проездов, пешеходных дорожек и площадок.</w:t>
            </w:r>
          </w:p>
          <w:p w:rsidR="0058532F" w:rsidRPr="00A9255F" w:rsidRDefault="0058532F" w:rsidP="00A9255F">
            <w:pPr>
              <w:pStyle w:val="a4"/>
              <w:shd w:val="clear" w:color="auto" w:fill="FFFFFF"/>
              <w:spacing w:before="0" w:beforeAutospacing="0" w:after="0" w:afterAutospacing="0"/>
              <w:jc w:val="both"/>
              <w:rPr>
                <w:i/>
                <w:color w:val="000000"/>
                <w:sz w:val="20"/>
                <w:szCs w:val="20"/>
              </w:rPr>
            </w:pPr>
            <w:r w:rsidRPr="00A9255F">
              <w:rPr>
                <w:i/>
                <w:sz w:val="20"/>
                <w:szCs w:val="20"/>
              </w:rPr>
              <w:t>г) Возведение несущих и ограждающих конструкций зданий и сооружений</w:t>
            </w:r>
          </w:p>
          <w:p w:rsidR="0058532F" w:rsidRPr="00A9255F" w:rsidRDefault="0058532F" w:rsidP="00A9255F">
            <w:pPr>
              <w:pStyle w:val="a4"/>
              <w:shd w:val="clear" w:color="auto" w:fill="FFFFFF"/>
              <w:tabs>
                <w:tab w:val="left" w:pos="6225"/>
              </w:tabs>
              <w:spacing w:before="0" w:beforeAutospacing="0" w:after="0" w:afterAutospacing="0"/>
              <w:jc w:val="both"/>
              <w:rPr>
                <w:color w:val="000000"/>
                <w:sz w:val="20"/>
                <w:szCs w:val="20"/>
              </w:rPr>
            </w:pPr>
            <w:r w:rsidRPr="00A9255F">
              <w:rPr>
                <w:color w:val="000000"/>
                <w:sz w:val="20"/>
                <w:szCs w:val="20"/>
              </w:rPr>
              <w:t>1) ограждающие конструкции из панелей и плит;</w:t>
            </w:r>
          </w:p>
          <w:p w:rsidR="0058532F" w:rsidRPr="00A9255F" w:rsidRDefault="0058532F" w:rsidP="00A9255F">
            <w:pPr>
              <w:pStyle w:val="a4"/>
              <w:shd w:val="clear" w:color="auto" w:fill="FFFFFF"/>
              <w:spacing w:before="0" w:beforeAutospacing="0" w:after="0" w:afterAutospacing="0"/>
              <w:jc w:val="both"/>
              <w:rPr>
                <w:color w:val="000000"/>
                <w:sz w:val="20"/>
                <w:szCs w:val="20"/>
              </w:rPr>
            </w:pPr>
            <w:r w:rsidRPr="00A9255F">
              <w:rPr>
                <w:color w:val="000000"/>
                <w:sz w:val="20"/>
                <w:szCs w:val="20"/>
              </w:rPr>
              <w:t>2) каркасно-обшивные перегородки;</w:t>
            </w:r>
          </w:p>
          <w:p w:rsidR="0058532F" w:rsidRPr="00A9255F" w:rsidRDefault="0058532F" w:rsidP="00A9255F">
            <w:pPr>
              <w:pStyle w:val="a4"/>
              <w:shd w:val="clear" w:color="auto" w:fill="FFFFFF"/>
              <w:spacing w:before="0" w:beforeAutospacing="0" w:after="0" w:afterAutospacing="0"/>
              <w:jc w:val="both"/>
              <w:rPr>
                <w:color w:val="000000"/>
                <w:sz w:val="20"/>
                <w:szCs w:val="20"/>
              </w:rPr>
            </w:pPr>
            <w:r w:rsidRPr="00A9255F">
              <w:rPr>
                <w:color w:val="000000"/>
                <w:sz w:val="20"/>
                <w:szCs w:val="20"/>
              </w:rPr>
              <w:t>3) стены из многослойных панелей;</w:t>
            </w:r>
          </w:p>
          <w:p w:rsidR="0058532F" w:rsidRPr="00A9255F" w:rsidRDefault="0058532F" w:rsidP="00A9255F">
            <w:pPr>
              <w:pStyle w:val="a4"/>
              <w:shd w:val="clear" w:color="auto" w:fill="FFFFFF"/>
              <w:spacing w:before="0" w:beforeAutospacing="0" w:after="0" w:afterAutospacing="0"/>
              <w:jc w:val="both"/>
              <w:rPr>
                <w:color w:val="000000"/>
                <w:sz w:val="20"/>
                <w:szCs w:val="20"/>
              </w:rPr>
            </w:pPr>
            <w:r w:rsidRPr="00A9255F">
              <w:rPr>
                <w:color w:val="000000"/>
                <w:sz w:val="20"/>
                <w:szCs w:val="20"/>
              </w:rPr>
              <w:t>4) стены и конструкции из стеклянных блоков и профильного стекла;</w:t>
            </w:r>
          </w:p>
          <w:p w:rsidR="0058532F" w:rsidRPr="00A9255F" w:rsidRDefault="0058532F" w:rsidP="00A9255F">
            <w:pPr>
              <w:pStyle w:val="a4"/>
              <w:shd w:val="clear" w:color="auto" w:fill="FFFFFF"/>
              <w:spacing w:before="0" w:beforeAutospacing="0" w:after="0" w:afterAutospacing="0"/>
              <w:jc w:val="both"/>
              <w:rPr>
                <w:color w:val="000000"/>
                <w:sz w:val="20"/>
                <w:szCs w:val="20"/>
              </w:rPr>
            </w:pPr>
            <w:r w:rsidRPr="00A9255F">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A9255F" w:rsidRDefault="0058532F" w:rsidP="00A9255F">
            <w:pPr>
              <w:pStyle w:val="a4"/>
              <w:shd w:val="clear" w:color="auto" w:fill="FFFFFF"/>
              <w:spacing w:before="0" w:beforeAutospacing="0" w:after="0" w:afterAutospacing="0"/>
              <w:jc w:val="both"/>
              <w:rPr>
                <w:color w:val="000000"/>
                <w:sz w:val="20"/>
                <w:szCs w:val="20"/>
              </w:rPr>
            </w:pPr>
            <w:r w:rsidRPr="00A9255F">
              <w:rPr>
                <w:color w:val="000000"/>
                <w:sz w:val="20"/>
                <w:szCs w:val="20"/>
              </w:rPr>
              <w:t>6) опалубочные и арматурные работы;</w:t>
            </w:r>
          </w:p>
          <w:p w:rsidR="0058532F" w:rsidRPr="00A9255F" w:rsidRDefault="0058532F" w:rsidP="00A9255F">
            <w:pPr>
              <w:pStyle w:val="a4"/>
              <w:shd w:val="clear" w:color="auto" w:fill="FFFFFF"/>
              <w:spacing w:before="0" w:beforeAutospacing="0" w:after="0" w:afterAutospacing="0"/>
              <w:jc w:val="both"/>
              <w:rPr>
                <w:color w:val="000000"/>
                <w:sz w:val="20"/>
                <w:szCs w:val="20"/>
              </w:rPr>
            </w:pPr>
            <w:r w:rsidRPr="00A9255F">
              <w:rPr>
                <w:color w:val="000000"/>
                <w:sz w:val="20"/>
                <w:szCs w:val="20"/>
              </w:rPr>
              <w:t>7) монтаж металлоконструкций;</w:t>
            </w:r>
          </w:p>
          <w:p w:rsidR="0058532F" w:rsidRPr="00A9255F" w:rsidRDefault="0058532F" w:rsidP="00A9255F">
            <w:pPr>
              <w:pStyle w:val="a4"/>
              <w:shd w:val="clear" w:color="auto" w:fill="FFFFFF"/>
              <w:spacing w:before="0" w:beforeAutospacing="0" w:after="0" w:afterAutospacing="0"/>
              <w:jc w:val="both"/>
              <w:rPr>
                <w:color w:val="000000"/>
                <w:sz w:val="20"/>
                <w:szCs w:val="20"/>
              </w:rPr>
            </w:pPr>
            <w:r w:rsidRPr="00A9255F">
              <w:rPr>
                <w:color w:val="000000"/>
                <w:sz w:val="20"/>
                <w:szCs w:val="20"/>
              </w:rPr>
              <w:t>8) конструкции зданий и сооружений;</w:t>
            </w:r>
          </w:p>
          <w:p w:rsidR="0058532F" w:rsidRPr="00A9255F" w:rsidRDefault="0058532F" w:rsidP="00A9255F">
            <w:pPr>
              <w:pStyle w:val="a4"/>
              <w:shd w:val="clear" w:color="auto" w:fill="FFFFFF"/>
              <w:spacing w:before="0" w:beforeAutospacing="0" w:after="0" w:afterAutospacing="0"/>
              <w:jc w:val="both"/>
              <w:rPr>
                <w:color w:val="000000"/>
                <w:sz w:val="20"/>
                <w:szCs w:val="20"/>
              </w:rPr>
            </w:pPr>
            <w:r w:rsidRPr="00A9255F">
              <w:rPr>
                <w:color w:val="000000"/>
                <w:sz w:val="20"/>
                <w:szCs w:val="20"/>
              </w:rPr>
              <w:t>11) технологические металлоконструкции;</w:t>
            </w:r>
          </w:p>
          <w:p w:rsidR="0058532F" w:rsidRPr="00A9255F" w:rsidRDefault="0058532F" w:rsidP="00A9255F">
            <w:pPr>
              <w:pStyle w:val="a4"/>
              <w:shd w:val="clear" w:color="auto" w:fill="FFFFFF"/>
              <w:spacing w:before="0" w:beforeAutospacing="0" w:after="0" w:afterAutospacing="0"/>
              <w:jc w:val="both"/>
              <w:rPr>
                <w:color w:val="000000"/>
                <w:sz w:val="20"/>
                <w:szCs w:val="20"/>
              </w:rPr>
            </w:pPr>
            <w:r w:rsidRPr="00A9255F">
              <w:rPr>
                <w:color w:val="000000"/>
                <w:sz w:val="20"/>
                <w:szCs w:val="20"/>
              </w:rPr>
              <w:t>12) устройство конструкций из монолитного бетона;</w:t>
            </w:r>
          </w:p>
          <w:p w:rsidR="0058532F" w:rsidRPr="00A9255F" w:rsidRDefault="0058532F" w:rsidP="00A9255F">
            <w:pPr>
              <w:pStyle w:val="a4"/>
              <w:shd w:val="clear" w:color="auto" w:fill="FFFFFF"/>
              <w:spacing w:before="0" w:beforeAutospacing="0" w:after="0" w:afterAutospacing="0"/>
              <w:jc w:val="both"/>
              <w:rPr>
                <w:color w:val="000000"/>
                <w:sz w:val="20"/>
                <w:szCs w:val="20"/>
              </w:rPr>
            </w:pPr>
            <w:r w:rsidRPr="00A9255F">
              <w:rPr>
                <w:color w:val="000000"/>
                <w:sz w:val="20"/>
                <w:szCs w:val="20"/>
              </w:rPr>
              <w:t>13) устройство железобетонных конструкций;</w:t>
            </w:r>
          </w:p>
          <w:p w:rsidR="0058532F" w:rsidRPr="00A9255F" w:rsidRDefault="0058532F" w:rsidP="00A9255F">
            <w:pPr>
              <w:pStyle w:val="a4"/>
              <w:shd w:val="clear" w:color="auto" w:fill="FFFFFF"/>
              <w:spacing w:before="0" w:beforeAutospacing="0" w:after="0" w:afterAutospacing="0"/>
              <w:jc w:val="both"/>
              <w:rPr>
                <w:color w:val="000000"/>
                <w:sz w:val="20"/>
                <w:szCs w:val="20"/>
              </w:rPr>
            </w:pPr>
            <w:r w:rsidRPr="00A9255F">
              <w:rPr>
                <w:color w:val="000000"/>
                <w:sz w:val="20"/>
                <w:szCs w:val="20"/>
              </w:rPr>
              <w:t>14) монтаж сборных бетонных и железобетонных конструкций;</w:t>
            </w:r>
          </w:p>
          <w:p w:rsidR="0058532F" w:rsidRPr="00A9255F" w:rsidRDefault="0058532F" w:rsidP="00A9255F">
            <w:pPr>
              <w:pStyle w:val="a4"/>
              <w:shd w:val="clear" w:color="auto" w:fill="FFFFFF"/>
              <w:spacing w:before="0" w:beforeAutospacing="0" w:after="0" w:afterAutospacing="0"/>
              <w:jc w:val="both"/>
              <w:rPr>
                <w:color w:val="000000"/>
                <w:sz w:val="20"/>
                <w:szCs w:val="20"/>
              </w:rPr>
            </w:pPr>
            <w:r w:rsidRPr="00A9255F">
              <w:rPr>
                <w:color w:val="000000"/>
                <w:sz w:val="20"/>
                <w:szCs w:val="20"/>
              </w:rPr>
              <w:t>15) кладка из камня, кирпича и комбинированных блоков;</w:t>
            </w:r>
          </w:p>
          <w:p w:rsidR="0058532F" w:rsidRPr="00A9255F" w:rsidRDefault="0058532F" w:rsidP="00A9255F">
            <w:pPr>
              <w:pStyle w:val="a4"/>
              <w:shd w:val="clear" w:color="auto" w:fill="FFFFFF"/>
              <w:spacing w:before="0" w:beforeAutospacing="0" w:after="0" w:afterAutospacing="0"/>
              <w:jc w:val="both"/>
              <w:rPr>
                <w:color w:val="000000"/>
                <w:sz w:val="20"/>
                <w:szCs w:val="20"/>
              </w:rPr>
            </w:pPr>
            <w:r w:rsidRPr="00A9255F">
              <w:rPr>
                <w:color w:val="000000"/>
                <w:sz w:val="20"/>
                <w:szCs w:val="20"/>
              </w:rPr>
              <w:t>16) установка асбоцементных, гипсобетонных, легкобетонных, полимерных и комбинированных изделий;</w:t>
            </w:r>
          </w:p>
          <w:p w:rsidR="0058532F" w:rsidRPr="00A9255F" w:rsidRDefault="0058532F" w:rsidP="00A9255F">
            <w:pPr>
              <w:pStyle w:val="a4"/>
              <w:shd w:val="clear" w:color="auto" w:fill="FFFFFF"/>
              <w:spacing w:before="0" w:beforeAutospacing="0" w:after="0" w:afterAutospacing="0"/>
              <w:jc w:val="both"/>
              <w:rPr>
                <w:color w:val="000000"/>
                <w:sz w:val="20"/>
                <w:szCs w:val="20"/>
              </w:rPr>
            </w:pPr>
            <w:r w:rsidRPr="00A9255F">
              <w:rPr>
                <w:color w:val="000000"/>
                <w:sz w:val="20"/>
                <w:szCs w:val="20"/>
              </w:rPr>
              <w:t>17) экранирование помещений и устройство деформационных швов;</w:t>
            </w:r>
          </w:p>
          <w:p w:rsidR="0058532F" w:rsidRPr="00A9255F" w:rsidRDefault="0058532F" w:rsidP="00A9255F">
            <w:pPr>
              <w:jc w:val="both"/>
              <w:rPr>
                <w:rFonts w:ascii="Times New Roman" w:hAnsi="Times New Roman" w:cs="Times New Roman"/>
                <w:color w:val="000000"/>
                <w:sz w:val="20"/>
                <w:szCs w:val="20"/>
              </w:rPr>
            </w:pPr>
            <w:r w:rsidRPr="00A9255F">
              <w:rPr>
                <w:rFonts w:ascii="Times New Roman" w:hAnsi="Times New Roman" w:cs="Times New Roman"/>
                <w:color w:val="000000"/>
                <w:sz w:val="20"/>
                <w:szCs w:val="20"/>
              </w:rPr>
              <w:t>18) установка несущих и ограждающих деревянных конструкций и изделий.</w:t>
            </w:r>
          </w:p>
          <w:p w:rsidR="0058532F" w:rsidRPr="00A9255F" w:rsidRDefault="0058532F" w:rsidP="00A9255F">
            <w:pPr>
              <w:jc w:val="both"/>
              <w:rPr>
                <w:rFonts w:ascii="Times New Roman" w:hAnsi="Times New Roman" w:cs="Times New Roman"/>
                <w:i/>
                <w:sz w:val="20"/>
                <w:szCs w:val="20"/>
              </w:rPr>
            </w:pPr>
            <w:r w:rsidRPr="00A9255F">
              <w:rPr>
                <w:rFonts w:ascii="Times New Roman" w:hAnsi="Times New Roman" w:cs="Times New Roman"/>
                <w:i/>
                <w:sz w:val="20"/>
                <w:szCs w:val="20"/>
              </w:rPr>
              <w:t>ж) Работы по устройству внутренних инженерных систем:</w:t>
            </w:r>
          </w:p>
          <w:p w:rsidR="0058532F" w:rsidRPr="00A9255F" w:rsidRDefault="0058532F" w:rsidP="00A9255F">
            <w:pPr>
              <w:pStyle w:val="a4"/>
              <w:shd w:val="clear" w:color="auto" w:fill="FFFFFF"/>
              <w:spacing w:before="0" w:beforeAutospacing="0" w:after="0" w:afterAutospacing="0"/>
              <w:jc w:val="both"/>
              <w:rPr>
                <w:color w:val="000000"/>
                <w:sz w:val="20"/>
                <w:szCs w:val="20"/>
              </w:rPr>
            </w:pPr>
            <w:r w:rsidRPr="00A9255F">
              <w:rPr>
                <w:color w:val="000000"/>
                <w:sz w:val="20"/>
                <w:szCs w:val="20"/>
              </w:rPr>
              <w:t>2) прокладка внутренних сетей водоснабжения;</w:t>
            </w:r>
          </w:p>
          <w:p w:rsidR="0058532F" w:rsidRPr="00A9255F" w:rsidRDefault="0058532F" w:rsidP="00A9255F">
            <w:pPr>
              <w:pStyle w:val="a4"/>
              <w:shd w:val="clear" w:color="auto" w:fill="FFFFFF"/>
              <w:spacing w:before="0" w:beforeAutospacing="0" w:after="0" w:afterAutospacing="0"/>
              <w:jc w:val="both"/>
              <w:rPr>
                <w:color w:val="000000"/>
                <w:sz w:val="20"/>
                <w:szCs w:val="20"/>
              </w:rPr>
            </w:pPr>
            <w:r w:rsidRPr="00A9255F">
              <w:rPr>
                <w:color w:val="000000"/>
                <w:sz w:val="20"/>
                <w:szCs w:val="20"/>
              </w:rPr>
              <w:t>3) прокладка внутренних канализационных сетей;</w:t>
            </w:r>
          </w:p>
          <w:p w:rsidR="0058532F" w:rsidRPr="00A9255F" w:rsidRDefault="0058532F" w:rsidP="00A9255F">
            <w:pPr>
              <w:jc w:val="both"/>
              <w:rPr>
                <w:rFonts w:ascii="Times New Roman" w:hAnsi="Times New Roman" w:cs="Times New Roman"/>
                <w:i/>
                <w:color w:val="000000"/>
                <w:sz w:val="20"/>
                <w:szCs w:val="20"/>
              </w:rPr>
            </w:pPr>
            <w:r w:rsidRPr="00A9255F">
              <w:rPr>
                <w:rFonts w:ascii="Times New Roman" w:hAnsi="Times New Roman" w:cs="Times New Roman"/>
                <w:i/>
                <w:sz w:val="20"/>
                <w:szCs w:val="20"/>
              </w:rPr>
              <w:t>з) Работы по защите конструкций и оборудования</w:t>
            </w:r>
          </w:p>
          <w:p w:rsidR="0058532F" w:rsidRPr="00A9255F" w:rsidRDefault="0058532F" w:rsidP="00A9255F">
            <w:pPr>
              <w:pStyle w:val="a4"/>
              <w:shd w:val="clear" w:color="auto" w:fill="FFFFFF"/>
              <w:spacing w:before="0" w:beforeAutospacing="0" w:after="0" w:afterAutospacing="0"/>
              <w:jc w:val="both"/>
              <w:rPr>
                <w:color w:val="000000"/>
                <w:sz w:val="20"/>
                <w:szCs w:val="20"/>
              </w:rPr>
            </w:pPr>
            <w:r w:rsidRPr="00A9255F">
              <w:rPr>
                <w:color w:val="000000"/>
                <w:sz w:val="20"/>
                <w:szCs w:val="20"/>
              </w:rPr>
              <w:lastRenderedPageBreak/>
              <w:t>1) гидроизоляция строительных конструкций;</w:t>
            </w:r>
          </w:p>
          <w:p w:rsidR="0058532F" w:rsidRPr="00A9255F" w:rsidRDefault="0058532F" w:rsidP="00A9255F">
            <w:pPr>
              <w:pStyle w:val="a4"/>
              <w:shd w:val="clear" w:color="auto" w:fill="FFFFFF"/>
              <w:spacing w:before="0" w:beforeAutospacing="0" w:after="0" w:afterAutospacing="0"/>
              <w:jc w:val="both"/>
              <w:rPr>
                <w:color w:val="000000"/>
                <w:sz w:val="20"/>
                <w:szCs w:val="20"/>
              </w:rPr>
            </w:pPr>
            <w:r w:rsidRPr="00A9255F">
              <w:rPr>
                <w:color w:val="000000"/>
                <w:sz w:val="20"/>
                <w:szCs w:val="20"/>
              </w:rPr>
              <w:t>3) устройство изоляции из полимерных рулонных, комбинированных, (эмульсионно-мастичных составов) и листовых материалов;</w:t>
            </w:r>
          </w:p>
          <w:p w:rsidR="0058532F" w:rsidRPr="00A9255F" w:rsidRDefault="0058532F" w:rsidP="00A9255F">
            <w:pPr>
              <w:pStyle w:val="a4"/>
              <w:shd w:val="clear" w:color="auto" w:fill="FFFFFF"/>
              <w:spacing w:before="0" w:beforeAutospacing="0" w:after="0" w:afterAutospacing="0"/>
              <w:jc w:val="both"/>
              <w:rPr>
                <w:color w:val="000000"/>
                <w:sz w:val="20"/>
                <w:szCs w:val="20"/>
              </w:rPr>
            </w:pPr>
            <w:r w:rsidRPr="00A9255F">
              <w:rPr>
                <w:color w:val="000000"/>
                <w:sz w:val="20"/>
                <w:szCs w:val="20"/>
              </w:rPr>
              <w:t>4) устройство изоляции из цементных растворов;</w:t>
            </w:r>
          </w:p>
          <w:p w:rsidR="0058532F" w:rsidRPr="00A9255F" w:rsidRDefault="0058532F" w:rsidP="00A9255F">
            <w:pPr>
              <w:pStyle w:val="a4"/>
              <w:shd w:val="clear" w:color="auto" w:fill="FFFFFF"/>
              <w:spacing w:before="0" w:beforeAutospacing="0" w:after="0" w:afterAutospacing="0"/>
              <w:jc w:val="both"/>
              <w:rPr>
                <w:color w:val="000000"/>
                <w:sz w:val="20"/>
                <w:szCs w:val="20"/>
              </w:rPr>
            </w:pPr>
            <w:r w:rsidRPr="00A9255F">
              <w:rPr>
                <w:color w:val="000000"/>
                <w:sz w:val="20"/>
                <w:szCs w:val="20"/>
              </w:rPr>
              <w:t>5) устройство изоляции из металлических листов;</w:t>
            </w:r>
          </w:p>
          <w:p w:rsidR="0058532F" w:rsidRPr="00A9255F" w:rsidRDefault="0058532F" w:rsidP="00A9255F">
            <w:pPr>
              <w:pStyle w:val="a4"/>
              <w:shd w:val="clear" w:color="auto" w:fill="FFFFFF"/>
              <w:spacing w:before="0" w:beforeAutospacing="0" w:after="0" w:afterAutospacing="0"/>
              <w:jc w:val="both"/>
              <w:rPr>
                <w:color w:val="000000"/>
                <w:sz w:val="20"/>
                <w:szCs w:val="20"/>
              </w:rPr>
            </w:pPr>
            <w:r w:rsidRPr="00A9255F">
              <w:rPr>
                <w:color w:val="000000"/>
                <w:sz w:val="20"/>
                <w:szCs w:val="20"/>
              </w:rPr>
              <w:t>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A9255F" w:rsidRDefault="0058532F" w:rsidP="00A9255F">
            <w:pPr>
              <w:jc w:val="both"/>
              <w:rPr>
                <w:rFonts w:ascii="Times New Roman" w:hAnsi="Times New Roman" w:cs="Times New Roman"/>
                <w:color w:val="000000"/>
                <w:sz w:val="20"/>
                <w:szCs w:val="20"/>
              </w:rPr>
            </w:pPr>
            <w:r w:rsidRPr="00A9255F">
              <w:rPr>
                <w:rFonts w:ascii="Times New Roman" w:hAnsi="Times New Roman" w:cs="Times New Roman"/>
                <w:color w:val="000000"/>
                <w:sz w:val="20"/>
                <w:szCs w:val="20"/>
              </w:rPr>
              <w:t>7) устройство изоляции из полимерных и эмульсионно-мастичных составов.</w:t>
            </w:r>
          </w:p>
          <w:p w:rsidR="0058532F" w:rsidRPr="00A9255F" w:rsidRDefault="0058532F" w:rsidP="00A9255F">
            <w:pPr>
              <w:jc w:val="both"/>
              <w:rPr>
                <w:rFonts w:ascii="Times New Roman" w:hAnsi="Times New Roman" w:cs="Times New Roman"/>
                <w:i/>
                <w:color w:val="000000"/>
                <w:sz w:val="20"/>
                <w:szCs w:val="20"/>
              </w:rPr>
            </w:pPr>
            <w:r w:rsidRPr="00A9255F">
              <w:rPr>
                <w:rFonts w:ascii="Times New Roman" w:hAnsi="Times New Roman" w:cs="Times New Roman"/>
                <w:i/>
                <w:sz w:val="20"/>
                <w:szCs w:val="20"/>
              </w:rPr>
              <w:t>и) Кровельные работы</w:t>
            </w:r>
          </w:p>
          <w:p w:rsidR="0058532F" w:rsidRPr="00A9255F" w:rsidRDefault="0058532F" w:rsidP="00A9255F">
            <w:pPr>
              <w:pStyle w:val="a4"/>
              <w:shd w:val="clear" w:color="auto" w:fill="FFFFFF"/>
              <w:spacing w:before="0" w:beforeAutospacing="0" w:after="0" w:afterAutospacing="0"/>
              <w:jc w:val="both"/>
              <w:rPr>
                <w:color w:val="000000"/>
                <w:sz w:val="20"/>
                <w:szCs w:val="20"/>
              </w:rPr>
            </w:pPr>
            <w:r w:rsidRPr="00A9255F">
              <w:rPr>
                <w:color w:val="000000"/>
                <w:sz w:val="20"/>
                <w:szCs w:val="20"/>
              </w:rPr>
              <w:t>1) устройство кровель из рулонных материалов;</w:t>
            </w:r>
          </w:p>
          <w:p w:rsidR="0058532F" w:rsidRPr="00A9255F" w:rsidRDefault="0058532F" w:rsidP="00A9255F">
            <w:pPr>
              <w:pStyle w:val="a4"/>
              <w:shd w:val="clear" w:color="auto" w:fill="FFFFFF"/>
              <w:spacing w:before="0" w:beforeAutospacing="0" w:after="0" w:afterAutospacing="0"/>
              <w:jc w:val="both"/>
              <w:rPr>
                <w:color w:val="000000"/>
                <w:sz w:val="20"/>
                <w:szCs w:val="20"/>
              </w:rPr>
            </w:pPr>
            <w:r w:rsidRPr="00A9255F">
              <w:rPr>
                <w:color w:val="000000"/>
                <w:sz w:val="20"/>
                <w:szCs w:val="20"/>
              </w:rPr>
              <w:t>2) кровли из полимерных и эмульсионно-битумных составов;</w:t>
            </w:r>
          </w:p>
          <w:p w:rsidR="0058532F" w:rsidRPr="00A9255F" w:rsidRDefault="0058532F" w:rsidP="00A9255F">
            <w:pPr>
              <w:pStyle w:val="a4"/>
              <w:shd w:val="clear" w:color="auto" w:fill="FFFFFF"/>
              <w:spacing w:before="0" w:beforeAutospacing="0" w:after="0" w:afterAutospacing="0"/>
              <w:jc w:val="both"/>
              <w:rPr>
                <w:color w:val="000000"/>
                <w:sz w:val="20"/>
                <w:szCs w:val="20"/>
              </w:rPr>
            </w:pPr>
            <w:r w:rsidRPr="00A9255F">
              <w:rPr>
                <w:color w:val="000000"/>
                <w:sz w:val="20"/>
                <w:szCs w:val="20"/>
              </w:rPr>
              <w:t>3) устройство кровли из штучных и комбинированных материалов;</w:t>
            </w:r>
          </w:p>
          <w:p w:rsidR="0058532F" w:rsidRPr="00A9255F" w:rsidRDefault="0058532F" w:rsidP="00A9255F">
            <w:pPr>
              <w:jc w:val="both"/>
              <w:rPr>
                <w:rFonts w:ascii="Times New Roman" w:hAnsi="Times New Roman" w:cs="Times New Roman"/>
                <w:color w:val="000000"/>
                <w:sz w:val="20"/>
                <w:szCs w:val="20"/>
              </w:rPr>
            </w:pPr>
            <w:r w:rsidRPr="00A9255F">
              <w:rPr>
                <w:rFonts w:ascii="Times New Roman" w:hAnsi="Times New Roman" w:cs="Times New Roman"/>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A9255F" w:rsidRDefault="0058532F" w:rsidP="00A9255F">
            <w:pPr>
              <w:jc w:val="both"/>
              <w:rPr>
                <w:rFonts w:ascii="Times New Roman" w:hAnsi="Times New Roman" w:cs="Times New Roman"/>
                <w:sz w:val="20"/>
                <w:szCs w:val="20"/>
              </w:rPr>
            </w:pPr>
            <w:r w:rsidRPr="00A9255F">
              <w:rPr>
                <w:rFonts w:ascii="Times New Roman" w:hAnsi="Times New Roman" w:cs="Times New Roman"/>
                <w:sz w:val="20"/>
                <w:szCs w:val="20"/>
              </w:rPr>
              <w:t>Примечание:</w:t>
            </w:r>
          </w:p>
          <w:p w:rsidR="0058532F" w:rsidRPr="00630ABD" w:rsidRDefault="0058532F" w:rsidP="00A9255F">
            <w:pPr>
              <w:jc w:val="both"/>
              <w:rPr>
                <w:rFonts w:ascii="Times New Roman" w:hAnsi="Times New Roman" w:cs="Times New Roman"/>
                <w:sz w:val="20"/>
                <w:szCs w:val="20"/>
              </w:rPr>
            </w:pPr>
            <w:r w:rsidRPr="00A9255F">
              <w:rPr>
                <w:rFonts w:ascii="Times New Roman" w:hAnsi="Times New Roman" w:cs="Times New Roman"/>
                <w:sz w:val="20"/>
                <w:szCs w:val="20"/>
              </w:rPr>
              <w:t>-Работы выполнять обученным и аттестованным персоналом в соответствии с действующими СНиП и правилами безопасности.</w:t>
            </w:r>
          </w:p>
        </w:tc>
      </w:tr>
      <w:tr w:rsidR="0058532F" w:rsidRPr="00630ABD" w:rsidTr="00A133AB">
        <w:tc>
          <w:tcPr>
            <w:tcW w:w="534" w:type="dxa"/>
          </w:tcPr>
          <w:p w:rsidR="0058532F" w:rsidRPr="00742615" w:rsidRDefault="0058532F" w:rsidP="0062240E">
            <w:pPr>
              <w:rPr>
                <w:rFonts w:ascii="Times New Roman" w:hAnsi="Times New Roman" w:cs="Times New Roman"/>
                <w:sz w:val="20"/>
                <w:szCs w:val="20"/>
              </w:rPr>
            </w:pPr>
            <w:r w:rsidRPr="00742615">
              <w:rPr>
                <w:rFonts w:ascii="Times New Roman" w:hAnsi="Times New Roman" w:cs="Times New Roman"/>
                <w:sz w:val="20"/>
                <w:szCs w:val="20"/>
              </w:rPr>
              <w:lastRenderedPageBreak/>
              <w:t>4</w:t>
            </w:r>
            <w:r w:rsidR="0062240E">
              <w:rPr>
                <w:rFonts w:ascii="Times New Roman" w:hAnsi="Times New Roman" w:cs="Times New Roman"/>
                <w:sz w:val="20"/>
                <w:szCs w:val="20"/>
              </w:rPr>
              <w:t>09</w:t>
            </w:r>
          </w:p>
        </w:tc>
        <w:tc>
          <w:tcPr>
            <w:tcW w:w="2126" w:type="dxa"/>
          </w:tcPr>
          <w:p w:rsidR="0058532F" w:rsidRPr="00742615" w:rsidRDefault="0058532F" w:rsidP="00E96010">
            <w:pPr>
              <w:ind w:left="-108"/>
              <w:rPr>
                <w:rFonts w:ascii="Times New Roman" w:hAnsi="Times New Roman" w:cs="Times New Roman"/>
                <w:sz w:val="20"/>
                <w:szCs w:val="20"/>
              </w:rPr>
            </w:pPr>
            <w:r w:rsidRPr="00742615">
              <w:rPr>
                <w:rFonts w:ascii="Times New Roman" w:hAnsi="Times New Roman" w:cs="Times New Roman"/>
                <w:sz w:val="20"/>
                <w:szCs w:val="20"/>
              </w:rPr>
              <w:t>ЗАО "Тирасстром"</w:t>
            </w:r>
          </w:p>
          <w:p w:rsidR="001D1B4F" w:rsidRPr="00742615" w:rsidRDefault="00742615" w:rsidP="00E96010">
            <w:pPr>
              <w:ind w:left="-108"/>
              <w:rPr>
                <w:rFonts w:ascii="Times New Roman" w:hAnsi="Times New Roman" w:cs="Times New Roman"/>
                <w:sz w:val="20"/>
                <w:szCs w:val="20"/>
              </w:rPr>
            </w:pPr>
            <w:r w:rsidRPr="00742615">
              <w:rPr>
                <w:rFonts w:ascii="Times New Roman" w:hAnsi="Times New Roman" w:cs="Times New Roman"/>
                <w:sz w:val="20"/>
                <w:szCs w:val="20"/>
              </w:rPr>
              <w:t>г. Тирасполь, ул. 9 Января, 119</w:t>
            </w:r>
          </w:p>
        </w:tc>
        <w:tc>
          <w:tcPr>
            <w:tcW w:w="1561" w:type="dxa"/>
          </w:tcPr>
          <w:p w:rsidR="0058532F" w:rsidRPr="00630ABD" w:rsidRDefault="0058532F">
            <w:pPr>
              <w:rPr>
                <w:rFonts w:ascii="Times New Roman" w:hAnsi="Times New Roman" w:cs="Times New Roman"/>
                <w:sz w:val="20"/>
                <w:szCs w:val="20"/>
              </w:rPr>
            </w:pPr>
            <w:r w:rsidRPr="004C2B9B">
              <w:rPr>
                <w:rFonts w:ascii="Times New Roman" w:hAnsi="Times New Roman" w:cs="Times New Roman"/>
                <w:sz w:val="20"/>
                <w:szCs w:val="20"/>
              </w:rPr>
              <w:t>Ващук А.Н.</w:t>
            </w:r>
          </w:p>
        </w:tc>
        <w:tc>
          <w:tcPr>
            <w:tcW w:w="1417" w:type="dxa"/>
          </w:tcPr>
          <w:p w:rsidR="0058532F" w:rsidRPr="00630ABD" w:rsidRDefault="0058532F" w:rsidP="004C2B9B">
            <w:pPr>
              <w:rPr>
                <w:rFonts w:ascii="Times New Roman" w:hAnsi="Times New Roman" w:cs="Times New Roman"/>
                <w:sz w:val="20"/>
                <w:szCs w:val="20"/>
              </w:rPr>
            </w:pPr>
            <w:r w:rsidRPr="004C2B9B">
              <w:rPr>
                <w:rFonts w:ascii="Times New Roman" w:hAnsi="Times New Roman" w:cs="Times New Roman"/>
                <w:sz w:val="20"/>
                <w:szCs w:val="20"/>
              </w:rPr>
              <w:t>01-18/789</w:t>
            </w:r>
            <w:r>
              <w:rPr>
                <w:rFonts w:ascii="Times New Roman" w:hAnsi="Times New Roman" w:cs="Times New Roman"/>
                <w:sz w:val="20"/>
                <w:szCs w:val="20"/>
              </w:rPr>
              <w:t xml:space="preserve"> </w:t>
            </w:r>
            <w:r w:rsidRPr="004C2B9B">
              <w:rPr>
                <w:rFonts w:ascii="Times New Roman" w:hAnsi="Times New Roman" w:cs="Times New Roman"/>
                <w:sz w:val="20"/>
                <w:szCs w:val="20"/>
              </w:rPr>
              <w:t>08.07.2015</w:t>
            </w:r>
          </w:p>
        </w:tc>
        <w:tc>
          <w:tcPr>
            <w:tcW w:w="991" w:type="dxa"/>
          </w:tcPr>
          <w:p w:rsidR="0058532F" w:rsidRPr="004C2B9B" w:rsidRDefault="00C47862" w:rsidP="004C2B9B">
            <w:pPr>
              <w:jc w:val="both"/>
              <w:rPr>
                <w:rStyle w:val="aa"/>
                <w:rFonts w:ascii="Times New Roman" w:hAnsi="Times New Roman" w:cs="Times New Roman"/>
                <w:i w:val="0"/>
                <w:sz w:val="20"/>
                <w:szCs w:val="20"/>
              </w:rPr>
            </w:pPr>
            <w:r>
              <w:rPr>
                <w:rStyle w:val="aa"/>
                <w:rFonts w:ascii="Times New Roman" w:hAnsi="Times New Roman" w:cs="Times New Roman"/>
                <w:i w:val="0"/>
                <w:sz w:val="20"/>
                <w:szCs w:val="20"/>
              </w:rPr>
              <w:t>2.07.15 №01-08/115</w:t>
            </w:r>
          </w:p>
        </w:tc>
        <w:tc>
          <w:tcPr>
            <w:tcW w:w="8930" w:type="dxa"/>
          </w:tcPr>
          <w:p w:rsidR="0058532F" w:rsidRPr="004C2B9B" w:rsidRDefault="0058532F" w:rsidP="004C2B9B">
            <w:pPr>
              <w:jc w:val="both"/>
              <w:rPr>
                <w:rFonts w:ascii="Times New Roman" w:hAnsi="Times New Roman" w:cs="Times New Roman"/>
                <w:sz w:val="20"/>
                <w:szCs w:val="20"/>
              </w:rPr>
            </w:pPr>
            <w:r w:rsidRPr="004C2B9B">
              <w:rPr>
                <w:rStyle w:val="aa"/>
                <w:rFonts w:ascii="Times New Roman" w:hAnsi="Times New Roman" w:cs="Times New Roman"/>
                <w:i w:val="0"/>
                <w:sz w:val="20"/>
                <w:szCs w:val="20"/>
              </w:rPr>
              <w:t>Рассмотрев дополнительно представленный пакет документов</w:t>
            </w:r>
            <w:r w:rsidRPr="004C2B9B">
              <w:rPr>
                <w:rFonts w:ascii="Times New Roman" w:hAnsi="Times New Roman" w:cs="Times New Roman"/>
                <w:sz w:val="20"/>
                <w:szCs w:val="20"/>
              </w:rPr>
              <w:t xml:space="preserve"> ЗАО</w:t>
            </w:r>
            <w:r w:rsidRPr="004C2B9B">
              <w:rPr>
                <w:rFonts w:ascii="Times New Roman" w:hAnsi="Times New Roman" w:cs="Times New Roman"/>
                <w:color w:val="000000"/>
                <w:sz w:val="20"/>
                <w:szCs w:val="20"/>
              </w:rPr>
              <w:t xml:space="preserve"> «Тирасстром»</w:t>
            </w:r>
            <w:r w:rsidRPr="004C2B9B">
              <w:rPr>
                <w:rStyle w:val="aa"/>
                <w:rFonts w:ascii="Times New Roman" w:hAnsi="Times New Roman" w:cs="Times New Roman"/>
                <w:i w:val="0"/>
                <w:sz w:val="20"/>
                <w:szCs w:val="20"/>
              </w:rPr>
              <w:t>, Министерство регионального развития, транспорта и связи Приднестровской Молдавской Республики</w:t>
            </w:r>
            <w:r w:rsidRPr="004C2B9B">
              <w:rPr>
                <w:rStyle w:val="aa"/>
                <w:rFonts w:ascii="Times New Roman" w:hAnsi="Times New Roman" w:cs="Times New Roman"/>
                <w:b/>
                <w:i w:val="0"/>
                <w:sz w:val="20"/>
                <w:szCs w:val="20"/>
              </w:rPr>
              <w:t xml:space="preserve"> </w:t>
            </w:r>
            <w:r w:rsidRPr="004C2B9B">
              <w:rPr>
                <w:rFonts w:ascii="Times New Roman" w:hAnsi="Times New Roman" w:cs="Times New Roman"/>
                <w:sz w:val="20"/>
                <w:szCs w:val="20"/>
              </w:rPr>
              <w:t>считает возможным дополнить лицензию следующим видом деятельности:</w:t>
            </w:r>
          </w:p>
          <w:p w:rsidR="0058532F" w:rsidRPr="004C2B9B" w:rsidRDefault="0058532F" w:rsidP="004C2B9B">
            <w:pPr>
              <w:pStyle w:val="a4"/>
              <w:shd w:val="clear" w:color="auto" w:fill="FFFFFF"/>
              <w:spacing w:before="0" w:beforeAutospacing="0" w:after="0" w:afterAutospacing="0"/>
              <w:jc w:val="both"/>
              <w:rPr>
                <w:color w:val="000000"/>
                <w:sz w:val="20"/>
                <w:szCs w:val="20"/>
              </w:rPr>
            </w:pPr>
            <w:r w:rsidRPr="004C2B9B">
              <w:rPr>
                <w:sz w:val="20"/>
                <w:szCs w:val="20"/>
              </w:rPr>
              <w:t xml:space="preserve">н) </w:t>
            </w:r>
            <w:r w:rsidRPr="004C2B9B">
              <w:rPr>
                <w:color w:val="000000"/>
                <w:sz w:val="20"/>
                <w:szCs w:val="20"/>
              </w:rPr>
              <w:t>Производство отделочных работ на высоте или методом промышленного альпинизма.</w:t>
            </w:r>
          </w:p>
          <w:p w:rsidR="0058532F" w:rsidRPr="004C2B9B" w:rsidRDefault="0058532F" w:rsidP="004C2B9B">
            <w:pPr>
              <w:jc w:val="both"/>
              <w:rPr>
                <w:rFonts w:ascii="Times New Roman" w:hAnsi="Times New Roman" w:cs="Times New Roman"/>
                <w:sz w:val="20"/>
                <w:szCs w:val="20"/>
              </w:rPr>
            </w:pPr>
            <w:r w:rsidRPr="004C2B9B">
              <w:rPr>
                <w:rFonts w:ascii="Times New Roman" w:hAnsi="Times New Roman" w:cs="Times New Roman"/>
                <w:sz w:val="20"/>
                <w:szCs w:val="20"/>
              </w:rPr>
              <w:t>Примечание:</w:t>
            </w:r>
          </w:p>
          <w:p w:rsidR="0058532F" w:rsidRPr="00630ABD" w:rsidRDefault="0058532F" w:rsidP="004C2B9B">
            <w:pPr>
              <w:jc w:val="both"/>
              <w:rPr>
                <w:rFonts w:ascii="Times New Roman" w:hAnsi="Times New Roman" w:cs="Times New Roman"/>
                <w:sz w:val="20"/>
                <w:szCs w:val="20"/>
              </w:rPr>
            </w:pPr>
            <w:r w:rsidRPr="004C2B9B">
              <w:rPr>
                <w:rFonts w:ascii="Times New Roman" w:hAnsi="Times New Roman" w:cs="Times New Roman"/>
                <w:sz w:val="20"/>
                <w:szCs w:val="20"/>
              </w:rPr>
              <w:t>- Работы выполнять обученным и аттестованным персоналом в соответствии с действующими СНиП и правилами безопасности.</w:t>
            </w:r>
          </w:p>
        </w:tc>
      </w:tr>
      <w:tr w:rsidR="0058532F" w:rsidRPr="00630ABD" w:rsidTr="00A133AB">
        <w:tc>
          <w:tcPr>
            <w:tcW w:w="534" w:type="dxa"/>
          </w:tcPr>
          <w:p w:rsidR="0058532F" w:rsidRPr="00742615" w:rsidRDefault="0058532F" w:rsidP="0062240E">
            <w:pPr>
              <w:rPr>
                <w:rFonts w:ascii="Times New Roman" w:hAnsi="Times New Roman" w:cs="Times New Roman"/>
                <w:sz w:val="20"/>
                <w:szCs w:val="20"/>
              </w:rPr>
            </w:pPr>
            <w:r w:rsidRPr="00742615">
              <w:rPr>
                <w:rFonts w:ascii="Times New Roman" w:hAnsi="Times New Roman" w:cs="Times New Roman"/>
                <w:sz w:val="20"/>
                <w:szCs w:val="20"/>
              </w:rPr>
              <w:t>4</w:t>
            </w:r>
            <w:r w:rsidR="0062240E">
              <w:rPr>
                <w:rFonts w:ascii="Times New Roman" w:hAnsi="Times New Roman" w:cs="Times New Roman"/>
                <w:sz w:val="20"/>
                <w:szCs w:val="20"/>
              </w:rPr>
              <w:t>10</w:t>
            </w:r>
          </w:p>
        </w:tc>
        <w:tc>
          <w:tcPr>
            <w:tcW w:w="2126" w:type="dxa"/>
          </w:tcPr>
          <w:p w:rsidR="0058532F" w:rsidRPr="00742615" w:rsidRDefault="0058532F" w:rsidP="00E96010">
            <w:pPr>
              <w:ind w:left="-108"/>
              <w:rPr>
                <w:rFonts w:ascii="Times New Roman" w:hAnsi="Times New Roman" w:cs="Times New Roman"/>
                <w:sz w:val="20"/>
                <w:szCs w:val="20"/>
              </w:rPr>
            </w:pPr>
            <w:r w:rsidRPr="00742615">
              <w:rPr>
                <w:rFonts w:ascii="Times New Roman" w:hAnsi="Times New Roman" w:cs="Times New Roman"/>
                <w:sz w:val="20"/>
                <w:szCs w:val="20"/>
              </w:rPr>
              <w:t>ООО "Комус"</w:t>
            </w:r>
          </w:p>
          <w:p w:rsidR="001D1B4F" w:rsidRPr="00742615" w:rsidRDefault="00742615" w:rsidP="00E96010">
            <w:pPr>
              <w:ind w:left="-108"/>
              <w:rPr>
                <w:rFonts w:ascii="Times New Roman" w:hAnsi="Times New Roman" w:cs="Times New Roman"/>
                <w:sz w:val="20"/>
                <w:szCs w:val="20"/>
              </w:rPr>
            </w:pPr>
            <w:r w:rsidRPr="00742615">
              <w:rPr>
                <w:rFonts w:ascii="Times New Roman" w:hAnsi="Times New Roman" w:cs="Times New Roman"/>
                <w:sz w:val="20"/>
                <w:szCs w:val="20"/>
              </w:rPr>
              <w:t>г. Тирасполь, ул. Каховская, д. 15/4</w:t>
            </w:r>
          </w:p>
        </w:tc>
        <w:tc>
          <w:tcPr>
            <w:tcW w:w="1561" w:type="dxa"/>
          </w:tcPr>
          <w:p w:rsidR="0058532F" w:rsidRPr="00630ABD" w:rsidRDefault="0058532F">
            <w:pPr>
              <w:rPr>
                <w:rFonts w:ascii="Times New Roman" w:hAnsi="Times New Roman" w:cs="Times New Roman"/>
                <w:sz w:val="20"/>
                <w:szCs w:val="20"/>
              </w:rPr>
            </w:pPr>
            <w:r w:rsidRPr="008866EA">
              <w:rPr>
                <w:rFonts w:ascii="Times New Roman" w:hAnsi="Times New Roman" w:cs="Times New Roman"/>
                <w:sz w:val="20"/>
                <w:szCs w:val="20"/>
              </w:rPr>
              <w:t>Кику Н.И.</w:t>
            </w:r>
          </w:p>
        </w:tc>
        <w:tc>
          <w:tcPr>
            <w:tcW w:w="1417" w:type="dxa"/>
          </w:tcPr>
          <w:p w:rsidR="0058532F" w:rsidRPr="00630ABD" w:rsidRDefault="0058532F" w:rsidP="008866EA">
            <w:pPr>
              <w:rPr>
                <w:rFonts w:ascii="Times New Roman" w:hAnsi="Times New Roman" w:cs="Times New Roman"/>
                <w:sz w:val="20"/>
                <w:szCs w:val="20"/>
              </w:rPr>
            </w:pPr>
            <w:r w:rsidRPr="008866EA">
              <w:rPr>
                <w:rFonts w:ascii="Times New Roman" w:hAnsi="Times New Roman" w:cs="Times New Roman"/>
                <w:sz w:val="20"/>
                <w:szCs w:val="20"/>
              </w:rPr>
              <w:t>01-16/1024 08.07.2015</w:t>
            </w:r>
          </w:p>
        </w:tc>
        <w:tc>
          <w:tcPr>
            <w:tcW w:w="991" w:type="dxa"/>
          </w:tcPr>
          <w:p w:rsidR="0058532F" w:rsidRPr="008866EA" w:rsidRDefault="00742615" w:rsidP="008866EA">
            <w:pPr>
              <w:jc w:val="both"/>
              <w:rPr>
                <w:rStyle w:val="aa"/>
                <w:rFonts w:ascii="Times New Roman" w:hAnsi="Times New Roman" w:cs="Times New Roman"/>
                <w:i w:val="0"/>
                <w:sz w:val="20"/>
                <w:szCs w:val="20"/>
              </w:rPr>
            </w:pPr>
            <w:r>
              <w:rPr>
                <w:rStyle w:val="aa"/>
                <w:rFonts w:ascii="Times New Roman" w:hAnsi="Times New Roman" w:cs="Times New Roman"/>
                <w:i w:val="0"/>
                <w:sz w:val="20"/>
                <w:szCs w:val="20"/>
              </w:rPr>
              <w:t>06.07.15</w:t>
            </w:r>
          </w:p>
        </w:tc>
        <w:tc>
          <w:tcPr>
            <w:tcW w:w="8930" w:type="dxa"/>
          </w:tcPr>
          <w:p w:rsidR="0058532F" w:rsidRPr="008866EA" w:rsidRDefault="0058532F" w:rsidP="008866EA">
            <w:pPr>
              <w:jc w:val="both"/>
              <w:rPr>
                <w:rStyle w:val="aa"/>
                <w:rFonts w:ascii="Times New Roman" w:hAnsi="Times New Roman" w:cs="Times New Roman"/>
                <w:i w:val="0"/>
                <w:sz w:val="20"/>
                <w:szCs w:val="20"/>
              </w:rPr>
            </w:pPr>
            <w:r w:rsidRPr="008866EA">
              <w:rPr>
                <w:rStyle w:val="aa"/>
                <w:rFonts w:ascii="Times New Roman" w:hAnsi="Times New Roman" w:cs="Times New Roman"/>
                <w:i w:val="0"/>
                <w:sz w:val="20"/>
                <w:szCs w:val="20"/>
              </w:rPr>
              <w:t>Министерство регионального развития, транспорта и связи Приднестровской Молдавской Республики, рассмотрев дополнительно представленный пакет документов, сообщает:</w:t>
            </w:r>
          </w:p>
          <w:p w:rsidR="0058532F" w:rsidRPr="008866EA" w:rsidRDefault="0058532F" w:rsidP="008866EA">
            <w:pPr>
              <w:jc w:val="both"/>
              <w:rPr>
                <w:rFonts w:ascii="Times New Roman" w:hAnsi="Times New Roman" w:cs="Times New Roman"/>
                <w:color w:val="000000"/>
                <w:sz w:val="20"/>
                <w:szCs w:val="20"/>
              </w:rPr>
            </w:pPr>
            <w:r w:rsidRPr="008866EA">
              <w:rPr>
                <w:rStyle w:val="aa"/>
                <w:rFonts w:ascii="Times New Roman" w:hAnsi="Times New Roman" w:cs="Times New Roman"/>
                <w:i w:val="0"/>
                <w:sz w:val="20"/>
                <w:szCs w:val="20"/>
              </w:rPr>
              <w:t xml:space="preserve">Представленных сведений о </w:t>
            </w:r>
            <w:r w:rsidRPr="008866EA">
              <w:rPr>
                <w:rFonts w:ascii="Times New Roman" w:hAnsi="Times New Roman" w:cs="Times New Roman"/>
                <w:color w:val="000000"/>
                <w:sz w:val="20"/>
                <w:szCs w:val="20"/>
              </w:rPr>
              <w:t>квалификационном составе штатных специалистов и работников, оборудовании и помещениях, достаточно для выполнения следующих видов работ</w:t>
            </w:r>
            <w:r w:rsidRPr="008866EA">
              <w:rPr>
                <w:rStyle w:val="aa"/>
                <w:rFonts w:ascii="Times New Roman" w:hAnsi="Times New Roman" w:cs="Times New Roman"/>
                <w:i w:val="0"/>
                <w:sz w:val="20"/>
                <w:szCs w:val="20"/>
              </w:rPr>
              <w:t xml:space="preserve"> согласно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w:t>
            </w:r>
            <w:r w:rsidRPr="008866EA">
              <w:rPr>
                <w:rFonts w:ascii="Times New Roman" w:hAnsi="Times New Roman" w:cs="Times New Roman"/>
                <w:color w:val="000000"/>
                <w:sz w:val="20"/>
                <w:szCs w:val="20"/>
              </w:rPr>
              <w:t>:</w:t>
            </w:r>
          </w:p>
          <w:p w:rsidR="0058532F" w:rsidRPr="008866EA" w:rsidRDefault="0058532F" w:rsidP="008866EA">
            <w:pPr>
              <w:jc w:val="both"/>
              <w:rPr>
                <w:rFonts w:ascii="Times New Roman" w:hAnsi="Times New Roman" w:cs="Times New Roman"/>
                <w:i/>
                <w:sz w:val="20"/>
                <w:szCs w:val="20"/>
              </w:rPr>
            </w:pPr>
            <w:r w:rsidRPr="008866EA">
              <w:rPr>
                <w:rFonts w:ascii="Times New Roman" w:hAnsi="Times New Roman" w:cs="Times New Roman"/>
                <w:i/>
                <w:sz w:val="20"/>
                <w:szCs w:val="20"/>
              </w:rPr>
              <w:t>6. Строительство:</w:t>
            </w:r>
          </w:p>
          <w:p w:rsidR="0058532F" w:rsidRPr="008866EA" w:rsidRDefault="0058532F" w:rsidP="008866EA">
            <w:pPr>
              <w:jc w:val="both"/>
              <w:rPr>
                <w:rFonts w:ascii="Times New Roman" w:hAnsi="Times New Roman" w:cs="Times New Roman"/>
                <w:i/>
                <w:sz w:val="20"/>
                <w:szCs w:val="20"/>
              </w:rPr>
            </w:pPr>
            <w:r w:rsidRPr="008866EA">
              <w:rPr>
                <w:rFonts w:ascii="Times New Roman" w:hAnsi="Times New Roman" w:cs="Times New Roman"/>
                <w:i/>
                <w:sz w:val="20"/>
                <w:szCs w:val="20"/>
              </w:rPr>
              <w:t>и) Кровельные работы</w:t>
            </w:r>
          </w:p>
          <w:p w:rsidR="0058532F" w:rsidRPr="008866EA" w:rsidRDefault="0058532F" w:rsidP="008866EA">
            <w:pPr>
              <w:pStyle w:val="a4"/>
              <w:shd w:val="clear" w:color="auto" w:fill="FFFFFF"/>
              <w:spacing w:before="0" w:beforeAutospacing="0" w:after="0" w:afterAutospacing="0"/>
              <w:jc w:val="both"/>
              <w:rPr>
                <w:color w:val="000000"/>
                <w:sz w:val="20"/>
                <w:szCs w:val="20"/>
              </w:rPr>
            </w:pPr>
            <w:r w:rsidRPr="008866EA">
              <w:rPr>
                <w:color w:val="000000"/>
                <w:sz w:val="20"/>
                <w:szCs w:val="20"/>
              </w:rPr>
              <w:t>1) устройство кровель из рулонных материалов;</w:t>
            </w:r>
          </w:p>
          <w:p w:rsidR="0058532F" w:rsidRPr="008866EA" w:rsidRDefault="0058532F" w:rsidP="008866EA">
            <w:pPr>
              <w:pStyle w:val="a4"/>
              <w:shd w:val="clear" w:color="auto" w:fill="FFFFFF"/>
              <w:spacing w:before="0" w:beforeAutospacing="0" w:after="0" w:afterAutospacing="0"/>
              <w:jc w:val="both"/>
              <w:rPr>
                <w:color w:val="000000"/>
                <w:sz w:val="20"/>
                <w:szCs w:val="20"/>
              </w:rPr>
            </w:pPr>
            <w:r w:rsidRPr="008866EA">
              <w:rPr>
                <w:color w:val="000000"/>
                <w:sz w:val="20"/>
                <w:szCs w:val="20"/>
              </w:rPr>
              <w:t>2) кровли из полимерных и эмульсионно-битумных составов;</w:t>
            </w:r>
          </w:p>
          <w:p w:rsidR="0058532F" w:rsidRPr="008866EA" w:rsidRDefault="0058532F" w:rsidP="008866EA">
            <w:pPr>
              <w:pStyle w:val="a4"/>
              <w:shd w:val="clear" w:color="auto" w:fill="FFFFFF"/>
              <w:spacing w:before="0" w:beforeAutospacing="0" w:after="0" w:afterAutospacing="0"/>
              <w:jc w:val="both"/>
              <w:rPr>
                <w:color w:val="000000"/>
                <w:sz w:val="20"/>
                <w:szCs w:val="20"/>
              </w:rPr>
            </w:pPr>
            <w:r w:rsidRPr="008866EA">
              <w:rPr>
                <w:color w:val="000000"/>
                <w:sz w:val="20"/>
                <w:szCs w:val="20"/>
              </w:rPr>
              <w:t>3) устройство кровли из штучных и комбинированных материалов;</w:t>
            </w:r>
          </w:p>
          <w:p w:rsidR="0058532F" w:rsidRPr="008866EA" w:rsidRDefault="0058532F" w:rsidP="008866EA">
            <w:pPr>
              <w:jc w:val="both"/>
              <w:rPr>
                <w:rFonts w:ascii="Times New Roman" w:hAnsi="Times New Roman" w:cs="Times New Roman"/>
                <w:color w:val="000000"/>
                <w:sz w:val="20"/>
                <w:szCs w:val="20"/>
              </w:rPr>
            </w:pPr>
            <w:r w:rsidRPr="008866EA">
              <w:rPr>
                <w:rFonts w:ascii="Times New Roman" w:hAnsi="Times New Roman" w:cs="Times New Roman"/>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630ABD" w:rsidRDefault="0058532F" w:rsidP="008866EA">
            <w:pPr>
              <w:jc w:val="both"/>
              <w:rPr>
                <w:rFonts w:ascii="Times New Roman" w:hAnsi="Times New Roman" w:cs="Times New Roman"/>
                <w:sz w:val="20"/>
                <w:szCs w:val="20"/>
              </w:rPr>
            </w:pPr>
            <w:r w:rsidRPr="008866EA">
              <w:rPr>
                <w:rStyle w:val="aa"/>
                <w:rFonts w:ascii="Times New Roman" w:hAnsi="Times New Roman" w:cs="Times New Roman"/>
                <w:i w:val="0"/>
                <w:sz w:val="20"/>
                <w:szCs w:val="20"/>
              </w:rPr>
              <w:t xml:space="preserve">На основании изложенного выше необходимо в срок до </w:t>
            </w:r>
            <w:r w:rsidRPr="008866EA">
              <w:rPr>
                <w:rStyle w:val="aa"/>
                <w:rFonts w:ascii="Times New Roman" w:hAnsi="Times New Roman" w:cs="Times New Roman"/>
                <w:i w:val="0"/>
                <w:iCs w:val="0"/>
                <w:sz w:val="20"/>
                <w:szCs w:val="20"/>
              </w:rPr>
              <w:t>1 августа</w:t>
            </w:r>
            <w:r w:rsidRPr="008866EA">
              <w:rPr>
                <w:rStyle w:val="aa"/>
                <w:rFonts w:ascii="Times New Roman" w:hAnsi="Times New Roman" w:cs="Times New Roman"/>
                <w:i w:val="0"/>
                <w:sz w:val="20"/>
                <w:szCs w:val="20"/>
              </w:rPr>
              <w:t xml:space="preserve"> 2015 года предоставить лицензию с внесенными изменениями в Перечень видов деятельности.</w:t>
            </w:r>
          </w:p>
        </w:tc>
      </w:tr>
      <w:tr w:rsidR="0058532F" w:rsidRPr="00630ABD" w:rsidTr="00A133AB">
        <w:tc>
          <w:tcPr>
            <w:tcW w:w="534" w:type="dxa"/>
          </w:tcPr>
          <w:p w:rsidR="0058532F" w:rsidRDefault="0058532F" w:rsidP="0062240E">
            <w:pPr>
              <w:rPr>
                <w:rFonts w:ascii="Times New Roman" w:hAnsi="Times New Roman" w:cs="Times New Roman"/>
                <w:sz w:val="20"/>
                <w:szCs w:val="20"/>
              </w:rPr>
            </w:pPr>
            <w:r>
              <w:rPr>
                <w:rFonts w:ascii="Times New Roman" w:hAnsi="Times New Roman" w:cs="Times New Roman"/>
                <w:sz w:val="20"/>
                <w:szCs w:val="20"/>
              </w:rPr>
              <w:t>41</w:t>
            </w:r>
            <w:r w:rsidR="0062240E">
              <w:rPr>
                <w:rFonts w:ascii="Times New Roman" w:hAnsi="Times New Roman" w:cs="Times New Roman"/>
                <w:sz w:val="20"/>
                <w:szCs w:val="20"/>
              </w:rPr>
              <w:t>1</w:t>
            </w:r>
          </w:p>
        </w:tc>
        <w:tc>
          <w:tcPr>
            <w:tcW w:w="2126" w:type="dxa"/>
          </w:tcPr>
          <w:p w:rsidR="0058532F" w:rsidRDefault="0058532F" w:rsidP="00E96010">
            <w:pPr>
              <w:ind w:left="-108"/>
              <w:rPr>
                <w:rFonts w:ascii="Times New Roman" w:hAnsi="Times New Roman" w:cs="Times New Roman"/>
                <w:sz w:val="20"/>
                <w:szCs w:val="20"/>
              </w:rPr>
            </w:pPr>
            <w:r w:rsidRPr="004D4CA4">
              <w:rPr>
                <w:rFonts w:ascii="Times New Roman" w:hAnsi="Times New Roman" w:cs="Times New Roman"/>
                <w:sz w:val="20"/>
                <w:szCs w:val="20"/>
              </w:rPr>
              <w:t>ООО "ЭталонСтрой"</w:t>
            </w:r>
          </w:p>
          <w:p w:rsidR="001D1B4F" w:rsidRPr="00630ABD" w:rsidRDefault="005B1784" w:rsidP="00E96010">
            <w:pPr>
              <w:ind w:left="-108"/>
              <w:rPr>
                <w:rFonts w:ascii="Times New Roman" w:hAnsi="Times New Roman" w:cs="Times New Roman"/>
                <w:sz w:val="20"/>
                <w:szCs w:val="20"/>
              </w:rPr>
            </w:pPr>
            <w:r w:rsidRPr="00BC4129">
              <w:rPr>
                <w:rFonts w:ascii="Times New Roman" w:hAnsi="Times New Roman" w:cs="Times New Roman"/>
                <w:sz w:val="20"/>
                <w:szCs w:val="20"/>
              </w:rPr>
              <w:t xml:space="preserve">г.Тирасполь, пер. </w:t>
            </w:r>
            <w:r w:rsidRPr="00BC4129">
              <w:rPr>
                <w:rFonts w:ascii="Times New Roman" w:hAnsi="Times New Roman" w:cs="Times New Roman"/>
                <w:sz w:val="20"/>
                <w:szCs w:val="20"/>
              </w:rPr>
              <w:lastRenderedPageBreak/>
              <w:t>Раевского, д.6, кв. 75</w:t>
            </w:r>
          </w:p>
        </w:tc>
        <w:tc>
          <w:tcPr>
            <w:tcW w:w="1561" w:type="dxa"/>
          </w:tcPr>
          <w:p w:rsidR="0058532F" w:rsidRPr="00630ABD" w:rsidRDefault="0058532F">
            <w:pPr>
              <w:rPr>
                <w:rFonts w:ascii="Times New Roman" w:hAnsi="Times New Roman" w:cs="Times New Roman"/>
                <w:sz w:val="20"/>
                <w:szCs w:val="20"/>
              </w:rPr>
            </w:pPr>
            <w:r w:rsidRPr="004D4CA4">
              <w:rPr>
                <w:rFonts w:ascii="Times New Roman" w:hAnsi="Times New Roman" w:cs="Times New Roman"/>
                <w:sz w:val="20"/>
                <w:szCs w:val="20"/>
              </w:rPr>
              <w:lastRenderedPageBreak/>
              <w:t>Станков А.С.</w:t>
            </w:r>
          </w:p>
        </w:tc>
        <w:tc>
          <w:tcPr>
            <w:tcW w:w="1417" w:type="dxa"/>
          </w:tcPr>
          <w:p w:rsidR="0058532F" w:rsidRPr="00630ABD" w:rsidRDefault="0058532F" w:rsidP="000E7EBF">
            <w:pPr>
              <w:rPr>
                <w:rFonts w:ascii="Times New Roman" w:hAnsi="Times New Roman" w:cs="Times New Roman"/>
                <w:sz w:val="20"/>
                <w:szCs w:val="20"/>
              </w:rPr>
            </w:pPr>
            <w:r w:rsidRPr="004D4CA4">
              <w:rPr>
                <w:rFonts w:ascii="Times New Roman" w:hAnsi="Times New Roman" w:cs="Times New Roman"/>
                <w:sz w:val="20"/>
                <w:szCs w:val="20"/>
              </w:rPr>
              <w:t>01-18/961</w:t>
            </w:r>
            <w:r>
              <w:rPr>
                <w:rFonts w:ascii="Times New Roman" w:hAnsi="Times New Roman" w:cs="Times New Roman"/>
                <w:sz w:val="20"/>
                <w:szCs w:val="20"/>
              </w:rPr>
              <w:t xml:space="preserve"> </w:t>
            </w:r>
            <w:r w:rsidRPr="004D4CA4">
              <w:rPr>
                <w:rFonts w:ascii="Times New Roman" w:hAnsi="Times New Roman" w:cs="Times New Roman"/>
                <w:sz w:val="20"/>
                <w:szCs w:val="20"/>
              </w:rPr>
              <w:t>10.07.2015</w:t>
            </w:r>
          </w:p>
        </w:tc>
        <w:tc>
          <w:tcPr>
            <w:tcW w:w="991" w:type="dxa"/>
          </w:tcPr>
          <w:p w:rsidR="0058532F" w:rsidRPr="00D97EA1" w:rsidRDefault="00C47862" w:rsidP="00D97EA1">
            <w:pPr>
              <w:pStyle w:val="a5"/>
              <w:jc w:val="both"/>
              <w:rPr>
                <w:rStyle w:val="aa"/>
                <w:rFonts w:ascii="Times New Roman" w:hAnsi="Times New Roman"/>
                <w:i w:val="0"/>
                <w:sz w:val="20"/>
                <w:szCs w:val="20"/>
              </w:rPr>
            </w:pPr>
            <w:r>
              <w:rPr>
                <w:rStyle w:val="aa"/>
                <w:rFonts w:ascii="Times New Roman" w:hAnsi="Times New Roman"/>
                <w:i w:val="0"/>
                <w:sz w:val="20"/>
                <w:szCs w:val="20"/>
              </w:rPr>
              <w:t xml:space="preserve">9.07.15 </w:t>
            </w:r>
          </w:p>
        </w:tc>
        <w:tc>
          <w:tcPr>
            <w:tcW w:w="8930" w:type="dxa"/>
          </w:tcPr>
          <w:p w:rsidR="0058532F" w:rsidRPr="00D97EA1" w:rsidRDefault="0058532F" w:rsidP="00D97EA1">
            <w:pPr>
              <w:pStyle w:val="a5"/>
              <w:jc w:val="both"/>
              <w:rPr>
                <w:rFonts w:ascii="Times New Roman" w:hAnsi="Times New Roman"/>
                <w:sz w:val="20"/>
                <w:szCs w:val="20"/>
              </w:rPr>
            </w:pPr>
            <w:r w:rsidRPr="00D97EA1">
              <w:rPr>
                <w:rStyle w:val="aa"/>
                <w:rFonts w:ascii="Times New Roman" w:hAnsi="Times New Roman"/>
                <w:i w:val="0"/>
                <w:sz w:val="20"/>
                <w:szCs w:val="20"/>
              </w:rPr>
              <w:t>Рассмотрев дополнительно представленный пакет документов</w:t>
            </w:r>
            <w:r w:rsidRPr="00D97EA1">
              <w:rPr>
                <w:rFonts w:ascii="Times New Roman" w:hAnsi="Times New Roman"/>
                <w:sz w:val="20"/>
                <w:szCs w:val="20"/>
              </w:rPr>
              <w:t xml:space="preserve"> ООО</w:t>
            </w:r>
            <w:r w:rsidRPr="00D97EA1">
              <w:rPr>
                <w:rFonts w:ascii="Times New Roman" w:hAnsi="Times New Roman"/>
                <w:color w:val="000000"/>
                <w:sz w:val="20"/>
                <w:szCs w:val="20"/>
              </w:rPr>
              <w:t xml:space="preserve"> «ЭталонСтрой»</w:t>
            </w:r>
            <w:r w:rsidRPr="00D97EA1">
              <w:rPr>
                <w:rStyle w:val="aa"/>
                <w:rFonts w:ascii="Times New Roman" w:hAnsi="Times New Roman"/>
                <w:i w:val="0"/>
                <w:sz w:val="20"/>
                <w:szCs w:val="20"/>
              </w:rPr>
              <w:t xml:space="preserve">, Министерство регионального развития, транспорта и связи Приднестровской Молдавской Республики </w:t>
            </w:r>
            <w:r w:rsidRPr="00D97EA1">
              <w:rPr>
                <w:rFonts w:ascii="Times New Roman" w:hAnsi="Times New Roman"/>
                <w:sz w:val="20"/>
                <w:szCs w:val="20"/>
              </w:rPr>
              <w:t xml:space="preserve">считает </w:t>
            </w:r>
            <w:r w:rsidRPr="00D97EA1">
              <w:rPr>
                <w:rFonts w:ascii="Times New Roman" w:hAnsi="Times New Roman"/>
                <w:sz w:val="20"/>
                <w:szCs w:val="20"/>
              </w:rPr>
              <w:lastRenderedPageBreak/>
              <w:t>возможным дополнить лицензию следующим видом деятельности:</w:t>
            </w:r>
          </w:p>
          <w:p w:rsidR="0058532F" w:rsidRPr="00D97EA1" w:rsidRDefault="0058532F" w:rsidP="00D97EA1">
            <w:pPr>
              <w:pStyle w:val="a5"/>
              <w:jc w:val="both"/>
              <w:rPr>
                <w:rFonts w:ascii="Times New Roman" w:hAnsi="Times New Roman"/>
                <w:i/>
                <w:sz w:val="20"/>
                <w:szCs w:val="20"/>
              </w:rPr>
            </w:pPr>
            <w:r w:rsidRPr="00D97EA1">
              <w:rPr>
                <w:rFonts w:ascii="Times New Roman" w:hAnsi="Times New Roman"/>
                <w:i/>
                <w:sz w:val="20"/>
                <w:szCs w:val="20"/>
              </w:rPr>
              <w:t>б) Земляные работы</w:t>
            </w:r>
          </w:p>
          <w:p w:rsidR="0058532F" w:rsidRPr="00D97EA1" w:rsidRDefault="0058532F" w:rsidP="00D97EA1">
            <w:pPr>
              <w:pStyle w:val="a5"/>
              <w:jc w:val="both"/>
              <w:rPr>
                <w:rFonts w:ascii="Times New Roman" w:hAnsi="Times New Roman"/>
                <w:color w:val="000000"/>
                <w:sz w:val="20"/>
                <w:szCs w:val="20"/>
              </w:rPr>
            </w:pPr>
            <w:r w:rsidRPr="00D97EA1">
              <w:rPr>
                <w:rFonts w:ascii="Times New Roman" w:hAnsi="Times New Roman"/>
                <w:color w:val="000000"/>
                <w:sz w:val="20"/>
                <w:szCs w:val="20"/>
              </w:rPr>
              <w:t>1) планировка площадей;</w:t>
            </w:r>
          </w:p>
          <w:p w:rsidR="0058532F" w:rsidRPr="00D97EA1" w:rsidRDefault="0058532F" w:rsidP="00D97EA1">
            <w:pPr>
              <w:pStyle w:val="a5"/>
              <w:jc w:val="both"/>
              <w:rPr>
                <w:rFonts w:ascii="Times New Roman" w:hAnsi="Times New Roman"/>
                <w:color w:val="000000"/>
                <w:sz w:val="20"/>
                <w:szCs w:val="20"/>
              </w:rPr>
            </w:pPr>
            <w:r w:rsidRPr="00D97EA1">
              <w:rPr>
                <w:rFonts w:ascii="Times New Roman" w:hAnsi="Times New Roman"/>
                <w:color w:val="000000"/>
                <w:sz w:val="20"/>
                <w:szCs w:val="20"/>
              </w:rPr>
              <w:t>2) разработка грунтов;</w:t>
            </w:r>
          </w:p>
          <w:p w:rsidR="0058532F" w:rsidRPr="00D97EA1" w:rsidRDefault="0058532F" w:rsidP="00D97EA1">
            <w:pPr>
              <w:pStyle w:val="a5"/>
              <w:jc w:val="both"/>
              <w:rPr>
                <w:rFonts w:ascii="Times New Roman" w:hAnsi="Times New Roman"/>
                <w:color w:val="000000"/>
                <w:sz w:val="20"/>
                <w:szCs w:val="20"/>
              </w:rPr>
            </w:pPr>
            <w:r w:rsidRPr="00D97EA1">
              <w:rPr>
                <w:rFonts w:ascii="Times New Roman" w:hAnsi="Times New Roman"/>
                <w:color w:val="000000"/>
                <w:sz w:val="20"/>
                <w:szCs w:val="20"/>
              </w:rPr>
              <w:t>3) укрепление и уплотнение грунтов;</w:t>
            </w:r>
          </w:p>
          <w:p w:rsidR="0058532F" w:rsidRPr="00D97EA1" w:rsidRDefault="0058532F" w:rsidP="00D97EA1">
            <w:pPr>
              <w:pStyle w:val="a5"/>
              <w:jc w:val="both"/>
              <w:rPr>
                <w:rFonts w:ascii="Times New Roman" w:hAnsi="Times New Roman"/>
                <w:color w:val="000000"/>
                <w:sz w:val="20"/>
                <w:szCs w:val="20"/>
              </w:rPr>
            </w:pPr>
            <w:r w:rsidRPr="00D97EA1">
              <w:rPr>
                <w:rFonts w:ascii="Times New Roman" w:hAnsi="Times New Roman"/>
                <w:color w:val="000000"/>
                <w:sz w:val="20"/>
                <w:szCs w:val="20"/>
              </w:rPr>
              <w:t>4) устройство дренажей и конструкций из камня;</w:t>
            </w:r>
          </w:p>
          <w:p w:rsidR="0058532F" w:rsidRPr="00D97EA1" w:rsidRDefault="0058532F" w:rsidP="00D97EA1">
            <w:pPr>
              <w:pStyle w:val="a5"/>
              <w:jc w:val="both"/>
              <w:rPr>
                <w:rFonts w:ascii="Times New Roman" w:hAnsi="Times New Roman"/>
                <w:sz w:val="20"/>
                <w:szCs w:val="20"/>
              </w:rPr>
            </w:pPr>
            <w:r w:rsidRPr="00D97EA1">
              <w:rPr>
                <w:rFonts w:ascii="Times New Roman" w:hAnsi="Times New Roman"/>
                <w:color w:val="000000"/>
                <w:sz w:val="20"/>
                <w:szCs w:val="20"/>
              </w:rPr>
              <w:t>5) устройство проездов, пешеходных дорожек и площадок.</w:t>
            </w:r>
          </w:p>
          <w:p w:rsidR="0058532F" w:rsidRPr="00D97EA1" w:rsidRDefault="0058532F" w:rsidP="00D97EA1">
            <w:pPr>
              <w:pStyle w:val="a5"/>
              <w:jc w:val="both"/>
              <w:rPr>
                <w:rFonts w:ascii="Times New Roman" w:hAnsi="Times New Roman"/>
                <w:sz w:val="20"/>
                <w:szCs w:val="20"/>
              </w:rPr>
            </w:pPr>
            <w:r w:rsidRPr="00D97EA1">
              <w:rPr>
                <w:rFonts w:ascii="Times New Roman" w:hAnsi="Times New Roman"/>
                <w:sz w:val="20"/>
                <w:szCs w:val="20"/>
              </w:rPr>
              <w:t>Примечание:</w:t>
            </w:r>
          </w:p>
          <w:p w:rsidR="0058532F" w:rsidRPr="00630ABD" w:rsidRDefault="0058532F" w:rsidP="00D97EA1">
            <w:pPr>
              <w:pStyle w:val="a5"/>
              <w:jc w:val="both"/>
              <w:rPr>
                <w:rFonts w:ascii="Times New Roman" w:hAnsi="Times New Roman"/>
                <w:sz w:val="20"/>
                <w:szCs w:val="20"/>
              </w:rPr>
            </w:pPr>
            <w:r w:rsidRPr="00D97EA1">
              <w:rPr>
                <w:rFonts w:ascii="Times New Roman" w:hAnsi="Times New Roman"/>
                <w:sz w:val="20"/>
                <w:szCs w:val="20"/>
              </w:rPr>
              <w:t>- Работы выполнять обученным и аттестованным персоналом в соответствии с действующими СНиП и правилами безопасности</w:t>
            </w:r>
          </w:p>
        </w:tc>
      </w:tr>
      <w:tr w:rsidR="0058532F" w:rsidRPr="00630ABD" w:rsidTr="00A133AB">
        <w:tc>
          <w:tcPr>
            <w:tcW w:w="534" w:type="dxa"/>
          </w:tcPr>
          <w:p w:rsidR="0058532F" w:rsidRDefault="0058532F">
            <w:pPr>
              <w:rPr>
                <w:rFonts w:ascii="Times New Roman" w:hAnsi="Times New Roman" w:cs="Times New Roman"/>
                <w:sz w:val="20"/>
                <w:szCs w:val="20"/>
              </w:rPr>
            </w:pPr>
            <w:r>
              <w:rPr>
                <w:rFonts w:ascii="Times New Roman" w:hAnsi="Times New Roman" w:cs="Times New Roman"/>
                <w:sz w:val="20"/>
                <w:szCs w:val="20"/>
              </w:rPr>
              <w:lastRenderedPageBreak/>
              <w:t>41</w:t>
            </w:r>
            <w:r w:rsidR="0062240E">
              <w:rPr>
                <w:rFonts w:ascii="Times New Roman" w:hAnsi="Times New Roman" w:cs="Times New Roman"/>
                <w:sz w:val="20"/>
                <w:szCs w:val="20"/>
              </w:rPr>
              <w:t>2</w:t>
            </w:r>
          </w:p>
        </w:tc>
        <w:tc>
          <w:tcPr>
            <w:tcW w:w="2126" w:type="dxa"/>
          </w:tcPr>
          <w:p w:rsidR="0058532F" w:rsidRDefault="0058532F" w:rsidP="00E96010">
            <w:pPr>
              <w:ind w:left="-108"/>
              <w:rPr>
                <w:rFonts w:ascii="Times New Roman" w:hAnsi="Times New Roman" w:cs="Times New Roman"/>
                <w:sz w:val="20"/>
                <w:szCs w:val="20"/>
              </w:rPr>
            </w:pPr>
            <w:r w:rsidRPr="00CC1EAB">
              <w:rPr>
                <w:rFonts w:ascii="Times New Roman" w:hAnsi="Times New Roman" w:cs="Times New Roman"/>
                <w:sz w:val="20"/>
                <w:szCs w:val="20"/>
              </w:rPr>
              <w:t>Ф-л ООО "МВ-Проект" в г. Тирасполь</w:t>
            </w:r>
            <w:r w:rsidR="00742615">
              <w:rPr>
                <w:rFonts w:ascii="Times New Roman" w:hAnsi="Times New Roman" w:cs="Times New Roman"/>
                <w:sz w:val="20"/>
                <w:szCs w:val="20"/>
              </w:rPr>
              <w:t>, г. Тирасполь, ул. Мира, 24</w:t>
            </w:r>
          </w:p>
          <w:p w:rsidR="001D1B4F" w:rsidRDefault="001D1B4F" w:rsidP="00E96010">
            <w:pPr>
              <w:ind w:left="-108"/>
              <w:rPr>
                <w:rFonts w:ascii="Times New Roman" w:hAnsi="Times New Roman" w:cs="Times New Roman"/>
                <w:sz w:val="20"/>
                <w:szCs w:val="20"/>
              </w:rPr>
            </w:pPr>
          </w:p>
          <w:p w:rsidR="001D1B4F" w:rsidRPr="00630ABD" w:rsidRDefault="001D1B4F" w:rsidP="00E96010">
            <w:pPr>
              <w:ind w:left="-108"/>
              <w:rPr>
                <w:rFonts w:ascii="Times New Roman" w:hAnsi="Times New Roman" w:cs="Times New Roman"/>
                <w:sz w:val="20"/>
                <w:szCs w:val="20"/>
              </w:rPr>
            </w:pPr>
          </w:p>
        </w:tc>
        <w:tc>
          <w:tcPr>
            <w:tcW w:w="1561" w:type="dxa"/>
          </w:tcPr>
          <w:p w:rsidR="0058532F" w:rsidRPr="00630ABD" w:rsidRDefault="0058532F">
            <w:pPr>
              <w:rPr>
                <w:rFonts w:ascii="Times New Roman" w:hAnsi="Times New Roman" w:cs="Times New Roman"/>
                <w:sz w:val="20"/>
                <w:szCs w:val="20"/>
              </w:rPr>
            </w:pPr>
            <w:r w:rsidRPr="00CC1EAB">
              <w:rPr>
                <w:rFonts w:ascii="Times New Roman" w:hAnsi="Times New Roman" w:cs="Times New Roman"/>
                <w:sz w:val="20"/>
                <w:szCs w:val="20"/>
              </w:rPr>
              <w:t>Евграшин В.С.</w:t>
            </w:r>
          </w:p>
        </w:tc>
        <w:tc>
          <w:tcPr>
            <w:tcW w:w="1417" w:type="dxa"/>
          </w:tcPr>
          <w:p w:rsidR="0058532F" w:rsidRPr="00630ABD" w:rsidRDefault="0058532F" w:rsidP="00CC1EAB">
            <w:pPr>
              <w:rPr>
                <w:rFonts w:ascii="Times New Roman" w:hAnsi="Times New Roman" w:cs="Times New Roman"/>
                <w:sz w:val="20"/>
                <w:szCs w:val="20"/>
              </w:rPr>
            </w:pPr>
            <w:r w:rsidRPr="00CC1EAB">
              <w:rPr>
                <w:rFonts w:ascii="Times New Roman" w:hAnsi="Times New Roman" w:cs="Times New Roman"/>
                <w:sz w:val="20"/>
                <w:szCs w:val="20"/>
              </w:rPr>
              <w:t>01-25/1005</w:t>
            </w:r>
            <w:r>
              <w:rPr>
                <w:rFonts w:ascii="Times New Roman" w:hAnsi="Times New Roman" w:cs="Times New Roman"/>
                <w:sz w:val="20"/>
                <w:szCs w:val="20"/>
              </w:rPr>
              <w:t xml:space="preserve"> </w:t>
            </w:r>
            <w:r w:rsidRPr="00CC1EAB">
              <w:rPr>
                <w:rFonts w:ascii="Times New Roman" w:hAnsi="Times New Roman" w:cs="Times New Roman"/>
                <w:sz w:val="20"/>
                <w:szCs w:val="20"/>
              </w:rPr>
              <w:t>10.07.2015</w:t>
            </w:r>
          </w:p>
        </w:tc>
        <w:tc>
          <w:tcPr>
            <w:tcW w:w="991" w:type="dxa"/>
          </w:tcPr>
          <w:p w:rsidR="0058532F" w:rsidRPr="00471BA8" w:rsidRDefault="00C47862" w:rsidP="00742615">
            <w:pPr>
              <w:pStyle w:val="a5"/>
              <w:rPr>
                <w:rFonts w:ascii="Times New Roman" w:hAnsi="Times New Roman"/>
                <w:sz w:val="20"/>
                <w:szCs w:val="20"/>
              </w:rPr>
            </w:pPr>
            <w:r>
              <w:rPr>
                <w:rFonts w:ascii="Times New Roman" w:hAnsi="Times New Roman"/>
                <w:sz w:val="20"/>
                <w:szCs w:val="20"/>
              </w:rPr>
              <w:t>10.07.</w:t>
            </w:r>
            <w:r w:rsidR="00742615">
              <w:rPr>
                <w:rFonts w:ascii="Times New Roman" w:hAnsi="Times New Roman"/>
                <w:sz w:val="20"/>
                <w:szCs w:val="20"/>
              </w:rPr>
              <w:t xml:space="preserve"> </w:t>
            </w:r>
            <w:r>
              <w:rPr>
                <w:rFonts w:ascii="Times New Roman" w:hAnsi="Times New Roman"/>
                <w:sz w:val="20"/>
                <w:szCs w:val="20"/>
              </w:rPr>
              <w:t xml:space="preserve">15 </w:t>
            </w:r>
          </w:p>
        </w:tc>
        <w:tc>
          <w:tcPr>
            <w:tcW w:w="8930" w:type="dxa"/>
          </w:tcPr>
          <w:p w:rsidR="0058532F" w:rsidRPr="00471BA8" w:rsidRDefault="0058532F" w:rsidP="00471BA8">
            <w:pPr>
              <w:pStyle w:val="a5"/>
              <w:rPr>
                <w:rFonts w:ascii="Times New Roman" w:hAnsi="Times New Roman"/>
                <w:sz w:val="20"/>
                <w:szCs w:val="20"/>
              </w:rPr>
            </w:pPr>
            <w:r w:rsidRPr="00471BA8">
              <w:rPr>
                <w:rFonts w:ascii="Times New Roman" w:hAnsi="Times New Roman"/>
                <w:sz w:val="20"/>
                <w:szCs w:val="20"/>
              </w:rPr>
              <w:t xml:space="preserve">Рассмотрев представленный пакет документов </w:t>
            </w:r>
            <w:r w:rsidRPr="00471BA8">
              <w:rPr>
                <w:rFonts w:ascii="Times New Roman" w:hAnsi="Times New Roman"/>
                <w:color w:val="000000"/>
                <w:sz w:val="20"/>
                <w:szCs w:val="20"/>
              </w:rPr>
              <w:t>для получения лицензии</w:t>
            </w:r>
            <w:r w:rsidRPr="00471BA8">
              <w:rPr>
                <w:rFonts w:ascii="Times New Roman" w:hAnsi="Times New Roman"/>
                <w:sz w:val="20"/>
                <w:szCs w:val="20"/>
              </w:rPr>
              <w:t xml:space="preserve"> ООО</w:t>
            </w:r>
            <w:r w:rsidRPr="00471BA8">
              <w:rPr>
                <w:rFonts w:ascii="Times New Roman" w:hAnsi="Times New Roman"/>
                <w:color w:val="000000"/>
                <w:sz w:val="20"/>
                <w:szCs w:val="20"/>
              </w:rPr>
              <w:t xml:space="preserve"> «МВ-Проект»</w:t>
            </w:r>
            <w:r w:rsidRPr="00471BA8">
              <w:rPr>
                <w:rFonts w:ascii="Times New Roman" w:hAnsi="Times New Roman"/>
                <w:sz w:val="20"/>
                <w:szCs w:val="20"/>
              </w:rPr>
              <w:t>, Министерство регионального развития, транспорта и связи Приднестровской Молдавской Республики считает возможным осуществление следующих видов деятельности:</w:t>
            </w:r>
          </w:p>
          <w:p w:rsidR="0058532F" w:rsidRPr="00471BA8" w:rsidRDefault="0058532F" w:rsidP="00471BA8">
            <w:pPr>
              <w:pStyle w:val="a5"/>
              <w:rPr>
                <w:rFonts w:ascii="Times New Roman" w:hAnsi="Times New Roman"/>
                <w:i/>
                <w:sz w:val="20"/>
                <w:szCs w:val="20"/>
              </w:rPr>
            </w:pPr>
            <w:r w:rsidRPr="00471BA8">
              <w:rPr>
                <w:rFonts w:ascii="Times New Roman" w:hAnsi="Times New Roman"/>
                <w:i/>
                <w:sz w:val="20"/>
                <w:szCs w:val="20"/>
              </w:rPr>
              <w:t>4. Технический надзор за строительством</w:t>
            </w:r>
          </w:p>
          <w:p w:rsidR="0058532F" w:rsidRPr="00471BA8" w:rsidRDefault="0058532F" w:rsidP="00471BA8">
            <w:pPr>
              <w:pStyle w:val="a5"/>
              <w:rPr>
                <w:rFonts w:ascii="Times New Roman" w:hAnsi="Times New Roman"/>
                <w:sz w:val="20"/>
                <w:szCs w:val="20"/>
              </w:rPr>
            </w:pPr>
            <w:r w:rsidRPr="00471BA8">
              <w:rPr>
                <w:rFonts w:ascii="Times New Roman" w:hAnsi="Times New Roman"/>
                <w:sz w:val="20"/>
                <w:szCs w:val="20"/>
              </w:rPr>
              <w:t>Примечание:</w:t>
            </w:r>
          </w:p>
          <w:p w:rsidR="0058532F" w:rsidRPr="00630ABD" w:rsidRDefault="0058532F" w:rsidP="00471BA8">
            <w:pPr>
              <w:pStyle w:val="a5"/>
              <w:rPr>
                <w:rFonts w:ascii="Times New Roman" w:hAnsi="Times New Roman"/>
                <w:sz w:val="20"/>
                <w:szCs w:val="20"/>
              </w:rPr>
            </w:pPr>
            <w:r w:rsidRPr="00471BA8">
              <w:rPr>
                <w:rFonts w:ascii="Times New Roman" w:hAnsi="Times New Roman"/>
                <w:sz w:val="20"/>
                <w:szCs w:val="20"/>
              </w:rPr>
              <w:t>-Работы выполнять обученным и аттестованным персоналом в соответствии с действующими СНиП и правилами безопасности.</w:t>
            </w:r>
          </w:p>
        </w:tc>
      </w:tr>
      <w:tr w:rsidR="0058532F" w:rsidRPr="00630ABD" w:rsidTr="00A133AB">
        <w:tc>
          <w:tcPr>
            <w:tcW w:w="534" w:type="dxa"/>
          </w:tcPr>
          <w:p w:rsidR="0058532F" w:rsidRPr="00742615" w:rsidRDefault="0058532F">
            <w:pPr>
              <w:rPr>
                <w:rFonts w:ascii="Times New Roman" w:hAnsi="Times New Roman" w:cs="Times New Roman"/>
                <w:sz w:val="20"/>
                <w:szCs w:val="20"/>
              </w:rPr>
            </w:pPr>
            <w:r w:rsidRPr="00742615">
              <w:rPr>
                <w:rFonts w:ascii="Times New Roman" w:hAnsi="Times New Roman" w:cs="Times New Roman"/>
                <w:sz w:val="20"/>
                <w:szCs w:val="20"/>
              </w:rPr>
              <w:t>41</w:t>
            </w:r>
            <w:r w:rsidR="0062240E">
              <w:rPr>
                <w:rFonts w:ascii="Times New Roman" w:hAnsi="Times New Roman" w:cs="Times New Roman"/>
                <w:sz w:val="20"/>
                <w:szCs w:val="20"/>
              </w:rPr>
              <w:t>3</w:t>
            </w:r>
          </w:p>
        </w:tc>
        <w:tc>
          <w:tcPr>
            <w:tcW w:w="2126" w:type="dxa"/>
          </w:tcPr>
          <w:p w:rsidR="0058532F" w:rsidRPr="00742615" w:rsidRDefault="0058532F" w:rsidP="00E96010">
            <w:pPr>
              <w:ind w:left="-108"/>
              <w:rPr>
                <w:rFonts w:ascii="Times New Roman" w:hAnsi="Times New Roman" w:cs="Times New Roman"/>
                <w:sz w:val="20"/>
                <w:szCs w:val="20"/>
              </w:rPr>
            </w:pPr>
            <w:r w:rsidRPr="00742615">
              <w:rPr>
                <w:rFonts w:ascii="Times New Roman" w:hAnsi="Times New Roman" w:cs="Times New Roman"/>
                <w:sz w:val="20"/>
                <w:szCs w:val="20"/>
              </w:rPr>
              <w:t>ГУ "РНИИ экологии и природных ресурсов"</w:t>
            </w:r>
          </w:p>
          <w:p w:rsidR="001D1B4F" w:rsidRPr="00742615" w:rsidRDefault="00742615" w:rsidP="00E96010">
            <w:pPr>
              <w:ind w:left="-108"/>
              <w:rPr>
                <w:rFonts w:ascii="Times New Roman" w:hAnsi="Times New Roman" w:cs="Times New Roman"/>
                <w:sz w:val="20"/>
                <w:szCs w:val="20"/>
              </w:rPr>
            </w:pPr>
            <w:r w:rsidRPr="00742615">
              <w:rPr>
                <w:rFonts w:ascii="Times New Roman" w:hAnsi="Times New Roman" w:cs="Times New Roman"/>
                <w:sz w:val="20"/>
                <w:szCs w:val="20"/>
              </w:rPr>
              <w:t>г. Бендеры, ул. Каховский тупик, д.2</w:t>
            </w:r>
          </w:p>
          <w:p w:rsidR="001D1B4F" w:rsidRPr="00742615" w:rsidRDefault="001D1B4F" w:rsidP="00E96010">
            <w:pPr>
              <w:ind w:left="-108"/>
              <w:rPr>
                <w:rFonts w:ascii="Times New Roman" w:hAnsi="Times New Roman" w:cs="Times New Roman"/>
                <w:sz w:val="20"/>
                <w:szCs w:val="20"/>
              </w:rPr>
            </w:pPr>
          </w:p>
          <w:p w:rsidR="001D1B4F" w:rsidRPr="00742615" w:rsidRDefault="001D1B4F" w:rsidP="00E96010">
            <w:pPr>
              <w:ind w:left="-108"/>
              <w:rPr>
                <w:rFonts w:ascii="Times New Roman" w:hAnsi="Times New Roman" w:cs="Times New Roman"/>
                <w:sz w:val="20"/>
                <w:szCs w:val="20"/>
              </w:rPr>
            </w:pPr>
          </w:p>
        </w:tc>
        <w:tc>
          <w:tcPr>
            <w:tcW w:w="1561" w:type="dxa"/>
          </w:tcPr>
          <w:p w:rsidR="0058532F" w:rsidRPr="00630ABD" w:rsidRDefault="0058532F">
            <w:pPr>
              <w:rPr>
                <w:rFonts w:ascii="Times New Roman" w:hAnsi="Times New Roman" w:cs="Times New Roman"/>
                <w:sz w:val="20"/>
                <w:szCs w:val="20"/>
              </w:rPr>
            </w:pPr>
            <w:r w:rsidRPr="00471BA8">
              <w:rPr>
                <w:rFonts w:ascii="Times New Roman" w:hAnsi="Times New Roman" w:cs="Times New Roman"/>
                <w:sz w:val="20"/>
                <w:szCs w:val="20"/>
              </w:rPr>
              <w:t>Рущук В.С.</w:t>
            </w:r>
          </w:p>
        </w:tc>
        <w:tc>
          <w:tcPr>
            <w:tcW w:w="1417" w:type="dxa"/>
          </w:tcPr>
          <w:p w:rsidR="0058532F" w:rsidRPr="00630ABD" w:rsidRDefault="0058532F" w:rsidP="00471BA8">
            <w:pPr>
              <w:rPr>
                <w:rFonts w:ascii="Times New Roman" w:hAnsi="Times New Roman" w:cs="Times New Roman"/>
                <w:sz w:val="20"/>
                <w:szCs w:val="20"/>
              </w:rPr>
            </w:pPr>
            <w:r w:rsidRPr="00471BA8">
              <w:rPr>
                <w:rFonts w:ascii="Times New Roman" w:hAnsi="Times New Roman" w:cs="Times New Roman"/>
                <w:sz w:val="20"/>
                <w:szCs w:val="20"/>
              </w:rPr>
              <w:t xml:space="preserve">01-25/1064 </w:t>
            </w:r>
            <w:r>
              <w:rPr>
                <w:rFonts w:ascii="Times New Roman" w:hAnsi="Times New Roman" w:cs="Times New Roman"/>
                <w:sz w:val="20"/>
                <w:szCs w:val="20"/>
              </w:rPr>
              <w:t xml:space="preserve">  </w:t>
            </w:r>
            <w:r w:rsidRPr="00471BA8">
              <w:rPr>
                <w:rFonts w:ascii="Times New Roman" w:hAnsi="Times New Roman" w:cs="Times New Roman"/>
                <w:sz w:val="20"/>
                <w:szCs w:val="20"/>
              </w:rPr>
              <w:t>10.07.2015</w:t>
            </w:r>
          </w:p>
        </w:tc>
        <w:tc>
          <w:tcPr>
            <w:tcW w:w="991" w:type="dxa"/>
          </w:tcPr>
          <w:p w:rsidR="0058532F" w:rsidRPr="00915FB5" w:rsidRDefault="00742615" w:rsidP="00915FB5">
            <w:pPr>
              <w:jc w:val="both"/>
              <w:rPr>
                <w:rFonts w:ascii="Times New Roman" w:hAnsi="Times New Roman" w:cs="Times New Roman"/>
                <w:sz w:val="20"/>
                <w:szCs w:val="20"/>
              </w:rPr>
            </w:pPr>
            <w:r>
              <w:rPr>
                <w:rFonts w:ascii="Times New Roman" w:hAnsi="Times New Roman" w:cs="Times New Roman"/>
                <w:sz w:val="20"/>
                <w:szCs w:val="20"/>
              </w:rPr>
              <w:t>09.07.15</w:t>
            </w:r>
          </w:p>
        </w:tc>
        <w:tc>
          <w:tcPr>
            <w:tcW w:w="8930" w:type="dxa"/>
          </w:tcPr>
          <w:p w:rsidR="0058532F" w:rsidRPr="00915FB5" w:rsidRDefault="0058532F" w:rsidP="00915FB5">
            <w:pPr>
              <w:jc w:val="both"/>
              <w:rPr>
                <w:rFonts w:ascii="Times New Roman" w:hAnsi="Times New Roman" w:cs="Times New Roman"/>
                <w:sz w:val="20"/>
                <w:szCs w:val="20"/>
              </w:rPr>
            </w:pPr>
            <w:r w:rsidRPr="00915FB5">
              <w:rPr>
                <w:rFonts w:ascii="Times New Roman" w:hAnsi="Times New Roman" w:cs="Times New Roman"/>
                <w:sz w:val="20"/>
                <w:szCs w:val="20"/>
              </w:rPr>
              <w:t xml:space="preserve">Рассмотрев представленный пакет документов </w:t>
            </w:r>
            <w:r w:rsidRPr="00915FB5">
              <w:rPr>
                <w:rFonts w:ascii="Times New Roman" w:hAnsi="Times New Roman" w:cs="Times New Roman"/>
                <w:color w:val="000000"/>
                <w:sz w:val="20"/>
                <w:szCs w:val="20"/>
              </w:rPr>
              <w:t>для получения лицензии</w:t>
            </w:r>
            <w:r w:rsidRPr="00915FB5">
              <w:rPr>
                <w:rFonts w:ascii="Times New Roman" w:hAnsi="Times New Roman" w:cs="Times New Roman"/>
                <w:sz w:val="20"/>
                <w:szCs w:val="20"/>
              </w:rPr>
              <w:t xml:space="preserve"> ГУ</w:t>
            </w:r>
            <w:r w:rsidRPr="00915FB5">
              <w:rPr>
                <w:rFonts w:ascii="Times New Roman" w:hAnsi="Times New Roman" w:cs="Times New Roman"/>
                <w:color w:val="000000"/>
                <w:sz w:val="20"/>
                <w:szCs w:val="20"/>
              </w:rPr>
              <w:t xml:space="preserve"> «Республиканский научно-исследовательский институт экологии и природных ресурсов»</w:t>
            </w:r>
            <w:r w:rsidRPr="00915FB5">
              <w:rPr>
                <w:rFonts w:ascii="Times New Roman" w:hAnsi="Times New Roman" w:cs="Times New Roman"/>
                <w:sz w:val="20"/>
                <w:szCs w:val="20"/>
              </w:rPr>
              <w:t>, Министерство регионального развития, транспорта и связи Приднестровской Молдавской Республики считает возможным осуществление следующего вида деятельности:</w:t>
            </w:r>
          </w:p>
          <w:p w:rsidR="0058532F" w:rsidRPr="00915FB5" w:rsidRDefault="0058532F" w:rsidP="00915FB5">
            <w:pPr>
              <w:jc w:val="both"/>
              <w:rPr>
                <w:rFonts w:ascii="Times New Roman" w:hAnsi="Times New Roman" w:cs="Times New Roman"/>
                <w:i/>
                <w:sz w:val="20"/>
                <w:szCs w:val="20"/>
              </w:rPr>
            </w:pPr>
            <w:r w:rsidRPr="00915FB5">
              <w:rPr>
                <w:rFonts w:ascii="Times New Roman" w:hAnsi="Times New Roman" w:cs="Times New Roman"/>
                <w:i/>
                <w:sz w:val="20"/>
                <w:szCs w:val="20"/>
              </w:rPr>
              <w:t>3. Проектирование зданий и сооружений, разработка проектно-сметной документации:</w:t>
            </w:r>
          </w:p>
          <w:p w:rsidR="0058532F" w:rsidRPr="00915FB5" w:rsidRDefault="0058532F" w:rsidP="00915FB5">
            <w:pPr>
              <w:pStyle w:val="a4"/>
              <w:shd w:val="clear" w:color="auto" w:fill="FFFFFF"/>
              <w:spacing w:before="0" w:beforeAutospacing="0" w:after="0" w:afterAutospacing="0"/>
              <w:jc w:val="both"/>
              <w:rPr>
                <w:i/>
                <w:color w:val="000000"/>
                <w:sz w:val="20"/>
                <w:szCs w:val="20"/>
              </w:rPr>
            </w:pPr>
            <w:r w:rsidRPr="00915FB5">
              <w:rPr>
                <w:i/>
                <w:color w:val="000000"/>
                <w:sz w:val="20"/>
                <w:szCs w:val="20"/>
              </w:rPr>
              <w:t>г) Разработка специальных разделов проектов:</w:t>
            </w:r>
          </w:p>
          <w:p w:rsidR="0058532F" w:rsidRPr="00915FB5" w:rsidRDefault="0058532F" w:rsidP="00915FB5">
            <w:pPr>
              <w:pStyle w:val="a4"/>
              <w:shd w:val="clear" w:color="auto" w:fill="FFFFFF"/>
              <w:spacing w:before="0" w:beforeAutospacing="0" w:after="0" w:afterAutospacing="0"/>
              <w:jc w:val="both"/>
              <w:rPr>
                <w:color w:val="000000"/>
                <w:sz w:val="20"/>
                <w:szCs w:val="20"/>
              </w:rPr>
            </w:pPr>
            <w:r w:rsidRPr="00915FB5">
              <w:rPr>
                <w:color w:val="000000"/>
                <w:sz w:val="20"/>
                <w:szCs w:val="20"/>
              </w:rPr>
              <w:t>2) охрана окружающей среды.</w:t>
            </w:r>
          </w:p>
          <w:p w:rsidR="0058532F" w:rsidRPr="00915FB5" w:rsidRDefault="0058532F" w:rsidP="00915FB5">
            <w:pPr>
              <w:jc w:val="both"/>
              <w:rPr>
                <w:rFonts w:ascii="Times New Roman" w:hAnsi="Times New Roman" w:cs="Times New Roman"/>
                <w:sz w:val="20"/>
                <w:szCs w:val="20"/>
              </w:rPr>
            </w:pPr>
            <w:r w:rsidRPr="00915FB5">
              <w:rPr>
                <w:rFonts w:ascii="Times New Roman" w:hAnsi="Times New Roman" w:cs="Times New Roman"/>
                <w:sz w:val="20"/>
                <w:szCs w:val="20"/>
              </w:rPr>
              <w:t>Примечание:</w:t>
            </w:r>
          </w:p>
          <w:p w:rsidR="0058532F" w:rsidRPr="00630ABD" w:rsidRDefault="0058532F" w:rsidP="00915FB5">
            <w:pPr>
              <w:rPr>
                <w:rFonts w:ascii="Times New Roman" w:hAnsi="Times New Roman" w:cs="Times New Roman"/>
                <w:sz w:val="20"/>
                <w:szCs w:val="20"/>
              </w:rPr>
            </w:pPr>
            <w:r w:rsidRPr="00915FB5">
              <w:rPr>
                <w:rFonts w:ascii="Times New Roman" w:hAnsi="Times New Roman" w:cs="Times New Roman"/>
                <w:sz w:val="20"/>
                <w:szCs w:val="20"/>
              </w:rPr>
              <w:t>-Работы выполнять обученным и аттестованным персоналом в соответствии с действующими СНиП и правилами безопасности.</w:t>
            </w:r>
          </w:p>
        </w:tc>
      </w:tr>
      <w:tr w:rsidR="0058532F" w:rsidRPr="00630ABD" w:rsidTr="00A133AB">
        <w:tc>
          <w:tcPr>
            <w:tcW w:w="534" w:type="dxa"/>
          </w:tcPr>
          <w:p w:rsidR="0058532F" w:rsidRPr="00430C5D" w:rsidRDefault="0058532F">
            <w:pPr>
              <w:rPr>
                <w:rFonts w:ascii="Times New Roman" w:hAnsi="Times New Roman" w:cs="Times New Roman"/>
                <w:sz w:val="20"/>
                <w:szCs w:val="20"/>
              </w:rPr>
            </w:pPr>
            <w:r w:rsidRPr="00430C5D">
              <w:rPr>
                <w:rFonts w:ascii="Times New Roman" w:hAnsi="Times New Roman" w:cs="Times New Roman"/>
                <w:sz w:val="20"/>
                <w:szCs w:val="20"/>
              </w:rPr>
              <w:t>41</w:t>
            </w:r>
            <w:r w:rsidR="0062240E">
              <w:rPr>
                <w:rFonts w:ascii="Times New Roman" w:hAnsi="Times New Roman" w:cs="Times New Roman"/>
                <w:sz w:val="20"/>
                <w:szCs w:val="20"/>
              </w:rPr>
              <w:t>4</w:t>
            </w:r>
          </w:p>
        </w:tc>
        <w:tc>
          <w:tcPr>
            <w:tcW w:w="2126" w:type="dxa"/>
          </w:tcPr>
          <w:p w:rsidR="0058532F" w:rsidRPr="00430C5D" w:rsidRDefault="0058532F" w:rsidP="00E96010">
            <w:pPr>
              <w:ind w:left="-108"/>
              <w:rPr>
                <w:rFonts w:ascii="Times New Roman" w:hAnsi="Times New Roman" w:cs="Times New Roman"/>
                <w:sz w:val="20"/>
                <w:szCs w:val="20"/>
              </w:rPr>
            </w:pPr>
            <w:r w:rsidRPr="00430C5D">
              <w:rPr>
                <w:rFonts w:ascii="Times New Roman" w:hAnsi="Times New Roman" w:cs="Times New Roman"/>
                <w:sz w:val="20"/>
                <w:szCs w:val="20"/>
              </w:rPr>
              <w:t>ООО "РСП Лион"</w:t>
            </w:r>
          </w:p>
          <w:p w:rsidR="001D1B4F" w:rsidRPr="00430C5D" w:rsidRDefault="00430C5D" w:rsidP="00E96010">
            <w:pPr>
              <w:ind w:left="-108"/>
              <w:rPr>
                <w:rFonts w:ascii="Times New Roman" w:hAnsi="Times New Roman" w:cs="Times New Roman"/>
                <w:sz w:val="20"/>
                <w:szCs w:val="20"/>
              </w:rPr>
            </w:pPr>
            <w:r>
              <w:rPr>
                <w:rFonts w:ascii="Times New Roman" w:hAnsi="Times New Roman" w:cs="Times New Roman"/>
                <w:sz w:val="20"/>
                <w:szCs w:val="20"/>
              </w:rPr>
              <w:t>г. Тирасполь, пер. Западный, 17а</w:t>
            </w:r>
          </w:p>
          <w:p w:rsidR="001D1B4F" w:rsidRPr="00430C5D" w:rsidRDefault="001D1B4F" w:rsidP="00E96010">
            <w:pPr>
              <w:ind w:left="-108"/>
              <w:rPr>
                <w:rFonts w:ascii="Times New Roman" w:hAnsi="Times New Roman" w:cs="Times New Roman"/>
                <w:sz w:val="20"/>
                <w:szCs w:val="20"/>
              </w:rPr>
            </w:pPr>
          </w:p>
        </w:tc>
        <w:tc>
          <w:tcPr>
            <w:tcW w:w="1561" w:type="dxa"/>
          </w:tcPr>
          <w:p w:rsidR="0058532F" w:rsidRPr="00630ABD" w:rsidRDefault="0058532F">
            <w:pPr>
              <w:rPr>
                <w:rFonts w:ascii="Times New Roman" w:hAnsi="Times New Roman" w:cs="Times New Roman"/>
                <w:sz w:val="20"/>
                <w:szCs w:val="20"/>
              </w:rPr>
            </w:pPr>
            <w:r w:rsidRPr="00924891">
              <w:rPr>
                <w:rFonts w:ascii="Times New Roman" w:hAnsi="Times New Roman" w:cs="Times New Roman"/>
                <w:sz w:val="20"/>
                <w:szCs w:val="20"/>
              </w:rPr>
              <w:t>Горщак В.В.</w:t>
            </w:r>
          </w:p>
        </w:tc>
        <w:tc>
          <w:tcPr>
            <w:tcW w:w="1417" w:type="dxa"/>
          </w:tcPr>
          <w:p w:rsidR="0058532F" w:rsidRPr="00630ABD" w:rsidRDefault="0058532F" w:rsidP="00924891">
            <w:pPr>
              <w:rPr>
                <w:rFonts w:ascii="Times New Roman" w:hAnsi="Times New Roman" w:cs="Times New Roman"/>
                <w:sz w:val="20"/>
                <w:szCs w:val="20"/>
              </w:rPr>
            </w:pPr>
            <w:r w:rsidRPr="00924891">
              <w:rPr>
                <w:rFonts w:ascii="Times New Roman" w:hAnsi="Times New Roman" w:cs="Times New Roman"/>
                <w:sz w:val="20"/>
                <w:szCs w:val="20"/>
              </w:rPr>
              <w:t xml:space="preserve">01-25/1195 </w:t>
            </w:r>
            <w:r>
              <w:rPr>
                <w:rFonts w:ascii="Times New Roman" w:hAnsi="Times New Roman" w:cs="Times New Roman"/>
                <w:sz w:val="20"/>
                <w:szCs w:val="20"/>
              </w:rPr>
              <w:t xml:space="preserve">  </w:t>
            </w:r>
            <w:r w:rsidRPr="00924891">
              <w:rPr>
                <w:rFonts w:ascii="Times New Roman" w:hAnsi="Times New Roman" w:cs="Times New Roman"/>
                <w:sz w:val="20"/>
                <w:szCs w:val="20"/>
              </w:rPr>
              <w:t>10.07.2015</w:t>
            </w:r>
          </w:p>
        </w:tc>
        <w:tc>
          <w:tcPr>
            <w:tcW w:w="991" w:type="dxa"/>
          </w:tcPr>
          <w:p w:rsidR="0058532F" w:rsidRPr="00924891" w:rsidRDefault="00430C5D" w:rsidP="00924891">
            <w:pPr>
              <w:pStyle w:val="a5"/>
              <w:rPr>
                <w:rFonts w:ascii="Times New Roman" w:hAnsi="Times New Roman"/>
                <w:sz w:val="20"/>
                <w:szCs w:val="20"/>
              </w:rPr>
            </w:pPr>
            <w:r>
              <w:rPr>
                <w:rFonts w:ascii="Times New Roman" w:hAnsi="Times New Roman"/>
                <w:sz w:val="20"/>
                <w:szCs w:val="20"/>
              </w:rPr>
              <w:t>09.07.15</w:t>
            </w:r>
          </w:p>
        </w:tc>
        <w:tc>
          <w:tcPr>
            <w:tcW w:w="8930" w:type="dxa"/>
          </w:tcPr>
          <w:p w:rsidR="0058532F" w:rsidRPr="00924891" w:rsidRDefault="0058532F" w:rsidP="00924891">
            <w:pPr>
              <w:pStyle w:val="a5"/>
              <w:rPr>
                <w:rFonts w:ascii="Times New Roman" w:hAnsi="Times New Roman"/>
                <w:sz w:val="20"/>
                <w:szCs w:val="20"/>
              </w:rPr>
            </w:pPr>
            <w:r w:rsidRPr="00924891">
              <w:rPr>
                <w:rFonts w:ascii="Times New Roman" w:hAnsi="Times New Roman"/>
                <w:sz w:val="20"/>
                <w:szCs w:val="20"/>
              </w:rPr>
              <w:t>Рассмотрев  представленный пакет документов для получения лицензии ООО «РСП Лион»,  Министерство регионального развития, транспорта и связи Приднестровской Молдавской Республики считает возможным осуществление следующих видов деятельности:</w:t>
            </w:r>
          </w:p>
          <w:p w:rsidR="0058532F" w:rsidRPr="00924891" w:rsidRDefault="0058532F" w:rsidP="00924891">
            <w:pPr>
              <w:pStyle w:val="a5"/>
              <w:rPr>
                <w:rFonts w:ascii="Times New Roman" w:hAnsi="Times New Roman"/>
                <w:sz w:val="20"/>
                <w:szCs w:val="20"/>
              </w:rPr>
            </w:pPr>
            <w:r w:rsidRPr="00924891">
              <w:rPr>
                <w:rFonts w:ascii="Times New Roman" w:hAnsi="Times New Roman"/>
                <w:sz w:val="20"/>
                <w:szCs w:val="20"/>
              </w:rPr>
              <w:t>6. Строительство:</w:t>
            </w:r>
          </w:p>
          <w:p w:rsidR="0058532F" w:rsidRPr="00924891" w:rsidRDefault="0058532F" w:rsidP="00924891">
            <w:pPr>
              <w:pStyle w:val="a5"/>
              <w:rPr>
                <w:rFonts w:ascii="Times New Roman" w:hAnsi="Times New Roman"/>
                <w:sz w:val="20"/>
                <w:szCs w:val="20"/>
              </w:rPr>
            </w:pPr>
            <w:r w:rsidRPr="00924891">
              <w:rPr>
                <w:rFonts w:ascii="Times New Roman" w:hAnsi="Times New Roman"/>
                <w:sz w:val="20"/>
                <w:szCs w:val="20"/>
              </w:rPr>
              <w:t>н) Производство отделочных работ на высоте или методом промышленного альпинизма;</w:t>
            </w:r>
          </w:p>
          <w:p w:rsidR="0058532F" w:rsidRPr="00924891" w:rsidRDefault="0058532F" w:rsidP="00924891">
            <w:pPr>
              <w:pStyle w:val="a5"/>
              <w:rPr>
                <w:rFonts w:ascii="Times New Roman" w:hAnsi="Times New Roman"/>
                <w:sz w:val="20"/>
                <w:szCs w:val="20"/>
              </w:rPr>
            </w:pPr>
            <w:r w:rsidRPr="00924891">
              <w:rPr>
                <w:rFonts w:ascii="Times New Roman" w:hAnsi="Times New Roman"/>
                <w:sz w:val="20"/>
                <w:szCs w:val="20"/>
              </w:rPr>
              <w:t>п) Изоляционные работы:</w:t>
            </w:r>
          </w:p>
          <w:p w:rsidR="0058532F" w:rsidRPr="00924891" w:rsidRDefault="0058532F" w:rsidP="00924891">
            <w:pPr>
              <w:pStyle w:val="a5"/>
              <w:rPr>
                <w:rFonts w:ascii="Times New Roman" w:hAnsi="Times New Roman"/>
                <w:sz w:val="20"/>
                <w:szCs w:val="20"/>
              </w:rPr>
            </w:pPr>
            <w:r w:rsidRPr="00924891">
              <w:rPr>
                <w:rFonts w:ascii="Times New Roman" w:hAnsi="Times New Roman"/>
                <w:sz w:val="20"/>
                <w:szCs w:val="20"/>
              </w:rPr>
              <w:t>2) наружное утепление стен;</w:t>
            </w:r>
          </w:p>
          <w:p w:rsidR="0058532F" w:rsidRPr="00924891" w:rsidRDefault="0058532F" w:rsidP="00924891">
            <w:pPr>
              <w:pStyle w:val="a5"/>
              <w:rPr>
                <w:rFonts w:ascii="Times New Roman" w:hAnsi="Times New Roman"/>
                <w:sz w:val="20"/>
                <w:szCs w:val="20"/>
              </w:rPr>
            </w:pPr>
            <w:r w:rsidRPr="00924891">
              <w:rPr>
                <w:rFonts w:ascii="Times New Roman" w:hAnsi="Times New Roman"/>
                <w:sz w:val="20"/>
                <w:szCs w:val="20"/>
              </w:rPr>
              <w:t>3) ремонт межпанельных швов.</w:t>
            </w:r>
          </w:p>
          <w:p w:rsidR="0058532F" w:rsidRPr="00924891" w:rsidRDefault="0058532F" w:rsidP="00924891">
            <w:pPr>
              <w:pStyle w:val="a5"/>
              <w:rPr>
                <w:rFonts w:ascii="Times New Roman" w:hAnsi="Times New Roman"/>
                <w:sz w:val="20"/>
                <w:szCs w:val="20"/>
              </w:rPr>
            </w:pPr>
            <w:r w:rsidRPr="00924891">
              <w:rPr>
                <w:rFonts w:ascii="Times New Roman" w:hAnsi="Times New Roman"/>
                <w:sz w:val="20"/>
                <w:szCs w:val="20"/>
              </w:rPr>
              <w:t>Примечание:</w:t>
            </w:r>
          </w:p>
          <w:p w:rsidR="0058532F" w:rsidRPr="00630ABD" w:rsidRDefault="0058532F" w:rsidP="00924891">
            <w:pPr>
              <w:pStyle w:val="a5"/>
              <w:rPr>
                <w:rFonts w:ascii="Times New Roman" w:hAnsi="Times New Roman"/>
                <w:sz w:val="20"/>
                <w:szCs w:val="20"/>
              </w:rPr>
            </w:pPr>
            <w:r w:rsidRPr="00924891">
              <w:rPr>
                <w:rFonts w:ascii="Times New Roman" w:hAnsi="Times New Roman"/>
                <w:sz w:val="20"/>
                <w:szCs w:val="20"/>
              </w:rPr>
              <w:t>- Работы выполнять обученным и аттестованным персоналом в соответствии с действующим СНиП и правилами безопасности.</w:t>
            </w:r>
          </w:p>
        </w:tc>
      </w:tr>
      <w:tr w:rsidR="0058532F" w:rsidRPr="00630ABD" w:rsidTr="00A133AB">
        <w:tc>
          <w:tcPr>
            <w:tcW w:w="534" w:type="dxa"/>
          </w:tcPr>
          <w:p w:rsidR="0058532F" w:rsidRPr="00430C5D" w:rsidRDefault="0058532F">
            <w:pPr>
              <w:rPr>
                <w:rFonts w:ascii="Times New Roman" w:hAnsi="Times New Roman" w:cs="Times New Roman"/>
                <w:sz w:val="20"/>
                <w:szCs w:val="20"/>
              </w:rPr>
            </w:pPr>
            <w:r w:rsidRPr="00430C5D">
              <w:rPr>
                <w:rFonts w:ascii="Times New Roman" w:hAnsi="Times New Roman" w:cs="Times New Roman"/>
                <w:sz w:val="20"/>
                <w:szCs w:val="20"/>
              </w:rPr>
              <w:t>41</w:t>
            </w:r>
            <w:r w:rsidR="0062240E">
              <w:rPr>
                <w:rFonts w:ascii="Times New Roman" w:hAnsi="Times New Roman" w:cs="Times New Roman"/>
                <w:sz w:val="20"/>
                <w:szCs w:val="20"/>
              </w:rPr>
              <w:t>5</w:t>
            </w:r>
          </w:p>
        </w:tc>
        <w:tc>
          <w:tcPr>
            <w:tcW w:w="2126" w:type="dxa"/>
          </w:tcPr>
          <w:p w:rsidR="00FE5A7C" w:rsidRDefault="0058532F" w:rsidP="00430C5D">
            <w:pPr>
              <w:ind w:left="-108"/>
              <w:rPr>
                <w:rFonts w:ascii="Times New Roman" w:hAnsi="Times New Roman" w:cs="Times New Roman"/>
                <w:sz w:val="20"/>
                <w:szCs w:val="20"/>
              </w:rPr>
            </w:pPr>
            <w:r w:rsidRPr="00430C5D">
              <w:rPr>
                <w:rFonts w:ascii="Times New Roman" w:hAnsi="Times New Roman" w:cs="Times New Roman"/>
                <w:sz w:val="20"/>
                <w:szCs w:val="20"/>
              </w:rPr>
              <w:t>ООО "Азук-строй"</w:t>
            </w:r>
            <w:r w:rsidR="00430C5D" w:rsidRPr="00430C5D">
              <w:rPr>
                <w:rFonts w:ascii="Times New Roman" w:hAnsi="Times New Roman" w:cs="Times New Roman"/>
                <w:sz w:val="20"/>
                <w:szCs w:val="20"/>
              </w:rPr>
              <w:t xml:space="preserve">, </w:t>
            </w:r>
          </w:p>
          <w:p w:rsidR="001D1B4F" w:rsidRPr="00430C5D" w:rsidRDefault="00430C5D" w:rsidP="00430C5D">
            <w:pPr>
              <w:ind w:left="-108"/>
              <w:rPr>
                <w:rFonts w:ascii="Times New Roman" w:hAnsi="Times New Roman" w:cs="Times New Roman"/>
                <w:sz w:val="20"/>
                <w:szCs w:val="20"/>
              </w:rPr>
            </w:pPr>
            <w:r w:rsidRPr="00430C5D">
              <w:rPr>
                <w:rFonts w:ascii="Times New Roman" w:hAnsi="Times New Roman" w:cs="Times New Roman"/>
                <w:sz w:val="20"/>
                <w:szCs w:val="20"/>
              </w:rPr>
              <w:t xml:space="preserve">г. </w:t>
            </w:r>
            <w:r w:rsidR="001D1B4F" w:rsidRPr="00430C5D">
              <w:rPr>
                <w:rFonts w:ascii="Times New Roman" w:hAnsi="Times New Roman" w:cs="Times New Roman"/>
                <w:sz w:val="20"/>
                <w:szCs w:val="20"/>
              </w:rPr>
              <w:t>Бендеры, ул. Т. Кручок, 3/1</w:t>
            </w:r>
          </w:p>
        </w:tc>
        <w:tc>
          <w:tcPr>
            <w:tcW w:w="1561" w:type="dxa"/>
          </w:tcPr>
          <w:p w:rsidR="0058532F" w:rsidRPr="00630ABD" w:rsidRDefault="0058532F">
            <w:pPr>
              <w:rPr>
                <w:rFonts w:ascii="Times New Roman" w:hAnsi="Times New Roman" w:cs="Times New Roman"/>
                <w:sz w:val="20"/>
                <w:szCs w:val="20"/>
              </w:rPr>
            </w:pPr>
            <w:r w:rsidRPr="00DA4D7A">
              <w:rPr>
                <w:rFonts w:ascii="Times New Roman" w:hAnsi="Times New Roman" w:cs="Times New Roman"/>
                <w:sz w:val="20"/>
                <w:szCs w:val="20"/>
              </w:rPr>
              <w:t>Бакиров Н.Б.</w:t>
            </w:r>
          </w:p>
        </w:tc>
        <w:tc>
          <w:tcPr>
            <w:tcW w:w="1417" w:type="dxa"/>
          </w:tcPr>
          <w:p w:rsidR="0058532F" w:rsidRPr="00630ABD" w:rsidRDefault="0058532F" w:rsidP="00DA4D7A">
            <w:pPr>
              <w:rPr>
                <w:rFonts w:ascii="Times New Roman" w:hAnsi="Times New Roman" w:cs="Times New Roman"/>
                <w:sz w:val="20"/>
                <w:szCs w:val="20"/>
              </w:rPr>
            </w:pPr>
            <w:r w:rsidRPr="00DA4D7A">
              <w:rPr>
                <w:rFonts w:ascii="Times New Roman" w:hAnsi="Times New Roman" w:cs="Times New Roman"/>
                <w:sz w:val="20"/>
                <w:szCs w:val="20"/>
              </w:rPr>
              <w:t>01-25/1358 10.07.2015</w:t>
            </w:r>
          </w:p>
        </w:tc>
        <w:tc>
          <w:tcPr>
            <w:tcW w:w="991" w:type="dxa"/>
          </w:tcPr>
          <w:p w:rsidR="0058532F" w:rsidRPr="00DA4D7A" w:rsidRDefault="00925986" w:rsidP="00DA4D7A">
            <w:pPr>
              <w:ind w:right="-1"/>
              <w:jc w:val="both"/>
              <w:rPr>
                <w:rFonts w:ascii="Times New Roman" w:hAnsi="Times New Roman" w:cs="Times New Roman"/>
                <w:sz w:val="20"/>
                <w:szCs w:val="20"/>
              </w:rPr>
            </w:pPr>
            <w:r>
              <w:rPr>
                <w:rFonts w:ascii="Times New Roman" w:hAnsi="Times New Roman" w:cs="Times New Roman"/>
                <w:sz w:val="20"/>
                <w:szCs w:val="20"/>
              </w:rPr>
              <w:t>10.07.15</w:t>
            </w:r>
          </w:p>
        </w:tc>
        <w:tc>
          <w:tcPr>
            <w:tcW w:w="8930" w:type="dxa"/>
          </w:tcPr>
          <w:p w:rsidR="0058532F" w:rsidRPr="00DA4D7A" w:rsidRDefault="0058532F" w:rsidP="00DA4D7A">
            <w:pPr>
              <w:ind w:right="-1"/>
              <w:jc w:val="both"/>
              <w:rPr>
                <w:rFonts w:ascii="Times New Roman" w:hAnsi="Times New Roman" w:cs="Times New Roman"/>
                <w:sz w:val="20"/>
                <w:szCs w:val="20"/>
              </w:rPr>
            </w:pPr>
            <w:r w:rsidRPr="00DA4D7A">
              <w:rPr>
                <w:rFonts w:ascii="Times New Roman" w:hAnsi="Times New Roman" w:cs="Times New Roman"/>
                <w:sz w:val="20"/>
                <w:szCs w:val="20"/>
              </w:rPr>
              <w:t>Рассмотрев представленный пакет документов для получения лицензии ООО «Азук-строй»,  Министерство регионального развития, транспорта и связи Приднестровской Молдавской Республики считает возможным осуществление следующих видов деятельности:</w:t>
            </w:r>
          </w:p>
          <w:p w:rsidR="0058532F" w:rsidRPr="00DA4D7A" w:rsidRDefault="0058532F" w:rsidP="00DA4D7A">
            <w:pPr>
              <w:ind w:right="-1"/>
              <w:jc w:val="both"/>
              <w:rPr>
                <w:rFonts w:ascii="Times New Roman" w:hAnsi="Times New Roman" w:cs="Times New Roman"/>
                <w:sz w:val="20"/>
                <w:szCs w:val="20"/>
              </w:rPr>
            </w:pPr>
            <w:r w:rsidRPr="00DA4D7A">
              <w:rPr>
                <w:rFonts w:ascii="Times New Roman" w:hAnsi="Times New Roman" w:cs="Times New Roman"/>
                <w:sz w:val="20"/>
                <w:szCs w:val="20"/>
              </w:rPr>
              <w:t>6. Строительство:</w:t>
            </w:r>
          </w:p>
          <w:p w:rsidR="0058532F" w:rsidRPr="00DA4D7A" w:rsidRDefault="0058532F" w:rsidP="00DA4D7A">
            <w:pPr>
              <w:ind w:right="-1"/>
              <w:jc w:val="both"/>
              <w:rPr>
                <w:rFonts w:ascii="Times New Roman" w:hAnsi="Times New Roman" w:cs="Times New Roman"/>
                <w:sz w:val="20"/>
                <w:szCs w:val="20"/>
              </w:rPr>
            </w:pPr>
            <w:r w:rsidRPr="00DA4D7A">
              <w:rPr>
                <w:rFonts w:ascii="Times New Roman" w:hAnsi="Times New Roman" w:cs="Times New Roman"/>
                <w:sz w:val="20"/>
                <w:szCs w:val="20"/>
              </w:rPr>
              <w:t>л) Пуско-наладочные работы</w:t>
            </w:r>
          </w:p>
          <w:p w:rsidR="0058532F" w:rsidRPr="00DA4D7A" w:rsidRDefault="0058532F" w:rsidP="00DA4D7A">
            <w:pPr>
              <w:ind w:right="-1"/>
              <w:jc w:val="both"/>
              <w:rPr>
                <w:rFonts w:ascii="Times New Roman" w:hAnsi="Times New Roman" w:cs="Times New Roman"/>
                <w:sz w:val="20"/>
                <w:szCs w:val="20"/>
              </w:rPr>
            </w:pPr>
            <w:r w:rsidRPr="00DA4D7A">
              <w:rPr>
                <w:rFonts w:ascii="Times New Roman" w:hAnsi="Times New Roman" w:cs="Times New Roman"/>
                <w:sz w:val="20"/>
                <w:szCs w:val="20"/>
              </w:rPr>
              <w:t>7) систем вентиляции и кондиционирования воздуха.</w:t>
            </w:r>
          </w:p>
          <w:p w:rsidR="0058532F" w:rsidRPr="00DA4D7A" w:rsidRDefault="0058532F" w:rsidP="00DA4D7A">
            <w:pPr>
              <w:ind w:right="-1"/>
              <w:jc w:val="both"/>
              <w:rPr>
                <w:rFonts w:ascii="Times New Roman" w:hAnsi="Times New Roman" w:cs="Times New Roman"/>
                <w:sz w:val="20"/>
                <w:szCs w:val="20"/>
              </w:rPr>
            </w:pPr>
            <w:r w:rsidRPr="00DA4D7A">
              <w:rPr>
                <w:rFonts w:ascii="Times New Roman" w:hAnsi="Times New Roman" w:cs="Times New Roman"/>
                <w:sz w:val="20"/>
                <w:szCs w:val="20"/>
              </w:rPr>
              <w:lastRenderedPageBreak/>
              <w:t xml:space="preserve">Примечание: </w:t>
            </w:r>
          </w:p>
          <w:p w:rsidR="0058532F" w:rsidRPr="00630ABD" w:rsidRDefault="0058532F" w:rsidP="00DA4D7A">
            <w:pPr>
              <w:jc w:val="both"/>
              <w:rPr>
                <w:rFonts w:ascii="Times New Roman" w:hAnsi="Times New Roman" w:cs="Times New Roman"/>
                <w:sz w:val="20"/>
                <w:szCs w:val="20"/>
              </w:rPr>
            </w:pPr>
            <w:r w:rsidRPr="00DA4D7A">
              <w:rPr>
                <w:rFonts w:ascii="Times New Roman" w:hAnsi="Times New Roman" w:cs="Times New Roman"/>
                <w:sz w:val="20"/>
                <w:szCs w:val="20"/>
              </w:rPr>
              <w:t>- Работы выполнять обученным и аттестованным персоналом в соответствии с действующим СНиП и правилами безопасности.</w:t>
            </w:r>
          </w:p>
        </w:tc>
      </w:tr>
      <w:tr w:rsidR="0058532F" w:rsidRPr="00630ABD" w:rsidTr="00A133AB">
        <w:tc>
          <w:tcPr>
            <w:tcW w:w="534" w:type="dxa"/>
          </w:tcPr>
          <w:p w:rsidR="0058532F" w:rsidRPr="00925986" w:rsidRDefault="0058532F">
            <w:pPr>
              <w:rPr>
                <w:rFonts w:ascii="Times New Roman" w:hAnsi="Times New Roman" w:cs="Times New Roman"/>
                <w:sz w:val="20"/>
                <w:szCs w:val="20"/>
              </w:rPr>
            </w:pPr>
            <w:r w:rsidRPr="00925986">
              <w:rPr>
                <w:rFonts w:ascii="Times New Roman" w:hAnsi="Times New Roman" w:cs="Times New Roman"/>
                <w:sz w:val="20"/>
                <w:szCs w:val="20"/>
              </w:rPr>
              <w:lastRenderedPageBreak/>
              <w:t>4</w:t>
            </w:r>
            <w:r w:rsidR="0062240E">
              <w:rPr>
                <w:rFonts w:ascii="Times New Roman" w:hAnsi="Times New Roman" w:cs="Times New Roman"/>
                <w:sz w:val="20"/>
                <w:szCs w:val="20"/>
              </w:rPr>
              <w:t>16</w:t>
            </w:r>
          </w:p>
        </w:tc>
        <w:tc>
          <w:tcPr>
            <w:tcW w:w="2126" w:type="dxa"/>
          </w:tcPr>
          <w:p w:rsidR="00925986" w:rsidRDefault="0058532F" w:rsidP="00925986">
            <w:pPr>
              <w:ind w:left="-108"/>
              <w:rPr>
                <w:rFonts w:ascii="Times New Roman" w:hAnsi="Times New Roman" w:cs="Times New Roman"/>
                <w:sz w:val="20"/>
                <w:szCs w:val="20"/>
              </w:rPr>
            </w:pPr>
            <w:r w:rsidRPr="00925986">
              <w:rPr>
                <w:rFonts w:ascii="Times New Roman" w:hAnsi="Times New Roman" w:cs="Times New Roman"/>
                <w:sz w:val="20"/>
                <w:szCs w:val="20"/>
              </w:rPr>
              <w:t>ООО "Еталон Груп"</w:t>
            </w:r>
            <w:r w:rsidR="00925986">
              <w:rPr>
                <w:rFonts w:ascii="Times New Roman" w:hAnsi="Times New Roman" w:cs="Times New Roman"/>
                <w:sz w:val="20"/>
                <w:szCs w:val="20"/>
              </w:rPr>
              <w:t xml:space="preserve">, </w:t>
            </w:r>
          </w:p>
          <w:p w:rsidR="00925986" w:rsidRPr="00925986" w:rsidRDefault="00925986" w:rsidP="00925986">
            <w:pPr>
              <w:ind w:left="-108"/>
              <w:rPr>
                <w:rFonts w:ascii="Times New Roman" w:hAnsi="Times New Roman" w:cs="Times New Roman"/>
                <w:sz w:val="20"/>
                <w:szCs w:val="20"/>
              </w:rPr>
            </w:pPr>
            <w:r>
              <w:rPr>
                <w:rFonts w:ascii="Times New Roman" w:hAnsi="Times New Roman" w:cs="Times New Roman"/>
                <w:sz w:val="20"/>
                <w:szCs w:val="20"/>
              </w:rPr>
              <w:t>г. Тирасполь, ул. Свердлова, 57, кааб. 206,1</w:t>
            </w:r>
          </w:p>
        </w:tc>
        <w:tc>
          <w:tcPr>
            <w:tcW w:w="1561" w:type="dxa"/>
          </w:tcPr>
          <w:p w:rsidR="0058532F" w:rsidRPr="00630ABD" w:rsidRDefault="0058532F">
            <w:pPr>
              <w:rPr>
                <w:rFonts w:ascii="Times New Roman" w:hAnsi="Times New Roman" w:cs="Times New Roman"/>
                <w:sz w:val="20"/>
                <w:szCs w:val="20"/>
              </w:rPr>
            </w:pPr>
            <w:r w:rsidRPr="00B837A2">
              <w:rPr>
                <w:rFonts w:ascii="Times New Roman" w:hAnsi="Times New Roman" w:cs="Times New Roman"/>
                <w:sz w:val="20"/>
                <w:szCs w:val="20"/>
              </w:rPr>
              <w:t>И.Ю. Поликарпов</w:t>
            </w:r>
          </w:p>
        </w:tc>
        <w:tc>
          <w:tcPr>
            <w:tcW w:w="1417" w:type="dxa"/>
          </w:tcPr>
          <w:p w:rsidR="0058532F" w:rsidRPr="00630ABD" w:rsidRDefault="0058532F" w:rsidP="00B837A2">
            <w:pPr>
              <w:rPr>
                <w:rFonts w:ascii="Times New Roman" w:hAnsi="Times New Roman" w:cs="Times New Roman"/>
                <w:sz w:val="20"/>
                <w:szCs w:val="20"/>
              </w:rPr>
            </w:pPr>
            <w:r w:rsidRPr="00B837A2">
              <w:rPr>
                <w:rFonts w:ascii="Times New Roman" w:hAnsi="Times New Roman" w:cs="Times New Roman"/>
                <w:sz w:val="20"/>
                <w:szCs w:val="20"/>
              </w:rPr>
              <w:t>01-25/1134 10.07.2015</w:t>
            </w:r>
          </w:p>
        </w:tc>
        <w:tc>
          <w:tcPr>
            <w:tcW w:w="991" w:type="dxa"/>
          </w:tcPr>
          <w:p w:rsidR="0058532F" w:rsidRPr="001612D7" w:rsidRDefault="00925986" w:rsidP="001612D7">
            <w:pPr>
              <w:ind w:right="-1"/>
              <w:jc w:val="both"/>
              <w:rPr>
                <w:rStyle w:val="aa"/>
                <w:rFonts w:ascii="Times New Roman" w:hAnsi="Times New Roman" w:cs="Times New Roman"/>
                <w:i w:val="0"/>
                <w:sz w:val="20"/>
                <w:szCs w:val="20"/>
              </w:rPr>
            </w:pPr>
            <w:r>
              <w:rPr>
                <w:rStyle w:val="aa"/>
                <w:rFonts w:ascii="Times New Roman" w:hAnsi="Times New Roman" w:cs="Times New Roman"/>
                <w:i w:val="0"/>
                <w:sz w:val="20"/>
                <w:szCs w:val="20"/>
              </w:rPr>
              <w:t>08.07.15</w:t>
            </w:r>
          </w:p>
        </w:tc>
        <w:tc>
          <w:tcPr>
            <w:tcW w:w="8930" w:type="dxa"/>
          </w:tcPr>
          <w:p w:rsidR="00C47862" w:rsidRPr="00E91C02" w:rsidRDefault="00C47862" w:rsidP="00C47862">
            <w:pPr>
              <w:pStyle w:val="a8"/>
              <w:jc w:val="both"/>
              <w:rPr>
                <w:rStyle w:val="aa"/>
                <w:b w:val="0"/>
                <w:i w:val="0"/>
                <w:color w:val="FF0000"/>
                <w:sz w:val="20"/>
                <w:szCs w:val="20"/>
                <w:lang w:val="ru-RU"/>
              </w:rPr>
            </w:pPr>
            <w:r w:rsidRPr="00E91C02">
              <w:rPr>
                <w:rStyle w:val="aa"/>
                <w:b w:val="0"/>
                <w:i w:val="0"/>
                <w:color w:val="FF0000"/>
                <w:sz w:val="20"/>
                <w:szCs w:val="20"/>
                <w:lang w:val="ru-RU"/>
              </w:rPr>
              <w:t>Отказ</w:t>
            </w:r>
          </w:p>
          <w:p w:rsidR="0058532F" w:rsidRPr="001612D7" w:rsidRDefault="0058532F" w:rsidP="001612D7">
            <w:pPr>
              <w:ind w:right="-1"/>
              <w:jc w:val="both"/>
              <w:rPr>
                <w:rFonts w:ascii="Times New Roman" w:hAnsi="Times New Roman" w:cs="Times New Roman"/>
                <w:color w:val="000000"/>
                <w:sz w:val="20"/>
                <w:szCs w:val="20"/>
              </w:rPr>
            </w:pPr>
            <w:r w:rsidRPr="001612D7">
              <w:rPr>
                <w:rStyle w:val="aa"/>
                <w:rFonts w:ascii="Times New Roman" w:hAnsi="Times New Roman" w:cs="Times New Roman"/>
                <w:i w:val="0"/>
                <w:sz w:val="20"/>
                <w:szCs w:val="20"/>
              </w:rPr>
              <w:t>Министерство регионального развития, транспорта и связи Приднестровской Молдавской Республики, рассмотрев представленный пакет документов, сообщает что д</w:t>
            </w:r>
            <w:r w:rsidRPr="001612D7">
              <w:rPr>
                <w:rFonts w:ascii="Times New Roman" w:hAnsi="Times New Roman" w:cs="Times New Roman"/>
                <w:color w:val="000000"/>
                <w:sz w:val="20"/>
                <w:szCs w:val="20"/>
              </w:rPr>
              <w:t xml:space="preserve">ля получения лицензии ООО «ЕталонГруп» необходимо дополнительно представить для согласования: </w:t>
            </w:r>
          </w:p>
          <w:p w:rsidR="0058532F" w:rsidRPr="001612D7" w:rsidRDefault="0058532F" w:rsidP="001612D7">
            <w:pPr>
              <w:shd w:val="clear" w:color="auto" w:fill="FFFFFF"/>
              <w:jc w:val="both"/>
              <w:rPr>
                <w:rFonts w:ascii="Times New Roman" w:hAnsi="Times New Roman" w:cs="Times New Roman"/>
                <w:sz w:val="20"/>
                <w:szCs w:val="20"/>
              </w:rPr>
            </w:pPr>
            <w:r w:rsidRPr="001612D7">
              <w:rPr>
                <w:rFonts w:ascii="Times New Roman" w:hAnsi="Times New Roman" w:cs="Times New Roman"/>
                <w:color w:val="000000"/>
                <w:sz w:val="20"/>
                <w:szCs w:val="20"/>
              </w:rPr>
              <w:t>1. С</w:t>
            </w:r>
            <w:r w:rsidRPr="001612D7">
              <w:rPr>
                <w:rFonts w:ascii="Times New Roman" w:hAnsi="Times New Roman" w:cs="Times New Roman"/>
                <w:sz w:val="20"/>
                <w:szCs w:val="20"/>
              </w:rPr>
              <w:t>ведения об оборудовании, испытательных и измерительных подразделениях и иных технических средствах, с помощью которых планируется осуществлять заявленные 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w:t>
            </w:r>
          </w:p>
          <w:p w:rsidR="0058532F" w:rsidRPr="001612D7" w:rsidRDefault="0058532F" w:rsidP="001612D7">
            <w:pPr>
              <w:shd w:val="clear" w:color="auto" w:fill="FFFFFF"/>
              <w:jc w:val="both"/>
              <w:rPr>
                <w:rFonts w:ascii="Times New Roman" w:hAnsi="Times New Roman" w:cs="Times New Roman"/>
                <w:color w:val="000000"/>
                <w:sz w:val="20"/>
                <w:szCs w:val="20"/>
              </w:rPr>
            </w:pPr>
            <w:r w:rsidRPr="001612D7">
              <w:rPr>
                <w:rFonts w:ascii="Times New Roman" w:hAnsi="Times New Roman" w:cs="Times New Roman"/>
                <w:sz w:val="20"/>
                <w:szCs w:val="20"/>
              </w:rPr>
              <w:t xml:space="preserve">Так, для выполнения </w:t>
            </w:r>
            <w:r w:rsidRPr="001612D7">
              <w:rPr>
                <w:rFonts w:ascii="Times New Roman" w:hAnsi="Times New Roman" w:cs="Times New Roman"/>
                <w:color w:val="000000"/>
                <w:sz w:val="20"/>
                <w:szCs w:val="20"/>
              </w:rPr>
              <w:t>заявленных видов работ необходимы:</w:t>
            </w:r>
          </w:p>
          <w:p w:rsidR="0058532F" w:rsidRPr="001612D7" w:rsidRDefault="0058532F" w:rsidP="001612D7">
            <w:pPr>
              <w:shd w:val="clear" w:color="auto" w:fill="FFFFFF"/>
              <w:jc w:val="both"/>
              <w:rPr>
                <w:rFonts w:ascii="Times New Roman" w:hAnsi="Times New Roman" w:cs="Times New Roman"/>
                <w:sz w:val="20"/>
                <w:szCs w:val="20"/>
              </w:rPr>
            </w:pPr>
            <w:r w:rsidRPr="001612D7">
              <w:rPr>
                <w:rFonts w:ascii="Times New Roman" w:hAnsi="Times New Roman" w:cs="Times New Roman"/>
                <w:sz w:val="20"/>
                <w:szCs w:val="20"/>
              </w:rPr>
              <w:t>- пневмоинструмент, сварочное оборудование для выполнения работ по подготовке строительной площадки;</w:t>
            </w:r>
          </w:p>
          <w:p w:rsidR="0058532F" w:rsidRPr="001612D7" w:rsidRDefault="0058532F" w:rsidP="001612D7">
            <w:pPr>
              <w:shd w:val="clear" w:color="auto" w:fill="FFFFFF"/>
              <w:jc w:val="both"/>
              <w:rPr>
                <w:rFonts w:ascii="Times New Roman" w:hAnsi="Times New Roman" w:cs="Times New Roman"/>
                <w:sz w:val="20"/>
                <w:szCs w:val="20"/>
              </w:rPr>
            </w:pPr>
            <w:r w:rsidRPr="001612D7">
              <w:rPr>
                <w:rFonts w:ascii="Times New Roman" w:hAnsi="Times New Roman" w:cs="Times New Roman"/>
                <w:sz w:val="20"/>
                <w:szCs w:val="20"/>
              </w:rPr>
              <w:t>- землеройные машины и (или) механизмы (собственные или арендованные) для выполнения земляных работ;</w:t>
            </w:r>
          </w:p>
          <w:p w:rsidR="0058532F" w:rsidRPr="001612D7" w:rsidRDefault="0058532F" w:rsidP="001612D7">
            <w:pPr>
              <w:shd w:val="clear" w:color="auto" w:fill="FFFFFF"/>
              <w:jc w:val="both"/>
              <w:rPr>
                <w:rFonts w:ascii="Times New Roman" w:hAnsi="Times New Roman" w:cs="Times New Roman"/>
                <w:sz w:val="20"/>
                <w:szCs w:val="20"/>
              </w:rPr>
            </w:pPr>
            <w:r w:rsidRPr="001612D7">
              <w:rPr>
                <w:rFonts w:ascii="Times New Roman" w:hAnsi="Times New Roman" w:cs="Times New Roman"/>
                <w:sz w:val="20"/>
                <w:szCs w:val="20"/>
              </w:rPr>
              <w:t>- катки, асфальтоукладчик и т.д. (собственные или арендованные) для выполнения работ по устройству объектов транспортной инфраструктуры;</w:t>
            </w:r>
          </w:p>
          <w:p w:rsidR="0058532F" w:rsidRPr="001612D7" w:rsidRDefault="0058532F" w:rsidP="001612D7">
            <w:pPr>
              <w:shd w:val="clear" w:color="auto" w:fill="FFFFFF"/>
              <w:jc w:val="both"/>
              <w:rPr>
                <w:rFonts w:ascii="Times New Roman" w:hAnsi="Times New Roman" w:cs="Times New Roman"/>
                <w:sz w:val="20"/>
                <w:szCs w:val="20"/>
              </w:rPr>
            </w:pPr>
            <w:r w:rsidRPr="001612D7">
              <w:rPr>
                <w:rFonts w:ascii="Times New Roman" w:hAnsi="Times New Roman" w:cs="Times New Roman"/>
                <w:sz w:val="20"/>
                <w:szCs w:val="20"/>
              </w:rPr>
              <w:t>- сертифицированное альпинистское оборудование или строительные леса, люльки для производства отделочных работ на высоте или методом промышленного альпинизма.</w:t>
            </w:r>
          </w:p>
          <w:p w:rsidR="0058532F" w:rsidRPr="001612D7" w:rsidRDefault="0058532F" w:rsidP="001612D7">
            <w:pPr>
              <w:shd w:val="clear" w:color="auto" w:fill="FFFFFF"/>
              <w:jc w:val="both"/>
              <w:rPr>
                <w:rFonts w:ascii="Times New Roman" w:hAnsi="Times New Roman" w:cs="Times New Roman"/>
                <w:sz w:val="20"/>
                <w:szCs w:val="20"/>
              </w:rPr>
            </w:pPr>
            <w:r w:rsidRPr="001612D7">
              <w:rPr>
                <w:rFonts w:ascii="Times New Roman" w:hAnsi="Times New Roman" w:cs="Times New Roman"/>
                <w:sz w:val="20"/>
                <w:szCs w:val="20"/>
              </w:rPr>
              <w:t>- лабораторные подразделения для выполнения пуско-наладочных работ.</w:t>
            </w:r>
          </w:p>
          <w:p w:rsidR="0058532F" w:rsidRPr="001612D7" w:rsidRDefault="0058532F" w:rsidP="001612D7">
            <w:pPr>
              <w:shd w:val="clear" w:color="auto" w:fill="FFFFFF"/>
              <w:jc w:val="both"/>
              <w:rPr>
                <w:rStyle w:val="aa"/>
                <w:rFonts w:ascii="Times New Roman" w:hAnsi="Times New Roman" w:cs="Times New Roman"/>
                <w:i w:val="0"/>
                <w:sz w:val="20"/>
                <w:szCs w:val="20"/>
              </w:rPr>
            </w:pPr>
            <w:r w:rsidRPr="001612D7">
              <w:rPr>
                <w:rFonts w:ascii="Times New Roman" w:hAnsi="Times New Roman" w:cs="Times New Roman"/>
                <w:sz w:val="20"/>
                <w:szCs w:val="20"/>
              </w:rPr>
              <w:t>2. С</w:t>
            </w:r>
            <w:r w:rsidRPr="001612D7">
              <w:rPr>
                <w:rStyle w:val="aa"/>
                <w:rFonts w:ascii="Times New Roman" w:hAnsi="Times New Roman" w:cs="Times New Roman"/>
                <w:i w:val="0"/>
                <w:sz w:val="20"/>
                <w:szCs w:val="20"/>
              </w:rPr>
              <w:t xml:space="preserve">ведения о специалистах, имеющих специальное образование в заявленной сфере деятельности, необходимых для выполнения работ, в соответствии </w:t>
            </w:r>
            <w:r w:rsidRPr="001612D7">
              <w:rPr>
                <w:rFonts w:ascii="Times New Roman" w:hAnsi="Times New Roman" w:cs="Times New Roman"/>
                <w:sz w:val="20"/>
                <w:szCs w:val="20"/>
              </w:rPr>
              <w:t>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w:t>
            </w:r>
            <w:r w:rsidRPr="001612D7">
              <w:rPr>
                <w:rStyle w:val="aa"/>
                <w:rFonts w:ascii="Times New Roman" w:hAnsi="Times New Roman" w:cs="Times New Roman"/>
                <w:i w:val="0"/>
                <w:sz w:val="20"/>
                <w:szCs w:val="20"/>
              </w:rPr>
              <w:t>.</w:t>
            </w:r>
          </w:p>
          <w:p w:rsidR="0058532F" w:rsidRPr="001612D7" w:rsidRDefault="0058532F" w:rsidP="001612D7">
            <w:pPr>
              <w:shd w:val="clear" w:color="auto" w:fill="FFFFFF"/>
              <w:jc w:val="both"/>
              <w:rPr>
                <w:rStyle w:val="aa"/>
                <w:rFonts w:ascii="Times New Roman" w:hAnsi="Times New Roman" w:cs="Times New Roman"/>
                <w:i w:val="0"/>
                <w:sz w:val="20"/>
                <w:szCs w:val="20"/>
              </w:rPr>
            </w:pPr>
            <w:r w:rsidRPr="001612D7">
              <w:rPr>
                <w:rStyle w:val="aa"/>
                <w:rFonts w:ascii="Times New Roman" w:hAnsi="Times New Roman" w:cs="Times New Roman"/>
                <w:i w:val="0"/>
                <w:sz w:val="20"/>
                <w:szCs w:val="20"/>
              </w:rPr>
              <w:t>Так, для выполнения заявленных видов работ необходим следующий персонал:</w:t>
            </w:r>
          </w:p>
          <w:p w:rsidR="0058532F" w:rsidRPr="001612D7" w:rsidRDefault="0058532F" w:rsidP="001612D7">
            <w:pPr>
              <w:shd w:val="clear" w:color="auto" w:fill="FFFFFF"/>
              <w:jc w:val="both"/>
              <w:rPr>
                <w:rFonts w:ascii="Times New Roman" w:hAnsi="Times New Roman" w:cs="Times New Roman"/>
                <w:sz w:val="20"/>
                <w:szCs w:val="20"/>
              </w:rPr>
            </w:pPr>
            <w:r w:rsidRPr="001612D7">
              <w:rPr>
                <w:rFonts w:ascii="Times New Roman" w:hAnsi="Times New Roman" w:cs="Times New Roman"/>
                <w:sz w:val="20"/>
                <w:szCs w:val="20"/>
              </w:rPr>
              <w:t>- инженер-строитель с высшим образованием, техник-строитель со средним техническим образованием с опытом работы в технадзоре не менее 3 лет для осуществления технического надзора за строительством;</w:t>
            </w:r>
          </w:p>
          <w:p w:rsidR="0058532F" w:rsidRPr="001612D7" w:rsidRDefault="0058532F" w:rsidP="001612D7">
            <w:pPr>
              <w:shd w:val="clear" w:color="auto" w:fill="FFFFFF"/>
              <w:jc w:val="both"/>
              <w:rPr>
                <w:rFonts w:ascii="Times New Roman" w:hAnsi="Times New Roman" w:cs="Times New Roman"/>
                <w:sz w:val="20"/>
                <w:szCs w:val="20"/>
              </w:rPr>
            </w:pPr>
            <w:r w:rsidRPr="001612D7">
              <w:rPr>
                <w:rFonts w:ascii="Times New Roman" w:hAnsi="Times New Roman" w:cs="Times New Roman"/>
                <w:sz w:val="20"/>
                <w:szCs w:val="20"/>
              </w:rPr>
              <w:t>-  сварщики для выполнения работ по подготовке строительной площадки;</w:t>
            </w:r>
          </w:p>
          <w:p w:rsidR="0058532F" w:rsidRPr="001612D7" w:rsidRDefault="0058532F" w:rsidP="001612D7">
            <w:pPr>
              <w:shd w:val="clear" w:color="auto" w:fill="FFFFFF"/>
              <w:jc w:val="both"/>
              <w:rPr>
                <w:rFonts w:ascii="Times New Roman" w:hAnsi="Times New Roman" w:cs="Times New Roman"/>
                <w:sz w:val="20"/>
                <w:szCs w:val="20"/>
              </w:rPr>
            </w:pPr>
            <w:r w:rsidRPr="001612D7">
              <w:rPr>
                <w:rFonts w:ascii="Times New Roman" w:hAnsi="Times New Roman" w:cs="Times New Roman"/>
                <w:sz w:val="20"/>
                <w:szCs w:val="20"/>
              </w:rPr>
              <w:t>- машинисты землеройных машин для выполнения земляных работ;</w:t>
            </w:r>
          </w:p>
          <w:p w:rsidR="0058532F" w:rsidRPr="001612D7" w:rsidRDefault="0058532F" w:rsidP="001612D7">
            <w:pPr>
              <w:shd w:val="clear" w:color="auto" w:fill="FFFFFF"/>
              <w:jc w:val="both"/>
              <w:rPr>
                <w:rFonts w:ascii="Times New Roman" w:hAnsi="Times New Roman" w:cs="Times New Roman"/>
                <w:sz w:val="20"/>
                <w:szCs w:val="20"/>
              </w:rPr>
            </w:pPr>
            <w:r w:rsidRPr="001612D7">
              <w:rPr>
                <w:rFonts w:ascii="Times New Roman" w:hAnsi="Times New Roman" w:cs="Times New Roman"/>
                <w:sz w:val="20"/>
                <w:szCs w:val="20"/>
              </w:rPr>
              <w:t>- специалисты с высшим инженерно-техническим образованием для выполнения работ по устройству наружных инженерных сетей и оборудования, внутренних инженерных систем;</w:t>
            </w:r>
          </w:p>
          <w:p w:rsidR="0058532F" w:rsidRPr="001612D7" w:rsidRDefault="0058532F" w:rsidP="001612D7">
            <w:pPr>
              <w:shd w:val="clear" w:color="auto" w:fill="FFFFFF"/>
              <w:jc w:val="both"/>
              <w:rPr>
                <w:rFonts w:ascii="Times New Roman" w:hAnsi="Times New Roman" w:cs="Times New Roman"/>
                <w:sz w:val="20"/>
                <w:szCs w:val="20"/>
              </w:rPr>
            </w:pPr>
            <w:r w:rsidRPr="001612D7">
              <w:rPr>
                <w:rFonts w:ascii="Times New Roman" w:hAnsi="Times New Roman" w:cs="Times New Roman"/>
                <w:sz w:val="20"/>
                <w:szCs w:val="20"/>
              </w:rPr>
              <w:t>- кровельщики для выполнения кровельных работ;</w:t>
            </w:r>
          </w:p>
          <w:p w:rsidR="0058532F" w:rsidRPr="001612D7" w:rsidRDefault="0058532F" w:rsidP="001612D7">
            <w:pPr>
              <w:shd w:val="clear" w:color="auto" w:fill="FFFFFF"/>
              <w:jc w:val="both"/>
              <w:rPr>
                <w:rFonts w:ascii="Times New Roman" w:hAnsi="Times New Roman" w:cs="Times New Roman"/>
                <w:sz w:val="20"/>
                <w:szCs w:val="20"/>
              </w:rPr>
            </w:pPr>
            <w:r w:rsidRPr="001612D7">
              <w:rPr>
                <w:rFonts w:ascii="Times New Roman" w:hAnsi="Times New Roman" w:cs="Times New Roman"/>
                <w:sz w:val="20"/>
                <w:szCs w:val="20"/>
              </w:rPr>
              <w:t>- специалисты, обладающие правом проведения испытаний и измерений для выполнения пуско-наладочных работ;</w:t>
            </w:r>
          </w:p>
          <w:p w:rsidR="0058532F" w:rsidRPr="001612D7" w:rsidRDefault="0058532F" w:rsidP="001612D7">
            <w:pPr>
              <w:shd w:val="clear" w:color="auto" w:fill="FFFFFF"/>
              <w:jc w:val="both"/>
              <w:rPr>
                <w:rFonts w:ascii="Times New Roman" w:hAnsi="Times New Roman" w:cs="Times New Roman"/>
                <w:sz w:val="20"/>
                <w:szCs w:val="20"/>
              </w:rPr>
            </w:pPr>
            <w:r w:rsidRPr="001612D7">
              <w:rPr>
                <w:rFonts w:ascii="Times New Roman" w:hAnsi="Times New Roman" w:cs="Times New Roman"/>
                <w:sz w:val="20"/>
                <w:szCs w:val="20"/>
              </w:rPr>
              <w:t>- рабочие строительных специальностей с правом производства высотно-верхолазных работ или работ методом промышленного альпинизма, инженерно-технический персонал, аттестованный по охране труда для производства отделочных работ на высоте или методом промышленного альпинизма.</w:t>
            </w:r>
          </w:p>
          <w:p w:rsidR="0058532F" w:rsidRPr="001612D7" w:rsidRDefault="0058532F" w:rsidP="001612D7">
            <w:pPr>
              <w:shd w:val="clear" w:color="auto" w:fill="FFFFFF"/>
              <w:jc w:val="both"/>
              <w:rPr>
                <w:rFonts w:ascii="Times New Roman" w:hAnsi="Times New Roman" w:cs="Times New Roman"/>
                <w:sz w:val="20"/>
                <w:szCs w:val="20"/>
              </w:rPr>
            </w:pPr>
            <w:r w:rsidRPr="001612D7">
              <w:rPr>
                <w:rFonts w:ascii="Times New Roman" w:hAnsi="Times New Roman" w:cs="Times New Roman"/>
                <w:sz w:val="20"/>
                <w:szCs w:val="20"/>
              </w:rPr>
              <w:lastRenderedPageBreak/>
              <w:t>3. Заверенные копии документов об образовании, признаваемом в Приднестровской Молдавской Республике  и стаже работы по специальности, подтверждаемом заверенными копиями трудовых книжек в соотвествии с подпунктом 2) подпункта з) пункта 7 Положения о лицензировании.</w:t>
            </w:r>
          </w:p>
          <w:p w:rsidR="0058532F" w:rsidRPr="001612D7" w:rsidRDefault="0058532F" w:rsidP="001612D7">
            <w:pPr>
              <w:shd w:val="clear" w:color="auto" w:fill="FFFFFF"/>
              <w:jc w:val="both"/>
              <w:rPr>
                <w:rFonts w:ascii="Times New Roman" w:hAnsi="Times New Roman" w:cs="Times New Roman"/>
                <w:color w:val="000000"/>
                <w:sz w:val="20"/>
                <w:szCs w:val="20"/>
              </w:rPr>
            </w:pPr>
            <w:r w:rsidRPr="001612D7">
              <w:rPr>
                <w:rFonts w:ascii="Times New Roman" w:hAnsi="Times New Roman" w:cs="Times New Roman"/>
                <w:sz w:val="20"/>
                <w:szCs w:val="20"/>
              </w:rPr>
              <w:t xml:space="preserve">4. </w:t>
            </w:r>
            <w:r w:rsidRPr="001612D7">
              <w:rPr>
                <w:rFonts w:ascii="Times New Roman" w:hAnsi="Times New Roman" w:cs="Times New Roman"/>
                <w:color w:val="000000"/>
                <w:sz w:val="20"/>
                <w:szCs w:val="20"/>
              </w:rPr>
              <w:t xml:space="preserve">Сведения о прохождении руководителем организации обучения требованиям охраны труда (протокол проверки знаний) </w:t>
            </w:r>
            <w:r w:rsidRPr="001612D7">
              <w:rPr>
                <w:rStyle w:val="aa"/>
                <w:rFonts w:ascii="Times New Roman" w:hAnsi="Times New Roman" w:cs="Times New Roman"/>
                <w:i w:val="0"/>
                <w:sz w:val="20"/>
                <w:szCs w:val="20"/>
              </w:rPr>
              <w:t xml:space="preserve">в соответствии </w:t>
            </w:r>
            <w:r w:rsidRPr="001612D7">
              <w:rPr>
                <w:rFonts w:ascii="Times New Roman" w:hAnsi="Times New Roman" w:cs="Times New Roman"/>
                <w:sz w:val="20"/>
                <w:szCs w:val="20"/>
              </w:rPr>
              <w:t xml:space="preserve">с пунктом 17 </w:t>
            </w:r>
            <w:r w:rsidRPr="001612D7">
              <w:rPr>
                <w:rStyle w:val="aa"/>
                <w:rFonts w:ascii="Times New Roman" w:hAnsi="Times New Roman" w:cs="Times New Roman"/>
                <w:i w:val="0"/>
                <w:sz w:val="20"/>
                <w:szCs w:val="20"/>
              </w:rPr>
              <w:t>Приложения № 4 к Положению о лицензировании</w:t>
            </w:r>
            <w:r w:rsidRPr="001612D7">
              <w:rPr>
                <w:rFonts w:ascii="Times New Roman" w:hAnsi="Times New Roman" w:cs="Times New Roman"/>
                <w:color w:val="000000"/>
                <w:sz w:val="20"/>
                <w:szCs w:val="20"/>
              </w:rPr>
              <w:t>.</w:t>
            </w:r>
          </w:p>
          <w:p w:rsidR="0058532F" w:rsidRPr="001612D7" w:rsidRDefault="0058532F" w:rsidP="001612D7">
            <w:pPr>
              <w:shd w:val="clear" w:color="auto" w:fill="FFFFFF"/>
              <w:jc w:val="both"/>
              <w:rPr>
                <w:rFonts w:ascii="Times New Roman" w:hAnsi="Times New Roman" w:cs="Times New Roman"/>
                <w:color w:val="000000"/>
                <w:sz w:val="20"/>
                <w:szCs w:val="20"/>
              </w:rPr>
            </w:pPr>
            <w:r w:rsidRPr="001612D7">
              <w:rPr>
                <w:rFonts w:ascii="Times New Roman" w:hAnsi="Times New Roman" w:cs="Times New Roman"/>
                <w:color w:val="000000"/>
                <w:sz w:val="20"/>
                <w:szCs w:val="20"/>
              </w:rPr>
              <w:t xml:space="preserve">5. Сведения о назначении лица ответственного за электрохозяйство, имеющего соответствующую группу по электробезопасности (приказ о назначении лица ответственного, протокол проверки знаний) </w:t>
            </w:r>
            <w:r w:rsidRPr="001612D7">
              <w:rPr>
                <w:rStyle w:val="aa"/>
                <w:rFonts w:ascii="Times New Roman" w:hAnsi="Times New Roman" w:cs="Times New Roman"/>
                <w:i w:val="0"/>
                <w:sz w:val="20"/>
                <w:szCs w:val="20"/>
              </w:rPr>
              <w:t xml:space="preserve">в соответствии </w:t>
            </w:r>
            <w:r w:rsidRPr="001612D7">
              <w:rPr>
                <w:rFonts w:ascii="Times New Roman" w:hAnsi="Times New Roman" w:cs="Times New Roman"/>
                <w:sz w:val="20"/>
                <w:szCs w:val="20"/>
              </w:rPr>
              <w:t xml:space="preserve">с пунктом 19 </w:t>
            </w:r>
            <w:r w:rsidRPr="001612D7">
              <w:rPr>
                <w:rStyle w:val="aa"/>
                <w:rFonts w:ascii="Times New Roman" w:hAnsi="Times New Roman" w:cs="Times New Roman"/>
                <w:i w:val="0"/>
                <w:sz w:val="20"/>
                <w:szCs w:val="20"/>
              </w:rPr>
              <w:t>Приложения № 4 к Положению о лицензировании</w:t>
            </w:r>
            <w:r w:rsidRPr="001612D7">
              <w:rPr>
                <w:rFonts w:ascii="Times New Roman" w:hAnsi="Times New Roman" w:cs="Times New Roman"/>
                <w:color w:val="000000"/>
                <w:sz w:val="20"/>
                <w:szCs w:val="20"/>
              </w:rPr>
              <w:t>.</w:t>
            </w:r>
          </w:p>
          <w:p w:rsidR="0058532F" w:rsidRPr="00630ABD" w:rsidRDefault="0058532F" w:rsidP="001612D7">
            <w:pPr>
              <w:jc w:val="both"/>
              <w:rPr>
                <w:rFonts w:ascii="Times New Roman" w:hAnsi="Times New Roman" w:cs="Times New Roman"/>
                <w:sz w:val="20"/>
                <w:szCs w:val="20"/>
              </w:rPr>
            </w:pPr>
            <w:r w:rsidRPr="001612D7">
              <w:rPr>
                <w:rFonts w:ascii="Times New Roman" w:hAnsi="Times New Roman" w:cs="Times New Roman"/>
                <w:color w:val="000000"/>
                <w:sz w:val="20"/>
                <w:szCs w:val="20"/>
              </w:rPr>
              <w:t xml:space="preserve">6. </w:t>
            </w:r>
            <w:r w:rsidRPr="001612D7">
              <w:rPr>
                <w:rStyle w:val="aa"/>
                <w:rFonts w:ascii="Times New Roman" w:hAnsi="Times New Roman" w:cs="Times New Roman"/>
                <w:i w:val="0"/>
                <w:sz w:val="20"/>
                <w:szCs w:val="20"/>
              </w:rPr>
              <w:t xml:space="preserve">Сведения о проведении аттестации рабочих мест по условиям труда, необходимых для выполнения всего спектра заявленных работ в соответствии с пунктом 20 Приложения № 4 к Положению. Так, для выполнения заявленных работ, необходимо провести аттестацию следующих рабочих мест: сантехник, </w:t>
            </w:r>
            <w:r w:rsidRPr="001612D7">
              <w:rPr>
                <w:rFonts w:ascii="Times New Roman" w:hAnsi="Times New Roman" w:cs="Times New Roman"/>
                <w:sz w:val="20"/>
                <w:szCs w:val="20"/>
              </w:rPr>
              <w:t>стекольщик, монтажник металлопластиковых окон, кровельщик, вентиляционщик, слесарь КИПиА, варщик битума, изоляционщик, машинист землеройных машин, антенщик-мачтовик</w:t>
            </w:r>
            <w:r w:rsidRPr="001612D7">
              <w:rPr>
                <w:rStyle w:val="aa"/>
                <w:rFonts w:ascii="Times New Roman" w:hAnsi="Times New Roman" w:cs="Times New Roman"/>
                <w:i w:val="0"/>
                <w:sz w:val="20"/>
                <w:szCs w:val="20"/>
              </w:rPr>
              <w:t>.</w:t>
            </w:r>
          </w:p>
        </w:tc>
      </w:tr>
      <w:tr w:rsidR="0058532F" w:rsidRPr="00630ABD" w:rsidTr="00FE5A7C">
        <w:trPr>
          <w:trHeight w:val="1691"/>
        </w:trPr>
        <w:tc>
          <w:tcPr>
            <w:tcW w:w="534" w:type="dxa"/>
          </w:tcPr>
          <w:p w:rsidR="0058532F" w:rsidRPr="00925986" w:rsidRDefault="0058532F">
            <w:pPr>
              <w:rPr>
                <w:rFonts w:ascii="Times New Roman" w:hAnsi="Times New Roman" w:cs="Times New Roman"/>
                <w:sz w:val="20"/>
                <w:szCs w:val="20"/>
              </w:rPr>
            </w:pPr>
            <w:r w:rsidRPr="00925986">
              <w:rPr>
                <w:rFonts w:ascii="Times New Roman" w:hAnsi="Times New Roman" w:cs="Times New Roman"/>
                <w:sz w:val="20"/>
                <w:szCs w:val="20"/>
              </w:rPr>
              <w:lastRenderedPageBreak/>
              <w:t>4</w:t>
            </w:r>
            <w:r w:rsidR="0062240E">
              <w:rPr>
                <w:rFonts w:ascii="Times New Roman" w:hAnsi="Times New Roman" w:cs="Times New Roman"/>
                <w:sz w:val="20"/>
                <w:szCs w:val="20"/>
              </w:rPr>
              <w:t>17</w:t>
            </w:r>
          </w:p>
        </w:tc>
        <w:tc>
          <w:tcPr>
            <w:tcW w:w="2126" w:type="dxa"/>
          </w:tcPr>
          <w:p w:rsidR="001D1B4F" w:rsidRPr="00925986" w:rsidRDefault="0058532F" w:rsidP="00925986">
            <w:pPr>
              <w:ind w:left="-108"/>
              <w:rPr>
                <w:rFonts w:ascii="Times New Roman" w:hAnsi="Times New Roman" w:cs="Times New Roman"/>
                <w:sz w:val="20"/>
                <w:szCs w:val="20"/>
              </w:rPr>
            </w:pPr>
            <w:r w:rsidRPr="00925986">
              <w:rPr>
                <w:rFonts w:ascii="Times New Roman" w:hAnsi="Times New Roman" w:cs="Times New Roman"/>
                <w:sz w:val="20"/>
                <w:szCs w:val="20"/>
              </w:rPr>
              <w:t>ООО "Сервис Строй"</w:t>
            </w:r>
            <w:r w:rsidR="00925986" w:rsidRPr="00925986">
              <w:rPr>
                <w:rFonts w:ascii="Times New Roman" w:hAnsi="Times New Roman" w:cs="Times New Roman"/>
                <w:sz w:val="20"/>
                <w:szCs w:val="20"/>
              </w:rPr>
              <w:t xml:space="preserve">, г. </w:t>
            </w:r>
            <w:r w:rsidR="001D1B4F" w:rsidRPr="00925986">
              <w:rPr>
                <w:rFonts w:ascii="Times New Roman" w:hAnsi="Times New Roman" w:cs="Times New Roman"/>
                <w:sz w:val="20"/>
                <w:szCs w:val="20"/>
              </w:rPr>
              <w:t>Тирасполь, пер. Труда, 6</w:t>
            </w:r>
          </w:p>
        </w:tc>
        <w:tc>
          <w:tcPr>
            <w:tcW w:w="1561" w:type="dxa"/>
          </w:tcPr>
          <w:p w:rsidR="0058532F" w:rsidRPr="00630ABD" w:rsidRDefault="0058532F">
            <w:pPr>
              <w:rPr>
                <w:rFonts w:ascii="Times New Roman" w:hAnsi="Times New Roman" w:cs="Times New Roman"/>
                <w:sz w:val="20"/>
                <w:szCs w:val="20"/>
              </w:rPr>
            </w:pPr>
            <w:r w:rsidRPr="00390359">
              <w:rPr>
                <w:rFonts w:ascii="Times New Roman" w:hAnsi="Times New Roman" w:cs="Times New Roman"/>
                <w:sz w:val="20"/>
                <w:szCs w:val="20"/>
              </w:rPr>
              <w:t>Сотников Ю.Н.</w:t>
            </w:r>
          </w:p>
        </w:tc>
        <w:tc>
          <w:tcPr>
            <w:tcW w:w="1417" w:type="dxa"/>
          </w:tcPr>
          <w:p w:rsidR="0058532F" w:rsidRPr="00630ABD" w:rsidRDefault="0058532F" w:rsidP="00390359">
            <w:pPr>
              <w:rPr>
                <w:rFonts w:ascii="Times New Roman" w:hAnsi="Times New Roman" w:cs="Times New Roman"/>
                <w:sz w:val="20"/>
                <w:szCs w:val="20"/>
              </w:rPr>
            </w:pPr>
            <w:r w:rsidRPr="00390359">
              <w:rPr>
                <w:rFonts w:ascii="Times New Roman" w:hAnsi="Times New Roman" w:cs="Times New Roman"/>
                <w:sz w:val="20"/>
                <w:szCs w:val="20"/>
              </w:rPr>
              <w:t>01-25/1082</w:t>
            </w:r>
            <w:r>
              <w:rPr>
                <w:rFonts w:ascii="Times New Roman" w:hAnsi="Times New Roman" w:cs="Times New Roman"/>
                <w:sz w:val="20"/>
                <w:szCs w:val="20"/>
              </w:rPr>
              <w:t xml:space="preserve"> </w:t>
            </w:r>
            <w:r w:rsidRPr="00390359">
              <w:rPr>
                <w:rFonts w:ascii="Times New Roman" w:hAnsi="Times New Roman" w:cs="Times New Roman"/>
                <w:sz w:val="20"/>
                <w:szCs w:val="20"/>
              </w:rPr>
              <w:t>10.07.2015</w:t>
            </w:r>
          </w:p>
        </w:tc>
        <w:tc>
          <w:tcPr>
            <w:tcW w:w="991" w:type="dxa"/>
          </w:tcPr>
          <w:p w:rsidR="0058532F" w:rsidRPr="00390359" w:rsidRDefault="00925986" w:rsidP="00390359">
            <w:pPr>
              <w:ind w:right="-1"/>
              <w:jc w:val="both"/>
              <w:rPr>
                <w:rStyle w:val="aa"/>
                <w:rFonts w:ascii="Times New Roman" w:hAnsi="Times New Roman" w:cs="Times New Roman"/>
                <w:i w:val="0"/>
                <w:sz w:val="20"/>
                <w:szCs w:val="20"/>
              </w:rPr>
            </w:pPr>
            <w:r>
              <w:rPr>
                <w:rStyle w:val="aa"/>
                <w:rFonts w:ascii="Times New Roman" w:hAnsi="Times New Roman" w:cs="Times New Roman"/>
                <w:i w:val="0"/>
                <w:sz w:val="20"/>
                <w:szCs w:val="20"/>
              </w:rPr>
              <w:t>07.07.15</w:t>
            </w:r>
          </w:p>
        </w:tc>
        <w:tc>
          <w:tcPr>
            <w:tcW w:w="8930" w:type="dxa"/>
          </w:tcPr>
          <w:p w:rsidR="00C47862" w:rsidRPr="00E91C02" w:rsidRDefault="00C47862" w:rsidP="00C47862">
            <w:pPr>
              <w:pStyle w:val="a8"/>
              <w:jc w:val="both"/>
              <w:rPr>
                <w:rStyle w:val="aa"/>
                <w:b w:val="0"/>
                <w:i w:val="0"/>
                <w:color w:val="FF0000"/>
                <w:sz w:val="20"/>
                <w:szCs w:val="20"/>
                <w:lang w:val="ru-RU"/>
              </w:rPr>
            </w:pPr>
            <w:r w:rsidRPr="00E91C02">
              <w:rPr>
                <w:rStyle w:val="aa"/>
                <w:b w:val="0"/>
                <w:i w:val="0"/>
                <w:color w:val="FF0000"/>
                <w:sz w:val="20"/>
                <w:szCs w:val="20"/>
                <w:lang w:val="ru-RU"/>
              </w:rPr>
              <w:t>Отказ</w:t>
            </w:r>
          </w:p>
          <w:p w:rsidR="0058532F" w:rsidRPr="00390359" w:rsidRDefault="0058532F" w:rsidP="00390359">
            <w:pPr>
              <w:ind w:right="-1"/>
              <w:jc w:val="both"/>
              <w:rPr>
                <w:rStyle w:val="aa"/>
                <w:rFonts w:ascii="Times New Roman" w:hAnsi="Times New Roman" w:cs="Times New Roman"/>
                <w:i w:val="0"/>
                <w:sz w:val="20"/>
                <w:szCs w:val="20"/>
              </w:rPr>
            </w:pPr>
            <w:r w:rsidRPr="00390359">
              <w:rPr>
                <w:rStyle w:val="aa"/>
                <w:rFonts w:ascii="Times New Roman" w:hAnsi="Times New Roman" w:cs="Times New Roman"/>
                <w:i w:val="0"/>
                <w:sz w:val="20"/>
                <w:szCs w:val="20"/>
              </w:rPr>
              <w:t>Министерство регионального развития, транспорта и связи Приднестровской Молдавской Республики, рассмотрев представленный запрос, сообщает следующее:</w:t>
            </w:r>
          </w:p>
          <w:p w:rsidR="0058532F" w:rsidRPr="00390359" w:rsidRDefault="0058532F" w:rsidP="00390359">
            <w:pPr>
              <w:ind w:right="-1"/>
              <w:jc w:val="both"/>
              <w:rPr>
                <w:rFonts w:ascii="Times New Roman" w:hAnsi="Times New Roman" w:cs="Times New Roman"/>
                <w:color w:val="000000"/>
                <w:sz w:val="20"/>
                <w:szCs w:val="20"/>
              </w:rPr>
            </w:pPr>
            <w:r>
              <w:rPr>
                <w:rStyle w:val="aa"/>
                <w:rFonts w:ascii="Times New Roman" w:hAnsi="Times New Roman" w:cs="Times New Roman"/>
                <w:i w:val="0"/>
                <w:sz w:val="20"/>
                <w:szCs w:val="20"/>
              </w:rPr>
              <w:t xml:space="preserve">1. </w:t>
            </w:r>
            <w:r w:rsidRPr="00390359">
              <w:rPr>
                <w:rStyle w:val="aa"/>
                <w:rFonts w:ascii="Times New Roman" w:hAnsi="Times New Roman" w:cs="Times New Roman"/>
                <w:i w:val="0"/>
                <w:sz w:val="20"/>
                <w:szCs w:val="20"/>
              </w:rPr>
              <w:t xml:space="preserve">В соответствии с пунктом 12 </w:t>
            </w:r>
            <w:r w:rsidRPr="00390359">
              <w:rPr>
                <w:rStyle w:val="aa"/>
                <w:rFonts w:ascii="Times New Roman" w:eastAsia="Calibri" w:hAnsi="Times New Roman" w:cs="Times New Roman"/>
                <w:i w:val="0"/>
                <w:sz w:val="20"/>
                <w:szCs w:val="20"/>
              </w:rPr>
              <w:t xml:space="preserve">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в случае </w:t>
            </w:r>
            <w:r w:rsidRPr="00390359">
              <w:rPr>
                <w:rFonts w:ascii="Times New Roman" w:hAnsi="Times New Roman" w:cs="Times New Roman"/>
                <w:color w:val="000000"/>
                <w:sz w:val="20"/>
                <w:szCs w:val="20"/>
              </w:rPr>
              <w:t xml:space="preserve">преобразования юридического лица, изменения его наименования или места его нахождения, утраты лицензии лицензиат – юридическое лицо или его правопреемник – обязан в течение десяти дней подать заявление о переоформлении лицензии в орган, уполномоченный на выдачу лицензии - Государственную службу регистрации и нотариата Министерства юстиции </w:t>
            </w:r>
            <w:r w:rsidRPr="00390359">
              <w:rPr>
                <w:rStyle w:val="aa"/>
                <w:rFonts w:ascii="Times New Roman" w:hAnsi="Times New Roman" w:cs="Times New Roman"/>
                <w:i w:val="0"/>
                <w:sz w:val="20"/>
                <w:szCs w:val="20"/>
              </w:rPr>
              <w:t>Приднестровской Молдавской Республики</w:t>
            </w:r>
            <w:r w:rsidRPr="00390359">
              <w:rPr>
                <w:rFonts w:ascii="Times New Roman" w:hAnsi="Times New Roman" w:cs="Times New Roman"/>
                <w:color w:val="000000"/>
                <w:sz w:val="20"/>
                <w:szCs w:val="20"/>
              </w:rPr>
              <w:t>, с приложением соответствующих документов, подтверждающих указанные сведения.</w:t>
            </w:r>
          </w:p>
          <w:p w:rsidR="0058532F" w:rsidRPr="00390359" w:rsidRDefault="0058532F" w:rsidP="00390359">
            <w:pPr>
              <w:ind w:right="-1"/>
              <w:jc w:val="both"/>
              <w:rPr>
                <w:rFonts w:ascii="Times New Roman" w:hAnsi="Times New Roman" w:cs="Times New Roman"/>
                <w:color w:val="000000"/>
                <w:sz w:val="20"/>
                <w:szCs w:val="20"/>
              </w:rPr>
            </w:pPr>
            <w:r w:rsidRPr="00390359">
              <w:rPr>
                <w:rFonts w:ascii="Times New Roman" w:hAnsi="Times New Roman" w:cs="Times New Roman"/>
                <w:color w:val="000000"/>
                <w:sz w:val="20"/>
                <w:szCs w:val="20"/>
              </w:rPr>
              <w:t xml:space="preserve">2. В соответствии с Главой 2 Положения о лицензировании для получения лицензии соискатель лицензии предоставляет в лицензирующий орган – Министерство </w:t>
            </w:r>
            <w:r w:rsidRPr="00390359">
              <w:rPr>
                <w:rStyle w:val="aa"/>
                <w:rFonts w:ascii="Times New Roman" w:hAnsi="Times New Roman" w:cs="Times New Roman"/>
                <w:i w:val="0"/>
                <w:sz w:val="20"/>
                <w:szCs w:val="20"/>
              </w:rPr>
              <w:t>регионального развития, транспорта и связи Приднестровской Молдавской Республики</w:t>
            </w:r>
            <w:r w:rsidRPr="00390359">
              <w:rPr>
                <w:rFonts w:ascii="Times New Roman" w:hAnsi="Times New Roman" w:cs="Times New Roman"/>
                <w:color w:val="000000"/>
                <w:sz w:val="20"/>
                <w:szCs w:val="20"/>
              </w:rPr>
              <w:t xml:space="preserve">   следующие документы для согласования:</w:t>
            </w:r>
          </w:p>
          <w:p w:rsidR="0058532F" w:rsidRPr="00390359" w:rsidRDefault="0058532F" w:rsidP="00390359">
            <w:pPr>
              <w:shd w:val="clear" w:color="auto" w:fill="FFFFFF"/>
              <w:jc w:val="both"/>
              <w:rPr>
                <w:rFonts w:ascii="Times New Roman" w:hAnsi="Times New Roman" w:cs="Times New Roman"/>
                <w:color w:val="000000"/>
                <w:sz w:val="20"/>
                <w:szCs w:val="20"/>
              </w:rPr>
            </w:pPr>
            <w:r w:rsidRPr="00390359">
              <w:rPr>
                <w:rFonts w:ascii="Times New Roman" w:hAnsi="Times New Roman" w:cs="Times New Roman"/>
                <w:color w:val="000000"/>
                <w:sz w:val="20"/>
                <w:szCs w:val="20"/>
              </w:rPr>
              <w:t>- Сопроводительное письмо с указанием перечня конкретных подвидов архитектурной деятельности, деятельности по инженерным изысканиям для строительства, строительству, проектированию зданий и сооружений, градостроительному планированию территорий и поселений.</w:t>
            </w:r>
          </w:p>
          <w:p w:rsidR="0058532F" w:rsidRPr="00390359" w:rsidRDefault="0058532F" w:rsidP="00390359">
            <w:pPr>
              <w:shd w:val="clear" w:color="auto" w:fill="FFFFFF"/>
              <w:jc w:val="both"/>
              <w:rPr>
                <w:rFonts w:ascii="Times New Roman" w:hAnsi="Times New Roman" w:cs="Times New Roman"/>
                <w:sz w:val="20"/>
                <w:szCs w:val="20"/>
              </w:rPr>
            </w:pPr>
            <w:r w:rsidRPr="00390359">
              <w:rPr>
                <w:rFonts w:ascii="Times New Roman" w:hAnsi="Times New Roman" w:cs="Times New Roman"/>
                <w:sz w:val="20"/>
                <w:szCs w:val="20"/>
              </w:rPr>
              <w:t>- Сведения об объекте (здание, сооружение, а также оборудование, испытательные и измерительные подразделения и иные технические средства, с помощью которых осуществляется лицензируемый вид деятельности) по форме согласно Приложению №1 к Положению;</w:t>
            </w:r>
          </w:p>
          <w:p w:rsidR="0058532F" w:rsidRPr="00390359" w:rsidRDefault="0058532F" w:rsidP="00390359">
            <w:pPr>
              <w:shd w:val="clear" w:color="auto" w:fill="FFFFFF"/>
              <w:jc w:val="both"/>
              <w:rPr>
                <w:rFonts w:ascii="Times New Roman" w:hAnsi="Times New Roman" w:cs="Times New Roman"/>
                <w:sz w:val="20"/>
                <w:szCs w:val="20"/>
              </w:rPr>
            </w:pPr>
            <w:r w:rsidRPr="00390359">
              <w:rPr>
                <w:rFonts w:ascii="Times New Roman" w:hAnsi="Times New Roman" w:cs="Times New Roman"/>
                <w:sz w:val="20"/>
                <w:szCs w:val="20"/>
              </w:rPr>
              <w:t>- Сведения о квалификационном составе штатных специалистов и работников соискателя с учетом наличия специалистов, не относящихся к категории рабочих, на каждый вид (подвид) в лицензируемой области деятельности по форме согласно Приложению № 3 к Положению;</w:t>
            </w:r>
          </w:p>
          <w:p w:rsidR="0058532F" w:rsidRPr="00390359" w:rsidRDefault="0058532F" w:rsidP="00390359">
            <w:pPr>
              <w:shd w:val="clear" w:color="auto" w:fill="FFFFFF"/>
              <w:jc w:val="both"/>
              <w:rPr>
                <w:rFonts w:ascii="Times New Roman" w:hAnsi="Times New Roman" w:cs="Times New Roman"/>
                <w:color w:val="000000"/>
                <w:sz w:val="20"/>
                <w:szCs w:val="20"/>
              </w:rPr>
            </w:pPr>
            <w:r w:rsidRPr="00390359">
              <w:rPr>
                <w:rFonts w:ascii="Times New Roman" w:hAnsi="Times New Roman" w:cs="Times New Roman"/>
                <w:color w:val="000000"/>
                <w:sz w:val="20"/>
                <w:szCs w:val="20"/>
              </w:rPr>
              <w:t>При намерении осуществления проектных работ о наличии в штате главного архитектора проекта и главного инженера проекта.</w:t>
            </w:r>
          </w:p>
          <w:p w:rsidR="0058532F" w:rsidRPr="00390359" w:rsidRDefault="0058532F" w:rsidP="00390359">
            <w:pPr>
              <w:shd w:val="clear" w:color="auto" w:fill="FFFFFF"/>
              <w:jc w:val="both"/>
              <w:rPr>
                <w:rFonts w:ascii="Times New Roman" w:hAnsi="Times New Roman" w:cs="Times New Roman"/>
                <w:color w:val="000000"/>
                <w:sz w:val="20"/>
                <w:szCs w:val="20"/>
              </w:rPr>
            </w:pPr>
            <w:r w:rsidRPr="00390359">
              <w:rPr>
                <w:rFonts w:ascii="Times New Roman" w:hAnsi="Times New Roman" w:cs="Times New Roman"/>
                <w:color w:val="000000"/>
                <w:sz w:val="20"/>
                <w:szCs w:val="20"/>
              </w:rPr>
              <w:t xml:space="preserve">- Сведения о наличии лабораторных подразделений (для работ, проведение которых предполагает </w:t>
            </w:r>
            <w:r w:rsidRPr="00390359">
              <w:rPr>
                <w:rFonts w:ascii="Times New Roman" w:hAnsi="Times New Roman" w:cs="Times New Roman"/>
                <w:color w:val="000000"/>
                <w:sz w:val="20"/>
                <w:szCs w:val="20"/>
              </w:rPr>
              <w:lastRenderedPageBreak/>
              <w:t>проведение испытаний и измерений).</w:t>
            </w:r>
          </w:p>
          <w:p w:rsidR="0058532F" w:rsidRPr="00390359" w:rsidRDefault="0058532F" w:rsidP="00390359">
            <w:pPr>
              <w:shd w:val="clear" w:color="auto" w:fill="FFFFFF"/>
              <w:jc w:val="both"/>
              <w:rPr>
                <w:rFonts w:ascii="Times New Roman" w:hAnsi="Times New Roman" w:cs="Times New Roman"/>
                <w:color w:val="000000"/>
                <w:sz w:val="20"/>
                <w:szCs w:val="20"/>
              </w:rPr>
            </w:pPr>
            <w:r w:rsidRPr="00390359">
              <w:rPr>
                <w:rFonts w:ascii="Times New Roman" w:hAnsi="Times New Roman" w:cs="Times New Roman"/>
                <w:color w:val="000000"/>
                <w:sz w:val="20"/>
                <w:szCs w:val="20"/>
              </w:rPr>
              <w:t>- Сведения о прохождении руководителем организации обучения требованиям охраны труда (протокол проверки знаний).</w:t>
            </w:r>
          </w:p>
          <w:p w:rsidR="0058532F" w:rsidRPr="00390359" w:rsidRDefault="0058532F" w:rsidP="00390359">
            <w:pPr>
              <w:shd w:val="clear" w:color="auto" w:fill="FFFFFF"/>
              <w:jc w:val="both"/>
              <w:rPr>
                <w:rFonts w:ascii="Times New Roman" w:hAnsi="Times New Roman" w:cs="Times New Roman"/>
                <w:color w:val="000000"/>
                <w:sz w:val="20"/>
                <w:szCs w:val="20"/>
              </w:rPr>
            </w:pPr>
            <w:r w:rsidRPr="00390359">
              <w:rPr>
                <w:rFonts w:ascii="Times New Roman" w:hAnsi="Times New Roman" w:cs="Times New Roman"/>
                <w:color w:val="000000"/>
                <w:sz w:val="20"/>
                <w:szCs w:val="20"/>
              </w:rPr>
              <w:t>- Сведения о назначении лица ответственного за электрохозяйство, имеющего соответствующую группу по электробезопасности. (Приказ о назначении лица ответственного, протокол проверки знаний).</w:t>
            </w:r>
          </w:p>
          <w:p w:rsidR="0058532F" w:rsidRPr="00630ABD" w:rsidRDefault="0058532F" w:rsidP="00390359">
            <w:pPr>
              <w:jc w:val="both"/>
              <w:rPr>
                <w:rFonts w:ascii="Times New Roman" w:hAnsi="Times New Roman" w:cs="Times New Roman"/>
                <w:sz w:val="20"/>
                <w:szCs w:val="20"/>
              </w:rPr>
            </w:pPr>
            <w:r w:rsidRPr="00390359">
              <w:rPr>
                <w:rFonts w:ascii="Times New Roman" w:hAnsi="Times New Roman" w:cs="Times New Roman"/>
                <w:color w:val="000000"/>
                <w:sz w:val="20"/>
                <w:szCs w:val="20"/>
              </w:rPr>
              <w:t>- Сведения о проведении в организации аттестации рабочих мест по условиям труда.</w:t>
            </w:r>
          </w:p>
        </w:tc>
      </w:tr>
      <w:tr w:rsidR="0058532F" w:rsidRPr="00630ABD" w:rsidTr="00A133AB">
        <w:tc>
          <w:tcPr>
            <w:tcW w:w="534" w:type="dxa"/>
          </w:tcPr>
          <w:p w:rsidR="0058532F" w:rsidRPr="00925986" w:rsidRDefault="0058532F" w:rsidP="0062240E">
            <w:pPr>
              <w:rPr>
                <w:rFonts w:ascii="Times New Roman" w:hAnsi="Times New Roman" w:cs="Times New Roman"/>
                <w:sz w:val="20"/>
                <w:szCs w:val="20"/>
              </w:rPr>
            </w:pPr>
            <w:r w:rsidRPr="00925986">
              <w:rPr>
                <w:rFonts w:ascii="Times New Roman" w:hAnsi="Times New Roman" w:cs="Times New Roman"/>
                <w:sz w:val="20"/>
                <w:szCs w:val="20"/>
              </w:rPr>
              <w:lastRenderedPageBreak/>
              <w:t>4</w:t>
            </w:r>
            <w:r w:rsidR="0062240E">
              <w:rPr>
                <w:rFonts w:ascii="Times New Roman" w:hAnsi="Times New Roman" w:cs="Times New Roman"/>
                <w:sz w:val="20"/>
                <w:szCs w:val="20"/>
              </w:rPr>
              <w:t>18</w:t>
            </w:r>
          </w:p>
        </w:tc>
        <w:tc>
          <w:tcPr>
            <w:tcW w:w="2126" w:type="dxa"/>
          </w:tcPr>
          <w:p w:rsidR="0058532F" w:rsidRPr="00925986" w:rsidRDefault="0058532F" w:rsidP="00E96010">
            <w:pPr>
              <w:ind w:left="-108"/>
              <w:rPr>
                <w:rFonts w:ascii="Times New Roman" w:hAnsi="Times New Roman" w:cs="Times New Roman"/>
                <w:sz w:val="20"/>
                <w:szCs w:val="20"/>
              </w:rPr>
            </w:pPr>
            <w:r w:rsidRPr="00925986">
              <w:rPr>
                <w:rFonts w:ascii="Times New Roman" w:hAnsi="Times New Roman" w:cs="Times New Roman"/>
                <w:sz w:val="20"/>
                <w:szCs w:val="20"/>
              </w:rPr>
              <w:t>ООО "Дивар"</w:t>
            </w:r>
          </w:p>
          <w:p w:rsidR="00F82AFE" w:rsidRPr="00925986" w:rsidRDefault="00925986" w:rsidP="00E96010">
            <w:pPr>
              <w:ind w:left="-108"/>
              <w:rPr>
                <w:rFonts w:ascii="Times New Roman" w:hAnsi="Times New Roman" w:cs="Times New Roman"/>
                <w:sz w:val="20"/>
                <w:szCs w:val="20"/>
              </w:rPr>
            </w:pPr>
            <w:r w:rsidRPr="00925986">
              <w:rPr>
                <w:rFonts w:ascii="Times New Roman" w:hAnsi="Times New Roman" w:cs="Times New Roman"/>
                <w:sz w:val="20"/>
                <w:szCs w:val="20"/>
              </w:rPr>
              <w:t>г. Бендеры, ул. 40 лет Победы, д. 46, кв.44</w:t>
            </w:r>
          </w:p>
        </w:tc>
        <w:tc>
          <w:tcPr>
            <w:tcW w:w="1561" w:type="dxa"/>
          </w:tcPr>
          <w:p w:rsidR="0058532F" w:rsidRPr="00630ABD" w:rsidRDefault="0058532F">
            <w:pPr>
              <w:rPr>
                <w:rFonts w:ascii="Times New Roman" w:hAnsi="Times New Roman" w:cs="Times New Roman"/>
                <w:sz w:val="20"/>
                <w:szCs w:val="20"/>
              </w:rPr>
            </w:pPr>
            <w:r w:rsidRPr="00FD068E">
              <w:rPr>
                <w:rFonts w:ascii="Times New Roman" w:hAnsi="Times New Roman" w:cs="Times New Roman"/>
                <w:sz w:val="20"/>
                <w:szCs w:val="20"/>
              </w:rPr>
              <w:t>Крупеников Д.В.</w:t>
            </w:r>
          </w:p>
        </w:tc>
        <w:tc>
          <w:tcPr>
            <w:tcW w:w="1417" w:type="dxa"/>
          </w:tcPr>
          <w:p w:rsidR="0058532F" w:rsidRPr="00630ABD" w:rsidRDefault="0058532F" w:rsidP="00FE5A7C">
            <w:pPr>
              <w:rPr>
                <w:rFonts w:ascii="Times New Roman" w:hAnsi="Times New Roman" w:cs="Times New Roman"/>
                <w:sz w:val="20"/>
                <w:szCs w:val="20"/>
              </w:rPr>
            </w:pPr>
            <w:r w:rsidRPr="00FD068E">
              <w:rPr>
                <w:rFonts w:ascii="Times New Roman" w:hAnsi="Times New Roman" w:cs="Times New Roman"/>
                <w:sz w:val="20"/>
                <w:szCs w:val="20"/>
              </w:rPr>
              <w:t>01-18/1044</w:t>
            </w:r>
            <w:r>
              <w:rPr>
                <w:rFonts w:ascii="Times New Roman" w:hAnsi="Times New Roman" w:cs="Times New Roman"/>
                <w:sz w:val="20"/>
                <w:szCs w:val="20"/>
              </w:rPr>
              <w:t xml:space="preserve"> </w:t>
            </w:r>
            <w:r w:rsidRPr="00FD068E">
              <w:rPr>
                <w:rFonts w:ascii="Times New Roman" w:hAnsi="Times New Roman" w:cs="Times New Roman"/>
                <w:sz w:val="20"/>
                <w:szCs w:val="20"/>
              </w:rPr>
              <w:t>21.07.</w:t>
            </w:r>
            <w:r w:rsidR="00FE5A7C" w:rsidRPr="00FE5A7C">
              <w:t xml:space="preserve"> </w:t>
            </w:r>
            <w:r w:rsidR="00FE5A7C" w:rsidRPr="00FD068E">
              <w:rPr>
                <w:rFonts w:ascii="Times New Roman" w:hAnsi="Times New Roman" w:cs="Times New Roman"/>
                <w:sz w:val="20"/>
                <w:szCs w:val="20"/>
              </w:rPr>
              <w:t>2015</w:t>
            </w:r>
          </w:p>
        </w:tc>
        <w:tc>
          <w:tcPr>
            <w:tcW w:w="991" w:type="dxa"/>
          </w:tcPr>
          <w:p w:rsidR="0058532F" w:rsidRPr="00FE5A7C" w:rsidRDefault="00FE5A7C" w:rsidP="00FE5A7C">
            <w:pPr>
              <w:rPr>
                <w:rFonts w:ascii="Times New Roman" w:hAnsi="Times New Roman" w:cs="Times New Roman"/>
                <w:sz w:val="20"/>
                <w:szCs w:val="20"/>
              </w:rPr>
            </w:pPr>
            <w:permStart w:id="1800613426" w:edGrp="everyone"/>
            <w:r w:rsidRPr="00FE5A7C">
              <w:rPr>
                <w:rFonts w:ascii="Times New Roman" w:hAnsi="Times New Roman" w:cs="Times New Roman"/>
                <w:sz w:val="20"/>
                <w:szCs w:val="20"/>
              </w:rPr>
              <w:t>21.07.15</w:t>
            </w:r>
          </w:p>
        </w:tc>
        <w:permEnd w:id="1800613426"/>
        <w:tc>
          <w:tcPr>
            <w:tcW w:w="8930" w:type="dxa"/>
          </w:tcPr>
          <w:p w:rsidR="0058532F" w:rsidRPr="00FE5A7C" w:rsidRDefault="00FE5A7C" w:rsidP="00FE5A7C">
            <w:pPr>
              <w:rPr>
                <w:rFonts w:ascii="Times New Roman" w:hAnsi="Times New Roman" w:cs="Times New Roman"/>
                <w:color w:val="000000" w:themeColor="text1"/>
                <w:sz w:val="20"/>
                <w:szCs w:val="20"/>
              </w:rPr>
            </w:pPr>
            <w:r w:rsidRPr="00FE5A7C">
              <w:rPr>
                <w:rFonts w:ascii="Times New Roman" w:hAnsi="Times New Roman" w:cs="Times New Roman"/>
                <w:color w:val="000000" w:themeColor="text1"/>
                <w:sz w:val="20"/>
                <w:szCs w:val="20"/>
              </w:rPr>
              <w:t>Министерство регионального развития, транспорта и связи Приднестровской Молдавской Республики рассмотрев представленный пакет документов, сообщает, что ООО «Дивар», как лицензиат, осуществляющий лицензируемые виды деятельности, соответствует лицензионным требованиям и условиям, предусмотренным Постановлением Правительства Приднестровской Молдавской Республики от 24 июня 2013 года № 113 «Об утверждении Положения о лицензировании отдельных видов деятельности: архитектурная деятельность, инженерные изыскания для строительства, строительству, проектированию зданий и сооружений, градостроительному планированию территорий и поселений» (САЗ 13-25</w:t>
            </w:r>
            <w:r>
              <w:rPr>
                <w:rFonts w:ascii="Times New Roman" w:hAnsi="Times New Roman" w:cs="Times New Roman"/>
                <w:color w:val="000000" w:themeColor="text1"/>
                <w:sz w:val="20"/>
                <w:szCs w:val="20"/>
              </w:rPr>
              <w:t>)</w:t>
            </w:r>
          </w:p>
        </w:tc>
      </w:tr>
      <w:tr w:rsidR="0058532F" w:rsidRPr="00630ABD" w:rsidTr="00A133AB">
        <w:tc>
          <w:tcPr>
            <w:tcW w:w="534" w:type="dxa"/>
          </w:tcPr>
          <w:p w:rsidR="0058532F" w:rsidRPr="00925986" w:rsidRDefault="0058532F" w:rsidP="0062240E">
            <w:pPr>
              <w:rPr>
                <w:rFonts w:ascii="Times New Roman" w:hAnsi="Times New Roman" w:cs="Times New Roman"/>
                <w:sz w:val="20"/>
                <w:szCs w:val="20"/>
              </w:rPr>
            </w:pPr>
            <w:r w:rsidRPr="00925986">
              <w:rPr>
                <w:rFonts w:ascii="Times New Roman" w:hAnsi="Times New Roman" w:cs="Times New Roman"/>
                <w:sz w:val="20"/>
                <w:szCs w:val="20"/>
              </w:rPr>
              <w:t>4</w:t>
            </w:r>
            <w:r w:rsidR="0062240E">
              <w:rPr>
                <w:rFonts w:ascii="Times New Roman" w:hAnsi="Times New Roman" w:cs="Times New Roman"/>
                <w:sz w:val="20"/>
                <w:szCs w:val="20"/>
              </w:rPr>
              <w:t>19</w:t>
            </w:r>
          </w:p>
        </w:tc>
        <w:tc>
          <w:tcPr>
            <w:tcW w:w="2126" w:type="dxa"/>
          </w:tcPr>
          <w:p w:rsidR="0058532F" w:rsidRPr="00925986" w:rsidRDefault="0058532F" w:rsidP="00E96010">
            <w:pPr>
              <w:ind w:left="-108"/>
              <w:rPr>
                <w:rFonts w:ascii="Times New Roman" w:hAnsi="Times New Roman" w:cs="Times New Roman"/>
                <w:sz w:val="20"/>
                <w:szCs w:val="20"/>
              </w:rPr>
            </w:pPr>
            <w:r w:rsidRPr="00925986">
              <w:rPr>
                <w:rFonts w:ascii="Times New Roman" w:hAnsi="Times New Roman" w:cs="Times New Roman"/>
                <w:sz w:val="20"/>
                <w:szCs w:val="20"/>
              </w:rPr>
              <w:t>ООО "Ивэнт"</w:t>
            </w:r>
          </w:p>
          <w:p w:rsidR="00F82AFE" w:rsidRPr="00925986" w:rsidRDefault="00925986" w:rsidP="00E96010">
            <w:pPr>
              <w:ind w:left="-108"/>
              <w:rPr>
                <w:rFonts w:ascii="Times New Roman" w:hAnsi="Times New Roman" w:cs="Times New Roman"/>
                <w:sz w:val="20"/>
                <w:szCs w:val="20"/>
              </w:rPr>
            </w:pPr>
            <w:r w:rsidRPr="00925986">
              <w:rPr>
                <w:rFonts w:ascii="Times New Roman" w:hAnsi="Times New Roman" w:cs="Times New Roman"/>
                <w:sz w:val="20"/>
                <w:szCs w:val="20"/>
              </w:rPr>
              <w:t>Слободзейский район, с. Суклея, ул. Черноморская, д. 2д</w:t>
            </w:r>
          </w:p>
        </w:tc>
        <w:tc>
          <w:tcPr>
            <w:tcW w:w="1561" w:type="dxa"/>
          </w:tcPr>
          <w:p w:rsidR="0058532F" w:rsidRPr="00630ABD" w:rsidRDefault="0058532F">
            <w:pPr>
              <w:rPr>
                <w:rFonts w:ascii="Times New Roman" w:hAnsi="Times New Roman" w:cs="Times New Roman"/>
                <w:sz w:val="20"/>
                <w:szCs w:val="20"/>
              </w:rPr>
            </w:pPr>
            <w:r w:rsidRPr="001405DF">
              <w:rPr>
                <w:rFonts w:ascii="Times New Roman" w:hAnsi="Times New Roman" w:cs="Times New Roman"/>
                <w:sz w:val="20"/>
                <w:szCs w:val="20"/>
              </w:rPr>
              <w:t>Карафизи Е.А.</w:t>
            </w:r>
          </w:p>
        </w:tc>
        <w:tc>
          <w:tcPr>
            <w:tcW w:w="1417" w:type="dxa"/>
          </w:tcPr>
          <w:p w:rsidR="0058532F" w:rsidRPr="00630ABD" w:rsidRDefault="0058532F" w:rsidP="001405DF">
            <w:pPr>
              <w:rPr>
                <w:rFonts w:ascii="Times New Roman" w:hAnsi="Times New Roman" w:cs="Times New Roman"/>
                <w:sz w:val="20"/>
                <w:szCs w:val="20"/>
              </w:rPr>
            </w:pPr>
            <w:r w:rsidRPr="001405DF">
              <w:rPr>
                <w:rFonts w:ascii="Times New Roman" w:hAnsi="Times New Roman" w:cs="Times New Roman"/>
                <w:sz w:val="20"/>
                <w:szCs w:val="20"/>
              </w:rPr>
              <w:t>01-18/62</w:t>
            </w:r>
            <w:r>
              <w:rPr>
                <w:rFonts w:ascii="Times New Roman" w:hAnsi="Times New Roman" w:cs="Times New Roman"/>
                <w:sz w:val="20"/>
                <w:szCs w:val="20"/>
              </w:rPr>
              <w:t xml:space="preserve"> </w:t>
            </w:r>
            <w:r w:rsidRPr="001405DF">
              <w:rPr>
                <w:rFonts w:ascii="Times New Roman" w:hAnsi="Times New Roman" w:cs="Times New Roman"/>
                <w:sz w:val="20"/>
                <w:szCs w:val="20"/>
              </w:rPr>
              <w:t>10.08.2015</w:t>
            </w:r>
          </w:p>
        </w:tc>
        <w:tc>
          <w:tcPr>
            <w:tcW w:w="991" w:type="dxa"/>
          </w:tcPr>
          <w:p w:rsidR="0058532F" w:rsidRPr="00FE717D" w:rsidRDefault="001632C2" w:rsidP="00FE717D">
            <w:pPr>
              <w:jc w:val="both"/>
              <w:rPr>
                <w:rStyle w:val="aa"/>
                <w:rFonts w:ascii="Times New Roman" w:hAnsi="Times New Roman" w:cs="Times New Roman"/>
                <w:i w:val="0"/>
                <w:sz w:val="20"/>
                <w:szCs w:val="20"/>
              </w:rPr>
            </w:pPr>
            <w:r>
              <w:rPr>
                <w:rStyle w:val="aa"/>
                <w:rFonts w:ascii="Times New Roman" w:hAnsi="Times New Roman" w:cs="Times New Roman"/>
                <w:i w:val="0"/>
                <w:sz w:val="20"/>
                <w:szCs w:val="20"/>
              </w:rPr>
              <w:t xml:space="preserve">02.06.15 №35 </w:t>
            </w:r>
          </w:p>
        </w:tc>
        <w:tc>
          <w:tcPr>
            <w:tcW w:w="8930" w:type="dxa"/>
          </w:tcPr>
          <w:p w:rsidR="0058532F" w:rsidRPr="00FE717D" w:rsidRDefault="0058532F" w:rsidP="00FE717D">
            <w:pPr>
              <w:jc w:val="both"/>
              <w:rPr>
                <w:rFonts w:ascii="Times New Roman" w:hAnsi="Times New Roman" w:cs="Times New Roman"/>
                <w:sz w:val="20"/>
                <w:szCs w:val="20"/>
              </w:rPr>
            </w:pPr>
            <w:r w:rsidRPr="00FE717D">
              <w:rPr>
                <w:rStyle w:val="aa"/>
                <w:rFonts w:ascii="Times New Roman" w:hAnsi="Times New Roman" w:cs="Times New Roman"/>
                <w:i w:val="0"/>
                <w:sz w:val="20"/>
                <w:szCs w:val="20"/>
              </w:rPr>
              <w:t>Рассмотрев дополнительно представленный пакет документов</w:t>
            </w:r>
            <w:r w:rsidRPr="00FE717D">
              <w:rPr>
                <w:rFonts w:ascii="Times New Roman" w:hAnsi="Times New Roman" w:cs="Times New Roman"/>
                <w:sz w:val="20"/>
                <w:szCs w:val="20"/>
              </w:rPr>
              <w:t xml:space="preserve"> ООО</w:t>
            </w:r>
            <w:r w:rsidRPr="00FE717D">
              <w:rPr>
                <w:rFonts w:ascii="Times New Roman" w:hAnsi="Times New Roman" w:cs="Times New Roman"/>
                <w:color w:val="000000"/>
                <w:sz w:val="20"/>
                <w:szCs w:val="20"/>
              </w:rPr>
              <w:t xml:space="preserve"> «Ивэнт»</w:t>
            </w:r>
            <w:r w:rsidRPr="00FE717D">
              <w:rPr>
                <w:rStyle w:val="aa"/>
                <w:rFonts w:ascii="Times New Roman" w:hAnsi="Times New Roman" w:cs="Times New Roman"/>
                <w:i w:val="0"/>
                <w:sz w:val="20"/>
                <w:szCs w:val="20"/>
              </w:rPr>
              <w:t xml:space="preserve">, Министерство регионального развития, транспорта и связи Приднестровской Молдавской Республики </w:t>
            </w:r>
            <w:r w:rsidRPr="00FE717D">
              <w:rPr>
                <w:rFonts w:ascii="Times New Roman" w:hAnsi="Times New Roman" w:cs="Times New Roman"/>
                <w:sz w:val="20"/>
                <w:szCs w:val="20"/>
              </w:rPr>
              <w:t>считает возможным дополнить лицензию следующим видом деятельности:</w:t>
            </w:r>
          </w:p>
          <w:p w:rsidR="0058532F" w:rsidRPr="00FE717D" w:rsidRDefault="0058532F" w:rsidP="00FE717D">
            <w:pPr>
              <w:jc w:val="both"/>
              <w:rPr>
                <w:rFonts w:ascii="Times New Roman" w:hAnsi="Times New Roman" w:cs="Times New Roman"/>
                <w:i/>
                <w:sz w:val="20"/>
                <w:szCs w:val="20"/>
              </w:rPr>
            </w:pPr>
            <w:r w:rsidRPr="00FE717D">
              <w:rPr>
                <w:rFonts w:ascii="Times New Roman" w:hAnsi="Times New Roman" w:cs="Times New Roman"/>
                <w:i/>
                <w:sz w:val="20"/>
                <w:szCs w:val="20"/>
              </w:rPr>
              <w:t>6. Строительство:</w:t>
            </w:r>
          </w:p>
          <w:p w:rsidR="0058532F" w:rsidRPr="00FE717D" w:rsidRDefault="0058532F" w:rsidP="00FE717D">
            <w:pPr>
              <w:rPr>
                <w:rFonts w:ascii="Times New Roman" w:hAnsi="Times New Roman" w:cs="Times New Roman"/>
                <w:i/>
                <w:sz w:val="20"/>
                <w:szCs w:val="20"/>
              </w:rPr>
            </w:pPr>
            <w:r w:rsidRPr="00FE717D">
              <w:rPr>
                <w:rFonts w:ascii="Times New Roman" w:hAnsi="Times New Roman" w:cs="Times New Roman"/>
                <w:i/>
                <w:sz w:val="20"/>
                <w:szCs w:val="20"/>
              </w:rPr>
              <w:t>б) Земляные работы</w:t>
            </w:r>
          </w:p>
          <w:p w:rsidR="0058532F" w:rsidRPr="00FE717D" w:rsidRDefault="0058532F" w:rsidP="00FE717D">
            <w:pPr>
              <w:jc w:val="both"/>
              <w:rPr>
                <w:rFonts w:ascii="Times New Roman" w:hAnsi="Times New Roman" w:cs="Times New Roman"/>
                <w:sz w:val="20"/>
                <w:szCs w:val="20"/>
              </w:rPr>
            </w:pPr>
            <w:r w:rsidRPr="00FE717D">
              <w:rPr>
                <w:rFonts w:ascii="Times New Roman" w:hAnsi="Times New Roman" w:cs="Times New Roman"/>
                <w:color w:val="000000"/>
                <w:sz w:val="20"/>
                <w:szCs w:val="20"/>
              </w:rPr>
              <w:t>3) укрепление и уплотнение грунтов;</w:t>
            </w:r>
          </w:p>
          <w:p w:rsidR="0058532F" w:rsidRPr="00FE717D" w:rsidRDefault="0058532F" w:rsidP="00FE717D">
            <w:pPr>
              <w:jc w:val="both"/>
              <w:rPr>
                <w:rFonts w:ascii="Times New Roman" w:hAnsi="Times New Roman" w:cs="Times New Roman"/>
                <w:sz w:val="20"/>
                <w:szCs w:val="20"/>
              </w:rPr>
            </w:pPr>
            <w:r w:rsidRPr="00FE717D">
              <w:rPr>
                <w:rFonts w:ascii="Times New Roman" w:hAnsi="Times New Roman" w:cs="Times New Roman"/>
                <w:sz w:val="20"/>
                <w:szCs w:val="20"/>
              </w:rPr>
              <w:t>Примечание:</w:t>
            </w:r>
          </w:p>
          <w:p w:rsidR="0058532F" w:rsidRPr="00630ABD" w:rsidRDefault="0058532F" w:rsidP="00276CD2">
            <w:pPr>
              <w:jc w:val="both"/>
              <w:rPr>
                <w:rFonts w:ascii="Times New Roman" w:hAnsi="Times New Roman" w:cs="Times New Roman"/>
                <w:sz w:val="20"/>
                <w:szCs w:val="20"/>
              </w:rPr>
            </w:pPr>
            <w:r w:rsidRPr="00FE717D">
              <w:rPr>
                <w:rFonts w:ascii="Times New Roman" w:hAnsi="Times New Roman" w:cs="Times New Roman"/>
                <w:sz w:val="20"/>
                <w:szCs w:val="20"/>
              </w:rPr>
              <w:t>- Работы выполнять обученным и аттестованным персоналом в соответствии с действующими СНиП и правилами безопасности</w:t>
            </w:r>
            <w:r>
              <w:rPr>
                <w:rFonts w:ascii="Times New Roman" w:hAnsi="Times New Roman" w:cs="Times New Roman"/>
                <w:sz w:val="20"/>
                <w:szCs w:val="20"/>
              </w:rPr>
              <w:t>.</w:t>
            </w:r>
          </w:p>
        </w:tc>
      </w:tr>
      <w:tr w:rsidR="0058532F" w:rsidRPr="00630ABD" w:rsidTr="00A133AB">
        <w:tc>
          <w:tcPr>
            <w:tcW w:w="534" w:type="dxa"/>
          </w:tcPr>
          <w:p w:rsidR="0058532F" w:rsidRPr="00925986" w:rsidRDefault="0058532F" w:rsidP="0062240E">
            <w:pPr>
              <w:rPr>
                <w:rFonts w:ascii="Times New Roman" w:hAnsi="Times New Roman" w:cs="Times New Roman"/>
                <w:sz w:val="20"/>
                <w:szCs w:val="20"/>
              </w:rPr>
            </w:pPr>
            <w:r w:rsidRPr="00925986">
              <w:rPr>
                <w:rFonts w:ascii="Times New Roman" w:hAnsi="Times New Roman" w:cs="Times New Roman"/>
                <w:sz w:val="20"/>
                <w:szCs w:val="20"/>
              </w:rPr>
              <w:t>42</w:t>
            </w:r>
            <w:r w:rsidR="0062240E">
              <w:rPr>
                <w:rFonts w:ascii="Times New Roman" w:hAnsi="Times New Roman" w:cs="Times New Roman"/>
                <w:sz w:val="20"/>
                <w:szCs w:val="20"/>
              </w:rPr>
              <w:t>0</w:t>
            </w:r>
          </w:p>
        </w:tc>
        <w:tc>
          <w:tcPr>
            <w:tcW w:w="2126" w:type="dxa"/>
          </w:tcPr>
          <w:p w:rsidR="0058532F" w:rsidRPr="00925986" w:rsidRDefault="0058532F" w:rsidP="00E96010">
            <w:pPr>
              <w:ind w:left="-108"/>
              <w:rPr>
                <w:rFonts w:ascii="Times New Roman" w:hAnsi="Times New Roman" w:cs="Times New Roman"/>
                <w:sz w:val="20"/>
                <w:szCs w:val="20"/>
              </w:rPr>
            </w:pPr>
            <w:r w:rsidRPr="00925986">
              <w:rPr>
                <w:rFonts w:ascii="Times New Roman" w:hAnsi="Times New Roman" w:cs="Times New Roman"/>
                <w:sz w:val="20"/>
                <w:szCs w:val="20"/>
              </w:rPr>
              <w:t>ООО "Арал"</w:t>
            </w:r>
          </w:p>
          <w:p w:rsidR="00F82AFE" w:rsidRPr="00925986" w:rsidRDefault="00925986" w:rsidP="00E96010">
            <w:pPr>
              <w:ind w:left="-108"/>
              <w:rPr>
                <w:rFonts w:ascii="Times New Roman" w:hAnsi="Times New Roman" w:cs="Times New Roman"/>
                <w:sz w:val="20"/>
                <w:szCs w:val="20"/>
              </w:rPr>
            </w:pPr>
            <w:r w:rsidRPr="00925986">
              <w:rPr>
                <w:rFonts w:ascii="Times New Roman" w:hAnsi="Times New Roman" w:cs="Times New Roman"/>
                <w:sz w:val="20"/>
                <w:szCs w:val="20"/>
              </w:rPr>
              <w:t>г. Тирсполь, ул. К. Либкнехта д. 160, кв. 98</w:t>
            </w:r>
          </w:p>
          <w:p w:rsidR="00F82AFE" w:rsidRPr="00925986" w:rsidRDefault="00F82AFE" w:rsidP="00E96010">
            <w:pPr>
              <w:ind w:left="-108"/>
              <w:rPr>
                <w:rFonts w:ascii="Times New Roman" w:hAnsi="Times New Roman" w:cs="Times New Roman"/>
                <w:sz w:val="20"/>
                <w:szCs w:val="20"/>
              </w:rPr>
            </w:pPr>
          </w:p>
        </w:tc>
        <w:tc>
          <w:tcPr>
            <w:tcW w:w="1561" w:type="dxa"/>
          </w:tcPr>
          <w:p w:rsidR="0058532F" w:rsidRPr="00630ABD" w:rsidRDefault="0058532F">
            <w:pPr>
              <w:rPr>
                <w:rFonts w:ascii="Times New Roman" w:hAnsi="Times New Roman" w:cs="Times New Roman"/>
                <w:sz w:val="20"/>
                <w:szCs w:val="20"/>
              </w:rPr>
            </w:pPr>
            <w:r w:rsidRPr="00033D0C">
              <w:rPr>
                <w:rFonts w:ascii="Times New Roman" w:hAnsi="Times New Roman" w:cs="Times New Roman"/>
                <w:sz w:val="20"/>
                <w:szCs w:val="20"/>
              </w:rPr>
              <w:t>Чумак А.Д.</w:t>
            </w:r>
          </w:p>
        </w:tc>
        <w:tc>
          <w:tcPr>
            <w:tcW w:w="1417" w:type="dxa"/>
          </w:tcPr>
          <w:p w:rsidR="0058532F" w:rsidRPr="00630ABD" w:rsidRDefault="0058532F" w:rsidP="00033D0C">
            <w:pPr>
              <w:rPr>
                <w:rFonts w:ascii="Times New Roman" w:hAnsi="Times New Roman" w:cs="Times New Roman"/>
                <w:sz w:val="20"/>
                <w:szCs w:val="20"/>
              </w:rPr>
            </w:pPr>
            <w:r w:rsidRPr="00033D0C">
              <w:rPr>
                <w:rFonts w:ascii="Times New Roman" w:hAnsi="Times New Roman" w:cs="Times New Roman"/>
                <w:sz w:val="20"/>
                <w:szCs w:val="20"/>
              </w:rPr>
              <w:t>01-18/52</w:t>
            </w:r>
            <w:r>
              <w:rPr>
                <w:rFonts w:ascii="Times New Roman" w:hAnsi="Times New Roman" w:cs="Times New Roman"/>
                <w:sz w:val="20"/>
                <w:szCs w:val="20"/>
              </w:rPr>
              <w:t xml:space="preserve"> </w:t>
            </w:r>
            <w:r w:rsidRPr="00033D0C">
              <w:rPr>
                <w:rFonts w:ascii="Times New Roman" w:hAnsi="Times New Roman" w:cs="Times New Roman"/>
                <w:sz w:val="20"/>
                <w:szCs w:val="20"/>
              </w:rPr>
              <w:t>07.08.2015</w:t>
            </w:r>
          </w:p>
        </w:tc>
        <w:tc>
          <w:tcPr>
            <w:tcW w:w="991" w:type="dxa"/>
          </w:tcPr>
          <w:p w:rsidR="0058532F" w:rsidRPr="00CD6D0F" w:rsidRDefault="00925986" w:rsidP="00CD6D0F">
            <w:pPr>
              <w:jc w:val="both"/>
              <w:rPr>
                <w:rStyle w:val="aa"/>
                <w:rFonts w:ascii="Times New Roman" w:hAnsi="Times New Roman" w:cs="Times New Roman"/>
                <w:i w:val="0"/>
                <w:sz w:val="20"/>
                <w:szCs w:val="20"/>
              </w:rPr>
            </w:pPr>
            <w:r>
              <w:rPr>
                <w:rStyle w:val="aa"/>
                <w:rFonts w:ascii="Times New Roman" w:hAnsi="Times New Roman" w:cs="Times New Roman"/>
                <w:i w:val="0"/>
                <w:sz w:val="20"/>
                <w:szCs w:val="20"/>
              </w:rPr>
              <w:t>06.08.15</w:t>
            </w:r>
          </w:p>
        </w:tc>
        <w:tc>
          <w:tcPr>
            <w:tcW w:w="8930" w:type="dxa"/>
          </w:tcPr>
          <w:p w:rsidR="0058532F" w:rsidRPr="00CD6D0F" w:rsidRDefault="0058532F" w:rsidP="00CD6D0F">
            <w:pPr>
              <w:jc w:val="both"/>
              <w:rPr>
                <w:rFonts w:ascii="Times New Roman" w:hAnsi="Times New Roman" w:cs="Times New Roman"/>
                <w:sz w:val="20"/>
                <w:szCs w:val="20"/>
              </w:rPr>
            </w:pPr>
            <w:r w:rsidRPr="00CD6D0F">
              <w:rPr>
                <w:rStyle w:val="aa"/>
                <w:rFonts w:ascii="Times New Roman" w:hAnsi="Times New Roman" w:cs="Times New Roman"/>
                <w:i w:val="0"/>
                <w:sz w:val="20"/>
                <w:szCs w:val="20"/>
              </w:rPr>
              <w:t>Рассмотрев дополнительно представленный пакет документов</w:t>
            </w:r>
            <w:r w:rsidRPr="00CD6D0F">
              <w:rPr>
                <w:rFonts w:ascii="Times New Roman" w:hAnsi="Times New Roman" w:cs="Times New Roman"/>
                <w:sz w:val="20"/>
                <w:szCs w:val="20"/>
              </w:rPr>
              <w:t xml:space="preserve"> ООО</w:t>
            </w:r>
            <w:r w:rsidRPr="00CD6D0F">
              <w:rPr>
                <w:rFonts w:ascii="Times New Roman" w:hAnsi="Times New Roman" w:cs="Times New Roman"/>
                <w:color w:val="000000"/>
                <w:sz w:val="20"/>
                <w:szCs w:val="20"/>
              </w:rPr>
              <w:t xml:space="preserve"> «Арал»</w:t>
            </w:r>
            <w:r w:rsidRPr="00CD6D0F">
              <w:rPr>
                <w:rStyle w:val="aa"/>
                <w:rFonts w:ascii="Times New Roman" w:hAnsi="Times New Roman" w:cs="Times New Roman"/>
                <w:i w:val="0"/>
                <w:sz w:val="20"/>
                <w:szCs w:val="20"/>
              </w:rPr>
              <w:t xml:space="preserve">, Министерство регионального развития, транспорта и связи Приднестровской Молдавской Республики </w:t>
            </w:r>
            <w:r w:rsidRPr="00CD6D0F">
              <w:rPr>
                <w:rFonts w:ascii="Times New Roman" w:hAnsi="Times New Roman" w:cs="Times New Roman"/>
                <w:sz w:val="20"/>
                <w:szCs w:val="20"/>
              </w:rPr>
              <w:t>считает возможным дополнить лицензию следующим видом деятельности:</w:t>
            </w:r>
          </w:p>
          <w:p w:rsidR="0058532F" w:rsidRPr="00CD6D0F" w:rsidRDefault="0058532F" w:rsidP="00CD6D0F">
            <w:pPr>
              <w:jc w:val="both"/>
              <w:rPr>
                <w:rFonts w:ascii="Times New Roman" w:hAnsi="Times New Roman" w:cs="Times New Roman"/>
                <w:i/>
                <w:sz w:val="20"/>
                <w:szCs w:val="20"/>
              </w:rPr>
            </w:pPr>
            <w:r w:rsidRPr="00CD6D0F">
              <w:rPr>
                <w:rFonts w:ascii="Times New Roman" w:hAnsi="Times New Roman" w:cs="Times New Roman"/>
                <w:i/>
                <w:sz w:val="20"/>
                <w:szCs w:val="20"/>
              </w:rPr>
              <w:t>4. Технический надзор за строительством.</w:t>
            </w:r>
          </w:p>
          <w:p w:rsidR="0058532F" w:rsidRPr="00CD6D0F" w:rsidRDefault="0058532F" w:rsidP="00CD6D0F">
            <w:pPr>
              <w:jc w:val="both"/>
              <w:rPr>
                <w:rFonts w:ascii="Times New Roman" w:hAnsi="Times New Roman" w:cs="Times New Roman"/>
                <w:sz w:val="20"/>
                <w:szCs w:val="20"/>
              </w:rPr>
            </w:pPr>
            <w:r w:rsidRPr="00CD6D0F">
              <w:rPr>
                <w:rFonts w:ascii="Times New Roman" w:hAnsi="Times New Roman" w:cs="Times New Roman"/>
                <w:sz w:val="20"/>
                <w:szCs w:val="20"/>
              </w:rPr>
              <w:t>Примечание:</w:t>
            </w:r>
          </w:p>
          <w:p w:rsidR="0058532F" w:rsidRPr="00630ABD" w:rsidRDefault="0058532F" w:rsidP="00CD6D0F">
            <w:pPr>
              <w:rPr>
                <w:rFonts w:ascii="Times New Roman" w:hAnsi="Times New Roman" w:cs="Times New Roman"/>
                <w:sz w:val="20"/>
                <w:szCs w:val="20"/>
              </w:rPr>
            </w:pPr>
            <w:r w:rsidRPr="00CD6D0F">
              <w:rPr>
                <w:rFonts w:ascii="Times New Roman" w:hAnsi="Times New Roman" w:cs="Times New Roman"/>
                <w:sz w:val="20"/>
                <w:szCs w:val="20"/>
              </w:rPr>
              <w:t>- Работы выполнять обученным и аттестованным персоналом в соответствии с действующими СНиП и правилами безопасности</w:t>
            </w:r>
            <w:r>
              <w:rPr>
                <w:rFonts w:ascii="Times New Roman" w:hAnsi="Times New Roman" w:cs="Times New Roman"/>
                <w:sz w:val="20"/>
                <w:szCs w:val="20"/>
              </w:rPr>
              <w:t>.</w:t>
            </w:r>
          </w:p>
        </w:tc>
      </w:tr>
      <w:tr w:rsidR="0058532F" w:rsidRPr="00630ABD" w:rsidTr="00A133AB">
        <w:tc>
          <w:tcPr>
            <w:tcW w:w="534" w:type="dxa"/>
          </w:tcPr>
          <w:p w:rsidR="0058532F" w:rsidRPr="002F3686" w:rsidRDefault="0058532F" w:rsidP="0062240E">
            <w:pPr>
              <w:rPr>
                <w:rFonts w:ascii="Times New Roman" w:hAnsi="Times New Roman" w:cs="Times New Roman"/>
                <w:sz w:val="20"/>
                <w:szCs w:val="20"/>
              </w:rPr>
            </w:pPr>
            <w:r w:rsidRPr="002F3686">
              <w:rPr>
                <w:rFonts w:ascii="Times New Roman" w:hAnsi="Times New Roman" w:cs="Times New Roman"/>
                <w:sz w:val="20"/>
                <w:szCs w:val="20"/>
              </w:rPr>
              <w:t>42</w:t>
            </w:r>
            <w:r w:rsidR="0062240E">
              <w:rPr>
                <w:rFonts w:ascii="Times New Roman" w:hAnsi="Times New Roman" w:cs="Times New Roman"/>
                <w:sz w:val="20"/>
                <w:szCs w:val="20"/>
              </w:rPr>
              <w:t>1</w:t>
            </w:r>
          </w:p>
        </w:tc>
        <w:tc>
          <w:tcPr>
            <w:tcW w:w="2126" w:type="dxa"/>
          </w:tcPr>
          <w:p w:rsidR="0058532F" w:rsidRDefault="0058532F" w:rsidP="00E96010">
            <w:pPr>
              <w:ind w:left="-108"/>
              <w:rPr>
                <w:rFonts w:ascii="Times New Roman" w:hAnsi="Times New Roman" w:cs="Times New Roman"/>
                <w:sz w:val="20"/>
                <w:szCs w:val="20"/>
              </w:rPr>
            </w:pPr>
            <w:r w:rsidRPr="00882BED">
              <w:rPr>
                <w:rFonts w:ascii="Times New Roman" w:hAnsi="Times New Roman" w:cs="Times New Roman"/>
                <w:sz w:val="20"/>
                <w:szCs w:val="20"/>
              </w:rPr>
              <w:t>ООО "Реконструктор"</w:t>
            </w:r>
            <w:r w:rsidR="002F3686">
              <w:rPr>
                <w:rFonts w:ascii="Times New Roman" w:hAnsi="Times New Roman" w:cs="Times New Roman"/>
                <w:sz w:val="20"/>
                <w:szCs w:val="20"/>
              </w:rPr>
              <w:t>, Слободзейскай район, с. Кицканы, ул. Зелинского, д.59</w:t>
            </w:r>
          </w:p>
          <w:p w:rsidR="00F82AFE" w:rsidRDefault="00F82AFE" w:rsidP="00E96010">
            <w:pPr>
              <w:ind w:left="-108"/>
              <w:rPr>
                <w:rFonts w:ascii="Times New Roman" w:hAnsi="Times New Roman" w:cs="Times New Roman"/>
                <w:sz w:val="20"/>
                <w:szCs w:val="20"/>
              </w:rPr>
            </w:pPr>
          </w:p>
          <w:p w:rsidR="00F82AFE" w:rsidRDefault="00F82AFE" w:rsidP="00E96010">
            <w:pPr>
              <w:ind w:left="-108"/>
              <w:rPr>
                <w:rFonts w:ascii="Times New Roman" w:hAnsi="Times New Roman" w:cs="Times New Roman"/>
                <w:sz w:val="20"/>
                <w:szCs w:val="20"/>
              </w:rPr>
            </w:pPr>
          </w:p>
          <w:p w:rsidR="00F82AFE" w:rsidRPr="00630ABD" w:rsidRDefault="00F82AFE" w:rsidP="00E96010">
            <w:pPr>
              <w:ind w:left="-108"/>
              <w:rPr>
                <w:rFonts w:ascii="Times New Roman" w:hAnsi="Times New Roman" w:cs="Times New Roman"/>
                <w:sz w:val="20"/>
                <w:szCs w:val="20"/>
              </w:rPr>
            </w:pPr>
          </w:p>
        </w:tc>
        <w:tc>
          <w:tcPr>
            <w:tcW w:w="1561" w:type="dxa"/>
          </w:tcPr>
          <w:p w:rsidR="0058532F" w:rsidRPr="00630ABD" w:rsidRDefault="0058532F">
            <w:pPr>
              <w:rPr>
                <w:rFonts w:ascii="Times New Roman" w:hAnsi="Times New Roman" w:cs="Times New Roman"/>
                <w:sz w:val="20"/>
                <w:szCs w:val="20"/>
              </w:rPr>
            </w:pPr>
            <w:r w:rsidRPr="00882BED">
              <w:rPr>
                <w:rFonts w:ascii="Times New Roman" w:hAnsi="Times New Roman" w:cs="Times New Roman"/>
                <w:sz w:val="20"/>
                <w:szCs w:val="20"/>
              </w:rPr>
              <w:t>Шкантов Г.А.</w:t>
            </w:r>
          </w:p>
        </w:tc>
        <w:tc>
          <w:tcPr>
            <w:tcW w:w="1417" w:type="dxa"/>
          </w:tcPr>
          <w:p w:rsidR="0058532F" w:rsidRPr="00630ABD" w:rsidRDefault="0058532F" w:rsidP="00D2777B">
            <w:pPr>
              <w:rPr>
                <w:rFonts w:ascii="Times New Roman" w:hAnsi="Times New Roman" w:cs="Times New Roman"/>
                <w:sz w:val="20"/>
                <w:szCs w:val="20"/>
              </w:rPr>
            </w:pPr>
            <w:r w:rsidRPr="00D2777B">
              <w:rPr>
                <w:rFonts w:ascii="Times New Roman" w:hAnsi="Times New Roman" w:cs="Times New Roman"/>
                <w:sz w:val="20"/>
                <w:szCs w:val="20"/>
              </w:rPr>
              <w:t>01-18/1778 08.07.2015</w:t>
            </w:r>
          </w:p>
        </w:tc>
        <w:tc>
          <w:tcPr>
            <w:tcW w:w="991" w:type="dxa"/>
          </w:tcPr>
          <w:p w:rsidR="0058532F" w:rsidRPr="001A4DBE" w:rsidRDefault="001632C2" w:rsidP="001A4DBE">
            <w:pPr>
              <w:jc w:val="both"/>
              <w:rPr>
                <w:rFonts w:ascii="Times New Roman" w:hAnsi="Times New Roman" w:cs="Times New Roman"/>
                <w:sz w:val="20"/>
                <w:szCs w:val="20"/>
              </w:rPr>
            </w:pPr>
            <w:r>
              <w:rPr>
                <w:rFonts w:ascii="Times New Roman" w:hAnsi="Times New Roman" w:cs="Times New Roman"/>
                <w:sz w:val="20"/>
                <w:szCs w:val="20"/>
              </w:rPr>
              <w:t xml:space="preserve">12.08.15 </w:t>
            </w:r>
          </w:p>
        </w:tc>
        <w:tc>
          <w:tcPr>
            <w:tcW w:w="8930" w:type="dxa"/>
          </w:tcPr>
          <w:p w:rsidR="0058532F" w:rsidRPr="001A4DBE" w:rsidRDefault="0058532F" w:rsidP="001A4DBE">
            <w:pPr>
              <w:jc w:val="both"/>
              <w:rPr>
                <w:rFonts w:ascii="Times New Roman" w:hAnsi="Times New Roman" w:cs="Times New Roman"/>
                <w:sz w:val="20"/>
                <w:szCs w:val="20"/>
              </w:rPr>
            </w:pPr>
            <w:r w:rsidRPr="001A4DBE">
              <w:rPr>
                <w:rFonts w:ascii="Times New Roman" w:hAnsi="Times New Roman" w:cs="Times New Roman"/>
                <w:sz w:val="20"/>
                <w:szCs w:val="20"/>
              </w:rPr>
              <w:t xml:space="preserve">Рассмотрев представленный пакет документов </w:t>
            </w:r>
            <w:r w:rsidRPr="001A4DBE">
              <w:rPr>
                <w:rFonts w:ascii="Times New Roman" w:hAnsi="Times New Roman" w:cs="Times New Roman"/>
                <w:color w:val="000000"/>
                <w:sz w:val="20"/>
                <w:szCs w:val="20"/>
              </w:rPr>
              <w:t>для продления действия лицензии</w:t>
            </w:r>
            <w:r w:rsidRPr="001A4DBE">
              <w:rPr>
                <w:rFonts w:ascii="Times New Roman" w:hAnsi="Times New Roman" w:cs="Times New Roman"/>
                <w:sz w:val="20"/>
                <w:szCs w:val="20"/>
              </w:rPr>
              <w:t xml:space="preserve"> ООО</w:t>
            </w:r>
            <w:r w:rsidRPr="001A4DBE">
              <w:rPr>
                <w:rFonts w:ascii="Times New Roman" w:hAnsi="Times New Roman" w:cs="Times New Roman"/>
                <w:color w:val="000000"/>
                <w:sz w:val="20"/>
                <w:szCs w:val="20"/>
              </w:rPr>
              <w:t xml:space="preserve"> «Реконструктор»</w:t>
            </w:r>
            <w:r w:rsidRPr="001A4DBE">
              <w:rPr>
                <w:rFonts w:ascii="Times New Roman" w:hAnsi="Times New Roman" w:cs="Times New Roman"/>
                <w:sz w:val="20"/>
                <w:szCs w:val="20"/>
              </w:rPr>
              <w:t>, Министерство регионального развития, транспорта и связи Приднестровской Молдавской Республики считает возможным осуществление следующих видов деятельности:</w:t>
            </w:r>
          </w:p>
          <w:p w:rsidR="0058532F" w:rsidRPr="001A4DBE" w:rsidRDefault="0058532F" w:rsidP="001A4DBE">
            <w:pPr>
              <w:jc w:val="both"/>
              <w:rPr>
                <w:rFonts w:ascii="Times New Roman" w:hAnsi="Times New Roman" w:cs="Times New Roman"/>
                <w:i/>
                <w:sz w:val="20"/>
                <w:szCs w:val="20"/>
              </w:rPr>
            </w:pPr>
            <w:r w:rsidRPr="001A4DBE">
              <w:rPr>
                <w:rFonts w:ascii="Times New Roman" w:hAnsi="Times New Roman" w:cs="Times New Roman"/>
                <w:i/>
                <w:sz w:val="20"/>
                <w:szCs w:val="20"/>
              </w:rPr>
              <w:t>6. Строительство:</w:t>
            </w:r>
          </w:p>
          <w:p w:rsidR="0058532F" w:rsidRPr="001A4DBE" w:rsidRDefault="0058532F" w:rsidP="001A4DBE">
            <w:pPr>
              <w:jc w:val="both"/>
              <w:rPr>
                <w:rFonts w:ascii="Times New Roman" w:hAnsi="Times New Roman" w:cs="Times New Roman"/>
                <w:i/>
                <w:sz w:val="20"/>
                <w:szCs w:val="20"/>
              </w:rPr>
            </w:pPr>
            <w:r w:rsidRPr="001A4DBE">
              <w:rPr>
                <w:rFonts w:ascii="Times New Roman" w:hAnsi="Times New Roman" w:cs="Times New Roman"/>
                <w:i/>
                <w:sz w:val="20"/>
                <w:szCs w:val="20"/>
              </w:rPr>
              <w:t>б) Земляные работы</w:t>
            </w:r>
          </w:p>
          <w:p w:rsidR="0058532F" w:rsidRPr="001A4DBE" w:rsidRDefault="0058532F" w:rsidP="001A4DBE">
            <w:pPr>
              <w:pStyle w:val="a4"/>
              <w:shd w:val="clear" w:color="auto" w:fill="FFFFFF"/>
              <w:spacing w:before="0" w:beforeAutospacing="0" w:after="0" w:afterAutospacing="0"/>
              <w:jc w:val="both"/>
              <w:rPr>
                <w:color w:val="000000"/>
                <w:sz w:val="20"/>
                <w:szCs w:val="20"/>
              </w:rPr>
            </w:pPr>
            <w:r w:rsidRPr="001A4DBE">
              <w:rPr>
                <w:color w:val="000000"/>
                <w:sz w:val="20"/>
                <w:szCs w:val="20"/>
              </w:rPr>
              <w:t>1) планировка площадей;</w:t>
            </w:r>
          </w:p>
          <w:p w:rsidR="0058532F" w:rsidRPr="001A4DBE" w:rsidRDefault="0058532F" w:rsidP="001A4DBE">
            <w:pPr>
              <w:pStyle w:val="a4"/>
              <w:shd w:val="clear" w:color="auto" w:fill="FFFFFF"/>
              <w:spacing w:before="0" w:beforeAutospacing="0" w:after="0" w:afterAutospacing="0"/>
              <w:jc w:val="both"/>
              <w:rPr>
                <w:color w:val="000000"/>
                <w:sz w:val="20"/>
                <w:szCs w:val="20"/>
              </w:rPr>
            </w:pPr>
            <w:r w:rsidRPr="001A4DBE">
              <w:rPr>
                <w:color w:val="000000"/>
                <w:sz w:val="20"/>
                <w:szCs w:val="20"/>
              </w:rPr>
              <w:t>2) разработка грунтов;</w:t>
            </w:r>
          </w:p>
          <w:p w:rsidR="0058532F" w:rsidRPr="001A4DBE" w:rsidRDefault="0058532F" w:rsidP="001A4DBE">
            <w:pPr>
              <w:pStyle w:val="a4"/>
              <w:shd w:val="clear" w:color="auto" w:fill="FFFFFF"/>
              <w:spacing w:before="0" w:beforeAutospacing="0" w:after="0" w:afterAutospacing="0"/>
              <w:jc w:val="both"/>
              <w:rPr>
                <w:color w:val="000000"/>
                <w:sz w:val="20"/>
                <w:szCs w:val="20"/>
              </w:rPr>
            </w:pPr>
            <w:r w:rsidRPr="001A4DBE">
              <w:rPr>
                <w:color w:val="000000"/>
                <w:sz w:val="20"/>
                <w:szCs w:val="20"/>
              </w:rPr>
              <w:t>3) укрепление и уплотнение грунтов;</w:t>
            </w:r>
          </w:p>
          <w:p w:rsidR="0058532F" w:rsidRPr="001A4DBE" w:rsidRDefault="0058532F" w:rsidP="001A4DBE">
            <w:pPr>
              <w:pStyle w:val="a4"/>
              <w:shd w:val="clear" w:color="auto" w:fill="FFFFFF"/>
              <w:spacing w:before="0" w:beforeAutospacing="0" w:after="0" w:afterAutospacing="0"/>
              <w:jc w:val="both"/>
              <w:rPr>
                <w:color w:val="000000"/>
                <w:sz w:val="20"/>
                <w:szCs w:val="20"/>
              </w:rPr>
            </w:pPr>
            <w:r w:rsidRPr="001A4DBE">
              <w:rPr>
                <w:color w:val="000000"/>
                <w:sz w:val="20"/>
                <w:szCs w:val="20"/>
              </w:rPr>
              <w:t>4) устройство дренажей и конструкций из камня;</w:t>
            </w:r>
          </w:p>
          <w:p w:rsidR="0058532F" w:rsidRPr="001A4DBE" w:rsidRDefault="0058532F" w:rsidP="001A4DBE">
            <w:pPr>
              <w:pStyle w:val="a4"/>
              <w:shd w:val="clear" w:color="auto" w:fill="FFFFFF"/>
              <w:spacing w:before="0" w:beforeAutospacing="0" w:after="0" w:afterAutospacing="0"/>
              <w:jc w:val="both"/>
              <w:rPr>
                <w:color w:val="000000"/>
                <w:sz w:val="20"/>
                <w:szCs w:val="20"/>
              </w:rPr>
            </w:pPr>
            <w:r w:rsidRPr="001A4DBE">
              <w:rPr>
                <w:color w:val="000000"/>
                <w:sz w:val="20"/>
                <w:szCs w:val="20"/>
              </w:rPr>
              <w:t>5) устройство проездов, пешеходных дорожек и площадок.</w:t>
            </w:r>
          </w:p>
          <w:p w:rsidR="0058532F" w:rsidRPr="001A4DBE" w:rsidRDefault="0058532F" w:rsidP="001A4DBE">
            <w:pPr>
              <w:pStyle w:val="a4"/>
              <w:shd w:val="clear" w:color="auto" w:fill="FFFFFF"/>
              <w:spacing w:before="0" w:beforeAutospacing="0" w:after="0" w:afterAutospacing="0"/>
              <w:jc w:val="both"/>
              <w:rPr>
                <w:i/>
                <w:color w:val="000000"/>
                <w:sz w:val="20"/>
                <w:szCs w:val="20"/>
              </w:rPr>
            </w:pPr>
            <w:r w:rsidRPr="001A4DBE">
              <w:rPr>
                <w:i/>
                <w:sz w:val="20"/>
                <w:szCs w:val="20"/>
              </w:rPr>
              <w:t>г) Возведение несущих и ограждающих конструкций зданий и сооружений</w:t>
            </w:r>
          </w:p>
          <w:p w:rsidR="0058532F" w:rsidRPr="001A4DBE" w:rsidRDefault="0058532F" w:rsidP="001A4DBE">
            <w:pPr>
              <w:pStyle w:val="a4"/>
              <w:shd w:val="clear" w:color="auto" w:fill="FFFFFF"/>
              <w:tabs>
                <w:tab w:val="left" w:pos="6225"/>
              </w:tabs>
              <w:spacing w:before="0" w:beforeAutospacing="0" w:after="0" w:afterAutospacing="0"/>
              <w:jc w:val="both"/>
              <w:rPr>
                <w:color w:val="000000"/>
                <w:sz w:val="20"/>
                <w:szCs w:val="20"/>
              </w:rPr>
            </w:pPr>
            <w:r w:rsidRPr="001A4DBE">
              <w:rPr>
                <w:color w:val="000000"/>
                <w:sz w:val="20"/>
                <w:szCs w:val="20"/>
              </w:rPr>
              <w:t>1) ограждающие конструкции из панелей и плит;</w:t>
            </w:r>
          </w:p>
          <w:p w:rsidR="0058532F" w:rsidRPr="001A4DBE" w:rsidRDefault="0058532F" w:rsidP="001A4DBE">
            <w:pPr>
              <w:pStyle w:val="a4"/>
              <w:shd w:val="clear" w:color="auto" w:fill="FFFFFF"/>
              <w:spacing w:before="0" w:beforeAutospacing="0" w:after="0" w:afterAutospacing="0"/>
              <w:jc w:val="both"/>
              <w:rPr>
                <w:color w:val="000000"/>
                <w:sz w:val="20"/>
                <w:szCs w:val="20"/>
              </w:rPr>
            </w:pPr>
            <w:r w:rsidRPr="001A4DBE">
              <w:rPr>
                <w:color w:val="000000"/>
                <w:sz w:val="20"/>
                <w:szCs w:val="20"/>
              </w:rPr>
              <w:lastRenderedPageBreak/>
              <w:t>2) каркасно-обшивные перегородки;</w:t>
            </w:r>
          </w:p>
          <w:p w:rsidR="0058532F" w:rsidRPr="001A4DBE" w:rsidRDefault="0058532F" w:rsidP="001A4DBE">
            <w:pPr>
              <w:pStyle w:val="a4"/>
              <w:shd w:val="clear" w:color="auto" w:fill="FFFFFF"/>
              <w:spacing w:before="0" w:beforeAutospacing="0" w:after="0" w:afterAutospacing="0"/>
              <w:jc w:val="both"/>
              <w:rPr>
                <w:color w:val="000000"/>
                <w:sz w:val="20"/>
                <w:szCs w:val="20"/>
              </w:rPr>
            </w:pPr>
            <w:r w:rsidRPr="001A4DBE">
              <w:rPr>
                <w:color w:val="000000"/>
                <w:sz w:val="20"/>
                <w:szCs w:val="20"/>
              </w:rPr>
              <w:t>3) стены из многослойных панелей;</w:t>
            </w:r>
          </w:p>
          <w:p w:rsidR="0058532F" w:rsidRPr="001A4DBE" w:rsidRDefault="0058532F" w:rsidP="001A4DBE">
            <w:pPr>
              <w:pStyle w:val="a4"/>
              <w:shd w:val="clear" w:color="auto" w:fill="FFFFFF"/>
              <w:spacing w:before="0" w:beforeAutospacing="0" w:after="0" w:afterAutospacing="0"/>
              <w:jc w:val="both"/>
              <w:rPr>
                <w:color w:val="000000"/>
                <w:sz w:val="20"/>
                <w:szCs w:val="20"/>
              </w:rPr>
            </w:pPr>
            <w:r w:rsidRPr="001A4DBE">
              <w:rPr>
                <w:color w:val="000000"/>
                <w:sz w:val="20"/>
                <w:szCs w:val="20"/>
              </w:rPr>
              <w:t>8) конструкции зданий и сооружений;</w:t>
            </w:r>
          </w:p>
          <w:p w:rsidR="0058532F" w:rsidRPr="001A4DBE" w:rsidRDefault="0058532F" w:rsidP="001A4DBE">
            <w:pPr>
              <w:pStyle w:val="a4"/>
              <w:shd w:val="clear" w:color="auto" w:fill="FFFFFF"/>
              <w:spacing w:before="0" w:beforeAutospacing="0" w:after="0" w:afterAutospacing="0"/>
              <w:jc w:val="both"/>
              <w:rPr>
                <w:color w:val="000000"/>
                <w:sz w:val="20"/>
                <w:szCs w:val="20"/>
              </w:rPr>
            </w:pPr>
            <w:r w:rsidRPr="001A4DBE">
              <w:rPr>
                <w:color w:val="000000"/>
                <w:sz w:val="20"/>
                <w:szCs w:val="20"/>
              </w:rPr>
              <w:t>12) устройство конструкций из монолитного бетона;</w:t>
            </w:r>
          </w:p>
          <w:p w:rsidR="0058532F" w:rsidRPr="001A4DBE" w:rsidRDefault="0058532F" w:rsidP="001A4DBE">
            <w:pPr>
              <w:pStyle w:val="a4"/>
              <w:shd w:val="clear" w:color="auto" w:fill="FFFFFF"/>
              <w:spacing w:before="0" w:beforeAutospacing="0" w:after="0" w:afterAutospacing="0"/>
              <w:jc w:val="both"/>
              <w:rPr>
                <w:color w:val="000000"/>
                <w:sz w:val="20"/>
                <w:szCs w:val="20"/>
              </w:rPr>
            </w:pPr>
            <w:r w:rsidRPr="001A4DBE">
              <w:rPr>
                <w:color w:val="000000"/>
                <w:sz w:val="20"/>
                <w:szCs w:val="20"/>
              </w:rPr>
              <w:t>15) кладка из камня, кирпича и комбинированных блоков;</w:t>
            </w:r>
          </w:p>
          <w:p w:rsidR="0058532F" w:rsidRPr="001A4DBE" w:rsidRDefault="0058532F" w:rsidP="001A4DBE">
            <w:pPr>
              <w:jc w:val="both"/>
              <w:rPr>
                <w:rFonts w:ascii="Times New Roman" w:hAnsi="Times New Roman" w:cs="Times New Roman"/>
                <w:color w:val="000000"/>
                <w:sz w:val="20"/>
                <w:szCs w:val="20"/>
              </w:rPr>
            </w:pPr>
            <w:r w:rsidRPr="001A4DBE">
              <w:rPr>
                <w:rFonts w:ascii="Times New Roman" w:hAnsi="Times New Roman" w:cs="Times New Roman"/>
                <w:color w:val="000000"/>
                <w:sz w:val="20"/>
                <w:szCs w:val="20"/>
              </w:rPr>
              <w:t>18) установка несущих и ограждающих деревянных конструкций и изделий.</w:t>
            </w:r>
          </w:p>
          <w:p w:rsidR="0058532F" w:rsidRPr="001A4DBE" w:rsidRDefault="0058532F" w:rsidP="001A4DBE">
            <w:pPr>
              <w:pStyle w:val="a4"/>
              <w:shd w:val="clear" w:color="auto" w:fill="FFFFFF"/>
              <w:spacing w:before="0" w:beforeAutospacing="0" w:after="0" w:afterAutospacing="0"/>
              <w:jc w:val="both"/>
              <w:rPr>
                <w:i/>
                <w:sz w:val="20"/>
                <w:szCs w:val="20"/>
              </w:rPr>
            </w:pPr>
            <w:r w:rsidRPr="001A4DBE">
              <w:rPr>
                <w:i/>
                <w:sz w:val="20"/>
                <w:szCs w:val="20"/>
              </w:rPr>
              <w:t>е) Работы по устройству наружных инженерных сетей и оборудования:</w:t>
            </w:r>
          </w:p>
          <w:p w:rsidR="0058532F" w:rsidRPr="001A4DBE" w:rsidRDefault="0058532F" w:rsidP="001A4DBE">
            <w:pPr>
              <w:pStyle w:val="a4"/>
              <w:shd w:val="clear" w:color="auto" w:fill="FFFFFF"/>
              <w:spacing w:before="0" w:beforeAutospacing="0" w:after="0" w:afterAutospacing="0"/>
              <w:jc w:val="both"/>
              <w:rPr>
                <w:color w:val="000000"/>
                <w:sz w:val="20"/>
                <w:szCs w:val="20"/>
              </w:rPr>
            </w:pPr>
            <w:r w:rsidRPr="001A4DBE">
              <w:rPr>
                <w:color w:val="000000"/>
                <w:sz w:val="20"/>
                <w:szCs w:val="20"/>
              </w:rPr>
              <w:t>1) устройство колодцев, площадок, оголовков, лотков;</w:t>
            </w:r>
          </w:p>
          <w:p w:rsidR="0058532F" w:rsidRPr="001A4DBE" w:rsidRDefault="0058532F" w:rsidP="001A4DBE">
            <w:pPr>
              <w:pStyle w:val="a4"/>
              <w:shd w:val="clear" w:color="auto" w:fill="FFFFFF"/>
              <w:spacing w:before="0" w:beforeAutospacing="0" w:after="0" w:afterAutospacing="0"/>
              <w:jc w:val="both"/>
              <w:rPr>
                <w:color w:val="000000"/>
                <w:sz w:val="20"/>
                <w:szCs w:val="20"/>
              </w:rPr>
            </w:pPr>
            <w:r w:rsidRPr="001A4DBE">
              <w:rPr>
                <w:color w:val="000000"/>
                <w:sz w:val="20"/>
                <w:szCs w:val="20"/>
              </w:rPr>
              <w:t>2) установка запорно-регулирующей арматуры;</w:t>
            </w:r>
          </w:p>
          <w:p w:rsidR="0058532F" w:rsidRPr="001A4DBE" w:rsidRDefault="0058532F" w:rsidP="001A4DBE">
            <w:pPr>
              <w:pStyle w:val="a4"/>
              <w:shd w:val="clear" w:color="auto" w:fill="FFFFFF"/>
              <w:spacing w:before="0" w:beforeAutospacing="0" w:after="0" w:afterAutospacing="0"/>
              <w:jc w:val="both"/>
              <w:rPr>
                <w:color w:val="000000"/>
                <w:sz w:val="20"/>
                <w:szCs w:val="20"/>
              </w:rPr>
            </w:pPr>
            <w:r w:rsidRPr="001A4DBE">
              <w:rPr>
                <w:color w:val="000000"/>
                <w:sz w:val="20"/>
                <w:szCs w:val="20"/>
              </w:rPr>
              <w:t>4) прокладка внутренних сетей водоснабжения;</w:t>
            </w:r>
          </w:p>
          <w:p w:rsidR="0058532F" w:rsidRPr="001A4DBE" w:rsidRDefault="0058532F" w:rsidP="001A4DBE">
            <w:pPr>
              <w:pStyle w:val="a4"/>
              <w:shd w:val="clear" w:color="auto" w:fill="FFFFFF"/>
              <w:spacing w:before="0" w:beforeAutospacing="0" w:after="0" w:afterAutospacing="0"/>
              <w:jc w:val="both"/>
              <w:rPr>
                <w:color w:val="000000"/>
                <w:sz w:val="20"/>
                <w:szCs w:val="20"/>
              </w:rPr>
            </w:pPr>
            <w:r w:rsidRPr="001A4DBE">
              <w:rPr>
                <w:color w:val="000000"/>
                <w:sz w:val="20"/>
                <w:szCs w:val="20"/>
              </w:rPr>
              <w:t>5) прокладка внутренних канализационных сетей;</w:t>
            </w:r>
          </w:p>
          <w:p w:rsidR="0058532F" w:rsidRPr="001A4DBE" w:rsidRDefault="0058532F" w:rsidP="001A4DBE">
            <w:pPr>
              <w:pStyle w:val="a4"/>
              <w:shd w:val="clear" w:color="auto" w:fill="FFFFFF"/>
              <w:spacing w:before="0" w:beforeAutospacing="0" w:after="0" w:afterAutospacing="0"/>
              <w:jc w:val="both"/>
              <w:rPr>
                <w:i/>
                <w:sz w:val="20"/>
                <w:szCs w:val="20"/>
              </w:rPr>
            </w:pPr>
            <w:r w:rsidRPr="001A4DBE">
              <w:rPr>
                <w:i/>
                <w:sz w:val="20"/>
                <w:szCs w:val="20"/>
              </w:rPr>
              <w:t>ж) Работы по устройству внутренних инженерных систем:</w:t>
            </w:r>
          </w:p>
          <w:p w:rsidR="0058532F" w:rsidRPr="001A4DBE" w:rsidRDefault="0058532F" w:rsidP="001A4DBE">
            <w:pPr>
              <w:pStyle w:val="a4"/>
              <w:shd w:val="clear" w:color="auto" w:fill="FFFFFF"/>
              <w:spacing w:before="0" w:beforeAutospacing="0" w:after="0" w:afterAutospacing="0"/>
              <w:jc w:val="both"/>
              <w:rPr>
                <w:color w:val="000000"/>
                <w:sz w:val="20"/>
                <w:szCs w:val="20"/>
              </w:rPr>
            </w:pPr>
            <w:r w:rsidRPr="001A4DBE">
              <w:rPr>
                <w:color w:val="000000"/>
                <w:sz w:val="20"/>
                <w:szCs w:val="20"/>
              </w:rPr>
              <w:t>2) прокладка внутренних сетей водоснабжения;</w:t>
            </w:r>
          </w:p>
          <w:p w:rsidR="0058532F" w:rsidRPr="001A4DBE" w:rsidRDefault="0058532F" w:rsidP="001A4DBE">
            <w:pPr>
              <w:pStyle w:val="a4"/>
              <w:shd w:val="clear" w:color="auto" w:fill="FFFFFF"/>
              <w:spacing w:before="0" w:beforeAutospacing="0" w:after="0" w:afterAutospacing="0"/>
              <w:jc w:val="both"/>
              <w:rPr>
                <w:color w:val="000000"/>
                <w:sz w:val="20"/>
                <w:szCs w:val="20"/>
              </w:rPr>
            </w:pPr>
            <w:r w:rsidRPr="001A4DBE">
              <w:rPr>
                <w:color w:val="000000"/>
                <w:sz w:val="20"/>
                <w:szCs w:val="20"/>
              </w:rPr>
              <w:t>3) прокладка внутренних канализационных сетей;</w:t>
            </w:r>
          </w:p>
          <w:p w:rsidR="0058532F" w:rsidRPr="001A4DBE" w:rsidRDefault="0058532F" w:rsidP="001A4DBE">
            <w:pPr>
              <w:pStyle w:val="a4"/>
              <w:shd w:val="clear" w:color="auto" w:fill="FFFFFF"/>
              <w:spacing w:before="0" w:beforeAutospacing="0" w:after="0" w:afterAutospacing="0"/>
              <w:jc w:val="both"/>
              <w:rPr>
                <w:i/>
                <w:color w:val="000000"/>
                <w:sz w:val="20"/>
                <w:szCs w:val="20"/>
              </w:rPr>
            </w:pPr>
            <w:r w:rsidRPr="001A4DBE">
              <w:rPr>
                <w:color w:val="000000"/>
                <w:sz w:val="20"/>
                <w:szCs w:val="20"/>
              </w:rPr>
              <w:t>5) установка приборов учета и контроля.</w:t>
            </w:r>
          </w:p>
          <w:p w:rsidR="0058532F" w:rsidRPr="001A4DBE" w:rsidRDefault="0058532F" w:rsidP="001A4DBE">
            <w:pPr>
              <w:jc w:val="both"/>
              <w:rPr>
                <w:rFonts w:ascii="Times New Roman" w:hAnsi="Times New Roman" w:cs="Times New Roman"/>
                <w:i/>
                <w:color w:val="000000"/>
                <w:sz w:val="20"/>
                <w:szCs w:val="20"/>
              </w:rPr>
            </w:pPr>
            <w:r w:rsidRPr="001A4DBE">
              <w:rPr>
                <w:rFonts w:ascii="Times New Roman" w:hAnsi="Times New Roman" w:cs="Times New Roman"/>
                <w:i/>
                <w:sz w:val="20"/>
                <w:szCs w:val="20"/>
              </w:rPr>
              <w:t>и) Кровельные работы</w:t>
            </w:r>
          </w:p>
          <w:p w:rsidR="0058532F" w:rsidRPr="001A4DBE" w:rsidRDefault="0058532F" w:rsidP="001A4DBE">
            <w:pPr>
              <w:pStyle w:val="a4"/>
              <w:shd w:val="clear" w:color="auto" w:fill="FFFFFF"/>
              <w:spacing w:before="0" w:beforeAutospacing="0" w:after="0" w:afterAutospacing="0"/>
              <w:jc w:val="both"/>
              <w:rPr>
                <w:color w:val="000000"/>
                <w:sz w:val="20"/>
                <w:szCs w:val="20"/>
              </w:rPr>
            </w:pPr>
            <w:r w:rsidRPr="001A4DBE">
              <w:rPr>
                <w:color w:val="000000"/>
                <w:sz w:val="20"/>
                <w:szCs w:val="20"/>
              </w:rPr>
              <w:t>1) устройство кровель из рулонных материалов;</w:t>
            </w:r>
          </w:p>
          <w:p w:rsidR="0058532F" w:rsidRPr="001A4DBE" w:rsidRDefault="0058532F" w:rsidP="001A4DBE">
            <w:pPr>
              <w:pStyle w:val="a4"/>
              <w:shd w:val="clear" w:color="auto" w:fill="FFFFFF"/>
              <w:spacing w:before="0" w:beforeAutospacing="0" w:after="0" w:afterAutospacing="0"/>
              <w:jc w:val="both"/>
              <w:rPr>
                <w:color w:val="000000"/>
                <w:sz w:val="20"/>
                <w:szCs w:val="20"/>
              </w:rPr>
            </w:pPr>
            <w:r w:rsidRPr="001A4DBE">
              <w:rPr>
                <w:color w:val="000000"/>
                <w:sz w:val="20"/>
                <w:szCs w:val="20"/>
              </w:rPr>
              <w:t>3) устройство кровли из штучных и комбинированных материалов;</w:t>
            </w:r>
          </w:p>
          <w:p w:rsidR="0058532F" w:rsidRPr="001A4DBE" w:rsidRDefault="0058532F" w:rsidP="001A4DBE">
            <w:pPr>
              <w:jc w:val="both"/>
              <w:rPr>
                <w:rFonts w:ascii="Times New Roman" w:hAnsi="Times New Roman" w:cs="Times New Roman"/>
                <w:sz w:val="20"/>
                <w:szCs w:val="20"/>
              </w:rPr>
            </w:pPr>
            <w:r w:rsidRPr="001A4DBE">
              <w:rPr>
                <w:rFonts w:ascii="Times New Roman" w:hAnsi="Times New Roman" w:cs="Times New Roman"/>
                <w:sz w:val="20"/>
                <w:szCs w:val="20"/>
              </w:rPr>
              <w:t>Примечание:</w:t>
            </w:r>
          </w:p>
          <w:p w:rsidR="0058532F" w:rsidRPr="00630ABD" w:rsidRDefault="0058532F" w:rsidP="001A4DBE">
            <w:pPr>
              <w:jc w:val="both"/>
              <w:rPr>
                <w:rFonts w:ascii="Times New Roman" w:hAnsi="Times New Roman" w:cs="Times New Roman"/>
                <w:sz w:val="20"/>
                <w:szCs w:val="20"/>
              </w:rPr>
            </w:pPr>
            <w:r w:rsidRPr="001A4DBE">
              <w:rPr>
                <w:rFonts w:ascii="Times New Roman" w:hAnsi="Times New Roman" w:cs="Times New Roman"/>
                <w:sz w:val="20"/>
                <w:szCs w:val="20"/>
              </w:rPr>
              <w:t>-Работы выполнять обученным и аттестованным персоналом в соответствии с действующими СНиП и правилами безопасности.</w:t>
            </w:r>
          </w:p>
        </w:tc>
      </w:tr>
      <w:tr w:rsidR="0058532F" w:rsidRPr="00630ABD" w:rsidTr="00A133AB">
        <w:tc>
          <w:tcPr>
            <w:tcW w:w="534" w:type="dxa"/>
          </w:tcPr>
          <w:p w:rsidR="0058532F" w:rsidRPr="002F3686" w:rsidRDefault="0058532F">
            <w:pPr>
              <w:rPr>
                <w:rFonts w:ascii="Times New Roman" w:hAnsi="Times New Roman" w:cs="Times New Roman"/>
                <w:sz w:val="20"/>
                <w:szCs w:val="20"/>
              </w:rPr>
            </w:pPr>
            <w:r w:rsidRPr="002F3686">
              <w:rPr>
                <w:rFonts w:ascii="Times New Roman" w:hAnsi="Times New Roman" w:cs="Times New Roman"/>
                <w:sz w:val="20"/>
                <w:szCs w:val="20"/>
              </w:rPr>
              <w:lastRenderedPageBreak/>
              <w:t>42</w:t>
            </w:r>
            <w:r w:rsidR="0062240E">
              <w:rPr>
                <w:rFonts w:ascii="Times New Roman" w:hAnsi="Times New Roman" w:cs="Times New Roman"/>
                <w:sz w:val="20"/>
                <w:szCs w:val="20"/>
              </w:rPr>
              <w:t>2</w:t>
            </w:r>
          </w:p>
        </w:tc>
        <w:tc>
          <w:tcPr>
            <w:tcW w:w="2126" w:type="dxa"/>
          </w:tcPr>
          <w:p w:rsidR="0058532F" w:rsidRDefault="0058532F" w:rsidP="00E96010">
            <w:pPr>
              <w:ind w:left="-108"/>
              <w:rPr>
                <w:rFonts w:ascii="Times New Roman" w:hAnsi="Times New Roman" w:cs="Times New Roman"/>
                <w:sz w:val="20"/>
                <w:szCs w:val="20"/>
              </w:rPr>
            </w:pPr>
            <w:r w:rsidRPr="006A14F6">
              <w:rPr>
                <w:rFonts w:ascii="Times New Roman" w:hAnsi="Times New Roman" w:cs="Times New Roman"/>
                <w:sz w:val="20"/>
                <w:szCs w:val="20"/>
              </w:rPr>
              <w:t>ООО "Промоборудование"</w:t>
            </w:r>
            <w:r w:rsidR="002F3686">
              <w:rPr>
                <w:rFonts w:ascii="Times New Roman" w:hAnsi="Times New Roman" w:cs="Times New Roman"/>
                <w:sz w:val="20"/>
                <w:szCs w:val="20"/>
              </w:rPr>
              <w:t>, г. Рыбница, ул. Победы, д.32, к.70</w:t>
            </w:r>
          </w:p>
          <w:p w:rsidR="00F82AFE" w:rsidRDefault="00F82AFE" w:rsidP="00E96010">
            <w:pPr>
              <w:ind w:left="-108"/>
              <w:rPr>
                <w:rFonts w:ascii="Times New Roman" w:hAnsi="Times New Roman" w:cs="Times New Roman"/>
                <w:sz w:val="20"/>
                <w:szCs w:val="20"/>
              </w:rPr>
            </w:pPr>
          </w:p>
          <w:p w:rsidR="00F82AFE" w:rsidRDefault="00F82AFE" w:rsidP="00E96010">
            <w:pPr>
              <w:ind w:left="-108"/>
              <w:rPr>
                <w:rFonts w:ascii="Times New Roman" w:hAnsi="Times New Roman" w:cs="Times New Roman"/>
                <w:sz w:val="20"/>
                <w:szCs w:val="20"/>
              </w:rPr>
            </w:pPr>
          </w:p>
          <w:p w:rsidR="00F82AFE" w:rsidRDefault="00F82AFE" w:rsidP="00E96010">
            <w:pPr>
              <w:ind w:left="-108"/>
              <w:rPr>
                <w:rFonts w:ascii="Times New Roman" w:hAnsi="Times New Roman" w:cs="Times New Roman"/>
                <w:sz w:val="20"/>
                <w:szCs w:val="20"/>
              </w:rPr>
            </w:pPr>
          </w:p>
          <w:p w:rsidR="00F82AFE" w:rsidRPr="00630ABD" w:rsidRDefault="00F82AFE" w:rsidP="00E96010">
            <w:pPr>
              <w:ind w:left="-108"/>
              <w:rPr>
                <w:rFonts w:ascii="Times New Roman" w:hAnsi="Times New Roman" w:cs="Times New Roman"/>
                <w:sz w:val="20"/>
                <w:szCs w:val="20"/>
              </w:rPr>
            </w:pPr>
          </w:p>
        </w:tc>
        <w:tc>
          <w:tcPr>
            <w:tcW w:w="1561" w:type="dxa"/>
          </w:tcPr>
          <w:p w:rsidR="0058532F" w:rsidRPr="00630ABD" w:rsidRDefault="0058532F">
            <w:pPr>
              <w:rPr>
                <w:rFonts w:ascii="Times New Roman" w:hAnsi="Times New Roman" w:cs="Times New Roman"/>
                <w:sz w:val="20"/>
                <w:szCs w:val="20"/>
              </w:rPr>
            </w:pPr>
            <w:r w:rsidRPr="006A14F6">
              <w:rPr>
                <w:rFonts w:ascii="Times New Roman" w:hAnsi="Times New Roman" w:cs="Times New Roman"/>
                <w:sz w:val="20"/>
                <w:szCs w:val="20"/>
              </w:rPr>
              <w:t>Агапий И.И.</w:t>
            </w:r>
          </w:p>
        </w:tc>
        <w:tc>
          <w:tcPr>
            <w:tcW w:w="1417" w:type="dxa"/>
          </w:tcPr>
          <w:p w:rsidR="0058532F" w:rsidRPr="00630ABD" w:rsidRDefault="0058532F" w:rsidP="004F3F9C">
            <w:pPr>
              <w:rPr>
                <w:rFonts w:ascii="Times New Roman" w:hAnsi="Times New Roman" w:cs="Times New Roman"/>
                <w:sz w:val="20"/>
                <w:szCs w:val="20"/>
              </w:rPr>
            </w:pPr>
            <w:r w:rsidRPr="006A14F6">
              <w:rPr>
                <w:rFonts w:ascii="Times New Roman" w:hAnsi="Times New Roman" w:cs="Times New Roman"/>
                <w:sz w:val="20"/>
                <w:szCs w:val="20"/>
              </w:rPr>
              <w:t>01-18/1930 24.08.2015</w:t>
            </w:r>
          </w:p>
        </w:tc>
        <w:tc>
          <w:tcPr>
            <w:tcW w:w="991" w:type="dxa"/>
          </w:tcPr>
          <w:p w:rsidR="0058532F" w:rsidRPr="00180117" w:rsidRDefault="001632C2" w:rsidP="00180117">
            <w:pPr>
              <w:pStyle w:val="a5"/>
              <w:jc w:val="both"/>
              <w:rPr>
                <w:rFonts w:ascii="Times New Roman" w:hAnsi="Times New Roman"/>
                <w:sz w:val="20"/>
                <w:szCs w:val="20"/>
              </w:rPr>
            </w:pPr>
            <w:r>
              <w:rPr>
                <w:rFonts w:ascii="Times New Roman" w:hAnsi="Times New Roman"/>
                <w:sz w:val="20"/>
                <w:szCs w:val="20"/>
              </w:rPr>
              <w:t xml:space="preserve">18.08.15 </w:t>
            </w:r>
          </w:p>
        </w:tc>
        <w:tc>
          <w:tcPr>
            <w:tcW w:w="8930" w:type="dxa"/>
          </w:tcPr>
          <w:p w:rsidR="0058532F" w:rsidRPr="00180117" w:rsidRDefault="0058532F" w:rsidP="00180117">
            <w:pPr>
              <w:pStyle w:val="a5"/>
              <w:jc w:val="both"/>
              <w:rPr>
                <w:rFonts w:ascii="Times New Roman" w:hAnsi="Times New Roman"/>
                <w:sz w:val="20"/>
                <w:szCs w:val="20"/>
              </w:rPr>
            </w:pPr>
            <w:r w:rsidRPr="00180117">
              <w:rPr>
                <w:rFonts w:ascii="Times New Roman" w:hAnsi="Times New Roman"/>
                <w:sz w:val="20"/>
                <w:szCs w:val="20"/>
              </w:rPr>
              <w:t>Рассмотрев представленный пакет документов для получения лицензии ООО «Промоборудование», Министерство регионального развития, транспорта и связи Приднестровской Молдавской Республики считает возможным осуществление следующих видов деятельности:</w:t>
            </w:r>
          </w:p>
          <w:p w:rsidR="0058532F" w:rsidRPr="00180117" w:rsidRDefault="0058532F" w:rsidP="00180117">
            <w:pPr>
              <w:pStyle w:val="a5"/>
              <w:jc w:val="both"/>
              <w:rPr>
                <w:rFonts w:ascii="Times New Roman" w:hAnsi="Times New Roman"/>
                <w:i/>
                <w:sz w:val="20"/>
                <w:szCs w:val="20"/>
              </w:rPr>
            </w:pPr>
            <w:r w:rsidRPr="00180117">
              <w:rPr>
                <w:rFonts w:ascii="Times New Roman" w:hAnsi="Times New Roman"/>
                <w:i/>
                <w:sz w:val="20"/>
                <w:szCs w:val="20"/>
              </w:rPr>
              <w:t>6. Строительство:</w:t>
            </w:r>
          </w:p>
          <w:p w:rsidR="0058532F" w:rsidRPr="00180117" w:rsidRDefault="0058532F" w:rsidP="00180117">
            <w:pPr>
              <w:pStyle w:val="a5"/>
              <w:jc w:val="both"/>
              <w:rPr>
                <w:rFonts w:ascii="Times New Roman" w:hAnsi="Times New Roman"/>
                <w:i/>
                <w:sz w:val="20"/>
                <w:szCs w:val="20"/>
              </w:rPr>
            </w:pPr>
            <w:r w:rsidRPr="00180117">
              <w:rPr>
                <w:rFonts w:ascii="Times New Roman" w:hAnsi="Times New Roman"/>
                <w:i/>
                <w:sz w:val="20"/>
                <w:szCs w:val="20"/>
              </w:rPr>
              <w:t>а) Подготовка строительной площадки</w:t>
            </w:r>
          </w:p>
          <w:p w:rsidR="0058532F" w:rsidRPr="00180117" w:rsidRDefault="0058532F" w:rsidP="00180117">
            <w:pPr>
              <w:pStyle w:val="a5"/>
              <w:jc w:val="both"/>
              <w:rPr>
                <w:rFonts w:ascii="Times New Roman" w:hAnsi="Times New Roman"/>
                <w:sz w:val="20"/>
                <w:szCs w:val="20"/>
              </w:rPr>
            </w:pPr>
            <w:r w:rsidRPr="00180117">
              <w:rPr>
                <w:rFonts w:ascii="Times New Roman" w:hAnsi="Times New Roman"/>
                <w:sz w:val="20"/>
                <w:szCs w:val="20"/>
              </w:rPr>
              <w:t>1) разборка и демонтаж зданий и сооружений</w:t>
            </w:r>
          </w:p>
          <w:p w:rsidR="0058532F" w:rsidRPr="00180117" w:rsidRDefault="0058532F" w:rsidP="00180117">
            <w:pPr>
              <w:pStyle w:val="a5"/>
              <w:jc w:val="both"/>
              <w:rPr>
                <w:rFonts w:ascii="Times New Roman" w:hAnsi="Times New Roman"/>
                <w:sz w:val="20"/>
                <w:szCs w:val="20"/>
              </w:rPr>
            </w:pPr>
            <w:r w:rsidRPr="00180117">
              <w:rPr>
                <w:rFonts w:ascii="Times New Roman" w:hAnsi="Times New Roman"/>
                <w:sz w:val="20"/>
                <w:szCs w:val="20"/>
              </w:rPr>
              <w:t>2) строительство временных дорог, инженерных сетей и сооружений</w:t>
            </w:r>
          </w:p>
          <w:p w:rsidR="0058532F" w:rsidRPr="00180117" w:rsidRDefault="0058532F" w:rsidP="00180117">
            <w:pPr>
              <w:pStyle w:val="a5"/>
              <w:jc w:val="both"/>
              <w:rPr>
                <w:rFonts w:ascii="Times New Roman" w:hAnsi="Times New Roman"/>
                <w:i/>
                <w:sz w:val="20"/>
                <w:szCs w:val="20"/>
              </w:rPr>
            </w:pPr>
            <w:r w:rsidRPr="00180117">
              <w:rPr>
                <w:rFonts w:ascii="Times New Roman" w:hAnsi="Times New Roman"/>
                <w:i/>
                <w:sz w:val="20"/>
                <w:szCs w:val="20"/>
              </w:rPr>
              <w:t>б) Земляные работы</w:t>
            </w:r>
          </w:p>
          <w:p w:rsidR="0058532F" w:rsidRPr="00180117" w:rsidRDefault="0058532F" w:rsidP="00180117">
            <w:pPr>
              <w:pStyle w:val="a5"/>
              <w:jc w:val="both"/>
              <w:rPr>
                <w:rFonts w:ascii="Times New Roman" w:hAnsi="Times New Roman"/>
                <w:color w:val="000000"/>
                <w:sz w:val="20"/>
                <w:szCs w:val="20"/>
              </w:rPr>
            </w:pPr>
            <w:r w:rsidRPr="00180117">
              <w:rPr>
                <w:rFonts w:ascii="Times New Roman" w:hAnsi="Times New Roman"/>
                <w:color w:val="000000"/>
                <w:sz w:val="20"/>
                <w:szCs w:val="20"/>
              </w:rPr>
              <w:t>1) планировка площадей;</w:t>
            </w:r>
          </w:p>
          <w:p w:rsidR="0058532F" w:rsidRPr="00180117" w:rsidRDefault="0058532F" w:rsidP="00180117">
            <w:pPr>
              <w:pStyle w:val="a5"/>
              <w:jc w:val="both"/>
              <w:rPr>
                <w:rFonts w:ascii="Times New Roman" w:hAnsi="Times New Roman"/>
                <w:color w:val="000000"/>
                <w:sz w:val="20"/>
                <w:szCs w:val="20"/>
              </w:rPr>
            </w:pPr>
            <w:r w:rsidRPr="00180117">
              <w:rPr>
                <w:rFonts w:ascii="Times New Roman" w:hAnsi="Times New Roman"/>
                <w:color w:val="000000"/>
                <w:sz w:val="20"/>
                <w:szCs w:val="20"/>
              </w:rPr>
              <w:t>2) разработка грунтов;</w:t>
            </w:r>
          </w:p>
          <w:p w:rsidR="0058532F" w:rsidRPr="00180117" w:rsidRDefault="0058532F" w:rsidP="00180117">
            <w:pPr>
              <w:pStyle w:val="a5"/>
              <w:jc w:val="both"/>
              <w:rPr>
                <w:rFonts w:ascii="Times New Roman" w:hAnsi="Times New Roman"/>
                <w:sz w:val="20"/>
                <w:szCs w:val="20"/>
              </w:rPr>
            </w:pPr>
            <w:r w:rsidRPr="00180117">
              <w:rPr>
                <w:rFonts w:ascii="Times New Roman" w:hAnsi="Times New Roman"/>
                <w:color w:val="000000"/>
                <w:sz w:val="20"/>
                <w:szCs w:val="20"/>
              </w:rPr>
              <w:t>3) укрепление и уплотнение грунтов;</w:t>
            </w:r>
          </w:p>
          <w:p w:rsidR="0058532F" w:rsidRPr="00180117" w:rsidRDefault="0058532F" w:rsidP="00180117">
            <w:pPr>
              <w:pStyle w:val="a5"/>
              <w:jc w:val="both"/>
              <w:rPr>
                <w:rFonts w:ascii="Times New Roman" w:hAnsi="Times New Roman"/>
                <w:color w:val="000000"/>
                <w:sz w:val="20"/>
                <w:szCs w:val="20"/>
              </w:rPr>
            </w:pPr>
            <w:r w:rsidRPr="00180117">
              <w:rPr>
                <w:rFonts w:ascii="Times New Roman" w:hAnsi="Times New Roman"/>
                <w:color w:val="000000"/>
                <w:sz w:val="20"/>
                <w:szCs w:val="20"/>
              </w:rPr>
              <w:t>4) устройство дренажей и конструкций из камня;</w:t>
            </w:r>
          </w:p>
          <w:p w:rsidR="0058532F" w:rsidRPr="00180117" w:rsidRDefault="0058532F" w:rsidP="00180117">
            <w:pPr>
              <w:pStyle w:val="a5"/>
              <w:jc w:val="both"/>
              <w:rPr>
                <w:rFonts w:ascii="Times New Roman" w:hAnsi="Times New Roman"/>
                <w:color w:val="000000"/>
                <w:sz w:val="20"/>
                <w:szCs w:val="20"/>
              </w:rPr>
            </w:pPr>
            <w:r w:rsidRPr="00180117">
              <w:rPr>
                <w:rFonts w:ascii="Times New Roman" w:hAnsi="Times New Roman"/>
                <w:color w:val="000000"/>
                <w:sz w:val="20"/>
                <w:szCs w:val="20"/>
              </w:rPr>
              <w:t>5) устройство проездов, пешеходных дорожек и площадок.</w:t>
            </w:r>
          </w:p>
          <w:p w:rsidR="0058532F" w:rsidRPr="00180117" w:rsidRDefault="0058532F" w:rsidP="00180117">
            <w:pPr>
              <w:pStyle w:val="a5"/>
              <w:jc w:val="both"/>
              <w:rPr>
                <w:rFonts w:ascii="Times New Roman" w:hAnsi="Times New Roman"/>
                <w:i/>
                <w:color w:val="000000"/>
                <w:sz w:val="20"/>
                <w:szCs w:val="20"/>
              </w:rPr>
            </w:pPr>
            <w:r w:rsidRPr="00180117">
              <w:rPr>
                <w:rFonts w:ascii="Times New Roman" w:hAnsi="Times New Roman"/>
                <w:i/>
                <w:sz w:val="20"/>
                <w:szCs w:val="20"/>
              </w:rPr>
              <w:t>в) Специальные работы в грунтах:</w:t>
            </w:r>
          </w:p>
          <w:p w:rsidR="0058532F" w:rsidRPr="00180117" w:rsidRDefault="0058532F" w:rsidP="00180117">
            <w:pPr>
              <w:pStyle w:val="a5"/>
              <w:jc w:val="both"/>
              <w:rPr>
                <w:rFonts w:ascii="Times New Roman" w:hAnsi="Times New Roman"/>
                <w:color w:val="000000"/>
                <w:sz w:val="20"/>
                <w:szCs w:val="20"/>
              </w:rPr>
            </w:pPr>
            <w:r w:rsidRPr="00180117">
              <w:rPr>
                <w:rFonts w:ascii="Times New Roman" w:hAnsi="Times New Roman"/>
                <w:color w:val="000000"/>
                <w:sz w:val="20"/>
                <w:szCs w:val="20"/>
              </w:rPr>
              <w:t>2) свайные работы (все виды свай), погружение и извлечение шпунта;</w:t>
            </w:r>
          </w:p>
          <w:p w:rsidR="0058532F" w:rsidRPr="00180117" w:rsidRDefault="0058532F" w:rsidP="00180117">
            <w:pPr>
              <w:pStyle w:val="a5"/>
              <w:jc w:val="both"/>
              <w:rPr>
                <w:rFonts w:ascii="Times New Roman" w:hAnsi="Times New Roman"/>
                <w:color w:val="000000"/>
                <w:sz w:val="20"/>
                <w:szCs w:val="20"/>
              </w:rPr>
            </w:pPr>
            <w:r w:rsidRPr="00180117">
              <w:rPr>
                <w:rFonts w:ascii="Times New Roman" w:hAnsi="Times New Roman"/>
                <w:color w:val="000000"/>
                <w:sz w:val="20"/>
                <w:szCs w:val="20"/>
              </w:rPr>
              <w:t>3) работы в мелиоративном и водохозяйственном строительстве;</w:t>
            </w:r>
          </w:p>
          <w:p w:rsidR="0058532F" w:rsidRPr="00180117" w:rsidRDefault="0058532F" w:rsidP="00180117">
            <w:pPr>
              <w:pStyle w:val="a5"/>
              <w:jc w:val="both"/>
              <w:rPr>
                <w:rFonts w:ascii="Times New Roman" w:hAnsi="Times New Roman"/>
                <w:i/>
                <w:color w:val="000000"/>
                <w:sz w:val="20"/>
                <w:szCs w:val="20"/>
              </w:rPr>
            </w:pPr>
            <w:r w:rsidRPr="00180117">
              <w:rPr>
                <w:rFonts w:ascii="Times New Roman" w:hAnsi="Times New Roman"/>
                <w:i/>
                <w:sz w:val="20"/>
                <w:szCs w:val="20"/>
              </w:rPr>
              <w:t>г) Возведение несущих и ограждающих конструкций зданий и сооружений</w:t>
            </w:r>
          </w:p>
          <w:p w:rsidR="0058532F" w:rsidRPr="00180117" w:rsidRDefault="0058532F" w:rsidP="00180117">
            <w:pPr>
              <w:pStyle w:val="a5"/>
              <w:jc w:val="both"/>
              <w:rPr>
                <w:rFonts w:ascii="Times New Roman" w:hAnsi="Times New Roman"/>
                <w:sz w:val="20"/>
                <w:szCs w:val="20"/>
              </w:rPr>
            </w:pPr>
            <w:r w:rsidRPr="00180117">
              <w:rPr>
                <w:rFonts w:ascii="Times New Roman" w:hAnsi="Times New Roman"/>
                <w:color w:val="000000"/>
                <w:sz w:val="20"/>
                <w:szCs w:val="20"/>
              </w:rPr>
              <w:t>1) ограждающие конструкции из панелей и плит;</w:t>
            </w:r>
          </w:p>
          <w:p w:rsidR="0058532F" w:rsidRPr="00180117" w:rsidRDefault="0058532F" w:rsidP="00180117">
            <w:pPr>
              <w:pStyle w:val="a5"/>
              <w:jc w:val="both"/>
              <w:rPr>
                <w:rFonts w:ascii="Times New Roman" w:hAnsi="Times New Roman"/>
                <w:sz w:val="20"/>
                <w:szCs w:val="20"/>
              </w:rPr>
            </w:pPr>
            <w:r w:rsidRPr="00180117">
              <w:rPr>
                <w:rFonts w:ascii="Times New Roman" w:hAnsi="Times New Roman"/>
                <w:color w:val="000000"/>
                <w:sz w:val="20"/>
                <w:szCs w:val="20"/>
              </w:rPr>
              <w:t>2) каркасно-обшивные перегородки;</w:t>
            </w:r>
          </w:p>
          <w:p w:rsidR="0058532F" w:rsidRPr="00180117" w:rsidRDefault="0058532F" w:rsidP="00180117">
            <w:pPr>
              <w:pStyle w:val="a5"/>
              <w:jc w:val="both"/>
              <w:rPr>
                <w:rFonts w:ascii="Times New Roman" w:hAnsi="Times New Roman"/>
                <w:sz w:val="20"/>
                <w:szCs w:val="20"/>
              </w:rPr>
            </w:pPr>
            <w:r w:rsidRPr="00180117">
              <w:rPr>
                <w:rFonts w:ascii="Times New Roman" w:hAnsi="Times New Roman"/>
                <w:color w:val="000000"/>
                <w:sz w:val="20"/>
                <w:szCs w:val="20"/>
              </w:rPr>
              <w:t>3) стены из многослойных панелей;</w:t>
            </w:r>
          </w:p>
          <w:p w:rsidR="0058532F" w:rsidRPr="00180117" w:rsidRDefault="0058532F" w:rsidP="00180117">
            <w:pPr>
              <w:pStyle w:val="a5"/>
              <w:jc w:val="both"/>
              <w:rPr>
                <w:rFonts w:ascii="Times New Roman" w:hAnsi="Times New Roman"/>
                <w:sz w:val="20"/>
                <w:szCs w:val="20"/>
              </w:rPr>
            </w:pPr>
            <w:r w:rsidRPr="00180117">
              <w:rPr>
                <w:rFonts w:ascii="Times New Roman" w:hAnsi="Times New Roman"/>
                <w:color w:val="000000"/>
                <w:sz w:val="20"/>
                <w:szCs w:val="20"/>
              </w:rPr>
              <w:t>4) стены и конструкции из стеклянных блоков и профильного стекла;</w:t>
            </w:r>
          </w:p>
          <w:p w:rsidR="0058532F" w:rsidRPr="00180117" w:rsidRDefault="0058532F" w:rsidP="00180117">
            <w:pPr>
              <w:pStyle w:val="a5"/>
              <w:jc w:val="both"/>
              <w:rPr>
                <w:rFonts w:ascii="Times New Roman" w:hAnsi="Times New Roman"/>
                <w:sz w:val="20"/>
                <w:szCs w:val="20"/>
              </w:rPr>
            </w:pPr>
            <w:r w:rsidRPr="00180117">
              <w:rPr>
                <w:rFonts w:ascii="Times New Roman" w:hAnsi="Times New Roman"/>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180117" w:rsidRDefault="0058532F" w:rsidP="00180117">
            <w:pPr>
              <w:pStyle w:val="a5"/>
              <w:jc w:val="both"/>
              <w:rPr>
                <w:rFonts w:ascii="Times New Roman" w:hAnsi="Times New Roman"/>
                <w:sz w:val="20"/>
                <w:szCs w:val="20"/>
              </w:rPr>
            </w:pPr>
            <w:r w:rsidRPr="00180117">
              <w:rPr>
                <w:rFonts w:ascii="Times New Roman" w:hAnsi="Times New Roman"/>
                <w:color w:val="000000"/>
                <w:sz w:val="20"/>
                <w:szCs w:val="20"/>
              </w:rPr>
              <w:lastRenderedPageBreak/>
              <w:t>6) опалубочные и арматурные работы;</w:t>
            </w:r>
          </w:p>
          <w:p w:rsidR="0058532F" w:rsidRPr="00180117" w:rsidRDefault="0058532F" w:rsidP="00180117">
            <w:pPr>
              <w:pStyle w:val="a5"/>
              <w:jc w:val="both"/>
              <w:rPr>
                <w:rFonts w:ascii="Times New Roman" w:hAnsi="Times New Roman"/>
                <w:sz w:val="20"/>
                <w:szCs w:val="20"/>
              </w:rPr>
            </w:pPr>
            <w:r w:rsidRPr="00180117">
              <w:rPr>
                <w:rFonts w:ascii="Times New Roman" w:hAnsi="Times New Roman"/>
                <w:color w:val="000000"/>
                <w:sz w:val="20"/>
                <w:szCs w:val="20"/>
              </w:rPr>
              <w:t>7) монтаж металлоконструкций;</w:t>
            </w:r>
          </w:p>
          <w:p w:rsidR="0058532F" w:rsidRPr="00180117" w:rsidRDefault="0058532F" w:rsidP="00180117">
            <w:pPr>
              <w:pStyle w:val="a5"/>
              <w:jc w:val="both"/>
              <w:rPr>
                <w:rFonts w:ascii="Times New Roman" w:hAnsi="Times New Roman"/>
                <w:sz w:val="20"/>
                <w:szCs w:val="20"/>
              </w:rPr>
            </w:pPr>
            <w:r w:rsidRPr="00180117">
              <w:rPr>
                <w:rFonts w:ascii="Times New Roman" w:hAnsi="Times New Roman"/>
                <w:color w:val="000000"/>
                <w:sz w:val="20"/>
                <w:szCs w:val="20"/>
              </w:rPr>
              <w:t>8) конструкции зданий и сооружений;</w:t>
            </w:r>
          </w:p>
          <w:p w:rsidR="0058532F" w:rsidRPr="00180117" w:rsidRDefault="0058532F" w:rsidP="00180117">
            <w:pPr>
              <w:pStyle w:val="a5"/>
              <w:jc w:val="both"/>
              <w:rPr>
                <w:rFonts w:ascii="Times New Roman" w:hAnsi="Times New Roman"/>
                <w:sz w:val="20"/>
                <w:szCs w:val="20"/>
              </w:rPr>
            </w:pPr>
            <w:r w:rsidRPr="00180117">
              <w:rPr>
                <w:rFonts w:ascii="Times New Roman" w:hAnsi="Times New Roman"/>
                <w:color w:val="000000"/>
                <w:sz w:val="20"/>
                <w:szCs w:val="20"/>
              </w:rPr>
              <w:t>13) устройство железобетонных конструкций;</w:t>
            </w:r>
          </w:p>
          <w:p w:rsidR="0058532F" w:rsidRPr="00180117" w:rsidRDefault="0058532F" w:rsidP="00180117">
            <w:pPr>
              <w:pStyle w:val="a5"/>
              <w:jc w:val="both"/>
              <w:rPr>
                <w:rFonts w:ascii="Times New Roman" w:hAnsi="Times New Roman"/>
                <w:sz w:val="20"/>
                <w:szCs w:val="20"/>
              </w:rPr>
            </w:pPr>
            <w:r w:rsidRPr="00180117">
              <w:rPr>
                <w:rFonts w:ascii="Times New Roman" w:hAnsi="Times New Roman"/>
                <w:color w:val="000000"/>
                <w:sz w:val="20"/>
                <w:szCs w:val="20"/>
              </w:rPr>
              <w:t>12) устройство конструкций из монолитного бетона;</w:t>
            </w:r>
          </w:p>
          <w:p w:rsidR="0058532F" w:rsidRPr="00180117" w:rsidRDefault="0058532F" w:rsidP="00180117">
            <w:pPr>
              <w:pStyle w:val="a5"/>
              <w:jc w:val="both"/>
              <w:rPr>
                <w:rFonts w:ascii="Times New Roman" w:hAnsi="Times New Roman"/>
                <w:sz w:val="20"/>
                <w:szCs w:val="20"/>
              </w:rPr>
            </w:pPr>
            <w:r w:rsidRPr="00180117">
              <w:rPr>
                <w:rFonts w:ascii="Times New Roman" w:hAnsi="Times New Roman"/>
                <w:color w:val="000000"/>
                <w:sz w:val="20"/>
                <w:szCs w:val="20"/>
              </w:rPr>
              <w:t>14) монтаж сборных бетонных и железобетонных конструкций;</w:t>
            </w:r>
          </w:p>
          <w:p w:rsidR="0058532F" w:rsidRPr="00180117" w:rsidRDefault="0058532F" w:rsidP="00180117">
            <w:pPr>
              <w:pStyle w:val="a5"/>
              <w:jc w:val="both"/>
              <w:rPr>
                <w:rFonts w:ascii="Times New Roman" w:hAnsi="Times New Roman"/>
                <w:sz w:val="20"/>
                <w:szCs w:val="20"/>
              </w:rPr>
            </w:pPr>
            <w:r w:rsidRPr="00180117">
              <w:rPr>
                <w:rFonts w:ascii="Times New Roman" w:hAnsi="Times New Roman"/>
                <w:color w:val="000000"/>
                <w:sz w:val="20"/>
                <w:szCs w:val="20"/>
              </w:rPr>
              <w:t>15) кладка из камня, кирпича и комбинированных блоков;</w:t>
            </w:r>
          </w:p>
          <w:p w:rsidR="0058532F" w:rsidRPr="00180117" w:rsidRDefault="0058532F" w:rsidP="00180117">
            <w:pPr>
              <w:pStyle w:val="a5"/>
              <w:jc w:val="both"/>
              <w:rPr>
                <w:rFonts w:ascii="Times New Roman" w:hAnsi="Times New Roman"/>
                <w:sz w:val="20"/>
                <w:szCs w:val="20"/>
              </w:rPr>
            </w:pPr>
            <w:r w:rsidRPr="00180117">
              <w:rPr>
                <w:rFonts w:ascii="Times New Roman" w:hAnsi="Times New Roman"/>
                <w:color w:val="000000"/>
                <w:sz w:val="20"/>
                <w:szCs w:val="20"/>
              </w:rPr>
              <w:t>16) установка асбоцементных, гипсобетонных, легкобетонных, полимерных и комбинированных изделий;</w:t>
            </w:r>
          </w:p>
          <w:p w:rsidR="0058532F" w:rsidRPr="00180117" w:rsidRDefault="0058532F" w:rsidP="00180117">
            <w:pPr>
              <w:pStyle w:val="a5"/>
              <w:jc w:val="both"/>
              <w:rPr>
                <w:rFonts w:ascii="Times New Roman" w:hAnsi="Times New Roman"/>
                <w:sz w:val="20"/>
                <w:szCs w:val="20"/>
              </w:rPr>
            </w:pPr>
            <w:r w:rsidRPr="00180117">
              <w:rPr>
                <w:rFonts w:ascii="Times New Roman" w:hAnsi="Times New Roman"/>
                <w:color w:val="000000"/>
                <w:sz w:val="20"/>
                <w:szCs w:val="20"/>
              </w:rPr>
              <w:t>17) экранирование помещений и устройство деформационных швов;</w:t>
            </w:r>
          </w:p>
          <w:p w:rsidR="0058532F" w:rsidRPr="00180117" w:rsidRDefault="0058532F" w:rsidP="00180117">
            <w:pPr>
              <w:pStyle w:val="a5"/>
              <w:jc w:val="both"/>
              <w:rPr>
                <w:rFonts w:ascii="Times New Roman" w:hAnsi="Times New Roman"/>
                <w:sz w:val="20"/>
                <w:szCs w:val="20"/>
              </w:rPr>
            </w:pPr>
            <w:r w:rsidRPr="00180117">
              <w:rPr>
                <w:rFonts w:ascii="Times New Roman" w:hAnsi="Times New Roman"/>
                <w:color w:val="000000"/>
                <w:sz w:val="20"/>
                <w:szCs w:val="20"/>
              </w:rPr>
              <w:t>18) установка несущих и ограждающих деревянных конструкций и изделий.</w:t>
            </w:r>
          </w:p>
          <w:p w:rsidR="0058532F" w:rsidRPr="00180117" w:rsidRDefault="0058532F" w:rsidP="00180117">
            <w:pPr>
              <w:pStyle w:val="a5"/>
              <w:jc w:val="both"/>
              <w:rPr>
                <w:rFonts w:ascii="Times New Roman" w:hAnsi="Times New Roman"/>
                <w:i/>
                <w:sz w:val="20"/>
                <w:szCs w:val="20"/>
              </w:rPr>
            </w:pPr>
            <w:r w:rsidRPr="00180117">
              <w:rPr>
                <w:rFonts w:ascii="Times New Roman" w:hAnsi="Times New Roman"/>
                <w:i/>
                <w:sz w:val="20"/>
                <w:szCs w:val="20"/>
              </w:rPr>
              <w:t>е) Работы по устройству наружных инженерных сетей и оборудования:</w:t>
            </w:r>
          </w:p>
          <w:p w:rsidR="0058532F" w:rsidRPr="00180117" w:rsidRDefault="0058532F" w:rsidP="00180117">
            <w:pPr>
              <w:pStyle w:val="a5"/>
              <w:jc w:val="both"/>
              <w:rPr>
                <w:rFonts w:ascii="Times New Roman" w:hAnsi="Times New Roman"/>
                <w:sz w:val="20"/>
                <w:szCs w:val="20"/>
              </w:rPr>
            </w:pPr>
            <w:r w:rsidRPr="00180117">
              <w:rPr>
                <w:rFonts w:ascii="Times New Roman" w:hAnsi="Times New Roman"/>
                <w:color w:val="000000"/>
                <w:sz w:val="20"/>
                <w:szCs w:val="20"/>
              </w:rPr>
              <w:t>1) устройство колодцев, площадок, оголовков, лотков;</w:t>
            </w:r>
          </w:p>
          <w:p w:rsidR="0058532F" w:rsidRPr="00180117" w:rsidRDefault="0058532F" w:rsidP="00180117">
            <w:pPr>
              <w:pStyle w:val="a5"/>
              <w:jc w:val="both"/>
              <w:rPr>
                <w:rFonts w:ascii="Times New Roman" w:hAnsi="Times New Roman"/>
                <w:sz w:val="20"/>
                <w:szCs w:val="20"/>
              </w:rPr>
            </w:pPr>
            <w:r w:rsidRPr="00180117">
              <w:rPr>
                <w:rFonts w:ascii="Times New Roman" w:hAnsi="Times New Roman"/>
                <w:color w:val="000000"/>
                <w:sz w:val="20"/>
                <w:szCs w:val="20"/>
              </w:rPr>
              <w:t>2) установка запорно-регулирующей арматуры;</w:t>
            </w:r>
          </w:p>
          <w:p w:rsidR="0058532F" w:rsidRPr="00180117" w:rsidRDefault="0058532F" w:rsidP="00180117">
            <w:pPr>
              <w:pStyle w:val="a5"/>
              <w:jc w:val="both"/>
              <w:rPr>
                <w:rFonts w:ascii="Times New Roman" w:hAnsi="Times New Roman"/>
                <w:sz w:val="20"/>
                <w:szCs w:val="20"/>
              </w:rPr>
            </w:pPr>
            <w:r w:rsidRPr="00180117">
              <w:rPr>
                <w:rFonts w:ascii="Times New Roman" w:hAnsi="Times New Roman"/>
                <w:color w:val="000000"/>
                <w:sz w:val="20"/>
                <w:szCs w:val="20"/>
              </w:rPr>
              <w:t>3) прокладка линий связи, радио, телевидения (магистральных кабельных внутризоновых магистральных соединительных местных кабелей линий связи) в т.ч. (абонентских), (электрических, волоконно-оптических, воздушных линий связи);</w:t>
            </w:r>
          </w:p>
          <w:p w:rsidR="0058532F" w:rsidRPr="00180117" w:rsidRDefault="0058532F" w:rsidP="00180117">
            <w:pPr>
              <w:pStyle w:val="a5"/>
              <w:jc w:val="both"/>
              <w:rPr>
                <w:rFonts w:ascii="Times New Roman" w:hAnsi="Times New Roman"/>
                <w:sz w:val="20"/>
                <w:szCs w:val="20"/>
              </w:rPr>
            </w:pPr>
            <w:r w:rsidRPr="00180117">
              <w:rPr>
                <w:rFonts w:ascii="Times New Roman" w:hAnsi="Times New Roman"/>
                <w:color w:val="000000"/>
                <w:sz w:val="20"/>
                <w:szCs w:val="20"/>
              </w:rPr>
              <w:t>4) прокладка сетей водоснабжения;</w:t>
            </w:r>
          </w:p>
          <w:p w:rsidR="0058532F" w:rsidRPr="00180117" w:rsidRDefault="0058532F" w:rsidP="00180117">
            <w:pPr>
              <w:pStyle w:val="a5"/>
              <w:jc w:val="both"/>
              <w:rPr>
                <w:rFonts w:ascii="Times New Roman" w:hAnsi="Times New Roman"/>
                <w:sz w:val="20"/>
                <w:szCs w:val="20"/>
              </w:rPr>
            </w:pPr>
            <w:r w:rsidRPr="00180117">
              <w:rPr>
                <w:rFonts w:ascii="Times New Roman" w:hAnsi="Times New Roman"/>
                <w:color w:val="000000"/>
                <w:sz w:val="20"/>
                <w:szCs w:val="20"/>
              </w:rPr>
              <w:t>5) прокладка канализационных сетей.</w:t>
            </w:r>
          </w:p>
          <w:p w:rsidR="0058532F" w:rsidRPr="00180117" w:rsidRDefault="0058532F" w:rsidP="00180117">
            <w:pPr>
              <w:pStyle w:val="a5"/>
              <w:jc w:val="both"/>
              <w:rPr>
                <w:rFonts w:ascii="Times New Roman" w:hAnsi="Times New Roman"/>
                <w:i/>
                <w:sz w:val="20"/>
                <w:szCs w:val="20"/>
              </w:rPr>
            </w:pPr>
            <w:r w:rsidRPr="00180117">
              <w:rPr>
                <w:rFonts w:ascii="Times New Roman" w:hAnsi="Times New Roman"/>
                <w:i/>
                <w:sz w:val="20"/>
                <w:szCs w:val="20"/>
              </w:rPr>
              <w:t>ж) Работы по устройству внутренних инженерных систем:</w:t>
            </w:r>
          </w:p>
          <w:p w:rsidR="0058532F" w:rsidRPr="00180117" w:rsidRDefault="0058532F" w:rsidP="00180117">
            <w:pPr>
              <w:pStyle w:val="a5"/>
              <w:jc w:val="both"/>
              <w:rPr>
                <w:rFonts w:ascii="Times New Roman" w:hAnsi="Times New Roman"/>
                <w:sz w:val="20"/>
                <w:szCs w:val="20"/>
              </w:rPr>
            </w:pPr>
            <w:r w:rsidRPr="00180117">
              <w:rPr>
                <w:rFonts w:ascii="Times New Roman" w:hAnsi="Times New Roman"/>
                <w:color w:val="000000"/>
                <w:sz w:val="20"/>
                <w:szCs w:val="20"/>
              </w:rPr>
              <w:t>1) устройство систем вентиляции, кондиционирования воздуха, пневмотранспорта и аспирации;</w:t>
            </w:r>
          </w:p>
          <w:p w:rsidR="0058532F" w:rsidRPr="00180117" w:rsidRDefault="0058532F" w:rsidP="00180117">
            <w:pPr>
              <w:pStyle w:val="a5"/>
              <w:jc w:val="both"/>
              <w:rPr>
                <w:rFonts w:ascii="Times New Roman" w:hAnsi="Times New Roman"/>
                <w:color w:val="000000"/>
                <w:sz w:val="20"/>
                <w:szCs w:val="20"/>
              </w:rPr>
            </w:pPr>
            <w:r w:rsidRPr="00180117">
              <w:rPr>
                <w:rFonts w:ascii="Times New Roman" w:hAnsi="Times New Roman"/>
                <w:color w:val="000000"/>
                <w:sz w:val="20"/>
                <w:szCs w:val="20"/>
              </w:rPr>
              <w:t>2) прокладка внутренних сетей водоснабжения;</w:t>
            </w:r>
          </w:p>
          <w:p w:rsidR="0058532F" w:rsidRPr="00180117" w:rsidRDefault="0058532F" w:rsidP="00180117">
            <w:pPr>
              <w:pStyle w:val="a5"/>
              <w:jc w:val="both"/>
              <w:rPr>
                <w:rFonts w:ascii="Times New Roman" w:hAnsi="Times New Roman"/>
                <w:sz w:val="20"/>
                <w:szCs w:val="20"/>
              </w:rPr>
            </w:pPr>
            <w:r w:rsidRPr="00180117">
              <w:rPr>
                <w:rFonts w:ascii="Times New Roman" w:hAnsi="Times New Roman"/>
                <w:color w:val="000000"/>
                <w:sz w:val="20"/>
                <w:szCs w:val="20"/>
              </w:rPr>
              <w:t>3) прокладка внутренних канализационных сетей;</w:t>
            </w:r>
          </w:p>
          <w:p w:rsidR="0058532F" w:rsidRPr="00180117" w:rsidRDefault="0058532F" w:rsidP="00180117">
            <w:pPr>
              <w:pStyle w:val="a5"/>
              <w:jc w:val="both"/>
              <w:rPr>
                <w:rFonts w:ascii="Times New Roman" w:hAnsi="Times New Roman"/>
                <w:sz w:val="20"/>
                <w:szCs w:val="20"/>
              </w:rPr>
            </w:pPr>
            <w:r w:rsidRPr="00180117">
              <w:rPr>
                <w:rFonts w:ascii="Times New Roman" w:hAnsi="Times New Roman"/>
                <w:color w:val="000000"/>
                <w:sz w:val="20"/>
                <w:szCs w:val="20"/>
              </w:rPr>
              <w:t>5) установка приборов учета и контроля.</w:t>
            </w:r>
          </w:p>
          <w:p w:rsidR="0058532F" w:rsidRPr="00180117" w:rsidRDefault="0058532F" w:rsidP="00180117">
            <w:pPr>
              <w:pStyle w:val="a5"/>
              <w:jc w:val="both"/>
              <w:rPr>
                <w:rFonts w:ascii="Times New Roman" w:hAnsi="Times New Roman"/>
                <w:i/>
                <w:sz w:val="20"/>
                <w:szCs w:val="20"/>
              </w:rPr>
            </w:pPr>
            <w:r w:rsidRPr="00180117">
              <w:rPr>
                <w:rFonts w:ascii="Times New Roman" w:hAnsi="Times New Roman"/>
                <w:i/>
                <w:sz w:val="20"/>
                <w:szCs w:val="20"/>
              </w:rPr>
              <w:t>з) Работы по защите конструкций и оборудования</w:t>
            </w:r>
          </w:p>
          <w:p w:rsidR="0058532F" w:rsidRPr="00180117" w:rsidRDefault="0058532F" w:rsidP="00180117">
            <w:pPr>
              <w:pStyle w:val="a5"/>
              <w:jc w:val="both"/>
              <w:rPr>
                <w:rFonts w:ascii="Times New Roman" w:hAnsi="Times New Roman"/>
                <w:sz w:val="20"/>
                <w:szCs w:val="20"/>
              </w:rPr>
            </w:pPr>
            <w:r w:rsidRPr="00180117">
              <w:rPr>
                <w:rFonts w:ascii="Times New Roman" w:hAnsi="Times New Roman"/>
                <w:color w:val="000000"/>
                <w:sz w:val="20"/>
                <w:szCs w:val="20"/>
              </w:rPr>
              <w:t>1) гидроизоляция строительных конструкций;</w:t>
            </w:r>
          </w:p>
          <w:p w:rsidR="0058532F" w:rsidRPr="00180117" w:rsidRDefault="0058532F" w:rsidP="00180117">
            <w:pPr>
              <w:pStyle w:val="a5"/>
              <w:jc w:val="both"/>
              <w:rPr>
                <w:rFonts w:ascii="Times New Roman" w:hAnsi="Times New Roman"/>
                <w:sz w:val="20"/>
                <w:szCs w:val="20"/>
              </w:rPr>
            </w:pPr>
            <w:r w:rsidRPr="00180117">
              <w:rPr>
                <w:rFonts w:ascii="Times New Roman" w:hAnsi="Times New Roman"/>
                <w:color w:val="000000"/>
                <w:sz w:val="20"/>
                <w:szCs w:val="20"/>
              </w:rPr>
              <w:t>2) устройство изоляции из рулонных материалов на битумной основе и горячих асфальтовых смесей;</w:t>
            </w:r>
          </w:p>
          <w:p w:rsidR="0058532F" w:rsidRPr="00180117" w:rsidRDefault="0058532F" w:rsidP="00180117">
            <w:pPr>
              <w:pStyle w:val="a5"/>
              <w:jc w:val="both"/>
              <w:rPr>
                <w:rFonts w:ascii="Times New Roman" w:hAnsi="Times New Roman"/>
                <w:color w:val="000000"/>
                <w:sz w:val="20"/>
                <w:szCs w:val="20"/>
              </w:rPr>
            </w:pPr>
            <w:r w:rsidRPr="00180117">
              <w:rPr>
                <w:rFonts w:ascii="Times New Roman" w:hAnsi="Times New Roman"/>
                <w:color w:val="000000"/>
                <w:sz w:val="20"/>
                <w:szCs w:val="20"/>
              </w:rPr>
              <w:t>3) устройство изоляции из полимерных рулонных, комбинированных, (эмульсионно-мастичных составов) и листовых материалов;</w:t>
            </w:r>
          </w:p>
          <w:p w:rsidR="0058532F" w:rsidRPr="00180117" w:rsidRDefault="0058532F" w:rsidP="00180117">
            <w:pPr>
              <w:pStyle w:val="a5"/>
              <w:jc w:val="both"/>
              <w:rPr>
                <w:rFonts w:ascii="Times New Roman" w:hAnsi="Times New Roman"/>
                <w:color w:val="000000"/>
                <w:sz w:val="20"/>
                <w:szCs w:val="20"/>
              </w:rPr>
            </w:pPr>
            <w:r w:rsidRPr="00180117">
              <w:rPr>
                <w:rFonts w:ascii="Times New Roman" w:hAnsi="Times New Roman"/>
                <w:color w:val="000000"/>
                <w:sz w:val="20"/>
                <w:szCs w:val="20"/>
              </w:rPr>
              <w:t>4) устройство изоляции из цементных растворов;</w:t>
            </w:r>
          </w:p>
          <w:p w:rsidR="0058532F" w:rsidRPr="00180117" w:rsidRDefault="0058532F" w:rsidP="00180117">
            <w:pPr>
              <w:pStyle w:val="a5"/>
              <w:jc w:val="both"/>
              <w:rPr>
                <w:rFonts w:ascii="Times New Roman" w:hAnsi="Times New Roman"/>
                <w:color w:val="000000"/>
                <w:sz w:val="20"/>
                <w:szCs w:val="20"/>
              </w:rPr>
            </w:pPr>
            <w:r w:rsidRPr="00180117">
              <w:rPr>
                <w:rFonts w:ascii="Times New Roman" w:hAnsi="Times New Roman"/>
                <w:color w:val="000000"/>
                <w:sz w:val="20"/>
                <w:szCs w:val="20"/>
              </w:rPr>
              <w:t>5) устройство изоляции из металлических листов;</w:t>
            </w:r>
          </w:p>
          <w:p w:rsidR="0058532F" w:rsidRPr="00180117" w:rsidRDefault="0058532F" w:rsidP="00180117">
            <w:pPr>
              <w:pStyle w:val="a5"/>
              <w:jc w:val="both"/>
              <w:rPr>
                <w:rFonts w:ascii="Times New Roman" w:hAnsi="Times New Roman"/>
                <w:color w:val="000000"/>
                <w:sz w:val="20"/>
                <w:szCs w:val="20"/>
              </w:rPr>
            </w:pPr>
            <w:r w:rsidRPr="00180117">
              <w:rPr>
                <w:rFonts w:ascii="Times New Roman" w:hAnsi="Times New Roman"/>
                <w:color w:val="000000"/>
                <w:sz w:val="20"/>
                <w:szCs w:val="20"/>
              </w:rPr>
              <w:t>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180117" w:rsidRDefault="0058532F" w:rsidP="00180117">
            <w:pPr>
              <w:pStyle w:val="a5"/>
              <w:jc w:val="both"/>
              <w:rPr>
                <w:rFonts w:ascii="Times New Roman" w:hAnsi="Times New Roman"/>
                <w:color w:val="000000"/>
                <w:sz w:val="20"/>
                <w:szCs w:val="20"/>
              </w:rPr>
            </w:pPr>
            <w:r w:rsidRPr="00180117">
              <w:rPr>
                <w:rFonts w:ascii="Times New Roman" w:hAnsi="Times New Roman"/>
                <w:color w:val="000000"/>
                <w:sz w:val="20"/>
                <w:szCs w:val="20"/>
              </w:rPr>
              <w:t>7) Устройство изоляции из полимерных и эмульсионно-мастичных составов.</w:t>
            </w:r>
          </w:p>
          <w:p w:rsidR="0058532F" w:rsidRPr="00180117" w:rsidRDefault="0058532F" w:rsidP="00180117">
            <w:pPr>
              <w:pStyle w:val="a5"/>
              <w:jc w:val="both"/>
              <w:rPr>
                <w:rFonts w:ascii="Times New Roman" w:hAnsi="Times New Roman"/>
                <w:i/>
                <w:sz w:val="20"/>
                <w:szCs w:val="20"/>
              </w:rPr>
            </w:pPr>
            <w:r w:rsidRPr="00180117">
              <w:rPr>
                <w:rFonts w:ascii="Times New Roman" w:hAnsi="Times New Roman"/>
                <w:i/>
                <w:sz w:val="20"/>
                <w:szCs w:val="20"/>
              </w:rPr>
              <w:t>и) Кровельные работы</w:t>
            </w:r>
          </w:p>
          <w:p w:rsidR="0058532F" w:rsidRPr="00180117" w:rsidRDefault="0058532F" w:rsidP="00180117">
            <w:pPr>
              <w:pStyle w:val="a5"/>
              <w:jc w:val="both"/>
              <w:rPr>
                <w:rFonts w:ascii="Times New Roman" w:hAnsi="Times New Roman"/>
                <w:color w:val="000000"/>
                <w:sz w:val="20"/>
                <w:szCs w:val="20"/>
              </w:rPr>
            </w:pPr>
            <w:r w:rsidRPr="00180117">
              <w:rPr>
                <w:rFonts w:ascii="Times New Roman" w:hAnsi="Times New Roman"/>
                <w:color w:val="000000"/>
                <w:sz w:val="20"/>
                <w:szCs w:val="20"/>
              </w:rPr>
              <w:t>1) устройство кровель из рулонных материалов;</w:t>
            </w:r>
          </w:p>
          <w:p w:rsidR="0058532F" w:rsidRPr="00180117" w:rsidRDefault="0058532F" w:rsidP="00180117">
            <w:pPr>
              <w:pStyle w:val="a5"/>
              <w:jc w:val="both"/>
              <w:rPr>
                <w:rFonts w:ascii="Times New Roman" w:hAnsi="Times New Roman"/>
                <w:color w:val="000000"/>
                <w:sz w:val="20"/>
                <w:szCs w:val="20"/>
              </w:rPr>
            </w:pPr>
            <w:r w:rsidRPr="00180117">
              <w:rPr>
                <w:rFonts w:ascii="Times New Roman" w:hAnsi="Times New Roman"/>
                <w:color w:val="000000"/>
                <w:sz w:val="20"/>
                <w:szCs w:val="20"/>
              </w:rPr>
              <w:t>2) кровли из полимерных и эмульсионно-битумных составов;</w:t>
            </w:r>
          </w:p>
          <w:p w:rsidR="0058532F" w:rsidRPr="00180117" w:rsidRDefault="0058532F" w:rsidP="00180117">
            <w:pPr>
              <w:pStyle w:val="a5"/>
              <w:jc w:val="both"/>
              <w:rPr>
                <w:rFonts w:ascii="Times New Roman" w:hAnsi="Times New Roman"/>
                <w:color w:val="000000"/>
                <w:sz w:val="20"/>
                <w:szCs w:val="20"/>
              </w:rPr>
            </w:pPr>
            <w:r w:rsidRPr="00180117">
              <w:rPr>
                <w:rFonts w:ascii="Times New Roman" w:hAnsi="Times New Roman"/>
                <w:color w:val="000000"/>
                <w:sz w:val="20"/>
                <w:szCs w:val="20"/>
              </w:rPr>
              <w:t>3) устройство кровли из штучных и комбинированных материалов;</w:t>
            </w:r>
          </w:p>
          <w:p w:rsidR="0058532F" w:rsidRPr="00180117" w:rsidRDefault="0058532F" w:rsidP="00180117">
            <w:pPr>
              <w:pStyle w:val="a5"/>
              <w:jc w:val="both"/>
              <w:rPr>
                <w:rFonts w:ascii="Times New Roman" w:hAnsi="Times New Roman"/>
                <w:color w:val="000000"/>
                <w:sz w:val="20"/>
                <w:szCs w:val="20"/>
              </w:rPr>
            </w:pPr>
            <w:r w:rsidRPr="00180117">
              <w:rPr>
                <w:rFonts w:ascii="Times New Roman" w:hAnsi="Times New Roman"/>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180117" w:rsidRDefault="0058532F" w:rsidP="00180117">
            <w:pPr>
              <w:pStyle w:val="a5"/>
              <w:jc w:val="both"/>
              <w:rPr>
                <w:rFonts w:ascii="Times New Roman" w:hAnsi="Times New Roman"/>
                <w:i/>
                <w:color w:val="000000"/>
                <w:sz w:val="20"/>
                <w:szCs w:val="20"/>
              </w:rPr>
            </w:pPr>
            <w:r w:rsidRPr="00180117">
              <w:rPr>
                <w:rFonts w:ascii="Times New Roman" w:hAnsi="Times New Roman"/>
                <w:i/>
                <w:sz w:val="20"/>
                <w:szCs w:val="20"/>
              </w:rPr>
              <w:t>м) Геодезические работы в строительстве</w:t>
            </w:r>
          </w:p>
          <w:p w:rsidR="0058532F" w:rsidRPr="00180117" w:rsidRDefault="0058532F" w:rsidP="00180117">
            <w:pPr>
              <w:pStyle w:val="a5"/>
              <w:jc w:val="both"/>
              <w:rPr>
                <w:rFonts w:ascii="Times New Roman" w:hAnsi="Times New Roman"/>
                <w:color w:val="000000"/>
                <w:sz w:val="20"/>
                <w:szCs w:val="20"/>
              </w:rPr>
            </w:pPr>
            <w:r w:rsidRPr="00180117">
              <w:rPr>
                <w:rFonts w:ascii="Times New Roman" w:hAnsi="Times New Roman"/>
                <w:color w:val="000000"/>
                <w:sz w:val="20"/>
                <w:szCs w:val="20"/>
              </w:rPr>
              <w:t>1) создание геодезической основы для строительства;</w:t>
            </w:r>
          </w:p>
          <w:p w:rsidR="0058532F" w:rsidRPr="00180117" w:rsidRDefault="0058532F" w:rsidP="00180117">
            <w:pPr>
              <w:pStyle w:val="a5"/>
              <w:jc w:val="both"/>
              <w:rPr>
                <w:rFonts w:ascii="Times New Roman" w:hAnsi="Times New Roman"/>
                <w:color w:val="000000"/>
                <w:sz w:val="20"/>
                <w:szCs w:val="20"/>
              </w:rPr>
            </w:pPr>
            <w:r w:rsidRPr="00180117">
              <w:rPr>
                <w:rFonts w:ascii="Times New Roman" w:hAnsi="Times New Roman"/>
                <w:color w:val="000000"/>
                <w:sz w:val="20"/>
                <w:szCs w:val="20"/>
              </w:rPr>
              <w:t xml:space="preserve">2) разбивка внутриплощадочных, линейных сооружений или их частей, временных зданий </w:t>
            </w:r>
            <w:r w:rsidRPr="00180117">
              <w:rPr>
                <w:rFonts w:ascii="Times New Roman" w:hAnsi="Times New Roman"/>
                <w:color w:val="000000"/>
                <w:sz w:val="20"/>
                <w:szCs w:val="20"/>
              </w:rPr>
              <w:lastRenderedPageBreak/>
              <w:t>(сооружений);</w:t>
            </w:r>
          </w:p>
          <w:p w:rsidR="0058532F" w:rsidRPr="00180117" w:rsidRDefault="0058532F" w:rsidP="00180117">
            <w:pPr>
              <w:pStyle w:val="a5"/>
              <w:jc w:val="both"/>
              <w:rPr>
                <w:rFonts w:ascii="Times New Roman" w:hAnsi="Times New Roman"/>
                <w:color w:val="000000"/>
                <w:sz w:val="20"/>
                <w:szCs w:val="20"/>
              </w:rPr>
            </w:pPr>
            <w:r w:rsidRPr="00180117">
              <w:rPr>
                <w:rFonts w:ascii="Times New Roman" w:hAnsi="Times New Roman"/>
                <w:color w:val="000000"/>
                <w:sz w:val="20"/>
                <w:szCs w:val="20"/>
              </w:rPr>
              <w:t>3) создание внутренней разбивочной сети здания (сооружения);</w:t>
            </w:r>
          </w:p>
          <w:p w:rsidR="0058532F" w:rsidRPr="00180117" w:rsidRDefault="0058532F" w:rsidP="00180117">
            <w:pPr>
              <w:pStyle w:val="a5"/>
              <w:jc w:val="both"/>
              <w:rPr>
                <w:rFonts w:ascii="Times New Roman" w:hAnsi="Times New Roman"/>
                <w:color w:val="000000"/>
                <w:sz w:val="20"/>
                <w:szCs w:val="20"/>
              </w:rPr>
            </w:pPr>
            <w:r w:rsidRPr="00180117">
              <w:rPr>
                <w:rFonts w:ascii="Times New Roman" w:hAnsi="Times New Roman"/>
                <w:color w:val="000000"/>
                <w:sz w:val="20"/>
                <w:szCs w:val="20"/>
              </w:rPr>
              <w:t>4) геодезический контроль точности геометрических параметров зданий (сооружений) и исполнительные съемки с составлением исполнительной геодезической документации;</w:t>
            </w:r>
          </w:p>
          <w:p w:rsidR="0058532F" w:rsidRPr="00180117" w:rsidRDefault="0058532F" w:rsidP="00180117">
            <w:pPr>
              <w:pStyle w:val="a5"/>
              <w:jc w:val="both"/>
              <w:rPr>
                <w:rFonts w:ascii="Times New Roman" w:hAnsi="Times New Roman"/>
                <w:sz w:val="20"/>
                <w:szCs w:val="20"/>
              </w:rPr>
            </w:pPr>
            <w:r w:rsidRPr="00180117">
              <w:rPr>
                <w:rFonts w:ascii="Times New Roman" w:hAnsi="Times New Roman"/>
                <w:color w:val="000000"/>
                <w:sz w:val="20"/>
                <w:szCs w:val="20"/>
              </w:rPr>
              <w:t>5) геодезические измерения деформаций оснований, конструкций зданий (сооружений) и их частей;</w:t>
            </w:r>
          </w:p>
          <w:p w:rsidR="0058532F" w:rsidRPr="00180117" w:rsidRDefault="0058532F" w:rsidP="00180117">
            <w:pPr>
              <w:pStyle w:val="a5"/>
              <w:jc w:val="both"/>
              <w:rPr>
                <w:rFonts w:ascii="Times New Roman" w:hAnsi="Times New Roman"/>
                <w:i/>
                <w:sz w:val="20"/>
                <w:szCs w:val="20"/>
              </w:rPr>
            </w:pPr>
            <w:r w:rsidRPr="00180117">
              <w:rPr>
                <w:rFonts w:ascii="Times New Roman" w:hAnsi="Times New Roman"/>
                <w:i/>
                <w:sz w:val="20"/>
                <w:szCs w:val="20"/>
              </w:rPr>
              <w:t>о) Специальные бетонные работы:</w:t>
            </w:r>
          </w:p>
          <w:p w:rsidR="0058532F" w:rsidRPr="00180117" w:rsidRDefault="0058532F" w:rsidP="00180117">
            <w:pPr>
              <w:pStyle w:val="a5"/>
              <w:jc w:val="both"/>
              <w:rPr>
                <w:rFonts w:ascii="Times New Roman" w:hAnsi="Times New Roman"/>
                <w:sz w:val="20"/>
                <w:szCs w:val="20"/>
              </w:rPr>
            </w:pPr>
            <w:r w:rsidRPr="00180117">
              <w:rPr>
                <w:rFonts w:ascii="Times New Roman" w:hAnsi="Times New Roman"/>
                <w:color w:val="000000"/>
                <w:sz w:val="20"/>
                <w:szCs w:val="20"/>
              </w:rPr>
              <w:t>1) прорезка деформационных швов,</w:t>
            </w:r>
            <w:r w:rsidRPr="00180117">
              <w:rPr>
                <w:rFonts w:ascii="Times New Roman" w:hAnsi="Times New Roman"/>
                <w:sz w:val="20"/>
                <w:szCs w:val="20"/>
              </w:rPr>
              <w:t xml:space="preserve"> </w:t>
            </w:r>
            <w:r w:rsidRPr="00180117">
              <w:rPr>
                <w:rFonts w:ascii="Times New Roman" w:hAnsi="Times New Roman"/>
                <w:color w:val="000000"/>
                <w:sz w:val="20"/>
                <w:szCs w:val="20"/>
              </w:rPr>
              <w:t>технологических борозд и обработка поверхности монолитных конструкций;</w:t>
            </w:r>
          </w:p>
          <w:p w:rsidR="0058532F" w:rsidRPr="00180117" w:rsidRDefault="0058532F" w:rsidP="00180117">
            <w:pPr>
              <w:pStyle w:val="a5"/>
              <w:jc w:val="both"/>
              <w:rPr>
                <w:rFonts w:ascii="Times New Roman" w:hAnsi="Times New Roman"/>
                <w:sz w:val="20"/>
                <w:szCs w:val="20"/>
              </w:rPr>
            </w:pPr>
            <w:r w:rsidRPr="00180117">
              <w:rPr>
                <w:rFonts w:ascii="Times New Roman" w:hAnsi="Times New Roman"/>
                <w:color w:val="000000"/>
                <w:sz w:val="20"/>
                <w:szCs w:val="20"/>
              </w:rPr>
              <w:t>2) цементация швов;</w:t>
            </w:r>
          </w:p>
          <w:p w:rsidR="0058532F" w:rsidRPr="00180117" w:rsidRDefault="0058532F" w:rsidP="00180117">
            <w:pPr>
              <w:pStyle w:val="a5"/>
              <w:jc w:val="both"/>
              <w:rPr>
                <w:rFonts w:ascii="Times New Roman" w:hAnsi="Times New Roman"/>
                <w:sz w:val="20"/>
                <w:szCs w:val="20"/>
              </w:rPr>
            </w:pPr>
            <w:r w:rsidRPr="00180117">
              <w:rPr>
                <w:rFonts w:ascii="Times New Roman" w:hAnsi="Times New Roman"/>
                <w:color w:val="000000"/>
                <w:sz w:val="20"/>
                <w:szCs w:val="20"/>
              </w:rPr>
              <w:t>3) работы по торкретированию и устройству набрызг-бетона.</w:t>
            </w:r>
          </w:p>
          <w:p w:rsidR="0058532F" w:rsidRPr="00180117" w:rsidRDefault="0058532F" w:rsidP="00180117">
            <w:pPr>
              <w:pStyle w:val="a5"/>
              <w:jc w:val="both"/>
              <w:rPr>
                <w:rFonts w:ascii="Times New Roman" w:hAnsi="Times New Roman"/>
                <w:sz w:val="20"/>
                <w:szCs w:val="20"/>
              </w:rPr>
            </w:pPr>
          </w:p>
          <w:p w:rsidR="0058532F" w:rsidRPr="00180117" w:rsidRDefault="0058532F" w:rsidP="00180117">
            <w:pPr>
              <w:pStyle w:val="a5"/>
              <w:jc w:val="both"/>
              <w:rPr>
                <w:rFonts w:ascii="Times New Roman" w:hAnsi="Times New Roman"/>
                <w:sz w:val="20"/>
                <w:szCs w:val="20"/>
              </w:rPr>
            </w:pPr>
            <w:r w:rsidRPr="00180117">
              <w:rPr>
                <w:rFonts w:ascii="Times New Roman" w:hAnsi="Times New Roman"/>
                <w:sz w:val="20"/>
                <w:szCs w:val="20"/>
              </w:rPr>
              <w:t>Примечание:</w:t>
            </w:r>
          </w:p>
          <w:p w:rsidR="0058532F" w:rsidRPr="00630ABD" w:rsidRDefault="0058532F" w:rsidP="00180117">
            <w:pPr>
              <w:pStyle w:val="a5"/>
              <w:jc w:val="both"/>
              <w:rPr>
                <w:rFonts w:ascii="Times New Roman" w:hAnsi="Times New Roman"/>
                <w:sz w:val="20"/>
                <w:szCs w:val="20"/>
              </w:rPr>
            </w:pPr>
            <w:r w:rsidRPr="00180117">
              <w:rPr>
                <w:rFonts w:ascii="Times New Roman" w:hAnsi="Times New Roman"/>
                <w:sz w:val="20"/>
                <w:szCs w:val="20"/>
              </w:rPr>
              <w:t>- Работы выполнять обученным и аттестованным персоналом в соответствии с действующим СНиП и правилами безопасности.</w:t>
            </w:r>
          </w:p>
        </w:tc>
      </w:tr>
      <w:tr w:rsidR="0058532F" w:rsidRPr="00630ABD" w:rsidTr="00A133AB">
        <w:tc>
          <w:tcPr>
            <w:tcW w:w="534" w:type="dxa"/>
          </w:tcPr>
          <w:p w:rsidR="0058532F" w:rsidRDefault="0058532F" w:rsidP="0062240E">
            <w:pPr>
              <w:rPr>
                <w:rFonts w:ascii="Times New Roman" w:hAnsi="Times New Roman" w:cs="Times New Roman"/>
                <w:sz w:val="20"/>
                <w:szCs w:val="20"/>
              </w:rPr>
            </w:pPr>
            <w:r>
              <w:rPr>
                <w:rFonts w:ascii="Times New Roman" w:hAnsi="Times New Roman" w:cs="Times New Roman"/>
                <w:sz w:val="20"/>
                <w:szCs w:val="20"/>
              </w:rPr>
              <w:lastRenderedPageBreak/>
              <w:t>42</w:t>
            </w:r>
            <w:r w:rsidR="0062240E">
              <w:rPr>
                <w:rFonts w:ascii="Times New Roman" w:hAnsi="Times New Roman" w:cs="Times New Roman"/>
                <w:sz w:val="20"/>
                <w:szCs w:val="20"/>
              </w:rPr>
              <w:t>3</w:t>
            </w:r>
          </w:p>
        </w:tc>
        <w:tc>
          <w:tcPr>
            <w:tcW w:w="2126" w:type="dxa"/>
          </w:tcPr>
          <w:p w:rsidR="00FE5A7C" w:rsidRDefault="0058532F" w:rsidP="00E96010">
            <w:pPr>
              <w:ind w:left="-108"/>
              <w:rPr>
                <w:rFonts w:ascii="Times New Roman" w:hAnsi="Times New Roman" w:cs="Times New Roman"/>
                <w:sz w:val="20"/>
                <w:szCs w:val="20"/>
              </w:rPr>
            </w:pPr>
            <w:r w:rsidRPr="00A37954">
              <w:rPr>
                <w:rFonts w:ascii="Times New Roman" w:hAnsi="Times New Roman" w:cs="Times New Roman"/>
                <w:sz w:val="20"/>
                <w:szCs w:val="20"/>
              </w:rPr>
              <w:t>ООО "Технический центр "Промтехстандарт"</w:t>
            </w:r>
            <w:r>
              <w:rPr>
                <w:rFonts w:ascii="Times New Roman" w:hAnsi="Times New Roman" w:cs="Times New Roman"/>
                <w:sz w:val="20"/>
                <w:szCs w:val="20"/>
              </w:rPr>
              <w:t xml:space="preserve"> </w:t>
            </w:r>
          </w:p>
          <w:p w:rsidR="0058532F" w:rsidRPr="00630ABD" w:rsidRDefault="0058532F" w:rsidP="00E96010">
            <w:pPr>
              <w:ind w:left="-108"/>
              <w:rPr>
                <w:rFonts w:ascii="Times New Roman" w:hAnsi="Times New Roman" w:cs="Times New Roman"/>
                <w:sz w:val="20"/>
                <w:szCs w:val="20"/>
              </w:rPr>
            </w:pPr>
            <w:r>
              <w:rPr>
                <w:rFonts w:ascii="Times New Roman" w:hAnsi="Times New Roman" w:cs="Times New Roman"/>
                <w:sz w:val="20"/>
                <w:szCs w:val="20"/>
              </w:rPr>
              <w:t>г. Тирасполь ул. Пушкина д.11 кв. 36</w:t>
            </w:r>
          </w:p>
        </w:tc>
        <w:tc>
          <w:tcPr>
            <w:tcW w:w="1561" w:type="dxa"/>
          </w:tcPr>
          <w:p w:rsidR="0058532F" w:rsidRPr="00630ABD" w:rsidRDefault="0058532F">
            <w:pPr>
              <w:rPr>
                <w:rFonts w:ascii="Times New Roman" w:hAnsi="Times New Roman" w:cs="Times New Roman"/>
                <w:sz w:val="20"/>
                <w:szCs w:val="20"/>
              </w:rPr>
            </w:pPr>
            <w:r w:rsidRPr="00A37954">
              <w:rPr>
                <w:rFonts w:ascii="Times New Roman" w:hAnsi="Times New Roman" w:cs="Times New Roman"/>
                <w:sz w:val="20"/>
                <w:szCs w:val="20"/>
              </w:rPr>
              <w:t>Рашев Л.Д.</w:t>
            </w:r>
          </w:p>
        </w:tc>
        <w:tc>
          <w:tcPr>
            <w:tcW w:w="1417" w:type="dxa"/>
          </w:tcPr>
          <w:p w:rsidR="0058532F" w:rsidRPr="00630ABD" w:rsidRDefault="0058532F" w:rsidP="00A37954">
            <w:pPr>
              <w:rPr>
                <w:rFonts w:ascii="Times New Roman" w:hAnsi="Times New Roman" w:cs="Times New Roman"/>
                <w:sz w:val="20"/>
                <w:szCs w:val="20"/>
              </w:rPr>
            </w:pPr>
            <w:r w:rsidRPr="00A37954">
              <w:rPr>
                <w:rFonts w:ascii="Times New Roman" w:hAnsi="Times New Roman" w:cs="Times New Roman"/>
                <w:sz w:val="20"/>
                <w:szCs w:val="20"/>
              </w:rPr>
              <w:t>01-18/2099 26.08.2015</w:t>
            </w:r>
          </w:p>
        </w:tc>
        <w:tc>
          <w:tcPr>
            <w:tcW w:w="991" w:type="dxa"/>
          </w:tcPr>
          <w:p w:rsidR="0058532F" w:rsidRPr="000A21E8" w:rsidRDefault="001632C2" w:rsidP="000A21E8">
            <w:pPr>
              <w:pStyle w:val="a5"/>
              <w:jc w:val="both"/>
              <w:rPr>
                <w:rFonts w:ascii="Times New Roman" w:hAnsi="Times New Roman"/>
                <w:sz w:val="20"/>
                <w:szCs w:val="20"/>
              </w:rPr>
            </w:pPr>
            <w:r>
              <w:rPr>
                <w:rFonts w:ascii="Times New Roman" w:hAnsi="Times New Roman"/>
                <w:sz w:val="20"/>
                <w:szCs w:val="20"/>
              </w:rPr>
              <w:t>24.08.15 01-09/08</w:t>
            </w:r>
          </w:p>
        </w:tc>
        <w:tc>
          <w:tcPr>
            <w:tcW w:w="8930" w:type="dxa"/>
          </w:tcPr>
          <w:p w:rsidR="0058532F" w:rsidRPr="000A21E8" w:rsidRDefault="0058532F" w:rsidP="000A21E8">
            <w:pPr>
              <w:pStyle w:val="a5"/>
              <w:jc w:val="both"/>
              <w:rPr>
                <w:rFonts w:ascii="Times New Roman" w:hAnsi="Times New Roman"/>
                <w:sz w:val="20"/>
                <w:szCs w:val="20"/>
              </w:rPr>
            </w:pPr>
            <w:r w:rsidRPr="000A21E8">
              <w:rPr>
                <w:rFonts w:ascii="Times New Roman" w:hAnsi="Times New Roman"/>
                <w:sz w:val="20"/>
                <w:szCs w:val="20"/>
              </w:rPr>
              <w:t>Рассмотрев представленный пакет документов для получения лицензии ООО «Технический центр «Промтехстандарт», Министерство регионального развития, транспорта и связи Приднестровской Молдавской Республики считает возможным осуществление следующих видов деятельности:</w:t>
            </w:r>
          </w:p>
          <w:p w:rsidR="0058532F" w:rsidRPr="000A21E8" w:rsidRDefault="0058532F" w:rsidP="000A21E8">
            <w:pPr>
              <w:pStyle w:val="a5"/>
              <w:jc w:val="both"/>
              <w:rPr>
                <w:rFonts w:ascii="Times New Roman" w:hAnsi="Times New Roman"/>
                <w:i/>
                <w:sz w:val="20"/>
                <w:szCs w:val="20"/>
              </w:rPr>
            </w:pPr>
            <w:r w:rsidRPr="000A21E8">
              <w:rPr>
                <w:rFonts w:ascii="Times New Roman" w:hAnsi="Times New Roman"/>
                <w:i/>
                <w:sz w:val="20"/>
                <w:szCs w:val="20"/>
              </w:rPr>
              <w:t>1. Архитектурная деятельность (планы, разрезы, фасады).</w:t>
            </w:r>
          </w:p>
          <w:p w:rsidR="0058532F" w:rsidRPr="000A21E8" w:rsidRDefault="0058532F" w:rsidP="000A21E8">
            <w:pPr>
              <w:pStyle w:val="a5"/>
              <w:jc w:val="both"/>
              <w:rPr>
                <w:rFonts w:ascii="Times New Roman" w:hAnsi="Times New Roman"/>
                <w:i/>
                <w:sz w:val="20"/>
                <w:szCs w:val="20"/>
              </w:rPr>
            </w:pPr>
            <w:r w:rsidRPr="000A21E8">
              <w:rPr>
                <w:rFonts w:ascii="Times New Roman" w:hAnsi="Times New Roman"/>
                <w:i/>
                <w:sz w:val="20"/>
                <w:szCs w:val="20"/>
              </w:rPr>
              <w:t>2. Инженерные изыскания для строительства:</w:t>
            </w:r>
          </w:p>
          <w:p w:rsidR="0058532F" w:rsidRPr="000A21E8" w:rsidRDefault="0058532F" w:rsidP="000A21E8">
            <w:pPr>
              <w:pStyle w:val="a5"/>
              <w:jc w:val="both"/>
              <w:rPr>
                <w:rFonts w:ascii="Times New Roman" w:hAnsi="Times New Roman"/>
                <w:i/>
                <w:color w:val="000000"/>
                <w:sz w:val="20"/>
                <w:szCs w:val="20"/>
              </w:rPr>
            </w:pPr>
            <w:r w:rsidRPr="000A21E8">
              <w:rPr>
                <w:rFonts w:ascii="Times New Roman" w:hAnsi="Times New Roman"/>
                <w:i/>
                <w:color w:val="000000"/>
                <w:sz w:val="20"/>
                <w:szCs w:val="20"/>
              </w:rPr>
              <w:t>а) Инженерно-геодезические изыскания:</w:t>
            </w:r>
          </w:p>
          <w:p w:rsidR="0058532F" w:rsidRPr="000A21E8" w:rsidRDefault="0058532F"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t>1) создание (развитие) опорных геодезических сетей;</w:t>
            </w:r>
          </w:p>
          <w:p w:rsidR="0058532F" w:rsidRPr="000A21E8" w:rsidRDefault="0058532F"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t>2) создание планово-высотных съемочных сетей;</w:t>
            </w:r>
          </w:p>
          <w:p w:rsidR="0058532F" w:rsidRPr="000A21E8" w:rsidRDefault="0058532F"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t>3) обновление топографических (инженерно-топографических) планов;</w:t>
            </w:r>
          </w:p>
          <w:p w:rsidR="0058532F" w:rsidRPr="000A21E8" w:rsidRDefault="0058532F"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t>4) топографические съемки в масштабах 1:10000 - 1:200;</w:t>
            </w:r>
          </w:p>
          <w:p w:rsidR="0058532F" w:rsidRPr="000A21E8" w:rsidRDefault="0058532F"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t>5) съемки подземных сооружений;</w:t>
            </w:r>
          </w:p>
          <w:p w:rsidR="0058532F" w:rsidRPr="000A21E8" w:rsidRDefault="0058532F"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t>6) инженерно-геодезическое обеспечение информационных систем поселений и государственных кадастров (градостроительство и др.);</w:t>
            </w:r>
          </w:p>
          <w:p w:rsidR="0058532F" w:rsidRPr="000A21E8" w:rsidRDefault="0058532F"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t>7) трассирование линейных сооружений;</w:t>
            </w:r>
          </w:p>
          <w:p w:rsidR="0058532F" w:rsidRPr="000A21E8" w:rsidRDefault="0058532F"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t>8) геодезические работы, связанные с переносом в натуру, с привязкой инженерно-геологических выработок, геофизических и других точек изысканий;</w:t>
            </w:r>
          </w:p>
          <w:p w:rsidR="0058532F" w:rsidRPr="000A21E8" w:rsidRDefault="0058532F"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t>9) геодезические стационарные наблюдения за деформациями зданий, сооружений и земной поверхности в районах развития опасных природных и техноприродных процессов;</w:t>
            </w:r>
          </w:p>
          <w:p w:rsidR="0058532F" w:rsidRPr="000A21E8" w:rsidRDefault="0058532F"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t>10) составление инженерно-топографических планов.</w:t>
            </w:r>
          </w:p>
          <w:p w:rsidR="0058532F" w:rsidRPr="000A21E8" w:rsidRDefault="0058532F" w:rsidP="000A21E8">
            <w:pPr>
              <w:pStyle w:val="a5"/>
              <w:jc w:val="both"/>
              <w:rPr>
                <w:rFonts w:ascii="Times New Roman" w:hAnsi="Times New Roman"/>
                <w:i/>
                <w:color w:val="000000"/>
                <w:sz w:val="20"/>
                <w:szCs w:val="20"/>
              </w:rPr>
            </w:pPr>
            <w:r w:rsidRPr="000A21E8">
              <w:rPr>
                <w:rFonts w:ascii="Times New Roman" w:hAnsi="Times New Roman"/>
                <w:i/>
                <w:color w:val="000000"/>
                <w:sz w:val="20"/>
                <w:szCs w:val="20"/>
              </w:rPr>
              <w:t>б) Инженерно-геологические изыскания:</w:t>
            </w:r>
          </w:p>
          <w:p w:rsidR="0058532F" w:rsidRPr="000A21E8" w:rsidRDefault="0058532F"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t>1) рекогносцировочное обследование;</w:t>
            </w:r>
          </w:p>
          <w:p w:rsidR="0058532F" w:rsidRPr="000A21E8" w:rsidRDefault="0058532F"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t>2) инженерно-геологическая съемка;</w:t>
            </w:r>
          </w:p>
          <w:p w:rsidR="0058532F" w:rsidRPr="000A21E8" w:rsidRDefault="0058532F"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t>5) полевые исследования грунтов;</w:t>
            </w:r>
          </w:p>
          <w:p w:rsidR="0058532F" w:rsidRPr="000A21E8" w:rsidRDefault="0058532F"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t>7) стационарные наблюдения;</w:t>
            </w:r>
          </w:p>
          <w:p w:rsidR="0058532F" w:rsidRPr="000A21E8" w:rsidRDefault="0058532F"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t>8) лабораторные исследования грунтов и подземных вод;</w:t>
            </w:r>
          </w:p>
          <w:p w:rsidR="0058532F" w:rsidRPr="000A21E8" w:rsidRDefault="0058532F"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t>9) исследования грунтов оснований фундаментов существующих зданий и сооружений;</w:t>
            </w:r>
          </w:p>
          <w:p w:rsidR="0058532F" w:rsidRPr="000A21E8" w:rsidRDefault="0058532F" w:rsidP="000A21E8">
            <w:pPr>
              <w:pStyle w:val="a5"/>
              <w:jc w:val="both"/>
              <w:rPr>
                <w:rFonts w:ascii="Times New Roman" w:hAnsi="Times New Roman"/>
                <w:i/>
                <w:sz w:val="20"/>
                <w:szCs w:val="20"/>
              </w:rPr>
            </w:pPr>
            <w:r w:rsidRPr="000A21E8">
              <w:rPr>
                <w:rFonts w:ascii="Times New Roman" w:hAnsi="Times New Roman"/>
                <w:i/>
                <w:sz w:val="20"/>
                <w:szCs w:val="20"/>
              </w:rPr>
              <w:t>3. Проектирование зданий и сооружений, разработка проектно-сметной документации:</w:t>
            </w:r>
          </w:p>
          <w:p w:rsidR="0058532F" w:rsidRPr="000A21E8" w:rsidRDefault="0058532F" w:rsidP="000A21E8">
            <w:pPr>
              <w:pStyle w:val="a5"/>
              <w:jc w:val="both"/>
              <w:rPr>
                <w:rFonts w:ascii="Times New Roman" w:hAnsi="Times New Roman"/>
                <w:i/>
                <w:color w:val="000000"/>
                <w:sz w:val="20"/>
                <w:szCs w:val="20"/>
              </w:rPr>
            </w:pPr>
            <w:r w:rsidRPr="000A21E8">
              <w:rPr>
                <w:rFonts w:ascii="Times New Roman" w:hAnsi="Times New Roman"/>
                <w:i/>
                <w:color w:val="000000"/>
                <w:sz w:val="20"/>
                <w:szCs w:val="20"/>
              </w:rPr>
              <w:t>а) Архитектурное проектирование:</w:t>
            </w:r>
          </w:p>
          <w:p w:rsidR="0058532F" w:rsidRPr="000A21E8" w:rsidRDefault="0058532F"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t>1) генеральные планы объектов;</w:t>
            </w:r>
          </w:p>
          <w:p w:rsidR="0058532F" w:rsidRPr="000A21E8" w:rsidRDefault="0058532F"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t>2) объекты производственного назначения;</w:t>
            </w:r>
          </w:p>
          <w:p w:rsidR="0058532F" w:rsidRPr="000A21E8" w:rsidRDefault="0058532F"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lastRenderedPageBreak/>
              <w:t>3) жилые дома;</w:t>
            </w:r>
          </w:p>
          <w:p w:rsidR="0058532F" w:rsidRPr="000A21E8" w:rsidRDefault="0058532F"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t>4) общественные здания и сооружения;</w:t>
            </w:r>
          </w:p>
          <w:p w:rsidR="0058532F" w:rsidRPr="000A21E8" w:rsidRDefault="0058532F"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t>5) объекты сельского хозяйства;</w:t>
            </w:r>
          </w:p>
          <w:p w:rsidR="0058532F" w:rsidRPr="000A21E8" w:rsidRDefault="0058532F"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t>6) объекты транспортного строительства;</w:t>
            </w:r>
          </w:p>
          <w:p w:rsidR="0058532F" w:rsidRPr="000A21E8" w:rsidRDefault="0058532F" w:rsidP="000A21E8">
            <w:pPr>
              <w:pStyle w:val="a5"/>
              <w:jc w:val="both"/>
              <w:rPr>
                <w:rFonts w:ascii="Times New Roman" w:hAnsi="Times New Roman"/>
                <w:i/>
                <w:color w:val="000000"/>
                <w:sz w:val="20"/>
                <w:szCs w:val="20"/>
              </w:rPr>
            </w:pPr>
            <w:r w:rsidRPr="000A21E8">
              <w:rPr>
                <w:rFonts w:ascii="Times New Roman" w:hAnsi="Times New Roman"/>
                <w:i/>
                <w:color w:val="000000"/>
                <w:sz w:val="20"/>
                <w:szCs w:val="20"/>
              </w:rPr>
              <w:t>б) Строительное проектирование и конструирование:</w:t>
            </w:r>
          </w:p>
          <w:p w:rsidR="0058532F" w:rsidRPr="000A21E8" w:rsidRDefault="0058532F"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t>1) строительные конструкции (несущие, самонесущие и ограждающие), узлы и детали;</w:t>
            </w:r>
          </w:p>
          <w:p w:rsidR="0058532F" w:rsidRPr="000A21E8" w:rsidRDefault="0058532F"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t>2) фундаменты;</w:t>
            </w:r>
          </w:p>
          <w:p w:rsidR="0058532F" w:rsidRPr="000A21E8" w:rsidRDefault="0058532F"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t>3) стены, перегородки, перекрытие, покрытие.</w:t>
            </w:r>
          </w:p>
          <w:p w:rsidR="0058532F" w:rsidRPr="000A21E8" w:rsidRDefault="0058532F"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t>4) монолитные железобетонные, в том числе антисейсмические конструкции;</w:t>
            </w:r>
          </w:p>
          <w:p w:rsidR="0058532F" w:rsidRPr="000A21E8" w:rsidRDefault="0058532F"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t>5) земляные, свайные работы;</w:t>
            </w:r>
          </w:p>
          <w:p w:rsidR="0058532F" w:rsidRPr="000A21E8" w:rsidRDefault="0058532F"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t>6) металлические конструкции;</w:t>
            </w:r>
          </w:p>
          <w:p w:rsidR="0058532F" w:rsidRPr="000A21E8" w:rsidRDefault="0058532F"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t>7) деревянные конструкции.</w:t>
            </w:r>
          </w:p>
          <w:p w:rsidR="0058532F" w:rsidRPr="000A21E8" w:rsidRDefault="0058532F" w:rsidP="000A21E8">
            <w:pPr>
              <w:pStyle w:val="a5"/>
              <w:jc w:val="both"/>
              <w:rPr>
                <w:rFonts w:ascii="Times New Roman" w:hAnsi="Times New Roman"/>
                <w:i/>
                <w:color w:val="000000"/>
                <w:sz w:val="20"/>
                <w:szCs w:val="20"/>
              </w:rPr>
            </w:pPr>
            <w:r w:rsidRPr="000A21E8">
              <w:rPr>
                <w:rFonts w:ascii="Times New Roman" w:hAnsi="Times New Roman"/>
                <w:i/>
                <w:color w:val="000000"/>
                <w:sz w:val="20"/>
                <w:szCs w:val="20"/>
              </w:rPr>
              <w:t>в) Проектирование инженерных сетей и систем:</w:t>
            </w:r>
          </w:p>
          <w:p w:rsidR="0058532F" w:rsidRPr="000A21E8" w:rsidRDefault="0058532F"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t>1) вентиляция, кондиционирование;</w:t>
            </w:r>
          </w:p>
          <w:p w:rsidR="0058532F" w:rsidRPr="000A21E8" w:rsidRDefault="0058532F"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t>2) водоснабжение и канализация;</w:t>
            </w:r>
          </w:p>
          <w:p w:rsidR="0058532F" w:rsidRPr="000A21E8" w:rsidRDefault="0058532F"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t>3) холодоснабжение;</w:t>
            </w:r>
          </w:p>
          <w:p w:rsidR="0058532F" w:rsidRPr="000A21E8" w:rsidRDefault="0058532F"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t>4) связь, радио, телевидение;</w:t>
            </w:r>
          </w:p>
          <w:p w:rsidR="0058532F" w:rsidRPr="000A21E8" w:rsidRDefault="0058532F" w:rsidP="000A21E8">
            <w:pPr>
              <w:pStyle w:val="a5"/>
              <w:jc w:val="both"/>
              <w:rPr>
                <w:rFonts w:ascii="Times New Roman" w:hAnsi="Times New Roman"/>
                <w:i/>
                <w:color w:val="000000"/>
                <w:sz w:val="20"/>
                <w:szCs w:val="20"/>
              </w:rPr>
            </w:pPr>
            <w:r w:rsidRPr="000A21E8">
              <w:rPr>
                <w:rFonts w:ascii="Times New Roman" w:hAnsi="Times New Roman"/>
                <w:i/>
                <w:color w:val="000000"/>
                <w:sz w:val="20"/>
                <w:szCs w:val="20"/>
              </w:rPr>
              <w:t>г) Разработка специальных разделов проектов:</w:t>
            </w:r>
          </w:p>
          <w:p w:rsidR="0058532F" w:rsidRPr="000A21E8" w:rsidRDefault="0058532F"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t>2) охрана окружающей среды;</w:t>
            </w:r>
          </w:p>
          <w:p w:rsidR="0058532F" w:rsidRPr="000A21E8" w:rsidRDefault="0058532F"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t>3) производства работ;</w:t>
            </w:r>
          </w:p>
          <w:p w:rsidR="0058532F" w:rsidRPr="000A21E8" w:rsidRDefault="0058532F"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t>6) защита строительных конструкций от коррозии;</w:t>
            </w:r>
          </w:p>
          <w:p w:rsidR="0058532F" w:rsidRPr="000A21E8" w:rsidRDefault="0058532F"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t>7) организация строительства;</w:t>
            </w:r>
          </w:p>
          <w:p w:rsidR="0058532F" w:rsidRPr="000A21E8" w:rsidRDefault="0058532F" w:rsidP="000A21E8">
            <w:pPr>
              <w:pStyle w:val="a5"/>
              <w:jc w:val="both"/>
              <w:rPr>
                <w:rFonts w:ascii="Times New Roman" w:hAnsi="Times New Roman"/>
                <w:i/>
                <w:sz w:val="20"/>
                <w:szCs w:val="20"/>
              </w:rPr>
            </w:pPr>
            <w:r w:rsidRPr="000A21E8">
              <w:rPr>
                <w:rFonts w:ascii="Times New Roman" w:hAnsi="Times New Roman"/>
                <w:i/>
                <w:sz w:val="20"/>
                <w:szCs w:val="20"/>
              </w:rPr>
              <w:t>4. Технический надзор за строительством.</w:t>
            </w:r>
          </w:p>
          <w:p w:rsidR="0058532F" w:rsidRPr="000A21E8" w:rsidRDefault="0058532F" w:rsidP="000A21E8">
            <w:pPr>
              <w:pStyle w:val="a5"/>
              <w:jc w:val="both"/>
              <w:rPr>
                <w:rFonts w:ascii="Times New Roman" w:hAnsi="Times New Roman"/>
                <w:i/>
                <w:sz w:val="20"/>
                <w:szCs w:val="20"/>
              </w:rPr>
            </w:pPr>
            <w:r w:rsidRPr="000A21E8">
              <w:rPr>
                <w:rFonts w:ascii="Times New Roman" w:hAnsi="Times New Roman"/>
                <w:i/>
                <w:sz w:val="20"/>
                <w:szCs w:val="20"/>
              </w:rPr>
              <w:t>5. Обследование технического состояния зданий и сооружений и подготовка технического отчета:</w:t>
            </w:r>
          </w:p>
          <w:p w:rsidR="0058532F" w:rsidRPr="000A21E8" w:rsidRDefault="0058532F"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t>а) обследование грунтов оснований;</w:t>
            </w:r>
          </w:p>
          <w:p w:rsidR="0058532F" w:rsidRPr="000A21E8" w:rsidRDefault="0058532F"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t>б) обследования технического состояния фундаментов;</w:t>
            </w:r>
          </w:p>
          <w:p w:rsidR="0058532F" w:rsidRPr="000A21E8" w:rsidRDefault="0058532F"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t>в) обследование технического состояния несущих и ограждающих конструкций, узлов и деталей;</w:t>
            </w:r>
          </w:p>
          <w:p w:rsidR="0058532F" w:rsidRPr="000A21E8" w:rsidRDefault="0058532F"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t>г) обследование инженерного оборудования, за исключением оборудования на опасных производственных объектах</w:t>
            </w:r>
          </w:p>
          <w:p w:rsidR="0058532F" w:rsidRPr="000A21E8" w:rsidRDefault="0058532F" w:rsidP="000A21E8">
            <w:pPr>
              <w:pStyle w:val="a5"/>
              <w:jc w:val="both"/>
              <w:rPr>
                <w:rFonts w:ascii="Times New Roman" w:hAnsi="Times New Roman"/>
                <w:i/>
                <w:sz w:val="20"/>
                <w:szCs w:val="20"/>
              </w:rPr>
            </w:pPr>
            <w:r w:rsidRPr="000A21E8">
              <w:rPr>
                <w:rFonts w:ascii="Times New Roman" w:hAnsi="Times New Roman"/>
                <w:color w:val="000000"/>
                <w:sz w:val="20"/>
                <w:szCs w:val="20"/>
              </w:rPr>
              <w:t>д) технический отчет по материалам обследований.</w:t>
            </w:r>
          </w:p>
          <w:p w:rsidR="0058532F" w:rsidRPr="000A21E8" w:rsidRDefault="0058532F" w:rsidP="000A21E8">
            <w:pPr>
              <w:pStyle w:val="a5"/>
              <w:jc w:val="both"/>
              <w:rPr>
                <w:rFonts w:ascii="Times New Roman" w:hAnsi="Times New Roman"/>
                <w:i/>
                <w:sz w:val="20"/>
                <w:szCs w:val="20"/>
              </w:rPr>
            </w:pPr>
            <w:r w:rsidRPr="000A21E8">
              <w:rPr>
                <w:rFonts w:ascii="Times New Roman" w:hAnsi="Times New Roman"/>
                <w:i/>
                <w:sz w:val="20"/>
                <w:szCs w:val="20"/>
              </w:rPr>
              <w:t>6. Строительство:</w:t>
            </w:r>
          </w:p>
          <w:p w:rsidR="0058532F" w:rsidRPr="000A21E8" w:rsidRDefault="0058532F" w:rsidP="000A21E8">
            <w:pPr>
              <w:pStyle w:val="a5"/>
              <w:jc w:val="both"/>
              <w:rPr>
                <w:rFonts w:ascii="Times New Roman" w:hAnsi="Times New Roman"/>
                <w:i/>
                <w:sz w:val="20"/>
                <w:szCs w:val="20"/>
              </w:rPr>
            </w:pPr>
            <w:r w:rsidRPr="000A21E8">
              <w:rPr>
                <w:rFonts w:ascii="Times New Roman" w:hAnsi="Times New Roman"/>
                <w:i/>
                <w:sz w:val="20"/>
                <w:szCs w:val="20"/>
              </w:rPr>
              <w:t>а) Подготовка строительной площадки</w:t>
            </w:r>
          </w:p>
          <w:p w:rsidR="0058532F" w:rsidRPr="000A21E8" w:rsidRDefault="0058532F" w:rsidP="000A21E8">
            <w:pPr>
              <w:pStyle w:val="a5"/>
              <w:jc w:val="both"/>
              <w:rPr>
                <w:rFonts w:ascii="Times New Roman" w:hAnsi="Times New Roman"/>
                <w:sz w:val="20"/>
                <w:szCs w:val="20"/>
              </w:rPr>
            </w:pPr>
            <w:r w:rsidRPr="000A21E8">
              <w:rPr>
                <w:rFonts w:ascii="Times New Roman" w:hAnsi="Times New Roman"/>
                <w:sz w:val="20"/>
                <w:szCs w:val="20"/>
              </w:rPr>
              <w:t>1) разборка и демонтаж зданий и сооружений</w:t>
            </w:r>
          </w:p>
          <w:p w:rsidR="0058532F" w:rsidRPr="000A21E8" w:rsidRDefault="0058532F" w:rsidP="000A21E8">
            <w:pPr>
              <w:pStyle w:val="a5"/>
              <w:jc w:val="both"/>
              <w:rPr>
                <w:rFonts w:ascii="Times New Roman" w:hAnsi="Times New Roman"/>
                <w:i/>
                <w:sz w:val="20"/>
                <w:szCs w:val="20"/>
              </w:rPr>
            </w:pPr>
            <w:r w:rsidRPr="000A21E8">
              <w:rPr>
                <w:rFonts w:ascii="Times New Roman" w:hAnsi="Times New Roman"/>
                <w:sz w:val="20"/>
                <w:szCs w:val="20"/>
              </w:rPr>
              <w:t>3) гидроструйная, гидроабразивная, абразивная зачистка зданий и сооружений</w:t>
            </w:r>
          </w:p>
          <w:p w:rsidR="0058532F" w:rsidRPr="000A21E8" w:rsidRDefault="0058532F" w:rsidP="000A21E8">
            <w:pPr>
              <w:pStyle w:val="a5"/>
              <w:jc w:val="both"/>
              <w:rPr>
                <w:rFonts w:ascii="Times New Roman" w:hAnsi="Times New Roman"/>
                <w:i/>
                <w:sz w:val="20"/>
                <w:szCs w:val="20"/>
              </w:rPr>
            </w:pPr>
            <w:r w:rsidRPr="000A21E8">
              <w:rPr>
                <w:rFonts w:ascii="Times New Roman" w:hAnsi="Times New Roman"/>
                <w:i/>
                <w:sz w:val="20"/>
                <w:szCs w:val="20"/>
              </w:rPr>
              <w:t>б) Земляные работы</w:t>
            </w:r>
          </w:p>
          <w:p w:rsidR="0058532F" w:rsidRPr="000A21E8" w:rsidRDefault="0058532F"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t>1) планировка площадей;</w:t>
            </w:r>
          </w:p>
          <w:p w:rsidR="0058532F" w:rsidRPr="000A21E8" w:rsidRDefault="0058532F"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t>2) разработка грунтов;</w:t>
            </w:r>
          </w:p>
          <w:p w:rsidR="0058532F" w:rsidRPr="000A21E8" w:rsidRDefault="0058532F" w:rsidP="000A21E8">
            <w:pPr>
              <w:pStyle w:val="a5"/>
              <w:jc w:val="both"/>
              <w:rPr>
                <w:rFonts w:ascii="Times New Roman" w:hAnsi="Times New Roman"/>
                <w:sz w:val="20"/>
                <w:szCs w:val="20"/>
              </w:rPr>
            </w:pPr>
            <w:r w:rsidRPr="000A21E8">
              <w:rPr>
                <w:rFonts w:ascii="Times New Roman" w:hAnsi="Times New Roman"/>
                <w:color w:val="000000"/>
                <w:sz w:val="20"/>
                <w:szCs w:val="20"/>
              </w:rPr>
              <w:t>3) укрепление и уплотнение грунтов;</w:t>
            </w:r>
          </w:p>
          <w:p w:rsidR="0058532F" w:rsidRPr="000A21E8" w:rsidRDefault="0058532F"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t>4) устройство дренажей и конструкций из камня;</w:t>
            </w:r>
          </w:p>
          <w:p w:rsidR="0058532F" w:rsidRPr="000A21E8" w:rsidRDefault="0058532F"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t>5) устройство проездов, пешеходных дорожек и площадок.</w:t>
            </w:r>
          </w:p>
          <w:p w:rsidR="0058532F" w:rsidRPr="000A21E8" w:rsidRDefault="0058532F" w:rsidP="000A21E8">
            <w:pPr>
              <w:pStyle w:val="a5"/>
              <w:jc w:val="both"/>
              <w:rPr>
                <w:rFonts w:ascii="Times New Roman" w:hAnsi="Times New Roman"/>
                <w:i/>
                <w:color w:val="000000"/>
                <w:sz w:val="20"/>
                <w:szCs w:val="20"/>
              </w:rPr>
            </w:pPr>
            <w:r w:rsidRPr="000A21E8">
              <w:rPr>
                <w:rFonts w:ascii="Times New Roman" w:hAnsi="Times New Roman"/>
                <w:i/>
                <w:sz w:val="20"/>
                <w:szCs w:val="20"/>
              </w:rPr>
              <w:t>г) Возведение несущих и ограждающих конструкций зданий и сооружений</w:t>
            </w:r>
          </w:p>
          <w:p w:rsidR="0058532F" w:rsidRPr="000A21E8" w:rsidRDefault="0058532F" w:rsidP="000A21E8">
            <w:pPr>
              <w:pStyle w:val="a5"/>
              <w:jc w:val="both"/>
              <w:rPr>
                <w:rFonts w:ascii="Times New Roman" w:hAnsi="Times New Roman"/>
                <w:sz w:val="20"/>
                <w:szCs w:val="20"/>
              </w:rPr>
            </w:pPr>
            <w:r w:rsidRPr="000A21E8">
              <w:rPr>
                <w:rFonts w:ascii="Times New Roman" w:hAnsi="Times New Roman"/>
                <w:color w:val="000000"/>
                <w:sz w:val="20"/>
                <w:szCs w:val="20"/>
              </w:rPr>
              <w:t>1) ограждающие конструкции из панелей и плит;</w:t>
            </w:r>
          </w:p>
          <w:p w:rsidR="0058532F" w:rsidRPr="000A21E8" w:rsidRDefault="0058532F" w:rsidP="000A21E8">
            <w:pPr>
              <w:pStyle w:val="a5"/>
              <w:jc w:val="both"/>
              <w:rPr>
                <w:rFonts w:ascii="Times New Roman" w:hAnsi="Times New Roman"/>
                <w:sz w:val="20"/>
                <w:szCs w:val="20"/>
              </w:rPr>
            </w:pPr>
            <w:r w:rsidRPr="000A21E8">
              <w:rPr>
                <w:rFonts w:ascii="Times New Roman" w:hAnsi="Times New Roman"/>
                <w:color w:val="000000"/>
                <w:sz w:val="20"/>
                <w:szCs w:val="20"/>
              </w:rPr>
              <w:t>2) каркасно-обшивные перегородки;</w:t>
            </w:r>
          </w:p>
          <w:p w:rsidR="0058532F" w:rsidRPr="000A21E8" w:rsidRDefault="0058532F" w:rsidP="000A21E8">
            <w:pPr>
              <w:pStyle w:val="a5"/>
              <w:jc w:val="both"/>
              <w:rPr>
                <w:rFonts w:ascii="Times New Roman" w:hAnsi="Times New Roman"/>
                <w:sz w:val="20"/>
                <w:szCs w:val="20"/>
              </w:rPr>
            </w:pPr>
            <w:r w:rsidRPr="000A21E8">
              <w:rPr>
                <w:rFonts w:ascii="Times New Roman" w:hAnsi="Times New Roman"/>
                <w:color w:val="000000"/>
                <w:sz w:val="20"/>
                <w:szCs w:val="20"/>
              </w:rPr>
              <w:t>3) стены из многослойных панелей;</w:t>
            </w:r>
          </w:p>
          <w:p w:rsidR="0058532F" w:rsidRPr="000A21E8" w:rsidRDefault="0058532F" w:rsidP="000A21E8">
            <w:pPr>
              <w:pStyle w:val="a5"/>
              <w:jc w:val="both"/>
              <w:rPr>
                <w:rFonts w:ascii="Times New Roman" w:hAnsi="Times New Roman"/>
                <w:sz w:val="20"/>
                <w:szCs w:val="20"/>
              </w:rPr>
            </w:pPr>
            <w:r w:rsidRPr="000A21E8">
              <w:rPr>
                <w:rFonts w:ascii="Times New Roman" w:hAnsi="Times New Roman"/>
                <w:color w:val="000000"/>
                <w:sz w:val="20"/>
                <w:szCs w:val="20"/>
              </w:rPr>
              <w:lastRenderedPageBreak/>
              <w:t>4) стены и конструкции из стеклянных блоков и профильного стекла;</w:t>
            </w:r>
          </w:p>
          <w:p w:rsidR="0058532F" w:rsidRPr="000A21E8" w:rsidRDefault="0058532F" w:rsidP="000A21E8">
            <w:pPr>
              <w:pStyle w:val="a5"/>
              <w:jc w:val="both"/>
              <w:rPr>
                <w:rFonts w:ascii="Times New Roman" w:hAnsi="Times New Roman"/>
                <w:sz w:val="20"/>
                <w:szCs w:val="20"/>
              </w:rPr>
            </w:pPr>
            <w:r w:rsidRPr="000A21E8">
              <w:rPr>
                <w:rFonts w:ascii="Times New Roman" w:hAnsi="Times New Roman"/>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0A21E8" w:rsidRDefault="0058532F" w:rsidP="000A21E8">
            <w:pPr>
              <w:pStyle w:val="a5"/>
              <w:jc w:val="both"/>
              <w:rPr>
                <w:rFonts w:ascii="Times New Roman" w:hAnsi="Times New Roman"/>
                <w:sz w:val="20"/>
                <w:szCs w:val="20"/>
              </w:rPr>
            </w:pPr>
            <w:r w:rsidRPr="000A21E8">
              <w:rPr>
                <w:rFonts w:ascii="Times New Roman" w:hAnsi="Times New Roman"/>
                <w:color w:val="000000"/>
                <w:sz w:val="20"/>
                <w:szCs w:val="20"/>
              </w:rPr>
              <w:t>6) опалубочные и арматурные работы;</w:t>
            </w:r>
          </w:p>
          <w:p w:rsidR="0058532F" w:rsidRPr="000A21E8" w:rsidRDefault="0058532F" w:rsidP="000A21E8">
            <w:pPr>
              <w:pStyle w:val="a5"/>
              <w:jc w:val="both"/>
              <w:rPr>
                <w:rFonts w:ascii="Times New Roman" w:hAnsi="Times New Roman"/>
                <w:sz w:val="20"/>
                <w:szCs w:val="20"/>
              </w:rPr>
            </w:pPr>
            <w:r w:rsidRPr="000A21E8">
              <w:rPr>
                <w:rFonts w:ascii="Times New Roman" w:hAnsi="Times New Roman"/>
                <w:color w:val="000000"/>
                <w:sz w:val="20"/>
                <w:szCs w:val="20"/>
              </w:rPr>
              <w:t>7) монтаж металлоконструкций;</w:t>
            </w:r>
          </w:p>
          <w:p w:rsidR="0058532F" w:rsidRPr="000A21E8" w:rsidRDefault="0058532F"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t>8) конструкции зданий и сооружений;</w:t>
            </w:r>
          </w:p>
          <w:p w:rsidR="0058532F" w:rsidRPr="000A21E8" w:rsidRDefault="0058532F"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t>10) антенно-мачтовые сооружения, башни, вытяжные трубы;</w:t>
            </w:r>
          </w:p>
          <w:p w:rsidR="0058532F" w:rsidRPr="000A21E8" w:rsidRDefault="0058532F" w:rsidP="000A21E8">
            <w:pPr>
              <w:pStyle w:val="a5"/>
              <w:jc w:val="both"/>
              <w:rPr>
                <w:rFonts w:ascii="Times New Roman" w:hAnsi="Times New Roman"/>
                <w:sz w:val="20"/>
                <w:szCs w:val="20"/>
              </w:rPr>
            </w:pPr>
            <w:r w:rsidRPr="000A21E8">
              <w:rPr>
                <w:rFonts w:ascii="Times New Roman" w:hAnsi="Times New Roman"/>
                <w:color w:val="000000"/>
                <w:sz w:val="20"/>
                <w:szCs w:val="20"/>
              </w:rPr>
              <w:t>11) технологические металлоконструкции;</w:t>
            </w:r>
          </w:p>
          <w:p w:rsidR="0058532F" w:rsidRPr="000A21E8" w:rsidRDefault="0058532F" w:rsidP="000A21E8">
            <w:pPr>
              <w:pStyle w:val="a5"/>
              <w:jc w:val="both"/>
              <w:rPr>
                <w:rFonts w:ascii="Times New Roman" w:hAnsi="Times New Roman"/>
                <w:sz w:val="20"/>
                <w:szCs w:val="20"/>
              </w:rPr>
            </w:pPr>
            <w:r w:rsidRPr="000A21E8">
              <w:rPr>
                <w:rFonts w:ascii="Times New Roman" w:hAnsi="Times New Roman"/>
                <w:color w:val="000000"/>
                <w:sz w:val="20"/>
                <w:szCs w:val="20"/>
              </w:rPr>
              <w:t>13) устройство железобетонных конструкций;</w:t>
            </w:r>
          </w:p>
          <w:p w:rsidR="0058532F" w:rsidRPr="000A21E8" w:rsidRDefault="0058532F" w:rsidP="000A21E8">
            <w:pPr>
              <w:pStyle w:val="a5"/>
              <w:jc w:val="both"/>
              <w:rPr>
                <w:rFonts w:ascii="Times New Roman" w:hAnsi="Times New Roman"/>
                <w:sz w:val="20"/>
                <w:szCs w:val="20"/>
              </w:rPr>
            </w:pPr>
            <w:r w:rsidRPr="000A21E8">
              <w:rPr>
                <w:rFonts w:ascii="Times New Roman" w:hAnsi="Times New Roman"/>
                <w:color w:val="000000"/>
                <w:sz w:val="20"/>
                <w:szCs w:val="20"/>
              </w:rPr>
              <w:t>12) устройство конструкций из монолитного бетона;</w:t>
            </w:r>
          </w:p>
          <w:p w:rsidR="0058532F" w:rsidRPr="000A21E8" w:rsidRDefault="0058532F" w:rsidP="000A21E8">
            <w:pPr>
              <w:pStyle w:val="a5"/>
              <w:jc w:val="both"/>
              <w:rPr>
                <w:rFonts w:ascii="Times New Roman" w:hAnsi="Times New Roman"/>
                <w:sz w:val="20"/>
                <w:szCs w:val="20"/>
              </w:rPr>
            </w:pPr>
            <w:r w:rsidRPr="000A21E8">
              <w:rPr>
                <w:rFonts w:ascii="Times New Roman" w:hAnsi="Times New Roman"/>
                <w:color w:val="000000"/>
                <w:sz w:val="20"/>
                <w:szCs w:val="20"/>
              </w:rPr>
              <w:t>14) монтаж сборных бетонных и железобетонных конструкций;</w:t>
            </w:r>
          </w:p>
          <w:p w:rsidR="0058532F" w:rsidRPr="000A21E8" w:rsidRDefault="0058532F" w:rsidP="000A21E8">
            <w:pPr>
              <w:pStyle w:val="a5"/>
              <w:jc w:val="both"/>
              <w:rPr>
                <w:rFonts w:ascii="Times New Roman" w:hAnsi="Times New Roman"/>
                <w:sz w:val="20"/>
                <w:szCs w:val="20"/>
              </w:rPr>
            </w:pPr>
            <w:r w:rsidRPr="000A21E8">
              <w:rPr>
                <w:rFonts w:ascii="Times New Roman" w:hAnsi="Times New Roman"/>
                <w:color w:val="000000"/>
                <w:sz w:val="20"/>
                <w:szCs w:val="20"/>
              </w:rPr>
              <w:t>15) кладка из камня, кирпича и комбинированных блоков;</w:t>
            </w:r>
          </w:p>
          <w:p w:rsidR="0058532F" w:rsidRPr="000A21E8" w:rsidRDefault="0058532F" w:rsidP="000A21E8">
            <w:pPr>
              <w:pStyle w:val="a5"/>
              <w:jc w:val="both"/>
              <w:rPr>
                <w:rFonts w:ascii="Times New Roman" w:hAnsi="Times New Roman"/>
                <w:sz w:val="20"/>
                <w:szCs w:val="20"/>
              </w:rPr>
            </w:pPr>
            <w:r w:rsidRPr="000A21E8">
              <w:rPr>
                <w:rFonts w:ascii="Times New Roman" w:hAnsi="Times New Roman"/>
                <w:color w:val="000000"/>
                <w:sz w:val="20"/>
                <w:szCs w:val="20"/>
              </w:rPr>
              <w:t>16) установка асбоцементных, гипсобетонных, легкобетонных, полимерных и комбинированных изделий;</w:t>
            </w:r>
          </w:p>
          <w:p w:rsidR="0058532F" w:rsidRPr="000A21E8" w:rsidRDefault="0058532F" w:rsidP="000A21E8">
            <w:pPr>
              <w:pStyle w:val="a5"/>
              <w:jc w:val="both"/>
              <w:rPr>
                <w:rFonts w:ascii="Times New Roman" w:hAnsi="Times New Roman"/>
                <w:sz w:val="20"/>
                <w:szCs w:val="20"/>
              </w:rPr>
            </w:pPr>
            <w:r w:rsidRPr="000A21E8">
              <w:rPr>
                <w:rFonts w:ascii="Times New Roman" w:hAnsi="Times New Roman"/>
                <w:color w:val="000000"/>
                <w:sz w:val="20"/>
                <w:szCs w:val="20"/>
              </w:rPr>
              <w:t>17) экранирование помещений и устройство деформационных швов;</w:t>
            </w:r>
          </w:p>
          <w:p w:rsidR="0058532F" w:rsidRPr="000A21E8" w:rsidRDefault="0058532F" w:rsidP="000A21E8">
            <w:pPr>
              <w:pStyle w:val="a5"/>
              <w:jc w:val="both"/>
              <w:rPr>
                <w:rFonts w:ascii="Times New Roman" w:hAnsi="Times New Roman"/>
                <w:sz w:val="20"/>
                <w:szCs w:val="20"/>
              </w:rPr>
            </w:pPr>
            <w:r w:rsidRPr="000A21E8">
              <w:rPr>
                <w:rFonts w:ascii="Times New Roman" w:hAnsi="Times New Roman"/>
                <w:color w:val="000000"/>
                <w:sz w:val="20"/>
                <w:szCs w:val="20"/>
              </w:rPr>
              <w:t>18) установка несущих и ограждающих деревянных конструкций и изделий.</w:t>
            </w:r>
          </w:p>
          <w:p w:rsidR="0058532F" w:rsidRPr="000A21E8" w:rsidRDefault="0058532F" w:rsidP="000A21E8">
            <w:pPr>
              <w:pStyle w:val="a5"/>
              <w:jc w:val="both"/>
              <w:rPr>
                <w:rFonts w:ascii="Times New Roman" w:hAnsi="Times New Roman"/>
                <w:i/>
                <w:sz w:val="20"/>
                <w:szCs w:val="20"/>
              </w:rPr>
            </w:pPr>
            <w:r w:rsidRPr="000A21E8">
              <w:rPr>
                <w:rFonts w:ascii="Times New Roman" w:hAnsi="Times New Roman"/>
                <w:i/>
                <w:sz w:val="20"/>
                <w:szCs w:val="20"/>
              </w:rPr>
              <w:t>е) Работы по устройству наружных инженерных сетей и оборудования:</w:t>
            </w:r>
          </w:p>
          <w:p w:rsidR="0058532F" w:rsidRPr="000A21E8" w:rsidRDefault="0058532F" w:rsidP="000A21E8">
            <w:pPr>
              <w:pStyle w:val="a5"/>
              <w:jc w:val="both"/>
              <w:rPr>
                <w:rFonts w:ascii="Times New Roman" w:hAnsi="Times New Roman"/>
                <w:sz w:val="20"/>
                <w:szCs w:val="20"/>
              </w:rPr>
            </w:pPr>
            <w:r w:rsidRPr="000A21E8">
              <w:rPr>
                <w:rFonts w:ascii="Times New Roman" w:hAnsi="Times New Roman"/>
                <w:color w:val="000000"/>
                <w:sz w:val="20"/>
                <w:szCs w:val="20"/>
              </w:rPr>
              <w:t>1) устройство колодцев, площадок, оголовков, лотков;</w:t>
            </w:r>
          </w:p>
          <w:p w:rsidR="0058532F" w:rsidRPr="000A21E8" w:rsidRDefault="0058532F" w:rsidP="000A21E8">
            <w:pPr>
              <w:pStyle w:val="a5"/>
              <w:jc w:val="both"/>
              <w:rPr>
                <w:rFonts w:ascii="Times New Roman" w:hAnsi="Times New Roman"/>
                <w:sz w:val="20"/>
                <w:szCs w:val="20"/>
              </w:rPr>
            </w:pPr>
            <w:r w:rsidRPr="000A21E8">
              <w:rPr>
                <w:rFonts w:ascii="Times New Roman" w:hAnsi="Times New Roman"/>
                <w:color w:val="000000"/>
                <w:sz w:val="20"/>
                <w:szCs w:val="20"/>
              </w:rPr>
              <w:t>2) установка запорно-регулирующей арматуры;</w:t>
            </w:r>
          </w:p>
          <w:p w:rsidR="0058532F" w:rsidRPr="000A21E8" w:rsidRDefault="0058532F" w:rsidP="000A21E8">
            <w:pPr>
              <w:pStyle w:val="a5"/>
              <w:jc w:val="both"/>
              <w:rPr>
                <w:rFonts w:ascii="Times New Roman" w:hAnsi="Times New Roman"/>
                <w:sz w:val="20"/>
                <w:szCs w:val="20"/>
              </w:rPr>
            </w:pPr>
            <w:r w:rsidRPr="000A21E8">
              <w:rPr>
                <w:rFonts w:ascii="Times New Roman" w:hAnsi="Times New Roman"/>
                <w:color w:val="000000"/>
                <w:sz w:val="20"/>
                <w:szCs w:val="20"/>
              </w:rPr>
              <w:t>4) прокладка сетей водоснабжения;</w:t>
            </w:r>
          </w:p>
          <w:p w:rsidR="0058532F" w:rsidRPr="000A21E8" w:rsidRDefault="0058532F" w:rsidP="000A21E8">
            <w:pPr>
              <w:pStyle w:val="a5"/>
              <w:jc w:val="both"/>
              <w:rPr>
                <w:rFonts w:ascii="Times New Roman" w:hAnsi="Times New Roman"/>
                <w:sz w:val="20"/>
                <w:szCs w:val="20"/>
              </w:rPr>
            </w:pPr>
            <w:r w:rsidRPr="000A21E8">
              <w:rPr>
                <w:rFonts w:ascii="Times New Roman" w:hAnsi="Times New Roman"/>
                <w:color w:val="000000"/>
                <w:sz w:val="20"/>
                <w:szCs w:val="20"/>
              </w:rPr>
              <w:t>5) прокладка канализационных сетей.</w:t>
            </w:r>
          </w:p>
          <w:p w:rsidR="0058532F" w:rsidRPr="000A21E8" w:rsidRDefault="0058532F" w:rsidP="000A21E8">
            <w:pPr>
              <w:pStyle w:val="a5"/>
              <w:jc w:val="both"/>
              <w:rPr>
                <w:rFonts w:ascii="Times New Roman" w:hAnsi="Times New Roman"/>
                <w:i/>
                <w:sz w:val="20"/>
                <w:szCs w:val="20"/>
              </w:rPr>
            </w:pPr>
            <w:r w:rsidRPr="000A21E8">
              <w:rPr>
                <w:rFonts w:ascii="Times New Roman" w:hAnsi="Times New Roman"/>
                <w:i/>
                <w:sz w:val="20"/>
                <w:szCs w:val="20"/>
              </w:rPr>
              <w:t>ж) Работы по устройству внутренних инженерных систем:</w:t>
            </w:r>
          </w:p>
          <w:p w:rsidR="0058532F" w:rsidRPr="000A21E8" w:rsidRDefault="0058532F" w:rsidP="000A21E8">
            <w:pPr>
              <w:pStyle w:val="a5"/>
              <w:jc w:val="both"/>
              <w:rPr>
                <w:rFonts w:ascii="Times New Roman" w:hAnsi="Times New Roman"/>
                <w:sz w:val="20"/>
                <w:szCs w:val="20"/>
              </w:rPr>
            </w:pPr>
            <w:r w:rsidRPr="000A21E8">
              <w:rPr>
                <w:rFonts w:ascii="Times New Roman" w:hAnsi="Times New Roman"/>
                <w:color w:val="000000"/>
                <w:sz w:val="20"/>
                <w:szCs w:val="20"/>
              </w:rPr>
              <w:t>1) устройство систем вентиляции, кондиционирования воздуха, пневмотранспорта и аспирации;</w:t>
            </w:r>
          </w:p>
          <w:p w:rsidR="0058532F" w:rsidRPr="000A21E8" w:rsidRDefault="0058532F"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t>2) прокладка внутренних сетей водоснабжения;</w:t>
            </w:r>
          </w:p>
          <w:p w:rsidR="0058532F" w:rsidRPr="000A21E8" w:rsidRDefault="0058532F" w:rsidP="000A21E8">
            <w:pPr>
              <w:pStyle w:val="a5"/>
              <w:jc w:val="both"/>
              <w:rPr>
                <w:rFonts w:ascii="Times New Roman" w:hAnsi="Times New Roman"/>
                <w:sz w:val="20"/>
                <w:szCs w:val="20"/>
              </w:rPr>
            </w:pPr>
            <w:r w:rsidRPr="000A21E8">
              <w:rPr>
                <w:rFonts w:ascii="Times New Roman" w:hAnsi="Times New Roman"/>
                <w:color w:val="000000"/>
                <w:sz w:val="20"/>
                <w:szCs w:val="20"/>
              </w:rPr>
              <w:t>3) прокладка внутренних канализационных сетей;</w:t>
            </w:r>
          </w:p>
          <w:p w:rsidR="0058532F" w:rsidRPr="000A21E8" w:rsidRDefault="0058532F" w:rsidP="000A21E8">
            <w:pPr>
              <w:pStyle w:val="a5"/>
              <w:jc w:val="both"/>
              <w:rPr>
                <w:rFonts w:ascii="Times New Roman" w:hAnsi="Times New Roman"/>
                <w:sz w:val="20"/>
                <w:szCs w:val="20"/>
              </w:rPr>
            </w:pPr>
            <w:r w:rsidRPr="000A21E8">
              <w:rPr>
                <w:rFonts w:ascii="Times New Roman" w:hAnsi="Times New Roman"/>
                <w:color w:val="000000"/>
                <w:sz w:val="20"/>
                <w:szCs w:val="20"/>
              </w:rPr>
              <w:t>5) установка приборов учета и контроля.</w:t>
            </w:r>
          </w:p>
          <w:p w:rsidR="0058532F" w:rsidRPr="000A21E8" w:rsidRDefault="0058532F" w:rsidP="000A21E8">
            <w:pPr>
              <w:pStyle w:val="a5"/>
              <w:jc w:val="both"/>
              <w:rPr>
                <w:rFonts w:ascii="Times New Roman" w:hAnsi="Times New Roman"/>
                <w:i/>
                <w:sz w:val="20"/>
                <w:szCs w:val="20"/>
              </w:rPr>
            </w:pPr>
            <w:r w:rsidRPr="000A21E8">
              <w:rPr>
                <w:rFonts w:ascii="Times New Roman" w:hAnsi="Times New Roman"/>
                <w:i/>
                <w:sz w:val="20"/>
                <w:szCs w:val="20"/>
              </w:rPr>
              <w:t>з) Работы по защите конструкций и оборудования</w:t>
            </w:r>
          </w:p>
          <w:p w:rsidR="0058532F" w:rsidRPr="000A21E8" w:rsidRDefault="0058532F" w:rsidP="000A21E8">
            <w:pPr>
              <w:pStyle w:val="a5"/>
              <w:jc w:val="both"/>
              <w:rPr>
                <w:rFonts w:ascii="Times New Roman" w:hAnsi="Times New Roman"/>
                <w:sz w:val="20"/>
                <w:szCs w:val="20"/>
              </w:rPr>
            </w:pPr>
            <w:r w:rsidRPr="000A21E8">
              <w:rPr>
                <w:rFonts w:ascii="Times New Roman" w:hAnsi="Times New Roman"/>
                <w:color w:val="000000"/>
                <w:sz w:val="20"/>
                <w:szCs w:val="20"/>
              </w:rPr>
              <w:t>1) гидроизоляция строительных конструкций;</w:t>
            </w:r>
          </w:p>
          <w:p w:rsidR="0058532F" w:rsidRPr="000A21E8" w:rsidRDefault="0058532F" w:rsidP="000A21E8">
            <w:pPr>
              <w:pStyle w:val="a5"/>
              <w:jc w:val="both"/>
              <w:rPr>
                <w:rFonts w:ascii="Times New Roman" w:hAnsi="Times New Roman"/>
                <w:sz w:val="20"/>
                <w:szCs w:val="20"/>
              </w:rPr>
            </w:pPr>
            <w:r w:rsidRPr="000A21E8">
              <w:rPr>
                <w:rFonts w:ascii="Times New Roman" w:hAnsi="Times New Roman"/>
                <w:color w:val="000000"/>
                <w:sz w:val="20"/>
                <w:szCs w:val="20"/>
              </w:rPr>
              <w:t>2) устройство изоляции из рулонных материалов на битумной основе и горячих асфальтовых смесей;</w:t>
            </w:r>
          </w:p>
          <w:p w:rsidR="0058532F" w:rsidRPr="000A21E8" w:rsidRDefault="0058532F"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t>3) устройство изоляции из полимерных рулонных, комбинированных, (эмульсионно-мастичных составов) и листовых материалов;</w:t>
            </w:r>
          </w:p>
          <w:p w:rsidR="0058532F" w:rsidRPr="000A21E8" w:rsidRDefault="0058532F"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t>4) устройство изоляции из цементных растворов;</w:t>
            </w:r>
          </w:p>
          <w:p w:rsidR="0058532F" w:rsidRPr="000A21E8" w:rsidRDefault="0058532F"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t>5) устройство изоляции из металлических листов;</w:t>
            </w:r>
          </w:p>
          <w:p w:rsidR="0058532F" w:rsidRPr="000A21E8" w:rsidRDefault="0058532F"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t>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0A21E8" w:rsidRDefault="0058532F"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t>7) Устройство изоляции из полимерных и эмульсионно-мастичных составов.</w:t>
            </w:r>
          </w:p>
          <w:p w:rsidR="0058532F" w:rsidRPr="000A21E8" w:rsidRDefault="0058532F" w:rsidP="000A21E8">
            <w:pPr>
              <w:pStyle w:val="a5"/>
              <w:jc w:val="both"/>
              <w:rPr>
                <w:rFonts w:ascii="Times New Roman" w:hAnsi="Times New Roman"/>
                <w:i/>
                <w:sz w:val="20"/>
                <w:szCs w:val="20"/>
              </w:rPr>
            </w:pPr>
            <w:r w:rsidRPr="000A21E8">
              <w:rPr>
                <w:rFonts w:ascii="Times New Roman" w:hAnsi="Times New Roman"/>
                <w:i/>
                <w:sz w:val="20"/>
                <w:szCs w:val="20"/>
              </w:rPr>
              <w:t>и) Кровельные работы</w:t>
            </w:r>
          </w:p>
          <w:p w:rsidR="0058532F" w:rsidRPr="000A21E8" w:rsidRDefault="0058532F"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t>1) устройство кровель из рулонных материалов;</w:t>
            </w:r>
          </w:p>
          <w:p w:rsidR="0058532F" w:rsidRPr="000A21E8" w:rsidRDefault="0058532F"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t>2) кровли из полимерных и эмульсионно-битумных составов;</w:t>
            </w:r>
          </w:p>
          <w:p w:rsidR="0058532F" w:rsidRPr="000A21E8" w:rsidRDefault="0058532F"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t>3) устройство кровли из штучных и комбинированных материалов;</w:t>
            </w:r>
          </w:p>
          <w:p w:rsidR="0058532F" w:rsidRPr="000A21E8" w:rsidRDefault="0058532F"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0A21E8" w:rsidRDefault="0058532F" w:rsidP="000A21E8">
            <w:pPr>
              <w:pStyle w:val="a5"/>
              <w:jc w:val="both"/>
              <w:rPr>
                <w:rFonts w:ascii="Times New Roman" w:hAnsi="Times New Roman"/>
                <w:i/>
                <w:sz w:val="20"/>
                <w:szCs w:val="20"/>
              </w:rPr>
            </w:pPr>
            <w:r w:rsidRPr="000A21E8">
              <w:rPr>
                <w:rFonts w:ascii="Times New Roman" w:hAnsi="Times New Roman"/>
                <w:i/>
                <w:sz w:val="20"/>
                <w:szCs w:val="20"/>
              </w:rPr>
              <w:t>л) Пуско-наладочные работы</w:t>
            </w:r>
          </w:p>
          <w:p w:rsidR="0058532F" w:rsidRPr="000A21E8" w:rsidRDefault="0058532F"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lastRenderedPageBreak/>
              <w:t>1) систем автоматизации технологических процессов и инженерного оборудования;</w:t>
            </w:r>
          </w:p>
          <w:p w:rsidR="0058532F" w:rsidRPr="000A21E8" w:rsidRDefault="0058532F"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t>3) оборудования организаций строительной индустрии;</w:t>
            </w:r>
          </w:p>
          <w:p w:rsidR="0058532F" w:rsidRPr="000A21E8" w:rsidRDefault="0058532F"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t>7) систем вентиляции и кондиционирования воздуха;</w:t>
            </w:r>
          </w:p>
          <w:p w:rsidR="0058532F" w:rsidRPr="000A21E8" w:rsidRDefault="0058532F" w:rsidP="000A21E8">
            <w:pPr>
              <w:pStyle w:val="a5"/>
              <w:jc w:val="both"/>
              <w:rPr>
                <w:rFonts w:ascii="Times New Roman" w:hAnsi="Times New Roman"/>
                <w:i/>
                <w:color w:val="000000"/>
                <w:sz w:val="20"/>
                <w:szCs w:val="20"/>
              </w:rPr>
            </w:pPr>
            <w:r w:rsidRPr="000A21E8">
              <w:rPr>
                <w:rFonts w:ascii="Times New Roman" w:hAnsi="Times New Roman"/>
                <w:color w:val="000000"/>
                <w:sz w:val="20"/>
                <w:szCs w:val="20"/>
              </w:rPr>
              <w:t>8) систем водоснабжения и канализации.</w:t>
            </w:r>
          </w:p>
          <w:p w:rsidR="0058532F" w:rsidRPr="000A21E8" w:rsidRDefault="0058532F" w:rsidP="000A21E8">
            <w:pPr>
              <w:pStyle w:val="a5"/>
              <w:jc w:val="both"/>
              <w:rPr>
                <w:rFonts w:ascii="Times New Roman" w:hAnsi="Times New Roman"/>
                <w:i/>
                <w:color w:val="000000"/>
                <w:sz w:val="20"/>
                <w:szCs w:val="20"/>
              </w:rPr>
            </w:pPr>
            <w:r w:rsidRPr="000A21E8">
              <w:rPr>
                <w:rFonts w:ascii="Times New Roman" w:hAnsi="Times New Roman"/>
                <w:i/>
                <w:sz w:val="20"/>
                <w:szCs w:val="20"/>
              </w:rPr>
              <w:t>м) Геодезические работы в строительстве</w:t>
            </w:r>
          </w:p>
          <w:p w:rsidR="0058532F" w:rsidRPr="000A21E8" w:rsidRDefault="0058532F"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t>1) создание геодезической основы для строительства;</w:t>
            </w:r>
          </w:p>
          <w:p w:rsidR="0058532F" w:rsidRPr="000A21E8" w:rsidRDefault="0058532F"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t>2) разбивка внутриплощадочных, линейных сооружений или их частей, временных зданий (сооружений);</w:t>
            </w:r>
          </w:p>
          <w:p w:rsidR="0058532F" w:rsidRPr="000A21E8" w:rsidRDefault="0058532F"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t>3) создание внутренней разбивочной сети здания (сооружения);</w:t>
            </w:r>
          </w:p>
          <w:p w:rsidR="0058532F" w:rsidRPr="000A21E8" w:rsidRDefault="0058532F"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t>4) геодезический контроль точности геометрических параметров зданий (сооружений) и исполнительные съемки с составлением исполнительной геодезической документации;</w:t>
            </w:r>
          </w:p>
          <w:p w:rsidR="0058532F" w:rsidRPr="000A21E8" w:rsidRDefault="0058532F" w:rsidP="000A21E8">
            <w:pPr>
              <w:pStyle w:val="a5"/>
              <w:jc w:val="both"/>
              <w:rPr>
                <w:rFonts w:ascii="Times New Roman" w:hAnsi="Times New Roman"/>
                <w:sz w:val="20"/>
                <w:szCs w:val="20"/>
              </w:rPr>
            </w:pPr>
            <w:r w:rsidRPr="000A21E8">
              <w:rPr>
                <w:rFonts w:ascii="Times New Roman" w:hAnsi="Times New Roman"/>
                <w:color w:val="000000"/>
                <w:sz w:val="20"/>
                <w:szCs w:val="20"/>
              </w:rPr>
              <w:t>5) геодезические измерения деформаций оснований, конструкций зданий (сооружений) и их частей;</w:t>
            </w:r>
          </w:p>
          <w:p w:rsidR="0058532F" w:rsidRPr="000A21E8" w:rsidRDefault="0058532F" w:rsidP="000A21E8">
            <w:pPr>
              <w:pStyle w:val="a5"/>
              <w:jc w:val="both"/>
              <w:rPr>
                <w:rFonts w:ascii="Times New Roman" w:hAnsi="Times New Roman"/>
                <w:i/>
                <w:color w:val="000000"/>
                <w:sz w:val="20"/>
                <w:szCs w:val="20"/>
              </w:rPr>
            </w:pPr>
            <w:r w:rsidRPr="000A21E8">
              <w:rPr>
                <w:rFonts w:ascii="Times New Roman" w:hAnsi="Times New Roman"/>
                <w:i/>
                <w:sz w:val="20"/>
                <w:szCs w:val="20"/>
              </w:rPr>
              <w:t xml:space="preserve">н) </w:t>
            </w:r>
            <w:r w:rsidRPr="000A21E8">
              <w:rPr>
                <w:rFonts w:ascii="Times New Roman" w:hAnsi="Times New Roman"/>
                <w:i/>
                <w:color w:val="000000"/>
                <w:sz w:val="20"/>
                <w:szCs w:val="20"/>
              </w:rPr>
              <w:t>Производство отделочных работ на высоте или методом промышленного альпинизма;</w:t>
            </w:r>
          </w:p>
          <w:p w:rsidR="0058532F" w:rsidRPr="000A21E8" w:rsidRDefault="0058532F" w:rsidP="000A21E8">
            <w:pPr>
              <w:pStyle w:val="a5"/>
              <w:jc w:val="both"/>
              <w:rPr>
                <w:rFonts w:ascii="Times New Roman" w:hAnsi="Times New Roman"/>
                <w:i/>
                <w:sz w:val="20"/>
                <w:szCs w:val="20"/>
              </w:rPr>
            </w:pPr>
            <w:r w:rsidRPr="000A21E8">
              <w:rPr>
                <w:rFonts w:ascii="Times New Roman" w:hAnsi="Times New Roman"/>
                <w:i/>
                <w:sz w:val="20"/>
                <w:szCs w:val="20"/>
              </w:rPr>
              <w:t>п) Изоляционные работы:</w:t>
            </w:r>
          </w:p>
          <w:p w:rsidR="0058532F" w:rsidRPr="000A21E8" w:rsidRDefault="0058532F"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t>1) устройство изоляции из полимерных и эмульсионно-мастичных составов;</w:t>
            </w:r>
          </w:p>
          <w:p w:rsidR="0058532F" w:rsidRPr="000A21E8" w:rsidRDefault="0058532F"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t>2) наружное утепление стен;</w:t>
            </w:r>
          </w:p>
          <w:p w:rsidR="0058532F" w:rsidRPr="000A21E8" w:rsidRDefault="0058532F" w:rsidP="000A21E8">
            <w:pPr>
              <w:pStyle w:val="a5"/>
              <w:jc w:val="both"/>
              <w:rPr>
                <w:rFonts w:ascii="Times New Roman" w:hAnsi="Times New Roman"/>
                <w:i/>
                <w:sz w:val="20"/>
                <w:szCs w:val="20"/>
              </w:rPr>
            </w:pPr>
            <w:r w:rsidRPr="000A21E8">
              <w:rPr>
                <w:rFonts w:ascii="Times New Roman" w:hAnsi="Times New Roman"/>
                <w:color w:val="000000"/>
                <w:sz w:val="20"/>
                <w:szCs w:val="20"/>
              </w:rPr>
              <w:t>3) ремонт межпанельных швов;</w:t>
            </w:r>
          </w:p>
          <w:p w:rsidR="0058532F" w:rsidRPr="000A21E8" w:rsidRDefault="0058532F" w:rsidP="000A21E8">
            <w:pPr>
              <w:pStyle w:val="a5"/>
              <w:jc w:val="both"/>
              <w:rPr>
                <w:rFonts w:ascii="Times New Roman" w:hAnsi="Times New Roman"/>
                <w:sz w:val="20"/>
                <w:szCs w:val="20"/>
              </w:rPr>
            </w:pPr>
          </w:p>
          <w:p w:rsidR="0058532F" w:rsidRPr="000A21E8" w:rsidRDefault="0058532F" w:rsidP="000A21E8">
            <w:pPr>
              <w:pStyle w:val="a5"/>
              <w:jc w:val="both"/>
              <w:rPr>
                <w:rFonts w:ascii="Times New Roman" w:hAnsi="Times New Roman"/>
                <w:sz w:val="20"/>
                <w:szCs w:val="20"/>
              </w:rPr>
            </w:pPr>
            <w:r w:rsidRPr="000A21E8">
              <w:rPr>
                <w:rFonts w:ascii="Times New Roman" w:hAnsi="Times New Roman"/>
                <w:sz w:val="20"/>
                <w:szCs w:val="20"/>
              </w:rPr>
              <w:t>Примечание:</w:t>
            </w:r>
          </w:p>
          <w:p w:rsidR="0058532F" w:rsidRPr="00630ABD" w:rsidRDefault="0058532F" w:rsidP="000A21E8">
            <w:pPr>
              <w:pStyle w:val="a5"/>
              <w:jc w:val="both"/>
              <w:rPr>
                <w:rFonts w:ascii="Times New Roman" w:hAnsi="Times New Roman"/>
                <w:sz w:val="20"/>
                <w:szCs w:val="20"/>
              </w:rPr>
            </w:pPr>
            <w:r w:rsidRPr="000A21E8">
              <w:rPr>
                <w:rFonts w:ascii="Times New Roman" w:hAnsi="Times New Roman"/>
                <w:sz w:val="20"/>
                <w:szCs w:val="20"/>
              </w:rPr>
              <w:t>- Работы выполнять обученным и аттестованным персоналом в соответствии с действующим СНиП и правилами безопасности.</w:t>
            </w:r>
          </w:p>
        </w:tc>
      </w:tr>
      <w:tr w:rsidR="0058532F" w:rsidRPr="00630ABD" w:rsidTr="00A133AB">
        <w:tc>
          <w:tcPr>
            <w:tcW w:w="534" w:type="dxa"/>
          </w:tcPr>
          <w:p w:rsidR="0058532F" w:rsidRDefault="0058532F" w:rsidP="0062240E">
            <w:pPr>
              <w:rPr>
                <w:rFonts w:ascii="Times New Roman" w:hAnsi="Times New Roman" w:cs="Times New Roman"/>
                <w:sz w:val="20"/>
                <w:szCs w:val="20"/>
              </w:rPr>
            </w:pPr>
            <w:r>
              <w:rPr>
                <w:rFonts w:ascii="Times New Roman" w:hAnsi="Times New Roman" w:cs="Times New Roman"/>
                <w:sz w:val="20"/>
                <w:szCs w:val="20"/>
              </w:rPr>
              <w:lastRenderedPageBreak/>
              <w:t>42</w:t>
            </w:r>
            <w:r w:rsidR="0062240E">
              <w:rPr>
                <w:rFonts w:ascii="Times New Roman" w:hAnsi="Times New Roman" w:cs="Times New Roman"/>
                <w:sz w:val="20"/>
                <w:szCs w:val="20"/>
              </w:rPr>
              <w:t>4</w:t>
            </w:r>
          </w:p>
        </w:tc>
        <w:tc>
          <w:tcPr>
            <w:tcW w:w="2126" w:type="dxa"/>
          </w:tcPr>
          <w:p w:rsidR="0058532F" w:rsidRPr="00630ABD" w:rsidRDefault="0058532F" w:rsidP="00E96010">
            <w:pPr>
              <w:ind w:left="-108"/>
              <w:rPr>
                <w:rFonts w:ascii="Times New Roman" w:hAnsi="Times New Roman" w:cs="Times New Roman"/>
                <w:sz w:val="20"/>
                <w:szCs w:val="20"/>
              </w:rPr>
            </w:pPr>
            <w:r w:rsidRPr="00CC6909">
              <w:rPr>
                <w:rFonts w:ascii="Times New Roman" w:hAnsi="Times New Roman" w:cs="Times New Roman"/>
                <w:sz w:val="20"/>
                <w:szCs w:val="20"/>
              </w:rPr>
              <w:t>МУП ПИ"Тирпроект"</w:t>
            </w:r>
            <w:r w:rsidR="001632C2">
              <w:rPr>
                <w:rFonts w:ascii="Times New Roman" w:hAnsi="Times New Roman" w:cs="Times New Roman"/>
                <w:sz w:val="20"/>
                <w:szCs w:val="20"/>
              </w:rPr>
              <w:t>, г. Тирасполь, пер. 8 марта, 3</w:t>
            </w:r>
          </w:p>
        </w:tc>
        <w:tc>
          <w:tcPr>
            <w:tcW w:w="1561" w:type="dxa"/>
          </w:tcPr>
          <w:p w:rsidR="0058532F" w:rsidRPr="00630ABD" w:rsidRDefault="0058532F">
            <w:pPr>
              <w:rPr>
                <w:rFonts w:ascii="Times New Roman" w:hAnsi="Times New Roman" w:cs="Times New Roman"/>
                <w:sz w:val="20"/>
                <w:szCs w:val="20"/>
              </w:rPr>
            </w:pPr>
            <w:r w:rsidRPr="00CC6909">
              <w:rPr>
                <w:rFonts w:ascii="Times New Roman" w:hAnsi="Times New Roman" w:cs="Times New Roman"/>
                <w:sz w:val="20"/>
                <w:szCs w:val="20"/>
              </w:rPr>
              <w:t>Ю.В. Орзул</w:t>
            </w:r>
          </w:p>
        </w:tc>
        <w:tc>
          <w:tcPr>
            <w:tcW w:w="1417" w:type="dxa"/>
          </w:tcPr>
          <w:p w:rsidR="0058532F" w:rsidRPr="00630ABD" w:rsidRDefault="0058532F" w:rsidP="00CC6909">
            <w:pPr>
              <w:rPr>
                <w:rFonts w:ascii="Times New Roman" w:hAnsi="Times New Roman" w:cs="Times New Roman"/>
                <w:sz w:val="20"/>
                <w:szCs w:val="20"/>
              </w:rPr>
            </w:pPr>
            <w:r w:rsidRPr="00CC6909">
              <w:rPr>
                <w:rFonts w:ascii="Times New Roman" w:hAnsi="Times New Roman" w:cs="Times New Roman"/>
                <w:sz w:val="20"/>
                <w:szCs w:val="20"/>
              </w:rPr>
              <w:t>01-18/1675 24.08.2015</w:t>
            </w:r>
          </w:p>
        </w:tc>
        <w:tc>
          <w:tcPr>
            <w:tcW w:w="991" w:type="dxa"/>
          </w:tcPr>
          <w:p w:rsidR="0058532F" w:rsidRPr="00F828F6" w:rsidRDefault="001632C2" w:rsidP="00F828F6">
            <w:pPr>
              <w:pStyle w:val="a4"/>
              <w:shd w:val="clear" w:color="auto" w:fill="FFFFFF"/>
              <w:spacing w:before="0" w:beforeAutospacing="0" w:after="0" w:afterAutospacing="0"/>
              <w:jc w:val="both"/>
              <w:rPr>
                <w:sz w:val="20"/>
                <w:szCs w:val="20"/>
              </w:rPr>
            </w:pPr>
            <w:r>
              <w:rPr>
                <w:sz w:val="20"/>
                <w:szCs w:val="20"/>
              </w:rPr>
              <w:t>07.08.15 Т-116/2015</w:t>
            </w:r>
          </w:p>
        </w:tc>
        <w:tc>
          <w:tcPr>
            <w:tcW w:w="8930" w:type="dxa"/>
          </w:tcPr>
          <w:p w:rsidR="0058532F" w:rsidRPr="00F828F6" w:rsidRDefault="0058532F" w:rsidP="00F828F6">
            <w:pPr>
              <w:pStyle w:val="a4"/>
              <w:shd w:val="clear" w:color="auto" w:fill="FFFFFF"/>
              <w:spacing w:before="0" w:beforeAutospacing="0" w:after="0" w:afterAutospacing="0"/>
              <w:jc w:val="both"/>
              <w:rPr>
                <w:sz w:val="20"/>
                <w:szCs w:val="20"/>
              </w:rPr>
            </w:pPr>
            <w:r w:rsidRPr="00F828F6">
              <w:rPr>
                <w:sz w:val="20"/>
                <w:szCs w:val="20"/>
              </w:rPr>
              <w:t xml:space="preserve">Рассмотрев дополнительно представленный пакет документов </w:t>
            </w:r>
            <w:r w:rsidRPr="00F828F6">
              <w:rPr>
                <w:color w:val="000000"/>
                <w:sz w:val="20"/>
                <w:szCs w:val="20"/>
              </w:rPr>
              <w:t xml:space="preserve">МУП «Проектный институт «Тирпроект», </w:t>
            </w:r>
            <w:r w:rsidRPr="00F828F6">
              <w:rPr>
                <w:sz w:val="20"/>
                <w:szCs w:val="20"/>
              </w:rPr>
              <w:t>Министерство регионального развития, транспорта и связи Приднестровской Молдавской Республики считает возможным дополнить лицензию следующим видом деятельности:</w:t>
            </w:r>
          </w:p>
          <w:p w:rsidR="0058532F" w:rsidRPr="00F828F6" w:rsidRDefault="0058532F" w:rsidP="00F828F6">
            <w:pPr>
              <w:pStyle w:val="a4"/>
              <w:shd w:val="clear" w:color="auto" w:fill="FFFFFF"/>
              <w:spacing w:before="0" w:beforeAutospacing="0" w:after="0" w:afterAutospacing="0"/>
              <w:jc w:val="both"/>
              <w:rPr>
                <w:i/>
                <w:color w:val="000000"/>
                <w:sz w:val="20"/>
                <w:szCs w:val="20"/>
              </w:rPr>
            </w:pPr>
            <w:r w:rsidRPr="00F828F6">
              <w:rPr>
                <w:i/>
                <w:color w:val="000000"/>
                <w:sz w:val="20"/>
                <w:szCs w:val="20"/>
              </w:rPr>
              <w:t>5. Обследование технического состояния зданий и сооружений и подготовка технического отчета в части осуществления визуального осмотра строительных конструкций.</w:t>
            </w:r>
          </w:p>
          <w:p w:rsidR="0058532F" w:rsidRPr="00F828F6" w:rsidRDefault="0058532F" w:rsidP="00F828F6">
            <w:pPr>
              <w:pStyle w:val="a5"/>
              <w:jc w:val="both"/>
              <w:rPr>
                <w:rFonts w:ascii="Times New Roman" w:hAnsi="Times New Roman"/>
                <w:sz w:val="20"/>
                <w:szCs w:val="20"/>
              </w:rPr>
            </w:pPr>
            <w:r w:rsidRPr="00F828F6">
              <w:rPr>
                <w:rFonts w:ascii="Times New Roman" w:hAnsi="Times New Roman"/>
                <w:sz w:val="20"/>
                <w:szCs w:val="20"/>
              </w:rPr>
              <w:t>Примечание:</w:t>
            </w:r>
          </w:p>
          <w:p w:rsidR="0058532F" w:rsidRPr="00630ABD" w:rsidRDefault="0058532F" w:rsidP="00F828F6">
            <w:pPr>
              <w:jc w:val="both"/>
              <w:rPr>
                <w:rFonts w:ascii="Times New Roman" w:hAnsi="Times New Roman" w:cs="Times New Roman"/>
                <w:sz w:val="20"/>
                <w:szCs w:val="20"/>
              </w:rPr>
            </w:pPr>
            <w:r w:rsidRPr="00F828F6">
              <w:rPr>
                <w:rFonts w:ascii="Times New Roman" w:hAnsi="Times New Roman" w:cs="Times New Roman"/>
                <w:sz w:val="20"/>
                <w:szCs w:val="20"/>
              </w:rPr>
              <w:t>Работы выполнять обученным и аттестованным персоналом в соответствии с действующими СНиП и правилами безопасности.</w:t>
            </w:r>
          </w:p>
        </w:tc>
      </w:tr>
      <w:tr w:rsidR="0058532F" w:rsidRPr="00630ABD" w:rsidTr="00A133AB">
        <w:tc>
          <w:tcPr>
            <w:tcW w:w="534" w:type="dxa"/>
          </w:tcPr>
          <w:p w:rsidR="0058532F" w:rsidRPr="002F3686" w:rsidRDefault="0058532F">
            <w:pPr>
              <w:rPr>
                <w:rFonts w:ascii="Times New Roman" w:hAnsi="Times New Roman" w:cs="Times New Roman"/>
                <w:sz w:val="20"/>
                <w:szCs w:val="20"/>
              </w:rPr>
            </w:pPr>
            <w:r w:rsidRPr="002F3686">
              <w:rPr>
                <w:rFonts w:ascii="Times New Roman" w:hAnsi="Times New Roman" w:cs="Times New Roman"/>
                <w:sz w:val="20"/>
                <w:szCs w:val="20"/>
              </w:rPr>
              <w:t>4</w:t>
            </w:r>
            <w:r w:rsidR="0062240E">
              <w:rPr>
                <w:rFonts w:ascii="Times New Roman" w:hAnsi="Times New Roman" w:cs="Times New Roman"/>
                <w:sz w:val="20"/>
                <w:szCs w:val="20"/>
              </w:rPr>
              <w:t>25</w:t>
            </w:r>
          </w:p>
        </w:tc>
        <w:tc>
          <w:tcPr>
            <w:tcW w:w="2126" w:type="dxa"/>
          </w:tcPr>
          <w:p w:rsidR="00FE5A7C" w:rsidRDefault="0058532F" w:rsidP="00E96010">
            <w:pPr>
              <w:ind w:left="-108"/>
              <w:rPr>
                <w:rFonts w:ascii="Times New Roman" w:hAnsi="Times New Roman" w:cs="Times New Roman"/>
                <w:sz w:val="20"/>
                <w:szCs w:val="20"/>
              </w:rPr>
            </w:pPr>
            <w:r w:rsidRPr="000F171D">
              <w:rPr>
                <w:rFonts w:ascii="Times New Roman" w:hAnsi="Times New Roman" w:cs="Times New Roman"/>
                <w:sz w:val="20"/>
                <w:szCs w:val="20"/>
              </w:rPr>
              <w:t>ООО "Зенит"</w:t>
            </w:r>
            <w:r w:rsidR="002F3686">
              <w:rPr>
                <w:rFonts w:ascii="Times New Roman" w:hAnsi="Times New Roman" w:cs="Times New Roman"/>
                <w:sz w:val="20"/>
                <w:szCs w:val="20"/>
              </w:rPr>
              <w:t>,</w:t>
            </w:r>
          </w:p>
          <w:p w:rsidR="0058532F" w:rsidRDefault="002F3686" w:rsidP="00E96010">
            <w:pPr>
              <w:ind w:left="-108"/>
              <w:rPr>
                <w:rFonts w:ascii="Times New Roman" w:hAnsi="Times New Roman" w:cs="Times New Roman"/>
                <w:sz w:val="20"/>
                <w:szCs w:val="20"/>
              </w:rPr>
            </w:pPr>
            <w:r>
              <w:rPr>
                <w:rFonts w:ascii="Times New Roman" w:hAnsi="Times New Roman" w:cs="Times New Roman"/>
                <w:sz w:val="20"/>
                <w:szCs w:val="20"/>
              </w:rPr>
              <w:t xml:space="preserve"> г. Рыбница, ул. Гвардейская, 14/23</w:t>
            </w:r>
          </w:p>
          <w:p w:rsidR="00F82AFE" w:rsidRDefault="00F82AFE" w:rsidP="00E96010">
            <w:pPr>
              <w:ind w:left="-108"/>
              <w:rPr>
                <w:rFonts w:ascii="Times New Roman" w:hAnsi="Times New Roman" w:cs="Times New Roman"/>
                <w:sz w:val="20"/>
                <w:szCs w:val="20"/>
              </w:rPr>
            </w:pPr>
          </w:p>
          <w:p w:rsidR="00F82AFE" w:rsidRDefault="00F82AFE" w:rsidP="00E96010">
            <w:pPr>
              <w:ind w:left="-108"/>
              <w:rPr>
                <w:rFonts w:ascii="Times New Roman" w:hAnsi="Times New Roman" w:cs="Times New Roman"/>
                <w:sz w:val="20"/>
                <w:szCs w:val="20"/>
              </w:rPr>
            </w:pPr>
          </w:p>
          <w:p w:rsidR="00F82AFE" w:rsidRPr="00630ABD" w:rsidRDefault="00F82AFE" w:rsidP="00E96010">
            <w:pPr>
              <w:ind w:left="-108"/>
              <w:rPr>
                <w:rFonts w:ascii="Times New Roman" w:hAnsi="Times New Roman" w:cs="Times New Roman"/>
                <w:sz w:val="20"/>
                <w:szCs w:val="20"/>
              </w:rPr>
            </w:pPr>
          </w:p>
        </w:tc>
        <w:tc>
          <w:tcPr>
            <w:tcW w:w="1561" w:type="dxa"/>
          </w:tcPr>
          <w:p w:rsidR="0058532F" w:rsidRPr="00630ABD" w:rsidRDefault="0058532F">
            <w:pPr>
              <w:rPr>
                <w:rFonts w:ascii="Times New Roman" w:hAnsi="Times New Roman" w:cs="Times New Roman"/>
                <w:sz w:val="20"/>
                <w:szCs w:val="20"/>
              </w:rPr>
            </w:pPr>
            <w:r w:rsidRPr="000F171D">
              <w:rPr>
                <w:rFonts w:ascii="Times New Roman" w:hAnsi="Times New Roman" w:cs="Times New Roman"/>
                <w:sz w:val="20"/>
                <w:szCs w:val="20"/>
              </w:rPr>
              <w:t>Суходольский А.В.</w:t>
            </w:r>
          </w:p>
        </w:tc>
        <w:tc>
          <w:tcPr>
            <w:tcW w:w="1417" w:type="dxa"/>
          </w:tcPr>
          <w:p w:rsidR="001632C2" w:rsidRDefault="001632C2" w:rsidP="000F171D">
            <w:pPr>
              <w:rPr>
                <w:rFonts w:ascii="Times New Roman" w:hAnsi="Times New Roman" w:cs="Times New Roman"/>
                <w:sz w:val="20"/>
                <w:szCs w:val="20"/>
              </w:rPr>
            </w:pPr>
            <w:r>
              <w:rPr>
                <w:rFonts w:ascii="Times New Roman" w:hAnsi="Times New Roman" w:cs="Times New Roman"/>
                <w:sz w:val="20"/>
                <w:szCs w:val="20"/>
              </w:rPr>
              <w:t>01-18/</w:t>
            </w:r>
            <w:r w:rsidR="002F3686">
              <w:rPr>
                <w:rFonts w:ascii="Times New Roman" w:hAnsi="Times New Roman" w:cs="Times New Roman"/>
                <w:sz w:val="20"/>
                <w:szCs w:val="20"/>
              </w:rPr>
              <w:t>4363</w:t>
            </w:r>
          </w:p>
          <w:p w:rsidR="0058532F" w:rsidRPr="00630ABD" w:rsidRDefault="0058532F" w:rsidP="000F171D">
            <w:pPr>
              <w:rPr>
                <w:rFonts w:ascii="Times New Roman" w:hAnsi="Times New Roman" w:cs="Times New Roman"/>
                <w:sz w:val="20"/>
                <w:szCs w:val="20"/>
              </w:rPr>
            </w:pPr>
            <w:r w:rsidRPr="000F171D">
              <w:rPr>
                <w:rFonts w:ascii="Times New Roman" w:hAnsi="Times New Roman" w:cs="Times New Roman"/>
                <w:sz w:val="20"/>
                <w:szCs w:val="20"/>
              </w:rPr>
              <w:t>24.08.2015</w:t>
            </w:r>
          </w:p>
        </w:tc>
        <w:tc>
          <w:tcPr>
            <w:tcW w:w="991" w:type="dxa"/>
          </w:tcPr>
          <w:p w:rsidR="0058532F" w:rsidRPr="003077A9" w:rsidRDefault="002F3686" w:rsidP="00FE5A7C">
            <w:pPr>
              <w:ind w:right="-1"/>
              <w:jc w:val="both"/>
              <w:rPr>
                <w:rFonts w:ascii="Times New Roman" w:hAnsi="Times New Roman" w:cs="Times New Roman"/>
                <w:sz w:val="20"/>
                <w:szCs w:val="20"/>
              </w:rPr>
            </w:pPr>
            <w:r>
              <w:rPr>
                <w:rFonts w:ascii="Times New Roman" w:hAnsi="Times New Roman" w:cs="Times New Roman"/>
                <w:sz w:val="20"/>
                <w:szCs w:val="20"/>
              </w:rPr>
              <w:t xml:space="preserve">20.08.15 </w:t>
            </w:r>
          </w:p>
        </w:tc>
        <w:tc>
          <w:tcPr>
            <w:tcW w:w="8930" w:type="dxa"/>
          </w:tcPr>
          <w:p w:rsidR="0058532F" w:rsidRPr="003077A9" w:rsidRDefault="0058532F" w:rsidP="003077A9">
            <w:pPr>
              <w:ind w:right="-1"/>
              <w:jc w:val="both"/>
              <w:rPr>
                <w:rFonts w:ascii="Times New Roman" w:hAnsi="Times New Roman" w:cs="Times New Roman"/>
                <w:sz w:val="20"/>
                <w:szCs w:val="20"/>
              </w:rPr>
            </w:pPr>
            <w:r w:rsidRPr="003077A9">
              <w:rPr>
                <w:rFonts w:ascii="Times New Roman" w:hAnsi="Times New Roman" w:cs="Times New Roman"/>
                <w:sz w:val="20"/>
                <w:szCs w:val="20"/>
              </w:rPr>
              <w:t>Рассмотрев представленный пакет документов для получения лицензии ООО «Зенит», Министерство регионального развития, транспорта и связи Приднестровской Молдавской Республики считает возможным осуществление следующих видов деятельности:</w:t>
            </w:r>
          </w:p>
          <w:p w:rsidR="0058532F" w:rsidRPr="003077A9" w:rsidRDefault="0058532F" w:rsidP="003077A9">
            <w:pPr>
              <w:ind w:right="-1"/>
              <w:jc w:val="both"/>
              <w:rPr>
                <w:rFonts w:ascii="Times New Roman" w:hAnsi="Times New Roman" w:cs="Times New Roman"/>
                <w:i/>
                <w:sz w:val="20"/>
                <w:szCs w:val="20"/>
              </w:rPr>
            </w:pPr>
          </w:p>
          <w:p w:rsidR="0058532F" w:rsidRPr="003077A9" w:rsidRDefault="0058532F" w:rsidP="003077A9">
            <w:pPr>
              <w:ind w:right="-1"/>
              <w:jc w:val="both"/>
              <w:rPr>
                <w:rFonts w:ascii="Times New Roman" w:hAnsi="Times New Roman" w:cs="Times New Roman"/>
                <w:i/>
                <w:sz w:val="20"/>
                <w:szCs w:val="20"/>
              </w:rPr>
            </w:pPr>
            <w:r w:rsidRPr="003077A9">
              <w:rPr>
                <w:rFonts w:ascii="Times New Roman" w:hAnsi="Times New Roman" w:cs="Times New Roman"/>
                <w:i/>
                <w:sz w:val="20"/>
                <w:szCs w:val="20"/>
              </w:rPr>
              <w:t>6. Строительство:</w:t>
            </w:r>
          </w:p>
          <w:p w:rsidR="0058532F" w:rsidRPr="003077A9" w:rsidRDefault="0058532F" w:rsidP="003077A9">
            <w:pPr>
              <w:ind w:right="-1"/>
              <w:jc w:val="both"/>
              <w:rPr>
                <w:rFonts w:ascii="Times New Roman" w:hAnsi="Times New Roman" w:cs="Times New Roman"/>
                <w:i/>
                <w:sz w:val="20"/>
                <w:szCs w:val="20"/>
              </w:rPr>
            </w:pPr>
            <w:r w:rsidRPr="003077A9">
              <w:rPr>
                <w:rFonts w:ascii="Times New Roman" w:hAnsi="Times New Roman" w:cs="Times New Roman"/>
                <w:i/>
                <w:sz w:val="20"/>
                <w:szCs w:val="20"/>
              </w:rPr>
              <w:t>а) Подготовка строительной площадки</w:t>
            </w:r>
          </w:p>
          <w:p w:rsidR="0058532F" w:rsidRPr="003077A9" w:rsidRDefault="0058532F" w:rsidP="003077A9">
            <w:pPr>
              <w:ind w:right="-1"/>
              <w:jc w:val="both"/>
              <w:rPr>
                <w:rFonts w:ascii="Times New Roman" w:hAnsi="Times New Roman" w:cs="Times New Roman"/>
                <w:sz w:val="20"/>
                <w:szCs w:val="20"/>
              </w:rPr>
            </w:pPr>
            <w:r w:rsidRPr="003077A9">
              <w:rPr>
                <w:rFonts w:ascii="Times New Roman" w:hAnsi="Times New Roman" w:cs="Times New Roman"/>
                <w:sz w:val="20"/>
                <w:szCs w:val="20"/>
              </w:rPr>
              <w:t>1) разборка и демонтаж зданий и сооружений</w:t>
            </w:r>
          </w:p>
          <w:p w:rsidR="0058532F" w:rsidRPr="003077A9" w:rsidRDefault="0058532F" w:rsidP="003077A9">
            <w:pPr>
              <w:ind w:right="-1"/>
              <w:jc w:val="both"/>
              <w:rPr>
                <w:rFonts w:ascii="Times New Roman" w:hAnsi="Times New Roman" w:cs="Times New Roman"/>
                <w:sz w:val="20"/>
                <w:szCs w:val="20"/>
              </w:rPr>
            </w:pPr>
            <w:r w:rsidRPr="003077A9">
              <w:rPr>
                <w:rFonts w:ascii="Times New Roman" w:hAnsi="Times New Roman" w:cs="Times New Roman"/>
                <w:sz w:val="20"/>
                <w:szCs w:val="20"/>
              </w:rPr>
              <w:t>2) строительство временных дорог, инженерных сетей и сооружений</w:t>
            </w:r>
          </w:p>
          <w:p w:rsidR="0058532F" w:rsidRPr="003077A9" w:rsidRDefault="0058532F" w:rsidP="003077A9">
            <w:pPr>
              <w:ind w:right="-1"/>
              <w:jc w:val="both"/>
              <w:rPr>
                <w:rFonts w:ascii="Times New Roman" w:hAnsi="Times New Roman" w:cs="Times New Roman"/>
                <w:i/>
                <w:sz w:val="20"/>
                <w:szCs w:val="20"/>
              </w:rPr>
            </w:pPr>
            <w:r w:rsidRPr="003077A9">
              <w:rPr>
                <w:rFonts w:ascii="Times New Roman" w:hAnsi="Times New Roman" w:cs="Times New Roman"/>
                <w:i/>
                <w:sz w:val="20"/>
                <w:szCs w:val="20"/>
              </w:rPr>
              <w:t>б) Земляные работы</w:t>
            </w:r>
          </w:p>
          <w:p w:rsidR="0058532F" w:rsidRPr="003077A9" w:rsidRDefault="0058532F" w:rsidP="003077A9">
            <w:pPr>
              <w:pStyle w:val="a4"/>
              <w:shd w:val="clear" w:color="auto" w:fill="FFFFFF"/>
              <w:spacing w:before="0" w:beforeAutospacing="0" w:after="0" w:afterAutospacing="0"/>
              <w:jc w:val="both"/>
              <w:rPr>
                <w:color w:val="000000"/>
                <w:sz w:val="20"/>
                <w:szCs w:val="20"/>
              </w:rPr>
            </w:pPr>
            <w:r w:rsidRPr="003077A9">
              <w:rPr>
                <w:color w:val="000000"/>
                <w:sz w:val="20"/>
                <w:szCs w:val="20"/>
              </w:rPr>
              <w:t>1) планировка площадей;</w:t>
            </w:r>
          </w:p>
          <w:p w:rsidR="0058532F" w:rsidRPr="003077A9" w:rsidRDefault="0058532F" w:rsidP="003077A9">
            <w:pPr>
              <w:pStyle w:val="a4"/>
              <w:shd w:val="clear" w:color="auto" w:fill="FFFFFF"/>
              <w:spacing w:before="0" w:beforeAutospacing="0" w:after="0" w:afterAutospacing="0"/>
              <w:jc w:val="both"/>
              <w:rPr>
                <w:color w:val="000000"/>
                <w:sz w:val="20"/>
                <w:szCs w:val="20"/>
              </w:rPr>
            </w:pPr>
            <w:r w:rsidRPr="003077A9">
              <w:rPr>
                <w:color w:val="000000"/>
                <w:sz w:val="20"/>
                <w:szCs w:val="20"/>
              </w:rPr>
              <w:t>2) разработка грунтов;</w:t>
            </w:r>
          </w:p>
          <w:p w:rsidR="0058532F" w:rsidRPr="003077A9" w:rsidRDefault="0058532F" w:rsidP="003077A9">
            <w:pPr>
              <w:ind w:right="-1"/>
              <w:jc w:val="both"/>
              <w:rPr>
                <w:rFonts w:ascii="Times New Roman" w:hAnsi="Times New Roman" w:cs="Times New Roman"/>
                <w:sz w:val="20"/>
                <w:szCs w:val="20"/>
              </w:rPr>
            </w:pPr>
            <w:r w:rsidRPr="003077A9">
              <w:rPr>
                <w:rFonts w:ascii="Times New Roman" w:hAnsi="Times New Roman" w:cs="Times New Roman"/>
                <w:color w:val="000000"/>
                <w:sz w:val="20"/>
                <w:szCs w:val="20"/>
              </w:rPr>
              <w:t>3) укрепление и уплотнение грунтов;</w:t>
            </w:r>
          </w:p>
          <w:p w:rsidR="0058532F" w:rsidRPr="003077A9" w:rsidRDefault="0058532F" w:rsidP="003077A9">
            <w:pPr>
              <w:ind w:right="-1"/>
              <w:jc w:val="both"/>
              <w:rPr>
                <w:rFonts w:ascii="Times New Roman" w:hAnsi="Times New Roman" w:cs="Times New Roman"/>
                <w:color w:val="000000"/>
                <w:sz w:val="20"/>
                <w:szCs w:val="20"/>
              </w:rPr>
            </w:pPr>
            <w:r w:rsidRPr="003077A9">
              <w:rPr>
                <w:rFonts w:ascii="Times New Roman" w:hAnsi="Times New Roman" w:cs="Times New Roman"/>
                <w:color w:val="000000"/>
                <w:sz w:val="20"/>
                <w:szCs w:val="20"/>
              </w:rPr>
              <w:t>4) устройство дренажей и конструкций из камня;</w:t>
            </w:r>
          </w:p>
          <w:p w:rsidR="0058532F" w:rsidRPr="003077A9" w:rsidRDefault="0058532F" w:rsidP="003077A9">
            <w:pPr>
              <w:ind w:right="-1"/>
              <w:jc w:val="both"/>
              <w:rPr>
                <w:rFonts w:ascii="Times New Roman" w:hAnsi="Times New Roman" w:cs="Times New Roman"/>
                <w:color w:val="000000"/>
                <w:sz w:val="20"/>
                <w:szCs w:val="20"/>
              </w:rPr>
            </w:pPr>
            <w:r w:rsidRPr="003077A9">
              <w:rPr>
                <w:rFonts w:ascii="Times New Roman" w:hAnsi="Times New Roman" w:cs="Times New Roman"/>
                <w:color w:val="000000"/>
                <w:sz w:val="20"/>
                <w:szCs w:val="20"/>
              </w:rPr>
              <w:t>5) устройство проездов, пешеходных дорожек и площадок.</w:t>
            </w:r>
          </w:p>
          <w:p w:rsidR="0058532F" w:rsidRPr="003077A9" w:rsidRDefault="0058532F" w:rsidP="003077A9">
            <w:pPr>
              <w:ind w:right="-1"/>
              <w:jc w:val="both"/>
              <w:rPr>
                <w:rFonts w:ascii="Times New Roman" w:hAnsi="Times New Roman" w:cs="Times New Roman"/>
                <w:i/>
                <w:color w:val="000000"/>
                <w:sz w:val="20"/>
                <w:szCs w:val="20"/>
              </w:rPr>
            </w:pPr>
            <w:r w:rsidRPr="003077A9">
              <w:rPr>
                <w:rFonts w:ascii="Times New Roman" w:hAnsi="Times New Roman" w:cs="Times New Roman"/>
                <w:i/>
                <w:sz w:val="20"/>
                <w:szCs w:val="20"/>
              </w:rPr>
              <w:t>в) Специальные работы в грунтах:</w:t>
            </w:r>
          </w:p>
          <w:p w:rsidR="0058532F" w:rsidRPr="003077A9" w:rsidRDefault="0058532F" w:rsidP="003077A9">
            <w:pPr>
              <w:ind w:right="-1"/>
              <w:jc w:val="both"/>
              <w:rPr>
                <w:rFonts w:ascii="Times New Roman" w:hAnsi="Times New Roman" w:cs="Times New Roman"/>
                <w:color w:val="000000"/>
                <w:sz w:val="20"/>
                <w:szCs w:val="20"/>
              </w:rPr>
            </w:pPr>
            <w:r w:rsidRPr="003077A9">
              <w:rPr>
                <w:rFonts w:ascii="Times New Roman" w:hAnsi="Times New Roman" w:cs="Times New Roman"/>
                <w:color w:val="000000"/>
                <w:sz w:val="20"/>
                <w:szCs w:val="20"/>
              </w:rPr>
              <w:lastRenderedPageBreak/>
              <w:t>3) работы в мелиоративном и водохозяйственном строительстве;</w:t>
            </w:r>
          </w:p>
          <w:p w:rsidR="0058532F" w:rsidRPr="003077A9" w:rsidRDefault="0058532F" w:rsidP="003077A9">
            <w:pPr>
              <w:ind w:right="-1"/>
              <w:jc w:val="both"/>
              <w:rPr>
                <w:rFonts w:ascii="Times New Roman" w:hAnsi="Times New Roman" w:cs="Times New Roman"/>
                <w:color w:val="000000"/>
                <w:sz w:val="20"/>
                <w:szCs w:val="20"/>
              </w:rPr>
            </w:pPr>
            <w:r w:rsidRPr="003077A9">
              <w:rPr>
                <w:rFonts w:ascii="Times New Roman" w:hAnsi="Times New Roman" w:cs="Times New Roman"/>
                <w:color w:val="000000"/>
                <w:sz w:val="20"/>
                <w:szCs w:val="20"/>
              </w:rPr>
              <w:t>5) гидромеханизированные работы.</w:t>
            </w:r>
          </w:p>
          <w:p w:rsidR="0058532F" w:rsidRPr="003077A9" w:rsidRDefault="0058532F" w:rsidP="003077A9">
            <w:pPr>
              <w:ind w:right="-1"/>
              <w:jc w:val="both"/>
              <w:rPr>
                <w:rFonts w:ascii="Times New Roman" w:hAnsi="Times New Roman" w:cs="Times New Roman"/>
                <w:i/>
                <w:color w:val="000000"/>
                <w:sz w:val="20"/>
                <w:szCs w:val="20"/>
              </w:rPr>
            </w:pPr>
            <w:r w:rsidRPr="003077A9">
              <w:rPr>
                <w:rFonts w:ascii="Times New Roman" w:hAnsi="Times New Roman" w:cs="Times New Roman"/>
                <w:i/>
                <w:sz w:val="20"/>
                <w:szCs w:val="20"/>
              </w:rPr>
              <w:t>г) Возведение несущих и ограждающих конструкций зданий и сооружений</w:t>
            </w:r>
          </w:p>
          <w:p w:rsidR="0058532F" w:rsidRPr="003077A9" w:rsidRDefault="0058532F" w:rsidP="003077A9">
            <w:pPr>
              <w:ind w:right="-1"/>
              <w:jc w:val="both"/>
              <w:rPr>
                <w:rFonts w:ascii="Times New Roman" w:hAnsi="Times New Roman" w:cs="Times New Roman"/>
                <w:sz w:val="20"/>
                <w:szCs w:val="20"/>
              </w:rPr>
            </w:pPr>
            <w:r w:rsidRPr="003077A9">
              <w:rPr>
                <w:rFonts w:ascii="Times New Roman" w:hAnsi="Times New Roman" w:cs="Times New Roman"/>
                <w:color w:val="000000"/>
                <w:sz w:val="20"/>
                <w:szCs w:val="20"/>
              </w:rPr>
              <w:t>1) ограждающие конструкции из панелей и плит;</w:t>
            </w:r>
          </w:p>
          <w:p w:rsidR="0058532F" w:rsidRPr="003077A9" w:rsidRDefault="0058532F" w:rsidP="003077A9">
            <w:pPr>
              <w:ind w:right="-1"/>
              <w:jc w:val="both"/>
              <w:rPr>
                <w:rFonts w:ascii="Times New Roman" w:hAnsi="Times New Roman" w:cs="Times New Roman"/>
                <w:sz w:val="20"/>
                <w:szCs w:val="20"/>
              </w:rPr>
            </w:pPr>
            <w:r w:rsidRPr="003077A9">
              <w:rPr>
                <w:rFonts w:ascii="Times New Roman" w:hAnsi="Times New Roman" w:cs="Times New Roman"/>
                <w:color w:val="000000"/>
                <w:sz w:val="20"/>
                <w:szCs w:val="20"/>
              </w:rPr>
              <w:t>2) каркасно-обшивные перегородки;</w:t>
            </w:r>
          </w:p>
          <w:p w:rsidR="0058532F" w:rsidRPr="003077A9" w:rsidRDefault="0058532F" w:rsidP="003077A9">
            <w:pPr>
              <w:ind w:right="-1"/>
              <w:jc w:val="both"/>
              <w:rPr>
                <w:rFonts w:ascii="Times New Roman" w:hAnsi="Times New Roman" w:cs="Times New Roman"/>
                <w:sz w:val="20"/>
                <w:szCs w:val="20"/>
              </w:rPr>
            </w:pPr>
            <w:r w:rsidRPr="003077A9">
              <w:rPr>
                <w:rFonts w:ascii="Times New Roman" w:hAnsi="Times New Roman" w:cs="Times New Roman"/>
                <w:color w:val="000000"/>
                <w:sz w:val="20"/>
                <w:szCs w:val="20"/>
              </w:rPr>
              <w:t>3) стены из многослойных панелей;</w:t>
            </w:r>
          </w:p>
          <w:p w:rsidR="0058532F" w:rsidRPr="003077A9" w:rsidRDefault="0058532F" w:rsidP="003077A9">
            <w:pPr>
              <w:ind w:right="-1"/>
              <w:jc w:val="both"/>
              <w:rPr>
                <w:rFonts w:ascii="Times New Roman" w:hAnsi="Times New Roman" w:cs="Times New Roman"/>
                <w:sz w:val="20"/>
                <w:szCs w:val="20"/>
              </w:rPr>
            </w:pPr>
            <w:r w:rsidRPr="003077A9">
              <w:rPr>
                <w:rFonts w:ascii="Times New Roman" w:hAnsi="Times New Roman" w:cs="Times New Roman"/>
                <w:color w:val="000000"/>
                <w:sz w:val="20"/>
                <w:szCs w:val="20"/>
              </w:rPr>
              <w:t>4) стены и конструкции из стеклянных блоков и профильного стекла;</w:t>
            </w:r>
          </w:p>
          <w:p w:rsidR="0058532F" w:rsidRPr="003077A9" w:rsidRDefault="0058532F" w:rsidP="003077A9">
            <w:pPr>
              <w:ind w:right="-1"/>
              <w:jc w:val="both"/>
              <w:rPr>
                <w:rFonts w:ascii="Times New Roman" w:hAnsi="Times New Roman" w:cs="Times New Roman"/>
                <w:sz w:val="20"/>
                <w:szCs w:val="20"/>
              </w:rPr>
            </w:pPr>
            <w:r w:rsidRPr="003077A9">
              <w:rPr>
                <w:rFonts w:ascii="Times New Roman" w:hAnsi="Times New Roman" w:cs="Times New Roman"/>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3077A9" w:rsidRDefault="0058532F" w:rsidP="003077A9">
            <w:pPr>
              <w:ind w:right="-1"/>
              <w:jc w:val="both"/>
              <w:rPr>
                <w:rFonts w:ascii="Times New Roman" w:hAnsi="Times New Roman" w:cs="Times New Roman"/>
                <w:sz w:val="20"/>
                <w:szCs w:val="20"/>
              </w:rPr>
            </w:pPr>
            <w:r w:rsidRPr="003077A9">
              <w:rPr>
                <w:rFonts w:ascii="Times New Roman" w:hAnsi="Times New Roman" w:cs="Times New Roman"/>
                <w:color w:val="000000"/>
                <w:sz w:val="20"/>
                <w:szCs w:val="20"/>
              </w:rPr>
              <w:t>6) опалубочные и арматурные работы;</w:t>
            </w:r>
          </w:p>
          <w:p w:rsidR="0058532F" w:rsidRPr="003077A9" w:rsidRDefault="0058532F" w:rsidP="003077A9">
            <w:pPr>
              <w:ind w:right="-1"/>
              <w:jc w:val="both"/>
              <w:rPr>
                <w:rFonts w:ascii="Times New Roman" w:hAnsi="Times New Roman" w:cs="Times New Roman"/>
                <w:sz w:val="20"/>
                <w:szCs w:val="20"/>
              </w:rPr>
            </w:pPr>
            <w:r w:rsidRPr="003077A9">
              <w:rPr>
                <w:rFonts w:ascii="Times New Roman" w:hAnsi="Times New Roman" w:cs="Times New Roman"/>
                <w:color w:val="000000"/>
                <w:sz w:val="20"/>
                <w:szCs w:val="20"/>
              </w:rPr>
              <w:t>7) монтаж металлоконструкций;</w:t>
            </w:r>
          </w:p>
          <w:p w:rsidR="0058532F" w:rsidRPr="003077A9" w:rsidRDefault="0058532F" w:rsidP="003077A9">
            <w:pPr>
              <w:ind w:right="-1"/>
              <w:jc w:val="both"/>
              <w:rPr>
                <w:rFonts w:ascii="Times New Roman" w:hAnsi="Times New Roman" w:cs="Times New Roman"/>
                <w:color w:val="000000"/>
                <w:sz w:val="20"/>
                <w:szCs w:val="20"/>
              </w:rPr>
            </w:pPr>
            <w:r w:rsidRPr="003077A9">
              <w:rPr>
                <w:rFonts w:ascii="Times New Roman" w:hAnsi="Times New Roman" w:cs="Times New Roman"/>
                <w:color w:val="000000"/>
                <w:sz w:val="20"/>
                <w:szCs w:val="20"/>
              </w:rPr>
              <w:t>8) конструкции зданий и сооружений;</w:t>
            </w:r>
          </w:p>
          <w:p w:rsidR="0058532F" w:rsidRPr="003077A9" w:rsidRDefault="0058532F" w:rsidP="003077A9">
            <w:pPr>
              <w:ind w:right="-1"/>
              <w:jc w:val="both"/>
              <w:rPr>
                <w:rFonts w:ascii="Times New Roman" w:hAnsi="Times New Roman" w:cs="Times New Roman"/>
                <w:color w:val="000000"/>
                <w:sz w:val="20"/>
                <w:szCs w:val="20"/>
              </w:rPr>
            </w:pPr>
            <w:r w:rsidRPr="003077A9">
              <w:rPr>
                <w:rFonts w:ascii="Times New Roman" w:hAnsi="Times New Roman" w:cs="Times New Roman"/>
                <w:color w:val="000000"/>
                <w:sz w:val="20"/>
                <w:szCs w:val="20"/>
              </w:rPr>
              <w:t>9) конструкции транспортёрных галерей;</w:t>
            </w:r>
          </w:p>
          <w:p w:rsidR="0058532F" w:rsidRPr="003077A9" w:rsidRDefault="0058532F" w:rsidP="003077A9">
            <w:pPr>
              <w:ind w:right="-1"/>
              <w:jc w:val="both"/>
              <w:rPr>
                <w:rFonts w:ascii="Times New Roman" w:hAnsi="Times New Roman" w:cs="Times New Roman"/>
                <w:color w:val="000000"/>
                <w:sz w:val="20"/>
                <w:szCs w:val="20"/>
              </w:rPr>
            </w:pPr>
            <w:r w:rsidRPr="003077A9">
              <w:rPr>
                <w:rFonts w:ascii="Times New Roman" w:hAnsi="Times New Roman" w:cs="Times New Roman"/>
                <w:color w:val="000000"/>
                <w:sz w:val="20"/>
                <w:szCs w:val="20"/>
              </w:rPr>
              <w:t>10) антенно-мачтовые сооружения, башни, вытяжные трубы;</w:t>
            </w:r>
          </w:p>
          <w:p w:rsidR="0058532F" w:rsidRPr="003077A9" w:rsidRDefault="0058532F" w:rsidP="003077A9">
            <w:pPr>
              <w:ind w:right="-1"/>
              <w:jc w:val="both"/>
              <w:rPr>
                <w:rFonts w:ascii="Times New Roman" w:hAnsi="Times New Roman" w:cs="Times New Roman"/>
                <w:color w:val="000000"/>
                <w:sz w:val="20"/>
                <w:szCs w:val="20"/>
              </w:rPr>
            </w:pPr>
            <w:r w:rsidRPr="003077A9">
              <w:rPr>
                <w:rFonts w:ascii="Times New Roman" w:hAnsi="Times New Roman" w:cs="Times New Roman"/>
                <w:color w:val="000000"/>
                <w:sz w:val="20"/>
                <w:szCs w:val="20"/>
              </w:rPr>
              <w:t>11) технологические металлоконструкции;</w:t>
            </w:r>
          </w:p>
          <w:p w:rsidR="0058532F" w:rsidRPr="003077A9" w:rsidRDefault="0058532F" w:rsidP="003077A9">
            <w:pPr>
              <w:ind w:right="-1"/>
              <w:jc w:val="both"/>
              <w:rPr>
                <w:rFonts w:ascii="Times New Roman" w:hAnsi="Times New Roman" w:cs="Times New Roman"/>
                <w:color w:val="000000"/>
                <w:sz w:val="20"/>
                <w:szCs w:val="20"/>
              </w:rPr>
            </w:pPr>
            <w:r w:rsidRPr="003077A9">
              <w:rPr>
                <w:rFonts w:ascii="Times New Roman" w:hAnsi="Times New Roman" w:cs="Times New Roman"/>
                <w:color w:val="000000"/>
                <w:sz w:val="20"/>
                <w:szCs w:val="20"/>
              </w:rPr>
              <w:t>12) устройство конструкций из монолитного бетона;</w:t>
            </w:r>
          </w:p>
          <w:p w:rsidR="0058532F" w:rsidRPr="003077A9" w:rsidRDefault="0058532F" w:rsidP="003077A9">
            <w:pPr>
              <w:ind w:right="-1"/>
              <w:jc w:val="both"/>
              <w:rPr>
                <w:rFonts w:ascii="Times New Roman" w:hAnsi="Times New Roman" w:cs="Times New Roman"/>
                <w:sz w:val="20"/>
                <w:szCs w:val="20"/>
              </w:rPr>
            </w:pPr>
            <w:r w:rsidRPr="003077A9">
              <w:rPr>
                <w:rFonts w:ascii="Times New Roman" w:hAnsi="Times New Roman" w:cs="Times New Roman"/>
                <w:color w:val="000000"/>
                <w:sz w:val="20"/>
                <w:szCs w:val="20"/>
              </w:rPr>
              <w:t>13) устройство железобетонных конструкций;</w:t>
            </w:r>
          </w:p>
          <w:p w:rsidR="0058532F" w:rsidRPr="003077A9" w:rsidRDefault="0058532F" w:rsidP="003077A9">
            <w:pPr>
              <w:ind w:right="-1"/>
              <w:jc w:val="both"/>
              <w:rPr>
                <w:rFonts w:ascii="Times New Roman" w:hAnsi="Times New Roman" w:cs="Times New Roman"/>
                <w:sz w:val="20"/>
                <w:szCs w:val="20"/>
              </w:rPr>
            </w:pPr>
            <w:r w:rsidRPr="003077A9">
              <w:rPr>
                <w:rFonts w:ascii="Times New Roman" w:hAnsi="Times New Roman" w:cs="Times New Roman"/>
                <w:color w:val="000000"/>
                <w:sz w:val="20"/>
                <w:szCs w:val="20"/>
              </w:rPr>
              <w:t>14) монтаж сборных бетонных и железобетонных конструкций;</w:t>
            </w:r>
          </w:p>
          <w:p w:rsidR="0058532F" w:rsidRPr="003077A9" w:rsidRDefault="0058532F" w:rsidP="003077A9">
            <w:pPr>
              <w:ind w:right="-1"/>
              <w:jc w:val="both"/>
              <w:rPr>
                <w:rFonts w:ascii="Times New Roman" w:hAnsi="Times New Roman" w:cs="Times New Roman"/>
                <w:sz w:val="20"/>
                <w:szCs w:val="20"/>
              </w:rPr>
            </w:pPr>
            <w:r w:rsidRPr="003077A9">
              <w:rPr>
                <w:rFonts w:ascii="Times New Roman" w:hAnsi="Times New Roman" w:cs="Times New Roman"/>
                <w:color w:val="000000"/>
                <w:sz w:val="20"/>
                <w:szCs w:val="20"/>
              </w:rPr>
              <w:t>15) кладка из камня, кирпича и комбинированных блоков;</w:t>
            </w:r>
          </w:p>
          <w:p w:rsidR="0058532F" w:rsidRPr="003077A9" w:rsidRDefault="0058532F" w:rsidP="003077A9">
            <w:pPr>
              <w:ind w:right="-1"/>
              <w:jc w:val="both"/>
              <w:rPr>
                <w:rFonts w:ascii="Times New Roman" w:hAnsi="Times New Roman" w:cs="Times New Roman"/>
                <w:sz w:val="20"/>
                <w:szCs w:val="20"/>
              </w:rPr>
            </w:pPr>
            <w:r w:rsidRPr="003077A9">
              <w:rPr>
                <w:rFonts w:ascii="Times New Roman" w:hAnsi="Times New Roman" w:cs="Times New Roman"/>
                <w:color w:val="000000"/>
                <w:sz w:val="20"/>
                <w:szCs w:val="20"/>
              </w:rPr>
              <w:t>16) установка асбоцементных, гипсобетонных, легкобетонных, полимерных и комбинированных изделий;</w:t>
            </w:r>
          </w:p>
          <w:p w:rsidR="0058532F" w:rsidRPr="003077A9" w:rsidRDefault="0058532F" w:rsidP="003077A9">
            <w:pPr>
              <w:ind w:right="-1"/>
              <w:jc w:val="both"/>
              <w:rPr>
                <w:rFonts w:ascii="Times New Roman" w:hAnsi="Times New Roman" w:cs="Times New Roman"/>
                <w:sz w:val="20"/>
                <w:szCs w:val="20"/>
              </w:rPr>
            </w:pPr>
            <w:r w:rsidRPr="003077A9">
              <w:rPr>
                <w:rFonts w:ascii="Times New Roman" w:hAnsi="Times New Roman" w:cs="Times New Roman"/>
                <w:color w:val="000000"/>
                <w:sz w:val="20"/>
                <w:szCs w:val="20"/>
              </w:rPr>
              <w:t>17) экранирование помещений и устройство деформационных швов;</w:t>
            </w:r>
          </w:p>
          <w:p w:rsidR="0058532F" w:rsidRPr="003077A9" w:rsidRDefault="0058532F" w:rsidP="003077A9">
            <w:pPr>
              <w:ind w:right="-1"/>
              <w:jc w:val="both"/>
              <w:rPr>
                <w:rFonts w:ascii="Times New Roman" w:hAnsi="Times New Roman" w:cs="Times New Roman"/>
                <w:sz w:val="20"/>
                <w:szCs w:val="20"/>
              </w:rPr>
            </w:pPr>
            <w:r w:rsidRPr="003077A9">
              <w:rPr>
                <w:rFonts w:ascii="Times New Roman" w:hAnsi="Times New Roman" w:cs="Times New Roman"/>
                <w:color w:val="000000"/>
                <w:sz w:val="20"/>
                <w:szCs w:val="20"/>
              </w:rPr>
              <w:t>18) установка несущих и ограждающих деревянных конструкций и изделий.</w:t>
            </w:r>
          </w:p>
          <w:p w:rsidR="0058532F" w:rsidRPr="003077A9" w:rsidRDefault="0058532F" w:rsidP="003077A9">
            <w:pPr>
              <w:ind w:right="-1"/>
              <w:jc w:val="both"/>
              <w:rPr>
                <w:rFonts w:ascii="Times New Roman" w:hAnsi="Times New Roman" w:cs="Times New Roman"/>
                <w:i/>
                <w:sz w:val="20"/>
                <w:szCs w:val="20"/>
              </w:rPr>
            </w:pPr>
            <w:r w:rsidRPr="003077A9">
              <w:rPr>
                <w:rFonts w:ascii="Times New Roman" w:hAnsi="Times New Roman" w:cs="Times New Roman"/>
                <w:i/>
                <w:sz w:val="20"/>
                <w:szCs w:val="20"/>
              </w:rPr>
              <w:t>е) Работы по устройству наружных инженерных сетей и оборудования:</w:t>
            </w:r>
          </w:p>
          <w:p w:rsidR="0058532F" w:rsidRPr="003077A9" w:rsidRDefault="0058532F" w:rsidP="003077A9">
            <w:pPr>
              <w:ind w:right="-1"/>
              <w:jc w:val="both"/>
              <w:rPr>
                <w:rFonts w:ascii="Times New Roman" w:hAnsi="Times New Roman" w:cs="Times New Roman"/>
                <w:sz w:val="20"/>
                <w:szCs w:val="20"/>
              </w:rPr>
            </w:pPr>
            <w:r w:rsidRPr="003077A9">
              <w:rPr>
                <w:rFonts w:ascii="Times New Roman" w:hAnsi="Times New Roman" w:cs="Times New Roman"/>
                <w:color w:val="000000"/>
                <w:sz w:val="20"/>
                <w:szCs w:val="20"/>
              </w:rPr>
              <w:t>1) устройство колодцев, площадок, оголовков, лотков;</w:t>
            </w:r>
          </w:p>
          <w:p w:rsidR="0058532F" w:rsidRPr="003077A9" w:rsidRDefault="0058532F" w:rsidP="003077A9">
            <w:pPr>
              <w:ind w:right="-1"/>
              <w:jc w:val="both"/>
              <w:rPr>
                <w:rFonts w:ascii="Times New Roman" w:hAnsi="Times New Roman" w:cs="Times New Roman"/>
                <w:sz w:val="20"/>
                <w:szCs w:val="20"/>
              </w:rPr>
            </w:pPr>
            <w:r w:rsidRPr="003077A9">
              <w:rPr>
                <w:rFonts w:ascii="Times New Roman" w:hAnsi="Times New Roman" w:cs="Times New Roman"/>
                <w:color w:val="000000"/>
                <w:sz w:val="20"/>
                <w:szCs w:val="20"/>
              </w:rPr>
              <w:t>2) установка запорно-регулирующей арматуры;</w:t>
            </w:r>
          </w:p>
          <w:p w:rsidR="0058532F" w:rsidRPr="003077A9" w:rsidRDefault="0058532F" w:rsidP="003077A9">
            <w:pPr>
              <w:ind w:right="-1"/>
              <w:jc w:val="both"/>
              <w:rPr>
                <w:rFonts w:ascii="Times New Roman" w:hAnsi="Times New Roman" w:cs="Times New Roman"/>
                <w:sz w:val="20"/>
                <w:szCs w:val="20"/>
              </w:rPr>
            </w:pPr>
            <w:r w:rsidRPr="003077A9">
              <w:rPr>
                <w:rFonts w:ascii="Times New Roman" w:hAnsi="Times New Roman" w:cs="Times New Roman"/>
                <w:color w:val="000000"/>
                <w:sz w:val="20"/>
                <w:szCs w:val="20"/>
              </w:rPr>
              <w:t>4) прокладка сетей водоснабжения;</w:t>
            </w:r>
          </w:p>
          <w:p w:rsidR="0058532F" w:rsidRPr="003077A9" w:rsidRDefault="0058532F" w:rsidP="003077A9">
            <w:pPr>
              <w:ind w:right="-1"/>
              <w:jc w:val="both"/>
              <w:rPr>
                <w:rFonts w:ascii="Times New Roman" w:hAnsi="Times New Roman" w:cs="Times New Roman"/>
                <w:sz w:val="20"/>
                <w:szCs w:val="20"/>
              </w:rPr>
            </w:pPr>
            <w:r w:rsidRPr="003077A9">
              <w:rPr>
                <w:rFonts w:ascii="Times New Roman" w:hAnsi="Times New Roman" w:cs="Times New Roman"/>
                <w:color w:val="000000"/>
                <w:sz w:val="20"/>
                <w:szCs w:val="20"/>
              </w:rPr>
              <w:t>5) прокладка канализационных сетей.</w:t>
            </w:r>
          </w:p>
          <w:p w:rsidR="0058532F" w:rsidRPr="003077A9" w:rsidRDefault="0058532F" w:rsidP="003077A9">
            <w:pPr>
              <w:ind w:right="-1"/>
              <w:jc w:val="both"/>
              <w:rPr>
                <w:rFonts w:ascii="Times New Roman" w:hAnsi="Times New Roman" w:cs="Times New Roman"/>
                <w:i/>
                <w:sz w:val="20"/>
                <w:szCs w:val="20"/>
              </w:rPr>
            </w:pPr>
            <w:r w:rsidRPr="003077A9">
              <w:rPr>
                <w:rFonts w:ascii="Times New Roman" w:hAnsi="Times New Roman" w:cs="Times New Roman"/>
                <w:i/>
                <w:sz w:val="20"/>
                <w:szCs w:val="20"/>
              </w:rPr>
              <w:t>ж) Работы по устройству внутренних инженерных систем:</w:t>
            </w:r>
          </w:p>
          <w:p w:rsidR="0058532F" w:rsidRPr="003077A9" w:rsidRDefault="0058532F" w:rsidP="003077A9">
            <w:pPr>
              <w:ind w:right="-1"/>
              <w:jc w:val="both"/>
              <w:rPr>
                <w:rFonts w:ascii="Times New Roman" w:hAnsi="Times New Roman" w:cs="Times New Roman"/>
                <w:sz w:val="20"/>
                <w:szCs w:val="20"/>
              </w:rPr>
            </w:pPr>
            <w:r w:rsidRPr="003077A9">
              <w:rPr>
                <w:rFonts w:ascii="Times New Roman" w:hAnsi="Times New Roman" w:cs="Times New Roman"/>
                <w:color w:val="000000"/>
                <w:sz w:val="20"/>
                <w:szCs w:val="20"/>
              </w:rPr>
              <w:t>1) устройство систем вентиляции, кондиционирования воздуха, пневмотранспорта и аспирации;</w:t>
            </w:r>
          </w:p>
          <w:p w:rsidR="0058532F" w:rsidRPr="003077A9" w:rsidRDefault="0058532F" w:rsidP="003077A9">
            <w:pPr>
              <w:pStyle w:val="a4"/>
              <w:shd w:val="clear" w:color="auto" w:fill="FFFFFF"/>
              <w:spacing w:before="0" w:beforeAutospacing="0" w:after="0" w:afterAutospacing="0"/>
              <w:jc w:val="both"/>
              <w:rPr>
                <w:color w:val="000000"/>
                <w:sz w:val="20"/>
                <w:szCs w:val="20"/>
              </w:rPr>
            </w:pPr>
            <w:r w:rsidRPr="003077A9">
              <w:rPr>
                <w:color w:val="000000"/>
                <w:sz w:val="20"/>
                <w:szCs w:val="20"/>
              </w:rPr>
              <w:t>2) прокладка внутренних сетей водоснабжения;</w:t>
            </w:r>
          </w:p>
          <w:p w:rsidR="0058532F" w:rsidRPr="003077A9" w:rsidRDefault="0058532F" w:rsidP="003077A9">
            <w:pPr>
              <w:ind w:right="-1"/>
              <w:jc w:val="both"/>
              <w:rPr>
                <w:rFonts w:ascii="Times New Roman" w:hAnsi="Times New Roman" w:cs="Times New Roman"/>
                <w:sz w:val="20"/>
                <w:szCs w:val="20"/>
              </w:rPr>
            </w:pPr>
            <w:r w:rsidRPr="003077A9">
              <w:rPr>
                <w:rFonts w:ascii="Times New Roman" w:hAnsi="Times New Roman" w:cs="Times New Roman"/>
                <w:color w:val="000000"/>
                <w:sz w:val="20"/>
                <w:szCs w:val="20"/>
              </w:rPr>
              <w:t>3) прокладка внутренних канализационных сетей;</w:t>
            </w:r>
          </w:p>
          <w:p w:rsidR="0058532F" w:rsidRPr="003077A9" w:rsidRDefault="0058532F" w:rsidP="003077A9">
            <w:pPr>
              <w:ind w:right="-1"/>
              <w:jc w:val="both"/>
              <w:rPr>
                <w:rFonts w:ascii="Times New Roman" w:hAnsi="Times New Roman" w:cs="Times New Roman"/>
                <w:sz w:val="20"/>
                <w:szCs w:val="20"/>
              </w:rPr>
            </w:pPr>
            <w:r w:rsidRPr="003077A9">
              <w:rPr>
                <w:rFonts w:ascii="Times New Roman" w:hAnsi="Times New Roman" w:cs="Times New Roman"/>
                <w:color w:val="000000"/>
                <w:sz w:val="20"/>
                <w:szCs w:val="20"/>
              </w:rPr>
              <w:t>5) установка приборов учета и контроля.</w:t>
            </w:r>
          </w:p>
          <w:p w:rsidR="0058532F" w:rsidRPr="003077A9" w:rsidRDefault="0058532F" w:rsidP="003077A9">
            <w:pPr>
              <w:ind w:right="-1"/>
              <w:jc w:val="both"/>
              <w:rPr>
                <w:rFonts w:ascii="Times New Roman" w:hAnsi="Times New Roman" w:cs="Times New Roman"/>
                <w:i/>
                <w:sz w:val="20"/>
                <w:szCs w:val="20"/>
              </w:rPr>
            </w:pPr>
            <w:r w:rsidRPr="003077A9">
              <w:rPr>
                <w:rFonts w:ascii="Times New Roman" w:hAnsi="Times New Roman" w:cs="Times New Roman"/>
                <w:i/>
                <w:sz w:val="20"/>
                <w:szCs w:val="20"/>
              </w:rPr>
              <w:t>з) Работы по защите конструкций и оборудования</w:t>
            </w:r>
          </w:p>
          <w:p w:rsidR="0058532F" w:rsidRPr="003077A9" w:rsidRDefault="0058532F" w:rsidP="003077A9">
            <w:pPr>
              <w:ind w:right="-1"/>
              <w:jc w:val="both"/>
              <w:rPr>
                <w:rFonts w:ascii="Times New Roman" w:hAnsi="Times New Roman" w:cs="Times New Roman"/>
                <w:sz w:val="20"/>
                <w:szCs w:val="20"/>
              </w:rPr>
            </w:pPr>
            <w:r w:rsidRPr="003077A9">
              <w:rPr>
                <w:rFonts w:ascii="Times New Roman" w:hAnsi="Times New Roman" w:cs="Times New Roman"/>
                <w:color w:val="000000"/>
                <w:sz w:val="20"/>
                <w:szCs w:val="20"/>
              </w:rPr>
              <w:t>1) гидроизоляция строительных конструкций;</w:t>
            </w:r>
          </w:p>
          <w:p w:rsidR="0058532F" w:rsidRPr="003077A9" w:rsidRDefault="0058532F" w:rsidP="003077A9">
            <w:pPr>
              <w:ind w:right="-1"/>
              <w:jc w:val="both"/>
              <w:rPr>
                <w:rFonts w:ascii="Times New Roman" w:hAnsi="Times New Roman" w:cs="Times New Roman"/>
                <w:sz w:val="20"/>
                <w:szCs w:val="20"/>
              </w:rPr>
            </w:pPr>
            <w:r w:rsidRPr="003077A9">
              <w:rPr>
                <w:rFonts w:ascii="Times New Roman" w:hAnsi="Times New Roman" w:cs="Times New Roman"/>
                <w:color w:val="000000"/>
                <w:sz w:val="20"/>
                <w:szCs w:val="20"/>
              </w:rPr>
              <w:t>2) устройство изоляции из рулонных материалов на битумной основе и горячих асфальтовых смесей;</w:t>
            </w:r>
          </w:p>
          <w:p w:rsidR="0058532F" w:rsidRPr="003077A9" w:rsidRDefault="0058532F" w:rsidP="003077A9">
            <w:pPr>
              <w:ind w:right="-1"/>
              <w:jc w:val="both"/>
              <w:rPr>
                <w:rFonts w:ascii="Times New Roman" w:hAnsi="Times New Roman" w:cs="Times New Roman"/>
                <w:color w:val="000000"/>
                <w:sz w:val="20"/>
                <w:szCs w:val="20"/>
              </w:rPr>
            </w:pPr>
            <w:r w:rsidRPr="003077A9">
              <w:rPr>
                <w:rFonts w:ascii="Times New Roman" w:hAnsi="Times New Roman" w:cs="Times New Roman"/>
                <w:color w:val="000000"/>
                <w:sz w:val="20"/>
                <w:szCs w:val="20"/>
              </w:rPr>
              <w:t>3) устройство изоляции из полимерных рулонных, комбинированных, (эмульсионно-мастичных составов) и листовых материалов;</w:t>
            </w:r>
          </w:p>
          <w:p w:rsidR="0058532F" w:rsidRPr="003077A9" w:rsidRDefault="0058532F" w:rsidP="003077A9">
            <w:pPr>
              <w:ind w:right="-1"/>
              <w:jc w:val="both"/>
              <w:rPr>
                <w:rFonts w:ascii="Times New Roman" w:hAnsi="Times New Roman" w:cs="Times New Roman"/>
                <w:color w:val="000000"/>
                <w:sz w:val="20"/>
                <w:szCs w:val="20"/>
              </w:rPr>
            </w:pPr>
            <w:r w:rsidRPr="003077A9">
              <w:rPr>
                <w:rFonts w:ascii="Times New Roman" w:hAnsi="Times New Roman" w:cs="Times New Roman"/>
                <w:color w:val="000000"/>
                <w:sz w:val="20"/>
                <w:szCs w:val="20"/>
              </w:rPr>
              <w:t>4) устройство изоляции из цементных растворов;</w:t>
            </w:r>
          </w:p>
          <w:p w:rsidR="0058532F" w:rsidRPr="003077A9" w:rsidRDefault="0058532F" w:rsidP="003077A9">
            <w:pPr>
              <w:ind w:right="-1"/>
              <w:jc w:val="both"/>
              <w:rPr>
                <w:rFonts w:ascii="Times New Roman" w:hAnsi="Times New Roman" w:cs="Times New Roman"/>
                <w:color w:val="000000"/>
                <w:sz w:val="20"/>
                <w:szCs w:val="20"/>
              </w:rPr>
            </w:pPr>
            <w:r w:rsidRPr="003077A9">
              <w:rPr>
                <w:rFonts w:ascii="Times New Roman" w:hAnsi="Times New Roman" w:cs="Times New Roman"/>
                <w:color w:val="000000"/>
                <w:sz w:val="20"/>
                <w:szCs w:val="20"/>
              </w:rPr>
              <w:t>5) устройство изоляции из металлических листов;</w:t>
            </w:r>
          </w:p>
          <w:p w:rsidR="0058532F" w:rsidRPr="003077A9" w:rsidRDefault="0058532F" w:rsidP="003077A9">
            <w:pPr>
              <w:ind w:right="-1"/>
              <w:jc w:val="both"/>
              <w:rPr>
                <w:rFonts w:ascii="Times New Roman" w:hAnsi="Times New Roman" w:cs="Times New Roman"/>
                <w:color w:val="000000"/>
                <w:sz w:val="20"/>
                <w:szCs w:val="20"/>
              </w:rPr>
            </w:pPr>
            <w:r w:rsidRPr="003077A9">
              <w:rPr>
                <w:rFonts w:ascii="Times New Roman" w:hAnsi="Times New Roman" w:cs="Times New Roman"/>
                <w:color w:val="000000"/>
                <w:sz w:val="20"/>
                <w:szCs w:val="20"/>
              </w:rPr>
              <w:t>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3077A9" w:rsidRDefault="0058532F" w:rsidP="003077A9">
            <w:pPr>
              <w:ind w:right="-1"/>
              <w:jc w:val="both"/>
              <w:rPr>
                <w:rFonts w:ascii="Times New Roman" w:hAnsi="Times New Roman" w:cs="Times New Roman"/>
                <w:color w:val="000000"/>
                <w:sz w:val="20"/>
                <w:szCs w:val="20"/>
              </w:rPr>
            </w:pPr>
            <w:r w:rsidRPr="003077A9">
              <w:rPr>
                <w:rFonts w:ascii="Times New Roman" w:hAnsi="Times New Roman" w:cs="Times New Roman"/>
                <w:color w:val="000000"/>
                <w:sz w:val="20"/>
                <w:szCs w:val="20"/>
              </w:rPr>
              <w:t>7) устройство изоляции из полимерных и эмульсионно-мастичных составов.</w:t>
            </w:r>
          </w:p>
          <w:p w:rsidR="0058532F" w:rsidRPr="003077A9" w:rsidRDefault="0058532F" w:rsidP="003077A9">
            <w:pPr>
              <w:ind w:right="-1"/>
              <w:jc w:val="both"/>
              <w:rPr>
                <w:rFonts w:ascii="Times New Roman" w:hAnsi="Times New Roman" w:cs="Times New Roman"/>
                <w:i/>
                <w:sz w:val="20"/>
                <w:szCs w:val="20"/>
              </w:rPr>
            </w:pPr>
            <w:r w:rsidRPr="003077A9">
              <w:rPr>
                <w:rFonts w:ascii="Times New Roman" w:hAnsi="Times New Roman" w:cs="Times New Roman"/>
                <w:i/>
                <w:sz w:val="20"/>
                <w:szCs w:val="20"/>
              </w:rPr>
              <w:lastRenderedPageBreak/>
              <w:t xml:space="preserve">н) </w:t>
            </w:r>
            <w:r w:rsidRPr="003077A9">
              <w:rPr>
                <w:rFonts w:ascii="Times New Roman" w:hAnsi="Times New Roman" w:cs="Times New Roman"/>
                <w:i/>
                <w:color w:val="000000"/>
                <w:sz w:val="20"/>
                <w:szCs w:val="20"/>
              </w:rPr>
              <w:t>Производство отделочных работ на высоте или методом промышленного альпинизма;</w:t>
            </w:r>
          </w:p>
          <w:p w:rsidR="0058532F" w:rsidRPr="003077A9" w:rsidRDefault="0058532F" w:rsidP="003077A9">
            <w:pPr>
              <w:ind w:right="-1"/>
              <w:jc w:val="both"/>
              <w:rPr>
                <w:rFonts w:ascii="Times New Roman" w:hAnsi="Times New Roman" w:cs="Times New Roman"/>
                <w:i/>
                <w:sz w:val="20"/>
                <w:szCs w:val="20"/>
              </w:rPr>
            </w:pPr>
            <w:r w:rsidRPr="003077A9">
              <w:rPr>
                <w:rFonts w:ascii="Times New Roman" w:hAnsi="Times New Roman" w:cs="Times New Roman"/>
                <w:i/>
                <w:sz w:val="20"/>
                <w:szCs w:val="20"/>
              </w:rPr>
              <w:t>о) Специальные бетонные работы:</w:t>
            </w:r>
          </w:p>
          <w:p w:rsidR="0058532F" w:rsidRPr="003077A9" w:rsidRDefault="0058532F" w:rsidP="003077A9">
            <w:pPr>
              <w:ind w:right="-1"/>
              <w:jc w:val="both"/>
              <w:rPr>
                <w:rFonts w:ascii="Times New Roman" w:hAnsi="Times New Roman" w:cs="Times New Roman"/>
                <w:sz w:val="20"/>
                <w:szCs w:val="20"/>
              </w:rPr>
            </w:pPr>
            <w:r w:rsidRPr="003077A9">
              <w:rPr>
                <w:rFonts w:ascii="Times New Roman" w:hAnsi="Times New Roman" w:cs="Times New Roman"/>
                <w:color w:val="000000"/>
                <w:sz w:val="20"/>
                <w:szCs w:val="20"/>
              </w:rPr>
              <w:t>1) прорезка деформационных швов,</w:t>
            </w:r>
            <w:r w:rsidRPr="003077A9">
              <w:rPr>
                <w:rFonts w:ascii="Times New Roman" w:hAnsi="Times New Roman" w:cs="Times New Roman"/>
                <w:sz w:val="20"/>
                <w:szCs w:val="20"/>
              </w:rPr>
              <w:t xml:space="preserve"> </w:t>
            </w:r>
            <w:r w:rsidRPr="003077A9">
              <w:rPr>
                <w:rFonts w:ascii="Times New Roman" w:hAnsi="Times New Roman" w:cs="Times New Roman"/>
                <w:color w:val="000000"/>
                <w:sz w:val="20"/>
                <w:szCs w:val="20"/>
              </w:rPr>
              <w:t>технологических борозд и обработка поверхности монолитных конструкций;</w:t>
            </w:r>
          </w:p>
          <w:p w:rsidR="0058532F" w:rsidRPr="003077A9" w:rsidRDefault="0058532F" w:rsidP="003077A9">
            <w:pPr>
              <w:ind w:right="-1"/>
              <w:jc w:val="both"/>
              <w:rPr>
                <w:rFonts w:ascii="Times New Roman" w:hAnsi="Times New Roman" w:cs="Times New Roman"/>
                <w:sz w:val="20"/>
                <w:szCs w:val="20"/>
              </w:rPr>
            </w:pPr>
            <w:r w:rsidRPr="003077A9">
              <w:rPr>
                <w:rFonts w:ascii="Times New Roman" w:hAnsi="Times New Roman" w:cs="Times New Roman"/>
                <w:color w:val="000000"/>
                <w:sz w:val="20"/>
                <w:szCs w:val="20"/>
              </w:rPr>
              <w:t>2) цементация швов;</w:t>
            </w:r>
          </w:p>
          <w:p w:rsidR="0058532F" w:rsidRPr="003077A9" w:rsidRDefault="0058532F" w:rsidP="003077A9">
            <w:pPr>
              <w:ind w:right="-1"/>
              <w:jc w:val="both"/>
              <w:rPr>
                <w:rFonts w:ascii="Times New Roman" w:hAnsi="Times New Roman" w:cs="Times New Roman"/>
                <w:color w:val="000000"/>
                <w:sz w:val="20"/>
                <w:szCs w:val="20"/>
              </w:rPr>
            </w:pPr>
            <w:r w:rsidRPr="003077A9">
              <w:rPr>
                <w:rFonts w:ascii="Times New Roman" w:hAnsi="Times New Roman" w:cs="Times New Roman"/>
                <w:color w:val="000000"/>
                <w:sz w:val="20"/>
                <w:szCs w:val="20"/>
              </w:rPr>
              <w:t>3) работы по торкретированию и устройству набрызг-бетона.</w:t>
            </w:r>
          </w:p>
          <w:p w:rsidR="0058532F" w:rsidRPr="003077A9" w:rsidRDefault="0058532F" w:rsidP="003077A9">
            <w:pPr>
              <w:jc w:val="both"/>
              <w:rPr>
                <w:rFonts w:ascii="Times New Roman" w:hAnsi="Times New Roman" w:cs="Times New Roman"/>
                <w:i/>
                <w:sz w:val="20"/>
                <w:szCs w:val="20"/>
              </w:rPr>
            </w:pPr>
            <w:r w:rsidRPr="003077A9">
              <w:rPr>
                <w:rFonts w:ascii="Times New Roman" w:hAnsi="Times New Roman" w:cs="Times New Roman"/>
                <w:i/>
                <w:sz w:val="20"/>
                <w:szCs w:val="20"/>
              </w:rPr>
              <w:t>п) Изоляционные работы:</w:t>
            </w:r>
          </w:p>
          <w:p w:rsidR="0058532F" w:rsidRPr="003077A9" w:rsidRDefault="0058532F" w:rsidP="003077A9">
            <w:pPr>
              <w:ind w:right="-1"/>
              <w:jc w:val="both"/>
              <w:rPr>
                <w:rFonts w:ascii="Times New Roman" w:hAnsi="Times New Roman" w:cs="Times New Roman"/>
                <w:color w:val="000000"/>
                <w:sz w:val="20"/>
                <w:szCs w:val="20"/>
              </w:rPr>
            </w:pPr>
            <w:r w:rsidRPr="003077A9">
              <w:rPr>
                <w:rFonts w:ascii="Times New Roman" w:hAnsi="Times New Roman" w:cs="Times New Roman"/>
                <w:color w:val="000000"/>
                <w:sz w:val="20"/>
                <w:szCs w:val="20"/>
              </w:rPr>
              <w:t>1) устройство изоляции из полимерных и эмульсионно-мастичных составов;</w:t>
            </w:r>
          </w:p>
          <w:p w:rsidR="0058532F" w:rsidRPr="003077A9" w:rsidRDefault="0058532F" w:rsidP="003077A9">
            <w:pPr>
              <w:ind w:right="-1"/>
              <w:jc w:val="both"/>
              <w:rPr>
                <w:rFonts w:ascii="Times New Roman" w:hAnsi="Times New Roman" w:cs="Times New Roman"/>
                <w:color w:val="000000"/>
                <w:sz w:val="20"/>
                <w:szCs w:val="20"/>
              </w:rPr>
            </w:pPr>
            <w:r w:rsidRPr="003077A9">
              <w:rPr>
                <w:rFonts w:ascii="Times New Roman" w:hAnsi="Times New Roman" w:cs="Times New Roman"/>
                <w:color w:val="000000"/>
                <w:sz w:val="20"/>
                <w:szCs w:val="20"/>
              </w:rPr>
              <w:t>2) наружное утепление стен;</w:t>
            </w:r>
          </w:p>
          <w:p w:rsidR="0058532F" w:rsidRPr="003077A9" w:rsidRDefault="0058532F" w:rsidP="003077A9">
            <w:pPr>
              <w:ind w:right="-1"/>
              <w:jc w:val="both"/>
              <w:rPr>
                <w:rFonts w:ascii="Times New Roman" w:hAnsi="Times New Roman" w:cs="Times New Roman"/>
                <w:sz w:val="20"/>
                <w:szCs w:val="20"/>
              </w:rPr>
            </w:pPr>
            <w:r w:rsidRPr="003077A9">
              <w:rPr>
                <w:rFonts w:ascii="Times New Roman" w:hAnsi="Times New Roman" w:cs="Times New Roman"/>
                <w:color w:val="000000"/>
                <w:sz w:val="20"/>
                <w:szCs w:val="20"/>
              </w:rPr>
              <w:t>3) ремонт межпанельных швов.</w:t>
            </w:r>
          </w:p>
          <w:p w:rsidR="0058532F" w:rsidRPr="003077A9" w:rsidRDefault="0058532F" w:rsidP="003077A9">
            <w:pPr>
              <w:ind w:right="-1"/>
              <w:jc w:val="both"/>
              <w:rPr>
                <w:rFonts w:ascii="Times New Roman" w:hAnsi="Times New Roman" w:cs="Times New Roman"/>
                <w:sz w:val="20"/>
                <w:szCs w:val="20"/>
              </w:rPr>
            </w:pPr>
          </w:p>
          <w:p w:rsidR="0058532F" w:rsidRPr="003077A9" w:rsidRDefault="0058532F" w:rsidP="003077A9">
            <w:pPr>
              <w:ind w:right="-1"/>
              <w:jc w:val="both"/>
              <w:rPr>
                <w:rFonts w:ascii="Times New Roman" w:hAnsi="Times New Roman" w:cs="Times New Roman"/>
                <w:sz w:val="20"/>
                <w:szCs w:val="20"/>
              </w:rPr>
            </w:pPr>
            <w:r w:rsidRPr="003077A9">
              <w:rPr>
                <w:rFonts w:ascii="Times New Roman" w:hAnsi="Times New Roman" w:cs="Times New Roman"/>
                <w:sz w:val="20"/>
                <w:szCs w:val="20"/>
              </w:rPr>
              <w:t>Примечание:</w:t>
            </w:r>
          </w:p>
          <w:p w:rsidR="0058532F" w:rsidRPr="00630ABD" w:rsidRDefault="0058532F" w:rsidP="003077A9">
            <w:pPr>
              <w:jc w:val="both"/>
              <w:rPr>
                <w:rFonts w:ascii="Times New Roman" w:hAnsi="Times New Roman" w:cs="Times New Roman"/>
                <w:sz w:val="20"/>
                <w:szCs w:val="20"/>
              </w:rPr>
            </w:pPr>
            <w:r w:rsidRPr="003077A9">
              <w:rPr>
                <w:rFonts w:ascii="Times New Roman" w:hAnsi="Times New Roman" w:cs="Times New Roman"/>
                <w:sz w:val="20"/>
                <w:szCs w:val="20"/>
              </w:rPr>
              <w:t>- Работы выполнять обученным и аттестованным персоналом в соответствии с действующим СНиП и правилами безопасности.</w:t>
            </w:r>
          </w:p>
        </w:tc>
      </w:tr>
      <w:tr w:rsidR="0058532F" w:rsidRPr="00630ABD" w:rsidTr="00A133AB">
        <w:tc>
          <w:tcPr>
            <w:tcW w:w="534" w:type="dxa"/>
          </w:tcPr>
          <w:p w:rsidR="0058532F" w:rsidRDefault="0058532F" w:rsidP="0062240E">
            <w:pPr>
              <w:rPr>
                <w:rFonts w:ascii="Times New Roman" w:hAnsi="Times New Roman" w:cs="Times New Roman"/>
                <w:sz w:val="20"/>
                <w:szCs w:val="20"/>
              </w:rPr>
            </w:pPr>
            <w:r>
              <w:rPr>
                <w:rFonts w:ascii="Times New Roman" w:hAnsi="Times New Roman" w:cs="Times New Roman"/>
                <w:sz w:val="20"/>
                <w:szCs w:val="20"/>
              </w:rPr>
              <w:lastRenderedPageBreak/>
              <w:t>4</w:t>
            </w:r>
            <w:r w:rsidR="0062240E">
              <w:rPr>
                <w:rFonts w:ascii="Times New Roman" w:hAnsi="Times New Roman" w:cs="Times New Roman"/>
                <w:sz w:val="20"/>
                <w:szCs w:val="20"/>
              </w:rPr>
              <w:t>26</w:t>
            </w:r>
          </w:p>
        </w:tc>
        <w:tc>
          <w:tcPr>
            <w:tcW w:w="2126" w:type="dxa"/>
          </w:tcPr>
          <w:p w:rsidR="0058532F" w:rsidRDefault="0058532F" w:rsidP="00E96010">
            <w:pPr>
              <w:ind w:left="-108"/>
              <w:rPr>
                <w:rFonts w:ascii="Times New Roman" w:hAnsi="Times New Roman" w:cs="Times New Roman"/>
                <w:sz w:val="20"/>
                <w:szCs w:val="20"/>
              </w:rPr>
            </w:pPr>
            <w:r w:rsidRPr="003077A9">
              <w:rPr>
                <w:rFonts w:ascii="Times New Roman" w:hAnsi="Times New Roman" w:cs="Times New Roman"/>
                <w:sz w:val="20"/>
                <w:szCs w:val="20"/>
              </w:rPr>
              <w:t>ООО "ЭталонСтрой"</w:t>
            </w:r>
          </w:p>
          <w:p w:rsidR="00F82AFE" w:rsidRPr="00630ABD" w:rsidRDefault="005B1784" w:rsidP="00E96010">
            <w:pPr>
              <w:ind w:left="-108"/>
              <w:rPr>
                <w:rFonts w:ascii="Times New Roman" w:hAnsi="Times New Roman" w:cs="Times New Roman"/>
                <w:sz w:val="20"/>
                <w:szCs w:val="20"/>
              </w:rPr>
            </w:pPr>
            <w:r w:rsidRPr="00BC4129">
              <w:rPr>
                <w:rFonts w:ascii="Times New Roman" w:hAnsi="Times New Roman" w:cs="Times New Roman"/>
                <w:sz w:val="20"/>
                <w:szCs w:val="20"/>
              </w:rPr>
              <w:t>г.Тирасполь, пер. Раевского, д.6, кв. 75</w:t>
            </w:r>
          </w:p>
        </w:tc>
        <w:tc>
          <w:tcPr>
            <w:tcW w:w="1561" w:type="dxa"/>
          </w:tcPr>
          <w:p w:rsidR="0058532F" w:rsidRPr="00630ABD" w:rsidRDefault="0058532F">
            <w:pPr>
              <w:rPr>
                <w:rFonts w:ascii="Times New Roman" w:hAnsi="Times New Roman" w:cs="Times New Roman"/>
                <w:sz w:val="20"/>
                <w:szCs w:val="20"/>
              </w:rPr>
            </w:pPr>
            <w:r w:rsidRPr="003077A9">
              <w:rPr>
                <w:rFonts w:ascii="Times New Roman" w:hAnsi="Times New Roman" w:cs="Times New Roman"/>
                <w:sz w:val="20"/>
                <w:szCs w:val="20"/>
              </w:rPr>
              <w:t>Станков А.С.</w:t>
            </w:r>
          </w:p>
        </w:tc>
        <w:tc>
          <w:tcPr>
            <w:tcW w:w="1417" w:type="dxa"/>
          </w:tcPr>
          <w:p w:rsidR="0058532F" w:rsidRPr="00630ABD" w:rsidRDefault="0058532F" w:rsidP="003077A9">
            <w:pPr>
              <w:rPr>
                <w:rFonts w:ascii="Times New Roman" w:hAnsi="Times New Roman" w:cs="Times New Roman"/>
                <w:sz w:val="20"/>
                <w:szCs w:val="20"/>
              </w:rPr>
            </w:pPr>
            <w:r w:rsidRPr="003077A9">
              <w:rPr>
                <w:rFonts w:ascii="Times New Roman" w:hAnsi="Times New Roman" w:cs="Times New Roman"/>
                <w:sz w:val="20"/>
                <w:szCs w:val="20"/>
              </w:rPr>
              <w:t>01-18/961</w:t>
            </w:r>
            <w:r>
              <w:rPr>
                <w:rFonts w:ascii="Times New Roman" w:hAnsi="Times New Roman" w:cs="Times New Roman"/>
                <w:sz w:val="20"/>
                <w:szCs w:val="20"/>
              </w:rPr>
              <w:t xml:space="preserve"> </w:t>
            </w:r>
            <w:r w:rsidRPr="003077A9">
              <w:rPr>
                <w:rFonts w:ascii="Times New Roman" w:hAnsi="Times New Roman" w:cs="Times New Roman"/>
                <w:sz w:val="20"/>
                <w:szCs w:val="20"/>
              </w:rPr>
              <w:t>14.09.2015</w:t>
            </w:r>
          </w:p>
        </w:tc>
        <w:tc>
          <w:tcPr>
            <w:tcW w:w="991" w:type="dxa"/>
          </w:tcPr>
          <w:p w:rsidR="0058532F" w:rsidRPr="006B1A60" w:rsidRDefault="00FE5A7C" w:rsidP="006B1A60">
            <w:pPr>
              <w:jc w:val="both"/>
              <w:rPr>
                <w:rStyle w:val="aa"/>
                <w:rFonts w:ascii="Times New Roman" w:hAnsi="Times New Roman" w:cs="Times New Roman"/>
                <w:i w:val="0"/>
                <w:sz w:val="20"/>
                <w:szCs w:val="20"/>
              </w:rPr>
            </w:pPr>
            <w:r>
              <w:rPr>
                <w:rStyle w:val="aa"/>
                <w:rFonts w:ascii="Times New Roman" w:hAnsi="Times New Roman" w:cs="Times New Roman"/>
                <w:i w:val="0"/>
                <w:sz w:val="20"/>
                <w:szCs w:val="20"/>
              </w:rPr>
              <w:t>0</w:t>
            </w:r>
            <w:r w:rsidR="001632C2">
              <w:rPr>
                <w:rStyle w:val="aa"/>
                <w:rFonts w:ascii="Times New Roman" w:hAnsi="Times New Roman" w:cs="Times New Roman"/>
                <w:i w:val="0"/>
                <w:sz w:val="20"/>
                <w:szCs w:val="20"/>
              </w:rPr>
              <w:t xml:space="preserve">9.09.15 </w:t>
            </w:r>
          </w:p>
        </w:tc>
        <w:tc>
          <w:tcPr>
            <w:tcW w:w="8930" w:type="dxa"/>
          </w:tcPr>
          <w:p w:rsidR="0058532F" w:rsidRPr="006B1A60" w:rsidRDefault="0058532F" w:rsidP="006B1A60">
            <w:pPr>
              <w:jc w:val="both"/>
              <w:rPr>
                <w:rFonts w:ascii="Times New Roman" w:hAnsi="Times New Roman" w:cs="Times New Roman"/>
                <w:sz w:val="20"/>
                <w:szCs w:val="20"/>
              </w:rPr>
            </w:pPr>
            <w:r w:rsidRPr="006B1A60">
              <w:rPr>
                <w:rStyle w:val="aa"/>
                <w:rFonts w:ascii="Times New Roman" w:hAnsi="Times New Roman" w:cs="Times New Roman"/>
                <w:i w:val="0"/>
                <w:sz w:val="20"/>
                <w:szCs w:val="20"/>
              </w:rPr>
              <w:t>Рассмотрев дополнительно представленный пакет документов</w:t>
            </w:r>
            <w:r w:rsidRPr="006B1A60">
              <w:rPr>
                <w:rFonts w:ascii="Times New Roman" w:hAnsi="Times New Roman" w:cs="Times New Roman"/>
                <w:sz w:val="20"/>
                <w:szCs w:val="20"/>
              </w:rPr>
              <w:t xml:space="preserve"> ООО</w:t>
            </w:r>
            <w:r w:rsidRPr="006B1A60">
              <w:rPr>
                <w:rFonts w:ascii="Times New Roman" w:hAnsi="Times New Roman" w:cs="Times New Roman"/>
                <w:color w:val="000000"/>
                <w:sz w:val="20"/>
                <w:szCs w:val="20"/>
              </w:rPr>
              <w:t xml:space="preserve"> «ЭталонСтрой»</w:t>
            </w:r>
            <w:r w:rsidRPr="006B1A60">
              <w:rPr>
                <w:rStyle w:val="aa"/>
                <w:rFonts w:ascii="Times New Roman" w:hAnsi="Times New Roman" w:cs="Times New Roman"/>
                <w:i w:val="0"/>
                <w:sz w:val="20"/>
                <w:szCs w:val="20"/>
              </w:rPr>
              <w:t xml:space="preserve">, Министерство регионального развития, транспорта и связи Приднестровской Молдавской Республики </w:t>
            </w:r>
            <w:r w:rsidRPr="006B1A60">
              <w:rPr>
                <w:rFonts w:ascii="Times New Roman" w:hAnsi="Times New Roman" w:cs="Times New Roman"/>
                <w:sz w:val="20"/>
                <w:szCs w:val="20"/>
              </w:rPr>
              <w:t>считает возможным дополнить лицензию следующими видами деятельности:</w:t>
            </w:r>
          </w:p>
          <w:p w:rsidR="0058532F" w:rsidRPr="006B1A60" w:rsidRDefault="0058532F" w:rsidP="006B1A60">
            <w:pPr>
              <w:jc w:val="both"/>
              <w:rPr>
                <w:rFonts w:ascii="Times New Roman" w:hAnsi="Times New Roman" w:cs="Times New Roman"/>
                <w:i/>
                <w:sz w:val="20"/>
                <w:szCs w:val="20"/>
              </w:rPr>
            </w:pPr>
            <w:r w:rsidRPr="006B1A60">
              <w:rPr>
                <w:rFonts w:ascii="Times New Roman" w:hAnsi="Times New Roman" w:cs="Times New Roman"/>
                <w:i/>
                <w:sz w:val="20"/>
                <w:szCs w:val="20"/>
              </w:rPr>
              <w:t>и) Кровельные работы</w:t>
            </w:r>
          </w:p>
          <w:p w:rsidR="0058532F" w:rsidRPr="006B1A60" w:rsidRDefault="0058532F" w:rsidP="006B1A60">
            <w:pPr>
              <w:jc w:val="both"/>
              <w:rPr>
                <w:rFonts w:ascii="Times New Roman" w:hAnsi="Times New Roman" w:cs="Times New Roman"/>
                <w:color w:val="000000"/>
                <w:sz w:val="20"/>
                <w:szCs w:val="20"/>
              </w:rPr>
            </w:pPr>
            <w:r w:rsidRPr="006B1A60">
              <w:rPr>
                <w:rFonts w:ascii="Times New Roman" w:hAnsi="Times New Roman" w:cs="Times New Roman"/>
                <w:color w:val="000000"/>
                <w:sz w:val="20"/>
                <w:szCs w:val="20"/>
              </w:rPr>
              <w:t>1) устройство кровель из рулонных материалов;</w:t>
            </w:r>
          </w:p>
          <w:p w:rsidR="0058532F" w:rsidRPr="006B1A60" w:rsidRDefault="0058532F" w:rsidP="006B1A60">
            <w:pPr>
              <w:pStyle w:val="a4"/>
              <w:shd w:val="clear" w:color="auto" w:fill="FFFFFF"/>
              <w:spacing w:before="0" w:beforeAutospacing="0" w:after="0" w:afterAutospacing="0"/>
              <w:jc w:val="both"/>
              <w:rPr>
                <w:color w:val="000000"/>
                <w:sz w:val="20"/>
                <w:szCs w:val="20"/>
              </w:rPr>
            </w:pPr>
            <w:r w:rsidRPr="006B1A60">
              <w:rPr>
                <w:color w:val="000000"/>
                <w:sz w:val="20"/>
                <w:szCs w:val="20"/>
              </w:rPr>
              <w:t>2) кровли из полимерных и эмульсионно-битумных составов;</w:t>
            </w:r>
          </w:p>
          <w:p w:rsidR="0058532F" w:rsidRPr="006B1A60" w:rsidRDefault="0058532F" w:rsidP="006B1A60">
            <w:pPr>
              <w:jc w:val="both"/>
              <w:rPr>
                <w:rFonts w:ascii="Times New Roman" w:hAnsi="Times New Roman" w:cs="Times New Roman"/>
                <w:color w:val="000000"/>
                <w:sz w:val="20"/>
                <w:szCs w:val="20"/>
              </w:rPr>
            </w:pPr>
            <w:r w:rsidRPr="006B1A60">
              <w:rPr>
                <w:rFonts w:ascii="Times New Roman" w:hAnsi="Times New Roman" w:cs="Times New Roman"/>
                <w:color w:val="000000"/>
                <w:sz w:val="20"/>
                <w:szCs w:val="20"/>
              </w:rPr>
              <w:t>3) устройство кровли из штучных и комбинированных материалов.</w:t>
            </w:r>
          </w:p>
          <w:p w:rsidR="0058532F" w:rsidRPr="006B1A60" w:rsidRDefault="0058532F" w:rsidP="006B1A60">
            <w:pPr>
              <w:jc w:val="both"/>
              <w:rPr>
                <w:rFonts w:ascii="Times New Roman" w:hAnsi="Times New Roman" w:cs="Times New Roman"/>
                <w:color w:val="000000"/>
                <w:sz w:val="20"/>
                <w:szCs w:val="20"/>
              </w:rPr>
            </w:pPr>
            <w:r w:rsidRPr="006B1A60">
              <w:rPr>
                <w:rFonts w:ascii="Times New Roman" w:hAnsi="Times New Roman" w:cs="Times New Roman"/>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6B1A60" w:rsidRDefault="0058532F" w:rsidP="006B1A60">
            <w:pPr>
              <w:jc w:val="both"/>
              <w:rPr>
                <w:rFonts w:ascii="Times New Roman" w:hAnsi="Times New Roman" w:cs="Times New Roman"/>
                <w:i/>
                <w:color w:val="000000"/>
                <w:sz w:val="20"/>
                <w:szCs w:val="20"/>
              </w:rPr>
            </w:pPr>
            <w:r w:rsidRPr="006B1A60">
              <w:rPr>
                <w:rFonts w:ascii="Times New Roman" w:hAnsi="Times New Roman" w:cs="Times New Roman"/>
                <w:i/>
                <w:sz w:val="20"/>
                <w:szCs w:val="20"/>
              </w:rPr>
              <w:t xml:space="preserve">н) </w:t>
            </w:r>
            <w:r w:rsidRPr="006B1A60">
              <w:rPr>
                <w:rFonts w:ascii="Times New Roman" w:hAnsi="Times New Roman" w:cs="Times New Roman"/>
                <w:i/>
                <w:color w:val="000000"/>
                <w:sz w:val="20"/>
                <w:szCs w:val="20"/>
              </w:rPr>
              <w:t>Производство отделочных работ на высоте или методом промышленного альпинизма;</w:t>
            </w:r>
          </w:p>
          <w:p w:rsidR="0058532F" w:rsidRPr="006B1A60" w:rsidRDefault="0058532F" w:rsidP="006B1A60">
            <w:pPr>
              <w:jc w:val="both"/>
              <w:rPr>
                <w:rFonts w:ascii="Times New Roman" w:hAnsi="Times New Roman" w:cs="Times New Roman"/>
                <w:sz w:val="20"/>
                <w:szCs w:val="20"/>
              </w:rPr>
            </w:pPr>
            <w:r w:rsidRPr="006B1A60">
              <w:rPr>
                <w:rFonts w:ascii="Times New Roman" w:hAnsi="Times New Roman" w:cs="Times New Roman"/>
                <w:sz w:val="20"/>
                <w:szCs w:val="20"/>
              </w:rPr>
              <w:t>Примечание:</w:t>
            </w:r>
          </w:p>
          <w:p w:rsidR="0058532F" w:rsidRPr="00630ABD" w:rsidRDefault="0058532F" w:rsidP="006B1A60">
            <w:pPr>
              <w:jc w:val="both"/>
              <w:rPr>
                <w:rFonts w:ascii="Times New Roman" w:hAnsi="Times New Roman" w:cs="Times New Roman"/>
                <w:sz w:val="20"/>
                <w:szCs w:val="20"/>
              </w:rPr>
            </w:pPr>
            <w:r w:rsidRPr="006B1A60">
              <w:rPr>
                <w:rFonts w:ascii="Times New Roman" w:hAnsi="Times New Roman" w:cs="Times New Roman"/>
                <w:sz w:val="20"/>
                <w:szCs w:val="20"/>
              </w:rPr>
              <w:t>- Работы выполнять обученным и аттестованным персоналом в соответствии с действующими СНиП и правилами безопасности.</w:t>
            </w:r>
          </w:p>
        </w:tc>
      </w:tr>
      <w:tr w:rsidR="0058532F" w:rsidRPr="00630ABD" w:rsidTr="00A133AB">
        <w:tc>
          <w:tcPr>
            <w:tcW w:w="534" w:type="dxa"/>
          </w:tcPr>
          <w:p w:rsidR="0058532F" w:rsidRPr="002F3686" w:rsidRDefault="0058532F" w:rsidP="0062240E">
            <w:pPr>
              <w:rPr>
                <w:rFonts w:ascii="Times New Roman" w:hAnsi="Times New Roman" w:cs="Times New Roman"/>
                <w:sz w:val="20"/>
                <w:szCs w:val="20"/>
              </w:rPr>
            </w:pPr>
            <w:r w:rsidRPr="002F3686">
              <w:rPr>
                <w:rFonts w:ascii="Times New Roman" w:hAnsi="Times New Roman" w:cs="Times New Roman"/>
                <w:sz w:val="20"/>
                <w:szCs w:val="20"/>
              </w:rPr>
              <w:t>4</w:t>
            </w:r>
            <w:r w:rsidR="0062240E">
              <w:rPr>
                <w:rFonts w:ascii="Times New Roman" w:hAnsi="Times New Roman" w:cs="Times New Roman"/>
                <w:sz w:val="20"/>
                <w:szCs w:val="20"/>
              </w:rPr>
              <w:t>27</w:t>
            </w:r>
          </w:p>
        </w:tc>
        <w:tc>
          <w:tcPr>
            <w:tcW w:w="2126" w:type="dxa"/>
          </w:tcPr>
          <w:p w:rsidR="0058532F" w:rsidRPr="00F82AFE" w:rsidRDefault="0058532F" w:rsidP="002F3686">
            <w:pPr>
              <w:ind w:left="-108"/>
              <w:rPr>
                <w:rFonts w:ascii="Times New Roman" w:hAnsi="Times New Roman" w:cs="Times New Roman"/>
                <w:sz w:val="20"/>
                <w:szCs w:val="20"/>
              </w:rPr>
            </w:pPr>
            <w:r w:rsidRPr="009F5010">
              <w:rPr>
                <w:rFonts w:ascii="Times New Roman" w:hAnsi="Times New Roman" w:cs="Times New Roman"/>
                <w:sz w:val="20"/>
                <w:szCs w:val="20"/>
              </w:rPr>
              <w:t>ОАО "МАРСО"</w:t>
            </w:r>
            <w:r w:rsidR="002F3686">
              <w:rPr>
                <w:rFonts w:ascii="Times New Roman" w:hAnsi="Times New Roman" w:cs="Times New Roman"/>
                <w:sz w:val="20"/>
                <w:szCs w:val="20"/>
              </w:rPr>
              <w:t>, г.</w:t>
            </w:r>
            <w:r w:rsidR="00F82AFE" w:rsidRPr="002F3686">
              <w:rPr>
                <w:rFonts w:ascii="Times New Roman" w:hAnsi="Times New Roman" w:cs="Times New Roman"/>
                <w:sz w:val="20"/>
                <w:szCs w:val="20"/>
              </w:rPr>
              <w:t>Дубоссары, ул. Энергетиков, 30</w:t>
            </w:r>
          </w:p>
        </w:tc>
        <w:tc>
          <w:tcPr>
            <w:tcW w:w="1561" w:type="dxa"/>
          </w:tcPr>
          <w:p w:rsidR="0058532F" w:rsidRPr="00630ABD" w:rsidRDefault="0058532F">
            <w:pPr>
              <w:rPr>
                <w:rFonts w:ascii="Times New Roman" w:hAnsi="Times New Roman" w:cs="Times New Roman"/>
                <w:sz w:val="20"/>
                <w:szCs w:val="20"/>
              </w:rPr>
            </w:pPr>
            <w:r w:rsidRPr="009F5010">
              <w:rPr>
                <w:rFonts w:ascii="Times New Roman" w:hAnsi="Times New Roman" w:cs="Times New Roman"/>
                <w:sz w:val="20"/>
                <w:szCs w:val="20"/>
              </w:rPr>
              <w:t>Мун В.А.</w:t>
            </w:r>
          </w:p>
        </w:tc>
        <w:tc>
          <w:tcPr>
            <w:tcW w:w="1417" w:type="dxa"/>
          </w:tcPr>
          <w:p w:rsidR="0058532F" w:rsidRPr="00630ABD" w:rsidRDefault="0058532F" w:rsidP="009F5010">
            <w:pPr>
              <w:rPr>
                <w:rFonts w:ascii="Times New Roman" w:hAnsi="Times New Roman" w:cs="Times New Roman"/>
                <w:sz w:val="20"/>
                <w:szCs w:val="20"/>
              </w:rPr>
            </w:pPr>
            <w:r w:rsidRPr="009F5010">
              <w:rPr>
                <w:rFonts w:ascii="Times New Roman" w:hAnsi="Times New Roman" w:cs="Times New Roman"/>
                <w:sz w:val="20"/>
                <w:szCs w:val="20"/>
              </w:rPr>
              <w:t>01-18/2488 14.09.2015</w:t>
            </w:r>
          </w:p>
        </w:tc>
        <w:tc>
          <w:tcPr>
            <w:tcW w:w="991" w:type="dxa"/>
          </w:tcPr>
          <w:p w:rsidR="0058532F" w:rsidRPr="00C649E0" w:rsidRDefault="002F3686" w:rsidP="00C649E0">
            <w:pPr>
              <w:jc w:val="both"/>
              <w:rPr>
                <w:rStyle w:val="aa"/>
                <w:rFonts w:ascii="Times New Roman" w:hAnsi="Times New Roman" w:cs="Times New Roman"/>
                <w:i w:val="0"/>
                <w:sz w:val="20"/>
                <w:szCs w:val="20"/>
              </w:rPr>
            </w:pPr>
            <w:r>
              <w:rPr>
                <w:rStyle w:val="aa"/>
                <w:rFonts w:ascii="Times New Roman" w:hAnsi="Times New Roman" w:cs="Times New Roman"/>
                <w:i w:val="0"/>
                <w:sz w:val="20"/>
                <w:szCs w:val="20"/>
              </w:rPr>
              <w:t xml:space="preserve">25.08.15 </w:t>
            </w:r>
          </w:p>
        </w:tc>
        <w:tc>
          <w:tcPr>
            <w:tcW w:w="8930" w:type="dxa"/>
          </w:tcPr>
          <w:p w:rsidR="0058532F" w:rsidRPr="00C649E0" w:rsidRDefault="0058532F" w:rsidP="00C649E0">
            <w:pPr>
              <w:jc w:val="both"/>
              <w:rPr>
                <w:rFonts w:ascii="Times New Roman" w:hAnsi="Times New Roman" w:cs="Times New Roman"/>
                <w:sz w:val="20"/>
                <w:szCs w:val="20"/>
              </w:rPr>
            </w:pPr>
            <w:r w:rsidRPr="00C649E0">
              <w:rPr>
                <w:rStyle w:val="aa"/>
                <w:rFonts w:ascii="Times New Roman" w:hAnsi="Times New Roman" w:cs="Times New Roman"/>
                <w:i w:val="0"/>
                <w:sz w:val="20"/>
                <w:szCs w:val="20"/>
              </w:rPr>
              <w:t>Рассмотрев дополнительно представленный пакет документов</w:t>
            </w:r>
            <w:r w:rsidRPr="00C649E0">
              <w:rPr>
                <w:rFonts w:ascii="Times New Roman" w:hAnsi="Times New Roman" w:cs="Times New Roman"/>
                <w:sz w:val="20"/>
                <w:szCs w:val="20"/>
              </w:rPr>
              <w:t xml:space="preserve"> ОАО</w:t>
            </w:r>
            <w:r w:rsidRPr="00C649E0">
              <w:rPr>
                <w:rFonts w:ascii="Times New Roman" w:hAnsi="Times New Roman" w:cs="Times New Roman"/>
                <w:color w:val="000000"/>
                <w:sz w:val="20"/>
                <w:szCs w:val="20"/>
              </w:rPr>
              <w:t xml:space="preserve"> «МАРСО»</w:t>
            </w:r>
            <w:r w:rsidRPr="00C649E0">
              <w:rPr>
                <w:rStyle w:val="aa"/>
                <w:rFonts w:ascii="Times New Roman" w:hAnsi="Times New Roman" w:cs="Times New Roman"/>
                <w:i w:val="0"/>
                <w:sz w:val="20"/>
                <w:szCs w:val="20"/>
              </w:rPr>
              <w:t xml:space="preserve">, Министерство регионального развития, транспорта и связи Приднестровской Молдавской Республики </w:t>
            </w:r>
            <w:r w:rsidRPr="00C649E0">
              <w:rPr>
                <w:rFonts w:ascii="Times New Roman" w:hAnsi="Times New Roman" w:cs="Times New Roman"/>
                <w:sz w:val="20"/>
                <w:szCs w:val="20"/>
              </w:rPr>
              <w:t>считает возможным дополнить лицензию следующими видами деятельности:</w:t>
            </w:r>
          </w:p>
          <w:p w:rsidR="0058532F" w:rsidRPr="00C649E0" w:rsidRDefault="0058532F" w:rsidP="00C649E0">
            <w:pPr>
              <w:jc w:val="both"/>
              <w:rPr>
                <w:rFonts w:ascii="Times New Roman" w:hAnsi="Times New Roman" w:cs="Times New Roman"/>
                <w:i/>
                <w:sz w:val="20"/>
                <w:szCs w:val="20"/>
              </w:rPr>
            </w:pPr>
            <w:r w:rsidRPr="00C649E0">
              <w:rPr>
                <w:rFonts w:ascii="Times New Roman" w:hAnsi="Times New Roman" w:cs="Times New Roman"/>
                <w:i/>
                <w:sz w:val="20"/>
                <w:szCs w:val="20"/>
              </w:rPr>
              <w:t>6. Строительство:</w:t>
            </w:r>
          </w:p>
          <w:p w:rsidR="0058532F" w:rsidRPr="00C649E0" w:rsidRDefault="0058532F" w:rsidP="00C649E0">
            <w:pPr>
              <w:jc w:val="both"/>
              <w:rPr>
                <w:rFonts w:ascii="Times New Roman" w:hAnsi="Times New Roman" w:cs="Times New Roman"/>
                <w:i/>
                <w:sz w:val="20"/>
                <w:szCs w:val="20"/>
              </w:rPr>
            </w:pPr>
            <w:r w:rsidRPr="00C649E0">
              <w:rPr>
                <w:rFonts w:ascii="Times New Roman" w:hAnsi="Times New Roman" w:cs="Times New Roman"/>
                <w:i/>
                <w:sz w:val="20"/>
                <w:szCs w:val="20"/>
              </w:rPr>
              <w:t>а) Подготовка строительной площадки</w:t>
            </w:r>
          </w:p>
          <w:p w:rsidR="0058532F" w:rsidRPr="00C649E0" w:rsidRDefault="0058532F" w:rsidP="00C649E0">
            <w:pPr>
              <w:jc w:val="both"/>
              <w:rPr>
                <w:rFonts w:ascii="Times New Roman" w:hAnsi="Times New Roman" w:cs="Times New Roman"/>
                <w:sz w:val="20"/>
                <w:szCs w:val="20"/>
              </w:rPr>
            </w:pPr>
            <w:r w:rsidRPr="00C649E0">
              <w:rPr>
                <w:rFonts w:ascii="Times New Roman" w:hAnsi="Times New Roman" w:cs="Times New Roman"/>
                <w:sz w:val="20"/>
                <w:szCs w:val="20"/>
              </w:rPr>
              <w:t>1) разборка и демонтаж зданий и сооружений;</w:t>
            </w:r>
          </w:p>
          <w:p w:rsidR="0058532F" w:rsidRPr="00C649E0" w:rsidRDefault="0058532F" w:rsidP="00C649E0">
            <w:pPr>
              <w:jc w:val="both"/>
              <w:rPr>
                <w:rFonts w:ascii="Times New Roman" w:hAnsi="Times New Roman" w:cs="Times New Roman"/>
                <w:i/>
                <w:sz w:val="20"/>
                <w:szCs w:val="20"/>
              </w:rPr>
            </w:pPr>
            <w:r w:rsidRPr="00C649E0">
              <w:rPr>
                <w:rFonts w:ascii="Times New Roman" w:hAnsi="Times New Roman" w:cs="Times New Roman"/>
                <w:i/>
                <w:sz w:val="20"/>
                <w:szCs w:val="20"/>
              </w:rPr>
              <w:t>б) Земляные работы:</w:t>
            </w:r>
          </w:p>
          <w:p w:rsidR="0058532F" w:rsidRPr="00C649E0" w:rsidRDefault="0058532F" w:rsidP="00C649E0">
            <w:pPr>
              <w:jc w:val="both"/>
              <w:rPr>
                <w:rFonts w:ascii="Times New Roman" w:hAnsi="Times New Roman" w:cs="Times New Roman"/>
                <w:color w:val="000000"/>
                <w:sz w:val="20"/>
                <w:szCs w:val="20"/>
              </w:rPr>
            </w:pPr>
            <w:r w:rsidRPr="00C649E0">
              <w:rPr>
                <w:rFonts w:ascii="Times New Roman" w:hAnsi="Times New Roman" w:cs="Times New Roman"/>
                <w:color w:val="000000"/>
                <w:sz w:val="20"/>
                <w:szCs w:val="20"/>
              </w:rPr>
              <w:t>1) планировка площадей;</w:t>
            </w:r>
          </w:p>
          <w:p w:rsidR="0058532F" w:rsidRPr="00C649E0" w:rsidRDefault="0058532F" w:rsidP="00C649E0">
            <w:pPr>
              <w:jc w:val="both"/>
              <w:rPr>
                <w:rFonts w:ascii="Times New Roman" w:hAnsi="Times New Roman" w:cs="Times New Roman"/>
                <w:i/>
                <w:sz w:val="20"/>
                <w:szCs w:val="20"/>
              </w:rPr>
            </w:pPr>
            <w:r w:rsidRPr="00C649E0">
              <w:rPr>
                <w:rFonts w:ascii="Times New Roman" w:hAnsi="Times New Roman" w:cs="Times New Roman"/>
                <w:color w:val="000000"/>
                <w:sz w:val="20"/>
                <w:szCs w:val="20"/>
              </w:rPr>
              <w:t>2) разработка грунтов;</w:t>
            </w:r>
          </w:p>
          <w:p w:rsidR="0058532F" w:rsidRPr="00C649E0" w:rsidRDefault="0058532F" w:rsidP="00C649E0">
            <w:pPr>
              <w:jc w:val="both"/>
              <w:rPr>
                <w:rFonts w:ascii="Times New Roman" w:hAnsi="Times New Roman" w:cs="Times New Roman"/>
                <w:i/>
                <w:sz w:val="20"/>
                <w:szCs w:val="20"/>
              </w:rPr>
            </w:pPr>
            <w:r w:rsidRPr="00C649E0">
              <w:rPr>
                <w:rFonts w:ascii="Times New Roman" w:hAnsi="Times New Roman" w:cs="Times New Roman"/>
                <w:i/>
                <w:sz w:val="20"/>
                <w:szCs w:val="20"/>
              </w:rPr>
              <w:t>г) Возведение несущих и ограждающих конструкций зданий и сооружений:</w:t>
            </w:r>
          </w:p>
          <w:p w:rsidR="0058532F" w:rsidRPr="00C649E0" w:rsidRDefault="0058532F" w:rsidP="00C649E0">
            <w:pPr>
              <w:jc w:val="both"/>
              <w:rPr>
                <w:rFonts w:ascii="Times New Roman" w:hAnsi="Times New Roman" w:cs="Times New Roman"/>
                <w:color w:val="000000"/>
                <w:sz w:val="20"/>
                <w:szCs w:val="20"/>
              </w:rPr>
            </w:pPr>
            <w:r w:rsidRPr="00C649E0">
              <w:rPr>
                <w:rFonts w:ascii="Times New Roman" w:hAnsi="Times New Roman" w:cs="Times New Roman"/>
                <w:color w:val="000000"/>
                <w:sz w:val="20"/>
                <w:szCs w:val="20"/>
              </w:rPr>
              <w:t>1) ограждающие конструкции из панелей и плит;</w:t>
            </w:r>
          </w:p>
          <w:p w:rsidR="0058532F" w:rsidRPr="00C649E0" w:rsidRDefault="0058532F" w:rsidP="00C649E0">
            <w:pPr>
              <w:jc w:val="both"/>
              <w:rPr>
                <w:rFonts w:ascii="Times New Roman" w:hAnsi="Times New Roman" w:cs="Times New Roman"/>
                <w:color w:val="000000"/>
                <w:sz w:val="20"/>
                <w:szCs w:val="20"/>
              </w:rPr>
            </w:pPr>
            <w:r w:rsidRPr="00C649E0">
              <w:rPr>
                <w:rFonts w:ascii="Times New Roman" w:hAnsi="Times New Roman" w:cs="Times New Roman"/>
                <w:color w:val="000000"/>
                <w:sz w:val="20"/>
                <w:szCs w:val="20"/>
              </w:rPr>
              <w:t>2) каркасно-обшивные перегородки;</w:t>
            </w:r>
          </w:p>
          <w:p w:rsidR="0058532F" w:rsidRPr="00C649E0" w:rsidRDefault="0058532F" w:rsidP="00C649E0">
            <w:pPr>
              <w:jc w:val="both"/>
              <w:rPr>
                <w:rFonts w:ascii="Times New Roman" w:hAnsi="Times New Roman" w:cs="Times New Roman"/>
                <w:color w:val="000000"/>
                <w:sz w:val="20"/>
                <w:szCs w:val="20"/>
              </w:rPr>
            </w:pPr>
            <w:r w:rsidRPr="00C649E0">
              <w:rPr>
                <w:rFonts w:ascii="Times New Roman" w:hAnsi="Times New Roman" w:cs="Times New Roman"/>
                <w:color w:val="000000"/>
                <w:sz w:val="20"/>
                <w:szCs w:val="20"/>
              </w:rPr>
              <w:t>6) опалубочные и арматурные работы;</w:t>
            </w:r>
          </w:p>
          <w:p w:rsidR="0058532F" w:rsidRPr="00C649E0" w:rsidRDefault="0058532F" w:rsidP="00C649E0">
            <w:pPr>
              <w:jc w:val="both"/>
              <w:rPr>
                <w:rFonts w:ascii="Times New Roman" w:hAnsi="Times New Roman" w:cs="Times New Roman"/>
                <w:color w:val="000000"/>
                <w:sz w:val="20"/>
                <w:szCs w:val="20"/>
              </w:rPr>
            </w:pPr>
            <w:r w:rsidRPr="00C649E0">
              <w:rPr>
                <w:rFonts w:ascii="Times New Roman" w:hAnsi="Times New Roman" w:cs="Times New Roman"/>
                <w:color w:val="000000"/>
                <w:sz w:val="20"/>
                <w:szCs w:val="20"/>
              </w:rPr>
              <w:t>7) монтаж металлоконструкций;</w:t>
            </w:r>
          </w:p>
          <w:p w:rsidR="0058532F" w:rsidRPr="00C649E0" w:rsidRDefault="0058532F" w:rsidP="00C649E0">
            <w:pPr>
              <w:jc w:val="both"/>
              <w:rPr>
                <w:rFonts w:ascii="Times New Roman" w:hAnsi="Times New Roman" w:cs="Times New Roman"/>
                <w:color w:val="000000"/>
                <w:sz w:val="20"/>
                <w:szCs w:val="20"/>
              </w:rPr>
            </w:pPr>
            <w:r w:rsidRPr="00C649E0">
              <w:rPr>
                <w:rFonts w:ascii="Times New Roman" w:hAnsi="Times New Roman" w:cs="Times New Roman"/>
                <w:color w:val="000000"/>
                <w:sz w:val="20"/>
                <w:szCs w:val="20"/>
              </w:rPr>
              <w:t>8) конструкции зданий и сооружений;</w:t>
            </w:r>
          </w:p>
          <w:p w:rsidR="0058532F" w:rsidRPr="00C649E0" w:rsidRDefault="0058532F" w:rsidP="00C649E0">
            <w:pPr>
              <w:jc w:val="both"/>
              <w:rPr>
                <w:rFonts w:ascii="Times New Roman" w:hAnsi="Times New Roman" w:cs="Times New Roman"/>
                <w:color w:val="000000"/>
                <w:sz w:val="20"/>
                <w:szCs w:val="20"/>
              </w:rPr>
            </w:pPr>
            <w:r w:rsidRPr="00C649E0">
              <w:rPr>
                <w:rFonts w:ascii="Times New Roman" w:hAnsi="Times New Roman" w:cs="Times New Roman"/>
                <w:color w:val="000000"/>
                <w:sz w:val="20"/>
                <w:szCs w:val="20"/>
              </w:rPr>
              <w:t>12) устройство конструкций из монолитного бетона;</w:t>
            </w:r>
          </w:p>
          <w:p w:rsidR="0058532F" w:rsidRPr="00C649E0" w:rsidRDefault="0058532F" w:rsidP="00C649E0">
            <w:pPr>
              <w:jc w:val="both"/>
              <w:rPr>
                <w:rFonts w:ascii="Times New Roman" w:hAnsi="Times New Roman" w:cs="Times New Roman"/>
                <w:color w:val="000000"/>
                <w:sz w:val="20"/>
                <w:szCs w:val="20"/>
              </w:rPr>
            </w:pPr>
            <w:r w:rsidRPr="00C649E0">
              <w:rPr>
                <w:rFonts w:ascii="Times New Roman" w:hAnsi="Times New Roman" w:cs="Times New Roman"/>
                <w:color w:val="000000"/>
                <w:sz w:val="20"/>
                <w:szCs w:val="20"/>
              </w:rPr>
              <w:t>14) монтаж сборных бетонных и железобетонных конструкций;</w:t>
            </w:r>
          </w:p>
          <w:p w:rsidR="0058532F" w:rsidRPr="00C649E0" w:rsidRDefault="0058532F" w:rsidP="00C649E0">
            <w:pPr>
              <w:jc w:val="both"/>
              <w:rPr>
                <w:rFonts w:ascii="Times New Roman" w:hAnsi="Times New Roman" w:cs="Times New Roman"/>
                <w:color w:val="000000"/>
                <w:sz w:val="20"/>
                <w:szCs w:val="20"/>
              </w:rPr>
            </w:pPr>
            <w:r w:rsidRPr="00C649E0">
              <w:rPr>
                <w:rFonts w:ascii="Times New Roman" w:hAnsi="Times New Roman" w:cs="Times New Roman"/>
                <w:color w:val="000000"/>
                <w:sz w:val="20"/>
                <w:szCs w:val="20"/>
              </w:rPr>
              <w:lastRenderedPageBreak/>
              <w:t>15) кладка из камня, кирпича и комбинированных блоков;</w:t>
            </w:r>
          </w:p>
          <w:p w:rsidR="0058532F" w:rsidRPr="00C649E0" w:rsidRDefault="0058532F" w:rsidP="00C649E0">
            <w:pPr>
              <w:jc w:val="both"/>
              <w:rPr>
                <w:rFonts w:ascii="Times New Roman" w:hAnsi="Times New Roman" w:cs="Times New Roman"/>
                <w:i/>
                <w:sz w:val="20"/>
                <w:szCs w:val="20"/>
              </w:rPr>
            </w:pPr>
            <w:r w:rsidRPr="00C649E0">
              <w:rPr>
                <w:rFonts w:ascii="Times New Roman" w:hAnsi="Times New Roman" w:cs="Times New Roman"/>
                <w:i/>
                <w:sz w:val="20"/>
                <w:szCs w:val="20"/>
              </w:rPr>
              <w:t>з) Работы по защите конструкций и оборудования</w:t>
            </w:r>
          </w:p>
          <w:p w:rsidR="0058532F" w:rsidRPr="00C649E0" w:rsidRDefault="0058532F" w:rsidP="00C649E0">
            <w:pPr>
              <w:jc w:val="both"/>
              <w:rPr>
                <w:rFonts w:ascii="Times New Roman" w:hAnsi="Times New Roman" w:cs="Times New Roman"/>
                <w:i/>
                <w:color w:val="000000"/>
                <w:sz w:val="20"/>
                <w:szCs w:val="20"/>
              </w:rPr>
            </w:pPr>
            <w:r w:rsidRPr="00C649E0">
              <w:rPr>
                <w:rFonts w:ascii="Times New Roman" w:hAnsi="Times New Roman" w:cs="Times New Roman"/>
                <w:color w:val="000000"/>
                <w:sz w:val="20"/>
                <w:szCs w:val="20"/>
              </w:rPr>
              <w:t>1) гидроизоляция строительных конструкций;</w:t>
            </w:r>
          </w:p>
          <w:p w:rsidR="0058532F" w:rsidRPr="00C649E0" w:rsidRDefault="0058532F" w:rsidP="00C649E0">
            <w:pPr>
              <w:jc w:val="both"/>
              <w:rPr>
                <w:rFonts w:ascii="Times New Roman" w:hAnsi="Times New Roman" w:cs="Times New Roman"/>
                <w:color w:val="000000"/>
                <w:sz w:val="20"/>
                <w:szCs w:val="20"/>
              </w:rPr>
            </w:pPr>
            <w:r w:rsidRPr="00C649E0">
              <w:rPr>
                <w:rFonts w:ascii="Times New Roman" w:hAnsi="Times New Roman" w:cs="Times New Roman"/>
                <w:color w:val="000000"/>
                <w:sz w:val="20"/>
                <w:szCs w:val="20"/>
              </w:rPr>
              <w:t>4) устройство изоляции из цементных растворов;</w:t>
            </w:r>
          </w:p>
          <w:p w:rsidR="0058532F" w:rsidRPr="00C649E0" w:rsidRDefault="0058532F" w:rsidP="00C649E0">
            <w:pPr>
              <w:jc w:val="both"/>
              <w:rPr>
                <w:rFonts w:ascii="Times New Roman" w:hAnsi="Times New Roman" w:cs="Times New Roman"/>
                <w:i/>
                <w:color w:val="000000"/>
                <w:sz w:val="20"/>
                <w:szCs w:val="20"/>
              </w:rPr>
            </w:pPr>
            <w:r w:rsidRPr="00C649E0">
              <w:rPr>
                <w:rFonts w:ascii="Times New Roman" w:hAnsi="Times New Roman" w:cs="Times New Roman"/>
                <w:i/>
                <w:sz w:val="20"/>
                <w:szCs w:val="20"/>
              </w:rPr>
              <w:t>и) Кровельные работы</w:t>
            </w:r>
          </w:p>
          <w:p w:rsidR="0058532F" w:rsidRPr="00C649E0" w:rsidRDefault="0058532F" w:rsidP="00C649E0">
            <w:pPr>
              <w:jc w:val="both"/>
              <w:rPr>
                <w:rFonts w:ascii="Times New Roman" w:hAnsi="Times New Roman" w:cs="Times New Roman"/>
                <w:color w:val="000000"/>
                <w:sz w:val="20"/>
                <w:szCs w:val="20"/>
              </w:rPr>
            </w:pPr>
            <w:r w:rsidRPr="00C649E0">
              <w:rPr>
                <w:rFonts w:ascii="Times New Roman" w:hAnsi="Times New Roman" w:cs="Times New Roman"/>
                <w:color w:val="000000"/>
                <w:sz w:val="20"/>
                <w:szCs w:val="20"/>
              </w:rPr>
              <w:t>3) устройство кровли из штучных и комбинированных материалов;</w:t>
            </w:r>
          </w:p>
          <w:p w:rsidR="0058532F" w:rsidRPr="00C649E0" w:rsidRDefault="0058532F" w:rsidP="00C649E0">
            <w:pPr>
              <w:jc w:val="both"/>
              <w:rPr>
                <w:rFonts w:ascii="Times New Roman" w:hAnsi="Times New Roman" w:cs="Times New Roman"/>
                <w:color w:val="000000"/>
                <w:sz w:val="20"/>
                <w:szCs w:val="20"/>
              </w:rPr>
            </w:pPr>
            <w:r w:rsidRPr="00C649E0">
              <w:rPr>
                <w:rFonts w:ascii="Times New Roman" w:hAnsi="Times New Roman" w:cs="Times New Roman"/>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C649E0" w:rsidRDefault="0058532F" w:rsidP="00C649E0">
            <w:pPr>
              <w:jc w:val="both"/>
              <w:rPr>
                <w:rFonts w:ascii="Times New Roman" w:hAnsi="Times New Roman" w:cs="Times New Roman"/>
                <w:sz w:val="20"/>
                <w:szCs w:val="20"/>
              </w:rPr>
            </w:pPr>
            <w:r w:rsidRPr="00C649E0">
              <w:rPr>
                <w:rFonts w:ascii="Times New Roman" w:hAnsi="Times New Roman" w:cs="Times New Roman"/>
                <w:sz w:val="20"/>
                <w:szCs w:val="20"/>
              </w:rPr>
              <w:t>Примечание:</w:t>
            </w:r>
          </w:p>
          <w:p w:rsidR="0058532F" w:rsidRPr="00630ABD" w:rsidRDefault="0058532F" w:rsidP="00C649E0">
            <w:pPr>
              <w:jc w:val="both"/>
              <w:rPr>
                <w:rFonts w:ascii="Times New Roman" w:hAnsi="Times New Roman" w:cs="Times New Roman"/>
                <w:sz w:val="20"/>
                <w:szCs w:val="20"/>
              </w:rPr>
            </w:pPr>
            <w:r w:rsidRPr="00C649E0">
              <w:rPr>
                <w:rFonts w:ascii="Times New Roman" w:hAnsi="Times New Roman" w:cs="Times New Roman"/>
                <w:sz w:val="20"/>
                <w:szCs w:val="20"/>
              </w:rPr>
              <w:t>- Работы выполнять обученным и аттестованным персоналом в соответствии с действующими СНиП и правилами безопасности.</w:t>
            </w:r>
          </w:p>
        </w:tc>
      </w:tr>
      <w:tr w:rsidR="0058532F" w:rsidRPr="00630ABD" w:rsidTr="00A133AB">
        <w:tc>
          <w:tcPr>
            <w:tcW w:w="534" w:type="dxa"/>
          </w:tcPr>
          <w:p w:rsidR="0058532F" w:rsidRDefault="0058532F" w:rsidP="0062240E">
            <w:pPr>
              <w:rPr>
                <w:rFonts w:ascii="Times New Roman" w:hAnsi="Times New Roman" w:cs="Times New Roman"/>
                <w:sz w:val="20"/>
                <w:szCs w:val="20"/>
              </w:rPr>
            </w:pPr>
            <w:r>
              <w:rPr>
                <w:rFonts w:ascii="Times New Roman" w:hAnsi="Times New Roman" w:cs="Times New Roman"/>
                <w:sz w:val="20"/>
                <w:szCs w:val="20"/>
              </w:rPr>
              <w:lastRenderedPageBreak/>
              <w:t>4</w:t>
            </w:r>
            <w:r w:rsidR="0062240E">
              <w:rPr>
                <w:rFonts w:ascii="Times New Roman" w:hAnsi="Times New Roman" w:cs="Times New Roman"/>
                <w:sz w:val="20"/>
                <w:szCs w:val="20"/>
              </w:rPr>
              <w:t>28</w:t>
            </w:r>
          </w:p>
        </w:tc>
        <w:tc>
          <w:tcPr>
            <w:tcW w:w="2126" w:type="dxa"/>
          </w:tcPr>
          <w:p w:rsidR="0058532F" w:rsidRPr="00630ABD" w:rsidRDefault="0058532F" w:rsidP="00E96010">
            <w:pPr>
              <w:ind w:left="-108"/>
              <w:rPr>
                <w:rFonts w:ascii="Times New Roman" w:hAnsi="Times New Roman" w:cs="Times New Roman"/>
                <w:sz w:val="20"/>
                <w:szCs w:val="20"/>
              </w:rPr>
            </w:pPr>
            <w:r w:rsidRPr="00EE3075">
              <w:rPr>
                <w:rFonts w:ascii="Times New Roman" w:hAnsi="Times New Roman" w:cs="Times New Roman"/>
                <w:sz w:val="20"/>
                <w:szCs w:val="20"/>
              </w:rPr>
              <w:t>МУП "БОСРЭДСОБ "Коммуналдорсервис"</w:t>
            </w:r>
            <w:r w:rsidR="001632C2">
              <w:rPr>
                <w:rFonts w:ascii="Times New Roman" w:hAnsi="Times New Roman" w:cs="Times New Roman"/>
                <w:sz w:val="20"/>
                <w:szCs w:val="20"/>
              </w:rPr>
              <w:t>, г. Бендеры, пер. Кицканский, 26</w:t>
            </w:r>
          </w:p>
        </w:tc>
        <w:tc>
          <w:tcPr>
            <w:tcW w:w="1561" w:type="dxa"/>
          </w:tcPr>
          <w:p w:rsidR="0058532F" w:rsidRPr="00630ABD" w:rsidRDefault="0058532F">
            <w:pPr>
              <w:rPr>
                <w:rFonts w:ascii="Times New Roman" w:hAnsi="Times New Roman" w:cs="Times New Roman"/>
                <w:sz w:val="20"/>
                <w:szCs w:val="20"/>
              </w:rPr>
            </w:pPr>
            <w:r w:rsidRPr="00EE3075">
              <w:rPr>
                <w:rFonts w:ascii="Times New Roman" w:hAnsi="Times New Roman" w:cs="Times New Roman"/>
                <w:sz w:val="20"/>
                <w:szCs w:val="20"/>
              </w:rPr>
              <w:t>Небуну М.С.</w:t>
            </w:r>
          </w:p>
        </w:tc>
        <w:tc>
          <w:tcPr>
            <w:tcW w:w="1417" w:type="dxa"/>
          </w:tcPr>
          <w:p w:rsidR="0058532F" w:rsidRPr="00630ABD" w:rsidRDefault="0058532F" w:rsidP="00EE3075">
            <w:pPr>
              <w:rPr>
                <w:rFonts w:ascii="Times New Roman" w:hAnsi="Times New Roman" w:cs="Times New Roman"/>
                <w:sz w:val="20"/>
                <w:szCs w:val="20"/>
              </w:rPr>
            </w:pPr>
            <w:r w:rsidRPr="00EE3075">
              <w:rPr>
                <w:rFonts w:ascii="Times New Roman" w:hAnsi="Times New Roman" w:cs="Times New Roman"/>
                <w:sz w:val="20"/>
                <w:szCs w:val="20"/>
              </w:rPr>
              <w:t>01-18/2489</w:t>
            </w:r>
            <w:r>
              <w:rPr>
                <w:rFonts w:ascii="Times New Roman" w:hAnsi="Times New Roman" w:cs="Times New Roman"/>
                <w:sz w:val="20"/>
                <w:szCs w:val="20"/>
              </w:rPr>
              <w:t xml:space="preserve"> </w:t>
            </w:r>
            <w:r w:rsidRPr="00EE3075">
              <w:rPr>
                <w:rFonts w:ascii="Times New Roman" w:hAnsi="Times New Roman" w:cs="Times New Roman"/>
                <w:sz w:val="20"/>
                <w:szCs w:val="20"/>
              </w:rPr>
              <w:t>14.09.2015</w:t>
            </w:r>
          </w:p>
        </w:tc>
        <w:tc>
          <w:tcPr>
            <w:tcW w:w="991" w:type="dxa"/>
          </w:tcPr>
          <w:p w:rsidR="0058532F" w:rsidRPr="00F03570" w:rsidRDefault="001632C2" w:rsidP="00F03570">
            <w:pPr>
              <w:ind w:right="-1"/>
              <w:jc w:val="both"/>
              <w:rPr>
                <w:rFonts w:ascii="Times New Roman" w:hAnsi="Times New Roman" w:cs="Times New Roman"/>
                <w:sz w:val="20"/>
                <w:szCs w:val="20"/>
              </w:rPr>
            </w:pPr>
            <w:r>
              <w:rPr>
                <w:rFonts w:ascii="Times New Roman" w:hAnsi="Times New Roman" w:cs="Times New Roman"/>
                <w:sz w:val="20"/>
                <w:szCs w:val="20"/>
              </w:rPr>
              <w:t>14.09.15 01-18/927</w:t>
            </w:r>
          </w:p>
        </w:tc>
        <w:tc>
          <w:tcPr>
            <w:tcW w:w="8930" w:type="dxa"/>
          </w:tcPr>
          <w:p w:rsidR="0058532F" w:rsidRPr="00F03570" w:rsidRDefault="0058532F" w:rsidP="00F03570">
            <w:pPr>
              <w:ind w:right="-1"/>
              <w:jc w:val="both"/>
              <w:rPr>
                <w:rFonts w:ascii="Times New Roman" w:hAnsi="Times New Roman" w:cs="Times New Roman"/>
                <w:sz w:val="20"/>
                <w:szCs w:val="20"/>
              </w:rPr>
            </w:pPr>
            <w:r w:rsidRPr="00F03570">
              <w:rPr>
                <w:rFonts w:ascii="Times New Roman" w:hAnsi="Times New Roman" w:cs="Times New Roman"/>
                <w:sz w:val="20"/>
                <w:szCs w:val="20"/>
              </w:rPr>
              <w:t>Рассмотрев представленный пакет документов для получения лицензии МУП «БОСРЭДСОБ «КоммуналДорСервис», Министерство регионального развития, транспорта и связи Приднестровской Молдавской Республики считает возможным осуществление следующих видов деятельности:</w:t>
            </w:r>
          </w:p>
          <w:p w:rsidR="0058532F" w:rsidRPr="00F03570" w:rsidRDefault="0058532F" w:rsidP="00F03570">
            <w:pPr>
              <w:ind w:right="-1"/>
              <w:jc w:val="both"/>
              <w:rPr>
                <w:rFonts w:ascii="Times New Roman" w:hAnsi="Times New Roman" w:cs="Times New Roman"/>
                <w:i/>
                <w:sz w:val="20"/>
                <w:szCs w:val="20"/>
              </w:rPr>
            </w:pPr>
            <w:r w:rsidRPr="00F03570">
              <w:rPr>
                <w:rFonts w:ascii="Times New Roman" w:hAnsi="Times New Roman" w:cs="Times New Roman"/>
                <w:i/>
                <w:sz w:val="20"/>
                <w:szCs w:val="20"/>
              </w:rPr>
              <w:t>6. Строительство:</w:t>
            </w:r>
          </w:p>
          <w:p w:rsidR="0058532F" w:rsidRPr="00F03570" w:rsidRDefault="0058532F" w:rsidP="00F03570">
            <w:pPr>
              <w:ind w:right="-1"/>
              <w:jc w:val="both"/>
              <w:rPr>
                <w:rFonts w:ascii="Times New Roman" w:hAnsi="Times New Roman" w:cs="Times New Roman"/>
                <w:i/>
                <w:sz w:val="20"/>
                <w:szCs w:val="20"/>
              </w:rPr>
            </w:pPr>
            <w:r w:rsidRPr="00F03570">
              <w:rPr>
                <w:rFonts w:ascii="Times New Roman" w:hAnsi="Times New Roman" w:cs="Times New Roman"/>
                <w:i/>
                <w:sz w:val="20"/>
                <w:szCs w:val="20"/>
              </w:rPr>
              <w:t>а) Подготовка строительной площадки</w:t>
            </w:r>
          </w:p>
          <w:p w:rsidR="0058532F" w:rsidRPr="00F03570" w:rsidRDefault="0058532F" w:rsidP="00F03570">
            <w:pPr>
              <w:ind w:right="-1"/>
              <w:jc w:val="both"/>
              <w:rPr>
                <w:rFonts w:ascii="Times New Roman" w:hAnsi="Times New Roman" w:cs="Times New Roman"/>
                <w:sz w:val="20"/>
                <w:szCs w:val="20"/>
              </w:rPr>
            </w:pPr>
            <w:r w:rsidRPr="00F03570">
              <w:rPr>
                <w:rFonts w:ascii="Times New Roman" w:hAnsi="Times New Roman" w:cs="Times New Roman"/>
                <w:sz w:val="20"/>
                <w:szCs w:val="20"/>
              </w:rPr>
              <w:t>1) разборка и демонтаж зданий и сооружений</w:t>
            </w:r>
          </w:p>
          <w:p w:rsidR="0058532F" w:rsidRPr="00F03570" w:rsidRDefault="0058532F" w:rsidP="00F03570">
            <w:pPr>
              <w:ind w:right="-1"/>
              <w:jc w:val="both"/>
              <w:rPr>
                <w:rFonts w:ascii="Times New Roman" w:hAnsi="Times New Roman" w:cs="Times New Roman"/>
                <w:i/>
                <w:sz w:val="20"/>
                <w:szCs w:val="20"/>
              </w:rPr>
            </w:pPr>
            <w:r w:rsidRPr="00F03570">
              <w:rPr>
                <w:rFonts w:ascii="Times New Roman" w:hAnsi="Times New Roman" w:cs="Times New Roman"/>
                <w:i/>
                <w:sz w:val="20"/>
                <w:szCs w:val="20"/>
              </w:rPr>
              <w:t>б) Земляные работы</w:t>
            </w:r>
          </w:p>
          <w:p w:rsidR="0058532F" w:rsidRPr="00F03570" w:rsidRDefault="0058532F" w:rsidP="00F03570">
            <w:pPr>
              <w:pStyle w:val="a4"/>
              <w:shd w:val="clear" w:color="auto" w:fill="FFFFFF"/>
              <w:spacing w:before="0" w:beforeAutospacing="0" w:after="0" w:afterAutospacing="0"/>
              <w:jc w:val="both"/>
              <w:rPr>
                <w:color w:val="000000"/>
                <w:sz w:val="20"/>
                <w:szCs w:val="20"/>
              </w:rPr>
            </w:pPr>
            <w:r w:rsidRPr="00F03570">
              <w:rPr>
                <w:color w:val="000000"/>
                <w:sz w:val="20"/>
                <w:szCs w:val="20"/>
              </w:rPr>
              <w:t>1) планировка площадей;</w:t>
            </w:r>
          </w:p>
          <w:p w:rsidR="0058532F" w:rsidRPr="00F03570" w:rsidRDefault="0058532F" w:rsidP="00F03570">
            <w:pPr>
              <w:pStyle w:val="a4"/>
              <w:shd w:val="clear" w:color="auto" w:fill="FFFFFF"/>
              <w:spacing w:before="0" w:beforeAutospacing="0" w:after="0" w:afterAutospacing="0"/>
              <w:jc w:val="both"/>
              <w:rPr>
                <w:color w:val="000000"/>
                <w:sz w:val="20"/>
                <w:szCs w:val="20"/>
              </w:rPr>
            </w:pPr>
            <w:r w:rsidRPr="00F03570">
              <w:rPr>
                <w:color w:val="000000"/>
                <w:sz w:val="20"/>
                <w:szCs w:val="20"/>
              </w:rPr>
              <w:t>2) разработка грунтов;</w:t>
            </w:r>
          </w:p>
          <w:p w:rsidR="0058532F" w:rsidRPr="00F03570" w:rsidRDefault="0058532F" w:rsidP="00F03570">
            <w:pPr>
              <w:ind w:right="-1"/>
              <w:jc w:val="both"/>
              <w:rPr>
                <w:rFonts w:ascii="Times New Roman" w:hAnsi="Times New Roman" w:cs="Times New Roman"/>
                <w:sz w:val="20"/>
                <w:szCs w:val="20"/>
              </w:rPr>
            </w:pPr>
            <w:r w:rsidRPr="00F03570">
              <w:rPr>
                <w:rFonts w:ascii="Times New Roman" w:hAnsi="Times New Roman" w:cs="Times New Roman"/>
                <w:color w:val="000000"/>
                <w:sz w:val="20"/>
                <w:szCs w:val="20"/>
              </w:rPr>
              <w:t>3) укрепление и уплотнение грунтов;</w:t>
            </w:r>
          </w:p>
          <w:p w:rsidR="0058532F" w:rsidRPr="00F03570" w:rsidRDefault="0058532F" w:rsidP="00F03570">
            <w:pPr>
              <w:ind w:right="-1"/>
              <w:jc w:val="both"/>
              <w:rPr>
                <w:rFonts w:ascii="Times New Roman" w:hAnsi="Times New Roman" w:cs="Times New Roman"/>
                <w:color w:val="000000"/>
                <w:sz w:val="20"/>
                <w:szCs w:val="20"/>
              </w:rPr>
            </w:pPr>
            <w:r w:rsidRPr="00F03570">
              <w:rPr>
                <w:rFonts w:ascii="Times New Roman" w:hAnsi="Times New Roman" w:cs="Times New Roman"/>
                <w:color w:val="000000"/>
                <w:sz w:val="20"/>
                <w:szCs w:val="20"/>
              </w:rPr>
              <w:t>4) устройство дренажей и конструкций из камня;</w:t>
            </w:r>
          </w:p>
          <w:p w:rsidR="0058532F" w:rsidRPr="00F03570" w:rsidRDefault="0058532F" w:rsidP="00F03570">
            <w:pPr>
              <w:ind w:right="-1"/>
              <w:jc w:val="both"/>
              <w:rPr>
                <w:rFonts w:ascii="Times New Roman" w:hAnsi="Times New Roman" w:cs="Times New Roman"/>
                <w:color w:val="000000"/>
                <w:sz w:val="20"/>
                <w:szCs w:val="20"/>
              </w:rPr>
            </w:pPr>
            <w:r w:rsidRPr="00F03570">
              <w:rPr>
                <w:rFonts w:ascii="Times New Roman" w:hAnsi="Times New Roman" w:cs="Times New Roman"/>
                <w:color w:val="000000"/>
                <w:sz w:val="20"/>
                <w:szCs w:val="20"/>
              </w:rPr>
              <w:t>5) устройство проездов, пешеходных дорожек и площадок.</w:t>
            </w:r>
          </w:p>
          <w:p w:rsidR="0058532F" w:rsidRPr="00F03570" w:rsidRDefault="0058532F" w:rsidP="00F03570">
            <w:pPr>
              <w:ind w:right="-1"/>
              <w:jc w:val="both"/>
              <w:rPr>
                <w:rFonts w:ascii="Times New Roman" w:hAnsi="Times New Roman" w:cs="Times New Roman"/>
                <w:i/>
                <w:sz w:val="20"/>
                <w:szCs w:val="20"/>
              </w:rPr>
            </w:pPr>
            <w:r w:rsidRPr="00F03570">
              <w:rPr>
                <w:rFonts w:ascii="Times New Roman" w:hAnsi="Times New Roman" w:cs="Times New Roman"/>
                <w:i/>
                <w:sz w:val="20"/>
                <w:szCs w:val="20"/>
              </w:rPr>
              <w:t>д) Устройство объектов транспортной инфраструктуры.</w:t>
            </w:r>
          </w:p>
          <w:p w:rsidR="0058532F" w:rsidRPr="00F03570" w:rsidRDefault="0058532F" w:rsidP="00F03570">
            <w:pPr>
              <w:ind w:right="-1"/>
              <w:jc w:val="both"/>
              <w:rPr>
                <w:rFonts w:ascii="Times New Roman" w:hAnsi="Times New Roman" w:cs="Times New Roman"/>
                <w:i/>
                <w:sz w:val="20"/>
                <w:szCs w:val="20"/>
              </w:rPr>
            </w:pPr>
            <w:r w:rsidRPr="00F03570">
              <w:rPr>
                <w:rFonts w:ascii="Times New Roman" w:hAnsi="Times New Roman" w:cs="Times New Roman"/>
                <w:i/>
                <w:sz w:val="20"/>
                <w:szCs w:val="20"/>
              </w:rPr>
              <w:t>е) Работы по устройству наружных инженерных сетей и оборудования:</w:t>
            </w:r>
          </w:p>
          <w:p w:rsidR="0058532F" w:rsidRPr="00F03570" w:rsidRDefault="0058532F" w:rsidP="00F03570">
            <w:pPr>
              <w:ind w:right="-1"/>
              <w:jc w:val="both"/>
              <w:rPr>
                <w:rFonts w:ascii="Times New Roman" w:hAnsi="Times New Roman" w:cs="Times New Roman"/>
                <w:i/>
                <w:sz w:val="20"/>
                <w:szCs w:val="20"/>
              </w:rPr>
            </w:pPr>
            <w:r w:rsidRPr="00F03570">
              <w:rPr>
                <w:rFonts w:ascii="Times New Roman" w:hAnsi="Times New Roman" w:cs="Times New Roman"/>
                <w:color w:val="000000"/>
                <w:sz w:val="20"/>
                <w:szCs w:val="20"/>
              </w:rPr>
              <w:t>1) устройство колодцев, площадок, оголовков, лотков;</w:t>
            </w:r>
          </w:p>
          <w:p w:rsidR="0058532F" w:rsidRPr="00F03570" w:rsidRDefault="0058532F" w:rsidP="00F03570">
            <w:pPr>
              <w:ind w:right="-1"/>
              <w:jc w:val="both"/>
              <w:rPr>
                <w:rFonts w:ascii="Times New Roman" w:hAnsi="Times New Roman" w:cs="Times New Roman"/>
                <w:sz w:val="20"/>
                <w:szCs w:val="20"/>
              </w:rPr>
            </w:pPr>
            <w:r w:rsidRPr="00F03570">
              <w:rPr>
                <w:rFonts w:ascii="Times New Roman" w:hAnsi="Times New Roman" w:cs="Times New Roman"/>
                <w:sz w:val="20"/>
                <w:szCs w:val="20"/>
              </w:rPr>
              <w:t xml:space="preserve">5) </w:t>
            </w:r>
            <w:r w:rsidRPr="00F03570">
              <w:rPr>
                <w:rFonts w:ascii="Times New Roman" w:hAnsi="Times New Roman" w:cs="Times New Roman"/>
                <w:color w:val="000000"/>
                <w:sz w:val="20"/>
                <w:szCs w:val="20"/>
              </w:rPr>
              <w:t>прокладка канализационных сетей.</w:t>
            </w:r>
          </w:p>
          <w:p w:rsidR="0058532F" w:rsidRPr="00F03570" w:rsidRDefault="0058532F" w:rsidP="00F03570">
            <w:pPr>
              <w:ind w:right="-1"/>
              <w:jc w:val="both"/>
              <w:rPr>
                <w:rFonts w:ascii="Times New Roman" w:hAnsi="Times New Roman" w:cs="Times New Roman"/>
                <w:sz w:val="20"/>
                <w:szCs w:val="20"/>
              </w:rPr>
            </w:pPr>
            <w:r w:rsidRPr="00F03570">
              <w:rPr>
                <w:rFonts w:ascii="Times New Roman" w:hAnsi="Times New Roman" w:cs="Times New Roman"/>
                <w:i/>
                <w:sz w:val="20"/>
                <w:szCs w:val="20"/>
              </w:rPr>
              <w:t>з) Работы по защите конструкций и оборудования</w:t>
            </w:r>
            <w:r w:rsidRPr="00F03570">
              <w:rPr>
                <w:rFonts w:ascii="Times New Roman" w:hAnsi="Times New Roman" w:cs="Times New Roman"/>
                <w:sz w:val="20"/>
                <w:szCs w:val="20"/>
              </w:rPr>
              <w:t xml:space="preserve"> </w:t>
            </w:r>
          </w:p>
          <w:p w:rsidR="0058532F" w:rsidRPr="00F03570" w:rsidRDefault="0058532F" w:rsidP="00F03570">
            <w:pPr>
              <w:ind w:right="-1"/>
              <w:jc w:val="both"/>
              <w:rPr>
                <w:rFonts w:ascii="Times New Roman" w:hAnsi="Times New Roman" w:cs="Times New Roman"/>
                <w:sz w:val="20"/>
                <w:szCs w:val="20"/>
              </w:rPr>
            </w:pPr>
            <w:r w:rsidRPr="00F03570">
              <w:rPr>
                <w:rFonts w:ascii="Times New Roman" w:hAnsi="Times New Roman" w:cs="Times New Roman"/>
                <w:color w:val="000000"/>
                <w:sz w:val="20"/>
                <w:szCs w:val="20"/>
              </w:rPr>
              <w:t>1) гидроизоляция строительных конструкций;</w:t>
            </w:r>
          </w:p>
          <w:p w:rsidR="0058532F" w:rsidRPr="00F03570" w:rsidRDefault="0058532F" w:rsidP="00F03570">
            <w:pPr>
              <w:ind w:right="-1"/>
              <w:jc w:val="both"/>
              <w:rPr>
                <w:rFonts w:ascii="Times New Roman" w:hAnsi="Times New Roman" w:cs="Times New Roman"/>
                <w:sz w:val="20"/>
                <w:szCs w:val="20"/>
              </w:rPr>
            </w:pPr>
            <w:r w:rsidRPr="00F03570">
              <w:rPr>
                <w:rFonts w:ascii="Times New Roman" w:hAnsi="Times New Roman" w:cs="Times New Roman"/>
                <w:color w:val="000000"/>
                <w:sz w:val="20"/>
                <w:szCs w:val="20"/>
              </w:rPr>
              <w:t>2) устройство изоляции из рулонных материалов на битумной основе и горячих асфальтовых смесей;</w:t>
            </w:r>
          </w:p>
          <w:p w:rsidR="0058532F" w:rsidRPr="00F03570" w:rsidRDefault="0058532F" w:rsidP="00F03570">
            <w:pPr>
              <w:ind w:right="-1"/>
              <w:jc w:val="both"/>
              <w:rPr>
                <w:rFonts w:ascii="Times New Roman" w:hAnsi="Times New Roman" w:cs="Times New Roman"/>
                <w:color w:val="000000"/>
                <w:sz w:val="20"/>
                <w:szCs w:val="20"/>
              </w:rPr>
            </w:pPr>
            <w:r w:rsidRPr="00F03570">
              <w:rPr>
                <w:rFonts w:ascii="Times New Roman" w:hAnsi="Times New Roman" w:cs="Times New Roman"/>
                <w:color w:val="000000"/>
                <w:sz w:val="20"/>
                <w:szCs w:val="20"/>
              </w:rPr>
              <w:t>4) устройство изоляции из цементных растворов;</w:t>
            </w:r>
          </w:p>
          <w:p w:rsidR="0058532F" w:rsidRPr="00F03570" w:rsidRDefault="0058532F" w:rsidP="00F03570">
            <w:pPr>
              <w:ind w:right="-1"/>
              <w:jc w:val="both"/>
              <w:rPr>
                <w:rFonts w:ascii="Times New Roman" w:hAnsi="Times New Roman" w:cs="Times New Roman"/>
                <w:color w:val="000000"/>
                <w:sz w:val="20"/>
                <w:szCs w:val="20"/>
              </w:rPr>
            </w:pPr>
            <w:r w:rsidRPr="00F03570">
              <w:rPr>
                <w:rFonts w:ascii="Times New Roman" w:hAnsi="Times New Roman" w:cs="Times New Roman"/>
                <w:color w:val="000000"/>
                <w:sz w:val="20"/>
                <w:szCs w:val="20"/>
              </w:rPr>
              <w:t>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F03570" w:rsidRDefault="0058532F" w:rsidP="00F03570">
            <w:pPr>
              <w:ind w:right="-1"/>
              <w:jc w:val="both"/>
              <w:rPr>
                <w:rFonts w:ascii="Times New Roman" w:hAnsi="Times New Roman" w:cs="Times New Roman"/>
                <w:sz w:val="20"/>
                <w:szCs w:val="20"/>
              </w:rPr>
            </w:pPr>
            <w:r w:rsidRPr="00F03570">
              <w:rPr>
                <w:rFonts w:ascii="Times New Roman" w:hAnsi="Times New Roman" w:cs="Times New Roman"/>
                <w:sz w:val="20"/>
                <w:szCs w:val="20"/>
              </w:rPr>
              <w:t>Примечание:</w:t>
            </w:r>
          </w:p>
          <w:p w:rsidR="0058532F" w:rsidRPr="00630ABD" w:rsidRDefault="0058532F" w:rsidP="00F03570">
            <w:pPr>
              <w:jc w:val="both"/>
              <w:rPr>
                <w:rFonts w:ascii="Times New Roman" w:hAnsi="Times New Roman" w:cs="Times New Roman"/>
                <w:sz w:val="20"/>
                <w:szCs w:val="20"/>
              </w:rPr>
            </w:pPr>
            <w:r w:rsidRPr="00F03570">
              <w:rPr>
                <w:rFonts w:ascii="Times New Roman" w:hAnsi="Times New Roman" w:cs="Times New Roman"/>
                <w:sz w:val="20"/>
                <w:szCs w:val="20"/>
              </w:rPr>
              <w:t>- Работы выполнять обученным и аттестованным персоналом в соответствии с действующим СНиП и правилами безопасности.</w:t>
            </w:r>
          </w:p>
        </w:tc>
      </w:tr>
      <w:tr w:rsidR="0058532F" w:rsidRPr="00630ABD" w:rsidTr="00A133AB">
        <w:tc>
          <w:tcPr>
            <w:tcW w:w="534" w:type="dxa"/>
          </w:tcPr>
          <w:p w:rsidR="0058532F" w:rsidRPr="001632C2" w:rsidRDefault="0058532F" w:rsidP="0062240E">
            <w:pPr>
              <w:rPr>
                <w:rFonts w:ascii="Times New Roman" w:hAnsi="Times New Roman" w:cs="Times New Roman"/>
                <w:sz w:val="20"/>
                <w:szCs w:val="20"/>
              </w:rPr>
            </w:pPr>
            <w:r w:rsidRPr="001632C2">
              <w:rPr>
                <w:rFonts w:ascii="Times New Roman" w:hAnsi="Times New Roman" w:cs="Times New Roman"/>
                <w:sz w:val="20"/>
                <w:szCs w:val="20"/>
              </w:rPr>
              <w:t>4</w:t>
            </w:r>
            <w:r w:rsidR="0062240E">
              <w:rPr>
                <w:rFonts w:ascii="Times New Roman" w:hAnsi="Times New Roman" w:cs="Times New Roman"/>
                <w:sz w:val="20"/>
                <w:szCs w:val="20"/>
              </w:rPr>
              <w:t>29</w:t>
            </w:r>
          </w:p>
        </w:tc>
        <w:tc>
          <w:tcPr>
            <w:tcW w:w="2126" w:type="dxa"/>
          </w:tcPr>
          <w:p w:rsidR="0058532F" w:rsidRPr="00630ABD" w:rsidRDefault="0058532F" w:rsidP="00E96010">
            <w:pPr>
              <w:ind w:left="-108"/>
              <w:rPr>
                <w:rFonts w:ascii="Times New Roman" w:hAnsi="Times New Roman" w:cs="Times New Roman"/>
                <w:sz w:val="20"/>
                <w:szCs w:val="20"/>
              </w:rPr>
            </w:pPr>
            <w:r w:rsidRPr="00F61691">
              <w:rPr>
                <w:rFonts w:ascii="Times New Roman" w:hAnsi="Times New Roman" w:cs="Times New Roman"/>
                <w:sz w:val="20"/>
                <w:szCs w:val="20"/>
              </w:rPr>
              <w:t>ООО "Проминдустри"</w:t>
            </w:r>
            <w:r>
              <w:rPr>
                <w:rFonts w:ascii="Times New Roman" w:hAnsi="Times New Roman" w:cs="Times New Roman"/>
                <w:sz w:val="20"/>
                <w:szCs w:val="20"/>
              </w:rPr>
              <w:t xml:space="preserve"> г. Тирасполь ул. Правды д.8 кв. 35</w:t>
            </w:r>
          </w:p>
        </w:tc>
        <w:tc>
          <w:tcPr>
            <w:tcW w:w="1561" w:type="dxa"/>
          </w:tcPr>
          <w:p w:rsidR="0058532F" w:rsidRPr="00630ABD" w:rsidRDefault="0058532F">
            <w:pPr>
              <w:rPr>
                <w:rFonts w:ascii="Times New Roman" w:hAnsi="Times New Roman" w:cs="Times New Roman"/>
                <w:sz w:val="20"/>
                <w:szCs w:val="20"/>
              </w:rPr>
            </w:pPr>
            <w:r w:rsidRPr="00F61691">
              <w:rPr>
                <w:rFonts w:ascii="Times New Roman" w:hAnsi="Times New Roman" w:cs="Times New Roman"/>
                <w:sz w:val="20"/>
                <w:szCs w:val="20"/>
              </w:rPr>
              <w:t>Пономаренко В.Я.</w:t>
            </w:r>
          </w:p>
        </w:tc>
        <w:tc>
          <w:tcPr>
            <w:tcW w:w="1417" w:type="dxa"/>
          </w:tcPr>
          <w:p w:rsidR="0058532F" w:rsidRPr="00630ABD" w:rsidRDefault="001632C2" w:rsidP="00F61691">
            <w:pPr>
              <w:rPr>
                <w:rFonts w:ascii="Times New Roman" w:hAnsi="Times New Roman" w:cs="Times New Roman"/>
                <w:sz w:val="20"/>
                <w:szCs w:val="20"/>
              </w:rPr>
            </w:pPr>
            <w:r>
              <w:rPr>
                <w:rFonts w:ascii="Times New Roman" w:hAnsi="Times New Roman" w:cs="Times New Roman"/>
                <w:sz w:val="20"/>
                <w:szCs w:val="20"/>
              </w:rPr>
              <w:t>01-18/2696</w:t>
            </w:r>
            <w:r w:rsidR="0058532F" w:rsidRPr="00F61691">
              <w:rPr>
                <w:rFonts w:ascii="Times New Roman" w:hAnsi="Times New Roman" w:cs="Times New Roman"/>
                <w:sz w:val="20"/>
                <w:szCs w:val="20"/>
              </w:rPr>
              <w:t xml:space="preserve"> 23.09.2015</w:t>
            </w:r>
          </w:p>
        </w:tc>
        <w:tc>
          <w:tcPr>
            <w:tcW w:w="991" w:type="dxa"/>
          </w:tcPr>
          <w:p w:rsidR="0058532F" w:rsidRPr="00A12920" w:rsidRDefault="001632C2" w:rsidP="00A12920">
            <w:pPr>
              <w:ind w:right="-1"/>
              <w:jc w:val="both"/>
              <w:rPr>
                <w:rFonts w:ascii="Times New Roman" w:hAnsi="Times New Roman" w:cs="Times New Roman"/>
                <w:sz w:val="20"/>
                <w:szCs w:val="20"/>
              </w:rPr>
            </w:pPr>
            <w:r>
              <w:rPr>
                <w:rFonts w:ascii="Times New Roman" w:hAnsi="Times New Roman" w:cs="Times New Roman"/>
                <w:sz w:val="20"/>
                <w:szCs w:val="20"/>
              </w:rPr>
              <w:t xml:space="preserve">23.09.15 </w:t>
            </w:r>
          </w:p>
        </w:tc>
        <w:tc>
          <w:tcPr>
            <w:tcW w:w="8930" w:type="dxa"/>
          </w:tcPr>
          <w:p w:rsidR="0058532F" w:rsidRPr="00A12920" w:rsidRDefault="0058532F" w:rsidP="00A12920">
            <w:pPr>
              <w:ind w:right="-1"/>
              <w:jc w:val="both"/>
              <w:rPr>
                <w:rFonts w:ascii="Times New Roman" w:hAnsi="Times New Roman" w:cs="Times New Roman"/>
                <w:sz w:val="20"/>
                <w:szCs w:val="20"/>
              </w:rPr>
            </w:pPr>
            <w:r w:rsidRPr="00A12920">
              <w:rPr>
                <w:rFonts w:ascii="Times New Roman" w:hAnsi="Times New Roman" w:cs="Times New Roman"/>
                <w:sz w:val="20"/>
                <w:szCs w:val="20"/>
              </w:rPr>
              <w:t>Рассмотрев представленный пакет документов для получения лицензии ООО «Проминдустри», Министерство регионального развития, транспорта и связи Приднестровской Молдавской Республики считает возможным осуществление следующих видов деятельности:</w:t>
            </w:r>
          </w:p>
          <w:p w:rsidR="0058532F" w:rsidRPr="00A12920" w:rsidRDefault="0058532F" w:rsidP="00A12920">
            <w:pPr>
              <w:ind w:right="-1"/>
              <w:jc w:val="both"/>
              <w:rPr>
                <w:rFonts w:ascii="Times New Roman" w:hAnsi="Times New Roman" w:cs="Times New Roman"/>
                <w:i/>
                <w:color w:val="000000"/>
                <w:sz w:val="20"/>
                <w:szCs w:val="20"/>
              </w:rPr>
            </w:pPr>
            <w:r w:rsidRPr="00A12920">
              <w:rPr>
                <w:rFonts w:ascii="Times New Roman" w:hAnsi="Times New Roman" w:cs="Times New Roman"/>
                <w:i/>
                <w:sz w:val="20"/>
                <w:szCs w:val="20"/>
              </w:rPr>
              <w:t>3. Проектирование зданий и сооружений, разработка проектно-сметной документации:</w:t>
            </w:r>
          </w:p>
          <w:p w:rsidR="0058532F" w:rsidRPr="00A12920" w:rsidRDefault="0058532F" w:rsidP="00A12920">
            <w:pPr>
              <w:ind w:right="-1"/>
              <w:jc w:val="both"/>
              <w:rPr>
                <w:rFonts w:ascii="Times New Roman" w:hAnsi="Times New Roman" w:cs="Times New Roman"/>
                <w:color w:val="000000"/>
                <w:sz w:val="20"/>
                <w:szCs w:val="20"/>
              </w:rPr>
            </w:pPr>
            <w:r w:rsidRPr="00A12920">
              <w:rPr>
                <w:rFonts w:ascii="Times New Roman" w:hAnsi="Times New Roman" w:cs="Times New Roman"/>
                <w:i/>
                <w:color w:val="000000"/>
                <w:sz w:val="20"/>
                <w:szCs w:val="20"/>
              </w:rPr>
              <w:t>в) Проектирование инженерных сетей и систем:</w:t>
            </w:r>
          </w:p>
          <w:p w:rsidR="0058532F" w:rsidRPr="00A12920" w:rsidRDefault="0058532F" w:rsidP="00A12920">
            <w:pPr>
              <w:ind w:right="-1"/>
              <w:jc w:val="both"/>
              <w:rPr>
                <w:rFonts w:ascii="Times New Roman" w:hAnsi="Times New Roman" w:cs="Times New Roman"/>
                <w:color w:val="000000"/>
                <w:sz w:val="20"/>
                <w:szCs w:val="20"/>
              </w:rPr>
            </w:pPr>
            <w:r w:rsidRPr="00A12920">
              <w:rPr>
                <w:rFonts w:ascii="Times New Roman" w:hAnsi="Times New Roman" w:cs="Times New Roman"/>
                <w:color w:val="000000"/>
                <w:sz w:val="20"/>
                <w:szCs w:val="20"/>
              </w:rPr>
              <w:t>1) вентиляция, кондиционирование;</w:t>
            </w:r>
          </w:p>
          <w:p w:rsidR="0058532F" w:rsidRPr="00A12920" w:rsidRDefault="0058532F" w:rsidP="00A12920">
            <w:pPr>
              <w:ind w:right="-1"/>
              <w:jc w:val="both"/>
              <w:rPr>
                <w:rFonts w:ascii="Times New Roman" w:hAnsi="Times New Roman" w:cs="Times New Roman"/>
                <w:color w:val="000000"/>
                <w:sz w:val="20"/>
                <w:szCs w:val="20"/>
              </w:rPr>
            </w:pPr>
            <w:r w:rsidRPr="00A12920">
              <w:rPr>
                <w:rFonts w:ascii="Times New Roman" w:hAnsi="Times New Roman" w:cs="Times New Roman"/>
                <w:color w:val="000000"/>
                <w:sz w:val="20"/>
                <w:szCs w:val="20"/>
              </w:rPr>
              <w:lastRenderedPageBreak/>
              <w:t>2) водоснабжение и канализация;</w:t>
            </w:r>
          </w:p>
          <w:p w:rsidR="0058532F" w:rsidRPr="00A12920" w:rsidRDefault="0058532F" w:rsidP="00A12920">
            <w:pPr>
              <w:ind w:right="-1"/>
              <w:jc w:val="both"/>
              <w:rPr>
                <w:rFonts w:ascii="Times New Roman" w:hAnsi="Times New Roman" w:cs="Times New Roman"/>
                <w:i/>
                <w:sz w:val="20"/>
                <w:szCs w:val="20"/>
              </w:rPr>
            </w:pPr>
            <w:r w:rsidRPr="00A12920">
              <w:rPr>
                <w:rFonts w:ascii="Times New Roman" w:hAnsi="Times New Roman" w:cs="Times New Roman"/>
                <w:color w:val="000000"/>
                <w:sz w:val="20"/>
                <w:szCs w:val="20"/>
              </w:rPr>
              <w:t>3) холодоснабжение.</w:t>
            </w:r>
          </w:p>
          <w:p w:rsidR="0058532F" w:rsidRPr="00A12920" w:rsidRDefault="0058532F" w:rsidP="00A12920">
            <w:pPr>
              <w:ind w:right="-1"/>
              <w:jc w:val="both"/>
              <w:rPr>
                <w:rFonts w:ascii="Times New Roman" w:hAnsi="Times New Roman" w:cs="Times New Roman"/>
                <w:i/>
                <w:sz w:val="20"/>
                <w:szCs w:val="20"/>
              </w:rPr>
            </w:pPr>
            <w:r w:rsidRPr="00A12920">
              <w:rPr>
                <w:rFonts w:ascii="Times New Roman" w:hAnsi="Times New Roman" w:cs="Times New Roman"/>
                <w:i/>
                <w:sz w:val="20"/>
                <w:szCs w:val="20"/>
              </w:rPr>
              <w:t>6. Строительство:</w:t>
            </w:r>
          </w:p>
          <w:p w:rsidR="0058532F" w:rsidRPr="00A12920" w:rsidRDefault="0058532F" w:rsidP="00A12920">
            <w:pPr>
              <w:ind w:right="-1"/>
              <w:jc w:val="both"/>
              <w:rPr>
                <w:rFonts w:ascii="Times New Roman" w:hAnsi="Times New Roman" w:cs="Times New Roman"/>
                <w:i/>
                <w:sz w:val="20"/>
                <w:szCs w:val="20"/>
              </w:rPr>
            </w:pPr>
            <w:r w:rsidRPr="00A12920">
              <w:rPr>
                <w:rFonts w:ascii="Times New Roman" w:hAnsi="Times New Roman" w:cs="Times New Roman"/>
                <w:i/>
                <w:sz w:val="20"/>
                <w:szCs w:val="20"/>
              </w:rPr>
              <w:t>а) Подготовка строительной площадки</w:t>
            </w:r>
          </w:p>
          <w:p w:rsidR="0058532F" w:rsidRPr="00A12920" w:rsidRDefault="0058532F" w:rsidP="00A12920">
            <w:pPr>
              <w:ind w:right="-1"/>
              <w:jc w:val="both"/>
              <w:rPr>
                <w:rFonts w:ascii="Times New Roman" w:hAnsi="Times New Roman" w:cs="Times New Roman"/>
                <w:sz w:val="20"/>
                <w:szCs w:val="20"/>
              </w:rPr>
            </w:pPr>
            <w:r w:rsidRPr="00A12920">
              <w:rPr>
                <w:rFonts w:ascii="Times New Roman" w:hAnsi="Times New Roman" w:cs="Times New Roman"/>
                <w:sz w:val="20"/>
                <w:szCs w:val="20"/>
              </w:rPr>
              <w:t>1) разборка и демонтаж зданий и сооружений;</w:t>
            </w:r>
          </w:p>
          <w:p w:rsidR="0058532F" w:rsidRPr="00A12920" w:rsidRDefault="0058532F" w:rsidP="00A12920">
            <w:pPr>
              <w:ind w:right="-1"/>
              <w:jc w:val="both"/>
              <w:rPr>
                <w:rFonts w:ascii="Times New Roman" w:hAnsi="Times New Roman" w:cs="Times New Roman"/>
                <w:sz w:val="20"/>
                <w:szCs w:val="20"/>
              </w:rPr>
            </w:pPr>
            <w:r w:rsidRPr="00A12920">
              <w:rPr>
                <w:rFonts w:ascii="Times New Roman" w:hAnsi="Times New Roman" w:cs="Times New Roman"/>
                <w:sz w:val="20"/>
                <w:szCs w:val="20"/>
              </w:rPr>
              <w:t>2) строительство временных дорог, инженерных сетей и сооружений.</w:t>
            </w:r>
          </w:p>
          <w:p w:rsidR="0058532F" w:rsidRPr="00A12920" w:rsidRDefault="0058532F" w:rsidP="00A12920">
            <w:pPr>
              <w:ind w:right="-1"/>
              <w:jc w:val="both"/>
              <w:rPr>
                <w:rFonts w:ascii="Times New Roman" w:hAnsi="Times New Roman" w:cs="Times New Roman"/>
                <w:i/>
                <w:sz w:val="20"/>
                <w:szCs w:val="20"/>
              </w:rPr>
            </w:pPr>
            <w:r w:rsidRPr="00A12920">
              <w:rPr>
                <w:rFonts w:ascii="Times New Roman" w:hAnsi="Times New Roman" w:cs="Times New Roman"/>
                <w:i/>
                <w:sz w:val="20"/>
                <w:szCs w:val="20"/>
              </w:rPr>
              <w:t>б) Земляные работы:</w:t>
            </w:r>
          </w:p>
          <w:p w:rsidR="0058532F" w:rsidRPr="00A12920" w:rsidRDefault="0058532F" w:rsidP="00A12920">
            <w:pPr>
              <w:pStyle w:val="a4"/>
              <w:shd w:val="clear" w:color="auto" w:fill="FFFFFF"/>
              <w:spacing w:before="0" w:beforeAutospacing="0" w:after="0" w:afterAutospacing="0"/>
              <w:jc w:val="both"/>
              <w:rPr>
                <w:color w:val="000000"/>
                <w:sz w:val="20"/>
                <w:szCs w:val="20"/>
              </w:rPr>
            </w:pPr>
            <w:r w:rsidRPr="00A12920">
              <w:rPr>
                <w:color w:val="000000"/>
                <w:sz w:val="20"/>
                <w:szCs w:val="20"/>
              </w:rPr>
              <w:t>2) разработка грунтов;</w:t>
            </w:r>
          </w:p>
          <w:p w:rsidR="0058532F" w:rsidRPr="00A12920" w:rsidRDefault="0058532F" w:rsidP="00A12920">
            <w:pPr>
              <w:ind w:right="-1"/>
              <w:jc w:val="both"/>
              <w:rPr>
                <w:rFonts w:ascii="Times New Roman" w:hAnsi="Times New Roman" w:cs="Times New Roman"/>
                <w:i/>
                <w:sz w:val="20"/>
                <w:szCs w:val="20"/>
              </w:rPr>
            </w:pPr>
            <w:r w:rsidRPr="00A12920">
              <w:rPr>
                <w:rFonts w:ascii="Times New Roman" w:hAnsi="Times New Roman" w:cs="Times New Roman"/>
                <w:i/>
                <w:sz w:val="20"/>
                <w:szCs w:val="20"/>
              </w:rPr>
              <w:t>г) Возведение несущих и ограждающих конструкций зданий и сооружений:</w:t>
            </w:r>
          </w:p>
          <w:p w:rsidR="0058532F" w:rsidRPr="00A12920" w:rsidRDefault="0058532F" w:rsidP="00A12920">
            <w:pPr>
              <w:ind w:right="-1"/>
              <w:jc w:val="both"/>
              <w:rPr>
                <w:rFonts w:ascii="Times New Roman" w:hAnsi="Times New Roman" w:cs="Times New Roman"/>
                <w:color w:val="000000"/>
                <w:sz w:val="20"/>
                <w:szCs w:val="20"/>
              </w:rPr>
            </w:pPr>
            <w:r w:rsidRPr="00A12920">
              <w:rPr>
                <w:rFonts w:ascii="Times New Roman" w:hAnsi="Times New Roman" w:cs="Times New Roman"/>
                <w:color w:val="000000"/>
                <w:sz w:val="20"/>
                <w:szCs w:val="20"/>
              </w:rPr>
              <w:t>2) каркасно-обшивные перегородки;</w:t>
            </w:r>
          </w:p>
          <w:p w:rsidR="0058532F" w:rsidRPr="00A12920" w:rsidRDefault="0058532F" w:rsidP="00A12920">
            <w:pPr>
              <w:ind w:right="-1"/>
              <w:jc w:val="both"/>
              <w:rPr>
                <w:rFonts w:ascii="Times New Roman" w:hAnsi="Times New Roman" w:cs="Times New Roman"/>
                <w:color w:val="000000"/>
                <w:sz w:val="20"/>
                <w:szCs w:val="20"/>
              </w:rPr>
            </w:pPr>
            <w:r w:rsidRPr="00A12920">
              <w:rPr>
                <w:rFonts w:ascii="Times New Roman" w:hAnsi="Times New Roman" w:cs="Times New Roman"/>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A12920" w:rsidRDefault="0058532F" w:rsidP="00A12920">
            <w:pPr>
              <w:ind w:right="-1"/>
              <w:jc w:val="both"/>
              <w:rPr>
                <w:rFonts w:ascii="Times New Roman" w:hAnsi="Times New Roman" w:cs="Times New Roman"/>
                <w:color w:val="000000"/>
                <w:sz w:val="20"/>
                <w:szCs w:val="20"/>
              </w:rPr>
            </w:pPr>
            <w:r w:rsidRPr="00A12920">
              <w:rPr>
                <w:rFonts w:ascii="Times New Roman" w:hAnsi="Times New Roman" w:cs="Times New Roman"/>
                <w:color w:val="000000"/>
                <w:sz w:val="20"/>
                <w:szCs w:val="20"/>
              </w:rPr>
              <w:t>7) монтаж металлоконструкций;</w:t>
            </w:r>
          </w:p>
          <w:p w:rsidR="0058532F" w:rsidRPr="00A12920" w:rsidRDefault="0058532F" w:rsidP="00A12920">
            <w:pPr>
              <w:ind w:right="-1"/>
              <w:jc w:val="both"/>
              <w:rPr>
                <w:rFonts w:ascii="Times New Roman" w:hAnsi="Times New Roman" w:cs="Times New Roman"/>
                <w:i/>
                <w:sz w:val="20"/>
                <w:szCs w:val="20"/>
              </w:rPr>
            </w:pPr>
            <w:r w:rsidRPr="00A12920">
              <w:rPr>
                <w:rFonts w:ascii="Times New Roman" w:hAnsi="Times New Roman" w:cs="Times New Roman"/>
                <w:color w:val="000000"/>
                <w:sz w:val="20"/>
                <w:szCs w:val="20"/>
              </w:rPr>
              <w:t>15) кладка из камня, кирпича и комбинированных блоков;</w:t>
            </w:r>
          </w:p>
          <w:p w:rsidR="0058532F" w:rsidRPr="00A12920" w:rsidRDefault="0058532F" w:rsidP="00A12920">
            <w:pPr>
              <w:ind w:right="-1"/>
              <w:jc w:val="both"/>
              <w:rPr>
                <w:rFonts w:ascii="Times New Roman" w:hAnsi="Times New Roman" w:cs="Times New Roman"/>
                <w:i/>
                <w:sz w:val="20"/>
                <w:szCs w:val="20"/>
              </w:rPr>
            </w:pPr>
            <w:r w:rsidRPr="00A12920">
              <w:rPr>
                <w:rFonts w:ascii="Times New Roman" w:hAnsi="Times New Roman" w:cs="Times New Roman"/>
                <w:i/>
                <w:sz w:val="20"/>
                <w:szCs w:val="20"/>
              </w:rPr>
              <w:t>е) Работы по устройству наружных инженерных сетей и оборудования:</w:t>
            </w:r>
          </w:p>
          <w:p w:rsidR="0058532F" w:rsidRPr="00A12920" w:rsidRDefault="0058532F" w:rsidP="00A12920">
            <w:pPr>
              <w:ind w:right="-1"/>
              <w:jc w:val="both"/>
              <w:rPr>
                <w:rFonts w:ascii="Times New Roman" w:hAnsi="Times New Roman" w:cs="Times New Roman"/>
                <w:i/>
                <w:sz w:val="20"/>
                <w:szCs w:val="20"/>
              </w:rPr>
            </w:pPr>
            <w:r w:rsidRPr="00A12920">
              <w:rPr>
                <w:rFonts w:ascii="Times New Roman" w:hAnsi="Times New Roman" w:cs="Times New Roman"/>
                <w:color w:val="000000"/>
                <w:sz w:val="20"/>
                <w:szCs w:val="20"/>
              </w:rPr>
              <w:t>4) прокладка сетей водоснабжения;</w:t>
            </w:r>
          </w:p>
          <w:p w:rsidR="0058532F" w:rsidRPr="00A12920" w:rsidRDefault="0058532F" w:rsidP="00A12920">
            <w:pPr>
              <w:ind w:right="-1"/>
              <w:jc w:val="both"/>
              <w:rPr>
                <w:rFonts w:ascii="Times New Roman" w:hAnsi="Times New Roman" w:cs="Times New Roman"/>
                <w:sz w:val="20"/>
                <w:szCs w:val="20"/>
              </w:rPr>
            </w:pPr>
            <w:r w:rsidRPr="00A12920">
              <w:rPr>
                <w:rFonts w:ascii="Times New Roman" w:hAnsi="Times New Roman" w:cs="Times New Roman"/>
                <w:sz w:val="20"/>
                <w:szCs w:val="20"/>
              </w:rPr>
              <w:t xml:space="preserve">5) </w:t>
            </w:r>
            <w:r w:rsidRPr="00A12920">
              <w:rPr>
                <w:rFonts w:ascii="Times New Roman" w:hAnsi="Times New Roman" w:cs="Times New Roman"/>
                <w:color w:val="000000"/>
                <w:sz w:val="20"/>
                <w:szCs w:val="20"/>
              </w:rPr>
              <w:t>прокладка канализационных сетей.</w:t>
            </w:r>
          </w:p>
          <w:p w:rsidR="0058532F" w:rsidRPr="00A12920" w:rsidRDefault="0058532F" w:rsidP="00A12920">
            <w:pPr>
              <w:ind w:right="-1"/>
              <w:jc w:val="both"/>
              <w:rPr>
                <w:rFonts w:ascii="Times New Roman" w:hAnsi="Times New Roman" w:cs="Times New Roman"/>
                <w:i/>
                <w:sz w:val="20"/>
                <w:szCs w:val="20"/>
              </w:rPr>
            </w:pPr>
            <w:r w:rsidRPr="00A12920">
              <w:rPr>
                <w:rFonts w:ascii="Times New Roman" w:hAnsi="Times New Roman" w:cs="Times New Roman"/>
                <w:i/>
                <w:sz w:val="20"/>
                <w:szCs w:val="20"/>
              </w:rPr>
              <w:t>ж) Работы по устройству внутренних инженерных систем:</w:t>
            </w:r>
          </w:p>
          <w:p w:rsidR="0058532F" w:rsidRPr="00A12920" w:rsidRDefault="0058532F" w:rsidP="00A12920">
            <w:pPr>
              <w:ind w:right="-1"/>
              <w:jc w:val="both"/>
              <w:rPr>
                <w:rFonts w:ascii="Times New Roman" w:hAnsi="Times New Roman" w:cs="Times New Roman"/>
                <w:color w:val="000000"/>
                <w:sz w:val="20"/>
                <w:szCs w:val="20"/>
              </w:rPr>
            </w:pPr>
            <w:r w:rsidRPr="00A12920">
              <w:rPr>
                <w:rFonts w:ascii="Times New Roman" w:hAnsi="Times New Roman" w:cs="Times New Roman"/>
                <w:color w:val="000000"/>
                <w:sz w:val="20"/>
                <w:szCs w:val="20"/>
              </w:rPr>
              <w:t>1) устройство систем вентиляции, кондиционирования воздуха, пневмотранспорта и аспирации;</w:t>
            </w:r>
          </w:p>
          <w:p w:rsidR="0058532F" w:rsidRPr="00A12920" w:rsidRDefault="0058532F" w:rsidP="00A12920">
            <w:pPr>
              <w:ind w:right="-1"/>
              <w:jc w:val="both"/>
              <w:rPr>
                <w:rFonts w:ascii="Times New Roman" w:hAnsi="Times New Roman" w:cs="Times New Roman"/>
                <w:color w:val="000000"/>
                <w:sz w:val="20"/>
                <w:szCs w:val="20"/>
              </w:rPr>
            </w:pPr>
            <w:r w:rsidRPr="00A12920">
              <w:rPr>
                <w:rFonts w:ascii="Times New Roman" w:hAnsi="Times New Roman" w:cs="Times New Roman"/>
                <w:color w:val="000000"/>
                <w:sz w:val="20"/>
                <w:szCs w:val="20"/>
              </w:rPr>
              <w:t>2) прокладка внутренних сетей водоснабжения;</w:t>
            </w:r>
          </w:p>
          <w:p w:rsidR="0058532F" w:rsidRPr="00A12920" w:rsidRDefault="0058532F" w:rsidP="00A12920">
            <w:pPr>
              <w:ind w:right="-1"/>
              <w:jc w:val="both"/>
              <w:rPr>
                <w:rFonts w:ascii="Times New Roman" w:hAnsi="Times New Roman" w:cs="Times New Roman"/>
                <w:color w:val="000000"/>
                <w:sz w:val="20"/>
                <w:szCs w:val="20"/>
              </w:rPr>
            </w:pPr>
            <w:r w:rsidRPr="00A12920">
              <w:rPr>
                <w:rFonts w:ascii="Times New Roman" w:hAnsi="Times New Roman" w:cs="Times New Roman"/>
                <w:color w:val="000000"/>
                <w:sz w:val="20"/>
                <w:szCs w:val="20"/>
              </w:rPr>
              <w:t>3) прокладка внутренних канализационных сетей;</w:t>
            </w:r>
          </w:p>
          <w:p w:rsidR="0058532F" w:rsidRPr="00A12920" w:rsidRDefault="0058532F" w:rsidP="00A12920">
            <w:pPr>
              <w:ind w:right="-1"/>
              <w:jc w:val="both"/>
              <w:rPr>
                <w:rFonts w:ascii="Times New Roman" w:hAnsi="Times New Roman" w:cs="Times New Roman"/>
                <w:i/>
                <w:sz w:val="20"/>
                <w:szCs w:val="20"/>
              </w:rPr>
            </w:pPr>
            <w:r w:rsidRPr="00A12920">
              <w:rPr>
                <w:rFonts w:ascii="Times New Roman" w:hAnsi="Times New Roman" w:cs="Times New Roman"/>
                <w:color w:val="000000"/>
                <w:sz w:val="20"/>
                <w:szCs w:val="20"/>
              </w:rPr>
              <w:t>5) установка приборов учета и контроля.</w:t>
            </w:r>
          </w:p>
          <w:p w:rsidR="0058532F" w:rsidRPr="00A12920" w:rsidRDefault="0058532F" w:rsidP="00A12920">
            <w:pPr>
              <w:ind w:right="-1"/>
              <w:jc w:val="both"/>
              <w:rPr>
                <w:rFonts w:ascii="Times New Roman" w:hAnsi="Times New Roman" w:cs="Times New Roman"/>
                <w:sz w:val="20"/>
                <w:szCs w:val="20"/>
              </w:rPr>
            </w:pPr>
            <w:r w:rsidRPr="00A12920">
              <w:rPr>
                <w:rFonts w:ascii="Times New Roman" w:hAnsi="Times New Roman" w:cs="Times New Roman"/>
                <w:i/>
                <w:sz w:val="20"/>
                <w:szCs w:val="20"/>
              </w:rPr>
              <w:t>з) Работы по защите конструкций и оборудования</w:t>
            </w:r>
            <w:r w:rsidRPr="00A12920">
              <w:rPr>
                <w:rFonts w:ascii="Times New Roman" w:hAnsi="Times New Roman" w:cs="Times New Roman"/>
                <w:sz w:val="20"/>
                <w:szCs w:val="20"/>
              </w:rPr>
              <w:t>:</w:t>
            </w:r>
          </w:p>
          <w:p w:rsidR="0058532F" w:rsidRPr="00A12920" w:rsidRDefault="0058532F" w:rsidP="00A12920">
            <w:pPr>
              <w:ind w:right="-1"/>
              <w:jc w:val="both"/>
              <w:rPr>
                <w:rFonts w:ascii="Times New Roman" w:hAnsi="Times New Roman" w:cs="Times New Roman"/>
                <w:color w:val="000000"/>
                <w:sz w:val="20"/>
                <w:szCs w:val="20"/>
              </w:rPr>
            </w:pPr>
            <w:r w:rsidRPr="00A12920">
              <w:rPr>
                <w:rFonts w:ascii="Times New Roman" w:hAnsi="Times New Roman" w:cs="Times New Roman"/>
                <w:color w:val="000000"/>
                <w:sz w:val="20"/>
                <w:szCs w:val="20"/>
              </w:rPr>
              <w:t>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A12920" w:rsidRDefault="0058532F" w:rsidP="00A12920">
            <w:pPr>
              <w:ind w:right="-1"/>
              <w:jc w:val="both"/>
              <w:rPr>
                <w:rFonts w:ascii="Times New Roman" w:hAnsi="Times New Roman" w:cs="Times New Roman"/>
                <w:color w:val="000000"/>
                <w:sz w:val="20"/>
                <w:szCs w:val="20"/>
              </w:rPr>
            </w:pPr>
            <w:r w:rsidRPr="00A12920">
              <w:rPr>
                <w:rFonts w:ascii="Times New Roman" w:hAnsi="Times New Roman" w:cs="Times New Roman"/>
                <w:color w:val="000000"/>
                <w:sz w:val="20"/>
                <w:szCs w:val="20"/>
              </w:rPr>
              <w:t>7) устройство изоляции из полимерных и эмульсионно-мастичных составов.</w:t>
            </w:r>
          </w:p>
          <w:p w:rsidR="0058532F" w:rsidRPr="00A12920" w:rsidRDefault="0058532F" w:rsidP="00A12920">
            <w:pPr>
              <w:ind w:right="-1"/>
              <w:jc w:val="both"/>
              <w:rPr>
                <w:rFonts w:ascii="Times New Roman" w:hAnsi="Times New Roman" w:cs="Times New Roman"/>
                <w:i/>
                <w:color w:val="000000"/>
                <w:sz w:val="20"/>
                <w:szCs w:val="20"/>
              </w:rPr>
            </w:pPr>
            <w:r w:rsidRPr="00A12920">
              <w:rPr>
                <w:rFonts w:ascii="Times New Roman" w:hAnsi="Times New Roman" w:cs="Times New Roman"/>
                <w:i/>
                <w:sz w:val="20"/>
                <w:szCs w:val="20"/>
              </w:rPr>
              <w:t>и) Кровельные работы</w:t>
            </w:r>
          </w:p>
          <w:p w:rsidR="0058532F" w:rsidRPr="00A12920" w:rsidRDefault="0058532F" w:rsidP="00A12920">
            <w:pPr>
              <w:ind w:right="-1"/>
              <w:jc w:val="both"/>
              <w:rPr>
                <w:rFonts w:ascii="Times New Roman" w:hAnsi="Times New Roman" w:cs="Times New Roman"/>
                <w:color w:val="000000"/>
                <w:sz w:val="20"/>
                <w:szCs w:val="20"/>
              </w:rPr>
            </w:pPr>
            <w:r w:rsidRPr="00A12920">
              <w:rPr>
                <w:rFonts w:ascii="Times New Roman" w:hAnsi="Times New Roman" w:cs="Times New Roman"/>
                <w:color w:val="000000"/>
                <w:sz w:val="20"/>
                <w:szCs w:val="20"/>
              </w:rPr>
              <w:t>1) устройство кровель из рулонных материалов;</w:t>
            </w:r>
          </w:p>
          <w:p w:rsidR="0058532F" w:rsidRPr="00A12920" w:rsidRDefault="0058532F" w:rsidP="00A12920">
            <w:pPr>
              <w:ind w:right="-1"/>
              <w:jc w:val="both"/>
              <w:rPr>
                <w:rFonts w:ascii="Times New Roman" w:hAnsi="Times New Roman" w:cs="Times New Roman"/>
                <w:color w:val="000000"/>
                <w:sz w:val="20"/>
                <w:szCs w:val="20"/>
              </w:rPr>
            </w:pPr>
            <w:r w:rsidRPr="00A12920">
              <w:rPr>
                <w:rFonts w:ascii="Times New Roman" w:hAnsi="Times New Roman" w:cs="Times New Roman"/>
                <w:color w:val="000000"/>
                <w:sz w:val="20"/>
                <w:szCs w:val="20"/>
              </w:rPr>
              <w:t>2) кровли из полимерных и эмульсионно-битумных составов;</w:t>
            </w:r>
          </w:p>
          <w:p w:rsidR="0058532F" w:rsidRPr="00A12920" w:rsidRDefault="0058532F" w:rsidP="00A12920">
            <w:pPr>
              <w:ind w:right="-1"/>
              <w:jc w:val="both"/>
              <w:rPr>
                <w:rFonts w:ascii="Times New Roman" w:hAnsi="Times New Roman" w:cs="Times New Roman"/>
                <w:color w:val="000000"/>
                <w:sz w:val="20"/>
                <w:szCs w:val="20"/>
              </w:rPr>
            </w:pPr>
            <w:r w:rsidRPr="00A12920">
              <w:rPr>
                <w:rFonts w:ascii="Times New Roman" w:hAnsi="Times New Roman" w:cs="Times New Roman"/>
                <w:color w:val="000000"/>
                <w:sz w:val="20"/>
                <w:szCs w:val="20"/>
              </w:rPr>
              <w:t>3) устройство кровли из штучных и комбинированных материалов;</w:t>
            </w:r>
          </w:p>
          <w:p w:rsidR="0058532F" w:rsidRPr="00A12920" w:rsidRDefault="0058532F" w:rsidP="00A12920">
            <w:pPr>
              <w:ind w:right="-1"/>
              <w:jc w:val="both"/>
              <w:rPr>
                <w:rFonts w:ascii="Times New Roman" w:hAnsi="Times New Roman" w:cs="Times New Roman"/>
                <w:sz w:val="20"/>
                <w:szCs w:val="20"/>
              </w:rPr>
            </w:pPr>
            <w:r w:rsidRPr="00A12920">
              <w:rPr>
                <w:rFonts w:ascii="Times New Roman" w:hAnsi="Times New Roman" w:cs="Times New Roman"/>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r w:rsidRPr="00A12920">
              <w:rPr>
                <w:rFonts w:ascii="Times New Roman" w:hAnsi="Times New Roman" w:cs="Times New Roman"/>
                <w:sz w:val="20"/>
                <w:szCs w:val="20"/>
              </w:rPr>
              <w:t>.</w:t>
            </w:r>
          </w:p>
          <w:p w:rsidR="0058532F" w:rsidRPr="00A12920" w:rsidRDefault="0058532F" w:rsidP="00A12920">
            <w:pPr>
              <w:ind w:right="-1"/>
              <w:jc w:val="both"/>
              <w:rPr>
                <w:rFonts w:ascii="Times New Roman" w:hAnsi="Times New Roman" w:cs="Times New Roman"/>
                <w:sz w:val="20"/>
                <w:szCs w:val="20"/>
              </w:rPr>
            </w:pPr>
            <w:r w:rsidRPr="00A12920">
              <w:rPr>
                <w:rFonts w:ascii="Times New Roman" w:hAnsi="Times New Roman" w:cs="Times New Roman"/>
                <w:sz w:val="20"/>
                <w:szCs w:val="20"/>
              </w:rPr>
              <w:t>Примечание:</w:t>
            </w:r>
          </w:p>
          <w:p w:rsidR="0058532F" w:rsidRPr="00630ABD" w:rsidRDefault="0058532F" w:rsidP="00A12920">
            <w:pPr>
              <w:jc w:val="both"/>
              <w:rPr>
                <w:rFonts w:ascii="Times New Roman" w:hAnsi="Times New Roman" w:cs="Times New Roman"/>
                <w:sz w:val="20"/>
                <w:szCs w:val="20"/>
              </w:rPr>
            </w:pPr>
            <w:r w:rsidRPr="00A12920">
              <w:rPr>
                <w:rFonts w:ascii="Times New Roman" w:hAnsi="Times New Roman" w:cs="Times New Roman"/>
                <w:sz w:val="20"/>
                <w:szCs w:val="20"/>
              </w:rPr>
              <w:t>- Работы выполнять обученным и аттестованным персоналом в соответствии с действующим СНиП и правилами безопасности.</w:t>
            </w:r>
          </w:p>
        </w:tc>
      </w:tr>
      <w:tr w:rsidR="0058532F" w:rsidRPr="00630ABD" w:rsidTr="00A133AB">
        <w:tc>
          <w:tcPr>
            <w:tcW w:w="534" w:type="dxa"/>
          </w:tcPr>
          <w:p w:rsidR="0058532F" w:rsidRPr="001632C2" w:rsidRDefault="0058532F">
            <w:pPr>
              <w:rPr>
                <w:rFonts w:ascii="Times New Roman" w:hAnsi="Times New Roman" w:cs="Times New Roman"/>
                <w:sz w:val="20"/>
                <w:szCs w:val="20"/>
              </w:rPr>
            </w:pPr>
            <w:r w:rsidRPr="001632C2">
              <w:rPr>
                <w:rFonts w:ascii="Times New Roman" w:hAnsi="Times New Roman" w:cs="Times New Roman"/>
                <w:sz w:val="20"/>
                <w:szCs w:val="20"/>
              </w:rPr>
              <w:lastRenderedPageBreak/>
              <w:t>43</w:t>
            </w:r>
            <w:r w:rsidR="0062240E">
              <w:rPr>
                <w:rFonts w:ascii="Times New Roman" w:hAnsi="Times New Roman" w:cs="Times New Roman"/>
                <w:sz w:val="20"/>
                <w:szCs w:val="20"/>
              </w:rPr>
              <w:t>0</w:t>
            </w:r>
          </w:p>
        </w:tc>
        <w:tc>
          <w:tcPr>
            <w:tcW w:w="2126" w:type="dxa"/>
          </w:tcPr>
          <w:p w:rsidR="0058532F" w:rsidRPr="00630ABD" w:rsidRDefault="0058532F" w:rsidP="00E96010">
            <w:pPr>
              <w:ind w:left="-108"/>
              <w:rPr>
                <w:rFonts w:ascii="Times New Roman" w:hAnsi="Times New Roman" w:cs="Times New Roman"/>
                <w:sz w:val="20"/>
                <w:szCs w:val="20"/>
              </w:rPr>
            </w:pPr>
            <w:r w:rsidRPr="00ED2575">
              <w:rPr>
                <w:rFonts w:ascii="Times New Roman" w:hAnsi="Times New Roman" w:cs="Times New Roman"/>
                <w:sz w:val="20"/>
                <w:szCs w:val="20"/>
              </w:rPr>
              <w:t>ООО "Провизор.ком"</w:t>
            </w:r>
            <w:r w:rsidR="00FE5A7C">
              <w:rPr>
                <w:rFonts w:ascii="Times New Roman" w:hAnsi="Times New Roman" w:cs="Times New Roman"/>
                <w:sz w:val="20"/>
                <w:szCs w:val="20"/>
              </w:rPr>
              <w:t>, г. Б</w:t>
            </w:r>
            <w:r w:rsidR="001632C2">
              <w:rPr>
                <w:rFonts w:ascii="Times New Roman" w:hAnsi="Times New Roman" w:cs="Times New Roman"/>
                <w:sz w:val="20"/>
                <w:szCs w:val="20"/>
              </w:rPr>
              <w:t>ендеры, ул. Ленина, 25а</w:t>
            </w:r>
          </w:p>
        </w:tc>
        <w:tc>
          <w:tcPr>
            <w:tcW w:w="1561" w:type="dxa"/>
          </w:tcPr>
          <w:p w:rsidR="0058532F" w:rsidRPr="00630ABD" w:rsidRDefault="0058532F">
            <w:pPr>
              <w:rPr>
                <w:rFonts w:ascii="Times New Roman" w:hAnsi="Times New Roman" w:cs="Times New Roman"/>
                <w:sz w:val="20"/>
                <w:szCs w:val="20"/>
              </w:rPr>
            </w:pPr>
            <w:r w:rsidRPr="00ED2575">
              <w:rPr>
                <w:rFonts w:ascii="Times New Roman" w:hAnsi="Times New Roman" w:cs="Times New Roman"/>
                <w:sz w:val="20"/>
                <w:szCs w:val="20"/>
              </w:rPr>
              <w:t>Ильин А.И.</w:t>
            </w:r>
          </w:p>
        </w:tc>
        <w:tc>
          <w:tcPr>
            <w:tcW w:w="1417" w:type="dxa"/>
          </w:tcPr>
          <w:p w:rsidR="0058532F" w:rsidRPr="00630ABD" w:rsidRDefault="0058532F" w:rsidP="00ED2575">
            <w:pPr>
              <w:rPr>
                <w:rFonts w:ascii="Times New Roman" w:hAnsi="Times New Roman" w:cs="Times New Roman"/>
                <w:sz w:val="20"/>
                <w:szCs w:val="20"/>
              </w:rPr>
            </w:pPr>
            <w:r w:rsidRPr="00ED2575">
              <w:rPr>
                <w:rFonts w:ascii="Times New Roman" w:hAnsi="Times New Roman" w:cs="Times New Roman"/>
                <w:sz w:val="20"/>
                <w:szCs w:val="20"/>
              </w:rPr>
              <w:t>01-16/2141 05.10.2015</w:t>
            </w:r>
          </w:p>
        </w:tc>
        <w:tc>
          <w:tcPr>
            <w:tcW w:w="991" w:type="dxa"/>
          </w:tcPr>
          <w:p w:rsidR="0058532F" w:rsidRPr="00255E3D" w:rsidRDefault="001632C2" w:rsidP="00255E3D">
            <w:pPr>
              <w:pStyle w:val="a5"/>
              <w:jc w:val="both"/>
              <w:rPr>
                <w:rFonts w:ascii="Times New Roman" w:hAnsi="Times New Roman"/>
                <w:sz w:val="20"/>
                <w:szCs w:val="20"/>
              </w:rPr>
            </w:pPr>
            <w:r>
              <w:rPr>
                <w:rFonts w:ascii="Times New Roman" w:hAnsi="Times New Roman"/>
                <w:sz w:val="20"/>
                <w:szCs w:val="20"/>
              </w:rPr>
              <w:t>22.09.15 01-7/200</w:t>
            </w:r>
          </w:p>
        </w:tc>
        <w:tc>
          <w:tcPr>
            <w:tcW w:w="8930" w:type="dxa"/>
          </w:tcPr>
          <w:p w:rsidR="0058532F" w:rsidRPr="00255E3D" w:rsidRDefault="0058532F" w:rsidP="00255E3D">
            <w:pPr>
              <w:pStyle w:val="a5"/>
              <w:jc w:val="both"/>
              <w:rPr>
                <w:rFonts w:ascii="Times New Roman" w:hAnsi="Times New Roman"/>
                <w:sz w:val="20"/>
                <w:szCs w:val="20"/>
              </w:rPr>
            </w:pPr>
            <w:r w:rsidRPr="00255E3D">
              <w:rPr>
                <w:rFonts w:ascii="Times New Roman" w:hAnsi="Times New Roman"/>
                <w:sz w:val="20"/>
                <w:szCs w:val="20"/>
              </w:rPr>
              <w:t>Рассмотрев представленный пакет документов для получения лицензии ООО «Провизор.ком», Министерство регионального развития, транспорта и связи Приднестровской Молдавской Республики считает возможным осуществление следующих видов деятельности:</w:t>
            </w:r>
          </w:p>
          <w:p w:rsidR="0058532F" w:rsidRPr="00255E3D" w:rsidRDefault="0058532F" w:rsidP="00255E3D">
            <w:pPr>
              <w:pStyle w:val="a5"/>
              <w:jc w:val="both"/>
              <w:rPr>
                <w:rFonts w:ascii="Times New Roman" w:hAnsi="Times New Roman"/>
                <w:i/>
                <w:sz w:val="20"/>
                <w:szCs w:val="20"/>
              </w:rPr>
            </w:pPr>
            <w:r w:rsidRPr="00255E3D">
              <w:rPr>
                <w:rFonts w:ascii="Times New Roman" w:hAnsi="Times New Roman"/>
                <w:i/>
                <w:sz w:val="20"/>
                <w:szCs w:val="20"/>
              </w:rPr>
              <w:t>6. Строительство:</w:t>
            </w:r>
          </w:p>
          <w:p w:rsidR="0058532F" w:rsidRPr="00255E3D" w:rsidRDefault="0058532F" w:rsidP="00255E3D">
            <w:pPr>
              <w:pStyle w:val="a5"/>
              <w:jc w:val="both"/>
              <w:rPr>
                <w:rFonts w:ascii="Times New Roman" w:hAnsi="Times New Roman"/>
                <w:i/>
                <w:sz w:val="20"/>
                <w:szCs w:val="20"/>
              </w:rPr>
            </w:pPr>
            <w:r w:rsidRPr="00255E3D">
              <w:rPr>
                <w:rFonts w:ascii="Times New Roman" w:hAnsi="Times New Roman"/>
                <w:i/>
                <w:sz w:val="20"/>
                <w:szCs w:val="20"/>
              </w:rPr>
              <w:t>г) Возведение несущих и ограждающих конструкций зданий и сооружений:</w:t>
            </w:r>
          </w:p>
          <w:p w:rsidR="0058532F" w:rsidRPr="00255E3D" w:rsidRDefault="0058532F" w:rsidP="00255E3D">
            <w:pPr>
              <w:pStyle w:val="a5"/>
              <w:jc w:val="both"/>
              <w:rPr>
                <w:rFonts w:ascii="Times New Roman" w:hAnsi="Times New Roman"/>
                <w:color w:val="000000"/>
                <w:sz w:val="20"/>
                <w:szCs w:val="20"/>
              </w:rPr>
            </w:pPr>
            <w:r w:rsidRPr="00255E3D">
              <w:rPr>
                <w:rFonts w:ascii="Times New Roman" w:hAnsi="Times New Roman"/>
                <w:color w:val="000000"/>
                <w:sz w:val="20"/>
                <w:szCs w:val="20"/>
              </w:rPr>
              <w:t>1) ограждающие конструкции из панелей и плит;</w:t>
            </w:r>
          </w:p>
          <w:p w:rsidR="0058532F" w:rsidRPr="00255E3D" w:rsidRDefault="0058532F" w:rsidP="00255E3D">
            <w:pPr>
              <w:pStyle w:val="a5"/>
              <w:jc w:val="both"/>
              <w:rPr>
                <w:rFonts w:ascii="Times New Roman" w:hAnsi="Times New Roman"/>
                <w:color w:val="000000"/>
                <w:sz w:val="20"/>
                <w:szCs w:val="20"/>
              </w:rPr>
            </w:pPr>
            <w:r w:rsidRPr="00255E3D">
              <w:rPr>
                <w:rFonts w:ascii="Times New Roman" w:hAnsi="Times New Roman"/>
                <w:color w:val="000000"/>
                <w:sz w:val="20"/>
                <w:szCs w:val="20"/>
              </w:rPr>
              <w:t>2) каркасно-обшивные перегородки;</w:t>
            </w:r>
          </w:p>
          <w:p w:rsidR="0058532F" w:rsidRPr="00255E3D" w:rsidRDefault="0058532F" w:rsidP="00255E3D">
            <w:pPr>
              <w:pStyle w:val="a5"/>
              <w:jc w:val="both"/>
              <w:rPr>
                <w:rFonts w:ascii="Times New Roman" w:hAnsi="Times New Roman"/>
                <w:color w:val="000000"/>
                <w:sz w:val="20"/>
                <w:szCs w:val="20"/>
              </w:rPr>
            </w:pPr>
            <w:r w:rsidRPr="00255E3D">
              <w:rPr>
                <w:rFonts w:ascii="Times New Roman" w:hAnsi="Times New Roman"/>
                <w:color w:val="000000"/>
                <w:sz w:val="20"/>
                <w:szCs w:val="20"/>
              </w:rPr>
              <w:t>3) стены из многослойных панелей;</w:t>
            </w:r>
          </w:p>
          <w:p w:rsidR="0058532F" w:rsidRPr="00255E3D" w:rsidRDefault="0058532F" w:rsidP="00255E3D">
            <w:pPr>
              <w:pStyle w:val="a5"/>
              <w:jc w:val="both"/>
              <w:rPr>
                <w:rFonts w:ascii="Times New Roman" w:hAnsi="Times New Roman"/>
                <w:color w:val="000000"/>
                <w:sz w:val="20"/>
                <w:szCs w:val="20"/>
              </w:rPr>
            </w:pPr>
            <w:r w:rsidRPr="00255E3D">
              <w:rPr>
                <w:rFonts w:ascii="Times New Roman" w:hAnsi="Times New Roman"/>
                <w:color w:val="000000"/>
                <w:sz w:val="20"/>
                <w:szCs w:val="20"/>
              </w:rPr>
              <w:lastRenderedPageBreak/>
              <w:t>6) опалубочные и арматурные работы;</w:t>
            </w:r>
          </w:p>
          <w:p w:rsidR="0058532F" w:rsidRPr="00255E3D" w:rsidRDefault="0058532F" w:rsidP="00255E3D">
            <w:pPr>
              <w:pStyle w:val="a5"/>
              <w:jc w:val="both"/>
              <w:rPr>
                <w:rFonts w:ascii="Times New Roman" w:hAnsi="Times New Roman"/>
                <w:color w:val="000000"/>
                <w:sz w:val="20"/>
                <w:szCs w:val="20"/>
              </w:rPr>
            </w:pPr>
            <w:r w:rsidRPr="00255E3D">
              <w:rPr>
                <w:rFonts w:ascii="Times New Roman" w:hAnsi="Times New Roman"/>
                <w:color w:val="000000"/>
                <w:sz w:val="20"/>
                <w:szCs w:val="20"/>
              </w:rPr>
              <w:t>7) монтаж металлоконструкций;</w:t>
            </w:r>
          </w:p>
          <w:p w:rsidR="0058532F" w:rsidRPr="00255E3D" w:rsidRDefault="0058532F" w:rsidP="00255E3D">
            <w:pPr>
              <w:pStyle w:val="a5"/>
              <w:jc w:val="both"/>
              <w:rPr>
                <w:rFonts w:ascii="Times New Roman" w:hAnsi="Times New Roman"/>
                <w:color w:val="000000"/>
                <w:sz w:val="20"/>
                <w:szCs w:val="20"/>
              </w:rPr>
            </w:pPr>
            <w:r w:rsidRPr="00255E3D">
              <w:rPr>
                <w:rFonts w:ascii="Times New Roman" w:hAnsi="Times New Roman"/>
                <w:color w:val="000000"/>
                <w:sz w:val="20"/>
                <w:szCs w:val="20"/>
              </w:rPr>
              <w:t>12) устройство конструкций из монолитного бетона;</w:t>
            </w:r>
          </w:p>
          <w:p w:rsidR="0058532F" w:rsidRPr="00255E3D" w:rsidRDefault="0058532F" w:rsidP="00255E3D">
            <w:pPr>
              <w:pStyle w:val="a5"/>
              <w:jc w:val="both"/>
              <w:rPr>
                <w:rFonts w:ascii="Times New Roman" w:hAnsi="Times New Roman"/>
                <w:color w:val="000000"/>
                <w:sz w:val="20"/>
                <w:szCs w:val="20"/>
              </w:rPr>
            </w:pPr>
            <w:r w:rsidRPr="00255E3D">
              <w:rPr>
                <w:rFonts w:ascii="Times New Roman" w:hAnsi="Times New Roman"/>
                <w:color w:val="000000"/>
                <w:sz w:val="20"/>
                <w:szCs w:val="20"/>
              </w:rPr>
              <w:t>13) устройство железобетонных конструкций;</w:t>
            </w:r>
          </w:p>
          <w:p w:rsidR="0058532F" w:rsidRPr="00255E3D" w:rsidRDefault="0058532F" w:rsidP="00255E3D">
            <w:pPr>
              <w:pStyle w:val="a5"/>
              <w:jc w:val="both"/>
              <w:rPr>
                <w:rFonts w:ascii="Times New Roman" w:hAnsi="Times New Roman"/>
                <w:color w:val="000000"/>
                <w:sz w:val="20"/>
                <w:szCs w:val="20"/>
              </w:rPr>
            </w:pPr>
            <w:r w:rsidRPr="00255E3D">
              <w:rPr>
                <w:rFonts w:ascii="Times New Roman" w:hAnsi="Times New Roman"/>
                <w:color w:val="000000"/>
                <w:sz w:val="20"/>
                <w:szCs w:val="20"/>
              </w:rPr>
              <w:t>14) монтаж сборных бетонных и железобетонных конструкций;</w:t>
            </w:r>
          </w:p>
          <w:p w:rsidR="0058532F" w:rsidRPr="00255E3D" w:rsidRDefault="0058532F" w:rsidP="00255E3D">
            <w:pPr>
              <w:pStyle w:val="a5"/>
              <w:jc w:val="both"/>
              <w:rPr>
                <w:rFonts w:ascii="Times New Roman" w:hAnsi="Times New Roman"/>
                <w:color w:val="000000"/>
                <w:sz w:val="20"/>
                <w:szCs w:val="20"/>
              </w:rPr>
            </w:pPr>
            <w:r w:rsidRPr="00255E3D">
              <w:rPr>
                <w:rFonts w:ascii="Times New Roman" w:hAnsi="Times New Roman"/>
                <w:color w:val="000000"/>
                <w:sz w:val="20"/>
                <w:szCs w:val="20"/>
              </w:rPr>
              <w:t>15) кладка из камня, кирпича и комбинированных блоков;</w:t>
            </w:r>
          </w:p>
          <w:p w:rsidR="0058532F" w:rsidRPr="00255E3D" w:rsidRDefault="0058532F" w:rsidP="00255E3D">
            <w:pPr>
              <w:pStyle w:val="a5"/>
              <w:jc w:val="both"/>
              <w:rPr>
                <w:rFonts w:ascii="Times New Roman" w:hAnsi="Times New Roman"/>
                <w:color w:val="000000"/>
                <w:sz w:val="20"/>
                <w:szCs w:val="20"/>
              </w:rPr>
            </w:pPr>
            <w:r w:rsidRPr="00255E3D">
              <w:rPr>
                <w:rFonts w:ascii="Times New Roman" w:hAnsi="Times New Roman"/>
                <w:color w:val="000000"/>
                <w:sz w:val="20"/>
                <w:szCs w:val="20"/>
              </w:rPr>
              <w:t>16) установка асбоцементных, гипсобетонных, легкобетонных, полимерных и комбинированных изделий;</w:t>
            </w:r>
          </w:p>
          <w:p w:rsidR="0058532F" w:rsidRPr="00255E3D" w:rsidRDefault="0058532F" w:rsidP="00255E3D">
            <w:pPr>
              <w:pStyle w:val="a5"/>
              <w:jc w:val="both"/>
              <w:rPr>
                <w:rFonts w:ascii="Times New Roman" w:hAnsi="Times New Roman"/>
                <w:i/>
                <w:sz w:val="20"/>
                <w:szCs w:val="20"/>
              </w:rPr>
            </w:pPr>
            <w:r w:rsidRPr="00255E3D">
              <w:rPr>
                <w:rFonts w:ascii="Times New Roman" w:hAnsi="Times New Roman"/>
                <w:color w:val="000000"/>
                <w:sz w:val="20"/>
                <w:szCs w:val="20"/>
              </w:rPr>
              <w:t>18) установка несущих и ограждающих деревянных конструкций и изделий.</w:t>
            </w:r>
          </w:p>
          <w:p w:rsidR="0058532F" w:rsidRPr="00255E3D" w:rsidRDefault="0058532F" w:rsidP="00255E3D">
            <w:pPr>
              <w:pStyle w:val="a5"/>
              <w:jc w:val="both"/>
              <w:rPr>
                <w:rFonts w:ascii="Times New Roman" w:hAnsi="Times New Roman"/>
                <w:i/>
                <w:sz w:val="20"/>
                <w:szCs w:val="20"/>
              </w:rPr>
            </w:pPr>
            <w:r w:rsidRPr="00255E3D">
              <w:rPr>
                <w:rFonts w:ascii="Times New Roman" w:hAnsi="Times New Roman"/>
                <w:i/>
                <w:sz w:val="20"/>
                <w:szCs w:val="20"/>
              </w:rPr>
              <w:t>ж) Работы по устройству внутренних инженерных систем:</w:t>
            </w:r>
          </w:p>
          <w:p w:rsidR="0058532F" w:rsidRPr="00255E3D" w:rsidRDefault="0058532F" w:rsidP="00255E3D">
            <w:pPr>
              <w:pStyle w:val="a5"/>
              <w:jc w:val="both"/>
              <w:rPr>
                <w:rFonts w:ascii="Times New Roman" w:hAnsi="Times New Roman"/>
                <w:color w:val="000000"/>
                <w:sz w:val="20"/>
                <w:szCs w:val="20"/>
              </w:rPr>
            </w:pPr>
            <w:r w:rsidRPr="00255E3D">
              <w:rPr>
                <w:rFonts w:ascii="Times New Roman" w:hAnsi="Times New Roman"/>
                <w:color w:val="000000"/>
                <w:sz w:val="20"/>
                <w:szCs w:val="20"/>
              </w:rPr>
              <w:t>2) прокладка внутренних сетей водоснабжения;</w:t>
            </w:r>
          </w:p>
          <w:p w:rsidR="0058532F" w:rsidRPr="00255E3D" w:rsidRDefault="0058532F" w:rsidP="00255E3D">
            <w:pPr>
              <w:pStyle w:val="a5"/>
              <w:jc w:val="both"/>
              <w:rPr>
                <w:rFonts w:ascii="Times New Roman" w:hAnsi="Times New Roman"/>
                <w:color w:val="000000"/>
                <w:sz w:val="20"/>
                <w:szCs w:val="20"/>
              </w:rPr>
            </w:pPr>
            <w:r w:rsidRPr="00255E3D">
              <w:rPr>
                <w:rFonts w:ascii="Times New Roman" w:hAnsi="Times New Roman"/>
                <w:color w:val="000000"/>
                <w:sz w:val="20"/>
                <w:szCs w:val="20"/>
              </w:rPr>
              <w:t>3) прокладка внутренних канализационных сетей;</w:t>
            </w:r>
          </w:p>
          <w:p w:rsidR="0058532F" w:rsidRPr="00255E3D" w:rsidRDefault="0058532F" w:rsidP="00255E3D">
            <w:pPr>
              <w:pStyle w:val="a5"/>
              <w:jc w:val="both"/>
              <w:rPr>
                <w:rFonts w:ascii="Times New Roman" w:hAnsi="Times New Roman"/>
                <w:sz w:val="20"/>
                <w:szCs w:val="20"/>
              </w:rPr>
            </w:pPr>
            <w:r w:rsidRPr="00255E3D">
              <w:rPr>
                <w:rFonts w:ascii="Times New Roman" w:hAnsi="Times New Roman"/>
                <w:i/>
                <w:sz w:val="20"/>
                <w:szCs w:val="20"/>
              </w:rPr>
              <w:t>з) Работы по защите конструкций и оборудования</w:t>
            </w:r>
            <w:r w:rsidRPr="00255E3D">
              <w:rPr>
                <w:rFonts w:ascii="Times New Roman" w:hAnsi="Times New Roman"/>
                <w:sz w:val="20"/>
                <w:szCs w:val="20"/>
              </w:rPr>
              <w:t>:</w:t>
            </w:r>
          </w:p>
          <w:p w:rsidR="0058532F" w:rsidRPr="00255E3D" w:rsidRDefault="0058532F" w:rsidP="00255E3D">
            <w:pPr>
              <w:pStyle w:val="a5"/>
              <w:jc w:val="both"/>
              <w:rPr>
                <w:rFonts w:ascii="Times New Roman" w:hAnsi="Times New Roman"/>
                <w:color w:val="000000"/>
                <w:sz w:val="20"/>
                <w:szCs w:val="20"/>
              </w:rPr>
            </w:pPr>
            <w:r w:rsidRPr="00255E3D">
              <w:rPr>
                <w:rFonts w:ascii="Times New Roman" w:hAnsi="Times New Roman"/>
                <w:color w:val="000000"/>
                <w:sz w:val="20"/>
                <w:szCs w:val="20"/>
              </w:rPr>
              <w:t>1) гидроизоляция строительных конструкций;</w:t>
            </w:r>
          </w:p>
          <w:p w:rsidR="0058532F" w:rsidRPr="00255E3D" w:rsidRDefault="0058532F" w:rsidP="00255E3D">
            <w:pPr>
              <w:pStyle w:val="a5"/>
              <w:jc w:val="both"/>
              <w:rPr>
                <w:rFonts w:ascii="Times New Roman" w:hAnsi="Times New Roman"/>
                <w:color w:val="000000"/>
                <w:sz w:val="20"/>
                <w:szCs w:val="20"/>
              </w:rPr>
            </w:pPr>
            <w:r w:rsidRPr="00255E3D">
              <w:rPr>
                <w:rFonts w:ascii="Times New Roman" w:hAnsi="Times New Roman"/>
                <w:color w:val="000000"/>
                <w:sz w:val="20"/>
                <w:szCs w:val="20"/>
              </w:rPr>
              <w:t>2) устройство изоляции из рулонных материалов на битумной основе и горячих асфальтовых смесей;</w:t>
            </w:r>
          </w:p>
          <w:p w:rsidR="0058532F" w:rsidRPr="00255E3D" w:rsidRDefault="0058532F" w:rsidP="00255E3D">
            <w:pPr>
              <w:pStyle w:val="a5"/>
              <w:jc w:val="both"/>
              <w:rPr>
                <w:rFonts w:ascii="Times New Roman" w:hAnsi="Times New Roman"/>
                <w:color w:val="000000"/>
                <w:sz w:val="20"/>
                <w:szCs w:val="20"/>
              </w:rPr>
            </w:pPr>
            <w:r w:rsidRPr="00255E3D">
              <w:rPr>
                <w:rFonts w:ascii="Times New Roman" w:hAnsi="Times New Roman"/>
                <w:color w:val="000000"/>
                <w:sz w:val="20"/>
                <w:szCs w:val="20"/>
              </w:rPr>
              <w:t>3) устройство изоляции из полимерных рулонных, комбинированных, (эмульсионно-мастичных составов) и листовых материалов;</w:t>
            </w:r>
          </w:p>
          <w:p w:rsidR="0058532F" w:rsidRPr="00255E3D" w:rsidRDefault="0058532F" w:rsidP="00255E3D">
            <w:pPr>
              <w:pStyle w:val="a5"/>
              <w:jc w:val="both"/>
              <w:rPr>
                <w:rFonts w:ascii="Times New Roman" w:hAnsi="Times New Roman"/>
                <w:color w:val="000000"/>
                <w:sz w:val="20"/>
                <w:szCs w:val="20"/>
              </w:rPr>
            </w:pPr>
            <w:r w:rsidRPr="00255E3D">
              <w:rPr>
                <w:rFonts w:ascii="Times New Roman" w:hAnsi="Times New Roman"/>
                <w:color w:val="000000"/>
                <w:sz w:val="20"/>
                <w:szCs w:val="20"/>
              </w:rPr>
              <w:t>4) устройство изоляции из цементных растворов;</w:t>
            </w:r>
          </w:p>
          <w:p w:rsidR="0058532F" w:rsidRPr="00255E3D" w:rsidRDefault="0058532F" w:rsidP="00255E3D">
            <w:pPr>
              <w:pStyle w:val="a5"/>
              <w:jc w:val="both"/>
              <w:rPr>
                <w:rFonts w:ascii="Times New Roman" w:hAnsi="Times New Roman"/>
                <w:color w:val="000000"/>
                <w:sz w:val="20"/>
                <w:szCs w:val="20"/>
              </w:rPr>
            </w:pPr>
            <w:r w:rsidRPr="00255E3D">
              <w:rPr>
                <w:rFonts w:ascii="Times New Roman" w:hAnsi="Times New Roman"/>
                <w:color w:val="000000"/>
                <w:sz w:val="20"/>
                <w:szCs w:val="20"/>
              </w:rPr>
              <w:t>5) устройство изоляции из металлических листов;</w:t>
            </w:r>
          </w:p>
          <w:p w:rsidR="0058532F" w:rsidRPr="00255E3D" w:rsidRDefault="0058532F" w:rsidP="00255E3D">
            <w:pPr>
              <w:pStyle w:val="a5"/>
              <w:jc w:val="both"/>
              <w:rPr>
                <w:rFonts w:ascii="Times New Roman" w:hAnsi="Times New Roman"/>
                <w:color w:val="000000"/>
                <w:sz w:val="20"/>
                <w:szCs w:val="20"/>
              </w:rPr>
            </w:pPr>
            <w:r w:rsidRPr="00255E3D">
              <w:rPr>
                <w:rFonts w:ascii="Times New Roman" w:hAnsi="Times New Roman"/>
                <w:color w:val="000000"/>
                <w:sz w:val="20"/>
                <w:szCs w:val="20"/>
              </w:rPr>
              <w:t>7) устройство изоляции из полимерных и эмульсионно-мастичных составов.</w:t>
            </w:r>
          </w:p>
          <w:p w:rsidR="0058532F" w:rsidRPr="00255E3D" w:rsidRDefault="0058532F" w:rsidP="00255E3D">
            <w:pPr>
              <w:pStyle w:val="a5"/>
              <w:jc w:val="both"/>
              <w:rPr>
                <w:rFonts w:ascii="Times New Roman" w:hAnsi="Times New Roman"/>
                <w:i/>
                <w:color w:val="000000"/>
                <w:sz w:val="20"/>
                <w:szCs w:val="20"/>
              </w:rPr>
            </w:pPr>
            <w:r w:rsidRPr="00255E3D">
              <w:rPr>
                <w:rFonts w:ascii="Times New Roman" w:hAnsi="Times New Roman"/>
                <w:i/>
                <w:sz w:val="20"/>
                <w:szCs w:val="20"/>
              </w:rPr>
              <w:t>и) Кровельные работы</w:t>
            </w:r>
          </w:p>
          <w:p w:rsidR="0058532F" w:rsidRPr="00255E3D" w:rsidRDefault="0058532F" w:rsidP="00255E3D">
            <w:pPr>
              <w:pStyle w:val="a5"/>
              <w:jc w:val="both"/>
              <w:rPr>
                <w:rFonts w:ascii="Times New Roman" w:hAnsi="Times New Roman"/>
                <w:color w:val="000000"/>
                <w:sz w:val="20"/>
                <w:szCs w:val="20"/>
              </w:rPr>
            </w:pPr>
            <w:r w:rsidRPr="00255E3D">
              <w:rPr>
                <w:rFonts w:ascii="Times New Roman" w:hAnsi="Times New Roman"/>
                <w:color w:val="000000"/>
                <w:sz w:val="20"/>
                <w:szCs w:val="20"/>
              </w:rPr>
              <w:t>1) устройство кровель из рулонных материалов;</w:t>
            </w:r>
          </w:p>
          <w:p w:rsidR="0058532F" w:rsidRPr="00255E3D" w:rsidRDefault="0058532F" w:rsidP="00255E3D">
            <w:pPr>
              <w:pStyle w:val="a5"/>
              <w:jc w:val="both"/>
              <w:rPr>
                <w:rFonts w:ascii="Times New Roman" w:hAnsi="Times New Roman"/>
                <w:color w:val="000000"/>
                <w:sz w:val="20"/>
                <w:szCs w:val="20"/>
              </w:rPr>
            </w:pPr>
            <w:r w:rsidRPr="00255E3D">
              <w:rPr>
                <w:rFonts w:ascii="Times New Roman" w:hAnsi="Times New Roman"/>
                <w:color w:val="000000"/>
                <w:sz w:val="20"/>
                <w:szCs w:val="20"/>
              </w:rPr>
              <w:t>2) кровли из полимерных и эмульсионно-битумных составов;</w:t>
            </w:r>
          </w:p>
          <w:p w:rsidR="0058532F" w:rsidRPr="00255E3D" w:rsidRDefault="0058532F" w:rsidP="00255E3D">
            <w:pPr>
              <w:pStyle w:val="a5"/>
              <w:jc w:val="both"/>
              <w:rPr>
                <w:rFonts w:ascii="Times New Roman" w:hAnsi="Times New Roman"/>
                <w:color w:val="000000"/>
                <w:sz w:val="20"/>
                <w:szCs w:val="20"/>
              </w:rPr>
            </w:pPr>
            <w:r w:rsidRPr="00255E3D">
              <w:rPr>
                <w:rFonts w:ascii="Times New Roman" w:hAnsi="Times New Roman"/>
                <w:color w:val="000000"/>
                <w:sz w:val="20"/>
                <w:szCs w:val="20"/>
              </w:rPr>
              <w:t>3) устройство кровли из штучных и комбинированных материалов;</w:t>
            </w:r>
          </w:p>
          <w:p w:rsidR="0058532F" w:rsidRPr="00255E3D" w:rsidRDefault="0058532F" w:rsidP="00255E3D">
            <w:pPr>
              <w:pStyle w:val="a5"/>
              <w:jc w:val="both"/>
              <w:rPr>
                <w:rFonts w:ascii="Times New Roman" w:hAnsi="Times New Roman"/>
                <w:color w:val="000000"/>
                <w:sz w:val="20"/>
                <w:szCs w:val="20"/>
              </w:rPr>
            </w:pPr>
            <w:r w:rsidRPr="00255E3D">
              <w:rPr>
                <w:rFonts w:ascii="Times New Roman" w:hAnsi="Times New Roman"/>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255E3D" w:rsidRDefault="0058532F" w:rsidP="00255E3D">
            <w:pPr>
              <w:pStyle w:val="a5"/>
              <w:jc w:val="both"/>
              <w:rPr>
                <w:rFonts w:ascii="Times New Roman" w:hAnsi="Times New Roman"/>
                <w:i/>
                <w:color w:val="000000"/>
                <w:sz w:val="20"/>
                <w:szCs w:val="20"/>
              </w:rPr>
            </w:pPr>
            <w:r w:rsidRPr="00255E3D">
              <w:rPr>
                <w:rFonts w:ascii="Times New Roman" w:hAnsi="Times New Roman"/>
                <w:i/>
                <w:sz w:val="20"/>
                <w:szCs w:val="20"/>
              </w:rPr>
              <w:t xml:space="preserve">н) </w:t>
            </w:r>
            <w:r w:rsidRPr="00255E3D">
              <w:rPr>
                <w:rFonts w:ascii="Times New Roman" w:hAnsi="Times New Roman"/>
                <w:i/>
                <w:color w:val="000000"/>
                <w:sz w:val="20"/>
                <w:szCs w:val="20"/>
              </w:rPr>
              <w:t>Производство отделочных работ на высоте или методом промышленного альпинизма;</w:t>
            </w:r>
          </w:p>
          <w:p w:rsidR="0058532F" w:rsidRPr="00255E3D" w:rsidRDefault="0058532F" w:rsidP="00255E3D">
            <w:pPr>
              <w:pStyle w:val="a5"/>
              <w:jc w:val="both"/>
              <w:rPr>
                <w:rFonts w:ascii="Times New Roman" w:hAnsi="Times New Roman"/>
                <w:sz w:val="20"/>
                <w:szCs w:val="20"/>
              </w:rPr>
            </w:pPr>
            <w:r w:rsidRPr="00255E3D">
              <w:rPr>
                <w:rFonts w:ascii="Times New Roman" w:hAnsi="Times New Roman"/>
                <w:sz w:val="20"/>
                <w:szCs w:val="20"/>
              </w:rPr>
              <w:t>Примечание:</w:t>
            </w:r>
          </w:p>
          <w:p w:rsidR="0058532F" w:rsidRPr="00630ABD" w:rsidRDefault="0058532F" w:rsidP="00255E3D">
            <w:pPr>
              <w:pStyle w:val="a5"/>
              <w:jc w:val="both"/>
              <w:rPr>
                <w:rFonts w:ascii="Times New Roman" w:hAnsi="Times New Roman"/>
                <w:sz w:val="20"/>
                <w:szCs w:val="20"/>
              </w:rPr>
            </w:pPr>
            <w:r w:rsidRPr="00255E3D">
              <w:rPr>
                <w:rFonts w:ascii="Times New Roman" w:hAnsi="Times New Roman"/>
                <w:sz w:val="20"/>
                <w:szCs w:val="20"/>
              </w:rPr>
              <w:t>- Работы выполнять обученным и аттестованным персоналом в соответствии с действующим СНиП и правилами безопасности.</w:t>
            </w:r>
          </w:p>
        </w:tc>
      </w:tr>
      <w:tr w:rsidR="0058532F" w:rsidRPr="00630ABD" w:rsidTr="00A133AB">
        <w:tc>
          <w:tcPr>
            <w:tcW w:w="534" w:type="dxa"/>
          </w:tcPr>
          <w:p w:rsidR="0058532F" w:rsidRPr="002F3686" w:rsidRDefault="0058532F">
            <w:pPr>
              <w:rPr>
                <w:rFonts w:ascii="Times New Roman" w:hAnsi="Times New Roman" w:cs="Times New Roman"/>
                <w:sz w:val="20"/>
                <w:szCs w:val="20"/>
              </w:rPr>
            </w:pPr>
            <w:r w:rsidRPr="002F3686">
              <w:rPr>
                <w:rFonts w:ascii="Times New Roman" w:hAnsi="Times New Roman" w:cs="Times New Roman"/>
                <w:sz w:val="20"/>
                <w:szCs w:val="20"/>
              </w:rPr>
              <w:lastRenderedPageBreak/>
              <w:t>43</w:t>
            </w:r>
            <w:r w:rsidR="0062240E">
              <w:rPr>
                <w:rFonts w:ascii="Times New Roman" w:hAnsi="Times New Roman" w:cs="Times New Roman"/>
                <w:sz w:val="20"/>
                <w:szCs w:val="20"/>
              </w:rPr>
              <w:t>1</w:t>
            </w:r>
          </w:p>
        </w:tc>
        <w:tc>
          <w:tcPr>
            <w:tcW w:w="2126" w:type="dxa"/>
          </w:tcPr>
          <w:p w:rsidR="0058532F" w:rsidRDefault="0058532F" w:rsidP="00E96010">
            <w:pPr>
              <w:ind w:left="-108"/>
              <w:rPr>
                <w:rFonts w:ascii="Times New Roman" w:hAnsi="Times New Roman" w:cs="Times New Roman"/>
                <w:sz w:val="20"/>
                <w:szCs w:val="20"/>
              </w:rPr>
            </w:pPr>
            <w:r w:rsidRPr="0002436B">
              <w:rPr>
                <w:rFonts w:ascii="Times New Roman" w:hAnsi="Times New Roman" w:cs="Times New Roman"/>
                <w:sz w:val="20"/>
                <w:szCs w:val="20"/>
              </w:rPr>
              <w:t>ООО "Чистая Линия"</w:t>
            </w:r>
          </w:p>
          <w:p w:rsidR="00F82AFE" w:rsidRDefault="00F82AFE" w:rsidP="00E96010">
            <w:pPr>
              <w:ind w:left="-108"/>
              <w:rPr>
                <w:rFonts w:ascii="Times New Roman" w:hAnsi="Times New Roman" w:cs="Times New Roman"/>
                <w:sz w:val="20"/>
                <w:szCs w:val="20"/>
              </w:rPr>
            </w:pPr>
          </w:p>
          <w:p w:rsidR="00F82AFE" w:rsidRDefault="00F82AFE" w:rsidP="00E96010">
            <w:pPr>
              <w:ind w:left="-108"/>
              <w:rPr>
                <w:rFonts w:ascii="Times New Roman" w:hAnsi="Times New Roman" w:cs="Times New Roman"/>
                <w:sz w:val="20"/>
                <w:szCs w:val="20"/>
              </w:rPr>
            </w:pPr>
          </w:p>
          <w:p w:rsidR="00F82AFE" w:rsidRPr="00630ABD" w:rsidRDefault="00F82AFE" w:rsidP="00E96010">
            <w:pPr>
              <w:ind w:left="-108"/>
              <w:rPr>
                <w:rFonts w:ascii="Times New Roman" w:hAnsi="Times New Roman" w:cs="Times New Roman"/>
                <w:sz w:val="20"/>
                <w:szCs w:val="20"/>
              </w:rPr>
            </w:pPr>
          </w:p>
        </w:tc>
        <w:tc>
          <w:tcPr>
            <w:tcW w:w="1561" w:type="dxa"/>
          </w:tcPr>
          <w:p w:rsidR="0058532F" w:rsidRPr="00630ABD" w:rsidRDefault="0058532F">
            <w:pPr>
              <w:rPr>
                <w:rFonts w:ascii="Times New Roman" w:hAnsi="Times New Roman" w:cs="Times New Roman"/>
                <w:sz w:val="20"/>
                <w:szCs w:val="20"/>
              </w:rPr>
            </w:pPr>
            <w:r w:rsidRPr="0002436B">
              <w:rPr>
                <w:rFonts w:ascii="Times New Roman" w:hAnsi="Times New Roman" w:cs="Times New Roman"/>
                <w:sz w:val="20"/>
                <w:szCs w:val="20"/>
              </w:rPr>
              <w:t>Грипич А.П.</w:t>
            </w:r>
          </w:p>
        </w:tc>
        <w:tc>
          <w:tcPr>
            <w:tcW w:w="1417" w:type="dxa"/>
          </w:tcPr>
          <w:p w:rsidR="0058532F" w:rsidRPr="00630ABD" w:rsidRDefault="0058532F">
            <w:pPr>
              <w:rPr>
                <w:rFonts w:ascii="Times New Roman" w:hAnsi="Times New Roman" w:cs="Times New Roman"/>
                <w:sz w:val="20"/>
                <w:szCs w:val="20"/>
              </w:rPr>
            </w:pPr>
            <w:r w:rsidRPr="0002436B">
              <w:rPr>
                <w:rFonts w:ascii="Times New Roman" w:hAnsi="Times New Roman" w:cs="Times New Roman"/>
                <w:sz w:val="20"/>
                <w:szCs w:val="20"/>
              </w:rPr>
              <w:t>01-18/1446 от 14.10.2015</w:t>
            </w:r>
          </w:p>
        </w:tc>
        <w:tc>
          <w:tcPr>
            <w:tcW w:w="991" w:type="dxa"/>
          </w:tcPr>
          <w:p w:rsidR="0058532F" w:rsidRPr="0002436B" w:rsidRDefault="00FE5A7C" w:rsidP="0002436B">
            <w:pPr>
              <w:pStyle w:val="a8"/>
              <w:jc w:val="both"/>
              <w:rPr>
                <w:rStyle w:val="aa"/>
                <w:b w:val="0"/>
                <w:i w:val="0"/>
                <w:sz w:val="20"/>
                <w:szCs w:val="20"/>
                <w:lang w:val="ru-RU"/>
              </w:rPr>
            </w:pPr>
            <w:r>
              <w:rPr>
                <w:rStyle w:val="aa"/>
                <w:b w:val="0"/>
                <w:i w:val="0"/>
                <w:sz w:val="20"/>
                <w:szCs w:val="20"/>
                <w:lang w:val="ru-RU"/>
              </w:rPr>
              <w:t>0</w:t>
            </w:r>
            <w:r w:rsidR="00781C9E">
              <w:rPr>
                <w:rStyle w:val="aa"/>
                <w:b w:val="0"/>
                <w:i w:val="0"/>
                <w:sz w:val="20"/>
                <w:szCs w:val="20"/>
                <w:lang w:val="ru-RU"/>
              </w:rPr>
              <w:t xml:space="preserve">4.10.15 </w:t>
            </w:r>
          </w:p>
        </w:tc>
        <w:tc>
          <w:tcPr>
            <w:tcW w:w="8930" w:type="dxa"/>
          </w:tcPr>
          <w:p w:rsidR="001632C2" w:rsidRPr="00E91C02" w:rsidRDefault="001632C2" w:rsidP="001632C2">
            <w:pPr>
              <w:pStyle w:val="a8"/>
              <w:jc w:val="both"/>
              <w:rPr>
                <w:rStyle w:val="aa"/>
                <w:b w:val="0"/>
                <w:i w:val="0"/>
                <w:color w:val="FF0000"/>
                <w:sz w:val="20"/>
                <w:szCs w:val="20"/>
                <w:lang w:val="ru-RU"/>
              </w:rPr>
            </w:pPr>
            <w:r w:rsidRPr="00E91C02">
              <w:rPr>
                <w:rStyle w:val="aa"/>
                <w:b w:val="0"/>
                <w:i w:val="0"/>
                <w:color w:val="FF0000"/>
                <w:sz w:val="20"/>
                <w:szCs w:val="20"/>
                <w:lang w:val="ru-RU"/>
              </w:rPr>
              <w:t>Отказ</w:t>
            </w:r>
          </w:p>
          <w:p w:rsidR="0058532F" w:rsidRPr="0002436B" w:rsidRDefault="0058532F" w:rsidP="0002436B">
            <w:pPr>
              <w:pStyle w:val="a8"/>
              <w:jc w:val="both"/>
              <w:rPr>
                <w:b w:val="0"/>
                <w:iCs/>
                <w:sz w:val="20"/>
                <w:szCs w:val="20"/>
                <w:lang w:val="ru-RU"/>
              </w:rPr>
            </w:pPr>
            <w:r w:rsidRPr="0002436B">
              <w:rPr>
                <w:rStyle w:val="aa"/>
                <w:b w:val="0"/>
                <w:i w:val="0"/>
                <w:sz w:val="20"/>
                <w:szCs w:val="20"/>
                <w:lang w:val="ru-RU"/>
              </w:rPr>
              <w:t>Министерство регионального развития, транспорта и связи Приднестровской Молдавской Республики, рассмотрев представленный пакет документов</w:t>
            </w:r>
            <w:r w:rsidRPr="0002436B">
              <w:rPr>
                <w:b w:val="0"/>
                <w:i/>
                <w:sz w:val="20"/>
                <w:szCs w:val="20"/>
                <w:lang w:val="ru-RU"/>
              </w:rPr>
              <w:t xml:space="preserve"> </w:t>
            </w:r>
            <w:r w:rsidRPr="0002436B">
              <w:rPr>
                <w:rStyle w:val="aa"/>
                <w:b w:val="0"/>
                <w:i w:val="0"/>
                <w:sz w:val="20"/>
                <w:szCs w:val="20"/>
                <w:lang w:val="ru-RU"/>
              </w:rPr>
              <w:t xml:space="preserve">для </w:t>
            </w:r>
            <w:r w:rsidRPr="0002436B">
              <w:rPr>
                <w:b w:val="0"/>
                <w:sz w:val="20"/>
                <w:szCs w:val="20"/>
                <w:lang w:val="ru-RU"/>
              </w:rPr>
              <w:t xml:space="preserve">выдачи заключения </w:t>
            </w:r>
            <w:r w:rsidRPr="0002436B">
              <w:rPr>
                <w:rStyle w:val="aa"/>
                <w:b w:val="0"/>
                <w:i w:val="0"/>
                <w:sz w:val="20"/>
                <w:szCs w:val="20"/>
                <w:lang w:val="ru-RU"/>
              </w:rPr>
              <w:t>на получение лицензии, возвращает его без согласования по следующим основаниям:</w:t>
            </w:r>
          </w:p>
          <w:p w:rsidR="0058532F" w:rsidRPr="0002436B" w:rsidRDefault="0058532F" w:rsidP="0002436B">
            <w:pPr>
              <w:shd w:val="clear" w:color="auto" w:fill="FFFFFF"/>
              <w:jc w:val="both"/>
              <w:rPr>
                <w:rFonts w:ascii="Times New Roman" w:hAnsi="Times New Roman" w:cs="Times New Roman"/>
                <w:color w:val="000000"/>
                <w:sz w:val="20"/>
                <w:szCs w:val="20"/>
              </w:rPr>
            </w:pPr>
            <w:r w:rsidRPr="0002436B">
              <w:rPr>
                <w:rFonts w:ascii="Times New Roman" w:hAnsi="Times New Roman" w:cs="Times New Roman"/>
                <w:sz w:val="20"/>
                <w:szCs w:val="20"/>
              </w:rPr>
              <w:t xml:space="preserve">1. Не представлены </w:t>
            </w:r>
            <w:r w:rsidRPr="0002436B">
              <w:rPr>
                <w:rFonts w:ascii="Times New Roman" w:hAnsi="Times New Roman" w:cs="Times New Roman"/>
                <w:color w:val="000000"/>
                <w:sz w:val="20"/>
                <w:szCs w:val="20"/>
              </w:rPr>
              <w:t xml:space="preserve">Сведения о прохождении руководителем организации обучения требованиям охраны труда (протокол проверки знаний) </w:t>
            </w:r>
            <w:r w:rsidRPr="0002436B">
              <w:rPr>
                <w:rStyle w:val="aa"/>
                <w:rFonts w:ascii="Times New Roman" w:hAnsi="Times New Roman" w:cs="Times New Roman"/>
                <w:i w:val="0"/>
                <w:sz w:val="20"/>
                <w:szCs w:val="20"/>
              </w:rPr>
              <w:t xml:space="preserve">в соответствии </w:t>
            </w:r>
            <w:r w:rsidRPr="0002436B">
              <w:rPr>
                <w:rFonts w:ascii="Times New Roman" w:hAnsi="Times New Roman" w:cs="Times New Roman"/>
                <w:sz w:val="20"/>
                <w:szCs w:val="20"/>
              </w:rPr>
              <w:t xml:space="preserve">с пунктом 17 </w:t>
            </w:r>
            <w:r w:rsidRPr="0002436B">
              <w:rPr>
                <w:rStyle w:val="aa"/>
                <w:rFonts w:ascii="Times New Roman" w:hAnsi="Times New Roman" w:cs="Times New Roman"/>
                <w:i w:val="0"/>
                <w:sz w:val="20"/>
                <w:szCs w:val="20"/>
              </w:rPr>
              <w:t>Приложения № 4 к Положению о лицензировании</w:t>
            </w:r>
            <w:r w:rsidRPr="0002436B">
              <w:rPr>
                <w:rFonts w:ascii="Times New Roman" w:hAnsi="Times New Roman" w:cs="Times New Roman"/>
                <w:color w:val="000000"/>
                <w:sz w:val="20"/>
                <w:szCs w:val="20"/>
              </w:rPr>
              <w:t>.</w:t>
            </w:r>
          </w:p>
          <w:p w:rsidR="0058532F" w:rsidRPr="0002436B" w:rsidRDefault="0058532F" w:rsidP="0002436B">
            <w:pPr>
              <w:shd w:val="clear" w:color="auto" w:fill="FFFFFF"/>
              <w:jc w:val="both"/>
              <w:rPr>
                <w:rFonts w:ascii="Times New Roman" w:hAnsi="Times New Roman" w:cs="Times New Roman"/>
                <w:color w:val="000000"/>
                <w:sz w:val="20"/>
                <w:szCs w:val="20"/>
              </w:rPr>
            </w:pPr>
            <w:r w:rsidRPr="0002436B">
              <w:rPr>
                <w:rFonts w:ascii="Times New Roman" w:hAnsi="Times New Roman" w:cs="Times New Roman"/>
                <w:color w:val="000000"/>
                <w:sz w:val="20"/>
                <w:szCs w:val="20"/>
              </w:rPr>
              <w:t xml:space="preserve">2. Не представлены Сведения о назначении лица, ответственного за электрохозяйство, имеющего соответствующую группу по электробезопасности (приказ о назначении ответственного лица, протокол проверки знаний) </w:t>
            </w:r>
            <w:r w:rsidRPr="0002436B">
              <w:rPr>
                <w:rStyle w:val="aa"/>
                <w:rFonts w:ascii="Times New Roman" w:hAnsi="Times New Roman" w:cs="Times New Roman"/>
                <w:i w:val="0"/>
                <w:sz w:val="20"/>
                <w:szCs w:val="20"/>
              </w:rPr>
              <w:t xml:space="preserve">в соответствии </w:t>
            </w:r>
            <w:r w:rsidRPr="0002436B">
              <w:rPr>
                <w:rFonts w:ascii="Times New Roman" w:hAnsi="Times New Roman" w:cs="Times New Roman"/>
                <w:sz w:val="20"/>
                <w:szCs w:val="20"/>
              </w:rPr>
              <w:t xml:space="preserve">с пунктом 19 </w:t>
            </w:r>
            <w:r w:rsidRPr="0002436B">
              <w:rPr>
                <w:rStyle w:val="aa"/>
                <w:rFonts w:ascii="Times New Roman" w:hAnsi="Times New Roman" w:cs="Times New Roman"/>
                <w:i w:val="0"/>
                <w:sz w:val="20"/>
                <w:szCs w:val="20"/>
              </w:rPr>
              <w:t>Приложения № 4 к Положению о лицензировании</w:t>
            </w:r>
            <w:r w:rsidRPr="0002436B">
              <w:rPr>
                <w:rFonts w:ascii="Times New Roman" w:hAnsi="Times New Roman" w:cs="Times New Roman"/>
                <w:color w:val="000000"/>
                <w:sz w:val="20"/>
                <w:szCs w:val="20"/>
              </w:rPr>
              <w:t>.</w:t>
            </w:r>
          </w:p>
          <w:p w:rsidR="0058532F" w:rsidRPr="00630ABD" w:rsidRDefault="0058532F" w:rsidP="0002436B">
            <w:pPr>
              <w:jc w:val="both"/>
              <w:rPr>
                <w:rFonts w:ascii="Times New Roman" w:hAnsi="Times New Roman" w:cs="Times New Roman"/>
                <w:sz w:val="20"/>
                <w:szCs w:val="20"/>
              </w:rPr>
            </w:pPr>
            <w:r w:rsidRPr="0002436B">
              <w:rPr>
                <w:rFonts w:ascii="Times New Roman" w:hAnsi="Times New Roman" w:cs="Times New Roman"/>
                <w:color w:val="000000"/>
                <w:sz w:val="20"/>
                <w:szCs w:val="20"/>
              </w:rPr>
              <w:t xml:space="preserve">3. Не представлены </w:t>
            </w:r>
            <w:r w:rsidRPr="0002436B">
              <w:rPr>
                <w:rStyle w:val="aa"/>
                <w:rFonts w:ascii="Times New Roman" w:hAnsi="Times New Roman" w:cs="Times New Roman"/>
                <w:i w:val="0"/>
                <w:sz w:val="20"/>
                <w:szCs w:val="20"/>
              </w:rPr>
              <w:t>Сведения о проведении аттестации рабочих мест по условиям труда, необходимых для выполнения всего спектра заявленных работ, в соответствии с пунктом 20 Приложения № 4 к Положению.</w:t>
            </w:r>
          </w:p>
        </w:tc>
      </w:tr>
      <w:tr w:rsidR="0058532F" w:rsidRPr="00630ABD" w:rsidTr="00A133AB">
        <w:tc>
          <w:tcPr>
            <w:tcW w:w="534" w:type="dxa"/>
          </w:tcPr>
          <w:p w:rsidR="0058532F" w:rsidRDefault="0058532F" w:rsidP="0062240E">
            <w:pPr>
              <w:rPr>
                <w:rFonts w:ascii="Times New Roman" w:hAnsi="Times New Roman" w:cs="Times New Roman"/>
                <w:sz w:val="20"/>
                <w:szCs w:val="20"/>
              </w:rPr>
            </w:pPr>
            <w:r>
              <w:rPr>
                <w:rFonts w:ascii="Times New Roman" w:hAnsi="Times New Roman" w:cs="Times New Roman"/>
                <w:sz w:val="20"/>
                <w:szCs w:val="20"/>
              </w:rPr>
              <w:lastRenderedPageBreak/>
              <w:t>4</w:t>
            </w:r>
            <w:r w:rsidR="0062240E">
              <w:rPr>
                <w:rFonts w:ascii="Times New Roman" w:hAnsi="Times New Roman" w:cs="Times New Roman"/>
                <w:sz w:val="20"/>
                <w:szCs w:val="20"/>
              </w:rPr>
              <w:t>32</w:t>
            </w:r>
          </w:p>
        </w:tc>
        <w:tc>
          <w:tcPr>
            <w:tcW w:w="2126" w:type="dxa"/>
          </w:tcPr>
          <w:p w:rsidR="0058532F" w:rsidRPr="00630ABD" w:rsidRDefault="0058532F" w:rsidP="00E96010">
            <w:pPr>
              <w:ind w:left="-108"/>
              <w:rPr>
                <w:rFonts w:ascii="Times New Roman" w:hAnsi="Times New Roman" w:cs="Times New Roman"/>
                <w:sz w:val="20"/>
                <w:szCs w:val="20"/>
              </w:rPr>
            </w:pPr>
            <w:r w:rsidRPr="00CC2158">
              <w:rPr>
                <w:rFonts w:ascii="Times New Roman" w:hAnsi="Times New Roman" w:cs="Times New Roman"/>
                <w:sz w:val="20"/>
                <w:szCs w:val="20"/>
              </w:rPr>
              <w:t>ООО "Еталон Групп"</w:t>
            </w:r>
            <w:r w:rsidR="002D48F0">
              <w:rPr>
                <w:rFonts w:ascii="Times New Roman" w:hAnsi="Times New Roman" w:cs="Times New Roman"/>
                <w:sz w:val="20"/>
                <w:szCs w:val="20"/>
              </w:rPr>
              <w:t>, г. Тирасполь, ул. Свердлова, 57 к. 206-1</w:t>
            </w:r>
          </w:p>
        </w:tc>
        <w:tc>
          <w:tcPr>
            <w:tcW w:w="1561" w:type="dxa"/>
          </w:tcPr>
          <w:p w:rsidR="0058532F" w:rsidRPr="00630ABD" w:rsidRDefault="0058532F">
            <w:pPr>
              <w:rPr>
                <w:rFonts w:ascii="Times New Roman" w:hAnsi="Times New Roman" w:cs="Times New Roman"/>
                <w:sz w:val="20"/>
                <w:szCs w:val="20"/>
              </w:rPr>
            </w:pPr>
            <w:r w:rsidRPr="00CC2158">
              <w:rPr>
                <w:rFonts w:ascii="Times New Roman" w:hAnsi="Times New Roman" w:cs="Times New Roman"/>
                <w:sz w:val="20"/>
                <w:szCs w:val="20"/>
              </w:rPr>
              <w:t>Поликарпов И.Ю.</w:t>
            </w:r>
          </w:p>
        </w:tc>
        <w:tc>
          <w:tcPr>
            <w:tcW w:w="1417" w:type="dxa"/>
          </w:tcPr>
          <w:p w:rsidR="0058532F" w:rsidRPr="00630ABD" w:rsidRDefault="0058532F" w:rsidP="00CC2158">
            <w:pPr>
              <w:rPr>
                <w:rFonts w:ascii="Times New Roman" w:hAnsi="Times New Roman" w:cs="Times New Roman"/>
                <w:sz w:val="20"/>
                <w:szCs w:val="20"/>
              </w:rPr>
            </w:pPr>
            <w:r w:rsidRPr="00CC2158">
              <w:rPr>
                <w:rFonts w:ascii="Times New Roman" w:hAnsi="Times New Roman" w:cs="Times New Roman"/>
                <w:sz w:val="20"/>
                <w:szCs w:val="20"/>
              </w:rPr>
              <w:t>01-18/2351 08.10.2015</w:t>
            </w:r>
          </w:p>
        </w:tc>
        <w:tc>
          <w:tcPr>
            <w:tcW w:w="991" w:type="dxa"/>
          </w:tcPr>
          <w:p w:rsidR="0058532F" w:rsidRPr="00FA4AF8" w:rsidRDefault="002D48F0" w:rsidP="00FA4AF8">
            <w:pPr>
              <w:ind w:right="-1"/>
              <w:jc w:val="both"/>
              <w:rPr>
                <w:rFonts w:ascii="Times New Roman" w:hAnsi="Times New Roman" w:cs="Times New Roman"/>
                <w:sz w:val="20"/>
                <w:szCs w:val="20"/>
              </w:rPr>
            </w:pPr>
            <w:r>
              <w:rPr>
                <w:rFonts w:ascii="Times New Roman" w:hAnsi="Times New Roman" w:cs="Times New Roman"/>
                <w:sz w:val="20"/>
                <w:szCs w:val="20"/>
              </w:rPr>
              <w:t>09.09.15 №07/09</w:t>
            </w:r>
          </w:p>
        </w:tc>
        <w:tc>
          <w:tcPr>
            <w:tcW w:w="8930" w:type="dxa"/>
          </w:tcPr>
          <w:p w:rsidR="0058532F" w:rsidRPr="00FA4AF8" w:rsidRDefault="0058532F" w:rsidP="00FA4AF8">
            <w:pPr>
              <w:ind w:right="-1"/>
              <w:jc w:val="both"/>
              <w:rPr>
                <w:rFonts w:ascii="Times New Roman" w:hAnsi="Times New Roman" w:cs="Times New Roman"/>
                <w:sz w:val="20"/>
                <w:szCs w:val="20"/>
              </w:rPr>
            </w:pPr>
            <w:r w:rsidRPr="00FA4AF8">
              <w:rPr>
                <w:rFonts w:ascii="Times New Roman" w:hAnsi="Times New Roman" w:cs="Times New Roman"/>
                <w:sz w:val="20"/>
                <w:szCs w:val="20"/>
              </w:rPr>
              <w:t>Рассмотрев представленный пакет документов для получения лицензии ООО «ЕталонГруп», Министерство регионального развития, транспорта и связи Приднестровской Молдавской Республики считает возможным осуществление следующих видов деятельности:</w:t>
            </w:r>
          </w:p>
          <w:p w:rsidR="0058532F" w:rsidRPr="00FA4AF8" w:rsidRDefault="0058532F" w:rsidP="00FA4AF8">
            <w:pPr>
              <w:ind w:right="-1"/>
              <w:jc w:val="both"/>
              <w:rPr>
                <w:rFonts w:ascii="Times New Roman" w:hAnsi="Times New Roman" w:cs="Times New Roman"/>
                <w:i/>
                <w:sz w:val="20"/>
                <w:szCs w:val="20"/>
              </w:rPr>
            </w:pPr>
            <w:r w:rsidRPr="00FA4AF8">
              <w:rPr>
                <w:rFonts w:ascii="Times New Roman" w:hAnsi="Times New Roman" w:cs="Times New Roman"/>
                <w:i/>
                <w:sz w:val="20"/>
                <w:szCs w:val="20"/>
              </w:rPr>
              <w:t>6. Строительство:</w:t>
            </w:r>
          </w:p>
          <w:p w:rsidR="0058532F" w:rsidRPr="00FA4AF8" w:rsidRDefault="0058532F" w:rsidP="00FA4AF8">
            <w:pPr>
              <w:ind w:right="-1"/>
              <w:jc w:val="both"/>
              <w:rPr>
                <w:rFonts w:ascii="Times New Roman" w:hAnsi="Times New Roman" w:cs="Times New Roman"/>
                <w:i/>
                <w:sz w:val="20"/>
                <w:szCs w:val="20"/>
              </w:rPr>
            </w:pPr>
            <w:r w:rsidRPr="00FA4AF8">
              <w:rPr>
                <w:rFonts w:ascii="Times New Roman" w:hAnsi="Times New Roman" w:cs="Times New Roman"/>
                <w:i/>
                <w:sz w:val="20"/>
                <w:szCs w:val="20"/>
              </w:rPr>
              <w:t>а) Подготовка строительной площадки;</w:t>
            </w:r>
          </w:p>
          <w:p w:rsidR="0058532F" w:rsidRPr="00FA4AF8" w:rsidRDefault="0058532F" w:rsidP="00FA4AF8">
            <w:pPr>
              <w:ind w:right="-1"/>
              <w:jc w:val="both"/>
              <w:rPr>
                <w:rFonts w:ascii="Times New Roman" w:hAnsi="Times New Roman" w:cs="Times New Roman"/>
                <w:sz w:val="20"/>
                <w:szCs w:val="20"/>
              </w:rPr>
            </w:pPr>
            <w:r w:rsidRPr="00FA4AF8">
              <w:rPr>
                <w:rFonts w:ascii="Times New Roman" w:hAnsi="Times New Roman" w:cs="Times New Roman"/>
                <w:sz w:val="20"/>
                <w:szCs w:val="20"/>
              </w:rPr>
              <w:t>1) разборка и демонтаж зданий и сооружений</w:t>
            </w:r>
          </w:p>
          <w:p w:rsidR="0058532F" w:rsidRPr="00FA4AF8" w:rsidRDefault="0058532F" w:rsidP="00FA4AF8">
            <w:pPr>
              <w:ind w:right="-1"/>
              <w:jc w:val="both"/>
              <w:rPr>
                <w:rFonts w:ascii="Times New Roman" w:hAnsi="Times New Roman" w:cs="Times New Roman"/>
                <w:sz w:val="20"/>
                <w:szCs w:val="20"/>
              </w:rPr>
            </w:pPr>
            <w:r w:rsidRPr="00FA4AF8">
              <w:rPr>
                <w:rFonts w:ascii="Times New Roman" w:hAnsi="Times New Roman" w:cs="Times New Roman"/>
                <w:sz w:val="20"/>
                <w:szCs w:val="20"/>
              </w:rPr>
              <w:t>2) строительство временных дорог, инженерных сетей и сооружений;</w:t>
            </w:r>
          </w:p>
          <w:p w:rsidR="0058532F" w:rsidRPr="00FA4AF8" w:rsidRDefault="0058532F" w:rsidP="00FA4AF8">
            <w:pPr>
              <w:ind w:right="-1"/>
              <w:jc w:val="both"/>
              <w:rPr>
                <w:rFonts w:ascii="Times New Roman" w:hAnsi="Times New Roman" w:cs="Times New Roman"/>
                <w:sz w:val="20"/>
                <w:szCs w:val="20"/>
              </w:rPr>
            </w:pPr>
            <w:r w:rsidRPr="00FA4AF8">
              <w:rPr>
                <w:rFonts w:ascii="Times New Roman" w:hAnsi="Times New Roman" w:cs="Times New Roman"/>
                <w:sz w:val="20"/>
                <w:szCs w:val="20"/>
              </w:rPr>
              <w:t>3) гидроструйная, гидроабразивная, абразивная зачистка зданий и сооружений;</w:t>
            </w:r>
          </w:p>
          <w:p w:rsidR="0058532F" w:rsidRPr="00FA4AF8" w:rsidRDefault="0058532F" w:rsidP="00FA4AF8">
            <w:pPr>
              <w:ind w:right="-1"/>
              <w:jc w:val="both"/>
              <w:rPr>
                <w:rFonts w:ascii="Times New Roman" w:hAnsi="Times New Roman" w:cs="Times New Roman"/>
                <w:i/>
                <w:sz w:val="20"/>
                <w:szCs w:val="20"/>
              </w:rPr>
            </w:pPr>
            <w:r w:rsidRPr="00FA4AF8">
              <w:rPr>
                <w:rFonts w:ascii="Times New Roman" w:hAnsi="Times New Roman" w:cs="Times New Roman"/>
                <w:i/>
                <w:sz w:val="20"/>
                <w:szCs w:val="20"/>
              </w:rPr>
              <w:t>б) Земляные работы</w:t>
            </w:r>
          </w:p>
          <w:p w:rsidR="0058532F" w:rsidRPr="00FA4AF8" w:rsidRDefault="0058532F" w:rsidP="00FA4AF8">
            <w:pPr>
              <w:ind w:right="-1"/>
              <w:jc w:val="both"/>
              <w:rPr>
                <w:rFonts w:ascii="Times New Roman" w:hAnsi="Times New Roman" w:cs="Times New Roman"/>
                <w:color w:val="000000"/>
                <w:sz w:val="20"/>
                <w:szCs w:val="20"/>
              </w:rPr>
            </w:pPr>
            <w:r w:rsidRPr="00FA4AF8">
              <w:rPr>
                <w:rFonts w:ascii="Times New Roman" w:hAnsi="Times New Roman" w:cs="Times New Roman"/>
                <w:color w:val="000000"/>
                <w:sz w:val="20"/>
                <w:szCs w:val="20"/>
              </w:rPr>
              <w:t>1) планировка площадей;</w:t>
            </w:r>
          </w:p>
          <w:p w:rsidR="0058532F" w:rsidRPr="00FA4AF8" w:rsidRDefault="0058532F" w:rsidP="00FA4AF8">
            <w:pPr>
              <w:ind w:right="-1"/>
              <w:jc w:val="both"/>
              <w:rPr>
                <w:rFonts w:ascii="Times New Roman" w:hAnsi="Times New Roman" w:cs="Times New Roman"/>
                <w:color w:val="000000"/>
                <w:sz w:val="20"/>
                <w:szCs w:val="20"/>
              </w:rPr>
            </w:pPr>
            <w:r w:rsidRPr="00FA4AF8">
              <w:rPr>
                <w:rFonts w:ascii="Times New Roman" w:hAnsi="Times New Roman" w:cs="Times New Roman"/>
                <w:color w:val="000000"/>
                <w:sz w:val="20"/>
                <w:szCs w:val="20"/>
              </w:rPr>
              <w:t>2) разработка грунтов;</w:t>
            </w:r>
          </w:p>
          <w:p w:rsidR="0058532F" w:rsidRPr="00FA4AF8" w:rsidRDefault="0058532F" w:rsidP="00FA4AF8">
            <w:pPr>
              <w:ind w:right="-1"/>
              <w:jc w:val="both"/>
              <w:rPr>
                <w:rFonts w:ascii="Times New Roman" w:hAnsi="Times New Roman" w:cs="Times New Roman"/>
                <w:color w:val="000000"/>
                <w:sz w:val="20"/>
                <w:szCs w:val="20"/>
              </w:rPr>
            </w:pPr>
            <w:r w:rsidRPr="00FA4AF8">
              <w:rPr>
                <w:rFonts w:ascii="Times New Roman" w:hAnsi="Times New Roman" w:cs="Times New Roman"/>
                <w:color w:val="000000"/>
                <w:sz w:val="20"/>
                <w:szCs w:val="20"/>
              </w:rPr>
              <w:t>3) укрепление и уплотнение грунтов;</w:t>
            </w:r>
          </w:p>
          <w:p w:rsidR="0058532F" w:rsidRPr="00FA4AF8" w:rsidRDefault="0058532F" w:rsidP="00FA4AF8">
            <w:pPr>
              <w:ind w:right="-1"/>
              <w:jc w:val="both"/>
              <w:rPr>
                <w:rFonts w:ascii="Times New Roman" w:hAnsi="Times New Roman" w:cs="Times New Roman"/>
                <w:color w:val="000000"/>
                <w:sz w:val="20"/>
                <w:szCs w:val="20"/>
              </w:rPr>
            </w:pPr>
            <w:r w:rsidRPr="00FA4AF8">
              <w:rPr>
                <w:rFonts w:ascii="Times New Roman" w:hAnsi="Times New Roman" w:cs="Times New Roman"/>
                <w:color w:val="000000"/>
                <w:sz w:val="20"/>
                <w:szCs w:val="20"/>
              </w:rPr>
              <w:t>4) устройство дренажей и конструкций из камня;</w:t>
            </w:r>
          </w:p>
          <w:p w:rsidR="0058532F" w:rsidRPr="00FA4AF8" w:rsidRDefault="0058532F" w:rsidP="00FA4AF8">
            <w:pPr>
              <w:ind w:right="-1"/>
              <w:jc w:val="both"/>
              <w:rPr>
                <w:rFonts w:ascii="Times New Roman" w:hAnsi="Times New Roman" w:cs="Times New Roman"/>
                <w:color w:val="000000"/>
                <w:sz w:val="20"/>
                <w:szCs w:val="20"/>
              </w:rPr>
            </w:pPr>
            <w:r w:rsidRPr="00FA4AF8">
              <w:rPr>
                <w:rFonts w:ascii="Times New Roman" w:hAnsi="Times New Roman" w:cs="Times New Roman"/>
                <w:color w:val="000000"/>
                <w:sz w:val="20"/>
                <w:szCs w:val="20"/>
              </w:rPr>
              <w:t>5) устройство проездов, пешеходных дорожек и площадок.</w:t>
            </w:r>
          </w:p>
          <w:p w:rsidR="0058532F" w:rsidRPr="00FA4AF8" w:rsidRDefault="0058532F" w:rsidP="00FA4AF8">
            <w:pPr>
              <w:ind w:right="-1"/>
              <w:jc w:val="both"/>
              <w:rPr>
                <w:rFonts w:ascii="Times New Roman" w:hAnsi="Times New Roman" w:cs="Times New Roman"/>
                <w:i/>
                <w:sz w:val="20"/>
                <w:szCs w:val="20"/>
              </w:rPr>
            </w:pPr>
            <w:r w:rsidRPr="00FA4AF8">
              <w:rPr>
                <w:rFonts w:ascii="Times New Roman" w:hAnsi="Times New Roman" w:cs="Times New Roman"/>
                <w:i/>
                <w:sz w:val="20"/>
                <w:szCs w:val="20"/>
              </w:rPr>
              <w:t>в) Специальные работы в грунтах:</w:t>
            </w:r>
          </w:p>
          <w:p w:rsidR="0058532F" w:rsidRPr="00FA4AF8" w:rsidRDefault="0058532F" w:rsidP="00FA4AF8">
            <w:pPr>
              <w:ind w:right="-1"/>
              <w:jc w:val="both"/>
              <w:rPr>
                <w:rFonts w:ascii="Times New Roman" w:hAnsi="Times New Roman" w:cs="Times New Roman"/>
                <w:color w:val="000000"/>
                <w:sz w:val="20"/>
                <w:szCs w:val="20"/>
              </w:rPr>
            </w:pPr>
            <w:r w:rsidRPr="00FA4AF8">
              <w:rPr>
                <w:rFonts w:ascii="Times New Roman" w:hAnsi="Times New Roman" w:cs="Times New Roman"/>
                <w:color w:val="000000"/>
                <w:sz w:val="20"/>
                <w:szCs w:val="20"/>
              </w:rPr>
              <w:t>2) свайные работы (все виды свай), погружение и извлечение шпунта;</w:t>
            </w:r>
          </w:p>
          <w:p w:rsidR="0058532F" w:rsidRPr="00FA4AF8" w:rsidRDefault="0058532F" w:rsidP="00FA4AF8">
            <w:pPr>
              <w:ind w:right="-1"/>
              <w:jc w:val="both"/>
              <w:rPr>
                <w:rFonts w:ascii="Times New Roman" w:hAnsi="Times New Roman" w:cs="Times New Roman"/>
                <w:i/>
                <w:sz w:val="20"/>
                <w:szCs w:val="20"/>
              </w:rPr>
            </w:pPr>
            <w:r w:rsidRPr="00FA4AF8">
              <w:rPr>
                <w:rFonts w:ascii="Times New Roman" w:hAnsi="Times New Roman" w:cs="Times New Roman"/>
                <w:color w:val="000000"/>
                <w:sz w:val="20"/>
                <w:szCs w:val="20"/>
              </w:rPr>
              <w:t>5) гидромеханизированные работы.</w:t>
            </w:r>
          </w:p>
          <w:p w:rsidR="0058532F" w:rsidRPr="00FA4AF8" w:rsidRDefault="0058532F" w:rsidP="00FA4AF8">
            <w:pPr>
              <w:ind w:right="-1"/>
              <w:jc w:val="both"/>
              <w:rPr>
                <w:rFonts w:ascii="Times New Roman" w:hAnsi="Times New Roman" w:cs="Times New Roman"/>
                <w:i/>
                <w:sz w:val="20"/>
                <w:szCs w:val="20"/>
              </w:rPr>
            </w:pPr>
            <w:r w:rsidRPr="00FA4AF8">
              <w:rPr>
                <w:rFonts w:ascii="Times New Roman" w:hAnsi="Times New Roman" w:cs="Times New Roman"/>
                <w:i/>
                <w:sz w:val="20"/>
                <w:szCs w:val="20"/>
              </w:rPr>
              <w:t>г) Возведение несущих и ограждающих конструкций зданий и сооружений:</w:t>
            </w:r>
          </w:p>
          <w:p w:rsidR="0058532F" w:rsidRPr="00FA4AF8" w:rsidRDefault="0058532F" w:rsidP="00FA4AF8">
            <w:pPr>
              <w:ind w:right="-1"/>
              <w:jc w:val="both"/>
              <w:rPr>
                <w:rFonts w:ascii="Times New Roman" w:hAnsi="Times New Roman" w:cs="Times New Roman"/>
                <w:color w:val="000000"/>
                <w:sz w:val="20"/>
                <w:szCs w:val="20"/>
              </w:rPr>
            </w:pPr>
            <w:r w:rsidRPr="00FA4AF8">
              <w:rPr>
                <w:rFonts w:ascii="Times New Roman" w:hAnsi="Times New Roman" w:cs="Times New Roman"/>
                <w:color w:val="000000"/>
                <w:sz w:val="20"/>
                <w:szCs w:val="20"/>
              </w:rPr>
              <w:t>1) ограждающие конструкции из панелей и плит;</w:t>
            </w:r>
          </w:p>
          <w:p w:rsidR="0058532F" w:rsidRPr="00FA4AF8" w:rsidRDefault="0058532F" w:rsidP="00FA4AF8">
            <w:pPr>
              <w:ind w:right="-1"/>
              <w:jc w:val="both"/>
              <w:rPr>
                <w:rFonts w:ascii="Times New Roman" w:hAnsi="Times New Roman" w:cs="Times New Roman"/>
                <w:color w:val="000000"/>
                <w:sz w:val="20"/>
                <w:szCs w:val="20"/>
              </w:rPr>
            </w:pPr>
            <w:r w:rsidRPr="00FA4AF8">
              <w:rPr>
                <w:rFonts w:ascii="Times New Roman" w:hAnsi="Times New Roman" w:cs="Times New Roman"/>
                <w:color w:val="000000"/>
                <w:sz w:val="20"/>
                <w:szCs w:val="20"/>
              </w:rPr>
              <w:t>2) каркасно-обшивные перегородки;</w:t>
            </w:r>
          </w:p>
          <w:p w:rsidR="0058532F" w:rsidRPr="00FA4AF8" w:rsidRDefault="0058532F" w:rsidP="00FA4AF8">
            <w:pPr>
              <w:ind w:right="-1"/>
              <w:jc w:val="both"/>
              <w:rPr>
                <w:rFonts w:ascii="Times New Roman" w:hAnsi="Times New Roman" w:cs="Times New Roman"/>
                <w:color w:val="000000"/>
                <w:sz w:val="20"/>
                <w:szCs w:val="20"/>
              </w:rPr>
            </w:pPr>
            <w:r w:rsidRPr="00FA4AF8">
              <w:rPr>
                <w:rFonts w:ascii="Times New Roman" w:hAnsi="Times New Roman" w:cs="Times New Roman"/>
                <w:color w:val="000000"/>
                <w:sz w:val="20"/>
                <w:szCs w:val="20"/>
              </w:rPr>
              <w:t>3) стены из многослойных панелей;</w:t>
            </w:r>
          </w:p>
          <w:p w:rsidR="0058532F" w:rsidRPr="00FA4AF8" w:rsidRDefault="0058532F" w:rsidP="00FA4AF8">
            <w:pPr>
              <w:ind w:right="-1"/>
              <w:jc w:val="both"/>
              <w:rPr>
                <w:rFonts w:ascii="Times New Roman" w:hAnsi="Times New Roman" w:cs="Times New Roman"/>
                <w:color w:val="000000"/>
                <w:sz w:val="20"/>
                <w:szCs w:val="20"/>
              </w:rPr>
            </w:pPr>
            <w:r w:rsidRPr="00FA4AF8">
              <w:rPr>
                <w:rFonts w:ascii="Times New Roman" w:hAnsi="Times New Roman" w:cs="Times New Roman"/>
                <w:color w:val="000000"/>
                <w:sz w:val="20"/>
                <w:szCs w:val="20"/>
              </w:rPr>
              <w:t>4) стены и конструкции из стеклянных блоков и профильного стекла;</w:t>
            </w:r>
          </w:p>
          <w:p w:rsidR="0058532F" w:rsidRPr="00FA4AF8" w:rsidRDefault="0058532F" w:rsidP="00FA4AF8">
            <w:pPr>
              <w:ind w:right="-1"/>
              <w:jc w:val="both"/>
              <w:rPr>
                <w:rFonts w:ascii="Times New Roman" w:hAnsi="Times New Roman" w:cs="Times New Roman"/>
                <w:color w:val="000000"/>
                <w:sz w:val="20"/>
                <w:szCs w:val="20"/>
              </w:rPr>
            </w:pPr>
            <w:r w:rsidRPr="00FA4AF8">
              <w:rPr>
                <w:rFonts w:ascii="Times New Roman" w:hAnsi="Times New Roman" w:cs="Times New Roman"/>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FA4AF8" w:rsidRDefault="0058532F" w:rsidP="00FA4AF8">
            <w:pPr>
              <w:ind w:right="-1"/>
              <w:jc w:val="both"/>
              <w:rPr>
                <w:rFonts w:ascii="Times New Roman" w:hAnsi="Times New Roman" w:cs="Times New Roman"/>
                <w:color w:val="000000"/>
                <w:sz w:val="20"/>
                <w:szCs w:val="20"/>
              </w:rPr>
            </w:pPr>
            <w:r w:rsidRPr="00FA4AF8">
              <w:rPr>
                <w:rFonts w:ascii="Times New Roman" w:hAnsi="Times New Roman" w:cs="Times New Roman"/>
                <w:color w:val="000000"/>
                <w:sz w:val="20"/>
                <w:szCs w:val="20"/>
              </w:rPr>
              <w:t>6) опалубочные и арматурные работы;</w:t>
            </w:r>
          </w:p>
          <w:p w:rsidR="0058532F" w:rsidRPr="00FA4AF8" w:rsidRDefault="0058532F" w:rsidP="00FA4AF8">
            <w:pPr>
              <w:ind w:right="-1"/>
              <w:jc w:val="both"/>
              <w:rPr>
                <w:rFonts w:ascii="Times New Roman" w:hAnsi="Times New Roman" w:cs="Times New Roman"/>
                <w:color w:val="000000"/>
                <w:sz w:val="20"/>
                <w:szCs w:val="20"/>
              </w:rPr>
            </w:pPr>
            <w:r w:rsidRPr="00FA4AF8">
              <w:rPr>
                <w:rFonts w:ascii="Times New Roman" w:hAnsi="Times New Roman" w:cs="Times New Roman"/>
                <w:color w:val="000000"/>
                <w:sz w:val="20"/>
                <w:szCs w:val="20"/>
              </w:rPr>
              <w:t>7) монтаж металлоконструкций;</w:t>
            </w:r>
          </w:p>
          <w:p w:rsidR="0058532F" w:rsidRPr="00FA4AF8" w:rsidRDefault="0058532F" w:rsidP="00FA4AF8">
            <w:pPr>
              <w:ind w:right="-1"/>
              <w:jc w:val="both"/>
              <w:rPr>
                <w:rFonts w:ascii="Times New Roman" w:hAnsi="Times New Roman" w:cs="Times New Roman"/>
                <w:color w:val="000000"/>
                <w:sz w:val="20"/>
                <w:szCs w:val="20"/>
              </w:rPr>
            </w:pPr>
            <w:r w:rsidRPr="00FA4AF8">
              <w:rPr>
                <w:rFonts w:ascii="Times New Roman" w:hAnsi="Times New Roman" w:cs="Times New Roman"/>
                <w:color w:val="000000"/>
                <w:sz w:val="20"/>
                <w:szCs w:val="20"/>
              </w:rPr>
              <w:t>8) конструкции зданий и сооружений;</w:t>
            </w:r>
          </w:p>
          <w:p w:rsidR="0058532F" w:rsidRPr="00FA4AF8" w:rsidRDefault="0058532F" w:rsidP="00FA4AF8">
            <w:pPr>
              <w:ind w:right="-1"/>
              <w:jc w:val="both"/>
              <w:rPr>
                <w:rFonts w:ascii="Times New Roman" w:hAnsi="Times New Roman" w:cs="Times New Roman"/>
                <w:color w:val="000000"/>
                <w:sz w:val="20"/>
                <w:szCs w:val="20"/>
              </w:rPr>
            </w:pPr>
            <w:r w:rsidRPr="00FA4AF8">
              <w:rPr>
                <w:rFonts w:ascii="Times New Roman" w:hAnsi="Times New Roman" w:cs="Times New Roman"/>
                <w:color w:val="000000"/>
                <w:sz w:val="20"/>
                <w:szCs w:val="20"/>
              </w:rPr>
              <w:t>9) конструкции транспортёрных галерей;</w:t>
            </w:r>
          </w:p>
          <w:p w:rsidR="0058532F" w:rsidRPr="00FA4AF8" w:rsidRDefault="0058532F" w:rsidP="00FA4AF8">
            <w:pPr>
              <w:ind w:right="-1"/>
              <w:jc w:val="both"/>
              <w:rPr>
                <w:rFonts w:ascii="Times New Roman" w:hAnsi="Times New Roman" w:cs="Times New Roman"/>
                <w:color w:val="000000"/>
                <w:sz w:val="20"/>
                <w:szCs w:val="20"/>
              </w:rPr>
            </w:pPr>
            <w:r w:rsidRPr="00FA4AF8">
              <w:rPr>
                <w:rFonts w:ascii="Times New Roman" w:hAnsi="Times New Roman" w:cs="Times New Roman"/>
                <w:color w:val="000000"/>
                <w:sz w:val="20"/>
                <w:szCs w:val="20"/>
              </w:rPr>
              <w:t>10) антенно-мачтовые сооружения, башни, вытяжные трубы;</w:t>
            </w:r>
          </w:p>
          <w:p w:rsidR="0058532F" w:rsidRPr="00FA4AF8" w:rsidRDefault="0058532F" w:rsidP="00FA4AF8">
            <w:pPr>
              <w:ind w:right="-1"/>
              <w:jc w:val="both"/>
              <w:rPr>
                <w:rFonts w:ascii="Times New Roman" w:hAnsi="Times New Roman" w:cs="Times New Roman"/>
                <w:color w:val="000000"/>
                <w:sz w:val="20"/>
                <w:szCs w:val="20"/>
              </w:rPr>
            </w:pPr>
            <w:r w:rsidRPr="00FA4AF8">
              <w:rPr>
                <w:rFonts w:ascii="Times New Roman" w:hAnsi="Times New Roman" w:cs="Times New Roman"/>
                <w:color w:val="000000"/>
                <w:sz w:val="20"/>
                <w:szCs w:val="20"/>
              </w:rPr>
              <w:t>11) технологические металлоконструкции;</w:t>
            </w:r>
          </w:p>
          <w:p w:rsidR="0058532F" w:rsidRPr="00FA4AF8" w:rsidRDefault="0058532F" w:rsidP="00FA4AF8">
            <w:pPr>
              <w:ind w:right="-1"/>
              <w:jc w:val="both"/>
              <w:rPr>
                <w:rFonts w:ascii="Times New Roman" w:hAnsi="Times New Roman" w:cs="Times New Roman"/>
                <w:color w:val="000000"/>
                <w:sz w:val="20"/>
                <w:szCs w:val="20"/>
              </w:rPr>
            </w:pPr>
            <w:r w:rsidRPr="00FA4AF8">
              <w:rPr>
                <w:rFonts w:ascii="Times New Roman" w:hAnsi="Times New Roman" w:cs="Times New Roman"/>
                <w:color w:val="000000"/>
                <w:sz w:val="20"/>
                <w:szCs w:val="20"/>
              </w:rPr>
              <w:t>12) устройство конструкций из монолитного бетона;</w:t>
            </w:r>
          </w:p>
          <w:p w:rsidR="0058532F" w:rsidRPr="00FA4AF8" w:rsidRDefault="0058532F" w:rsidP="00FA4AF8">
            <w:pPr>
              <w:ind w:right="-1"/>
              <w:jc w:val="both"/>
              <w:rPr>
                <w:rFonts w:ascii="Times New Roman" w:hAnsi="Times New Roman" w:cs="Times New Roman"/>
                <w:color w:val="000000"/>
                <w:sz w:val="20"/>
                <w:szCs w:val="20"/>
              </w:rPr>
            </w:pPr>
            <w:r w:rsidRPr="00FA4AF8">
              <w:rPr>
                <w:rFonts w:ascii="Times New Roman" w:hAnsi="Times New Roman" w:cs="Times New Roman"/>
                <w:color w:val="000000"/>
                <w:sz w:val="20"/>
                <w:szCs w:val="20"/>
              </w:rPr>
              <w:t>13) устройство железобетонных конструкций;</w:t>
            </w:r>
          </w:p>
          <w:p w:rsidR="0058532F" w:rsidRPr="00FA4AF8" w:rsidRDefault="0058532F" w:rsidP="00FA4AF8">
            <w:pPr>
              <w:ind w:right="-1"/>
              <w:jc w:val="both"/>
              <w:rPr>
                <w:rFonts w:ascii="Times New Roman" w:hAnsi="Times New Roman" w:cs="Times New Roman"/>
                <w:color w:val="000000"/>
                <w:sz w:val="20"/>
                <w:szCs w:val="20"/>
              </w:rPr>
            </w:pPr>
            <w:r w:rsidRPr="00FA4AF8">
              <w:rPr>
                <w:rFonts w:ascii="Times New Roman" w:hAnsi="Times New Roman" w:cs="Times New Roman"/>
                <w:color w:val="000000"/>
                <w:sz w:val="20"/>
                <w:szCs w:val="20"/>
              </w:rPr>
              <w:t>14) монтаж сборных бетонных и железобетонных конструкций;</w:t>
            </w:r>
          </w:p>
          <w:p w:rsidR="0058532F" w:rsidRPr="00FA4AF8" w:rsidRDefault="0058532F" w:rsidP="00FA4AF8">
            <w:pPr>
              <w:ind w:right="-1"/>
              <w:jc w:val="both"/>
              <w:rPr>
                <w:rFonts w:ascii="Times New Roman" w:hAnsi="Times New Roman" w:cs="Times New Roman"/>
                <w:color w:val="000000"/>
                <w:sz w:val="20"/>
                <w:szCs w:val="20"/>
              </w:rPr>
            </w:pPr>
            <w:r w:rsidRPr="00FA4AF8">
              <w:rPr>
                <w:rFonts w:ascii="Times New Roman" w:hAnsi="Times New Roman" w:cs="Times New Roman"/>
                <w:color w:val="000000"/>
                <w:sz w:val="20"/>
                <w:szCs w:val="20"/>
              </w:rPr>
              <w:t>15) кладка из камня, кирпича и комбинированных блоков;</w:t>
            </w:r>
          </w:p>
          <w:p w:rsidR="0058532F" w:rsidRPr="00FA4AF8" w:rsidRDefault="0058532F" w:rsidP="00FA4AF8">
            <w:pPr>
              <w:ind w:right="-1"/>
              <w:jc w:val="both"/>
              <w:rPr>
                <w:rFonts w:ascii="Times New Roman" w:hAnsi="Times New Roman" w:cs="Times New Roman"/>
                <w:color w:val="000000"/>
                <w:sz w:val="20"/>
                <w:szCs w:val="20"/>
              </w:rPr>
            </w:pPr>
            <w:r w:rsidRPr="00FA4AF8">
              <w:rPr>
                <w:rFonts w:ascii="Times New Roman" w:hAnsi="Times New Roman" w:cs="Times New Roman"/>
                <w:color w:val="000000"/>
                <w:sz w:val="20"/>
                <w:szCs w:val="20"/>
              </w:rPr>
              <w:t>16) установка асбоцементных, гипсобетонных, легкобетонных, полимерных и комбинированных изделий;</w:t>
            </w:r>
          </w:p>
          <w:p w:rsidR="0058532F" w:rsidRPr="00FA4AF8" w:rsidRDefault="0058532F" w:rsidP="00FA4AF8">
            <w:pPr>
              <w:ind w:right="-1"/>
              <w:jc w:val="both"/>
              <w:rPr>
                <w:rFonts w:ascii="Times New Roman" w:hAnsi="Times New Roman" w:cs="Times New Roman"/>
                <w:color w:val="000000"/>
                <w:sz w:val="20"/>
                <w:szCs w:val="20"/>
              </w:rPr>
            </w:pPr>
            <w:r w:rsidRPr="00FA4AF8">
              <w:rPr>
                <w:rFonts w:ascii="Times New Roman" w:hAnsi="Times New Roman" w:cs="Times New Roman"/>
                <w:color w:val="000000"/>
                <w:sz w:val="20"/>
                <w:szCs w:val="20"/>
              </w:rPr>
              <w:t>17) экранирование помещений и устройство деформационных швов;</w:t>
            </w:r>
          </w:p>
          <w:p w:rsidR="0058532F" w:rsidRPr="00FA4AF8" w:rsidRDefault="0058532F" w:rsidP="00FA4AF8">
            <w:pPr>
              <w:ind w:right="-1"/>
              <w:jc w:val="both"/>
              <w:rPr>
                <w:rFonts w:ascii="Times New Roman" w:hAnsi="Times New Roman" w:cs="Times New Roman"/>
                <w:color w:val="000000"/>
                <w:sz w:val="20"/>
                <w:szCs w:val="20"/>
              </w:rPr>
            </w:pPr>
            <w:r w:rsidRPr="00FA4AF8">
              <w:rPr>
                <w:rFonts w:ascii="Times New Roman" w:hAnsi="Times New Roman" w:cs="Times New Roman"/>
                <w:color w:val="000000"/>
                <w:sz w:val="20"/>
                <w:szCs w:val="20"/>
              </w:rPr>
              <w:t>18) установка несущих и ограждающих деревянных конструкций и изделий.</w:t>
            </w:r>
          </w:p>
          <w:p w:rsidR="0058532F" w:rsidRPr="00FA4AF8" w:rsidRDefault="0058532F" w:rsidP="00FA4AF8">
            <w:pPr>
              <w:ind w:right="-1"/>
              <w:jc w:val="both"/>
              <w:rPr>
                <w:rFonts w:ascii="Times New Roman" w:hAnsi="Times New Roman" w:cs="Times New Roman"/>
                <w:i/>
                <w:sz w:val="20"/>
                <w:szCs w:val="20"/>
              </w:rPr>
            </w:pPr>
            <w:r w:rsidRPr="00FA4AF8">
              <w:rPr>
                <w:rFonts w:ascii="Times New Roman" w:hAnsi="Times New Roman" w:cs="Times New Roman"/>
                <w:i/>
                <w:sz w:val="20"/>
                <w:szCs w:val="20"/>
              </w:rPr>
              <w:t>д) Устройство объектов транспортной инфраструктуры</w:t>
            </w:r>
          </w:p>
          <w:p w:rsidR="0058532F" w:rsidRPr="00FA4AF8" w:rsidRDefault="0058532F" w:rsidP="00FA4AF8">
            <w:pPr>
              <w:ind w:right="-1"/>
              <w:jc w:val="both"/>
              <w:rPr>
                <w:rFonts w:ascii="Times New Roman" w:hAnsi="Times New Roman" w:cs="Times New Roman"/>
                <w:i/>
                <w:sz w:val="20"/>
                <w:szCs w:val="20"/>
              </w:rPr>
            </w:pPr>
            <w:r w:rsidRPr="00FA4AF8">
              <w:rPr>
                <w:rFonts w:ascii="Times New Roman" w:hAnsi="Times New Roman" w:cs="Times New Roman"/>
                <w:i/>
                <w:sz w:val="20"/>
                <w:szCs w:val="20"/>
              </w:rPr>
              <w:t>е) Работы по устройству наружных инженерных сетей и оборудования:</w:t>
            </w:r>
          </w:p>
          <w:p w:rsidR="0058532F" w:rsidRPr="00FA4AF8" w:rsidRDefault="0058532F" w:rsidP="00FA4AF8">
            <w:pPr>
              <w:ind w:right="-1"/>
              <w:jc w:val="both"/>
              <w:rPr>
                <w:rFonts w:ascii="Times New Roman" w:hAnsi="Times New Roman" w:cs="Times New Roman"/>
                <w:color w:val="000000"/>
                <w:sz w:val="20"/>
                <w:szCs w:val="20"/>
              </w:rPr>
            </w:pPr>
            <w:r w:rsidRPr="00FA4AF8">
              <w:rPr>
                <w:rFonts w:ascii="Times New Roman" w:hAnsi="Times New Roman" w:cs="Times New Roman"/>
                <w:color w:val="000000"/>
                <w:sz w:val="20"/>
                <w:szCs w:val="20"/>
              </w:rPr>
              <w:t>1) устройство колодцев, площадок, оголовков, лотков;</w:t>
            </w:r>
          </w:p>
          <w:p w:rsidR="0058532F" w:rsidRPr="00FA4AF8" w:rsidRDefault="0058532F" w:rsidP="00FA4AF8">
            <w:pPr>
              <w:ind w:right="-1"/>
              <w:jc w:val="both"/>
              <w:rPr>
                <w:rFonts w:ascii="Times New Roman" w:hAnsi="Times New Roman" w:cs="Times New Roman"/>
                <w:color w:val="000000"/>
                <w:sz w:val="20"/>
                <w:szCs w:val="20"/>
              </w:rPr>
            </w:pPr>
            <w:r w:rsidRPr="00FA4AF8">
              <w:rPr>
                <w:rFonts w:ascii="Times New Roman" w:hAnsi="Times New Roman" w:cs="Times New Roman"/>
                <w:color w:val="000000"/>
                <w:sz w:val="20"/>
                <w:szCs w:val="20"/>
              </w:rPr>
              <w:t>2) установка запорно-регулирующей арматуры;</w:t>
            </w:r>
          </w:p>
          <w:p w:rsidR="0058532F" w:rsidRPr="00FA4AF8" w:rsidRDefault="0058532F" w:rsidP="00FA4AF8">
            <w:pPr>
              <w:ind w:right="-1"/>
              <w:jc w:val="both"/>
              <w:rPr>
                <w:rFonts w:ascii="Times New Roman" w:hAnsi="Times New Roman" w:cs="Times New Roman"/>
                <w:color w:val="000000"/>
                <w:sz w:val="20"/>
                <w:szCs w:val="20"/>
              </w:rPr>
            </w:pPr>
            <w:r w:rsidRPr="00FA4AF8">
              <w:rPr>
                <w:rFonts w:ascii="Times New Roman" w:hAnsi="Times New Roman" w:cs="Times New Roman"/>
                <w:color w:val="000000"/>
                <w:sz w:val="20"/>
                <w:szCs w:val="20"/>
              </w:rPr>
              <w:t>4) прокладка сетей водоснабжения;</w:t>
            </w:r>
          </w:p>
          <w:p w:rsidR="0058532F" w:rsidRPr="00FA4AF8" w:rsidRDefault="0058532F" w:rsidP="00FA4AF8">
            <w:pPr>
              <w:ind w:right="-1"/>
              <w:jc w:val="both"/>
              <w:rPr>
                <w:rFonts w:ascii="Times New Roman" w:hAnsi="Times New Roman" w:cs="Times New Roman"/>
                <w:color w:val="000000"/>
                <w:sz w:val="20"/>
                <w:szCs w:val="20"/>
              </w:rPr>
            </w:pPr>
            <w:r w:rsidRPr="00FA4AF8">
              <w:rPr>
                <w:rFonts w:ascii="Times New Roman" w:hAnsi="Times New Roman" w:cs="Times New Roman"/>
                <w:color w:val="000000"/>
                <w:sz w:val="20"/>
                <w:szCs w:val="20"/>
              </w:rPr>
              <w:t>5) прокладка канализационных сетей.</w:t>
            </w:r>
          </w:p>
          <w:p w:rsidR="0058532F" w:rsidRPr="00FA4AF8" w:rsidRDefault="0058532F" w:rsidP="00FA4AF8">
            <w:pPr>
              <w:ind w:right="-1"/>
              <w:jc w:val="both"/>
              <w:rPr>
                <w:rFonts w:ascii="Times New Roman" w:hAnsi="Times New Roman" w:cs="Times New Roman"/>
                <w:i/>
                <w:sz w:val="20"/>
                <w:szCs w:val="20"/>
              </w:rPr>
            </w:pPr>
            <w:r w:rsidRPr="00FA4AF8">
              <w:rPr>
                <w:rFonts w:ascii="Times New Roman" w:hAnsi="Times New Roman" w:cs="Times New Roman"/>
                <w:i/>
                <w:sz w:val="20"/>
                <w:szCs w:val="20"/>
              </w:rPr>
              <w:lastRenderedPageBreak/>
              <w:t>ж) Работы по устройству внутренних инженерных систем:</w:t>
            </w:r>
          </w:p>
          <w:p w:rsidR="0058532F" w:rsidRPr="00FA4AF8" w:rsidRDefault="0058532F" w:rsidP="00FA4AF8">
            <w:pPr>
              <w:ind w:right="-1"/>
              <w:jc w:val="both"/>
              <w:rPr>
                <w:rFonts w:ascii="Times New Roman" w:hAnsi="Times New Roman" w:cs="Times New Roman"/>
                <w:color w:val="000000"/>
                <w:sz w:val="20"/>
                <w:szCs w:val="20"/>
              </w:rPr>
            </w:pPr>
            <w:r w:rsidRPr="00FA4AF8">
              <w:rPr>
                <w:rFonts w:ascii="Times New Roman" w:hAnsi="Times New Roman" w:cs="Times New Roman"/>
                <w:color w:val="000000"/>
                <w:sz w:val="20"/>
                <w:szCs w:val="20"/>
              </w:rPr>
              <w:t>1) устройство систем вентиляции, кондиционирования воздуха, пневмотранспорта и аспирации;</w:t>
            </w:r>
          </w:p>
          <w:p w:rsidR="0058532F" w:rsidRPr="00FA4AF8" w:rsidRDefault="0058532F" w:rsidP="00FA4AF8">
            <w:pPr>
              <w:ind w:right="-1"/>
              <w:jc w:val="both"/>
              <w:rPr>
                <w:rFonts w:ascii="Times New Roman" w:hAnsi="Times New Roman" w:cs="Times New Roman"/>
                <w:color w:val="000000"/>
                <w:sz w:val="20"/>
                <w:szCs w:val="20"/>
              </w:rPr>
            </w:pPr>
            <w:r w:rsidRPr="00FA4AF8">
              <w:rPr>
                <w:rFonts w:ascii="Times New Roman" w:hAnsi="Times New Roman" w:cs="Times New Roman"/>
                <w:color w:val="000000"/>
                <w:sz w:val="20"/>
                <w:szCs w:val="20"/>
              </w:rPr>
              <w:t>2) прокладка внутренних сетей водоснабжения;</w:t>
            </w:r>
          </w:p>
          <w:p w:rsidR="0058532F" w:rsidRPr="00FA4AF8" w:rsidRDefault="0058532F" w:rsidP="00FA4AF8">
            <w:pPr>
              <w:ind w:right="-1"/>
              <w:jc w:val="both"/>
              <w:rPr>
                <w:rFonts w:ascii="Times New Roman" w:hAnsi="Times New Roman" w:cs="Times New Roman"/>
                <w:color w:val="000000"/>
                <w:sz w:val="20"/>
                <w:szCs w:val="20"/>
              </w:rPr>
            </w:pPr>
            <w:r w:rsidRPr="00FA4AF8">
              <w:rPr>
                <w:rFonts w:ascii="Times New Roman" w:hAnsi="Times New Roman" w:cs="Times New Roman"/>
                <w:color w:val="000000"/>
                <w:sz w:val="20"/>
                <w:szCs w:val="20"/>
              </w:rPr>
              <w:t>3) прокладка внутренних канализационных сетей;</w:t>
            </w:r>
          </w:p>
          <w:p w:rsidR="0058532F" w:rsidRPr="00FA4AF8" w:rsidRDefault="0058532F" w:rsidP="00FA4AF8">
            <w:pPr>
              <w:ind w:right="-1"/>
              <w:jc w:val="both"/>
              <w:rPr>
                <w:rFonts w:ascii="Times New Roman" w:hAnsi="Times New Roman" w:cs="Times New Roman"/>
                <w:color w:val="000000"/>
                <w:sz w:val="20"/>
                <w:szCs w:val="20"/>
              </w:rPr>
            </w:pPr>
            <w:r w:rsidRPr="00FA4AF8">
              <w:rPr>
                <w:rFonts w:ascii="Times New Roman" w:hAnsi="Times New Roman" w:cs="Times New Roman"/>
                <w:color w:val="000000"/>
                <w:sz w:val="20"/>
                <w:szCs w:val="20"/>
              </w:rPr>
              <w:t>5) установка приборов учета и контроля.</w:t>
            </w:r>
          </w:p>
          <w:p w:rsidR="0058532F" w:rsidRPr="00FA4AF8" w:rsidRDefault="0058532F" w:rsidP="00FA4AF8">
            <w:pPr>
              <w:ind w:right="-1"/>
              <w:jc w:val="both"/>
              <w:rPr>
                <w:rFonts w:ascii="Times New Roman" w:hAnsi="Times New Roman" w:cs="Times New Roman"/>
                <w:sz w:val="20"/>
                <w:szCs w:val="20"/>
              </w:rPr>
            </w:pPr>
            <w:r w:rsidRPr="00FA4AF8">
              <w:rPr>
                <w:rFonts w:ascii="Times New Roman" w:hAnsi="Times New Roman" w:cs="Times New Roman"/>
                <w:i/>
                <w:sz w:val="20"/>
                <w:szCs w:val="20"/>
              </w:rPr>
              <w:t>з) Работы по защите конструкций и оборудования</w:t>
            </w:r>
            <w:r w:rsidRPr="00FA4AF8">
              <w:rPr>
                <w:rFonts w:ascii="Times New Roman" w:hAnsi="Times New Roman" w:cs="Times New Roman"/>
                <w:sz w:val="20"/>
                <w:szCs w:val="20"/>
              </w:rPr>
              <w:t>:</w:t>
            </w:r>
          </w:p>
          <w:p w:rsidR="0058532F" w:rsidRPr="00FA4AF8" w:rsidRDefault="0058532F" w:rsidP="00FA4AF8">
            <w:pPr>
              <w:ind w:right="-1"/>
              <w:jc w:val="both"/>
              <w:rPr>
                <w:rFonts w:ascii="Times New Roman" w:hAnsi="Times New Roman" w:cs="Times New Roman"/>
                <w:color w:val="000000"/>
                <w:sz w:val="20"/>
                <w:szCs w:val="20"/>
              </w:rPr>
            </w:pPr>
            <w:r w:rsidRPr="00FA4AF8">
              <w:rPr>
                <w:rFonts w:ascii="Times New Roman" w:hAnsi="Times New Roman" w:cs="Times New Roman"/>
                <w:color w:val="000000"/>
                <w:sz w:val="20"/>
                <w:szCs w:val="20"/>
              </w:rPr>
              <w:t>1) гидроизоляция строительных конструкций;</w:t>
            </w:r>
          </w:p>
          <w:p w:rsidR="0058532F" w:rsidRPr="00FA4AF8" w:rsidRDefault="0058532F" w:rsidP="00FA4AF8">
            <w:pPr>
              <w:ind w:right="-1"/>
              <w:jc w:val="both"/>
              <w:rPr>
                <w:rFonts w:ascii="Times New Roman" w:hAnsi="Times New Roman" w:cs="Times New Roman"/>
                <w:color w:val="000000"/>
                <w:sz w:val="20"/>
                <w:szCs w:val="20"/>
              </w:rPr>
            </w:pPr>
            <w:r w:rsidRPr="00FA4AF8">
              <w:rPr>
                <w:rFonts w:ascii="Times New Roman" w:hAnsi="Times New Roman" w:cs="Times New Roman"/>
                <w:color w:val="000000"/>
                <w:sz w:val="20"/>
                <w:szCs w:val="20"/>
              </w:rPr>
              <w:t>2) устройство изоляции из рулонных материалов на битумной основе и горячих асфальтовых смесей;</w:t>
            </w:r>
          </w:p>
          <w:p w:rsidR="0058532F" w:rsidRPr="00FA4AF8" w:rsidRDefault="0058532F" w:rsidP="00FA4AF8">
            <w:pPr>
              <w:ind w:right="-1"/>
              <w:jc w:val="both"/>
              <w:rPr>
                <w:rFonts w:ascii="Times New Roman" w:hAnsi="Times New Roman" w:cs="Times New Roman"/>
                <w:color w:val="000000"/>
                <w:sz w:val="20"/>
                <w:szCs w:val="20"/>
              </w:rPr>
            </w:pPr>
            <w:r w:rsidRPr="00FA4AF8">
              <w:rPr>
                <w:rFonts w:ascii="Times New Roman" w:hAnsi="Times New Roman" w:cs="Times New Roman"/>
                <w:color w:val="000000"/>
                <w:sz w:val="20"/>
                <w:szCs w:val="20"/>
              </w:rPr>
              <w:t>3) устройство изоляции из полимерных рулонных, комбинированных, (эмульсионно-мастичных составов) и листовых материалов;</w:t>
            </w:r>
          </w:p>
          <w:p w:rsidR="0058532F" w:rsidRPr="00FA4AF8" w:rsidRDefault="0058532F" w:rsidP="00FA4AF8">
            <w:pPr>
              <w:ind w:right="-1"/>
              <w:jc w:val="both"/>
              <w:rPr>
                <w:rFonts w:ascii="Times New Roman" w:hAnsi="Times New Roman" w:cs="Times New Roman"/>
                <w:color w:val="000000"/>
                <w:sz w:val="20"/>
                <w:szCs w:val="20"/>
              </w:rPr>
            </w:pPr>
            <w:r w:rsidRPr="00FA4AF8">
              <w:rPr>
                <w:rFonts w:ascii="Times New Roman" w:hAnsi="Times New Roman" w:cs="Times New Roman"/>
                <w:color w:val="000000"/>
                <w:sz w:val="20"/>
                <w:szCs w:val="20"/>
              </w:rPr>
              <w:t>4) устройство изоляции из цементных растворов;</w:t>
            </w:r>
          </w:p>
          <w:p w:rsidR="0058532F" w:rsidRPr="00FA4AF8" w:rsidRDefault="0058532F" w:rsidP="00FA4AF8">
            <w:pPr>
              <w:ind w:right="-1"/>
              <w:jc w:val="both"/>
              <w:rPr>
                <w:rFonts w:ascii="Times New Roman" w:hAnsi="Times New Roman" w:cs="Times New Roman"/>
                <w:color w:val="000000"/>
                <w:sz w:val="20"/>
                <w:szCs w:val="20"/>
              </w:rPr>
            </w:pPr>
            <w:r w:rsidRPr="00FA4AF8">
              <w:rPr>
                <w:rFonts w:ascii="Times New Roman" w:hAnsi="Times New Roman" w:cs="Times New Roman"/>
                <w:color w:val="000000"/>
                <w:sz w:val="20"/>
                <w:szCs w:val="20"/>
              </w:rPr>
              <w:t>5) устройство изоляции из металлических листов;</w:t>
            </w:r>
          </w:p>
          <w:p w:rsidR="0058532F" w:rsidRPr="00FA4AF8" w:rsidRDefault="0058532F" w:rsidP="00FA4AF8">
            <w:pPr>
              <w:ind w:right="-1"/>
              <w:jc w:val="both"/>
              <w:rPr>
                <w:rFonts w:ascii="Times New Roman" w:hAnsi="Times New Roman" w:cs="Times New Roman"/>
                <w:color w:val="000000"/>
                <w:sz w:val="20"/>
                <w:szCs w:val="20"/>
              </w:rPr>
            </w:pPr>
            <w:r w:rsidRPr="00FA4AF8">
              <w:rPr>
                <w:rFonts w:ascii="Times New Roman" w:hAnsi="Times New Roman" w:cs="Times New Roman"/>
                <w:color w:val="000000"/>
                <w:sz w:val="20"/>
                <w:szCs w:val="20"/>
              </w:rPr>
              <w:t>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FA4AF8" w:rsidRDefault="0058532F" w:rsidP="00FA4AF8">
            <w:pPr>
              <w:ind w:right="-1"/>
              <w:jc w:val="both"/>
              <w:rPr>
                <w:rFonts w:ascii="Times New Roman" w:hAnsi="Times New Roman" w:cs="Times New Roman"/>
                <w:color w:val="000000"/>
                <w:sz w:val="20"/>
                <w:szCs w:val="20"/>
              </w:rPr>
            </w:pPr>
            <w:r w:rsidRPr="00FA4AF8">
              <w:rPr>
                <w:rFonts w:ascii="Times New Roman" w:hAnsi="Times New Roman" w:cs="Times New Roman"/>
                <w:color w:val="000000"/>
                <w:sz w:val="20"/>
                <w:szCs w:val="20"/>
              </w:rPr>
              <w:t>7) устройство изоляции из полимерных и эмульсионно-мастичных составов.</w:t>
            </w:r>
          </w:p>
          <w:p w:rsidR="0058532F" w:rsidRPr="00FA4AF8" w:rsidRDefault="0058532F" w:rsidP="00FA4AF8">
            <w:pPr>
              <w:ind w:right="-1"/>
              <w:jc w:val="both"/>
              <w:rPr>
                <w:rFonts w:ascii="Times New Roman" w:hAnsi="Times New Roman" w:cs="Times New Roman"/>
                <w:i/>
                <w:color w:val="000000"/>
                <w:sz w:val="20"/>
                <w:szCs w:val="20"/>
              </w:rPr>
            </w:pPr>
            <w:r w:rsidRPr="00FA4AF8">
              <w:rPr>
                <w:rFonts w:ascii="Times New Roman" w:hAnsi="Times New Roman" w:cs="Times New Roman"/>
                <w:i/>
                <w:sz w:val="20"/>
                <w:szCs w:val="20"/>
              </w:rPr>
              <w:t>и) Кровельные работы</w:t>
            </w:r>
          </w:p>
          <w:p w:rsidR="0058532F" w:rsidRPr="00FA4AF8" w:rsidRDefault="0058532F" w:rsidP="00FA4AF8">
            <w:pPr>
              <w:ind w:right="-1"/>
              <w:jc w:val="both"/>
              <w:rPr>
                <w:rFonts w:ascii="Times New Roman" w:hAnsi="Times New Roman" w:cs="Times New Roman"/>
                <w:color w:val="000000"/>
                <w:sz w:val="20"/>
                <w:szCs w:val="20"/>
              </w:rPr>
            </w:pPr>
            <w:r w:rsidRPr="00FA4AF8">
              <w:rPr>
                <w:rFonts w:ascii="Times New Roman" w:hAnsi="Times New Roman" w:cs="Times New Roman"/>
                <w:color w:val="000000"/>
                <w:sz w:val="20"/>
                <w:szCs w:val="20"/>
              </w:rPr>
              <w:t>1) устройство кровель из рулонных материалов;</w:t>
            </w:r>
          </w:p>
          <w:p w:rsidR="0058532F" w:rsidRPr="00FA4AF8" w:rsidRDefault="0058532F" w:rsidP="00FA4AF8">
            <w:pPr>
              <w:ind w:right="-1"/>
              <w:jc w:val="both"/>
              <w:rPr>
                <w:rFonts w:ascii="Times New Roman" w:hAnsi="Times New Roman" w:cs="Times New Roman"/>
                <w:color w:val="000000"/>
                <w:sz w:val="20"/>
                <w:szCs w:val="20"/>
              </w:rPr>
            </w:pPr>
            <w:r w:rsidRPr="00FA4AF8">
              <w:rPr>
                <w:rFonts w:ascii="Times New Roman" w:hAnsi="Times New Roman" w:cs="Times New Roman"/>
                <w:color w:val="000000"/>
                <w:sz w:val="20"/>
                <w:szCs w:val="20"/>
              </w:rPr>
              <w:t>2) кровли из полимерных и эмульсионно-битумных составов;</w:t>
            </w:r>
          </w:p>
          <w:p w:rsidR="0058532F" w:rsidRPr="00FA4AF8" w:rsidRDefault="0058532F" w:rsidP="00FA4AF8">
            <w:pPr>
              <w:ind w:right="-1"/>
              <w:jc w:val="both"/>
              <w:rPr>
                <w:rFonts w:ascii="Times New Roman" w:hAnsi="Times New Roman" w:cs="Times New Roman"/>
                <w:color w:val="000000"/>
                <w:sz w:val="20"/>
                <w:szCs w:val="20"/>
              </w:rPr>
            </w:pPr>
            <w:r w:rsidRPr="00FA4AF8">
              <w:rPr>
                <w:rFonts w:ascii="Times New Roman" w:hAnsi="Times New Roman" w:cs="Times New Roman"/>
                <w:color w:val="000000"/>
                <w:sz w:val="20"/>
                <w:szCs w:val="20"/>
              </w:rPr>
              <w:t>3) устройство кровли из штучных и комбинированных материалов;</w:t>
            </w:r>
          </w:p>
          <w:p w:rsidR="0058532F" w:rsidRPr="00FA4AF8" w:rsidRDefault="0058532F" w:rsidP="00FA4AF8">
            <w:pPr>
              <w:ind w:right="-1"/>
              <w:jc w:val="both"/>
              <w:rPr>
                <w:rFonts w:ascii="Times New Roman" w:hAnsi="Times New Roman" w:cs="Times New Roman"/>
                <w:color w:val="000000"/>
                <w:sz w:val="20"/>
                <w:szCs w:val="20"/>
              </w:rPr>
            </w:pPr>
            <w:r w:rsidRPr="00FA4AF8">
              <w:rPr>
                <w:rFonts w:ascii="Times New Roman" w:hAnsi="Times New Roman" w:cs="Times New Roman"/>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FA4AF8" w:rsidRDefault="0058532F" w:rsidP="00FA4AF8">
            <w:pPr>
              <w:ind w:right="-1"/>
              <w:jc w:val="both"/>
              <w:rPr>
                <w:rFonts w:ascii="Times New Roman" w:hAnsi="Times New Roman" w:cs="Times New Roman"/>
                <w:i/>
                <w:color w:val="000000"/>
                <w:sz w:val="20"/>
                <w:szCs w:val="20"/>
              </w:rPr>
            </w:pPr>
            <w:r w:rsidRPr="00FA4AF8">
              <w:rPr>
                <w:rFonts w:ascii="Times New Roman" w:hAnsi="Times New Roman" w:cs="Times New Roman"/>
                <w:i/>
                <w:sz w:val="20"/>
                <w:szCs w:val="20"/>
              </w:rPr>
              <w:t xml:space="preserve">н) </w:t>
            </w:r>
            <w:r w:rsidRPr="00FA4AF8">
              <w:rPr>
                <w:rFonts w:ascii="Times New Roman" w:hAnsi="Times New Roman" w:cs="Times New Roman"/>
                <w:i/>
                <w:color w:val="000000"/>
                <w:sz w:val="20"/>
                <w:szCs w:val="20"/>
              </w:rPr>
              <w:t>Производство отделочных работ на высоте или методом промышленного альпинизма;</w:t>
            </w:r>
          </w:p>
          <w:p w:rsidR="0058532F" w:rsidRPr="00FA4AF8" w:rsidRDefault="0058532F" w:rsidP="00FA4AF8">
            <w:pPr>
              <w:ind w:right="-1"/>
              <w:jc w:val="both"/>
              <w:rPr>
                <w:rFonts w:ascii="Times New Roman" w:hAnsi="Times New Roman" w:cs="Times New Roman"/>
                <w:i/>
                <w:sz w:val="20"/>
                <w:szCs w:val="20"/>
              </w:rPr>
            </w:pPr>
            <w:r w:rsidRPr="00FA4AF8">
              <w:rPr>
                <w:rFonts w:ascii="Times New Roman" w:hAnsi="Times New Roman" w:cs="Times New Roman"/>
                <w:i/>
                <w:sz w:val="20"/>
                <w:szCs w:val="20"/>
              </w:rPr>
              <w:t>о) Специальные бетонные работы:</w:t>
            </w:r>
          </w:p>
          <w:p w:rsidR="0058532F" w:rsidRPr="00FA4AF8" w:rsidRDefault="0058532F" w:rsidP="00FA4AF8">
            <w:pPr>
              <w:ind w:right="-1"/>
              <w:jc w:val="both"/>
              <w:rPr>
                <w:rFonts w:ascii="Times New Roman" w:hAnsi="Times New Roman" w:cs="Times New Roman"/>
                <w:color w:val="000000"/>
                <w:sz w:val="20"/>
                <w:szCs w:val="20"/>
              </w:rPr>
            </w:pPr>
            <w:r w:rsidRPr="00FA4AF8">
              <w:rPr>
                <w:rFonts w:ascii="Times New Roman" w:hAnsi="Times New Roman" w:cs="Times New Roman"/>
                <w:color w:val="000000"/>
                <w:sz w:val="20"/>
                <w:szCs w:val="20"/>
              </w:rPr>
              <w:t>1) прорезка деформационных швов, технологических борозд и обработка поверхности монолитных конструкций;</w:t>
            </w:r>
          </w:p>
          <w:p w:rsidR="0058532F" w:rsidRPr="00FA4AF8" w:rsidRDefault="0058532F" w:rsidP="00FA4AF8">
            <w:pPr>
              <w:ind w:right="-1"/>
              <w:jc w:val="both"/>
              <w:rPr>
                <w:rFonts w:ascii="Times New Roman" w:hAnsi="Times New Roman" w:cs="Times New Roman"/>
                <w:color w:val="000000"/>
                <w:sz w:val="20"/>
                <w:szCs w:val="20"/>
              </w:rPr>
            </w:pPr>
            <w:r w:rsidRPr="00FA4AF8">
              <w:rPr>
                <w:rFonts w:ascii="Times New Roman" w:hAnsi="Times New Roman" w:cs="Times New Roman"/>
                <w:color w:val="000000"/>
                <w:sz w:val="20"/>
                <w:szCs w:val="20"/>
              </w:rPr>
              <w:t>2) цементация швов;</w:t>
            </w:r>
          </w:p>
          <w:p w:rsidR="0058532F" w:rsidRPr="00630ABD" w:rsidRDefault="0058532F" w:rsidP="00FA4AF8">
            <w:pPr>
              <w:jc w:val="both"/>
              <w:rPr>
                <w:rFonts w:ascii="Times New Roman" w:hAnsi="Times New Roman" w:cs="Times New Roman"/>
                <w:sz w:val="20"/>
                <w:szCs w:val="20"/>
              </w:rPr>
            </w:pPr>
            <w:r w:rsidRPr="00FA4AF8">
              <w:rPr>
                <w:rFonts w:ascii="Times New Roman" w:hAnsi="Times New Roman" w:cs="Times New Roman"/>
                <w:color w:val="000000"/>
                <w:sz w:val="20"/>
                <w:szCs w:val="20"/>
              </w:rPr>
              <w:t>3) работы по торкретированию и устройству набрызг-бетона.</w:t>
            </w:r>
          </w:p>
        </w:tc>
      </w:tr>
      <w:tr w:rsidR="0058532F" w:rsidRPr="00630ABD" w:rsidTr="00A133AB">
        <w:tc>
          <w:tcPr>
            <w:tcW w:w="534" w:type="dxa"/>
          </w:tcPr>
          <w:p w:rsidR="0058532F" w:rsidRDefault="0058532F" w:rsidP="0062240E">
            <w:pPr>
              <w:rPr>
                <w:rFonts w:ascii="Times New Roman" w:hAnsi="Times New Roman" w:cs="Times New Roman"/>
                <w:sz w:val="20"/>
                <w:szCs w:val="20"/>
              </w:rPr>
            </w:pPr>
            <w:r>
              <w:rPr>
                <w:rFonts w:ascii="Times New Roman" w:hAnsi="Times New Roman" w:cs="Times New Roman"/>
                <w:sz w:val="20"/>
                <w:szCs w:val="20"/>
              </w:rPr>
              <w:lastRenderedPageBreak/>
              <w:t>4</w:t>
            </w:r>
            <w:r w:rsidR="0062240E">
              <w:rPr>
                <w:rFonts w:ascii="Times New Roman" w:hAnsi="Times New Roman" w:cs="Times New Roman"/>
                <w:sz w:val="20"/>
                <w:szCs w:val="20"/>
              </w:rPr>
              <w:t>33</w:t>
            </w:r>
          </w:p>
        </w:tc>
        <w:tc>
          <w:tcPr>
            <w:tcW w:w="2126" w:type="dxa"/>
          </w:tcPr>
          <w:p w:rsidR="00D0313F" w:rsidRDefault="0058532F" w:rsidP="00E96010">
            <w:pPr>
              <w:ind w:left="-108"/>
              <w:rPr>
                <w:rFonts w:ascii="Times New Roman" w:hAnsi="Times New Roman" w:cs="Times New Roman"/>
                <w:sz w:val="20"/>
                <w:szCs w:val="20"/>
              </w:rPr>
            </w:pPr>
            <w:r w:rsidRPr="0040170B">
              <w:rPr>
                <w:rFonts w:ascii="Times New Roman" w:hAnsi="Times New Roman" w:cs="Times New Roman"/>
                <w:sz w:val="20"/>
                <w:szCs w:val="20"/>
              </w:rPr>
              <w:t>ООО "Интеллектстрой"</w:t>
            </w:r>
            <w:r w:rsidR="002D48F0">
              <w:rPr>
                <w:rFonts w:ascii="Times New Roman" w:hAnsi="Times New Roman" w:cs="Times New Roman"/>
                <w:sz w:val="20"/>
                <w:szCs w:val="20"/>
              </w:rPr>
              <w:t>,</w:t>
            </w:r>
          </w:p>
          <w:p w:rsidR="0058532F" w:rsidRPr="00630ABD" w:rsidRDefault="002D48F0" w:rsidP="00E96010">
            <w:pPr>
              <w:ind w:left="-108"/>
              <w:rPr>
                <w:rFonts w:ascii="Times New Roman" w:hAnsi="Times New Roman" w:cs="Times New Roman"/>
                <w:sz w:val="20"/>
                <w:szCs w:val="20"/>
              </w:rPr>
            </w:pPr>
            <w:r>
              <w:rPr>
                <w:rFonts w:ascii="Times New Roman" w:hAnsi="Times New Roman" w:cs="Times New Roman"/>
                <w:sz w:val="20"/>
                <w:szCs w:val="20"/>
              </w:rPr>
              <w:t xml:space="preserve"> г. Тирасполь, пер. Комсомольский, д. 30</w:t>
            </w:r>
          </w:p>
        </w:tc>
        <w:tc>
          <w:tcPr>
            <w:tcW w:w="1561" w:type="dxa"/>
          </w:tcPr>
          <w:p w:rsidR="0058532F" w:rsidRPr="00630ABD" w:rsidRDefault="0058532F">
            <w:pPr>
              <w:rPr>
                <w:rFonts w:ascii="Times New Roman" w:hAnsi="Times New Roman" w:cs="Times New Roman"/>
                <w:sz w:val="20"/>
                <w:szCs w:val="20"/>
              </w:rPr>
            </w:pPr>
            <w:r w:rsidRPr="0040170B">
              <w:rPr>
                <w:rFonts w:ascii="Times New Roman" w:hAnsi="Times New Roman" w:cs="Times New Roman"/>
                <w:sz w:val="20"/>
                <w:szCs w:val="20"/>
              </w:rPr>
              <w:t>А.Ю. Бондарева</w:t>
            </w:r>
          </w:p>
        </w:tc>
        <w:tc>
          <w:tcPr>
            <w:tcW w:w="1417" w:type="dxa"/>
          </w:tcPr>
          <w:p w:rsidR="0058532F" w:rsidRPr="00630ABD" w:rsidRDefault="0058532F" w:rsidP="0040170B">
            <w:pPr>
              <w:rPr>
                <w:rFonts w:ascii="Times New Roman" w:hAnsi="Times New Roman" w:cs="Times New Roman"/>
                <w:sz w:val="20"/>
                <w:szCs w:val="20"/>
              </w:rPr>
            </w:pPr>
            <w:r w:rsidRPr="0040170B">
              <w:rPr>
                <w:rFonts w:ascii="Times New Roman" w:hAnsi="Times New Roman" w:cs="Times New Roman"/>
                <w:sz w:val="20"/>
                <w:szCs w:val="20"/>
              </w:rPr>
              <w:t>01-18/3588 30.10.2015</w:t>
            </w:r>
          </w:p>
        </w:tc>
        <w:tc>
          <w:tcPr>
            <w:tcW w:w="991" w:type="dxa"/>
          </w:tcPr>
          <w:p w:rsidR="0058532F" w:rsidRPr="00646298" w:rsidRDefault="00FE5A7C" w:rsidP="002D48F0">
            <w:pPr>
              <w:jc w:val="both"/>
              <w:rPr>
                <w:rFonts w:ascii="Times New Roman" w:eastAsia="Times New Roman" w:hAnsi="Times New Roman" w:cs="Times New Roman"/>
                <w:sz w:val="20"/>
                <w:szCs w:val="20"/>
              </w:rPr>
            </w:pPr>
            <w:permStart w:id="1994921083" w:edGrp="everyone"/>
            <w:r>
              <w:rPr>
                <w:rFonts w:ascii="Times New Roman" w:eastAsia="Times New Roman" w:hAnsi="Times New Roman" w:cs="Times New Roman"/>
                <w:sz w:val="20"/>
                <w:szCs w:val="20"/>
              </w:rPr>
              <w:t>30.10.15 №52</w:t>
            </w:r>
          </w:p>
        </w:tc>
        <w:permEnd w:id="1994921083"/>
        <w:tc>
          <w:tcPr>
            <w:tcW w:w="8930" w:type="dxa"/>
          </w:tcPr>
          <w:p w:rsidR="00FE5A7C" w:rsidRPr="00FE5A7C" w:rsidRDefault="00FE5A7C" w:rsidP="00FE5A7C">
            <w:pPr>
              <w:rPr>
                <w:rFonts w:ascii="Times New Roman" w:hAnsi="Times New Roman" w:cs="Times New Roman"/>
                <w:sz w:val="20"/>
                <w:szCs w:val="20"/>
              </w:rPr>
            </w:pPr>
            <w:r w:rsidRPr="00FE5A7C">
              <w:rPr>
                <w:rFonts w:ascii="Times New Roman" w:hAnsi="Times New Roman" w:cs="Times New Roman"/>
                <w:sz w:val="20"/>
                <w:szCs w:val="20"/>
              </w:rPr>
              <w:t>Рассмотрев представленный пакет документов ООО «ИнтеллектСтрой», Министерство регионального развития, транспорта и связи Приднестровской Молдавской Республики считает возможным осуществление следующих видов деятельности:</w:t>
            </w:r>
          </w:p>
          <w:p w:rsidR="00FE5A7C" w:rsidRPr="00FE5A7C" w:rsidRDefault="00FE5A7C" w:rsidP="00FE5A7C">
            <w:pPr>
              <w:rPr>
                <w:rFonts w:ascii="Times New Roman" w:hAnsi="Times New Roman" w:cs="Times New Roman"/>
                <w:sz w:val="20"/>
                <w:szCs w:val="20"/>
              </w:rPr>
            </w:pPr>
            <w:r w:rsidRPr="00FE5A7C">
              <w:rPr>
                <w:rFonts w:ascii="Times New Roman" w:hAnsi="Times New Roman" w:cs="Times New Roman"/>
                <w:sz w:val="20"/>
                <w:szCs w:val="20"/>
              </w:rPr>
              <w:t>6. Строительство:</w:t>
            </w:r>
          </w:p>
          <w:p w:rsidR="00FE5A7C" w:rsidRPr="00FE5A7C" w:rsidRDefault="00FE5A7C" w:rsidP="00FE5A7C">
            <w:pPr>
              <w:rPr>
                <w:rFonts w:ascii="Times New Roman" w:hAnsi="Times New Roman" w:cs="Times New Roman"/>
                <w:sz w:val="20"/>
                <w:szCs w:val="20"/>
              </w:rPr>
            </w:pPr>
            <w:r w:rsidRPr="00FE5A7C">
              <w:rPr>
                <w:rFonts w:ascii="Times New Roman" w:hAnsi="Times New Roman" w:cs="Times New Roman"/>
                <w:sz w:val="20"/>
                <w:szCs w:val="20"/>
              </w:rPr>
              <w:t>а) Подготовка строительной площадки</w:t>
            </w:r>
          </w:p>
          <w:p w:rsidR="00FE5A7C" w:rsidRPr="00FE5A7C" w:rsidRDefault="00FE5A7C" w:rsidP="00FE5A7C">
            <w:pPr>
              <w:rPr>
                <w:rFonts w:ascii="Times New Roman" w:hAnsi="Times New Roman" w:cs="Times New Roman"/>
                <w:sz w:val="20"/>
                <w:szCs w:val="20"/>
              </w:rPr>
            </w:pPr>
            <w:r w:rsidRPr="00FE5A7C">
              <w:rPr>
                <w:rFonts w:ascii="Times New Roman" w:hAnsi="Times New Roman" w:cs="Times New Roman"/>
                <w:sz w:val="20"/>
                <w:szCs w:val="20"/>
              </w:rPr>
              <w:t>1) разборка и демонтаж зданий и сооружений</w:t>
            </w:r>
          </w:p>
          <w:p w:rsidR="00FE5A7C" w:rsidRPr="00FE5A7C" w:rsidRDefault="00FE5A7C" w:rsidP="00FE5A7C">
            <w:pPr>
              <w:rPr>
                <w:rFonts w:ascii="Times New Roman" w:hAnsi="Times New Roman" w:cs="Times New Roman"/>
                <w:sz w:val="20"/>
                <w:szCs w:val="20"/>
              </w:rPr>
            </w:pPr>
            <w:r w:rsidRPr="00FE5A7C">
              <w:rPr>
                <w:rFonts w:ascii="Times New Roman" w:hAnsi="Times New Roman" w:cs="Times New Roman"/>
                <w:sz w:val="20"/>
                <w:szCs w:val="20"/>
              </w:rPr>
              <w:t>2) строительство временных дорог, инженерных сетей и сооружений</w:t>
            </w:r>
          </w:p>
          <w:p w:rsidR="00FE5A7C" w:rsidRPr="00FE5A7C" w:rsidRDefault="00FE5A7C" w:rsidP="00FE5A7C">
            <w:pPr>
              <w:rPr>
                <w:rFonts w:ascii="Times New Roman" w:hAnsi="Times New Roman" w:cs="Times New Roman"/>
                <w:sz w:val="20"/>
                <w:szCs w:val="20"/>
              </w:rPr>
            </w:pPr>
            <w:r w:rsidRPr="00FE5A7C">
              <w:rPr>
                <w:rFonts w:ascii="Times New Roman" w:hAnsi="Times New Roman" w:cs="Times New Roman"/>
                <w:sz w:val="20"/>
                <w:szCs w:val="20"/>
              </w:rPr>
              <w:t>б) Земляные работы</w:t>
            </w:r>
          </w:p>
          <w:p w:rsidR="00FE5A7C" w:rsidRPr="00FE5A7C" w:rsidRDefault="00FE5A7C" w:rsidP="00FE5A7C">
            <w:pPr>
              <w:rPr>
                <w:rFonts w:ascii="Times New Roman" w:hAnsi="Times New Roman" w:cs="Times New Roman"/>
                <w:sz w:val="20"/>
                <w:szCs w:val="20"/>
              </w:rPr>
            </w:pPr>
            <w:r w:rsidRPr="00FE5A7C">
              <w:rPr>
                <w:rFonts w:ascii="Times New Roman" w:hAnsi="Times New Roman" w:cs="Times New Roman"/>
                <w:sz w:val="20"/>
                <w:szCs w:val="20"/>
              </w:rPr>
              <w:t>1) планировка площадей;</w:t>
            </w:r>
          </w:p>
          <w:p w:rsidR="00FE5A7C" w:rsidRPr="00FE5A7C" w:rsidRDefault="00FE5A7C" w:rsidP="00FE5A7C">
            <w:pPr>
              <w:rPr>
                <w:rFonts w:ascii="Times New Roman" w:hAnsi="Times New Roman" w:cs="Times New Roman"/>
                <w:sz w:val="20"/>
                <w:szCs w:val="20"/>
              </w:rPr>
            </w:pPr>
            <w:r w:rsidRPr="00FE5A7C">
              <w:rPr>
                <w:rFonts w:ascii="Times New Roman" w:hAnsi="Times New Roman" w:cs="Times New Roman"/>
                <w:sz w:val="20"/>
                <w:szCs w:val="20"/>
              </w:rPr>
              <w:t>2) разработка грунтов;</w:t>
            </w:r>
          </w:p>
          <w:p w:rsidR="00FE5A7C" w:rsidRPr="00FE5A7C" w:rsidRDefault="00FE5A7C" w:rsidP="00FE5A7C">
            <w:pPr>
              <w:rPr>
                <w:rFonts w:ascii="Times New Roman" w:hAnsi="Times New Roman" w:cs="Times New Roman"/>
                <w:sz w:val="20"/>
                <w:szCs w:val="20"/>
              </w:rPr>
            </w:pPr>
            <w:r w:rsidRPr="00FE5A7C">
              <w:rPr>
                <w:rFonts w:ascii="Times New Roman" w:hAnsi="Times New Roman" w:cs="Times New Roman"/>
                <w:sz w:val="20"/>
                <w:szCs w:val="20"/>
              </w:rPr>
              <w:t>3) укрепление и уплотнение грунтов;</w:t>
            </w:r>
          </w:p>
          <w:p w:rsidR="00FE5A7C" w:rsidRPr="00FE5A7C" w:rsidRDefault="00FE5A7C" w:rsidP="00FE5A7C">
            <w:pPr>
              <w:rPr>
                <w:rFonts w:ascii="Times New Roman" w:hAnsi="Times New Roman" w:cs="Times New Roman"/>
                <w:sz w:val="20"/>
                <w:szCs w:val="20"/>
              </w:rPr>
            </w:pPr>
            <w:r w:rsidRPr="00FE5A7C">
              <w:rPr>
                <w:rFonts w:ascii="Times New Roman" w:hAnsi="Times New Roman" w:cs="Times New Roman"/>
                <w:sz w:val="20"/>
                <w:szCs w:val="20"/>
              </w:rPr>
              <w:t>4) устройство дренажей и конструкций из камня;</w:t>
            </w:r>
          </w:p>
          <w:p w:rsidR="00FE5A7C" w:rsidRPr="00FE5A7C" w:rsidRDefault="00FE5A7C" w:rsidP="00FE5A7C">
            <w:pPr>
              <w:rPr>
                <w:rFonts w:ascii="Times New Roman" w:hAnsi="Times New Roman" w:cs="Times New Roman"/>
                <w:sz w:val="20"/>
                <w:szCs w:val="20"/>
              </w:rPr>
            </w:pPr>
            <w:r w:rsidRPr="00FE5A7C">
              <w:rPr>
                <w:rFonts w:ascii="Times New Roman" w:hAnsi="Times New Roman" w:cs="Times New Roman"/>
                <w:sz w:val="20"/>
                <w:szCs w:val="20"/>
              </w:rPr>
              <w:t>5) устройство проездов, пешеходных дорожек и площадок.</w:t>
            </w:r>
          </w:p>
          <w:p w:rsidR="00FE5A7C" w:rsidRPr="00FE5A7C" w:rsidRDefault="00FE5A7C" w:rsidP="00FE5A7C">
            <w:pPr>
              <w:rPr>
                <w:rFonts w:ascii="Times New Roman" w:hAnsi="Times New Roman" w:cs="Times New Roman"/>
                <w:sz w:val="20"/>
                <w:szCs w:val="20"/>
              </w:rPr>
            </w:pPr>
            <w:r w:rsidRPr="00FE5A7C">
              <w:rPr>
                <w:rFonts w:ascii="Times New Roman" w:hAnsi="Times New Roman" w:cs="Times New Roman"/>
                <w:sz w:val="20"/>
                <w:szCs w:val="20"/>
              </w:rPr>
              <w:t>в) Специальные работы в грунтах:</w:t>
            </w:r>
          </w:p>
          <w:p w:rsidR="00FE5A7C" w:rsidRPr="00FE5A7C" w:rsidRDefault="00FE5A7C" w:rsidP="00FE5A7C">
            <w:pPr>
              <w:rPr>
                <w:rFonts w:ascii="Times New Roman" w:hAnsi="Times New Roman" w:cs="Times New Roman"/>
                <w:sz w:val="20"/>
                <w:szCs w:val="20"/>
              </w:rPr>
            </w:pPr>
            <w:r w:rsidRPr="00FE5A7C">
              <w:rPr>
                <w:rFonts w:ascii="Times New Roman" w:hAnsi="Times New Roman" w:cs="Times New Roman"/>
                <w:sz w:val="20"/>
                <w:szCs w:val="20"/>
              </w:rPr>
              <w:t>2) свайные работы (все виды свай), погружение и извлечение шпунта;</w:t>
            </w:r>
          </w:p>
          <w:p w:rsidR="00FE5A7C" w:rsidRPr="00FE5A7C" w:rsidRDefault="00FE5A7C" w:rsidP="00FE5A7C">
            <w:pPr>
              <w:rPr>
                <w:rFonts w:ascii="Times New Roman" w:hAnsi="Times New Roman" w:cs="Times New Roman"/>
                <w:sz w:val="20"/>
                <w:szCs w:val="20"/>
              </w:rPr>
            </w:pPr>
            <w:r w:rsidRPr="00FE5A7C">
              <w:rPr>
                <w:rFonts w:ascii="Times New Roman" w:hAnsi="Times New Roman" w:cs="Times New Roman"/>
                <w:sz w:val="20"/>
                <w:szCs w:val="20"/>
              </w:rPr>
              <w:t xml:space="preserve">4) устройство противофильтрационных завес, метод (стена в грунте), закрепление грунтов, </w:t>
            </w:r>
            <w:r w:rsidRPr="00FE5A7C">
              <w:rPr>
                <w:rFonts w:ascii="Times New Roman" w:hAnsi="Times New Roman" w:cs="Times New Roman"/>
                <w:sz w:val="20"/>
                <w:szCs w:val="20"/>
              </w:rPr>
              <w:lastRenderedPageBreak/>
              <w:t>понижение уровня грунтовых вод;</w:t>
            </w:r>
          </w:p>
          <w:p w:rsidR="00FE5A7C" w:rsidRPr="00FE5A7C" w:rsidRDefault="00FE5A7C" w:rsidP="00FE5A7C">
            <w:pPr>
              <w:rPr>
                <w:rFonts w:ascii="Times New Roman" w:hAnsi="Times New Roman" w:cs="Times New Roman"/>
                <w:sz w:val="20"/>
                <w:szCs w:val="20"/>
              </w:rPr>
            </w:pPr>
            <w:r w:rsidRPr="00FE5A7C">
              <w:rPr>
                <w:rFonts w:ascii="Times New Roman" w:hAnsi="Times New Roman" w:cs="Times New Roman"/>
                <w:sz w:val="20"/>
                <w:szCs w:val="20"/>
              </w:rPr>
              <w:t>г) Возведение несущих и ограждающих конструкций зданий и сооружений</w:t>
            </w:r>
          </w:p>
          <w:p w:rsidR="00FE5A7C" w:rsidRPr="00FE5A7C" w:rsidRDefault="00FE5A7C" w:rsidP="00FE5A7C">
            <w:pPr>
              <w:rPr>
                <w:rFonts w:ascii="Times New Roman" w:hAnsi="Times New Roman" w:cs="Times New Roman"/>
                <w:sz w:val="20"/>
                <w:szCs w:val="20"/>
              </w:rPr>
            </w:pPr>
            <w:r w:rsidRPr="00FE5A7C">
              <w:rPr>
                <w:rFonts w:ascii="Times New Roman" w:hAnsi="Times New Roman" w:cs="Times New Roman"/>
                <w:sz w:val="20"/>
                <w:szCs w:val="20"/>
              </w:rPr>
              <w:t>1) ограждающие конструкции из панелей и плит;</w:t>
            </w:r>
            <w:r w:rsidRPr="00FE5A7C">
              <w:rPr>
                <w:rFonts w:ascii="Times New Roman" w:hAnsi="Times New Roman" w:cs="Times New Roman"/>
                <w:sz w:val="20"/>
                <w:szCs w:val="20"/>
              </w:rPr>
              <w:tab/>
            </w:r>
          </w:p>
          <w:p w:rsidR="00FE5A7C" w:rsidRPr="00FE5A7C" w:rsidRDefault="00FE5A7C" w:rsidP="00FE5A7C">
            <w:pPr>
              <w:rPr>
                <w:rFonts w:ascii="Times New Roman" w:hAnsi="Times New Roman" w:cs="Times New Roman"/>
                <w:sz w:val="20"/>
                <w:szCs w:val="20"/>
              </w:rPr>
            </w:pPr>
            <w:r w:rsidRPr="00FE5A7C">
              <w:rPr>
                <w:rFonts w:ascii="Times New Roman" w:hAnsi="Times New Roman" w:cs="Times New Roman"/>
                <w:sz w:val="20"/>
                <w:szCs w:val="20"/>
              </w:rPr>
              <w:t>2) каркасно-обшивные перегородки;</w:t>
            </w:r>
          </w:p>
          <w:p w:rsidR="00FE5A7C" w:rsidRPr="00FE5A7C" w:rsidRDefault="00FE5A7C" w:rsidP="00FE5A7C">
            <w:pPr>
              <w:rPr>
                <w:rFonts w:ascii="Times New Roman" w:hAnsi="Times New Roman" w:cs="Times New Roman"/>
                <w:sz w:val="20"/>
                <w:szCs w:val="20"/>
              </w:rPr>
            </w:pPr>
            <w:r w:rsidRPr="00FE5A7C">
              <w:rPr>
                <w:rFonts w:ascii="Times New Roman" w:hAnsi="Times New Roman" w:cs="Times New Roman"/>
                <w:sz w:val="20"/>
                <w:szCs w:val="20"/>
              </w:rPr>
              <w:t>3) стены из многослойных панелей;</w:t>
            </w:r>
          </w:p>
          <w:p w:rsidR="00FE5A7C" w:rsidRPr="00FE5A7C" w:rsidRDefault="00FE5A7C" w:rsidP="00FE5A7C">
            <w:pPr>
              <w:rPr>
                <w:rFonts w:ascii="Times New Roman" w:hAnsi="Times New Roman" w:cs="Times New Roman"/>
                <w:sz w:val="20"/>
                <w:szCs w:val="20"/>
              </w:rPr>
            </w:pPr>
            <w:r w:rsidRPr="00FE5A7C">
              <w:rPr>
                <w:rFonts w:ascii="Times New Roman" w:hAnsi="Times New Roman" w:cs="Times New Roman"/>
                <w:sz w:val="20"/>
                <w:szCs w:val="20"/>
              </w:rPr>
              <w:t>4) стены и конструкции из стеклянных блоков и профильного стекла;</w:t>
            </w:r>
          </w:p>
          <w:p w:rsidR="00FE5A7C" w:rsidRPr="00FE5A7C" w:rsidRDefault="00FE5A7C" w:rsidP="00FE5A7C">
            <w:pPr>
              <w:rPr>
                <w:rFonts w:ascii="Times New Roman" w:hAnsi="Times New Roman" w:cs="Times New Roman"/>
                <w:sz w:val="20"/>
                <w:szCs w:val="20"/>
              </w:rPr>
            </w:pPr>
            <w:r w:rsidRPr="00FE5A7C">
              <w:rPr>
                <w:rFonts w:ascii="Times New Roman" w:hAnsi="Times New Roman" w:cs="Times New Roman"/>
                <w:sz w:val="20"/>
                <w:szCs w:val="20"/>
              </w:rPr>
              <w:t>6) опалубочные и арматурные работы;</w:t>
            </w:r>
          </w:p>
          <w:p w:rsidR="00FE5A7C" w:rsidRPr="00FE5A7C" w:rsidRDefault="00FE5A7C" w:rsidP="00FE5A7C">
            <w:pPr>
              <w:rPr>
                <w:rFonts w:ascii="Times New Roman" w:hAnsi="Times New Roman" w:cs="Times New Roman"/>
                <w:sz w:val="20"/>
                <w:szCs w:val="20"/>
              </w:rPr>
            </w:pPr>
            <w:r w:rsidRPr="00FE5A7C">
              <w:rPr>
                <w:rFonts w:ascii="Times New Roman" w:hAnsi="Times New Roman" w:cs="Times New Roman"/>
                <w:sz w:val="20"/>
                <w:szCs w:val="20"/>
              </w:rPr>
              <w:t>7) монтаж металлоконструкций;</w:t>
            </w:r>
          </w:p>
          <w:p w:rsidR="00FE5A7C" w:rsidRPr="00FE5A7C" w:rsidRDefault="00FE5A7C" w:rsidP="00FE5A7C">
            <w:pPr>
              <w:rPr>
                <w:rFonts w:ascii="Times New Roman" w:hAnsi="Times New Roman" w:cs="Times New Roman"/>
                <w:sz w:val="20"/>
                <w:szCs w:val="20"/>
              </w:rPr>
            </w:pPr>
            <w:r w:rsidRPr="00FE5A7C">
              <w:rPr>
                <w:rFonts w:ascii="Times New Roman" w:hAnsi="Times New Roman" w:cs="Times New Roman"/>
                <w:sz w:val="20"/>
                <w:szCs w:val="20"/>
              </w:rPr>
              <w:t>8) конструкции зданий и сооружений;</w:t>
            </w:r>
          </w:p>
          <w:p w:rsidR="00FE5A7C" w:rsidRPr="00FE5A7C" w:rsidRDefault="00FE5A7C" w:rsidP="00FE5A7C">
            <w:pPr>
              <w:rPr>
                <w:rFonts w:ascii="Times New Roman" w:hAnsi="Times New Roman" w:cs="Times New Roman"/>
                <w:sz w:val="20"/>
                <w:szCs w:val="20"/>
              </w:rPr>
            </w:pPr>
            <w:r w:rsidRPr="00FE5A7C">
              <w:rPr>
                <w:rFonts w:ascii="Times New Roman" w:hAnsi="Times New Roman" w:cs="Times New Roman"/>
                <w:sz w:val="20"/>
                <w:szCs w:val="20"/>
              </w:rPr>
              <w:t>9) конструкции транспортёрных галерей;</w:t>
            </w:r>
          </w:p>
          <w:p w:rsidR="00FE5A7C" w:rsidRPr="00FE5A7C" w:rsidRDefault="00FE5A7C" w:rsidP="00FE5A7C">
            <w:pPr>
              <w:rPr>
                <w:rFonts w:ascii="Times New Roman" w:hAnsi="Times New Roman" w:cs="Times New Roman"/>
                <w:sz w:val="20"/>
                <w:szCs w:val="20"/>
              </w:rPr>
            </w:pPr>
            <w:r w:rsidRPr="00FE5A7C">
              <w:rPr>
                <w:rFonts w:ascii="Times New Roman" w:hAnsi="Times New Roman" w:cs="Times New Roman"/>
                <w:sz w:val="20"/>
                <w:szCs w:val="20"/>
              </w:rPr>
              <w:t>11) технологические металлоконструкции;</w:t>
            </w:r>
          </w:p>
          <w:p w:rsidR="00FE5A7C" w:rsidRPr="00FE5A7C" w:rsidRDefault="00FE5A7C" w:rsidP="00FE5A7C">
            <w:pPr>
              <w:rPr>
                <w:rFonts w:ascii="Times New Roman" w:hAnsi="Times New Roman" w:cs="Times New Roman"/>
                <w:sz w:val="20"/>
                <w:szCs w:val="20"/>
              </w:rPr>
            </w:pPr>
            <w:r w:rsidRPr="00FE5A7C">
              <w:rPr>
                <w:rFonts w:ascii="Times New Roman" w:hAnsi="Times New Roman" w:cs="Times New Roman"/>
                <w:sz w:val="20"/>
                <w:szCs w:val="20"/>
              </w:rPr>
              <w:t>12) устройство конструкций из монолитного бетона;</w:t>
            </w:r>
          </w:p>
          <w:p w:rsidR="00FE5A7C" w:rsidRPr="00FE5A7C" w:rsidRDefault="00FE5A7C" w:rsidP="00FE5A7C">
            <w:pPr>
              <w:rPr>
                <w:rFonts w:ascii="Times New Roman" w:hAnsi="Times New Roman" w:cs="Times New Roman"/>
                <w:sz w:val="20"/>
                <w:szCs w:val="20"/>
              </w:rPr>
            </w:pPr>
            <w:r w:rsidRPr="00FE5A7C">
              <w:rPr>
                <w:rFonts w:ascii="Times New Roman" w:hAnsi="Times New Roman" w:cs="Times New Roman"/>
                <w:sz w:val="20"/>
                <w:szCs w:val="20"/>
              </w:rPr>
              <w:t>13) устройство железобетонных конструкций;</w:t>
            </w:r>
          </w:p>
          <w:p w:rsidR="00FE5A7C" w:rsidRPr="00FE5A7C" w:rsidRDefault="00FE5A7C" w:rsidP="00FE5A7C">
            <w:pPr>
              <w:rPr>
                <w:rFonts w:ascii="Times New Roman" w:hAnsi="Times New Roman" w:cs="Times New Roman"/>
                <w:sz w:val="20"/>
                <w:szCs w:val="20"/>
              </w:rPr>
            </w:pPr>
            <w:r w:rsidRPr="00FE5A7C">
              <w:rPr>
                <w:rFonts w:ascii="Times New Roman" w:hAnsi="Times New Roman" w:cs="Times New Roman"/>
                <w:sz w:val="20"/>
                <w:szCs w:val="20"/>
              </w:rPr>
              <w:t>14) монтаж сборных бетонных и железобетонных конструкций;</w:t>
            </w:r>
          </w:p>
          <w:p w:rsidR="00FE5A7C" w:rsidRPr="00FE5A7C" w:rsidRDefault="00FE5A7C" w:rsidP="00FE5A7C">
            <w:pPr>
              <w:rPr>
                <w:rFonts w:ascii="Times New Roman" w:hAnsi="Times New Roman" w:cs="Times New Roman"/>
                <w:sz w:val="20"/>
                <w:szCs w:val="20"/>
              </w:rPr>
            </w:pPr>
            <w:r w:rsidRPr="00FE5A7C">
              <w:rPr>
                <w:rFonts w:ascii="Times New Roman" w:hAnsi="Times New Roman" w:cs="Times New Roman"/>
                <w:sz w:val="20"/>
                <w:szCs w:val="20"/>
              </w:rPr>
              <w:t>15) кладка из камня, кирпича и комбинированных блоков;</w:t>
            </w:r>
          </w:p>
          <w:p w:rsidR="00FE5A7C" w:rsidRPr="00FE5A7C" w:rsidRDefault="00FE5A7C" w:rsidP="00FE5A7C">
            <w:pPr>
              <w:rPr>
                <w:rFonts w:ascii="Times New Roman" w:hAnsi="Times New Roman" w:cs="Times New Roman"/>
                <w:sz w:val="20"/>
                <w:szCs w:val="20"/>
              </w:rPr>
            </w:pPr>
            <w:r w:rsidRPr="00FE5A7C">
              <w:rPr>
                <w:rFonts w:ascii="Times New Roman" w:hAnsi="Times New Roman" w:cs="Times New Roman"/>
                <w:sz w:val="20"/>
                <w:szCs w:val="20"/>
              </w:rPr>
              <w:t>16) установка асбоцементных, гипсобетонных, легкобетонных, полимерных и комбинированных изделий;</w:t>
            </w:r>
          </w:p>
          <w:p w:rsidR="00FE5A7C" w:rsidRPr="00FE5A7C" w:rsidRDefault="00FE5A7C" w:rsidP="00FE5A7C">
            <w:pPr>
              <w:rPr>
                <w:rFonts w:ascii="Times New Roman" w:hAnsi="Times New Roman" w:cs="Times New Roman"/>
                <w:sz w:val="20"/>
                <w:szCs w:val="20"/>
              </w:rPr>
            </w:pPr>
            <w:r w:rsidRPr="00FE5A7C">
              <w:rPr>
                <w:rFonts w:ascii="Times New Roman" w:hAnsi="Times New Roman" w:cs="Times New Roman"/>
                <w:sz w:val="20"/>
                <w:szCs w:val="20"/>
              </w:rPr>
              <w:t>17) экранирование помещений и устройство деформационных швов;</w:t>
            </w:r>
          </w:p>
          <w:p w:rsidR="00FE5A7C" w:rsidRPr="00FE5A7C" w:rsidRDefault="00FE5A7C" w:rsidP="00FE5A7C">
            <w:pPr>
              <w:rPr>
                <w:rFonts w:ascii="Times New Roman" w:hAnsi="Times New Roman" w:cs="Times New Roman"/>
                <w:sz w:val="20"/>
                <w:szCs w:val="20"/>
              </w:rPr>
            </w:pPr>
            <w:r w:rsidRPr="00FE5A7C">
              <w:rPr>
                <w:rFonts w:ascii="Times New Roman" w:hAnsi="Times New Roman" w:cs="Times New Roman"/>
                <w:sz w:val="20"/>
                <w:szCs w:val="20"/>
              </w:rPr>
              <w:t>18) установка несущих и ограждающих деревянных конструкций и изделий.</w:t>
            </w:r>
          </w:p>
          <w:p w:rsidR="00FE5A7C" w:rsidRPr="00FE5A7C" w:rsidRDefault="00FE5A7C" w:rsidP="00FE5A7C">
            <w:pPr>
              <w:rPr>
                <w:rFonts w:ascii="Times New Roman" w:hAnsi="Times New Roman" w:cs="Times New Roman"/>
                <w:sz w:val="20"/>
                <w:szCs w:val="20"/>
              </w:rPr>
            </w:pPr>
            <w:r w:rsidRPr="00FE5A7C">
              <w:rPr>
                <w:rFonts w:ascii="Times New Roman" w:hAnsi="Times New Roman" w:cs="Times New Roman"/>
                <w:sz w:val="20"/>
                <w:szCs w:val="20"/>
              </w:rPr>
              <w:t>е) Работы по устройству наружных инженерных сетей и оборудования:</w:t>
            </w:r>
          </w:p>
          <w:p w:rsidR="00FE5A7C" w:rsidRPr="00FE5A7C" w:rsidRDefault="00FE5A7C" w:rsidP="00FE5A7C">
            <w:pPr>
              <w:rPr>
                <w:rFonts w:ascii="Times New Roman" w:hAnsi="Times New Roman" w:cs="Times New Roman"/>
                <w:sz w:val="20"/>
                <w:szCs w:val="20"/>
              </w:rPr>
            </w:pPr>
            <w:r w:rsidRPr="00FE5A7C">
              <w:rPr>
                <w:rFonts w:ascii="Times New Roman" w:hAnsi="Times New Roman" w:cs="Times New Roman"/>
                <w:sz w:val="20"/>
                <w:szCs w:val="20"/>
              </w:rPr>
              <w:t>1) устройство колодцев, площадок, оголовков, лотков;</w:t>
            </w:r>
          </w:p>
          <w:p w:rsidR="00FE5A7C" w:rsidRPr="00FE5A7C" w:rsidRDefault="00FE5A7C" w:rsidP="00FE5A7C">
            <w:pPr>
              <w:rPr>
                <w:rFonts w:ascii="Times New Roman" w:hAnsi="Times New Roman" w:cs="Times New Roman"/>
                <w:sz w:val="20"/>
                <w:szCs w:val="20"/>
              </w:rPr>
            </w:pPr>
            <w:r w:rsidRPr="00FE5A7C">
              <w:rPr>
                <w:rFonts w:ascii="Times New Roman" w:hAnsi="Times New Roman" w:cs="Times New Roman"/>
                <w:sz w:val="20"/>
                <w:szCs w:val="20"/>
              </w:rPr>
              <w:t>2) установка запорно-регулирующей арматуры;</w:t>
            </w:r>
          </w:p>
          <w:p w:rsidR="00FE5A7C" w:rsidRPr="00FE5A7C" w:rsidRDefault="00FE5A7C" w:rsidP="00FE5A7C">
            <w:pPr>
              <w:rPr>
                <w:rFonts w:ascii="Times New Roman" w:hAnsi="Times New Roman" w:cs="Times New Roman"/>
                <w:sz w:val="20"/>
                <w:szCs w:val="20"/>
              </w:rPr>
            </w:pPr>
            <w:r w:rsidRPr="00FE5A7C">
              <w:rPr>
                <w:rFonts w:ascii="Times New Roman" w:hAnsi="Times New Roman" w:cs="Times New Roman"/>
                <w:sz w:val="20"/>
                <w:szCs w:val="20"/>
              </w:rPr>
              <w:t>4) прокладка сетей водоснабжения;</w:t>
            </w:r>
          </w:p>
          <w:p w:rsidR="00FE5A7C" w:rsidRPr="00FE5A7C" w:rsidRDefault="00FE5A7C" w:rsidP="00FE5A7C">
            <w:pPr>
              <w:rPr>
                <w:rFonts w:ascii="Times New Roman" w:hAnsi="Times New Roman" w:cs="Times New Roman"/>
                <w:sz w:val="20"/>
                <w:szCs w:val="20"/>
              </w:rPr>
            </w:pPr>
            <w:r w:rsidRPr="00FE5A7C">
              <w:rPr>
                <w:rFonts w:ascii="Times New Roman" w:hAnsi="Times New Roman" w:cs="Times New Roman"/>
                <w:sz w:val="20"/>
                <w:szCs w:val="20"/>
              </w:rPr>
              <w:t>5) прокладка канализационных сетей.</w:t>
            </w:r>
          </w:p>
          <w:p w:rsidR="00FE5A7C" w:rsidRPr="00FE5A7C" w:rsidRDefault="00FE5A7C" w:rsidP="00FE5A7C">
            <w:pPr>
              <w:rPr>
                <w:rFonts w:ascii="Times New Roman" w:hAnsi="Times New Roman" w:cs="Times New Roman"/>
                <w:sz w:val="20"/>
                <w:szCs w:val="20"/>
              </w:rPr>
            </w:pPr>
            <w:r w:rsidRPr="00FE5A7C">
              <w:rPr>
                <w:rFonts w:ascii="Times New Roman" w:hAnsi="Times New Roman" w:cs="Times New Roman"/>
                <w:sz w:val="20"/>
                <w:szCs w:val="20"/>
              </w:rPr>
              <w:t>ж) Работы по устройству внутренних инженерных систем:</w:t>
            </w:r>
          </w:p>
          <w:p w:rsidR="00FE5A7C" w:rsidRPr="00FE5A7C" w:rsidRDefault="00FE5A7C" w:rsidP="00FE5A7C">
            <w:pPr>
              <w:rPr>
                <w:rFonts w:ascii="Times New Roman" w:hAnsi="Times New Roman" w:cs="Times New Roman"/>
                <w:sz w:val="20"/>
                <w:szCs w:val="20"/>
              </w:rPr>
            </w:pPr>
            <w:r w:rsidRPr="00FE5A7C">
              <w:rPr>
                <w:rFonts w:ascii="Times New Roman" w:hAnsi="Times New Roman" w:cs="Times New Roman"/>
                <w:sz w:val="20"/>
                <w:szCs w:val="20"/>
              </w:rPr>
              <w:t>1) устройство систем вентиляции, кондиционирования воздуха, пневмотранспорта и аспирации;</w:t>
            </w:r>
          </w:p>
          <w:p w:rsidR="00FE5A7C" w:rsidRPr="00FE5A7C" w:rsidRDefault="00FE5A7C" w:rsidP="00FE5A7C">
            <w:pPr>
              <w:rPr>
                <w:rFonts w:ascii="Times New Roman" w:hAnsi="Times New Roman" w:cs="Times New Roman"/>
                <w:sz w:val="20"/>
                <w:szCs w:val="20"/>
              </w:rPr>
            </w:pPr>
            <w:r w:rsidRPr="00FE5A7C">
              <w:rPr>
                <w:rFonts w:ascii="Times New Roman" w:hAnsi="Times New Roman" w:cs="Times New Roman"/>
                <w:sz w:val="20"/>
                <w:szCs w:val="20"/>
              </w:rPr>
              <w:t>2) прокладка внутренних сетей водоснабжения;</w:t>
            </w:r>
          </w:p>
          <w:p w:rsidR="00FE5A7C" w:rsidRPr="00FE5A7C" w:rsidRDefault="00FE5A7C" w:rsidP="00FE5A7C">
            <w:pPr>
              <w:rPr>
                <w:rFonts w:ascii="Times New Roman" w:hAnsi="Times New Roman" w:cs="Times New Roman"/>
                <w:sz w:val="20"/>
                <w:szCs w:val="20"/>
              </w:rPr>
            </w:pPr>
            <w:r w:rsidRPr="00FE5A7C">
              <w:rPr>
                <w:rFonts w:ascii="Times New Roman" w:hAnsi="Times New Roman" w:cs="Times New Roman"/>
                <w:sz w:val="20"/>
                <w:szCs w:val="20"/>
              </w:rPr>
              <w:t>3) прокладка внутренних канализационных сетей;</w:t>
            </w:r>
          </w:p>
          <w:p w:rsidR="00FE5A7C" w:rsidRPr="00FE5A7C" w:rsidRDefault="00FE5A7C" w:rsidP="00FE5A7C">
            <w:pPr>
              <w:rPr>
                <w:rFonts w:ascii="Times New Roman" w:hAnsi="Times New Roman" w:cs="Times New Roman"/>
                <w:sz w:val="20"/>
                <w:szCs w:val="20"/>
              </w:rPr>
            </w:pPr>
            <w:r w:rsidRPr="00FE5A7C">
              <w:rPr>
                <w:rFonts w:ascii="Times New Roman" w:hAnsi="Times New Roman" w:cs="Times New Roman"/>
                <w:sz w:val="20"/>
                <w:szCs w:val="20"/>
              </w:rPr>
              <w:t>5) установка приборов учета и контроля.</w:t>
            </w:r>
          </w:p>
          <w:p w:rsidR="00FE5A7C" w:rsidRPr="00FE5A7C" w:rsidRDefault="00FE5A7C" w:rsidP="00FE5A7C">
            <w:pPr>
              <w:rPr>
                <w:rFonts w:ascii="Times New Roman" w:hAnsi="Times New Roman" w:cs="Times New Roman"/>
                <w:sz w:val="20"/>
                <w:szCs w:val="20"/>
              </w:rPr>
            </w:pPr>
            <w:r w:rsidRPr="00FE5A7C">
              <w:rPr>
                <w:rFonts w:ascii="Times New Roman" w:hAnsi="Times New Roman" w:cs="Times New Roman"/>
                <w:sz w:val="20"/>
                <w:szCs w:val="20"/>
              </w:rPr>
              <w:t>з) Работы по защите конструкций и оборудования</w:t>
            </w:r>
          </w:p>
          <w:p w:rsidR="00FE5A7C" w:rsidRPr="00FE5A7C" w:rsidRDefault="00FE5A7C" w:rsidP="00FE5A7C">
            <w:pPr>
              <w:rPr>
                <w:rFonts w:ascii="Times New Roman" w:hAnsi="Times New Roman" w:cs="Times New Roman"/>
                <w:sz w:val="20"/>
                <w:szCs w:val="20"/>
              </w:rPr>
            </w:pPr>
            <w:r w:rsidRPr="00FE5A7C">
              <w:rPr>
                <w:rFonts w:ascii="Times New Roman" w:hAnsi="Times New Roman" w:cs="Times New Roman"/>
                <w:sz w:val="20"/>
                <w:szCs w:val="20"/>
              </w:rPr>
              <w:t>1) гидроизоляция строительных конструкций;</w:t>
            </w:r>
          </w:p>
          <w:p w:rsidR="00FE5A7C" w:rsidRPr="00FE5A7C" w:rsidRDefault="00FE5A7C" w:rsidP="00FE5A7C">
            <w:pPr>
              <w:rPr>
                <w:rFonts w:ascii="Times New Roman" w:hAnsi="Times New Roman" w:cs="Times New Roman"/>
                <w:sz w:val="20"/>
                <w:szCs w:val="20"/>
              </w:rPr>
            </w:pPr>
            <w:r w:rsidRPr="00FE5A7C">
              <w:rPr>
                <w:rFonts w:ascii="Times New Roman" w:hAnsi="Times New Roman" w:cs="Times New Roman"/>
                <w:sz w:val="20"/>
                <w:szCs w:val="20"/>
              </w:rPr>
              <w:t>2) устройство изоляции из рулонных материалов на битумной основе и горячих асфальтовых смесей;</w:t>
            </w:r>
          </w:p>
          <w:p w:rsidR="00FE5A7C" w:rsidRPr="00FE5A7C" w:rsidRDefault="00FE5A7C" w:rsidP="00FE5A7C">
            <w:pPr>
              <w:rPr>
                <w:rFonts w:ascii="Times New Roman" w:hAnsi="Times New Roman" w:cs="Times New Roman"/>
                <w:sz w:val="20"/>
                <w:szCs w:val="20"/>
              </w:rPr>
            </w:pPr>
            <w:r w:rsidRPr="00FE5A7C">
              <w:rPr>
                <w:rFonts w:ascii="Times New Roman" w:hAnsi="Times New Roman" w:cs="Times New Roman"/>
                <w:sz w:val="20"/>
                <w:szCs w:val="20"/>
              </w:rPr>
              <w:t>3) устройство изоляции из полимерных рулонных, комбинированных, (эмульсионно-мастичных составов) и листовых материалов;</w:t>
            </w:r>
          </w:p>
          <w:p w:rsidR="00FE5A7C" w:rsidRPr="00FE5A7C" w:rsidRDefault="00FE5A7C" w:rsidP="00FE5A7C">
            <w:pPr>
              <w:rPr>
                <w:rFonts w:ascii="Times New Roman" w:hAnsi="Times New Roman" w:cs="Times New Roman"/>
                <w:sz w:val="20"/>
                <w:szCs w:val="20"/>
              </w:rPr>
            </w:pPr>
            <w:r w:rsidRPr="00FE5A7C">
              <w:rPr>
                <w:rFonts w:ascii="Times New Roman" w:hAnsi="Times New Roman" w:cs="Times New Roman"/>
                <w:sz w:val="20"/>
                <w:szCs w:val="20"/>
              </w:rPr>
              <w:t>4) устройство изоляции из цементных растворов;</w:t>
            </w:r>
          </w:p>
          <w:p w:rsidR="00FE5A7C" w:rsidRPr="00FE5A7C" w:rsidRDefault="00FE5A7C" w:rsidP="00FE5A7C">
            <w:pPr>
              <w:rPr>
                <w:rFonts w:ascii="Times New Roman" w:hAnsi="Times New Roman" w:cs="Times New Roman"/>
                <w:sz w:val="20"/>
                <w:szCs w:val="20"/>
              </w:rPr>
            </w:pPr>
            <w:r w:rsidRPr="00FE5A7C">
              <w:rPr>
                <w:rFonts w:ascii="Times New Roman" w:hAnsi="Times New Roman" w:cs="Times New Roman"/>
                <w:sz w:val="20"/>
                <w:szCs w:val="20"/>
              </w:rPr>
              <w:t>5) устройство изоляции из металлических листов;</w:t>
            </w:r>
          </w:p>
          <w:p w:rsidR="00FE5A7C" w:rsidRPr="00FE5A7C" w:rsidRDefault="00FE5A7C" w:rsidP="00FE5A7C">
            <w:pPr>
              <w:rPr>
                <w:rFonts w:ascii="Times New Roman" w:hAnsi="Times New Roman" w:cs="Times New Roman"/>
                <w:sz w:val="20"/>
                <w:szCs w:val="20"/>
              </w:rPr>
            </w:pPr>
            <w:r w:rsidRPr="00FE5A7C">
              <w:rPr>
                <w:rFonts w:ascii="Times New Roman" w:hAnsi="Times New Roman" w:cs="Times New Roman"/>
                <w:sz w:val="20"/>
                <w:szCs w:val="20"/>
              </w:rPr>
              <w:t>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FE5A7C" w:rsidRPr="00FE5A7C" w:rsidRDefault="00FE5A7C" w:rsidP="00FE5A7C">
            <w:pPr>
              <w:rPr>
                <w:rFonts w:ascii="Times New Roman" w:hAnsi="Times New Roman" w:cs="Times New Roman"/>
                <w:sz w:val="20"/>
                <w:szCs w:val="20"/>
              </w:rPr>
            </w:pPr>
            <w:r w:rsidRPr="00FE5A7C">
              <w:rPr>
                <w:rFonts w:ascii="Times New Roman" w:hAnsi="Times New Roman" w:cs="Times New Roman"/>
                <w:sz w:val="20"/>
                <w:szCs w:val="20"/>
              </w:rPr>
              <w:t>7) Устройство изоляции из полимерных и эмульсионно-мастичных составов.</w:t>
            </w:r>
          </w:p>
          <w:p w:rsidR="00FE5A7C" w:rsidRPr="00FE5A7C" w:rsidRDefault="00FE5A7C" w:rsidP="00FE5A7C">
            <w:pPr>
              <w:rPr>
                <w:rFonts w:ascii="Times New Roman" w:hAnsi="Times New Roman" w:cs="Times New Roman"/>
                <w:sz w:val="20"/>
                <w:szCs w:val="20"/>
              </w:rPr>
            </w:pPr>
            <w:r w:rsidRPr="00FE5A7C">
              <w:rPr>
                <w:rFonts w:ascii="Times New Roman" w:hAnsi="Times New Roman" w:cs="Times New Roman"/>
                <w:sz w:val="20"/>
                <w:szCs w:val="20"/>
              </w:rPr>
              <w:t>и) Кровельные работы</w:t>
            </w:r>
          </w:p>
          <w:p w:rsidR="00FE5A7C" w:rsidRPr="00FE5A7C" w:rsidRDefault="00FE5A7C" w:rsidP="00FE5A7C">
            <w:pPr>
              <w:rPr>
                <w:rFonts w:ascii="Times New Roman" w:hAnsi="Times New Roman" w:cs="Times New Roman"/>
                <w:sz w:val="20"/>
                <w:szCs w:val="20"/>
              </w:rPr>
            </w:pPr>
            <w:r w:rsidRPr="00FE5A7C">
              <w:rPr>
                <w:rFonts w:ascii="Times New Roman" w:hAnsi="Times New Roman" w:cs="Times New Roman"/>
                <w:sz w:val="20"/>
                <w:szCs w:val="20"/>
              </w:rPr>
              <w:t>1) устройство кровель из рулонных материалов;</w:t>
            </w:r>
          </w:p>
          <w:p w:rsidR="00FE5A7C" w:rsidRPr="00FE5A7C" w:rsidRDefault="00FE5A7C" w:rsidP="00FE5A7C">
            <w:pPr>
              <w:rPr>
                <w:rFonts w:ascii="Times New Roman" w:hAnsi="Times New Roman" w:cs="Times New Roman"/>
                <w:sz w:val="20"/>
                <w:szCs w:val="20"/>
              </w:rPr>
            </w:pPr>
            <w:r w:rsidRPr="00FE5A7C">
              <w:rPr>
                <w:rFonts w:ascii="Times New Roman" w:hAnsi="Times New Roman" w:cs="Times New Roman"/>
                <w:sz w:val="20"/>
                <w:szCs w:val="20"/>
              </w:rPr>
              <w:t>2) кровли из полимерных и эмульсионно-битумных составов;</w:t>
            </w:r>
          </w:p>
          <w:p w:rsidR="00FE5A7C" w:rsidRPr="00FE5A7C" w:rsidRDefault="00FE5A7C" w:rsidP="00FE5A7C">
            <w:pPr>
              <w:rPr>
                <w:rFonts w:ascii="Times New Roman" w:hAnsi="Times New Roman" w:cs="Times New Roman"/>
                <w:sz w:val="20"/>
                <w:szCs w:val="20"/>
              </w:rPr>
            </w:pPr>
            <w:r w:rsidRPr="00FE5A7C">
              <w:rPr>
                <w:rFonts w:ascii="Times New Roman" w:hAnsi="Times New Roman" w:cs="Times New Roman"/>
                <w:sz w:val="20"/>
                <w:szCs w:val="20"/>
              </w:rPr>
              <w:t>3) устройство кровли из штучных и комбинированных материалов;</w:t>
            </w:r>
          </w:p>
          <w:p w:rsidR="00FE5A7C" w:rsidRPr="00FE5A7C" w:rsidRDefault="00FE5A7C" w:rsidP="00FE5A7C">
            <w:pPr>
              <w:rPr>
                <w:rFonts w:ascii="Times New Roman" w:hAnsi="Times New Roman" w:cs="Times New Roman"/>
                <w:sz w:val="20"/>
                <w:szCs w:val="20"/>
              </w:rPr>
            </w:pPr>
            <w:r w:rsidRPr="00FE5A7C">
              <w:rPr>
                <w:rFonts w:ascii="Times New Roman" w:hAnsi="Times New Roman" w:cs="Times New Roman"/>
                <w:sz w:val="20"/>
                <w:szCs w:val="20"/>
              </w:rPr>
              <w:lastRenderedPageBreak/>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630ABD" w:rsidRDefault="00FE5A7C" w:rsidP="00FE5A7C">
            <w:r w:rsidRPr="00FE5A7C">
              <w:rPr>
                <w:rFonts w:ascii="Times New Roman" w:hAnsi="Times New Roman" w:cs="Times New Roman"/>
                <w:sz w:val="20"/>
                <w:szCs w:val="20"/>
              </w:rPr>
              <w:t>Примечание: Работы выполнять обученным и аттестованным персоналом в соответствии с действующими СНиП и правилами безопасности</w:t>
            </w:r>
          </w:p>
        </w:tc>
      </w:tr>
      <w:tr w:rsidR="0058532F" w:rsidRPr="00630ABD" w:rsidTr="00A133AB">
        <w:tc>
          <w:tcPr>
            <w:tcW w:w="534" w:type="dxa"/>
          </w:tcPr>
          <w:p w:rsidR="0058532F" w:rsidRPr="00781C9E" w:rsidRDefault="0058532F" w:rsidP="0062240E">
            <w:pPr>
              <w:rPr>
                <w:rFonts w:ascii="Times New Roman" w:hAnsi="Times New Roman" w:cs="Times New Roman"/>
                <w:sz w:val="20"/>
                <w:szCs w:val="20"/>
              </w:rPr>
            </w:pPr>
            <w:r w:rsidRPr="00781C9E">
              <w:rPr>
                <w:rFonts w:ascii="Times New Roman" w:hAnsi="Times New Roman" w:cs="Times New Roman"/>
                <w:sz w:val="20"/>
                <w:szCs w:val="20"/>
              </w:rPr>
              <w:lastRenderedPageBreak/>
              <w:t>4</w:t>
            </w:r>
            <w:r w:rsidR="0062240E">
              <w:rPr>
                <w:rFonts w:ascii="Times New Roman" w:hAnsi="Times New Roman" w:cs="Times New Roman"/>
                <w:sz w:val="20"/>
                <w:szCs w:val="20"/>
              </w:rPr>
              <w:t>34</w:t>
            </w:r>
          </w:p>
        </w:tc>
        <w:tc>
          <w:tcPr>
            <w:tcW w:w="2126" w:type="dxa"/>
          </w:tcPr>
          <w:p w:rsidR="00FE5A7C" w:rsidRDefault="0058532F" w:rsidP="00E96010">
            <w:pPr>
              <w:ind w:left="-108"/>
              <w:rPr>
                <w:rFonts w:ascii="Times New Roman" w:hAnsi="Times New Roman" w:cs="Times New Roman"/>
                <w:sz w:val="20"/>
                <w:szCs w:val="20"/>
              </w:rPr>
            </w:pPr>
            <w:r w:rsidRPr="0023640D">
              <w:rPr>
                <w:rFonts w:ascii="Times New Roman" w:hAnsi="Times New Roman" w:cs="Times New Roman"/>
                <w:sz w:val="20"/>
                <w:szCs w:val="20"/>
              </w:rPr>
              <w:t>ООО «Интер-Вент»</w:t>
            </w:r>
            <w:r>
              <w:rPr>
                <w:rFonts w:ascii="Times New Roman" w:hAnsi="Times New Roman" w:cs="Times New Roman"/>
                <w:sz w:val="20"/>
                <w:szCs w:val="20"/>
              </w:rPr>
              <w:t xml:space="preserve"> </w:t>
            </w:r>
          </w:p>
          <w:p w:rsidR="0058532F" w:rsidRPr="00630ABD" w:rsidRDefault="0058532F" w:rsidP="00E96010">
            <w:pPr>
              <w:ind w:left="-108"/>
              <w:rPr>
                <w:rFonts w:ascii="Times New Roman" w:hAnsi="Times New Roman" w:cs="Times New Roman"/>
                <w:sz w:val="20"/>
                <w:szCs w:val="20"/>
              </w:rPr>
            </w:pPr>
            <w:r>
              <w:rPr>
                <w:rFonts w:ascii="Times New Roman" w:hAnsi="Times New Roman" w:cs="Times New Roman"/>
                <w:sz w:val="20"/>
                <w:szCs w:val="20"/>
              </w:rPr>
              <w:t>г. Тирасполь пер Вокзальный д.1</w:t>
            </w:r>
          </w:p>
        </w:tc>
        <w:tc>
          <w:tcPr>
            <w:tcW w:w="1561" w:type="dxa"/>
          </w:tcPr>
          <w:p w:rsidR="0058532F" w:rsidRPr="00630ABD" w:rsidRDefault="0058532F">
            <w:pPr>
              <w:rPr>
                <w:rFonts w:ascii="Times New Roman" w:hAnsi="Times New Roman" w:cs="Times New Roman"/>
                <w:sz w:val="20"/>
                <w:szCs w:val="20"/>
              </w:rPr>
            </w:pPr>
            <w:r w:rsidRPr="0023640D">
              <w:rPr>
                <w:rFonts w:ascii="Times New Roman" w:hAnsi="Times New Roman" w:cs="Times New Roman"/>
                <w:sz w:val="20"/>
                <w:szCs w:val="20"/>
              </w:rPr>
              <w:t>И.о. директора Д.В. Павленко</w:t>
            </w:r>
          </w:p>
        </w:tc>
        <w:tc>
          <w:tcPr>
            <w:tcW w:w="1417" w:type="dxa"/>
          </w:tcPr>
          <w:p w:rsidR="0058532F" w:rsidRPr="00630ABD" w:rsidRDefault="0058532F" w:rsidP="00FE4A94">
            <w:pPr>
              <w:rPr>
                <w:rFonts w:ascii="Times New Roman" w:hAnsi="Times New Roman" w:cs="Times New Roman"/>
                <w:sz w:val="20"/>
                <w:szCs w:val="20"/>
              </w:rPr>
            </w:pPr>
            <w:r w:rsidRPr="00FE4A94">
              <w:rPr>
                <w:rFonts w:ascii="Times New Roman" w:hAnsi="Times New Roman" w:cs="Times New Roman"/>
                <w:sz w:val="20"/>
                <w:szCs w:val="20"/>
              </w:rPr>
              <w:t>01-18/3673 17.11.2015</w:t>
            </w:r>
          </w:p>
        </w:tc>
        <w:tc>
          <w:tcPr>
            <w:tcW w:w="991" w:type="dxa"/>
          </w:tcPr>
          <w:p w:rsidR="0058532F" w:rsidRPr="00110874" w:rsidRDefault="00781C9E" w:rsidP="00110874">
            <w:pPr>
              <w:ind w:right="-1"/>
              <w:jc w:val="both"/>
              <w:rPr>
                <w:rFonts w:ascii="Times New Roman" w:hAnsi="Times New Roman" w:cs="Times New Roman"/>
                <w:sz w:val="20"/>
                <w:szCs w:val="20"/>
              </w:rPr>
            </w:pPr>
            <w:r>
              <w:rPr>
                <w:rFonts w:ascii="Times New Roman" w:hAnsi="Times New Roman" w:cs="Times New Roman"/>
                <w:sz w:val="20"/>
                <w:szCs w:val="20"/>
              </w:rPr>
              <w:t xml:space="preserve">15.10.15 </w:t>
            </w:r>
          </w:p>
        </w:tc>
        <w:tc>
          <w:tcPr>
            <w:tcW w:w="8930" w:type="dxa"/>
          </w:tcPr>
          <w:p w:rsidR="0058532F" w:rsidRPr="00110874" w:rsidRDefault="0058532F" w:rsidP="00110874">
            <w:pPr>
              <w:ind w:right="-1"/>
              <w:jc w:val="both"/>
              <w:rPr>
                <w:rFonts w:ascii="Times New Roman" w:hAnsi="Times New Roman" w:cs="Times New Roman"/>
                <w:sz w:val="20"/>
                <w:szCs w:val="20"/>
              </w:rPr>
            </w:pPr>
            <w:r w:rsidRPr="00110874">
              <w:rPr>
                <w:rFonts w:ascii="Times New Roman" w:hAnsi="Times New Roman" w:cs="Times New Roman"/>
                <w:sz w:val="20"/>
                <w:szCs w:val="20"/>
              </w:rPr>
              <w:t>Рассмотрев дополнительно представленный пакет документов ООО «Интер-Вент», Министерство регионального развития, транспорта и связи Приднестровской Молдавской Республики считает возможным осуществление следующих видов деятельности:</w:t>
            </w:r>
          </w:p>
          <w:p w:rsidR="0058532F" w:rsidRPr="00110874" w:rsidRDefault="0058532F" w:rsidP="00110874">
            <w:pPr>
              <w:ind w:right="-1"/>
              <w:jc w:val="both"/>
              <w:rPr>
                <w:rFonts w:ascii="Times New Roman" w:hAnsi="Times New Roman" w:cs="Times New Roman"/>
                <w:i/>
                <w:sz w:val="20"/>
                <w:szCs w:val="20"/>
              </w:rPr>
            </w:pPr>
            <w:r w:rsidRPr="00110874">
              <w:rPr>
                <w:rFonts w:ascii="Times New Roman" w:hAnsi="Times New Roman" w:cs="Times New Roman"/>
                <w:i/>
                <w:sz w:val="20"/>
                <w:szCs w:val="20"/>
              </w:rPr>
              <w:t>3. Проектирование зданий и сооружений, разработка проектно-сметной документации:</w:t>
            </w:r>
          </w:p>
          <w:p w:rsidR="0058532F" w:rsidRPr="00110874" w:rsidRDefault="0058532F" w:rsidP="00110874">
            <w:pPr>
              <w:ind w:right="-1"/>
              <w:jc w:val="both"/>
              <w:rPr>
                <w:rFonts w:ascii="Times New Roman" w:hAnsi="Times New Roman" w:cs="Times New Roman"/>
                <w:i/>
                <w:color w:val="000000"/>
                <w:sz w:val="20"/>
                <w:szCs w:val="20"/>
              </w:rPr>
            </w:pPr>
            <w:r w:rsidRPr="00110874">
              <w:rPr>
                <w:rFonts w:ascii="Times New Roman" w:hAnsi="Times New Roman" w:cs="Times New Roman"/>
                <w:i/>
                <w:color w:val="000000"/>
                <w:sz w:val="20"/>
                <w:szCs w:val="20"/>
              </w:rPr>
              <w:t>в) Проектирование инженерных сетей и систем:</w:t>
            </w:r>
          </w:p>
          <w:p w:rsidR="0058532F" w:rsidRPr="00110874" w:rsidRDefault="0058532F" w:rsidP="00110874">
            <w:pPr>
              <w:ind w:right="-1"/>
              <w:jc w:val="both"/>
              <w:rPr>
                <w:rFonts w:ascii="Times New Roman" w:hAnsi="Times New Roman" w:cs="Times New Roman"/>
                <w:color w:val="000000"/>
                <w:sz w:val="20"/>
                <w:szCs w:val="20"/>
              </w:rPr>
            </w:pPr>
            <w:r w:rsidRPr="00110874">
              <w:rPr>
                <w:rFonts w:ascii="Times New Roman" w:hAnsi="Times New Roman" w:cs="Times New Roman"/>
                <w:color w:val="000000"/>
                <w:sz w:val="20"/>
                <w:szCs w:val="20"/>
              </w:rPr>
              <w:t>1) вентиляция, кондиционирование;</w:t>
            </w:r>
          </w:p>
          <w:p w:rsidR="0058532F" w:rsidRPr="00110874" w:rsidRDefault="0058532F" w:rsidP="00110874">
            <w:pPr>
              <w:ind w:right="-1"/>
              <w:jc w:val="both"/>
              <w:rPr>
                <w:rFonts w:ascii="Times New Roman" w:hAnsi="Times New Roman" w:cs="Times New Roman"/>
                <w:color w:val="000000"/>
                <w:sz w:val="20"/>
                <w:szCs w:val="20"/>
              </w:rPr>
            </w:pPr>
            <w:r w:rsidRPr="00110874">
              <w:rPr>
                <w:rFonts w:ascii="Times New Roman" w:hAnsi="Times New Roman" w:cs="Times New Roman"/>
                <w:color w:val="000000"/>
                <w:sz w:val="20"/>
                <w:szCs w:val="20"/>
              </w:rPr>
              <w:t>2) водоснабжение и канализация;</w:t>
            </w:r>
          </w:p>
          <w:p w:rsidR="0058532F" w:rsidRPr="00110874" w:rsidRDefault="0058532F" w:rsidP="00110874">
            <w:pPr>
              <w:ind w:right="-1"/>
              <w:jc w:val="both"/>
              <w:rPr>
                <w:rFonts w:ascii="Times New Roman" w:hAnsi="Times New Roman" w:cs="Times New Roman"/>
                <w:color w:val="000000"/>
                <w:sz w:val="20"/>
                <w:szCs w:val="20"/>
              </w:rPr>
            </w:pPr>
            <w:r w:rsidRPr="00110874">
              <w:rPr>
                <w:rFonts w:ascii="Times New Roman" w:hAnsi="Times New Roman" w:cs="Times New Roman"/>
                <w:color w:val="000000"/>
                <w:sz w:val="20"/>
                <w:szCs w:val="20"/>
              </w:rPr>
              <w:t>3) холодоснабжение;</w:t>
            </w:r>
          </w:p>
          <w:p w:rsidR="0058532F" w:rsidRPr="00110874" w:rsidRDefault="0058532F" w:rsidP="00110874">
            <w:pPr>
              <w:ind w:right="-1"/>
              <w:jc w:val="both"/>
              <w:rPr>
                <w:rFonts w:ascii="Times New Roman" w:hAnsi="Times New Roman" w:cs="Times New Roman"/>
                <w:i/>
                <w:sz w:val="20"/>
                <w:szCs w:val="20"/>
              </w:rPr>
            </w:pPr>
            <w:r w:rsidRPr="00110874">
              <w:rPr>
                <w:rFonts w:ascii="Times New Roman" w:hAnsi="Times New Roman" w:cs="Times New Roman"/>
                <w:i/>
                <w:sz w:val="20"/>
                <w:szCs w:val="20"/>
              </w:rPr>
              <w:t>6. Строительство:</w:t>
            </w:r>
          </w:p>
          <w:p w:rsidR="0058532F" w:rsidRPr="00110874" w:rsidRDefault="0058532F" w:rsidP="00110874">
            <w:pPr>
              <w:ind w:right="-1"/>
              <w:jc w:val="both"/>
              <w:rPr>
                <w:rFonts w:ascii="Times New Roman" w:hAnsi="Times New Roman" w:cs="Times New Roman"/>
                <w:i/>
                <w:sz w:val="20"/>
                <w:szCs w:val="20"/>
              </w:rPr>
            </w:pPr>
            <w:r w:rsidRPr="00110874">
              <w:rPr>
                <w:rFonts w:ascii="Times New Roman" w:hAnsi="Times New Roman" w:cs="Times New Roman"/>
                <w:i/>
                <w:sz w:val="20"/>
                <w:szCs w:val="20"/>
              </w:rPr>
              <w:t>ж) Работы по устройству внутренних инженерных систем:</w:t>
            </w:r>
          </w:p>
          <w:p w:rsidR="0058532F" w:rsidRPr="00110874" w:rsidRDefault="0058532F" w:rsidP="00110874">
            <w:pPr>
              <w:ind w:right="-1"/>
              <w:jc w:val="both"/>
              <w:rPr>
                <w:rFonts w:ascii="Times New Roman" w:hAnsi="Times New Roman" w:cs="Times New Roman"/>
                <w:color w:val="000000"/>
                <w:sz w:val="20"/>
                <w:szCs w:val="20"/>
              </w:rPr>
            </w:pPr>
            <w:r w:rsidRPr="00110874">
              <w:rPr>
                <w:rFonts w:ascii="Times New Roman" w:hAnsi="Times New Roman" w:cs="Times New Roman"/>
                <w:color w:val="000000"/>
                <w:sz w:val="20"/>
                <w:szCs w:val="20"/>
              </w:rPr>
              <w:t>1) устройство систем вентиляции, кондиционирования воздуха, пневмотранспорта и аспирации;</w:t>
            </w:r>
          </w:p>
          <w:p w:rsidR="0058532F" w:rsidRPr="00110874" w:rsidRDefault="0058532F" w:rsidP="00110874">
            <w:pPr>
              <w:ind w:right="-1"/>
              <w:jc w:val="both"/>
              <w:rPr>
                <w:rFonts w:ascii="Times New Roman" w:hAnsi="Times New Roman" w:cs="Times New Roman"/>
                <w:color w:val="000000"/>
                <w:sz w:val="20"/>
                <w:szCs w:val="20"/>
              </w:rPr>
            </w:pPr>
            <w:r w:rsidRPr="00110874">
              <w:rPr>
                <w:rFonts w:ascii="Times New Roman" w:hAnsi="Times New Roman" w:cs="Times New Roman"/>
                <w:color w:val="000000"/>
                <w:sz w:val="20"/>
                <w:szCs w:val="20"/>
              </w:rPr>
              <w:t>2) прокладка внутренних сетей водоснабжения;</w:t>
            </w:r>
          </w:p>
          <w:p w:rsidR="0058532F" w:rsidRPr="00110874" w:rsidRDefault="0058532F" w:rsidP="00110874">
            <w:pPr>
              <w:ind w:right="-1"/>
              <w:jc w:val="both"/>
              <w:rPr>
                <w:rFonts w:ascii="Times New Roman" w:hAnsi="Times New Roman" w:cs="Times New Roman"/>
                <w:color w:val="000000"/>
                <w:sz w:val="20"/>
                <w:szCs w:val="20"/>
              </w:rPr>
            </w:pPr>
            <w:r w:rsidRPr="00110874">
              <w:rPr>
                <w:rFonts w:ascii="Times New Roman" w:hAnsi="Times New Roman" w:cs="Times New Roman"/>
                <w:color w:val="000000"/>
                <w:sz w:val="20"/>
                <w:szCs w:val="20"/>
              </w:rPr>
              <w:t>3) прокладка внутренних канализационных сетей;</w:t>
            </w:r>
          </w:p>
          <w:p w:rsidR="0058532F" w:rsidRPr="00110874" w:rsidRDefault="0058532F" w:rsidP="00110874">
            <w:pPr>
              <w:ind w:right="-1"/>
              <w:jc w:val="both"/>
              <w:rPr>
                <w:rFonts w:ascii="Times New Roman" w:hAnsi="Times New Roman" w:cs="Times New Roman"/>
                <w:sz w:val="20"/>
                <w:szCs w:val="20"/>
              </w:rPr>
            </w:pPr>
            <w:r w:rsidRPr="00110874">
              <w:rPr>
                <w:rFonts w:ascii="Times New Roman" w:hAnsi="Times New Roman" w:cs="Times New Roman"/>
                <w:sz w:val="20"/>
                <w:szCs w:val="20"/>
              </w:rPr>
              <w:t xml:space="preserve">Исключить из действующей лицензии (Серия АЮ № 0020443), выданной 22.03.2013, подпункт 7 пункта в) «Пуско-наладочные работы систем вентиляции и кондиционирования воздуха, ввиду не предоставления документов предусмотренных </w:t>
            </w:r>
            <w:r w:rsidRPr="00110874">
              <w:rPr>
                <w:rStyle w:val="aa"/>
                <w:rFonts w:ascii="Times New Roman" w:hAnsi="Times New Roman" w:cs="Times New Roman"/>
                <w:i w:val="0"/>
                <w:sz w:val="20"/>
                <w:szCs w:val="20"/>
              </w:rPr>
              <w:t xml:space="preserve">Положением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110874">
              <w:rPr>
                <w:rFonts w:ascii="Times New Roman" w:hAnsi="Times New Roman" w:cs="Times New Roman"/>
                <w:color w:val="000000"/>
                <w:sz w:val="20"/>
                <w:szCs w:val="20"/>
              </w:rPr>
              <w:t xml:space="preserve">с изменениями, внесенными </w:t>
            </w:r>
            <w:r w:rsidRPr="00110874">
              <w:rPr>
                <w:rFonts w:ascii="Times New Roman" w:hAnsi="Times New Roman" w:cs="Times New Roman"/>
                <w:bCs/>
                <w:color w:val="000000"/>
                <w:sz w:val="20"/>
                <w:szCs w:val="20"/>
              </w:rPr>
              <w:t xml:space="preserve">Постановлением Правительства Приднестровской Молдавской Республики </w:t>
            </w:r>
            <w:r w:rsidRPr="00110874">
              <w:rPr>
                <w:rFonts w:ascii="Times New Roman" w:hAnsi="Times New Roman" w:cs="Times New Roman"/>
                <w:color w:val="000000"/>
                <w:sz w:val="20"/>
                <w:szCs w:val="20"/>
              </w:rPr>
              <w:t>от 5 февраля 2014 года № 38 (САЗ 14-6), от 25 августа 2014 года № 216 (САЗ 14-35).</w:t>
            </w:r>
          </w:p>
          <w:p w:rsidR="0058532F" w:rsidRPr="00110874" w:rsidRDefault="0058532F" w:rsidP="00110874">
            <w:pPr>
              <w:ind w:right="-1"/>
              <w:jc w:val="both"/>
              <w:rPr>
                <w:rFonts w:ascii="Times New Roman" w:hAnsi="Times New Roman" w:cs="Times New Roman"/>
                <w:sz w:val="20"/>
                <w:szCs w:val="20"/>
              </w:rPr>
            </w:pPr>
            <w:r w:rsidRPr="00110874">
              <w:rPr>
                <w:rFonts w:ascii="Times New Roman" w:hAnsi="Times New Roman" w:cs="Times New Roman"/>
                <w:sz w:val="20"/>
                <w:szCs w:val="20"/>
              </w:rPr>
              <w:t>Примечание:</w:t>
            </w:r>
          </w:p>
          <w:p w:rsidR="0058532F" w:rsidRPr="00630ABD" w:rsidRDefault="0058532F" w:rsidP="00110874">
            <w:pPr>
              <w:jc w:val="both"/>
              <w:rPr>
                <w:rFonts w:ascii="Times New Roman" w:hAnsi="Times New Roman" w:cs="Times New Roman"/>
                <w:sz w:val="20"/>
                <w:szCs w:val="20"/>
              </w:rPr>
            </w:pPr>
            <w:r w:rsidRPr="00110874">
              <w:rPr>
                <w:rFonts w:ascii="Times New Roman" w:hAnsi="Times New Roman" w:cs="Times New Roman"/>
                <w:sz w:val="20"/>
                <w:szCs w:val="20"/>
              </w:rPr>
              <w:t>- Работы выполнять обученным и аттестованным персоналом в соответствии с действующим СНиП и правилами безопасности</w:t>
            </w:r>
          </w:p>
        </w:tc>
      </w:tr>
      <w:tr w:rsidR="0058532F" w:rsidRPr="00630ABD" w:rsidTr="00A133AB">
        <w:tc>
          <w:tcPr>
            <w:tcW w:w="534" w:type="dxa"/>
          </w:tcPr>
          <w:p w:rsidR="0058532F" w:rsidRDefault="0058532F" w:rsidP="0062240E">
            <w:pPr>
              <w:rPr>
                <w:rFonts w:ascii="Times New Roman" w:hAnsi="Times New Roman" w:cs="Times New Roman"/>
                <w:sz w:val="20"/>
                <w:szCs w:val="20"/>
              </w:rPr>
            </w:pPr>
            <w:r>
              <w:rPr>
                <w:rFonts w:ascii="Times New Roman" w:hAnsi="Times New Roman" w:cs="Times New Roman"/>
                <w:sz w:val="20"/>
                <w:szCs w:val="20"/>
              </w:rPr>
              <w:t>4</w:t>
            </w:r>
            <w:r w:rsidR="0062240E">
              <w:rPr>
                <w:rFonts w:ascii="Times New Roman" w:hAnsi="Times New Roman" w:cs="Times New Roman"/>
                <w:sz w:val="20"/>
                <w:szCs w:val="20"/>
              </w:rPr>
              <w:t>35</w:t>
            </w:r>
          </w:p>
        </w:tc>
        <w:tc>
          <w:tcPr>
            <w:tcW w:w="2126" w:type="dxa"/>
          </w:tcPr>
          <w:p w:rsidR="00FE5A7C" w:rsidRDefault="0058532F" w:rsidP="00E96010">
            <w:pPr>
              <w:ind w:left="-108"/>
              <w:rPr>
                <w:rFonts w:ascii="Times New Roman" w:hAnsi="Times New Roman" w:cs="Times New Roman"/>
                <w:sz w:val="20"/>
                <w:szCs w:val="20"/>
              </w:rPr>
            </w:pPr>
            <w:r w:rsidRPr="004E50AE">
              <w:rPr>
                <w:rFonts w:ascii="Times New Roman" w:hAnsi="Times New Roman" w:cs="Times New Roman"/>
                <w:sz w:val="20"/>
                <w:szCs w:val="20"/>
              </w:rPr>
              <w:t>ОАО "РСУ "Сантехработ"</w:t>
            </w:r>
            <w:r w:rsidR="00781C9E">
              <w:rPr>
                <w:rFonts w:ascii="Times New Roman" w:hAnsi="Times New Roman" w:cs="Times New Roman"/>
                <w:sz w:val="20"/>
                <w:szCs w:val="20"/>
              </w:rPr>
              <w:t xml:space="preserve">, </w:t>
            </w:r>
          </w:p>
          <w:p w:rsidR="0058532F" w:rsidRDefault="00781C9E" w:rsidP="00E96010">
            <w:pPr>
              <w:ind w:left="-108"/>
              <w:rPr>
                <w:rFonts w:ascii="Times New Roman" w:hAnsi="Times New Roman" w:cs="Times New Roman"/>
                <w:sz w:val="20"/>
                <w:szCs w:val="20"/>
              </w:rPr>
            </w:pPr>
            <w:r>
              <w:rPr>
                <w:rFonts w:ascii="Times New Roman" w:hAnsi="Times New Roman" w:cs="Times New Roman"/>
                <w:sz w:val="20"/>
                <w:szCs w:val="20"/>
              </w:rPr>
              <w:t>г. Тирасполь, ул. Ленина 2а</w:t>
            </w:r>
          </w:p>
          <w:p w:rsidR="00F82AFE" w:rsidRDefault="00F82AFE" w:rsidP="00E96010">
            <w:pPr>
              <w:ind w:left="-108"/>
              <w:rPr>
                <w:rFonts w:ascii="Times New Roman" w:hAnsi="Times New Roman" w:cs="Times New Roman"/>
                <w:sz w:val="20"/>
                <w:szCs w:val="20"/>
              </w:rPr>
            </w:pPr>
          </w:p>
          <w:p w:rsidR="00F82AFE" w:rsidRDefault="00F82AFE" w:rsidP="00E96010">
            <w:pPr>
              <w:ind w:left="-108"/>
              <w:rPr>
                <w:rFonts w:ascii="Times New Roman" w:hAnsi="Times New Roman" w:cs="Times New Roman"/>
                <w:sz w:val="20"/>
                <w:szCs w:val="20"/>
              </w:rPr>
            </w:pPr>
          </w:p>
          <w:p w:rsidR="00F82AFE" w:rsidRPr="00630ABD" w:rsidRDefault="00F82AFE" w:rsidP="00E96010">
            <w:pPr>
              <w:ind w:left="-108"/>
              <w:rPr>
                <w:rFonts w:ascii="Times New Roman" w:hAnsi="Times New Roman" w:cs="Times New Roman"/>
                <w:sz w:val="20"/>
                <w:szCs w:val="20"/>
              </w:rPr>
            </w:pPr>
          </w:p>
        </w:tc>
        <w:tc>
          <w:tcPr>
            <w:tcW w:w="1561" w:type="dxa"/>
          </w:tcPr>
          <w:p w:rsidR="0058532F" w:rsidRPr="00630ABD" w:rsidRDefault="0058532F">
            <w:pPr>
              <w:rPr>
                <w:rFonts w:ascii="Times New Roman" w:hAnsi="Times New Roman" w:cs="Times New Roman"/>
                <w:sz w:val="20"/>
                <w:szCs w:val="20"/>
              </w:rPr>
            </w:pPr>
            <w:r w:rsidRPr="004E50AE">
              <w:rPr>
                <w:rFonts w:ascii="Times New Roman" w:hAnsi="Times New Roman" w:cs="Times New Roman"/>
                <w:sz w:val="20"/>
                <w:szCs w:val="20"/>
              </w:rPr>
              <w:t>Татаринцева Л.А.</w:t>
            </w:r>
          </w:p>
        </w:tc>
        <w:tc>
          <w:tcPr>
            <w:tcW w:w="1417" w:type="dxa"/>
          </w:tcPr>
          <w:p w:rsidR="0058532F" w:rsidRPr="00630ABD" w:rsidRDefault="0058532F" w:rsidP="004E50AE">
            <w:pPr>
              <w:rPr>
                <w:rFonts w:ascii="Times New Roman" w:hAnsi="Times New Roman" w:cs="Times New Roman"/>
                <w:sz w:val="20"/>
                <w:szCs w:val="20"/>
              </w:rPr>
            </w:pPr>
            <w:r w:rsidRPr="004E50AE">
              <w:rPr>
                <w:rFonts w:ascii="Times New Roman" w:hAnsi="Times New Roman" w:cs="Times New Roman"/>
                <w:sz w:val="20"/>
                <w:szCs w:val="20"/>
              </w:rPr>
              <w:t>01-18/3881 18.11.2015</w:t>
            </w:r>
          </w:p>
        </w:tc>
        <w:tc>
          <w:tcPr>
            <w:tcW w:w="991" w:type="dxa"/>
          </w:tcPr>
          <w:p w:rsidR="0058532F" w:rsidRPr="00EF64D6" w:rsidRDefault="002D48F0" w:rsidP="00EF64D6">
            <w:pPr>
              <w:pStyle w:val="a5"/>
              <w:rPr>
                <w:rFonts w:ascii="Times New Roman" w:hAnsi="Times New Roman"/>
                <w:sz w:val="20"/>
                <w:szCs w:val="20"/>
              </w:rPr>
            </w:pPr>
            <w:r>
              <w:rPr>
                <w:rFonts w:ascii="Times New Roman" w:hAnsi="Times New Roman"/>
                <w:sz w:val="20"/>
                <w:szCs w:val="20"/>
              </w:rPr>
              <w:t xml:space="preserve">13.11.15 </w:t>
            </w:r>
          </w:p>
        </w:tc>
        <w:tc>
          <w:tcPr>
            <w:tcW w:w="8930" w:type="dxa"/>
          </w:tcPr>
          <w:p w:rsidR="0058532F" w:rsidRPr="00EF64D6" w:rsidRDefault="0058532F" w:rsidP="00EF64D6">
            <w:pPr>
              <w:pStyle w:val="a5"/>
              <w:rPr>
                <w:rFonts w:ascii="Times New Roman" w:hAnsi="Times New Roman"/>
                <w:sz w:val="20"/>
                <w:szCs w:val="20"/>
              </w:rPr>
            </w:pPr>
            <w:r w:rsidRPr="00EF64D6">
              <w:rPr>
                <w:rFonts w:ascii="Times New Roman" w:hAnsi="Times New Roman"/>
                <w:sz w:val="20"/>
                <w:szCs w:val="20"/>
              </w:rPr>
              <w:t>Рассмотрев представленный пакет документов для продления действия лицензии ОАО «Ремонтно-строительное управление «Сантехработ», Министерство регионального развития, транспорта и связи Приднестровской Молдавской Республики считает возможным осуществление следующих видов деятельности:</w:t>
            </w:r>
          </w:p>
          <w:p w:rsidR="0058532F" w:rsidRPr="00EF64D6" w:rsidRDefault="0058532F" w:rsidP="00EF64D6">
            <w:pPr>
              <w:pStyle w:val="a5"/>
              <w:rPr>
                <w:rFonts w:ascii="Times New Roman" w:hAnsi="Times New Roman"/>
                <w:i/>
                <w:sz w:val="20"/>
                <w:szCs w:val="20"/>
              </w:rPr>
            </w:pPr>
            <w:r w:rsidRPr="00EF64D6">
              <w:rPr>
                <w:rFonts w:ascii="Times New Roman" w:hAnsi="Times New Roman"/>
                <w:i/>
                <w:sz w:val="20"/>
                <w:szCs w:val="20"/>
              </w:rPr>
              <w:t>6. Строительство:</w:t>
            </w:r>
          </w:p>
          <w:p w:rsidR="0058532F" w:rsidRPr="00EF64D6" w:rsidRDefault="0058532F" w:rsidP="00EF64D6">
            <w:pPr>
              <w:pStyle w:val="a5"/>
              <w:rPr>
                <w:rFonts w:ascii="Times New Roman" w:hAnsi="Times New Roman"/>
                <w:i/>
                <w:sz w:val="20"/>
                <w:szCs w:val="20"/>
              </w:rPr>
            </w:pPr>
            <w:r w:rsidRPr="00EF64D6">
              <w:rPr>
                <w:rFonts w:ascii="Times New Roman" w:hAnsi="Times New Roman"/>
                <w:i/>
                <w:sz w:val="20"/>
                <w:szCs w:val="20"/>
              </w:rPr>
              <w:t>е) Работы по устройству наружных инженерных сетей и оборудования:</w:t>
            </w:r>
          </w:p>
          <w:p w:rsidR="0058532F" w:rsidRPr="00EF64D6" w:rsidRDefault="0058532F" w:rsidP="00EF64D6">
            <w:pPr>
              <w:pStyle w:val="a5"/>
              <w:rPr>
                <w:rFonts w:ascii="Times New Roman" w:hAnsi="Times New Roman"/>
                <w:color w:val="000000"/>
                <w:sz w:val="20"/>
                <w:szCs w:val="20"/>
              </w:rPr>
            </w:pPr>
            <w:r w:rsidRPr="00EF64D6">
              <w:rPr>
                <w:rFonts w:ascii="Times New Roman" w:hAnsi="Times New Roman"/>
                <w:color w:val="000000"/>
                <w:sz w:val="20"/>
                <w:szCs w:val="20"/>
              </w:rPr>
              <w:t>1) устройство колодцев, площадок, оголовков, лотков;</w:t>
            </w:r>
          </w:p>
          <w:p w:rsidR="0058532F" w:rsidRPr="00EF64D6" w:rsidRDefault="0058532F" w:rsidP="00EF64D6">
            <w:pPr>
              <w:pStyle w:val="a5"/>
              <w:rPr>
                <w:rFonts w:ascii="Times New Roman" w:hAnsi="Times New Roman"/>
                <w:color w:val="000000"/>
                <w:sz w:val="20"/>
                <w:szCs w:val="20"/>
              </w:rPr>
            </w:pPr>
            <w:r w:rsidRPr="00EF64D6">
              <w:rPr>
                <w:rFonts w:ascii="Times New Roman" w:hAnsi="Times New Roman"/>
                <w:color w:val="000000"/>
                <w:sz w:val="20"/>
                <w:szCs w:val="20"/>
              </w:rPr>
              <w:t>2) установка запорно-регулирующей арматуры;</w:t>
            </w:r>
          </w:p>
          <w:p w:rsidR="0058532F" w:rsidRPr="00EF64D6" w:rsidRDefault="0058532F" w:rsidP="00EF64D6">
            <w:pPr>
              <w:pStyle w:val="a5"/>
              <w:rPr>
                <w:rFonts w:ascii="Times New Roman" w:hAnsi="Times New Roman"/>
                <w:color w:val="000000"/>
                <w:sz w:val="20"/>
                <w:szCs w:val="20"/>
              </w:rPr>
            </w:pPr>
            <w:r w:rsidRPr="00EF64D6">
              <w:rPr>
                <w:rFonts w:ascii="Times New Roman" w:hAnsi="Times New Roman"/>
                <w:color w:val="000000"/>
                <w:sz w:val="20"/>
                <w:szCs w:val="20"/>
              </w:rPr>
              <w:t>4) прокладка сетей водоснабжения;</w:t>
            </w:r>
          </w:p>
          <w:p w:rsidR="0058532F" w:rsidRPr="00EF64D6" w:rsidRDefault="0058532F" w:rsidP="00EF64D6">
            <w:pPr>
              <w:pStyle w:val="a5"/>
              <w:rPr>
                <w:rFonts w:ascii="Times New Roman" w:hAnsi="Times New Roman"/>
                <w:i/>
                <w:sz w:val="20"/>
                <w:szCs w:val="20"/>
              </w:rPr>
            </w:pPr>
            <w:r w:rsidRPr="00EF64D6">
              <w:rPr>
                <w:rFonts w:ascii="Times New Roman" w:hAnsi="Times New Roman"/>
                <w:color w:val="000000"/>
                <w:sz w:val="20"/>
                <w:szCs w:val="20"/>
              </w:rPr>
              <w:t>5) прокладка канализационных сетей.</w:t>
            </w:r>
          </w:p>
          <w:p w:rsidR="0058532F" w:rsidRPr="00EF64D6" w:rsidRDefault="0058532F" w:rsidP="00EF64D6">
            <w:pPr>
              <w:pStyle w:val="a5"/>
              <w:rPr>
                <w:rFonts w:ascii="Times New Roman" w:hAnsi="Times New Roman"/>
                <w:i/>
                <w:sz w:val="20"/>
                <w:szCs w:val="20"/>
              </w:rPr>
            </w:pPr>
            <w:r w:rsidRPr="00EF64D6">
              <w:rPr>
                <w:rFonts w:ascii="Times New Roman" w:hAnsi="Times New Roman"/>
                <w:i/>
                <w:sz w:val="20"/>
                <w:szCs w:val="20"/>
              </w:rPr>
              <w:t>ж) Работы по устройству внутренних инженерных систем:</w:t>
            </w:r>
          </w:p>
          <w:p w:rsidR="0058532F" w:rsidRPr="00EF64D6" w:rsidRDefault="0058532F" w:rsidP="00EF64D6">
            <w:pPr>
              <w:pStyle w:val="a5"/>
              <w:rPr>
                <w:rFonts w:ascii="Times New Roman" w:hAnsi="Times New Roman"/>
                <w:i/>
                <w:sz w:val="20"/>
                <w:szCs w:val="20"/>
              </w:rPr>
            </w:pPr>
            <w:r w:rsidRPr="00EF64D6">
              <w:rPr>
                <w:rFonts w:ascii="Times New Roman" w:hAnsi="Times New Roman"/>
                <w:color w:val="000000"/>
                <w:sz w:val="20"/>
                <w:szCs w:val="20"/>
              </w:rPr>
              <w:t>1) устройство систем вентиляции, кондиционирования воздуха, пневмотранспорта и аспирации;</w:t>
            </w:r>
          </w:p>
          <w:p w:rsidR="0058532F" w:rsidRPr="00EF64D6" w:rsidRDefault="0058532F" w:rsidP="00EF64D6">
            <w:pPr>
              <w:pStyle w:val="a5"/>
              <w:rPr>
                <w:rFonts w:ascii="Times New Roman" w:hAnsi="Times New Roman"/>
                <w:color w:val="000000"/>
                <w:sz w:val="20"/>
                <w:szCs w:val="20"/>
              </w:rPr>
            </w:pPr>
            <w:r w:rsidRPr="00EF64D6">
              <w:rPr>
                <w:rFonts w:ascii="Times New Roman" w:hAnsi="Times New Roman"/>
                <w:color w:val="000000"/>
                <w:sz w:val="20"/>
                <w:szCs w:val="20"/>
              </w:rPr>
              <w:t>2) прокладка внутренних сетей водоснабжения;</w:t>
            </w:r>
          </w:p>
          <w:p w:rsidR="0058532F" w:rsidRPr="00EF64D6" w:rsidRDefault="0058532F" w:rsidP="00EF64D6">
            <w:pPr>
              <w:pStyle w:val="a5"/>
              <w:rPr>
                <w:rFonts w:ascii="Times New Roman" w:hAnsi="Times New Roman"/>
                <w:color w:val="000000"/>
                <w:sz w:val="20"/>
                <w:szCs w:val="20"/>
              </w:rPr>
            </w:pPr>
            <w:r w:rsidRPr="00EF64D6">
              <w:rPr>
                <w:rFonts w:ascii="Times New Roman" w:hAnsi="Times New Roman"/>
                <w:color w:val="000000"/>
                <w:sz w:val="20"/>
                <w:szCs w:val="20"/>
              </w:rPr>
              <w:t>3) прокладка внутренних канализационных сетей;</w:t>
            </w:r>
          </w:p>
          <w:p w:rsidR="0058532F" w:rsidRPr="00EF64D6" w:rsidRDefault="0058532F" w:rsidP="00EF64D6">
            <w:pPr>
              <w:pStyle w:val="a5"/>
              <w:rPr>
                <w:rFonts w:ascii="Times New Roman" w:hAnsi="Times New Roman"/>
                <w:color w:val="000000"/>
                <w:sz w:val="20"/>
                <w:szCs w:val="20"/>
              </w:rPr>
            </w:pPr>
            <w:r w:rsidRPr="00EF64D6">
              <w:rPr>
                <w:rFonts w:ascii="Times New Roman" w:hAnsi="Times New Roman"/>
                <w:color w:val="000000"/>
                <w:sz w:val="20"/>
                <w:szCs w:val="20"/>
              </w:rPr>
              <w:t>5) установка приборов учета и контроля.</w:t>
            </w:r>
          </w:p>
          <w:p w:rsidR="0058532F" w:rsidRPr="00EF64D6" w:rsidRDefault="0058532F" w:rsidP="00EF64D6">
            <w:pPr>
              <w:pStyle w:val="a5"/>
              <w:rPr>
                <w:rFonts w:ascii="Times New Roman" w:hAnsi="Times New Roman"/>
                <w:sz w:val="20"/>
                <w:szCs w:val="20"/>
              </w:rPr>
            </w:pPr>
            <w:r w:rsidRPr="00EF64D6">
              <w:rPr>
                <w:rFonts w:ascii="Times New Roman" w:hAnsi="Times New Roman"/>
                <w:i/>
                <w:sz w:val="20"/>
                <w:szCs w:val="20"/>
              </w:rPr>
              <w:lastRenderedPageBreak/>
              <w:t>з) Работы по защите конструкций и оборудования</w:t>
            </w:r>
            <w:r w:rsidRPr="00EF64D6">
              <w:rPr>
                <w:rFonts w:ascii="Times New Roman" w:hAnsi="Times New Roman"/>
                <w:sz w:val="20"/>
                <w:szCs w:val="20"/>
              </w:rPr>
              <w:t>:</w:t>
            </w:r>
          </w:p>
          <w:p w:rsidR="0058532F" w:rsidRPr="00EF64D6" w:rsidRDefault="0058532F" w:rsidP="00EF64D6">
            <w:pPr>
              <w:pStyle w:val="a5"/>
              <w:rPr>
                <w:rFonts w:ascii="Times New Roman" w:hAnsi="Times New Roman"/>
                <w:color w:val="000000"/>
                <w:sz w:val="20"/>
                <w:szCs w:val="20"/>
              </w:rPr>
            </w:pPr>
            <w:r w:rsidRPr="00EF64D6">
              <w:rPr>
                <w:rFonts w:ascii="Times New Roman" w:hAnsi="Times New Roman"/>
                <w:color w:val="000000"/>
                <w:sz w:val="20"/>
                <w:szCs w:val="20"/>
              </w:rPr>
              <w:t>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EF64D6" w:rsidRDefault="0058532F" w:rsidP="00EF64D6">
            <w:pPr>
              <w:pStyle w:val="a5"/>
              <w:rPr>
                <w:rFonts w:ascii="Times New Roman" w:hAnsi="Times New Roman"/>
                <w:color w:val="000000"/>
                <w:sz w:val="20"/>
                <w:szCs w:val="20"/>
              </w:rPr>
            </w:pPr>
            <w:r w:rsidRPr="00EF64D6">
              <w:rPr>
                <w:rFonts w:ascii="Times New Roman" w:hAnsi="Times New Roman"/>
                <w:color w:val="000000"/>
                <w:sz w:val="20"/>
                <w:szCs w:val="20"/>
              </w:rPr>
              <w:t>7) устройство изоляции из полимерных и эмульсионно-мастичных составов.</w:t>
            </w:r>
          </w:p>
          <w:p w:rsidR="0058532F" w:rsidRPr="00EF64D6" w:rsidRDefault="0058532F" w:rsidP="00EF64D6">
            <w:pPr>
              <w:pStyle w:val="a5"/>
              <w:rPr>
                <w:rFonts w:ascii="Times New Roman" w:hAnsi="Times New Roman"/>
                <w:sz w:val="20"/>
                <w:szCs w:val="20"/>
              </w:rPr>
            </w:pPr>
            <w:r w:rsidRPr="00EF64D6">
              <w:rPr>
                <w:rFonts w:ascii="Times New Roman" w:hAnsi="Times New Roman"/>
                <w:sz w:val="20"/>
                <w:szCs w:val="20"/>
              </w:rPr>
              <w:t>Примечание:</w:t>
            </w:r>
          </w:p>
          <w:p w:rsidR="0058532F" w:rsidRPr="00630ABD" w:rsidRDefault="0058532F" w:rsidP="00EF64D6">
            <w:pPr>
              <w:pStyle w:val="a5"/>
            </w:pPr>
            <w:r w:rsidRPr="00EF64D6">
              <w:rPr>
                <w:rFonts w:ascii="Times New Roman" w:hAnsi="Times New Roman"/>
                <w:sz w:val="20"/>
                <w:szCs w:val="20"/>
              </w:rPr>
              <w:t>- Работы выполнять обученным и аттестованным персоналом в соответствии с действующим СНиП и правилами безопасности.</w:t>
            </w:r>
          </w:p>
        </w:tc>
      </w:tr>
      <w:tr w:rsidR="0058532F" w:rsidRPr="00630ABD" w:rsidTr="00A133AB">
        <w:tc>
          <w:tcPr>
            <w:tcW w:w="534" w:type="dxa"/>
          </w:tcPr>
          <w:p w:rsidR="0058532F" w:rsidRDefault="0058532F" w:rsidP="0062240E">
            <w:pPr>
              <w:rPr>
                <w:rFonts w:ascii="Times New Roman" w:hAnsi="Times New Roman" w:cs="Times New Roman"/>
                <w:sz w:val="20"/>
                <w:szCs w:val="20"/>
              </w:rPr>
            </w:pPr>
            <w:r>
              <w:rPr>
                <w:rFonts w:ascii="Times New Roman" w:hAnsi="Times New Roman" w:cs="Times New Roman"/>
                <w:sz w:val="20"/>
                <w:szCs w:val="20"/>
              </w:rPr>
              <w:lastRenderedPageBreak/>
              <w:t>4</w:t>
            </w:r>
            <w:r w:rsidR="0062240E">
              <w:rPr>
                <w:rFonts w:ascii="Times New Roman" w:hAnsi="Times New Roman" w:cs="Times New Roman"/>
                <w:sz w:val="20"/>
                <w:szCs w:val="20"/>
              </w:rPr>
              <w:t>36</w:t>
            </w:r>
          </w:p>
        </w:tc>
        <w:tc>
          <w:tcPr>
            <w:tcW w:w="2126" w:type="dxa"/>
          </w:tcPr>
          <w:p w:rsidR="00FE5A7C" w:rsidRDefault="0058532F" w:rsidP="00E96010">
            <w:pPr>
              <w:ind w:left="-108"/>
              <w:rPr>
                <w:rFonts w:ascii="Times New Roman" w:hAnsi="Times New Roman" w:cs="Times New Roman"/>
                <w:sz w:val="20"/>
                <w:szCs w:val="20"/>
              </w:rPr>
            </w:pPr>
            <w:r w:rsidRPr="00F023E2">
              <w:rPr>
                <w:rFonts w:ascii="Times New Roman" w:hAnsi="Times New Roman" w:cs="Times New Roman"/>
                <w:sz w:val="20"/>
                <w:szCs w:val="20"/>
              </w:rPr>
              <w:t>ООО "АТР"</w:t>
            </w:r>
            <w:r w:rsidR="002D48F0">
              <w:rPr>
                <w:rFonts w:ascii="Times New Roman" w:hAnsi="Times New Roman" w:cs="Times New Roman"/>
                <w:sz w:val="20"/>
                <w:szCs w:val="20"/>
              </w:rPr>
              <w:t xml:space="preserve">, </w:t>
            </w:r>
          </w:p>
          <w:p w:rsidR="0058532F" w:rsidRPr="00630ABD" w:rsidRDefault="002D48F0" w:rsidP="00E96010">
            <w:pPr>
              <w:ind w:left="-108"/>
              <w:rPr>
                <w:rFonts w:ascii="Times New Roman" w:hAnsi="Times New Roman" w:cs="Times New Roman"/>
                <w:sz w:val="20"/>
                <w:szCs w:val="20"/>
              </w:rPr>
            </w:pPr>
            <w:r>
              <w:rPr>
                <w:rFonts w:ascii="Times New Roman" w:hAnsi="Times New Roman" w:cs="Times New Roman"/>
                <w:sz w:val="20"/>
                <w:szCs w:val="20"/>
              </w:rPr>
              <w:t>г. Тираполь, ул. Манойлова, 357/1</w:t>
            </w:r>
          </w:p>
        </w:tc>
        <w:tc>
          <w:tcPr>
            <w:tcW w:w="1561" w:type="dxa"/>
          </w:tcPr>
          <w:p w:rsidR="0058532F" w:rsidRPr="00630ABD" w:rsidRDefault="0058532F">
            <w:pPr>
              <w:rPr>
                <w:rFonts w:ascii="Times New Roman" w:hAnsi="Times New Roman" w:cs="Times New Roman"/>
                <w:sz w:val="20"/>
                <w:szCs w:val="20"/>
              </w:rPr>
            </w:pPr>
            <w:r w:rsidRPr="00F023E2">
              <w:rPr>
                <w:rFonts w:ascii="Times New Roman" w:hAnsi="Times New Roman" w:cs="Times New Roman"/>
                <w:sz w:val="20"/>
                <w:szCs w:val="20"/>
              </w:rPr>
              <w:t>Иванова Н.А.</w:t>
            </w:r>
          </w:p>
        </w:tc>
        <w:tc>
          <w:tcPr>
            <w:tcW w:w="1417" w:type="dxa"/>
          </w:tcPr>
          <w:p w:rsidR="0058532F" w:rsidRPr="00630ABD" w:rsidRDefault="0058532F" w:rsidP="00F023E2">
            <w:pPr>
              <w:rPr>
                <w:rFonts w:ascii="Times New Roman" w:hAnsi="Times New Roman" w:cs="Times New Roman"/>
                <w:sz w:val="20"/>
                <w:szCs w:val="20"/>
              </w:rPr>
            </w:pPr>
            <w:r w:rsidRPr="00F023E2">
              <w:rPr>
                <w:rFonts w:ascii="Times New Roman" w:hAnsi="Times New Roman" w:cs="Times New Roman"/>
                <w:sz w:val="20"/>
                <w:szCs w:val="20"/>
              </w:rPr>
              <w:t>01-18/4112 27.11.2015</w:t>
            </w:r>
          </w:p>
        </w:tc>
        <w:tc>
          <w:tcPr>
            <w:tcW w:w="991" w:type="dxa"/>
          </w:tcPr>
          <w:p w:rsidR="0058532F" w:rsidRPr="00550859" w:rsidRDefault="002D48F0" w:rsidP="00550859">
            <w:pPr>
              <w:jc w:val="both"/>
              <w:rPr>
                <w:rFonts w:ascii="Times New Roman" w:hAnsi="Times New Roman" w:cs="Times New Roman"/>
                <w:sz w:val="20"/>
                <w:szCs w:val="20"/>
              </w:rPr>
            </w:pPr>
            <w:r>
              <w:rPr>
                <w:rFonts w:ascii="Times New Roman" w:hAnsi="Times New Roman" w:cs="Times New Roman"/>
                <w:sz w:val="20"/>
                <w:szCs w:val="20"/>
              </w:rPr>
              <w:t>24.11.15 150/15</w:t>
            </w:r>
          </w:p>
        </w:tc>
        <w:tc>
          <w:tcPr>
            <w:tcW w:w="8930" w:type="dxa"/>
          </w:tcPr>
          <w:p w:rsidR="0058532F" w:rsidRPr="00550859" w:rsidRDefault="0058532F" w:rsidP="00550859">
            <w:pPr>
              <w:jc w:val="both"/>
              <w:rPr>
                <w:rFonts w:ascii="Times New Roman" w:hAnsi="Times New Roman" w:cs="Times New Roman"/>
                <w:sz w:val="20"/>
                <w:szCs w:val="20"/>
              </w:rPr>
            </w:pPr>
            <w:r w:rsidRPr="00550859">
              <w:rPr>
                <w:rFonts w:ascii="Times New Roman" w:hAnsi="Times New Roman" w:cs="Times New Roman"/>
                <w:sz w:val="20"/>
                <w:szCs w:val="20"/>
              </w:rPr>
              <w:t xml:space="preserve">Рассмотрев представленный пакет документов ООО </w:t>
            </w:r>
            <w:r w:rsidRPr="00550859">
              <w:rPr>
                <w:rFonts w:ascii="Times New Roman" w:hAnsi="Times New Roman" w:cs="Times New Roman"/>
                <w:color w:val="000000"/>
                <w:sz w:val="20"/>
                <w:szCs w:val="20"/>
              </w:rPr>
              <w:t>«АТР»</w:t>
            </w:r>
            <w:r w:rsidRPr="00550859">
              <w:rPr>
                <w:rFonts w:ascii="Times New Roman" w:hAnsi="Times New Roman" w:cs="Times New Roman"/>
                <w:sz w:val="20"/>
                <w:szCs w:val="20"/>
              </w:rPr>
              <w:t>, Министерство регионального развития, транспорта и связи Приднестровской Молдавской Республики считает возможным осуществление следующих видов деятельности:</w:t>
            </w:r>
          </w:p>
          <w:p w:rsidR="0058532F" w:rsidRPr="00550859" w:rsidRDefault="0058532F" w:rsidP="00550859">
            <w:pPr>
              <w:jc w:val="both"/>
              <w:rPr>
                <w:rFonts w:ascii="Times New Roman" w:hAnsi="Times New Roman" w:cs="Times New Roman"/>
                <w:i/>
                <w:sz w:val="20"/>
                <w:szCs w:val="20"/>
              </w:rPr>
            </w:pPr>
            <w:r w:rsidRPr="00550859">
              <w:rPr>
                <w:rFonts w:ascii="Times New Roman" w:hAnsi="Times New Roman" w:cs="Times New Roman"/>
                <w:i/>
                <w:sz w:val="20"/>
                <w:szCs w:val="20"/>
              </w:rPr>
              <w:t>2. Инженерные изыскания для строительства:</w:t>
            </w:r>
          </w:p>
          <w:p w:rsidR="0058532F" w:rsidRPr="00550859" w:rsidRDefault="0058532F" w:rsidP="00550859">
            <w:pPr>
              <w:pStyle w:val="a4"/>
              <w:shd w:val="clear" w:color="auto" w:fill="FFFFFF"/>
              <w:spacing w:before="0" w:beforeAutospacing="0" w:after="0" w:afterAutospacing="0"/>
              <w:jc w:val="both"/>
              <w:rPr>
                <w:color w:val="000000"/>
                <w:sz w:val="20"/>
                <w:szCs w:val="20"/>
              </w:rPr>
            </w:pPr>
            <w:r w:rsidRPr="00550859">
              <w:rPr>
                <w:i/>
                <w:color w:val="000000"/>
                <w:sz w:val="20"/>
                <w:szCs w:val="20"/>
              </w:rPr>
              <w:t>а) Инженерно-геодезические изыскания:</w:t>
            </w:r>
            <w:r w:rsidRPr="00550859">
              <w:rPr>
                <w:color w:val="000000"/>
                <w:sz w:val="20"/>
                <w:szCs w:val="20"/>
              </w:rPr>
              <w:t xml:space="preserve"> </w:t>
            </w:r>
          </w:p>
          <w:p w:rsidR="0058532F" w:rsidRPr="00550859" w:rsidRDefault="0058532F" w:rsidP="00550859">
            <w:pPr>
              <w:pStyle w:val="a4"/>
              <w:shd w:val="clear" w:color="auto" w:fill="FFFFFF"/>
              <w:spacing w:before="0" w:beforeAutospacing="0" w:after="0" w:afterAutospacing="0"/>
              <w:jc w:val="both"/>
              <w:rPr>
                <w:color w:val="000000"/>
                <w:sz w:val="20"/>
                <w:szCs w:val="20"/>
              </w:rPr>
            </w:pPr>
            <w:r w:rsidRPr="00550859">
              <w:rPr>
                <w:color w:val="000000"/>
                <w:sz w:val="20"/>
                <w:szCs w:val="20"/>
              </w:rPr>
              <w:t>1) создание (развитие) опорных геодезических сетей;</w:t>
            </w:r>
          </w:p>
          <w:p w:rsidR="0058532F" w:rsidRPr="00550859" w:rsidRDefault="0058532F" w:rsidP="00550859">
            <w:pPr>
              <w:pStyle w:val="a4"/>
              <w:shd w:val="clear" w:color="auto" w:fill="FFFFFF"/>
              <w:spacing w:before="0" w:beforeAutospacing="0" w:after="0" w:afterAutospacing="0"/>
              <w:jc w:val="both"/>
              <w:rPr>
                <w:color w:val="000000"/>
                <w:sz w:val="20"/>
                <w:szCs w:val="20"/>
              </w:rPr>
            </w:pPr>
            <w:r w:rsidRPr="00550859">
              <w:rPr>
                <w:color w:val="000000"/>
                <w:sz w:val="20"/>
                <w:szCs w:val="20"/>
              </w:rPr>
              <w:t>2) создание планово-высотных съемочных сетей;</w:t>
            </w:r>
          </w:p>
          <w:p w:rsidR="0058532F" w:rsidRPr="00550859" w:rsidRDefault="0058532F" w:rsidP="00550859">
            <w:pPr>
              <w:pStyle w:val="a4"/>
              <w:shd w:val="clear" w:color="auto" w:fill="FFFFFF"/>
              <w:spacing w:before="0" w:beforeAutospacing="0" w:after="0" w:afterAutospacing="0"/>
              <w:jc w:val="both"/>
              <w:rPr>
                <w:color w:val="000000"/>
                <w:sz w:val="20"/>
                <w:szCs w:val="20"/>
              </w:rPr>
            </w:pPr>
            <w:r w:rsidRPr="00550859">
              <w:rPr>
                <w:color w:val="000000"/>
                <w:sz w:val="20"/>
                <w:szCs w:val="20"/>
              </w:rPr>
              <w:t>3) обновление топографических (инженерно-топографических) планов;</w:t>
            </w:r>
          </w:p>
          <w:p w:rsidR="0058532F" w:rsidRPr="00550859" w:rsidRDefault="0058532F" w:rsidP="00550859">
            <w:pPr>
              <w:pStyle w:val="a4"/>
              <w:shd w:val="clear" w:color="auto" w:fill="FFFFFF"/>
              <w:spacing w:before="0" w:beforeAutospacing="0" w:after="0" w:afterAutospacing="0"/>
              <w:jc w:val="both"/>
              <w:rPr>
                <w:color w:val="000000"/>
                <w:sz w:val="20"/>
                <w:szCs w:val="20"/>
              </w:rPr>
            </w:pPr>
            <w:r w:rsidRPr="00550859">
              <w:rPr>
                <w:color w:val="000000"/>
                <w:sz w:val="20"/>
                <w:szCs w:val="20"/>
              </w:rPr>
              <w:t>4) топографические съемки в масштабах 1:10000 - 1:200;</w:t>
            </w:r>
          </w:p>
          <w:p w:rsidR="0058532F" w:rsidRPr="00550859" w:rsidRDefault="0058532F" w:rsidP="00550859">
            <w:pPr>
              <w:pStyle w:val="a4"/>
              <w:shd w:val="clear" w:color="auto" w:fill="FFFFFF"/>
              <w:spacing w:before="0" w:beforeAutospacing="0" w:after="0" w:afterAutospacing="0"/>
              <w:jc w:val="both"/>
              <w:rPr>
                <w:color w:val="000000"/>
                <w:sz w:val="20"/>
                <w:szCs w:val="20"/>
              </w:rPr>
            </w:pPr>
            <w:r w:rsidRPr="00550859">
              <w:rPr>
                <w:color w:val="000000"/>
                <w:sz w:val="20"/>
                <w:szCs w:val="20"/>
              </w:rPr>
              <w:t>5) съемки подземных сооружений;</w:t>
            </w:r>
          </w:p>
          <w:p w:rsidR="0058532F" w:rsidRPr="00550859" w:rsidRDefault="0058532F" w:rsidP="00550859">
            <w:pPr>
              <w:pStyle w:val="a4"/>
              <w:shd w:val="clear" w:color="auto" w:fill="FFFFFF"/>
              <w:spacing w:before="0" w:beforeAutospacing="0" w:after="0" w:afterAutospacing="0"/>
              <w:jc w:val="both"/>
              <w:rPr>
                <w:color w:val="000000"/>
                <w:sz w:val="20"/>
                <w:szCs w:val="20"/>
              </w:rPr>
            </w:pPr>
            <w:r w:rsidRPr="00550859">
              <w:rPr>
                <w:color w:val="000000"/>
                <w:sz w:val="20"/>
                <w:szCs w:val="20"/>
              </w:rPr>
              <w:t>6) инженерно-геодезическое обеспечение информационных систем поселений и государственных кадастров (градостроительство и др.);</w:t>
            </w:r>
          </w:p>
          <w:p w:rsidR="0058532F" w:rsidRPr="00550859" w:rsidRDefault="0058532F" w:rsidP="00550859">
            <w:pPr>
              <w:pStyle w:val="a4"/>
              <w:shd w:val="clear" w:color="auto" w:fill="FFFFFF"/>
              <w:spacing w:before="0" w:beforeAutospacing="0" w:after="0" w:afterAutospacing="0"/>
              <w:jc w:val="both"/>
              <w:rPr>
                <w:color w:val="000000"/>
                <w:sz w:val="20"/>
                <w:szCs w:val="20"/>
              </w:rPr>
            </w:pPr>
            <w:r w:rsidRPr="00550859">
              <w:rPr>
                <w:color w:val="000000"/>
                <w:sz w:val="20"/>
                <w:szCs w:val="20"/>
              </w:rPr>
              <w:t>7) трассирование линейных сооружений;</w:t>
            </w:r>
          </w:p>
          <w:p w:rsidR="0058532F" w:rsidRPr="00550859" w:rsidRDefault="0058532F" w:rsidP="00550859">
            <w:pPr>
              <w:pStyle w:val="a4"/>
              <w:shd w:val="clear" w:color="auto" w:fill="FFFFFF"/>
              <w:spacing w:before="0" w:beforeAutospacing="0" w:after="0" w:afterAutospacing="0"/>
              <w:jc w:val="both"/>
              <w:rPr>
                <w:color w:val="000000"/>
                <w:sz w:val="20"/>
                <w:szCs w:val="20"/>
              </w:rPr>
            </w:pPr>
            <w:r w:rsidRPr="00550859">
              <w:rPr>
                <w:color w:val="000000"/>
                <w:sz w:val="20"/>
                <w:szCs w:val="20"/>
              </w:rPr>
              <w:t>8) геодезические работы, связанные с переносом в натуру, с привязкой инженерно-геологических выработок, геофизических и других точек изысканий;</w:t>
            </w:r>
          </w:p>
          <w:p w:rsidR="0058532F" w:rsidRPr="00550859" w:rsidRDefault="0058532F" w:rsidP="00550859">
            <w:pPr>
              <w:pStyle w:val="a4"/>
              <w:shd w:val="clear" w:color="auto" w:fill="FFFFFF"/>
              <w:spacing w:before="0" w:beforeAutospacing="0" w:after="0" w:afterAutospacing="0"/>
              <w:jc w:val="both"/>
              <w:rPr>
                <w:color w:val="000000"/>
                <w:sz w:val="20"/>
                <w:szCs w:val="20"/>
              </w:rPr>
            </w:pPr>
            <w:r w:rsidRPr="00550859">
              <w:rPr>
                <w:color w:val="000000"/>
                <w:sz w:val="20"/>
                <w:szCs w:val="20"/>
              </w:rPr>
              <w:t>9) геодезические стационарные наблюдения за деформациями зданий, сооружений и земной поверхности в районах развития опасных природных и техноприродных процессов;</w:t>
            </w:r>
          </w:p>
          <w:p w:rsidR="0058532F" w:rsidRPr="00550859" w:rsidRDefault="0058532F" w:rsidP="00550859">
            <w:pPr>
              <w:pStyle w:val="a4"/>
              <w:shd w:val="clear" w:color="auto" w:fill="FFFFFF"/>
              <w:spacing w:before="0" w:beforeAutospacing="0" w:after="0" w:afterAutospacing="0"/>
              <w:ind w:right="-109"/>
              <w:jc w:val="both"/>
              <w:rPr>
                <w:i/>
                <w:color w:val="000000"/>
                <w:sz w:val="20"/>
                <w:szCs w:val="20"/>
              </w:rPr>
            </w:pPr>
            <w:r w:rsidRPr="00550859">
              <w:rPr>
                <w:color w:val="000000"/>
                <w:sz w:val="20"/>
                <w:szCs w:val="20"/>
              </w:rPr>
              <w:t>10) составление инженерно-топографических планов.</w:t>
            </w:r>
            <w:r w:rsidRPr="00550859">
              <w:rPr>
                <w:i/>
                <w:color w:val="000000"/>
                <w:sz w:val="20"/>
                <w:szCs w:val="20"/>
              </w:rPr>
              <w:t xml:space="preserve"> </w:t>
            </w:r>
          </w:p>
          <w:p w:rsidR="0058532F" w:rsidRPr="00550859" w:rsidRDefault="0058532F" w:rsidP="00550859">
            <w:pPr>
              <w:pStyle w:val="a4"/>
              <w:shd w:val="clear" w:color="auto" w:fill="FFFFFF"/>
              <w:spacing w:before="0" w:beforeAutospacing="0" w:after="0" w:afterAutospacing="0"/>
              <w:ind w:right="-109"/>
              <w:jc w:val="both"/>
              <w:rPr>
                <w:i/>
                <w:color w:val="000000"/>
                <w:sz w:val="20"/>
                <w:szCs w:val="20"/>
              </w:rPr>
            </w:pPr>
            <w:r w:rsidRPr="00550859">
              <w:rPr>
                <w:i/>
                <w:color w:val="000000"/>
                <w:sz w:val="20"/>
                <w:szCs w:val="20"/>
              </w:rPr>
              <w:t>б) Инженерно-геологические изыскания:</w:t>
            </w:r>
          </w:p>
          <w:p w:rsidR="0058532F" w:rsidRPr="00550859" w:rsidRDefault="0058532F" w:rsidP="00550859">
            <w:pPr>
              <w:pStyle w:val="a4"/>
              <w:shd w:val="clear" w:color="auto" w:fill="FFFFFF"/>
              <w:spacing w:before="0" w:beforeAutospacing="0" w:after="0" w:afterAutospacing="0"/>
              <w:ind w:right="-109"/>
              <w:jc w:val="both"/>
              <w:rPr>
                <w:color w:val="000000"/>
                <w:sz w:val="20"/>
                <w:szCs w:val="20"/>
              </w:rPr>
            </w:pPr>
            <w:r w:rsidRPr="00550859">
              <w:rPr>
                <w:color w:val="000000"/>
                <w:sz w:val="20"/>
                <w:szCs w:val="20"/>
              </w:rPr>
              <w:t>1) рекогносцировочное обследование;</w:t>
            </w:r>
          </w:p>
          <w:p w:rsidR="0058532F" w:rsidRPr="00550859" w:rsidRDefault="0058532F" w:rsidP="00550859">
            <w:pPr>
              <w:jc w:val="both"/>
              <w:rPr>
                <w:rFonts w:ascii="Times New Roman" w:hAnsi="Times New Roman" w:cs="Times New Roman"/>
                <w:color w:val="000000"/>
                <w:sz w:val="20"/>
                <w:szCs w:val="20"/>
              </w:rPr>
            </w:pPr>
            <w:r w:rsidRPr="00550859">
              <w:rPr>
                <w:rFonts w:ascii="Times New Roman" w:hAnsi="Times New Roman" w:cs="Times New Roman"/>
                <w:color w:val="000000"/>
                <w:sz w:val="20"/>
                <w:szCs w:val="20"/>
              </w:rPr>
              <w:t xml:space="preserve">2) инженерно-геологическая съемка; </w:t>
            </w:r>
          </w:p>
          <w:p w:rsidR="0058532F" w:rsidRPr="00550859" w:rsidRDefault="0058532F" w:rsidP="00550859">
            <w:pPr>
              <w:pStyle w:val="a4"/>
              <w:shd w:val="clear" w:color="auto" w:fill="FFFFFF"/>
              <w:spacing w:before="0" w:beforeAutospacing="0" w:after="0" w:afterAutospacing="0"/>
              <w:ind w:right="-109"/>
              <w:jc w:val="both"/>
              <w:rPr>
                <w:color w:val="000000"/>
                <w:sz w:val="20"/>
                <w:szCs w:val="20"/>
              </w:rPr>
            </w:pPr>
            <w:r w:rsidRPr="00550859">
              <w:rPr>
                <w:color w:val="000000"/>
                <w:sz w:val="20"/>
                <w:szCs w:val="20"/>
              </w:rPr>
              <w:t xml:space="preserve">5) полевые исследования грунтов; </w:t>
            </w:r>
          </w:p>
          <w:p w:rsidR="0058532F" w:rsidRPr="00550859" w:rsidRDefault="0058532F" w:rsidP="00550859">
            <w:pPr>
              <w:pStyle w:val="a4"/>
              <w:shd w:val="clear" w:color="auto" w:fill="FFFFFF"/>
              <w:spacing w:before="0" w:beforeAutospacing="0" w:after="0" w:afterAutospacing="0"/>
              <w:ind w:right="-109"/>
              <w:jc w:val="both"/>
              <w:rPr>
                <w:color w:val="000000"/>
                <w:sz w:val="20"/>
                <w:szCs w:val="20"/>
              </w:rPr>
            </w:pPr>
            <w:r w:rsidRPr="00550859">
              <w:rPr>
                <w:color w:val="000000"/>
                <w:sz w:val="20"/>
                <w:szCs w:val="20"/>
              </w:rPr>
              <w:t>7) стационарные наблюдения;</w:t>
            </w:r>
          </w:p>
          <w:p w:rsidR="0058532F" w:rsidRPr="00550859" w:rsidRDefault="0058532F" w:rsidP="00550859">
            <w:pPr>
              <w:pStyle w:val="a4"/>
              <w:shd w:val="clear" w:color="auto" w:fill="FFFFFF"/>
              <w:spacing w:before="0" w:beforeAutospacing="0" w:after="0" w:afterAutospacing="0"/>
              <w:ind w:right="-109"/>
              <w:jc w:val="both"/>
              <w:rPr>
                <w:color w:val="000000"/>
                <w:sz w:val="20"/>
                <w:szCs w:val="20"/>
              </w:rPr>
            </w:pPr>
            <w:r w:rsidRPr="00550859">
              <w:rPr>
                <w:color w:val="000000"/>
                <w:sz w:val="20"/>
                <w:szCs w:val="20"/>
              </w:rPr>
              <w:t>8) лабораторные исследования грунтов и подземных вод;</w:t>
            </w:r>
          </w:p>
          <w:p w:rsidR="0058532F" w:rsidRPr="00550859" w:rsidRDefault="0058532F" w:rsidP="00550859">
            <w:pPr>
              <w:jc w:val="both"/>
              <w:rPr>
                <w:rFonts w:ascii="Times New Roman" w:hAnsi="Times New Roman" w:cs="Times New Roman"/>
                <w:sz w:val="20"/>
                <w:szCs w:val="20"/>
              </w:rPr>
            </w:pPr>
            <w:r w:rsidRPr="00550859">
              <w:rPr>
                <w:rFonts w:ascii="Times New Roman" w:hAnsi="Times New Roman" w:cs="Times New Roman"/>
                <w:color w:val="000000"/>
                <w:sz w:val="20"/>
                <w:szCs w:val="20"/>
              </w:rPr>
              <w:t>9) исследования грунтов оснований фундаментов существующих зданий и сооружений;</w:t>
            </w:r>
            <w:r w:rsidRPr="00550859">
              <w:rPr>
                <w:rFonts w:ascii="Times New Roman" w:hAnsi="Times New Roman" w:cs="Times New Roman"/>
                <w:sz w:val="20"/>
                <w:szCs w:val="20"/>
              </w:rPr>
              <w:t xml:space="preserve"> </w:t>
            </w:r>
          </w:p>
          <w:p w:rsidR="0058532F" w:rsidRPr="00550859" w:rsidRDefault="0058532F" w:rsidP="00550859">
            <w:pPr>
              <w:jc w:val="both"/>
              <w:rPr>
                <w:rFonts w:ascii="Times New Roman" w:hAnsi="Times New Roman" w:cs="Times New Roman"/>
                <w:i/>
                <w:sz w:val="20"/>
                <w:szCs w:val="20"/>
              </w:rPr>
            </w:pPr>
            <w:r w:rsidRPr="00550859">
              <w:rPr>
                <w:rFonts w:ascii="Times New Roman" w:hAnsi="Times New Roman" w:cs="Times New Roman"/>
                <w:i/>
                <w:sz w:val="20"/>
                <w:szCs w:val="20"/>
              </w:rPr>
              <w:t>5. Обследование технического состояния зданий и сооружений и подготовка технического отчета:</w:t>
            </w:r>
          </w:p>
          <w:p w:rsidR="0058532F" w:rsidRPr="00550859" w:rsidRDefault="0058532F" w:rsidP="00550859">
            <w:pPr>
              <w:pStyle w:val="a4"/>
              <w:shd w:val="clear" w:color="auto" w:fill="FFFFFF"/>
              <w:spacing w:before="0" w:beforeAutospacing="0" w:after="0" w:afterAutospacing="0"/>
              <w:jc w:val="both"/>
              <w:rPr>
                <w:color w:val="000000"/>
                <w:sz w:val="20"/>
                <w:szCs w:val="20"/>
              </w:rPr>
            </w:pPr>
            <w:r w:rsidRPr="00550859">
              <w:rPr>
                <w:color w:val="000000"/>
                <w:sz w:val="20"/>
                <w:szCs w:val="20"/>
              </w:rPr>
              <w:t>а) обследование грунтов оснований;</w:t>
            </w:r>
          </w:p>
          <w:p w:rsidR="0058532F" w:rsidRPr="00550859" w:rsidRDefault="0058532F" w:rsidP="00550859">
            <w:pPr>
              <w:pStyle w:val="a4"/>
              <w:shd w:val="clear" w:color="auto" w:fill="FFFFFF"/>
              <w:spacing w:before="0" w:beforeAutospacing="0" w:after="0" w:afterAutospacing="0"/>
              <w:jc w:val="both"/>
              <w:rPr>
                <w:color w:val="000000"/>
                <w:sz w:val="20"/>
                <w:szCs w:val="20"/>
              </w:rPr>
            </w:pPr>
            <w:r w:rsidRPr="00550859">
              <w:rPr>
                <w:color w:val="000000"/>
                <w:sz w:val="20"/>
                <w:szCs w:val="20"/>
              </w:rPr>
              <w:t>б) обследования технического состояния фундаментов;</w:t>
            </w:r>
          </w:p>
          <w:p w:rsidR="0058532F" w:rsidRPr="00550859" w:rsidRDefault="0058532F" w:rsidP="00550859">
            <w:pPr>
              <w:pStyle w:val="a4"/>
              <w:shd w:val="clear" w:color="auto" w:fill="FFFFFF"/>
              <w:spacing w:before="0" w:beforeAutospacing="0" w:after="0" w:afterAutospacing="0"/>
              <w:jc w:val="both"/>
              <w:rPr>
                <w:color w:val="000000"/>
                <w:sz w:val="20"/>
                <w:szCs w:val="20"/>
              </w:rPr>
            </w:pPr>
            <w:r w:rsidRPr="00550859">
              <w:rPr>
                <w:color w:val="000000"/>
                <w:sz w:val="20"/>
                <w:szCs w:val="20"/>
              </w:rPr>
              <w:t>в) обследование технического состояния несущих и ограждающих конструкций, узлов и деталей;</w:t>
            </w:r>
          </w:p>
          <w:p w:rsidR="0058532F" w:rsidRPr="00550859" w:rsidRDefault="0058532F" w:rsidP="00550859">
            <w:pPr>
              <w:pStyle w:val="a4"/>
              <w:shd w:val="clear" w:color="auto" w:fill="FFFFFF"/>
              <w:spacing w:before="0" w:beforeAutospacing="0" w:after="0" w:afterAutospacing="0"/>
              <w:jc w:val="both"/>
              <w:rPr>
                <w:color w:val="000000"/>
                <w:sz w:val="20"/>
                <w:szCs w:val="20"/>
              </w:rPr>
            </w:pPr>
            <w:r w:rsidRPr="00550859">
              <w:rPr>
                <w:color w:val="000000"/>
                <w:sz w:val="20"/>
                <w:szCs w:val="20"/>
              </w:rPr>
              <w:t>г) обследование инженерного оборудования, за исключением оборудования на опасных производственных объектах;</w:t>
            </w:r>
          </w:p>
          <w:p w:rsidR="0058532F" w:rsidRPr="00550859" w:rsidRDefault="0058532F" w:rsidP="00550859">
            <w:pPr>
              <w:jc w:val="both"/>
              <w:rPr>
                <w:rFonts w:ascii="Times New Roman" w:hAnsi="Times New Roman" w:cs="Times New Roman"/>
                <w:color w:val="000000"/>
                <w:sz w:val="20"/>
                <w:szCs w:val="20"/>
              </w:rPr>
            </w:pPr>
            <w:r w:rsidRPr="00550859">
              <w:rPr>
                <w:rFonts w:ascii="Times New Roman" w:hAnsi="Times New Roman" w:cs="Times New Roman"/>
                <w:color w:val="000000"/>
                <w:sz w:val="20"/>
                <w:szCs w:val="20"/>
              </w:rPr>
              <w:t>д) технический отчет по материалам обследований.</w:t>
            </w:r>
          </w:p>
          <w:p w:rsidR="0058532F" w:rsidRPr="00550859" w:rsidRDefault="0058532F" w:rsidP="00550859">
            <w:pPr>
              <w:jc w:val="both"/>
              <w:rPr>
                <w:rFonts w:ascii="Times New Roman" w:hAnsi="Times New Roman" w:cs="Times New Roman"/>
                <w:i/>
                <w:sz w:val="20"/>
                <w:szCs w:val="20"/>
              </w:rPr>
            </w:pPr>
            <w:r w:rsidRPr="00550859">
              <w:rPr>
                <w:rFonts w:ascii="Times New Roman" w:hAnsi="Times New Roman" w:cs="Times New Roman"/>
                <w:i/>
                <w:sz w:val="20"/>
                <w:szCs w:val="20"/>
              </w:rPr>
              <w:t>6. Строительство:</w:t>
            </w:r>
          </w:p>
          <w:p w:rsidR="0058532F" w:rsidRPr="00550859" w:rsidRDefault="0058532F" w:rsidP="00550859">
            <w:pPr>
              <w:jc w:val="both"/>
              <w:rPr>
                <w:rFonts w:ascii="Times New Roman" w:hAnsi="Times New Roman" w:cs="Times New Roman"/>
                <w:i/>
                <w:sz w:val="20"/>
                <w:szCs w:val="20"/>
              </w:rPr>
            </w:pPr>
            <w:r w:rsidRPr="00550859">
              <w:rPr>
                <w:rFonts w:ascii="Times New Roman" w:hAnsi="Times New Roman" w:cs="Times New Roman"/>
                <w:i/>
                <w:sz w:val="20"/>
                <w:szCs w:val="20"/>
              </w:rPr>
              <w:t>м) Геодезические работы в строительстве</w:t>
            </w:r>
          </w:p>
          <w:p w:rsidR="0058532F" w:rsidRPr="00550859" w:rsidRDefault="0058532F" w:rsidP="00550859">
            <w:pPr>
              <w:pStyle w:val="a4"/>
              <w:shd w:val="clear" w:color="auto" w:fill="FFFFFF"/>
              <w:spacing w:before="0" w:beforeAutospacing="0" w:after="0" w:afterAutospacing="0"/>
              <w:jc w:val="both"/>
              <w:rPr>
                <w:color w:val="000000"/>
                <w:sz w:val="20"/>
                <w:szCs w:val="20"/>
              </w:rPr>
            </w:pPr>
            <w:r w:rsidRPr="00550859">
              <w:rPr>
                <w:color w:val="000000"/>
                <w:sz w:val="20"/>
                <w:szCs w:val="20"/>
              </w:rPr>
              <w:t>1) создание геодезической основы для строительства;</w:t>
            </w:r>
          </w:p>
          <w:p w:rsidR="0058532F" w:rsidRPr="00550859" w:rsidRDefault="0058532F" w:rsidP="00550859">
            <w:pPr>
              <w:pStyle w:val="a4"/>
              <w:shd w:val="clear" w:color="auto" w:fill="FFFFFF"/>
              <w:spacing w:before="0" w:beforeAutospacing="0" w:after="0" w:afterAutospacing="0"/>
              <w:jc w:val="both"/>
              <w:rPr>
                <w:color w:val="000000"/>
                <w:sz w:val="20"/>
                <w:szCs w:val="20"/>
              </w:rPr>
            </w:pPr>
            <w:r w:rsidRPr="00550859">
              <w:rPr>
                <w:color w:val="000000"/>
                <w:sz w:val="20"/>
                <w:szCs w:val="20"/>
              </w:rPr>
              <w:t xml:space="preserve">2) разбивка внутриплощадочных, линейных сооружений или их частей, временных зданий </w:t>
            </w:r>
            <w:r w:rsidRPr="00550859">
              <w:rPr>
                <w:color w:val="000000"/>
                <w:sz w:val="20"/>
                <w:szCs w:val="20"/>
              </w:rPr>
              <w:lastRenderedPageBreak/>
              <w:t>(сооружений);</w:t>
            </w:r>
          </w:p>
          <w:p w:rsidR="0058532F" w:rsidRPr="00550859" w:rsidRDefault="0058532F" w:rsidP="00550859">
            <w:pPr>
              <w:pStyle w:val="a4"/>
              <w:shd w:val="clear" w:color="auto" w:fill="FFFFFF"/>
              <w:spacing w:before="0" w:beforeAutospacing="0" w:after="0" w:afterAutospacing="0"/>
              <w:jc w:val="both"/>
              <w:rPr>
                <w:color w:val="000000"/>
                <w:sz w:val="20"/>
                <w:szCs w:val="20"/>
              </w:rPr>
            </w:pPr>
            <w:r w:rsidRPr="00550859">
              <w:rPr>
                <w:color w:val="000000"/>
                <w:sz w:val="20"/>
                <w:szCs w:val="20"/>
              </w:rPr>
              <w:t>3) создание внутренней разбивочной сети здания (сооружения);</w:t>
            </w:r>
          </w:p>
          <w:p w:rsidR="0058532F" w:rsidRPr="00550859" w:rsidRDefault="0058532F" w:rsidP="00550859">
            <w:pPr>
              <w:pStyle w:val="a4"/>
              <w:shd w:val="clear" w:color="auto" w:fill="FFFFFF"/>
              <w:spacing w:before="0" w:beforeAutospacing="0" w:after="0" w:afterAutospacing="0"/>
              <w:jc w:val="both"/>
              <w:rPr>
                <w:color w:val="000000"/>
                <w:sz w:val="20"/>
                <w:szCs w:val="20"/>
              </w:rPr>
            </w:pPr>
            <w:r w:rsidRPr="00550859">
              <w:rPr>
                <w:color w:val="000000"/>
                <w:sz w:val="20"/>
                <w:szCs w:val="20"/>
              </w:rPr>
              <w:t>4) геодезический контроль точности геометрических параметров зданий (сооружений) и исполнительные съемки с составлением исполнительной геодезической документации;</w:t>
            </w:r>
          </w:p>
          <w:p w:rsidR="0058532F" w:rsidRPr="00550859" w:rsidRDefault="0058532F" w:rsidP="00550859">
            <w:pPr>
              <w:jc w:val="both"/>
              <w:rPr>
                <w:rFonts w:ascii="Times New Roman" w:hAnsi="Times New Roman" w:cs="Times New Roman"/>
                <w:color w:val="000000"/>
                <w:sz w:val="20"/>
                <w:szCs w:val="20"/>
              </w:rPr>
            </w:pPr>
            <w:r w:rsidRPr="00550859">
              <w:rPr>
                <w:rFonts w:ascii="Times New Roman" w:hAnsi="Times New Roman" w:cs="Times New Roman"/>
                <w:color w:val="000000"/>
                <w:sz w:val="20"/>
                <w:szCs w:val="20"/>
              </w:rPr>
              <w:t>5) геодезические измерения деформаций оснований, конструкций зданий (сооружений) и их частей;</w:t>
            </w:r>
          </w:p>
          <w:p w:rsidR="0058532F" w:rsidRPr="00550859" w:rsidRDefault="0058532F" w:rsidP="00550859">
            <w:pPr>
              <w:jc w:val="both"/>
              <w:rPr>
                <w:rFonts w:ascii="Times New Roman" w:hAnsi="Times New Roman" w:cs="Times New Roman"/>
                <w:sz w:val="20"/>
                <w:szCs w:val="20"/>
              </w:rPr>
            </w:pPr>
            <w:r w:rsidRPr="00550859">
              <w:rPr>
                <w:rFonts w:ascii="Times New Roman" w:hAnsi="Times New Roman" w:cs="Times New Roman"/>
                <w:sz w:val="20"/>
                <w:szCs w:val="20"/>
              </w:rPr>
              <w:t>Примечание:</w:t>
            </w:r>
          </w:p>
          <w:p w:rsidR="0058532F" w:rsidRPr="00630ABD" w:rsidRDefault="0058532F" w:rsidP="00550859">
            <w:pPr>
              <w:jc w:val="both"/>
              <w:rPr>
                <w:rFonts w:ascii="Times New Roman" w:hAnsi="Times New Roman" w:cs="Times New Roman"/>
                <w:sz w:val="20"/>
                <w:szCs w:val="20"/>
              </w:rPr>
            </w:pPr>
            <w:r w:rsidRPr="00550859">
              <w:rPr>
                <w:rFonts w:ascii="Times New Roman" w:hAnsi="Times New Roman" w:cs="Times New Roman"/>
                <w:sz w:val="20"/>
                <w:szCs w:val="20"/>
              </w:rPr>
              <w:t>- Работы выполнять обученным и аттестованным персоналом в соответствии с действующими СНиП и правилами безопасности.</w:t>
            </w:r>
          </w:p>
        </w:tc>
      </w:tr>
      <w:tr w:rsidR="0058532F" w:rsidRPr="00630ABD" w:rsidTr="00A133AB">
        <w:tc>
          <w:tcPr>
            <w:tcW w:w="534" w:type="dxa"/>
          </w:tcPr>
          <w:p w:rsidR="0058532F" w:rsidRPr="004377B5" w:rsidRDefault="0058532F" w:rsidP="0062240E">
            <w:pPr>
              <w:rPr>
                <w:rFonts w:ascii="Times New Roman" w:hAnsi="Times New Roman" w:cs="Times New Roman"/>
                <w:sz w:val="20"/>
                <w:szCs w:val="20"/>
              </w:rPr>
            </w:pPr>
            <w:r w:rsidRPr="004377B5">
              <w:rPr>
                <w:rFonts w:ascii="Times New Roman" w:hAnsi="Times New Roman" w:cs="Times New Roman"/>
                <w:sz w:val="20"/>
                <w:szCs w:val="20"/>
              </w:rPr>
              <w:lastRenderedPageBreak/>
              <w:t>4</w:t>
            </w:r>
            <w:r w:rsidR="0062240E">
              <w:rPr>
                <w:rFonts w:ascii="Times New Roman" w:hAnsi="Times New Roman" w:cs="Times New Roman"/>
                <w:sz w:val="20"/>
                <w:szCs w:val="20"/>
              </w:rPr>
              <w:t>37</w:t>
            </w:r>
          </w:p>
        </w:tc>
        <w:tc>
          <w:tcPr>
            <w:tcW w:w="2126" w:type="dxa"/>
          </w:tcPr>
          <w:p w:rsidR="00FE5A7C" w:rsidRDefault="0058532F" w:rsidP="00E96010">
            <w:pPr>
              <w:ind w:left="-108"/>
              <w:rPr>
                <w:rFonts w:ascii="Times New Roman" w:hAnsi="Times New Roman" w:cs="Times New Roman"/>
                <w:sz w:val="20"/>
                <w:szCs w:val="20"/>
              </w:rPr>
            </w:pPr>
            <w:r w:rsidRPr="003256F3">
              <w:rPr>
                <w:rFonts w:ascii="Times New Roman" w:hAnsi="Times New Roman" w:cs="Times New Roman"/>
                <w:sz w:val="20"/>
                <w:szCs w:val="20"/>
              </w:rPr>
              <w:t>ООО "ВинСтар"</w:t>
            </w:r>
            <w:r w:rsidR="004377B5">
              <w:rPr>
                <w:rFonts w:ascii="Times New Roman" w:hAnsi="Times New Roman" w:cs="Times New Roman"/>
                <w:sz w:val="20"/>
                <w:szCs w:val="20"/>
              </w:rPr>
              <w:t>,</w:t>
            </w:r>
          </w:p>
          <w:p w:rsidR="0058532F" w:rsidRDefault="004377B5" w:rsidP="00E96010">
            <w:pPr>
              <w:ind w:left="-108"/>
              <w:rPr>
                <w:rFonts w:ascii="Times New Roman" w:hAnsi="Times New Roman" w:cs="Times New Roman"/>
                <w:sz w:val="20"/>
                <w:szCs w:val="20"/>
              </w:rPr>
            </w:pPr>
            <w:r>
              <w:rPr>
                <w:rFonts w:ascii="Times New Roman" w:hAnsi="Times New Roman" w:cs="Times New Roman"/>
                <w:sz w:val="20"/>
                <w:szCs w:val="20"/>
              </w:rPr>
              <w:t xml:space="preserve"> г. Бендеры, с. Протягайловка, пер. Комсомольский, д. 4а</w:t>
            </w:r>
          </w:p>
          <w:p w:rsidR="00F82AFE" w:rsidRDefault="00F82AFE" w:rsidP="00E96010">
            <w:pPr>
              <w:ind w:left="-108"/>
              <w:rPr>
                <w:rFonts w:ascii="Times New Roman" w:hAnsi="Times New Roman" w:cs="Times New Roman"/>
                <w:sz w:val="20"/>
                <w:szCs w:val="20"/>
              </w:rPr>
            </w:pPr>
          </w:p>
          <w:p w:rsidR="00F82AFE" w:rsidRDefault="00F82AFE" w:rsidP="00E96010">
            <w:pPr>
              <w:ind w:left="-108"/>
              <w:rPr>
                <w:rFonts w:ascii="Times New Roman" w:hAnsi="Times New Roman" w:cs="Times New Roman"/>
                <w:sz w:val="20"/>
                <w:szCs w:val="20"/>
              </w:rPr>
            </w:pPr>
          </w:p>
          <w:p w:rsidR="00F82AFE" w:rsidRPr="00630ABD" w:rsidRDefault="00F82AFE" w:rsidP="00E96010">
            <w:pPr>
              <w:ind w:left="-108"/>
              <w:rPr>
                <w:rFonts w:ascii="Times New Roman" w:hAnsi="Times New Roman" w:cs="Times New Roman"/>
                <w:sz w:val="20"/>
                <w:szCs w:val="20"/>
              </w:rPr>
            </w:pPr>
          </w:p>
        </w:tc>
        <w:tc>
          <w:tcPr>
            <w:tcW w:w="1561" w:type="dxa"/>
          </w:tcPr>
          <w:p w:rsidR="0058532F" w:rsidRPr="00630ABD" w:rsidRDefault="0058532F">
            <w:pPr>
              <w:rPr>
                <w:rFonts w:ascii="Times New Roman" w:hAnsi="Times New Roman" w:cs="Times New Roman"/>
                <w:sz w:val="20"/>
                <w:szCs w:val="20"/>
              </w:rPr>
            </w:pPr>
            <w:r w:rsidRPr="003256F3">
              <w:rPr>
                <w:rFonts w:ascii="Times New Roman" w:hAnsi="Times New Roman" w:cs="Times New Roman"/>
                <w:sz w:val="20"/>
                <w:szCs w:val="20"/>
              </w:rPr>
              <w:t>С.Н. Кушнеренко</w:t>
            </w:r>
          </w:p>
        </w:tc>
        <w:tc>
          <w:tcPr>
            <w:tcW w:w="1417" w:type="dxa"/>
          </w:tcPr>
          <w:p w:rsidR="004377B5" w:rsidRDefault="002D48F0" w:rsidP="003256F3">
            <w:pPr>
              <w:rPr>
                <w:rFonts w:ascii="Times New Roman" w:hAnsi="Times New Roman" w:cs="Times New Roman"/>
                <w:sz w:val="20"/>
                <w:szCs w:val="20"/>
              </w:rPr>
            </w:pPr>
            <w:r>
              <w:rPr>
                <w:rFonts w:ascii="Times New Roman" w:hAnsi="Times New Roman" w:cs="Times New Roman"/>
                <w:sz w:val="20"/>
                <w:szCs w:val="20"/>
              </w:rPr>
              <w:t>01-18/</w:t>
            </w:r>
            <w:r w:rsidR="0058532F">
              <w:rPr>
                <w:rFonts w:ascii="Times New Roman" w:hAnsi="Times New Roman" w:cs="Times New Roman"/>
                <w:sz w:val="20"/>
                <w:szCs w:val="20"/>
              </w:rPr>
              <w:t xml:space="preserve"> </w:t>
            </w:r>
            <w:r w:rsidR="004377B5">
              <w:rPr>
                <w:rFonts w:ascii="Times New Roman" w:hAnsi="Times New Roman" w:cs="Times New Roman"/>
                <w:sz w:val="20"/>
                <w:szCs w:val="20"/>
              </w:rPr>
              <w:t>5547</w:t>
            </w:r>
          </w:p>
          <w:p w:rsidR="0058532F" w:rsidRPr="00630ABD" w:rsidRDefault="0058532F" w:rsidP="003256F3">
            <w:pPr>
              <w:rPr>
                <w:rFonts w:ascii="Times New Roman" w:hAnsi="Times New Roman" w:cs="Times New Roman"/>
                <w:sz w:val="20"/>
                <w:szCs w:val="20"/>
              </w:rPr>
            </w:pPr>
            <w:r w:rsidRPr="003256F3">
              <w:rPr>
                <w:rFonts w:ascii="Times New Roman" w:hAnsi="Times New Roman" w:cs="Times New Roman"/>
                <w:sz w:val="20"/>
                <w:szCs w:val="20"/>
              </w:rPr>
              <w:t>27.11.2015</w:t>
            </w:r>
          </w:p>
        </w:tc>
        <w:tc>
          <w:tcPr>
            <w:tcW w:w="991" w:type="dxa"/>
          </w:tcPr>
          <w:p w:rsidR="0058532F" w:rsidRPr="00976754" w:rsidRDefault="00FE5A7C" w:rsidP="00976754">
            <w:pPr>
              <w:jc w:val="both"/>
              <w:rPr>
                <w:rFonts w:ascii="Times New Roman" w:hAnsi="Times New Roman" w:cs="Times New Roman"/>
                <w:sz w:val="20"/>
                <w:szCs w:val="20"/>
              </w:rPr>
            </w:pPr>
            <w:r>
              <w:rPr>
                <w:rFonts w:ascii="Times New Roman" w:hAnsi="Times New Roman" w:cs="Times New Roman"/>
                <w:sz w:val="20"/>
                <w:szCs w:val="20"/>
              </w:rPr>
              <w:t>0</w:t>
            </w:r>
            <w:r w:rsidR="004377B5">
              <w:rPr>
                <w:rFonts w:ascii="Times New Roman" w:hAnsi="Times New Roman" w:cs="Times New Roman"/>
                <w:sz w:val="20"/>
                <w:szCs w:val="20"/>
              </w:rPr>
              <w:t xml:space="preserve">2.11.15 </w:t>
            </w:r>
          </w:p>
        </w:tc>
        <w:tc>
          <w:tcPr>
            <w:tcW w:w="8930" w:type="dxa"/>
          </w:tcPr>
          <w:p w:rsidR="0058532F" w:rsidRPr="00976754" w:rsidRDefault="0058532F" w:rsidP="00976754">
            <w:pPr>
              <w:jc w:val="both"/>
              <w:rPr>
                <w:rFonts w:ascii="Times New Roman" w:hAnsi="Times New Roman" w:cs="Times New Roman"/>
                <w:sz w:val="20"/>
                <w:szCs w:val="20"/>
              </w:rPr>
            </w:pPr>
            <w:r w:rsidRPr="00976754">
              <w:rPr>
                <w:rFonts w:ascii="Times New Roman" w:hAnsi="Times New Roman" w:cs="Times New Roman"/>
                <w:sz w:val="20"/>
                <w:szCs w:val="20"/>
              </w:rPr>
              <w:t xml:space="preserve">Рассмотрев представленный пакет документов ООО </w:t>
            </w:r>
            <w:r w:rsidRPr="00976754">
              <w:rPr>
                <w:rFonts w:ascii="Times New Roman" w:hAnsi="Times New Roman" w:cs="Times New Roman"/>
                <w:color w:val="000000"/>
                <w:sz w:val="20"/>
                <w:szCs w:val="20"/>
              </w:rPr>
              <w:t>«ВинСтар»</w:t>
            </w:r>
            <w:r w:rsidRPr="00976754">
              <w:rPr>
                <w:rFonts w:ascii="Times New Roman" w:hAnsi="Times New Roman" w:cs="Times New Roman"/>
                <w:sz w:val="20"/>
                <w:szCs w:val="20"/>
              </w:rPr>
              <w:t>, Министерство регионального развития, транспорта и связи Приднестровской Молдавской Республики считает возможным осуществление следующего вида деятельности:</w:t>
            </w:r>
          </w:p>
          <w:p w:rsidR="0058532F" w:rsidRPr="00976754" w:rsidRDefault="0058532F" w:rsidP="00976754">
            <w:pPr>
              <w:jc w:val="both"/>
              <w:rPr>
                <w:rFonts w:ascii="Times New Roman" w:hAnsi="Times New Roman" w:cs="Times New Roman"/>
                <w:i/>
                <w:sz w:val="20"/>
                <w:szCs w:val="20"/>
              </w:rPr>
            </w:pPr>
            <w:r>
              <w:rPr>
                <w:rFonts w:ascii="Times New Roman" w:hAnsi="Times New Roman" w:cs="Times New Roman"/>
                <w:i/>
                <w:sz w:val="20"/>
                <w:szCs w:val="20"/>
              </w:rPr>
              <w:t xml:space="preserve">6. </w:t>
            </w:r>
            <w:r w:rsidRPr="00976754">
              <w:rPr>
                <w:rFonts w:ascii="Times New Roman" w:hAnsi="Times New Roman" w:cs="Times New Roman"/>
                <w:i/>
                <w:sz w:val="20"/>
                <w:szCs w:val="20"/>
              </w:rPr>
              <w:t>Строительство:</w:t>
            </w:r>
          </w:p>
          <w:p w:rsidR="0058532F" w:rsidRPr="00976754" w:rsidRDefault="0058532F" w:rsidP="00976754">
            <w:pPr>
              <w:jc w:val="both"/>
              <w:rPr>
                <w:rFonts w:ascii="Times New Roman" w:hAnsi="Times New Roman" w:cs="Times New Roman"/>
                <w:i/>
                <w:color w:val="000000"/>
                <w:sz w:val="20"/>
                <w:szCs w:val="20"/>
              </w:rPr>
            </w:pPr>
            <w:r w:rsidRPr="00976754">
              <w:rPr>
                <w:rFonts w:ascii="Times New Roman" w:hAnsi="Times New Roman" w:cs="Times New Roman"/>
                <w:i/>
                <w:sz w:val="20"/>
                <w:szCs w:val="20"/>
              </w:rPr>
              <w:t>г) Возведение несущих и ограждающих конструкций зданий и сооружений</w:t>
            </w:r>
          </w:p>
          <w:p w:rsidR="0058532F" w:rsidRPr="00976754" w:rsidRDefault="0058532F" w:rsidP="00976754">
            <w:pPr>
              <w:jc w:val="both"/>
              <w:rPr>
                <w:rFonts w:ascii="Times New Roman" w:hAnsi="Times New Roman" w:cs="Times New Roman"/>
                <w:color w:val="000000"/>
                <w:sz w:val="20"/>
                <w:szCs w:val="20"/>
              </w:rPr>
            </w:pPr>
            <w:r w:rsidRPr="00976754">
              <w:rPr>
                <w:rFonts w:ascii="Times New Roman" w:hAnsi="Times New Roman" w:cs="Times New Roman"/>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976754" w:rsidRDefault="0058532F" w:rsidP="00976754">
            <w:pPr>
              <w:jc w:val="both"/>
              <w:rPr>
                <w:rFonts w:ascii="Times New Roman" w:hAnsi="Times New Roman" w:cs="Times New Roman"/>
                <w:sz w:val="20"/>
                <w:szCs w:val="20"/>
              </w:rPr>
            </w:pPr>
            <w:r w:rsidRPr="00976754">
              <w:rPr>
                <w:rFonts w:ascii="Times New Roman" w:hAnsi="Times New Roman" w:cs="Times New Roman"/>
                <w:sz w:val="20"/>
                <w:szCs w:val="20"/>
              </w:rPr>
              <w:t>Примечание:</w:t>
            </w:r>
          </w:p>
          <w:p w:rsidR="0058532F" w:rsidRPr="00630ABD" w:rsidRDefault="0058532F" w:rsidP="00976754">
            <w:pPr>
              <w:jc w:val="both"/>
              <w:rPr>
                <w:rFonts w:ascii="Times New Roman" w:hAnsi="Times New Roman" w:cs="Times New Roman"/>
                <w:sz w:val="20"/>
                <w:szCs w:val="20"/>
              </w:rPr>
            </w:pPr>
            <w:r w:rsidRPr="00976754">
              <w:rPr>
                <w:rFonts w:ascii="Times New Roman" w:hAnsi="Times New Roman" w:cs="Times New Roman"/>
                <w:sz w:val="20"/>
                <w:szCs w:val="20"/>
              </w:rPr>
              <w:t>- Работы выполнять обученным и аттестованным персоналом в соответствии с действующими СНиП и правилами безопасности</w:t>
            </w:r>
            <w:r w:rsidRPr="005833BA">
              <w:t>.</w:t>
            </w:r>
          </w:p>
        </w:tc>
      </w:tr>
      <w:tr w:rsidR="0058532F" w:rsidRPr="00630ABD" w:rsidTr="00A133AB">
        <w:tc>
          <w:tcPr>
            <w:tcW w:w="534" w:type="dxa"/>
          </w:tcPr>
          <w:p w:rsidR="0058532F" w:rsidRPr="004377B5" w:rsidRDefault="0058532F" w:rsidP="0062240E">
            <w:pPr>
              <w:rPr>
                <w:rFonts w:ascii="Times New Roman" w:hAnsi="Times New Roman" w:cs="Times New Roman"/>
                <w:sz w:val="20"/>
                <w:szCs w:val="20"/>
              </w:rPr>
            </w:pPr>
            <w:r w:rsidRPr="004377B5">
              <w:rPr>
                <w:rFonts w:ascii="Times New Roman" w:hAnsi="Times New Roman" w:cs="Times New Roman"/>
                <w:sz w:val="20"/>
                <w:szCs w:val="20"/>
              </w:rPr>
              <w:t>4</w:t>
            </w:r>
            <w:r w:rsidR="0062240E">
              <w:rPr>
                <w:rFonts w:ascii="Times New Roman" w:hAnsi="Times New Roman" w:cs="Times New Roman"/>
                <w:sz w:val="20"/>
                <w:szCs w:val="20"/>
              </w:rPr>
              <w:t>38</w:t>
            </w:r>
          </w:p>
        </w:tc>
        <w:tc>
          <w:tcPr>
            <w:tcW w:w="2126" w:type="dxa"/>
          </w:tcPr>
          <w:p w:rsidR="0058532F" w:rsidRDefault="0058532F" w:rsidP="00E96010">
            <w:pPr>
              <w:ind w:left="-108"/>
              <w:rPr>
                <w:rFonts w:ascii="Times New Roman" w:hAnsi="Times New Roman" w:cs="Times New Roman"/>
                <w:sz w:val="20"/>
                <w:szCs w:val="20"/>
              </w:rPr>
            </w:pPr>
            <w:r w:rsidRPr="006A1FAD">
              <w:rPr>
                <w:rFonts w:ascii="Times New Roman" w:hAnsi="Times New Roman" w:cs="Times New Roman"/>
                <w:sz w:val="20"/>
                <w:szCs w:val="20"/>
              </w:rPr>
              <w:t>ООО "Виват Сервис"</w:t>
            </w:r>
            <w:r w:rsidR="004377B5">
              <w:rPr>
                <w:rFonts w:ascii="Times New Roman" w:hAnsi="Times New Roman" w:cs="Times New Roman"/>
                <w:sz w:val="20"/>
                <w:szCs w:val="20"/>
              </w:rPr>
              <w:t>, г. Тирасполь, пер. Западный, д.17 А</w:t>
            </w:r>
          </w:p>
          <w:p w:rsidR="00F82AFE" w:rsidRDefault="00F82AFE" w:rsidP="00E96010">
            <w:pPr>
              <w:ind w:left="-108"/>
              <w:rPr>
                <w:rFonts w:ascii="Times New Roman" w:hAnsi="Times New Roman" w:cs="Times New Roman"/>
                <w:sz w:val="20"/>
                <w:szCs w:val="20"/>
              </w:rPr>
            </w:pPr>
          </w:p>
          <w:p w:rsidR="00F82AFE" w:rsidRDefault="00F82AFE" w:rsidP="00E96010">
            <w:pPr>
              <w:ind w:left="-108"/>
              <w:rPr>
                <w:rFonts w:ascii="Times New Roman" w:hAnsi="Times New Roman" w:cs="Times New Roman"/>
                <w:sz w:val="20"/>
                <w:szCs w:val="20"/>
              </w:rPr>
            </w:pPr>
          </w:p>
          <w:p w:rsidR="00F82AFE" w:rsidRPr="00630ABD" w:rsidRDefault="00F82AFE" w:rsidP="00E96010">
            <w:pPr>
              <w:ind w:left="-108"/>
              <w:rPr>
                <w:rFonts w:ascii="Times New Roman" w:hAnsi="Times New Roman" w:cs="Times New Roman"/>
                <w:sz w:val="20"/>
                <w:szCs w:val="20"/>
              </w:rPr>
            </w:pPr>
          </w:p>
        </w:tc>
        <w:tc>
          <w:tcPr>
            <w:tcW w:w="1561" w:type="dxa"/>
          </w:tcPr>
          <w:p w:rsidR="0058532F" w:rsidRPr="00630ABD" w:rsidRDefault="0058532F">
            <w:pPr>
              <w:rPr>
                <w:rFonts w:ascii="Times New Roman" w:hAnsi="Times New Roman" w:cs="Times New Roman"/>
                <w:sz w:val="20"/>
                <w:szCs w:val="20"/>
              </w:rPr>
            </w:pPr>
            <w:r w:rsidRPr="006A1FAD">
              <w:rPr>
                <w:rFonts w:ascii="Times New Roman" w:hAnsi="Times New Roman" w:cs="Times New Roman"/>
                <w:sz w:val="20"/>
                <w:szCs w:val="20"/>
              </w:rPr>
              <w:t>О.Н. Горбачев</w:t>
            </w:r>
          </w:p>
        </w:tc>
        <w:tc>
          <w:tcPr>
            <w:tcW w:w="1417" w:type="dxa"/>
          </w:tcPr>
          <w:p w:rsidR="0058532F" w:rsidRPr="00630ABD" w:rsidRDefault="0058532F" w:rsidP="006A1FAD">
            <w:pPr>
              <w:rPr>
                <w:rFonts w:ascii="Times New Roman" w:hAnsi="Times New Roman" w:cs="Times New Roman"/>
                <w:sz w:val="20"/>
                <w:szCs w:val="20"/>
              </w:rPr>
            </w:pPr>
            <w:r w:rsidRPr="006A1FAD">
              <w:rPr>
                <w:rFonts w:ascii="Times New Roman" w:hAnsi="Times New Roman" w:cs="Times New Roman"/>
                <w:sz w:val="20"/>
                <w:szCs w:val="20"/>
              </w:rPr>
              <w:t>01-18/4716 15.12.2015</w:t>
            </w:r>
          </w:p>
        </w:tc>
        <w:tc>
          <w:tcPr>
            <w:tcW w:w="991" w:type="dxa"/>
          </w:tcPr>
          <w:p w:rsidR="0058532F" w:rsidRPr="00CF2640" w:rsidRDefault="004377B5" w:rsidP="00CF2640">
            <w:pPr>
              <w:jc w:val="both"/>
              <w:rPr>
                <w:rFonts w:ascii="Times New Roman" w:hAnsi="Times New Roman" w:cs="Times New Roman"/>
                <w:sz w:val="20"/>
                <w:szCs w:val="20"/>
              </w:rPr>
            </w:pPr>
            <w:r>
              <w:rPr>
                <w:rFonts w:ascii="Times New Roman" w:hAnsi="Times New Roman" w:cs="Times New Roman"/>
                <w:sz w:val="20"/>
                <w:szCs w:val="20"/>
              </w:rPr>
              <w:t xml:space="preserve">25.11.15 </w:t>
            </w:r>
          </w:p>
        </w:tc>
        <w:tc>
          <w:tcPr>
            <w:tcW w:w="8930" w:type="dxa"/>
          </w:tcPr>
          <w:p w:rsidR="0058532F" w:rsidRPr="00CF2640" w:rsidRDefault="0058532F" w:rsidP="00CF2640">
            <w:pPr>
              <w:jc w:val="both"/>
              <w:rPr>
                <w:rFonts w:ascii="Times New Roman" w:hAnsi="Times New Roman" w:cs="Times New Roman"/>
                <w:sz w:val="20"/>
                <w:szCs w:val="20"/>
              </w:rPr>
            </w:pPr>
            <w:r w:rsidRPr="00CF2640">
              <w:rPr>
                <w:rFonts w:ascii="Times New Roman" w:hAnsi="Times New Roman" w:cs="Times New Roman"/>
                <w:sz w:val="20"/>
                <w:szCs w:val="20"/>
              </w:rPr>
              <w:t xml:space="preserve">Рассмотрев представленный пакет документов ООО </w:t>
            </w:r>
            <w:r w:rsidRPr="00CF2640">
              <w:rPr>
                <w:rFonts w:ascii="Times New Roman" w:hAnsi="Times New Roman" w:cs="Times New Roman"/>
                <w:color w:val="000000"/>
                <w:sz w:val="20"/>
                <w:szCs w:val="20"/>
              </w:rPr>
              <w:t>«Виват-Сервис»</w:t>
            </w:r>
            <w:r w:rsidRPr="00CF2640">
              <w:rPr>
                <w:rFonts w:ascii="Times New Roman" w:hAnsi="Times New Roman" w:cs="Times New Roman"/>
                <w:sz w:val="20"/>
                <w:szCs w:val="20"/>
              </w:rPr>
              <w:t>, Министерство регионального развития, транспорта и связи Приднестровской Молдавской Республики считает возможным осуществление следующего вида деятельности:</w:t>
            </w:r>
          </w:p>
          <w:p w:rsidR="0058532F" w:rsidRPr="00CF2640" w:rsidRDefault="0058532F" w:rsidP="00CF2640">
            <w:pPr>
              <w:jc w:val="both"/>
              <w:rPr>
                <w:rFonts w:ascii="Times New Roman" w:hAnsi="Times New Roman" w:cs="Times New Roman"/>
                <w:i/>
                <w:sz w:val="20"/>
                <w:szCs w:val="20"/>
              </w:rPr>
            </w:pPr>
            <w:r w:rsidRPr="00CF2640">
              <w:rPr>
                <w:rFonts w:ascii="Times New Roman" w:hAnsi="Times New Roman" w:cs="Times New Roman"/>
                <w:i/>
                <w:sz w:val="20"/>
                <w:szCs w:val="20"/>
              </w:rPr>
              <w:t>6. Строительство:</w:t>
            </w:r>
          </w:p>
          <w:p w:rsidR="0058532F" w:rsidRPr="00CF2640" w:rsidRDefault="0058532F" w:rsidP="00CF2640">
            <w:pPr>
              <w:jc w:val="both"/>
              <w:rPr>
                <w:rFonts w:ascii="Times New Roman" w:hAnsi="Times New Roman" w:cs="Times New Roman"/>
                <w:i/>
                <w:color w:val="000000"/>
                <w:sz w:val="20"/>
                <w:szCs w:val="20"/>
              </w:rPr>
            </w:pPr>
            <w:r w:rsidRPr="00CF2640">
              <w:rPr>
                <w:rFonts w:ascii="Times New Roman" w:hAnsi="Times New Roman" w:cs="Times New Roman"/>
                <w:i/>
                <w:sz w:val="20"/>
                <w:szCs w:val="20"/>
              </w:rPr>
              <w:t>и) Кровельные работы</w:t>
            </w:r>
          </w:p>
          <w:p w:rsidR="0058532F" w:rsidRPr="00CF2640" w:rsidRDefault="0058532F" w:rsidP="00CF2640">
            <w:pPr>
              <w:jc w:val="both"/>
              <w:rPr>
                <w:rFonts w:ascii="Times New Roman" w:hAnsi="Times New Roman" w:cs="Times New Roman"/>
                <w:color w:val="000000"/>
                <w:sz w:val="20"/>
                <w:szCs w:val="20"/>
              </w:rPr>
            </w:pPr>
            <w:r w:rsidRPr="00CF2640">
              <w:rPr>
                <w:rFonts w:ascii="Times New Roman" w:hAnsi="Times New Roman" w:cs="Times New Roman"/>
                <w:color w:val="000000"/>
                <w:sz w:val="20"/>
                <w:szCs w:val="20"/>
              </w:rPr>
              <w:t>1) устройство кровель из рулонных материалов;</w:t>
            </w:r>
          </w:p>
          <w:p w:rsidR="0058532F" w:rsidRPr="00CF2640" w:rsidRDefault="0058532F" w:rsidP="00CF2640">
            <w:pPr>
              <w:jc w:val="both"/>
              <w:rPr>
                <w:rFonts w:ascii="Times New Roman" w:hAnsi="Times New Roman" w:cs="Times New Roman"/>
                <w:color w:val="000000"/>
                <w:sz w:val="20"/>
                <w:szCs w:val="20"/>
              </w:rPr>
            </w:pPr>
            <w:r w:rsidRPr="00CF2640">
              <w:rPr>
                <w:rFonts w:ascii="Times New Roman" w:hAnsi="Times New Roman" w:cs="Times New Roman"/>
                <w:color w:val="000000"/>
                <w:sz w:val="20"/>
                <w:szCs w:val="20"/>
              </w:rPr>
              <w:t>2) кровли из полимерных и эмульсионно-битумных составов;</w:t>
            </w:r>
          </w:p>
          <w:p w:rsidR="0058532F" w:rsidRPr="00CF2640" w:rsidRDefault="0058532F" w:rsidP="00CF2640">
            <w:pPr>
              <w:jc w:val="both"/>
              <w:rPr>
                <w:rFonts w:ascii="Times New Roman" w:hAnsi="Times New Roman" w:cs="Times New Roman"/>
                <w:color w:val="000000"/>
                <w:sz w:val="20"/>
                <w:szCs w:val="20"/>
              </w:rPr>
            </w:pPr>
            <w:r w:rsidRPr="00CF2640">
              <w:rPr>
                <w:rFonts w:ascii="Times New Roman" w:hAnsi="Times New Roman" w:cs="Times New Roman"/>
                <w:color w:val="000000"/>
                <w:sz w:val="20"/>
                <w:szCs w:val="20"/>
              </w:rPr>
              <w:t>3) устройство кровли из штучных и комбинированных материалов;</w:t>
            </w:r>
          </w:p>
          <w:p w:rsidR="0058532F" w:rsidRPr="00CF2640" w:rsidRDefault="0058532F" w:rsidP="00CF2640">
            <w:pPr>
              <w:jc w:val="both"/>
              <w:rPr>
                <w:rFonts w:ascii="Times New Roman" w:hAnsi="Times New Roman" w:cs="Times New Roman"/>
                <w:color w:val="000000"/>
                <w:sz w:val="20"/>
                <w:szCs w:val="20"/>
              </w:rPr>
            </w:pPr>
            <w:r w:rsidRPr="00CF2640">
              <w:rPr>
                <w:rFonts w:ascii="Times New Roman" w:hAnsi="Times New Roman" w:cs="Times New Roman"/>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CF2640" w:rsidRDefault="0058532F" w:rsidP="00CF2640">
            <w:pPr>
              <w:jc w:val="both"/>
              <w:rPr>
                <w:rFonts w:ascii="Times New Roman" w:hAnsi="Times New Roman" w:cs="Times New Roman"/>
                <w:sz w:val="20"/>
                <w:szCs w:val="20"/>
              </w:rPr>
            </w:pPr>
            <w:r w:rsidRPr="00CF2640">
              <w:rPr>
                <w:rFonts w:ascii="Times New Roman" w:hAnsi="Times New Roman" w:cs="Times New Roman"/>
                <w:sz w:val="20"/>
                <w:szCs w:val="20"/>
              </w:rPr>
              <w:t>Примечание:</w:t>
            </w:r>
          </w:p>
          <w:p w:rsidR="0058532F" w:rsidRPr="00630ABD" w:rsidRDefault="0058532F" w:rsidP="00CF2640">
            <w:pPr>
              <w:jc w:val="both"/>
              <w:rPr>
                <w:rFonts w:ascii="Times New Roman" w:hAnsi="Times New Roman" w:cs="Times New Roman"/>
                <w:sz w:val="20"/>
                <w:szCs w:val="20"/>
              </w:rPr>
            </w:pPr>
            <w:r w:rsidRPr="00CF2640">
              <w:rPr>
                <w:rFonts w:ascii="Times New Roman" w:hAnsi="Times New Roman" w:cs="Times New Roman"/>
                <w:sz w:val="20"/>
                <w:szCs w:val="20"/>
              </w:rPr>
              <w:t>-Работы выполнять обученным и аттестованным персоналом в соответствии с действующими СНиП и правилами безопасности.</w:t>
            </w:r>
          </w:p>
        </w:tc>
      </w:tr>
      <w:tr w:rsidR="0058532F" w:rsidRPr="00630ABD" w:rsidTr="00A133AB">
        <w:tc>
          <w:tcPr>
            <w:tcW w:w="534" w:type="dxa"/>
          </w:tcPr>
          <w:p w:rsidR="0058532F" w:rsidRPr="004377B5" w:rsidRDefault="0058532F" w:rsidP="0062240E">
            <w:pPr>
              <w:rPr>
                <w:rFonts w:ascii="Times New Roman" w:hAnsi="Times New Roman" w:cs="Times New Roman"/>
                <w:sz w:val="20"/>
                <w:szCs w:val="20"/>
              </w:rPr>
            </w:pPr>
            <w:r w:rsidRPr="004377B5">
              <w:rPr>
                <w:rFonts w:ascii="Times New Roman" w:hAnsi="Times New Roman" w:cs="Times New Roman"/>
                <w:sz w:val="20"/>
                <w:szCs w:val="20"/>
              </w:rPr>
              <w:t>4</w:t>
            </w:r>
            <w:r w:rsidR="0062240E">
              <w:rPr>
                <w:rFonts w:ascii="Times New Roman" w:hAnsi="Times New Roman" w:cs="Times New Roman"/>
                <w:sz w:val="20"/>
                <w:szCs w:val="20"/>
              </w:rPr>
              <w:t>39</w:t>
            </w:r>
          </w:p>
        </w:tc>
        <w:tc>
          <w:tcPr>
            <w:tcW w:w="2126" w:type="dxa"/>
          </w:tcPr>
          <w:p w:rsidR="00FE5A7C" w:rsidRDefault="0058532F" w:rsidP="00E96010">
            <w:pPr>
              <w:ind w:left="-108"/>
              <w:rPr>
                <w:rFonts w:ascii="Times New Roman" w:hAnsi="Times New Roman" w:cs="Times New Roman"/>
                <w:sz w:val="20"/>
                <w:szCs w:val="20"/>
              </w:rPr>
            </w:pPr>
            <w:r w:rsidRPr="00DC6F5E">
              <w:rPr>
                <w:rFonts w:ascii="Times New Roman" w:hAnsi="Times New Roman" w:cs="Times New Roman"/>
                <w:sz w:val="20"/>
                <w:szCs w:val="20"/>
              </w:rPr>
              <w:t>ООО "Стройком"</w:t>
            </w:r>
            <w:r>
              <w:rPr>
                <w:rFonts w:ascii="Times New Roman" w:hAnsi="Times New Roman" w:cs="Times New Roman"/>
                <w:sz w:val="20"/>
                <w:szCs w:val="20"/>
              </w:rPr>
              <w:t xml:space="preserve"> </w:t>
            </w:r>
          </w:p>
          <w:p w:rsidR="0058532F" w:rsidRPr="00630ABD" w:rsidRDefault="00D0313F" w:rsidP="00D0313F">
            <w:pPr>
              <w:ind w:left="-108"/>
              <w:rPr>
                <w:rFonts w:ascii="Times New Roman" w:hAnsi="Times New Roman" w:cs="Times New Roman"/>
                <w:sz w:val="20"/>
                <w:szCs w:val="20"/>
              </w:rPr>
            </w:pPr>
            <w:r>
              <w:rPr>
                <w:rFonts w:ascii="Times New Roman" w:hAnsi="Times New Roman" w:cs="Times New Roman"/>
                <w:sz w:val="20"/>
                <w:szCs w:val="20"/>
              </w:rPr>
              <w:t>г. Бендеры,</w:t>
            </w:r>
            <w:r w:rsidR="0058532F">
              <w:rPr>
                <w:rFonts w:ascii="Times New Roman" w:hAnsi="Times New Roman" w:cs="Times New Roman"/>
                <w:sz w:val="20"/>
                <w:szCs w:val="20"/>
              </w:rPr>
              <w:t xml:space="preserve"> ул. Победы д. 3 кв. 106</w:t>
            </w:r>
          </w:p>
        </w:tc>
        <w:tc>
          <w:tcPr>
            <w:tcW w:w="1561" w:type="dxa"/>
          </w:tcPr>
          <w:p w:rsidR="0058532F" w:rsidRPr="00630ABD" w:rsidRDefault="0058532F">
            <w:pPr>
              <w:rPr>
                <w:rFonts w:ascii="Times New Roman" w:hAnsi="Times New Roman" w:cs="Times New Roman"/>
                <w:sz w:val="20"/>
                <w:szCs w:val="20"/>
              </w:rPr>
            </w:pPr>
            <w:r w:rsidRPr="00DC6F5E">
              <w:rPr>
                <w:rFonts w:ascii="Times New Roman" w:hAnsi="Times New Roman" w:cs="Times New Roman"/>
                <w:sz w:val="20"/>
                <w:szCs w:val="20"/>
              </w:rPr>
              <w:t>Скоролитный И.П.</w:t>
            </w:r>
          </w:p>
        </w:tc>
        <w:tc>
          <w:tcPr>
            <w:tcW w:w="1417" w:type="dxa"/>
          </w:tcPr>
          <w:p w:rsidR="0058532F" w:rsidRPr="00630ABD" w:rsidRDefault="0058532F" w:rsidP="00DC6F5E">
            <w:pPr>
              <w:rPr>
                <w:rFonts w:ascii="Times New Roman" w:hAnsi="Times New Roman" w:cs="Times New Roman"/>
                <w:sz w:val="20"/>
                <w:szCs w:val="20"/>
              </w:rPr>
            </w:pPr>
            <w:r w:rsidRPr="00DC6F5E">
              <w:rPr>
                <w:rFonts w:ascii="Times New Roman" w:hAnsi="Times New Roman" w:cs="Times New Roman"/>
                <w:sz w:val="20"/>
                <w:szCs w:val="20"/>
              </w:rPr>
              <w:t>01-18/4549 29.12.2015</w:t>
            </w:r>
          </w:p>
        </w:tc>
        <w:tc>
          <w:tcPr>
            <w:tcW w:w="991" w:type="dxa"/>
          </w:tcPr>
          <w:p w:rsidR="0058532F" w:rsidRPr="00DC6F5E" w:rsidRDefault="004377B5" w:rsidP="00DC6F5E">
            <w:pPr>
              <w:jc w:val="both"/>
              <w:rPr>
                <w:rFonts w:ascii="Times New Roman" w:hAnsi="Times New Roman" w:cs="Times New Roman"/>
                <w:sz w:val="20"/>
                <w:szCs w:val="20"/>
              </w:rPr>
            </w:pPr>
            <w:r>
              <w:rPr>
                <w:rFonts w:ascii="Times New Roman" w:hAnsi="Times New Roman" w:cs="Times New Roman"/>
                <w:sz w:val="20"/>
                <w:szCs w:val="20"/>
              </w:rPr>
              <w:t xml:space="preserve">5.12.15 </w:t>
            </w:r>
          </w:p>
        </w:tc>
        <w:tc>
          <w:tcPr>
            <w:tcW w:w="8930" w:type="dxa"/>
          </w:tcPr>
          <w:p w:rsidR="0058532F" w:rsidRPr="00DC6F5E" w:rsidRDefault="0058532F" w:rsidP="00DC6F5E">
            <w:pPr>
              <w:jc w:val="both"/>
              <w:rPr>
                <w:rFonts w:ascii="Times New Roman" w:hAnsi="Times New Roman" w:cs="Times New Roman"/>
                <w:sz w:val="20"/>
                <w:szCs w:val="20"/>
              </w:rPr>
            </w:pPr>
            <w:r w:rsidRPr="00DC6F5E">
              <w:rPr>
                <w:rFonts w:ascii="Times New Roman" w:hAnsi="Times New Roman" w:cs="Times New Roman"/>
                <w:sz w:val="20"/>
                <w:szCs w:val="20"/>
              </w:rPr>
              <w:t xml:space="preserve">Рассмотрев представленный пакет документов ООО </w:t>
            </w:r>
            <w:r w:rsidRPr="00DC6F5E">
              <w:rPr>
                <w:rFonts w:ascii="Times New Roman" w:hAnsi="Times New Roman" w:cs="Times New Roman"/>
                <w:color w:val="000000"/>
                <w:sz w:val="20"/>
                <w:szCs w:val="20"/>
              </w:rPr>
              <w:t>«Стройком»</w:t>
            </w:r>
            <w:r w:rsidRPr="00DC6F5E">
              <w:rPr>
                <w:rFonts w:ascii="Times New Roman" w:hAnsi="Times New Roman" w:cs="Times New Roman"/>
                <w:sz w:val="20"/>
                <w:szCs w:val="20"/>
              </w:rPr>
              <w:t>, Министерство регионального развития, транспорта и связи Приднестровской Молдавской Республики считает возможным осуществление следующих видов деятельности:</w:t>
            </w:r>
          </w:p>
          <w:p w:rsidR="0058532F" w:rsidRPr="00DC6F5E" w:rsidRDefault="0058532F" w:rsidP="00DC6F5E">
            <w:pPr>
              <w:jc w:val="both"/>
              <w:rPr>
                <w:rFonts w:ascii="Times New Roman" w:hAnsi="Times New Roman" w:cs="Times New Roman"/>
                <w:sz w:val="20"/>
                <w:szCs w:val="20"/>
              </w:rPr>
            </w:pPr>
            <w:r w:rsidRPr="00DC6F5E">
              <w:rPr>
                <w:rFonts w:ascii="Times New Roman" w:hAnsi="Times New Roman" w:cs="Times New Roman"/>
                <w:sz w:val="20"/>
                <w:szCs w:val="20"/>
              </w:rPr>
              <w:t>3. Проектирование зданий и сооружений, разработка проектно-сметной документации:</w:t>
            </w:r>
          </w:p>
          <w:p w:rsidR="0058532F" w:rsidRPr="00DC6F5E" w:rsidRDefault="0058532F" w:rsidP="00DC6F5E">
            <w:pPr>
              <w:pStyle w:val="a4"/>
              <w:shd w:val="clear" w:color="auto" w:fill="FFFFFF"/>
              <w:spacing w:before="0" w:beforeAutospacing="0" w:after="0" w:afterAutospacing="0"/>
              <w:jc w:val="both"/>
              <w:rPr>
                <w:i/>
                <w:color w:val="000000"/>
                <w:sz w:val="20"/>
                <w:szCs w:val="20"/>
              </w:rPr>
            </w:pPr>
            <w:r w:rsidRPr="00DC6F5E">
              <w:rPr>
                <w:i/>
                <w:color w:val="000000"/>
                <w:sz w:val="20"/>
                <w:szCs w:val="20"/>
              </w:rPr>
              <w:t>а) Архитектурное проектирование:</w:t>
            </w:r>
          </w:p>
          <w:p w:rsidR="0058532F" w:rsidRPr="00DC6F5E" w:rsidRDefault="0058532F" w:rsidP="00DC6F5E">
            <w:pPr>
              <w:pStyle w:val="a4"/>
              <w:shd w:val="clear" w:color="auto" w:fill="FFFFFF"/>
              <w:spacing w:before="0" w:beforeAutospacing="0" w:after="0" w:afterAutospacing="0"/>
              <w:jc w:val="both"/>
              <w:rPr>
                <w:i/>
                <w:color w:val="000000"/>
                <w:sz w:val="20"/>
                <w:szCs w:val="20"/>
              </w:rPr>
            </w:pPr>
            <w:r w:rsidRPr="00DC6F5E">
              <w:rPr>
                <w:color w:val="000000"/>
                <w:sz w:val="20"/>
                <w:szCs w:val="20"/>
              </w:rPr>
              <w:t>3) жилые дома;</w:t>
            </w:r>
          </w:p>
          <w:p w:rsidR="0058532F" w:rsidRPr="00DC6F5E" w:rsidRDefault="0058532F" w:rsidP="00DC6F5E">
            <w:pPr>
              <w:jc w:val="both"/>
              <w:rPr>
                <w:rFonts w:ascii="Times New Roman" w:hAnsi="Times New Roman" w:cs="Times New Roman"/>
                <w:color w:val="000000"/>
                <w:sz w:val="20"/>
                <w:szCs w:val="20"/>
              </w:rPr>
            </w:pPr>
            <w:r w:rsidRPr="00DC6F5E">
              <w:rPr>
                <w:rFonts w:ascii="Times New Roman" w:hAnsi="Times New Roman" w:cs="Times New Roman"/>
                <w:color w:val="000000"/>
                <w:sz w:val="20"/>
                <w:szCs w:val="20"/>
              </w:rPr>
              <w:t>4) общественные здания и сооружения;</w:t>
            </w:r>
          </w:p>
          <w:p w:rsidR="0058532F" w:rsidRPr="00DC6F5E" w:rsidRDefault="0058532F" w:rsidP="00DC6F5E">
            <w:pPr>
              <w:jc w:val="both"/>
              <w:rPr>
                <w:rFonts w:ascii="Times New Roman" w:hAnsi="Times New Roman" w:cs="Times New Roman"/>
                <w:i/>
                <w:color w:val="000000"/>
                <w:sz w:val="20"/>
                <w:szCs w:val="20"/>
              </w:rPr>
            </w:pPr>
            <w:r w:rsidRPr="00DC6F5E">
              <w:rPr>
                <w:rFonts w:ascii="Times New Roman" w:hAnsi="Times New Roman" w:cs="Times New Roman"/>
                <w:i/>
                <w:color w:val="000000"/>
                <w:sz w:val="20"/>
                <w:szCs w:val="20"/>
              </w:rPr>
              <w:t>б) Строительное проектирование и конструирование:</w:t>
            </w:r>
          </w:p>
          <w:p w:rsidR="0058532F" w:rsidRPr="00DC6F5E" w:rsidRDefault="0058532F" w:rsidP="00DC6F5E">
            <w:pPr>
              <w:jc w:val="both"/>
              <w:rPr>
                <w:rFonts w:ascii="Times New Roman" w:hAnsi="Times New Roman" w:cs="Times New Roman"/>
                <w:color w:val="000000"/>
                <w:sz w:val="20"/>
                <w:szCs w:val="20"/>
              </w:rPr>
            </w:pPr>
            <w:r w:rsidRPr="00DC6F5E">
              <w:rPr>
                <w:rFonts w:ascii="Times New Roman" w:hAnsi="Times New Roman" w:cs="Times New Roman"/>
                <w:color w:val="000000"/>
                <w:sz w:val="20"/>
                <w:szCs w:val="20"/>
              </w:rPr>
              <w:t>1) строительные конструкции (несущие, самонесущие и ограждающие), узлы и детали;</w:t>
            </w:r>
          </w:p>
          <w:p w:rsidR="0058532F" w:rsidRPr="00DC6F5E" w:rsidRDefault="0058532F" w:rsidP="00DC6F5E">
            <w:pPr>
              <w:jc w:val="both"/>
              <w:rPr>
                <w:rFonts w:ascii="Times New Roman" w:hAnsi="Times New Roman" w:cs="Times New Roman"/>
                <w:color w:val="000000"/>
                <w:sz w:val="20"/>
                <w:szCs w:val="20"/>
              </w:rPr>
            </w:pPr>
            <w:r w:rsidRPr="00DC6F5E">
              <w:rPr>
                <w:rFonts w:ascii="Times New Roman" w:hAnsi="Times New Roman" w:cs="Times New Roman"/>
                <w:color w:val="000000"/>
                <w:sz w:val="20"/>
                <w:szCs w:val="20"/>
              </w:rPr>
              <w:t>2) фундаменты;</w:t>
            </w:r>
          </w:p>
          <w:p w:rsidR="0058532F" w:rsidRPr="00DC6F5E" w:rsidRDefault="0058532F" w:rsidP="00DC6F5E">
            <w:pPr>
              <w:jc w:val="both"/>
              <w:rPr>
                <w:rFonts w:ascii="Times New Roman" w:hAnsi="Times New Roman" w:cs="Times New Roman"/>
                <w:color w:val="000000"/>
                <w:sz w:val="20"/>
                <w:szCs w:val="20"/>
              </w:rPr>
            </w:pPr>
            <w:r w:rsidRPr="00DC6F5E">
              <w:rPr>
                <w:rFonts w:ascii="Times New Roman" w:hAnsi="Times New Roman" w:cs="Times New Roman"/>
                <w:color w:val="000000"/>
                <w:sz w:val="20"/>
                <w:szCs w:val="20"/>
              </w:rPr>
              <w:t>3) стены, перегородки, перекрытие, покрытие.</w:t>
            </w:r>
          </w:p>
          <w:p w:rsidR="0058532F" w:rsidRPr="00DC6F5E" w:rsidRDefault="0058532F" w:rsidP="00DC6F5E">
            <w:pPr>
              <w:jc w:val="both"/>
              <w:rPr>
                <w:rFonts w:ascii="Times New Roman" w:hAnsi="Times New Roman" w:cs="Times New Roman"/>
                <w:color w:val="000000"/>
                <w:sz w:val="20"/>
                <w:szCs w:val="20"/>
              </w:rPr>
            </w:pPr>
            <w:r w:rsidRPr="00DC6F5E">
              <w:rPr>
                <w:rFonts w:ascii="Times New Roman" w:hAnsi="Times New Roman" w:cs="Times New Roman"/>
                <w:color w:val="000000"/>
                <w:sz w:val="20"/>
                <w:szCs w:val="20"/>
              </w:rPr>
              <w:t>4) монолитные железобетонные, в том числе антисейсмические конструкции;</w:t>
            </w:r>
          </w:p>
          <w:p w:rsidR="0058532F" w:rsidRPr="00DC6F5E" w:rsidRDefault="0058532F" w:rsidP="00DC6F5E">
            <w:pPr>
              <w:jc w:val="both"/>
              <w:rPr>
                <w:rFonts w:ascii="Times New Roman" w:hAnsi="Times New Roman" w:cs="Times New Roman"/>
                <w:color w:val="000000"/>
                <w:sz w:val="20"/>
                <w:szCs w:val="20"/>
              </w:rPr>
            </w:pPr>
            <w:r w:rsidRPr="00DC6F5E">
              <w:rPr>
                <w:rFonts w:ascii="Times New Roman" w:hAnsi="Times New Roman" w:cs="Times New Roman"/>
                <w:color w:val="000000"/>
                <w:sz w:val="20"/>
                <w:szCs w:val="20"/>
              </w:rPr>
              <w:lastRenderedPageBreak/>
              <w:t>5) земляные, свайные работы;</w:t>
            </w:r>
          </w:p>
          <w:p w:rsidR="0058532F" w:rsidRPr="00DC6F5E" w:rsidRDefault="0058532F" w:rsidP="00DC6F5E">
            <w:pPr>
              <w:jc w:val="both"/>
              <w:rPr>
                <w:rFonts w:ascii="Times New Roman" w:hAnsi="Times New Roman" w:cs="Times New Roman"/>
                <w:color w:val="000000"/>
                <w:sz w:val="20"/>
                <w:szCs w:val="20"/>
              </w:rPr>
            </w:pPr>
            <w:r w:rsidRPr="00DC6F5E">
              <w:rPr>
                <w:rFonts w:ascii="Times New Roman" w:hAnsi="Times New Roman" w:cs="Times New Roman"/>
                <w:color w:val="000000"/>
                <w:sz w:val="20"/>
                <w:szCs w:val="20"/>
              </w:rPr>
              <w:t>6) металлические конструкции;</w:t>
            </w:r>
          </w:p>
          <w:p w:rsidR="0058532F" w:rsidRPr="00DC6F5E" w:rsidRDefault="0058532F" w:rsidP="00DC6F5E">
            <w:pPr>
              <w:jc w:val="both"/>
              <w:rPr>
                <w:rFonts w:ascii="Times New Roman" w:hAnsi="Times New Roman" w:cs="Times New Roman"/>
                <w:color w:val="000000"/>
                <w:sz w:val="20"/>
                <w:szCs w:val="20"/>
              </w:rPr>
            </w:pPr>
            <w:r w:rsidRPr="00DC6F5E">
              <w:rPr>
                <w:rFonts w:ascii="Times New Roman" w:hAnsi="Times New Roman" w:cs="Times New Roman"/>
                <w:color w:val="000000"/>
                <w:sz w:val="20"/>
                <w:szCs w:val="20"/>
              </w:rPr>
              <w:t>7) деревянные конструкции.</w:t>
            </w:r>
          </w:p>
          <w:p w:rsidR="0058532F" w:rsidRPr="00DC6F5E" w:rsidRDefault="0058532F" w:rsidP="00DC6F5E">
            <w:pPr>
              <w:ind w:right="-1"/>
              <w:jc w:val="both"/>
              <w:rPr>
                <w:rFonts w:ascii="Times New Roman" w:hAnsi="Times New Roman" w:cs="Times New Roman"/>
                <w:i/>
                <w:color w:val="000000"/>
                <w:sz w:val="20"/>
                <w:szCs w:val="20"/>
              </w:rPr>
            </w:pPr>
            <w:r w:rsidRPr="00DC6F5E">
              <w:rPr>
                <w:rFonts w:ascii="Times New Roman" w:hAnsi="Times New Roman" w:cs="Times New Roman"/>
                <w:i/>
                <w:color w:val="000000"/>
                <w:sz w:val="20"/>
                <w:szCs w:val="20"/>
              </w:rPr>
              <w:t>в) Проектирование инженерных сетей и систем:</w:t>
            </w:r>
          </w:p>
          <w:p w:rsidR="0058532F" w:rsidRPr="00630ABD" w:rsidRDefault="0058532F" w:rsidP="00DC6F5E">
            <w:pPr>
              <w:jc w:val="both"/>
              <w:rPr>
                <w:rFonts w:ascii="Times New Roman" w:hAnsi="Times New Roman" w:cs="Times New Roman"/>
                <w:sz w:val="20"/>
                <w:szCs w:val="20"/>
              </w:rPr>
            </w:pPr>
            <w:r w:rsidRPr="00DC6F5E">
              <w:rPr>
                <w:rFonts w:ascii="Times New Roman" w:hAnsi="Times New Roman" w:cs="Times New Roman"/>
                <w:color w:val="000000"/>
                <w:sz w:val="20"/>
                <w:szCs w:val="20"/>
              </w:rPr>
              <w:t>2) водоснабжение и канализация;</w:t>
            </w:r>
          </w:p>
        </w:tc>
      </w:tr>
      <w:tr w:rsidR="0058532F" w:rsidRPr="00630ABD" w:rsidTr="00A133AB">
        <w:tc>
          <w:tcPr>
            <w:tcW w:w="534" w:type="dxa"/>
          </w:tcPr>
          <w:p w:rsidR="0058532F" w:rsidRDefault="0058532F">
            <w:pPr>
              <w:rPr>
                <w:rFonts w:ascii="Times New Roman" w:hAnsi="Times New Roman" w:cs="Times New Roman"/>
                <w:sz w:val="20"/>
                <w:szCs w:val="20"/>
              </w:rPr>
            </w:pPr>
            <w:r>
              <w:rPr>
                <w:rFonts w:ascii="Times New Roman" w:hAnsi="Times New Roman" w:cs="Times New Roman"/>
                <w:sz w:val="20"/>
                <w:szCs w:val="20"/>
              </w:rPr>
              <w:lastRenderedPageBreak/>
              <w:t>44</w:t>
            </w:r>
            <w:r w:rsidR="0062240E">
              <w:rPr>
                <w:rFonts w:ascii="Times New Roman" w:hAnsi="Times New Roman" w:cs="Times New Roman"/>
                <w:sz w:val="20"/>
                <w:szCs w:val="20"/>
              </w:rPr>
              <w:t>0</w:t>
            </w:r>
          </w:p>
        </w:tc>
        <w:tc>
          <w:tcPr>
            <w:tcW w:w="2126" w:type="dxa"/>
          </w:tcPr>
          <w:p w:rsidR="00D0313F" w:rsidRDefault="0058532F" w:rsidP="00E96010">
            <w:pPr>
              <w:ind w:left="-108"/>
              <w:rPr>
                <w:rFonts w:ascii="Times New Roman" w:hAnsi="Times New Roman" w:cs="Times New Roman"/>
                <w:sz w:val="20"/>
                <w:szCs w:val="20"/>
              </w:rPr>
            </w:pPr>
            <w:r w:rsidRPr="00F35BD2">
              <w:rPr>
                <w:rFonts w:ascii="Times New Roman" w:hAnsi="Times New Roman" w:cs="Times New Roman"/>
                <w:sz w:val="20"/>
                <w:szCs w:val="20"/>
              </w:rPr>
              <w:t>ООО "Советник"</w:t>
            </w:r>
            <w:r w:rsidR="002D48F0">
              <w:rPr>
                <w:rFonts w:ascii="Times New Roman" w:hAnsi="Times New Roman" w:cs="Times New Roman"/>
                <w:sz w:val="20"/>
                <w:szCs w:val="20"/>
              </w:rPr>
              <w:t>,</w:t>
            </w:r>
          </w:p>
          <w:p w:rsidR="0058532F" w:rsidRPr="00630ABD" w:rsidRDefault="002D48F0" w:rsidP="00E96010">
            <w:pPr>
              <w:ind w:left="-108"/>
              <w:rPr>
                <w:rFonts w:ascii="Times New Roman" w:hAnsi="Times New Roman" w:cs="Times New Roman"/>
                <w:sz w:val="20"/>
                <w:szCs w:val="20"/>
              </w:rPr>
            </w:pPr>
            <w:r>
              <w:rPr>
                <w:rFonts w:ascii="Times New Roman" w:hAnsi="Times New Roman" w:cs="Times New Roman"/>
                <w:sz w:val="20"/>
                <w:szCs w:val="20"/>
              </w:rPr>
              <w:t xml:space="preserve"> г. Рыбница, ул. Кирова, д. 106</w:t>
            </w:r>
          </w:p>
        </w:tc>
        <w:tc>
          <w:tcPr>
            <w:tcW w:w="1561" w:type="dxa"/>
          </w:tcPr>
          <w:p w:rsidR="0058532F" w:rsidRPr="00630ABD" w:rsidRDefault="0058532F">
            <w:pPr>
              <w:rPr>
                <w:rFonts w:ascii="Times New Roman" w:hAnsi="Times New Roman" w:cs="Times New Roman"/>
                <w:sz w:val="20"/>
                <w:szCs w:val="20"/>
              </w:rPr>
            </w:pPr>
            <w:r w:rsidRPr="00F35BD2">
              <w:rPr>
                <w:rFonts w:ascii="Times New Roman" w:hAnsi="Times New Roman" w:cs="Times New Roman"/>
                <w:sz w:val="20"/>
                <w:szCs w:val="20"/>
              </w:rPr>
              <w:t>Яновский С. Ю.</w:t>
            </w:r>
          </w:p>
        </w:tc>
        <w:tc>
          <w:tcPr>
            <w:tcW w:w="1417" w:type="dxa"/>
          </w:tcPr>
          <w:p w:rsidR="0058532F" w:rsidRPr="00630ABD" w:rsidRDefault="0058532F" w:rsidP="00F35BD2">
            <w:pPr>
              <w:rPr>
                <w:rFonts w:ascii="Times New Roman" w:hAnsi="Times New Roman" w:cs="Times New Roman"/>
                <w:sz w:val="20"/>
                <w:szCs w:val="20"/>
              </w:rPr>
            </w:pPr>
            <w:r w:rsidRPr="00F35BD2">
              <w:rPr>
                <w:rFonts w:ascii="Times New Roman" w:hAnsi="Times New Roman" w:cs="Times New Roman"/>
                <w:sz w:val="20"/>
                <w:szCs w:val="20"/>
              </w:rPr>
              <w:t>01-18/56 18.01.2016</w:t>
            </w:r>
          </w:p>
        </w:tc>
        <w:tc>
          <w:tcPr>
            <w:tcW w:w="991" w:type="dxa"/>
          </w:tcPr>
          <w:p w:rsidR="0058532F" w:rsidRPr="00520936" w:rsidRDefault="002D48F0" w:rsidP="00520936">
            <w:pPr>
              <w:jc w:val="both"/>
              <w:rPr>
                <w:rFonts w:ascii="Times New Roman" w:hAnsi="Times New Roman" w:cs="Times New Roman"/>
                <w:sz w:val="20"/>
                <w:szCs w:val="20"/>
              </w:rPr>
            </w:pPr>
            <w:r>
              <w:rPr>
                <w:rFonts w:ascii="Times New Roman" w:hAnsi="Times New Roman" w:cs="Times New Roman"/>
                <w:sz w:val="20"/>
                <w:szCs w:val="20"/>
              </w:rPr>
              <w:t>12.01.16 1-11/01</w:t>
            </w:r>
          </w:p>
        </w:tc>
        <w:tc>
          <w:tcPr>
            <w:tcW w:w="8930" w:type="dxa"/>
          </w:tcPr>
          <w:p w:rsidR="002D48F0" w:rsidRPr="00E91C02" w:rsidRDefault="002D48F0" w:rsidP="002D48F0">
            <w:pPr>
              <w:pStyle w:val="a8"/>
              <w:jc w:val="both"/>
              <w:rPr>
                <w:rStyle w:val="aa"/>
                <w:b w:val="0"/>
                <w:i w:val="0"/>
                <w:color w:val="FF0000"/>
                <w:sz w:val="20"/>
                <w:szCs w:val="20"/>
                <w:lang w:val="ru-RU"/>
              </w:rPr>
            </w:pPr>
            <w:r w:rsidRPr="00E91C02">
              <w:rPr>
                <w:rStyle w:val="aa"/>
                <w:b w:val="0"/>
                <w:i w:val="0"/>
                <w:color w:val="FF0000"/>
                <w:sz w:val="20"/>
                <w:szCs w:val="20"/>
                <w:lang w:val="ru-RU"/>
              </w:rPr>
              <w:t>Отказ</w:t>
            </w:r>
          </w:p>
          <w:p w:rsidR="0058532F" w:rsidRPr="00520936" w:rsidRDefault="0058532F" w:rsidP="00520936">
            <w:pPr>
              <w:jc w:val="both"/>
              <w:rPr>
                <w:rFonts w:ascii="Times New Roman" w:hAnsi="Times New Roman" w:cs="Times New Roman"/>
                <w:sz w:val="20"/>
                <w:szCs w:val="20"/>
              </w:rPr>
            </w:pPr>
            <w:r w:rsidRPr="00520936">
              <w:rPr>
                <w:rFonts w:ascii="Times New Roman" w:hAnsi="Times New Roman" w:cs="Times New Roman"/>
                <w:sz w:val="20"/>
                <w:szCs w:val="20"/>
              </w:rPr>
              <w:t>Рассмотрев повторно представленноеобращениеМинистерство регионального развития, транспорта и связи Приднестровской Молдавской Республики сообщает следующее:</w:t>
            </w:r>
          </w:p>
          <w:p w:rsidR="0058532F" w:rsidRPr="00520936" w:rsidRDefault="0058532F" w:rsidP="00520936">
            <w:pPr>
              <w:jc w:val="both"/>
              <w:rPr>
                <w:rFonts w:ascii="Times New Roman" w:hAnsi="Times New Roman" w:cs="Times New Roman"/>
                <w:sz w:val="20"/>
                <w:szCs w:val="20"/>
              </w:rPr>
            </w:pPr>
            <w:r w:rsidRPr="00520936">
              <w:rPr>
                <w:rStyle w:val="1"/>
                <w:rFonts w:eastAsia="Calibri"/>
                <w:sz w:val="20"/>
                <w:szCs w:val="20"/>
              </w:rPr>
              <w:t xml:space="preserve">В соответствии с </w:t>
            </w:r>
            <w:r w:rsidRPr="00520936">
              <w:rPr>
                <w:rFonts w:ascii="Times New Roman" w:hAnsi="Times New Roman" w:cs="Times New Roman"/>
                <w:sz w:val="20"/>
                <w:szCs w:val="20"/>
              </w:rPr>
              <w:t>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Республики Приложения № 4 к Положению</w:t>
            </w:r>
            <w:r w:rsidRPr="00520936">
              <w:rPr>
                <w:rFonts w:ascii="Times New Roman" w:hAnsi="Times New Roman" w:cs="Times New Roman"/>
                <w:bCs/>
                <w:color w:val="000000"/>
                <w:sz w:val="20"/>
                <w:szCs w:val="20"/>
              </w:rPr>
              <w:t>Правительства Приднестровской Молдавской Республики от 24 июня 2013 года № 113 «</w:t>
            </w:r>
            <w:r w:rsidRPr="00520936">
              <w:rPr>
                <w:rFonts w:ascii="Times New Roman" w:hAnsi="Times New Roman" w:cs="Times New Roman"/>
                <w:color w:val="000000"/>
                <w:sz w:val="20"/>
                <w:szCs w:val="20"/>
              </w:rPr>
              <w:t xml:space="preserve">Об утверждении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и градостроительное планирование территорий и поселений» (САЗ 13-25) с изменением, внесенным </w:t>
            </w:r>
            <w:r w:rsidRPr="00520936">
              <w:rPr>
                <w:rFonts w:ascii="Times New Roman" w:hAnsi="Times New Roman" w:cs="Times New Roman"/>
                <w:bCs/>
                <w:color w:val="000000"/>
                <w:sz w:val="20"/>
                <w:szCs w:val="20"/>
              </w:rPr>
              <w:t>Постановлением Правительства ПМР</w:t>
            </w:r>
            <w:r w:rsidRPr="00520936">
              <w:rPr>
                <w:rFonts w:ascii="Times New Roman" w:hAnsi="Times New Roman" w:cs="Times New Roman"/>
                <w:color w:val="000000"/>
                <w:sz w:val="20"/>
                <w:szCs w:val="20"/>
              </w:rPr>
              <w:t xml:space="preserve"> от 5 февраля 2014 года № 38 (САЗ 14-6), от 25 августа 2014 года № 216 (САЗ 14-35), от 16 июня 2015 года № 149 (САЗ 15-25) (далее Положение о лицензировании) </w:t>
            </w:r>
            <w:r w:rsidRPr="00520936">
              <w:rPr>
                <w:rFonts w:ascii="Times New Roman" w:hAnsi="Times New Roman" w:cs="Times New Roman"/>
                <w:sz w:val="20"/>
                <w:szCs w:val="20"/>
              </w:rPr>
              <w:t xml:space="preserve">для </w:t>
            </w:r>
            <w:r w:rsidRPr="00520936">
              <w:rPr>
                <w:rFonts w:ascii="Times New Roman" w:hAnsi="Times New Roman" w:cs="Times New Roman"/>
                <w:color w:val="000000"/>
                <w:sz w:val="20"/>
                <w:szCs w:val="20"/>
              </w:rPr>
              <w:t xml:space="preserve">проведения </w:t>
            </w:r>
            <w:r w:rsidRPr="00520936">
              <w:rPr>
                <w:rFonts w:ascii="Times New Roman" w:hAnsi="Times New Roman" w:cs="Times New Roman"/>
                <w:sz w:val="20"/>
                <w:szCs w:val="20"/>
              </w:rPr>
              <w:t>обследования технического состояния зданий и сооружений и подготовки технического отчета, необходимо наличие в организации геодезиста, специалистов неразрушающего контроля, электротехнического персонала с правом проведения испытаний и измерений, а также наличие аккредитованной лаборатории прочности бетона, электротехнической лаборатории, лаборатории неразрушающего контроля металла, геодезической лаборатории.</w:t>
            </w:r>
          </w:p>
          <w:p w:rsidR="0058532F" w:rsidRPr="00520936" w:rsidRDefault="0058532F" w:rsidP="00520936">
            <w:pPr>
              <w:jc w:val="both"/>
              <w:rPr>
                <w:rFonts w:ascii="Times New Roman" w:hAnsi="Times New Roman" w:cs="Times New Roman"/>
                <w:sz w:val="20"/>
                <w:szCs w:val="20"/>
              </w:rPr>
            </w:pPr>
            <w:r w:rsidRPr="00520936">
              <w:rPr>
                <w:rFonts w:ascii="Times New Roman" w:hAnsi="Times New Roman" w:cs="Times New Roman"/>
                <w:sz w:val="20"/>
                <w:szCs w:val="20"/>
              </w:rPr>
              <w:t>ООО «Советник» документов, подтверждающих наличие в организации необходимого персонала,оборудования и лабораторных подразделений, представлено не было, что послужило основанием для отказапо включению в лицензию, данного вида работ.</w:t>
            </w:r>
          </w:p>
          <w:p w:rsidR="0058532F" w:rsidRPr="00520936" w:rsidRDefault="0058532F" w:rsidP="00520936">
            <w:pPr>
              <w:jc w:val="both"/>
              <w:rPr>
                <w:rFonts w:ascii="Times New Roman" w:hAnsi="Times New Roman" w:cs="Times New Roman"/>
                <w:sz w:val="20"/>
                <w:szCs w:val="20"/>
              </w:rPr>
            </w:pPr>
            <w:r w:rsidRPr="00520936">
              <w:rPr>
                <w:rFonts w:ascii="Times New Roman" w:hAnsi="Times New Roman" w:cs="Times New Roman"/>
                <w:sz w:val="20"/>
                <w:szCs w:val="20"/>
              </w:rPr>
              <w:t xml:space="preserve">Также сообщаем, что ООО «Мермарк» и ООО «Ять» получали лицензию до внесения изменений в Положение о лицензировании, предусматривающих Требования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и </w:t>
            </w:r>
            <w:r w:rsidRPr="00520936">
              <w:rPr>
                <w:rFonts w:ascii="Times New Roman" w:hAnsi="Times New Roman" w:cs="Times New Roman"/>
                <w:b/>
                <w:sz w:val="20"/>
                <w:szCs w:val="20"/>
              </w:rPr>
              <w:t>лицензионный контроль не проходили</w:t>
            </w:r>
            <w:r w:rsidRPr="00520936">
              <w:rPr>
                <w:rFonts w:ascii="Times New Roman" w:hAnsi="Times New Roman" w:cs="Times New Roman"/>
                <w:sz w:val="20"/>
                <w:szCs w:val="20"/>
              </w:rPr>
              <w:t>.</w:t>
            </w:r>
          </w:p>
          <w:p w:rsidR="0058532F" w:rsidRPr="00520936" w:rsidRDefault="0058532F" w:rsidP="00520936">
            <w:pPr>
              <w:jc w:val="both"/>
              <w:rPr>
                <w:rFonts w:ascii="Times New Roman" w:hAnsi="Times New Roman" w:cs="Times New Roman"/>
                <w:sz w:val="20"/>
                <w:szCs w:val="20"/>
              </w:rPr>
            </w:pPr>
            <w:r w:rsidRPr="00520936">
              <w:rPr>
                <w:rFonts w:ascii="Times New Roman" w:hAnsi="Times New Roman" w:cs="Times New Roman"/>
                <w:sz w:val="20"/>
                <w:szCs w:val="20"/>
              </w:rPr>
              <w:t>Организация АНО «Эталон - стандарт» представила сведения о специалистах, оборудовании и лабораторных подразделениях, свидетельствующих о праве выполнения обследования технического состояния зданий и сооружений и подготовки технического отчета.</w:t>
            </w:r>
          </w:p>
          <w:p w:rsidR="0058532F" w:rsidRPr="00520936" w:rsidRDefault="0058532F" w:rsidP="00520936">
            <w:pPr>
              <w:jc w:val="both"/>
              <w:rPr>
                <w:rFonts w:ascii="Times New Roman" w:hAnsi="Times New Roman" w:cs="Times New Roman"/>
                <w:sz w:val="20"/>
                <w:szCs w:val="20"/>
              </w:rPr>
            </w:pPr>
            <w:r w:rsidRPr="00520936">
              <w:rPr>
                <w:rFonts w:ascii="Times New Roman" w:hAnsi="Times New Roman" w:cs="Times New Roman"/>
                <w:sz w:val="20"/>
                <w:szCs w:val="20"/>
              </w:rPr>
              <w:t>Данной организацией были представлены протоколы проверки знаний и дипломы персонала, а также был представлен аттестат аккредитации лаборатории в качестве испытательного центра на техническую компетентность и независимость (аттестат аккредитации за № ГОСТ ПМР.01.КН.52.АЯ.0490).</w:t>
            </w:r>
          </w:p>
          <w:p w:rsidR="0058532F" w:rsidRPr="00630ABD" w:rsidRDefault="0058532F" w:rsidP="00520936">
            <w:pPr>
              <w:jc w:val="both"/>
              <w:rPr>
                <w:rFonts w:ascii="Times New Roman" w:hAnsi="Times New Roman" w:cs="Times New Roman"/>
                <w:sz w:val="20"/>
                <w:szCs w:val="20"/>
              </w:rPr>
            </w:pPr>
            <w:r w:rsidRPr="00520936">
              <w:rPr>
                <w:rFonts w:ascii="Times New Roman" w:hAnsi="Times New Roman" w:cs="Times New Roman"/>
                <w:sz w:val="20"/>
                <w:szCs w:val="20"/>
              </w:rPr>
              <w:t>Таким образом, для включения в лицензию обследования технического состояния зданий и сооружений и подготовки технического отчета, ООО «Советник» необходимо представить документы предусмотренные Положением о лицензировании.</w:t>
            </w:r>
          </w:p>
        </w:tc>
      </w:tr>
      <w:tr w:rsidR="0058532F" w:rsidRPr="00630ABD" w:rsidTr="00A133AB">
        <w:tc>
          <w:tcPr>
            <w:tcW w:w="534" w:type="dxa"/>
          </w:tcPr>
          <w:p w:rsidR="0058532F" w:rsidRPr="004377B5" w:rsidRDefault="0058532F" w:rsidP="0062240E">
            <w:pPr>
              <w:rPr>
                <w:rFonts w:ascii="Times New Roman" w:hAnsi="Times New Roman" w:cs="Times New Roman"/>
                <w:sz w:val="20"/>
                <w:szCs w:val="20"/>
              </w:rPr>
            </w:pPr>
            <w:r w:rsidRPr="004377B5">
              <w:rPr>
                <w:rFonts w:ascii="Times New Roman" w:hAnsi="Times New Roman" w:cs="Times New Roman"/>
                <w:sz w:val="20"/>
                <w:szCs w:val="20"/>
              </w:rPr>
              <w:t>44</w:t>
            </w:r>
            <w:r w:rsidR="0062240E">
              <w:rPr>
                <w:rFonts w:ascii="Times New Roman" w:hAnsi="Times New Roman" w:cs="Times New Roman"/>
                <w:sz w:val="20"/>
                <w:szCs w:val="20"/>
              </w:rPr>
              <w:t>1</w:t>
            </w:r>
          </w:p>
        </w:tc>
        <w:tc>
          <w:tcPr>
            <w:tcW w:w="2126" w:type="dxa"/>
          </w:tcPr>
          <w:p w:rsidR="00FE5A7C" w:rsidRDefault="0058532F" w:rsidP="00E96010">
            <w:pPr>
              <w:ind w:left="-108"/>
              <w:rPr>
                <w:rFonts w:ascii="Times New Roman" w:hAnsi="Times New Roman" w:cs="Times New Roman"/>
                <w:sz w:val="20"/>
                <w:szCs w:val="20"/>
              </w:rPr>
            </w:pPr>
            <w:r w:rsidRPr="00C72C79">
              <w:rPr>
                <w:rFonts w:ascii="Times New Roman" w:hAnsi="Times New Roman" w:cs="Times New Roman"/>
                <w:sz w:val="20"/>
                <w:szCs w:val="20"/>
              </w:rPr>
              <w:t>ООО "АТР"</w:t>
            </w:r>
          </w:p>
          <w:p w:rsidR="0058532F" w:rsidRPr="00630ABD" w:rsidRDefault="0058532F" w:rsidP="00E96010">
            <w:pPr>
              <w:ind w:left="-108"/>
              <w:rPr>
                <w:rFonts w:ascii="Times New Roman" w:hAnsi="Times New Roman" w:cs="Times New Roman"/>
                <w:sz w:val="20"/>
                <w:szCs w:val="20"/>
              </w:rPr>
            </w:pPr>
            <w:r>
              <w:rPr>
                <w:rFonts w:ascii="Times New Roman" w:hAnsi="Times New Roman" w:cs="Times New Roman"/>
                <w:sz w:val="20"/>
                <w:szCs w:val="20"/>
              </w:rPr>
              <w:t xml:space="preserve">г. Тирасполь ул. </w:t>
            </w:r>
            <w:r>
              <w:rPr>
                <w:rFonts w:ascii="Times New Roman" w:hAnsi="Times New Roman" w:cs="Times New Roman"/>
                <w:sz w:val="20"/>
                <w:szCs w:val="20"/>
              </w:rPr>
              <w:lastRenderedPageBreak/>
              <w:t>Манойлова д. 57/1</w:t>
            </w:r>
          </w:p>
        </w:tc>
        <w:tc>
          <w:tcPr>
            <w:tcW w:w="1561" w:type="dxa"/>
          </w:tcPr>
          <w:p w:rsidR="0058532F" w:rsidRPr="00630ABD" w:rsidRDefault="0058532F">
            <w:pPr>
              <w:rPr>
                <w:rFonts w:ascii="Times New Roman" w:hAnsi="Times New Roman" w:cs="Times New Roman"/>
                <w:sz w:val="20"/>
                <w:szCs w:val="20"/>
              </w:rPr>
            </w:pPr>
            <w:r w:rsidRPr="00787686">
              <w:rPr>
                <w:rFonts w:ascii="Times New Roman" w:hAnsi="Times New Roman" w:cs="Times New Roman"/>
                <w:sz w:val="20"/>
                <w:szCs w:val="20"/>
              </w:rPr>
              <w:lastRenderedPageBreak/>
              <w:t>Иванова Н.А.</w:t>
            </w:r>
          </w:p>
        </w:tc>
        <w:tc>
          <w:tcPr>
            <w:tcW w:w="1417" w:type="dxa"/>
          </w:tcPr>
          <w:p w:rsidR="0058532F" w:rsidRPr="00630ABD" w:rsidRDefault="0058532F" w:rsidP="00787686">
            <w:pPr>
              <w:rPr>
                <w:rFonts w:ascii="Times New Roman" w:hAnsi="Times New Roman" w:cs="Times New Roman"/>
                <w:sz w:val="20"/>
                <w:szCs w:val="20"/>
              </w:rPr>
            </w:pPr>
            <w:r w:rsidRPr="00787686">
              <w:rPr>
                <w:rFonts w:ascii="Times New Roman" w:hAnsi="Times New Roman" w:cs="Times New Roman"/>
                <w:sz w:val="20"/>
                <w:szCs w:val="20"/>
              </w:rPr>
              <w:t>01-18/517</w:t>
            </w:r>
            <w:r>
              <w:rPr>
                <w:rFonts w:ascii="Times New Roman" w:hAnsi="Times New Roman" w:cs="Times New Roman"/>
                <w:sz w:val="20"/>
                <w:szCs w:val="20"/>
              </w:rPr>
              <w:t xml:space="preserve"> </w:t>
            </w:r>
            <w:r w:rsidRPr="00787686">
              <w:rPr>
                <w:rFonts w:ascii="Times New Roman" w:hAnsi="Times New Roman" w:cs="Times New Roman"/>
                <w:sz w:val="20"/>
                <w:szCs w:val="20"/>
              </w:rPr>
              <w:t>03.02.2016</w:t>
            </w:r>
          </w:p>
        </w:tc>
        <w:tc>
          <w:tcPr>
            <w:tcW w:w="991" w:type="dxa"/>
          </w:tcPr>
          <w:p w:rsidR="0058532F" w:rsidRPr="00004FD9" w:rsidRDefault="004377B5" w:rsidP="00004FD9">
            <w:pPr>
              <w:jc w:val="both"/>
              <w:rPr>
                <w:rFonts w:ascii="Times New Roman" w:hAnsi="Times New Roman" w:cs="Times New Roman"/>
                <w:sz w:val="20"/>
                <w:szCs w:val="20"/>
              </w:rPr>
            </w:pPr>
            <w:r>
              <w:rPr>
                <w:rFonts w:ascii="Times New Roman" w:hAnsi="Times New Roman" w:cs="Times New Roman"/>
                <w:sz w:val="20"/>
                <w:szCs w:val="20"/>
              </w:rPr>
              <w:t xml:space="preserve">25.12.15 </w:t>
            </w:r>
          </w:p>
        </w:tc>
        <w:tc>
          <w:tcPr>
            <w:tcW w:w="8930" w:type="dxa"/>
          </w:tcPr>
          <w:p w:rsidR="0058532F" w:rsidRPr="00D16222" w:rsidRDefault="0058532F" w:rsidP="00004FD9">
            <w:pPr>
              <w:jc w:val="both"/>
              <w:rPr>
                <w:rFonts w:ascii="Times New Roman" w:hAnsi="Times New Roman" w:cs="Times New Roman"/>
                <w:sz w:val="20"/>
                <w:szCs w:val="20"/>
              </w:rPr>
            </w:pPr>
            <w:r w:rsidRPr="00004FD9">
              <w:rPr>
                <w:rFonts w:ascii="Times New Roman" w:hAnsi="Times New Roman" w:cs="Times New Roman"/>
                <w:sz w:val="20"/>
                <w:szCs w:val="20"/>
              </w:rPr>
              <w:t xml:space="preserve">Рассмотрев представленный пакет документов ООО </w:t>
            </w:r>
            <w:r w:rsidRPr="00004FD9">
              <w:rPr>
                <w:rFonts w:ascii="Times New Roman" w:hAnsi="Times New Roman" w:cs="Times New Roman"/>
                <w:color w:val="000000"/>
                <w:sz w:val="20"/>
                <w:szCs w:val="20"/>
              </w:rPr>
              <w:t>«АТР»</w:t>
            </w:r>
            <w:r w:rsidRPr="00004FD9">
              <w:rPr>
                <w:rFonts w:ascii="Times New Roman" w:hAnsi="Times New Roman" w:cs="Times New Roman"/>
                <w:sz w:val="20"/>
                <w:szCs w:val="20"/>
              </w:rPr>
              <w:t xml:space="preserve">, Министерство регионального развития, транспорта и связи Приднестровской Молдавской Республики считает возможным осуществление </w:t>
            </w:r>
            <w:r w:rsidRPr="00004FD9">
              <w:rPr>
                <w:rFonts w:ascii="Times New Roman" w:hAnsi="Times New Roman" w:cs="Times New Roman"/>
                <w:sz w:val="20"/>
                <w:szCs w:val="20"/>
              </w:rPr>
              <w:lastRenderedPageBreak/>
              <w:t>следующих видов деятельности:</w:t>
            </w:r>
          </w:p>
          <w:p w:rsidR="0058532F" w:rsidRPr="00004FD9" w:rsidRDefault="0058532F" w:rsidP="00004FD9">
            <w:pPr>
              <w:jc w:val="both"/>
              <w:rPr>
                <w:rFonts w:ascii="Times New Roman" w:hAnsi="Times New Roman" w:cs="Times New Roman"/>
                <w:i/>
                <w:sz w:val="20"/>
                <w:szCs w:val="20"/>
              </w:rPr>
            </w:pPr>
            <w:r w:rsidRPr="00004FD9">
              <w:rPr>
                <w:rFonts w:ascii="Times New Roman" w:hAnsi="Times New Roman" w:cs="Times New Roman"/>
                <w:i/>
                <w:sz w:val="20"/>
                <w:szCs w:val="20"/>
              </w:rPr>
              <w:t>3. Проектирование зданий и сооружений, разработка проектно-сметной документации:</w:t>
            </w:r>
          </w:p>
          <w:p w:rsidR="0058532F" w:rsidRPr="00004FD9" w:rsidRDefault="0058532F" w:rsidP="00004FD9">
            <w:pPr>
              <w:jc w:val="both"/>
              <w:rPr>
                <w:rFonts w:ascii="Times New Roman" w:hAnsi="Times New Roman" w:cs="Times New Roman"/>
                <w:i/>
                <w:sz w:val="20"/>
                <w:szCs w:val="20"/>
              </w:rPr>
            </w:pPr>
            <w:r w:rsidRPr="00004FD9">
              <w:rPr>
                <w:rFonts w:ascii="Times New Roman" w:hAnsi="Times New Roman" w:cs="Times New Roman"/>
                <w:i/>
                <w:color w:val="000000"/>
                <w:sz w:val="20"/>
                <w:szCs w:val="20"/>
              </w:rPr>
              <w:t>а) Архитектурное проектирование:</w:t>
            </w:r>
          </w:p>
          <w:p w:rsidR="0058532F" w:rsidRPr="00004FD9" w:rsidRDefault="0058532F" w:rsidP="00004FD9">
            <w:pPr>
              <w:pStyle w:val="a4"/>
              <w:shd w:val="clear" w:color="auto" w:fill="FFFFFF"/>
              <w:spacing w:before="0" w:beforeAutospacing="0" w:after="0" w:afterAutospacing="0"/>
              <w:jc w:val="both"/>
              <w:rPr>
                <w:color w:val="000000"/>
                <w:sz w:val="20"/>
                <w:szCs w:val="20"/>
              </w:rPr>
            </w:pPr>
            <w:r w:rsidRPr="00004FD9">
              <w:rPr>
                <w:color w:val="000000"/>
                <w:sz w:val="20"/>
                <w:szCs w:val="20"/>
              </w:rPr>
              <w:t>1) генеральные планы объектов;</w:t>
            </w:r>
          </w:p>
          <w:p w:rsidR="0058532F" w:rsidRPr="00004FD9" w:rsidRDefault="0058532F" w:rsidP="00004FD9">
            <w:pPr>
              <w:pStyle w:val="a4"/>
              <w:shd w:val="clear" w:color="auto" w:fill="FFFFFF"/>
              <w:spacing w:before="0" w:beforeAutospacing="0" w:after="0" w:afterAutospacing="0"/>
              <w:jc w:val="both"/>
              <w:rPr>
                <w:color w:val="000000"/>
                <w:sz w:val="20"/>
                <w:szCs w:val="20"/>
              </w:rPr>
            </w:pPr>
            <w:r w:rsidRPr="00004FD9">
              <w:rPr>
                <w:color w:val="000000"/>
                <w:sz w:val="20"/>
                <w:szCs w:val="20"/>
              </w:rPr>
              <w:t>2) объекты производственного назначения;</w:t>
            </w:r>
          </w:p>
          <w:p w:rsidR="0058532F" w:rsidRPr="00004FD9" w:rsidRDefault="0058532F" w:rsidP="00004FD9">
            <w:pPr>
              <w:pStyle w:val="a4"/>
              <w:shd w:val="clear" w:color="auto" w:fill="FFFFFF"/>
              <w:spacing w:before="0" w:beforeAutospacing="0" w:after="0" w:afterAutospacing="0"/>
              <w:jc w:val="both"/>
              <w:rPr>
                <w:color w:val="000000"/>
                <w:sz w:val="20"/>
                <w:szCs w:val="20"/>
              </w:rPr>
            </w:pPr>
            <w:r w:rsidRPr="00004FD9">
              <w:rPr>
                <w:color w:val="000000"/>
                <w:sz w:val="20"/>
                <w:szCs w:val="20"/>
              </w:rPr>
              <w:t>3) жилые дома;</w:t>
            </w:r>
          </w:p>
          <w:p w:rsidR="0058532F" w:rsidRPr="00004FD9" w:rsidRDefault="0058532F" w:rsidP="00004FD9">
            <w:pPr>
              <w:pStyle w:val="a4"/>
              <w:shd w:val="clear" w:color="auto" w:fill="FFFFFF"/>
              <w:spacing w:before="0" w:beforeAutospacing="0" w:after="0" w:afterAutospacing="0"/>
              <w:jc w:val="both"/>
              <w:rPr>
                <w:color w:val="000000"/>
                <w:sz w:val="20"/>
                <w:szCs w:val="20"/>
              </w:rPr>
            </w:pPr>
            <w:r w:rsidRPr="00004FD9">
              <w:rPr>
                <w:color w:val="000000"/>
                <w:sz w:val="20"/>
                <w:szCs w:val="20"/>
              </w:rPr>
              <w:t>4) общественные здания и сооружения;</w:t>
            </w:r>
          </w:p>
          <w:p w:rsidR="0058532F" w:rsidRPr="00004FD9" w:rsidRDefault="0058532F" w:rsidP="00004FD9">
            <w:pPr>
              <w:pStyle w:val="a4"/>
              <w:shd w:val="clear" w:color="auto" w:fill="FFFFFF"/>
              <w:spacing w:before="0" w:beforeAutospacing="0" w:after="0" w:afterAutospacing="0"/>
              <w:jc w:val="both"/>
              <w:rPr>
                <w:color w:val="000000"/>
                <w:sz w:val="20"/>
                <w:szCs w:val="20"/>
              </w:rPr>
            </w:pPr>
            <w:r w:rsidRPr="00004FD9">
              <w:rPr>
                <w:color w:val="000000"/>
                <w:sz w:val="20"/>
                <w:szCs w:val="20"/>
              </w:rPr>
              <w:t>5) объекты сельского хозяйства;</w:t>
            </w:r>
          </w:p>
          <w:p w:rsidR="0058532F" w:rsidRPr="00004FD9" w:rsidRDefault="0058532F" w:rsidP="00004FD9">
            <w:pPr>
              <w:pStyle w:val="a4"/>
              <w:shd w:val="clear" w:color="auto" w:fill="FFFFFF"/>
              <w:spacing w:before="0" w:beforeAutospacing="0" w:after="0" w:afterAutospacing="0"/>
              <w:jc w:val="both"/>
              <w:rPr>
                <w:color w:val="000000"/>
                <w:sz w:val="20"/>
                <w:szCs w:val="20"/>
              </w:rPr>
            </w:pPr>
            <w:r w:rsidRPr="00004FD9">
              <w:rPr>
                <w:color w:val="000000"/>
                <w:sz w:val="20"/>
                <w:szCs w:val="20"/>
              </w:rPr>
              <w:t>6) объекты транспортного строительства;</w:t>
            </w:r>
          </w:p>
          <w:p w:rsidR="0058532F" w:rsidRPr="00004FD9" w:rsidRDefault="0058532F" w:rsidP="00004FD9">
            <w:pPr>
              <w:jc w:val="both"/>
              <w:rPr>
                <w:rFonts w:ascii="Times New Roman" w:hAnsi="Times New Roman" w:cs="Times New Roman"/>
                <w:i/>
                <w:color w:val="000000"/>
                <w:sz w:val="20"/>
                <w:szCs w:val="20"/>
              </w:rPr>
            </w:pPr>
            <w:r w:rsidRPr="00004FD9">
              <w:rPr>
                <w:rFonts w:ascii="Times New Roman" w:hAnsi="Times New Roman" w:cs="Times New Roman"/>
                <w:i/>
                <w:color w:val="000000"/>
                <w:sz w:val="20"/>
                <w:szCs w:val="20"/>
              </w:rPr>
              <w:t>б) Строительное проектирование и конструирование:</w:t>
            </w:r>
          </w:p>
          <w:p w:rsidR="0058532F" w:rsidRPr="00004FD9" w:rsidRDefault="0058532F" w:rsidP="00004FD9">
            <w:pPr>
              <w:jc w:val="both"/>
              <w:rPr>
                <w:rFonts w:ascii="Times New Roman" w:hAnsi="Times New Roman" w:cs="Times New Roman"/>
                <w:color w:val="000000"/>
                <w:sz w:val="20"/>
                <w:szCs w:val="20"/>
              </w:rPr>
            </w:pPr>
            <w:r w:rsidRPr="00004FD9">
              <w:rPr>
                <w:rFonts w:ascii="Times New Roman" w:hAnsi="Times New Roman" w:cs="Times New Roman"/>
                <w:color w:val="000000"/>
                <w:sz w:val="20"/>
                <w:szCs w:val="20"/>
              </w:rPr>
              <w:t>1) строительные конструкции (несущие, самонесущие и ограждающие), узлы и детали;</w:t>
            </w:r>
          </w:p>
          <w:p w:rsidR="0058532F" w:rsidRPr="00004FD9" w:rsidRDefault="0058532F" w:rsidP="00004FD9">
            <w:pPr>
              <w:jc w:val="both"/>
              <w:rPr>
                <w:rFonts w:ascii="Times New Roman" w:hAnsi="Times New Roman" w:cs="Times New Roman"/>
                <w:color w:val="000000"/>
                <w:sz w:val="20"/>
                <w:szCs w:val="20"/>
              </w:rPr>
            </w:pPr>
            <w:r w:rsidRPr="00004FD9">
              <w:rPr>
                <w:rFonts w:ascii="Times New Roman" w:hAnsi="Times New Roman" w:cs="Times New Roman"/>
                <w:color w:val="000000"/>
                <w:sz w:val="20"/>
                <w:szCs w:val="20"/>
              </w:rPr>
              <w:t>2) фундаменты;</w:t>
            </w:r>
          </w:p>
          <w:p w:rsidR="0058532F" w:rsidRPr="00004FD9" w:rsidRDefault="0058532F" w:rsidP="00004FD9">
            <w:pPr>
              <w:jc w:val="both"/>
              <w:rPr>
                <w:rFonts w:ascii="Times New Roman" w:hAnsi="Times New Roman" w:cs="Times New Roman"/>
                <w:color w:val="000000"/>
                <w:sz w:val="20"/>
                <w:szCs w:val="20"/>
              </w:rPr>
            </w:pPr>
            <w:r w:rsidRPr="00004FD9">
              <w:rPr>
                <w:rFonts w:ascii="Times New Roman" w:hAnsi="Times New Roman" w:cs="Times New Roman"/>
                <w:color w:val="000000"/>
                <w:sz w:val="20"/>
                <w:szCs w:val="20"/>
              </w:rPr>
              <w:t>3) стены, перегородки, перекрытие, покрытие.</w:t>
            </w:r>
          </w:p>
          <w:p w:rsidR="0058532F" w:rsidRPr="00004FD9" w:rsidRDefault="0058532F" w:rsidP="00004FD9">
            <w:pPr>
              <w:jc w:val="both"/>
              <w:rPr>
                <w:rFonts w:ascii="Times New Roman" w:hAnsi="Times New Roman" w:cs="Times New Roman"/>
                <w:color w:val="000000"/>
                <w:sz w:val="20"/>
                <w:szCs w:val="20"/>
              </w:rPr>
            </w:pPr>
            <w:r w:rsidRPr="00004FD9">
              <w:rPr>
                <w:rFonts w:ascii="Times New Roman" w:hAnsi="Times New Roman" w:cs="Times New Roman"/>
                <w:color w:val="000000"/>
                <w:sz w:val="20"/>
                <w:szCs w:val="20"/>
              </w:rPr>
              <w:t>4) монолитные железобетонные, в том числе антисейсмические конструкции;</w:t>
            </w:r>
          </w:p>
          <w:p w:rsidR="0058532F" w:rsidRPr="00004FD9" w:rsidRDefault="0058532F" w:rsidP="00004FD9">
            <w:pPr>
              <w:jc w:val="both"/>
              <w:rPr>
                <w:rFonts w:ascii="Times New Roman" w:hAnsi="Times New Roman" w:cs="Times New Roman"/>
                <w:color w:val="000000"/>
                <w:sz w:val="20"/>
                <w:szCs w:val="20"/>
              </w:rPr>
            </w:pPr>
            <w:r w:rsidRPr="00004FD9">
              <w:rPr>
                <w:rFonts w:ascii="Times New Roman" w:hAnsi="Times New Roman" w:cs="Times New Roman"/>
                <w:color w:val="000000"/>
                <w:sz w:val="20"/>
                <w:szCs w:val="20"/>
              </w:rPr>
              <w:t>5) земляные, свайные работы;</w:t>
            </w:r>
          </w:p>
          <w:p w:rsidR="0058532F" w:rsidRPr="00004FD9" w:rsidRDefault="0058532F" w:rsidP="00004FD9">
            <w:pPr>
              <w:jc w:val="both"/>
              <w:rPr>
                <w:rFonts w:ascii="Times New Roman" w:hAnsi="Times New Roman" w:cs="Times New Roman"/>
                <w:color w:val="000000"/>
                <w:sz w:val="20"/>
                <w:szCs w:val="20"/>
              </w:rPr>
            </w:pPr>
            <w:r w:rsidRPr="00004FD9">
              <w:rPr>
                <w:rFonts w:ascii="Times New Roman" w:hAnsi="Times New Roman" w:cs="Times New Roman"/>
                <w:color w:val="000000"/>
                <w:sz w:val="20"/>
                <w:szCs w:val="20"/>
              </w:rPr>
              <w:t>6) металлические конструкции;</w:t>
            </w:r>
          </w:p>
          <w:p w:rsidR="0058532F" w:rsidRPr="00004FD9" w:rsidRDefault="0058532F" w:rsidP="00004FD9">
            <w:pPr>
              <w:jc w:val="both"/>
              <w:rPr>
                <w:rFonts w:ascii="Times New Roman" w:hAnsi="Times New Roman" w:cs="Times New Roman"/>
                <w:color w:val="000000"/>
                <w:sz w:val="20"/>
                <w:szCs w:val="20"/>
              </w:rPr>
            </w:pPr>
            <w:r w:rsidRPr="00004FD9">
              <w:rPr>
                <w:rFonts w:ascii="Times New Roman" w:hAnsi="Times New Roman" w:cs="Times New Roman"/>
                <w:color w:val="000000"/>
                <w:sz w:val="20"/>
                <w:szCs w:val="20"/>
              </w:rPr>
              <w:t>7) деревянные конструкции.</w:t>
            </w:r>
          </w:p>
          <w:p w:rsidR="0058532F" w:rsidRPr="00004FD9" w:rsidRDefault="0058532F" w:rsidP="00004FD9">
            <w:pPr>
              <w:jc w:val="both"/>
              <w:rPr>
                <w:rFonts w:ascii="Times New Roman" w:hAnsi="Times New Roman" w:cs="Times New Roman"/>
                <w:i/>
                <w:color w:val="000000"/>
                <w:sz w:val="20"/>
                <w:szCs w:val="20"/>
              </w:rPr>
            </w:pPr>
            <w:r w:rsidRPr="00004FD9">
              <w:rPr>
                <w:rFonts w:ascii="Times New Roman" w:hAnsi="Times New Roman" w:cs="Times New Roman"/>
                <w:i/>
                <w:color w:val="000000"/>
                <w:sz w:val="20"/>
                <w:szCs w:val="20"/>
              </w:rPr>
              <w:t>в) Проектирование инженерных сетей и систем:</w:t>
            </w:r>
          </w:p>
          <w:p w:rsidR="0058532F" w:rsidRPr="00004FD9" w:rsidRDefault="0058532F" w:rsidP="00004FD9">
            <w:pPr>
              <w:jc w:val="both"/>
              <w:rPr>
                <w:rFonts w:ascii="Times New Roman" w:hAnsi="Times New Roman" w:cs="Times New Roman"/>
                <w:color w:val="000000"/>
                <w:sz w:val="20"/>
                <w:szCs w:val="20"/>
              </w:rPr>
            </w:pPr>
            <w:r w:rsidRPr="00004FD9">
              <w:rPr>
                <w:rFonts w:ascii="Times New Roman" w:hAnsi="Times New Roman" w:cs="Times New Roman"/>
                <w:color w:val="000000"/>
                <w:sz w:val="20"/>
                <w:szCs w:val="20"/>
              </w:rPr>
              <w:t>1) вентиляция, кондиционирование;</w:t>
            </w:r>
          </w:p>
          <w:p w:rsidR="0058532F" w:rsidRPr="00004FD9" w:rsidRDefault="0058532F" w:rsidP="00004FD9">
            <w:pPr>
              <w:jc w:val="both"/>
              <w:rPr>
                <w:rFonts w:ascii="Times New Roman" w:hAnsi="Times New Roman" w:cs="Times New Roman"/>
                <w:color w:val="000000"/>
                <w:sz w:val="20"/>
                <w:szCs w:val="20"/>
              </w:rPr>
            </w:pPr>
            <w:r w:rsidRPr="00004FD9">
              <w:rPr>
                <w:rFonts w:ascii="Times New Roman" w:hAnsi="Times New Roman" w:cs="Times New Roman"/>
                <w:color w:val="000000"/>
                <w:sz w:val="20"/>
                <w:szCs w:val="20"/>
              </w:rPr>
              <w:t>2) водоснабжение и канализация;</w:t>
            </w:r>
          </w:p>
          <w:p w:rsidR="0058532F" w:rsidRPr="00004FD9" w:rsidRDefault="0058532F" w:rsidP="00004FD9">
            <w:pPr>
              <w:jc w:val="both"/>
              <w:rPr>
                <w:rFonts w:ascii="Times New Roman" w:hAnsi="Times New Roman" w:cs="Times New Roman"/>
                <w:color w:val="000000"/>
                <w:sz w:val="20"/>
                <w:szCs w:val="20"/>
              </w:rPr>
            </w:pPr>
            <w:r w:rsidRPr="00004FD9">
              <w:rPr>
                <w:rFonts w:ascii="Times New Roman" w:hAnsi="Times New Roman" w:cs="Times New Roman"/>
                <w:color w:val="000000"/>
                <w:sz w:val="20"/>
                <w:szCs w:val="20"/>
              </w:rPr>
              <w:t>3) холодоснабжение;</w:t>
            </w:r>
          </w:p>
          <w:p w:rsidR="0058532F" w:rsidRPr="00004FD9" w:rsidRDefault="0058532F" w:rsidP="00004FD9">
            <w:pPr>
              <w:jc w:val="both"/>
              <w:rPr>
                <w:rFonts w:ascii="Times New Roman" w:hAnsi="Times New Roman" w:cs="Times New Roman"/>
                <w:color w:val="000000"/>
                <w:sz w:val="20"/>
                <w:szCs w:val="20"/>
              </w:rPr>
            </w:pPr>
            <w:r w:rsidRPr="00004FD9">
              <w:rPr>
                <w:rFonts w:ascii="Times New Roman" w:hAnsi="Times New Roman" w:cs="Times New Roman"/>
                <w:color w:val="000000"/>
                <w:sz w:val="20"/>
                <w:szCs w:val="20"/>
              </w:rPr>
              <w:t>4) связь, радио, телевидение;</w:t>
            </w:r>
          </w:p>
          <w:p w:rsidR="0058532F" w:rsidRPr="00004FD9" w:rsidRDefault="0058532F" w:rsidP="00004FD9">
            <w:pPr>
              <w:jc w:val="both"/>
              <w:rPr>
                <w:rFonts w:ascii="Times New Roman" w:hAnsi="Times New Roman" w:cs="Times New Roman"/>
                <w:i/>
                <w:color w:val="000000"/>
                <w:sz w:val="20"/>
                <w:szCs w:val="20"/>
              </w:rPr>
            </w:pPr>
            <w:r w:rsidRPr="00004FD9">
              <w:rPr>
                <w:rFonts w:ascii="Times New Roman" w:hAnsi="Times New Roman" w:cs="Times New Roman"/>
                <w:i/>
                <w:color w:val="000000"/>
                <w:sz w:val="20"/>
                <w:szCs w:val="20"/>
              </w:rPr>
              <w:t>г) Разработка специальных разделов проектов:</w:t>
            </w:r>
          </w:p>
          <w:p w:rsidR="0058532F" w:rsidRPr="00004FD9" w:rsidRDefault="0058532F" w:rsidP="00004FD9">
            <w:pPr>
              <w:jc w:val="both"/>
              <w:rPr>
                <w:rFonts w:ascii="Times New Roman" w:hAnsi="Times New Roman" w:cs="Times New Roman"/>
                <w:color w:val="000000"/>
                <w:sz w:val="20"/>
                <w:szCs w:val="20"/>
              </w:rPr>
            </w:pPr>
            <w:r w:rsidRPr="00004FD9">
              <w:rPr>
                <w:rFonts w:ascii="Times New Roman" w:hAnsi="Times New Roman" w:cs="Times New Roman"/>
                <w:color w:val="000000"/>
                <w:sz w:val="20"/>
                <w:szCs w:val="20"/>
              </w:rPr>
              <w:t>2) охрана окружающей среды;</w:t>
            </w:r>
          </w:p>
          <w:p w:rsidR="0058532F" w:rsidRPr="00004FD9" w:rsidRDefault="0058532F" w:rsidP="00004FD9">
            <w:pPr>
              <w:jc w:val="both"/>
              <w:rPr>
                <w:rFonts w:ascii="Times New Roman" w:hAnsi="Times New Roman" w:cs="Times New Roman"/>
                <w:color w:val="000000"/>
                <w:sz w:val="20"/>
                <w:szCs w:val="20"/>
              </w:rPr>
            </w:pPr>
            <w:r w:rsidRPr="00004FD9">
              <w:rPr>
                <w:rFonts w:ascii="Times New Roman" w:hAnsi="Times New Roman" w:cs="Times New Roman"/>
                <w:color w:val="000000"/>
                <w:sz w:val="20"/>
                <w:szCs w:val="20"/>
              </w:rPr>
              <w:t>3) производства работ;</w:t>
            </w:r>
          </w:p>
          <w:p w:rsidR="0058532F" w:rsidRPr="00004FD9" w:rsidRDefault="0058532F" w:rsidP="00004FD9">
            <w:pPr>
              <w:jc w:val="both"/>
              <w:rPr>
                <w:rFonts w:ascii="Times New Roman" w:hAnsi="Times New Roman" w:cs="Times New Roman"/>
                <w:color w:val="000000"/>
                <w:sz w:val="20"/>
                <w:szCs w:val="20"/>
              </w:rPr>
            </w:pPr>
            <w:r w:rsidRPr="00004FD9">
              <w:rPr>
                <w:rFonts w:ascii="Times New Roman" w:hAnsi="Times New Roman" w:cs="Times New Roman"/>
                <w:color w:val="000000"/>
                <w:sz w:val="20"/>
                <w:szCs w:val="20"/>
              </w:rPr>
              <w:t>6) защита строительных конструкций от коррозии;</w:t>
            </w:r>
          </w:p>
          <w:p w:rsidR="0058532F" w:rsidRPr="00004FD9" w:rsidRDefault="0058532F" w:rsidP="00004FD9">
            <w:pPr>
              <w:jc w:val="both"/>
              <w:rPr>
                <w:rFonts w:ascii="Times New Roman" w:hAnsi="Times New Roman" w:cs="Times New Roman"/>
                <w:color w:val="000000"/>
                <w:sz w:val="20"/>
                <w:szCs w:val="20"/>
              </w:rPr>
            </w:pPr>
            <w:r w:rsidRPr="00004FD9">
              <w:rPr>
                <w:rFonts w:ascii="Times New Roman" w:hAnsi="Times New Roman" w:cs="Times New Roman"/>
                <w:color w:val="000000"/>
                <w:sz w:val="20"/>
                <w:szCs w:val="20"/>
              </w:rPr>
              <w:t>7) организация строительства.</w:t>
            </w:r>
          </w:p>
          <w:p w:rsidR="0058532F" w:rsidRPr="00004FD9" w:rsidRDefault="0058532F" w:rsidP="00004FD9">
            <w:pPr>
              <w:jc w:val="both"/>
              <w:rPr>
                <w:rFonts w:ascii="Times New Roman" w:hAnsi="Times New Roman" w:cs="Times New Roman"/>
                <w:i/>
                <w:sz w:val="20"/>
                <w:szCs w:val="20"/>
              </w:rPr>
            </w:pPr>
            <w:r w:rsidRPr="00004FD9">
              <w:rPr>
                <w:rFonts w:ascii="Times New Roman" w:hAnsi="Times New Roman" w:cs="Times New Roman"/>
                <w:i/>
                <w:sz w:val="20"/>
                <w:szCs w:val="20"/>
              </w:rPr>
              <w:t>6. Строительство:</w:t>
            </w:r>
          </w:p>
          <w:p w:rsidR="0058532F" w:rsidRPr="00004FD9" w:rsidRDefault="0058532F" w:rsidP="00004FD9">
            <w:pPr>
              <w:jc w:val="both"/>
              <w:rPr>
                <w:rFonts w:ascii="Times New Roman" w:hAnsi="Times New Roman" w:cs="Times New Roman"/>
                <w:i/>
                <w:color w:val="000000"/>
                <w:sz w:val="20"/>
                <w:szCs w:val="20"/>
              </w:rPr>
            </w:pPr>
            <w:r w:rsidRPr="00004FD9">
              <w:rPr>
                <w:rFonts w:ascii="Times New Roman" w:hAnsi="Times New Roman" w:cs="Times New Roman"/>
                <w:i/>
                <w:sz w:val="20"/>
                <w:szCs w:val="20"/>
              </w:rPr>
              <w:t xml:space="preserve">н) </w:t>
            </w:r>
            <w:r w:rsidRPr="00004FD9">
              <w:rPr>
                <w:rFonts w:ascii="Times New Roman" w:hAnsi="Times New Roman" w:cs="Times New Roman"/>
                <w:i/>
                <w:color w:val="000000"/>
                <w:sz w:val="20"/>
                <w:szCs w:val="20"/>
              </w:rPr>
              <w:t>Производство отделочных работ на высоте или методом промышленного альпинизма;</w:t>
            </w:r>
          </w:p>
          <w:p w:rsidR="0058532F" w:rsidRPr="00004FD9" w:rsidRDefault="0058532F" w:rsidP="00004FD9">
            <w:pPr>
              <w:jc w:val="both"/>
              <w:rPr>
                <w:rFonts w:ascii="Times New Roman" w:hAnsi="Times New Roman" w:cs="Times New Roman"/>
                <w:i/>
                <w:sz w:val="20"/>
                <w:szCs w:val="20"/>
              </w:rPr>
            </w:pPr>
            <w:r w:rsidRPr="00004FD9">
              <w:rPr>
                <w:rFonts w:ascii="Times New Roman" w:hAnsi="Times New Roman" w:cs="Times New Roman"/>
                <w:i/>
                <w:sz w:val="20"/>
                <w:szCs w:val="20"/>
              </w:rPr>
              <w:t>п) Изоляционные работы:</w:t>
            </w:r>
          </w:p>
          <w:p w:rsidR="0058532F" w:rsidRPr="00004FD9" w:rsidRDefault="0058532F" w:rsidP="00004FD9">
            <w:pPr>
              <w:jc w:val="both"/>
              <w:rPr>
                <w:rFonts w:ascii="Times New Roman" w:hAnsi="Times New Roman" w:cs="Times New Roman"/>
                <w:color w:val="000000"/>
                <w:sz w:val="20"/>
                <w:szCs w:val="20"/>
              </w:rPr>
            </w:pPr>
            <w:r w:rsidRPr="00004FD9">
              <w:rPr>
                <w:rFonts w:ascii="Times New Roman" w:hAnsi="Times New Roman" w:cs="Times New Roman"/>
                <w:color w:val="000000"/>
                <w:sz w:val="20"/>
                <w:szCs w:val="20"/>
              </w:rPr>
              <w:t>1) устройство изоляции из полимерных и эмульсионно-мастичных составов;</w:t>
            </w:r>
          </w:p>
          <w:p w:rsidR="0058532F" w:rsidRPr="00004FD9" w:rsidRDefault="0058532F" w:rsidP="00004FD9">
            <w:pPr>
              <w:jc w:val="both"/>
              <w:rPr>
                <w:rFonts w:ascii="Times New Roman" w:hAnsi="Times New Roman" w:cs="Times New Roman"/>
                <w:color w:val="000000"/>
                <w:sz w:val="20"/>
                <w:szCs w:val="20"/>
              </w:rPr>
            </w:pPr>
            <w:r w:rsidRPr="00004FD9">
              <w:rPr>
                <w:rFonts w:ascii="Times New Roman" w:hAnsi="Times New Roman" w:cs="Times New Roman"/>
                <w:color w:val="000000"/>
                <w:sz w:val="20"/>
                <w:szCs w:val="20"/>
              </w:rPr>
              <w:t>2) наружное утепление стен;</w:t>
            </w:r>
          </w:p>
          <w:p w:rsidR="0058532F" w:rsidRPr="00004FD9" w:rsidRDefault="0058532F" w:rsidP="00004FD9">
            <w:pPr>
              <w:jc w:val="both"/>
              <w:rPr>
                <w:rFonts w:ascii="Times New Roman" w:hAnsi="Times New Roman" w:cs="Times New Roman"/>
                <w:color w:val="000000"/>
                <w:sz w:val="20"/>
                <w:szCs w:val="20"/>
              </w:rPr>
            </w:pPr>
            <w:r w:rsidRPr="00004FD9">
              <w:rPr>
                <w:rFonts w:ascii="Times New Roman" w:hAnsi="Times New Roman" w:cs="Times New Roman"/>
                <w:color w:val="000000"/>
                <w:sz w:val="20"/>
                <w:szCs w:val="20"/>
              </w:rPr>
              <w:t>3) ремонт межпанельных швов;</w:t>
            </w:r>
          </w:p>
          <w:p w:rsidR="0058532F" w:rsidRPr="00004FD9" w:rsidRDefault="0058532F" w:rsidP="00004FD9">
            <w:pPr>
              <w:jc w:val="both"/>
              <w:rPr>
                <w:rFonts w:ascii="Times New Roman" w:hAnsi="Times New Roman" w:cs="Times New Roman"/>
                <w:sz w:val="20"/>
                <w:szCs w:val="20"/>
              </w:rPr>
            </w:pPr>
            <w:r w:rsidRPr="00004FD9">
              <w:rPr>
                <w:rFonts w:ascii="Times New Roman" w:hAnsi="Times New Roman" w:cs="Times New Roman"/>
                <w:sz w:val="20"/>
                <w:szCs w:val="20"/>
              </w:rPr>
              <w:t>Примечание:</w:t>
            </w:r>
          </w:p>
          <w:p w:rsidR="0058532F" w:rsidRPr="00630ABD" w:rsidRDefault="0058532F" w:rsidP="00004FD9">
            <w:pPr>
              <w:jc w:val="both"/>
              <w:rPr>
                <w:rFonts w:ascii="Times New Roman" w:hAnsi="Times New Roman" w:cs="Times New Roman"/>
                <w:sz w:val="20"/>
                <w:szCs w:val="20"/>
              </w:rPr>
            </w:pPr>
            <w:r w:rsidRPr="00004FD9">
              <w:rPr>
                <w:rFonts w:ascii="Times New Roman" w:hAnsi="Times New Roman" w:cs="Times New Roman"/>
                <w:sz w:val="20"/>
                <w:szCs w:val="20"/>
              </w:rPr>
              <w:t>- Работы выполнять обученным и аттестованным персоналом в соответствии с действующими СНиП и правилами безопасности.</w:t>
            </w:r>
          </w:p>
        </w:tc>
      </w:tr>
      <w:tr w:rsidR="0058532F" w:rsidRPr="00630ABD" w:rsidTr="00A133AB">
        <w:tc>
          <w:tcPr>
            <w:tcW w:w="534" w:type="dxa"/>
          </w:tcPr>
          <w:p w:rsidR="0058532F" w:rsidRPr="004377B5" w:rsidRDefault="0058532F">
            <w:pPr>
              <w:rPr>
                <w:rFonts w:ascii="Times New Roman" w:hAnsi="Times New Roman" w:cs="Times New Roman"/>
                <w:sz w:val="20"/>
                <w:szCs w:val="20"/>
              </w:rPr>
            </w:pPr>
            <w:r w:rsidRPr="004377B5">
              <w:rPr>
                <w:rFonts w:ascii="Times New Roman" w:hAnsi="Times New Roman" w:cs="Times New Roman"/>
                <w:sz w:val="20"/>
                <w:szCs w:val="20"/>
              </w:rPr>
              <w:lastRenderedPageBreak/>
              <w:t>4</w:t>
            </w:r>
            <w:r w:rsidR="0062240E">
              <w:rPr>
                <w:rFonts w:ascii="Times New Roman" w:hAnsi="Times New Roman" w:cs="Times New Roman"/>
                <w:sz w:val="20"/>
                <w:szCs w:val="20"/>
              </w:rPr>
              <w:t>42</w:t>
            </w:r>
          </w:p>
        </w:tc>
        <w:tc>
          <w:tcPr>
            <w:tcW w:w="2126" w:type="dxa"/>
          </w:tcPr>
          <w:p w:rsidR="00FE5A7C" w:rsidRDefault="0058532F" w:rsidP="00E96010">
            <w:pPr>
              <w:ind w:left="-108"/>
              <w:rPr>
                <w:rFonts w:ascii="Times New Roman" w:hAnsi="Times New Roman" w:cs="Times New Roman"/>
                <w:sz w:val="20"/>
                <w:szCs w:val="20"/>
              </w:rPr>
            </w:pPr>
            <w:r w:rsidRPr="00787686">
              <w:rPr>
                <w:rFonts w:ascii="Times New Roman" w:hAnsi="Times New Roman" w:cs="Times New Roman"/>
                <w:sz w:val="20"/>
                <w:szCs w:val="20"/>
              </w:rPr>
              <w:t>ООО "ДомСервис-Про"</w:t>
            </w:r>
            <w:r w:rsidR="004377B5">
              <w:rPr>
                <w:rFonts w:ascii="Times New Roman" w:hAnsi="Times New Roman" w:cs="Times New Roman"/>
                <w:sz w:val="20"/>
                <w:szCs w:val="20"/>
              </w:rPr>
              <w:t xml:space="preserve">, </w:t>
            </w:r>
          </w:p>
          <w:p w:rsidR="0058532F" w:rsidRDefault="004377B5" w:rsidP="00E96010">
            <w:pPr>
              <w:ind w:left="-108"/>
              <w:rPr>
                <w:rFonts w:ascii="Times New Roman" w:hAnsi="Times New Roman" w:cs="Times New Roman"/>
                <w:sz w:val="20"/>
                <w:szCs w:val="20"/>
              </w:rPr>
            </w:pPr>
            <w:r>
              <w:rPr>
                <w:rFonts w:ascii="Times New Roman" w:hAnsi="Times New Roman" w:cs="Times New Roman"/>
                <w:sz w:val="20"/>
                <w:szCs w:val="20"/>
              </w:rPr>
              <w:t>г. Слободзея, ул. Ленина, д.105 А</w:t>
            </w:r>
          </w:p>
          <w:p w:rsidR="00F82AFE" w:rsidRDefault="00F82AFE" w:rsidP="00E96010">
            <w:pPr>
              <w:ind w:left="-108"/>
              <w:rPr>
                <w:rFonts w:ascii="Times New Roman" w:hAnsi="Times New Roman" w:cs="Times New Roman"/>
                <w:sz w:val="20"/>
                <w:szCs w:val="20"/>
              </w:rPr>
            </w:pPr>
          </w:p>
          <w:p w:rsidR="00F82AFE" w:rsidRDefault="00F82AFE" w:rsidP="00E96010">
            <w:pPr>
              <w:ind w:left="-108"/>
              <w:rPr>
                <w:rFonts w:ascii="Times New Roman" w:hAnsi="Times New Roman" w:cs="Times New Roman"/>
                <w:sz w:val="20"/>
                <w:szCs w:val="20"/>
              </w:rPr>
            </w:pPr>
          </w:p>
          <w:p w:rsidR="00F82AFE" w:rsidRPr="00630ABD" w:rsidRDefault="00F82AFE" w:rsidP="00E96010">
            <w:pPr>
              <w:ind w:left="-108"/>
              <w:rPr>
                <w:rFonts w:ascii="Times New Roman" w:hAnsi="Times New Roman" w:cs="Times New Roman"/>
                <w:sz w:val="20"/>
                <w:szCs w:val="20"/>
              </w:rPr>
            </w:pPr>
          </w:p>
        </w:tc>
        <w:tc>
          <w:tcPr>
            <w:tcW w:w="1561" w:type="dxa"/>
          </w:tcPr>
          <w:p w:rsidR="0058532F" w:rsidRPr="00630ABD" w:rsidRDefault="0058532F">
            <w:pPr>
              <w:rPr>
                <w:rFonts w:ascii="Times New Roman" w:hAnsi="Times New Roman" w:cs="Times New Roman"/>
                <w:sz w:val="20"/>
                <w:szCs w:val="20"/>
              </w:rPr>
            </w:pPr>
            <w:r w:rsidRPr="00787686">
              <w:rPr>
                <w:rFonts w:ascii="Times New Roman" w:hAnsi="Times New Roman" w:cs="Times New Roman"/>
                <w:sz w:val="20"/>
                <w:szCs w:val="20"/>
              </w:rPr>
              <w:t>Першин Д.А.</w:t>
            </w:r>
          </w:p>
        </w:tc>
        <w:tc>
          <w:tcPr>
            <w:tcW w:w="1417" w:type="dxa"/>
          </w:tcPr>
          <w:p w:rsidR="0058532F" w:rsidRPr="00630ABD" w:rsidRDefault="0058532F" w:rsidP="00787686">
            <w:pPr>
              <w:rPr>
                <w:rFonts w:ascii="Times New Roman" w:hAnsi="Times New Roman" w:cs="Times New Roman"/>
                <w:sz w:val="20"/>
                <w:szCs w:val="20"/>
              </w:rPr>
            </w:pPr>
            <w:r w:rsidRPr="00787686">
              <w:rPr>
                <w:rFonts w:ascii="Times New Roman" w:hAnsi="Times New Roman" w:cs="Times New Roman"/>
                <w:sz w:val="20"/>
                <w:szCs w:val="20"/>
              </w:rPr>
              <w:t>01-18/587 10.02.2016</w:t>
            </w:r>
          </w:p>
        </w:tc>
        <w:tc>
          <w:tcPr>
            <w:tcW w:w="991" w:type="dxa"/>
          </w:tcPr>
          <w:p w:rsidR="0058532F" w:rsidRPr="00AD7377" w:rsidRDefault="005A28C3" w:rsidP="00AD7377">
            <w:pPr>
              <w:jc w:val="both"/>
              <w:rPr>
                <w:rFonts w:ascii="Times New Roman" w:hAnsi="Times New Roman" w:cs="Times New Roman"/>
                <w:sz w:val="20"/>
                <w:szCs w:val="20"/>
              </w:rPr>
            </w:pPr>
            <w:r>
              <w:rPr>
                <w:rFonts w:ascii="Times New Roman" w:hAnsi="Times New Roman" w:cs="Times New Roman"/>
                <w:sz w:val="20"/>
                <w:szCs w:val="20"/>
              </w:rPr>
              <w:t>03.02.16</w:t>
            </w:r>
          </w:p>
        </w:tc>
        <w:tc>
          <w:tcPr>
            <w:tcW w:w="8930" w:type="dxa"/>
          </w:tcPr>
          <w:p w:rsidR="0058532F" w:rsidRPr="00AD7377" w:rsidRDefault="0058532F" w:rsidP="00AD7377">
            <w:pPr>
              <w:jc w:val="both"/>
              <w:rPr>
                <w:rFonts w:ascii="Times New Roman" w:hAnsi="Times New Roman" w:cs="Times New Roman"/>
                <w:sz w:val="20"/>
                <w:szCs w:val="20"/>
              </w:rPr>
            </w:pPr>
            <w:r w:rsidRPr="00AD7377">
              <w:rPr>
                <w:rFonts w:ascii="Times New Roman" w:hAnsi="Times New Roman" w:cs="Times New Roman"/>
                <w:sz w:val="20"/>
                <w:szCs w:val="20"/>
              </w:rPr>
              <w:t>Рассмотрев представленный пакет документов для получения лицензии ООО «ДомСервис-Про», Министерство регионального развития, транспорта и связи Приднестровской Молдавской Республики считает возможным осуществление следующих видов деятельности:</w:t>
            </w:r>
          </w:p>
          <w:p w:rsidR="0058532F" w:rsidRPr="00AD7377" w:rsidRDefault="0058532F" w:rsidP="00AD7377">
            <w:pPr>
              <w:ind w:right="-1"/>
              <w:jc w:val="both"/>
              <w:rPr>
                <w:rFonts w:ascii="Times New Roman" w:hAnsi="Times New Roman" w:cs="Times New Roman"/>
                <w:i/>
                <w:sz w:val="20"/>
                <w:szCs w:val="20"/>
              </w:rPr>
            </w:pPr>
            <w:r w:rsidRPr="00AD7377">
              <w:rPr>
                <w:rFonts w:ascii="Times New Roman" w:hAnsi="Times New Roman" w:cs="Times New Roman"/>
                <w:i/>
                <w:sz w:val="20"/>
                <w:szCs w:val="20"/>
              </w:rPr>
              <w:t>6. Строительство:</w:t>
            </w:r>
          </w:p>
          <w:p w:rsidR="0058532F" w:rsidRPr="00AD7377" w:rsidRDefault="0058532F" w:rsidP="00AD7377">
            <w:pPr>
              <w:ind w:right="-1"/>
              <w:jc w:val="both"/>
              <w:rPr>
                <w:rFonts w:ascii="Times New Roman" w:hAnsi="Times New Roman" w:cs="Times New Roman"/>
                <w:i/>
                <w:color w:val="000000"/>
                <w:sz w:val="20"/>
                <w:szCs w:val="20"/>
              </w:rPr>
            </w:pPr>
            <w:r w:rsidRPr="00AD7377">
              <w:rPr>
                <w:rFonts w:ascii="Times New Roman" w:hAnsi="Times New Roman" w:cs="Times New Roman"/>
                <w:i/>
                <w:sz w:val="20"/>
                <w:szCs w:val="20"/>
              </w:rPr>
              <w:t xml:space="preserve">н) </w:t>
            </w:r>
            <w:r w:rsidRPr="00AD7377">
              <w:rPr>
                <w:rFonts w:ascii="Times New Roman" w:hAnsi="Times New Roman" w:cs="Times New Roman"/>
                <w:i/>
                <w:color w:val="000000"/>
                <w:sz w:val="20"/>
                <w:szCs w:val="20"/>
              </w:rPr>
              <w:t>Производство отделочных работ на высоте или методом промышленного альпинизма;</w:t>
            </w:r>
          </w:p>
          <w:p w:rsidR="0058532F" w:rsidRPr="00AD7377" w:rsidRDefault="0058532F" w:rsidP="00AD7377">
            <w:pPr>
              <w:ind w:right="-1"/>
              <w:jc w:val="both"/>
              <w:rPr>
                <w:rFonts w:ascii="Times New Roman" w:hAnsi="Times New Roman" w:cs="Times New Roman"/>
                <w:sz w:val="20"/>
                <w:szCs w:val="20"/>
              </w:rPr>
            </w:pPr>
            <w:r w:rsidRPr="00AD7377">
              <w:rPr>
                <w:rFonts w:ascii="Times New Roman" w:hAnsi="Times New Roman" w:cs="Times New Roman"/>
                <w:sz w:val="20"/>
                <w:szCs w:val="20"/>
              </w:rPr>
              <w:t>Примечание:</w:t>
            </w:r>
          </w:p>
          <w:p w:rsidR="0058532F" w:rsidRPr="00630ABD" w:rsidRDefault="0058532F" w:rsidP="00AD7377">
            <w:pPr>
              <w:jc w:val="both"/>
              <w:rPr>
                <w:rFonts w:ascii="Times New Roman" w:hAnsi="Times New Roman" w:cs="Times New Roman"/>
                <w:sz w:val="20"/>
                <w:szCs w:val="20"/>
              </w:rPr>
            </w:pPr>
            <w:r w:rsidRPr="00AD7377">
              <w:rPr>
                <w:rFonts w:ascii="Times New Roman" w:hAnsi="Times New Roman" w:cs="Times New Roman"/>
                <w:sz w:val="20"/>
                <w:szCs w:val="20"/>
              </w:rPr>
              <w:t>- Работы выполнять обученным и аттестованным персоналом в соответствии с действующим СНиП и правилами безопасности.</w:t>
            </w:r>
          </w:p>
        </w:tc>
      </w:tr>
      <w:tr w:rsidR="0058532F" w:rsidRPr="00630ABD" w:rsidTr="00A133AB">
        <w:tc>
          <w:tcPr>
            <w:tcW w:w="534" w:type="dxa"/>
          </w:tcPr>
          <w:p w:rsidR="0058532F" w:rsidRPr="004377B5" w:rsidRDefault="0058532F">
            <w:pPr>
              <w:rPr>
                <w:rFonts w:ascii="Times New Roman" w:hAnsi="Times New Roman" w:cs="Times New Roman"/>
                <w:sz w:val="20"/>
                <w:szCs w:val="20"/>
              </w:rPr>
            </w:pPr>
            <w:r w:rsidRPr="004377B5">
              <w:rPr>
                <w:rFonts w:ascii="Times New Roman" w:hAnsi="Times New Roman" w:cs="Times New Roman"/>
                <w:sz w:val="20"/>
                <w:szCs w:val="20"/>
              </w:rPr>
              <w:lastRenderedPageBreak/>
              <w:t>4</w:t>
            </w:r>
            <w:r w:rsidR="0062240E">
              <w:rPr>
                <w:rFonts w:ascii="Times New Roman" w:hAnsi="Times New Roman" w:cs="Times New Roman"/>
                <w:sz w:val="20"/>
                <w:szCs w:val="20"/>
              </w:rPr>
              <w:t>43</w:t>
            </w:r>
          </w:p>
        </w:tc>
        <w:tc>
          <w:tcPr>
            <w:tcW w:w="2126" w:type="dxa"/>
          </w:tcPr>
          <w:p w:rsidR="00FE5A7C" w:rsidRDefault="0058532F" w:rsidP="00E96010">
            <w:pPr>
              <w:ind w:left="-108"/>
              <w:rPr>
                <w:rFonts w:ascii="Times New Roman" w:hAnsi="Times New Roman" w:cs="Times New Roman"/>
                <w:sz w:val="20"/>
                <w:szCs w:val="20"/>
              </w:rPr>
            </w:pPr>
            <w:r w:rsidRPr="00787686">
              <w:rPr>
                <w:rFonts w:ascii="Times New Roman" w:hAnsi="Times New Roman" w:cs="Times New Roman"/>
                <w:sz w:val="20"/>
                <w:szCs w:val="20"/>
              </w:rPr>
              <w:t>ООО "ФасадДекор"</w:t>
            </w:r>
            <w:r w:rsidR="00534A3D">
              <w:rPr>
                <w:rFonts w:ascii="Times New Roman" w:hAnsi="Times New Roman" w:cs="Times New Roman"/>
                <w:sz w:val="20"/>
                <w:szCs w:val="20"/>
              </w:rPr>
              <w:t>,</w:t>
            </w:r>
          </w:p>
          <w:p w:rsidR="0058532F" w:rsidRDefault="00534A3D" w:rsidP="00E96010">
            <w:pPr>
              <w:ind w:left="-108"/>
              <w:rPr>
                <w:rFonts w:ascii="Times New Roman" w:hAnsi="Times New Roman" w:cs="Times New Roman"/>
                <w:sz w:val="20"/>
                <w:szCs w:val="20"/>
              </w:rPr>
            </w:pPr>
            <w:r>
              <w:rPr>
                <w:rFonts w:ascii="Times New Roman" w:hAnsi="Times New Roman" w:cs="Times New Roman"/>
                <w:sz w:val="20"/>
                <w:szCs w:val="20"/>
              </w:rPr>
              <w:t xml:space="preserve"> г. Тирасполь, ул. К. Либкнехта, д.96, к.47</w:t>
            </w:r>
          </w:p>
          <w:p w:rsidR="008D09B9" w:rsidRDefault="008D09B9" w:rsidP="00E96010">
            <w:pPr>
              <w:ind w:left="-108"/>
              <w:rPr>
                <w:rFonts w:ascii="Times New Roman" w:hAnsi="Times New Roman" w:cs="Times New Roman"/>
                <w:sz w:val="20"/>
                <w:szCs w:val="20"/>
              </w:rPr>
            </w:pPr>
          </w:p>
          <w:p w:rsidR="008D09B9" w:rsidRDefault="008D09B9" w:rsidP="00E96010">
            <w:pPr>
              <w:ind w:left="-108"/>
              <w:rPr>
                <w:rFonts w:ascii="Times New Roman" w:hAnsi="Times New Roman" w:cs="Times New Roman"/>
                <w:sz w:val="20"/>
                <w:szCs w:val="20"/>
              </w:rPr>
            </w:pPr>
          </w:p>
          <w:p w:rsidR="008D09B9" w:rsidRDefault="008D09B9" w:rsidP="00E96010">
            <w:pPr>
              <w:ind w:left="-108"/>
              <w:rPr>
                <w:rFonts w:ascii="Times New Roman" w:hAnsi="Times New Roman" w:cs="Times New Roman"/>
                <w:sz w:val="20"/>
                <w:szCs w:val="20"/>
              </w:rPr>
            </w:pPr>
          </w:p>
          <w:p w:rsidR="008D09B9" w:rsidRPr="00630ABD" w:rsidRDefault="008D09B9" w:rsidP="00E96010">
            <w:pPr>
              <w:ind w:left="-108"/>
              <w:rPr>
                <w:rFonts w:ascii="Times New Roman" w:hAnsi="Times New Roman" w:cs="Times New Roman"/>
                <w:sz w:val="20"/>
                <w:szCs w:val="20"/>
              </w:rPr>
            </w:pPr>
          </w:p>
        </w:tc>
        <w:tc>
          <w:tcPr>
            <w:tcW w:w="1561" w:type="dxa"/>
          </w:tcPr>
          <w:p w:rsidR="0058532F" w:rsidRPr="00630ABD" w:rsidRDefault="0058532F">
            <w:pPr>
              <w:rPr>
                <w:rFonts w:ascii="Times New Roman" w:hAnsi="Times New Roman" w:cs="Times New Roman"/>
                <w:sz w:val="20"/>
                <w:szCs w:val="20"/>
              </w:rPr>
            </w:pPr>
            <w:r w:rsidRPr="00787686">
              <w:rPr>
                <w:rFonts w:ascii="Times New Roman" w:hAnsi="Times New Roman" w:cs="Times New Roman"/>
                <w:sz w:val="20"/>
                <w:szCs w:val="20"/>
              </w:rPr>
              <w:t>Белоусов А.В</w:t>
            </w:r>
            <w:r>
              <w:rPr>
                <w:rFonts w:ascii="Times New Roman" w:hAnsi="Times New Roman" w:cs="Times New Roman"/>
                <w:sz w:val="20"/>
                <w:szCs w:val="20"/>
              </w:rPr>
              <w:t>.</w:t>
            </w:r>
          </w:p>
        </w:tc>
        <w:tc>
          <w:tcPr>
            <w:tcW w:w="1417" w:type="dxa"/>
          </w:tcPr>
          <w:p w:rsidR="0058532F" w:rsidRPr="00630ABD" w:rsidRDefault="0058532F" w:rsidP="00787686">
            <w:pPr>
              <w:rPr>
                <w:rFonts w:ascii="Times New Roman" w:hAnsi="Times New Roman" w:cs="Times New Roman"/>
                <w:sz w:val="20"/>
                <w:szCs w:val="20"/>
              </w:rPr>
            </w:pPr>
            <w:r w:rsidRPr="00787686">
              <w:rPr>
                <w:rFonts w:ascii="Times New Roman" w:hAnsi="Times New Roman" w:cs="Times New Roman"/>
                <w:sz w:val="20"/>
                <w:szCs w:val="20"/>
              </w:rPr>
              <w:t>01-18/917 18.02.2016</w:t>
            </w:r>
          </w:p>
        </w:tc>
        <w:tc>
          <w:tcPr>
            <w:tcW w:w="991" w:type="dxa"/>
          </w:tcPr>
          <w:p w:rsidR="0058532F" w:rsidRPr="004F6517" w:rsidRDefault="00534A3D" w:rsidP="00FE5A7C">
            <w:pPr>
              <w:ind w:right="-1"/>
              <w:rPr>
                <w:rFonts w:ascii="Times New Roman" w:hAnsi="Times New Roman" w:cs="Times New Roman"/>
                <w:sz w:val="20"/>
                <w:szCs w:val="20"/>
              </w:rPr>
            </w:pPr>
            <w:r>
              <w:rPr>
                <w:rFonts w:ascii="Times New Roman" w:hAnsi="Times New Roman" w:cs="Times New Roman"/>
                <w:sz w:val="20"/>
                <w:szCs w:val="20"/>
              </w:rPr>
              <w:t xml:space="preserve">№2 от 16.02.16 </w:t>
            </w:r>
          </w:p>
        </w:tc>
        <w:tc>
          <w:tcPr>
            <w:tcW w:w="8930" w:type="dxa"/>
          </w:tcPr>
          <w:p w:rsidR="0058532F" w:rsidRPr="004F6517" w:rsidRDefault="0058532F" w:rsidP="004F6517">
            <w:pPr>
              <w:ind w:right="-1"/>
              <w:jc w:val="both"/>
              <w:rPr>
                <w:rFonts w:ascii="Times New Roman" w:hAnsi="Times New Roman" w:cs="Times New Roman"/>
                <w:sz w:val="20"/>
                <w:szCs w:val="20"/>
              </w:rPr>
            </w:pPr>
            <w:r w:rsidRPr="004F6517">
              <w:rPr>
                <w:rFonts w:ascii="Times New Roman" w:hAnsi="Times New Roman" w:cs="Times New Roman"/>
                <w:sz w:val="20"/>
                <w:szCs w:val="20"/>
              </w:rPr>
              <w:t>Рассмотрев представленный пакет документов для получения лицензии ООО «ФасадДекор», Министерство регионального развития, транспорта и связи Приднестровской Молдавской Республики считает возможным осуществление следующих видов деятельности:</w:t>
            </w:r>
          </w:p>
          <w:p w:rsidR="0058532F" w:rsidRPr="004F6517" w:rsidRDefault="0058532F" w:rsidP="004F6517">
            <w:pPr>
              <w:ind w:right="-1"/>
              <w:jc w:val="both"/>
              <w:rPr>
                <w:rFonts w:ascii="Times New Roman" w:hAnsi="Times New Roman" w:cs="Times New Roman"/>
                <w:i/>
                <w:sz w:val="20"/>
                <w:szCs w:val="20"/>
              </w:rPr>
            </w:pPr>
            <w:r w:rsidRPr="004F6517">
              <w:rPr>
                <w:rFonts w:ascii="Times New Roman" w:hAnsi="Times New Roman" w:cs="Times New Roman"/>
                <w:i/>
                <w:sz w:val="20"/>
                <w:szCs w:val="20"/>
              </w:rPr>
              <w:t>6. Строительство:</w:t>
            </w:r>
          </w:p>
          <w:p w:rsidR="0058532F" w:rsidRPr="004F6517" w:rsidRDefault="0058532F" w:rsidP="004F6517">
            <w:pPr>
              <w:ind w:right="-1"/>
              <w:jc w:val="both"/>
              <w:rPr>
                <w:rFonts w:ascii="Times New Roman" w:hAnsi="Times New Roman" w:cs="Times New Roman"/>
                <w:i/>
                <w:color w:val="000000"/>
                <w:sz w:val="20"/>
                <w:szCs w:val="20"/>
              </w:rPr>
            </w:pPr>
            <w:r w:rsidRPr="004F6517">
              <w:rPr>
                <w:rFonts w:ascii="Times New Roman" w:hAnsi="Times New Roman" w:cs="Times New Roman"/>
                <w:i/>
                <w:sz w:val="20"/>
                <w:szCs w:val="20"/>
              </w:rPr>
              <w:t>б) Земляные работы</w:t>
            </w:r>
          </w:p>
          <w:p w:rsidR="0058532F" w:rsidRPr="004F6517" w:rsidRDefault="0058532F" w:rsidP="004F6517">
            <w:pPr>
              <w:ind w:right="-1"/>
              <w:jc w:val="both"/>
              <w:rPr>
                <w:rFonts w:ascii="Times New Roman" w:hAnsi="Times New Roman" w:cs="Times New Roman"/>
                <w:color w:val="000000"/>
                <w:sz w:val="20"/>
                <w:szCs w:val="20"/>
              </w:rPr>
            </w:pPr>
            <w:r w:rsidRPr="004F6517">
              <w:rPr>
                <w:rFonts w:ascii="Times New Roman" w:hAnsi="Times New Roman" w:cs="Times New Roman"/>
                <w:color w:val="000000"/>
                <w:sz w:val="20"/>
                <w:szCs w:val="20"/>
              </w:rPr>
              <w:t>1) планировка площадей;</w:t>
            </w:r>
          </w:p>
          <w:p w:rsidR="0058532F" w:rsidRPr="004F6517" w:rsidRDefault="0058532F" w:rsidP="004F6517">
            <w:pPr>
              <w:ind w:right="-1"/>
              <w:jc w:val="both"/>
              <w:rPr>
                <w:rFonts w:ascii="Times New Roman" w:hAnsi="Times New Roman" w:cs="Times New Roman"/>
                <w:color w:val="000000"/>
                <w:sz w:val="20"/>
                <w:szCs w:val="20"/>
              </w:rPr>
            </w:pPr>
            <w:r w:rsidRPr="004F6517">
              <w:rPr>
                <w:rFonts w:ascii="Times New Roman" w:hAnsi="Times New Roman" w:cs="Times New Roman"/>
                <w:color w:val="000000"/>
                <w:sz w:val="20"/>
                <w:szCs w:val="20"/>
              </w:rPr>
              <w:t>2) разработка грунтов;</w:t>
            </w:r>
          </w:p>
          <w:p w:rsidR="0058532F" w:rsidRPr="004F6517" w:rsidRDefault="0058532F" w:rsidP="004F6517">
            <w:pPr>
              <w:ind w:right="-1"/>
              <w:jc w:val="both"/>
              <w:rPr>
                <w:rFonts w:ascii="Times New Roman" w:hAnsi="Times New Roman" w:cs="Times New Roman"/>
                <w:color w:val="000000"/>
                <w:sz w:val="20"/>
                <w:szCs w:val="20"/>
              </w:rPr>
            </w:pPr>
            <w:r w:rsidRPr="004F6517">
              <w:rPr>
                <w:rFonts w:ascii="Times New Roman" w:hAnsi="Times New Roman" w:cs="Times New Roman"/>
                <w:color w:val="000000"/>
                <w:sz w:val="20"/>
                <w:szCs w:val="20"/>
              </w:rPr>
              <w:t>3) укрепление и уплотнение грунтов;</w:t>
            </w:r>
          </w:p>
          <w:p w:rsidR="0058532F" w:rsidRPr="004F6517" w:rsidRDefault="0058532F" w:rsidP="004F6517">
            <w:pPr>
              <w:ind w:right="-1"/>
              <w:jc w:val="both"/>
              <w:rPr>
                <w:rFonts w:ascii="Times New Roman" w:hAnsi="Times New Roman" w:cs="Times New Roman"/>
                <w:color w:val="000000"/>
                <w:sz w:val="20"/>
                <w:szCs w:val="20"/>
              </w:rPr>
            </w:pPr>
            <w:r w:rsidRPr="004F6517">
              <w:rPr>
                <w:rFonts w:ascii="Times New Roman" w:hAnsi="Times New Roman" w:cs="Times New Roman"/>
                <w:color w:val="000000"/>
                <w:sz w:val="20"/>
                <w:szCs w:val="20"/>
              </w:rPr>
              <w:t>4) устройство дренажей и конструкций из камня;</w:t>
            </w:r>
          </w:p>
          <w:p w:rsidR="0058532F" w:rsidRPr="004F6517" w:rsidRDefault="0058532F" w:rsidP="004F6517">
            <w:pPr>
              <w:ind w:right="-1"/>
              <w:jc w:val="both"/>
              <w:rPr>
                <w:rFonts w:ascii="Times New Roman" w:hAnsi="Times New Roman" w:cs="Times New Roman"/>
                <w:color w:val="000000"/>
                <w:sz w:val="20"/>
                <w:szCs w:val="20"/>
              </w:rPr>
            </w:pPr>
            <w:r w:rsidRPr="004F6517">
              <w:rPr>
                <w:rFonts w:ascii="Times New Roman" w:hAnsi="Times New Roman" w:cs="Times New Roman"/>
                <w:color w:val="000000"/>
                <w:sz w:val="20"/>
                <w:szCs w:val="20"/>
              </w:rPr>
              <w:t>5) устройство проездов, пешеходных дорожек и площадок.</w:t>
            </w:r>
          </w:p>
          <w:p w:rsidR="0058532F" w:rsidRPr="004F6517" w:rsidRDefault="0058532F" w:rsidP="004F6517">
            <w:pPr>
              <w:ind w:right="-1"/>
              <w:jc w:val="both"/>
              <w:rPr>
                <w:rFonts w:ascii="Times New Roman" w:hAnsi="Times New Roman" w:cs="Times New Roman"/>
                <w:i/>
                <w:sz w:val="20"/>
                <w:szCs w:val="20"/>
              </w:rPr>
            </w:pPr>
            <w:r w:rsidRPr="004F6517">
              <w:rPr>
                <w:rFonts w:ascii="Times New Roman" w:hAnsi="Times New Roman" w:cs="Times New Roman"/>
                <w:i/>
                <w:sz w:val="20"/>
                <w:szCs w:val="20"/>
              </w:rPr>
              <w:t>г) Возведение несущих и ограждающих конструкций зданий и сооружений</w:t>
            </w:r>
          </w:p>
          <w:p w:rsidR="0058532F" w:rsidRPr="004F6517" w:rsidRDefault="0058532F" w:rsidP="004F6517">
            <w:pPr>
              <w:ind w:right="-1"/>
              <w:jc w:val="both"/>
              <w:rPr>
                <w:rFonts w:ascii="Times New Roman" w:hAnsi="Times New Roman" w:cs="Times New Roman"/>
                <w:color w:val="000000"/>
                <w:sz w:val="20"/>
                <w:szCs w:val="20"/>
              </w:rPr>
            </w:pPr>
            <w:r w:rsidRPr="004F6517">
              <w:rPr>
                <w:rFonts w:ascii="Times New Roman" w:hAnsi="Times New Roman" w:cs="Times New Roman"/>
                <w:color w:val="000000"/>
                <w:sz w:val="20"/>
                <w:szCs w:val="20"/>
              </w:rPr>
              <w:t>1) ограждающие конструкции из панелей и плит;</w:t>
            </w:r>
          </w:p>
          <w:p w:rsidR="0058532F" w:rsidRPr="004F6517" w:rsidRDefault="0058532F" w:rsidP="004F6517">
            <w:pPr>
              <w:ind w:right="-1"/>
              <w:jc w:val="both"/>
              <w:rPr>
                <w:rFonts w:ascii="Times New Roman" w:hAnsi="Times New Roman" w:cs="Times New Roman"/>
                <w:color w:val="000000"/>
                <w:sz w:val="20"/>
                <w:szCs w:val="20"/>
              </w:rPr>
            </w:pPr>
            <w:r w:rsidRPr="004F6517">
              <w:rPr>
                <w:rFonts w:ascii="Times New Roman" w:hAnsi="Times New Roman" w:cs="Times New Roman"/>
                <w:color w:val="000000"/>
                <w:sz w:val="20"/>
                <w:szCs w:val="20"/>
              </w:rPr>
              <w:t>2) каркасно-обшивные перегородки;</w:t>
            </w:r>
          </w:p>
          <w:p w:rsidR="0058532F" w:rsidRPr="004F6517" w:rsidRDefault="0058532F" w:rsidP="004F6517">
            <w:pPr>
              <w:ind w:right="-1"/>
              <w:jc w:val="both"/>
              <w:rPr>
                <w:rFonts w:ascii="Times New Roman" w:hAnsi="Times New Roman" w:cs="Times New Roman"/>
                <w:color w:val="000000"/>
                <w:sz w:val="20"/>
                <w:szCs w:val="20"/>
              </w:rPr>
            </w:pPr>
            <w:r w:rsidRPr="004F6517">
              <w:rPr>
                <w:rFonts w:ascii="Times New Roman" w:hAnsi="Times New Roman" w:cs="Times New Roman"/>
                <w:color w:val="000000"/>
                <w:sz w:val="20"/>
                <w:szCs w:val="20"/>
              </w:rPr>
              <w:t>3) стены из многослойных панелей;</w:t>
            </w:r>
          </w:p>
          <w:p w:rsidR="0058532F" w:rsidRPr="004F6517" w:rsidRDefault="0058532F" w:rsidP="004F6517">
            <w:pPr>
              <w:ind w:right="-1"/>
              <w:jc w:val="both"/>
              <w:rPr>
                <w:rFonts w:ascii="Times New Roman" w:hAnsi="Times New Roman" w:cs="Times New Roman"/>
                <w:color w:val="000000"/>
                <w:sz w:val="20"/>
                <w:szCs w:val="20"/>
              </w:rPr>
            </w:pPr>
            <w:r w:rsidRPr="004F6517">
              <w:rPr>
                <w:rFonts w:ascii="Times New Roman" w:hAnsi="Times New Roman" w:cs="Times New Roman"/>
                <w:color w:val="000000"/>
                <w:sz w:val="20"/>
                <w:szCs w:val="20"/>
              </w:rPr>
              <w:t>6) опалубочные и арматурные работы;</w:t>
            </w:r>
          </w:p>
          <w:p w:rsidR="0058532F" w:rsidRPr="004F6517" w:rsidRDefault="0058532F" w:rsidP="004F6517">
            <w:pPr>
              <w:ind w:right="-1"/>
              <w:jc w:val="both"/>
              <w:rPr>
                <w:rFonts w:ascii="Times New Roman" w:hAnsi="Times New Roman" w:cs="Times New Roman"/>
                <w:color w:val="000000"/>
                <w:sz w:val="20"/>
                <w:szCs w:val="20"/>
              </w:rPr>
            </w:pPr>
            <w:r w:rsidRPr="004F6517">
              <w:rPr>
                <w:rFonts w:ascii="Times New Roman" w:hAnsi="Times New Roman" w:cs="Times New Roman"/>
                <w:color w:val="000000"/>
                <w:sz w:val="20"/>
                <w:szCs w:val="20"/>
              </w:rPr>
              <w:t>8) конструкции зданий и сооружений;</w:t>
            </w:r>
          </w:p>
          <w:p w:rsidR="0058532F" w:rsidRPr="004F6517" w:rsidRDefault="0058532F" w:rsidP="004F6517">
            <w:pPr>
              <w:ind w:right="-1"/>
              <w:jc w:val="both"/>
              <w:rPr>
                <w:rFonts w:ascii="Times New Roman" w:hAnsi="Times New Roman" w:cs="Times New Roman"/>
                <w:color w:val="000000"/>
                <w:sz w:val="20"/>
                <w:szCs w:val="20"/>
              </w:rPr>
            </w:pPr>
            <w:r w:rsidRPr="004F6517">
              <w:rPr>
                <w:rFonts w:ascii="Times New Roman" w:hAnsi="Times New Roman" w:cs="Times New Roman"/>
                <w:color w:val="000000"/>
                <w:sz w:val="20"/>
                <w:szCs w:val="20"/>
              </w:rPr>
              <w:t>12) устройство конструкций из монолитного бетона;</w:t>
            </w:r>
          </w:p>
          <w:p w:rsidR="0058532F" w:rsidRPr="004F6517" w:rsidRDefault="0058532F" w:rsidP="004F6517">
            <w:pPr>
              <w:ind w:right="-1"/>
              <w:jc w:val="both"/>
              <w:rPr>
                <w:rFonts w:ascii="Times New Roman" w:hAnsi="Times New Roman" w:cs="Times New Roman"/>
                <w:color w:val="000000"/>
                <w:sz w:val="20"/>
                <w:szCs w:val="20"/>
              </w:rPr>
            </w:pPr>
            <w:r w:rsidRPr="004F6517">
              <w:rPr>
                <w:rFonts w:ascii="Times New Roman" w:hAnsi="Times New Roman" w:cs="Times New Roman"/>
                <w:color w:val="000000"/>
                <w:sz w:val="20"/>
                <w:szCs w:val="20"/>
              </w:rPr>
              <w:t>13) устройство железобетонных конструкций;</w:t>
            </w:r>
          </w:p>
          <w:p w:rsidR="0058532F" w:rsidRPr="004F6517" w:rsidRDefault="0058532F" w:rsidP="004F6517">
            <w:pPr>
              <w:ind w:right="-1"/>
              <w:jc w:val="both"/>
              <w:rPr>
                <w:rFonts w:ascii="Times New Roman" w:hAnsi="Times New Roman" w:cs="Times New Roman"/>
                <w:color w:val="000000"/>
                <w:sz w:val="20"/>
                <w:szCs w:val="20"/>
              </w:rPr>
            </w:pPr>
            <w:r w:rsidRPr="004F6517">
              <w:rPr>
                <w:rFonts w:ascii="Times New Roman" w:hAnsi="Times New Roman" w:cs="Times New Roman"/>
                <w:color w:val="000000"/>
                <w:sz w:val="20"/>
                <w:szCs w:val="20"/>
              </w:rPr>
              <w:t>15) кладка из камня, кирпича и комбинированных блоков;</w:t>
            </w:r>
          </w:p>
          <w:p w:rsidR="0058532F" w:rsidRPr="004F6517" w:rsidRDefault="0058532F" w:rsidP="004F6517">
            <w:pPr>
              <w:ind w:right="-1"/>
              <w:jc w:val="both"/>
              <w:rPr>
                <w:rFonts w:ascii="Times New Roman" w:hAnsi="Times New Roman" w:cs="Times New Roman"/>
                <w:color w:val="000000"/>
                <w:sz w:val="20"/>
                <w:szCs w:val="20"/>
              </w:rPr>
            </w:pPr>
            <w:r w:rsidRPr="004F6517">
              <w:rPr>
                <w:rFonts w:ascii="Times New Roman" w:hAnsi="Times New Roman" w:cs="Times New Roman"/>
                <w:color w:val="000000"/>
                <w:sz w:val="20"/>
                <w:szCs w:val="20"/>
              </w:rPr>
              <w:t>16) установка асбоцементных, гипсобетонных, легкобетонных, полимерных и комбинированных изделий;</w:t>
            </w:r>
          </w:p>
          <w:p w:rsidR="0058532F" w:rsidRPr="004F6517" w:rsidRDefault="0058532F" w:rsidP="004F6517">
            <w:pPr>
              <w:ind w:right="-1"/>
              <w:jc w:val="both"/>
              <w:rPr>
                <w:rFonts w:ascii="Times New Roman" w:hAnsi="Times New Roman" w:cs="Times New Roman"/>
                <w:i/>
                <w:color w:val="000000"/>
                <w:sz w:val="20"/>
                <w:szCs w:val="20"/>
              </w:rPr>
            </w:pPr>
            <w:r w:rsidRPr="004F6517">
              <w:rPr>
                <w:rFonts w:ascii="Times New Roman" w:hAnsi="Times New Roman" w:cs="Times New Roman"/>
                <w:i/>
                <w:sz w:val="20"/>
                <w:szCs w:val="20"/>
              </w:rPr>
              <w:t>ж) Работы по устройству внутренних инженерных систем:</w:t>
            </w:r>
          </w:p>
          <w:p w:rsidR="0058532F" w:rsidRPr="004F6517" w:rsidRDefault="0058532F" w:rsidP="004F6517">
            <w:pPr>
              <w:ind w:right="-1"/>
              <w:jc w:val="both"/>
              <w:rPr>
                <w:rFonts w:ascii="Times New Roman" w:hAnsi="Times New Roman" w:cs="Times New Roman"/>
                <w:color w:val="000000"/>
                <w:sz w:val="20"/>
                <w:szCs w:val="20"/>
              </w:rPr>
            </w:pPr>
            <w:r w:rsidRPr="004F6517">
              <w:rPr>
                <w:rFonts w:ascii="Times New Roman" w:hAnsi="Times New Roman" w:cs="Times New Roman"/>
                <w:color w:val="000000"/>
                <w:sz w:val="20"/>
                <w:szCs w:val="20"/>
              </w:rPr>
              <w:t>2) прокладка внутренних сетей водоснабжения;</w:t>
            </w:r>
          </w:p>
          <w:p w:rsidR="0058532F" w:rsidRPr="004F6517" w:rsidRDefault="0058532F" w:rsidP="004F6517">
            <w:pPr>
              <w:ind w:right="-1"/>
              <w:jc w:val="both"/>
              <w:rPr>
                <w:rFonts w:ascii="Times New Roman" w:hAnsi="Times New Roman" w:cs="Times New Roman"/>
                <w:color w:val="000000"/>
                <w:sz w:val="20"/>
                <w:szCs w:val="20"/>
              </w:rPr>
            </w:pPr>
            <w:r w:rsidRPr="004F6517">
              <w:rPr>
                <w:rFonts w:ascii="Times New Roman" w:hAnsi="Times New Roman" w:cs="Times New Roman"/>
                <w:color w:val="000000"/>
                <w:sz w:val="20"/>
                <w:szCs w:val="20"/>
              </w:rPr>
              <w:t>3) прокладка внутренних канализационных сетей;</w:t>
            </w:r>
          </w:p>
          <w:p w:rsidR="0058532F" w:rsidRPr="004F6517" w:rsidRDefault="0058532F" w:rsidP="004F6517">
            <w:pPr>
              <w:ind w:right="-1"/>
              <w:jc w:val="both"/>
              <w:rPr>
                <w:rFonts w:ascii="Times New Roman" w:hAnsi="Times New Roman" w:cs="Times New Roman"/>
                <w:color w:val="000000"/>
                <w:sz w:val="20"/>
                <w:szCs w:val="20"/>
              </w:rPr>
            </w:pPr>
            <w:r w:rsidRPr="004F6517">
              <w:rPr>
                <w:rFonts w:ascii="Times New Roman" w:hAnsi="Times New Roman" w:cs="Times New Roman"/>
                <w:color w:val="000000"/>
                <w:sz w:val="20"/>
                <w:szCs w:val="20"/>
              </w:rPr>
              <w:t>5) установка приборов учета и контроля.</w:t>
            </w:r>
          </w:p>
          <w:p w:rsidR="0058532F" w:rsidRPr="004F6517" w:rsidRDefault="0058532F" w:rsidP="004F6517">
            <w:pPr>
              <w:ind w:right="-1"/>
              <w:jc w:val="both"/>
              <w:rPr>
                <w:rFonts w:ascii="Times New Roman" w:hAnsi="Times New Roman" w:cs="Times New Roman"/>
                <w:i/>
                <w:color w:val="000000"/>
                <w:sz w:val="20"/>
                <w:szCs w:val="20"/>
              </w:rPr>
            </w:pPr>
            <w:r w:rsidRPr="004F6517">
              <w:rPr>
                <w:rFonts w:ascii="Times New Roman" w:hAnsi="Times New Roman" w:cs="Times New Roman"/>
                <w:i/>
                <w:sz w:val="20"/>
                <w:szCs w:val="20"/>
              </w:rPr>
              <w:t>и) Кровельные работы</w:t>
            </w:r>
          </w:p>
          <w:p w:rsidR="0058532F" w:rsidRPr="004F6517" w:rsidRDefault="0058532F" w:rsidP="004F6517">
            <w:pPr>
              <w:ind w:right="-1"/>
              <w:jc w:val="both"/>
              <w:rPr>
                <w:rFonts w:ascii="Times New Roman" w:hAnsi="Times New Roman" w:cs="Times New Roman"/>
                <w:color w:val="000000"/>
                <w:sz w:val="20"/>
                <w:szCs w:val="20"/>
              </w:rPr>
            </w:pPr>
            <w:r w:rsidRPr="004F6517">
              <w:rPr>
                <w:rFonts w:ascii="Times New Roman" w:hAnsi="Times New Roman" w:cs="Times New Roman"/>
                <w:color w:val="000000"/>
                <w:sz w:val="20"/>
                <w:szCs w:val="20"/>
              </w:rPr>
              <w:t>3) устройство кровли из штучных и комбинированных материалов;</w:t>
            </w:r>
          </w:p>
          <w:p w:rsidR="0058532F" w:rsidRPr="004F6517" w:rsidRDefault="0058532F" w:rsidP="004F6517">
            <w:pPr>
              <w:ind w:right="-1"/>
              <w:jc w:val="both"/>
              <w:rPr>
                <w:rFonts w:ascii="Times New Roman" w:hAnsi="Times New Roman" w:cs="Times New Roman"/>
                <w:color w:val="000000"/>
                <w:sz w:val="20"/>
                <w:szCs w:val="20"/>
              </w:rPr>
            </w:pPr>
            <w:r w:rsidRPr="004F6517">
              <w:rPr>
                <w:rFonts w:ascii="Times New Roman" w:hAnsi="Times New Roman" w:cs="Times New Roman"/>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4F6517" w:rsidRDefault="0058532F" w:rsidP="004F6517">
            <w:pPr>
              <w:ind w:right="-1"/>
              <w:jc w:val="both"/>
              <w:rPr>
                <w:rFonts w:ascii="Times New Roman" w:hAnsi="Times New Roman" w:cs="Times New Roman"/>
                <w:i/>
                <w:color w:val="000000"/>
                <w:sz w:val="20"/>
                <w:szCs w:val="20"/>
              </w:rPr>
            </w:pPr>
            <w:r w:rsidRPr="004F6517">
              <w:rPr>
                <w:rFonts w:ascii="Times New Roman" w:hAnsi="Times New Roman" w:cs="Times New Roman"/>
                <w:i/>
                <w:sz w:val="20"/>
                <w:szCs w:val="20"/>
              </w:rPr>
              <w:t xml:space="preserve">н) </w:t>
            </w:r>
            <w:r w:rsidRPr="004F6517">
              <w:rPr>
                <w:rFonts w:ascii="Times New Roman" w:hAnsi="Times New Roman" w:cs="Times New Roman"/>
                <w:i/>
                <w:color w:val="000000"/>
                <w:sz w:val="20"/>
                <w:szCs w:val="20"/>
              </w:rPr>
              <w:t>Производство отделочных работ на высоте или методом промышленного альпинизма;</w:t>
            </w:r>
          </w:p>
          <w:p w:rsidR="0058532F" w:rsidRPr="004F6517" w:rsidRDefault="0058532F" w:rsidP="004F6517">
            <w:pPr>
              <w:ind w:right="-1"/>
              <w:jc w:val="both"/>
              <w:rPr>
                <w:rFonts w:ascii="Times New Roman" w:hAnsi="Times New Roman" w:cs="Times New Roman"/>
                <w:sz w:val="20"/>
                <w:szCs w:val="20"/>
              </w:rPr>
            </w:pPr>
            <w:r w:rsidRPr="004F6517">
              <w:rPr>
                <w:rFonts w:ascii="Times New Roman" w:hAnsi="Times New Roman" w:cs="Times New Roman"/>
                <w:sz w:val="20"/>
                <w:szCs w:val="20"/>
              </w:rPr>
              <w:t>Примечание:</w:t>
            </w:r>
          </w:p>
          <w:p w:rsidR="0058532F" w:rsidRPr="00630ABD" w:rsidRDefault="0058532F" w:rsidP="004F6517">
            <w:pPr>
              <w:jc w:val="both"/>
              <w:rPr>
                <w:rFonts w:ascii="Times New Roman" w:hAnsi="Times New Roman" w:cs="Times New Roman"/>
                <w:sz w:val="20"/>
                <w:szCs w:val="20"/>
              </w:rPr>
            </w:pPr>
            <w:r w:rsidRPr="004F6517">
              <w:rPr>
                <w:rFonts w:ascii="Times New Roman" w:hAnsi="Times New Roman" w:cs="Times New Roman"/>
                <w:sz w:val="20"/>
                <w:szCs w:val="20"/>
              </w:rPr>
              <w:t>- Работы выполнять обученным и аттестованным персоналом в соответствии с действующим СНиП и правилами безопасности.</w:t>
            </w:r>
          </w:p>
        </w:tc>
      </w:tr>
      <w:tr w:rsidR="0058532F" w:rsidRPr="00630ABD" w:rsidTr="00A133AB">
        <w:tc>
          <w:tcPr>
            <w:tcW w:w="534" w:type="dxa"/>
          </w:tcPr>
          <w:p w:rsidR="0058532F" w:rsidRDefault="0062240E" w:rsidP="0062240E">
            <w:pPr>
              <w:rPr>
                <w:rFonts w:ascii="Times New Roman" w:hAnsi="Times New Roman" w:cs="Times New Roman"/>
                <w:sz w:val="20"/>
                <w:szCs w:val="20"/>
              </w:rPr>
            </w:pPr>
            <w:r>
              <w:rPr>
                <w:rFonts w:ascii="Times New Roman" w:hAnsi="Times New Roman" w:cs="Times New Roman"/>
                <w:sz w:val="20"/>
                <w:szCs w:val="20"/>
              </w:rPr>
              <w:t>4</w:t>
            </w:r>
            <w:r w:rsidR="00E41E52">
              <w:rPr>
                <w:rFonts w:ascii="Times New Roman" w:hAnsi="Times New Roman" w:cs="Times New Roman"/>
                <w:sz w:val="20"/>
                <w:szCs w:val="20"/>
              </w:rPr>
              <w:t>44</w:t>
            </w:r>
          </w:p>
        </w:tc>
        <w:tc>
          <w:tcPr>
            <w:tcW w:w="2126" w:type="dxa"/>
          </w:tcPr>
          <w:p w:rsidR="00FE5A7C" w:rsidRDefault="0058532F" w:rsidP="00E96010">
            <w:pPr>
              <w:ind w:left="-108"/>
              <w:rPr>
                <w:rFonts w:ascii="Times New Roman" w:hAnsi="Times New Roman" w:cs="Times New Roman"/>
                <w:sz w:val="20"/>
                <w:szCs w:val="20"/>
              </w:rPr>
            </w:pPr>
            <w:r>
              <w:rPr>
                <w:rFonts w:ascii="Times New Roman" w:hAnsi="Times New Roman" w:cs="Times New Roman"/>
                <w:sz w:val="20"/>
                <w:szCs w:val="20"/>
              </w:rPr>
              <w:t>ИООО «Монолитстрой»</w:t>
            </w:r>
            <w:r w:rsidR="005A28C3">
              <w:rPr>
                <w:rFonts w:ascii="Times New Roman" w:hAnsi="Times New Roman" w:cs="Times New Roman"/>
                <w:sz w:val="20"/>
                <w:szCs w:val="20"/>
              </w:rPr>
              <w:t xml:space="preserve">, </w:t>
            </w:r>
          </w:p>
          <w:p w:rsidR="0058532F" w:rsidRPr="00630ABD" w:rsidRDefault="005A28C3" w:rsidP="00E96010">
            <w:pPr>
              <w:ind w:left="-108"/>
              <w:rPr>
                <w:rFonts w:ascii="Times New Roman" w:hAnsi="Times New Roman" w:cs="Times New Roman"/>
                <w:sz w:val="20"/>
                <w:szCs w:val="20"/>
              </w:rPr>
            </w:pPr>
            <w:r>
              <w:rPr>
                <w:rFonts w:ascii="Times New Roman" w:hAnsi="Times New Roman" w:cs="Times New Roman"/>
                <w:sz w:val="20"/>
                <w:szCs w:val="20"/>
              </w:rPr>
              <w:t>г. Рыбница, ул. Ленина, 1б</w:t>
            </w:r>
          </w:p>
        </w:tc>
        <w:tc>
          <w:tcPr>
            <w:tcW w:w="1561" w:type="dxa"/>
          </w:tcPr>
          <w:p w:rsidR="0058532F" w:rsidRPr="00630ABD" w:rsidRDefault="0058532F">
            <w:pPr>
              <w:rPr>
                <w:rFonts w:ascii="Times New Roman" w:hAnsi="Times New Roman" w:cs="Times New Roman"/>
                <w:sz w:val="20"/>
                <w:szCs w:val="20"/>
              </w:rPr>
            </w:pPr>
            <w:r>
              <w:rPr>
                <w:rFonts w:ascii="Times New Roman" w:hAnsi="Times New Roman" w:cs="Times New Roman"/>
                <w:sz w:val="20"/>
                <w:szCs w:val="20"/>
              </w:rPr>
              <w:t>Жосан С.А.</w:t>
            </w:r>
          </w:p>
        </w:tc>
        <w:tc>
          <w:tcPr>
            <w:tcW w:w="1417" w:type="dxa"/>
          </w:tcPr>
          <w:p w:rsidR="0058532F" w:rsidRPr="00630ABD" w:rsidRDefault="0058532F" w:rsidP="00163906">
            <w:pPr>
              <w:rPr>
                <w:rFonts w:ascii="Times New Roman" w:hAnsi="Times New Roman" w:cs="Times New Roman"/>
                <w:sz w:val="20"/>
                <w:szCs w:val="20"/>
              </w:rPr>
            </w:pPr>
            <w:r w:rsidRPr="00787686">
              <w:rPr>
                <w:rFonts w:ascii="Times New Roman" w:hAnsi="Times New Roman" w:cs="Times New Roman"/>
                <w:sz w:val="20"/>
                <w:szCs w:val="20"/>
              </w:rPr>
              <w:t>01-18/</w:t>
            </w:r>
            <w:r>
              <w:rPr>
                <w:rFonts w:ascii="Times New Roman" w:hAnsi="Times New Roman" w:cs="Times New Roman"/>
                <w:sz w:val="20"/>
                <w:szCs w:val="20"/>
              </w:rPr>
              <w:t>850</w:t>
            </w:r>
            <w:r w:rsidRPr="00787686">
              <w:rPr>
                <w:rFonts w:ascii="Times New Roman" w:hAnsi="Times New Roman" w:cs="Times New Roman"/>
                <w:sz w:val="20"/>
                <w:szCs w:val="20"/>
              </w:rPr>
              <w:t xml:space="preserve"> </w:t>
            </w:r>
            <w:r>
              <w:rPr>
                <w:rFonts w:ascii="Times New Roman" w:hAnsi="Times New Roman" w:cs="Times New Roman"/>
                <w:sz w:val="20"/>
                <w:szCs w:val="20"/>
              </w:rPr>
              <w:t>20</w:t>
            </w:r>
            <w:r w:rsidRPr="00787686">
              <w:rPr>
                <w:rFonts w:ascii="Times New Roman" w:hAnsi="Times New Roman" w:cs="Times New Roman"/>
                <w:sz w:val="20"/>
                <w:szCs w:val="20"/>
              </w:rPr>
              <w:t>.02.2016</w:t>
            </w:r>
          </w:p>
        </w:tc>
        <w:tc>
          <w:tcPr>
            <w:tcW w:w="991" w:type="dxa"/>
          </w:tcPr>
          <w:p w:rsidR="0058532F" w:rsidRPr="00CF2B55" w:rsidRDefault="005A28C3" w:rsidP="00CF2B55">
            <w:pPr>
              <w:ind w:right="-1"/>
              <w:jc w:val="both"/>
              <w:rPr>
                <w:rStyle w:val="aa"/>
                <w:rFonts w:ascii="Times New Roman" w:hAnsi="Times New Roman" w:cs="Times New Roman"/>
                <w:i w:val="0"/>
                <w:sz w:val="20"/>
                <w:szCs w:val="20"/>
              </w:rPr>
            </w:pPr>
            <w:r>
              <w:rPr>
                <w:rStyle w:val="aa"/>
                <w:rFonts w:ascii="Times New Roman" w:hAnsi="Times New Roman" w:cs="Times New Roman"/>
                <w:i w:val="0"/>
                <w:sz w:val="20"/>
                <w:szCs w:val="20"/>
              </w:rPr>
              <w:t>12.02.16 1/18/16</w:t>
            </w:r>
          </w:p>
        </w:tc>
        <w:tc>
          <w:tcPr>
            <w:tcW w:w="8930" w:type="dxa"/>
          </w:tcPr>
          <w:p w:rsidR="005A28C3" w:rsidRPr="00E91C02" w:rsidRDefault="005A28C3" w:rsidP="005A28C3">
            <w:pPr>
              <w:pStyle w:val="a8"/>
              <w:jc w:val="both"/>
              <w:rPr>
                <w:rStyle w:val="aa"/>
                <w:b w:val="0"/>
                <w:i w:val="0"/>
                <w:color w:val="FF0000"/>
                <w:sz w:val="20"/>
                <w:szCs w:val="20"/>
                <w:lang w:val="ru-RU"/>
              </w:rPr>
            </w:pPr>
            <w:r w:rsidRPr="00E91C02">
              <w:rPr>
                <w:rStyle w:val="aa"/>
                <w:b w:val="0"/>
                <w:i w:val="0"/>
                <w:color w:val="FF0000"/>
                <w:sz w:val="20"/>
                <w:szCs w:val="20"/>
                <w:lang w:val="ru-RU"/>
              </w:rPr>
              <w:t>Отказ</w:t>
            </w:r>
          </w:p>
          <w:p w:rsidR="0058532F" w:rsidRPr="00CF2B55" w:rsidRDefault="0058532F" w:rsidP="00CF2B55">
            <w:pPr>
              <w:ind w:right="-1"/>
              <w:jc w:val="both"/>
              <w:rPr>
                <w:rStyle w:val="aa"/>
                <w:rFonts w:ascii="Times New Roman" w:hAnsi="Times New Roman" w:cs="Times New Roman"/>
                <w:i w:val="0"/>
                <w:sz w:val="20"/>
                <w:szCs w:val="20"/>
              </w:rPr>
            </w:pPr>
            <w:r w:rsidRPr="00CF2B55">
              <w:rPr>
                <w:rStyle w:val="aa"/>
                <w:rFonts w:ascii="Times New Roman" w:hAnsi="Times New Roman" w:cs="Times New Roman"/>
                <w:i w:val="0"/>
                <w:sz w:val="20"/>
                <w:szCs w:val="20"/>
              </w:rPr>
              <w:t>Министерство регионального развития, транспорта и связи Приднестровской Молдавской Республики, рассмотрев представленный запрос, отказывает в выдаче заключения на получение лицензии по следующим основаниям:</w:t>
            </w:r>
          </w:p>
          <w:p w:rsidR="0058532F" w:rsidRPr="00CF2B55" w:rsidRDefault="0058532F" w:rsidP="00CF2B55">
            <w:pPr>
              <w:shd w:val="clear" w:color="auto" w:fill="FFFFFF"/>
              <w:jc w:val="both"/>
              <w:rPr>
                <w:rFonts w:ascii="Times New Roman" w:hAnsi="Times New Roman" w:cs="Times New Roman"/>
                <w:sz w:val="20"/>
                <w:szCs w:val="20"/>
              </w:rPr>
            </w:pPr>
            <w:r w:rsidRPr="00CF2B55">
              <w:rPr>
                <w:rStyle w:val="aa"/>
                <w:rFonts w:ascii="Times New Roman" w:hAnsi="Times New Roman" w:cs="Times New Roman"/>
                <w:i w:val="0"/>
                <w:sz w:val="20"/>
                <w:szCs w:val="20"/>
              </w:rPr>
              <w:t>1.</w:t>
            </w:r>
            <w:r w:rsidRPr="00CF2B55">
              <w:rPr>
                <w:rFonts w:ascii="Times New Roman" w:hAnsi="Times New Roman" w:cs="Times New Roman"/>
                <w:sz w:val="20"/>
                <w:szCs w:val="20"/>
              </w:rPr>
              <w:t xml:space="preserve"> Представленных сведений </w:t>
            </w:r>
            <w:r w:rsidRPr="00CF2B55">
              <w:rPr>
                <w:rFonts w:ascii="Times New Roman" w:hAnsi="Times New Roman" w:cs="Times New Roman"/>
                <w:color w:val="000000"/>
                <w:sz w:val="20"/>
                <w:szCs w:val="20"/>
              </w:rPr>
              <w:t>о составе и профессиональной квалификации руководящих работников, специалистов и рабочих</w:t>
            </w:r>
            <w:r w:rsidRPr="00CF2B55">
              <w:rPr>
                <w:rFonts w:ascii="Times New Roman" w:hAnsi="Times New Roman" w:cs="Times New Roman"/>
                <w:sz w:val="20"/>
                <w:szCs w:val="20"/>
              </w:rPr>
              <w:t xml:space="preserve"> по форме согласно Приложению № 3 к </w:t>
            </w:r>
            <w:r w:rsidRPr="00CF2B55">
              <w:rPr>
                <w:rFonts w:ascii="Times New Roman" w:hAnsi="Times New Roman" w:cs="Times New Roman"/>
                <w:bCs/>
                <w:color w:val="000000"/>
                <w:sz w:val="20"/>
                <w:szCs w:val="20"/>
              </w:rPr>
              <w:t>Постановлению Правительства Приднестровской Молдавской Республики от 24 июня 2013 года № 113 «</w:t>
            </w:r>
            <w:r w:rsidRPr="00CF2B55">
              <w:rPr>
                <w:rFonts w:ascii="Times New Roman" w:hAnsi="Times New Roman" w:cs="Times New Roman"/>
                <w:color w:val="000000"/>
                <w:sz w:val="20"/>
                <w:szCs w:val="20"/>
              </w:rPr>
              <w:t xml:space="preserve">Об утверждении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и градостроительное планирование территорий и поселений» (САЗ 13-25) с изменением, внесенным </w:t>
            </w:r>
            <w:r w:rsidRPr="00CF2B55">
              <w:rPr>
                <w:rFonts w:ascii="Times New Roman" w:hAnsi="Times New Roman" w:cs="Times New Roman"/>
                <w:bCs/>
                <w:color w:val="000000"/>
                <w:sz w:val="20"/>
                <w:szCs w:val="20"/>
              </w:rPr>
              <w:t>Постановлением Правительства Приднестровской Молдавской Республики</w:t>
            </w:r>
            <w:r w:rsidRPr="00CF2B55">
              <w:rPr>
                <w:rFonts w:ascii="Times New Roman" w:hAnsi="Times New Roman" w:cs="Times New Roman"/>
                <w:color w:val="000000"/>
                <w:sz w:val="20"/>
                <w:szCs w:val="20"/>
              </w:rPr>
              <w:t xml:space="preserve"> от 5 февраля 2014 года № </w:t>
            </w:r>
            <w:r w:rsidRPr="00CF2B55">
              <w:rPr>
                <w:rFonts w:ascii="Times New Roman" w:hAnsi="Times New Roman" w:cs="Times New Roman"/>
                <w:color w:val="000000"/>
                <w:sz w:val="20"/>
                <w:szCs w:val="20"/>
              </w:rPr>
              <w:lastRenderedPageBreak/>
              <w:t>38 (САЗ 14-6), от 25 августа 2014 года № 216 (САЗ 14-35), от 16 июня 2015 года № 149 (САЗ 15-25) (далее - Положение) недостаточно.</w:t>
            </w:r>
          </w:p>
          <w:p w:rsidR="0058532F" w:rsidRPr="00CF2B55" w:rsidRDefault="0058532F" w:rsidP="00CF2B55">
            <w:pPr>
              <w:jc w:val="both"/>
              <w:rPr>
                <w:rFonts w:ascii="Times New Roman" w:hAnsi="Times New Roman" w:cs="Times New Roman"/>
                <w:color w:val="000000"/>
                <w:sz w:val="20"/>
                <w:szCs w:val="20"/>
              </w:rPr>
            </w:pPr>
            <w:r w:rsidRPr="00CF2B55">
              <w:rPr>
                <w:rFonts w:ascii="Times New Roman" w:hAnsi="Times New Roman" w:cs="Times New Roman"/>
                <w:sz w:val="20"/>
                <w:szCs w:val="20"/>
              </w:rPr>
              <w:t xml:space="preserve">Так,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для выполнения </w:t>
            </w:r>
            <w:r w:rsidRPr="00CF2B55">
              <w:rPr>
                <w:rFonts w:ascii="Times New Roman" w:hAnsi="Times New Roman" w:cs="Times New Roman"/>
                <w:color w:val="000000"/>
                <w:sz w:val="20"/>
                <w:szCs w:val="20"/>
              </w:rPr>
              <w:t>заявленных видов работ необходимы:</w:t>
            </w:r>
          </w:p>
          <w:p w:rsidR="0058532F" w:rsidRPr="00CF2B55" w:rsidRDefault="0058532F" w:rsidP="00CF2B55">
            <w:pPr>
              <w:jc w:val="both"/>
              <w:rPr>
                <w:rFonts w:ascii="Times New Roman" w:hAnsi="Times New Roman" w:cs="Times New Roman"/>
                <w:sz w:val="20"/>
                <w:szCs w:val="20"/>
              </w:rPr>
            </w:pPr>
            <w:r w:rsidRPr="00CF2B55">
              <w:rPr>
                <w:rFonts w:ascii="Times New Roman" w:hAnsi="Times New Roman" w:cs="Times New Roman"/>
                <w:color w:val="000000"/>
                <w:sz w:val="20"/>
                <w:szCs w:val="20"/>
              </w:rPr>
              <w:t>-</w:t>
            </w:r>
            <w:r w:rsidRPr="00CF2B55">
              <w:rPr>
                <w:rFonts w:ascii="Times New Roman" w:hAnsi="Times New Roman" w:cs="Times New Roman"/>
                <w:sz w:val="20"/>
                <w:szCs w:val="20"/>
              </w:rPr>
              <w:t xml:space="preserve"> для проектирования зданий и сооружений – главный инженер проекта и главный архитектор проекта, инженер-конструктор, имеющие высшее специальное образование и стаж работы не менее 3 лет в качестве проектировщика;</w:t>
            </w:r>
          </w:p>
          <w:p w:rsidR="0058532F" w:rsidRPr="00CF2B55" w:rsidRDefault="0058532F" w:rsidP="00CF2B55">
            <w:pPr>
              <w:jc w:val="both"/>
              <w:rPr>
                <w:rFonts w:ascii="Times New Roman" w:hAnsi="Times New Roman" w:cs="Times New Roman"/>
                <w:sz w:val="20"/>
                <w:szCs w:val="20"/>
              </w:rPr>
            </w:pPr>
            <w:r w:rsidRPr="00CF2B55">
              <w:rPr>
                <w:rFonts w:ascii="Times New Roman" w:hAnsi="Times New Roman" w:cs="Times New Roman"/>
                <w:sz w:val="20"/>
                <w:szCs w:val="20"/>
              </w:rPr>
              <w:t>- для проведения технического надзора за строительством - инженер-строитель с высшим образованием, техник-строитель со средним техническим с опытом работы в технадзоре не менее 3 лет;</w:t>
            </w:r>
          </w:p>
          <w:p w:rsidR="0058532F" w:rsidRPr="00CF2B55" w:rsidRDefault="0058532F" w:rsidP="00CF2B55">
            <w:pPr>
              <w:jc w:val="both"/>
              <w:rPr>
                <w:rFonts w:ascii="Times New Roman" w:hAnsi="Times New Roman" w:cs="Times New Roman"/>
                <w:sz w:val="20"/>
                <w:szCs w:val="20"/>
              </w:rPr>
            </w:pPr>
            <w:r w:rsidRPr="00CF2B55">
              <w:rPr>
                <w:rFonts w:ascii="Times New Roman" w:hAnsi="Times New Roman" w:cs="Times New Roman"/>
                <w:sz w:val="20"/>
                <w:szCs w:val="20"/>
              </w:rPr>
              <w:t>- для подготовки строительной площадки – сварщики;</w:t>
            </w:r>
          </w:p>
          <w:p w:rsidR="0058532F" w:rsidRPr="00CF2B55" w:rsidRDefault="0058532F" w:rsidP="00CF2B55">
            <w:pPr>
              <w:jc w:val="both"/>
              <w:rPr>
                <w:rFonts w:ascii="Times New Roman" w:hAnsi="Times New Roman" w:cs="Times New Roman"/>
                <w:sz w:val="20"/>
                <w:szCs w:val="20"/>
              </w:rPr>
            </w:pPr>
            <w:r w:rsidRPr="00CF2B55">
              <w:rPr>
                <w:rFonts w:ascii="Times New Roman" w:hAnsi="Times New Roman" w:cs="Times New Roman"/>
                <w:sz w:val="20"/>
                <w:szCs w:val="20"/>
              </w:rPr>
              <w:t>- для выполнения кровельных работ – кровельщики;</w:t>
            </w:r>
          </w:p>
          <w:p w:rsidR="0058532F" w:rsidRPr="00CF2B55" w:rsidRDefault="0058532F" w:rsidP="00CF2B55">
            <w:pPr>
              <w:jc w:val="both"/>
              <w:rPr>
                <w:rFonts w:ascii="Times New Roman" w:hAnsi="Times New Roman" w:cs="Times New Roman"/>
                <w:sz w:val="20"/>
                <w:szCs w:val="20"/>
              </w:rPr>
            </w:pPr>
            <w:r w:rsidRPr="00CF2B55">
              <w:rPr>
                <w:rFonts w:ascii="Times New Roman" w:hAnsi="Times New Roman" w:cs="Times New Roman"/>
                <w:sz w:val="20"/>
                <w:szCs w:val="20"/>
              </w:rPr>
              <w:t>- для выполнения изоляционных работ - рабочие строительных специальностей с правом производства высотно-верхолазных работ или работ методом промышленного альпинизма, инженерно-технический персонал, аттестованный по охране труда при выполнении высотно-верхолазных работ.</w:t>
            </w:r>
          </w:p>
          <w:p w:rsidR="0058532F" w:rsidRPr="00CF2B55" w:rsidRDefault="0058532F" w:rsidP="00CF2B55">
            <w:pPr>
              <w:shd w:val="clear" w:color="auto" w:fill="FFFFFF"/>
              <w:jc w:val="both"/>
              <w:rPr>
                <w:rFonts w:ascii="Times New Roman" w:hAnsi="Times New Roman" w:cs="Times New Roman"/>
                <w:sz w:val="20"/>
                <w:szCs w:val="20"/>
              </w:rPr>
            </w:pPr>
            <w:r w:rsidRPr="00CF2B55">
              <w:rPr>
                <w:rFonts w:ascii="Times New Roman" w:hAnsi="Times New Roman" w:cs="Times New Roman"/>
                <w:color w:val="000000"/>
                <w:sz w:val="20"/>
                <w:szCs w:val="20"/>
              </w:rPr>
              <w:t xml:space="preserve">2. Не представлены сведения о прохождении руководителем организации обучения требованиям охраны труда (протокол проверки знаний), что является нарушением </w:t>
            </w:r>
            <w:r w:rsidRPr="00CF2B55">
              <w:rPr>
                <w:rStyle w:val="aa"/>
                <w:rFonts w:ascii="Times New Roman" w:hAnsi="Times New Roman" w:cs="Times New Roman"/>
                <w:i w:val="0"/>
                <w:sz w:val="20"/>
                <w:szCs w:val="20"/>
              </w:rPr>
              <w:t>пункта 17 Приложения № 4 к Положению.</w:t>
            </w:r>
          </w:p>
          <w:p w:rsidR="0058532F" w:rsidRPr="00CF2B55" w:rsidRDefault="0058532F" w:rsidP="00CF2B55">
            <w:pPr>
              <w:shd w:val="clear" w:color="auto" w:fill="FFFFFF"/>
              <w:jc w:val="both"/>
              <w:rPr>
                <w:rFonts w:ascii="Times New Roman" w:hAnsi="Times New Roman" w:cs="Times New Roman"/>
                <w:sz w:val="20"/>
                <w:szCs w:val="20"/>
              </w:rPr>
            </w:pPr>
            <w:r w:rsidRPr="00CF2B55">
              <w:rPr>
                <w:rFonts w:ascii="Times New Roman" w:hAnsi="Times New Roman" w:cs="Times New Roman"/>
                <w:color w:val="000000"/>
                <w:sz w:val="20"/>
                <w:szCs w:val="20"/>
              </w:rPr>
              <w:t xml:space="preserve">3. Не представлены сведения об ответственном лице за электрохозяйство, имеющем соответствующую группу по электробезопасности (Приказ о назначении лица ответственного, протокол проверки знаний), что является нарушением </w:t>
            </w:r>
            <w:r w:rsidRPr="00CF2B55">
              <w:rPr>
                <w:rStyle w:val="aa"/>
                <w:rFonts w:ascii="Times New Roman" w:hAnsi="Times New Roman" w:cs="Times New Roman"/>
                <w:i w:val="0"/>
                <w:sz w:val="20"/>
                <w:szCs w:val="20"/>
              </w:rPr>
              <w:t>пункта 19 Приложения № 4 к Положению.</w:t>
            </w:r>
          </w:p>
          <w:p w:rsidR="0058532F" w:rsidRPr="00630ABD" w:rsidRDefault="0058532F" w:rsidP="00CF2B55">
            <w:pPr>
              <w:jc w:val="both"/>
              <w:rPr>
                <w:rFonts w:ascii="Times New Roman" w:hAnsi="Times New Roman" w:cs="Times New Roman"/>
                <w:sz w:val="20"/>
                <w:szCs w:val="20"/>
              </w:rPr>
            </w:pPr>
            <w:r w:rsidRPr="00CF2B55">
              <w:rPr>
                <w:rFonts w:ascii="Times New Roman" w:hAnsi="Times New Roman" w:cs="Times New Roman"/>
                <w:color w:val="000000"/>
                <w:sz w:val="20"/>
                <w:szCs w:val="20"/>
              </w:rPr>
              <w:t xml:space="preserve">4. Не представлены сведения о проведении аттестации рабочих мест по условиям труда в организации, что является нарушением </w:t>
            </w:r>
            <w:r w:rsidRPr="00CF2B55">
              <w:rPr>
                <w:rStyle w:val="aa"/>
                <w:rFonts w:ascii="Times New Roman" w:hAnsi="Times New Roman" w:cs="Times New Roman"/>
                <w:i w:val="0"/>
                <w:sz w:val="20"/>
                <w:szCs w:val="20"/>
              </w:rPr>
              <w:t>пункта 20 Приложения № 4 к Положению.</w:t>
            </w:r>
          </w:p>
        </w:tc>
      </w:tr>
      <w:tr w:rsidR="0058532F" w:rsidRPr="00630ABD" w:rsidTr="00A133AB">
        <w:tc>
          <w:tcPr>
            <w:tcW w:w="534" w:type="dxa"/>
          </w:tcPr>
          <w:p w:rsidR="0058532F" w:rsidRPr="00E41E52" w:rsidRDefault="0058532F" w:rsidP="00E41E52">
            <w:pPr>
              <w:rPr>
                <w:rFonts w:ascii="Times New Roman" w:hAnsi="Times New Roman" w:cs="Times New Roman"/>
                <w:sz w:val="20"/>
                <w:szCs w:val="20"/>
              </w:rPr>
            </w:pPr>
            <w:r>
              <w:rPr>
                <w:rFonts w:ascii="Times New Roman" w:hAnsi="Times New Roman" w:cs="Times New Roman"/>
                <w:sz w:val="20"/>
                <w:szCs w:val="20"/>
                <w:lang w:val="en-US"/>
              </w:rPr>
              <w:lastRenderedPageBreak/>
              <w:t>4</w:t>
            </w:r>
            <w:r w:rsidR="00E41E52">
              <w:rPr>
                <w:rFonts w:ascii="Times New Roman" w:hAnsi="Times New Roman" w:cs="Times New Roman"/>
                <w:sz w:val="20"/>
                <w:szCs w:val="20"/>
              </w:rPr>
              <w:t>45</w:t>
            </w:r>
          </w:p>
        </w:tc>
        <w:tc>
          <w:tcPr>
            <w:tcW w:w="2126" w:type="dxa"/>
          </w:tcPr>
          <w:p w:rsidR="00FE5A7C" w:rsidRDefault="0058532F" w:rsidP="00E96010">
            <w:pPr>
              <w:ind w:left="-108"/>
              <w:rPr>
                <w:rFonts w:ascii="Times New Roman" w:hAnsi="Times New Roman" w:cs="Times New Roman"/>
                <w:sz w:val="20"/>
                <w:szCs w:val="20"/>
              </w:rPr>
            </w:pPr>
            <w:r>
              <w:rPr>
                <w:rFonts w:ascii="Times New Roman" w:hAnsi="Times New Roman" w:cs="Times New Roman"/>
                <w:sz w:val="20"/>
                <w:szCs w:val="20"/>
              </w:rPr>
              <w:t>ООО «Технология»</w:t>
            </w:r>
            <w:r w:rsidR="005A28C3">
              <w:rPr>
                <w:rFonts w:ascii="Times New Roman" w:hAnsi="Times New Roman" w:cs="Times New Roman"/>
                <w:sz w:val="20"/>
                <w:szCs w:val="20"/>
              </w:rPr>
              <w:t xml:space="preserve">, </w:t>
            </w:r>
          </w:p>
          <w:p w:rsidR="0058532F" w:rsidRPr="00627C48" w:rsidRDefault="005A28C3" w:rsidP="00E96010">
            <w:pPr>
              <w:ind w:left="-108"/>
              <w:rPr>
                <w:rFonts w:ascii="Times New Roman" w:hAnsi="Times New Roman" w:cs="Times New Roman"/>
                <w:sz w:val="20"/>
                <w:szCs w:val="20"/>
              </w:rPr>
            </w:pPr>
            <w:r>
              <w:rPr>
                <w:rFonts w:ascii="Times New Roman" w:hAnsi="Times New Roman" w:cs="Times New Roman"/>
                <w:sz w:val="20"/>
                <w:szCs w:val="20"/>
              </w:rPr>
              <w:t>г. Тирасполь, ул. Федько, 12а кВ. 108</w:t>
            </w:r>
          </w:p>
        </w:tc>
        <w:tc>
          <w:tcPr>
            <w:tcW w:w="1561" w:type="dxa"/>
          </w:tcPr>
          <w:p w:rsidR="0058532F" w:rsidRPr="00630ABD" w:rsidRDefault="0058532F">
            <w:pPr>
              <w:rPr>
                <w:rFonts w:ascii="Times New Roman" w:hAnsi="Times New Roman" w:cs="Times New Roman"/>
                <w:sz w:val="20"/>
                <w:szCs w:val="20"/>
              </w:rPr>
            </w:pPr>
            <w:r>
              <w:rPr>
                <w:rFonts w:ascii="Times New Roman" w:hAnsi="Times New Roman" w:cs="Times New Roman"/>
                <w:sz w:val="20"/>
                <w:szCs w:val="20"/>
              </w:rPr>
              <w:t>Добровольский М.В.</w:t>
            </w:r>
          </w:p>
        </w:tc>
        <w:tc>
          <w:tcPr>
            <w:tcW w:w="1417" w:type="dxa"/>
          </w:tcPr>
          <w:p w:rsidR="0058532F" w:rsidRPr="00630ABD" w:rsidRDefault="0058532F" w:rsidP="00627C48">
            <w:pPr>
              <w:rPr>
                <w:rFonts w:ascii="Times New Roman" w:hAnsi="Times New Roman" w:cs="Times New Roman"/>
                <w:sz w:val="20"/>
                <w:szCs w:val="20"/>
              </w:rPr>
            </w:pPr>
            <w:r w:rsidRPr="00787686">
              <w:rPr>
                <w:rFonts w:ascii="Times New Roman" w:hAnsi="Times New Roman" w:cs="Times New Roman"/>
                <w:sz w:val="20"/>
                <w:szCs w:val="20"/>
              </w:rPr>
              <w:t>01-18/</w:t>
            </w:r>
            <w:r>
              <w:rPr>
                <w:rFonts w:ascii="Times New Roman" w:hAnsi="Times New Roman" w:cs="Times New Roman"/>
                <w:sz w:val="20"/>
                <w:szCs w:val="20"/>
              </w:rPr>
              <w:t>1250</w:t>
            </w:r>
            <w:r w:rsidRPr="00787686">
              <w:rPr>
                <w:rFonts w:ascii="Times New Roman" w:hAnsi="Times New Roman" w:cs="Times New Roman"/>
                <w:sz w:val="20"/>
                <w:szCs w:val="20"/>
              </w:rPr>
              <w:t xml:space="preserve"> </w:t>
            </w:r>
            <w:r>
              <w:rPr>
                <w:rFonts w:ascii="Times New Roman" w:hAnsi="Times New Roman" w:cs="Times New Roman"/>
                <w:sz w:val="20"/>
                <w:szCs w:val="20"/>
              </w:rPr>
              <w:t>14</w:t>
            </w:r>
            <w:r w:rsidRPr="00787686">
              <w:rPr>
                <w:rFonts w:ascii="Times New Roman" w:hAnsi="Times New Roman" w:cs="Times New Roman"/>
                <w:sz w:val="20"/>
                <w:szCs w:val="20"/>
              </w:rPr>
              <w:t>.0</w:t>
            </w:r>
            <w:r>
              <w:rPr>
                <w:rFonts w:ascii="Times New Roman" w:hAnsi="Times New Roman" w:cs="Times New Roman"/>
                <w:sz w:val="20"/>
                <w:szCs w:val="20"/>
              </w:rPr>
              <w:t>3</w:t>
            </w:r>
            <w:r w:rsidRPr="00787686">
              <w:rPr>
                <w:rFonts w:ascii="Times New Roman" w:hAnsi="Times New Roman" w:cs="Times New Roman"/>
                <w:sz w:val="20"/>
                <w:szCs w:val="20"/>
              </w:rPr>
              <w:t>.2016</w:t>
            </w:r>
          </w:p>
        </w:tc>
        <w:tc>
          <w:tcPr>
            <w:tcW w:w="991" w:type="dxa"/>
          </w:tcPr>
          <w:p w:rsidR="0058532F" w:rsidRPr="00627C48" w:rsidRDefault="00FE5A7C" w:rsidP="00627C48">
            <w:pPr>
              <w:rPr>
                <w:rFonts w:ascii="Times New Roman" w:hAnsi="Times New Roman" w:cs="Times New Roman"/>
                <w:sz w:val="20"/>
                <w:szCs w:val="20"/>
              </w:rPr>
            </w:pPr>
            <w:r>
              <w:rPr>
                <w:rFonts w:ascii="Times New Roman" w:hAnsi="Times New Roman" w:cs="Times New Roman"/>
                <w:sz w:val="20"/>
                <w:szCs w:val="20"/>
              </w:rPr>
              <w:t>0</w:t>
            </w:r>
            <w:r w:rsidR="005A28C3">
              <w:rPr>
                <w:rFonts w:ascii="Times New Roman" w:hAnsi="Times New Roman" w:cs="Times New Roman"/>
                <w:sz w:val="20"/>
                <w:szCs w:val="20"/>
              </w:rPr>
              <w:t>3.03.16 №14</w:t>
            </w:r>
          </w:p>
        </w:tc>
        <w:tc>
          <w:tcPr>
            <w:tcW w:w="8930" w:type="dxa"/>
          </w:tcPr>
          <w:p w:rsidR="0058532F" w:rsidRPr="00627C48" w:rsidRDefault="0058532F" w:rsidP="00627C48">
            <w:pPr>
              <w:rPr>
                <w:rFonts w:ascii="Times New Roman" w:hAnsi="Times New Roman" w:cs="Times New Roman"/>
                <w:sz w:val="20"/>
                <w:szCs w:val="20"/>
              </w:rPr>
            </w:pPr>
            <w:r w:rsidRPr="00627C48">
              <w:rPr>
                <w:rFonts w:ascii="Times New Roman" w:hAnsi="Times New Roman" w:cs="Times New Roman"/>
                <w:sz w:val="20"/>
                <w:szCs w:val="20"/>
              </w:rPr>
              <w:t>Рассмотрев представленный пакет документов для получения лицензии ООО «Технология», Министерство регионального развития, транспорта и связи Приднестровской Молдавской Республики считает возможным осуществление следующих видов деятельности:</w:t>
            </w:r>
          </w:p>
          <w:p w:rsidR="0058532F" w:rsidRPr="00627C48" w:rsidRDefault="0058532F" w:rsidP="00627C48">
            <w:pPr>
              <w:rPr>
                <w:rFonts w:ascii="Times New Roman" w:hAnsi="Times New Roman" w:cs="Times New Roman"/>
                <w:i/>
                <w:sz w:val="20"/>
                <w:szCs w:val="20"/>
              </w:rPr>
            </w:pPr>
            <w:r w:rsidRPr="00627C48">
              <w:rPr>
                <w:rFonts w:ascii="Times New Roman" w:hAnsi="Times New Roman" w:cs="Times New Roman"/>
                <w:i/>
                <w:sz w:val="20"/>
                <w:szCs w:val="20"/>
              </w:rPr>
              <w:t>6. Строительство:</w:t>
            </w:r>
          </w:p>
          <w:p w:rsidR="0058532F" w:rsidRPr="00627C48" w:rsidRDefault="0058532F" w:rsidP="00627C48">
            <w:pPr>
              <w:rPr>
                <w:rFonts w:ascii="Times New Roman" w:hAnsi="Times New Roman" w:cs="Times New Roman"/>
                <w:i/>
                <w:sz w:val="20"/>
                <w:szCs w:val="20"/>
              </w:rPr>
            </w:pPr>
            <w:r w:rsidRPr="00627C48">
              <w:rPr>
                <w:rFonts w:ascii="Times New Roman" w:hAnsi="Times New Roman" w:cs="Times New Roman"/>
                <w:i/>
                <w:sz w:val="20"/>
                <w:szCs w:val="20"/>
              </w:rPr>
              <w:t>а) Подготовка строительной площадки</w:t>
            </w:r>
          </w:p>
          <w:p w:rsidR="0058532F" w:rsidRPr="00627C48" w:rsidRDefault="0058532F" w:rsidP="00627C48">
            <w:pPr>
              <w:rPr>
                <w:rFonts w:ascii="Times New Roman" w:hAnsi="Times New Roman" w:cs="Times New Roman"/>
                <w:sz w:val="20"/>
                <w:szCs w:val="20"/>
              </w:rPr>
            </w:pPr>
            <w:r w:rsidRPr="00627C48">
              <w:rPr>
                <w:rFonts w:ascii="Times New Roman" w:hAnsi="Times New Roman" w:cs="Times New Roman"/>
                <w:sz w:val="20"/>
                <w:szCs w:val="20"/>
              </w:rPr>
              <w:t>3) гидроструйная, гидроабразивная, абразивная зачистка зданий и сооружений</w:t>
            </w:r>
          </w:p>
          <w:p w:rsidR="0058532F" w:rsidRPr="00627C48" w:rsidRDefault="0058532F" w:rsidP="00627C48">
            <w:pPr>
              <w:rPr>
                <w:rFonts w:ascii="Times New Roman" w:hAnsi="Times New Roman" w:cs="Times New Roman"/>
                <w:i/>
                <w:sz w:val="20"/>
                <w:szCs w:val="20"/>
              </w:rPr>
            </w:pPr>
            <w:r w:rsidRPr="00627C48">
              <w:rPr>
                <w:rFonts w:ascii="Times New Roman" w:hAnsi="Times New Roman" w:cs="Times New Roman"/>
                <w:i/>
                <w:sz w:val="20"/>
                <w:szCs w:val="20"/>
              </w:rPr>
              <w:t>б) Земляные работы</w:t>
            </w:r>
          </w:p>
          <w:p w:rsidR="0058532F" w:rsidRPr="00627C48" w:rsidRDefault="0058532F" w:rsidP="00627C48">
            <w:pPr>
              <w:rPr>
                <w:rFonts w:ascii="Times New Roman" w:hAnsi="Times New Roman" w:cs="Times New Roman"/>
                <w:color w:val="000000"/>
                <w:sz w:val="20"/>
                <w:szCs w:val="20"/>
              </w:rPr>
            </w:pPr>
            <w:r w:rsidRPr="00627C48">
              <w:rPr>
                <w:rFonts w:ascii="Times New Roman" w:hAnsi="Times New Roman" w:cs="Times New Roman"/>
                <w:color w:val="000000"/>
                <w:sz w:val="20"/>
                <w:szCs w:val="20"/>
              </w:rPr>
              <w:t>2) разработка грунтов;</w:t>
            </w:r>
          </w:p>
          <w:p w:rsidR="0058532F" w:rsidRPr="00627C48" w:rsidRDefault="0058532F" w:rsidP="00627C48">
            <w:pPr>
              <w:rPr>
                <w:rFonts w:ascii="Times New Roman" w:hAnsi="Times New Roman" w:cs="Times New Roman"/>
                <w:sz w:val="20"/>
                <w:szCs w:val="20"/>
              </w:rPr>
            </w:pPr>
            <w:r w:rsidRPr="00627C48">
              <w:rPr>
                <w:rFonts w:ascii="Times New Roman" w:hAnsi="Times New Roman" w:cs="Times New Roman"/>
                <w:color w:val="000000"/>
                <w:sz w:val="20"/>
                <w:szCs w:val="20"/>
              </w:rPr>
              <w:t>3) укрепление и уплотнение грунтов;</w:t>
            </w:r>
          </w:p>
          <w:p w:rsidR="0058532F" w:rsidRPr="00627C48" w:rsidRDefault="0058532F" w:rsidP="00627C48">
            <w:pPr>
              <w:rPr>
                <w:rFonts w:ascii="Times New Roman" w:hAnsi="Times New Roman" w:cs="Times New Roman"/>
                <w:color w:val="000000"/>
                <w:sz w:val="20"/>
                <w:szCs w:val="20"/>
              </w:rPr>
            </w:pPr>
            <w:r w:rsidRPr="00627C48">
              <w:rPr>
                <w:rFonts w:ascii="Times New Roman" w:hAnsi="Times New Roman" w:cs="Times New Roman"/>
                <w:color w:val="000000"/>
                <w:sz w:val="20"/>
                <w:szCs w:val="20"/>
              </w:rPr>
              <w:t>4) устройство дренажей и конструкций из камня;</w:t>
            </w:r>
          </w:p>
          <w:p w:rsidR="0058532F" w:rsidRPr="00627C48" w:rsidRDefault="0058532F" w:rsidP="00627C48">
            <w:pPr>
              <w:rPr>
                <w:rFonts w:ascii="Times New Roman" w:hAnsi="Times New Roman" w:cs="Times New Roman"/>
                <w:i/>
                <w:color w:val="000000"/>
                <w:sz w:val="20"/>
                <w:szCs w:val="20"/>
              </w:rPr>
            </w:pPr>
            <w:r w:rsidRPr="00627C48">
              <w:rPr>
                <w:rFonts w:ascii="Times New Roman" w:hAnsi="Times New Roman" w:cs="Times New Roman"/>
                <w:i/>
                <w:sz w:val="20"/>
                <w:szCs w:val="20"/>
              </w:rPr>
              <w:t>г) Возведение несущих и ограждающих конструкций зданий и сооружений</w:t>
            </w:r>
          </w:p>
          <w:p w:rsidR="0058532F" w:rsidRPr="00627C48" w:rsidRDefault="0058532F" w:rsidP="00627C48">
            <w:pPr>
              <w:rPr>
                <w:rFonts w:ascii="Times New Roman" w:hAnsi="Times New Roman" w:cs="Times New Roman"/>
                <w:color w:val="000000"/>
                <w:sz w:val="20"/>
                <w:szCs w:val="20"/>
              </w:rPr>
            </w:pPr>
            <w:r w:rsidRPr="00627C48">
              <w:rPr>
                <w:rFonts w:ascii="Times New Roman" w:hAnsi="Times New Roman" w:cs="Times New Roman"/>
                <w:color w:val="000000"/>
                <w:sz w:val="20"/>
                <w:szCs w:val="20"/>
              </w:rPr>
              <w:t>7) монтаж металлоконструкций;</w:t>
            </w:r>
          </w:p>
          <w:p w:rsidR="0058532F" w:rsidRPr="00627C48" w:rsidRDefault="0058532F" w:rsidP="00627C48">
            <w:pPr>
              <w:rPr>
                <w:rFonts w:ascii="Times New Roman" w:hAnsi="Times New Roman" w:cs="Times New Roman"/>
                <w:color w:val="000000"/>
                <w:sz w:val="20"/>
                <w:szCs w:val="20"/>
              </w:rPr>
            </w:pPr>
            <w:r w:rsidRPr="00627C48">
              <w:rPr>
                <w:rFonts w:ascii="Times New Roman" w:hAnsi="Times New Roman" w:cs="Times New Roman"/>
                <w:color w:val="000000"/>
                <w:sz w:val="20"/>
                <w:szCs w:val="20"/>
              </w:rPr>
              <w:t>11) технологические металлоконструкции;</w:t>
            </w:r>
          </w:p>
          <w:p w:rsidR="0058532F" w:rsidRPr="00627C48" w:rsidRDefault="0058532F" w:rsidP="00627C48">
            <w:pPr>
              <w:rPr>
                <w:rFonts w:ascii="Times New Roman" w:hAnsi="Times New Roman" w:cs="Times New Roman"/>
                <w:i/>
                <w:sz w:val="20"/>
                <w:szCs w:val="20"/>
              </w:rPr>
            </w:pPr>
            <w:r w:rsidRPr="00627C48">
              <w:rPr>
                <w:rFonts w:ascii="Times New Roman" w:hAnsi="Times New Roman" w:cs="Times New Roman"/>
                <w:i/>
                <w:sz w:val="20"/>
                <w:szCs w:val="20"/>
              </w:rPr>
              <w:t>з) Работы по защите конструкций и оборудования</w:t>
            </w:r>
          </w:p>
          <w:p w:rsidR="0058532F" w:rsidRPr="00627C48" w:rsidRDefault="0058532F" w:rsidP="00627C48">
            <w:pPr>
              <w:rPr>
                <w:rFonts w:ascii="Times New Roman" w:hAnsi="Times New Roman" w:cs="Times New Roman"/>
                <w:sz w:val="20"/>
                <w:szCs w:val="20"/>
              </w:rPr>
            </w:pPr>
            <w:r w:rsidRPr="00627C48">
              <w:rPr>
                <w:rFonts w:ascii="Times New Roman" w:hAnsi="Times New Roman" w:cs="Times New Roman"/>
                <w:color w:val="000000"/>
                <w:sz w:val="20"/>
                <w:szCs w:val="20"/>
              </w:rPr>
              <w:t>2) устройство изоляции из рулонных материалов на битумной основе и горячих асфальтовых смесей;</w:t>
            </w:r>
          </w:p>
          <w:p w:rsidR="0058532F" w:rsidRPr="00627C48" w:rsidRDefault="0058532F" w:rsidP="00627C48">
            <w:pPr>
              <w:rPr>
                <w:rFonts w:ascii="Times New Roman" w:hAnsi="Times New Roman" w:cs="Times New Roman"/>
                <w:color w:val="000000"/>
                <w:sz w:val="20"/>
                <w:szCs w:val="20"/>
              </w:rPr>
            </w:pPr>
            <w:r w:rsidRPr="00627C48">
              <w:rPr>
                <w:rFonts w:ascii="Times New Roman" w:hAnsi="Times New Roman" w:cs="Times New Roman"/>
                <w:color w:val="000000"/>
                <w:sz w:val="20"/>
                <w:szCs w:val="20"/>
              </w:rPr>
              <w:t>3) устройство изоляции из полимерных рулонных, комбинированных, (эмульсионно-мастичных составов) и листовых материалов;</w:t>
            </w:r>
          </w:p>
          <w:p w:rsidR="0058532F" w:rsidRPr="00627C48" w:rsidRDefault="0058532F" w:rsidP="00627C48">
            <w:pPr>
              <w:rPr>
                <w:rFonts w:ascii="Times New Roman" w:hAnsi="Times New Roman" w:cs="Times New Roman"/>
                <w:sz w:val="20"/>
                <w:szCs w:val="20"/>
              </w:rPr>
            </w:pPr>
            <w:r w:rsidRPr="00627C48">
              <w:rPr>
                <w:rFonts w:ascii="Times New Roman" w:hAnsi="Times New Roman" w:cs="Times New Roman"/>
                <w:sz w:val="20"/>
                <w:szCs w:val="20"/>
              </w:rPr>
              <w:lastRenderedPageBreak/>
              <w:t>Примечание:</w:t>
            </w:r>
          </w:p>
          <w:p w:rsidR="0058532F" w:rsidRPr="00630ABD" w:rsidRDefault="0058532F">
            <w:pPr>
              <w:rPr>
                <w:rFonts w:ascii="Times New Roman" w:hAnsi="Times New Roman" w:cs="Times New Roman"/>
                <w:sz w:val="20"/>
                <w:szCs w:val="20"/>
              </w:rPr>
            </w:pPr>
            <w:r w:rsidRPr="00627C48">
              <w:rPr>
                <w:rFonts w:ascii="Times New Roman" w:hAnsi="Times New Roman" w:cs="Times New Roman"/>
                <w:sz w:val="20"/>
                <w:szCs w:val="20"/>
              </w:rPr>
              <w:t>- Работы выполнять обученным и аттестованным персоналом в соответствии с действующим СНиП и правилами безопасности.</w:t>
            </w:r>
          </w:p>
        </w:tc>
      </w:tr>
      <w:tr w:rsidR="0058532F" w:rsidRPr="00630ABD" w:rsidTr="00A133AB">
        <w:tc>
          <w:tcPr>
            <w:tcW w:w="534" w:type="dxa"/>
          </w:tcPr>
          <w:p w:rsidR="0058532F" w:rsidRPr="00534A3D" w:rsidRDefault="00E41E52" w:rsidP="00E41E52">
            <w:pPr>
              <w:rPr>
                <w:rFonts w:ascii="Times New Roman" w:hAnsi="Times New Roman" w:cs="Times New Roman"/>
                <w:sz w:val="20"/>
                <w:szCs w:val="20"/>
              </w:rPr>
            </w:pPr>
            <w:r>
              <w:rPr>
                <w:rFonts w:ascii="Times New Roman" w:hAnsi="Times New Roman" w:cs="Times New Roman"/>
                <w:sz w:val="20"/>
                <w:szCs w:val="20"/>
              </w:rPr>
              <w:lastRenderedPageBreak/>
              <w:t>446</w:t>
            </w:r>
          </w:p>
        </w:tc>
        <w:tc>
          <w:tcPr>
            <w:tcW w:w="2126" w:type="dxa"/>
          </w:tcPr>
          <w:p w:rsidR="00FE5A7C" w:rsidRDefault="0058532F" w:rsidP="00D77491">
            <w:pPr>
              <w:ind w:left="-108"/>
              <w:rPr>
                <w:rFonts w:ascii="Times New Roman" w:hAnsi="Times New Roman" w:cs="Times New Roman"/>
                <w:sz w:val="20"/>
                <w:szCs w:val="20"/>
              </w:rPr>
            </w:pPr>
            <w:r>
              <w:rPr>
                <w:rFonts w:ascii="Times New Roman" w:hAnsi="Times New Roman" w:cs="Times New Roman"/>
                <w:sz w:val="20"/>
                <w:szCs w:val="20"/>
              </w:rPr>
              <w:t>ООО «Триал»</w:t>
            </w:r>
            <w:r w:rsidR="00534A3D">
              <w:rPr>
                <w:rFonts w:ascii="Times New Roman" w:hAnsi="Times New Roman" w:cs="Times New Roman"/>
                <w:sz w:val="20"/>
                <w:szCs w:val="20"/>
              </w:rPr>
              <w:t xml:space="preserve">, </w:t>
            </w:r>
          </w:p>
          <w:p w:rsidR="0058532F" w:rsidRDefault="00534A3D" w:rsidP="00D77491">
            <w:pPr>
              <w:ind w:left="-108"/>
              <w:rPr>
                <w:rFonts w:ascii="Times New Roman" w:hAnsi="Times New Roman" w:cs="Times New Roman"/>
                <w:sz w:val="20"/>
                <w:szCs w:val="20"/>
              </w:rPr>
            </w:pPr>
            <w:r>
              <w:rPr>
                <w:rFonts w:ascii="Times New Roman" w:hAnsi="Times New Roman" w:cs="Times New Roman"/>
                <w:sz w:val="20"/>
                <w:szCs w:val="20"/>
              </w:rPr>
              <w:t>г. Тирасполь, ул. Луначарского, д.34, к.1</w:t>
            </w:r>
          </w:p>
          <w:p w:rsidR="008D09B9" w:rsidRDefault="008D09B9" w:rsidP="00D77491">
            <w:pPr>
              <w:ind w:left="-108"/>
              <w:rPr>
                <w:rFonts w:ascii="Times New Roman" w:hAnsi="Times New Roman" w:cs="Times New Roman"/>
                <w:sz w:val="20"/>
                <w:szCs w:val="20"/>
              </w:rPr>
            </w:pPr>
          </w:p>
          <w:p w:rsidR="008D09B9" w:rsidRDefault="008D09B9" w:rsidP="00D77491">
            <w:pPr>
              <w:ind w:left="-108"/>
              <w:rPr>
                <w:rFonts w:ascii="Times New Roman" w:hAnsi="Times New Roman" w:cs="Times New Roman"/>
                <w:sz w:val="20"/>
                <w:szCs w:val="20"/>
              </w:rPr>
            </w:pPr>
          </w:p>
          <w:p w:rsidR="008D09B9" w:rsidRPr="00630ABD" w:rsidRDefault="008D09B9" w:rsidP="00D77491">
            <w:pPr>
              <w:ind w:left="-108"/>
              <w:rPr>
                <w:rFonts w:ascii="Times New Roman" w:hAnsi="Times New Roman" w:cs="Times New Roman"/>
                <w:sz w:val="20"/>
                <w:szCs w:val="20"/>
              </w:rPr>
            </w:pPr>
          </w:p>
        </w:tc>
        <w:tc>
          <w:tcPr>
            <w:tcW w:w="1561" w:type="dxa"/>
          </w:tcPr>
          <w:p w:rsidR="0058532F" w:rsidRPr="00630ABD" w:rsidRDefault="0058532F">
            <w:pPr>
              <w:rPr>
                <w:rFonts w:ascii="Times New Roman" w:hAnsi="Times New Roman" w:cs="Times New Roman"/>
                <w:sz w:val="20"/>
                <w:szCs w:val="20"/>
              </w:rPr>
            </w:pPr>
            <w:r>
              <w:rPr>
                <w:rFonts w:ascii="Times New Roman" w:hAnsi="Times New Roman" w:cs="Times New Roman"/>
                <w:sz w:val="20"/>
                <w:szCs w:val="20"/>
              </w:rPr>
              <w:t>Гребенюк Н.В.</w:t>
            </w:r>
          </w:p>
        </w:tc>
        <w:tc>
          <w:tcPr>
            <w:tcW w:w="1417" w:type="dxa"/>
          </w:tcPr>
          <w:p w:rsidR="0058532F" w:rsidRPr="00630ABD" w:rsidRDefault="0058532F" w:rsidP="00D77491">
            <w:pPr>
              <w:rPr>
                <w:rFonts w:ascii="Times New Roman" w:hAnsi="Times New Roman" w:cs="Times New Roman"/>
                <w:sz w:val="20"/>
                <w:szCs w:val="20"/>
              </w:rPr>
            </w:pPr>
            <w:r w:rsidRPr="00787686">
              <w:rPr>
                <w:rFonts w:ascii="Times New Roman" w:hAnsi="Times New Roman" w:cs="Times New Roman"/>
                <w:sz w:val="20"/>
                <w:szCs w:val="20"/>
              </w:rPr>
              <w:t>01-18/</w:t>
            </w:r>
            <w:r>
              <w:rPr>
                <w:rFonts w:ascii="Times New Roman" w:hAnsi="Times New Roman" w:cs="Times New Roman"/>
                <w:sz w:val="20"/>
                <w:szCs w:val="20"/>
              </w:rPr>
              <w:t>1057</w:t>
            </w:r>
            <w:r w:rsidRPr="00787686">
              <w:rPr>
                <w:rFonts w:ascii="Times New Roman" w:hAnsi="Times New Roman" w:cs="Times New Roman"/>
                <w:sz w:val="20"/>
                <w:szCs w:val="20"/>
              </w:rPr>
              <w:t xml:space="preserve"> </w:t>
            </w:r>
            <w:r>
              <w:rPr>
                <w:rFonts w:ascii="Times New Roman" w:hAnsi="Times New Roman" w:cs="Times New Roman"/>
                <w:sz w:val="20"/>
                <w:szCs w:val="20"/>
              </w:rPr>
              <w:t>16</w:t>
            </w:r>
            <w:r w:rsidRPr="00787686">
              <w:rPr>
                <w:rFonts w:ascii="Times New Roman" w:hAnsi="Times New Roman" w:cs="Times New Roman"/>
                <w:sz w:val="20"/>
                <w:szCs w:val="20"/>
              </w:rPr>
              <w:t>.0</w:t>
            </w:r>
            <w:r>
              <w:rPr>
                <w:rFonts w:ascii="Times New Roman" w:hAnsi="Times New Roman" w:cs="Times New Roman"/>
                <w:sz w:val="20"/>
                <w:szCs w:val="20"/>
              </w:rPr>
              <w:t>3</w:t>
            </w:r>
            <w:r w:rsidRPr="00787686">
              <w:rPr>
                <w:rFonts w:ascii="Times New Roman" w:hAnsi="Times New Roman" w:cs="Times New Roman"/>
                <w:sz w:val="20"/>
                <w:szCs w:val="20"/>
              </w:rPr>
              <w:t>.2016</w:t>
            </w:r>
          </w:p>
        </w:tc>
        <w:tc>
          <w:tcPr>
            <w:tcW w:w="991" w:type="dxa"/>
          </w:tcPr>
          <w:p w:rsidR="0058532F" w:rsidRPr="00D77491" w:rsidRDefault="005A28C3" w:rsidP="00D77491">
            <w:pPr>
              <w:jc w:val="both"/>
              <w:rPr>
                <w:rFonts w:ascii="Times New Roman" w:hAnsi="Times New Roman" w:cs="Times New Roman"/>
                <w:sz w:val="20"/>
                <w:szCs w:val="20"/>
              </w:rPr>
            </w:pPr>
            <w:r>
              <w:rPr>
                <w:rFonts w:ascii="Times New Roman" w:hAnsi="Times New Roman" w:cs="Times New Roman"/>
                <w:sz w:val="20"/>
                <w:szCs w:val="20"/>
              </w:rPr>
              <w:t xml:space="preserve">20.02.16 </w:t>
            </w:r>
          </w:p>
        </w:tc>
        <w:tc>
          <w:tcPr>
            <w:tcW w:w="8930" w:type="dxa"/>
          </w:tcPr>
          <w:p w:rsidR="0058532F" w:rsidRPr="00D77491" w:rsidRDefault="0058532F" w:rsidP="00D77491">
            <w:pPr>
              <w:jc w:val="both"/>
              <w:rPr>
                <w:rFonts w:ascii="Times New Roman" w:hAnsi="Times New Roman" w:cs="Times New Roman"/>
                <w:sz w:val="20"/>
                <w:szCs w:val="20"/>
              </w:rPr>
            </w:pPr>
            <w:r w:rsidRPr="00D77491">
              <w:rPr>
                <w:rFonts w:ascii="Times New Roman" w:hAnsi="Times New Roman" w:cs="Times New Roman"/>
                <w:sz w:val="20"/>
                <w:szCs w:val="20"/>
              </w:rPr>
              <w:t>Рассмотрев представленный пакет документов для получения лицензии ООО «Триал», Министерство регионального развития, транспорта и связи Приднестровской Молдавской Республики считает возможным осуществление следующих видов деятельности:</w:t>
            </w:r>
          </w:p>
          <w:p w:rsidR="0058532F" w:rsidRPr="00D77491" w:rsidRDefault="0058532F" w:rsidP="00D77491">
            <w:pPr>
              <w:jc w:val="both"/>
              <w:rPr>
                <w:rFonts w:ascii="Times New Roman" w:hAnsi="Times New Roman" w:cs="Times New Roman"/>
                <w:i/>
                <w:sz w:val="20"/>
                <w:szCs w:val="20"/>
              </w:rPr>
            </w:pPr>
            <w:r w:rsidRPr="00D77491">
              <w:rPr>
                <w:rFonts w:ascii="Times New Roman" w:hAnsi="Times New Roman" w:cs="Times New Roman"/>
                <w:i/>
                <w:sz w:val="20"/>
                <w:szCs w:val="20"/>
              </w:rPr>
              <w:t>6. Строительство:</w:t>
            </w:r>
          </w:p>
          <w:p w:rsidR="0058532F" w:rsidRPr="00D77491" w:rsidRDefault="0058532F" w:rsidP="00D77491">
            <w:pPr>
              <w:jc w:val="both"/>
              <w:rPr>
                <w:rFonts w:ascii="Times New Roman" w:hAnsi="Times New Roman" w:cs="Times New Roman"/>
                <w:i/>
                <w:sz w:val="20"/>
                <w:szCs w:val="20"/>
              </w:rPr>
            </w:pPr>
            <w:r w:rsidRPr="00D77491">
              <w:rPr>
                <w:rFonts w:ascii="Times New Roman" w:hAnsi="Times New Roman" w:cs="Times New Roman"/>
                <w:i/>
                <w:sz w:val="20"/>
                <w:szCs w:val="20"/>
              </w:rPr>
              <w:t>а) Подготовка строительной площадки;</w:t>
            </w:r>
          </w:p>
          <w:p w:rsidR="0058532F" w:rsidRPr="00D77491" w:rsidRDefault="0058532F" w:rsidP="00D77491">
            <w:pPr>
              <w:jc w:val="both"/>
              <w:rPr>
                <w:rFonts w:ascii="Times New Roman" w:hAnsi="Times New Roman" w:cs="Times New Roman"/>
                <w:sz w:val="20"/>
                <w:szCs w:val="20"/>
              </w:rPr>
            </w:pPr>
            <w:r w:rsidRPr="00D77491">
              <w:rPr>
                <w:rFonts w:ascii="Times New Roman" w:hAnsi="Times New Roman" w:cs="Times New Roman"/>
                <w:sz w:val="20"/>
                <w:szCs w:val="20"/>
              </w:rPr>
              <w:t>1) разборка и демонтаж зданий и сооружений</w:t>
            </w:r>
          </w:p>
          <w:p w:rsidR="0058532F" w:rsidRPr="00D77491" w:rsidRDefault="0058532F" w:rsidP="00D77491">
            <w:pPr>
              <w:jc w:val="both"/>
              <w:rPr>
                <w:rFonts w:ascii="Times New Roman" w:hAnsi="Times New Roman" w:cs="Times New Roman"/>
                <w:i/>
                <w:sz w:val="20"/>
                <w:szCs w:val="20"/>
              </w:rPr>
            </w:pPr>
            <w:r w:rsidRPr="00D77491">
              <w:rPr>
                <w:rFonts w:ascii="Times New Roman" w:hAnsi="Times New Roman" w:cs="Times New Roman"/>
                <w:sz w:val="20"/>
                <w:szCs w:val="20"/>
              </w:rPr>
              <w:t>2) строительство временных дорог, инженерных сетей и сооружений.</w:t>
            </w:r>
          </w:p>
          <w:p w:rsidR="0058532F" w:rsidRPr="00D77491" w:rsidRDefault="0058532F" w:rsidP="00D77491">
            <w:pPr>
              <w:jc w:val="both"/>
              <w:rPr>
                <w:rFonts w:ascii="Times New Roman" w:hAnsi="Times New Roman" w:cs="Times New Roman"/>
                <w:i/>
                <w:sz w:val="20"/>
                <w:szCs w:val="20"/>
              </w:rPr>
            </w:pPr>
            <w:r w:rsidRPr="00D77491">
              <w:rPr>
                <w:rFonts w:ascii="Times New Roman" w:hAnsi="Times New Roman" w:cs="Times New Roman"/>
                <w:i/>
                <w:sz w:val="20"/>
                <w:szCs w:val="20"/>
              </w:rPr>
              <w:t>г) Возведение несущих и ограждающих конструкций зданий и сооружений</w:t>
            </w:r>
          </w:p>
          <w:p w:rsidR="0058532F" w:rsidRPr="00D77491" w:rsidRDefault="0058532F" w:rsidP="00D77491">
            <w:pPr>
              <w:jc w:val="both"/>
              <w:rPr>
                <w:rFonts w:ascii="Times New Roman" w:hAnsi="Times New Roman" w:cs="Times New Roman"/>
                <w:color w:val="000000"/>
                <w:sz w:val="20"/>
                <w:szCs w:val="20"/>
              </w:rPr>
            </w:pPr>
            <w:r w:rsidRPr="00D77491">
              <w:rPr>
                <w:rFonts w:ascii="Times New Roman" w:hAnsi="Times New Roman" w:cs="Times New Roman"/>
                <w:color w:val="000000"/>
                <w:sz w:val="20"/>
                <w:szCs w:val="20"/>
              </w:rPr>
              <w:t>6) опалубочные и арматурные работы;</w:t>
            </w:r>
          </w:p>
          <w:p w:rsidR="0058532F" w:rsidRPr="00D77491" w:rsidRDefault="0058532F" w:rsidP="00D77491">
            <w:pPr>
              <w:jc w:val="both"/>
              <w:rPr>
                <w:rFonts w:ascii="Times New Roman" w:hAnsi="Times New Roman" w:cs="Times New Roman"/>
                <w:color w:val="000000"/>
                <w:sz w:val="20"/>
                <w:szCs w:val="20"/>
              </w:rPr>
            </w:pPr>
            <w:r w:rsidRPr="00D77491">
              <w:rPr>
                <w:rFonts w:ascii="Times New Roman" w:hAnsi="Times New Roman" w:cs="Times New Roman"/>
                <w:color w:val="000000"/>
                <w:sz w:val="20"/>
                <w:szCs w:val="20"/>
              </w:rPr>
              <w:t>7) монтаж металлоконструкций;</w:t>
            </w:r>
          </w:p>
          <w:p w:rsidR="0058532F" w:rsidRPr="00D77491" w:rsidRDefault="0058532F" w:rsidP="00D77491">
            <w:pPr>
              <w:jc w:val="both"/>
              <w:rPr>
                <w:rFonts w:ascii="Times New Roman" w:hAnsi="Times New Roman" w:cs="Times New Roman"/>
                <w:color w:val="000000"/>
                <w:sz w:val="20"/>
                <w:szCs w:val="20"/>
              </w:rPr>
            </w:pPr>
            <w:r w:rsidRPr="00D77491">
              <w:rPr>
                <w:rFonts w:ascii="Times New Roman" w:hAnsi="Times New Roman" w:cs="Times New Roman"/>
                <w:color w:val="000000"/>
                <w:sz w:val="20"/>
                <w:szCs w:val="20"/>
              </w:rPr>
              <w:t>8) конструкции зданий и сооружений;</w:t>
            </w:r>
          </w:p>
          <w:p w:rsidR="0058532F" w:rsidRPr="00D77491" w:rsidRDefault="0058532F" w:rsidP="00D77491">
            <w:pPr>
              <w:jc w:val="both"/>
              <w:rPr>
                <w:rFonts w:ascii="Times New Roman" w:hAnsi="Times New Roman" w:cs="Times New Roman"/>
                <w:color w:val="000000"/>
                <w:sz w:val="20"/>
                <w:szCs w:val="20"/>
              </w:rPr>
            </w:pPr>
            <w:r w:rsidRPr="00D77491">
              <w:rPr>
                <w:rFonts w:ascii="Times New Roman" w:hAnsi="Times New Roman" w:cs="Times New Roman"/>
                <w:color w:val="000000"/>
                <w:sz w:val="20"/>
                <w:szCs w:val="20"/>
              </w:rPr>
              <w:t>12) устройство конструкций из монолитного бетона;</w:t>
            </w:r>
          </w:p>
          <w:p w:rsidR="0058532F" w:rsidRPr="00D77491" w:rsidRDefault="0058532F" w:rsidP="00D77491">
            <w:pPr>
              <w:jc w:val="both"/>
              <w:rPr>
                <w:rFonts w:ascii="Times New Roman" w:hAnsi="Times New Roman" w:cs="Times New Roman"/>
                <w:color w:val="000000"/>
                <w:sz w:val="20"/>
                <w:szCs w:val="20"/>
              </w:rPr>
            </w:pPr>
            <w:r w:rsidRPr="00D77491">
              <w:rPr>
                <w:rFonts w:ascii="Times New Roman" w:hAnsi="Times New Roman" w:cs="Times New Roman"/>
                <w:color w:val="000000"/>
                <w:sz w:val="20"/>
                <w:szCs w:val="20"/>
              </w:rPr>
              <w:t>13) устройство железобетонных конструкций;</w:t>
            </w:r>
          </w:p>
          <w:p w:rsidR="0058532F" w:rsidRPr="00D77491" w:rsidRDefault="0058532F" w:rsidP="00D77491">
            <w:pPr>
              <w:jc w:val="both"/>
              <w:rPr>
                <w:rFonts w:ascii="Times New Roman" w:hAnsi="Times New Roman" w:cs="Times New Roman"/>
                <w:color w:val="000000"/>
                <w:sz w:val="20"/>
                <w:szCs w:val="20"/>
              </w:rPr>
            </w:pPr>
            <w:r w:rsidRPr="00D77491">
              <w:rPr>
                <w:rFonts w:ascii="Times New Roman" w:hAnsi="Times New Roman" w:cs="Times New Roman"/>
                <w:color w:val="000000"/>
                <w:sz w:val="20"/>
                <w:szCs w:val="20"/>
              </w:rPr>
              <w:t>14) монтаж сборных бетонных и железобетонных конструкций;</w:t>
            </w:r>
          </w:p>
          <w:p w:rsidR="0058532F" w:rsidRPr="00D77491" w:rsidRDefault="0058532F" w:rsidP="00D77491">
            <w:pPr>
              <w:jc w:val="both"/>
              <w:rPr>
                <w:rFonts w:ascii="Times New Roman" w:hAnsi="Times New Roman" w:cs="Times New Roman"/>
                <w:color w:val="000000"/>
                <w:sz w:val="20"/>
                <w:szCs w:val="20"/>
              </w:rPr>
            </w:pPr>
            <w:r w:rsidRPr="00D77491">
              <w:rPr>
                <w:rFonts w:ascii="Times New Roman" w:hAnsi="Times New Roman" w:cs="Times New Roman"/>
                <w:color w:val="000000"/>
                <w:sz w:val="20"/>
                <w:szCs w:val="20"/>
              </w:rPr>
              <w:t>15) кладка из камня, кирпича и комбинированных блоков;</w:t>
            </w:r>
          </w:p>
          <w:p w:rsidR="0058532F" w:rsidRPr="00D77491" w:rsidRDefault="0058532F" w:rsidP="00D77491">
            <w:pPr>
              <w:jc w:val="both"/>
              <w:rPr>
                <w:rFonts w:ascii="Times New Roman" w:hAnsi="Times New Roman" w:cs="Times New Roman"/>
                <w:color w:val="000000"/>
                <w:sz w:val="20"/>
                <w:szCs w:val="20"/>
              </w:rPr>
            </w:pPr>
            <w:r w:rsidRPr="00D77491">
              <w:rPr>
                <w:rFonts w:ascii="Times New Roman" w:hAnsi="Times New Roman" w:cs="Times New Roman"/>
                <w:color w:val="000000"/>
                <w:sz w:val="20"/>
                <w:szCs w:val="20"/>
              </w:rPr>
              <w:t>16) установка асбоцементных, гипсобетонных, легкобетонных, полимерных и комбинированных изделий;</w:t>
            </w:r>
          </w:p>
          <w:p w:rsidR="0058532F" w:rsidRPr="00D77491" w:rsidRDefault="0058532F" w:rsidP="00D77491">
            <w:pPr>
              <w:jc w:val="both"/>
              <w:rPr>
                <w:rFonts w:ascii="Times New Roman" w:hAnsi="Times New Roman" w:cs="Times New Roman"/>
                <w:i/>
                <w:sz w:val="20"/>
                <w:szCs w:val="20"/>
              </w:rPr>
            </w:pPr>
            <w:r w:rsidRPr="00D77491">
              <w:rPr>
                <w:rFonts w:ascii="Times New Roman" w:hAnsi="Times New Roman" w:cs="Times New Roman"/>
                <w:i/>
                <w:sz w:val="20"/>
                <w:szCs w:val="20"/>
              </w:rPr>
              <w:t>з) Работы по защите конструкций и оборудования:</w:t>
            </w:r>
          </w:p>
          <w:p w:rsidR="0058532F" w:rsidRPr="00D77491" w:rsidRDefault="0058532F" w:rsidP="00D77491">
            <w:pPr>
              <w:jc w:val="both"/>
              <w:rPr>
                <w:rFonts w:ascii="Times New Roman" w:hAnsi="Times New Roman" w:cs="Times New Roman"/>
                <w:color w:val="000000"/>
                <w:sz w:val="20"/>
                <w:szCs w:val="20"/>
              </w:rPr>
            </w:pPr>
            <w:r w:rsidRPr="00D77491">
              <w:rPr>
                <w:rFonts w:ascii="Times New Roman" w:hAnsi="Times New Roman" w:cs="Times New Roman"/>
                <w:color w:val="000000"/>
                <w:sz w:val="20"/>
                <w:szCs w:val="20"/>
              </w:rPr>
              <w:t>1) гидроизоляция строительных конструкций;</w:t>
            </w:r>
          </w:p>
          <w:p w:rsidR="0058532F" w:rsidRPr="00D77491" w:rsidRDefault="0058532F" w:rsidP="00D77491">
            <w:pPr>
              <w:jc w:val="both"/>
              <w:rPr>
                <w:rFonts w:ascii="Times New Roman" w:hAnsi="Times New Roman" w:cs="Times New Roman"/>
                <w:i/>
                <w:sz w:val="20"/>
                <w:szCs w:val="20"/>
              </w:rPr>
            </w:pPr>
            <w:r w:rsidRPr="00D77491">
              <w:rPr>
                <w:rFonts w:ascii="Times New Roman" w:hAnsi="Times New Roman" w:cs="Times New Roman"/>
                <w:color w:val="000000"/>
                <w:sz w:val="20"/>
                <w:szCs w:val="20"/>
              </w:rPr>
              <w:t>2) устройство изоляции из рулонных материалов на битумной основе и горячих асфальтовых смесей;</w:t>
            </w:r>
          </w:p>
          <w:p w:rsidR="0058532F" w:rsidRPr="00D77491" w:rsidRDefault="0058532F" w:rsidP="00D77491">
            <w:pPr>
              <w:jc w:val="both"/>
              <w:rPr>
                <w:rFonts w:ascii="Times New Roman" w:hAnsi="Times New Roman" w:cs="Times New Roman"/>
                <w:color w:val="000000"/>
                <w:sz w:val="20"/>
                <w:szCs w:val="20"/>
              </w:rPr>
            </w:pPr>
            <w:r w:rsidRPr="00D77491">
              <w:rPr>
                <w:rFonts w:ascii="Times New Roman" w:hAnsi="Times New Roman" w:cs="Times New Roman"/>
                <w:color w:val="000000"/>
                <w:sz w:val="20"/>
                <w:szCs w:val="20"/>
              </w:rPr>
              <w:t>3) устройство изоляции из полимерных рулонных, комбинированных, (эмульсионно-мастичных составов) и листовых материалов;</w:t>
            </w:r>
          </w:p>
          <w:p w:rsidR="0058532F" w:rsidRPr="00D77491" w:rsidRDefault="0058532F" w:rsidP="00D77491">
            <w:pPr>
              <w:jc w:val="both"/>
              <w:rPr>
                <w:rFonts w:ascii="Times New Roman" w:hAnsi="Times New Roman" w:cs="Times New Roman"/>
                <w:color w:val="000000"/>
                <w:sz w:val="20"/>
                <w:szCs w:val="20"/>
              </w:rPr>
            </w:pPr>
            <w:r w:rsidRPr="00D77491">
              <w:rPr>
                <w:rFonts w:ascii="Times New Roman" w:hAnsi="Times New Roman" w:cs="Times New Roman"/>
                <w:color w:val="000000"/>
                <w:sz w:val="20"/>
                <w:szCs w:val="20"/>
              </w:rPr>
              <w:t>4) устройство изоляции из цементных растворов;</w:t>
            </w:r>
          </w:p>
          <w:p w:rsidR="0058532F" w:rsidRPr="00D77491" w:rsidRDefault="0058532F" w:rsidP="00D77491">
            <w:pPr>
              <w:jc w:val="both"/>
              <w:rPr>
                <w:rFonts w:ascii="Times New Roman" w:hAnsi="Times New Roman" w:cs="Times New Roman"/>
                <w:color w:val="000000"/>
                <w:sz w:val="20"/>
                <w:szCs w:val="20"/>
              </w:rPr>
            </w:pPr>
            <w:r w:rsidRPr="00D77491">
              <w:rPr>
                <w:rFonts w:ascii="Times New Roman" w:hAnsi="Times New Roman" w:cs="Times New Roman"/>
                <w:color w:val="000000"/>
                <w:sz w:val="20"/>
                <w:szCs w:val="20"/>
              </w:rPr>
              <w:t>5) устройство изоляции из металлических листов;</w:t>
            </w:r>
          </w:p>
          <w:p w:rsidR="0058532F" w:rsidRPr="00D77491" w:rsidRDefault="0058532F" w:rsidP="00D77491">
            <w:pPr>
              <w:jc w:val="both"/>
              <w:rPr>
                <w:rFonts w:ascii="Times New Roman" w:hAnsi="Times New Roman" w:cs="Times New Roman"/>
                <w:i/>
                <w:sz w:val="20"/>
                <w:szCs w:val="20"/>
              </w:rPr>
            </w:pPr>
            <w:r w:rsidRPr="00D77491">
              <w:rPr>
                <w:rFonts w:ascii="Times New Roman" w:hAnsi="Times New Roman" w:cs="Times New Roman"/>
                <w:color w:val="000000"/>
                <w:sz w:val="20"/>
                <w:szCs w:val="20"/>
              </w:rPr>
              <w:t>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D77491" w:rsidRDefault="0058532F" w:rsidP="00D77491">
            <w:pPr>
              <w:jc w:val="both"/>
              <w:rPr>
                <w:rFonts w:ascii="Times New Roman" w:hAnsi="Times New Roman" w:cs="Times New Roman"/>
                <w:color w:val="000000"/>
                <w:sz w:val="20"/>
                <w:szCs w:val="20"/>
              </w:rPr>
            </w:pPr>
            <w:r w:rsidRPr="00D77491">
              <w:rPr>
                <w:rFonts w:ascii="Times New Roman" w:hAnsi="Times New Roman" w:cs="Times New Roman"/>
                <w:color w:val="000000"/>
                <w:sz w:val="20"/>
                <w:szCs w:val="20"/>
              </w:rPr>
              <w:t>7) устройство изоляции из полимерных и эмульсионно-мастичных составов.</w:t>
            </w:r>
          </w:p>
          <w:p w:rsidR="0058532F" w:rsidRPr="00D77491" w:rsidRDefault="0058532F" w:rsidP="00D77491">
            <w:pPr>
              <w:jc w:val="both"/>
              <w:rPr>
                <w:rFonts w:ascii="Times New Roman" w:hAnsi="Times New Roman" w:cs="Times New Roman"/>
                <w:i/>
                <w:sz w:val="20"/>
                <w:szCs w:val="20"/>
              </w:rPr>
            </w:pPr>
            <w:r w:rsidRPr="00D77491">
              <w:rPr>
                <w:rFonts w:ascii="Times New Roman" w:hAnsi="Times New Roman" w:cs="Times New Roman"/>
                <w:i/>
                <w:sz w:val="20"/>
                <w:szCs w:val="20"/>
              </w:rPr>
              <w:t>и) Кровельные работы</w:t>
            </w:r>
          </w:p>
          <w:p w:rsidR="0058532F" w:rsidRPr="00D77491" w:rsidRDefault="0058532F" w:rsidP="00D77491">
            <w:pPr>
              <w:jc w:val="both"/>
              <w:rPr>
                <w:rFonts w:ascii="Times New Roman" w:hAnsi="Times New Roman" w:cs="Times New Roman"/>
                <w:color w:val="000000"/>
                <w:sz w:val="20"/>
                <w:szCs w:val="20"/>
              </w:rPr>
            </w:pPr>
            <w:r w:rsidRPr="00D77491">
              <w:rPr>
                <w:rFonts w:ascii="Times New Roman" w:hAnsi="Times New Roman" w:cs="Times New Roman"/>
                <w:color w:val="000000"/>
                <w:sz w:val="20"/>
                <w:szCs w:val="20"/>
              </w:rPr>
              <w:t>1) устройство кровель из рулонных материалов;</w:t>
            </w:r>
          </w:p>
          <w:p w:rsidR="0058532F" w:rsidRPr="00D77491" w:rsidRDefault="0058532F" w:rsidP="00D77491">
            <w:pPr>
              <w:jc w:val="both"/>
              <w:rPr>
                <w:rFonts w:ascii="Times New Roman" w:hAnsi="Times New Roman" w:cs="Times New Roman"/>
                <w:i/>
                <w:color w:val="000000"/>
                <w:sz w:val="20"/>
                <w:szCs w:val="20"/>
              </w:rPr>
            </w:pPr>
            <w:r w:rsidRPr="00D77491">
              <w:rPr>
                <w:rFonts w:ascii="Times New Roman" w:hAnsi="Times New Roman" w:cs="Times New Roman"/>
                <w:color w:val="000000"/>
                <w:sz w:val="20"/>
                <w:szCs w:val="20"/>
              </w:rPr>
              <w:t>2) кровли из полимерных и эмульсионно-битумных составов;</w:t>
            </w:r>
          </w:p>
          <w:p w:rsidR="0058532F" w:rsidRPr="00D77491" w:rsidRDefault="0058532F" w:rsidP="00D77491">
            <w:pPr>
              <w:jc w:val="both"/>
              <w:rPr>
                <w:rFonts w:ascii="Times New Roman" w:hAnsi="Times New Roman" w:cs="Times New Roman"/>
                <w:color w:val="000000"/>
                <w:sz w:val="20"/>
                <w:szCs w:val="20"/>
              </w:rPr>
            </w:pPr>
            <w:r w:rsidRPr="00D77491">
              <w:rPr>
                <w:rFonts w:ascii="Times New Roman" w:hAnsi="Times New Roman" w:cs="Times New Roman"/>
                <w:color w:val="000000"/>
                <w:sz w:val="20"/>
                <w:szCs w:val="20"/>
              </w:rPr>
              <w:t>3) устройство кровли из штучных и комбинированных материалов;</w:t>
            </w:r>
          </w:p>
          <w:p w:rsidR="0058532F" w:rsidRPr="00D77491" w:rsidRDefault="0058532F" w:rsidP="00D77491">
            <w:pPr>
              <w:jc w:val="both"/>
              <w:rPr>
                <w:rFonts w:ascii="Times New Roman" w:hAnsi="Times New Roman" w:cs="Times New Roman"/>
                <w:color w:val="000000"/>
                <w:sz w:val="20"/>
                <w:szCs w:val="20"/>
              </w:rPr>
            </w:pPr>
            <w:r w:rsidRPr="00D77491">
              <w:rPr>
                <w:rFonts w:ascii="Times New Roman" w:hAnsi="Times New Roman" w:cs="Times New Roman"/>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D77491" w:rsidRDefault="0058532F" w:rsidP="00D77491">
            <w:pPr>
              <w:jc w:val="both"/>
              <w:rPr>
                <w:rFonts w:ascii="Times New Roman" w:hAnsi="Times New Roman" w:cs="Times New Roman"/>
                <w:color w:val="000000"/>
                <w:sz w:val="20"/>
                <w:szCs w:val="20"/>
              </w:rPr>
            </w:pPr>
            <w:r w:rsidRPr="00D77491">
              <w:rPr>
                <w:rFonts w:ascii="Times New Roman" w:hAnsi="Times New Roman" w:cs="Times New Roman"/>
                <w:i/>
                <w:sz w:val="20"/>
                <w:szCs w:val="20"/>
              </w:rPr>
              <w:t xml:space="preserve">н) </w:t>
            </w:r>
            <w:r w:rsidRPr="00D77491">
              <w:rPr>
                <w:rFonts w:ascii="Times New Roman" w:hAnsi="Times New Roman" w:cs="Times New Roman"/>
                <w:i/>
                <w:color w:val="000000"/>
                <w:sz w:val="20"/>
                <w:szCs w:val="20"/>
              </w:rPr>
              <w:t>Производство отделочных работ на высоте или методом промышленного альпинизма;</w:t>
            </w:r>
          </w:p>
          <w:p w:rsidR="0058532F" w:rsidRPr="00D77491" w:rsidRDefault="0058532F" w:rsidP="00D77491">
            <w:pPr>
              <w:jc w:val="both"/>
              <w:rPr>
                <w:rFonts w:ascii="Times New Roman" w:hAnsi="Times New Roman" w:cs="Times New Roman"/>
                <w:color w:val="000000"/>
                <w:sz w:val="20"/>
                <w:szCs w:val="20"/>
              </w:rPr>
            </w:pPr>
            <w:r w:rsidRPr="00D77491">
              <w:rPr>
                <w:rFonts w:ascii="Times New Roman" w:hAnsi="Times New Roman" w:cs="Times New Roman"/>
                <w:i/>
                <w:sz w:val="20"/>
                <w:szCs w:val="20"/>
              </w:rPr>
              <w:t>о) Специальные бетонные работы:</w:t>
            </w:r>
          </w:p>
          <w:p w:rsidR="0058532F" w:rsidRPr="00D77491" w:rsidRDefault="0058532F" w:rsidP="00D77491">
            <w:pPr>
              <w:jc w:val="both"/>
              <w:rPr>
                <w:rFonts w:ascii="Times New Roman" w:hAnsi="Times New Roman" w:cs="Times New Roman"/>
                <w:color w:val="000000"/>
                <w:sz w:val="20"/>
                <w:szCs w:val="20"/>
              </w:rPr>
            </w:pPr>
            <w:r w:rsidRPr="00D77491">
              <w:rPr>
                <w:rFonts w:ascii="Times New Roman" w:hAnsi="Times New Roman" w:cs="Times New Roman"/>
                <w:color w:val="000000"/>
                <w:sz w:val="20"/>
                <w:szCs w:val="20"/>
              </w:rPr>
              <w:t>1) прорезка деформационных швов, технологических борозд и обработка поверхности монолитных конструкций;</w:t>
            </w:r>
          </w:p>
          <w:p w:rsidR="0058532F" w:rsidRPr="00D77491" w:rsidRDefault="0058532F" w:rsidP="00D77491">
            <w:pPr>
              <w:jc w:val="both"/>
              <w:rPr>
                <w:rFonts w:ascii="Times New Roman" w:hAnsi="Times New Roman" w:cs="Times New Roman"/>
                <w:color w:val="000000"/>
                <w:sz w:val="20"/>
                <w:szCs w:val="20"/>
              </w:rPr>
            </w:pPr>
            <w:r w:rsidRPr="00D77491">
              <w:rPr>
                <w:rFonts w:ascii="Times New Roman" w:hAnsi="Times New Roman" w:cs="Times New Roman"/>
                <w:color w:val="000000"/>
                <w:sz w:val="20"/>
                <w:szCs w:val="20"/>
              </w:rPr>
              <w:t>2) цементация швов;</w:t>
            </w:r>
          </w:p>
          <w:p w:rsidR="0058532F" w:rsidRPr="00D77491" w:rsidRDefault="0058532F" w:rsidP="00D77491">
            <w:pPr>
              <w:jc w:val="both"/>
              <w:rPr>
                <w:rFonts w:ascii="Times New Roman" w:hAnsi="Times New Roman" w:cs="Times New Roman"/>
                <w:color w:val="000000"/>
                <w:sz w:val="20"/>
                <w:szCs w:val="20"/>
              </w:rPr>
            </w:pPr>
            <w:r w:rsidRPr="00D77491">
              <w:rPr>
                <w:rFonts w:ascii="Times New Roman" w:hAnsi="Times New Roman" w:cs="Times New Roman"/>
                <w:color w:val="000000"/>
                <w:sz w:val="20"/>
                <w:szCs w:val="20"/>
              </w:rPr>
              <w:t>3) работы по торкретированию и устройству набрызг-бетона.</w:t>
            </w:r>
          </w:p>
          <w:p w:rsidR="0058532F" w:rsidRPr="00D77491" w:rsidRDefault="0058532F" w:rsidP="00D77491">
            <w:pPr>
              <w:jc w:val="both"/>
              <w:rPr>
                <w:rFonts w:ascii="Times New Roman" w:hAnsi="Times New Roman" w:cs="Times New Roman"/>
                <w:i/>
                <w:sz w:val="20"/>
                <w:szCs w:val="20"/>
              </w:rPr>
            </w:pPr>
            <w:r w:rsidRPr="00D77491">
              <w:rPr>
                <w:rFonts w:ascii="Times New Roman" w:hAnsi="Times New Roman" w:cs="Times New Roman"/>
                <w:i/>
                <w:sz w:val="20"/>
                <w:szCs w:val="20"/>
              </w:rPr>
              <w:t>п) Изоляционные работы:</w:t>
            </w:r>
          </w:p>
          <w:p w:rsidR="0058532F" w:rsidRPr="00D77491" w:rsidRDefault="0058532F" w:rsidP="00D77491">
            <w:pPr>
              <w:jc w:val="both"/>
              <w:rPr>
                <w:rFonts w:ascii="Times New Roman" w:hAnsi="Times New Roman" w:cs="Times New Roman"/>
                <w:color w:val="000000"/>
                <w:sz w:val="20"/>
                <w:szCs w:val="20"/>
              </w:rPr>
            </w:pPr>
            <w:r w:rsidRPr="00D77491">
              <w:rPr>
                <w:rFonts w:ascii="Times New Roman" w:hAnsi="Times New Roman" w:cs="Times New Roman"/>
                <w:color w:val="000000"/>
                <w:sz w:val="20"/>
                <w:szCs w:val="20"/>
              </w:rPr>
              <w:lastRenderedPageBreak/>
              <w:t>1) устройство изоляции из полимерных и эмульсионно-мастичных составов;</w:t>
            </w:r>
          </w:p>
          <w:p w:rsidR="0058532F" w:rsidRPr="00D77491" w:rsidRDefault="0058532F" w:rsidP="00D77491">
            <w:pPr>
              <w:jc w:val="both"/>
              <w:rPr>
                <w:rFonts w:ascii="Times New Roman" w:hAnsi="Times New Roman" w:cs="Times New Roman"/>
                <w:color w:val="000000"/>
                <w:sz w:val="20"/>
                <w:szCs w:val="20"/>
              </w:rPr>
            </w:pPr>
            <w:r w:rsidRPr="00D77491">
              <w:rPr>
                <w:rFonts w:ascii="Times New Roman" w:hAnsi="Times New Roman" w:cs="Times New Roman"/>
                <w:color w:val="000000"/>
                <w:sz w:val="20"/>
                <w:szCs w:val="20"/>
              </w:rPr>
              <w:t>2) наружное утепление стен;</w:t>
            </w:r>
          </w:p>
          <w:p w:rsidR="0058532F" w:rsidRPr="00D77491" w:rsidRDefault="0058532F" w:rsidP="00D77491">
            <w:pPr>
              <w:jc w:val="both"/>
              <w:rPr>
                <w:rFonts w:ascii="Times New Roman" w:hAnsi="Times New Roman" w:cs="Times New Roman"/>
                <w:i/>
                <w:color w:val="000000"/>
                <w:sz w:val="20"/>
                <w:szCs w:val="20"/>
              </w:rPr>
            </w:pPr>
            <w:r w:rsidRPr="00D77491">
              <w:rPr>
                <w:rFonts w:ascii="Times New Roman" w:hAnsi="Times New Roman" w:cs="Times New Roman"/>
                <w:color w:val="000000"/>
                <w:sz w:val="20"/>
                <w:szCs w:val="20"/>
              </w:rPr>
              <w:t>3) ремонт межпанельных швов;</w:t>
            </w:r>
          </w:p>
          <w:p w:rsidR="0058532F" w:rsidRPr="00D77491" w:rsidRDefault="0058532F" w:rsidP="00D77491">
            <w:pPr>
              <w:jc w:val="both"/>
              <w:rPr>
                <w:rFonts w:ascii="Times New Roman" w:hAnsi="Times New Roman" w:cs="Times New Roman"/>
                <w:sz w:val="20"/>
                <w:szCs w:val="20"/>
              </w:rPr>
            </w:pPr>
            <w:r w:rsidRPr="00D77491">
              <w:rPr>
                <w:rFonts w:ascii="Times New Roman" w:hAnsi="Times New Roman" w:cs="Times New Roman"/>
                <w:sz w:val="20"/>
                <w:szCs w:val="20"/>
              </w:rPr>
              <w:t>Примечание:</w:t>
            </w:r>
          </w:p>
          <w:p w:rsidR="0058532F" w:rsidRPr="00630ABD" w:rsidRDefault="0058532F" w:rsidP="00D77491">
            <w:pPr>
              <w:jc w:val="both"/>
              <w:rPr>
                <w:rFonts w:ascii="Times New Roman" w:hAnsi="Times New Roman" w:cs="Times New Roman"/>
                <w:sz w:val="20"/>
                <w:szCs w:val="20"/>
              </w:rPr>
            </w:pPr>
            <w:r w:rsidRPr="00D77491">
              <w:rPr>
                <w:rFonts w:ascii="Times New Roman" w:hAnsi="Times New Roman" w:cs="Times New Roman"/>
                <w:sz w:val="20"/>
                <w:szCs w:val="20"/>
              </w:rPr>
              <w:t>- Работы выполнять обученным и аттестованным персоналом в соответствии с действующим СНиП и правилами безопасности</w:t>
            </w:r>
            <w:r>
              <w:t>.</w:t>
            </w:r>
          </w:p>
        </w:tc>
      </w:tr>
      <w:tr w:rsidR="0058532F" w:rsidRPr="00630ABD" w:rsidTr="00A133AB">
        <w:tc>
          <w:tcPr>
            <w:tcW w:w="534" w:type="dxa"/>
          </w:tcPr>
          <w:p w:rsidR="0058532F" w:rsidRPr="00E41E52" w:rsidRDefault="0058532F">
            <w:pPr>
              <w:rPr>
                <w:rFonts w:ascii="Times New Roman" w:hAnsi="Times New Roman" w:cs="Times New Roman"/>
                <w:sz w:val="20"/>
                <w:szCs w:val="20"/>
              </w:rPr>
            </w:pPr>
            <w:r>
              <w:rPr>
                <w:rFonts w:ascii="Times New Roman" w:hAnsi="Times New Roman" w:cs="Times New Roman"/>
                <w:sz w:val="20"/>
                <w:szCs w:val="20"/>
                <w:lang w:val="en-US"/>
              </w:rPr>
              <w:lastRenderedPageBreak/>
              <w:t>4</w:t>
            </w:r>
            <w:r w:rsidR="00E41E52">
              <w:rPr>
                <w:rFonts w:ascii="Times New Roman" w:hAnsi="Times New Roman" w:cs="Times New Roman"/>
                <w:sz w:val="20"/>
                <w:szCs w:val="20"/>
              </w:rPr>
              <w:t>47</w:t>
            </w:r>
          </w:p>
        </w:tc>
        <w:tc>
          <w:tcPr>
            <w:tcW w:w="2126" w:type="dxa"/>
          </w:tcPr>
          <w:p w:rsidR="00FE5A7C" w:rsidRDefault="0058532F" w:rsidP="00E96010">
            <w:pPr>
              <w:ind w:left="-108"/>
              <w:rPr>
                <w:rFonts w:ascii="Times New Roman" w:hAnsi="Times New Roman" w:cs="Times New Roman"/>
                <w:sz w:val="20"/>
                <w:szCs w:val="20"/>
              </w:rPr>
            </w:pPr>
            <w:r>
              <w:rPr>
                <w:rFonts w:ascii="Times New Roman" w:hAnsi="Times New Roman" w:cs="Times New Roman"/>
                <w:sz w:val="20"/>
                <w:szCs w:val="20"/>
              </w:rPr>
              <w:t>ООО «Техэнергострой»</w:t>
            </w:r>
            <w:r w:rsidR="005A28C3">
              <w:rPr>
                <w:rFonts w:ascii="Times New Roman" w:hAnsi="Times New Roman" w:cs="Times New Roman"/>
                <w:sz w:val="20"/>
                <w:szCs w:val="20"/>
              </w:rPr>
              <w:t xml:space="preserve">, </w:t>
            </w:r>
          </w:p>
          <w:p w:rsidR="0058532F" w:rsidRPr="00E73C1A" w:rsidRDefault="005A28C3" w:rsidP="00E96010">
            <w:pPr>
              <w:ind w:left="-108"/>
              <w:rPr>
                <w:rFonts w:ascii="Times New Roman" w:hAnsi="Times New Roman" w:cs="Times New Roman"/>
                <w:sz w:val="20"/>
                <w:szCs w:val="20"/>
              </w:rPr>
            </w:pPr>
            <w:r>
              <w:rPr>
                <w:rFonts w:ascii="Times New Roman" w:hAnsi="Times New Roman" w:cs="Times New Roman"/>
                <w:sz w:val="20"/>
                <w:szCs w:val="20"/>
              </w:rPr>
              <w:t>г. Дубоссары, ул. Красикова, 8</w:t>
            </w:r>
          </w:p>
        </w:tc>
        <w:tc>
          <w:tcPr>
            <w:tcW w:w="1561" w:type="dxa"/>
          </w:tcPr>
          <w:p w:rsidR="0058532F" w:rsidRPr="00630ABD" w:rsidRDefault="0058532F">
            <w:pPr>
              <w:rPr>
                <w:rFonts w:ascii="Times New Roman" w:hAnsi="Times New Roman" w:cs="Times New Roman"/>
                <w:sz w:val="20"/>
                <w:szCs w:val="20"/>
              </w:rPr>
            </w:pPr>
            <w:r>
              <w:rPr>
                <w:rFonts w:ascii="Times New Roman" w:hAnsi="Times New Roman" w:cs="Times New Roman"/>
                <w:sz w:val="20"/>
                <w:szCs w:val="20"/>
              </w:rPr>
              <w:t>Ю.А. Бешляга</w:t>
            </w:r>
          </w:p>
        </w:tc>
        <w:tc>
          <w:tcPr>
            <w:tcW w:w="1417" w:type="dxa"/>
          </w:tcPr>
          <w:p w:rsidR="0058532F" w:rsidRPr="00630ABD" w:rsidRDefault="0058532F" w:rsidP="00E73C1A">
            <w:pPr>
              <w:rPr>
                <w:rFonts w:ascii="Times New Roman" w:hAnsi="Times New Roman" w:cs="Times New Roman"/>
                <w:sz w:val="20"/>
                <w:szCs w:val="20"/>
              </w:rPr>
            </w:pPr>
            <w:r w:rsidRPr="00787686">
              <w:rPr>
                <w:rFonts w:ascii="Times New Roman" w:hAnsi="Times New Roman" w:cs="Times New Roman"/>
                <w:sz w:val="20"/>
                <w:szCs w:val="20"/>
              </w:rPr>
              <w:t>01-18/</w:t>
            </w:r>
            <w:r>
              <w:rPr>
                <w:rFonts w:ascii="Times New Roman" w:hAnsi="Times New Roman" w:cs="Times New Roman"/>
                <w:sz w:val="20"/>
                <w:szCs w:val="20"/>
              </w:rPr>
              <w:t>1247</w:t>
            </w:r>
            <w:r w:rsidRPr="00787686">
              <w:rPr>
                <w:rFonts w:ascii="Times New Roman" w:hAnsi="Times New Roman" w:cs="Times New Roman"/>
                <w:sz w:val="20"/>
                <w:szCs w:val="20"/>
              </w:rPr>
              <w:t xml:space="preserve"> </w:t>
            </w:r>
            <w:r>
              <w:rPr>
                <w:rFonts w:ascii="Times New Roman" w:hAnsi="Times New Roman" w:cs="Times New Roman"/>
                <w:sz w:val="20"/>
                <w:szCs w:val="20"/>
              </w:rPr>
              <w:t>23</w:t>
            </w:r>
            <w:r w:rsidRPr="00787686">
              <w:rPr>
                <w:rFonts w:ascii="Times New Roman" w:hAnsi="Times New Roman" w:cs="Times New Roman"/>
                <w:sz w:val="20"/>
                <w:szCs w:val="20"/>
              </w:rPr>
              <w:t>.0</w:t>
            </w:r>
            <w:r>
              <w:rPr>
                <w:rFonts w:ascii="Times New Roman" w:hAnsi="Times New Roman" w:cs="Times New Roman"/>
                <w:sz w:val="20"/>
                <w:szCs w:val="20"/>
              </w:rPr>
              <w:t>3</w:t>
            </w:r>
            <w:r w:rsidRPr="00787686">
              <w:rPr>
                <w:rFonts w:ascii="Times New Roman" w:hAnsi="Times New Roman" w:cs="Times New Roman"/>
                <w:sz w:val="20"/>
                <w:szCs w:val="20"/>
              </w:rPr>
              <w:t>.2016</w:t>
            </w:r>
          </w:p>
        </w:tc>
        <w:tc>
          <w:tcPr>
            <w:tcW w:w="991" w:type="dxa"/>
          </w:tcPr>
          <w:p w:rsidR="0058532F" w:rsidRPr="00E201EA" w:rsidRDefault="00FE5A7C" w:rsidP="00E201EA">
            <w:pPr>
              <w:ind w:right="-1"/>
              <w:jc w:val="both"/>
              <w:rPr>
                <w:rFonts w:ascii="Times New Roman" w:hAnsi="Times New Roman" w:cs="Times New Roman"/>
                <w:sz w:val="20"/>
                <w:szCs w:val="20"/>
              </w:rPr>
            </w:pPr>
            <w:r>
              <w:rPr>
                <w:rFonts w:ascii="Times New Roman" w:hAnsi="Times New Roman" w:cs="Times New Roman"/>
                <w:sz w:val="20"/>
                <w:szCs w:val="20"/>
              </w:rPr>
              <w:t>0</w:t>
            </w:r>
            <w:r w:rsidR="005A28C3">
              <w:rPr>
                <w:rFonts w:ascii="Times New Roman" w:hAnsi="Times New Roman" w:cs="Times New Roman"/>
                <w:sz w:val="20"/>
                <w:szCs w:val="20"/>
              </w:rPr>
              <w:t>3.03.16 №01-03</w:t>
            </w:r>
          </w:p>
        </w:tc>
        <w:tc>
          <w:tcPr>
            <w:tcW w:w="8930" w:type="dxa"/>
          </w:tcPr>
          <w:p w:rsidR="0058532F" w:rsidRPr="00E201EA" w:rsidRDefault="0058532F" w:rsidP="00E201EA">
            <w:pPr>
              <w:ind w:right="-1"/>
              <w:jc w:val="both"/>
              <w:rPr>
                <w:rFonts w:ascii="Times New Roman" w:hAnsi="Times New Roman" w:cs="Times New Roman"/>
                <w:sz w:val="20"/>
                <w:szCs w:val="20"/>
              </w:rPr>
            </w:pPr>
            <w:r w:rsidRPr="00E201EA">
              <w:rPr>
                <w:rFonts w:ascii="Times New Roman" w:hAnsi="Times New Roman" w:cs="Times New Roman"/>
                <w:sz w:val="20"/>
                <w:szCs w:val="20"/>
              </w:rPr>
              <w:t>Рассмотрев представленный пакет документов для получения лицензии ООО «Техэнергострой», Министерство регионального развития, транспорта и связи Приднестровской Молдавской Республики считает возможным осуществление следующих видов деятельности:</w:t>
            </w:r>
          </w:p>
          <w:p w:rsidR="0058532F" w:rsidRPr="00E201EA" w:rsidRDefault="0058532F" w:rsidP="00E201EA">
            <w:pPr>
              <w:ind w:right="-1"/>
              <w:jc w:val="both"/>
              <w:rPr>
                <w:rFonts w:ascii="Times New Roman" w:hAnsi="Times New Roman" w:cs="Times New Roman"/>
                <w:i/>
                <w:sz w:val="20"/>
                <w:szCs w:val="20"/>
              </w:rPr>
            </w:pPr>
            <w:r w:rsidRPr="00E201EA">
              <w:rPr>
                <w:rFonts w:ascii="Times New Roman" w:hAnsi="Times New Roman" w:cs="Times New Roman"/>
                <w:i/>
                <w:sz w:val="20"/>
                <w:szCs w:val="20"/>
              </w:rPr>
              <w:t>6. Строительство:</w:t>
            </w:r>
          </w:p>
          <w:p w:rsidR="0058532F" w:rsidRPr="00E201EA" w:rsidRDefault="0058532F" w:rsidP="00E201EA">
            <w:pPr>
              <w:ind w:right="-1"/>
              <w:jc w:val="both"/>
              <w:rPr>
                <w:rFonts w:ascii="Times New Roman" w:hAnsi="Times New Roman" w:cs="Times New Roman"/>
                <w:i/>
                <w:sz w:val="20"/>
                <w:szCs w:val="20"/>
              </w:rPr>
            </w:pPr>
            <w:r w:rsidRPr="00E201EA">
              <w:rPr>
                <w:rFonts w:ascii="Times New Roman" w:hAnsi="Times New Roman" w:cs="Times New Roman"/>
                <w:i/>
                <w:sz w:val="20"/>
                <w:szCs w:val="20"/>
              </w:rPr>
              <w:t>а) Подготовка строительной площадки</w:t>
            </w:r>
          </w:p>
          <w:p w:rsidR="0058532F" w:rsidRPr="00E201EA" w:rsidRDefault="0058532F" w:rsidP="00E201EA">
            <w:pPr>
              <w:ind w:right="-1"/>
              <w:jc w:val="both"/>
              <w:rPr>
                <w:rFonts w:ascii="Times New Roman" w:hAnsi="Times New Roman" w:cs="Times New Roman"/>
                <w:i/>
                <w:sz w:val="20"/>
                <w:szCs w:val="20"/>
              </w:rPr>
            </w:pPr>
            <w:r w:rsidRPr="00E201EA">
              <w:rPr>
                <w:rFonts w:ascii="Times New Roman" w:hAnsi="Times New Roman" w:cs="Times New Roman"/>
                <w:sz w:val="20"/>
                <w:szCs w:val="20"/>
              </w:rPr>
              <w:t>1) разборка и демонтаж зданий и сооружений</w:t>
            </w:r>
          </w:p>
          <w:p w:rsidR="0058532F" w:rsidRPr="00E201EA" w:rsidRDefault="0058532F" w:rsidP="00E201EA">
            <w:pPr>
              <w:ind w:right="-1"/>
              <w:jc w:val="both"/>
              <w:rPr>
                <w:rFonts w:ascii="Times New Roman" w:hAnsi="Times New Roman" w:cs="Times New Roman"/>
                <w:sz w:val="20"/>
                <w:szCs w:val="20"/>
              </w:rPr>
            </w:pPr>
            <w:r w:rsidRPr="00E201EA">
              <w:rPr>
                <w:rFonts w:ascii="Times New Roman" w:hAnsi="Times New Roman" w:cs="Times New Roman"/>
                <w:sz w:val="20"/>
                <w:szCs w:val="20"/>
              </w:rPr>
              <w:t>3) гидроструйная, гидроабразивная, абразивная зачистка зданий и сооружений</w:t>
            </w:r>
          </w:p>
          <w:p w:rsidR="0058532F" w:rsidRPr="00E201EA" w:rsidRDefault="0058532F" w:rsidP="00E201EA">
            <w:pPr>
              <w:ind w:right="-1"/>
              <w:jc w:val="both"/>
              <w:rPr>
                <w:rFonts w:ascii="Times New Roman" w:hAnsi="Times New Roman" w:cs="Times New Roman"/>
                <w:i/>
                <w:sz w:val="20"/>
                <w:szCs w:val="20"/>
              </w:rPr>
            </w:pPr>
            <w:r w:rsidRPr="00E201EA">
              <w:rPr>
                <w:rFonts w:ascii="Times New Roman" w:hAnsi="Times New Roman" w:cs="Times New Roman"/>
                <w:i/>
                <w:sz w:val="20"/>
                <w:szCs w:val="20"/>
              </w:rPr>
              <w:t>в) Специальные работы в грунтах:</w:t>
            </w:r>
          </w:p>
          <w:p w:rsidR="0058532F" w:rsidRPr="00E201EA" w:rsidRDefault="0058532F" w:rsidP="00E201EA">
            <w:pPr>
              <w:ind w:right="-1"/>
              <w:jc w:val="both"/>
              <w:rPr>
                <w:rFonts w:ascii="Times New Roman" w:hAnsi="Times New Roman" w:cs="Times New Roman"/>
                <w:color w:val="000000"/>
                <w:sz w:val="20"/>
                <w:szCs w:val="20"/>
              </w:rPr>
            </w:pPr>
            <w:r w:rsidRPr="00E201EA">
              <w:rPr>
                <w:rFonts w:ascii="Times New Roman" w:hAnsi="Times New Roman" w:cs="Times New Roman"/>
                <w:color w:val="000000"/>
                <w:sz w:val="20"/>
                <w:szCs w:val="20"/>
              </w:rPr>
              <w:t>2) свайные работы (все виды свай), погружение и извлечение шпунта;</w:t>
            </w:r>
          </w:p>
          <w:p w:rsidR="0058532F" w:rsidRPr="00E201EA" w:rsidRDefault="0058532F" w:rsidP="00E201EA">
            <w:pPr>
              <w:ind w:right="-1"/>
              <w:jc w:val="both"/>
              <w:rPr>
                <w:rFonts w:ascii="Times New Roman" w:hAnsi="Times New Roman" w:cs="Times New Roman"/>
                <w:color w:val="000000"/>
                <w:sz w:val="20"/>
                <w:szCs w:val="20"/>
              </w:rPr>
            </w:pPr>
            <w:r w:rsidRPr="00E201EA">
              <w:rPr>
                <w:rFonts w:ascii="Times New Roman" w:hAnsi="Times New Roman" w:cs="Times New Roman"/>
                <w:color w:val="000000"/>
                <w:sz w:val="20"/>
                <w:szCs w:val="20"/>
              </w:rPr>
              <w:t>3) работы в мелиоративном и водохозяйственном строительстве;</w:t>
            </w:r>
          </w:p>
          <w:p w:rsidR="0058532F" w:rsidRPr="00E201EA" w:rsidRDefault="0058532F" w:rsidP="00E201EA">
            <w:pPr>
              <w:ind w:right="-1"/>
              <w:jc w:val="both"/>
              <w:rPr>
                <w:rFonts w:ascii="Times New Roman" w:hAnsi="Times New Roman" w:cs="Times New Roman"/>
                <w:color w:val="000000"/>
                <w:sz w:val="20"/>
                <w:szCs w:val="20"/>
              </w:rPr>
            </w:pPr>
            <w:r w:rsidRPr="00E201EA">
              <w:rPr>
                <w:rFonts w:ascii="Times New Roman" w:hAnsi="Times New Roman" w:cs="Times New Roman"/>
                <w:color w:val="000000"/>
                <w:sz w:val="20"/>
                <w:szCs w:val="20"/>
              </w:rPr>
              <w:t>4) устройство противофильтрационных завес, метод (стена в грунте), закрепление грунтов, понижение уровня грунтовых вод;</w:t>
            </w:r>
          </w:p>
          <w:p w:rsidR="0058532F" w:rsidRPr="00E201EA" w:rsidRDefault="0058532F" w:rsidP="00E201EA">
            <w:pPr>
              <w:ind w:right="-1"/>
              <w:jc w:val="both"/>
              <w:rPr>
                <w:rFonts w:ascii="Times New Roman" w:hAnsi="Times New Roman" w:cs="Times New Roman"/>
                <w:i/>
                <w:sz w:val="20"/>
                <w:szCs w:val="20"/>
              </w:rPr>
            </w:pPr>
            <w:r w:rsidRPr="00E201EA">
              <w:rPr>
                <w:rFonts w:ascii="Times New Roman" w:hAnsi="Times New Roman" w:cs="Times New Roman"/>
                <w:color w:val="000000"/>
                <w:sz w:val="20"/>
                <w:szCs w:val="20"/>
              </w:rPr>
              <w:t>5) гидромеханизированные работы.</w:t>
            </w:r>
          </w:p>
          <w:p w:rsidR="0058532F" w:rsidRPr="00E201EA" w:rsidRDefault="0058532F" w:rsidP="00E201EA">
            <w:pPr>
              <w:ind w:right="-1"/>
              <w:jc w:val="both"/>
              <w:rPr>
                <w:rFonts w:ascii="Times New Roman" w:hAnsi="Times New Roman" w:cs="Times New Roman"/>
                <w:i/>
                <w:sz w:val="20"/>
                <w:szCs w:val="20"/>
              </w:rPr>
            </w:pPr>
            <w:r w:rsidRPr="00E201EA">
              <w:rPr>
                <w:rFonts w:ascii="Times New Roman" w:hAnsi="Times New Roman" w:cs="Times New Roman"/>
                <w:i/>
                <w:sz w:val="20"/>
                <w:szCs w:val="20"/>
              </w:rPr>
              <w:t>з) Работы по защите конструкций и оборудования</w:t>
            </w:r>
          </w:p>
          <w:p w:rsidR="0058532F" w:rsidRPr="00E201EA" w:rsidRDefault="0058532F" w:rsidP="00E201EA">
            <w:pPr>
              <w:ind w:right="-1"/>
              <w:jc w:val="both"/>
              <w:rPr>
                <w:rFonts w:ascii="Times New Roman" w:hAnsi="Times New Roman" w:cs="Times New Roman"/>
                <w:i/>
                <w:sz w:val="20"/>
                <w:szCs w:val="20"/>
              </w:rPr>
            </w:pPr>
            <w:r w:rsidRPr="00E201EA">
              <w:rPr>
                <w:rFonts w:ascii="Times New Roman" w:hAnsi="Times New Roman" w:cs="Times New Roman"/>
                <w:color w:val="000000"/>
                <w:sz w:val="20"/>
                <w:szCs w:val="20"/>
              </w:rPr>
              <w:t>1) гидроизоляция строительных конструкций;</w:t>
            </w:r>
          </w:p>
          <w:p w:rsidR="0058532F" w:rsidRPr="00E201EA" w:rsidRDefault="0058532F" w:rsidP="00E201EA">
            <w:pPr>
              <w:ind w:right="-1"/>
              <w:jc w:val="both"/>
              <w:rPr>
                <w:rFonts w:ascii="Times New Roman" w:hAnsi="Times New Roman" w:cs="Times New Roman"/>
                <w:sz w:val="20"/>
                <w:szCs w:val="20"/>
              </w:rPr>
            </w:pPr>
            <w:r w:rsidRPr="00E201EA">
              <w:rPr>
                <w:rFonts w:ascii="Times New Roman" w:hAnsi="Times New Roman" w:cs="Times New Roman"/>
                <w:color w:val="000000"/>
                <w:sz w:val="20"/>
                <w:szCs w:val="20"/>
              </w:rPr>
              <w:t>2) устройство изоляции из рулонных материалов на битумной основе и горячих асфальтовых смесей;</w:t>
            </w:r>
          </w:p>
          <w:p w:rsidR="0058532F" w:rsidRPr="00E201EA" w:rsidRDefault="0058532F" w:rsidP="00E201EA">
            <w:pPr>
              <w:ind w:right="-1"/>
              <w:jc w:val="both"/>
              <w:rPr>
                <w:rFonts w:ascii="Times New Roman" w:hAnsi="Times New Roman" w:cs="Times New Roman"/>
                <w:color w:val="000000"/>
                <w:sz w:val="20"/>
                <w:szCs w:val="20"/>
              </w:rPr>
            </w:pPr>
            <w:r w:rsidRPr="00E201EA">
              <w:rPr>
                <w:rFonts w:ascii="Times New Roman" w:hAnsi="Times New Roman" w:cs="Times New Roman"/>
                <w:color w:val="000000"/>
                <w:sz w:val="20"/>
                <w:szCs w:val="20"/>
              </w:rPr>
              <w:t>3) устройство изоляции из полимерных рулонных, комбинированных, (эмульсионно-мастичных составов) и листовых материалов;</w:t>
            </w:r>
          </w:p>
          <w:p w:rsidR="0058532F" w:rsidRPr="00E201EA" w:rsidRDefault="0058532F" w:rsidP="00E201EA">
            <w:pPr>
              <w:ind w:right="-1"/>
              <w:jc w:val="both"/>
              <w:rPr>
                <w:rFonts w:ascii="Times New Roman" w:hAnsi="Times New Roman" w:cs="Times New Roman"/>
                <w:color w:val="000000"/>
                <w:sz w:val="20"/>
                <w:szCs w:val="20"/>
              </w:rPr>
            </w:pPr>
            <w:r w:rsidRPr="00E201EA">
              <w:rPr>
                <w:rFonts w:ascii="Times New Roman" w:hAnsi="Times New Roman" w:cs="Times New Roman"/>
                <w:color w:val="000000"/>
                <w:sz w:val="20"/>
                <w:szCs w:val="20"/>
              </w:rPr>
              <w:t>4) устройство изоляции из цементных растворов;</w:t>
            </w:r>
          </w:p>
          <w:p w:rsidR="0058532F" w:rsidRPr="00E201EA" w:rsidRDefault="0058532F" w:rsidP="00E201EA">
            <w:pPr>
              <w:ind w:right="-1"/>
              <w:jc w:val="both"/>
              <w:rPr>
                <w:rFonts w:ascii="Times New Roman" w:hAnsi="Times New Roman" w:cs="Times New Roman"/>
                <w:color w:val="000000"/>
                <w:sz w:val="20"/>
                <w:szCs w:val="20"/>
              </w:rPr>
            </w:pPr>
            <w:r w:rsidRPr="00E201EA">
              <w:rPr>
                <w:rFonts w:ascii="Times New Roman" w:hAnsi="Times New Roman" w:cs="Times New Roman"/>
                <w:color w:val="000000"/>
                <w:sz w:val="20"/>
                <w:szCs w:val="20"/>
              </w:rPr>
              <w:t>5) устройство изоляции из металлических листов;</w:t>
            </w:r>
          </w:p>
          <w:p w:rsidR="0058532F" w:rsidRPr="00E201EA" w:rsidRDefault="0058532F" w:rsidP="00E201EA">
            <w:pPr>
              <w:ind w:right="-1"/>
              <w:jc w:val="both"/>
              <w:rPr>
                <w:rFonts w:ascii="Times New Roman" w:hAnsi="Times New Roman" w:cs="Times New Roman"/>
                <w:color w:val="000000"/>
                <w:sz w:val="20"/>
                <w:szCs w:val="20"/>
              </w:rPr>
            </w:pPr>
            <w:r w:rsidRPr="00E201EA">
              <w:rPr>
                <w:rFonts w:ascii="Times New Roman" w:hAnsi="Times New Roman" w:cs="Times New Roman"/>
                <w:color w:val="000000"/>
                <w:sz w:val="20"/>
                <w:szCs w:val="20"/>
              </w:rPr>
              <w:t>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E201EA" w:rsidRDefault="0058532F" w:rsidP="00E201EA">
            <w:pPr>
              <w:ind w:right="-1"/>
              <w:jc w:val="both"/>
              <w:rPr>
                <w:rFonts w:ascii="Times New Roman" w:hAnsi="Times New Roman" w:cs="Times New Roman"/>
                <w:color w:val="000000"/>
                <w:sz w:val="20"/>
                <w:szCs w:val="20"/>
              </w:rPr>
            </w:pPr>
            <w:r w:rsidRPr="00E201EA">
              <w:rPr>
                <w:rFonts w:ascii="Times New Roman" w:hAnsi="Times New Roman" w:cs="Times New Roman"/>
                <w:color w:val="000000"/>
                <w:sz w:val="20"/>
                <w:szCs w:val="20"/>
              </w:rPr>
              <w:t>7) устройство изоляции из полимерных и эмульсионно-мастичных составов.</w:t>
            </w:r>
          </w:p>
          <w:p w:rsidR="0058532F" w:rsidRPr="00E201EA" w:rsidRDefault="0058532F" w:rsidP="00E201EA">
            <w:pPr>
              <w:ind w:right="-1"/>
              <w:jc w:val="both"/>
              <w:rPr>
                <w:rFonts w:ascii="Times New Roman" w:hAnsi="Times New Roman" w:cs="Times New Roman"/>
                <w:i/>
                <w:sz w:val="20"/>
                <w:szCs w:val="20"/>
              </w:rPr>
            </w:pPr>
            <w:r w:rsidRPr="00E201EA">
              <w:rPr>
                <w:rFonts w:ascii="Times New Roman" w:hAnsi="Times New Roman" w:cs="Times New Roman"/>
                <w:i/>
                <w:sz w:val="20"/>
                <w:szCs w:val="20"/>
              </w:rPr>
              <w:t>и) Кровельные работы</w:t>
            </w:r>
          </w:p>
          <w:p w:rsidR="0058532F" w:rsidRPr="00E201EA" w:rsidRDefault="0058532F" w:rsidP="00E201EA">
            <w:pPr>
              <w:ind w:right="-1"/>
              <w:jc w:val="both"/>
              <w:rPr>
                <w:rFonts w:ascii="Times New Roman" w:hAnsi="Times New Roman" w:cs="Times New Roman"/>
                <w:color w:val="000000"/>
                <w:sz w:val="20"/>
                <w:szCs w:val="20"/>
              </w:rPr>
            </w:pPr>
            <w:r w:rsidRPr="00E201EA">
              <w:rPr>
                <w:rFonts w:ascii="Times New Roman" w:hAnsi="Times New Roman" w:cs="Times New Roman"/>
                <w:color w:val="000000"/>
                <w:sz w:val="20"/>
                <w:szCs w:val="20"/>
              </w:rPr>
              <w:t>1) устройство кровель из рулонных материалов;</w:t>
            </w:r>
          </w:p>
          <w:p w:rsidR="0058532F" w:rsidRPr="00E201EA" w:rsidRDefault="0058532F" w:rsidP="00E201EA">
            <w:pPr>
              <w:ind w:right="-1"/>
              <w:jc w:val="both"/>
              <w:rPr>
                <w:rFonts w:ascii="Times New Roman" w:hAnsi="Times New Roman" w:cs="Times New Roman"/>
                <w:color w:val="000000"/>
                <w:sz w:val="20"/>
                <w:szCs w:val="20"/>
              </w:rPr>
            </w:pPr>
            <w:r w:rsidRPr="00E201EA">
              <w:rPr>
                <w:rFonts w:ascii="Times New Roman" w:hAnsi="Times New Roman" w:cs="Times New Roman"/>
                <w:color w:val="000000"/>
                <w:sz w:val="20"/>
                <w:szCs w:val="20"/>
              </w:rPr>
              <w:t>2) кровли из полимерных и эмульсионно-битумных составов;</w:t>
            </w:r>
          </w:p>
          <w:p w:rsidR="0058532F" w:rsidRPr="00E201EA" w:rsidRDefault="0058532F" w:rsidP="00E201EA">
            <w:pPr>
              <w:ind w:right="-1"/>
              <w:jc w:val="both"/>
              <w:rPr>
                <w:rFonts w:ascii="Times New Roman" w:hAnsi="Times New Roman" w:cs="Times New Roman"/>
                <w:color w:val="000000"/>
                <w:sz w:val="20"/>
                <w:szCs w:val="20"/>
              </w:rPr>
            </w:pPr>
            <w:r w:rsidRPr="00E201EA">
              <w:rPr>
                <w:rFonts w:ascii="Times New Roman" w:hAnsi="Times New Roman" w:cs="Times New Roman"/>
                <w:color w:val="000000"/>
                <w:sz w:val="20"/>
                <w:szCs w:val="20"/>
              </w:rPr>
              <w:t>3) устройство кровли из штучных и комбинированных материалов;</w:t>
            </w:r>
          </w:p>
          <w:p w:rsidR="0058532F" w:rsidRPr="00E201EA" w:rsidRDefault="0058532F" w:rsidP="00E201EA">
            <w:pPr>
              <w:ind w:right="-1"/>
              <w:jc w:val="both"/>
              <w:rPr>
                <w:rFonts w:ascii="Times New Roman" w:hAnsi="Times New Roman" w:cs="Times New Roman"/>
                <w:color w:val="000000"/>
                <w:sz w:val="20"/>
                <w:szCs w:val="20"/>
              </w:rPr>
            </w:pPr>
            <w:r w:rsidRPr="00E201EA">
              <w:rPr>
                <w:rFonts w:ascii="Times New Roman" w:hAnsi="Times New Roman" w:cs="Times New Roman"/>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201EA" w:rsidRDefault="0058532F" w:rsidP="00E201EA">
            <w:pPr>
              <w:ind w:right="-1"/>
              <w:jc w:val="both"/>
              <w:rPr>
                <w:rFonts w:ascii="Times New Roman" w:hAnsi="Times New Roman" w:cs="Times New Roman"/>
                <w:i/>
                <w:color w:val="000000"/>
                <w:sz w:val="20"/>
                <w:szCs w:val="20"/>
              </w:rPr>
            </w:pPr>
            <w:r w:rsidRPr="00E201EA">
              <w:rPr>
                <w:rFonts w:ascii="Times New Roman" w:hAnsi="Times New Roman" w:cs="Times New Roman"/>
                <w:i/>
                <w:sz w:val="20"/>
                <w:szCs w:val="20"/>
              </w:rPr>
              <w:t xml:space="preserve">н) </w:t>
            </w:r>
            <w:r w:rsidRPr="00E201EA">
              <w:rPr>
                <w:rFonts w:ascii="Times New Roman" w:hAnsi="Times New Roman" w:cs="Times New Roman"/>
                <w:i/>
                <w:color w:val="000000"/>
                <w:sz w:val="20"/>
                <w:szCs w:val="20"/>
              </w:rPr>
              <w:t>Производство отделочных работ на высоте или методом промышленного альпинизма;</w:t>
            </w:r>
          </w:p>
          <w:p w:rsidR="0058532F" w:rsidRPr="00E201EA" w:rsidRDefault="0058532F" w:rsidP="00E201EA">
            <w:pPr>
              <w:ind w:right="-1"/>
              <w:jc w:val="both"/>
              <w:rPr>
                <w:rFonts w:ascii="Times New Roman" w:hAnsi="Times New Roman" w:cs="Times New Roman"/>
                <w:i/>
                <w:color w:val="000000"/>
                <w:sz w:val="20"/>
                <w:szCs w:val="20"/>
              </w:rPr>
            </w:pPr>
            <w:r w:rsidRPr="00E201EA">
              <w:rPr>
                <w:rFonts w:ascii="Times New Roman" w:hAnsi="Times New Roman" w:cs="Times New Roman"/>
                <w:i/>
                <w:sz w:val="20"/>
                <w:szCs w:val="20"/>
              </w:rPr>
              <w:t>о) Специальные бетонные работы:</w:t>
            </w:r>
          </w:p>
          <w:p w:rsidR="0058532F" w:rsidRPr="00E201EA" w:rsidRDefault="0058532F" w:rsidP="00E201EA">
            <w:pPr>
              <w:ind w:right="-1"/>
              <w:jc w:val="both"/>
              <w:rPr>
                <w:rFonts w:ascii="Times New Roman" w:hAnsi="Times New Roman" w:cs="Times New Roman"/>
                <w:color w:val="000000"/>
                <w:sz w:val="20"/>
                <w:szCs w:val="20"/>
              </w:rPr>
            </w:pPr>
            <w:r w:rsidRPr="00E201EA">
              <w:rPr>
                <w:rFonts w:ascii="Times New Roman" w:hAnsi="Times New Roman" w:cs="Times New Roman"/>
                <w:color w:val="000000"/>
                <w:sz w:val="20"/>
                <w:szCs w:val="20"/>
              </w:rPr>
              <w:t>1) прорезка деформационных швов, технологических борозд и обработка поверхности монолитных конструкций;</w:t>
            </w:r>
          </w:p>
          <w:p w:rsidR="0058532F" w:rsidRPr="00E201EA" w:rsidRDefault="0058532F" w:rsidP="00E201EA">
            <w:pPr>
              <w:ind w:right="-1"/>
              <w:jc w:val="both"/>
              <w:rPr>
                <w:rFonts w:ascii="Times New Roman" w:hAnsi="Times New Roman" w:cs="Times New Roman"/>
                <w:color w:val="000000"/>
                <w:sz w:val="20"/>
                <w:szCs w:val="20"/>
              </w:rPr>
            </w:pPr>
            <w:r w:rsidRPr="00E201EA">
              <w:rPr>
                <w:rFonts w:ascii="Times New Roman" w:hAnsi="Times New Roman" w:cs="Times New Roman"/>
                <w:color w:val="000000"/>
                <w:sz w:val="20"/>
                <w:szCs w:val="20"/>
              </w:rPr>
              <w:t>2) цементация швов;</w:t>
            </w:r>
          </w:p>
          <w:p w:rsidR="0058532F" w:rsidRPr="00E201EA" w:rsidRDefault="0058532F" w:rsidP="00E201EA">
            <w:pPr>
              <w:ind w:right="-1"/>
              <w:jc w:val="both"/>
              <w:rPr>
                <w:rFonts w:ascii="Times New Roman" w:hAnsi="Times New Roman" w:cs="Times New Roman"/>
                <w:color w:val="000000"/>
                <w:sz w:val="20"/>
                <w:szCs w:val="20"/>
              </w:rPr>
            </w:pPr>
            <w:r w:rsidRPr="00E201EA">
              <w:rPr>
                <w:rFonts w:ascii="Times New Roman" w:hAnsi="Times New Roman" w:cs="Times New Roman"/>
                <w:color w:val="000000"/>
                <w:sz w:val="20"/>
                <w:szCs w:val="20"/>
              </w:rPr>
              <w:t>3) работы по торкретированию и устройству набрызг-бетона.</w:t>
            </w:r>
          </w:p>
          <w:p w:rsidR="0058532F" w:rsidRPr="00E201EA" w:rsidRDefault="0058532F" w:rsidP="00E201EA">
            <w:pPr>
              <w:ind w:right="-1"/>
              <w:jc w:val="both"/>
              <w:rPr>
                <w:rFonts w:ascii="Times New Roman" w:hAnsi="Times New Roman" w:cs="Times New Roman"/>
                <w:i/>
                <w:color w:val="000000"/>
                <w:sz w:val="20"/>
                <w:szCs w:val="20"/>
              </w:rPr>
            </w:pPr>
            <w:r w:rsidRPr="00E201EA">
              <w:rPr>
                <w:rFonts w:ascii="Times New Roman" w:hAnsi="Times New Roman" w:cs="Times New Roman"/>
                <w:i/>
                <w:sz w:val="20"/>
                <w:szCs w:val="20"/>
              </w:rPr>
              <w:t>п) Изоляционные работы:</w:t>
            </w:r>
          </w:p>
          <w:p w:rsidR="0058532F" w:rsidRPr="00E201EA" w:rsidRDefault="0058532F" w:rsidP="00E201EA">
            <w:pPr>
              <w:ind w:right="-1"/>
              <w:jc w:val="both"/>
              <w:rPr>
                <w:rFonts w:ascii="Times New Roman" w:hAnsi="Times New Roman" w:cs="Times New Roman"/>
                <w:color w:val="000000"/>
                <w:sz w:val="20"/>
                <w:szCs w:val="20"/>
              </w:rPr>
            </w:pPr>
            <w:r w:rsidRPr="00E201EA">
              <w:rPr>
                <w:rFonts w:ascii="Times New Roman" w:hAnsi="Times New Roman" w:cs="Times New Roman"/>
                <w:color w:val="000000"/>
                <w:sz w:val="20"/>
                <w:szCs w:val="20"/>
              </w:rPr>
              <w:t>1) устройство изоляции из полимерных и эмульсионно-мастичных составов;</w:t>
            </w:r>
          </w:p>
          <w:p w:rsidR="0058532F" w:rsidRPr="00E201EA" w:rsidRDefault="0058532F" w:rsidP="00E201EA">
            <w:pPr>
              <w:ind w:right="-1"/>
              <w:jc w:val="both"/>
              <w:rPr>
                <w:rFonts w:ascii="Times New Roman" w:hAnsi="Times New Roman" w:cs="Times New Roman"/>
                <w:color w:val="000000"/>
                <w:sz w:val="20"/>
                <w:szCs w:val="20"/>
              </w:rPr>
            </w:pPr>
            <w:r w:rsidRPr="00E201EA">
              <w:rPr>
                <w:rFonts w:ascii="Times New Roman" w:hAnsi="Times New Roman" w:cs="Times New Roman"/>
                <w:color w:val="000000"/>
                <w:sz w:val="20"/>
                <w:szCs w:val="20"/>
              </w:rPr>
              <w:lastRenderedPageBreak/>
              <w:t>2) наружное утепление стен;</w:t>
            </w:r>
          </w:p>
          <w:p w:rsidR="0058532F" w:rsidRPr="00E201EA" w:rsidRDefault="0058532F" w:rsidP="00E201EA">
            <w:pPr>
              <w:ind w:right="-1"/>
              <w:jc w:val="both"/>
              <w:rPr>
                <w:rFonts w:ascii="Times New Roman" w:hAnsi="Times New Roman" w:cs="Times New Roman"/>
                <w:color w:val="000000"/>
                <w:sz w:val="20"/>
                <w:szCs w:val="20"/>
              </w:rPr>
            </w:pPr>
            <w:r w:rsidRPr="00E201EA">
              <w:rPr>
                <w:rFonts w:ascii="Times New Roman" w:hAnsi="Times New Roman" w:cs="Times New Roman"/>
                <w:color w:val="000000"/>
                <w:sz w:val="20"/>
                <w:szCs w:val="20"/>
              </w:rPr>
              <w:t>3) ремонт межпанельных швов;</w:t>
            </w:r>
          </w:p>
          <w:p w:rsidR="0058532F" w:rsidRPr="00E201EA" w:rsidRDefault="0058532F" w:rsidP="00E201EA">
            <w:pPr>
              <w:ind w:right="-1"/>
              <w:jc w:val="both"/>
              <w:rPr>
                <w:rFonts w:ascii="Times New Roman" w:hAnsi="Times New Roman" w:cs="Times New Roman"/>
                <w:sz w:val="20"/>
                <w:szCs w:val="20"/>
              </w:rPr>
            </w:pPr>
            <w:r w:rsidRPr="00E201EA">
              <w:rPr>
                <w:rFonts w:ascii="Times New Roman" w:hAnsi="Times New Roman" w:cs="Times New Roman"/>
                <w:sz w:val="20"/>
                <w:szCs w:val="20"/>
              </w:rPr>
              <w:t>Примечание:</w:t>
            </w:r>
          </w:p>
          <w:p w:rsidR="0058532F" w:rsidRPr="00630ABD" w:rsidRDefault="0058532F" w:rsidP="00E201EA">
            <w:pPr>
              <w:jc w:val="both"/>
              <w:rPr>
                <w:rFonts w:ascii="Times New Roman" w:hAnsi="Times New Roman" w:cs="Times New Roman"/>
                <w:sz w:val="20"/>
                <w:szCs w:val="20"/>
              </w:rPr>
            </w:pPr>
            <w:r w:rsidRPr="00E201EA">
              <w:rPr>
                <w:rFonts w:ascii="Times New Roman" w:hAnsi="Times New Roman" w:cs="Times New Roman"/>
                <w:sz w:val="20"/>
                <w:szCs w:val="20"/>
              </w:rPr>
              <w:t>- Работы выполнять обученным и аттестованным персоналом в соответствии с действующим СНиП и правилами безопасности.</w:t>
            </w:r>
          </w:p>
        </w:tc>
      </w:tr>
      <w:tr w:rsidR="0058532F" w:rsidRPr="00630ABD" w:rsidTr="00A133AB">
        <w:tc>
          <w:tcPr>
            <w:tcW w:w="534" w:type="dxa"/>
          </w:tcPr>
          <w:p w:rsidR="0058532F" w:rsidRDefault="0058532F" w:rsidP="00E41E52">
            <w:pPr>
              <w:rPr>
                <w:rFonts w:ascii="Times New Roman" w:hAnsi="Times New Roman" w:cs="Times New Roman"/>
                <w:sz w:val="20"/>
                <w:szCs w:val="20"/>
              </w:rPr>
            </w:pPr>
            <w:r>
              <w:rPr>
                <w:rFonts w:ascii="Times New Roman" w:hAnsi="Times New Roman" w:cs="Times New Roman"/>
                <w:sz w:val="20"/>
                <w:szCs w:val="20"/>
              </w:rPr>
              <w:lastRenderedPageBreak/>
              <w:t>4</w:t>
            </w:r>
            <w:r w:rsidR="00E41E52">
              <w:rPr>
                <w:rFonts w:ascii="Times New Roman" w:hAnsi="Times New Roman" w:cs="Times New Roman"/>
                <w:sz w:val="20"/>
                <w:szCs w:val="20"/>
              </w:rPr>
              <w:t>48</w:t>
            </w:r>
          </w:p>
        </w:tc>
        <w:tc>
          <w:tcPr>
            <w:tcW w:w="2126" w:type="dxa"/>
          </w:tcPr>
          <w:p w:rsidR="00FE5A7C" w:rsidRDefault="0058532F" w:rsidP="00E73C1A">
            <w:pPr>
              <w:ind w:left="-108"/>
              <w:rPr>
                <w:rFonts w:ascii="Times New Roman" w:hAnsi="Times New Roman" w:cs="Times New Roman"/>
                <w:sz w:val="20"/>
                <w:szCs w:val="20"/>
              </w:rPr>
            </w:pPr>
            <w:r>
              <w:rPr>
                <w:rFonts w:ascii="Times New Roman" w:hAnsi="Times New Roman" w:cs="Times New Roman"/>
                <w:sz w:val="20"/>
                <w:szCs w:val="20"/>
              </w:rPr>
              <w:t>ЗАО «ТирАЭТ»</w:t>
            </w:r>
            <w:r w:rsidR="005A28C3">
              <w:rPr>
                <w:rFonts w:ascii="Times New Roman" w:hAnsi="Times New Roman" w:cs="Times New Roman"/>
                <w:sz w:val="20"/>
                <w:szCs w:val="20"/>
              </w:rPr>
              <w:t xml:space="preserve">, </w:t>
            </w:r>
          </w:p>
          <w:p w:rsidR="0058532F" w:rsidRPr="00630ABD" w:rsidRDefault="005A28C3" w:rsidP="00E73C1A">
            <w:pPr>
              <w:ind w:left="-108"/>
              <w:rPr>
                <w:rFonts w:ascii="Times New Roman" w:hAnsi="Times New Roman" w:cs="Times New Roman"/>
                <w:sz w:val="20"/>
                <w:szCs w:val="20"/>
              </w:rPr>
            </w:pPr>
            <w:r>
              <w:rPr>
                <w:rFonts w:ascii="Times New Roman" w:hAnsi="Times New Roman" w:cs="Times New Roman"/>
                <w:sz w:val="20"/>
                <w:szCs w:val="20"/>
              </w:rPr>
              <w:t>г. Тир</w:t>
            </w:r>
            <w:r w:rsidR="00D0313F">
              <w:rPr>
                <w:rFonts w:ascii="Times New Roman" w:hAnsi="Times New Roman" w:cs="Times New Roman"/>
                <w:sz w:val="20"/>
                <w:szCs w:val="20"/>
              </w:rPr>
              <w:t>асполь, ул. Луна</w:t>
            </w:r>
            <w:r>
              <w:rPr>
                <w:rFonts w:ascii="Times New Roman" w:hAnsi="Times New Roman" w:cs="Times New Roman"/>
                <w:sz w:val="20"/>
                <w:szCs w:val="20"/>
              </w:rPr>
              <w:t>чарского, 11</w:t>
            </w:r>
          </w:p>
        </w:tc>
        <w:tc>
          <w:tcPr>
            <w:tcW w:w="1561" w:type="dxa"/>
          </w:tcPr>
          <w:p w:rsidR="0058532F" w:rsidRPr="00630ABD" w:rsidRDefault="0058532F">
            <w:pPr>
              <w:rPr>
                <w:rFonts w:ascii="Times New Roman" w:hAnsi="Times New Roman" w:cs="Times New Roman"/>
                <w:sz w:val="20"/>
                <w:szCs w:val="20"/>
              </w:rPr>
            </w:pPr>
            <w:r>
              <w:rPr>
                <w:rFonts w:ascii="Times New Roman" w:hAnsi="Times New Roman" w:cs="Times New Roman"/>
                <w:sz w:val="20"/>
                <w:szCs w:val="20"/>
              </w:rPr>
              <w:t>Я.М. Иосенкин</w:t>
            </w:r>
          </w:p>
        </w:tc>
        <w:tc>
          <w:tcPr>
            <w:tcW w:w="1417" w:type="dxa"/>
          </w:tcPr>
          <w:p w:rsidR="0058532F" w:rsidRPr="00630ABD" w:rsidRDefault="0058532F" w:rsidP="00E73C1A">
            <w:pPr>
              <w:rPr>
                <w:rFonts w:ascii="Times New Roman" w:hAnsi="Times New Roman" w:cs="Times New Roman"/>
                <w:sz w:val="20"/>
                <w:szCs w:val="20"/>
              </w:rPr>
            </w:pPr>
            <w:r w:rsidRPr="00787686">
              <w:rPr>
                <w:rFonts w:ascii="Times New Roman" w:hAnsi="Times New Roman" w:cs="Times New Roman"/>
                <w:sz w:val="20"/>
                <w:szCs w:val="20"/>
              </w:rPr>
              <w:t>01-18/</w:t>
            </w:r>
            <w:r>
              <w:rPr>
                <w:rFonts w:ascii="Times New Roman" w:hAnsi="Times New Roman" w:cs="Times New Roman"/>
                <w:sz w:val="20"/>
                <w:szCs w:val="20"/>
              </w:rPr>
              <w:t>100</w:t>
            </w:r>
            <w:r w:rsidRPr="00787686">
              <w:rPr>
                <w:rFonts w:ascii="Times New Roman" w:hAnsi="Times New Roman" w:cs="Times New Roman"/>
                <w:sz w:val="20"/>
                <w:szCs w:val="20"/>
              </w:rPr>
              <w:t xml:space="preserve"> </w:t>
            </w:r>
            <w:r>
              <w:rPr>
                <w:rFonts w:ascii="Times New Roman" w:hAnsi="Times New Roman" w:cs="Times New Roman"/>
                <w:sz w:val="20"/>
                <w:szCs w:val="20"/>
              </w:rPr>
              <w:t>23</w:t>
            </w:r>
            <w:r w:rsidRPr="00787686">
              <w:rPr>
                <w:rFonts w:ascii="Times New Roman" w:hAnsi="Times New Roman" w:cs="Times New Roman"/>
                <w:sz w:val="20"/>
                <w:szCs w:val="20"/>
              </w:rPr>
              <w:t>.0</w:t>
            </w:r>
            <w:r>
              <w:rPr>
                <w:rFonts w:ascii="Times New Roman" w:hAnsi="Times New Roman" w:cs="Times New Roman"/>
                <w:sz w:val="20"/>
                <w:szCs w:val="20"/>
              </w:rPr>
              <w:t>3</w:t>
            </w:r>
            <w:r w:rsidRPr="00787686">
              <w:rPr>
                <w:rFonts w:ascii="Times New Roman" w:hAnsi="Times New Roman" w:cs="Times New Roman"/>
                <w:sz w:val="20"/>
                <w:szCs w:val="20"/>
              </w:rPr>
              <w:t>.2016</w:t>
            </w:r>
          </w:p>
        </w:tc>
        <w:tc>
          <w:tcPr>
            <w:tcW w:w="991" w:type="dxa"/>
          </w:tcPr>
          <w:p w:rsidR="0058532F" w:rsidRPr="00440571" w:rsidRDefault="005A28C3" w:rsidP="00440571">
            <w:pPr>
              <w:ind w:right="-1"/>
              <w:jc w:val="both"/>
              <w:rPr>
                <w:rFonts w:ascii="Times New Roman" w:hAnsi="Times New Roman" w:cs="Times New Roman"/>
                <w:sz w:val="20"/>
                <w:szCs w:val="20"/>
              </w:rPr>
            </w:pPr>
            <w:r>
              <w:rPr>
                <w:rFonts w:ascii="Times New Roman" w:hAnsi="Times New Roman" w:cs="Times New Roman"/>
                <w:sz w:val="20"/>
                <w:szCs w:val="20"/>
              </w:rPr>
              <w:t>04.03.16 №080</w:t>
            </w:r>
          </w:p>
        </w:tc>
        <w:tc>
          <w:tcPr>
            <w:tcW w:w="8930" w:type="dxa"/>
          </w:tcPr>
          <w:p w:rsidR="0058532F" w:rsidRPr="00440571" w:rsidRDefault="0058532F" w:rsidP="00440571">
            <w:pPr>
              <w:ind w:right="-1"/>
              <w:jc w:val="both"/>
              <w:rPr>
                <w:rFonts w:ascii="Times New Roman" w:hAnsi="Times New Roman" w:cs="Times New Roman"/>
                <w:sz w:val="20"/>
                <w:szCs w:val="20"/>
              </w:rPr>
            </w:pPr>
            <w:r w:rsidRPr="00440571">
              <w:rPr>
                <w:rFonts w:ascii="Times New Roman" w:hAnsi="Times New Roman" w:cs="Times New Roman"/>
                <w:sz w:val="20"/>
                <w:szCs w:val="20"/>
              </w:rPr>
              <w:t>Рассмотрев представленный пакет документов для получения лицензии ЗАО «ТирАЭТ», Министерство регионального развития, транспорта и связи Приднестровской Молдавской Республики считает возможным осуществление следующих видов деятельности:</w:t>
            </w:r>
          </w:p>
          <w:p w:rsidR="0058532F" w:rsidRPr="00440571" w:rsidRDefault="0058532F" w:rsidP="00440571">
            <w:pPr>
              <w:ind w:right="-1"/>
              <w:jc w:val="both"/>
              <w:rPr>
                <w:rFonts w:ascii="Times New Roman" w:hAnsi="Times New Roman" w:cs="Times New Roman"/>
                <w:i/>
                <w:sz w:val="20"/>
                <w:szCs w:val="20"/>
              </w:rPr>
            </w:pPr>
            <w:r w:rsidRPr="00440571">
              <w:rPr>
                <w:rFonts w:ascii="Times New Roman" w:hAnsi="Times New Roman" w:cs="Times New Roman"/>
                <w:i/>
                <w:sz w:val="20"/>
                <w:szCs w:val="20"/>
              </w:rPr>
              <w:t>3. Проектирование зданий и сооружений, разработка проектно-сметной документации:</w:t>
            </w:r>
          </w:p>
          <w:p w:rsidR="0058532F" w:rsidRPr="00440571" w:rsidRDefault="0058532F" w:rsidP="00440571">
            <w:pPr>
              <w:ind w:right="-1"/>
              <w:jc w:val="both"/>
              <w:rPr>
                <w:rFonts w:ascii="Times New Roman" w:hAnsi="Times New Roman" w:cs="Times New Roman"/>
                <w:i/>
                <w:color w:val="000000"/>
                <w:sz w:val="20"/>
                <w:szCs w:val="20"/>
              </w:rPr>
            </w:pPr>
            <w:r w:rsidRPr="00440571">
              <w:rPr>
                <w:rFonts w:ascii="Times New Roman" w:hAnsi="Times New Roman" w:cs="Times New Roman"/>
                <w:i/>
                <w:color w:val="000000"/>
                <w:sz w:val="20"/>
                <w:szCs w:val="20"/>
              </w:rPr>
              <w:t>а) Архитектурное проектирование:</w:t>
            </w:r>
          </w:p>
          <w:p w:rsidR="0058532F" w:rsidRPr="00440571" w:rsidRDefault="0058532F" w:rsidP="00440571">
            <w:pPr>
              <w:ind w:right="-1"/>
              <w:jc w:val="both"/>
              <w:rPr>
                <w:rFonts w:ascii="Times New Roman" w:hAnsi="Times New Roman" w:cs="Times New Roman"/>
                <w:color w:val="000000"/>
                <w:sz w:val="20"/>
                <w:szCs w:val="20"/>
              </w:rPr>
            </w:pPr>
            <w:r w:rsidRPr="00440571">
              <w:rPr>
                <w:rFonts w:ascii="Times New Roman" w:hAnsi="Times New Roman" w:cs="Times New Roman"/>
                <w:color w:val="000000"/>
                <w:sz w:val="20"/>
                <w:szCs w:val="20"/>
              </w:rPr>
              <w:t>2) объекты производственного назначения;</w:t>
            </w:r>
          </w:p>
          <w:p w:rsidR="0058532F" w:rsidRPr="00440571" w:rsidRDefault="0058532F" w:rsidP="00440571">
            <w:pPr>
              <w:ind w:right="-1"/>
              <w:jc w:val="both"/>
              <w:rPr>
                <w:rFonts w:ascii="Times New Roman" w:hAnsi="Times New Roman" w:cs="Times New Roman"/>
                <w:color w:val="000000"/>
                <w:sz w:val="20"/>
                <w:szCs w:val="20"/>
              </w:rPr>
            </w:pPr>
            <w:r w:rsidRPr="00440571">
              <w:rPr>
                <w:rFonts w:ascii="Times New Roman" w:hAnsi="Times New Roman" w:cs="Times New Roman"/>
                <w:color w:val="000000"/>
                <w:sz w:val="20"/>
                <w:szCs w:val="20"/>
              </w:rPr>
              <w:t>3) жилые дома;</w:t>
            </w:r>
          </w:p>
          <w:p w:rsidR="0058532F" w:rsidRPr="00440571" w:rsidRDefault="0058532F" w:rsidP="00440571">
            <w:pPr>
              <w:ind w:right="-1"/>
              <w:jc w:val="both"/>
              <w:rPr>
                <w:rFonts w:ascii="Times New Roman" w:hAnsi="Times New Roman" w:cs="Times New Roman"/>
                <w:i/>
                <w:color w:val="000000"/>
                <w:sz w:val="20"/>
                <w:szCs w:val="20"/>
              </w:rPr>
            </w:pPr>
            <w:r w:rsidRPr="00440571">
              <w:rPr>
                <w:rFonts w:ascii="Times New Roman" w:hAnsi="Times New Roman" w:cs="Times New Roman"/>
                <w:i/>
                <w:color w:val="000000"/>
                <w:sz w:val="20"/>
                <w:szCs w:val="20"/>
              </w:rPr>
              <w:t>б) Строительное проектирование и конструирование:</w:t>
            </w:r>
          </w:p>
          <w:p w:rsidR="0058532F" w:rsidRPr="00440571" w:rsidRDefault="0058532F" w:rsidP="00440571">
            <w:pPr>
              <w:ind w:right="-1"/>
              <w:jc w:val="both"/>
              <w:rPr>
                <w:rFonts w:ascii="Times New Roman" w:hAnsi="Times New Roman" w:cs="Times New Roman"/>
                <w:color w:val="000000"/>
                <w:sz w:val="20"/>
                <w:szCs w:val="20"/>
              </w:rPr>
            </w:pPr>
            <w:r w:rsidRPr="00440571">
              <w:rPr>
                <w:rFonts w:ascii="Times New Roman" w:hAnsi="Times New Roman" w:cs="Times New Roman"/>
                <w:color w:val="000000"/>
                <w:sz w:val="20"/>
                <w:szCs w:val="20"/>
              </w:rPr>
              <w:t>1) строительные конструкции (несущие, самонесущие и ограждающие), узлы и детали;</w:t>
            </w:r>
          </w:p>
          <w:p w:rsidR="0058532F" w:rsidRPr="00440571" w:rsidRDefault="0058532F" w:rsidP="00440571">
            <w:pPr>
              <w:ind w:right="-1"/>
              <w:jc w:val="both"/>
              <w:rPr>
                <w:rFonts w:ascii="Times New Roman" w:hAnsi="Times New Roman" w:cs="Times New Roman"/>
                <w:color w:val="000000"/>
                <w:sz w:val="20"/>
                <w:szCs w:val="20"/>
              </w:rPr>
            </w:pPr>
            <w:r w:rsidRPr="00440571">
              <w:rPr>
                <w:rFonts w:ascii="Times New Roman" w:hAnsi="Times New Roman" w:cs="Times New Roman"/>
                <w:color w:val="000000"/>
                <w:sz w:val="20"/>
                <w:szCs w:val="20"/>
              </w:rPr>
              <w:t>2) фундаменты;</w:t>
            </w:r>
          </w:p>
          <w:p w:rsidR="0058532F" w:rsidRPr="00440571" w:rsidRDefault="0058532F" w:rsidP="00440571">
            <w:pPr>
              <w:ind w:right="-1"/>
              <w:jc w:val="both"/>
              <w:rPr>
                <w:rFonts w:ascii="Times New Roman" w:hAnsi="Times New Roman" w:cs="Times New Roman"/>
                <w:color w:val="000000"/>
                <w:sz w:val="20"/>
                <w:szCs w:val="20"/>
              </w:rPr>
            </w:pPr>
            <w:r w:rsidRPr="00440571">
              <w:rPr>
                <w:rFonts w:ascii="Times New Roman" w:hAnsi="Times New Roman" w:cs="Times New Roman"/>
                <w:color w:val="000000"/>
                <w:sz w:val="20"/>
                <w:szCs w:val="20"/>
              </w:rPr>
              <w:t>3) стены, перегородки, перекрытие, покрытие;</w:t>
            </w:r>
          </w:p>
          <w:p w:rsidR="0058532F" w:rsidRPr="00440571" w:rsidRDefault="0058532F" w:rsidP="00440571">
            <w:pPr>
              <w:ind w:right="-1"/>
              <w:jc w:val="both"/>
              <w:rPr>
                <w:rFonts w:ascii="Times New Roman" w:hAnsi="Times New Roman" w:cs="Times New Roman"/>
                <w:color w:val="000000"/>
                <w:sz w:val="20"/>
                <w:szCs w:val="20"/>
              </w:rPr>
            </w:pPr>
            <w:r w:rsidRPr="00440571">
              <w:rPr>
                <w:rFonts w:ascii="Times New Roman" w:hAnsi="Times New Roman" w:cs="Times New Roman"/>
                <w:color w:val="000000"/>
                <w:sz w:val="20"/>
                <w:szCs w:val="20"/>
              </w:rPr>
              <w:t>6) металлические конструкции;</w:t>
            </w:r>
          </w:p>
          <w:p w:rsidR="0058532F" w:rsidRPr="00440571" w:rsidRDefault="0058532F" w:rsidP="00440571">
            <w:pPr>
              <w:ind w:right="-1"/>
              <w:jc w:val="both"/>
              <w:rPr>
                <w:rFonts w:ascii="Times New Roman" w:hAnsi="Times New Roman" w:cs="Times New Roman"/>
                <w:color w:val="000000"/>
                <w:sz w:val="20"/>
                <w:szCs w:val="20"/>
              </w:rPr>
            </w:pPr>
            <w:r w:rsidRPr="00440571">
              <w:rPr>
                <w:rFonts w:ascii="Times New Roman" w:hAnsi="Times New Roman" w:cs="Times New Roman"/>
                <w:color w:val="000000"/>
                <w:sz w:val="20"/>
                <w:szCs w:val="20"/>
              </w:rPr>
              <w:t>7) деревянные конструкции.</w:t>
            </w:r>
          </w:p>
          <w:p w:rsidR="0058532F" w:rsidRPr="00440571" w:rsidRDefault="0058532F" w:rsidP="00440571">
            <w:pPr>
              <w:ind w:right="-1"/>
              <w:jc w:val="both"/>
              <w:rPr>
                <w:rFonts w:ascii="Times New Roman" w:hAnsi="Times New Roman" w:cs="Times New Roman"/>
                <w:i/>
                <w:sz w:val="20"/>
                <w:szCs w:val="20"/>
              </w:rPr>
            </w:pPr>
            <w:r w:rsidRPr="00440571">
              <w:rPr>
                <w:rFonts w:ascii="Times New Roman" w:hAnsi="Times New Roman" w:cs="Times New Roman"/>
                <w:i/>
                <w:sz w:val="20"/>
                <w:szCs w:val="20"/>
              </w:rPr>
              <w:t>4. Технический надзор за строительством.</w:t>
            </w:r>
          </w:p>
          <w:p w:rsidR="0058532F" w:rsidRPr="00440571" w:rsidRDefault="0058532F" w:rsidP="00440571">
            <w:pPr>
              <w:ind w:right="-1"/>
              <w:jc w:val="both"/>
              <w:rPr>
                <w:rFonts w:ascii="Times New Roman" w:hAnsi="Times New Roman" w:cs="Times New Roman"/>
                <w:i/>
                <w:sz w:val="20"/>
                <w:szCs w:val="20"/>
              </w:rPr>
            </w:pPr>
            <w:r w:rsidRPr="00440571">
              <w:rPr>
                <w:rFonts w:ascii="Times New Roman" w:hAnsi="Times New Roman" w:cs="Times New Roman"/>
                <w:i/>
                <w:sz w:val="20"/>
                <w:szCs w:val="20"/>
              </w:rPr>
              <w:t>6. Строительство:</w:t>
            </w:r>
          </w:p>
          <w:p w:rsidR="0058532F" w:rsidRPr="00440571" w:rsidRDefault="0058532F" w:rsidP="00440571">
            <w:pPr>
              <w:ind w:right="-1"/>
              <w:jc w:val="both"/>
              <w:rPr>
                <w:rFonts w:ascii="Times New Roman" w:hAnsi="Times New Roman" w:cs="Times New Roman"/>
                <w:i/>
                <w:sz w:val="20"/>
                <w:szCs w:val="20"/>
              </w:rPr>
            </w:pPr>
            <w:r w:rsidRPr="00440571">
              <w:rPr>
                <w:rFonts w:ascii="Times New Roman" w:hAnsi="Times New Roman" w:cs="Times New Roman"/>
                <w:i/>
                <w:sz w:val="20"/>
                <w:szCs w:val="20"/>
              </w:rPr>
              <w:t>г) Возведение несущих и ограждающих конструкций зданий и сооружений</w:t>
            </w:r>
          </w:p>
          <w:p w:rsidR="0058532F" w:rsidRPr="00440571" w:rsidRDefault="0058532F" w:rsidP="00440571">
            <w:pPr>
              <w:ind w:right="-1"/>
              <w:jc w:val="both"/>
              <w:rPr>
                <w:rFonts w:ascii="Times New Roman" w:hAnsi="Times New Roman" w:cs="Times New Roman"/>
                <w:color w:val="000000"/>
                <w:sz w:val="20"/>
                <w:szCs w:val="20"/>
              </w:rPr>
            </w:pPr>
            <w:r w:rsidRPr="00440571">
              <w:rPr>
                <w:rFonts w:ascii="Times New Roman" w:hAnsi="Times New Roman" w:cs="Times New Roman"/>
                <w:color w:val="000000"/>
                <w:sz w:val="20"/>
                <w:szCs w:val="20"/>
              </w:rPr>
              <w:t>1) ограждающие конструкции из панелей и плит;</w:t>
            </w:r>
          </w:p>
          <w:p w:rsidR="0058532F" w:rsidRPr="00440571" w:rsidRDefault="0058532F" w:rsidP="00440571">
            <w:pPr>
              <w:ind w:right="-1"/>
              <w:jc w:val="both"/>
              <w:rPr>
                <w:rFonts w:ascii="Times New Roman" w:hAnsi="Times New Roman" w:cs="Times New Roman"/>
                <w:color w:val="000000"/>
                <w:sz w:val="20"/>
                <w:szCs w:val="20"/>
              </w:rPr>
            </w:pPr>
            <w:r w:rsidRPr="00440571">
              <w:rPr>
                <w:rFonts w:ascii="Times New Roman" w:hAnsi="Times New Roman" w:cs="Times New Roman"/>
                <w:color w:val="000000"/>
                <w:sz w:val="20"/>
                <w:szCs w:val="20"/>
              </w:rPr>
              <w:t>2) каркасно-обшивные перегородки;</w:t>
            </w:r>
          </w:p>
          <w:p w:rsidR="0058532F" w:rsidRPr="00440571" w:rsidRDefault="0058532F" w:rsidP="00440571">
            <w:pPr>
              <w:ind w:right="-1"/>
              <w:jc w:val="both"/>
              <w:rPr>
                <w:rFonts w:ascii="Times New Roman" w:hAnsi="Times New Roman" w:cs="Times New Roman"/>
                <w:color w:val="000000"/>
                <w:sz w:val="20"/>
                <w:szCs w:val="20"/>
              </w:rPr>
            </w:pPr>
            <w:r w:rsidRPr="00440571">
              <w:rPr>
                <w:rFonts w:ascii="Times New Roman" w:hAnsi="Times New Roman" w:cs="Times New Roman"/>
                <w:color w:val="000000"/>
                <w:sz w:val="20"/>
                <w:szCs w:val="20"/>
              </w:rPr>
              <w:t>3) стены из многослойных панелей;</w:t>
            </w:r>
          </w:p>
          <w:p w:rsidR="0058532F" w:rsidRPr="00440571" w:rsidRDefault="0058532F" w:rsidP="00440571">
            <w:pPr>
              <w:ind w:right="-1"/>
              <w:jc w:val="both"/>
              <w:rPr>
                <w:rFonts w:ascii="Times New Roman" w:hAnsi="Times New Roman" w:cs="Times New Roman"/>
                <w:color w:val="000000"/>
                <w:sz w:val="20"/>
                <w:szCs w:val="20"/>
              </w:rPr>
            </w:pPr>
            <w:r w:rsidRPr="00440571">
              <w:rPr>
                <w:rFonts w:ascii="Times New Roman" w:hAnsi="Times New Roman" w:cs="Times New Roman"/>
                <w:color w:val="000000"/>
                <w:sz w:val="20"/>
                <w:szCs w:val="20"/>
              </w:rPr>
              <w:t>6) опалубочные и арматурные работы;</w:t>
            </w:r>
          </w:p>
          <w:p w:rsidR="0058532F" w:rsidRPr="00440571" w:rsidRDefault="0058532F" w:rsidP="00440571">
            <w:pPr>
              <w:ind w:right="-1"/>
              <w:jc w:val="both"/>
              <w:rPr>
                <w:rFonts w:ascii="Times New Roman" w:hAnsi="Times New Roman" w:cs="Times New Roman"/>
                <w:color w:val="000000"/>
                <w:sz w:val="20"/>
                <w:szCs w:val="20"/>
              </w:rPr>
            </w:pPr>
            <w:r w:rsidRPr="00440571">
              <w:rPr>
                <w:rFonts w:ascii="Times New Roman" w:hAnsi="Times New Roman" w:cs="Times New Roman"/>
                <w:color w:val="000000"/>
                <w:sz w:val="20"/>
                <w:szCs w:val="20"/>
              </w:rPr>
              <w:t>7) монтаж металлоконструкций;</w:t>
            </w:r>
          </w:p>
          <w:p w:rsidR="0058532F" w:rsidRPr="00440571" w:rsidRDefault="0058532F" w:rsidP="00440571">
            <w:pPr>
              <w:ind w:right="-1"/>
              <w:jc w:val="both"/>
              <w:rPr>
                <w:rFonts w:ascii="Times New Roman" w:hAnsi="Times New Roman" w:cs="Times New Roman"/>
                <w:color w:val="000000"/>
                <w:sz w:val="20"/>
                <w:szCs w:val="20"/>
              </w:rPr>
            </w:pPr>
            <w:r w:rsidRPr="00440571">
              <w:rPr>
                <w:rFonts w:ascii="Times New Roman" w:hAnsi="Times New Roman" w:cs="Times New Roman"/>
                <w:color w:val="000000"/>
                <w:sz w:val="20"/>
                <w:szCs w:val="20"/>
              </w:rPr>
              <w:t>8) конструкции зданий и сооружений;</w:t>
            </w:r>
          </w:p>
          <w:p w:rsidR="0058532F" w:rsidRPr="00440571" w:rsidRDefault="0058532F" w:rsidP="00440571">
            <w:pPr>
              <w:ind w:right="-1"/>
              <w:jc w:val="both"/>
              <w:rPr>
                <w:rFonts w:ascii="Times New Roman" w:hAnsi="Times New Roman" w:cs="Times New Roman"/>
                <w:color w:val="000000"/>
                <w:sz w:val="20"/>
                <w:szCs w:val="20"/>
              </w:rPr>
            </w:pPr>
            <w:r w:rsidRPr="00440571">
              <w:rPr>
                <w:rFonts w:ascii="Times New Roman" w:hAnsi="Times New Roman" w:cs="Times New Roman"/>
                <w:color w:val="000000"/>
                <w:sz w:val="20"/>
                <w:szCs w:val="20"/>
              </w:rPr>
              <w:t>12) устройство конструкций из монолитного бетона;</w:t>
            </w:r>
          </w:p>
          <w:p w:rsidR="0058532F" w:rsidRPr="00440571" w:rsidRDefault="0058532F" w:rsidP="00440571">
            <w:pPr>
              <w:ind w:right="-1"/>
              <w:jc w:val="both"/>
              <w:rPr>
                <w:rFonts w:ascii="Times New Roman" w:hAnsi="Times New Roman" w:cs="Times New Roman"/>
                <w:color w:val="000000"/>
                <w:sz w:val="20"/>
                <w:szCs w:val="20"/>
              </w:rPr>
            </w:pPr>
            <w:r w:rsidRPr="00440571">
              <w:rPr>
                <w:rFonts w:ascii="Times New Roman" w:hAnsi="Times New Roman" w:cs="Times New Roman"/>
                <w:color w:val="000000"/>
                <w:sz w:val="20"/>
                <w:szCs w:val="20"/>
              </w:rPr>
              <w:t>13) устройство железобетонных конструкций;</w:t>
            </w:r>
          </w:p>
          <w:p w:rsidR="0058532F" w:rsidRPr="00440571" w:rsidRDefault="0058532F" w:rsidP="00440571">
            <w:pPr>
              <w:ind w:right="-1"/>
              <w:jc w:val="both"/>
              <w:rPr>
                <w:rFonts w:ascii="Times New Roman" w:hAnsi="Times New Roman" w:cs="Times New Roman"/>
                <w:color w:val="000000"/>
                <w:sz w:val="20"/>
                <w:szCs w:val="20"/>
              </w:rPr>
            </w:pPr>
            <w:r w:rsidRPr="00440571">
              <w:rPr>
                <w:rFonts w:ascii="Times New Roman" w:hAnsi="Times New Roman" w:cs="Times New Roman"/>
                <w:color w:val="000000"/>
                <w:sz w:val="20"/>
                <w:szCs w:val="20"/>
              </w:rPr>
              <w:t>14) монтаж сборных бетонных и железобетонных конструкций;</w:t>
            </w:r>
          </w:p>
          <w:p w:rsidR="0058532F" w:rsidRPr="00440571" w:rsidRDefault="0058532F" w:rsidP="00440571">
            <w:pPr>
              <w:ind w:right="-1"/>
              <w:jc w:val="both"/>
              <w:rPr>
                <w:rFonts w:ascii="Times New Roman" w:hAnsi="Times New Roman" w:cs="Times New Roman"/>
                <w:color w:val="000000"/>
                <w:sz w:val="20"/>
                <w:szCs w:val="20"/>
              </w:rPr>
            </w:pPr>
            <w:r w:rsidRPr="00440571">
              <w:rPr>
                <w:rFonts w:ascii="Times New Roman" w:hAnsi="Times New Roman" w:cs="Times New Roman"/>
                <w:color w:val="000000"/>
                <w:sz w:val="20"/>
                <w:szCs w:val="20"/>
              </w:rPr>
              <w:t>15) кладка из камня, кирпича и комбинированных блоков;</w:t>
            </w:r>
          </w:p>
          <w:p w:rsidR="0058532F" w:rsidRPr="00440571" w:rsidRDefault="0058532F" w:rsidP="00440571">
            <w:pPr>
              <w:ind w:right="-1"/>
              <w:jc w:val="both"/>
              <w:rPr>
                <w:rFonts w:ascii="Times New Roman" w:hAnsi="Times New Roman" w:cs="Times New Roman"/>
                <w:i/>
                <w:sz w:val="20"/>
                <w:szCs w:val="20"/>
              </w:rPr>
            </w:pPr>
            <w:r w:rsidRPr="00440571">
              <w:rPr>
                <w:rFonts w:ascii="Times New Roman" w:hAnsi="Times New Roman" w:cs="Times New Roman"/>
                <w:color w:val="000000"/>
                <w:sz w:val="20"/>
                <w:szCs w:val="20"/>
              </w:rPr>
              <w:t>18) установка несущих и ограждающих деревянных конструкций и изделий.</w:t>
            </w:r>
          </w:p>
          <w:p w:rsidR="0058532F" w:rsidRPr="00440571" w:rsidRDefault="0058532F" w:rsidP="00440571">
            <w:pPr>
              <w:ind w:right="-1"/>
              <w:jc w:val="both"/>
              <w:rPr>
                <w:rFonts w:ascii="Times New Roman" w:hAnsi="Times New Roman" w:cs="Times New Roman"/>
                <w:sz w:val="20"/>
                <w:szCs w:val="20"/>
              </w:rPr>
            </w:pPr>
            <w:r w:rsidRPr="00440571">
              <w:rPr>
                <w:rFonts w:ascii="Times New Roman" w:hAnsi="Times New Roman" w:cs="Times New Roman"/>
                <w:sz w:val="20"/>
                <w:szCs w:val="20"/>
              </w:rPr>
              <w:t>Примечание:</w:t>
            </w:r>
          </w:p>
          <w:p w:rsidR="0058532F" w:rsidRPr="00630ABD" w:rsidRDefault="0058532F" w:rsidP="00440571">
            <w:pPr>
              <w:jc w:val="both"/>
              <w:rPr>
                <w:rFonts w:ascii="Times New Roman" w:hAnsi="Times New Roman" w:cs="Times New Roman"/>
                <w:sz w:val="20"/>
                <w:szCs w:val="20"/>
              </w:rPr>
            </w:pPr>
            <w:r w:rsidRPr="00440571">
              <w:rPr>
                <w:rFonts w:ascii="Times New Roman" w:hAnsi="Times New Roman" w:cs="Times New Roman"/>
                <w:sz w:val="20"/>
                <w:szCs w:val="20"/>
              </w:rPr>
              <w:t>- Работы выполнять обученным и аттестованным персоналом в соответствии с действующим СНиП и правилами безопасности.</w:t>
            </w:r>
          </w:p>
        </w:tc>
      </w:tr>
      <w:tr w:rsidR="0058532F" w:rsidRPr="00630ABD" w:rsidTr="00A133AB">
        <w:tc>
          <w:tcPr>
            <w:tcW w:w="534" w:type="dxa"/>
          </w:tcPr>
          <w:p w:rsidR="0058532F" w:rsidRDefault="0058532F" w:rsidP="00E41E52">
            <w:pPr>
              <w:rPr>
                <w:rFonts w:ascii="Times New Roman" w:hAnsi="Times New Roman" w:cs="Times New Roman"/>
                <w:sz w:val="20"/>
                <w:szCs w:val="20"/>
              </w:rPr>
            </w:pPr>
            <w:r>
              <w:rPr>
                <w:rFonts w:ascii="Times New Roman" w:hAnsi="Times New Roman" w:cs="Times New Roman"/>
                <w:sz w:val="20"/>
                <w:szCs w:val="20"/>
              </w:rPr>
              <w:t>4</w:t>
            </w:r>
            <w:r w:rsidR="00E41E52">
              <w:rPr>
                <w:rFonts w:ascii="Times New Roman" w:hAnsi="Times New Roman" w:cs="Times New Roman"/>
                <w:sz w:val="20"/>
                <w:szCs w:val="20"/>
              </w:rPr>
              <w:t>49</w:t>
            </w:r>
          </w:p>
        </w:tc>
        <w:tc>
          <w:tcPr>
            <w:tcW w:w="2126" w:type="dxa"/>
          </w:tcPr>
          <w:p w:rsidR="00FE5A7C" w:rsidRDefault="0058532F" w:rsidP="00E96010">
            <w:pPr>
              <w:ind w:left="-108"/>
              <w:rPr>
                <w:rFonts w:ascii="Times New Roman" w:hAnsi="Times New Roman" w:cs="Times New Roman"/>
                <w:sz w:val="20"/>
                <w:szCs w:val="20"/>
              </w:rPr>
            </w:pPr>
            <w:r>
              <w:rPr>
                <w:rFonts w:ascii="Times New Roman" w:hAnsi="Times New Roman" w:cs="Times New Roman"/>
                <w:sz w:val="20"/>
                <w:szCs w:val="20"/>
              </w:rPr>
              <w:t>ГУП «РБТИ»</w:t>
            </w:r>
            <w:r w:rsidR="005A28C3">
              <w:rPr>
                <w:rFonts w:ascii="Times New Roman" w:hAnsi="Times New Roman" w:cs="Times New Roman"/>
                <w:sz w:val="20"/>
                <w:szCs w:val="20"/>
              </w:rPr>
              <w:t xml:space="preserve">, </w:t>
            </w:r>
          </w:p>
          <w:p w:rsidR="0058532F" w:rsidRPr="00630ABD" w:rsidRDefault="005A28C3" w:rsidP="00E96010">
            <w:pPr>
              <w:ind w:left="-108"/>
              <w:rPr>
                <w:rFonts w:ascii="Times New Roman" w:hAnsi="Times New Roman" w:cs="Times New Roman"/>
                <w:sz w:val="20"/>
                <w:szCs w:val="20"/>
              </w:rPr>
            </w:pPr>
            <w:r>
              <w:rPr>
                <w:rFonts w:ascii="Times New Roman" w:hAnsi="Times New Roman" w:cs="Times New Roman"/>
                <w:sz w:val="20"/>
                <w:szCs w:val="20"/>
              </w:rPr>
              <w:t>г. Тирасполь, ул. 25 Января, 114</w:t>
            </w:r>
          </w:p>
        </w:tc>
        <w:tc>
          <w:tcPr>
            <w:tcW w:w="1561" w:type="dxa"/>
          </w:tcPr>
          <w:p w:rsidR="0058532F" w:rsidRPr="00630ABD" w:rsidRDefault="0058532F">
            <w:pPr>
              <w:rPr>
                <w:rFonts w:ascii="Times New Roman" w:hAnsi="Times New Roman" w:cs="Times New Roman"/>
                <w:sz w:val="20"/>
                <w:szCs w:val="20"/>
              </w:rPr>
            </w:pPr>
            <w:r>
              <w:rPr>
                <w:rFonts w:ascii="Times New Roman" w:hAnsi="Times New Roman" w:cs="Times New Roman"/>
                <w:sz w:val="20"/>
                <w:szCs w:val="20"/>
              </w:rPr>
              <w:t>В.С. Орлов</w:t>
            </w:r>
          </w:p>
        </w:tc>
        <w:tc>
          <w:tcPr>
            <w:tcW w:w="1417" w:type="dxa"/>
          </w:tcPr>
          <w:p w:rsidR="0058532F" w:rsidRPr="00630ABD" w:rsidRDefault="0058532F" w:rsidP="00E73C1A">
            <w:pPr>
              <w:rPr>
                <w:rFonts w:ascii="Times New Roman" w:hAnsi="Times New Roman" w:cs="Times New Roman"/>
                <w:sz w:val="20"/>
                <w:szCs w:val="20"/>
              </w:rPr>
            </w:pPr>
            <w:r w:rsidRPr="00787686">
              <w:rPr>
                <w:rFonts w:ascii="Times New Roman" w:hAnsi="Times New Roman" w:cs="Times New Roman"/>
                <w:sz w:val="20"/>
                <w:szCs w:val="20"/>
              </w:rPr>
              <w:t>01-18/</w:t>
            </w:r>
            <w:r>
              <w:rPr>
                <w:rFonts w:ascii="Times New Roman" w:hAnsi="Times New Roman" w:cs="Times New Roman"/>
                <w:sz w:val="20"/>
                <w:szCs w:val="20"/>
              </w:rPr>
              <w:t>1775</w:t>
            </w:r>
            <w:r w:rsidRPr="00787686">
              <w:rPr>
                <w:rFonts w:ascii="Times New Roman" w:hAnsi="Times New Roman" w:cs="Times New Roman"/>
                <w:sz w:val="20"/>
                <w:szCs w:val="20"/>
              </w:rPr>
              <w:t xml:space="preserve"> </w:t>
            </w:r>
            <w:r>
              <w:rPr>
                <w:rFonts w:ascii="Times New Roman" w:hAnsi="Times New Roman" w:cs="Times New Roman"/>
                <w:sz w:val="20"/>
                <w:szCs w:val="20"/>
              </w:rPr>
              <w:t>29</w:t>
            </w:r>
            <w:r w:rsidRPr="00787686">
              <w:rPr>
                <w:rFonts w:ascii="Times New Roman" w:hAnsi="Times New Roman" w:cs="Times New Roman"/>
                <w:sz w:val="20"/>
                <w:szCs w:val="20"/>
              </w:rPr>
              <w:t>.0</w:t>
            </w:r>
            <w:r>
              <w:rPr>
                <w:rFonts w:ascii="Times New Roman" w:hAnsi="Times New Roman" w:cs="Times New Roman"/>
                <w:sz w:val="20"/>
                <w:szCs w:val="20"/>
              </w:rPr>
              <w:t>3</w:t>
            </w:r>
            <w:r w:rsidRPr="00787686">
              <w:rPr>
                <w:rFonts w:ascii="Times New Roman" w:hAnsi="Times New Roman" w:cs="Times New Roman"/>
                <w:sz w:val="20"/>
                <w:szCs w:val="20"/>
              </w:rPr>
              <w:t>.2016</w:t>
            </w:r>
          </w:p>
        </w:tc>
        <w:tc>
          <w:tcPr>
            <w:tcW w:w="991" w:type="dxa"/>
          </w:tcPr>
          <w:p w:rsidR="0058532F" w:rsidRPr="00AD56BA" w:rsidRDefault="005A28C3" w:rsidP="00AD56BA">
            <w:pPr>
              <w:ind w:right="-1"/>
              <w:jc w:val="both"/>
              <w:rPr>
                <w:rFonts w:ascii="Times New Roman" w:hAnsi="Times New Roman" w:cs="Times New Roman"/>
                <w:sz w:val="20"/>
                <w:szCs w:val="20"/>
              </w:rPr>
            </w:pPr>
            <w:r>
              <w:rPr>
                <w:rFonts w:ascii="Times New Roman" w:hAnsi="Times New Roman" w:cs="Times New Roman"/>
                <w:sz w:val="20"/>
                <w:szCs w:val="20"/>
              </w:rPr>
              <w:t>24.03.16 №01-13/93</w:t>
            </w:r>
          </w:p>
        </w:tc>
        <w:tc>
          <w:tcPr>
            <w:tcW w:w="8930" w:type="dxa"/>
          </w:tcPr>
          <w:p w:rsidR="0058532F" w:rsidRPr="00AD56BA" w:rsidRDefault="0058532F" w:rsidP="00AD56BA">
            <w:pPr>
              <w:ind w:right="-1"/>
              <w:jc w:val="both"/>
              <w:rPr>
                <w:rFonts w:ascii="Times New Roman" w:hAnsi="Times New Roman" w:cs="Times New Roman"/>
                <w:sz w:val="20"/>
                <w:szCs w:val="20"/>
              </w:rPr>
            </w:pPr>
            <w:r w:rsidRPr="00AD56BA">
              <w:rPr>
                <w:rFonts w:ascii="Times New Roman" w:hAnsi="Times New Roman" w:cs="Times New Roman"/>
                <w:sz w:val="20"/>
                <w:szCs w:val="20"/>
              </w:rPr>
              <w:t>Рассмотрев представленный пакет документов для получения лицензии ГУП «РБТИ», Министерство регионального развития, транспорта и связи Приднестровской Молдавской Республики считает возможным осуществление следующего вида:</w:t>
            </w:r>
          </w:p>
          <w:p w:rsidR="0058532F" w:rsidRPr="00630ABD" w:rsidRDefault="0058532F" w:rsidP="00AD56BA">
            <w:pPr>
              <w:rPr>
                <w:rFonts w:ascii="Times New Roman" w:hAnsi="Times New Roman" w:cs="Times New Roman"/>
                <w:sz w:val="20"/>
                <w:szCs w:val="20"/>
              </w:rPr>
            </w:pPr>
            <w:r w:rsidRPr="00AD56BA">
              <w:rPr>
                <w:rFonts w:ascii="Times New Roman" w:hAnsi="Times New Roman" w:cs="Times New Roman"/>
                <w:i/>
                <w:color w:val="000000"/>
                <w:sz w:val="20"/>
                <w:szCs w:val="20"/>
              </w:rPr>
              <w:t>5. Обследование технического состояния зданий и сооружений и подготовка технического отчета в части осуществления визуального осмотра строительных конструкций.</w:t>
            </w:r>
          </w:p>
        </w:tc>
      </w:tr>
      <w:tr w:rsidR="0058532F" w:rsidRPr="00630ABD" w:rsidTr="00A133AB">
        <w:tc>
          <w:tcPr>
            <w:tcW w:w="534" w:type="dxa"/>
          </w:tcPr>
          <w:p w:rsidR="0058532F" w:rsidRDefault="0058532F" w:rsidP="00E41E52">
            <w:pPr>
              <w:rPr>
                <w:rFonts w:ascii="Times New Roman" w:hAnsi="Times New Roman" w:cs="Times New Roman"/>
                <w:sz w:val="20"/>
                <w:szCs w:val="20"/>
              </w:rPr>
            </w:pPr>
            <w:r>
              <w:rPr>
                <w:rFonts w:ascii="Times New Roman" w:hAnsi="Times New Roman" w:cs="Times New Roman"/>
                <w:sz w:val="20"/>
                <w:szCs w:val="20"/>
              </w:rPr>
              <w:t>4</w:t>
            </w:r>
            <w:r w:rsidR="00E41E52">
              <w:rPr>
                <w:rFonts w:ascii="Times New Roman" w:hAnsi="Times New Roman" w:cs="Times New Roman"/>
                <w:sz w:val="20"/>
                <w:szCs w:val="20"/>
              </w:rPr>
              <w:t>50</w:t>
            </w:r>
          </w:p>
        </w:tc>
        <w:tc>
          <w:tcPr>
            <w:tcW w:w="2126" w:type="dxa"/>
          </w:tcPr>
          <w:p w:rsidR="00FE5A7C" w:rsidRDefault="0058532F" w:rsidP="00E96010">
            <w:pPr>
              <w:ind w:left="-108"/>
              <w:rPr>
                <w:rFonts w:ascii="Times New Roman" w:hAnsi="Times New Roman" w:cs="Times New Roman"/>
                <w:sz w:val="20"/>
                <w:szCs w:val="20"/>
              </w:rPr>
            </w:pPr>
            <w:r>
              <w:rPr>
                <w:rFonts w:ascii="Times New Roman" w:hAnsi="Times New Roman" w:cs="Times New Roman"/>
                <w:sz w:val="20"/>
                <w:szCs w:val="20"/>
              </w:rPr>
              <w:t>ООО «ТМ СТРОЙ»</w:t>
            </w:r>
            <w:r w:rsidR="0087486C">
              <w:rPr>
                <w:rFonts w:ascii="Times New Roman" w:hAnsi="Times New Roman" w:cs="Times New Roman"/>
                <w:sz w:val="20"/>
                <w:szCs w:val="20"/>
              </w:rPr>
              <w:t xml:space="preserve">, </w:t>
            </w:r>
          </w:p>
          <w:p w:rsidR="0058532F" w:rsidRPr="00630ABD" w:rsidRDefault="0087486C" w:rsidP="00E96010">
            <w:pPr>
              <w:ind w:left="-108"/>
              <w:rPr>
                <w:rFonts w:ascii="Times New Roman" w:hAnsi="Times New Roman" w:cs="Times New Roman"/>
                <w:sz w:val="20"/>
                <w:szCs w:val="20"/>
              </w:rPr>
            </w:pPr>
            <w:r>
              <w:rPr>
                <w:rFonts w:ascii="Times New Roman" w:hAnsi="Times New Roman" w:cs="Times New Roman"/>
                <w:sz w:val="20"/>
                <w:szCs w:val="20"/>
              </w:rPr>
              <w:t>г. Тирасполь, ул. Манойлова, 66а</w:t>
            </w:r>
          </w:p>
        </w:tc>
        <w:tc>
          <w:tcPr>
            <w:tcW w:w="1561" w:type="dxa"/>
          </w:tcPr>
          <w:p w:rsidR="0058532F" w:rsidRPr="00630ABD" w:rsidRDefault="0058532F">
            <w:pPr>
              <w:rPr>
                <w:rFonts w:ascii="Times New Roman" w:hAnsi="Times New Roman" w:cs="Times New Roman"/>
                <w:sz w:val="20"/>
                <w:szCs w:val="20"/>
              </w:rPr>
            </w:pPr>
            <w:r>
              <w:rPr>
                <w:rFonts w:ascii="Times New Roman" w:hAnsi="Times New Roman" w:cs="Times New Roman"/>
                <w:sz w:val="20"/>
                <w:szCs w:val="20"/>
              </w:rPr>
              <w:t>Дедух Т.О.</w:t>
            </w:r>
          </w:p>
        </w:tc>
        <w:tc>
          <w:tcPr>
            <w:tcW w:w="1417" w:type="dxa"/>
          </w:tcPr>
          <w:p w:rsidR="0058532F" w:rsidRPr="00630ABD" w:rsidRDefault="0058532F" w:rsidP="0096621B">
            <w:pPr>
              <w:rPr>
                <w:rFonts w:ascii="Times New Roman" w:hAnsi="Times New Roman" w:cs="Times New Roman"/>
                <w:sz w:val="20"/>
                <w:szCs w:val="20"/>
              </w:rPr>
            </w:pPr>
            <w:r w:rsidRPr="00787686">
              <w:rPr>
                <w:rFonts w:ascii="Times New Roman" w:hAnsi="Times New Roman" w:cs="Times New Roman"/>
                <w:sz w:val="20"/>
                <w:szCs w:val="20"/>
              </w:rPr>
              <w:t>01-18/</w:t>
            </w:r>
            <w:r>
              <w:rPr>
                <w:rFonts w:ascii="Times New Roman" w:hAnsi="Times New Roman" w:cs="Times New Roman"/>
                <w:sz w:val="20"/>
                <w:szCs w:val="20"/>
              </w:rPr>
              <w:t>1783</w:t>
            </w:r>
            <w:r w:rsidRPr="00787686">
              <w:rPr>
                <w:rFonts w:ascii="Times New Roman" w:hAnsi="Times New Roman" w:cs="Times New Roman"/>
                <w:sz w:val="20"/>
                <w:szCs w:val="20"/>
              </w:rPr>
              <w:t xml:space="preserve"> </w:t>
            </w:r>
            <w:r>
              <w:rPr>
                <w:rFonts w:ascii="Times New Roman" w:hAnsi="Times New Roman" w:cs="Times New Roman"/>
                <w:sz w:val="20"/>
                <w:szCs w:val="20"/>
              </w:rPr>
              <w:t>31</w:t>
            </w:r>
            <w:r w:rsidRPr="00787686">
              <w:rPr>
                <w:rFonts w:ascii="Times New Roman" w:hAnsi="Times New Roman" w:cs="Times New Roman"/>
                <w:sz w:val="20"/>
                <w:szCs w:val="20"/>
              </w:rPr>
              <w:t>.0</w:t>
            </w:r>
            <w:r>
              <w:rPr>
                <w:rFonts w:ascii="Times New Roman" w:hAnsi="Times New Roman" w:cs="Times New Roman"/>
                <w:sz w:val="20"/>
                <w:szCs w:val="20"/>
              </w:rPr>
              <w:t>3</w:t>
            </w:r>
            <w:r w:rsidRPr="00787686">
              <w:rPr>
                <w:rFonts w:ascii="Times New Roman" w:hAnsi="Times New Roman" w:cs="Times New Roman"/>
                <w:sz w:val="20"/>
                <w:szCs w:val="20"/>
              </w:rPr>
              <w:t>.2016</w:t>
            </w:r>
          </w:p>
        </w:tc>
        <w:tc>
          <w:tcPr>
            <w:tcW w:w="991" w:type="dxa"/>
          </w:tcPr>
          <w:p w:rsidR="0058532F" w:rsidRPr="00FD6A05" w:rsidRDefault="0087486C" w:rsidP="00FD6A05">
            <w:pPr>
              <w:ind w:right="-1"/>
              <w:jc w:val="both"/>
              <w:rPr>
                <w:rFonts w:ascii="Times New Roman" w:hAnsi="Times New Roman" w:cs="Times New Roman"/>
                <w:sz w:val="20"/>
                <w:szCs w:val="20"/>
              </w:rPr>
            </w:pPr>
            <w:r>
              <w:rPr>
                <w:rFonts w:ascii="Times New Roman" w:hAnsi="Times New Roman" w:cs="Times New Roman"/>
                <w:sz w:val="20"/>
                <w:szCs w:val="20"/>
              </w:rPr>
              <w:t xml:space="preserve">24.03.16 </w:t>
            </w:r>
          </w:p>
        </w:tc>
        <w:tc>
          <w:tcPr>
            <w:tcW w:w="8930" w:type="dxa"/>
          </w:tcPr>
          <w:p w:rsidR="0058532F" w:rsidRPr="00FD6A05" w:rsidRDefault="0058532F" w:rsidP="00FD6A05">
            <w:pPr>
              <w:ind w:right="-1"/>
              <w:jc w:val="both"/>
              <w:rPr>
                <w:rFonts w:ascii="Times New Roman" w:hAnsi="Times New Roman" w:cs="Times New Roman"/>
                <w:sz w:val="20"/>
                <w:szCs w:val="20"/>
              </w:rPr>
            </w:pPr>
            <w:r w:rsidRPr="00FD6A05">
              <w:rPr>
                <w:rFonts w:ascii="Times New Roman" w:hAnsi="Times New Roman" w:cs="Times New Roman"/>
                <w:sz w:val="20"/>
                <w:szCs w:val="20"/>
              </w:rPr>
              <w:t>Рассмотрев представленный пакет документов для получения лицензии ООО «ТМ СТРОЙ», Министерство регионального развития, транспорта и связи Приднестровской Молдавской Республики считает возможным осуществление следующего вида:</w:t>
            </w:r>
          </w:p>
          <w:p w:rsidR="0058532F" w:rsidRPr="00FD6A05" w:rsidRDefault="0058532F" w:rsidP="00FD6A05">
            <w:pPr>
              <w:ind w:right="-1"/>
              <w:jc w:val="both"/>
              <w:rPr>
                <w:rFonts w:ascii="Times New Roman" w:hAnsi="Times New Roman" w:cs="Times New Roman"/>
                <w:i/>
                <w:sz w:val="20"/>
                <w:szCs w:val="20"/>
              </w:rPr>
            </w:pPr>
            <w:r w:rsidRPr="00FD6A05">
              <w:rPr>
                <w:rFonts w:ascii="Times New Roman" w:hAnsi="Times New Roman" w:cs="Times New Roman"/>
                <w:i/>
                <w:sz w:val="20"/>
                <w:szCs w:val="20"/>
              </w:rPr>
              <w:t>1. Архитектурная деятельность (планы, разрезы, фасады).</w:t>
            </w:r>
          </w:p>
          <w:p w:rsidR="0058532F" w:rsidRPr="00FD6A05" w:rsidRDefault="0058532F" w:rsidP="00FD6A05">
            <w:pPr>
              <w:ind w:right="-1"/>
              <w:jc w:val="both"/>
              <w:rPr>
                <w:rFonts w:ascii="Times New Roman" w:hAnsi="Times New Roman" w:cs="Times New Roman"/>
                <w:i/>
                <w:sz w:val="20"/>
                <w:szCs w:val="20"/>
              </w:rPr>
            </w:pPr>
            <w:r w:rsidRPr="00FD6A05">
              <w:rPr>
                <w:rFonts w:ascii="Times New Roman" w:hAnsi="Times New Roman" w:cs="Times New Roman"/>
                <w:i/>
                <w:sz w:val="20"/>
                <w:szCs w:val="20"/>
              </w:rPr>
              <w:lastRenderedPageBreak/>
              <w:t>3. Проектирование зданий и сооружений, разработка проектно-сметной документации:</w:t>
            </w:r>
          </w:p>
          <w:p w:rsidR="0058532F" w:rsidRPr="00FD6A05" w:rsidRDefault="0058532F" w:rsidP="00FD6A05">
            <w:pPr>
              <w:ind w:right="-1"/>
              <w:jc w:val="both"/>
              <w:rPr>
                <w:rFonts w:ascii="Times New Roman" w:hAnsi="Times New Roman" w:cs="Times New Roman"/>
                <w:i/>
                <w:color w:val="000000"/>
                <w:sz w:val="20"/>
                <w:szCs w:val="20"/>
              </w:rPr>
            </w:pPr>
            <w:r w:rsidRPr="00FD6A05">
              <w:rPr>
                <w:rFonts w:ascii="Times New Roman" w:hAnsi="Times New Roman" w:cs="Times New Roman"/>
                <w:i/>
                <w:color w:val="000000"/>
                <w:sz w:val="20"/>
                <w:szCs w:val="20"/>
              </w:rPr>
              <w:t>а) Архитектурное проектирование:</w:t>
            </w:r>
          </w:p>
          <w:p w:rsidR="0058532F" w:rsidRPr="00FD6A05" w:rsidRDefault="0058532F" w:rsidP="00FD6A05">
            <w:pPr>
              <w:ind w:right="-1"/>
              <w:jc w:val="both"/>
              <w:rPr>
                <w:rFonts w:ascii="Times New Roman" w:hAnsi="Times New Roman" w:cs="Times New Roman"/>
                <w:color w:val="000000"/>
                <w:sz w:val="20"/>
                <w:szCs w:val="20"/>
              </w:rPr>
            </w:pPr>
            <w:r w:rsidRPr="00FD6A05">
              <w:rPr>
                <w:rFonts w:ascii="Times New Roman" w:hAnsi="Times New Roman" w:cs="Times New Roman"/>
                <w:color w:val="000000"/>
                <w:sz w:val="20"/>
                <w:szCs w:val="20"/>
              </w:rPr>
              <w:t>1) генеральные планы объектов;</w:t>
            </w:r>
          </w:p>
          <w:p w:rsidR="0058532F" w:rsidRPr="00FD6A05" w:rsidRDefault="0058532F" w:rsidP="00FD6A05">
            <w:pPr>
              <w:ind w:right="-1"/>
              <w:jc w:val="both"/>
              <w:rPr>
                <w:rFonts w:ascii="Times New Roman" w:hAnsi="Times New Roman" w:cs="Times New Roman"/>
                <w:color w:val="000000"/>
                <w:sz w:val="20"/>
                <w:szCs w:val="20"/>
              </w:rPr>
            </w:pPr>
            <w:r w:rsidRPr="00FD6A05">
              <w:rPr>
                <w:rFonts w:ascii="Times New Roman" w:hAnsi="Times New Roman" w:cs="Times New Roman"/>
                <w:color w:val="000000"/>
                <w:sz w:val="20"/>
                <w:szCs w:val="20"/>
              </w:rPr>
              <w:t>2) объекты производственного назначения;</w:t>
            </w:r>
          </w:p>
          <w:p w:rsidR="0058532F" w:rsidRPr="00FD6A05" w:rsidRDefault="0058532F" w:rsidP="00FD6A05">
            <w:pPr>
              <w:ind w:right="-1"/>
              <w:jc w:val="both"/>
              <w:rPr>
                <w:rFonts w:ascii="Times New Roman" w:hAnsi="Times New Roman" w:cs="Times New Roman"/>
                <w:color w:val="000000"/>
                <w:sz w:val="20"/>
                <w:szCs w:val="20"/>
              </w:rPr>
            </w:pPr>
            <w:r w:rsidRPr="00FD6A05">
              <w:rPr>
                <w:rFonts w:ascii="Times New Roman" w:hAnsi="Times New Roman" w:cs="Times New Roman"/>
                <w:color w:val="000000"/>
                <w:sz w:val="20"/>
                <w:szCs w:val="20"/>
              </w:rPr>
              <w:t>3) жилые дома;</w:t>
            </w:r>
          </w:p>
          <w:p w:rsidR="0058532F" w:rsidRPr="00FD6A05" w:rsidRDefault="0058532F" w:rsidP="00FD6A05">
            <w:pPr>
              <w:ind w:right="-1"/>
              <w:jc w:val="both"/>
              <w:rPr>
                <w:rFonts w:ascii="Times New Roman" w:hAnsi="Times New Roman" w:cs="Times New Roman"/>
                <w:color w:val="000000"/>
                <w:sz w:val="20"/>
                <w:szCs w:val="20"/>
              </w:rPr>
            </w:pPr>
            <w:r w:rsidRPr="00FD6A05">
              <w:rPr>
                <w:rFonts w:ascii="Times New Roman" w:hAnsi="Times New Roman" w:cs="Times New Roman"/>
                <w:color w:val="000000"/>
                <w:sz w:val="20"/>
                <w:szCs w:val="20"/>
              </w:rPr>
              <w:t>4) общественные здания и сооружения;</w:t>
            </w:r>
          </w:p>
          <w:p w:rsidR="0058532F" w:rsidRPr="00FD6A05" w:rsidRDefault="0058532F" w:rsidP="00FD6A05">
            <w:pPr>
              <w:ind w:right="-1"/>
              <w:jc w:val="both"/>
              <w:rPr>
                <w:rFonts w:ascii="Times New Roman" w:hAnsi="Times New Roman" w:cs="Times New Roman"/>
                <w:color w:val="000000"/>
                <w:sz w:val="20"/>
                <w:szCs w:val="20"/>
              </w:rPr>
            </w:pPr>
            <w:r w:rsidRPr="00FD6A05">
              <w:rPr>
                <w:rFonts w:ascii="Times New Roman" w:hAnsi="Times New Roman" w:cs="Times New Roman"/>
                <w:color w:val="000000"/>
                <w:sz w:val="20"/>
                <w:szCs w:val="20"/>
              </w:rPr>
              <w:t>5) объекты сельского хозяйства;</w:t>
            </w:r>
          </w:p>
          <w:p w:rsidR="0058532F" w:rsidRPr="00FD6A05" w:rsidRDefault="0058532F" w:rsidP="00FD6A05">
            <w:pPr>
              <w:ind w:right="-1"/>
              <w:jc w:val="both"/>
              <w:rPr>
                <w:rFonts w:ascii="Times New Roman" w:hAnsi="Times New Roman" w:cs="Times New Roman"/>
                <w:color w:val="000000"/>
                <w:sz w:val="20"/>
                <w:szCs w:val="20"/>
              </w:rPr>
            </w:pPr>
            <w:r w:rsidRPr="00FD6A05">
              <w:rPr>
                <w:rFonts w:ascii="Times New Roman" w:hAnsi="Times New Roman" w:cs="Times New Roman"/>
                <w:color w:val="000000"/>
                <w:sz w:val="20"/>
                <w:szCs w:val="20"/>
              </w:rPr>
              <w:t>6) объекты транспортного строительства;</w:t>
            </w:r>
          </w:p>
          <w:p w:rsidR="0058532F" w:rsidRPr="00FD6A05" w:rsidRDefault="0058532F" w:rsidP="00FD6A05">
            <w:pPr>
              <w:ind w:right="-1"/>
              <w:jc w:val="both"/>
              <w:rPr>
                <w:rFonts w:ascii="Times New Roman" w:hAnsi="Times New Roman" w:cs="Times New Roman"/>
                <w:i/>
                <w:color w:val="000000"/>
                <w:sz w:val="20"/>
                <w:szCs w:val="20"/>
              </w:rPr>
            </w:pPr>
            <w:r w:rsidRPr="00FD6A05">
              <w:rPr>
                <w:rFonts w:ascii="Times New Roman" w:hAnsi="Times New Roman" w:cs="Times New Roman"/>
                <w:color w:val="000000"/>
                <w:sz w:val="20"/>
                <w:szCs w:val="20"/>
              </w:rPr>
              <w:t>7) реставрация зданий и сооружений, кроме памятников истории и культуры.</w:t>
            </w:r>
          </w:p>
          <w:p w:rsidR="0058532F" w:rsidRPr="00FD6A05" w:rsidRDefault="0058532F" w:rsidP="00FD6A05">
            <w:pPr>
              <w:ind w:right="-1"/>
              <w:jc w:val="both"/>
              <w:rPr>
                <w:rFonts w:ascii="Times New Roman" w:hAnsi="Times New Roman" w:cs="Times New Roman"/>
                <w:i/>
                <w:color w:val="000000"/>
                <w:sz w:val="20"/>
                <w:szCs w:val="20"/>
              </w:rPr>
            </w:pPr>
            <w:r w:rsidRPr="00FD6A05">
              <w:rPr>
                <w:rFonts w:ascii="Times New Roman" w:hAnsi="Times New Roman" w:cs="Times New Roman"/>
                <w:i/>
                <w:color w:val="000000"/>
                <w:sz w:val="20"/>
                <w:szCs w:val="20"/>
              </w:rPr>
              <w:t>б) Строительное проектирование и конструирование:</w:t>
            </w:r>
          </w:p>
          <w:p w:rsidR="0058532F" w:rsidRPr="00FD6A05" w:rsidRDefault="0058532F" w:rsidP="00FD6A05">
            <w:pPr>
              <w:ind w:right="-1"/>
              <w:jc w:val="both"/>
              <w:rPr>
                <w:rFonts w:ascii="Times New Roman" w:hAnsi="Times New Roman" w:cs="Times New Roman"/>
                <w:color w:val="000000"/>
                <w:sz w:val="20"/>
                <w:szCs w:val="20"/>
              </w:rPr>
            </w:pPr>
            <w:r w:rsidRPr="00FD6A05">
              <w:rPr>
                <w:rFonts w:ascii="Times New Roman" w:hAnsi="Times New Roman" w:cs="Times New Roman"/>
                <w:color w:val="000000"/>
                <w:sz w:val="20"/>
                <w:szCs w:val="20"/>
              </w:rPr>
              <w:t>1) строительные конструкции (несущие, самонесущие и ограждающие), узлы и детали;</w:t>
            </w:r>
          </w:p>
          <w:p w:rsidR="0058532F" w:rsidRPr="00FD6A05" w:rsidRDefault="0058532F" w:rsidP="00FD6A05">
            <w:pPr>
              <w:ind w:right="-1"/>
              <w:jc w:val="both"/>
              <w:rPr>
                <w:rFonts w:ascii="Times New Roman" w:hAnsi="Times New Roman" w:cs="Times New Roman"/>
                <w:color w:val="000000"/>
                <w:sz w:val="20"/>
                <w:szCs w:val="20"/>
              </w:rPr>
            </w:pPr>
            <w:r w:rsidRPr="00FD6A05">
              <w:rPr>
                <w:rFonts w:ascii="Times New Roman" w:hAnsi="Times New Roman" w:cs="Times New Roman"/>
                <w:color w:val="000000"/>
                <w:sz w:val="20"/>
                <w:szCs w:val="20"/>
              </w:rPr>
              <w:t>2) фундаменты;</w:t>
            </w:r>
          </w:p>
          <w:p w:rsidR="0058532F" w:rsidRPr="00FD6A05" w:rsidRDefault="0058532F" w:rsidP="00FD6A05">
            <w:pPr>
              <w:ind w:right="-1"/>
              <w:jc w:val="both"/>
              <w:rPr>
                <w:rFonts w:ascii="Times New Roman" w:hAnsi="Times New Roman" w:cs="Times New Roman"/>
                <w:color w:val="000000"/>
                <w:sz w:val="20"/>
                <w:szCs w:val="20"/>
              </w:rPr>
            </w:pPr>
            <w:r w:rsidRPr="00FD6A05">
              <w:rPr>
                <w:rFonts w:ascii="Times New Roman" w:hAnsi="Times New Roman" w:cs="Times New Roman"/>
                <w:color w:val="000000"/>
                <w:sz w:val="20"/>
                <w:szCs w:val="20"/>
              </w:rPr>
              <w:t>3) стены, перегородки, перекрытие, покрытие.</w:t>
            </w:r>
          </w:p>
          <w:p w:rsidR="0058532F" w:rsidRPr="00FD6A05" w:rsidRDefault="0058532F" w:rsidP="00FD6A05">
            <w:pPr>
              <w:ind w:right="-1"/>
              <w:jc w:val="both"/>
              <w:rPr>
                <w:rFonts w:ascii="Times New Roman" w:hAnsi="Times New Roman" w:cs="Times New Roman"/>
                <w:color w:val="000000"/>
                <w:sz w:val="20"/>
                <w:szCs w:val="20"/>
              </w:rPr>
            </w:pPr>
            <w:r w:rsidRPr="00FD6A05">
              <w:rPr>
                <w:rFonts w:ascii="Times New Roman" w:hAnsi="Times New Roman" w:cs="Times New Roman"/>
                <w:color w:val="000000"/>
                <w:sz w:val="20"/>
                <w:szCs w:val="20"/>
              </w:rPr>
              <w:t>4) монолитные железобетонные, в том числе антисейсмические конструкции;</w:t>
            </w:r>
          </w:p>
          <w:p w:rsidR="0058532F" w:rsidRPr="00FD6A05" w:rsidRDefault="0058532F" w:rsidP="00FD6A05">
            <w:pPr>
              <w:ind w:right="-1"/>
              <w:jc w:val="both"/>
              <w:rPr>
                <w:rFonts w:ascii="Times New Roman" w:hAnsi="Times New Roman" w:cs="Times New Roman"/>
                <w:color w:val="000000"/>
                <w:sz w:val="20"/>
                <w:szCs w:val="20"/>
              </w:rPr>
            </w:pPr>
            <w:r w:rsidRPr="00FD6A05">
              <w:rPr>
                <w:rFonts w:ascii="Times New Roman" w:hAnsi="Times New Roman" w:cs="Times New Roman"/>
                <w:color w:val="000000"/>
                <w:sz w:val="20"/>
                <w:szCs w:val="20"/>
              </w:rPr>
              <w:t>5) земляные, свайные работы;</w:t>
            </w:r>
          </w:p>
          <w:p w:rsidR="0058532F" w:rsidRPr="00FD6A05" w:rsidRDefault="0058532F" w:rsidP="00FD6A05">
            <w:pPr>
              <w:ind w:right="-1"/>
              <w:jc w:val="both"/>
              <w:rPr>
                <w:rFonts w:ascii="Times New Roman" w:hAnsi="Times New Roman" w:cs="Times New Roman"/>
                <w:color w:val="000000"/>
                <w:sz w:val="20"/>
                <w:szCs w:val="20"/>
              </w:rPr>
            </w:pPr>
            <w:r w:rsidRPr="00FD6A05">
              <w:rPr>
                <w:rFonts w:ascii="Times New Roman" w:hAnsi="Times New Roman" w:cs="Times New Roman"/>
                <w:color w:val="000000"/>
                <w:sz w:val="20"/>
                <w:szCs w:val="20"/>
              </w:rPr>
              <w:t>6) металлические конструкции;</w:t>
            </w:r>
          </w:p>
          <w:p w:rsidR="0058532F" w:rsidRPr="00FD6A05" w:rsidRDefault="0058532F" w:rsidP="00FD6A05">
            <w:pPr>
              <w:ind w:right="-1"/>
              <w:jc w:val="both"/>
              <w:rPr>
                <w:rFonts w:ascii="Times New Roman" w:hAnsi="Times New Roman" w:cs="Times New Roman"/>
                <w:color w:val="000000"/>
                <w:sz w:val="20"/>
                <w:szCs w:val="20"/>
              </w:rPr>
            </w:pPr>
            <w:r w:rsidRPr="00FD6A05">
              <w:rPr>
                <w:rFonts w:ascii="Times New Roman" w:hAnsi="Times New Roman" w:cs="Times New Roman"/>
                <w:color w:val="000000"/>
                <w:sz w:val="20"/>
                <w:szCs w:val="20"/>
              </w:rPr>
              <w:t>7) деревянные конструкции.</w:t>
            </w:r>
          </w:p>
          <w:p w:rsidR="0058532F" w:rsidRPr="00FD6A05" w:rsidRDefault="0058532F" w:rsidP="00FD6A05">
            <w:pPr>
              <w:ind w:right="-1"/>
              <w:jc w:val="both"/>
              <w:rPr>
                <w:rFonts w:ascii="Times New Roman" w:hAnsi="Times New Roman" w:cs="Times New Roman"/>
                <w:i/>
                <w:color w:val="000000"/>
                <w:sz w:val="20"/>
                <w:szCs w:val="20"/>
              </w:rPr>
            </w:pPr>
            <w:r w:rsidRPr="00FD6A05">
              <w:rPr>
                <w:rFonts w:ascii="Times New Roman" w:hAnsi="Times New Roman" w:cs="Times New Roman"/>
                <w:i/>
                <w:color w:val="000000"/>
                <w:sz w:val="20"/>
                <w:szCs w:val="20"/>
              </w:rPr>
              <w:t>в) Проектирование инженерных сетей и систем:</w:t>
            </w:r>
          </w:p>
          <w:p w:rsidR="0058532F" w:rsidRPr="00FD6A05" w:rsidRDefault="0058532F" w:rsidP="00FD6A05">
            <w:pPr>
              <w:ind w:right="-1"/>
              <w:jc w:val="both"/>
              <w:rPr>
                <w:rFonts w:ascii="Times New Roman" w:hAnsi="Times New Roman" w:cs="Times New Roman"/>
                <w:color w:val="000000"/>
                <w:sz w:val="20"/>
                <w:szCs w:val="20"/>
              </w:rPr>
            </w:pPr>
            <w:r w:rsidRPr="00FD6A05">
              <w:rPr>
                <w:rFonts w:ascii="Times New Roman" w:hAnsi="Times New Roman" w:cs="Times New Roman"/>
                <w:color w:val="000000"/>
                <w:sz w:val="20"/>
                <w:szCs w:val="20"/>
              </w:rPr>
              <w:t>1) вентиляция, кондиционирование;</w:t>
            </w:r>
          </w:p>
          <w:p w:rsidR="0058532F" w:rsidRPr="00FD6A05" w:rsidRDefault="0058532F" w:rsidP="00FD6A05">
            <w:pPr>
              <w:ind w:right="-1"/>
              <w:jc w:val="both"/>
              <w:rPr>
                <w:rFonts w:ascii="Times New Roman" w:hAnsi="Times New Roman" w:cs="Times New Roman"/>
                <w:color w:val="000000"/>
                <w:sz w:val="20"/>
                <w:szCs w:val="20"/>
              </w:rPr>
            </w:pPr>
            <w:r w:rsidRPr="00FD6A05">
              <w:rPr>
                <w:rFonts w:ascii="Times New Roman" w:hAnsi="Times New Roman" w:cs="Times New Roman"/>
                <w:color w:val="000000"/>
                <w:sz w:val="20"/>
                <w:szCs w:val="20"/>
              </w:rPr>
              <w:t>2) водоснабжение и канализация;</w:t>
            </w:r>
          </w:p>
          <w:p w:rsidR="0058532F" w:rsidRPr="00FD6A05" w:rsidRDefault="0058532F" w:rsidP="00FD6A05">
            <w:pPr>
              <w:ind w:right="-1"/>
              <w:jc w:val="both"/>
              <w:rPr>
                <w:rFonts w:ascii="Times New Roman" w:hAnsi="Times New Roman" w:cs="Times New Roman"/>
                <w:color w:val="000000"/>
                <w:sz w:val="20"/>
                <w:szCs w:val="20"/>
              </w:rPr>
            </w:pPr>
            <w:r w:rsidRPr="00FD6A05">
              <w:rPr>
                <w:rFonts w:ascii="Times New Roman" w:hAnsi="Times New Roman" w:cs="Times New Roman"/>
                <w:color w:val="000000"/>
                <w:sz w:val="20"/>
                <w:szCs w:val="20"/>
              </w:rPr>
              <w:t>3) холодоснабжение;</w:t>
            </w:r>
          </w:p>
          <w:p w:rsidR="0058532F" w:rsidRPr="00FD6A05" w:rsidRDefault="0058532F" w:rsidP="00FD6A05">
            <w:pPr>
              <w:ind w:right="-1"/>
              <w:jc w:val="both"/>
              <w:rPr>
                <w:rFonts w:ascii="Times New Roman" w:hAnsi="Times New Roman" w:cs="Times New Roman"/>
                <w:color w:val="000000"/>
                <w:sz w:val="20"/>
                <w:szCs w:val="20"/>
              </w:rPr>
            </w:pPr>
            <w:r w:rsidRPr="00FD6A05">
              <w:rPr>
                <w:rFonts w:ascii="Times New Roman" w:hAnsi="Times New Roman" w:cs="Times New Roman"/>
                <w:color w:val="000000"/>
                <w:sz w:val="20"/>
                <w:szCs w:val="20"/>
              </w:rPr>
              <w:t>4) связь, радио, телевидение;</w:t>
            </w:r>
          </w:p>
          <w:p w:rsidR="0058532F" w:rsidRPr="00FD6A05" w:rsidRDefault="0058532F" w:rsidP="00FD6A05">
            <w:pPr>
              <w:ind w:right="-1"/>
              <w:jc w:val="both"/>
              <w:rPr>
                <w:rFonts w:ascii="Times New Roman" w:hAnsi="Times New Roman" w:cs="Times New Roman"/>
                <w:i/>
                <w:color w:val="000000"/>
                <w:sz w:val="20"/>
                <w:szCs w:val="20"/>
              </w:rPr>
            </w:pPr>
            <w:r w:rsidRPr="00FD6A05">
              <w:rPr>
                <w:rFonts w:ascii="Times New Roman" w:hAnsi="Times New Roman" w:cs="Times New Roman"/>
                <w:i/>
                <w:color w:val="000000"/>
                <w:sz w:val="20"/>
                <w:szCs w:val="20"/>
              </w:rPr>
              <w:t>г) Разработка специальных разделов проектов:</w:t>
            </w:r>
          </w:p>
          <w:p w:rsidR="0058532F" w:rsidRPr="00FD6A05" w:rsidRDefault="0058532F" w:rsidP="00FD6A05">
            <w:pPr>
              <w:ind w:right="-1"/>
              <w:jc w:val="both"/>
              <w:rPr>
                <w:rFonts w:ascii="Times New Roman" w:hAnsi="Times New Roman" w:cs="Times New Roman"/>
                <w:color w:val="000000"/>
                <w:sz w:val="20"/>
                <w:szCs w:val="20"/>
              </w:rPr>
            </w:pPr>
            <w:r w:rsidRPr="00FD6A05">
              <w:rPr>
                <w:rFonts w:ascii="Times New Roman" w:hAnsi="Times New Roman" w:cs="Times New Roman"/>
                <w:color w:val="000000"/>
                <w:sz w:val="20"/>
                <w:szCs w:val="20"/>
              </w:rPr>
              <w:t>1) организация и условия труда работников;</w:t>
            </w:r>
          </w:p>
          <w:p w:rsidR="0058532F" w:rsidRPr="00FD6A05" w:rsidRDefault="0058532F" w:rsidP="00FD6A05">
            <w:pPr>
              <w:ind w:right="-1"/>
              <w:jc w:val="both"/>
              <w:rPr>
                <w:rFonts w:ascii="Times New Roman" w:hAnsi="Times New Roman" w:cs="Times New Roman"/>
                <w:color w:val="000000"/>
                <w:sz w:val="20"/>
                <w:szCs w:val="20"/>
              </w:rPr>
            </w:pPr>
            <w:r w:rsidRPr="00FD6A05">
              <w:rPr>
                <w:rFonts w:ascii="Times New Roman" w:hAnsi="Times New Roman" w:cs="Times New Roman"/>
                <w:color w:val="000000"/>
                <w:sz w:val="20"/>
                <w:szCs w:val="20"/>
              </w:rPr>
              <w:t>2) охрана окружающей среды;</w:t>
            </w:r>
          </w:p>
          <w:p w:rsidR="0058532F" w:rsidRPr="00FD6A05" w:rsidRDefault="0058532F" w:rsidP="00FD6A05">
            <w:pPr>
              <w:ind w:right="-1"/>
              <w:jc w:val="both"/>
              <w:rPr>
                <w:rFonts w:ascii="Times New Roman" w:hAnsi="Times New Roman" w:cs="Times New Roman"/>
                <w:color w:val="000000"/>
                <w:sz w:val="20"/>
                <w:szCs w:val="20"/>
              </w:rPr>
            </w:pPr>
            <w:r w:rsidRPr="00FD6A05">
              <w:rPr>
                <w:rFonts w:ascii="Times New Roman" w:hAnsi="Times New Roman" w:cs="Times New Roman"/>
                <w:color w:val="000000"/>
                <w:sz w:val="20"/>
                <w:szCs w:val="20"/>
              </w:rPr>
              <w:t>3) производства работ;</w:t>
            </w:r>
          </w:p>
          <w:p w:rsidR="0058532F" w:rsidRPr="00FD6A05" w:rsidRDefault="0058532F" w:rsidP="00FD6A05">
            <w:pPr>
              <w:ind w:right="-1"/>
              <w:jc w:val="both"/>
              <w:rPr>
                <w:rFonts w:ascii="Times New Roman" w:hAnsi="Times New Roman" w:cs="Times New Roman"/>
                <w:color w:val="000000"/>
                <w:sz w:val="20"/>
                <w:szCs w:val="20"/>
              </w:rPr>
            </w:pPr>
            <w:r w:rsidRPr="00FD6A05">
              <w:rPr>
                <w:rFonts w:ascii="Times New Roman" w:hAnsi="Times New Roman" w:cs="Times New Roman"/>
                <w:color w:val="000000"/>
                <w:sz w:val="20"/>
                <w:szCs w:val="20"/>
              </w:rPr>
              <w:t>4) инженерно-технические мероприятия гражданской обороны, мероприятия по предупреждению чрезвычайных ситуаций;</w:t>
            </w:r>
          </w:p>
          <w:p w:rsidR="0058532F" w:rsidRPr="00FD6A05" w:rsidRDefault="0058532F" w:rsidP="00FD6A05">
            <w:pPr>
              <w:ind w:right="-1"/>
              <w:jc w:val="both"/>
              <w:rPr>
                <w:rFonts w:ascii="Times New Roman" w:hAnsi="Times New Roman" w:cs="Times New Roman"/>
                <w:color w:val="000000"/>
                <w:sz w:val="20"/>
                <w:szCs w:val="20"/>
              </w:rPr>
            </w:pPr>
            <w:r w:rsidRPr="00FD6A05">
              <w:rPr>
                <w:rFonts w:ascii="Times New Roman" w:hAnsi="Times New Roman" w:cs="Times New Roman"/>
                <w:color w:val="000000"/>
                <w:sz w:val="20"/>
                <w:szCs w:val="20"/>
              </w:rPr>
              <w:t>5) инженерная защита территорий, зданий и сооружений от опасных природных и техногенных процессов;</w:t>
            </w:r>
          </w:p>
          <w:p w:rsidR="0058532F" w:rsidRPr="00FD6A05" w:rsidRDefault="0058532F" w:rsidP="00FD6A05">
            <w:pPr>
              <w:ind w:right="-1"/>
              <w:jc w:val="both"/>
              <w:rPr>
                <w:rFonts w:ascii="Times New Roman" w:hAnsi="Times New Roman" w:cs="Times New Roman"/>
                <w:color w:val="000000"/>
                <w:sz w:val="20"/>
                <w:szCs w:val="20"/>
              </w:rPr>
            </w:pPr>
            <w:r w:rsidRPr="00FD6A05">
              <w:rPr>
                <w:rFonts w:ascii="Times New Roman" w:hAnsi="Times New Roman" w:cs="Times New Roman"/>
                <w:color w:val="000000"/>
                <w:sz w:val="20"/>
                <w:szCs w:val="20"/>
              </w:rPr>
              <w:t>6) защита строительных конструкций от коррозии;</w:t>
            </w:r>
          </w:p>
          <w:p w:rsidR="0058532F" w:rsidRPr="00FD6A05" w:rsidRDefault="0058532F" w:rsidP="00FD6A05">
            <w:pPr>
              <w:ind w:right="-1"/>
              <w:jc w:val="both"/>
              <w:rPr>
                <w:rFonts w:ascii="Times New Roman" w:hAnsi="Times New Roman" w:cs="Times New Roman"/>
                <w:color w:val="000000"/>
                <w:sz w:val="20"/>
                <w:szCs w:val="20"/>
              </w:rPr>
            </w:pPr>
            <w:r w:rsidRPr="00FD6A05">
              <w:rPr>
                <w:rFonts w:ascii="Times New Roman" w:hAnsi="Times New Roman" w:cs="Times New Roman"/>
                <w:color w:val="000000"/>
                <w:sz w:val="20"/>
                <w:szCs w:val="20"/>
              </w:rPr>
              <w:t>7) организация строительства;</w:t>
            </w:r>
          </w:p>
          <w:p w:rsidR="0058532F" w:rsidRPr="00FD6A05" w:rsidRDefault="0058532F" w:rsidP="00FD6A05">
            <w:pPr>
              <w:ind w:right="-1"/>
              <w:jc w:val="both"/>
              <w:rPr>
                <w:rFonts w:ascii="Times New Roman" w:hAnsi="Times New Roman" w:cs="Times New Roman"/>
                <w:i/>
                <w:sz w:val="20"/>
                <w:szCs w:val="20"/>
              </w:rPr>
            </w:pPr>
            <w:r w:rsidRPr="00FD6A05">
              <w:rPr>
                <w:rFonts w:ascii="Times New Roman" w:hAnsi="Times New Roman" w:cs="Times New Roman"/>
                <w:i/>
                <w:sz w:val="20"/>
                <w:szCs w:val="20"/>
              </w:rPr>
              <w:t>4. Технический надзор за строительством.</w:t>
            </w:r>
          </w:p>
          <w:p w:rsidR="0058532F" w:rsidRPr="00FD6A05" w:rsidRDefault="0058532F" w:rsidP="00FD6A05">
            <w:pPr>
              <w:pStyle w:val="a4"/>
              <w:shd w:val="clear" w:color="auto" w:fill="FFFFFF"/>
              <w:spacing w:before="0" w:beforeAutospacing="0" w:after="0" w:afterAutospacing="0"/>
              <w:jc w:val="both"/>
              <w:rPr>
                <w:i/>
                <w:color w:val="000000"/>
                <w:sz w:val="20"/>
                <w:szCs w:val="20"/>
              </w:rPr>
            </w:pPr>
            <w:r w:rsidRPr="00FD6A05">
              <w:rPr>
                <w:i/>
                <w:color w:val="000000"/>
                <w:sz w:val="20"/>
                <w:szCs w:val="20"/>
              </w:rPr>
              <w:t>5. Обследование технического состояния зданий и сооружений и подготовка технического отчета в части осуществления визуального осмотра строительных конструкций.</w:t>
            </w:r>
          </w:p>
          <w:p w:rsidR="0058532F" w:rsidRPr="00FD6A05" w:rsidRDefault="0058532F" w:rsidP="00FD6A05">
            <w:pPr>
              <w:ind w:right="-1"/>
              <w:jc w:val="both"/>
              <w:rPr>
                <w:rFonts w:ascii="Times New Roman" w:hAnsi="Times New Roman" w:cs="Times New Roman"/>
                <w:i/>
                <w:sz w:val="20"/>
                <w:szCs w:val="20"/>
              </w:rPr>
            </w:pPr>
            <w:r w:rsidRPr="00FD6A05">
              <w:rPr>
                <w:rFonts w:ascii="Times New Roman" w:hAnsi="Times New Roman" w:cs="Times New Roman"/>
                <w:i/>
                <w:sz w:val="20"/>
                <w:szCs w:val="20"/>
              </w:rPr>
              <w:t>6. Строительство:</w:t>
            </w:r>
          </w:p>
          <w:p w:rsidR="0058532F" w:rsidRPr="00FD6A05" w:rsidRDefault="0058532F" w:rsidP="00FD6A05">
            <w:pPr>
              <w:ind w:right="-1"/>
              <w:jc w:val="both"/>
              <w:rPr>
                <w:rFonts w:ascii="Times New Roman" w:hAnsi="Times New Roman" w:cs="Times New Roman"/>
                <w:i/>
                <w:sz w:val="20"/>
                <w:szCs w:val="20"/>
              </w:rPr>
            </w:pPr>
            <w:r w:rsidRPr="00FD6A05">
              <w:rPr>
                <w:rFonts w:ascii="Times New Roman" w:hAnsi="Times New Roman" w:cs="Times New Roman"/>
                <w:i/>
                <w:sz w:val="20"/>
                <w:szCs w:val="20"/>
              </w:rPr>
              <w:t>а) Подготовка строительной площадки:</w:t>
            </w:r>
          </w:p>
          <w:p w:rsidR="0058532F" w:rsidRPr="00FD6A05" w:rsidRDefault="0058532F" w:rsidP="00FD6A05">
            <w:pPr>
              <w:ind w:right="-1"/>
              <w:jc w:val="both"/>
              <w:rPr>
                <w:rFonts w:ascii="Times New Roman" w:hAnsi="Times New Roman" w:cs="Times New Roman"/>
                <w:sz w:val="20"/>
                <w:szCs w:val="20"/>
              </w:rPr>
            </w:pPr>
            <w:r w:rsidRPr="00FD6A05">
              <w:rPr>
                <w:rFonts w:ascii="Times New Roman" w:hAnsi="Times New Roman" w:cs="Times New Roman"/>
                <w:sz w:val="20"/>
                <w:szCs w:val="20"/>
              </w:rPr>
              <w:t>1) разборка и демонтаж зданий и сооружений;</w:t>
            </w:r>
          </w:p>
          <w:p w:rsidR="0058532F" w:rsidRPr="00FD6A05" w:rsidRDefault="0058532F" w:rsidP="00FD6A05">
            <w:pPr>
              <w:ind w:right="-1"/>
              <w:jc w:val="both"/>
              <w:rPr>
                <w:rFonts w:ascii="Times New Roman" w:hAnsi="Times New Roman" w:cs="Times New Roman"/>
                <w:sz w:val="20"/>
                <w:szCs w:val="20"/>
              </w:rPr>
            </w:pPr>
            <w:r w:rsidRPr="00FD6A05">
              <w:rPr>
                <w:rFonts w:ascii="Times New Roman" w:hAnsi="Times New Roman" w:cs="Times New Roman"/>
                <w:sz w:val="20"/>
                <w:szCs w:val="20"/>
              </w:rPr>
              <w:t>2) строительство временных дорог, инженерных сетей и сооружений;</w:t>
            </w:r>
          </w:p>
          <w:p w:rsidR="0058532F" w:rsidRPr="00FD6A05" w:rsidRDefault="0058532F" w:rsidP="00FD6A05">
            <w:pPr>
              <w:ind w:right="-1"/>
              <w:jc w:val="both"/>
              <w:rPr>
                <w:rFonts w:ascii="Times New Roman" w:hAnsi="Times New Roman" w:cs="Times New Roman"/>
                <w:i/>
                <w:sz w:val="20"/>
                <w:szCs w:val="20"/>
              </w:rPr>
            </w:pPr>
            <w:r w:rsidRPr="00FD6A05">
              <w:rPr>
                <w:rFonts w:ascii="Times New Roman" w:hAnsi="Times New Roman" w:cs="Times New Roman"/>
                <w:i/>
                <w:sz w:val="20"/>
                <w:szCs w:val="20"/>
              </w:rPr>
              <w:t>б) Земляные работы:</w:t>
            </w:r>
          </w:p>
          <w:p w:rsidR="0058532F" w:rsidRPr="00FD6A05" w:rsidRDefault="0058532F" w:rsidP="00FD6A05">
            <w:pPr>
              <w:ind w:right="-1"/>
              <w:jc w:val="both"/>
              <w:rPr>
                <w:rFonts w:ascii="Times New Roman" w:hAnsi="Times New Roman" w:cs="Times New Roman"/>
                <w:color w:val="000000"/>
                <w:sz w:val="20"/>
                <w:szCs w:val="20"/>
              </w:rPr>
            </w:pPr>
            <w:r w:rsidRPr="00FD6A05">
              <w:rPr>
                <w:rFonts w:ascii="Times New Roman" w:hAnsi="Times New Roman" w:cs="Times New Roman"/>
                <w:color w:val="000000"/>
                <w:sz w:val="20"/>
                <w:szCs w:val="20"/>
              </w:rPr>
              <w:t>1) планировка площадей;</w:t>
            </w:r>
          </w:p>
          <w:p w:rsidR="0058532F" w:rsidRPr="00FD6A05" w:rsidRDefault="0058532F" w:rsidP="00FD6A05">
            <w:pPr>
              <w:ind w:right="-1"/>
              <w:jc w:val="both"/>
              <w:rPr>
                <w:rFonts w:ascii="Times New Roman" w:hAnsi="Times New Roman" w:cs="Times New Roman"/>
                <w:color w:val="000000"/>
                <w:sz w:val="20"/>
                <w:szCs w:val="20"/>
              </w:rPr>
            </w:pPr>
            <w:r w:rsidRPr="00FD6A05">
              <w:rPr>
                <w:rFonts w:ascii="Times New Roman" w:hAnsi="Times New Roman" w:cs="Times New Roman"/>
                <w:color w:val="000000"/>
                <w:sz w:val="20"/>
                <w:szCs w:val="20"/>
              </w:rPr>
              <w:t>2) разработка грунтов;</w:t>
            </w:r>
          </w:p>
          <w:p w:rsidR="0058532F" w:rsidRPr="00FD6A05" w:rsidRDefault="0058532F" w:rsidP="00FD6A05">
            <w:pPr>
              <w:ind w:right="-1"/>
              <w:jc w:val="both"/>
              <w:rPr>
                <w:rFonts w:ascii="Times New Roman" w:hAnsi="Times New Roman" w:cs="Times New Roman"/>
                <w:color w:val="000000"/>
                <w:sz w:val="20"/>
                <w:szCs w:val="20"/>
              </w:rPr>
            </w:pPr>
            <w:r w:rsidRPr="00FD6A05">
              <w:rPr>
                <w:rFonts w:ascii="Times New Roman" w:hAnsi="Times New Roman" w:cs="Times New Roman"/>
                <w:color w:val="000000"/>
                <w:sz w:val="20"/>
                <w:szCs w:val="20"/>
              </w:rPr>
              <w:t>3) укрепление и уплотнение грунтов;</w:t>
            </w:r>
          </w:p>
          <w:p w:rsidR="0058532F" w:rsidRPr="00FD6A05" w:rsidRDefault="0058532F" w:rsidP="00FD6A05">
            <w:pPr>
              <w:ind w:right="-1"/>
              <w:jc w:val="both"/>
              <w:rPr>
                <w:rFonts w:ascii="Times New Roman" w:hAnsi="Times New Roman" w:cs="Times New Roman"/>
                <w:color w:val="000000"/>
                <w:sz w:val="20"/>
                <w:szCs w:val="20"/>
              </w:rPr>
            </w:pPr>
            <w:r w:rsidRPr="00FD6A05">
              <w:rPr>
                <w:rFonts w:ascii="Times New Roman" w:hAnsi="Times New Roman" w:cs="Times New Roman"/>
                <w:color w:val="000000"/>
                <w:sz w:val="20"/>
                <w:szCs w:val="20"/>
              </w:rPr>
              <w:t>4) устройство дренажей и конструкций из камня;</w:t>
            </w:r>
          </w:p>
          <w:p w:rsidR="0058532F" w:rsidRPr="00FD6A05" w:rsidRDefault="0058532F" w:rsidP="00FD6A05">
            <w:pPr>
              <w:ind w:right="-1"/>
              <w:jc w:val="both"/>
              <w:rPr>
                <w:rFonts w:ascii="Times New Roman" w:hAnsi="Times New Roman" w:cs="Times New Roman"/>
                <w:color w:val="000000"/>
                <w:sz w:val="20"/>
                <w:szCs w:val="20"/>
              </w:rPr>
            </w:pPr>
            <w:r w:rsidRPr="00FD6A05">
              <w:rPr>
                <w:rFonts w:ascii="Times New Roman" w:hAnsi="Times New Roman" w:cs="Times New Roman"/>
                <w:color w:val="000000"/>
                <w:sz w:val="20"/>
                <w:szCs w:val="20"/>
              </w:rPr>
              <w:lastRenderedPageBreak/>
              <w:t>5) устройство проездов, пешеходных дорожек и площадок.</w:t>
            </w:r>
          </w:p>
          <w:p w:rsidR="0058532F" w:rsidRPr="00FD6A05" w:rsidRDefault="0058532F" w:rsidP="00FD6A05">
            <w:pPr>
              <w:ind w:right="-1"/>
              <w:jc w:val="both"/>
              <w:rPr>
                <w:rFonts w:ascii="Times New Roman" w:hAnsi="Times New Roman" w:cs="Times New Roman"/>
                <w:i/>
                <w:sz w:val="20"/>
                <w:szCs w:val="20"/>
              </w:rPr>
            </w:pPr>
            <w:r w:rsidRPr="00FD6A05">
              <w:rPr>
                <w:rFonts w:ascii="Times New Roman" w:hAnsi="Times New Roman" w:cs="Times New Roman"/>
                <w:i/>
                <w:sz w:val="20"/>
                <w:szCs w:val="20"/>
              </w:rPr>
              <w:t>г) Возведение несущих и ограждающих конструкций зданий и сооружений:</w:t>
            </w:r>
          </w:p>
          <w:p w:rsidR="0058532F" w:rsidRPr="00FD6A05" w:rsidRDefault="0058532F" w:rsidP="00FD6A05">
            <w:pPr>
              <w:ind w:right="-1"/>
              <w:jc w:val="both"/>
              <w:rPr>
                <w:rFonts w:ascii="Times New Roman" w:hAnsi="Times New Roman" w:cs="Times New Roman"/>
                <w:color w:val="000000"/>
                <w:sz w:val="20"/>
                <w:szCs w:val="20"/>
              </w:rPr>
            </w:pPr>
            <w:r w:rsidRPr="00FD6A05">
              <w:rPr>
                <w:rFonts w:ascii="Times New Roman" w:hAnsi="Times New Roman" w:cs="Times New Roman"/>
                <w:color w:val="000000"/>
                <w:sz w:val="20"/>
                <w:szCs w:val="20"/>
              </w:rPr>
              <w:t>1) ограждающие конструкции из панелей и плит;</w:t>
            </w:r>
          </w:p>
          <w:p w:rsidR="0058532F" w:rsidRPr="00FD6A05" w:rsidRDefault="0058532F" w:rsidP="00FD6A05">
            <w:pPr>
              <w:ind w:right="-1"/>
              <w:jc w:val="both"/>
              <w:rPr>
                <w:rFonts w:ascii="Times New Roman" w:hAnsi="Times New Roman" w:cs="Times New Roman"/>
                <w:color w:val="000000"/>
                <w:sz w:val="20"/>
                <w:szCs w:val="20"/>
              </w:rPr>
            </w:pPr>
            <w:r w:rsidRPr="00FD6A05">
              <w:rPr>
                <w:rFonts w:ascii="Times New Roman" w:hAnsi="Times New Roman" w:cs="Times New Roman"/>
                <w:color w:val="000000"/>
                <w:sz w:val="20"/>
                <w:szCs w:val="20"/>
              </w:rPr>
              <w:t>2) каркасно-обшивные перегородки;</w:t>
            </w:r>
          </w:p>
          <w:p w:rsidR="0058532F" w:rsidRPr="00FD6A05" w:rsidRDefault="0058532F" w:rsidP="00FD6A05">
            <w:pPr>
              <w:ind w:right="-1"/>
              <w:jc w:val="both"/>
              <w:rPr>
                <w:rFonts w:ascii="Times New Roman" w:hAnsi="Times New Roman" w:cs="Times New Roman"/>
                <w:color w:val="000000"/>
                <w:sz w:val="20"/>
                <w:szCs w:val="20"/>
              </w:rPr>
            </w:pPr>
            <w:r w:rsidRPr="00FD6A05">
              <w:rPr>
                <w:rFonts w:ascii="Times New Roman" w:hAnsi="Times New Roman" w:cs="Times New Roman"/>
                <w:color w:val="000000"/>
                <w:sz w:val="20"/>
                <w:szCs w:val="20"/>
              </w:rPr>
              <w:t>3) стены из многослойных панелей;</w:t>
            </w:r>
          </w:p>
          <w:p w:rsidR="0058532F" w:rsidRPr="00FD6A05" w:rsidRDefault="0058532F" w:rsidP="00FD6A05">
            <w:pPr>
              <w:ind w:right="-1"/>
              <w:jc w:val="both"/>
              <w:rPr>
                <w:rFonts w:ascii="Times New Roman" w:hAnsi="Times New Roman" w:cs="Times New Roman"/>
                <w:color w:val="000000"/>
                <w:sz w:val="20"/>
                <w:szCs w:val="20"/>
              </w:rPr>
            </w:pPr>
            <w:r w:rsidRPr="00FD6A05">
              <w:rPr>
                <w:rFonts w:ascii="Times New Roman" w:hAnsi="Times New Roman" w:cs="Times New Roman"/>
                <w:color w:val="000000"/>
                <w:sz w:val="20"/>
                <w:szCs w:val="20"/>
              </w:rPr>
              <w:t>4) стены и конструкции из стеклянных блоков и профильного стекла;</w:t>
            </w:r>
          </w:p>
          <w:p w:rsidR="0058532F" w:rsidRPr="00FD6A05" w:rsidRDefault="0058532F" w:rsidP="00FD6A05">
            <w:pPr>
              <w:ind w:right="-1"/>
              <w:jc w:val="both"/>
              <w:rPr>
                <w:rFonts w:ascii="Times New Roman" w:hAnsi="Times New Roman" w:cs="Times New Roman"/>
                <w:color w:val="000000"/>
                <w:sz w:val="20"/>
                <w:szCs w:val="20"/>
              </w:rPr>
            </w:pPr>
            <w:r w:rsidRPr="00FD6A05">
              <w:rPr>
                <w:rFonts w:ascii="Times New Roman" w:hAnsi="Times New Roman" w:cs="Times New Roman"/>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FD6A05" w:rsidRDefault="0058532F" w:rsidP="00FD6A05">
            <w:pPr>
              <w:ind w:right="-1"/>
              <w:jc w:val="both"/>
              <w:rPr>
                <w:rFonts w:ascii="Times New Roman" w:hAnsi="Times New Roman" w:cs="Times New Roman"/>
                <w:color w:val="000000"/>
                <w:sz w:val="20"/>
                <w:szCs w:val="20"/>
              </w:rPr>
            </w:pPr>
            <w:r w:rsidRPr="00FD6A05">
              <w:rPr>
                <w:rFonts w:ascii="Times New Roman" w:hAnsi="Times New Roman" w:cs="Times New Roman"/>
                <w:color w:val="000000"/>
                <w:sz w:val="20"/>
                <w:szCs w:val="20"/>
              </w:rPr>
              <w:t>6) опалубочные и арматурные работы;</w:t>
            </w:r>
          </w:p>
          <w:p w:rsidR="0058532F" w:rsidRPr="00FD6A05" w:rsidRDefault="0058532F" w:rsidP="00FD6A05">
            <w:pPr>
              <w:ind w:right="-1"/>
              <w:jc w:val="both"/>
              <w:rPr>
                <w:rFonts w:ascii="Times New Roman" w:hAnsi="Times New Roman" w:cs="Times New Roman"/>
                <w:color w:val="000000"/>
                <w:sz w:val="20"/>
                <w:szCs w:val="20"/>
              </w:rPr>
            </w:pPr>
            <w:r w:rsidRPr="00FD6A05">
              <w:rPr>
                <w:rFonts w:ascii="Times New Roman" w:hAnsi="Times New Roman" w:cs="Times New Roman"/>
                <w:color w:val="000000"/>
                <w:sz w:val="20"/>
                <w:szCs w:val="20"/>
              </w:rPr>
              <w:t>7) монтаж металлоконструкций;</w:t>
            </w:r>
          </w:p>
          <w:p w:rsidR="0058532F" w:rsidRPr="00FD6A05" w:rsidRDefault="0058532F" w:rsidP="00FD6A05">
            <w:pPr>
              <w:ind w:right="-1"/>
              <w:jc w:val="both"/>
              <w:rPr>
                <w:rFonts w:ascii="Times New Roman" w:hAnsi="Times New Roman" w:cs="Times New Roman"/>
                <w:color w:val="000000"/>
                <w:sz w:val="20"/>
                <w:szCs w:val="20"/>
              </w:rPr>
            </w:pPr>
            <w:r w:rsidRPr="00FD6A05">
              <w:rPr>
                <w:rFonts w:ascii="Times New Roman" w:hAnsi="Times New Roman" w:cs="Times New Roman"/>
                <w:color w:val="000000"/>
                <w:sz w:val="20"/>
                <w:szCs w:val="20"/>
              </w:rPr>
              <w:t>8) конструкции зданий и сооружений;</w:t>
            </w:r>
          </w:p>
          <w:p w:rsidR="0058532F" w:rsidRPr="00FD6A05" w:rsidRDefault="0058532F" w:rsidP="00FD6A05">
            <w:pPr>
              <w:ind w:right="-1"/>
              <w:jc w:val="both"/>
              <w:rPr>
                <w:rFonts w:ascii="Times New Roman" w:hAnsi="Times New Roman" w:cs="Times New Roman"/>
                <w:color w:val="000000"/>
                <w:sz w:val="20"/>
                <w:szCs w:val="20"/>
              </w:rPr>
            </w:pPr>
            <w:r w:rsidRPr="00FD6A05">
              <w:rPr>
                <w:rFonts w:ascii="Times New Roman" w:hAnsi="Times New Roman" w:cs="Times New Roman"/>
                <w:color w:val="000000"/>
                <w:sz w:val="20"/>
                <w:szCs w:val="20"/>
              </w:rPr>
              <w:t>9) конструкции транспортёрных галерей;</w:t>
            </w:r>
          </w:p>
          <w:p w:rsidR="0058532F" w:rsidRPr="00FD6A05" w:rsidRDefault="0058532F" w:rsidP="00FD6A05">
            <w:pPr>
              <w:ind w:right="-1"/>
              <w:jc w:val="both"/>
              <w:rPr>
                <w:rFonts w:ascii="Times New Roman" w:hAnsi="Times New Roman" w:cs="Times New Roman"/>
                <w:color w:val="000000"/>
                <w:sz w:val="20"/>
                <w:szCs w:val="20"/>
              </w:rPr>
            </w:pPr>
            <w:r w:rsidRPr="00FD6A05">
              <w:rPr>
                <w:rFonts w:ascii="Times New Roman" w:hAnsi="Times New Roman" w:cs="Times New Roman"/>
                <w:color w:val="000000"/>
                <w:sz w:val="20"/>
                <w:szCs w:val="20"/>
              </w:rPr>
              <w:t>10) антенно-мачтовые сооружения, башни, вытяжные трубы;</w:t>
            </w:r>
          </w:p>
          <w:p w:rsidR="0058532F" w:rsidRPr="00FD6A05" w:rsidRDefault="0058532F" w:rsidP="00FD6A05">
            <w:pPr>
              <w:ind w:right="-1"/>
              <w:jc w:val="both"/>
              <w:rPr>
                <w:rFonts w:ascii="Times New Roman" w:hAnsi="Times New Roman" w:cs="Times New Roman"/>
                <w:color w:val="000000"/>
                <w:sz w:val="20"/>
                <w:szCs w:val="20"/>
              </w:rPr>
            </w:pPr>
            <w:r w:rsidRPr="00FD6A05">
              <w:rPr>
                <w:rFonts w:ascii="Times New Roman" w:hAnsi="Times New Roman" w:cs="Times New Roman"/>
                <w:color w:val="000000"/>
                <w:sz w:val="20"/>
                <w:szCs w:val="20"/>
              </w:rPr>
              <w:t>11) технологические металлоконструкции;</w:t>
            </w:r>
          </w:p>
          <w:p w:rsidR="0058532F" w:rsidRPr="00FD6A05" w:rsidRDefault="0058532F" w:rsidP="00FD6A05">
            <w:pPr>
              <w:ind w:right="-1"/>
              <w:jc w:val="both"/>
              <w:rPr>
                <w:rFonts w:ascii="Times New Roman" w:hAnsi="Times New Roman" w:cs="Times New Roman"/>
                <w:color w:val="000000"/>
                <w:sz w:val="20"/>
                <w:szCs w:val="20"/>
              </w:rPr>
            </w:pPr>
            <w:r w:rsidRPr="00FD6A05">
              <w:rPr>
                <w:rFonts w:ascii="Times New Roman" w:hAnsi="Times New Roman" w:cs="Times New Roman"/>
                <w:color w:val="000000"/>
                <w:sz w:val="20"/>
                <w:szCs w:val="20"/>
              </w:rPr>
              <w:t>12) устройство конструкций из монолитного бетона;</w:t>
            </w:r>
          </w:p>
          <w:p w:rsidR="0058532F" w:rsidRPr="00FD6A05" w:rsidRDefault="0058532F" w:rsidP="00FD6A05">
            <w:pPr>
              <w:ind w:right="-1"/>
              <w:jc w:val="both"/>
              <w:rPr>
                <w:rFonts w:ascii="Times New Roman" w:hAnsi="Times New Roman" w:cs="Times New Roman"/>
                <w:color w:val="000000"/>
                <w:sz w:val="20"/>
                <w:szCs w:val="20"/>
              </w:rPr>
            </w:pPr>
            <w:r w:rsidRPr="00FD6A05">
              <w:rPr>
                <w:rFonts w:ascii="Times New Roman" w:hAnsi="Times New Roman" w:cs="Times New Roman"/>
                <w:color w:val="000000"/>
                <w:sz w:val="20"/>
                <w:szCs w:val="20"/>
              </w:rPr>
              <w:t>13) устройство железобетонных конструкций;</w:t>
            </w:r>
          </w:p>
          <w:p w:rsidR="0058532F" w:rsidRPr="00FD6A05" w:rsidRDefault="0058532F" w:rsidP="00FD6A05">
            <w:pPr>
              <w:ind w:right="-1"/>
              <w:jc w:val="both"/>
              <w:rPr>
                <w:rFonts w:ascii="Times New Roman" w:hAnsi="Times New Roman" w:cs="Times New Roman"/>
                <w:color w:val="000000"/>
                <w:sz w:val="20"/>
                <w:szCs w:val="20"/>
              </w:rPr>
            </w:pPr>
            <w:r w:rsidRPr="00FD6A05">
              <w:rPr>
                <w:rFonts w:ascii="Times New Roman" w:hAnsi="Times New Roman" w:cs="Times New Roman"/>
                <w:color w:val="000000"/>
                <w:sz w:val="20"/>
                <w:szCs w:val="20"/>
              </w:rPr>
              <w:t>14) монтаж сборных бетонных и железобетонных конструкций;</w:t>
            </w:r>
          </w:p>
          <w:p w:rsidR="0058532F" w:rsidRPr="00FD6A05" w:rsidRDefault="0058532F" w:rsidP="00FD6A05">
            <w:pPr>
              <w:ind w:right="-1"/>
              <w:jc w:val="both"/>
              <w:rPr>
                <w:rFonts w:ascii="Times New Roman" w:hAnsi="Times New Roman" w:cs="Times New Roman"/>
                <w:color w:val="000000"/>
                <w:sz w:val="20"/>
                <w:szCs w:val="20"/>
              </w:rPr>
            </w:pPr>
            <w:r w:rsidRPr="00FD6A05">
              <w:rPr>
                <w:rFonts w:ascii="Times New Roman" w:hAnsi="Times New Roman" w:cs="Times New Roman"/>
                <w:color w:val="000000"/>
                <w:sz w:val="20"/>
                <w:szCs w:val="20"/>
              </w:rPr>
              <w:t>15) кладка из камня, кирпича и комбинированных блоков;</w:t>
            </w:r>
          </w:p>
          <w:p w:rsidR="0058532F" w:rsidRPr="00FD6A05" w:rsidRDefault="0058532F" w:rsidP="00FD6A05">
            <w:pPr>
              <w:ind w:right="-1"/>
              <w:jc w:val="both"/>
              <w:rPr>
                <w:rFonts w:ascii="Times New Roman" w:hAnsi="Times New Roman" w:cs="Times New Roman"/>
                <w:color w:val="000000"/>
                <w:sz w:val="20"/>
                <w:szCs w:val="20"/>
              </w:rPr>
            </w:pPr>
            <w:r w:rsidRPr="00FD6A05">
              <w:rPr>
                <w:rFonts w:ascii="Times New Roman" w:hAnsi="Times New Roman" w:cs="Times New Roman"/>
                <w:color w:val="000000"/>
                <w:sz w:val="20"/>
                <w:szCs w:val="20"/>
              </w:rPr>
              <w:t>16) установка асбоцементных, гипсобетонных, легкобетонных, полимерных и комбинированных изделий;</w:t>
            </w:r>
          </w:p>
          <w:p w:rsidR="0058532F" w:rsidRPr="00FD6A05" w:rsidRDefault="0058532F" w:rsidP="00FD6A05">
            <w:pPr>
              <w:ind w:right="-1"/>
              <w:jc w:val="both"/>
              <w:rPr>
                <w:rFonts w:ascii="Times New Roman" w:hAnsi="Times New Roman" w:cs="Times New Roman"/>
                <w:color w:val="000000"/>
                <w:sz w:val="20"/>
                <w:szCs w:val="20"/>
              </w:rPr>
            </w:pPr>
            <w:r w:rsidRPr="00FD6A05">
              <w:rPr>
                <w:rFonts w:ascii="Times New Roman" w:hAnsi="Times New Roman" w:cs="Times New Roman"/>
                <w:color w:val="000000"/>
                <w:sz w:val="20"/>
                <w:szCs w:val="20"/>
              </w:rPr>
              <w:t>17) экранирование помещений и устройство деформационных швов;</w:t>
            </w:r>
          </w:p>
          <w:p w:rsidR="0058532F" w:rsidRPr="00FD6A05" w:rsidRDefault="0058532F" w:rsidP="00FD6A05">
            <w:pPr>
              <w:ind w:right="-1"/>
              <w:jc w:val="both"/>
              <w:rPr>
                <w:rFonts w:ascii="Times New Roman" w:hAnsi="Times New Roman" w:cs="Times New Roman"/>
                <w:color w:val="000000"/>
                <w:sz w:val="20"/>
                <w:szCs w:val="20"/>
              </w:rPr>
            </w:pPr>
            <w:r w:rsidRPr="00FD6A05">
              <w:rPr>
                <w:rFonts w:ascii="Times New Roman" w:hAnsi="Times New Roman" w:cs="Times New Roman"/>
                <w:color w:val="000000"/>
                <w:sz w:val="20"/>
                <w:szCs w:val="20"/>
              </w:rPr>
              <w:t>18) установка несущих и ограждающих деревянных конструкций и изделий.</w:t>
            </w:r>
          </w:p>
          <w:p w:rsidR="0058532F" w:rsidRPr="00FD6A05" w:rsidRDefault="0058532F" w:rsidP="00FD6A05">
            <w:pPr>
              <w:ind w:right="-1"/>
              <w:jc w:val="both"/>
              <w:rPr>
                <w:rFonts w:ascii="Times New Roman" w:hAnsi="Times New Roman" w:cs="Times New Roman"/>
                <w:i/>
                <w:sz w:val="20"/>
                <w:szCs w:val="20"/>
              </w:rPr>
            </w:pPr>
            <w:r w:rsidRPr="00FD6A05">
              <w:rPr>
                <w:rFonts w:ascii="Times New Roman" w:hAnsi="Times New Roman" w:cs="Times New Roman"/>
                <w:i/>
                <w:sz w:val="20"/>
                <w:szCs w:val="20"/>
              </w:rPr>
              <w:t>з) Работы по защите конструкций и оборудования:</w:t>
            </w:r>
          </w:p>
          <w:p w:rsidR="0058532F" w:rsidRPr="00FD6A05" w:rsidRDefault="0058532F" w:rsidP="00FD6A05">
            <w:pPr>
              <w:ind w:right="-1"/>
              <w:jc w:val="both"/>
              <w:rPr>
                <w:rFonts w:ascii="Times New Roman" w:hAnsi="Times New Roman" w:cs="Times New Roman"/>
                <w:color w:val="000000"/>
                <w:sz w:val="20"/>
                <w:szCs w:val="20"/>
              </w:rPr>
            </w:pPr>
            <w:r w:rsidRPr="00FD6A05">
              <w:rPr>
                <w:rFonts w:ascii="Times New Roman" w:hAnsi="Times New Roman" w:cs="Times New Roman"/>
                <w:color w:val="000000"/>
                <w:sz w:val="20"/>
                <w:szCs w:val="20"/>
              </w:rPr>
              <w:t>1) гидроизоляция строительных конструкций;</w:t>
            </w:r>
          </w:p>
          <w:p w:rsidR="0058532F" w:rsidRPr="00FD6A05" w:rsidRDefault="0058532F" w:rsidP="00FD6A05">
            <w:pPr>
              <w:ind w:right="-1"/>
              <w:jc w:val="both"/>
              <w:rPr>
                <w:rFonts w:ascii="Times New Roman" w:hAnsi="Times New Roman" w:cs="Times New Roman"/>
                <w:i/>
                <w:sz w:val="20"/>
                <w:szCs w:val="20"/>
              </w:rPr>
            </w:pPr>
            <w:r w:rsidRPr="00FD6A05">
              <w:rPr>
                <w:rFonts w:ascii="Times New Roman" w:hAnsi="Times New Roman" w:cs="Times New Roman"/>
                <w:color w:val="000000"/>
                <w:sz w:val="20"/>
                <w:szCs w:val="20"/>
              </w:rPr>
              <w:t>2) устройство изоляции из рулонных материалов на битумной основе и горячих асфальтовых смесей;</w:t>
            </w:r>
          </w:p>
          <w:p w:rsidR="0058532F" w:rsidRPr="00FD6A05" w:rsidRDefault="0058532F" w:rsidP="00FD6A05">
            <w:pPr>
              <w:ind w:right="-1"/>
              <w:jc w:val="both"/>
              <w:rPr>
                <w:rFonts w:ascii="Times New Roman" w:hAnsi="Times New Roman" w:cs="Times New Roman"/>
                <w:color w:val="000000"/>
                <w:sz w:val="20"/>
                <w:szCs w:val="20"/>
              </w:rPr>
            </w:pPr>
            <w:r w:rsidRPr="00FD6A05">
              <w:rPr>
                <w:rFonts w:ascii="Times New Roman" w:hAnsi="Times New Roman" w:cs="Times New Roman"/>
                <w:color w:val="000000"/>
                <w:sz w:val="20"/>
                <w:szCs w:val="20"/>
              </w:rPr>
              <w:t>3) устройство изоляции из полимерных рулонных, комбинированных, (эмульсионно-мастичных составов) и листовых материалов;</w:t>
            </w:r>
          </w:p>
          <w:p w:rsidR="0058532F" w:rsidRPr="00FD6A05" w:rsidRDefault="0058532F" w:rsidP="00FD6A05">
            <w:pPr>
              <w:ind w:right="-1"/>
              <w:jc w:val="both"/>
              <w:rPr>
                <w:rFonts w:ascii="Times New Roman" w:hAnsi="Times New Roman" w:cs="Times New Roman"/>
                <w:color w:val="000000"/>
                <w:sz w:val="20"/>
                <w:szCs w:val="20"/>
              </w:rPr>
            </w:pPr>
            <w:r w:rsidRPr="00FD6A05">
              <w:rPr>
                <w:rFonts w:ascii="Times New Roman" w:hAnsi="Times New Roman" w:cs="Times New Roman"/>
                <w:color w:val="000000"/>
                <w:sz w:val="20"/>
                <w:szCs w:val="20"/>
              </w:rPr>
              <w:t>4) устройство изоляции из цементных растворов;</w:t>
            </w:r>
          </w:p>
          <w:p w:rsidR="0058532F" w:rsidRPr="00FD6A05" w:rsidRDefault="0058532F" w:rsidP="00FD6A05">
            <w:pPr>
              <w:ind w:right="-1"/>
              <w:jc w:val="both"/>
              <w:rPr>
                <w:rFonts w:ascii="Times New Roman" w:hAnsi="Times New Roman" w:cs="Times New Roman"/>
                <w:color w:val="000000"/>
                <w:sz w:val="20"/>
                <w:szCs w:val="20"/>
              </w:rPr>
            </w:pPr>
            <w:r w:rsidRPr="00FD6A05">
              <w:rPr>
                <w:rFonts w:ascii="Times New Roman" w:hAnsi="Times New Roman" w:cs="Times New Roman"/>
                <w:color w:val="000000"/>
                <w:sz w:val="20"/>
                <w:szCs w:val="20"/>
              </w:rPr>
              <w:t>5) устройство изоляции из металлических листов;</w:t>
            </w:r>
          </w:p>
          <w:p w:rsidR="0058532F" w:rsidRPr="00FD6A05" w:rsidRDefault="0058532F" w:rsidP="00FD6A05">
            <w:pPr>
              <w:ind w:right="-1"/>
              <w:jc w:val="both"/>
              <w:rPr>
                <w:rFonts w:ascii="Times New Roman" w:hAnsi="Times New Roman" w:cs="Times New Roman"/>
                <w:i/>
                <w:sz w:val="20"/>
                <w:szCs w:val="20"/>
              </w:rPr>
            </w:pPr>
            <w:r w:rsidRPr="00FD6A05">
              <w:rPr>
                <w:rFonts w:ascii="Times New Roman" w:hAnsi="Times New Roman" w:cs="Times New Roman"/>
                <w:color w:val="000000"/>
                <w:sz w:val="20"/>
                <w:szCs w:val="20"/>
              </w:rPr>
              <w:t>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FD6A05" w:rsidRDefault="0058532F" w:rsidP="00FD6A05">
            <w:pPr>
              <w:ind w:right="-1"/>
              <w:jc w:val="both"/>
              <w:rPr>
                <w:rFonts w:ascii="Times New Roman" w:hAnsi="Times New Roman" w:cs="Times New Roman"/>
                <w:color w:val="000000"/>
                <w:sz w:val="20"/>
                <w:szCs w:val="20"/>
              </w:rPr>
            </w:pPr>
            <w:r w:rsidRPr="00FD6A05">
              <w:rPr>
                <w:rFonts w:ascii="Times New Roman" w:hAnsi="Times New Roman" w:cs="Times New Roman"/>
                <w:color w:val="000000"/>
                <w:sz w:val="20"/>
                <w:szCs w:val="20"/>
              </w:rPr>
              <w:t>7) устройство изоляции из полимерных и эмульсионно-мастичных составов.</w:t>
            </w:r>
          </w:p>
          <w:p w:rsidR="0058532F" w:rsidRPr="00FD6A05" w:rsidRDefault="0058532F" w:rsidP="00FD6A05">
            <w:pPr>
              <w:ind w:right="-1"/>
              <w:jc w:val="both"/>
              <w:rPr>
                <w:rFonts w:ascii="Times New Roman" w:hAnsi="Times New Roman" w:cs="Times New Roman"/>
                <w:i/>
                <w:sz w:val="20"/>
                <w:szCs w:val="20"/>
              </w:rPr>
            </w:pPr>
            <w:r w:rsidRPr="00FD6A05">
              <w:rPr>
                <w:rFonts w:ascii="Times New Roman" w:hAnsi="Times New Roman" w:cs="Times New Roman"/>
                <w:i/>
                <w:sz w:val="20"/>
                <w:szCs w:val="20"/>
              </w:rPr>
              <w:t>и) Кровельные работы</w:t>
            </w:r>
          </w:p>
          <w:p w:rsidR="0058532F" w:rsidRPr="00FD6A05" w:rsidRDefault="0058532F" w:rsidP="00FD6A05">
            <w:pPr>
              <w:ind w:right="-1"/>
              <w:jc w:val="both"/>
              <w:rPr>
                <w:rFonts w:ascii="Times New Roman" w:hAnsi="Times New Roman" w:cs="Times New Roman"/>
                <w:color w:val="000000"/>
                <w:sz w:val="20"/>
                <w:szCs w:val="20"/>
              </w:rPr>
            </w:pPr>
            <w:r w:rsidRPr="00FD6A05">
              <w:rPr>
                <w:rFonts w:ascii="Times New Roman" w:hAnsi="Times New Roman" w:cs="Times New Roman"/>
                <w:color w:val="000000"/>
                <w:sz w:val="20"/>
                <w:szCs w:val="20"/>
              </w:rPr>
              <w:t>1) устройство кровель из рулонных материалов;</w:t>
            </w:r>
          </w:p>
          <w:p w:rsidR="0058532F" w:rsidRPr="00FD6A05" w:rsidRDefault="0058532F" w:rsidP="00FD6A05">
            <w:pPr>
              <w:ind w:right="-1"/>
              <w:jc w:val="both"/>
              <w:rPr>
                <w:rFonts w:ascii="Times New Roman" w:hAnsi="Times New Roman" w:cs="Times New Roman"/>
                <w:i/>
                <w:color w:val="000000"/>
                <w:sz w:val="20"/>
                <w:szCs w:val="20"/>
              </w:rPr>
            </w:pPr>
            <w:r w:rsidRPr="00FD6A05">
              <w:rPr>
                <w:rFonts w:ascii="Times New Roman" w:hAnsi="Times New Roman" w:cs="Times New Roman"/>
                <w:color w:val="000000"/>
                <w:sz w:val="20"/>
                <w:szCs w:val="20"/>
              </w:rPr>
              <w:t>2) кровли из полимерных и эмульсионно-битумных составов;</w:t>
            </w:r>
          </w:p>
          <w:p w:rsidR="0058532F" w:rsidRPr="00FD6A05" w:rsidRDefault="0058532F" w:rsidP="00FD6A05">
            <w:pPr>
              <w:ind w:right="-1"/>
              <w:jc w:val="both"/>
              <w:rPr>
                <w:rFonts w:ascii="Times New Roman" w:hAnsi="Times New Roman" w:cs="Times New Roman"/>
                <w:color w:val="000000"/>
                <w:sz w:val="20"/>
                <w:szCs w:val="20"/>
              </w:rPr>
            </w:pPr>
            <w:r w:rsidRPr="00FD6A05">
              <w:rPr>
                <w:rFonts w:ascii="Times New Roman" w:hAnsi="Times New Roman" w:cs="Times New Roman"/>
                <w:color w:val="000000"/>
                <w:sz w:val="20"/>
                <w:szCs w:val="20"/>
              </w:rPr>
              <w:t>3) устройство кровли из штучных и комбинированных материалов;</w:t>
            </w:r>
          </w:p>
          <w:p w:rsidR="0058532F" w:rsidRPr="00FD6A05" w:rsidRDefault="0058532F" w:rsidP="00FD6A05">
            <w:pPr>
              <w:ind w:right="-1"/>
              <w:jc w:val="both"/>
              <w:rPr>
                <w:rFonts w:ascii="Times New Roman" w:hAnsi="Times New Roman" w:cs="Times New Roman"/>
                <w:color w:val="000000"/>
                <w:sz w:val="20"/>
                <w:szCs w:val="20"/>
              </w:rPr>
            </w:pPr>
            <w:r w:rsidRPr="00FD6A05">
              <w:rPr>
                <w:rFonts w:ascii="Times New Roman" w:hAnsi="Times New Roman" w:cs="Times New Roman"/>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FD6A05" w:rsidRDefault="0058532F" w:rsidP="00FD6A05">
            <w:pPr>
              <w:ind w:right="-1"/>
              <w:jc w:val="both"/>
              <w:rPr>
                <w:rFonts w:ascii="Times New Roman" w:hAnsi="Times New Roman" w:cs="Times New Roman"/>
                <w:i/>
                <w:sz w:val="20"/>
                <w:szCs w:val="20"/>
              </w:rPr>
            </w:pPr>
            <w:r w:rsidRPr="00FD6A05">
              <w:rPr>
                <w:rFonts w:ascii="Times New Roman" w:hAnsi="Times New Roman" w:cs="Times New Roman"/>
                <w:i/>
                <w:sz w:val="20"/>
                <w:szCs w:val="20"/>
              </w:rPr>
              <w:t>п) Изоляционные работы:</w:t>
            </w:r>
          </w:p>
          <w:p w:rsidR="0058532F" w:rsidRPr="00FD6A05" w:rsidRDefault="0058532F" w:rsidP="00FD6A05">
            <w:pPr>
              <w:ind w:right="-1"/>
              <w:jc w:val="both"/>
              <w:rPr>
                <w:rFonts w:ascii="Times New Roman" w:hAnsi="Times New Roman" w:cs="Times New Roman"/>
                <w:color w:val="000000"/>
                <w:sz w:val="20"/>
                <w:szCs w:val="20"/>
              </w:rPr>
            </w:pPr>
            <w:r w:rsidRPr="00FD6A05">
              <w:rPr>
                <w:rFonts w:ascii="Times New Roman" w:hAnsi="Times New Roman" w:cs="Times New Roman"/>
                <w:color w:val="000000"/>
                <w:sz w:val="20"/>
                <w:szCs w:val="20"/>
              </w:rPr>
              <w:t>1) устройство изоляции из полимерных и эмульсионно-мастичных составов;</w:t>
            </w:r>
          </w:p>
          <w:p w:rsidR="0058532F" w:rsidRPr="00FD6A05" w:rsidRDefault="0058532F" w:rsidP="00FD6A05">
            <w:pPr>
              <w:ind w:right="-1"/>
              <w:jc w:val="both"/>
              <w:rPr>
                <w:rFonts w:ascii="Times New Roman" w:hAnsi="Times New Roman" w:cs="Times New Roman"/>
                <w:color w:val="000000"/>
                <w:sz w:val="20"/>
                <w:szCs w:val="20"/>
              </w:rPr>
            </w:pPr>
            <w:r w:rsidRPr="00FD6A05">
              <w:rPr>
                <w:rFonts w:ascii="Times New Roman" w:hAnsi="Times New Roman" w:cs="Times New Roman"/>
                <w:color w:val="000000"/>
                <w:sz w:val="20"/>
                <w:szCs w:val="20"/>
              </w:rPr>
              <w:t>2) наружное утепление стен;</w:t>
            </w:r>
          </w:p>
          <w:p w:rsidR="0058532F" w:rsidRPr="00630ABD" w:rsidRDefault="0058532F" w:rsidP="00FD6A05">
            <w:pPr>
              <w:jc w:val="both"/>
              <w:rPr>
                <w:rFonts w:ascii="Times New Roman" w:hAnsi="Times New Roman" w:cs="Times New Roman"/>
                <w:sz w:val="20"/>
                <w:szCs w:val="20"/>
              </w:rPr>
            </w:pPr>
            <w:r w:rsidRPr="00FD6A05">
              <w:rPr>
                <w:rFonts w:ascii="Times New Roman" w:hAnsi="Times New Roman" w:cs="Times New Roman"/>
                <w:color w:val="000000"/>
                <w:sz w:val="20"/>
                <w:szCs w:val="20"/>
              </w:rPr>
              <w:t>3) ремонт межпанельных швов</w:t>
            </w:r>
            <w:r w:rsidRPr="00CB688F">
              <w:rPr>
                <w:color w:val="000000"/>
              </w:rPr>
              <w:t>.</w:t>
            </w:r>
          </w:p>
        </w:tc>
      </w:tr>
      <w:tr w:rsidR="0058532F" w:rsidRPr="00630ABD" w:rsidTr="00A133AB">
        <w:tc>
          <w:tcPr>
            <w:tcW w:w="534" w:type="dxa"/>
          </w:tcPr>
          <w:p w:rsidR="0058532F" w:rsidRDefault="0058532F">
            <w:pPr>
              <w:rPr>
                <w:rFonts w:ascii="Times New Roman" w:hAnsi="Times New Roman" w:cs="Times New Roman"/>
                <w:sz w:val="20"/>
                <w:szCs w:val="20"/>
              </w:rPr>
            </w:pPr>
            <w:r>
              <w:rPr>
                <w:rFonts w:ascii="Times New Roman" w:hAnsi="Times New Roman" w:cs="Times New Roman"/>
                <w:sz w:val="20"/>
                <w:szCs w:val="20"/>
              </w:rPr>
              <w:lastRenderedPageBreak/>
              <w:t>45</w:t>
            </w:r>
            <w:r w:rsidR="00E41E52">
              <w:rPr>
                <w:rFonts w:ascii="Times New Roman" w:hAnsi="Times New Roman" w:cs="Times New Roman"/>
                <w:sz w:val="20"/>
                <w:szCs w:val="20"/>
              </w:rPr>
              <w:t>0</w:t>
            </w:r>
          </w:p>
        </w:tc>
        <w:tc>
          <w:tcPr>
            <w:tcW w:w="2126" w:type="dxa"/>
          </w:tcPr>
          <w:p w:rsidR="0058532F" w:rsidRPr="00630ABD" w:rsidRDefault="0058532F" w:rsidP="00204EBC">
            <w:pPr>
              <w:ind w:left="-108"/>
              <w:rPr>
                <w:rFonts w:ascii="Times New Roman" w:hAnsi="Times New Roman" w:cs="Times New Roman"/>
                <w:sz w:val="20"/>
                <w:szCs w:val="20"/>
              </w:rPr>
            </w:pPr>
            <w:r>
              <w:rPr>
                <w:rFonts w:ascii="Times New Roman" w:hAnsi="Times New Roman" w:cs="Times New Roman"/>
                <w:sz w:val="20"/>
                <w:szCs w:val="20"/>
              </w:rPr>
              <w:t xml:space="preserve">ЗАО «Фабрика </w:t>
            </w:r>
            <w:r>
              <w:rPr>
                <w:rFonts w:ascii="Times New Roman" w:hAnsi="Times New Roman" w:cs="Times New Roman"/>
                <w:sz w:val="20"/>
                <w:szCs w:val="20"/>
              </w:rPr>
              <w:lastRenderedPageBreak/>
              <w:t>сувениров «Лучафэр»</w:t>
            </w:r>
            <w:r w:rsidR="0087486C">
              <w:rPr>
                <w:rFonts w:ascii="Times New Roman" w:hAnsi="Times New Roman" w:cs="Times New Roman"/>
                <w:sz w:val="20"/>
                <w:szCs w:val="20"/>
              </w:rPr>
              <w:t>, г. Тирасполь, ул. Заречная, д.22а</w:t>
            </w:r>
          </w:p>
        </w:tc>
        <w:tc>
          <w:tcPr>
            <w:tcW w:w="1561" w:type="dxa"/>
          </w:tcPr>
          <w:p w:rsidR="0058532F" w:rsidRPr="00630ABD" w:rsidRDefault="0058532F">
            <w:pPr>
              <w:rPr>
                <w:rFonts w:ascii="Times New Roman" w:hAnsi="Times New Roman" w:cs="Times New Roman"/>
                <w:sz w:val="20"/>
                <w:szCs w:val="20"/>
              </w:rPr>
            </w:pPr>
            <w:r>
              <w:rPr>
                <w:rFonts w:ascii="Times New Roman" w:hAnsi="Times New Roman" w:cs="Times New Roman"/>
                <w:sz w:val="20"/>
                <w:szCs w:val="20"/>
              </w:rPr>
              <w:lastRenderedPageBreak/>
              <w:t>Манжос Н.П.</w:t>
            </w:r>
          </w:p>
        </w:tc>
        <w:tc>
          <w:tcPr>
            <w:tcW w:w="1417" w:type="dxa"/>
          </w:tcPr>
          <w:p w:rsidR="0058532F" w:rsidRPr="00630ABD" w:rsidRDefault="0058532F" w:rsidP="00204EBC">
            <w:pPr>
              <w:rPr>
                <w:rFonts w:ascii="Times New Roman" w:hAnsi="Times New Roman" w:cs="Times New Roman"/>
                <w:sz w:val="20"/>
                <w:szCs w:val="20"/>
              </w:rPr>
            </w:pPr>
            <w:r w:rsidRPr="00787686">
              <w:rPr>
                <w:rFonts w:ascii="Times New Roman" w:hAnsi="Times New Roman" w:cs="Times New Roman"/>
                <w:sz w:val="20"/>
                <w:szCs w:val="20"/>
              </w:rPr>
              <w:t>01-18/</w:t>
            </w:r>
            <w:r>
              <w:rPr>
                <w:rFonts w:ascii="Times New Roman" w:hAnsi="Times New Roman" w:cs="Times New Roman"/>
                <w:sz w:val="20"/>
                <w:szCs w:val="20"/>
              </w:rPr>
              <w:t>1958</w:t>
            </w:r>
            <w:r w:rsidRPr="00787686">
              <w:rPr>
                <w:rFonts w:ascii="Times New Roman" w:hAnsi="Times New Roman" w:cs="Times New Roman"/>
                <w:sz w:val="20"/>
                <w:szCs w:val="20"/>
              </w:rPr>
              <w:t xml:space="preserve"> </w:t>
            </w:r>
            <w:r>
              <w:rPr>
                <w:rFonts w:ascii="Times New Roman" w:hAnsi="Times New Roman" w:cs="Times New Roman"/>
                <w:sz w:val="20"/>
                <w:szCs w:val="20"/>
              </w:rPr>
              <w:lastRenderedPageBreak/>
              <w:t>7</w:t>
            </w:r>
            <w:r w:rsidRPr="00787686">
              <w:rPr>
                <w:rFonts w:ascii="Times New Roman" w:hAnsi="Times New Roman" w:cs="Times New Roman"/>
                <w:sz w:val="20"/>
                <w:szCs w:val="20"/>
              </w:rPr>
              <w:t>.0</w:t>
            </w:r>
            <w:r>
              <w:rPr>
                <w:rFonts w:ascii="Times New Roman" w:hAnsi="Times New Roman" w:cs="Times New Roman"/>
                <w:sz w:val="20"/>
                <w:szCs w:val="20"/>
              </w:rPr>
              <w:t>4</w:t>
            </w:r>
            <w:r w:rsidRPr="00787686">
              <w:rPr>
                <w:rFonts w:ascii="Times New Roman" w:hAnsi="Times New Roman" w:cs="Times New Roman"/>
                <w:sz w:val="20"/>
                <w:szCs w:val="20"/>
              </w:rPr>
              <w:t>.2016</w:t>
            </w:r>
          </w:p>
        </w:tc>
        <w:tc>
          <w:tcPr>
            <w:tcW w:w="991" w:type="dxa"/>
          </w:tcPr>
          <w:p w:rsidR="0058532F" w:rsidRPr="009340EC" w:rsidRDefault="00FE5A7C" w:rsidP="009340EC">
            <w:pPr>
              <w:ind w:right="-1"/>
              <w:jc w:val="both"/>
              <w:rPr>
                <w:rFonts w:ascii="Times New Roman" w:hAnsi="Times New Roman" w:cs="Times New Roman"/>
                <w:sz w:val="20"/>
                <w:szCs w:val="20"/>
              </w:rPr>
            </w:pPr>
            <w:r>
              <w:rPr>
                <w:rFonts w:ascii="Times New Roman" w:hAnsi="Times New Roman" w:cs="Times New Roman"/>
                <w:sz w:val="20"/>
                <w:szCs w:val="20"/>
              </w:rPr>
              <w:lastRenderedPageBreak/>
              <w:t>0</w:t>
            </w:r>
            <w:r w:rsidR="0087486C">
              <w:rPr>
                <w:rFonts w:ascii="Times New Roman" w:hAnsi="Times New Roman" w:cs="Times New Roman"/>
                <w:sz w:val="20"/>
                <w:szCs w:val="20"/>
              </w:rPr>
              <w:t xml:space="preserve">4.04.16 </w:t>
            </w:r>
            <w:r w:rsidR="0087486C">
              <w:rPr>
                <w:rFonts w:ascii="Times New Roman" w:hAnsi="Times New Roman" w:cs="Times New Roman"/>
                <w:sz w:val="20"/>
                <w:szCs w:val="20"/>
              </w:rPr>
              <w:lastRenderedPageBreak/>
              <w:t>№01-4/11</w:t>
            </w:r>
          </w:p>
        </w:tc>
        <w:tc>
          <w:tcPr>
            <w:tcW w:w="8930" w:type="dxa"/>
          </w:tcPr>
          <w:p w:rsidR="0058532F" w:rsidRPr="009340EC" w:rsidRDefault="0058532F" w:rsidP="009340EC">
            <w:pPr>
              <w:ind w:right="-1"/>
              <w:jc w:val="both"/>
              <w:rPr>
                <w:rFonts w:ascii="Times New Roman" w:hAnsi="Times New Roman" w:cs="Times New Roman"/>
                <w:sz w:val="20"/>
                <w:szCs w:val="20"/>
              </w:rPr>
            </w:pPr>
            <w:r w:rsidRPr="009340EC">
              <w:rPr>
                <w:rFonts w:ascii="Times New Roman" w:hAnsi="Times New Roman" w:cs="Times New Roman"/>
                <w:sz w:val="20"/>
                <w:szCs w:val="20"/>
              </w:rPr>
              <w:lastRenderedPageBreak/>
              <w:t xml:space="preserve">Рассмотрев представленный пакет документов для получения лицензии ЗАО «Фабрика сувениров </w:t>
            </w:r>
            <w:r w:rsidRPr="009340EC">
              <w:rPr>
                <w:rFonts w:ascii="Times New Roman" w:hAnsi="Times New Roman" w:cs="Times New Roman"/>
                <w:sz w:val="20"/>
                <w:szCs w:val="20"/>
              </w:rPr>
              <w:lastRenderedPageBreak/>
              <w:t>«Лучафэр», Министерство регионального развития, транспорта и связи Приднестровской Молдавской Республики считает возможным осуществление следующих видов работ:</w:t>
            </w:r>
          </w:p>
          <w:p w:rsidR="0058532F" w:rsidRPr="009340EC" w:rsidRDefault="0058532F" w:rsidP="009340EC">
            <w:pPr>
              <w:ind w:right="-1"/>
              <w:jc w:val="both"/>
              <w:rPr>
                <w:rFonts w:ascii="Times New Roman" w:hAnsi="Times New Roman" w:cs="Times New Roman"/>
                <w:i/>
                <w:sz w:val="20"/>
                <w:szCs w:val="20"/>
              </w:rPr>
            </w:pPr>
            <w:r w:rsidRPr="009340EC">
              <w:rPr>
                <w:rFonts w:ascii="Times New Roman" w:hAnsi="Times New Roman" w:cs="Times New Roman"/>
                <w:i/>
                <w:sz w:val="20"/>
                <w:szCs w:val="20"/>
              </w:rPr>
              <w:t>6. Строительство:</w:t>
            </w:r>
          </w:p>
          <w:p w:rsidR="0058532F" w:rsidRPr="009340EC" w:rsidRDefault="0058532F" w:rsidP="009340EC">
            <w:pPr>
              <w:ind w:right="-1"/>
              <w:jc w:val="both"/>
              <w:rPr>
                <w:rFonts w:ascii="Times New Roman" w:hAnsi="Times New Roman" w:cs="Times New Roman"/>
                <w:i/>
                <w:sz w:val="20"/>
                <w:szCs w:val="20"/>
              </w:rPr>
            </w:pPr>
            <w:r w:rsidRPr="009340EC">
              <w:rPr>
                <w:rFonts w:ascii="Times New Roman" w:hAnsi="Times New Roman" w:cs="Times New Roman"/>
                <w:i/>
                <w:sz w:val="20"/>
                <w:szCs w:val="20"/>
              </w:rPr>
              <w:t>а) Подготовка строительной площадки:</w:t>
            </w:r>
          </w:p>
          <w:p w:rsidR="0058532F" w:rsidRPr="009340EC" w:rsidRDefault="0058532F" w:rsidP="009340EC">
            <w:pPr>
              <w:ind w:right="-1"/>
              <w:jc w:val="both"/>
              <w:rPr>
                <w:rFonts w:ascii="Times New Roman" w:hAnsi="Times New Roman" w:cs="Times New Roman"/>
                <w:sz w:val="20"/>
                <w:szCs w:val="20"/>
              </w:rPr>
            </w:pPr>
            <w:r w:rsidRPr="009340EC">
              <w:rPr>
                <w:rFonts w:ascii="Times New Roman" w:hAnsi="Times New Roman" w:cs="Times New Roman"/>
                <w:sz w:val="20"/>
                <w:szCs w:val="20"/>
              </w:rPr>
              <w:t>1) разборка и демонтаж зданий и сооружений;</w:t>
            </w:r>
          </w:p>
          <w:p w:rsidR="0058532F" w:rsidRPr="009340EC" w:rsidRDefault="0058532F" w:rsidP="009340EC">
            <w:pPr>
              <w:ind w:right="-1"/>
              <w:jc w:val="both"/>
              <w:rPr>
                <w:rFonts w:ascii="Times New Roman" w:hAnsi="Times New Roman" w:cs="Times New Roman"/>
                <w:i/>
                <w:sz w:val="20"/>
                <w:szCs w:val="20"/>
              </w:rPr>
            </w:pPr>
            <w:r w:rsidRPr="009340EC">
              <w:rPr>
                <w:rFonts w:ascii="Times New Roman" w:hAnsi="Times New Roman" w:cs="Times New Roman"/>
                <w:i/>
                <w:sz w:val="20"/>
                <w:szCs w:val="20"/>
              </w:rPr>
              <w:t>в) Возведение несущих и ограждающих конструкций зданий и сооружений:</w:t>
            </w:r>
          </w:p>
          <w:p w:rsidR="0058532F" w:rsidRPr="009340EC" w:rsidRDefault="0058532F" w:rsidP="009340EC">
            <w:pPr>
              <w:ind w:right="-1"/>
              <w:jc w:val="both"/>
              <w:rPr>
                <w:rFonts w:ascii="Times New Roman" w:hAnsi="Times New Roman" w:cs="Times New Roman"/>
                <w:color w:val="000000"/>
                <w:sz w:val="20"/>
                <w:szCs w:val="20"/>
              </w:rPr>
            </w:pPr>
            <w:r w:rsidRPr="009340EC">
              <w:rPr>
                <w:rFonts w:ascii="Times New Roman" w:hAnsi="Times New Roman" w:cs="Times New Roman"/>
                <w:color w:val="000000"/>
                <w:sz w:val="20"/>
                <w:szCs w:val="20"/>
              </w:rPr>
              <w:t>1) ограждающие конструкции из панелей и плит;</w:t>
            </w:r>
          </w:p>
          <w:p w:rsidR="0058532F" w:rsidRPr="009340EC" w:rsidRDefault="0058532F" w:rsidP="009340EC">
            <w:pPr>
              <w:ind w:right="-1"/>
              <w:jc w:val="both"/>
              <w:rPr>
                <w:rFonts w:ascii="Times New Roman" w:hAnsi="Times New Roman" w:cs="Times New Roman"/>
                <w:color w:val="000000"/>
                <w:sz w:val="20"/>
                <w:szCs w:val="20"/>
              </w:rPr>
            </w:pPr>
            <w:r w:rsidRPr="009340EC">
              <w:rPr>
                <w:rFonts w:ascii="Times New Roman" w:hAnsi="Times New Roman" w:cs="Times New Roman"/>
                <w:color w:val="000000"/>
                <w:sz w:val="20"/>
                <w:szCs w:val="20"/>
              </w:rPr>
              <w:t>2) каркасно-обшивные перегородки;</w:t>
            </w:r>
          </w:p>
          <w:p w:rsidR="0058532F" w:rsidRPr="009340EC" w:rsidRDefault="0058532F" w:rsidP="009340EC">
            <w:pPr>
              <w:ind w:right="-1"/>
              <w:jc w:val="both"/>
              <w:rPr>
                <w:rFonts w:ascii="Times New Roman" w:hAnsi="Times New Roman" w:cs="Times New Roman"/>
                <w:color w:val="000000"/>
                <w:sz w:val="20"/>
                <w:szCs w:val="20"/>
              </w:rPr>
            </w:pPr>
            <w:r w:rsidRPr="009340EC">
              <w:rPr>
                <w:rFonts w:ascii="Times New Roman" w:hAnsi="Times New Roman" w:cs="Times New Roman"/>
                <w:color w:val="000000"/>
                <w:sz w:val="20"/>
                <w:szCs w:val="20"/>
              </w:rPr>
              <w:t>3) стены из многослойных панелей;</w:t>
            </w:r>
          </w:p>
          <w:p w:rsidR="0058532F" w:rsidRPr="009340EC" w:rsidRDefault="0058532F" w:rsidP="009340EC">
            <w:pPr>
              <w:ind w:right="-1"/>
              <w:jc w:val="both"/>
              <w:rPr>
                <w:rFonts w:ascii="Times New Roman" w:hAnsi="Times New Roman" w:cs="Times New Roman"/>
                <w:color w:val="000000"/>
                <w:sz w:val="20"/>
                <w:szCs w:val="20"/>
              </w:rPr>
            </w:pPr>
            <w:r w:rsidRPr="009340EC">
              <w:rPr>
                <w:rFonts w:ascii="Times New Roman" w:hAnsi="Times New Roman" w:cs="Times New Roman"/>
                <w:color w:val="000000"/>
                <w:sz w:val="20"/>
                <w:szCs w:val="20"/>
              </w:rPr>
              <w:t>4) стены и конструкции из стеклянных блоков и профильного стекла;</w:t>
            </w:r>
          </w:p>
          <w:p w:rsidR="0058532F" w:rsidRPr="009340EC" w:rsidRDefault="0058532F" w:rsidP="009340EC">
            <w:pPr>
              <w:ind w:right="-1"/>
              <w:jc w:val="both"/>
              <w:rPr>
                <w:rFonts w:ascii="Times New Roman" w:hAnsi="Times New Roman" w:cs="Times New Roman"/>
                <w:color w:val="000000"/>
                <w:sz w:val="20"/>
                <w:szCs w:val="20"/>
              </w:rPr>
            </w:pPr>
            <w:r w:rsidRPr="009340EC">
              <w:rPr>
                <w:rFonts w:ascii="Times New Roman" w:hAnsi="Times New Roman" w:cs="Times New Roman"/>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9340EC" w:rsidRDefault="0058532F" w:rsidP="009340EC">
            <w:pPr>
              <w:ind w:right="-1"/>
              <w:jc w:val="both"/>
              <w:rPr>
                <w:rFonts w:ascii="Times New Roman" w:hAnsi="Times New Roman" w:cs="Times New Roman"/>
                <w:color w:val="000000"/>
                <w:sz w:val="20"/>
                <w:szCs w:val="20"/>
              </w:rPr>
            </w:pPr>
            <w:r w:rsidRPr="009340EC">
              <w:rPr>
                <w:rFonts w:ascii="Times New Roman" w:hAnsi="Times New Roman" w:cs="Times New Roman"/>
                <w:color w:val="000000"/>
                <w:sz w:val="20"/>
                <w:szCs w:val="20"/>
              </w:rPr>
              <w:t>6) опалубочные и арматурные работы;</w:t>
            </w:r>
          </w:p>
          <w:p w:rsidR="0058532F" w:rsidRPr="009340EC" w:rsidRDefault="0058532F" w:rsidP="009340EC">
            <w:pPr>
              <w:ind w:right="-1"/>
              <w:jc w:val="both"/>
              <w:rPr>
                <w:rFonts w:ascii="Times New Roman" w:hAnsi="Times New Roman" w:cs="Times New Roman"/>
                <w:color w:val="000000"/>
                <w:sz w:val="20"/>
                <w:szCs w:val="20"/>
              </w:rPr>
            </w:pPr>
            <w:r w:rsidRPr="009340EC">
              <w:rPr>
                <w:rFonts w:ascii="Times New Roman" w:hAnsi="Times New Roman" w:cs="Times New Roman"/>
                <w:color w:val="000000"/>
                <w:sz w:val="20"/>
                <w:szCs w:val="20"/>
              </w:rPr>
              <w:t>7) монтаж металлоконструкций;</w:t>
            </w:r>
          </w:p>
          <w:p w:rsidR="0058532F" w:rsidRPr="009340EC" w:rsidRDefault="0058532F" w:rsidP="009340EC">
            <w:pPr>
              <w:ind w:right="-1"/>
              <w:jc w:val="both"/>
              <w:rPr>
                <w:rFonts w:ascii="Times New Roman" w:hAnsi="Times New Roman" w:cs="Times New Roman"/>
                <w:color w:val="000000"/>
                <w:sz w:val="20"/>
                <w:szCs w:val="20"/>
              </w:rPr>
            </w:pPr>
            <w:r w:rsidRPr="009340EC">
              <w:rPr>
                <w:rFonts w:ascii="Times New Roman" w:hAnsi="Times New Roman" w:cs="Times New Roman"/>
                <w:color w:val="000000"/>
                <w:sz w:val="20"/>
                <w:szCs w:val="20"/>
              </w:rPr>
              <w:t>8) конструкции зданий и сооружений;</w:t>
            </w:r>
          </w:p>
          <w:p w:rsidR="0058532F" w:rsidRPr="009340EC" w:rsidRDefault="0058532F" w:rsidP="009340EC">
            <w:pPr>
              <w:ind w:right="-1"/>
              <w:jc w:val="both"/>
              <w:rPr>
                <w:rFonts w:ascii="Times New Roman" w:hAnsi="Times New Roman" w:cs="Times New Roman"/>
                <w:color w:val="000000"/>
                <w:sz w:val="20"/>
                <w:szCs w:val="20"/>
              </w:rPr>
            </w:pPr>
            <w:r w:rsidRPr="009340EC">
              <w:rPr>
                <w:rFonts w:ascii="Times New Roman" w:hAnsi="Times New Roman" w:cs="Times New Roman"/>
                <w:color w:val="000000"/>
                <w:sz w:val="20"/>
                <w:szCs w:val="20"/>
              </w:rPr>
              <w:t>9) конструкции транспортёрных галерей;</w:t>
            </w:r>
          </w:p>
          <w:p w:rsidR="0058532F" w:rsidRPr="009340EC" w:rsidRDefault="0058532F" w:rsidP="009340EC">
            <w:pPr>
              <w:ind w:right="-1"/>
              <w:jc w:val="both"/>
              <w:rPr>
                <w:rFonts w:ascii="Times New Roman" w:hAnsi="Times New Roman" w:cs="Times New Roman"/>
                <w:color w:val="000000"/>
                <w:sz w:val="20"/>
                <w:szCs w:val="20"/>
              </w:rPr>
            </w:pPr>
            <w:r w:rsidRPr="009340EC">
              <w:rPr>
                <w:rFonts w:ascii="Times New Roman" w:hAnsi="Times New Roman" w:cs="Times New Roman"/>
                <w:color w:val="000000"/>
                <w:sz w:val="20"/>
                <w:szCs w:val="20"/>
              </w:rPr>
              <w:t>10) антенно-мачтовые сооружения, башни, вытяжные трубы;</w:t>
            </w:r>
          </w:p>
          <w:p w:rsidR="0058532F" w:rsidRPr="009340EC" w:rsidRDefault="0058532F" w:rsidP="009340EC">
            <w:pPr>
              <w:ind w:right="-1"/>
              <w:jc w:val="both"/>
              <w:rPr>
                <w:rFonts w:ascii="Times New Roman" w:hAnsi="Times New Roman" w:cs="Times New Roman"/>
                <w:color w:val="000000"/>
                <w:sz w:val="20"/>
                <w:szCs w:val="20"/>
              </w:rPr>
            </w:pPr>
            <w:r w:rsidRPr="009340EC">
              <w:rPr>
                <w:rFonts w:ascii="Times New Roman" w:hAnsi="Times New Roman" w:cs="Times New Roman"/>
                <w:color w:val="000000"/>
                <w:sz w:val="20"/>
                <w:szCs w:val="20"/>
              </w:rPr>
              <w:t>11) технологические металлоконструкции;</w:t>
            </w:r>
          </w:p>
          <w:p w:rsidR="0058532F" w:rsidRPr="009340EC" w:rsidRDefault="0058532F" w:rsidP="009340EC">
            <w:pPr>
              <w:ind w:right="-1"/>
              <w:jc w:val="both"/>
              <w:rPr>
                <w:rFonts w:ascii="Times New Roman" w:hAnsi="Times New Roman" w:cs="Times New Roman"/>
                <w:color w:val="000000"/>
                <w:sz w:val="20"/>
                <w:szCs w:val="20"/>
              </w:rPr>
            </w:pPr>
            <w:r w:rsidRPr="009340EC">
              <w:rPr>
                <w:rFonts w:ascii="Times New Roman" w:hAnsi="Times New Roman" w:cs="Times New Roman"/>
                <w:color w:val="000000"/>
                <w:sz w:val="20"/>
                <w:szCs w:val="20"/>
              </w:rPr>
              <w:t>12) устройство конструкций из монолитного бетона;</w:t>
            </w:r>
          </w:p>
          <w:p w:rsidR="0058532F" w:rsidRPr="009340EC" w:rsidRDefault="0058532F" w:rsidP="009340EC">
            <w:pPr>
              <w:ind w:right="-1"/>
              <w:jc w:val="both"/>
              <w:rPr>
                <w:rFonts w:ascii="Times New Roman" w:hAnsi="Times New Roman" w:cs="Times New Roman"/>
                <w:color w:val="000000"/>
                <w:sz w:val="20"/>
                <w:szCs w:val="20"/>
              </w:rPr>
            </w:pPr>
            <w:r w:rsidRPr="009340EC">
              <w:rPr>
                <w:rFonts w:ascii="Times New Roman" w:hAnsi="Times New Roman" w:cs="Times New Roman"/>
                <w:color w:val="000000"/>
                <w:sz w:val="20"/>
                <w:szCs w:val="20"/>
              </w:rPr>
              <w:t>13) устройство железобетонных конструкций;</w:t>
            </w:r>
          </w:p>
          <w:p w:rsidR="0058532F" w:rsidRPr="009340EC" w:rsidRDefault="0058532F" w:rsidP="009340EC">
            <w:pPr>
              <w:ind w:right="-1"/>
              <w:jc w:val="both"/>
              <w:rPr>
                <w:rFonts w:ascii="Times New Roman" w:hAnsi="Times New Roman" w:cs="Times New Roman"/>
                <w:color w:val="000000"/>
                <w:sz w:val="20"/>
                <w:szCs w:val="20"/>
              </w:rPr>
            </w:pPr>
            <w:r w:rsidRPr="009340EC">
              <w:rPr>
                <w:rFonts w:ascii="Times New Roman" w:hAnsi="Times New Roman" w:cs="Times New Roman"/>
                <w:color w:val="000000"/>
                <w:sz w:val="20"/>
                <w:szCs w:val="20"/>
              </w:rPr>
              <w:t>14) монтаж сборных бетонных и железобетонных конструкций;</w:t>
            </w:r>
          </w:p>
          <w:p w:rsidR="0058532F" w:rsidRPr="009340EC" w:rsidRDefault="0058532F" w:rsidP="009340EC">
            <w:pPr>
              <w:ind w:right="-1"/>
              <w:jc w:val="both"/>
              <w:rPr>
                <w:rFonts w:ascii="Times New Roman" w:hAnsi="Times New Roman" w:cs="Times New Roman"/>
                <w:color w:val="000000"/>
                <w:sz w:val="20"/>
                <w:szCs w:val="20"/>
              </w:rPr>
            </w:pPr>
            <w:r w:rsidRPr="009340EC">
              <w:rPr>
                <w:rFonts w:ascii="Times New Roman" w:hAnsi="Times New Roman" w:cs="Times New Roman"/>
                <w:color w:val="000000"/>
                <w:sz w:val="20"/>
                <w:szCs w:val="20"/>
              </w:rPr>
              <w:t>15) кладка из камня, кирпича и комбинированных блоков;</w:t>
            </w:r>
          </w:p>
          <w:p w:rsidR="0058532F" w:rsidRPr="009340EC" w:rsidRDefault="0058532F" w:rsidP="009340EC">
            <w:pPr>
              <w:ind w:right="-1"/>
              <w:jc w:val="both"/>
              <w:rPr>
                <w:rFonts w:ascii="Times New Roman" w:hAnsi="Times New Roman" w:cs="Times New Roman"/>
                <w:color w:val="000000"/>
                <w:sz w:val="20"/>
                <w:szCs w:val="20"/>
              </w:rPr>
            </w:pPr>
            <w:r w:rsidRPr="009340EC">
              <w:rPr>
                <w:rFonts w:ascii="Times New Roman" w:hAnsi="Times New Roman" w:cs="Times New Roman"/>
                <w:color w:val="000000"/>
                <w:sz w:val="20"/>
                <w:szCs w:val="20"/>
              </w:rPr>
              <w:t>16) установка асбоцементных, гипсобетонных, легкобетонных, полимерных и комбинированных изделий;</w:t>
            </w:r>
          </w:p>
          <w:p w:rsidR="0058532F" w:rsidRPr="009340EC" w:rsidRDefault="0058532F" w:rsidP="009340EC">
            <w:pPr>
              <w:ind w:right="-1"/>
              <w:jc w:val="both"/>
              <w:rPr>
                <w:rFonts w:ascii="Times New Roman" w:hAnsi="Times New Roman" w:cs="Times New Roman"/>
                <w:color w:val="000000"/>
                <w:sz w:val="20"/>
                <w:szCs w:val="20"/>
              </w:rPr>
            </w:pPr>
            <w:r w:rsidRPr="009340EC">
              <w:rPr>
                <w:rFonts w:ascii="Times New Roman" w:hAnsi="Times New Roman" w:cs="Times New Roman"/>
                <w:color w:val="000000"/>
                <w:sz w:val="20"/>
                <w:szCs w:val="20"/>
              </w:rPr>
              <w:t>18) установка несущих и ограждающих деревянных конструкций и изделий.</w:t>
            </w:r>
          </w:p>
          <w:p w:rsidR="0058532F" w:rsidRPr="009340EC" w:rsidRDefault="0058532F" w:rsidP="009340EC">
            <w:pPr>
              <w:ind w:right="-1"/>
              <w:jc w:val="both"/>
              <w:rPr>
                <w:rFonts w:ascii="Times New Roman" w:hAnsi="Times New Roman" w:cs="Times New Roman"/>
                <w:i/>
                <w:sz w:val="20"/>
                <w:szCs w:val="20"/>
              </w:rPr>
            </w:pPr>
            <w:r w:rsidRPr="009340EC">
              <w:rPr>
                <w:rFonts w:ascii="Times New Roman" w:hAnsi="Times New Roman" w:cs="Times New Roman"/>
                <w:i/>
                <w:sz w:val="20"/>
                <w:szCs w:val="20"/>
              </w:rPr>
              <w:t>з) Работы по защите конструкций и оборудования:</w:t>
            </w:r>
          </w:p>
          <w:p w:rsidR="0058532F" w:rsidRPr="009340EC" w:rsidRDefault="0058532F" w:rsidP="009340EC">
            <w:pPr>
              <w:ind w:right="-1"/>
              <w:jc w:val="both"/>
              <w:rPr>
                <w:rFonts w:ascii="Times New Roman" w:hAnsi="Times New Roman" w:cs="Times New Roman"/>
                <w:color w:val="000000"/>
                <w:sz w:val="20"/>
                <w:szCs w:val="20"/>
              </w:rPr>
            </w:pPr>
            <w:r w:rsidRPr="009340EC">
              <w:rPr>
                <w:rFonts w:ascii="Times New Roman" w:hAnsi="Times New Roman" w:cs="Times New Roman"/>
                <w:color w:val="000000"/>
                <w:sz w:val="20"/>
                <w:szCs w:val="20"/>
              </w:rPr>
              <w:t>1) гидроизоляция строительных конструкций;</w:t>
            </w:r>
          </w:p>
          <w:p w:rsidR="0058532F" w:rsidRPr="009340EC" w:rsidRDefault="0058532F" w:rsidP="009340EC">
            <w:pPr>
              <w:ind w:right="-1"/>
              <w:jc w:val="both"/>
              <w:rPr>
                <w:rFonts w:ascii="Times New Roman" w:hAnsi="Times New Roman" w:cs="Times New Roman"/>
                <w:i/>
                <w:sz w:val="20"/>
                <w:szCs w:val="20"/>
              </w:rPr>
            </w:pPr>
            <w:r w:rsidRPr="009340EC">
              <w:rPr>
                <w:rFonts w:ascii="Times New Roman" w:hAnsi="Times New Roman" w:cs="Times New Roman"/>
                <w:color w:val="000000"/>
                <w:sz w:val="20"/>
                <w:szCs w:val="20"/>
              </w:rPr>
              <w:t>2) устройство изоляции из рулонных материалов на битумной основе и горячих асфальтовых смесей;</w:t>
            </w:r>
          </w:p>
          <w:p w:rsidR="0058532F" w:rsidRPr="009340EC" w:rsidRDefault="0058532F" w:rsidP="009340EC">
            <w:pPr>
              <w:ind w:right="-1"/>
              <w:jc w:val="both"/>
              <w:rPr>
                <w:rFonts w:ascii="Times New Roman" w:hAnsi="Times New Roman" w:cs="Times New Roman"/>
                <w:color w:val="000000"/>
                <w:sz w:val="20"/>
                <w:szCs w:val="20"/>
              </w:rPr>
            </w:pPr>
            <w:r w:rsidRPr="009340EC">
              <w:rPr>
                <w:rFonts w:ascii="Times New Roman" w:hAnsi="Times New Roman" w:cs="Times New Roman"/>
                <w:color w:val="000000"/>
                <w:sz w:val="20"/>
                <w:szCs w:val="20"/>
              </w:rPr>
              <w:t>3) устройство изоляции из полимерных рулонных, комбинированных, (эмульсионно-мастичных составов) и листовых материалов;</w:t>
            </w:r>
          </w:p>
          <w:p w:rsidR="0058532F" w:rsidRPr="009340EC" w:rsidRDefault="0058532F" w:rsidP="009340EC">
            <w:pPr>
              <w:ind w:right="-1"/>
              <w:jc w:val="both"/>
              <w:rPr>
                <w:rFonts w:ascii="Times New Roman" w:hAnsi="Times New Roman" w:cs="Times New Roman"/>
                <w:color w:val="000000"/>
                <w:sz w:val="20"/>
                <w:szCs w:val="20"/>
              </w:rPr>
            </w:pPr>
            <w:r w:rsidRPr="009340EC">
              <w:rPr>
                <w:rFonts w:ascii="Times New Roman" w:hAnsi="Times New Roman" w:cs="Times New Roman"/>
                <w:color w:val="000000"/>
                <w:sz w:val="20"/>
                <w:szCs w:val="20"/>
              </w:rPr>
              <w:t>4) устройство изоляции из цементных растворов;</w:t>
            </w:r>
          </w:p>
          <w:p w:rsidR="0058532F" w:rsidRPr="009340EC" w:rsidRDefault="0058532F" w:rsidP="009340EC">
            <w:pPr>
              <w:ind w:right="-1"/>
              <w:jc w:val="both"/>
              <w:rPr>
                <w:rFonts w:ascii="Times New Roman" w:hAnsi="Times New Roman" w:cs="Times New Roman"/>
                <w:color w:val="000000"/>
                <w:sz w:val="20"/>
                <w:szCs w:val="20"/>
              </w:rPr>
            </w:pPr>
            <w:r w:rsidRPr="009340EC">
              <w:rPr>
                <w:rFonts w:ascii="Times New Roman" w:hAnsi="Times New Roman" w:cs="Times New Roman"/>
                <w:color w:val="000000"/>
                <w:sz w:val="20"/>
                <w:szCs w:val="20"/>
              </w:rPr>
              <w:t>5) устройство изоляции из металлических листов;</w:t>
            </w:r>
          </w:p>
          <w:p w:rsidR="0058532F" w:rsidRPr="009340EC" w:rsidRDefault="0058532F" w:rsidP="009340EC">
            <w:pPr>
              <w:ind w:right="-1"/>
              <w:jc w:val="both"/>
              <w:rPr>
                <w:rFonts w:ascii="Times New Roman" w:hAnsi="Times New Roman" w:cs="Times New Roman"/>
                <w:i/>
                <w:sz w:val="20"/>
                <w:szCs w:val="20"/>
              </w:rPr>
            </w:pPr>
            <w:r w:rsidRPr="009340EC">
              <w:rPr>
                <w:rFonts w:ascii="Times New Roman" w:hAnsi="Times New Roman" w:cs="Times New Roman"/>
                <w:color w:val="000000"/>
                <w:sz w:val="20"/>
                <w:szCs w:val="20"/>
              </w:rPr>
              <w:t>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9340EC" w:rsidRDefault="0058532F" w:rsidP="009340EC">
            <w:pPr>
              <w:ind w:right="-1"/>
              <w:jc w:val="both"/>
              <w:rPr>
                <w:rFonts w:ascii="Times New Roman" w:hAnsi="Times New Roman" w:cs="Times New Roman"/>
                <w:color w:val="000000"/>
                <w:sz w:val="20"/>
                <w:szCs w:val="20"/>
              </w:rPr>
            </w:pPr>
            <w:r w:rsidRPr="009340EC">
              <w:rPr>
                <w:rFonts w:ascii="Times New Roman" w:hAnsi="Times New Roman" w:cs="Times New Roman"/>
                <w:color w:val="000000"/>
                <w:sz w:val="20"/>
                <w:szCs w:val="20"/>
              </w:rPr>
              <w:t>7) устройство изоляции из полимерных и эмульсионно-мастичных составов.</w:t>
            </w:r>
          </w:p>
          <w:p w:rsidR="0058532F" w:rsidRPr="009340EC" w:rsidRDefault="0058532F" w:rsidP="009340EC">
            <w:pPr>
              <w:ind w:right="-1"/>
              <w:jc w:val="both"/>
              <w:rPr>
                <w:rFonts w:ascii="Times New Roman" w:hAnsi="Times New Roman" w:cs="Times New Roman"/>
                <w:i/>
                <w:sz w:val="20"/>
                <w:szCs w:val="20"/>
              </w:rPr>
            </w:pPr>
            <w:r w:rsidRPr="009340EC">
              <w:rPr>
                <w:rFonts w:ascii="Times New Roman" w:hAnsi="Times New Roman" w:cs="Times New Roman"/>
                <w:i/>
                <w:sz w:val="20"/>
                <w:szCs w:val="20"/>
              </w:rPr>
              <w:t>и) Кровельные работы</w:t>
            </w:r>
          </w:p>
          <w:p w:rsidR="0058532F" w:rsidRPr="009340EC" w:rsidRDefault="0058532F" w:rsidP="009340EC">
            <w:pPr>
              <w:ind w:right="-1"/>
              <w:jc w:val="both"/>
              <w:rPr>
                <w:rFonts w:ascii="Times New Roman" w:hAnsi="Times New Roman" w:cs="Times New Roman"/>
                <w:color w:val="000000"/>
                <w:sz w:val="20"/>
                <w:szCs w:val="20"/>
              </w:rPr>
            </w:pPr>
            <w:r w:rsidRPr="009340EC">
              <w:rPr>
                <w:rFonts w:ascii="Times New Roman" w:hAnsi="Times New Roman" w:cs="Times New Roman"/>
                <w:color w:val="000000"/>
                <w:sz w:val="20"/>
                <w:szCs w:val="20"/>
              </w:rPr>
              <w:t>1) устройство кровель из рулонных материалов;</w:t>
            </w:r>
          </w:p>
          <w:p w:rsidR="0058532F" w:rsidRPr="009340EC" w:rsidRDefault="0058532F" w:rsidP="009340EC">
            <w:pPr>
              <w:ind w:right="-1"/>
              <w:jc w:val="both"/>
              <w:rPr>
                <w:rFonts w:ascii="Times New Roman" w:hAnsi="Times New Roman" w:cs="Times New Roman"/>
                <w:i/>
                <w:color w:val="000000"/>
                <w:sz w:val="20"/>
                <w:szCs w:val="20"/>
              </w:rPr>
            </w:pPr>
            <w:r w:rsidRPr="009340EC">
              <w:rPr>
                <w:rFonts w:ascii="Times New Roman" w:hAnsi="Times New Roman" w:cs="Times New Roman"/>
                <w:color w:val="000000"/>
                <w:sz w:val="20"/>
                <w:szCs w:val="20"/>
              </w:rPr>
              <w:t>2) кровли из полимерных и эмульсионно-битумных составов;</w:t>
            </w:r>
          </w:p>
          <w:p w:rsidR="0058532F" w:rsidRPr="009340EC" w:rsidRDefault="0058532F" w:rsidP="009340EC">
            <w:pPr>
              <w:ind w:right="-1"/>
              <w:jc w:val="both"/>
              <w:rPr>
                <w:rFonts w:ascii="Times New Roman" w:hAnsi="Times New Roman" w:cs="Times New Roman"/>
                <w:color w:val="000000"/>
                <w:sz w:val="20"/>
                <w:szCs w:val="20"/>
              </w:rPr>
            </w:pPr>
            <w:r w:rsidRPr="009340EC">
              <w:rPr>
                <w:rFonts w:ascii="Times New Roman" w:hAnsi="Times New Roman" w:cs="Times New Roman"/>
                <w:color w:val="000000"/>
                <w:sz w:val="20"/>
                <w:szCs w:val="20"/>
              </w:rPr>
              <w:t>3) устройство кровли из штучных и комбинированных материалов;</w:t>
            </w:r>
          </w:p>
          <w:p w:rsidR="0058532F" w:rsidRPr="00630ABD" w:rsidRDefault="0058532F" w:rsidP="009340EC">
            <w:pPr>
              <w:jc w:val="both"/>
              <w:rPr>
                <w:rFonts w:ascii="Times New Roman" w:hAnsi="Times New Roman" w:cs="Times New Roman"/>
                <w:sz w:val="20"/>
                <w:szCs w:val="20"/>
              </w:rPr>
            </w:pPr>
            <w:r w:rsidRPr="009340EC">
              <w:rPr>
                <w:rFonts w:ascii="Times New Roman" w:hAnsi="Times New Roman" w:cs="Times New Roman"/>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tc>
      </w:tr>
      <w:tr w:rsidR="0058532F" w:rsidRPr="00630ABD" w:rsidTr="00A133AB">
        <w:tc>
          <w:tcPr>
            <w:tcW w:w="534" w:type="dxa"/>
          </w:tcPr>
          <w:p w:rsidR="0058532F" w:rsidRDefault="0058532F" w:rsidP="00E41E52">
            <w:pPr>
              <w:rPr>
                <w:rFonts w:ascii="Times New Roman" w:hAnsi="Times New Roman" w:cs="Times New Roman"/>
                <w:sz w:val="20"/>
                <w:szCs w:val="20"/>
              </w:rPr>
            </w:pPr>
            <w:r>
              <w:rPr>
                <w:rFonts w:ascii="Times New Roman" w:hAnsi="Times New Roman" w:cs="Times New Roman"/>
                <w:sz w:val="20"/>
                <w:szCs w:val="20"/>
              </w:rPr>
              <w:lastRenderedPageBreak/>
              <w:t>4</w:t>
            </w:r>
            <w:r w:rsidR="00E41E52">
              <w:rPr>
                <w:rFonts w:ascii="Times New Roman" w:hAnsi="Times New Roman" w:cs="Times New Roman"/>
                <w:sz w:val="20"/>
                <w:szCs w:val="20"/>
              </w:rPr>
              <w:t>51</w:t>
            </w:r>
          </w:p>
        </w:tc>
        <w:tc>
          <w:tcPr>
            <w:tcW w:w="2126" w:type="dxa"/>
          </w:tcPr>
          <w:p w:rsidR="00FE5A7C" w:rsidRDefault="0058532F" w:rsidP="00E96010">
            <w:pPr>
              <w:ind w:left="-108"/>
              <w:rPr>
                <w:rFonts w:ascii="Times New Roman" w:hAnsi="Times New Roman" w:cs="Times New Roman"/>
                <w:sz w:val="20"/>
                <w:szCs w:val="20"/>
              </w:rPr>
            </w:pPr>
            <w:r>
              <w:rPr>
                <w:rFonts w:ascii="Times New Roman" w:hAnsi="Times New Roman" w:cs="Times New Roman"/>
                <w:sz w:val="20"/>
                <w:szCs w:val="20"/>
              </w:rPr>
              <w:t>ООО «Каменский Колос»</w:t>
            </w:r>
            <w:r w:rsidR="0087486C">
              <w:rPr>
                <w:rFonts w:ascii="Times New Roman" w:hAnsi="Times New Roman" w:cs="Times New Roman"/>
                <w:sz w:val="20"/>
                <w:szCs w:val="20"/>
              </w:rPr>
              <w:t>,</w:t>
            </w:r>
          </w:p>
          <w:p w:rsidR="0058532F" w:rsidRPr="00630ABD" w:rsidRDefault="0087486C" w:rsidP="00E96010">
            <w:pPr>
              <w:ind w:left="-108"/>
              <w:rPr>
                <w:rFonts w:ascii="Times New Roman" w:hAnsi="Times New Roman" w:cs="Times New Roman"/>
                <w:sz w:val="20"/>
                <w:szCs w:val="20"/>
              </w:rPr>
            </w:pPr>
            <w:r>
              <w:rPr>
                <w:rFonts w:ascii="Times New Roman" w:hAnsi="Times New Roman" w:cs="Times New Roman"/>
                <w:sz w:val="20"/>
                <w:szCs w:val="20"/>
              </w:rPr>
              <w:lastRenderedPageBreak/>
              <w:t xml:space="preserve"> г. Каменка, ул. УЖД 1</w:t>
            </w:r>
          </w:p>
        </w:tc>
        <w:tc>
          <w:tcPr>
            <w:tcW w:w="1561" w:type="dxa"/>
          </w:tcPr>
          <w:p w:rsidR="0058532F" w:rsidRPr="00630ABD" w:rsidRDefault="0058532F">
            <w:pPr>
              <w:rPr>
                <w:rFonts w:ascii="Times New Roman" w:hAnsi="Times New Roman" w:cs="Times New Roman"/>
                <w:sz w:val="20"/>
                <w:szCs w:val="20"/>
              </w:rPr>
            </w:pPr>
            <w:r>
              <w:rPr>
                <w:rFonts w:ascii="Times New Roman" w:hAnsi="Times New Roman" w:cs="Times New Roman"/>
                <w:sz w:val="20"/>
                <w:szCs w:val="20"/>
              </w:rPr>
              <w:lastRenderedPageBreak/>
              <w:t>О.И. Наричук</w:t>
            </w:r>
          </w:p>
        </w:tc>
        <w:tc>
          <w:tcPr>
            <w:tcW w:w="1417" w:type="dxa"/>
          </w:tcPr>
          <w:p w:rsidR="0058532F" w:rsidRPr="00630ABD" w:rsidRDefault="0058532F" w:rsidP="005504FD">
            <w:pPr>
              <w:rPr>
                <w:rFonts w:ascii="Times New Roman" w:hAnsi="Times New Roman" w:cs="Times New Roman"/>
                <w:sz w:val="20"/>
                <w:szCs w:val="20"/>
              </w:rPr>
            </w:pPr>
            <w:r w:rsidRPr="00787686">
              <w:rPr>
                <w:rFonts w:ascii="Times New Roman" w:hAnsi="Times New Roman" w:cs="Times New Roman"/>
                <w:sz w:val="20"/>
                <w:szCs w:val="20"/>
              </w:rPr>
              <w:t>01-18/</w:t>
            </w:r>
            <w:r>
              <w:rPr>
                <w:rFonts w:ascii="Times New Roman" w:hAnsi="Times New Roman" w:cs="Times New Roman"/>
                <w:sz w:val="20"/>
                <w:szCs w:val="20"/>
              </w:rPr>
              <w:t>2047</w:t>
            </w:r>
            <w:r w:rsidRPr="00787686">
              <w:rPr>
                <w:rFonts w:ascii="Times New Roman" w:hAnsi="Times New Roman" w:cs="Times New Roman"/>
                <w:sz w:val="20"/>
                <w:szCs w:val="20"/>
              </w:rPr>
              <w:t xml:space="preserve"> </w:t>
            </w:r>
            <w:r>
              <w:rPr>
                <w:rFonts w:ascii="Times New Roman" w:hAnsi="Times New Roman" w:cs="Times New Roman"/>
                <w:sz w:val="20"/>
                <w:szCs w:val="20"/>
              </w:rPr>
              <w:t>7</w:t>
            </w:r>
            <w:r w:rsidRPr="00787686">
              <w:rPr>
                <w:rFonts w:ascii="Times New Roman" w:hAnsi="Times New Roman" w:cs="Times New Roman"/>
                <w:sz w:val="20"/>
                <w:szCs w:val="20"/>
              </w:rPr>
              <w:t>.0</w:t>
            </w:r>
            <w:r>
              <w:rPr>
                <w:rFonts w:ascii="Times New Roman" w:hAnsi="Times New Roman" w:cs="Times New Roman"/>
                <w:sz w:val="20"/>
                <w:szCs w:val="20"/>
              </w:rPr>
              <w:t>4</w:t>
            </w:r>
            <w:r w:rsidRPr="00787686">
              <w:rPr>
                <w:rFonts w:ascii="Times New Roman" w:hAnsi="Times New Roman" w:cs="Times New Roman"/>
                <w:sz w:val="20"/>
                <w:szCs w:val="20"/>
              </w:rPr>
              <w:t>.2016</w:t>
            </w:r>
          </w:p>
        </w:tc>
        <w:tc>
          <w:tcPr>
            <w:tcW w:w="991" w:type="dxa"/>
          </w:tcPr>
          <w:p w:rsidR="0058532F" w:rsidRPr="007C22D3" w:rsidRDefault="0087486C" w:rsidP="007C22D3">
            <w:pPr>
              <w:ind w:right="-1"/>
              <w:jc w:val="both"/>
              <w:rPr>
                <w:rFonts w:ascii="Times New Roman" w:hAnsi="Times New Roman" w:cs="Times New Roman"/>
                <w:sz w:val="20"/>
                <w:szCs w:val="20"/>
              </w:rPr>
            </w:pPr>
            <w:r>
              <w:rPr>
                <w:rFonts w:ascii="Times New Roman" w:hAnsi="Times New Roman" w:cs="Times New Roman"/>
                <w:sz w:val="20"/>
                <w:szCs w:val="20"/>
              </w:rPr>
              <w:t>07.04.16 №82</w:t>
            </w:r>
          </w:p>
        </w:tc>
        <w:tc>
          <w:tcPr>
            <w:tcW w:w="8930" w:type="dxa"/>
          </w:tcPr>
          <w:p w:rsidR="0058532F" w:rsidRPr="007C22D3" w:rsidRDefault="0058532F" w:rsidP="007C22D3">
            <w:pPr>
              <w:ind w:right="-1"/>
              <w:jc w:val="both"/>
              <w:rPr>
                <w:rFonts w:ascii="Times New Roman" w:hAnsi="Times New Roman" w:cs="Times New Roman"/>
                <w:sz w:val="20"/>
                <w:szCs w:val="20"/>
              </w:rPr>
            </w:pPr>
            <w:r w:rsidRPr="007C22D3">
              <w:rPr>
                <w:rFonts w:ascii="Times New Roman" w:hAnsi="Times New Roman" w:cs="Times New Roman"/>
                <w:sz w:val="20"/>
                <w:szCs w:val="20"/>
              </w:rPr>
              <w:t xml:space="preserve">Рассмотрев представленный пакет документов для получения лицензии ООО «Каменский Колос», Министерство регионального развития, транспорта и связи Приднестровской Молдавской </w:t>
            </w:r>
            <w:r w:rsidRPr="007C22D3">
              <w:rPr>
                <w:rFonts w:ascii="Times New Roman" w:hAnsi="Times New Roman" w:cs="Times New Roman"/>
                <w:sz w:val="20"/>
                <w:szCs w:val="20"/>
              </w:rPr>
              <w:lastRenderedPageBreak/>
              <w:t>Республики считает возможным осуществление следующих видов работ:</w:t>
            </w:r>
          </w:p>
          <w:p w:rsidR="0058532F" w:rsidRPr="007C22D3" w:rsidRDefault="0058532F" w:rsidP="007C22D3">
            <w:pPr>
              <w:ind w:right="-1"/>
              <w:jc w:val="both"/>
              <w:rPr>
                <w:rFonts w:ascii="Times New Roman" w:hAnsi="Times New Roman" w:cs="Times New Roman"/>
                <w:i/>
                <w:sz w:val="20"/>
                <w:szCs w:val="20"/>
              </w:rPr>
            </w:pPr>
            <w:r w:rsidRPr="007C22D3">
              <w:rPr>
                <w:rFonts w:ascii="Times New Roman" w:hAnsi="Times New Roman" w:cs="Times New Roman"/>
                <w:i/>
                <w:sz w:val="20"/>
                <w:szCs w:val="20"/>
              </w:rPr>
              <w:t>6. Строительство:</w:t>
            </w:r>
          </w:p>
          <w:p w:rsidR="0058532F" w:rsidRPr="007C22D3" w:rsidRDefault="0058532F" w:rsidP="007C22D3">
            <w:pPr>
              <w:ind w:right="-1"/>
              <w:jc w:val="both"/>
              <w:rPr>
                <w:rFonts w:ascii="Times New Roman" w:hAnsi="Times New Roman" w:cs="Times New Roman"/>
                <w:i/>
                <w:sz w:val="20"/>
                <w:szCs w:val="20"/>
              </w:rPr>
            </w:pPr>
            <w:r w:rsidRPr="007C22D3">
              <w:rPr>
                <w:rFonts w:ascii="Times New Roman" w:hAnsi="Times New Roman" w:cs="Times New Roman"/>
                <w:i/>
                <w:sz w:val="20"/>
                <w:szCs w:val="20"/>
              </w:rPr>
              <w:t>а) Подготовка строительной площадки:</w:t>
            </w:r>
          </w:p>
          <w:p w:rsidR="0058532F" w:rsidRPr="007C22D3" w:rsidRDefault="0058532F" w:rsidP="007C22D3">
            <w:pPr>
              <w:ind w:right="-1"/>
              <w:jc w:val="both"/>
              <w:rPr>
                <w:rFonts w:ascii="Times New Roman" w:hAnsi="Times New Roman" w:cs="Times New Roman"/>
                <w:sz w:val="20"/>
                <w:szCs w:val="20"/>
              </w:rPr>
            </w:pPr>
            <w:r w:rsidRPr="007C22D3">
              <w:rPr>
                <w:rFonts w:ascii="Times New Roman" w:hAnsi="Times New Roman" w:cs="Times New Roman"/>
                <w:sz w:val="20"/>
                <w:szCs w:val="20"/>
              </w:rPr>
              <w:t>1) разборка и демонтаж зданий и сооружений;</w:t>
            </w:r>
          </w:p>
          <w:p w:rsidR="0058532F" w:rsidRPr="007C22D3" w:rsidRDefault="0058532F" w:rsidP="007C22D3">
            <w:pPr>
              <w:ind w:right="-1"/>
              <w:jc w:val="both"/>
              <w:rPr>
                <w:rFonts w:ascii="Times New Roman" w:hAnsi="Times New Roman" w:cs="Times New Roman"/>
                <w:sz w:val="20"/>
                <w:szCs w:val="20"/>
              </w:rPr>
            </w:pPr>
            <w:r w:rsidRPr="007C22D3">
              <w:rPr>
                <w:rFonts w:ascii="Times New Roman" w:hAnsi="Times New Roman" w:cs="Times New Roman"/>
                <w:sz w:val="20"/>
                <w:szCs w:val="20"/>
              </w:rPr>
              <w:t>2) строительство временных дорог, инженерных сетей и сооружений;</w:t>
            </w:r>
          </w:p>
          <w:p w:rsidR="0058532F" w:rsidRPr="007C22D3" w:rsidRDefault="0058532F" w:rsidP="007C22D3">
            <w:pPr>
              <w:ind w:right="-1"/>
              <w:jc w:val="both"/>
              <w:rPr>
                <w:rFonts w:ascii="Times New Roman" w:hAnsi="Times New Roman" w:cs="Times New Roman"/>
                <w:sz w:val="20"/>
                <w:szCs w:val="20"/>
              </w:rPr>
            </w:pPr>
            <w:r w:rsidRPr="007C22D3">
              <w:rPr>
                <w:rFonts w:ascii="Times New Roman" w:hAnsi="Times New Roman" w:cs="Times New Roman"/>
                <w:sz w:val="20"/>
                <w:szCs w:val="20"/>
              </w:rPr>
              <w:t>3) гидроструйная, гидроабразивная, абразивная зачистка зданий и сооружений</w:t>
            </w:r>
          </w:p>
          <w:p w:rsidR="0058532F" w:rsidRPr="007C22D3" w:rsidRDefault="0058532F" w:rsidP="007C22D3">
            <w:pPr>
              <w:ind w:right="-1"/>
              <w:jc w:val="both"/>
              <w:rPr>
                <w:rFonts w:ascii="Times New Roman" w:hAnsi="Times New Roman" w:cs="Times New Roman"/>
                <w:i/>
                <w:sz w:val="20"/>
                <w:szCs w:val="20"/>
              </w:rPr>
            </w:pPr>
            <w:r w:rsidRPr="007C22D3">
              <w:rPr>
                <w:rFonts w:ascii="Times New Roman" w:hAnsi="Times New Roman" w:cs="Times New Roman"/>
                <w:i/>
                <w:sz w:val="20"/>
                <w:szCs w:val="20"/>
              </w:rPr>
              <w:t>б) Земляные работы:</w:t>
            </w:r>
          </w:p>
          <w:p w:rsidR="0058532F" w:rsidRPr="007C22D3" w:rsidRDefault="0058532F" w:rsidP="007C22D3">
            <w:pPr>
              <w:ind w:right="-1"/>
              <w:jc w:val="both"/>
              <w:rPr>
                <w:rFonts w:ascii="Times New Roman" w:hAnsi="Times New Roman" w:cs="Times New Roman"/>
                <w:color w:val="000000"/>
                <w:sz w:val="20"/>
                <w:szCs w:val="20"/>
              </w:rPr>
            </w:pPr>
            <w:r w:rsidRPr="007C22D3">
              <w:rPr>
                <w:rFonts w:ascii="Times New Roman" w:hAnsi="Times New Roman" w:cs="Times New Roman"/>
                <w:color w:val="000000"/>
                <w:sz w:val="20"/>
                <w:szCs w:val="20"/>
              </w:rPr>
              <w:t>1) планировка площадей;</w:t>
            </w:r>
          </w:p>
          <w:p w:rsidR="0058532F" w:rsidRPr="007C22D3" w:rsidRDefault="0058532F" w:rsidP="007C22D3">
            <w:pPr>
              <w:ind w:right="-1"/>
              <w:jc w:val="both"/>
              <w:rPr>
                <w:rFonts w:ascii="Times New Roman" w:hAnsi="Times New Roman" w:cs="Times New Roman"/>
                <w:color w:val="000000"/>
                <w:sz w:val="20"/>
                <w:szCs w:val="20"/>
              </w:rPr>
            </w:pPr>
            <w:r w:rsidRPr="007C22D3">
              <w:rPr>
                <w:rFonts w:ascii="Times New Roman" w:hAnsi="Times New Roman" w:cs="Times New Roman"/>
                <w:color w:val="000000"/>
                <w:sz w:val="20"/>
                <w:szCs w:val="20"/>
              </w:rPr>
              <w:t>2) разработка грунтов;</w:t>
            </w:r>
          </w:p>
          <w:p w:rsidR="0058532F" w:rsidRPr="007C22D3" w:rsidRDefault="0058532F" w:rsidP="007C22D3">
            <w:pPr>
              <w:ind w:right="-1"/>
              <w:jc w:val="both"/>
              <w:rPr>
                <w:rFonts w:ascii="Times New Roman" w:hAnsi="Times New Roman" w:cs="Times New Roman"/>
                <w:color w:val="000000"/>
                <w:sz w:val="20"/>
                <w:szCs w:val="20"/>
              </w:rPr>
            </w:pPr>
            <w:r w:rsidRPr="007C22D3">
              <w:rPr>
                <w:rFonts w:ascii="Times New Roman" w:hAnsi="Times New Roman" w:cs="Times New Roman"/>
                <w:color w:val="000000"/>
                <w:sz w:val="20"/>
                <w:szCs w:val="20"/>
              </w:rPr>
              <w:t>3) укрепление и уплотнение грунтов;</w:t>
            </w:r>
          </w:p>
          <w:p w:rsidR="0058532F" w:rsidRPr="007C22D3" w:rsidRDefault="0058532F" w:rsidP="007C22D3">
            <w:pPr>
              <w:ind w:right="-1"/>
              <w:jc w:val="both"/>
              <w:rPr>
                <w:rFonts w:ascii="Times New Roman" w:hAnsi="Times New Roman" w:cs="Times New Roman"/>
                <w:color w:val="000000"/>
                <w:sz w:val="20"/>
                <w:szCs w:val="20"/>
              </w:rPr>
            </w:pPr>
            <w:r w:rsidRPr="007C22D3">
              <w:rPr>
                <w:rFonts w:ascii="Times New Roman" w:hAnsi="Times New Roman" w:cs="Times New Roman"/>
                <w:color w:val="000000"/>
                <w:sz w:val="20"/>
                <w:szCs w:val="20"/>
              </w:rPr>
              <w:t>4) устройство дренажей и конструкций из камня;</w:t>
            </w:r>
          </w:p>
          <w:p w:rsidR="0058532F" w:rsidRPr="007C22D3" w:rsidRDefault="0058532F" w:rsidP="007C22D3">
            <w:pPr>
              <w:ind w:right="-1"/>
              <w:jc w:val="both"/>
              <w:rPr>
                <w:rFonts w:ascii="Times New Roman" w:hAnsi="Times New Roman" w:cs="Times New Roman"/>
                <w:color w:val="000000"/>
                <w:sz w:val="20"/>
                <w:szCs w:val="20"/>
              </w:rPr>
            </w:pPr>
            <w:r w:rsidRPr="007C22D3">
              <w:rPr>
                <w:rFonts w:ascii="Times New Roman" w:hAnsi="Times New Roman" w:cs="Times New Roman"/>
                <w:color w:val="000000"/>
                <w:sz w:val="20"/>
                <w:szCs w:val="20"/>
              </w:rPr>
              <w:t>5) устройство проездов, пешеходных дорожек и площадок.</w:t>
            </w:r>
          </w:p>
          <w:p w:rsidR="0058532F" w:rsidRPr="007C22D3" w:rsidRDefault="0058532F" w:rsidP="007C22D3">
            <w:pPr>
              <w:ind w:right="-1"/>
              <w:jc w:val="both"/>
              <w:rPr>
                <w:rFonts w:ascii="Times New Roman" w:hAnsi="Times New Roman" w:cs="Times New Roman"/>
                <w:i/>
                <w:sz w:val="20"/>
                <w:szCs w:val="20"/>
              </w:rPr>
            </w:pPr>
            <w:r w:rsidRPr="007C22D3">
              <w:rPr>
                <w:rFonts w:ascii="Times New Roman" w:hAnsi="Times New Roman" w:cs="Times New Roman"/>
                <w:i/>
                <w:sz w:val="20"/>
                <w:szCs w:val="20"/>
              </w:rPr>
              <w:t>г) Возведение несущих и ограждающих конструкций зданий и сооружений:</w:t>
            </w:r>
          </w:p>
          <w:p w:rsidR="0058532F" w:rsidRPr="007C22D3" w:rsidRDefault="0058532F" w:rsidP="007C22D3">
            <w:pPr>
              <w:ind w:right="-1"/>
              <w:jc w:val="both"/>
              <w:rPr>
                <w:rFonts w:ascii="Times New Roman" w:hAnsi="Times New Roman" w:cs="Times New Roman"/>
                <w:color w:val="000000"/>
                <w:sz w:val="20"/>
                <w:szCs w:val="20"/>
              </w:rPr>
            </w:pPr>
            <w:r w:rsidRPr="007C22D3">
              <w:rPr>
                <w:rFonts w:ascii="Times New Roman" w:hAnsi="Times New Roman" w:cs="Times New Roman"/>
                <w:color w:val="000000"/>
                <w:sz w:val="20"/>
                <w:szCs w:val="20"/>
              </w:rPr>
              <w:t>1) ограждающие конструкции из панелей и плит;</w:t>
            </w:r>
          </w:p>
          <w:p w:rsidR="0058532F" w:rsidRPr="007C22D3" w:rsidRDefault="0058532F" w:rsidP="007C22D3">
            <w:pPr>
              <w:ind w:right="-1"/>
              <w:jc w:val="both"/>
              <w:rPr>
                <w:rFonts w:ascii="Times New Roman" w:hAnsi="Times New Roman" w:cs="Times New Roman"/>
                <w:color w:val="000000"/>
                <w:sz w:val="20"/>
                <w:szCs w:val="20"/>
              </w:rPr>
            </w:pPr>
            <w:r w:rsidRPr="007C22D3">
              <w:rPr>
                <w:rFonts w:ascii="Times New Roman" w:hAnsi="Times New Roman" w:cs="Times New Roman"/>
                <w:color w:val="000000"/>
                <w:sz w:val="20"/>
                <w:szCs w:val="20"/>
              </w:rPr>
              <w:t>2) каркасно-обшивные перегородки;</w:t>
            </w:r>
          </w:p>
          <w:p w:rsidR="0058532F" w:rsidRPr="007C22D3" w:rsidRDefault="0058532F" w:rsidP="007C22D3">
            <w:pPr>
              <w:ind w:right="-1"/>
              <w:jc w:val="both"/>
              <w:rPr>
                <w:rFonts w:ascii="Times New Roman" w:hAnsi="Times New Roman" w:cs="Times New Roman"/>
                <w:color w:val="000000"/>
                <w:sz w:val="20"/>
                <w:szCs w:val="20"/>
              </w:rPr>
            </w:pPr>
            <w:r w:rsidRPr="007C22D3">
              <w:rPr>
                <w:rFonts w:ascii="Times New Roman" w:hAnsi="Times New Roman" w:cs="Times New Roman"/>
                <w:color w:val="000000"/>
                <w:sz w:val="20"/>
                <w:szCs w:val="20"/>
              </w:rPr>
              <w:t>3) стены из многослойных панелей;</w:t>
            </w:r>
          </w:p>
          <w:p w:rsidR="0058532F" w:rsidRPr="007C22D3" w:rsidRDefault="0058532F" w:rsidP="007C22D3">
            <w:pPr>
              <w:ind w:right="-1"/>
              <w:jc w:val="both"/>
              <w:rPr>
                <w:rFonts w:ascii="Times New Roman" w:hAnsi="Times New Roman" w:cs="Times New Roman"/>
                <w:color w:val="000000"/>
                <w:sz w:val="20"/>
                <w:szCs w:val="20"/>
              </w:rPr>
            </w:pPr>
            <w:r w:rsidRPr="007C22D3">
              <w:rPr>
                <w:rFonts w:ascii="Times New Roman" w:hAnsi="Times New Roman" w:cs="Times New Roman"/>
                <w:color w:val="000000"/>
                <w:sz w:val="20"/>
                <w:szCs w:val="20"/>
              </w:rPr>
              <w:t>4) стены и конструкции из стеклянных блоков и профильного стекла;</w:t>
            </w:r>
          </w:p>
          <w:p w:rsidR="0058532F" w:rsidRPr="007C22D3" w:rsidRDefault="0058532F" w:rsidP="007C22D3">
            <w:pPr>
              <w:ind w:right="-1"/>
              <w:jc w:val="both"/>
              <w:rPr>
                <w:rFonts w:ascii="Times New Roman" w:hAnsi="Times New Roman" w:cs="Times New Roman"/>
                <w:color w:val="000000"/>
                <w:sz w:val="20"/>
                <w:szCs w:val="20"/>
              </w:rPr>
            </w:pPr>
            <w:r w:rsidRPr="007C22D3">
              <w:rPr>
                <w:rFonts w:ascii="Times New Roman" w:hAnsi="Times New Roman" w:cs="Times New Roman"/>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7C22D3" w:rsidRDefault="0058532F" w:rsidP="007C22D3">
            <w:pPr>
              <w:ind w:right="-1"/>
              <w:jc w:val="both"/>
              <w:rPr>
                <w:rFonts w:ascii="Times New Roman" w:hAnsi="Times New Roman" w:cs="Times New Roman"/>
                <w:color w:val="000000"/>
                <w:sz w:val="20"/>
                <w:szCs w:val="20"/>
              </w:rPr>
            </w:pPr>
            <w:r w:rsidRPr="007C22D3">
              <w:rPr>
                <w:rFonts w:ascii="Times New Roman" w:hAnsi="Times New Roman" w:cs="Times New Roman"/>
                <w:color w:val="000000"/>
                <w:sz w:val="20"/>
                <w:szCs w:val="20"/>
              </w:rPr>
              <w:t>6) опалубочные и арматурные работы;</w:t>
            </w:r>
          </w:p>
          <w:p w:rsidR="0058532F" w:rsidRPr="007C22D3" w:rsidRDefault="0058532F" w:rsidP="007C22D3">
            <w:pPr>
              <w:ind w:right="-1"/>
              <w:jc w:val="both"/>
              <w:rPr>
                <w:rFonts w:ascii="Times New Roman" w:hAnsi="Times New Roman" w:cs="Times New Roman"/>
                <w:color w:val="000000"/>
                <w:sz w:val="20"/>
                <w:szCs w:val="20"/>
              </w:rPr>
            </w:pPr>
            <w:r w:rsidRPr="007C22D3">
              <w:rPr>
                <w:rFonts w:ascii="Times New Roman" w:hAnsi="Times New Roman" w:cs="Times New Roman"/>
                <w:color w:val="000000"/>
                <w:sz w:val="20"/>
                <w:szCs w:val="20"/>
              </w:rPr>
              <w:t>7) монтаж металлоконструкций;</w:t>
            </w:r>
          </w:p>
          <w:p w:rsidR="0058532F" w:rsidRPr="007C22D3" w:rsidRDefault="0058532F" w:rsidP="007C22D3">
            <w:pPr>
              <w:ind w:right="-1"/>
              <w:jc w:val="both"/>
              <w:rPr>
                <w:rFonts w:ascii="Times New Roman" w:hAnsi="Times New Roman" w:cs="Times New Roman"/>
                <w:color w:val="000000"/>
                <w:sz w:val="20"/>
                <w:szCs w:val="20"/>
              </w:rPr>
            </w:pPr>
            <w:r w:rsidRPr="007C22D3">
              <w:rPr>
                <w:rFonts w:ascii="Times New Roman" w:hAnsi="Times New Roman" w:cs="Times New Roman"/>
                <w:color w:val="000000"/>
                <w:sz w:val="20"/>
                <w:szCs w:val="20"/>
              </w:rPr>
              <w:t>8) конструкции зданий и сооружений;</w:t>
            </w:r>
          </w:p>
          <w:p w:rsidR="0058532F" w:rsidRPr="007C22D3" w:rsidRDefault="0058532F" w:rsidP="007C22D3">
            <w:pPr>
              <w:ind w:right="-1"/>
              <w:jc w:val="both"/>
              <w:rPr>
                <w:rFonts w:ascii="Times New Roman" w:hAnsi="Times New Roman" w:cs="Times New Roman"/>
                <w:color w:val="000000"/>
                <w:sz w:val="20"/>
                <w:szCs w:val="20"/>
              </w:rPr>
            </w:pPr>
            <w:r w:rsidRPr="007C22D3">
              <w:rPr>
                <w:rFonts w:ascii="Times New Roman" w:hAnsi="Times New Roman" w:cs="Times New Roman"/>
                <w:color w:val="000000"/>
                <w:sz w:val="20"/>
                <w:szCs w:val="20"/>
              </w:rPr>
              <w:t>9) конструкции транспортёрных галерей;</w:t>
            </w:r>
          </w:p>
          <w:p w:rsidR="0058532F" w:rsidRPr="007C22D3" w:rsidRDefault="0058532F" w:rsidP="007C22D3">
            <w:pPr>
              <w:ind w:right="-1"/>
              <w:jc w:val="both"/>
              <w:rPr>
                <w:rFonts w:ascii="Times New Roman" w:hAnsi="Times New Roman" w:cs="Times New Roman"/>
                <w:color w:val="000000"/>
                <w:sz w:val="20"/>
                <w:szCs w:val="20"/>
              </w:rPr>
            </w:pPr>
            <w:r w:rsidRPr="007C22D3">
              <w:rPr>
                <w:rFonts w:ascii="Times New Roman" w:hAnsi="Times New Roman" w:cs="Times New Roman"/>
                <w:color w:val="000000"/>
                <w:sz w:val="20"/>
                <w:szCs w:val="20"/>
              </w:rPr>
              <w:t>10) антенно-мачтовые сооружения, башни, вытяжные трубы;</w:t>
            </w:r>
          </w:p>
          <w:p w:rsidR="0058532F" w:rsidRPr="007C22D3" w:rsidRDefault="0058532F" w:rsidP="007C22D3">
            <w:pPr>
              <w:ind w:right="-1"/>
              <w:jc w:val="both"/>
              <w:rPr>
                <w:rFonts w:ascii="Times New Roman" w:hAnsi="Times New Roman" w:cs="Times New Roman"/>
                <w:color w:val="000000"/>
                <w:sz w:val="20"/>
                <w:szCs w:val="20"/>
              </w:rPr>
            </w:pPr>
            <w:r w:rsidRPr="007C22D3">
              <w:rPr>
                <w:rFonts w:ascii="Times New Roman" w:hAnsi="Times New Roman" w:cs="Times New Roman"/>
                <w:color w:val="000000"/>
                <w:sz w:val="20"/>
                <w:szCs w:val="20"/>
              </w:rPr>
              <w:t>11) технологические металлоконструкции;</w:t>
            </w:r>
          </w:p>
          <w:p w:rsidR="0058532F" w:rsidRPr="007C22D3" w:rsidRDefault="0058532F" w:rsidP="007C22D3">
            <w:pPr>
              <w:ind w:right="-1"/>
              <w:jc w:val="both"/>
              <w:rPr>
                <w:rFonts w:ascii="Times New Roman" w:hAnsi="Times New Roman" w:cs="Times New Roman"/>
                <w:color w:val="000000"/>
                <w:sz w:val="20"/>
                <w:szCs w:val="20"/>
              </w:rPr>
            </w:pPr>
            <w:r w:rsidRPr="007C22D3">
              <w:rPr>
                <w:rFonts w:ascii="Times New Roman" w:hAnsi="Times New Roman" w:cs="Times New Roman"/>
                <w:color w:val="000000"/>
                <w:sz w:val="20"/>
                <w:szCs w:val="20"/>
              </w:rPr>
              <w:t>12) устройство конструкций из монолитного бетона;</w:t>
            </w:r>
          </w:p>
          <w:p w:rsidR="0058532F" w:rsidRPr="007C22D3" w:rsidRDefault="0058532F" w:rsidP="007C22D3">
            <w:pPr>
              <w:ind w:right="-1"/>
              <w:jc w:val="both"/>
              <w:rPr>
                <w:rFonts w:ascii="Times New Roman" w:hAnsi="Times New Roman" w:cs="Times New Roman"/>
                <w:color w:val="000000"/>
                <w:sz w:val="20"/>
                <w:szCs w:val="20"/>
              </w:rPr>
            </w:pPr>
            <w:r w:rsidRPr="007C22D3">
              <w:rPr>
                <w:rFonts w:ascii="Times New Roman" w:hAnsi="Times New Roman" w:cs="Times New Roman"/>
                <w:color w:val="000000"/>
                <w:sz w:val="20"/>
                <w:szCs w:val="20"/>
              </w:rPr>
              <w:t>13) устройство железобетонных конструкций;</w:t>
            </w:r>
          </w:p>
          <w:p w:rsidR="0058532F" w:rsidRPr="007C22D3" w:rsidRDefault="0058532F" w:rsidP="007C22D3">
            <w:pPr>
              <w:ind w:right="-1"/>
              <w:jc w:val="both"/>
              <w:rPr>
                <w:rFonts w:ascii="Times New Roman" w:hAnsi="Times New Roman" w:cs="Times New Roman"/>
                <w:color w:val="000000"/>
                <w:sz w:val="20"/>
                <w:szCs w:val="20"/>
              </w:rPr>
            </w:pPr>
            <w:r w:rsidRPr="007C22D3">
              <w:rPr>
                <w:rFonts w:ascii="Times New Roman" w:hAnsi="Times New Roman" w:cs="Times New Roman"/>
                <w:color w:val="000000"/>
                <w:sz w:val="20"/>
                <w:szCs w:val="20"/>
              </w:rPr>
              <w:t>14) монтаж сборных бетонных и железобетонных конструкций;</w:t>
            </w:r>
          </w:p>
          <w:p w:rsidR="0058532F" w:rsidRPr="007C22D3" w:rsidRDefault="0058532F" w:rsidP="007C22D3">
            <w:pPr>
              <w:ind w:right="-1"/>
              <w:jc w:val="both"/>
              <w:rPr>
                <w:rFonts w:ascii="Times New Roman" w:hAnsi="Times New Roman" w:cs="Times New Roman"/>
                <w:color w:val="000000"/>
                <w:sz w:val="20"/>
                <w:szCs w:val="20"/>
              </w:rPr>
            </w:pPr>
            <w:r w:rsidRPr="007C22D3">
              <w:rPr>
                <w:rFonts w:ascii="Times New Roman" w:hAnsi="Times New Roman" w:cs="Times New Roman"/>
                <w:color w:val="000000"/>
                <w:sz w:val="20"/>
                <w:szCs w:val="20"/>
              </w:rPr>
              <w:t>15) кладка из камня, кирпича и комбинированных блоков;</w:t>
            </w:r>
          </w:p>
          <w:p w:rsidR="0058532F" w:rsidRPr="007C22D3" w:rsidRDefault="0058532F" w:rsidP="007C22D3">
            <w:pPr>
              <w:ind w:right="-1"/>
              <w:jc w:val="both"/>
              <w:rPr>
                <w:rFonts w:ascii="Times New Roman" w:hAnsi="Times New Roman" w:cs="Times New Roman"/>
                <w:color w:val="000000"/>
                <w:sz w:val="20"/>
                <w:szCs w:val="20"/>
              </w:rPr>
            </w:pPr>
            <w:r w:rsidRPr="007C22D3">
              <w:rPr>
                <w:rFonts w:ascii="Times New Roman" w:hAnsi="Times New Roman" w:cs="Times New Roman"/>
                <w:color w:val="000000"/>
                <w:sz w:val="20"/>
                <w:szCs w:val="20"/>
              </w:rPr>
              <w:t>16) установка асбоцементных, гипсобетонных, легкобетонных, полимерных и комбинированных изделий;</w:t>
            </w:r>
          </w:p>
          <w:p w:rsidR="0058532F" w:rsidRPr="007C22D3" w:rsidRDefault="0058532F" w:rsidP="007C22D3">
            <w:pPr>
              <w:ind w:right="-1"/>
              <w:jc w:val="both"/>
              <w:rPr>
                <w:rFonts w:ascii="Times New Roman" w:hAnsi="Times New Roman" w:cs="Times New Roman"/>
                <w:color w:val="000000"/>
                <w:sz w:val="20"/>
                <w:szCs w:val="20"/>
              </w:rPr>
            </w:pPr>
            <w:r w:rsidRPr="007C22D3">
              <w:rPr>
                <w:rFonts w:ascii="Times New Roman" w:hAnsi="Times New Roman" w:cs="Times New Roman"/>
                <w:color w:val="000000"/>
                <w:sz w:val="20"/>
                <w:szCs w:val="20"/>
              </w:rPr>
              <w:t>17) экранирование помещений и устройство деформационных швов;</w:t>
            </w:r>
          </w:p>
          <w:p w:rsidR="0058532F" w:rsidRPr="007C22D3" w:rsidRDefault="0058532F" w:rsidP="007C22D3">
            <w:pPr>
              <w:ind w:right="-1"/>
              <w:jc w:val="both"/>
              <w:rPr>
                <w:rFonts w:ascii="Times New Roman" w:hAnsi="Times New Roman" w:cs="Times New Roman"/>
                <w:color w:val="000000"/>
                <w:sz w:val="20"/>
                <w:szCs w:val="20"/>
              </w:rPr>
            </w:pPr>
            <w:r w:rsidRPr="007C22D3">
              <w:rPr>
                <w:rFonts w:ascii="Times New Roman" w:hAnsi="Times New Roman" w:cs="Times New Roman"/>
                <w:color w:val="000000"/>
                <w:sz w:val="20"/>
                <w:szCs w:val="20"/>
              </w:rPr>
              <w:t>18) установка несущих и ограждающих деревянных конструкций и изделий.</w:t>
            </w:r>
          </w:p>
          <w:p w:rsidR="0058532F" w:rsidRPr="007C22D3" w:rsidRDefault="0058532F" w:rsidP="007C22D3">
            <w:pPr>
              <w:ind w:right="-1"/>
              <w:jc w:val="both"/>
              <w:rPr>
                <w:rFonts w:ascii="Times New Roman" w:hAnsi="Times New Roman" w:cs="Times New Roman"/>
                <w:i/>
                <w:sz w:val="20"/>
                <w:szCs w:val="20"/>
              </w:rPr>
            </w:pPr>
            <w:r w:rsidRPr="007C22D3">
              <w:rPr>
                <w:rFonts w:ascii="Times New Roman" w:hAnsi="Times New Roman" w:cs="Times New Roman"/>
                <w:i/>
                <w:sz w:val="20"/>
                <w:szCs w:val="20"/>
              </w:rPr>
              <w:t>з) Работы по защите конструкций и оборудования:</w:t>
            </w:r>
          </w:p>
          <w:p w:rsidR="0058532F" w:rsidRPr="007C22D3" w:rsidRDefault="0058532F" w:rsidP="007C22D3">
            <w:pPr>
              <w:ind w:right="-1"/>
              <w:jc w:val="both"/>
              <w:rPr>
                <w:rFonts w:ascii="Times New Roman" w:hAnsi="Times New Roman" w:cs="Times New Roman"/>
                <w:color w:val="000000"/>
                <w:sz w:val="20"/>
                <w:szCs w:val="20"/>
              </w:rPr>
            </w:pPr>
            <w:r w:rsidRPr="007C22D3">
              <w:rPr>
                <w:rFonts w:ascii="Times New Roman" w:hAnsi="Times New Roman" w:cs="Times New Roman"/>
                <w:color w:val="000000"/>
                <w:sz w:val="20"/>
                <w:szCs w:val="20"/>
              </w:rPr>
              <w:t>1) гидроизоляция строительных конструкций;</w:t>
            </w:r>
          </w:p>
          <w:p w:rsidR="0058532F" w:rsidRPr="007C22D3" w:rsidRDefault="0058532F" w:rsidP="007C22D3">
            <w:pPr>
              <w:ind w:right="-1"/>
              <w:jc w:val="both"/>
              <w:rPr>
                <w:rFonts w:ascii="Times New Roman" w:hAnsi="Times New Roman" w:cs="Times New Roman"/>
                <w:i/>
                <w:sz w:val="20"/>
                <w:szCs w:val="20"/>
              </w:rPr>
            </w:pPr>
            <w:r w:rsidRPr="007C22D3">
              <w:rPr>
                <w:rFonts w:ascii="Times New Roman" w:hAnsi="Times New Roman" w:cs="Times New Roman"/>
                <w:color w:val="000000"/>
                <w:sz w:val="20"/>
                <w:szCs w:val="20"/>
              </w:rPr>
              <w:t>2) устройство изоляции из рулонных материалов на битумной основе и горячих асфальтовых смесей;</w:t>
            </w:r>
          </w:p>
          <w:p w:rsidR="0058532F" w:rsidRPr="007C22D3" w:rsidRDefault="0058532F" w:rsidP="007C22D3">
            <w:pPr>
              <w:ind w:right="-1"/>
              <w:jc w:val="both"/>
              <w:rPr>
                <w:rFonts w:ascii="Times New Roman" w:hAnsi="Times New Roman" w:cs="Times New Roman"/>
                <w:color w:val="000000"/>
                <w:sz w:val="20"/>
                <w:szCs w:val="20"/>
              </w:rPr>
            </w:pPr>
            <w:r w:rsidRPr="007C22D3">
              <w:rPr>
                <w:rFonts w:ascii="Times New Roman" w:hAnsi="Times New Roman" w:cs="Times New Roman"/>
                <w:color w:val="000000"/>
                <w:sz w:val="20"/>
                <w:szCs w:val="20"/>
              </w:rPr>
              <w:t>3) устройство изоляции из полимерных рулонных, комбинированных, (эмульсионно-мастичных составов) и листовых материалов;</w:t>
            </w:r>
          </w:p>
          <w:p w:rsidR="0058532F" w:rsidRPr="007C22D3" w:rsidRDefault="0058532F" w:rsidP="007C22D3">
            <w:pPr>
              <w:ind w:right="-1"/>
              <w:jc w:val="both"/>
              <w:rPr>
                <w:rFonts w:ascii="Times New Roman" w:hAnsi="Times New Roman" w:cs="Times New Roman"/>
                <w:color w:val="000000"/>
                <w:sz w:val="20"/>
                <w:szCs w:val="20"/>
              </w:rPr>
            </w:pPr>
            <w:r w:rsidRPr="007C22D3">
              <w:rPr>
                <w:rFonts w:ascii="Times New Roman" w:hAnsi="Times New Roman" w:cs="Times New Roman"/>
                <w:color w:val="000000"/>
                <w:sz w:val="20"/>
                <w:szCs w:val="20"/>
              </w:rPr>
              <w:t>4) устройство изоляции из цементных растворов;</w:t>
            </w:r>
          </w:p>
          <w:p w:rsidR="0058532F" w:rsidRPr="007C22D3" w:rsidRDefault="0058532F" w:rsidP="007C22D3">
            <w:pPr>
              <w:ind w:right="-1"/>
              <w:jc w:val="both"/>
              <w:rPr>
                <w:rFonts w:ascii="Times New Roman" w:hAnsi="Times New Roman" w:cs="Times New Roman"/>
                <w:color w:val="000000"/>
                <w:sz w:val="20"/>
                <w:szCs w:val="20"/>
              </w:rPr>
            </w:pPr>
            <w:r w:rsidRPr="007C22D3">
              <w:rPr>
                <w:rFonts w:ascii="Times New Roman" w:hAnsi="Times New Roman" w:cs="Times New Roman"/>
                <w:color w:val="000000"/>
                <w:sz w:val="20"/>
                <w:szCs w:val="20"/>
              </w:rPr>
              <w:t>5) устройство изоляции из металлических листов;</w:t>
            </w:r>
          </w:p>
          <w:p w:rsidR="0058532F" w:rsidRPr="007C22D3" w:rsidRDefault="0058532F" w:rsidP="007C22D3">
            <w:pPr>
              <w:ind w:right="-1"/>
              <w:jc w:val="both"/>
              <w:rPr>
                <w:rFonts w:ascii="Times New Roman" w:hAnsi="Times New Roman" w:cs="Times New Roman"/>
                <w:i/>
                <w:sz w:val="20"/>
                <w:szCs w:val="20"/>
              </w:rPr>
            </w:pPr>
            <w:r w:rsidRPr="007C22D3">
              <w:rPr>
                <w:rFonts w:ascii="Times New Roman" w:hAnsi="Times New Roman" w:cs="Times New Roman"/>
                <w:color w:val="000000"/>
                <w:sz w:val="20"/>
                <w:szCs w:val="20"/>
              </w:rPr>
              <w:t>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7C22D3" w:rsidRDefault="0058532F" w:rsidP="007C22D3">
            <w:pPr>
              <w:ind w:right="-1"/>
              <w:jc w:val="both"/>
              <w:rPr>
                <w:rFonts w:ascii="Times New Roman" w:hAnsi="Times New Roman" w:cs="Times New Roman"/>
                <w:color w:val="000000"/>
                <w:sz w:val="20"/>
                <w:szCs w:val="20"/>
              </w:rPr>
            </w:pPr>
            <w:r w:rsidRPr="007C22D3">
              <w:rPr>
                <w:rFonts w:ascii="Times New Roman" w:hAnsi="Times New Roman" w:cs="Times New Roman"/>
                <w:color w:val="000000"/>
                <w:sz w:val="20"/>
                <w:szCs w:val="20"/>
              </w:rPr>
              <w:t>7) устройство изоляции из полимерных и эмульсионно-мастичных составов.</w:t>
            </w:r>
          </w:p>
          <w:p w:rsidR="0058532F" w:rsidRPr="007C22D3" w:rsidRDefault="0058532F" w:rsidP="007C22D3">
            <w:pPr>
              <w:ind w:right="-1"/>
              <w:jc w:val="both"/>
              <w:rPr>
                <w:rFonts w:ascii="Times New Roman" w:hAnsi="Times New Roman" w:cs="Times New Roman"/>
                <w:i/>
                <w:sz w:val="20"/>
                <w:szCs w:val="20"/>
              </w:rPr>
            </w:pPr>
            <w:r w:rsidRPr="007C22D3">
              <w:rPr>
                <w:rFonts w:ascii="Times New Roman" w:hAnsi="Times New Roman" w:cs="Times New Roman"/>
                <w:i/>
                <w:sz w:val="20"/>
                <w:szCs w:val="20"/>
              </w:rPr>
              <w:lastRenderedPageBreak/>
              <w:t>о) Специальные бетонные работы:</w:t>
            </w:r>
          </w:p>
          <w:p w:rsidR="0058532F" w:rsidRPr="007C22D3" w:rsidRDefault="0058532F" w:rsidP="007C22D3">
            <w:pPr>
              <w:ind w:right="-1"/>
              <w:jc w:val="both"/>
              <w:rPr>
                <w:rFonts w:ascii="Times New Roman" w:hAnsi="Times New Roman" w:cs="Times New Roman"/>
                <w:sz w:val="20"/>
                <w:szCs w:val="20"/>
              </w:rPr>
            </w:pPr>
            <w:r w:rsidRPr="007C22D3">
              <w:rPr>
                <w:rFonts w:ascii="Times New Roman" w:hAnsi="Times New Roman" w:cs="Times New Roman"/>
                <w:sz w:val="20"/>
                <w:szCs w:val="20"/>
              </w:rPr>
              <w:t xml:space="preserve">1) </w:t>
            </w:r>
            <w:r w:rsidRPr="007C22D3">
              <w:rPr>
                <w:rFonts w:ascii="Times New Roman" w:hAnsi="Times New Roman" w:cs="Times New Roman"/>
                <w:color w:val="000000"/>
                <w:sz w:val="20"/>
                <w:szCs w:val="20"/>
              </w:rPr>
              <w:t>прорезка деформационных швов, технологических борозд и обработка поверхности монолитных конструкций;</w:t>
            </w:r>
          </w:p>
          <w:p w:rsidR="0058532F" w:rsidRPr="007C22D3" w:rsidRDefault="0058532F" w:rsidP="007C22D3">
            <w:pPr>
              <w:jc w:val="both"/>
              <w:rPr>
                <w:rFonts w:ascii="Times New Roman" w:hAnsi="Times New Roman" w:cs="Times New Roman"/>
                <w:sz w:val="20"/>
                <w:szCs w:val="20"/>
              </w:rPr>
            </w:pPr>
            <w:r w:rsidRPr="007C22D3">
              <w:rPr>
                <w:rFonts w:ascii="Times New Roman" w:hAnsi="Times New Roman" w:cs="Times New Roman"/>
                <w:color w:val="000000"/>
                <w:sz w:val="20"/>
                <w:szCs w:val="20"/>
              </w:rPr>
              <w:t>2) цементация швов;</w:t>
            </w:r>
          </w:p>
          <w:p w:rsidR="0058532F" w:rsidRPr="00630ABD" w:rsidRDefault="0058532F" w:rsidP="007C22D3">
            <w:pPr>
              <w:jc w:val="both"/>
              <w:rPr>
                <w:rFonts w:ascii="Times New Roman" w:hAnsi="Times New Roman" w:cs="Times New Roman"/>
                <w:sz w:val="20"/>
                <w:szCs w:val="20"/>
              </w:rPr>
            </w:pPr>
            <w:r w:rsidRPr="007C22D3">
              <w:rPr>
                <w:rFonts w:ascii="Times New Roman" w:hAnsi="Times New Roman" w:cs="Times New Roman"/>
                <w:color w:val="000000"/>
                <w:sz w:val="20"/>
                <w:szCs w:val="20"/>
              </w:rPr>
              <w:t>3) работы по торкретированию и устройству набрызг-бетона.</w:t>
            </w:r>
          </w:p>
        </w:tc>
      </w:tr>
      <w:tr w:rsidR="0058532F" w:rsidRPr="00630ABD" w:rsidTr="00A133AB">
        <w:tc>
          <w:tcPr>
            <w:tcW w:w="534" w:type="dxa"/>
          </w:tcPr>
          <w:p w:rsidR="0058532F" w:rsidRDefault="0058532F" w:rsidP="00E41E52">
            <w:pPr>
              <w:rPr>
                <w:rFonts w:ascii="Times New Roman" w:hAnsi="Times New Roman" w:cs="Times New Roman"/>
                <w:sz w:val="20"/>
                <w:szCs w:val="20"/>
              </w:rPr>
            </w:pPr>
            <w:r>
              <w:rPr>
                <w:rFonts w:ascii="Times New Roman" w:hAnsi="Times New Roman" w:cs="Times New Roman"/>
                <w:sz w:val="20"/>
                <w:szCs w:val="20"/>
              </w:rPr>
              <w:lastRenderedPageBreak/>
              <w:t>4</w:t>
            </w:r>
            <w:r w:rsidR="00E41E52">
              <w:rPr>
                <w:rFonts w:ascii="Times New Roman" w:hAnsi="Times New Roman" w:cs="Times New Roman"/>
                <w:sz w:val="20"/>
                <w:szCs w:val="20"/>
              </w:rPr>
              <w:t>52</w:t>
            </w:r>
          </w:p>
        </w:tc>
        <w:tc>
          <w:tcPr>
            <w:tcW w:w="2126" w:type="dxa"/>
          </w:tcPr>
          <w:p w:rsidR="0058532F" w:rsidRPr="00630ABD" w:rsidRDefault="0058532F" w:rsidP="00E96010">
            <w:pPr>
              <w:ind w:left="-108"/>
              <w:rPr>
                <w:rFonts w:ascii="Times New Roman" w:hAnsi="Times New Roman" w:cs="Times New Roman"/>
                <w:sz w:val="20"/>
                <w:szCs w:val="20"/>
              </w:rPr>
            </w:pPr>
            <w:r>
              <w:rPr>
                <w:rFonts w:ascii="Times New Roman" w:hAnsi="Times New Roman" w:cs="Times New Roman"/>
                <w:sz w:val="20"/>
                <w:szCs w:val="20"/>
              </w:rPr>
              <w:t>ООО «Мастер проект»</w:t>
            </w:r>
            <w:r w:rsidR="0087486C">
              <w:rPr>
                <w:rFonts w:ascii="Times New Roman" w:hAnsi="Times New Roman" w:cs="Times New Roman"/>
                <w:sz w:val="20"/>
                <w:szCs w:val="20"/>
              </w:rPr>
              <w:t>, г. Тирасполь, ул. Ильина, 8</w:t>
            </w:r>
          </w:p>
        </w:tc>
        <w:tc>
          <w:tcPr>
            <w:tcW w:w="1561" w:type="dxa"/>
          </w:tcPr>
          <w:p w:rsidR="0058532F" w:rsidRPr="00630ABD" w:rsidRDefault="0058532F">
            <w:pPr>
              <w:rPr>
                <w:rFonts w:ascii="Times New Roman" w:hAnsi="Times New Roman" w:cs="Times New Roman"/>
                <w:sz w:val="20"/>
                <w:szCs w:val="20"/>
              </w:rPr>
            </w:pPr>
            <w:r>
              <w:rPr>
                <w:rFonts w:ascii="Times New Roman" w:hAnsi="Times New Roman" w:cs="Times New Roman"/>
                <w:sz w:val="20"/>
                <w:szCs w:val="20"/>
              </w:rPr>
              <w:t>Шова А.Г.</w:t>
            </w:r>
          </w:p>
        </w:tc>
        <w:tc>
          <w:tcPr>
            <w:tcW w:w="1417" w:type="dxa"/>
          </w:tcPr>
          <w:p w:rsidR="0058532F" w:rsidRPr="00630ABD" w:rsidRDefault="0058532F" w:rsidP="00A47CDC">
            <w:pPr>
              <w:rPr>
                <w:rFonts w:ascii="Times New Roman" w:hAnsi="Times New Roman" w:cs="Times New Roman"/>
                <w:sz w:val="20"/>
                <w:szCs w:val="20"/>
              </w:rPr>
            </w:pPr>
            <w:r w:rsidRPr="00787686">
              <w:rPr>
                <w:rFonts w:ascii="Times New Roman" w:hAnsi="Times New Roman" w:cs="Times New Roman"/>
                <w:sz w:val="20"/>
                <w:szCs w:val="20"/>
              </w:rPr>
              <w:t>01-18/</w:t>
            </w:r>
            <w:r>
              <w:rPr>
                <w:rFonts w:ascii="Times New Roman" w:hAnsi="Times New Roman" w:cs="Times New Roman"/>
                <w:sz w:val="20"/>
                <w:szCs w:val="20"/>
              </w:rPr>
              <w:t>1879</w:t>
            </w:r>
            <w:r w:rsidRPr="00787686">
              <w:rPr>
                <w:rFonts w:ascii="Times New Roman" w:hAnsi="Times New Roman" w:cs="Times New Roman"/>
                <w:sz w:val="20"/>
                <w:szCs w:val="20"/>
              </w:rPr>
              <w:t xml:space="preserve"> </w:t>
            </w:r>
            <w:r>
              <w:rPr>
                <w:rFonts w:ascii="Times New Roman" w:hAnsi="Times New Roman" w:cs="Times New Roman"/>
                <w:sz w:val="20"/>
                <w:szCs w:val="20"/>
              </w:rPr>
              <w:t>12</w:t>
            </w:r>
            <w:r w:rsidRPr="00787686">
              <w:rPr>
                <w:rFonts w:ascii="Times New Roman" w:hAnsi="Times New Roman" w:cs="Times New Roman"/>
                <w:sz w:val="20"/>
                <w:szCs w:val="20"/>
              </w:rPr>
              <w:t>.0</w:t>
            </w:r>
            <w:r>
              <w:rPr>
                <w:rFonts w:ascii="Times New Roman" w:hAnsi="Times New Roman" w:cs="Times New Roman"/>
                <w:sz w:val="20"/>
                <w:szCs w:val="20"/>
              </w:rPr>
              <w:t>4</w:t>
            </w:r>
            <w:r w:rsidRPr="00787686">
              <w:rPr>
                <w:rFonts w:ascii="Times New Roman" w:hAnsi="Times New Roman" w:cs="Times New Roman"/>
                <w:sz w:val="20"/>
                <w:szCs w:val="20"/>
              </w:rPr>
              <w:t>.2016</w:t>
            </w:r>
          </w:p>
        </w:tc>
        <w:tc>
          <w:tcPr>
            <w:tcW w:w="991" w:type="dxa"/>
          </w:tcPr>
          <w:p w:rsidR="0058532F" w:rsidRPr="00652F02" w:rsidRDefault="0087486C" w:rsidP="00652F02">
            <w:pPr>
              <w:ind w:right="-1"/>
              <w:jc w:val="both"/>
              <w:rPr>
                <w:rFonts w:ascii="Times New Roman" w:hAnsi="Times New Roman" w:cs="Times New Roman"/>
                <w:sz w:val="20"/>
                <w:szCs w:val="20"/>
              </w:rPr>
            </w:pPr>
            <w:r>
              <w:rPr>
                <w:rFonts w:ascii="Times New Roman" w:hAnsi="Times New Roman" w:cs="Times New Roman"/>
                <w:sz w:val="20"/>
                <w:szCs w:val="20"/>
              </w:rPr>
              <w:t>30.03.16 №011</w:t>
            </w:r>
          </w:p>
        </w:tc>
        <w:tc>
          <w:tcPr>
            <w:tcW w:w="8930" w:type="dxa"/>
          </w:tcPr>
          <w:p w:rsidR="0058532F" w:rsidRPr="00652F02" w:rsidRDefault="0058532F" w:rsidP="00652F02">
            <w:pPr>
              <w:ind w:right="-1"/>
              <w:jc w:val="both"/>
              <w:rPr>
                <w:rFonts w:ascii="Times New Roman" w:hAnsi="Times New Roman" w:cs="Times New Roman"/>
                <w:sz w:val="20"/>
                <w:szCs w:val="20"/>
              </w:rPr>
            </w:pPr>
            <w:r w:rsidRPr="00652F02">
              <w:rPr>
                <w:rFonts w:ascii="Times New Roman" w:hAnsi="Times New Roman" w:cs="Times New Roman"/>
                <w:sz w:val="20"/>
                <w:szCs w:val="20"/>
              </w:rPr>
              <w:t>Рассмотрев представленный пакет документов для получения лицензии ООО «Мастер проект», Министерство регионального развития, транспорта и связи Приднестровской Молдавской Республики считает возможным осуществление следующих видов работ:</w:t>
            </w:r>
          </w:p>
          <w:p w:rsidR="0058532F" w:rsidRPr="00652F02" w:rsidRDefault="0058532F" w:rsidP="00652F02">
            <w:pPr>
              <w:ind w:right="-1"/>
              <w:jc w:val="both"/>
              <w:rPr>
                <w:rFonts w:ascii="Times New Roman" w:hAnsi="Times New Roman" w:cs="Times New Roman"/>
                <w:i/>
                <w:sz w:val="20"/>
                <w:szCs w:val="20"/>
              </w:rPr>
            </w:pPr>
            <w:r w:rsidRPr="00652F02">
              <w:rPr>
                <w:rFonts w:ascii="Times New Roman" w:hAnsi="Times New Roman" w:cs="Times New Roman"/>
                <w:i/>
                <w:sz w:val="20"/>
                <w:szCs w:val="20"/>
              </w:rPr>
              <w:t>б) Земляные работы:</w:t>
            </w:r>
          </w:p>
          <w:p w:rsidR="0058532F" w:rsidRPr="00652F02" w:rsidRDefault="0058532F" w:rsidP="00652F02">
            <w:pPr>
              <w:ind w:right="-1"/>
              <w:jc w:val="both"/>
              <w:rPr>
                <w:rFonts w:ascii="Times New Roman" w:hAnsi="Times New Roman" w:cs="Times New Roman"/>
                <w:color w:val="000000"/>
                <w:sz w:val="20"/>
                <w:szCs w:val="20"/>
              </w:rPr>
            </w:pPr>
            <w:r w:rsidRPr="00652F02">
              <w:rPr>
                <w:rFonts w:ascii="Times New Roman" w:hAnsi="Times New Roman" w:cs="Times New Roman"/>
                <w:color w:val="000000"/>
                <w:sz w:val="20"/>
                <w:szCs w:val="20"/>
              </w:rPr>
              <w:t>1) планировка площадей;</w:t>
            </w:r>
          </w:p>
          <w:p w:rsidR="0058532F" w:rsidRPr="00652F02" w:rsidRDefault="0058532F" w:rsidP="00652F02">
            <w:pPr>
              <w:ind w:right="-1"/>
              <w:jc w:val="both"/>
              <w:rPr>
                <w:rFonts w:ascii="Times New Roman" w:hAnsi="Times New Roman" w:cs="Times New Roman"/>
                <w:color w:val="000000"/>
                <w:sz w:val="20"/>
                <w:szCs w:val="20"/>
              </w:rPr>
            </w:pPr>
            <w:r w:rsidRPr="00652F02">
              <w:rPr>
                <w:rFonts w:ascii="Times New Roman" w:hAnsi="Times New Roman" w:cs="Times New Roman"/>
                <w:color w:val="000000"/>
                <w:sz w:val="20"/>
                <w:szCs w:val="20"/>
              </w:rPr>
              <w:t>2) разработка грунтов;</w:t>
            </w:r>
          </w:p>
          <w:p w:rsidR="0058532F" w:rsidRPr="00652F02" w:rsidRDefault="0058532F" w:rsidP="00652F02">
            <w:pPr>
              <w:ind w:right="-1"/>
              <w:jc w:val="both"/>
              <w:rPr>
                <w:rFonts w:ascii="Times New Roman" w:hAnsi="Times New Roman" w:cs="Times New Roman"/>
                <w:color w:val="000000"/>
                <w:sz w:val="20"/>
                <w:szCs w:val="20"/>
              </w:rPr>
            </w:pPr>
            <w:r w:rsidRPr="00652F02">
              <w:rPr>
                <w:rFonts w:ascii="Times New Roman" w:hAnsi="Times New Roman" w:cs="Times New Roman"/>
                <w:color w:val="000000"/>
                <w:sz w:val="20"/>
                <w:szCs w:val="20"/>
              </w:rPr>
              <w:t>3) укрепление и уплотнение грунтов;</w:t>
            </w:r>
          </w:p>
          <w:p w:rsidR="0058532F" w:rsidRPr="00652F02" w:rsidRDefault="0058532F" w:rsidP="00652F02">
            <w:pPr>
              <w:ind w:right="-1"/>
              <w:jc w:val="both"/>
              <w:rPr>
                <w:rFonts w:ascii="Times New Roman" w:hAnsi="Times New Roman" w:cs="Times New Roman"/>
                <w:color w:val="000000"/>
                <w:sz w:val="20"/>
                <w:szCs w:val="20"/>
              </w:rPr>
            </w:pPr>
            <w:r w:rsidRPr="00652F02">
              <w:rPr>
                <w:rFonts w:ascii="Times New Roman" w:hAnsi="Times New Roman" w:cs="Times New Roman"/>
                <w:color w:val="000000"/>
                <w:sz w:val="20"/>
                <w:szCs w:val="20"/>
              </w:rPr>
              <w:t>4) устройство дренажей и конструкций из камня;</w:t>
            </w:r>
          </w:p>
          <w:p w:rsidR="0058532F" w:rsidRPr="00630ABD" w:rsidRDefault="0058532F" w:rsidP="00652F02">
            <w:pPr>
              <w:jc w:val="both"/>
              <w:rPr>
                <w:rFonts w:ascii="Times New Roman" w:hAnsi="Times New Roman" w:cs="Times New Roman"/>
                <w:sz w:val="20"/>
                <w:szCs w:val="20"/>
              </w:rPr>
            </w:pPr>
            <w:r w:rsidRPr="00652F02">
              <w:rPr>
                <w:rFonts w:ascii="Times New Roman" w:hAnsi="Times New Roman" w:cs="Times New Roman"/>
                <w:color w:val="000000"/>
                <w:sz w:val="20"/>
                <w:szCs w:val="20"/>
              </w:rPr>
              <w:t>5) устройство проездов, пешеходных дорожек и площадок.</w:t>
            </w:r>
          </w:p>
        </w:tc>
      </w:tr>
      <w:tr w:rsidR="0058532F" w:rsidRPr="00630ABD" w:rsidTr="00A133AB">
        <w:tc>
          <w:tcPr>
            <w:tcW w:w="534" w:type="dxa"/>
          </w:tcPr>
          <w:p w:rsidR="0058532F" w:rsidRPr="00E41E52" w:rsidRDefault="0058532F" w:rsidP="00E41E52">
            <w:pPr>
              <w:rPr>
                <w:rFonts w:ascii="Times New Roman" w:hAnsi="Times New Roman" w:cs="Times New Roman"/>
                <w:sz w:val="20"/>
                <w:szCs w:val="20"/>
              </w:rPr>
            </w:pPr>
            <w:r w:rsidRPr="000651B4">
              <w:rPr>
                <w:rFonts w:ascii="Times New Roman" w:hAnsi="Times New Roman" w:cs="Times New Roman"/>
                <w:sz w:val="20"/>
                <w:szCs w:val="20"/>
                <w:lang w:val="en-US"/>
              </w:rPr>
              <w:t>4</w:t>
            </w:r>
            <w:r w:rsidR="00E41E52">
              <w:rPr>
                <w:rFonts w:ascii="Times New Roman" w:hAnsi="Times New Roman" w:cs="Times New Roman"/>
                <w:sz w:val="20"/>
                <w:szCs w:val="20"/>
              </w:rPr>
              <w:t>53</w:t>
            </w:r>
          </w:p>
        </w:tc>
        <w:tc>
          <w:tcPr>
            <w:tcW w:w="2126" w:type="dxa"/>
          </w:tcPr>
          <w:p w:rsidR="00FE5A7C" w:rsidRDefault="0058532F" w:rsidP="00E96010">
            <w:pPr>
              <w:ind w:left="-108"/>
              <w:rPr>
                <w:rFonts w:ascii="Times New Roman" w:hAnsi="Times New Roman" w:cs="Times New Roman"/>
                <w:sz w:val="20"/>
                <w:szCs w:val="20"/>
              </w:rPr>
            </w:pPr>
            <w:r>
              <w:rPr>
                <w:rFonts w:ascii="Times New Roman" w:hAnsi="Times New Roman" w:cs="Times New Roman"/>
                <w:sz w:val="20"/>
                <w:szCs w:val="20"/>
              </w:rPr>
              <w:t>ООО «Адамас»</w:t>
            </w:r>
            <w:r w:rsidR="000651B4">
              <w:rPr>
                <w:rFonts w:ascii="Times New Roman" w:hAnsi="Times New Roman" w:cs="Times New Roman"/>
                <w:sz w:val="20"/>
                <w:szCs w:val="20"/>
              </w:rPr>
              <w:t xml:space="preserve">, </w:t>
            </w:r>
          </w:p>
          <w:p w:rsidR="0058532F" w:rsidRDefault="000651B4" w:rsidP="00E96010">
            <w:pPr>
              <w:ind w:left="-108"/>
              <w:rPr>
                <w:rFonts w:ascii="Times New Roman" w:hAnsi="Times New Roman" w:cs="Times New Roman"/>
                <w:sz w:val="20"/>
                <w:szCs w:val="20"/>
              </w:rPr>
            </w:pPr>
            <w:r>
              <w:rPr>
                <w:rFonts w:ascii="Times New Roman" w:hAnsi="Times New Roman" w:cs="Times New Roman"/>
                <w:sz w:val="20"/>
                <w:szCs w:val="20"/>
              </w:rPr>
              <w:t>г. Рыбница, ул. 2-я Загородная 80 Д</w:t>
            </w:r>
          </w:p>
          <w:p w:rsidR="008D09B9" w:rsidRDefault="008D09B9" w:rsidP="00E96010">
            <w:pPr>
              <w:ind w:left="-108"/>
              <w:rPr>
                <w:rFonts w:ascii="Times New Roman" w:hAnsi="Times New Roman" w:cs="Times New Roman"/>
                <w:sz w:val="20"/>
                <w:szCs w:val="20"/>
              </w:rPr>
            </w:pPr>
          </w:p>
          <w:p w:rsidR="008D09B9" w:rsidRDefault="008D09B9" w:rsidP="00E96010">
            <w:pPr>
              <w:ind w:left="-108"/>
              <w:rPr>
                <w:rFonts w:ascii="Times New Roman" w:hAnsi="Times New Roman" w:cs="Times New Roman"/>
                <w:sz w:val="20"/>
                <w:szCs w:val="20"/>
              </w:rPr>
            </w:pPr>
          </w:p>
          <w:p w:rsidR="008D09B9" w:rsidRPr="00672A1E" w:rsidRDefault="008D09B9" w:rsidP="00E96010">
            <w:pPr>
              <w:ind w:left="-108"/>
              <w:rPr>
                <w:rFonts w:ascii="Times New Roman" w:hAnsi="Times New Roman" w:cs="Times New Roman"/>
                <w:sz w:val="20"/>
                <w:szCs w:val="20"/>
              </w:rPr>
            </w:pPr>
          </w:p>
        </w:tc>
        <w:tc>
          <w:tcPr>
            <w:tcW w:w="1561" w:type="dxa"/>
          </w:tcPr>
          <w:p w:rsidR="0058532F" w:rsidRPr="00630ABD" w:rsidRDefault="0058532F">
            <w:pPr>
              <w:rPr>
                <w:rFonts w:ascii="Times New Roman" w:hAnsi="Times New Roman" w:cs="Times New Roman"/>
                <w:sz w:val="20"/>
                <w:szCs w:val="20"/>
              </w:rPr>
            </w:pPr>
            <w:r>
              <w:rPr>
                <w:rFonts w:ascii="Times New Roman" w:hAnsi="Times New Roman" w:cs="Times New Roman"/>
                <w:sz w:val="20"/>
                <w:szCs w:val="20"/>
              </w:rPr>
              <w:t>Крыжановский А.В.</w:t>
            </w:r>
          </w:p>
        </w:tc>
        <w:tc>
          <w:tcPr>
            <w:tcW w:w="1417" w:type="dxa"/>
          </w:tcPr>
          <w:p w:rsidR="0058532F" w:rsidRPr="00630ABD" w:rsidRDefault="0058532F" w:rsidP="00672A1E">
            <w:pPr>
              <w:rPr>
                <w:rFonts w:ascii="Times New Roman" w:hAnsi="Times New Roman" w:cs="Times New Roman"/>
                <w:sz w:val="20"/>
                <w:szCs w:val="20"/>
              </w:rPr>
            </w:pPr>
            <w:r w:rsidRPr="00787686">
              <w:rPr>
                <w:rFonts w:ascii="Times New Roman" w:hAnsi="Times New Roman" w:cs="Times New Roman"/>
                <w:sz w:val="20"/>
                <w:szCs w:val="20"/>
              </w:rPr>
              <w:t>01-18/</w:t>
            </w:r>
            <w:r>
              <w:rPr>
                <w:rFonts w:ascii="Times New Roman" w:hAnsi="Times New Roman" w:cs="Times New Roman"/>
                <w:sz w:val="20"/>
                <w:szCs w:val="20"/>
              </w:rPr>
              <w:t>2653</w:t>
            </w:r>
            <w:r w:rsidRPr="00787686">
              <w:rPr>
                <w:rFonts w:ascii="Times New Roman" w:hAnsi="Times New Roman" w:cs="Times New Roman"/>
                <w:sz w:val="20"/>
                <w:szCs w:val="20"/>
              </w:rPr>
              <w:t xml:space="preserve"> </w:t>
            </w:r>
            <w:r>
              <w:rPr>
                <w:rFonts w:ascii="Times New Roman" w:hAnsi="Times New Roman" w:cs="Times New Roman"/>
                <w:sz w:val="20"/>
                <w:szCs w:val="20"/>
              </w:rPr>
              <w:t>17</w:t>
            </w:r>
            <w:r w:rsidRPr="00787686">
              <w:rPr>
                <w:rFonts w:ascii="Times New Roman" w:hAnsi="Times New Roman" w:cs="Times New Roman"/>
                <w:sz w:val="20"/>
                <w:szCs w:val="20"/>
              </w:rPr>
              <w:t>.0</w:t>
            </w:r>
            <w:r>
              <w:rPr>
                <w:rFonts w:ascii="Times New Roman" w:hAnsi="Times New Roman" w:cs="Times New Roman"/>
                <w:sz w:val="20"/>
                <w:szCs w:val="20"/>
              </w:rPr>
              <w:t>5</w:t>
            </w:r>
            <w:r w:rsidRPr="00787686">
              <w:rPr>
                <w:rFonts w:ascii="Times New Roman" w:hAnsi="Times New Roman" w:cs="Times New Roman"/>
                <w:sz w:val="20"/>
                <w:szCs w:val="20"/>
              </w:rPr>
              <w:t>.2016</w:t>
            </w:r>
          </w:p>
        </w:tc>
        <w:tc>
          <w:tcPr>
            <w:tcW w:w="991" w:type="dxa"/>
          </w:tcPr>
          <w:p w:rsidR="0058532F" w:rsidRPr="0065392C" w:rsidRDefault="0087486C" w:rsidP="0065392C">
            <w:pPr>
              <w:ind w:right="-1"/>
              <w:jc w:val="both"/>
              <w:rPr>
                <w:rFonts w:ascii="Times New Roman" w:hAnsi="Times New Roman" w:cs="Times New Roman"/>
                <w:sz w:val="20"/>
                <w:szCs w:val="20"/>
              </w:rPr>
            </w:pPr>
            <w:r>
              <w:rPr>
                <w:rFonts w:ascii="Times New Roman" w:hAnsi="Times New Roman" w:cs="Times New Roman"/>
                <w:sz w:val="20"/>
                <w:szCs w:val="20"/>
              </w:rPr>
              <w:t xml:space="preserve">29.04.16 </w:t>
            </w:r>
          </w:p>
        </w:tc>
        <w:tc>
          <w:tcPr>
            <w:tcW w:w="8930" w:type="dxa"/>
          </w:tcPr>
          <w:p w:rsidR="0058532F" w:rsidRPr="0065392C" w:rsidRDefault="0058532F" w:rsidP="0065392C">
            <w:pPr>
              <w:ind w:right="-1"/>
              <w:jc w:val="both"/>
              <w:rPr>
                <w:rFonts w:ascii="Times New Roman" w:hAnsi="Times New Roman" w:cs="Times New Roman"/>
                <w:sz w:val="20"/>
                <w:szCs w:val="20"/>
              </w:rPr>
            </w:pPr>
            <w:r w:rsidRPr="0065392C">
              <w:rPr>
                <w:rFonts w:ascii="Times New Roman" w:hAnsi="Times New Roman" w:cs="Times New Roman"/>
                <w:sz w:val="20"/>
                <w:szCs w:val="20"/>
              </w:rPr>
              <w:t>Рассмотрев представленный пакет документов для получения лицензии ООО «Адамас», Министерство регионального развития Приднестровской Молдавской Республики считает возможным осуществление следующих видов работ:</w:t>
            </w:r>
          </w:p>
          <w:p w:rsidR="0058532F" w:rsidRPr="0065392C" w:rsidRDefault="0058532F" w:rsidP="0065392C">
            <w:pPr>
              <w:ind w:right="-1"/>
              <w:jc w:val="both"/>
              <w:rPr>
                <w:rFonts w:ascii="Times New Roman" w:hAnsi="Times New Roman" w:cs="Times New Roman"/>
                <w:i/>
                <w:sz w:val="20"/>
                <w:szCs w:val="20"/>
              </w:rPr>
            </w:pPr>
            <w:r w:rsidRPr="0065392C">
              <w:rPr>
                <w:rFonts w:ascii="Times New Roman" w:hAnsi="Times New Roman" w:cs="Times New Roman"/>
                <w:i/>
                <w:sz w:val="20"/>
                <w:szCs w:val="20"/>
              </w:rPr>
              <w:t>6. Строительство:</w:t>
            </w:r>
          </w:p>
          <w:p w:rsidR="0058532F" w:rsidRPr="0065392C" w:rsidRDefault="0058532F" w:rsidP="0065392C">
            <w:pPr>
              <w:ind w:right="-1"/>
              <w:jc w:val="both"/>
              <w:rPr>
                <w:rFonts w:ascii="Times New Roman" w:hAnsi="Times New Roman" w:cs="Times New Roman"/>
                <w:i/>
                <w:sz w:val="20"/>
                <w:szCs w:val="20"/>
              </w:rPr>
            </w:pPr>
            <w:r w:rsidRPr="0065392C">
              <w:rPr>
                <w:rFonts w:ascii="Times New Roman" w:hAnsi="Times New Roman" w:cs="Times New Roman"/>
                <w:i/>
                <w:sz w:val="20"/>
                <w:szCs w:val="20"/>
              </w:rPr>
              <w:t>а) Подготовка строительной площадки:</w:t>
            </w:r>
          </w:p>
          <w:p w:rsidR="0058532F" w:rsidRPr="0065392C" w:rsidRDefault="0058532F" w:rsidP="0065392C">
            <w:pPr>
              <w:ind w:right="-1"/>
              <w:jc w:val="both"/>
              <w:rPr>
                <w:rFonts w:ascii="Times New Roman" w:hAnsi="Times New Roman" w:cs="Times New Roman"/>
                <w:sz w:val="20"/>
                <w:szCs w:val="20"/>
              </w:rPr>
            </w:pPr>
            <w:r w:rsidRPr="0065392C">
              <w:rPr>
                <w:rFonts w:ascii="Times New Roman" w:hAnsi="Times New Roman" w:cs="Times New Roman"/>
                <w:sz w:val="20"/>
                <w:szCs w:val="20"/>
              </w:rPr>
              <w:t>1) разборка и демонтаж зданий и сооружений;</w:t>
            </w:r>
          </w:p>
          <w:p w:rsidR="0058532F" w:rsidRPr="0065392C" w:rsidRDefault="0058532F" w:rsidP="0065392C">
            <w:pPr>
              <w:ind w:right="-1"/>
              <w:jc w:val="both"/>
              <w:rPr>
                <w:rFonts w:ascii="Times New Roman" w:hAnsi="Times New Roman" w:cs="Times New Roman"/>
                <w:sz w:val="20"/>
                <w:szCs w:val="20"/>
              </w:rPr>
            </w:pPr>
            <w:r w:rsidRPr="0065392C">
              <w:rPr>
                <w:rFonts w:ascii="Times New Roman" w:hAnsi="Times New Roman" w:cs="Times New Roman"/>
                <w:sz w:val="20"/>
                <w:szCs w:val="20"/>
              </w:rPr>
              <w:t>2) строительство временных дорог, инженерных сетей и сооружений</w:t>
            </w:r>
          </w:p>
          <w:p w:rsidR="0058532F" w:rsidRPr="0065392C" w:rsidRDefault="0058532F" w:rsidP="0065392C">
            <w:pPr>
              <w:ind w:right="-1"/>
              <w:jc w:val="both"/>
              <w:rPr>
                <w:rFonts w:ascii="Times New Roman" w:hAnsi="Times New Roman" w:cs="Times New Roman"/>
                <w:i/>
                <w:sz w:val="20"/>
                <w:szCs w:val="20"/>
              </w:rPr>
            </w:pPr>
            <w:r w:rsidRPr="0065392C">
              <w:rPr>
                <w:rFonts w:ascii="Times New Roman" w:hAnsi="Times New Roman" w:cs="Times New Roman"/>
                <w:i/>
                <w:sz w:val="20"/>
                <w:szCs w:val="20"/>
              </w:rPr>
              <w:t>б) Земляные работы</w:t>
            </w:r>
          </w:p>
          <w:p w:rsidR="0058532F" w:rsidRPr="0065392C" w:rsidRDefault="0058532F" w:rsidP="0065392C">
            <w:pPr>
              <w:ind w:right="-1"/>
              <w:jc w:val="both"/>
              <w:rPr>
                <w:rFonts w:ascii="Times New Roman" w:hAnsi="Times New Roman" w:cs="Times New Roman"/>
                <w:color w:val="000000"/>
                <w:sz w:val="20"/>
                <w:szCs w:val="20"/>
              </w:rPr>
            </w:pPr>
            <w:r w:rsidRPr="0065392C">
              <w:rPr>
                <w:rFonts w:ascii="Times New Roman" w:hAnsi="Times New Roman" w:cs="Times New Roman"/>
                <w:color w:val="000000"/>
                <w:sz w:val="20"/>
                <w:szCs w:val="20"/>
              </w:rPr>
              <w:t>1) планировка площадей;</w:t>
            </w:r>
          </w:p>
          <w:p w:rsidR="0058532F" w:rsidRPr="0065392C" w:rsidRDefault="0058532F" w:rsidP="0065392C">
            <w:pPr>
              <w:ind w:right="-1"/>
              <w:jc w:val="both"/>
              <w:rPr>
                <w:rFonts w:ascii="Times New Roman" w:hAnsi="Times New Roman" w:cs="Times New Roman"/>
                <w:color w:val="000000"/>
                <w:sz w:val="20"/>
                <w:szCs w:val="20"/>
              </w:rPr>
            </w:pPr>
            <w:r w:rsidRPr="0065392C">
              <w:rPr>
                <w:rFonts w:ascii="Times New Roman" w:hAnsi="Times New Roman" w:cs="Times New Roman"/>
                <w:color w:val="000000"/>
                <w:sz w:val="20"/>
                <w:szCs w:val="20"/>
              </w:rPr>
              <w:t>2) разработка грунтов;</w:t>
            </w:r>
          </w:p>
          <w:p w:rsidR="0058532F" w:rsidRPr="0065392C" w:rsidRDefault="0058532F" w:rsidP="0065392C">
            <w:pPr>
              <w:ind w:right="-1"/>
              <w:jc w:val="both"/>
              <w:rPr>
                <w:rFonts w:ascii="Times New Roman" w:hAnsi="Times New Roman" w:cs="Times New Roman"/>
                <w:color w:val="000000"/>
                <w:sz w:val="20"/>
                <w:szCs w:val="20"/>
              </w:rPr>
            </w:pPr>
            <w:r w:rsidRPr="0065392C">
              <w:rPr>
                <w:rFonts w:ascii="Times New Roman" w:hAnsi="Times New Roman" w:cs="Times New Roman"/>
                <w:color w:val="000000"/>
                <w:sz w:val="20"/>
                <w:szCs w:val="20"/>
              </w:rPr>
              <w:t>3) укрепление и уплотнение грунтов;</w:t>
            </w:r>
          </w:p>
          <w:p w:rsidR="0058532F" w:rsidRPr="0065392C" w:rsidRDefault="0058532F" w:rsidP="0065392C">
            <w:pPr>
              <w:ind w:right="-1"/>
              <w:jc w:val="both"/>
              <w:rPr>
                <w:rFonts w:ascii="Times New Roman" w:hAnsi="Times New Roman" w:cs="Times New Roman"/>
                <w:color w:val="000000"/>
                <w:sz w:val="20"/>
                <w:szCs w:val="20"/>
              </w:rPr>
            </w:pPr>
            <w:r w:rsidRPr="0065392C">
              <w:rPr>
                <w:rFonts w:ascii="Times New Roman" w:hAnsi="Times New Roman" w:cs="Times New Roman"/>
                <w:color w:val="000000"/>
                <w:sz w:val="20"/>
                <w:szCs w:val="20"/>
              </w:rPr>
              <w:t>4) устройство дренажей и конструкций из камня;</w:t>
            </w:r>
          </w:p>
          <w:p w:rsidR="0058532F" w:rsidRPr="0065392C" w:rsidRDefault="0058532F" w:rsidP="0065392C">
            <w:pPr>
              <w:ind w:right="-1"/>
              <w:jc w:val="both"/>
              <w:rPr>
                <w:rFonts w:ascii="Times New Roman" w:hAnsi="Times New Roman" w:cs="Times New Roman"/>
                <w:sz w:val="20"/>
                <w:szCs w:val="20"/>
              </w:rPr>
            </w:pPr>
            <w:r w:rsidRPr="0065392C">
              <w:rPr>
                <w:rFonts w:ascii="Times New Roman" w:hAnsi="Times New Roman" w:cs="Times New Roman"/>
                <w:color w:val="000000"/>
                <w:sz w:val="20"/>
                <w:szCs w:val="20"/>
              </w:rPr>
              <w:t>5) устройство проездов, пешеходных дорожек и площадок.</w:t>
            </w:r>
          </w:p>
          <w:p w:rsidR="0058532F" w:rsidRPr="0065392C" w:rsidRDefault="0058532F" w:rsidP="0065392C">
            <w:pPr>
              <w:ind w:right="-1"/>
              <w:jc w:val="both"/>
              <w:rPr>
                <w:rFonts w:ascii="Times New Roman" w:hAnsi="Times New Roman" w:cs="Times New Roman"/>
                <w:i/>
                <w:sz w:val="20"/>
                <w:szCs w:val="20"/>
              </w:rPr>
            </w:pPr>
            <w:r w:rsidRPr="0065392C">
              <w:rPr>
                <w:rFonts w:ascii="Times New Roman" w:hAnsi="Times New Roman" w:cs="Times New Roman"/>
                <w:i/>
                <w:sz w:val="20"/>
                <w:szCs w:val="20"/>
              </w:rPr>
              <w:t>в) Возведение несущих и ограждающих конструкций зданий и сооружений:</w:t>
            </w:r>
          </w:p>
          <w:p w:rsidR="0058532F" w:rsidRPr="0065392C" w:rsidRDefault="0058532F" w:rsidP="0065392C">
            <w:pPr>
              <w:ind w:right="-1"/>
              <w:jc w:val="both"/>
              <w:rPr>
                <w:rFonts w:ascii="Times New Roman" w:hAnsi="Times New Roman" w:cs="Times New Roman"/>
                <w:color w:val="000000"/>
                <w:sz w:val="20"/>
                <w:szCs w:val="20"/>
              </w:rPr>
            </w:pPr>
            <w:r w:rsidRPr="0065392C">
              <w:rPr>
                <w:rFonts w:ascii="Times New Roman" w:hAnsi="Times New Roman" w:cs="Times New Roman"/>
                <w:color w:val="000000"/>
                <w:sz w:val="20"/>
                <w:szCs w:val="20"/>
              </w:rPr>
              <w:t>1) ограждающие конструкции из панелей и плит;</w:t>
            </w:r>
          </w:p>
          <w:p w:rsidR="0058532F" w:rsidRPr="0065392C" w:rsidRDefault="0058532F" w:rsidP="0065392C">
            <w:pPr>
              <w:ind w:right="-1"/>
              <w:jc w:val="both"/>
              <w:rPr>
                <w:rFonts w:ascii="Times New Roman" w:hAnsi="Times New Roman" w:cs="Times New Roman"/>
                <w:color w:val="000000"/>
                <w:sz w:val="20"/>
                <w:szCs w:val="20"/>
              </w:rPr>
            </w:pPr>
            <w:r w:rsidRPr="0065392C">
              <w:rPr>
                <w:rFonts w:ascii="Times New Roman" w:hAnsi="Times New Roman" w:cs="Times New Roman"/>
                <w:color w:val="000000"/>
                <w:sz w:val="20"/>
                <w:szCs w:val="20"/>
              </w:rPr>
              <w:t>2) каркасно-обшивные перегородки;</w:t>
            </w:r>
          </w:p>
          <w:p w:rsidR="0058532F" w:rsidRPr="0065392C" w:rsidRDefault="0058532F" w:rsidP="0065392C">
            <w:pPr>
              <w:ind w:right="-1"/>
              <w:jc w:val="both"/>
              <w:rPr>
                <w:rFonts w:ascii="Times New Roman" w:hAnsi="Times New Roman" w:cs="Times New Roman"/>
                <w:color w:val="000000"/>
                <w:sz w:val="20"/>
                <w:szCs w:val="20"/>
              </w:rPr>
            </w:pPr>
            <w:r w:rsidRPr="0065392C">
              <w:rPr>
                <w:rFonts w:ascii="Times New Roman" w:hAnsi="Times New Roman" w:cs="Times New Roman"/>
                <w:color w:val="000000"/>
                <w:sz w:val="20"/>
                <w:szCs w:val="20"/>
              </w:rPr>
              <w:t>3) стены из многослойных панелей;</w:t>
            </w:r>
          </w:p>
          <w:p w:rsidR="0058532F" w:rsidRPr="0065392C" w:rsidRDefault="0058532F" w:rsidP="0065392C">
            <w:pPr>
              <w:ind w:right="-1"/>
              <w:jc w:val="both"/>
              <w:rPr>
                <w:rFonts w:ascii="Times New Roman" w:hAnsi="Times New Roman" w:cs="Times New Roman"/>
                <w:color w:val="000000"/>
                <w:sz w:val="20"/>
                <w:szCs w:val="20"/>
              </w:rPr>
            </w:pPr>
            <w:r w:rsidRPr="0065392C">
              <w:rPr>
                <w:rFonts w:ascii="Times New Roman" w:hAnsi="Times New Roman" w:cs="Times New Roman"/>
                <w:color w:val="000000"/>
                <w:sz w:val="20"/>
                <w:szCs w:val="20"/>
              </w:rPr>
              <w:t>4) стены и конструкции из стеклянных блоков и профильного стекла;</w:t>
            </w:r>
          </w:p>
          <w:p w:rsidR="0058532F" w:rsidRPr="0065392C" w:rsidRDefault="0058532F" w:rsidP="0065392C">
            <w:pPr>
              <w:ind w:right="-1"/>
              <w:jc w:val="both"/>
              <w:rPr>
                <w:rFonts w:ascii="Times New Roman" w:hAnsi="Times New Roman" w:cs="Times New Roman"/>
                <w:color w:val="000000"/>
                <w:sz w:val="20"/>
                <w:szCs w:val="20"/>
              </w:rPr>
            </w:pPr>
            <w:r w:rsidRPr="0065392C">
              <w:rPr>
                <w:rFonts w:ascii="Times New Roman" w:hAnsi="Times New Roman" w:cs="Times New Roman"/>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65392C" w:rsidRDefault="0058532F" w:rsidP="0065392C">
            <w:pPr>
              <w:ind w:right="-1"/>
              <w:jc w:val="both"/>
              <w:rPr>
                <w:rFonts w:ascii="Times New Roman" w:hAnsi="Times New Roman" w:cs="Times New Roman"/>
                <w:color w:val="000000"/>
                <w:sz w:val="20"/>
                <w:szCs w:val="20"/>
              </w:rPr>
            </w:pPr>
            <w:r w:rsidRPr="0065392C">
              <w:rPr>
                <w:rFonts w:ascii="Times New Roman" w:hAnsi="Times New Roman" w:cs="Times New Roman"/>
                <w:color w:val="000000"/>
                <w:sz w:val="20"/>
                <w:szCs w:val="20"/>
              </w:rPr>
              <w:t>6) опалубочные и арматурные работы;</w:t>
            </w:r>
          </w:p>
          <w:p w:rsidR="0058532F" w:rsidRPr="0065392C" w:rsidRDefault="0058532F" w:rsidP="0065392C">
            <w:pPr>
              <w:ind w:right="-1"/>
              <w:jc w:val="both"/>
              <w:rPr>
                <w:rFonts w:ascii="Times New Roman" w:hAnsi="Times New Roman" w:cs="Times New Roman"/>
                <w:color w:val="000000"/>
                <w:sz w:val="20"/>
                <w:szCs w:val="20"/>
              </w:rPr>
            </w:pPr>
            <w:r w:rsidRPr="0065392C">
              <w:rPr>
                <w:rFonts w:ascii="Times New Roman" w:hAnsi="Times New Roman" w:cs="Times New Roman"/>
                <w:color w:val="000000"/>
                <w:sz w:val="20"/>
                <w:szCs w:val="20"/>
              </w:rPr>
              <w:t>7) монтаж металлоконструкций;</w:t>
            </w:r>
          </w:p>
          <w:p w:rsidR="0058532F" w:rsidRPr="0065392C" w:rsidRDefault="0058532F" w:rsidP="0065392C">
            <w:pPr>
              <w:ind w:right="-1"/>
              <w:jc w:val="both"/>
              <w:rPr>
                <w:rFonts w:ascii="Times New Roman" w:hAnsi="Times New Roman" w:cs="Times New Roman"/>
                <w:color w:val="000000"/>
                <w:sz w:val="20"/>
                <w:szCs w:val="20"/>
              </w:rPr>
            </w:pPr>
            <w:r w:rsidRPr="0065392C">
              <w:rPr>
                <w:rFonts w:ascii="Times New Roman" w:hAnsi="Times New Roman" w:cs="Times New Roman"/>
                <w:color w:val="000000"/>
                <w:sz w:val="20"/>
                <w:szCs w:val="20"/>
              </w:rPr>
              <w:t>8) конструкции зданий и сооружений;</w:t>
            </w:r>
          </w:p>
          <w:p w:rsidR="0058532F" w:rsidRPr="0065392C" w:rsidRDefault="0058532F" w:rsidP="0065392C">
            <w:pPr>
              <w:ind w:right="-1"/>
              <w:jc w:val="both"/>
              <w:rPr>
                <w:rFonts w:ascii="Times New Roman" w:hAnsi="Times New Roman" w:cs="Times New Roman"/>
                <w:color w:val="000000"/>
                <w:sz w:val="20"/>
                <w:szCs w:val="20"/>
              </w:rPr>
            </w:pPr>
            <w:r w:rsidRPr="0065392C">
              <w:rPr>
                <w:rFonts w:ascii="Times New Roman" w:hAnsi="Times New Roman" w:cs="Times New Roman"/>
                <w:color w:val="000000"/>
                <w:sz w:val="20"/>
                <w:szCs w:val="20"/>
              </w:rPr>
              <w:t>11) технологические металлоконструкции;</w:t>
            </w:r>
          </w:p>
          <w:p w:rsidR="0058532F" w:rsidRPr="0065392C" w:rsidRDefault="0058532F" w:rsidP="0065392C">
            <w:pPr>
              <w:ind w:right="-1"/>
              <w:jc w:val="both"/>
              <w:rPr>
                <w:rFonts w:ascii="Times New Roman" w:hAnsi="Times New Roman" w:cs="Times New Roman"/>
                <w:color w:val="000000"/>
                <w:sz w:val="20"/>
                <w:szCs w:val="20"/>
              </w:rPr>
            </w:pPr>
            <w:r w:rsidRPr="0065392C">
              <w:rPr>
                <w:rFonts w:ascii="Times New Roman" w:hAnsi="Times New Roman" w:cs="Times New Roman"/>
                <w:color w:val="000000"/>
                <w:sz w:val="20"/>
                <w:szCs w:val="20"/>
              </w:rPr>
              <w:t>12) устройство конструкций из монолитного бетона;</w:t>
            </w:r>
          </w:p>
          <w:p w:rsidR="0058532F" w:rsidRPr="0065392C" w:rsidRDefault="0058532F" w:rsidP="0065392C">
            <w:pPr>
              <w:ind w:right="-1"/>
              <w:jc w:val="both"/>
              <w:rPr>
                <w:rFonts w:ascii="Times New Roman" w:hAnsi="Times New Roman" w:cs="Times New Roman"/>
                <w:color w:val="000000"/>
                <w:sz w:val="20"/>
                <w:szCs w:val="20"/>
              </w:rPr>
            </w:pPr>
            <w:r w:rsidRPr="0065392C">
              <w:rPr>
                <w:rFonts w:ascii="Times New Roman" w:hAnsi="Times New Roman" w:cs="Times New Roman"/>
                <w:color w:val="000000"/>
                <w:sz w:val="20"/>
                <w:szCs w:val="20"/>
              </w:rPr>
              <w:t>13) устройство железобетонных конструкций;</w:t>
            </w:r>
          </w:p>
          <w:p w:rsidR="0058532F" w:rsidRPr="0065392C" w:rsidRDefault="0058532F" w:rsidP="0065392C">
            <w:pPr>
              <w:ind w:right="-1"/>
              <w:jc w:val="both"/>
              <w:rPr>
                <w:rFonts w:ascii="Times New Roman" w:hAnsi="Times New Roman" w:cs="Times New Roman"/>
                <w:color w:val="000000"/>
                <w:sz w:val="20"/>
                <w:szCs w:val="20"/>
              </w:rPr>
            </w:pPr>
            <w:r w:rsidRPr="0065392C">
              <w:rPr>
                <w:rFonts w:ascii="Times New Roman" w:hAnsi="Times New Roman" w:cs="Times New Roman"/>
                <w:color w:val="000000"/>
                <w:sz w:val="20"/>
                <w:szCs w:val="20"/>
              </w:rPr>
              <w:t>14) монтаж сборных бетонных и железобетонных конструкций;</w:t>
            </w:r>
          </w:p>
          <w:p w:rsidR="0058532F" w:rsidRPr="0065392C" w:rsidRDefault="0058532F" w:rsidP="0065392C">
            <w:pPr>
              <w:ind w:right="-1"/>
              <w:jc w:val="both"/>
              <w:rPr>
                <w:rFonts w:ascii="Times New Roman" w:hAnsi="Times New Roman" w:cs="Times New Roman"/>
                <w:color w:val="000000"/>
                <w:sz w:val="20"/>
                <w:szCs w:val="20"/>
              </w:rPr>
            </w:pPr>
            <w:r w:rsidRPr="0065392C">
              <w:rPr>
                <w:rFonts w:ascii="Times New Roman" w:hAnsi="Times New Roman" w:cs="Times New Roman"/>
                <w:color w:val="000000"/>
                <w:sz w:val="20"/>
                <w:szCs w:val="20"/>
              </w:rPr>
              <w:t>15) кладка из камня, кирпича и комбинированных блоков;</w:t>
            </w:r>
          </w:p>
          <w:p w:rsidR="0058532F" w:rsidRPr="0065392C" w:rsidRDefault="0058532F" w:rsidP="0065392C">
            <w:pPr>
              <w:ind w:right="-1"/>
              <w:jc w:val="both"/>
              <w:rPr>
                <w:rFonts w:ascii="Times New Roman" w:hAnsi="Times New Roman" w:cs="Times New Roman"/>
                <w:color w:val="000000"/>
                <w:sz w:val="20"/>
                <w:szCs w:val="20"/>
              </w:rPr>
            </w:pPr>
            <w:r w:rsidRPr="0065392C">
              <w:rPr>
                <w:rFonts w:ascii="Times New Roman" w:hAnsi="Times New Roman" w:cs="Times New Roman"/>
                <w:color w:val="000000"/>
                <w:sz w:val="20"/>
                <w:szCs w:val="20"/>
              </w:rPr>
              <w:t>16) установка асбоцементных, гипсобетонных, легкобетонных, полимерных и комбинированных изделий;</w:t>
            </w:r>
          </w:p>
          <w:p w:rsidR="0058532F" w:rsidRPr="0065392C" w:rsidRDefault="0058532F" w:rsidP="0065392C">
            <w:pPr>
              <w:ind w:right="-1"/>
              <w:jc w:val="both"/>
              <w:rPr>
                <w:rFonts w:ascii="Times New Roman" w:hAnsi="Times New Roman" w:cs="Times New Roman"/>
                <w:color w:val="000000"/>
                <w:sz w:val="20"/>
                <w:szCs w:val="20"/>
              </w:rPr>
            </w:pPr>
            <w:r w:rsidRPr="0065392C">
              <w:rPr>
                <w:rFonts w:ascii="Times New Roman" w:hAnsi="Times New Roman" w:cs="Times New Roman"/>
                <w:color w:val="000000"/>
                <w:sz w:val="20"/>
                <w:szCs w:val="20"/>
              </w:rPr>
              <w:lastRenderedPageBreak/>
              <w:t>17) экранирование помещений и устройство деформационных швов;</w:t>
            </w:r>
          </w:p>
          <w:p w:rsidR="0058532F" w:rsidRPr="0065392C" w:rsidRDefault="0058532F" w:rsidP="0065392C">
            <w:pPr>
              <w:ind w:right="-1"/>
              <w:jc w:val="both"/>
              <w:rPr>
                <w:rFonts w:ascii="Times New Roman" w:hAnsi="Times New Roman" w:cs="Times New Roman"/>
                <w:color w:val="000000"/>
                <w:sz w:val="20"/>
                <w:szCs w:val="20"/>
              </w:rPr>
            </w:pPr>
            <w:r w:rsidRPr="0065392C">
              <w:rPr>
                <w:rFonts w:ascii="Times New Roman" w:hAnsi="Times New Roman" w:cs="Times New Roman"/>
                <w:color w:val="000000"/>
                <w:sz w:val="20"/>
                <w:szCs w:val="20"/>
              </w:rPr>
              <w:t>18) установка несущих и ограждающих деревянных конструкций и изделий.</w:t>
            </w:r>
          </w:p>
          <w:p w:rsidR="0058532F" w:rsidRPr="0065392C" w:rsidRDefault="0058532F" w:rsidP="0065392C">
            <w:pPr>
              <w:ind w:right="-1"/>
              <w:jc w:val="both"/>
              <w:rPr>
                <w:rFonts w:ascii="Times New Roman" w:hAnsi="Times New Roman" w:cs="Times New Roman"/>
                <w:i/>
                <w:sz w:val="20"/>
                <w:szCs w:val="20"/>
              </w:rPr>
            </w:pPr>
            <w:r w:rsidRPr="0065392C">
              <w:rPr>
                <w:rFonts w:ascii="Times New Roman" w:hAnsi="Times New Roman" w:cs="Times New Roman"/>
                <w:i/>
                <w:sz w:val="20"/>
                <w:szCs w:val="20"/>
              </w:rPr>
              <w:t>е) Работы по устройству наружных инженерных сетей и оборудования:</w:t>
            </w:r>
          </w:p>
          <w:p w:rsidR="0058532F" w:rsidRPr="0065392C" w:rsidRDefault="0058532F" w:rsidP="0065392C">
            <w:pPr>
              <w:ind w:right="-1"/>
              <w:jc w:val="both"/>
              <w:rPr>
                <w:rFonts w:ascii="Times New Roman" w:hAnsi="Times New Roman" w:cs="Times New Roman"/>
                <w:color w:val="000000"/>
                <w:sz w:val="20"/>
                <w:szCs w:val="20"/>
              </w:rPr>
            </w:pPr>
            <w:r w:rsidRPr="0065392C">
              <w:rPr>
                <w:rFonts w:ascii="Times New Roman" w:hAnsi="Times New Roman" w:cs="Times New Roman"/>
                <w:color w:val="000000"/>
                <w:sz w:val="20"/>
                <w:szCs w:val="20"/>
              </w:rPr>
              <w:t>1) устройство колодцев, площадок, оголовков, лотков;</w:t>
            </w:r>
          </w:p>
          <w:p w:rsidR="0058532F" w:rsidRPr="0065392C" w:rsidRDefault="0058532F" w:rsidP="0065392C">
            <w:pPr>
              <w:ind w:right="-1"/>
              <w:jc w:val="both"/>
              <w:rPr>
                <w:rFonts w:ascii="Times New Roman" w:hAnsi="Times New Roman" w:cs="Times New Roman"/>
                <w:color w:val="000000"/>
                <w:sz w:val="20"/>
                <w:szCs w:val="20"/>
              </w:rPr>
            </w:pPr>
            <w:r w:rsidRPr="0065392C">
              <w:rPr>
                <w:rFonts w:ascii="Times New Roman" w:hAnsi="Times New Roman" w:cs="Times New Roman"/>
                <w:color w:val="000000"/>
                <w:sz w:val="20"/>
                <w:szCs w:val="20"/>
              </w:rPr>
              <w:t>2) установка запорно-регулирующей арматуры;</w:t>
            </w:r>
          </w:p>
          <w:p w:rsidR="0058532F" w:rsidRPr="0065392C" w:rsidRDefault="0058532F" w:rsidP="0065392C">
            <w:pPr>
              <w:ind w:right="-1"/>
              <w:jc w:val="both"/>
              <w:rPr>
                <w:rFonts w:ascii="Times New Roman" w:hAnsi="Times New Roman" w:cs="Times New Roman"/>
                <w:color w:val="000000"/>
                <w:sz w:val="20"/>
                <w:szCs w:val="20"/>
              </w:rPr>
            </w:pPr>
            <w:r w:rsidRPr="0065392C">
              <w:rPr>
                <w:rFonts w:ascii="Times New Roman" w:hAnsi="Times New Roman" w:cs="Times New Roman"/>
                <w:color w:val="000000"/>
                <w:sz w:val="20"/>
                <w:szCs w:val="20"/>
              </w:rPr>
              <w:t>4) прокладка сетей водоснабжения;</w:t>
            </w:r>
          </w:p>
          <w:p w:rsidR="0058532F" w:rsidRPr="0065392C" w:rsidRDefault="0058532F" w:rsidP="0065392C">
            <w:pPr>
              <w:ind w:right="-1"/>
              <w:jc w:val="both"/>
              <w:rPr>
                <w:rFonts w:ascii="Times New Roman" w:hAnsi="Times New Roman" w:cs="Times New Roman"/>
                <w:i/>
                <w:sz w:val="20"/>
                <w:szCs w:val="20"/>
              </w:rPr>
            </w:pPr>
            <w:r w:rsidRPr="0065392C">
              <w:rPr>
                <w:rFonts w:ascii="Times New Roman" w:hAnsi="Times New Roman" w:cs="Times New Roman"/>
                <w:color w:val="000000"/>
                <w:sz w:val="20"/>
                <w:szCs w:val="20"/>
              </w:rPr>
              <w:t>5) прокладка канализационных сетей.</w:t>
            </w:r>
          </w:p>
          <w:p w:rsidR="0058532F" w:rsidRPr="0065392C" w:rsidRDefault="0058532F" w:rsidP="0065392C">
            <w:pPr>
              <w:ind w:right="-1"/>
              <w:jc w:val="both"/>
              <w:rPr>
                <w:rFonts w:ascii="Times New Roman" w:hAnsi="Times New Roman" w:cs="Times New Roman"/>
                <w:i/>
                <w:sz w:val="20"/>
                <w:szCs w:val="20"/>
              </w:rPr>
            </w:pPr>
            <w:r w:rsidRPr="0065392C">
              <w:rPr>
                <w:rFonts w:ascii="Times New Roman" w:hAnsi="Times New Roman" w:cs="Times New Roman"/>
                <w:i/>
                <w:sz w:val="20"/>
                <w:szCs w:val="20"/>
              </w:rPr>
              <w:t>ж) Работы по устройству внутренних инженерных систем:</w:t>
            </w:r>
          </w:p>
          <w:p w:rsidR="0058532F" w:rsidRPr="0065392C" w:rsidRDefault="0058532F" w:rsidP="0065392C">
            <w:pPr>
              <w:ind w:right="-1"/>
              <w:jc w:val="both"/>
              <w:rPr>
                <w:rFonts w:ascii="Times New Roman" w:hAnsi="Times New Roman" w:cs="Times New Roman"/>
                <w:color w:val="000000"/>
                <w:sz w:val="20"/>
                <w:szCs w:val="20"/>
              </w:rPr>
            </w:pPr>
            <w:r w:rsidRPr="0065392C">
              <w:rPr>
                <w:rFonts w:ascii="Times New Roman" w:hAnsi="Times New Roman" w:cs="Times New Roman"/>
                <w:color w:val="000000"/>
                <w:sz w:val="20"/>
                <w:szCs w:val="20"/>
              </w:rPr>
              <w:t>1) устройство систем вентиляции, кондиционирования воздуха, пневмотранспорта и аспирации;</w:t>
            </w:r>
          </w:p>
          <w:p w:rsidR="0058532F" w:rsidRPr="0065392C" w:rsidRDefault="0058532F" w:rsidP="0065392C">
            <w:pPr>
              <w:ind w:right="-1"/>
              <w:jc w:val="both"/>
              <w:rPr>
                <w:rFonts w:ascii="Times New Roman" w:hAnsi="Times New Roman" w:cs="Times New Roman"/>
                <w:color w:val="000000"/>
                <w:sz w:val="20"/>
                <w:szCs w:val="20"/>
              </w:rPr>
            </w:pPr>
            <w:r w:rsidRPr="0065392C">
              <w:rPr>
                <w:rFonts w:ascii="Times New Roman" w:hAnsi="Times New Roman" w:cs="Times New Roman"/>
                <w:color w:val="000000"/>
                <w:sz w:val="20"/>
                <w:szCs w:val="20"/>
              </w:rPr>
              <w:t>2) прокладка внутренних сетей водоснабжения;</w:t>
            </w:r>
          </w:p>
          <w:p w:rsidR="0058532F" w:rsidRPr="0065392C" w:rsidRDefault="0058532F" w:rsidP="0065392C">
            <w:pPr>
              <w:ind w:right="-1"/>
              <w:jc w:val="both"/>
              <w:rPr>
                <w:rFonts w:ascii="Times New Roman" w:hAnsi="Times New Roman" w:cs="Times New Roman"/>
                <w:color w:val="000000"/>
                <w:sz w:val="20"/>
                <w:szCs w:val="20"/>
              </w:rPr>
            </w:pPr>
            <w:r w:rsidRPr="0065392C">
              <w:rPr>
                <w:rFonts w:ascii="Times New Roman" w:hAnsi="Times New Roman" w:cs="Times New Roman"/>
                <w:color w:val="000000"/>
                <w:sz w:val="20"/>
                <w:szCs w:val="20"/>
              </w:rPr>
              <w:t>3) прокладка внутренних канализационных сетей;</w:t>
            </w:r>
          </w:p>
          <w:p w:rsidR="0058532F" w:rsidRPr="0065392C" w:rsidRDefault="0058532F" w:rsidP="0065392C">
            <w:pPr>
              <w:ind w:right="-1"/>
              <w:jc w:val="both"/>
              <w:rPr>
                <w:rFonts w:ascii="Times New Roman" w:hAnsi="Times New Roman" w:cs="Times New Roman"/>
                <w:i/>
                <w:sz w:val="20"/>
                <w:szCs w:val="20"/>
              </w:rPr>
            </w:pPr>
            <w:r w:rsidRPr="0065392C">
              <w:rPr>
                <w:rFonts w:ascii="Times New Roman" w:hAnsi="Times New Roman" w:cs="Times New Roman"/>
                <w:color w:val="000000"/>
                <w:sz w:val="20"/>
                <w:szCs w:val="20"/>
              </w:rPr>
              <w:t>5) установка приборов учета и контроля.</w:t>
            </w:r>
          </w:p>
          <w:p w:rsidR="0058532F" w:rsidRPr="0065392C" w:rsidRDefault="0058532F" w:rsidP="0065392C">
            <w:pPr>
              <w:ind w:right="-1"/>
              <w:jc w:val="both"/>
              <w:rPr>
                <w:rFonts w:ascii="Times New Roman" w:hAnsi="Times New Roman" w:cs="Times New Roman"/>
                <w:i/>
                <w:sz w:val="20"/>
                <w:szCs w:val="20"/>
              </w:rPr>
            </w:pPr>
            <w:r w:rsidRPr="0065392C">
              <w:rPr>
                <w:rFonts w:ascii="Times New Roman" w:hAnsi="Times New Roman" w:cs="Times New Roman"/>
                <w:i/>
                <w:sz w:val="20"/>
                <w:szCs w:val="20"/>
              </w:rPr>
              <w:t>з) Работы по защите конструкций и оборудования:</w:t>
            </w:r>
          </w:p>
          <w:p w:rsidR="0058532F" w:rsidRPr="0065392C" w:rsidRDefault="0058532F" w:rsidP="0065392C">
            <w:pPr>
              <w:ind w:right="-1"/>
              <w:jc w:val="both"/>
              <w:rPr>
                <w:rFonts w:ascii="Times New Roman" w:hAnsi="Times New Roman" w:cs="Times New Roman"/>
                <w:color w:val="000000"/>
                <w:sz w:val="20"/>
                <w:szCs w:val="20"/>
              </w:rPr>
            </w:pPr>
            <w:r w:rsidRPr="0065392C">
              <w:rPr>
                <w:rFonts w:ascii="Times New Roman" w:hAnsi="Times New Roman" w:cs="Times New Roman"/>
                <w:color w:val="000000"/>
                <w:sz w:val="20"/>
                <w:szCs w:val="20"/>
              </w:rPr>
              <w:t>1) гидроизоляция строительных конструкций;</w:t>
            </w:r>
          </w:p>
          <w:p w:rsidR="0058532F" w:rsidRPr="0065392C" w:rsidRDefault="0058532F" w:rsidP="0065392C">
            <w:pPr>
              <w:ind w:right="-1"/>
              <w:jc w:val="both"/>
              <w:rPr>
                <w:rFonts w:ascii="Times New Roman" w:hAnsi="Times New Roman" w:cs="Times New Roman"/>
                <w:i/>
                <w:sz w:val="20"/>
                <w:szCs w:val="20"/>
              </w:rPr>
            </w:pPr>
            <w:r w:rsidRPr="0065392C">
              <w:rPr>
                <w:rFonts w:ascii="Times New Roman" w:hAnsi="Times New Roman" w:cs="Times New Roman"/>
                <w:color w:val="000000"/>
                <w:sz w:val="20"/>
                <w:szCs w:val="20"/>
              </w:rPr>
              <w:t>2) устройство изоляции из рулонных материалов на битумной основе и горячих асфальтовых смесей;</w:t>
            </w:r>
          </w:p>
          <w:p w:rsidR="0058532F" w:rsidRPr="0065392C" w:rsidRDefault="0058532F" w:rsidP="0065392C">
            <w:pPr>
              <w:ind w:right="-1"/>
              <w:jc w:val="both"/>
              <w:rPr>
                <w:rFonts w:ascii="Times New Roman" w:hAnsi="Times New Roman" w:cs="Times New Roman"/>
                <w:color w:val="000000"/>
                <w:sz w:val="20"/>
                <w:szCs w:val="20"/>
              </w:rPr>
            </w:pPr>
            <w:r w:rsidRPr="0065392C">
              <w:rPr>
                <w:rFonts w:ascii="Times New Roman" w:hAnsi="Times New Roman" w:cs="Times New Roman"/>
                <w:color w:val="000000"/>
                <w:sz w:val="20"/>
                <w:szCs w:val="20"/>
              </w:rPr>
              <w:t>3) устройство изоляции из полимерных рулонных, комбинированных, (эмульсионно-мастичных составов) и листовых материалов;</w:t>
            </w:r>
          </w:p>
          <w:p w:rsidR="0058532F" w:rsidRPr="0065392C" w:rsidRDefault="0058532F" w:rsidP="0065392C">
            <w:pPr>
              <w:ind w:right="-1"/>
              <w:jc w:val="both"/>
              <w:rPr>
                <w:rFonts w:ascii="Times New Roman" w:hAnsi="Times New Roman" w:cs="Times New Roman"/>
                <w:color w:val="000000"/>
                <w:sz w:val="20"/>
                <w:szCs w:val="20"/>
              </w:rPr>
            </w:pPr>
            <w:r w:rsidRPr="0065392C">
              <w:rPr>
                <w:rFonts w:ascii="Times New Roman" w:hAnsi="Times New Roman" w:cs="Times New Roman"/>
                <w:color w:val="000000"/>
                <w:sz w:val="20"/>
                <w:szCs w:val="20"/>
              </w:rPr>
              <w:t>4) устройство изоляции из цементных растворов;</w:t>
            </w:r>
          </w:p>
          <w:p w:rsidR="0058532F" w:rsidRPr="0065392C" w:rsidRDefault="0058532F" w:rsidP="0065392C">
            <w:pPr>
              <w:ind w:right="-1"/>
              <w:jc w:val="both"/>
              <w:rPr>
                <w:rFonts w:ascii="Times New Roman" w:hAnsi="Times New Roman" w:cs="Times New Roman"/>
                <w:color w:val="000000"/>
                <w:sz w:val="20"/>
                <w:szCs w:val="20"/>
              </w:rPr>
            </w:pPr>
            <w:r w:rsidRPr="0065392C">
              <w:rPr>
                <w:rFonts w:ascii="Times New Roman" w:hAnsi="Times New Roman" w:cs="Times New Roman"/>
                <w:color w:val="000000"/>
                <w:sz w:val="20"/>
                <w:szCs w:val="20"/>
              </w:rPr>
              <w:t>5) устройство изоляции из металлических листов;</w:t>
            </w:r>
          </w:p>
          <w:p w:rsidR="0058532F" w:rsidRPr="0065392C" w:rsidRDefault="0058532F" w:rsidP="0065392C">
            <w:pPr>
              <w:ind w:right="-1"/>
              <w:jc w:val="both"/>
              <w:rPr>
                <w:rFonts w:ascii="Times New Roman" w:hAnsi="Times New Roman" w:cs="Times New Roman"/>
                <w:i/>
                <w:sz w:val="20"/>
                <w:szCs w:val="20"/>
              </w:rPr>
            </w:pPr>
            <w:r w:rsidRPr="0065392C">
              <w:rPr>
                <w:rFonts w:ascii="Times New Roman" w:hAnsi="Times New Roman" w:cs="Times New Roman"/>
                <w:color w:val="000000"/>
                <w:sz w:val="20"/>
                <w:szCs w:val="20"/>
              </w:rPr>
              <w:t>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65392C" w:rsidRDefault="0058532F" w:rsidP="0065392C">
            <w:pPr>
              <w:ind w:right="-1"/>
              <w:jc w:val="both"/>
              <w:rPr>
                <w:rFonts w:ascii="Times New Roman" w:hAnsi="Times New Roman" w:cs="Times New Roman"/>
                <w:color w:val="000000"/>
                <w:sz w:val="20"/>
                <w:szCs w:val="20"/>
              </w:rPr>
            </w:pPr>
            <w:r w:rsidRPr="0065392C">
              <w:rPr>
                <w:rFonts w:ascii="Times New Roman" w:hAnsi="Times New Roman" w:cs="Times New Roman"/>
                <w:color w:val="000000"/>
                <w:sz w:val="20"/>
                <w:szCs w:val="20"/>
              </w:rPr>
              <w:t>7) устройство изоляции из полимерных и эмульсионно-мастичных составов.</w:t>
            </w:r>
          </w:p>
          <w:p w:rsidR="0058532F" w:rsidRPr="0065392C" w:rsidRDefault="0058532F" w:rsidP="0065392C">
            <w:pPr>
              <w:ind w:right="-1"/>
              <w:jc w:val="both"/>
              <w:rPr>
                <w:rFonts w:ascii="Times New Roman" w:hAnsi="Times New Roman" w:cs="Times New Roman"/>
                <w:i/>
                <w:sz w:val="20"/>
                <w:szCs w:val="20"/>
              </w:rPr>
            </w:pPr>
            <w:r w:rsidRPr="0065392C">
              <w:rPr>
                <w:rFonts w:ascii="Times New Roman" w:hAnsi="Times New Roman" w:cs="Times New Roman"/>
                <w:i/>
                <w:sz w:val="20"/>
                <w:szCs w:val="20"/>
              </w:rPr>
              <w:t>и) Кровельные работы</w:t>
            </w:r>
          </w:p>
          <w:p w:rsidR="0058532F" w:rsidRPr="0065392C" w:rsidRDefault="0058532F" w:rsidP="0065392C">
            <w:pPr>
              <w:ind w:right="-1"/>
              <w:jc w:val="both"/>
              <w:rPr>
                <w:rFonts w:ascii="Times New Roman" w:hAnsi="Times New Roman" w:cs="Times New Roman"/>
                <w:color w:val="000000"/>
                <w:sz w:val="20"/>
                <w:szCs w:val="20"/>
              </w:rPr>
            </w:pPr>
            <w:r w:rsidRPr="0065392C">
              <w:rPr>
                <w:rFonts w:ascii="Times New Roman" w:hAnsi="Times New Roman" w:cs="Times New Roman"/>
                <w:color w:val="000000"/>
                <w:sz w:val="20"/>
                <w:szCs w:val="20"/>
              </w:rPr>
              <w:t>1) устройство кровель из рулонных материалов;</w:t>
            </w:r>
          </w:p>
          <w:p w:rsidR="0058532F" w:rsidRPr="0065392C" w:rsidRDefault="0058532F" w:rsidP="0065392C">
            <w:pPr>
              <w:ind w:right="-1"/>
              <w:jc w:val="both"/>
              <w:rPr>
                <w:rFonts w:ascii="Times New Roman" w:hAnsi="Times New Roman" w:cs="Times New Roman"/>
                <w:i/>
                <w:color w:val="000000"/>
                <w:sz w:val="20"/>
                <w:szCs w:val="20"/>
              </w:rPr>
            </w:pPr>
            <w:r w:rsidRPr="0065392C">
              <w:rPr>
                <w:rFonts w:ascii="Times New Roman" w:hAnsi="Times New Roman" w:cs="Times New Roman"/>
                <w:color w:val="000000"/>
                <w:sz w:val="20"/>
                <w:szCs w:val="20"/>
              </w:rPr>
              <w:t>2) кровли из полимерных и эмульсионно-битумных составов;</w:t>
            </w:r>
          </w:p>
          <w:p w:rsidR="0058532F" w:rsidRPr="0065392C" w:rsidRDefault="0058532F" w:rsidP="0065392C">
            <w:pPr>
              <w:ind w:right="-1"/>
              <w:jc w:val="both"/>
              <w:rPr>
                <w:rFonts w:ascii="Times New Roman" w:hAnsi="Times New Roman" w:cs="Times New Roman"/>
                <w:color w:val="000000"/>
                <w:sz w:val="20"/>
                <w:szCs w:val="20"/>
              </w:rPr>
            </w:pPr>
            <w:r w:rsidRPr="0065392C">
              <w:rPr>
                <w:rFonts w:ascii="Times New Roman" w:hAnsi="Times New Roman" w:cs="Times New Roman"/>
                <w:color w:val="000000"/>
                <w:sz w:val="20"/>
                <w:szCs w:val="20"/>
              </w:rPr>
              <w:t>3) устройство кровли из штучных и комбинированных материалов;</w:t>
            </w:r>
          </w:p>
          <w:p w:rsidR="0058532F" w:rsidRPr="00630ABD" w:rsidRDefault="0058532F" w:rsidP="0065392C">
            <w:pPr>
              <w:jc w:val="both"/>
              <w:rPr>
                <w:rFonts w:ascii="Times New Roman" w:hAnsi="Times New Roman" w:cs="Times New Roman"/>
                <w:sz w:val="20"/>
                <w:szCs w:val="20"/>
              </w:rPr>
            </w:pPr>
            <w:r w:rsidRPr="0065392C">
              <w:rPr>
                <w:rFonts w:ascii="Times New Roman" w:hAnsi="Times New Roman" w:cs="Times New Roman"/>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tc>
      </w:tr>
      <w:tr w:rsidR="0058532F" w:rsidRPr="00630ABD" w:rsidTr="00A133AB">
        <w:tc>
          <w:tcPr>
            <w:tcW w:w="534" w:type="dxa"/>
          </w:tcPr>
          <w:p w:rsidR="0058532F" w:rsidRDefault="0058532F" w:rsidP="00E41E52">
            <w:pPr>
              <w:rPr>
                <w:rFonts w:ascii="Times New Roman" w:hAnsi="Times New Roman" w:cs="Times New Roman"/>
                <w:sz w:val="20"/>
                <w:szCs w:val="20"/>
              </w:rPr>
            </w:pPr>
            <w:r>
              <w:rPr>
                <w:rFonts w:ascii="Times New Roman" w:hAnsi="Times New Roman" w:cs="Times New Roman"/>
                <w:sz w:val="20"/>
                <w:szCs w:val="20"/>
              </w:rPr>
              <w:lastRenderedPageBreak/>
              <w:t>4</w:t>
            </w:r>
            <w:r w:rsidR="00E41E52">
              <w:rPr>
                <w:rFonts w:ascii="Times New Roman" w:hAnsi="Times New Roman" w:cs="Times New Roman"/>
                <w:sz w:val="20"/>
                <w:szCs w:val="20"/>
              </w:rPr>
              <w:t>54</w:t>
            </w:r>
          </w:p>
        </w:tc>
        <w:tc>
          <w:tcPr>
            <w:tcW w:w="2126" w:type="dxa"/>
          </w:tcPr>
          <w:p w:rsidR="0058532F" w:rsidRPr="00630ABD" w:rsidRDefault="0058532F" w:rsidP="00E96010">
            <w:pPr>
              <w:ind w:left="-108"/>
              <w:rPr>
                <w:rFonts w:ascii="Times New Roman" w:hAnsi="Times New Roman" w:cs="Times New Roman"/>
                <w:sz w:val="20"/>
                <w:szCs w:val="20"/>
              </w:rPr>
            </w:pPr>
            <w:r>
              <w:rPr>
                <w:rFonts w:ascii="Times New Roman" w:hAnsi="Times New Roman" w:cs="Times New Roman"/>
                <w:sz w:val="20"/>
                <w:szCs w:val="20"/>
              </w:rPr>
              <w:t>ДООО «Сельскохозяйственная фирма «Гарант - Агро»</w:t>
            </w:r>
          </w:p>
        </w:tc>
        <w:tc>
          <w:tcPr>
            <w:tcW w:w="1561" w:type="dxa"/>
          </w:tcPr>
          <w:p w:rsidR="0058532F" w:rsidRPr="00630ABD" w:rsidRDefault="0058532F">
            <w:pPr>
              <w:rPr>
                <w:rFonts w:ascii="Times New Roman" w:hAnsi="Times New Roman" w:cs="Times New Roman"/>
                <w:sz w:val="20"/>
                <w:szCs w:val="20"/>
              </w:rPr>
            </w:pPr>
            <w:r>
              <w:rPr>
                <w:rFonts w:ascii="Times New Roman" w:hAnsi="Times New Roman" w:cs="Times New Roman"/>
                <w:sz w:val="20"/>
                <w:szCs w:val="20"/>
              </w:rPr>
              <w:t>С.И. Семин</w:t>
            </w:r>
          </w:p>
        </w:tc>
        <w:tc>
          <w:tcPr>
            <w:tcW w:w="1417" w:type="dxa"/>
          </w:tcPr>
          <w:p w:rsidR="0058532F" w:rsidRPr="00630ABD" w:rsidRDefault="0058532F" w:rsidP="00AD6DB7">
            <w:pPr>
              <w:rPr>
                <w:rFonts w:ascii="Times New Roman" w:hAnsi="Times New Roman" w:cs="Times New Roman"/>
                <w:sz w:val="20"/>
                <w:szCs w:val="20"/>
              </w:rPr>
            </w:pPr>
            <w:r w:rsidRPr="00787686">
              <w:rPr>
                <w:rFonts w:ascii="Times New Roman" w:hAnsi="Times New Roman" w:cs="Times New Roman"/>
                <w:sz w:val="20"/>
                <w:szCs w:val="20"/>
              </w:rPr>
              <w:t>01-18/</w:t>
            </w:r>
            <w:r>
              <w:rPr>
                <w:rFonts w:ascii="Times New Roman" w:hAnsi="Times New Roman" w:cs="Times New Roman"/>
                <w:sz w:val="20"/>
                <w:szCs w:val="20"/>
              </w:rPr>
              <w:t>2638</w:t>
            </w:r>
            <w:r w:rsidRPr="00787686">
              <w:rPr>
                <w:rFonts w:ascii="Times New Roman" w:hAnsi="Times New Roman" w:cs="Times New Roman"/>
                <w:sz w:val="20"/>
                <w:szCs w:val="20"/>
              </w:rPr>
              <w:t xml:space="preserve"> </w:t>
            </w:r>
            <w:r>
              <w:rPr>
                <w:rFonts w:ascii="Times New Roman" w:hAnsi="Times New Roman" w:cs="Times New Roman"/>
                <w:sz w:val="20"/>
                <w:szCs w:val="20"/>
              </w:rPr>
              <w:t>10</w:t>
            </w:r>
            <w:r w:rsidRPr="00787686">
              <w:rPr>
                <w:rFonts w:ascii="Times New Roman" w:hAnsi="Times New Roman" w:cs="Times New Roman"/>
                <w:sz w:val="20"/>
                <w:szCs w:val="20"/>
              </w:rPr>
              <w:t>.0</w:t>
            </w:r>
            <w:r>
              <w:rPr>
                <w:rFonts w:ascii="Times New Roman" w:hAnsi="Times New Roman" w:cs="Times New Roman"/>
                <w:sz w:val="20"/>
                <w:szCs w:val="20"/>
              </w:rPr>
              <w:t>5</w:t>
            </w:r>
            <w:r w:rsidRPr="00787686">
              <w:rPr>
                <w:rFonts w:ascii="Times New Roman" w:hAnsi="Times New Roman" w:cs="Times New Roman"/>
                <w:sz w:val="20"/>
                <w:szCs w:val="20"/>
              </w:rPr>
              <w:t>.2016</w:t>
            </w:r>
          </w:p>
        </w:tc>
        <w:tc>
          <w:tcPr>
            <w:tcW w:w="991" w:type="dxa"/>
          </w:tcPr>
          <w:p w:rsidR="0058532F" w:rsidRPr="00AD6DB7" w:rsidRDefault="0087486C" w:rsidP="00AD6DB7">
            <w:pPr>
              <w:jc w:val="both"/>
              <w:rPr>
                <w:rStyle w:val="aa"/>
                <w:rFonts w:ascii="Times New Roman" w:hAnsi="Times New Roman" w:cs="Times New Roman"/>
                <w:i w:val="0"/>
                <w:sz w:val="20"/>
                <w:szCs w:val="20"/>
              </w:rPr>
            </w:pPr>
            <w:r>
              <w:rPr>
                <w:rStyle w:val="aa"/>
                <w:rFonts w:ascii="Times New Roman" w:hAnsi="Times New Roman" w:cs="Times New Roman"/>
                <w:i w:val="0"/>
                <w:sz w:val="20"/>
                <w:szCs w:val="20"/>
              </w:rPr>
              <w:t>29.04.16 №41</w:t>
            </w:r>
          </w:p>
        </w:tc>
        <w:tc>
          <w:tcPr>
            <w:tcW w:w="8930" w:type="dxa"/>
          </w:tcPr>
          <w:p w:rsidR="0087486C" w:rsidRPr="0087486C" w:rsidRDefault="0087486C" w:rsidP="00AD6DB7">
            <w:pPr>
              <w:jc w:val="both"/>
              <w:rPr>
                <w:rStyle w:val="aa"/>
                <w:rFonts w:ascii="Times New Roman" w:hAnsi="Times New Roman" w:cs="Times New Roman"/>
                <w:i w:val="0"/>
                <w:color w:val="FF0000"/>
                <w:sz w:val="20"/>
                <w:szCs w:val="20"/>
              </w:rPr>
            </w:pPr>
            <w:r w:rsidRPr="0087486C">
              <w:rPr>
                <w:rStyle w:val="aa"/>
                <w:rFonts w:ascii="Times New Roman" w:hAnsi="Times New Roman" w:cs="Times New Roman"/>
                <w:i w:val="0"/>
                <w:color w:val="FF0000"/>
                <w:sz w:val="20"/>
                <w:szCs w:val="20"/>
              </w:rPr>
              <w:t>Отказ</w:t>
            </w:r>
          </w:p>
          <w:p w:rsidR="0058532F" w:rsidRPr="00AD6DB7" w:rsidRDefault="0058532F" w:rsidP="00AD6DB7">
            <w:pPr>
              <w:jc w:val="both"/>
              <w:rPr>
                <w:rFonts w:ascii="Times New Roman" w:hAnsi="Times New Roman" w:cs="Times New Roman"/>
                <w:b/>
                <w:sz w:val="20"/>
                <w:szCs w:val="20"/>
              </w:rPr>
            </w:pPr>
            <w:r w:rsidRPr="00AD6DB7">
              <w:rPr>
                <w:rStyle w:val="aa"/>
                <w:rFonts w:ascii="Times New Roman" w:hAnsi="Times New Roman" w:cs="Times New Roman"/>
                <w:i w:val="0"/>
                <w:sz w:val="20"/>
                <w:szCs w:val="20"/>
              </w:rPr>
              <w:t>Министерство регионального развития Приднестровской Молдавской Республики, рассмотрев представленный пакет документов</w:t>
            </w:r>
            <w:r w:rsidRPr="00AD6DB7">
              <w:rPr>
                <w:rFonts w:ascii="Times New Roman" w:hAnsi="Times New Roman" w:cs="Times New Roman"/>
                <w:sz w:val="20"/>
                <w:szCs w:val="20"/>
              </w:rPr>
              <w:t xml:space="preserve"> </w:t>
            </w:r>
            <w:r w:rsidRPr="00AD6DB7">
              <w:rPr>
                <w:rStyle w:val="aa"/>
                <w:rFonts w:ascii="Times New Roman" w:hAnsi="Times New Roman" w:cs="Times New Roman"/>
                <w:i w:val="0"/>
                <w:sz w:val="20"/>
                <w:szCs w:val="20"/>
              </w:rPr>
              <w:t xml:space="preserve">для </w:t>
            </w:r>
            <w:r w:rsidRPr="00AD6DB7">
              <w:rPr>
                <w:rFonts w:ascii="Times New Roman" w:hAnsi="Times New Roman" w:cs="Times New Roman"/>
                <w:sz w:val="20"/>
                <w:szCs w:val="20"/>
              </w:rPr>
              <w:t xml:space="preserve">выдачи заключения </w:t>
            </w:r>
            <w:r w:rsidRPr="00AD6DB7">
              <w:rPr>
                <w:rStyle w:val="aa"/>
                <w:rFonts w:ascii="Times New Roman" w:hAnsi="Times New Roman" w:cs="Times New Roman"/>
                <w:i w:val="0"/>
                <w:sz w:val="20"/>
                <w:szCs w:val="20"/>
              </w:rPr>
              <w:t>на получение лицензии, возвращает его без согласования по следующим основаниям:</w:t>
            </w:r>
          </w:p>
          <w:p w:rsidR="0058532F" w:rsidRPr="00AD6DB7" w:rsidRDefault="0058532F" w:rsidP="00AD6DB7">
            <w:pPr>
              <w:jc w:val="both"/>
              <w:rPr>
                <w:rFonts w:ascii="Times New Roman" w:hAnsi="Times New Roman" w:cs="Times New Roman"/>
                <w:sz w:val="20"/>
                <w:szCs w:val="20"/>
              </w:rPr>
            </w:pPr>
            <w:r w:rsidRPr="00AD6DB7">
              <w:rPr>
                <w:rFonts w:ascii="Times New Roman" w:hAnsi="Times New Roman" w:cs="Times New Roman"/>
                <w:sz w:val="20"/>
                <w:szCs w:val="20"/>
              </w:rPr>
              <w:t xml:space="preserve">1. Не представлены сведения о квалификационном составе штатных специалистов и работников соискателя с учетом наличия специалистов, не относящихся к категории рабочих, на каждый вид (подвид) в лицензируемой области деятельности по форме согласно Приложению № 3 к Положению, что является нарушением подпункта з) пункта 7 </w:t>
            </w:r>
            <w:r w:rsidRPr="00AD6DB7">
              <w:rPr>
                <w:rStyle w:val="aa"/>
                <w:rFonts w:ascii="Times New Roman" w:eastAsia="Calibri" w:hAnsi="Times New Roman" w:cs="Times New Roman"/>
                <w:i w:val="0"/>
                <w:sz w:val="20"/>
                <w:szCs w:val="20"/>
              </w:rPr>
              <w:t>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в текущей редакции по состоянию на 16 июня 2015 года № 149 (САЗ 15-25) (далее Положение о лицензировании)</w:t>
            </w:r>
            <w:r w:rsidRPr="00AD6DB7">
              <w:rPr>
                <w:rFonts w:ascii="Times New Roman" w:hAnsi="Times New Roman" w:cs="Times New Roman"/>
                <w:sz w:val="20"/>
                <w:szCs w:val="20"/>
              </w:rPr>
              <w:t>;</w:t>
            </w:r>
          </w:p>
          <w:p w:rsidR="0058532F" w:rsidRPr="00AD6DB7" w:rsidRDefault="0058532F" w:rsidP="00AD6DB7">
            <w:pPr>
              <w:jc w:val="both"/>
              <w:rPr>
                <w:rFonts w:ascii="Times New Roman" w:hAnsi="Times New Roman" w:cs="Times New Roman"/>
                <w:sz w:val="20"/>
                <w:szCs w:val="20"/>
              </w:rPr>
            </w:pPr>
            <w:r w:rsidRPr="00AD6DB7">
              <w:rPr>
                <w:rFonts w:ascii="Times New Roman" w:hAnsi="Times New Roman" w:cs="Times New Roman"/>
                <w:sz w:val="20"/>
                <w:szCs w:val="20"/>
              </w:rPr>
              <w:t xml:space="preserve">2. Не представлены сведения о наличии электротехнической лаборатории, лаборатории неразрушающего контроля металла, геодезической лаборатории для проведения обследования </w:t>
            </w:r>
            <w:r w:rsidRPr="00AD6DB7">
              <w:rPr>
                <w:rFonts w:ascii="Times New Roman" w:hAnsi="Times New Roman" w:cs="Times New Roman"/>
                <w:sz w:val="20"/>
                <w:szCs w:val="20"/>
              </w:rPr>
              <w:lastRenderedPageBreak/>
              <w:t>технического состояния зданий и сооружений и подготовки технического отчета, а также лабораторных подразделений для проведения пуско-наладочных работ, что является нарушением Приложения к Требованиям Приложения № 4 к Положению о лицензировании.</w:t>
            </w:r>
          </w:p>
          <w:p w:rsidR="0058532F" w:rsidRPr="00AD6DB7" w:rsidRDefault="0058532F" w:rsidP="00AD6DB7">
            <w:pPr>
              <w:jc w:val="both"/>
              <w:rPr>
                <w:rFonts w:ascii="Times New Roman" w:hAnsi="Times New Roman" w:cs="Times New Roman"/>
                <w:sz w:val="20"/>
                <w:szCs w:val="20"/>
              </w:rPr>
            </w:pPr>
            <w:r w:rsidRPr="00AD6DB7">
              <w:rPr>
                <w:rFonts w:ascii="Times New Roman" w:hAnsi="Times New Roman" w:cs="Times New Roman"/>
                <w:color w:val="000000"/>
                <w:sz w:val="20"/>
                <w:szCs w:val="20"/>
              </w:rPr>
              <w:t xml:space="preserve">3. Не представлены сведения о государственной поверке теодолита, что является нарушением пункта 14 </w:t>
            </w:r>
            <w:r w:rsidRPr="00AD6DB7">
              <w:rPr>
                <w:rFonts w:ascii="Times New Roman" w:hAnsi="Times New Roman" w:cs="Times New Roman"/>
                <w:sz w:val="20"/>
                <w:szCs w:val="20"/>
              </w:rPr>
              <w:t>Приложения № 4 к Положению о лицензировании.</w:t>
            </w:r>
          </w:p>
          <w:p w:rsidR="0058532F" w:rsidRPr="00AD6DB7" w:rsidRDefault="0058532F" w:rsidP="00AD6DB7">
            <w:pPr>
              <w:jc w:val="both"/>
              <w:rPr>
                <w:rFonts w:ascii="Times New Roman" w:hAnsi="Times New Roman" w:cs="Times New Roman"/>
                <w:color w:val="000000"/>
                <w:sz w:val="20"/>
                <w:szCs w:val="20"/>
              </w:rPr>
            </w:pPr>
            <w:r w:rsidRPr="00AD6DB7">
              <w:rPr>
                <w:rFonts w:ascii="Times New Roman" w:hAnsi="Times New Roman" w:cs="Times New Roman"/>
                <w:color w:val="000000"/>
                <w:sz w:val="20"/>
                <w:szCs w:val="20"/>
              </w:rPr>
              <w:t xml:space="preserve">4. Не представлены сведения о наличии в штате главного архитектора проекта для выполнения проектных работ, что является нарушением подпункта 3) подпункта з) пункта 7 </w:t>
            </w:r>
            <w:r w:rsidRPr="00AD6DB7">
              <w:rPr>
                <w:rStyle w:val="aa"/>
                <w:rFonts w:ascii="Times New Roman" w:eastAsia="Calibri" w:hAnsi="Times New Roman" w:cs="Times New Roman"/>
                <w:i w:val="0"/>
                <w:sz w:val="20"/>
                <w:szCs w:val="20"/>
              </w:rPr>
              <w:t>Положения о лицензировании.</w:t>
            </w:r>
          </w:p>
          <w:p w:rsidR="0058532F" w:rsidRPr="00AD6DB7" w:rsidRDefault="0058532F" w:rsidP="00AD6DB7">
            <w:pPr>
              <w:jc w:val="both"/>
              <w:rPr>
                <w:rFonts w:ascii="Times New Roman" w:hAnsi="Times New Roman" w:cs="Times New Roman"/>
                <w:b/>
                <w:sz w:val="20"/>
                <w:szCs w:val="20"/>
              </w:rPr>
            </w:pPr>
            <w:r w:rsidRPr="00AD6DB7">
              <w:rPr>
                <w:rFonts w:ascii="Times New Roman" w:hAnsi="Times New Roman" w:cs="Times New Roman"/>
                <w:sz w:val="20"/>
                <w:szCs w:val="20"/>
              </w:rPr>
              <w:t>5.</w:t>
            </w:r>
            <w:r w:rsidRPr="00AD6DB7">
              <w:rPr>
                <w:rStyle w:val="aa"/>
                <w:rFonts w:ascii="Times New Roman" w:hAnsi="Times New Roman" w:cs="Times New Roman"/>
                <w:i w:val="0"/>
                <w:sz w:val="20"/>
                <w:szCs w:val="20"/>
              </w:rPr>
              <w:t xml:space="preserve"> </w:t>
            </w:r>
            <w:r w:rsidRPr="00AD6DB7">
              <w:rPr>
                <w:rStyle w:val="margin"/>
                <w:rFonts w:ascii="Times New Roman" w:hAnsi="Times New Roman" w:cs="Times New Roman"/>
                <w:sz w:val="20"/>
                <w:szCs w:val="20"/>
              </w:rPr>
              <w:t>Д</w:t>
            </w:r>
            <w:r w:rsidRPr="00AD6DB7">
              <w:rPr>
                <w:rStyle w:val="aa"/>
                <w:rFonts w:ascii="Times New Roman" w:hAnsi="Times New Roman" w:cs="Times New Roman"/>
                <w:i w:val="0"/>
                <w:sz w:val="20"/>
                <w:szCs w:val="20"/>
              </w:rPr>
              <w:t>ля выполнения всего спектра заявленных работ и в соответствии с пунктом 20 Приложения № 4 к Положению о лицензировании, необходимо провести аттестацию следующих рабочих мест по условиям труда:</w:t>
            </w:r>
            <w:r w:rsidRPr="00AD6DB7">
              <w:rPr>
                <w:rFonts w:ascii="Times New Roman" w:hAnsi="Times New Roman" w:cs="Times New Roman"/>
                <w:sz w:val="20"/>
                <w:szCs w:val="20"/>
              </w:rPr>
              <w:t xml:space="preserve"> арматурщик, стекольщик, изоляционщик, варщик битума, жестянщик.</w:t>
            </w:r>
          </w:p>
          <w:p w:rsidR="0058532F" w:rsidRPr="00630ABD" w:rsidRDefault="0058532F" w:rsidP="00AD6DB7">
            <w:pPr>
              <w:jc w:val="both"/>
            </w:pPr>
            <w:r w:rsidRPr="00AD6DB7">
              <w:rPr>
                <w:rStyle w:val="aa"/>
                <w:rFonts w:ascii="Times New Roman" w:hAnsi="Times New Roman" w:cs="Times New Roman"/>
                <w:i w:val="0"/>
                <w:sz w:val="20"/>
                <w:szCs w:val="20"/>
              </w:rPr>
              <w:t xml:space="preserve">6. Не представлены сведения о </w:t>
            </w:r>
            <w:r w:rsidRPr="00AD6DB7">
              <w:rPr>
                <w:rFonts w:ascii="Times New Roman" w:hAnsi="Times New Roman" w:cs="Times New Roman"/>
                <w:sz w:val="20"/>
                <w:szCs w:val="20"/>
              </w:rPr>
              <w:t>рабочих строительных специальностей с правом производства высотно-верхолазных работ или работ методом промышленного альпинизма, инженерно-техническом персонале, аттестованном по охране труда, что является нарушением подпункта п) пункта 6 Приложения к Требованиям Приложения № 4 к Положению о лицензировании.</w:t>
            </w:r>
          </w:p>
        </w:tc>
      </w:tr>
      <w:tr w:rsidR="0058532F" w:rsidRPr="00630ABD" w:rsidTr="00A133AB">
        <w:tc>
          <w:tcPr>
            <w:tcW w:w="534" w:type="dxa"/>
          </w:tcPr>
          <w:p w:rsidR="0058532F" w:rsidRPr="000651B4" w:rsidRDefault="0058532F" w:rsidP="00E41E52">
            <w:pPr>
              <w:rPr>
                <w:rFonts w:ascii="Times New Roman" w:hAnsi="Times New Roman" w:cs="Times New Roman"/>
                <w:sz w:val="20"/>
                <w:szCs w:val="20"/>
                <w:lang w:val="en-US"/>
              </w:rPr>
            </w:pPr>
            <w:r w:rsidRPr="000651B4">
              <w:rPr>
                <w:rFonts w:ascii="Times New Roman" w:hAnsi="Times New Roman" w:cs="Times New Roman"/>
                <w:sz w:val="20"/>
                <w:szCs w:val="20"/>
              </w:rPr>
              <w:lastRenderedPageBreak/>
              <w:t>4</w:t>
            </w:r>
            <w:r w:rsidR="00E41E52">
              <w:rPr>
                <w:rFonts w:ascii="Times New Roman" w:hAnsi="Times New Roman" w:cs="Times New Roman"/>
                <w:sz w:val="20"/>
                <w:szCs w:val="20"/>
              </w:rPr>
              <w:t>55</w:t>
            </w:r>
          </w:p>
        </w:tc>
        <w:tc>
          <w:tcPr>
            <w:tcW w:w="2126" w:type="dxa"/>
          </w:tcPr>
          <w:p w:rsidR="0058532F" w:rsidRPr="00630ABD" w:rsidRDefault="0058532F" w:rsidP="00E96010">
            <w:pPr>
              <w:ind w:left="-108"/>
              <w:rPr>
                <w:rFonts w:ascii="Times New Roman" w:hAnsi="Times New Roman" w:cs="Times New Roman"/>
                <w:sz w:val="20"/>
                <w:szCs w:val="20"/>
              </w:rPr>
            </w:pPr>
            <w:r>
              <w:rPr>
                <w:rFonts w:ascii="Times New Roman" w:hAnsi="Times New Roman" w:cs="Times New Roman"/>
                <w:sz w:val="20"/>
                <w:szCs w:val="20"/>
              </w:rPr>
              <w:t>ДООО «Сельскохозяйственная фирма «Гарант - Агро»</w:t>
            </w:r>
            <w:r w:rsidR="000651B4">
              <w:rPr>
                <w:rFonts w:ascii="Times New Roman" w:hAnsi="Times New Roman" w:cs="Times New Roman"/>
                <w:sz w:val="20"/>
                <w:szCs w:val="20"/>
              </w:rPr>
              <w:t>, Григориопольский район, с. Красногорка, (МТФ)</w:t>
            </w:r>
          </w:p>
        </w:tc>
        <w:tc>
          <w:tcPr>
            <w:tcW w:w="1561" w:type="dxa"/>
          </w:tcPr>
          <w:p w:rsidR="0058532F" w:rsidRPr="00630ABD" w:rsidRDefault="0058532F">
            <w:pPr>
              <w:rPr>
                <w:rFonts w:ascii="Times New Roman" w:hAnsi="Times New Roman" w:cs="Times New Roman"/>
                <w:sz w:val="20"/>
                <w:szCs w:val="20"/>
              </w:rPr>
            </w:pPr>
            <w:r>
              <w:rPr>
                <w:rFonts w:ascii="Times New Roman" w:hAnsi="Times New Roman" w:cs="Times New Roman"/>
                <w:sz w:val="20"/>
                <w:szCs w:val="20"/>
              </w:rPr>
              <w:t>С.И. Семин</w:t>
            </w:r>
          </w:p>
        </w:tc>
        <w:tc>
          <w:tcPr>
            <w:tcW w:w="1417" w:type="dxa"/>
          </w:tcPr>
          <w:p w:rsidR="0058532F" w:rsidRPr="00630ABD" w:rsidRDefault="0058532F" w:rsidP="00367943">
            <w:pPr>
              <w:rPr>
                <w:rFonts w:ascii="Times New Roman" w:hAnsi="Times New Roman" w:cs="Times New Roman"/>
                <w:sz w:val="20"/>
                <w:szCs w:val="20"/>
              </w:rPr>
            </w:pPr>
            <w:r w:rsidRPr="00787686">
              <w:rPr>
                <w:rFonts w:ascii="Times New Roman" w:hAnsi="Times New Roman" w:cs="Times New Roman"/>
                <w:sz w:val="20"/>
                <w:szCs w:val="20"/>
              </w:rPr>
              <w:t>01-18/</w:t>
            </w:r>
            <w:r>
              <w:rPr>
                <w:rFonts w:ascii="Times New Roman" w:hAnsi="Times New Roman" w:cs="Times New Roman"/>
                <w:sz w:val="20"/>
                <w:szCs w:val="20"/>
              </w:rPr>
              <w:t>2638</w:t>
            </w:r>
            <w:r w:rsidRPr="00787686">
              <w:rPr>
                <w:rFonts w:ascii="Times New Roman" w:hAnsi="Times New Roman" w:cs="Times New Roman"/>
                <w:sz w:val="20"/>
                <w:szCs w:val="20"/>
              </w:rPr>
              <w:t xml:space="preserve"> </w:t>
            </w:r>
            <w:r w:rsidRPr="000651B4">
              <w:rPr>
                <w:rFonts w:ascii="Times New Roman" w:hAnsi="Times New Roman" w:cs="Times New Roman"/>
                <w:sz w:val="20"/>
                <w:szCs w:val="20"/>
              </w:rPr>
              <w:t>27</w:t>
            </w:r>
            <w:r w:rsidRPr="00787686">
              <w:rPr>
                <w:rFonts w:ascii="Times New Roman" w:hAnsi="Times New Roman" w:cs="Times New Roman"/>
                <w:sz w:val="20"/>
                <w:szCs w:val="20"/>
              </w:rPr>
              <w:t>.0</w:t>
            </w:r>
            <w:r>
              <w:rPr>
                <w:rFonts w:ascii="Times New Roman" w:hAnsi="Times New Roman" w:cs="Times New Roman"/>
                <w:sz w:val="20"/>
                <w:szCs w:val="20"/>
              </w:rPr>
              <w:t>5</w:t>
            </w:r>
            <w:r w:rsidRPr="00787686">
              <w:rPr>
                <w:rFonts w:ascii="Times New Roman" w:hAnsi="Times New Roman" w:cs="Times New Roman"/>
                <w:sz w:val="20"/>
                <w:szCs w:val="20"/>
              </w:rPr>
              <w:t>.2016</w:t>
            </w:r>
          </w:p>
        </w:tc>
        <w:tc>
          <w:tcPr>
            <w:tcW w:w="991" w:type="dxa"/>
          </w:tcPr>
          <w:p w:rsidR="0058532F" w:rsidRPr="00367943" w:rsidRDefault="0087486C" w:rsidP="00367943">
            <w:pPr>
              <w:ind w:right="-1" w:firstLine="34"/>
              <w:jc w:val="both"/>
              <w:rPr>
                <w:rFonts w:ascii="Times New Roman" w:hAnsi="Times New Roman" w:cs="Times New Roman"/>
                <w:sz w:val="20"/>
                <w:szCs w:val="20"/>
              </w:rPr>
            </w:pPr>
            <w:r>
              <w:rPr>
                <w:rFonts w:ascii="Times New Roman" w:hAnsi="Times New Roman" w:cs="Times New Roman"/>
                <w:sz w:val="20"/>
                <w:szCs w:val="20"/>
              </w:rPr>
              <w:t xml:space="preserve">18.05.16 </w:t>
            </w:r>
          </w:p>
        </w:tc>
        <w:tc>
          <w:tcPr>
            <w:tcW w:w="8930" w:type="dxa"/>
          </w:tcPr>
          <w:p w:rsidR="0058532F" w:rsidRPr="00367943" w:rsidRDefault="0058532F" w:rsidP="00367943">
            <w:pPr>
              <w:ind w:right="-1" w:firstLine="34"/>
              <w:jc w:val="both"/>
              <w:rPr>
                <w:rFonts w:ascii="Times New Roman" w:hAnsi="Times New Roman" w:cs="Times New Roman"/>
                <w:sz w:val="20"/>
                <w:szCs w:val="20"/>
              </w:rPr>
            </w:pPr>
            <w:r w:rsidRPr="00367943">
              <w:rPr>
                <w:rFonts w:ascii="Times New Roman" w:hAnsi="Times New Roman" w:cs="Times New Roman"/>
                <w:sz w:val="20"/>
                <w:szCs w:val="20"/>
              </w:rPr>
              <w:t>Рассмотрев представленный пакет документов для получения лицензии ДООО «Сельскохозяйственная фирма Гарант-агро», Министерство регионального развития Приднестровской Молдавской Республики считает возможным осуществление следующих видов работ:</w:t>
            </w:r>
          </w:p>
          <w:p w:rsidR="0058532F" w:rsidRPr="00367943" w:rsidRDefault="0058532F" w:rsidP="00367943">
            <w:pPr>
              <w:ind w:right="-1" w:firstLine="34"/>
              <w:jc w:val="both"/>
              <w:rPr>
                <w:rFonts w:ascii="Times New Roman" w:hAnsi="Times New Roman" w:cs="Times New Roman"/>
                <w:i/>
                <w:sz w:val="20"/>
                <w:szCs w:val="20"/>
              </w:rPr>
            </w:pPr>
            <w:r w:rsidRPr="00367943">
              <w:rPr>
                <w:rFonts w:ascii="Times New Roman" w:hAnsi="Times New Roman" w:cs="Times New Roman"/>
                <w:i/>
                <w:sz w:val="20"/>
                <w:szCs w:val="20"/>
              </w:rPr>
              <w:t>4. Технический надзор за строительством</w:t>
            </w:r>
          </w:p>
          <w:p w:rsidR="0058532F" w:rsidRPr="00367943" w:rsidRDefault="0058532F" w:rsidP="00367943">
            <w:pPr>
              <w:ind w:right="-1" w:firstLine="34"/>
              <w:jc w:val="both"/>
              <w:rPr>
                <w:rFonts w:ascii="Times New Roman" w:hAnsi="Times New Roman" w:cs="Times New Roman"/>
                <w:i/>
                <w:sz w:val="20"/>
                <w:szCs w:val="20"/>
              </w:rPr>
            </w:pPr>
            <w:r w:rsidRPr="00367943">
              <w:rPr>
                <w:rFonts w:ascii="Times New Roman" w:hAnsi="Times New Roman" w:cs="Times New Roman"/>
                <w:i/>
                <w:sz w:val="20"/>
                <w:szCs w:val="20"/>
              </w:rPr>
              <w:t>6. Строительство:</w:t>
            </w:r>
          </w:p>
          <w:p w:rsidR="0058532F" w:rsidRPr="00367943" w:rsidRDefault="0058532F" w:rsidP="00367943">
            <w:pPr>
              <w:ind w:right="-1" w:firstLine="34"/>
              <w:jc w:val="both"/>
              <w:rPr>
                <w:rFonts w:ascii="Times New Roman" w:hAnsi="Times New Roman" w:cs="Times New Roman"/>
                <w:i/>
                <w:sz w:val="20"/>
                <w:szCs w:val="20"/>
              </w:rPr>
            </w:pPr>
            <w:r w:rsidRPr="00367943">
              <w:rPr>
                <w:rFonts w:ascii="Times New Roman" w:hAnsi="Times New Roman" w:cs="Times New Roman"/>
                <w:i/>
                <w:sz w:val="20"/>
                <w:szCs w:val="20"/>
              </w:rPr>
              <w:t>а) Подготовка строительной площадки:</w:t>
            </w:r>
          </w:p>
          <w:p w:rsidR="0058532F" w:rsidRPr="00367943" w:rsidRDefault="0058532F" w:rsidP="00367943">
            <w:pPr>
              <w:ind w:right="-1" w:firstLine="34"/>
              <w:jc w:val="both"/>
              <w:rPr>
                <w:rFonts w:ascii="Times New Roman" w:hAnsi="Times New Roman" w:cs="Times New Roman"/>
                <w:sz w:val="20"/>
                <w:szCs w:val="20"/>
              </w:rPr>
            </w:pPr>
            <w:r w:rsidRPr="00367943">
              <w:rPr>
                <w:rFonts w:ascii="Times New Roman" w:hAnsi="Times New Roman" w:cs="Times New Roman"/>
                <w:sz w:val="20"/>
                <w:szCs w:val="20"/>
              </w:rPr>
              <w:t>1) разборка и демонтаж зданий и сооружений;</w:t>
            </w:r>
          </w:p>
          <w:p w:rsidR="0058532F" w:rsidRPr="00367943" w:rsidRDefault="0058532F" w:rsidP="00367943">
            <w:pPr>
              <w:ind w:right="-1" w:firstLine="34"/>
              <w:jc w:val="both"/>
              <w:rPr>
                <w:rFonts w:ascii="Times New Roman" w:hAnsi="Times New Roman" w:cs="Times New Roman"/>
                <w:sz w:val="20"/>
                <w:szCs w:val="20"/>
              </w:rPr>
            </w:pPr>
            <w:r w:rsidRPr="00367943">
              <w:rPr>
                <w:rFonts w:ascii="Times New Roman" w:hAnsi="Times New Roman" w:cs="Times New Roman"/>
                <w:sz w:val="20"/>
                <w:szCs w:val="20"/>
              </w:rPr>
              <w:t>2) строительство временных дорог, инженерных сетей и сооружений</w:t>
            </w:r>
          </w:p>
          <w:p w:rsidR="0058532F" w:rsidRPr="00367943" w:rsidRDefault="0058532F" w:rsidP="00367943">
            <w:pPr>
              <w:ind w:right="-1" w:firstLine="34"/>
              <w:jc w:val="both"/>
              <w:rPr>
                <w:rFonts w:ascii="Times New Roman" w:hAnsi="Times New Roman" w:cs="Times New Roman"/>
                <w:i/>
                <w:sz w:val="20"/>
                <w:szCs w:val="20"/>
              </w:rPr>
            </w:pPr>
            <w:r w:rsidRPr="00367943">
              <w:rPr>
                <w:rFonts w:ascii="Times New Roman" w:hAnsi="Times New Roman" w:cs="Times New Roman"/>
                <w:i/>
                <w:sz w:val="20"/>
                <w:szCs w:val="20"/>
              </w:rPr>
              <w:t>б) Земляные работы</w:t>
            </w:r>
          </w:p>
          <w:p w:rsidR="0058532F" w:rsidRPr="00367943" w:rsidRDefault="0058532F" w:rsidP="00367943">
            <w:pPr>
              <w:ind w:right="-1" w:firstLine="34"/>
              <w:jc w:val="both"/>
              <w:rPr>
                <w:rFonts w:ascii="Times New Roman" w:hAnsi="Times New Roman" w:cs="Times New Roman"/>
                <w:color w:val="000000"/>
                <w:sz w:val="20"/>
                <w:szCs w:val="20"/>
              </w:rPr>
            </w:pPr>
            <w:r w:rsidRPr="00367943">
              <w:rPr>
                <w:rFonts w:ascii="Times New Roman" w:hAnsi="Times New Roman" w:cs="Times New Roman"/>
                <w:color w:val="000000"/>
                <w:sz w:val="20"/>
                <w:szCs w:val="20"/>
              </w:rPr>
              <w:t>1) планировка площадей;</w:t>
            </w:r>
          </w:p>
          <w:p w:rsidR="0058532F" w:rsidRPr="00367943" w:rsidRDefault="0058532F" w:rsidP="00367943">
            <w:pPr>
              <w:ind w:right="-1" w:firstLine="34"/>
              <w:jc w:val="both"/>
              <w:rPr>
                <w:rFonts w:ascii="Times New Roman" w:hAnsi="Times New Roman" w:cs="Times New Roman"/>
                <w:color w:val="000000"/>
                <w:sz w:val="20"/>
                <w:szCs w:val="20"/>
              </w:rPr>
            </w:pPr>
            <w:r w:rsidRPr="00367943">
              <w:rPr>
                <w:rFonts w:ascii="Times New Roman" w:hAnsi="Times New Roman" w:cs="Times New Roman"/>
                <w:color w:val="000000"/>
                <w:sz w:val="20"/>
                <w:szCs w:val="20"/>
              </w:rPr>
              <w:t>2) разработка грунтов;</w:t>
            </w:r>
          </w:p>
          <w:p w:rsidR="0058532F" w:rsidRPr="00367943" w:rsidRDefault="0058532F" w:rsidP="00367943">
            <w:pPr>
              <w:ind w:right="-1" w:firstLine="34"/>
              <w:jc w:val="both"/>
              <w:rPr>
                <w:rFonts w:ascii="Times New Roman" w:hAnsi="Times New Roman" w:cs="Times New Roman"/>
                <w:color w:val="000000"/>
                <w:sz w:val="20"/>
                <w:szCs w:val="20"/>
              </w:rPr>
            </w:pPr>
            <w:r w:rsidRPr="00367943">
              <w:rPr>
                <w:rFonts w:ascii="Times New Roman" w:hAnsi="Times New Roman" w:cs="Times New Roman"/>
                <w:color w:val="000000"/>
                <w:sz w:val="20"/>
                <w:szCs w:val="20"/>
              </w:rPr>
              <w:t>3) укрепление и уплотнение грунтов;</w:t>
            </w:r>
          </w:p>
          <w:p w:rsidR="0058532F" w:rsidRPr="00367943" w:rsidRDefault="0058532F" w:rsidP="00367943">
            <w:pPr>
              <w:ind w:right="-1" w:firstLine="34"/>
              <w:jc w:val="both"/>
              <w:rPr>
                <w:rFonts w:ascii="Times New Roman" w:hAnsi="Times New Roman" w:cs="Times New Roman"/>
                <w:color w:val="000000"/>
                <w:sz w:val="20"/>
                <w:szCs w:val="20"/>
              </w:rPr>
            </w:pPr>
            <w:r w:rsidRPr="00367943">
              <w:rPr>
                <w:rFonts w:ascii="Times New Roman" w:hAnsi="Times New Roman" w:cs="Times New Roman"/>
                <w:color w:val="000000"/>
                <w:sz w:val="20"/>
                <w:szCs w:val="20"/>
              </w:rPr>
              <w:t>4) устройство дренажей и конструкций из камня;</w:t>
            </w:r>
          </w:p>
          <w:p w:rsidR="0058532F" w:rsidRPr="00367943" w:rsidRDefault="0058532F" w:rsidP="00367943">
            <w:pPr>
              <w:ind w:right="-1" w:firstLine="34"/>
              <w:jc w:val="both"/>
              <w:rPr>
                <w:rFonts w:ascii="Times New Roman" w:hAnsi="Times New Roman" w:cs="Times New Roman"/>
                <w:sz w:val="20"/>
                <w:szCs w:val="20"/>
              </w:rPr>
            </w:pPr>
            <w:r w:rsidRPr="00367943">
              <w:rPr>
                <w:rFonts w:ascii="Times New Roman" w:hAnsi="Times New Roman" w:cs="Times New Roman"/>
                <w:color w:val="000000"/>
                <w:sz w:val="20"/>
                <w:szCs w:val="20"/>
              </w:rPr>
              <w:t>5) устройство проездов, пешеходных дорожек и площадок.</w:t>
            </w:r>
          </w:p>
          <w:p w:rsidR="0058532F" w:rsidRPr="00367943" w:rsidRDefault="0058532F" w:rsidP="00367943">
            <w:pPr>
              <w:ind w:right="-1" w:firstLine="34"/>
              <w:jc w:val="both"/>
              <w:rPr>
                <w:rFonts w:ascii="Times New Roman" w:hAnsi="Times New Roman" w:cs="Times New Roman"/>
                <w:i/>
                <w:sz w:val="20"/>
                <w:szCs w:val="20"/>
              </w:rPr>
            </w:pPr>
            <w:r w:rsidRPr="00367943">
              <w:rPr>
                <w:rFonts w:ascii="Times New Roman" w:hAnsi="Times New Roman" w:cs="Times New Roman"/>
                <w:i/>
                <w:sz w:val="20"/>
                <w:szCs w:val="20"/>
              </w:rPr>
              <w:t>в) Возведение несущих и ограждающих конструкций зданий и сооружений:</w:t>
            </w:r>
          </w:p>
          <w:p w:rsidR="0058532F" w:rsidRPr="00367943" w:rsidRDefault="0058532F" w:rsidP="00367943">
            <w:pPr>
              <w:ind w:right="-1" w:firstLine="34"/>
              <w:jc w:val="both"/>
              <w:rPr>
                <w:rFonts w:ascii="Times New Roman" w:hAnsi="Times New Roman" w:cs="Times New Roman"/>
                <w:color w:val="000000"/>
                <w:sz w:val="20"/>
                <w:szCs w:val="20"/>
              </w:rPr>
            </w:pPr>
            <w:r w:rsidRPr="00367943">
              <w:rPr>
                <w:rFonts w:ascii="Times New Roman" w:hAnsi="Times New Roman" w:cs="Times New Roman"/>
                <w:color w:val="000000"/>
                <w:sz w:val="20"/>
                <w:szCs w:val="20"/>
              </w:rPr>
              <w:t>1) ограждающие конструкции из панелей и плит;</w:t>
            </w:r>
          </w:p>
          <w:p w:rsidR="0058532F" w:rsidRPr="00367943" w:rsidRDefault="0058532F" w:rsidP="00367943">
            <w:pPr>
              <w:ind w:right="-1" w:firstLine="34"/>
              <w:jc w:val="both"/>
              <w:rPr>
                <w:rFonts w:ascii="Times New Roman" w:hAnsi="Times New Roman" w:cs="Times New Roman"/>
                <w:color w:val="000000"/>
                <w:sz w:val="20"/>
                <w:szCs w:val="20"/>
              </w:rPr>
            </w:pPr>
            <w:r w:rsidRPr="00367943">
              <w:rPr>
                <w:rFonts w:ascii="Times New Roman" w:hAnsi="Times New Roman" w:cs="Times New Roman"/>
                <w:color w:val="000000"/>
                <w:sz w:val="20"/>
                <w:szCs w:val="20"/>
              </w:rPr>
              <w:t>2) каркасно-обшивные перегородки;</w:t>
            </w:r>
          </w:p>
          <w:p w:rsidR="0058532F" w:rsidRPr="00367943" w:rsidRDefault="0058532F" w:rsidP="00367943">
            <w:pPr>
              <w:ind w:right="-1" w:firstLine="34"/>
              <w:jc w:val="both"/>
              <w:rPr>
                <w:rFonts w:ascii="Times New Roman" w:hAnsi="Times New Roman" w:cs="Times New Roman"/>
                <w:color w:val="000000"/>
                <w:sz w:val="20"/>
                <w:szCs w:val="20"/>
              </w:rPr>
            </w:pPr>
            <w:r w:rsidRPr="00367943">
              <w:rPr>
                <w:rFonts w:ascii="Times New Roman" w:hAnsi="Times New Roman" w:cs="Times New Roman"/>
                <w:color w:val="000000"/>
                <w:sz w:val="20"/>
                <w:szCs w:val="20"/>
              </w:rPr>
              <w:t>3) стены из многослойных панелей;</w:t>
            </w:r>
          </w:p>
          <w:p w:rsidR="0058532F" w:rsidRPr="00367943" w:rsidRDefault="0058532F" w:rsidP="00367943">
            <w:pPr>
              <w:ind w:right="-1" w:firstLine="34"/>
              <w:jc w:val="both"/>
              <w:rPr>
                <w:rFonts w:ascii="Times New Roman" w:hAnsi="Times New Roman" w:cs="Times New Roman"/>
                <w:color w:val="000000"/>
                <w:sz w:val="20"/>
                <w:szCs w:val="20"/>
              </w:rPr>
            </w:pPr>
            <w:r w:rsidRPr="00367943">
              <w:rPr>
                <w:rFonts w:ascii="Times New Roman" w:hAnsi="Times New Roman" w:cs="Times New Roman"/>
                <w:color w:val="000000"/>
                <w:sz w:val="20"/>
                <w:szCs w:val="20"/>
              </w:rPr>
              <w:t>4) стены и конструкции из стеклянных блоков и профильного стекла;</w:t>
            </w:r>
          </w:p>
          <w:p w:rsidR="0058532F" w:rsidRPr="00367943" w:rsidRDefault="0058532F" w:rsidP="00367943">
            <w:pPr>
              <w:ind w:right="-1" w:firstLine="34"/>
              <w:jc w:val="both"/>
              <w:rPr>
                <w:rFonts w:ascii="Times New Roman" w:hAnsi="Times New Roman" w:cs="Times New Roman"/>
                <w:color w:val="000000"/>
                <w:sz w:val="20"/>
                <w:szCs w:val="20"/>
              </w:rPr>
            </w:pPr>
            <w:r w:rsidRPr="00367943">
              <w:rPr>
                <w:rFonts w:ascii="Times New Roman" w:hAnsi="Times New Roman" w:cs="Times New Roman"/>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367943" w:rsidRDefault="0058532F" w:rsidP="00367943">
            <w:pPr>
              <w:ind w:right="-1" w:firstLine="34"/>
              <w:jc w:val="both"/>
              <w:rPr>
                <w:rFonts w:ascii="Times New Roman" w:hAnsi="Times New Roman" w:cs="Times New Roman"/>
                <w:color w:val="000000"/>
                <w:sz w:val="20"/>
                <w:szCs w:val="20"/>
              </w:rPr>
            </w:pPr>
            <w:r w:rsidRPr="00367943">
              <w:rPr>
                <w:rFonts w:ascii="Times New Roman" w:hAnsi="Times New Roman" w:cs="Times New Roman"/>
                <w:color w:val="000000"/>
                <w:sz w:val="20"/>
                <w:szCs w:val="20"/>
              </w:rPr>
              <w:t>6) опалубочные и арматурные работы;</w:t>
            </w:r>
          </w:p>
          <w:p w:rsidR="0058532F" w:rsidRPr="00367943" w:rsidRDefault="0058532F" w:rsidP="00367943">
            <w:pPr>
              <w:ind w:right="-1" w:firstLine="34"/>
              <w:jc w:val="both"/>
              <w:rPr>
                <w:rFonts w:ascii="Times New Roman" w:hAnsi="Times New Roman" w:cs="Times New Roman"/>
                <w:color w:val="000000"/>
                <w:sz w:val="20"/>
                <w:szCs w:val="20"/>
              </w:rPr>
            </w:pPr>
            <w:r w:rsidRPr="00367943">
              <w:rPr>
                <w:rFonts w:ascii="Times New Roman" w:hAnsi="Times New Roman" w:cs="Times New Roman"/>
                <w:color w:val="000000"/>
                <w:sz w:val="20"/>
                <w:szCs w:val="20"/>
              </w:rPr>
              <w:t>7) монтаж металлоконструкций;</w:t>
            </w:r>
          </w:p>
          <w:p w:rsidR="0058532F" w:rsidRPr="00367943" w:rsidRDefault="0058532F" w:rsidP="00367943">
            <w:pPr>
              <w:ind w:right="-1" w:firstLine="34"/>
              <w:jc w:val="both"/>
              <w:rPr>
                <w:rFonts w:ascii="Times New Roman" w:hAnsi="Times New Roman" w:cs="Times New Roman"/>
                <w:color w:val="000000"/>
                <w:sz w:val="20"/>
                <w:szCs w:val="20"/>
              </w:rPr>
            </w:pPr>
            <w:r w:rsidRPr="00367943">
              <w:rPr>
                <w:rFonts w:ascii="Times New Roman" w:hAnsi="Times New Roman" w:cs="Times New Roman"/>
                <w:color w:val="000000"/>
                <w:sz w:val="20"/>
                <w:szCs w:val="20"/>
              </w:rPr>
              <w:t>8) конструкции зданий и сооружений;</w:t>
            </w:r>
          </w:p>
          <w:p w:rsidR="0058532F" w:rsidRPr="00367943" w:rsidRDefault="0058532F" w:rsidP="00367943">
            <w:pPr>
              <w:ind w:right="-1" w:firstLine="34"/>
              <w:jc w:val="both"/>
              <w:rPr>
                <w:rFonts w:ascii="Times New Roman" w:hAnsi="Times New Roman" w:cs="Times New Roman"/>
                <w:color w:val="000000"/>
                <w:sz w:val="20"/>
                <w:szCs w:val="20"/>
              </w:rPr>
            </w:pPr>
            <w:r w:rsidRPr="00367943">
              <w:rPr>
                <w:rFonts w:ascii="Times New Roman" w:hAnsi="Times New Roman" w:cs="Times New Roman"/>
                <w:color w:val="000000"/>
                <w:sz w:val="20"/>
                <w:szCs w:val="20"/>
              </w:rPr>
              <w:t>9) конструкции транспортёрных галерей;</w:t>
            </w:r>
          </w:p>
          <w:p w:rsidR="0058532F" w:rsidRPr="00367943" w:rsidRDefault="0058532F" w:rsidP="00367943">
            <w:pPr>
              <w:ind w:right="-1" w:firstLine="34"/>
              <w:jc w:val="both"/>
              <w:rPr>
                <w:rFonts w:ascii="Times New Roman" w:hAnsi="Times New Roman" w:cs="Times New Roman"/>
                <w:color w:val="000000"/>
                <w:sz w:val="20"/>
                <w:szCs w:val="20"/>
              </w:rPr>
            </w:pPr>
            <w:r w:rsidRPr="00367943">
              <w:rPr>
                <w:rFonts w:ascii="Times New Roman" w:hAnsi="Times New Roman" w:cs="Times New Roman"/>
                <w:color w:val="000000"/>
                <w:sz w:val="20"/>
                <w:szCs w:val="20"/>
              </w:rPr>
              <w:t>10) антенно-мачтовые сооружения, башни, вытяжные трубы;</w:t>
            </w:r>
          </w:p>
          <w:p w:rsidR="0058532F" w:rsidRPr="00367943" w:rsidRDefault="0058532F" w:rsidP="00367943">
            <w:pPr>
              <w:ind w:right="-1" w:firstLine="34"/>
              <w:jc w:val="both"/>
              <w:rPr>
                <w:rFonts w:ascii="Times New Roman" w:hAnsi="Times New Roman" w:cs="Times New Roman"/>
                <w:color w:val="000000"/>
                <w:sz w:val="20"/>
                <w:szCs w:val="20"/>
              </w:rPr>
            </w:pPr>
            <w:r w:rsidRPr="00367943">
              <w:rPr>
                <w:rFonts w:ascii="Times New Roman" w:hAnsi="Times New Roman" w:cs="Times New Roman"/>
                <w:color w:val="000000"/>
                <w:sz w:val="20"/>
                <w:szCs w:val="20"/>
              </w:rPr>
              <w:t>11) технологические металлоконструкции;</w:t>
            </w:r>
          </w:p>
          <w:p w:rsidR="0058532F" w:rsidRPr="00367943" w:rsidRDefault="0058532F" w:rsidP="00367943">
            <w:pPr>
              <w:ind w:right="-1" w:firstLine="34"/>
              <w:jc w:val="both"/>
              <w:rPr>
                <w:rFonts w:ascii="Times New Roman" w:hAnsi="Times New Roman" w:cs="Times New Roman"/>
                <w:color w:val="000000"/>
                <w:sz w:val="20"/>
                <w:szCs w:val="20"/>
              </w:rPr>
            </w:pPr>
            <w:r w:rsidRPr="00367943">
              <w:rPr>
                <w:rFonts w:ascii="Times New Roman" w:hAnsi="Times New Roman" w:cs="Times New Roman"/>
                <w:color w:val="000000"/>
                <w:sz w:val="20"/>
                <w:szCs w:val="20"/>
              </w:rPr>
              <w:t>12) устройство конструкций из монолитного бетона;</w:t>
            </w:r>
          </w:p>
          <w:p w:rsidR="0058532F" w:rsidRPr="00367943" w:rsidRDefault="0058532F" w:rsidP="00367943">
            <w:pPr>
              <w:ind w:right="-1" w:firstLine="34"/>
              <w:jc w:val="both"/>
              <w:rPr>
                <w:rFonts w:ascii="Times New Roman" w:hAnsi="Times New Roman" w:cs="Times New Roman"/>
                <w:color w:val="000000"/>
                <w:sz w:val="20"/>
                <w:szCs w:val="20"/>
              </w:rPr>
            </w:pPr>
            <w:r w:rsidRPr="00367943">
              <w:rPr>
                <w:rFonts w:ascii="Times New Roman" w:hAnsi="Times New Roman" w:cs="Times New Roman"/>
                <w:color w:val="000000"/>
                <w:sz w:val="20"/>
                <w:szCs w:val="20"/>
              </w:rPr>
              <w:lastRenderedPageBreak/>
              <w:t>13) устройство железобетонных конструкций;</w:t>
            </w:r>
          </w:p>
          <w:p w:rsidR="0058532F" w:rsidRPr="00367943" w:rsidRDefault="0058532F" w:rsidP="00367943">
            <w:pPr>
              <w:ind w:right="-1" w:firstLine="34"/>
              <w:jc w:val="both"/>
              <w:rPr>
                <w:rFonts w:ascii="Times New Roman" w:hAnsi="Times New Roman" w:cs="Times New Roman"/>
                <w:color w:val="000000"/>
                <w:sz w:val="20"/>
                <w:szCs w:val="20"/>
              </w:rPr>
            </w:pPr>
            <w:r w:rsidRPr="00367943">
              <w:rPr>
                <w:rFonts w:ascii="Times New Roman" w:hAnsi="Times New Roman" w:cs="Times New Roman"/>
                <w:color w:val="000000"/>
                <w:sz w:val="20"/>
                <w:szCs w:val="20"/>
              </w:rPr>
              <w:t>14) монтаж сборных бетонных и железобетонных конструкций;</w:t>
            </w:r>
          </w:p>
          <w:p w:rsidR="0058532F" w:rsidRPr="00367943" w:rsidRDefault="0058532F" w:rsidP="00367943">
            <w:pPr>
              <w:ind w:right="-1" w:firstLine="34"/>
              <w:jc w:val="both"/>
              <w:rPr>
                <w:rFonts w:ascii="Times New Roman" w:hAnsi="Times New Roman" w:cs="Times New Roman"/>
                <w:color w:val="000000"/>
                <w:sz w:val="20"/>
                <w:szCs w:val="20"/>
              </w:rPr>
            </w:pPr>
            <w:r w:rsidRPr="00367943">
              <w:rPr>
                <w:rFonts w:ascii="Times New Roman" w:hAnsi="Times New Roman" w:cs="Times New Roman"/>
                <w:color w:val="000000"/>
                <w:sz w:val="20"/>
                <w:szCs w:val="20"/>
              </w:rPr>
              <w:t>15) кладка из камня, кирпича и комбинированных блоков;</w:t>
            </w:r>
          </w:p>
          <w:p w:rsidR="0058532F" w:rsidRPr="00367943" w:rsidRDefault="0058532F" w:rsidP="00367943">
            <w:pPr>
              <w:ind w:right="-1" w:firstLine="34"/>
              <w:jc w:val="both"/>
              <w:rPr>
                <w:rFonts w:ascii="Times New Roman" w:hAnsi="Times New Roman" w:cs="Times New Roman"/>
                <w:color w:val="000000"/>
                <w:sz w:val="20"/>
                <w:szCs w:val="20"/>
              </w:rPr>
            </w:pPr>
            <w:r w:rsidRPr="00367943">
              <w:rPr>
                <w:rFonts w:ascii="Times New Roman" w:hAnsi="Times New Roman" w:cs="Times New Roman"/>
                <w:color w:val="000000"/>
                <w:sz w:val="20"/>
                <w:szCs w:val="20"/>
              </w:rPr>
              <w:t>16) установка асбоцементных, гипсобетонных, легкобетонных, полимерных и комбинированных изделий;</w:t>
            </w:r>
          </w:p>
          <w:p w:rsidR="0058532F" w:rsidRPr="00367943" w:rsidRDefault="0058532F" w:rsidP="00367943">
            <w:pPr>
              <w:ind w:right="-1" w:firstLine="34"/>
              <w:jc w:val="both"/>
              <w:rPr>
                <w:rFonts w:ascii="Times New Roman" w:hAnsi="Times New Roman" w:cs="Times New Roman"/>
                <w:color w:val="000000"/>
                <w:sz w:val="20"/>
                <w:szCs w:val="20"/>
              </w:rPr>
            </w:pPr>
            <w:r w:rsidRPr="00367943">
              <w:rPr>
                <w:rFonts w:ascii="Times New Roman" w:hAnsi="Times New Roman" w:cs="Times New Roman"/>
                <w:color w:val="000000"/>
                <w:sz w:val="20"/>
                <w:szCs w:val="20"/>
              </w:rPr>
              <w:t>17) экранирование помещений и устройство деформационных швов;</w:t>
            </w:r>
          </w:p>
          <w:p w:rsidR="0058532F" w:rsidRPr="00367943" w:rsidRDefault="0058532F" w:rsidP="00367943">
            <w:pPr>
              <w:ind w:right="-1" w:firstLine="34"/>
              <w:jc w:val="both"/>
              <w:rPr>
                <w:rFonts w:ascii="Times New Roman" w:hAnsi="Times New Roman" w:cs="Times New Roman"/>
                <w:color w:val="000000"/>
                <w:sz w:val="20"/>
                <w:szCs w:val="20"/>
              </w:rPr>
            </w:pPr>
            <w:r w:rsidRPr="00367943">
              <w:rPr>
                <w:rFonts w:ascii="Times New Roman" w:hAnsi="Times New Roman" w:cs="Times New Roman"/>
                <w:color w:val="000000"/>
                <w:sz w:val="20"/>
                <w:szCs w:val="20"/>
              </w:rPr>
              <w:t>18) установка несущих и ограждающих деревянных конструкций и изделий.</w:t>
            </w:r>
          </w:p>
          <w:p w:rsidR="0058532F" w:rsidRPr="00367943" w:rsidRDefault="0058532F" w:rsidP="00367943">
            <w:pPr>
              <w:ind w:right="-1" w:firstLine="34"/>
              <w:jc w:val="both"/>
              <w:rPr>
                <w:rFonts w:ascii="Times New Roman" w:hAnsi="Times New Roman" w:cs="Times New Roman"/>
                <w:i/>
                <w:sz w:val="20"/>
                <w:szCs w:val="20"/>
              </w:rPr>
            </w:pPr>
            <w:r w:rsidRPr="00367943">
              <w:rPr>
                <w:rFonts w:ascii="Times New Roman" w:hAnsi="Times New Roman" w:cs="Times New Roman"/>
                <w:i/>
                <w:sz w:val="20"/>
                <w:szCs w:val="20"/>
              </w:rPr>
              <w:t>е) Работы по устройству наружных инженерных сетей и оборудования:</w:t>
            </w:r>
          </w:p>
          <w:p w:rsidR="0058532F" w:rsidRPr="00367943" w:rsidRDefault="0058532F" w:rsidP="00367943">
            <w:pPr>
              <w:ind w:right="-1" w:firstLine="34"/>
              <w:jc w:val="both"/>
              <w:rPr>
                <w:rFonts w:ascii="Times New Roman" w:hAnsi="Times New Roman" w:cs="Times New Roman"/>
                <w:color w:val="000000"/>
                <w:sz w:val="20"/>
                <w:szCs w:val="20"/>
              </w:rPr>
            </w:pPr>
            <w:r w:rsidRPr="00367943">
              <w:rPr>
                <w:rFonts w:ascii="Times New Roman" w:hAnsi="Times New Roman" w:cs="Times New Roman"/>
                <w:color w:val="000000"/>
                <w:sz w:val="20"/>
                <w:szCs w:val="20"/>
              </w:rPr>
              <w:t>1) устройство колодцев, площадок, оголовков, лотков;</w:t>
            </w:r>
          </w:p>
          <w:p w:rsidR="0058532F" w:rsidRPr="00367943" w:rsidRDefault="0058532F" w:rsidP="00367943">
            <w:pPr>
              <w:ind w:right="-1" w:firstLine="34"/>
              <w:jc w:val="both"/>
              <w:rPr>
                <w:rFonts w:ascii="Times New Roman" w:hAnsi="Times New Roman" w:cs="Times New Roman"/>
                <w:color w:val="000000"/>
                <w:sz w:val="20"/>
                <w:szCs w:val="20"/>
              </w:rPr>
            </w:pPr>
            <w:r w:rsidRPr="00367943">
              <w:rPr>
                <w:rFonts w:ascii="Times New Roman" w:hAnsi="Times New Roman" w:cs="Times New Roman"/>
                <w:color w:val="000000"/>
                <w:sz w:val="20"/>
                <w:szCs w:val="20"/>
              </w:rPr>
              <w:t>2) установка запорно-регулирующей арматуры;</w:t>
            </w:r>
          </w:p>
          <w:p w:rsidR="0058532F" w:rsidRPr="00367943" w:rsidRDefault="0058532F" w:rsidP="00367943">
            <w:pPr>
              <w:ind w:right="-1" w:firstLine="34"/>
              <w:jc w:val="both"/>
              <w:rPr>
                <w:rFonts w:ascii="Times New Roman" w:hAnsi="Times New Roman" w:cs="Times New Roman"/>
                <w:color w:val="000000"/>
                <w:sz w:val="20"/>
                <w:szCs w:val="20"/>
              </w:rPr>
            </w:pPr>
            <w:r w:rsidRPr="00367943">
              <w:rPr>
                <w:rFonts w:ascii="Times New Roman" w:hAnsi="Times New Roman" w:cs="Times New Roman"/>
                <w:color w:val="000000"/>
                <w:sz w:val="20"/>
                <w:szCs w:val="20"/>
              </w:rPr>
              <w:t>4) прокладка сетей водоснабжения;</w:t>
            </w:r>
          </w:p>
          <w:p w:rsidR="0058532F" w:rsidRPr="00367943" w:rsidRDefault="0058532F" w:rsidP="00367943">
            <w:pPr>
              <w:ind w:right="-1" w:firstLine="34"/>
              <w:jc w:val="both"/>
              <w:rPr>
                <w:rFonts w:ascii="Times New Roman" w:hAnsi="Times New Roman" w:cs="Times New Roman"/>
                <w:i/>
                <w:sz w:val="20"/>
                <w:szCs w:val="20"/>
              </w:rPr>
            </w:pPr>
            <w:r w:rsidRPr="00367943">
              <w:rPr>
                <w:rFonts w:ascii="Times New Roman" w:hAnsi="Times New Roman" w:cs="Times New Roman"/>
                <w:color w:val="000000"/>
                <w:sz w:val="20"/>
                <w:szCs w:val="20"/>
              </w:rPr>
              <w:t>5) прокладка канализационных сетей.</w:t>
            </w:r>
          </w:p>
          <w:p w:rsidR="0058532F" w:rsidRPr="00367943" w:rsidRDefault="0058532F" w:rsidP="00367943">
            <w:pPr>
              <w:ind w:right="-1" w:firstLine="34"/>
              <w:jc w:val="both"/>
              <w:rPr>
                <w:rFonts w:ascii="Times New Roman" w:hAnsi="Times New Roman" w:cs="Times New Roman"/>
                <w:i/>
                <w:sz w:val="20"/>
                <w:szCs w:val="20"/>
              </w:rPr>
            </w:pPr>
            <w:r w:rsidRPr="00367943">
              <w:rPr>
                <w:rFonts w:ascii="Times New Roman" w:hAnsi="Times New Roman" w:cs="Times New Roman"/>
                <w:i/>
                <w:sz w:val="20"/>
                <w:szCs w:val="20"/>
              </w:rPr>
              <w:t>ж) Работы по устройству внутренних инженерных систем:</w:t>
            </w:r>
          </w:p>
          <w:p w:rsidR="0058532F" w:rsidRPr="00367943" w:rsidRDefault="0058532F" w:rsidP="00367943">
            <w:pPr>
              <w:ind w:right="-1" w:firstLine="34"/>
              <w:jc w:val="both"/>
              <w:rPr>
                <w:rFonts w:ascii="Times New Roman" w:hAnsi="Times New Roman" w:cs="Times New Roman"/>
                <w:color w:val="000000"/>
                <w:sz w:val="20"/>
                <w:szCs w:val="20"/>
              </w:rPr>
            </w:pPr>
            <w:r w:rsidRPr="00367943">
              <w:rPr>
                <w:rFonts w:ascii="Times New Roman" w:hAnsi="Times New Roman" w:cs="Times New Roman"/>
                <w:color w:val="000000"/>
                <w:sz w:val="20"/>
                <w:szCs w:val="20"/>
              </w:rPr>
              <w:t>1) устройство систем вентиляции, кондиционирования воздуха, пневмотранспорта и аспирации;</w:t>
            </w:r>
          </w:p>
          <w:p w:rsidR="0058532F" w:rsidRPr="00367943" w:rsidRDefault="0058532F" w:rsidP="00367943">
            <w:pPr>
              <w:ind w:right="-1" w:firstLine="34"/>
              <w:jc w:val="both"/>
              <w:rPr>
                <w:rFonts w:ascii="Times New Roman" w:hAnsi="Times New Roman" w:cs="Times New Roman"/>
                <w:color w:val="000000"/>
                <w:sz w:val="20"/>
                <w:szCs w:val="20"/>
              </w:rPr>
            </w:pPr>
            <w:r w:rsidRPr="00367943">
              <w:rPr>
                <w:rFonts w:ascii="Times New Roman" w:hAnsi="Times New Roman" w:cs="Times New Roman"/>
                <w:color w:val="000000"/>
                <w:sz w:val="20"/>
                <w:szCs w:val="20"/>
              </w:rPr>
              <w:t>2) прокладка внутренних сетей водоснабжения;</w:t>
            </w:r>
          </w:p>
          <w:p w:rsidR="0058532F" w:rsidRPr="00367943" w:rsidRDefault="0058532F" w:rsidP="00367943">
            <w:pPr>
              <w:ind w:right="-1" w:firstLine="34"/>
              <w:jc w:val="both"/>
              <w:rPr>
                <w:rFonts w:ascii="Times New Roman" w:hAnsi="Times New Roman" w:cs="Times New Roman"/>
                <w:color w:val="000000"/>
                <w:sz w:val="20"/>
                <w:szCs w:val="20"/>
              </w:rPr>
            </w:pPr>
            <w:r w:rsidRPr="00367943">
              <w:rPr>
                <w:rFonts w:ascii="Times New Roman" w:hAnsi="Times New Roman" w:cs="Times New Roman"/>
                <w:color w:val="000000"/>
                <w:sz w:val="20"/>
                <w:szCs w:val="20"/>
              </w:rPr>
              <w:t>3) прокладка внутренних канализационных сетей;</w:t>
            </w:r>
          </w:p>
          <w:p w:rsidR="0058532F" w:rsidRPr="00367943" w:rsidRDefault="0058532F" w:rsidP="00367943">
            <w:pPr>
              <w:ind w:right="-1" w:firstLine="34"/>
              <w:jc w:val="both"/>
              <w:rPr>
                <w:rFonts w:ascii="Times New Roman" w:hAnsi="Times New Roman" w:cs="Times New Roman"/>
                <w:i/>
                <w:sz w:val="20"/>
                <w:szCs w:val="20"/>
              </w:rPr>
            </w:pPr>
            <w:r w:rsidRPr="00367943">
              <w:rPr>
                <w:rFonts w:ascii="Times New Roman" w:hAnsi="Times New Roman" w:cs="Times New Roman"/>
                <w:color w:val="000000"/>
                <w:sz w:val="20"/>
                <w:szCs w:val="20"/>
              </w:rPr>
              <w:t>5) установка приборов учета и контроля.</w:t>
            </w:r>
          </w:p>
          <w:p w:rsidR="0058532F" w:rsidRPr="00367943" w:rsidRDefault="0058532F" w:rsidP="00367943">
            <w:pPr>
              <w:ind w:right="-1" w:firstLine="34"/>
              <w:jc w:val="both"/>
              <w:rPr>
                <w:rFonts w:ascii="Times New Roman" w:hAnsi="Times New Roman" w:cs="Times New Roman"/>
                <w:i/>
                <w:sz w:val="20"/>
                <w:szCs w:val="20"/>
              </w:rPr>
            </w:pPr>
            <w:r w:rsidRPr="00367943">
              <w:rPr>
                <w:rFonts w:ascii="Times New Roman" w:hAnsi="Times New Roman" w:cs="Times New Roman"/>
                <w:i/>
                <w:sz w:val="20"/>
                <w:szCs w:val="20"/>
              </w:rPr>
              <w:t>з) Работы по защите конструкций и оборудования:</w:t>
            </w:r>
          </w:p>
          <w:p w:rsidR="0058532F" w:rsidRPr="00367943" w:rsidRDefault="0058532F" w:rsidP="00367943">
            <w:pPr>
              <w:ind w:right="-1" w:firstLine="34"/>
              <w:jc w:val="both"/>
              <w:rPr>
                <w:rFonts w:ascii="Times New Roman" w:hAnsi="Times New Roman" w:cs="Times New Roman"/>
                <w:color w:val="000000"/>
                <w:sz w:val="20"/>
                <w:szCs w:val="20"/>
              </w:rPr>
            </w:pPr>
            <w:r w:rsidRPr="00367943">
              <w:rPr>
                <w:rFonts w:ascii="Times New Roman" w:hAnsi="Times New Roman" w:cs="Times New Roman"/>
                <w:color w:val="000000"/>
                <w:sz w:val="20"/>
                <w:szCs w:val="20"/>
              </w:rPr>
              <w:t>1) гидроизоляция строительных конструкций;</w:t>
            </w:r>
          </w:p>
          <w:p w:rsidR="0058532F" w:rsidRPr="00367943" w:rsidRDefault="0058532F" w:rsidP="00367943">
            <w:pPr>
              <w:ind w:right="-1" w:firstLine="34"/>
              <w:jc w:val="both"/>
              <w:rPr>
                <w:rFonts w:ascii="Times New Roman" w:hAnsi="Times New Roman" w:cs="Times New Roman"/>
                <w:i/>
                <w:sz w:val="20"/>
                <w:szCs w:val="20"/>
              </w:rPr>
            </w:pPr>
            <w:r w:rsidRPr="00367943">
              <w:rPr>
                <w:rFonts w:ascii="Times New Roman" w:hAnsi="Times New Roman" w:cs="Times New Roman"/>
                <w:color w:val="000000"/>
                <w:sz w:val="20"/>
                <w:szCs w:val="20"/>
              </w:rPr>
              <w:t>2) устройство изоляции из рулонных материалов на битумной основе и горячих асфальтовых смесей;</w:t>
            </w:r>
          </w:p>
          <w:p w:rsidR="0058532F" w:rsidRPr="00367943" w:rsidRDefault="0058532F" w:rsidP="00367943">
            <w:pPr>
              <w:ind w:right="-1" w:firstLine="34"/>
              <w:jc w:val="both"/>
              <w:rPr>
                <w:rFonts w:ascii="Times New Roman" w:hAnsi="Times New Roman" w:cs="Times New Roman"/>
                <w:color w:val="000000"/>
                <w:sz w:val="20"/>
                <w:szCs w:val="20"/>
              </w:rPr>
            </w:pPr>
            <w:r w:rsidRPr="00367943">
              <w:rPr>
                <w:rFonts w:ascii="Times New Roman" w:hAnsi="Times New Roman" w:cs="Times New Roman"/>
                <w:color w:val="000000"/>
                <w:sz w:val="20"/>
                <w:szCs w:val="20"/>
              </w:rPr>
              <w:t>3) устройство изоляции из полимерных рулонных, комбинированных, (эмульсионно-мастичных составов) и листовых материалов;</w:t>
            </w:r>
          </w:p>
          <w:p w:rsidR="0058532F" w:rsidRPr="00367943" w:rsidRDefault="0058532F" w:rsidP="00367943">
            <w:pPr>
              <w:ind w:right="-1" w:firstLine="34"/>
              <w:jc w:val="both"/>
              <w:rPr>
                <w:rFonts w:ascii="Times New Roman" w:hAnsi="Times New Roman" w:cs="Times New Roman"/>
                <w:color w:val="000000"/>
                <w:sz w:val="20"/>
                <w:szCs w:val="20"/>
              </w:rPr>
            </w:pPr>
            <w:r w:rsidRPr="00367943">
              <w:rPr>
                <w:rFonts w:ascii="Times New Roman" w:hAnsi="Times New Roman" w:cs="Times New Roman"/>
                <w:color w:val="000000"/>
                <w:sz w:val="20"/>
                <w:szCs w:val="20"/>
              </w:rPr>
              <w:t>4) устройство изоляции из цементных растворов;</w:t>
            </w:r>
          </w:p>
          <w:p w:rsidR="0058532F" w:rsidRPr="00367943" w:rsidRDefault="0058532F" w:rsidP="00367943">
            <w:pPr>
              <w:ind w:right="-1" w:firstLine="34"/>
              <w:jc w:val="both"/>
              <w:rPr>
                <w:rFonts w:ascii="Times New Roman" w:hAnsi="Times New Roman" w:cs="Times New Roman"/>
                <w:color w:val="000000"/>
                <w:sz w:val="20"/>
                <w:szCs w:val="20"/>
              </w:rPr>
            </w:pPr>
            <w:r w:rsidRPr="00367943">
              <w:rPr>
                <w:rFonts w:ascii="Times New Roman" w:hAnsi="Times New Roman" w:cs="Times New Roman"/>
                <w:color w:val="000000"/>
                <w:sz w:val="20"/>
                <w:szCs w:val="20"/>
              </w:rPr>
              <w:t>5) устройство изоляции из металлических листов;</w:t>
            </w:r>
          </w:p>
          <w:p w:rsidR="0058532F" w:rsidRPr="00367943" w:rsidRDefault="0058532F" w:rsidP="00367943">
            <w:pPr>
              <w:ind w:right="-1" w:firstLine="34"/>
              <w:jc w:val="both"/>
              <w:rPr>
                <w:rFonts w:ascii="Times New Roman" w:hAnsi="Times New Roman" w:cs="Times New Roman"/>
                <w:i/>
                <w:sz w:val="20"/>
                <w:szCs w:val="20"/>
              </w:rPr>
            </w:pPr>
            <w:r w:rsidRPr="00367943">
              <w:rPr>
                <w:rFonts w:ascii="Times New Roman" w:hAnsi="Times New Roman" w:cs="Times New Roman"/>
                <w:color w:val="000000"/>
                <w:sz w:val="20"/>
                <w:szCs w:val="20"/>
              </w:rPr>
              <w:t>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367943" w:rsidRDefault="0058532F" w:rsidP="00367943">
            <w:pPr>
              <w:ind w:right="-1" w:firstLine="34"/>
              <w:jc w:val="both"/>
              <w:rPr>
                <w:rFonts w:ascii="Times New Roman" w:hAnsi="Times New Roman" w:cs="Times New Roman"/>
                <w:color w:val="000000"/>
                <w:sz w:val="20"/>
                <w:szCs w:val="20"/>
              </w:rPr>
            </w:pPr>
            <w:r w:rsidRPr="00367943">
              <w:rPr>
                <w:rFonts w:ascii="Times New Roman" w:hAnsi="Times New Roman" w:cs="Times New Roman"/>
                <w:color w:val="000000"/>
                <w:sz w:val="20"/>
                <w:szCs w:val="20"/>
              </w:rPr>
              <w:t>7) устройство изоляции из полимерных и эмульсионно-мастичных составов.</w:t>
            </w:r>
          </w:p>
          <w:p w:rsidR="0058532F" w:rsidRPr="00367943" w:rsidRDefault="0058532F" w:rsidP="00367943">
            <w:pPr>
              <w:ind w:right="-1" w:firstLine="34"/>
              <w:jc w:val="both"/>
              <w:rPr>
                <w:rFonts w:ascii="Times New Roman" w:hAnsi="Times New Roman" w:cs="Times New Roman"/>
                <w:i/>
                <w:sz w:val="20"/>
                <w:szCs w:val="20"/>
              </w:rPr>
            </w:pPr>
            <w:r w:rsidRPr="00367943">
              <w:rPr>
                <w:rFonts w:ascii="Times New Roman" w:hAnsi="Times New Roman" w:cs="Times New Roman"/>
                <w:i/>
                <w:sz w:val="20"/>
                <w:szCs w:val="20"/>
              </w:rPr>
              <w:t>и) Кровельные работы</w:t>
            </w:r>
          </w:p>
          <w:p w:rsidR="0058532F" w:rsidRPr="00367943" w:rsidRDefault="0058532F" w:rsidP="00367943">
            <w:pPr>
              <w:ind w:right="-1" w:firstLine="34"/>
              <w:jc w:val="both"/>
              <w:rPr>
                <w:rFonts w:ascii="Times New Roman" w:hAnsi="Times New Roman" w:cs="Times New Roman"/>
                <w:color w:val="000000"/>
                <w:sz w:val="20"/>
                <w:szCs w:val="20"/>
              </w:rPr>
            </w:pPr>
            <w:r w:rsidRPr="00367943">
              <w:rPr>
                <w:rFonts w:ascii="Times New Roman" w:hAnsi="Times New Roman" w:cs="Times New Roman"/>
                <w:color w:val="000000"/>
                <w:sz w:val="20"/>
                <w:szCs w:val="20"/>
              </w:rPr>
              <w:t>1) устройство кровель из рулонных материалов;</w:t>
            </w:r>
          </w:p>
          <w:p w:rsidR="0058532F" w:rsidRPr="00367943" w:rsidRDefault="0058532F" w:rsidP="00367943">
            <w:pPr>
              <w:ind w:right="-1" w:firstLine="34"/>
              <w:jc w:val="both"/>
              <w:rPr>
                <w:rFonts w:ascii="Times New Roman" w:hAnsi="Times New Roman" w:cs="Times New Roman"/>
                <w:i/>
                <w:color w:val="000000"/>
                <w:sz w:val="20"/>
                <w:szCs w:val="20"/>
              </w:rPr>
            </w:pPr>
            <w:r w:rsidRPr="00367943">
              <w:rPr>
                <w:rFonts w:ascii="Times New Roman" w:hAnsi="Times New Roman" w:cs="Times New Roman"/>
                <w:color w:val="000000"/>
                <w:sz w:val="20"/>
                <w:szCs w:val="20"/>
              </w:rPr>
              <w:t>2) кровли из полимерных и эмульсионно-битумных составов;</w:t>
            </w:r>
          </w:p>
          <w:p w:rsidR="0058532F" w:rsidRPr="00367943" w:rsidRDefault="0058532F" w:rsidP="00367943">
            <w:pPr>
              <w:ind w:right="-1" w:firstLine="34"/>
              <w:jc w:val="both"/>
              <w:rPr>
                <w:rFonts w:ascii="Times New Roman" w:hAnsi="Times New Roman" w:cs="Times New Roman"/>
                <w:color w:val="000000"/>
                <w:sz w:val="20"/>
                <w:szCs w:val="20"/>
              </w:rPr>
            </w:pPr>
            <w:r w:rsidRPr="00367943">
              <w:rPr>
                <w:rFonts w:ascii="Times New Roman" w:hAnsi="Times New Roman" w:cs="Times New Roman"/>
                <w:color w:val="000000"/>
                <w:sz w:val="20"/>
                <w:szCs w:val="20"/>
              </w:rPr>
              <w:t>3) устройство кровли из штучных и комбинированных материалов;</w:t>
            </w:r>
          </w:p>
          <w:p w:rsidR="0058532F" w:rsidRPr="00630ABD" w:rsidRDefault="0058532F" w:rsidP="00367943">
            <w:pPr>
              <w:ind w:firstLine="34"/>
              <w:jc w:val="both"/>
              <w:rPr>
                <w:rFonts w:ascii="Times New Roman" w:hAnsi="Times New Roman" w:cs="Times New Roman"/>
                <w:sz w:val="20"/>
                <w:szCs w:val="20"/>
              </w:rPr>
            </w:pPr>
            <w:r w:rsidRPr="00367943">
              <w:rPr>
                <w:rFonts w:ascii="Times New Roman" w:hAnsi="Times New Roman" w:cs="Times New Roman"/>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tc>
      </w:tr>
      <w:tr w:rsidR="0058532F" w:rsidRPr="00630ABD" w:rsidTr="00A133AB">
        <w:tc>
          <w:tcPr>
            <w:tcW w:w="534" w:type="dxa"/>
          </w:tcPr>
          <w:p w:rsidR="0058532F" w:rsidRPr="00E41E52" w:rsidRDefault="0058532F" w:rsidP="00E41E52">
            <w:pPr>
              <w:rPr>
                <w:rFonts w:ascii="Times New Roman" w:hAnsi="Times New Roman" w:cs="Times New Roman"/>
                <w:sz w:val="20"/>
                <w:szCs w:val="20"/>
              </w:rPr>
            </w:pPr>
            <w:r>
              <w:rPr>
                <w:rFonts w:ascii="Times New Roman" w:hAnsi="Times New Roman" w:cs="Times New Roman"/>
                <w:sz w:val="20"/>
                <w:szCs w:val="20"/>
                <w:lang w:val="en-US"/>
              </w:rPr>
              <w:lastRenderedPageBreak/>
              <w:t>4</w:t>
            </w:r>
            <w:r w:rsidR="00E41E52">
              <w:rPr>
                <w:rFonts w:ascii="Times New Roman" w:hAnsi="Times New Roman" w:cs="Times New Roman"/>
                <w:sz w:val="20"/>
                <w:szCs w:val="20"/>
              </w:rPr>
              <w:t>56</w:t>
            </w:r>
          </w:p>
        </w:tc>
        <w:tc>
          <w:tcPr>
            <w:tcW w:w="2126" w:type="dxa"/>
          </w:tcPr>
          <w:p w:rsidR="0058532F" w:rsidRPr="00A93985" w:rsidRDefault="0058532F" w:rsidP="00D0313F">
            <w:pPr>
              <w:ind w:left="-108" w:right="-108"/>
              <w:rPr>
                <w:rFonts w:ascii="Times New Roman" w:hAnsi="Times New Roman" w:cs="Times New Roman"/>
                <w:sz w:val="20"/>
                <w:szCs w:val="20"/>
              </w:rPr>
            </w:pPr>
            <w:r>
              <w:rPr>
                <w:rFonts w:ascii="Times New Roman" w:hAnsi="Times New Roman" w:cs="Times New Roman"/>
                <w:sz w:val="20"/>
                <w:szCs w:val="20"/>
              </w:rPr>
              <w:t>ООО «Электропроммонтаж»</w:t>
            </w:r>
            <w:r w:rsidR="0087486C">
              <w:rPr>
                <w:rFonts w:ascii="Times New Roman" w:hAnsi="Times New Roman" w:cs="Times New Roman"/>
                <w:sz w:val="20"/>
                <w:szCs w:val="20"/>
              </w:rPr>
              <w:t xml:space="preserve">, г. Дубоссары, </w:t>
            </w:r>
            <w:r w:rsidR="00D0313F">
              <w:rPr>
                <w:rFonts w:ascii="Times New Roman" w:hAnsi="Times New Roman" w:cs="Times New Roman"/>
                <w:sz w:val="20"/>
                <w:szCs w:val="20"/>
              </w:rPr>
              <w:t>ул</w:t>
            </w:r>
            <w:r w:rsidR="0087486C">
              <w:rPr>
                <w:rFonts w:ascii="Times New Roman" w:hAnsi="Times New Roman" w:cs="Times New Roman"/>
                <w:sz w:val="20"/>
                <w:szCs w:val="20"/>
              </w:rPr>
              <w:t>. Чекистов, д. 22</w:t>
            </w:r>
          </w:p>
        </w:tc>
        <w:tc>
          <w:tcPr>
            <w:tcW w:w="1561" w:type="dxa"/>
          </w:tcPr>
          <w:p w:rsidR="0058532F" w:rsidRPr="00630ABD" w:rsidRDefault="0058532F">
            <w:pPr>
              <w:rPr>
                <w:rFonts w:ascii="Times New Roman" w:hAnsi="Times New Roman" w:cs="Times New Roman"/>
                <w:sz w:val="20"/>
                <w:szCs w:val="20"/>
              </w:rPr>
            </w:pPr>
            <w:r>
              <w:rPr>
                <w:rFonts w:ascii="Times New Roman" w:hAnsi="Times New Roman" w:cs="Times New Roman"/>
                <w:sz w:val="20"/>
                <w:szCs w:val="20"/>
              </w:rPr>
              <w:t>А.В. Любенко</w:t>
            </w:r>
          </w:p>
        </w:tc>
        <w:tc>
          <w:tcPr>
            <w:tcW w:w="1417" w:type="dxa"/>
          </w:tcPr>
          <w:p w:rsidR="0058532F" w:rsidRPr="00630ABD" w:rsidRDefault="0058532F" w:rsidP="00864736">
            <w:pPr>
              <w:rPr>
                <w:rFonts w:ascii="Times New Roman" w:hAnsi="Times New Roman" w:cs="Times New Roman"/>
                <w:sz w:val="20"/>
                <w:szCs w:val="20"/>
              </w:rPr>
            </w:pPr>
            <w:r w:rsidRPr="00787686">
              <w:rPr>
                <w:rFonts w:ascii="Times New Roman" w:hAnsi="Times New Roman" w:cs="Times New Roman"/>
                <w:sz w:val="20"/>
                <w:szCs w:val="20"/>
              </w:rPr>
              <w:t>01-18/</w:t>
            </w:r>
            <w:r>
              <w:rPr>
                <w:rFonts w:ascii="Times New Roman" w:hAnsi="Times New Roman" w:cs="Times New Roman"/>
                <w:sz w:val="20"/>
                <w:szCs w:val="20"/>
              </w:rPr>
              <w:t>3163</w:t>
            </w:r>
            <w:r w:rsidRPr="00787686">
              <w:rPr>
                <w:rFonts w:ascii="Times New Roman" w:hAnsi="Times New Roman" w:cs="Times New Roman"/>
                <w:sz w:val="20"/>
                <w:szCs w:val="20"/>
              </w:rPr>
              <w:t xml:space="preserve"> </w:t>
            </w:r>
            <w:r>
              <w:rPr>
                <w:rFonts w:ascii="Times New Roman" w:hAnsi="Times New Roman" w:cs="Times New Roman"/>
                <w:sz w:val="20"/>
                <w:szCs w:val="20"/>
              </w:rPr>
              <w:t>01</w:t>
            </w:r>
            <w:r w:rsidRPr="00787686">
              <w:rPr>
                <w:rFonts w:ascii="Times New Roman" w:hAnsi="Times New Roman" w:cs="Times New Roman"/>
                <w:sz w:val="20"/>
                <w:szCs w:val="20"/>
              </w:rPr>
              <w:t>.0</w:t>
            </w:r>
            <w:r>
              <w:rPr>
                <w:rFonts w:ascii="Times New Roman" w:hAnsi="Times New Roman" w:cs="Times New Roman"/>
                <w:sz w:val="20"/>
                <w:szCs w:val="20"/>
              </w:rPr>
              <w:t>6</w:t>
            </w:r>
            <w:r w:rsidRPr="00787686">
              <w:rPr>
                <w:rFonts w:ascii="Times New Roman" w:hAnsi="Times New Roman" w:cs="Times New Roman"/>
                <w:sz w:val="20"/>
                <w:szCs w:val="20"/>
              </w:rPr>
              <w:t>.2016</w:t>
            </w:r>
          </w:p>
        </w:tc>
        <w:tc>
          <w:tcPr>
            <w:tcW w:w="991" w:type="dxa"/>
          </w:tcPr>
          <w:p w:rsidR="0058532F" w:rsidRPr="00864736" w:rsidRDefault="0087486C" w:rsidP="00864736">
            <w:pPr>
              <w:ind w:right="-1"/>
              <w:jc w:val="both"/>
              <w:rPr>
                <w:rFonts w:ascii="Times New Roman" w:hAnsi="Times New Roman" w:cs="Times New Roman"/>
                <w:sz w:val="20"/>
                <w:szCs w:val="20"/>
              </w:rPr>
            </w:pPr>
            <w:r>
              <w:rPr>
                <w:rFonts w:ascii="Times New Roman" w:hAnsi="Times New Roman" w:cs="Times New Roman"/>
                <w:sz w:val="20"/>
                <w:szCs w:val="20"/>
              </w:rPr>
              <w:t xml:space="preserve">30.05.16 </w:t>
            </w:r>
          </w:p>
        </w:tc>
        <w:tc>
          <w:tcPr>
            <w:tcW w:w="8930" w:type="dxa"/>
          </w:tcPr>
          <w:p w:rsidR="0058532F" w:rsidRPr="00864736" w:rsidRDefault="0058532F" w:rsidP="00864736">
            <w:pPr>
              <w:ind w:right="-1"/>
              <w:jc w:val="both"/>
              <w:rPr>
                <w:rFonts w:ascii="Times New Roman" w:hAnsi="Times New Roman" w:cs="Times New Roman"/>
                <w:sz w:val="20"/>
                <w:szCs w:val="20"/>
              </w:rPr>
            </w:pPr>
            <w:r w:rsidRPr="00864736">
              <w:rPr>
                <w:rFonts w:ascii="Times New Roman" w:hAnsi="Times New Roman" w:cs="Times New Roman"/>
                <w:sz w:val="20"/>
                <w:szCs w:val="20"/>
              </w:rPr>
              <w:t>Рассмотрев представленный пакет документов для получения лицензии ООО «Электропроммонтаж», Министерство регионального развития Приднестровской Молдавской Республики считает возможным осуществление следующих видов работ:</w:t>
            </w:r>
          </w:p>
          <w:p w:rsidR="0058532F" w:rsidRPr="00864736" w:rsidRDefault="0058532F" w:rsidP="00864736">
            <w:pPr>
              <w:ind w:right="-1"/>
              <w:jc w:val="both"/>
              <w:rPr>
                <w:rFonts w:ascii="Times New Roman" w:hAnsi="Times New Roman" w:cs="Times New Roman"/>
                <w:i/>
                <w:sz w:val="20"/>
                <w:szCs w:val="20"/>
              </w:rPr>
            </w:pPr>
            <w:r w:rsidRPr="00864736">
              <w:rPr>
                <w:rFonts w:ascii="Times New Roman" w:hAnsi="Times New Roman" w:cs="Times New Roman"/>
                <w:i/>
                <w:sz w:val="20"/>
                <w:szCs w:val="20"/>
              </w:rPr>
              <w:t>4. Технический надзор за строительством</w:t>
            </w:r>
          </w:p>
          <w:p w:rsidR="0058532F" w:rsidRPr="00864736" w:rsidRDefault="0058532F" w:rsidP="00864736">
            <w:pPr>
              <w:ind w:right="-1"/>
              <w:jc w:val="both"/>
              <w:rPr>
                <w:rFonts w:ascii="Times New Roman" w:hAnsi="Times New Roman" w:cs="Times New Roman"/>
                <w:i/>
                <w:sz w:val="20"/>
                <w:szCs w:val="20"/>
              </w:rPr>
            </w:pPr>
            <w:r w:rsidRPr="00864736">
              <w:rPr>
                <w:rFonts w:ascii="Times New Roman" w:hAnsi="Times New Roman" w:cs="Times New Roman"/>
                <w:i/>
                <w:sz w:val="20"/>
                <w:szCs w:val="20"/>
              </w:rPr>
              <w:t>6. Строительство:</w:t>
            </w:r>
          </w:p>
          <w:p w:rsidR="0058532F" w:rsidRPr="00864736" w:rsidRDefault="0058532F" w:rsidP="00864736">
            <w:pPr>
              <w:ind w:right="-1"/>
              <w:jc w:val="both"/>
              <w:rPr>
                <w:rFonts w:ascii="Times New Roman" w:hAnsi="Times New Roman" w:cs="Times New Roman"/>
                <w:i/>
                <w:sz w:val="20"/>
                <w:szCs w:val="20"/>
              </w:rPr>
            </w:pPr>
            <w:r w:rsidRPr="00864736">
              <w:rPr>
                <w:rFonts w:ascii="Times New Roman" w:hAnsi="Times New Roman" w:cs="Times New Roman"/>
                <w:i/>
                <w:sz w:val="20"/>
                <w:szCs w:val="20"/>
              </w:rPr>
              <w:t>а) Подготовка строительной площадки:</w:t>
            </w:r>
          </w:p>
          <w:p w:rsidR="0058532F" w:rsidRPr="00864736" w:rsidRDefault="0058532F" w:rsidP="00864736">
            <w:pPr>
              <w:ind w:right="-1"/>
              <w:jc w:val="both"/>
              <w:rPr>
                <w:rFonts w:ascii="Times New Roman" w:hAnsi="Times New Roman" w:cs="Times New Roman"/>
                <w:sz w:val="20"/>
                <w:szCs w:val="20"/>
              </w:rPr>
            </w:pPr>
            <w:r w:rsidRPr="00864736">
              <w:rPr>
                <w:rFonts w:ascii="Times New Roman" w:hAnsi="Times New Roman" w:cs="Times New Roman"/>
                <w:sz w:val="20"/>
                <w:szCs w:val="20"/>
              </w:rPr>
              <w:t>1) разборка и демонтаж зданий и сооружений;</w:t>
            </w:r>
          </w:p>
          <w:p w:rsidR="0058532F" w:rsidRPr="00864736" w:rsidRDefault="0058532F" w:rsidP="00864736">
            <w:pPr>
              <w:ind w:right="-1"/>
              <w:jc w:val="both"/>
              <w:rPr>
                <w:rFonts w:ascii="Times New Roman" w:hAnsi="Times New Roman" w:cs="Times New Roman"/>
                <w:sz w:val="20"/>
                <w:szCs w:val="20"/>
              </w:rPr>
            </w:pPr>
            <w:r w:rsidRPr="00864736">
              <w:rPr>
                <w:rFonts w:ascii="Times New Roman" w:hAnsi="Times New Roman" w:cs="Times New Roman"/>
                <w:sz w:val="20"/>
                <w:szCs w:val="20"/>
              </w:rPr>
              <w:t>2) строительство временных дорог, инженерных сетей и сооружений;</w:t>
            </w:r>
          </w:p>
          <w:p w:rsidR="0058532F" w:rsidRPr="00864736" w:rsidRDefault="0058532F" w:rsidP="00864736">
            <w:pPr>
              <w:ind w:right="-1"/>
              <w:jc w:val="both"/>
              <w:rPr>
                <w:rFonts w:ascii="Times New Roman" w:hAnsi="Times New Roman" w:cs="Times New Roman"/>
                <w:sz w:val="20"/>
                <w:szCs w:val="20"/>
              </w:rPr>
            </w:pPr>
            <w:r w:rsidRPr="00864736">
              <w:rPr>
                <w:rFonts w:ascii="Times New Roman" w:hAnsi="Times New Roman" w:cs="Times New Roman"/>
                <w:sz w:val="20"/>
                <w:szCs w:val="20"/>
              </w:rPr>
              <w:t>3) гидроструйная, гидроабразивная, абразивная зачистка зданий и сооружений.</w:t>
            </w:r>
          </w:p>
          <w:p w:rsidR="0058532F" w:rsidRPr="00864736" w:rsidRDefault="0058532F" w:rsidP="00864736">
            <w:pPr>
              <w:ind w:right="-1"/>
              <w:jc w:val="both"/>
              <w:rPr>
                <w:rFonts w:ascii="Times New Roman" w:hAnsi="Times New Roman" w:cs="Times New Roman"/>
                <w:i/>
                <w:sz w:val="20"/>
                <w:szCs w:val="20"/>
              </w:rPr>
            </w:pPr>
            <w:r w:rsidRPr="00864736">
              <w:rPr>
                <w:rFonts w:ascii="Times New Roman" w:hAnsi="Times New Roman" w:cs="Times New Roman"/>
                <w:i/>
                <w:sz w:val="20"/>
                <w:szCs w:val="20"/>
              </w:rPr>
              <w:lastRenderedPageBreak/>
              <w:t>б) Земляные работы</w:t>
            </w:r>
          </w:p>
          <w:p w:rsidR="0058532F" w:rsidRPr="00864736" w:rsidRDefault="0058532F" w:rsidP="00864736">
            <w:pPr>
              <w:ind w:right="-1"/>
              <w:jc w:val="both"/>
              <w:rPr>
                <w:rFonts w:ascii="Times New Roman" w:hAnsi="Times New Roman" w:cs="Times New Roman"/>
                <w:color w:val="000000"/>
                <w:sz w:val="20"/>
                <w:szCs w:val="20"/>
              </w:rPr>
            </w:pPr>
            <w:r w:rsidRPr="00864736">
              <w:rPr>
                <w:rFonts w:ascii="Times New Roman" w:hAnsi="Times New Roman" w:cs="Times New Roman"/>
                <w:color w:val="000000"/>
                <w:sz w:val="20"/>
                <w:szCs w:val="20"/>
              </w:rPr>
              <w:t>1) планировка площадей;</w:t>
            </w:r>
          </w:p>
          <w:p w:rsidR="0058532F" w:rsidRPr="00864736" w:rsidRDefault="0058532F" w:rsidP="00864736">
            <w:pPr>
              <w:ind w:right="-1"/>
              <w:jc w:val="both"/>
              <w:rPr>
                <w:rFonts w:ascii="Times New Roman" w:hAnsi="Times New Roman" w:cs="Times New Roman"/>
                <w:color w:val="000000"/>
                <w:sz w:val="20"/>
                <w:szCs w:val="20"/>
              </w:rPr>
            </w:pPr>
            <w:r w:rsidRPr="00864736">
              <w:rPr>
                <w:rFonts w:ascii="Times New Roman" w:hAnsi="Times New Roman" w:cs="Times New Roman"/>
                <w:color w:val="000000"/>
                <w:sz w:val="20"/>
                <w:szCs w:val="20"/>
              </w:rPr>
              <w:t>2) разработка грунтов;</w:t>
            </w:r>
          </w:p>
          <w:p w:rsidR="0058532F" w:rsidRPr="00864736" w:rsidRDefault="0058532F" w:rsidP="00864736">
            <w:pPr>
              <w:ind w:right="-1"/>
              <w:jc w:val="both"/>
              <w:rPr>
                <w:rFonts w:ascii="Times New Roman" w:hAnsi="Times New Roman" w:cs="Times New Roman"/>
                <w:color w:val="000000"/>
                <w:sz w:val="20"/>
                <w:szCs w:val="20"/>
              </w:rPr>
            </w:pPr>
            <w:r w:rsidRPr="00864736">
              <w:rPr>
                <w:rFonts w:ascii="Times New Roman" w:hAnsi="Times New Roman" w:cs="Times New Roman"/>
                <w:color w:val="000000"/>
                <w:sz w:val="20"/>
                <w:szCs w:val="20"/>
              </w:rPr>
              <w:t>3) укрепление и уплотнение грунтов;</w:t>
            </w:r>
          </w:p>
          <w:p w:rsidR="0058532F" w:rsidRPr="00864736" w:rsidRDefault="0058532F" w:rsidP="00864736">
            <w:pPr>
              <w:ind w:right="-1"/>
              <w:jc w:val="both"/>
              <w:rPr>
                <w:rFonts w:ascii="Times New Roman" w:hAnsi="Times New Roman" w:cs="Times New Roman"/>
                <w:color w:val="000000"/>
                <w:sz w:val="20"/>
                <w:szCs w:val="20"/>
              </w:rPr>
            </w:pPr>
            <w:r w:rsidRPr="00864736">
              <w:rPr>
                <w:rFonts w:ascii="Times New Roman" w:hAnsi="Times New Roman" w:cs="Times New Roman"/>
                <w:color w:val="000000"/>
                <w:sz w:val="20"/>
                <w:szCs w:val="20"/>
              </w:rPr>
              <w:t>4) устройство дренажей и конструкций из камня;</w:t>
            </w:r>
          </w:p>
          <w:p w:rsidR="0058532F" w:rsidRPr="00864736" w:rsidRDefault="0058532F" w:rsidP="00864736">
            <w:pPr>
              <w:ind w:right="-1"/>
              <w:jc w:val="both"/>
              <w:rPr>
                <w:rFonts w:ascii="Times New Roman" w:hAnsi="Times New Roman" w:cs="Times New Roman"/>
                <w:sz w:val="20"/>
                <w:szCs w:val="20"/>
              </w:rPr>
            </w:pPr>
            <w:r w:rsidRPr="00864736">
              <w:rPr>
                <w:rFonts w:ascii="Times New Roman" w:hAnsi="Times New Roman" w:cs="Times New Roman"/>
                <w:color w:val="000000"/>
                <w:sz w:val="20"/>
                <w:szCs w:val="20"/>
              </w:rPr>
              <w:t>5) устройство проездов, пешеходных дорожек и площадок.</w:t>
            </w:r>
          </w:p>
          <w:p w:rsidR="0058532F" w:rsidRPr="00864736" w:rsidRDefault="0058532F" w:rsidP="00864736">
            <w:pPr>
              <w:ind w:right="-1"/>
              <w:jc w:val="both"/>
              <w:rPr>
                <w:rFonts w:ascii="Times New Roman" w:hAnsi="Times New Roman" w:cs="Times New Roman"/>
                <w:i/>
                <w:sz w:val="20"/>
                <w:szCs w:val="20"/>
              </w:rPr>
            </w:pPr>
            <w:r w:rsidRPr="00864736">
              <w:rPr>
                <w:rFonts w:ascii="Times New Roman" w:hAnsi="Times New Roman" w:cs="Times New Roman"/>
                <w:i/>
                <w:sz w:val="20"/>
                <w:szCs w:val="20"/>
              </w:rPr>
              <w:t>г) Возведение несущих и ограждающих конструкций зданий и сооружений:</w:t>
            </w:r>
          </w:p>
          <w:p w:rsidR="0058532F" w:rsidRPr="00864736" w:rsidRDefault="0058532F" w:rsidP="00864736">
            <w:pPr>
              <w:ind w:right="-1"/>
              <w:jc w:val="both"/>
              <w:rPr>
                <w:rFonts w:ascii="Times New Roman" w:hAnsi="Times New Roman" w:cs="Times New Roman"/>
                <w:color w:val="000000"/>
                <w:sz w:val="20"/>
                <w:szCs w:val="20"/>
              </w:rPr>
            </w:pPr>
            <w:r w:rsidRPr="00864736">
              <w:rPr>
                <w:rFonts w:ascii="Times New Roman" w:hAnsi="Times New Roman" w:cs="Times New Roman"/>
                <w:color w:val="000000"/>
                <w:sz w:val="20"/>
                <w:szCs w:val="20"/>
              </w:rPr>
              <w:t>1) ограждающие конструкции из панелей и плит;</w:t>
            </w:r>
          </w:p>
          <w:p w:rsidR="0058532F" w:rsidRPr="00864736" w:rsidRDefault="0058532F" w:rsidP="00864736">
            <w:pPr>
              <w:ind w:right="-1"/>
              <w:jc w:val="both"/>
              <w:rPr>
                <w:rFonts w:ascii="Times New Roman" w:hAnsi="Times New Roman" w:cs="Times New Roman"/>
                <w:color w:val="000000"/>
                <w:sz w:val="20"/>
                <w:szCs w:val="20"/>
              </w:rPr>
            </w:pPr>
            <w:r w:rsidRPr="00864736">
              <w:rPr>
                <w:rFonts w:ascii="Times New Roman" w:hAnsi="Times New Roman" w:cs="Times New Roman"/>
                <w:color w:val="000000"/>
                <w:sz w:val="20"/>
                <w:szCs w:val="20"/>
              </w:rPr>
              <w:t>2) каркасно-обшивные перегородки;</w:t>
            </w:r>
          </w:p>
          <w:p w:rsidR="0058532F" w:rsidRPr="00864736" w:rsidRDefault="0058532F" w:rsidP="00864736">
            <w:pPr>
              <w:ind w:right="-1"/>
              <w:jc w:val="both"/>
              <w:rPr>
                <w:rFonts w:ascii="Times New Roman" w:hAnsi="Times New Roman" w:cs="Times New Roman"/>
                <w:color w:val="000000"/>
                <w:sz w:val="20"/>
                <w:szCs w:val="20"/>
              </w:rPr>
            </w:pPr>
            <w:r w:rsidRPr="00864736">
              <w:rPr>
                <w:rFonts w:ascii="Times New Roman" w:hAnsi="Times New Roman" w:cs="Times New Roman"/>
                <w:color w:val="000000"/>
                <w:sz w:val="20"/>
                <w:szCs w:val="20"/>
              </w:rPr>
              <w:t>3) стены из многослойных панелей;</w:t>
            </w:r>
          </w:p>
          <w:p w:rsidR="0058532F" w:rsidRPr="00864736" w:rsidRDefault="0058532F" w:rsidP="00864736">
            <w:pPr>
              <w:ind w:right="-1"/>
              <w:jc w:val="both"/>
              <w:rPr>
                <w:rFonts w:ascii="Times New Roman" w:hAnsi="Times New Roman" w:cs="Times New Roman"/>
                <w:color w:val="000000"/>
                <w:sz w:val="20"/>
                <w:szCs w:val="20"/>
              </w:rPr>
            </w:pPr>
            <w:r w:rsidRPr="00864736">
              <w:rPr>
                <w:rFonts w:ascii="Times New Roman" w:hAnsi="Times New Roman" w:cs="Times New Roman"/>
                <w:color w:val="000000"/>
                <w:sz w:val="20"/>
                <w:szCs w:val="20"/>
              </w:rPr>
              <w:t>4) стены и конструкции из стеклянных блоков и профильного стекла;</w:t>
            </w:r>
          </w:p>
          <w:p w:rsidR="0058532F" w:rsidRPr="00864736" w:rsidRDefault="0058532F" w:rsidP="00864736">
            <w:pPr>
              <w:ind w:right="-1"/>
              <w:jc w:val="both"/>
              <w:rPr>
                <w:rFonts w:ascii="Times New Roman" w:hAnsi="Times New Roman" w:cs="Times New Roman"/>
                <w:color w:val="000000"/>
                <w:sz w:val="20"/>
                <w:szCs w:val="20"/>
              </w:rPr>
            </w:pPr>
            <w:r w:rsidRPr="00864736">
              <w:rPr>
                <w:rFonts w:ascii="Times New Roman" w:hAnsi="Times New Roman" w:cs="Times New Roman"/>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864736" w:rsidRDefault="0058532F" w:rsidP="00864736">
            <w:pPr>
              <w:ind w:right="-1"/>
              <w:jc w:val="both"/>
              <w:rPr>
                <w:rFonts w:ascii="Times New Roman" w:hAnsi="Times New Roman" w:cs="Times New Roman"/>
                <w:color w:val="000000"/>
                <w:sz w:val="20"/>
                <w:szCs w:val="20"/>
              </w:rPr>
            </w:pPr>
            <w:r w:rsidRPr="00864736">
              <w:rPr>
                <w:rFonts w:ascii="Times New Roman" w:hAnsi="Times New Roman" w:cs="Times New Roman"/>
                <w:color w:val="000000"/>
                <w:sz w:val="20"/>
                <w:szCs w:val="20"/>
              </w:rPr>
              <w:t>6) опалубочные и арматурные работы;</w:t>
            </w:r>
          </w:p>
          <w:p w:rsidR="0058532F" w:rsidRPr="00864736" w:rsidRDefault="0058532F" w:rsidP="00864736">
            <w:pPr>
              <w:ind w:right="-1"/>
              <w:jc w:val="both"/>
              <w:rPr>
                <w:rFonts w:ascii="Times New Roman" w:hAnsi="Times New Roman" w:cs="Times New Roman"/>
                <w:color w:val="000000"/>
                <w:sz w:val="20"/>
                <w:szCs w:val="20"/>
              </w:rPr>
            </w:pPr>
            <w:r w:rsidRPr="00864736">
              <w:rPr>
                <w:rFonts w:ascii="Times New Roman" w:hAnsi="Times New Roman" w:cs="Times New Roman"/>
                <w:color w:val="000000"/>
                <w:sz w:val="20"/>
                <w:szCs w:val="20"/>
              </w:rPr>
              <w:t>7) монтаж металлоконструкций;</w:t>
            </w:r>
          </w:p>
          <w:p w:rsidR="0058532F" w:rsidRPr="00864736" w:rsidRDefault="0058532F" w:rsidP="00864736">
            <w:pPr>
              <w:ind w:right="-1"/>
              <w:jc w:val="both"/>
              <w:rPr>
                <w:rFonts w:ascii="Times New Roman" w:hAnsi="Times New Roman" w:cs="Times New Roman"/>
                <w:color w:val="000000"/>
                <w:sz w:val="20"/>
                <w:szCs w:val="20"/>
              </w:rPr>
            </w:pPr>
            <w:r w:rsidRPr="00864736">
              <w:rPr>
                <w:rFonts w:ascii="Times New Roman" w:hAnsi="Times New Roman" w:cs="Times New Roman"/>
                <w:color w:val="000000"/>
                <w:sz w:val="20"/>
                <w:szCs w:val="20"/>
              </w:rPr>
              <w:t>8) конструкции зданий и сооружений;</w:t>
            </w:r>
          </w:p>
          <w:p w:rsidR="0058532F" w:rsidRPr="00864736" w:rsidRDefault="0058532F" w:rsidP="00864736">
            <w:pPr>
              <w:ind w:right="-1"/>
              <w:jc w:val="both"/>
              <w:rPr>
                <w:rFonts w:ascii="Times New Roman" w:hAnsi="Times New Roman" w:cs="Times New Roman"/>
                <w:color w:val="000000"/>
                <w:sz w:val="20"/>
                <w:szCs w:val="20"/>
              </w:rPr>
            </w:pPr>
            <w:r w:rsidRPr="00864736">
              <w:rPr>
                <w:rFonts w:ascii="Times New Roman" w:hAnsi="Times New Roman" w:cs="Times New Roman"/>
                <w:color w:val="000000"/>
                <w:sz w:val="20"/>
                <w:szCs w:val="20"/>
              </w:rPr>
              <w:t>9) конструкции транспортёрных галерей;</w:t>
            </w:r>
          </w:p>
          <w:p w:rsidR="0058532F" w:rsidRPr="00864736" w:rsidRDefault="0058532F" w:rsidP="00864736">
            <w:pPr>
              <w:ind w:right="-1"/>
              <w:jc w:val="both"/>
              <w:rPr>
                <w:rFonts w:ascii="Times New Roman" w:hAnsi="Times New Roman" w:cs="Times New Roman"/>
                <w:color w:val="000000"/>
                <w:sz w:val="20"/>
                <w:szCs w:val="20"/>
              </w:rPr>
            </w:pPr>
            <w:r w:rsidRPr="00864736">
              <w:rPr>
                <w:rFonts w:ascii="Times New Roman" w:hAnsi="Times New Roman" w:cs="Times New Roman"/>
                <w:color w:val="000000"/>
                <w:sz w:val="20"/>
                <w:szCs w:val="20"/>
              </w:rPr>
              <w:t>10) антенно-мачтовые сооружения, башни, вытяжные трубы;</w:t>
            </w:r>
          </w:p>
          <w:p w:rsidR="0058532F" w:rsidRPr="00864736" w:rsidRDefault="0058532F" w:rsidP="00864736">
            <w:pPr>
              <w:ind w:right="-1"/>
              <w:jc w:val="both"/>
              <w:rPr>
                <w:rFonts w:ascii="Times New Roman" w:hAnsi="Times New Roman" w:cs="Times New Roman"/>
                <w:color w:val="000000"/>
                <w:sz w:val="20"/>
                <w:szCs w:val="20"/>
              </w:rPr>
            </w:pPr>
            <w:r w:rsidRPr="00864736">
              <w:rPr>
                <w:rFonts w:ascii="Times New Roman" w:hAnsi="Times New Roman" w:cs="Times New Roman"/>
                <w:color w:val="000000"/>
                <w:sz w:val="20"/>
                <w:szCs w:val="20"/>
              </w:rPr>
              <w:t>11) технологические металлоконструкции;</w:t>
            </w:r>
          </w:p>
          <w:p w:rsidR="0058532F" w:rsidRPr="00864736" w:rsidRDefault="0058532F" w:rsidP="00864736">
            <w:pPr>
              <w:ind w:right="-1"/>
              <w:jc w:val="both"/>
              <w:rPr>
                <w:rFonts w:ascii="Times New Roman" w:hAnsi="Times New Roman" w:cs="Times New Roman"/>
                <w:color w:val="000000"/>
                <w:sz w:val="20"/>
                <w:szCs w:val="20"/>
              </w:rPr>
            </w:pPr>
            <w:r w:rsidRPr="00864736">
              <w:rPr>
                <w:rFonts w:ascii="Times New Roman" w:hAnsi="Times New Roman" w:cs="Times New Roman"/>
                <w:color w:val="000000"/>
                <w:sz w:val="20"/>
                <w:szCs w:val="20"/>
              </w:rPr>
              <w:t>12) устройство конструкций из монолитного бетона;</w:t>
            </w:r>
          </w:p>
          <w:p w:rsidR="0058532F" w:rsidRPr="00864736" w:rsidRDefault="0058532F" w:rsidP="00864736">
            <w:pPr>
              <w:ind w:right="-1"/>
              <w:jc w:val="both"/>
              <w:rPr>
                <w:rFonts w:ascii="Times New Roman" w:hAnsi="Times New Roman" w:cs="Times New Roman"/>
                <w:color w:val="000000"/>
                <w:sz w:val="20"/>
                <w:szCs w:val="20"/>
              </w:rPr>
            </w:pPr>
            <w:r w:rsidRPr="00864736">
              <w:rPr>
                <w:rFonts w:ascii="Times New Roman" w:hAnsi="Times New Roman" w:cs="Times New Roman"/>
                <w:color w:val="000000"/>
                <w:sz w:val="20"/>
                <w:szCs w:val="20"/>
              </w:rPr>
              <w:t>13) устройство железобетонных конструкций;</w:t>
            </w:r>
          </w:p>
          <w:p w:rsidR="0058532F" w:rsidRPr="00864736" w:rsidRDefault="0058532F" w:rsidP="00864736">
            <w:pPr>
              <w:ind w:right="-1"/>
              <w:jc w:val="both"/>
              <w:rPr>
                <w:rFonts w:ascii="Times New Roman" w:hAnsi="Times New Roman" w:cs="Times New Roman"/>
                <w:color w:val="000000"/>
                <w:sz w:val="20"/>
                <w:szCs w:val="20"/>
              </w:rPr>
            </w:pPr>
            <w:r w:rsidRPr="00864736">
              <w:rPr>
                <w:rFonts w:ascii="Times New Roman" w:hAnsi="Times New Roman" w:cs="Times New Roman"/>
                <w:color w:val="000000"/>
                <w:sz w:val="20"/>
                <w:szCs w:val="20"/>
              </w:rPr>
              <w:t>14) монтаж сборных бетонных и железобетонных конструкций;</w:t>
            </w:r>
          </w:p>
          <w:p w:rsidR="0058532F" w:rsidRPr="00864736" w:rsidRDefault="0058532F" w:rsidP="00864736">
            <w:pPr>
              <w:ind w:right="-1"/>
              <w:jc w:val="both"/>
              <w:rPr>
                <w:rFonts w:ascii="Times New Roman" w:hAnsi="Times New Roman" w:cs="Times New Roman"/>
                <w:color w:val="000000"/>
                <w:sz w:val="20"/>
                <w:szCs w:val="20"/>
              </w:rPr>
            </w:pPr>
            <w:r w:rsidRPr="00864736">
              <w:rPr>
                <w:rFonts w:ascii="Times New Roman" w:hAnsi="Times New Roman" w:cs="Times New Roman"/>
                <w:color w:val="000000"/>
                <w:sz w:val="20"/>
                <w:szCs w:val="20"/>
              </w:rPr>
              <w:t>15) кладка из камня, кирпича и комбинированных блоков;</w:t>
            </w:r>
          </w:p>
          <w:p w:rsidR="0058532F" w:rsidRPr="00864736" w:rsidRDefault="0058532F" w:rsidP="00864736">
            <w:pPr>
              <w:ind w:right="-1"/>
              <w:jc w:val="both"/>
              <w:rPr>
                <w:rFonts w:ascii="Times New Roman" w:hAnsi="Times New Roman" w:cs="Times New Roman"/>
                <w:color w:val="000000"/>
                <w:sz w:val="20"/>
                <w:szCs w:val="20"/>
              </w:rPr>
            </w:pPr>
            <w:r w:rsidRPr="00864736">
              <w:rPr>
                <w:rFonts w:ascii="Times New Roman" w:hAnsi="Times New Roman" w:cs="Times New Roman"/>
                <w:color w:val="000000"/>
                <w:sz w:val="20"/>
                <w:szCs w:val="20"/>
              </w:rPr>
              <w:t>16) установка асбоцементных, гипсобетонных, легкобетонных, полимерных и комбинированных изделий;</w:t>
            </w:r>
          </w:p>
          <w:p w:rsidR="0058532F" w:rsidRPr="00864736" w:rsidRDefault="0058532F" w:rsidP="00864736">
            <w:pPr>
              <w:ind w:right="-1"/>
              <w:jc w:val="both"/>
              <w:rPr>
                <w:rFonts w:ascii="Times New Roman" w:hAnsi="Times New Roman" w:cs="Times New Roman"/>
                <w:color w:val="000000"/>
                <w:sz w:val="20"/>
                <w:szCs w:val="20"/>
              </w:rPr>
            </w:pPr>
            <w:r w:rsidRPr="00864736">
              <w:rPr>
                <w:rFonts w:ascii="Times New Roman" w:hAnsi="Times New Roman" w:cs="Times New Roman"/>
                <w:color w:val="000000"/>
                <w:sz w:val="20"/>
                <w:szCs w:val="20"/>
              </w:rPr>
              <w:t>17) экранирование помещений и устройство деформационных швов;</w:t>
            </w:r>
          </w:p>
          <w:p w:rsidR="0058532F" w:rsidRPr="00864736" w:rsidRDefault="0058532F" w:rsidP="00864736">
            <w:pPr>
              <w:ind w:right="-1"/>
              <w:jc w:val="both"/>
              <w:rPr>
                <w:rFonts w:ascii="Times New Roman" w:hAnsi="Times New Roman" w:cs="Times New Roman"/>
                <w:color w:val="000000"/>
                <w:sz w:val="20"/>
                <w:szCs w:val="20"/>
              </w:rPr>
            </w:pPr>
            <w:r w:rsidRPr="00864736">
              <w:rPr>
                <w:rFonts w:ascii="Times New Roman" w:hAnsi="Times New Roman" w:cs="Times New Roman"/>
                <w:color w:val="000000"/>
                <w:sz w:val="20"/>
                <w:szCs w:val="20"/>
              </w:rPr>
              <w:t>18) установка несущих и ограждающих деревянных конструкций и изделий.</w:t>
            </w:r>
          </w:p>
          <w:p w:rsidR="0058532F" w:rsidRPr="00864736" w:rsidRDefault="0058532F" w:rsidP="00864736">
            <w:pPr>
              <w:ind w:right="-1"/>
              <w:jc w:val="both"/>
              <w:rPr>
                <w:rFonts w:ascii="Times New Roman" w:hAnsi="Times New Roman" w:cs="Times New Roman"/>
                <w:i/>
                <w:sz w:val="20"/>
                <w:szCs w:val="20"/>
              </w:rPr>
            </w:pPr>
            <w:r w:rsidRPr="00864736">
              <w:rPr>
                <w:rFonts w:ascii="Times New Roman" w:hAnsi="Times New Roman" w:cs="Times New Roman"/>
                <w:i/>
                <w:sz w:val="20"/>
                <w:szCs w:val="20"/>
              </w:rPr>
              <w:t>е) Работы по устройству наружных инженерных сетей и оборудования:</w:t>
            </w:r>
          </w:p>
          <w:p w:rsidR="0058532F" w:rsidRPr="00864736" w:rsidRDefault="0058532F" w:rsidP="00864736">
            <w:pPr>
              <w:ind w:right="-1"/>
              <w:jc w:val="both"/>
              <w:rPr>
                <w:rFonts w:ascii="Times New Roman" w:hAnsi="Times New Roman" w:cs="Times New Roman"/>
                <w:color w:val="000000"/>
                <w:sz w:val="20"/>
                <w:szCs w:val="20"/>
              </w:rPr>
            </w:pPr>
            <w:r w:rsidRPr="00864736">
              <w:rPr>
                <w:rFonts w:ascii="Times New Roman" w:hAnsi="Times New Roman" w:cs="Times New Roman"/>
                <w:color w:val="000000"/>
                <w:sz w:val="20"/>
                <w:szCs w:val="20"/>
              </w:rPr>
              <w:t>1) устройство колодцев, площадок, оголовков, лотков;</w:t>
            </w:r>
          </w:p>
          <w:p w:rsidR="0058532F" w:rsidRPr="00864736" w:rsidRDefault="0058532F" w:rsidP="00864736">
            <w:pPr>
              <w:ind w:right="-1"/>
              <w:jc w:val="both"/>
              <w:rPr>
                <w:rFonts w:ascii="Times New Roman" w:hAnsi="Times New Roman" w:cs="Times New Roman"/>
                <w:color w:val="000000"/>
                <w:sz w:val="20"/>
                <w:szCs w:val="20"/>
              </w:rPr>
            </w:pPr>
            <w:r w:rsidRPr="00864736">
              <w:rPr>
                <w:rFonts w:ascii="Times New Roman" w:hAnsi="Times New Roman" w:cs="Times New Roman"/>
                <w:color w:val="000000"/>
                <w:sz w:val="20"/>
                <w:szCs w:val="20"/>
              </w:rPr>
              <w:t>2) установка запорно-регулирующей арматуры;</w:t>
            </w:r>
          </w:p>
          <w:p w:rsidR="0058532F" w:rsidRPr="00864736" w:rsidRDefault="0058532F" w:rsidP="00864736">
            <w:pPr>
              <w:ind w:right="-1"/>
              <w:jc w:val="both"/>
              <w:rPr>
                <w:rFonts w:ascii="Times New Roman" w:hAnsi="Times New Roman" w:cs="Times New Roman"/>
                <w:color w:val="000000"/>
                <w:sz w:val="20"/>
                <w:szCs w:val="20"/>
              </w:rPr>
            </w:pPr>
            <w:r w:rsidRPr="00864736">
              <w:rPr>
                <w:rFonts w:ascii="Times New Roman" w:hAnsi="Times New Roman" w:cs="Times New Roman"/>
                <w:color w:val="000000"/>
                <w:sz w:val="20"/>
                <w:szCs w:val="20"/>
              </w:rPr>
              <w:t>3) прокладка линий связи, радио, телевидения (магистральных кабельных внутризоновых магистральных соединительных местных кабелей линий связи) в т.ч. (абонентских), (электрических, волоконно-оптических, воздушных линий связи);</w:t>
            </w:r>
          </w:p>
          <w:p w:rsidR="0058532F" w:rsidRPr="00864736" w:rsidRDefault="0058532F" w:rsidP="00864736">
            <w:pPr>
              <w:ind w:right="-1"/>
              <w:jc w:val="both"/>
              <w:rPr>
                <w:rFonts w:ascii="Times New Roman" w:hAnsi="Times New Roman" w:cs="Times New Roman"/>
                <w:color w:val="000000"/>
                <w:sz w:val="20"/>
                <w:szCs w:val="20"/>
              </w:rPr>
            </w:pPr>
            <w:r w:rsidRPr="00864736">
              <w:rPr>
                <w:rFonts w:ascii="Times New Roman" w:hAnsi="Times New Roman" w:cs="Times New Roman"/>
                <w:color w:val="000000"/>
                <w:sz w:val="20"/>
                <w:szCs w:val="20"/>
              </w:rPr>
              <w:t>4) прокладка сетей водоснабжения;</w:t>
            </w:r>
          </w:p>
          <w:p w:rsidR="0058532F" w:rsidRPr="00864736" w:rsidRDefault="0058532F" w:rsidP="00864736">
            <w:pPr>
              <w:ind w:right="-1"/>
              <w:jc w:val="both"/>
              <w:rPr>
                <w:rFonts w:ascii="Times New Roman" w:hAnsi="Times New Roman" w:cs="Times New Roman"/>
                <w:i/>
                <w:sz w:val="20"/>
                <w:szCs w:val="20"/>
              </w:rPr>
            </w:pPr>
            <w:r w:rsidRPr="00864736">
              <w:rPr>
                <w:rFonts w:ascii="Times New Roman" w:hAnsi="Times New Roman" w:cs="Times New Roman"/>
                <w:color w:val="000000"/>
                <w:sz w:val="20"/>
                <w:szCs w:val="20"/>
              </w:rPr>
              <w:t>5) прокладка канализационных сетей.</w:t>
            </w:r>
          </w:p>
          <w:p w:rsidR="0058532F" w:rsidRPr="00864736" w:rsidRDefault="0058532F" w:rsidP="00864736">
            <w:pPr>
              <w:ind w:right="-1"/>
              <w:jc w:val="both"/>
              <w:rPr>
                <w:rFonts w:ascii="Times New Roman" w:hAnsi="Times New Roman" w:cs="Times New Roman"/>
                <w:i/>
                <w:sz w:val="20"/>
                <w:szCs w:val="20"/>
              </w:rPr>
            </w:pPr>
            <w:r w:rsidRPr="00864736">
              <w:rPr>
                <w:rFonts w:ascii="Times New Roman" w:hAnsi="Times New Roman" w:cs="Times New Roman"/>
                <w:i/>
                <w:sz w:val="20"/>
                <w:szCs w:val="20"/>
              </w:rPr>
              <w:t>ж) Работы по устройству внутренних инженерных систем:</w:t>
            </w:r>
          </w:p>
          <w:p w:rsidR="0058532F" w:rsidRPr="00864736" w:rsidRDefault="0058532F" w:rsidP="00864736">
            <w:pPr>
              <w:ind w:right="-1"/>
              <w:jc w:val="both"/>
              <w:rPr>
                <w:rFonts w:ascii="Times New Roman" w:hAnsi="Times New Roman" w:cs="Times New Roman"/>
                <w:color w:val="000000"/>
                <w:sz w:val="20"/>
                <w:szCs w:val="20"/>
              </w:rPr>
            </w:pPr>
            <w:r w:rsidRPr="00864736">
              <w:rPr>
                <w:rFonts w:ascii="Times New Roman" w:hAnsi="Times New Roman" w:cs="Times New Roman"/>
                <w:color w:val="000000"/>
                <w:sz w:val="20"/>
                <w:szCs w:val="20"/>
              </w:rPr>
              <w:t>1) устройство систем вентиляции, кондиционирования воздуха, пневмотранспорта и аспирации;</w:t>
            </w:r>
          </w:p>
          <w:p w:rsidR="0058532F" w:rsidRPr="00864736" w:rsidRDefault="0058532F" w:rsidP="00864736">
            <w:pPr>
              <w:ind w:right="-1"/>
              <w:jc w:val="both"/>
              <w:rPr>
                <w:rFonts w:ascii="Times New Roman" w:hAnsi="Times New Roman" w:cs="Times New Roman"/>
                <w:color w:val="000000"/>
                <w:sz w:val="20"/>
                <w:szCs w:val="20"/>
              </w:rPr>
            </w:pPr>
            <w:r w:rsidRPr="00864736">
              <w:rPr>
                <w:rFonts w:ascii="Times New Roman" w:hAnsi="Times New Roman" w:cs="Times New Roman"/>
                <w:color w:val="000000"/>
                <w:sz w:val="20"/>
                <w:szCs w:val="20"/>
              </w:rPr>
              <w:t>2) прокладка внутренних сетей водоснабжения;</w:t>
            </w:r>
          </w:p>
          <w:p w:rsidR="0058532F" w:rsidRPr="00864736" w:rsidRDefault="0058532F" w:rsidP="00864736">
            <w:pPr>
              <w:ind w:right="-1"/>
              <w:jc w:val="both"/>
              <w:rPr>
                <w:rFonts w:ascii="Times New Roman" w:hAnsi="Times New Roman" w:cs="Times New Roman"/>
                <w:color w:val="000000"/>
                <w:sz w:val="20"/>
                <w:szCs w:val="20"/>
              </w:rPr>
            </w:pPr>
            <w:r w:rsidRPr="00864736">
              <w:rPr>
                <w:rFonts w:ascii="Times New Roman" w:hAnsi="Times New Roman" w:cs="Times New Roman"/>
                <w:color w:val="000000"/>
                <w:sz w:val="20"/>
                <w:szCs w:val="20"/>
              </w:rPr>
              <w:t>3) прокладка внутренних канализационных сетей;</w:t>
            </w:r>
          </w:p>
          <w:p w:rsidR="0058532F" w:rsidRPr="00864736" w:rsidRDefault="0058532F" w:rsidP="00864736">
            <w:pPr>
              <w:ind w:right="-1"/>
              <w:jc w:val="both"/>
              <w:rPr>
                <w:rFonts w:ascii="Times New Roman" w:hAnsi="Times New Roman" w:cs="Times New Roman"/>
                <w:i/>
                <w:sz w:val="20"/>
                <w:szCs w:val="20"/>
              </w:rPr>
            </w:pPr>
            <w:r w:rsidRPr="00864736">
              <w:rPr>
                <w:rFonts w:ascii="Times New Roman" w:hAnsi="Times New Roman" w:cs="Times New Roman"/>
                <w:color w:val="000000"/>
                <w:sz w:val="20"/>
                <w:szCs w:val="20"/>
              </w:rPr>
              <w:t>5) установка приборов учета и контроля.</w:t>
            </w:r>
          </w:p>
          <w:p w:rsidR="0058532F" w:rsidRPr="00864736" w:rsidRDefault="0058532F" w:rsidP="00864736">
            <w:pPr>
              <w:ind w:right="-1"/>
              <w:jc w:val="both"/>
              <w:rPr>
                <w:rFonts w:ascii="Times New Roman" w:hAnsi="Times New Roman" w:cs="Times New Roman"/>
                <w:i/>
                <w:sz w:val="20"/>
                <w:szCs w:val="20"/>
              </w:rPr>
            </w:pPr>
            <w:r w:rsidRPr="00864736">
              <w:rPr>
                <w:rFonts w:ascii="Times New Roman" w:hAnsi="Times New Roman" w:cs="Times New Roman"/>
                <w:i/>
                <w:sz w:val="20"/>
                <w:szCs w:val="20"/>
              </w:rPr>
              <w:t>з) Работы по защите конструкций и оборудования:</w:t>
            </w:r>
          </w:p>
          <w:p w:rsidR="0058532F" w:rsidRPr="00864736" w:rsidRDefault="0058532F" w:rsidP="00864736">
            <w:pPr>
              <w:ind w:right="-1"/>
              <w:jc w:val="both"/>
              <w:rPr>
                <w:rFonts w:ascii="Times New Roman" w:hAnsi="Times New Roman" w:cs="Times New Roman"/>
                <w:color w:val="000000"/>
                <w:sz w:val="20"/>
                <w:szCs w:val="20"/>
              </w:rPr>
            </w:pPr>
            <w:r w:rsidRPr="00864736">
              <w:rPr>
                <w:rFonts w:ascii="Times New Roman" w:hAnsi="Times New Roman" w:cs="Times New Roman"/>
                <w:color w:val="000000"/>
                <w:sz w:val="20"/>
                <w:szCs w:val="20"/>
              </w:rPr>
              <w:t>1) гидроизоляция строительных конструкций;</w:t>
            </w:r>
          </w:p>
          <w:p w:rsidR="0058532F" w:rsidRPr="00864736" w:rsidRDefault="0058532F" w:rsidP="00864736">
            <w:pPr>
              <w:ind w:right="-1"/>
              <w:jc w:val="both"/>
              <w:rPr>
                <w:rFonts w:ascii="Times New Roman" w:hAnsi="Times New Roman" w:cs="Times New Roman"/>
                <w:i/>
                <w:sz w:val="20"/>
                <w:szCs w:val="20"/>
              </w:rPr>
            </w:pPr>
            <w:r w:rsidRPr="00864736">
              <w:rPr>
                <w:rFonts w:ascii="Times New Roman" w:hAnsi="Times New Roman" w:cs="Times New Roman"/>
                <w:color w:val="000000"/>
                <w:sz w:val="20"/>
                <w:szCs w:val="20"/>
              </w:rPr>
              <w:t>2) устройство изоляции из рулонных материалов на битумной основе и горячих асфальтовых смесей;</w:t>
            </w:r>
          </w:p>
          <w:p w:rsidR="0058532F" w:rsidRPr="00864736" w:rsidRDefault="0058532F" w:rsidP="00864736">
            <w:pPr>
              <w:ind w:right="-1"/>
              <w:jc w:val="both"/>
              <w:rPr>
                <w:rFonts w:ascii="Times New Roman" w:hAnsi="Times New Roman" w:cs="Times New Roman"/>
                <w:color w:val="000000"/>
                <w:sz w:val="20"/>
                <w:szCs w:val="20"/>
              </w:rPr>
            </w:pPr>
            <w:r w:rsidRPr="00864736">
              <w:rPr>
                <w:rFonts w:ascii="Times New Roman" w:hAnsi="Times New Roman" w:cs="Times New Roman"/>
                <w:color w:val="000000"/>
                <w:sz w:val="20"/>
                <w:szCs w:val="20"/>
              </w:rPr>
              <w:t xml:space="preserve">3) устройство изоляции из полимерных рулонных, комбинированных, (эмульсионно-мастичных </w:t>
            </w:r>
            <w:r w:rsidRPr="00864736">
              <w:rPr>
                <w:rFonts w:ascii="Times New Roman" w:hAnsi="Times New Roman" w:cs="Times New Roman"/>
                <w:color w:val="000000"/>
                <w:sz w:val="20"/>
                <w:szCs w:val="20"/>
              </w:rPr>
              <w:lastRenderedPageBreak/>
              <w:t>составов) и листовых материалов;</w:t>
            </w:r>
          </w:p>
          <w:p w:rsidR="0058532F" w:rsidRPr="00864736" w:rsidRDefault="0058532F" w:rsidP="00864736">
            <w:pPr>
              <w:ind w:right="-1"/>
              <w:jc w:val="both"/>
              <w:rPr>
                <w:rFonts w:ascii="Times New Roman" w:hAnsi="Times New Roman" w:cs="Times New Roman"/>
                <w:color w:val="000000"/>
                <w:sz w:val="20"/>
                <w:szCs w:val="20"/>
              </w:rPr>
            </w:pPr>
            <w:r w:rsidRPr="00864736">
              <w:rPr>
                <w:rFonts w:ascii="Times New Roman" w:hAnsi="Times New Roman" w:cs="Times New Roman"/>
                <w:color w:val="000000"/>
                <w:sz w:val="20"/>
                <w:szCs w:val="20"/>
              </w:rPr>
              <w:t>4) устройство изоляции из цементных растворов;</w:t>
            </w:r>
          </w:p>
          <w:p w:rsidR="0058532F" w:rsidRPr="00864736" w:rsidRDefault="0058532F" w:rsidP="00864736">
            <w:pPr>
              <w:ind w:right="-1"/>
              <w:jc w:val="both"/>
              <w:rPr>
                <w:rFonts w:ascii="Times New Roman" w:hAnsi="Times New Roman" w:cs="Times New Roman"/>
                <w:color w:val="000000"/>
                <w:sz w:val="20"/>
                <w:szCs w:val="20"/>
              </w:rPr>
            </w:pPr>
            <w:r w:rsidRPr="00864736">
              <w:rPr>
                <w:rFonts w:ascii="Times New Roman" w:hAnsi="Times New Roman" w:cs="Times New Roman"/>
                <w:color w:val="000000"/>
                <w:sz w:val="20"/>
                <w:szCs w:val="20"/>
              </w:rPr>
              <w:t>5) устройство изоляции из металлических листов;</w:t>
            </w:r>
          </w:p>
          <w:p w:rsidR="0058532F" w:rsidRPr="00864736" w:rsidRDefault="0058532F" w:rsidP="00864736">
            <w:pPr>
              <w:ind w:right="-1"/>
              <w:jc w:val="both"/>
              <w:rPr>
                <w:rFonts w:ascii="Times New Roman" w:hAnsi="Times New Roman" w:cs="Times New Roman"/>
                <w:i/>
                <w:sz w:val="20"/>
                <w:szCs w:val="20"/>
              </w:rPr>
            </w:pPr>
            <w:r w:rsidRPr="00864736">
              <w:rPr>
                <w:rFonts w:ascii="Times New Roman" w:hAnsi="Times New Roman" w:cs="Times New Roman"/>
                <w:color w:val="000000"/>
                <w:sz w:val="20"/>
                <w:szCs w:val="20"/>
              </w:rPr>
              <w:t>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864736" w:rsidRDefault="0058532F" w:rsidP="00864736">
            <w:pPr>
              <w:ind w:right="-1"/>
              <w:jc w:val="both"/>
              <w:rPr>
                <w:rFonts w:ascii="Times New Roman" w:hAnsi="Times New Roman" w:cs="Times New Roman"/>
                <w:color w:val="000000"/>
                <w:sz w:val="20"/>
                <w:szCs w:val="20"/>
              </w:rPr>
            </w:pPr>
            <w:r w:rsidRPr="00864736">
              <w:rPr>
                <w:rFonts w:ascii="Times New Roman" w:hAnsi="Times New Roman" w:cs="Times New Roman"/>
                <w:color w:val="000000"/>
                <w:sz w:val="20"/>
                <w:szCs w:val="20"/>
              </w:rPr>
              <w:t>7) устройство изоляции из полимерных и эмульсионно-мастичных составов.</w:t>
            </w:r>
          </w:p>
          <w:p w:rsidR="0058532F" w:rsidRPr="00864736" w:rsidRDefault="0058532F" w:rsidP="00864736">
            <w:pPr>
              <w:ind w:right="-1"/>
              <w:jc w:val="both"/>
              <w:rPr>
                <w:rFonts w:ascii="Times New Roman" w:hAnsi="Times New Roman" w:cs="Times New Roman"/>
                <w:i/>
                <w:sz w:val="20"/>
                <w:szCs w:val="20"/>
              </w:rPr>
            </w:pPr>
            <w:r w:rsidRPr="00864736">
              <w:rPr>
                <w:rFonts w:ascii="Times New Roman" w:hAnsi="Times New Roman" w:cs="Times New Roman"/>
                <w:i/>
                <w:sz w:val="20"/>
                <w:szCs w:val="20"/>
              </w:rPr>
              <w:t>и) Кровельные работы</w:t>
            </w:r>
          </w:p>
          <w:p w:rsidR="0058532F" w:rsidRPr="00864736" w:rsidRDefault="0058532F" w:rsidP="00864736">
            <w:pPr>
              <w:ind w:right="-1"/>
              <w:jc w:val="both"/>
              <w:rPr>
                <w:rFonts w:ascii="Times New Roman" w:hAnsi="Times New Roman" w:cs="Times New Roman"/>
                <w:color w:val="000000"/>
                <w:sz w:val="20"/>
                <w:szCs w:val="20"/>
              </w:rPr>
            </w:pPr>
            <w:r w:rsidRPr="00864736">
              <w:rPr>
                <w:rFonts w:ascii="Times New Roman" w:hAnsi="Times New Roman" w:cs="Times New Roman"/>
                <w:color w:val="000000"/>
                <w:sz w:val="20"/>
                <w:szCs w:val="20"/>
              </w:rPr>
              <w:t>1) устройство кровель из рулонных материалов;</w:t>
            </w:r>
          </w:p>
          <w:p w:rsidR="0058532F" w:rsidRPr="00864736" w:rsidRDefault="0058532F" w:rsidP="00864736">
            <w:pPr>
              <w:ind w:right="-1"/>
              <w:jc w:val="both"/>
              <w:rPr>
                <w:rFonts w:ascii="Times New Roman" w:hAnsi="Times New Roman" w:cs="Times New Roman"/>
                <w:i/>
                <w:color w:val="000000"/>
                <w:sz w:val="20"/>
                <w:szCs w:val="20"/>
              </w:rPr>
            </w:pPr>
            <w:r w:rsidRPr="00864736">
              <w:rPr>
                <w:rFonts w:ascii="Times New Roman" w:hAnsi="Times New Roman" w:cs="Times New Roman"/>
                <w:color w:val="000000"/>
                <w:sz w:val="20"/>
                <w:szCs w:val="20"/>
              </w:rPr>
              <w:t>2) кровли из полимерных и эмульсионно-битумных составов;</w:t>
            </w:r>
          </w:p>
          <w:p w:rsidR="0058532F" w:rsidRPr="00864736" w:rsidRDefault="0058532F" w:rsidP="00864736">
            <w:pPr>
              <w:ind w:right="-1"/>
              <w:jc w:val="both"/>
              <w:rPr>
                <w:rFonts w:ascii="Times New Roman" w:hAnsi="Times New Roman" w:cs="Times New Roman"/>
                <w:color w:val="000000"/>
                <w:sz w:val="20"/>
                <w:szCs w:val="20"/>
              </w:rPr>
            </w:pPr>
            <w:r w:rsidRPr="00864736">
              <w:rPr>
                <w:rFonts w:ascii="Times New Roman" w:hAnsi="Times New Roman" w:cs="Times New Roman"/>
                <w:color w:val="000000"/>
                <w:sz w:val="20"/>
                <w:szCs w:val="20"/>
              </w:rPr>
              <w:t>3) устройство кровли из штучных и комбинированных материалов;</w:t>
            </w:r>
          </w:p>
          <w:p w:rsidR="0058532F" w:rsidRPr="00630ABD" w:rsidRDefault="0058532F" w:rsidP="00864736">
            <w:pPr>
              <w:jc w:val="both"/>
              <w:rPr>
                <w:rFonts w:ascii="Times New Roman" w:hAnsi="Times New Roman" w:cs="Times New Roman"/>
                <w:sz w:val="20"/>
                <w:szCs w:val="20"/>
              </w:rPr>
            </w:pPr>
            <w:r w:rsidRPr="00864736">
              <w:rPr>
                <w:rFonts w:ascii="Times New Roman" w:hAnsi="Times New Roman" w:cs="Times New Roman"/>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tc>
      </w:tr>
      <w:tr w:rsidR="0058532F" w:rsidRPr="00630ABD" w:rsidTr="00A133AB">
        <w:tc>
          <w:tcPr>
            <w:tcW w:w="534" w:type="dxa"/>
          </w:tcPr>
          <w:p w:rsidR="0058532F" w:rsidRPr="000651B4" w:rsidRDefault="0058532F" w:rsidP="00E41E52">
            <w:pPr>
              <w:rPr>
                <w:rFonts w:ascii="Times New Roman" w:hAnsi="Times New Roman" w:cs="Times New Roman"/>
                <w:sz w:val="20"/>
                <w:szCs w:val="20"/>
              </w:rPr>
            </w:pPr>
            <w:r w:rsidRPr="000651B4">
              <w:rPr>
                <w:rFonts w:ascii="Times New Roman" w:hAnsi="Times New Roman" w:cs="Times New Roman"/>
                <w:sz w:val="20"/>
                <w:szCs w:val="20"/>
              </w:rPr>
              <w:lastRenderedPageBreak/>
              <w:t>4</w:t>
            </w:r>
            <w:r w:rsidR="00E41E52">
              <w:rPr>
                <w:rFonts w:ascii="Times New Roman" w:hAnsi="Times New Roman" w:cs="Times New Roman"/>
                <w:sz w:val="20"/>
                <w:szCs w:val="20"/>
              </w:rPr>
              <w:t>57</w:t>
            </w:r>
          </w:p>
        </w:tc>
        <w:tc>
          <w:tcPr>
            <w:tcW w:w="2126" w:type="dxa"/>
          </w:tcPr>
          <w:p w:rsidR="00FE5A7C" w:rsidRDefault="0058532F" w:rsidP="00E96010">
            <w:pPr>
              <w:ind w:left="-108"/>
              <w:rPr>
                <w:rFonts w:ascii="Times New Roman" w:hAnsi="Times New Roman" w:cs="Times New Roman"/>
                <w:sz w:val="20"/>
                <w:szCs w:val="20"/>
              </w:rPr>
            </w:pPr>
            <w:r>
              <w:rPr>
                <w:rFonts w:ascii="Times New Roman" w:hAnsi="Times New Roman" w:cs="Times New Roman"/>
                <w:sz w:val="20"/>
                <w:szCs w:val="20"/>
              </w:rPr>
              <w:t>ООО РСП «Лион»</w:t>
            </w:r>
            <w:r w:rsidR="000651B4">
              <w:rPr>
                <w:rFonts w:ascii="Times New Roman" w:hAnsi="Times New Roman" w:cs="Times New Roman"/>
                <w:sz w:val="20"/>
                <w:szCs w:val="20"/>
              </w:rPr>
              <w:t xml:space="preserve">, </w:t>
            </w:r>
          </w:p>
          <w:p w:rsidR="0058532F" w:rsidRDefault="000651B4" w:rsidP="00E96010">
            <w:pPr>
              <w:ind w:left="-108"/>
              <w:rPr>
                <w:rFonts w:ascii="Times New Roman" w:hAnsi="Times New Roman" w:cs="Times New Roman"/>
                <w:sz w:val="20"/>
                <w:szCs w:val="20"/>
              </w:rPr>
            </w:pPr>
            <w:r>
              <w:rPr>
                <w:rFonts w:ascii="Times New Roman" w:hAnsi="Times New Roman" w:cs="Times New Roman"/>
                <w:sz w:val="20"/>
                <w:szCs w:val="20"/>
              </w:rPr>
              <w:t>г. Тирасполь, пер. Западный, д.17 А</w:t>
            </w:r>
          </w:p>
          <w:p w:rsidR="008D09B9" w:rsidRDefault="008D09B9" w:rsidP="00E96010">
            <w:pPr>
              <w:ind w:left="-108"/>
              <w:rPr>
                <w:rFonts w:ascii="Times New Roman" w:hAnsi="Times New Roman" w:cs="Times New Roman"/>
                <w:sz w:val="20"/>
                <w:szCs w:val="20"/>
              </w:rPr>
            </w:pPr>
          </w:p>
          <w:p w:rsidR="008D09B9" w:rsidRDefault="008D09B9" w:rsidP="00E96010">
            <w:pPr>
              <w:ind w:left="-108"/>
              <w:rPr>
                <w:rFonts w:ascii="Times New Roman" w:hAnsi="Times New Roman" w:cs="Times New Roman"/>
                <w:sz w:val="20"/>
                <w:szCs w:val="20"/>
              </w:rPr>
            </w:pPr>
          </w:p>
          <w:p w:rsidR="008D09B9" w:rsidRPr="00630ABD" w:rsidRDefault="008D09B9" w:rsidP="00E96010">
            <w:pPr>
              <w:ind w:left="-108"/>
              <w:rPr>
                <w:rFonts w:ascii="Times New Roman" w:hAnsi="Times New Roman" w:cs="Times New Roman"/>
                <w:sz w:val="20"/>
                <w:szCs w:val="20"/>
              </w:rPr>
            </w:pPr>
          </w:p>
        </w:tc>
        <w:tc>
          <w:tcPr>
            <w:tcW w:w="1561" w:type="dxa"/>
          </w:tcPr>
          <w:p w:rsidR="0058532F" w:rsidRPr="00630ABD" w:rsidRDefault="0058532F">
            <w:pPr>
              <w:rPr>
                <w:rFonts w:ascii="Times New Roman" w:hAnsi="Times New Roman" w:cs="Times New Roman"/>
                <w:sz w:val="20"/>
                <w:szCs w:val="20"/>
              </w:rPr>
            </w:pPr>
            <w:r>
              <w:rPr>
                <w:rFonts w:ascii="Times New Roman" w:hAnsi="Times New Roman" w:cs="Times New Roman"/>
                <w:sz w:val="20"/>
                <w:szCs w:val="20"/>
              </w:rPr>
              <w:t>В.В. Горщак</w:t>
            </w:r>
          </w:p>
        </w:tc>
        <w:tc>
          <w:tcPr>
            <w:tcW w:w="1417" w:type="dxa"/>
          </w:tcPr>
          <w:p w:rsidR="0058532F" w:rsidRPr="00630ABD" w:rsidRDefault="0058532F" w:rsidP="00103C7C">
            <w:pPr>
              <w:rPr>
                <w:rFonts w:ascii="Times New Roman" w:hAnsi="Times New Roman" w:cs="Times New Roman"/>
                <w:sz w:val="20"/>
                <w:szCs w:val="20"/>
              </w:rPr>
            </w:pPr>
            <w:r w:rsidRPr="00787686">
              <w:rPr>
                <w:rFonts w:ascii="Times New Roman" w:hAnsi="Times New Roman" w:cs="Times New Roman"/>
                <w:sz w:val="20"/>
                <w:szCs w:val="20"/>
              </w:rPr>
              <w:t>01-18/</w:t>
            </w:r>
            <w:r>
              <w:rPr>
                <w:rFonts w:ascii="Times New Roman" w:hAnsi="Times New Roman" w:cs="Times New Roman"/>
                <w:sz w:val="20"/>
                <w:szCs w:val="20"/>
              </w:rPr>
              <w:t>3168</w:t>
            </w:r>
            <w:r w:rsidRPr="00787686">
              <w:rPr>
                <w:rFonts w:ascii="Times New Roman" w:hAnsi="Times New Roman" w:cs="Times New Roman"/>
                <w:sz w:val="20"/>
                <w:szCs w:val="20"/>
              </w:rPr>
              <w:t xml:space="preserve"> </w:t>
            </w:r>
            <w:r>
              <w:rPr>
                <w:rFonts w:ascii="Times New Roman" w:hAnsi="Times New Roman" w:cs="Times New Roman"/>
                <w:sz w:val="20"/>
                <w:szCs w:val="20"/>
              </w:rPr>
              <w:t>01</w:t>
            </w:r>
            <w:r w:rsidRPr="00787686">
              <w:rPr>
                <w:rFonts w:ascii="Times New Roman" w:hAnsi="Times New Roman" w:cs="Times New Roman"/>
                <w:sz w:val="20"/>
                <w:szCs w:val="20"/>
              </w:rPr>
              <w:t>.0</w:t>
            </w:r>
            <w:r>
              <w:rPr>
                <w:rFonts w:ascii="Times New Roman" w:hAnsi="Times New Roman" w:cs="Times New Roman"/>
                <w:sz w:val="20"/>
                <w:szCs w:val="20"/>
              </w:rPr>
              <w:t>6</w:t>
            </w:r>
            <w:r w:rsidRPr="00787686">
              <w:rPr>
                <w:rFonts w:ascii="Times New Roman" w:hAnsi="Times New Roman" w:cs="Times New Roman"/>
                <w:sz w:val="20"/>
                <w:szCs w:val="20"/>
              </w:rPr>
              <w:t>.2016</w:t>
            </w:r>
          </w:p>
        </w:tc>
        <w:tc>
          <w:tcPr>
            <w:tcW w:w="991" w:type="dxa"/>
          </w:tcPr>
          <w:p w:rsidR="0058532F" w:rsidRPr="00C352BE" w:rsidRDefault="000651B4" w:rsidP="00C352BE">
            <w:pPr>
              <w:pStyle w:val="a8"/>
              <w:spacing w:line="276" w:lineRule="auto"/>
              <w:jc w:val="both"/>
              <w:rPr>
                <w:rStyle w:val="aa"/>
                <w:b w:val="0"/>
                <w:i w:val="0"/>
                <w:sz w:val="20"/>
                <w:szCs w:val="20"/>
                <w:lang w:val="ru-RU"/>
              </w:rPr>
            </w:pPr>
            <w:r>
              <w:rPr>
                <w:rStyle w:val="aa"/>
                <w:b w:val="0"/>
                <w:i w:val="0"/>
                <w:sz w:val="20"/>
                <w:szCs w:val="20"/>
                <w:lang w:val="ru-RU"/>
              </w:rPr>
              <w:t xml:space="preserve">25.05.16 </w:t>
            </w:r>
          </w:p>
        </w:tc>
        <w:tc>
          <w:tcPr>
            <w:tcW w:w="8930" w:type="dxa"/>
          </w:tcPr>
          <w:p w:rsidR="0087486C" w:rsidRPr="0087486C" w:rsidRDefault="0087486C" w:rsidP="00C352BE">
            <w:pPr>
              <w:pStyle w:val="a8"/>
              <w:spacing w:line="276" w:lineRule="auto"/>
              <w:jc w:val="both"/>
              <w:rPr>
                <w:rStyle w:val="aa"/>
                <w:b w:val="0"/>
                <w:i w:val="0"/>
                <w:color w:val="FF0000"/>
                <w:sz w:val="20"/>
                <w:szCs w:val="20"/>
                <w:lang w:val="ru-RU"/>
              </w:rPr>
            </w:pPr>
            <w:r w:rsidRPr="0087486C">
              <w:rPr>
                <w:rStyle w:val="aa"/>
                <w:b w:val="0"/>
                <w:i w:val="0"/>
                <w:color w:val="FF0000"/>
                <w:sz w:val="20"/>
                <w:szCs w:val="20"/>
                <w:lang w:val="ru-RU"/>
              </w:rPr>
              <w:t>Отказ</w:t>
            </w:r>
          </w:p>
          <w:p w:rsidR="0058532F" w:rsidRPr="00C352BE" w:rsidRDefault="0058532F" w:rsidP="00FE5A7C">
            <w:pPr>
              <w:pStyle w:val="a8"/>
              <w:jc w:val="both"/>
              <w:rPr>
                <w:b w:val="0"/>
                <w:iCs/>
                <w:sz w:val="20"/>
                <w:szCs w:val="20"/>
                <w:lang w:val="ru-RU"/>
              </w:rPr>
            </w:pPr>
            <w:r w:rsidRPr="00C352BE">
              <w:rPr>
                <w:rStyle w:val="aa"/>
                <w:b w:val="0"/>
                <w:i w:val="0"/>
                <w:sz w:val="20"/>
                <w:szCs w:val="20"/>
                <w:lang w:val="ru-RU"/>
              </w:rPr>
              <w:t>Министерство регионального развития Приднестровской Молдавской Республики, рассмотрев представленный пакет документов</w:t>
            </w:r>
            <w:r w:rsidRPr="00C352BE">
              <w:rPr>
                <w:b w:val="0"/>
                <w:sz w:val="20"/>
                <w:szCs w:val="20"/>
                <w:lang w:val="ru-RU"/>
              </w:rPr>
              <w:t xml:space="preserve"> </w:t>
            </w:r>
            <w:r w:rsidRPr="00C352BE">
              <w:rPr>
                <w:rStyle w:val="aa"/>
                <w:b w:val="0"/>
                <w:i w:val="0"/>
                <w:sz w:val="20"/>
                <w:szCs w:val="20"/>
                <w:lang w:val="ru-RU"/>
              </w:rPr>
              <w:t xml:space="preserve">для </w:t>
            </w:r>
            <w:r w:rsidRPr="00C352BE">
              <w:rPr>
                <w:b w:val="0"/>
                <w:sz w:val="20"/>
                <w:szCs w:val="20"/>
                <w:lang w:val="ru-RU"/>
              </w:rPr>
              <w:t xml:space="preserve">выдачи заключения </w:t>
            </w:r>
            <w:r w:rsidRPr="00C352BE">
              <w:rPr>
                <w:rStyle w:val="aa"/>
                <w:b w:val="0"/>
                <w:i w:val="0"/>
                <w:sz w:val="20"/>
                <w:szCs w:val="20"/>
                <w:lang w:val="ru-RU"/>
              </w:rPr>
              <w:t>на получение лицензии, возвращает его без согласования по следующим основаниям:</w:t>
            </w:r>
          </w:p>
          <w:p w:rsidR="0058532F" w:rsidRPr="00C352BE" w:rsidRDefault="0058532F" w:rsidP="00FE5A7C">
            <w:pPr>
              <w:jc w:val="both"/>
              <w:rPr>
                <w:rFonts w:ascii="Times New Roman" w:hAnsi="Times New Roman" w:cs="Times New Roman"/>
                <w:sz w:val="20"/>
                <w:szCs w:val="20"/>
              </w:rPr>
            </w:pPr>
            <w:r w:rsidRPr="00C352BE">
              <w:rPr>
                <w:rFonts w:ascii="Times New Roman" w:hAnsi="Times New Roman" w:cs="Times New Roman"/>
                <w:sz w:val="20"/>
                <w:szCs w:val="20"/>
              </w:rPr>
              <w:t>1. Не представлены сведения об объекте (здание, сооружение, а также оборудование, испытательные и измерительные подразделения и иные технические средства, с помощью которых осуществляется лицензируемый вид деятельности) по форме согласно Приложению № 1 к настоящему Положению, что является нарушением подпункта е) пункта 7 Положения о лицензировании.</w:t>
            </w:r>
          </w:p>
          <w:p w:rsidR="0058532F" w:rsidRPr="00C352BE" w:rsidRDefault="0058532F" w:rsidP="00FE5A7C">
            <w:pPr>
              <w:shd w:val="clear" w:color="auto" w:fill="FFFFFF"/>
              <w:jc w:val="both"/>
              <w:rPr>
                <w:rFonts w:ascii="Times New Roman" w:hAnsi="Times New Roman" w:cs="Times New Roman"/>
                <w:sz w:val="20"/>
                <w:szCs w:val="20"/>
              </w:rPr>
            </w:pPr>
            <w:r w:rsidRPr="00C352BE">
              <w:rPr>
                <w:rFonts w:ascii="Times New Roman" w:hAnsi="Times New Roman" w:cs="Times New Roman"/>
                <w:sz w:val="20"/>
                <w:szCs w:val="20"/>
              </w:rPr>
              <w:t xml:space="preserve">2. Не представлены сведения о квалификационном составе штатных специалистов и работников соискателя с учетом наличия специалистов, не относящихся к категории рабочих, на каждый вид (подвид) в лицензируемой области деятельности по форме согласно Приложению № 3 к Положению, что является нарушением подпункта з) пункта 7 </w:t>
            </w:r>
            <w:r w:rsidRPr="00C352BE">
              <w:rPr>
                <w:rStyle w:val="aa"/>
                <w:rFonts w:ascii="Times New Roman" w:eastAsia="Calibri" w:hAnsi="Times New Roman" w:cs="Times New Roman"/>
                <w:i w:val="0"/>
                <w:sz w:val="20"/>
                <w:szCs w:val="20"/>
              </w:rPr>
              <w:t>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в текущей редакции по состоянию на 16 июня 2015 года № 149 (САЗ 15-25) (далее Положение о лицензировании)</w:t>
            </w:r>
            <w:r w:rsidRPr="00C352BE">
              <w:rPr>
                <w:rFonts w:ascii="Times New Roman" w:hAnsi="Times New Roman" w:cs="Times New Roman"/>
                <w:sz w:val="20"/>
                <w:szCs w:val="20"/>
              </w:rPr>
              <w:t>.</w:t>
            </w:r>
          </w:p>
          <w:p w:rsidR="0058532F" w:rsidRPr="00C352BE" w:rsidRDefault="0058532F" w:rsidP="00FE5A7C">
            <w:pPr>
              <w:shd w:val="clear" w:color="auto" w:fill="FFFFFF"/>
              <w:jc w:val="both"/>
              <w:rPr>
                <w:rFonts w:ascii="Times New Roman" w:hAnsi="Times New Roman" w:cs="Times New Roman"/>
                <w:sz w:val="20"/>
                <w:szCs w:val="20"/>
              </w:rPr>
            </w:pPr>
            <w:r w:rsidRPr="00C352BE">
              <w:rPr>
                <w:rFonts w:ascii="Times New Roman" w:hAnsi="Times New Roman" w:cs="Times New Roman"/>
                <w:sz w:val="20"/>
                <w:szCs w:val="20"/>
              </w:rPr>
              <w:t>Так, для выполнения заявленного вида работ, необходимо оборудование для устройства объектов транспортной инфраструктуры (катки, асфальтоукладчик и т.д. собственные или арендованные).</w:t>
            </w:r>
          </w:p>
          <w:p w:rsidR="0058532F" w:rsidRPr="00C352BE" w:rsidRDefault="0058532F" w:rsidP="00FE5A7C">
            <w:pPr>
              <w:pStyle w:val="a8"/>
              <w:ind w:left="-18"/>
              <w:jc w:val="both"/>
              <w:rPr>
                <w:b w:val="0"/>
                <w:sz w:val="20"/>
                <w:szCs w:val="20"/>
                <w:lang w:val="ru-RU"/>
              </w:rPr>
            </w:pPr>
            <w:r w:rsidRPr="00C352BE">
              <w:rPr>
                <w:b w:val="0"/>
                <w:sz w:val="20"/>
                <w:szCs w:val="20"/>
                <w:lang w:val="ru-RU"/>
              </w:rPr>
              <w:t>3.</w:t>
            </w:r>
            <w:r w:rsidRPr="00C352BE">
              <w:rPr>
                <w:rStyle w:val="aa"/>
                <w:b w:val="0"/>
                <w:i w:val="0"/>
                <w:sz w:val="20"/>
                <w:szCs w:val="20"/>
                <w:lang w:val="ru-RU"/>
              </w:rPr>
              <w:t xml:space="preserve"> </w:t>
            </w:r>
            <w:r w:rsidRPr="00C352BE">
              <w:rPr>
                <w:rStyle w:val="margin"/>
                <w:b w:val="0"/>
                <w:sz w:val="20"/>
                <w:szCs w:val="20"/>
                <w:lang w:val="ru-RU"/>
              </w:rPr>
              <w:t>Д</w:t>
            </w:r>
            <w:r w:rsidRPr="00C352BE">
              <w:rPr>
                <w:rStyle w:val="aa"/>
                <w:b w:val="0"/>
                <w:i w:val="0"/>
                <w:sz w:val="20"/>
                <w:szCs w:val="20"/>
                <w:lang w:val="ru-RU"/>
              </w:rPr>
              <w:t>ля выполнения заявленного вида работ и в соответствии с пунктом 20 Приложения № 4 к Положению, необходимо провести аттестацию следующих рабочих мест по условиям труда:</w:t>
            </w:r>
            <w:r w:rsidRPr="00C352BE">
              <w:rPr>
                <w:b w:val="0"/>
                <w:sz w:val="20"/>
                <w:szCs w:val="20"/>
                <w:lang w:val="ru-RU"/>
              </w:rPr>
              <w:t xml:space="preserve"> машинисты всех машин, варщик битума.</w:t>
            </w:r>
          </w:p>
          <w:p w:rsidR="0058532F" w:rsidRPr="00C352BE" w:rsidRDefault="0058532F" w:rsidP="00FE5A7C">
            <w:pPr>
              <w:shd w:val="clear" w:color="auto" w:fill="FFFFFF"/>
              <w:jc w:val="both"/>
              <w:rPr>
                <w:rFonts w:ascii="Times New Roman" w:hAnsi="Times New Roman" w:cs="Times New Roman"/>
                <w:sz w:val="20"/>
                <w:szCs w:val="20"/>
              </w:rPr>
            </w:pPr>
            <w:r w:rsidRPr="00C352BE">
              <w:rPr>
                <w:rFonts w:ascii="Times New Roman" w:hAnsi="Times New Roman" w:cs="Times New Roman"/>
                <w:sz w:val="20"/>
                <w:szCs w:val="20"/>
              </w:rPr>
              <w:t xml:space="preserve">4. </w:t>
            </w:r>
            <w:r w:rsidRPr="00C352BE">
              <w:rPr>
                <w:rFonts w:ascii="Times New Roman" w:hAnsi="Times New Roman" w:cs="Times New Roman"/>
                <w:color w:val="000000"/>
                <w:sz w:val="20"/>
                <w:szCs w:val="20"/>
              </w:rPr>
              <w:t xml:space="preserve">Не представлены сведения о прохождении руководителем организации обучения требованиям охраны труда (протокол проверки знаний), что является нарушением </w:t>
            </w:r>
            <w:r w:rsidRPr="00C352BE">
              <w:rPr>
                <w:rStyle w:val="aa"/>
                <w:rFonts w:ascii="Times New Roman" w:hAnsi="Times New Roman" w:cs="Times New Roman"/>
                <w:i w:val="0"/>
                <w:sz w:val="20"/>
                <w:szCs w:val="20"/>
              </w:rPr>
              <w:t>пункта 17 Приложения № 4 к Положению.</w:t>
            </w:r>
          </w:p>
          <w:p w:rsidR="0058532F" w:rsidRPr="00630ABD" w:rsidRDefault="0058532F" w:rsidP="00FE5A7C">
            <w:pPr>
              <w:jc w:val="both"/>
              <w:rPr>
                <w:rFonts w:ascii="Times New Roman" w:hAnsi="Times New Roman" w:cs="Times New Roman"/>
                <w:sz w:val="20"/>
                <w:szCs w:val="20"/>
              </w:rPr>
            </w:pPr>
            <w:r w:rsidRPr="00C352BE">
              <w:rPr>
                <w:rFonts w:ascii="Times New Roman" w:hAnsi="Times New Roman" w:cs="Times New Roman"/>
                <w:color w:val="000000"/>
                <w:sz w:val="20"/>
                <w:szCs w:val="20"/>
              </w:rPr>
              <w:t xml:space="preserve">5. Не представлены сведения об ответственном лице за электрохозяйство, имеющем соответствующую группу по электробезопасности (Приказ о назначении лица ответственного, протокол проверки знаний), что является нарушением </w:t>
            </w:r>
            <w:r w:rsidRPr="00C352BE">
              <w:rPr>
                <w:rStyle w:val="aa"/>
                <w:rFonts w:ascii="Times New Roman" w:hAnsi="Times New Roman" w:cs="Times New Roman"/>
                <w:i w:val="0"/>
                <w:sz w:val="20"/>
                <w:szCs w:val="20"/>
              </w:rPr>
              <w:t>пункта 19 Приложения № 4 к Положению.</w:t>
            </w:r>
          </w:p>
        </w:tc>
      </w:tr>
      <w:tr w:rsidR="0058532F" w:rsidRPr="00630ABD" w:rsidTr="00A133AB">
        <w:tc>
          <w:tcPr>
            <w:tcW w:w="534" w:type="dxa"/>
          </w:tcPr>
          <w:p w:rsidR="0058532F" w:rsidRPr="00501489" w:rsidRDefault="0058532F" w:rsidP="00E41E52">
            <w:pPr>
              <w:rPr>
                <w:rFonts w:ascii="Times New Roman" w:hAnsi="Times New Roman" w:cs="Times New Roman"/>
                <w:sz w:val="20"/>
                <w:szCs w:val="20"/>
              </w:rPr>
            </w:pPr>
            <w:r w:rsidRPr="00501489">
              <w:rPr>
                <w:rFonts w:ascii="Times New Roman" w:hAnsi="Times New Roman" w:cs="Times New Roman"/>
                <w:sz w:val="20"/>
                <w:szCs w:val="20"/>
              </w:rPr>
              <w:t>4</w:t>
            </w:r>
            <w:r w:rsidR="00E41E52">
              <w:rPr>
                <w:rFonts w:ascii="Times New Roman" w:hAnsi="Times New Roman" w:cs="Times New Roman"/>
                <w:sz w:val="20"/>
                <w:szCs w:val="20"/>
              </w:rPr>
              <w:t>58</w:t>
            </w:r>
          </w:p>
        </w:tc>
        <w:tc>
          <w:tcPr>
            <w:tcW w:w="2126" w:type="dxa"/>
          </w:tcPr>
          <w:p w:rsidR="00FE5A7C" w:rsidRDefault="0058532F" w:rsidP="00E96010">
            <w:pPr>
              <w:ind w:left="-108"/>
              <w:rPr>
                <w:rFonts w:ascii="Times New Roman" w:hAnsi="Times New Roman" w:cs="Times New Roman"/>
                <w:sz w:val="20"/>
                <w:szCs w:val="20"/>
              </w:rPr>
            </w:pPr>
            <w:r>
              <w:rPr>
                <w:rFonts w:ascii="Times New Roman" w:hAnsi="Times New Roman" w:cs="Times New Roman"/>
                <w:sz w:val="20"/>
                <w:szCs w:val="20"/>
              </w:rPr>
              <w:t>ТФ ООО «Межрегионпроект»</w:t>
            </w:r>
            <w:r w:rsidR="0087486C">
              <w:rPr>
                <w:rFonts w:ascii="Times New Roman" w:hAnsi="Times New Roman" w:cs="Times New Roman"/>
                <w:sz w:val="20"/>
                <w:szCs w:val="20"/>
              </w:rPr>
              <w:t xml:space="preserve">, </w:t>
            </w:r>
          </w:p>
          <w:p w:rsidR="0058532F" w:rsidRPr="00630ABD" w:rsidRDefault="0087486C" w:rsidP="00E96010">
            <w:pPr>
              <w:ind w:left="-108"/>
              <w:rPr>
                <w:rFonts w:ascii="Times New Roman" w:hAnsi="Times New Roman" w:cs="Times New Roman"/>
                <w:sz w:val="20"/>
                <w:szCs w:val="20"/>
              </w:rPr>
            </w:pPr>
            <w:r>
              <w:rPr>
                <w:rFonts w:ascii="Times New Roman" w:hAnsi="Times New Roman" w:cs="Times New Roman"/>
                <w:sz w:val="20"/>
                <w:szCs w:val="20"/>
              </w:rPr>
              <w:t xml:space="preserve">г. Тирасполь, ул. Мира, </w:t>
            </w:r>
            <w:r>
              <w:rPr>
                <w:rFonts w:ascii="Times New Roman" w:hAnsi="Times New Roman" w:cs="Times New Roman"/>
                <w:sz w:val="20"/>
                <w:szCs w:val="20"/>
              </w:rPr>
              <w:lastRenderedPageBreak/>
              <w:t>24</w:t>
            </w:r>
          </w:p>
        </w:tc>
        <w:tc>
          <w:tcPr>
            <w:tcW w:w="1561" w:type="dxa"/>
          </w:tcPr>
          <w:p w:rsidR="0058532F" w:rsidRPr="00630ABD" w:rsidRDefault="0058532F">
            <w:pPr>
              <w:rPr>
                <w:rFonts w:ascii="Times New Roman" w:hAnsi="Times New Roman" w:cs="Times New Roman"/>
                <w:sz w:val="20"/>
                <w:szCs w:val="20"/>
              </w:rPr>
            </w:pPr>
            <w:r>
              <w:rPr>
                <w:rFonts w:ascii="Times New Roman" w:hAnsi="Times New Roman" w:cs="Times New Roman"/>
                <w:sz w:val="20"/>
                <w:szCs w:val="20"/>
              </w:rPr>
              <w:lastRenderedPageBreak/>
              <w:t>Д.В. Бычков</w:t>
            </w:r>
          </w:p>
        </w:tc>
        <w:tc>
          <w:tcPr>
            <w:tcW w:w="1417" w:type="dxa"/>
          </w:tcPr>
          <w:p w:rsidR="0058532F" w:rsidRPr="00630ABD" w:rsidRDefault="0058532F" w:rsidP="006F0387">
            <w:pPr>
              <w:rPr>
                <w:rFonts w:ascii="Times New Roman" w:hAnsi="Times New Roman" w:cs="Times New Roman"/>
                <w:sz w:val="20"/>
                <w:szCs w:val="20"/>
              </w:rPr>
            </w:pPr>
            <w:r w:rsidRPr="00787686">
              <w:rPr>
                <w:rFonts w:ascii="Times New Roman" w:hAnsi="Times New Roman" w:cs="Times New Roman"/>
                <w:sz w:val="20"/>
                <w:szCs w:val="20"/>
              </w:rPr>
              <w:t>01-18/</w:t>
            </w:r>
            <w:r>
              <w:rPr>
                <w:rFonts w:ascii="Times New Roman" w:hAnsi="Times New Roman" w:cs="Times New Roman"/>
                <w:sz w:val="20"/>
                <w:szCs w:val="20"/>
              </w:rPr>
              <w:t>2994</w:t>
            </w:r>
            <w:r w:rsidRPr="00787686">
              <w:rPr>
                <w:rFonts w:ascii="Times New Roman" w:hAnsi="Times New Roman" w:cs="Times New Roman"/>
                <w:sz w:val="20"/>
                <w:szCs w:val="20"/>
              </w:rPr>
              <w:t xml:space="preserve"> </w:t>
            </w:r>
            <w:r>
              <w:rPr>
                <w:rFonts w:ascii="Times New Roman" w:hAnsi="Times New Roman" w:cs="Times New Roman"/>
                <w:sz w:val="20"/>
                <w:szCs w:val="20"/>
              </w:rPr>
              <w:t>13</w:t>
            </w:r>
            <w:r w:rsidRPr="00787686">
              <w:rPr>
                <w:rFonts w:ascii="Times New Roman" w:hAnsi="Times New Roman" w:cs="Times New Roman"/>
                <w:sz w:val="20"/>
                <w:szCs w:val="20"/>
              </w:rPr>
              <w:t>.0</w:t>
            </w:r>
            <w:r>
              <w:rPr>
                <w:rFonts w:ascii="Times New Roman" w:hAnsi="Times New Roman" w:cs="Times New Roman"/>
                <w:sz w:val="20"/>
                <w:szCs w:val="20"/>
              </w:rPr>
              <w:t>6</w:t>
            </w:r>
            <w:r w:rsidRPr="00787686">
              <w:rPr>
                <w:rFonts w:ascii="Times New Roman" w:hAnsi="Times New Roman" w:cs="Times New Roman"/>
                <w:sz w:val="20"/>
                <w:szCs w:val="20"/>
              </w:rPr>
              <w:t>.2016</w:t>
            </w:r>
          </w:p>
        </w:tc>
        <w:tc>
          <w:tcPr>
            <w:tcW w:w="991" w:type="dxa"/>
          </w:tcPr>
          <w:p w:rsidR="0058532F" w:rsidRPr="005E4B2A" w:rsidRDefault="0087486C" w:rsidP="005E4B2A">
            <w:pPr>
              <w:ind w:right="-1"/>
              <w:jc w:val="both"/>
              <w:rPr>
                <w:rFonts w:ascii="Times New Roman" w:hAnsi="Times New Roman" w:cs="Times New Roman"/>
                <w:sz w:val="20"/>
                <w:szCs w:val="20"/>
              </w:rPr>
            </w:pPr>
            <w:r>
              <w:rPr>
                <w:rFonts w:ascii="Times New Roman" w:hAnsi="Times New Roman" w:cs="Times New Roman"/>
                <w:sz w:val="20"/>
                <w:szCs w:val="20"/>
              </w:rPr>
              <w:t>09.06.16 №142-ф</w:t>
            </w:r>
          </w:p>
        </w:tc>
        <w:tc>
          <w:tcPr>
            <w:tcW w:w="8930" w:type="dxa"/>
          </w:tcPr>
          <w:p w:rsidR="0058532F" w:rsidRPr="005E4B2A" w:rsidRDefault="0058532F" w:rsidP="005E4B2A">
            <w:pPr>
              <w:ind w:right="-1"/>
              <w:jc w:val="both"/>
              <w:rPr>
                <w:rFonts w:ascii="Times New Roman" w:hAnsi="Times New Roman" w:cs="Times New Roman"/>
                <w:sz w:val="20"/>
                <w:szCs w:val="20"/>
              </w:rPr>
            </w:pPr>
            <w:r w:rsidRPr="005E4B2A">
              <w:rPr>
                <w:rFonts w:ascii="Times New Roman" w:hAnsi="Times New Roman" w:cs="Times New Roman"/>
                <w:sz w:val="20"/>
                <w:szCs w:val="20"/>
              </w:rPr>
              <w:t>Рассмотрев представленный пакет документов для получения лицензии Филиала ООО «Межрегионпроект» в г. Тирасполь, Министерство регионального развития Приднестровской Молдавской Республики считает возможным осуществление следующих видов работ:</w:t>
            </w:r>
          </w:p>
          <w:p w:rsidR="0058532F" w:rsidRPr="005E4B2A" w:rsidRDefault="0058532F" w:rsidP="005E4B2A">
            <w:pPr>
              <w:jc w:val="both"/>
              <w:rPr>
                <w:rFonts w:ascii="Times New Roman" w:hAnsi="Times New Roman" w:cs="Times New Roman"/>
                <w:i/>
                <w:sz w:val="20"/>
                <w:szCs w:val="20"/>
              </w:rPr>
            </w:pPr>
            <w:r w:rsidRPr="005E4B2A">
              <w:rPr>
                <w:rFonts w:ascii="Times New Roman" w:hAnsi="Times New Roman" w:cs="Times New Roman"/>
                <w:i/>
                <w:sz w:val="20"/>
                <w:szCs w:val="20"/>
              </w:rPr>
              <w:lastRenderedPageBreak/>
              <w:t>6. Строительство:</w:t>
            </w:r>
          </w:p>
          <w:p w:rsidR="0058532F" w:rsidRPr="005E4B2A" w:rsidRDefault="0058532F" w:rsidP="005E4B2A">
            <w:pPr>
              <w:jc w:val="both"/>
              <w:rPr>
                <w:rFonts w:ascii="Times New Roman" w:hAnsi="Times New Roman" w:cs="Times New Roman"/>
                <w:i/>
                <w:sz w:val="20"/>
                <w:szCs w:val="20"/>
              </w:rPr>
            </w:pPr>
            <w:r w:rsidRPr="005E4B2A">
              <w:rPr>
                <w:rFonts w:ascii="Times New Roman" w:hAnsi="Times New Roman" w:cs="Times New Roman"/>
                <w:i/>
                <w:sz w:val="20"/>
                <w:szCs w:val="20"/>
              </w:rPr>
              <w:t>а) Подготовка строительной площадки</w:t>
            </w:r>
          </w:p>
          <w:p w:rsidR="0058532F" w:rsidRPr="005E4B2A" w:rsidRDefault="0058532F" w:rsidP="005E4B2A">
            <w:pPr>
              <w:jc w:val="both"/>
              <w:rPr>
                <w:rFonts w:ascii="Times New Roman" w:hAnsi="Times New Roman" w:cs="Times New Roman"/>
                <w:color w:val="000000"/>
                <w:sz w:val="20"/>
                <w:szCs w:val="20"/>
              </w:rPr>
            </w:pPr>
            <w:r w:rsidRPr="005E4B2A">
              <w:rPr>
                <w:rFonts w:ascii="Times New Roman" w:hAnsi="Times New Roman" w:cs="Times New Roman"/>
                <w:sz w:val="20"/>
                <w:szCs w:val="20"/>
              </w:rPr>
              <w:t>1) разборка и демонтаж зданий и сооружений</w:t>
            </w:r>
          </w:p>
          <w:p w:rsidR="0058532F" w:rsidRPr="005E4B2A" w:rsidRDefault="0058532F" w:rsidP="005E4B2A">
            <w:pPr>
              <w:jc w:val="both"/>
              <w:rPr>
                <w:rFonts w:ascii="Times New Roman" w:hAnsi="Times New Roman" w:cs="Times New Roman"/>
                <w:color w:val="000000"/>
                <w:sz w:val="20"/>
                <w:szCs w:val="20"/>
              </w:rPr>
            </w:pPr>
            <w:r w:rsidRPr="005E4B2A">
              <w:rPr>
                <w:rFonts w:ascii="Times New Roman" w:hAnsi="Times New Roman" w:cs="Times New Roman"/>
                <w:sz w:val="20"/>
                <w:szCs w:val="20"/>
              </w:rPr>
              <w:t>2) строительство временных дорог, инженерных сетей и сооружений</w:t>
            </w:r>
          </w:p>
          <w:p w:rsidR="0058532F" w:rsidRPr="005E4B2A" w:rsidRDefault="0058532F" w:rsidP="005E4B2A">
            <w:pPr>
              <w:jc w:val="both"/>
              <w:rPr>
                <w:rFonts w:ascii="Times New Roman" w:hAnsi="Times New Roman" w:cs="Times New Roman"/>
                <w:sz w:val="20"/>
                <w:szCs w:val="20"/>
              </w:rPr>
            </w:pPr>
            <w:r w:rsidRPr="005E4B2A">
              <w:rPr>
                <w:rFonts w:ascii="Times New Roman" w:hAnsi="Times New Roman" w:cs="Times New Roman"/>
                <w:sz w:val="20"/>
                <w:szCs w:val="20"/>
              </w:rPr>
              <w:t>3) гидроструйная, гидроабразивная, абразивная зачистка зданий и сооружений</w:t>
            </w:r>
          </w:p>
          <w:p w:rsidR="0058532F" w:rsidRPr="005E4B2A" w:rsidRDefault="0058532F" w:rsidP="005E4B2A">
            <w:pPr>
              <w:jc w:val="both"/>
              <w:rPr>
                <w:rFonts w:ascii="Times New Roman" w:hAnsi="Times New Roman" w:cs="Times New Roman"/>
                <w:i/>
                <w:sz w:val="20"/>
                <w:szCs w:val="20"/>
              </w:rPr>
            </w:pPr>
            <w:r w:rsidRPr="005E4B2A">
              <w:rPr>
                <w:rFonts w:ascii="Times New Roman" w:hAnsi="Times New Roman" w:cs="Times New Roman"/>
                <w:i/>
                <w:sz w:val="20"/>
                <w:szCs w:val="20"/>
              </w:rPr>
              <w:t>б) Земляные работы</w:t>
            </w:r>
          </w:p>
          <w:p w:rsidR="0058532F" w:rsidRPr="005E4B2A" w:rsidRDefault="0058532F" w:rsidP="005E4B2A">
            <w:pPr>
              <w:pStyle w:val="a4"/>
              <w:shd w:val="clear" w:color="auto" w:fill="FFFFFF"/>
              <w:spacing w:before="0" w:beforeAutospacing="0" w:after="0" w:afterAutospacing="0"/>
              <w:jc w:val="both"/>
              <w:rPr>
                <w:color w:val="000000"/>
                <w:sz w:val="20"/>
                <w:szCs w:val="20"/>
              </w:rPr>
            </w:pPr>
            <w:r w:rsidRPr="005E4B2A">
              <w:rPr>
                <w:color w:val="000000"/>
                <w:sz w:val="20"/>
                <w:szCs w:val="20"/>
              </w:rPr>
              <w:t>1) планировка площадей;</w:t>
            </w:r>
          </w:p>
          <w:p w:rsidR="0058532F" w:rsidRPr="005E4B2A" w:rsidRDefault="0058532F" w:rsidP="005E4B2A">
            <w:pPr>
              <w:pStyle w:val="a4"/>
              <w:shd w:val="clear" w:color="auto" w:fill="FFFFFF"/>
              <w:spacing w:before="0" w:beforeAutospacing="0" w:after="0" w:afterAutospacing="0"/>
              <w:jc w:val="both"/>
              <w:rPr>
                <w:color w:val="000000"/>
                <w:sz w:val="20"/>
                <w:szCs w:val="20"/>
              </w:rPr>
            </w:pPr>
            <w:r w:rsidRPr="005E4B2A">
              <w:rPr>
                <w:color w:val="000000"/>
                <w:sz w:val="20"/>
                <w:szCs w:val="20"/>
              </w:rPr>
              <w:t>2) разработка грунтов;</w:t>
            </w:r>
          </w:p>
          <w:p w:rsidR="0058532F" w:rsidRPr="005E4B2A" w:rsidRDefault="0058532F" w:rsidP="005E4B2A">
            <w:pPr>
              <w:pStyle w:val="a4"/>
              <w:shd w:val="clear" w:color="auto" w:fill="FFFFFF"/>
              <w:spacing w:before="0" w:beforeAutospacing="0" w:after="0" w:afterAutospacing="0"/>
              <w:jc w:val="both"/>
              <w:rPr>
                <w:color w:val="000000"/>
                <w:sz w:val="20"/>
                <w:szCs w:val="20"/>
              </w:rPr>
            </w:pPr>
            <w:r w:rsidRPr="005E4B2A">
              <w:rPr>
                <w:color w:val="000000"/>
                <w:sz w:val="20"/>
                <w:szCs w:val="20"/>
              </w:rPr>
              <w:t>3) укрепление и уплотнение грунтов;</w:t>
            </w:r>
          </w:p>
          <w:p w:rsidR="0058532F" w:rsidRPr="005E4B2A" w:rsidRDefault="0058532F" w:rsidP="005E4B2A">
            <w:pPr>
              <w:pStyle w:val="a4"/>
              <w:shd w:val="clear" w:color="auto" w:fill="FFFFFF"/>
              <w:spacing w:before="0" w:beforeAutospacing="0" w:after="0" w:afterAutospacing="0"/>
              <w:jc w:val="both"/>
              <w:rPr>
                <w:color w:val="000000"/>
                <w:sz w:val="20"/>
                <w:szCs w:val="20"/>
              </w:rPr>
            </w:pPr>
            <w:r w:rsidRPr="005E4B2A">
              <w:rPr>
                <w:color w:val="000000"/>
                <w:sz w:val="20"/>
                <w:szCs w:val="20"/>
              </w:rPr>
              <w:t>4) устройство дренажей и конструкций из камня;</w:t>
            </w:r>
          </w:p>
          <w:p w:rsidR="0058532F" w:rsidRPr="005E4B2A" w:rsidRDefault="0058532F" w:rsidP="005E4B2A">
            <w:pPr>
              <w:jc w:val="both"/>
              <w:rPr>
                <w:rFonts w:ascii="Times New Roman" w:hAnsi="Times New Roman" w:cs="Times New Roman"/>
                <w:color w:val="000000"/>
                <w:sz w:val="20"/>
                <w:szCs w:val="20"/>
              </w:rPr>
            </w:pPr>
            <w:r w:rsidRPr="005E4B2A">
              <w:rPr>
                <w:rFonts w:ascii="Times New Roman" w:hAnsi="Times New Roman" w:cs="Times New Roman"/>
                <w:color w:val="000000"/>
                <w:sz w:val="20"/>
                <w:szCs w:val="20"/>
              </w:rPr>
              <w:t>5) устройство проездов, пешеходных дорожек и площадок.</w:t>
            </w:r>
          </w:p>
          <w:p w:rsidR="0058532F" w:rsidRPr="005E4B2A" w:rsidRDefault="0058532F" w:rsidP="005E4B2A">
            <w:pPr>
              <w:jc w:val="both"/>
              <w:rPr>
                <w:rFonts w:ascii="Times New Roman" w:hAnsi="Times New Roman" w:cs="Times New Roman"/>
                <w:i/>
                <w:sz w:val="20"/>
                <w:szCs w:val="20"/>
              </w:rPr>
            </w:pPr>
            <w:r w:rsidRPr="005E4B2A">
              <w:rPr>
                <w:rFonts w:ascii="Times New Roman" w:hAnsi="Times New Roman" w:cs="Times New Roman"/>
                <w:i/>
                <w:sz w:val="20"/>
                <w:szCs w:val="20"/>
              </w:rPr>
              <w:t>г) Возведение несущих и ограждающих конструкций зданий и сооружений</w:t>
            </w:r>
          </w:p>
          <w:p w:rsidR="0058532F" w:rsidRPr="005E4B2A" w:rsidRDefault="0058532F" w:rsidP="005E4B2A">
            <w:pPr>
              <w:pStyle w:val="a4"/>
              <w:shd w:val="clear" w:color="auto" w:fill="FFFFFF"/>
              <w:tabs>
                <w:tab w:val="left" w:pos="6225"/>
              </w:tabs>
              <w:spacing w:before="0" w:beforeAutospacing="0" w:after="0" w:afterAutospacing="0"/>
              <w:jc w:val="both"/>
              <w:rPr>
                <w:color w:val="000000"/>
                <w:sz w:val="20"/>
                <w:szCs w:val="20"/>
              </w:rPr>
            </w:pPr>
            <w:r w:rsidRPr="005E4B2A">
              <w:rPr>
                <w:color w:val="000000"/>
                <w:sz w:val="20"/>
                <w:szCs w:val="20"/>
              </w:rPr>
              <w:t>1) ограждающие конструкции из панелей и плит;</w:t>
            </w:r>
            <w:r w:rsidRPr="005E4B2A">
              <w:rPr>
                <w:color w:val="000000"/>
                <w:sz w:val="20"/>
                <w:szCs w:val="20"/>
              </w:rPr>
              <w:tab/>
            </w:r>
          </w:p>
          <w:p w:rsidR="0058532F" w:rsidRPr="005E4B2A" w:rsidRDefault="0058532F" w:rsidP="005E4B2A">
            <w:pPr>
              <w:pStyle w:val="a4"/>
              <w:shd w:val="clear" w:color="auto" w:fill="FFFFFF"/>
              <w:spacing w:before="0" w:beforeAutospacing="0" w:after="0" w:afterAutospacing="0"/>
              <w:jc w:val="both"/>
              <w:rPr>
                <w:color w:val="000000"/>
                <w:sz w:val="20"/>
                <w:szCs w:val="20"/>
              </w:rPr>
            </w:pPr>
            <w:r w:rsidRPr="005E4B2A">
              <w:rPr>
                <w:color w:val="000000"/>
                <w:sz w:val="20"/>
                <w:szCs w:val="20"/>
              </w:rPr>
              <w:t>2) каркасно-обшивные перегородки;</w:t>
            </w:r>
          </w:p>
          <w:p w:rsidR="0058532F" w:rsidRPr="005E4B2A" w:rsidRDefault="0058532F" w:rsidP="005E4B2A">
            <w:pPr>
              <w:pStyle w:val="a4"/>
              <w:shd w:val="clear" w:color="auto" w:fill="FFFFFF"/>
              <w:spacing w:before="0" w:beforeAutospacing="0" w:after="0" w:afterAutospacing="0"/>
              <w:jc w:val="both"/>
              <w:rPr>
                <w:color w:val="000000"/>
                <w:sz w:val="20"/>
                <w:szCs w:val="20"/>
              </w:rPr>
            </w:pPr>
            <w:r w:rsidRPr="005E4B2A">
              <w:rPr>
                <w:color w:val="000000"/>
                <w:sz w:val="20"/>
                <w:szCs w:val="20"/>
              </w:rPr>
              <w:t>3) стены из многослойных панелей;</w:t>
            </w:r>
          </w:p>
          <w:p w:rsidR="0058532F" w:rsidRPr="005E4B2A" w:rsidRDefault="0058532F" w:rsidP="005E4B2A">
            <w:pPr>
              <w:pStyle w:val="a4"/>
              <w:shd w:val="clear" w:color="auto" w:fill="FFFFFF"/>
              <w:spacing w:before="0" w:beforeAutospacing="0" w:after="0" w:afterAutospacing="0"/>
              <w:jc w:val="both"/>
              <w:rPr>
                <w:color w:val="000000"/>
                <w:sz w:val="20"/>
                <w:szCs w:val="20"/>
              </w:rPr>
            </w:pPr>
            <w:r w:rsidRPr="005E4B2A">
              <w:rPr>
                <w:color w:val="000000"/>
                <w:sz w:val="20"/>
                <w:szCs w:val="20"/>
              </w:rPr>
              <w:t>4) стены и конструкции из стеклянных блоков и профильного стекла;</w:t>
            </w:r>
          </w:p>
          <w:p w:rsidR="0058532F" w:rsidRPr="005E4B2A" w:rsidRDefault="0058532F" w:rsidP="005E4B2A">
            <w:pPr>
              <w:pStyle w:val="a4"/>
              <w:shd w:val="clear" w:color="auto" w:fill="FFFFFF"/>
              <w:spacing w:before="0" w:beforeAutospacing="0" w:after="0" w:afterAutospacing="0"/>
              <w:jc w:val="both"/>
              <w:rPr>
                <w:color w:val="000000"/>
                <w:sz w:val="20"/>
                <w:szCs w:val="20"/>
              </w:rPr>
            </w:pPr>
            <w:r w:rsidRPr="005E4B2A">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5E4B2A" w:rsidRDefault="0058532F" w:rsidP="005E4B2A">
            <w:pPr>
              <w:pStyle w:val="a4"/>
              <w:shd w:val="clear" w:color="auto" w:fill="FFFFFF"/>
              <w:spacing w:before="0" w:beforeAutospacing="0" w:after="0" w:afterAutospacing="0"/>
              <w:jc w:val="both"/>
              <w:rPr>
                <w:color w:val="000000"/>
                <w:sz w:val="20"/>
                <w:szCs w:val="20"/>
              </w:rPr>
            </w:pPr>
            <w:r w:rsidRPr="005E4B2A">
              <w:rPr>
                <w:color w:val="000000"/>
                <w:sz w:val="20"/>
                <w:szCs w:val="20"/>
              </w:rPr>
              <w:t>6) опалубочные и арматурные работы;</w:t>
            </w:r>
          </w:p>
          <w:p w:rsidR="0058532F" w:rsidRPr="005E4B2A" w:rsidRDefault="0058532F" w:rsidP="005E4B2A">
            <w:pPr>
              <w:pStyle w:val="a4"/>
              <w:shd w:val="clear" w:color="auto" w:fill="FFFFFF"/>
              <w:spacing w:before="0" w:beforeAutospacing="0" w:after="0" w:afterAutospacing="0"/>
              <w:jc w:val="both"/>
              <w:rPr>
                <w:color w:val="000000"/>
                <w:sz w:val="20"/>
                <w:szCs w:val="20"/>
              </w:rPr>
            </w:pPr>
            <w:r w:rsidRPr="005E4B2A">
              <w:rPr>
                <w:color w:val="000000"/>
                <w:sz w:val="20"/>
                <w:szCs w:val="20"/>
              </w:rPr>
              <w:t>7) монтаж металлоконструкций;</w:t>
            </w:r>
          </w:p>
          <w:p w:rsidR="0058532F" w:rsidRPr="005E4B2A" w:rsidRDefault="0058532F" w:rsidP="005E4B2A">
            <w:pPr>
              <w:pStyle w:val="a4"/>
              <w:shd w:val="clear" w:color="auto" w:fill="FFFFFF"/>
              <w:spacing w:before="0" w:beforeAutospacing="0" w:after="0" w:afterAutospacing="0"/>
              <w:jc w:val="both"/>
              <w:rPr>
                <w:color w:val="000000"/>
                <w:sz w:val="20"/>
                <w:szCs w:val="20"/>
              </w:rPr>
            </w:pPr>
            <w:r w:rsidRPr="005E4B2A">
              <w:rPr>
                <w:color w:val="000000"/>
                <w:sz w:val="20"/>
                <w:szCs w:val="20"/>
              </w:rPr>
              <w:t>8) конструкции зданий и сооружений;</w:t>
            </w:r>
          </w:p>
          <w:p w:rsidR="0058532F" w:rsidRPr="005E4B2A" w:rsidRDefault="0058532F" w:rsidP="005E4B2A">
            <w:pPr>
              <w:pStyle w:val="a4"/>
              <w:shd w:val="clear" w:color="auto" w:fill="FFFFFF"/>
              <w:spacing w:before="0" w:beforeAutospacing="0" w:after="0" w:afterAutospacing="0"/>
              <w:jc w:val="both"/>
              <w:rPr>
                <w:color w:val="000000"/>
                <w:sz w:val="20"/>
                <w:szCs w:val="20"/>
              </w:rPr>
            </w:pPr>
            <w:r w:rsidRPr="005E4B2A">
              <w:rPr>
                <w:color w:val="000000"/>
                <w:sz w:val="20"/>
                <w:szCs w:val="20"/>
              </w:rPr>
              <w:t>9) конструкции транспортёрных галерей;</w:t>
            </w:r>
          </w:p>
          <w:p w:rsidR="0058532F" w:rsidRPr="005E4B2A" w:rsidRDefault="0058532F" w:rsidP="005E4B2A">
            <w:pPr>
              <w:pStyle w:val="a4"/>
              <w:shd w:val="clear" w:color="auto" w:fill="FFFFFF"/>
              <w:spacing w:before="0" w:beforeAutospacing="0" w:after="0" w:afterAutospacing="0"/>
              <w:jc w:val="both"/>
              <w:rPr>
                <w:color w:val="000000"/>
                <w:sz w:val="20"/>
                <w:szCs w:val="20"/>
              </w:rPr>
            </w:pPr>
            <w:r w:rsidRPr="005E4B2A">
              <w:rPr>
                <w:color w:val="000000"/>
                <w:sz w:val="20"/>
                <w:szCs w:val="20"/>
              </w:rPr>
              <w:t>10) антенно-мачтовые сооружения, башни, вытяжные трубы;</w:t>
            </w:r>
          </w:p>
          <w:p w:rsidR="0058532F" w:rsidRPr="005E4B2A" w:rsidRDefault="0058532F" w:rsidP="005E4B2A">
            <w:pPr>
              <w:pStyle w:val="a4"/>
              <w:shd w:val="clear" w:color="auto" w:fill="FFFFFF"/>
              <w:spacing w:before="0" w:beforeAutospacing="0" w:after="0" w:afterAutospacing="0"/>
              <w:jc w:val="both"/>
              <w:rPr>
                <w:color w:val="000000"/>
                <w:sz w:val="20"/>
                <w:szCs w:val="20"/>
              </w:rPr>
            </w:pPr>
            <w:r w:rsidRPr="005E4B2A">
              <w:rPr>
                <w:color w:val="000000"/>
                <w:sz w:val="20"/>
                <w:szCs w:val="20"/>
              </w:rPr>
              <w:t>11) технологические металлоконструкции;</w:t>
            </w:r>
          </w:p>
          <w:p w:rsidR="0058532F" w:rsidRPr="005E4B2A" w:rsidRDefault="0058532F" w:rsidP="005E4B2A">
            <w:pPr>
              <w:pStyle w:val="a4"/>
              <w:shd w:val="clear" w:color="auto" w:fill="FFFFFF"/>
              <w:spacing w:before="0" w:beforeAutospacing="0" w:after="0" w:afterAutospacing="0"/>
              <w:jc w:val="both"/>
              <w:rPr>
                <w:color w:val="000000"/>
                <w:sz w:val="20"/>
                <w:szCs w:val="20"/>
              </w:rPr>
            </w:pPr>
            <w:r w:rsidRPr="005E4B2A">
              <w:rPr>
                <w:color w:val="000000"/>
                <w:sz w:val="20"/>
                <w:szCs w:val="20"/>
              </w:rPr>
              <w:t>12) устройство конструкций из монолитного бетона;</w:t>
            </w:r>
          </w:p>
          <w:p w:rsidR="0058532F" w:rsidRPr="005E4B2A" w:rsidRDefault="0058532F" w:rsidP="005E4B2A">
            <w:pPr>
              <w:pStyle w:val="a4"/>
              <w:shd w:val="clear" w:color="auto" w:fill="FFFFFF"/>
              <w:spacing w:before="0" w:beforeAutospacing="0" w:after="0" w:afterAutospacing="0"/>
              <w:jc w:val="both"/>
              <w:rPr>
                <w:color w:val="000000"/>
                <w:sz w:val="20"/>
                <w:szCs w:val="20"/>
              </w:rPr>
            </w:pPr>
            <w:r w:rsidRPr="005E4B2A">
              <w:rPr>
                <w:color w:val="000000"/>
                <w:sz w:val="20"/>
                <w:szCs w:val="20"/>
              </w:rPr>
              <w:t>13) устройство железобетонных конструкций;</w:t>
            </w:r>
          </w:p>
          <w:p w:rsidR="0058532F" w:rsidRPr="005E4B2A" w:rsidRDefault="0058532F" w:rsidP="005E4B2A">
            <w:pPr>
              <w:pStyle w:val="a4"/>
              <w:shd w:val="clear" w:color="auto" w:fill="FFFFFF"/>
              <w:spacing w:before="0" w:beforeAutospacing="0" w:after="0" w:afterAutospacing="0"/>
              <w:jc w:val="both"/>
              <w:rPr>
                <w:color w:val="000000"/>
                <w:sz w:val="20"/>
                <w:szCs w:val="20"/>
              </w:rPr>
            </w:pPr>
            <w:r w:rsidRPr="005E4B2A">
              <w:rPr>
                <w:color w:val="000000"/>
                <w:sz w:val="20"/>
                <w:szCs w:val="20"/>
              </w:rPr>
              <w:t>14) монтаж сборных бетонных и железобетонных конструкций;</w:t>
            </w:r>
          </w:p>
          <w:p w:rsidR="0058532F" w:rsidRPr="005E4B2A" w:rsidRDefault="0058532F" w:rsidP="005E4B2A">
            <w:pPr>
              <w:pStyle w:val="a4"/>
              <w:shd w:val="clear" w:color="auto" w:fill="FFFFFF"/>
              <w:spacing w:before="0" w:beforeAutospacing="0" w:after="0" w:afterAutospacing="0"/>
              <w:jc w:val="both"/>
              <w:rPr>
                <w:color w:val="000000"/>
                <w:sz w:val="20"/>
                <w:szCs w:val="20"/>
              </w:rPr>
            </w:pPr>
            <w:r w:rsidRPr="005E4B2A">
              <w:rPr>
                <w:color w:val="000000"/>
                <w:sz w:val="20"/>
                <w:szCs w:val="20"/>
              </w:rPr>
              <w:t>15) кладка из камня, кирпича и комбинированных блоков;</w:t>
            </w:r>
          </w:p>
          <w:p w:rsidR="0058532F" w:rsidRPr="005E4B2A" w:rsidRDefault="0058532F" w:rsidP="005E4B2A">
            <w:pPr>
              <w:pStyle w:val="a4"/>
              <w:shd w:val="clear" w:color="auto" w:fill="FFFFFF"/>
              <w:spacing w:before="0" w:beforeAutospacing="0" w:after="0" w:afterAutospacing="0"/>
              <w:jc w:val="both"/>
              <w:rPr>
                <w:color w:val="000000"/>
                <w:sz w:val="20"/>
                <w:szCs w:val="20"/>
              </w:rPr>
            </w:pPr>
            <w:r w:rsidRPr="005E4B2A">
              <w:rPr>
                <w:color w:val="000000"/>
                <w:sz w:val="20"/>
                <w:szCs w:val="20"/>
              </w:rPr>
              <w:t>16) установка асбоцементных, гипсобетонных, легкобетонных, полимерных и комбинированных изделий;</w:t>
            </w:r>
          </w:p>
          <w:p w:rsidR="0058532F" w:rsidRPr="005E4B2A" w:rsidRDefault="0058532F" w:rsidP="005E4B2A">
            <w:pPr>
              <w:pStyle w:val="a4"/>
              <w:shd w:val="clear" w:color="auto" w:fill="FFFFFF"/>
              <w:spacing w:before="0" w:beforeAutospacing="0" w:after="0" w:afterAutospacing="0"/>
              <w:jc w:val="both"/>
              <w:rPr>
                <w:color w:val="000000"/>
                <w:sz w:val="20"/>
                <w:szCs w:val="20"/>
              </w:rPr>
            </w:pPr>
            <w:r w:rsidRPr="005E4B2A">
              <w:rPr>
                <w:color w:val="000000"/>
                <w:sz w:val="20"/>
                <w:szCs w:val="20"/>
              </w:rPr>
              <w:t>17) экранирование помещений и устройство деформационных швов;</w:t>
            </w:r>
          </w:p>
          <w:p w:rsidR="0058532F" w:rsidRPr="005E4B2A" w:rsidRDefault="0058532F" w:rsidP="005E4B2A">
            <w:pPr>
              <w:jc w:val="both"/>
              <w:rPr>
                <w:rFonts w:ascii="Times New Roman" w:hAnsi="Times New Roman" w:cs="Times New Roman"/>
                <w:color w:val="000000"/>
                <w:sz w:val="20"/>
                <w:szCs w:val="20"/>
              </w:rPr>
            </w:pPr>
            <w:r w:rsidRPr="005E4B2A">
              <w:rPr>
                <w:rFonts w:ascii="Times New Roman" w:hAnsi="Times New Roman" w:cs="Times New Roman"/>
                <w:color w:val="000000"/>
                <w:sz w:val="20"/>
                <w:szCs w:val="20"/>
              </w:rPr>
              <w:t>18) установка несущих и ограждающих деревянных конструкций и изделий.</w:t>
            </w:r>
          </w:p>
          <w:p w:rsidR="0058532F" w:rsidRPr="005E4B2A" w:rsidRDefault="0058532F" w:rsidP="005E4B2A">
            <w:pPr>
              <w:jc w:val="both"/>
              <w:rPr>
                <w:rFonts w:ascii="Times New Roman" w:hAnsi="Times New Roman" w:cs="Times New Roman"/>
                <w:i/>
                <w:color w:val="000000"/>
                <w:sz w:val="20"/>
                <w:szCs w:val="20"/>
              </w:rPr>
            </w:pPr>
            <w:r w:rsidRPr="005E4B2A">
              <w:rPr>
                <w:rFonts w:ascii="Times New Roman" w:hAnsi="Times New Roman" w:cs="Times New Roman"/>
                <w:i/>
                <w:sz w:val="20"/>
                <w:szCs w:val="20"/>
              </w:rPr>
              <w:t>е) Работы по устройству наружных инженерных сетей и оборудования:</w:t>
            </w:r>
          </w:p>
          <w:p w:rsidR="0058532F" w:rsidRPr="005E4B2A" w:rsidRDefault="0058532F" w:rsidP="005E4B2A">
            <w:pPr>
              <w:pStyle w:val="a4"/>
              <w:shd w:val="clear" w:color="auto" w:fill="FFFFFF"/>
              <w:spacing w:before="0" w:beforeAutospacing="0" w:after="0" w:afterAutospacing="0"/>
              <w:jc w:val="both"/>
              <w:rPr>
                <w:color w:val="000000"/>
                <w:sz w:val="20"/>
                <w:szCs w:val="20"/>
              </w:rPr>
            </w:pPr>
            <w:r w:rsidRPr="005E4B2A">
              <w:rPr>
                <w:color w:val="000000"/>
                <w:sz w:val="20"/>
                <w:szCs w:val="20"/>
              </w:rPr>
              <w:t>1) устройство колодцев, площадок, оголовков, лотков;</w:t>
            </w:r>
          </w:p>
          <w:p w:rsidR="0058532F" w:rsidRPr="005E4B2A" w:rsidRDefault="0058532F" w:rsidP="005E4B2A">
            <w:pPr>
              <w:pStyle w:val="a4"/>
              <w:shd w:val="clear" w:color="auto" w:fill="FFFFFF"/>
              <w:spacing w:before="0" w:beforeAutospacing="0" w:after="0" w:afterAutospacing="0"/>
              <w:jc w:val="both"/>
              <w:rPr>
                <w:color w:val="000000"/>
                <w:sz w:val="20"/>
                <w:szCs w:val="20"/>
              </w:rPr>
            </w:pPr>
            <w:r w:rsidRPr="005E4B2A">
              <w:rPr>
                <w:color w:val="000000"/>
                <w:sz w:val="20"/>
                <w:szCs w:val="20"/>
              </w:rPr>
              <w:t>2) установка запорно-регулирующей арматуры;</w:t>
            </w:r>
          </w:p>
          <w:p w:rsidR="0058532F" w:rsidRPr="005E4B2A" w:rsidRDefault="0058532F" w:rsidP="005E4B2A">
            <w:pPr>
              <w:pStyle w:val="a4"/>
              <w:shd w:val="clear" w:color="auto" w:fill="FFFFFF"/>
              <w:spacing w:before="0" w:beforeAutospacing="0" w:after="0" w:afterAutospacing="0"/>
              <w:jc w:val="both"/>
              <w:rPr>
                <w:color w:val="000000"/>
                <w:sz w:val="20"/>
                <w:szCs w:val="20"/>
              </w:rPr>
            </w:pPr>
            <w:r w:rsidRPr="005E4B2A">
              <w:rPr>
                <w:color w:val="000000"/>
                <w:sz w:val="20"/>
                <w:szCs w:val="20"/>
              </w:rPr>
              <w:t>3) прокладка линий связи, радио, телевидения (магистральных кабельных внутризоновых магистральных соединительных местных кабелей линий связи) в т.ч. (абонентских), (электрических, волоконно-оптических, воздушных линий связи);</w:t>
            </w:r>
          </w:p>
          <w:p w:rsidR="0058532F" w:rsidRPr="005E4B2A" w:rsidRDefault="0058532F" w:rsidP="005E4B2A">
            <w:pPr>
              <w:pStyle w:val="a4"/>
              <w:shd w:val="clear" w:color="auto" w:fill="FFFFFF"/>
              <w:spacing w:before="0" w:beforeAutospacing="0" w:after="0" w:afterAutospacing="0"/>
              <w:jc w:val="both"/>
              <w:rPr>
                <w:color w:val="000000"/>
                <w:sz w:val="20"/>
                <w:szCs w:val="20"/>
              </w:rPr>
            </w:pPr>
            <w:r w:rsidRPr="005E4B2A">
              <w:rPr>
                <w:color w:val="000000"/>
                <w:sz w:val="20"/>
                <w:szCs w:val="20"/>
              </w:rPr>
              <w:t>4) прокладка сетей водоснабжения;</w:t>
            </w:r>
          </w:p>
          <w:p w:rsidR="0058532F" w:rsidRPr="005E4B2A" w:rsidRDefault="0058532F" w:rsidP="005E4B2A">
            <w:pPr>
              <w:jc w:val="both"/>
              <w:rPr>
                <w:rFonts w:ascii="Times New Roman" w:hAnsi="Times New Roman" w:cs="Times New Roman"/>
                <w:color w:val="000000"/>
                <w:sz w:val="20"/>
                <w:szCs w:val="20"/>
              </w:rPr>
            </w:pPr>
            <w:r w:rsidRPr="005E4B2A">
              <w:rPr>
                <w:rFonts w:ascii="Times New Roman" w:hAnsi="Times New Roman" w:cs="Times New Roman"/>
                <w:color w:val="000000"/>
                <w:sz w:val="20"/>
                <w:szCs w:val="20"/>
              </w:rPr>
              <w:t>5) прокладка канализационных сетей.</w:t>
            </w:r>
          </w:p>
          <w:p w:rsidR="0058532F" w:rsidRPr="005E4B2A" w:rsidRDefault="0058532F" w:rsidP="005E4B2A">
            <w:pPr>
              <w:jc w:val="both"/>
              <w:rPr>
                <w:rFonts w:ascii="Times New Roman" w:hAnsi="Times New Roman" w:cs="Times New Roman"/>
                <w:color w:val="000000"/>
                <w:sz w:val="20"/>
                <w:szCs w:val="20"/>
              </w:rPr>
            </w:pPr>
            <w:r w:rsidRPr="005E4B2A">
              <w:rPr>
                <w:rFonts w:ascii="Times New Roman" w:hAnsi="Times New Roman" w:cs="Times New Roman"/>
                <w:i/>
                <w:sz w:val="20"/>
                <w:szCs w:val="20"/>
              </w:rPr>
              <w:t>ж) Работы по устройству внутренних инженерных систем:</w:t>
            </w:r>
          </w:p>
          <w:p w:rsidR="0058532F" w:rsidRPr="005E4B2A" w:rsidRDefault="0058532F" w:rsidP="005E4B2A">
            <w:pPr>
              <w:pStyle w:val="a4"/>
              <w:shd w:val="clear" w:color="auto" w:fill="FFFFFF"/>
              <w:spacing w:before="0" w:beforeAutospacing="0" w:after="0" w:afterAutospacing="0"/>
              <w:jc w:val="both"/>
              <w:rPr>
                <w:color w:val="000000"/>
                <w:sz w:val="20"/>
                <w:szCs w:val="20"/>
              </w:rPr>
            </w:pPr>
            <w:r w:rsidRPr="005E4B2A">
              <w:rPr>
                <w:color w:val="000000"/>
                <w:sz w:val="20"/>
                <w:szCs w:val="20"/>
              </w:rPr>
              <w:t>1) устройство систем вентиляции, кондиционирования воздуха, пневмотранспорта и аспирации;</w:t>
            </w:r>
          </w:p>
          <w:p w:rsidR="0058532F" w:rsidRPr="005E4B2A" w:rsidRDefault="0058532F" w:rsidP="005E4B2A">
            <w:pPr>
              <w:pStyle w:val="a4"/>
              <w:shd w:val="clear" w:color="auto" w:fill="FFFFFF"/>
              <w:spacing w:before="0" w:beforeAutospacing="0" w:after="0" w:afterAutospacing="0"/>
              <w:jc w:val="both"/>
              <w:rPr>
                <w:color w:val="000000"/>
                <w:sz w:val="20"/>
                <w:szCs w:val="20"/>
              </w:rPr>
            </w:pPr>
            <w:r w:rsidRPr="005E4B2A">
              <w:rPr>
                <w:color w:val="000000"/>
                <w:sz w:val="20"/>
                <w:szCs w:val="20"/>
              </w:rPr>
              <w:t>2) прокладка внутренних сетей водоснабжения;</w:t>
            </w:r>
          </w:p>
          <w:p w:rsidR="0058532F" w:rsidRPr="005E4B2A" w:rsidRDefault="0058532F" w:rsidP="005E4B2A">
            <w:pPr>
              <w:pStyle w:val="a4"/>
              <w:shd w:val="clear" w:color="auto" w:fill="FFFFFF"/>
              <w:spacing w:before="0" w:beforeAutospacing="0" w:after="0" w:afterAutospacing="0"/>
              <w:jc w:val="both"/>
              <w:rPr>
                <w:color w:val="000000"/>
                <w:sz w:val="20"/>
                <w:szCs w:val="20"/>
              </w:rPr>
            </w:pPr>
            <w:r w:rsidRPr="005E4B2A">
              <w:rPr>
                <w:color w:val="000000"/>
                <w:sz w:val="20"/>
                <w:szCs w:val="20"/>
              </w:rPr>
              <w:t>3) прокладка внутренних канализационных сетей;</w:t>
            </w:r>
          </w:p>
          <w:p w:rsidR="0058532F" w:rsidRPr="005E4B2A" w:rsidRDefault="0058532F" w:rsidP="005E4B2A">
            <w:pPr>
              <w:jc w:val="both"/>
              <w:rPr>
                <w:rFonts w:ascii="Times New Roman" w:hAnsi="Times New Roman" w:cs="Times New Roman"/>
                <w:color w:val="000000"/>
                <w:sz w:val="20"/>
                <w:szCs w:val="20"/>
              </w:rPr>
            </w:pPr>
            <w:r w:rsidRPr="005E4B2A">
              <w:rPr>
                <w:rFonts w:ascii="Times New Roman" w:hAnsi="Times New Roman" w:cs="Times New Roman"/>
                <w:color w:val="000000"/>
                <w:sz w:val="20"/>
                <w:szCs w:val="20"/>
              </w:rPr>
              <w:lastRenderedPageBreak/>
              <w:t>5) установка приборов учета и контроля.</w:t>
            </w:r>
          </w:p>
          <w:p w:rsidR="0058532F" w:rsidRPr="005E4B2A" w:rsidRDefault="0058532F" w:rsidP="005E4B2A">
            <w:pPr>
              <w:jc w:val="both"/>
              <w:rPr>
                <w:rFonts w:ascii="Times New Roman" w:hAnsi="Times New Roman" w:cs="Times New Roman"/>
                <w:color w:val="000000"/>
                <w:sz w:val="20"/>
                <w:szCs w:val="20"/>
              </w:rPr>
            </w:pPr>
            <w:r w:rsidRPr="005E4B2A">
              <w:rPr>
                <w:rFonts w:ascii="Times New Roman" w:hAnsi="Times New Roman" w:cs="Times New Roman"/>
                <w:i/>
                <w:sz w:val="20"/>
                <w:szCs w:val="20"/>
              </w:rPr>
              <w:t>з) Работы по защите конструкций и оборудования</w:t>
            </w:r>
          </w:p>
          <w:p w:rsidR="0058532F" w:rsidRPr="005E4B2A" w:rsidRDefault="0058532F" w:rsidP="005E4B2A">
            <w:pPr>
              <w:pStyle w:val="a4"/>
              <w:shd w:val="clear" w:color="auto" w:fill="FFFFFF"/>
              <w:spacing w:before="0" w:beforeAutospacing="0" w:after="0" w:afterAutospacing="0"/>
              <w:jc w:val="both"/>
              <w:rPr>
                <w:color w:val="000000"/>
                <w:sz w:val="20"/>
                <w:szCs w:val="20"/>
              </w:rPr>
            </w:pPr>
            <w:r w:rsidRPr="005E4B2A">
              <w:rPr>
                <w:color w:val="000000"/>
                <w:sz w:val="20"/>
                <w:szCs w:val="20"/>
              </w:rPr>
              <w:t>1) гидроизоляция строительных конструкций;</w:t>
            </w:r>
          </w:p>
          <w:p w:rsidR="0058532F" w:rsidRPr="005E4B2A" w:rsidRDefault="0058532F" w:rsidP="005E4B2A">
            <w:pPr>
              <w:pStyle w:val="a4"/>
              <w:shd w:val="clear" w:color="auto" w:fill="FFFFFF"/>
              <w:spacing w:before="0" w:beforeAutospacing="0" w:after="0" w:afterAutospacing="0"/>
              <w:jc w:val="both"/>
              <w:rPr>
                <w:color w:val="000000"/>
                <w:sz w:val="20"/>
                <w:szCs w:val="20"/>
              </w:rPr>
            </w:pPr>
            <w:r w:rsidRPr="005E4B2A">
              <w:rPr>
                <w:color w:val="000000"/>
                <w:sz w:val="20"/>
                <w:szCs w:val="20"/>
              </w:rPr>
              <w:t>2) устройство изоляции из рулонных материалов на битумной основе и горячих асфальтовых смесей;</w:t>
            </w:r>
          </w:p>
          <w:p w:rsidR="0058532F" w:rsidRPr="005E4B2A" w:rsidRDefault="0058532F" w:rsidP="005E4B2A">
            <w:pPr>
              <w:pStyle w:val="a4"/>
              <w:shd w:val="clear" w:color="auto" w:fill="FFFFFF"/>
              <w:spacing w:before="0" w:beforeAutospacing="0" w:after="0" w:afterAutospacing="0"/>
              <w:jc w:val="both"/>
              <w:rPr>
                <w:color w:val="000000"/>
                <w:sz w:val="20"/>
                <w:szCs w:val="20"/>
              </w:rPr>
            </w:pPr>
            <w:r w:rsidRPr="005E4B2A">
              <w:rPr>
                <w:color w:val="000000"/>
                <w:sz w:val="20"/>
                <w:szCs w:val="20"/>
              </w:rPr>
              <w:t>3) устройство изоляции из полимерных рулонных, комбинированных, (эмульсионно-мастичных составов) и листовых материалов;</w:t>
            </w:r>
          </w:p>
          <w:p w:rsidR="0058532F" w:rsidRPr="005E4B2A" w:rsidRDefault="0058532F" w:rsidP="005E4B2A">
            <w:pPr>
              <w:pStyle w:val="a4"/>
              <w:shd w:val="clear" w:color="auto" w:fill="FFFFFF"/>
              <w:spacing w:before="0" w:beforeAutospacing="0" w:after="0" w:afterAutospacing="0"/>
              <w:jc w:val="both"/>
              <w:rPr>
                <w:color w:val="000000"/>
                <w:sz w:val="20"/>
                <w:szCs w:val="20"/>
              </w:rPr>
            </w:pPr>
            <w:r w:rsidRPr="005E4B2A">
              <w:rPr>
                <w:color w:val="000000"/>
                <w:sz w:val="20"/>
                <w:szCs w:val="20"/>
              </w:rPr>
              <w:t>4) устройство изоляции из цементных растворов;</w:t>
            </w:r>
          </w:p>
          <w:p w:rsidR="0058532F" w:rsidRPr="005E4B2A" w:rsidRDefault="0058532F" w:rsidP="005E4B2A">
            <w:pPr>
              <w:pStyle w:val="a4"/>
              <w:shd w:val="clear" w:color="auto" w:fill="FFFFFF"/>
              <w:spacing w:before="0" w:beforeAutospacing="0" w:after="0" w:afterAutospacing="0"/>
              <w:jc w:val="both"/>
              <w:rPr>
                <w:color w:val="000000"/>
                <w:sz w:val="20"/>
                <w:szCs w:val="20"/>
              </w:rPr>
            </w:pPr>
            <w:r w:rsidRPr="005E4B2A">
              <w:rPr>
                <w:color w:val="000000"/>
                <w:sz w:val="20"/>
                <w:szCs w:val="20"/>
              </w:rPr>
              <w:t>5) устройство изоляции из металлических листов;</w:t>
            </w:r>
          </w:p>
          <w:p w:rsidR="0058532F" w:rsidRPr="005E4B2A" w:rsidRDefault="0058532F" w:rsidP="005E4B2A">
            <w:pPr>
              <w:pStyle w:val="a4"/>
              <w:shd w:val="clear" w:color="auto" w:fill="FFFFFF"/>
              <w:spacing w:before="0" w:beforeAutospacing="0" w:after="0" w:afterAutospacing="0"/>
              <w:jc w:val="both"/>
              <w:rPr>
                <w:color w:val="000000"/>
                <w:sz w:val="20"/>
                <w:szCs w:val="20"/>
              </w:rPr>
            </w:pPr>
            <w:r w:rsidRPr="005E4B2A">
              <w:rPr>
                <w:color w:val="000000"/>
                <w:sz w:val="20"/>
                <w:szCs w:val="20"/>
              </w:rPr>
              <w:t>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5E4B2A" w:rsidRDefault="0058532F" w:rsidP="005E4B2A">
            <w:pPr>
              <w:jc w:val="both"/>
              <w:rPr>
                <w:rFonts w:ascii="Times New Roman" w:hAnsi="Times New Roman" w:cs="Times New Roman"/>
                <w:color w:val="000000"/>
                <w:sz w:val="20"/>
                <w:szCs w:val="20"/>
              </w:rPr>
            </w:pPr>
            <w:r w:rsidRPr="005E4B2A">
              <w:rPr>
                <w:rFonts w:ascii="Times New Roman" w:hAnsi="Times New Roman" w:cs="Times New Roman"/>
                <w:color w:val="000000"/>
                <w:sz w:val="20"/>
                <w:szCs w:val="20"/>
              </w:rPr>
              <w:t>7) Устройство изоляции из полимерных и эмульсионно-мастичных составов.</w:t>
            </w:r>
          </w:p>
          <w:p w:rsidR="0058532F" w:rsidRPr="005E4B2A" w:rsidRDefault="0058532F" w:rsidP="005E4B2A">
            <w:pPr>
              <w:jc w:val="both"/>
              <w:rPr>
                <w:rFonts w:ascii="Times New Roman" w:hAnsi="Times New Roman" w:cs="Times New Roman"/>
                <w:color w:val="000000"/>
                <w:sz w:val="20"/>
                <w:szCs w:val="20"/>
              </w:rPr>
            </w:pPr>
            <w:r w:rsidRPr="005E4B2A">
              <w:rPr>
                <w:rFonts w:ascii="Times New Roman" w:hAnsi="Times New Roman" w:cs="Times New Roman"/>
                <w:i/>
                <w:sz w:val="20"/>
                <w:szCs w:val="20"/>
              </w:rPr>
              <w:t>и) Кровельные работы</w:t>
            </w:r>
          </w:p>
          <w:p w:rsidR="0058532F" w:rsidRPr="005E4B2A" w:rsidRDefault="0058532F" w:rsidP="005E4B2A">
            <w:pPr>
              <w:pStyle w:val="a4"/>
              <w:shd w:val="clear" w:color="auto" w:fill="FFFFFF"/>
              <w:spacing w:before="0" w:beforeAutospacing="0" w:after="0" w:afterAutospacing="0"/>
              <w:jc w:val="both"/>
              <w:rPr>
                <w:color w:val="000000"/>
                <w:sz w:val="20"/>
                <w:szCs w:val="20"/>
              </w:rPr>
            </w:pPr>
            <w:r w:rsidRPr="005E4B2A">
              <w:rPr>
                <w:color w:val="000000"/>
                <w:sz w:val="20"/>
                <w:szCs w:val="20"/>
              </w:rPr>
              <w:t>1) устройство кровель из рулонных материалов;</w:t>
            </w:r>
          </w:p>
          <w:p w:rsidR="0058532F" w:rsidRPr="005E4B2A" w:rsidRDefault="0058532F" w:rsidP="005E4B2A">
            <w:pPr>
              <w:pStyle w:val="a4"/>
              <w:shd w:val="clear" w:color="auto" w:fill="FFFFFF"/>
              <w:spacing w:before="0" w:beforeAutospacing="0" w:after="0" w:afterAutospacing="0"/>
              <w:jc w:val="both"/>
              <w:rPr>
                <w:color w:val="000000"/>
                <w:sz w:val="20"/>
                <w:szCs w:val="20"/>
              </w:rPr>
            </w:pPr>
            <w:r w:rsidRPr="005E4B2A">
              <w:rPr>
                <w:color w:val="000000"/>
                <w:sz w:val="20"/>
                <w:szCs w:val="20"/>
              </w:rPr>
              <w:t>2) кровли из полимерных и эмульсионно-битумных составов;</w:t>
            </w:r>
          </w:p>
          <w:p w:rsidR="0058532F" w:rsidRPr="005E4B2A" w:rsidRDefault="0058532F" w:rsidP="005E4B2A">
            <w:pPr>
              <w:pStyle w:val="a4"/>
              <w:shd w:val="clear" w:color="auto" w:fill="FFFFFF"/>
              <w:spacing w:before="0" w:beforeAutospacing="0" w:after="0" w:afterAutospacing="0"/>
              <w:jc w:val="both"/>
              <w:rPr>
                <w:color w:val="000000"/>
                <w:sz w:val="20"/>
                <w:szCs w:val="20"/>
              </w:rPr>
            </w:pPr>
            <w:r w:rsidRPr="005E4B2A">
              <w:rPr>
                <w:color w:val="000000"/>
                <w:sz w:val="20"/>
                <w:szCs w:val="20"/>
              </w:rPr>
              <w:t>3) устройство кровли из штучных и комбинированных материалов;</w:t>
            </w:r>
          </w:p>
          <w:p w:rsidR="0058532F" w:rsidRPr="005E4B2A" w:rsidRDefault="0058532F" w:rsidP="005E4B2A">
            <w:pPr>
              <w:ind w:right="-1"/>
              <w:jc w:val="both"/>
              <w:rPr>
                <w:rFonts w:ascii="Times New Roman" w:hAnsi="Times New Roman" w:cs="Times New Roman"/>
                <w:color w:val="000000"/>
                <w:sz w:val="20"/>
                <w:szCs w:val="20"/>
              </w:rPr>
            </w:pPr>
            <w:r w:rsidRPr="005E4B2A">
              <w:rPr>
                <w:rFonts w:ascii="Times New Roman" w:hAnsi="Times New Roman" w:cs="Times New Roman"/>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5E4B2A" w:rsidRDefault="0058532F" w:rsidP="005E4B2A">
            <w:pPr>
              <w:pStyle w:val="a5"/>
              <w:jc w:val="both"/>
              <w:rPr>
                <w:rFonts w:ascii="Times New Roman" w:hAnsi="Times New Roman"/>
                <w:i/>
                <w:sz w:val="20"/>
                <w:szCs w:val="20"/>
              </w:rPr>
            </w:pPr>
            <w:r w:rsidRPr="005E4B2A">
              <w:rPr>
                <w:rFonts w:ascii="Times New Roman" w:hAnsi="Times New Roman"/>
                <w:i/>
                <w:sz w:val="20"/>
                <w:szCs w:val="20"/>
              </w:rPr>
              <w:t>л) Пуско-наладочные работы</w:t>
            </w:r>
          </w:p>
          <w:p w:rsidR="0058532F" w:rsidRPr="005E4B2A" w:rsidRDefault="0058532F" w:rsidP="005E4B2A">
            <w:pPr>
              <w:pStyle w:val="a5"/>
              <w:jc w:val="both"/>
              <w:rPr>
                <w:rFonts w:ascii="Times New Roman" w:hAnsi="Times New Roman"/>
                <w:color w:val="000000"/>
                <w:sz w:val="20"/>
                <w:szCs w:val="20"/>
              </w:rPr>
            </w:pPr>
            <w:r w:rsidRPr="005E4B2A">
              <w:rPr>
                <w:rFonts w:ascii="Times New Roman" w:hAnsi="Times New Roman"/>
                <w:color w:val="000000"/>
                <w:sz w:val="20"/>
                <w:szCs w:val="20"/>
              </w:rPr>
              <w:t>1) систем автоматизации технологических процессов и инженерного оборудования;</w:t>
            </w:r>
          </w:p>
          <w:p w:rsidR="0058532F" w:rsidRPr="005E4B2A" w:rsidRDefault="0058532F" w:rsidP="005E4B2A">
            <w:pPr>
              <w:pStyle w:val="a5"/>
              <w:jc w:val="both"/>
              <w:rPr>
                <w:rFonts w:ascii="Times New Roman" w:hAnsi="Times New Roman"/>
                <w:color w:val="000000"/>
                <w:sz w:val="20"/>
                <w:szCs w:val="20"/>
              </w:rPr>
            </w:pPr>
            <w:r w:rsidRPr="005E4B2A">
              <w:rPr>
                <w:rFonts w:ascii="Times New Roman" w:hAnsi="Times New Roman"/>
                <w:color w:val="000000"/>
                <w:sz w:val="20"/>
                <w:szCs w:val="20"/>
              </w:rPr>
              <w:t>3) оборудования организаций строительной индустрии;</w:t>
            </w:r>
          </w:p>
          <w:p w:rsidR="0058532F" w:rsidRPr="005E4B2A" w:rsidRDefault="0058532F" w:rsidP="005E4B2A">
            <w:pPr>
              <w:pStyle w:val="a5"/>
              <w:jc w:val="both"/>
              <w:rPr>
                <w:rFonts w:ascii="Times New Roman" w:hAnsi="Times New Roman"/>
                <w:color w:val="000000"/>
                <w:sz w:val="20"/>
                <w:szCs w:val="20"/>
              </w:rPr>
            </w:pPr>
            <w:r w:rsidRPr="005E4B2A">
              <w:rPr>
                <w:rFonts w:ascii="Times New Roman" w:hAnsi="Times New Roman"/>
                <w:color w:val="000000"/>
                <w:sz w:val="20"/>
                <w:szCs w:val="20"/>
              </w:rPr>
              <w:t>6) оборудования связи;</w:t>
            </w:r>
          </w:p>
          <w:p w:rsidR="0058532F" w:rsidRPr="005E4B2A" w:rsidRDefault="0058532F" w:rsidP="005E4B2A">
            <w:pPr>
              <w:pStyle w:val="a5"/>
              <w:jc w:val="both"/>
              <w:rPr>
                <w:rFonts w:ascii="Times New Roman" w:hAnsi="Times New Roman"/>
                <w:color w:val="000000"/>
                <w:sz w:val="20"/>
                <w:szCs w:val="20"/>
              </w:rPr>
            </w:pPr>
            <w:r w:rsidRPr="005E4B2A">
              <w:rPr>
                <w:rFonts w:ascii="Times New Roman" w:hAnsi="Times New Roman"/>
                <w:color w:val="000000"/>
                <w:sz w:val="20"/>
                <w:szCs w:val="20"/>
              </w:rPr>
              <w:t>7) систем вентиляции и кондиционирования воздуха;8) систем водоснабжения и канализации.</w:t>
            </w:r>
          </w:p>
          <w:p w:rsidR="0058532F" w:rsidRPr="005E4B2A" w:rsidRDefault="0058532F" w:rsidP="005E4B2A">
            <w:pPr>
              <w:ind w:right="-1"/>
              <w:jc w:val="both"/>
              <w:rPr>
                <w:rFonts w:ascii="Times New Roman" w:hAnsi="Times New Roman" w:cs="Times New Roman"/>
                <w:color w:val="000000"/>
                <w:sz w:val="20"/>
                <w:szCs w:val="20"/>
              </w:rPr>
            </w:pPr>
            <w:r w:rsidRPr="005E4B2A">
              <w:rPr>
                <w:rFonts w:ascii="Times New Roman" w:hAnsi="Times New Roman" w:cs="Times New Roman"/>
                <w:color w:val="000000"/>
                <w:sz w:val="20"/>
                <w:szCs w:val="20"/>
              </w:rPr>
              <w:t>8) систем водоснабжения и канализации</w:t>
            </w:r>
          </w:p>
          <w:p w:rsidR="0058532F" w:rsidRPr="005E4B2A" w:rsidRDefault="0058532F" w:rsidP="005E4B2A">
            <w:pPr>
              <w:ind w:right="-1"/>
              <w:jc w:val="both"/>
              <w:rPr>
                <w:rFonts w:ascii="Times New Roman" w:hAnsi="Times New Roman" w:cs="Times New Roman"/>
                <w:i/>
                <w:color w:val="000000"/>
                <w:sz w:val="20"/>
                <w:szCs w:val="20"/>
              </w:rPr>
            </w:pPr>
            <w:r w:rsidRPr="005E4B2A">
              <w:rPr>
                <w:rFonts w:ascii="Times New Roman" w:hAnsi="Times New Roman" w:cs="Times New Roman"/>
                <w:i/>
                <w:sz w:val="20"/>
                <w:szCs w:val="20"/>
              </w:rPr>
              <w:t xml:space="preserve">н) </w:t>
            </w:r>
            <w:r w:rsidRPr="005E4B2A">
              <w:rPr>
                <w:rFonts w:ascii="Times New Roman" w:hAnsi="Times New Roman" w:cs="Times New Roman"/>
                <w:i/>
                <w:color w:val="000000"/>
                <w:sz w:val="20"/>
                <w:szCs w:val="20"/>
              </w:rPr>
              <w:t>Производство отделочных работ на высоте или методом промышленного альпинизма.</w:t>
            </w:r>
          </w:p>
          <w:p w:rsidR="0058532F" w:rsidRPr="005E4B2A" w:rsidRDefault="0058532F" w:rsidP="005E4B2A">
            <w:pPr>
              <w:jc w:val="both"/>
              <w:rPr>
                <w:rFonts w:ascii="Times New Roman" w:hAnsi="Times New Roman" w:cs="Times New Roman"/>
                <w:b/>
                <w:sz w:val="20"/>
                <w:szCs w:val="20"/>
              </w:rPr>
            </w:pPr>
            <w:r w:rsidRPr="005E4B2A">
              <w:rPr>
                <w:rFonts w:ascii="Times New Roman" w:hAnsi="Times New Roman" w:cs="Times New Roman"/>
                <w:b/>
                <w:sz w:val="20"/>
                <w:szCs w:val="20"/>
              </w:rPr>
              <w:t>Примечание:</w:t>
            </w:r>
          </w:p>
          <w:p w:rsidR="0058532F" w:rsidRPr="00630ABD" w:rsidRDefault="0058532F" w:rsidP="005E4B2A">
            <w:pPr>
              <w:jc w:val="both"/>
              <w:rPr>
                <w:rFonts w:ascii="Times New Roman" w:hAnsi="Times New Roman" w:cs="Times New Roman"/>
                <w:sz w:val="20"/>
                <w:szCs w:val="20"/>
              </w:rPr>
            </w:pPr>
            <w:r w:rsidRPr="005E4B2A">
              <w:rPr>
                <w:rFonts w:ascii="Times New Roman" w:hAnsi="Times New Roman" w:cs="Times New Roman"/>
                <w:b/>
                <w:sz w:val="20"/>
                <w:szCs w:val="20"/>
              </w:rPr>
              <w:t>- Допускается выполнение работ только на объектах АНО «Евразийская интеграция сроком на один год.</w:t>
            </w:r>
          </w:p>
        </w:tc>
      </w:tr>
      <w:tr w:rsidR="0058532F" w:rsidRPr="00630ABD" w:rsidTr="00FE5A7C">
        <w:trPr>
          <w:trHeight w:val="1473"/>
        </w:trPr>
        <w:tc>
          <w:tcPr>
            <w:tcW w:w="534" w:type="dxa"/>
          </w:tcPr>
          <w:p w:rsidR="0058532F" w:rsidRDefault="0058532F">
            <w:pPr>
              <w:rPr>
                <w:rFonts w:ascii="Times New Roman" w:hAnsi="Times New Roman" w:cs="Times New Roman"/>
                <w:sz w:val="20"/>
                <w:szCs w:val="20"/>
              </w:rPr>
            </w:pPr>
            <w:r>
              <w:rPr>
                <w:rFonts w:ascii="Times New Roman" w:hAnsi="Times New Roman" w:cs="Times New Roman"/>
                <w:sz w:val="20"/>
                <w:szCs w:val="20"/>
              </w:rPr>
              <w:lastRenderedPageBreak/>
              <w:t>468</w:t>
            </w:r>
          </w:p>
        </w:tc>
        <w:tc>
          <w:tcPr>
            <w:tcW w:w="2126" w:type="dxa"/>
          </w:tcPr>
          <w:p w:rsidR="00FE5A7C" w:rsidRDefault="0058532F" w:rsidP="00E96010">
            <w:pPr>
              <w:ind w:left="-108"/>
              <w:rPr>
                <w:rFonts w:ascii="Times New Roman" w:hAnsi="Times New Roman" w:cs="Times New Roman"/>
                <w:sz w:val="20"/>
                <w:szCs w:val="20"/>
              </w:rPr>
            </w:pPr>
            <w:r>
              <w:rPr>
                <w:rFonts w:ascii="Times New Roman" w:hAnsi="Times New Roman" w:cs="Times New Roman"/>
                <w:sz w:val="20"/>
                <w:szCs w:val="20"/>
              </w:rPr>
              <w:t>ООО «РСП Лион»</w:t>
            </w:r>
            <w:r w:rsidR="00501489">
              <w:rPr>
                <w:rFonts w:ascii="Times New Roman" w:hAnsi="Times New Roman" w:cs="Times New Roman"/>
                <w:sz w:val="20"/>
                <w:szCs w:val="20"/>
              </w:rPr>
              <w:t xml:space="preserve"> </w:t>
            </w:r>
          </w:p>
          <w:p w:rsidR="008D09B9" w:rsidRDefault="00501489" w:rsidP="00E96010">
            <w:pPr>
              <w:ind w:left="-108"/>
              <w:rPr>
                <w:rFonts w:ascii="Times New Roman" w:hAnsi="Times New Roman" w:cs="Times New Roman"/>
                <w:sz w:val="20"/>
                <w:szCs w:val="20"/>
              </w:rPr>
            </w:pPr>
            <w:r>
              <w:rPr>
                <w:rFonts w:ascii="Times New Roman" w:hAnsi="Times New Roman" w:cs="Times New Roman"/>
                <w:sz w:val="20"/>
                <w:szCs w:val="20"/>
              </w:rPr>
              <w:t>г. Тирасполь, пер. Западный, д.17 А</w:t>
            </w:r>
          </w:p>
          <w:p w:rsidR="008D09B9" w:rsidRPr="00630ABD" w:rsidRDefault="008D09B9" w:rsidP="00E96010">
            <w:pPr>
              <w:ind w:left="-108"/>
              <w:rPr>
                <w:rFonts w:ascii="Times New Roman" w:hAnsi="Times New Roman" w:cs="Times New Roman"/>
                <w:sz w:val="20"/>
                <w:szCs w:val="20"/>
              </w:rPr>
            </w:pPr>
          </w:p>
        </w:tc>
        <w:tc>
          <w:tcPr>
            <w:tcW w:w="1561" w:type="dxa"/>
          </w:tcPr>
          <w:p w:rsidR="0058532F" w:rsidRPr="00630ABD" w:rsidRDefault="0058532F">
            <w:pPr>
              <w:rPr>
                <w:rFonts w:ascii="Times New Roman" w:hAnsi="Times New Roman" w:cs="Times New Roman"/>
                <w:sz w:val="20"/>
                <w:szCs w:val="20"/>
              </w:rPr>
            </w:pPr>
            <w:r>
              <w:rPr>
                <w:rFonts w:ascii="Times New Roman" w:hAnsi="Times New Roman" w:cs="Times New Roman"/>
                <w:sz w:val="20"/>
                <w:szCs w:val="20"/>
              </w:rPr>
              <w:t>В.В. Горщак</w:t>
            </w:r>
          </w:p>
        </w:tc>
        <w:tc>
          <w:tcPr>
            <w:tcW w:w="1417" w:type="dxa"/>
          </w:tcPr>
          <w:p w:rsidR="0058532F" w:rsidRPr="00630ABD" w:rsidRDefault="0058532F" w:rsidP="006F0387">
            <w:pPr>
              <w:rPr>
                <w:rFonts w:ascii="Times New Roman" w:hAnsi="Times New Roman" w:cs="Times New Roman"/>
                <w:sz w:val="20"/>
                <w:szCs w:val="20"/>
              </w:rPr>
            </w:pPr>
            <w:r w:rsidRPr="00787686">
              <w:rPr>
                <w:rFonts w:ascii="Times New Roman" w:hAnsi="Times New Roman" w:cs="Times New Roman"/>
                <w:sz w:val="20"/>
                <w:szCs w:val="20"/>
              </w:rPr>
              <w:t>01-18/</w:t>
            </w:r>
            <w:r>
              <w:rPr>
                <w:rFonts w:ascii="Times New Roman" w:hAnsi="Times New Roman" w:cs="Times New Roman"/>
                <w:sz w:val="20"/>
                <w:szCs w:val="20"/>
              </w:rPr>
              <w:t>3168</w:t>
            </w:r>
            <w:r w:rsidRPr="00787686">
              <w:rPr>
                <w:rFonts w:ascii="Times New Roman" w:hAnsi="Times New Roman" w:cs="Times New Roman"/>
                <w:sz w:val="20"/>
                <w:szCs w:val="20"/>
              </w:rPr>
              <w:t xml:space="preserve"> </w:t>
            </w:r>
            <w:r>
              <w:rPr>
                <w:rFonts w:ascii="Times New Roman" w:hAnsi="Times New Roman" w:cs="Times New Roman"/>
                <w:sz w:val="20"/>
                <w:szCs w:val="20"/>
              </w:rPr>
              <w:t>29</w:t>
            </w:r>
            <w:r w:rsidRPr="00787686">
              <w:rPr>
                <w:rFonts w:ascii="Times New Roman" w:hAnsi="Times New Roman" w:cs="Times New Roman"/>
                <w:sz w:val="20"/>
                <w:szCs w:val="20"/>
              </w:rPr>
              <w:t>.0</w:t>
            </w:r>
            <w:r>
              <w:rPr>
                <w:rFonts w:ascii="Times New Roman" w:hAnsi="Times New Roman" w:cs="Times New Roman"/>
                <w:sz w:val="20"/>
                <w:szCs w:val="20"/>
              </w:rPr>
              <w:t>6</w:t>
            </w:r>
            <w:r w:rsidRPr="00787686">
              <w:rPr>
                <w:rFonts w:ascii="Times New Roman" w:hAnsi="Times New Roman" w:cs="Times New Roman"/>
                <w:sz w:val="20"/>
                <w:szCs w:val="20"/>
              </w:rPr>
              <w:t>.2016</w:t>
            </w:r>
          </w:p>
        </w:tc>
        <w:tc>
          <w:tcPr>
            <w:tcW w:w="991" w:type="dxa"/>
          </w:tcPr>
          <w:p w:rsidR="0058532F" w:rsidRPr="00E91D83" w:rsidRDefault="00501489" w:rsidP="00E91D83">
            <w:pPr>
              <w:ind w:right="-1"/>
              <w:jc w:val="both"/>
              <w:rPr>
                <w:rFonts w:ascii="Times New Roman" w:hAnsi="Times New Roman" w:cs="Times New Roman"/>
                <w:sz w:val="20"/>
                <w:szCs w:val="20"/>
              </w:rPr>
            </w:pPr>
            <w:r>
              <w:rPr>
                <w:rFonts w:ascii="Times New Roman" w:hAnsi="Times New Roman" w:cs="Times New Roman"/>
                <w:sz w:val="20"/>
                <w:szCs w:val="20"/>
              </w:rPr>
              <w:t xml:space="preserve">20.06.16 </w:t>
            </w:r>
          </w:p>
        </w:tc>
        <w:tc>
          <w:tcPr>
            <w:tcW w:w="8930" w:type="dxa"/>
          </w:tcPr>
          <w:p w:rsidR="0058532F" w:rsidRPr="00E91D83" w:rsidRDefault="0058532F" w:rsidP="00E91D83">
            <w:pPr>
              <w:ind w:right="-1"/>
              <w:jc w:val="both"/>
              <w:rPr>
                <w:rFonts w:ascii="Times New Roman" w:hAnsi="Times New Roman" w:cs="Times New Roman"/>
                <w:sz w:val="20"/>
                <w:szCs w:val="20"/>
              </w:rPr>
            </w:pPr>
            <w:r w:rsidRPr="00E91D83">
              <w:rPr>
                <w:rFonts w:ascii="Times New Roman" w:hAnsi="Times New Roman" w:cs="Times New Roman"/>
                <w:sz w:val="20"/>
                <w:szCs w:val="20"/>
              </w:rPr>
              <w:t>Рассмотрев представленный пакет документов для получения лицензии ООО «РСП Лион», Министерство регионального развития Приднестровской Молдавской Республики считает возможным осуществление следующего вида работ:</w:t>
            </w:r>
          </w:p>
          <w:p w:rsidR="0058532F" w:rsidRPr="00E91D83" w:rsidRDefault="0058532F" w:rsidP="00E91D83">
            <w:pPr>
              <w:ind w:right="-1"/>
              <w:jc w:val="both"/>
              <w:rPr>
                <w:rFonts w:ascii="Times New Roman" w:hAnsi="Times New Roman" w:cs="Times New Roman"/>
                <w:i/>
                <w:sz w:val="20"/>
                <w:szCs w:val="20"/>
              </w:rPr>
            </w:pPr>
            <w:r w:rsidRPr="00E91D83">
              <w:rPr>
                <w:rFonts w:ascii="Times New Roman" w:hAnsi="Times New Roman" w:cs="Times New Roman"/>
                <w:i/>
                <w:sz w:val="20"/>
                <w:szCs w:val="20"/>
              </w:rPr>
              <w:t>6. Строительство:</w:t>
            </w:r>
          </w:p>
          <w:p w:rsidR="0058532F" w:rsidRPr="00630ABD" w:rsidRDefault="0058532F" w:rsidP="00E91D83">
            <w:pPr>
              <w:jc w:val="both"/>
              <w:rPr>
                <w:rFonts w:ascii="Times New Roman" w:hAnsi="Times New Roman" w:cs="Times New Roman"/>
                <w:sz w:val="20"/>
                <w:szCs w:val="20"/>
              </w:rPr>
            </w:pPr>
            <w:r w:rsidRPr="00E91D83">
              <w:rPr>
                <w:rFonts w:ascii="Times New Roman" w:hAnsi="Times New Roman" w:cs="Times New Roman"/>
                <w:sz w:val="20"/>
                <w:szCs w:val="20"/>
              </w:rPr>
              <w:t>д</w:t>
            </w:r>
            <w:r w:rsidRPr="00E91D83">
              <w:rPr>
                <w:rFonts w:ascii="Times New Roman" w:hAnsi="Times New Roman" w:cs="Times New Roman"/>
                <w:i/>
                <w:sz w:val="20"/>
                <w:szCs w:val="20"/>
              </w:rPr>
              <w:t>) Устройство объектов транспортной инфраструктуры, в части устройства железнодорожных и подъездных железнодорожных путе</w:t>
            </w:r>
            <w:r>
              <w:rPr>
                <w:rFonts w:ascii="Times New Roman" w:hAnsi="Times New Roman" w:cs="Times New Roman"/>
                <w:i/>
                <w:sz w:val="20"/>
                <w:szCs w:val="20"/>
              </w:rPr>
              <w:t>й.</w:t>
            </w:r>
          </w:p>
        </w:tc>
      </w:tr>
      <w:tr w:rsidR="0058532F" w:rsidRPr="00630ABD" w:rsidTr="00A133AB">
        <w:tc>
          <w:tcPr>
            <w:tcW w:w="534" w:type="dxa"/>
          </w:tcPr>
          <w:p w:rsidR="0058532F" w:rsidRPr="00501489" w:rsidRDefault="0058532F">
            <w:pPr>
              <w:rPr>
                <w:rFonts w:ascii="Times New Roman" w:hAnsi="Times New Roman" w:cs="Times New Roman"/>
                <w:sz w:val="20"/>
                <w:szCs w:val="20"/>
                <w:lang w:val="en-US"/>
              </w:rPr>
            </w:pPr>
            <w:r w:rsidRPr="00501489">
              <w:rPr>
                <w:rFonts w:ascii="Times New Roman" w:hAnsi="Times New Roman" w:cs="Times New Roman"/>
                <w:sz w:val="20"/>
                <w:szCs w:val="20"/>
                <w:lang w:val="en-US"/>
              </w:rPr>
              <w:t>469</w:t>
            </w:r>
          </w:p>
        </w:tc>
        <w:tc>
          <w:tcPr>
            <w:tcW w:w="2126" w:type="dxa"/>
          </w:tcPr>
          <w:p w:rsidR="00FE5A7C" w:rsidRDefault="0058532F" w:rsidP="00E96010">
            <w:pPr>
              <w:ind w:left="-108"/>
              <w:rPr>
                <w:rFonts w:ascii="Times New Roman" w:hAnsi="Times New Roman" w:cs="Times New Roman"/>
                <w:sz w:val="20"/>
                <w:szCs w:val="20"/>
              </w:rPr>
            </w:pPr>
            <w:r>
              <w:rPr>
                <w:rFonts w:ascii="Times New Roman" w:hAnsi="Times New Roman" w:cs="Times New Roman"/>
                <w:sz w:val="20"/>
                <w:szCs w:val="20"/>
              </w:rPr>
              <w:t>ООО «Витан»</w:t>
            </w:r>
            <w:r w:rsidR="00501489">
              <w:rPr>
                <w:rFonts w:ascii="Times New Roman" w:hAnsi="Times New Roman" w:cs="Times New Roman"/>
                <w:sz w:val="20"/>
                <w:szCs w:val="20"/>
              </w:rPr>
              <w:t>,</w:t>
            </w:r>
          </w:p>
          <w:p w:rsidR="0058532F" w:rsidRDefault="00501489" w:rsidP="00E96010">
            <w:pPr>
              <w:ind w:left="-108"/>
              <w:rPr>
                <w:rFonts w:ascii="Times New Roman" w:hAnsi="Times New Roman" w:cs="Times New Roman"/>
                <w:sz w:val="20"/>
                <w:szCs w:val="20"/>
              </w:rPr>
            </w:pPr>
            <w:r>
              <w:rPr>
                <w:rFonts w:ascii="Times New Roman" w:hAnsi="Times New Roman" w:cs="Times New Roman"/>
                <w:sz w:val="20"/>
                <w:szCs w:val="20"/>
              </w:rPr>
              <w:t>г. Тирасполь, ул. Шевченко, д. 97 е</w:t>
            </w:r>
          </w:p>
          <w:p w:rsidR="008D09B9" w:rsidRDefault="008D09B9" w:rsidP="00E96010">
            <w:pPr>
              <w:ind w:left="-108"/>
              <w:rPr>
                <w:rFonts w:ascii="Times New Roman" w:hAnsi="Times New Roman" w:cs="Times New Roman"/>
                <w:sz w:val="20"/>
                <w:szCs w:val="20"/>
              </w:rPr>
            </w:pPr>
          </w:p>
          <w:p w:rsidR="008D09B9" w:rsidRDefault="008D09B9" w:rsidP="00E96010">
            <w:pPr>
              <w:ind w:left="-108"/>
              <w:rPr>
                <w:rFonts w:ascii="Times New Roman" w:hAnsi="Times New Roman" w:cs="Times New Roman"/>
                <w:sz w:val="20"/>
                <w:szCs w:val="20"/>
              </w:rPr>
            </w:pPr>
          </w:p>
          <w:p w:rsidR="008D09B9" w:rsidRPr="002D398C" w:rsidRDefault="008D09B9" w:rsidP="00E96010">
            <w:pPr>
              <w:ind w:left="-108"/>
              <w:rPr>
                <w:rFonts w:ascii="Times New Roman" w:hAnsi="Times New Roman" w:cs="Times New Roman"/>
                <w:sz w:val="20"/>
                <w:szCs w:val="20"/>
              </w:rPr>
            </w:pPr>
          </w:p>
        </w:tc>
        <w:tc>
          <w:tcPr>
            <w:tcW w:w="1561" w:type="dxa"/>
          </w:tcPr>
          <w:p w:rsidR="0058532F" w:rsidRDefault="0058532F">
            <w:pPr>
              <w:rPr>
                <w:rFonts w:ascii="Times New Roman" w:hAnsi="Times New Roman" w:cs="Times New Roman"/>
                <w:sz w:val="20"/>
                <w:szCs w:val="20"/>
              </w:rPr>
            </w:pPr>
            <w:r>
              <w:rPr>
                <w:rFonts w:ascii="Times New Roman" w:hAnsi="Times New Roman" w:cs="Times New Roman"/>
                <w:sz w:val="20"/>
                <w:szCs w:val="20"/>
              </w:rPr>
              <w:t>В.В. Букатарь</w:t>
            </w:r>
          </w:p>
        </w:tc>
        <w:tc>
          <w:tcPr>
            <w:tcW w:w="1417" w:type="dxa"/>
          </w:tcPr>
          <w:p w:rsidR="0058532F" w:rsidRPr="00787686" w:rsidRDefault="0058532F" w:rsidP="002D398C">
            <w:pPr>
              <w:rPr>
                <w:rFonts w:ascii="Times New Roman" w:hAnsi="Times New Roman" w:cs="Times New Roman"/>
                <w:sz w:val="20"/>
                <w:szCs w:val="20"/>
              </w:rPr>
            </w:pPr>
            <w:r w:rsidRPr="00787686">
              <w:rPr>
                <w:rFonts w:ascii="Times New Roman" w:hAnsi="Times New Roman" w:cs="Times New Roman"/>
                <w:sz w:val="20"/>
                <w:szCs w:val="20"/>
              </w:rPr>
              <w:t>01-18/</w:t>
            </w:r>
            <w:r>
              <w:rPr>
                <w:rFonts w:ascii="Times New Roman" w:hAnsi="Times New Roman" w:cs="Times New Roman"/>
                <w:sz w:val="20"/>
                <w:szCs w:val="20"/>
              </w:rPr>
              <w:t>3765</w:t>
            </w:r>
            <w:r w:rsidRPr="00787686">
              <w:rPr>
                <w:rFonts w:ascii="Times New Roman" w:hAnsi="Times New Roman" w:cs="Times New Roman"/>
                <w:sz w:val="20"/>
                <w:szCs w:val="20"/>
              </w:rPr>
              <w:t xml:space="preserve"> </w:t>
            </w:r>
            <w:r>
              <w:rPr>
                <w:rFonts w:ascii="Times New Roman" w:hAnsi="Times New Roman" w:cs="Times New Roman"/>
                <w:sz w:val="20"/>
                <w:szCs w:val="20"/>
              </w:rPr>
              <w:t>30</w:t>
            </w:r>
            <w:r w:rsidRPr="00787686">
              <w:rPr>
                <w:rFonts w:ascii="Times New Roman" w:hAnsi="Times New Roman" w:cs="Times New Roman"/>
                <w:sz w:val="20"/>
                <w:szCs w:val="20"/>
              </w:rPr>
              <w:t>.0</w:t>
            </w:r>
            <w:r>
              <w:rPr>
                <w:rFonts w:ascii="Times New Roman" w:hAnsi="Times New Roman" w:cs="Times New Roman"/>
                <w:sz w:val="20"/>
                <w:szCs w:val="20"/>
              </w:rPr>
              <w:t>6</w:t>
            </w:r>
            <w:r w:rsidRPr="00787686">
              <w:rPr>
                <w:rFonts w:ascii="Times New Roman" w:hAnsi="Times New Roman" w:cs="Times New Roman"/>
                <w:sz w:val="20"/>
                <w:szCs w:val="20"/>
              </w:rPr>
              <w:t>.2016</w:t>
            </w:r>
          </w:p>
        </w:tc>
        <w:tc>
          <w:tcPr>
            <w:tcW w:w="991" w:type="dxa"/>
          </w:tcPr>
          <w:p w:rsidR="0058532F" w:rsidRPr="00FB7F73" w:rsidRDefault="00501489" w:rsidP="00FB7F73">
            <w:pPr>
              <w:ind w:left="32" w:right="-1"/>
              <w:jc w:val="both"/>
              <w:rPr>
                <w:rFonts w:ascii="Times New Roman" w:hAnsi="Times New Roman" w:cs="Times New Roman"/>
                <w:sz w:val="20"/>
                <w:szCs w:val="20"/>
              </w:rPr>
            </w:pPr>
            <w:r>
              <w:rPr>
                <w:rFonts w:ascii="Times New Roman" w:hAnsi="Times New Roman" w:cs="Times New Roman"/>
                <w:sz w:val="20"/>
                <w:szCs w:val="20"/>
              </w:rPr>
              <w:t xml:space="preserve">20.06.16 </w:t>
            </w:r>
          </w:p>
        </w:tc>
        <w:tc>
          <w:tcPr>
            <w:tcW w:w="8930" w:type="dxa"/>
          </w:tcPr>
          <w:p w:rsidR="0058532F" w:rsidRPr="00FB7F73" w:rsidRDefault="0058532F" w:rsidP="00FB7F73">
            <w:pPr>
              <w:ind w:left="32" w:right="-1"/>
              <w:jc w:val="both"/>
              <w:rPr>
                <w:rFonts w:ascii="Times New Roman" w:hAnsi="Times New Roman" w:cs="Times New Roman"/>
                <w:sz w:val="20"/>
                <w:szCs w:val="20"/>
              </w:rPr>
            </w:pPr>
            <w:r w:rsidRPr="00FB7F73">
              <w:rPr>
                <w:rFonts w:ascii="Times New Roman" w:hAnsi="Times New Roman" w:cs="Times New Roman"/>
                <w:sz w:val="20"/>
                <w:szCs w:val="20"/>
              </w:rPr>
              <w:t>Рассмотрев представленный пакет документов для получения лицензии ООО «Витан», Министерство регионального развития Приднестровской Молдавской Республики считает возможным осуществление следующих видов работ:</w:t>
            </w:r>
          </w:p>
          <w:p w:rsidR="0058532F" w:rsidRPr="00FB7F73" w:rsidRDefault="0058532F" w:rsidP="00FB7F73">
            <w:pPr>
              <w:ind w:left="32"/>
              <w:jc w:val="both"/>
              <w:rPr>
                <w:rFonts w:ascii="Times New Roman" w:hAnsi="Times New Roman" w:cs="Times New Roman"/>
                <w:i/>
                <w:sz w:val="20"/>
                <w:szCs w:val="20"/>
              </w:rPr>
            </w:pPr>
            <w:r w:rsidRPr="00FB7F73">
              <w:rPr>
                <w:rFonts w:ascii="Times New Roman" w:hAnsi="Times New Roman" w:cs="Times New Roman"/>
                <w:i/>
                <w:sz w:val="20"/>
                <w:szCs w:val="20"/>
              </w:rPr>
              <w:t>6. Строительство:</w:t>
            </w:r>
          </w:p>
          <w:p w:rsidR="0058532F" w:rsidRPr="00FB7F73" w:rsidRDefault="0058532F" w:rsidP="00FB7F73">
            <w:pPr>
              <w:ind w:left="32"/>
              <w:jc w:val="both"/>
              <w:rPr>
                <w:rFonts w:ascii="Times New Roman" w:hAnsi="Times New Roman" w:cs="Times New Roman"/>
                <w:i/>
                <w:sz w:val="20"/>
                <w:szCs w:val="20"/>
              </w:rPr>
            </w:pPr>
            <w:r w:rsidRPr="00FB7F73">
              <w:rPr>
                <w:rFonts w:ascii="Times New Roman" w:hAnsi="Times New Roman" w:cs="Times New Roman"/>
                <w:i/>
                <w:sz w:val="20"/>
                <w:szCs w:val="20"/>
              </w:rPr>
              <w:t>а) Подготовка строительной площадки</w:t>
            </w:r>
          </w:p>
          <w:p w:rsidR="0058532F" w:rsidRPr="00FB7F73" w:rsidRDefault="0058532F" w:rsidP="00FB7F73">
            <w:pPr>
              <w:ind w:left="32"/>
              <w:jc w:val="both"/>
              <w:rPr>
                <w:rFonts w:ascii="Times New Roman" w:hAnsi="Times New Roman" w:cs="Times New Roman"/>
                <w:color w:val="000000"/>
                <w:sz w:val="20"/>
                <w:szCs w:val="20"/>
              </w:rPr>
            </w:pPr>
            <w:r w:rsidRPr="00FB7F73">
              <w:rPr>
                <w:rFonts w:ascii="Times New Roman" w:hAnsi="Times New Roman" w:cs="Times New Roman"/>
                <w:sz w:val="20"/>
                <w:szCs w:val="20"/>
              </w:rPr>
              <w:t>1) разборка и демонтаж зданий и сооружений</w:t>
            </w:r>
          </w:p>
          <w:p w:rsidR="0058532F" w:rsidRPr="00FB7F73" w:rsidRDefault="0058532F" w:rsidP="00FB7F73">
            <w:pPr>
              <w:ind w:left="32"/>
              <w:jc w:val="both"/>
              <w:rPr>
                <w:rFonts w:ascii="Times New Roman" w:hAnsi="Times New Roman" w:cs="Times New Roman"/>
                <w:i/>
                <w:sz w:val="20"/>
                <w:szCs w:val="20"/>
              </w:rPr>
            </w:pPr>
            <w:r w:rsidRPr="00FB7F73">
              <w:rPr>
                <w:rFonts w:ascii="Times New Roman" w:hAnsi="Times New Roman" w:cs="Times New Roman"/>
                <w:i/>
                <w:sz w:val="20"/>
                <w:szCs w:val="20"/>
              </w:rPr>
              <w:t>б) Земляные работы</w:t>
            </w:r>
          </w:p>
          <w:p w:rsidR="0058532F" w:rsidRPr="00FB7F73" w:rsidRDefault="0058532F" w:rsidP="00FB7F73">
            <w:pPr>
              <w:pStyle w:val="a4"/>
              <w:shd w:val="clear" w:color="auto" w:fill="FFFFFF"/>
              <w:spacing w:before="0" w:beforeAutospacing="0" w:after="0" w:afterAutospacing="0"/>
              <w:ind w:left="32"/>
              <w:jc w:val="both"/>
              <w:rPr>
                <w:color w:val="000000"/>
                <w:sz w:val="20"/>
                <w:szCs w:val="20"/>
              </w:rPr>
            </w:pPr>
            <w:r w:rsidRPr="00FB7F73">
              <w:rPr>
                <w:color w:val="000000"/>
                <w:sz w:val="20"/>
                <w:szCs w:val="20"/>
              </w:rPr>
              <w:t>1) планировка площадей;</w:t>
            </w:r>
          </w:p>
          <w:p w:rsidR="0058532F" w:rsidRPr="00FB7F73" w:rsidRDefault="0058532F" w:rsidP="00FB7F73">
            <w:pPr>
              <w:pStyle w:val="a4"/>
              <w:shd w:val="clear" w:color="auto" w:fill="FFFFFF"/>
              <w:spacing w:before="0" w:beforeAutospacing="0" w:after="0" w:afterAutospacing="0"/>
              <w:ind w:left="32"/>
              <w:jc w:val="both"/>
              <w:rPr>
                <w:color w:val="000000"/>
                <w:sz w:val="20"/>
                <w:szCs w:val="20"/>
              </w:rPr>
            </w:pPr>
            <w:r w:rsidRPr="00FB7F73">
              <w:rPr>
                <w:color w:val="000000"/>
                <w:sz w:val="20"/>
                <w:szCs w:val="20"/>
              </w:rPr>
              <w:t>2) разработка грунтов;</w:t>
            </w:r>
          </w:p>
          <w:p w:rsidR="0058532F" w:rsidRPr="00FB7F73" w:rsidRDefault="0058532F" w:rsidP="00FB7F73">
            <w:pPr>
              <w:ind w:left="32"/>
              <w:jc w:val="both"/>
              <w:rPr>
                <w:rFonts w:ascii="Times New Roman" w:hAnsi="Times New Roman" w:cs="Times New Roman"/>
                <w:color w:val="000000"/>
                <w:sz w:val="20"/>
                <w:szCs w:val="20"/>
              </w:rPr>
            </w:pPr>
            <w:r w:rsidRPr="00FB7F73">
              <w:rPr>
                <w:rFonts w:ascii="Times New Roman" w:hAnsi="Times New Roman" w:cs="Times New Roman"/>
                <w:color w:val="000000"/>
                <w:sz w:val="20"/>
                <w:szCs w:val="20"/>
              </w:rPr>
              <w:lastRenderedPageBreak/>
              <w:t>5) устройство проездов, пешеходных дорожек и площадок.</w:t>
            </w:r>
          </w:p>
          <w:p w:rsidR="0058532F" w:rsidRPr="00FB7F73" w:rsidRDefault="0058532F" w:rsidP="00FB7F73">
            <w:pPr>
              <w:ind w:left="32"/>
              <w:jc w:val="both"/>
              <w:rPr>
                <w:rFonts w:ascii="Times New Roman" w:hAnsi="Times New Roman" w:cs="Times New Roman"/>
                <w:i/>
                <w:sz w:val="20"/>
                <w:szCs w:val="20"/>
              </w:rPr>
            </w:pPr>
            <w:r w:rsidRPr="00FB7F73">
              <w:rPr>
                <w:rFonts w:ascii="Times New Roman" w:hAnsi="Times New Roman" w:cs="Times New Roman"/>
                <w:i/>
                <w:sz w:val="20"/>
                <w:szCs w:val="20"/>
              </w:rPr>
              <w:t>г) Возведение несущих и ограждающих конструкций зданий и сооружений</w:t>
            </w:r>
          </w:p>
          <w:p w:rsidR="0058532F" w:rsidRPr="00FB7F73" w:rsidRDefault="0058532F" w:rsidP="00FB7F73">
            <w:pPr>
              <w:pStyle w:val="a4"/>
              <w:shd w:val="clear" w:color="auto" w:fill="FFFFFF"/>
              <w:tabs>
                <w:tab w:val="left" w:pos="6225"/>
              </w:tabs>
              <w:spacing w:before="0" w:beforeAutospacing="0" w:after="0" w:afterAutospacing="0"/>
              <w:ind w:left="32"/>
              <w:jc w:val="both"/>
              <w:rPr>
                <w:color w:val="000000"/>
                <w:sz w:val="20"/>
                <w:szCs w:val="20"/>
              </w:rPr>
            </w:pPr>
            <w:r w:rsidRPr="00FB7F73">
              <w:rPr>
                <w:color w:val="000000"/>
                <w:sz w:val="20"/>
                <w:szCs w:val="20"/>
              </w:rPr>
              <w:t>1) ограждающие конструкции из панелей и плит;</w:t>
            </w:r>
            <w:r w:rsidRPr="00FB7F73">
              <w:rPr>
                <w:color w:val="000000"/>
                <w:sz w:val="20"/>
                <w:szCs w:val="20"/>
              </w:rPr>
              <w:tab/>
            </w:r>
          </w:p>
          <w:p w:rsidR="0058532F" w:rsidRPr="00FB7F73" w:rsidRDefault="0058532F" w:rsidP="00FB7F73">
            <w:pPr>
              <w:pStyle w:val="a4"/>
              <w:shd w:val="clear" w:color="auto" w:fill="FFFFFF"/>
              <w:spacing w:before="0" w:beforeAutospacing="0" w:after="0" w:afterAutospacing="0"/>
              <w:ind w:left="32"/>
              <w:jc w:val="both"/>
              <w:rPr>
                <w:color w:val="000000"/>
                <w:sz w:val="20"/>
                <w:szCs w:val="20"/>
              </w:rPr>
            </w:pPr>
            <w:r w:rsidRPr="00FB7F73">
              <w:rPr>
                <w:color w:val="000000"/>
                <w:sz w:val="20"/>
                <w:szCs w:val="20"/>
              </w:rPr>
              <w:t>2) каркасно-обшивные перегородки;</w:t>
            </w:r>
          </w:p>
          <w:p w:rsidR="0058532F" w:rsidRPr="00FB7F73" w:rsidRDefault="0058532F" w:rsidP="00FB7F73">
            <w:pPr>
              <w:pStyle w:val="a4"/>
              <w:shd w:val="clear" w:color="auto" w:fill="FFFFFF"/>
              <w:spacing w:before="0" w:beforeAutospacing="0" w:after="0" w:afterAutospacing="0"/>
              <w:ind w:left="32"/>
              <w:jc w:val="both"/>
              <w:rPr>
                <w:color w:val="000000"/>
                <w:sz w:val="20"/>
                <w:szCs w:val="20"/>
              </w:rPr>
            </w:pPr>
            <w:r w:rsidRPr="00FB7F73">
              <w:rPr>
                <w:color w:val="000000"/>
                <w:sz w:val="20"/>
                <w:szCs w:val="20"/>
              </w:rPr>
              <w:t>3) стены из многослойных панелей;</w:t>
            </w:r>
          </w:p>
          <w:p w:rsidR="0058532F" w:rsidRPr="00FB7F73" w:rsidRDefault="0058532F" w:rsidP="00FB7F73">
            <w:pPr>
              <w:pStyle w:val="a4"/>
              <w:shd w:val="clear" w:color="auto" w:fill="FFFFFF"/>
              <w:spacing w:before="0" w:beforeAutospacing="0" w:after="0" w:afterAutospacing="0"/>
              <w:ind w:left="32"/>
              <w:jc w:val="both"/>
              <w:rPr>
                <w:color w:val="000000"/>
                <w:sz w:val="20"/>
                <w:szCs w:val="20"/>
              </w:rPr>
            </w:pPr>
            <w:r w:rsidRPr="00FB7F73">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FB7F73" w:rsidRDefault="0058532F" w:rsidP="00FB7F73">
            <w:pPr>
              <w:pStyle w:val="a4"/>
              <w:shd w:val="clear" w:color="auto" w:fill="FFFFFF"/>
              <w:spacing w:before="0" w:beforeAutospacing="0" w:after="0" w:afterAutospacing="0"/>
              <w:ind w:left="32"/>
              <w:jc w:val="both"/>
              <w:rPr>
                <w:color w:val="000000"/>
                <w:sz w:val="20"/>
                <w:szCs w:val="20"/>
              </w:rPr>
            </w:pPr>
            <w:r w:rsidRPr="00FB7F73">
              <w:rPr>
                <w:color w:val="000000"/>
                <w:sz w:val="20"/>
                <w:szCs w:val="20"/>
              </w:rPr>
              <w:t>6) опалубочные и арматурные работы;</w:t>
            </w:r>
          </w:p>
          <w:p w:rsidR="0058532F" w:rsidRPr="00FB7F73" w:rsidRDefault="0058532F" w:rsidP="00FB7F73">
            <w:pPr>
              <w:pStyle w:val="a4"/>
              <w:shd w:val="clear" w:color="auto" w:fill="FFFFFF"/>
              <w:spacing w:before="0" w:beforeAutospacing="0" w:after="0" w:afterAutospacing="0"/>
              <w:ind w:left="32"/>
              <w:jc w:val="both"/>
              <w:rPr>
                <w:color w:val="000000"/>
                <w:sz w:val="20"/>
                <w:szCs w:val="20"/>
              </w:rPr>
            </w:pPr>
            <w:r w:rsidRPr="00FB7F73">
              <w:rPr>
                <w:color w:val="000000"/>
                <w:sz w:val="20"/>
                <w:szCs w:val="20"/>
              </w:rPr>
              <w:t>7) монтаж металлоконструкций;</w:t>
            </w:r>
          </w:p>
          <w:p w:rsidR="0058532F" w:rsidRPr="00FB7F73" w:rsidRDefault="0058532F" w:rsidP="00FB7F73">
            <w:pPr>
              <w:pStyle w:val="a4"/>
              <w:shd w:val="clear" w:color="auto" w:fill="FFFFFF"/>
              <w:spacing w:before="0" w:beforeAutospacing="0" w:after="0" w:afterAutospacing="0"/>
              <w:ind w:left="32"/>
              <w:jc w:val="both"/>
              <w:rPr>
                <w:color w:val="000000"/>
                <w:sz w:val="20"/>
                <w:szCs w:val="20"/>
              </w:rPr>
            </w:pPr>
            <w:r w:rsidRPr="00FB7F73">
              <w:rPr>
                <w:color w:val="000000"/>
                <w:sz w:val="20"/>
                <w:szCs w:val="20"/>
              </w:rPr>
              <w:t>8) конструкции зданий и сооружений;</w:t>
            </w:r>
          </w:p>
          <w:p w:rsidR="0058532F" w:rsidRPr="00FB7F73" w:rsidRDefault="0058532F" w:rsidP="00FB7F73">
            <w:pPr>
              <w:pStyle w:val="a4"/>
              <w:shd w:val="clear" w:color="auto" w:fill="FFFFFF"/>
              <w:spacing w:before="0" w:beforeAutospacing="0" w:after="0" w:afterAutospacing="0"/>
              <w:ind w:left="32"/>
              <w:jc w:val="both"/>
              <w:rPr>
                <w:color w:val="000000"/>
                <w:sz w:val="20"/>
                <w:szCs w:val="20"/>
              </w:rPr>
            </w:pPr>
            <w:r w:rsidRPr="00FB7F73">
              <w:rPr>
                <w:color w:val="000000"/>
                <w:sz w:val="20"/>
                <w:szCs w:val="20"/>
              </w:rPr>
              <w:t>9) конструкции транспортёрных галерей;</w:t>
            </w:r>
          </w:p>
          <w:p w:rsidR="0058532F" w:rsidRPr="00FB7F73" w:rsidRDefault="0058532F" w:rsidP="00FB7F73">
            <w:pPr>
              <w:pStyle w:val="a4"/>
              <w:shd w:val="clear" w:color="auto" w:fill="FFFFFF"/>
              <w:spacing w:before="0" w:beforeAutospacing="0" w:after="0" w:afterAutospacing="0"/>
              <w:ind w:left="32"/>
              <w:jc w:val="both"/>
              <w:rPr>
                <w:color w:val="000000"/>
                <w:sz w:val="20"/>
                <w:szCs w:val="20"/>
              </w:rPr>
            </w:pPr>
            <w:r w:rsidRPr="00FB7F73">
              <w:rPr>
                <w:color w:val="000000"/>
                <w:sz w:val="20"/>
                <w:szCs w:val="20"/>
              </w:rPr>
              <w:t>10) антенно-мачтовые сооружения, башни, вытяжные трубы;</w:t>
            </w:r>
          </w:p>
          <w:p w:rsidR="0058532F" w:rsidRPr="00FB7F73" w:rsidRDefault="0058532F" w:rsidP="00FB7F73">
            <w:pPr>
              <w:pStyle w:val="a4"/>
              <w:shd w:val="clear" w:color="auto" w:fill="FFFFFF"/>
              <w:spacing w:before="0" w:beforeAutospacing="0" w:after="0" w:afterAutospacing="0"/>
              <w:ind w:left="32"/>
              <w:jc w:val="both"/>
              <w:rPr>
                <w:color w:val="000000"/>
                <w:sz w:val="20"/>
                <w:szCs w:val="20"/>
              </w:rPr>
            </w:pPr>
            <w:r w:rsidRPr="00FB7F73">
              <w:rPr>
                <w:color w:val="000000"/>
                <w:sz w:val="20"/>
                <w:szCs w:val="20"/>
              </w:rPr>
              <w:t>11) технологические металлоконструкции;</w:t>
            </w:r>
          </w:p>
          <w:p w:rsidR="0058532F" w:rsidRPr="00FB7F73" w:rsidRDefault="0058532F" w:rsidP="00FB7F73">
            <w:pPr>
              <w:pStyle w:val="a4"/>
              <w:shd w:val="clear" w:color="auto" w:fill="FFFFFF"/>
              <w:spacing w:before="0" w:beforeAutospacing="0" w:after="0" w:afterAutospacing="0"/>
              <w:ind w:left="32"/>
              <w:jc w:val="both"/>
              <w:rPr>
                <w:color w:val="000000"/>
                <w:sz w:val="20"/>
                <w:szCs w:val="20"/>
              </w:rPr>
            </w:pPr>
            <w:r w:rsidRPr="00FB7F73">
              <w:rPr>
                <w:color w:val="000000"/>
                <w:sz w:val="20"/>
                <w:szCs w:val="20"/>
              </w:rPr>
              <w:t>12) устройство конструкций из монолитного бетона;</w:t>
            </w:r>
          </w:p>
          <w:p w:rsidR="0058532F" w:rsidRPr="00FB7F73" w:rsidRDefault="0058532F" w:rsidP="00FB7F73">
            <w:pPr>
              <w:pStyle w:val="a4"/>
              <w:shd w:val="clear" w:color="auto" w:fill="FFFFFF"/>
              <w:spacing w:before="0" w:beforeAutospacing="0" w:after="0" w:afterAutospacing="0"/>
              <w:ind w:left="32"/>
              <w:jc w:val="both"/>
              <w:rPr>
                <w:color w:val="000000"/>
                <w:sz w:val="20"/>
                <w:szCs w:val="20"/>
              </w:rPr>
            </w:pPr>
            <w:r w:rsidRPr="00FB7F73">
              <w:rPr>
                <w:color w:val="000000"/>
                <w:sz w:val="20"/>
                <w:szCs w:val="20"/>
              </w:rPr>
              <w:t>13) устройство железобетонных конструкций;</w:t>
            </w:r>
          </w:p>
          <w:p w:rsidR="0058532F" w:rsidRPr="00FB7F73" w:rsidRDefault="0058532F" w:rsidP="00FB7F73">
            <w:pPr>
              <w:pStyle w:val="a4"/>
              <w:shd w:val="clear" w:color="auto" w:fill="FFFFFF"/>
              <w:spacing w:before="0" w:beforeAutospacing="0" w:after="0" w:afterAutospacing="0"/>
              <w:ind w:left="32"/>
              <w:jc w:val="both"/>
              <w:rPr>
                <w:color w:val="000000"/>
                <w:sz w:val="20"/>
                <w:szCs w:val="20"/>
              </w:rPr>
            </w:pPr>
            <w:r w:rsidRPr="00FB7F73">
              <w:rPr>
                <w:color w:val="000000"/>
                <w:sz w:val="20"/>
                <w:szCs w:val="20"/>
              </w:rPr>
              <w:t>14) монтаж сборных бетонных и железобетонных конструкций;</w:t>
            </w:r>
          </w:p>
          <w:p w:rsidR="0058532F" w:rsidRPr="00FB7F73" w:rsidRDefault="0058532F" w:rsidP="00FB7F73">
            <w:pPr>
              <w:pStyle w:val="a4"/>
              <w:shd w:val="clear" w:color="auto" w:fill="FFFFFF"/>
              <w:spacing w:before="0" w:beforeAutospacing="0" w:after="0" w:afterAutospacing="0"/>
              <w:ind w:left="32"/>
              <w:jc w:val="both"/>
              <w:rPr>
                <w:color w:val="000000"/>
                <w:sz w:val="20"/>
                <w:szCs w:val="20"/>
              </w:rPr>
            </w:pPr>
            <w:r w:rsidRPr="00FB7F73">
              <w:rPr>
                <w:color w:val="000000"/>
                <w:sz w:val="20"/>
                <w:szCs w:val="20"/>
              </w:rPr>
              <w:t>15) кладка из камня, кирпича и комбинированных блоков;</w:t>
            </w:r>
          </w:p>
          <w:p w:rsidR="0058532F" w:rsidRPr="00FB7F73" w:rsidRDefault="0058532F" w:rsidP="00FB7F73">
            <w:pPr>
              <w:pStyle w:val="a4"/>
              <w:shd w:val="clear" w:color="auto" w:fill="FFFFFF"/>
              <w:spacing w:before="0" w:beforeAutospacing="0" w:after="0" w:afterAutospacing="0"/>
              <w:ind w:left="32"/>
              <w:jc w:val="both"/>
              <w:rPr>
                <w:color w:val="000000"/>
                <w:sz w:val="20"/>
                <w:szCs w:val="20"/>
              </w:rPr>
            </w:pPr>
            <w:r w:rsidRPr="00FB7F73">
              <w:rPr>
                <w:color w:val="000000"/>
                <w:sz w:val="20"/>
                <w:szCs w:val="20"/>
              </w:rPr>
              <w:t>16) установка асбоцементных, гипсобетонных, легкобетонных, полимерных и комбинированных изделий;</w:t>
            </w:r>
          </w:p>
          <w:p w:rsidR="0058532F" w:rsidRPr="00FB7F73" w:rsidRDefault="0058532F" w:rsidP="00FB7F73">
            <w:pPr>
              <w:pStyle w:val="a4"/>
              <w:shd w:val="clear" w:color="auto" w:fill="FFFFFF"/>
              <w:spacing w:before="0" w:beforeAutospacing="0" w:after="0" w:afterAutospacing="0"/>
              <w:ind w:left="32"/>
              <w:jc w:val="both"/>
              <w:rPr>
                <w:color w:val="000000"/>
                <w:sz w:val="20"/>
                <w:szCs w:val="20"/>
              </w:rPr>
            </w:pPr>
            <w:r w:rsidRPr="00FB7F73">
              <w:rPr>
                <w:color w:val="000000"/>
                <w:sz w:val="20"/>
                <w:szCs w:val="20"/>
              </w:rPr>
              <w:t>17) экранирование помещений и устройство деформационных швов;</w:t>
            </w:r>
          </w:p>
          <w:p w:rsidR="0058532F" w:rsidRPr="00FB7F73" w:rsidRDefault="0058532F" w:rsidP="00FB7F73">
            <w:pPr>
              <w:ind w:left="32"/>
              <w:jc w:val="both"/>
              <w:rPr>
                <w:rFonts w:ascii="Times New Roman" w:hAnsi="Times New Roman" w:cs="Times New Roman"/>
                <w:color w:val="000000"/>
                <w:sz w:val="20"/>
                <w:szCs w:val="20"/>
              </w:rPr>
            </w:pPr>
            <w:r w:rsidRPr="00FB7F73">
              <w:rPr>
                <w:rFonts w:ascii="Times New Roman" w:hAnsi="Times New Roman" w:cs="Times New Roman"/>
                <w:color w:val="000000"/>
                <w:sz w:val="20"/>
                <w:szCs w:val="20"/>
              </w:rPr>
              <w:t>18) установка несущих и ограждающих деревянных конструкций и изделий.</w:t>
            </w:r>
          </w:p>
          <w:p w:rsidR="0058532F" w:rsidRPr="00FB7F73" w:rsidRDefault="0058532F" w:rsidP="00FB7F73">
            <w:pPr>
              <w:ind w:left="32"/>
              <w:jc w:val="both"/>
              <w:rPr>
                <w:rFonts w:ascii="Times New Roman" w:hAnsi="Times New Roman" w:cs="Times New Roman"/>
                <w:i/>
                <w:color w:val="000000"/>
                <w:sz w:val="20"/>
                <w:szCs w:val="20"/>
              </w:rPr>
            </w:pPr>
            <w:r w:rsidRPr="00FB7F73">
              <w:rPr>
                <w:rFonts w:ascii="Times New Roman" w:hAnsi="Times New Roman" w:cs="Times New Roman"/>
                <w:i/>
                <w:sz w:val="20"/>
                <w:szCs w:val="20"/>
              </w:rPr>
              <w:t>е) Работы по устройству наружных инженерных сетей и оборудования:</w:t>
            </w:r>
          </w:p>
          <w:p w:rsidR="0058532F" w:rsidRPr="00FB7F73" w:rsidRDefault="0058532F" w:rsidP="00FB7F73">
            <w:pPr>
              <w:pStyle w:val="a4"/>
              <w:shd w:val="clear" w:color="auto" w:fill="FFFFFF"/>
              <w:spacing w:before="0" w:beforeAutospacing="0" w:after="0" w:afterAutospacing="0"/>
              <w:ind w:left="32"/>
              <w:jc w:val="both"/>
              <w:rPr>
                <w:color w:val="000000"/>
                <w:sz w:val="20"/>
                <w:szCs w:val="20"/>
              </w:rPr>
            </w:pPr>
            <w:r w:rsidRPr="00FB7F73">
              <w:rPr>
                <w:color w:val="000000"/>
                <w:sz w:val="20"/>
                <w:szCs w:val="20"/>
              </w:rPr>
              <w:t>1) устройство колодцев, площадок, оголовков, лотков;</w:t>
            </w:r>
          </w:p>
          <w:p w:rsidR="0058532F" w:rsidRPr="00FB7F73" w:rsidRDefault="0058532F" w:rsidP="00FB7F73">
            <w:pPr>
              <w:pStyle w:val="a4"/>
              <w:shd w:val="clear" w:color="auto" w:fill="FFFFFF"/>
              <w:spacing w:before="0" w:beforeAutospacing="0" w:after="0" w:afterAutospacing="0"/>
              <w:ind w:left="32"/>
              <w:jc w:val="both"/>
              <w:rPr>
                <w:color w:val="000000"/>
                <w:sz w:val="20"/>
                <w:szCs w:val="20"/>
              </w:rPr>
            </w:pPr>
            <w:r w:rsidRPr="00FB7F73">
              <w:rPr>
                <w:color w:val="000000"/>
                <w:sz w:val="20"/>
                <w:szCs w:val="20"/>
              </w:rPr>
              <w:t>4) прокладка сетей водоснабжения;</w:t>
            </w:r>
          </w:p>
          <w:p w:rsidR="0058532F" w:rsidRPr="00FB7F73" w:rsidRDefault="0058532F" w:rsidP="00FB7F73">
            <w:pPr>
              <w:ind w:left="32"/>
              <w:jc w:val="both"/>
              <w:rPr>
                <w:rFonts w:ascii="Times New Roman" w:hAnsi="Times New Roman" w:cs="Times New Roman"/>
                <w:color w:val="000000"/>
                <w:sz w:val="20"/>
                <w:szCs w:val="20"/>
              </w:rPr>
            </w:pPr>
            <w:r w:rsidRPr="00FB7F73">
              <w:rPr>
                <w:rFonts w:ascii="Times New Roman" w:hAnsi="Times New Roman" w:cs="Times New Roman"/>
                <w:color w:val="000000"/>
                <w:sz w:val="20"/>
                <w:szCs w:val="20"/>
              </w:rPr>
              <w:t>5) прокладка канализационных сетей.</w:t>
            </w:r>
          </w:p>
          <w:p w:rsidR="0058532F" w:rsidRPr="00FB7F73" w:rsidRDefault="0058532F" w:rsidP="00FB7F73">
            <w:pPr>
              <w:ind w:left="32"/>
              <w:jc w:val="both"/>
              <w:rPr>
                <w:rFonts w:ascii="Times New Roman" w:hAnsi="Times New Roman" w:cs="Times New Roman"/>
                <w:color w:val="000000"/>
                <w:sz w:val="20"/>
                <w:szCs w:val="20"/>
              </w:rPr>
            </w:pPr>
            <w:r w:rsidRPr="00FB7F73">
              <w:rPr>
                <w:rFonts w:ascii="Times New Roman" w:hAnsi="Times New Roman" w:cs="Times New Roman"/>
                <w:i/>
                <w:sz w:val="20"/>
                <w:szCs w:val="20"/>
              </w:rPr>
              <w:t>ж) Работы по устройству внутренних инженерных систем:</w:t>
            </w:r>
          </w:p>
          <w:p w:rsidR="0058532F" w:rsidRPr="00FB7F73" w:rsidRDefault="0058532F" w:rsidP="00FB7F73">
            <w:pPr>
              <w:pStyle w:val="a4"/>
              <w:shd w:val="clear" w:color="auto" w:fill="FFFFFF"/>
              <w:spacing w:before="0" w:beforeAutospacing="0" w:after="0" w:afterAutospacing="0"/>
              <w:ind w:left="32"/>
              <w:jc w:val="both"/>
              <w:rPr>
                <w:color w:val="000000"/>
                <w:sz w:val="20"/>
                <w:szCs w:val="20"/>
              </w:rPr>
            </w:pPr>
            <w:r w:rsidRPr="00FB7F73">
              <w:rPr>
                <w:color w:val="000000"/>
                <w:sz w:val="20"/>
                <w:szCs w:val="20"/>
              </w:rPr>
              <w:t>2) прокладка внутренних сетей водоснабжения;</w:t>
            </w:r>
          </w:p>
          <w:p w:rsidR="0058532F" w:rsidRPr="00FB7F73" w:rsidRDefault="0058532F" w:rsidP="00FB7F73">
            <w:pPr>
              <w:pStyle w:val="a4"/>
              <w:shd w:val="clear" w:color="auto" w:fill="FFFFFF"/>
              <w:spacing w:before="0" w:beforeAutospacing="0" w:after="0" w:afterAutospacing="0"/>
              <w:ind w:left="32"/>
              <w:jc w:val="both"/>
              <w:rPr>
                <w:color w:val="000000"/>
                <w:sz w:val="20"/>
                <w:szCs w:val="20"/>
              </w:rPr>
            </w:pPr>
            <w:r w:rsidRPr="00FB7F73">
              <w:rPr>
                <w:color w:val="000000"/>
                <w:sz w:val="20"/>
                <w:szCs w:val="20"/>
              </w:rPr>
              <w:t>3) прокладка внутренних канализационных сетей;</w:t>
            </w:r>
          </w:p>
          <w:p w:rsidR="0058532F" w:rsidRPr="00FB7F73" w:rsidRDefault="0058532F" w:rsidP="00FB7F73">
            <w:pPr>
              <w:ind w:left="32"/>
              <w:jc w:val="both"/>
              <w:rPr>
                <w:rFonts w:ascii="Times New Roman" w:hAnsi="Times New Roman" w:cs="Times New Roman"/>
                <w:color w:val="000000"/>
                <w:sz w:val="20"/>
                <w:szCs w:val="20"/>
              </w:rPr>
            </w:pPr>
            <w:r w:rsidRPr="00FB7F73">
              <w:rPr>
                <w:rFonts w:ascii="Times New Roman" w:hAnsi="Times New Roman" w:cs="Times New Roman"/>
                <w:color w:val="000000"/>
                <w:sz w:val="20"/>
                <w:szCs w:val="20"/>
              </w:rPr>
              <w:t>5) установка приборов учета и контроля.</w:t>
            </w:r>
          </w:p>
          <w:p w:rsidR="0058532F" w:rsidRPr="00FB7F73" w:rsidRDefault="0058532F" w:rsidP="00FB7F73">
            <w:pPr>
              <w:ind w:left="32"/>
              <w:jc w:val="both"/>
              <w:rPr>
                <w:rFonts w:ascii="Times New Roman" w:hAnsi="Times New Roman" w:cs="Times New Roman"/>
                <w:color w:val="000000"/>
                <w:sz w:val="20"/>
                <w:szCs w:val="20"/>
              </w:rPr>
            </w:pPr>
            <w:r w:rsidRPr="00FB7F73">
              <w:rPr>
                <w:rFonts w:ascii="Times New Roman" w:hAnsi="Times New Roman" w:cs="Times New Roman"/>
                <w:i/>
                <w:sz w:val="20"/>
                <w:szCs w:val="20"/>
              </w:rPr>
              <w:t>з) Работы по защите конструкций и оборудования</w:t>
            </w:r>
          </w:p>
          <w:p w:rsidR="0058532F" w:rsidRPr="00FB7F73" w:rsidRDefault="0058532F" w:rsidP="00FB7F73">
            <w:pPr>
              <w:pStyle w:val="a4"/>
              <w:shd w:val="clear" w:color="auto" w:fill="FFFFFF"/>
              <w:spacing w:before="0" w:beforeAutospacing="0" w:after="0" w:afterAutospacing="0"/>
              <w:ind w:left="32"/>
              <w:jc w:val="both"/>
              <w:rPr>
                <w:color w:val="000000"/>
                <w:sz w:val="20"/>
                <w:szCs w:val="20"/>
              </w:rPr>
            </w:pPr>
            <w:r w:rsidRPr="00FB7F73">
              <w:rPr>
                <w:color w:val="000000"/>
                <w:sz w:val="20"/>
                <w:szCs w:val="20"/>
              </w:rPr>
              <w:t>1) гидроизоляция строительных конструкций;</w:t>
            </w:r>
          </w:p>
          <w:p w:rsidR="0058532F" w:rsidRPr="00FB7F73" w:rsidRDefault="0058532F" w:rsidP="00FB7F73">
            <w:pPr>
              <w:pStyle w:val="a4"/>
              <w:shd w:val="clear" w:color="auto" w:fill="FFFFFF"/>
              <w:spacing w:before="0" w:beforeAutospacing="0" w:after="0" w:afterAutospacing="0"/>
              <w:ind w:left="32"/>
              <w:jc w:val="both"/>
              <w:rPr>
                <w:color w:val="000000"/>
                <w:sz w:val="20"/>
                <w:szCs w:val="20"/>
              </w:rPr>
            </w:pPr>
            <w:r w:rsidRPr="00FB7F73">
              <w:rPr>
                <w:color w:val="000000"/>
                <w:sz w:val="20"/>
                <w:szCs w:val="20"/>
              </w:rPr>
              <w:t>2) устройство изоляции из рулонных материалов на битумной основе и горячих асфальтовых смесей;</w:t>
            </w:r>
          </w:p>
          <w:p w:rsidR="0058532F" w:rsidRPr="00FB7F73" w:rsidRDefault="0058532F" w:rsidP="00FB7F73">
            <w:pPr>
              <w:pStyle w:val="a4"/>
              <w:shd w:val="clear" w:color="auto" w:fill="FFFFFF"/>
              <w:spacing w:before="0" w:beforeAutospacing="0" w:after="0" w:afterAutospacing="0"/>
              <w:ind w:left="32"/>
              <w:jc w:val="both"/>
              <w:rPr>
                <w:color w:val="000000"/>
                <w:sz w:val="20"/>
                <w:szCs w:val="20"/>
              </w:rPr>
            </w:pPr>
            <w:r w:rsidRPr="00FB7F73">
              <w:rPr>
                <w:color w:val="000000"/>
                <w:sz w:val="20"/>
                <w:szCs w:val="20"/>
              </w:rPr>
              <w:t>3) устройство изоляции из полимерных рулонных, комбинированных, (эмульсионно-мастичных составов) и листовых материалов;</w:t>
            </w:r>
          </w:p>
          <w:p w:rsidR="0058532F" w:rsidRPr="00FB7F73" w:rsidRDefault="0058532F" w:rsidP="00FB7F73">
            <w:pPr>
              <w:pStyle w:val="a4"/>
              <w:shd w:val="clear" w:color="auto" w:fill="FFFFFF"/>
              <w:spacing w:before="0" w:beforeAutospacing="0" w:after="0" w:afterAutospacing="0"/>
              <w:ind w:left="32"/>
              <w:jc w:val="both"/>
              <w:rPr>
                <w:color w:val="000000"/>
                <w:sz w:val="20"/>
                <w:szCs w:val="20"/>
              </w:rPr>
            </w:pPr>
            <w:r w:rsidRPr="00FB7F73">
              <w:rPr>
                <w:color w:val="000000"/>
                <w:sz w:val="20"/>
                <w:szCs w:val="20"/>
              </w:rPr>
              <w:t>4) устройство изоляции из цементных растворов;</w:t>
            </w:r>
          </w:p>
          <w:p w:rsidR="0058532F" w:rsidRPr="00FB7F73" w:rsidRDefault="0058532F" w:rsidP="00FB7F73">
            <w:pPr>
              <w:pStyle w:val="a4"/>
              <w:shd w:val="clear" w:color="auto" w:fill="FFFFFF"/>
              <w:spacing w:before="0" w:beforeAutospacing="0" w:after="0" w:afterAutospacing="0"/>
              <w:ind w:left="32"/>
              <w:jc w:val="both"/>
              <w:rPr>
                <w:color w:val="000000"/>
                <w:sz w:val="20"/>
                <w:szCs w:val="20"/>
              </w:rPr>
            </w:pPr>
            <w:r w:rsidRPr="00FB7F73">
              <w:rPr>
                <w:color w:val="000000"/>
                <w:sz w:val="20"/>
                <w:szCs w:val="20"/>
              </w:rPr>
              <w:t>5) устройство изоляции из металлических листов;</w:t>
            </w:r>
          </w:p>
          <w:p w:rsidR="0058532F" w:rsidRPr="00FB7F73" w:rsidRDefault="0058532F" w:rsidP="00FB7F73">
            <w:pPr>
              <w:pStyle w:val="a4"/>
              <w:shd w:val="clear" w:color="auto" w:fill="FFFFFF"/>
              <w:spacing w:before="0" w:beforeAutospacing="0" w:after="0" w:afterAutospacing="0"/>
              <w:ind w:left="32"/>
              <w:jc w:val="both"/>
              <w:rPr>
                <w:color w:val="000000"/>
                <w:sz w:val="20"/>
                <w:szCs w:val="20"/>
              </w:rPr>
            </w:pPr>
            <w:r w:rsidRPr="00FB7F73">
              <w:rPr>
                <w:color w:val="000000"/>
                <w:sz w:val="20"/>
                <w:szCs w:val="20"/>
              </w:rPr>
              <w:t>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FB7F73" w:rsidRDefault="0058532F" w:rsidP="00FB7F73">
            <w:pPr>
              <w:ind w:left="32"/>
              <w:jc w:val="both"/>
              <w:rPr>
                <w:rFonts w:ascii="Times New Roman" w:hAnsi="Times New Roman" w:cs="Times New Roman"/>
                <w:color w:val="000000"/>
                <w:sz w:val="20"/>
                <w:szCs w:val="20"/>
              </w:rPr>
            </w:pPr>
            <w:r w:rsidRPr="00FB7F73">
              <w:rPr>
                <w:rFonts w:ascii="Times New Roman" w:hAnsi="Times New Roman" w:cs="Times New Roman"/>
                <w:i/>
                <w:sz w:val="20"/>
                <w:szCs w:val="20"/>
              </w:rPr>
              <w:t>и) Кровельные работы</w:t>
            </w:r>
          </w:p>
          <w:p w:rsidR="0058532F" w:rsidRPr="00FB7F73" w:rsidRDefault="0058532F" w:rsidP="00FB7F73">
            <w:pPr>
              <w:pStyle w:val="a4"/>
              <w:shd w:val="clear" w:color="auto" w:fill="FFFFFF"/>
              <w:spacing w:before="0" w:beforeAutospacing="0" w:after="0" w:afterAutospacing="0"/>
              <w:ind w:left="32"/>
              <w:jc w:val="both"/>
              <w:rPr>
                <w:color w:val="000000"/>
                <w:sz w:val="20"/>
                <w:szCs w:val="20"/>
              </w:rPr>
            </w:pPr>
            <w:r w:rsidRPr="00FB7F73">
              <w:rPr>
                <w:color w:val="000000"/>
                <w:sz w:val="20"/>
                <w:szCs w:val="20"/>
              </w:rPr>
              <w:t>1) устройство кровель из рулонных материалов;</w:t>
            </w:r>
          </w:p>
          <w:p w:rsidR="0058532F" w:rsidRPr="00FB7F73" w:rsidRDefault="0058532F" w:rsidP="00FB7F73">
            <w:pPr>
              <w:pStyle w:val="a4"/>
              <w:shd w:val="clear" w:color="auto" w:fill="FFFFFF"/>
              <w:spacing w:before="0" w:beforeAutospacing="0" w:after="0" w:afterAutospacing="0"/>
              <w:ind w:left="32"/>
              <w:jc w:val="both"/>
              <w:rPr>
                <w:color w:val="000000"/>
                <w:sz w:val="20"/>
                <w:szCs w:val="20"/>
              </w:rPr>
            </w:pPr>
            <w:r w:rsidRPr="00FB7F73">
              <w:rPr>
                <w:color w:val="000000"/>
                <w:sz w:val="20"/>
                <w:szCs w:val="20"/>
              </w:rPr>
              <w:t>3) устройство кровли из штучных и комбинированных материалов;</w:t>
            </w:r>
          </w:p>
          <w:p w:rsidR="0058532F" w:rsidRPr="00E91D83" w:rsidRDefault="0058532F" w:rsidP="00FB7F73">
            <w:pPr>
              <w:ind w:left="32" w:right="-1"/>
              <w:jc w:val="both"/>
              <w:rPr>
                <w:rFonts w:ascii="Times New Roman" w:hAnsi="Times New Roman" w:cs="Times New Roman"/>
                <w:sz w:val="20"/>
                <w:szCs w:val="20"/>
              </w:rPr>
            </w:pPr>
            <w:r w:rsidRPr="00FB7F73">
              <w:rPr>
                <w:rFonts w:ascii="Times New Roman" w:hAnsi="Times New Roman" w:cs="Times New Roman"/>
                <w:color w:val="000000"/>
                <w:sz w:val="20"/>
                <w:szCs w:val="20"/>
              </w:rPr>
              <w:t xml:space="preserve">4) устройство деталей кровли (свесы, сливы, отливы, желоба, водосточные трубы, водоприёмные </w:t>
            </w:r>
            <w:r w:rsidRPr="00FB7F73">
              <w:rPr>
                <w:rFonts w:ascii="Times New Roman" w:hAnsi="Times New Roman" w:cs="Times New Roman"/>
                <w:color w:val="000000"/>
                <w:sz w:val="20"/>
                <w:szCs w:val="20"/>
              </w:rPr>
              <w:lastRenderedPageBreak/>
              <w:t>воронки) из металлических листов и комбинированных материалов.</w:t>
            </w:r>
          </w:p>
        </w:tc>
      </w:tr>
      <w:tr w:rsidR="0058532F" w:rsidRPr="00630ABD" w:rsidTr="00A133AB">
        <w:tc>
          <w:tcPr>
            <w:tcW w:w="534" w:type="dxa"/>
          </w:tcPr>
          <w:p w:rsidR="0058532F" w:rsidRPr="00501489" w:rsidRDefault="0058532F">
            <w:pPr>
              <w:rPr>
                <w:rFonts w:ascii="Times New Roman" w:hAnsi="Times New Roman" w:cs="Times New Roman"/>
                <w:sz w:val="20"/>
                <w:szCs w:val="20"/>
              </w:rPr>
            </w:pPr>
            <w:r w:rsidRPr="00501489">
              <w:rPr>
                <w:rFonts w:ascii="Times New Roman" w:hAnsi="Times New Roman" w:cs="Times New Roman"/>
                <w:sz w:val="20"/>
                <w:szCs w:val="20"/>
              </w:rPr>
              <w:lastRenderedPageBreak/>
              <w:t>470</w:t>
            </w:r>
          </w:p>
        </w:tc>
        <w:tc>
          <w:tcPr>
            <w:tcW w:w="2126" w:type="dxa"/>
          </w:tcPr>
          <w:p w:rsidR="00FE5A7C" w:rsidRDefault="0058532F" w:rsidP="00E96010">
            <w:pPr>
              <w:ind w:left="-108"/>
              <w:rPr>
                <w:rFonts w:ascii="Times New Roman" w:hAnsi="Times New Roman" w:cs="Times New Roman"/>
                <w:sz w:val="20"/>
                <w:szCs w:val="20"/>
              </w:rPr>
            </w:pPr>
            <w:r>
              <w:rPr>
                <w:rFonts w:ascii="Times New Roman" w:hAnsi="Times New Roman" w:cs="Times New Roman"/>
                <w:sz w:val="20"/>
                <w:szCs w:val="20"/>
              </w:rPr>
              <w:t>МУП «Управление капитального строительства»</w:t>
            </w:r>
            <w:r w:rsidR="00501489">
              <w:rPr>
                <w:rFonts w:ascii="Times New Roman" w:hAnsi="Times New Roman" w:cs="Times New Roman"/>
                <w:sz w:val="20"/>
                <w:szCs w:val="20"/>
              </w:rPr>
              <w:t>,</w:t>
            </w:r>
          </w:p>
          <w:p w:rsidR="008D09B9" w:rsidRDefault="00501489" w:rsidP="00CD1619">
            <w:pPr>
              <w:ind w:left="-108"/>
              <w:rPr>
                <w:rFonts w:ascii="Times New Roman" w:hAnsi="Times New Roman" w:cs="Times New Roman"/>
                <w:sz w:val="20"/>
                <w:szCs w:val="20"/>
              </w:rPr>
            </w:pPr>
            <w:r>
              <w:rPr>
                <w:rFonts w:ascii="Times New Roman" w:hAnsi="Times New Roman" w:cs="Times New Roman"/>
                <w:sz w:val="20"/>
                <w:szCs w:val="20"/>
              </w:rPr>
              <w:t xml:space="preserve"> г. Тирасполь, пер. 8 Марта, 3</w:t>
            </w:r>
          </w:p>
          <w:p w:rsidR="008D09B9" w:rsidRDefault="008D09B9" w:rsidP="00E96010">
            <w:pPr>
              <w:ind w:left="-108"/>
              <w:rPr>
                <w:rFonts w:ascii="Times New Roman" w:hAnsi="Times New Roman" w:cs="Times New Roman"/>
                <w:sz w:val="20"/>
                <w:szCs w:val="20"/>
              </w:rPr>
            </w:pPr>
          </w:p>
        </w:tc>
        <w:tc>
          <w:tcPr>
            <w:tcW w:w="1561" w:type="dxa"/>
          </w:tcPr>
          <w:p w:rsidR="0058532F" w:rsidRDefault="0058532F">
            <w:pPr>
              <w:rPr>
                <w:rFonts w:ascii="Times New Roman" w:hAnsi="Times New Roman" w:cs="Times New Roman"/>
                <w:sz w:val="20"/>
                <w:szCs w:val="20"/>
              </w:rPr>
            </w:pPr>
            <w:r>
              <w:rPr>
                <w:rFonts w:ascii="Times New Roman" w:hAnsi="Times New Roman" w:cs="Times New Roman"/>
                <w:sz w:val="20"/>
                <w:szCs w:val="20"/>
              </w:rPr>
              <w:t>М.М. Еременко</w:t>
            </w:r>
          </w:p>
        </w:tc>
        <w:tc>
          <w:tcPr>
            <w:tcW w:w="1417" w:type="dxa"/>
          </w:tcPr>
          <w:p w:rsidR="0058532F" w:rsidRPr="00787686" w:rsidRDefault="0058532F" w:rsidP="00396AE4">
            <w:pPr>
              <w:rPr>
                <w:rFonts w:ascii="Times New Roman" w:hAnsi="Times New Roman" w:cs="Times New Roman"/>
                <w:sz w:val="20"/>
                <w:szCs w:val="20"/>
              </w:rPr>
            </w:pPr>
            <w:r w:rsidRPr="00787686">
              <w:rPr>
                <w:rFonts w:ascii="Times New Roman" w:hAnsi="Times New Roman" w:cs="Times New Roman"/>
                <w:sz w:val="20"/>
                <w:szCs w:val="20"/>
              </w:rPr>
              <w:t>01-18/</w:t>
            </w:r>
            <w:r>
              <w:rPr>
                <w:rFonts w:ascii="Times New Roman" w:hAnsi="Times New Roman" w:cs="Times New Roman"/>
                <w:sz w:val="20"/>
                <w:szCs w:val="20"/>
              </w:rPr>
              <w:t>3851</w:t>
            </w:r>
            <w:r w:rsidRPr="00787686">
              <w:rPr>
                <w:rFonts w:ascii="Times New Roman" w:hAnsi="Times New Roman" w:cs="Times New Roman"/>
                <w:sz w:val="20"/>
                <w:szCs w:val="20"/>
              </w:rPr>
              <w:t xml:space="preserve"> </w:t>
            </w:r>
            <w:r>
              <w:rPr>
                <w:rFonts w:ascii="Times New Roman" w:hAnsi="Times New Roman" w:cs="Times New Roman"/>
                <w:sz w:val="20"/>
                <w:szCs w:val="20"/>
              </w:rPr>
              <w:t>05</w:t>
            </w:r>
            <w:r w:rsidRPr="00787686">
              <w:rPr>
                <w:rFonts w:ascii="Times New Roman" w:hAnsi="Times New Roman" w:cs="Times New Roman"/>
                <w:sz w:val="20"/>
                <w:szCs w:val="20"/>
              </w:rPr>
              <w:t>.0</w:t>
            </w:r>
            <w:r>
              <w:rPr>
                <w:rFonts w:ascii="Times New Roman" w:hAnsi="Times New Roman" w:cs="Times New Roman"/>
                <w:sz w:val="20"/>
                <w:szCs w:val="20"/>
              </w:rPr>
              <w:t>7</w:t>
            </w:r>
            <w:r w:rsidRPr="00787686">
              <w:rPr>
                <w:rFonts w:ascii="Times New Roman" w:hAnsi="Times New Roman" w:cs="Times New Roman"/>
                <w:sz w:val="20"/>
                <w:szCs w:val="20"/>
              </w:rPr>
              <w:t>.2016</w:t>
            </w:r>
          </w:p>
        </w:tc>
        <w:tc>
          <w:tcPr>
            <w:tcW w:w="991" w:type="dxa"/>
          </w:tcPr>
          <w:p w:rsidR="0058532F" w:rsidRPr="001B55AA" w:rsidRDefault="00501489" w:rsidP="001B55AA">
            <w:pPr>
              <w:ind w:right="-1"/>
              <w:jc w:val="both"/>
              <w:rPr>
                <w:rFonts w:ascii="Times New Roman" w:hAnsi="Times New Roman" w:cs="Times New Roman"/>
                <w:sz w:val="20"/>
                <w:szCs w:val="20"/>
              </w:rPr>
            </w:pPr>
            <w:r>
              <w:rPr>
                <w:rFonts w:ascii="Times New Roman" w:hAnsi="Times New Roman" w:cs="Times New Roman"/>
                <w:sz w:val="20"/>
                <w:szCs w:val="20"/>
              </w:rPr>
              <w:t xml:space="preserve">15.06.16 </w:t>
            </w:r>
          </w:p>
        </w:tc>
        <w:tc>
          <w:tcPr>
            <w:tcW w:w="8930" w:type="dxa"/>
          </w:tcPr>
          <w:p w:rsidR="0058532F" w:rsidRPr="001B55AA" w:rsidRDefault="0058532F" w:rsidP="001B55AA">
            <w:pPr>
              <w:ind w:right="-1"/>
              <w:jc w:val="both"/>
              <w:rPr>
                <w:rFonts w:ascii="Times New Roman" w:hAnsi="Times New Roman" w:cs="Times New Roman"/>
                <w:sz w:val="20"/>
                <w:szCs w:val="20"/>
              </w:rPr>
            </w:pPr>
            <w:r w:rsidRPr="001B55AA">
              <w:rPr>
                <w:rFonts w:ascii="Times New Roman" w:hAnsi="Times New Roman" w:cs="Times New Roman"/>
                <w:sz w:val="20"/>
                <w:szCs w:val="20"/>
              </w:rPr>
              <w:t>Рассмотрев представленный пакет документов для получения лицензии МУП «Управление капитального строительства», Министерство регионального развития Приднестровской Молдавской Республики считает возможным осуществление следующего вида работ:</w:t>
            </w:r>
          </w:p>
          <w:p w:rsidR="0058532F" w:rsidRPr="00E91D83" w:rsidRDefault="0058532F" w:rsidP="001B55AA">
            <w:pPr>
              <w:ind w:right="-1"/>
              <w:jc w:val="both"/>
              <w:rPr>
                <w:rFonts w:ascii="Times New Roman" w:hAnsi="Times New Roman" w:cs="Times New Roman"/>
                <w:sz w:val="20"/>
                <w:szCs w:val="20"/>
              </w:rPr>
            </w:pPr>
            <w:r w:rsidRPr="001B55AA">
              <w:rPr>
                <w:rFonts w:ascii="Times New Roman" w:hAnsi="Times New Roman" w:cs="Times New Roman"/>
                <w:i/>
                <w:color w:val="000000"/>
                <w:sz w:val="20"/>
                <w:szCs w:val="20"/>
              </w:rPr>
              <w:t>5. Обследование технического состояния зданий и сооружений и подготовка технического отчета в части осуществления визуального осмотра строительных конструкций.</w:t>
            </w:r>
          </w:p>
        </w:tc>
      </w:tr>
      <w:tr w:rsidR="0058532F" w:rsidRPr="00630ABD" w:rsidTr="00A133AB">
        <w:tc>
          <w:tcPr>
            <w:tcW w:w="534" w:type="dxa"/>
          </w:tcPr>
          <w:p w:rsidR="0058532F" w:rsidRPr="00A61ACC" w:rsidRDefault="0058532F">
            <w:pPr>
              <w:rPr>
                <w:rFonts w:ascii="Times New Roman" w:hAnsi="Times New Roman" w:cs="Times New Roman"/>
                <w:sz w:val="20"/>
                <w:szCs w:val="20"/>
                <w:lang w:val="en-US"/>
              </w:rPr>
            </w:pPr>
            <w:r w:rsidRPr="00A61ACC">
              <w:rPr>
                <w:rFonts w:ascii="Times New Roman" w:hAnsi="Times New Roman" w:cs="Times New Roman"/>
                <w:sz w:val="20"/>
                <w:szCs w:val="20"/>
                <w:lang w:val="en-US"/>
              </w:rPr>
              <w:t>471</w:t>
            </w:r>
          </w:p>
        </w:tc>
        <w:tc>
          <w:tcPr>
            <w:tcW w:w="2126" w:type="dxa"/>
          </w:tcPr>
          <w:p w:rsidR="00FE5A7C" w:rsidRDefault="0058532F" w:rsidP="00E96010">
            <w:pPr>
              <w:ind w:left="-108"/>
              <w:rPr>
                <w:rFonts w:ascii="Times New Roman" w:hAnsi="Times New Roman" w:cs="Times New Roman"/>
                <w:sz w:val="20"/>
                <w:szCs w:val="20"/>
              </w:rPr>
            </w:pPr>
            <w:r>
              <w:rPr>
                <w:rFonts w:ascii="Times New Roman" w:hAnsi="Times New Roman" w:cs="Times New Roman"/>
                <w:sz w:val="20"/>
                <w:szCs w:val="20"/>
              </w:rPr>
              <w:t>ООО «ЭнергоСтройСтандарт»</w:t>
            </w:r>
            <w:r w:rsidR="00A61ACC">
              <w:rPr>
                <w:rFonts w:ascii="Times New Roman" w:hAnsi="Times New Roman" w:cs="Times New Roman"/>
                <w:sz w:val="20"/>
                <w:szCs w:val="20"/>
              </w:rPr>
              <w:t xml:space="preserve">, </w:t>
            </w:r>
          </w:p>
          <w:p w:rsidR="0058532F" w:rsidRDefault="00A61ACC" w:rsidP="00E96010">
            <w:pPr>
              <w:ind w:left="-108"/>
              <w:rPr>
                <w:rFonts w:ascii="Times New Roman" w:hAnsi="Times New Roman" w:cs="Times New Roman"/>
                <w:sz w:val="20"/>
                <w:szCs w:val="20"/>
              </w:rPr>
            </w:pPr>
            <w:r>
              <w:rPr>
                <w:rFonts w:ascii="Times New Roman" w:hAnsi="Times New Roman" w:cs="Times New Roman"/>
                <w:sz w:val="20"/>
                <w:szCs w:val="20"/>
              </w:rPr>
              <w:t>г. Тирасполь, ул. Профсоюзов, д. 57</w:t>
            </w:r>
          </w:p>
          <w:p w:rsidR="008D09B9" w:rsidRDefault="008D09B9" w:rsidP="00E96010">
            <w:pPr>
              <w:ind w:left="-108"/>
              <w:rPr>
                <w:rFonts w:ascii="Times New Roman" w:hAnsi="Times New Roman" w:cs="Times New Roman"/>
                <w:sz w:val="20"/>
                <w:szCs w:val="20"/>
              </w:rPr>
            </w:pPr>
          </w:p>
          <w:p w:rsidR="008D09B9" w:rsidRDefault="008D09B9" w:rsidP="00E96010">
            <w:pPr>
              <w:ind w:left="-108"/>
              <w:rPr>
                <w:rFonts w:ascii="Times New Roman" w:hAnsi="Times New Roman" w:cs="Times New Roman"/>
                <w:sz w:val="20"/>
                <w:szCs w:val="20"/>
              </w:rPr>
            </w:pPr>
          </w:p>
          <w:p w:rsidR="008D09B9" w:rsidRPr="00236897" w:rsidRDefault="00501489" w:rsidP="00E96010">
            <w:pPr>
              <w:ind w:left="-108"/>
              <w:rPr>
                <w:rFonts w:ascii="Times New Roman" w:hAnsi="Times New Roman" w:cs="Times New Roman"/>
                <w:sz w:val="20"/>
                <w:szCs w:val="20"/>
              </w:rPr>
            </w:pPr>
            <w:r>
              <w:rPr>
                <w:rFonts w:ascii="Times New Roman" w:hAnsi="Times New Roman" w:cs="Times New Roman"/>
                <w:sz w:val="20"/>
                <w:szCs w:val="20"/>
              </w:rPr>
              <w:t xml:space="preserve">                                                                                                                                                                                                                                                                                                                                                                                                                                                                                                                                                                                                                                                                                                                                                                                                                                                                                                                                                                                                                                                                                                                                                                                                                                                                                                                                                                                                                                                                                                                                                                                                                                                                                                                                                                                                                                </w:t>
            </w:r>
          </w:p>
        </w:tc>
        <w:tc>
          <w:tcPr>
            <w:tcW w:w="1561" w:type="dxa"/>
          </w:tcPr>
          <w:p w:rsidR="0058532F" w:rsidRDefault="0058532F">
            <w:pPr>
              <w:rPr>
                <w:rFonts w:ascii="Times New Roman" w:hAnsi="Times New Roman" w:cs="Times New Roman"/>
                <w:sz w:val="20"/>
                <w:szCs w:val="20"/>
              </w:rPr>
            </w:pPr>
            <w:r>
              <w:rPr>
                <w:rFonts w:ascii="Times New Roman" w:hAnsi="Times New Roman" w:cs="Times New Roman"/>
                <w:sz w:val="20"/>
                <w:szCs w:val="20"/>
              </w:rPr>
              <w:t>Р.Н. Яворский</w:t>
            </w:r>
          </w:p>
        </w:tc>
        <w:tc>
          <w:tcPr>
            <w:tcW w:w="1417" w:type="dxa"/>
          </w:tcPr>
          <w:p w:rsidR="0058532F" w:rsidRPr="00787686" w:rsidRDefault="0058532F" w:rsidP="00236897">
            <w:pPr>
              <w:rPr>
                <w:rFonts w:ascii="Times New Roman" w:hAnsi="Times New Roman" w:cs="Times New Roman"/>
                <w:sz w:val="20"/>
                <w:szCs w:val="20"/>
              </w:rPr>
            </w:pPr>
            <w:r w:rsidRPr="00787686">
              <w:rPr>
                <w:rFonts w:ascii="Times New Roman" w:hAnsi="Times New Roman" w:cs="Times New Roman"/>
                <w:sz w:val="20"/>
                <w:szCs w:val="20"/>
              </w:rPr>
              <w:t>01-18/</w:t>
            </w:r>
            <w:r>
              <w:rPr>
                <w:rFonts w:ascii="Times New Roman" w:hAnsi="Times New Roman" w:cs="Times New Roman"/>
                <w:sz w:val="20"/>
                <w:szCs w:val="20"/>
              </w:rPr>
              <w:t>3813</w:t>
            </w:r>
            <w:r w:rsidRPr="00787686">
              <w:rPr>
                <w:rFonts w:ascii="Times New Roman" w:hAnsi="Times New Roman" w:cs="Times New Roman"/>
                <w:sz w:val="20"/>
                <w:szCs w:val="20"/>
              </w:rPr>
              <w:t xml:space="preserve"> </w:t>
            </w:r>
            <w:r>
              <w:rPr>
                <w:rFonts w:ascii="Times New Roman" w:hAnsi="Times New Roman" w:cs="Times New Roman"/>
                <w:sz w:val="20"/>
                <w:szCs w:val="20"/>
              </w:rPr>
              <w:t>13</w:t>
            </w:r>
            <w:r w:rsidRPr="00787686">
              <w:rPr>
                <w:rFonts w:ascii="Times New Roman" w:hAnsi="Times New Roman" w:cs="Times New Roman"/>
                <w:sz w:val="20"/>
                <w:szCs w:val="20"/>
              </w:rPr>
              <w:t>.0</w:t>
            </w:r>
            <w:r>
              <w:rPr>
                <w:rFonts w:ascii="Times New Roman" w:hAnsi="Times New Roman" w:cs="Times New Roman"/>
                <w:sz w:val="20"/>
                <w:szCs w:val="20"/>
              </w:rPr>
              <w:t>7</w:t>
            </w:r>
            <w:r w:rsidRPr="00787686">
              <w:rPr>
                <w:rFonts w:ascii="Times New Roman" w:hAnsi="Times New Roman" w:cs="Times New Roman"/>
                <w:sz w:val="20"/>
                <w:szCs w:val="20"/>
              </w:rPr>
              <w:t>.2016</w:t>
            </w:r>
          </w:p>
        </w:tc>
        <w:tc>
          <w:tcPr>
            <w:tcW w:w="991" w:type="dxa"/>
          </w:tcPr>
          <w:p w:rsidR="0058532F" w:rsidRPr="00D5440E" w:rsidRDefault="0087486C" w:rsidP="00D5440E">
            <w:pPr>
              <w:ind w:right="-1"/>
              <w:jc w:val="both"/>
              <w:rPr>
                <w:rFonts w:ascii="Times New Roman" w:hAnsi="Times New Roman" w:cs="Times New Roman"/>
                <w:sz w:val="20"/>
                <w:szCs w:val="20"/>
              </w:rPr>
            </w:pPr>
            <w:r>
              <w:rPr>
                <w:rFonts w:ascii="Times New Roman" w:hAnsi="Times New Roman" w:cs="Times New Roman"/>
                <w:sz w:val="20"/>
                <w:szCs w:val="20"/>
              </w:rPr>
              <w:t xml:space="preserve">29.06.16 </w:t>
            </w:r>
          </w:p>
        </w:tc>
        <w:tc>
          <w:tcPr>
            <w:tcW w:w="8930" w:type="dxa"/>
          </w:tcPr>
          <w:p w:rsidR="0058532F" w:rsidRPr="00D5440E" w:rsidRDefault="0058532F" w:rsidP="00CD1619">
            <w:pPr>
              <w:ind w:right="-1"/>
              <w:jc w:val="both"/>
              <w:rPr>
                <w:rFonts w:ascii="Times New Roman" w:hAnsi="Times New Roman" w:cs="Times New Roman"/>
                <w:sz w:val="20"/>
                <w:szCs w:val="20"/>
              </w:rPr>
            </w:pPr>
            <w:r w:rsidRPr="00D5440E">
              <w:rPr>
                <w:rFonts w:ascii="Times New Roman" w:hAnsi="Times New Roman" w:cs="Times New Roman"/>
                <w:sz w:val="20"/>
                <w:szCs w:val="20"/>
              </w:rPr>
              <w:t>Рассмотрев представленный пакет документов для получения лицензии ООО «ЭнергоСтройСтандарт», Министерство регионального развития Приднестровской Молдавской Республики считает возможным осуществление следующих видов работ:</w:t>
            </w:r>
          </w:p>
          <w:p w:rsidR="0058532F" w:rsidRPr="00D5440E" w:rsidRDefault="0058532F" w:rsidP="00CD1619">
            <w:pPr>
              <w:jc w:val="both"/>
              <w:rPr>
                <w:rFonts w:ascii="Times New Roman" w:hAnsi="Times New Roman" w:cs="Times New Roman"/>
                <w:i/>
                <w:sz w:val="20"/>
                <w:szCs w:val="20"/>
              </w:rPr>
            </w:pPr>
            <w:r w:rsidRPr="00D5440E">
              <w:rPr>
                <w:rFonts w:ascii="Times New Roman" w:hAnsi="Times New Roman" w:cs="Times New Roman"/>
                <w:i/>
                <w:sz w:val="20"/>
                <w:szCs w:val="20"/>
              </w:rPr>
              <w:t>6. Строительство:</w:t>
            </w:r>
          </w:p>
          <w:p w:rsidR="0058532F" w:rsidRPr="00D5440E" w:rsidRDefault="0058532F" w:rsidP="00CD1619">
            <w:pPr>
              <w:jc w:val="both"/>
              <w:rPr>
                <w:rFonts w:ascii="Times New Roman" w:hAnsi="Times New Roman" w:cs="Times New Roman"/>
                <w:i/>
                <w:sz w:val="20"/>
                <w:szCs w:val="20"/>
              </w:rPr>
            </w:pPr>
            <w:r w:rsidRPr="00D5440E">
              <w:rPr>
                <w:rFonts w:ascii="Times New Roman" w:hAnsi="Times New Roman" w:cs="Times New Roman"/>
                <w:i/>
                <w:sz w:val="20"/>
                <w:szCs w:val="20"/>
              </w:rPr>
              <w:t>а) Подготовка строительной площадки</w:t>
            </w:r>
          </w:p>
          <w:p w:rsidR="0058532F" w:rsidRPr="00D5440E" w:rsidRDefault="0058532F" w:rsidP="00CD1619">
            <w:pPr>
              <w:jc w:val="both"/>
              <w:rPr>
                <w:rFonts w:ascii="Times New Roman" w:hAnsi="Times New Roman" w:cs="Times New Roman"/>
                <w:color w:val="000000"/>
                <w:sz w:val="20"/>
                <w:szCs w:val="20"/>
              </w:rPr>
            </w:pPr>
            <w:r w:rsidRPr="00D5440E">
              <w:rPr>
                <w:rFonts w:ascii="Times New Roman" w:hAnsi="Times New Roman" w:cs="Times New Roman"/>
                <w:sz w:val="20"/>
                <w:szCs w:val="20"/>
              </w:rPr>
              <w:t>1) разборка и демонтаж зданий и сооружений</w:t>
            </w:r>
          </w:p>
          <w:p w:rsidR="0058532F" w:rsidRPr="00D5440E" w:rsidRDefault="0058532F" w:rsidP="00CD1619">
            <w:pPr>
              <w:jc w:val="both"/>
              <w:rPr>
                <w:rFonts w:ascii="Times New Roman" w:hAnsi="Times New Roman" w:cs="Times New Roman"/>
                <w:sz w:val="20"/>
                <w:szCs w:val="20"/>
              </w:rPr>
            </w:pPr>
            <w:r w:rsidRPr="00D5440E">
              <w:rPr>
                <w:rFonts w:ascii="Times New Roman" w:hAnsi="Times New Roman" w:cs="Times New Roman"/>
                <w:sz w:val="20"/>
                <w:szCs w:val="20"/>
              </w:rPr>
              <w:t>2) строительство временных дорог, инженерных сетей и сооружений</w:t>
            </w:r>
          </w:p>
          <w:p w:rsidR="0058532F" w:rsidRPr="00D5440E" w:rsidRDefault="0058532F" w:rsidP="00CD1619">
            <w:pPr>
              <w:jc w:val="both"/>
              <w:rPr>
                <w:rFonts w:ascii="Times New Roman" w:hAnsi="Times New Roman" w:cs="Times New Roman"/>
                <w:color w:val="000000"/>
                <w:sz w:val="20"/>
                <w:szCs w:val="20"/>
              </w:rPr>
            </w:pPr>
            <w:r w:rsidRPr="00D5440E">
              <w:rPr>
                <w:rFonts w:ascii="Times New Roman" w:hAnsi="Times New Roman" w:cs="Times New Roman"/>
                <w:sz w:val="20"/>
                <w:szCs w:val="20"/>
              </w:rPr>
              <w:t>3) гидроструйная, гидроабразивная, абразивная зачистка зданий и сооружений</w:t>
            </w:r>
          </w:p>
          <w:p w:rsidR="0058532F" w:rsidRPr="00D5440E" w:rsidRDefault="0058532F" w:rsidP="00CD1619">
            <w:pPr>
              <w:jc w:val="both"/>
              <w:rPr>
                <w:rFonts w:ascii="Times New Roman" w:hAnsi="Times New Roman" w:cs="Times New Roman"/>
                <w:i/>
                <w:sz w:val="20"/>
                <w:szCs w:val="20"/>
              </w:rPr>
            </w:pPr>
            <w:r w:rsidRPr="00D5440E">
              <w:rPr>
                <w:rFonts w:ascii="Times New Roman" w:hAnsi="Times New Roman" w:cs="Times New Roman"/>
                <w:i/>
                <w:sz w:val="20"/>
                <w:szCs w:val="20"/>
              </w:rPr>
              <w:t>б) Земляные работы</w:t>
            </w:r>
          </w:p>
          <w:p w:rsidR="0058532F" w:rsidRPr="00D5440E" w:rsidRDefault="0058532F" w:rsidP="00CD1619">
            <w:pPr>
              <w:pStyle w:val="a4"/>
              <w:shd w:val="clear" w:color="auto" w:fill="FFFFFF"/>
              <w:spacing w:before="0" w:beforeAutospacing="0" w:after="0" w:afterAutospacing="0"/>
              <w:jc w:val="both"/>
              <w:rPr>
                <w:color w:val="000000"/>
                <w:sz w:val="20"/>
                <w:szCs w:val="20"/>
              </w:rPr>
            </w:pPr>
            <w:r w:rsidRPr="00D5440E">
              <w:rPr>
                <w:color w:val="000000"/>
                <w:sz w:val="20"/>
                <w:szCs w:val="20"/>
              </w:rPr>
              <w:t>1) планировка площадей;</w:t>
            </w:r>
          </w:p>
          <w:p w:rsidR="0058532F" w:rsidRPr="00D5440E" w:rsidRDefault="0058532F" w:rsidP="00CD1619">
            <w:pPr>
              <w:pStyle w:val="a4"/>
              <w:shd w:val="clear" w:color="auto" w:fill="FFFFFF"/>
              <w:spacing w:before="0" w:beforeAutospacing="0" w:after="0" w:afterAutospacing="0"/>
              <w:jc w:val="both"/>
              <w:rPr>
                <w:color w:val="000000"/>
                <w:sz w:val="20"/>
                <w:szCs w:val="20"/>
              </w:rPr>
            </w:pPr>
            <w:r w:rsidRPr="00D5440E">
              <w:rPr>
                <w:color w:val="000000"/>
                <w:sz w:val="20"/>
                <w:szCs w:val="20"/>
              </w:rPr>
              <w:t>2) разработка грунтов;</w:t>
            </w:r>
          </w:p>
          <w:p w:rsidR="0058532F" w:rsidRPr="00D5440E" w:rsidRDefault="0058532F" w:rsidP="00CD1619">
            <w:pPr>
              <w:pStyle w:val="a4"/>
              <w:shd w:val="clear" w:color="auto" w:fill="FFFFFF"/>
              <w:spacing w:before="0" w:beforeAutospacing="0" w:after="0" w:afterAutospacing="0"/>
              <w:jc w:val="both"/>
              <w:rPr>
                <w:color w:val="000000"/>
                <w:sz w:val="20"/>
                <w:szCs w:val="20"/>
              </w:rPr>
            </w:pPr>
            <w:r w:rsidRPr="00D5440E">
              <w:rPr>
                <w:color w:val="000000"/>
                <w:sz w:val="20"/>
                <w:szCs w:val="20"/>
              </w:rPr>
              <w:t>3) укрепление и уплотнение грунтов;</w:t>
            </w:r>
          </w:p>
          <w:p w:rsidR="0058532F" w:rsidRPr="00D5440E" w:rsidRDefault="0058532F" w:rsidP="00CD1619">
            <w:pPr>
              <w:pStyle w:val="a4"/>
              <w:shd w:val="clear" w:color="auto" w:fill="FFFFFF"/>
              <w:spacing w:before="0" w:beforeAutospacing="0" w:after="0" w:afterAutospacing="0"/>
              <w:jc w:val="both"/>
              <w:rPr>
                <w:color w:val="000000"/>
                <w:sz w:val="20"/>
                <w:szCs w:val="20"/>
              </w:rPr>
            </w:pPr>
            <w:r w:rsidRPr="00D5440E">
              <w:rPr>
                <w:color w:val="000000"/>
                <w:sz w:val="20"/>
                <w:szCs w:val="20"/>
              </w:rPr>
              <w:t>4) устройство дренажей и конструкций из камня;</w:t>
            </w:r>
          </w:p>
          <w:p w:rsidR="0058532F" w:rsidRPr="00D5440E" w:rsidRDefault="0058532F" w:rsidP="00CD1619">
            <w:pPr>
              <w:jc w:val="both"/>
              <w:rPr>
                <w:rFonts w:ascii="Times New Roman" w:hAnsi="Times New Roman" w:cs="Times New Roman"/>
                <w:color w:val="000000"/>
                <w:sz w:val="20"/>
                <w:szCs w:val="20"/>
              </w:rPr>
            </w:pPr>
            <w:r w:rsidRPr="00D5440E">
              <w:rPr>
                <w:rFonts w:ascii="Times New Roman" w:hAnsi="Times New Roman" w:cs="Times New Roman"/>
                <w:color w:val="000000"/>
                <w:sz w:val="20"/>
                <w:szCs w:val="20"/>
              </w:rPr>
              <w:t>5) устройство проездов, пешеходных дорожек и площадок.</w:t>
            </w:r>
          </w:p>
          <w:p w:rsidR="0058532F" w:rsidRPr="00D5440E" w:rsidRDefault="0058532F" w:rsidP="00CD1619">
            <w:pPr>
              <w:jc w:val="both"/>
              <w:rPr>
                <w:rFonts w:ascii="Times New Roman" w:hAnsi="Times New Roman" w:cs="Times New Roman"/>
                <w:i/>
                <w:sz w:val="20"/>
                <w:szCs w:val="20"/>
              </w:rPr>
            </w:pPr>
            <w:r w:rsidRPr="00D5440E">
              <w:rPr>
                <w:rFonts w:ascii="Times New Roman" w:hAnsi="Times New Roman" w:cs="Times New Roman"/>
                <w:i/>
                <w:sz w:val="20"/>
                <w:szCs w:val="20"/>
              </w:rPr>
              <w:t>г) Возведение несущих и ограждающих конструкций зданий и сооружений</w:t>
            </w:r>
          </w:p>
          <w:p w:rsidR="0058532F" w:rsidRPr="00D5440E" w:rsidRDefault="0058532F" w:rsidP="00CD1619">
            <w:pPr>
              <w:pStyle w:val="a4"/>
              <w:shd w:val="clear" w:color="auto" w:fill="FFFFFF"/>
              <w:tabs>
                <w:tab w:val="left" w:pos="6225"/>
              </w:tabs>
              <w:spacing w:before="0" w:beforeAutospacing="0" w:after="0" w:afterAutospacing="0"/>
              <w:jc w:val="both"/>
              <w:rPr>
                <w:color w:val="000000"/>
                <w:sz w:val="20"/>
                <w:szCs w:val="20"/>
              </w:rPr>
            </w:pPr>
            <w:r w:rsidRPr="00D5440E">
              <w:rPr>
                <w:color w:val="000000"/>
                <w:sz w:val="20"/>
                <w:szCs w:val="20"/>
              </w:rPr>
              <w:t>1) ограждающие конструкции из панелей и плит;</w:t>
            </w:r>
            <w:r w:rsidRPr="00D5440E">
              <w:rPr>
                <w:color w:val="000000"/>
                <w:sz w:val="20"/>
                <w:szCs w:val="20"/>
              </w:rPr>
              <w:tab/>
            </w:r>
          </w:p>
          <w:p w:rsidR="0058532F" w:rsidRPr="00D5440E" w:rsidRDefault="0058532F" w:rsidP="00CD1619">
            <w:pPr>
              <w:pStyle w:val="a4"/>
              <w:shd w:val="clear" w:color="auto" w:fill="FFFFFF"/>
              <w:spacing w:before="0" w:beforeAutospacing="0" w:after="0" w:afterAutospacing="0"/>
              <w:jc w:val="both"/>
              <w:rPr>
                <w:color w:val="000000"/>
                <w:sz w:val="20"/>
                <w:szCs w:val="20"/>
              </w:rPr>
            </w:pPr>
            <w:r w:rsidRPr="00D5440E">
              <w:rPr>
                <w:color w:val="000000"/>
                <w:sz w:val="20"/>
                <w:szCs w:val="20"/>
              </w:rPr>
              <w:t>2) каркасно-обшивные перегородки;</w:t>
            </w:r>
          </w:p>
          <w:p w:rsidR="0058532F" w:rsidRPr="00D5440E" w:rsidRDefault="0058532F" w:rsidP="00CD1619">
            <w:pPr>
              <w:pStyle w:val="a4"/>
              <w:shd w:val="clear" w:color="auto" w:fill="FFFFFF"/>
              <w:spacing w:before="0" w:beforeAutospacing="0" w:after="0" w:afterAutospacing="0"/>
              <w:jc w:val="both"/>
              <w:rPr>
                <w:color w:val="000000"/>
                <w:sz w:val="20"/>
                <w:szCs w:val="20"/>
              </w:rPr>
            </w:pPr>
            <w:r w:rsidRPr="00D5440E">
              <w:rPr>
                <w:color w:val="000000"/>
                <w:sz w:val="20"/>
                <w:szCs w:val="20"/>
              </w:rPr>
              <w:t>3) стены из многослойных панелей;</w:t>
            </w:r>
          </w:p>
          <w:p w:rsidR="0058532F" w:rsidRPr="00D5440E" w:rsidRDefault="0058532F" w:rsidP="00CD1619">
            <w:pPr>
              <w:pStyle w:val="a4"/>
              <w:shd w:val="clear" w:color="auto" w:fill="FFFFFF"/>
              <w:spacing w:before="0" w:beforeAutospacing="0" w:after="0" w:afterAutospacing="0"/>
              <w:jc w:val="both"/>
              <w:rPr>
                <w:color w:val="000000"/>
                <w:sz w:val="20"/>
                <w:szCs w:val="20"/>
              </w:rPr>
            </w:pPr>
            <w:r w:rsidRPr="00D5440E">
              <w:rPr>
                <w:color w:val="000000"/>
                <w:sz w:val="20"/>
                <w:szCs w:val="20"/>
              </w:rPr>
              <w:t>4) стены и конструкции из стеклянных блоков и профильного стекла;</w:t>
            </w:r>
          </w:p>
          <w:p w:rsidR="0058532F" w:rsidRPr="00D5440E" w:rsidRDefault="0058532F" w:rsidP="00CD1619">
            <w:pPr>
              <w:pStyle w:val="a4"/>
              <w:shd w:val="clear" w:color="auto" w:fill="FFFFFF"/>
              <w:spacing w:before="0" w:beforeAutospacing="0" w:after="0" w:afterAutospacing="0"/>
              <w:jc w:val="both"/>
              <w:rPr>
                <w:color w:val="000000"/>
                <w:sz w:val="20"/>
                <w:szCs w:val="20"/>
              </w:rPr>
            </w:pPr>
            <w:r w:rsidRPr="00D5440E">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D5440E" w:rsidRDefault="0058532F" w:rsidP="00CD1619">
            <w:pPr>
              <w:pStyle w:val="a4"/>
              <w:shd w:val="clear" w:color="auto" w:fill="FFFFFF"/>
              <w:spacing w:before="0" w:beforeAutospacing="0" w:after="0" w:afterAutospacing="0"/>
              <w:jc w:val="both"/>
              <w:rPr>
                <w:color w:val="000000"/>
                <w:sz w:val="20"/>
                <w:szCs w:val="20"/>
              </w:rPr>
            </w:pPr>
            <w:r w:rsidRPr="00D5440E">
              <w:rPr>
                <w:color w:val="000000"/>
                <w:sz w:val="20"/>
                <w:szCs w:val="20"/>
              </w:rPr>
              <w:t>6) опалубочные и арматурные работы;</w:t>
            </w:r>
          </w:p>
          <w:p w:rsidR="0058532F" w:rsidRPr="00D5440E" w:rsidRDefault="0058532F" w:rsidP="00CD1619">
            <w:pPr>
              <w:pStyle w:val="a4"/>
              <w:shd w:val="clear" w:color="auto" w:fill="FFFFFF"/>
              <w:spacing w:before="0" w:beforeAutospacing="0" w:after="0" w:afterAutospacing="0"/>
              <w:jc w:val="both"/>
              <w:rPr>
                <w:color w:val="000000"/>
                <w:sz w:val="20"/>
                <w:szCs w:val="20"/>
              </w:rPr>
            </w:pPr>
            <w:r w:rsidRPr="00D5440E">
              <w:rPr>
                <w:color w:val="000000"/>
                <w:sz w:val="20"/>
                <w:szCs w:val="20"/>
              </w:rPr>
              <w:t>7) монтаж металлоконструкций;</w:t>
            </w:r>
          </w:p>
          <w:p w:rsidR="0058532F" w:rsidRPr="00D5440E" w:rsidRDefault="0058532F" w:rsidP="00CD1619">
            <w:pPr>
              <w:pStyle w:val="a4"/>
              <w:shd w:val="clear" w:color="auto" w:fill="FFFFFF"/>
              <w:spacing w:before="0" w:beforeAutospacing="0" w:after="0" w:afterAutospacing="0"/>
              <w:jc w:val="both"/>
              <w:rPr>
                <w:color w:val="000000"/>
                <w:sz w:val="20"/>
                <w:szCs w:val="20"/>
              </w:rPr>
            </w:pPr>
            <w:r w:rsidRPr="00D5440E">
              <w:rPr>
                <w:color w:val="000000"/>
                <w:sz w:val="20"/>
                <w:szCs w:val="20"/>
              </w:rPr>
              <w:t>8) конструкции зданий и сооружений;</w:t>
            </w:r>
          </w:p>
          <w:p w:rsidR="0058532F" w:rsidRPr="00D5440E" w:rsidRDefault="0058532F" w:rsidP="00CD1619">
            <w:pPr>
              <w:pStyle w:val="a4"/>
              <w:shd w:val="clear" w:color="auto" w:fill="FFFFFF"/>
              <w:spacing w:before="0" w:beforeAutospacing="0" w:after="0" w:afterAutospacing="0"/>
              <w:jc w:val="both"/>
              <w:rPr>
                <w:color w:val="000000"/>
                <w:sz w:val="20"/>
                <w:szCs w:val="20"/>
              </w:rPr>
            </w:pPr>
            <w:r w:rsidRPr="00D5440E">
              <w:rPr>
                <w:color w:val="000000"/>
                <w:sz w:val="20"/>
                <w:szCs w:val="20"/>
              </w:rPr>
              <w:t>9) конструкции транспортёрных галерей;</w:t>
            </w:r>
          </w:p>
          <w:p w:rsidR="0058532F" w:rsidRPr="00D5440E" w:rsidRDefault="0058532F" w:rsidP="00CD1619">
            <w:pPr>
              <w:pStyle w:val="a4"/>
              <w:shd w:val="clear" w:color="auto" w:fill="FFFFFF"/>
              <w:spacing w:before="0" w:beforeAutospacing="0" w:after="0" w:afterAutospacing="0"/>
              <w:jc w:val="both"/>
              <w:rPr>
                <w:color w:val="000000"/>
                <w:sz w:val="20"/>
                <w:szCs w:val="20"/>
              </w:rPr>
            </w:pPr>
            <w:r w:rsidRPr="00D5440E">
              <w:rPr>
                <w:color w:val="000000"/>
                <w:sz w:val="20"/>
                <w:szCs w:val="20"/>
              </w:rPr>
              <w:t>10) антенно-мачтовые сооружения, башни, вытяжные трубы;</w:t>
            </w:r>
          </w:p>
          <w:p w:rsidR="0058532F" w:rsidRPr="00D5440E" w:rsidRDefault="0058532F" w:rsidP="00CD1619">
            <w:pPr>
              <w:pStyle w:val="a4"/>
              <w:shd w:val="clear" w:color="auto" w:fill="FFFFFF"/>
              <w:spacing w:before="0" w:beforeAutospacing="0" w:after="0" w:afterAutospacing="0"/>
              <w:jc w:val="both"/>
              <w:rPr>
                <w:color w:val="000000"/>
                <w:sz w:val="20"/>
                <w:szCs w:val="20"/>
              </w:rPr>
            </w:pPr>
            <w:r w:rsidRPr="00D5440E">
              <w:rPr>
                <w:color w:val="000000"/>
                <w:sz w:val="20"/>
                <w:szCs w:val="20"/>
              </w:rPr>
              <w:t>11) технологические металлоконструкции;</w:t>
            </w:r>
          </w:p>
          <w:p w:rsidR="0058532F" w:rsidRPr="00D5440E" w:rsidRDefault="0058532F" w:rsidP="00CD1619">
            <w:pPr>
              <w:pStyle w:val="a4"/>
              <w:shd w:val="clear" w:color="auto" w:fill="FFFFFF"/>
              <w:spacing w:before="0" w:beforeAutospacing="0" w:after="0" w:afterAutospacing="0"/>
              <w:jc w:val="both"/>
              <w:rPr>
                <w:color w:val="000000"/>
                <w:sz w:val="20"/>
                <w:szCs w:val="20"/>
              </w:rPr>
            </w:pPr>
            <w:r w:rsidRPr="00D5440E">
              <w:rPr>
                <w:color w:val="000000"/>
                <w:sz w:val="20"/>
                <w:szCs w:val="20"/>
              </w:rPr>
              <w:t>12) устройство конструкций из монолитного бетона;</w:t>
            </w:r>
          </w:p>
          <w:p w:rsidR="0058532F" w:rsidRPr="00D5440E" w:rsidRDefault="0058532F" w:rsidP="00CD1619">
            <w:pPr>
              <w:pStyle w:val="a4"/>
              <w:shd w:val="clear" w:color="auto" w:fill="FFFFFF"/>
              <w:spacing w:before="0" w:beforeAutospacing="0" w:after="0" w:afterAutospacing="0"/>
              <w:jc w:val="both"/>
              <w:rPr>
                <w:color w:val="000000"/>
                <w:sz w:val="20"/>
                <w:szCs w:val="20"/>
              </w:rPr>
            </w:pPr>
            <w:r w:rsidRPr="00D5440E">
              <w:rPr>
                <w:color w:val="000000"/>
                <w:sz w:val="20"/>
                <w:szCs w:val="20"/>
              </w:rPr>
              <w:t>13) устройство железобетонных конструкций;</w:t>
            </w:r>
          </w:p>
          <w:p w:rsidR="0058532F" w:rsidRPr="00D5440E" w:rsidRDefault="0058532F" w:rsidP="00CD1619">
            <w:pPr>
              <w:pStyle w:val="a4"/>
              <w:shd w:val="clear" w:color="auto" w:fill="FFFFFF"/>
              <w:spacing w:before="0" w:beforeAutospacing="0" w:after="0" w:afterAutospacing="0"/>
              <w:jc w:val="both"/>
              <w:rPr>
                <w:color w:val="000000"/>
                <w:sz w:val="20"/>
                <w:szCs w:val="20"/>
              </w:rPr>
            </w:pPr>
            <w:r w:rsidRPr="00D5440E">
              <w:rPr>
                <w:color w:val="000000"/>
                <w:sz w:val="20"/>
                <w:szCs w:val="20"/>
              </w:rPr>
              <w:t>14) монтаж сборных бетонных и железобетонных конструкций;</w:t>
            </w:r>
          </w:p>
          <w:p w:rsidR="0058532F" w:rsidRPr="00D5440E" w:rsidRDefault="0058532F" w:rsidP="00CD1619">
            <w:pPr>
              <w:pStyle w:val="a4"/>
              <w:shd w:val="clear" w:color="auto" w:fill="FFFFFF"/>
              <w:spacing w:before="0" w:beforeAutospacing="0" w:after="0" w:afterAutospacing="0"/>
              <w:jc w:val="both"/>
              <w:rPr>
                <w:color w:val="000000"/>
                <w:sz w:val="20"/>
                <w:szCs w:val="20"/>
              </w:rPr>
            </w:pPr>
            <w:r w:rsidRPr="00D5440E">
              <w:rPr>
                <w:color w:val="000000"/>
                <w:sz w:val="20"/>
                <w:szCs w:val="20"/>
              </w:rPr>
              <w:t>15) кладка из камня, кирпича и комбинированных блоков;</w:t>
            </w:r>
          </w:p>
          <w:p w:rsidR="0058532F" w:rsidRPr="00D5440E" w:rsidRDefault="0058532F" w:rsidP="00CD1619">
            <w:pPr>
              <w:pStyle w:val="a4"/>
              <w:shd w:val="clear" w:color="auto" w:fill="FFFFFF"/>
              <w:spacing w:before="0" w:beforeAutospacing="0" w:after="0" w:afterAutospacing="0"/>
              <w:jc w:val="both"/>
              <w:rPr>
                <w:color w:val="000000"/>
                <w:sz w:val="20"/>
                <w:szCs w:val="20"/>
              </w:rPr>
            </w:pPr>
            <w:r w:rsidRPr="00D5440E">
              <w:rPr>
                <w:color w:val="000000"/>
                <w:sz w:val="20"/>
                <w:szCs w:val="20"/>
              </w:rPr>
              <w:t>16) установка асбоцементных, гипсобетонных, легкобетонных, полимерных и комбинированных изделий;</w:t>
            </w:r>
          </w:p>
          <w:p w:rsidR="0058532F" w:rsidRPr="00D5440E" w:rsidRDefault="0058532F" w:rsidP="00CD1619">
            <w:pPr>
              <w:pStyle w:val="a4"/>
              <w:shd w:val="clear" w:color="auto" w:fill="FFFFFF"/>
              <w:spacing w:before="0" w:beforeAutospacing="0" w:after="0" w:afterAutospacing="0"/>
              <w:jc w:val="both"/>
              <w:rPr>
                <w:color w:val="000000"/>
                <w:sz w:val="20"/>
                <w:szCs w:val="20"/>
              </w:rPr>
            </w:pPr>
            <w:r w:rsidRPr="00D5440E">
              <w:rPr>
                <w:color w:val="000000"/>
                <w:sz w:val="20"/>
                <w:szCs w:val="20"/>
              </w:rPr>
              <w:t>17) экранирование помещений и устройство деформационных швов;</w:t>
            </w:r>
          </w:p>
          <w:p w:rsidR="0058532F" w:rsidRPr="00D5440E" w:rsidRDefault="0058532F" w:rsidP="00CD1619">
            <w:pPr>
              <w:jc w:val="both"/>
              <w:rPr>
                <w:rFonts w:ascii="Times New Roman" w:hAnsi="Times New Roman" w:cs="Times New Roman"/>
                <w:color w:val="000000"/>
                <w:sz w:val="20"/>
                <w:szCs w:val="20"/>
              </w:rPr>
            </w:pPr>
            <w:r w:rsidRPr="00D5440E">
              <w:rPr>
                <w:rFonts w:ascii="Times New Roman" w:hAnsi="Times New Roman" w:cs="Times New Roman"/>
                <w:color w:val="000000"/>
                <w:sz w:val="20"/>
                <w:szCs w:val="20"/>
              </w:rPr>
              <w:t>18) установка несущих и ограждающих деревянных конструкций и изделий.</w:t>
            </w:r>
          </w:p>
          <w:p w:rsidR="0058532F" w:rsidRPr="00D5440E" w:rsidRDefault="0058532F" w:rsidP="00CD1619">
            <w:pPr>
              <w:jc w:val="both"/>
              <w:rPr>
                <w:rFonts w:ascii="Times New Roman" w:hAnsi="Times New Roman" w:cs="Times New Roman"/>
                <w:i/>
                <w:color w:val="000000"/>
                <w:sz w:val="20"/>
                <w:szCs w:val="20"/>
              </w:rPr>
            </w:pPr>
            <w:r w:rsidRPr="00D5440E">
              <w:rPr>
                <w:rFonts w:ascii="Times New Roman" w:hAnsi="Times New Roman" w:cs="Times New Roman"/>
                <w:i/>
                <w:sz w:val="20"/>
                <w:szCs w:val="20"/>
              </w:rPr>
              <w:t>е) Работы по устройству наружных инженерных сетей и оборудования:</w:t>
            </w:r>
          </w:p>
          <w:p w:rsidR="0058532F" w:rsidRPr="00D5440E" w:rsidRDefault="0058532F" w:rsidP="00CD1619">
            <w:pPr>
              <w:pStyle w:val="a4"/>
              <w:shd w:val="clear" w:color="auto" w:fill="FFFFFF"/>
              <w:spacing w:before="0" w:beforeAutospacing="0" w:after="0" w:afterAutospacing="0"/>
              <w:jc w:val="both"/>
              <w:rPr>
                <w:color w:val="000000"/>
                <w:sz w:val="20"/>
                <w:szCs w:val="20"/>
              </w:rPr>
            </w:pPr>
            <w:r w:rsidRPr="00D5440E">
              <w:rPr>
                <w:color w:val="000000"/>
                <w:sz w:val="20"/>
                <w:szCs w:val="20"/>
              </w:rPr>
              <w:t>1) устройство колодцев, площадок, оголовков, лотков;</w:t>
            </w:r>
          </w:p>
          <w:p w:rsidR="0058532F" w:rsidRPr="00D5440E" w:rsidRDefault="0058532F" w:rsidP="00CD1619">
            <w:pPr>
              <w:pStyle w:val="a4"/>
              <w:shd w:val="clear" w:color="auto" w:fill="FFFFFF"/>
              <w:spacing w:before="0" w:beforeAutospacing="0" w:after="0" w:afterAutospacing="0"/>
              <w:jc w:val="both"/>
              <w:rPr>
                <w:color w:val="000000"/>
                <w:sz w:val="20"/>
                <w:szCs w:val="20"/>
              </w:rPr>
            </w:pPr>
            <w:r w:rsidRPr="00D5440E">
              <w:rPr>
                <w:color w:val="000000"/>
                <w:sz w:val="20"/>
                <w:szCs w:val="20"/>
              </w:rPr>
              <w:lastRenderedPageBreak/>
              <w:t>2) установка запорно-регулирующей арматуры;</w:t>
            </w:r>
          </w:p>
          <w:p w:rsidR="0058532F" w:rsidRPr="00D5440E" w:rsidRDefault="0058532F" w:rsidP="00CD1619">
            <w:pPr>
              <w:pStyle w:val="a4"/>
              <w:shd w:val="clear" w:color="auto" w:fill="FFFFFF"/>
              <w:spacing w:before="0" w:beforeAutospacing="0" w:after="0" w:afterAutospacing="0"/>
              <w:jc w:val="both"/>
              <w:rPr>
                <w:color w:val="000000"/>
                <w:sz w:val="20"/>
                <w:szCs w:val="20"/>
              </w:rPr>
            </w:pPr>
            <w:r w:rsidRPr="00D5440E">
              <w:rPr>
                <w:color w:val="000000"/>
                <w:sz w:val="20"/>
                <w:szCs w:val="20"/>
              </w:rPr>
              <w:t>3) прокладка линий связи, радио, телевидения (магистральных кабельных внутризоновых магистральных соединительных местных кабелей линий связи) в т.ч. (абонентских), (электрических, волоконно-оптических, воздушных линий связи);</w:t>
            </w:r>
          </w:p>
          <w:p w:rsidR="0058532F" w:rsidRPr="00D5440E" w:rsidRDefault="0058532F" w:rsidP="00CD1619">
            <w:pPr>
              <w:pStyle w:val="a4"/>
              <w:shd w:val="clear" w:color="auto" w:fill="FFFFFF"/>
              <w:spacing w:before="0" w:beforeAutospacing="0" w:after="0" w:afterAutospacing="0"/>
              <w:jc w:val="both"/>
              <w:rPr>
                <w:color w:val="000000"/>
                <w:sz w:val="20"/>
                <w:szCs w:val="20"/>
              </w:rPr>
            </w:pPr>
            <w:r w:rsidRPr="00D5440E">
              <w:rPr>
                <w:color w:val="000000"/>
                <w:sz w:val="20"/>
                <w:szCs w:val="20"/>
              </w:rPr>
              <w:t>4) прокладка сетей водоснабжения;</w:t>
            </w:r>
          </w:p>
          <w:p w:rsidR="0058532F" w:rsidRPr="00D5440E" w:rsidRDefault="0058532F" w:rsidP="00CD1619">
            <w:pPr>
              <w:jc w:val="both"/>
              <w:rPr>
                <w:rFonts w:ascii="Times New Roman" w:hAnsi="Times New Roman" w:cs="Times New Roman"/>
                <w:color w:val="000000"/>
                <w:sz w:val="20"/>
                <w:szCs w:val="20"/>
              </w:rPr>
            </w:pPr>
            <w:r w:rsidRPr="00D5440E">
              <w:rPr>
                <w:rFonts w:ascii="Times New Roman" w:hAnsi="Times New Roman" w:cs="Times New Roman"/>
                <w:color w:val="000000"/>
                <w:sz w:val="20"/>
                <w:szCs w:val="20"/>
              </w:rPr>
              <w:t>5) прокладка канализационных сетей.</w:t>
            </w:r>
          </w:p>
          <w:p w:rsidR="0058532F" w:rsidRPr="00D5440E" w:rsidRDefault="0058532F" w:rsidP="00CD1619">
            <w:pPr>
              <w:jc w:val="both"/>
              <w:rPr>
                <w:rFonts w:ascii="Times New Roman" w:hAnsi="Times New Roman" w:cs="Times New Roman"/>
                <w:i/>
                <w:sz w:val="20"/>
                <w:szCs w:val="20"/>
              </w:rPr>
            </w:pPr>
            <w:r w:rsidRPr="00D5440E">
              <w:rPr>
                <w:rFonts w:ascii="Times New Roman" w:hAnsi="Times New Roman" w:cs="Times New Roman"/>
                <w:i/>
                <w:sz w:val="20"/>
                <w:szCs w:val="20"/>
              </w:rPr>
              <w:t>ж) Работы по устройству внутренних инженерных систем:</w:t>
            </w:r>
          </w:p>
          <w:p w:rsidR="0058532F" w:rsidRPr="00D5440E" w:rsidRDefault="0058532F" w:rsidP="00CD1619">
            <w:pPr>
              <w:jc w:val="both"/>
              <w:rPr>
                <w:rFonts w:ascii="Times New Roman" w:hAnsi="Times New Roman" w:cs="Times New Roman"/>
                <w:color w:val="000000"/>
                <w:sz w:val="20"/>
                <w:szCs w:val="20"/>
              </w:rPr>
            </w:pPr>
            <w:r w:rsidRPr="00D5440E">
              <w:rPr>
                <w:rFonts w:ascii="Times New Roman" w:hAnsi="Times New Roman" w:cs="Times New Roman"/>
                <w:color w:val="000000"/>
                <w:sz w:val="20"/>
                <w:szCs w:val="20"/>
              </w:rPr>
              <w:t>1) устройство систем вентиляции, кондиционирования воздуха, пневмотранспорта и аспирации;</w:t>
            </w:r>
          </w:p>
          <w:p w:rsidR="0058532F" w:rsidRPr="00D5440E" w:rsidRDefault="0058532F" w:rsidP="00CD1619">
            <w:pPr>
              <w:pStyle w:val="a4"/>
              <w:shd w:val="clear" w:color="auto" w:fill="FFFFFF"/>
              <w:spacing w:before="0" w:beforeAutospacing="0" w:after="0" w:afterAutospacing="0"/>
              <w:jc w:val="both"/>
              <w:rPr>
                <w:color w:val="000000"/>
                <w:sz w:val="20"/>
                <w:szCs w:val="20"/>
              </w:rPr>
            </w:pPr>
            <w:r w:rsidRPr="00D5440E">
              <w:rPr>
                <w:color w:val="000000"/>
                <w:sz w:val="20"/>
                <w:szCs w:val="20"/>
              </w:rPr>
              <w:t>2) прокладка внутренних сетей водоснабжения;</w:t>
            </w:r>
          </w:p>
          <w:p w:rsidR="0058532F" w:rsidRPr="00D5440E" w:rsidRDefault="0058532F" w:rsidP="00CD1619">
            <w:pPr>
              <w:pStyle w:val="a4"/>
              <w:shd w:val="clear" w:color="auto" w:fill="FFFFFF"/>
              <w:spacing w:before="0" w:beforeAutospacing="0" w:after="0" w:afterAutospacing="0"/>
              <w:jc w:val="both"/>
              <w:rPr>
                <w:color w:val="000000"/>
                <w:sz w:val="20"/>
                <w:szCs w:val="20"/>
              </w:rPr>
            </w:pPr>
            <w:r w:rsidRPr="00D5440E">
              <w:rPr>
                <w:color w:val="000000"/>
                <w:sz w:val="20"/>
                <w:szCs w:val="20"/>
              </w:rPr>
              <w:t>3) прокладка внутренних канализационных сетей;</w:t>
            </w:r>
          </w:p>
          <w:p w:rsidR="0058532F" w:rsidRPr="00D5440E" w:rsidRDefault="0058532F" w:rsidP="00CD1619">
            <w:pPr>
              <w:jc w:val="both"/>
              <w:rPr>
                <w:rFonts w:ascii="Times New Roman" w:hAnsi="Times New Roman" w:cs="Times New Roman"/>
                <w:color w:val="000000"/>
                <w:sz w:val="20"/>
                <w:szCs w:val="20"/>
              </w:rPr>
            </w:pPr>
            <w:r w:rsidRPr="00D5440E">
              <w:rPr>
                <w:rFonts w:ascii="Times New Roman" w:hAnsi="Times New Roman" w:cs="Times New Roman"/>
                <w:color w:val="000000"/>
                <w:sz w:val="20"/>
                <w:szCs w:val="20"/>
              </w:rPr>
              <w:t>5) установка приборов учета и контроля.</w:t>
            </w:r>
          </w:p>
          <w:p w:rsidR="0058532F" w:rsidRPr="00D5440E" w:rsidRDefault="0058532F" w:rsidP="00CD1619">
            <w:pPr>
              <w:jc w:val="both"/>
              <w:rPr>
                <w:rFonts w:ascii="Times New Roman" w:hAnsi="Times New Roman" w:cs="Times New Roman"/>
                <w:color w:val="000000"/>
                <w:sz w:val="20"/>
                <w:szCs w:val="20"/>
              </w:rPr>
            </w:pPr>
            <w:r w:rsidRPr="00D5440E">
              <w:rPr>
                <w:rFonts w:ascii="Times New Roman" w:hAnsi="Times New Roman" w:cs="Times New Roman"/>
                <w:i/>
                <w:sz w:val="20"/>
                <w:szCs w:val="20"/>
              </w:rPr>
              <w:t>з) Работы по защите конструкций и оборудования</w:t>
            </w:r>
          </w:p>
          <w:p w:rsidR="0058532F" w:rsidRPr="00D5440E" w:rsidRDefault="0058532F" w:rsidP="00CD1619">
            <w:pPr>
              <w:pStyle w:val="a4"/>
              <w:shd w:val="clear" w:color="auto" w:fill="FFFFFF"/>
              <w:spacing w:before="0" w:beforeAutospacing="0" w:after="0" w:afterAutospacing="0"/>
              <w:jc w:val="both"/>
              <w:rPr>
                <w:color w:val="000000"/>
                <w:sz w:val="20"/>
                <w:szCs w:val="20"/>
              </w:rPr>
            </w:pPr>
            <w:r w:rsidRPr="00D5440E">
              <w:rPr>
                <w:color w:val="000000"/>
                <w:sz w:val="20"/>
                <w:szCs w:val="20"/>
              </w:rPr>
              <w:t>1) гидроизоляция строительных конструкций;</w:t>
            </w:r>
          </w:p>
          <w:p w:rsidR="0058532F" w:rsidRPr="00D5440E" w:rsidRDefault="0058532F" w:rsidP="00CD1619">
            <w:pPr>
              <w:pStyle w:val="a4"/>
              <w:shd w:val="clear" w:color="auto" w:fill="FFFFFF"/>
              <w:spacing w:before="0" w:beforeAutospacing="0" w:after="0" w:afterAutospacing="0"/>
              <w:jc w:val="both"/>
              <w:rPr>
                <w:color w:val="000000"/>
                <w:sz w:val="20"/>
                <w:szCs w:val="20"/>
              </w:rPr>
            </w:pPr>
            <w:r w:rsidRPr="00D5440E">
              <w:rPr>
                <w:color w:val="000000"/>
                <w:sz w:val="20"/>
                <w:szCs w:val="20"/>
              </w:rPr>
              <w:t>2) устройство изоляции из рулонных материалов на битумной основе и горячих асфальтовых смесей;</w:t>
            </w:r>
          </w:p>
          <w:p w:rsidR="0058532F" w:rsidRPr="00D5440E" w:rsidRDefault="0058532F" w:rsidP="00CD1619">
            <w:pPr>
              <w:pStyle w:val="a4"/>
              <w:shd w:val="clear" w:color="auto" w:fill="FFFFFF"/>
              <w:spacing w:before="0" w:beforeAutospacing="0" w:after="0" w:afterAutospacing="0"/>
              <w:jc w:val="both"/>
              <w:rPr>
                <w:color w:val="000000"/>
                <w:sz w:val="20"/>
                <w:szCs w:val="20"/>
              </w:rPr>
            </w:pPr>
            <w:r w:rsidRPr="00D5440E">
              <w:rPr>
                <w:color w:val="000000"/>
                <w:sz w:val="20"/>
                <w:szCs w:val="20"/>
              </w:rPr>
              <w:t>3) устройство изоляции из полимерных рулонных, комбинированных, (эмульсионно-мастичных составов) и листовых материалов;</w:t>
            </w:r>
          </w:p>
          <w:p w:rsidR="0058532F" w:rsidRPr="00D5440E" w:rsidRDefault="0058532F" w:rsidP="00CD1619">
            <w:pPr>
              <w:pStyle w:val="a4"/>
              <w:shd w:val="clear" w:color="auto" w:fill="FFFFFF"/>
              <w:spacing w:before="0" w:beforeAutospacing="0" w:after="0" w:afterAutospacing="0"/>
              <w:jc w:val="both"/>
              <w:rPr>
                <w:color w:val="000000"/>
                <w:sz w:val="20"/>
                <w:szCs w:val="20"/>
              </w:rPr>
            </w:pPr>
            <w:r w:rsidRPr="00D5440E">
              <w:rPr>
                <w:color w:val="000000"/>
                <w:sz w:val="20"/>
                <w:szCs w:val="20"/>
              </w:rPr>
              <w:t>4) устройство изоляции из цементных растворов;</w:t>
            </w:r>
          </w:p>
          <w:p w:rsidR="0058532F" w:rsidRPr="00D5440E" w:rsidRDefault="0058532F" w:rsidP="00CD1619">
            <w:pPr>
              <w:pStyle w:val="a4"/>
              <w:shd w:val="clear" w:color="auto" w:fill="FFFFFF"/>
              <w:spacing w:before="0" w:beforeAutospacing="0" w:after="0" w:afterAutospacing="0"/>
              <w:jc w:val="both"/>
              <w:rPr>
                <w:color w:val="000000"/>
                <w:sz w:val="20"/>
                <w:szCs w:val="20"/>
              </w:rPr>
            </w:pPr>
            <w:r w:rsidRPr="00D5440E">
              <w:rPr>
                <w:color w:val="000000"/>
                <w:sz w:val="20"/>
                <w:szCs w:val="20"/>
              </w:rPr>
              <w:t>5) устройство изоляции из металлических листов;</w:t>
            </w:r>
          </w:p>
          <w:p w:rsidR="0058532F" w:rsidRPr="00D5440E" w:rsidRDefault="0058532F" w:rsidP="00CD1619">
            <w:pPr>
              <w:pStyle w:val="a4"/>
              <w:shd w:val="clear" w:color="auto" w:fill="FFFFFF"/>
              <w:spacing w:before="0" w:beforeAutospacing="0" w:after="0" w:afterAutospacing="0"/>
              <w:jc w:val="both"/>
              <w:rPr>
                <w:color w:val="000000"/>
                <w:sz w:val="20"/>
                <w:szCs w:val="20"/>
              </w:rPr>
            </w:pPr>
            <w:r w:rsidRPr="00D5440E">
              <w:rPr>
                <w:color w:val="000000"/>
                <w:sz w:val="20"/>
                <w:szCs w:val="20"/>
              </w:rPr>
              <w:t>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D5440E" w:rsidRDefault="0058532F" w:rsidP="00CD1619">
            <w:pPr>
              <w:pStyle w:val="a4"/>
              <w:shd w:val="clear" w:color="auto" w:fill="FFFFFF"/>
              <w:spacing w:before="0" w:beforeAutospacing="0" w:after="0" w:afterAutospacing="0"/>
              <w:jc w:val="both"/>
              <w:rPr>
                <w:color w:val="000000"/>
                <w:sz w:val="20"/>
                <w:szCs w:val="20"/>
              </w:rPr>
            </w:pPr>
            <w:r w:rsidRPr="00D5440E">
              <w:rPr>
                <w:color w:val="000000"/>
                <w:sz w:val="20"/>
                <w:szCs w:val="20"/>
              </w:rPr>
              <w:t>7) устройство изоляции из полимерных и эмульсионно-мастичных составов.</w:t>
            </w:r>
          </w:p>
          <w:p w:rsidR="0058532F" w:rsidRPr="00D5440E" w:rsidRDefault="0058532F" w:rsidP="00CD1619">
            <w:pPr>
              <w:jc w:val="both"/>
              <w:rPr>
                <w:rFonts w:ascii="Times New Roman" w:hAnsi="Times New Roman" w:cs="Times New Roman"/>
                <w:color w:val="000000"/>
                <w:sz w:val="20"/>
                <w:szCs w:val="20"/>
              </w:rPr>
            </w:pPr>
            <w:r w:rsidRPr="00D5440E">
              <w:rPr>
                <w:rFonts w:ascii="Times New Roman" w:hAnsi="Times New Roman" w:cs="Times New Roman"/>
                <w:i/>
                <w:sz w:val="20"/>
                <w:szCs w:val="20"/>
              </w:rPr>
              <w:t>и) Кровельные работы</w:t>
            </w:r>
          </w:p>
          <w:p w:rsidR="0058532F" w:rsidRPr="00D5440E" w:rsidRDefault="0058532F" w:rsidP="00CD1619">
            <w:pPr>
              <w:pStyle w:val="a4"/>
              <w:shd w:val="clear" w:color="auto" w:fill="FFFFFF"/>
              <w:spacing w:before="0" w:beforeAutospacing="0" w:after="0" w:afterAutospacing="0"/>
              <w:jc w:val="both"/>
              <w:rPr>
                <w:color w:val="000000"/>
                <w:sz w:val="20"/>
                <w:szCs w:val="20"/>
              </w:rPr>
            </w:pPr>
            <w:r w:rsidRPr="00D5440E">
              <w:rPr>
                <w:color w:val="000000"/>
                <w:sz w:val="20"/>
                <w:szCs w:val="20"/>
              </w:rPr>
              <w:t>1) устройство кровель из рулонных материалов;</w:t>
            </w:r>
          </w:p>
          <w:p w:rsidR="0058532F" w:rsidRPr="00D5440E" w:rsidRDefault="0058532F" w:rsidP="00CD1619">
            <w:pPr>
              <w:pStyle w:val="a4"/>
              <w:shd w:val="clear" w:color="auto" w:fill="FFFFFF"/>
              <w:spacing w:before="0" w:beforeAutospacing="0" w:after="0" w:afterAutospacing="0"/>
              <w:jc w:val="both"/>
              <w:rPr>
                <w:color w:val="000000"/>
                <w:sz w:val="20"/>
                <w:szCs w:val="20"/>
              </w:rPr>
            </w:pPr>
            <w:r w:rsidRPr="00D5440E">
              <w:rPr>
                <w:color w:val="000000"/>
                <w:sz w:val="20"/>
                <w:szCs w:val="20"/>
              </w:rPr>
              <w:t>2) кровли из полимерных и эмульсионно-битумных составов;</w:t>
            </w:r>
          </w:p>
          <w:p w:rsidR="0058532F" w:rsidRPr="00D5440E" w:rsidRDefault="0058532F" w:rsidP="00CD1619">
            <w:pPr>
              <w:pStyle w:val="a4"/>
              <w:shd w:val="clear" w:color="auto" w:fill="FFFFFF"/>
              <w:spacing w:before="0" w:beforeAutospacing="0" w:after="0" w:afterAutospacing="0"/>
              <w:jc w:val="both"/>
              <w:rPr>
                <w:color w:val="000000"/>
                <w:sz w:val="20"/>
                <w:szCs w:val="20"/>
              </w:rPr>
            </w:pPr>
            <w:r w:rsidRPr="00D5440E">
              <w:rPr>
                <w:color w:val="000000"/>
                <w:sz w:val="20"/>
                <w:szCs w:val="20"/>
              </w:rPr>
              <w:t>3) устройство кровли из штучных и комбинированных материалов;</w:t>
            </w:r>
          </w:p>
          <w:p w:rsidR="0058532F" w:rsidRPr="00D5440E" w:rsidRDefault="0058532F" w:rsidP="00CD1619">
            <w:pPr>
              <w:ind w:right="-1"/>
              <w:jc w:val="both"/>
              <w:rPr>
                <w:rFonts w:ascii="Times New Roman" w:hAnsi="Times New Roman" w:cs="Times New Roman"/>
                <w:color w:val="000000"/>
                <w:sz w:val="20"/>
                <w:szCs w:val="20"/>
              </w:rPr>
            </w:pPr>
            <w:r w:rsidRPr="00D5440E">
              <w:rPr>
                <w:rFonts w:ascii="Times New Roman" w:hAnsi="Times New Roman" w:cs="Times New Roman"/>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D5440E" w:rsidRDefault="0058532F" w:rsidP="00CD1619">
            <w:pPr>
              <w:ind w:right="-1"/>
              <w:jc w:val="both"/>
              <w:rPr>
                <w:rFonts w:ascii="Times New Roman" w:hAnsi="Times New Roman" w:cs="Times New Roman"/>
                <w:i/>
                <w:sz w:val="20"/>
                <w:szCs w:val="20"/>
              </w:rPr>
            </w:pPr>
            <w:r w:rsidRPr="00D5440E">
              <w:rPr>
                <w:rFonts w:ascii="Times New Roman" w:hAnsi="Times New Roman" w:cs="Times New Roman"/>
                <w:i/>
                <w:sz w:val="20"/>
                <w:szCs w:val="20"/>
              </w:rPr>
              <w:t>м) Геодезические работы в строительстве</w:t>
            </w:r>
          </w:p>
          <w:p w:rsidR="0058532F" w:rsidRPr="00D5440E" w:rsidRDefault="0058532F" w:rsidP="00CD1619">
            <w:pPr>
              <w:ind w:right="-1"/>
              <w:jc w:val="both"/>
              <w:rPr>
                <w:rFonts w:ascii="Times New Roman" w:hAnsi="Times New Roman" w:cs="Times New Roman"/>
                <w:color w:val="000000"/>
                <w:sz w:val="20"/>
                <w:szCs w:val="20"/>
              </w:rPr>
            </w:pPr>
            <w:r w:rsidRPr="00D5440E">
              <w:rPr>
                <w:rFonts w:ascii="Times New Roman" w:hAnsi="Times New Roman" w:cs="Times New Roman"/>
                <w:color w:val="000000"/>
                <w:sz w:val="20"/>
                <w:szCs w:val="20"/>
              </w:rPr>
              <w:t>1) создание геодезической основы для строительства;</w:t>
            </w:r>
          </w:p>
          <w:p w:rsidR="0058532F" w:rsidRPr="00D5440E" w:rsidRDefault="0058532F" w:rsidP="00CD1619">
            <w:pPr>
              <w:ind w:right="-1"/>
              <w:jc w:val="both"/>
              <w:rPr>
                <w:rFonts w:ascii="Times New Roman" w:hAnsi="Times New Roman" w:cs="Times New Roman"/>
                <w:color w:val="000000"/>
                <w:sz w:val="20"/>
                <w:szCs w:val="20"/>
              </w:rPr>
            </w:pPr>
            <w:r w:rsidRPr="00D5440E">
              <w:rPr>
                <w:rFonts w:ascii="Times New Roman" w:hAnsi="Times New Roman" w:cs="Times New Roman"/>
                <w:color w:val="000000"/>
                <w:sz w:val="20"/>
                <w:szCs w:val="20"/>
              </w:rPr>
              <w:t>2) разбивка внутриплощадочных, линейных сооружений или их частей, временных зданий (сооружений);</w:t>
            </w:r>
          </w:p>
          <w:p w:rsidR="0058532F" w:rsidRPr="00D5440E" w:rsidRDefault="0058532F" w:rsidP="00CD1619">
            <w:pPr>
              <w:ind w:right="-1"/>
              <w:jc w:val="both"/>
              <w:rPr>
                <w:rFonts w:ascii="Times New Roman" w:hAnsi="Times New Roman" w:cs="Times New Roman"/>
                <w:color w:val="000000"/>
                <w:sz w:val="20"/>
                <w:szCs w:val="20"/>
              </w:rPr>
            </w:pPr>
            <w:r w:rsidRPr="00D5440E">
              <w:rPr>
                <w:rFonts w:ascii="Times New Roman" w:hAnsi="Times New Roman" w:cs="Times New Roman"/>
                <w:color w:val="000000"/>
                <w:sz w:val="20"/>
                <w:szCs w:val="20"/>
              </w:rPr>
              <w:t>3) создание внутренней разбивочной сети здания (сооружения);</w:t>
            </w:r>
          </w:p>
          <w:p w:rsidR="0058532F" w:rsidRPr="00D5440E" w:rsidRDefault="0058532F" w:rsidP="00CD1619">
            <w:pPr>
              <w:ind w:right="-1"/>
              <w:jc w:val="both"/>
              <w:rPr>
                <w:rFonts w:ascii="Times New Roman" w:hAnsi="Times New Roman" w:cs="Times New Roman"/>
                <w:color w:val="000000"/>
                <w:sz w:val="20"/>
                <w:szCs w:val="20"/>
              </w:rPr>
            </w:pPr>
            <w:r w:rsidRPr="00D5440E">
              <w:rPr>
                <w:rFonts w:ascii="Times New Roman" w:hAnsi="Times New Roman" w:cs="Times New Roman"/>
                <w:color w:val="000000"/>
                <w:sz w:val="20"/>
                <w:szCs w:val="20"/>
              </w:rPr>
              <w:t>4) геодезический контроль точности геометрических параметров зданий (сооружений) и исполнительные съемки с составлением исполнительной геодезической документации;</w:t>
            </w:r>
          </w:p>
          <w:p w:rsidR="0058532F" w:rsidRPr="00D5440E" w:rsidRDefault="0058532F" w:rsidP="00CD1619">
            <w:pPr>
              <w:ind w:right="-1"/>
              <w:jc w:val="both"/>
              <w:rPr>
                <w:rFonts w:ascii="Times New Roman" w:hAnsi="Times New Roman" w:cs="Times New Roman"/>
                <w:i/>
                <w:color w:val="000000"/>
                <w:sz w:val="20"/>
                <w:szCs w:val="20"/>
              </w:rPr>
            </w:pPr>
            <w:r w:rsidRPr="00D5440E">
              <w:rPr>
                <w:rFonts w:ascii="Times New Roman" w:hAnsi="Times New Roman" w:cs="Times New Roman"/>
                <w:color w:val="000000"/>
                <w:sz w:val="20"/>
                <w:szCs w:val="20"/>
              </w:rPr>
              <w:t>5) геодезические измерения деформаций оснований, конструкций зданий (сооружений) и их частей;</w:t>
            </w:r>
          </w:p>
          <w:p w:rsidR="0058532F" w:rsidRPr="00D5440E" w:rsidRDefault="0058532F" w:rsidP="00CD1619">
            <w:pPr>
              <w:ind w:right="-1"/>
              <w:jc w:val="both"/>
              <w:rPr>
                <w:rFonts w:ascii="Times New Roman" w:hAnsi="Times New Roman" w:cs="Times New Roman"/>
                <w:i/>
                <w:sz w:val="20"/>
                <w:szCs w:val="20"/>
              </w:rPr>
            </w:pPr>
            <w:r w:rsidRPr="00D5440E">
              <w:rPr>
                <w:rFonts w:ascii="Times New Roman" w:hAnsi="Times New Roman" w:cs="Times New Roman"/>
                <w:i/>
                <w:sz w:val="20"/>
                <w:szCs w:val="20"/>
              </w:rPr>
              <w:t>о) Специальные бетонные работы:</w:t>
            </w:r>
          </w:p>
          <w:p w:rsidR="0058532F" w:rsidRPr="00D5440E" w:rsidRDefault="0058532F" w:rsidP="00CD1619">
            <w:pPr>
              <w:ind w:right="-1"/>
              <w:jc w:val="both"/>
              <w:rPr>
                <w:rFonts w:ascii="Times New Roman" w:hAnsi="Times New Roman" w:cs="Times New Roman"/>
                <w:color w:val="000000"/>
                <w:sz w:val="20"/>
                <w:szCs w:val="20"/>
              </w:rPr>
            </w:pPr>
            <w:r w:rsidRPr="00D5440E">
              <w:rPr>
                <w:rFonts w:ascii="Times New Roman" w:hAnsi="Times New Roman" w:cs="Times New Roman"/>
                <w:color w:val="000000"/>
                <w:sz w:val="20"/>
                <w:szCs w:val="20"/>
              </w:rPr>
              <w:t>1) прорезка деформационных швов, технологических борозд и обработка поверхности монолитных конструкций;</w:t>
            </w:r>
          </w:p>
          <w:p w:rsidR="0058532F" w:rsidRPr="00D5440E" w:rsidRDefault="0058532F" w:rsidP="00D5440E">
            <w:pPr>
              <w:pStyle w:val="a4"/>
              <w:shd w:val="clear" w:color="auto" w:fill="FFFFFF"/>
              <w:spacing w:before="0" w:beforeAutospacing="0" w:after="0" w:afterAutospacing="0" w:line="276" w:lineRule="auto"/>
              <w:jc w:val="both"/>
              <w:rPr>
                <w:color w:val="000000"/>
                <w:sz w:val="20"/>
                <w:szCs w:val="20"/>
              </w:rPr>
            </w:pPr>
            <w:r w:rsidRPr="00D5440E">
              <w:rPr>
                <w:color w:val="000000"/>
                <w:sz w:val="20"/>
                <w:szCs w:val="20"/>
              </w:rPr>
              <w:t>2) цементация швов;</w:t>
            </w:r>
          </w:p>
          <w:p w:rsidR="0058532F" w:rsidRPr="00E91D83" w:rsidRDefault="0058532F" w:rsidP="00D5440E">
            <w:pPr>
              <w:ind w:right="-1"/>
              <w:jc w:val="both"/>
              <w:rPr>
                <w:rFonts w:ascii="Times New Roman" w:hAnsi="Times New Roman" w:cs="Times New Roman"/>
                <w:sz w:val="20"/>
                <w:szCs w:val="20"/>
              </w:rPr>
            </w:pPr>
            <w:r w:rsidRPr="00D5440E">
              <w:rPr>
                <w:rFonts w:ascii="Times New Roman" w:hAnsi="Times New Roman" w:cs="Times New Roman"/>
                <w:color w:val="000000"/>
                <w:sz w:val="20"/>
                <w:szCs w:val="20"/>
              </w:rPr>
              <w:t>3) работы по торкретированию и устройству набрызг-бетона.</w:t>
            </w:r>
          </w:p>
        </w:tc>
      </w:tr>
      <w:tr w:rsidR="0058532F" w:rsidRPr="00630ABD" w:rsidTr="00A133AB">
        <w:tc>
          <w:tcPr>
            <w:tcW w:w="534" w:type="dxa"/>
          </w:tcPr>
          <w:p w:rsidR="0058532F" w:rsidRPr="00092C54" w:rsidRDefault="0058532F">
            <w:pPr>
              <w:rPr>
                <w:rFonts w:ascii="Times New Roman" w:hAnsi="Times New Roman" w:cs="Times New Roman"/>
                <w:sz w:val="20"/>
                <w:szCs w:val="20"/>
                <w:lang w:val="en-US"/>
              </w:rPr>
            </w:pPr>
            <w:r>
              <w:rPr>
                <w:rFonts w:ascii="Times New Roman" w:hAnsi="Times New Roman" w:cs="Times New Roman"/>
                <w:sz w:val="20"/>
                <w:szCs w:val="20"/>
                <w:lang w:val="en-US"/>
              </w:rPr>
              <w:lastRenderedPageBreak/>
              <w:t>472</w:t>
            </w:r>
          </w:p>
        </w:tc>
        <w:tc>
          <w:tcPr>
            <w:tcW w:w="2126" w:type="dxa"/>
          </w:tcPr>
          <w:p w:rsidR="0058532F" w:rsidRPr="00092C54" w:rsidRDefault="0058532F" w:rsidP="00E96010">
            <w:pPr>
              <w:ind w:left="-108"/>
              <w:rPr>
                <w:rFonts w:ascii="Times New Roman" w:hAnsi="Times New Roman" w:cs="Times New Roman"/>
                <w:sz w:val="20"/>
                <w:szCs w:val="20"/>
              </w:rPr>
            </w:pPr>
            <w:r>
              <w:rPr>
                <w:rFonts w:ascii="Times New Roman" w:hAnsi="Times New Roman" w:cs="Times New Roman"/>
                <w:sz w:val="20"/>
                <w:szCs w:val="20"/>
              </w:rPr>
              <w:t>ООО «АгроКомпакт»</w:t>
            </w:r>
            <w:r w:rsidR="0087486C">
              <w:rPr>
                <w:rFonts w:ascii="Times New Roman" w:hAnsi="Times New Roman" w:cs="Times New Roman"/>
                <w:sz w:val="20"/>
                <w:szCs w:val="20"/>
              </w:rPr>
              <w:t>, г. Григориополь, ул. Тираспольская, 84</w:t>
            </w:r>
          </w:p>
        </w:tc>
        <w:tc>
          <w:tcPr>
            <w:tcW w:w="1561" w:type="dxa"/>
          </w:tcPr>
          <w:p w:rsidR="0058532F" w:rsidRDefault="0058532F">
            <w:pPr>
              <w:rPr>
                <w:rFonts w:ascii="Times New Roman" w:hAnsi="Times New Roman" w:cs="Times New Roman"/>
                <w:sz w:val="20"/>
                <w:szCs w:val="20"/>
              </w:rPr>
            </w:pPr>
            <w:r>
              <w:rPr>
                <w:rFonts w:ascii="Times New Roman" w:hAnsi="Times New Roman" w:cs="Times New Roman"/>
                <w:sz w:val="20"/>
                <w:szCs w:val="20"/>
              </w:rPr>
              <w:t>С.С. Плацында</w:t>
            </w:r>
          </w:p>
        </w:tc>
        <w:tc>
          <w:tcPr>
            <w:tcW w:w="1417" w:type="dxa"/>
          </w:tcPr>
          <w:p w:rsidR="0058532F" w:rsidRPr="00787686" w:rsidRDefault="0058532F" w:rsidP="00092C54">
            <w:pPr>
              <w:rPr>
                <w:rFonts w:ascii="Times New Roman" w:hAnsi="Times New Roman" w:cs="Times New Roman"/>
                <w:sz w:val="20"/>
                <w:szCs w:val="20"/>
              </w:rPr>
            </w:pPr>
            <w:r w:rsidRPr="00787686">
              <w:rPr>
                <w:rFonts w:ascii="Times New Roman" w:hAnsi="Times New Roman" w:cs="Times New Roman"/>
                <w:sz w:val="20"/>
                <w:szCs w:val="20"/>
              </w:rPr>
              <w:t>01-18/</w:t>
            </w:r>
            <w:r>
              <w:rPr>
                <w:rFonts w:ascii="Times New Roman" w:hAnsi="Times New Roman" w:cs="Times New Roman"/>
                <w:sz w:val="20"/>
                <w:szCs w:val="20"/>
              </w:rPr>
              <w:t>4303</w:t>
            </w:r>
            <w:r w:rsidRPr="00787686">
              <w:rPr>
                <w:rFonts w:ascii="Times New Roman" w:hAnsi="Times New Roman" w:cs="Times New Roman"/>
                <w:sz w:val="20"/>
                <w:szCs w:val="20"/>
              </w:rPr>
              <w:t xml:space="preserve"> </w:t>
            </w:r>
            <w:r>
              <w:rPr>
                <w:rFonts w:ascii="Times New Roman" w:hAnsi="Times New Roman" w:cs="Times New Roman"/>
                <w:sz w:val="20"/>
                <w:szCs w:val="20"/>
              </w:rPr>
              <w:t>22</w:t>
            </w:r>
            <w:r w:rsidRPr="00787686">
              <w:rPr>
                <w:rFonts w:ascii="Times New Roman" w:hAnsi="Times New Roman" w:cs="Times New Roman"/>
                <w:sz w:val="20"/>
                <w:szCs w:val="20"/>
              </w:rPr>
              <w:t>.0</w:t>
            </w:r>
            <w:r>
              <w:rPr>
                <w:rFonts w:ascii="Times New Roman" w:hAnsi="Times New Roman" w:cs="Times New Roman"/>
                <w:sz w:val="20"/>
                <w:szCs w:val="20"/>
              </w:rPr>
              <w:t>7</w:t>
            </w:r>
            <w:r w:rsidRPr="00787686">
              <w:rPr>
                <w:rFonts w:ascii="Times New Roman" w:hAnsi="Times New Roman" w:cs="Times New Roman"/>
                <w:sz w:val="20"/>
                <w:szCs w:val="20"/>
              </w:rPr>
              <w:t>.2016</w:t>
            </w:r>
          </w:p>
        </w:tc>
        <w:tc>
          <w:tcPr>
            <w:tcW w:w="991" w:type="dxa"/>
          </w:tcPr>
          <w:p w:rsidR="0058532F" w:rsidRPr="00EE30AD" w:rsidRDefault="0087486C" w:rsidP="00EE30AD">
            <w:pPr>
              <w:ind w:right="-1"/>
              <w:jc w:val="both"/>
              <w:rPr>
                <w:rFonts w:ascii="Times New Roman" w:hAnsi="Times New Roman" w:cs="Times New Roman"/>
                <w:sz w:val="20"/>
                <w:szCs w:val="20"/>
              </w:rPr>
            </w:pPr>
            <w:r>
              <w:rPr>
                <w:rFonts w:ascii="Times New Roman" w:hAnsi="Times New Roman" w:cs="Times New Roman"/>
                <w:sz w:val="20"/>
                <w:szCs w:val="20"/>
              </w:rPr>
              <w:t>21.07.16 №01-04/281</w:t>
            </w:r>
          </w:p>
        </w:tc>
        <w:tc>
          <w:tcPr>
            <w:tcW w:w="8930" w:type="dxa"/>
          </w:tcPr>
          <w:p w:rsidR="0058532F" w:rsidRPr="00EE30AD" w:rsidRDefault="0058532F" w:rsidP="00EE30AD">
            <w:pPr>
              <w:ind w:right="-1"/>
              <w:jc w:val="both"/>
              <w:rPr>
                <w:rFonts w:ascii="Times New Roman" w:hAnsi="Times New Roman" w:cs="Times New Roman"/>
                <w:sz w:val="20"/>
                <w:szCs w:val="20"/>
              </w:rPr>
            </w:pPr>
            <w:r w:rsidRPr="00EE30AD">
              <w:rPr>
                <w:rFonts w:ascii="Times New Roman" w:hAnsi="Times New Roman" w:cs="Times New Roman"/>
                <w:sz w:val="20"/>
                <w:szCs w:val="20"/>
              </w:rPr>
              <w:t>Рассмотрев представленный пакет документов для получения лицензии ООО «Агро Компакт», Министерство регионального развития Приднестровской Молдавской Республики считает возможным осуществление следующих видов работ:</w:t>
            </w:r>
          </w:p>
          <w:p w:rsidR="0058532F" w:rsidRPr="00EE30AD" w:rsidRDefault="0058532F" w:rsidP="00EE30AD">
            <w:pPr>
              <w:jc w:val="both"/>
              <w:rPr>
                <w:rFonts w:ascii="Times New Roman" w:hAnsi="Times New Roman" w:cs="Times New Roman"/>
                <w:i/>
                <w:sz w:val="20"/>
                <w:szCs w:val="20"/>
              </w:rPr>
            </w:pPr>
            <w:r w:rsidRPr="00EE30AD">
              <w:rPr>
                <w:rFonts w:ascii="Times New Roman" w:hAnsi="Times New Roman" w:cs="Times New Roman"/>
                <w:i/>
                <w:sz w:val="20"/>
                <w:szCs w:val="20"/>
              </w:rPr>
              <w:lastRenderedPageBreak/>
              <w:t>6. Строительство:</w:t>
            </w:r>
          </w:p>
          <w:p w:rsidR="0058532F" w:rsidRPr="00EE30AD" w:rsidRDefault="0058532F" w:rsidP="00EE30AD">
            <w:pPr>
              <w:jc w:val="both"/>
              <w:rPr>
                <w:rFonts w:ascii="Times New Roman" w:hAnsi="Times New Roman" w:cs="Times New Roman"/>
                <w:i/>
                <w:sz w:val="20"/>
                <w:szCs w:val="20"/>
              </w:rPr>
            </w:pPr>
            <w:r w:rsidRPr="00EE30AD">
              <w:rPr>
                <w:rFonts w:ascii="Times New Roman" w:hAnsi="Times New Roman" w:cs="Times New Roman"/>
                <w:i/>
                <w:sz w:val="20"/>
                <w:szCs w:val="20"/>
              </w:rPr>
              <w:t>а) Подготовка строительной площадки</w:t>
            </w:r>
          </w:p>
          <w:p w:rsidR="0058532F" w:rsidRPr="00EE30AD" w:rsidRDefault="0058532F" w:rsidP="00EE30AD">
            <w:pPr>
              <w:jc w:val="both"/>
              <w:rPr>
                <w:rFonts w:ascii="Times New Roman" w:hAnsi="Times New Roman" w:cs="Times New Roman"/>
                <w:color w:val="000000"/>
                <w:sz w:val="20"/>
                <w:szCs w:val="20"/>
              </w:rPr>
            </w:pPr>
            <w:r w:rsidRPr="00EE30AD">
              <w:rPr>
                <w:rFonts w:ascii="Times New Roman" w:hAnsi="Times New Roman" w:cs="Times New Roman"/>
                <w:sz w:val="20"/>
                <w:szCs w:val="20"/>
              </w:rPr>
              <w:t>1) разборка и демонтаж зданий и сооружений</w:t>
            </w:r>
          </w:p>
          <w:p w:rsidR="0058532F" w:rsidRPr="00EE30AD" w:rsidRDefault="0058532F" w:rsidP="00EE30AD">
            <w:pPr>
              <w:jc w:val="both"/>
              <w:rPr>
                <w:rFonts w:ascii="Times New Roman" w:hAnsi="Times New Roman" w:cs="Times New Roman"/>
                <w:sz w:val="20"/>
                <w:szCs w:val="20"/>
              </w:rPr>
            </w:pPr>
            <w:r w:rsidRPr="00EE30AD">
              <w:rPr>
                <w:rFonts w:ascii="Times New Roman" w:hAnsi="Times New Roman" w:cs="Times New Roman"/>
                <w:sz w:val="20"/>
                <w:szCs w:val="20"/>
              </w:rPr>
              <w:t>2) строительство временных дорог, инженерных сетей и сооружений</w:t>
            </w:r>
          </w:p>
          <w:p w:rsidR="0058532F" w:rsidRPr="00EE30AD" w:rsidRDefault="0058532F" w:rsidP="00EE30AD">
            <w:pPr>
              <w:jc w:val="both"/>
              <w:rPr>
                <w:rFonts w:ascii="Times New Roman" w:hAnsi="Times New Roman" w:cs="Times New Roman"/>
                <w:color w:val="000000"/>
                <w:sz w:val="20"/>
                <w:szCs w:val="20"/>
              </w:rPr>
            </w:pPr>
            <w:r w:rsidRPr="00EE30AD">
              <w:rPr>
                <w:rFonts w:ascii="Times New Roman" w:hAnsi="Times New Roman" w:cs="Times New Roman"/>
                <w:sz w:val="20"/>
                <w:szCs w:val="20"/>
              </w:rPr>
              <w:t>3) гидроструйная, гидроабразивная, абразивная зачистка зданий и сооружений</w:t>
            </w:r>
          </w:p>
          <w:p w:rsidR="0058532F" w:rsidRPr="00EE30AD" w:rsidRDefault="0058532F" w:rsidP="00EE30AD">
            <w:pPr>
              <w:jc w:val="both"/>
              <w:rPr>
                <w:rFonts w:ascii="Times New Roman" w:hAnsi="Times New Roman" w:cs="Times New Roman"/>
                <w:i/>
                <w:sz w:val="20"/>
                <w:szCs w:val="20"/>
              </w:rPr>
            </w:pPr>
            <w:r w:rsidRPr="00EE30AD">
              <w:rPr>
                <w:rFonts w:ascii="Times New Roman" w:hAnsi="Times New Roman" w:cs="Times New Roman"/>
                <w:i/>
                <w:sz w:val="20"/>
                <w:szCs w:val="20"/>
              </w:rPr>
              <w:t>б) Земляные работы</w:t>
            </w:r>
          </w:p>
          <w:p w:rsidR="0058532F" w:rsidRPr="00EE30AD" w:rsidRDefault="0058532F" w:rsidP="00EE30AD">
            <w:pPr>
              <w:pStyle w:val="a4"/>
              <w:shd w:val="clear" w:color="auto" w:fill="FFFFFF"/>
              <w:spacing w:before="0" w:beforeAutospacing="0" w:after="0" w:afterAutospacing="0"/>
              <w:jc w:val="both"/>
              <w:rPr>
                <w:color w:val="000000"/>
                <w:sz w:val="20"/>
                <w:szCs w:val="20"/>
              </w:rPr>
            </w:pPr>
            <w:r w:rsidRPr="00EE30AD">
              <w:rPr>
                <w:color w:val="000000"/>
                <w:sz w:val="20"/>
                <w:szCs w:val="20"/>
              </w:rPr>
              <w:t>1) планировка площадей;</w:t>
            </w:r>
          </w:p>
          <w:p w:rsidR="0058532F" w:rsidRPr="00EE30AD" w:rsidRDefault="0058532F" w:rsidP="00EE30AD">
            <w:pPr>
              <w:pStyle w:val="a4"/>
              <w:shd w:val="clear" w:color="auto" w:fill="FFFFFF"/>
              <w:spacing w:before="0" w:beforeAutospacing="0" w:after="0" w:afterAutospacing="0"/>
              <w:jc w:val="both"/>
              <w:rPr>
                <w:color w:val="000000"/>
                <w:sz w:val="20"/>
                <w:szCs w:val="20"/>
              </w:rPr>
            </w:pPr>
            <w:r w:rsidRPr="00EE30AD">
              <w:rPr>
                <w:color w:val="000000"/>
                <w:sz w:val="20"/>
                <w:szCs w:val="20"/>
              </w:rPr>
              <w:t>2) разработка грунтов;</w:t>
            </w:r>
          </w:p>
          <w:p w:rsidR="0058532F" w:rsidRPr="00EE30AD" w:rsidRDefault="0058532F" w:rsidP="00EE30AD">
            <w:pPr>
              <w:pStyle w:val="a4"/>
              <w:shd w:val="clear" w:color="auto" w:fill="FFFFFF"/>
              <w:spacing w:before="0" w:beforeAutospacing="0" w:after="0" w:afterAutospacing="0"/>
              <w:jc w:val="both"/>
              <w:rPr>
                <w:color w:val="000000"/>
                <w:sz w:val="20"/>
                <w:szCs w:val="20"/>
              </w:rPr>
            </w:pPr>
            <w:r w:rsidRPr="00EE30AD">
              <w:rPr>
                <w:color w:val="000000"/>
                <w:sz w:val="20"/>
                <w:szCs w:val="20"/>
              </w:rPr>
              <w:t>3) укрепление и уплотнение грунтов;</w:t>
            </w:r>
          </w:p>
          <w:p w:rsidR="0058532F" w:rsidRPr="00EE30AD" w:rsidRDefault="0058532F" w:rsidP="00EE30AD">
            <w:pPr>
              <w:pStyle w:val="a4"/>
              <w:shd w:val="clear" w:color="auto" w:fill="FFFFFF"/>
              <w:spacing w:before="0" w:beforeAutospacing="0" w:after="0" w:afterAutospacing="0"/>
              <w:jc w:val="both"/>
              <w:rPr>
                <w:color w:val="000000"/>
                <w:sz w:val="20"/>
                <w:szCs w:val="20"/>
              </w:rPr>
            </w:pPr>
            <w:r w:rsidRPr="00EE30AD">
              <w:rPr>
                <w:color w:val="000000"/>
                <w:sz w:val="20"/>
                <w:szCs w:val="20"/>
              </w:rPr>
              <w:t>4) устройство дренажей и конструкций из камня;</w:t>
            </w:r>
          </w:p>
          <w:p w:rsidR="0058532F" w:rsidRPr="00EE30AD" w:rsidRDefault="0058532F" w:rsidP="00EE30AD">
            <w:pPr>
              <w:jc w:val="both"/>
              <w:rPr>
                <w:rFonts w:ascii="Times New Roman" w:hAnsi="Times New Roman" w:cs="Times New Roman"/>
                <w:color w:val="000000"/>
                <w:sz w:val="20"/>
                <w:szCs w:val="20"/>
              </w:rPr>
            </w:pPr>
            <w:r w:rsidRPr="00EE30AD">
              <w:rPr>
                <w:rFonts w:ascii="Times New Roman" w:hAnsi="Times New Roman" w:cs="Times New Roman"/>
                <w:color w:val="000000"/>
                <w:sz w:val="20"/>
                <w:szCs w:val="20"/>
              </w:rPr>
              <w:t>5) устройство проездов, пешеходных дорожек и площадок.</w:t>
            </w:r>
          </w:p>
          <w:p w:rsidR="0058532F" w:rsidRPr="00EE30AD" w:rsidRDefault="0058532F" w:rsidP="00EE30AD">
            <w:pPr>
              <w:jc w:val="both"/>
              <w:rPr>
                <w:rFonts w:ascii="Times New Roman" w:hAnsi="Times New Roman" w:cs="Times New Roman"/>
                <w:i/>
                <w:sz w:val="20"/>
                <w:szCs w:val="20"/>
              </w:rPr>
            </w:pPr>
            <w:r w:rsidRPr="00EE30AD">
              <w:rPr>
                <w:rFonts w:ascii="Times New Roman" w:hAnsi="Times New Roman" w:cs="Times New Roman"/>
                <w:i/>
                <w:sz w:val="20"/>
                <w:szCs w:val="20"/>
              </w:rPr>
              <w:t>г) Возведение несущих и ограждающих конструкций зданий и сооружений</w:t>
            </w:r>
          </w:p>
          <w:p w:rsidR="0058532F" w:rsidRPr="00EE30AD" w:rsidRDefault="0058532F" w:rsidP="00EE30AD">
            <w:pPr>
              <w:pStyle w:val="a4"/>
              <w:shd w:val="clear" w:color="auto" w:fill="FFFFFF"/>
              <w:tabs>
                <w:tab w:val="left" w:pos="6225"/>
              </w:tabs>
              <w:spacing w:before="0" w:beforeAutospacing="0" w:after="0" w:afterAutospacing="0"/>
              <w:jc w:val="both"/>
              <w:rPr>
                <w:color w:val="000000"/>
                <w:sz w:val="20"/>
                <w:szCs w:val="20"/>
              </w:rPr>
            </w:pPr>
            <w:r w:rsidRPr="00EE30AD">
              <w:rPr>
                <w:color w:val="000000"/>
                <w:sz w:val="20"/>
                <w:szCs w:val="20"/>
              </w:rPr>
              <w:t>1) ограждающие конструкции из панелей и плит;</w:t>
            </w:r>
            <w:r w:rsidRPr="00EE30AD">
              <w:rPr>
                <w:color w:val="000000"/>
                <w:sz w:val="20"/>
                <w:szCs w:val="20"/>
              </w:rPr>
              <w:tab/>
            </w:r>
          </w:p>
          <w:p w:rsidR="0058532F" w:rsidRPr="00EE30AD" w:rsidRDefault="0058532F" w:rsidP="00EE30AD">
            <w:pPr>
              <w:pStyle w:val="a4"/>
              <w:shd w:val="clear" w:color="auto" w:fill="FFFFFF"/>
              <w:spacing w:before="0" w:beforeAutospacing="0" w:after="0" w:afterAutospacing="0"/>
              <w:jc w:val="both"/>
              <w:rPr>
                <w:color w:val="000000"/>
                <w:sz w:val="20"/>
                <w:szCs w:val="20"/>
              </w:rPr>
            </w:pPr>
            <w:r w:rsidRPr="00EE30AD">
              <w:rPr>
                <w:color w:val="000000"/>
                <w:sz w:val="20"/>
                <w:szCs w:val="20"/>
              </w:rPr>
              <w:t>2) каркасно-обшивные перегородки;</w:t>
            </w:r>
          </w:p>
          <w:p w:rsidR="0058532F" w:rsidRPr="00EE30AD" w:rsidRDefault="0058532F" w:rsidP="00EE30AD">
            <w:pPr>
              <w:pStyle w:val="a4"/>
              <w:shd w:val="clear" w:color="auto" w:fill="FFFFFF"/>
              <w:spacing w:before="0" w:beforeAutospacing="0" w:after="0" w:afterAutospacing="0"/>
              <w:jc w:val="both"/>
              <w:rPr>
                <w:color w:val="000000"/>
                <w:sz w:val="20"/>
                <w:szCs w:val="20"/>
              </w:rPr>
            </w:pPr>
            <w:r w:rsidRPr="00EE30AD">
              <w:rPr>
                <w:color w:val="000000"/>
                <w:sz w:val="20"/>
                <w:szCs w:val="20"/>
              </w:rPr>
              <w:t>3) стены из многослойных панелей;</w:t>
            </w:r>
          </w:p>
          <w:p w:rsidR="0058532F" w:rsidRPr="00EE30AD" w:rsidRDefault="0058532F" w:rsidP="00EE30AD">
            <w:pPr>
              <w:pStyle w:val="a4"/>
              <w:shd w:val="clear" w:color="auto" w:fill="FFFFFF"/>
              <w:spacing w:before="0" w:beforeAutospacing="0" w:after="0" w:afterAutospacing="0"/>
              <w:jc w:val="both"/>
              <w:rPr>
                <w:color w:val="000000"/>
                <w:sz w:val="20"/>
                <w:szCs w:val="20"/>
              </w:rPr>
            </w:pPr>
            <w:r w:rsidRPr="00EE30AD">
              <w:rPr>
                <w:color w:val="000000"/>
                <w:sz w:val="20"/>
                <w:szCs w:val="20"/>
              </w:rPr>
              <w:t>4) стены и конструкции из стеклянных блоков и профильного стекла;</w:t>
            </w:r>
          </w:p>
          <w:p w:rsidR="0058532F" w:rsidRPr="00EE30AD" w:rsidRDefault="0058532F" w:rsidP="00EE30AD">
            <w:pPr>
              <w:pStyle w:val="a4"/>
              <w:shd w:val="clear" w:color="auto" w:fill="FFFFFF"/>
              <w:spacing w:before="0" w:beforeAutospacing="0" w:after="0" w:afterAutospacing="0"/>
              <w:jc w:val="both"/>
              <w:rPr>
                <w:color w:val="000000"/>
                <w:sz w:val="20"/>
                <w:szCs w:val="20"/>
              </w:rPr>
            </w:pPr>
            <w:r w:rsidRPr="00EE30AD">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E30AD" w:rsidRDefault="0058532F" w:rsidP="00EE30AD">
            <w:pPr>
              <w:pStyle w:val="a4"/>
              <w:shd w:val="clear" w:color="auto" w:fill="FFFFFF"/>
              <w:spacing w:before="0" w:beforeAutospacing="0" w:after="0" w:afterAutospacing="0"/>
              <w:jc w:val="both"/>
              <w:rPr>
                <w:color w:val="000000"/>
                <w:sz w:val="20"/>
                <w:szCs w:val="20"/>
              </w:rPr>
            </w:pPr>
            <w:r w:rsidRPr="00EE30AD">
              <w:rPr>
                <w:color w:val="000000"/>
                <w:sz w:val="20"/>
                <w:szCs w:val="20"/>
              </w:rPr>
              <w:t>6) опалубочные и арматурные работы;</w:t>
            </w:r>
          </w:p>
          <w:p w:rsidR="0058532F" w:rsidRPr="00EE30AD" w:rsidRDefault="0058532F" w:rsidP="00EE30AD">
            <w:pPr>
              <w:pStyle w:val="a4"/>
              <w:shd w:val="clear" w:color="auto" w:fill="FFFFFF"/>
              <w:spacing w:before="0" w:beforeAutospacing="0" w:after="0" w:afterAutospacing="0"/>
              <w:jc w:val="both"/>
              <w:rPr>
                <w:color w:val="000000"/>
                <w:sz w:val="20"/>
                <w:szCs w:val="20"/>
              </w:rPr>
            </w:pPr>
            <w:r w:rsidRPr="00EE30AD">
              <w:rPr>
                <w:color w:val="000000"/>
                <w:sz w:val="20"/>
                <w:szCs w:val="20"/>
              </w:rPr>
              <w:t>7) монтаж металлоконструкций;</w:t>
            </w:r>
          </w:p>
          <w:p w:rsidR="0058532F" w:rsidRPr="00EE30AD" w:rsidRDefault="0058532F" w:rsidP="00EE30AD">
            <w:pPr>
              <w:pStyle w:val="a4"/>
              <w:shd w:val="clear" w:color="auto" w:fill="FFFFFF"/>
              <w:spacing w:before="0" w:beforeAutospacing="0" w:after="0" w:afterAutospacing="0"/>
              <w:jc w:val="both"/>
              <w:rPr>
                <w:color w:val="000000"/>
                <w:sz w:val="20"/>
                <w:szCs w:val="20"/>
              </w:rPr>
            </w:pPr>
            <w:r w:rsidRPr="00EE30AD">
              <w:rPr>
                <w:color w:val="000000"/>
                <w:sz w:val="20"/>
                <w:szCs w:val="20"/>
              </w:rPr>
              <w:t>8) конструкции зданий и сооружений;</w:t>
            </w:r>
          </w:p>
          <w:p w:rsidR="0058532F" w:rsidRPr="00EE30AD" w:rsidRDefault="0058532F" w:rsidP="00EE30AD">
            <w:pPr>
              <w:pStyle w:val="a4"/>
              <w:shd w:val="clear" w:color="auto" w:fill="FFFFFF"/>
              <w:spacing w:before="0" w:beforeAutospacing="0" w:after="0" w:afterAutospacing="0"/>
              <w:jc w:val="both"/>
              <w:rPr>
                <w:color w:val="000000"/>
                <w:sz w:val="20"/>
                <w:szCs w:val="20"/>
              </w:rPr>
            </w:pPr>
            <w:r w:rsidRPr="00EE30AD">
              <w:rPr>
                <w:color w:val="000000"/>
                <w:sz w:val="20"/>
                <w:szCs w:val="20"/>
              </w:rPr>
              <w:t>11) технологические металлоконструкции;</w:t>
            </w:r>
          </w:p>
          <w:p w:rsidR="0058532F" w:rsidRPr="00EE30AD" w:rsidRDefault="0058532F" w:rsidP="00EE30AD">
            <w:pPr>
              <w:pStyle w:val="a4"/>
              <w:shd w:val="clear" w:color="auto" w:fill="FFFFFF"/>
              <w:spacing w:before="0" w:beforeAutospacing="0" w:after="0" w:afterAutospacing="0"/>
              <w:jc w:val="both"/>
              <w:rPr>
                <w:color w:val="000000"/>
                <w:sz w:val="20"/>
                <w:szCs w:val="20"/>
              </w:rPr>
            </w:pPr>
            <w:r w:rsidRPr="00EE30AD">
              <w:rPr>
                <w:color w:val="000000"/>
                <w:sz w:val="20"/>
                <w:szCs w:val="20"/>
              </w:rPr>
              <w:t>12) устройство конструкций из монолитного бетона;</w:t>
            </w:r>
          </w:p>
          <w:p w:rsidR="0058532F" w:rsidRPr="00EE30AD" w:rsidRDefault="0058532F" w:rsidP="00EE30AD">
            <w:pPr>
              <w:pStyle w:val="a4"/>
              <w:shd w:val="clear" w:color="auto" w:fill="FFFFFF"/>
              <w:spacing w:before="0" w:beforeAutospacing="0" w:after="0" w:afterAutospacing="0"/>
              <w:jc w:val="both"/>
              <w:rPr>
                <w:color w:val="000000"/>
                <w:sz w:val="20"/>
                <w:szCs w:val="20"/>
              </w:rPr>
            </w:pPr>
            <w:r w:rsidRPr="00EE30AD">
              <w:rPr>
                <w:color w:val="000000"/>
                <w:sz w:val="20"/>
                <w:szCs w:val="20"/>
              </w:rPr>
              <w:t>13) устройство железобетонных конструкций;</w:t>
            </w:r>
          </w:p>
          <w:p w:rsidR="0058532F" w:rsidRPr="00EE30AD" w:rsidRDefault="0058532F" w:rsidP="00EE30AD">
            <w:pPr>
              <w:pStyle w:val="a4"/>
              <w:shd w:val="clear" w:color="auto" w:fill="FFFFFF"/>
              <w:spacing w:before="0" w:beforeAutospacing="0" w:after="0" w:afterAutospacing="0"/>
              <w:jc w:val="both"/>
              <w:rPr>
                <w:color w:val="000000"/>
                <w:sz w:val="20"/>
                <w:szCs w:val="20"/>
              </w:rPr>
            </w:pPr>
            <w:r w:rsidRPr="00EE30AD">
              <w:rPr>
                <w:color w:val="000000"/>
                <w:sz w:val="20"/>
                <w:szCs w:val="20"/>
              </w:rPr>
              <w:t>14) монтаж сборных бетонных и железобетонных конструкций;</w:t>
            </w:r>
          </w:p>
          <w:p w:rsidR="0058532F" w:rsidRPr="00EE30AD" w:rsidRDefault="0058532F" w:rsidP="00EE30AD">
            <w:pPr>
              <w:pStyle w:val="a4"/>
              <w:shd w:val="clear" w:color="auto" w:fill="FFFFFF"/>
              <w:spacing w:before="0" w:beforeAutospacing="0" w:after="0" w:afterAutospacing="0"/>
              <w:jc w:val="both"/>
              <w:rPr>
                <w:color w:val="000000"/>
                <w:sz w:val="20"/>
                <w:szCs w:val="20"/>
              </w:rPr>
            </w:pPr>
            <w:r w:rsidRPr="00EE30AD">
              <w:rPr>
                <w:color w:val="000000"/>
                <w:sz w:val="20"/>
                <w:szCs w:val="20"/>
              </w:rPr>
              <w:t>15) кладка из камня, кирпича и комбинированных блоков;</w:t>
            </w:r>
          </w:p>
          <w:p w:rsidR="0058532F" w:rsidRPr="00EE30AD" w:rsidRDefault="0058532F" w:rsidP="00EE30AD">
            <w:pPr>
              <w:pStyle w:val="a4"/>
              <w:shd w:val="clear" w:color="auto" w:fill="FFFFFF"/>
              <w:spacing w:before="0" w:beforeAutospacing="0" w:after="0" w:afterAutospacing="0"/>
              <w:jc w:val="both"/>
              <w:rPr>
                <w:color w:val="000000"/>
                <w:sz w:val="20"/>
                <w:szCs w:val="20"/>
              </w:rPr>
            </w:pPr>
            <w:r w:rsidRPr="00EE30AD">
              <w:rPr>
                <w:sz w:val="20"/>
                <w:szCs w:val="20"/>
              </w:rPr>
              <w:t>18) установка несущих и ограждающих деревянных конструкций и изделий</w:t>
            </w:r>
            <w:r w:rsidRPr="00EE30AD">
              <w:rPr>
                <w:color w:val="000000"/>
                <w:sz w:val="20"/>
                <w:szCs w:val="20"/>
              </w:rPr>
              <w:t>;</w:t>
            </w:r>
          </w:p>
          <w:p w:rsidR="0058532F" w:rsidRPr="00EE30AD" w:rsidRDefault="0058532F" w:rsidP="00EE30AD">
            <w:pPr>
              <w:pStyle w:val="a4"/>
              <w:shd w:val="clear" w:color="auto" w:fill="FFFFFF"/>
              <w:spacing w:before="0" w:beforeAutospacing="0" w:after="0" w:afterAutospacing="0"/>
              <w:jc w:val="both"/>
              <w:rPr>
                <w:i/>
                <w:color w:val="000000"/>
                <w:sz w:val="20"/>
                <w:szCs w:val="20"/>
              </w:rPr>
            </w:pPr>
            <w:r w:rsidRPr="00EE30AD">
              <w:rPr>
                <w:i/>
                <w:sz w:val="20"/>
                <w:szCs w:val="20"/>
              </w:rPr>
              <w:t>д) Устройство объектов транспортной инфраструктуры;</w:t>
            </w:r>
          </w:p>
          <w:p w:rsidR="0058532F" w:rsidRPr="00EE30AD" w:rsidRDefault="0058532F" w:rsidP="00EE30AD">
            <w:pPr>
              <w:jc w:val="both"/>
              <w:rPr>
                <w:rFonts w:ascii="Times New Roman" w:hAnsi="Times New Roman" w:cs="Times New Roman"/>
                <w:i/>
                <w:color w:val="000000"/>
                <w:sz w:val="20"/>
                <w:szCs w:val="20"/>
              </w:rPr>
            </w:pPr>
            <w:r w:rsidRPr="00EE30AD">
              <w:rPr>
                <w:rFonts w:ascii="Times New Roman" w:hAnsi="Times New Roman" w:cs="Times New Roman"/>
                <w:i/>
                <w:sz w:val="20"/>
                <w:szCs w:val="20"/>
              </w:rPr>
              <w:t>е) Работы по устройству наружных инженерных сетей и оборудования:</w:t>
            </w:r>
          </w:p>
          <w:p w:rsidR="0058532F" w:rsidRPr="00EE30AD" w:rsidRDefault="0058532F" w:rsidP="00EE30AD">
            <w:pPr>
              <w:pStyle w:val="a4"/>
              <w:shd w:val="clear" w:color="auto" w:fill="FFFFFF"/>
              <w:spacing w:before="0" w:beforeAutospacing="0" w:after="0" w:afterAutospacing="0"/>
              <w:jc w:val="both"/>
              <w:rPr>
                <w:color w:val="000000"/>
                <w:sz w:val="20"/>
                <w:szCs w:val="20"/>
              </w:rPr>
            </w:pPr>
            <w:r w:rsidRPr="00EE30AD">
              <w:rPr>
                <w:color w:val="000000"/>
                <w:sz w:val="20"/>
                <w:szCs w:val="20"/>
              </w:rPr>
              <w:t>1) устройство колодцев, площадок, оголовков, лотков;</w:t>
            </w:r>
          </w:p>
          <w:p w:rsidR="0058532F" w:rsidRPr="00EE30AD" w:rsidRDefault="0058532F" w:rsidP="00EE30AD">
            <w:pPr>
              <w:pStyle w:val="a4"/>
              <w:shd w:val="clear" w:color="auto" w:fill="FFFFFF"/>
              <w:spacing w:before="0" w:beforeAutospacing="0" w:after="0" w:afterAutospacing="0"/>
              <w:jc w:val="both"/>
              <w:rPr>
                <w:color w:val="000000"/>
                <w:sz w:val="20"/>
                <w:szCs w:val="20"/>
              </w:rPr>
            </w:pPr>
            <w:r w:rsidRPr="00EE30AD">
              <w:rPr>
                <w:color w:val="000000"/>
                <w:sz w:val="20"/>
                <w:szCs w:val="20"/>
              </w:rPr>
              <w:t>2) установка запорно-регулирующей арматуры;</w:t>
            </w:r>
          </w:p>
          <w:p w:rsidR="0058532F" w:rsidRPr="00EE30AD" w:rsidRDefault="0058532F" w:rsidP="00EE30AD">
            <w:pPr>
              <w:pStyle w:val="a4"/>
              <w:shd w:val="clear" w:color="auto" w:fill="FFFFFF"/>
              <w:spacing w:before="0" w:beforeAutospacing="0" w:after="0" w:afterAutospacing="0"/>
              <w:jc w:val="both"/>
              <w:rPr>
                <w:color w:val="000000"/>
                <w:sz w:val="20"/>
                <w:szCs w:val="20"/>
              </w:rPr>
            </w:pPr>
            <w:r w:rsidRPr="00EE30AD">
              <w:rPr>
                <w:color w:val="000000"/>
                <w:sz w:val="20"/>
                <w:szCs w:val="20"/>
              </w:rPr>
              <w:t>4) прокладка сетей водоснабжения;</w:t>
            </w:r>
          </w:p>
          <w:p w:rsidR="0058532F" w:rsidRPr="00EE30AD" w:rsidRDefault="0058532F" w:rsidP="00EE30AD">
            <w:pPr>
              <w:jc w:val="both"/>
              <w:rPr>
                <w:rFonts w:ascii="Times New Roman" w:hAnsi="Times New Roman" w:cs="Times New Roman"/>
                <w:color w:val="000000"/>
                <w:sz w:val="20"/>
                <w:szCs w:val="20"/>
              </w:rPr>
            </w:pPr>
            <w:r w:rsidRPr="00EE30AD">
              <w:rPr>
                <w:rFonts w:ascii="Times New Roman" w:hAnsi="Times New Roman" w:cs="Times New Roman"/>
                <w:color w:val="000000"/>
                <w:sz w:val="20"/>
                <w:szCs w:val="20"/>
              </w:rPr>
              <w:t>5) прокладка канализационных сетей.</w:t>
            </w:r>
          </w:p>
          <w:p w:rsidR="0058532F" w:rsidRPr="00EE30AD" w:rsidRDefault="0058532F" w:rsidP="00EE30AD">
            <w:pPr>
              <w:jc w:val="both"/>
              <w:rPr>
                <w:rFonts w:ascii="Times New Roman" w:hAnsi="Times New Roman" w:cs="Times New Roman"/>
                <w:i/>
                <w:sz w:val="20"/>
                <w:szCs w:val="20"/>
              </w:rPr>
            </w:pPr>
            <w:r w:rsidRPr="00EE30AD">
              <w:rPr>
                <w:rFonts w:ascii="Times New Roman" w:hAnsi="Times New Roman" w:cs="Times New Roman"/>
                <w:i/>
                <w:sz w:val="20"/>
                <w:szCs w:val="20"/>
              </w:rPr>
              <w:t>ж) Работы по устройству внутренних инженерных систем:</w:t>
            </w:r>
          </w:p>
          <w:p w:rsidR="0058532F" w:rsidRPr="00EE30AD" w:rsidRDefault="0058532F" w:rsidP="00EE30AD">
            <w:pPr>
              <w:jc w:val="both"/>
              <w:rPr>
                <w:rFonts w:ascii="Times New Roman" w:hAnsi="Times New Roman" w:cs="Times New Roman"/>
                <w:color w:val="000000"/>
                <w:sz w:val="20"/>
                <w:szCs w:val="20"/>
              </w:rPr>
            </w:pPr>
            <w:r w:rsidRPr="00EE30AD">
              <w:rPr>
                <w:rFonts w:ascii="Times New Roman" w:hAnsi="Times New Roman" w:cs="Times New Roman"/>
                <w:color w:val="000000"/>
                <w:sz w:val="20"/>
                <w:szCs w:val="20"/>
              </w:rPr>
              <w:t>1) устройство систем вентиляции, кондиционирования воздуха, пневмотранспорта и аспирации;</w:t>
            </w:r>
          </w:p>
          <w:p w:rsidR="0058532F" w:rsidRPr="00EE30AD" w:rsidRDefault="0058532F" w:rsidP="00EE30AD">
            <w:pPr>
              <w:pStyle w:val="a4"/>
              <w:shd w:val="clear" w:color="auto" w:fill="FFFFFF"/>
              <w:spacing w:before="0" w:beforeAutospacing="0" w:after="0" w:afterAutospacing="0"/>
              <w:jc w:val="both"/>
              <w:rPr>
                <w:color w:val="000000"/>
                <w:sz w:val="20"/>
                <w:szCs w:val="20"/>
              </w:rPr>
            </w:pPr>
            <w:r w:rsidRPr="00EE30AD">
              <w:rPr>
                <w:color w:val="000000"/>
                <w:sz w:val="20"/>
                <w:szCs w:val="20"/>
              </w:rPr>
              <w:t>2) прокладка внутренних сетей водоснабжения;</w:t>
            </w:r>
          </w:p>
          <w:p w:rsidR="0058532F" w:rsidRPr="00EE30AD" w:rsidRDefault="0058532F" w:rsidP="00EE30AD">
            <w:pPr>
              <w:pStyle w:val="a4"/>
              <w:shd w:val="clear" w:color="auto" w:fill="FFFFFF"/>
              <w:spacing w:before="0" w:beforeAutospacing="0" w:after="0" w:afterAutospacing="0"/>
              <w:jc w:val="both"/>
              <w:rPr>
                <w:color w:val="000000"/>
                <w:sz w:val="20"/>
                <w:szCs w:val="20"/>
              </w:rPr>
            </w:pPr>
            <w:r w:rsidRPr="00EE30AD">
              <w:rPr>
                <w:color w:val="000000"/>
                <w:sz w:val="20"/>
                <w:szCs w:val="20"/>
              </w:rPr>
              <w:t>3) прокладка внутренних канализационных сетей;</w:t>
            </w:r>
          </w:p>
          <w:p w:rsidR="0058532F" w:rsidRPr="00EE30AD" w:rsidRDefault="0058532F" w:rsidP="00EE30AD">
            <w:pPr>
              <w:jc w:val="both"/>
              <w:rPr>
                <w:rFonts w:ascii="Times New Roman" w:hAnsi="Times New Roman" w:cs="Times New Roman"/>
                <w:color w:val="000000"/>
                <w:sz w:val="20"/>
                <w:szCs w:val="20"/>
              </w:rPr>
            </w:pPr>
            <w:r w:rsidRPr="00EE30AD">
              <w:rPr>
                <w:rFonts w:ascii="Times New Roman" w:hAnsi="Times New Roman" w:cs="Times New Roman"/>
                <w:color w:val="000000"/>
                <w:sz w:val="20"/>
                <w:szCs w:val="20"/>
              </w:rPr>
              <w:t>5) установка приборов учета и контроля.</w:t>
            </w:r>
          </w:p>
          <w:p w:rsidR="0058532F" w:rsidRPr="00B51126" w:rsidRDefault="0058532F" w:rsidP="00EE30AD">
            <w:pPr>
              <w:jc w:val="both"/>
              <w:rPr>
                <w:color w:val="000000"/>
              </w:rPr>
            </w:pPr>
            <w:r w:rsidRPr="00EE30AD">
              <w:rPr>
                <w:rFonts w:ascii="Times New Roman" w:hAnsi="Times New Roman" w:cs="Times New Roman"/>
                <w:i/>
                <w:sz w:val="20"/>
                <w:szCs w:val="20"/>
              </w:rPr>
              <w:t>з) Работы по защите конструкций и оборудования</w:t>
            </w:r>
          </w:p>
          <w:p w:rsidR="0058532F" w:rsidRPr="00EE30AD" w:rsidRDefault="0058532F" w:rsidP="00EE30AD">
            <w:pPr>
              <w:pStyle w:val="a4"/>
              <w:shd w:val="clear" w:color="auto" w:fill="FFFFFF"/>
              <w:spacing w:before="0" w:beforeAutospacing="0" w:after="0" w:afterAutospacing="0"/>
              <w:jc w:val="both"/>
              <w:rPr>
                <w:color w:val="000000"/>
                <w:sz w:val="20"/>
                <w:szCs w:val="20"/>
              </w:rPr>
            </w:pPr>
            <w:r w:rsidRPr="00EE30AD">
              <w:rPr>
                <w:color w:val="000000"/>
                <w:sz w:val="20"/>
                <w:szCs w:val="20"/>
              </w:rPr>
              <w:t>1) гидроизоляция строительных конструкций;</w:t>
            </w:r>
          </w:p>
          <w:p w:rsidR="0058532F" w:rsidRPr="00EE30AD" w:rsidRDefault="0058532F" w:rsidP="00EE30AD">
            <w:pPr>
              <w:pStyle w:val="a4"/>
              <w:shd w:val="clear" w:color="auto" w:fill="FFFFFF"/>
              <w:spacing w:before="0" w:beforeAutospacing="0" w:after="0" w:afterAutospacing="0"/>
              <w:jc w:val="both"/>
              <w:rPr>
                <w:color w:val="000000"/>
                <w:sz w:val="20"/>
                <w:szCs w:val="20"/>
              </w:rPr>
            </w:pPr>
            <w:r w:rsidRPr="00EE30AD">
              <w:rPr>
                <w:color w:val="000000"/>
                <w:sz w:val="20"/>
                <w:szCs w:val="20"/>
              </w:rPr>
              <w:t>2) устройство изоляции из рулонных материалов на битумной основе и горячих асфальтовых смесей;</w:t>
            </w:r>
          </w:p>
          <w:p w:rsidR="0058532F" w:rsidRPr="00EE30AD" w:rsidRDefault="0058532F" w:rsidP="00EE30AD">
            <w:pPr>
              <w:pStyle w:val="a4"/>
              <w:shd w:val="clear" w:color="auto" w:fill="FFFFFF"/>
              <w:spacing w:before="0" w:beforeAutospacing="0" w:after="0" w:afterAutospacing="0"/>
              <w:jc w:val="both"/>
              <w:rPr>
                <w:color w:val="000000"/>
                <w:sz w:val="20"/>
                <w:szCs w:val="20"/>
              </w:rPr>
            </w:pPr>
            <w:r w:rsidRPr="00EE30AD">
              <w:rPr>
                <w:color w:val="000000"/>
                <w:sz w:val="20"/>
                <w:szCs w:val="20"/>
              </w:rPr>
              <w:t>3) устройство изоляции из полимерных рулонных, комбинированных, (эмульсионно-мастичных составов) и листовых материалов;</w:t>
            </w:r>
          </w:p>
          <w:p w:rsidR="0058532F" w:rsidRPr="00EE30AD" w:rsidRDefault="0058532F" w:rsidP="00EE30AD">
            <w:pPr>
              <w:pStyle w:val="a4"/>
              <w:shd w:val="clear" w:color="auto" w:fill="FFFFFF"/>
              <w:spacing w:before="0" w:beforeAutospacing="0" w:after="0" w:afterAutospacing="0"/>
              <w:jc w:val="both"/>
              <w:rPr>
                <w:color w:val="000000"/>
                <w:sz w:val="20"/>
                <w:szCs w:val="20"/>
              </w:rPr>
            </w:pPr>
            <w:r w:rsidRPr="00EE30AD">
              <w:rPr>
                <w:color w:val="000000"/>
                <w:sz w:val="20"/>
                <w:szCs w:val="20"/>
              </w:rPr>
              <w:t>4) устройство изоляции из цементных растворов;</w:t>
            </w:r>
          </w:p>
          <w:p w:rsidR="0058532F" w:rsidRPr="00EE30AD" w:rsidRDefault="0058532F" w:rsidP="00EE30AD">
            <w:pPr>
              <w:pStyle w:val="a4"/>
              <w:shd w:val="clear" w:color="auto" w:fill="FFFFFF"/>
              <w:spacing w:before="0" w:beforeAutospacing="0" w:after="0" w:afterAutospacing="0"/>
              <w:jc w:val="both"/>
              <w:rPr>
                <w:color w:val="000000"/>
                <w:sz w:val="20"/>
                <w:szCs w:val="20"/>
              </w:rPr>
            </w:pPr>
            <w:r w:rsidRPr="00EE30AD">
              <w:rPr>
                <w:color w:val="000000"/>
                <w:sz w:val="20"/>
                <w:szCs w:val="20"/>
              </w:rPr>
              <w:lastRenderedPageBreak/>
              <w:t>5) устройство изоляции из металлических листов;</w:t>
            </w:r>
          </w:p>
          <w:p w:rsidR="0058532F" w:rsidRPr="00EE30AD" w:rsidRDefault="0058532F" w:rsidP="00EE30AD">
            <w:pPr>
              <w:pStyle w:val="a4"/>
              <w:shd w:val="clear" w:color="auto" w:fill="FFFFFF"/>
              <w:spacing w:before="0" w:beforeAutospacing="0" w:after="0" w:afterAutospacing="0"/>
              <w:jc w:val="both"/>
              <w:rPr>
                <w:color w:val="000000"/>
                <w:sz w:val="20"/>
                <w:szCs w:val="20"/>
              </w:rPr>
            </w:pPr>
            <w:r w:rsidRPr="00EE30AD">
              <w:rPr>
                <w:color w:val="000000"/>
                <w:sz w:val="20"/>
                <w:szCs w:val="20"/>
              </w:rPr>
              <w:t>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EE30AD" w:rsidRDefault="0058532F" w:rsidP="00EE30AD">
            <w:pPr>
              <w:pStyle w:val="a4"/>
              <w:shd w:val="clear" w:color="auto" w:fill="FFFFFF"/>
              <w:spacing w:before="0" w:beforeAutospacing="0" w:after="0" w:afterAutospacing="0"/>
              <w:jc w:val="both"/>
              <w:rPr>
                <w:color w:val="000000"/>
                <w:sz w:val="20"/>
                <w:szCs w:val="20"/>
              </w:rPr>
            </w:pPr>
            <w:r w:rsidRPr="00EE30AD">
              <w:rPr>
                <w:color w:val="000000"/>
                <w:sz w:val="20"/>
                <w:szCs w:val="20"/>
              </w:rPr>
              <w:t>7) устройство изоляции из полимерных и эмульсионно-мастичных составов.</w:t>
            </w:r>
          </w:p>
          <w:p w:rsidR="0058532F" w:rsidRPr="00EE30AD" w:rsidRDefault="0058532F" w:rsidP="00EE30AD">
            <w:pPr>
              <w:jc w:val="both"/>
              <w:rPr>
                <w:rFonts w:ascii="Times New Roman" w:hAnsi="Times New Roman" w:cs="Times New Roman"/>
                <w:color w:val="000000"/>
                <w:sz w:val="20"/>
                <w:szCs w:val="20"/>
              </w:rPr>
            </w:pPr>
            <w:r w:rsidRPr="00EE30AD">
              <w:rPr>
                <w:rFonts w:ascii="Times New Roman" w:hAnsi="Times New Roman" w:cs="Times New Roman"/>
                <w:i/>
                <w:sz w:val="20"/>
                <w:szCs w:val="20"/>
              </w:rPr>
              <w:t>и) Кровельные работы</w:t>
            </w:r>
          </w:p>
          <w:p w:rsidR="0058532F" w:rsidRPr="00EE30AD" w:rsidRDefault="0058532F" w:rsidP="00EE30AD">
            <w:pPr>
              <w:pStyle w:val="a4"/>
              <w:shd w:val="clear" w:color="auto" w:fill="FFFFFF"/>
              <w:spacing w:before="0" w:beforeAutospacing="0" w:after="0" w:afterAutospacing="0"/>
              <w:jc w:val="both"/>
              <w:rPr>
                <w:color w:val="000000"/>
                <w:sz w:val="20"/>
                <w:szCs w:val="20"/>
              </w:rPr>
            </w:pPr>
            <w:r w:rsidRPr="00EE30AD">
              <w:rPr>
                <w:color w:val="000000"/>
                <w:sz w:val="20"/>
                <w:szCs w:val="20"/>
              </w:rPr>
              <w:t>1) устройство кровель из рулонных материалов;</w:t>
            </w:r>
          </w:p>
          <w:p w:rsidR="0058532F" w:rsidRPr="00EE30AD" w:rsidRDefault="0058532F" w:rsidP="00EE30AD">
            <w:pPr>
              <w:pStyle w:val="a4"/>
              <w:shd w:val="clear" w:color="auto" w:fill="FFFFFF"/>
              <w:spacing w:before="0" w:beforeAutospacing="0" w:after="0" w:afterAutospacing="0"/>
              <w:jc w:val="both"/>
              <w:rPr>
                <w:color w:val="000000"/>
                <w:sz w:val="20"/>
                <w:szCs w:val="20"/>
              </w:rPr>
            </w:pPr>
            <w:r w:rsidRPr="00EE30AD">
              <w:rPr>
                <w:color w:val="000000"/>
                <w:sz w:val="20"/>
                <w:szCs w:val="20"/>
              </w:rPr>
              <w:t>2) кровли из полимерных и эмульсионно-битумных составов;</w:t>
            </w:r>
          </w:p>
          <w:p w:rsidR="0058532F" w:rsidRPr="00EE30AD" w:rsidRDefault="0058532F" w:rsidP="00EE30AD">
            <w:pPr>
              <w:pStyle w:val="a4"/>
              <w:shd w:val="clear" w:color="auto" w:fill="FFFFFF"/>
              <w:spacing w:before="0" w:beforeAutospacing="0" w:after="0" w:afterAutospacing="0"/>
              <w:jc w:val="both"/>
              <w:rPr>
                <w:color w:val="000000"/>
                <w:sz w:val="20"/>
                <w:szCs w:val="20"/>
              </w:rPr>
            </w:pPr>
            <w:r w:rsidRPr="00EE30AD">
              <w:rPr>
                <w:color w:val="000000"/>
                <w:sz w:val="20"/>
                <w:szCs w:val="20"/>
              </w:rPr>
              <w:t>3) устройство кровли из штучных и комбинированных материалов;</w:t>
            </w:r>
          </w:p>
          <w:p w:rsidR="0058532F" w:rsidRPr="00EE30AD" w:rsidRDefault="0058532F" w:rsidP="00EE30AD">
            <w:pPr>
              <w:ind w:right="-1"/>
              <w:jc w:val="both"/>
              <w:rPr>
                <w:rFonts w:ascii="Times New Roman" w:hAnsi="Times New Roman" w:cs="Times New Roman"/>
                <w:sz w:val="20"/>
                <w:szCs w:val="20"/>
              </w:rPr>
            </w:pPr>
            <w:r w:rsidRPr="00EE30AD">
              <w:rPr>
                <w:rFonts w:ascii="Times New Roman" w:hAnsi="Times New Roman" w:cs="Times New Roman"/>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tc>
      </w:tr>
      <w:tr w:rsidR="0058532F" w:rsidRPr="00630ABD" w:rsidTr="00A133AB">
        <w:tc>
          <w:tcPr>
            <w:tcW w:w="534" w:type="dxa"/>
          </w:tcPr>
          <w:p w:rsidR="0058532F" w:rsidRPr="00943201" w:rsidRDefault="0058532F">
            <w:pPr>
              <w:rPr>
                <w:rFonts w:ascii="Times New Roman" w:hAnsi="Times New Roman" w:cs="Times New Roman"/>
                <w:sz w:val="20"/>
                <w:szCs w:val="20"/>
                <w:lang w:val="en-US"/>
              </w:rPr>
            </w:pPr>
            <w:r>
              <w:rPr>
                <w:rFonts w:ascii="Times New Roman" w:hAnsi="Times New Roman" w:cs="Times New Roman"/>
                <w:sz w:val="20"/>
                <w:szCs w:val="20"/>
                <w:lang w:val="en-US"/>
              </w:rPr>
              <w:lastRenderedPageBreak/>
              <w:t>473</w:t>
            </w:r>
          </w:p>
        </w:tc>
        <w:tc>
          <w:tcPr>
            <w:tcW w:w="2126" w:type="dxa"/>
          </w:tcPr>
          <w:p w:rsidR="00CD1619" w:rsidRDefault="0058532F" w:rsidP="00E96010">
            <w:pPr>
              <w:ind w:left="-108"/>
              <w:rPr>
                <w:rFonts w:ascii="Times New Roman" w:hAnsi="Times New Roman" w:cs="Times New Roman"/>
                <w:sz w:val="20"/>
                <w:szCs w:val="20"/>
              </w:rPr>
            </w:pPr>
            <w:r>
              <w:rPr>
                <w:rFonts w:ascii="Times New Roman" w:hAnsi="Times New Roman" w:cs="Times New Roman"/>
                <w:sz w:val="20"/>
                <w:szCs w:val="20"/>
              </w:rPr>
              <w:t>ООО «ГОЛД-ГАРАНТ»</w:t>
            </w:r>
            <w:r w:rsidR="0087486C">
              <w:rPr>
                <w:rFonts w:ascii="Times New Roman" w:hAnsi="Times New Roman" w:cs="Times New Roman"/>
                <w:sz w:val="20"/>
                <w:szCs w:val="20"/>
              </w:rPr>
              <w:t xml:space="preserve">, </w:t>
            </w:r>
          </w:p>
          <w:p w:rsidR="0058532F" w:rsidRPr="00943201" w:rsidRDefault="0087486C" w:rsidP="00E96010">
            <w:pPr>
              <w:ind w:left="-108"/>
              <w:rPr>
                <w:rFonts w:ascii="Times New Roman" w:hAnsi="Times New Roman" w:cs="Times New Roman"/>
                <w:sz w:val="20"/>
                <w:szCs w:val="20"/>
              </w:rPr>
            </w:pPr>
            <w:r>
              <w:rPr>
                <w:rFonts w:ascii="Times New Roman" w:hAnsi="Times New Roman" w:cs="Times New Roman"/>
                <w:sz w:val="20"/>
                <w:szCs w:val="20"/>
              </w:rPr>
              <w:t>г. Григориополь, ул. К. Маркса, д. 182, кВ.16</w:t>
            </w:r>
          </w:p>
        </w:tc>
        <w:tc>
          <w:tcPr>
            <w:tcW w:w="1561" w:type="dxa"/>
          </w:tcPr>
          <w:p w:rsidR="0058532F" w:rsidRDefault="0058532F">
            <w:pPr>
              <w:rPr>
                <w:rFonts w:ascii="Times New Roman" w:hAnsi="Times New Roman" w:cs="Times New Roman"/>
                <w:sz w:val="20"/>
                <w:szCs w:val="20"/>
              </w:rPr>
            </w:pPr>
            <w:r>
              <w:rPr>
                <w:rFonts w:ascii="Times New Roman" w:hAnsi="Times New Roman" w:cs="Times New Roman"/>
                <w:sz w:val="20"/>
                <w:szCs w:val="20"/>
              </w:rPr>
              <w:t>М.В. Бланковский</w:t>
            </w:r>
          </w:p>
        </w:tc>
        <w:tc>
          <w:tcPr>
            <w:tcW w:w="1417" w:type="dxa"/>
          </w:tcPr>
          <w:p w:rsidR="0058532F" w:rsidRPr="00787686" w:rsidRDefault="0058532F" w:rsidP="00943201">
            <w:pPr>
              <w:rPr>
                <w:rFonts w:ascii="Times New Roman" w:hAnsi="Times New Roman" w:cs="Times New Roman"/>
                <w:sz w:val="20"/>
                <w:szCs w:val="20"/>
              </w:rPr>
            </w:pPr>
            <w:r w:rsidRPr="00787686">
              <w:rPr>
                <w:rFonts w:ascii="Times New Roman" w:hAnsi="Times New Roman" w:cs="Times New Roman"/>
                <w:sz w:val="20"/>
                <w:szCs w:val="20"/>
              </w:rPr>
              <w:t>01-18/</w:t>
            </w:r>
            <w:r>
              <w:rPr>
                <w:rFonts w:ascii="Times New Roman" w:hAnsi="Times New Roman" w:cs="Times New Roman"/>
                <w:sz w:val="20"/>
                <w:szCs w:val="20"/>
              </w:rPr>
              <w:t>4097</w:t>
            </w:r>
            <w:r w:rsidRPr="00787686">
              <w:rPr>
                <w:rFonts w:ascii="Times New Roman" w:hAnsi="Times New Roman" w:cs="Times New Roman"/>
                <w:sz w:val="20"/>
                <w:szCs w:val="20"/>
              </w:rPr>
              <w:t xml:space="preserve"> </w:t>
            </w:r>
            <w:r>
              <w:rPr>
                <w:rFonts w:ascii="Times New Roman" w:hAnsi="Times New Roman" w:cs="Times New Roman"/>
                <w:sz w:val="20"/>
                <w:szCs w:val="20"/>
              </w:rPr>
              <w:t>27</w:t>
            </w:r>
            <w:r w:rsidRPr="00787686">
              <w:rPr>
                <w:rFonts w:ascii="Times New Roman" w:hAnsi="Times New Roman" w:cs="Times New Roman"/>
                <w:sz w:val="20"/>
                <w:szCs w:val="20"/>
              </w:rPr>
              <w:t>.0</w:t>
            </w:r>
            <w:r>
              <w:rPr>
                <w:rFonts w:ascii="Times New Roman" w:hAnsi="Times New Roman" w:cs="Times New Roman"/>
                <w:sz w:val="20"/>
                <w:szCs w:val="20"/>
              </w:rPr>
              <w:t>7</w:t>
            </w:r>
            <w:r w:rsidRPr="00787686">
              <w:rPr>
                <w:rFonts w:ascii="Times New Roman" w:hAnsi="Times New Roman" w:cs="Times New Roman"/>
                <w:sz w:val="20"/>
                <w:szCs w:val="20"/>
              </w:rPr>
              <w:t>.2016</w:t>
            </w:r>
          </w:p>
        </w:tc>
        <w:tc>
          <w:tcPr>
            <w:tcW w:w="991" w:type="dxa"/>
          </w:tcPr>
          <w:p w:rsidR="0058532F" w:rsidRPr="00B70F58" w:rsidRDefault="0087486C" w:rsidP="00B70F58">
            <w:pPr>
              <w:ind w:right="-1"/>
              <w:jc w:val="both"/>
              <w:rPr>
                <w:rFonts w:ascii="Times New Roman" w:hAnsi="Times New Roman" w:cs="Times New Roman"/>
                <w:sz w:val="20"/>
                <w:szCs w:val="20"/>
              </w:rPr>
            </w:pPr>
            <w:r>
              <w:rPr>
                <w:rFonts w:ascii="Times New Roman" w:hAnsi="Times New Roman" w:cs="Times New Roman"/>
                <w:sz w:val="20"/>
                <w:szCs w:val="20"/>
              </w:rPr>
              <w:t xml:space="preserve">12.07.16 </w:t>
            </w:r>
          </w:p>
        </w:tc>
        <w:tc>
          <w:tcPr>
            <w:tcW w:w="8930" w:type="dxa"/>
          </w:tcPr>
          <w:p w:rsidR="0058532F" w:rsidRPr="00B70F58" w:rsidRDefault="0058532F" w:rsidP="00B70F58">
            <w:pPr>
              <w:ind w:right="-1"/>
              <w:jc w:val="both"/>
              <w:rPr>
                <w:rFonts w:ascii="Times New Roman" w:hAnsi="Times New Roman" w:cs="Times New Roman"/>
                <w:sz w:val="20"/>
                <w:szCs w:val="20"/>
              </w:rPr>
            </w:pPr>
            <w:r w:rsidRPr="00B70F58">
              <w:rPr>
                <w:rFonts w:ascii="Times New Roman" w:hAnsi="Times New Roman" w:cs="Times New Roman"/>
                <w:sz w:val="20"/>
                <w:szCs w:val="20"/>
              </w:rPr>
              <w:t>Рассмотрев представленный пакет документов для получения лицензии ООО «ГОЛД-ГАРАНТ», Министерство регионального развития Приднестровской Молдавской Республики считает возможным осуществление следующих видов работ:</w:t>
            </w:r>
          </w:p>
          <w:p w:rsidR="0058532F" w:rsidRPr="00B70F58" w:rsidRDefault="0058532F" w:rsidP="00B70F58">
            <w:pPr>
              <w:ind w:right="-1"/>
              <w:jc w:val="both"/>
              <w:rPr>
                <w:rFonts w:ascii="Times New Roman" w:hAnsi="Times New Roman" w:cs="Times New Roman"/>
                <w:i/>
                <w:sz w:val="20"/>
                <w:szCs w:val="20"/>
              </w:rPr>
            </w:pPr>
            <w:r w:rsidRPr="00B70F58">
              <w:rPr>
                <w:rFonts w:ascii="Times New Roman" w:hAnsi="Times New Roman" w:cs="Times New Roman"/>
                <w:i/>
                <w:sz w:val="20"/>
                <w:szCs w:val="20"/>
              </w:rPr>
              <w:t>1. Архитектурная деятельность (планы, разрезы, фасады).</w:t>
            </w:r>
          </w:p>
          <w:p w:rsidR="0058532F" w:rsidRPr="00B70F58" w:rsidRDefault="0058532F" w:rsidP="00B70F58">
            <w:pPr>
              <w:pStyle w:val="a5"/>
              <w:jc w:val="both"/>
              <w:rPr>
                <w:rFonts w:ascii="Times New Roman" w:hAnsi="Times New Roman"/>
                <w:i/>
                <w:sz w:val="20"/>
                <w:szCs w:val="20"/>
              </w:rPr>
            </w:pPr>
            <w:r w:rsidRPr="00B70F58">
              <w:rPr>
                <w:rFonts w:ascii="Times New Roman" w:hAnsi="Times New Roman"/>
                <w:i/>
                <w:sz w:val="20"/>
                <w:szCs w:val="20"/>
              </w:rPr>
              <w:t>3. Проектирование зданий и сооружений:</w:t>
            </w:r>
          </w:p>
          <w:p w:rsidR="0058532F" w:rsidRPr="00B70F58" w:rsidRDefault="0058532F" w:rsidP="00B70F58">
            <w:pPr>
              <w:pStyle w:val="a5"/>
              <w:jc w:val="both"/>
              <w:rPr>
                <w:rFonts w:ascii="Times New Roman" w:hAnsi="Times New Roman"/>
                <w:i/>
                <w:sz w:val="20"/>
                <w:szCs w:val="20"/>
              </w:rPr>
            </w:pPr>
            <w:r w:rsidRPr="00B70F58">
              <w:rPr>
                <w:rFonts w:ascii="Times New Roman" w:hAnsi="Times New Roman"/>
                <w:i/>
                <w:sz w:val="20"/>
                <w:szCs w:val="20"/>
              </w:rPr>
              <w:t>а) Архитектурное проектирование;</w:t>
            </w:r>
          </w:p>
          <w:p w:rsidR="0058532F" w:rsidRPr="00B70F58" w:rsidRDefault="0058532F" w:rsidP="00B70F58">
            <w:pPr>
              <w:pStyle w:val="a5"/>
              <w:jc w:val="both"/>
              <w:rPr>
                <w:rFonts w:ascii="Times New Roman" w:hAnsi="Times New Roman"/>
                <w:i/>
                <w:sz w:val="20"/>
                <w:szCs w:val="20"/>
              </w:rPr>
            </w:pPr>
            <w:r w:rsidRPr="00B70F58">
              <w:rPr>
                <w:rFonts w:ascii="Times New Roman" w:hAnsi="Times New Roman"/>
                <w:i/>
                <w:sz w:val="20"/>
                <w:szCs w:val="20"/>
              </w:rPr>
              <w:t>б) Строительное проектирование и конструирование:</w:t>
            </w:r>
          </w:p>
          <w:p w:rsidR="0058532F" w:rsidRPr="00B70F58" w:rsidRDefault="0058532F" w:rsidP="00B70F58">
            <w:pPr>
              <w:pStyle w:val="a5"/>
              <w:jc w:val="both"/>
              <w:rPr>
                <w:rFonts w:ascii="Times New Roman" w:hAnsi="Times New Roman"/>
                <w:sz w:val="20"/>
                <w:szCs w:val="20"/>
              </w:rPr>
            </w:pPr>
            <w:r w:rsidRPr="00B70F58">
              <w:rPr>
                <w:rFonts w:ascii="Times New Roman" w:hAnsi="Times New Roman"/>
                <w:sz w:val="20"/>
                <w:szCs w:val="20"/>
              </w:rPr>
              <w:t>1) строительные конструкции (несущие, самонесущие и ограждающие), узлы и детали;</w:t>
            </w:r>
          </w:p>
          <w:p w:rsidR="0058532F" w:rsidRPr="00B70F58" w:rsidRDefault="0058532F" w:rsidP="00B70F58">
            <w:pPr>
              <w:pStyle w:val="a5"/>
              <w:jc w:val="both"/>
              <w:rPr>
                <w:rFonts w:ascii="Times New Roman" w:hAnsi="Times New Roman"/>
                <w:sz w:val="20"/>
                <w:szCs w:val="20"/>
              </w:rPr>
            </w:pPr>
            <w:r w:rsidRPr="00B70F58">
              <w:rPr>
                <w:rFonts w:ascii="Times New Roman" w:hAnsi="Times New Roman"/>
                <w:sz w:val="20"/>
                <w:szCs w:val="20"/>
              </w:rPr>
              <w:t>2) фундаменты;</w:t>
            </w:r>
          </w:p>
          <w:p w:rsidR="0058532F" w:rsidRPr="00B70F58" w:rsidRDefault="0058532F" w:rsidP="00B70F58">
            <w:pPr>
              <w:pStyle w:val="a5"/>
              <w:jc w:val="both"/>
              <w:rPr>
                <w:rFonts w:ascii="Times New Roman" w:hAnsi="Times New Roman"/>
                <w:sz w:val="20"/>
                <w:szCs w:val="20"/>
              </w:rPr>
            </w:pPr>
            <w:r w:rsidRPr="00B70F58">
              <w:rPr>
                <w:rFonts w:ascii="Times New Roman" w:hAnsi="Times New Roman"/>
                <w:sz w:val="20"/>
                <w:szCs w:val="20"/>
              </w:rPr>
              <w:t>3) стены, перегородки, перекрытие, покрытие.</w:t>
            </w:r>
          </w:p>
          <w:p w:rsidR="0058532F" w:rsidRPr="00B70F58" w:rsidRDefault="0058532F" w:rsidP="00B70F58">
            <w:pPr>
              <w:pStyle w:val="a5"/>
              <w:jc w:val="both"/>
              <w:rPr>
                <w:rFonts w:ascii="Times New Roman" w:hAnsi="Times New Roman"/>
                <w:sz w:val="20"/>
                <w:szCs w:val="20"/>
              </w:rPr>
            </w:pPr>
            <w:r w:rsidRPr="00B70F58">
              <w:rPr>
                <w:rFonts w:ascii="Times New Roman" w:hAnsi="Times New Roman"/>
                <w:sz w:val="20"/>
                <w:szCs w:val="20"/>
              </w:rPr>
              <w:t>4) монолитные железобетонные, в том числе антисейсмические конструкции;</w:t>
            </w:r>
          </w:p>
          <w:p w:rsidR="0058532F" w:rsidRPr="00B70F58" w:rsidRDefault="0058532F" w:rsidP="00B70F58">
            <w:pPr>
              <w:pStyle w:val="a5"/>
              <w:jc w:val="both"/>
              <w:rPr>
                <w:rFonts w:ascii="Times New Roman" w:hAnsi="Times New Roman"/>
                <w:sz w:val="20"/>
                <w:szCs w:val="20"/>
              </w:rPr>
            </w:pPr>
            <w:r w:rsidRPr="00B70F58">
              <w:rPr>
                <w:rFonts w:ascii="Times New Roman" w:hAnsi="Times New Roman"/>
                <w:sz w:val="20"/>
                <w:szCs w:val="20"/>
              </w:rPr>
              <w:t>5) земляные, свайные работы;</w:t>
            </w:r>
          </w:p>
          <w:p w:rsidR="0058532F" w:rsidRPr="00B70F58" w:rsidRDefault="0058532F" w:rsidP="00B70F58">
            <w:pPr>
              <w:pStyle w:val="a5"/>
              <w:jc w:val="both"/>
              <w:rPr>
                <w:rFonts w:ascii="Times New Roman" w:hAnsi="Times New Roman"/>
                <w:sz w:val="20"/>
                <w:szCs w:val="20"/>
              </w:rPr>
            </w:pPr>
            <w:r w:rsidRPr="00B70F58">
              <w:rPr>
                <w:rFonts w:ascii="Times New Roman" w:hAnsi="Times New Roman"/>
                <w:sz w:val="20"/>
                <w:szCs w:val="20"/>
              </w:rPr>
              <w:t>6) металлические конструкции;</w:t>
            </w:r>
          </w:p>
          <w:p w:rsidR="0058532F" w:rsidRPr="00B70F58" w:rsidRDefault="0058532F" w:rsidP="00B70F58">
            <w:pPr>
              <w:pStyle w:val="a5"/>
              <w:jc w:val="both"/>
              <w:rPr>
                <w:rFonts w:ascii="Times New Roman" w:hAnsi="Times New Roman"/>
                <w:sz w:val="20"/>
                <w:szCs w:val="20"/>
              </w:rPr>
            </w:pPr>
            <w:r w:rsidRPr="00B70F58">
              <w:rPr>
                <w:rFonts w:ascii="Times New Roman" w:hAnsi="Times New Roman"/>
                <w:sz w:val="20"/>
                <w:szCs w:val="20"/>
              </w:rPr>
              <w:t>7) деревянные конструкции;</w:t>
            </w:r>
          </w:p>
          <w:p w:rsidR="0058532F" w:rsidRPr="00B70F58" w:rsidRDefault="0058532F" w:rsidP="00B70F58">
            <w:pPr>
              <w:pStyle w:val="a5"/>
              <w:jc w:val="both"/>
              <w:rPr>
                <w:rFonts w:ascii="Times New Roman" w:hAnsi="Times New Roman"/>
                <w:i/>
                <w:sz w:val="20"/>
                <w:szCs w:val="20"/>
              </w:rPr>
            </w:pPr>
            <w:r w:rsidRPr="00B70F58">
              <w:rPr>
                <w:rFonts w:ascii="Times New Roman" w:hAnsi="Times New Roman"/>
                <w:i/>
                <w:sz w:val="20"/>
                <w:szCs w:val="20"/>
              </w:rPr>
              <w:t>в) Проектирование инженерных сетей и систем:</w:t>
            </w:r>
          </w:p>
          <w:p w:rsidR="0058532F" w:rsidRPr="00B70F58" w:rsidRDefault="0058532F" w:rsidP="00B70F58">
            <w:pPr>
              <w:pStyle w:val="a5"/>
              <w:jc w:val="both"/>
              <w:rPr>
                <w:rFonts w:ascii="Times New Roman" w:hAnsi="Times New Roman"/>
                <w:sz w:val="20"/>
                <w:szCs w:val="20"/>
              </w:rPr>
            </w:pPr>
            <w:r w:rsidRPr="00B70F58">
              <w:rPr>
                <w:rFonts w:ascii="Times New Roman" w:hAnsi="Times New Roman"/>
                <w:sz w:val="20"/>
                <w:szCs w:val="20"/>
              </w:rPr>
              <w:t>1) вентиляция, кондиционирование;</w:t>
            </w:r>
          </w:p>
          <w:p w:rsidR="0058532F" w:rsidRPr="00B70F58" w:rsidRDefault="0058532F" w:rsidP="00B70F58">
            <w:pPr>
              <w:pStyle w:val="a5"/>
              <w:jc w:val="both"/>
              <w:rPr>
                <w:rFonts w:ascii="Times New Roman" w:hAnsi="Times New Roman"/>
                <w:sz w:val="20"/>
                <w:szCs w:val="20"/>
              </w:rPr>
            </w:pPr>
            <w:r w:rsidRPr="00B70F58">
              <w:rPr>
                <w:rFonts w:ascii="Times New Roman" w:hAnsi="Times New Roman"/>
                <w:sz w:val="20"/>
                <w:szCs w:val="20"/>
              </w:rPr>
              <w:t>2) водоснабжение и канализация;</w:t>
            </w:r>
          </w:p>
          <w:p w:rsidR="0058532F" w:rsidRPr="00B70F58" w:rsidRDefault="0058532F" w:rsidP="00B70F58">
            <w:pPr>
              <w:ind w:right="-1"/>
              <w:jc w:val="both"/>
              <w:rPr>
                <w:rFonts w:ascii="Times New Roman" w:hAnsi="Times New Roman" w:cs="Times New Roman"/>
                <w:i/>
                <w:sz w:val="20"/>
                <w:szCs w:val="20"/>
              </w:rPr>
            </w:pPr>
            <w:r w:rsidRPr="00B70F58">
              <w:rPr>
                <w:rFonts w:ascii="Times New Roman" w:hAnsi="Times New Roman" w:cs="Times New Roman"/>
                <w:i/>
                <w:sz w:val="20"/>
                <w:szCs w:val="20"/>
              </w:rPr>
              <w:t>4. Технический надзор за строительством.</w:t>
            </w:r>
          </w:p>
          <w:p w:rsidR="0058532F" w:rsidRPr="00B70F58" w:rsidRDefault="0058532F" w:rsidP="00B70F58">
            <w:pPr>
              <w:jc w:val="both"/>
              <w:rPr>
                <w:rFonts w:ascii="Times New Roman" w:hAnsi="Times New Roman" w:cs="Times New Roman"/>
                <w:i/>
                <w:sz w:val="20"/>
                <w:szCs w:val="20"/>
              </w:rPr>
            </w:pPr>
            <w:r w:rsidRPr="00B70F58">
              <w:rPr>
                <w:rFonts w:ascii="Times New Roman" w:hAnsi="Times New Roman" w:cs="Times New Roman"/>
                <w:i/>
                <w:sz w:val="20"/>
                <w:szCs w:val="20"/>
              </w:rPr>
              <w:t>6. Строительство:</w:t>
            </w:r>
          </w:p>
          <w:p w:rsidR="0058532F" w:rsidRPr="00B70F58" w:rsidRDefault="0058532F" w:rsidP="00B70F58">
            <w:pPr>
              <w:jc w:val="both"/>
              <w:rPr>
                <w:rFonts w:ascii="Times New Roman" w:hAnsi="Times New Roman" w:cs="Times New Roman"/>
                <w:i/>
                <w:sz w:val="20"/>
                <w:szCs w:val="20"/>
              </w:rPr>
            </w:pPr>
            <w:r w:rsidRPr="00B70F58">
              <w:rPr>
                <w:rFonts w:ascii="Times New Roman" w:hAnsi="Times New Roman" w:cs="Times New Roman"/>
                <w:i/>
                <w:sz w:val="20"/>
                <w:szCs w:val="20"/>
              </w:rPr>
              <w:t>а) Подготовка строительной площадки</w:t>
            </w:r>
          </w:p>
          <w:p w:rsidR="0058532F" w:rsidRPr="00B70F58" w:rsidRDefault="0058532F" w:rsidP="00B70F58">
            <w:pPr>
              <w:jc w:val="both"/>
              <w:rPr>
                <w:rFonts w:ascii="Times New Roman" w:hAnsi="Times New Roman" w:cs="Times New Roman"/>
                <w:color w:val="000000"/>
                <w:sz w:val="20"/>
                <w:szCs w:val="20"/>
              </w:rPr>
            </w:pPr>
            <w:r w:rsidRPr="00B70F58">
              <w:rPr>
                <w:rFonts w:ascii="Times New Roman" w:hAnsi="Times New Roman" w:cs="Times New Roman"/>
                <w:sz w:val="20"/>
                <w:szCs w:val="20"/>
              </w:rPr>
              <w:t>1) разборка и демонтаж зданий и сооружений</w:t>
            </w:r>
          </w:p>
          <w:p w:rsidR="0058532F" w:rsidRPr="00B70F58" w:rsidRDefault="0058532F" w:rsidP="00B70F58">
            <w:pPr>
              <w:jc w:val="both"/>
              <w:rPr>
                <w:rFonts w:ascii="Times New Roman" w:hAnsi="Times New Roman" w:cs="Times New Roman"/>
                <w:sz w:val="20"/>
                <w:szCs w:val="20"/>
              </w:rPr>
            </w:pPr>
            <w:r w:rsidRPr="00B70F58">
              <w:rPr>
                <w:rFonts w:ascii="Times New Roman" w:hAnsi="Times New Roman" w:cs="Times New Roman"/>
                <w:sz w:val="20"/>
                <w:szCs w:val="20"/>
              </w:rPr>
              <w:t>2) строительство временных дорог, инженерных сетей и сооружений</w:t>
            </w:r>
          </w:p>
          <w:p w:rsidR="0058532F" w:rsidRPr="00B70F58" w:rsidRDefault="0058532F" w:rsidP="00B70F58">
            <w:pPr>
              <w:jc w:val="both"/>
              <w:rPr>
                <w:rFonts w:ascii="Times New Roman" w:hAnsi="Times New Roman" w:cs="Times New Roman"/>
                <w:i/>
                <w:sz w:val="20"/>
                <w:szCs w:val="20"/>
              </w:rPr>
            </w:pPr>
            <w:r w:rsidRPr="00B70F58">
              <w:rPr>
                <w:rFonts w:ascii="Times New Roman" w:hAnsi="Times New Roman" w:cs="Times New Roman"/>
                <w:i/>
                <w:sz w:val="20"/>
                <w:szCs w:val="20"/>
              </w:rPr>
              <w:t>б) Земляные работы</w:t>
            </w:r>
          </w:p>
          <w:p w:rsidR="0058532F" w:rsidRPr="00B70F58" w:rsidRDefault="0058532F" w:rsidP="00B70F58">
            <w:pPr>
              <w:pStyle w:val="a4"/>
              <w:shd w:val="clear" w:color="auto" w:fill="FFFFFF"/>
              <w:spacing w:before="0" w:beforeAutospacing="0" w:after="0" w:afterAutospacing="0"/>
              <w:jc w:val="both"/>
              <w:rPr>
                <w:color w:val="000000"/>
                <w:sz w:val="20"/>
                <w:szCs w:val="20"/>
              </w:rPr>
            </w:pPr>
            <w:r w:rsidRPr="00B70F58">
              <w:rPr>
                <w:color w:val="000000"/>
                <w:sz w:val="20"/>
                <w:szCs w:val="20"/>
              </w:rPr>
              <w:t>1) планировка площадей;</w:t>
            </w:r>
          </w:p>
          <w:p w:rsidR="0058532F" w:rsidRPr="00B70F58" w:rsidRDefault="0058532F" w:rsidP="00B70F58">
            <w:pPr>
              <w:pStyle w:val="a4"/>
              <w:shd w:val="clear" w:color="auto" w:fill="FFFFFF"/>
              <w:spacing w:before="0" w:beforeAutospacing="0" w:after="0" w:afterAutospacing="0"/>
              <w:jc w:val="both"/>
              <w:rPr>
                <w:color w:val="000000"/>
                <w:sz w:val="20"/>
                <w:szCs w:val="20"/>
              </w:rPr>
            </w:pPr>
            <w:r w:rsidRPr="00B70F58">
              <w:rPr>
                <w:color w:val="000000"/>
                <w:sz w:val="20"/>
                <w:szCs w:val="20"/>
              </w:rPr>
              <w:t>2) разработка грунтов;</w:t>
            </w:r>
          </w:p>
          <w:p w:rsidR="0058532F" w:rsidRPr="00B70F58" w:rsidRDefault="0058532F" w:rsidP="00B70F58">
            <w:pPr>
              <w:pStyle w:val="a4"/>
              <w:shd w:val="clear" w:color="auto" w:fill="FFFFFF"/>
              <w:spacing w:before="0" w:beforeAutospacing="0" w:after="0" w:afterAutospacing="0"/>
              <w:jc w:val="both"/>
              <w:rPr>
                <w:color w:val="000000"/>
                <w:sz w:val="20"/>
                <w:szCs w:val="20"/>
              </w:rPr>
            </w:pPr>
            <w:r w:rsidRPr="00B70F58">
              <w:rPr>
                <w:color w:val="000000"/>
                <w:sz w:val="20"/>
                <w:szCs w:val="20"/>
              </w:rPr>
              <w:t>3) укрепление и уплотнение грунтов;</w:t>
            </w:r>
          </w:p>
          <w:p w:rsidR="0058532F" w:rsidRPr="00B70F58" w:rsidRDefault="0058532F" w:rsidP="00B70F58">
            <w:pPr>
              <w:pStyle w:val="a4"/>
              <w:shd w:val="clear" w:color="auto" w:fill="FFFFFF"/>
              <w:spacing w:before="0" w:beforeAutospacing="0" w:after="0" w:afterAutospacing="0"/>
              <w:jc w:val="both"/>
              <w:rPr>
                <w:color w:val="000000"/>
                <w:sz w:val="20"/>
                <w:szCs w:val="20"/>
              </w:rPr>
            </w:pPr>
            <w:r w:rsidRPr="00B70F58">
              <w:rPr>
                <w:color w:val="000000"/>
                <w:sz w:val="20"/>
                <w:szCs w:val="20"/>
              </w:rPr>
              <w:t>4) устройство дренажей и конструкций из камня;</w:t>
            </w:r>
          </w:p>
          <w:p w:rsidR="0058532F" w:rsidRPr="00B70F58" w:rsidRDefault="0058532F" w:rsidP="00B70F58">
            <w:pPr>
              <w:jc w:val="both"/>
              <w:rPr>
                <w:rFonts w:ascii="Times New Roman" w:hAnsi="Times New Roman" w:cs="Times New Roman"/>
                <w:color w:val="000000"/>
                <w:sz w:val="20"/>
                <w:szCs w:val="20"/>
              </w:rPr>
            </w:pPr>
            <w:r w:rsidRPr="00B70F58">
              <w:rPr>
                <w:rFonts w:ascii="Times New Roman" w:hAnsi="Times New Roman" w:cs="Times New Roman"/>
                <w:color w:val="000000"/>
                <w:sz w:val="20"/>
                <w:szCs w:val="20"/>
              </w:rPr>
              <w:t>5) устройство проездов, пешеходных дорожек и площадок.</w:t>
            </w:r>
          </w:p>
          <w:p w:rsidR="0058532F" w:rsidRPr="00B70F58" w:rsidRDefault="0058532F" w:rsidP="00B70F58">
            <w:pPr>
              <w:jc w:val="both"/>
              <w:rPr>
                <w:rFonts w:ascii="Times New Roman" w:hAnsi="Times New Roman" w:cs="Times New Roman"/>
                <w:i/>
                <w:sz w:val="20"/>
                <w:szCs w:val="20"/>
              </w:rPr>
            </w:pPr>
            <w:r w:rsidRPr="00B70F58">
              <w:rPr>
                <w:rFonts w:ascii="Times New Roman" w:hAnsi="Times New Roman" w:cs="Times New Roman"/>
                <w:i/>
                <w:sz w:val="20"/>
                <w:szCs w:val="20"/>
              </w:rPr>
              <w:t>г) Возведение несущих и ограждающих конструкций зданий и сооружений</w:t>
            </w:r>
          </w:p>
          <w:p w:rsidR="0058532F" w:rsidRPr="00B70F58" w:rsidRDefault="0058532F" w:rsidP="00B70F58">
            <w:pPr>
              <w:pStyle w:val="a4"/>
              <w:shd w:val="clear" w:color="auto" w:fill="FFFFFF"/>
              <w:tabs>
                <w:tab w:val="left" w:pos="6225"/>
              </w:tabs>
              <w:spacing w:before="0" w:beforeAutospacing="0" w:after="0" w:afterAutospacing="0"/>
              <w:jc w:val="both"/>
              <w:rPr>
                <w:color w:val="000000"/>
                <w:sz w:val="20"/>
                <w:szCs w:val="20"/>
              </w:rPr>
            </w:pPr>
            <w:r w:rsidRPr="00B70F58">
              <w:rPr>
                <w:color w:val="000000"/>
                <w:sz w:val="20"/>
                <w:szCs w:val="20"/>
              </w:rPr>
              <w:t>1) ограждающие конструкции из панелей и плит;</w:t>
            </w:r>
            <w:r w:rsidRPr="00B70F58">
              <w:rPr>
                <w:color w:val="000000"/>
                <w:sz w:val="20"/>
                <w:szCs w:val="20"/>
              </w:rPr>
              <w:tab/>
            </w:r>
          </w:p>
          <w:p w:rsidR="0058532F" w:rsidRPr="00B70F58" w:rsidRDefault="0058532F" w:rsidP="00B70F58">
            <w:pPr>
              <w:pStyle w:val="a4"/>
              <w:shd w:val="clear" w:color="auto" w:fill="FFFFFF"/>
              <w:spacing w:before="0" w:beforeAutospacing="0" w:after="0" w:afterAutospacing="0"/>
              <w:jc w:val="both"/>
              <w:rPr>
                <w:color w:val="000000"/>
                <w:sz w:val="20"/>
                <w:szCs w:val="20"/>
              </w:rPr>
            </w:pPr>
            <w:r w:rsidRPr="00B70F58">
              <w:rPr>
                <w:color w:val="000000"/>
                <w:sz w:val="20"/>
                <w:szCs w:val="20"/>
              </w:rPr>
              <w:t>2) каркасно-обшивные перегородки;</w:t>
            </w:r>
          </w:p>
          <w:p w:rsidR="0058532F" w:rsidRPr="00B70F58" w:rsidRDefault="0058532F" w:rsidP="00B70F58">
            <w:pPr>
              <w:pStyle w:val="a4"/>
              <w:shd w:val="clear" w:color="auto" w:fill="FFFFFF"/>
              <w:spacing w:before="0" w:beforeAutospacing="0" w:after="0" w:afterAutospacing="0"/>
              <w:jc w:val="both"/>
              <w:rPr>
                <w:color w:val="000000"/>
                <w:sz w:val="20"/>
                <w:szCs w:val="20"/>
              </w:rPr>
            </w:pPr>
            <w:r w:rsidRPr="00B70F58">
              <w:rPr>
                <w:color w:val="000000"/>
                <w:sz w:val="20"/>
                <w:szCs w:val="20"/>
              </w:rPr>
              <w:t>3) стены из многослойных панелей;</w:t>
            </w:r>
          </w:p>
          <w:p w:rsidR="0058532F" w:rsidRPr="00B70F58" w:rsidRDefault="0058532F" w:rsidP="00B70F58">
            <w:pPr>
              <w:pStyle w:val="a4"/>
              <w:shd w:val="clear" w:color="auto" w:fill="FFFFFF"/>
              <w:spacing w:before="0" w:beforeAutospacing="0" w:after="0" w:afterAutospacing="0"/>
              <w:jc w:val="both"/>
              <w:rPr>
                <w:color w:val="000000"/>
                <w:sz w:val="20"/>
                <w:szCs w:val="20"/>
              </w:rPr>
            </w:pPr>
            <w:r w:rsidRPr="00B70F58">
              <w:rPr>
                <w:color w:val="000000"/>
                <w:sz w:val="20"/>
                <w:szCs w:val="20"/>
              </w:rPr>
              <w:t>4) стены и конструкции из стеклянных блоков и профильного стекла;</w:t>
            </w:r>
          </w:p>
          <w:p w:rsidR="0058532F" w:rsidRPr="00B70F58" w:rsidRDefault="0058532F" w:rsidP="00B70F58">
            <w:pPr>
              <w:pStyle w:val="a4"/>
              <w:shd w:val="clear" w:color="auto" w:fill="FFFFFF"/>
              <w:spacing w:before="0" w:beforeAutospacing="0" w:after="0" w:afterAutospacing="0"/>
              <w:jc w:val="both"/>
              <w:rPr>
                <w:color w:val="000000"/>
                <w:sz w:val="20"/>
                <w:szCs w:val="20"/>
              </w:rPr>
            </w:pPr>
            <w:r w:rsidRPr="00B70F58">
              <w:rPr>
                <w:sz w:val="20"/>
                <w:szCs w:val="20"/>
              </w:rPr>
              <w:lastRenderedPageBreak/>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B70F58" w:rsidRDefault="0058532F" w:rsidP="00B70F58">
            <w:pPr>
              <w:pStyle w:val="a4"/>
              <w:shd w:val="clear" w:color="auto" w:fill="FFFFFF"/>
              <w:spacing w:before="0" w:beforeAutospacing="0" w:after="0" w:afterAutospacing="0"/>
              <w:jc w:val="both"/>
              <w:rPr>
                <w:color w:val="000000"/>
                <w:sz w:val="20"/>
                <w:szCs w:val="20"/>
              </w:rPr>
            </w:pPr>
            <w:r w:rsidRPr="00B70F58">
              <w:rPr>
                <w:color w:val="000000"/>
                <w:sz w:val="20"/>
                <w:szCs w:val="20"/>
              </w:rPr>
              <w:t>6) опалубочные и арматурные работы;</w:t>
            </w:r>
          </w:p>
          <w:p w:rsidR="0058532F" w:rsidRPr="00B70F58" w:rsidRDefault="0058532F" w:rsidP="00B70F58">
            <w:pPr>
              <w:pStyle w:val="a4"/>
              <w:shd w:val="clear" w:color="auto" w:fill="FFFFFF"/>
              <w:spacing w:before="0" w:beforeAutospacing="0" w:after="0" w:afterAutospacing="0"/>
              <w:jc w:val="both"/>
              <w:rPr>
                <w:color w:val="000000"/>
                <w:sz w:val="20"/>
                <w:szCs w:val="20"/>
              </w:rPr>
            </w:pPr>
            <w:r w:rsidRPr="00B70F58">
              <w:rPr>
                <w:color w:val="000000"/>
                <w:sz w:val="20"/>
                <w:szCs w:val="20"/>
              </w:rPr>
              <w:t>7) монтаж металлоконструкций;</w:t>
            </w:r>
          </w:p>
          <w:p w:rsidR="0058532F" w:rsidRPr="00B70F58" w:rsidRDefault="0058532F" w:rsidP="00B70F58">
            <w:pPr>
              <w:pStyle w:val="a4"/>
              <w:shd w:val="clear" w:color="auto" w:fill="FFFFFF"/>
              <w:spacing w:before="0" w:beforeAutospacing="0" w:after="0" w:afterAutospacing="0"/>
              <w:jc w:val="both"/>
              <w:rPr>
                <w:color w:val="000000"/>
                <w:sz w:val="20"/>
                <w:szCs w:val="20"/>
              </w:rPr>
            </w:pPr>
            <w:r w:rsidRPr="00B70F58">
              <w:rPr>
                <w:color w:val="000000"/>
                <w:sz w:val="20"/>
                <w:szCs w:val="20"/>
              </w:rPr>
              <w:t>8) конструкции зданий и сооружений;</w:t>
            </w:r>
          </w:p>
          <w:p w:rsidR="0058532F" w:rsidRPr="00B70F58" w:rsidRDefault="0058532F" w:rsidP="00B70F58">
            <w:pPr>
              <w:pStyle w:val="a5"/>
              <w:rPr>
                <w:rFonts w:ascii="Times New Roman" w:hAnsi="Times New Roman"/>
                <w:sz w:val="20"/>
                <w:szCs w:val="20"/>
              </w:rPr>
            </w:pPr>
            <w:r w:rsidRPr="00B70F58">
              <w:rPr>
                <w:rFonts w:ascii="Times New Roman" w:hAnsi="Times New Roman"/>
                <w:sz w:val="20"/>
                <w:szCs w:val="20"/>
              </w:rPr>
              <w:t>9) конструкции транспортёрных галерей;</w:t>
            </w:r>
          </w:p>
          <w:p w:rsidR="0058532F" w:rsidRPr="00B70F58" w:rsidRDefault="0058532F" w:rsidP="00B70F58">
            <w:pPr>
              <w:pStyle w:val="a5"/>
              <w:rPr>
                <w:rFonts w:ascii="Times New Roman" w:hAnsi="Times New Roman"/>
                <w:sz w:val="20"/>
                <w:szCs w:val="20"/>
              </w:rPr>
            </w:pPr>
            <w:r w:rsidRPr="00B70F58">
              <w:rPr>
                <w:rFonts w:ascii="Times New Roman" w:hAnsi="Times New Roman"/>
                <w:sz w:val="20"/>
                <w:szCs w:val="20"/>
              </w:rPr>
              <w:t>10) антенно-мачтовые сооружения, башни, вытяжные трубы;</w:t>
            </w:r>
          </w:p>
          <w:p w:rsidR="0058532F" w:rsidRPr="00B70F58" w:rsidRDefault="0058532F" w:rsidP="00B70F58">
            <w:pPr>
              <w:pStyle w:val="a5"/>
              <w:rPr>
                <w:rFonts w:ascii="Times New Roman" w:hAnsi="Times New Roman"/>
                <w:sz w:val="20"/>
                <w:szCs w:val="20"/>
              </w:rPr>
            </w:pPr>
            <w:r w:rsidRPr="00B70F58">
              <w:rPr>
                <w:rFonts w:ascii="Times New Roman" w:hAnsi="Times New Roman"/>
                <w:sz w:val="20"/>
                <w:szCs w:val="20"/>
              </w:rPr>
              <w:t>11) технологические металлоконструкции;</w:t>
            </w:r>
          </w:p>
          <w:p w:rsidR="0058532F" w:rsidRPr="00B70F58" w:rsidRDefault="0058532F" w:rsidP="00B70F58">
            <w:pPr>
              <w:pStyle w:val="a5"/>
              <w:rPr>
                <w:rFonts w:ascii="Times New Roman" w:hAnsi="Times New Roman"/>
                <w:sz w:val="20"/>
                <w:szCs w:val="20"/>
              </w:rPr>
            </w:pPr>
            <w:r w:rsidRPr="00B70F58">
              <w:rPr>
                <w:rFonts w:ascii="Times New Roman" w:hAnsi="Times New Roman"/>
                <w:sz w:val="20"/>
                <w:szCs w:val="20"/>
              </w:rPr>
              <w:t>12) устройство конструкций из монолитного бетона;</w:t>
            </w:r>
          </w:p>
          <w:p w:rsidR="0058532F" w:rsidRPr="00B70F58" w:rsidRDefault="0058532F" w:rsidP="00B70F58">
            <w:pPr>
              <w:pStyle w:val="a5"/>
              <w:rPr>
                <w:rFonts w:ascii="Times New Roman" w:hAnsi="Times New Roman"/>
                <w:sz w:val="20"/>
                <w:szCs w:val="20"/>
              </w:rPr>
            </w:pPr>
            <w:r w:rsidRPr="00B70F58">
              <w:rPr>
                <w:rFonts w:ascii="Times New Roman" w:hAnsi="Times New Roman"/>
                <w:sz w:val="20"/>
                <w:szCs w:val="20"/>
              </w:rPr>
              <w:t>13) устройство железобетонных конструкций;</w:t>
            </w:r>
          </w:p>
          <w:p w:rsidR="0058532F" w:rsidRPr="00B70F58" w:rsidRDefault="0058532F" w:rsidP="00B70F58">
            <w:pPr>
              <w:pStyle w:val="a5"/>
              <w:rPr>
                <w:rFonts w:ascii="Times New Roman" w:hAnsi="Times New Roman"/>
                <w:sz w:val="20"/>
                <w:szCs w:val="20"/>
              </w:rPr>
            </w:pPr>
            <w:r w:rsidRPr="00B70F58">
              <w:rPr>
                <w:rFonts w:ascii="Times New Roman" w:hAnsi="Times New Roman"/>
                <w:sz w:val="20"/>
                <w:szCs w:val="20"/>
              </w:rPr>
              <w:t>14) монтаж сборных бетонных и железобетонных конструкций;</w:t>
            </w:r>
          </w:p>
          <w:p w:rsidR="0058532F" w:rsidRPr="00B70F58" w:rsidRDefault="0058532F" w:rsidP="00B70F58">
            <w:pPr>
              <w:pStyle w:val="a5"/>
              <w:rPr>
                <w:rFonts w:ascii="Times New Roman" w:hAnsi="Times New Roman"/>
                <w:sz w:val="20"/>
                <w:szCs w:val="20"/>
              </w:rPr>
            </w:pPr>
            <w:r w:rsidRPr="00B70F58">
              <w:rPr>
                <w:rFonts w:ascii="Times New Roman" w:hAnsi="Times New Roman"/>
                <w:sz w:val="20"/>
                <w:szCs w:val="20"/>
              </w:rPr>
              <w:t>15) кладка из камня, кирпича и комбинированных блоков;</w:t>
            </w:r>
          </w:p>
          <w:p w:rsidR="0058532F" w:rsidRPr="00B70F58" w:rsidRDefault="0058532F" w:rsidP="00B70F58">
            <w:pPr>
              <w:pStyle w:val="a5"/>
              <w:rPr>
                <w:rFonts w:ascii="Times New Roman" w:hAnsi="Times New Roman"/>
                <w:sz w:val="20"/>
                <w:szCs w:val="20"/>
              </w:rPr>
            </w:pPr>
            <w:r w:rsidRPr="00B70F58">
              <w:rPr>
                <w:rFonts w:ascii="Times New Roman" w:hAnsi="Times New Roman"/>
                <w:sz w:val="20"/>
                <w:szCs w:val="20"/>
              </w:rPr>
              <w:t>16) установка асбоцементных, гипсобетонных, легкобетонных, полимерных и комбинированных изделий;</w:t>
            </w:r>
          </w:p>
          <w:p w:rsidR="0058532F" w:rsidRPr="00B70F58" w:rsidRDefault="0058532F" w:rsidP="00B70F58">
            <w:pPr>
              <w:pStyle w:val="a4"/>
              <w:shd w:val="clear" w:color="auto" w:fill="FFFFFF"/>
              <w:spacing w:before="0" w:beforeAutospacing="0" w:after="0" w:afterAutospacing="0"/>
              <w:jc w:val="both"/>
              <w:rPr>
                <w:sz w:val="20"/>
                <w:szCs w:val="20"/>
              </w:rPr>
            </w:pPr>
            <w:r w:rsidRPr="00B70F58">
              <w:rPr>
                <w:sz w:val="20"/>
                <w:szCs w:val="20"/>
              </w:rPr>
              <w:t>17) экранирование помещений и устройство деформационных швов;</w:t>
            </w:r>
          </w:p>
          <w:p w:rsidR="0058532F" w:rsidRPr="00B70F58" w:rsidRDefault="0058532F" w:rsidP="00B70F58">
            <w:pPr>
              <w:jc w:val="both"/>
              <w:rPr>
                <w:rFonts w:ascii="Times New Roman" w:hAnsi="Times New Roman" w:cs="Times New Roman"/>
                <w:i/>
                <w:sz w:val="20"/>
                <w:szCs w:val="20"/>
              </w:rPr>
            </w:pPr>
            <w:r w:rsidRPr="00B70F58">
              <w:rPr>
                <w:rFonts w:ascii="Times New Roman" w:hAnsi="Times New Roman" w:cs="Times New Roman"/>
                <w:i/>
                <w:sz w:val="20"/>
                <w:szCs w:val="20"/>
              </w:rPr>
              <w:t>ж) Работы по устройству внутренних инженерных систем:</w:t>
            </w:r>
          </w:p>
          <w:p w:rsidR="0058532F" w:rsidRPr="00B70F58" w:rsidRDefault="0058532F" w:rsidP="00B70F58">
            <w:pPr>
              <w:jc w:val="both"/>
              <w:rPr>
                <w:rFonts w:ascii="Times New Roman" w:hAnsi="Times New Roman" w:cs="Times New Roman"/>
                <w:color w:val="000000"/>
                <w:sz w:val="20"/>
                <w:szCs w:val="20"/>
              </w:rPr>
            </w:pPr>
            <w:r w:rsidRPr="00B70F58">
              <w:rPr>
                <w:rFonts w:ascii="Times New Roman" w:hAnsi="Times New Roman" w:cs="Times New Roman"/>
                <w:color w:val="000000"/>
                <w:sz w:val="20"/>
                <w:szCs w:val="20"/>
              </w:rPr>
              <w:t>1) устройство систем вентиляции, кондиционирования воздуха, пневмотранспорта и аспирации;</w:t>
            </w:r>
          </w:p>
          <w:p w:rsidR="0058532F" w:rsidRPr="00B70F58" w:rsidRDefault="0058532F" w:rsidP="00B70F58">
            <w:pPr>
              <w:pStyle w:val="a4"/>
              <w:shd w:val="clear" w:color="auto" w:fill="FFFFFF"/>
              <w:spacing w:before="0" w:beforeAutospacing="0" w:after="0" w:afterAutospacing="0"/>
              <w:jc w:val="both"/>
              <w:rPr>
                <w:color w:val="000000"/>
                <w:sz w:val="20"/>
                <w:szCs w:val="20"/>
              </w:rPr>
            </w:pPr>
            <w:r w:rsidRPr="00B70F58">
              <w:rPr>
                <w:color w:val="000000"/>
                <w:sz w:val="20"/>
                <w:szCs w:val="20"/>
              </w:rPr>
              <w:t>2) прокладка внутренних сетей водоснабжения;</w:t>
            </w:r>
          </w:p>
          <w:p w:rsidR="0058532F" w:rsidRPr="00B70F58" w:rsidRDefault="0058532F" w:rsidP="00B70F58">
            <w:pPr>
              <w:pStyle w:val="a4"/>
              <w:shd w:val="clear" w:color="auto" w:fill="FFFFFF"/>
              <w:spacing w:before="0" w:beforeAutospacing="0" w:after="0" w:afterAutospacing="0"/>
              <w:jc w:val="both"/>
              <w:rPr>
                <w:color w:val="000000"/>
                <w:sz w:val="20"/>
                <w:szCs w:val="20"/>
              </w:rPr>
            </w:pPr>
            <w:r w:rsidRPr="00B70F58">
              <w:rPr>
                <w:color w:val="000000"/>
                <w:sz w:val="20"/>
                <w:szCs w:val="20"/>
              </w:rPr>
              <w:t>3) прокладка внутренних канализационных сетей;</w:t>
            </w:r>
          </w:p>
          <w:p w:rsidR="0058532F" w:rsidRPr="00B70F58" w:rsidRDefault="0058532F" w:rsidP="00B70F58">
            <w:pPr>
              <w:jc w:val="both"/>
              <w:rPr>
                <w:rFonts w:ascii="Times New Roman" w:hAnsi="Times New Roman" w:cs="Times New Roman"/>
                <w:color w:val="000000"/>
                <w:sz w:val="20"/>
                <w:szCs w:val="20"/>
              </w:rPr>
            </w:pPr>
            <w:r w:rsidRPr="00B70F58">
              <w:rPr>
                <w:rFonts w:ascii="Times New Roman" w:hAnsi="Times New Roman" w:cs="Times New Roman"/>
                <w:i/>
                <w:sz w:val="20"/>
                <w:szCs w:val="20"/>
              </w:rPr>
              <w:t>и) Кровельные работы</w:t>
            </w:r>
          </w:p>
          <w:p w:rsidR="0058532F" w:rsidRPr="00B70F58" w:rsidRDefault="0058532F" w:rsidP="00B70F58">
            <w:pPr>
              <w:pStyle w:val="a4"/>
              <w:shd w:val="clear" w:color="auto" w:fill="FFFFFF"/>
              <w:spacing w:before="0" w:beforeAutospacing="0" w:after="0" w:afterAutospacing="0"/>
              <w:jc w:val="both"/>
              <w:rPr>
                <w:color w:val="000000"/>
                <w:sz w:val="20"/>
                <w:szCs w:val="20"/>
              </w:rPr>
            </w:pPr>
            <w:r w:rsidRPr="00B70F58">
              <w:rPr>
                <w:color w:val="000000"/>
                <w:sz w:val="20"/>
                <w:szCs w:val="20"/>
              </w:rPr>
              <w:t>1) устройство кровель из рулонных материалов;</w:t>
            </w:r>
          </w:p>
          <w:p w:rsidR="0058532F" w:rsidRPr="00B70F58" w:rsidRDefault="0058532F" w:rsidP="00B70F58">
            <w:pPr>
              <w:pStyle w:val="a4"/>
              <w:shd w:val="clear" w:color="auto" w:fill="FFFFFF"/>
              <w:spacing w:before="0" w:beforeAutospacing="0" w:after="0" w:afterAutospacing="0"/>
              <w:jc w:val="both"/>
              <w:rPr>
                <w:color w:val="000000"/>
                <w:sz w:val="20"/>
                <w:szCs w:val="20"/>
              </w:rPr>
            </w:pPr>
            <w:r w:rsidRPr="00B70F58">
              <w:rPr>
                <w:color w:val="000000"/>
                <w:sz w:val="20"/>
                <w:szCs w:val="20"/>
              </w:rPr>
              <w:t>2) кровли из полимерных и эмульсионно-битумных составов;</w:t>
            </w:r>
          </w:p>
          <w:p w:rsidR="0058532F" w:rsidRPr="00B70F58" w:rsidRDefault="0058532F" w:rsidP="00B70F58">
            <w:pPr>
              <w:pStyle w:val="a4"/>
              <w:shd w:val="clear" w:color="auto" w:fill="FFFFFF"/>
              <w:spacing w:before="0" w:beforeAutospacing="0" w:after="0" w:afterAutospacing="0"/>
              <w:jc w:val="both"/>
              <w:rPr>
                <w:color w:val="000000"/>
                <w:sz w:val="20"/>
                <w:szCs w:val="20"/>
              </w:rPr>
            </w:pPr>
            <w:r w:rsidRPr="00B70F58">
              <w:rPr>
                <w:color w:val="000000"/>
                <w:sz w:val="20"/>
                <w:szCs w:val="20"/>
              </w:rPr>
              <w:t>3) устройство кровли из штучных и комбинированных материалов;</w:t>
            </w:r>
          </w:p>
          <w:p w:rsidR="0058532F" w:rsidRPr="00B70F58" w:rsidRDefault="0058532F" w:rsidP="00B70F58">
            <w:pPr>
              <w:ind w:right="-1"/>
              <w:jc w:val="both"/>
              <w:rPr>
                <w:rFonts w:ascii="Times New Roman" w:hAnsi="Times New Roman" w:cs="Times New Roman"/>
                <w:color w:val="000000"/>
                <w:sz w:val="20"/>
                <w:szCs w:val="20"/>
              </w:rPr>
            </w:pPr>
            <w:r w:rsidRPr="00B70F58">
              <w:rPr>
                <w:rFonts w:ascii="Times New Roman" w:hAnsi="Times New Roman" w:cs="Times New Roman"/>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B70F58" w:rsidRDefault="0058532F" w:rsidP="00B70F58">
            <w:pPr>
              <w:pStyle w:val="a5"/>
              <w:rPr>
                <w:rFonts w:ascii="Times New Roman" w:hAnsi="Times New Roman"/>
                <w:i/>
                <w:sz w:val="20"/>
                <w:szCs w:val="20"/>
              </w:rPr>
            </w:pPr>
            <w:r w:rsidRPr="00B70F58">
              <w:rPr>
                <w:rFonts w:ascii="Times New Roman" w:hAnsi="Times New Roman"/>
                <w:i/>
                <w:sz w:val="20"/>
                <w:szCs w:val="20"/>
              </w:rPr>
              <w:t>о) Специальные бетонные работы:</w:t>
            </w:r>
          </w:p>
          <w:p w:rsidR="0058532F" w:rsidRPr="00B70F58" w:rsidRDefault="0058532F" w:rsidP="00B70F58">
            <w:pPr>
              <w:pStyle w:val="a5"/>
              <w:rPr>
                <w:rFonts w:ascii="Times New Roman" w:hAnsi="Times New Roman"/>
                <w:sz w:val="20"/>
                <w:szCs w:val="20"/>
              </w:rPr>
            </w:pPr>
            <w:r w:rsidRPr="00B70F58">
              <w:rPr>
                <w:rFonts w:ascii="Times New Roman" w:hAnsi="Times New Roman"/>
                <w:sz w:val="20"/>
                <w:szCs w:val="20"/>
              </w:rPr>
              <w:t>1) прорезка деформационных швов, технологических борозд и обработка поверхности монолитных конструкций;</w:t>
            </w:r>
          </w:p>
          <w:p w:rsidR="0058532F" w:rsidRPr="00B70F58" w:rsidRDefault="0058532F" w:rsidP="00B70F58">
            <w:pPr>
              <w:pStyle w:val="a5"/>
              <w:rPr>
                <w:rFonts w:ascii="Times New Roman" w:hAnsi="Times New Roman"/>
                <w:sz w:val="20"/>
                <w:szCs w:val="20"/>
              </w:rPr>
            </w:pPr>
            <w:r w:rsidRPr="00B70F58">
              <w:rPr>
                <w:rFonts w:ascii="Times New Roman" w:hAnsi="Times New Roman"/>
                <w:sz w:val="20"/>
                <w:szCs w:val="20"/>
              </w:rPr>
              <w:t>2) цементация швов;</w:t>
            </w:r>
          </w:p>
          <w:p w:rsidR="0058532F" w:rsidRPr="00E91D83" w:rsidRDefault="0058532F" w:rsidP="00B70F58">
            <w:pPr>
              <w:ind w:right="-1"/>
              <w:jc w:val="both"/>
              <w:rPr>
                <w:rFonts w:ascii="Times New Roman" w:hAnsi="Times New Roman" w:cs="Times New Roman"/>
                <w:sz w:val="20"/>
                <w:szCs w:val="20"/>
              </w:rPr>
            </w:pPr>
            <w:r w:rsidRPr="00B70F58">
              <w:rPr>
                <w:rFonts w:ascii="Times New Roman" w:hAnsi="Times New Roman" w:cs="Times New Roman"/>
                <w:sz w:val="20"/>
                <w:szCs w:val="20"/>
              </w:rPr>
              <w:t>3) работы по торкретированию и устройству набрызг-бетона.</w:t>
            </w:r>
          </w:p>
        </w:tc>
      </w:tr>
      <w:tr w:rsidR="0058532F" w:rsidRPr="00630ABD" w:rsidTr="00A133AB">
        <w:tc>
          <w:tcPr>
            <w:tcW w:w="534" w:type="dxa"/>
          </w:tcPr>
          <w:p w:rsidR="0058532F" w:rsidRPr="00A61ACC" w:rsidRDefault="0058532F">
            <w:pPr>
              <w:rPr>
                <w:rFonts w:ascii="Times New Roman" w:hAnsi="Times New Roman" w:cs="Times New Roman"/>
                <w:sz w:val="20"/>
                <w:szCs w:val="20"/>
                <w:lang w:val="en-US"/>
              </w:rPr>
            </w:pPr>
            <w:r w:rsidRPr="00A61ACC">
              <w:rPr>
                <w:rFonts w:ascii="Times New Roman" w:hAnsi="Times New Roman" w:cs="Times New Roman"/>
                <w:sz w:val="20"/>
                <w:szCs w:val="20"/>
                <w:lang w:val="en-US"/>
              </w:rPr>
              <w:lastRenderedPageBreak/>
              <w:t>474</w:t>
            </w:r>
          </w:p>
        </w:tc>
        <w:tc>
          <w:tcPr>
            <w:tcW w:w="2126" w:type="dxa"/>
          </w:tcPr>
          <w:p w:rsidR="00D0313F" w:rsidRDefault="0058532F" w:rsidP="00E96010">
            <w:pPr>
              <w:ind w:left="-108"/>
              <w:rPr>
                <w:rFonts w:ascii="Times New Roman" w:hAnsi="Times New Roman" w:cs="Times New Roman"/>
                <w:sz w:val="20"/>
                <w:szCs w:val="20"/>
              </w:rPr>
            </w:pPr>
            <w:r w:rsidRPr="00CD1619">
              <w:rPr>
                <w:rFonts w:ascii="Times New Roman" w:hAnsi="Times New Roman" w:cs="Times New Roman"/>
                <w:sz w:val="20"/>
                <w:szCs w:val="20"/>
              </w:rPr>
              <w:t>ООО «Аверия»</w:t>
            </w:r>
            <w:r w:rsidR="00A61ACC" w:rsidRPr="00CD1619">
              <w:rPr>
                <w:rFonts w:ascii="Times New Roman" w:hAnsi="Times New Roman" w:cs="Times New Roman"/>
                <w:sz w:val="20"/>
                <w:szCs w:val="20"/>
              </w:rPr>
              <w:t xml:space="preserve">, </w:t>
            </w:r>
          </w:p>
          <w:p w:rsidR="0058532F" w:rsidRPr="00CD1619" w:rsidRDefault="00A61ACC" w:rsidP="00E96010">
            <w:pPr>
              <w:ind w:left="-108"/>
              <w:rPr>
                <w:rFonts w:ascii="Times New Roman" w:hAnsi="Times New Roman" w:cs="Times New Roman"/>
                <w:sz w:val="20"/>
                <w:szCs w:val="20"/>
              </w:rPr>
            </w:pPr>
            <w:r w:rsidRPr="00CD1619">
              <w:rPr>
                <w:rFonts w:ascii="Times New Roman" w:hAnsi="Times New Roman" w:cs="Times New Roman"/>
                <w:sz w:val="20"/>
                <w:szCs w:val="20"/>
              </w:rPr>
              <w:t>г. Григориополь, ул. Ленина, д. 92</w:t>
            </w:r>
          </w:p>
          <w:p w:rsidR="008D09B9" w:rsidRPr="00CD1619" w:rsidRDefault="008D09B9" w:rsidP="00E96010">
            <w:pPr>
              <w:ind w:left="-108"/>
              <w:rPr>
                <w:rFonts w:ascii="Times New Roman" w:hAnsi="Times New Roman" w:cs="Times New Roman"/>
                <w:sz w:val="20"/>
                <w:szCs w:val="20"/>
              </w:rPr>
            </w:pPr>
          </w:p>
          <w:p w:rsidR="008D09B9" w:rsidRDefault="008D09B9" w:rsidP="00E96010">
            <w:pPr>
              <w:ind w:left="-108"/>
            </w:pPr>
          </w:p>
          <w:p w:rsidR="008D09B9" w:rsidRDefault="008D09B9" w:rsidP="00E96010">
            <w:pPr>
              <w:ind w:left="-108"/>
              <w:rPr>
                <w:rFonts w:ascii="Times New Roman" w:hAnsi="Times New Roman" w:cs="Times New Roman"/>
                <w:sz w:val="20"/>
                <w:szCs w:val="20"/>
              </w:rPr>
            </w:pPr>
          </w:p>
        </w:tc>
        <w:tc>
          <w:tcPr>
            <w:tcW w:w="1561" w:type="dxa"/>
          </w:tcPr>
          <w:p w:rsidR="0058532F" w:rsidRPr="003B7869" w:rsidRDefault="0058532F">
            <w:pPr>
              <w:rPr>
                <w:rFonts w:ascii="Times New Roman" w:hAnsi="Times New Roman" w:cs="Times New Roman"/>
                <w:sz w:val="20"/>
                <w:szCs w:val="20"/>
              </w:rPr>
            </w:pPr>
            <w:r>
              <w:rPr>
                <w:rFonts w:ascii="Times New Roman" w:hAnsi="Times New Roman" w:cs="Times New Roman"/>
                <w:sz w:val="20"/>
                <w:szCs w:val="20"/>
              </w:rPr>
              <w:t>И.В. Тырбул</w:t>
            </w:r>
          </w:p>
        </w:tc>
        <w:tc>
          <w:tcPr>
            <w:tcW w:w="1417" w:type="dxa"/>
          </w:tcPr>
          <w:p w:rsidR="0058532F" w:rsidRPr="00787686" w:rsidRDefault="0058532F" w:rsidP="003B7869">
            <w:pPr>
              <w:rPr>
                <w:rFonts w:ascii="Times New Roman" w:hAnsi="Times New Roman" w:cs="Times New Roman"/>
                <w:sz w:val="20"/>
                <w:szCs w:val="20"/>
              </w:rPr>
            </w:pPr>
            <w:r>
              <w:rPr>
                <w:rFonts w:ascii="Times New Roman" w:hAnsi="Times New Roman" w:cs="Times New Roman"/>
                <w:sz w:val="20"/>
                <w:szCs w:val="20"/>
              </w:rPr>
              <w:t>01-18/4422  29.07.2016</w:t>
            </w:r>
          </w:p>
        </w:tc>
        <w:tc>
          <w:tcPr>
            <w:tcW w:w="991" w:type="dxa"/>
          </w:tcPr>
          <w:p w:rsidR="0058532F" w:rsidRPr="003B7869" w:rsidRDefault="0087486C" w:rsidP="003B7869">
            <w:pPr>
              <w:pStyle w:val="a4"/>
              <w:shd w:val="clear" w:color="auto" w:fill="FFFFFF"/>
              <w:spacing w:before="0" w:beforeAutospacing="0" w:after="0" w:afterAutospacing="0"/>
              <w:jc w:val="both"/>
              <w:rPr>
                <w:color w:val="000000"/>
                <w:sz w:val="20"/>
                <w:szCs w:val="20"/>
              </w:rPr>
            </w:pPr>
            <w:r>
              <w:rPr>
                <w:color w:val="000000"/>
                <w:sz w:val="20"/>
                <w:szCs w:val="20"/>
              </w:rPr>
              <w:t>27.07.16</w:t>
            </w:r>
          </w:p>
        </w:tc>
        <w:tc>
          <w:tcPr>
            <w:tcW w:w="8930" w:type="dxa"/>
          </w:tcPr>
          <w:p w:rsidR="0058532F" w:rsidRPr="003B7869" w:rsidRDefault="0058532F" w:rsidP="003B7869">
            <w:pPr>
              <w:pStyle w:val="a4"/>
              <w:shd w:val="clear" w:color="auto" w:fill="FFFFFF"/>
              <w:spacing w:before="0" w:beforeAutospacing="0" w:after="0" w:afterAutospacing="0"/>
              <w:jc w:val="both"/>
              <w:rPr>
                <w:color w:val="000000"/>
                <w:sz w:val="20"/>
                <w:szCs w:val="20"/>
              </w:rPr>
            </w:pPr>
            <w:r w:rsidRPr="003B7869">
              <w:rPr>
                <w:color w:val="000000"/>
                <w:sz w:val="20"/>
                <w:szCs w:val="20"/>
              </w:rPr>
              <w:t>4. Технический надзор за строительством.</w:t>
            </w:r>
          </w:p>
          <w:p w:rsidR="0058532F" w:rsidRPr="003B7869" w:rsidRDefault="0058532F" w:rsidP="003B7869">
            <w:pPr>
              <w:pStyle w:val="a4"/>
              <w:shd w:val="clear" w:color="auto" w:fill="FFFFFF"/>
              <w:spacing w:before="0" w:beforeAutospacing="0" w:after="0" w:afterAutospacing="0"/>
              <w:jc w:val="both"/>
              <w:rPr>
                <w:color w:val="000000"/>
                <w:sz w:val="20"/>
                <w:szCs w:val="20"/>
              </w:rPr>
            </w:pPr>
            <w:r w:rsidRPr="003B7869">
              <w:rPr>
                <w:color w:val="000000"/>
                <w:sz w:val="20"/>
                <w:szCs w:val="20"/>
              </w:rPr>
              <w:t>6. Строительство:</w:t>
            </w:r>
          </w:p>
          <w:p w:rsidR="0058532F" w:rsidRPr="003B7869" w:rsidRDefault="0058532F" w:rsidP="003B7869">
            <w:pPr>
              <w:pStyle w:val="a4"/>
              <w:shd w:val="clear" w:color="auto" w:fill="FFFFFF"/>
              <w:spacing w:before="0" w:beforeAutospacing="0" w:after="0" w:afterAutospacing="0"/>
              <w:jc w:val="both"/>
              <w:rPr>
                <w:color w:val="000000"/>
                <w:sz w:val="20"/>
                <w:szCs w:val="20"/>
              </w:rPr>
            </w:pPr>
            <w:r w:rsidRPr="003B7869">
              <w:rPr>
                <w:color w:val="000000"/>
                <w:sz w:val="20"/>
                <w:szCs w:val="20"/>
              </w:rPr>
              <w:t>а) Подготовка строительной площадки</w:t>
            </w:r>
          </w:p>
          <w:p w:rsidR="0058532F" w:rsidRPr="003B7869" w:rsidRDefault="0058532F" w:rsidP="003B7869">
            <w:pPr>
              <w:pStyle w:val="a4"/>
              <w:shd w:val="clear" w:color="auto" w:fill="FFFFFF"/>
              <w:spacing w:before="0" w:beforeAutospacing="0" w:after="0" w:afterAutospacing="0"/>
              <w:jc w:val="both"/>
              <w:rPr>
                <w:color w:val="000000"/>
                <w:sz w:val="20"/>
                <w:szCs w:val="20"/>
              </w:rPr>
            </w:pPr>
            <w:r w:rsidRPr="003B7869">
              <w:rPr>
                <w:color w:val="000000"/>
                <w:sz w:val="20"/>
                <w:szCs w:val="20"/>
              </w:rPr>
              <w:t>1) разборка и демонтаж зданий и сооружений</w:t>
            </w:r>
          </w:p>
          <w:p w:rsidR="0058532F" w:rsidRPr="003B7869" w:rsidRDefault="0058532F" w:rsidP="003B7869">
            <w:pPr>
              <w:pStyle w:val="a4"/>
              <w:shd w:val="clear" w:color="auto" w:fill="FFFFFF"/>
              <w:spacing w:before="0" w:beforeAutospacing="0" w:after="0" w:afterAutospacing="0"/>
              <w:jc w:val="both"/>
              <w:rPr>
                <w:color w:val="000000"/>
                <w:sz w:val="20"/>
                <w:szCs w:val="20"/>
              </w:rPr>
            </w:pPr>
            <w:r w:rsidRPr="003B7869">
              <w:rPr>
                <w:color w:val="000000"/>
                <w:sz w:val="20"/>
                <w:szCs w:val="20"/>
              </w:rPr>
              <w:t>2) строительство временных дорог, инженерных сетей и сооружений</w:t>
            </w:r>
          </w:p>
          <w:p w:rsidR="0058532F" w:rsidRPr="003B7869" w:rsidRDefault="0058532F" w:rsidP="003B7869">
            <w:pPr>
              <w:pStyle w:val="a4"/>
              <w:shd w:val="clear" w:color="auto" w:fill="FFFFFF"/>
              <w:spacing w:before="0" w:beforeAutospacing="0" w:after="0" w:afterAutospacing="0"/>
              <w:jc w:val="both"/>
              <w:rPr>
                <w:color w:val="000000"/>
                <w:sz w:val="20"/>
                <w:szCs w:val="20"/>
              </w:rPr>
            </w:pPr>
            <w:r w:rsidRPr="003B7869">
              <w:rPr>
                <w:color w:val="000000"/>
                <w:sz w:val="20"/>
                <w:szCs w:val="20"/>
              </w:rPr>
              <w:t>б) Земляные работы</w:t>
            </w:r>
          </w:p>
          <w:p w:rsidR="0058532F" w:rsidRPr="003B7869" w:rsidRDefault="0058532F" w:rsidP="003B7869">
            <w:pPr>
              <w:pStyle w:val="a4"/>
              <w:shd w:val="clear" w:color="auto" w:fill="FFFFFF"/>
              <w:spacing w:before="0" w:beforeAutospacing="0" w:after="0" w:afterAutospacing="0"/>
              <w:jc w:val="both"/>
              <w:rPr>
                <w:color w:val="000000"/>
                <w:sz w:val="20"/>
                <w:szCs w:val="20"/>
              </w:rPr>
            </w:pPr>
            <w:r w:rsidRPr="003B7869">
              <w:rPr>
                <w:color w:val="000000"/>
                <w:sz w:val="20"/>
                <w:szCs w:val="20"/>
              </w:rPr>
              <w:t>1) планировка площадей;</w:t>
            </w:r>
          </w:p>
          <w:p w:rsidR="0058532F" w:rsidRPr="003B7869" w:rsidRDefault="0058532F" w:rsidP="003B7869">
            <w:pPr>
              <w:pStyle w:val="a4"/>
              <w:shd w:val="clear" w:color="auto" w:fill="FFFFFF"/>
              <w:spacing w:before="0" w:beforeAutospacing="0" w:after="0" w:afterAutospacing="0"/>
              <w:jc w:val="both"/>
              <w:rPr>
                <w:color w:val="000000"/>
                <w:sz w:val="20"/>
                <w:szCs w:val="20"/>
              </w:rPr>
            </w:pPr>
            <w:r w:rsidRPr="003B7869">
              <w:rPr>
                <w:color w:val="000000"/>
                <w:sz w:val="20"/>
                <w:szCs w:val="20"/>
              </w:rPr>
              <w:t>2) разработка грунтов;</w:t>
            </w:r>
          </w:p>
          <w:p w:rsidR="0058532F" w:rsidRPr="003B7869" w:rsidRDefault="0058532F" w:rsidP="003B7869">
            <w:pPr>
              <w:pStyle w:val="a4"/>
              <w:shd w:val="clear" w:color="auto" w:fill="FFFFFF"/>
              <w:spacing w:before="0" w:beforeAutospacing="0" w:after="0" w:afterAutospacing="0"/>
              <w:jc w:val="both"/>
              <w:rPr>
                <w:color w:val="000000"/>
                <w:sz w:val="20"/>
                <w:szCs w:val="20"/>
              </w:rPr>
            </w:pPr>
            <w:r w:rsidRPr="003B7869">
              <w:rPr>
                <w:color w:val="000000"/>
                <w:sz w:val="20"/>
                <w:szCs w:val="20"/>
              </w:rPr>
              <w:t>3) укрепление и уплотнение грунтов;</w:t>
            </w:r>
          </w:p>
          <w:p w:rsidR="0058532F" w:rsidRPr="003B7869" w:rsidRDefault="0058532F" w:rsidP="003B7869">
            <w:pPr>
              <w:pStyle w:val="a4"/>
              <w:shd w:val="clear" w:color="auto" w:fill="FFFFFF"/>
              <w:spacing w:before="0" w:beforeAutospacing="0" w:after="0" w:afterAutospacing="0"/>
              <w:jc w:val="both"/>
              <w:rPr>
                <w:color w:val="000000"/>
                <w:sz w:val="20"/>
                <w:szCs w:val="20"/>
              </w:rPr>
            </w:pPr>
            <w:r w:rsidRPr="003B7869">
              <w:rPr>
                <w:color w:val="000000"/>
                <w:sz w:val="20"/>
                <w:szCs w:val="20"/>
              </w:rPr>
              <w:t>4) устройство дренажей и конструкций из камня;</w:t>
            </w:r>
          </w:p>
          <w:p w:rsidR="0058532F" w:rsidRPr="003B7869" w:rsidRDefault="0058532F" w:rsidP="003B7869">
            <w:pPr>
              <w:pStyle w:val="a4"/>
              <w:shd w:val="clear" w:color="auto" w:fill="FFFFFF"/>
              <w:spacing w:before="0" w:beforeAutospacing="0" w:after="0" w:afterAutospacing="0"/>
              <w:jc w:val="both"/>
              <w:rPr>
                <w:color w:val="000000"/>
                <w:sz w:val="20"/>
                <w:szCs w:val="20"/>
              </w:rPr>
            </w:pPr>
            <w:r w:rsidRPr="003B7869">
              <w:rPr>
                <w:color w:val="000000"/>
                <w:sz w:val="20"/>
                <w:szCs w:val="20"/>
              </w:rPr>
              <w:t>5) устройство проездов, пешеходных дорожек и площадок.</w:t>
            </w:r>
          </w:p>
          <w:p w:rsidR="0058532F" w:rsidRPr="003B7869" w:rsidRDefault="0058532F" w:rsidP="003B7869">
            <w:pPr>
              <w:pStyle w:val="a4"/>
              <w:shd w:val="clear" w:color="auto" w:fill="FFFFFF"/>
              <w:spacing w:before="0" w:beforeAutospacing="0" w:after="0" w:afterAutospacing="0"/>
              <w:jc w:val="both"/>
              <w:rPr>
                <w:color w:val="000000"/>
                <w:sz w:val="20"/>
                <w:szCs w:val="20"/>
              </w:rPr>
            </w:pPr>
            <w:r w:rsidRPr="003B7869">
              <w:rPr>
                <w:color w:val="000000"/>
                <w:sz w:val="20"/>
                <w:szCs w:val="20"/>
              </w:rPr>
              <w:t>г) Возведение несущих и ограждающих конструкций зданий и сооружений</w:t>
            </w:r>
          </w:p>
          <w:p w:rsidR="0058532F" w:rsidRPr="003B7869" w:rsidRDefault="0058532F" w:rsidP="003B7869">
            <w:pPr>
              <w:pStyle w:val="a4"/>
              <w:shd w:val="clear" w:color="auto" w:fill="FFFFFF"/>
              <w:spacing w:before="0" w:beforeAutospacing="0" w:after="0" w:afterAutospacing="0"/>
              <w:jc w:val="both"/>
              <w:rPr>
                <w:color w:val="000000"/>
                <w:sz w:val="20"/>
                <w:szCs w:val="20"/>
              </w:rPr>
            </w:pPr>
            <w:r w:rsidRPr="003B7869">
              <w:rPr>
                <w:color w:val="000000"/>
                <w:sz w:val="20"/>
                <w:szCs w:val="20"/>
              </w:rPr>
              <w:t>1) ограждающие конструкции из панелей и плит;</w:t>
            </w:r>
            <w:r w:rsidRPr="003B7869">
              <w:rPr>
                <w:color w:val="000000"/>
                <w:sz w:val="20"/>
                <w:szCs w:val="20"/>
              </w:rPr>
              <w:tab/>
            </w:r>
          </w:p>
          <w:p w:rsidR="0058532F" w:rsidRPr="003B7869" w:rsidRDefault="0058532F" w:rsidP="003B7869">
            <w:pPr>
              <w:pStyle w:val="a4"/>
              <w:shd w:val="clear" w:color="auto" w:fill="FFFFFF"/>
              <w:spacing w:before="0" w:beforeAutospacing="0" w:after="0" w:afterAutospacing="0"/>
              <w:jc w:val="both"/>
              <w:rPr>
                <w:color w:val="000000"/>
                <w:sz w:val="20"/>
                <w:szCs w:val="20"/>
              </w:rPr>
            </w:pPr>
            <w:r w:rsidRPr="003B7869">
              <w:rPr>
                <w:color w:val="000000"/>
                <w:sz w:val="20"/>
                <w:szCs w:val="20"/>
              </w:rPr>
              <w:t>2) каркасно-обшивные перегородки;</w:t>
            </w:r>
          </w:p>
          <w:p w:rsidR="0058532F" w:rsidRPr="003B7869" w:rsidRDefault="0058532F" w:rsidP="003B7869">
            <w:pPr>
              <w:pStyle w:val="a4"/>
              <w:shd w:val="clear" w:color="auto" w:fill="FFFFFF"/>
              <w:spacing w:before="0" w:beforeAutospacing="0" w:after="0" w:afterAutospacing="0"/>
              <w:jc w:val="both"/>
              <w:rPr>
                <w:color w:val="000000"/>
                <w:sz w:val="20"/>
                <w:szCs w:val="20"/>
              </w:rPr>
            </w:pPr>
            <w:r w:rsidRPr="003B7869">
              <w:rPr>
                <w:color w:val="000000"/>
                <w:sz w:val="20"/>
                <w:szCs w:val="20"/>
              </w:rPr>
              <w:lastRenderedPageBreak/>
              <w:t>3) стены из многослойных панелей;</w:t>
            </w:r>
          </w:p>
          <w:p w:rsidR="0058532F" w:rsidRPr="003B7869" w:rsidRDefault="0058532F" w:rsidP="003B7869">
            <w:pPr>
              <w:pStyle w:val="a4"/>
              <w:shd w:val="clear" w:color="auto" w:fill="FFFFFF"/>
              <w:spacing w:before="0" w:beforeAutospacing="0" w:after="0" w:afterAutospacing="0"/>
              <w:jc w:val="both"/>
              <w:rPr>
                <w:color w:val="000000"/>
                <w:sz w:val="20"/>
                <w:szCs w:val="20"/>
              </w:rPr>
            </w:pPr>
            <w:r w:rsidRPr="003B7869">
              <w:rPr>
                <w:color w:val="000000"/>
                <w:sz w:val="20"/>
                <w:szCs w:val="20"/>
              </w:rPr>
              <w:t>4) стены и конструкции из стеклянных блоков и профильного стекла;</w:t>
            </w:r>
          </w:p>
          <w:p w:rsidR="0058532F" w:rsidRPr="003B7869" w:rsidRDefault="0058532F" w:rsidP="003B7869">
            <w:pPr>
              <w:pStyle w:val="a4"/>
              <w:shd w:val="clear" w:color="auto" w:fill="FFFFFF"/>
              <w:spacing w:before="0" w:beforeAutospacing="0" w:after="0" w:afterAutospacing="0"/>
              <w:jc w:val="both"/>
              <w:rPr>
                <w:color w:val="000000"/>
                <w:sz w:val="20"/>
                <w:szCs w:val="20"/>
              </w:rPr>
            </w:pPr>
            <w:r w:rsidRPr="003B7869">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3B7869" w:rsidRDefault="0058532F" w:rsidP="003B7869">
            <w:pPr>
              <w:pStyle w:val="a4"/>
              <w:shd w:val="clear" w:color="auto" w:fill="FFFFFF"/>
              <w:spacing w:before="0" w:beforeAutospacing="0" w:after="0" w:afterAutospacing="0"/>
              <w:jc w:val="both"/>
              <w:rPr>
                <w:color w:val="000000"/>
                <w:sz w:val="20"/>
                <w:szCs w:val="20"/>
              </w:rPr>
            </w:pPr>
            <w:r w:rsidRPr="003B7869">
              <w:rPr>
                <w:color w:val="000000"/>
                <w:sz w:val="20"/>
                <w:szCs w:val="20"/>
              </w:rPr>
              <w:t>6) опалубочные и арматурные работы;</w:t>
            </w:r>
          </w:p>
          <w:p w:rsidR="0058532F" w:rsidRPr="003B7869" w:rsidRDefault="0058532F" w:rsidP="003B7869">
            <w:pPr>
              <w:pStyle w:val="a4"/>
              <w:shd w:val="clear" w:color="auto" w:fill="FFFFFF"/>
              <w:spacing w:before="0" w:beforeAutospacing="0" w:after="0" w:afterAutospacing="0"/>
              <w:jc w:val="both"/>
              <w:rPr>
                <w:color w:val="000000"/>
                <w:sz w:val="20"/>
                <w:szCs w:val="20"/>
              </w:rPr>
            </w:pPr>
            <w:r w:rsidRPr="003B7869">
              <w:rPr>
                <w:color w:val="000000"/>
                <w:sz w:val="20"/>
                <w:szCs w:val="20"/>
              </w:rPr>
              <w:t>7) монтаж металлоконструкций;</w:t>
            </w:r>
          </w:p>
          <w:p w:rsidR="0058532F" w:rsidRPr="003B7869" w:rsidRDefault="0058532F" w:rsidP="003B7869">
            <w:pPr>
              <w:pStyle w:val="a4"/>
              <w:shd w:val="clear" w:color="auto" w:fill="FFFFFF"/>
              <w:spacing w:before="0" w:beforeAutospacing="0" w:after="0" w:afterAutospacing="0"/>
              <w:jc w:val="both"/>
              <w:rPr>
                <w:color w:val="000000"/>
                <w:sz w:val="20"/>
                <w:szCs w:val="20"/>
              </w:rPr>
            </w:pPr>
            <w:r w:rsidRPr="003B7869">
              <w:rPr>
                <w:color w:val="000000"/>
                <w:sz w:val="20"/>
                <w:szCs w:val="20"/>
              </w:rPr>
              <w:t>8) конструкции зданий и сооружений;</w:t>
            </w:r>
          </w:p>
          <w:p w:rsidR="0058532F" w:rsidRPr="003B7869" w:rsidRDefault="0058532F" w:rsidP="003B7869">
            <w:pPr>
              <w:pStyle w:val="a4"/>
              <w:shd w:val="clear" w:color="auto" w:fill="FFFFFF"/>
              <w:spacing w:before="0" w:beforeAutospacing="0" w:after="0" w:afterAutospacing="0"/>
              <w:jc w:val="both"/>
              <w:rPr>
                <w:color w:val="000000"/>
                <w:sz w:val="20"/>
                <w:szCs w:val="20"/>
              </w:rPr>
            </w:pPr>
            <w:r w:rsidRPr="003B7869">
              <w:rPr>
                <w:color w:val="000000"/>
                <w:sz w:val="20"/>
                <w:szCs w:val="20"/>
              </w:rPr>
              <w:t>9) конструкции транспортёрных галерей;</w:t>
            </w:r>
          </w:p>
          <w:p w:rsidR="0058532F" w:rsidRPr="003B7869" w:rsidRDefault="0058532F" w:rsidP="003B7869">
            <w:pPr>
              <w:pStyle w:val="a4"/>
              <w:shd w:val="clear" w:color="auto" w:fill="FFFFFF"/>
              <w:spacing w:before="0" w:beforeAutospacing="0" w:after="0" w:afterAutospacing="0"/>
              <w:jc w:val="both"/>
              <w:rPr>
                <w:color w:val="000000"/>
                <w:sz w:val="20"/>
                <w:szCs w:val="20"/>
              </w:rPr>
            </w:pPr>
            <w:r w:rsidRPr="003B7869">
              <w:rPr>
                <w:color w:val="000000"/>
                <w:sz w:val="20"/>
                <w:szCs w:val="20"/>
              </w:rPr>
              <w:t>10) антенно-мачтовые сооружения, башни, вытяжные трубы;</w:t>
            </w:r>
          </w:p>
          <w:p w:rsidR="0058532F" w:rsidRPr="003B7869" w:rsidRDefault="0058532F" w:rsidP="003B7869">
            <w:pPr>
              <w:pStyle w:val="a4"/>
              <w:shd w:val="clear" w:color="auto" w:fill="FFFFFF"/>
              <w:spacing w:before="0" w:beforeAutospacing="0" w:after="0" w:afterAutospacing="0"/>
              <w:jc w:val="both"/>
              <w:rPr>
                <w:color w:val="000000"/>
                <w:sz w:val="20"/>
                <w:szCs w:val="20"/>
              </w:rPr>
            </w:pPr>
            <w:r w:rsidRPr="003B7869">
              <w:rPr>
                <w:color w:val="000000"/>
                <w:sz w:val="20"/>
                <w:szCs w:val="20"/>
              </w:rPr>
              <w:t>11) технологические металлоконструкции;</w:t>
            </w:r>
          </w:p>
          <w:p w:rsidR="0058532F" w:rsidRPr="003B7869" w:rsidRDefault="0058532F" w:rsidP="003B7869">
            <w:pPr>
              <w:pStyle w:val="a4"/>
              <w:shd w:val="clear" w:color="auto" w:fill="FFFFFF"/>
              <w:spacing w:before="0" w:beforeAutospacing="0" w:after="0" w:afterAutospacing="0"/>
              <w:jc w:val="both"/>
              <w:rPr>
                <w:color w:val="000000"/>
                <w:sz w:val="20"/>
                <w:szCs w:val="20"/>
              </w:rPr>
            </w:pPr>
            <w:r w:rsidRPr="003B7869">
              <w:rPr>
                <w:color w:val="000000"/>
                <w:sz w:val="20"/>
                <w:szCs w:val="20"/>
              </w:rPr>
              <w:t>12) устройство конструкций из монолитного бетона;</w:t>
            </w:r>
          </w:p>
          <w:p w:rsidR="0058532F" w:rsidRPr="003B7869" w:rsidRDefault="0058532F" w:rsidP="003B7869">
            <w:pPr>
              <w:pStyle w:val="a4"/>
              <w:shd w:val="clear" w:color="auto" w:fill="FFFFFF"/>
              <w:spacing w:before="0" w:beforeAutospacing="0" w:after="0" w:afterAutospacing="0"/>
              <w:jc w:val="both"/>
              <w:rPr>
                <w:color w:val="000000"/>
                <w:sz w:val="20"/>
                <w:szCs w:val="20"/>
              </w:rPr>
            </w:pPr>
            <w:r w:rsidRPr="003B7869">
              <w:rPr>
                <w:color w:val="000000"/>
                <w:sz w:val="20"/>
                <w:szCs w:val="20"/>
              </w:rPr>
              <w:t>13) устройство железобетонных конструкций;</w:t>
            </w:r>
          </w:p>
          <w:p w:rsidR="0058532F" w:rsidRPr="003B7869" w:rsidRDefault="0058532F" w:rsidP="003B7869">
            <w:pPr>
              <w:pStyle w:val="a4"/>
              <w:shd w:val="clear" w:color="auto" w:fill="FFFFFF"/>
              <w:spacing w:before="0" w:beforeAutospacing="0" w:after="0" w:afterAutospacing="0"/>
              <w:jc w:val="both"/>
              <w:rPr>
                <w:color w:val="000000"/>
                <w:sz w:val="20"/>
                <w:szCs w:val="20"/>
              </w:rPr>
            </w:pPr>
            <w:r w:rsidRPr="003B7869">
              <w:rPr>
                <w:color w:val="000000"/>
                <w:sz w:val="20"/>
                <w:szCs w:val="20"/>
              </w:rPr>
              <w:t>14) монтаж сборных бетонных и железобетонных конструкций;</w:t>
            </w:r>
          </w:p>
          <w:p w:rsidR="0058532F" w:rsidRPr="003B7869" w:rsidRDefault="0058532F" w:rsidP="003B7869">
            <w:pPr>
              <w:pStyle w:val="a4"/>
              <w:shd w:val="clear" w:color="auto" w:fill="FFFFFF"/>
              <w:spacing w:before="0" w:beforeAutospacing="0" w:after="0" w:afterAutospacing="0"/>
              <w:jc w:val="both"/>
              <w:rPr>
                <w:color w:val="000000"/>
                <w:sz w:val="20"/>
                <w:szCs w:val="20"/>
              </w:rPr>
            </w:pPr>
            <w:r w:rsidRPr="003B7869">
              <w:rPr>
                <w:color w:val="000000"/>
                <w:sz w:val="20"/>
                <w:szCs w:val="20"/>
              </w:rPr>
              <w:t>15) кладка из камня, кирпича и комбинированных блоков;</w:t>
            </w:r>
          </w:p>
          <w:p w:rsidR="0058532F" w:rsidRPr="003B7869" w:rsidRDefault="0058532F" w:rsidP="003B7869">
            <w:pPr>
              <w:pStyle w:val="a4"/>
              <w:shd w:val="clear" w:color="auto" w:fill="FFFFFF"/>
              <w:spacing w:before="0" w:beforeAutospacing="0" w:after="0" w:afterAutospacing="0"/>
              <w:jc w:val="both"/>
              <w:rPr>
                <w:color w:val="000000"/>
                <w:sz w:val="20"/>
                <w:szCs w:val="20"/>
              </w:rPr>
            </w:pPr>
            <w:r w:rsidRPr="003B7869">
              <w:rPr>
                <w:color w:val="000000"/>
                <w:sz w:val="20"/>
                <w:szCs w:val="20"/>
              </w:rPr>
              <w:t>16) установка асбоцементных, гипсобетонных, легкобетонных, полимерных и комбинированных изделий;</w:t>
            </w:r>
          </w:p>
          <w:p w:rsidR="0058532F" w:rsidRPr="003B7869" w:rsidRDefault="0058532F" w:rsidP="003B7869">
            <w:pPr>
              <w:pStyle w:val="a4"/>
              <w:shd w:val="clear" w:color="auto" w:fill="FFFFFF"/>
              <w:spacing w:before="0" w:beforeAutospacing="0" w:after="0" w:afterAutospacing="0"/>
              <w:jc w:val="both"/>
              <w:rPr>
                <w:color w:val="000000"/>
                <w:sz w:val="20"/>
                <w:szCs w:val="20"/>
              </w:rPr>
            </w:pPr>
            <w:r w:rsidRPr="003B7869">
              <w:rPr>
                <w:color w:val="000000"/>
                <w:sz w:val="20"/>
                <w:szCs w:val="20"/>
              </w:rPr>
              <w:t>17) экранирование помещений и устройство деформационных швов;</w:t>
            </w:r>
          </w:p>
          <w:p w:rsidR="0058532F" w:rsidRPr="003B7869" w:rsidRDefault="0058532F" w:rsidP="003B7869">
            <w:pPr>
              <w:pStyle w:val="a4"/>
              <w:shd w:val="clear" w:color="auto" w:fill="FFFFFF"/>
              <w:spacing w:before="0" w:beforeAutospacing="0" w:after="0" w:afterAutospacing="0"/>
              <w:jc w:val="both"/>
              <w:rPr>
                <w:color w:val="000000"/>
                <w:sz w:val="20"/>
                <w:szCs w:val="20"/>
              </w:rPr>
            </w:pPr>
            <w:r w:rsidRPr="003B7869">
              <w:rPr>
                <w:color w:val="000000"/>
                <w:sz w:val="20"/>
                <w:szCs w:val="20"/>
              </w:rPr>
              <w:t>18) установка несущих и ограждающих деревянных конструкций и изделий;</w:t>
            </w:r>
          </w:p>
          <w:p w:rsidR="0058532F" w:rsidRPr="003B7869" w:rsidRDefault="0058532F" w:rsidP="003B7869">
            <w:pPr>
              <w:pStyle w:val="a4"/>
              <w:shd w:val="clear" w:color="auto" w:fill="FFFFFF"/>
              <w:spacing w:before="0" w:beforeAutospacing="0" w:after="0" w:afterAutospacing="0"/>
              <w:jc w:val="both"/>
              <w:rPr>
                <w:color w:val="000000"/>
                <w:sz w:val="20"/>
                <w:szCs w:val="20"/>
              </w:rPr>
            </w:pPr>
            <w:r w:rsidRPr="003B7869">
              <w:rPr>
                <w:color w:val="000000"/>
                <w:sz w:val="20"/>
                <w:szCs w:val="20"/>
              </w:rPr>
              <w:t>е) Работы по устройству наружных инженерных сетей и оборудования:</w:t>
            </w:r>
          </w:p>
          <w:p w:rsidR="0058532F" w:rsidRPr="003B7869" w:rsidRDefault="0058532F" w:rsidP="003B7869">
            <w:pPr>
              <w:pStyle w:val="a4"/>
              <w:shd w:val="clear" w:color="auto" w:fill="FFFFFF"/>
              <w:spacing w:before="0" w:beforeAutospacing="0" w:after="0" w:afterAutospacing="0"/>
              <w:jc w:val="both"/>
              <w:rPr>
                <w:color w:val="000000"/>
                <w:sz w:val="20"/>
                <w:szCs w:val="20"/>
              </w:rPr>
            </w:pPr>
            <w:r w:rsidRPr="003B7869">
              <w:rPr>
                <w:color w:val="000000"/>
                <w:sz w:val="20"/>
                <w:szCs w:val="20"/>
              </w:rPr>
              <w:t>1) устройство колодцев, площадок, оголовков, лотков;</w:t>
            </w:r>
          </w:p>
          <w:p w:rsidR="0058532F" w:rsidRPr="003B7869" w:rsidRDefault="0058532F" w:rsidP="003B7869">
            <w:pPr>
              <w:pStyle w:val="a4"/>
              <w:shd w:val="clear" w:color="auto" w:fill="FFFFFF"/>
              <w:spacing w:before="0" w:beforeAutospacing="0" w:after="0" w:afterAutospacing="0"/>
              <w:jc w:val="both"/>
              <w:rPr>
                <w:color w:val="000000"/>
                <w:sz w:val="20"/>
                <w:szCs w:val="20"/>
              </w:rPr>
            </w:pPr>
            <w:r w:rsidRPr="003B7869">
              <w:rPr>
                <w:color w:val="000000"/>
                <w:sz w:val="20"/>
                <w:szCs w:val="20"/>
              </w:rPr>
              <w:t>2) установка запорно-регулирующей арматуры;</w:t>
            </w:r>
          </w:p>
          <w:p w:rsidR="0058532F" w:rsidRPr="003B7869" w:rsidRDefault="0058532F" w:rsidP="003B7869">
            <w:pPr>
              <w:pStyle w:val="a4"/>
              <w:shd w:val="clear" w:color="auto" w:fill="FFFFFF"/>
              <w:spacing w:before="0" w:beforeAutospacing="0" w:after="0" w:afterAutospacing="0"/>
              <w:jc w:val="both"/>
              <w:rPr>
                <w:color w:val="000000"/>
                <w:sz w:val="20"/>
                <w:szCs w:val="20"/>
              </w:rPr>
            </w:pPr>
            <w:r w:rsidRPr="003B7869">
              <w:rPr>
                <w:color w:val="000000"/>
                <w:sz w:val="20"/>
                <w:szCs w:val="20"/>
              </w:rPr>
              <w:t>4) прокладка сетей водоснабжения;</w:t>
            </w:r>
          </w:p>
          <w:p w:rsidR="0058532F" w:rsidRPr="003B7869" w:rsidRDefault="0058532F" w:rsidP="003B7869">
            <w:pPr>
              <w:pStyle w:val="a4"/>
              <w:shd w:val="clear" w:color="auto" w:fill="FFFFFF"/>
              <w:spacing w:before="0" w:beforeAutospacing="0" w:after="0" w:afterAutospacing="0"/>
              <w:jc w:val="both"/>
              <w:rPr>
                <w:color w:val="000000"/>
                <w:sz w:val="20"/>
                <w:szCs w:val="20"/>
              </w:rPr>
            </w:pPr>
            <w:r w:rsidRPr="003B7869">
              <w:rPr>
                <w:color w:val="000000"/>
                <w:sz w:val="20"/>
                <w:szCs w:val="20"/>
              </w:rPr>
              <w:t>5) прокладка канализационных сетей;</w:t>
            </w:r>
          </w:p>
          <w:p w:rsidR="0058532F" w:rsidRPr="003B7869" w:rsidRDefault="0058532F" w:rsidP="003B7869">
            <w:pPr>
              <w:pStyle w:val="a4"/>
              <w:shd w:val="clear" w:color="auto" w:fill="FFFFFF"/>
              <w:spacing w:before="0" w:beforeAutospacing="0" w:after="0" w:afterAutospacing="0"/>
              <w:jc w:val="both"/>
              <w:rPr>
                <w:color w:val="000000"/>
                <w:sz w:val="20"/>
                <w:szCs w:val="20"/>
              </w:rPr>
            </w:pPr>
            <w:r w:rsidRPr="003B7869">
              <w:rPr>
                <w:color w:val="000000"/>
                <w:sz w:val="20"/>
                <w:szCs w:val="20"/>
              </w:rPr>
              <w:t>ж) Работы по устройству внутренних инженерных систем:</w:t>
            </w:r>
          </w:p>
          <w:p w:rsidR="0058532F" w:rsidRPr="003B7869" w:rsidRDefault="0058532F" w:rsidP="003B7869">
            <w:pPr>
              <w:pStyle w:val="a4"/>
              <w:shd w:val="clear" w:color="auto" w:fill="FFFFFF"/>
              <w:spacing w:before="0" w:beforeAutospacing="0" w:after="0" w:afterAutospacing="0"/>
              <w:jc w:val="both"/>
              <w:rPr>
                <w:color w:val="000000"/>
                <w:sz w:val="20"/>
                <w:szCs w:val="20"/>
              </w:rPr>
            </w:pPr>
            <w:r w:rsidRPr="003B7869">
              <w:rPr>
                <w:color w:val="000000"/>
                <w:sz w:val="20"/>
                <w:szCs w:val="20"/>
              </w:rPr>
              <w:t>1) устройство систем вентиляции, кондиционирования воздуха, пневмотранспорта и аспирации;</w:t>
            </w:r>
          </w:p>
          <w:p w:rsidR="0058532F" w:rsidRPr="003B7869" w:rsidRDefault="0058532F" w:rsidP="003B7869">
            <w:pPr>
              <w:pStyle w:val="a4"/>
              <w:shd w:val="clear" w:color="auto" w:fill="FFFFFF"/>
              <w:spacing w:before="0" w:beforeAutospacing="0" w:after="0" w:afterAutospacing="0"/>
              <w:jc w:val="both"/>
              <w:rPr>
                <w:color w:val="000000"/>
                <w:sz w:val="20"/>
                <w:szCs w:val="20"/>
              </w:rPr>
            </w:pPr>
            <w:r w:rsidRPr="003B7869">
              <w:rPr>
                <w:color w:val="000000"/>
                <w:sz w:val="20"/>
                <w:szCs w:val="20"/>
              </w:rPr>
              <w:t>2) прокладка внутренних сетей водоснабжения;</w:t>
            </w:r>
          </w:p>
          <w:p w:rsidR="0058532F" w:rsidRPr="003B7869" w:rsidRDefault="0058532F" w:rsidP="003B7869">
            <w:pPr>
              <w:pStyle w:val="a4"/>
              <w:shd w:val="clear" w:color="auto" w:fill="FFFFFF"/>
              <w:spacing w:before="0" w:beforeAutospacing="0" w:after="0" w:afterAutospacing="0"/>
              <w:jc w:val="both"/>
              <w:rPr>
                <w:color w:val="000000"/>
                <w:sz w:val="20"/>
                <w:szCs w:val="20"/>
              </w:rPr>
            </w:pPr>
            <w:r w:rsidRPr="003B7869">
              <w:rPr>
                <w:color w:val="000000"/>
                <w:sz w:val="20"/>
                <w:szCs w:val="20"/>
              </w:rPr>
              <w:t>3) прокладка внутренних канализационных сетей;</w:t>
            </w:r>
          </w:p>
          <w:p w:rsidR="0058532F" w:rsidRPr="003B7869" w:rsidRDefault="0058532F" w:rsidP="003B7869">
            <w:pPr>
              <w:pStyle w:val="a4"/>
              <w:shd w:val="clear" w:color="auto" w:fill="FFFFFF"/>
              <w:spacing w:before="0" w:beforeAutospacing="0" w:after="0" w:afterAutospacing="0"/>
              <w:jc w:val="both"/>
              <w:rPr>
                <w:color w:val="000000"/>
                <w:sz w:val="20"/>
                <w:szCs w:val="20"/>
              </w:rPr>
            </w:pPr>
            <w:r w:rsidRPr="003B7869">
              <w:rPr>
                <w:color w:val="000000"/>
                <w:sz w:val="20"/>
                <w:szCs w:val="20"/>
              </w:rPr>
              <w:t>5) установка приборов учета и контроля;</w:t>
            </w:r>
          </w:p>
          <w:p w:rsidR="0058532F" w:rsidRPr="003B7869" w:rsidRDefault="0058532F" w:rsidP="003B7869">
            <w:pPr>
              <w:pStyle w:val="a4"/>
              <w:shd w:val="clear" w:color="auto" w:fill="FFFFFF"/>
              <w:spacing w:before="0" w:beforeAutospacing="0" w:after="0" w:afterAutospacing="0"/>
              <w:jc w:val="both"/>
              <w:rPr>
                <w:color w:val="000000"/>
                <w:sz w:val="20"/>
                <w:szCs w:val="20"/>
              </w:rPr>
            </w:pPr>
            <w:r w:rsidRPr="003B7869">
              <w:rPr>
                <w:color w:val="000000"/>
                <w:sz w:val="20"/>
                <w:szCs w:val="20"/>
              </w:rPr>
              <w:t>з) Работы по защите конструкций и оборудования:</w:t>
            </w:r>
          </w:p>
          <w:p w:rsidR="0058532F" w:rsidRPr="003B7869" w:rsidRDefault="0058532F" w:rsidP="003B7869">
            <w:pPr>
              <w:pStyle w:val="a4"/>
              <w:shd w:val="clear" w:color="auto" w:fill="FFFFFF"/>
              <w:spacing w:before="0" w:beforeAutospacing="0" w:after="0" w:afterAutospacing="0"/>
              <w:jc w:val="both"/>
              <w:rPr>
                <w:color w:val="000000"/>
                <w:sz w:val="20"/>
                <w:szCs w:val="20"/>
              </w:rPr>
            </w:pPr>
            <w:r w:rsidRPr="003B7869">
              <w:rPr>
                <w:color w:val="000000"/>
                <w:sz w:val="20"/>
                <w:szCs w:val="20"/>
              </w:rPr>
              <w:t>1) гидроизоляция строительных конструкций;</w:t>
            </w:r>
          </w:p>
          <w:p w:rsidR="0058532F" w:rsidRPr="003B7869" w:rsidRDefault="0058532F" w:rsidP="003B7869">
            <w:pPr>
              <w:pStyle w:val="a4"/>
              <w:shd w:val="clear" w:color="auto" w:fill="FFFFFF"/>
              <w:spacing w:before="0" w:beforeAutospacing="0" w:after="0" w:afterAutospacing="0"/>
              <w:jc w:val="both"/>
              <w:rPr>
                <w:color w:val="000000"/>
                <w:sz w:val="20"/>
                <w:szCs w:val="20"/>
              </w:rPr>
            </w:pPr>
            <w:r w:rsidRPr="003B7869">
              <w:rPr>
                <w:color w:val="000000"/>
                <w:sz w:val="20"/>
                <w:szCs w:val="20"/>
              </w:rPr>
              <w:t>2) устройство изоляции из рулонных материалов на битумной основе и горячих асфальтовых смесей;</w:t>
            </w:r>
          </w:p>
          <w:p w:rsidR="0058532F" w:rsidRPr="003B7869" w:rsidRDefault="0058532F" w:rsidP="003B7869">
            <w:pPr>
              <w:pStyle w:val="a4"/>
              <w:shd w:val="clear" w:color="auto" w:fill="FFFFFF"/>
              <w:spacing w:before="0" w:beforeAutospacing="0" w:after="0" w:afterAutospacing="0"/>
              <w:jc w:val="both"/>
              <w:rPr>
                <w:color w:val="000000"/>
                <w:sz w:val="20"/>
                <w:szCs w:val="20"/>
              </w:rPr>
            </w:pPr>
            <w:r w:rsidRPr="003B7869">
              <w:rPr>
                <w:color w:val="000000"/>
                <w:sz w:val="20"/>
                <w:szCs w:val="20"/>
              </w:rPr>
              <w:t>3) устройство изоляции из полимерных рулонных, комбинированных, (эмульсионно-мастичных составов) и листовых материалов;</w:t>
            </w:r>
          </w:p>
          <w:p w:rsidR="0058532F" w:rsidRPr="003B7869" w:rsidRDefault="0058532F" w:rsidP="003B7869">
            <w:pPr>
              <w:pStyle w:val="a4"/>
              <w:shd w:val="clear" w:color="auto" w:fill="FFFFFF"/>
              <w:spacing w:before="0" w:beforeAutospacing="0" w:after="0" w:afterAutospacing="0"/>
              <w:jc w:val="both"/>
              <w:rPr>
                <w:color w:val="000000"/>
                <w:sz w:val="20"/>
                <w:szCs w:val="20"/>
              </w:rPr>
            </w:pPr>
            <w:r w:rsidRPr="003B7869">
              <w:rPr>
                <w:color w:val="000000"/>
                <w:sz w:val="20"/>
                <w:szCs w:val="20"/>
              </w:rPr>
              <w:t>4) устройство изоляции из цементных растворов;</w:t>
            </w:r>
          </w:p>
          <w:p w:rsidR="0058532F" w:rsidRPr="003B7869" w:rsidRDefault="0058532F" w:rsidP="003B7869">
            <w:pPr>
              <w:pStyle w:val="a4"/>
              <w:shd w:val="clear" w:color="auto" w:fill="FFFFFF"/>
              <w:spacing w:before="0" w:beforeAutospacing="0" w:after="0" w:afterAutospacing="0"/>
              <w:jc w:val="both"/>
              <w:rPr>
                <w:color w:val="000000"/>
                <w:sz w:val="20"/>
                <w:szCs w:val="20"/>
              </w:rPr>
            </w:pPr>
            <w:r w:rsidRPr="003B7869">
              <w:rPr>
                <w:color w:val="000000"/>
                <w:sz w:val="20"/>
                <w:szCs w:val="20"/>
              </w:rPr>
              <w:t>5) устройство изоляции из металлических листов;</w:t>
            </w:r>
          </w:p>
          <w:p w:rsidR="0058532F" w:rsidRPr="003B7869" w:rsidRDefault="0058532F" w:rsidP="003B7869">
            <w:pPr>
              <w:pStyle w:val="a4"/>
              <w:shd w:val="clear" w:color="auto" w:fill="FFFFFF"/>
              <w:spacing w:before="0" w:beforeAutospacing="0" w:after="0" w:afterAutospacing="0"/>
              <w:jc w:val="both"/>
              <w:rPr>
                <w:color w:val="000000"/>
                <w:sz w:val="20"/>
                <w:szCs w:val="20"/>
              </w:rPr>
            </w:pPr>
            <w:r w:rsidRPr="003B7869">
              <w:rPr>
                <w:color w:val="000000"/>
                <w:sz w:val="20"/>
                <w:szCs w:val="20"/>
              </w:rPr>
              <w:t>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3B7869" w:rsidRDefault="0058532F" w:rsidP="003B7869">
            <w:pPr>
              <w:pStyle w:val="a4"/>
              <w:shd w:val="clear" w:color="auto" w:fill="FFFFFF"/>
              <w:spacing w:before="0" w:beforeAutospacing="0" w:after="0" w:afterAutospacing="0"/>
              <w:jc w:val="both"/>
              <w:rPr>
                <w:color w:val="000000"/>
                <w:sz w:val="20"/>
                <w:szCs w:val="20"/>
              </w:rPr>
            </w:pPr>
            <w:r w:rsidRPr="003B7869">
              <w:rPr>
                <w:color w:val="000000"/>
                <w:sz w:val="20"/>
                <w:szCs w:val="20"/>
              </w:rPr>
              <w:t>7) устройство изоляции из полимерных и эмульсионно-мастичных составов;</w:t>
            </w:r>
          </w:p>
          <w:p w:rsidR="0058532F" w:rsidRPr="003B7869" w:rsidRDefault="0058532F" w:rsidP="003B7869">
            <w:pPr>
              <w:pStyle w:val="a4"/>
              <w:shd w:val="clear" w:color="auto" w:fill="FFFFFF"/>
              <w:spacing w:before="0" w:beforeAutospacing="0" w:after="0" w:afterAutospacing="0"/>
              <w:jc w:val="both"/>
              <w:rPr>
                <w:color w:val="000000"/>
                <w:sz w:val="20"/>
                <w:szCs w:val="20"/>
              </w:rPr>
            </w:pPr>
            <w:r w:rsidRPr="003B7869">
              <w:rPr>
                <w:color w:val="000000"/>
                <w:sz w:val="20"/>
                <w:szCs w:val="20"/>
              </w:rPr>
              <w:t>и) Кровельные работы</w:t>
            </w:r>
          </w:p>
          <w:p w:rsidR="0058532F" w:rsidRPr="003B7869" w:rsidRDefault="0058532F" w:rsidP="003B7869">
            <w:pPr>
              <w:pStyle w:val="a4"/>
              <w:shd w:val="clear" w:color="auto" w:fill="FFFFFF"/>
              <w:spacing w:before="0" w:beforeAutospacing="0" w:after="0" w:afterAutospacing="0"/>
              <w:jc w:val="both"/>
              <w:rPr>
                <w:color w:val="000000"/>
                <w:sz w:val="20"/>
                <w:szCs w:val="20"/>
              </w:rPr>
            </w:pPr>
            <w:r w:rsidRPr="003B7869">
              <w:rPr>
                <w:color w:val="000000"/>
                <w:sz w:val="20"/>
                <w:szCs w:val="20"/>
              </w:rPr>
              <w:t>1) устройство кровель из рулонных материалов;</w:t>
            </w:r>
          </w:p>
          <w:p w:rsidR="0058532F" w:rsidRPr="003B7869" w:rsidRDefault="0058532F" w:rsidP="003B7869">
            <w:pPr>
              <w:pStyle w:val="a4"/>
              <w:shd w:val="clear" w:color="auto" w:fill="FFFFFF"/>
              <w:spacing w:before="0" w:beforeAutospacing="0" w:after="0" w:afterAutospacing="0"/>
              <w:jc w:val="both"/>
              <w:rPr>
                <w:color w:val="000000"/>
                <w:sz w:val="20"/>
                <w:szCs w:val="20"/>
              </w:rPr>
            </w:pPr>
            <w:r w:rsidRPr="003B7869">
              <w:rPr>
                <w:color w:val="000000"/>
                <w:sz w:val="20"/>
                <w:szCs w:val="20"/>
              </w:rPr>
              <w:t>2) кровли из полимерных и эмульсионно-битумных составов;</w:t>
            </w:r>
          </w:p>
          <w:p w:rsidR="0058532F" w:rsidRPr="003B7869" w:rsidRDefault="0058532F" w:rsidP="003B7869">
            <w:pPr>
              <w:pStyle w:val="a4"/>
              <w:shd w:val="clear" w:color="auto" w:fill="FFFFFF"/>
              <w:spacing w:before="0" w:beforeAutospacing="0" w:after="0" w:afterAutospacing="0"/>
              <w:jc w:val="both"/>
              <w:rPr>
                <w:color w:val="000000"/>
                <w:sz w:val="20"/>
                <w:szCs w:val="20"/>
              </w:rPr>
            </w:pPr>
            <w:r w:rsidRPr="003B7869">
              <w:rPr>
                <w:color w:val="000000"/>
                <w:sz w:val="20"/>
                <w:szCs w:val="20"/>
              </w:rPr>
              <w:t>3) устройство кровли из штучных и комбинированных материалов;</w:t>
            </w:r>
          </w:p>
          <w:p w:rsidR="0058532F" w:rsidRPr="003B7869" w:rsidRDefault="0058532F" w:rsidP="003B7869">
            <w:pPr>
              <w:pStyle w:val="a4"/>
              <w:shd w:val="clear" w:color="auto" w:fill="FFFFFF"/>
              <w:spacing w:before="0" w:beforeAutospacing="0" w:after="0" w:afterAutospacing="0"/>
              <w:jc w:val="both"/>
              <w:rPr>
                <w:color w:val="000000"/>
                <w:sz w:val="20"/>
                <w:szCs w:val="20"/>
              </w:rPr>
            </w:pPr>
            <w:r w:rsidRPr="003B7869">
              <w:rPr>
                <w:color w:val="000000"/>
                <w:sz w:val="20"/>
                <w:szCs w:val="20"/>
              </w:rPr>
              <w:t xml:space="preserve">4) устройство деталей кровли (свесы, сливы, отливы, желоба, водосточные трубы, водоприёмные </w:t>
            </w:r>
            <w:r w:rsidRPr="003B7869">
              <w:rPr>
                <w:color w:val="000000"/>
                <w:sz w:val="20"/>
                <w:szCs w:val="20"/>
              </w:rPr>
              <w:lastRenderedPageBreak/>
              <w:t>воронки) из металлических листов и комбинированных материалов</w:t>
            </w:r>
          </w:p>
        </w:tc>
      </w:tr>
      <w:tr w:rsidR="0058532F" w:rsidRPr="00630ABD" w:rsidTr="00A133AB">
        <w:tc>
          <w:tcPr>
            <w:tcW w:w="534" w:type="dxa"/>
          </w:tcPr>
          <w:p w:rsidR="0058532F" w:rsidRPr="00A61ACC" w:rsidRDefault="0058532F">
            <w:pPr>
              <w:rPr>
                <w:rFonts w:ascii="Times New Roman" w:hAnsi="Times New Roman" w:cs="Times New Roman"/>
                <w:sz w:val="20"/>
                <w:szCs w:val="20"/>
                <w:lang w:val="en-US"/>
              </w:rPr>
            </w:pPr>
            <w:r w:rsidRPr="00A61ACC">
              <w:rPr>
                <w:rFonts w:ascii="Times New Roman" w:hAnsi="Times New Roman" w:cs="Times New Roman"/>
                <w:sz w:val="20"/>
                <w:szCs w:val="20"/>
                <w:lang w:val="en-US"/>
              </w:rPr>
              <w:lastRenderedPageBreak/>
              <w:t>475</w:t>
            </w:r>
          </w:p>
        </w:tc>
        <w:tc>
          <w:tcPr>
            <w:tcW w:w="2126" w:type="dxa"/>
          </w:tcPr>
          <w:p w:rsidR="00CD1619" w:rsidRDefault="0058532F" w:rsidP="00CD1619">
            <w:pPr>
              <w:ind w:left="-108"/>
              <w:rPr>
                <w:rFonts w:ascii="Times New Roman" w:hAnsi="Times New Roman" w:cs="Times New Roman"/>
                <w:sz w:val="20"/>
                <w:szCs w:val="20"/>
              </w:rPr>
            </w:pPr>
            <w:r>
              <w:rPr>
                <w:rFonts w:ascii="Times New Roman" w:hAnsi="Times New Roman" w:cs="Times New Roman"/>
                <w:sz w:val="20"/>
                <w:szCs w:val="20"/>
              </w:rPr>
              <w:t>ООО «Технический центр безопасности в промышленности»</w:t>
            </w:r>
            <w:r w:rsidR="00A61ACC">
              <w:rPr>
                <w:rFonts w:ascii="Times New Roman" w:hAnsi="Times New Roman" w:cs="Times New Roman"/>
                <w:sz w:val="20"/>
                <w:szCs w:val="20"/>
              </w:rPr>
              <w:t xml:space="preserve">, </w:t>
            </w:r>
          </w:p>
          <w:p w:rsidR="008D09B9" w:rsidRDefault="00CD1619" w:rsidP="00CD1619">
            <w:pPr>
              <w:ind w:left="-108"/>
              <w:rPr>
                <w:rFonts w:ascii="Times New Roman" w:hAnsi="Times New Roman" w:cs="Times New Roman"/>
                <w:sz w:val="20"/>
                <w:szCs w:val="20"/>
              </w:rPr>
            </w:pPr>
            <w:r>
              <w:rPr>
                <w:rFonts w:ascii="Times New Roman" w:hAnsi="Times New Roman" w:cs="Times New Roman"/>
                <w:sz w:val="20"/>
                <w:szCs w:val="20"/>
              </w:rPr>
              <w:t>г</w:t>
            </w:r>
            <w:r w:rsidR="00A61ACC">
              <w:rPr>
                <w:rFonts w:ascii="Times New Roman" w:hAnsi="Times New Roman" w:cs="Times New Roman"/>
                <w:sz w:val="20"/>
                <w:szCs w:val="20"/>
              </w:rPr>
              <w:t>. Бендеры, ул. З. Космодемьянской, 53/13</w:t>
            </w:r>
          </w:p>
        </w:tc>
        <w:tc>
          <w:tcPr>
            <w:tcW w:w="1561" w:type="dxa"/>
          </w:tcPr>
          <w:p w:rsidR="0058532F" w:rsidRDefault="0058532F">
            <w:pPr>
              <w:rPr>
                <w:rFonts w:ascii="Times New Roman" w:hAnsi="Times New Roman" w:cs="Times New Roman"/>
                <w:sz w:val="20"/>
                <w:szCs w:val="20"/>
              </w:rPr>
            </w:pPr>
            <w:r>
              <w:rPr>
                <w:rFonts w:ascii="Times New Roman" w:hAnsi="Times New Roman" w:cs="Times New Roman"/>
                <w:sz w:val="20"/>
                <w:szCs w:val="20"/>
              </w:rPr>
              <w:t>Д.В. Федоренко</w:t>
            </w:r>
          </w:p>
        </w:tc>
        <w:tc>
          <w:tcPr>
            <w:tcW w:w="1417" w:type="dxa"/>
          </w:tcPr>
          <w:p w:rsidR="0058532F" w:rsidRPr="00787686" w:rsidRDefault="0058532F" w:rsidP="006F0387">
            <w:pPr>
              <w:rPr>
                <w:rFonts w:ascii="Times New Roman" w:hAnsi="Times New Roman" w:cs="Times New Roman"/>
                <w:sz w:val="20"/>
                <w:szCs w:val="20"/>
              </w:rPr>
            </w:pPr>
            <w:r>
              <w:rPr>
                <w:rFonts w:ascii="Times New Roman" w:hAnsi="Times New Roman" w:cs="Times New Roman"/>
                <w:sz w:val="20"/>
                <w:szCs w:val="20"/>
              </w:rPr>
              <w:t>01-18/4578 10.08.2016г.</w:t>
            </w:r>
          </w:p>
        </w:tc>
        <w:tc>
          <w:tcPr>
            <w:tcW w:w="991" w:type="dxa"/>
          </w:tcPr>
          <w:p w:rsidR="0058532F" w:rsidRPr="003B7869" w:rsidRDefault="00CD1619" w:rsidP="003B7869">
            <w:pPr>
              <w:pStyle w:val="a4"/>
              <w:shd w:val="clear" w:color="auto" w:fill="FFFFFF"/>
              <w:spacing w:before="0" w:beforeAutospacing="0" w:after="0" w:afterAutospacing="0"/>
              <w:jc w:val="both"/>
              <w:rPr>
                <w:color w:val="000000"/>
                <w:sz w:val="20"/>
                <w:szCs w:val="20"/>
              </w:rPr>
            </w:pPr>
            <w:r>
              <w:rPr>
                <w:color w:val="000000"/>
                <w:sz w:val="20"/>
                <w:szCs w:val="20"/>
              </w:rPr>
              <w:t>05.08.16</w:t>
            </w:r>
          </w:p>
        </w:tc>
        <w:tc>
          <w:tcPr>
            <w:tcW w:w="8930" w:type="dxa"/>
          </w:tcPr>
          <w:p w:rsidR="0058532F" w:rsidRPr="003B7869" w:rsidRDefault="0058532F" w:rsidP="003B7869">
            <w:pPr>
              <w:pStyle w:val="a4"/>
              <w:shd w:val="clear" w:color="auto" w:fill="FFFFFF"/>
              <w:spacing w:before="0" w:beforeAutospacing="0" w:after="0" w:afterAutospacing="0"/>
              <w:jc w:val="both"/>
              <w:rPr>
                <w:color w:val="000000"/>
                <w:sz w:val="20"/>
                <w:szCs w:val="20"/>
              </w:rPr>
            </w:pPr>
            <w:r w:rsidRPr="003B7869">
              <w:rPr>
                <w:color w:val="000000"/>
                <w:sz w:val="20"/>
                <w:szCs w:val="20"/>
              </w:rPr>
              <w:t>6. Строительство:</w:t>
            </w:r>
          </w:p>
          <w:p w:rsidR="0058532F" w:rsidRPr="003B7869" w:rsidRDefault="0058532F" w:rsidP="003B7869">
            <w:pPr>
              <w:pStyle w:val="a4"/>
              <w:shd w:val="clear" w:color="auto" w:fill="FFFFFF"/>
              <w:spacing w:before="0" w:beforeAutospacing="0" w:after="0" w:afterAutospacing="0"/>
              <w:jc w:val="both"/>
              <w:rPr>
                <w:color w:val="000000"/>
                <w:sz w:val="20"/>
                <w:szCs w:val="20"/>
              </w:rPr>
            </w:pPr>
            <w:r w:rsidRPr="003B7869">
              <w:rPr>
                <w:color w:val="000000"/>
                <w:sz w:val="20"/>
                <w:szCs w:val="20"/>
              </w:rPr>
              <w:t>в) Специальные работы в грунтах:</w:t>
            </w:r>
          </w:p>
          <w:p w:rsidR="0058532F" w:rsidRPr="003B7869" w:rsidRDefault="0058532F" w:rsidP="003B7869">
            <w:pPr>
              <w:pStyle w:val="a4"/>
              <w:shd w:val="clear" w:color="auto" w:fill="FFFFFF"/>
              <w:spacing w:before="0" w:beforeAutospacing="0" w:after="0" w:afterAutospacing="0"/>
              <w:jc w:val="both"/>
              <w:rPr>
                <w:color w:val="000000"/>
                <w:sz w:val="20"/>
                <w:szCs w:val="20"/>
              </w:rPr>
            </w:pPr>
            <w:r w:rsidRPr="003B7869">
              <w:rPr>
                <w:color w:val="000000"/>
                <w:sz w:val="20"/>
                <w:szCs w:val="20"/>
              </w:rPr>
              <w:t>1) подводно-технические работы;</w:t>
            </w:r>
          </w:p>
        </w:tc>
      </w:tr>
      <w:tr w:rsidR="0058532F" w:rsidRPr="00630ABD" w:rsidTr="00A133AB">
        <w:tc>
          <w:tcPr>
            <w:tcW w:w="534" w:type="dxa"/>
          </w:tcPr>
          <w:p w:rsidR="0058532F" w:rsidRPr="00A61ACC" w:rsidRDefault="0058532F">
            <w:pPr>
              <w:rPr>
                <w:rFonts w:ascii="Times New Roman" w:hAnsi="Times New Roman" w:cs="Times New Roman"/>
                <w:sz w:val="20"/>
                <w:szCs w:val="20"/>
                <w:lang w:val="en-US"/>
              </w:rPr>
            </w:pPr>
            <w:r w:rsidRPr="00A61ACC">
              <w:rPr>
                <w:rFonts w:ascii="Times New Roman" w:hAnsi="Times New Roman" w:cs="Times New Roman"/>
                <w:sz w:val="20"/>
                <w:szCs w:val="20"/>
                <w:lang w:val="en-US"/>
              </w:rPr>
              <w:t>476</w:t>
            </w:r>
          </w:p>
        </w:tc>
        <w:tc>
          <w:tcPr>
            <w:tcW w:w="2126" w:type="dxa"/>
          </w:tcPr>
          <w:p w:rsidR="008D09B9" w:rsidRPr="00915A59" w:rsidRDefault="0058532F" w:rsidP="00A61ACC">
            <w:pPr>
              <w:ind w:left="-108"/>
              <w:rPr>
                <w:rFonts w:ascii="Times New Roman" w:hAnsi="Times New Roman" w:cs="Times New Roman"/>
                <w:sz w:val="20"/>
                <w:szCs w:val="20"/>
              </w:rPr>
            </w:pPr>
            <w:r>
              <w:rPr>
                <w:rFonts w:ascii="Times New Roman" w:hAnsi="Times New Roman" w:cs="Times New Roman"/>
                <w:sz w:val="20"/>
                <w:szCs w:val="20"/>
              </w:rPr>
              <w:t>ООО «РСУ Ремстрой»</w:t>
            </w:r>
            <w:r w:rsidR="00A61ACC">
              <w:rPr>
                <w:rFonts w:ascii="Times New Roman" w:hAnsi="Times New Roman" w:cs="Times New Roman"/>
                <w:sz w:val="20"/>
                <w:szCs w:val="20"/>
              </w:rPr>
              <w:t>, г. Дубоссары, ул. З. Космодемьянской, д. 62</w:t>
            </w:r>
          </w:p>
        </w:tc>
        <w:tc>
          <w:tcPr>
            <w:tcW w:w="1561" w:type="dxa"/>
          </w:tcPr>
          <w:p w:rsidR="0058532F" w:rsidRDefault="0058532F">
            <w:pPr>
              <w:rPr>
                <w:rFonts w:ascii="Times New Roman" w:hAnsi="Times New Roman" w:cs="Times New Roman"/>
                <w:sz w:val="20"/>
                <w:szCs w:val="20"/>
              </w:rPr>
            </w:pPr>
            <w:r>
              <w:rPr>
                <w:rFonts w:ascii="Times New Roman" w:hAnsi="Times New Roman" w:cs="Times New Roman"/>
                <w:sz w:val="20"/>
                <w:szCs w:val="20"/>
              </w:rPr>
              <w:t>Панцырь С.В.</w:t>
            </w:r>
          </w:p>
        </w:tc>
        <w:tc>
          <w:tcPr>
            <w:tcW w:w="1417" w:type="dxa"/>
          </w:tcPr>
          <w:p w:rsidR="0058532F" w:rsidRPr="00787686" w:rsidRDefault="0058532F" w:rsidP="00915A59">
            <w:pPr>
              <w:rPr>
                <w:rFonts w:ascii="Times New Roman" w:hAnsi="Times New Roman" w:cs="Times New Roman"/>
                <w:sz w:val="20"/>
                <w:szCs w:val="20"/>
              </w:rPr>
            </w:pPr>
            <w:r>
              <w:rPr>
                <w:rFonts w:ascii="Times New Roman" w:hAnsi="Times New Roman" w:cs="Times New Roman"/>
                <w:sz w:val="20"/>
                <w:szCs w:val="20"/>
              </w:rPr>
              <w:t>01-18/3859 10.08.2016г.</w:t>
            </w:r>
          </w:p>
        </w:tc>
        <w:tc>
          <w:tcPr>
            <w:tcW w:w="991" w:type="dxa"/>
          </w:tcPr>
          <w:p w:rsidR="0058532F" w:rsidRPr="00395994" w:rsidRDefault="0087486C" w:rsidP="00395994">
            <w:pPr>
              <w:ind w:right="-1"/>
              <w:jc w:val="both"/>
              <w:rPr>
                <w:rFonts w:ascii="Times New Roman" w:hAnsi="Times New Roman" w:cs="Times New Roman"/>
                <w:sz w:val="20"/>
                <w:szCs w:val="20"/>
              </w:rPr>
            </w:pPr>
            <w:r>
              <w:rPr>
                <w:rFonts w:ascii="Times New Roman" w:hAnsi="Times New Roman" w:cs="Times New Roman"/>
                <w:sz w:val="20"/>
                <w:szCs w:val="20"/>
              </w:rPr>
              <w:t>30.06.16 №10</w:t>
            </w:r>
          </w:p>
        </w:tc>
        <w:tc>
          <w:tcPr>
            <w:tcW w:w="8930" w:type="dxa"/>
          </w:tcPr>
          <w:p w:rsidR="0058532F" w:rsidRPr="00395994" w:rsidRDefault="0058532F" w:rsidP="00395994">
            <w:pPr>
              <w:ind w:right="-1"/>
              <w:jc w:val="both"/>
              <w:rPr>
                <w:rFonts w:ascii="Times New Roman" w:hAnsi="Times New Roman" w:cs="Times New Roman"/>
                <w:sz w:val="20"/>
                <w:szCs w:val="20"/>
              </w:rPr>
            </w:pPr>
            <w:r w:rsidRPr="00395994">
              <w:rPr>
                <w:rFonts w:ascii="Times New Roman" w:hAnsi="Times New Roman" w:cs="Times New Roman"/>
                <w:sz w:val="20"/>
                <w:szCs w:val="20"/>
              </w:rPr>
              <w:t>Рассмотрев представленный пакет документов д</w:t>
            </w:r>
            <w:r>
              <w:rPr>
                <w:rFonts w:ascii="Times New Roman" w:hAnsi="Times New Roman" w:cs="Times New Roman"/>
                <w:sz w:val="20"/>
                <w:szCs w:val="20"/>
              </w:rPr>
              <w:t xml:space="preserve">ля получения лицензии ООО «РСУ </w:t>
            </w:r>
            <w:r w:rsidRPr="00395994">
              <w:rPr>
                <w:rFonts w:ascii="Times New Roman" w:hAnsi="Times New Roman" w:cs="Times New Roman"/>
                <w:sz w:val="20"/>
                <w:szCs w:val="20"/>
              </w:rPr>
              <w:t>Ремстрой», Министерство регионального развития Приднестровской Молдавской Республики считает возможным осуществление следующего вида работ:</w:t>
            </w:r>
          </w:p>
          <w:p w:rsidR="0058532F" w:rsidRPr="00395994" w:rsidRDefault="0058532F" w:rsidP="00395994">
            <w:pPr>
              <w:ind w:right="-1"/>
              <w:jc w:val="both"/>
              <w:rPr>
                <w:rFonts w:ascii="Times New Roman" w:hAnsi="Times New Roman" w:cs="Times New Roman"/>
                <w:i/>
                <w:sz w:val="20"/>
                <w:szCs w:val="20"/>
              </w:rPr>
            </w:pPr>
            <w:r w:rsidRPr="00395994">
              <w:rPr>
                <w:rFonts w:ascii="Times New Roman" w:hAnsi="Times New Roman" w:cs="Times New Roman"/>
                <w:i/>
                <w:sz w:val="20"/>
                <w:szCs w:val="20"/>
              </w:rPr>
              <w:t>6. Строительство:</w:t>
            </w:r>
          </w:p>
          <w:p w:rsidR="0058532F" w:rsidRPr="00395994" w:rsidRDefault="0058532F" w:rsidP="00395994">
            <w:pPr>
              <w:pStyle w:val="a5"/>
              <w:jc w:val="both"/>
              <w:rPr>
                <w:rFonts w:ascii="Times New Roman" w:hAnsi="Times New Roman"/>
                <w:i/>
                <w:sz w:val="20"/>
                <w:szCs w:val="20"/>
              </w:rPr>
            </w:pPr>
            <w:r w:rsidRPr="00395994">
              <w:rPr>
                <w:rFonts w:ascii="Times New Roman" w:hAnsi="Times New Roman"/>
                <w:i/>
                <w:sz w:val="20"/>
                <w:szCs w:val="20"/>
              </w:rPr>
              <w:t>м) Геодезические работы в строительстве:</w:t>
            </w:r>
          </w:p>
          <w:p w:rsidR="0058532F" w:rsidRPr="00395994" w:rsidRDefault="0058532F" w:rsidP="00395994">
            <w:pPr>
              <w:pStyle w:val="a5"/>
              <w:jc w:val="both"/>
              <w:rPr>
                <w:rFonts w:ascii="Times New Roman" w:hAnsi="Times New Roman"/>
                <w:sz w:val="20"/>
                <w:szCs w:val="20"/>
              </w:rPr>
            </w:pPr>
            <w:r w:rsidRPr="00395994">
              <w:rPr>
                <w:rFonts w:ascii="Times New Roman" w:hAnsi="Times New Roman"/>
                <w:sz w:val="20"/>
                <w:szCs w:val="20"/>
              </w:rPr>
              <w:t>1) создание геодезической основы для строительства;</w:t>
            </w:r>
          </w:p>
          <w:p w:rsidR="0058532F" w:rsidRPr="00395994" w:rsidRDefault="0058532F" w:rsidP="00395994">
            <w:pPr>
              <w:pStyle w:val="a5"/>
              <w:jc w:val="both"/>
              <w:rPr>
                <w:rFonts w:ascii="Times New Roman" w:hAnsi="Times New Roman"/>
                <w:sz w:val="20"/>
                <w:szCs w:val="20"/>
              </w:rPr>
            </w:pPr>
            <w:r w:rsidRPr="00395994">
              <w:rPr>
                <w:rFonts w:ascii="Times New Roman" w:hAnsi="Times New Roman"/>
                <w:sz w:val="20"/>
                <w:szCs w:val="20"/>
              </w:rPr>
              <w:t>2) разбивка внутриплощадочных, линейных сооружений или их частей, временных зданий (сооружений);</w:t>
            </w:r>
          </w:p>
          <w:p w:rsidR="0058532F" w:rsidRPr="00395994" w:rsidRDefault="0058532F" w:rsidP="00395994">
            <w:pPr>
              <w:pStyle w:val="a5"/>
              <w:jc w:val="both"/>
              <w:rPr>
                <w:rFonts w:ascii="Times New Roman" w:hAnsi="Times New Roman"/>
                <w:sz w:val="20"/>
                <w:szCs w:val="20"/>
              </w:rPr>
            </w:pPr>
            <w:r w:rsidRPr="00395994">
              <w:rPr>
                <w:rFonts w:ascii="Times New Roman" w:hAnsi="Times New Roman"/>
                <w:sz w:val="20"/>
                <w:szCs w:val="20"/>
              </w:rPr>
              <w:t>3) создание внутренней разбивочной сети здания (сооружения);</w:t>
            </w:r>
          </w:p>
          <w:p w:rsidR="0058532F" w:rsidRPr="00395994" w:rsidRDefault="0058532F" w:rsidP="00395994">
            <w:pPr>
              <w:pStyle w:val="a5"/>
              <w:jc w:val="both"/>
              <w:rPr>
                <w:rFonts w:ascii="Times New Roman" w:hAnsi="Times New Roman"/>
                <w:sz w:val="20"/>
                <w:szCs w:val="20"/>
              </w:rPr>
            </w:pPr>
            <w:r w:rsidRPr="00395994">
              <w:rPr>
                <w:rFonts w:ascii="Times New Roman" w:hAnsi="Times New Roman"/>
                <w:sz w:val="20"/>
                <w:szCs w:val="20"/>
              </w:rPr>
              <w:t>4) геодезический контроль точности геометрических параметров зданий (сооружений) и исполнительные съемки с составлением исполнительной геодезической документации;</w:t>
            </w:r>
          </w:p>
          <w:p w:rsidR="0058532F" w:rsidRPr="00E91D83" w:rsidRDefault="0058532F" w:rsidP="00395994">
            <w:pPr>
              <w:ind w:right="-1"/>
              <w:jc w:val="both"/>
              <w:rPr>
                <w:rFonts w:ascii="Times New Roman" w:hAnsi="Times New Roman" w:cs="Times New Roman"/>
                <w:sz w:val="20"/>
                <w:szCs w:val="20"/>
              </w:rPr>
            </w:pPr>
            <w:r w:rsidRPr="00395994">
              <w:rPr>
                <w:rFonts w:ascii="Times New Roman" w:hAnsi="Times New Roman" w:cs="Times New Roman"/>
                <w:sz w:val="20"/>
                <w:szCs w:val="20"/>
              </w:rPr>
              <w:t>5) геодезические измерения деформаций оснований, конструкций зданий (сооружений) и их частей;</w:t>
            </w:r>
          </w:p>
        </w:tc>
      </w:tr>
      <w:tr w:rsidR="0058532F" w:rsidRPr="00630ABD" w:rsidTr="00A133AB">
        <w:tc>
          <w:tcPr>
            <w:tcW w:w="534" w:type="dxa"/>
          </w:tcPr>
          <w:p w:rsidR="0058532F" w:rsidRPr="0087486C" w:rsidRDefault="0058532F">
            <w:pPr>
              <w:rPr>
                <w:rFonts w:ascii="Times New Roman" w:hAnsi="Times New Roman" w:cs="Times New Roman"/>
                <w:sz w:val="20"/>
                <w:szCs w:val="20"/>
              </w:rPr>
            </w:pPr>
            <w:r w:rsidRPr="0087486C">
              <w:rPr>
                <w:rFonts w:ascii="Times New Roman" w:hAnsi="Times New Roman" w:cs="Times New Roman"/>
                <w:sz w:val="20"/>
                <w:szCs w:val="20"/>
              </w:rPr>
              <w:t>477</w:t>
            </w:r>
          </w:p>
        </w:tc>
        <w:tc>
          <w:tcPr>
            <w:tcW w:w="2126" w:type="dxa"/>
          </w:tcPr>
          <w:p w:rsidR="00CD1619" w:rsidRDefault="0058532F" w:rsidP="00E96010">
            <w:pPr>
              <w:ind w:left="-108"/>
              <w:rPr>
                <w:rFonts w:ascii="Times New Roman" w:hAnsi="Times New Roman" w:cs="Times New Roman"/>
                <w:sz w:val="20"/>
                <w:szCs w:val="20"/>
              </w:rPr>
            </w:pPr>
            <w:r>
              <w:rPr>
                <w:rFonts w:ascii="Times New Roman" w:hAnsi="Times New Roman" w:cs="Times New Roman"/>
                <w:sz w:val="20"/>
                <w:szCs w:val="20"/>
              </w:rPr>
              <w:t>ЗАО «Бендерский мясокомбинат»</w:t>
            </w:r>
            <w:r w:rsidR="0087486C">
              <w:rPr>
                <w:rFonts w:ascii="Times New Roman" w:hAnsi="Times New Roman" w:cs="Times New Roman"/>
                <w:sz w:val="20"/>
                <w:szCs w:val="20"/>
              </w:rPr>
              <w:t xml:space="preserve">, </w:t>
            </w:r>
          </w:p>
          <w:p w:rsidR="0058532F" w:rsidRDefault="0087486C" w:rsidP="00E96010">
            <w:pPr>
              <w:ind w:left="-108"/>
              <w:rPr>
                <w:rFonts w:ascii="Times New Roman" w:hAnsi="Times New Roman" w:cs="Times New Roman"/>
                <w:sz w:val="20"/>
                <w:szCs w:val="20"/>
              </w:rPr>
            </w:pPr>
            <w:r>
              <w:rPr>
                <w:rFonts w:ascii="Times New Roman" w:hAnsi="Times New Roman" w:cs="Times New Roman"/>
                <w:sz w:val="20"/>
                <w:szCs w:val="20"/>
              </w:rPr>
              <w:t>г. Бендеры, ул. Индустриальная, 35</w:t>
            </w:r>
          </w:p>
        </w:tc>
        <w:tc>
          <w:tcPr>
            <w:tcW w:w="1561" w:type="dxa"/>
          </w:tcPr>
          <w:p w:rsidR="0058532F" w:rsidRDefault="0058532F">
            <w:pPr>
              <w:rPr>
                <w:rFonts w:ascii="Times New Roman" w:hAnsi="Times New Roman" w:cs="Times New Roman"/>
                <w:sz w:val="20"/>
                <w:szCs w:val="20"/>
              </w:rPr>
            </w:pPr>
            <w:r>
              <w:rPr>
                <w:rFonts w:ascii="Times New Roman" w:hAnsi="Times New Roman" w:cs="Times New Roman"/>
                <w:sz w:val="20"/>
                <w:szCs w:val="20"/>
              </w:rPr>
              <w:t>В.С. Зубкова</w:t>
            </w:r>
          </w:p>
        </w:tc>
        <w:tc>
          <w:tcPr>
            <w:tcW w:w="1417" w:type="dxa"/>
          </w:tcPr>
          <w:p w:rsidR="0058532F" w:rsidRPr="00787686" w:rsidRDefault="0058532F" w:rsidP="0009200A">
            <w:pPr>
              <w:rPr>
                <w:rFonts w:ascii="Times New Roman" w:hAnsi="Times New Roman" w:cs="Times New Roman"/>
                <w:sz w:val="20"/>
                <w:szCs w:val="20"/>
              </w:rPr>
            </w:pPr>
            <w:r>
              <w:rPr>
                <w:rFonts w:ascii="Times New Roman" w:hAnsi="Times New Roman" w:cs="Times New Roman"/>
                <w:sz w:val="20"/>
                <w:szCs w:val="20"/>
              </w:rPr>
              <w:t>01-18/</w:t>
            </w:r>
            <w:r w:rsidR="0087486C" w:rsidRPr="0087486C">
              <w:rPr>
                <w:rFonts w:ascii="Times New Roman" w:hAnsi="Times New Roman" w:cs="Times New Roman"/>
                <w:sz w:val="20"/>
                <w:szCs w:val="20"/>
              </w:rPr>
              <w:t>449</w:t>
            </w:r>
            <w:r w:rsidR="0087486C">
              <w:rPr>
                <w:rFonts w:ascii="Times New Roman" w:hAnsi="Times New Roman" w:cs="Times New Roman"/>
                <w:sz w:val="20"/>
                <w:szCs w:val="20"/>
              </w:rPr>
              <w:t>1</w:t>
            </w:r>
            <w:r>
              <w:rPr>
                <w:rFonts w:ascii="Times New Roman" w:hAnsi="Times New Roman" w:cs="Times New Roman"/>
                <w:sz w:val="20"/>
                <w:szCs w:val="20"/>
              </w:rPr>
              <w:t xml:space="preserve"> 1</w:t>
            </w:r>
            <w:r w:rsidRPr="0087486C">
              <w:rPr>
                <w:rFonts w:ascii="Times New Roman" w:hAnsi="Times New Roman" w:cs="Times New Roman"/>
                <w:sz w:val="20"/>
                <w:szCs w:val="20"/>
              </w:rPr>
              <w:t>6</w:t>
            </w:r>
            <w:r>
              <w:rPr>
                <w:rFonts w:ascii="Times New Roman" w:hAnsi="Times New Roman" w:cs="Times New Roman"/>
                <w:sz w:val="20"/>
                <w:szCs w:val="20"/>
              </w:rPr>
              <w:t>.08.2016г.</w:t>
            </w:r>
          </w:p>
        </w:tc>
        <w:tc>
          <w:tcPr>
            <w:tcW w:w="991" w:type="dxa"/>
          </w:tcPr>
          <w:p w:rsidR="0058532F" w:rsidRPr="0009200A" w:rsidRDefault="0087486C" w:rsidP="0009200A">
            <w:pPr>
              <w:ind w:right="-1"/>
              <w:jc w:val="both"/>
              <w:rPr>
                <w:rFonts w:ascii="Times New Roman" w:hAnsi="Times New Roman" w:cs="Times New Roman"/>
                <w:sz w:val="20"/>
                <w:szCs w:val="20"/>
              </w:rPr>
            </w:pPr>
            <w:r>
              <w:rPr>
                <w:rFonts w:ascii="Times New Roman" w:hAnsi="Times New Roman" w:cs="Times New Roman"/>
                <w:sz w:val="20"/>
                <w:szCs w:val="20"/>
              </w:rPr>
              <w:t>02.08.16 №01-3/960</w:t>
            </w:r>
          </w:p>
        </w:tc>
        <w:tc>
          <w:tcPr>
            <w:tcW w:w="8930" w:type="dxa"/>
          </w:tcPr>
          <w:p w:rsidR="0058532F" w:rsidRPr="0009200A" w:rsidRDefault="0058532F" w:rsidP="0009200A">
            <w:pPr>
              <w:ind w:right="-1"/>
              <w:jc w:val="both"/>
              <w:rPr>
                <w:rFonts w:ascii="Times New Roman" w:hAnsi="Times New Roman" w:cs="Times New Roman"/>
                <w:sz w:val="20"/>
                <w:szCs w:val="20"/>
              </w:rPr>
            </w:pPr>
            <w:r w:rsidRPr="0009200A">
              <w:rPr>
                <w:rFonts w:ascii="Times New Roman" w:hAnsi="Times New Roman" w:cs="Times New Roman"/>
                <w:sz w:val="20"/>
                <w:szCs w:val="20"/>
              </w:rPr>
              <w:t>Рассмотрев представленный пакет документов для получения лицензии ЗАО «Бендерский мясокомбинат», Министерство регионального развития Приднестровской Молдавской Республики считает возможным осуществление следующих видов работ:</w:t>
            </w:r>
          </w:p>
          <w:p w:rsidR="0058532F" w:rsidRPr="0009200A" w:rsidRDefault="0058532F" w:rsidP="0009200A">
            <w:pPr>
              <w:ind w:right="-1"/>
              <w:jc w:val="both"/>
              <w:rPr>
                <w:rFonts w:ascii="Times New Roman" w:hAnsi="Times New Roman" w:cs="Times New Roman"/>
                <w:i/>
                <w:sz w:val="20"/>
                <w:szCs w:val="20"/>
              </w:rPr>
            </w:pPr>
            <w:r w:rsidRPr="0009200A">
              <w:rPr>
                <w:rFonts w:ascii="Times New Roman" w:hAnsi="Times New Roman" w:cs="Times New Roman"/>
                <w:i/>
                <w:sz w:val="20"/>
                <w:szCs w:val="20"/>
              </w:rPr>
              <w:t>4. Технический надзор за строительством.</w:t>
            </w:r>
          </w:p>
          <w:p w:rsidR="0058532F" w:rsidRPr="0009200A" w:rsidRDefault="0058532F" w:rsidP="0009200A">
            <w:pPr>
              <w:jc w:val="both"/>
              <w:rPr>
                <w:rFonts w:ascii="Times New Roman" w:hAnsi="Times New Roman" w:cs="Times New Roman"/>
                <w:i/>
                <w:sz w:val="20"/>
                <w:szCs w:val="20"/>
              </w:rPr>
            </w:pPr>
            <w:r w:rsidRPr="0009200A">
              <w:rPr>
                <w:rFonts w:ascii="Times New Roman" w:hAnsi="Times New Roman" w:cs="Times New Roman"/>
                <w:i/>
                <w:sz w:val="20"/>
                <w:szCs w:val="20"/>
              </w:rPr>
              <w:t>6. Строительство:</w:t>
            </w:r>
          </w:p>
          <w:p w:rsidR="0058532F" w:rsidRPr="0009200A" w:rsidRDefault="0058532F" w:rsidP="0009200A">
            <w:pPr>
              <w:jc w:val="both"/>
              <w:rPr>
                <w:rFonts w:ascii="Times New Roman" w:hAnsi="Times New Roman" w:cs="Times New Roman"/>
                <w:i/>
                <w:sz w:val="20"/>
                <w:szCs w:val="20"/>
              </w:rPr>
            </w:pPr>
            <w:r w:rsidRPr="0009200A">
              <w:rPr>
                <w:rFonts w:ascii="Times New Roman" w:hAnsi="Times New Roman" w:cs="Times New Roman"/>
                <w:i/>
                <w:sz w:val="20"/>
                <w:szCs w:val="20"/>
              </w:rPr>
              <w:t>а) Подготовка строительной площадки:</w:t>
            </w:r>
          </w:p>
          <w:p w:rsidR="0058532F" w:rsidRPr="0009200A" w:rsidRDefault="0058532F" w:rsidP="0009200A">
            <w:pPr>
              <w:jc w:val="both"/>
              <w:rPr>
                <w:rFonts w:ascii="Times New Roman" w:hAnsi="Times New Roman" w:cs="Times New Roman"/>
                <w:color w:val="000000"/>
                <w:sz w:val="20"/>
                <w:szCs w:val="20"/>
              </w:rPr>
            </w:pPr>
            <w:r w:rsidRPr="0009200A">
              <w:rPr>
                <w:rFonts w:ascii="Times New Roman" w:hAnsi="Times New Roman" w:cs="Times New Roman"/>
                <w:sz w:val="20"/>
                <w:szCs w:val="20"/>
              </w:rPr>
              <w:t>1) разборка и демонтаж зданий и сооружений;</w:t>
            </w:r>
          </w:p>
          <w:p w:rsidR="0058532F" w:rsidRPr="0009200A" w:rsidRDefault="0058532F" w:rsidP="0009200A">
            <w:pPr>
              <w:jc w:val="both"/>
              <w:rPr>
                <w:rFonts w:ascii="Times New Roman" w:hAnsi="Times New Roman" w:cs="Times New Roman"/>
                <w:sz w:val="20"/>
                <w:szCs w:val="20"/>
              </w:rPr>
            </w:pPr>
            <w:r w:rsidRPr="0009200A">
              <w:rPr>
                <w:rFonts w:ascii="Times New Roman" w:hAnsi="Times New Roman" w:cs="Times New Roman"/>
                <w:sz w:val="20"/>
                <w:szCs w:val="20"/>
              </w:rPr>
              <w:t>2) строительство временных дорог, инженерных сетей и сооружений;</w:t>
            </w:r>
          </w:p>
          <w:p w:rsidR="0058532F" w:rsidRPr="0009200A" w:rsidRDefault="0058532F" w:rsidP="0009200A">
            <w:pPr>
              <w:jc w:val="both"/>
              <w:rPr>
                <w:rFonts w:ascii="Times New Roman" w:hAnsi="Times New Roman" w:cs="Times New Roman"/>
                <w:sz w:val="20"/>
                <w:szCs w:val="20"/>
              </w:rPr>
            </w:pPr>
            <w:r w:rsidRPr="0009200A">
              <w:rPr>
                <w:rFonts w:ascii="Times New Roman" w:hAnsi="Times New Roman" w:cs="Times New Roman"/>
                <w:sz w:val="20"/>
                <w:szCs w:val="20"/>
              </w:rPr>
              <w:t>3) гидроструйная, гидроабразивная, абразивная зачистка зданий и сооружений;</w:t>
            </w:r>
          </w:p>
          <w:p w:rsidR="0058532F" w:rsidRPr="0009200A" w:rsidRDefault="0058532F" w:rsidP="0009200A">
            <w:pPr>
              <w:jc w:val="both"/>
              <w:rPr>
                <w:rFonts w:ascii="Times New Roman" w:hAnsi="Times New Roman" w:cs="Times New Roman"/>
                <w:i/>
                <w:sz w:val="20"/>
                <w:szCs w:val="20"/>
              </w:rPr>
            </w:pPr>
            <w:r w:rsidRPr="0009200A">
              <w:rPr>
                <w:rFonts w:ascii="Times New Roman" w:hAnsi="Times New Roman" w:cs="Times New Roman"/>
                <w:i/>
                <w:sz w:val="20"/>
                <w:szCs w:val="20"/>
              </w:rPr>
              <w:t>б) Земляные работы</w:t>
            </w:r>
          </w:p>
          <w:p w:rsidR="0058532F" w:rsidRPr="0009200A" w:rsidRDefault="0058532F" w:rsidP="0009200A">
            <w:pPr>
              <w:pStyle w:val="a4"/>
              <w:shd w:val="clear" w:color="auto" w:fill="FFFFFF"/>
              <w:spacing w:before="0" w:beforeAutospacing="0" w:after="0" w:afterAutospacing="0"/>
              <w:jc w:val="both"/>
              <w:rPr>
                <w:color w:val="000000"/>
                <w:sz w:val="20"/>
                <w:szCs w:val="20"/>
              </w:rPr>
            </w:pPr>
            <w:r w:rsidRPr="0009200A">
              <w:rPr>
                <w:color w:val="000000"/>
                <w:sz w:val="20"/>
                <w:szCs w:val="20"/>
              </w:rPr>
              <w:t>1) планировка площадей;</w:t>
            </w:r>
          </w:p>
          <w:p w:rsidR="0058532F" w:rsidRPr="0009200A" w:rsidRDefault="0058532F" w:rsidP="0009200A">
            <w:pPr>
              <w:pStyle w:val="a4"/>
              <w:shd w:val="clear" w:color="auto" w:fill="FFFFFF"/>
              <w:spacing w:before="0" w:beforeAutospacing="0" w:after="0" w:afterAutospacing="0"/>
              <w:jc w:val="both"/>
              <w:rPr>
                <w:color w:val="000000"/>
                <w:sz w:val="20"/>
                <w:szCs w:val="20"/>
              </w:rPr>
            </w:pPr>
            <w:r w:rsidRPr="0009200A">
              <w:rPr>
                <w:color w:val="000000"/>
                <w:sz w:val="20"/>
                <w:szCs w:val="20"/>
              </w:rPr>
              <w:t>2) разработка грунтов;</w:t>
            </w:r>
          </w:p>
          <w:p w:rsidR="0058532F" w:rsidRPr="0009200A" w:rsidRDefault="0058532F" w:rsidP="0009200A">
            <w:pPr>
              <w:pStyle w:val="a4"/>
              <w:shd w:val="clear" w:color="auto" w:fill="FFFFFF"/>
              <w:spacing w:before="0" w:beforeAutospacing="0" w:after="0" w:afterAutospacing="0"/>
              <w:jc w:val="both"/>
              <w:rPr>
                <w:color w:val="000000"/>
                <w:sz w:val="20"/>
                <w:szCs w:val="20"/>
              </w:rPr>
            </w:pPr>
            <w:r w:rsidRPr="0009200A">
              <w:rPr>
                <w:color w:val="000000"/>
                <w:sz w:val="20"/>
                <w:szCs w:val="20"/>
              </w:rPr>
              <w:t>3) укрепление и уплотнение грунтов;</w:t>
            </w:r>
          </w:p>
          <w:p w:rsidR="0058532F" w:rsidRPr="0009200A" w:rsidRDefault="0058532F" w:rsidP="0009200A">
            <w:pPr>
              <w:pStyle w:val="a4"/>
              <w:shd w:val="clear" w:color="auto" w:fill="FFFFFF"/>
              <w:spacing w:before="0" w:beforeAutospacing="0" w:after="0" w:afterAutospacing="0"/>
              <w:jc w:val="both"/>
              <w:rPr>
                <w:color w:val="000000"/>
                <w:sz w:val="20"/>
                <w:szCs w:val="20"/>
              </w:rPr>
            </w:pPr>
            <w:r w:rsidRPr="0009200A">
              <w:rPr>
                <w:color w:val="000000"/>
                <w:sz w:val="20"/>
                <w:szCs w:val="20"/>
              </w:rPr>
              <w:t>4) устройство дренажей и конструкций из камня;</w:t>
            </w:r>
          </w:p>
          <w:p w:rsidR="0058532F" w:rsidRPr="0009200A" w:rsidRDefault="0058532F" w:rsidP="0009200A">
            <w:pPr>
              <w:jc w:val="both"/>
              <w:rPr>
                <w:rFonts w:ascii="Times New Roman" w:hAnsi="Times New Roman" w:cs="Times New Roman"/>
                <w:color w:val="000000"/>
                <w:sz w:val="20"/>
                <w:szCs w:val="20"/>
              </w:rPr>
            </w:pPr>
            <w:r w:rsidRPr="0009200A">
              <w:rPr>
                <w:rFonts w:ascii="Times New Roman" w:hAnsi="Times New Roman" w:cs="Times New Roman"/>
                <w:color w:val="000000"/>
                <w:sz w:val="20"/>
                <w:szCs w:val="20"/>
              </w:rPr>
              <w:t>5) устройство проездов, пешеходных дорожек и площадок.</w:t>
            </w:r>
          </w:p>
          <w:p w:rsidR="0058532F" w:rsidRPr="0009200A" w:rsidRDefault="0058532F" w:rsidP="0009200A">
            <w:pPr>
              <w:jc w:val="both"/>
              <w:rPr>
                <w:rFonts w:ascii="Times New Roman" w:hAnsi="Times New Roman" w:cs="Times New Roman"/>
                <w:i/>
                <w:sz w:val="20"/>
                <w:szCs w:val="20"/>
              </w:rPr>
            </w:pPr>
            <w:r w:rsidRPr="0009200A">
              <w:rPr>
                <w:rFonts w:ascii="Times New Roman" w:hAnsi="Times New Roman" w:cs="Times New Roman"/>
                <w:i/>
                <w:sz w:val="20"/>
                <w:szCs w:val="20"/>
              </w:rPr>
              <w:t>г) Возведение несущих и ограждающих конструкций зданий и сооружений:</w:t>
            </w:r>
          </w:p>
          <w:p w:rsidR="0058532F" w:rsidRPr="0009200A" w:rsidRDefault="0058532F" w:rsidP="0009200A">
            <w:pPr>
              <w:pStyle w:val="a4"/>
              <w:shd w:val="clear" w:color="auto" w:fill="FFFFFF"/>
              <w:tabs>
                <w:tab w:val="left" w:pos="6225"/>
              </w:tabs>
              <w:spacing w:before="0" w:beforeAutospacing="0" w:after="0" w:afterAutospacing="0"/>
              <w:jc w:val="both"/>
              <w:rPr>
                <w:color w:val="000000"/>
                <w:sz w:val="20"/>
                <w:szCs w:val="20"/>
              </w:rPr>
            </w:pPr>
            <w:r w:rsidRPr="0009200A">
              <w:rPr>
                <w:color w:val="000000"/>
                <w:sz w:val="20"/>
                <w:szCs w:val="20"/>
              </w:rPr>
              <w:t>1) ограждающие конструкции из панелей и плит;</w:t>
            </w:r>
            <w:r w:rsidRPr="0009200A">
              <w:rPr>
                <w:color w:val="000000"/>
                <w:sz w:val="20"/>
                <w:szCs w:val="20"/>
              </w:rPr>
              <w:tab/>
            </w:r>
          </w:p>
          <w:p w:rsidR="0058532F" w:rsidRPr="0009200A" w:rsidRDefault="0058532F" w:rsidP="0009200A">
            <w:pPr>
              <w:pStyle w:val="a4"/>
              <w:shd w:val="clear" w:color="auto" w:fill="FFFFFF"/>
              <w:spacing w:before="0" w:beforeAutospacing="0" w:after="0" w:afterAutospacing="0"/>
              <w:jc w:val="both"/>
              <w:rPr>
                <w:color w:val="000000"/>
                <w:sz w:val="20"/>
                <w:szCs w:val="20"/>
              </w:rPr>
            </w:pPr>
            <w:r w:rsidRPr="0009200A">
              <w:rPr>
                <w:color w:val="000000"/>
                <w:sz w:val="20"/>
                <w:szCs w:val="20"/>
              </w:rPr>
              <w:t>2) каркасно-обшивные перегородки;</w:t>
            </w:r>
          </w:p>
          <w:p w:rsidR="0058532F" w:rsidRPr="0009200A" w:rsidRDefault="0058532F" w:rsidP="0009200A">
            <w:pPr>
              <w:pStyle w:val="a4"/>
              <w:shd w:val="clear" w:color="auto" w:fill="FFFFFF"/>
              <w:spacing w:before="0" w:beforeAutospacing="0" w:after="0" w:afterAutospacing="0"/>
              <w:jc w:val="both"/>
              <w:rPr>
                <w:color w:val="000000"/>
                <w:sz w:val="20"/>
                <w:szCs w:val="20"/>
              </w:rPr>
            </w:pPr>
            <w:r w:rsidRPr="0009200A">
              <w:rPr>
                <w:color w:val="000000"/>
                <w:sz w:val="20"/>
                <w:szCs w:val="20"/>
              </w:rPr>
              <w:t>3) стены из многослойных панелей;</w:t>
            </w:r>
          </w:p>
          <w:p w:rsidR="0058532F" w:rsidRPr="0009200A" w:rsidRDefault="0058532F" w:rsidP="0009200A">
            <w:pPr>
              <w:pStyle w:val="a4"/>
              <w:shd w:val="clear" w:color="auto" w:fill="FFFFFF"/>
              <w:spacing w:before="0" w:beforeAutospacing="0" w:after="0" w:afterAutospacing="0"/>
              <w:jc w:val="both"/>
              <w:rPr>
                <w:color w:val="000000"/>
                <w:sz w:val="20"/>
                <w:szCs w:val="20"/>
              </w:rPr>
            </w:pPr>
            <w:r w:rsidRPr="0009200A">
              <w:rPr>
                <w:color w:val="000000"/>
                <w:sz w:val="20"/>
                <w:szCs w:val="20"/>
              </w:rPr>
              <w:t>4) стены и конструкции из стеклянных блоков и профильного стекла;</w:t>
            </w:r>
          </w:p>
          <w:p w:rsidR="0058532F" w:rsidRPr="0009200A" w:rsidRDefault="0058532F" w:rsidP="0009200A">
            <w:pPr>
              <w:pStyle w:val="a4"/>
              <w:shd w:val="clear" w:color="auto" w:fill="FFFFFF"/>
              <w:spacing w:before="0" w:beforeAutospacing="0" w:after="0" w:afterAutospacing="0"/>
              <w:jc w:val="both"/>
              <w:rPr>
                <w:color w:val="000000"/>
                <w:sz w:val="20"/>
                <w:szCs w:val="20"/>
              </w:rPr>
            </w:pPr>
            <w:r w:rsidRPr="0009200A">
              <w:rPr>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09200A" w:rsidRDefault="0058532F" w:rsidP="0009200A">
            <w:pPr>
              <w:pStyle w:val="a4"/>
              <w:shd w:val="clear" w:color="auto" w:fill="FFFFFF"/>
              <w:spacing w:before="0" w:beforeAutospacing="0" w:after="0" w:afterAutospacing="0"/>
              <w:jc w:val="both"/>
              <w:rPr>
                <w:color w:val="000000"/>
                <w:sz w:val="20"/>
                <w:szCs w:val="20"/>
              </w:rPr>
            </w:pPr>
            <w:r w:rsidRPr="0009200A">
              <w:rPr>
                <w:color w:val="000000"/>
                <w:sz w:val="20"/>
                <w:szCs w:val="20"/>
              </w:rPr>
              <w:t>6) опалубочные и арматурные работы;</w:t>
            </w:r>
          </w:p>
          <w:p w:rsidR="0058532F" w:rsidRPr="0009200A" w:rsidRDefault="0058532F" w:rsidP="0009200A">
            <w:pPr>
              <w:pStyle w:val="a4"/>
              <w:shd w:val="clear" w:color="auto" w:fill="FFFFFF"/>
              <w:spacing w:before="0" w:beforeAutospacing="0" w:after="0" w:afterAutospacing="0"/>
              <w:jc w:val="both"/>
              <w:rPr>
                <w:color w:val="000000"/>
                <w:sz w:val="20"/>
                <w:szCs w:val="20"/>
              </w:rPr>
            </w:pPr>
            <w:r w:rsidRPr="0009200A">
              <w:rPr>
                <w:color w:val="000000"/>
                <w:sz w:val="20"/>
                <w:szCs w:val="20"/>
              </w:rPr>
              <w:t>7) монтаж металлоконструкций;</w:t>
            </w:r>
          </w:p>
          <w:p w:rsidR="0058532F" w:rsidRPr="0009200A" w:rsidRDefault="0058532F" w:rsidP="0009200A">
            <w:pPr>
              <w:pStyle w:val="a4"/>
              <w:shd w:val="clear" w:color="auto" w:fill="FFFFFF"/>
              <w:spacing w:before="0" w:beforeAutospacing="0" w:after="0" w:afterAutospacing="0"/>
              <w:jc w:val="both"/>
              <w:rPr>
                <w:color w:val="000000"/>
                <w:sz w:val="20"/>
                <w:szCs w:val="20"/>
              </w:rPr>
            </w:pPr>
            <w:r w:rsidRPr="0009200A">
              <w:rPr>
                <w:color w:val="000000"/>
                <w:sz w:val="20"/>
                <w:szCs w:val="20"/>
              </w:rPr>
              <w:t>8) конструкции зданий и сооружений;</w:t>
            </w:r>
          </w:p>
          <w:p w:rsidR="0058532F" w:rsidRPr="0009200A" w:rsidRDefault="0058532F" w:rsidP="0009200A">
            <w:pPr>
              <w:pStyle w:val="a5"/>
              <w:jc w:val="both"/>
              <w:rPr>
                <w:rFonts w:ascii="Times New Roman" w:hAnsi="Times New Roman"/>
                <w:sz w:val="20"/>
                <w:szCs w:val="20"/>
              </w:rPr>
            </w:pPr>
            <w:r w:rsidRPr="0009200A">
              <w:rPr>
                <w:rFonts w:ascii="Times New Roman" w:hAnsi="Times New Roman"/>
                <w:sz w:val="20"/>
                <w:szCs w:val="20"/>
              </w:rPr>
              <w:lastRenderedPageBreak/>
              <w:t>9) конструкции транспортёрных галерей;</w:t>
            </w:r>
          </w:p>
          <w:p w:rsidR="0058532F" w:rsidRPr="0009200A" w:rsidRDefault="0058532F" w:rsidP="0009200A">
            <w:pPr>
              <w:pStyle w:val="a5"/>
              <w:jc w:val="both"/>
              <w:rPr>
                <w:rFonts w:ascii="Times New Roman" w:hAnsi="Times New Roman"/>
                <w:sz w:val="20"/>
                <w:szCs w:val="20"/>
              </w:rPr>
            </w:pPr>
            <w:r w:rsidRPr="0009200A">
              <w:rPr>
                <w:rFonts w:ascii="Times New Roman" w:hAnsi="Times New Roman"/>
                <w:sz w:val="20"/>
                <w:szCs w:val="20"/>
              </w:rPr>
              <w:t>10) антенно-мачтовые сооружения, башни, вытяжные трубы;</w:t>
            </w:r>
          </w:p>
          <w:p w:rsidR="0058532F" w:rsidRPr="0009200A" w:rsidRDefault="0058532F" w:rsidP="0009200A">
            <w:pPr>
              <w:pStyle w:val="a5"/>
              <w:jc w:val="both"/>
              <w:rPr>
                <w:rFonts w:ascii="Times New Roman" w:hAnsi="Times New Roman"/>
                <w:sz w:val="20"/>
                <w:szCs w:val="20"/>
              </w:rPr>
            </w:pPr>
            <w:r w:rsidRPr="0009200A">
              <w:rPr>
                <w:rFonts w:ascii="Times New Roman" w:hAnsi="Times New Roman"/>
                <w:sz w:val="20"/>
                <w:szCs w:val="20"/>
              </w:rPr>
              <w:t>11) технологические металлоконструкции;</w:t>
            </w:r>
          </w:p>
          <w:p w:rsidR="0058532F" w:rsidRPr="0009200A" w:rsidRDefault="0058532F" w:rsidP="0009200A">
            <w:pPr>
              <w:pStyle w:val="a5"/>
              <w:jc w:val="both"/>
              <w:rPr>
                <w:rFonts w:ascii="Times New Roman" w:hAnsi="Times New Roman"/>
                <w:sz w:val="20"/>
                <w:szCs w:val="20"/>
              </w:rPr>
            </w:pPr>
            <w:r w:rsidRPr="0009200A">
              <w:rPr>
                <w:rFonts w:ascii="Times New Roman" w:hAnsi="Times New Roman"/>
                <w:sz w:val="20"/>
                <w:szCs w:val="20"/>
              </w:rPr>
              <w:t>12) устройство конструкций из монолитного бетона;</w:t>
            </w:r>
          </w:p>
          <w:p w:rsidR="0058532F" w:rsidRPr="0009200A" w:rsidRDefault="0058532F" w:rsidP="0009200A">
            <w:pPr>
              <w:pStyle w:val="a5"/>
              <w:jc w:val="both"/>
              <w:rPr>
                <w:rFonts w:ascii="Times New Roman" w:hAnsi="Times New Roman"/>
                <w:sz w:val="20"/>
                <w:szCs w:val="20"/>
              </w:rPr>
            </w:pPr>
            <w:r w:rsidRPr="0009200A">
              <w:rPr>
                <w:rFonts w:ascii="Times New Roman" w:hAnsi="Times New Roman"/>
                <w:sz w:val="20"/>
                <w:szCs w:val="20"/>
              </w:rPr>
              <w:t>13) устройство железобетонных конструкций;</w:t>
            </w:r>
          </w:p>
          <w:p w:rsidR="0058532F" w:rsidRPr="0009200A" w:rsidRDefault="0058532F" w:rsidP="0009200A">
            <w:pPr>
              <w:pStyle w:val="a5"/>
              <w:jc w:val="both"/>
              <w:rPr>
                <w:rFonts w:ascii="Times New Roman" w:hAnsi="Times New Roman"/>
                <w:sz w:val="20"/>
                <w:szCs w:val="20"/>
              </w:rPr>
            </w:pPr>
            <w:r w:rsidRPr="0009200A">
              <w:rPr>
                <w:rFonts w:ascii="Times New Roman" w:hAnsi="Times New Roman"/>
                <w:sz w:val="20"/>
                <w:szCs w:val="20"/>
              </w:rPr>
              <w:t>14) монтаж сборных бетонных и железобетонных конструкций;</w:t>
            </w:r>
          </w:p>
          <w:p w:rsidR="0058532F" w:rsidRPr="0009200A" w:rsidRDefault="0058532F" w:rsidP="0009200A">
            <w:pPr>
              <w:pStyle w:val="a5"/>
              <w:jc w:val="both"/>
              <w:rPr>
                <w:rFonts w:ascii="Times New Roman" w:hAnsi="Times New Roman"/>
                <w:sz w:val="20"/>
                <w:szCs w:val="20"/>
              </w:rPr>
            </w:pPr>
            <w:r w:rsidRPr="0009200A">
              <w:rPr>
                <w:rFonts w:ascii="Times New Roman" w:hAnsi="Times New Roman"/>
                <w:sz w:val="20"/>
                <w:szCs w:val="20"/>
              </w:rPr>
              <w:t>15) кладка из камня, кирпича и комбинированных блоков;</w:t>
            </w:r>
          </w:p>
          <w:p w:rsidR="0058532F" w:rsidRPr="0009200A" w:rsidRDefault="0058532F" w:rsidP="0009200A">
            <w:pPr>
              <w:pStyle w:val="a5"/>
              <w:jc w:val="both"/>
              <w:rPr>
                <w:rFonts w:ascii="Times New Roman" w:hAnsi="Times New Roman"/>
                <w:sz w:val="20"/>
                <w:szCs w:val="20"/>
              </w:rPr>
            </w:pPr>
            <w:r w:rsidRPr="0009200A">
              <w:rPr>
                <w:rFonts w:ascii="Times New Roman" w:hAnsi="Times New Roman"/>
                <w:sz w:val="20"/>
                <w:szCs w:val="20"/>
              </w:rPr>
              <w:t>16) установка асбоцементных, гипсобетонных, легкобетонных, полимерных и комбинированных изделий;</w:t>
            </w:r>
          </w:p>
          <w:p w:rsidR="0058532F" w:rsidRPr="0009200A" w:rsidRDefault="0058532F" w:rsidP="0009200A">
            <w:pPr>
              <w:pStyle w:val="a4"/>
              <w:shd w:val="clear" w:color="auto" w:fill="FFFFFF"/>
              <w:spacing w:before="0" w:beforeAutospacing="0" w:after="0" w:afterAutospacing="0"/>
              <w:jc w:val="both"/>
              <w:rPr>
                <w:sz w:val="20"/>
                <w:szCs w:val="20"/>
              </w:rPr>
            </w:pPr>
            <w:r w:rsidRPr="0009200A">
              <w:rPr>
                <w:sz w:val="20"/>
                <w:szCs w:val="20"/>
              </w:rPr>
              <w:t>17) экранирование помещений и устройство деформационных швов;</w:t>
            </w:r>
          </w:p>
          <w:p w:rsidR="0058532F" w:rsidRPr="0009200A" w:rsidRDefault="0058532F" w:rsidP="0009200A">
            <w:pPr>
              <w:pStyle w:val="a4"/>
              <w:shd w:val="clear" w:color="auto" w:fill="FFFFFF"/>
              <w:spacing w:before="0" w:beforeAutospacing="0" w:after="0" w:afterAutospacing="0"/>
              <w:jc w:val="both"/>
              <w:rPr>
                <w:sz w:val="20"/>
                <w:szCs w:val="20"/>
              </w:rPr>
            </w:pPr>
            <w:r w:rsidRPr="0009200A">
              <w:rPr>
                <w:sz w:val="20"/>
                <w:szCs w:val="20"/>
              </w:rPr>
              <w:t>18) установка несущих и ограждающих деревянных конструкций и изделий;</w:t>
            </w:r>
          </w:p>
          <w:p w:rsidR="0058532F" w:rsidRPr="0009200A" w:rsidRDefault="0058532F" w:rsidP="0009200A">
            <w:pPr>
              <w:jc w:val="both"/>
              <w:rPr>
                <w:rFonts w:ascii="Times New Roman" w:hAnsi="Times New Roman" w:cs="Times New Roman"/>
                <w:i/>
                <w:sz w:val="20"/>
                <w:szCs w:val="20"/>
              </w:rPr>
            </w:pPr>
            <w:r w:rsidRPr="0009200A">
              <w:rPr>
                <w:rFonts w:ascii="Times New Roman" w:hAnsi="Times New Roman" w:cs="Times New Roman"/>
                <w:i/>
                <w:sz w:val="20"/>
                <w:szCs w:val="20"/>
              </w:rPr>
              <w:t>е) Работы по устройству наружных инженерных сетей и оборудования:</w:t>
            </w:r>
          </w:p>
          <w:p w:rsidR="0058532F" w:rsidRPr="0009200A" w:rsidRDefault="0058532F" w:rsidP="0009200A">
            <w:pPr>
              <w:jc w:val="both"/>
              <w:rPr>
                <w:rFonts w:ascii="Times New Roman" w:hAnsi="Times New Roman" w:cs="Times New Roman"/>
                <w:color w:val="000000"/>
                <w:sz w:val="20"/>
                <w:szCs w:val="20"/>
              </w:rPr>
            </w:pPr>
            <w:r w:rsidRPr="0009200A">
              <w:rPr>
                <w:rFonts w:ascii="Times New Roman" w:hAnsi="Times New Roman" w:cs="Times New Roman"/>
                <w:color w:val="000000"/>
                <w:sz w:val="20"/>
                <w:szCs w:val="20"/>
              </w:rPr>
              <w:t>1) устройство колодцев, площадок, оголовков, лотков;</w:t>
            </w:r>
          </w:p>
          <w:p w:rsidR="0058532F" w:rsidRPr="0009200A" w:rsidRDefault="0058532F" w:rsidP="0009200A">
            <w:pPr>
              <w:jc w:val="both"/>
              <w:rPr>
                <w:rFonts w:ascii="Times New Roman" w:hAnsi="Times New Roman" w:cs="Times New Roman"/>
                <w:color w:val="000000"/>
                <w:sz w:val="20"/>
                <w:szCs w:val="20"/>
              </w:rPr>
            </w:pPr>
            <w:r w:rsidRPr="0009200A">
              <w:rPr>
                <w:rFonts w:ascii="Times New Roman" w:hAnsi="Times New Roman" w:cs="Times New Roman"/>
                <w:color w:val="000000"/>
                <w:sz w:val="20"/>
                <w:szCs w:val="20"/>
              </w:rPr>
              <w:t>2) установка запорно-регулирующей арматуры;</w:t>
            </w:r>
          </w:p>
          <w:p w:rsidR="0058532F" w:rsidRPr="0009200A" w:rsidRDefault="0058532F" w:rsidP="0009200A">
            <w:pPr>
              <w:jc w:val="both"/>
              <w:rPr>
                <w:rFonts w:ascii="Times New Roman" w:hAnsi="Times New Roman" w:cs="Times New Roman"/>
                <w:color w:val="000000"/>
                <w:sz w:val="20"/>
                <w:szCs w:val="20"/>
              </w:rPr>
            </w:pPr>
            <w:r w:rsidRPr="0009200A">
              <w:rPr>
                <w:rFonts w:ascii="Times New Roman" w:hAnsi="Times New Roman" w:cs="Times New Roman"/>
                <w:color w:val="000000"/>
                <w:sz w:val="20"/>
                <w:szCs w:val="20"/>
              </w:rPr>
              <w:t>4) прокладка сетей водоснабжения;</w:t>
            </w:r>
          </w:p>
          <w:p w:rsidR="0058532F" w:rsidRPr="0009200A" w:rsidRDefault="0058532F" w:rsidP="0009200A">
            <w:pPr>
              <w:jc w:val="both"/>
              <w:rPr>
                <w:rFonts w:ascii="Times New Roman" w:hAnsi="Times New Roman" w:cs="Times New Roman"/>
                <w:color w:val="000000"/>
                <w:sz w:val="20"/>
                <w:szCs w:val="20"/>
              </w:rPr>
            </w:pPr>
            <w:r w:rsidRPr="0009200A">
              <w:rPr>
                <w:rFonts w:ascii="Times New Roman" w:hAnsi="Times New Roman" w:cs="Times New Roman"/>
                <w:color w:val="000000"/>
                <w:sz w:val="20"/>
                <w:szCs w:val="20"/>
              </w:rPr>
              <w:t>5) прокладка канализационных сетей;</w:t>
            </w:r>
          </w:p>
          <w:p w:rsidR="0058532F" w:rsidRPr="0009200A" w:rsidRDefault="0058532F" w:rsidP="0009200A">
            <w:pPr>
              <w:jc w:val="both"/>
              <w:rPr>
                <w:rFonts w:ascii="Times New Roman" w:hAnsi="Times New Roman" w:cs="Times New Roman"/>
                <w:i/>
                <w:sz w:val="20"/>
                <w:szCs w:val="20"/>
              </w:rPr>
            </w:pPr>
            <w:r w:rsidRPr="0009200A">
              <w:rPr>
                <w:rFonts w:ascii="Times New Roman" w:hAnsi="Times New Roman" w:cs="Times New Roman"/>
                <w:i/>
                <w:sz w:val="20"/>
                <w:szCs w:val="20"/>
              </w:rPr>
              <w:t>ж) Работы по устройству внутренних инженерных систем:</w:t>
            </w:r>
          </w:p>
          <w:p w:rsidR="0058532F" w:rsidRPr="0009200A" w:rsidRDefault="0058532F" w:rsidP="0009200A">
            <w:pPr>
              <w:jc w:val="both"/>
              <w:rPr>
                <w:rFonts w:ascii="Times New Roman" w:hAnsi="Times New Roman" w:cs="Times New Roman"/>
                <w:color w:val="000000"/>
                <w:sz w:val="20"/>
                <w:szCs w:val="20"/>
              </w:rPr>
            </w:pPr>
            <w:r w:rsidRPr="0009200A">
              <w:rPr>
                <w:rFonts w:ascii="Times New Roman" w:hAnsi="Times New Roman" w:cs="Times New Roman"/>
                <w:color w:val="000000"/>
                <w:sz w:val="20"/>
                <w:szCs w:val="20"/>
              </w:rPr>
              <w:t>1) устройство систем вентиляции, кондиционирования воздуха, пневмотранспорта и аспирации;</w:t>
            </w:r>
          </w:p>
          <w:p w:rsidR="0058532F" w:rsidRPr="0009200A" w:rsidRDefault="0058532F" w:rsidP="0009200A">
            <w:pPr>
              <w:pStyle w:val="a4"/>
              <w:shd w:val="clear" w:color="auto" w:fill="FFFFFF"/>
              <w:spacing w:before="0" w:beforeAutospacing="0" w:after="0" w:afterAutospacing="0"/>
              <w:jc w:val="both"/>
              <w:rPr>
                <w:color w:val="000000"/>
                <w:sz w:val="20"/>
                <w:szCs w:val="20"/>
              </w:rPr>
            </w:pPr>
            <w:r w:rsidRPr="0009200A">
              <w:rPr>
                <w:color w:val="000000"/>
                <w:sz w:val="20"/>
                <w:szCs w:val="20"/>
              </w:rPr>
              <w:t>2) прокладка внутренних сетей водоснабжения;</w:t>
            </w:r>
          </w:p>
          <w:p w:rsidR="0058532F" w:rsidRPr="0009200A" w:rsidRDefault="0058532F" w:rsidP="0009200A">
            <w:pPr>
              <w:pStyle w:val="a4"/>
              <w:shd w:val="clear" w:color="auto" w:fill="FFFFFF"/>
              <w:spacing w:before="0" w:beforeAutospacing="0" w:after="0" w:afterAutospacing="0"/>
              <w:jc w:val="both"/>
              <w:rPr>
                <w:color w:val="000000"/>
                <w:sz w:val="20"/>
                <w:szCs w:val="20"/>
              </w:rPr>
            </w:pPr>
            <w:r w:rsidRPr="0009200A">
              <w:rPr>
                <w:color w:val="000000"/>
                <w:sz w:val="20"/>
                <w:szCs w:val="20"/>
              </w:rPr>
              <w:t>3) прокладка внутренних канализационных сетей;</w:t>
            </w:r>
          </w:p>
          <w:p w:rsidR="0058532F" w:rsidRPr="0009200A" w:rsidRDefault="0058532F" w:rsidP="0009200A">
            <w:pPr>
              <w:pStyle w:val="a4"/>
              <w:shd w:val="clear" w:color="auto" w:fill="FFFFFF"/>
              <w:spacing w:before="0" w:beforeAutospacing="0" w:after="0" w:afterAutospacing="0"/>
              <w:jc w:val="both"/>
              <w:rPr>
                <w:sz w:val="20"/>
                <w:szCs w:val="20"/>
              </w:rPr>
            </w:pPr>
            <w:r w:rsidRPr="0009200A">
              <w:rPr>
                <w:color w:val="000000"/>
                <w:sz w:val="20"/>
                <w:szCs w:val="20"/>
              </w:rPr>
              <w:t xml:space="preserve">5) </w:t>
            </w:r>
            <w:r w:rsidRPr="0009200A">
              <w:rPr>
                <w:sz w:val="20"/>
                <w:szCs w:val="20"/>
              </w:rPr>
              <w:t>установка приборов учета и контроля;</w:t>
            </w:r>
          </w:p>
          <w:p w:rsidR="0058532F" w:rsidRPr="0009200A" w:rsidRDefault="0058532F" w:rsidP="0009200A">
            <w:pPr>
              <w:jc w:val="both"/>
              <w:rPr>
                <w:rFonts w:ascii="Times New Roman" w:hAnsi="Times New Roman" w:cs="Times New Roman"/>
                <w:i/>
                <w:sz w:val="20"/>
                <w:szCs w:val="20"/>
              </w:rPr>
            </w:pPr>
            <w:r w:rsidRPr="0009200A">
              <w:rPr>
                <w:rFonts w:ascii="Times New Roman" w:hAnsi="Times New Roman" w:cs="Times New Roman"/>
                <w:i/>
                <w:sz w:val="20"/>
                <w:szCs w:val="20"/>
              </w:rPr>
              <w:t>з) Работы по защите конструкций и оборудования:</w:t>
            </w:r>
          </w:p>
          <w:p w:rsidR="0058532F" w:rsidRPr="0009200A" w:rsidRDefault="0058532F" w:rsidP="0009200A">
            <w:pPr>
              <w:pStyle w:val="a4"/>
              <w:shd w:val="clear" w:color="auto" w:fill="FFFFFF"/>
              <w:spacing w:before="0" w:beforeAutospacing="0" w:after="0" w:afterAutospacing="0"/>
              <w:jc w:val="both"/>
              <w:rPr>
                <w:color w:val="000000"/>
                <w:sz w:val="20"/>
                <w:szCs w:val="20"/>
              </w:rPr>
            </w:pPr>
            <w:r w:rsidRPr="0009200A">
              <w:rPr>
                <w:color w:val="000000"/>
                <w:sz w:val="20"/>
                <w:szCs w:val="20"/>
              </w:rPr>
              <w:t>1) гидроизоляция строительных конструкций;</w:t>
            </w:r>
          </w:p>
          <w:p w:rsidR="0058532F" w:rsidRPr="0009200A" w:rsidRDefault="0058532F" w:rsidP="0009200A">
            <w:pPr>
              <w:pStyle w:val="a4"/>
              <w:shd w:val="clear" w:color="auto" w:fill="FFFFFF"/>
              <w:spacing w:before="0" w:beforeAutospacing="0" w:after="0" w:afterAutospacing="0"/>
              <w:jc w:val="both"/>
              <w:rPr>
                <w:color w:val="000000"/>
                <w:sz w:val="20"/>
                <w:szCs w:val="20"/>
              </w:rPr>
            </w:pPr>
            <w:r w:rsidRPr="0009200A">
              <w:rPr>
                <w:color w:val="000000"/>
                <w:sz w:val="20"/>
                <w:szCs w:val="20"/>
              </w:rPr>
              <w:t>2) устройство изоляции из рулонных материалов на битумной основе и горячих асфальтовых смесей;</w:t>
            </w:r>
          </w:p>
          <w:p w:rsidR="0058532F" w:rsidRPr="0009200A" w:rsidRDefault="0058532F" w:rsidP="0009200A">
            <w:pPr>
              <w:pStyle w:val="a4"/>
              <w:shd w:val="clear" w:color="auto" w:fill="FFFFFF"/>
              <w:spacing w:before="0" w:beforeAutospacing="0" w:after="0" w:afterAutospacing="0"/>
              <w:jc w:val="both"/>
              <w:rPr>
                <w:color w:val="000000"/>
                <w:sz w:val="20"/>
                <w:szCs w:val="20"/>
              </w:rPr>
            </w:pPr>
            <w:r w:rsidRPr="0009200A">
              <w:rPr>
                <w:color w:val="000000"/>
                <w:sz w:val="20"/>
                <w:szCs w:val="20"/>
              </w:rPr>
              <w:t>3) устройство изоляции из полимерных рулонных, комбинированных, (эмульсионно-мастичных составов) и листовых материалов;</w:t>
            </w:r>
          </w:p>
          <w:p w:rsidR="0058532F" w:rsidRPr="0009200A" w:rsidRDefault="0058532F" w:rsidP="0009200A">
            <w:pPr>
              <w:pStyle w:val="a4"/>
              <w:shd w:val="clear" w:color="auto" w:fill="FFFFFF"/>
              <w:spacing w:before="0" w:beforeAutospacing="0" w:after="0" w:afterAutospacing="0"/>
              <w:jc w:val="both"/>
              <w:rPr>
                <w:color w:val="000000"/>
                <w:sz w:val="20"/>
                <w:szCs w:val="20"/>
              </w:rPr>
            </w:pPr>
            <w:r w:rsidRPr="0009200A">
              <w:rPr>
                <w:color w:val="000000"/>
                <w:sz w:val="20"/>
                <w:szCs w:val="20"/>
              </w:rPr>
              <w:t>4) устройство изоляции из цементных растворов;</w:t>
            </w:r>
          </w:p>
          <w:p w:rsidR="0058532F" w:rsidRPr="0009200A" w:rsidRDefault="0058532F" w:rsidP="0009200A">
            <w:pPr>
              <w:pStyle w:val="a4"/>
              <w:shd w:val="clear" w:color="auto" w:fill="FFFFFF"/>
              <w:spacing w:before="0" w:beforeAutospacing="0" w:after="0" w:afterAutospacing="0"/>
              <w:jc w:val="both"/>
              <w:rPr>
                <w:color w:val="000000"/>
                <w:sz w:val="20"/>
                <w:szCs w:val="20"/>
              </w:rPr>
            </w:pPr>
            <w:r w:rsidRPr="0009200A">
              <w:rPr>
                <w:color w:val="000000"/>
                <w:sz w:val="20"/>
                <w:szCs w:val="20"/>
              </w:rPr>
              <w:t>5) устройство изоляции из металлических листов;</w:t>
            </w:r>
          </w:p>
          <w:p w:rsidR="0058532F" w:rsidRPr="0009200A" w:rsidRDefault="0058532F" w:rsidP="0009200A">
            <w:pPr>
              <w:pStyle w:val="a4"/>
              <w:shd w:val="clear" w:color="auto" w:fill="FFFFFF"/>
              <w:spacing w:before="0" w:beforeAutospacing="0" w:after="0" w:afterAutospacing="0"/>
              <w:jc w:val="both"/>
              <w:rPr>
                <w:color w:val="000000"/>
                <w:sz w:val="20"/>
                <w:szCs w:val="20"/>
              </w:rPr>
            </w:pPr>
            <w:r w:rsidRPr="0009200A">
              <w:rPr>
                <w:color w:val="000000"/>
                <w:sz w:val="20"/>
                <w:szCs w:val="20"/>
              </w:rPr>
              <w:t>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09200A" w:rsidRDefault="0058532F" w:rsidP="0009200A">
            <w:pPr>
              <w:pStyle w:val="a4"/>
              <w:shd w:val="clear" w:color="auto" w:fill="FFFFFF"/>
              <w:spacing w:before="0" w:beforeAutospacing="0" w:after="0" w:afterAutospacing="0"/>
              <w:jc w:val="both"/>
              <w:rPr>
                <w:color w:val="000000"/>
                <w:sz w:val="20"/>
                <w:szCs w:val="20"/>
              </w:rPr>
            </w:pPr>
            <w:r w:rsidRPr="0009200A">
              <w:rPr>
                <w:sz w:val="20"/>
                <w:szCs w:val="20"/>
              </w:rPr>
              <w:t>7) устройство изоляции из полимерных и эмульсионно-мастичных составов;</w:t>
            </w:r>
          </w:p>
          <w:p w:rsidR="0058532F" w:rsidRPr="0009200A" w:rsidRDefault="0058532F" w:rsidP="0009200A">
            <w:pPr>
              <w:jc w:val="both"/>
              <w:rPr>
                <w:rFonts w:ascii="Times New Roman" w:hAnsi="Times New Roman" w:cs="Times New Roman"/>
                <w:color w:val="000000"/>
                <w:sz w:val="20"/>
                <w:szCs w:val="20"/>
              </w:rPr>
            </w:pPr>
            <w:r w:rsidRPr="0009200A">
              <w:rPr>
                <w:rFonts w:ascii="Times New Roman" w:hAnsi="Times New Roman" w:cs="Times New Roman"/>
                <w:i/>
                <w:sz w:val="20"/>
                <w:szCs w:val="20"/>
              </w:rPr>
              <w:t>и) Кровельные работы:</w:t>
            </w:r>
          </w:p>
          <w:p w:rsidR="0058532F" w:rsidRPr="0009200A" w:rsidRDefault="0058532F" w:rsidP="0009200A">
            <w:pPr>
              <w:pStyle w:val="a4"/>
              <w:shd w:val="clear" w:color="auto" w:fill="FFFFFF"/>
              <w:spacing w:before="0" w:beforeAutospacing="0" w:after="0" w:afterAutospacing="0"/>
              <w:jc w:val="both"/>
              <w:rPr>
                <w:color w:val="000000"/>
                <w:sz w:val="20"/>
                <w:szCs w:val="20"/>
              </w:rPr>
            </w:pPr>
            <w:r w:rsidRPr="0009200A">
              <w:rPr>
                <w:color w:val="000000"/>
                <w:sz w:val="20"/>
                <w:szCs w:val="20"/>
              </w:rPr>
              <w:t>1) устройство кровель из рулонных материалов;</w:t>
            </w:r>
          </w:p>
          <w:p w:rsidR="0058532F" w:rsidRPr="0009200A" w:rsidRDefault="0058532F" w:rsidP="0009200A">
            <w:pPr>
              <w:pStyle w:val="a4"/>
              <w:shd w:val="clear" w:color="auto" w:fill="FFFFFF"/>
              <w:spacing w:before="0" w:beforeAutospacing="0" w:after="0" w:afterAutospacing="0"/>
              <w:jc w:val="both"/>
              <w:rPr>
                <w:color w:val="000000"/>
                <w:sz w:val="20"/>
                <w:szCs w:val="20"/>
              </w:rPr>
            </w:pPr>
            <w:r w:rsidRPr="0009200A">
              <w:rPr>
                <w:color w:val="000000"/>
                <w:sz w:val="20"/>
                <w:szCs w:val="20"/>
              </w:rPr>
              <w:t>2) кровли из полимерных и эмульсионно-битумных составов;</w:t>
            </w:r>
          </w:p>
          <w:p w:rsidR="0058532F" w:rsidRPr="0009200A" w:rsidRDefault="0058532F" w:rsidP="0009200A">
            <w:pPr>
              <w:pStyle w:val="a4"/>
              <w:shd w:val="clear" w:color="auto" w:fill="FFFFFF"/>
              <w:spacing w:before="0" w:beforeAutospacing="0" w:after="0" w:afterAutospacing="0"/>
              <w:jc w:val="both"/>
              <w:rPr>
                <w:color w:val="000000"/>
                <w:sz w:val="20"/>
                <w:szCs w:val="20"/>
              </w:rPr>
            </w:pPr>
            <w:r w:rsidRPr="0009200A">
              <w:rPr>
                <w:color w:val="000000"/>
                <w:sz w:val="20"/>
                <w:szCs w:val="20"/>
              </w:rPr>
              <w:t>3) устройство кровли из штучных и комбинированных материалов;</w:t>
            </w:r>
          </w:p>
          <w:p w:rsidR="0058532F" w:rsidRPr="00E91D83" w:rsidRDefault="0058532F" w:rsidP="0009200A">
            <w:pPr>
              <w:ind w:right="-1"/>
              <w:jc w:val="both"/>
              <w:rPr>
                <w:rFonts w:ascii="Times New Roman" w:hAnsi="Times New Roman" w:cs="Times New Roman"/>
                <w:sz w:val="20"/>
                <w:szCs w:val="20"/>
              </w:rPr>
            </w:pPr>
            <w:r w:rsidRPr="0009200A">
              <w:rPr>
                <w:rFonts w:ascii="Times New Roman" w:hAnsi="Times New Roman" w:cs="Times New Roman"/>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tc>
      </w:tr>
      <w:tr w:rsidR="0058532F" w:rsidRPr="00630ABD" w:rsidTr="00A133AB">
        <w:tc>
          <w:tcPr>
            <w:tcW w:w="534" w:type="dxa"/>
          </w:tcPr>
          <w:p w:rsidR="0058532F" w:rsidRPr="00A61ACC" w:rsidRDefault="0058532F">
            <w:pPr>
              <w:rPr>
                <w:rFonts w:ascii="Times New Roman" w:hAnsi="Times New Roman" w:cs="Times New Roman"/>
                <w:sz w:val="20"/>
                <w:szCs w:val="20"/>
                <w:lang w:val="en-US"/>
              </w:rPr>
            </w:pPr>
            <w:r w:rsidRPr="00A61ACC">
              <w:rPr>
                <w:rFonts w:ascii="Times New Roman" w:hAnsi="Times New Roman" w:cs="Times New Roman"/>
                <w:sz w:val="20"/>
                <w:szCs w:val="20"/>
                <w:lang w:val="en-US"/>
              </w:rPr>
              <w:lastRenderedPageBreak/>
              <w:t>478</w:t>
            </w:r>
          </w:p>
        </w:tc>
        <w:tc>
          <w:tcPr>
            <w:tcW w:w="2126" w:type="dxa"/>
          </w:tcPr>
          <w:p w:rsidR="0058532F" w:rsidRDefault="0058532F" w:rsidP="00E96010">
            <w:pPr>
              <w:ind w:left="-108"/>
              <w:rPr>
                <w:rFonts w:ascii="Times New Roman" w:hAnsi="Times New Roman" w:cs="Times New Roman"/>
                <w:sz w:val="20"/>
                <w:szCs w:val="20"/>
              </w:rPr>
            </w:pPr>
            <w:r w:rsidRPr="00A61ACC">
              <w:rPr>
                <w:rFonts w:ascii="Times New Roman" w:hAnsi="Times New Roman" w:cs="Times New Roman"/>
                <w:sz w:val="20"/>
                <w:szCs w:val="20"/>
              </w:rPr>
              <w:t xml:space="preserve">ООО </w:t>
            </w:r>
            <w:r>
              <w:rPr>
                <w:rFonts w:ascii="Times New Roman" w:hAnsi="Times New Roman" w:cs="Times New Roman"/>
                <w:sz w:val="20"/>
                <w:szCs w:val="20"/>
              </w:rPr>
              <w:t>«Бургарт»</w:t>
            </w:r>
            <w:r w:rsidR="00A61ACC">
              <w:rPr>
                <w:rFonts w:ascii="Times New Roman" w:hAnsi="Times New Roman" w:cs="Times New Roman"/>
                <w:sz w:val="20"/>
                <w:szCs w:val="20"/>
              </w:rPr>
              <w:t>, Слободзейский р-н, с. Парканы, ул. Мира, д. 17</w:t>
            </w:r>
          </w:p>
          <w:p w:rsidR="008D09B9" w:rsidRDefault="008D09B9" w:rsidP="00E96010">
            <w:pPr>
              <w:ind w:left="-108"/>
              <w:rPr>
                <w:rFonts w:ascii="Times New Roman" w:hAnsi="Times New Roman" w:cs="Times New Roman"/>
                <w:sz w:val="20"/>
                <w:szCs w:val="20"/>
              </w:rPr>
            </w:pPr>
          </w:p>
          <w:p w:rsidR="008D09B9" w:rsidRDefault="008D09B9" w:rsidP="00E96010">
            <w:pPr>
              <w:ind w:left="-108"/>
              <w:rPr>
                <w:rFonts w:ascii="Times New Roman" w:hAnsi="Times New Roman" w:cs="Times New Roman"/>
                <w:sz w:val="20"/>
                <w:szCs w:val="20"/>
              </w:rPr>
            </w:pPr>
          </w:p>
          <w:p w:rsidR="008D09B9" w:rsidRPr="0009200A" w:rsidRDefault="008D09B9" w:rsidP="00E96010">
            <w:pPr>
              <w:ind w:left="-108"/>
              <w:rPr>
                <w:rFonts w:ascii="Times New Roman" w:hAnsi="Times New Roman" w:cs="Times New Roman"/>
                <w:sz w:val="20"/>
                <w:szCs w:val="20"/>
              </w:rPr>
            </w:pPr>
          </w:p>
        </w:tc>
        <w:tc>
          <w:tcPr>
            <w:tcW w:w="1561" w:type="dxa"/>
          </w:tcPr>
          <w:p w:rsidR="0058532F" w:rsidRDefault="0058532F">
            <w:pPr>
              <w:rPr>
                <w:rFonts w:ascii="Times New Roman" w:hAnsi="Times New Roman" w:cs="Times New Roman"/>
                <w:sz w:val="20"/>
                <w:szCs w:val="20"/>
              </w:rPr>
            </w:pPr>
            <w:r>
              <w:rPr>
                <w:rFonts w:ascii="Times New Roman" w:hAnsi="Times New Roman" w:cs="Times New Roman"/>
                <w:sz w:val="20"/>
                <w:szCs w:val="20"/>
              </w:rPr>
              <w:lastRenderedPageBreak/>
              <w:t>Е.К. Стоянов</w:t>
            </w:r>
          </w:p>
        </w:tc>
        <w:tc>
          <w:tcPr>
            <w:tcW w:w="1417" w:type="dxa"/>
          </w:tcPr>
          <w:p w:rsidR="0058532F" w:rsidRPr="00787686" w:rsidRDefault="0058532F" w:rsidP="0009200A">
            <w:pPr>
              <w:rPr>
                <w:rFonts w:ascii="Times New Roman" w:hAnsi="Times New Roman" w:cs="Times New Roman"/>
                <w:sz w:val="20"/>
                <w:szCs w:val="20"/>
              </w:rPr>
            </w:pPr>
            <w:r>
              <w:rPr>
                <w:rFonts w:ascii="Times New Roman" w:hAnsi="Times New Roman" w:cs="Times New Roman"/>
                <w:sz w:val="20"/>
                <w:szCs w:val="20"/>
              </w:rPr>
              <w:t>01-18/</w:t>
            </w:r>
            <w:r w:rsidRPr="00A61ACC">
              <w:rPr>
                <w:rFonts w:ascii="Times New Roman" w:hAnsi="Times New Roman" w:cs="Times New Roman"/>
                <w:sz w:val="20"/>
                <w:szCs w:val="20"/>
              </w:rPr>
              <w:t>4</w:t>
            </w:r>
            <w:r>
              <w:rPr>
                <w:rFonts w:ascii="Times New Roman" w:hAnsi="Times New Roman" w:cs="Times New Roman"/>
                <w:sz w:val="20"/>
                <w:szCs w:val="20"/>
              </w:rPr>
              <w:t>54</w:t>
            </w:r>
            <w:r w:rsidRPr="00A61ACC">
              <w:rPr>
                <w:rFonts w:ascii="Times New Roman" w:hAnsi="Times New Roman" w:cs="Times New Roman"/>
                <w:sz w:val="20"/>
                <w:szCs w:val="20"/>
              </w:rPr>
              <w:t>3</w:t>
            </w:r>
            <w:r>
              <w:rPr>
                <w:rFonts w:ascii="Times New Roman" w:hAnsi="Times New Roman" w:cs="Times New Roman"/>
                <w:sz w:val="20"/>
                <w:szCs w:val="20"/>
              </w:rPr>
              <w:t xml:space="preserve"> 18.08.2016г.</w:t>
            </w:r>
          </w:p>
        </w:tc>
        <w:tc>
          <w:tcPr>
            <w:tcW w:w="991" w:type="dxa"/>
          </w:tcPr>
          <w:p w:rsidR="0058532F" w:rsidRPr="0009200A" w:rsidRDefault="00CD1619" w:rsidP="0009200A">
            <w:pPr>
              <w:ind w:right="-1"/>
              <w:jc w:val="both"/>
              <w:rPr>
                <w:rFonts w:ascii="Times New Roman" w:hAnsi="Times New Roman" w:cs="Times New Roman"/>
                <w:sz w:val="20"/>
                <w:szCs w:val="20"/>
              </w:rPr>
            </w:pPr>
            <w:r>
              <w:rPr>
                <w:rFonts w:ascii="Times New Roman" w:hAnsi="Times New Roman" w:cs="Times New Roman"/>
                <w:sz w:val="20"/>
                <w:szCs w:val="20"/>
              </w:rPr>
              <w:t>0</w:t>
            </w:r>
            <w:r w:rsidR="0087486C">
              <w:rPr>
                <w:rFonts w:ascii="Times New Roman" w:hAnsi="Times New Roman" w:cs="Times New Roman"/>
                <w:sz w:val="20"/>
                <w:szCs w:val="20"/>
              </w:rPr>
              <w:t xml:space="preserve">4.08.16 </w:t>
            </w:r>
          </w:p>
        </w:tc>
        <w:tc>
          <w:tcPr>
            <w:tcW w:w="8930" w:type="dxa"/>
          </w:tcPr>
          <w:p w:rsidR="0058532F" w:rsidRPr="0009200A" w:rsidRDefault="0058532F" w:rsidP="0009200A">
            <w:pPr>
              <w:ind w:right="-1"/>
              <w:jc w:val="both"/>
              <w:rPr>
                <w:rFonts w:ascii="Times New Roman" w:hAnsi="Times New Roman" w:cs="Times New Roman"/>
                <w:sz w:val="20"/>
                <w:szCs w:val="20"/>
              </w:rPr>
            </w:pPr>
            <w:r w:rsidRPr="0009200A">
              <w:rPr>
                <w:rFonts w:ascii="Times New Roman" w:hAnsi="Times New Roman" w:cs="Times New Roman"/>
                <w:sz w:val="20"/>
                <w:szCs w:val="20"/>
              </w:rPr>
              <w:t>Рассмотрев представленный пакет документов для получения лицензии ООО «Бургарт», Министерство регионального развития Приднестровской Молдавской Республики считает возможным осуществление следующих видов работ:</w:t>
            </w:r>
          </w:p>
          <w:p w:rsidR="0058532F" w:rsidRPr="0009200A" w:rsidRDefault="0058532F" w:rsidP="0009200A">
            <w:pPr>
              <w:jc w:val="both"/>
              <w:rPr>
                <w:rFonts w:ascii="Times New Roman" w:hAnsi="Times New Roman" w:cs="Times New Roman"/>
                <w:i/>
                <w:sz w:val="20"/>
                <w:szCs w:val="20"/>
              </w:rPr>
            </w:pPr>
            <w:r w:rsidRPr="0009200A">
              <w:rPr>
                <w:rFonts w:ascii="Times New Roman" w:hAnsi="Times New Roman" w:cs="Times New Roman"/>
                <w:i/>
                <w:sz w:val="20"/>
                <w:szCs w:val="20"/>
              </w:rPr>
              <w:t>6. Строительство:</w:t>
            </w:r>
          </w:p>
          <w:p w:rsidR="0058532F" w:rsidRPr="0009200A" w:rsidRDefault="0058532F" w:rsidP="0009200A">
            <w:pPr>
              <w:jc w:val="both"/>
              <w:rPr>
                <w:rFonts w:ascii="Times New Roman" w:hAnsi="Times New Roman" w:cs="Times New Roman"/>
                <w:i/>
                <w:sz w:val="20"/>
                <w:szCs w:val="20"/>
              </w:rPr>
            </w:pPr>
            <w:r w:rsidRPr="0009200A">
              <w:rPr>
                <w:rFonts w:ascii="Times New Roman" w:hAnsi="Times New Roman" w:cs="Times New Roman"/>
                <w:i/>
                <w:sz w:val="20"/>
                <w:szCs w:val="20"/>
              </w:rPr>
              <w:t>б) Земляные работы</w:t>
            </w:r>
          </w:p>
          <w:p w:rsidR="0058532F" w:rsidRPr="0009200A" w:rsidRDefault="0058532F" w:rsidP="0009200A">
            <w:pPr>
              <w:pStyle w:val="a4"/>
              <w:shd w:val="clear" w:color="auto" w:fill="FFFFFF"/>
              <w:spacing w:before="0" w:beforeAutospacing="0" w:after="0" w:afterAutospacing="0"/>
              <w:jc w:val="both"/>
              <w:rPr>
                <w:color w:val="000000"/>
                <w:sz w:val="20"/>
                <w:szCs w:val="20"/>
              </w:rPr>
            </w:pPr>
            <w:r w:rsidRPr="0009200A">
              <w:rPr>
                <w:color w:val="000000"/>
                <w:sz w:val="20"/>
                <w:szCs w:val="20"/>
              </w:rPr>
              <w:t>1) планировка площадей;</w:t>
            </w:r>
          </w:p>
          <w:p w:rsidR="0058532F" w:rsidRPr="0009200A" w:rsidRDefault="0058532F" w:rsidP="0009200A">
            <w:pPr>
              <w:pStyle w:val="a4"/>
              <w:shd w:val="clear" w:color="auto" w:fill="FFFFFF"/>
              <w:spacing w:before="0" w:beforeAutospacing="0" w:after="0" w:afterAutospacing="0"/>
              <w:jc w:val="both"/>
              <w:rPr>
                <w:color w:val="000000"/>
                <w:sz w:val="20"/>
                <w:szCs w:val="20"/>
              </w:rPr>
            </w:pPr>
            <w:r w:rsidRPr="0009200A">
              <w:rPr>
                <w:color w:val="000000"/>
                <w:sz w:val="20"/>
                <w:szCs w:val="20"/>
              </w:rPr>
              <w:lastRenderedPageBreak/>
              <w:t>2) разработка грунтов;</w:t>
            </w:r>
          </w:p>
          <w:p w:rsidR="0058532F" w:rsidRPr="0009200A" w:rsidRDefault="0058532F" w:rsidP="0009200A">
            <w:pPr>
              <w:pStyle w:val="a4"/>
              <w:shd w:val="clear" w:color="auto" w:fill="FFFFFF"/>
              <w:spacing w:before="0" w:beforeAutospacing="0" w:after="0" w:afterAutospacing="0"/>
              <w:jc w:val="both"/>
              <w:rPr>
                <w:color w:val="000000"/>
                <w:sz w:val="20"/>
                <w:szCs w:val="20"/>
              </w:rPr>
            </w:pPr>
            <w:r w:rsidRPr="0009200A">
              <w:rPr>
                <w:color w:val="000000"/>
                <w:sz w:val="20"/>
                <w:szCs w:val="20"/>
              </w:rPr>
              <w:t>3) укрепление и уплотнение грунтов;</w:t>
            </w:r>
          </w:p>
          <w:p w:rsidR="0058532F" w:rsidRPr="0009200A" w:rsidRDefault="0058532F" w:rsidP="0009200A">
            <w:pPr>
              <w:pStyle w:val="a4"/>
              <w:shd w:val="clear" w:color="auto" w:fill="FFFFFF"/>
              <w:spacing w:before="0" w:beforeAutospacing="0" w:after="0" w:afterAutospacing="0"/>
              <w:jc w:val="both"/>
              <w:rPr>
                <w:color w:val="000000"/>
                <w:sz w:val="20"/>
                <w:szCs w:val="20"/>
              </w:rPr>
            </w:pPr>
            <w:r w:rsidRPr="0009200A">
              <w:rPr>
                <w:color w:val="000000"/>
                <w:sz w:val="20"/>
                <w:szCs w:val="20"/>
              </w:rPr>
              <w:t>4) устройство дренажей и конструкций из камня;</w:t>
            </w:r>
          </w:p>
          <w:p w:rsidR="0058532F" w:rsidRPr="0009200A" w:rsidRDefault="0058532F" w:rsidP="0009200A">
            <w:pPr>
              <w:jc w:val="both"/>
              <w:rPr>
                <w:rFonts w:ascii="Times New Roman" w:hAnsi="Times New Roman" w:cs="Times New Roman"/>
                <w:color w:val="000000"/>
                <w:sz w:val="20"/>
                <w:szCs w:val="20"/>
              </w:rPr>
            </w:pPr>
            <w:r w:rsidRPr="0009200A">
              <w:rPr>
                <w:rFonts w:ascii="Times New Roman" w:hAnsi="Times New Roman" w:cs="Times New Roman"/>
                <w:color w:val="000000"/>
                <w:sz w:val="20"/>
                <w:szCs w:val="20"/>
              </w:rPr>
              <w:t>5) устройство проездов, пешеходных дорожек и площадок.</w:t>
            </w:r>
          </w:p>
          <w:p w:rsidR="0058532F" w:rsidRPr="0009200A" w:rsidRDefault="0058532F" w:rsidP="0009200A">
            <w:pPr>
              <w:jc w:val="both"/>
              <w:rPr>
                <w:rFonts w:ascii="Times New Roman" w:hAnsi="Times New Roman" w:cs="Times New Roman"/>
                <w:i/>
                <w:sz w:val="20"/>
                <w:szCs w:val="20"/>
              </w:rPr>
            </w:pPr>
            <w:r w:rsidRPr="0009200A">
              <w:rPr>
                <w:rFonts w:ascii="Times New Roman" w:hAnsi="Times New Roman" w:cs="Times New Roman"/>
                <w:i/>
                <w:sz w:val="20"/>
                <w:szCs w:val="20"/>
              </w:rPr>
              <w:t>г) Возведение несущих и ограждающих конструкций зданий и сооружений:</w:t>
            </w:r>
          </w:p>
          <w:p w:rsidR="0058532F" w:rsidRPr="0009200A" w:rsidRDefault="0058532F" w:rsidP="0009200A">
            <w:pPr>
              <w:pStyle w:val="a4"/>
              <w:shd w:val="clear" w:color="auto" w:fill="FFFFFF"/>
              <w:tabs>
                <w:tab w:val="left" w:pos="6225"/>
              </w:tabs>
              <w:spacing w:before="0" w:beforeAutospacing="0" w:after="0" w:afterAutospacing="0"/>
              <w:jc w:val="both"/>
              <w:rPr>
                <w:color w:val="000000"/>
                <w:sz w:val="20"/>
                <w:szCs w:val="20"/>
              </w:rPr>
            </w:pPr>
            <w:r w:rsidRPr="0009200A">
              <w:rPr>
                <w:color w:val="000000"/>
                <w:sz w:val="20"/>
                <w:szCs w:val="20"/>
              </w:rPr>
              <w:t>1) ограждающие конструкции из панелей и плит;</w:t>
            </w:r>
            <w:r w:rsidRPr="0009200A">
              <w:rPr>
                <w:color w:val="000000"/>
                <w:sz w:val="20"/>
                <w:szCs w:val="20"/>
              </w:rPr>
              <w:tab/>
            </w:r>
          </w:p>
          <w:p w:rsidR="0058532F" w:rsidRPr="0009200A" w:rsidRDefault="0058532F" w:rsidP="0009200A">
            <w:pPr>
              <w:pStyle w:val="a4"/>
              <w:shd w:val="clear" w:color="auto" w:fill="FFFFFF"/>
              <w:spacing w:before="0" w:beforeAutospacing="0" w:after="0" w:afterAutospacing="0"/>
              <w:jc w:val="both"/>
              <w:rPr>
                <w:color w:val="000000"/>
                <w:sz w:val="20"/>
                <w:szCs w:val="20"/>
              </w:rPr>
            </w:pPr>
            <w:r w:rsidRPr="0009200A">
              <w:rPr>
                <w:color w:val="000000"/>
                <w:sz w:val="20"/>
                <w:szCs w:val="20"/>
              </w:rPr>
              <w:t>2) каркасно-обшивные перегородки;</w:t>
            </w:r>
          </w:p>
          <w:p w:rsidR="0058532F" w:rsidRPr="0009200A" w:rsidRDefault="0058532F" w:rsidP="0009200A">
            <w:pPr>
              <w:pStyle w:val="a4"/>
              <w:shd w:val="clear" w:color="auto" w:fill="FFFFFF"/>
              <w:spacing w:before="0" w:beforeAutospacing="0" w:after="0" w:afterAutospacing="0"/>
              <w:jc w:val="both"/>
              <w:rPr>
                <w:color w:val="000000"/>
                <w:sz w:val="20"/>
                <w:szCs w:val="20"/>
              </w:rPr>
            </w:pPr>
            <w:r w:rsidRPr="0009200A">
              <w:rPr>
                <w:color w:val="000000"/>
                <w:sz w:val="20"/>
                <w:szCs w:val="20"/>
              </w:rPr>
              <w:t>3) стены из многослойных панелей;</w:t>
            </w:r>
          </w:p>
          <w:p w:rsidR="0058532F" w:rsidRPr="0009200A" w:rsidRDefault="0058532F" w:rsidP="0009200A">
            <w:pPr>
              <w:pStyle w:val="a4"/>
              <w:shd w:val="clear" w:color="auto" w:fill="FFFFFF"/>
              <w:spacing w:before="0" w:beforeAutospacing="0" w:after="0" w:afterAutospacing="0"/>
              <w:jc w:val="both"/>
              <w:rPr>
                <w:color w:val="000000"/>
                <w:sz w:val="20"/>
                <w:szCs w:val="20"/>
              </w:rPr>
            </w:pPr>
            <w:r w:rsidRPr="0009200A">
              <w:rPr>
                <w:color w:val="000000"/>
                <w:sz w:val="20"/>
                <w:szCs w:val="20"/>
              </w:rPr>
              <w:t>8) конструкции зданий и сооружений;</w:t>
            </w:r>
          </w:p>
          <w:p w:rsidR="0058532F" w:rsidRPr="0009200A" w:rsidRDefault="0058532F" w:rsidP="0009200A">
            <w:pPr>
              <w:pStyle w:val="a5"/>
              <w:jc w:val="both"/>
              <w:rPr>
                <w:rFonts w:ascii="Times New Roman" w:hAnsi="Times New Roman"/>
                <w:sz w:val="20"/>
                <w:szCs w:val="20"/>
              </w:rPr>
            </w:pPr>
            <w:r w:rsidRPr="0009200A">
              <w:rPr>
                <w:rFonts w:ascii="Times New Roman" w:hAnsi="Times New Roman"/>
                <w:sz w:val="20"/>
                <w:szCs w:val="20"/>
              </w:rPr>
              <w:t>15) кладка из камня, кирпича и комбинированных блоков;</w:t>
            </w:r>
          </w:p>
          <w:p w:rsidR="0058532F" w:rsidRPr="0009200A" w:rsidRDefault="0058532F" w:rsidP="0009200A">
            <w:pPr>
              <w:pStyle w:val="a5"/>
              <w:jc w:val="both"/>
              <w:rPr>
                <w:rFonts w:ascii="Times New Roman" w:hAnsi="Times New Roman"/>
                <w:sz w:val="20"/>
                <w:szCs w:val="20"/>
              </w:rPr>
            </w:pPr>
            <w:r w:rsidRPr="0009200A">
              <w:rPr>
                <w:rFonts w:ascii="Times New Roman" w:hAnsi="Times New Roman"/>
                <w:sz w:val="20"/>
                <w:szCs w:val="20"/>
              </w:rPr>
              <w:t>16) установка асбоцементных, гипсобетонных, легкобетонных, полимерных и комбинированных изделий;</w:t>
            </w:r>
          </w:p>
          <w:p w:rsidR="0058532F" w:rsidRPr="0009200A" w:rsidRDefault="0058532F" w:rsidP="0009200A">
            <w:pPr>
              <w:pStyle w:val="a4"/>
              <w:shd w:val="clear" w:color="auto" w:fill="FFFFFF"/>
              <w:spacing w:before="0" w:beforeAutospacing="0" w:after="0" w:afterAutospacing="0"/>
              <w:jc w:val="both"/>
              <w:rPr>
                <w:sz w:val="20"/>
                <w:szCs w:val="20"/>
              </w:rPr>
            </w:pPr>
            <w:r w:rsidRPr="0009200A">
              <w:rPr>
                <w:sz w:val="20"/>
                <w:szCs w:val="20"/>
              </w:rPr>
              <w:t>17) экранирование помещений и устройство деформационных швов;</w:t>
            </w:r>
          </w:p>
          <w:p w:rsidR="0058532F" w:rsidRPr="0009200A" w:rsidRDefault="0058532F" w:rsidP="0009200A">
            <w:pPr>
              <w:jc w:val="both"/>
              <w:rPr>
                <w:rFonts w:ascii="Times New Roman" w:hAnsi="Times New Roman" w:cs="Times New Roman"/>
                <w:i/>
                <w:sz w:val="20"/>
                <w:szCs w:val="20"/>
              </w:rPr>
            </w:pPr>
            <w:r w:rsidRPr="0009200A">
              <w:rPr>
                <w:rFonts w:ascii="Times New Roman" w:hAnsi="Times New Roman" w:cs="Times New Roman"/>
                <w:i/>
                <w:sz w:val="20"/>
                <w:szCs w:val="20"/>
              </w:rPr>
              <w:t>е) Работы по устройству наружных инженерных сетей и оборудования:</w:t>
            </w:r>
          </w:p>
          <w:p w:rsidR="0058532F" w:rsidRPr="0009200A" w:rsidRDefault="0058532F" w:rsidP="0009200A">
            <w:pPr>
              <w:jc w:val="both"/>
              <w:rPr>
                <w:rFonts w:ascii="Times New Roman" w:hAnsi="Times New Roman" w:cs="Times New Roman"/>
                <w:color w:val="000000"/>
                <w:sz w:val="20"/>
                <w:szCs w:val="20"/>
              </w:rPr>
            </w:pPr>
            <w:r w:rsidRPr="0009200A">
              <w:rPr>
                <w:rFonts w:ascii="Times New Roman" w:hAnsi="Times New Roman" w:cs="Times New Roman"/>
                <w:color w:val="000000"/>
                <w:sz w:val="20"/>
                <w:szCs w:val="20"/>
              </w:rPr>
              <w:t>1) устройство колодцев, площадок, оголовков, лотков;</w:t>
            </w:r>
          </w:p>
          <w:p w:rsidR="0058532F" w:rsidRPr="0009200A" w:rsidRDefault="0058532F" w:rsidP="0009200A">
            <w:pPr>
              <w:jc w:val="both"/>
              <w:rPr>
                <w:rFonts w:ascii="Times New Roman" w:hAnsi="Times New Roman" w:cs="Times New Roman"/>
                <w:color w:val="000000"/>
                <w:sz w:val="20"/>
                <w:szCs w:val="20"/>
              </w:rPr>
            </w:pPr>
            <w:r w:rsidRPr="0009200A">
              <w:rPr>
                <w:rFonts w:ascii="Times New Roman" w:hAnsi="Times New Roman" w:cs="Times New Roman"/>
                <w:color w:val="000000"/>
                <w:sz w:val="20"/>
                <w:szCs w:val="20"/>
              </w:rPr>
              <w:t>2) установка запорно-регулирующей арматуры;</w:t>
            </w:r>
          </w:p>
          <w:p w:rsidR="0058532F" w:rsidRPr="0009200A" w:rsidRDefault="0058532F" w:rsidP="0009200A">
            <w:pPr>
              <w:jc w:val="both"/>
              <w:rPr>
                <w:rFonts w:ascii="Times New Roman" w:hAnsi="Times New Roman" w:cs="Times New Roman"/>
                <w:color w:val="000000"/>
                <w:sz w:val="20"/>
                <w:szCs w:val="20"/>
              </w:rPr>
            </w:pPr>
            <w:r w:rsidRPr="0009200A">
              <w:rPr>
                <w:rFonts w:ascii="Times New Roman" w:hAnsi="Times New Roman" w:cs="Times New Roman"/>
                <w:color w:val="000000"/>
                <w:sz w:val="20"/>
                <w:szCs w:val="20"/>
              </w:rPr>
              <w:t>4) прокладка сетей водоснабжения;</w:t>
            </w:r>
          </w:p>
          <w:p w:rsidR="0058532F" w:rsidRPr="0009200A" w:rsidRDefault="0058532F" w:rsidP="0009200A">
            <w:pPr>
              <w:jc w:val="both"/>
              <w:rPr>
                <w:rFonts w:ascii="Times New Roman" w:hAnsi="Times New Roman" w:cs="Times New Roman"/>
                <w:color w:val="000000"/>
                <w:sz w:val="20"/>
                <w:szCs w:val="20"/>
              </w:rPr>
            </w:pPr>
            <w:r w:rsidRPr="0009200A">
              <w:rPr>
                <w:rFonts w:ascii="Times New Roman" w:hAnsi="Times New Roman" w:cs="Times New Roman"/>
                <w:color w:val="000000"/>
                <w:sz w:val="20"/>
                <w:szCs w:val="20"/>
              </w:rPr>
              <w:t>5) прокладка канализационных сетей;</w:t>
            </w:r>
          </w:p>
          <w:p w:rsidR="0058532F" w:rsidRPr="0009200A" w:rsidRDefault="0058532F" w:rsidP="0009200A">
            <w:pPr>
              <w:jc w:val="both"/>
              <w:rPr>
                <w:rFonts w:ascii="Times New Roman" w:hAnsi="Times New Roman" w:cs="Times New Roman"/>
                <w:i/>
                <w:sz w:val="20"/>
                <w:szCs w:val="20"/>
              </w:rPr>
            </w:pPr>
            <w:r w:rsidRPr="0009200A">
              <w:rPr>
                <w:rFonts w:ascii="Times New Roman" w:hAnsi="Times New Roman" w:cs="Times New Roman"/>
                <w:i/>
                <w:sz w:val="20"/>
                <w:szCs w:val="20"/>
              </w:rPr>
              <w:t>ж) Работы по устройству внутренних инженерных систем:</w:t>
            </w:r>
          </w:p>
          <w:p w:rsidR="0058532F" w:rsidRPr="0009200A" w:rsidRDefault="0058532F" w:rsidP="0009200A">
            <w:pPr>
              <w:pStyle w:val="a4"/>
              <w:shd w:val="clear" w:color="auto" w:fill="FFFFFF"/>
              <w:spacing w:before="0" w:beforeAutospacing="0" w:after="0" w:afterAutospacing="0"/>
              <w:jc w:val="both"/>
              <w:rPr>
                <w:color w:val="000000"/>
                <w:sz w:val="20"/>
                <w:szCs w:val="20"/>
              </w:rPr>
            </w:pPr>
            <w:r w:rsidRPr="0009200A">
              <w:rPr>
                <w:color w:val="000000"/>
                <w:sz w:val="20"/>
                <w:szCs w:val="20"/>
              </w:rPr>
              <w:t>2) прокладка внутренних сетей водоснабжения;</w:t>
            </w:r>
          </w:p>
          <w:p w:rsidR="0058532F" w:rsidRPr="0009200A" w:rsidRDefault="0058532F" w:rsidP="0009200A">
            <w:pPr>
              <w:pStyle w:val="a4"/>
              <w:shd w:val="clear" w:color="auto" w:fill="FFFFFF"/>
              <w:spacing w:before="0" w:beforeAutospacing="0" w:after="0" w:afterAutospacing="0"/>
              <w:jc w:val="both"/>
              <w:rPr>
                <w:color w:val="000000"/>
                <w:sz w:val="20"/>
                <w:szCs w:val="20"/>
              </w:rPr>
            </w:pPr>
            <w:r w:rsidRPr="0009200A">
              <w:rPr>
                <w:color w:val="000000"/>
                <w:sz w:val="20"/>
                <w:szCs w:val="20"/>
              </w:rPr>
              <w:t>3) прокладка внутренних канализационных сетей;</w:t>
            </w:r>
          </w:p>
          <w:p w:rsidR="0058532F" w:rsidRPr="0009200A" w:rsidRDefault="0058532F" w:rsidP="0009200A">
            <w:pPr>
              <w:pStyle w:val="a4"/>
              <w:shd w:val="clear" w:color="auto" w:fill="FFFFFF"/>
              <w:spacing w:before="0" w:beforeAutospacing="0" w:after="0" w:afterAutospacing="0"/>
              <w:jc w:val="both"/>
              <w:rPr>
                <w:sz w:val="20"/>
                <w:szCs w:val="20"/>
              </w:rPr>
            </w:pPr>
            <w:r w:rsidRPr="0009200A">
              <w:rPr>
                <w:color w:val="000000"/>
                <w:sz w:val="20"/>
                <w:szCs w:val="20"/>
              </w:rPr>
              <w:t xml:space="preserve">5) </w:t>
            </w:r>
            <w:r w:rsidRPr="0009200A">
              <w:rPr>
                <w:sz w:val="20"/>
                <w:szCs w:val="20"/>
              </w:rPr>
              <w:t>установка приборов учета и контроля;</w:t>
            </w:r>
          </w:p>
          <w:p w:rsidR="0058532F" w:rsidRPr="0009200A" w:rsidRDefault="0058532F" w:rsidP="0009200A">
            <w:pPr>
              <w:jc w:val="both"/>
              <w:rPr>
                <w:rFonts w:ascii="Times New Roman" w:hAnsi="Times New Roman" w:cs="Times New Roman"/>
                <w:i/>
                <w:sz w:val="20"/>
                <w:szCs w:val="20"/>
              </w:rPr>
            </w:pPr>
            <w:r w:rsidRPr="0009200A">
              <w:rPr>
                <w:rFonts w:ascii="Times New Roman" w:hAnsi="Times New Roman" w:cs="Times New Roman"/>
                <w:i/>
                <w:sz w:val="20"/>
                <w:szCs w:val="20"/>
              </w:rPr>
              <w:t>з) Работы по защите конструкций и оборудования:</w:t>
            </w:r>
          </w:p>
          <w:p w:rsidR="0058532F" w:rsidRPr="0009200A" w:rsidRDefault="0058532F" w:rsidP="0009200A">
            <w:pPr>
              <w:pStyle w:val="a4"/>
              <w:shd w:val="clear" w:color="auto" w:fill="FFFFFF"/>
              <w:spacing w:before="0" w:beforeAutospacing="0" w:after="0" w:afterAutospacing="0"/>
              <w:jc w:val="both"/>
              <w:rPr>
                <w:color w:val="000000"/>
                <w:sz w:val="20"/>
                <w:szCs w:val="20"/>
              </w:rPr>
            </w:pPr>
            <w:r w:rsidRPr="0009200A">
              <w:rPr>
                <w:color w:val="000000"/>
                <w:sz w:val="20"/>
                <w:szCs w:val="20"/>
              </w:rPr>
              <w:t>1) гидроизоляция строительных конструкций;</w:t>
            </w:r>
          </w:p>
          <w:p w:rsidR="0058532F" w:rsidRPr="0009200A" w:rsidRDefault="0058532F" w:rsidP="0009200A">
            <w:pPr>
              <w:pStyle w:val="a4"/>
              <w:shd w:val="clear" w:color="auto" w:fill="FFFFFF"/>
              <w:spacing w:before="0" w:beforeAutospacing="0" w:after="0" w:afterAutospacing="0"/>
              <w:jc w:val="both"/>
              <w:rPr>
                <w:color w:val="000000"/>
                <w:sz w:val="20"/>
                <w:szCs w:val="20"/>
              </w:rPr>
            </w:pPr>
            <w:r w:rsidRPr="0009200A">
              <w:rPr>
                <w:color w:val="000000"/>
                <w:sz w:val="20"/>
                <w:szCs w:val="20"/>
              </w:rPr>
              <w:t>3) устройство изоляции из полимерных рулонных, комбинированных, (эмульсионно-мастичных составов) и листовых материалов;</w:t>
            </w:r>
          </w:p>
          <w:p w:rsidR="0058532F" w:rsidRPr="0009200A" w:rsidRDefault="0058532F" w:rsidP="0009200A">
            <w:pPr>
              <w:pStyle w:val="a4"/>
              <w:shd w:val="clear" w:color="auto" w:fill="FFFFFF"/>
              <w:spacing w:before="0" w:beforeAutospacing="0" w:after="0" w:afterAutospacing="0"/>
              <w:jc w:val="both"/>
              <w:rPr>
                <w:color w:val="000000"/>
                <w:sz w:val="20"/>
                <w:szCs w:val="20"/>
              </w:rPr>
            </w:pPr>
            <w:r w:rsidRPr="0009200A">
              <w:rPr>
                <w:color w:val="000000"/>
                <w:sz w:val="20"/>
                <w:szCs w:val="20"/>
              </w:rPr>
              <w:t>4) устройство изоляции из цементных растворов;</w:t>
            </w:r>
          </w:p>
          <w:p w:rsidR="0058532F" w:rsidRPr="0009200A" w:rsidRDefault="0058532F" w:rsidP="0009200A">
            <w:pPr>
              <w:pStyle w:val="a4"/>
              <w:shd w:val="clear" w:color="auto" w:fill="FFFFFF"/>
              <w:spacing w:before="0" w:beforeAutospacing="0" w:after="0" w:afterAutospacing="0"/>
              <w:jc w:val="both"/>
              <w:rPr>
                <w:color w:val="000000"/>
                <w:sz w:val="20"/>
                <w:szCs w:val="20"/>
              </w:rPr>
            </w:pPr>
            <w:r w:rsidRPr="0009200A">
              <w:rPr>
                <w:color w:val="000000"/>
                <w:sz w:val="20"/>
                <w:szCs w:val="20"/>
              </w:rPr>
              <w:t>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09200A" w:rsidRDefault="0058532F" w:rsidP="0009200A">
            <w:pPr>
              <w:pStyle w:val="a4"/>
              <w:shd w:val="clear" w:color="auto" w:fill="FFFFFF"/>
              <w:spacing w:before="0" w:beforeAutospacing="0" w:after="0" w:afterAutospacing="0"/>
              <w:jc w:val="both"/>
              <w:rPr>
                <w:color w:val="000000"/>
                <w:sz w:val="20"/>
                <w:szCs w:val="20"/>
              </w:rPr>
            </w:pPr>
            <w:r w:rsidRPr="0009200A">
              <w:rPr>
                <w:sz w:val="20"/>
                <w:szCs w:val="20"/>
              </w:rPr>
              <w:t>7) устройство изоляции из полимерных и эмульсионно-мастичных составов;</w:t>
            </w:r>
          </w:p>
          <w:p w:rsidR="0058532F" w:rsidRPr="0009200A" w:rsidRDefault="0058532F" w:rsidP="0009200A">
            <w:pPr>
              <w:jc w:val="both"/>
              <w:rPr>
                <w:rFonts w:ascii="Times New Roman" w:hAnsi="Times New Roman" w:cs="Times New Roman"/>
                <w:color w:val="000000"/>
                <w:sz w:val="20"/>
                <w:szCs w:val="20"/>
              </w:rPr>
            </w:pPr>
            <w:r w:rsidRPr="0009200A">
              <w:rPr>
                <w:rFonts w:ascii="Times New Roman" w:hAnsi="Times New Roman" w:cs="Times New Roman"/>
                <w:i/>
                <w:sz w:val="20"/>
                <w:szCs w:val="20"/>
              </w:rPr>
              <w:t>и) Кровельные работы:</w:t>
            </w:r>
          </w:p>
          <w:p w:rsidR="0058532F" w:rsidRPr="0009200A" w:rsidRDefault="0058532F" w:rsidP="0009200A">
            <w:pPr>
              <w:pStyle w:val="a4"/>
              <w:shd w:val="clear" w:color="auto" w:fill="FFFFFF"/>
              <w:spacing w:before="0" w:beforeAutospacing="0" w:after="0" w:afterAutospacing="0"/>
              <w:jc w:val="both"/>
              <w:rPr>
                <w:color w:val="000000"/>
                <w:sz w:val="20"/>
                <w:szCs w:val="20"/>
              </w:rPr>
            </w:pPr>
            <w:r w:rsidRPr="0009200A">
              <w:rPr>
                <w:color w:val="000000"/>
                <w:sz w:val="20"/>
                <w:szCs w:val="20"/>
              </w:rPr>
              <w:t>1) устройство кровель из рулонных материалов;</w:t>
            </w:r>
          </w:p>
          <w:p w:rsidR="0058532F" w:rsidRPr="0009200A" w:rsidRDefault="0058532F" w:rsidP="0009200A">
            <w:pPr>
              <w:pStyle w:val="a4"/>
              <w:shd w:val="clear" w:color="auto" w:fill="FFFFFF"/>
              <w:spacing w:before="0" w:beforeAutospacing="0" w:after="0" w:afterAutospacing="0"/>
              <w:jc w:val="both"/>
              <w:rPr>
                <w:color w:val="000000"/>
                <w:sz w:val="20"/>
                <w:szCs w:val="20"/>
              </w:rPr>
            </w:pPr>
            <w:r w:rsidRPr="0009200A">
              <w:rPr>
                <w:color w:val="000000"/>
                <w:sz w:val="20"/>
                <w:szCs w:val="20"/>
              </w:rPr>
              <w:t>2) кровли из полимерных и эмульсионно-битумных составов;</w:t>
            </w:r>
          </w:p>
          <w:p w:rsidR="0058532F" w:rsidRPr="0009200A" w:rsidRDefault="0058532F" w:rsidP="0009200A">
            <w:pPr>
              <w:pStyle w:val="a4"/>
              <w:shd w:val="clear" w:color="auto" w:fill="FFFFFF"/>
              <w:spacing w:before="0" w:beforeAutospacing="0" w:after="0" w:afterAutospacing="0"/>
              <w:jc w:val="both"/>
              <w:rPr>
                <w:color w:val="000000"/>
                <w:sz w:val="20"/>
                <w:szCs w:val="20"/>
              </w:rPr>
            </w:pPr>
            <w:r w:rsidRPr="0009200A">
              <w:rPr>
                <w:color w:val="000000"/>
                <w:sz w:val="20"/>
                <w:szCs w:val="20"/>
              </w:rPr>
              <w:t>3) устройство кровли из штучных и комбинированных материалов;</w:t>
            </w:r>
          </w:p>
          <w:p w:rsidR="0058532F" w:rsidRPr="0009200A" w:rsidRDefault="0058532F" w:rsidP="0009200A">
            <w:pPr>
              <w:pStyle w:val="a4"/>
              <w:shd w:val="clear" w:color="auto" w:fill="FFFFFF"/>
              <w:spacing w:before="0" w:beforeAutospacing="0" w:after="0" w:afterAutospacing="0"/>
              <w:jc w:val="both"/>
              <w:rPr>
                <w:color w:val="000000"/>
                <w:sz w:val="20"/>
                <w:szCs w:val="20"/>
              </w:rPr>
            </w:pPr>
            <w:r w:rsidRPr="0009200A">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09200A" w:rsidRDefault="0058532F" w:rsidP="0009200A">
            <w:pPr>
              <w:pStyle w:val="a4"/>
              <w:shd w:val="clear" w:color="auto" w:fill="FFFFFF"/>
              <w:spacing w:before="0" w:beforeAutospacing="0" w:after="0" w:afterAutospacing="0"/>
              <w:jc w:val="both"/>
              <w:rPr>
                <w:i/>
                <w:sz w:val="20"/>
                <w:szCs w:val="20"/>
              </w:rPr>
            </w:pPr>
            <w:r w:rsidRPr="0009200A">
              <w:rPr>
                <w:i/>
                <w:sz w:val="20"/>
                <w:szCs w:val="20"/>
              </w:rPr>
              <w:t>н) Производство отделочных работ на высоте или методом промышленного альпинизма;</w:t>
            </w:r>
          </w:p>
          <w:p w:rsidR="0058532F" w:rsidRPr="0009200A" w:rsidRDefault="0058532F" w:rsidP="0009200A">
            <w:pPr>
              <w:pStyle w:val="a4"/>
              <w:shd w:val="clear" w:color="auto" w:fill="FFFFFF"/>
              <w:spacing w:before="0" w:beforeAutospacing="0" w:after="0" w:afterAutospacing="0"/>
              <w:jc w:val="both"/>
              <w:rPr>
                <w:i/>
                <w:sz w:val="20"/>
                <w:szCs w:val="20"/>
              </w:rPr>
            </w:pPr>
            <w:r w:rsidRPr="0009200A">
              <w:rPr>
                <w:i/>
                <w:sz w:val="20"/>
                <w:szCs w:val="20"/>
              </w:rPr>
              <w:t>п) Изоляционные работы:</w:t>
            </w:r>
          </w:p>
          <w:p w:rsidR="0058532F" w:rsidRPr="0009200A" w:rsidRDefault="0058532F" w:rsidP="0009200A">
            <w:pPr>
              <w:pStyle w:val="a4"/>
              <w:shd w:val="clear" w:color="auto" w:fill="FFFFFF"/>
              <w:spacing w:before="0" w:beforeAutospacing="0" w:after="0" w:afterAutospacing="0"/>
              <w:jc w:val="both"/>
              <w:rPr>
                <w:color w:val="000000"/>
                <w:sz w:val="20"/>
                <w:szCs w:val="20"/>
              </w:rPr>
            </w:pPr>
            <w:r w:rsidRPr="0009200A">
              <w:rPr>
                <w:color w:val="000000"/>
                <w:sz w:val="20"/>
                <w:szCs w:val="20"/>
              </w:rPr>
              <w:t>1) устройство изоляции из полимерных и эмульсионно-мастичных составов;</w:t>
            </w:r>
          </w:p>
          <w:p w:rsidR="0058532F" w:rsidRPr="0009200A" w:rsidRDefault="0058532F" w:rsidP="0009200A">
            <w:pPr>
              <w:pStyle w:val="a4"/>
              <w:shd w:val="clear" w:color="auto" w:fill="FFFFFF"/>
              <w:spacing w:before="0" w:beforeAutospacing="0" w:after="0" w:afterAutospacing="0"/>
              <w:jc w:val="both"/>
              <w:rPr>
                <w:color w:val="000000"/>
                <w:sz w:val="20"/>
                <w:szCs w:val="20"/>
              </w:rPr>
            </w:pPr>
            <w:r w:rsidRPr="0009200A">
              <w:rPr>
                <w:color w:val="000000"/>
                <w:sz w:val="20"/>
                <w:szCs w:val="20"/>
              </w:rPr>
              <w:t>2) наружное утепление стен;</w:t>
            </w:r>
          </w:p>
          <w:p w:rsidR="0058532F" w:rsidRPr="00E91D83" w:rsidRDefault="0058532F" w:rsidP="0009200A">
            <w:pPr>
              <w:ind w:right="-1"/>
              <w:jc w:val="both"/>
              <w:rPr>
                <w:rFonts w:ascii="Times New Roman" w:hAnsi="Times New Roman" w:cs="Times New Roman"/>
                <w:sz w:val="20"/>
                <w:szCs w:val="20"/>
              </w:rPr>
            </w:pPr>
            <w:r w:rsidRPr="0009200A">
              <w:rPr>
                <w:rFonts w:ascii="Times New Roman" w:hAnsi="Times New Roman" w:cs="Times New Roman"/>
                <w:color w:val="000000"/>
                <w:sz w:val="20"/>
                <w:szCs w:val="20"/>
              </w:rPr>
              <w:t>3) ремонт межпанельных швов.</w:t>
            </w:r>
          </w:p>
        </w:tc>
      </w:tr>
      <w:tr w:rsidR="0058532F" w:rsidRPr="00630ABD" w:rsidTr="00A133AB">
        <w:tc>
          <w:tcPr>
            <w:tcW w:w="534" w:type="dxa"/>
          </w:tcPr>
          <w:p w:rsidR="0058532F" w:rsidRPr="00FB35B7" w:rsidRDefault="0058532F">
            <w:pPr>
              <w:rPr>
                <w:rFonts w:ascii="Times New Roman" w:hAnsi="Times New Roman" w:cs="Times New Roman"/>
                <w:sz w:val="20"/>
                <w:szCs w:val="20"/>
                <w:lang w:val="en-US"/>
              </w:rPr>
            </w:pPr>
            <w:r>
              <w:rPr>
                <w:rFonts w:ascii="Times New Roman" w:hAnsi="Times New Roman" w:cs="Times New Roman"/>
                <w:sz w:val="20"/>
                <w:szCs w:val="20"/>
                <w:lang w:val="en-US"/>
              </w:rPr>
              <w:lastRenderedPageBreak/>
              <w:t>479</w:t>
            </w:r>
          </w:p>
        </w:tc>
        <w:tc>
          <w:tcPr>
            <w:tcW w:w="2126" w:type="dxa"/>
          </w:tcPr>
          <w:p w:rsidR="00CD1619" w:rsidRDefault="0058532F" w:rsidP="00E96010">
            <w:pPr>
              <w:ind w:left="-108"/>
              <w:rPr>
                <w:rFonts w:ascii="Times New Roman" w:hAnsi="Times New Roman" w:cs="Times New Roman"/>
                <w:sz w:val="20"/>
                <w:szCs w:val="20"/>
              </w:rPr>
            </w:pPr>
            <w:r>
              <w:rPr>
                <w:rFonts w:ascii="Times New Roman" w:hAnsi="Times New Roman" w:cs="Times New Roman"/>
                <w:sz w:val="20"/>
                <w:szCs w:val="20"/>
              </w:rPr>
              <w:t>ООО «СК ТехКонСтрой»</w:t>
            </w:r>
            <w:r w:rsidR="006D3FA4">
              <w:rPr>
                <w:rFonts w:ascii="Times New Roman" w:hAnsi="Times New Roman" w:cs="Times New Roman"/>
                <w:sz w:val="20"/>
                <w:szCs w:val="20"/>
              </w:rPr>
              <w:t xml:space="preserve">, </w:t>
            </w:r>
          </w:p>
          <w:p w:rsidR="0058532F" w:rsidRPr="00FB35B7" w:rsidRDefault="006D3FA4" w:rsidP="00E96010">
            <w:pPr>
              <w:ind w:left="-108"/>
              <w:rPr>
                <w:rFonts w:ascii="Times New Roman" w:hAnsi="Times New Roman" w:cs="Times New Roman"/>
                <w:sz w:val="20"/>
                <w:szCs w:val="20"/>
              </w:rPr>
            </w:pPr>
            <w:r>
              <w:rPr>
                <w:rFonts w:ascii="Times New Roman" w:hAnsi="Times New Roman" w:cs="Times New Roman"/>
                <w:sz w:val="20"/>
                <w:szCs w:val="20"/>
              </w:rPr>
              <w:lastRenderedPageBreak/>
              <w:t>г. Тирасполь, ул. Свердлова, д. 70, кВ. 82</w:t>
            </w:r>
          </w:p>
        </w:tc>
        <w:tc>
          <w:tcPr>
            <w:tcW w:w="1561" w:type="dxa"/>
          </w:tcPr>
          <w:p w:rsidR="0058532F" w:rsidRDefault="0058532F">
            <w:pPr>
              <w:rPr>
                <w:rFonts w:ascii="Times New Roman" w:hAnsi="Times New Roman" w:cs="Times New Roman"/>
                <w:sz w:val="20"/>
                <w:szCs w:val="20"/>
              </w:rPr>
            </w:pPr>
            <w:r>
              <w:rPr>
                <w:rFonts w:ascii="Times New Roman" w:hAnsi="Times New Roman" w:cs="Times New Roman"/>
                <w:sz w:val="20"/>
                <w:szCs w:val="20"/>
              </w:rPr>
              <w:lastRenderedPageBreak/>
              <w:t>Н.Н. Надеина</w:t>
            </w:r>
          </w:p>
        </w:tc>
        <w:tc>
          <w:tcPr>
            <w:tcW w:w="1417" w:type="dxa"/>
          </w:tcPr>
          <w:p w:rsidR="0058532F" w:rsidRPr="00787686" w:rsidRDefault="0058532F" w:rsidP="00FB35B7">
            <w:pPr>
              <w:rPr>
                <w:rFonts w:ascii="Times New Roman" w:hAnsi="Times New Roman" w:cs="Times New Roman"/>
                <w:sz w:val="20"/>
                <w:szCs w:val="20"/>
              </w:rPr>
            </w:pPr>
            <w:r>
              <w:rPr>
                <w:rFonts w:ascii="Times New Roman" w:hAnsi="Times New Roman" w:cs="Times New Roman"/>
                <w:sz w:val="20"/>
                <w:szCs w:val="20"/>
              </w:rPr>
              <w:t>01-18/5035 12.09.2016г.</w:t>
            </w:r>
          </w:p>
        </w:tc>
        <w:tc>
          <w:tcPr>
            <w:tcW w:w="991" w:type="dxa"/>
          </w:tcPr>
          <w:p w:rsidR="0058532F" w:rsidRPr="00EB2026" w:rsidRDefault="006D3FA4" w:rsidP="00EB2026">
            <w:pPr>
              <w:ind w:right="-1"/>
              <w:jc w:val="both"/>
              <w:rPr>
                <w:rFonts w:ascii="Times New Roman" w:hAnsi="Times New Roman" w:cs="Times New Roman"/>
                <w:sz w:val="20"/>
                <w:szCs w:val="20"/>
              </w:rPr>
            </w:pPr>
            <w:r>
              <w:rPr>
                <w:rFonts w:ascii="Times New Roman" w:hAnsi="Times New Roman" w:cs="Times New Roman"/>
                <w:sz w:val="20"/>
                <w:szCs w:val="20"/>
              </w:rPr>
              <w:t>29.08.16 №2</w:t>
            </w:r>
          </w:p>
        </w:tc>
        <w:tc>
          <w:tcPr>
            <w:tcW w:w="8930" w:type="dxa"/>
          </w:tcPr>
          <w:p w:rsidR="0058532F" w:rsidRPr="00EB2026" w:rsidRDefault="0058532F" w:rsidP="00EB2026">
            <w:pPr>
              <w:ind w:right="-1"/>
              <w:jc w:val="both"/>
              <w:rPr>
                <w:rFonts w:ascii="Times New Roman" w:hAnsi="Times New Roman" w:cs="Times New Roman"/>
                <w:sz w:val="20"/>
                <w:szCs w:val="20"/>
              </w:rPr>
            </w:pPr>
            <w:r w:rsidRPr="00EB2026">
              <w:rPr>
                <w:rFonts w:ascii="Times New Roman" w:hAnsi="Times New Roman" w:cs="Times New Roman"/>
                <w:sz w:val="20"/>
                <w:szCs w:val="20"/>
              </w:rPr>
              <w:t xml:space="preserve">Рассмотрев представленный пакет документов для получения лицензии ООО «Строительная компания «ТехКонСтрой», Министерство регионального развития Приднестровской Молдавской </w:t>
            </w:r>
            <w:r w:rsidRPr="00EB2026">
              <w:rPr>
                <w:rFonts w:ascii="Times New Roman" w:hAnsi="Times New Roman" w:cs="Times New Roman"/>
                <w:sz w:val="20"/>
                <w:szCs w:val="20"/>
              </w:rPr>
              <w:lastRenderedPageBreak/>
              <w:t>Республики считает возможным осуществление следующих видов работ:</w:t>
            </w:r>
          </w:p>
          <w:p w:rsidR="0058532F" w:rsidRPr="00EB2026" w:rsidRDefault="0058532F" w:rsidP="00EB2026">
            <w:pPr>
              <w:jc w:val="both"/>
              <w:rPr>
                <w:rFonts w:ascii="Times New Roman" w:hAnsi="Times New Roman" w:cs="Times New Roman"/>
                <w:i/>
                <w:sz w:val="20"/>
                <w:szCs w:val="20"/>
              </w:rPr>
            </w:pPr>
            <w:r w:rsidRPr="00EB2026">
              <w:rPr>
                <w:rFonts w:ascii="Times New Roman" w:hAnsi="Times New Roman" w:cs="Times New Roman"/>
                <w:i/>
                <w:sz w:val="20"/>
                <w:szCs w:val="20"/>
              </w:rPr>
              <w:t>6. Строительство:</w:t>
            </w:r>
          </w:p>
          <w:p w:rsidR="0058532F" w:rsidRPr="00EB2026" w:rsidRDefault="0058532F" w:rsidP="00EB2026">
            <w:pPr>
              <w:jc w:val="both"/>
              <w:rPr>
                <w:rFonts w:ascii="Times New Roman" w:hAnsi="Times New Roman" w:cs="Times New Roman"/>
                <w:i/>
                <w:sz w:val="20"/>
                <w:szCs w:val="20"/>
              </w:rPr>
            </w:pPr>
            <w:r w:rsidRPr="00EB2026">
              <w:rPr>
                <w:rFonts w:ascii="Times New Roman" w:hAnsi="Times New Roman" w:cs="Times New Roman"/>
                <w:i/>
                <w:sz w:val="20"/>
                <w:szCs w:val="20"/>
              </w:rPr>
              <w:t>а) Подготовка строительной площадки</w:t>
            </w:r>
          </w:p>
          <w:p w:rsidR="0058532F" w:rsidRPr="00EB2026" w:rsidRDefault="0058532F" w:rsidP="00EB2026">
            <w:pPr>
              <w:jc w:val="both"/>
              <w:rPr>
                <w:rFonts w:ascii="Times New Roman" w:hAnsi="Times New Roman" w:cs="Times New Roman"/>
                <w:color w:val="000000"/>
                <w:sz w:val="20"/>
                <w:szCs w:val="20"/>
              </w:rPr>
            </w:pPr>
            <w:r w:rsidRPr="00EB2026">
              <w:rPr>
                <w:rFonts w:ascii="Times New Roman" w:hAnsi="Times New Roman" w:cs="Times New Roman"/>
                <w:sz w:val="20"/>
                <w:szCs w:val="20"/>
              </w:rPr>
              <w:t>1) разборка и демонтаж зданий и сооружений</w:t>
            </w:r>
          </w:p>
          <w:p w:rsidR="0058532F" w:rsidRPr="00EB2026" w:rsidRDefault="0058532F" w:rsidP="00EB2026">
            <w:pPr>
              <w:jc w:val="both"/>
              <w:rPr>
                <w:rFonts w:ascii="Times New Roman" w:hAnsi="Times New Roman" w:cs="Times New Roman"/>
                <w:sz w:val="20"/>
                <w:szCs w:val="20"/>
              </w:rPr>
            </w:pPr>
            <w:r w:rsidRPr="00EB2026">
              <w:rPr>
                <w:rFonts w:ascii="Times New Roman" w:hAnsi="Times New Roman" w:cs="Times New Roman"/>
                <w:sz w:val="20"/>
                <w:szCs w:val="20"/>
              </w:rPr>
              <w:t>2) строительство временных дорог, инженерных сетей и сооружений</w:t>
            </w:r>
          </w:p>
          <w:p w:rsidR="0058532F" w:rsidRPr="00EB2026" w:rsidRDefault="0058532F" w:rsidP="00EB2026">
            <w:pPr>
              <w:jc w:val="both"/>
              <w:rPr>
                <w:rFonts w:ascii="Times New Roman" w:hAnsi="Times New Roman" w:cs="Times New Roman"/>
                <w:i/>
                <w:sz w:val="20"/>
                <w:szCs w:val="20"/>
              </w:rPr>
            </w:pPr>
            <w:r w:rsidRPr="00EB2026">
              <w:rPr>
                <w:rFonts w:ascii="Times New Roman" w:hAnsi="Times New Roman" w:cs="Times New Roman"/>
                <w:i/>
                <w:sz w:val="20"/>
                <w:szCs w:val="20"/>
              </w:rPr>
              <w:t>б) Земляные работы</w:t>
            </w:r>
          </w:p>
          <w:p w:rsidR="0058532F" w:rsidRPr="00EB2026" w:rsidRDefault="0058532F" w:rsidP="00EB2026">
            <w:pPr>
              <w:pStyle w:val="a4"/>
              <w:shd w:val="clear" w:color="auto" w:fill="FFFFFF"/>
              <w:spacing w:before="0" w:beforeAutospacing="0" w:after="0" w:afterAutospacing="0"/>
              <w:jc w:val="both"/>
              <w:rPr>
                <w:color w:val="000000"/>
                <w:sz w:val="20"/>
                <w:szCs w:val="20"/>
              </w:rPr>
            </w:pPr>
            <w:r w:rsidRPr="00EB2026">
              <w:rPr>
                <w:color w:val="000000"/>
                <w:sz w:val="20"/>
                <w:szCs w:val="20"/>
              </w:rPr>
              <w:t>1) планировка площадей;</w:t>
            </w:r>
          </w:p>
          <w:p w:rsidR="0058532F" w:rsidRPr="00EB2026" w:rsidRDefault="0058532F" w:rsidP="00EB2026">
            <w:pPr>
              <w:pStyle w:val="a4"/>
              <w:shd w:val="clear" w:color="auto" w:fill="FFFFFF"/>
              <w:spacing w:before="0" w:beforeAutospacing="0" w:after="0" w:afterAutospacing="0"/>
              <w:jc w:val="both"/>
              <w:rPr>
                <w:color w:val="000000"/>
                <w:sz w:val="20"/>
                <w:szCs w:val="20"/>
              </w:rPr>
            </w:pPr>
            <w:r w:rsidRPr="00EB2026">
              <w:rPr>
                <w:color w:val="000000"/>
                <w:sz w:val="20"/>
                <w:szCs w:val="20"/>
              </w:rPr>
              <w:t>2) разработка грунтов;</w:t>
            </w:r>
          </w:p>
          <w:p w:rsidR="0058532F" w:rsidRPr="00EB2026" w:rsidRDefault="0058532F" w:rsidP="00EB2026">
            <w:pPr>
              <w:pStyle w:val="a4"/>
              <w:shd w:val="clear" w:color="auto" w:fill="FFFFFF"/>
              <w:spacing w:before="0" w:beforeAutospacing="0" w:after="0" w:afterAutospacing="0"/>
              <w:jc w:val="both"/>
              <w:rPr>
                <w:color w:val="000000"/>
                <w:sz w:val="20"/>
                <w:szCs w:val="20"/>
              </w:rPr>
            </w:pPr>
            <w:r w:rsidRPr="00EB2026">
              <w:rPr>
                <w:color w:val="000000"/>
                <w:sz w:val="20"/>
                <w:szCs w:val="20"/>
              </w:rPr>
              <w:t>3) укрепление и уплотнение грунтов;</w:t>
            </w:r>
          </w:p>
          <w:p w:rsidR="0058532F" w:rsidRPr="00EB2026" w:rsidRDefault="0058532F" w:rsidP="00EB2026">
            <w:pPr>
              <w:pStyle w:val="a4"/>
              <w:shd w:val="clear" w:color="auto" w:fill="FFFFFF"/>
              <w:spacing w:before="0" w:beforeAutospacing="0" w:after="0" w:afterAutospacing="0"/>
              <w:jc w:val="both"/>
              <w:rPr>
                <w:color w:val="000000"/>
                <w:sz w:val="20"/>
                <w:szCs w:val="20"/>
              </w:rPr>
            </w:pPr>
            <w:r w:rsidRPr="00EB2026">
              <w:rPr>
                <w:color w:val="000000"/>
                <w:sz w:val="20"/>
                <w:szCs w:val="20"/>
              </w:rPr>
              <w:t>4) устройство дренажей и конструкций из камня;</w:t>
            </w:r>
          </w:p>
          <w:p w:rsidR="0058532F" w:rsidRPr="00EB2026" w:rsidRDefault="0058532F" w:rsidP="00EB2026">
            <w:pPr>
              <w:jc w:val="both"/>
              <w:rPr>
                <w:rFonts w:ascii="Times New Roman" w:hAnsi="Times New Roman" w:cs="Times New Roman"/>
                <w:color w:val="000000"/>
                <w:sz w:val="20"/>
                <w:szCs w:val="20"/>
              </w:rPr>
            </w:pPr>
            <w:r w:rsidRPr="00EB2026">
              <w:rPr>
                <w:rFonts w:ascii="Times New Roman" w:hAnsi="Times New Roman" w:cs="Times New Roman"/>
                <w:color w:val="000000"/>
                <w:sz w:val="20"/>
                <w:szCs w:val="20"/>
              </w:rPr>
              <w:t>5) устройство проездов, пешеходных дорожек и площадок.</w:t>
            </w:r>
          </w:p>
          <w:p w:rsidR="0058532F" w:rsidRPr="00EB2026" w:rsidRDefault="0058532F" w:rsidP="00EB2026">
            <w:pPr>
              <w:jc w:val="both"/>
              <w:rPr>
                <w:rFonts w:ascii="Times New Roman" w:hAnsi="Times New Roman" w:cs="Times New Roman"/>
                <w:i/>
                <w:sz w:val="20"/>
                <w:szCs w:val="20"/>
              </w:rPr>
            </w:pPr>
            <w:r w:rsidRPr="00EB2026">
              <w:rPr>
                <w:rFonts w:ascii="Times New Roman" w:hAnsi="Times New Roman" w:cs="Times New Roman"/>
                <w:i/>
                <w:sz w:val="20"/>
                <w:szCs w:val="20"/>
              </w:rPr>
              <w:t>г) Возведение несущих и ограждающих конструкций зданий и сооружений</w:t>
            </w:r>
          </w:p>
          <w:p w:rsidR="0058532F" w:rsidRPr="00EB2026" w:rsidRDefault="0058532F" w:rsidP="00EB2026">
            <w:pPr>
              <w:pStyle w:val="a4"/>
              <w:shd w:val="clear" w:color="auto" w:fill="FFFFFF"/>
              <w:tabs>
                <w:tab w:val="left" w:pos="6225"/>
              </w:tabs>
              <w:spacing w:before="0" w:beforeAutospacing="0" w:after="0" w:afterAutospacing="0"/>
              <w:jc w:val="both"/>
              <w:rPr>
                <w:color w:val="000000"/>
                <w:sz w:val="20"/>
                <w:szCs w:val="20"/>
              </w:rPr>
            </w:pPr>
            <w:r w:rsidRPr="00EB2026">
              <w:rPr>
                <w:color w:val="000000"/>
                <w:sz w:val="20"/>
                <w:szCs w:val="20"/>
              </w:rPr>
              <w:t>1) ограждающие конструкции из панелей и плит;</w:t>
            </w:r>
            <w:r w:rsidRPr="00EB2026">
              <w:rPr>
                <w:color w:val="000000"/>
                <w:sz w:val="20"/>
                <w:szCs w:val="20"/>
              </w:rPr>
              <w:tab/>
            </w:r>
          </w:p>
          <w:p w:rsidR="0058532F" w:rsidRPr="00EB2026" w:rsidRDefault="0058532F" w:rsidP="00EB2026">
            <w:pPr>
              <w:pStyle w:val="a4"/>
              <w:shd w:val="clear" w:color="auto" w:fill="FFFFFF"/>
              <w:spacing w:before="0" w:beforeAutospacing="0" w:after="0" w:afterAutospacing="0"/>
              <w:jc w:val="both"/>
              <w:rPr>
                <w:color w:val="000000"/>
                <w:sz w:val="20"/>
                <w:szCs w:val="20"/>
              </w:rPr>
            </w:pPr>
            <w:r w:rsidRPr="00EB2026">
              <w:rPr>
                <w:color w:val="000000"/>
                <w:sz w:val="20"/>
                <w:szCs w:val="20"/>
              </w:rPr>
              <w:t>2) каркасно-обшивные перегородки;</w:t>
            </w:r>
          </w:p>
          <w:p w:rsidR="0058532F" w:rsidRPr="00EB2026" w:rsidRDefault="0058532F" w:rsidP="00EB2026">
            <w:pPr>
              <w:pStyle w:val="a4"/>
              <w:shd w:val="clear" w:color="auto" w:fill="FFFFFF"/>
              <w:spacing w:before="0" w:beforeAutospacing="0" w:after="0" w:afterAutospacing="0"/>
              <w:jc w:val="both"/>
              <w:rPr>
                <w:color w:val="000000"/>
                <w:sz w:val="20"/>
                <w:szCs w:val="20"/>
              </w:rPr>
            </w:pPr>
            <w:r w:rsidRPr="00EB2026">
              <w:rPr>
                <w:color w:val="000000"/>
                <w:sz w:val="20"/>
                <w:szCs w:val="20"/>
              </w:rPr>
              <w:t>3) стены из многослойных панелей;</w:t>
            </w:r>
          </w:p>
          <w:p w:rsidR="0058532F" w:rsidRPr="00EB2026" w:rsidRDefault="0058532F" w:rsidP="00EB2026">
            <w:pPr>
              <w:pStyle w:val="a4"/>
              <w:shd w:val="clear" w:color="auto" w:fill="FFFFFF"/>
              <w:spacing w:before="0" w:beforeAutospacing="0" w:after="0" w:afterAutospacing="0"/>
              <w:jc w:val="both"/>
              <w:rPr>
                <w:color w:val="000000"/>
                <w:sz w:val="20"/>
                <w:szCs w:val="20"/>
              </w:rPr>
            </w:pPr>
            <w:r w:rsidRPr="00EB2026">
              <w:rPr>
                <w:color w:val="000000"/>
                <w:sz w:val="20"/>
                <w:szCs w:val="20"/>
              </w:rPr>
              <w:t>4) стены и конструкции из стеклянных блоков и профильного стекла;</w:t>
            </w:r>
          </w:p>
          <w:p w:rsidR="0058532F" w:rsidRPr="00EB2026" w:rsidRDefault="0058532F" w:rsidP="00EB2026">
            <w:pPr>
              <w:pStyle w:val="a4"/>
              <w:shd w:val="clear" w:color="auto" w:fill="FFFFFF"/>
              <w:spacing w:before="0" w:beforeAutospacing="0" w:after="0" w:afterAutospacing="0"/>
              <w:jc w:val="both"/>
              <w:rPr>
                <w:color w:val="000000"/>
                <w:sz w:val="20"/>
                <w:szCs w:val="20"/>
              </w:rPr>
            </w:pPr>
            <w:r w:rsidRPr="00EB2026">
              <w:rPr>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B2026" w:rsidRDefault="0058532F" w:rsidP="00EB2026">
            <w:pPr>
              <w:pStyle w:val="a4"/>
              <w:shd w:val="clear" w:color="auto" w:fill="FFFFFF"/>
              <w:spacing w:before="0" w:beforeAutospacing="0" w:after="0" w:afterAutospacing="0"/>
              <w:jc w:val="both"/>
              <w:rPr>
                <w:color w:val="000000"/>
                <w:sz w:val="20"/>
                <w:szCs w:val="20"/>
              </w:rPr>
            </w:pPr>
            <w:r w:rsidRPr="00EB2026">
              <w:rPr>
                <w:color w:val="000000"/>
                <w:sz w:val="20"/>
                <w:szCs w:val="20"/>
              </w:rPr>
              <w:t>6) опалубочные и арматурные работы;</w:t>
            </w:r>
          </w:p>
          <w:p w:rsidR="0058532F" w:rsidRPr="00EB2026" w:rsidRDefault="0058532F" w:rsidP="00EB2026">
            <w:pPr>
              <w:pStyle w:val="a4"/>
              <w:shd w:val="clear" w:color="auto" w:fill="FFFFFF"/>
              <w:spacing w:before="0" w:beforeAutospacing="0" w:after="0" w:afterAutospacing="0"/>
              <w:jc w:val="both"/>
              <w:rPr>
                <w:color w:val="000000"/>
                <w:sz w:val="20"/>
                <w:szCs w:val="20"/>
              </w:rPr>
            </w:pPr>
            <w:r w:rsidRPr="00EB2026">
              <w:rPr>
                <w:color w:val="000000"/>
                <w:sz w:val="20"/>
                <w:szCs w:val="20"/>
              </w:rPr>
              <w:t>7) монтаж металлоконструкций;</w:t>
            </w:r>
          </w:p>
          <w:p w:rsidR="0058532F" w:rsidRPr="00EB2026" w:rsidRDefault="0058532F" w:rsidP="00EB2026">
            <w:pPr>
              <w:pStyle w:val="a4"/>
              <w:shd w:val="clear" w:color="auto" w:fill="FFFFFF"/>
              <w:spacing w:before="0" w:beforeAutospacing="0" w:after="0" w:afterAutospacing="0"/>
              <w:jc w:val="both"/>
              <w:rPr>
                <w:color w:val="000000"/>
                <w:sz w:val="20"/>
                <w:szCs w:val="20"/>
              </w:rPr>
            </w:pPr>
            <w:r w:rsidRPr="00EB2026">
              <w:rPr>
                <w:color w:val="000000"/>
                <w:sz w:val="20"/>
                <w:szCs w:val="20"/>
              </w:rPr>
              <w:t>8) конструкции зданий и сооружений;</w:t>
            </w:r>
          </w:p>
          <w:p w:rsidR="0058532F" w:rsidRPr="00EB2026" w:rsidRDefault="0058532F" w:rsidP="00EB2026">
            <w:pPr>
              <w:pStyle w:val="a5"/>
              <w:rPr>
                <w:rFonts w:ascii="Times New Roman" w:hAnsi="Times New Roman"/>
                <w:sz w:val="20"/>
                <w:szCs w:val="20"/>
              </w:rPr>
            </w:pPr>
            <w:r w:rsidRPr="00EB2026">
              <w:rPr>
                <w:rFonts w:ascii="Times New Roman" w:hAnsi="Times New Roman"/>
                <w:sz w:val="20"/>
                <w:szCs w:val="20"/>
              </w:rPr>
              <w:t>9) конструкции транспортёрных галерей;</w:t>
            </w:r>
          </w:p>
          <w:p w:rsidR="0058532F" w:rsidRPr="00EB2026" w:rsidRDefault="0058532F" w:rsidP="00EB2026">
            <w:pPr>
              <w:pStyle w:val="a5"/>
              <w:rPr>
                <w:rFonts w:ascii="Times New Roman" w:hAnsi="Times New Roman"/>
                <w:sz w:val="20"/>
                <w:szCs w:val="20"/>
              </w:rPr>
            </w:pPr>
            <w:r w:rsidRPr="00EB2026">
              <w:rPr>
                <w:rFonts w:ascii="Times New Roman" w:hAnsi="Times New Roman"/>
                <w:sz w:val="20"/>
                <w:szCs w:val="20"/>
              </w:rPr>
              <w:t>10) антенно-мачтовые сооружения, башни, вытяжные трубы;</w:t>
            </w:r>
          </w:p>
          <w:p w:rsidR="0058532F" w:rsidRPr="00EB2026" w:rsidRDefault="0058532F" w:rsidP="00EB2026">
            <w:pPr>
              <w:pStyle w:val="a5"/>
              <w:rPr>
                <w:rFonts w:ascii="Times New Roman" w:hAnsi="Times New Roman"/>
                <w:sz w:val="20"/>
                <w:szCs w:val="20"/>
              </w:rPr>
            </w:pPr>
            <w:r w:rsidRPr="00EB2026">
              <w:rPr>
                <w:rFonts w:ascii="Times New Roman" w:hAnsi="Times New Roman"/>
                <w:sz w:val="20"/>
                <w:szCs w:val="20"/>
              </w:rPr>
              <w:t>11) технологические металлоконструкции;</w:t>
            </w:r>
          </w:p>
          <w:p w:rsidR="0058532F" w:rsidRPr="00EB2026" w:rsidRDefault="0058532F" w:rsidP="00EB2026">
            <w:pPr>
              <w:pStyle w:val="a5"/>
              <w:rPr>
                <w:rFonts w:ascii="Times New Roman" w:hAnsi="Times New Roman"/>
                <w:sz w:val="20"/>
                <w:szCs w:val="20"/>
              </w:rPr>
            </w:pPr>
            <w:r w:rsidRPr="00EB2026">
              <w:rPr>
                <w:rFonts w:ascii="Times New Roman" w:hAnsi="Times New Roman"/>
                <w:sz w:val="20"/>
                <w:szCs w:val="20"/>
              </w:rPr>
              <w:t>12) устройство конструкций из монолитного бетона;</w:t>
            </w:r>
          </w:p>
          <w:p w:rsidR="0058532F" w:rsidRPr="00EB2026" w:rsidRDefault="0058532F" w:rsidP="00EB2026">
            <w:pPr>
              <w:pStyle w:val="a5"/>
              <w:rPr>
                <w:rFonts w:ascii="Times New Roman" w:hAnsi="Times New Roman"/>
                <w:sz w:val="20"/>
                <w:szCs w:val="20"/>
              </w:rPr>
            </w:pPr>
            <w:r w:rsidRPr="00EB2026">
              <w:rPr>
                <w:rFonts w:ascii="Times New Roman" w:hAnsi="Times New Roman"/>
                <w:sz w:val="20"/>
                <w:szCs w:val="20"/>
              </w:rPr>
              <w:t>13) устройство железобетонных конструкций;</w:t>
            </w:r>
          </w:p>
          <w:p w:rsidR="0058532F" w:rsidRPr="00EB2026" w:rsidRDefault="0058532F" w:rsidP="00EB2026">
            <w:pPr>
              <w:pStyle w:val="a5"/>
              <w:rPr>
                <w:rFonts w:ascii="Times New Roman" w:hAnsi="Times New Roman"/>
                <w:sz w:val="20"/>
                <w:szCs w:val="20"/>
              </w:rPr>
            </w:pPr>
            <w:r w:rsidRPr="00EB2026">
              <w:rPr>
                <w:rFonts w:ascii="Times New Roman" w:hAnsi="Times New Roman"/>
                <w:sz w:val="20"/>
                <w:szCs w:val="20"/>
              </w:rPr>
              <w:t>14) монтаж сборных бетонных и железобетонных конструкций;</w:t>
            </w:r>
          </w:p>
          <w:p w:rsidR="0058532F" w:rsidRPr="00EB2026" w:rsidRDefault="0058532F" w:rsidP="00EB2026">
            <w:pPr>
              <w:pStyle w:val="a5"/>
              <w:rPr>
                <w:rFonts w:ascii="Times New Roman" w:hAnsi="Times New Roman"/>
                <w:sz w:val="20"/>
                <w:szCs w:val="20"/>
              </w:rPr>
            </w:pPr>
            <w:r w:rsidRPr="00EB2026">
              <w:rPr>
                <w:rFonts w:ascii="Times New Roman" w:hAnsi="Times New Roman"/>
                <w:sz w:val="20"/>
                <w:szCs w:val="20"/>
              </w:rPr>
              <w:t>15) кладка из камня, кирпича и комбинированных блоков;</w:t>
            </w:r>
          </w:p>
          <w:p w:rsidR="0058532F" w:rsidRPr="00EB2026" w:rsidRDefault="0058532F" w:rsidP="00EB2026">
            <w:pPr>
              <w:pStyle w:val="a5"/>
              <w:rPr>
                <w:rFonts w:ascii="Times New Roman" w:hAnsi="Times New Roman"/>
                <w:sz w:val="20"/>
                <w:szCs w:val="20"/>
              </w:rPr>
            </w:pPr>
            <w:r w:rsidRPr="00EB2026">
              <w:rPr>
                <w:rFonts w:ascii="Times New Roman" w:hAnsi="Times New Roman"/>
                <w:sz w:val="20"/>
                <w:szCs w:val="20"/>
              </w:rPr>
              <w:t>16) установка асбоцементных, гипсобетонных, легкобетонных, полимерных и комбинированных изделий;</w:t>
            </w:r>
          </w:p>
          <w:p w:rsidR="0058532F" w:rsidRPr="00EB2026" w:rsidRDefault="0058532F" w:rsidP="00EB2026">
            <w:pPr>
              <w:pStyle w:val="a4"/>
              <w:shd w:val="clear" w:color="auto" w:fill="FFFFFF"/>
              <w:spacing w:before="0" w:beforeAutospacing="0" w:after="0" w:afterAutospacing="0"/>
              <w:jc w:val="both"/>
              <w:rPr>
                <w:sz w:val="20"/>
                <w:szCs w:val="20"/>
              </w:rPr>
            </w:pPr>
            <w:r w:rsidRPr="00EB2026">
              <w:rPr>
                <w:sz w:val="20"/>
                <w:szCs w:val="20"/>
              </w:rPr>
              <w:t>17) экранирование помещений и устройство деформационных швов;</w:t>
            </w:r>
          </w:p>
          <w:p w:rsidR="0058532F" w:rsidRPr="00EB2026" w:rsidRDefault="0058532F" w:rsidP="00EB2026">
            <w:pPr>
              <w:pStyle w:val="a4"/>
              <w:shd w:val="clear" w:color="auto" w:fill="FFFFFF"/>
              <w:spacing w:before="0" w:beforeAutospacing="0" w:after="0" w:afterAutospacing="0"/>
              <w:jc w:val="both"/>
              <w:rPr>
                <w:sz w:val="20"/>
                <w:szCs w:val="20"/>
              </w:rPr>
            </w:pPr>
            <w:r w:rsidRPr="00EB2026">
              <w:rPr>
                <w:sz w:val="20"/>
                <w:szCs w:val="20"/>
              </w:rPr>
              <w:t>18) установка несущих и ограждающих деревянных конструкций и изделий;</w:t>
            </w:r>
          </w:p>
          <w:p w:rsidR="0058532F" w:rsidRPr="00EB2026" w:rsidRDefault="0058532F" w:rsidP="00EB2026">
            <w:pPr>
              <w:rPr>
                <w:rFonts w:ascii="Times New Roman" w:hAnsi="Times New Roman" w:cs="Times New Roman"/>
                <w:i/>
                <w:sz w:val="20"/>
                <w:szCs w:val="20"/>
              </w:rPr>
            </w:pPr>
            <w:r w:rsidRPr="00EB2026">
              <w:rPr>
                <w:rFonts w:ascii="Times New Roman" w:hAnsi="Times New Roman" w:cs="Times New Roman"/>
                <w:i/>
                <w:sz w:val="20"/>
                <w:szCs w:val="20"/>
              </w:rPr>
              <w:t>е) Работы по устройству наружных инженерных сетей и оборудования:</w:t>
            </w:r>
          </w:p>
          <w:p w:rsidR="0058532F" w:rsidRPr="00EB2026" w:rsidRDefault="0058532F" w:rsidP="00EB2026">
            <w:pPr>
              <w:rPr>
                <w:rFonts w:ascii="Times New Roman" w:hAnsi="Times New Roman" w:cs="Times New Roman"/>
                <w:sz w:val="20"/>
                <w:szCs w:val="20"/>
              </w:rPr>
            </w:pPr>
            <w:r w:rsidRPr="00EB2026">
              <w:rPr>
                <w:rFonts w:ascii="Times New Roman" w:hAnsi="Times New Roman" w:cs="Times New Roman"/>
                <w:sz w:val="20"/>
                <w:szCs w:val="20"/>
              </w:rPr>
              <w:t>1) устройство колодцев, площадок, оголовков, лотков;</w:t>
            </w:r>
          </w:p>
          <w:p w:rsidR="0058532F" w:rsidRPr="00EB2026" w:rsidRDefault="0058532F" w:rsidP="00EB2026">
            <w:pPr>
              <w:rPr>
                <w:rFonts w:ascii="Times New Roman" w:hAnsi="Times New Roman" w:cs="Times New Roman"/>
                <w:sz w:val="20"/>
                <w:szCs w:val="20"/>
              </w:rPr>
            </w:pPr>
            <w:r w:rsidRPr="00EB2026">
              <w:rPr>
                <w:rFonts w:ascii="Times New Roman" w:hAnsi="Times New Roman" w:cs="Times New Roman"/>
                <w:sz w:val="20"/>
                <w:szCs w:val="20"/>
              </w:rPr>
              <w:t>2) установка запорно-регулирующей арматуры;</w:t>
            </w:r>
          </w:p>
          <w:p w:rsidR="0058532F" w:rsidRPr="00EB2026" w:rsidRDefault="0058532F" w:rsidP="00EB2026">
            <w:pPr>
              <w:rPr>
                <w:rFonts w:ascii="Times New Roman" w:hAnsi="Times New Roman" w:cs="Times New Roman"/>
                <w:sz w:val="20"/>
                <w:szCs w:val="20"/>
              </w:rPr>
            </w:pPr>
            <w:r w:rsidRPr="00EB2026">
              <w:rPr>
                <w:rFonts w:ascii="Times New Roman" w:hAnsi="Times New Roman" w:cs="Times New Roman"/>
                <w:sz w:val="20"/>
                <w:szCs w:val="20"/>
              </w:rPr>
              <w:t>4) прокладка сетей водоснабжения;</w:t>
            </w:r>
          </w:p>
          <w:p w:rsidR="0058532F" w:rsidRPr="00EB2026" w:rsidRDefault="0058532F" w:rsidP="00EB2026">
            <w:pPr>
              <w:jc w:val="both"/>
              <w:rPr>
                <w:rFonts w:ascii="Times New Roman" w:hAnsi="Times New Roman" w:cs="Times New Roman"/>
                <w:i/>
                <w:sz w:val="20"/>
                <w:szCs w:val="20"/>
              </w:rPr>
            </w:pPr>
            <w:r w:rsidRPr="00EB2026">
              <w:rPr>
                <w:rFonts w:ascii="Times New Roman" w:hAnsi="Times New Roman" w:cs="Times New Roman"/>
                <w:sz w:val="20"/>
                <w:szCs w:val="20"/>
              </w:rPr>
              <w:t>5) прокладка канализационных сетей;</w:t>
            </w:r>
          </w:p>
          <w:p w:rsidR="0058532F" w:rsidRPr="00EB2026" w:rsidRDefault="0058532F" w:rsidP="00EB2026">
            <w:pPr>
              <w:jc w:val="both"/>
              <w:rPr>
                <w:rFonts w:ascii="Times New Roman" w:hAnsi="Times New Roman" w:cs="Times New Roman"/>
                <w:i/>
                <w:sz w:val="20"/>
                <w:szCs w:val="20"/>
              </w:rPr>
            </w:pPr>
            <w:r w:rsidRPr="00EB2026">
              <w:rPr>
                <w:rFonts w:ascii="Times New Roman" w:hAnsi="Times New Roman" w:cs="Times New Roman"/>
                <w:i/>
                <w:sz w:val="20"/>
                <w:szCs w:val="20"/>
              </w:rPr>
              <w:t>ж) Работы по устройству внутренних инженерных систем:</w:t>
            </w:r>
          </w:p>
          <w:p w:rsidR="0058532F" w:rsidRPr="00EB2026" w:rsidRDefault="0058532F" w:rsidP="00EB2026">
            <w:pPr>
              <w:pStyle w:val="a4"/>
              <w:shd w:val="clear" w:color="auto" w:fill="FFFFFF"/>
              <w:spacing w:before="0" w:beforeAutospacing="0" w:after="0" w:afterAutospacing="0"/>
              <w:jc w:val="both"/>
              <w:rPr>
                <w:color w:val="000000"/>
                <w:sz w:val="20"/>
                <w:szCs w:val="20"/>
              </w:rPr>
            </w:pPr>
            <w:r w:rsidRPr="00EB2026">
              <w:rPr>
                <w:color w:val="000000"/>
                <w:sz w:val="20"/>
                <w:szCs w:val="20"/>
              </w:rPr>
              <w:t>2) прокладка внутренних сетей водоснабжения;</w:t>
            </w:r>
          </w:p>
          <w:p w:rsidR="0058532F" w:rsidRPr="00EB2026" w:rsidRDefault="0058532F" w:rsidP="00EB2026">
            <w:pPr>
              <w:pStyle w:val="a4"/>
              <w:shd w:val="clear" w:color="auto" w:fill="FFFFFF"/>
              <w:spacing w:before="0" w:beforeAutospacing="0" w:after="0" w:afterAutospacing="0"/>
              <w:jc w:val="both"/>
              <w:rPr>
                <w:color w:val="000000"/>
                <w:sz w:val="20"/>
                <w:szCs w:val="20"/>
              </w:rPr>
            </w:pPr>
            <w:r w:rsidRPr="00EB2026">
              <w:rPr>
                <w:color w:val="000000"/>
                <w:sz w:val="20"/>
                <w:szCs w:val="20"/>
              </w:rPr>
              <w:t>3) прокладка внутренних канализационных сетей;</w:t>
            </w:r>
          </w:p>
          <w:p w:rsidR="0058532F" w:rsidRPr="00EB2026" w:rsidRDefault="0058532F" w:rsidP="00EB2026">
            <w:pPr>
              <w:pStyle w:val="a5"/>
              <w:jc w:val="both"/>
              <w:rPr>
                <w:rFonts w:ascii="Times New Roman" w:hAnsi="Times New Roman"/>
                <w:i/>
                <w:sz w:val="20"/>
                <w:szCs w:val="20"/>
              </w:rPr>
            </w:pPr>
            <w:r w:rsidRPr="00EB2026">
              <w:rPr>
                <w:rFonts w:ascii="Times New Roman" w:hAnsi="Times New Roman"/>
                <w:i/>
                <w:sz w:val="20"/>
                <w:szCs w:val="20"/>
              </w:rPr>
              <w:t>з) Работы по защите конструкций и оборудования:</w:t>
            </w:r>
          </w:p>
          <w:p w:rsidR="0058532F" w:rsidRPr="00EB2026" w:rsidRDefault="0058532F" w:rsidP="00EB2026">
            <w:pPr>
              <w:pStyle w:val="a5"/>
              <w:jc w:val="both"/>
              <w:rPr>
                <w:rFonts w:ascii="Times New Roman" w:hAnsi="Times New Roman"/>
                <w:sz w:val="20"/>
                <w:szCs w:val="20"/>
              </w:rPr>
            </w:pPr>
            <w:r w:rsidRPr="00EB2026">
              <w:rPr>
                <w:rFonts w:ascii="Times New Roman" w:hAnsi="Times New Roman"/>
                <w:sz w:val="20"/>
                <w:szCs w:val="20"/>
              </w:rPr>
              <w:t>1) гидроизоляция строительных конструкций;</w:t>
            </w:r>
          </w:p>
          <w:p w:rsidR="0058532F" w:rsidRPr="00EB2026" w:rsidRDefault="0058532F" w:rsidP="00EB2026">
            <w:pPr>
              <w:pStyle w:val="a5"/>
              <w:jc w:val="both"/>
              <w:rPr>
                <w:rFonts w:ascii="Times New Roman" w:hAnsi="Times New Roman"/>
                <w:sz w:val="20"/>
                <w:szCs w:val="20"/>
              </w:rPr>
            </w:pPr>
            <w:r w:rsidRPr="00EB2026">
              <w:rPr>
                <w:rFonts w:ascii="Times New Roman" w:hAnsi="Times New Roman"/>
                <w:sz w:val="20"/>
                <w:szCs w:val="20"/>
              </w:rPr>
              <w:t>2) устройство изоляции из рулонных материалов на битумной основе и горячих асфальтовых смесей;</w:t>
            </w:r>
          </w:p>
          <w:p w:rsidR="0058532F" w:rsidRPr="00EB2026" w:rsidRDefault="0058532F" w:rsidP="00EB2026">
            <w:pPr>
              <w:pStyle w:val="a5"/>
              <w:jc w:val="both"/>
              <w:rPr>
                <w:rFonts w:ascii="Times New Roman" w:hAnsi="Times New Roman"/>
                <w:sz w:val="20"/>
                <w:szCs w:val="20"/>
              </w:rPr>
            </w:pPr>
            <w:r w:rsidRPr="00EB2026">
              <w:rPr>
                <w:rFonts w:ascii="Times New Roman" w:hAnsi="Times New Roman"/>
                <w:sz w:val="20"/>
                <w:szCs w:val="20"/>
              </w:rPr>
              <w:t xml:space="preserve">3) устройство изоляции из полимерных рулонных, комбинированных, (эмульсионно-мастичных </w:t>
            </w:r>
            <w:r w:rsidRPr="00EB2026">
              <w:rPr>
                <w:rFonts w:ascii="Times New Roman" w:hAnsi="Times New Roman"/>
                <w:sz w:val="20"/>
                <w:szCs w:val="20"/>
              </w:rPr>
              <w:lastRenderedPageBreak/>
              <w:t>составов) и листовых материалов;</w:t>
            </w:r>
          </w:p>
          <w:p w:rsidR="0058532F" w:rsidRPr="00EB2026" w:rsidRDefault="0058532F" w:rsidP="00EB2026">
            <w:pPr>
              <w:pStyle w:val="a5"/>
              <w:jc w:val="both"/>
              <w:rPr>
                <w:rFonts w:ascii="Times New Roman" w:hAnsi="Times New Roman"/>
                <w:sz w:val="20"/>
                <w:szCs w:val="20"/>
              </w:rPr>
            </w:pPr>
            <w:r w:rsidRPr="00EB2026">
              <w:rPr>
                <w:rFonts w:ascii="Times New Roman" w:hAnsi="Times New Roman"/>
                <w:sz w:val="20"/>
                <w:szCs w:val="20"/>
              </w:rPr>
              <w:t>4) устройство изоляции из цементных растворов;</w:t>
            </w:r>
          </w:p>
          <w:p w:rsidR="0058532F" w:rsidRPr="00EB2026" w:rsidRDefault="0058532F" w:rsidP="00EB2026">
            <w:pPr>
              <w:pStyle w:val="a5"/>
              <w:jc w:val="both"/>
              <w:rPr>
                <w:rFonts w:ascii="Times New Roman" w:hAnsi="Times New Roman"/>
                <w:sz w:val="20"/>
                <w:szCs w:val="20"/>
              </w:rPr>
            </w:pPr>
            <w:r w:rsidRPr="00EB2026">
              <w:rPr>
                <w:rFonts w:ascii="Times New Roman" w:hAnsi="Times New Roman"/>
                <w:sz w:val="20"/>
                <w:szCs w:val="20"/>
              </w:rPr>
              <w:t>5) устройство изоляции из металлических листов;</w:t>
            </w:r>
          </w:p>
          <w:p w:rsidR="0058532F" w:rsidRPr="00EB2026" w:rsidRDefault="0058532F" w:rsidP="00EB2026">
            <w:pPr>
              <w:pStyle w:val="a5"/>
              <w:jc w:val="both"/>
              <w:rPr>
                <w:rFonts w:ascii="Times New Roman" w:hAnsi="Times New Roman"/>
                <w:sz w:val="20"/>
                <w:szCs w:val="20"/>
              </w:rPr>
            </w:pPr>
            <w:r w:rsidRPr="00EB2026">
              <w:rPr>
                <w:rFonts w:ascii="Times New Roman" w:hAnsi="Times New Roman"/>
                <w:sz w:val="20"/>
                <w:szCs w:val="20"/>
              </w:rPr>
              <w:t>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EB2026" w:rsidRDefault="0058532F" w:rsidP="00EB2026">
            <w:pPr>
              <w:pStyle w:val="a4"/>
              <w:shd w:val="clear" w:color="auto" w:fill="FFFFFF"/>
              <w:spacing w:before="0" w:beforeAutospacing="0" w:after="0" w:afterAutospacing="0"/>
              <w:jc w:val="both"/>
              <w:rPr>
                <w:color w:val="000000"/>
                <w:sz w:val="20"/>
                <w:szCs w:val="20"/>
              </w:rPr>
            </w:pPr>
            <w:r w:rsidRPr="00EB2026">
              <w:rPr>
                <w:sz w:val="20"/>
                <w:szCs w:val="20"/>
              </w:rPr>
              <w:t>7) устройство изоляции из полимерных и эмульсионно-мастичных составов;</w:t>
            </w:r>
          </w:p>
          <w:p w:rsidR="0058532F" w:rsidRPr="00EB2026" w:rsidRDefault="0058532F" w:rsidP="00EB2026">
            <w:pPr>
              <w:jc w:val="both"/>
              <w:rPr>
                <w:rFonts w:ascii="Times New Roman" w:hAnsi="Times New Roman" w:cs="Times New Roman"/>
                <w:color w:val="000000"/>
                <w:sz w:val="20"/>
                <w:szCs w:val="20"/>
              </w:rPr>
            </w:pPr>
            <w:r w:rsidRPr="00EB2026">
              <w:rPr>
                <w:rFonts w:ascii="Times New Roman" w:hAnsi="Times New Roman" w:cs="Times New Roman"/>
                <w:i/>
                <w:sz w:val="20"/>
                <w:szCs w:val="20"/>
              </w:rPr>
              <w:t>и) Кровельные работы</w:t>
            </w:r>
          </w:p>
          <w:p w:rsidR="0058532F" w:rsidRPr="00EB2026" w:rsidRDefault="0058532F" w:rsidP="00EB2026">
            <w:pPr>
              <w:pStyle w:val="a4"/>
              <w:shd w:val="clear" w:color="auto" w:fill="FFFFFF"/>
              <w:spacing w:before="0" w:beforeAutospacing="0" w:after="0" w:afterAutospacing="0"/>
              <w:jc w:val="both"/>
              <w:rPr>
                <w:color w:val="000000"/>
                <w:sz w:val="20"/>
                <w:szCs w:val="20"/>
              </w:rPr>
            </w:pPr>
            <w:r w:rsidRPr="00EB2026">
              <w:rPr>
                <w:color w:val="000000"/>
                <w:sz w:val="20"/>
                <w:szCs w:val="20"/>
              </w:rPr>
              <w:t>1) устройство кровель из рулонных материалов;</w:t>
            </w:r>
          </w:p>
          <w:p w:rsidR="0058532F" w:rsidRPr="00EB2026" w:rsidRDefault="0058532F" w:rsidP="00EB2026">
            <w:pPr>
              <w:pStyle w:val="a4"/>
              <w:shd w:val="clear" w:color="auto" w:fill="FFFFFF"/>
              <w:spacing w:before="0" w:beforeAutospacing="0" w:after="0" w:afterAutospacing="0"/>
              <w:jc w:val="both"/>
              <w:rPr>
                <w:color w:val="000000"/>
                <w:sz w:val="20"/>
                <w:szCs w:val="20"/>
              </w:rPr>
            </w:pPr>
            <w:r w:rsidRPr="00EB2026">
              <w:rPr>
                <w:color w:val="000000"/>
                <w:sz w:val="20"/>
                <w:szCs w:val="20"/>
              </w:rPr>
              <w:t>3) устройство кровли из штучных и комбинированных материалов;</w:t>
            </w:r>
          </w:p>
          <w:p w:rsidR="0058532F" w:rsidRPr="00EB2026" w:rsidRDefault="0058532F" w:rsidP="00EB2026">
            <w:pPr>
              <w:ind w:right="-1"/>
              <w:jc w:val="both"/>
              <w:rPr>
                <w:rFonts w:ascii="Times New Roman" w:hAnsi="Times New Roman" w:cs="Times New Roman"/>
                <w:color w:val="000000"/>
                <w:sz w:val="20"/>
                <w:szCs w:val="20"/>
              </w:rPr>
            </w:pPr>
            <w:r w:rsidRPr="00EB2026">
              <w:rPr>
                <w:rFonts w:ascii="Times New Roman" w:hAnsi="Times New Roman" w:cs="Times New Roman"/>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B2026" w:rsidRDefault="0058532F" w:rsidP="00EB2026">
            <w:pPr>
              <w:ind w:right="-1"/>
              <w:jc w:val="both"/>
              <w:rPr>
                <w:rFonts w:ascii="Times New Roman" w:hAnsi="Times New Roman" w:cs="Times New Roman"/>
                <w:i/>
                <w:color w:val="000000"/>
                <w:sz w:val="20"/>
                <w:szCs w:val="20"/>
              </w:rPr>
            </w:pPr>
            <w:r w:rsidRPr="00EB2026">
              <w:rPr>
                <w:rFonts w:ascii="Times New Roman" w:hAnsi="Times New Roman" w:cs="Times New Roman"/>
                <w:i/>
                <w:sz w:val="20"/>
                <w:szCs w:val="20"/>
              </w:rPr>
              <w:t>н) Производство отделочных работ на высоте или методом промышленного альпинизма;</w:t>
            </w:r>
          </w:p>
          <w:p w:rsidR="0058532F" w:rsidRPr="00EB2026" w:rsidRDefault="0058532F" w:rsidP="00EB2026">
            <w:pPr>
              <w:pStyle w:val="a5"/>
              <w:rPr>
                <w:rFonts w:ascii="Times New Roman" w:hAnsi="Times New Roman"/>
                <w:i/>
                <w:sz w:val="20"/>
                <w:szCs w:val="20"/>
              </w:rPr>
            </w:pPr>
            <w:r w:rsidRPr="00EB2026">
              <w:rPr>
                <w:rFonts w:ascii="Times New Roman" w:hAnsi="Times New Roman"/>
                <w:i/>
                <w:sz w:val="20"/>
                <w:szCs w:val="20"/>
              </w:rPr>
              <w:t>о) Специальные бетонные работы:</w:t>
            </w:r>
          </w:p>
          <w:p w:rsidR="0058532F" w:rsidRPr="00EB2026" w:rsidRDefault="0058532F" w:rsidP="00EB2026">
            <w:pPr>
              <w:pStyle w:val="a5"/>
              <w:rPr>
                <w:rFonts w:ascii="Times New Roman" w:hAnsi="Times New Roman"/>
                <w:sz w:val="20"/>
                <w:szCs w:val="20"/>
              </w:rPr>
            </w:pPr>
            <w:r w:rsidRPr="00EB2026">
              <w:rPr>
                <w:rFonts w:ascii="Times New Roman" w:hAnsi="Times New Roman"/>
                <w:sz w:val="20"/>
                <w:szCs w:val="20"/>
              </w:rPr>
              <w:t>1) прорезка деформационных швов, технологических борозд и обработка поверхности монолитных конструкций;</w:t>
            </w:r>
          </w:p>
          <w:p w:rsidR="0058532F" w:rsidRPr="00EB2026" w:rsidRDefault="0058532F" w:rsidP="00EB2026">
            <w:pPr>
              <w:pStyle w:val="a5"/>
              <w:rPr>
                <w:rFonts w:ascii="Times New Roman" w:hAnsi="Times New Roman"/>
                <w:sz w:val="20"/>
                <w:szCs w:val="20"/>
              </w:rPr>
            </w:pPr>
            <w:r w:rsidRPr="00EB2026">
              <w:rPr>
                <w:rFonts w:ascii="Times New Roman" w:hAnsi="Times New Roman"/>
                <w:sz w:val="20"/>
                <w:szCs w:val="20"/>
              </w:rPr>
              <w:t>2) цементация швов;</w:t>
            </w:r>
          </w:p>
          <w:p w:rsidR="0058532F" w:rsidRPr="00EB2026" w:rsidRDefault="0058532F" w:rsidP="00EB2026">
            <w:pPr>
              <w:ind w:right="-1"/>
              <w:jc w:val="both"/>
              <w:rPr>
                <w:rFonts w:ascii="Times New Roman" w:hAnsi="Times New Roman" w:cs="Times New Roman"/>
                <w:sz w:val="20"/>
                <w:szCs w:val="20"/>
              </w:rPr>
            </w:pPr>
            <w:r w:rsidRPr="00EB2026">
              <w:rPr>
                <w:rFonts w:ascii="Times New Roman" w:hAnsi="Times New Roman" w:cs="Times New Roman"/>
                <w:sz w:val="20"/>
                <w:szCs w:val="20"/>
              </w:rPr>
              <w:t>3) работы по торкретированию и устройству набрызг-бетона.</w:t>
            </w:r>
          </w:p>
          <w:p w:rsidR="0058532F" w:rsidRPr="00EB2026" w:rsidRDefault="0058532F" w:rsidP="00EB2026">
            <w:pPr>
              <w:pStyle w:val="a5"/>
              <w:rPr>
                <w:rFonts w:ascii="Times New Roman" w:hAnsi="Times New Roman"/>
                <w:i/>
                <w:sz w:val="20"/>
                <w:szCs w:val="20"/>
              </w:rPr>
            </w:pPr>
            <w:r w:rsidRPr="00EB2026">
              <w:rPr>
                <w:rFonts w:ascii="Times New Roman" w:hAnsi="Times New Roman"/>
                <w:i/>
                <w:sz w:val="20"/>
                <w:szCs w:val="20"/>
              </w:rPr>
              <w:t>п) Изоляционные работы:</w:t>
            </w:r>
          </w:p>
          <w:p w:rsidR="0058532F" w:rsidRPr="00EB2026" w:rsidRDefault="0058532F" w:rsidP="00EB2026">
            <w:pPr>
              <w:pStyle w:val="a5"/>
              <w:rPr>
                <w:rFonts w:ascii="Times New Roman" w:hAnsi="Times New Roman"/>
                <w:sz w:val="20"/>
                <w:szCs w:val="20"/>
              </w:rPr>
            </w:pPr>
            <w:r w:rsidRPr="00EB2026">
              <w:rPr>
                <w:rFonts w:ascii="Times New Roman" w:hAnsi="Times New Roman"/>
                <w:sz w:val="20"/>
                <w:szCs w:val="20"/>
              </w:rPr>
              <w:t>1) устройство изоляции из полимерных и эмульсионно-мастичных составов;</w:t>
            </w:r>
          </w:p>
          <w:p w:rsidR="0058532F" w:rsidRPr="00EB2026" w:rsidRDefault="0058532F" w:rsidP="00EB2026">
            <w:pPr>
              <w:pStyle w:val="a5"/>
              <w:rPr>
                <w:rFonts w:ascii="Times New Roman" w:hAnsi="Times New Roman"/>
                <w:sz w:val="20"/>
                <w:szCs w:val="20"/>
              </w:rPr>
            </w:pPr>
            <w:r w:rsidRPr="00EB2026">
              <w:rPr>
                <w:rFonts w:ascii="Times New Roman" w:hAnsi="Times New Roman"/>
                <w:sz w:val="20"/>
                <w:szCs w:val="20"/>
              </w:rPr>
              <w:t>2) наружное утепление стен;</w:t>
            </w:r>
          </w:p>
          <w:p w:rsidR="0058532F" w:rsidRPr="00EB2026" w:rsidRDefault="0058532F" w:rsidP="00EB2026">
            <w:pPr>
              <w:ind w:right="-1"/>
              <w:jc w:val="both"/>
              <w:rPr>
                <w:rFonts w:ascii="Times New Roman" w:hAnsi="Times New Roman" w:cs="Times New Roman"/>
                <w:sz w:val="20"/>
                <w:szCs w:val="20"/>
              </w:rPr>
            </w:pPr>
            <w:r w:rsidRPr="00EB2026">
              <w:rPr>
                <w:rFonts w:ascii="Times New Roman" w:hAnsi="Times New Roman" w:cs="Times New Roman"/>
                <w:sz w:val="20"/>
                <w:szCs w:val="20"/>
              </w:rPr>
              <w:t>3) ремонт межпанельных швов.</w:t>
            </w:r>
          </w:p>
        </w:tc>
      </w:tr>
      <w:tr w:rsidR="0058532F" w:rsidRPr="00630ABD" w:rsidTr="00A133AB">
        <w:tc>
          <w:tcPr>
            <w:tcW w:w="534" w:type="dxa"/>
          </w:tcPr>
          <w:p w:rsidR="0058532F" w:rsidRPr="00BD4779" w:rsidRDefault="0058532F">
            <w:pPr>
              <w:rPr>
                <w:rFonts w:ascii="Times New Roman" w:hAnsi="Times New Roman" w:cs="Times New Roman"/>
                <w:sz w:val="20"/>
                <w:szCs w:val="20"/>
                <w:lang w:val="en-US"/>
              </w:rPr>
            </w:pPr>
            <w:r>
              <w:rPr>
                <w:rFonts w:ascii="Times New Roman" w:hAnsi="Times New Roman" w:cs="Times New Roman"/>
                <w:sz w:val="20"/>
                <w:szCs w:val="20"/>
                <w:lang w:val="en-US"/>
              </w:rPr>
              <w:lastRenderedPageBreak/>
              <w:t>480</w:t>
            </w:r>
          </w:p>
        </w:tc>
        <w:tc>
          <w:tcPr>
            <w:tcW w:w="2126" w:type="dxa"/>
          </w:tcPr>
          <w:p w:rsidR="0058532F" w:rsidRPr="00BD4779" w:rsidRDefault="0058532F" w:rsidP="00E96010">
            <w:pPr>
              <w:ind w:left="-108"/>
              <w:rPr>
                <w:rFonts w:ascii="Times New Roman" w:hAnsi="Times New Roman" w:cs="Times New Roman"/>
                <w:sz w:val="20"/>
                <w:szCs w:val="20"/>
              </w:rPr>
            </w:pPr>
            <w:r>
              <w:rPr>
                <w:rFonts w:ascii="Times New Roman" w:hAnsi="Times New Roman" w:cs="Times New Roman"/>
                <w:sz w:val="20"/>
                <w:szCs w:val="20"/>
              </w:rPr>
              <w:t>ООО «БиМ инвест-групп»</w:t>
            </w:r>
            <w:r w:rsidR="006D3FA4">
              <w:rPr>
                <w:rFonts w:ascii="Times New Roman" w:hAnsi="Times New Roman" w:cs="Times New Roman"/>
                <w:sz w:val="20"/>
                <w:szCs w:val="20"/>
              </w:rPr>
              <w:t>, г. Рыбница, ул. Чернышевского, 77/1</w:t>
            </w:r>
          </w:p>
        </w:tc>
        <w:tc>
          <w:tcPr>
            <w:tcW w:w="1561" w:type="dxa"/>
          </w:tcPr>
          <w:p w:rsidR="0058532F" w:rsidRDefault="0058532F">
            <w:pPr>
              <w:rPr>
                <w:rFonts w:ascii="Times New Roman" w:hAnsi="Times New Roman" w:cs="Times New Roman"/>
                <w:sz w:val="20"/>
                <w:szCs w:val="20"/>
              </w:rPr>
            </w:pPr>
            <w:r>
              <w:rPr>
                <w:rFonts w:ascii="Times New Roman" w:hAnsi="Times New Roman" w:cs="Times New Roman"/>
                <w:sz w:val="20"/>
                <w:szCs w:val="20"/>
              </w:rPr>
              <w:t>А.А. Бондарь</w:t>
            </w:r>
          </w:p>
        </w:tc>
        <w:tc>
          <w:tcPr>
            <w:tcW w:w="1417" w:type="dxa"/>
          </w:tcPr>
          <w:p w:rsidR="0058532F" w:rsidRPr="00787686" w:rsidRDefault="0058532F" w:rsidP="00BD4779">
            <w:pPr>
              <w:rPr>
                <w:rFonts w:ascii="Times New Roman" w:hAnsi="Times New Roman" w:cs="Times New Roman"/>
                <w:sz w:val="20"/>
                <w:szCs w:val="20"/>
              </w:rPr>
            </w:pPr>
            <w:r>
              <w:rPr>
                <w:rFonts w:ascii="Times New Roman" w:hAnsi="Times New Roman" w:cs="Times New Roman"/>
                <w:sz w:val="20"/>
                <w:szCs w:val="20"/>
              </w:rPr>
              <w:t>01-18/5572 04.10.2016г.</w:t>
            </w:r>
          </w:p>
        </w:tc>
        <w:tc>
          <w:tcPr>
            <w:tcW w:w="991" w:type="dxa"/>
          </w:tcPr>
          <w:p w:rsidR="0058532F" w:rsidRPr="00C85B01" w:rsidRDefault="006D3FA4" w:rsidP="00C85B01">
            <w:pPr>
              <w:pStyle w:val="a5"/>
              <w:jc w:val="both"/>
              <w:rPr>
                <w:rFonts w:ascii="Times New Roman" w:hAnsi="Times New Roman"/>
                <w:sz w:val="20"/>
                <w:szCs w:val="20"/>
              </w:rPr>
            </w:pPr>
            <w:r>
              <w:rPr>
                <w:rFonts w:ascii="Times New Roman" w:hAnsi="Times New Roman"/>
                <w:sz w:val="20"/>
                <w:szCs w:val="20"/>
              </w:rPr>
              <w:t xml:space="preserve">28.09.16 </w:t>
            </w:r>
          </w:p>
        </w:tc>
        <w:tc>
          <w:tcPr>
            <w:tcW w:w="8930" w:type="dxa"/>
          </w:tcPr>
          <w:p w:rsidR="0058532F" w:rsidRPr="00C85B01" w:rsidRDefault="0058532F" w:rsidP="00C85B01">
            <w:pPr>
              <w:pStyle w:val="a5"/>
              <w:jc w:val="both"/>
              <w:rPr>
                <w:rFonts w:ascii="Times New Roman" w:hAnsi="Times New Roman"/>
                <w:sz w:val="20"/>
                <w:szCs w:val="20"/>
              </w:rPr>
            </w:pPr>
            <w:r w:rsidRPr="00C85B01">
              <w:rPr>
                <w:rFonts w:ascii="Times New Roman" w:hAnsi="Times New Roman"/>
                <w:sz w:val="20"/>
                <w:szCs w:val="20"/>
              </w:rPr>
              <w:t>6. Строительство:</w:t>
            </w:r>
          </w:p>
          <w:p w:rsidR="0058532F" w:rsidRPr="00C85B01" w:rsidRDefault="0058532F" w:rsidP="00C85B01">
            <w:pPr>
              <w:pStyle w:val="a5"/>
              <w:jc w:val="both"/>
              <w:rPr>
                <w:rFonts w:ascii="Times New Roman" w:hAnsi="Times New Roman"/>
                <w:sz w:val="20"/>
                <w:szCs w:val="20"/>
              </w:rPr>
            </w:pPr>
            <w:r w:rsidRPr="00C85B01">
              <w:rPr>
                <w:rFonts w:ascii="Times New Roman" w:hAnsi="Times New Roman"/>
                <w:sz w:val="20"/>
                <w:szCs w:val="20"/>
              </w:rPr>
              <w:t>б) Земляные работы:</w:t>
            </w:r>
          </w:p>
          <w:p w:rsidR="0058532F" w:rsidRPr="00C85B01" w:rsidRDefault="0058532F" w:rsidP="00C85B01">
            <w:pPr>
              <w:pStyle w:val="a5"/>
              <w:jc w:val="both"/>
              <w:rPr>
                <w:rFonts w:ascii="Times New Roman" w:hAnsi="Times New Roman"/>
                <w:sz w:val="20"/>
                <w:szCs w:val="20"/>
              </w:rPr>
            </w:pPr>
            <w:r w:rsidRPr="00C85B01">
              <w:rPr>
                <w:rFonts w:ascii="Times New Roman" w:hAnsi="Times New Roman"/>
                <w:sz w:val="20"/>
                <w:szCs w:val="20"/>
              </w:rPr>
              <w:t>2) разработка грунтов;</w:t>
            </w:r>
          </w:p>
          <w:p w:rsidR="0058532F" w:rsidRPr="00C85B01" w:rsidRDefault="0058532F" w:rsidP="00C85B01">
            <w:pPr>
              <w:pStyle w:val="a5"/>
              <w:jc w:val="both"/>
              <w:rPr>
                <w:rFonts w:ascii="Times New Roman" w:hAnsi="Times New Roman"/>
                <w:sz w:val="20"/>
                <w:szCs w:val="20"/>
              </w:rPr>
            </w:pPr>
            <w:r w:rsidRPr="00C85B01">
              <w:rPr>
                <w:rFonts w:ascii="Times New Roman" w:hAnsi="Times New Roman"/>
                <w:sz w:val="20"/>
                <w:szCs w:val="20"/>
              </w:rPr>
              <w:t>3) укрепление и уплотнение грунтов;</w:t>
            </w:r>
          </w:p>
          <w:p w:rsidR="0058532F" w:rsidRPr="00C85B01" w:rsidRDefault="0058532F" w:rsidP="00C85B01">
            <w:pPr>
              <w:pStyle w:val="a5"/>
              <w:jc w:val="both"/>
              <w:rPr>
                <w:rFonts w:ascii="Times New Roman" w:hAnsi="Times New Roman"/>
                <w:sz w:val="20"/>
                <w:szCs w:val="20"/>
              </w:rPr>
            </w:pPr>
            <w:r w:rsidRPr="00C85B01">
              <w:rPr>
                <w:rFonts w:ascii="Times New Roman" w:hAnsi="Times New Roman"/>
                <w:sz w:val="20"/>
                <w:szCs w:val="20"/>
              </w:rPr>
              <w:t>г) Возведение несущих и ограждающих конструкций зданий и сооружений:</w:t>
            </w:r>
          </w:p>
          <w:p w:rsidR="0058532F" w:rsidRPr="00C85B01" w:rsidRDefault="0058532F" w:rsidP="00C85B01">
            <w:pPr>
              <w:pStyle w:val="a5"/>
              <w:jc w:val="both"/>
              <w:rPr>
                <w:rFonts w:ascii="Times New Roman" w:hAnsi="Times New Roman"/>
                <w:sz w:val="20"/>
                <w:szCs w:val="20"/>
              </w:rPr>
            </w:pPr>
            <w:r w:rsidRPr="00C85B01">
              <w:rPr>
                <w:rFonts w:ascii="Times New Roman" w:hAnsi="Times New Roman"/>
                <w:sz w:val="20"/>
                <w:szCs w:val="20"/>
              </w:rPr>
              <w:t>15) кладка из камня, кирпича и комбинированных блоков;</w:t>
            </w:r>
          </w:p>
          <w:p w:rsidR="0058532F" w:rsidRPr="00C85B01" w:rsidRDefault="0058532F" w:rsidP="00C85B01">
            <w:pPr>
              <w:pStyle w:val="a5"/>
              <w:jc w:val="both"/>
              <w:rPr>
                <w:rFonts w:ascii="Times New Roman" w:hAnsi="Times New Roman"/>
                <w:sz w:val="20"/>
                <w:szCs w:val="20"/>
              </w:rPr>
            </w:pPr>
            <w:r w:rsidRPr="00C85B01">
              <w:rPr>
                <w:rFonts w:ascii="Times New Roman" w:hAnsi="Times New Roman"/>
                <w:sz w:val="20"/>
                <w:szCs w:val="20"/>
              </w:rPr>
              <w:t>е) Работы по устройству наружных инженерных сетей и оборудования:</w:t>
            </w:r>
          </w:p>
          <w:p w:rsidR="0058532F" w:rsidRPr="00C85B01" w:rsidRDefault="0058532F" w:rsidP="00C85B01">
            <w:pPr>
              <w:pStyle w:val="a5"/>
              <w:jc w:val="both"/>
              <w:rPr>
                <w:rFonts w:ascii="Times New Roman" w:hAnsi="Times New Roman"/>
                <w:sz w:val="20"/>
                <w:szCs w:val="20"/>
              </w:rPr>
            </w:pPr>
            <w:r w:rsidRPr="00C85B01">
              <w:rPr>
                <w:rFonts w:ascii="Times New Roman" w:hAnsi="Times New Roman"/>
                <w:sz w:val="20"/>
                <w:szCs w:val="20"/>
              </w:rPr>
              <w:t>1) устройство колодцев, площадок, оголовков, лотков;</w:t>
            </w:r>
          </w:p>
          <w:p w:rsidR="0058532F" w:rsidRPr="00C85B01" w:rsidRDefault="0058532F" w:rsidP="00C85B01">
            <w:pPr>
              <w:pStyle w:val="a5"/>
              <w:jc w:val="both"/>
              <w:rPr>
                <w:rFonts w:ascii="Times New Roman" w:hAnsi="Times New Roman"/>
                <w:sz w:val="20"/>
                <w:szCs w:val="20"/>
              </w:rPr>
            </w:pPr>
            <w:r w:rsidRPr="00C85B01">
              <w:rPr>
                <w:rFonts w:ascii="Times New Roman" w:hAnsi="Times New Roman"/>
                <w:sz w:val="20"/>
                <w:szCs w:val="20"/>
              </w:rPr>
              <w:t>2) установка запорно-регулирующей арматуры;</w:t>
            </w:r>
          </w:p>
          <w:p w:rsidR="0058532F" w:rsidRPr="00C85B01" w:rsidRDefault="0058532F" w:rsidP="00C85B01">
            <w:pPr>
              <w:pStyle w:val="a5"/>
              <w:jc w:val="both"/>
              <w:rPr>
                <w:rFonts w:ascii="Times New Roman" w:hAnsi="Times New Roman"/>
                <w:sz w:val="20"/>
                <w:szCs w:val="20"/>
              </w:rPr>
            </w:pPr>
            <w:r w:rsidRPr="00C85B01">
              <w:rPr>
                <w:rFonts w:ascii="Times New Roman" w:hAnsi="Times New Roman"/>
                <w:sz w:val="20"/>
                <w:szCs w:val="20"/>
              </w:rPr>
              <w:t>4) прокладка сетей водоснабжения;</w:t>
            </w:r>
          </w:p>
          <w:p w:rsidR="0058532F" w:rsidRPr="00C85B01" w:rsidRDefault="0058532F" w:rsidP="00C85B01">
            <w:pPr>
              <w:pStyle w:val="a5"/>
              <w:jc w:val="both"/>
              <w:rPr>
                <w:rFonts w:ascii="Times New Roman" w:hAnsi="Times New Roman"/>
                <w:sz w:val="20"/>
                <w:szCs w:val="20"/>
              </w:rPr>
            </w:pPr>
            <w:r w:rsidRPr="00C85B01">
              <w:rPr>
                <w:rFonts w:ascii="Times New Roman" w:hAnsi="Times New Roman"/>
                <w:sz w:val="20"/>
                <w:szCs w:val="20"/>
              </w:rPr>
              <w:t>5) прокладка канализационных сетей;</w:t>
            </w:r>
          </w:p>
          <w:p w:rsidR="0058532F" w:rsidRPr="00C85B01" w:rsidRDefault="0058532F" w:rsidP="00C85B01">
            <w:pPr>
              <w:pStyle w:val="a5"/>
              <w:jc w:val="both"/>
              <w:rPr>
                <w:rFonts w:ascii="Times New Roman" w:hAnsi="Times New Roman"/>
                <w:sz w:val="20"/>
                <w:szCs w:val="20"/>
              </w:rPr>
            </w:pPr>
            <w:r w:rsidRPr="00C85B01">
              <w:rPr>
                <w:rFonts w:ascii="Times New Roman" w:hAnsi="Times New Roman"/>
                <w:sz w:val="20"/>
                <w:szCs w:val="20"/>
              </w:rPr>
              <w:t>ж) Работы по устройству внутренних инженерных систем:</w:t>
            </w:r>
          </w:p>
          <w:p w:rsidR="0058532F" w:rsidRPr="00C85B01" w:rsidRDefault="0058532F" w:rsidP="00C85B01">
            <w:pPr>
              <w:pStyle w:val="a5"/>
              <w:jc w:val="both"/>
              <w:rPr>
                <w:rFonts w:ascii="Times New Roman" w:hAnsi="Times New Roman"/>
                <w:sz w:val="20"/>
                <w:szCs w:val="20"/>
              </w:rPr>
            </w:pPr>
            <w:r w:rsidRPr="00C85B01">
              <w:rPr>
                <w:rFonts w:ascii="Times New Roman" w:hAnsi="Times New Roman"/>
                <w:sz w:val="20"/>
                <w:szCs w:val="20"/>
              </w:rPr>
              <w:t>2) прокладка внутренних сетей водоснабжения;</w:t>
            </w:r>
          </w:p>
          <w:p w:rsidR="0058532F" w:rsidRPr="00C85B01" w:rsidRDefault="0058532F" w:rsidP="00C85B01">
            <w:pPr>
              <w:pStyle w:val="a5"/>
              <w:jc w:val="both"/>
              <w:rPr>
                <w:rFonts w:ascii="Times New Roman" w:hAnsi="Times New Roman"/>
                <w:sz w:val="20"/>
                <w:szCs w:val="20"/>
              </w:rPr>
            </w:pPr>
            <w:r w:rsidRPr="00C85B01">
              <w:rPr>
                <w:rFonts w:ascii="Times New Roman" w:hAnsi="Times New Roman"/>
                <w:sz w:val="20"/>
                <w:szCs w:val="20"/>
              </w:rPr>
              <w:t>3) прокладка внутренних канализационных сетей;</w:t>
            </w:r>
          </w:p>
          <w:p w:rsidR="0058532F" w:rsidRPr="00C85B01" w:rsidRDefault="0058532F" w:rsidP="00C85B01">
            <w:pPr>
              <w:pStyle w:val="a5"/>
              <w:jc w:val="both"/>
              <w:rPr>
                <w:rFonts w:ascii="Times New Roman" w:hAnsi="Times New Roman"/>
                <w:sz w:val="20"/>
                <w:szCs w:val="20"/>
              </w:rPr>
            </w:pPr>
            <w:r w:rsidRPr="00C85B01">
              <w:rPr>
                <w:rFonts w:ascii="Times New Roman" w:hAnsi="Times New Roman"/>
                <w:sz w:val="20"/>
                <w:szCs w:val="20"/>
              </w:rPr>
              <w:t>5) установка приборов учета и контроля;</w:t>
            </w:r>
          </w:p>
          <w:p w:rsidR="0058532F" w:rsidRPr="00C85B01" w:rsidRDefault="0058532F" w:rsidP="00C85B01">
            <w:pPr>
              <w:pStyle w:val="a5"/>
              <w:jc w:val="both"/>
              <w:rPr>
                <w:rFonts w:ascii="Times New Roman" w:hAnsi="Times New Roman"/>
                <w:sz w:val="20"/>
                <w:szCs w:val="20"/>
              </w:rPr>
            </w:pPr>
            <w:r w:rsidRPr="00C85B01">
              <w:rPr>
                <w:rFonts w:ascii="Times New Roman" w:hAnsi="Times New Roman"/>
                <w:sz w:val="20"/>
                <w:szCs w:val="20"/>
              </w:rPr>
              <w:t>л) Пуско-наладочные работы:</w:t>
            </w:r>
          </w:p>
          <w:p w:rsidR="0058532F" w:rsidRPr="00C85B01" w:rsidRDefault="0058532F" w:rsidP="00C85B01">
            <w:pPr>
              <w:pStyle w:val="a5"/>
              <w:jc w:val="both"/>
              <w:rPr>
                <w:rFonts w:ascii="Times New Roman" w:hAnsi="Times New Roman"/>
                <w:sz w:val="20"/>
                <w:szCs w:val="20"/>
              </w:rPr>
            </w:pPr>
            <w:r w:rsidRPr="00C85B01">
              <w:rPr>
                <w:rFonts w:ascii="Times New Roman" w:hAnsi="Times New Roman"/>
                <w:sz w:val="20"/>
                <w:szCs w:val="20"/>
              </w:rPr>
              <w:t>8) систем водоснабжения и канализации;</w:t>
            </w:r>
          </w:p>
          <w:p w:rsidR="0058532F" w:rsidRPr="00C85B01" w:rsidRDefault="0058532F" w:rsidP="00C85B01">
            <w:pPr>
              <w:pStyle w:val="a5"/>
              <w:jc w:val="both"/>
              <w:rPr>
                <w:rFonts w:ascii="Times New Roman" w:hAnsi="Times New Roman"/>
                <w:sz w:val="20"/>
                <w:szCs w:val="20"/>
              </w:rPr>
            </w:pPr>
            <w:r w:rsidRPr="00C85B01">
              <w:rPr>
                <w:rFonts w:ascii="Times New Roman" w:hAnsi="Times New Roman"/>
                <w:sz w:val="20"/>
                <w:szCs w:val="20"/>
              </w:rPr>
              <w:t>Примечание:</w:t>
            </w:r>
          </w:p>
          <w:p w:rsidR="0058532F" w:rsidRPr="00E91D83" w:rsidRDefault="0058532F" w:rsidP="00C85B01">
            <w:pPr>
              <w:pStyle w:val="a5"/>
              <w:jc w:val="both"/>
              <w:rPr>
                <w:rFonts w:ascii="Times New Roman" w:hAnsi="Times New Roman"/>
                <w:sz w:val="20"/>
                <w:szCs w:val="20"/>
              </w:rPr>
            </w:pPr>
            <w:r w:rsidRPr="00C85B01">
              <w:rPr>
                <w:rFonts w:ascii="Times New Roman" w:hAnsi="Times New Roman"/>
                <w:sz w:val="20"/>
                <w:szCs w:val="20"/>
              </w:rPr>
              <w:t>Работы выполнять обученным и аттестованным персоналом в соответствии с действующими СНиП и правилами безопасности.</w:t>
            </w:r>
          </w:p>
        </w:tc>
      </w:tr>
      <w:tr w:rsidR="0058532F" w:rsidRPr="00630ABD" w:rsidTr="00A133AB">
        <w:tc>
          <w:tcPr>
            <w:tcW w:w="534" w:type="dxa"/>
          </w:tcPr>
          <w:p w:rsidR="0058532F" w:rsidRPr="00A61ACC" w:rsidRDefault="0058532F">
            <w:pPr>
              <w:rPr>
                <w:rFonts w:ascii="Times New Roman" w:hAnsi="Times New Roman" w:cs="Times New Roman"/>
                <w:sz w:val="20"/>
                <w:szCs w:val="20"/>
                <w:lang w:val="en-US"/>
              </w:rPr>
            </w:pPr>
            <w:r w:rsidRPr="00A61ACC">
              <w:rPr>
                <w:rFonts w:ascii="Times New Roman" w:hAnsi="Times New Roman" w:cs="Times New Roman"/>
                <w:sz w:val="20"/>
                <w:szCs w:val="20"/>
                <w:lang w:val="en-US"/>
              </w:rPr>
              <w:t>481</w:t>
            </w:r>
          </w:p>
        </w:tc>
        <w:tc>
          <w:tcPr>
            <w:tcW w:w="2126" w:type="dxa"/>
          </w:tcPr>
          <w:p w:rsidR="00CD1619" w:rsidRDefault="0058532F" w:rsidP="00A61ACC">
            <w:pPr>
              <w:ind w:left="-108"/>
              <w:rPr>
                <w:rFonts w:ascii="Times New Roman" w:hAnsi="Times New Roman" w:cs="Times New Roman"/>
                <w:sz w:val="20"/>
                <w:szCs w:val="20"/>
              </w:rPr>
            </w:pPr>
            <w:r>
              <w:rPr>
                <w:rFonts w:ascii="Times New Roman" w:hAnsi="Times New Roman" w:cs="Times New Roman"/>
                <w:sz w:val="20"/>
                <w:szCs w:val="20"/>
              </w:rPr>
              <w:t>ООО «СтройСистемаИнвест</w:t>
            </w:r>
            <w:r>
              <w:rPr>
                <w:rFonts w:ascii="Times New Roman" w:hAnsi="Times New Roman" w:cs="Times New Roman"/>
                <w:sz w:val="20"/>
                <w:szCs w:val="20"/>
              </w:rPr>
              <w:lastRenderedPageBreak/>
              <w:t>»</w:t>
            </w:r>
            <w:r w:rsidR="00A61ACC">
              <w:rPr>
                <w:rFonts w:ascii="Times New Roman" w:hAnsi="Times New Roman" w:cs="Times New Roman"/>
                <w:sz w:val="20"/>
                <w:szCs w:val="20"/>
              </w:rPr>
              <w:t>,</w:t>
            </w:r>
          </w:p>
          <w:p w:rsidR="008D09B9" w:rsidRPr="00D21624" w:rsidRDefault="00A61ACC" w:rsidP="00A61ACC">
            <w:pPr>
              <w:ind w:left="-108"/>
              <w:rPr>
                <w:rFonts w:ascii="Times New Roman" w:hAnsi="Times New Roman" w:cs="Times New Roman"/>
                <w:sz w:val="20"/>
                <w:szCs w:val="20"/>
              </w:rPr>
            </w:pPr>
            <w:r>
              <w:rPr>
                <w:rFonts w:ascii="Times New Roman" w:hAnsi="Times New Roman" w:cs="Times New Roman"/>
                <w:sz w:val="20"/>
                <w:szCs w:val="20"/>
              </w:rPr>
              <w:t xml:space="preserve"> г. Тирасполь, ул. Каховская, д. 9/2, к. 48</w:t>
            </w:r>
          </w:p>
        </w:tc>
        <w:tc>
          <w:tcPr>
            <w:tcW w:w="1561" w:type="dxa"/>
          </w:tcPr>
          <w:p w:rsidR="0058532F" w:rsidRDefault="0058532F">
            <w:pPr>
              <w:rPr>
                <w:rFonts w:ascii="Times New Roman" w:hAnsi="Times New Roman" w:cs="Times New Roman"/>
                <w:sz w:val="20"/>
                <w:szCs w:val="20"/>
              </w:rPr>
            </w:pPr>
            <w:r>
              <w:rPr>
                <w:rFonts w:ascii="Times New Roman" w:hAnsi="Times New Roman" w:cs="Times New Roman"/>
                <w:sz w:val="20"/>
                <w:szCs w:val="20"/>
              </w:rPr>
              <w:lastRenderedPageBreak/>
              <w:t>Н.Н. Дашко</w:t>
            </w:r>
          </w:p>
        </w:tc>
        <w:tc>
          <w:tcPr>
            <w:tcW w:w="1417" w:type="dxa"/>
          </w:tcPr>
          <w:p w:rsidR="0058532F" w:rsidRPr="00787686" w:rsidRDefault="0058532F" w:rsidP="00D21624">
            <w:pPr>
              <w:rPr>
                <w:rFonts w:ascii="Times New Roman" w:hAnsi="Times New Roman" w:cs="Times New Roman"/>
                <w:sz w:val="20"/>
                <w:szCs w:val="20"/>
              </w:rPr>
            </w:pPr>
            <w:r>
              <w:rPr>
                <w:rFonts w:ascii="Times New Roman" w:hAnsi="Times New Roman" w:cs="Times New Roman"/>
                <w:sz w:val="20"/>
                <w:szCs w:val="20"/>
              </w:rPr>
              <w:t>01-18/5818 21.10.2016г.</w:t>
            </w:r>
          </w:p>
        </w:tc>
        <w:tc>
          <w:tcPr>
            <w:tcW w:w="991" w:type="dxa"/>
          </w:tcPr>
          <w:p w:rsidR="0058532F" w:rsidRPr="00D21624" w:rsidRDefault="006D3FA4" w:rsidP="00D21624">
            <w:pPr>
              <w:ind w:right="-1"/>
              <w:jc w:val="both"/>
              <w:rPr>
                <w:rFonts w:ascii="Times New Roman" w:hAnsi="Times New Roman" w:cs="Times New Roman"/>
                <w:sz w:val="20"/>
                <w:szCs w:val="20"/>
              </w:rPr>
            </w:pPr>
            <w:r>
              <w:rPr>
                <w:rFonts w:ascii="Times New Roman" w:hAnsi="Times New Roman" w:cs="Times New Roman"/>
                <w:sz w:val="20"/>
                <w:szCs w:val="20"/>
              </w:rPr>
              <w:t xml:space="preserve">11.10.16 </w:t>
            </w:r>
          </w:p>
        </w:tc>
        <w:tc>
          <w:tcPr>
            <w:tcW w:w="8930" w:type="dxa"/>
          </w:tcPr>
          <w:p w:rsidR="0058532F" w:rsidRPr="00D21624" w:rsidRDefault="0058532F" w:rsidP="00D21624">
            <w:pPr>
              <w:ind w:right="-1"/>
              <w:jc w:val="both"/>
              <w:rPr>
                <w:rFonts w:ascii="Times New Roman" w:hAnsi="Times New Roman" w:cs="Times New Roman"/>
                <w:sz w:val="20"/>
                <w:szCs w:val="20"/>
              </w:rPr>
            </w:pPr>
            <w:r w:rsidRPr="00D21624">
              <w:rPr>
                <w:rFonts w:ascii="Times New Roman" w:hAnsi="Times New Roman" w:cs="Times New Roman"/>
                <w:sz w:val="20"/>
                <w:szCs w:val="20"/>
              </w:rPr>
              <w:t xml:space="preserve">Рассмотрев представленный пакет документов для получения лицензии ООО «Строй Система Инвест», Министерство регионального развития Приднестровской Молдавской Республики считает </w:t>
            </w:r>
            <w:r w:rsidRPr="00D21624">
              <w:rPr>
                <w:rFonts w:ascii="Times New Roman" w:hAnsi="Times New Roman" w:cs="Times New Roman"/>
                <w:sz w:val="20"/>
                <w:szCs w:val="20"/>
              </w:rPr>
              <w:lastRenderedPageBreak/>
              <w:t>возможным осуществление следующих видов работ:</w:t>
            </w:r>
          </w:p>
          <w:p w:rsidR="0058532F" w:rsidRPr="00D21624" w:rsidRDefault="0058532F" w:rsidP="00D21624">
            <w:pPr>
              <w:ind w:right="-1"/>
              <w:jc w:val="both"/>
              <w:rPr>
                <w:rFonts w:ascii="Times New Roman" w:hAnsi="Times New Roman" w:cs="Times New Roman"/>
                <w:i/>
                <w:sz w:val="20"/>
                <w:szCs w:val="20"/>
              </w:rPr>
            </w:pPr>
            <w:r w:rsidRPr="00D21624">
              <w:rPr>
                <w:rFonts w:ascii="Times New Roman" w:hAnsi="Times New Roman" w:cs="Times New Roman"/>
                <w:i/>
                <w:sz w:val="20"/>
                <w:szCs w:val="20"/>
              </w:rPr>
              <w:t>4. Технический надзор за строительством.</w:t>
            </w:r>
          </w:p>
          <w:p w:rsidR="0058532F" w:rsidRPr="00D21624" w:rsidRDefault="0058532F" w:rsidP="00D21624">
            <w:pPr>
              <w:jc w:val="both"/>
              <w:rPr>
                <w:rFonts w:ascii="Times New Roman" w:hAnsi="Times New Roman" w:cs="Times New Roman"/>
                <w:i/>
                <w:sz w:val="20"/>
                <w:szCs w:val="20"/>
              </w:rPr>
            </w:pPr>
            <w:r w:rsidRPr="00D21624">
              <w:rPr>
                <w:rFonts w:ascii="Times New Roman" w:hAnsi="Times New Roman" w:cs="Times New Roman"/>
                <w:i/>
                <w:sz w:val="20"/>
                <w:szCs w:val="20"/>
              </w:rPr>
              <w:t>6. Строительство:</w:t>
            </w:r>
          </w:p>
          <w:p w:rsidR="0058532F" w:rsidRPr="00D21624" w:rsidRDefault="0058532F" w:rsidP="00D21624">
            <w:pPr>
              <w:jc w:val="both"/>
              <w:rPr>
                <w:rFonts w:ascii="Times New Roman" w:hAnsi="Times New Roman" w:cs="Times New Roman"/>
                <w:i/>
                <w:sz w:val="20"/>
                <w:szCs w:val="20"/>
              </w:rPr>
            </w:pPr>
            <w:r w:rsidRPr="00D21624">
              <w:rPr>
                <w:rFonts w:ascii="Times New Roman" w:hAnsi="Times New Roman" w:cs="Times New Roman"/>
                <w:i/>
                <w:sz w:val="20"/>
                <w:szCs w:val="20"/>
              </w:rPr>
              <w:t>а) Подготовка строительной площадки</w:t>
            </w:r>
          </w:p>
          <w:p w:rsidR="0058532F" w:rsidRPr="00D21624" w:rsidRDefault="0058532F" w:rsidP="00D21624">
            <w:pPr>
              <w:jc w:val="both"/>
              <w:rPr>
                <w:rFonts w:ascii="Times New Roman" w:hAnsi="Times New Roman" w:cs="Times New Roman"/>
                <w:color w:val="000000"/>
                <w:sz w:val="20"/>
                <w:szCs w:val="20"/>
              </w:rPr>
            </w:pPr>
            <w:r w:rsidRPr="00D21624">
              <w:rPr>
                <w:rFonts w:ascii="Times New Roman" w:hAnsi="Times New Roman" w:cs="Times New Roman"/>
                <w:sz w:val="20"/>
                <w:szCs w:val="20"/>
              </w:rPr>
              <w:t>1) разборка и демонтаж зданий и сооружений</w:t>
            </w:r>
          </w:p>
          <w:p w:rsidR="0058532F" w:rsidRPr="00D21624" w:rsidRDefault="0058532F" w:rsidP="00D21624">
            <w:pPr>
              <w:jc w:val="both"/>
              <w:rPr>
                <w:rFonts w:ascii="Times New Roman" w:hAnsi="Times New Roman" w:cs="Times New Roman"/>
                <w:sz w:val="20"/>
                <w:szCs w:val="20"/>
              </w:rPr>
            </w:pPr>
            <w:r w:rsidRPr="00D21624">
              <w:rPr>
                <w:rFonts w:ascii="Times New Roman" w:hAnsi="Times New Roman" w:cs="Times New Roman"/>
                <w:sz w:val="20"/>
                <w:szCs w:val="20"/>
              </w:rPr>
              <w:t>2) строительство временных дорог, инженерных сетей и сооружений</w:t>
            </w:r>
          </w:p>
          <w:p w:rsidR="0058532F" w:rsidRPr="00D21624" w:rsidRDefault="0058532F" w:rsidP="00D21624">
            <w:pPr>
              <w:jc w:val="both"/>
              <w:rPr>
                <w:rFonts w:ascii="Times New Roman" w:hAnsi="Times New Roman" w:cs="Times New Roman"/>
                <w:sz w:val="20"/>
                <w:szCs w:val="20"/>
              </w:rPr>
            </w:pPr>
            <w:r w:rsidRPr="00D21624">
              <w:rPr>
                <w:rFonts w:ascii="Times New Roman" w:hAnsi="Times New Roman" w:cs="Times New Roman"/>
                <w:sz w:val="20"/>
                <w:szCs w:val="20"/>
              </w:rPr>
              <w:t>3) гидроструйная, гидроабразивная, абразивная зачистка зданий и сооружений;</w:t>
            </w:r>
          </w:p>
          <w:p w:rsidR="0058532F" w:rsidRPr="00D21624" w:rsidRDefault="0058532F" w:rsidP="00D21624">
            <w:pPr>
              <w:jc w:val="both"/>
              <w:rPr>
                <w:rFonts w:ascii="Times New Roman" w:hAnsi="Times New Roman" w:cs="Times New Roman"/>
                <w:i/>
                <w:sz w:val="20"/>
                <w:szCs w:val="20"/>
              </w:rPr>
            </w:pPr>
            <w:r w:rsidRPr="00D21624">
              <w:rPr>
                <w:rFonts w:ascii="Times New Roman" w:hAnsi="Times New Roman" w:cs="Times New Roman"/>
                <w:i/>
                <w:sz w:val="20"/>
                <w:szCs w:val="20"/>
              </w:rPr>
              <w:t>б) Земляные работы</w:t>
            </w:r>
          </w:p>
          <w:p w:rsidR="0058532F" w:rsidRPr="00D21624" w:rsidRDefault="0058532F" w:rsidP="00D21624">
            <w:pPr>
              <w:pStyle w:val="a4"/>
              <w:shd w:val="clear" w:color="auto" w:fill="FFFFFF"/>
              <w:spacing w:before="0" w:beforeAutospacing="0" w:after="0" w:afterAutospacing="0"/>
              <w:jc w:val="both"/>
              <w:rPr>
                <w:color w:val="000000"/>
                <w:sz w:val="20"/>
                <w:szCs w:val="20"/>
              </w:rPr>
            </w:pPr>
            <w:r w:rsidRPr="00D21624">
              <w:rPr>
                <w:color w:val="000000"/>
                <w:sz w:val="20"/>
                <w:szCs w:val="20"/>
              </w:rPr>
              <w:t>1) планировка площадей;</w:t>
            </w:r>
          </w:p>
          <w:p w:rsidR="0058532F" w:rsidRPr="00D21624" w:rsidRDefault="0058532F" w:rsidP="00D21624">
            <w:pPr>
              <w:pStyle w:val="a4"/>
              <w:shd w:val="clear" w:color="auto" w:fill="FFFFFF"/>
              <w:spacing w:before="0" w:beforeAutospacing="0" w:after="0" w:afterAutospacing="0"/>
              <w:jc w:val="both"/>
              <w:rPr>
                <w:color w:val="000000"/>
                <w:sz w:val="20"/>
                <w:szCs w:val="20"/>
              </w:rPr>
            </w:pPr>
            <w:r w:rsidRPr="00D21624">
              <w:rPr>
                <w:color w:val="000000"/>
                <w:sz w:val="20"/>
                <w:szCs w:val="20"/>
              </w:rPr>
              <w:t>2) разработка грунтов;</w:t>
            </w:r>
          </w:p>
          <w:p w:rsidR="0058532F" w:rsidRPr="00D21624" w:rsidRDefault="0058532F" w:rsidP="00D21624">
            <w:pPr>
              <w:pStyle w:val="a4"/>
              <w:shd w:val="clear" w:color="auto" w:fill="FFFFFF"/>
              <w:spacing w:before="0" w:beforeAutospacing="0" w:after="0" w:afterAutospacing="0"/>
              <w:jc w:val="both"/>
              <w:rPr>
                <w:color w:val="000000"/>
                <w:sz w:val="20"/>
                <w:szCs w:val="20"/>
              </w:rPr>
            </w:pPr>
            <w:r w:rsidRPr="00D21624">
              <w:rPr>
                <w:color w:val="000000"/>
                <w:sz w:val="20"/>
                <w:szCs w:val="20"/>
              </w:rPr>
              <w:t>3) укрепление и уплотнение грунтов;</w:t>
            </w:r>
          </w:p>
          <w:p w:rsidR="0058532F" w:rsidRPr="00D21624" w:rsidRDefault="0058532F" w:rsidP="00D21624">
            <w:pPr>
              <w:pStyle w:val="a4"/>
              <w:shd w:val="clear" w:color="auto" w:fill="FFFFFF"/>
              <w:spacing w:before="0" w:beforeAutospacing="0" w:after="0" w:afterAutospacing="0"/>
              <w:jc w:val="both"/>
              <w:rPr>
                <w:color w:val="000000"/>
                <w:sz w:val="20"/>
                <w:szCs w:val="20"/>
              </w:rPr>
            </w:pPr>
            <w:r w:rsidRPr="00D21624">
              <w:rPr>
                <w:color w:val="000000"/>
                <w:sz w:val="20"/>
                <w:szCs w:val="20"/>
              </w:rPr>
              <w:t>4) устройство дренажей и конструкций из камня;</w:t>
            </w:r>
          </w:p>
          <w:p w:rsidR="0058532F" w:rsidRPr="00D21624" w:rsidRDefault="0058532F" w:rsidP="00D21624">
            <w:pPr>
              <w:jc w:val="both"/>
              <w:rPr>
                <w:rFonts w:ascii="Times New Roman" w:hAnsi="Times New Roman" w:cs="Times New Roman"/>
                <w:color w:val="000000"/>
                <w:sz w:val="20"/>
                <w:szCs w:val="20"/>
              </w:rPr>
            </w:pPr>
            <w:r w:rsidRPr="00D21624">
              <w:rPr>
                <w:rFonts w:ascii="Times New Roman" w:hAnsi="Times New Roman" w:cs="Times New Roman"/>
                <w:color w:val="000000"/>
                <w:sz w:val="20"/>
                <w:szCs w:val="20"/>
              </w:rPr>
              <w:t>5) устройство проездов, пешеходных дорожек и площадок.</w:t>
            </w:r>
          </w:p>
          <w:p w:rsidR="0058532F" w:rsidRPr="00D21624" w:rsidRDefault="0058532F" w:rsidP="00D21624">
            <w:pPr>
              <w:jc w:val="both"/>
              <w:rPr>
                <w:rFonts w:ascii="Times New Roman" w:hAnsi="Times New Roman" w:cs="Times New Roman"/>
                <w:i/>
                <w:sz w:val="20"/>
                <w:szCs w:val="20"/>
              </w:rPr>
            </w:pPr>
            <w:r w:rsidRPr="00D21624">
              <w:rPr>
                <w:rFonts w:ascii="Times New Roman" w:hAnsi="Times New Roman" w:cs="Times New Roman"/>
                <w:i/>
                <w:sz w:val="20"/>
                <w:szCs w:val="20"/>
              </w:rPr>
              <w:t>г) Возведение несущих и ограждающих конструкций зданий и сооружений</w:t>
            </w:r>
          </w:p>
          <w:p w:rsidR="0058532F" w:rsidRPr="00D21624" w:rsidRDefault="0058532F" w:rsidP="00D21624">
            <w:pPr>
              <w:pStyle w:val="a4"/>
              <w:shd w:val="clear" w:color="auto" w:fill="FFFFFF"/>
              <w:tabs>
                <w:tab w:val="left" w:pos="6225"/>
              </w:tabs>
              <w:spacing w:before="0" w:beforeAutospacing="0" w:after="0" w:afterAutospacing="0"/>
              <w:jc w:val="both"/>
              <w:rPr>
                <w:color w:val="000000"/>
                <w:sz w:val="20"/>
                <w:szCs w:val="20"/>
              </w:rPr>
            </w:pPr>
            <w:r w:rsidRPr="00D21624">
              <w:rPr>
                <w:color w:val="000000"/>
                <w:sz w:val="20"/>
                <w:szCs w:val="20"/>
              </w:rPr>
              <w:t>1) ограждающие конструкции из панелей и плит;</w:t>
            </w:r>
            <w:r w:rsidRPr="00D21624">
              <w:rPr>
                <w:color w:val="000000"/>
                <w:sz w:val="20"/>
                <w:szCs w:val="20"/>
              </w:rPr>
              <w:tab/>
            </w:r>
          </w:p>
          <w:p w:rsidR="0058532F" w:rsidRPr="00D21624" w:rsidRDefault="0058532F" w:rsidP="00D21624">
            <w:pPr>
              <w:pStyle w:val="a4"/>
              <w:shd w:val="clear" w:color="auto" w:fill="FFFFFF"/>
              <w:spacing w:before="0" w:beforeAutospacing="0" w:after="0" w:afterAutospacing="0"/>
              <w:jc w:val="both"/>
              <w:rPr>
                <w:color w:val="000000"/>
                <w:sz w:val="20"/>
                <w:szCs w:val="20"/>
              </w:rPr>
            </w:pPr>
            <w:r w:rsidRPr="00D21624">
              <w:rPr>
                <w:color w:val="000000"/>
                <w:sz w:val="20"/>
                <w:szCs w:val="20"/>
              </w:rPr>
              <w:t>2) каркасно-обшивные перегородки;</w:t>
            </w:r>
          </w:p>
          <w:p w:rsidR="0058532F" w:rsidRPr="00D21624" w:rsidRDefault="0058532F" w:rsidP="00D21624">
            <w:pPr>
              <w:pStyle w:val="a4"/>
              <w:shd w:val="clear" w:color="auto" w:fill="FFFFFF"/>
              <w:spacing w:before="0" w:beforeAutospacing="0" w:after="0" w:afterAutospacing="0"/>
              <w:jc w:val="both"/>
              <w:rPr>
                <w:color w:val="000000"/>
                <w:sz w:val="20"/>
                <w:szCs w:val="20"/>
              </w:rPr>
            </w:pPr>
            <w:r w:rsidRPr="00D21624">
              <w:rPr>
                <w:color w:val="000000"/>
                <w:sz w:val="20"/>
                <w:szCs w:val="20"/>
              </w:rPr>
              <w:t>3) стены из многослойных панелей;</w:t>
            </w:r>
          </w:p>
          <w:p w:rsidR="0058532F" w:rsidRPr="00D21624" w:rsidRDefault="0058532F" w:rsidP="00D21624">
            <w:pPr>
              <w:pStyle w:val="a4"/>
              <w:shd w:val="clear" w:color="auto" w:fill="FFFFFF"/>
              <w:spacing w:before="0" w:beforeAutospacing="0" w:after="0" w:afterAutospacing="0"/>
              <w:jc w:val="both"/>
              <w:rPr>
                <w:color w:val="000000"/>
                <w:sz w:val="20"/>
                <w:szCs w:val="20"/>
              </w:rPr>
            </w:pPr>
            <w:r w:rsidRPr="00D21624">
              <w:rPr>
                <w:color w:val="000000"/>
                <w:sz w:val="20"/>
                <w:szCs w:val="20"/>
              </w:rPr>
              <w:t>4) стены и конструкции из стеклянных блоков и профильного стекла;</w:t>
            </w:r>
          </w:p>
          <w:p w:rsidR="0058532F" w:rsidRPr="00D21624" w:rsidRDefault="0058532F" w:rsidP="00D21624">
            <w:pPr>
              <w:pStyle w:val="a4"/>
              <w:shd w:val="clear" w:color="auto" w:fill="FFFFFF"/>
              <w:spacing w:before="0" w:beforeAutospacing="0" w:after="0" w:afterAutospacing="0"/>
              <w:jc w:val="both"/>
              <w:rPr>
                <w:color w:val="000000"/>
                <w:sz w:val="20"/>
                <w:szCs w:val="20"/>
              </w:rPr>
            </w:pPr>
            <w:r w:rsidRPr="00D21624">
              <w:rPr>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D21624" w:rsidRDefault="0058532F" w:rsidP="00D21624">
            <w:pPr>
              <w:pStyle w:val="a4"/>
              <w:shd w:val="clear" w:color="auto" w:fill="FFFFFF"/>
              <w:spacing w:before="0" w:beforeAutospacing="0" w:after="0" w:afterAutospacing="0"/>
              <w:jc w:val="both"/>
              <w:rPr>
                <w:color w:val="000000"/>
                <w:sz w:val="20"/>
                <w:szCs w:val="20"/>
              </w:rPr>
            </w:pPr>
            <w:r w:rsidRPr="00D21624">
              <w:rPr>
                <w:color w:val="000000"/>
                <w:sz w:val="20"/>
                <w:szCs w:val="20"/>
              </w:rPr>
              <w:t>6) опалубочные и арматурные работы;</w:t>
            </w:r>
          </w:p>
          <w:p w:rsidR="0058532F" w:rsidRPr="00D21624" w:rsidRDefault="0058532F" w:rsidP="00D21624">
            <w:pPr>
              <w:pStyle w:val="a4"/>
              <w:shd w:val="clear" w:color="auto" w:fill="FFFFFF"/>
              <w:spacing w:before="0" w:beforeAutospacing="0" w:after="0" w:afterAutospacing="0"/>
              <w:jc w:val="both"/>
              <w:rPr>
                <w:color w:val="000000"/>
                <w:sz w:val="20"/>
                <w:szCs w:val="20"/>
              </w:rPr>
            </w:pPr>
            <w:r w:rsidRPr="00D21624">
              <w:rPr>
                <w:color w:val="000000"/>
                <w:sz w:val="20"/>
                <w:szCs w:val="20"/>
              </w:rPr>
              <w:t>7) монтаж металлоконструкций;</w:t>
            </w:r>
          </w:p>
          <w:p w:rsidR="0058532F" w:rsidRPr="00D21624" w:rsidRDefault="0058532F" w:rsidP="00D21624">
            <w:pPr>
              <w:pStyle w:val="a4"/>
              <w:shd w:val="clear" w:color="auto" w:fill="FFFFFF"/>
              <w:spacing w:before="0" w:beforeAutospacing="0" w:after="0" w:afterAutospacing="0"/>
              <w:jc w:val="both"/>
              <w:rPr>
                <w:color w:val="000000"/>
                <w:sz w:val="20"/>
                <w:szCs w:val="20"/>
              </w:rPr>
            </w:pPr>
            <w:r w:rsidRPr="00D21624">
              <w:rPr>
                <w:color w:val="000000"/>
                <w:sz w:val="20"/>
                <w:szCs w:val="20"/>
              </w:rPr>
              <w:t>8) конструкции зданий и сооружений;</w:t>
            </w:r>
          </w:p>
          <w:p w:rsidR="0058532F" w:rsidRPr="00D21624" w:rsidRDefault="0058532F" w:rsidP="00D21624">
            <w:pPr>
              <w:pStyle w:val="a5"/>
              <w:rPr>
                <w:rFonts w:ascii="Times New Roman" w:hAnsi="Times New Roman"/>
                <w:sz w:val="20"/>
                <w:szCs w:val="20"/>
              </w:rPr>
            </w:pPr>
            <w:r w:rsidRPr="00D21624">
              <w:rPr>
                <w:rFonts w:ascii="Times New Roman" w:hAnsi="Times New Roman"/>
                <w:sz w:val="20"/>
                <w:szCs w:val="20"/>
              </w:rPr>
              <w:t>9) конструкции транспортёрных галерей;</w:t>
            </w:r>
          </w:p>
          <w:p w:rsidR="0058532F" w:rsidRPr="00D21624" w:rsidRDefault="0058532F" w:rsidP="00D21624">
            <w:pPr>
              <w:pStyle w:val="a5"/>
              <w:rPr>
                <w:rFonts w:ascii="Times New Roman" w:hAnsi="Times New Roman"/>
                <w:sz w:val="20"/>
                <w:szCs w:val="20"/>
              </w:rPr>
            </w:pPr>
            <w:r w:rsidRPr="00D21624">
              <w:rPr>
                <w:rFonts w:ascii="Times New Roman" w:hAnsi="Times New Roman"/>
                <w:sz w:val="20"/>
                <w:szCs w:val="20"/>
              </w:rPr>
              <w:t>11) технологические металлоконструкции;</w:t>
            </w:r>
          </w:p>
          <w:p w:rsidR="0058532F" w:rsidRPr="00D21624" w:rsidRDefault="0058532F" w:rsidP="00D21624">
            <w:pPr>
              <w:pStyle w:val="a5"/>
              <w:rPr>
                <w:rFonts w:ascii="Times New Roman" w:hAnsi="Times New Roman"/>
                <w:sz w:val="20"/>
                <w:szCs w:val="20"/>
              </w:rPr>
            </w:pPr>
            <w:r w:rsidRPr="00D21624">
              <w:rPr>
                <w:rFonts w:ascii="Times New Roman" w:hAnsi="Times New Roman"/>
                <w:sz w:val="20"/>
                <w:szCs w:val="20"/>
              </w:rPr>
              <w:t>12) устройство конструкций из монолитного бетона;</w:t>
            </w:r>
          </w:p>
          <w:p w:rsidR="0058532F" w:rsidRPr="00D21624" w:rsidRDefault="0058532F" w:rsidP="00D21624">
            <w:pPr>
              <w:pStyle w:val="a5"/>
              <w:rPr>
                <w:rFonts w:ascii="Times New Roman" w:hAnsi="Times New Roman"/>
                <w:sz w:val="20"/>
                <w:szCs w:val="20"/>
              </w:rPr>
            </w:pPr>
            <w:r w:rsidRPr="00D21624">
              <w:rPr>
                <w:rFonts w:ascii="Times New Roman" w:hAnsi="Times New Roman"/>
                <w:sz w:val="20"/>
                <w:szCs w:val="20"/>
              </w:rPr>
              <w:t>13) устройство железобетонных конструкций;</w:t>
            </w:r>
          </w:p>
          <w:p w:rsidR="0058532F" w:rsidRPr="00D21624" w:rsidRDefault="0058532F" w:rsidP="00D21624">
            <w:pPr>
              <w:pStyle w:val="a5"/>
              <w:rPr>
                <w:rFonts w:ascii="Times New Roman" w:hAnsi="Times New Roman"/>
                <w:sz w:val="20"/>
                <w:szCs w:val="20"/>
              </w:rPr>
            </w:pPr>
            <w:r w:rsidRPr="00D21624">
              <w:rPr>
                <w:rFonts w:ascii="Times New Roman" w:hAnsi="Times New Roman"/>
                <w:sz w:val="20"/>
                <w:szCs w:val="20"/>
              </w:rPr>
              <w:t>14) монтаж сборных бетонных и железобетонных конструкций;</w:t>
            </w:r>
          </w:p>
          <w:p w:rsidR="0058532F" w:rsidRPr="00D21624" w:rsidRDefault="0058532F" w:rsidP="00D21624">
            <w:pPr>
              <w:pStyle w:val="a5"/>
              <w:rPr>
                <w:rFonts w:ascii="Times New Roman" w:hAnsi="Times New Roman"/>
                <w:sz w:val="20"/>
                <w:szCs w:val="20"/>
              </w:rPr>
            </w:pPr>
            <w:r w:rsidRPr="00D21624">
              <w:rPr>
                <w:rFonts w:ascii="Times New Roman" w:hAnsi="Times New Roman"/>
                <w:sz w:val="20"/>
                <w:szCs w:val="20"/>
              </w:rPr>
              <w:t>15) кладка из камня, кирпича и комбинированных блоков;</w:t>
            </w:r>
          </w:p>
          <w:p w:rsidR="0058532F" w:rsidRPr="00D21624" w:rsidRDefault="0058532F" w:rsidP="00D21624">
            <w:pPr>
              <w:pStyle w:val="a5"/>
              <w:rPr>
                <w:rFonts w:ascii="Times New Roman" w:hAnsi="Times New Roman"/>
                <w:sz w:val="20"/>
                <w:szCs w:val="20"/>
              </w:rPr>
            </w:pPr>
            <w:r w:rsidRPr="00D21624">
              <w:rPr>
                <w:rFonts w:ascii="Times New Roman" w:hAnsi="Times New Roman"/>
                <w:sz w:val="20"/>
                <w:szCs w:val="20"/>
              </w:rPr>
              <w:t>16) установка асбоцементных, гипсобетонных, легкобетонных, полимерных и комбинированных изделий;</w:t>
            </w:r>
          </w:p>
          <w:p w:rsidR="0058532F" w:rsidRPr="00D21624" w:rsidRDefault="0058532F" w:rsidP="00D21624">
            <w:pPr>
              <w:pStyle w:val="a4"/>
              <w:shd w:val="clear" w:color="auto" w:fill="FFFFFF"/>
              <w:spacing w:before="0" w:beforeAutospacing="0" w:after="0" w:afterAutospacing="0"/>
              <w:jc w:val="both"/>
              <w:rPr>
                <w:sz w:val="20"/>
                <w:szCs w:val="20"/>
              </w:rPr>
            </w:pPr>
            <w:r w:rsidRPr="00D21624">
              <w:rPr>
                <w:sz w:val="20"/>
                <w:szCs w:val="20"/>
              </w:rPr>
              <w:t>17) экранирование помещений и устройство деформационных швов;</w:t>
            </w:r>
          </w:p>
          <w:p w:rsidR="0058532F" w:rsidRPr="00D21624" w:rsidRDefault="0058532F" w:rsidP="00D21624">
            <w:pPr>
              <w:pStyle w:val="a4"/>
              <w:shd w:val="clear" w:color="auto" w:fill="FFFFFF"/>
              <w:spacing w:before="0" w:beforeAutospacing="0" w:after="0" w:afterAutospacing="0"/>
              <w:jc w:val="both"/>
              <w:rPr>
                <w:sz w:val="20"/>
                <w:szCs w:val="20"/>
              </w:rPr>
            </w:pPr>
            <w:r w:rsidRPr="00D21624">
              <w:rPr>
                <w:sz w:val="20"/>
                <w:szCs w:val="20"/>
              </w:rPr>
              <w:t>18) установка несущих и ограждающих деревянных конструкций и изделий;</w:t>
            </w:r>
          </w:p>
          <w:p w:rsidR="0058532F" w:rsidRPr="00D21624" w:rsidRDefault="0058532F" w:rsidP="00D21624">
            <w:pPr>
              <w:rPr>
                <w:rFonts w:ascii="Times New Roman" w:hAnsi="Times New Roman" w:cs="Times New Roman"/>
                <w:i/>
                <w:sz w:val="20"/>
                <w:szCs w:val="20"/>
              </w:rPr>
            </w:pPr>
            <w:r w:rsidRPr="00D21624">
              <w:rPr>
                <w:rFonts w:ascii="Times New Roman" w:hAnsi="Times New Roman" w:cs="Times New Roman"/>
                <w:i/>
                <w:sz w:val="20"/>
                <w:szCs w:val="20"/>
              </w:rPr>
              <w:t>е) Работы по устройству наружных инженерных сетей и оборудования:</w:t>
            </w:r>
          </w:p>
          <w:p w:rsidR="0058532F" w:rsidRPr="00D21624" w:rsidRDefault="0058532F" w:rsidP="00D21624">
            <w:pPr>
              <w:rPr>
                <w:rFonts w:ascii="Times New Roman" w:hAnsi="Times New Roman" w:cs="Times New Roman"/>
                <w:sz w:val="20"/>
                <w:szCs w:val="20"/>
              </w:rPr>
            </w:pPr>
            <w:r w:rsidRPr="00D21624">
              <w:rPr>
                <w:rFonts w:ascii="Times New Roman" w:hAnsi="Times New Roman" w:cs="Times New Roman"/>
                <w:sz w:val="20"/>
                <w:szCs w:val="20"/>
              </w:rPr>
              <w:t>1) устройство колодцев, площадок, оголовков, лотков;</w:t>
            </w:r>
          </w:p>
          <w:p w:rsidR="0058532F" w:rsidRPr="00D21624" w:rsidRDefault="0058532F" w:rsidP="00D21624">
            <w:pPr>
              <w:rPr>
                <w:rFonts w:ascii="Times New Roman" w:hAnsi="Times New Roman" w:cs="Times New Roman"/>
                <w:sz w:val="20"/>
                <w:szCs w:val="20"/>
              </w:rPr>
            </w:pPr>
            <w:r w:rsidRPr="00D21624">
              <w:rPr>
                <w:rFonts w:ascii="Times New Roman" w:hAnsi="Times New Roman" w:cs="Times New Roman"/>
                <w:sz w:val="20"/>
                <w:szCs w:val="20"/>
              </w:rPr>
              <w:t>2) установка запорно-регулирующей арматуры;</w:t>
            </w:r>
          </w:p>
          <w:p w:rsidR="0058532F" w:rsidRPr="00D21624" w:rsidRDefault="0058532F" w:rsidP="00D21624">
            <w:pPr>
              <w:rPr>
                <w:rFonts w:ascii="Times New Roman" w:hAnsi="Times New Roman" w:cs="Times New Roman"/>
                <w:sz w:val="20"/>
                <w:szCs w:val="20"/>
              </w:rPr>
            </w:pPr>
            <w:r w:rsidRPr="00D21624">
              <w:rPr>
                <w:rFonts w:ascii="Times New Roman" w:hAnsi="Times New Roman" w:cs="Times New Roman"/>
                <w:sz w:val="20"/>
                <w:szCs w:val="20"/>
              </w:rPr>
              <w:t>4) прокладка сетей водоснабжения;</w:t>
            </w:r>
          </w:p>
          <w:p w:rsidR="0058532F" w:rsidRPr="00D21624" w:rsidRDefault="0058532F" w:rsidP="00D21624">
            <w:pPr>
              <w:jc w:val="both"/>
              <w:rPr>
                <w:rFonts w:ascii="Times New Roman" w:hAnsi="Times New Roman" w:cs="Times New Roman"/>
                <w:i/>
                <w:sz w:val="20"/>
                <w:szCs w:val="20"/>
              </w:rPr>
            </w:pPr>
            <w:r w:rsidRPr="00D21624">
              <w:rPr>
                <w:rFonts w:ascii="Times New Roman" w:hAnsi="Times New Roman" w:cs="Times New Roman"/>
                <w:sz w:val="20"/>
                <w:szCs w:val="20"/>
              </w:rPr>
              <w:t>5) прокладка канализационных сетей;</w:t>
            </w:r>
          </w:p>
          <w:p w:rsidR="0058532F" w:rsidRPr="00D21624" w:rsidRDefault="0058532F" w:rsidP="00D21624">
            <w:pPr>
              <w:jc w:val="both"/>
              <w:rPr>
                <w:rFonts w:ascii="Times New Roman" w:hAnsi="Times New Roman" w:cs="Times New Roman"/>
                <w:i/>
                <w:sz w:val="20"/>
                <w:szCs w:val="20"/>
              </w:rPr>
            </w:pPr>
            <w:r w:rsidRPr="00D21624">
              <w:rPr>
                <w:rFonts w:ascii="Times New Roman" w:hAnsi="Times New Roman" w:cs="Times New Roman"/>
                <w:i/>
                <w:sz w:val="20"/>
                <w:szCs w:val="20"/>
              </w:rPr>
              <w:t>ж) Работы по устройству внутренних инженерных систем:</w:t>
            </w:r>
          </w:p>
          <w:p w:rsidR="0058532F" w:rsidRPr="00D21624" w:rsidRDefault="0058532F" w:rsidP="00D21624">
            <w:pPr>
              <w:pStyle w:val="a4"/>
              <w:shd w:val="clear" w:color="auto" w:fill="FFFFFF"/>
              <w:spacing w:before="0" w:beforeAutospacing="0" w:after="0" w:afterAutospacing="0"/>
              <w:jc w:val="both"/>
              <w:rPr>
                <w:color w:val="000000"/>
                <w:sz w:val="20"/>
                <w:szCs w:val="20"/>
              </w:rPr>
            </w:pPr>
            <w:r w:rsidRPr="00D21624">
              <w:rPr>
                <w:sz w:val="20"/>
                <w:szCs w:val="20"/>
              </w:rPr>
              <w:t>1) устройство систем вентиляции, кондиционирования воздуха, пневмотранспорта и аспирации;</w:t>
            </w:r>
          </w:p>
          <w:p w:rsidR="0058532F" w:rsidRPr="00D21624" w:rsidRDefault="0058532F" w:rsidP="00D21624">
            <w:pPr>
              <w:pStyle w:val="a4"/>
              <w:shd w:val="clear" w:color="auto" w:fill="FFFFFF"/>
              <w:spacing w:before="0" w:beforeAutospacing="0" w:after="0" w:afterAutospacing="0"/>
              <w:jc w:val="both"/>
              <w:rPr>
                <w:color w:val="000000"/>
                <w:sz w:val="20"/>
                <w:szCs w:val="20"/>
              </w:rPr>
            </w:pPr>
            <w:r w:rsidRPr="00D21624">
              <w:rPr>
                <w:color w:val="000000"/>
                <w:sz w:val="20"/>
                <w:szCs w:val="20"/>
              </w:rPr>
              <w:t>2) прокладка внутренних сетей водоснабжения;</w:t>
            </w:r>
          </w:p>
          <w:p w:rsidR="0058532F" w:rsidRPr="00D21624" w:rsidRDefault="0058532F" w:rsidP="00D21624">
            <w:pPr>
              <w:pStyle w:val="a4"/>
              <w:shd w:val="clear" w:color="auto" w:fill="FFFFFF"/>
              <w:spacing w:before="0" w:beforeAutospacing="0" w:after="0" w:afterAutospacing="0"/>
              <w:jc w:val="both"/>
              <w:rPr>
                <w:color w:val="000000"/>
                <w:sz w:val="20"/>
                <w:szCs w:val="20"/>
              </w:rPr>
            </w:pPr>
            <w:r w:rsidRPr="00D21624">
              <w:rPr>
                <w:color w:val="000000"/>
                <w:sz w:val="20"/>
                <w:szCs w:val="20"/>
              </w:rPr>
              <w:t>3) прокладка внутренних канализационных сетей;</w:t>
            </w:r>
          </w:p>
          <w:p w:rsidR="0058532F" w:rsidRPr="00D21624" w:rsidRDefault="0058532F" w:rsidP="00D21624">
            <w:pPr>
              <w:pStyle w:val="a4"/>
              <w:shd w:val="clear" w:color="auto" w:fill="FFFFFF"/>
              <w:spacing w:before="0" w:beforeAutospacing="0" w:after="0" w:afterAutospacing="0"/>
              <w:jc w:val="both"/>
              <w:rPr>
                <w:color w:val="000000"/>
                <w:sz w:val="20"/>
                <w:szCs w:val="20"/>
              </w:rPr>
            </w:pPr>
            <w:r w:rsidRPr="00D21624">
              <w:rPr>
                <w:sz w:val="20"/>
                <w:szCs w:val="20"/>
              </w:rPr>
              <w:t>5) установка приборов учета и контроля;</w:t>
            </w:r>
          </w:p>
          <w:p w:rsidR="0058532F" w:rsidRPr="00D21624" w:rsidRDefault="0058532F" w:rsidP="00D21624">
            <w:pPr>
              <w:pStyle w:val="a5"/>
              <w:jc w:val="both"/>
              <w:rPr>
                <w:rFonts w:ascii="Times New Roman" w:hAnsi="Times New Roman"/>
                <w:i/>
                <w:sz w:val="20"/>
                <w:szCs w:val="20"/>
              </w:rPr>
            </w:pPr>
            <w:r w:rsidRPr="00D21624">
              <w:rPr>
                <w:rFonts w:ascii="Times New Roman" w:hAnsi="Times New Roman"/>
                <w:i/>
                <w:sz w:val="20"/>
                <w:szCs w:val="20"/>
              </w:rPr>
              <w:t>з) Работы по защите конструкций и оборудования:</w:t>
            </w:r>
          </w:p>
          <w:p w:rsidR="0058532F" w:rsidRPr="00D21624" w:rsidRDefault="0058532F" w:rsidP="00D21624">
            <w:pPr>
              <w:pStyle w:val="a5"/>
              <w:jc w:val="both"/>
              <w:rPr>
                <w:rFonts w:ascii="Times New Roman" w:hAnsi="Times New Roman"/>
                <w:sz w:val="20"/>
                <w:szCs w:val="20"/>
              </w:rPr>
            </w:pPr>
            <w:r w:rsidRPr="00D21624">
              <w:rPr>
                <w:rFonts w:ascii="Times New Roman" w:hAnsi="Times New Roman"/>
                <w:sz w:val="20"/>
                <w:szCs w:val="20"/>
              </w:rPr>
              <w:lastRenderedPageBreak/>
              <w:t>1) гидроизоляция строительных конструкций;</w:t>
            </w:r>
          </w:p>
          <w:p w:rsidR="0058532F" w:rsidRPr="00D21624" w:rsidRDefault="0058532F" w:rsidP="00D21624">
            <w:pPr>
              <w:pStyle w:val="a5"/>
              <w:jc w:val="both"/>
              <w:rPr>
                <w:rFonts w:ascii="Times New Roman" w:hAnsi="Times New Roman"/>
                <w:sz w:val="20"/>
                <w:szCs w:val="20"/>
              </w:rPr>
            </w:pPr>
            <w:r w:rsidRPr="00D21624">
              <w:rPr>
                <w:rFonts w:ascii="Times New Roman" w:hAnsi="Times New Roman"/>
                <w:sz w:val="20"/>
                <w:szCs w:val="20"/>
              </w:rPr>
              <w:t>2) устройство изоляции из рулонных материалов на битумной основе и горячих асфальтовых смесей;</w:t>
            </w:r>
          </w:p>
          <w:p w:rsidR="0058532F" w:rsidRPr="00D21624" w:rsidRDefault="0058532F" w:rsidP="00D21624">
            <w:pPr>
              <w:pStyle w:val="a5"/>
              <w:jc w:val="both"/>
              <w:rPr>
                <w:rFonts w:ascii="Times New Roman" w:hAnsi="Times New Roman"/>
                <w:sz w:val="20"/>
                <w:szCs w:val="20"/>
              </w:rPr>
            </w:pPr>
            <w:r w:rsidRPr="00D21624">
              <w:rPr>
                <w:rFonts w:ascii="Times New Roman" w:hAnsi="Times New Roman"/>
                <w:sz w:val="20"/>
                <w:szCs w:val="20"/>
              </w:rPr>
              <w:t>3) устройство изоляции из полимерных рулонных, комбинированных, (эмульсионно-мастичных составов) и листовых материалов;</w:t>
            </w:r>
          </w:p>
          <w:p w:rsidR="0058532F" w:rsidRPr="00D21624" w:rsidRDefault="0058532F" w:rsidP="00D21624">
            <w:pPr>
              <w:pStyle w:val="a5"/>
              <w:jc w:val="both"/>
              <w:rPr>
                <w:rFonts w:ascii="Times New Roman" w:hAnsi="Times New Roman"/>
                <w:sz w:val="20"/>
                <w:szCs w:val="20"/>
              </w:rPr>
            </w:pPr>
            <w:r w:rsidRPr="00D21624">
              <w:rPr>
                <w:rFonts w:ascii="Times New Roman" w:hAnsi="Times New Roman"/>
                <w:sz w:val="20"/>
                <w:szCs w:val="20"/>
              </w:rPr>
              <w:t>4) устройство изоляции из цементных растворов;</w:t>
            </w:r>
          </w:p>
          <w:p w:rsidR="0058532F" w:rsidRPr="00D21624" w:rsidRDefault="0058532F" w:rsidP="00D21624">
            <w:pPr>
              <w:pStyle w:val="a5"/>
              <w:jc w:val="both"/>
              <w:rPr>
                <w:rFonts w:ascii="Times New Roman" w:hAnsi="Times New Roman"/>
                <w:sz w:val="20"/>
                <w:szCs w:val="20"/>
              </w:rPr>
            </w:pPr>
            <w:r w:rsidRPr="00D21624">
              <w:rPr>
                <w:rFonts w:ascii="Times New Roman" w:hAnsi="Times New Roman"/>
                <w:sz w:val="20"/>
                <w:szCs w:val="20"/>
              </w:rPr>
              <w:t>5) устройство изоляции из металлических листов;</w:t>
            </w:r>
          </w:p>
          <w:p w:rsidR="0058532F" w:rsidRPr="00D21624" w:rsidRDefault="0058532F" w:rsidP="00D21624">
            <w:pPr>
              <w:pStyle w:val="a5"/>
              <w:jc w:val="both"/>
              <w:rPr>
                <w:rFonts w:ascii="Times New Roman" w:hAnsi="Times New Roman"/>
                <w:sz w:val="20"/>
                <w:szCs w:val="20"/>
              </w:rPr>
            </w:pPr>
            <w:r w:rsidRPr="00D21624">
              <w:rPr>
                <w:rFonts w:ascii="Times New Roman" w:hAnsi="Times New Roman"/>
                <w:sz w:val="20"/>
                <w:szCs w:val="20"/>
              </w:rPr>
              <w:t>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D21624" w:rsidRDefault="0058532F" w:rsidP="00D21624">
            <w:pPr>
              <w:pStyle w:val="a4"/>
              <w:shd w:val="clear" w:color="auto" w:fill="FFFFFF"/>
              <w:spacing w:before="0" w:beforeAutospacing="0" w:after="0" w:afterAutospacing="0"/>
              <w:jc w:val="both"/>
              <w:rPr>
                <w:color w:val="000000"/>
                <w:sz w:val="20"/>
                <w:szCs w:val="20"/>
              </w:rPr>
            </w:pPr>
            <w:r w:rsidRPr="00D21624">
              <w:rPr>
                <w:sz w:val="20"/>
                <w:szCs w:val="20"/>
              </w:rPr>
              <w:t>7) устройство изоляции из полимерных и эмульсионно-мастичных составов;</w:t>
            </w:r>
          </w:p>
          <w:p w:rsidR="0058532F" w:rsidRPr="00D21624" w:rsidRDefault="0058532F" w:rsidP="00D21624">
            <w:pPr>
              <w:jc w:val="both"/>
              <w:rPr>
                <w:rFonts w:ascii="Times New Roman" w:hAnsi="Times New Roman" w:cs="Times New Roman"/>
                <w:color w:val="000000"/>
                <w:sz w:val="20"/>
                <w:szCs w:val="20"/>
              </w:rPr>
            </w:pPr>
            <w:r w:rsidRPr="00D21624">
              <w:rPr>
                <w:rFonts w:ascii="Times New Roman" w:hAnsi="Times New Roman" w:cs="Times New Roman"/>
                <w:i/>
                <w:sz w:val="20"/>
                <w:szCs w:val="20"/>
              </w:rPr>
              <w:t>и) Кровельные работы</w:t>
            </w:r>
          </w:p>
          <w:p w:rsidR="0058532F" w:rsidRPr="00D21624" w:rsidRDefault="0058532F" w:rsidP="00D21624">
            <w:pPr>
              <w:pStyle w:val="a4"/>
              <w:shd w:val="clear" w:color="auto" w:fill="FFFFFF"/>
              <w:spacing w:before="0" w:beforeAutospacing="0" w:after="0" w:afterAutospacing="0"/>
              <w:jc w:val="both"/>
              <w:rPr>
                <w:color w:val="000000"/>
                <w:sz w:val="20"/>
                <w:szCs w:val="20"/>
              </w:rPr>
            </w:pPr>
            <w:r w:rsidRPr="00D21624">
              <w:rPr>
                <w:color w:val="000000"/>
                <w:sz w:val="20"/>
                <w:szCs w:val="20"/>
              </w:rPr>
              <w:t>1) устройство кровель из рулонных материалов;</w:t>
            </w:r>
          </w:p>
          <w:p w:rsidR="0058532F" w:rsidRPr="00D21624" w:rsidRDefault="0058532F" w:rsidP="00D21624">
            <w:pPr>
              <w:pStyle w:val="a5"/>
              <w:rPr>
                <w:rFonts w:ascii="Times New Roman" w:hAnsi="Times New Roman"/>
                <w:sz w:val="20"/>
                <w:szCs w:val="20"/>
              </w:rPr>
            </w:pPr>
            <w:r w:rsidRPr="00D21624">
              <w:rPr>
                <w:rFonts w:ascii="Times New Roman" w:hAnsi="Times New Roman"/>
                <w:sz w:val="20"/>
                <w:szCs w:val="20"/>
              </w:rPr>
              <w:t>2) кровли из полимерных и эмульсионно-битумных составов;</w:t>
            </w:r>
          </w:p>
          <w:p w:rsidR="0058532F" w:rsidRPr="00D21624" w:rsidRDefault="0058532F" w:rsidP="00D21624">
            <w:pPr>
              <w:pStyle w:val="a4"/>
              <w:shd w:val="clear" w:color="auto" w:fill="FFFFFF"/>
              <w:spacing w:before="0" w:beforeAutospacing="0" w:after="0" w:afterAutospacing="0"/>
              <w:jc w:val="both"/>
              <w:rPr>
                <w:color w:val="000000"/>
                <w:sz w:val="20"/>
                <w:szCs w:val="20"/>
              </w:rPr>
            </w:pPr>
            <w:r w:rsidRPr="00D21624">
              <w:rPr>
                <w:color w:val="000000"/>
                <w:sz w:val="20"/>
                <w:szCs w:val="20"/>
              </w:rPr>
              <w:t>3) устройство кровли из штучных и комбинированных материалов;</w:t>
            </w:r>
          </w:p>
          <w:p w:rsidR="0058532F" w:rsidRPr="00D21624" w:rsidRDefault="0058532F" w:rsidP="00D21624">
            <w:pPr>
              <w:ind w:right="-1"/>
              <w:jc w:val="both"/>
              <w:rPr>
                <w:rFonts w:ascii="Times New Roman" w:hAnsi="Times New Roman" w:cs="Times New Roman"/>
                <w:color w:val="000000"/>
                <w:sz w:val="20"/>
                <w:szCs w:val="20"/>
              </w:rPr>
            </w:pPr>
            <w:r w:rsidRPr="00D21624">
              <w:rPr>
                <w:rFonts w:ascii="Times New Roman" w:hAnsi="Times New Roman" w:cs="Times New Roman"/>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D21624" w:rsidRDefault="0058532F" w:rsidP="00D21624">
            <w:pPr>
              <w:ind w:right="-1"/>
              <w:jc w:val="both"/>
              <w:rPr>
                <w:rFonts w:ascii="Times New Roman" w:hAnsi="Times New Roman" w:cs="Times New Roman"/>
                <w:i/>
                <w:color w:val="000000"/>
                <w:sz w:val="20"/>
                <w:szCs w:val="20"/>
              </w:rPr>
            </w:pPr>
            <w:r w:rsidRPr="00D21624">
              <w:rPr>
                <w:rFonts w:ascii="Times New Roman" w:hAnsi="Times New Roman" w:cs="Times New Roman"/>
                <w:i/>
                <w:sz w:val="20"/>
                <w:szCs w:val="20"/>
              </w:rPr>
              <w:t>н) Производство отделочных работ на высоте или методом промышленного альпинизма;</w:t>
            </w:r>
          </w:p>
          <w:p w:rsidR="0058532F" w:rsidRPr="00D21624" w:rsidRDefault="0058532F" w:rsidP="00D21624">
            <w:pPr>
              <w:pStyle w:val="a5"/>
              <w:rPr>
                <w:rFonts w:ascii="Times New Roman" w:hAnsi="Times New Roman"/>
                <w:i/>
                <w:sz w:val="20"/>
                <w:szCs w:val="20"/>
              </w:rPr>
            </w:pPr>
            <w:r w:rsidRPr="00D21624">
              <w:rPr>
                <w:rFonts w:ascii="Times New Roman" w:hAnsi="Times New Roman"/>
                <w:i/>
                <w:sz w:val="20"/>
                <w:szCs w:val="20"/>
              </w:rPr>
              <w:t>о) Специальные бетонные работы:</w:t>
            </w:r>
          </w:p>
          <w:p w:rsidR="0058532F" w:rsidRPr="00D21624" w:rsidRDefault="0058532F" w:rsidP="00D21624">
            <w:pPr>
              <w:pStyle w:val="a5"/>
              <w:rPr>
                <w:rFonts w:ascii="Times New Roman" w:hAnsi="Times New Roman"/>
                <w:sz w:val="20"/>
                <w:szCs w:val="20"/>
              </w:rPr>
            </w:pPr>
            <w:r w:rsidRPr="00D21624">
              <w:rPr>
                <w:rFonts w:ascii="Times New Roman" w:hAnsi="Times New Roman"/>
                <w:sz w:val="20"/>
                <w:szCs w:val="20"/>
              </w:rPr>
              <w:t>1) прорезка деформационных швов, технологических борозд и обработка поверхности монолитных конструкций;</w:t>
            </w:r>
          </w:p>
          <w:p w:rsidR="0058532F" w:rsidRPr="00D21624" w:rsidRDefault="0058532F" w:rsidP="00D21624">
            <w:pPr>
              <w:pStyle w:val="a5"/>
              <w:rPr>
                <w:rFonts w:ascii="Times New Roman" w:hAnsi="Times New Roman"/>
                <w:sz w:val="20"/>
                <w:szCs w:val="20"/>
              </w:rPr>
            </w:pPr>
            <w:r w:rsidRPr="00D21624">
              <w:rPr>
                <w:rFonts w:ascii="Times New Roman" w:hAnsi="Times New Roman"/>
                <w:sz w:val="20"/>
                <w:szCs w:val="20"/>
              </w:rPr>
              <w:t>2) цементация швов;</w:t>
            </w:r>
          </w:p>
          <w:p w:rsidR="0058532F" w:rsidRPr="00D21624" w:rsidRDefault="0058532F" w:rsidP="00D21624">
            <w:pPr>
              <w:ind w:right="-1"/>
              <w:jc w:val="both"/>
              <w:rPr>
                <w:rFonts w:ascii="Times New Roman" w:hAnsi="Times New Roman" w:cs="Times New Roman"/>
                <w:sz w:val="20"/>
                <w:szCs w:val="20"/>
              </w:rPr>
            </w:pPr>
            <w:r w:rsidRPr="00D21624">
              <w:rPr>
                <w:rFonts w:ascii="Times New Roman" w:hAnsi="Times New Roman" w:cs="Times New Roman"/>
                <w:sz w:val="20"/>
                <w:szCs w:val="20"/>
              </w:rPr>
              <w:t>3) работы по торкретированию и устройству набрызг-бетона.</w:t>
            </w:r>
          </w:p>
          <w:p w:rsidR="0058532F" w:rsidRPr="00D21624" w:rsidRDefault="0058532F" w:rsidP="00D21624">
            <w:pPr>
              <w:pStyle w:val="a5"/>
              <w:rPr>
                <w:rFonts w:ascii="Times New Roman" w:hAnsi="Times New Roman"/>
                <w:i/>
                <w:sz w:val="20"/>
                <w:szCs w:val="20"/>
              </w:rPr>
            </w:pPr>
            <w:r w:rsidRPr="00D21624">
              <w:rPr>
                <w:rFonts w:ascii="Times New Roman" w:hAnsi="Times New Roman"/>
                <w:i/>
                <w:sz w:val="20"/>
                <w:szCs w:val="20"/>
              </w:rPr>
              <w:t>п) Изоляционные работы:</w:t>
            </w:r>
          </w:p>
          <w:p w:rsidR="0058532F" w:rsidRPr="00D21624" w:rsidRDefault="0058532F" w:rsidP="00D21624">
            <w:pPr>
              <w:pStyle w:val="a5"/>
              <w:rPr>
                <w:rFonts w:ascii="Times New Roman" w:hAnsi="Times New Roman"/>
                <w:sz w:val="20"/>
                <w:szCs w:val="20"/>
              </w:rPr>
            </w:pPr>
            <w:r w:rsidRPr="00D21624">
              <w:rPr>
                <w:rFonts w:ascii="Times New Roman" w:hAnsi="Times New Roman"/>
                <w:sz w:val="20"/>
                <w:szCs w:val="20"/>
              </w:rPr>
              <w:t>1) устройство изоляции из полимерных и эмульсионно-мастичных составов;</w:t>
            </w:r>
          </w:p>
          <w:p w:rsidR="0058532F" w:rsidRPr="00D21624" w:rsidRDefault="0058532F" w:rsidP="00D21624">
            <w:pPr>
              <w:pStyle w:val="a5"/>
              <w:rPr>
                <w:rFonts w:ascii="Times New Roman" w:hAnsi="Times New Roman"/>
                <w:sz w:val="20"/>
                <w:szCs w:val="20"/>
              </w:rPr>
            </w:pPr>
            <w:r w:rsidRPr="00D21624">
              <w:rPr>
                <w:rFonts w:ascii="Times New Roman" w:hAnsi="Times New Roman"/>
                <w:sz w:val="20"/>
                <w:szCs w:val="20"/>
              </w:rPr>
              <w:t>2) наружное утепление стен;</w:t>
            </w:r>
          </w:p>
          <w:p w:rsidR="0058532F" w:rsidRPr="00D21624" w:rsidRDefault="0058532F" w:rsidP="00D21624">
            <w:pPr>
              <w:ind w:right="-1"/>
              <w:jc w:val="both"/>
              <w:rPr>
                <w:rFonts w:ascii="Times New Roman" w:hAnsi="Times New Roman" w:cs="Times New Roman"/>
                <w:sz w:val="20"/>
                <w:szCs w:val="20"/>
              </w:rPr>
            </w:pPr>
            <w:r w:rsidRPr="00D21624">
              <w:rPr>
                <w:rFonts w:ascii="Times New Roman" w:hAnsi="Times New Roman" w:cs="Times New Roman"/>
                <w:sz w:val="20"/>
                <w:szCs w:val="20"/>
              </w:rPr>
              <w:t>3) ремонт межпанельных швов.</w:t>
            </w:r>
          </w:p>
          <w:p w:rsidR="0058532F" w:rsidRPr="00D21624" w:rsidRDefault="0058532F" w:rsidP="00D21624">
            <w:pPr>
              <w:jc w:val="both"/>
              <w:rPr>
                <w:rFonts w:ascii="Times New Roman" w:hAnsi="Times New Roman" w:cs="Times New Roman"/>
                <w:sz w:val="20"/>
                <w:szCs w:val="20"/>
              </w:rPr>
            </w:pPr>
            <w:r w:rsidRPr="00D21624">
              <w:rPr>
                <w:rFonts w:ascii="Times New Roman" w:hAnsi="Times New Roman" w:cs="Times New Roman"/>
                <w:sz w:val="20"/>
                <w:szCs w:val="20"/>
              </w:rPr>
              <w:t>Примечание:</w:t>
            </w:r>
          </w:p>
          <w:p w:rsidR="0058532F" w:rsidRPr="00E91D83" w:rsidRDefault="0058532F" w:rsidP="00D21624">
            <w:pPr>
              <w:ind w:right="-1"/>
              <w:jc w:val="both"/>
              <w:rPr>
                <w:rFonts w:ascii="Times New Roman" w:hAnsi="Times New Roman" w:cs="Times New Roman"/>
                <w:sz w:val="20"/>
                <w:szCs w:val="20"/>
              </w:rPr>
            </w:pPr>
            <w:r w:rsidRPr="00D21624">
              <w:rPr>
                <w:rFonts w:ascii="Times New Roman" w:hAnsi="Times New Roman" w:cs="Times New Roman"/>
                <w:sz w:val="20"/>
                <w:szCs w:val="20"/>
              </w:rPr>
              <w:t>Работы выполнять обученным и аттестованным персоналом в соответствии с действующими СНиП и правилами безопасности.</w:t>
            </w:r>
          </w:p>
        </w:tc>
      </w:tr>
      <w:tr w:rsidR="0058532F" w:rsidRPr="00630ABD" w:rsidTr="00A133AB">
        <w:tc>
          <w:tcPr>
            <w:tcW w:w="534" w:type="dxa"/>
          </w:tcPr>
          <w:p w:rsidR="0058532F" w:rsidRPr="00101653" w:rsidRDefault="0058532F">
            <w:pPr>
              <w:rPr>
                <w:rFonts w:ascii="Times New Roman" w:hAnsi="Times New Roman" w:cs="Times New Roman"/>
                <w:sz w:val="20"/>
                <w:szCs w:val="20"/>
                <w:lang w:val="en-US"/>
              </w:rPr>
            </w:pPr>
            <w:r>
              <w:rPr>
                <w:rFonts w:ascii="Times New Roman" w:hAnsi="Times New Roman" w:cs="Times New Roman"/>
                <w:sz w:val="20"/>
                <w:szCs w:val="20"/>
                <w:lang w:val="en-US"/>
              </w:rPr>
              <w:lastRenderedPageBreak/>
              <w:t>482</w:t>
            </w:r>
          </w:p>
        </w:tc>
        <w:tc>
          <w:tcPr>
            <w:tcW w:w="2126" w:type="dxa"/>
          </w:tcPr>
          <w:p w:rsidR="0058532F" w:rsidRPr="00101653" w:rsidRDefault="0058532F" w:rsidP="00E96010">
            <w:pPr>
              <w:ind w:left="-108"/>
              <w:rPr>
                <w:rFonts w:ascii="Times New Roman" w:hAnsi="Times New Roman" w:cs="Times New Roman"/>
                <w:sz w:val="20"/>
                <w:szCs w:val="20"/>
              </w:rPr>
            </w:pPr>
            <w:r>
              <w:rPr>
                <w:rFonts w:ascii="Times New Roman" w:hAnsi="Times New Roman" w:cs="Times New Roman"/>
                <w:sz w:val="20"/>
                <w:szCs w:val="20"/>
              </w:rPr>
              <w:t>ООО «Ансер Групп»</w:t>
            </w:r>
            <w:r w:rsidR="006D3FA4">
              <w:rPr>
                <w:rFonts w:ascii="Times New Roman" w:hAnsi="Times New Roman" w:cs="Times New Roman"/>
                <w:sz w:val="20"/>
                <w:szCs w:val="20"/>
              </w:rPr>
              <w:t>, г. Тирасполь, ул. Свердлова, 57 каб. 206</w:t>
            </w:r>
          </w:p>
        </w:tc>
        <w:tc>
          <w:tcPr>
            <w:tcW w:w="1561" w:type="dxa"/>
          </w:tcPr>
          <w:p w:rsidR="0058532F" w:rsidRDefault="0058532F">
            <w:pPr>
              <w:rPr>
                <w:rFonts w:ascii="Times New Roman" w:hAnsi="Times New Roman" w:cs="Times New Roman"/>
                <w:sz w:val="20"/>
                <w:szCs w:val="20"/>
              </w:rPr>
            </w:pPr>
            <w:r>
              <w:rPr>
                <w:rFonts w:ascii="Times New Roman" w:hAnsi="Times New Roman" w:cs="Times New Roman"/>
                <w:sz w:val="20"/>
                <w:szCs w:val="20"/>
              </w:rPr>
              <w:t>И.В. Шульгина</w:t>
            </w:r>
          </w:p>
        </w:tc>
        <w:tc>
          <w:tcPr>
            <w:tcW w:w="1417" w:type="dxa"/>
          </w:tcPr>
          <w:p w:rsidR="0058532F" w:rsidRPr="00787686" w:rsidRDefault="0058532F" w:rsidP="00101653">
            <w:pPr>
              <w:rPr>
                <w:rFonts w:ascii="Times New Roman" w:hAnsi="Times New Roman" w:cs="Times New Roman"/>
                <w:sz w:val="20"/>
                <w:szCs w:val="20"/>
              </w:rPr>
            </w:pPr>
            <w:r>
              <w:rPr>
                <w:rFonts w:ascii="Times New Roman" w:hAnsi="Times New Roman" w:cs="Times New Roman"/>
                <w:sz w:val="20"/>
                <w:szCs w:val="20"/>
              </w:rPr>
              <w:t>01-18/6133 26.10.2016г.</w:t>
            </w:r>
          </w:p>
        </w:tc>
        <w:tc>
          <w:tcPr>
            <w:tcW w:w="991" w:type="dxa"/>
          </w:tcPr>
          <w:p w:rsidR="0058532F" w:rsidRPr="00275528" w:rsidRDefault="006D3FA4" w:rsidP="00275528">
            <w:pPr>
              <w:ind w:right="-1"/>
              <w:jc w:val="both"/>
              <w:rPr>
                <w:rFonts w:ascii="Times New Roman" w:hAnsi="Times New Roman" w:cs="Times New Roman"/>
                <w:sz w:val="20"/>
                <w:szCs w:val="20"/>
              </w:rPr>
            </w:pPr>
            <w:r>
              <w:rPr>
                <w:rFonts w:ascii="Times New Roman" w:hAnsi="Times New Roman" w:cs="Times New Roman"/>
                <w:sz w:val="20"/>
                <w:szCs w:val="20"/>
              </w:rPr>
              <w:t>24.10.16 №03</w:t>
            </w:r>
          </w:p>
        </w:tc>
        <w:tc>
          <w:tcPr>
            <w:tcW w:w="8930" w:type="dxa"/>
          </w:tcPr>
          <w:p w:rsidR="0058532F" w:rsidRPr="00275528" w:rsidRDefault="0058532F" w:rsidP="00275528">
            <w:pPr>
              <w:ind w:right="-1"/>
              <w:jc w:val="both"/>
              <w:rPr>
                <w:rFonts w:ascii="Times New Roman" w:hAnsi="Times New Roman" w:cs="Times New Roman"/>
                <w:sz w:val="20"/>
                <w:szCs w:val="20"/>
              </w:rPr>
            </w:pPr>
            <w:r w:rsidRPr="00275528">
              <w:rPr>
                <w:rFonts w:ascii="Times New Roman" w:hAnsi="Times New Roman" w:cs="Times New Roman"/>
                <w:sz w:val="20"/>
                <w:szCs w:val="20"/>
              </w:rPr>
              <w:t>Рассмотрев представленный пакет документов для получения лицензии ООО «Ансер Групп», Министерство регионального развития Приднестровской Молдавской Республики считает возможным осуществление следующих видов работ:</w:t>
            </w:r>
          </w:p>
          <w:p w:rsidR="0058532F" w:rsidRPr="00275528" w:rsidRDefault="0058532F" w:rsidP="00275528">
            <w:pPr>
              <w:pStyle w:val="a5"/>
              <w:jc w:val="both"/>
              <w:rPr>
                <w:rFonts w:ascii="Times New Roman" w:hAnsi="Times New Roman"/>
                <w:i/>
                <w:sz w:val="20"/>
                <w:szCs w:val="20"/>
              </w:rPr>
            </w:pPr>
            <w:r w:rsidRPr="00275528">
              <w:rPr>
                <w:rFonts w:ascii="Times New Roman" w:hAnsi="Times New Roman"/>
                <w:i/>
                <w:sz w:val="20"/>
                <w:szCs w:val="20"/>
              </w:rPr>
              <w:t>2. Инженерные изыскания для строительства:</w:t>
            </w:r>
          </w:p>
          <w:p w:rsidR="0058532F" w:rsidRPr="00275528" w:rsidRDefault="0058532F" w:rsidP="00275528">
            <w:pPr>
              <w:pStyle w:val="a5"/>
              <w:jc w:val="both"/>
              <w:rPr>
                <w:rFonts w:ascii="Times New Roman" w:hAnsi="Times New Roman"/>
                <w:i/>
                <w:sz w:val="20"/>
                <w:szCs w:val="20"/>
              </w:rPr>
            </w:pPr>
            <w:r w:rsidRPr="00275528">
              <w:rPr>
                <w:rFonts w:ascii="Times New Roman" w:hAnsi="Times New Roman"/>
                <w:i/>
                <w:sz w:val="20"/>
                <w:szCs w:val="20"/>
              </w:rPr>
              <w:t>а) Инженерно-геодезические изыскания:</w:t>
            </w:r>
          </w:p>
          <w:p w:rsidR="0058532F" w:rsidRPr="00275528" w:rsidRDefault="0058532F" w:rsidP="00275528">
            <w:pPr>
              <w:pStyle w:val="a5"/>
              <w:jc w:val="both"/>
              <w:rPr>
                <w:rFonts w:ascii="Times New Roman" w:hAnsi="Times New Roman"/>
                <w:sz w:val="20"/>
                <w:szCs w:val="20"/>
              </w:rPr>
            </w:pPr>
            <w:r w:rsidRPr="00275528">
              <w:rPr>
                <w:rFonts w:ascii="Times New Roman" w:hAnsi="Times New Roman"/>
                <w:sz w:val="20"/>
                <w:szCs w:val="20"/>
              </w:rPr>
              <w:t>1) создание (развитие) опорных геодезических сетей;</w:t>
            </w:r>
          </w:p>
          <w:p w:rsidR="0058532F" w:rsidRPr="00275528" w:rsidRDefault="0058532F" w:rsidP="00275528">
            <w:pPr>
              <w:pStyle w:val="a5"/>
              <w:jc w:val="both"/>
              <w:rPr>
                <w:rFonts w:ascii="Times New Roman" w:hAnsi="Times New Roman"/>
                <w:sz w:val="20"/>
                <w:szCs w:val="20"/>
              </w:rPr>
            </w:pPr>
            <w:r w:rsidRPr="00275528">
              <w:rPr>
                <w:rFonts w:ascii="Times New Roman" w:hAnsi="Times New Roman"/>
                <w:sz w:val="20"/>
                <w:szCs w:val="20"/>
              </w:rPr>
              <w:t>2) создание планово-высотных съемочных сетей;</w:t>
            </w:r>
          </w:p>
          <w:p w:rsidR="0058532F" w:rsidRPr="00275528" w:rsidRDefault="0058532F" w:rsidP="00275528">
            <w:pPr>
              <w:pStyle w:val="a5"/>
              <w:jc w:val="both"/>
              <w:rPr>
                <w:rFonts w:ascii="Times New Roman" w:hAnsi="Times New Roman"/>
                <w:sz w:val="20"/>
                <w:szCs w:val="20"/>
              </w:rPr>
            </w:pPr>
            <w:r w:rsidRPr="00275528">
              <w:rPr>
                <w:rFonts w:ascii="Times New Roman" w:hAnsi="Times New Roman"/>
                <w:sz w:val="20"/>
                <w:szCs w:val="20"/>
              </w:rPr>
              <w:t>3) обновление топографических (инженерно-топографических) планов;</w:t>
            </w:r>
          </w:p>
          <w:p w:rsidR="0058532F" w:rsidRPr="00275528" w:rsidRDefault="0058532F" w:rsidP="00275528">
            <w:pPr>
              <w:pStyle w:val="a5"/>
              <w:jc w:val="both"/>
              <w:rPr>
                <w:rFonts w:ascii="Times New Roman" w:hAnsi="Times New Roman"/>
                <w:sz w:val="20"/>
                <w:szCs w:val="20"/>
              </w:rPr>
            </w:pPr>
            <w:r w:rsidRPr="00275528">
              <w:rPr>
                <w:rFonts w:ascii="Times New Roman" w:hAnsi="Times New Roman"/>
                <w:sz w:val="20"/>
                <w:szCs w:val="20"/>
              </w:rPr>
              <w:t>4) топографические съемки в масштабах 1:10000 - 1:200;</w:t>
            </w:r>
          </w:p>
          <w:p w:rsidR="0058532F" w:rsidRPr="00275528" w:rsidRDefault="0058532F" w:rsidP="00275528">
            <w:pPr>
              <w:pStyle w:val="a5"/>
              <w:jc w:val="both"/>
              <w:rPr>
                <w:rFonts w:ascii="Times New Roman" w:hAnsi="Times New Roman"/>
                <w:sz w:val="20"/>
                <w:szCs w:val="20"/>
              </w:rPr>
            </w:pPr>
            <w:r w:rsidRPr="00275528">
              <w:rPr>
                <w:rFonts w:ascii="Times New Roman" w:hAnsi="Times New Roman"/>
                <w:sz w:val="20"/>
                <w:szCs w:val="20"/>
              </w:rPr>
              <w:t>5) съемки подземных сооружений;</w:t>
            </w:r>
          </w:p>
          <w:p w:rsidR="0058532F" w:rsidRPr="00275528" w:rsidRDefault="0058532F" w:rsidP="00275528">
            <w:pPr>
              <w:pStyle w:val="a5"/>
              <w:jc w:val="both"/>
              <w:rPr>
                <w:rFonts w:ascii="Times New Roman" w:hAnsi="Times New Roman"/>
                <w:sz w:val="20"/>
                <w:szCs w:val="20"/>
              </w:rPr>
            </w:pPr>
            <w:r w:rsidRPr="00275528">
              <w:rPr>
                <w:rFonts w:ascii="Times New Roman" w:hAnsi="Times New Roman"/>
                <w:sz w:val="20"/>
                <w:szCs w:val="20"/>
              </w:rPr>
              <w:t>6) инженерно-геодезическое обеспечение информационных систем поселений и государственных кадастров (градостроительство и другие);</w:t>
            </w:r>
          </w:p>
          <w:p w:rsidR="0058532F" w:rsidRPr="00275528" w:rsidRDefault="0058532F" w:rsidP="00275528">
            <w:pPr>
              <w:pStyle w:val="a5"/>
              <w:jc w:val="both"/>
              <w:rPr>
                <w:rFonts w:ascii="Times New Roman" w:hAnsi="Times New Roman"/>
                <w:sz w:val="20"/>
                <w:szCs w:val="20"/>
              </w:rPr>
            </w:pPr>
            <w:r w:rsidRPr="00275528">
              <w:rPr>
                <w:rFonts w:ascii="Times New Roman" w:hAnsi="Times New Roman"/>
                <w:sz w:val="20"/>
                <w:szCs w:val="20"/>
              </w:rPr>
              <w:t>7) трассирование линейных сооружений;</w:t>
            </w:r>
          </w:p>
          <w:p w:rsidR="0058532F" w:rsidRPr="00275528" w:rsidRDefault="0058532F" w:rsidP="00275528">
            <w:pPr>
              <w:pStyle w:val="a5"/>
              <w:jc w:val="both"/>
              <w:rPr>
                <w:rFonts w:ascii="Times New Roman" w:hAnsi="Times New Roman"/>
                <w:sz w:val="20"/>
                <w:szCs w:val="20"/>
              </w:rPr>
            </w:pPr>
            <w:r w:rsidRPr="00275528">
              <w:rPr>
                <w:rFonts w:ascii="Times New Roman" w:hAnsi="Times New Roman"/>
                <w:sz w:val="20"/>
                <w:szCs w:val="20"/>
              </w:rPr>
              <w:t>8) геодезические работы, связанные с переносом в натуру, с привязкой инженерно-геологических выработок, геофизических и других точек изысканий;</w:t>
            </w:r>
          </w:p>
          <w:p w:rsidR="0058532F" w:rsidRPr="00275528" w:rsidRDefault="0058532F" w:rsidP="00275528">
            <w:pPr>
              <w:pStyle w:val="a5"/>
              <w:jc w:val="both"/>
              <w:rPr>
                <w:rFonts w:ascii="Times New Roman" w:hAnsi="Times New Roman"/>
                <w:sz w:val="20"/>
                <w:szCs w:val="20"/>
              </w:rPr>
            </w:pPr>
            <w:r w:rsidRPr="00275528">
              <w:rPr>
                <w:rFonts w:ascii="Times New Roman" w:hAnsi="Times New Roman"/>
                <w:sz w:val="20"/>
                <w:szCs w:val="20"/>
              </w:rPr>
              <w:lastRenderedPageBreak/>
              <w:t>9) геодезические стационарные наблюдения за деформациями зданий, сооружений и земной поверхности в районах развития опасных природных и техноприродных процессов;</w:t>
            </w:r>
          </w:p>
          <w:p w:rsidR="0058532F" w:rsidRPr="00275528" w:rsidRDefault="0058532F" w:rsidP="00275528">
            <w:pPr>
              <w:ind w:right="-1"/>
              <w:jc w:val="both"/>
              <w:rPr>
                <w:rFonts w:ascii="Times New Roman" w:hAnsi="Times New Roman" w:cs="Times New Roman"/>
                <w:sz w:val="20"/>
                <w:szCs w:val="20"/>
              </w:rPr>
            </w:pPr>
            <w:r w:rsidRPr="00275528">
              <w:rPr>
                <w:rFonts w:ascii="Times New Roman" w:hAnsi="Times New Roman" w:cs="Times New Roman"/>
                <w:sz w:val="20"/>
                <w:szCs w:val="20"/>
              </w:rPr>
              <w:t>10) составление инженерно-топографических планов.</w:t>
            </w:r>
          </w:p>
          <w:p w:rsidR="0058532F" w:rsidRPr="00275528" w:rsidRDefault="0058532F" w:rsidP="00275528">
            <w:pPr>
              <w:jc w:val="both"/>
              <w:rPr>
                <w:rFonts w:ascii="Times New Roman" w:hAnsi="Times New Roman" w:cs="Times New Roman"/>
                <w:i/>
                <w:sz w:val="20"/>
                <w:szCs w:val="20"/>
              </w:rPr>
            </w:pPr>
            <w:r w:rsidRPr="00275528">
              <w:rPr>
                <w:rFonts w:ascii="Times New Roman" w:hAnsi="Times New Roman" w:cs="Times New Roman"/>
                <w:i/>
                <w:sz w:val="20"/>
                <w:szCs w:val="20"/>
              </w:rPr>
              <w:t>6. Строительство:</w:t>
            </w:r>
          </w:p>
          <w:p w:rsidR="0058532F" w:rsidRPr="00275528" w:rsidRDefault="0058532F" w:rsidP="00275528">
            <w:pPr>
              <w:jc w:val="both"/>
              <w:rPr>
                <w:rFonts w:ascii="Times New Roman" w:hAnsi="Times New Roman" w:cs="Times New Roman"/>
                <w:i/>
                <w:sz w:val="20"/>
                <w:szCs w:val="20"/>
              </w:rPr>
            </w:pPr>
            <w:r w:rsidRPr="00275528">
              <w:rPr>
                <w:rFonts w:ascii="Times New Roman" w:hAnsi="Times New Roman" w:cs="Times New Roman"/>
                <w:i/>
                <w:sz w:val="20"/>
                <w:szCs w:val="20"/>
              </w:rPr>
              <w:t>а) Подготовка строительной площадки</w:t>
            </w:r>
          </w:p>
          <w:p w:rsidR="0058532F" w:rsidRPr="00275528" w:rsidRDefault="0058532F" w:rsidP="00275528">
            <w:pPr>
              <w:jc w:val="both"/>
              <w:rPr>
                <w:rFonts w:ascii="Times New Roman" w:hAnsi="Times New Roman" w:cs="Times New Roman"/>
                <w:color w:val="000000"/>
                <w:sz w:val="20"/>
                <w:szCs w:val="20"/>
              </w:rPr>
            </w:pPr>
            <w:r w:rsidRPr="00275528">
              <w:rPr>
                <w:rFonts w:ascii="Times New Roman" w:hAnsi="Times New Roman" w:cs="Times New Roman"/>
                <w:sz w:val="20"/>
                <w:szCs w:val="20"/>
              </w:rPr>
              <w:t>1) разборка и демонтаж зданий и сооружений</w:t>
            </w:r>
          </w:p>
          <w:p w:rsidR="0058532F" w:rsidRPr="00275528" w:rsidRDefault="0058532F" w:rsidP="00275528">
            <w:pPr>
              <w:jc w:val="both"/>
              <w:rPr>
                <w:rFonts w:ascii="Times New Roman" w:hAnsi="Times New Roman" w:cs="Times New Roman"/>
                <w:sz w:val="20"/>
                <w:szCs w:val="20"/>
              </w:rPr>
            </w:pPr>
            <w:r w:rsidRPr="00275528">
              <w:rPr>
                <w:rFonts w:ascii="Times New Roman" w:hAnsi="Times New Roman" w:cs="Times New Roman"/>
                <w:sz w:val="20"/>
                <w:szCs w:val="20"/>
              </w:rPr>
              <w:t>2) строительство временных дорог, инженерных сетей и сооружений</w:t>
            </w:r>
          </w:p>
          <w:p w:rsidR="0058532F" w:rsidRPr="00275528" w:rsidRDefault="0058532F" w:rsidP="00275528">
            <w:pPr>
              <w:jc w:val="both"/>
              <w:rPr>
                <w:rFonts w:ascii="Times New Roman" w:hAnsi="Times New Roman" w:cs="Times New Roman"/>
                <w:sz w:val="20"/>
                <w:szCs w:val="20"/>
              </w:rPr>
            </w:pPr>
            <w:r w:rsidRPr="00275528">
              <w:rPr>
                <w:rFonts w:ascii="Times New Roman" w:hAnsi="Times New Roman" w:cs="Times New Roman"/>
                <w:sz w:val="20"/>
                <w:szCs w:val="20"/>
              </w:rPr>
              <w:t>3) гидроструйная, гидроабразивная, абразивная зачистка зданий и сооружений;</w:t>
            </w:r>
          </w:p>
          <w:p w:rsidR="0058532F" w:rsidRPr="00275528" w:rsidRDefault="0058532F" w:rsidP="00275528">
            <w:pPr>
              <w:jc w:val="both"/>
              <w:rPr>
                <w:rFonts w:ascii="Times New Roman" w:hAnsi="Times New Roman" w:cs="Times New Roman"/>
                <w:i/>
                <w:sz w:val="20"/>
                <w:szCs w:val="20"/>
              </w:rPr>
            </w:pPr>
            <w:r w:rsidRPr="00275528">
              <w:rPr>
                <w:rFonts w:ascii="Times New Roman" w:hAnsi="Times New Roman" w:cs="Times New Roman"/>
                <w:i/>
                <w:sz w:val="20"/>
                <w:szCs w:val="20"/>
              </w:rPr>
              <w:t>б) Земляные работы</w:t>
            </w:r>
          </w:p>
          <w:p w:rsidR="0058532F" w:rsidRPr="00275528" w:rsidRDefault="0058532F" w:rsidP="00275528">
            <w:pPr>
              <w:pStyle w:val="a4"/>
              <w:shd w:val="clear" w:color="auto" w:fill="FFFFFF"/>
              <w:spacing w:before="0" w:beforeAutospacing="0" w:after="0" w:afterAutospacing="0"/>
              <w:jc w:val="both"/>
              <w:rPr>
                <w:color w:val="000000"/>
                <w:sz w:val="20"/>
                <w:szCs w:val="20"/>
              </w:rPr>
            </w:pPr>
            <w:r w:rsidRPr="00275528">
              <w:rPr>
                <w:color w:val="000000"/>
                <w:sz w:val="20"/>
                <w:szCs w:val="20"/>
              </w:rPr>
              <w:t>1) планировка площадей;</w:t>
            </w:r>
          </w:p>
          <w:p w:rsidR="0058532F" w:rsidRPr="00275528" w:rsidRDefault="0058532F" w:rsidP="00275528">
            <w:pPr>
              <w:pStyle w:val="a4"/>
              <w:shd w:val="clear" w:color="auto" w:fill="FFFFFF"/>
              <w:spacing w:before="0" w:beforeAutospacing="0" w:after="0" w:afterAutospacing="0"/>
              <w:jc w:val="both"/>
              <w:rPr>
                <w:color w:val="000000"/>
                <w:sz w:val="20"/>
                <w:szCs w:val="20"/>
              </w:rPr>
            </w:pPr>
            <w:r w:rsidRPr="00275528">
              <w:rPr>
                <w:color w:val="000000"/>
                <w:sz w:val="20"/>
                <w:szCs w:val="20"/>
              </w:rPr>
              <w:t>2) разработка грунтов;</w:t>
            </w:r>
          </w:p>
          <w:p w:rsidR="0058532F" w:rsidRPr="00275528" w:rsidRDefault="0058532F" w:rsidP="00275528">
            <w:pPr>
              <w:pStyle w:val="a4"/>
              <w:shd w:val="clear" w:color="auto" w:fill="FFFFFF"/>
              <w:spacing w:before="0" w:beforeAutospacing="0" w:after="0" w:afterAutospacing="0"/>
              <w:jc w:val="both"/>
              <w:rPr>
                <w:color w:val="000000"/>
                <w:sz w:val="20"/>
                <w:szCs w:val="20"/>
              </w:rPr>
            </w:pPr>
            <w:r w:rsidRPr="00275528">
              <w:rPr>
                <w:color w:val="000000"/>
                <w:sz w:val="20"/>
                <w:szCs w:val="20"/>
              </w:rPr>
              <w:t>3) укрепление и уплотнение грунтов;</w:t>
            </w:r>
          </w:p>
          <w:p w:rsidR="0058532F" w:rsidRPr="00275528" w:rsidRDefault="0058532F" w:rsidP="00275528">
            <w:pPr>
              <w:pStyle w:val="a4"/>
              <w:shd w:val="clear" w:color="auto" w:fill="FFFFFF"/>
              <w:spacing w:before="0" w:beforeAutospacing="0" w:after="0" w:afterAutospacing="0"/>
              <w:jc w:val="both"/>
              <w:rPr>
                <w:color w:val="000000"/>
                <w:sz w:val="20"/>
                <w:szCs w:val="20"/>
              </w:rPr>
            </w:pPr>
            <w:r w:rsidRPr="00275528">
              <w:rPr>
                <w:color w:val="000000"/>
                <w:sz w:val="20"/>
                <w:szCs w:val="20"/>
              </w:rPr>
              <w:t>4) устройство дренажей и конструкций из камня;</w:t>
            </w:r>
          </w:p>
          <w:p w:rsidR="0058532F" w:rsidRPr="00275528" w:rsidRDefault="0058532F" w:rsidP="00275528">
            <w:pPr>
              <w:jc w:val="both"/>
              <w:rPr>
                <w:rFonts w:ascii="Times New Roman" w:hAnsi="Times New Roman" w:cs="Times New Roman"/>
                <w:color w:val="000000"/>
                <w:sz w:val="20"/>
                <w:szCs w:val="20"/>
              </w:rPr>
            </w:pPr>
            <w:r w:rsidRPr="00275528">
              <w:rPr>
                <w:rFonts w:ascii="Times New Roman" w:hAnsi="Times New Roman" w:cs="Times New Roman"/>
                <w:color w:val="000000"/>
                <w:sz w:val="20"/>
                <w:szCs w:val="20"/>
              </w:rPr>
              <w:t>5) устройство проездов, пешеходных дорожек и площадок.</w:t>
            </w:r>
          </w:p>
          <w:p w:rsidR="0058532F" w:rsidRPr="00275528" w:rsidRDefault="0058532F" w:rsidP="00275528">
            <w:pPr>
              <w:jc w:val="both"/>
              <w:rPr>
                <w:rFonts w:ascii="Times New Roman" w:hAnsi="Times New Roman" w:cs="Times New Roman"/>
                <w:i/>
                <w:sz w:val="20"/>
                <w:szCs w:val="20"/>
              </w:rPr>
            </w:pPr>
            <w:r w:rsidRPr="00275528">
              <w:rPr>
                <w:rFonts w:ascii="Times New Roman" w:hAnsi="Times New Roman" w:cs="Times New Roman"/>
                <w:i/>
                <w:sz w:val="20"/>
                <w:szCs w:val="20"/>
              </w:rPr>
              <w:t>г) Возведение несущих и ограждающих конструкций зданий и сооружений</w:t>
            </w:r>
          </w:p>
          <w:p w:rsidR="0058532F" w:rsidRPr="00275528" w:rsidRDefault="0058532F" w:rsidP="00275528">
            <w:pPr>
              <w:pStyle w:val="a4"/>
              <w:shd w:val="clear" w:color="auto" w:fill="FFFFFF"/>
              <w:tabs>
                <w:tab w:val="left" w:pos="6225"/>
              </w:tabs>
              <w:spacing w:before="0" w:beforeAutospacing="0" w:after="0" w:afterAutospacing="0"/>
              <w:jc w:val="both"/>
              <w:rPr>
                <w:color w:val="000000"/>
                <w:sz w:val="20"/>
                <w:szCs w:val="20"/>
              </w:rPr>
            </w:pPr>
            <w:r w:rsidRPr="00275528">
              <w:rPr>
                <w:color w:val="000000"/>
                <w:sz w:val="20"/>
                <w:szCs w:val="20"/>
              </w:rPr>
              <w:t>1) ограждающие конструкции из панелей и плит;</w:t>
            </w:r>
            <w:r w:rsidRPr="00275528">
              <w:rPr>
                <w:color w:val="000000"/>
                <w:sz w:val="20"/>
                <w:szCs w:val="20"/>
              </w:rPr>
              <w:tab/>
            </w:r>
          </w:p>
          <w:p w:rsidR="0058532F" w:rsidRPr="00275528" w:rsidRDefault="0058532F" w:rsidP="00275528">
            <w:pPr>
              <w:pStyle w:val="a4"/>
              <w:shd w:val="clear" w:color="auto" w:fill="FFFFFF"/>
              <w:spacing w:before="0" w:beforeAutospacing="0" w:after="0" w:afterAutospacing="0"/>
              <w:jc w:val="both"/>
              <w:rPr>
                <w:color w:val="000000"/>
                <w:sz w:val="20"/>
                <w:szCs w:val="20"/>
              </w:rPr>
            </w:pPr>
            <w:r w:rsidRPr="00275528">
              <w:rPr>
                <w:color w:val="000000"/>
                <w:sz w:val="20"/>
                <w:szCs w:val="20"/>
              </w:rPr>
              <w:t>2) каркасно-обшивные перегородки;</w:t>
            </w:r>
          </w:p>
          <w:p w:rsidR="0058532F" w:rsidRPr="00275528" w:rsidRDefault="0058532F" w:rsidP="00275528">
            <w:pPr>
              <w:pStyle w:val="a4"/>
              <w:shd w:val="clear" w:color="auto" w:fill="FFFFFF"/>
              <w:spacing w:before="0" w:beforeAutospacing="0" w:after="0" w:afterAutospacing="0"/>
              <w:jc w:val="both"/>
              <w:rPr>
                <w:color w:val="000000"/>
                <w:sz w:val="20"/>
                <w:szCs w:val="20"/>
              </w:rPr>
            </w:pPr>
            <w:r w:rsidRPr="00275528">
              <w:rPr>
                <w:color w:val="000000"/>
                <w:sz w:val="20"/>
                <w:szCs w:val="20"/>
              </w:rPr>
              <w:t>3) стены из многослойных панелей;</w:t>
            </w:r>
          </w:p>
          <w:p w:rsidR="0058532F" w:rsidRPr="00275528" w:rsidRDefault="0058532F" w:rsidP="00275528">
            <w:pPr>
              <w:pStyle w:val="a4"/>
              <w:shd w:val="clear" w:color="auto" w:fill="FFFFFF"/>
              <w:spacing w:before="0" w:beforeAutospacing="0" w:after="0" w:afterAutospacing="0"/>
              <w:jc w:val="both"/>
              <w:rPr>
                <w:color w:val="000000"/>
                <w:sz w:val="20"/>
                <w:szCs w:val="20"/>
              </w:rPr>
            </w:pPr>
            <w:r w:rsidRPr="00275528">
              <w:rPr>
                <w:color w:val="000000"/>
                <w:sz w:val="20"/>
                <w:szCs w:val="20"/>
              </w:rPr>
              <w:t>4) стены и конструкции из стеклянных блоков и профильного стекла;</w:t>
            </w:r>
          </w:p>
          <w:p w:rsidR="0058532F" w:rsidRPr="00275528" w:rsidRDefault="0058532F" w:rsidP="00275528">
            <w:pPr>
              <w:pStyle w:val="a4"/>
              <w:shd w:val="clear" w:color="auto" w:fill="FFFFFF"/>
              <w:spacing w:before="0" w:beforeAutospacing="0" w:after="0" w:afterAutospacing="0"/>
              <w:jc w:val="both"/>
              <w:rPr>
                <w:color w:val="000000"/>
                <w:sz w:val="20"/>
                <w:szCs w:val="20"/>
              </w:rPr>
            </w:pPr>
            <w:r w:rsidRPr="00275528">
              <w:rPr>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275528" w:rsidRDefault="0058532F" w:rsidP="00275528">
            <w:pPr>
              <w:pStyle w:val="a4"/>
              <w:shd w:val="clear" w:color="auto" w:fill="FFFFFF"/>
              <w:spacing w:before="0" w:beforeAutospacing="0" w:after="0" w:afterAutospacing="0"/>
              <w:jc w:val="both"/>
              <w:rPr>
                <w:color w:val="000000"/>
                <w:sz w:val="20"/>
                <w:szCs w:val="20"/>
              </w:rPr>
            </w:pPr>
            <w:r w:rsidRPr="00275528">
              <w:rPr>
                <w:color w:val="000000"/>
                <w:sz w:val="20"/>
                <w:szCs w:val="20"/>
              </w:rPr>
              <w:t>6) опалубочные и арматурные работы;</w:t>
            </w:r>
          </w:p>
          <w:p w:rsidR="0058532F" w:rsidRPr="00275528" w:rsidRDefault="0058532F" w:rsidP="00275528">
            <w:pPr>
              <w:pStyle w:val="a4"/>
              <w:shd w:val="clear" w:color="auto" w:fill="FFFFFF"/>
              <w:spacing w:before="0" w:beforeAutospacing="0" w:after="0" w:afterAutospacing="0"/>
              <w:jc w:val="both"/>
              <w:rPr>
                <w:color w:val="000000"/>
                <w:sz w:val="20"/>
                <w:szCs w:val="20"/>
              </w:rPr>
            </w:pPr>
            <w:r w:rsidRPr="00275528">
              <w:rPr>
                <w:color w:val="000000"/>
                <w:sz w:val="20"/>
                <w:szCs w:val="20"/>
              </w:rPr>
              <w:t>7) монтаж металлоконструкций;</w:t>
            </w:r>
          </w:p>
          <w:p w:rsidR="0058532F" w:rsidRPr="00275528" w:rsidRDefault="0058532F" w:rsidP="00275528">
            <w:pPr>
              <w:pStyle w:val="a4"/>
              <w:shd w:val="clear" w:color="auto" w:fill="FFFFFF"/>
              <w:spacing w:before="0" w:beforeAutospacing="0" w:after="0" w:afterAutospacing="0"/>
              <w:jc w:val="both"/>
              <w:rPr>
                <w:color w:val="000000"/>
                <w:sz w:val="20"/>
                <w:szCs w:val="20"/>
              </w:rPr>
            </w:pPr>
            <w:r w:rsidRPr="00275528">
              <w:rPr>
                <w:color w:val="000000"/>
                <w:sz w:val="20"/>
                <w:szCs w:val="20"/>
              </w:rPr>
              <w:t>8) конструкции зданий и сооружений;</w:t>
            </w:r>
          </w:p>
          <w:p w:rsidR="0058532F" w:rsidRPr="00275528" w:rsidRDefault="0058532F" w:rsidP="00275528">
            <w:pPr>
              <w:pStyle w:val="a5"/>
              <w:jc w:val="both"/>
              <w:rPr>
                <w:rFonts w:ascii="Times New Roman" w:hAnsi="Times New Roman"/>
                <w:sz w:val="20"/>
                <w:szCs w:val="20"/>
              </w:rPr>
            </w:pPr>
            <w:r w:rsidRPr="00275528">
              <w:rPr>
                <w:rFonts w:ascii="Times New Roman" w:hAnsi="Times New Roman"/>
                <w:sz w:val="20"/>
                <w:szCs w:val="20"/>
              </w:rPr>
              <w:t>9) конструкции транспортёрных галерей;</w:t>
            </w:r>
          </w:p>
          <w:p w:rsidR="0058532F" w:rsidRPr="00275528" w:rsidRDefault="0058532F" w:rsidP="00275528">
            <w:pPr>
              <w:pStyle w:val="a5"/>
              <w:jc w:val="both"/>
              <w:rPr>
                <w:rFonts w:ascii="Times New Roman" w:hAnsi="Times New Roman"/>
                <w:sz w:val="20"/>
                <w:szCs w:val="20"/>
              </w:rPr>
            </w:pPr>
            <w:r w:rsidRPr="00275528">
              <w:rPr>
                <w:rFonts w:ascii="Times New Roman" w:hAnsi="Times New Roman"/>
                <w:sz w:val="20"/>
                <w:szCs w:val="20"/>
              </w:rPr>
              <w:t>10) антенно-мачтовые сооружения, башни, вытяжные трубы;</w:t>
            </w:r>
          </w:p>
          <w:p w:rsidR="0058532F" w:rsidRPr="00275528" w:rsidRDefault="0058532F" w:rsidP="00275528">
            <w:pPr>
              <w:pStyle w:val="a5"/>
              <w:jc w:val="both"/>
              <w:rPr>
                <w:rFonts w:ascii="Times New Roman" w:hAnsi="Times New Roman"/>
                <w:sz w:val="20"/>
                <w:szCs w:val="20"/>
              </w:rPr>
            </w:pPr>
            <w:r w:rsidRPr="00275528">
              <w:rPr>
                <w:rFonts w:ascii="Times New Roman" w:hAnsi="Times New Roman"/>
                <w:sz w:val="20"/>
                <w:szCs w:val="20"/>
              </w:rPr>
              <w:t>11) технологические металлоконструкции;</w:t>
            </w:r>
          </w:p>
          <w:p w:rsidR="0058532F" w:rsidRPr="00275528" w:rsidRDefault="0058532F" w:rsidP="00275528">
            <w:pPr>
              <w:pStyle w:val="a5"/>
              <w:jc w:val="both"/>
              <w:rPr>
                <w:rFonts w:ascii="Times New Roman" w:hAnsi="Times New Roman"/>
                <w:sz w:val="20"/>
                <w:szCs w:val="20"/>
              </w:rPr>
            </w:pPr>
            <w:r w:rsidRPr="00275528">
              <w:rPr>
                <w:rFonts w:ascii="Times New Roman" w:hAnsi="Times New Roman"/>
                <w:sz w:val="20"/>
                <w:szCs w:val="20"/>
              </w:rPr>
              <w:t>12) устройство конструкций из монолитного бетона;</w:t>
            </w:r>
          </w:p>
          <w:p w:rsidR="0058532F" w:rsidRPr="00275528" w:rsidRDefault="0058532F" w:rsidP="00275528">
            <w:pPr>
              <w:pStyle w:val="a5"/>
              <w:jc w:val="both"/>
              <w:rPr>
                <w:rFonts w:ascii="Times New Roman" w:hAnsi="Times New Roman"/>
                <w:sz w:val="20"/>
                <w:szCs w:val="20"/>
              </w:rPr>
            </w:pPr>
            <w:r w:rsidRPr="00275528">
              <w:rPr>
                <w:rFonts w:ascii="Times New Roman" w:hAnsi="Times New Roman"/>
                <w:sz w:val="20"/>
                <w:szCs w:val="20"/>
              </w:rPr>
              <w:t>13) устройство железобетонных конструкций;</w:t>
            </w:r>
          </w:p>
          <w:p w:rsidR="0058532F" w:rsidRPr="00275528" w:rsidRDefault="0058532F" w:rsidP="00275528">
            <w:pPr>
              <w:pStyle w:val="a5"/>
              <w:jc w:val="both"/>
              <w:rPr>
                <w:rFonts w:ascii="Times New Roman" w:hAnsi="Times New Roman"/>
                <w:sz w:val="20"/>
                <w:szCs w:val="20"/>
              </w:rPr>
            </w:pPr>
            <w:r w:rsidRPr="00275528">
              <w:rPr>
                <w:rFonts w:ascii="Times New Roman" w:hAnsi="Times New Roman"/>
                <w:sz w:val="20"/>
                <w:szCs w:val="20"/>
              </w:rPr>
              <w:t>14) монтаж сборных бетонных и железобетонных конструкций;</w:t>
            </w:r>
          </w:p>
          <w:p w:rsidR="0058532F" w:rsidRPr="00275528" w:rsidRDefault="0058532F" w:rsidP="00275528">
            <w:pPr>
              <w:pStyle w:val="a5"/>
              <w:jc w:val="both"/>
              <w:rPr>
                <w:rFonts w:ascii="Times New Roman" w:hAnsi="Times New Roman"/>
                <w:sz w:val="20"/>
                <w:szCs w:val="20"/>
              </w:rPr>
            </w:pPr>
            <w:r w:rsidRPr="00275528">
              <w:rPr>
                <w:rFonts w:ascii="Times New Roman" w:hAnsi="Times New Roman"/>
                <w:sz w:val="20"/>
                <w:szCs w:val="20"/>
              </w:rPr>
              <w:t>15) кладка из камня, кирпича и комбинированных блоков;</w:t>
            </w:r>
          </w:p>
          <w:p w:rsidR="0058532F" w:rsidRPr="00275528" w:rsidRDefault="0058532F" w:rsidP="00275528">
            <w:pPr>
              <w:pStyle w:val="a5"/>
              <w:jc w:val="both"/>
              <w:rPr>
                <w:rFonts w:ascii="Times New Roman" w:hAnsi="Times New Roman"/>
                <w:sz w:val="20"/>
                <w:szCs w:val="20"/>
              </w:rPr>
            </w:pPr>
            <w:r w:rsidRPr="00275528">
              <w:rPr>
                <w:rFonts w:ascii="Times New Roman" w:hAnsi="Times New Roman"/>
                <w:sz w:val="20"/>
                <w:szCs w:val="20"/>
              </w:rPr>
              <w:t>16) установка асбоцементных, гипсобетонных, легкобетонных, полимерных и комбинированных изделий;</w:t>
            </w:r>
          </w:p>
          <w:p w:rsidR="0058532F" w:rsidRPr="00275528" w:rsidRDefault="0058532F" w:rsidP="00275528">
            <w:pPr>
              <w:pStyle w:val="a4"/>
              <w:shd w:val="clear" w:color="auto" w:fill="FFFFFF"/>
              <w:spacing w:before="0" w:beforeAutospacing="0" w:after="0" w:afterAutospacing="0"/>
              <w:jc w:val="both"/>
              <w:rPr>
                <w:sz w:val="20"/>
                <w:szCs w:val="20"/>
              </w:rPr>
            </w:pPr>
            <w:r w:rsidRPr="00275528">
              <w:rPr>
                <w:sz w:val="20"/>
                <w:szCs w:val="20"/>
              </w:rPr>
              <w:t>17) экранирование помещений и устройство деформационных швов;</w:t>
            </w:r>
          </w:p>
          <w:p w:rsidR="0058532F" w:rsidRPr="00275528" w:rsidRDefault="0058532F" w:rsidP="00275528">
            <w:pPr>
              <w:pStyle w:val="a4"/>
              <w:shd w:val="clear" w:color="auto" w:fill="FFFFFF"/>
              <w:spacing w:before="0" w:beforeAutospacing="0" w:after="0" w:afterAutospacing="0"/>
              <w:jc w:val="both"/>
              <w:rPr>
                <w:sz w:val="20"/>
                <w:szCs w:val="20"/>
              </w:rPr>
            </w:pPr>
            <w:r w:rsidRPr="00275528">
              <w:rPr>
                <w:sz w:val="20"/>
                <w:szCs w:val="20"/>
              </w:rPr>
              <w:t>18) установка несущих и ограждающих деревянных конструкций и изделий;</w:t>
            </w:r>
          </w:p>
          <w:p w:rsidR="0058532F" w:rsidRPr="00275528" w:rsidRDefault="0058532F" w:rsidP="00275528">
            <w:pPr>
              <w:jc w:val="both"/>
              <w:rPr>
                <w:rFonts w:ascii="Times New Roman" w:hAnsi="Times New Roman" w:cs="Times New Roman"/>
                <w:i/>
                <w:sz w:val="20"/>
                <w:szCs w:val="20"/>
              </w:rPr>
            </w:pPr>
            <w:r w:rsidRPr="00275528">
              <w:rPr>
                <w:rFonts w:ascii="Times New Roman" w:hAnsi="Times New Roman" w:cs="Times New Roman"/>
                <w:i/>
                <w:sz w:val="20"/>
                <w:szCs w:val="20"/>
              </w:rPr>
              <w:t>е) Работы по устройству наружных инженерных сетей и оборудования:</w:t>
            </w:r>
          </w:p>
          <w:p w:rsidR="0058532F" w:rsidRPr="00275528" w:rsidRDefault="0058532F" w:rsidP="00275528">
            <w:pPr>
              <w:jc w:val="both"/>
              <w:rPr>
                <w:rFonts w:ascii="Times New Roman" w:hAnsi="Times New Roman" w:cs="Times New Roman"/>
                <w:sz w:val="20"/>
                <w:szCs w:val="20"/>
              </w:rPr>
            </w:pPr>
            <w:r w:rsidRPr="00275528">
              <w:rPr>
                <w:rFonts w:ascii="Times New Roman" w:hAnsi="Times New Roman" w:cs="Times New Roman"/>
                <w:sz w:val="20"/>
                <w:szCs w:val="20"/>
              </w:rPr>
              <w:t>1) устройство колодцев, площадок, оголовков, лотков;</w:t>
            </w:r>
          </w:p>
          <w:p w:rsidR="0058532F" w:rsidRPr="00275528" w:rsidRDefault="0058532F" w:rsidP="00275528">
            <w:pPr>
              <w:jc w:val="both"/>
              <w:rPr>
                <w:rFonts w:ascii="Times New Roman" w:hAnsi="Times New Roman" w:cs="Times New Roman"/>
                <w:sz w:val="20"/>
                <w:szCs w:val="20"/>
              </w:rPr>
            </w:pPr>
            <w:r w:rsidRPr="00275528">
              <w:rPr>
                <w:rFonts w:ascii="Times New Roman" w:hAnsi="Times New Roman" w:cs="Times New Roman"/>
                <w:sz w:val="20"/>
                <w:szCs w:val="20"/>
              </w:rPr>
              <w:t>2) установка запорно-регулирующей арматуры;</w:t>
            </w:r>
          </w:p>
          <w:p w:rsidR="0058532F" w:rsidRPr="00275528" w:rsidRDefault="0058532F" w:rsidP="00275528">
            <w:pPr>
              <w:jc w:val="both"/>
              <w:rPr>
                <w:rFonts w:ascii="Times New Roman" w:hAnsi="Times New Roman" w:cs="Times New Roman"/>
                <w:sz w:val="20"/>
                <w:szCs w:val="20"/>
              </w:rPr>
            </w:pPr>
            <w:r w:rsidRPr="00275528">
              <w:rPr>
                <w:rFonts w:ascii="Times New Roman" w:hAnsi="Times New Roman" w:cs="Times New Roman"/>
                <w:sz w:val="20"/>
                <w:szCs w:val="20"/>
              </w:rPr>
              <w:t>4) прокладка сетей водоснабжения;</w:t>
            </w:r>
          </w:p>
          <w:p w:rsidR="0058532F" w:rsidRPr="00275528" w:rsidRDefault="0058532F" w:rsidP="00275528">
            <w:pPr>
              <w:jc w:val="both"/>
              <w:rPr>
                <w:rFonts w:ascii="Times New Roman" w:hAnsi="Times New Roman" w:cs="Times New Roman"/>
                <w:i/>
                <w:sz w:val="20"/>
                <w:szCs w:val="20"/>
              </w:rPr>
            </w:pPr>
            <w:r w:rsidRPr="00275528">
              <w:rPr>
                <w:rFonts w:ascii="Times New Roman" w:hAnsi="Times New Roman" w:cs="Times New Roman"/>
                <w:sz w:val="20"/>
                <w:szCs w:val="20"/>
              </w:rPr>
              <w:t>5) прокладка канализационных сетей;</w:t>
            </w:r>
          </w:p>
          <w:p w:rsidR="0058532F" w:rsidRPr="00275528" w:rsidRDefault="0058532F" w:rsidP="00275528">
            <w:pPr>
              <w:jc w:val="both"/>
              <w:rPr>
                <w:rFonts w:ascii="Times New Roman" w:hAnsi="Times New Roman" w:cs="Times New Roman"/>
                <w:i/>
                <w:sz w:val="20"/>
                <w:szCs w:val="20"/>
              </w:rPr>
            </w:pPr>
            <w:r w:rsidRPr="00275528">
              <w:rPr>
                <w:rFonts w:ascii="Times New Roman" w:hAnsi="Times New Roman" w:cs="Times New Roman"/>
                <w:i/>
                <w:sz w:val="20"/>
                <w:szCs w:val="20"/>
              </w:rPr>
              <w:t>ж) Работы по устройству внутренних инженерных систем:</w:t>
            </w:r>
          </w:p>
          <w:p w:rsidR="0058532F" w:rsidRPr="00275528" w:rsidRDefault="0058532F" w:rsidP="00275528">
            <w:pPr>
              <w:pStyle w:val="a4"/>
              <w:shd w:val="clear" w:color="auto" w:fill="FFFFFF"/>
              <w:spacing w:before="0" w:beforeAutospacing="0" w:after="0" w:afterAutospacing="0"/>
              <w:jc w:val="both"/>
              <w:rPr>
                <w:color w:val="000000"/>
                <w:sz w:val="20"/>
                <w:szCs w:val="20"/>
              </w:rPr>
            </w:pPr>
            <w:r w:rsidRPr="00275528">
              <w:rPr>
                <w:sz w:val="20"/>
                <w:szCs w:val="20"/>
              </w:rPr>
              <w:t>1) устройство систем вентиляции, кондиционирования воздуха, пневмотранспорта и аспирации;</w:t>
            </w:r>
          </w:p>
          <w:p w:rsidR="0058532F" w:rsidRPr="00275528" w:rsidRDefault="0058532F" w:rsidP="00275528">
            <w:pPr>
              <w:pStyle w:val="a4"/>
              <w:shd w:val="clear" w:color="auto" w:fill="FFFFFF"/>
              <w:spacing w:before="0" w:beforeAutospacing="0" w:after="0" w:afterAutospacing="0"/>
              <w:jc w:val="both"/>
              <w:rPr>
                <w:color w:val="000000"/>
                <w:sz w:val="20"/>
                <w:szCs w:val="20"/>
              </w:rPr>
            </w:pPr>
            <w:r w:rsidRPr="00275528">
              <w:rPr>
                <w:color w:val="000000"/>
                <w:sz w:val="20"/>
                <w:szCs w:val="20"/>
              </w:rPr>
              <w:t>2) прокладка внутренних сетей водоснабжения;</w:t>
            </w:r>
          </w:p>
          <w:p w:rsidR="0058532F" w:rsidRPr="00275528" w:rsidRDefault="0058532F" w:rsidP="00275528">
            <w:pPr>
              <w:pStyle w:val="a4"/>
              <w:shd w:val="clear" w:color="auto" w:fill="FFFFFF"/>
              <w:spacing w:before="0" w:beforeAutospacing="0" w:after="0" w:afterAutospacing="0"/>
              <w:jc w:val="both"/>
              <w:rPr>
                <w:color w:val="000000"/>
                <w:sz w:val="20"/>
                <w:szCs w:val="20"/>
              </w:rPr>
            </w:pPr>
            <w:r w:rsidRPr="00275528">
              <w:rPr>
                <w:color w:val="000000"/>
                <w:sz w:val="20"/>
                <w:szCs w:val="20"/>
              </w:rPr>
              <w:t>3) прокладка внутренних канализационных сетей;</w:t>
            </w:r>
          </w:p>
          <w:p w:rsidR="0058532F" w:rsidRPr="00275528" w:rsidRDefault="0058532F" w:rsidP="00275528">
            <w:pPr>
              <w:pStyle w:val="a4"/>
              <w:shd w:val="clear" w:color="auto" w:fill="FFFFFF"/>
              <w:spacing w:before="0" w:beforeAutospacing="0" w:after="0" w:afterAutospacing="0"/>
              <w:jc w:val="both"/>
              <w:rPr>
                <w:color w:val="000000"/>
                <w:sz w:val="20"/>
                <w:szCs w:val="20"/>
              </w:rPr>
            </w:pPr>
            <w:r w:rsidRPr="00275528">
              <w:rPr>
                <w:sz w:val="20"/>
                <w:szCs w:val="20"/>
              </w:rPr>
              <w:lastRenderedPageBreak/>
              <w:t>5) установка приборов учета и контроля;</w:t>
            </w:r>
          </w:p>
          <w:p w:rsidR="0058532F" w:rsidRPr="00275528" w:rsidRDefault="0058532F" w:rsidP="00275528">
            <w:pPr>
              <w:pStyle w:val="a5"/>
              <w:jc w:val="both"/>
              <w:rPr>
                <w:rFonts w:ascii="Times New Roman" w:hAnsi="Times New Roman"/>
                <w:i/>
                <w:sz w:val="20"/>
                <w:szCs w:val="20"/>
              </w:rPr>
            </w:pPr>
            <w:r w:rsidRPr="00275528">
              <w:rPr>
                <w:rFonts w:ascii="Times New Roman" w:hAnsi="Times New Roman"/>
                <w:i/>
                <w:sz w:val="20"/>
                <w:szCs w:val="20"/>
              </w:rPr>
              <w:t>з) Работы по защите конструкций и оборудования:</w:t>
            </w:r>
          </w:p>
          <w:p w:rsidR="0058532F" w:rsidRPr="00275528" w:rsidRDefault="0058532F" w:rsidP="00275528">
            <w:pPr>
              <w:pStyle w:val="a5"/>
              <w:jc w:val="both"/>
              <w:rPr>
                <w:rFonts w:ascii="Times New Roman" w:hAnsi="Times New Roman"/>
                <w:sz w:val="20"/>
                <w:szCs w:val="20"/>
              </w:rPr>
            </w:pPr>
            <w:r w:rsidRPr="00275528">
              <w:rPr>
                <w:rFonts w:ascii="Times New Roman" w:hAnsi="Times New Roman"/>
                <w:sz w:val="20"/>
                <w:szCs w:val="20"/>
              </w:rPr>
              <w:t>1) гидроизоляция строительных конструкций;</w:t>
            </w:r>
          </w:p>
          <w:p w:rsidR="0058532F" w:rsidRPr="00275528" w:rsidRDefault="0058532F" w:rsidP="00275528">
            <w:pPr>
              <w:pStyle w:val="a5"/>
              <w:jc w:val="both"/>
              <w:rPr>
                <w:rFonts w:ascii="Times New Roman" w:hAnsi="Times New Roman"/>
                <w:sz w:val="20"/>
                <w:szCs w:val="20"/>
              </w:rPr>
            </w:pPr>
            <w:r w:rsidRPr="00275528">
              <w:rPr>
                <w:rFonts w:ascii="Times New Roman" w:hAnsi="Times New Roman"/>
                <w:sz w:val="20"/>
                <w:szCs w:val="20"/>
              </w:rPr>
              <w:t>2) устройство изоляции из рулонных материалов на битумной основе и горячих асфальтовых смесей;</w:t>
            </w:r>
          </w:p>
          <w:p w:rsidR="0058532F" w:rsidRPr="00275528" w:rsidRDefault="0058532F" w:rsidP="00275528">
            <w:pPr>
              <w:pStyle w:val="a5"/>
              <w:jc w:val="both"/>
              <w:rPr>
                <w:rFonts w:ascii="Times New Roman" w:hAnsi="Times New Roman"/>
                <w:sz w:val="20"/>
                <w:szCs w:val="20"/>
              </w:rPr>
            </w:pPr>
            <w:r w:rsidRPr="00275528">
              <w:rPr>
                <w:rFonts w:ascii="Times New Roman" w:hAnsi="Times New Roman"/>
                <w:sz w:val="20"/>
                <w:szCs w:val="20"/>
              </w:rPr>
              <w:t>3) устройство изоляции из полимерных рулонных, комбинированных, (эмульсионно-мастичных составов) и листовых материалов;</w:t>
            </w:r>
          </w:p>
          <w:p w:rsidR="0058532F" w:rsidRPr="00275528" w:rsidRDefault="0058532F" w:rsidP="00275528">
            <w:pPr>
              <w:pStyle w:val="a5"/>
              <w:jc w:val="both"/>
              <w:rPr>
                <w:rFonts w:ascii="Times New Roman" w:hAnsi="Times New Roman"/>
                <w:sz w:val="20"/>
                <w:szCs w:val="20"/>
              </w:rPr>
            </w:pPr>
            <w:r w:rsidRPr="00275528">
              <w:rPr>
                <w:rFonts w:ascii="Times New Roman" w:hAnsi="Times New Roman"/>
                <w:sz w:val="20"/>
                <w:szCs w:val="20"/>
              </w:rPr>
              <w:t>4) устройство изоляции из цементных растворов;</w:t>
            </w:r>
          </w:p>
          <w:p w:rsidR="0058532F" w:rsidRPr="00275528" w:rsidRDefault="0058532F" w:rsidP="00275528">
            <w:pPr>
              <w:pStyle w:val="a5"/>
              <w:jc w:val="both"/>
              <w:rPr>
                <w:rFonts w:ascii="Times New Roman" w:hAnsi="Times New Roman"/>
                <w:sz w:val="20"/>
                <w:szCs w:val="20"/>
              </w:rPr>
            </w:pPr>
            <w:r w:rsidRPr="00275528">
              <w:rPr>
                <w:rFonts w:ascii="Times New Roman" w:hAnsi="Times New Roman"/>
                <w:sz w:val="20"/>
                <w:szCs w:val="20"/>
              </w:rPr>
              <w:t>5) устройство изоляции из металлических листов;</w:t>
            </w:r>
          </w:p>
          <w:p w:rsidR="0058532F" w:rsidRPr="00275528" w:rsidRDefault="0058532F" w:rsidP="00275528">
            <w:pPr>
              <w:pStyle w:val="a5"/>
              <w:jc w:val="both"/>
              <w:rPr>
                <w:rFonts w:ascii="Times New Roman" w:hAnsi="Times New Roman"/>
                <w:sz w:val="20"/>
                <w:szCs w:val="20"/>
              </w:rPr>
            </w:pPr>
            <w:r w:rsidRPr="00275528">
              <w:rPr>
                <w:rFonts w:ascii="Times New Roman" w:hAnsi="Times New Roman"/>
                <w:sz w:val="20"/>
                <w:szCs w:val="20"/>
              </w:rPr>
              <w:t>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275528" w:rsidRDefault="0058532F" w:rsidP="00275528">
            <w:pPr>
              <w:pStyle w:val="a4"/>
              <w:shd w:val="clear" w:color="auto" w:fill="FFFFFF"/>
              <w:spacing w:before="0" w:beforeAutospacing="0" w:after="0" w:afterAutospacing="0"/>
              <w:jc w:val="both"/>
              <w:rPr>
                <w:color w:val="000000"/>
                <w:sz w:val="20"/>
                <w:szCs w:val="20"/>
              </w:rPr>
            </w:pPr>
            <w:r w:rsidRPr="00275528">
              <w:rPr>
                <w:sz w:val="20"/>
                <w:szCs w:val="20"/>
              </w:rPr>
              <w:t>7) устройство изоляции из полимерных и эмульсионно-мастичных составов;</w:t>
            </w:r>
          </w:p>
          <w:p w:rsidR="0058532F" w:rsidRPr="00275528" w:rsidRDefault="0058532F" w:rsidP="00275528">
            <w:pPr>
              <w:jc w:val="both"/>
              <w:rPr>
                <w:rFonts w:ascii="Times New Roman" w:hAnsi="Times New Roman" w:cs="Times New Roman"/>
                <w:color w:val="000000"/>
                <w:sz w:val="20"/>
                <w:szCs w:val="20"/>
              </w:rPr>
            </w:pPr>
            <w:r w:rsidRPr="00275528">
              <w:rPr>
                <w:rFonts w:ascii="Times New Roman" w:hAnsi="Times New Roman" w:cs="Times New Roman"/>
                <w:i/>
                <w:sz w:val="20"/>
                <w:szCs w:val="20"/>
              </w:rPr>
              <w:t>и) Кровельные работы</w:t>
            </w:r>
          </w:p>
          <w:p w:rsidR="0058532F" w:rsidRPr="00275528" w:rsidRDefault="0058532F" w:rsidP="00275528">
            <w:pPr>
              <w:pStyle w:val="a4"/>
              <w:shd w:val="clear" w:color="auto" w:fill="FFFFFF"/>
              <w:spacing w:before="0" w:beforeAutospacing="0" w:after="0" w:afterAutospacing="0"/>
              <w:jc w:val="both"/>
              <w:rPr>
                <w:color w:val="000000"/>
                <w:sz w:val="20"/>
                <w:szCs w:val="20"/>
              </w:rPr>
            </w:pPr>
            <w:r w:rsidRPr="00275528">
              <w:rPr>
                <w:color w:val="000000"/>
                <w:sz w:val="20"/>
                <w:szCs w:val="20"/>
              </w:rPr>
              <w:t>1) устройство кровель из рулонных материалов;</w:t>
            </w:r>
          </w:p>
          <w:p w:rsidR="0058532F" w:rsidRPr="00275528" w:rsidRDefault="0058532F" w:rsidP="00275528">
            <w:pPr>
              <w:pStyle w:val="a5"/>
              <w:jc w:val="both"/>
              <w:rPr>
                <w:rFonts w:ascii="Times New Roman" w:hAnsi="Times New Roman"/>
                <w:sz w:val="20"/>
                <w:szCs w:val="20"/>
              </w:rPr>
            </w:pPr>
            <w:r w:rsidRPr="00275528">
              <w:rPr>
                <w:rFonts w:ascii="Times New Roman" w:hAnsi="Times New Roman"/>
                <w:sz w:val="20"/>
                <w:szCs w:val="20"/>
              </w:rPr>
              <w:t>2) кровли из полимерных и эмульсионно-битумных составов;</w:t>
            </w:r>
          </w:p>
          <w:p w:rsidR="0058532F" w:rsidRPr="00275528" w:rsidRDefault="0058532F" w:rsidP="00275528">
            <w:pPr>
              <w:pStyle w:val="a4"/>
              <w:shd w:val="clear" w:color="auto" w:fill="FFFFFF"/>
              <w:spacing w:before="0" w:beforeAutospacing="0" w:after="0" w:afterAutospacing="0"/>
              <w:jc w:val="both"/>
              <w:rPr>
                <w:color w:val="000000"/>
                <w:sz w:val="20"/>
                <w:szCs w:val="20"/>
              </w:rPr>
            </w:pPr>
            <w:r w:rsidRPr="00275528">
              <w:rPr>
                <w:color w:val="000000"/>
                <w:sz w:val="20"/>
                <w:szCs w:val="20"/>
              </w:rPr>
              <w:t>3) устройство кровли из штучных и комбинированных материалов;</w:t>
            </w:r>
          </w:p>
          <w:p w:rsidR="0058532F" w:rsidRPr="00275528" w:rsidRDefault="0058532F" w:rsidP="00275528">
            <w:pPr>
              <w:ind w:right="-1"/>
              <w:jc w:val="both"/>
              <w:rPr>
                <w:rFonts w:ascii="Times New Roman" w:hAnsi="Times New Roman" w:cs="Times New Roman"/>
                <w:color w:val="000000"/>
                <w:sz w:val="20"/>
                <w:szCs w:val="20"/>
              </w:rPr>
            </w:pPr>
            <w:r w:rsidRPr="00275528">
              <w:rPr>
                <w:rFonts w:ascii="Times New Roman" w:hAnsi="Times New Roman" w:cs="Times New Roman"/>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275528" w:rsidRDefault="0058532F" w:rsidP="00275528">
            <w:pPr>
              <w:ind w:right="-1"/>
              <w:jc w:val="both"/>
              <w:rPr>
                <w:rFonts w:ascii="Times New Roman" w:hAnsi="Times New Roman" w:cs="Times New Roman"/>
                <w:i/>
                <w:color w:val="000000"/>
                <w:sz w:val="20"/>
                <w:szCs w:val="20"/>
              </w:rPr>
            </w:pPr>
            <w:r w:rsidRPr="00275528">
              <w:rPr>
                <w:rFonts w:ascii="Times New Roman" w:hAnsi="Times New Roman" w:cs="Times New Roman"/>
                <w:i/>
                <w:sz w:val="20"/>
                <w:szCs w:val="20"/>
              </w:rPr>
              <w:t>н) Производство отделочных работ на высоте или методом промышленного альпинизма;</w:t>
            </w:r>
          </w:p>
          <w:p w:rsidR="0058532F" w:rsidRPr="00275528" w:rsidRDefault="0058532F" w:rsidP="00275528">
            <w:pPr>
              <w:pStyle w:val="a5"/>
              <w:jc w:val="both"/>
              <w:rPr>
                <w:rFonts w:ascii="Times New Roman" w:hAnsi="Times New Roman"/>
                <w:i/>
                <w:sz w:val="20"/>
                <w:szCs w:val="20"/>
              </w:rPr>
            </w:pPr>
            <w:r w:rsidRPr="00275528">
              <w:rPr>
                <w:rFonts w:ascii="Times New Roman" w:hAnsi="Times New Roman"/>
                <w:i/>
                <w:sz w:val="20"/>
                <w:szCs w:val="20"/>
              </w:rPr>
              <w:t>о) Специальные бетонные работы:</w:t>
            </w:r>
          </w:p>
          <w:p w:rsidR="0058532F" w:rsidRPr="00275528" w:rsidRDefault="0058532F" w:rsidP="00275528">
            <w:pPr>
              <w:pStyle w:val="a5"/>
              <w:jc w:val="both"/>
              <w:rPr>
                <w:rFonts w:ascii="Times New Roman" w:hAnsi="Times New Roman"/>
                <w:sz w:val="20"/>
                <w:szCs w:val="20"/>
              </w:rPr>
            </w:pPr>
            <w:r w:rsidRPr="00275528">
              <w:rPr>
                <w:rFonts w:ascii="Times New Roman" w:hAnsi="Times New Roman"/>
                <w:sz w:val="20"/>
                <w:szCs w:val="20"/>
              </w:rPr>
              <w:t>1) прорезка деформационных швов, технологических борозд и обработка поверхности монолитных конструкций;</w:t>
            </w:r>
          </w:p>
          <w:p w:rsidR="0058532F" w:rsidRPr="00275528" w:rsidRDefault="0058532F" w:rsidP="00275528">
            <w:pPr>
              <w:pStyle w:val="a5"/>
              <w:jc w:val="both"/>
              <w:rPr>
                <w:rFonts w:ascii="Times New Roman" w:hAnsi="Times New Roman"/>
                <w:sz w:val="20"/>
                <w:szCs w:val="20"/>
              </w:rPr>
            </w:pPr>
            <w:r w:rsidRPr="00275528">
              <w:rPr>
                <w:rFonts w:ascii="Times New Roman" w:hAnsi="Times New Roman"/>
                <w:sz w:val="20"/>
                <w:szCs w:val="20"/>
              </w:rPr>
              <w:t>2) цементация швов;</w:t>
            </w:r>
          </w:p>
          <w:p w:rsidR="0058532F" w:rsidRPr="00275528" w:rsidRDefault="0058532F" w:rsidP="00275528">
            <w:pPr>
              <w:ind w:right="-1"/>
              <w:jc w:val="both"/>
              <w:rPr>
                <w:rFonts w:ascii="Times New Roman" w:hAnsi="Times New Roman" w:cs="Times New Roman"/>
                <w:sz w:val="20"/>
                <w:szCs w:val="20"/>
              </w:rPr>
            </w:pPr>
            <w:r w:rsidRPr="00275528">
              <w:rPr>
                <w:rFonts w:ascii="Times New Roman" w:hAnsi="Times New Roman" w:cs="Times New Roman"/>
                <w:sz w:val="20"/>
                <w:szCs w:val="20"/>
              </w:rPr>
              <w:t>3) работы по торкретированию и устройству набрызг-бетона.</w:t>
            </w:r>
          </w:p>
          <w:p w:rsidR="0058532F" w:rsidRPr="00275528" w:rsidRDefault="0058532F" w:rsidP="00275528">
            <w:pPr>
              <w:jc w:val="both"/>
              <w:rPr>
                <w:rFonts w:ascii="Times New Roman" w:hAnsi="Times New Roman" w:cs="Times New Roman"/>
                <w:sz w:val="20"/>
                <w:szCs w:val="20"/>
              </w:rPr>
            </w:pPr>
            <w:r w:rsidRPr="00275528">
              <w:rPr>
                <w:rFonts w:ascii="Times New Roman" w:hAnsi="Times New Roman" w:cs="Times New Roman"/>
                <w:sz w:val="20"/>
                <w:szCs w:val="20"/>
              </w:rPr>
              <w:t>Примечание:</w:t>
            </w:r>
          </w:p>
          <w:p w:rsidR="0058532F" w:rsidRPr="00E91D83" w:rsidRDefault="0058532F" w:rsidP="00275528">
            <w:pPr>
              <w:ind w:right="-1"/>
              <w:jc w:val="both"/>
              <w:rPr>
                <w:rFonts w:ascii="Times New Roman" w:hAnsi="Times New Roman" w:cs="Times New Roman"/>
                <w:sz w:val="20"/>
                <w:szCs w:val="20"/>
              </w:rPr>
            </w:pPr>
            <w:r w:rsidRPr="00275528">
              <w:rPr>
                <w:rFonts w:ascii="Times New Roman" w:hAnsi="Times New Roman" w:cs="Times New Roman"/>
                <w:sz w:val="20"/>
                <w:szCs w:val="20"/>
              </w:rPr>
              <w:t>Работы выполнять обученным и аттестованным персоналом в соответствии с действующими СНиП и правилами безопасности.</w:t>
            </w:r>
          </w:p>
        </w:tc>
      </w:tr>
      <w:tr w:rsidR="0058532F" w:rsidRPr="00630ABD" w:rsidTr="00A133AB">
        <w:tc>
          <w:tcPr>
            <w:tcW w:w="534" w:type="dxa"/>
          </w:tcPr>
          <w:p w:rsidR="0058532F" w:rsidRDefault="0058532F">
            <w:pPr>
              <w:rPr>
                <w:rFonts w:ascii="Times New Roman" w:hAnsi="Times New Roman" w:cs="Times New Roman"/>
                <w:sz w:val="20"/>
                <w:szCs w:val="20"/>
              </w:rPr>
            </w:pPr>
            <w:r>
              <w:rPr>
                <w:rFonts w:ascii="Times New Roman" w:hAnsi="Times New Roman" w:cs="Times New Roman"/>
                <w:sz w:val="20"/>
                <w:szCs w:val="20"/>
              </w:rPr>
              <w:lastRenderedPageBreak/>
              <w:t>483</w:t>
            </w:r>
          </w:p>
        </w:tc>
        <w:tc>
          <w:tcPr>
            <w:tcW w:w="2126" w:type="dxa"/>
          </w:tcPr>
          <w:p w:rsidR="00CD1619" w:rsidRDefault="0058532F" w:rsidP="00E96010">
            <w:pPr>
              <w:ind w:left="-108"/>
              <w:rPr>
                <w:rFonts w:ascii="Times New Roman" w:hAnsi="Times New Roman" w:cs="Times New Roman"/>
                <w:sz w:val="20"/>
                <w:szCs w:val="20"/>
              </w:rPr>
            </w:pPr>
            <w:r>
              <w:rPr>
                <w:rFonts w:ascii="Times New Roman" w:hAnsi="Times New Roman" w:cs="Times New Roman"/>
                <w:sz w:val="20"/>
                <w:szCs w:val="20"/>
              </w:rPr>
              <w:t>ООО «Зенит»</w:t>
            </w:r>
            <w:r w:rsidR="006D3FA4">
              <w:rPr>
                <w:rFonts w:ascii="Times New Roman" w:hAnsi="Times New Roman" w:cs="Times New Roman"/>
                <w:sz w:val="20"/>
                <w:szCs w:val="20"/>
              </w:rPr>
              <w:t>,</w:t>
            </w:r>
          </w:p>
          <w:p w:rsidR="0058532F" w:rsidRDefault="006D3FA4" w:rsidP="00E96010">
            <w:pPr>
              <w:ind w:left="-108"/>
              <w:rPr>
                <w:rFonts w:ascii="Times New Roman" w:hAnsi="Times New Roman" w:cs="Times New Roman"/>
                <w:sz w:val="20"/>
                <w:szCs w:val="20"/>
              </w:rPr>
            </w:pPr>
            <w:r>
              <w:rPr>
                <w:rFonts w:ascii="Times New Roman" w:hAnsi="Times New Roman" w:cs="Times New Roman"/>
                <w:sz w:val="20"/>
                <w:szCs w:val="20"/>
              </w:rPr>
              <w:t xml:space="preserve"> г. Рыбница, ул. Гваржейская, 14/23</w:t>
            </w:r>
          </w:p>
        </w:tc>
        <w:tc>
          <w:tcPr>
            <w:tcW w:w="1561" w:type="dxa"/>
          </w:tcPr>
          <w:p w:rsidR="0058532F" w:rsidRDefault="0058532F">
            <w:pPr>
              <w:rPr>
                <w:rFonts w:ascii="Times New Roman" w:hAnsi="Times New Roman" w:cs="Times New Roman"/>
                <w:sz w:val="20"/>
                <w:szCs w:val="20"/>
              </w:rPr>
            </w:pPr>
            <w:r>
              <w:rPr>
                <w:rFonts w:ascii="Times New Roman" w:hAnsi="Times New Roman" w:cs="Times New Roman"/>
                <w:sz w:val="20"/>
                <w:szCs w:val="20"/>
              </w:rPr>
              <w:t>А.В. Суходольский</w:t>
            </w:r>
          </w:p>
        </w:tc>
        <w:tc>
          <w:tcPr>
            <w:tcW w:w="1417" w:type="dxa"/>
          </w:tcPr>
          <w:p w:rsidR="0058532F" w:rsidRPr="00787686" w:rsidRDefault="0058532F" w:rsidP="00EC0607">
            <w:pPr>
              <w:rPr>
                <w:rFonts w:ascii="Times New Roman" w:hAnsi="Times New Roman" w:cs="Times New Roman"/>
                <w:sz w:val="20"/>
                <w:szCs w:val="20"/>
              </w:rPr>
            </w:pPr>
            <w:r>
              <w:rPr>
                <w:rFonts w:ascii="Times New Roman" w:hAnsi="Times New Roman" w:cs="Times New Roman"/>
                <w:sz w:val="20"/>
                <w:szCs w:val="20"/>
              </w:rPr>
              <w:t>01-18/6178 01.11.2016г.</w:t>
            </w:r>
          </w:p>
        </w:tc>
        <w:tc>
          <w:tcPr>
            <w:tcW w:w="991" w:type="dxa"/>
          </w:tcPr>
          <w:p w:rsidR="0058532F" w:rsidRPr="003F6D55" w:rsidRDefault="006D3FA4" w:rsidP="003F6D55">
            <w:pPr>
              <w:ind w:right="-1"/>
              <w:jc w:val="both"/>
              <w:rPr>
                <w:rFonts w:ascii="Times New Roman" w:hAnsi="Times New Roman" w:cs="Times New Roman"/>
                <w:sz w:val="20"/>
                <w:szCs w:val="20"/>
              </w:rPr>
            </w:pPr>
            <w:r>
              <w:rPr>
                <w:rFonts w:ascii="Times New Roman" w:hAnsi="Times New Roman" w:cs="Times New Roman"/>
                <w:sz w:val="20"/>
                <w:szCs w:val="20"/>
              </w:rPr>
              <w:t>26.10.16 №01-04-17</w:t>
            </w:r>
          </w:p>
        </w:tc>
        <w:tc>
          <w:tcPr>
            <w:tcW w:w="8930" w:type="dxa"/>
          </w:tcPr>
          <w:p w:rsidR="0058532F" w:rsidRPr="003F6D55" w:rsidRDefault="0058532F" w:rsidP="003F6D55">
            <w:pPr>
              <w:ind w:right="-1"/>
              <w:jc w:val="both"/>
              <w:rPr>
                <w:rFonts w:ascii="Times New Roman" w:hAnsi="Times New Roman" w:cs="Times New Roman"/>
                <w:sz w:val="20"/>
                <w:szCs w:val="20"/>
              </w:rPr>
            </w:pPr>
            <w:r w:rsidRPr="003F6D55">
              <w:rPr>
                <w:rFonts w:ascii="Times New Roman" w:hAnsi="Times New Roman" w:cs="Times New Roman"/>
                <w:sz w:val="20"/>
                <w:szCs w:val="20"/>
              </w:rPr>
              <w:t>Рассмотрев представленный пакет документов ООО «Зенит», Министерство регионального развития Приднестровской Молдавской Республики считает возможным осуществление следующих видов работ:</w:t>
            </w:r>
          </w:p>
          <w:p w:rsidR="0058532F" w:rsidRPr="003F6D55" w:rsidRDefault="0058532F" w:rsidP="003F6D55">
            <w:pPr>
              <w:jc w:val="both"/>
              <w:rPr>
                <w:rFonts w:ascii="Times New Roman" w:hAnsi="Times New Roman" w:cs="Times New Roman"/>
                <w:color w:val="000000"/>
                <w:sz w:val="20"/>
                <w:szCs w:val="20"/>
              </w:rPr>
            </w:pPr>
            <w:r w:rsidRPr="003F6D55">
              <w:rPr>
                <w:rFonts w:ascii="Times New Roman" w:hAnsi="Times New Roman" w:cs="Times New Roman"/>
                <w:i/>
                <w:sz w:val="20"/>
                <w:szCs w:val="20"/>
              </w:rPr>
              <w:t>и) Кровельные работы</w:t>
            </w:r>
          </w:p>
          <w:p w:rsidR="0058532F" w:rsidRPr="003F6D55" w:rsidRDefault="0058532F" w:rsidP="003F6D55">
            <w:pPr>
              <w:pStyle w:val="a4"/>
              <w:shd w:val="clear" w:color="auto" w:fill="FFFFFF"/>
              <w:spacing w:before="0" w:beforeAutospacing="0" w:after="0" w:afterAutospacing="0"/>
              <w:jc w:val="both"/>
              <w:rPr>
                <w:color w:val="000000"/>
                <w:sz w:val="20"/>
                <w:szCs w:val="20"/>
              </w:rPr>
            </w:pPr>
            <w:r w:rsidRPr="003F6D55">
              <w:rPr>
                <w:color w:val="000000"/>
                <w:sz w:val="20"/>
                <w:szCs w:val="20"/>
              </w:rPr>
              <w:t>1) устройство кровель из рулонных материалов;</w:t>
            </w:r>
          </w:p>
          <w:p w:rsidR="0058532F" w:rsidRPr="003F6D55" w:rsidRDefault="0058532F" w:rsidP="003F6D55">
            <w:pPr>
              <w:pStyle w:val="a5"/>
              <w:jc w:val="both"/>
              <w:rPr>
                <w:rFonts w:ascii="Times New Roman" w:hAnsi="Times New Roman"/>
                <w:sz w:val="20"/>
                <w:szCs w:val="20"/>
              </w:rPr>
            </w:pPr>
            <w:r w:rsidRPr="003F6D55">
              <w:rPr>
                <w:rFonts w:ascii="Times New Roman" w:hAnsi="Times New Roman"/>
                <w:sz w:val="20"/>
                <w:szCs w:val="20"/>
              </w:rPr>
              <w:t>2) кровли из полимерных и эмульсионно-битумных составов;</w:t>
            </w:r>
          </w:p>
          <w:p w:rsidR="0058532F" w:rsidRPr="003F6D55" w:rsidRDefault="0058532F" w:rsidP="003F6D55">
            <w:pPr>
              <w:pStyle w:val="a4"/>
              <w:shd w:val="clear" w:color="auto" w:fill="FFFFFF"/>
              <w:spacing w:before="0" w:beforeAutospacing="0" w:after="0" w:afterAutospacing="0"/>
              <w:jc w:val="both"/>
              <w:rPr>
                <w:color w:val="000000"/>
                <w:sz w:val="20"/>
                <w:szCs w:val="20"/>
              </w:rPr>
            </w:pPr>
            <w:r w:rsidRPr="003F6D55">
              <w:rPr>
                <w:color w:val="000000"/>
                <w:sz w:val="20"/>
                <w:szCs w:val="20"/>
              </w:rPr>
              <w:t>3) устройство кровли из штучных и комбинированных материалов;</w:t>
            </w:r>
          </w:p>
          <w:p w:rsidR="0058532F" w:rsidRPr="003F6D55" w:rsidRDefault="0058532F" w:rsidP="003F6D55">
            <w:pPr>
              <w:ind w:right="-1"/>
              <w:jc w:val="both"/>
              <w:rPr>
                <w:rFonts w:ascii="Times New Roman" w:hAnsi="Times New Roman" w:cs="Times New Roman"/>
                <w:color w:val="000000"/>
                <w:sz w:val="20"/>
                <w:szCs w:val="20"/>
              </w:rPr>
            </w:pPr>
            <w:r w:rsidRPr="003F6D55">
              <w:rPr>
                <w:rFonts w:ascii="Times New Roman" w:hAnsi="Times New Roman" w:cs="Times New Roman"/>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3F6D55" w:rsidRDefault="0058532F" w:rsidP="003F6D55">
            <w:pPr>
              <w:jc w:val="both"/>
              <w:rPr>
                <w:rFonts w:ascii="Times New Roman" w:hAnsi="Times New Roman" w:cs="Times New Roman"/>
                <w:sz w:val="20"/>
                <w:szCs w:val="20"/>
              </w:rPr>
            </w:pPr>
            <w:r w:rsidRPr="003F6D55">
              <w:rPr>
                <w:rFonts w:ascii="Times New Roman" w:hAnsi="Times New Roman" w:cs="Times New Roman"/>
                <w:sz w:val="20"/>
                <w:szCs w:val="20"/>
              </w:rPr>
              <w:t>Примечание:</w:t>
            </w:r>
          </w:p>
          <w:p w:rsidR="0058532F" w:rsidRPr="00E91D83" w:rsidRDefault="0058532F" w:rsidP="003F6D55">
            <w:pPr>
              <w:ind w:right="-1"/>
              <w:jc w:val="both"/>
              <w:rPr>
                <w:rFonts w:ascii="Times New Roman" w:hAnsi="Times New Roman" w:cs="Times New Roman"/>
                <w:sz w:val="20"/>
                <w:szCs w:val="20"/>
              </w:rPr>
            </w:pPr>
            <w:r w:rsidRPr="003F6D55">
              <w:rPr>
                <w:rFonts w:ascii="Times New Roman" w:hAnsi="Times New Roman" w:cs="Times New Roman"/>
                <w:sz w:val="20"/>
                <w:szCs w:val="20"/>
              </w:rPr>
              <w:t>Работы выполнять обученным и аттестованным персоналом в соответствии с действующими СНиП и правилами безопасности.</w:t>
            </w:r>
          </w:p>
        </w:tc>
      </w:tr>
      <w:tr w:rsidR="0058532F" w:rsidRPr="00630ABD" w:rsidTr="00A133AB">
        <w:tc>
          <w:tcPr>
            <w:tcW w:w="534" w:type="dxa"/>
          </w:tcPr>
          <w:p w:rsidR="0058532F" w:rsidRPr="00AE546A" w:rsidRDefault="0058532F">
            <w:pPr>
              <w:rPr>
                <w:rFonts w:ascii="Times New Roman" w:hAnsi="Times New Roman" w:cs="Times New Roman"/>
                <w:sz w:val="20"/>
                <w:szCs w:val="20"/>
                <w:lang w:val="en-US"/>
              </w:rPr>
            </w:pPr>
            <w:r>
              <w:rPr>
                <w:rFonts w:ascii="Times New Roman" w:hAnsi="Times New Roman" w:cs="Times New Roman"/>
                <w:sz w:val="20"/>
                <w:szCs w:val="20"/>
                <w:lang w:val="en-US"/>
              </w:rPr>
              <w:t>484</w:t>
            </w:r>
          </w:p>
        </w:tc>
        <w:tc>
          <w:tcPr>
            <w:tcW w:w="2126" w:type="dxa"/>
          </w:tcPr>
          <w:p w:rsidR="00CD1619" w:rsidRDefault="0058532F" w:rsidP="00CD1619">
            <w:pPr>
              <w:ind w:left="-108"/>
              <w:rPr>
                <w:rFonts w:ascii="Times New Roman" w:hAnsi="Times New Roman" w:cs="Times New Roman"/>
                <w:sz w:val="20"/>
                <w:szCs w:val="20"/>
              </w:rPr>
            </w:pPr>
            <w:r>
              <w:rPr>
                <w:rFonts w:ascii="Times New Roman" w:hAnsi="Times New Roman" w:cs="Times New Roman"/>
                <w:sz w:val="20"/>
                <w:szCs w:val="20"/>
              </w:rPr>
              <w:t>ООО «Каменский Колос»</w:t>
            </w:r>
            <w:r w:rsidR="006D3FA4">
              <w:rPr>
                <w:rFonts w:ascii="Times New Roman" w:hAnsi="Times New Roman" w:cs="Times New Roman"/>
                <w:sz w:val="20"/>
                <w:szCs w:val="20"/>
              </w:rPr>
              <w:t>,</w:t>
            </w:r>
          </w:p>
          <w:p w:rsidR="0058532F" w:rsidRPr="00AE546A" w:rsidRDefault="006D3FA4" w:rsidP="00CD1619">
            <w:pPr>
              <w:ind w:left="-108"/>
              <w:rPr>
                <w:rFonts w:ascii="Times New Roman" w:hAnsi="Times New Roman" w:cs="Times New Roman"/>
                <w:sz w:val="20"/>
                <w:szCs w:val="20"/>
              </w:rPr>
            </w:pPr>
            <w:r>
              <w:rPr>
                <w:rFonts w:ascii="Times New Roman" w:hAnsi="Times New Roman" w:cs="Times New Roman"/>
                <w:sz w:val="20"/>
                <w:szCs w:val="20"/>
              </w:rPr>
              <w:t xml:space="preserve"> г. Каменка, ул. УЖД, 1</w:t>
            </w:r>
          </w:p>
        </w:tc>
        <w:tc>
          <w:tcPr>
            <w:tcW w:w="1561" w:type="dxa"/>
          </w:tcPr>
          <w:p w:rsidR="0058532F" w:rsidRDefault="0058532F">
            <w:pPr>
              <w:rPr>
                <w:rFonts w:ascii="Times New Roman" w:hAnsi="Times New Roman" w:cs="Times New Roman"/>
                <w:sz w:val="20"/>
                <w:szCs w:val="20"/>
              </w:rPr>
            </w:pPr>
            <w:r>
              <w:rPr>
                <w:rFonts w:ascii="Times New Roman" w:hAnsi="Times New Roman" w:cs="Times New Roman"/>
                <w:sz w:val="20"/>
                <w:szCs w:val="20"/>
              </w:rPr>
              <w:t>О.И. Наричук</w:t>
            </w:r>
          </w:p>
        </w:tc>
        <w:tc>
          <w:tcPr>
            <w:tcW w:w="1417" w:type="dxa"/>
          </w:tcPr>
          <w:p w:rsidR="0058532F" w:rsidRPr="00787686" w:rsidRDefault="0058532F" w:rsidP="00AE546A">
            <w:pPr>
              <w:rPr>
                <w:rFonts w:ascii="Times New Roman" w:hAnsi="Times New Roman" w:cs="Times New Roman"/>
                <w:sz w:val="20"/>
                <w:szCs w:val="20"/>
              </w:rPr>
            </w:pPr>
            <w:r>
              <w:rPr>
                <w:rFonts w:ascii="Times New Roman" w:hAnsi="Times New Roman" w:cs="Times New Roman"/>
                <w:sz w:val="20"/>
                <w:szCs w:val="20"/>
              </w:rPr>
              <w:t>01-18/3673 04.11.2016г.</w:t>
            </w:r>
          </w:p>
        </w:tc>
        <w:tc>
          <w:tcPr>
            <w:tcW w:w="991" w:type="dxa"/>
          </w:tcPr>
          <w:p w:rsidR="0058532F" w:rsidRPr="00AE546A" w:rsidRDefault="006D3FA4" w:rsidP="00AE546A">
            <w:pPr>
              <w:ind w:left="32" w:right="-1"/>
              <w:jc w:val="both"/>
              <w:rPr>
                <w:rFonts w:ascii="Times New Roman" w:hAnsi="Times New Roman" w:cs="Times New Roman"/>
                <w:sz w:val="20"/>
                <w:szCs w:val="20"/>
              </w:rPr>
            </w:pPr>
            <w:r>
              <w:rPr>
                <w:rFonts w:ascii="Times New Roman" w:hAnsi="Times New Roman" w:cs="Times New Roman"/>
                <w:sz w:val="20"/>
                <w:szCs w:val="20"/>
              </w:rPr>
              <w:t>3.11.16 №385</w:t>
            </w:r>
          </w:p>
        </w:tc>
        <w:tc>
          <w:tcPr>
            <w:tcW w:w="8930" w:type="dxa"/>
          </w:tcPr>
          <w:p w:rsidR="0058532F" w:rsidRPr="00AE546A" w:rsidRDefault="0058532F" w:rsidP="00AE546A">
            <w:pPr>
              <w:ind w:left="32" w:right="-1"/>
              <w:jc w:val="both"/>
              <w:rPr>
                <w:rFonts w:ascii="Times New Roman" w:hAnsi="Times New Roman" w:cs="Times New Roman"/>
                <w:sz w:val="20"/>
                <w:szCs w:val="20"/>
              </w:rPr>
            </w:pPr>
            <w:r w:rsidRPr="00AE546A">
              <w:rPr>
                <w:rFonts w:ascii="Times New Roman" w:hAnsi="Times New Roman" w:cs="Times New Roman"/>
                <w:sz w:val="20"/>
                <w:szCs w:val="20"/>
              </w:rPr>
              <w:t>Рассмотрев представленный пакет документов ООО «Каменский Колос», Министерство регионального развития Приднестровской Молдавской Республики считает возможным осуществление следующего вида работ:</w:t>
            </w:r>
          </w:p>
          <w:p w:rsidR="0058532F" w:rsidRPr="00E91D83" w:rsidRDefault="0058532F" w:rsidP="00AE546A">
            <w:pPr>
              <w:ind w:left="32" w:right="-1"/>
              <w:jc w:val="both"/>
              <w:rPr>
                <w:rFonts w:ascii="Times New Roman" w:hAnsi="Times New Roman" w:cs="Times New Roman"/>
                <w:sz w:val="20"/>
                <w:szCs w:val="20"/>
              </w:rPr>
            </w:pPr>
            <w:r w:rsidRPr="00AE546A">
              <w:rPr>
                <w:rFonts w:ascii="Times New Roman" w:hAnsi="Times New Roman" w:cs="Times New Roman"/>
                <w:i/>
                <w:sz w:val="20"/>
                <w:szCs w:val="20"/>
              </w:rPr>
              <w:t>4. Технический надзор за строительством.</w:t>
            </w:r>
          </w:p>
        </w:tc>
      </w:tr>
      <w:tr w:rsidR="0058532F" w:rsidRPr="00630ABD" w:rsidTr="00A133AB">
        <w:tc>
          <w:tcPr>
            <w:tcW w:w="534" w:type="dxa"/>
          </w:tcPr>
          <w:p w:rsidR="0058532F" w:rsidRPr="00A61ACC" w:rsidRDefault="0058532F">
            <w:pPr>
              <w:rPr>
                <w:rFonts w:ascii="Times New Roman" w:hAnsi="Times New Roman" w:cs="Times New Roman"/>
                <w:sz w:val="20"/>
                <w:szCs w:val="20"/>
              </w:rPr>
            </w:pPr>
            <w:r w:rsidRPr="00A61ACC">
              <w:rPr>
                <w:rFonts w:ascii="Times New Roman" w:hAnsi="Times New Roman" w:cs="Times New Roman"/>
                <w:sz w:val="20"/>
                <w:szCs w:val="20"/>
              </w:rPr>
              <w:t>485</w:t>
            </w:r>
          </w:p>
        </w:tc>
        <w:tc>
          <w:tcPr>
            <w:tcW w:w="2126" w:type="dxa"/>
          </w:tcPr>
          <w:p w:rsidR="00CD1619" w:rsidRDefault="0058532F" w:rsidP="00E96010">
            <w:pPr>
              <w:ind w:left="-108"/>
              <w:rPr>
                <w:rFonts w:ascii="Times New Roman" w:hAnsi="Times New Roman" w:cs="Times New Roman"/>
                <w:sz w:val="20"/>
                <w:szCs w:val="20"/>
              </w:rPr>
            </w:pPr>
            <w:r>
              <w:rPr>
                <w:rFonts w:ascii="Times New Roman" w:hAnsi="Times New Roman" w:cs="Times New Roman"/>
                <w:sz w:val="20"/>
                <w:szCs w:val="20"/>
              </w:rPr>
              <w:t>МУП ПАПП бюро</w:t>
            </w:r>
            <w:r w:rsidRPr="00BD1C04">
              <w:rPr>
                <w:rFonts w:ascii="Times New Roman" w:hAnsi="Times New Roman" w:cs="Times New Roman"/>
                <w:sz w:val="20"/>
                <w:szCs w:val="20"/>
              </w:rPr>
              <w:t xml:space="preserve"> </w:t>
            </w:r>
          </w:p>
          <w:p w:rsidR="0058532F" w:rsidRDefault="0058532F" w:rsidP="00E96010">
            <w:pPr>
              <w:ind w:left="-108"/>
              <w:rPr>
                <w:rFonts w:ascii="Times New Roman" w:hAnsi="Times New Roman" w:cs="Times New Roman"/>
                <w:sz w:val="20"/>
                <w:szCs w:val="20"/>
              </w:rPr>
            </w:pPr>
            <w:r>
              <w:rPr>
                <w:rFonts w:ascii="Times New Roman" w:hAnsi="Times New Roman" w:cs="Times New Roman"/>
                <w:sz w:val="20"/>
                <w:szCs w:val="20"/>
              </w:rPr>
              <w:lastRenderedPageBreak/>
              <w:t xml:space="preserve">г. </w:t>
            </w:r>
            <w:r w:rsidR="00A61ACC">
              <w:rPr>
                <w:rFonts w:ascii="Times New Roman" w:hAnsi="Times New Roman" w:cs="Times New Roman"/>
                <w:sz w:val="20"/>
                <w:szCs w:val="20"/>
              </w:rPr>
              <w:t>Рыбница, пр. Победы, д.4, к. 211</w:t>
            </w:r>
          </w:p>
          <w:p w:rsidR="008D09B9" w:rsidRPr="00BD1C04" w:rsidRDefault="008D09B9" w:rsidP="00A61ACC">
            <w:pPr>
              <w:rPr>
                <w:rFonts w:ascii="Times New Roman" w:hAnsi="Times New Roman" w:cs="Times New Roman"/>
                <w:sz w:val="20"/>
                <w:szCs w:val="20"/>
              </w:rPr>
            </w:pPr>
          </w:p>
        </w:tc>
        <w:tc>
          <w:tcPr>
            <w:tcW w:w="1561" w:type="dxa"/>
          </w:tcPr>
          <w:p w:rsidR="0058532F" w:rsidRDefault="0058532F">
            <w:pPr>
              <w:rPr>
                <w:rFonts w:ascii="Times New Roman" w:hAnsi="Times New Roman" w:cs="Times New Roman"/>
                <w:sz w:val="20"/>
                <w:szCs w:val="20"/>
              </w:rPr>
            </w:pPr>
            <w:r>
              <w:rPr>
                <w:rFonts w:ascii="Times New Roman" w:hAnsi="Times New Roman" w:cs="Times New Roman"/>
                <w:sz w:val="20"/>
                <w:szCs w:val="20"/>
              </w:rPr>
              <w:lastRenderedPageBreak/>
              <w:t>В.В. Радуленко</w:t>
            </w:r>
          </w:p>
        </w:tc>
        <w:tc>
          <w:tcPr>
            <w:tcW w:w="1417" w:type="dxa"/>
          </w:tcPr>
          <w:p w:rsidR="0058532F" w:rsidRPr="00787686" w:rsidRDefault="0058532F" w:rsidP="00A6657B">
            <w:pPr>
              <w:rPr>
                <w:rFonts w:ascii="Times New Roman" w:hAnsi="Times New Roman" w:cs="Times New Roman"/>
                <w:sz w:val="20"/>
                <w:szCs w:val="20"/>
              </w:rPr>
            </w:pPr>
            <w:r>
              <w:rPr>
                <w:rFonts w:ascii="Times New Roman" w:hAnsi="Times New Roman" w:cs="Times New Roman"/>
                <w:sz w:val="20"/>
                <w:szCs w:val="20"/>
              </w:rPr>
              <w:t xml:space="preserve">01-18/6795 </w:t>
            </w:r>
            <w:r>
              <w:rPr>
                <w:rFonts w:ascii="Times New Roman" w:hAnsi="Times New Roman" w:cs="Times New Roman"/>
                <w:sz w:val="20"/>
                <w:szCs w:val="20"/>
              </w:rPr>
              <w:lastRenderedPageBreak/>
              <w:t>29.11.2016г.</w:t>
            </w:r>
          </w:p>
        </w:tc>
        <w:tc>
          <w:tcPr>
            <w:tcW w:w="991" w:type="dxa"/>
          </w:tcPr>
          <w:p w:rsidR="0058532F" w:rsidRPr="00A6657B" w:rsidRDefault="00CD1619" w:rsidP="00A6657B">
            <w:pPr>
              <w:ind w:right="-1"/>
              <w:jc w:val="both"/>
              <w:rPr>
                <w:rFonts w:ascii="Times New Roman" w:hAnsi="Times New Roman" w:cs="Times New Roman"/>
                <w:sz w:val="20"/>
                <w:szCs w:val="20"/>
              </w:rPr>
            </w:pPr>
            <w:r>
              <w:rPr>
                <w:rFonts w:ascii="Times New Roman" w:hAnsi="Times New Roman" w:cs="Times New Roman"/>
                <w:sz w:val="20"/>
                <w:szCs w:val="20"/>
              </w:rPr>
              <w:lastRenderedPageBreak/>
              <w:t>20.11.16</w:t>
            </w:r>
          </w:p>
        </w:tc>
        <w:tc>
          <w:tcPr>
            <w:tcW w:w="8930" w:type="dxa"/>
          </w:tcPr>
          <w:p w:rsidR="0058532F" w:rsidRPr="00A6657B" w:rsidRDefault="0058532F" w:rsidP="00A6657B">
            <w:pPr>
              <w:ind w:right="-1"/>
              <w:jc w:val="both"/>
              <w:rPr>
                <w:rFonts w:ascii="Times New Roman" w:hAnsi="Times New Roman" w:cs="Times New Roman"/>
                <w:sz w:val="20"/>
                <w:szCs w:val="20"/>
              </w:rPr>
            </w:pPr>
            <w:r w:rsidRPr="00A6657B">
              <w:rPr>
                <w:rFonts w:ascii="Times New Roman" w:hAnsi="Times New Roman" w:cs="Times New Roman"/>
                <w:sz w:val="20"/>
                <w:szCs w:val="20"/>
              </w:rPr>
              <w:t xml:space="preserve">Рассмотрев представленный пакет документов для получения лицензии МУП «ППАП бюро», </w:t>
            </w:r>
            <w:r w:rsidRPr="00A6657B">
              <w:rPr>
                <w:rFonts w:ascii="Times New Roman" w:hAnsi="Times New Roman" w:cs="Times New Roman"/>
                <w:sz w:val="20"/>
                <w:szCs w:val="20"/>
              </w:rPr>
              <w:lastRenderedPageBreak/>
              <w:t>Министерство регионального развития Приднестровской Молдавской Республики считает возможным осуществление следующих видов работ:</w:t>
            </w:r>
          </w:p>
          <w:p w:rsidR="0058532F" w:rsidRPr="00A6657B" w:rsidRDefault="0058532F" w:rsidP="00A6657B">
            <w:pPr>
              <w:ind w:right="-1"/>
              <w:jc w:val="both"/>
              <w:rPr>
                <w:rFonts w:ascii="Times New Roman" w:hAnsi="Times New Roman" w:cs="Times New Roman"/>
                <w:i/>
                <w:sz w:val="20"/>
                <w:szCs w:val="20"/>
              </w:rPr>
            </w:pPr>
            <w:r w:rsidRPr="00A6657B">
              <w:rPr>
                <w:rFonts w:ascii="Times New Roman" w:hAnsi="Times New Roman" w:cs="Times New Roman"/>
                <w:i/>
                <w:sz w:val="20"/>
                <w:szCs w:val="20"/>
              </w:rPr>
              <w:t>1. Архитектурная деятельность (планы, разрезы, фасады).</w:t>
            </w:r>
          </w:p>
          <w:p w:rsidR="0058532F" w:rsidRPr="00A6657B" w:rsidRDefault="0058532F" w:rsidP="00A6657B">
            <w:pPr>
              <w:pStyle w:val="a5"/>
              <w:jc w:val="both"/>
              <w:rPr>
                <w:rFonts w:ascii="Times New Roman" w:hAnsi="Times New Roman"/>
                <w:i/>
                <w:sz w:val="20"/>
                <w:szCs w:val="20"/>
              </w:rPr>
            </w:pPr>
            <w:r w:rsidRPr="00A6657B">
              <w:rPr>
                <w:rFonts w:ascii="Times New Roman" w:hAnsi="Times New Roman"/>
                <w:i/>
                <w:sz w:val="20"/>
                <w:szCs w:val="20"/>
              </w:rPr>
              <w:t>2. Инженерные изыскания для строительства:</w:t>
            </w:r>
          </w:p>
          <w:p w:rsidR="0058532F" w:rsidRPr="00A6657B" w:rsidRDefault="0058532F" w:rsidP="00A6657B">
            <w:pPr>
              <w:pStyle w:val="a5"/>
              <w:jc w:val="both"/>
              <w:rPr>
                <w:rFonts w:ascii="Times New Roman" w:hAnsi="Times New Roman"/>
                <w:i/>
                <w:sz w:val="20"/>
                <w:szCs w:val="20"/>
              </w:rPr>
            </w:pPr>
            <w:r w:rsidRPr="00A6657B">
              <w:rPr>
                <w:rFonts w:ascii="Times New Roman" w:hAnsi="Times New Roman"/>
                <w:i/>
                <w:sz w:val="20"/>
                <w:szCs w:val="20"/>
              </w:rPr>
              <w:t>а) Инженерно-геодезические изыскания:</w:t>
            </w:r>
          </w:p>
          <w:p w:rsidR="0058532F" w:rsidRPr="00A6657B" w:rsidRDefault="0058532F" w:rsidP="00A6657B">
            <w:pPr>
              <w:pStyle w:val="a5"/>
              <w:jc w:val="both"/>
              <w:rPr>
                <w:rFonts w:ascii="Times New Roman" w:hAnsi="Times New Roman"/>
                <w:sz w:val="20"/>
                <w:szCs w:val="20"/>
              </w:rPr>
            </w:pPr>
            <w:r w:rsidRPr="00A6657B">
              <w:rPr>
                <w:rFonts w:ascii="Times New Roman" w:hAnsi="Times New Roman"/>
                <w:sz w:val="20"/>
                <w:szCs w:val="20"/>
              </w:rPr>
              <w:t>1) создание (развитие) опорных геодезических сетей;</w:t>
            </w:r>
          </w:p>
          <w:p w:rsidR="0058532F" w:rsidRPr="00A6657B" w:rsidRDefault="0058532F" w:rsidP="00A6657B">
            <w:pPr>
              <w:pStyle w:val="a5"/>
              <w:jc w:val="both"/>
              <w:rPr>
                <w:rFonts w:ascii="Times New Roman" w:hAnsi="Times New Roman"/>
                <w:sz w:val="20"/>
                <w:szCs w:val="20"/>
              </w:rPr>
            </w:pPr>
            <w:r w:rsidRPr="00A6657B">
              <w:rPr>
                <w:rFonts w:ascii="Times New Roman" w:hAnsi="Times New Roman"/>
                <w:sz w:val="20"/>
                <w:szCs w:val="20"/>
              </w:rPr>
              <w:t>2) создание планово-высотных съемочных сетей;</w:t>
            </w:r>
          </w:p>
          <w:p w:rsidR="0058532F" w:rsidRPr="00A6657B" w:rsidRDefault="0058532F" w:rsidP="00A6657B">
            <w:pPr>
              <w:pStyle w:val="a5"/>
              <w:jc w:val="both"/>
              <w:rPr>
                <w:rFonts w:ascii="Times New Roman" w:hAnsi="Times New Roman"/>
                <w:sz w:val="20"/>
                <w:szCs w:val="20"/>
              </w:rPr>
            </w:pPr>
            <w:r w:rsidRPr="00A6657B">
              <w:rPr>
                <w:rFonts w:ascii="Times New Roman" w:hAnsi="Times New Roman"/>
                <w:sz w:val="20"/>
                <w:szCs w:val="20"/>
              </w:rPr>
              <w:t>3) обновление топографических (инженерно-топографических) планов;</w:t>
            </w:r>
          </w:p>
          <w:p w:rsidR="0058532F" w:rsidRPr="00A6657B" w:rsidRDefault="0058532F" w:rsidP="00A6657B">
            <w:pPr>
              <w:pStyle w:val="a5"/>
              <w:jc w:val="both"/>
              <w:rPr>
                <w:rFonts w:ascii="Times New Roman" w:hAnsi="Times New Roman"/>
                <w:sz w:val="20"/>
                <w:szCs w:val="20"/>
              </w:rPr>
            </w:pPr>
            <w:r w:rsidRPr="00A6657B">
              <w:rPr>
                <w:rFonts w:ascii="Times New Roman" w:hAnsi="Times New Roman"/>
                <w:sz w:val="20"/>
                <w:szCs w:val="20"/>
              </w:rPr>
              <w:t>4) топографические съемки в масштабах 1:10000 - 1:200;</w:t>
            </w:r>
          </w:p>
          <w:p w:rsidR="0058532F" w:rsidRPr="00A6657B" w:rsidRDefault="0058532F" w:rsidP="00A6657B">
            <w:pPr>
              <w:pStyle w:val="a5"/>
              <w:jc w:val="both"/>
              <w:rPr>
                <w:rFonts w:ascii="Times New Roman" w:hAnsi="Times New Roman"/>
                <w:sz w:val="20"/>
                <w:szCs w:val="20"/>
              </w:rPr>
            </w:pPr>
            <w:r w:rsidRPr="00A6657B">
              <w:rPr>
                <w:rFonts w:ascii="Times New Roman" w:hAnsi="Times New Roman"/>
                <w:sz w:val="20"/>
                <w:szCs w:val="20"/>
              </w:rPr>
              <w:t>5) съемки подземных сооружений;</w:t>
            </w:r>
          </w:p>
          <w:p w:rsidR="0058532F" w:rsidRPr="00A6657B" w:rsidRDefault="0058532F" w:rsidP="00A6657B">
            <w:pPr>
              <w:pStyle w:val="a5"/>
              <w:jc w:val="both"/>
              <w:rPr>
                <w:rFonts w:ascii="Times New Roman" w:hAnsi="Times New Roman"/>
                <w:sz w:val="20"/>
                <w:szCs w:val="20"/>
              </w:rPr>
            </w:pPr>
            <w:r w:rsidRPr="00A6657B">
              <w:rPr>
                <w:rFonts w:ascii="Times New Roman" w:hAnsi="Times New Roman"/>
                <w:sz w:val="20"/>
                <w:szCs w:val="20"/>
              </w:rPr>
              <w:t>6) инженерно-геодезическое обеспечение информационных систем поселений и государственных кадастров (градостроительство и другие);</w:t>
            </w:r>
          </w:p>
          <w:p w:rsidR="0058532F" w:rsidRPr="00A6657B" w:rsidRDefault="0058532F" w:rsidP="00A6657B">
            <w:pPr>
              <w:pStyle w:val="a5"/>
              <w:jc w:val="both"/>
              <w:rPr>
                <w:rFonts w:ascii="Times New Roman" w:hAnsi="Times New Roman"/>
                <w:sz w:val="20"/>
                <w:szCs w:val="20"/>
              </w:rPr>
            </w:pPr>
            <w:r w:rsidRPr="00A6657B">
              <w:rPr>
                <w:rFonts w:ascii="Times New Roman" w:hAnsi="Times New Roman"/>
                <w:sz w:val="20"/>
                <w:szCs w:val="20"/>
              </w:rPr>
              <w:t>7) трассирование линейных сооружений;</w:t>
            </w:r>
          </w:p>
          <w:p w:rsidR="0058532F" w:rsidRPr="00A6657B" w:rsidRDefault="0058532F" w:rsidP="00A6657B">
            <w:pPr>
              <w:pStyle w:val="a5"/>
              <w:jc w:val="both"/>
              <w:rPr>
                <w:rFonts w:ascii="Times New Roman" w:hAnsi="Times New Roman"/>
                <w:sz w:val="20"/>
                <w:szCs w:val="20"/>
              </w:rPr>
            </w:pPr>
            <w:r w:rsidRPr="00A6657B">
              <w:rPr>
                <w:rFonts w:ascii="Times New Roman" w:hAnsi="Times New Roman"/>
                <w:sz w:val="20"/>
                <w:szCs w:val="20"/>
              </w:rPr>
              <w:t>8) геодезические работы, связанные с переносом в натуру, с привязкой инженерно-геологических выработок, геофизических и других точек изысканий;</w:t>
            </w:r>
          </w:p>
          <w:p w:rsidR="0058532F" w:rsidRPr="00A6657B" w:rsidRDefault="0058532F" w:rsidP="00A6657B">
            <w:pPr>
              <w:pStyle w:val="a5"/>
              <w:jc w:val="both"/>
              <w:rPr>
                <w:rFonts w:ascii="Times New Roman" w:hAnsi="Times New Roman"/>
                <w:sz w:val="20"/>
                <w:szCs w:val="20"/>
              </w:rPr>
            </w:pPr>
            <w:r w:rsidRPr="00A6657B">
              <w:rPr>
                <w:rFonts w:ascii="Times New Roman" w:hAnsi="Times New Roman"/>
                <w:sz w:val="20"/>
                <w:szCs w:val="20"/>
              </w:rPr>
              <w:t>9) геодезические стационарные наблюдения за деформациями зданий, сооружений и земной поверхности в районах развития опасных природных и техноприродных процессов;</w:t>
            </w:r>
          </w:p>
          <w:p w:rsidR="0058532F" w:rsidRPr="00A6657B" w:rsidRDefault="0058532F" w:rsidP="00A6657B">
            <w:pPr>
              <w:ind w:right="-1"/>
              <w:jc w:val="both"/>
              <w:rPr>
                <w:rFonts w:ascii="Times New Roman" w:hAnsi="Times New Roman" w:cs="Times New Roman"/>
                <w:sz w:val="20"/>
                <w:szCs w:val="20"/>
              </w:rPr>
            </w:pPr>
            <w:r w:rsidRPr="00A6657B">
              <w:rPr>
                <w:rFonts w:ascii="Times New Roman" w:hAnsi="Times New Roman" w:cs="Times New Roman"/>
                <w:sz w:val="20"/>
                <w:szCs w:val="20"/>
              </w:rPr>
              <w:t>10) составление инженерно-топографических планов.</w:t>
            </w:r>
          </w:p>
          <w:p w:rsidR="0058532F" w:rsidRPr="00A6657B" w:rsidRDefault="0058532F" w:rsidP="00A6657B">
            <w:pPr>
              <w:pStyle w:val="a5"/>
              <w:jc w:val="both"/>
              <w:rPr>
                <w:rFonts w:ascii="Times New Roman" w:hAnsi="Times New Roman"/>
                <w:i/>
                <w:sz w:val="20"/>
                <w:szCs w:val="20"/>
              </w:rPr>
            </w:pPr>
            <w:r w:rsidRPr="00A6657B">
              <w:rPr>
                <w:rFonts w:ascii="Times New Roman" w:hAnsi="Times New Roman"/>
                <w:i/>
                <w:sz w:val="20"/>
                <w:szCs w:val="20"/>
              </w:rPr>
              <w:t>3. Проектирование зданий и сооружений:</w:t>
            </w:r>
          </w:p>
          <w:p w:rsidR="0058532F" w:rsidRPr="00A6657B" w:rsidRDefault="0058532F" w:rsidP="00A6657B">
            <w:pPr>
              <w:pStyle w:val="a5"/>
              <w:jc w:val="both"/>
              <w:rPr>
                <w:rFonts w:ascii="Times New Roman" w:hAnsi="Times New Roman"/>
                <w:i/>
                <w:sz w:val="20"/>
                <w:szCs w:val="20"/>
              </w:rPr>
            </w:pPr>
            <w:r w:rsidRPr="00A6657B">
              <w:rPr>
                <w:rFonts w:ascii="Times New Roman" w:hAnsi="Times New Roman"/>
                <w:i/>
                <w:sz w:val="20"/>
                <w:szCs w:val="20"/>
              </w:rPr>
              <w:t>а) Архитектурное проектирование;</w:t>
            </w:r>
          </w:p>
          <w:p w:rsidR="0058532F" w:rsidRPr="00A6657B" w:rsidRDefault="0058532F" w:rsidP="00A6657B">
            <w:pPr>
              <w:pStyle w:val="a5"/>
              <w:jc w:val="both"/>
              <w:rPr>
                <w:rFonts w:ascii="Times New Roman" w:hAnsi="Times New Roman"/>
                <w:i/>
                <w:sz w:val="20"/>
                <w:szCs w:val="20"/>
              </w:rPr>
            </w:pPr>
            <w:r w:rsidRPr="00A6657B">
              <w:rPr>
                <w:rFonts w:ascii="Times New Roman" w:hAnsi="Times New Roman"/>
                <w:i/>
                <w:sz w:val="20"/>
                <w:szCs w:val="20"/>
              </w:rPr>
              <w:t>б) Строительное проектирование и конструирование:</w:t>
            </w:r>
          </w:p>
          <w:p w:rsidR="0058532F" w:rsidRPr="00A6657B" w:rsidRDefault="0058532F" w:rsidP="00A6657B">
            <w:pPr>
              <w:pStyle w:val="a5"/>
              <w:jc w:val="both"/>
              <w:rPr>
                <w:rFonts w:ascii="Times New Roman" w:hAnsi="Times New Roman"/>
                <w:sz w:val="20"/>
                <w:szCs w:val="20"/>
              </w:rPr>
            </w:pPr>
            <w:r w:rsidRPr="00A6657B">
              <w:rPr>
                <w:rFonts w:ascii="Times New Roman" w:hAnsi="Times New Roman"/>
                <w:sz w:val="20"/>
                <w:szCs w:val="20"/>
              </w:rPr>
              <w:t>1) строительные конструкции (несущие, самонесущие и ограждающие), узлы и детали;</w:t>
            </w:r>
          </w:p>
          <w:p w:rsidR="0058532F" w:rsidRPr="00A6657B" w:rsidRDefault="0058532F" w:rsidP="00A6657B">
            <w:pPr>
              <w:pStyle w:val="a5"/>
              <w:jc w:val="both"/>
              <w:rPr>
                <w:rFonts w:ascii="Times New Roman" w:hAnsi="Times New Roman"/>
                <w:sz w:val="20"/>
                <w:szCs w:val="20"/>
              </w:rPr>
            </w:pPr>
            <w:r w:rsidRPr="00A6657B">
              <w:rPr>
                <w:rFonts w:ascii="Times New Roman" w:hAnsi="Times New Roman"/>
                <w:sz w:val="20"/>
                <w:szCs w:val="20"/>
              </w:rPr>
              <w:t>2) фундаменты;</w:t>
            </w:r>
          </w:p>
          <w:p w:rsidR="0058532F" w:rsidRPr="00A6657B" w:rsidRDefault="0058532F" w:rsidP="00A6657B">
            <w:pPr>
              <w:pStyle w:val="a5"/>
              <w:jc w:val="both"/>
              <w:rPr>
                <w:rFonts w:ascii="Times New Roman" w:hAnsi="Times New Roman"/>
                <w:sz w:val="20"/>
                <w:szCs w:val="20"/>
              </w:rPr>
            </w:pPr>
            <w:r w:rsidRPr="00A6657B">
              <w:rPr>
                <w:rFonts w:ascii="Times New Roman" w:hAnsi="Times New Roman"/>
                <w:sz w:val="20"/>
                <w:szCs w:val="20"/>
              </w:rPr>
              <w:t>3) стены, перегородки, перекрытие, покрытие.</w:t>
            </w:r>
          </w:p>
          <w:p w:rsidR="0058532F" w:rsidRPr="00A6657B" w:rsidRDefault="0058532F" w:rsidP="00A6657B">
            <w:pPr>
              <w:pStyle w:val="a5"/>
              <w:jc w:val="both"/>
              <w:rPr>
                <w:rFonts w:ascii="Times New Roman" w:hAnsi="Times New Roman"/>
                <w:sz w:val="20"/>
                <w:szCs w:val="20"/>
              </w:rPr>
            </w:pPr>
            <w:r w:rsidRPr="00A6657B">
              <w:rPr>
                <w:rFonts w:ascii="Times New Roman" w:hAnsi="Times New Roman"/>
                <w:sz w:val="20"/>
                <w:szCs w:val="20"/>
              </w:rPr>
              <w:t>4) монолитные железобетонные, в том числе антисейсмические конструкции;</w:t>
            </w:r>
          </w:p>
          <w:p w:rsidR="0058532F" w:rsidRPr="00A6657B" w:rsidRDefault="0058532F" w:rsidP="00A6657B">
            <w:pPr>
              <w:pStyle w:val="a5"/>
              <w:jc w:val="both"/>
              <w:rPr>
                <w:rFonts w:ascii="Times New Roman" w:hAnsi="Times New Roman"/>
                <w:sz w:val="20"/>
                <w:szCs w:val="20"/>
              </w:rPr>
            </w:pPr>
            <w:r w:rsidRPr="00A6657B">
              <w:rPr>
                <w:rFonts w:ascii="Times New Roman" w:hAnsi="Times New Roman"/>
                <w:sz w:val="20"/>
                <w:szCs w:val="20"/>
              </w:rPr>
              <w:t>5) земляные, свайные работы;</w:t>
            </w:r>
          </w:p>
          <w:p w:rsidR="0058532F" w:rsidRPr="00A6657B" w:rsidRDefault="0058532F" w:rsidP="00A6657B">
            <w:pPr>
              <w:pStyle w:val="a5"/>
              <w:jc w:val="both"/>
              <w:rPr>
                <w:rFonts w:ascii="Times New Roman" w:hAnsi="Times New Roman"/>
                <w:sz w:val="20"/>
                <w:szCs w:val="20"/>
              </w:rPr>
            </w:pPr>
            <w:r w:rsidRPr="00A6657B">
              <w:rPr>
                <w:rFonts w:ascii="Times New Roman" w:hAnsi="Times New Roman"/>
                <w:sz w:val="20"/>
                <w:szCs w:val="20"/>
              </w:rPr>
              <w:t>6) металлические конструкции;</w:t>
            </w:r>
          </w:p>
          <w:p w:rsidR="0058532F" w:rsidRPr="00A6657B" w:rsidRDefault="0058532F" w:rsidP="00A6657B">
            <w:pPr>
              <w:pStyle w:val="a5"/>
              <w:jc w:val="both"/>
              <w:rPr>
                <w:rFonts w:ascii="Times New Roman" w:hAnsi="Times New Roman"/>
                <w:sz w:val="20"/>
                <w:szCs w:val="20"/>
              </w:rPr>
            </w:pPr>
            <w:r w:rsidRPr="00A6657B">
              <w:rPr>
                <w:rFonts w:ascii="Times New Roman" w:hAnsi="Times New Roman"/>
                <w:sz w:val="20"/>
                <w:szCs w:val="20"/>
              </w:rPr>
              <w:t>7) деревянные конструкции;</w:t>
            </w:r>
          </w:p>
          <w:p w:rsidR="0058532F" w:rsidRPr="00A6657B" w:rsidRDefault="0058532F" w:rsidP="00A6657B">
            <w:pPr>
              <w:pStyle w:val="a5"/>
              <w:jc w:val="both"/>
              <w:rPr>
                <w:rFonts w:ascii="Times New Roman" w:hAnsi="Times New Roman"/>
                <w:i/>
                <w:sz w:val="20"/>
                <w:szCs w:val="20"/>
              </w:rPr>
            </w:pPr>
            <w:r w:rsidRPr="00A6657B">
              <w:rPr>
                <w:rFonts w:ascii="Times New Roman" w:hAnsi="Times New Roman"/>
                <w:i/>
                <w:sz w:val="20"/>
                <w:szCs w:val="20"/>
              </w:rPr>
              <w:t>в) Проектирование инженерных сетей и систем:</w:t>
            </w:r>
          </w:p>
          <w:p w:rsidR="0058532F" w:rsidRPr="00A6657B" w:rsidRDefault="0058532F" w:rsidP="00A6657B">
            <w:pPr>
              <w:pStyle w:val="a5"/>
              <w:jc w:val="both"/>
              <w:rPr>
                <w:rFonts w:ascii="Times New Roman" w:hAnsi="Times New Roman"/>
                <w:sz w:val="20"/>
                <w:szCs w:val="20"/>
              </w:rPr>
            </w:pPr>
            <w:r w:rsidRPr="00A6657B">
              <w:rPr>
                <w:rFonts w:ascii="Times New Roman" w:hAnsi="Times New Roman"/>
                <w:sz w:val="20"/>
                <w:szCs w:val="20"/>
              </w:rPr>
              <w:t>1) вентиляция, кондиционирование;</w:t>
            </w:r>
          </w:p>
          <w:p w:rsidR="0058532F" w:rsidRPr="00A6657B" w:rsidRDefault="0058532F" w:rsidP="00A6657B">
            <w:pPr>
              <w:pStyle w:val="a5"/>
              <w:jc w:val="both"/>
              <w:rPr>
                <w:rFonts w:ascii="Times New Roman" w:hAnsi="Times New Roman"/>
                <w:sz w:val="20"/>
                <w:szCs w:val="20"/>
              </w:rPr>
            </w:pPr>
            <w:r w:rsidRPr="00A6657B">
              <w:rPr>
                <w:rFonts w:ascii="Times New Roman" w:hAnsi="Times New Roman"/>
                <w:sz w:val="20"/>
                <w:szCs w:val="20"/>
              </w:rPr>
              <w:t>2) водоснабжение и канализация;</w:t>
            </w:r>
          </w:p>
          <w:p w:rsidR="0058532F" w:rsidRPr="00E91D83" w:rsidRDefault="0058532F" w:rsidP="00A6657B">
            <w:pPr>
              <w:ind w:right="-1"/>
              <w:jc w:val="both"/>
              <w:rPr>
                <w:rFonts w:ascii="Times New Roman" w:hAnsi="Times New Roman" w:cs="Times New Roman"/>
                <w:sz w:val="20"/>
                <w:szCs w:val="20"/>
              </w:rPr>
            </w:pPr>
            <w:r w:rsidRPr="00A6657B">
              <w:rPr>
                <w:rFonts w:ascii="Times New Roman" w:hAnsi="Times New Roman" w:cs="Times New Roman"/>
                <w:sz w:val="20"/>
                <w:szCs w:val="20"/>
              </w:rPr>
              <w:t>3) холодоснабжение</w:t>
            </w:r>
          </w:p>
        </w:tc>
      </w:tr>
      <w:tr w:rsidR="0058532F" w:rsidRPr="00630ABD" w:rsidTr="00A133AB">
        <w:tc>
          <w:tcPr>
            <w:tcW w:w="534" w:type="dxa"/>
          </w:tcPr>
          <w:p w:rsidR="0058532F" w:rsidRPr="00144C1C" w:rsidRDefault="0058532F">
            <w:pPr>
              <w:rPr>
                <w:rFonts w:ascii="Times New Roman" w:hAnsi="Times New Roman" w:cs="Times New Roman"/>
                <w:sz w:val="20"/>
                <w:szCs w:val="20"/>
                <w:lang w:val="en-US"/>
              </w:rPr>
            </w:pPr>
            <w:r>
              <w:rPr>
                <w:rFonts w:ascii="Times New Roman" w:hAnsi="Times New Roman" w:cs="Times New Roman"/>
                <w:sz w:val="20"/>
                <w:szCs w:val="20"/>
                <w:lang w:val="en-US"/>
              </w:rPr>
              <w:lastRenderedPageBreak/>
              <w:t>486</w:t>
            </w:r>
          </w:p>
        </w:tc>
        <w:tc>
          <w:tcPr>
            <w:tcW w:w="2126" w:type="dxa"/>
          </w:tcPr>
          <w:p w:rsidR="00CD1619" w:rsidRDefault="0058532F" w:rsidP="00E96010">
            <w:pPr>
              <w:ind w:left="-108"/>
              <w:rPr>
                <w:rFonts w:ascii="Times New Roman" w:hAnsi="Times New Roman" w:cs="Times New Roman"/>
                <w:sz w:val="20"/>
                <w:szCs w:val="20"/>
              </w:rPr>
            </w:pPr>
            <w:r>
              <w:rPr>
                <w:rFonts w:ascii="Times New Roman" w:hAnsi="Times New Roman" w:cs="Times New Roman"/>
                <w:sz w:val="20"/>
                <w:szCs w:val="20"/>
              </w:rPr>
              <w:t>ЗАО «Тиротекс»</w:t>
            </w:r>
            <w:r w:rsidR="006D3FA4">
              <w:rPr>
                <w:rFonts w:ascii="Times New Roman" w:hAnsi="Times New Roman" w:cs="Times New Roman"/>
                <w:sz w:val="20"/>
                <w:szCs w:val="20"/>
              </w:rPr>
              <w:t>,</w:t>
            </w:r>
          </w:p>
          <w:p w:rsidR="0058532F" w:rsidRPr="00144C1C" w:rsidRDefault="006D3FA4" w:rsidP="00E96010">
            <w:pPr>
              <w:ind w:left="-108"/>
              <w:rPr>
                <w:rFonts w:ascii="Times New Roman" w:hAnsi="Times New Roman" w:cs="Times New Roman"/>
                <w:sz w:val="20"/>
                <w:szCs w:val="20"/>
              </w:rPr>
            </w:pPr>
            <w:r>
              <w:rPr>
                <w:rFonts w:ascii="Times New Roman" w:hAnsi="Times New Roman" w:cs="Times New Roman"/>
                <w:sz w:val="20"/>
                <w:szCs w:val="20"/>
              </w:rPr>
              <w:t xml:space="preserve"> г. Тирасполь, Октябрьский промузел</w:t>
            </w:r>
          </w:p>
        </w:tc>
        <w:tc>
          <w:tcPr>
            <w:tcW w:w="1561" w:type="dxa"/>
          </w:tcPr>
          <w:p w:rsidR="0058532F" w:rsidRDefault="0058532F">
            <w:pPr>
              <w:rPr>
                <w:rFonts w:ascii="Times New Roman" w:hAnsi="Times New Roman" w:cs="Times New Roman"/>
                <w:sz w:val="20"/>
                <w:szCs w:val="20"/>
              </w:rPr>
            </w:pPr>
            <w:r>
              <w:rPr>
                <w:rFonts w:ascii="Times New Roman" w:hAnsi="Times New Roman" w:cs="Times New Roman"/>
                <w:sz w:val="20"/>
                <w:szCs w:val="20"/>
              </w:rPr>
              <w:t>А.В. Межинский</w:t>
            </w:r>
          </w:p>
        </w:tc>
        <w:tc>
          <w:tcPr>
            <w:tcW w:w="1417" w:type="dxa"/>
          </w:tcPr>
          <w:p w:rsidR="0058532F" w:rsidRPr="00787686" w:rsidRDefault="0058532F" w:rsidP="00144C1C">
            <w:pPr>
              <w:rPr>
                <w:rFonts w:ascii="Times New Roman" w:hAnsi="Times New Roman" w:cs="Times New Roman"/>
                <w:sz w:val="20"/>
                <w:szCs w:val="20"/>
              </w:rPr>
            </w:pPr>
            <w:r>
              <w:rPr>
                <w:rFonts w:ascii="Times New Roman" w:hAnsi="Times New Roman" w:cs="Times New Roman"/>
                <w:sz w:val="20"/>
                <w:szCs w:val="20"/>
              </w:rPr>
              <w:t>01-18/7343 22.12.2016г.</w:t>
            </w:r>
          </w:p>
        </w:tc>
        <w:tc>
          <w:tcPr>
            <w:tcW w:w="991" w:type="dxa"/>
          </w:tcPr>
          <w:p w:rsidR="0058532F" w:rsidRPr="008A598F" w:rsidRDefault="006D3FA4" w:rsidP="008A598F">
            <w:pPr>
              <w:ind w:right="-1"/>
              <w:jc w:val="both"/>
              <w:rPr>
                <w:rFonts w:ascii="Times New Roman" w:hAnsi="Times New Roman" w:cs="Times New Roman"/>
                <w:sz w:val="20"/>
                <w:szCs w:val="20"/>
              </w:rPr>
            </w:pPr>
            <w:r>
              <w:rPr>
                <w:rFonts w:ascii="Times New Roman" w:hAnsi="Times New Roman" w:cs="Times New Roman"/>
                <w:sz w:val="20"/>
                <w:szCs w:val="20"/>
              </w:rPr>
              <w:t xml:space="preserve">16.12.16 </w:t>
            </w:r>
          </w:p>
        </w:tc>
        <w:tc>
          <w:tcPr>
            <w:tcW w:w="8930" w:type="dxa"/>
          </w:tcPr>
          <w:p w:rsidR="0058532F" w:rsidRPr="008A598F" w:rsidRDefault="0058532F" w:rsidP="008A598F">
            <w:pPr>
              <w:ind w:right="-1"/>
              <w:jc w:val="both"/>
              <w:rPr>
                <w:rFonts w:ascii="Times New Roman" w:hAnsi="Times New Roman" w:cs="Times New Roman"/>
                <w:sz w:val="20"/>
                <w:szCs w:val="20"/>
              </w:rPr>
            </w:pPr>
            <w:r w:rsidRPr="008A598F">
              <w:rPr>
                <w:rFonts w:ascii="Times New Roman" w:hAnsi="Times New Roman" w:cs="Times New Roman"/>
                <w:sz w:val="20"/>
                <w:szCs w:val="20"/>
              </w:rPr>
              <w:t>Рассмотрев представленный пакет документов для получения лицензии ЗАО «Тиротекс», Министерство регионального развития Приднестровской Молдавской Республики считает возможным осуществление следующих видов работ:</w:t>
            </w:r>
          </w:p>
          <w:p w:rsidR="0058532F" w:rsidRPr="008A598F" w:rsidRDefault="0058532F" w:rsidP="008A598F">
            <w:pPr>
              <w:ind w:right="-1"/>
              <w:jc w:val="both"/>
              <w:rPr>
                <w:rFonts w:ascii="Times New Roman" w:hAnsi="Times New Roman" w:cs="Times New Roman"/>
                <w:i/>
                <w:sz w:val="20"/>
                <w:szCs w:val="20"/>
              </w:rPr>
            </w:pPr>
            <w:r w:rsidRPr="008A598F">
              <w:rPr>
                <w:rFonts w:ascii="Times New Roman" w:hAnsi="Times New Roman" w:cs="Times New Roman"/>
                <w:i/>
                <w:sz w:val="20"/>
                <w:szCs w:val="20"/>
              </w:rPr>
              <w:t>6. Строительство:</w:t>
            </w:r>
          </w:p>
          <w:p w:rsidR="0058532F" w:rsidRPr="008A598F" w:rsidRDefault="0058532F" w:rsidP="008A598F">
            <w:pPr>
              <w:ind w:right="-1"/>
              <w:jc w:val="both"/>
              <w:rPr>
                <w:rFonts w:ascii="Times New Roman" w:hAnsi="Times New Roman" w:cs="Times New Roman"/>
                <w:i/>
                <w:sz w:val="20"/>
                <w:szCs w:val="20"/>
              </w:rPr>
            </w:pPr>
            <w:r w:rsidRPr="008A598F">
              <w:rPr>
                <w:rFonts w:ascii="Times New Roman" w:hAnsi="Times New Roman" w:cs="Times New Roman"/>
                <w:sz w:val="20"/>
                <w:szCs w:val="20"/>
              </w:rPr>
              <w:t>а) Подготовка строительной площадки:</w:t>
            </w:r>
          </w:p>
          <w:p w:rsidR="0058532F" w:rsidRPr="008A598F" w:rsidRDefault="0058532F" w:rsidP="008A598F">
            <w:pPr>
              <w:ind w:right="-1"/>
              <w:jc w:val="both"/>
              <w:rPr>
                <w:rFonts w:ascii="Times New Roman" w:hAnsi="Times New Roman" w:cs="Times New Roman"/>
                <w:sz w:val="20"/>
                <w:szCs w:val="20"/>
              </w:rPr>
            </w:pPr>
            <w:r w:rsidRPr="008A598F">
              <w:rPr>
                <w:rFonts w:ascii="Times New Roman" w:hAnsi="Times New Roman" w:cs="Times New Roman"/>
                <w:sz w:val="20"/>
                <w:szCs w:val="20"/>
              </w:rPr>
              <w:t>1) разборка и демонтаж зданий и сооружений;</w:t>
            </w:r>
          </w:p>
          <w:p w:rsidR="0058532F" w:rsidRPr="008A598F" w:rsidRDefault="0058532F" w:rsidP="008A598F">
            <w:pPr>
              <w:ind w:right="-1"/>
              <w:jc w:val="both"/>
              <w:rPr>
                <w:rFonts w:ascii="Times New Roman" w:hAnsi="Times New Roman" w:cs="Times New Roman"/>
                <w:i/>
                <w:sz w:val="20"/>
                <w:szCs w:val="20"/>
              </w:rPr>
            </w:pPr>
            <w:r w:rsidRPr="008A598F">
              <w:rPr>
                <w:rFonts w:ascii="Times New Roman" w:hAnsi="Times New Roman" w:cs="Times New Roman"/>
                <w:sz w:val="20"/>
                <w:szCs w:val="20"/>
              </w:rPr>
              <w:t>2) строительство временных дорог, инженерных сетей и сооружений;</w:t>
            </w:r>
          </w:p>
          <w:p w:rsidR="0058532F" w:rsidRPr="008A598F" w:rsidRDefault="0058532F" w:rsidP="008A598F">
            <w:pPr>
              <w:ind w:right="-1"/>
              <w:jc w:val="both"/>
              <w:rPr>
                <w:rFonts w:ascii="Times New Roman" w:hAnsi="Times New Roman" w:cs="Times New Roman"/>
                <w:i/>
                <w:sz w:val="20"/>
                <w:szCs w:val="20"/>
              </w:rPr>
            </w:pPr>
            <w:r w:rsidRPr="008A598F">
              <w:rPr>
                <w:rFonts w:ascii="Times New Roman" w:hAnsi="Times New Roman" w:cs="Times New Roman"/>
                <w:i/>
                <w:sz w:val="20"/>
                <w:szCs w:val="20"/>
              </w:rPr>
              <w:t>б) Земляные работы:</w:t>
            </w:r>
          </w:p>
          <w:p w:rsidR="0058532F" w:rsidRPr="008A598F" w:rsidRDefault="0058532F" w:rsidP="008A598F">
            <w:pPr>
              <w:pStyle w:val="a5"/>
              <w:jc w:val="both"/>
              <w:rPr>
                <w:rFonts w:ascii="Times New Roman" w:hAnsi="Times New Roman"/>
                <w:sz w:val="20"/>
                <w:szCs w:val="20"/>
              </w:rPr>
            </w:pPr>
            <w:r w:rsidRPr="008A598F">
              <w:rPr>
                <w:rFonts w:ascii="Times New Roman" w:hAnsi="Times New Roman"/>
                <w:sz w:val="20"/>
                <w:szCs w:val="20"/>
              </w:rPr>
              <w:t>1) планировка площадей;</w:t>
            </w:r>
          </w:p>
          <w:p w:rsidR="0058532F" w:rsidRPr="008A598F" w:rsidRDefault="0058532F" w:rsidP="008A598F">
            <w:pPr>
              <w:ind w:right="-1"/>
              <w:jc w:val="both"/>
              <w:rPr>
                <w:rFonts w:ascii="Times New Roman" w:hAnsi="Times New Roman" w:cs="Times New Roman"/>
                <w:sz w:val="20"/>
                <w:szCs w:val="20"/>
              </w:rPr>
            </w:pPr>
            <w:r w:rsidRPr="008A598F">
              <w:rPr>
                <w:rFonts w:ascii="Times New Roman" w:hAnsi="Times New Roman" w:cs="Times New Roman"/>
                <w:sz w:val="20"/>
                <w:szCs w:val="20"/>
              </w:rPr>
              <w:t>2) разработка грунтов;</w:t>
            </w:r>
          </w:p>
          <w:p w:rsidR="0058532F" w:rsidRPr="008A598F" w:rsidRDefault="0058532F" w:rsidP="008A598F">
            <w:pPr>
              <w:ind w:right="-1"/>
              <w:jc w:val="both"/>
              <w:rPr>
                <w:rFonts w:ascii="Times New Roman" w:hAnsi="Times New Roman" w:cs="Times New Roman"/>
                <w:sz w:val="20"/>
                <w:szCs w:val="20"/>
              </w:rPr>
            </w:pPr>
            <w:r w:rsidRPr="008A598F">
              <w:rPr>
                <w:rFonts w:ascii="Times New Roman" w:hAnsi="Times New Roman" w:cs="Times New Roman"/>
                <w:sz w:val="20"/>
                <w:szCs w:val="20"/>
              </w:rPr>
              <w:t>3) укрепление и уплотнение грунтов;</w:t>
            </w:r>
          </w:p>
          <w:p w:rsidR="0058532F" w:rsidRPr="008A598F" w:rsidRDefault="0058532F" w:rsidP="008A598F">
            <w:pPr>
              <w:ind w:right="-1"/>
              <w:jc w:val="both"/>
              <w:rPr>
                <w:rFonts w:ascii="Times New Roman" w:hAnsi="Times New Roman" w:cs="Times New Roman"/>
                <w:sz w:val="20"/>
                <w:szCs w:val="20"/>
              </w:rPr>
            </w:pPr>
            <w:r w:rsidRPr="008A598F">
              <w:rPr>
                <w:rFonts w:ascii="Times New Roman" w:hAnsi="Times New Roman" w:cs="Times New Roman"/>
                <w:sz w:val="20"/>
                <w:szCs w:val="20"/>
              </w:rPr>
              <w:t>5) устройство проездов, пешеходных дорожек и площадок;</w:t>
            </w:r>
          </w:p>
          <w:p w:rsidR="0058532F" w:rsidRPr="008A598F" w:rsidRDefault="0058532F" w:rsidP="008A598F">
            <w:pPr>
              <w:ind w:right="-1"/>
              <w:jc w:val="both"/>
              <w:rPr>
                <w:rFonts w:ascii="Times New Roman" w:hAnsi="Times New Roman" w:cs="Times New Roman"/>
                <w:i/>
                <w:sz w:val="20"/>
                <w:szCs w:val="20"/>
              </w:rPr>
            </w:pPr>
            <w:r w:rsidRPr="008A598F">
              <w:rPr>
                <w:rFonts w:ascii="Times New Roman" w:hAnsi="Times New Roman" w:cs="Times New Roman"/>
                <w:i/>
                <w:sz w:val="20"/>
                <w:szCs w:val="20"/>
              </w:rPr>
              <w:lastRenderedPageBreak/>
              <w:t>г) Возведение несущих и ограждающих конструкций зданий и сооружений:</w:t>
            </w:r>
          </w:p>
          <w:p w:rsidR="0058532F" w:rsidRPr="008A598F" w:rsidRDefault="0058532F" w:rsidP="008A598F">
            <w:pPr>
              <w:ind w:right="-1"/>
              <w:jc w:val="both"/>
              <w:rPr>
                <w:rFonts w:ascii="Times New Roman" w:hAnsi="Times New Roman" w:cs="Times New Roman"/>
                <w:i/>
                <w:sz w:val="20"/>
                <w:szCs w:val="20"/>
              </w:rPr>
            </w:pPr>
            <w:r w:rsidRPr="008A598F">
              <w:rPr>
                <w:rFonts w:ascii="Times New Roman" w:hAnsi="Times New Roman" w:cs="Times New Roman"/>
                <w:sz w:val="20"/>
                <w:szCs w:val="20"/>
              </w:rPr>
              <w:t>1) ограждающие конструкции из панелей и плит;</w:t>
            </w:r>
          </w:p>
          <w:p w:rsidR="0058532F" w:rsidRPr="008A598F" w:rsidRDefault="0058532F" w:rsidP="008A598F">
            <w:pPr>
              <w:ind w:right="-1"/>
              <w:jc w:val="both"/>
              <w:rPr>
                <w:rFonts w:ascii="Times New Roman" w:hAnsi="Times New Roman" w:cs="Times New Roman"/>
                <w:sz w:val="20"/>
                <w:szCs w:val="20"/>
              </w:rPr>
            </w:pPr>
            <w:r w:rsidRPr="008A598F">
              <w:rPr>
                <w:rFonts w:ascii="Times New Roman" w:hAnsi="Times New Roman" w:cs="Times New Roman"/>
                <w:sz w:val="20"/>
                <w:szCs w:val="20"/>
              </w:rPr>
              <w:t>2) каркасно-обшивные перегородки;</w:t>
            </w:r>
          </w:p>
          <w:p w:rsidR="0058532F" w:rsidRPr="008A598F" w:rsidRDefault="0058532F" w:rsidP="008A598F">
            <w:pPr>
              <w:pStyle w:val="a5"/>
              <w:jc w:val="both"/>
              <w:rPr>
                <w:rFonts w:ascii="Times New Roman" w:hAnsi="Times New Roman"/>
                <w:sz w:val="20"/>
                <w:szCs w:val="20"/>
              </w:rPr>
            </w:pPr>
            <w:r w:rsidRPr="008A598F">
              <w:rPr>
                <w:rFonts w:ascii="Times New Roman" w:hAnsi="Times New Roman"/>
                <w:sz w:val="20"/>
                <w:szCs w:val="20"/>
              </w:rPr>
              <w:t>6) опалубочные и арматурные работы;</w:t>
            </w:r>
          </w:p>
          <w:p w:rsidR="0058532F" w:rsidRPr="008A598F" w:rsidRDefault="0058532F" w:rsidP="008A598F">
            <w:pPr>
              <w:pStyle w:val="a5"/>
              <w:jc w:val="both"/>
              <w:rPr>
                <w:rFonts w:ascii="Times New Roman" w:hAnsi="Times New Roman"/>
                <w:sz w:val="20"/>
                <w:szCs w:val="20"/>
              </w:rPr>
            </w:pPr>
            <w:r w:rsidRPr="008A598F">
              <w:rPr>
                <w:rFonts w:ascii="Times New Roman" w:hAnsi="Times New Roman"/>
                <w:sz w:val="20"/>
                <w:szCs w:val="20"/>
              </w:rPr>
              <w:t>7) монтаж металлоконструкций;</w:t>
            </w:r>
          </w:p>
          <w:p w:rsidR="0058532F" w:rsidRPr="008A598F" w:rsidRDefault="0058532F" w:rsidP="008A598F">
            <w:pPr>
              <w:pStyle w:val="a5"/>
              <w:jc w:val="both"/>
              <w:rPr>
                <w:rFonts w:ascii="Times New Roman" w:hAnsi="Times New Roman"/>
                <w:sz w:val="20"/>
                <w:szCs w:val="20"/>
              </w:rPr>
            </w:pPr>
            <w:r w:rsidRPr="008A598F">
              <w:rPr>
                <w:rFonts w:ascii="Times New Roman" w:hAnsi="Times New Roman"/>
                <w:sz w:val="20"/>
                <w:szCs w:val="20"/>
              </w:rPr>
              <w:t>8) конструкции зданий и сооружений;</w:t>
            </w:r>
          </w:p>
          <w:p w:rsidR="0058532F" w:rsidRPr="008A598F" w:rsidRDefault="0058532F" w:rsidP="008A598F">
            <w:pPr>
              <w:pStyle w:val="a5"/>
              <w:jc w:val="both"/>
              <w:rPr>
                <w:rFonts w:ascii="Times New Roman" w:hAnsi="Times New Roman"/>
                <w:sz w:val="20"/>
                <w:szCs w:val="20"/>
              </w:rPr>
            </w:pPr>
            <w:r w:rsidRPr="008A598F">
              <w:rPr>
                <w:rFonts w:ascii="Times New Roman" w:hAnsi="Times New Roman"/>
                <w:sz w:val="20"/>
                <w:szCs w:val="20"/>
              </w:rPr>
              <w:t>12) устройство конструкций из монолитного бетона;</w:t>
            </w:r>
          </w:p>
          <w:p w:rsidR="0058532F" w:rsidRPr="008A598F" w:rsidRDefault="0058532F" w:rsidP="008A598F">
            <w:pPr>
              <w:pStyle w:val="a5"/>
              <w:jc w:val="both"/>
              <w:rPr>
                <w:rFonts w:ascii="Times New Roman" w:hAnsi="Times New Roman"/>
                <w:sz w:val="20"/>
                <w:szCs w:val="20"/>
              </w:rPr>
            </w:pPr>
            <w:r w:rsidRPr="008A598F">
              <w:rPr>
                <w:rFonts w:ascii="Times New Roman" w:hAnsi="Times New Roman"/>
                <w:sz w:val="20"/>
                <w:szCs w:val="20"/>
              </w:rPr>
              <w:t>13) устройство железобетонных конструкций;</w:t>
            </w:r>
          </w:p>
          <w:p w:rsidR="0058532F" w:rsidRPr="008A598F" w:rsidRDefault="0058532F" w:rsidP="008A598F">
            <w:pPr>
              <w:pStyle w:val="a5"/>
              <w:jc w:val="both"/>
              <w:rPr>
                <w:rFonts w:ascii="Times New Roman" w:hAnsi="Times New Roman"/>
                <w:sz w:val="20"/>
                <w:szCs w:val="20"/>
              </w:rPr>
            </w:pPr>
            <w:r w:rsidRPr="008A598F">
              <w:rPr>
                <w:rFonts w:ascii="Times New Roman" w:hAnsi="Times New Roman"/>
                <w:sz w:val="20"/>
                <w:szCs w:val="20"/>
              </w:rPr>
              <w:t>14) монтаж сборных бетонных и железобетонных конструкций;</w:t>
            </w:r>
          </w:p>
          <w:p w:rsidR="0058532F" w:rsidRPr="008A598F" w:rsidRDefault="0058532F" w:rsidP="008A598F">
            <w:pPr>
              <w:pStyle w:val="a5"/>
              <w:jc w:val="both"/>
              <w:rPr>
                <w:rFonts w:ascii="Times New Roman" w:hAnsi="Times New Roman"/>
                <w:sz w:val="20"/>
                <w:szCs w:val="20"/>
              </w:rPr>
            </w:pPr>
            <w:r w:rsidRPr="008A598F">
              <w:rPr>
                <w:rFonts w:ascii="Times New Roman" w:hAnsi="Times New Roman"/>
                <w:sz w:val="20"/>
                <w:szCs w:val="20"/>
              </w:rPr>
              <w:t>15) кладка из камня, кирпича и комбинированных блоков;</w:t>
            </w:r>
          </w:p>
          <w:p w:rsidR="0058532F" w:rsidRPr="008A598F" w:rsidRDefault="0058532F" w:rsidP="008A598F">
            <w:pPr>
              <w:pStyle w:val="a5"/>
              <w:jc w:val="both"/>
              <w:rPr>
                <w:rFonts w:ascii="Times New Roman" w:hAnsi="Times New Roman"/>
                <w:sz w:val="20"/>
                <w:szCs w:val="20"/>
              </w:rPr>
            </w:pPr>
            <w:r w:rsidRPr="008A598F">
              <w:rPr>
                <w:rFonts w:ascii="Times New Roman" w:hAnsi="Times New Roman"/>
                <w:sz w:val="20"/>
                <w:szCs w:val="20"/>
              </w:rPr>
              <w:t>16) установка асбоцементных, гипсобетонных, легкобетонных, полимерных и комбинированных изделий;</w:t>
            </w:r>
          </w:p>
          <w:p w:rsidR="0058532F" w:rsidRPr="008A598F" w:rsidRDefault="0058532F" w:rsidP="008A598F">
            <w:pPr>
              <w:pStyle w:val="a5"/>
              <w:jc w:val="both"/>
              <w:rPr>
                <w:rFonts w:ascii="Times New Roman" w:hAnsi="Times New Roman"/>
                <w:sz w:val="20"/>
                <w:szCs w:val="20"/>
              </w:rPr>
            </w:pPr>
            <w:r w:rsidRPr="008A598F">
              <w:rPr>
                <w:rFonts w:ascii="Times New Roman" w:hAnsi="Times New Roman"/>
                <w:sz w:val="20"/>
                <w:szCs w:val="20"/>
              </w:rPr>
              <w:t>17) экранирование помещений и устройство деформационных швов;</w:t>
            </w:r>
          </w:p>
          <w:p w:rsidR="0058532F" w:rsidRPr="008A598F" w:rsidRDefault="0058532F" w:rsidP="008A598F">
            <w:pPr>
              <w:ind w:right="-1"/>
              <w:jc w:val="both"/>
              <w:rPr>
                <w:rFonts w:ascii="Times New Roman" w:hAnsi="Times New Roman" w:cs="Times New Roman"/>
                <w:sz w:val="20"/>
                <w:szCs w:val="20"/>
              </w:rPr>
            </w:pPr>
            <w:r w:rsidRPr="008A598F">
              <w:rPr>
                <w:rFonts w:ascii="Times New Roman" w:hAnsi="Times New Roman" w:cs="Times New Roman"/>
                <w:sz w:val="20"/>
                <w:szCs w:val="20"/>
              </w:rPr>
              <w:t>18) установка несущих и ограждающих деревянных конструкций и изделий;</w:t>
            </w:r>
          </w:p>
          <w:p w:rsidR="0058532F" w:rsidRPr="008A598F" w:rsidRDefault="0058532F" w:rsidP="008A598F">
            <w:pPr>
              <w:ind w:right="-1"/>
              <w:jc w:val="both"/>
              <w:rPr>
                <w:rFonts w:ascii="Times New Roman" w:hAnsi="Times New Roman" w:cs="Times New Roman"/>
                <w:i/>
                <w:sz w:val="20"/>
                <w:szCs w:val="20"/>
              </w:rPr>
            </w:pPr>
            <w:r w:rsidRPr="008A598F">
              <w:rPr>
                <w:rFonts w:ascii="Times New Roman" w:hAnsi="Times New Roman" w:cs="Times New Roman"/>
                <w:i/>
                <w:sz w:val="20"/>
                <w:szCs w:val="20"/>
              </w:rPr>
              <w:t>е) Работы по устройству наружных инженерных сетей и оборудования:</w:t>
            </w:r>
          </w:p>
          <w:p w:rsidR="0058532F" w:rsidRPr="008A598F" w:rsidRDefault="0058532F" w:rsidP="008A598F">
            <w:pPr>
              <w:ind w:right="-1"/>
              <w:jc w:val="both"/>
              <w:rPr>
                <w:rFonts w:ascii="Times New Roman" w:hAnsi="Times New Roman" w:cs="Times New Roman"/>
                <w:sz w:val="20"/>
                <w:szCs w:val="20"/>
              </w:rPr>
            </w:pPr>
            <w:r w:rsidRPr="008A598F">
              <w:rPr>
                <w:rFonts w:ascii="Times New Roman" w:hAnsi="Times New Roman" w:cs="Times New Roman"/>
                <w:sz w:val="20"/>
                <w:szCs w:val="20"/>
              </w:rPr>
              <w:t>1) устройство колодцев, площадок, оголовков, лотков;</w:t>
            </w:r>
          </w:p>
          <w:p w:rsidR="0058532F" w:rsidRPr="008A598F" w:rsidRDefault="0058532F" w:rsidP="008A598F">
            <w:pPr>
              <w:ind w:right="-1"/>
              <w:jc w:val="both"/>
              <w:rPr>
                <w:rFonts w:ascii="Times New Roman" w:hAnsi="Times New Roman" w:cs="Times New Roman"/>
                <w:i/>
                <w:sz w:val="20"/>
                <w:szCs w:val="20"/>
              </w:rPr>
            </w:pPr>
            <w:r w:rsidRPr="008A598F">
              <w:rPr>
                <w:rFonts w:ascii="Times New Roman" w:hAnsi="Times New Roman" w:cs="Times New Roman"/>
                <w:i/>
                <w:sz w:val="20"/>
                <w:szCs w:val="20"/>
              </w:rPr>
              <w:t>ж) Работы по устройству внутренних инженерных систем:</w:t>
            </w:r>
          </w:p>
          <w:p w:rsidR="0058532F" w:rsidRPr="008A598F" w:rsidRDefault="0058532F" w:rsidP="008A598F">
            <w:pPr>
              <w:ind w:right="-1"/>
              <w:jc w:val="both"/>
              <w:rPr>
                <w:rFonts w:ascii="Times New Roman" w:hAnsi="Times New Roman" w:cs="Times New Roman"/>
                <w:sz w:val="20"/>
                <w:szCs w:val="20"/>
              </w:rPr>
            </w:pPr>
            <w:r w:rsidRPr="008A598F">
              <w:rPr>
                <w:rFonts w:ascii="Times New Roman" w:hAnsi="Times New Roman" w:cs="Times New Roman"/>
                <w:sz w:val="20"/>
                <w:szCs w:val="20"/>
              </w:rPr>
              <w:t>2) прокладка внутренних сетей водоснабжения;</w:t>
            </w:r>
          </w:p>
          <w:p w:rsidR="0058532F" w:rsidRPr="008A598F" w:rsidRDefault="0058532F" w:rsidP="008A598F">
            <w:pPr>
              <w:ind w:right="-1"/>
              <w:jc w:val="both"/>
              <w:rPr>
                <w:rFonts w:ascii="Times New Roman" w:hAnsi="Times New Roman" w:cs="Times New Roman"/>
                <w:sz w:val="20"/>
                <w:szCs w:val="20"/>
              </w:rPr>
            </w:pPr>
            <w:r w:rsidRPr="008A598F">
              <w:rPr>
                <w:rFonts w:ascii="Times New Roman" w:hAnsi="Times New Roman" w:cs="Times New Roman"/>
                <w:sz w:val="20"/>
                <w:szCs w:val="20"/>
              </w:rPr>
              <w:t>3) прокладка внутренних канализационных сетей;</w:t>
            </w:r>
          </w:p>
          <w:p w:rsidR="0058532F" w:rsidRPr="008A598F" w:rsidRDefault="0058532F" w:rsidP="008A598F">
            <w:pPr>
              <w:ind w:right="-1"/>
              <w:jc w:val="both"/>
              <w:rPr>
                <w:rFonts w:ascii="Times New Roman" w:hAnsi="Times New Roman" w:cs="Times New Roman"/>
                <w:sz w:val="20"/>
                <w:szCs w:val="20"/>
              </w:rPr>
            </w:pPr>
            <w:r w:rsidRPr="008A598F">
              <w:rPr>
                <w:rFonts w:ascii="Times New Roman" w:hAnsi="Times New Roman" w:cs="Times New Roman"/>
                <w:sz w:val="20"/>
                <w:szCs w:val="20"/>
              </w:rPr>
              <w:t>5) установка приборов учета и контроля;</w:t>
            </w:r>
          </w:p>
          <w:p w:rsidR="0058532F" w:rsidRPr="008A598F" w:rsidRDefault="0058532F" w:rsidP="008A598F">
            <w:pPr>
              <w:jc w:val="both"/>
              <w:rPr>
                <w:rFonts w:ascii="Times New Roman" w:hAnsi="Times New Roman" w:cs="Times New Roman"/>
                <w:i/>
                <w:sz w:val="20"/>
                <w:szCs w:val="20"/>
              </w:rPr>
            </w:pPr>
            <w:r w:rsidRPr="008A598F">
              <w:rPr>
                <w:rFonts w:ascii="Times New Roman" w:hAnsi="Times New Roman" w:cs="Times New Roman"/>
                <w:i/>
                <w:sz w:val="20"/>
                <w:szCs w:val="20"/>
              </w:rPr>
              <w:t>з) Работы по защите конструкций и оборудования:</w:t>
            </w:r>
          </w:p>
          <w:p w:rsidR="0058532F" w:rsidRPr="008A598F" w:rsidRDefault="0058532F" w:rsidP="008A598F">
            <w:pPr>
              <w:pStyle w:val="a5"/>
              <w:jc w:val="both"/>
              <w:rPr>
                <w:rFonts w:ascii="Times New Roman" w:hAnsi="Times New Roman"/>
                <w:sz w:val="20"/>
                <w:szCs w:val="20"/>
              </w:rPr>
            </w:pPr>
            <w:r w:rsidRPr="008A598F">
              <w:rPr>
                <w:rFonts w:ascii="Times New Roman" w:hAnsi="Times New Roman"/>
                <w:sz w:val="20"/>
                <w:szCs w:val="20"/>
              </w:rPr>
              <w:t>1) гидроизоляция строительных конструкций;</w:t>
            </w:r>
          </w:p>
          <w:p w:rsidR="0058532F" w:rsidRPr="008A598F" w:rsidRDefault="0058532F" w:rsidP="008A598F">
            <w:pPr>
              <w:pStyle w:val="a5"/>
              <w:jc w:val="both"/>
              <w:rPr>
                <w:rFonts w:ascii="Times New Roman" w:hAnsi="Times New Roman"/>
                <w:sz w:val="20"/>
                <w:szCs w:val="20"/>
              </w:rPr>
            </w:pPr>
            <w:r w:rsidRPr="008A598F">
              <w:rPr>
                <w:rFonts w:ascii="Times New Roman" w:hAnsi="Times New Roman"/>
                <w:sz w:val="20"/>
                <w:szCs w:val="20"/>
              </w:rPr>
              <w:t>2) устройство изоляции из рулонных материалов на битумной основе и горячих асфальтовых смесей;</w:t>
            </w:r>
          </w:p>
          <w:p w:rsidR="0058532F" w:rsidRPr="008A598F" w:rsidRDefault="0058532F" w:rsidP="008A598F">
            <w:pPr>
              <w:pStyle w:val="a5"/>
              <w:jc w:val="both"/>
              <w:rPr>
                <w:rFonts w:ascii="Times New Roman" w:hAnsi="Times New Roman"/>
                <w:sz w:val="20"/>
                <w:szCs w:val="20"/>
              </w:rPr>
            </w:pPr>
            <w:r w:rsidRPr="008A598F">
              <w:rPr>
                <w:rFonts w:ascii="Times New Roman" w:hAnsi="Times New Roman"/>
                <w:sz w:val="20"/>
                <w:szCs w:val="20"/>
              </w:rPr>
              <w:t>3) устройство изоляции из полимерных рулонных, комбинированных, (эмульсионно-мастичных составов) и листовых материалов;</w:t>
            </w:r>
          </w:p>
          <w:p w:rsidR="0058532F" w:rsidRPr="008A598F" w:rsidRDefault="0058532F" w:rsidP="008A598F">
            <w:pPr>
              <w:pStyle w:val="a5"/>
              <w:jc w:val="both"/>
              <w:rPr>
                <w:rFonts w:ascii="Times New Roman" w:hAnsi="Times New Roman"/>
                <w:sz w:val="20"/>
                <w:szCs w:val="20"/>
              </w:rPr>
            </w:pPr>
            <w:r w:rsidRPr="008A598F">
              <w:rPr>
                <w:rFonts w:ascii="Times New Roman" w:hAnsi="Times New Roman"/>
                <w:sz w:val="20"/>
                <w:szCs w:val="20"/>
              </w:rPr>
              <w:t>4) устройство изоляции из цементных растворов;</w:t>
            </w:r>
          </w:p>
          <w:p w:rsidR="0058532F" w:rsidRPr="008A598F" w:rsidRDefault="0058532F" w:rsidP="008A598F">
            <w:pPr>
              <w:jc w:val="both"/>
              <w:rPr>
                <w:rFonts w:ascii="Times New Roman" w:hAnsi="Times New Roman" w:cs="Times New Roman"/>
                <w:i/>
                <w:sz w:val="20"/>
                <w:szCs w:val="20"/>
              </w:rPr>
            </w:pPr>
            <w:r w:rsidRPr="008A598F">
              <w:rPr>
                <w:rFonts w:ascii="Times New Roman" w:hAnsi="Times New Roman" w:cs="Times New Roman"/>
                <w:i/>
                <w:sz w:val="20"/>
                <w:szCs w:val="20"/>
              </w:rPr>
              <w:t>и) Кровельные работы:</w:t>
            </w:r>
          </w:p>
          <w:p w:rsidR="0058532F" w:rsidRPr="008A598F" w:rsidRDefault="0058532F" w:rsidP="008A598F">
            <w:pPr>
              <w:jc w:val="both"/>
              <w:rPr>
                <w:rFonts w:ascii="Times New Roman" w:hAnsi="Times New Roman" w:cs="Times New Roman"/>
                <w:sz w:val="20"/>
                <w:szCs w:val="20"/>
              </w:rPr>
            </w:pPr>
            <w:r w:rsidRPr="008A598F">
              <w:rPr>
                <w:rFonts w:ascii="Times New Roman" w:hAnsi="Times New Roman" w:cs="Times New Roman"/>
                <w:sz w:val="20"/>
                <w:szCs w:val="20"/>
              </w:rPr>
              <w:t>1) устройство кровель из рулонных материалов;</w:t>
            </w:r>
          </w:p>
          <w:p w:rsidR="0058532F" w:rsidRPr="008A598F" w:rsidRDefault="0058532F" w:rsidP="008A598F">
            <w:pPr>
              <w:jc w:val="both"/>
              <w:rPr>
                <w:rFonts w:ascii="Times New Roman" w:hAnsi="Times New Roman" w:cs="Times New Roman"/>
                <w:sz w:val="20"/>
                <w:szCs w:val="20"/>
              </w:rPr>
            </w:pPr>
            <w:r w:rsidRPr="008A598F">
              <w:rPr>
                <w:rFonts w:ascii="Times New Roman" w:hAnsi="Times New Roman" w:cs="Times New Roman"/>
                <w:sz w:val="20"/>
                <w:szCs w:val="20"/>
              </w:rPr>
              <w:t>3) устройство кровли из штучных и комбинированных материалов;</w:t>
            </w:r>
          </w:p>
          <w:p w:rsidR="0058532F" w:rsidRPr="008A598F" w:rsidRDefault="0058532F" w:rsidP="008A598F">
            <w:pPr>
              <w:jc w:val="both"/>
              <w:rPr>
                <w:rFonts w:ascii="Times New Roman" w:hAnsi="Times New Roman" w:cs="Times New Roman"/>
                <w:sz w:val="20"/>
                <w:szCs w:val="20"/>
              </w:rPr>
            </w:pPr>
            <w:r w:rsidRPr="008A598F">
              <w:rPr>
                <w:rFonts w:ascii="Times New Roman" w:hAnsi="Times New Roman" w:cs="Times New Roman"/>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8A598F" w:rsidRDefault="0058532F" w:rsidP="008A598F">
            <w:pPr>
              <w:jc w:val="both"/>
              <w:rPr>
                <w:rFonts w:ascii="Times New Roman" w:hAnsi="Times New Roman" w:cs="Times New Roman"/>
                <w:sz w:val="20"/>
                <w:szCs w:val="20"/>
              </w:rPr>
            </w:pPr>
            <w:r w:rsidRPr="008A598F">
              <w:rPr>
                <w:rFonts w:ascii="Times New Roman" w:hAnsi="Times New Roman" w:cs="Times New Roman"/>
                <w:sz w:val="20"/>
                <w:szCs w:val="20"/>
              </w:rPr>
              <w:t>Примечание:</w:t>
            </w:r>
          </w:p>
          <w:p w:rsidR="0058532F" w:rsidRPr="00E91D83" w:rsidRDefault="0058532F" w:rsidP="008A598F">
            <w:pPr>
              <w:ind w:right="-1"/>
              <w:jc w:val="both"/>
              <w:rPr>
                <w:rFonts w:ascii="Times New Roman" w:hAnsi="Times New Roman" w:cs="Times New Roman"/>
                <w:sz w:val="20"/>
                <w:szCs w:val="20"/>
              </w:rPr>
            </w:pPr>
            <w:r w:rsidRPr="008A598F">
              <w:rPr>
                <w:rFonts w:ascii="Times New Roman" w:hAnsi="Times New Roman" w:cs="Times New Roman"/>
                <w:sz w:val="20"/>
                <w:szCs w:val="20"/>
              </w:rPr>
              <w:t>Работы выполнять обученным и аттестованным персоналом в соответствии с действующими СНиП и правилами безопасности.</w:t>
            </w:r>
          </w:p>
        </w:tc>
      </w:tr>
      <w:tr w:rsidR="0058532F" w:rsidRPr="00630ABD" w:rsidTr="00A133AB">
        <w:tc>
          <w:tcPr>
            <w:tcW w:w="534" w:type="dxa"/>
          </w:tcPr>
          <w:p w:rsidR="0058532F" w:rsidRDefault="0058532F">
            <w:pPr>
              <w:rPr>
                <w:rFonts w:ascii="Times New Roman" w:hAnsi="Times New Roman" w:cs="Times New Roman"/>
                <w:sz w:val="20"/>
                <w:szCs w:val="20"/>
              </w:rPr>
            </w:pPr>
            <w:r>
              <w:rPr>
                <w:rFonts w:ascii="Times New Roman" w:hAnsi="Times New Roman" w:cs="Times New Roman"/>
                <w:sz w:val="20"/>
                <w:szCs w:val="20"/>
              </w:rPr>
              <w:lastRenderedPageBreak/>
              <w:t>487</w:t>
            </w:r>
          </w:p>
        </w:tc>
        <w:tc>
          <w:tcPr>
            <w:tcW w:w="2126" w:type="dxa"/>
          </w:tcPr>
          <w:p w:rsidR="00CD1619" w:rsidRDefault="0058532F" w:rsidP="00673136">
            <w:pPr>
              <w:ind w:left="-108"/>
              <w:rPr>
                <w:rFonts w:ascii="Times New Roman" w:hAnsi="Times New Roman" w:cs="Times New Roman"/>
                <w:sz w:val="20"/>
                <w:szCs w:val="20"/>
              </w:rPr>
            </w:pPr>
            <w:r>
              <w:rPr>
                <w:rFonts w:ascii="Times New Roman" w:hAnsi="Times New Roman" w:cs="Times New Roman"/>
                <w:sz w:val="20"/>
                <w:szCs w:val="20"/>
              </w:rPr>
              <w:t>ООО «НТО ВикМарС»</w:t>
            </w:r>
            <w:r w:rsidR="006D3FA4">
              <w:rPr>
                <w:rFonts w:ascii="Times New Roman" w:hAnsi="Times New Roman" w:cs="Times New Roman"/>
                <w:sz w:val="20"/>
                <w:szCs w:val="20"/>
              </w:rPr>
              <w:t xml:space="preserve">, </w:t>
            </w:r>
          </w:p>
          <w:p w:rsidR="0058532F" w:rsidRDefault="006D3FA4" w:rsidP="00673136">
            <w:pPr>
              <w:ind w:left="-108"/>
              <w:rPr>
                <w:rFonts w:ascii="Times New Roman" w:hAnsi="Times New Roman" w:cs="Times New Roman"/>
                <w:sz w:val="20"/>
                <w:szCs w:val="20"/>
              </w:rPr>
            </w:pPr>
            <w:r>
              <w:rPr>
                <w:rFonts w:ascii="Times New Roman" w:hAnsi="Times New Roman" w:cs="Times New Roman"/>
                <w:sz w:val="20"/>
                <w:szCs w:val="20"/>
              </w:rPr>
              <w:t>г. Тирасполь, пер. Западный, д. 21/4, кВ. 59</w:t>
            </w:r>
          </w:p>
        </w:tc>
        <w:tc>
          <w:tcPr>
            <w:tcW w:w="1561" w:type="dxa"/>
          </w:tcPr>
          <w:p w:rsidR="0058532F" w:rsidRDefault="0058532F">
            <w:pPr>
              <w:rPr>
                <w:rFonts w:ascii="Times New Roman" w:hAnsi="Times New Roman" w:cs="Times New Roman"/>
                <w:sz w:val="20"/>
                <w:szCs w:val="20"/>
              </w:rPr>
            </w:pPr>
            <w:r>
              <w:rPr>
                <w:rFonts w:ascii="Times New Roman" w:hAnsi="Times New Roman" w:cs="Times New Roman"/>
                <w:sz w:val="20"/>
                <w:szCs w:val="20"/>
              </w:rPr>
              <w:t>П.Д. Кучеренко</w:t>
            </w:r>
          </w:p>
        </w:tc>
        <w:tc>
          <w:tcPr>
            <w:tcW w:w="1417" w:type="dxa"/>
          </w:tcPr>
          <w:p w:rsidR="0058532F" w:rsidRPr="00787686" w:rsidRDefault="0058532F" w:rsidP="00673136">
            <w:pPr>
              <w:rPr>
                <w:rFonts w:ascii="Times New Roman" w:hAnsi="Times New Roman" w:cs="Times New Roman"/>
                <w:sz w:val="20"/>
                <w:szCs w:val="20"/>
              </w:rPr>
            </w:pPr>
            <w:r>
              <w:rPr>
                <w:rFonts w:ascii="Times New Roman" w:hAnsi="Times New Roman" w:cs="Times New Roman"/>
                <w:sz w:val="20"/>
                <w:szCs w:val="20"/>
              </w:rPr>
              <w:t>01-18/7379 22.12.2016г.</w:t>
            </w:r>
          </w:p>
        </w:tc>
        <w:tc>
          <w:tcPr>
            <w:tcW w:w="991" w:type="dxa"/>
          </w:tcPr>
          <w:p w:rsidR="0058532F" w:rsidRPr="00CD1619" w:rsidRDefault="006D3FA4" w:rsidP="00BD2200">
            <w:pPr>
              <w:ind w:right="-1"/>
              <w:jc w:val="both"/>
              <w:rPr>
                <w:rFonts w:ascii="Times New Roman" w:hAnsi="Times New Roman" w:cs="Times New Roman"/>
                <w:sz w:val="20"/>
                <w:szCs w:val="20"/>
              </w:rPr>
            </w:pPr>
            <w:r w:rsidRPr="00CD1619">
              <w:rPr>
                <w:rFonts w:ascii="Times New Roman" w:hAnsi="Times New Roman" w:cs="Times New Roman"/>
                <w:sz w:val="20"/>
                <w:szCs w:val="20"/>
              </w:rPr>
              <w:t>19.12.16 №4</w:t>
            </w:r>
          </w:p>
        </w:tc>
        <w:tc>
          <w:tcPr>
            <w:tcW w:w="8930" w:type="dxa"/>
          </w:tcPr>
          <w:p w:rsidR="0058532F" w:rsidRPr="00BD2200" w:rsidRDefault="0058532F" w:rsidP="00BD2200">
            <w:pPr>
              <w:ind w:right="-1"/>
              <w:jc w:val="both"/>
              <w:rPr>
                <w:rFonts w:ascii="Times New Roman" w:hAnsi="Times New Roman" w:cs="Times New Roman"/>
                <w:i/>
                <w:sz w:val="20"/>
                <w:szCs w:val="20"/>
              </w:rPr>
            </w:pPr>
            <w:r w:rsidRPr="00BD2200">
              <w:rPr>
                <w:rFonts w:ascii="Times New Roman" w:hAnsi="Times New Roman" w:cs="Times New Roman"/>
                <w:i/>
                <w:sz w:val="20"/>
                <w:szCs w:val="20"/>
              </w:rPr>
              <w:t>6. Строительство:</w:t>
            </w:r>
          </w:p>
          <w:p w:rsidR="0058532F" w:rsidRPr="00BD2200" w:rsidRDefault="0058532F" w:rsidP="00BD2200">
            <w:pPr>
              <w:ind w:right="-1"/>
              <w:jc w:val="both"/>
              <w:rPr>
                <w:rFonts w:ascii="Times New Roman" w:hAnsi="Times New Roman" w:cs="Times New Roman"/>
                <w:i/>
                <w:sz w:val="20"/>
                <w:szCs w:val="20"/>
              </w:rPr>
            </w:pPr>
            <w:r w:rsidRPr="00BD2200">
              <w:rPr>
                <w:rFonts w:ascii="Times New Roman" w:hAnsi="Times New Roman" w:cs="Times New Roman"/>
                <w:sz w:val="20"/>
                <w:szCs w:val="20"/>
              </w:rPr>
              <w:t>а) Подготовка строительной площадки:</w:t>
            </w:r>
          </w:p>
          <w:p w:rsidR="0058532F" w:rsidRPr="00BD2200" w:rsidRDefault="0058532F" w:rsidP="00BD2200">
            <w:pPr>
              <w:ind w:right="-1"/>
              <w:jc w:val="both"/>
              <w:rPr>
                <w:rFonts w:ascii="Times New Roman" w:hAnsi="Times New Roman" w:cs="Times New Roman"/>
                <w:sz w:val="20"/>
                <w:szCs w:val="20"/>
              </w:rPr>
            </w:pPr>
            <w:r w:rsidRPr="00BD2200">
              <w:rPr>
                <w:rFonts w:ascii="Times New Roman" w:hAnsi="Times New Roman" w:cs="Times New Roman"/>
                <w:sz w:val="20"/>
                <w:szCs w:val="20"/>
              </w:rPr>
              <w:t>1) разборка и демонтаж зданий и сооружений;</w:t>
            </w:r>
          </w:p>
          <w:p w:rsidR="0058532F" w:rsidRPr="00BD2200" w:rsidRDefault="0058532F" w:rsidP="00BD2200">
            <w:pPr>
              <w:ind w:right="-1"/>
              <w:jc w:val="both"/>
              <w:rPr>
                <w:rFonts w:ascii="Times New Roman" w:hAnsi="Times New Roman" w:cs="Times New Roman"/>
                <w:i/>
                <w:sz w:val="20"/>
                <w:szCs w:val="20"/>
              </w:rPr>
            </w:pPr>
            <w:r w:rsidRPr="00BD2200">
              <w:rPr>
                <w:rFonts w:ascii="Times New Roman" w:hAnsi="Times New Roman" w:cs="Times New Roman"/>
                <w:sz w:val="20"/>
                <w:szCs w:val="20"/>
              </w:rPr>
              <w:t>2) строительство временных дорог, инженерных сетей и сооружений;</w:t>
            </w:r>
          </w:p>
          <w:p w:rsidR="0058532F" w:rsidRPr="00BD2200" w:rsidRDefault="0058532F" w:rsidP="00BD2200">
            <w:pPr>
              <w:ind w:right="-1"/>
              <w:jc w:val="both"/>
              <w:rPr>
                <w:rFonts w:ascii="Times New Roman" w:hAnsi="Times New Roman" w:cs="Times New Roman"/>
                <w:i/>
                <w:sz w:val="20"/>
                <w:szCs w:val="20"/>
              </w:rPr>
            </w:pPr>
            <w:r w:rsidRPr="00BD2200">
              <w:rPr>
                <w:rFonts w:ascii="Times New Roman" w:hAnsi="Times New Roman" w:cs="Times New Roman"/>
                <w:i/>
                <w:sz w:val="20"/>
                <w:szCs w:val="20"/>
              </w:rPr>
              <w:t>б) Земляные работы:</w:t>
            </w:r>
          </w:p>
          <w:p w:rsidR="0058532F" w:rsidRPr="00BD2200" w:rsidRDefault="0058532F" w:rsidP="00BD2200">
            <w:pPr>
              <w:pStyle w:val="a5"/>
              <w:jc w:val="both"/>
              <w:rPr>
                <w:rFonts w:ascii="Times New Roman" w:hAnsi="Times New Roman"/>
                <w:sz w:val="20"/>
                <w:szCs w:val="20"/>
              </w:rPr>
            </w:pPr>
            <w:r w:rsidRPr="00BD2200">
              <w:rPr>
                <w:rFonts w:ascii="Times New Roman" w:hAnsi="Times New Roman"/>
                <w:sz w:val="20"/>
                <w:szCs w:val="20"/>
              </w:rPr>
              <w:t>1) планировка площадей;</w:t>
            </w:r>
          </w:p>
          <w:p w:rsidR="0058532F" w:rsidRPr="00BD2200" w:rsidRDefault="0058532F" w:rsidP="00BD2200">
            <w:pPr>
              <w:ind w:right="-1"/>
              <w:jc w:val="both"/>
              <w:rPr>
                <w:rFonts w:ascii="Times New Roman" w:hAnsi="Times New Roman" w:cs="Times New Roman"/>
                <w:sz w:val="20"/>
                <w:szCs w:val="20"/>
              </w:rPr>
            </w:pPr>
            <w:r w:rsidRPr="00BD2200">
              <w:rPr>
                <w:rFonts w:ascii="Times New Roman" w:hAnsi="Times New Roman" w:cs="Times New Roman"/>
                <w:sz w:val="20"/>
                <w:szCs w:val="20"/>
              </w:rPr>
              <w:t>2) разработка грунтов;</w:t>
            </w:r>
          </w:p>
          <w:p w:rsidR="0058532F" w:rsidRPr="00BD2200" w:rsidRDefault="0058532F" w:rsidP="00BD2200">
            <w:pPr>
              <w:ind w:right="-1"/>
              <w:jc w:val="both"/>
              <w:rPr>
                <w:rFonts w:ascii="Times New Roman" w:hAnsi="Times New Roman" w:cs="Times New Roman"/>
                <w:sz w:val="20"/>
                <w:szCs w:val="20"/>
              </w:rPr>
            </w:pPr>
            <w:r w:rsidRPr="00BD2200">
              <w:rPr>
                <w:rFonts w:ascii="Times New Roman" w:hAnsi="Times New Roman" w:cs="Times New Roman"/>
                <w:sz w:val="20"/>
                <w:szCs w:val="20"/>
              </w:rPr>
              <w:t>3) укрепление и уплотнение грунтов;</w:t>
            </w:r>
          </w:p>
          <w:p w:rsidR="0058532F" w:rsidRPr="00BD2200" w:rsidRDefault="0058532F" w:rsidP="00BD2200">
            <w:pPr>
              <w:ind w:right="-1"/>
              <w:jc w:val="both"/>
              <w:rPr>
                <w:rFonts w:ascii="Times New Roman" w:hAnsi="Times New Roman" w:cs="Times New Roman"/>
                <w:sz w:val="20"/>
                <w:szCs w:val="20"/>
              </w:rPr>
            </w:pPr>
            <w:r w:rsidRPr="00BD2200">
              <w:rPr>
                <w:rFonts w:ascii="Times New Roman" w:hAnsi="Times New Roman" w:cs="Times New Roman"/>
                <w:sz w:val="20"/>
                <w:szCs w:val="20"/>
              </w:rPr>
              <w:t>4) устройство дренажей и конструкций из камня;</w:t>
            </w:r>
          </w:p>
          <w:p w:rsidR="0058532F" w:rsidRPr="00BD2200" w:rsidRDefault="0058532F" w:rsidP="00BD2200">
            <w:pPr>
              <w:ind w:right="-1"/>
              <w:jc w:val="both"/>
              <w:rPr>
                <w:rFonts w:ascii="Times New Roman" w:hAnsi="Times New Roman" w:cs="Times New Roman"/>
                <w:sz w:val="20"/>
                <w:szCs w:val="20"/>
              </w:rPr>
            </w:pPr>
            <w:r w:rsidRPr="00BD2200">
              <w:rPr>
                <w:rFonts w:ascii="Times New Roman" w:hAnsi="Times New Roman" w:cs="Times New Roman"/>
                <w:sz w:val="20"/>
                <w:szCs w:val="20"/>
              </w:rPr>
              <w:t>5) устройство проездов, пешеходных дорожек и площадок;</w:t>
            </w:r>
          </w:p>
          <w:p w:rsidR="0058532F" w:rsidRPr="00BD2200" w:rsidRDefault="0058532F" w:rsidP="00BD2200">
            <w:pPr>
              <w:ind w:right="-1"/>
              <w:jc w:val="both"/>
              <w:rPr>
                <w:rFonts w:ascii="Times New Roman" w:hAnsi="Times New Roman" w:cs="Times New Roman"/>
                <w:i/>
                <w:sz w:val="20"/>
                <w:szCs w:val="20"/>
              </w:rPr>
            </w:pPr>
            <w:r w:rsidRPr="00BD2200">
              <w:rPr>
                <w:rFonts w:ascii="Times New Roman" w:hAnsi="Times New Roman" w:cs="Times New Roman"/>
                <w:i/>
                <w:sz w:val="20"/>
                <w:szCs w:val="20"/>
              </w:rPr>
              <w:lastRenderedPageBreak/>
              <w:t>г) Возведение несущих и ограждающих конструкций зданий и сооружений:</w:t>
            </w:r>
          </w:p>
          <w:p w:rsidR="0058532F" w:rsidRPr="00BD2200" w:rsidRDefault="0058532F" w:rsidP="00BD2200">
            <w:pPr>
              <w:ind w:right="-1"/>
              <w:jc w:val="both"/>
              <w:rPr>
                <w:rFonts w:ascii="Times New Roman" w:hAnsi="Times New Roman" w:cs="Times New Roman"/>
                <w:i/>
                <w:sz w:val="20"/>
                <w:szCs w:val="20"/>
              </w:rPr>
            </w:pPr>
            <w:r w:rsidRPr="00BD2200">
              <w:rPr>
                <w:rFonts w:ascii="Times New Roman" w:hAnsi="Times New Roman" w:cs="Times New Roman"/>
                <w:sz w:val="20"/>
                <w:szCs w:val="20"/>
              </w:rPr>
              <w:t>1) ограждающие конструкции из панелей и плит;</w:t>
            </w:r>
          </w:p>
          <w:p w:rsidR="0058532F" w:rsidRPr="00BD2200" w:rsidRDefault="0058532F" w:rsidP="00BD2200">
            <w:pPr>
              <w:ind w:right="-1"/>
              <w:jc w:val="both"/>
              <w:rPr>
                <w:rFonts w:ascii="Times New Roman" w:hAnsi="Times New Roman" w:cs="Times New Roman"/>
                <w:sz w:val="20"/>
                <w:szCs w:val="20"/>
              </w:rPr>
            </w:pPr>
            <w:r w:rsidRPr="00BD2200">
              <w:rPr>
                <w:rFonts w:ascii="Times New Roman" w:hAnsi="Times New Roman" w:cs="Times New Roman"/>
                <w:sz w:val="20"/>
                <w:szCs w:val="20"/>
              </w:rPr>
              <w:t>2) каркасно-обшивные перегородки;</w:t>
            </w:r>
          </w:p>
          <w:p w:rsidR="0058532F" w:rsidRPr="00BD2200" w:rsidRDefault="0058532F" w:rsidP="00BD2200">
            <w:pPr>
              <w:ind w:right="-1"/>
              <w:jc w:val="both"/>
              <w:rPr>
                <w:rFonts w:ascii="Times New Roman" w:hAnsi="Times New Roman" w:cs="Times New Roman"/>
                <w:sz w:val="20"/>
                <w:szCs w:val="20"/>
              </w:rPr>
            </w:pPr>
            <w:r w:rsidRPr="00BD2200">
              <w:rPr>
                <w:rFonts w:ascii="Times New Roman" w:hAnsi="Times New Roman" w:cs="Times New Roman"/>
                <w:sz w:val="20"/>
                <w:szCs w:val="20"/>
              </w:rPr>
              <w:t>3) стены из многослойных панелей;</w:t>
            </w:r>
          </w:p>
          <w:p w:rsidR="0058532F" w:rsidRPr="00BD2200" w:rsidRDefault="0058532F" w:rsidP="00BD2200">
            <w:pPr>
              <w:ind w:right="-1"/>
              <w:jc w:val="both"/>
              <w:rPr>
                <w:rFonts w:ascii="Times New Roman" w:hAnsi="Times New Roman" w:cs="Times New Roman"/>
                <w:sz w:val="20"/>
                <w:szCs w:val="20"/>
              </w:rPr>
            </w:pPr>
            <w:r w:rsidRPr="00BD2200">
              <w:rPr>
                <w:rFonts w:ascii="Times New Roman" w:hAnsi="Times New Roman" w:cs="Times New Roman"/>
                <w:sz w:val="20"/>
                <w:szCs w:val="20"/>
              </w:rPr>
              <w:t>4) стены и конструкции из стеклянных блоков и профильного стекла;</w:t>
            </w:r>
          </w:p>
          <w:p w:rsidR="0058532F" w:rsidRPr="00BD2200" w:rsidRDefault="0058532F" w:rsidP="00BD2200">
            <w:pPr>
              <w:ind w:right="-1"/>
              <w:jc w:val="both"/>
              <w:rPr>
                <w:rFonts w:ascii="Times New Roman" w:hAnsi="Times New Roman" w:cs="Times New Roman"/>
                <w:sz w:val="20"/>
                <w:szCs w:val="20"/>
              </w:rPr>
            </w:pPr>
            <w:r w:rsidRPr="00BD2200">
              <w:rPr>
                <w:rFonts w:ascii="Times New Roman" w:hAnsi="Times New Roman" w:cs="Times New Roman"/>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BD2200" w:rsidRDefault="0058532F" w:rsidP="00BD2200">
            <w:pPr>
              <w:pStyle w:val="a5"/>
              <w:jc w:val="both"/>
              <w:rPr>
                <w:rFonts w:ascii="Times New Roman" w:hAnsi="Times New Roman"/>
                <w:sz w:val="20"/>
                <w:szCs w:val="20"/>
              </w:rPr>
            </w:pPr>
            <w:r w:rsidRPr="00BD2200">
              <w:rPr>
                <w:rFonts w:ascii="Times New Roman" w:hAnsi="Times New Roman"/>
                <w:sz w:val="20"/>
                <w:szCs w:val="20"/>
              </w:rPr>
              <w:t>6) опалубочные и арматурные работы;</w:t>
            </w:r>
          </w:p>
          <w:p w:rsidR="0058532F" w:rsidRPr="00BD2200" w:rsidRDefault="0058532F" w:rsidP="00BD2200">
            <w:pPr>
              <w:pStyle w:val="a5"/>
              <w:jc w:val="both"/>
              <w:rPr>
                <w:rFonts w:ascii="Times New Roman" w:hAnsi="Times New Roman"/>
                <w:sz w:val="20"/>
                <w:szCs w:val="20"/>
              </w:rPr>
            </w:pPr>
            <w:r w:rsidRPr="00BD2200">
              <w:rPr>
                <w:rFonts w:ascii="Times New Roman" w:hAnsi="Times New Roman"/>
                <w:sz w:val="20"/>
                <w:szCs w:val="20"/>
              </w:rPr>
              <w:t>7) монтаж металлоконструкций;</w:t>
            </w:r>
          </w:p>
          <w:p w:rsidR="0058532F" w:rsidRPr="00BD2200" w:rsidRDefault="0058532F" w:rsidP="00BD2200">
            <w:pPr>
              <w:pStyle w:val="a5"/>
              <w:jc w:val="both"/>
              <w:rPr>
                <w:rFonts w:ascii="Times New Roman" w:hAnsi="Times New Roman"/>
                <w:sz w:val="20"/>
                <w:szCs w:val="20"/>
              </w:rPr>
            </w:pPr>
            <w:r w:rsidRPr="00BD2200">
              <w:rPr>
                <w:rFonts w:ascii="Times New Roman" w:hAnsi="Times New Roman"/>
                <w:sz w:val="20"/>
                <w:szCs w:val="20"/>
              </w:rPr>
              <w:t>8) конструкции зданий и сооружений;</w:t>
            </w:r>
          </w:p>
          <w:p w:rsidR="0058532F" w:rsidRPr="00BD2200" w:rsidRDefault="0058532F" w:rsidP="00BD2200">
            <w:pPr>
              <w:pStyle w:val="a5"/>
              <w:jc w:val="both"/>
              <w:rPr>
                <w:rFonts w:ascii="Times New Roman" w:hAnsi="Times New Roman"/>
                <w:sz w:val="20"/>
                <w:szCs w:val="20"/>
              </w:rPr>
            </w:pPr>
            <w:r w:rsidRPr="00BD2200">
              <w:rPr>
                <w:rFonts w:ascii="Times New Roman" w:hAnsi="Times New Roman"/>
                <w:sz w:val="20"/>
                <w:szCs w:val="20"/>
              </w:rPr>
              <w:t>12) устройство конструкций из монолитного бетона;</w:t>
            </w:r>
          </w:p>
          <w:p w:rsidR="0058532F" w:rsidRPr="00BD2200" w:rsidRDefault="0058532F" w:rsidP="00BD2200">
            <w:pPr>
              <w:pStyle w:val="a5"/>
              <w:jc w:val="both"/>
              <w:rPr>
                <w:rFonts w:ascii="Times New Roman" w:hAnsi="Times New Roman"/>
                <w:sz w:val="20"/>
                <w:szCs w:val="20"/>
              </w:rPr>
            </w:pPr>
            <w:r w:rsidRPr="00BD2200">
              <w:rPr>
                <w:rFonts w:ascii="Times New Roman" w:hAnsi="Times New Roman"/>
                <w:sz w:val="20"/>
                <w:szCs w:val="20"/>
              </w:rPr>
              <w:t>13) устройство железобетонных конструкций;</w:t>
            </w:r>
          </w:p>
          <w:p w:rsidR="0058532F" w:rsidRPr="00BD2200" w:rsidRDefault="0058532F" w:rsidP="00BD2200">
            <w:pPr>
              <w:pStyle w:val="a5"/>
              <w:jc w:val="both"/>
              <w:rPr>
                <w:rFonts w:ascii="Times New Roman" w:hAnsi="Times New Roman"/>
                <w:sz w:val="20"/>
                <w:szCs w:val="20"/>
              </w:rPr>
            </w:pPr>
            <w:r w:rsidRPr="00BD2200">
              <w:rPr>
                <w:rFonts w:ascii="Times New Roman" w:hAnsi="Times New Roman"/>
                <w:sz w:val="20"/>
                <w:szCs w:val="20"/>
              </w:rPr>
              <w:t>14) монтаж сборных бетонных и железобетонных конструкций;</w:t>
            </w:r>
          </w:p>
          <w:p w:rsidR="0058532F" w:rsidRPr="00BD2200" w:rsidRDefault="0058532F" w:rsidP="00BD2200">
            <w:pPr>
              <w:pStyle w:val="a5"/>
              <w:jc w:val="both"/>
              <w:rPr>
                <w:rFonts w:ascii="Times New Roman" w:hAnsi="Times New Roman"/>
                <w:sz w:val="20"/>
                <w:szCs w:val="20"/>
              </w:rPr>
            </w:pPr>
            <w:r w:rsidRPr="00BD2200">
              <w:rPr>
                <w:rFonts w:ascii="Times New Roman" w:hAnsi="Times New Roman"/>
                <w:sz w:val="20"/>
                <w:szCs w:val="20"/>
              </w:rPr>
              <w:t>15) кладка из камня, кирпича и комбинированных блоков;</w:t>
            </w:r>
          </w:p>
          <w:p w:rsidR="0058532F" w:rsidRPr="00BD2200" w:rsidRDefault="0058532F" w:rsidP="00BD2200">
            <w:pPr>
              <w:pStyle w:val="a5"/>
              <w:jc w:val="both"/>
              <w:rPr>
                <w:rFonts w:ascii="Times New Roman" w:hAnsi="Times New Roman"/>
                <w:sz w:val="20"/>
                <w:szCs w:val="20"/>
              </w:rPr>
            </w:pPr>
            <w:r w:rsidRPr="00BD2200">
              <w:rPr>
                <w:rFonts w:ascii="Times New Roman" w:hAnsi="Times New Roman"/>
                <w:sz w:val="20"/>
                <w:szCs w:val="20"/>
              </w:rPr>
              <w:t>16) установка асбоцементных, гипсобетонных, легкобетонных, полимерных и комбинированных изделий;</w:t>
            </w:r>
          </w:p>
          <w:p w:rsidR="0058532F" w:rsidRPr="00BD2200" w:rsidRDefault="0058532F" w:rsidP="00BD2200">
            <w:pPr>
              <w:pStyle w:val="a5"/>
              <w:jc w:val="both"/>
              <w:rPr>
                <w:rFonts w:ascii="Times New Roman" w:hAnsi="Times New Roman"/>
                <w:sz w:val="20"/>
                <w:szCs w:val="20"/>
              </w:rPr>
            </w:pPr>
            <w:r w:rsidRPr="00BD2200">
              <w:rPr>
                <w:rFonts w:ascii="Times New Roman" w:hAnsi="Times New Roman"/>
                <w:sz w:val="20"/>
                <w:szCs w:val="20"/>
              </w:rPr>
              <w:t>17) экранирование помещений и устройство деформационных швов;</w:t>
            </w:r>
          </w:p>
          <w:p w:rsidR="0058532F" w:rsidRPr="00BD2200" w:rsidRDefault="0058532F" w:rsidP="00BD2200">
            <w:pPr>
              <w:ind w:right="-1"/>
              <w:jc w:val="both"/>
              <w:rPr>
                <w:rFonts w:ascii="Times New Roman" w:hAnsi="Times New Roman" w:cs="Times New Roman"/>
                <w:sz w:val="20"/>
                <w:szCs w:val="20"/>
              </w:rPr>
            </w:pPr>
            <w:r w:rsidRPr="00BD2200">
              <w:rPr>
                <w:rFonts w:ascii="Times New Roman" w:hAnsi="Times New Roman" w:cs="Times New Roman"/>
                <w:sz w:val="20"/>
                <w:szCs w:val="20"/>
              </w:rPr>
              <w:t>18) установка несущих и ограждающих деревянных конструкций и изделий;</w:t>
            </w:r>
          </w:p>
          <w:p w:rsidR="0058532F" w:rsidRPr="00BD2200" w:rsidRDefault="0058532F" w:rsidP="00BD2200">
            <w:pPr>
              <w:jc w:val="both"/>
              <w:rPr>
                <w:rFonts w:ascii="Times New Roman" w:hAnsi="Times New Roman" w:cs="Times New Roman"/>
                <w:i/>
                <w:sz w:val="20"/>
                <w:szCs w:val="20"/>
              </w:rPr>
            </w:pPr>
            <w:r w:rsidRPr="00BD2200">
              <w:rPr>
                <w:rFonts w:ascii="Times New Roman" w:hAnsi="Times New Roman" w:cs="Times New Roman"/>
                <w:i/>
                <w:sz w:val="20"/>
                <w:szCs w:val="20"/>
              </w:rPr>
              <w:t>з) Работы по защите конструкций и оборудования:</w:t>
            </w:r>
          </w:p>
          <w:p w:rsidR="0058532F" w:rsidRPr="00BD2200" w:rsidRDefault="0058532F" w:rsidP="00BD2200">
            <w:pPr>
              <w:pStyle w:val="a5"/>
              <w:jc w:val="both"/>
              <w:rPr>
                <w:rFonts w:ascii="Times New Roman" w:hAnsi="Times New Roman"/>
                <w:sz w:val="20"/>
                <w:szCs w:val="20"/>
              </w:rPr>
            </w:pPr>
            <w:r w:rsidRPr="00BD2200">
              <w:rPr>
                <w:rFonts w:ascii="Times New Roman" w:hAnsi="Times New Roman"/>
                <w:sz w:val="20"/>
                <w:szCs w:val="20"/>
              </w:rPr>
              <w:t>1) гидроизоляция строительных конструкций;</w:t>
            </w:r>
          </w:p>
          <w:p w:rsidR="0058532F" w:rsidRPr="00BD2200" w:rsidRDefault="0058532F" w:rsidP="00BD2200">
            <w:pPr>
              <w:pStyle w:val="a5"/>
              <w:jc w:val="both"/>
              <w:rPr>
                <w:rFonts w:ascii="Times New Roman" w:hAnsi="Times New Roman"/>
                <w:sz w:val="20"/>
                <w:szCs w:val="20"/>
              </w:rPr>
            </w:pPr>
            <w:r w:rsidRPr="00BD2200">
              <w:rPr>
                <w:rFonts w:ascii="Times New Roman" w:hAnsi="Times New Roman"/>
                <w:sz w:val="20"/>
                <w:szCs w:val="20"/>
              </w:rPr>
              <w:t>2) устройство изоляции из рулонных материалов на битумной основе и горячих асфальтовых смесей;</w:t>
            </w:r>
          </w:p>
          <w:p w:rsidR="0058532F" w:rsidRPr="00BD2200" w:rsidRDefault="0058532F" w:rsidP="00BD2200">
            <w:pPr>
              <w:pStyle w:val="a5"/>
              <w:jc w:val="both"/>
              <w:rPr>
                <w:rFonts w:ascii="Times New Roman" w:hAnsi="Times New Roman"/>
                <w:sz w:val="20"/>
                <w:szCs w:val="20"/>
              </w:rPr>
            </w:pPr>
            <w:r w:rsidRPr="00BD2200">
              <w:rPr>
                <w:rFonts w:ascii="Times New Roman" w:hAnsi="Times New Roman"/>
                <w:sz w:val="20"/>
                <w:szCs w:val="20"/>
              </w:rPr>
              <w:t>3) устройство изоляции из полимерных рулонных, комбинированных, (эмульсионно-мастичных составов) и листовых материалов;</w:t>
            </w:r>
          </w:p>
          <w:p w:rsidR="0058532F" w:rsidRPr="00BD2200" w:rsidRDefault="0058532F" w:rsidP="00BD2200">
            <w:pPr>
              <w:pStyle w:val="a5"/>
              <w:jc w:val="both"/>
              <w:rPr>
                <w:rFonts w:ascii="Times New Roman" w:hAnsi="Times New Roman"/>
                <w:sz w:val="20"/>
                <w:szCs w:val="20"/>
              </w:rPr>
            </w:pPr>
            <w:r w:rsidRPr="00BD2200">
              <w:rPr>
                <w:rFonts w:ascii="Times New Roman" w:hAnsi="Times New Roman"/>
                <w:sz w:val="20"/>
                <w:szCs w:val="20"/>
              </w:rPr>
              <w:t>4) устройство изоляции из цементных растворов;</w:t>
            </w:r>
          </w:p>
          <w:p w:rsidR="0058532F" w:rsidRPr="00BD2200" w:rsidRDefault="0058532F" w:rsidP="00BD2200">
            <w:pPr>
              <w:pStyle w:val="a5"/>
              <w:jc w:val="both"/>
              <w:rPr>
                <w:rFonts w:ascii="Times New Roman" w:hAnsi="Times New Roman"/>
                <w:sz w:val="20"/>
                <w:szCs w:val="20"/>
              </w:rPr>
            </w:pPr>
            <w:r w:rsidRPr="00BD2200">
              <w:rPr>
                <w:rFonts w:ascii="Times New Roman" w:hAnsi="Times New Roman"/>
                <w:sz w:val="20"/>
                <w:szCs w:val="20"/>
              </w:rPr>
              <w:t>5) устройство изоляции из металлических листов;</w:t>
            </w:r>
          </w:p>
          <w:p w:rsidR="0058532F" w:rsidRPr="00BD2200" w:rsidRDefault="0058532F" w:rsidP="00BD2200">
            <w:pPr>
              <w:pStyle w:val="a5"/>
              <w:jc w:val="both"/>
              <w:rPr>
                <w:rFonts w:ascii="Times New Roman" w:hAnsi="Times New Roman"/>
                <w:sz w:val="20"/>
                <w:szCs w:val="20"/>
              </w:rPr>
            </w:pPr>
            <w:r w:rsidRPr="00BD2200">
              <w:rPr>
                <w:rFonts w:ascii="Times New Roman" w:hAnsi="Times New Roman"/>
                <w:sz w:val="20"/>
                <w:szCs w:val="20"/>
              </w:rPr>
              <w:t>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BD2200" w:rsidRDefault="0058532F" w:rsidP="00BD2200">
            <w:pPr>
              <w:jc w:val="both"/>
              <w:rPr>
                <w:rFonts w:ascii="Times New Roman" w:hAnsi="Times New Roman" w:cs="Times New Roman"/>
                <w:i/>
                <w:sz w:val="20"/>
                <w:szCs w:val="20"/>
              </w:rPr>
            </w:pPr>
            <w:r w:rsidRPr="00BD2200">
              <w:rPr>
                <w:rFonts w:ascii="Times New Roman" w:hAnsi="Times New Roman" w:cs="Times New Roman"/>
                <w:i/>
                <w:sz w:val="20"/>
                <w:szCs w:val="20"/>
              </w:rPr>
              <w:t>и) Кровельные работы:</w:t>
            </w:r>
          </w:p>
          <w:p w:rsidR="0058532F" w:rsidRPr="00BD2200" w:rsidRDefault="0058532F" w:rsidP="00BD2200">
            <w:pPr>
              <w:jc w:val="both"/>
              <w:rPr>
                <w:rFonts w:ascii="Times New Roman" w:hAnsi="Times New Roman" w:cs="Times New Roman"/>
                <w:sz w:val="20"/>
                <w:szCs w:val="20"/>
              </w:rPr>
            </w:pPr>
            <w:r w:rsidRPr="00BD2200">
              <w:rPr>
                <w:rFonts w:ascii="Times New Roman" w:hAnsi="Times New Roman" w:cs="Times New Roman"/>
                <w:sz w:val="20"/>
                <w:szCs w:val="20"/>
              </w:rPr>
              <w:t>1) устройство кровель из рулонных материалов;</w:t>
            </w:r>
          </w:p>
          <w:p w:rsidR="0058532F" w:rsidRPr="00BD2200" w:rsidRDefault="0058532F" w:rsidP="00BD2200">
            <w:pPr>
              <w:jc w:val="both"/>
              <w:rPr>
                <w:rFonts w:ascii="Times New Roman" w:hAnsi="Times New Roman" w:cs="Times New Roman"/>
                <w:sz w:val="20"/>
                <w:szCs w:val="20"/>
              </w:rPr>
            </w:pPr>
            <w:r w:rsidRPr="00BD2200">
              <w:rPr>
                <w:rFonts w:ascii="Times New Roman" w:hAnsi="Times New Roman" w:cs="Times New Roman"/>
                <w:sz w:val="20"/>
                <w:szCs w:val="20"/>
              </w:rPr>
              <w:t>2) кровли из полимерных и эмульсионно-битумных составов;</w:t>
            </w:r>
          </w:p>
          <w:p w:rsidR="0058532F" w:rsidRPr="00BD2200" w:rsidRDefault="0058532F" w:rsidP="00BD2200">
            <w:pPr>
              <w:jc w:val="both"/>
              <w:rPr>
                <w:rFonts w:ascii="Times New Roman" w:hAnsi="Times New Roman" w:cs="Times New Roman"/>
                <w:sz w:val="20"/>
                <w:szCs w:val="20"/>
              </w:rPr>
            </w:pPr>
            <w:r w:rsidRPr="00BD2200">
              <w:rPr>
                <w:rFonts w:ascii="Times New Roman" w:hAnsi="Times New Roman" w:cs="Times New Roman"/>
                <w:sz w:val="20"/>
                <w:szCs w:val="20"/>
              </w:rPr>
              <w:t>3) устройство кровли из штучных и комбинированных материалов;</w:t>
            </w:r>
          </w:p>
          <w:p w:rsidR="0058532F" w:rsidRPr="00BD2200" w:rsidRDefault="0058532F" w:rsidP="00BD2200">
            <w:pPr>
              <w:jc w:val="both"/>
              <w:rPr>
                <w:rFonts w:ascii="Times New Roman" w:hAnsi="Times New Roman" w:cs="Times New Roman"/>
                <w:sz w:val="20"/>
                <w:szCs w:val="20"/>
              </w:rPr>
            </w:pPr>
            <w:r w:rsidRPr="00BD2200">
              <w:rPr>
                <w:rFonts w:ascii="Times New Roman" w:hAnsi="Times New Roman" w:cs="Times New Roman"/>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BD2200" w:rsidRDefault="0058532F" w:rsidP="00BD2200">
            <w:pPr>
              <w:jc w:val="both"/>
              <w:rPr>
                <w:rFonts w:ascii="Times New Roman" w:hAnsi="Times New Roman" w:cs="Times New Roman"/>
                <w:sz w:val="20"/>
                <w:szCs w:val="20"/>
              </w:rPr>
            </w:pPr>
            <w:r w:rsidRPr="00BD2200">
              <w:rPr>
                <w:rFonts w:ascii="Times New Roman" w:hAnsi="Times New Roman" w:cs="Times New Roman"/>
                <w:sz w:val="20"/>
                <w:szCs w:val="20"/>
              </w:rPr>
              <w:t>Примечание:</w:t>
            </w:r>
          </w:p>
          <w:p w:rsidR="0058532F" w:rsidRPr="00E91D83" w:rsidRDefault="0058532F" w:rsidP="00BD2200">
            <w:pPr>
              <w:ind w:right="-1"/>
              <w:jc w:val="both"/>
              <w:rPr>
                <w:rFonts w:ascii="Times New Roman" w:hAnsi="Times New Roman" w:cs="Times New Roman"/>
                <w:sz w:val="20"/>
                <w:szCs w:val="20"/>
              </w:rPr>
            </w:pPr>
            <w:r w:rsidRPr="00BD2200">
              <w:rPr>
                <w:rFonts w:ascii="Times New Roman" w:hAnsi="Times New Roman" w:cs="Times New Roman"/>
                <w:sz w:val="20"/>
                <w:szCs w:val="20"/>
              </w:rPr>
              <w:t>Работы выполнять обученным и аттестованным персоналом в соответствии с действующими СНиП и правилами безопасности.</w:t>
            </w:r>
          </w:p>
        </w:tc>
      </w:tr>
      <w:tr w:rsidR="0058532F" w:rsidRPr="00630ABD" w:rsidTr="00A133AB">
        <w:tc>
          <w:tcPr>
            <w:tcW w:w="534" w:type="dxa"/>
          </w:tcPr>
          <w:p w:rsidR="0058532F" w:rsidRDefault="0058532F">
            <w:pPr>
              <w:rPr>
                <w:rFonts w:ascii="Times New Roman" w:hAnsi="Times New Roman" w:cs="Times New Roman"/>
                <w:sz w:val="20"/>
                <w:szCs w:val="20"/>
              </w:rPr>
            </w:pPr>
            <w:r>
              <w:rPr>
                <w:rFonts w:ascii="Times New Roman" w:hAnsi="Times New Roman" w:cs="Times New Roman"/>
                <w:sz w:val="20"/>
                <w:szCs w:val="20"/>
              </w:rPr>
              <w:lastRenderedPageBreak/>
              <w:t>488</w:t>
            </w:r>
          </w:p>
        </w:tc>
        <w:tc>
          <w:tcPr>
            <w:tcW w:w="2126" w:type="dxa"/>
          </w:tcPr>
          <w:p w:rsidR="00CD1619" w:rsidRDefault="0058532F" w:rsidP="00E96010">
            <w:pPr>
              <w:ind w:left="-108"/>
              <w:rPr>
                <w:rFonts w:ascii="Times New Roman" w:hAnsi="Times New Roman" w:cs="Times New Roman"/>
                <w:sz w:val="20"/>
                <w:szCs w:val="20"/>
              </w:rPr>
            </w:pPr>
            <w:r>
              <w:rPr>
                <w:rFonts w:ascii="Times New Roman" w:hAnsi="Times New Roman" w:cs="Times New Roman"/>
                <w:sz w:val="20"/>
                <w:szCs w:val="20"/>
              </w:rPr>
              <w:t>ООО «Ять»</w:t>
            </w:r>
            <w:r w:rsidR="006D3FA4">
              <w:rPr>
                <w:rFonts w:ascii="Times New Roman" w:hAnsi="Times New Roman" w:cs="Times New Roman"/>
                <w:sz w:val="20"/>
                <w:szCs w:val="20"/>
              </w:rPr>
              <w:t>,</w:t>
            </w:r>
          </w:p>
          <w:p w:rsidR="0058532F" w:rsidRDefault="006D3FA4" w:rsidP="00E96010">
            <w:pPr>
              <w:ind w:left="-108"/>
              <w:rPr>
                <w:rFonts w:ascii="Times New Roman" w:hAnsi="Times New Roman" w:cs="Times New Roman"/>
                <w:sz w:val="20"/>
                <w:szCs w:val="20"/>
              </w:rPr>
            </w:pPr>
            <w:r>
              <w:rPr>
                <w:rFonts w:ascii="Times New Roman" w:hAnsi="Times New Roman" w:cs="Times New Roman"/>
                <w:sz w:val="20"/>
                <w:szCs w:val="20"/>
              </w:rPr>
              <w:t xml:space="preserve"> г. Тирасполь, ул. 25 Октября, 7</w:t>
            </w:r>
          </w:p>
        </w:tc>
        <w:tc>
          <w:tcPr>
            <w:tcW w:w="1561" w:type="dxa"/>
          </w:tcPr>
          <w:p w:rsidR="0058532F" w:rsidRDefault="0058532F">
            <w:pPr>
              <w:rPr>
                <w:rFonts w:ascii="Times New Roman" w:hAnsi="Times New Roman" w:cs="Times New Roman"/>
                <w:sz w:val="20"/>
                <w:szCs w:val="20"/>
              </w:rPr>
            </w:pPr>
            <w:r>
              <w:rPr>
                <w:rFonts w:ascii="Times New Roman" w:hAnsi="Times New Roman" w:cs="Times New Roman"/>
                <w:sz w:val="20"/>
                <w:szCs w:val="20"/>
              </w:rPr>
              <w:t>Д.А. Жарков</w:t>
            </w:r>
          </w:p>
        </w:tc>
        <w:tc>
          <w:tcPr>
            <w:tcW w:w="1417" w:type="dxa"/>
          </w:tcPr>
          <w:p w:rsidR="0058532F" w:rsidRPr="00787686" w:rsidRDefault="0058532F" w:rsidP="007722A5">
            <w:pPr>
              <w:rPr>
                <w:rFonts w:ascii="Times New Roman" w:hAnsi="Times New Roman" w:cs="Times New Roman"/>
                <w:sz w:val="20"/>
                <w:szCs w:val="20"/>
              </w:rPr>
            </w:pPr>
            <w:r>
              <w:rPr>
                <w:rFonts w:ascii="Times New Roman" w:hAnsi="Times New Roman" w:cs="Times New Roman"/>
                <w:sz w:val="20"/>
                <w:szCs w:val="20"/>
              </w:rPr>
              <w:t>01-18/7430 23.12.2016г.</w:t>
            </w:r>
          </w:p>
        </w:tc>
        <w:tc>
          <w:tcPr>
            <w:tcW w:w="991" w:type="dxa"/>
          </w:tcPr>
          <w:p w:rsidR="0058532F" w:rsidRPr="007722A5" w:rsidRDefault="006D3FA4" w:rsidP="007722A5">
            <w:pPr>
              <w:ind w:right="-1" w:firstLine="32"/>
              <w:jc w:val="both"/>
              <w:rPr>
                <w:rFonts w:ascii="Times New Roman" w:hAnsi="Times New Roman" w:cs="Times New Roman"/>
                <w:sz w:val="20"/>
                <w:szCs w:val="20"/>
              </w:rPr>
            </w:pPr>
            <w:r>
              <w:rPr>
                <w:rFonts w:ascii="Times New Roman" w:hAnsi="Times New Roman" w:cs="Times New Roman"/>
                <w:sz w:val="20"/>
                <w:szCs w:val="20"/>
              </w:rPr>
              <w:t xml:space="preserve">21.12.16 </w:t>
            </w:r>
          </w:p>
        </w:tc>
        <w:tc>
          <w:tcPr>
            <w:tcW w:w="8930" w:type="dxa"/>
          </w:tcPr>
          <w:p w:rsidR="0058532F" w:rsidRPr="007722A5" w:rsidRDefault="0058532F" w:rsidP="007722A5">
            <w:pPr>
              <w:ind w:right="-1" w:firstLine="32"/>
              <w:jc w:val="both"/>
              <w:rPr>
                <w:rFonts w:ascii="Times New Roman" w:hAnsi="Times New Roman" w:cs="Times New Roman"/>
                <w:sz w:val="20"/>
                <w:szCs w:val="20"/>
              </w:rPr>
            </w:pPr>
            <w:r w:rsidRPr="007722A5">
              <w:rPr>
                <w:rFonts w:ascii="Times New Roman" w:hAnsi="Times New Roman" w:cs="Times New Roman"/>
                <w:sz w:val="20"/>
                <w:szCs w:val="20"/>
              </w:rPr>
              <w:t>Рассмотрев представленный пакет документов для получения лицензии ООО «Ять», Министерство регионального развития Приднестровской Молдавской Республики считает возможным осуществление следующих видов работ:</w:t>
            </w:r>
          </w:p>
          <w:p w:rsidR="0058532F" w:rsidRPr="007722A5" w:rsidRDefault="0058532F" w:rsidP="007722A5">
            <w:pPr>
              <w:ind w:firstLine="32"/>
              <w:jc w:val="both"/>
              <w:rPr>
                <w:rFonts w:ascii="Times New Roman" w:hAnsi="Times New Roman" w:cs="Times New Roman"/>
                <w:i/>
                <w:sz w:val="20"/>
                <w:szCs w:val="20"/>
              </w:rPr>
            </w:pPr>
            <w:r w:rsidRPr="007722A5">
              <w:rPr>
                <w:rFonts w:ascii="Times New Roman" w:hAnsi="Times New Roman" w:cs="Times New Roman"/>
                <w:i/>
                <w:sz w:val="20"/>
                <w:szCs w:val="20"/>
              </w:rPr>
              <w:t>6. Строительство:</w:t>
            </w:r>
          </w:p>
          <w:p w:rsidR="0058532F" w:rsidRPr="007722A5" w:rsidRDefault="0058532F" w:rsidP="007722A5">
            <w:pPr>
              <w:ind w:firstLine="32"/>
              <w:jc w:val="both"/>
              <w:rPr>
                <w:rFonts w:ascii="Times New Roman" w:hAnsi="Times New Roman" w:cs="Times New Roman"/>
                <w:i/>
                <w:sz w:val="20"/>
                <w:szCs w:val="20"/>
              </w:rPr>
            </w:pPr>
            <w:r w:rsidRPr="007722A5">
              <w:rPr>
                <w:rFonts w:ascii="Times New Roman" w:hAnsi="Times New Roman" w:cs="Times New Roman"/>
                <w:i/>
                <w:sz w:val="20"/>
                <w:szCs w:val="20"/>
              </w:rPr>
              <w:t>а) Подготовка строительной площадки</w:t>
            </w:r>
          </w:p>
          <w:p w:rsidR="0058532F" w:rsidRPr="007722A5" w:rsidRDefault="0058532F" w:rsidP="007722A5">
            <w:pPr>
              <w:ind w:firstLine="32"/>
              <w:jc w:val="both"/>
              <w:rPr>
                <w:rFonts w:ascii="Times New Roman" w:hAnsi="Times New Roman" w:cs="Times New Roman"/>
                <w:color w:val="000000"/>
                <w:sz w:val="20"/>
                <w:szCs w:val="20"/>
              </w:rPr>
            </w:pPr>
            <w:r w:rsidRPr="007722A5">
              <w:rPr>
                <w:rFonts w:ascii="Times New Roman" w:hAnsi="Times New Roman" w:cs="Times New Roman"/>
                <w:sz w:val="20"/>
                <w:szCs w:val="20"/>
              </w:rPr>
              <w:t>1) разборка и демонтаж зданий и сооружений</w:t>
            </w:r>
          </w:p>
          <w:p w:rsidR="0058532F" w:rsidRPr="007722A5" w:rsidRDefault="0058532F" w:rsidP="007722A5">
            <w:pPr>
              <w:ind w:firstLine="32"/>
              <w:jc w:val="both"/>
              <w:rPr>
                <w:rFonts w:ascii="Times New Roman" w:hAnsi="Times New Roman" w:cs="Times New Roman"/>
                <w:sz w:val="20"/>
                <w:szCs w:val="20"/>
              </w:rPr>
            </w:pPr>
            <w:r w:rsidRPr="007722A5">
              <w:rPr>
                <w:rFonts w:ascii="Times New Roman" w:hAnsi="Times New Roman" w:cs="Times New Roman"/>
                <w:sz w:val="20"/>
                <w:szCs w:val="20"/>
              </w:rPr>
              <w:t>2) строительство временных дорог, инженерных сетей и сооружений</w:t>
            </w:r>
          </w:p>
          <w:p w:rsidR="0058532F" w:rsidRPr="007722A5" w:rsidRDefault="0058532F" w:rsidP="007722A5">
            <w:pPr>
              <w:ind w:firstLine="32"/>
              <w:jc w:val="both"/>
              <w:rPr>
                <w:rFonts w:ascii="Times New Roman" w:hAnsi="Times New Roman" w:cs="Times New Roman"/>
                <w:i/>
                <w:sz w:val="20"/>
                <w:szCs w:val="20"/>
              </w:rPr>
            </w:pPr>
            <w:r w:rsidRPr="007722A5">
              <w:rPr>
                <w:rFonts w:ascii="Times New Roman" w:hAnsi="Times New Roman" w:cs="Times New Roman"/>
                <w:i/>
                <w:sz w:val="20"/>
                <w:szCs w:val="20"/>
              </w:rPr>
              <w:lastRenderedPageBreak/>
              <w:t>б) Земляные работы</w:t>
            </w:r>
          </w:p>
          <w:p w:rsidR="0058532F" w:rsidRPr="007722A5" w:rsidRDefault="0058532F" w:rsidP="007722A5">
            <w:pPr>
              <w:pStyle w:val="a4"/>
              <w:shd w:val="clear" w:color="auto" w:fill="FFFFFF"/>
              <w:spacing w:before="0" w:beforeAutospacing="0" w:after="0" w:afterAutospacing="0"/>
              <w:ind w:firstLine="32"/>
              <w:jc w:val="both"/>
              <w:rPr>
                <w:color w:val="000000"/>
                <w:sz w:val="20"/>
                <w:szCs w:val="20"/>
              </w:rPr>
            </w:pPr>
            <w:r w:rsidRPr="007722A5">
              <w:rPr>
                <w:color w:val="000000"/>
                <w:sz w:val="20"/>
                <w:szCs w:val="20"/>
              </w:rPr>
              <w:t>1) планировка площадей;</w:t>
            </w:r>
          </w:p>
          <w:p w:rsidR="0058532F" w:rsidRPr="007722A5" w:rsidRDefault="0058532F" w:rsidP="007722A5">
            <w:pPr>
              <w:pStyle w:val="a4"/>
              <w:shd w:val="clear" w:color="auto" w:fill="FFFFFF"/>
              <w:spacing w:before="0" w:beforeAutospacing="0" w:after="0" w:afterAutospacing="0"/>
              <w:ind w:firstLine="32"/>
              <w:jc w:val="both"/>
              <w:rPr>
                <w:color w:val="000000"/>
                <w:sz w:val="20"/>
                <w:szCs w:val="20"/>
              </w:rPr>
            </w:pPr>
            <w:r w:rsidRPr="007722A5">
              <w:rPr>
                <w:color w:val="000000"/>
                <w:sz w:val="20"/>
                <w:szCs w:val="20"/>
              </w:rPr>
              <w:t>2) разработка грунтов;</w:t>
            </w:r>
          </w:p>
          <w:p w:rsidR="0058532F" w:rsidRPr="007722A5" w:rsidRDefault="0058532F" w:rsidP="007722A5">
            <w:pPr>
              <w:pStyle w:val="a4"/>
              <w:shd w:val="clear" w:color="auto" w:fill="FFFFFF"/>
              <w:spacing w:before="0" w:beforeAutospacing="0" w:after="0" w:afterAutospacing="0"/>
              <w:ind w:firstLine="32"/>
              <w:jc w:val="both"/>
              <w:rPr>
                <w:color w:val="000000"/>
                <w:sz w:val="20"/>
                <w:szCs w:val="20"/>
              </w:rPr>
            </w:pPr>
            <w:r w:rsidRPr="007722A5">
              <w:rPr>
                <w:color w:val="000000"/>
                <w:sz w:val="20"/>
                <w:szCs w:val="20"/>
              </w:rPr>
              <w:t>3) укрепление и уплотнение грунтов;</w:t>
            </w:r>
          </w:p>
          <w:p w:rsidR="0058532F" w:rsidRPr="007722A5" w:rsidRDefault="0058532F" w:rsidP="007722A5">
            <w:pPr>
              <w:pStyle w:val="a4"/>
              <w:shd w:val="clear" w:color="auto" w:fill="FFFFFF"/>
              <w:spacing w:before="0" w:beforeAutospacing="0" w:after="0" w:afterAutospacing="0"/>
              <w:ind w:firstLine="32"/>
              <w:jc w:val="both"/>
              <w:rPr>
                <w:color w:val="000000"/>
                <w:sz w:val="20"/>
                <w:szCs w:val="20"/>
              </w:rPr>
            </w:pPr>
            <w:r w:rsidRPr="007722A5">
              <w:rPr>
                <w:color w:val="000000"/>
                <w:sz w:val="20"/>
                <w:szCs w:val="20"/>
              </w:rPr>
              <w:t>4) устройство дренажей и конструкций из камня;</w:t>
            </w:r>
          </w:p>
          <w:p w:rsidR="0058532F" w:rsidRPr="007722A5" w:rsidRDefault="0058532F" w:rsidP="007722A5">
            <w:pPr>
              <w:ind w:firstLine="32"/>
              <w:jc w:val="both"/>
              <w:rPr>
                <w:rFonts w:ascii="Times New Roman" w:hAnsi="Times New Roman" w:cs="Times New Roman"/>
                <w:color w:val="000000"/>
                <w:sz w:val="20"/>
                <w:szCs w:val="20"/>
              </w:rPr>
            </w:pPr>
            <w:r w:rsidRPr="007722A5">
              <w:rPr>
                <w:rFonts w:ascii="Times New Roman" w:hAnsi="Times New Roman" w:cs="Times New Roman"/>
                <w:color w:val="000000"/>
                <w:sz w:val="20"/>
                <w:szCs w:val="20"/>
              </w:rPr>
              <w:t>5) устройство проездов, пешеходных дорожек и площадок.</w:t>
            </w:r>
          </w:p>
          <w:p w:rsidR="0058532F" w:rsidRPr="007722A5" w:rsidRDefault="0058532F" w:rsidP="007722A5">
            <w:pPr>
              <w:ind w:firstLine="32"/>
              <w:jc w:val="both"/>
              <w:rPr>
                <w:rFonts w:ascii="Times New Roman" w:hAnsi="Times New Roman" w:cs="Times New Roman"/>
                <w:i/>
                <w:sz w:val="20"/>
                <w:szCs w:val="20"/>
              </w:rPr>
            </w:pPr>
            <w:r w:rsidRPr="007722A5">
              <w:rPr>
                <w:rFonts w:ascii="Times New Roman" w:hAnsi="Times New Roman" w:cs="Times New Roman"/>
                <w:i/>
                <w:sz w:val="20"/>
                <w:szCs w:val="20"/>
              </w:rPr>
              <w:t>г) Возведение несущих и ограждающих конструкций зданий и сооружений</w:t>
            </w:r>
          </w:p>
          <w:p w:rsidR="0058532F" w:rsidRPr="007722A5" w:rsidRDefault="0058532F" w:rsidP="007722A5">
            <w:pPr>
              <w:pStyle w:val="a4"/>
              <w:shd w:val="clear" w:color="auto" w:fill="FFFFFF"/>
              <w:tabs>
                <w:tab w:val="left" w:pos="6225"/>
              </w:tabs>
              <w:spacing w:before="0" w:beforeAutospacing="0" w:after="0" w:afterAutospacing="0"/>
              <w:ind w:firstLine="32"/>
              <w:jc w:val="both"/>
              <w:rPr>
                <w:color w:val="000000"/>
                <w:sz w:val="20"/>
                <w:szCs w:val="20"/>
              </w:rPr>
            </w:pPr>
            <w:r w:rsidRPr="007722A5">
              <w:rPr>
                <w:color w:val="000000"/>
                <w:sz w:val="20"/>
                <w:szCs w:val="20"/>
              </w:rPr>
              <w:t>1) ограждающие конструкции из панелей и плит;</w:t>
            </w:r>
            <w:r w:rsidRPr="007722A5">
              <w:rPr>
                <w:color w:val="000000"/>
                <w:sz w:val="20"/>
                <w:szCs w:val="20"/>
              </w:rPr>
              <w:tab/>
            </w:r>
          </w:p>
          <w:p w:rsidR="0058532F" w:rsidRPr="007722A5" w:rsidRDefault="0058532F" w:rsidP="007722A5">
            <w:pPr>
              <w:pStyle w:val="a4"/>
              <w:shd w:val="clear" w:color="auto" w:fill="FFFFFF"/>
              <w:spacing w:before="0" w:beforeAutospacing="0" w:after="0" w:afterAutospacing="0"/>
              <w:ind w:firstLine="32"/>
              <w:jc w:val="both"/>
              <w:rPr>
                <w:color w:val="000000"/>
                <w:sz w:val="20"/>
                <w:szCs w:val="20"/>
              </w:rPr>
            </w:pPr>
            <w:r w:rsidRPr="007722A5">
              <w:rPr>
                <w:color w:val="000000"/>
                <w:sz w:val="20"/>
                <w:szCs w:val="20"/>
              </w:rPr>
              <w:t>2) каркасно-обшивные перегородки;</w:t>
            </w:r>
          </w:p>
          <w:p w:rsidR="0058532F" w:rsidRPr="007722A5" w:rsidRDefault="0058532F" w:rsidP="007722A5">
            <w:pPr>
              <w:pStyle w:val="a4"/>
              <w:shd w:val="clear" w:color="auto" w:fill="FFFFFF"/>
              <w:spacing w:before="0" w:beforeAutospacing="0" w:after="0" w:afterAutospacing="0"/>
              <w:ind w:firstLine="32"/>
              <w:jc w:val="both"/>
              <w:rPr>
                <w:color w:val="000000"/>
                <w:sz w:val="20"/>
                <w:szCs w:val="20"/>
              </w:rPr>
            </w:pPr>
            <w:r w:rsidRPr="007722A5">
              <w:rPr>
                <w:color w:val="000000"/>
                <w:sz w:val="20"/>
                <w:szCs w:val="20"/>
              </w:rPr>
              <w:t>3) стены из многослойных панелей;</w:t>
            </w:r>
          </w:p>
          <w:p w:rsidR="0058532F" w:rsidRPr="007722A5" w:rsidRDefault="0058532F" w:rsidP="007722A5">
            <w:pPr>
              <w:pStyle w:val="a4"/>
              <w:shd w:val="clear" w:color="auto" w:fill="FFFFFF"/>
              <w:spacing w:before="0" w:beforeAutospacing="0" w:after="0" w:afterAutospacing="0"/>
              <w:ind w:firstLine="32"/>
              <w:jc w:val="both"/>
              <w:rPr>
                <w:color w:val="000000"/>
                <w:sz w:val="20"/>
                <w:szCs w:val="20"/>
              </w:rPr>
            </w:pPr>
            <w:r w:rsidRPr="007722A5">
              <w:rPr>
                <w:color w:val="000000"/>
                <w:sz w:val="20"/>
                <w:szCs w:val="20"/>
              </w:rPr>
              <w:t>4) стены и конструкции из стеклянных блоков и профильного стекла;</w:t>
            </w:r>
          </w:p>
          <w:p w:rsidR="0058532F" w:rsidRPr="007722A5" w:rsidRDefault="0058532F" w:rsidP="007722A5">
            <w:pPr>
              <w:pStyle w:val="a4"/>
              <w:shd w:val="clear" w:color="auto" w:fill="FFFFFF"/>
              <w:spacing w:before="0" w:beforeAutospacing="0" w:after="0" w:afterAutospacing="0"/>
              <w:ind w:firstLine="32"/>
              <w:jc w:val="both"/>
              <w:rPr>
                <w:color w:val="000000"/>
                <w:sz w:val="20"/>
                <w:szCs w:val="20"/>
              </w:rPr>
            </w:pPr>
            <w:r w:rsidRPr="007722A5">
              <w:rPr>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7722A5" w:rsidRDefault="0058532F" w:rsidP="007722A5">
            <w:pPr>
              <w:pStyle w:val="a4"/>
              <w:shd w:val="clear" w:color="auto" w:fill="FFFFFF"/>
              <w:spacing w:before="0" w:beforeAutospacing="0" w:after="0" w:afterAutospacing="0"/>
              <w:ind w:firstLine="32"/>
              <w:jc w:val="both"/>
              <w:rPr>
                <w:color w:val="000000"/>
                <w:sz w:val="20"/>
                <w:szCs w:val="20"/>
              </w:rPr>
            </w:pPr>
            <w:r w:rsidRPr="007722A5">
              <w:rPr>
                <w:color w:val="000000"/>
                <w:sz w:val="20"/>
                <w:szCs w:val="20"/>
              </w:rPr>
              <w:t>6) опалубочные и арматурные работы;</w:t>
            </w:r>
          </w:p>
          <w:p w:rsidR="0058532F" w:rsidRPr="007722A5" w:rsidRDefault="0058532F" w:rsidP="007722A5">
            <w:pPr>
              <w:pStyle w:val="a4"/>
              <w:shd w:val="clear" w:color="auto" w:fill="FFFFFF"/>
              <w:spacing w:before="0" w:beforeAutospacing="0" w:after="0" w:afterAutospacing="0"/>
              <w:ind w:firstLine="32"/>
              <w:jc w:val="both"/>
              <w:rPr>
                <w:color w:val="000000"/>
                <w:sz w:val="20"/>
                <w:szCs w:val="20"/>
              </w:rPr>
            </w:pPr>
            <w:r w:rsidRPr="007722A5">
              <w:rPr>
                <w:color w:val="000000"/>
                <w:sz w:val="20"/>
                <w:szCs w:val="20"/>
              </w:rPr>
              <w:t>7) монтаж металлоконструкций;</w:t>
            </w:r>
          </w:p>
          <w:p w:rsidR="0058532F" w:rsidRPr="007722A5" w:rsidRDefault="0058532F" w:rsidP="007722A5">
            <w:pPr>
              <w:pStyle w:val="a4"/>
              <w:shd w:val="clear" w:color="auto" w:fill="FFFFFF"/>
              <w:spacing w:before="0" w:beforeAutospacing="0" w:after="0" w:afterAutospacing="0"/>
              <w:ind w:firstLine="32"/>
              <w:jc w:val="both"/>
              <w:rPr>
                <w:color w:val="000000"/>
                <w:sz w:val="20"/>
                <w:szCs w:val="20"/>
              </w:rPr>
            </w:pPr>
            <w:r w:rsidRPr="007722A5">
              <w:rPr>
                <w:color w:val="000000"/>
                <w:sz w:val="20"/>
                <w:szCs w:val="20"/>
              </w:rPr>
              <w:t>8) конструкции зданий и сооружений;</w:t>
            </w:r>
          </w:p>
          <w:p w:rsidR="0058532F" w:rsidRPr="007722A5" w:rsidRDefault="0058532F" w:rsidP="007722A5">
            <w:pPr>
              <w:pStyle w:val="a5"/>
              <w:ind w:firstLine="32"/>
              <w:jc w:val="both"/>
              <w:rPr>
                <w:rFonts w:ascii="Times New Roman" w:hAnsi="Times New Roman"/>
                <w:sz w:val="20"/>
                <w:szCs w:val="20"/>
              </w:rPr>
            </w:pPr>
            <w:r w:rsidRPr="007722A5">
              <w:rPr>
                <w:rFonts w:ascii="Times New Roman" w:hAnsi="Times New Roman"/>
                <w:sz w:val="20"/>
                <w:szCs w:val="20"/>
              </w:rPr>
              <w:t>9) конструкции транспортёрных галерей;</w:t>
            </w:r>
          </w:p>
          <w:p w:rsidR="0058532F" w:rsidRPr="007722A5" w:rsidRDefault="0058532F" w:rsidP="007722A5">
            <w:pPr>
              <w:pStyle w:val="a5"/>
              <w:ind w:firstLine="32"/>
              <w:jc w:val="both"/>
              <w:rPr>
                <w:rFonts w:ascii="Times New Roman" w:hAnsi="Times New Roman"/>
                <w:sz w:val="20"/>
                <w:szCs w:val="20"/>
              </w:rPr>
            </w:pPr>
            <w:r w:rsidRPr="007722A5">
              <w:rPr>
                <w:rFonts w:ascii="Times New Roman" w:hAnsi="Times New Roman"/>
                <w:sz w:val="20"/>
                <w:szCs w:val="20"/>
              </w:rPr>
              <w:t>10) антенно-мачтовые сооружения, башни, вытяжные трубы;</w:t>
            </w:r>
          </w:p>
          <w:p w:rsidR="0058532F" w:rsidRPr="007722A5" w:rsidRDefault="0058532F" w:rsidP="007722A5">
            <w:pPr>
              <w:pStyle w:val="a5"/>
              <w:ind w:firstLine="32"/>
              <w:jc w:val="both"/>
              <w:rPr>
                <w:rFonts w:ascii="Times New Roman" w:hAnsi="Times New Roman"/>
                <w:sz w:val="20"/>
                <w:szCs w:val="20"/>
              </w:rPr>
            </w:pPr>
            <w:r w:rsidRPr="007722A5">
              <w:rPr>
                <w:rFonts w:ascii="Times New Roman" w:hAnsi="Times New Roman"/>
                <w:sz w:val="20"/>
                <w:szCs w:val="20"/>
              </w:rPr>
              <w:t>11) технологические металлоконструкции;</w:t>
            </w:r>
          </w:p>
          <w:p w:rsidR="0058532F" w:rsidRPr="007722A5" w:rsidRDefault="0058532F" w:rsidP="007722A5">
            <w:pPr>
              <w:pStyle w:val="a5"/>
              <w:ind w:firstLine="32"/>
              <w:jc w:val="both"/>
              <w:rPr>
                <w:rFonts w:ascii="Times New Roman" w:hAnsi="Times New Roman"/>
                <w:sz w:val="20"/>
                <w:szCs w:val="20"/>
              </w:rPr>
            </w:pPr>
            <w:r w:rsidRPr="007722A5">
              <w:rPr>
                <w:rFonts w:ascii="Times New Roman" w:hAnsi="Times New Roman"/>
                <w:sz w:val="20"/>
                <w:szCs w:val="20"/>
              </w:rPr>
              <w:t>12) устройство конструкций из монолитного бетона;</w:t>
            </w:r>
          </w:p>
          <w:p w:rsidR="0058532F" w:rsidRPr="007722A5" w:rsidRDefault="0058532F" w:rsidP="007722A5">
            <w:pPr>
              <w:pStyle w:val="a5"/>
              <w:ind w:firstLine="32"/>
              <w:jc w:val="both"/>
              <w:rPr>
                <w:rFonts w:ascii="Times New Roman" w:hAnsi="Times New Roman"/>
                <w:sz w:val="20"/>
                <w:szCs w:val="20"/>
              </w:rPr>
            </w:pPr>
            <w:r w:rsidRPr="007722A5">
              <w:rPr>
                <w:rFonts w:ascii="Times New Roman" w:hAnsi="Times New Roman"/>
                <w:sz w:val="20"/>
                <w:szCs w:val="20"/>
              </w:rPr>
              <w:t>13) устройство железобетонных конструкций;</w:t>
            </w:r>
          </w:p>
          <w:p w:rsidR="0058532F" w:rsidRPr="007722A5" w:rsidRDefault="0058532F" w:rsidP="007722A5">
            <w:pPr>
              <w:pStyle w:val="a5"/>
              <w:ind w:firstLine="32"/>
              <w:jc w:val="both"/>
              <w:rPr>
                <w:rFonts w:ascii="Times New Roman" w:hAnsi="Times New Roman"/>
                <w:sz w:val="20"/>
                <w:szCs w:val="20"/>
              </w:rPr>
            </w:pPr>
            <w:r w:rsidRPr="007722A5">
              <w:rPr>
                <w:rFonts w:ascii="Times New Roman" w:hAnsi="Times New Roman"/>
                <w:sz w:val="20"/>
                <w:szCs w:val="20"/>
              </w:rPr>
              <w:t>14) монтаж сборных бетонных и железобетонных конструкций;</w:t>
            </w:r>
          </w:p>
          <w:p w:rsidR="0058532F" w:rsidRPr="007722A5" w:rsidRDefault="0058532F" w:rsidP="007722A5">
            <w:pPr>
              <w:pStyle w:val="a5"/>
              <w:ind w:firstLine="32"/>
              <w:jc w:val="both"/>
              <w:rPr>
                <w:rFonts w:ascii="Times New Roman" w:hAnsi="Times New Roman"/>
                <w:sz w:val="20"/>
                <w:szCs w:val="20"/>
              </w:rPr>
            </w:pPr>
            <w:r w:rsidRPr="007722A5">
              <w:rPr>
                <w:rFonts w:ascii="Times New Roman" w:hAnsi="Times New Roman"/>
                <w:sz w:val="20"/>
                <w:szCs w:val="20"/>
              </w:rPr>
              <w:t>15) кладка из камня, кирпича и комбинированных блоков;</w:t>
            </w:r>
          </w:p>
          <w:p w:rsidR="0058532F" w:rsidRPr="007722A5" w:rsidRDefault="0058532F" w:rsidP="007722A5">
            <w:pPr>
              <w:pStyle w:val="a5"/>
              <w:ind w:firstLine="32"/>
              <w:jc w:val="both"/>
              <w:rPr>
                <w:rFonts w:ascii="Times New Roman" w:hAnsi="Times New Roman"/>
                <w:sz w:val="20"/>
                <w:szCs w:val="20"/>
              </w:rPr>
            </w:pPr>
            <w:r w:rsidRPr="007722A5">
              <w:rPr>
                <w:rFonts w:ascii="Times New Roman" w:hAnsi="Times New Roman"/>
                <w:sz w:val="20"/>
                <w:szCs w:val="20"/>
              </w:rPr>
              <w:t>16) установка асбоцементных, гипсобетонных, легкобетонных, полимерных и комбинированных изделий;</w:t>
            </w:r>
          </w:p>
          <w:p w:rsidR="0058532F" w:rsidRPr="007722A5" w:rsidRDefault="0058532F" w:rsidP="007722A5">
            <w:pPr>
              <w:pStyle w:val="a4"/>
              <w:shd w:val="clear" w:color="auto" w:fill="FFFFFF"/>
              <w:spacing w:before="0" w:beforeAutospacing="0" w:after="0" w:afterAutospacing="0"/>
              <w:ind w:firstLine="32"/>
              <w:jc w:val="both"/>
              <w:rPr>
                <w:sz w:val="20"/>
                <w:szCs w:val="20"/>
              </w:rPr>
            </w:pPr>
            <w:r w:rsidRPr="007722A5">
              <w:rPr>
                <w:sz w:val="20"/>
                <w:szCs w:val="20"/>
              </w:rPr>
              <w:t>17) экранирование помещений и устройство деформационных швов;</w:t>
            </w:r>
          </w:p>
          <w:p w:rsidR="0058532F" w:rsidRPr="007722A5" w:rsidRDefault="0058532F" w:rsidP="007722A5">
            <w:pPr>
              <w:pStyle w:val="a4"/>
              <w:shd w:val="clear" w:color="auto" w:fill="FFFFFF"/>
              <w:spacing w:before="0" w:beforeAutospacing="0" w:after="0" w:afterAutospacing="0"/>
              <w:ind w:firstLine="32"/>
              <w:jc w:val="both"/>
              <w:rPr>
                <w:sz w:val="20"/>
                <w:szCs w:val="20"/>
              </w:rPr>
            </w:pPr>
            <w:r w:rsidRPr="007722A5">
              <w:rPr>
                <w:sz w:val="20"/>
                <w:szCs w:val="20"/>
              </w:rPr>
              <w:t>18) установка несущих и ограждающих деревянных конструкций и изделий;</w:t>
            </w:r>
          </w:p>
          <w:p w:rsidR="0058532F" w:rsidRPr="007722A5" w:rsidRDefault="0058532F" w:rsidP="007722A5">
            <w:pPr>
              <w:ind w:firstLine="32"/>
              <w:jc w:val="both"/>
              <w:rPr>
                <w:rFonts w:ascii="Times New Roman" w:hAnsi="Times New Roman" w:cs="Times New Roman"/>
                <w:i/>
                <w:sz w:val="20"/>
                <w:szCs w:val="20"/>
              </w:rPr>
            </w:pPr>
            <w:r w:rsidRPr="007722A5">
              <w:rPr>
                <w:rFonts w:ascii="Times New Roman" w:hAnsi="Times New Roman" w:cs="Times New Roman"/>
                <w:i/>
                <w:sz w:val="20"/>
                <w:szCs w:val="20"/>
              </w:rPr>
              <w:t>е) Работы по устройству наружных инженерных сетей и оборудования:</w:t>
            </w:r>
          </w:p>
          <w:p w:rsidR="0058532F" w:rsidRPr="007722A5" w:rsidRDefault="0058532F" w:rsidP="007722A5">
            <w:pPr>
              <w:ind w:firstLine="32"/>
              <w:jc w:val="both"/>
              <w:rPr>
                <w:rFonts w:ascii="Times New Roman" w:hAnsi="Times New Roman" w:cs="Times New Roman"/>
                <w:sz w:val="20"/>
                <w:szCs w:val="20"/>
              </w:rPr>
            </w:pPr>
            <w:r w:rsidRPr="007722A5">
              <w:rPr>
                <w:rFonts w:ascii="Times New Roman" w:hAnsi="Times New Roman" w:cs="Times New Roman"/>
                <w:sz w:val="20"/>
                <w:szCs w:val="20"/>
              </w:rPr>
              <w:t>1) устройство колодцев, площадок, оголовков, лотков;</w:t>
            </w:r>
          </w:p>
          <w:p w:rsidR="0058532F" w:rsidRPr="007722A5" w:rsidRDefault="0058532F" w:rsidP="007722A5">
            <w:pPr>
              <w:ind w:firstLine="32"/>
              <w:jc w:val="both"/>
              <w:rPr>
                <w:rFonts w:ascii="Times New Roman" w:hAnsi="Times New Roman" w:cs="Times New Roman"/>
                <w:sz w:val="20"/>
                <w:szCs w:val="20"/>
              </w:rPr>
            </w:pPr>
            <w:r w:rsidRPr="007722A5">
              <w:rPr>
                <w:rFonts w:ascii="Times New Roman" w:hAnsi="Times New Roman" w:cs="Times New Roman"/>
                <w:sz w:val="20"/>
                <w:szCs w:val="20"/>
              </w:rPr>
              <w:t>2) установка запорно-регулирующей арматуры;</w:t>
            </w:r>
          </w:p>
          <w:p w:rsidR="0058532F" w:rsidRPr="007722A5" w:rsidRDefault="0058532F" w:rsidP="007722A5">
            <w:pPr>
              <w:pStyle w:val="a5"/>
              <w:ind w:firstLine="32"/>
              <w:jc w:val="both"/>
              <w:rPr>
                <w:rFonts w:ascii="Times New Roman" w:hAnsi="Times New Roman"/>
                <w:sz w:val="20"/>
                <w:szCs w:val="20"/>
              </w:rPr>
            </w:pPr>
            <w:r w:rsidRPr="007722A5">
              <w:rPr>
                <w:rFonts w:ascii="Times New Roman" w:hAnsi="Times New Roman"/>
                <w:sz w:val="20"/>
                <w:szCs w:val="20"/>
              </w:rPr>
              <w:t>3) прокладка линий связи, радио, телевидения (магистральных кабельных внутризоновых магистральных соединительных местных кабелей линий связи) в т.ч. (абонентских), (электрических, волоконно-оптических, воздушных линий связи);</w:t>
            </w:r>
          </w:p>
          <w:p w:rsidR="0058532F" w:rsidRPr="007722A5" w:rsidRDefault="0058532F" w:rsidP="007722A5">
            <w:pPr>
              <w:ind w:firstLine="32"/>
              <w:jc w:val="both"/>
              <w:rPr>
                <w:rFonts w:ascii="Times New Roman" w:hAnsi="Times New Roman" w:cs="Times New Roman"/>
                <w:sz w:val="20"/>
                <w:szCs w:val="20"/>
              </w:rPr>
            </w:pPr>
            <w:r w:rsidRPr="007722A5">
              <w:rPr>
                <w:rFonts w:ascii="Times New Roman" w:hAnsi="Times New Roman" w:cs="Times New Roman"/>
                <w:sz w:val="20"/>
                <w:szCs w:val="20"/>
              </w:rPr>
              <w:t>4) прокладка сетей водоснабжения;</w:t>
            </w:r>
          </w:p>
          <w:p w:rsidR="0058532F" w:rsidRPr="007722A5" w:rsidRDefault="0058532F" w:rsidP="007722A5">
            <w:pPr>
              <w:ind w:firstLine="32"/>
              <w:jc w:val="both"/>
              <w:rPr>
                <w:rFonts w:ascii="Times New Roman" w:hAnsi="Times New Roman" w:cs="Times New Roman"/>
                <w:i/>
                <w:sz w:val="20"/>
                <w:szCs w:val="20"/>
              </w:rPr>
            </w:pPr>
            <w:r w:rsidRPr="007722A5">
              <w:rPr>
                <w:rFonts w:ascii="Times New Roman" w:hAnsi="Times New Roman" w:cs="Times New Roman"/>
                <w:sz w:val="20"/>
                <w:szCs w:val="20"/>
              </w:rPr>
              <w:t>5) прокладка канализационных сетей;</w:t>
            </w:r>
          </w:p>
          <w:p w:rsidR="0058532F" w:rsidRPr="007722A5" w:rsidRDefault="0058532F" w:rsidP="007722A5">
            <w:pPr>
              <w:ind w:firstLine="32"/>
              <w:jc w:val="both"/>
              <w:rPr>
                <w:rFonts w:ascii="Times New Roman" w:hAnsi="Times New Roman" w:cs="Times New Roman"/>
                <w:i/>
                <w:sz w:val="20"/>
                <w:szCs w:val="20"/>
              </w:rPr>
            </w:pPr>
            <w:r w:rsidRPr="007722A5">
              <w:rPr>
                <w:rFonts w:ascii="Times New Roman" w:hAnsi="Times New Roman" w:cs="Times New Roman"/>
                <w:i/>
                <w:sz w:val="20"/>
                <w:szCs w:val="20"/>
              </w:rPr>
              <w:t>ж) Работы по устройству внутренних инженерных систем:</w:t>
            </w:r>
          </w:p>
          <w:p w:rsidR="0058532F" w:rsidRPr="007722A5" w:rsidRDefault="0058532F" w:rsidP="007722A5">
            <w:pPr>
              <w:pStyle w:val="a4"/>
              <w:shd w:val="clear" w:color="auto" w:fill="FFFFFF"/>
              <w:spacing w:before="0" w:beforeAutospacing="0" w:after="0" w:afterAutospacing="0"/>
              <w:ind w:firstLine="32"/>
              <w:jc w:val="both"/>
              <w:rPr>
                <w:color w:val="000000"/>
                <w:sz w:val="20"/>
                <w:szCs w:val="20"/>
              </w:rPr>
            </w:pPr>
            <w:r w:rsidRPr="007722A5">
              <w:rPr>
                <w:sz w:val="20"/>
                <w:szCs w:val="20"/>
              </w:rPr>
              <w:t>1) устройство систем вентиляции, кондиционирования воздуха, пневмотранспорта и аспирации;</w:t>
            </w:r>
          </w:p>
          <w:p w:rsidR="0058532F" w:rsidRPr="007722A5" w:rsidRDefault="0058532F" w:rsidP="007722A5">
            <w:pPr>
              <w:pStyle w:val="a4"/>
              <w:shd w:val="clear" w:color="auto" w:fill="FFFFFF"/>
              <w:spacing w:before="0" w:beforeAutospacing="0" w:after="0" w:afterAutospacing="0"/>
              <w:ind w:firstLine="32"/>
              <w:jc w:val="both"/>
              <w:rPr>
                <w:color w:val="000000"/>
                <w:sz w:val="20"/>
                <w:szCs w:val="20"/>
              </w:rPr>
            </w:pPr>
            <w:r w:rsidRPr="007722A5">
              <w:rPr>
                <w:color w:val="000000"/>
                <w:sz w:val="20"/>
                <w:szCs w:val="20"/>
              </w:rPr>
              <w:t>2) прокладка внутренних сетей водоснабжения;</w:t>
            </w:r>
          </w:p>
          <w:p w:rsidR="0058532F" w:rsidRPr="007722A5" w:rsidRDefault="0058532F" w:rsidP="007722A5">
            <w:pPr>
              <w:pStyle w:val="a4"/>
              <w:shd w:val="clear" w:color="auto" w:fill="FFFFFF"/>
              <w:spacing w:before="0" w:beforeAutospacing="0" w:after="0" w:afterAutospacing="0"/>
              <w:ind w:firstLine="32"/>
              <w:jc w:val="both"/>
              <w:rPr>
                <w:color w:val="000000"/>
                <w:sz w:val="20"/>
                <w:szCs w:val="20"/>
              </w:rPr>
            </w:pPr>
            <w:r w:rsidRPr="007722A5">
              <w:rPr>
                <w:color w:val="000000"/>
                <w:sz w:val="20"/>
                <w:szCs w:val="20"/>
              </w:rPr>
              <w:t>3) прокладка внутренних канализационных сетей;</w:t>
            </w:r>
          </w:p>
          <w:p w:rsidR="0058532F" w:rsidRPr="007722A5" w:rsidRDefault="0058532F" w:rsidP="007722A5">
            <w:pPr>
              <w:pStyle w:val="a4"/>
              <w:shd w:val="clear" w:color="auto" w:fill="FFFFFF"/>
              <w:spacing w:before="0" w:beforeAutospacing="0" w:after="0" w:afterAutospacing="0"/>
              <w:ind w:firstLine="32"/>
              <w:jc w:val="both"/>
              <w:rPr>
                <w:color w:val="000000"/>
                <w:sz w:val="20"/>
                <w:szCs w:val="20"/>
              </w:rPr>
            </w:pPr>
            <w:r w:rsidRPr="007722A5">
              <w:rPr>
                <w:sz w:val="20"/>
                <w:szCs w:val="20"/>
              </w:rPr>
              <w:t>5) установка приборов учета и контроля;</w:t>
            </w:r>
          </w:p>
          <w:p w:rsidR="0058532F" w:rsidRPr="007722A5" w:rsidRDefault="0058532F" w:rsidP="007722A5">
            <w:pPr>
              <w:pStyle w:val="a5"/>
              <w:ind w:firstLine="32"/>
              <w:jc w:val="both"/>
              <w:rPr>
                <w:rFonts w:ascii="Times New Roman" w:hAnsi="Times New Roman"/>
                <w:i/>
                <w:sz w:val="20"/>
                <w:szCs w:val="20"/>
              </w:rPr>
            </w:pPr>
            <w:r w:rsidRPr="007722A5">
              <w:rPr>
                <w:rFonts w:ascii="Times New Roman" w:hAnsi="Times New Roman"/>
                <w:i/>
                <w:sz w:val="20"/>
                <w:szCs w:val="20"/>
              </w:rPr>
              <w:t>з) Работы по защите конструкций и оборудования:</w:t>
            </w:r>
          </w:p>
          <w:p w:rsidR="0058532F" w:rsidRPr="007722A5" w:rsidRDefault="0058532F" w:rsidP="007722A5">
            <w:pPr>
              <w:pStyle w:val="a5"/>
              <w:ind w:firstLine="32"/>
              <w:jc w:val="both"/>
              <w:rPr>
                <w:rFonts w:ascii="Times New Roman" w:hAnsi="Times New Roman"/>
                <w:sz w:val="20"/>
                <w:szCs w:val="20"/>
              </w:rPr>
            </w:pPr>
            <w:r w:rsidRPr="007722A5">
              <w:rPr>
                <w:rFonts w:ascii="Times New Roman" w:hAnsi="Times New Roman"/>
                <w:sz w:val="20"/>
                <w:szCs w:val="20"/>
              </w:rPr>
              <w:t>1) гидроизоляция строительных конструкций;</w:t>
            </w:r>
          </w:p>
          <w:p w:rsidR="0058532F" w:rsidRPr="007722A5" w:rsidRDefault="0058532F" w:rsidP="007722A5">
            <w:pPr>
              <w:pStyle w:val="a5"/>
              <w:ind w:firstLine="32"/>
              <w:jc w:val="both"/>
              <w:rPr>
                <w:rFonts w:ascii="Times New Roman" w:hAnsi="Times New Roman"/>
                <w:sz w:val="20"/>
                <w:szCs w:val="20"/>
              </w:rPr>
            </w:pPr>
            <w:r w:rsidRPr="007722A5">
              <w:rPr>
                <w:rFonts w:ascii="Times New Roman" w:hAnsi="Times New Roman"/>
                <w:sz w:val="20"/>
                <w:szCs w:val="20"/>
              </w:rPr>
              <w:t>2) устройство изоляции из рулонных материалов на битумной основе и горячих асфальтовых смесей;</w:t>
            </w:r>
          </w:p>
          <w:p w:rsidR="0058532F" w:rsidRPr="007722A5" w:rsidRDefault="0058532F" w:rsidP="007722A5">
            <w:pPr>
              <w:pStyle w:val="a5"/>
              <w:ind w:firstLine="32"/>
              <w:jc w:val="both"/>
              <w:rPr>
                <w:rFonts w:ascii="Times New Roman" w:hAnsi="Times New Roman"/>
                <w:sz w:val="20"/>
                <w:szCs w:val="20"/>
              </w:rPr>
            </w:pPr>
            <w:r w:rsidRPr="007722A5">
              <w:rPr>
                <w:rFonts w:ascii="Times New Roman" w:hAnsi="Times New Roman"/>
                <w:sz w:val="20"/>
                <w:szCs w:val="20"/>
              </w:rPr>
              <w:lastRenderedPageBreak/>
              <w:t>3) устройство изоляции из полимерных рулонных, комбинированных, (эмульсионно-мастичных составов) и листовых материалов;</w:t>
            </w:r>
          </w:p>
          <w:p w:rsidR="0058532F" w:rsidRPr="007722A5" w:rsidRDefault="0058532F" w:rsidP="007722A5">
            <w:pPr>
              <w:pStyle w:val="a5"/>
              <w:ind w:firstLine="32"/>
              <w:jc w:val="both"/>
              <w:rPr>
                <w:rFonts w:ascii="Times New Roman" w:hAnsi="Times New Roman"/>
                <w:sz w:val="20"/>
                <w:szCs w:val="20"/>
              </w:rPr>
            </w:pPr>
            <w:r w:rsidRPr="007722A5">
              <w:rPr>
                <w:rFonts w:ascii="Times New Roman" w:hAnsi="Times New Roman"/>
                <w:sz w:val="20"/>
                <w:szCs w:val="20"/>
              </w:rPr>
              <w:t>4) устройство изоляции из цементных растворов;</w:t>
            </w:r>
          </w:p>
          <w:p w:rsidR="0058532F" w:rsidRPr="007722A5" w:rsidRDefault="0058532F" w:rsidP="007722A5">
            <w:pPr>
              <w:pStyle w:val="a5"/>
              <w:ind w:firstLine="32"/>
              <w:jc w:val="both"/>
              <w:rPr>
                <w:rFonts w:ascii="Times New Roman" w:hAnsi="Times New Roman"/>
                <w:sz w:val="20"/>
                <w:szCs w:val="20"/>
              </w:rPr>
            </w:pPr>
            <w:r w:rsidRPr="007722A5">
              <w:rPr>
                <w:rFonts w:ascii="Times New Roman" w:hAnsi="Times New Roman"/>
                <w:sz w:val="20"/>
                <w:szCs w:val="20"/>
              </w:rPr>
              <w:t>5) устройство изоляции из металлических листов;</w:t>
            </w:r>
          </w:p>
          <w:p w:rsidR="0058532F" w:rsidRPr="007722A5" w:rsidRDefault="0058532F" w:rsidP="007722A5">
            <w:pPr>
              <w:pStyle w:val="a5"/>
              <w:ind w:firstLine="32"/>
              <w:jc w:val="both"/>
              <w:rPr>
                <w:rFonts w:ascii="Times New Roman" w:hAnsi="Times New Roman"/>
                <w:sz w:val="20"/>
                <w:szCs w:val="20"/>
              </w:rPr>
            </w:pPr>
            <w:r w:rsidRPr="007722A5">
              <w:rPr>
                <w:rFonts w:ascii="Times New Roman" w:hAnsi="Times New Roman"/>
                <w:sz w:val="20"/>
                <w:szCs w:val="20"/>
              </w:rPr>
              <w:t>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7722A5" w:rsidRDefault="0058532F" w:rsidP="007722A5">
            <w:pPr>
              <w:pStyle w:val="a4"/>
              <w:shd w:val="clear" w:color="auto" w:fill="FFFFFF"/>
              <w:spacing w:before="0" w:beforeAutospacing="0" w:after="0" w:afterAutospacing="0"/>
              <w:ind w:firstLine="32"/>
              <w:jc w:val="both"/>
              <w:rPr>
                <w:color w:val="000000"/>
                <w:sz w:val="20"/>
                <w:szCs w:val="20"/>
              </w:rPr>
            </w:pPr>
            <w:r w:rsidRPr="007722A5">
              <w:rPr>
                <w:sz w:val="20"/>
                <w:szCs w:val="20"/>
              </w:rPr>
              <w:t>7) устройство изоляции из полимерных и эмульсионно-мастичных составов;</w:t>
            </w:r>
          </w:p>
          <w:p w:rsidR="0058532F" w:rsidRPr="007722A5" w:rsidRDefault="0058532F" w:rsidP="007722A5">
            <w:pPr>
              <w:ind w:firstLine="32"/>
              <w:jc w:val="both"/>
              <w:rPr>
                <w:rFonts w:ascii="Times New Roman" w:hAnsi="Times New Roman" w:cs="Times New Roman"/>
                <w:color w:val="000000"/>
                <w:sz w:val="20"/>
                <w:szCs w:val="20"/>
              </w:rPr>
            </w:pPr>
            <w:r w:rsidRPr="007722A5">
              <w:rPr>
                <w:rFonts w:ascii="Times New Roman" w:hAnsi="Times New Roman" w:cs="Times New Roman"/>
                <w:i/>
                <w:sz w:val="20"/>
                <w:szCs w:val="20"/>
              </w:rPr>
              <w:t>и) Кровельные работы</w:t>
            </w:r>
          </w:p>
          <w:p w:rsidR="0058532F" w:rsidRPr="007722A5" w:rsidRDefault="0058532F" w:rsidP="007722A5">
            <w:pPr>
              <w:pStyle w:val="a4"/>
              <w:shd w:val="clear" w:color="auto" w:fill="FFFFFF"/>
              <w:spacing w:before="0" w:beforeAutospacing="0" w:after="0" w:afterAutospacing="0"/>
              <w:ind w:firstLine="32"/>
              <w:jc w:val="both"/>
              <w:rPr>
                <w:color w:val="000000"/>
                <w:sz w:val="20"/>
                <w:szCs w:val="20"/>
              </w:rPr>
            </w:pPr>
            <w:r w:rsidRPr="007722A5">
              <w:rPr>
                <w:color w:val="000000"/>
                <w:sz w:val="20"/>
                <w:szCs w:val="20"/>
              </w:rPr>
              <w:t>1) устройство кровель из рулонных материалов;</w:t>
            </w:r>
          </w:p>
          <w:p w:rsidR="0058532F" w:rsidRPr="007722A5" w:rsidRDefault="0058532F" w:rsidP="007722A5">
            <w:pPr>
              <w:pStyle w:val="a5"/>
              <w:ind w:firstLine="32"/>
              <w:jc w:val="both"/>
              <w:rPr>
                <w:rFonts w:ascii="Times New Roman" w:hAnsi="Times New Roman"/>
                <w:sz w:val="20"/>
                <w:szCs w:val="20"/>
              </w:rPr>
            </w:pPr>
            <w:r w:rsidRPr="007722A5">
              <w:rPr>
                <w:rFonts w:ascii="Times New Roman" w:hAnsi="Times New Roman"/>
                <w:sz w:val="20"/>
                <w:szCs w:val="20"/>
              </w:rPr>
              <w:t>2) кровли из полимерных и эмульсионно-битумных составов;</w:t>
            </w:r>
          </w:p>
          <w:p w:rsidR="0058532F" w:rsidRPr="007722A5" w:rsidRDefault="0058532F" w:rsidP="007722A5">
            <w:pPr>
              <w:pStyle w:val="a4"/>
              <w:shd w:val="clear" w:color="auto" w:fill="FFFFFF"/>
              <w:spacing w:before="0" w:beforeAutospacing="0" w:after="0" w:afterAutospacing="0"/>
              <w:ind w:firstLine="32"/>
              <w:jc w:val="both"/>
              <w:rPr>
                <w:color w:val="000000"/>
                <w:sz w:val="20"/>
                <w:szCs w:val="20"/>
              </w:rPr>
            </w:pPr>
            <w:r w:rsidRPr="007722A5">
              <w:rPr>
                <w:color w:val="000000"/>
                <w:sz w:val="20"/>
                <w:szCs w:val="20"/>
              </w:rPr>
              <w:t>3) устройство кровли из штучных и комбинированных материалов;</w:t>
            </w:r>
          </w:p>
          <w:p w:rsidR="0058532F" w:rsidRPr="007722A5" w:rsidRDefault="0058532F" w:rsidP="007722A5">
            <w:pPr>
              <w:ind w:right="-1" w:firstLine="32"/>
              <w:jc w:val="both"/>
              <w:rPr>
                <w:rFonts w:ascii="Times New Roman" w:hAnsi="Times New Roman" w:cs="Times New Roman"/>
                <w:color w:val="000000"/>
                <w:sz w:val="20"/>
                <w:szCs w:val="20"/>
              </w:rPr>
            </w:pPr>
            <w:r w:rsidRPr="007722A5">
              <w:rPr>
                <w:rFonts w:ascii="Times New Roman" w:hAnsi="Times New Roman" w:cs="Times New Roman"/>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7722A5" w:rsidRDefault="0058532F" w:rsidP="007722A5">
            <w:pPr>
              <w:ind w:firstLine="32"/>
              <w:jc w:val="both"/>
              <w:rPr>
                <w:rFonts w:ascii="Times New Roman" w:hAnsi="Times New Roman" w:cs="Times New Roman"/>
                <w:sz w:val="20"/>
                <w:szCs w:val="20"/>
              </w:rPr>
            </w:pPr>
            <w:r w:rsidRPr="007722A5">
              <w:rPr>
                <w:rFonts w:ascii="Times New Roman" w:hAnsi="Times New Roman" w:cs="Times New Roman"/>
                <w:sz w:val="20"/>
                <w:szCs w:val="20"/>
              </w:rPr>
              <w:t>Примечание:</w:t>
            </w:r>
          </w:p>
          <w:p w:rsidR="0058532F" w:rsidRPr="00E91D83" w:rsidRDefault="0058532F" w:rsidP="007722A5">
            <w:pPr>
              <w:ind w:right="-1" w:firstLine="32"/>
              <w:jc w:val="both"/>
              <w:rPr>
                <w:rFonts w:ascii="Times New Roman" w:hAnsi="Times New Roman" w:cs="Times New Roman"/>
                <w:sz w:val="20"/>
                <w:szCs w:val="20"/>
              </w:rPr>
            </w:pPr>
            <w:r w:rsidRPr="007722A5">
              <w:rPr>
                <w:rFonts w:ascii="Times New Roman" w:hAnsi="Times New Roman" w:cs="Times New Roman"/>
                <w:sz w:val="20"/>
                <w:szCs w:val="20"/>
              </w:rPr>
              <w:t>Работы выполнять обученным и аттестованным персоналом в соответствии с действующими СНиП и правилами безопасности.</w:t>
            </w:r>
          </w:p>
        </w:tc>
      </w:tr>
      <w:tr w:rsidR="0058532F" w:rsidRPr="00630ABD" w:rsidTr="00A133AB">
        <w:tc>
          <w:tcPr>
            <w:tcW w:w="534" w:type="dxa"/>
          </w:tcPr>
          <w:p w:rsidR="0058532F" w:rsidRPr="000E19B0" w:rsidRDefault="0058532F">
            <w:pPr>
              <w:rPr>
                <w:rFonts w:ascii="Times New Roman" w:hAnsi="Times New Roman" w:cs="Times New Roman"/>
                <w:sz w:val="20"/>
                <w:szCs w:val="20"/>
                <w:lang w:val="en-US"/>
              </w:rPr>
            </w:pPr>
            <w:r>
              <w:rPr>
                <w:rFonts w:ascii="Times New Roman" w:hAnsi="Times New Roman" w:cs="Times New Roman"/>
                <w:sz w:val="20"/>
                <w:szCs w:val="20"/>
                <w:lang w:val="en-US"/>
              </w:rPr>
              <w:lastRenderedPageBreak/>
              <w:t>489</w:t>
            </w:r>
          </w:p>
        </w:tc>
        <w:tc>
          <w:tcPr>
            <w:tcW w:w="2126" w:type="dxa"/>
          </w:tcPr>
          <w:p w:rsidR="00CD1619" w:rsidRDefault="0058532F" w:rsidP="00E96010">
            <w:pPr>
              <w:ind w:left="-108"/>
              <w:rPr>
                <w:rFonts w:ascii="Times New Roman" w:hAnsi="Times New Roman" w:cs="Times New Roman"/>
                <w:sz w:val="20"/>
                <w:szCs w:val="20"/>
              </w:rPr>
            </w:pPr>
            <w:r>
              <w:rPr>
                <w:rFonts w:ascii="Times New Roman" w:hAnsi="Times New Roman" w:cs="Times New Roman"/>
                <w:sz w:val="20"/>
                <w:szCs w:val="20"/>
              </w:rPr>
              <w:t>ООО «Солис»</w:t>
            </w:r>
            <w:r w:rsidR="006D3FA4">
              <w:rPr>
                <w:rFonts w:ascii="Times New Roman" w:hAnsi="Times New Roman" w:cs="Times New Roman"/>
                <w:sz w:val="20"/>
                <w:szCs w:val="20"/>
              </w:rPr>
              <w:t>,</w:t>
            </w:r>
          </w:p>
          <w:p w:rsidR="0058532F" w:rsidRPr="000E19B0" w:rsidRDefault="006D3FA4" w:rsidP="00E96010">
            <w:pPr>
              <w:ind w:left="-108"/>
              <w:rPr>
                <w:rFonts w:ascii="Times New Roman" w:hAnsi="Times New Roman" w:cs="Times New Roman"/>
                <w:sz w:val="20"/>
                <w:szCs w:val="20"/>
              </w:rPr>
            </w:pPr>
            <w:r>
              <w:rPr>
                <w:rFonts w:ascii="Times New Roman" w:hAnsi="Times New Roman" w:cs="Times New Roman"/>
                <w:sz w:val="20"/>
                <w:szCs w:val="20"/>
              </w:rPr>
              <w:t xml:space="preserve"> г. Тирасполь, ул. сакриева, д. 66/6</w:t>
            </w:r>
          </w:p>
        </w:tc>
        <w:tc>
          <w:tcPr>
            <w:tcW w:w="1561" w:type="dxa"/>
          </w:tcPr>
          <w:p w:rsidR="0058532F" w:rsidRDefault="0058532F">
            <w:pPr>
              <w:rPr>
                <w:rFonts w:ascii="Times New Roman" w:hAnsi="Times New Roman" w:cs="Times New Roman"/>
                <w:sz w:val="20"/>
                <w:szCs w:val="20"/>
              </w:rPr>
            </w:pPr>
            <w:r>
              <w:rPr>
                <w:rFonts w:ascii="Times New Roman" w:hAnsi="Times New Roman" w:cs="Times New Roman"/>
                <w:sz w:val="20"/>
                <w:szCs w:val="20"/>
              </w:rPr>
              <w:t>А.И. Кристенко</w:t>
            </w:r>
          </w:p>
        </w:tc>
        <w:tc>
          <w:tcPr>
            <w:tcW w:w="1417" w:type="dxa"/>
          </w:tcPr>
          <w:p w:rsidR="0058532F" w:rsidRPr="00787686" w:rsidRDefault="0058532F" w:rsidP="000E19B0">
            <w:pPr>
              <w:rPr>
                <w:rFonts w:ascii="Times New Roman" w:hAnsi="Times New Roman" w:cs="Times New Roman"/>
                <w:sz w:val="20"/>
                <w:szCs w:val="20"/>
              </w:rPr>
            </w:pPr>
            <w:r>
              <w:rPr>
                <w:rFonts w:ascii="Times New Roman" w:hAnsi="Times New Roman" w:cs="Times New Roman"/>
                <w:sz w:val="20"/>
                <w:szCs w:val="20"/>
              </w:rPr>
              <w:t>01-18/7395 27.12.2016г.</w:t>
            </w:r>
          </w:p>
        </w:tc>
        <w:tc>
          <w:tcPr>
            <w:tcW w:w="991" w:type="dxa"/>
          </w:tcPr>
          <w:p w:rsidR="0058532F" w:rsidRPr="000E19B0" w:rsidRDefault="006D3FA4" w:rsidP="000E19B0">
            <w:pPr>
              <w:ind w:right="-1" w:firstLine="32"/>
              <w:jc w:val="both"/>
              <w:rPr>
                <w:rFonts w:ascii="Times New Roman" w:hAnsi="Times New Roman" w:cs="Times New Roman"/>
                <w:sz w:val="20"/>
                <w:szCs w:val="20"/>
              </w:rPr>
            </w:pPr>
            <w:r>
              <w:rPr>
                <w:rFonts w:ascii="Times New Roman" w:hAnsi="Times New Roman" w:cs="Times New Roman"/>
                <w:sz w:val="20"/>
                <w:szCs w:val="20"/>
              </w:rPr>
              <w:t xml:space="preserve">20.12.16 </w:t>
            </w:r>
          </w:p>
        </w:tc>
        <w:tc>
          <w:tcPr>
            <w:tcW w:w="8930" w:type="dxa"/>
          </w:tcPr>
          <w:p w:rsidR="0058532F" w:rsidRPr="000E19B0" w:rsidRDefault="0058532F" w:rsidP="000E19B0">
            <w:pPr>
              <w:ind w:right="-1" w:firstLine="32"/>
              <w:jc w:val="both"/>
              <w:rPr>
                <w:rFonts w:ascii="Times New Roman" w:hAnsi="Times New Roman" w:cs="Times New Roman"/>
                <w:sz w:val="20"/>
                <w:szCs w:val="20"/>
              </w:rPr>
            </w:pPr>
            <w:r w:rsidRPr="000E19B0">
              <w:rPr>
                <w:rFonts w:ascii="Times New Roman" w:hAnsi="Times New Roman" w:cs="Times New Roman"/>
                <w:sz w:val="20"/>
                <w:szCs w:val="20"/>
              </w:rPr>
              <w:t>Рассмотрев представленный пакет документов для получения лицензии ООО «Солис», Министерство регионального развития Приднестровской Молдавской Республики считает возможным осуществление следующих видов работ:</w:t>
            </w:r>
          </w:p>
          <w:p w:rsidR="0058532F" w:rsidRPr="000E19B0" w:rsidRDefault="0058532F" w:rsidP="000E19B0">
            <w:pPr>
              <w:ind w:right="-1" w:firstLine="32"/>
              <w:jc w:val="both"/>
              <w:rPr>
                <w:rFonts w:ascii="Times New Roman" w:hAnsi="Times New Roman" w:cs="Times New Roman"/>
                <w:i/>
                <w:sz w:val="20"/>
                <w:szCs w:val="20"/>
              </w:rPr>
            </w:pPr>
            <w:r w:rsidRPr="000E19B0">
              <w:rPr>
                <w:rFonts w:ascii="Times New Roman" w:hAnsi="Times New Roman" w:cs="Times New Roman"/>
                <w:i/>
                <w:sz w:val="20"/>
                <w:szCs w:val="20"/>
              </w:rPr>
              <w:t>6. Строительство:</w:t>
            </w:r>
          </w:p>
          <w:p w:rsidR="0058532F" w:rsidRPr="000E19B0" w:rsidRDefault="0058532F" w:rsidP="000E19B0">
            <w:pPr>
              <w:ind w:right="-1" w:firstLine="32"/>
              <w:jc w:val="both"/>
              <w:rPr>
                <w:rFonts w:ascii="Times New Roman" w:hAnsi="Times New Roman" w:cs="Times New Roman"/>
                <w:i/>
                <w:sz w:val="20"/>
                <w:szCs w:val="20"/>
              </w:rPr>
            </w:pPr>
            <w:r w:rsidRPr="000E19B0">
              <w:rPr>
                <w:rFonts w:ascii="Times New Roman" w:hAnsi="Times New Roman" w:cs="Times New Roman"/>
                <w:i/>
                <w:sz w:val="20"/>
                <w:szCs w:val="20"/>
              </w:rPr>
              <w:t>г) Возведение несущих и ограждающих конструкций зданий и сооружений:</w:t>
            </w:r>
          </w:p>
          <w:p w:rsidR="0058532F" w:rsidRPr="000E19B0" w:rsidRDefault="0058532F" w:rsidP="000E19B0">
            <w:pPr>
              <w:pStyle w:val="a5"/>
              <w:ind w:firstLine="32"/>
              <w:rPr>
                <w:rFonts w:ascii="Times New Roman" w:hAnsi="Times New Roman"/>
                <w:sz w:val="20"/>
                <w:szCs w:val="20"/>
              </w:rPr>
            </w:pPr>
            <w:r w:rsidRPr="000E19B0">
              <w:rPr>
                <w:rFonts w:ascii="Times New Roman" w:hAnsi="Times New Roman"/>
                <w:sz w:val="20"/>
                <w:szCs w:val="20"/>
              </w:rPr>
              <w:t>7) монтаж металлоконструкций;</w:t>
            </w:r>
          </w:p>
          <w:p w:rsidR="0058532F" w:rsidRPr="000E19B0" w:rsidRDefault="0058532F" w:rsidP="000E19B0">
            <w:pPr>
              <w:ind w:firstLine="32"/>
              <w:jc w:val="both"/>
              <w:rPr>
                <w:rFonts w:ascii="Times New Roman" w:hAnsi="Times New Roman" w:cs="Times New Roman"/>
                <w:i/>
                <w:sz w:val="20"/>
                <w:szCs w:val="20"/>
              </w:rPr>
            </w:pPr>
            <w:r w:rsidRPr="000E19B0">
              <w:rPr>
                <w:rFonts w:ascii="Times New Roman" w:hAnsi="Times New Roman" w:cs="Times New Roman"/>
                <w:i/>
                <w:sz w:val="20"/>
                <w:szCs w:val="20"/>
              </w:rPr>
              <w:t>и) Кровельные работы:</w:t>
            </w:r>
          </w:p>
          <w:p w:rsidR="0058532F" w:rsidRPr="000E19B0" w:rsidRDefault="0058532F" w:rsidP="000E19B0">
            <w:pPr>
              <w:ind w:firstLine="32"/>
              <w:jc w:val="both"/>
              <w:rPr>
                <w:rFonts w:ascii="Times New Roman" w:hAnsi="Times New Roman" w:cs="Times New Roman"/>
                <w:sz w:val="20"/>
                <w:szCs w:val="20"/>
              </w:rPr>
            </w:pPr>
            <w:r w:rsidRPr="000E19B0">
              <w:rPr>
                <w:rFonts w:ascii="Times New Roman" w:hAnsi="Times New Roman" w:cs="Times New Roman"/>
                <w:sz w:val="20"/>
                <w:szCs w:val="20"/>
              </w:rPr>
              <w:t>1) устройство кровель из рулонных материалов;</w:t>
            </w:r>
          </w:p>
          <w:p w:rsidR="0058532F" w:rsidRPr="000E19B0" w:rsidRDefault="0058532F" w:rsidP="000E19B0">
            <w:pPr>
              <w:ind w:firstLine="32"/>
              <w:jc w:val="both"/>
              <w:rPr>
                <w:rFonts w:ascii="Times New Roman" w:hAnsi="Times New Roman" w:cs="Times New Roman"/>
                <w:sz w:val="20"/>
                <w:szCs w:val="20"/>
              </w:rPr>
            </w:pPr>
            <w:r w:rsidRPr="000E19B0">
              <w:rPr>
                <w:rFonts w:ascii="Times New Roman" w:hAnsi="Times New Roman" w:cs="Times New Roman"/>
                <w:sz w:val="20"/>
                <w:szCs w:val="20"/>
              </w:rPr>
              <w:t>2) кровли из полимерных и эмульсионно-битумных составов;</w:t>
            </w:r>
          </w:p>
          <w:p w:rsidR="0058532F" w:rsidRPr="000E19B0" w:rsidRDefault="0058532F" w:rsidP="000E19B0">
            <w:pPr>
              <w:ind w:firstLine="32"/>
              <w:jc w:val="both"/>
              <w:rPr>
                <w:rFonts w:ascii="Times New Roman" w:hAnsi="Times New Roman" w:cs="Times New Roman"/>
                <w:sz w:val="20"/>
                <w:szCs w:val="20"/>
              </w:rPr>
            </w:pPr>
            <w:r w:rsidRPr="000E19B0">
              <w:rPr>
                <w:rFonts w:ascii="Times New Roman" w:hAnsi="Times New Roman" w:cs="Times New Roman"/>
                <w:sz w:val="20"/>
                <w:szCs w:val="20"/>
              </w:rPr>
              <w:t>3) устройство кровли из штучных и комбинированных материалов;</w:t>
            </w:r>
          </w:p>
          <w:p w:rsidR="0058532F" w:rsidRPr="000E19B0" w:rsidRDefault="0058532F" w:rsidP="000E19B0">
            <w:pPr>
              <w:ind w:firstLine="32"/>
              <w:jc w:val="both"/>
              <w:rPr>
                <w:rFonts w:ascii="Times New Roman" w:hAnsi="Times New Roman" w:cs="Times New Roman"/>
                <w:sz w:val="20"/>
                <w:szCs w:val="20"/>
              </w:rPr>
            </w:pPr>
            <w:r w:rsidRPr="000E19B0">
              <w:rPr>
                <w:rFonts w:ascii="Times New Roman" w:hAnsi="Times New Roman" w:cs="Times New Roman"/>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0E19B0" w:rsidRDefault="0058532F" w:rsidP="000E19B0">
            <w:pPr>
              <w:ind w:right="-1" w:firstLine="32"/>
              <w:jc w:val="both"/>
              <w:rPr>
                <w:rFonts w:ascii="Times New Roman" w:hAnsi="Times New Roman" w:cs="Times New Roman"/>
                <w:sz w:val="20"/>
                <w:szCs w:val="20"/>
              </w:rPr>
            </w:pPr>
            <w:r w:rsidRPr="000E19B0">
              <w:rPr>
                <w:rFonts w:ascii="Times New Roman" w:hAnsi="Times New Roman" w:cs="Times New Roman"/>
                <w:sz w:val="20"/>
                <w:szCs w:val="20"/>
              </w:rPr>
              <w:t>Примечание:</w:t>
            </w:r>
          </w:p>
          <w:p w:rsidR="0058532F" w:rsidRPr="00E91D83" w:rsidRDefault="0058532F" w:rsidP="000E19B0">
            <w:pPr>
              <w:ind w:right="-1" w:firstLine="32"/>
              <w:jc w:val="both"/>
              <w:rPr>
                <w:rFonts w:ascii="Times New Roman" w:hAnsi="Times New Roman" w:cs="Times New Roman"/>
                <w:sz w:val="20"/>
                <w:szCs w:val="20"/>
              </w:rPr>
            </w:pPr>
            <w:r w:rsidRPr="000E19B0">
              <w:rPr>
                <w:rFonts w:ascii="Times New Roman" w:hAnsi="Times New Roman" w:cs="Times New Roman"/>
                <w:sz w:val="20"/>
                <w:szCs w:val="20"/>
              </w:rPr>
              <w:t>Работы выполнять обученным и аттестованным персоналом в соответствии с действующими СНиП и правилами безопасности.</w:t>
            </w:r>
          </w:p>
        </w:tc>
      </w:tr>
      <w:tr w:rsidR="0058532F" w:rsidRPr="00630ABD" w:rsidTr="00A133AB">
        <w:tc>
          <w:tcPr>
            <w:tcW w:w="534" w:type="dxa"/>
          </w:tcPr>
          <w:p w:rsidR="0058532F" w:rsidRPr="006D3FA4" w:rsidRDefault="0058532F">
            <w:pPr>
              <w:rPr>
                <w:rFonts w:ascii="Times New Roman" w:hAnsi="Times New Roman" w:cs="Times New Roman"/>
                <w:sz w:val="20"/>
                <w:szCs w:val="20"/>
              </w:rPr>
            </w:pPr>
            <w:r w:rsidRPr="006D3FA4">
              <w:rPr>
                <w:rFonts w:ascii="Times New Roman" w:hAnsi="Times New Roman" w:cs="Times New Roman"/>
                <w:sz w:val="20"/>
                <w:szCs w:val="20"/>
              </w:rPr>
              <w:t>490</w:t>
            </w:r>
          </w:p>
        </w:tc>
        <w:tc>
          <w:tcPr>
            <w:tcW w:w="2126" w:type="dxa"/>
          </w:tcPr>
          <w:p w:rsidR="00CD1619" w:rsidRDefault="0058532F" w:rsidP="00E96010">
            <w:pPr>
              <w:ind w:left="-108"/>
              <w:rPr>
                <w:rFonts w:ascii="Times New Roman" w:hAnsi="Times New Roman" w:cs="Times New Roman"/>
                <w:sz w:val="20"/>
                <w:szCs w:val="20"/>
              </w:rPr>
            </w:pPr>
            <w:r>
              <w:rPr>
                <w:rFonts w:ascii="Times New Roman" w:hAnsi="Times New Roman" w:cs="Times New Roman"/>
                <w:sz w:val="20"/>
                <w:szCs w:val="20"/>
              </w:rPr>
              <w:t>ООО «Станадрт Технология»</w:t>
            </w:r>
            <w:r w:rsidR="006D3FA4">
              <w:rPr>
                <w:rFonts w:ascii="Times New Roman" w:hAnsi="Times New Roman" w:cs="Times New Roman"/>
                <w:sz w:val="20"/>
                <w:szCs w:val="20"/>
              </w:rPr>
              <w:t>,</w:t>
            </w:r>
          </w:p>
          <w:p w:rsidR="0058532F" w:rsidRDefault="006D3FA4" w:rsidP="00E96010">
            <w:pPr>
              <w:ind w:left="-108"/>
              <w:rPr>
                <w:rFonts w:ascii="Times New Roman" w:hAnsi="Times New Roman" w:cs="Times New Roman"/>
                <w:sz w:val="20"/>
                <w:szCs w:val="20"/>
              </w:rPr>
            </w:pPr>
            <w:r>
              <w:rPr>
                <w:rFonts w:ascii="Times New Roman" w:hAnsi="Times New Roman" w:cs="Times New Roman"/>
                <w:sz w:val="20"/>
                <w:szCs w:val="20"/>
              </w:rPr>
              <w:t xml:space="preserve"> г. Тирасполь, ул. Юности, д. 37, кВ. 18</w:t>
            </w:r>
          </w:p>
        </w:tc>
        <w:tc>
          <w:tcPr>
            <w:tcW w:w="1561" w:type="dxa"/>
          </w:tcPr>
          <w:p w:rsidR="0058532F" w:rsidRDefault="0058532F">
            <w:pPr>
              <w:rPr>
                <w:rFonts w:ascii="Times New Roman" w:hAnsi="Times New Roman" w:cs="Times New Roman"/>
                <w:sz w:val="20"/>
                <w:szCs w:val="20"/>
              </w:rPr>
            </w:pPr>
            <w:r>
              <w:rPr>
                <w:rFonts w:ascii="Times New Roman" w:hAnsi="Times New Roman" w:cs="Times New Roman"/>
                <w:sz w:val="20"/>
                <w:szCs w:val="20"/>
              </w:rPr>
              <w:t>А.А. Рудой</w:t>
            </w:r>
          </w:p>
        </w:tc>
        <w:tc>
          <w:tcPr>
            <w:tcW w:w="1417" w:type="dxa"/>
          </w:tcPr>
          <w:p w:rsidR="0058532F" w:rsidRPr="00787686" w:rsidRDefault="0058532F" w:rsidP="00777836">
            <w:pPr>
              <w:rPr>
                <w:rFonts w:ascii="Times New Roman" w:hAnsi="Times New Roman" w:cs="Times New Roman"/>
                <w:sz w:val="20"/>
                <w:szCs w:val="20"/>
              </w:rPr>
            </w:pPr>
            <w:r>
              <w:rPr>
                <w:rFonts w:ascii="Times New Roman" w:hAnsi="Times New Roman" w:cs="Times New Roman"/>
                <w:sz w:val="20"/>
                <w:szCs w:val="20"/>
              </w:rPr>
              <w:t>01-18/443 26.01.2017г.</w:t>
            </w:r>
          </w:p>
        </w:tc>
        <w:tc>
          <w:tcPr>
            <w:tcW w:w="991" w:type="dxa"/>
          </w:tcPr>
          <w:p w:rsidR="0058532F" w:rsidRPr="002A6C03" w:rsidRDefault="006D3FA4" w:rsidP="002A6C03">
            <w:pPr>
              <w:ind w:right="-1"/>
              <w:jc w:val="both"/>
              <w:rPr>
                <w:rFonts w:ascii="Times New Roman" w:hAnsi="Times New Roman" w:cs="Times New Roman"/>
                <w:sz w:val="20"/>
                <w:szCs w:val="20"/>
              </w:rPr>
            </w:pPr>
            <w:r>
              <w:rPr>
                <w:rFonts w:ascii="Times New Roman" w:hAnsi="Times New Roman" w:cs="Times New Roman"/>
                <w:sz w:val="20"/>
                <w:szCs w:val="20"/>
              </w:rPr>
              <w:t>23.01.17 №3/18</w:t>
            </w:r>
          </w:p>
        </w:tc>
        <w:tc>
          <w:tcPr>
            <w:tcW w:w="8930" w:type="dxa"/>
          </w:tcPr>
          <w:p w:rsidR="0058532F" w:rsidRPr="002A6C03" w:rsidRDefault="0058532F" w:rsidP="002A6C03">
            <w:pPr>
              <w:ind w:right="-1"/>
              <w:jc w:val="both"/>
              <w:rPr>
                <w:rFonts w:ascii="Times New Roman" w:hAnsi="Times New Roman" w:cs="Times New Roman"/>
                <w:sz w:val="20"/>
                <w:szCs w:val="20"/>
              </w:rPr>
            </w:pPr>
            <w:r w:rsidRPr="002A6C03">
              <w:rPr>
                <w:rFonts w:ascii="Times New Roman" w:hAnsi="Times New Roman" w:cs="Times New Roman"/>
                <w:sz w:val="20"/>
                <w:szCs w:val="20"/>
              </w:rPr>
              <w:t>Рассмотрев представленный пакет документов для получения лицензии ООО «Стандарт Технология», Министерство промышленности и регионального развития Приднестровской Молдавской Республики считает возможным осуществление следующих видов работ:</w:t>
            </w:r>
          </w:p>
          <w:p w:rsidR="0058532F" w:rsidRPr="002A6C03" w:rsidRDefault="0058532F" w:rsidP="002A6C03">
            <w:pPr>
              <w:jc w:val="both"/>
              <w:rPr>
                <w:rFonts w:ascii="Times New Roman" w:hAnsi="Times New Roman" w:cs="Times New Roman"/>
                <w:i/>
                <w:sz w:val="20"/>
                <w:szCs w:val="20"/>
              </w:rPr>
            </w:pPr>
            <w:r w:rsidRPr="002A6C03">
              <w:rPr>
                <w:rFonts w:ascii="Times New Roman" w:hAnsi="Times New Roman" w:cs="Times New Roman"/>
                <w:i/>
                <w:sz w:val="20"/>
                <w:szCs w:val="20"/>
              </w:rPr>
              <w:t>6. Строительство:</w:t>
            </w:r>
          </w:p>
          <w:p w:rsidR="0058532F" w:rsidRPr="002A6C03" w:rsidRDefault="0058532F" w:rsidP="002A6C03">
            <w:pPr>
              <w:jc w:val="both"/>
              <w:rPr>
                <w:rFonts w:ascii="Times New Roman" w:hAnsi="Times New Roman" w:cs="Times New Roman"/>
                <w:i/>
                <w:sz w:val="20"/>
                <w:szCs w:val="20"/>
              </w:rPr>
            </w:pPr>
            <w:r w:rsidRPr="002A6C03">
              <w:rPr>
                <w:rFonts w:ascii="Times New Roman" w:hAnsi="Times New Roman" w:cs="Times New Roman"/>
                <w:i/>
                <w:sz w:val="20"/>
                <w:szCs w:val="20"/>
              </w:rPr>
              <w:t>а) Подготовка строительной площадки</w:t>
            </w:r>
          </w:p>
          <w:p w:rsidR="0058532F" w:rsidRPr="002A6C03" w:rsidRDefault="0058532F" w:rsidP="002A6C03">
            <w:pPr>
              <w:jc w:val="both"/>
              <w:rPr>
                <w:rFonts w:ascii="Times New Roman" w:hAnsi="Times New Roman" w:cs="Times New Roman"/>
                <w:color w:val="000000"/>
                <w:sz w:val="20"/>
                <w:szCs w:val="20"/>
              </w:rPr>
            </w:pPr>
            <w:r w:rsidRPr="002A6C03">
              <w:rPr>
                <w:rFonts w:ascii="Times New Roman" w:hAnsi="Times New Roman" w:cs="Times New Roman"/>
                <w:sz w:val="20"/>
                <w:szCs w:val="20"/>
              </w:rPr>
              <w:t>1) разборка и демонтаж зданий и сооружений</w:t>
            </w:r>
          </w:p>
          <w:p w:rsidR="0058532F" w:rsidRPr="002A6C03" w:rsidRDefault="0058532F" w:rsidP="002A6C03">
            <w:pPr>
              <w:jc w:val="both"/>
              <w:rPr>
                <w:rFonts w:ascii="Times New Roman" w:hAnsi="Times New Roman" w:cs="Times New Roman"/>
                <w:sz w:val="20"/>
                <w:szCs w:val="20"/>
              </w:rPr>
            </w:pPr>
            <w:r w:rsidRPr="002A6C03">
              <w:rPr>
                <w:rFonts w:ascii="Times New Roman" w:hAnsi="Times New Roman" w:cs="Times New Roman"/>
                <w:sz w:val="20"/>
                <w:szCs w:val="20"/>
              </w:rPr>
              <w:t>2) строительство временных дорог, инженерных сетей и сооружений</w:t>
            </w:r>
          </w:p>
          <w:p w:rsidR="0058532F" w:rsidRPr="002A6C03" w:rsidRDefault="0058532F" w:rsidP="002A6C03">
            <w:pPr>
              <w:jc w:val="both"/>
              <w:rPr>
                <w:rFonts w:ascii="Times New Roman" w:hAnsi="Times New Roman" w:cs="Times New Roman"/>
                <w:i/>
                <w:sz w:val="20"/>
                <w:szCs w:val="20"/>
              </w:rPr>
            </w:pPr>
            <w:r w:rsidRPr="002A6C03">
              <w:rPr>
                <w:rFonts w:ascii="Times New Roman" w:hAnsi="Times New Roman" w:cs="Times New Roman"/>
                <w:i/>
                <w:sz w:val="20"/>
                <w:szCs w:val="20"/>
              </w:rPr>
              <w:t>б) Земляные работы</w:t>
            </w:r>
          </w:p>
          <w:p w:rsidR="0058532F" w:rsidRPr="002A6C03" w:rsidRDefault="0058532F" w:rsidP="002A6C03">
            <w:pPr>
              <w:pStyle w:val="a4"/>
              <w:shd w:val="clear" w:color="auto" w:fill="FFFFFF"/>
              <w:spacing w:before="0" w:beforeAutospacing="0" w:after="0" w:afterAutospacing="0"/>
              <w:jc w:val="both"/>
              <w:rPr>
                <w:color w:val="000000"/>
                <w:sz w:val="20"/>
                <w:szCs w:val="20"/>
              </w:rPr>
            </w:pPr>
            <w:r w:rsidRPr="002A6C03">
              <w:rPr>
                <w:color w:val="000000"/>
                <w:sz w:val="20"/>
                <w:szCs w:val="20"/>
              </w:rPr>
              <w:t>1) планировка площадей;</w:t>
            </w:r>
          </w:p>
          <w:p w:rsidR="0058532F" w:rsidRPr="002A6C03" w:rsidRDefault="0058532F" w:rsidP="002A6C03">
            <w:pPr>
              <w:pStyle w:val="a4"/>
              <w:shd w:val="clear" w:color="auto" w:fill="FFFFFF"/>
              <w:spacing w:before="0" w:beforeAutospacing="0" w:after="0" w:afterAutospacing="0"/>
              <w:jc w:val="both"/>
              <w:rPr>
                <w:color w:val="000000"/>
                <w:sz w:val="20"/>
                <w:szCs w:val="20"/>
              </w:rPr>
            </w:pPr>
            <w:r w:rsidRPr="002A6C03">
              <w:rPr>
                <w:color w:val="000000"/>
                <w:sz w:val="20"/>
                <w:szCs w:val="20"/>
              </w:rPr>
              <w:t>2) разработка грунтов;</w:t>
            </w:r>
          </w:p>
          <w:p w:rsidR="0058532F" w:rsidRPr="002A6C03" w:rsidRDefault="0058532F" w:rsidP="002A6C03">
            <w:pPr>
              <w:pStyle w:val="a4"/>
              <w:shd w:val="clear" w:color="auto" w:fill="FFFFFF"/>
              <w:spacing w:before="0" w:beforeAutospacing="0" w:after="0" w:afterAutospacing="0"/>
              <w:jc w:val="both"/>
              <w:rPr>
                <w:color w:val="000000"/>
                <w:sz w:val="20"/>
                <w:szCs w:val="20"/>
              </w:rPr>
            </w:pPr>
            <w:r w:rsidRPr="002A6C03">
              <w:rPr>
                <w:color w:val="000000"/>
                <w:sz w:val="20"/>
                <w:szCs w:val="20"/>
              </w:rPr>
              <w:t>3) укрепление и уплотнение грунтов;</w:t>
            </w:r>
          </w:p>
          <w:p w:rsidR="0058532F" w:rsidRPr="002A6C03" w:rsidRDefault="0058532F" w:rsidP="002A6C03">
            <w:pPr>
              <w:pStyle w:val="a4"/>
              <w:shd w:val="clear" w:color="auto" w:fill="FFFFFF"/>
              <w:spacing w:before="0" w:beforeAutospacing="0" w:after="0" w:afterAutospacing="0"/>
              <w:jc w:val="both"/>
              <w:rPr>
                <w:color w:val="000000"/>
                <w:sz w:val="20"/>
                <w:szCs w:val="20"/>
              </w:rPr>
            </w:pPr>
            <w:r w:rsidRPr="002A6C03">
              <w:rPr>
                <w:color w:val="000000"/>
                <w:sz w:val="20"/>
                <w:szCs w:val="20"/>
              </w:rPr>
              <w:t>4) устройство дренажей и конструкций из камня;</w:t>
            </w:r>
          </w:p>
          <w:p w:rsidR="0058532F" w:rsidRPr="002A6C03" w:rsidRDefault="0058532F" w:rsidP="002A6C03">
            <w:pPr>
              <w:jc w:val="both"/>
              <w:rPr>
                <w:rFonts w:ascii="Times New Roman" w:hAnsi="Times New Roman" w:cs="Times New Roman"/>
                <w:color w:val="000000"/>
                <w:sz w:val="20"/>
                <w:szCs w:val="20"/>
              </w:rPr>
            </w:pPr>
            <w:r w:rsidRPr="002A6C03">
              <w:rPr>
                <w:rFonts w:ascii="Times New Roman" w:hAnsi="Times New Roman" w:cs="Times New Roman"/>
                <w:color w:val="000000"/>
                <w:sz w:val="20"/>
                <w:szCs w:val="20"/>
              </w:rPr>
              <w:lastRenderedPageBreak/>
              <w:t>5) устройство проездов, пешеходных дорожек и площадок.</w:t>
            </w:r>
          </w:p>
          <w:p w:rsidR="0058532F" w:rsidRPr="002A6C03" w:rsidRDefault="0058532F" w:rsidP="002A6C03">
            <w:pPr>
              <w:jc w:val="both"/>
              <w:rPr>
                <w:rFonts w:ascii="Times New Roman" w:hAnsi="Times New Roman" w:cs="Times New Roman"/>
                <w:i/>
                <w:sz w:val="20"/>
                <w:szCs w:val="20"/>
              </w:rPr>
            </w:pPr>
            <w:r w:rsidRPr="002A6C03">
              <w:rPr>
                <w:rFonts w:ascii="Times New Roman" w:hAnsi="Times New Roman" w:cs="Times New Roman"/>
                <w:i/>
                <w:sz w:val="20"/>
                <w:szCs w:val="20"/>
              </w:rPr>
              <w:t>г) Возведение несущих и ограждающих конструкций зданий и сооружений</w:t>
            </w:r>
          </w:p>
          <w:p w:rsidR="0058532F" w:rsidRPr="002A6C03" w:rsidRDefault="0058532F" w:rsidP="002A6C03">
            <w:pPr>
              <w:pStyle w:val="a4"/>
              <w:shd w:val="clear" w:color="auto" w:fill="FFFFFF"/>
              <w:tabs>
                <w:tab w:val="left" w:pos="6225"/>
              </w:tabs>
              <w:spacing w:before="0" w:beforeAutospacing="0" w:after="0" w:afterAutospacing="0"/>
              <w:jc w:val="both"/>
              <w:rPr>
                <w:color w:val="000000"/>
                <w:sz w:val="20"/>
                <w:szCs w:val="20"/>
              </w:rPr>
            </w:pPr>
            <w:r w:rsidRPr="002A6C03">
              <w:rPr>
                <w:color w:val="000000"/>
                <w:sz w:val="20"/>
                <w:szCs w:val="20"/>
              </w:rPr>
              <w:t>1) ограждающие конструкции из панелей и плит;</w:t>
            </w:r>
            <w:r w:rsidRPr="002A6C03">
              <w:rPr>
                <w:color w:val="000000"/>
                <w:sz w:val="20"/>
                <w:szCs w:val="20"/>
              </w:rPr>
              <w:tab/>
            </w:r>
          </w:p>
          <w:p w:rsidR="0058532F" w:rsidRPr="002A6C03" w:rsidRDefault="0058532F" w:rsidP="002A6C03">
            <w:pPr>
              <w:pStyle w:val="a4"/>
              <w:shd w:val="clear" w:color="auto" w:fill="FFFFFF"/>
              <w:spacing w:before="0" w:beforeAutospacing="0" w:after="0" w:afterAutospacing="0"/>
              <w:jc w:val="both"/>
              <w:rPr>
                <w:color w:val="000000"/>
                <w:sz w:val="20"/>
                <w:szCs w:val="20"/>
              </w:rPr>
            </w:pPr>
            <w:r w:rsidRPr="002A6C03">
              <w:rPr>
                <w:color w:val="000000"/>
                <w:sz w:val="20"/>
                <w:szCs w:val="20"/>
              </w:rPr>
              <w:t>2) каркасно-обшивные перегородки;</w:t>
            </w:r>
          </w:p>
          <w:p w:rsidR="0058532F" w:rsidRPr="002A6C03" w:rsidRDefault="0058532F" w:rsidP="002A6C03">
            <w:pPr>
              <w:pStyle w:val="a4"/>
              <w:shd w:val="clear" w:color="auto" w:fill="FFFFFF"/>
              <w:spacing w:before="0" w:beforeAutospacing="0" w:after="0" w:afterAutospacing="0"/>
              <w:jc w:val="both"/>
              <w:rPr>
                <w:color w:val="000000"/>
                <w:sz w:val="20"/>
                <w:szCs w:val="20"/>
              </w:rPr>
            </w:pPr>
            <w:r w:rsidRPr="002A6C03">
              <w:rPr>
                <w:color w:val="000000"/>
                <w:sz w:val="20"/>
                <w:szCs w:val="20"/>
              </w:rPr>
              <w:t>3) стены из многослойных панелей;</w:t>
            </w:r>
          </w:p>
          <w:p w:rsidR="0058532F" w:rsidRPr="002A6C03" w:rsidRDefault="0058532F" w:rsidP="002A6C03">
            <w:pPr>
              <w:pStyle w:val="a4"/>
              <w:shd w:val="clear" w:color="auto" w:fill="FFFFFF"/>
              <w:spacing w:before="0" w:beforeAutospacing="0" w:after="0" w:afterAutospacing="0"/>
              <w:jc w:val="both"/>
              <w:rPr>
                <w:color w:val="000000"/>
                <w:sz w:val="20"/>
                <w:szCs w:val="20"/>
              </w:rPr>
            </w:pPr>
            <w:r w:rsidRPr="002A6C03">
              <w:rPr>
                <w:color w:val="000000"/>
                <w:sz w:val="20"/>
                <w:szCs w:val="20"/>
              </w:rPr>
              <w:t>4) стены и конструкции из стеклянных блоков и профильного стекла;</w:t>
            </w:r>
          </w:p>
          <w:p w:rsidR="0058532F" w:rsidRPr="002A6C03" w:rsidRDefault="0058532F" w:rsidP="002A6C03">
            <w:pPr>
              <w:pStyle w:val="a4"/>
              <w:shd w:val="clear" w:color="auto" w:fill="FFFFFF"/>
              <w:spacing w:before="0" w:beforeAutospacing="0" w:after="0" w:afterAutospacing="0"/>
              <w:jc w:val="both"/>
              <w:rPr>
                <w:color w:val="000000"/>
                <w:sz w:val="20"/>
                <w:szCs w:val="20"/>
              </w:rPr>
            </w:pPr>
            <w:r w:rsidRPr="002A6C03">
              <w:rPr>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2A6C03" w:rsidRDefault="0058532F" w:rsidP="002A6C03">
            <w:pPr>
              <w:pStyle w:val="a4"/>
              <w:shd w:val="clear" w:color="auto" w:fill="FFFFFF"/>
              <w:spacing w:before="0" w:beforeAutospacing="0" w:after="0" w:afterAutospacing="0"/>
              <w:jc w:val="both"/>
              <w:rPr>
                <w:color w:val="000000"/>
                <w:sz w:val="20"/>
                <w:szCs w:val="20"/>
              </w:rPr>
            </w:pPr>
            <w:r w:rsidRPr="002A6C03">
              <w:rPr>
                <w:color w:val="000000"/>
                <w:sz w:val="20"/>
                <w:szCs w:val="20"/>
              </w:rPr>
              <w:t>6) опалубочные и арматурные работы;</w:t>
            </w:r>
          </w:p>
          <w:p w:rsidR="0058532F" w:rsidRPr="002A6C03" w:rsidRDefault="0058532F" w:rsidP="002A6C03">
            <w:pPr>
              <w:pStyle w:val="a4"/>
              <w:shd w:val="clear" w:color="auto" w:fill="FFFFFF"/>
              <w:spacing w:before="0" w:beforeAutospacing="0" w:after="0" w:afterAutospacing="0"/>
              <w:jc w:val="both"/>
              <w:rPr>
                <w:color w:val="000000"/>
                <w:sz w:val="20"/>
                <w:szCs w:val="20"/>
              </w:rPr>
            </w:pPr>
            <w:r w:rsidRPr="002A6C03">
              <w:rPr>
                <w:color w:val="000000"/>
                <w:sz w:val="20"/>
                <w:szCs w:val="20"/>
              </w:rPr>
              <w:t>7) монтаж металлоконструкций;</w:t>
            </w:r>
          </w:p>
          <w:p w:rsidR="0058532F" w:rsidRPr="002A6C03" w:rsidRDefault="0058532F" w:rsidP="002A6C03">
            <w:pPr>
              <w:pStyle w:val="a4"/>
              <w:shd w:val="clear" w:color="auto" w:fill="FFFFFF"/>
              <w:spacing w:before="0" w:beforeAutospacing="0" w:after="0" w:afterAutospacing="0"/>
              <w:jc w:val="both"/>
              <w:rPr>
                <w:color w:val="000000"/>
                <w:sz w:val="20"/>
                <w:szCs w:val="20"/>
              </w:rPr>
            </w:pPr>
            <w:r w:rsidRPr="002A6C03">
              <w:rPr>
                <w:color w:val="000000"/>
                <w:sz w:val="20"/>
                <w:szCs w:val="20"/>
              </w:rPr>
              <w:t>8) конструкции зданий и сооружений;</w:t>
            </w:r>
          </w:p>
          <w:p w:rsidR="0058532F" w:rsidRPr="002A6C03" w:rsidRDefault="0058532F" w:rsidP="002A6C03">
            <w:pPr>
              <w:pStyle w:val="a5"/>
              <w:jc w:val="both"/>
              <w:rPr>
                <w:rFonts w:ascii="Times New Roman" w:hAnsi="Times New Roman"/>
                <w:sz w:val="20"/>
                <w:szCs w:val="20"/>
              </w:rPr>
            </w:pPr>
            <w:r w:rsidRPr="002A6C03">
              <w:rPr>
                <w:rFonts w:ascii="Times New Roman" w:hAnsi="Times New Roman"/>
                <w:sz w:val="20"/>
                <w:szCs w:val="20"/>
              </w:rPr>
              <w:t>9) конструкции транспортёрных галерей;</w:t>
            </w:r>
          </w:p>
          <w:p w:rsidR="0058532F" w:rsidRPr="002A6C03" w:rsidRDefault="0058532F" w:rsidP="002A6C03">
            <w:pPr>
              <w:pStyle w:val="a5"/>
              <w:jc w:val="both"/>
              <w:rPr>
                <w:rFonts w:ascii="Times New Roman" w:hAnsi="Times New Roman"/>
                <w:sz w:val="20"/>
                <w:szCs w:val="20"/>
              </w:rPr>
            </w:pPr>
            <w:r w:rsidRPr="002A6C03">
              <w:rPr>
                <w:rFonts w:ascii="Times New Roman" w:hAnsi="Times New Roman"/>
                <w:sz w:val="20"/>
                <w:szCs w:val="20"/>
              </w:rPr>
              <w:t>10) антенно-мачтовые сооружения, башни, вытяжные трубы;</w:t>
            </w:r>
          </w:p>
          <w:p w:rsidR="0058532F" w:rsidRPr="002A6C03" w:rsidRDefault="0058532F" w:rsidP="002A6C03">
            <w:pPr>
              <w:pStyle w:val="a5"/>
              <w:jc w:val="both"/>
              <w:rPr>
                <w:rFonts w:ascii="Times New Roman" w:hAnsi="Times New Roman"/>
                <w:sz w:val="20"/>
                <w:szCs w:val="20"/>
              </w:rPr>
            </w:pPr>
            <w:r w:rsidRPr="002A6C03">
              <w:rPr>
                <w:rFonts w:ascii="Times New Roman" w:hAnsi="Times New Roman"/>
                <w:sz w:val="20"/>
                <w:szCs w:val="20"/>
              </w:rPr>
              <w:t>11) технологические металлоконструкции;</w:t>
            </w:r>
          </w:p>
          <w:p w:rsidR="0058532F" w:rsidRPr="002A6C03" w:rsidRDefault="0058532F" w:rsidP="002A6C03">
            <w:pPr>
              <w:pStyle w:val="a5"/>
              <w:jc w:val="both"/>
              <w:rPr>
                <w:rFonts w:ascii="Times New Roman" w:hAnsi="Times New Roman"/>
                <w:sz w:val="20"/>
                <w:szCs w:val="20"/>
              </w:rPr>
            </w:pPr>
            <w:r w:rsidRPr="002A6C03">
              <w:rPr>
                <w:rFonts w:ascii="Times New Roman" w:hAnsi="Times New Roman"/>
                <w:sz w:val="20"/>
                <w:szCs w:val="20"/>
              </w:rPr>
              <w:t>12) устройство конструкций из монолитного бетона;</w:t>
            </w:r>
          </w:p>
          <w:p w:rsidR="0058532F" w:rsidRPr="002A6C03" w:rsidRDefault="0058532F" w:rsidP="002A6C03">
            <w:pPr>
              <w:pStyle w:val="a5"/>
              <w:jc w:val="both"/>
              <w:rPr>
                <w:rFonts w:ascii="Times New Roman" w:hAnsi="Times New Roman"/>
                <w:sz w:val="20"/>
                <w:szCs w:val="20"/>
              </w:rPr>
            </w:pPr>
            <w:r w:rsidRPr="002A6C03">
              <w:rPr>
                <w:rFonts w:ascii="Times New Roman" w:hAnsi="Times New Roman"/>
                <w:sz w:val="20"/>
                <w:szCs w:val="20"/>
              </w:rPr>
              <w:t>13) устройство железобетонных конструкций;</w:t>
            </w:r>
          </w:p>
          <w:p w:rsidR="0058532F" w:rsidRPr="002A6C03" w:rsidRDefault="0058532F" w:rsidP="002A6C03">
            <w:pPr>
              <w:pStyle w:val="a5"/>
              <w:jc w:val="both"/>
              <w:rPr>
                <w:rFonts w:ascii="Times New Roman" w:hAnsi="Times New Roman"/>
                <w:sz w:val="20"/>
                <w:szCs w:val="20"/>
              </w:rPr>
            </w:pPr>
            <w:r w:rsidRPr="002A6C03">
              <w:rPr>
                <w:rFonts w:ascii="Times New Roman" w:hAnsi="Times New Roman"/>
                <w:sz w:val="20"/>
                <w:szCs w:val="20"/>
              </w:rPr>
              <w:t>14) монтаж сборных бетонных и железобетонных конструкций;</w:t>
            </w:r>
          </w:p>
          <w:p w:rsidR="0058532F" w:rsidRPr="002A6C03" w:rsidRDefault="0058532F" w:rsidP="002A6C03">
            <w:pPr>
              <w:pStyle w:val="a5"/>
              <w:jc w:val="both"/>
              <w:rPr>
                <w:rFonts w:ascii="Times New Roman" w:hAnsi="Times New Roman"/>
                <w:sz w:val="20"/>
                <w:szCs w:val="20"/>
              </w:rPr>
            </w:pPr>
            <w:r w:rsidRPr="002A6C03">
              <w:rPr>
                <w:rFonts w:ascii="Times New Roman" w:hAnsi="Times New Roman"/>
                <w:sz w:val="20"/>
                <w:szCs w:val="20"/>
              </w:rPr>
              <w:t>15) кладка из камня, кирпича и комбинированных блоков;</w:t>
            </w:r>
          </w:p>
          <w:p w:rsidR="0058532F" w:rsidRPr="002A6C03" w:rsidRDefault="0058532F" w:rsidP="002A6C03">
            <w:pPr>
              <w:pStyle w:val="a5"/>
              <w:jc w:val="both"/>
              <w:rPr>
                <w:rFonts w:ascii="Times New Roman" w:hAnsi="Times New Roman"/>
                <w:sz w:val="20"/>
                <w:szCs w:val="20"/>
              </w:rPr>
            </w:pPr>
            <w:r w:rsidRPr="002A6C03">
              <w:rPr>
                <w:rFonts w:ascii="Times New Roman" w:hAnsi="Times New Roman"/>
                <w:sz w:val="20"/>
                <w:szCs w:val="20"/>
              </w:rPr>
              <w:t>16) установка асбоцементных, гипсобетонных, легкобетонных, полимерных и комбинированных изделий;</w:t>
            </w:r>
          </w:p>
          <w:p w:rsidR="0058532F" w:rsidRPr="002A6C03" w:rsidRDefault="0058532F" w:rsidP="002A6C03">
            <w:pPr>
              <w:pStyle w:val="a4"/>
              <w:shd w:val="clear" w:color="auto" w:fill="FFFFFF"/>
              <w:spacing w:before="0" w:beforeAutospacing="0" w:after="0" w:afterAutospacing="0"/>
              <w:jc w:val="both"/>
              <w:rPr>
                <w:sz w:val="20"/>
                <w:szCs w:val="20"/>
              </w:rPr>
            </w:pPr>
            <w:r w:rsidRPr="002A6C03">
              <w:rPr>
                <w:sz w:val="20"/>
                <w:szCs w:val="20"/>
              </w:rPr>
              <w:t>17) экранирование помещений и устройство деформационных швов;</w:t>
            </w:r>
          </w:p>
          <w:p w:rsidR="0058532F" w:rsidRPr="002A6C03" w:rsidRDefault="0058532F" w:rsidP="002A6C03">
            <w:pPr>
              <w:pStyle w:val="a4"/>
              <w:shd w:val="clear" w:color="auto" w:fill="FFFFFF"/>
              <w:spacing w:before="0" w:beforeAutospacing="0" w:after="0" w:afterAutospacing="0"/>
              <w:jc w:val="both"/>
              <w:rPr>
                <w:sz w:val="20"/>
                <w:szCs w:val="20"/>
              </w:rPr>
            </w:pPr>
            <w:r w:rsidRPr="002A6C03">
              <w:rPr>
                <w:sz w:val="20"/>
                <w:szCs w:val="20"/>
              </w:rPr>
              <w:t>18) установка несущих и ограждающих деревянных конструкций и изделий;</w:t>
            </w:r>
          </w:p>
          <w:p w:rsidR="0058532F" w:rsidRPr="002A6C03" w:rsidRDefault="0058532F" w:rsidP="002A6C03">
            <w:pPr>
              <w:jc w:val="both"/>
              <w:rPr>
                <w:rFonts w:ascii="Times New Roman" w:hAnsi="Times New Roman" w:cs="Times New Roman"/>
                <w:i/>
                <w:sz w:val="20"/>
                <w:szCs w:val="20"/>
              </w:rPr>
            </w:pPr>
            <w:r w:rsidRPr="002A6C03">
              <w:rPr>
                <w:rFonts w:ascii="Times New Roman" w:hAnsi="Times New Roman" w:cs="Times New Roman"/>
                <w:i/>
                <w:sz w:val="20"/>
                <w:szCs w:val="20"/>
              </w:rPr>
              <w:t>е) Работы по устройству наружных инженерных сетей и оборудования:</w:t>
            </w:r>
          </w:p>
          <w:p w:rsidR="0058532F" w:rsidRPr="002A6C03" w:rsidRDefault="0058532F" w:rsidP="002A6C03">
            <w:pPr>
              <w:jc w:val="both"/>
              <w:rPr>
                <w:rFonts w:ascii="Times New Roman" w:hAnsi="Times New Roman" w:cs="Times New Roman"/>
                <w:sz w:val="20"/>
                <w:szCs w:val="20"/>
              </w:rPr>
            </w:pPr>
            <w:r w:rsidRPr="002A6C03">
              <w:rPr>
                <w:rFonts w:ascii="Times New Roman" w:hAnsi="Times New Roman" w:cs="Times New Roman"/>
                <w:sz w:val="20"/>
                <w:szCs w:val="20"/>
              </w:rPr>
              <w:t>1) устройство колодцев, площадок, оголовков, лотков;</w:t>
            </w:r>
          </w:p>
          <w:p w:rsidR="0058532F" w:rsidRPr="002A6C03" w:rsidRDefault="0058532F" w:rsidP="002A6C03">
            <w:pPr>
              <w:jc w:val="both"/>
              <w:rPr>
                <w:rFonts w:ascii="Times New Roman" w:hAnsi="Times New Roman" w:cs="Times New Roman"/>
                <w:sz w:val="20"/>
                <w:szCs w:val="20"/>
              </w:rPr>
            </w:pPr>
            <w:r w:rsidRPr="002A6C03">
              <w:rPr>
                <w:rFonts w:ascii="Times New Roman" w:hAnsi="Times New Roman" w:cs="Times New Roman"/>
                <w:sz w:val="20"/>
                <w:szCs w:val="20"/>
              </w:rPr>
              <w:t>2) установка запорно-регулирующей арматуры;</w:t>
            </w:r>
          </w:p>
          <w:p w:rsidR="0058532F" w:rsidRPr="002A6C03" w:rsidRDefault="0058532F" w:rsidP="002A6C03">
            <w:pPr>
              <w:pStyle w:val="a5"/>
              <w:jc w:val="both"/>
              <w:rPr>
                <w:rFonts w:ascii="Times New Roman" w:hAnsi="Times New Roman"/>
                <w:sz w:val="20"/>
                <w:szCs w:val="20"/>
              </w:rPr>
            </w:pPr>
            <w:r w:rsidRPr="002A6C03">
              <w:rPr>
                <w:rFonts w:ascii="Times New Roman" w:hAnsi="Times New Roman"/>
                <w:sz w:val="20"/>
                <w:szCs w:val="20"/>
              </w:rPr>
              <w:t>3) прокладка линий связи, радио, телевидения (магистральных кабельных внутризоновых магистральных соединительных местных кабелей линий связи) в т.ч. (абонентских), (электрических, волоконно-оптических, воздушных линий связи);</w:t>
            </w:r>
          </w:p>
          <w:p w:rsidR="0058532F" w:rsidRPr="002A6C03" w:rsidRDefault="0058532F" w:rsidP="002A6C03">
            <w:pPr>
              <w:jc w:val="both"/>
              <w:rPr>
                <w:rFonts w:ascii="Times New Roman" w:hAnsi="Times New Roman" w:cs="Times New Roman"/>
                <w:sz w:val="20"/>
                <w:szCs w:val="20"/>
              </w:rPr>
            </w:pPr>
            <w:r w:rsidRPr="002A6C03">
              <w:rPr>
                <w:rFonts w:ascii="Times New Roman" w:hAnsi="Times New Roman" w:cs="Times New Roman"/>
                <w:sz w:val="20"/>
                <w:szCs w:val="20"/>
              </w:rPr>
              <w:t>4) прокладка сетей водоснабжения;</w:t>
            </w:r>
          </w:p>
          <w:p w:rsidR="0058532F" w:rsidRPr="002A6C03" w:rsidRDefault="0058532F" w:rsidP="002A6C03">
            <w:pPr>
              <w:jc w:val="both"/>
              <w:rPr>
                <w:rFonts w:ascii="Times New Roman" w:hAnsi="Times New Roman" w:cs="Times New Roman"/>
                <w:i/>
                <w:sz w:val="20"/>
                <w:szCs w:val="20"/>
              </w:rPr>
            </w:pPr>
            <w:r w:rsidRPr="002A6C03">
              <w:rPr>
                <w:rFonts w:ascii="Times New Roman" w:hAnsi="Times New Roman" w:cs="Times New Roman"/>
                <w:sz w:val="20"/>
                <w:szCs w:val="20"/>
              </w:rPr>
              <w:t>5) прокладка канализационных сетей;</w:t>
            </w:r>
          </w:p>
          <w:p w:rsidR="0058532F" w:rsidRPr="002A6C03" w:rsidRDefault="0058532F" w:rsidP="002A6C03">
            <w:pPr>
              <w:jc w:val="both"/>
              <w:rPr>
                <w:rFonts w:ascii="Times New Roman" w:hAnsi="Times New Roman" w:cs="Times New Roman"/>
                <w:i/>
                <w:sz w:val="20"/>
                <w:szCs w:val="20"/>
              </w:rPr>
            </w:pPr>
            <w:r w:rsidRPr="002A6C03">
              <w:rPr>
                <w:rFonts w:ascii="Times New Roman" w:hAnsi="Times New Roman" w:cs="Times New Roman"/>
                <w:i/>
                <w:sz w:val="20"/>
                <w:szCs w:val="20"/>
              </w:rPr>
              <w:t>ж) Работы по устройству внутренних инженерных систем:</w:t>
            </w:r>
          </w:p>
          <w:p w:rsidR="0058532F" w:rsidRPr="002A6C03" w:rsidRDefault="0058532F" w:rsidP="002A6C03">
            <w:pPr>
              <w:pStyle w:val="a4"/>
              <w:shd w:val="clear" w:color="auto" w:fill="FFFFFF"/>
              <w:spacing w:before="0" w:beforeAutospacing="0" w:after="0" w:afterAutospacing="0"/>
              <w:jc w:val="both"/>
              <w:rPr>
                <w:color w:val="000000"/>
                <w:sz w:val="20"/>
                <w:szCs w:val="20"/>
              </w:rPr>
            </w:pPr>
            <w:r w:rsidRPr="002A6C03">
              <w:rPr>
                <w:sz w:val="20"/>
                <w:szCs w:val="20"/>
              </w:rPr>
              <w:t>1) устройство систем вентиляции, кондиционирования воздуха, пневмотранспорта и аспирации;</w:t>
            </w:r>
          </w:p>
          <w:p w:rsidR="0058532F" w:rsidRPr="002A6C03" w:rsidRDefault="0058532F" w:rsidP="002A6C03">
            <w:pPr>
              <w:pStyle w:val="a4"/>
              <w:shd w:val="clear" w:color="auto" w:fill="FFFFFF"/>
              <w:spacing w:before="0" w:beforeAutospacing="0" w:after="0" w:afterAutospacing="0"/>
              <w:jc w:val="both"/>
              <w:rPr>
                <w:color w:val="000000"/>
                <w:sz w:val="20"/>
                <w:szCs w:val="20"/>
              </w:rPr>
            </w:pPr>
            <w:r w:rsidRPr="002A6C03">
              <w:rPr>
                <w:color w:val="000000"/>
                <w:sz w:val="20"/>
                <w:szCs w:val="20"/>
              </w:rPr>
              <w:t>2) прокладка внутренних сетей водоснабжения;</w:t>
            </w:r>
          </w:p>
          <w:p w:rsidR="0058532F" w:rsidRPr="002A6C03" w:rsidRDefault="0058532F" w:rsidP="002A6C03">
            <w:pPr>
              <w:pStyle w:val="a4"/>
              <w:shd w:val="clear" w:color="auto" w:fill="FFFFFF"/>
              <w:spacing w:before="0" w:beforeAutospacing="0" w:after="0" w:afterAutospacing="0"/>
              <w:jc w:val="both"/>
              <w:rPr>
                <w:color w:val="000000"/>
                <w:sz w:val="20"/>
                <w:szCs w:val="20"/>
              </w:rPr>
            </w:pPr>
            <w:r w:rsidRPr="002A6C03">
              <w:rPr>
                <w:color w:val="000000"/>
                <w:sz w:val="20"/>
                <w:szCs w:val="20"/>
              </w:rPr>
              <w:t>3) прокладка внутренних канализационных сетей;</w:t>
            </w:r>
          </w:p>
          <w:p w:rsidR="0058532F" w:rsidRPr="002A6C03" w:rsidRDefault="0058532F" w:rsidP="002A6C03">
            <w:pPr>
              <w:pStyle w:val="a4"/>
              <w:shd w:val="clear" w:color="auto" w:fill="FFFFFF"/>
              <w:spacing w:before="0" w:beforeAutospacing="0" w:after="0" w:afterAutospacing="0"/>
              <w:jc w:val="both"/>
              <w:rPr>
                <w:color w:val="000000"/>
                <w:sz w:val="20"/>
                <w:szCs w:val="20"/>
              </w:rPr>
            </w:pPr>
            <w:r w:rsidRPr="002A6C03">
              <w:rPr>
                <w:sz w:val="20"/>
                <w:szCs w:val="20"/>
              </w:rPr>
              <w:t>5) установка приборов учета и контроля;</w:t>
            </w:r>
          </w:p>
          <w:p w:rsidR="0058532F" w:rsidRPr="002A6C03" w:rsidRDefault="0058532F" w:rsidP="002A6C03">
            <w:pPr>
              <w:pStyle w:val="a5"/>
              <w:jc w:val="both"/>
              <w:rPr>
                <w:rFonts w:ascii="Times New Roman" w:hAnsi="Times New Roman"/>
                <w:i/>
                <w:sz w:val="20"/>
                <w:szCs w:val="20"/>
              </w:rPr>
            </w:pPr>
            <w:r w:rsidRPr="002A6C03">
              <w:rPr>
                <w:rFonts w:ascii="Times New Roman" w:hAnsi="Times New Roman"/>
                <w:i/>
                <w:sz w:val="20"/>
                <w:szCs w:val="20"/>
              </w:rPr>
              <w:t>з) Работы по защите конструкций и оборудования:</w:t>
            </w:r>
          </w:p>
          <w:p w:rsidR="0058532F" w:rsidRPr="002A6C03" w:rsidRDefault="0058532F" w:rsidP="002A6C03">
            <w:pPr>
              <w:pStyle w:val="a5"/>
              <w:jc w:val="both"/>
              <w:rPr>
                <w:rFonts w:ascii="Times New Roman" w:hAnsi="Times New Roman"/>
                <w:sz w:val="20"/>
                <w:szCs w:val="20"/>
              </w:rPr>
            </w:pPr>
            <w:r w:rsidRPr="002A6C03">
              <w:rPr>
                <w:rFonts w:ascii="Times New Roman" w:hAnsi="Times New Roman"/>
                <w:sz w:val="20"/>
                <w:szCs w:val="20"/>
              </w:rPr>
              <w:t>1) гидроизоляция строительных конструкций;</w:t>
            </w:r>
          </w:p>
          <w:p w:rsidR="0058532F" w:rsidRPr="002A6C03" w:rsidRDefault="0058532F" w:rsidP="002A6C03">
            <w:pPr>
              <w:pStyle w:val="a5"/>
              <w:jc w:val="both"/>
              <w:rPr>
                <w:rFonts w:ascii="Times New Roman" w:hAnsi="Times New Roman"/>
                <w:sz w:val="20"/>
                <w:szCs w:val="20"/>
              </w:rPr>
            </w:pPr>
            <w:r w:rsidRPr="002A6C03">
              <w:rPr>
                <w:rFonts w:ascii="Times New Roman" w:hAnsi="Times New Roman"/>
                <w:sz w:val="20"/>
                <w:szCs w:val="20"/>
              </w:rPr>
              <w:t>2) устройство изоляции из рулонных материалов на битумной основе и горячих асфальтовых смесей;</w:t>
            </w:r>
          </w:p>
          <w:p w:rsidR="0058532F" w:rsidRPr="002A6C03" w:rsidRDefault="0058532F" w:rsidP="002A6C03">
            <w:pPr>
              <w:pStyle w:val="a5"/>
              <w:jc w:val="both"/>
              <w:rPr>
                <w:rFonts w:ascii="Times New Roman" w:hAnsi="Times New Roman"/>
                <w:sz w:val="20"/>
                <w:szCs w:val="20"/>
              </w:rPr>
            </w:pPr>
            <w:r w:rsidRPr="002A6C03">
              <w:rPr>
                <w:rFonts w:ascii="Times New Roman" w:hAnsi="Times New Roman"/>
                <w:sz w:val="20"/>
                <w:szCs w:val="20"/>
              </w:rPr>
              <w:t>3) устройство изоляции из полимерных рулонных, комбинированных, (эмульсионно-мастичных составов) и листовых материалов;</w:t>
            </w:r>
          </w:p>
          <w:p w:rsidR="0058532F" w:rsidRPr="002A6C03" w:rsidRDefault="0058532F" w:rsidP="002A6C03">
            <w:pPr>
              <w:pStyle w:val="a5"/>
              <w:jc w:val="both"/>
              <w:rPr>
                <w:rFonts w:ascii="Times New Roman" w:hAnsi="Times New Roman"/>
                <w:sz w:val="20"/>
                <w:szCs w:val="20"/>
              </w:rPr>
            </w:pPr>
            <w:r w:rsidRPr="002A6C03">
              <w:rPr>
                <w:rFonts w:ascii="Times New Roman" w:hAnsi="Times New Roman"/>
                <w:sz w:val="20"/>
                <w:szCs w:val="20"/>
              </w:rPr>
              <w:t>4) устройство изоляции из цементных растворов;</w:t>
            </w:r>
          </w:p>
          <w:p w:rsidR="0058532F" w:rsidRPr="002A6C03" w:rsidRDefault="0058532F" w:rsidP="002A6C03">
            <w:pPr>
              <w:pStyle w:val="a5"/>
              <w:jc w:val="both"/>
              <w:rPr>
                <w:rFonts w:ascii="Times New Roman" w:hAnsi="Times New Roman"/>
                <w:sz w:val="20"/>
                <w:szCs w:val="20"/>
              </w:rPr>
            </w:pPr>
            <w:r w:rsidRPr="002A6C03">
              <w:rPr>
                <w:rFonts w:ascii="Times New Roman" w:hAnsi="Times New Roman"/>
                <w:sz w:val="20"/>
                <w:szCs w:val="20"/>
              </w:rPr>
              <w:t>5) устройство изоляции из металлических листов;</w:t>
            </w:r>
          </w:p>
          <w:p w:rsidR="0058532F" w:rsidRPr="002A6C03" w:rsidRDefault="0058532F" w:rsidP="002A6C03">
            <w:pPr>
              <w:pStyle w:val="a5"/>
              <w:jc w:val="both"/>
              <w:rPr>
                <w:rFonts w:ascii="Times New Roman" w:hAnsi="Times New Roman"/>
                <w:sz w:val="20"/>
                <w:szCs w:val="20"/>
              </w:rPr>
            </w:pPr>
            <w:r w:rsidRPr="002A6C03">
              <w:rPr>
                <w:rFonts w:ascii="Times New Roman" w:hAnsi="Times New Roman"/>
                <w:sz w:val="20"/>
                <w:szCs w:val="20"/>
              </w:rPr>
              <w:t xml:space="preserve">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w:t>
            </w:r>
            <w:r w:rsidRPr="002A6C03">
              <w:rPr>
                <w:rFonts w:ascii="Times New Roman" w:hAnsi="Times New Roman"/>
                <w:sz w:val="20"/>
                <w:szCs w:val="20"/>
              </w:rPr>
              <w:lastRenderedPageBreak/>
              <w:t>оболочек теплоизоляции из жестких и сыпучих материалов;</w:t>
            </w:r>
          </w:p>
          <w:p w:rsidR="0058532F" w:rsidRPr="002A6C03" w:rsidRDefault="0058532F" w:rsidP="002A6C03">
            <w:pPr>
              <w:pStyle w:val="a4"/>
              <w:shd w:val="clear" w:color="auto" w:fill="FFFFFF"/>
              <w:spacing w:before="0" w:beforeAutospacing="0" w:after="0" w:afterAutospacing="0"/>
              <w:jc w:val="both"/>
              <w:rPr>
                <w:color w:val="000000"/>
                <w:sz w:val="20"/>
                <w:szCs w:val="20"/>
              </w:rPr>
            </w:pPr>
            <w:r w:rsidRPr="002A6C03">
              <w:rPr>
                <w:sz w:val="20"/>
                <w:szCs w:val="20"/>
              </w:rPr>
              <w:t>7) устройство изоляции из полимерных и эмульсионно-мастичных составов;</w:t>
            </w:r>
          </w:p>
          <w:p w:rsidR="0058532F" w:rsidRPr="002A6C03" w:rsidRDefault="0058532F" w:rsidP="002A6C03">
            <w:pPr>
              <w:jc w:val="both"/>
              <w:rPr>
                <w:rFonts w:ascii="Times New Roman" w:hAnsi="Times New Roman" w:cs="Times New Roman"/>
                <w:color w:val="000000"/>
                <w:sz w:val="20"/>
                <w:szCs w:val="20"/>
              </w:rPr>
            </w:pPr>
            <w:r w:rsidRPr="002A6C03">
              <w:rPr>
                <w:rFonts w:ascii="Times New Roman" w:hAnsi="Times New Roman" w:cs="Times New Roman"/>
                <w:i/>
                <w:sz w:val="20"/>
                <w:szCs w:val="20"/>
              </w:rPr>
              <w:t>и) Кровельные работы</w:t>
            </w:r>
          </w:p>
          <w:p w:rsidR="0058532F" w:rsidRPr="002A6C03" w:rsidRDefault="0058532F" w:rsidP="002A6C03">
            <w:pPr>
              <w:pStyle w:val="a4"/>
              <w:shd w:val="clear" w:color="auto" w:fill="FFFFFF"/>
              <w:spacing w:before="0" w:beforeAutospacing="0" w:after="0" w:afterAutospacing="0"/>
              <w:jc w:val="both"/>
              <w:rPr>
                <w:color w:val="000000"/>
                <w:sz w:val="20"/>
                <w:szCs w:val="20"/>
              </w:rPr>
            </w:pPr>
            <w:r w:rsidRPr="002A6C03">
              <w:rPr>
                <w:color w:val="000000"/>
                <w:sz w:val="20"/>
                <w:szCs w:val="20"/>
              </w:rPr>
              <w:t>1) устройство кровель из рулонных материалов;</w:t>
            </w:r>
          </w:p>
          <w:p w:rsidR="0058532F" w:rsidRPr="002A6C03" w:rsidRDefault="0058532F" w:rsidP="002A6C03">
            <w:pPr>
              <w:pStyle w:val="a5"/>
              <w:jc w:val="both"/>
              <w:rPr>
                <w:rFonts w:ascii="Times New Roman" w:hAnsi="Times New Roman"/>
                <w:sz w:val="20"/>
                <w:szCs w:val="20"/>
              </w:rPr>
            </w:pPr>
            <w:r w:rsidRPr="002A6C03">
              <w:rPr>
                <w:rFonts w:ascii="Times New Roman" w:hAnsi="Times New Roman"/>
                <w:sz w:val="20"/>
                <w:szCs w:val="20"/>
              </w:rPr>
              <w:t>2) кровли из полимерных и эмульсионно-битумных составов;</w:t>
            </w:r>
          </w:p>
          <w:p w:rsidR="0058532F" w:rsidRPr="002A6C03" w:rsidRDefault="0058532F" w:rsidP="002A6C03">
            <w:pPr>
              <w:pStyle w:val="a4"/>
              <w:shd w:val="clear" w:color="auto" w:fill="FFFFFF"/>
              <w:spacing w:before="0" w:beforeAutospacing="0" w:after="0" w:afterAutospacing="0"/>
              <w:jc w:val="both"/>
              <w:rPr>
                <w:color w:val="000000"/>
                <w:sz w:val="20"/>
                <w:szCs w:val="20"/>
              </w:rPr>
            </w:pPr>
            <w:r w:rsidRPr="002A6C03">
              <w:rPr>
                <w:color w:val="000000"/>
                <w:sz w:val="20"/>
                <w:szCs w:val="20"/>
              </w:rPr>
              <w:t>3) устройство кровли из штучных и комбинированных материалов;</w:t>
            </w:r>
          </w:p>
          <w:p w:rsidR="0058532F" w:rsidRPr="002A6C03" w:rsidRDefault="0058532F" w:rsidP="002A6C03">
            <w:pPr>
              <w:ind w:right="-1"/>
              <w:jc w:val="both"/>
              <w:rPr>
                <w:rFonts w:ascii="Times New Roman" w:hAnsi="Times New Roman" w:cs="Times New Roman"/>
                <w:color w:val="000000"/>
                <w:sz w:val="20"/>
                <w:szCs w:val="20"/>
              </w:rPr>
            </w:pPr>
            <w:r w:rsidRPr="002A6C03">
              <w:rPr>
                <w:rFonts w:ascii="Times New Roman" w:hAnsi="Times New Roman" w:cs="Times New Roman"/>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2A6C03" w:rsidRDefault="0058532F" w:rsidP="002A6C03">
            <w:pPr>
              <w:ind w:right="-1"/>
              <w:jc w:val="both"/>
              <w:rPr>
                <w:rFonts w:ascii="Times New Roman" w:hAnsi="Times New Roman" w:cs="Times New Roman"/>
                <w:sz w:val="20"/>
                <w:szCs w:val="20"/>
              </w:rPr>
            </w:pPr>
            <w:r w:rsidRPr="002A6C03">
              <w:rPr>
                <w:rFonts w:ascii="Times New Roman" w:hAnsi="Times New Roman" w:cs="Times New Roman"/>
                <w:sz w:val="20"/>
                <w:szCs w:val="20"/>
              </w:rPr>
              <w:t>Примечание:</w:t>
            </w:r>
          </w:p>
          <w:p w:rsidR="0058532F" w:rsidRPr="00E91D83" w:rsidRDefault="0058532F" w:rsidP="002A6C03">
            <w:pPr>
              <w:ind w:right="-1"/>
              <w:jc w:val="both"/>
              <w:rPr>
                <w:rFonts w:ascii="Times New Roman" w:hAnsi="Times New Roman" w:cs="Times New Roman"/>
                <w:sz w:val="20"/>
                <w:szCs w:val="20"/>
              </w:rPr>
            </w:pPr>
            <w:r w:rsidRPr="002A6C03">
              <w:rPr>
                <w:rFonts w:ascii="Times New Roman" w:hAnsi="Times New Roman" w:cs="Times New Roman"/>
                <w:sz w:val="20"/>
                <w:szCs w:val="20"/>
              </w:rPr>
              <w:t>Работы выполнять обученным и аттестованным персоналом в соответствии с действующими СНиП и правилами безопасности.</w:t>
            </w:r>
          </w:p>
        </w:tc>
      </w:tr>
      <w:tr w:rsidR="0058532F" w:rsidRPr="00630ABD" w:rsidTr="00A133AB">
        <w:tc>
          <w:tcPr>
            <w:tcW w:w="534" w:type="dxa"/>
          </w:tcPr>
          <w:p w:rsidR="0058532F" w:rsidRPr="005B0871" w:rsidRDefault="0058532F">
            <w:pPr>
              <w:rPr>
                <w:rFonts w:ascii="Times New Roman" w:hAnsi="Times New Roman" w:cs="Times New Roman"/>
                <w:sz w:val="20"/>
                <w:szCs w:val="20"/>
                <w:lang w:val="en-US"/>
              </w:rPr>
            </w:pPr>
            <w:r>
              <w:rPr>
                <w:rFonts w:ascii="Times New Roman" w:hAnsi="Times New Roman" w:cs="Times New Roman"/>
                <w:sz w:val="20"/>
                <w:szCs w:val="20"/>
                <w:lang w:val="en-US"/>
              </w:rPr>
              <w:lastRenderedPageBreak/>
              <w:t>491</w:t>
            </w:r>
          </w:p>
        </w:tc>
        <w:tc>
          <w:tcPr>
            <w:tcW w:w="2126" w:type="dxa"/>
          </w:tcPr>
          <w:p w:rsidR="00CD1619" w:rsidRDefault="0058532F" w:rsidP="00E96010">
            <w:pPr>
              <w:ind w:left="-108"/>
              <w:rPr>
                <w:rFonts w:ascii="Times New Roman" w:hAnsi="Times New Roman" w:cs="Times New Roman"/>
                <w:sz w:val="20"/>
                <w:szCs w:val="20"/>
              </w:rPr>
            </w:pPr>
            <w:r>
              <w:rPr>
                <w:rFonts w:ascii="Times New Roman" w:hAnsi="Times New Roman" w:cs="Times New Roman"/>
                <w:sz w:val="20"/>
                <w:szCs w:val="20"/>
              </w:rPr>
              <w:t>ООО «Монттехсан-строй»</w:t>
            </w:r>
            <w:r w:rsidR="006D3FA4">
              <w:rPr>
                <w:rFonts w:ascii="Times New Roman" w:hAnsi="Times New Roman" w:cs="Times New Roman"/>
                <w:sz w:val="20"/>
                <w:szCs w:val="20"/>
              </w:rPr>
              <w:t>,</w:t>
            </w:r>
          </w:p>
          <w:p w:rsidR="0058532F" w:rsidRPr="005B0871" w:rsidRDefault="006D3FA4" w:rsidP="00E96010">
            <w:pPr>
              <w:ind w:left="-108"/>
              <w:rPr>
                <w:rFonts w:ascii="Times New Roman" w:hAnsi="Times New Roman" w:cs="Times New Roman"/>
                <w:sz w:val="20"/>
                <w:szCs w:val="20"/>
              </w:rPr>
            </w:pPr>
            <w:r>
              <w:rPr>
                <w:rFonts w:ascii="Times New Roman" w:hAnsi="Times New Roman" w:cs="Times New Roman"/>
                <w:sz w:val="20"/>
                <w:szCs w:val="20"/>
              </w:rPr>
              <w:t xml:space="preserve"> г. Рыбница, ул. Чернышевского, 34</w:t>
            </w:r>
          </w:p>
        </w:tc>
        <w:tc>
          <w:tcPr>
            <w:tcW w:w="1561" w:type="dxa"/>
          </w:tcPr>
          <w:p w:rsidR="0058532F" w:rsidRDefault="0058532F">
            <w:pPr>
              <w:rPr>
                <w:rFonts w:ascii="Times New Roman" w:hAnsi="Times New Roman" w:cs="Times New Roman"/>
                <w:sz w:val="20"/>
                <w:szCs w:val="20"/>
              </w:rPr>
            </w:pPr>
            <w:r>
              <w:rPr>
                <w:rFonts w:ascii="Times New Roman" w:hAnsi="Times New Roman" w:cs="Times New Roman"/>
                <w:sz w:val="20"/>
                <w:szCs w:val="20"/>
              </w:rPr>
              <w:t>С.В. Батыр</w:t>
            </w:r>
          </w:p>
        </w:tc>
        <w:tc>
          <w:tcPr>
            <w:tcW w:w="1417" w:type="dxa"/>
          </w:tcPr>
          <w:p w:rsidR="0058532F" w:rsidRPr="00787686" w:rsidRDefault="0058532F" w:rsidP="005B0871">
            <w:pPr>
              <w:rPr>
                <w:rFonts w:ascii="Times New Roman" w:hAnsi="Times New Roman" w:cs="Times New Roman"/>
                <w:sz w:val="20"/>
                <w:szCs w:val="20"/>
              </w:rPr>
            </w:pPr>
            <w:r>
              <w:rPr>
                <w:rFonts w:ascii="Times New Roman" w:hAnsi="Times New Roman" w:cs="Times New Roman"/>
                <w:sz w:val="20"/>
                <w:szCs w:val="20"/>
              </w:rPr>
              <w:t>01-18/583 31.01.2017г.</w:t>
            </w:r>
          </w:p>
        </w:tc>
        <w:tc>
          <w:tcPr>
            <w:tcW w:w="991" w:type="dxa"/>
          </w:tcPr>
          <w:p w:rsidR="0058532F" w:rsidRPr="00FA332A" w:rsidRDefault="006D3FA4" w:rsidP="00FA332A">
            <w:pPr>
              <w:ind w:right="-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27.01.17 №4</w:t>
            </w:r>
          </w:p>
        </w:tc>
        <w:tc>
          <w:tcPr>
            <w:tcW w:w="8930" w:type="dxa"/>
          </w:tcPr>
          <w:p w:rsidR="0058532F" w:rsidRPr="00FA332A" w:rsidRDefault="0058532F" w:rsidP="00FA332A">
            <w:pPr>
              <w:ind w:right="-1"/>
              <w:jc w:val="both"/>
              <w:rPr>
                <w:rFonts w:ascii="Times New Roman" w:eastAsia="Times New Roman" w:hAnsi="Times New Roman" w:cs="Times New Roman"/>
                <w:sz w:val="20"/>
                <w:szCs w:val="20"/>
              </w:rPr>
            </w:pPr>
            <w:r w:rsidRPr="00FA332A">
              <w:rPr>
                <w:rFonts w:ascii="Times New Roman" w:eastAsia="Times New Roman" w:hAnsi="Times New Roman" w:cs="Times New Roman"/>
                <w:sz w:val="20"/>
                <w:szCs w:val="20"/>
              </w:rPr>
              <w:t>Рассмотрев представленный пакет документов для согласования продления действия лицензии ООО «Монттехсан-строй», Министерство промышленности и регионального развития Приднестровской Молдавской Республики считает возможным осуществление следующих видов работ:</w:t>
            </w:r>
          </w:p>
          <w:p w:rsidR="0058532F" w:rsidRPr="00FA332A" w:rsidRDefault="0058532F" w:rsidP="00FA332A">
            <w:pPr>
              <w:jc w:val="both"/>
              <w:rPr>
                <w:rFonts w:ascii="Times New Roman" w:eastAsia="Times New Roman" w:hAnsi="Times New Roman" w:cs="Times New Roman"/>
                <w:i/>
                <w:sz w:val="20"/>
                <w:szCs w:val="20"/>
              </w:rPr>
            </w:pPr>
            <w:r w:rsidRPr="00FA332A">
              <w:rPr>
                <w:rFonts w:ascii="Times New Roman" w:eastAsia="Times New Roman" w:hAnsi="Times New Roman" w:cs="Times New Roman"/>
                <w:i/>
                <w:sz w:val="20"/>
                <w:szCs w:val="20"/>
              </w:rPr>
              <w:t>6. Строительство:</w:t>
            </w:r>
          </w:p>
          <w:p w:rsidR="0058532F" w:rsidRPr="00FA332A" w:rsidRDefault="0058532F" w:rsidP="00FA332A">
            <w:pPr>
              <w:jc w:val="both"/>
              <w:rPr>
                <w:rFonts w:ascii="Times New Roman" w:eastAsia="Times New Roman" w:hAnsi="Times New Roman" w:cs="Times New Roman"/>
                <w:i/>
                <w:sz w:val="20"/>
                <w:szCs w:val="20"/>
              </w:rPr>
            </w:pPr>
            <w:r w:rsidRPr="00FA332A">
              <w:rPr>
                <w:rFonts w:ascii="Times New Roman" w:eastAsia="Times New Roman" w:hAnsi="Times New Roman" w:cs="Times New Roman"/>
                <w:i/>
                <w:sz w:val="20"/>
                <w:szCs w:val="20"/>
              </w:rPr>
              <w:t>а) Подготовка строительной площадки</w:t>
            </w:r>
          </w:p>
          <w:p w:rsidR="0058532F" w:rsidRPr="00FA332A" w:rsidRDefault="0058532F" w:rsidP="00FA332A">
            <w:pPr>
              <w:jc w:val="both"/>
              <w:rPr>
                <w:rFonts w:ascii="Times New Roman" w:eastAsia="Times New Roman" w:hAnsi="Times New Roman" w:cs="Times New Roman"/>
                <w:color w:val="000000"/>
                <w:sz w:val="20"/>
                <w:szCs w:val="20"/>
              </w:rPr>
            </w:pPr>
            <w:r w:rsidRPr="00FA332A">
              <w:rPr>
                <w:rFonts w:ascii="Times New Roman" w:eastAsia="Times New Roman" w:hAnsi="Times New Roman" w:cs="Times New Roman"/>
                <w:sz w:val="20"/>
                <w:szCs w:val="20"/>
              </w:rPr>
              <w:t>1) разборка и демонтаж зданий и сооружений</w:t>
            </w:r>
          </w:p>
          <w:p w:rsidR="0058532F" w:rsidRPr="00FA332A" w:rsidRDefault="0058532F" w:rsidP="00FA332A">
            <w:pPr>
              <w:jc w:val="both"/>
              <w:rPr>
                <w:rFonts w:ascii="Times New Roman" w:eastAsia="Times New Roman" w:hAnsi="Times New Roman" w:cs="Times New Roman"/>
                <w:sz w:val="20"/>
                <w:szCs w:val="20"/>
              </w:rPr>
            </w:pPr>
            <w:r w:rsidRPr="00FA332A">
              <w:rPr>
                <w:rFonts w:ascii="Times New Roman" w:eastAsia="Times New Roman" w:hAnsi="Times New Roman" w:cs="Times New Roman"/>
                <w:sz w:val="20"/>
                <w:szCs w:val="20"/>
              </w:rPr>
              <w:t>2) строительство временных дорог, инженерных сетей и сооружений</w:t>
            </w:r>
          </w:p>
          <w:p w:rsidR="0058532F" w:rsidRPr="00FA332A" w:rsidRDefault="0058532F" w:rsidP="00FA332A">
            <w:pPr>
              <w:jc w:val="both"/>
              <w:rPr>
                <w:rFonts w:ascii="Times New Roman" w:eastAsia="Times New Roman" w:hAnsi="Times New Roman" w:cs="Times New Roman"/>
                <w:i/>
                <w:sz w:val="20"/>
                <w:szCs w:val="20"/>
              </w:rPr>
            </w:pPr>
            <w:r w:rsidRPr="00FA332A">
              <w:rPr>
                <w:rFonts w:ascii="Times New Roman" w:eastAsia="Times New Roman" w:hAnsi="Times New Roman" w:cs="Times New Roman"/>
                <w:i/>
                <w:sz w:val="20"/>
                <w:szCs w:val="20"/>
              </w:rPr>
              <w:t>б) Земляные работы</w:t>
            </w:r>
          </w:p>
          <w:p w:rsidR="0058532F" w:rsidRPr="00FA332A" w:rsidRDefault="0058532F" w:rsidP="00FA332A">
            <w:pPr>
              <w:pStyle w:val="a4"/>
              <w:shd w:val="clear" w:color="auto" w:fill="FFFFFF"/>
              <w:spacing w:before="0" w:beforeAutospacing="0" w:after="0" w:afterAutospacing="0"/>
              <w:jc w:val="both"/>
              <w:rPr>
                <w:color w:val="000000"/>
                <w:sz w:val="20"/>
                <w:szCs w:val="20"/>
              </w:rPr>
            </w:pPr>
            <w:r w:rsidRPr="00FA332A">
              <w:rPr>
                <w:color w:val="000000"/>
                <w:sz w:val="20"/>
                <w:szCs w:val="20"/>
              </w:rPr>
              <w:t>1) планировка площадей;</w:t>
            </w:r>
          </w:p>
          <w:p w:rsidR="0058532F" w:rsidRPr="00FA332A" w:rsidRDefault="0058532F" w:rsidP="00FA332A">
            <w:pPr>
              <w:pStyle w:val="a4"/>
              <w:shd w:val="clear" w:color="auto" w:fill="FFFFFF"/>
              <w:spacing w:before="0" w:beforeAutospacing="0" w:after="0" w:afterAutospacing="0"/>
              <w:jc w:val="both"/>
              <w:rPr>
                <w:color w:val="000000"/>
                <w:sz w:val="20"/>
                <w:szCs w:val="20"/>
              </w:rPr>
            </w:pPr>
            <w:r w:rsidRPr="00FA332A">
              <w:rPr>
                <w:color w:val="000000"/>
                <w:sz w:val="20"/>
                <w:szCs w:val="20"/>
              </w:rPr>
              <w:t>2) разработка грунтов;</w:t>
            </w:r>
          </w:p>
          <w:p w:rsidR="0058532F" w:rsidRPr="00FA332A" w:rsidRDefault="0058532F" w:rsidP="00FA332A">
            <w:pPr>
              <w:pStyle w:val="a4"/>
              <w:shd w:val="clear" w:color="auto" w:fill="FFFFFF"/>
              <w:spacing w:before="0" w:beforeAutospacing="0" w:after="0" w:afterAutospacing="0"/>
              <w:jc w:val="both"/>
              <w:rPr>
                <w:color w:val="000000"/>
                <w:sz w:val="20"/>
                <w:szCs w:val="20"/>
              </w:rPr>
            </w:pPr>
            <w:r w:rsidRPr="00FA332A">
              <w:rPr>
                <w:color w:val="000000"/>
                <w:sz w:val="20"/>
                <w:szCs w:val="20"/>
              </w:rPr>
              <w:t>3) укрепление и уплотнение грунтов;</w:t>
            </w:r>
          </w:p>
          <w:p w:rsidR="0058532F" w:rsidRPr="00FA332A" w:rsidRDefault="0058532F" w:rsidP="00FA332A">
            <w:pPr>
              <w:pStyle w:val="a4"/>
              <w:shd w:val="clear" w:color="auto" w:fill="FFFFFF"/>
              <w:spacing w:before="0" w:beforeAutospacing="0" w:after="0" w:afterAutospacing="0"/>
              <w:jc w:val="both"/>
              <w:rPr>
                <w:color w:val="000000"/>
                <w:sz w:val="20"/>
                <w:szCs w:val="20"/>
              </w:rPr>
            </w:pPr>
            <w:r w:rsidRPr="00FA332A">
              <w:rPr>
                <w:color w:val="000000"/>
                <w:sz w:val="20"/>
                <w:szCs w:val="20"/>
              </w:rPr>
              <w:t>4) устройство дренажей и конструкций из камня;</w:t>
            </w:r>
          </w:p>
          <w:p w:rsidR="0058532F" w:rsidRPr="00FA332A" w:rsidRDefault="0058532F" w:rsidP="00FA332A">
            <w:pPr>
              <w:jc w:val="both"/>
              <w:rPr>
                <w:rFonts w:ascii="Times New Roman" w:eastAsia="Times New Roman" w:hAnsi="Times New Roman" w:cs="Times New Roman"/>
                <w:color w:val="000000"/>
                <w:sz w:val="20"/>
                <w:szCs w:val="20"/>
              </w:rPr>
            </w:pPr>
            <w:r w:rsidRPr="00FA332A">
              <w:rPr>
                <w:rFonts w:ascii="Times New Roman" w:eastAsia="Times New Roman" w:hAnsi="Times New Roman" w:cs="Times New Roman"/>
                <w:color w:val="000000"/>
                <w:sz w:val="20"/>
                <w:szCs w:val="20"/>
              </w:rPr>
              <w:t>5) устройство проездов, пешеходных дорожек и площадок.</w:t>
            </w:r>
          </w:p>
          <w:p w:rsidR="0058532F" w:rsidRPr="00FA332A" w:rsidRDefault="0058532F" w:rsidP="00FA332A">
            <w:pPr>
              <w:jc w:val="both"/>
              <w:rPr>
                <w:rFonts w:ascii="Times New Roman" w:eastAsia="Times New Roman" w:hAnsi="Times New Roman" w:cs="Times New Roman"/>
                <w:i/>
                <w:sz w:val="20"/>
                <w:szCs w:val="20"/>
              </w:rPr>
            </w:pPr>
            <w:r w:rsidRPr="00FA332A">
              <w:rPr>
                <w:rFonts w:ascii="Times New Roman" w:eastAsia="Times New Roman" w:hAnsi="Times New Roman" w:cs="Times New Roman"/>
                <w:i/>
                <w:sz w:val="20"/>
                <w:szCs w:val="20"/>
              </w:rPr>
              <w:t>г) Возведение несущих и ограждающих конструкций зданий и сооружений</w:t>
            </w:r>
          </w:p>
          <w:p w:rsidR="0058532F" w:rsidRPr="00FA332A" w:rsidRDefault="0058532F" w:rsidP="00FA332A">
            <w:pPr>
              <w:pStyle w:val="a4"/>
              <w:shd w:val="clear" w:color="auto" w:fill="FFFFFF"/>
              <w:tabs>
                <w:tab w:val="left" w:pos="6225"/>
              </w:tabs>
              <w:spacing w:before="0" w:beforeAutospacing="0" w:after="0" w:afterAutospacing="0"/>
              <w:jc w:val="both"/>
              <w:rPr>
                <w:color w:val="000000"/>
                <w:sz w:val="20"/>
                <w:szCs w:val="20"/>
              </w:rPr>
            </w:pPr>
            <w:r w:rsidRPr="00FA332A">
              <w:rPr>
                <w:color w:val="000000"/>
                <w:sz w:val="20"/>
                <w:szCs w:val="20"/>
              </w:rPr>
              <w:t>1) ограждающие конструкции из панелей и плит;</w:t>
            </w:r>
            <w:r w:rsidRPr="00FA332A">
              <w:rPr>
                <w:color w:val="000000"/>
                <w:sz w:val="20"/>
                <w:szCs w:val="20"/>
              </w:rPr>
              <w:tab/>
            </w:r>
          </w:p>
          <w:p w:rsidR="0058532F" w:rsidRPr="00FA332A" w:rsidRDefault="0058532F" w:rsidP="00FA332A">
            <w:pPr>
              <w:pStyle w:val="a4"/>
              <w:shd w:val="clear" w:color="auto" w:fill="FFFFFF"/>
              <w:spacing w:before="0" w:beforeAutospacing="0" w:after="0" w:afterAutospacing="0"/>
              <w:jc w:val="both"/>
              <w:rPr>
                <w:color w:val="000000"/>
                <w:sz w:val="20"/>
                <w:szCs w:val="20"/>
              </w:rPr>
            </w:pPr>
            <w:r w:rsidRPr="00FA332A">
              <w:rPr>
                <w:color w:val="000000"/>
                <w:sz w:val="20"/>
                <w:szCs w:val="20"/>
              </w:rPr>
              <w:t>2) каркасно-обшивные перегородки;</w:t>
            </w:r>
          </w:p>
          <w:p w:rsidR="0058532F" w:rsidRPr="00FA332A" w:rsidRDefault="0058532F" w:rsidP="00FA332A">
            <w:pPr>
              <w:pStyle w:val="a4"/>
              <w:shd w:val="clear" w:color="auto" w:fill="FFFFFF"/>
              <w:spacing w:before="0" w:beforeAutospacing="0" w:after="0" w:afterAutospacing="0"/>
              <w:jc w:val="both"/>
              <w:rPr>
                <w:color w:val="000000"/>
                <w:sz w:val="20"/>
                <w:szCs w:val="20"/>
              </w:rPr>
            </w:pPr>
            <w:r w:rsidRPr="00FA332A">
              <w:rPr>
                <w:color w:val="000000"/>
                <w:sz w:val="20"/>
                <w:szCs w:val="20"/>
              </w:rPr>
              <w:t>3) стены из многослойных панелей;</w:t>
            </w:r>
          </w:p>
          <w:p w:rsidR="0058532F" w:rsidRPr="00FA332A" w:rsidRDefault="0058532F" w:rsidP="00FA332A">
            <w:pPr>
              <w:pStyle w:val="a4"/>
              <w:shd w:val="clear" w:color="auto" w:fill="FFFFFF"/>
              <w:spacing w:before="0" w:beforeAutospacing="0" w:after="0" w:afterAutospacing="0"/>
              <w:jc w:val="both"/>
              <w:rPr>
                <w:color w:val="000000"/>
                <w:sz w:val="20"/>
                <w:szCs w:val="20"/>
              </w:rPr>
            </w:pPr>
            <w:r w:rsidRPr="00FA332A">
              <w:rPr>
                <w:color w:val="000000"/>
                <w:sz w:val="20"/>
                <w:szCs w:val="20"/>
              </w:rPr>
              <w:t>4) стены и конструкции из стеклянных блоков и профильного стекла;</w:t>
            </w:r>
          </w:p>
          <w:p w:rsidR="0058532F" w:rsidRPr="00FA332A" w:rsidRDefault="0058532F" w:rsidP="00FA332A">
            <w:pPr>
              <w:pStyle w:val="a4"/>
              <w:shd w:val="clear" w:color="auto" w:fill="FFFFFF"/>
              <w:spacing w:before="0" w:beforeAutospacing="0" w:after="0" w:afterAutospacing="0"/>
              <w:jc w:val="both"/>
              <w:rPr>
                <w:color w:val="000000"/>
                <w:sz w:val="20"/>
                <w:szCs w:val="20"/>
              </w:rPr>
            </w:pPr>
            <w:r w:rsidRPr="00FA332A">
              <w:rPr>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FA332A" w:rsidRDefault="0058532F" w:rsidP="00FA332A">
            <w:pPr>
              <w:pStyle w:val="a4"/>
              <w:shd w:val="clear" w:color="auto" w:fill="FFFFFF"/>
              <w:spacing w:before="0" w:beforeAutospacing="0" w:after="0" w:afterAutospacing="0"/>
              <w:jc w:val="both"/>
              <w:rPr>
                <w:color w:val="000000"/>
                <w:sz w:val="20"/>
                <w:szCs w:val="20"/>
              </w:rPr>
            </w:pPr>
            <w:r w:rsidRPr="00FA332A">
              <w:rPr>
                <w:color w:val="000000"/>
                <w:sz w:val="20"/>
                <w:szCs w:val="20"/>
              </w:rPr>
              <w:t>6) опалубочные и арматурные работы;</w:t>
            </w:r>
          </w:p>
          <w:p w:rsidR="0058532F" w:rsidRPr="00FA332A" w:rsidRDefault="0058532F" w:rsidP="00FA332A">
            <w:pPr>
              <w:pStyle w:val="a4"/>
              <w:shd w:val="clear" w:color="auto" w:fill="FFFFFF"/>
              <w:spacing w:before="0" w:beforeAutospacing="0" w:after="0" w:afterAutospacing="0"/>
              <w:jc w:val="both"/>
              <w:rPr>
                <w:color w:val="000000"/>
                <w:sz w:val="20"/>
                <w:szCs w:val="20"/>
              </w:rPr>
            </w:pPr>
            <w:r w:rsidRPr="00FA332A">
              <w:rPr>
                <w:color w:val="000000"/>
                <w:sz w:val="20"/>
                <w:szCs w:val="20"/>
              </w:rPr>
              <w:t>7) монтаж металлоконструкций;</w:t>
            </w:r>
          </w:p>
          <w:p w:rsidR="0058532F" w:rsidRPr="00FA332A" w:rsidRDefault="0058532F" w:rsidP="00FA332A">
            <w:pPr>
              <w:pStyle w:val="a5"/>
              <w:jc w:val="both"/>
              <w:rPr>
                <w:rFonts w:ascii="Times New Roman" w:hAnsi="Times New Roman"/>
                <w:sz w:val="20"/>
                <w:szCs w:val="20"/>
              </w:rPr>
            </w:pPr>
            <w:r w:rsidRPr="00FA332A">
              <w:rPr>
                <w:rFonts w:ascii="Times New Roman" w:hAnsi="Times New Roman"/>
                <w:sz w:val="20"/>
                <w:szCs w:val="20"/>
              </w:rPr>
              <w:t>12) устройство конструкций из монолитного бетона;</w:t>
            </w:r>
          </w:p>
          <w:p w:rsidR="0058532F" w:rsidRPr="00FA332A" w:rsidRDefault="0058532F" w:rsidP="00FA332A">
            <w:pPr>
              <w:pStyle w:val="a5"/>
              <w:jc w:val="both"/>
              <w:rPr>
                <w:rFonts w:ascii="Times New Roman" w:hAnsi="Times New Roman"/>
                <w:sz w:val="20"/>
                <w:szCs w:val="20"/>
              </w:rPr>
            </w:pPr>
            <w:r w:rsidRPr="00FA332A">
              <w:rPr>
                <w:rFonts w:ascii="Times New Roman" w:hAnsi="Times New Roman"/>
                <w:sz w:val="20"/>
                <w:szCs w:val="20"/>
              </w:rPr>
              <w:t>15) кладка из камня, кирпича и комбинированных блоков;</w:t>
            </w:r>
          </w:p>
          <w:p w:rsidR="0058532F" w:rsidRPr="00FA332A" w:rsidRDefault="0058532F" w:rsidP="00FA332A">
            <w:pPr>
              <w:pStyle w:val="a5"/>
              <w:jc w:val="both"/>
              <w:rPr>
                <w:rFonts w:ascii="Times New Roman" w:hAnsi="Times New Roman"/>
                <w:sz w:val="20"/>
                <w:szCs w:val="20"/>
              </w:rPr>
            </w:pPr>
            <w:r w:rsidRPr="00FA332A">
              <w:rPr>
                <w:rFonts w:ascii="Times New Roman" w:hAnsi="Times New Roman"/>
                <w:sz w:val="20"/>
                <w:szCs w:val="20"/>
              </w:rPr>
              <w:t>16) установка асбоцементных, гипсобетонных, легкобетонных, полимерных и комбинированных изделий;</w:t>
            </w:r>
          </w:p>
          <w:p w:rsidR="0058532F" w:rsidRPr="00FA332A" w:rsidRDefault="0058532F" w:rsidP="00FA332A">
            <w:pPr>
              <w:pStyle w:val="a4"/>
              <w:shd w:val="clear" w:color="auto" w:fill="FFFFFF"/>
              <w:spacing w:before="0" w:beforeAutospacing="0" w:after="0" w:afterAutospacing="0"/>
              <w:jc w:val="both"/>
              <w:rPr>
                <w:sz w:val="20"/>
                <w:szCs w:val="20"/>
              </w:rPr>
            </w:pPr>
            <w:r w:rsidRPr="00FA332A">
              <w:rPr>
                <w:sz w:val="20"/>
                <w:szCs w:val="20"/>
              </w:rPr>
              <w:t>18) установка несущих и ограждающих деревянных конструкций и изделий;</w:t>
            </w:r>
          </w:p>
          <w:p w:rsidR="0058532F" w:rsidRPr="00FA332A" w:rsidRDefault="0058532F" w:rsidP="00FA332A">
            <w:pPr>
              <w:jc w:val="both"/>
              <w:rPr>
                <w:rFonts w:ascii="Times New Roman" w:eastAsia="Times New Roman" w:hAnsi="Times New Roman" w:cs="Times New Roman"/>
                <w:i/>
                <w:sz w:val="20"/>
                <w:szCs w:val="20"/>
              </w:rPr>
            </w:pPr>
            <w:r w:rsidRPr="00FA332A">
              <w:rPr>
                <w:rFonts w:ascii="Times New Roman" w:eastAsia="Times New Roman" w:hAnsi="Times New Roman" w:cs="Times New Roman"/>
                <w:i/>
                <w:sz w:val="20"/>
                <w:szCs w:val="20"/>
              </w:rPr>
              <w:t>е) Работы по устройству наружных инженерных сетей и оборудования:</w:t>
            </w:r>
          </w:p>
          <w:p w:rsidR="0058532F" w:rsidRPr="00FA332A" w:rsidRDefault="0058532F" w:rsidP="00FA332A">
            <w:pPr>
              <w:jc w:val="both"/>
              <w:rPr>
                <w:rFonts w:ascii="Times New Roman" w:eastAsia="Times New Roman" w:hAnsi="Times New Roman" w:cs="Times New Roman"/>
                <w:sz w:val="20"/>
                <w:szCs w:val="20"/>
              </w:rPr>
            </w:pPr>
            <w:r w:rsidRPr="00FA332A">
              <w:rPr>
                <w:rFonts w:ascii="Times New Roman" w:eastAsia="Times New Roman" w:hAnsi="Times New Roman" w:cs="Times New Roman"/>
                <w:sz w:val="20"/>
                <w:szCs w:val="20"/>
              </w:rPr>
              <w:t>1) устройство колодцев, площадок, оголовков, лотков;</w:t>
            </w:r>
          </w:p>
          <w:p w:rsidR="0058532F" w:rsidRPr="00FA332A" w:rsidRDefault="0058532F" w:rsidP="00FA332A">
            <w:pPr>
              <w:jc w:val="both"/>
              <w:rPr>
                <w:rFonts w:ascii="Times New Roman" w:eastAsia="Times New Roman" w:hAnsi="Times New Roman" w:cs="Times New Roman"/>
                <w:sz w:val="20"/>
                <w:szCs w:val="20"/>
              </w:rPr>
            </w:pPr>
            <w:r w:rsidRPr="00FA332A">
              <w:rPr>
                <w:rFonts w:ascii="Times New Roman" w:eastAsia="Times New Roman" w:hAnsi="Times New Roman" w:cs="Times New Roman"/>
                <w:sz w:val="20"/>
                <w:szCs w:val="20"/>
              </w:rPr>
              <w:t>2) установка запорно-регулирующей арматуры;</w:t>
            </w:r>
          </w:p>
          <w:p w:rsidR="0058532F" w:rsidRPr="00FA332A" w:rsidRDefault="0058532F" w:rsidP="00FA332A">
            <w:pPr>
              <w:jc w:val="both"/>
              <w:rPr>
                <w:rFonts w:ascii="Times New Roman" w:eastAsia="Times New Roman" w:hAnsi="Times New Roman" w:cs="Times New Roman"/>
                <w:sz w:val="20"/>
                <w:szCs w:val="20"/>
              </w:rPr>
            </w:pPr>
            <w:r w:rsidRPr="00FA332A">
              <w:rPr>
                <w:rFonts w:ascii="Times New Roman" w:eastAsia="Times New Roman" w:hAnsi="Times New Roman" w:cs="Times New Roman"/>
                <w:sz w:val="20"/>
                <w:szCs w:val="20"/>
              </w:rPr>
              <w:t>4) прокладка сетей водоснабжения;</w:t>
            </w:r>
          </w:p>
          <w:p w:rsidR="0058532F" w:rsidRPr="00FA332A" w:rsidRDefault="0058532F" w:rsidP="00FA332A">
            <w:pPr>
              <w:jc w:val="both"/>
              <w:rPr>
                <w:rFonts w:ascii="Times New Roman" w:eastAsia="Times New Roman" w:hAnsi="Times New Roman" w:cs="Times New Roman"/>
                <w:i/>
                <w:sz w:val="20"/>
                <w:szCs w:val="20"/>
              </w:rPr>
            </w:pPr>
            <w:r w:rsidRPr="00FA332A">
              <w:rPr>
                <w:rFonts w:ascii="Times New Roman" w:eastAsia="Times New Roman" w:hAnsi="Times New Roman" w:cs="Times New Roman"/>
                <w:sz w:val="20"/>
                <w:szCs w:val="20"/>
              </w:rPr>
              <w:t>5) прокладка канализационных сетей;</w:t>
            </w:r>
          </w:p>
          <w:p w:rsidR="0058532F" w:rsidRPr="00FA332A" w:rsidRDefault="0058532F" w:rsidP="00FA332A">
            <w:pPr>
              <w:jc w:val="both"/>
              <w:rPr>
                <w:rFonts w:ascii="Times New Roman" w:eastAsia="Times New Roman" w:hAnsi="Times New Roman" w:cs="Times New Roman"/>
                <w:i/>
                <w:sz w:val="20"/>
                <w:szCs w:val="20"/>
              </w:rPr>
            </w:pPr>
            <w:r w:rsidRPr="00FA332A">
              <w:rPr>
                <w:rFonts w:ascii="Times New Roman" w:eastAsia="Times New Roman" w:hAnsi="Times New Roman" w:cs="Times New Roman"/>
                <w:i/>
                <w:sz w:val="20"/>
                <w:szCs w:val="20"/>
              </w:rPr>
              <w:t>ж) Работы по устройству внутренних инженерных систем:</w:t>
            </w:r>
          </w:p>
          <w:p w:rsidR="0058532F" w:rsidRPr="00FA332A" w:rsidRDefault="0058532F" w:rsidP="00FA332A">
            <w:pPr>
              <w:pStyle w:val="a4"/>
              <w:shd w:val="clear" w:color="auto" w:fill="FFFFFF"/>
              <w:spacing w:before="0" w:beforeAutospacing="0" w:after="0" w:afterAutospacing="0"/>
              <w:jc w:val="both"/>
              <w:rPr>
                <w:color w:val="000000"/>
                <w:sz w:val="20"/>
                <w:szCs w:val="20"/>
              </w:rPr>
            </w:pPr>
            <w:r w:rsidRPr="00FA332A">
              <w:rPr>
                <w:sz w:val="20"/>
                <w:szCs w:val="20"/>
              </w:rPr>
              <w:lastRenderedPageBreak/>
              <w:t>1) устройство систем вентиляции, кондиционирования воздуха, пневмотранспорта и аспирации;</w:t>
            </w:r>
          </w:p>
          <w:p w:rsidR="0058532F" w:rsidRPr="00FA332A" w:rsidRDefault="0058532F" w:rsidP="00FA332A">
            <w:pPr>
              <w:pStyle w:val="a4"/>
              <w:shd w:val="clear" w:color="auto" w:fill="FFFFFF"/>
              <w:spacing w:before="0" w:beforeAutospacing="0" w:after="0" w:afterAutospacing="0"/>
              <w:jc w:val="both"/>
              <w:rPr>
                <w:color w:val="000000"/>
                <w:sz w:val="20"/>
                <w:szCs w:val="20"/>
              </w:rPr>
            </w:pPr>
            <w:r w:rsidRPr="00FA332A">
              <w:rPr>
                <w:color w:val="000000"/>
                <w:sz w:val="20"/>
                <w:szCs w:val="20"/>
              </w:rPr>
              <w:t>2) прокладка внутренних сетей водоснабжения;</w:t>
            </w:r>
          </w:p>
          <w:p w:rsidR="0058532F" w:rsidRPr="00FA332A" w:rsidRDefault="0058532F" w:rsidP="00FA332A">
            <w:pPr>
              <w:pStyle w:val="a4"/>
              <w:shd w:val="clear" w:color="auto" w:fill="FFFFFF"/>
              <w:spacing w:before="0" w:beforeAutospacing="0" w:after="0" w:afterAutospacing="0"/>
              <w:jc w:val="both"/>
              <w:rPr>
                <w:color w:val="000000"/>
                <w:sz w:val="20"/>
                <w:szCs w:val="20"/>
              </w:rPr>
            </w:pPr>
            <w:r w:rsidRPr="00FA332A">
              <w:rPr>
                <w:color w:val="000000"/>
                <w:sz w:val="20"/>
                <w:szCs w:val="20"/>
              </w:rPr>
              <w:t>3) прокладка внутренних канализационных сетей;</w:t>
            </w:r>
          </w:p>
          <w:p w:rsidR="0058532F" w:rsidRPr="00FA332A" w:rsidRDefault="0058532F" w:rsidP="00FA332A">
            <w:pPr>
              <w:pStyle w:val="a4"/>
              <w:shd w:val="clear" w:color="auto" w:fill="FFFFFF"/>
              <w:spacing w:before="0" w:beforeAutospacing="0" w:after="0" w:afterAutospacing="0"/>
              <w:jc w:val="both"/>
              <w:rPr>
                <w:color w:val="000000"/>
                <w:sz w:val="20"/>
                <w:szCs w:val="20"/>
              </w:rPr>
            </w:pPr>
            <w:r w:rsidRPr="00FA332A">
              <w:rPr>
                <w:sz w:val="20"/>
                <w:szCs w:val="20"/>
              </w:rPr>
              <w:t>5) установка приборов учета и контроля;</w:t>
            </w:r>
          </w:p>
          <w:p w:rsidR="0058532F" w:rsidRPr="00FA332A" w:rsidRDefault="0058532F" w:rsidP="00FA332A">
            <w:pPr>
              <w:pStyle w:val="a5"/>
              <w:jc w:val="both"/>
              <w:rPr>
                <w:rFonts w:ascii="Times New Roman" w:hAnsi="Times New Roman"/>
                <w:i/>
                <w:sz w:val="20"/>
                <w:szCs w:val="20"/>
              </w:rPr>
            </w:pPr>
            <w:r w:rsidRPr="00FA332A">
              <w:rPr>
                <w:rFonts w:ascii="Times New Roman" w:hAnsi="Times New Roman"/>
                <w:i/>
                <w:sz w:val="20"/>
                <w:szCs w:val="20"/>
              </w:rPr>
              <w:t>з) Работы по защите конструкций и оборудования:</w:t>
            </w:r>
          </w:p>
          <w:p w:rsidR="0058532F" w:rsidRPr="00FA332A" w:rsidRDefault="0058532F" w:rsidP="00FA332A">
            <w:pPr>
              <w:pStyle w:val="a5"/>
              <w:jc w:val="both"/>
              <w:rPr>
                <w:rFonts w:ascii="Times New Roman" w:hAnsi="Times New Roman"/>
                <w:sz w:val="20"/>
                <w:szCs w:val="20"/>
              </w:rPr>
            </w:pPr>
            <w:r w:rsidRPr="00FA332A">
              <w:rPr>
                <w:rFonts w:ascii="Times New Roman" w:hAnsi="Times New Roman"/>
                <w:sz w:val="20"/>
                <w:szCs w:val="20"/>
              </w:rPr>
              <w:t>1) гидроизоляция строительных конструкций;</w:t>
            </w:r>
          </w:p>
          <w:p w:rsidR="0058532F" w:rsidRPr="00FA332A" w:rsidRDefault="0058532F" w:rsidP="00FA332A">
            <w:pPr>
              <w:pStyle w:val="a5"/>
              <w:jc w:val="both"/>
              <w:rPr>
                <w:rFonts w:ascii="Times New Roman" w:hAnsi="Times New Roman"/>
                <w:sz w:val="20"/>
                <w:szCs w:val="20"/>
              </w:rPr>
            </w:pPr>
            <w:r w:rsidRPr="00FA332A">
              <w:rPr>
                <w:rFonts w:ascii="Times New Roman" w:hAnsi="Times New Roman"/>
                <w:sz w:val="20"/>
                <w:szCs w:val="20"/>
              </w:rPr>
              <w:t>2) устройство изоляции из рулонных материалов на битумной основе и горячих асфальтовых смесей;</w:t>
            </w:r>
          </w:p>
          <w:p w:rsidR="0058532F" w:rsidRPr="00FA332A" w:rsidRDefault="0058532F" w:rsidP="00FA332A">
            <w:pPr>
              <w:pStyle w:val="a5"/>
              <w:jc w:val="both"/>
              <w:rPr>
                <w:rFonts w:ascii="Times New Roman" w:hAnsi="Times New Roman"/>
                <w:sz w:val="20"/>
                <w:szCs w:val="20"/>
              </w:rPr>
            </w:pPr>
            <w:r w:rsidRPr="00FA332A">
              <w:rPr>
                <w:rFonts w:ascii="Times New Roman" w:hAnsi="Times New Roman"/>
                <w:sz w:val="20"/>
                <w:szCs w:val="20"/>
              </w:rPr>
              <w:t>3) устройство изоляции из полимерных рулонных, комбинированных, (эмульсионно-мастичных составов) и листовых материалов;</w:t>
            </w:r>
          </w:p>
          <w:p w:rsidR="0058532F" w:rsidRPr="00FA332A" w:rsidRDefault="0058532F" w:rsidP="00FA332A">
            <w:pPr>
              <w:pStyle w:val="a5"/>
              <w:jc w:val="both"/>
              <w:rPr>
                <w:rFonts w:ascii="Times New Roman" w:hAnsi="Times New Roman"/>
                <w:sz w:val="20"/>
                <w:szCs w:val="20"/>
              </w:rPr>
            </w:pPr>
            <w:r w:rsidRPr="00FA332A">
              <w:rPr>
                <w:rFonts w:ascii="Times New Roman" w:hAnsi="Times New Roman"/>
                <w:sz w:val="20"/>
                <w:szCs w:val="20"/>
              </w:rPr>
              <w:t>4) устройство изоляции из цементных растворов;</w:t>
            </w:r>
          </w:p>
          <w:p w:rsidR="0058532F" w:rsidRPr="00FA332A" w:rsidRDefault="0058532F" w:rsidP="00FA332A">
            <w:pPr>
              <w:pStyle w:val="a5"/>
              <w:jc w:val="both"/>
              <w:rPr>
                <w:rFonts w:ascii="Times New Roman" w:hAnsi="Times New Roman"/>
                <w:sz w:val="20"/>
                <w:szCs w:val="20"/>
              </w:rPr>
            </w:pPr>
            <w:r w:rsidRPr="00FA332A">
              <w:rPr>
                <w:rFonts w:ascii="Times New Roman" w:hAnsi="Times New Roman"/>
                <w:sz w:val="20"/>
                <w:szCs w:val="20"/>
              </w:rPr>
              <w:t>5) устройство изоляции из металлических листов;</w:t>
            </w:r>
          </w:p>
          <w:p w:rsidR="0058532F" w:rsidRPr="00FA332A" w:rsidRDefault="0058532F" w:rsidP="00FA332A">
            <w:pPr>
              <w:pStyle w:val="a5"/>
              <w:jc w:val="both"/>
              <w:rPr>
                <w:rFonts w:ascii="Times New Roman" w:hAnsi="Times New Roman"/>
                <w:sz w:val="20"/>
                <w:szCs w:val="20"/>
              </w:rPr>
            </w:pPr>
            <w:r w:rsidRPr="00FA332A">
              <w:rPr>
                <w:rFonts w:ascii="Times New Roman" w:hAnsi="Times New Roman"/>
                <w:sz w:val="20"/>
                <w:szCs w:val="20"/>
              </w:rPr>
              <w:t>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FA332A" w:rsidRDefault="0058532F" w:rsidP="00FA332A">
            <w:pPr>
              <w:pStyle w:val="a4"/>
              <w:shd w:val="clear" w:color="auto" w:fill="FFFFFF"/>
              <w:spacing w:before="0" w:beforeAutospacing="0" w:after="0" w:afterAutospacing="0"/>
              <w:jc w:val="both"/>
              <w:rPr>
                <w:color w:val="000000"/>
                <w:sz w:val="20"/>
                <w:szCs w:val="20"/>
              </w:rPr>
            </w:pPr>
            <w:r w:rsidRPr="00FA332A">
              <w:rPr>
                <w:sz w:val="20"/>
                <w:szCs w:val="20"/>
              </w:rPr>
              <w:t>7) устройство изоляции из полимерных и эмульсионно-мастичных составов;</w:t>
            </w:r>
          </w:p>
          <w:p w:rsidR="0058532F" w:rsidRPr="00FA332A" w:rsidRDefault="0058532F" w:rsidP="00FA332A">
            <w:pPr>
              <w:jc w:val="both"/>
              <w:rPr>
                <w:rFonts w:ascii="Times New Roman" w:eastAsia="Times New Roman" w:hAnsi="Times New Roman" w:cs="Times New Roman"/>
                <w:color w:val="000000"/>
                <w:sz w:val="20"/>
                <w:szCs w:val="20"/>
              </w:rPr>
            </w:pPr>
            <w:r w:rsidRPr="00FA332A">
              <w:rPr>
                <w:rFonts w:ascii="Times New Roman" w:eastAsia="Times New Roman" w:hAnsi="Times New Roman" w:cs="Times New Roman"/>
                <w:i/>
                <w:sz w:val="20"/>
                <w:szCs w:val="20"/>
              </w:rPr>
              <w:t>и) Кровельные работы</w:t>
            </w:r>
          </w:p>
          <w:p w:rsidR="0058532F" w:rsidRPr="00FA332A" w:rsidRDefault="0058532F" w:rsidP="00FA332A">
            <w:pPr>
              <w:pStyle w:val="a4"/>
              <w:shd w:val="clear" w:color="auto" w:fill="FFFFFF"/>
              <w:spacing w:before="0" w:beforeAutospacing="0" w:after="0" w:afterAutospacing="0"/>
              <w:jc w:val="both"/>
              <w:rPr>
                <w:color w:val="000000"/>
                <w:sz w:val="20"/>
                <w:szCs w:val="20"/>
              </w:rPr>
            </w:pPr>
            <w:r w:rsidRPr="00FA332A">
              <w:rPr>
                <w:color w:val="000000"/>
                <w:sz w:val="20"/>
                <w:szCs w:val="20"/>
              </w:rPr>
              <w:t>1) устройство кровель из рулонных материалов;</w:t>
            </w:r>
          </w:p>
          <w:p w:rsidR="0058532F" w:rsidRPr="00FA332A" w:rsidRDefault="0058532F" w:rsidP="00FA332A">
            <w:pPr>
              <w:pStyle w:val="a5"/>
              <w:jc w:val="both"/>
              <w:rPr>
                <w:rFonts w:ascii="Times New Roman" w:hAnsi="Times New Roman"/>
                <w:sz w:val="20"/>
                <w:szCs w:val="20"/>
              </w:rPr>
            </w:pPr>
            <w:r w:rsidRPr="00FA332A">
              <w:rPr>
                <w:rFonts w:ascii="Times New Roman" w:hAnsi="Times New Roman"/>
                <w:sz w:val="20"/>
                <w:szCs w:val="20"/>
              </w:rPr>
              <w:t>2) кровли из полимерных и эмульсионно-битумных составов;</w:t>
            </w:r>
          </w:p>
          <w:p w:rsidR="0058532F" w:rsidRPr="00FA332A" w:rsidRDefault="0058532F" w:rsidP="00FA332A">
            <w:pPr>
              <w:pStyle w:val="a4"/>
              <w:shd w:val="clear" w:color="auto" w:fill="FFFFFF"/>
              <w:spacing w:before="0" w:beforeAutospacing="0" w:after="0" w:afterAutospacing="0"/>
              <w:jc w:val="both"/>
              <w:rPr>
                <w:color w:val="000000"/>
                <w:sz w:val="20"/>
                <w:szCs w:val="20"/>
              </w:rPr>
            </w:pPr>
            <w:r w:rsidRPr="00FA332A">
              <w:rPr>
                <w:color w:val="000000"/>
                <w:sz w:val="20"/>
                <w:szCs w:val="20"/>
              </w:rPr>
              <w:t>3) устройство кровли из штучных и комбинированных материалов;</w:t>
            </w:r>
          </w:p>
          <w:p w:rsidR="0058532F" w:rsidRPr="00FA332A" w:rsidRDefault="0058532F" w:rsidP="00FA332A">
            <w:pPr>
              <w:ind w:right="-1"/>
              <w:jc w:val="both"/>
              <w:rPr>
                <w:rFonts w:ascii="Times New Roman" w:eastAsia="Times New Roman" w:hAnsi="Times New Roman" w:cs="Times New Roman"/>
                <w:color w:val="000000"/>
                <w:sz w:val="20"/>
                <w:szCs w:val="20"/>
              </w:rPr>
            </w:pPr>
            <w:r w:rsidRPr="00FA332A">
              <w:rPr>
                <w:rFonts w:ascii="Times New Roman" w:eastAsia="Times New Roman" w:hAnsi="Times New Roman" w:cs="Times New Roman"/>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FA332A" w:rsidRDefault="0058532F" w:rsidP="00FA332A">
            <w:pPr>
              <w:ind w:right="-1"/>
              <w:jc w:val="both"/>
              <w:rPr>
                <w:rFonts w:ascii="Times New Roman" w:eastAsia="Times New Roman" w:hAnsi="Times New Roman" w:cs="Times New Roman"/>
                <w:sz w:val="20"/>
                <w:szCs w:val="20"/>
              </w:rPr>
            </w:pPr>
            <w:r w:rsidRPr="00FA332A">
              <w:rPr>
                <w:rFonts w:ascii="Times New Roman" w:eastAsia="Times New Roman" w:hAnsi="Times New Roman" w:cs="Times New Roman"/>
                <w:sz w:val="20"/>
                <w:szCs w:val="20"/>
              </w:rPr>
              <w:t>Примечание:</w:t>
            </w:r>
          </w:p>
          <w:p w:rsidR="0058532F" w:rsidRPr="00E91D83" w:rsidRDefault="0058532F" w:rsidP="00FA332A">
            <w:pPr>
              <w:ind w:right="-1"/>
              <w:jc w:val="both"/>
              <w:rPr>
                <w:rFonts w:ascii="Times New Roman" w:hAnsi="Times New Roman" w:cs="Times New Roman"/>
                <w:sz w:val="20"/>
                <w:szCs w:val="20"/>
              </w:rPr>
            </w:pPr>
            <w:r w:rsidRPr="00FA332A">
              <w:rPr>
                <w:rFonts w:ascii="Times New Roman" w:eastAsia="Times New Roman" w:hAnsi="Times New Roman" w:cs="Times New Roman"/>
                <w:sz w:val="20"/>
                <w:szCs w:val="20"/>
              </w:rPr>
              <w:t>Работы выполнять обученным и аттестованным персоналом в соответствии с действующими СНиП и правилами безопасности.</w:t>
            </w:r>
          </w:p>
        </w:tc>
      </w:tr>
      <w:tr w:rsidR="0058532F" w:rsidRPr="00630ABD" w:rsidTr="00A133AB">
        <w:tc>
          <w:tcPr>
            <w:tcW w:w="534" w:type="dxa"/>
          </w:tcPr>
          <w:p w:rsidR="0058532F" w:rsidRPr="00D118F5" w:rsidRDefault="0058532F">
            <w:pPr>
              <w:rPr>
                <w:rFonts w:ascii="Times New Roman" w:hAnsi="Times New Roman" w:cs="Times New Roman"/>
                <w:sz w:val="20"/>
                <w:szCs w:val="20"/>
              </w:rPr>
            </w:pPr>
            <w:r w:rsidRPr="00D118F5">
              <w:rPr>
                <w:rFonts w:ascii="Times New Roman" w:hAnsi="Times New Roman" w:cs="Times New Roman"/>
                <w:sz w:val="20"/>
                <w:szCs w:val="20"/>
              </w:rPr>
              <w:lastRenderedPageBreak/>
              <w:t>492</w:t>
            </w:r>
          </w:p>
        </w:tc>
        <w:tc>
          <w:tcPr>
            <w:tcW w:w="2126" w:type="dxa"/>
          </w:tcPr>
          <w:p w:rsidR="00CD1619" w:rsidRDefault="0058532F" w:rsidP="00D118F5">
            <w:pPr>
              <w:ind w:left="-108"/>
              <w:rPr>
                <w:rFonts w:ascii="Times New Roman" w:hAnsi="Times New Roman" w:cs="Times New Roman"/>
                <w:sz w:val="20"/>
                <w:szCs w:val="20"/>
              </w:rPr>
            </w:pPr>
            <w:r w:rsidRPr="00D118F5">
              <w:rPr>
                <w:rFonts w:ascii="Times New Roman" w:hAnsi="Times New Roman" w:cs="Times New Roman"/>
                <w:sz w:val="20"/>
                <w:szCs w:val="20"/>
              </w:rPr>
              <w:t>ООО «Лемиза»</w:t>
            </w:r>
            <w:r w:rsidR="00D118F5" w:rsidRPr="00D118F5">
              <w:rPr>
                <w:rFonts w:ascii="Times New Roman" w:hAnsi="Times New Roman" w:cs="Times New Roman"/>
                <w:sz w:val="20"/>
                <w:szCs w:val="20"/>
              </w:rPr>
              <w:t xml:space="preserve">, </w:t>
            </w:r>
          </w:p>
          <w:p w:rsidR="008D09B9" w:rsidRPr="00D118F5" w:rsidRDefault="00D118F5" w:rsidP="00D118F5">
            <w:pPr>
              <w:ind w:left="-108"/>
              <w:rPr>
                <w:rFonts w:ascii="Times New Roman" w:hAnsi="Times New Roman" w:cs="Times New Roman"/>
                <w:sz w:val="20"/>
                <w:szCs w:val="20"/>
              </w:rPr>
            </w:pPr>
            <w:r w:rsidRPr="00D118F5">
              <w:rPr>
                <w:rFonts w:ascii="Times New Roman" w:hAnsi="Times New Roman" w:cs="Times New Roman"/>
                <w:sz w:val="20"/>
                <w:szCs w:val="20"/>
              </w:rPr>
              <w:t>г. Рыбница, ул. Чернышевского, д. 47</w:t>
            </w:r>
          </w:p>
        </w:tc>
        <w:tc>
          <w:tcPr>
            <w:tcW w:w="1561" w:type="dxa"/>
          </w:tcPr>
          <w:p w:rsidR="0058532F" w:rsidRDefault="0058532F">
            <w:pPr>
              <w:rPr>
                <w:rFonts w:ascii="Times New Roman" w:hAnsi="Times New Roman" w:cs="Times New Roman"/>
                <w:sz w:val="20"/>
                <w:szCs w:val="20"/>
              </w:rPr>
            </w:pPr>
            <w:r>
              <w:rPr>
                <w:rFonts w:ascii="Times New Roman" w:hAnsi="Times New Roman" w:cs="Times New Roman"/>
                <w:sz w:val="20"/>
                <w:szCs w:val="20"/>
              </w:rPr>
              <w:t>Н.А. Бабий</w:t>
            </w:r>
          </w:p>
        </w:tc>
        <w:tc>
          <w:tcPr>
            <w:tcW w:w="1417" w:type="dxa"/>
          </w:tcPr>
          <w:p w:rsidR="0058532F" w:rsidRPr="00787686" w:rsidRDefault="0058532F" w:rsidP="00B91C09">
            <w:pPr>
              <w:rPr>
                <w:rFonts w:ascii="Times New Roman" w:hAnsi="Times New Roman" w:cs="Times New Roman"/>
                <w:sz w:val="20"/>
                <w:szCs w:val="20"/>
              </w:rPr>
            </w:pPr>
            <w:r>
              <w:rPr>
                <w:rFonts w:ascii="Times New Roman" w:hAnsi="Times New Roman" w:cs="Times New Roman"/>
                <w:sz w:val="20"/>
                <w:szCs w:val="20"/>
              </w:rPr>
              <w:t>01-18/592 03.02.2017г.</w:t>
            </w:r>
          </w:p>
        </w:tc>
        <w:tc>
          <w:tcPr>
            <w:tcW w:w="991" w:type="dxa"/>
          </w:tcPr>
          <w:p w:rsidR="0058532F" w:rsidRPr="002F2E1B" w:rsidRDefault="00D118F5" w:rsidP="002F2E1B">
            <w:pPr>
              <w:ind w:right="-1"/>
              <w:jc w:val="both"/>
              <w:rPr>
                <w:rFonts w:ascii="Times New Roman" w:hAnsi="Times New Roman" w:cs="Times New Roman"/>
                <w:sz w:val="20"/>
                <w:szCs w:val="20"/>
              </w:rPr>
            </w:pPr>
            <w:r>
              <w:rPr>
                <w:rFonts w:ascii="Times New Roman" w:hAnsi="Times New Roman" w:cs="Times New Roman"/>
                <w:sz w:val="20"/>
                <w:szCs w:val="20"/>
              </w:rPr>
              <w:t>28.01.15</w:t>
            </w:r>
          </w:p>
        </w:tc>
        <w:tc>
          <w:tcPr>
            <w:tcW w:w="8930" w:type="dxa"/>
          </w:tcPr>
          <w:p w:rsidR="0058532F" w:rsidRPr="002F2E1B" w:rsidRDefault="0058532F" w:rsidP="002F2E1B">
            <w:pPr>
              <w:ind w:right="-1"/>
              <w:jc w:val="both"/>
              <w:rPr>
                <w:rFonts w:ascii="Times New Roman" w:hAnsi="Times New Roman" w:cs="Times New Roman"/>
                <w:sz w:val="20"/>
                <w:szCs w:val="20"/>
              </w:rPr>
            </w:pPr>
            <w:r w:rsidRPr="002F2E1B">
              <w:rPr>
                <w:rFonts w:ascii="Times New Roman" w:hAnsi="Times New Roman" w:cs="Times New Roman"/>
                <w:sz w:val="20"/>
                <w:szCs w:val="20"/>
              </w:rPr>
              <w:t>Рассмотрев представленный пакет документов для согласования продления действия лицензии ООО «Лемиза», Министерство промышленности и регионального развития Приднестровской Молдавской Республики считает возможным осуществление следующих видов работ:</w:t>
            </w:r>
          </w:p>
          <w:p w:rsidR="0058532F" w:rsidRPr="002F2E1B" w:rsidRDefault="0058532F" w:rsidP="002F2E1B">
            <w:pPr>
              <w:jc w:val="both"/>
              <w:rPr>
                <w:rFonts w:ascii="Times New Roman" w:hAnsi="Times New Roman" w:cs="Times New Roman"/>
                <w:i/>
                <w:sz w:val="20"/>
                <w:szCs w:val="20"/>
              </w:rPr>
            </w:pPr>
            <w:r w:rsidRPr="002F2E1B">
              <w:rPr>
                <w:rFonts w:ascii="Times New Roman" w:hAnsi="Times New Roman" w:cs="Times New Roman"/>
                <w:i/>
                <w:sz w:val="20"/>
                <w:szCs w:val="20"/>
              </w:rPr>
              <w:t>6. Строительство:</w:t>
            </w:r>
          </w:p>
          <w:p w:rsidR="0058532F" w:rsidRPr="002F2E1B" w:rsidRDefault="0058532F" w:rsidP="002F2E1B">
            <w:pPr>
              <w:jc w:val="both"/>
              <w:rPr>
                <w:rFonts w:ascii="Times New Roman" w:hAnsi="Times New Roman" w:cs="Times New Roman"/>
                <w:i/>
                <w:sz w:val="20"/>
                <w:szCs w:val="20"/>
              </w:rPr>
            </w:pPr>
            <w:r w:rsidRPr="002F2E1B">
              <w:rPr>
                <w:rFonts w:ascii="Times New Roman" w:hAnsi="Times New Roman" w:cs="Times New Roman"/>
                <w:i/>
                <w:sz w:val="20"/>
                <w:szCs w:val="20"/>
              </w:rPr>
              <w:t>а) Подготовка строительной площадки</w:t>
            </w:r>
          </w:p>
          <w:p w:rsidR="0058532F" w:rsidRPr="002F2E1B" w:rsidRDefault="0058532F" w:rsidP="002F2E1B">
            <w:pPr>
              <w:jc w:val="both"/>
              <w:rPr>
                <w:rFonts w:ascii="Times New Roman" w:hAnsi="Times New Roman" w:cs="Times New Roman"/>
                <w:color w:val="000000"/>
                <w:sz w:val="20"/>
                <w:szCs w:val="20"/>
              </w:rPr>
            </w:pPr>
            <w:r w:rsidRPr="002F2E1B">
              <w:rPr>
                <w:rFonts w:ascii="Times New Roman" w:hAnsi="Times New Roman" w:cs="Times New Roman"/>
                <w:sz w:val="20"/>
                <w:szCs w:val="20"/>
              </w:rPr>
              <w:t>1) разборка и демонтаж зданий и сооружений;</w:t>
            </w:r>
          </w:p>
          <w:p w:rsidR="0058532F" w:rsidRPr="002F2E1B" w:rsidRDefault="0058532F" w:rsidP="002F2E1B">
            <w:pPr>
              <w:jc w:val="both"/>
              <w:rPr>
                <w:rFonts w:ascii="Times New Roman" w:hAnsi="Times New Roman" w:cs="Times New Roman"/>
                <w:sz w:val="20"/>
                <w:szCs w:val="20"/>
              </w:rPr>
            </w:pPr>
            <w:r w:rsidRPr="002F2E1B">
              <w:rPr>
                <w:rFonts w:ascii="Times New Roman" w:hAnsi="Times New Roman" w:cs="Times New Roman"/>
                <w:sz w:val="20"/>
                <w:szCs w:val="20"/>
              </w:rPr>
              <w:t>2) строительство временных дорог, инженерных сетей и сооружений;</w:t>
            </w:r>
          </w:p>
          <w:p w:rsidR="0058532F" w:rsidRPr="002F2E1B" w:rsidRDefault="0058532F" w:rsidP="002F2E1B">
            <w:pPr>
              <w:jc w:val="both"/>
              <w:rPr>
                <w:rFonts w:ascii="Times New Roman" w:hAnsi="Times New Roman" w:cs="Times New Roman"/>
                <w:sz w:val="20"/>
                <w:szCs w:val="20"/>
              </w:rPr>
            </w:pPr>
            <w:r w:rsidRPr="002F2E1B">
              <w:rPr>
                <w:rFonts w:ascii="Times New Roman" w:hAnsi="Times New Roman" w:cs="Times New Roman"/>
                <w:sz w:val="20"/>
                <w:szCs w:val="20"/>
              </w:rPr>
              <w:t>3) гидроструйная, гидроабразивная, абразивная зачистка зданий и сооружений;</w:t>
            </w:r>
          </w:p>
          <w:p w:rsidR="0058532F" w:rsidRPr="002F2E1B" w:rsidRDefault="0058532F" w:rsidP="002F2E1B">
            <w:pPr>
              <w:jc w:val="both"/>
              <w:rPr>
                <w:rFonts w:ascii="Times New Roman" w:hAnsi="Times New Roman" w:cs="Times New Roman"/>
                <w:i/>
                <w:sz w:val="20"/>
                <w:szCs w:val="20"/>
              </w:rPr>
            </w:pPr>
            <w:r w:rsidRPr="002F2E1B">
              <w:rPr>
                <w:rFonts w:ascii="Times New Roman" w:hAnsi="Times New Roman" w:cs="Times New Roman"/>
                <w:i/>
                <w:sz w:val="20"/>
                <w:szCs w:val="20"/>
              </w:rPr>
              <w:t>б) Земляные работы</w:t>
            </w:r>
          </w:p>
          <w:p w:rsidR="0058532F" w:rsidRPr="002F2E1B" w:rsidRDefault="0058532F" w:rsidP="002F2E1B">
            <w:pPr>
              <w:pStyle w:val="a4"/>
              <w:shd w:val="clear" w:color="auto" w:fill="FFFFFF"/>
              <w:spacing w:before="0" w:beforeAutospacing="0" w:after="0" w:afterAutospacing="0"/>
              <w:jc w:val="both"/>
              <w:rPr>
                <w:color w:val="000000"/>
                <w:sz w:val="20"/>
                <w:szCs w:val="20"/>
              </w:rPr>
            </w:pPr>
            <w:r w:rsidRPr="002F2E1B">
              <w:rPr>
                <w:color w:val="000000"/>
                <w:sz w:val="20"/>
                <w:szCs w:val="20"/>
              </w:rPr>
              <w:t>1) планировка площадей;</w:t>
            </w:r>
          </w:p>
          <w:p w:rsidR="0058532F" w:rsidRPr="002F2E1B" w:rsidRDefault="0058532F" w:rsidP="002F2E1B">
            <w:pPr>
              <w:pStyle w:val="a4"/>
              <w:shd w:val="clear" w:color="auto" w:fill="FFFFFF"/>
              <w:spacing w:before="0" w:beforeAutospacing="0" w:after="0" w:afterAutospacing="0"/>
              <w:jc w:val="both"/>
              <w:rPr>
                <w:color w:val="000000"/>
                <w:sz w:val="20"/>
                <w:szCs w:val="20"/>
              </w:rPr>
            </w:pPr>
            <w:r w:rsidRPr="002F2E1B">
              <w:rPr>
                <w:color w:val="000000"/>
                <w:sz w:val="20"/>
                <w:szCs w:val="20"/>
              </w:rPr>
              <w:t>2) разработка грунтов;</w:t>
            </w:r>
          </w:p>
          <w:p w:rsidR="0058532F" w:rsidRPr="002F2E1B" w:rsidRDefault="0058532F" w:rsidP="002F2E1B">
            <w:pPr>
              <w:pStyle w:val="a4"/>
              <w:shd w:val="clear" w:color="auto" w:fill="FFFFFF"/>
              <w:spacing w:before="0" w:beforeAutospacing="0" w:after="0" w:afterAutospacing="0"/>
              <w:jc w:val="both"/>
              <w:rPr>
                <w:color w:val="000000"/>
                <w:sz w:val="20"/>
                <w:szCs w:val="20"/>
              </w:rPr>
            </w:pPr>
            <w:r w:rsidRPr="002F2E1B">
              <w:rPr>
                <w:color w:val="000000"/>
                <w:sz w:val="20"/>
                <w:szCs w:val="20"/>
              </w:rPr>
              <w:t>3) укрепление и уплотнение грунтов;</w:t>
            </w:r>
          </w:p>
          <w:p w:rsidR="0058532F" w:rsidRPr="002F2E1B" w:rsidRDefault="0058532F" w:rsidP="002F2E1B">
            <w:pPr>
              <w:pStyle w:val="a4"/>
              <w:shd w:val="clear" w:color="auto" w:fill="FFFFFF"/>
              <w:spacing w:before="0" w:beforeAutospacing="0" w:after="0" w:afterAutospacing="0"/>
              <w:jc w:val="both"/>
              <w:rPr>
                <w:color w:val="000000"/>
                <w:sz w:val="20"/>
                <w:szCs w:val="20"/>
              </w:rPr>
            </w:pPr>
            <w:r w:rsidRPr="002F2E1B">
              <w:rPr>
                <w:color w:val="000000"/>
                <w:sz w:val="20"/>
                <w:szCs w:val="20"/>
              </w:rPr>
              <w:t>4) устройство дренажей и конструкций из камня;</w:t>
            </w:r>
          </w:p>
          <w:p w:rsidR="0058532F" w:rsidRPr="002F2E1B" w:rsidRDefault="0058532F" w:rsidP="002F2E1B">
            <w:pPr>
              <w:jc w:val="both"/>
              <w:rPr>
                <w:rFonts w:ascii="Times New Roman" w:hAnsi="Times New Roman" w:cs="Times New Roman"/>
                <w:color w:val="000000"/>
                <w:sz w:val="20"/>
                <w:szCs w:val="20"/>
              </w:rPr>
            </w:pPr>
            <w:r w:rsidRPr="002F2E1B">
              <w:rPr>
                <w:rFonts w:ascii="Times New Roman" w:hAnsi="Times New Roman" w:cs="Times New Roman"/>
                <w:color w:val="000000"/>
                <w:sz w:val="20"/>
                <w:szCs w:val="20"/>
              </w:rPr>
              <w:t>5) устройство проездов, пешеходных дорожек и площадок.</w:t>
            </w:r>
          </w:p>
          <w:p w:rsidR="0058532F" w:rsidRPr="002F2E1B" w:rsidRDefault="0058532F" w:rsidP="002F2E1B">
            <w:pPr>
              <w:pStyle w:val="a5"/>
              <w:jc w:val="both"/>
              <w:rPr>
                <w:rFonts w:ascii="Times New Roman" w:hAnsi="Times New Roman"/>
                <w:i/>
                <w:sz w:val="20"/>
                <w:szCs w:val="20"/>
              </w:rPr>
            </w:pPr>
            <w:r w:rsidRPr="002F2E1B">
              <w:rPr>
                <w:rFonts w:ascii="Times New Roman" w:hAnsi="Times New Roman"/>
                <w:i/>
                <w:sz w:val="20"/>
                <w:szCs w:val="20"/>
              </w:rPr>
              <w:t>в) Специальные работы в грунтах:</w:t>
            </w:r>
          </w:p>
          <w:p w:rsidR="0058532F" w:rsidRPr="002F2E1B" w:rsidRDefault="0058532F" w:rsidP="002F2E1B">
            <w:pPr>
              <w:pStyle w:val="a5"/>
              <w:jc w:val="both"/>
              <w:rPr>
                <w:rFonts w:ascii="Times New Roman" w:hAnsi="Times New Roman"/>
                <w:sz w:val="20"/>
                <w:szCs w:val="20"/>
              </w:rPr>
            </w:pPr>
            <w:r w:rsidRPr="002F2E1B">
              <w:rPr>
                <w:rFonts w:ascii="Times New Roman" w:hAnsi="Times New Roman"/>
                <w:sz w:val="20"/>
                <w:szCs w:val="20"/>
              </w:rPr>
              <w:t>1) подводно-технические работы;</w:t>
            </w:r>
          </w:p>
          <w:p w:rsidR="0058532F" w:rsidRPr="002F2E1B" w:rsidRDefault="0058532F" w:rsidP="002F2E1B">
            <w:pPr>
              <w:pStyle w:val="a5"/>
              <w:jc w:val="both"/>
              <w:rPr>
                <w:rFonts w:ascii="Times New Roman" w:hAnsi="Times New Roman"/>
                <w:sz w:val="20"/>
                <w:szCs w:val="20"/>
              </w:rPr>
            </w:pPr>
            <w:r w:rsidRPr="002F2E1B">
              <w:rPr>
                <w:rFonts w:ascii="Times New Roman" w:hAnsi="Times New Roman"/>
                <w:sz w:val="20"/>
                <w:szCs w:val="20"/>
              </w:rPr>
              <w:t>2) свайные работы (все виды свай), погружение и извлечение шпунта;</w:t>
            </w:r>
          </w:p>
          <w:p w:rsidR="0058532F" w:rsidRPr="002F2E1B" w:rsidRDefault="0058532F" w:rsidP="002F2E1B">
            <w:pPr>
              <w:pStyle w:val="a5"/>
              <w:jc w:val="both"/>
              <w:rPr>
                <w:rFonts w:ascii="Times New Roman" w:hAnsi="Times New Roman"/>
                <w:sz w:val="20"/>
                <w:szCs w:val="20"/>
              </w:rPr>
            </w:pPr>
            <w:r w:rsidRPr="002F2E1B">
              <w:rPr>
                <w:rFonts w:ascii="Times New Roman" w:hAnsi="Times New Roman"/>
                <w:sz w:val="20"/>
                <w:szCs w:val="20"/>
              </w:rPr>
              <w:t>3) работы в мелиоративном и водохозяйственном строительстве;</w:t>
            </w:r>
          </w:p>
          <w:p w:rsidR="0058532F" w:rsidRPr="002F2E1B" w:rsidRDefault="0058532F" w:rsidP="002F2E1B">
            <w:pPr>
              <w:pStyle w:val="a5"/>
              <w:jc w:val="both"/>
              <w:rPr>
                <w:rFonts w:ascii="Times New Roman" w:hAnsi="Times New Roman"/>
                <w:sz w:val="20"/>
                <w:szCs w:val="20"/>
              </w:rPr>
            </w:pPr>
            <w:r w:rsidRPr="002F2E1B">
              <w:rPr>
                <w:rFonts w:ascii="Times New Roman" w:hAnsi="Times New Roman"/>
                <w:sz w:val="20"/>
                <w:szCs w:val="20"/>
              </w:rPr>
              <w:t>4) устройство противофильтрационных завес, метод (стена в грунте), закрепление грунтов, понижение уровня грунтовых вод;</w:t>
            </w:r>
          </w:p>
          <w:p w:rsidR="0058532F" w:rsidRPr="002F2E1B" w:rsidRDefault="0058532F" w:rsidP="002F2E1B">
            <w:pPr>
              <w:pStyle w:val="a5"/>
              <w:jc w:val="both"/>
              <w:rPr>
                <w:rFonts w:ascii="Times New Roman" w:hAnsi="Times New Roman"/>
                <w:sz w:val="20"/>
                <w:szCs w:val="20"/>
              </w:rPr>
            </w:pPr>
            <w:r w:rsidRPr="002F2E1B">
              <w:rPr>
                <w:rFonts w:ascii="Times New Roman" w:hAnsi="Times New Roman"/>
                <w:sz w:val="20"/>
                <w:szCs w:val="20"/>
              </w:rPr>
              <w:lastRenderedPageBreak/>
              <w:t>5) гидромеханизированные работы;</w:t>
            </w:r>
          </w:p>
          <w:p w:rsidR="0058532F" w:rsidRPr="002F2E1B" w:rsidRDefault="0058532F" w:rsidP="002F2E1B">
            <w:pPr>
              <w:jc w:val="both"/>
              <w:rPr>
                <w:rFonts w:ascii="Times New Roman" w:hAnsi="Times New Roman" w:cs="Times New Roman"/>
                <w:i/>
                <w:sz w:val="20"/>
                <w:szCs w:val="20"/>
              </w:rPr>
            </w:pPr>
            <w:r w:rsidRPr="002F2E1B">
              <w:rPr>
                <w:rFonts w:ascii="Times New Roman" w:hAnsi="Times New Roman" w:cs="Times New Roman"/>
                <w:i/>
                <w:sz w:val="20"/>
                <w:szCs w:val="20"/>
              </w:rPr>
              <w:t>г) Возведение несущих и ограждающих конструкций зданий и сооружений</w:t>
            </w:r>
          </w:p>
          <w:p w:rsidR="0058532F" w:rsidRPr="002F2E1B" w:rsidRDefault="0058532F" w:rsidP="002F2E1B">
            <w:pPr>
              <w:pStyle w:val="a4"/>
              <w:shd w:val="clear" w:color="auto" w:fill="FFFFFF"/>
              <w:tabs>
                <w:tab w:val="left" w:pos="6225"/>
              </w:tabs>
              <w:spacing w:before="0" w:beforeAutospacing="0" w:after="0" w:afterAutospacing="0"/>
              <w:jc w:val="both"/>
              <w:rPr>
                <w:color w:val="000000"/>
                <w:sz w:val="20"/>
                <w:szCs w:val="20"/>
              </w:rPr>
            </w:pPr>
            <w:r w:rsidRPr="002F2E1B">
              <w:rPr>
                <w:color w:val="000000"/>
                <w:sz w:val="20"/>
                <w:szCs w:val="20"/>
              </w:rPr>
              <w:t>1) ограждающие конструкции из панелей и плит;</w:t>
            </w:r>
            <w:r w:rsidRPr="002F2E1B">
              <w:rPr>
                <w:color w:val="000000"/>
                <w:sz w:val="20"/>
                <w:szCs w:val="20"/>
              </w:rPr>
              <w:tab/>
            </w:r>
          </w:p>
          <w:p w:rsidR="0058532F" w:rsidRPr="002F2E1B" w:rsidRDefault="0058532F" w:rsidP="002F2E1B">
            <w:pPr>
              <w:pStyle w:val="a4"/>
              <w:shd w:val="clear" w:color="auto" w:fill="FFFFFF"/>
              <w:spacing w:before="0" w:beforeAutospacing="0" w:after="0" w:afterAutospacing="0"/>
              <w:jc w:val="both"/>
              <w:rPr>
                <w:color w:val="000000"/>
                <w:sz w:val="20"/>
                <w:szCs w:val="20"/>
              </w:rPr>
            </w:pPr>
            <w:r w:rsidRPr="002F2E1B">
              <w:rPr>
                <w:color w:val="000000"/>
                <w:sz w:val="20"/>
                <w:szCs w:val="20"/>
              </w:rPr>
              <w:t>2) каркасно-обшивные перегородки;</w:t>
            </w:r>
          </w:p>
          <w:p w:rsidR="0058532F" w:rsidRPr="002F2E1B" w:rsidRDefault="0058532F" w:rsidP="002F2E1B">
            <w:pPr>
              <w:pStyle w:val="a4"/>
              <w:shd w:val="clear" w:color="auto" w:fill="FFFFFF"/>
              <w:spacing w:before="0" w:beforeAutospacing="0" w:after="0" w:afterAutospacing="0"/>
              <w:jc w:val="both"/>
              <w:rPr>
                <w:color w:val="000000"/>
                <w:sz w:val="20"/>
                <w:szCs w:val="20"/>
              </w:rPr>
            </w:pPr>
            <w:r w:rsidRPr="002F2E1B">
              <w:rPr>
                <w:color w:val="000000"/>
                <w:sz w:val="20"/>
                <w:szCs w:val="20"/>
              </w:rPr>
              <w:t>3) стены из многослойных панелей;</w:t>
            </w:r>
          </w:p>
          <w:p w:rsidR="0058532F" w:rsidRPr="002F2E1B" w:rsidRDefault="0058532F" w:rsidP="002F2E1B">
            <w:pPr>
              <w:pStyle w:val="a4"/>
              <w:shd w:val="clear" w:color="auto" w:fill="FFFFFF"/>
              <w:spacing w:before="0" w:beforeAutospacing="0" w:after="0" w:afterAutospacing="0"/>
              <w:jc w:val="both"/>
              <w:rPr>
                <w:color w:val="000000"/>
                <w:sz w:val="20"/>
                <w:szCs w:val="20"/>
              </w:rPr>
            </w:pPr>
            <w:r w:rsidRPr="002F2E1B">
              <w:rPr>
                <w:color w:val="000000"/>
                <w:sz w:val="20"/>
                <w:szCs w:val="20"/>
              </w:rPr>
              <w:t>4) стены и конструкции из стеклянных блоков и профильного стекла;</w:t>
            </w:r>
          </w:p>
          <w:p w:rsidR="0058532F" w:rsidRPr="002F2E1B" w:rsidRDefault="0058532F" w:rsidP="002F2E1B">
            <w:pPr>
              <w:pStyle w:val="a4"/>
              <w:shd w:val="clear" w:color="auto" w:fill="FFFFFF"/>
              <w:spacing w:before="0" w:beforeAutospacing="0" w:after="0" w:afterAutospacing="0"/>
              <w:jc w:val="both"/>
              <w:rPr>
                <w:color w:val="000000"/>
                <w:sz w:val="20"/>
                <w:szCs w:val="20"/>
              </w:rPr>
            </w:pPr>
            <w:r w:rsidRPr="002F2E1B">
              <w:rPr>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2F2E1B" w:rsidRDefault="0058532F" w:rsidP="002F2E1B">
            <w:pPr>
              <w:pStyle w:val="a4"/>
              <w:shd w:val="clear" w:color="auto" w:fill="FFFFFF"/>
              <w:spacing w:before="0" w:beforeAutospacing="0" w:after="0" w:afterAutospacing="0"/>
              <w:jc w:val="both"/>
              <w:rPr>
                <w:color w:val="000000"/>
                <w:sz w:val="20"/>
                <w:szCs w:val="20"/>
              </w:rPr>
            </w:pPr>
            <w:r w:rsidRPr="002F2E1B">
              <w:rPr>
                <w:color w:val="000000"/>
                <w:sz w:val="20"/>
                <w:szCs w:val="20"/>
              </w:rPr>
              <w:t>6) опалубочные и арматурные работы;</w:t>
            </w:r>
          </w:p>
          <w:p w:rsidR="0058532F" w:rsidRPr="002F2E1B" w:rsidRDefault="0058532F" w:rsidP="002F2E1B">
            <w:pPr>
              <w:pStyle w:val="a4"/>
              <w:shd w:val="clear" w:color="auto" w:fill="FFFFFF"/>
              <w:spacing w:before="0" w:beforeAutospacing="0" w:after="0" w:afterAutospacing="0"/>
              <w:jc w:val="both"/>
              <w:rPr>
                <w:color w:val="000000"/>
                <w:sz w:val="20"/>
                <w:szCs w:val="20"/>
              </w:rPr>
            </w:pPr>
            <w:r w:rsidRPr="002F2E1B">
              <w:rPr>
                <w:color w:val="000000"/>
                <w:sz w:val="20"/>
                <w:szCs w:val="20"/>
              </w:rPr>
              <w:t>7) монтаж металлоконструкций;</w:t>
            </w:r>
          </w:p>
          <w:p w:rsidR="0058532F" w:rsidRPr="002F2E1B" w:rsidRDefault="0058532F" w:rsidP="002F2E1B">
            <w:pPr>
              <w:pStyle w:val="a5"/>
              <w:jc w:val="both"/>
              <w:rPr>
                <w:rFonts w:ascii="Times New Roman" w:hAnsi="Times New Roman"/>
                <w:sz w:val="20"/>
                <w:szCs w:val="20"/>
              </w:rPr>
            </w:pPr>
            <w:r w:rsidRPr="002F2E1B">
              <w:rPr>
                <w:rFonts w:ascii="Times New Roman" w:hAnsi="Times New Roman"/>
                <w:sz w:val="20"/>
                <w:szCs w:val="20"/>
              </w:rPr>
              <w:t>8) конструкции зданий и сооружений;</w:t>
            </w:r>
          </w:p>
          <w:p w:rsidR="0058532F" w:rsidRPr="002F2E1B" w:rsidRDefault="0058532F" w:rsidP="002F2E1B">
            <w:pPr>
              <w:pStyle w:val="a5"/>
              <w:jc w:val="both"/>
              <w:rPr>
                <w:rFonts w:ascii="Times New Roman" w:hAnsi="Times New Roman"/>
                <w:sz w:val="20"/>
                <w:szCs w:val="20"/>
              </w:rPr>
            </w:pPr>
            <w:r w:rsidRPr="002F2E1B">
              <w:rPr>
                <w:rFonts w:ascii="Times New Roman" w:hAnsi="Times New Roman"/>
                <w:sz w:val="20"/>
                <w:szCs w:val="20"/>
              </w:rPr>
              <w:t>9) конструкции транспортёрных галерей;</w:t>
            </w:r>
          </w:p>
          <w:p w:rsidR="0058532F" w:rsidRPr="002F2E1B" w:rsidRDefault="0058532F" w:rsidP="002F2E1B">
            <w:pPr>
              <w:pStyle w:val="a5"/>
              <w:jc w:val="both"/>
              <w:rPr>
                <w:rFonts w:ascii="Times New Roman" w:hAnsi="Times New Roman"/>
                <w:sz w:val="20"/>
                <w:szCs w:val="20"/>
              </w:rPr>
            </w:pPr>
            <w:r w:rsidRPr="002F2E1B">
              <w:rPr>
                <w:rFonts w:ascii="Times New Roman" w:hAnsi="Times New Roman"/>
                <w:sz w:val="20"/>
                <w:szCs w:val="20"/>
              </w:rPr>
              <w:t>10) антенно-мачтовые сооружения, башни, вытяжные трубы;</w:t>
            </w:r>
          </w:p>
          <w:p w:rsidR="0058532F" w:rsidRPr="002F2E1B" w:rsidRDefault="0058532F" w:rsidP="002F2E1B">
            <w:pPr>
              <w:pStyle w:val="a4"/>
              <w:shd w:val="clear" w:color="auto" w:fill="FFFFFF"/>
              <w:spacing w:before="0" w:beforeAutospacing="0" w:after="0" w:afterAutospacing="0"/>
              <w:jc w:val="both"/>
              <w:rPr>
                <w:color w:val="000000"/>
                <w:sz w:val="20"/>
                <w:szCs w:val="20"/>
              </w:rPr>
            </w:pPr>
            <w:r w:rsidRPr="002F2E1B">
              <w:rPr>
                <w:sz w:val="20"/>
                <w:szCs w:val="20"/>
              </w:rPr>
              <w:t>11) технологические металлоконструкции;</w:t>
            </w:r>
          </w:p>
          <w:p w:rsidR="0058532F" w:rsidRPr="002F2E1B" w:rsidRDefault="0058532F" w:rsidP="002F2E1B">
            <w:pPr>
              <w:pStyle w:val="a5"/>
              <w:jc w:val="both"/>
              <w:rPr>
                <w:rFonts w:ascii="Times New Roman" w:hAnsi="Times New Roman"/>
                <w:sz w:val="20"/>
                <w:szCs w:val="20"/>
              </w:rPr>
            </w:pPr>
            <w:r w:rsidRPr="002F2E1B">
              <w:rPr>
                <w:rFonts w:ascii="Times New Roman" w:hAnsi="Times New Roman"/>
                <w:sz w:val="20"/>
                <w:szCs w:val="20"/>
              </w:rPr>
              <w:t>12) устройство конструкций из монолитного бетона;</w:t>
            </w:r>
          </w:p>
          <w:p w:rsidR="0058532F" w:rsidRPr="002F2E1B" w:rsidRDefault="0058532F" w:rsidP="002F2E1B">
            <w:pPr>
              <w:pStyle w:val="a5"/>
              <w:jc w:val="both"/>
              <w:rPr>
                <w:rFonts w:ascii="Times New Roman" w:hAnsi="Times New Roman"/>
                <w:sz w:val="20"/>
                <w:szCs w:val="20"/>
              </w:rPr>
            </w:pPr>
            <w:r w:rsidRPr="002F2E1B">
              <w:rPr>
                <w:rFonts w:ascii="Times New Roman" w:hAnsi="Times New Roman"/>
                <w:sz w:val="20"/>
                <w:szCs w:val="20"/>
              </w:rPr>
              <w:t>13) устройство железобетонных конструкций;</w:t>
            </w:r>
          </w:p>
          <w:p w:rsidR="0058532F" w:rsidRPr="002F2E1B" w:rsidRDefault="0058532F" w:rsidP="002F2E1B">
            <w:pPr>
              <w:pStyle w:val="a5"/>
              <w:jc w:val="both"/>
              <w:rPr>
                <w:rFonts w:ascii="Times New Roman" w:hAnsi="Times New Roman"/>
                <w:sz w:val="20"/>
                <w:szCs w:val="20"/>
              </w:rPr>
            </w:pPr>
            <w:r w:rsidRPr="002F2E1B">
              <w:rPr>
                <w:rFonts w:ascii="Times New Roman" w:hAnsi="Times New Roman"/>
                <w:sz w:val="20"/>
                <w:szCs w:val="20"/>
              </w:rPr>
              <w:t>14) монтаж сборных бетонных и железобетонных конструкций;</w:t>
            </w:r>
          </w:p>
          <w:p w:rsidR="0058532F" w:rsidRPr="002F2E1B" w:rsidRDefault="0058532F" w:rsidP="002F2E1B">
            <w:pPr>
              <w:pStyle w:val="a5"/>
              <w:jc w:val="both"/>
              <w:rPr>
                <w:rFonts w:ascii="Times New Roman" w:hAnsi="Times New Roman"/>
                <w:sz w:val="20"/>
                <w:szCs w:val="20"/>
              </w:rPr>
            </w:pPr>
            <w:r w:rsidRPr="002F2E1B">
              <w:rPr>
                <w:rFonts w:ascii="Times New Roman" w:hAnsi="Times New Roman"/>
                <w:sz w:val="20"/>
                <w:szCs w:val="20"/>
              </w:rPr>
              <w:t>15) кладка из камня, кирпича и комбинированных блоков;</w:t>
            </w:r>
          </w:p>
          <w:p w:rsidR="0058532F" w:rsidRPr="002F2E1B" w:rsidRDefault="0058532F" w:rsidP="002F2E1B">
            <w:pPr>
              <w:pStyle w:val="a5"/>
              <w:jc w:val="both"/>
              <w:rPr>
                <w:rFonts w:ascii="Times New Roman" w:hAnsi="Times New Roman"/>
                <w:sz w:val="20"/>
                <w:szCs w:val="20"/>
              </w:rPr>
            </w:pPr>
            <w:r w:rsidRPr="002F2E1B">
              <w:rPr>
                <w:rFonts w:ascii="Times New Roman" w:hAnsi="Times New Roman"/>
                <w:sz w:val="20"/>
                <w:szCs w:val="20"/>
              </w:rPr>
              <w:t>16) установка асбоцементных, гипсобетонных, легкобетонных, полимерных и комбинированных изделий;</w:t>
            </w:r>
          </w:p>
          <w:p w:rsidR="0058532F" w:rsidRPr="002F2E1B" w:rsidRDefault="0058532F" w:rsidP="002F2E1B">
            <w:pPr>
              <w:pStyle w:val="a5"/>
              <w:jc w:val="both"/>
              <w:rPr>
                <w:rFonts w:ascii="Times New Roman" w:hAnsi="Times New Roman"/>
                <w:sz w:val="20"/>
                <w:szCs w:val="20"/>
              </w:rPr>
            </w:pPr>
            <w:r w:rsidRPr="002F2E1B">
              <w:rPr>
                <w:rFonts w:ascii="Times New Roman" w:hAnsi="Times New Roman"/>
                <w:sz w:val="20"/>
                <w:szCs w:val="20"/>
              </w:rPr>
              <w:t>17) экранирование помещений и устройство деформационных швов;</w:t>
            </w:r>
          </w:p>
          <w:p w:rsidR="0058532F" w:rsidRPr="002F2E1B" w:rsidRDefault="0058532F" w:rsidP="002F2E1B">
            <w:pPr>
              <w:pStyle w:val="a4"/>
              <w:shd w:val="clear" w:color="auto" w:fill="FFFFFF"/>
              <w:spacing w:before="0" w:beforeAutospacing="0" w:after="0" w:afterAutospacing="0"/>
              <w:jc w:val="both"/>
              <w:rPr>
                <w:sz w:val="20"/>
                <w:szCs w:val="20"/>
              </w:rPr>
            </w:pPr>
            <w:r w:rsidRPr="002F2E1B">
              <w:rPr>
                <w:sz w:val="20"/>
                <w:szCs w:val="20"/>
              </w:rPr>
              <w:t>18) установка несущих и ограждающих деревянных конструкций и изделий;</w:t>
            </w:r>
          </w:p>
          <w:p w:rsidR="0058532F" w:rsidRPr="002F2E1B" w:rsidRDefault="0058532F" w:rsidP="002F2E1B">
            <w:pPr>
              <w:jc w:val="both"/>
              <w:rPr>
                <w:rFonts w:ascii="Times New Roman" w:hAnsi="Times New Roman" w:cs="Times New Roman"/>
                <w:i/>
                <w:sz w:val="20"/>
                <w:szCs w:val="20"/>
              </w:rPr>
            </w:pPr>
            <w:r w:rsidRPr="002F2E1B">
              <w:rPr>
                <w:rFonts w:ascii="Times New Roman" w:hAnsi="Times New Roman" w:cs="Times New Roman"/>
                <w:i/>
                <w:sz w:val="20"/>
                <w:szCs w:val="20"/>
              </w:rPr>
              <w:t>е) Работы по устройству наружных инженерных сетей и оборудования:</w:t>
            </w:r>
          </w:p>
          <w:p w:rsidR="0058532F" w:rsidRPr="002F2E1B" w:rsidRDefault="0058532F" w:rsidP="002F2E1B">
            <w:pPr>
              <w:jc w:val="both"/>
              <w:rPr>
                <w:rFonts w:ascii="Times New Roman" w:hAnsi="Times New Roman" w:cs="Times New Roman"/>
                <w:sz w:val="20"/>
                <w:szCs w:val="20"/>
              </w:rPr>
            </w:pPr>
            <w:r w:rsidRPr="002F2E1B">
              <w:rPr>
                <w:rFonts w:ascii="Times New Roman" w:hAnsi="Times New Roman" w:cs="Times New Roman"/>
                <w:sz w:val="20"/>
                <w:szCs w:val="20"/>
              </w:rPr>
              <w:t>1) устройство колодцев, площадок, оголовков, лотков;</w:t>
            </w:r>
          </w:p>
          <w:p w:rsidR="0058532F" w:rsidRPr="002F2E1B" w:rsidRDefault="0058532F" w:rsidP="002F2E1B">
            <w:pPr>
              <w:jc w:val="both"/>
              <w:rPr>
                <w:rFonts w:ascii="Times New Roman" w:hAnsi="Times New Roman" w:cs="Times New Roman"/>
                <w:sz w:val="20"/>
                <w:szCs w:val="20"/>
              </w:rPr>
            </w:pPr>
            <w:r w:rsidRPr="002F2E1B">
              <w:rPr>
                <w:rFonts w:ascii="Times New Roman" w:hAnsi="Times New Roman" w:cs="Times New Roman"/>
                <w:sz w:val="20"/>
                <w:szCs w:val="20"/>
              </w:rPr>
              <w:t>4) прокладка сетей водоснабжения;</w:t>
            </w:r>
          </w:p>
          <w:p w:rsidR="0058532F" w:rsidRPr="002F2E1B" w:rsidRDefault="0058532F" w:rsidP="002F2E1B">
            <w:pPr>
              <w:jc w:val="both"/>
              <w:rPr>
                <w:rFonts w:ascii="Times New Roman" w:hAnsi="Times New Roman" w:cs="Times New Roman"/>
                <w:i/>
                <w:sz w:val="20"/>
                <w:szCs w:val="20"/>
              </w:rPr>
            </w:pPr>
            <w:r w:rsidRPr="002F2E1B">
              <w:rPr>
                <w:rFonts w:ascii="Times New Roman" w:hAnsi="Times New Roman" w:cs="Times New Roman"/>
                <w:sz w:val="20"/>
                <w:szCs w:val="20"/>
              </w:rPr>
              <w:t>5) прокладка канализационных сетей;</w:t>
            </w:r>
          </w:p>
          <w:p w:rsidR="0058532F" w:rsidRPr="002F2E1B" w:rsidRDefault="0058532F" w:rsidP="002F2E1B">
            <w:pPr>
              <w:jc w:val="both"/>
              <w:rPr>
                <w:rFonts w:ascii="Times New Roman" w:hAnsi="Times New Roman" w:cs="Times New Roman"/>
                <w:i/>
                <w:sz w:val="20"/>
                <w:szCs w:val="20"/>
              </w:rPr>
            </w:pPr>
            <w:r w:rsidRPr="002F2E1B">
              <w:rPr>
                <w:rFonts w:ascii="Times New Roman" w:hAnsi="Times New Roman" w:cs="Times New Roman"/>
                <w:i/>
                <w:sz w:val="20"/>
                <w:szCs w:val="20"/>
              </w:rPr>
              <w:t>ж) Работы по устройству внутренних инженерных систем:</w:t>
            </w:r>
          </w:p>
          <w:p w:rsidR="0058532F" w:rsidRPr="002F2E1B" w:rsidRDefault="0058532F" w:rsidP="002F2E1B">
            <w:pPr>
              <w:pStyle w:val="a4"/>
              <w:shd w:val="clear" w:color="auto" w:fill="FFFFFF"/>
              <w:spacing w:before="0" w:beforeAutospacing="0" w:after="0" w:afterAutospacing="0"/>
              <w:jc w:val="both"/>
              <w:rPr>
                <w:color w:val="000000"/>
                <w:sz w:val="20"/>
                <w:szCs w:val="20"/>
              </w:rPr>
            </w:pPr>
            <w:r w:rsidRPr="002F2E1B">
              <w:rPr>
                <w:sz w:val="20"/>
                <w:szCs w:val="20"/>
              </w:rPr>
              <w:t>1) устройство систем вентиляции, кондиционирования воздуха, пневмотранспорта и аспирации;</w:t>
            </w:r>
          </w:p>
          <w:p w:rsidR="0058532F" w:rsidRPr="002F2E1B" w:rsidRDefault="0058532F" w:rsidP="002F2E1B">
            <w:pPr>
              <w:pStyle w:val="a4"/>
              <w:shd w:val="clear" w:color="auto" w:fill="FFFFFF"/>
              <w:spacing w:before="0" w:beforeAutospacing="0" w:after="0" w:afterAutospacing="0"/>
              <w:jc w:val="both"/>
              <w:rPr>
                <w:color w:val="000000"/>
                <w:sz w:val="20"/>
                <w:szCs w:val="20"/>
              </w:rPr>
            </w:pPr>
            <w:r w:rsidRPr="002F2E1B">
              <w:rPr>
                <w:color w:val="000000"/>
                <w:sz w:val="20"/>
                <w:szCs w:val="20"/>
              </w:rPr>
              <w:t>2) прокладка внутренних сетей водоснабжения;</w:t>
            </w:r>
          </w:p>
          <w:p w:rsidR="0058532F" w:rsidRPr="002F2E1B" w:rsidRDefault="0058532F" w:rsidP="002F2E1B">
            <w:pPr>
              <w:pStyle w:val="a4"/>
              <w:shd w:val="clear" w:color="auto" w:fill="FFFFFF"/>
              <w:spacing w:before="0" w:beforeAutospacing="0" w:after="0" w:afterAutospacing="0"/>
              <w:jc w:val="both"/>
              <w:rPr>
                <w:color w:val="000000"/>
                <w:sz w:val="20"/>
                <w:szCs w:val="20"/>
              </w:rPr>
            </w:pPr>
            <w:r w:rsidRPr="002F2E1B">
              <w:rPr>
                <w:color w:val="000000"/>
                <w:sz w:val="20"/>
                <w:szCs w:val="20"/>
              </w:rPr>
              <w:t>3) прокладка внутренних канализационных сетей;</w:t>
            </w:r>
          </w:p>
          <w:p w:rsidR="0058532F" w:rsidRPr="002F2E1B" w:rsidRDefault="0058532F" w:rsidP="002F2E1B">
            <w:pPr>
              <w:pStyle w:val="a5"/>
              <w:jc w:val="both"/>
              <w:rPr>
                <w:rFonts w:ascii="Times New Roman" w:hAnsi="Times New Roman"/>
                <w:i/>
                <w:sz w:val="20"/>
                <w:szCs w:val="20"/>
              </w:rPr>
            </w:pPr>
            <w:r w:rsidRPr="002F2E1B">
              <w:rPr>
                <w:rFonts w:ascii="Times New Roman" w:hAnsi="Times New Roman"/>
                <w:i/>
                <w:sz w:val="20"/>
                <w:szCs w:val="20"/>
              </w:rPr>
              <w:t>з) Работы по защите конструкций и оборудования:</w:t>
            </w:r>
          </w:p>
          <w:p w:rsidR="0058532F" w:rsidRPr="002F2E1B" w:rsidRDefault="0058532F" w:rsidP="002F2E1B">
            <w:pPr>
              <w:pStyle w:val="a5"/>
              <w:jc w:val="both"/>
              <w:rPr>
                <w:rFonts w:ascii="Times New Roman" w:hAnsi="Times New Roman"/>
                <w:sz w:val="20"/>
                <w:szCs w:val="20"/>
              </w:rPr>
            </w:pPr>
            <w:r w:rsidRPr="002F2E1B">
              <w:rPr>
                <w:rFonts w:ascii="Times New Roman" w:hAnsi="Times New Roman"/>
                <w:sz w:val="20"/>
                <w:szCs w:val="20"/>
              </w:rPr>
              <w:t>1) гидроизоляция строительных конструкций;</w:t>
            </w:r>
          </w:p>
          <w:p w:rsidR="0058532F" w:rsidRPr="002F2E1B" w:rsidRDefault="0058532F" w:rsidP="002F2E1B">
            <w:pPr>
              <w:pStyle w:val="a5"/>
              <w:jc w:val="both"/>
              <w:rPr>
                <w:rFonts w:ascii="Times New Roman" w:hAnsi="Times New Roman"/>
                <w:sz w:val="20"/>
                <w:szCs w:val="20"/>
              </w:rPr>
            </w:pPr>
            <w:r w:rsidRPr="002F2E1B">
              <w:rPr>
                <w:rFonts w:ascii="Times New Roman" w:hAnsi="Times New Roman"/>
                <w:sz w:val="20"/>
                <w:szCs w:val="20"/>
              </w:rPr>
              <w:t>2) устройство изоляции из рулонных материалов на битумной основе и горячих асфальтовых смесей;</w:t>
            </w:r>
          </w:p>
          <w:p w:rsidR="0058532F" w:rsidRPr="002F2E1B" w:rsidRDefault="0058532F" w:rsidP="002F2E1B">
            <w:pPr>
              <w:pStyle w:val="a5"/>
              <w:jc w:val="both"/>
              <w:rPr>
                <w:rFonts w:ascii="Times New Roman" w:hAnsi="Times New Roman"/>
                <w:sz w:val="20"/>
                <w:szCs w:val="20"/>
              </w:rPr>
            </w:pPr>
            <w:r w:rsidRPr="002F2E1B">
              <w:rPr>
                <w:rFonts w:ascii="Times New Roman" w:hAnsi="Times New Roman"/>
                <w:sz w:val="20"/>
                <w:szCs w:val="20"/>
              </w:rPr>
              <w:t>3) устройство изоляции из полимерных рулонных, комбинированных, (эмульсионно-мастичных составов) и листовых материалов;</w:t>
            </w:r>
          </w:p>
          <w:p w:rsidR="0058532F" w:rsidRPr="002F2E1B" w:rsidRDefault="0058532F" w:rsidP="002F2E1B">
            <w:pPr>
              <w:pStyle w:val="a5"/>
              <w:jc w:val="both"/>
              <w:rPr>
                <w:rFonts w:ascii="Times New Roman" w:hAnsi="Times New Roman"/>
                <w:sz w:val="20"/>
                <w:szCs w:val="20"/>
              </w:rPr>
            </w:pPr>
            <w:r w:rsidRPr="002F2E1B">
              <w:rPr>
                <w:rFonts w:ascii="Times New Roman" w:hAnsi="Times New Roman"/>
                <w:sz w:val="20"/>
                <w:szCs w:val="20"/>
              </w:rPr>
              <w:t>4) устройство изоляции из цементных растворов;</w:t>
            </w:r>
          </w:p>
          <w:p w:rsidR="0058532F" w:rsidRPr="002F2E1B" w:rsidRDefault="0058532F" w:rsidP="002F2E1B">
            <w:pPr>
              <w:pStyle w:val="a5"/>
              <w:jc w:val="both"/>
              <w:rPr>
                <w:rFonts w:ascii="Times New Roman" w:hAnsi="Times New Roman"/>
                <w:sz w:val="20"/>
                <w:szCs w:val="20"/>
              </w:rPr>
            </w:pPr>
            <w:r w:rsidRPr="002F2E1B">
              <w:rPr>
                <w:rFonts w:ascii="Times New Roman" w:hAnsi="Times New Roman"/>
                <w:sz w:val="20"/>
                <w:szCs w:val="20"/>
              </w:rPr>
              <w:t>5) устройство изоляции из металлических листов;</w:t>
            </w:r>
          </w:p>
          <w:p w:rsidR="0058532F" w:rsidRPr="002F2E1B" w:rsidRDefault="0058532F" w:rsidP="002F2E1B">
            <w:pPr>
              <w:pStyle w:val="a5"/>
              <w:jc w:val="both"/>
              <w:rPr>
                <w:rFonts w:ascii="Times New Roman" w:hAnsi="Times New Roman"/>
                <w:sz w:val="20"/>
                <w:szCs w:val="20"/>
              </w:rPr>
            </w:pPr>
            <w:r w:rsidRPr="002F2E1B">
              <w:rPr>
                <w:rFonts w:ascii="Times New Roman" w:hAnsi="Times New Roman"/>
                <w:sz w:val="20"/>
                <w:szCs w:val="20"/>
              </w:rPr>
              <w:t>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2F2E1B" w:rsidRDefault="0058532F" w:rsidP="002F2E1B">
            <w:pPr>
              <w:pStyle w:val="a4"/>
              <w:shd w:val="clear" w:color="auto" w:fill="FFFFFF"/>
              <w:spacing w:before="0" w:beforeAutospacing="0" w:after="0" w:afterAutospacing="0"/>
              <w:jc w:val="both"/>
              <w:rPr>
                <w:color w:val="000000"/>
                <w:sz w:val="20"/>
                <w:szCs w:val="20"/>
              </w:rPr>
            </w:pPr>
            <w:r w:rsidRPr="002F2E1B">
              <w:rPr>
                <w:sz w:val="20"/>
                <w:szCs w:val="20"/>
              </w:rPr>
              <w:t>7) устройство изоляции из полимерных и эмульсионно-мастичных составов;</w:t>
            </w:r>
          </w:p>
          <w:p w:rsidR="0058532F" w:rsidRPr="002F2E1B" w:rsidRDefault="0058532F" w:rsidP="002F2E1B">
            <w:pPr>
              <w:jc w:val="both"/>
              <w:rPr>
                <w:rFonts w:ascii="Times New Roman" w:hAnsi="Times New Roman" w:cs="Times New Roman"/>
                <w:color w:val="000000"/>
                <w:sz w:val="20"/>
                <w:szCs w:val="20"/>
              </w:rPr>
            </w:pPr>
            <w:r w:rsidRPr="002F2E1B">
              <w:rPr>
                <w:rFonts w:ascii="Times New Roman" w:hAnsi="Times New Roman" w:cs="Times New Roman"/>
                <w:i/>
                <w:sz w:val="20"/>
                <w:szCs w:val="20"/>
              </w:rPr>
              <w:t>и) Кровельные работы</w:t>
            </w:r>
          </w:p>
          <w:p w:rsidR="0058532F" w:rsidRPr="002F2E1B" w:rsidRDefault="0058532F" w:rsidP="002F2E1B">
            <w:pPr>
              <w:pStyle w:val="a4"/>
              <w:shd w:val="clear" w:color="auto" w:fill="FFFFFF"/>
              <w:spacing w:before="0" w:beforeAutospacing="0" w:after="0" w:afterAutospacing="0"/>
              <w:jc w:val="both"/>
              <w:rPr>
                <w:color w:val="000000"/>
                <w:sz w:val="20"/>
                <w:szCs w:val="20"/>
              </w:rPr>
            </w:pPr>
            <w:r w:rsidRPr="002F2E1B">
              <w:rPr>
                <w:color w:val="000000"/>
                <w:sz w:val="20"/>
                <w:szCs w:val="20"/>
              </w:rPr>
              <w:t>1) устройство кровель из рулонных материалов;</w:t>
            </w:r>
          </w:p>
          <w:p w:rsidR="0058532F" w:rsidRPr="002F2E1B" w:rsidRDefault="0058532F" w:rsidP="002F2E1B">
            <w:pPr>
              <w:pStyle w:val="a5"/>
              <w:jc w:val="both"/>
              <w:rPr>
                <w:rFonts w:ascii="Times New Roman" w:hAnsi="Times New Roman"/>
                <w:sz w:val="20"/>
                <w:szCs w:val="20"/>
              </w:rPr>
            </w:pPr>
            <w:r w:rsidRPr="002F2E1B">
              <w:rPr>
                <w:rFonts w:ascii="Times New Roman" w:hAnsi="Times New Roman"/>
                <w:sz w:val="20"/>
                <w:szCs w:val="20"/>
              </w:rPr>
              <w:t>2) кровли из полимерных и эмульсионно-битумных составов;</w:t>
            </w:r>
          </w:p>
          <w:p w:rsidR="0058532F" w:rsidRPr="002F2E1B" w:rsidRDefault="0058532F" w:rsidP="002F2E1B">
            <w:pPr>
              <w:pStyle w:val="a4"/>
              <w:shd w:val="clear" w:color="auto" w:fill="FFFFFF"/>
              <w:spacing w:before="0" w:beforeAutospacing="0" w:after="0" w:afterAutospacing="0"/>
              <w:jc w:val="both"/>
              <w:rPr>
                <w:color w:val="000000"/>
                <w:sz w:val="20"/>
                <w:szCs w:val="20"/>
              </w:rPr>
            </w:pPr>
            <w:r w:rsidRPr="002F2E1B">
              <w:rPr>
                <w:color w:val="000000"/>
                <w:sz w:val="20"/>
                <w:szCs w:val="20"/>
              </w:rPr>
              <w:lastRenderedPageBreak/>
              <w:t>3) устройство кровли из штучных и комбинированных материалов;</w:t>
            </w:r>
          </w:p>
          <w:p w:rsidR="0058532F" w:rsidRPr="002F2E1B" w:rsidRDefault="0058532F" w:rsidP="002F2E1B">
            <w:pPr>
              <w:ind w:right="-1"/>
              <w:jc w:val="both"/>
              <w:rPr>
                <w:rFonts w:ascii="Times New Roman" w:hAnsi="Times New Roman" w:cs="Times New Roman"/>
                <w:color w:val="000000"/>
                <w:sz w:val="20"/>
                <w:szCs w:val="20"/>
              </w:rPr>
            </w:pPr>
            <w:r w:rsidRPr="002F2E1B">
              <w:rPr>
                <w:rFonts w:ascii="Times New Roman" w:hAnsi="Times New Roman" w:cs="Times New Roman"/>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2F2E1B" w:rsidRDefault="0058532F" w:rsidP="002F2E1B">
            <w:pPr>
              <w:pStyle w:val="a5"/>
              <w:jc w:val="both"/>
              <w:rPr>
                <w:rFonts w:ascii="Times New Roman" w:hAnsi="Times New Roman"/>
                <w:i/>
                <w:sz w:val="20"/>
                <w:szCs w:val="20"/>
              </w:rPr>
            </w:pPr>
            <w:r w:rsidRPr="002F2E1B">
              <w:rPr>
                <w:rFonts w:ascii="Times New Roman" w:hAnsi="Times New Roman"/>
                <w:i/>
                <w:sz w:val="20"/>
                <w:szCs w:val="20"/>
              </w:rPr>
              <w:t>м) Геодезические работы в строительстве:</w:t>
            </w:r>
          </w:p>
          <w:p w:rsidR="0058532F" w:rsidRPr="002F2E1B" w:rsidRDefault="0058532F" w:rsidP="002F2E1B">
            <w:pPr>
              <w:pStyle w:val="a5"/>
              <w:jc w:val="both"/>
              <w:rPr>
                <w:rFonts w:ascii="Times New Roman" w:hAnsi="Times New Roman"/>
                <w:sz w:val="20"/>
                <w:szCs w:val="20"/>
              </w:rPr>
            </w:pPr>
            <w:r w:rsidRPr="002F2E1B">
              <w:rPr>
                <w:rFonts w:ascii="Times New Roman" w:hAnsi="Times New Roman"/>
                <w:sz w:val="20"/>
                <w:szCs w:val="20"/>
              </w:rPr>
              <w:t>1) создание геодезической основы для строительства;</w:t>
            </w:r>
          </w:p>
          <w:p w:rsidR="0058532F" w:rsidRPr="002F2E1B" w:rsidRDefault="0058532F" w:rsidP="002F2E1B">
            <w:pPr>
              <w:pStyle w:val="a5"/>
              <w:jc w:val="both"/>
              <w:rPr>
                <w:rFonts w:ascii="Times New Roman" w:hAnsi="Times New Roman"/>
                <w:sz w:val="20"/>
                <w:szCs w:val="20"/>
              </w:rPr>
            </w:pPr>
            <w:r w:rsidRPr="002F2E1B">
              <w:rPr>
                <w:rFonts w:ascii="Times New Roman" w:hAnsi="Times New Roman"/>
                <w:sz w:val="20"/>
                <w:szCs w:val="20"/>
              </w:rPr>
              <w:t>2) разбивка внутриплощадочных, линейных сооружений или их частей, временных зданий (сооружений);</w:t>
            </w:r>
          </w:p>
          <w:p w:rsidR="0058532F" w:rsidRPr="002F2E1B" w:rsidRDefault="0058532F" w:rsidP="002F2E1B">
            <w:pPr>
              <w:pStyle w:val="a5"/>
              <w:jc w:val="both"/>
              <w:rPr>
                <w:rFonts w:ascii="Times New Roman" w:hAnsi="Times New Roman"/>
                <w:sz w:val="20"/>
                <w:szCs w:val="20"/>
              </w:rPr>
            </w:pPr>
            <w:r w:rsidRPr="002F2E1B">
              <w:rPr>
                <w:rFonts w:ascii="Times New Roman" w:hAnsi="Times New Roman"/>
                <w:sz w:val="20"/>
                <w:szCs w:val="20"/>
              </w:rPr>
              <w:t>3) создание внутренней разбивочной сети здания (сооружения);</w:t>
            </w:r>
          </w:p>
          <w:p w:rsidR="0058532F" w:rsidRPr="002F2E1B" w:rsidRDefault="0058532F" w:rsidP="002F2E1B">
            <w:pPr>
              <w:pStyle w:val="a5"/>
              <w:jc w:val="both"/>
              <w:rPr>
                <w:rFonts w:ascii="Times New Roman" w:hAnsi="Times New Roman"/>
                <w:sz w:val="20"/>
                <w:szCs w:val="20"/>
              </w:rPr>
            </w:pPr>
            <w:r w:rsidRPr="002F2E1B">
              <w:rPr>
                <w:rFonts w:ascii="Times New Roman" w:hAnsi="Times New Roman"/>
                <w:sz w:val="20"/>
                <w:szCs w:val="20"/>
              </w:rPr>
              <w:t>4) геодезический контроль точности геометрических параметров зданий (сооружений) и исполнительные съемки с составлением исполнительной геодезической документации;</w:t>
            </w:r>
          </w:p>
          <w:p w:rsidR="0058532F" w:rsidRPr="002F2E1B" w:rsidRDefault="0058532F" w:rsidP="002F2E1B">
            <w:pPr>
              <w:ind w:right="-1"/>
              <w:jc w:val="both"/>
              <w:rPr>
                <w:rFonts w:ascii="Times New Roman" w:hAnsi="Times New Roman" w:cs="Times New Roman"/>
                <w:color w:val="000000"/>
                <w:sz w:val="20"/>
                <w:szCs w:val="20"/>
              </w:rPr>
            </w:pPr>
            <w:r w:rsidRPr="002F2E1B">
              <w:rPr>
                <w:rFonts w:ascii="Times New Roman" w:hAnsi="Times New Roman" w:cs="Times New Roman"/>
                <w:sz w:val="20"/>
                <w:szCs w:val="20"/>
              </w:rPr>
              <w:t>5) геодезические измерения деформаций оснований, конструкций зданий (сооружений) и их частей;</w:t>
            </w:r>
          </w:p>
          <w:p w:rsidR="0058532F" w:rsidRPr="002F2E1B" w:rsidRDefault="0058532F" w:rsidP="002F2E1B">
            <w:pPr>
              <w:jc w:val="both"/>
              <w:rPr>
                <w:rFonts w:ascii="Times New Roman" w:hAnsi="Times New Roman" w:cs="Times New Roman"/>
                <w:i/>
                <w:sz w:val="20"/>
                <w:szCs w:val="20"/>
              </w:rPr>
            </w:pPr>
            <w:r w:rsidRPr="002F2E1B">
              <w:rPr>
                <w:rFonts w:ascii="Times New Roman" w:hAnsi="Times New Roman" w:cs="Times New Roman"/>
                <w:i/>
                <w:sz w:val="20"/>
                <w:szCs w:val="20"/>
              </w:rPr>
              <w:t>н) Производство отделочных работ на высоте или методом промышленного альпинизма.</w:t>
            </w:r>
          </w:p>
          <w:p w:rsidR="0058532F" w:rsidRPr="002F2E1B" w:rsidRDefault="0058532F" w:rsidP="002F2E1B">
            <w:pPr>
              <w:pStyle w:val="a5"/>
              <w:jc w:val="both"/>
              <w:rPr>
                <w:rFonts w:ascii="Times New Roman" w:hAnsi="Times New Roman"/>
                <w:i/>
                <w:sz w:val="20"/>
                <w:szCs w:val="20"/>
              </w:rPr>
            </w:pPr>
            <w:r w:rsidRPr="002F2E1B">
              <w:rPr>
                <w:rFonts w:ascii="Times New Roman" w:hAnsi="Times New Roman"/>
                <w:i/>
                <w:sz w:val="20"/>
                <w:szCs w:val="20"/>
              </w:rPr>
              <w:t>о) Специальные бетонные работы:</w:t>
            </w:r>
          </w:p>
          <w:p w:rsidR="0058532F" w:rsidRPr="002F2E1B" w:rsidRDefault="0058532F" w:rsidP="002F2E1B">
            <w:pPr>
              <w:pStyle w:val="a5"/>
              <w:jc w:val="both"/>
              <w:rPr>
                <w:rFonts w:ascii="Times New Roman" w:hAnsi="Times New Roman"/>
                <w:sz w:val="20"/>
                <w:szCs w:val="20"/>
              </w:rPr>
            </w:pPr>
            <w:r w:rsidRPr="002F2E1B">
              <w:rPr>
                <w:rFonts w:ascii="Times New Roman" w:hAnsi="Times New Roman"/>
                <w:sz w:val="20"/>
                <w:szCs w:val="20"/>
              </w:rPr>
              <w:t>1) прорезка деформационных швов, технологических борозд и обработка поверхности монолитных конструкций;</w:t>
            </w:r>
          </w:p>
          <w:p w:rsidR="0058532F" w:rsidRPr="002F2E1B" w:rsidRDefault="0058532F" w:rsidP="002F2E1B">
            <w:pPr>
              <w:pStyle w:val="a5"/>
              <w:jc w:val="both"/>
              <w:rPr>
                <w:rFonts w:ascii="Times New Roman" w:hAnsi="Times New Roman"/>
                <w:sz w:val="20"/>
                <w:szCs w:val="20"/>
              </w:rPr>
            </w:pPr>
            <w:r w:rsidRPr="002F2E1B">
              <w:rPr>
                <w:rFonts w:ascii="Times New Roman" w:hAnsi="Times New Roman"/>
                <w:sz w:val="20"/>
                <w:szCs w:val="20"/>
              </w:rPr>
              <w:t>2) цементация швов;</w:t>
            </w:r>
          </w:p>
          <w:p w:rsidR="0058532F" w:rsidRPr="002F2E1B" w:rsidRDefault="0058532F" w:rsidP="002F2E1B">
            <w:pPr>
              <w:jc w:val="both"/>
              <w:rPr>
                <w:rFonts w:ascii="Times New Roman" w:hAnsi="Times New Roman" w:cs="Times New Roman"/>
                <w:i/>
                <w:sz w:val="20"/>
                <w:szCs w:val="20"/>
              </w:rPr>
            </w:pPr>
            <w:r w:rsidRPr="002F2E1B">
              <w:rPr>
                <w:rFonts w:ascii="Times New Roman" w:hAnsi="Times New Roman" w:cs="Times New Roman"/>
                <w:sz w:val="20"/>
                <w:szCs w:val="20"/>
              </w:rPr>
              <w:t>3) работы по торкретированию и устройству набрызг-бетона.</w:t>
            </w:r>
          </w:p>
          <w:p w:rsidR="0058532F" w:rsidRPr="002F2E1B" w:rsidRDefault="0058532F" w:rsidP="002F2E1B">
            <w:pPr>
              <w:pStyle w:val="a5"/>
              <w:jc w:val="both"/>
              <w:rPr>
                <w:rFonts w:ascii="Times New Roman" w:hAnsi="Times New Roman"/>
                <w:i/>
                <w:sz w:val="20"/>
                <w:szCs w:val="20"/>
              </w:rPr>
            </w:pPr>
            <w:r w:rsidRPr="002F2E1B">
              <w:rPr>
                <w:rFonts w:ascii="Times New Roman" w:hAnsi="Times New Roman"/>
                <w:i/>
                <w:sz w:val="20"/>
                <w:szCs w:val="20"/>
              </w:rPr>
              <w:t>п) Изоляционные работы:</w:t>
            </w:r>
          </w:p>
          <w:p w:rsidR="0058532F" w:rsidRPr="002F2E1B" w:rsidRDefault="0058532F" w:rsidP="002F2E1B">
            <w:pPr>
              <w:pStyle w:val="a5"/>
              <w:jc w:val="both"/>
              <w:rPr>
                <w:rFonts w:ascii="Times New Roman" w:hAnsi="Times New Roman"/>
                <w:sz w:val="20"/>
                <w:szCs w:val="20"/>
              </w:rPr>
            </w:pPr>
            <w:r w:rsidRPr="002F2E1B">
              <w:rPr>
                <w:rFonts w:ascii="Times New Roman" w:hAnsi="Times New Roman"/>
                <w:sz w:val="20"/>
                <w:szCs w:val="20"/>
              </w:rPr>
              <w:t>1) устройство изоляции из полимерных и эмульсионно-мастичных составов;</w:t>
            </w:r>
          </w:p>
          <w:p w:rsidR="0058532F" w:rsidRPr="002F2E1B" w:rsidRDefault="0058532F" w:rsidP="002F2E1B">
            <w:pPr>
              <w:pStyle w:val="a5"/>
              <w:jc w:val="both"/>
              <w:rPr>
                <w:rFonts w:ascii="Times New Roman" w:hAnsi="Times New Roman"/>
                <w:sz w:val="20"/>
                <w:szCs w:val="20"/>
              </w:rPr>
            </w:pPr>
            <w:r w:rsidRPr="002F2E1B">
              <w:rPr>
                <w:rFonts w:ascii="Times New Roman" w:hAnsi="Times New Roman"/>
                <w:sz w:val="20"/>
                <w:szCs w:val="20"/>
              </w:rPr>
              <w:t>2) наружное утепление стен;</w:t>
            </w:r>
          </w:p>
          <w:p w:rsidR="0058532F" w:rsidRPr="002F2E1B" w:rsidRDefault="0058532F" w:rsidP="002F2E1B">
            <w:pPr>
              <w:jc w:val="both"/>
              <w:rPr>
                <w:rFonts w:ascii="Times New Roman" w:hAnsi="Times New Roman" w:cs="Times New Roman"/>
                <w:sz w:val="20"/>
                <w:szCs w:val="20"/>
              </w:rPr>
            </w:pPr>
            <w:r w:rsidRPr="002F2E1B">
              <w:rPr>
                <w:rFonts w:ascii="Times New Roman" w:hAnsi="Times New Roman" w:cs="Times New Roman"/>
                <w:sz w:val="20"/>
                <w:szCs w:val="20"/>
              </w:rPr>
              <w:t>3) ремонт межпанельных швов.</w:t>
            </w:r>
          </w:p>
          <w:p w:rsidR="0058532F" w:rsidRPr="002F2E1B" w:rsidRDefault="0058532F" w:rsidP="002F2E1B">
            <w:pPr>
              <w:ind w:right="-1"/>
              <w:jc w:val="both"/>
              <w:rPr>
                <w:rFonts w:ascii="Times New Roman" w:hAnsi="Times New Roman" w:cs="Times New Roman"/>
                <w:sz w:val="20"/>
                <w:szCs w:val="20"/>
              </w:rPr>
            </w:pPr>
            <w:r w:rsidRPr="002F2E1B">
              <w:rPr>
                <w:rFonts w:ascii="Times New Roman" w:hAnsi="Times New Roman" w:cs="Times New Roman"/>
                <w:sz w:val="20"/>
                <w:szCs w:val="20"/>
              </w:rPr>
              <w:t>Примечание:</w:t>
            </w:r>
          </w:p>
          <w:p w:rsidR="0058532F" w:rsidRPr="00E91D83" w:rsidRDefault="0058532F" w:rsidP="002F2E1B">
            <w:pPr>
              <w:ind w:right="-1"/>
              <w:jc w:val="both"/>
              <w:rPr>
                <w:rFonts w:ascii="Times New Roman" w:hAnsi="Times New Roman" w:cs="Times New Roman"/>
                <w:sz w:val="20"/>
                <w:szCs w:val="20"/>
              </w:rPr>
            </w:pPr>
            <w:r w:rsidRPr="002F2E1B">
              <w:rPr>
                <w:rFonts w:ascii="Times New Roman" w:hAnsi="Times New Roman" w:cs="Times New Roman"/>
                <w:sz w:val="20"/>
                <w:szCs w:val="20"/>
              </w:rPr>
              <w:t>Работы выполнять обученным и аттестованным персоналом в соответствии с действующими СНиП и правилами безопасности.</w:t>
            </w:r>
          </w:p>
        </w:tc>
      </w:tr>
      <w:tr w:rsidR="0058532F" w:rsidRPr="00630ABD" w:rsidTr="00A133AB">
        <w:tc>
          <w:tcPr>
            <w:tcW w:w="534" w:type="dxa"/>
          </w:tcPr>
          <w:p w:rsidR="0058532F" w:rsidRDefault="0058532F">
            <w:pPr>
              <w:rPr>
                <w:rFonts w:ascii="Times New Roman" w:hAnsi="Times New Roman" w:cs="Times New Roman"/>
                <w:sz w:val="20"/>
                <w:szCs w:val="20"/>
              </w:rPr>
            </w:pPr>
            <w:r>
              <w:rPr>
                <w:rFonts w:ascii="Times New Roman" w:hAnsi="Times New Roman" w:cs="Times New Roman"/>
                <w:sz w:val="20"/>
                <w:szCs w:val="20"/>
              </w:rPr>
              <w:lastRenderedPageBreak/>
              <w:t>493</w:t>
            </w:r>
          </w:p>
        </w:tc>
        <w:tc>
          <w:tcPr>
            <w:tcW w:w="2126" w:type="dxa"/>
          </w:tcPr>
          <w:p w:rsidR="00CD1619" w:rsidRDefault="0058532F" w:rsidP="00E96010">
            <w:pPr>
              <w:ind w:left="-108"/>
              <w:rPr>
                <w:rFonts w:ascii="Times New Roman" w:hAnsi="Times New Roman" w:cs="Times New Roman"/>
                <w:sz w:val="20"/>
                <w:szCs w:val="20"/>
              </w:rPr>
            </w:pPr>
            <w:r>
              <w:rPr>
                <w:rFonts w:ascii="Times New Roman" w:hAnsi="Times New Roman" w:cs="Times New Roman"/>
                <w:sz w:val="20"/>
                <w:szCs w:val="20"/>
              </w:rPr>
              <w:t>ООО «Штрих-М»</w:t>
            </w:r>
            <w:r w:rsidR="006D3FA4">
              <w:rPr>
                <w:rFonts w:ascii="Times New Roman" w:hAnsi="Times New Roman" w:cs="Times New Roman"/>
                <w:sz w:val="20"/>
                <w:szCs w:val="20"/>
              </w:rPr>
              <w:t xml:space="preserve">, </w:t>
            </w:r>
          </w:p>
          <w:p w:rsidR="0058532F" w:rsidRDefault="006D3FA4" w:rsidP="00E96010">
            <w:pPr>
              <w:ind w:left="-108"/>
              <w:rPr>
                <w:rFonts w:ascii="Times New Roman" w:hAnsi="Times New Roman" w:cs="Times New Roman"/>
                <w:sz w:val="20"/>
                <w:szCs w:val="20"/>
              </w:rPr>
            </w:pPr>
            <w:r>
              <w:rPr>
                <w:rFonts w:ascii="Times New Roman" w:hAnsi="Times New Roman" w:cs="Times New Roman"/>
                <w:sz w:val="20"/>
                <w:szCs w:val="20"/>
              </w:rPr>
              <w:t>г. Бендеры, ул.Зои Космодемьянской, д. 10/1</w:t>
            </w:r>
          </w:p>
        </w:tc>
        <w:tc>
          <w:tcPr>
            <w:tcW w:w="1561" w:type="dxa"/>
          </w:tcPr>
          <w:p w:rsidR="0058532F" w:rsidRDefault="0058532F">
            <w:pPr>
              <w:rPr>
                <w:rFonts w:ascii="Times New Roman" w:hAnsi="Times New Roman" w:cs="Times New Roman"/>
                <w:sz w:val="20"/>
                <w:szCs w:val="20"/>
              </w:rPr>
            </w:pPr>
            <w:r>
              <w:rPr>
                <w:rFonts w:ascii="Times New Roman" w:hAnsi="Times New Roman" w:cs="Times New Roman"/>
                <w:sz w:val="20"/>
                <w:szCs w:val="20"/>
              </w:rPr>
              <w:t>М.Е. Перчуляк</w:t>
            </w:r>
          </w:p>
        </w:tc>
        <w:tc>
          <w:tcPr>
            <w:tcW w:w="1417" w:type="dxa"/>
          </w:tcPr>
          <w:p w:rsidR="0058532F" w:rsidRPr="00787686" w:rsidRDefault="0058532F" w:rsidP="0009641E">
            <w:pPr>
              <w:rPr>
                <w:rFonts w:ascii="Times New Roman" w:hAnsi="Times New Roman" w:cs="Times New Roman"/>
                <w:sz w:val="20"/>
                <w:szCs w:val="20"/>
              </w:rPr>
            </w:pPr>
            <w:r>
              <w:rPr>
                <w:rFonts w:ascii="Times New Roman" w:hAnsi="Times New Roman" w:cs="Times New Roman"/>
                <w:sz w:val="20"/>
                <w:szCs w:val="20"/>
              </w:rPr>
              <w:t>01-18/679 04.02.2017г.</w:t>
            </w:r>
          </w:p>
        </w:tc>
        <w:tc>
          <w:tcPr>
            <w:tcW w:w="991" w:type="dxa"/>
          </w:tcPr>
          <w:p w:rsidR="0058532F" w:rsidRPr="00B96BBE" w:rsidRDefault="006D3FA4" w:rsidP="00B96BBE">
            <w:pPr>
              <w:ind w:left="32" w:right="-1"/>
              <w:jc w:val="both"/>
              <w:rPr>
                <w:rFonts w:ascii="Times New Roman" w:hAnsi="Times New Roman" w:cs="Times New Roman"/>
                <w:sz w:val="20"/>
                <w:szCs w:val="20"/>
              </w:rPr>
            </w:pPr>
            <w:r>
              <w:rPr>
                <w:rFonts w:ascii="Times New Roman" w:hAnsi="Times New Roman" w:cs="Times New Roman"/>
                <w:sz w:val="20"/>
                <w:szCs w:val="20"/>
              </w:rPr>
              <w:t xml:space="preserve">01.02.17 </w:t>
            </w:r>
          </w:p>
        </w:tc>
        <w:tc>
          <w:tcPr>
            <w:tcW w:w="8930" w:type="dxa"/>
          </w:tcPr>
          <w:p w:rsidR="0058532F" w:rsidRPr="00B96BBE" w:rsidRDefault="0058532F" w:rsidP="00B96BBE">
            <w:pPr>
              <w:ind w:left="32" w:right="-1"/>
              <w:jc w:val="both"/>
              <w:rPr>
                <w:rFonts w:ascii="Times New Roman" w:hAnsi="Times New Roman" w:cs="Times New Roman"/>
                <w:sz w:val="20"/>
                <w:szCs w:val="20"/>
              </w:rPr>
            </w:pPr>
            <w:r w:rsidRPr="00B96BBE">
              <w:rPr>
                <w:rFonts w:ascii="Times New Roman" w:hAnsi="Times New Roman" w:cs="Times New Roman"/>
                <w:sz w:val="20"/>
                <w:szCs w:val="20"/>
              </w:rPr>
              <w:t>Рассмотрев представленный пакет документов для получения лицензии ООО «Штрих-М», Министерство промышленности и регионального развития Приднестровской Молдавской Республики считает возможным осуществление следующих видов работ:</w:t>
            </w:r>
          </w:p>
          <w:p w:rsidR="0058532F" w:rsidRPr="00B96BBE" w:rsidRDefault="0058532F" w:rsidP="00B96BBE">
            <w:pPr>
              <w:ind w:left="32"/>
              <w:jc w:val="both"/>
              <w:rPr>
                <w:rFonts w:ascii="Times New Roman" w:hAnsi="Times New Roman" w:cs="Times New Roman"/>
                <w:i/>
                <w:sz w:val="20"/>
                <w:szCs w:val="20"/>
              </w:rPr>
            </w:pPr>
            <w:r w:rsidRPr="00B96BBE">
              <w:rPr>
                <w:rFonts w:ascii="Times New Roman" w:hAnsi="Times New Roman" w:cs="Times New Roman"/>
                <w:i/>
                <w:sz w:val="20"/>
                <w:szCs w:val="20"/>
              </w:rPr>
              <w:t>2. Инженерные изыскания для строительства:</w:t>
            </w:r>
          </w:p>
          <w:p w:rsidR="0058532F" w:rsidRPr="00B96BBE" w:rsidRDefault="0058532F" w:rsidP="00B96BBE">
            <w:pPr>
              <w:pStyle w:val="a5"/>
              <w:ind w:left="32"/>
              <w:jc w:val="both"/>
              <w:rPr>
                <w:rFonts w:ascii="Times New Roman" w:hAnsi="Times New Roman"/>
                <w:i/>
                <w:sz w:val="20"/>
                <w:szCs w:val="20"/>
              </w:rPr>
            </w:pPr>
            <w:r w:rsidRPr="00B96BBE">
              <w:rPr>
                <w:rFonts w:ascii="Times New Roman" w:hAnsi="Times New Roman"/>
                <w:i/>
                <w:sz w:val="20"/>
                <w:szCs w:val="20"/>
              </w:rPr>
              <w:t>а) Инженерно-геодезические изыскания:</w:t>
            </w:r>
          </w:p>
          <w:p w:rsidR="0058532F" w:rsidRPr="00B96BBE" w:rsidRDefault="0058532F" w:rsidP="00B96BBE">
            <w:pPr>
              <w:pStyle w:val="a5"/>
              <w:ind w:left="32"/>
              <w:jc w:val="both"/>
              <w:rPr>
                <w:rFonts w:ascii="Times New Roman" w:hAnsi="Times New Roman"/>
                <w:sz w:val="20"/>
                <w:szCs w:val="20"/>
              </w:rPr>
            </w:pPr>
            <w:r w:rsidRPr="00B96BBE">
              <w:rPr>
                <w:rFonts w:ascii="Times New Roman" w:hAnsi="Times New Roman"/>
                <w:sz w:val="20"/>
                <w:szCs w:val="20"/>
              </w:rPr>
              <w:t>1) создание (развитие) опорных геодезических сетей;</w:t>
            </w:r>
          </w:p>
          <w:p w:rsidR="0058532F" w:rsidRPr="00B96BBE" w:rsidRDefault="0058532F" w:rsidP="00B96BBE">
            <w:pPr>
              <w:pStyle w:val="a5"/>
              <w:ind w:left="32"/>
              <w:jc w:val="both"/>
              <w:rPr>
                <w:rFonts w:ascii="Times New Roman" w:hAnsi="Times New Roman"/>
                <w:sz w:val="20"/>
                <w:szCs w:val="20"/>
              </w:rPr>
            </w:pPr>
            <w:r w:rsidRPr="00B96BBE">
              <w:rPr>
                <w:rFonts w:ascii="Times New Roman" w:hAnsi="Times New Roman"/>
                <w:sz w:val="20"/>
                <w:szCs w:val="20"/>
              </w:rPr>
              <w:t>2) создание планово-высотных съемочных сетей;</w:t>
            </w:r>
          </w:p>
          <w:p w:rsidR="0058532F" w:rsidRPr="00B96BBE" w:rsidRDefault="0058532F" w:rsidP="00B96BBE">
            <w:pPr>
              <w:pStyle w:val="a5"/>
              <w:ind w:left="32"/>
              <w:jc w:val="both"/>
              <w:rPr>
                <w:rFonts w:ascii="Times New Roman" w:hAnsi="Times New Roman"/>
                <w:sz w:val="20"/>
                <w:szCs w:val="20"/>
              </w:rPr>
            </w:pPr>
            <w:r w:rsidRPr="00B96BBE">
              <w:rPr>
                <w:rFonts w:ascii="Times New Roman" w:hAnsi="Times New Roman"/>
                <w:sz w:val="20"/>
                <w:szCs w:val="20"/>
              </w:rPr>
              <w:t>3) обновление топографических (инженерно-топографических) планов;</w:t>
            </w:r>
          </w:p>
          <w:p w:rsidR="0058532F" w:rsidRPr="00B96BBE" w:rsidRDefault="0058532F" w:rsidP="00B96BBE">
            <w:pPr>
              <w:pStyle w:val="a5"/>
              <w:ind w:left="32"/>
              <w:jc w:val="both"/>
              <w:rPr>
                <w:rFonts w:ascii="Times New Roman" w:hAnsi="Times New Roman"/>
                <w:sz w:val="20"/>
                <w:szCs w:val="20"/>
              </w:rPr>
            </w:pPr>
            <w:r w:rsidRPr="00B96BBE">
              <w:rPr>
                <w:rFonts w:ascii="Times New Roman" w:hAnsi="Times New Roman"/>
                <w:sz w:val="20"/>
                <w:szCs w:val="20"/>
              </w:rPr>
              <w:t>4) топографические съемки в масштабах 1:10000 - 1:200;</w:t>
            </w:r>
          </w:p>
          <w:p w:rsidR="0058532F" w:rsidRPr="00B96BBE" w:rsidRDefault="0058532F" w:rsidP="00B96BBE">
            <w:pPr>
              <w:pStyle w:val="a5"/>
              <w:ind w:left="32"/>
              <w:jc w:val="both"/>
              <w:rPr>
                <w:rFonts w:ascii="Times New Roman" w:hAnsi="Times New Roman"/>
                <w:sz w:val="20"/>
                <w:szCs w:val="20"/>
              </w:rPr>
            </w:pPr>
            <w:r w:rsidRPr="00B96BBE">
              <w:rPr>
                <w:rFonts w:ascii="Times New Roman" w:hAnsi="Times New Roman"/>
                <w:sz w:val="20"/>
                <w:szCs w:val="20"/>
              </w:rPr>
              <w:t>5) съемки подземных сооружений;</w:t>
            </w:r>
          </w:p>
          <w:p w:rsidR="0058532F" w:rsidRPr="00B96BBE" w:rsidRDefault="0058532F" w:rsidP="00B96BBE">
            <w:pPr>
              <w:pStyle w:val="a5"/>
              <w:ind w:left="32"/>
              <w:jc w:val="both"/>
              <w:rPr>
                <w:rFonts w:ascii="Times New Roman" w:hAnsi="Times New Roman"/>
                <w:sz w:val="20"/>
                <w:szCs w:val="20"/>
              </w:rPr>
            </w:pPr>
            <w:r w:rsidRPr="00B96BBE">
              <w:rPr>
                <w:rFonts w:ascii="Times New Roman" w:hAnsi="Times New Roman"/>
                <w:sz w:val="20"/>
                <w:szCs w:val="20"/>
              </w:rPr>
              <w:t>6) инженерно-геодезическое обеспечение информационных систем поселений и государственных кадастров (градостроительство и другие);</w:t>
            </w:r>
          </w:p>
          <w:p w:rsidR="0058532F" w:rsidRPr="00B96BBE" w:rsidRDefault="0058532F" w:rsidP="00B96BBE">
            <w:pPr>
              <w:pStyle w:val="a5"/>
              <w:ind w:left="32"/>
              <w:jc w:val="both"/>
              <w:rPr>
                <w:rFonts w:ascii="Times New Roman" w:hAnsi="Times New Roman"/>
                <w:sz w:val="20"/>
                <w:szCs w:val="20"/>
              </w:rPr>
            </w:pPr>
            <w:r w:rsidRPr="00B96BBE">
              <w:rPr>
                <w:rFonts w:ascii="Times New Roman" w:hAnsi="Times New Roman"/>
                <w:sz w:val="20"/>
                <w:szCs w:val="20"/>
              </w:rPr>
              <w:t>7) трассирование линейных сооружений;</w:t>
            </w:r>
          </w:p>
          <w:p w:rsidR="0058532F" w:rsidRPr="00B96BBE" w:rsidRDefault="0058532F" w:rsidP="00B96BBE">
            <w:pPr>
              <w:pStyle w:val="a5"/>
              <w:ind w:left="32"/>
              <w:jc w:val="both"/>
              <w:rPr>
                <w:rFonts w:ascii="Times New Roman" w:hAnsi="Times New Roman"/>
                <w:sz w:val="20"/>
                <w:szCs w:val="20"/>
              </w:rPr>
            </w:pPr>
            <w:r w:rsidRPr="00B96BBE">
              <w:rPr>
                <w:rFonts w:ascii="Times New Roman" w:hAnsi="Times New Roman"/>
                <w:sz w:val="20"/>
                <w:szCs w:val="20"/>
              </w:rPr>
              <w:t>8) геодезические работы, связанные с переносом в натуру, с привязкой инженерно-геологических выработок, геофизических и других точек изысканий;</w:t>
            </w:r>
          </w:p>
          <w:p w:rsidR="0058532F" w:rsidRPr="00B96BBE" w:rsidRDefault="0058532F" w:rsidP="00B96BBE">
            <w:pPr>
              <w:pStyle w:val="a5"/>
              <w:ind w:left="32"/>
              <w:jc w:val="both"/>
              <w:rPr>
                <w:rFonts w:ascii="Times New Roman" w:hAnsi="Times New Roman"/>
                <w:sz w:val="20"/>
                <w:szCs w:val="20"/>
              </w:rPr>
            </w:pPr>
            <w:r w:rsidRPr="00B96BBE">
              <w:rPr>
                <w:rFonts w:ascii="Times New Roman" w:hAnsi="Times New Roman"/>
                <w:sz w:val="20"/>
                <w:szCs w:val="20"/>
              </w:rPr>
              <w:t>9) геодезические стационарные наблюдения за деформациями зданий, сооружений и земной поверхности в районах развития опасных природных и техноприродных процессов;</w:t>
            </w:r>
          </w:p>
          <w:p w:rsidR="0058532F" w:rsidRPr="00B96BBE" w:rsidRDefault="0058532F" w:rsidP="00B96BBE">
            <w:pPr>
              <w:ind w:left="32"/>
              <w:jc w:val="both"/>
              <w:rPr>
                <w:rFonts w:ascii="Times New Roman" w:hAnsi="Times New Roman" w:cs="Times New Roman"/>
                <w:sz w:val="20"/>
                <w:szCs w:val="20"/>
              </w:rPr>
            </w:pPr>
            <w:r w:rsidRPr="00B96BBE">
              <w:rPr>
                <w:rFonts w:ascii="Times New Roman" w:hAnsi="Times New Roman" w:cs="Times New Roman"/>
                <w:sz w:val="20"/>
                <w:szCs w:val="20"/>
              </w:rPr>
              <w:t>10) составление инженерно-топографических планов.</w:t>
            </w:r>
          </w:p>
          <w:p w:rsidR="0058532F" w:rsidRPr="00B96BBE" w:rsidRDefault="0058532F" w:rsidP="00B96BBE">
            <w:pPr>
              <w:pStyle w:val="a5"/>
              <w:ind w:left="32"/>
              <w:jc w:val="both"/>
              <w:rPr>
                <w:rFonts w:ascii="Times New Roman" w:hAnsi="Times New Roman"/>
                <w:i/>
                <w:sz w:val="20"/>
                <w:szCs w:val="20"/>
              </w:rPr>
            </w:pPr>
            <w:r w:rsidRPr="00B96BBE">
              <w:rPr>
                <w:rFonts w:ascii="Times New Roman" w:hAnsi="Times New Roman"/>
                <w:i/>
                <w:sz w:val="20"/>
                <w:szCs w:val="20"/>
              </w:rPr>
              <w:t>3. Проектирование зданий и сооружений:</w:t>
            </w:r>
          </w:p>
          <w:p w:rsidR="0058532F" w:rsidRPr="00B96BBE" w:rsidRDefault="0058532F" w:rsidP="00B96BBE">
            <w:pPr>
              <w:pStyle w:val="a5"/>
              <w:ind w:left="32"/>
              <w:jc w:val="both"/>
              <w:rPr>
                <w:rFonts w:ascii="Times New Roman" w:hAnsi="Times New Roman"/>
                <w:i/>
                <w:sz w:val="20"/>
                <w:szCs w:val="20"/>
              </w:rPr>
            </w:pPr>
            <w:r w:rsidRPr="00B96BBE">
              <w:rPr>
                <w:rFonts w:ascii="Times New Roman" w:hAnsi="Times New Roman"/>
                <w:i/>
                <w:sz w:val="20"/>
                <w:szCs w:val="20"/>
              </w:rPr>
              <w:t>а) Архитектурное проектирование;</w:t>
            </w:r>
          </w:p>
          <w:p w:rsidR="0058532F" w:rsidRPr="00B96BBE" w:rsidRDefault="0058532F" w:rsidP="00B96BBE">
            <w:pPr>
              <w:pStyle w:val="a5"/>
              <w:ind w:left="32"/>
              <w:jc w:val="both"/>
              <w:rPr>
                <w:rFonts w:ascii="Times New Roman" w:hAnsi="Times New Roman"/>
                <w:i/>
                <w:sz w:val="20"/>
                <w:szCs w:val="20"/>
              </w:rPr>
            </w:pPr>
            <w:r w:rsidRPr="00B96BBE">
              <w:rPr>
                <w:rFonts w:ascii="Times New Roman" w:hAnsi="Times New Roman"/>
                <w:i/>
                <w:sz w:val="20"/>
                <w:szCs w:val="20"/>
              </w:rPr>
              <w:lastRenderedPageBreak/>
              <w:t>б) Строительное проектирование и конструирование:</w:t>
            </w:r>
          </w:p>
          <w:p w:rsidR="0058532F" w:rsidRPr="00B96BBE" w:rsidRDefault="0058532F" w:rsidP="00B96BBE">
            <w:pPr>
              <w:pStyle w:val="a5"/>
              <w:ind w:left="32"/>
              <w:jc w:val="both"/>
              <w:rPr>
                <w:rFonts w:ascii="Times New Roman" w:hAnsi="Times New Roman"/>
                <w:sz w:val="20"/>
                <w:szCs w:val="20"/>
              </w:rPr>
            </w:pPr>
            <w:r w:rsidRPr="00B96BBE">
              <w:rPr>
                <w:rFonts w:ascii="Times New Roman" w:hAnsi="Times New Roman"/>
                <w:sz w:val="20"/>
                <w:szCs w:val="20"/>
              </w:rPr>
              <w:t>1) строительные конструкции (несущие, самонесущие и ограждающие), узлы и детали;</w:t>
            </w:r>
          </w:p>
          <w:p w:rsidR="0058532F" w:rsidRPr="00B96BBE" w:rsidRDefault="0058532F" w:rsidP="00B96BBE">
            <w:pPr>
              <w:pStyle w:val="a5"/>
              <w:ind w:left="32"/>
              <w:jc w:val="both"/>
              <w:rPr>
                <w:rFonts w:ascii="Times New Roman" w:hAnsi="Times New Roman"/>
                <w:sz w:val="20"/>
                <w:szCs w:val="20"/>
              </w:rPr>
            </w:pPr>
            <w:r w:rsidRPr="00B96BBE">
              <w:rPr>
                <w:rFonts w:ascii="Times New Roman" w:hAnsi="Times New Roman"/>
                <w:sz w:val="20"/>
                <w:szCs w:val="20"/>
              </w:rPr>
              <w:t>2) фундаменты;</w:t>
            </w:r>
          </w:p>
          <w:p w:rsidR="0058532F" w:rsidRPr="00B96BBE" w:rsidRDefault="0058532F" w:rsidP="00B96BBE">
            <w:pPr>
              <w:pStyle w:val="a5"/>
              <w:ind w:left="32"/>
              <w:jc w:val="both"/>
              <w:rPr>
                <w:rFonts w:ascii="Times New Roman" w:hAnsi="Times New Roman"/>
                <w:sz w:val="20"/>
                <w:szCs w:val="20"/>
              </w:rPr>
            </w:pPr>
            <w:r w:rsidRPr="00B96BBE">
              <w:rPr>
                <w:rFonts w:ascii="Times New Roman" w:hAnsi="Times New Roman"/>
                <w:sz w:val="20"/>
                <w:szCs w:val="20"/>
              </w:rPr>
              <w:t>3) стены, перегородки, перекрытие, покрытие.</w:t>
            </w:r>
          </w:p>
          <w:p w:rsidR="0058532F" w:rsidRPr="00B96BBE" w:rsidRDefault="0058532F" w:rsidP="00B96BBE">
            <w:pPr>
              <w:pStyle w:val="a5"/>
              <w:ind w:left="32"/>
              <w:jc w:val="both"/>
              <w:rPr>
                <w:rFonts w:ascii="Times New Roman" w:hAnsi="Times New Roman"/>
                <w:sz w:val="20"/>
                <w:szCs w:val="20"/>
              </w:rPr>
            </w:pPr>
            <w:r w:rsidRPr="00B96BBE">
              <w:rPr>
                <w:rFonts w:ascii="Times New Roman" w:hAnsi="Times New Roman"/>
                <w:sz w:val="20"/>
                <w:szCs w:val="20"/>
              </w:rPr>
              <w:t>4) монолитные железобетонные, в том числе антисейсмические конструкции;</w:t>
            </w:r>
          </w:p>
          <w:p w:rsidR="0058532F" w:rsidRPr="00B96BBE" w:rsidRDefault="0058532F" w:rsidP="00B96BBE">
            <w:pPr>
              <w:pStyle w:val="a5"/>
              <w:ind w:left="32"/>
              <w:jc w:val="both"/>
              <w:rPr>
                <w:rFonts w:ascii="Times New Roman" w:hAnsi="Times New Roman"/>
                <w:sz w:val="20"/>
                <w:szCs w:val="20"/>
              </w:rPr>
            </w:pPr>
            <w:r w:rsidRPr="00B96BBE">
              <w:rPr>
                <w:rFonts w:ascii="Times New Roman" w:hAnsi="Times New Roman"/>
                <w:sz w:val="20"/>
                <w:szCs w:val="20"/>
              </w:rPr>
              <w:t>5) земляные, свайные работы;</w:t>
            </w:r>
          </w:p>
          <w:p w:rsidR="0058532F" w:rsidRPr="00B96BBE" w:rsidRDefault="0058532F" w:rsidP="00B96BBE">
            <w:pPr>
              <w:pStyle w:val="a5"/>
              <w:ind w:left="32"/>
              <w:jc w:val="both"/>
              <w:rPr>
                <w:rFonts w:ascii="Times New Roman" w:hAnsi="Times New Roman"/>
                <w:sz w:val="20"/>
                <w:szCs w:val="20"/>
              </w:rPr>
            </w:pPr>
            <w:r w:rsidRPr="00B96BBE">
              <w:rPr>
                <w:rFonts w:ascii="Times New Roman" w:hAnsi="Times New Roman"/>
                <w:sz w:val="20"/>
                <w:szCs w:val="20"/>
              </w:rPr>
              <w:t>6) металлические конструкции;</w:t>
            </w:r>
          </w:p>
          <w:p w:rsidR="0058532F" w:rsidRPr="00B96BBE" w:rsidRDefault="0058532F" w:rsidP="00B96BBE">
            <w:pPr>
              <w:pStyle w:val="a5"/>
              <w:ind w:left="32"/>
              <w:jc w:val="both"/>
              <w:rPr>
                <w:rFonts w:ascii="Times New Roman" w:hAnsi="Times New Roman"/>
                <w:sz w:val="20"/>
                <w:szCs w:val="20"/>
              </w:rPr>
            </w:pPr>
            <w:r w:rsidRPr="00B96BBE">
              <w:rPr>
                <w:rFonts w:ascii="Times New Roman" w:hAnsi="Times New Roman"/>
                <w:sz w:val="20"/>
                <w:szCs w:val="20"/>
              </w:rPr>
              <w:t>7) деревянные конструкции;</w:t>
            </w:r>
          </w:p>
          <w:p w:rsidR="0058532F" w:rsidRPr="00B96BBE" w:rsidRDefault="0058532F" w:rsidP="00B96BBE">
            <w:pPr>
              <w:pStyle w:val="a5"/>
              <w:ind w:left="32"/>
              <w:jc w:val="both"/>
              <w:rPr>
                <w:rFonts w:ascii="Times New Roman" w:hAnsi="Times New Roman"/>
                <w:i/>
                <w:sz w:val="20"/>
                <w:szCs w:val="20"/>
              </w:rPr>
            </w:pPr>
            <w:r w:rsidRPr="00B96BBE">
              <w:rPr>
                <w:rFonts w:ascii="Times New Roman" w:hAnsi="Times New Roman"/>
                <w:i/>
                <w:sz w:val="20"/>
                <w:szCs w:val="20"/>
              </w:rPr>
              <w:t>в) Проектирование инженерных сетей и систем:</w:t>
            </w:r>
          </w:p>
          <w:p w:rsidR="0058532F" w:rsidRPr="00B96BBE" w:rsidRDefault="0058532F" w:rsidP="00B96BBE">
            <w:pPr>
              <w:pStyle w:val="a5"/>
              <w:ind w:left="32"/>
              <w:jc w:val="both"/>
              <w:rPr>
                <w:rFonts w:ascii="Times New Roman" w:hAnsi="Times New Roman"/>
                <w:sz w:val="20"/>
                <w:szCs w:val="20"/>
              </w:rPr>
            </w:pPr>
            <w:r w:rsidRPr="00B96BBE">
              <w:rPr>
                <w:rFonts w:ascii="Times New Roman" w:hAnsi="Times New Roman"/>
                <w:sz w:val="20"/>
                <w:szCs w:val="20"/>
              </w:rPr>
              <w:t>1) вентиляция, кондиционирование;</w:t>
            </w:r>
          </w:p>
          <w:p w:rsidR="0058532F" w:rsidRPr="00B96BBE" w:rsidRDefault="0058532F" w:rsidP="00B96BBE">
            <w:pPr>
              <w:pStyle w:val="a5"/>
              <w:ind w:left="32"/>
              <w:jc w:val="both"/>
              <w:rPr>
                <w:rFonts w:ascii="Times New Roman" w:hAnsi="Times New Roman"/>
                <w:sz w:val="20"/>
                <w:szCs w:val="20"/>
              </w:rPr>
            </w:pPr>
            <w:r w:rsidRPr="00B96BBE">
              <w:rPr>
                <w:rFonts w:ascii="Times New Roman" w:hAnsi="Times New Roman"/>
                <w:sz w:val="20"/>
                <w:szCs w:val="20"/>
              </w:rPr>
              <w:t>2) водоснабжение и канализация;</w:t>
            </w:r>
          </w:p>
          <w:p w:rsidR="0058532F" w:rsidRPr="00B96BBE" w:rsidRDefault="0058532F" w:rsidP="00B96BBE">
            <w:pPr>
              <w:pStyle w:val="a5"/>
              <w:ind w:left="32"/>
              <w:jc w:val="both"/>
              <w:rPr>
                <w:rFonts w:ascii="Times New Roman" w:hAnsi="Times New Roman"/>
                <w:sz w:val="20"/>
                <w:szCs w:val="20"/>
              </w:rPr>
            </w:pPr>
            <w:r w:rsidRPr="00B96BBE">
              <w:rPr>
                <w:rFonts w:ascii="Times New Roman" w:hAnsi="Times New Roman"/>
                <w:sz w:val="20"/>
                <w:szCs w:val="20"/>
              </w:rPr>
              <w:t>3) холодоснабжение;</w:t>
            </w:r>
          </w:p>
          <w:p w:rsidR="0058532F" w:rsidRPr="00B96BBE" w:rsidRDefault="0058532F" w:rsidP="00B96BBE">
            <w:pPr>
              <w:pStyle w:val="a5"/>
              <w:ind w:left="32"/>
              <w:jc w:val="both"/>
              <w:rPr>
                <w:rFonts w:ascii="Times New Roman" w:hAnsi="Times New Roman"/>
                <w:sz w:val="20"/>
                <w:szCs w:val="20"/>
              </w:rPr>
            </w:pPr>
            <w:r w:rsidRPr="00B96BBE">
              <w:rPr>
                <w:rFonts w:ascii="Times New Roman" w:hAnsi="Times New Roman"/>
                <w:sz w:val="20"/>
                <w:szCs w:val="20"/>
              </w:rPr>
              <w:t>4) связь, радио, телевидение;</w:t>
            </w:r>
          </w:p>
          <w:p w:rsidR="0058532F" w:rsidRPr="00B96BBE" w:rsidRDefault="0058532F" w:rsidP="00B96BBE">
            <w:pPr>
              <w:pStyle w:val="a5"/>
              <w:ind w:left="32"/>
              <w:jc w:val="both"/>
              <w:rPr>
                <w:rFonts w:ascii="Times New Roman" w:hAnsi="Times New Roman"/>
                <w:i/>
                <w:sz w:val="20"/>
                <w:szCs w:val="20"/>
              </w:rPr>
            </w:pPr>
            <w:r w:rsidRPr="00B96BBE">
              <w:rPr>
                <w:rFonts w:ascii="Times New Roman" w:hAnsi="Times New Roman"/>
                <w:i/>
                <w:sz w:val="20"/>
                <w:szCs w:val="20"/>
              </w:rPr>
              <w:t>г) Разработка специальных разделов проектов:</w:t>
            </w:r>
          </w:p>
          <w:p w:rsidR="0058532F" w:rsidRPr="00B96BBE" w:rsidRDefault="0058532F" w:rsidP="00B96BBE">
            <w:pPr>
              <w:pStyle w:val="a5"/>
              <w:ind w:left="32"/>
              <w:jc w:val="both"/>
              <w:rPr>
                <w:rFonts w:ascii="Times New Roman" w:hAnsi="Times New Roman"/>
                <w:sz w:val="20"/>
                <w:szCs w:val="20"/>
              </w:rPr>
            </w:pPr>
            <w:r w:rsidRPr="00B96BBE">
              <w:rPr>
                <w:rFonts w:ascii="Times New Roman" w:hAnsi="Times New Roman"/>
                <w:sz w:val="20"/>
                <w:szCs w:val="20"/>
              </w:rPr>
              <w:t>1) организация и условия труда работников;</w:t>
            </w:r>
          </w:p>
          <w:p w:rsidR="0058532F" w:rsidRPr="00B96BBE" w:rsidRDefault="0058532F" w:rsidP="00B96BBE">
            <w:pPr>
              <w:pStyle w:val="a5"/>
              <w:ind w:left="32"/>
              <w:jc w:val="both"/>
              <w:rPr>
                <w:rFonts w:ascii="Times New Roman" w:hAnsi="Times New Roman"/>
                <w:sz w:val="20"/>
                <w:szCs w:val="20"/>
              </w:rPr>
            </w:pPr>
            <w:r w:rsidRPr="00B96BBE">
              <w:rPr>
                <w:rFonts w:ascii="Times New Roman" w:hAnsi="Times New Roman"/>
                <w:sz w:val="20"/>
                <w:szCs w:val="20"/>
              </w:rPr>
              <w:t>2) охрана окружающей среды;</w:t>
            </w:r>
          </w:p>
          <w:p w:rsidR="0058532F" w:rsidRPr="00B96BBE" w:rsidRDefault="0058532F" w:rsidP="00B96BBE">
            <w:pPr>
              <w:pStyle w:val="a5"/>
              <w:ind w:left="32"/>
              <w:jc w:val="both"/>
              <w:rPr>
                <w:rFonts w:ascii="Times New Roman" w:hAnsi="Times New Roman"/>
                <w:sz w:val="20"/>
                <w:szCs w:val="20"/>
              </w:rPr>
            </w:pPr>
            <w:r w:rsidRPr="00B96BBE">
              <w:rPr>
                <w:rFonts w:ascii="Times New Roman" w:hAnsi="Times New Roman"/>
                <w:sz w:val="20"/>
                <w:szCs w:val="20"/>
              </w:rPr>
              <w:t>3) производства работ;</w:t>
            </w:r>
          </w:p>
          <w:p w:rsidR="0058532F" w:rsidRPr="00B96BBE" w:rsidRDefault="0058532F" w:rsidP="00B96BBE">
            <w:pPr>
              <w:pStyle w:val="a5"/>
              <w:ind w:left="32"/>
              <w:jc w:val="both"/>
              <w:rPr>
                <w:rFonts w:ascii="Times New Roman" w:hAnsi="Times New Roman"/>
                <w:sz w:val="20"/>
                <w:szCs w:val="20"/>
              </w:rPr>
            </w:pPr>
            <w:r w:rsidRPr="00B96BBE">
              <w:rPr>
                <w:rFonts w:ascii="Times New Roman" w:hAnsi="Times New Roman"/>
                <w:sz w:val="20"/>
                <w:szCs w:val="20"/>
              </w:rPr>
              <w:t>4) инженерно-технические мероприятия гражданской обороны, мероприятия по предупреждению чрезвычайных ситуаций;</w:t>
            </w:r>
          </w:p>
          <w:p w:rsidR="0058532F" w:rsidRPr="00B96BBE" w:rsidRDefault="0058532F" w:rsidP="00B96BBE">
            <w:pPr>
              <w:pStyle w:val="a5"/>
              <w:ind w:left="32"/>
              <w:jc w:val="both"/>
              <w:rPr>
                <w:rFonts w:ascii="Times New Roman" w:hAnsi="Times New Roman"/>
                <w:sz w:val="20"/>
                <w:szCs w:val="20"/>
              </w:rPr>
            </w:pPr>
            <w:r w:rsidRPr="00B96BBE">
              <w:rPr>
                <w:rFonts w:ascii="Times New Roman" w:hAnsi="Times New Roman"/>
                <w:sz w:val="20"/>
                <w:szCs w:val="20"/>
              </w:rPr>
              <w:t>5) инженерная защита территорий, зданий и сооружений от опасных природных и техногенных процессов;</w:t>
            </w:r>
          </w:p>
          <w:p w:rsidR="0058532F" w:rsidRPr="00B96BBE" w:rsidRDefault="0058532F" w:rsidP="00B96BBE">
            <w:pPr>
              <w:pStyle w:val="a5"/>
              <w:ind w:left="32"/>
              <w:jc w:val="both"/>
              <w:rPr>
                <w:rFonts w:ascii="Times New Roman" w:hAnsi="Times New Roman"/>
                <w:sz w:val="20"/>
                <w:szCs w:val="20"/>
              </w:rPr>
            </w:pPr>
            <w:r w:rsidRPr="00B96BBE">
              <w:rPr>
                <w:rFonts w:ascii="Times New Roman" w:hAnsi="Times New Roman"/>
                <w:sz w:val="20"/>
                <w:szCs w:val="20"/>
              </w:rPr>
              <w:t>6) защита строительных конструкций от коррозии;</w:t>
            </w:r>
          </w:p>
          <w:p w:rsidR="0058532F" w:rsidRPr="00B96BBE" w:rsidRDefault="0058532F" w:rsidP="00B96BBE">
            <w:pPr>
              <w:ind w:left="32"/>
              <w:jc w:val="both"/>
              <w:rPr>
                <w:rFonts w:ascii="Times New Roman" w:hAnsi="Times New Roman" w:cs="Times New Roman"/>
                <w:sz w:val="20"/>
                <w:szCs w:val="20"/>
              </w:rPr>
            </w:pPr>
            <w:r w:rsidRPr="00B96BBE">
              <w:rPr>
                <w:rFonts w:ascii="Times New Roman" w:hAnsi="Times New Roman" w:cs="Times New Roman"/>
                <w:sz w:val="20"/>
                <w:szCs w:val="20"/>
              </w:rPr>
              <w:t>7) организация строительства.</w:t>
            </w:r>
          </w:p>
          <w:p w:rsidR="0058532F" w:rsidRPr="00B96BBE" w:rsidRDefault="0058532F" w:rsidP="00B96BBE">
            <w:pPr>
              <w:ind w:left="32"/>
              <w:jc w:val="both"/>
              <w:rPr>
                <w:rFonts w:ascii="Times New Roman" w:hAnsi="Times New Roman" w:cs="Times New Roman"/>
                <w:i/>
                <w:sz w:val="20"/>
                <w:szCs w:val="20"/>
              </w:rPr>
            </w:pPr>
            <w:r w:rsidRPr="00B96BBE">
              <w:rPr>
                <w:rFonts w:ascii="Times New Roman" w:hAnsi="Times New Roman" w:cs="Times New Roman"/>
                <w:i/>
                <w:sz w:val="20"/>
                <w:szCs w:val="20"/>
              </w:rPr>
              <w:t>4. Технический надзор за строительством.</w:t>
            </w:r>
          </w:p>
          <w:p w:rsidR="0058532F" w:rsidRPr="00B96BBE" w:rsidRDefault="0058532F" w:rsidP="00B96BBE">
            <w:pPr>
              <w:ind w:left="32"/>
              <w:jc w:val="both"/>
              <w:rPr>
                <w:rFonts w:ascii="Times New Roman" w:hAnsi="Times New Roman" w:cs="Times New Roman"/>
                <w:i/>
                <w:sz w:val="20"/>
                <w:szCs w:val="20"/>
              </w:rPr>
            </w:pPr>
            <w:r w:rsidRPr="00B96BBE">
              <w:rPr>
                <w:rFonts w:ascii="Times New Roman" w:hAnsi="Times New Roman" w:cs="Times New Roman"/>
                <w:i/>
                <w:sz w:val="20"/>
                <w:szCs w:val="20"/>
              </w:rPr>
              <w:t>6. Строительство:</w:t>
            </w:r>
          </w:p>
          <w:p w:rsidR="0058532F" w:rsidRPr="00B96BBE" w:rsidRDefault="0058532F" w:rsidP="00B96BBE">
            <w:pPr>
              <w:ind w:left="32"/>
              <w:jc w:val="both"/>
              <w:rPr>
                <w:rFonts w:ascii="Times New Roman" w:hAnsi="Times New Roman" w:cs="Times New Roman"/>
                <w:i/>
                <w:sz w:val="20"/>
                <w:szCs w:val="20"/>
              </w:rPr>
            </w:pPr>
            <w:r w:rsidRPr="00B96BBE">
              <w:rPr>
                <w:rFonts w:ascii="Times New Roman" w:hAnsi="Times New Roman" w:cs="Times New Roman"/>
                <w:i/>
                <w:sz w:val="20"/>
                <w:szCs w:val="20"/>
              </w:rPr>
              <w:t>а) Подготовка строительной площадки</w:t>
            </w:r>
          </w:p>
          <w:p w:rsidR="0058532F" w:rsidRPr="00B96BBE" w:rsidRDefault="0058532F" w:rsidP="00B96BBE">
            <w:pPr>
              <w:ind w:left="32"/>
              <w:jc w:val="both"/>
              <w:rPr>
                <w:rFonts w:ascii="Times New Roman" w:hAnsi="Times New Roman" w:cs="Times New Roman"/>
                <w:color w:val="000000"/>
                <w:sz w:val="20"/>
                <w:szCs w:val="20"/>
              </w:rPr>
            </w:pPr>
            <w:r w:rsidRPr="00B96BBE">
              <w:rPr>
                <w:rFonts w:ascii="Times New Roman" w:hAnsi="Times New Roman" w:cs="Times New Roman"/>
                <w:sz w:val="20"/>
                <w:szCs w:val="20"/>
              </w:rPr>
              <w:t>1) разборка и демонтаж зданий и сооружений;</w:t>
            </w:r>
          </w:p>
          <w:p w:rsidR="0058532F" w:rsidRPr="00B96BBE" w:rsidRDefault="0058532F" w:rsidP="00B96BBE">
            <w:pPr>
              <w:ind w:left="32"/>
              <w:jc w:val="both"/>
              <w:rPr>
                <w:rFonts w:ascii="Times New Roman" w:hAnsi="Times New Roman" w:cs="Times New Roman"/>
                <w:sz w:val="20"/>
                <w:szCs w:val="20"/>
              </w:rPr>
            </w:pPr>
            <w:r w:rsidRPr="00B96BBE">
              <w:rPr>
                <w:rFonts w:ascii="Times New Roman" w:hAnsi="Times New Roman" w:cs="Times New Roman"/>
                <w:sz w:val="20"/>
                <w:szCs w:val="20"/>
              </w:rPr>
              <w:t>2) строительство временных дорог, инженерных сетей и сооружений;</w:t>
            </w:r>
          </w:p>
          <w:p w:rsidR="0058532F" w:rsidRPr="00B96BBE" w:rsidRDefault="0058532F" w:rsidP="00B96BBE">
            <w:pPr>
              <w:ind w:left="32"/>
              <w:jc w:val="both"/>
              <w:rPr>
                <w:rFonts w:ascii="Times New Roman" w:hAnsi="Times New Roman" w:cs="Times New Roman"/>
                <w:sz w:val="20"/>
                <w:szCs w:val="20"/>
              </w:rPr>
            </w:pPr>
            <w:r w:rsidRPr="00B96BBE">
              <w:rPr>
                <w:rFonts w:ascii="Times New Roman" w:hAnsi="Times New Roman" w:cs="Times New Roman"/>
                <w:sz w:val="20"/>
                <w:szCs w:val="20"/>
              </w:rPr>
              <w:t>3) гидроструйная, гидроабразивная, абразивная зачистка зданий и сооружений;</w:t>
            </w:r>
          </w:p>
          <w:p w:rsidR="0058532F" w:rsidRPr="00B96BBE" w:rsidRDefault="0058532F" w:rsidP="00B96BBE">
            <w:pPr>
              <w:ind w:left="32"/>
              <w:jc w:val="both"/>
              <w:rPr>
                <w:rFonts w:ascii="Times New Roman" w:hAnsi="Times New Roman" w:cs="Times New Roman"/>
                <w:i/>
                <w:sz w:val="20"/>
                <w:szCs w:val="20"/>
              </w:rPr>
            </w:pPr>
            <w:r w:rsidRPr="00B96BBE">
              <w:rPr>
                <w:rFonts w:ascii="Times New Roman" w:hAnsi="Times New Roman" w:cs="Times New Roman"/>
                <w:i/>
                <w:sz w:val="20"/>
                <w:szCs w:val="20"/>
              </w:rPr>
              <w:t>б) Земляные работы</w:t>
            </w:r>
          </w:p>
          <w:p w:rsidR="0058532F" w:rsidRPr="00B96BBE" w:rsidRDefault="0058532F" w:rsidP="00B96BBE">
            <w:pPr>
              <w:pStyle w:val="a4"/>
              <w:shd w:val="clear" w:color="auto" w:fill="FFFFFF"/>
              <w:spacing w:before="0" w:beforeAutospacing="0" w:after="0" w:afterAutospacing="0"/>
              <w:ind w:left="32"/>
              <w:jc w:val="both"/>
              <w:rPr>
                <w:color w:val="000000"/>
                <w:sz w:val="20"/>
                <w:szCs w:val="20"/>
              </w:rPr>
            </w:pPr>
            <w:r w:rsidRPr="00B96BBE">
              <w:rPr>
                <w:color w:val="000000"/>
                <w:sz w:val="20"/>
                <w:szCs w:val="20"/>
              </w:rPr>
              <w:t>1) планировка площадей;</w:t>
            </w:r>
          </w:p>
          <w:p w:rsidR="0058532F" w:rsidRPr="00B96BBE" w:rsidRDefault="0058532F" w:rsidP="00B96BBE">
            <w:pPr>
              <w:pStyle w:val="a4"/>
              <w:shd w:val="clear" w:color="auto" w:fill="FFFFFF"/>
              <w:spacing w:before="0" w:beforeAutospacing="0" w:after="0" w:afterAutospacing="0"/>
              <w:ind w:left="32"/>
              <w:jc w:val="both"/>
              <w:rPr>
                <w:color w:val="000000"/>
                <w:sz w:val="20"/>
                <w:szCs w:val="20"/>
              </w:rPr>
            </w:pPr>
            <w:r w:rsidRPr="00B96BBE">
              <w:rPr>
                <w:color w:val="000000"/>
                <w:sz w:val="20"/>
                <w:szCs w:val="20"/>
              </w:rPr>
              <w:t>2) разработка грунтов;</w:t>
            </w:r>
          </w:p>
          <w:p w:rsidR="0058532F" w:rsidRPr="00B96BBE" w:rsidRDefault="0058532F" w:rsidP="00B96BBE">
            <w:pPr>
              <w:pStyle w:val="a4"/>
              <w:shd w:val="clear" w:color="auto" w:fill="FFFFFF"/>
              <w:spacing w:before="0" w:beforeAutospacing="0" w:after="0" w:afterAutospacing="0"/>
              <w:ind w:left="32"/>
              <w:jc w:val="both"/>
              <w:rPr>
                <w:color w:val="000000"/>
                <w:sz w:val="20"/>
                <w:szCs w:val="20"/>
              </w:rPr>
            </w:pPr>
            <w:r w:rsidRPr="00B96BBE">
              <w:rPr>
                <w:color w:val="000000"/>
                <w:sz w:val="20"/>
                <w:szCs w:val="20"/>
              </w:rPr>
              <w:t>3) укрепление и уплотнение грунтов;</w:t>
            </w:r>
          </w:p>
          <w:p w:rsidR="0058532F" w:rsidRPr="00B96BBE" w:rsidRDefault="0058532F" w:rsidP="00B96BBE">
            <w:pPr>
              <w:pStyle w:val="a4"/>
              <w:shd w:val="clear" w:color="auto" w:fill="FFFFFF"/>
              <w:spacing w:before="0" w:beforeAutospacing="0" w:after="0" w:afterAutospacing="0"/>
              <w:ind w:left="32"/>
              <w:jc w:val="both"/>
              <w:rPr>
                <w:color w:val="000000"/>
                <w:sz w:val="20"/>
                <w:szCs w:val="20"/>
              </w:rPr>
            </w:pPr>
            <w:r w:rsidRPr="00B96BBE">
              <w:rPr>
                <w:color w:val="000000"/>
                <w:sz w:val="20"/>
                <w:szCs w:val="20"/>
              </w:rPr>
              <w:t>4) устройство дренажей и конструкций из камня;</w:t>
            </w:r>
          </w:p>
          <w:p w:rsidR="0058532F" w:rsidRPr="00B96BBE" w:rsidRDefault="0058532F" w:rsidP="00B96BBE">
            <w:pPr>
              <w:ind w:left="32"/>
              <w:jc w:val="both"/>
              <w:rPr>
                <w:rFonts w:ascii="Times New Roman" w:hAnsi="Times New Roman" w:cs="Times New Roman"/>
                <w:color w:val="000000"/>
                <w:sz w:val="20"/>
                <w:szCs w:val="20"/>
              </w:rPr>
            </w:pPr>
            <w:r w:rsidRPr="00B96BBE">
              <w:rPr>
                <w:rFonts w:ascii="Times New Roman" w:hAnsi="Times New Roman" w:cs="Times New Roman"/>
                <w:color w:val="000000"/>
                <w:sz w:val="20"/>
                <w:szCs w:val="20"/>
              </w:rPr>
              <w:t>5) устройство проездов, пешеходных дорожек и площадок.</w:t>
            </w:r>
          </w:p>
          <w:p w:rsidR="0058532F" w:rsidRPr="00B96BBE" w:rsidRDefault="0058532F" w:rsidP="00B96BBE">
            <w:pPr>
              <w:pStyle w:val="a5"/>
              <w:ind w:left="32"/>
              <w:jc w:val="both"/>
              <w:rPr>
                <w:rFonts w:ascii="Times New Roman" w:hAnsi="Times New Roman"/>
                <w:i/>
                <w:sz w:val="20"/>
                <w:szCs w:val="20"/>
              </w:rPr>
            </w:pPr>
            <w:r w:rsidRPr="00B96BBE">
              <w:rPr>
                <w:rFonts w:ascii="Times New Roman" w:hAnsi="Times New Roman"/>
                <w:i/>
                <w:sz w:val="20"/>
                <w:szCs w:val="20"/>
              </w:rPr>
              <w:t>в) Специальные работы в грунтах:</w:t>
            </w:r>
          </w:p>
          <w:p w:rsidR="0058532F" w:rsidRPr="00B96BBE" w:rsidRDefault="0058532F" w:rsidP="00B96BBE">
            <w:pPr>
              <w:pStyle w:val="a5"/>
              <w:ind w:left="32"/>
              <w:jc w:val="both"/>
              <w:rPr>
                <w:rFonts w:ascii="Times New Roman" w:hAnsi="Times New Roman"/>
                <w:sz w:val="20"/>
                <w:szCs w:val="20"/>
              </w:rPr>
            </w:pPr>
            <w:r w:rsidRPr="00B96BBE">
              <w:rPr>
                <w:rFonts w:ascii="Times New Roman" w:hAnsi="Times New Roman"/>
                <w:sz w:val="20"/>
                <w:szCs w:val="20"/>
              </w:rPr>
              <w:t>1) подводно-технические работы;</w:t>
            </w:r>
          </w:p>
          <w:p w:rsidR="0058532F" w:rsidRPr="00B96BBE" w:rsidRDefault="0058532F" w:rsidP="00B96BBE">
            <w:pPr>
              <w:ind w:left="32"/>
              <w:jc w:val="both"/>
              <w:rPr>
                <w:rFonts w:ascii="Times New Roman" w:hAnsi="Times New Roman" w:cs="Times New Roman"/>
                <w:i/>
                <w:sz w:val="20"/>
                <w:szCs w:val="20"/>
              </w:rPr>
            </w:pPr>
            <w:r w:rsidRPr="00B96BBE">
              <w:rPr>
                <w:rFonts w:ascii="Times New Roman" w:hAnsi="Times New Roman" w:cs="Times New Roman"/>
                <w:i/>
                <w:sz w:val="20"/>
                <w:szCs w:val="20"/>
              </w:rPr>
              <w:t>г) Возведение несущих и ограждающих конструкций зданий и сооружений</w:t>
            </w:r>
          </w:p>
          <w:p w:rsidR="0058532F" w:rsidRPr="00B96BBE" w:rsidRDefault="0058532F" w:rsidP="00B96BBE">
            <w:pPr>
              <w:pStyle w:val="a4"/>
              <w:shd w:val="clear" w:color="auto" w:fill="FFFFFF"/>
              <w:tabs>
                <w:tab w:val="left" w:pos="6225"/>
              </w:tabs>
              <w:spacing w:before="0" w:beforeAutospacing="0" w:after="0" w:afterAutospacing="0"/>
              <w:ind w:left="32"/>
              <w:jc w:val="both"/>
              <w:rPr>
                <w:color w:val="000000"/>
                <w:sz w:val="20"/>
                <w:szCs w:val="20"/>
              </w:rPr>
            </w:pPr>
            <w:r w:rsidRPr="00B96BBE">
              <w:rPr>
                <w:color w:val="000000"/>
                <w:sz w:val="20"/>
                <w:szCs w:val="20"/>
              </w:rPr>
              <w:t>1) ограждающие конструкции из панелей и плит;</w:t>
            </w:r>
            <w:r w:rsidRPr="00B96BBE">
              <w:rPr>
                <w:color w:val="000000"/>
                <w:sz w:val="20"/>
                <w:szCs w:val="20"/>
              </w:rPr>
              <w:tab/>
            </w:r>
          </w:p>
          <w:p w:rsidR="0058532F" w:rsidRPr="00B96BBE" w:rsidRDefault="0058532F" w:rsidP="00B96BBE">
            <w:pPr>
              <w:pStyle w:val="a4"/>
              <w:shd w:val="clear" w:color="auto" w:fill="FFFFFF"/>
              <w:spacing w:before="0" w:beforeAutospacing="0" w:after="0" w:afterAutospacing="0"/>
              <w:ind w:left="32"/>
              <w:jc w:val="both"/>
              <w:rPr>
                <w:color w:val="000000"/>
                <w:sz w:val="20"/>
                <w:szCs w:val="20"/>
              </w:rPr>
            </w:pPr>
            <w:r w:rsidRPr="00B96BBE">
              <w:rPr>
                <w:color w:val="000000"/>
                <w:sz w:val="20"/>
                <w:szCs w:val="20"/>
              </w:rPr>
              <w:t>2) каркасно-обшивные перегородки;</w:t>
            </w:r>
          </w:p>
          <w:p w:rsidR="0058532F" w:rsidRPr="00B96BBE" w:rsidRDefault="0058532F" w:rsidP="00B96BBE">
            <w:pPr>
              <w:pStyle w:val="a4"/>
              <w:shd w:val="clear" w:color="auto" w:fill="FFFFFF"/>
              <w:spacing w:before="0" w:beforeAutospacing="0" w:after="0" w:afterAutospacing="0"/>
              <w:ind w:left="32"/>
              <w:jc w:val="both"/>
              <w:rPr>
                <w:color w:val="000000"/>
                <w:sz w:val="20"/>
                <w:szCs w:val="20"/>
              </w:rPr>
            </w:pPr>
            <w:r w:rsidRPr="00B96BBE">
              <w:rPr>
                <w:color w:val="000000"/>
                <w:sz w:val="20"/>
                <w:szCs w:val="20"/>
              </w:rPr>
              <w:t>3) стены из многослойных панелей;</w:t>
            </w:r>
          </w:p>
          <w:p w:rsidR="0058532F" w:rsidRPr="00B96BBE" w:rsidRDefault="0058532F" w:rsidP="00B96BBE">
            <w:pPr>
              <w:pStyle w:val="a4"/>
              <w:shd w:val="clear" w:color="auto" w:fill="FFFFFF"/>
              <w:spacing w:before="0" w:beforeAutospacing="0" w:after="0" w:afterAutospacing="0"/>
              <w:ind w:left="32"/>
              <w:jc w:val="both"/>
              <w:rPr>
                <w:color w:val="000000"/>
                <w:sz w:val="20"/>
                <w:szCs w:val="20"/>
              </w:rPr>
            </w:pPr>
            <w:r w:rsidRPr="00B96BBE">
              <w:rPr>
                <w:color w:val="000000"/>
                <w:sz w:val="20"/>
                <w:szCs w:val="20"/>
              </w:rPr>
              <w:t>4) стены и конструкции из стеклянных блоков и профильного стекла;</w:t>
            </w:r>
          </w:p>
          <w:p w:rsidR="0058532F" w:rsidRPr="00B96BBE" w:rsidRDefault="0058532F" w:rsidP="00B96BBE">
            <w:pPr>
              <w:pStyle w:val="a4"/>
              <w:shd w:val="clear" w:color="auto" w:fill="FFFFFF"/>
              <w:spacing w:before="0" w:beforeAutospacing="0" w:after="0" w:afterAutospacing="0"/>
              <w:ind w:left="32"/>
              <w:jc w:val="both"/>
              <w:rPr>
                <w:color w:val="000000"/>
                <w:sz w:val="20"/>
                <w:szCs w:val="20"/>
              </w:rPr>
            </w:pPr>
            <w:r w:rsidRPr="00B96BBE">
              <w:rPr>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B96BBE" w:rsidRDefault="0058532F" w:rsidP="00B96BBE">
            <w:pPr>
              <w:pStyle w:val="a4"/>
              <w:shd w:val="clear" w:color="auto" w:fill="FFFFFF"/>
              <w:spacing w:before="0" w:beforeAutospacing="0" w:after="0" w:afterAutospacing="0"/>
              <w:ind w:left="32"/>
              <w:jc w:val="both"/>
              <w:rPr>
                <w:color w:val="000000"/>
                <w:sz w:val="20"/>
                <w:szCs w:val="20"/>
              </w:rPr>
            </w:pPr>
            <w:r w:rsidRPr="00B96BBE">
              <w:rPr>
                <w:color w:val="000000"/>
                <w:sz w:val="20"/>
                <w:szCs w:val="20"/>
              </w:rPr>
              <w:lastRenderedPageBreak/>
              <w:t>6) опалубочные и арматурные работы;</w:t>
            </w:r>
          </w:p>
          <w:p w:rsidR="0058532F" w:rsidRPr="00B96BBE" w:rsidRDefault="0058532F" w:rsidP="00B96BBE">
            <w:pPr>
              <w:pStyle w:val="a4"/>
              <w:shd w:val="clear" w:color="auto" w:fill="FFFFFF"/>
              <w:spacing w:before="0" w:beforeAutospacing="0" w:after="0" w:afterAutospacing="0"/>
              <w:ind w:left="32"/>
              <w:jc w:val="both"/>
              <w:rPr>
                <w:color w:val="000000"/>
                <w:sz w:val="20"/>
                <w:szCs w:val="20"/>
              </w:rPr>
            </w:pPr>
            <w:r w:rsidRPr="00B96BBE">
              <w:rPr>
                <w:color w:val="000000"/>
                <w:sz w:val="20"/>
                <w:szCs w:val="20"/>
              </w:rPr>
              <w:t>7) монтаж металлоконструкций;</w:t>
            </w:r>
          </w:p>
          <w:p w:rsidR="0058532F" w:rsidRPr="00B96BBE" w:rsidRDefault="0058532F" w:rsidP="00B96BBE">
            <w:pPr>
              <w:pStyle w:val="a5"/>
              <w:ind w:left="32"/>
              <w:jc w:val="both"/>
              <w:rPr>
                <w:rFonts w:ascii="Times New Roman" w:hAnsi="Times New Roman"/>
                <w:sz w:val="20"/>
                <w:szCs w:val="20"/>
              </w:rPr>
            </w:pPr>
            <w:r w:rsidRPr="00B96BBE">
              <w:rPr>
                <w:rFonts w:ascii="Times New Roman" w:hAnsi="Times New Roman"/>
                <w:sz w:val="20"/>
                <w:szCs w:val="20"/>
              </w:rPr>
              <w:t>8) конструкции зданий и сооружений;</w:t>
            </w:r>
          </w:p>
          <w:p w:rsidR="0058532F" w:rsidRPr="00B96BBE" w:rsidRDefault="0058532F" w:rsidP="00B96BBE">
            <w:pPr>
              <w:pStyle w:val="a5"/>
              <w:ind w:left="32"/>
              <w:jc w:val="both"/>
              <w:rPr>
                <w:rFonts w:ascii="Times New Roman" w:hAnsi="Times New Roman"/>
                <w:sz w:val="20"/>
                <w:szCs w:val="20"/>
              </w:rPr>
            </w:pPr>
            <w:r w:rsidRPr="00B96BBE">
              <w:rPr>
                <w:rFonts w:ascii="Times New Roman" w:hAnsi="Times New Roman"/>
                <w:sz w:val="20"/>
                <w:szCs w:val="20"/>
              </w:rPr>
              <w:t>9) конструкции транспортёрных галерей;</w:t>
            </w:r>
          </w:p>
          <w:p w:rsidR="0058532F" w:rsidRPr="00B96BBE" w:rsidRDefault="0058532F" w:rsidP="00B96BBE">
            <w:pPr>
              <w:pStyle w:val="a5"/>
              <w:ind w:left="32"/>
              <w:jc w:val="both"/>
              <w:rPr>
                <w:rFonts w:ascii="Times New Roman" w:hAnsi="Times New Roman"/>
                <w:sz w:val="20"/>
                <w:szCs w:val="20"/>
              </w:rPr>
            </w:pPr>
            <w:r w:rsidRPr="00B96BBE">
              <w:rPr>
                <w:rFonts w:ascii="Times New Roman" w:hAnsi="Times New Roman"/>
                <w:sz w:val="20"/>
                <w:szCs w:val="20"/>
              </w:rPr>
              <w:t>10) антенно-мачтовые сооружения, башни, вытяжные трубы;</w:t>
            </w:r>
          </w:p>
          <w:p w:rsidR="0058532F" w:rsidRPr="00B96BBE" w:rsidRDefault="0058532F" w:rsidP="00B96BBE">
            <w:pPr>
              <w:pStyle w:val="a4"/>
              <w:shd w:val="clear" w:color="auto" w:fill="FFFFFF"/>
              <w:spacing w:before="0" w:beforeAutospacing="0" w:after="0" w:afterAutospacing="0"/>
              <w:ind w:left="32"/>
              <w:jc w:val="both"/>
              <w:rPr>
                <w:color w:val="000000"/>
                <w:sz w:val="20"/>
                <w:szCs w:val="20"/>
              </w:rPr>
            </w:pPr>
            <w:r w:rsidRPr="00B96BBE">
              <w:rPr>
                <w:sz w:val="20"/>
                <w:szCs w:val="20"/>
              </w:rPr>
              <w:t>11) технологические металлоконструкции;</w:t>
            </w:r>
          </w:p>
          <w:p w:rsidR="0058532F" w:rsidRPr="00B96BBE" w:rsidRDefault="0058532F" w:rsidP="00B96BBE">
            <w:pPr>
              <w:pStyle w:val="a5"/>
              <w:ind w:left="32"/>
              <w:jc w:val="both"/>
              <w:rPr>
                <w:rFonts w:ascii="Times New Roman" w:hAnsi="Times New Roman"/>
                <w:sz w:val="20"/>
                <w:szCs w:val="20"/>
              </w:rPr>
            </w:pPr>
            <w:r w:rsidRPr="00B96BBE">
              <w:rPr>
                <w:rFonts w:ascii="Times New Roman" w:hAnsi="Times New Roman"/>
                <w:sz w:val="20"/>
                <w:szCs w:val="20"/>
              </w:rPr>
              <w:t>12) устройство конструкций из монолитного бетона;</w:t>
            </w:r>
          </w:p>
          <w:p w:rsidR="0058532F" w:rsidRPr="00B96BBE" w:rsidRDefault="0058532F" w:rsidP="00B96BBE">
            <w:pPr>
              <w:pStyle w:val="a5"/>
              <w:ind w:left="32"/>
              <w:jc w:val="both"/>
              <w:rPr>
                <w:rFonts w:ascii="Times New Roman" w:hAnsi="Times New Roman"/>
                <w:sz w:val="20"/>
                <w:szCs w:val="20"/>
              </w:rPr>
            </w:pPr>
            <w:r w:rsidRPr="00B96BBE">
              <w:rPr>
                <w:rFonts w:ascii="Times New Roman" w:hAnsi="Times New Roman"/>
                <w:sz w:val="20"/>
                <w:szCs w:val="20"/>
              </w:rPr>
              <w:t>13) устройство железобетонных конструкций;</w:t>
            </w:r>
          </w:p>
          <w:p w:rsidR="0058532F" w:rsidRPr="00B96BBE" w:rsidRDefault="0058532F" w:rsidP="00B96BBE">
            <w:pPr>
              <w:pStyle w:val="a5"/>
              <w:ind w:left="32"/>
              <w:jc w:val="both"/>
              <w:rPr>
                <w:rFonts w:ascii="Times New Roman" w:hAnsi="Times New Roman"/>
                <w:sz w:val="20"/>
                <w:szCs w:val="20"/>
              </w:rPr>
            </w:pPr>
            <w:r w:rsidRPr="00B96BBE">
              <w:rPr>
                <w:rFonts w:ascii="Times New Roman" w:hAnsi="Times New Roman"/>
                <w:sz w:val="20"/>
                <w:szCs w:val="20"/>
              </w:rPr>
              <w:t>14) монтаж сборных бетонных и железобетонных конструкций;</w:t>
            </w:r>
          </w:p>
          <w:p w:rsidR="0058532F" w:rsidRPr="00B96BBE" w:rsidRDefault="0058532F" w:rsidP="00B96BBE">
            <w:pPr>
              <w:pStyle w:val="a5"/>
              <w:ind w:left="32"/>
              <w:jc w:val="both"/>
              <w:rPr>
                <w:rFonts w:ascii="Times New Roman" w:hAnsi="Times New Roman"/>
                <w:sz w:val="20"/>
                <w:szCs w:val="20"/>
              </w:rPr>
            </w:pPr>
            <w:r w:rsidRPr="00B96BBE">
              <w:rPr>
                <w:rFonts w:ascii="Times New Roman" w:hAnsi="Times New Roman"/>
                <w:sz w:val="20"/>
                <w:szCs w:val="20"/>
              </w:rPr>
              <w:t>15) кладка из камня, кирпича и комбинированных блоков;</w:t>
            </w:r>
          </w:p>
          <w:p w:rsidR="0058532F" w:rsidRPr="00B96BBE" w:rsidRDefault="0058532F" w:rsidP="00B96BBE">
            <w:pPr>
              <w:pStyle w:val="a5"/>
              <w:ind w:left="32"/>
              <w:jc w:val="both"/>
              <w:rPr>
                <w:rFonts w:ascii="Times New Roman" w:hAnsi="Times New Roman"/>
                <w:sz w:val="20"/>
                <w:szCs w:val="20"/>
              </w:rPr>
            </w:pPr>
            <w:r w:rsidRPr="00B96BBE">
              <w:rPr>
                <w:rFonts w:ascii="Times New Roman" w:hAnsi="Times New Roman"/>
                <w:sz w:val="20"/>
                <w:szCs w:val="20"/>
              </w:rPr>
              <w:t>16) установка асбоцементных, гипсобетонных, легкобетонных, полимерных и комбинированных изделий;</w:t>
            </w:r>
          </w:p>
          <w:p w:rsidR="0058532F" w:rsidRPr="00B96BBE" w:rsidRDefault="0058532F" w:rsidP="00B96BBE">
            <w:pPr>
              <w:pStyle w:val="a5"/>
              <w:ind w:left="32"/>
              <w:jc w:val="both"/>
              <w:rPr>
                <w:rFonts w:ascii="Times New Roman" w:hAnsi="Times New Roman"/>
                <w:sz w:val="20"/>
                <w:szCs w:val="20"/>
              </w:rPr>
            </w:pPr>
            <w:r w:rsidRPr="00B96BBE">
              <w:rPr>
                <w:rFonts w:ascii="Times New Roman" w:hAnsi="Times New Roman"/>
                <w:sz w:val="20"/>
                <w:szCs w:val="20"/>
              </w:rPr>
              <w:t>17) экранирование помещений и устройство деформационных швов;</w:t>
            </w:r>
          </w:p>
          <w:p w:rsidR="0058532F" w:rsidRPr="00B96BBE" w:rsidRDefault="0058532F" w:rsidP="00B96BBE">
            <w:pPr>
              <w:pStyle w:val="a4"/>
              <w:shd w:val="clear" w:color="auto" w:fill="FFFFFF"/>
              <w:spacing w:before="0" w:beforeAutospacing="0" w:after="0" w:afterAutospacing="0"/>
              <w:ind w:left="32"/>
              <w:jc w:val="both"/>
              <w:rPr>
                <w:sz w:val="20"/>
                <w:szCs w:val="20"/>
              </w:rPr>
            </w:pPr>
            <w:r w:rsidRPr="00B96BBE">
              <w:rPr>
                <w:sz w:val="20"/>
                <w:szCs w:val="20"/>
              </w:rPr>
              <w:t>18) установка несущих и ограждающих деревянных конструкций и изделий;</w:t>
            </w:r>
          </w:p>
          <w:p w:rsidR="0058532F" w:rsidRPr="00B96BBE" w:rsidRDefault="0058532F" w:rsidP="00B96BBE">
            <w:pPr>
              <w:ind w:left="32"/>
              <w:jc w:val="both"/>
              <w:rPr>
                <w:rFonts w:ascii="Times New Roman" w:hAnsi="Times New Roman" w:cs="Times New Roman"/>
                <w:i/>
                <w:sz w:val="20"/>
                <w:szCs w:val="20"/>
              </w:rPr>
            </w:pPr>
            <w:r w:rsidRPr="00B96BBE">
              <w:rPr>
                <w:rFonts w:ascii="Times New Roman" w:hAnsi="Times New Roman" w:cs="Times New Roman"/>
                <w:i/>
                <w:sz w:val="20"/>
                <w:szCs w:val="20"/>
              </w:rPr>
              <w:t>е) Работы по устройству наружных инженерных сетей и оборудования:</w:t>
            </w:r>
          </w:p>
          <w:p w:rsidR="0058532F" w:rsidRPr="00B96BBE" w:rsidRDefault="0058532F" w:rsidP="00B96BBE">
            <w:pPr>
              <w:ind w:left="32"/>
              <w:jc w:val="both"/>
              <w:rPr>
                <w:rFonts w:ascii="Times New Roman" w:hAnsi="Times New Roman" w:cs="Times New Roman"/>
                <w:sz w:val="20"/>
                <w:szCs w:val="20"/>
              </w:rPr>
            </w:pPr>
            <w:r w:rsidRPr="00B96BBE">
              <w:rPr>
                <w:rFonts w:ascii="Times New Roman" w:hAnsi="Times New Roman" w:cs="Times New Roman"/>
                <w:sz w:val="20"/>
                <w:szCs w:val="20"/>
              </w:rPr>
              <w:t>1) устройство колодцев, площадок, оголовков, лотков;</w:t>
            </w:r>
          </w:p>
          <w:p w:rsidR="0058532F" w:rsidRPr="00B96BBE" w:rsidRDefault="0058532F" w:rsidP="00B96BBE">
            <w:pPr>
              <w:ind w:left="32"/>
              <w:jc w:val="both"/>
              <w:rPr>
                <w:rFonts w:ascii="Times New Roman" w:hAnsi="Times New Roman" w:cs="Times New Roman"/>
                <w:sz w:val="20"/>
                <w:szCs w:val="20"/>
              </w:rPr>
            </w:pPr>
            <w:r w:rsidRPr="00B96BBE">
              <w:rPr>
                <w:rFonts w:ascii="Times New Roman" w:hAnsi="Times New Roman" w:cs="Times New Roman"/>
                <w:sz w:val="20"/>
                <w:szCs w:val="20"/>
              </w:rPr>
              <w:t>2) установка запорно-регулирующей арматуры;</w:t>
            </w:r>
          </w:p>
          <w:p w:rsidR="0058532F" w:rsidRPr="00B96BBE" w:rsidRDefault="0058532F" w:rsidP="00B96BBE">
            <w:pPr>
              <w:ind w:left="32"/>
              <w:jc w:val="both"/>
              <w:rPr>
                <w:rFonts w:ascii="Times New Roman" w:hAnsi="Times New Roman" w:cs="Times New Roman"/>
                <w:sz w:val="20"/>
                <w:szCs w:val="20"/>
              </w:rPr>
            </w:pPr>
            <w:r w:rsidRPr="00B96BBE">
              <w:rPr>
                <w:rFonts w:ascii="Times New Roman" w:hAnsi="Times New Roman" w:cs="Times New Roman"/>
                <w:sz w:val="20"/>
                <w:szCs w:val="20"/>
              </w:rPr>
              <w:t>3) прокладка линий связи, радио, телевидения (магистральных кабельных внутризоновых магистральных соединительных местных кабелей линий связи) в т.ч. (абонентских), (электрических, волоконно-оптических, воздушных линий связи);</w:t>
            </w:r>
          </w:p>
          <w:p w:rsidR="0058532F" w:rsidRPr="00B96BBE" w:rsidRDefault="0058532F" w:rsidP="00B96BBE">
            <w:pPr>
              <w:ind w:left="32"/>
              <w:jc w:val="both"/>
              <w:rPr>
                <w:rFonts w:ascii="Times New Roman" w:hAnsi="Times New Roman" w:cs="Times New Roman"/>
                <w:sz w:val="20"/>
                <w:szCs w:val="20"/>
              </w:rPr>
            </w:pPr>
            <w:r w:rsidRPr="00B96BBE">
              <w:rPr>
                <w:rFonts w:ascii="Times New Roman" w:hAnsi="Times New Roman" w:cs="Times New Roman"/>
                <w:sz w:val="20"/>
                <w:szCs w:val="20"/>
              </w:rPr>
              <w:t>4) прокладка сетей водоснабжения;</w:t>
            </w:r>
          </w:p>
          <w:p w:rsidR="0058532F" w:rsidRPr="00B96BBE" w:rsidRDefault="0058532F" w:rsidP="00B96BBE">
            <w:pPr>
              <w:ind w:left="32"/>
              <w:jc w:val="both"/>
              <w:rPr>
                <w:rFonts w:ascii="Times New Roman" w:hAnsi="Times New Roman" w:cs="Times New Roman"/>
                <w:i/>
                <w:sz w:val="20"/>
                <w:szCs w:val="20"/>
              </w:rPr>
            </w:pPr>
            <w:r w:rsidRPr="00B96BBE">
              <w:rPr>
                <w:rFonts w:ascii="Times New Roman" w:hAnsi="Times New Roman" w:cs="Times New Roman"/>
                <w:sz w:val="20"/>
                <w:szCs w:val="20"/>
              </w:rPr>
              <w:t>5) прокладка канализационных сетей;</w:t>
            </w:r>
          </w:p>
          <w:p w:rsidR="0058532F" w:rsidRPr="00B96BBE" w:rsidRDefault="0058532F" w:rsidP="00B96BBE">
            <w:pPr>
              <w:ind w:left="32"/>
              <w:jc w:val="both"/>
              <w:rPr>
                <w:rFonts w:ascii="Times New Roman" w:hAnsi="Times New Roman" w:cs="Times New Roman"/>
                <w:i/>
                <w:sz w:val="20"/>
                <w:szCs w:val="20"/>
              </w:rPr>
            </w:pPr>
            <w:r w:rsidRPr="00B96BBE">
              <w:rPr>
                <w:rFonts w:ascii="Times New Roman" w:hAnsi="Times New Roman" w:cs="Times New Roman"/>
                <w:i/>
                <w:sz w:val="20"/>
                <w:szCs w:val="20"/>
              </w:rPr>
              <w:t>ж) Работы по устройству внутренних инженерных систем:</w:t>
            </w:r>
          </w:p>
          <w:p w:rsidR="0058532F" w:rsidRPr="00B96BBE" w:rsidRDefault="0058532F" w:rsidP="00B96BBE">
            <w:pPr>
              <w:pStyle w:val="a4"/>
              <w:shd w:val="clear" w:color="auto" w:fill="FFFFFF"/>
              <w:spacing w:before="0" w:beforeAutospacing="0" w:after="0" w:afterAutospacing="0"/>
              <w:ind w:left="32"/>
              <w:jc w:val="both"/>
              <w:rPr>
                <w:color w:val="000000"/>
                <w:sz w:val="20"/>
                <w:szCs w:val="20"/>
              </w:rPr>
            </w:pPr>
            <w:r w:rsidRPr="00B96BBE">
              <w:rPr>
                <w:sz w:val="20"/>
                <w:szCs w:val="20"/>
              </w:rPr>
              <w:t>1) устройство систем вентиляции, кондиционирования воздуха, пневмотранспорта и аспирации;</w:t>
            </w:r>
          </w:p>
          <w:p w:rsidR="0058532F" w:rsidRPr="00B96BBE" w:rsidRDefault="0058532F" w:rsidP="00B96BBE">
            <w:pPr>
              <w:pStyle w:val="a4"/>
              <w:shd w:val="clear" w:color="auto" w:fill="FFFFFF"/>
              <w:spacing w:before="0" w:beforeAutospacing="0" w:after="0" w:afterAutospacing="0"/>
              <w:ind w:left="32"/>
              <w:jc w:val="both"/>
              <w:rPr>
                <w:color w:val="000000"/>
                <w:sz w:val="20"/>
                <w:szCs w:val="20"/>
              </w:rPr>
            </w:pPr>
            <w:r w:rsidRPr="00B96BBE">
              <w:rPr>
                <w:color w:val="000000"/>
                <w:sz w:val="20"/>
                <w:szCs w:val="20"/>
              </w:rPr>
              <w:t>2) прокладка внутренних сетей водоснабжения;</w:t>
            </w:r>
          </w:p>
          <w:p w:rsidR="0058532F" w:rsidRPr="00B96BBE" w:rsidRDefault="0058532F" w:rsidP="00B96BBE">
            <w:pPr>
              <w:pStyle w:val="a4"/>
              <w:shd w:val="clear" w:color="auto" w:fill="FFFFFF"/>
              <w:spacing w:before="0" w:beforeAutospacing="0" w:after="0" w:afterAutospacing="0"/>
              <w:ind w:left="32"/>
              <w:jc w:val="both"/>
              <w:rPr>
                <w:color w:val="000000"/>
                <w:sz w:val="20"/>
                <w:szCs w:val="20"/>
              </w:rPr>
            </w:pPr>
            <w:r w:rsidRPr="00B96BBE">
              <w:rPr>
                <w:color w:val="000000"/>
                <w:sz w:val="20"/>
                <w:szCs w:val="20"/>
              </w:rPr>
              <w:t>3) прокладка внутренних канализационных сетей;</w:t>
            </w:r>
          </w:p>
          <w:p w:rsidR="0058532F" w:rsidRPr="00B96BBE" w:rsidRDefault="0058532F" w:rsidP="00B96BBE">
            <w:pPr>
              <w:pStyle w:val="a4"/>
              <w:shd w:val="clear" w:color="auto" w:fill="FFFFFF"/>
              <w:spacing w:before="0" w:beforeAutospacing="0" w:after="0" w:afterAutospacing="0"/>
              <w:ind w:left="32"/>
              <w:jc w:val="both"/>
              <w:rPr>
                <w:color w:val="000000"/>
                <w:sz w:val="20"/>
                <w:szCs w:val="20"/>
              </w:rPr>
            </w:pPr>
            <w:r w:rsidRPr="00B96BBE">
              <w:rPr>
                <w:sz w:val="20"/>
                <w:szCs w:val="20"/>
              </w:rPr>
              <w:t>5) установка приборов учета и контроля;</w:t>
            </w:r>
          </w:p>
          <w:p w:rsidR="0058532F" w:rsidRPr="00B96BBE" w:rsidRDefault="0058532F" w:rsidP="00B96BBE">
            <w:pPr>
              <w:pStyle w:val="a5"/>
              <w:ind w:left="32"/>
              <w:jc w:val="both"/>
              <w:rPr>
                <w:rFonts w:ascii="Times New Roman" w:hAnsi="Times New Roman"/>
                <w:i/>
                <w:sz w:val="20"/>
                <w:szCs w:val="20"/>
              </w:rPr>
            </w:pPr>
            <w:r w:rsidRPr="00B96BBE">
              <w:rPr>
                <w:rFonts w:ascii="Times New Roman" w:hAnsi="Times New Roman"/>
                <w:i/>
                <w:sz w:val="20"/>
                <w:szCs w:val="20"/>
              </w:rPr>
              <w:t>з) Работы по защите конструкций и оборудования:</w:t>
            </w:r>
          </w:p>
          <w:p w:rsidR="0058532F" w:rsidRPr="00B96BBE" w:rsidRDefault="0058532F" w:rsidP="00B96BBE">
            <w:pPr>
              <w:pStyle w:val="a5"/>
              <w:ind w:left="32"/>
              <w:jc w:val="both"/>
              <w:rPr>
                <w:rFonts w:ascii="Times New Roman" w:hAnsi="Times New Roman"/>
                <w:sz w:val="20"/>
                <w:szCs w:val="20"/>
              </w:rPr>
            </w:pPr>
            <w:r w:rsidRPr="00B96BBE">
              <w:rPr>
                <w:rFonts w:ascii="Times New Roman" w:hAnsi="Times New Roman"/>
                <w:sz w:val="20"/>
                <w:szCs w:val="20"/>
              </w:rPr>
              <w:t>1) гидроизоляция строительных конструкций;</w:t>
            </w:r>
          </w:p>
          <w:p w:rsidR="0058532F" w:rsidRPr="00B96BBE" w:rsidRDefault="0058532F" w:rsidP="00B96BBE">
            <w:pPr>
              <w:pStyle w:val="a5"/>
              <w:ind w:left="32"/>
              <w:jc w:val="both"/>
              <w:rPr>
                <w:rFonts w:ascii="Times New Roman" w:hAnsi="Times New Roman"/>
                <w:sz w:val="20"/>
                <w:szCs w:val="20"/>
              </w:rPr>
            </w:pPr>
            <w:r w:rsidRPr="00B96BBE">
              <w:rPr>
                <w:rFonts w:ascii="Times New Roman" w:hAnsi="Times New Roman"/>
                <w:sz w:val="20"/>
                <w:szCs w:val="20"/>
              </w:rPr>
              <w:t>2) устройство изоляции из рулонных материалов на битумной основе и горячих асфальтовых смесей;</w:t>
            </w:r>
          </w:p>
          <w:p w:rsidR="0058532F" w:rsidRPr="00B96BBE" w:rsidRDefault="0058532F" w:rsidP="00B96BBE">
            <w:pPr>
              <w:pStyle w:val="a5"/>
              <w:ind w:left="32"/>
              <w:jc w:val="both"/>
              <w:rPr>
                <w:rFonts w:ascii="Times New Roman" w:hAnsi="Times New Roman"/>
                <w:sz w:val="20"/>
                <w:szCs w:val="20"/>
              </w:rPr>
            </w:pPr>
            <w:r w:rsidRPr="00B96BBE">
              <w:rPr>
                <w:rFonts w:ascii="Times New Roman" w:hAnsi="Times New Roman"/>
                <w:sz w:val="20"/>
                <w:szCs w:val="20"/>
              </w:rPr>
              <w:t>3) устройство изоляции из полимерных рулонных, комбинированных, (эмульсионно-мастичных составов) и листовых материалов;</w:t>
            </w:r>
          </w:p>
          <w:p w:rsidR="0058532F" w:rsidRPr="00B96BBE" w:rsidRDefault="0058532F" w:rsidP="00B96BBE">
            <w:pPr>
              <w:pStyle w:val="a5"/>
              <w:ind w:left="32"/>
              <w:jc w:val="both"/>
              <w:rPr>
                <w:rFonts w:ascii="Times New Roman" w:hAnsi="Times New Roman"/>
                <w:sz w:val="20"/>
                <w:szCs w:val="20"/>
              </w:rPr>
            </w:pPr>
            <w:r w:rsidRPr="00B96BBE">
              <w:rPr>
                <w:rFonts w:ascii="Times New Roman" w:hAnsi="Times New Roman"/>
                <w:sz w:val="20"/>
                <w:szCs w:val="20"/>
              </w:rPr>
              <w:t>4) устройство изоляции из цементных растворов;</w:t>
            </w:r>
          </w:p>
          <w:p w:rsidR="0058532F" w:rsidRPr="00B96BBE" w:rsidRDefault="0058532F" w:rsidP="00B96BBE">
            <w:pPr>
              <w:pStyle w:val="a5"/>
              <w:ind w:left="32"/>
              <w:jc w:val="both"/>
              <w:rPr>
                <w:rFonts w:ascii="Times New Roman" w:hAnsi="Times New Roman"/>
                <w:sz w:val="20"/>
                <w:szCs w:val="20"/>
              </w:rPr>
            </w:pPr>
            <w:r w:rsidRPr="00B96BBE">
              <w:rPr>
                <w:rFonts w:ascii="Times New Roman" w:hAnsi="Times New Roman"/>
                <w:sz w:val="20"/>
                <w:szCs w:val="20"/>
              </w:rPr>
              <w:t>5) устройство изоляции из металлических листов;</w:t>
            </w:r>
          </w:p>
          <w:p w:rsidR="0058532F" w:rsidRPr="00B96BBE" w:rsidRDefault="0058532F" w:rsidP="00B96BBE">
            <w:pPr>
              <w:pStyle w:val="a5"/>
              <w:ind w:left="32"/>
              <w:jc w:val="both"/>
              <w:rPr>
                <w:rFonts w:ascii="Times New Roman" w:hAnsi="Times New Roman"/>
                <w:sz w:val="20"/>
                <w:szCs w:val="20"/>
              </w:rPr>
            </w:pPr>
            <w:r w:rsidRPr="00B96BBE">
              <w:rPr>
                <w:rFonts w:ascii="Times New Roman" w:hAnsi="Times New Roman"/>
                <w:sz w:val="20"/>
                <w:szCs w:val="20"/>
              </w:rPr>
              <w:t>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B96BBE" w:rsidRDefault="0058532F" w:rsidP="00B96BBE">
            <w:pPr>
              <w:pStyle w:val="a4"/>
              <w:shd w:val="clear" w:color="auto" w:fill="FFFFFF"/>
              <w:spacing w:before="0" w:beforeAutospacing="0" w:after="0" w:afterAutospacing="0"/>
              <w:ind w:left="32"/>
              <w:jc w:val="both"/>
              <w:rPr>
                <w:color w:val="000000"/>
                <w:sz w:val="20"/>
                <w:szCs w:val="20"/>
              </w:rPr>
            </w:pPr>
            <w:r w:rsidRPr="00B96BBE">
              <w:rPr>
                <w:sz w:val="20"/>
                <w:szCs w:val="20"/>
              </w:rPr>
              <w:t>7) устройство изоляции из полимерных и эмульсионно-мастичных составов;</w:t>
            </w:r>
          </w:p>
          <w:p w:rsidR="0058532F" w:rsidRPr="00B96BBE" w:rsidRDefault="0058532F" w:rsidP="00B96BBE">
            <w:pPr>
              <w:ind w:left="32"/>
              <w:jc w:val="both"/>
              <w:rPr>
                <w:rFonts w:ascii="Times New Roman" w:hAnsi="Times New Roman" w:cs="Times New Roman"/>
                <w:color w:val="000000"/>
                <w:sz w:val="20"/>
                <w:szCs w:val="20"/>
              </w:rPr>
            </w:pPr>
            <w:r w:rsidRPr="00B96BBE">
              <w:rPr>
                <w:rFonts w:ascii="Times New Roman" w:hAnsi="Times New Roman" w:cs="Times New Roman"/>
                <w:i/>
                <w:sz w:val="20"/>
                <w:szCs w:val="20"/>
              </w:rPr>
              <w:t>и) Кровельные работы</w:t>
            </w:r>
          </w:p>
          <w:p w:rsidR="0058532F" w:rsidRPr="00B96BBE" w:rsidRDefault="0058532F" w:rsidP="00B96BBE">
            <w:pPr>
              <w:pStyle w:val="a4"/>
              <w:shd w:val="clear" w:color="auto" w:fill="FFFFFF"/>
              <w:spacing w:before="0" w:beforeAutospacing="0" w:after="0" w:afterAutospacing="0"/>
              <w:ind w:left="32"/>
              <w:jc w:val="both"/>
              <w:rPr>
                <w:color w:val="000000"/>
                <w:sz w:val="20"/>
                <w:szCs w:val="20"/>
              </w:rPr>
            </w:pPr>
            <w:r w:rsidRPr="00B96BBE">
              <w:rPr>
                <w:color w:val="000000"/>
                <w:sz w:val="20"/>
                <w:szCs w:val="20"/>
              </w:rPr>
              <w:t>1) устройство кровель из рулонных материалов;</w:t>
            </w:r>
          </w:p>
          <w:p w:rsidR="0058532F" w:rsidRPr="00B96BBE" w:rsidRDefault="0058532F" w:rsidP="00B96BBE">
            <w:pPr>
              <w:pStyle w:val="a5"/>
              <w:ind w:left="32"/>
              <w:jc w:val="both"/>
              <w:rPr>
                <w:rFonts w:ascii="Times New Roman" w:hAnsi="Times New Roman"/>
                <w:sz w:val="20"/>
                <w:szCs w:val="20"/>
              </w:rPr>
            </w:pPr>
            <w:r w:rsidRPr="00B96BBE">
              <w:rPr>
                <w:rFonts w:ascii="Times New Roman" w:hAnsi="Times New Roman"/>
                <w:sz w:val="20"/>
                <w:szCs w:val="20"/>
              </w:rPr>
              <w:t>2) кровли из полимерных и эмульсионно-битумных составов;</w:t>
            </w:r>
          </w:p>
          <w:p w:rsidR="0058532F" w:rsidRPr="00B96BBE" w:rsidRDefault="0058532F" w:rsidP="00B96BBE">
            <w:pPr>
              <w:pStyle w:val="a4"/>
              <w:shd w:val="clear" w:color="auto" w:fill="FFFFFF"/>
              <w:spacing w:before="0" w:beforeAutospacing="0" w:after="0" w:afterAutospacing="0"/>
              <w:ind w:left="32"/>
              <w:jc w:val="both"/>
              <w:rPr>
                <w:color w:val="000000"/>
                <w:sz w:val="20"/>
                <w:szCs w:val="20"/>
              </w:rPr>
            </w:pPr>
            <w:r w:rsidRPr="00B96BBE">
              <w:rPr>
                <w:color w:val="000000"/>
                <w:sz w:val="20"/>
                <w:szCs w:val="20"/>
              </w:rPr>
              <w:t>3) устройство кровли из штучных и комбинированных материалов;</w:t>
            </w:r>
          </w:p>
          <w:p w:rsidR="0058532F" w:rsidRPr="00B96BBE" w:rsidRDefault="0058532F" w:rsidP="00B96BBE">
            <w:pPr>
              <w:ind w:left="32" w:right="-1"/>
              <w:jc w:val="both"/>
              <w:rPr>
                <w:rFonts w:ascii="Times New Roman" w:hAnsi="Times New Roman" w:cs="Times New Roman"/>
                <w:color w:val="000000"/>
                <w:sz w:val="20"/>
                <w:szCs w:val="20"/>
              </w:rPr>
            </w:pPr>
            <w:r w:rsidRPr="00B96BBE">
              <w:rPr>
                <w:rFonts w:ascii="Times New Roman" w:hAnsi="Times New Roman" w:cs="Times New Roman"/>
                <w:color w:val="000000"/>
                <w:sz w:val="20"/>
                <w:szCs w:val="20"/>
              </w:rPr>
              <w:t xml:space="preserve">4) устройство деталей кровли (свесы, сливы, отливы, желоба, водосточные трубы, водоприёмные </w:t>
            </w:r>
            <w:r w:rsidRPr="00B96BBE">
              <w:rPr>
                <w:rFonts w:ascii="Times New Roman" w:hAnsi="Times New Roman" w:cs="Times New Roman"/>
                <w:color w:val="000000"/>
                <w:sz w:val="20"/>
                <w:szCs w:val="20"/>
              </w:rPr>
              <w:lastRenderedPageBreak/>
              <w:t>воронки) из металлических листов и комбинированных материалов.</w:t>
            </w:r>
          </w:p>
          <w:p w:rsidR="0058532F" w:rsidRPr="00B96BBE" w:rsidRDefault="0058532F" w:rsidP="00B96BBE">
            <w:pPr>
              <w:ind w:left="32"/>
              <w:jc w:val="both"/>
              <w:rPr>
                <w:rFonts w:ascii="Times New Roman" w:hAnsi="Times New Roman" w:cs="Times New Roman"/>
                <w:i/>
                <w:sz w:val="20"/>
                <w:szCs w:val="20"/>
              </w:rPr>
            </w:pPr>
            <w:r w:rsidRPr="00B96BBE">
              <w:rPr>
                <w:rFonts w:ascii="Times New Roman" w:hAnsi="Times New Roman" w:cs="Times New Roman"/>
                <w:i/>
                <w:sz w:val="20"/>
                <w:szCs w:val="20"/>
              </w:rPr>
              <w:t>н) Производство отделочных работ на высоте или методом промышленного альпинизма.</w:t>
            </w:r>
          </w:p>
          <w:p w:rsidR="0058532F" w:rsidRPr="00B96BBE" w:rsidRDefault="0058532F" w:rsidP="00B96BBE">
            <w:pPr>
              <w:ind w:left="32" w:right="-1"/>
              <w:jc w:val="both"/>
              <w:rPr>
                <w:rFonts w:ascii="Times New Roman" w:hAnsi="Times New Roman" w:cs="Times New Roman"/>
                <w:sz w:val="20"/>
                <w:szCs w:val="20"/>
              </w:rPr>
            </w:pPr>
            <w:r w:rsidRPr="00B96BBE">
              <w:rPr>
                <w:rFonts w:ascii="Times New Roman" w:hAnsi="Times New Roman" w:cs="Times New Roman"/>
                <w:sz w:val="20"/>
                <w:szCs w:val="20"/>
              </w:rPr>
              <w:t>Примечание:</w:t>
            </w:r>
          </w:p>
          <w:p w:rsidR="0058532F" w:rsidRPr="00E91D83" w:rsidRDefault="0058532F" w:rsidP="00B96BBE">
            <w:pPr>
              <w:ind w:left="32" w:right="-1"/>
              <w:jc w:val="both"/>
              <w:rPr>
                <w:rFonts w:ascii="Times New Roman" w:hAnsi="Times New Roman" w:cs="Times New Roman"/>
                <w:sz w:val="20"/>
                <w:szCs w:val="20"/>
              </w:rPr>
            </w:pPr>
            <w:r w:rsidRPr="00B96BBE">
              <w:rPr>
                <w:rFonts w:ascii="Times New Roman" w:hAnsi="Times New Roman" w:cs="Times New Roman"/>
                <w:sz w:val="20"/>
                <w:szCs w:val="20"/>
              </w:rPr>
              <w:t>Работы выполнять обученным и аттестованным персоналом в соответствии с действующими СНиП и правилами безопасности.</w:t>
            </w:r>
          </w:p>
        </w:tc>
      </w:tr>
      <w:tr w:rsidR="0058532F" w:rsidRPr="00630ABD" w:rsidTr="00A133AB">
        <w:tc>
          <w:tcPr>
            <w:tcW w:w="534" w:type="dxa"/>
          </w:tcPr>
          <w:p w:rsidR="0058532F" w:rsidRPr="00D118F5" w:rsidRDefault="0058532F" w:rsidP="00720256">
            <w:pPr>
              <w:rPr>
                <w:rFonts w:ascii="Times New Roman" w:hAnsi="Times New Roman" w:cs="Times New Roman"/>
                <w:sz w:val="20"/>
                <w:szCs w:val="20"/>
              </w:rPr>
            </w:pPr>
            <w:r w:rsidRPr="00D118F5">
              <w:rPr>
                <w:rFonts w:ascii="Times New Roman" w:hAnsi="Times New Roman" w:cs="Times New Roman"/>
                <w:sz w:val="20"/>
                <w:szCs w:val="20"/>
              </w:rPr>
              <w:lastRenderedPageBreak/>
              <w:t>494</w:t>
            </w:r>
          </w:p>
        </w:tc>
        <w:tc>
          <w:tcPr>
            <w:tcW w:w="2126" w:type="dxa"/>
          </w:tcPr>
          <w:p w:rsidR="0058532F" w:rsidRPr="00D118F5" w:rsidRDefault="0058532F" w:rsidP="00720256">
            <w:pPr>
              <w:ind w:left="-108"/>
              <w:rPr>
                <w:rFonts w:ascii="Times New Roman" w:hAnsi="Times New Roman" w:cs="Times New Roman"/>
                <w:sz w:val="20"/>
                <w:szCs w:val="20"/>
              </w:rPr>
            </w:pPr>
            <w:r w:rsidRPr="00D118F5">
              <w:rPr>
                <w:rFonts w:ascii="Times New Roman" w:hAnsi="Times New Roman" w:cs="Times New Roman"/>
                <w:sz w:val="20"/>
                <w:szCs w:val="20"/>
              </w:rPr>
              <w:t>ООО «Аквидук»</w:t>
            </w:r>
          </w:p>
          <w:p w:rsidR="008D09B9" w:rsidRPr="00D118F5" w:rsidRDefault="00D118F5" w:rsidP="00720256">
            <w:pPr>
              <w:ind w:left="-108"/>
              <w:rPr>
                <w:rFonts w:ascii="Times New Roman" w:hAnsi="Times New Roman" w:cs="Times New Roman"/>
                <w:sz w:val="20"/>
                <w:szCs w:val="20"/>
              </w:rPr>
            </w:pPr>
            <w:r w:rsidRPr="00D118F5">
              <w:rPr>
                <w:rFonts w:ascii="Times New Roman" w:hAnsi="Times New Roman" w:cs="Times New Roman"/>
                <w:sz w:val="20"/>
                <w:szCs w:val="20"/>
              </w:rPr>
              <w:t>г. Бендеры, ул. Победы, д. 5, кв</w:t>
            </w:r>
            <w:r>
              <w:rPr>
                <w:rFonts w:ascii="Times New Roman" w:hAnsi="Times New Roman" w:cs="Times New Roman"/>
                <w:sz w:val="20"/>
                <w:szCs w:val="20"/>
              </w:rPr>
              <w:t>.</w:t>
            </w:r>
            <w:r w:rsidRPr="00D118F5">
              <w:rPr>
                <w:rFonts w:ascii="Times New Roman" w:hAnsi="Times New Roman" w:cs="Times New Roman"/>
                <w:sz w:val="20"/>
                <w:szCs w:val="20"/>
              </w:rPr>
              <w:t xml:space="preserve"> 38</w:t>
            </w:r>
          </w:p>
        </w:tc>
        <w:tc>
          <w:tcPr>
            <w:tcW w:w="1561" w:type="dxa"/>
          </w:tcPr>
          <w:p w:rsidR="0058532F" w:rsidRDefault="0058532F" w:rsidP="00720256">
            <w:pPr>
              <w:rPr>
                <w:rFonts w:ascii="Times New Roman" w:hAnsi="Times New Roman" w:cs="Times New Roman"/>
                <w:sz w:val="20"/>
                <w:szCs w:val="20"/>
              </w:rPr>
            </w:pPr>
            <w:r>
              <w:rPr>
                <w:rFonts w:ascii="Times New Roman" w:hAnsi="Times New Roman" w:cs="Times New Roman"/>
                <w:sz w:val="20"/>
                <w:szCs w:val="20"/>
              </w:rPr>
              <w:t>Э.Н. Паскарь</w:t>
            </w:r>
          </w:p>
        </w:tc>
        <w:tc>
          <w:tcPr>
            <w:tcW w:w="1417" w:type="dxa"/>
          </w:tcPr>
          <w:p w:rsidR="0058532F" w:rsidRDefault="0058532F" w:rsidP="00720256">
            <w:pPr>
              <w:rPr>
                <w:rFonts w:ascii="Times New Roman" w:hAnsi="Times New Roman" w:cs="Times New Roman"/>
                <w:sz w:val="20"/>
                <w:szCs w:val="20"/>
              </w:rPr>
            </w:pPr>
            <w:r>
              <w:rPr>
                <w:rFonts w:ascii="Times New Roman" w:hAnsi="Times New Roman" w:cs="Times New Roman"/>
                <w:sz w:val="20"/>
                <w:szCs w:val="20"/>
              </w:rPr>
              <w:t>01-18/724</w:t>
            </w:r>
          </w:p>
          <w:p w:rsidR="0058532F" w:rsidRPr="00787686" w:rsidRDefault="0058532F" w:rsidP="00720256">
            <w:pPr>
              <w:rPr>
                <w:rFonts w:ascii="Times New Roman" w:hAnsi="Times New Roman" w:cs="Times New Roman"/>
                <w:sz w:val="20"/>
                <w:szCs w:val="20"/>
              </w:rPr>
            </w:pPr>
            <w:r>
              <w:rPr>
                <w:rFonts w:ascii="Times New Roman" w:hAnsi="Times New Roman" w:cs="Times New Roman"/>
                <w:sz w:val="20"/>
                <w:szCs w:val="20"/>
              </w:rPr>
              <w:t>06.02.2017г.</w:t>
            </w:r>
          </w:p>
        </w:tc>
        <w:tc>
          <w:tcPr>
            <w:tcW w:w="991" w:type="dxa"/>
          </w:tcPr>
          <w:p w:rsidR="0058532F" w:rsidRPr="00B058D7" w:rsidRDefault="006D3FA4" w:rsidP="00B058D7">
            <w:pPr>
              <w:ind w:right="-1"/>
              <w:jc w:val="both"/>
              <w:rPr>
                <w:rFonts w:ascii="Times New Roman" w:hAnsi="Times New Roman" w:cs="Times New Roman"/>
                <w:sz w:val="20"/>
                <w:szCs w:val="20"/>
              </w:rPr>
            </w:pPr>
            <w:r>
              <w:rPr>
                <w:rFonts w:ascii="Times New Roman" w:hAnsi="Times New Roman" w:cs="Times New Roman"/>
                <w:sz w:val="20"/>
                <w:szCs w:val="20"/>
              </w:rPr>
              <w:t xml:space="preserve">02.02.17 </w:t>
            </w:r>
          </w:p>
        </w:tc>
        <w:tc>
          <w:tcPr>
            <w:tcW w:w="8930" w:type="dxa"/>
          </w:tcPr>
          <w:p w:rsidR="0058532F" w:rsidRPr="00B058D7" w:rsidRDefault="0058532F" w:rsidP="00B058D7">
            <w:pPr>
              <w:ind w:right="-1"/>
              <w:jc w:val="both"/>
              <w:rPr>
                <w:rFonts w:ascii="Times New Roman" w:hAnsi="Times New Roman" w:cs="Times New Roman"/>
                <w:sz w:val="20"/>
                <w:szCs w:val="20"/>
              </w:rPr>
            </w:pPr>
            <w:r w:rsidRPr="00B058D7">
              <w:rPr>
                <w:rFonts w:ascii="Times New Roman" w:hAnsi="Times New Roman" w:cs="Times New Roman"/>
                <w:sz w:val="20"/>
                <w:szCs w:val="20"/>
              </w:rPr>
              <w:t>Рассмотрев представленный пакет документов для получения лицензии ООО «Аквидук», Министерство промышленности и регионального развития Приднестровской Молдавской Республики считает возможным осуществление следующих видов работ:</w:t>
            </w:r>
          </w:p>
          <w:p w:rsidR="0058532F" w:rsidRPr="00B058D7" w:rsidRDefault="0058532F" w:rsidP="00B058D7">
            <w:pPr>
              <w:jc w:val="both"/>
              <w:rPr>
                <w:rFonts w:ascii="Times New Roman" w:hAnsi="Times New Roman" w:cs="Times New Roman"/>
                <w:i/>
                <w:sz w:val="20"/>
                <w:szCs w:val="20"/>
              </w:rPr>
            </w:pPr>
            <w:r w:rsidRPr="00B058D7">
              <w:rPr>
                <w:rFonts w:ascii="Times New Roman" w:hAnsi="Times New Roman" w:cs="Times New Roman"/>
                <w:i/>
                <w:sz w:val="20"/>
                <w:szCs w:val="20"/>
              </w:rPr>
              <w:t>6. Строительство:</w:t>
            </w:r>
          </w:p>
          <w:p w:rsidR="0058532F" w:rsidRPr="00B058D7" w:rsidRDefault="0058532F" w:rsidP="00B058D7">
            <w:pPr>
              <w:jc w:val="both"/>
              <w:rPr>
                <w:rFonts w:ascii="Times New Roman" w:hAnsi="Times New Roman" w:cs="Times New Roman"/>
                <w:i/>
                <w:sz w:val="20"/>
                <w:szCs w:val="20"/>
              </w:rPr>
            </w:pPr>
            <w:r w:rsidRPr="00B058D7">
              <w:rPr>
                <w:rFonts w:ascii="Times New Roman" w:hAnsi="Times New Roman" w:cs="Times New Roman"/>
                <w:i/>
                <w:sz w:val="20"/>
                <w:szCs w:val="20"/>
              </w:rPr>
              <w:t>а) Подготовка строительной площадки</w:t>
            </w:r>
          </w:p>
          <w:p w:rsidR="0058532F" w:rsidRPr="00B058D7" w:rsidRDefault="0058532F" w:rsidP="00B058D7">
            <w:pPr>
              <w:jc w:val="both"/>
              <w:rPr>
                <w:rFonts w:ascii="Times New Roman" w:hAnsi="Times New Roman" w:cs="Times New Roman"/>
                <w:color w:val="000000"/>
                <w:sz w:val="20"/>
                <w:szCs w:val="20"/>
              </w:rPr>
            </w:pPr>
            <w:r w:rsidRPr="00B058D7">
              <w:rPr>
                <w:rFonts w:ascii="Times New Roman" w:hAnsi="Times New Roman" w:cs="Times New Roman"/>
                <w:sz w:val="20"/>
                <w:szCs w:val="20"/>
              </w:rPr>
              <w:t>1) разборка и демонтаж зданий и сооружений;</w:t>
            </w:r>
          </w:p>
          <w:p w:rsidR="0058532F" w:rsidRPr="00B058D7" w:rsidRDefault="0058532F" w:rsidP="00B058D7">
            <w:pPr>
              <w:jc w:val="both"/>
              <w:rPr>
                <w:rFonts w:ascii="Times New Roman" w:hAnsi="Times New Roman" w:cs="Times New Roman"/>
                <w:i/>
                <w:sz w:val="20"/>
                <w:szCs w:val="20"/>
              </w:rPr>
            </w:pPr>
            <w:r w:rsidRPr="00B058D7">
              <w:rPr>
                <w:rFonts w:ascii="Times New Roman" w:hAnsi="Times New Roman" w:cs="Times New Roman"/>
                <w:i/>
                <w:sz w:val="20"/>
                <w:szCs w:val="20"/>
              </w:rPr>
              <w:t>б) Земляные работы</w:t>
            </w:r>
          </w:p>
          <w:p w:rsidR="0058532F" w:rsidRPr="00B058D7" w:rsidRDefault="0058532F" w:rsidP="00B058D7">
            <w:pPr>
              <w:pStyle w:val="a4"/>
              <w:shd w:val="clear" w:color="auto" w:fill="FFFFFF"/>
              <w:spacing w:before="0" w:beforeAutospacing="0" w:after="0" w:afterAutospacing="0"/>
              <w:jc w:val="both"/>
              <w:rPr>
                <w:color w:val="000000"/>
                <w:sz w:val="20"/>
                <w:szCs w:val="20"/>
              </w:rPr>
            </w:pPr>
            <w:r w:rsidRPr="00B058D7">
              <w:rPr>
                <w:color w:val="000000"/>
                <w:sz w:val="20"/>
                <w:szCs w:val="20"/>
              </w:rPr>
              <w:t>1) планировка площадей;</w:t>
            </w:r>
          </w:p>
          <w:p w:rsidR="0058532F" w:rsidRPr="00B058D7" w:rsidRDefault="0058532F" w:rsidP="00B058D7">
            <w:pPr>
              <w:pStyle w:val="a4"/>
              <w:shd w:val="clear" w:color="auto" w:fill="FFFFFF"/>
              <w:spacing w:before="0" w:beforeAutospacing="0" w:after="0" w:afterAutospacing="0"/>
              <w:jc w:val="both"/>
              <w:rPr>
                <w:color w:val="000000"/>
                <w:sz w:val="20"/>
                <w:szCs w:val="20"/>
              </w:rPr>
            </w:pPr>
            <w:r w:rsidRPr="00B058D7">
              <w:rPr>
                <w:color w:val="000000"/>
                <w:sz w:val="20"/>
                <w:szCs w:val="20"/>
              </w:rPr>
              <w:t>2) разработка грунтов;</w:t>
            </w:r>
          </w:p>
          <w:p w:rsidR="0058532F" w:rsidRPr="00B058D7" w:rsidRDefault="0058532F" w:rsidP="00B058D7">
            <w:pPr>
              <w:pStyle w:val="a4"/>
              <w:shd w:val="clear" w:color="auto" w:fill="FFFFFF"/>
              <w:spacing w:before="0" w:beforeAutospacing="0" w:after="0" w:afterAutospacing="0"/>
              <w:jc w:val="both"/>
              <w:rPr>
                <w:color w:val="000000"/>
                <w:sz w:val="20"/>
                <w:szCs w:val="20"/>
              </w:rPr>
            </w:pPr>
            <w:r w:rsidRPr="00B058D7">
              <w:rPr>
                <w:color w:val="000000"/>
                <w:sz w:val="20"/>
                <w:szCs w:val="20"/>
              </w:rPr>
              <w:t>3) укрепление и уплотнение грунтов;</w:t>
            </w:r>
          </w:p>
          <w:p w:rsidR="0058532F" w:rsidRPr="00B058D7" w:rsidRDefault="0058532F" w:rsidP="00B058D7">
            <w:pPr>
              <w:jc w:val="both"/>
              <w:rPr>
                <w:rFonts w:ascii="Times New Roman" w:hAnsi="Times New Roman" w:cs="Times New Roman"/>
                <w:color w:val="000000"/>
                <w:sz w:val="20"/>
                <w:szCs w:val="20"/>
              </w:rPr>
            </w:pPr>
            <w:r w:rsidRPr="00B058D7">
              <w:rPr>
                <w:rFonts w:ascii="Times New Roman" w:hAnsi="Times New Roman" w:cs="Times New Roman"/>
                <w:color w:val="000000"/>
                <w:sz w:val="20"/>
                <w:szCs w:val="20"/>
              </w:rPr>
              <w:t>5) устройство проездов, пешеходных дорожек и площадок.</w:t>
            </w:r>
          </w:p>
          <w:p w:rsidR="0058532F" w:rsidRPr="00B058D7" w:rsidRDefault="0058532F" w:rsidP="00B058D7">
            <w:pPr>
              <w:jc w:val="both"/>
              <w:rPr>
                <w:rFonts w:ascii="Times New Roman" w:hAnsi="Times New Roman" w:cs="Times New Roman"/>
                <w:i/>
                <w:sz w:val="20"/>
                <w:szCs w:val="20"/>
              </w:rPr>
            </w:pPr>
            <w:r w:rsidRPr="00B058D7">
              <w:rPr>
                <w:rFonts w:ascii="Times New Roman" w:hAnsi="Times New Roman" w:cs="Times New Roman"/>
                <w:i/>
                <w:sz w:val="20"/>
                <w:szCs w:val="20"/>
              </w:rPr>
              <w:t>г) Возведение несущих и ограждающих конструкций зданий и сооружений</w:t>
            </w:r>
          </w:p>
          <w:p w:rsidR="0058532F" w:rsidRPr="00B058D7" w:rsidRDefault="0058532F" w:rsidP="00B058D7">
            <w:pPr>
              <w:pStyle w:val="a4"/>
              <w:shd w:val="clear" w:color="auto" w:fill="FFFFFF"/>
              <w:tabs>
                <w:tab w:val="left" w:pos="6225"/>
              </w:tabs>
              <w:spacing w:before="0" w:beforeAutospacing="0" w:after="0" w:afterAutospacing="0"/>
              <w:jc w:val="both"/>
              <w:rPr>
                <w:color w:val="000000"/>
                <w:sz w:val="20"/>
                <w:szCs w:val="20"/>
              </w:rPr>
            </w:pPr>
            <w:r w:rsidRPr="00B058D7">
              <w:rPr>
                <w:color w:val="000000"/>
                <w:sz w:val="20"/>
                <w:szCs w:val="20"/>
              </w:rPr>
              <w:t>1) ограждающие конструкции из панелей и плит;</w:t>
            </w:r>
            <w:r w:rsidRPr="00B058D7">
              <w:rPr>
                <w:color w:val="000000"/>
                <w:sz w:val="20"/>
                <w:szCs w:val="20"/>
              </w:rPr>
              <w:tab/>
            </w:r>
          </w:p>
          <w:p w:rsidR="0058532F" w:rsidRPr="00B058D7" w:rsidRDefault="0058532F" w:rsidP="00B058D7">
            <w:pPr>
              <w:pStyle w:val="a4"/>
              <w:shd w:val="clear" w:color="auto" w:fill="FFFFFF"/>
              <w:spacing w:before="0" w:beforeAutospacing="0" w:after="0" w:afterAutospacing="0"/>
              <w:jc w:val="both"/>
              <w:rPr>
                <w:color w:val="000000"/>
                <w:sz w:val="20"/>
                <w:szCs w:val="20"/>
              </w:rPr>
            </w:pPr>
            <w:r w:rsidRPr="00B058D7">
              <w:rPr>
                <w:color w:val="000000"/>
                <w:sz w:val="20"/>
                <w:szCs w:val="20"/>
              </w:rPr>
              <w:t>2) каркасно-обшивные перегородки;</w:t>
            </w:r>
          </w:p>
          <w:p w:rsidR="0058532F" w:rsidRPr="00B058D7" w:rsidRDefault="0058532F" w:rsidP="00B058D7">
            <w:pPr>
              <w:pStyle w:val="a4"/>
              <w:shd w:val="clear" w:color="auto" w:fill="FFFFFF"/>
              <w:spacing w:before="0" w:beforeAutospacing="0" w:after="0" w:afterAutospacing="0"/>
              <w:jc w:val="both"/>
              <w:rPr>
                <w:color w:val="000000"/>
                <w:sz w:val="20"/>
                <w:szCs w:val="20"/>
              </w:rPr>
            </w:pPr>
            <w:r w:rsidRPr="00B058D7">
              <w:rPr>
                <w:color w:val="000000"/>
                <w:sz w:val="20"/>
                <w:szCs w:val="20"/>
              </w:rPr>
              <w:t>3) стены из многослойных панелей;</w:t>
            </w:r>
          </w:p>
          <w:p w:rsidR="0058532F" w:rsidRPr="00B058D7" w:rsidRDefault="0058532F" w:rsidP="00B058D7">
            <w:pPr>
              <w:pStyle w:val="a4"/>
              <w:shd w:val="clear" w:color="auto" w:fill="FFFFFF"/>
              <w:spacing w:before="0" w:beforeAutospacing="0" w:after="0" w:afterAutospacing="0"/>
              <w:jc w:val="both"/>
              <w:rPr>
                <w:color w:val="000000"/>
                <w:sz w:val="20"/>
                <w:szCs w:val="20"/>
              </w:rPr>
            </w:pPr>
            <w:r w:rsidRPr="00B058D7">
              <w:rPr>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B058D7" w:rsidRDefault="0058532F" w:rsidP="00B058D7">
            <w:pPr>
              <w:pStyle w:val="a4"/>
              <w:shd w:val="clear" w:color="auto" w:fill="FFFFFF"/>
              <w:spacing w:before="0" w:beforeAutospacing="0" w:after="0" w:afterAutospacing="0"/>
              <w:jc w:val="both"/>
              <w:rPr>
                <w:color w:val="000000"/>
                <w:sz w:val="20"/>
                <w:szCs w:val="20"/>
              </w:rPr>
            </w:pPr>
            <w:r w:rsidRPr="00B058D7">
              <w:rPr>
                <w:color w:val="000000"/>
                <w:sz w:val="20"/>
                <w:szCs w:val="20"/>
              </w:rPr>
              <w:t>6) опалубочные и арматурные работы;</w:t>
            </w:r>
          </w:p>
          <w:p w:rsidR="0058532F" w:rsidRPr="00B058D7" w:rsidRDefault="0058532F" w:rsidP="00B058D7">
            <w:pPr>
              <w:pStyle w:val="a4"/>
              <w:shd w:val="clear" w:color="auto" w:fill="FFFFFF"/>
              <w:spacing w:before="0" w:beforeAutospacing="0" w:after="0" w:afterAutospacing="0"/>
              <w:jc w:val="both"/>
              <w:rPr>
                <w:color w:val="000000"/>
                <w:sz w:val="20"/>
                <w:szCs w:val="20"/>
              </w:rPr>
            </w:pPr>
            <w:r w:rsidRPr="00B058D7">
              <w:rPr>
                <w:color w:val="000000"/>
                <w:sz w:val="20"/>
                <w:szCs w:val="20"/>
              </w:rPr>
              <w:t>7) монтаж металлоконструкций;</w:t>
            </w:r>
          </w:p>
          <w:p w:rsidR="0058532F" w:rsidRPr="00B058D7" w:rsidRDefault="0058532F" w:rsidP="00B058D7">
            <w:pPr>
              <w:pStyle w:val="a5"/>
              <w:jc w:val="both"/>
              <w:rPr>
                <w:rFonts w:ascii="Times New Roman" w:hAnsi="Times New Roman"/>
                <w:sz w:val="20"/>
                <w:szCs w:val="20"/>
              </w:rPr>
            </w:pPr>
            <w:r w:rsidRPr="00B058D7">
              <w:rPr>
                <w:rFonts w:ascii="Times New Roman" w:hAnsi="Times New Roman"/>
                <w:sz w:val="20"/>
                <w:szCs w:val="20"/>
              </w:rPr>
              <w:t>8) конструкции зданий и сооружений;</w:t>
            </w:r>
          </w:p>
          <w:p w:rsidR="0058532F" w:rsidRPr="00B058D7" w:rsidRDefault="0058532F" w:rsidP="00B058D7">
            <w:pPr>
              <w:pStyle w:val="a5"/>
              <w:jc w:val="both"/>
              <w:rPr>
                <w:rFonts w:ascii="Times New Roman" w:hAnsi="Times New Roman"/>
                <w:sz w:val="20"/>
                <w:szCs w:val="20"/>
              </w:rPr>
            </w:pPr>
            <w:r w:rsidRPr="00B058D7">
              <w:rPr>
                <w:rFonts w:ascii="Times New Roman" w:hAnsi="Times New Roman"/>
                <w:sz w:val="20"/>
                <w:szCs w:val="20"/>
              </w:rPr>
              <w:t>12) устройство конструкций из монолитного бетона;</w:t>
            </w:r>
          </w:p>
          <w:p w:rsidR="0058532F" w:rsidRPr="00B058D7" w:rsidRDefault="0058532F" w:rsidP="00B058D7">
            <w:pPr>
              <w:pStyle w:val="a5"/>
              <w:jc w:val="both"/>
              <w:rPr>
                <w:rFonts w:ascii="Times New Roman" w:hAnsi="Times New Roman"/>
                <w:sz w:val="20"/>
                <w:szCs w:val="20"/>
              </w:rPr>
            </w:pPr>
            <w:r w:rsidRPr="00B058D7">
              <w:rPr>
                <w:rFonts w:ascii="Times New Roman" w:hAnsi="Times New Roman"/>
                <w:sz w:val="20"/>
                <w:szCs w:val="20"/>
              </w:rPr>
              <w:t>13) устройство железобетонных конструкций;</w:t>
            </w:r>
          </w:p>
          <w:p w:rsidR="0058532F" w:rsidRPr="00B058D7" w:rsidRDefault="0058532F" w:rsidP="00B058D7">
            <w:pPr>
              <w:pStyle w:val="a5"/>
              <w:jc w:val="both"/>
              <w:rPr>
                <w:rFonts w:ascii="Times New Roman" w:hAnsi="Times New Roman"/>
                <w:sz w:val="20"/>
                <w:szCs w:val="20"/>
              </w:rPr>
            </w:pPr>
            <w:r w:rsidRPr="00B058D7">
              <w:rPr>
                <w:rFonts w:ascii="Times New Roman" w:hAnsi="Times New Roman"/>
                <w:sz w:val="20"/>
                <w:szCs w:val="20"/>
              </w:rPr>
              <w:t>14) монтаж сборных бетонных и железобетонных конструкций;</w:t>
            </w:r>
          </w:p>
          <w:p w:rsidR="0058532F" w:rsidRPr="00B058D7" w:rsidRDefault="0058532F" w:rsidP="00B058D7">
            <w:pPr>
              <w:pStyle w:val="a5"/>
              <w:jc w:val="both"/>
              <w:rPr>
                <w:rFonts w:ascii="Times New Roman" w:hAnsi="Times New Roman"/>
                <w:sz w:val="20"/>
                <w:szCs w:val="20"/>
              </w:rPr>
            </w:pPr>
            <w:r w:rsidRPr="00B058D7">
              <w:rPr>
                <w:rFonts w:ascii="Times New Roman" w:hAnsi="Times New Roman"/>
                <w:sz w:val="20"/>
                <w:szCs w:val="20"/>
              </w:rPr>
              <w:t>15) кладка из камня, кирпича и комбинированных блоков;</w:t>
            </w:r>
          </w:p>
          <w:p w:rsidR="0058532F" w:rsidRPr="00B058D7" w:rsidRDefault="0058532F" w:rsidP="00B058D7">
            <w:pPr>
              <w:pStyle w:val="a5"/>
              <w:jc w:val="both"/>
              <w:rPr>
                <w:rFonts w:ascii="Times New Roman" w:hAnsi="Times New Roman"/>
                <w:sz w:val="20"/>
                <w:szCs w:val="20"/>
              </w:rPr>
            </w:pPr>
            <w:r w:rsidRPr="00B058D7">
              <w:rPr>
                <w:rFonts w:ascii="Times New Roman" w:hAnsi="Times New Roman"/>
                <w:sz w:val="20"/>
                <w:szCs w:val="20"/>
              </w:rPr>
              <w:t>16) установка асбоцементных, гипсобетонных, легкобетонных, полимерных и комбинированных изделий;</w:t>
            </w:r>
          </w:p>
          <w:p w:rsidR="0058532F" w:rsidRPr="00B058D7" w:rsidRDefault="0058532F" w:rsidP="00B058D7">
            <w:pPr>
              <w:pStyle w:val="a5"/>
              <w:jc w:val="both"/>
              <w:rPr>
                <w:rFonts w:ascii="Times New Roman" w:hAnsi="Times New Roman"/>
                <w:sz w:val="20"/>
                <w:szCs w:val="20"/>
              </w:rPr>
            </w:pPr>
            <w:r w:rsidRPr="00B058D7">
              <w:rPr>
                <w:rFonts w:ascii="Times New Roman" w:hAnsi="Times New Roman"/>
                <w:sz w:val="20"/>
                <w:szCs w:val="20"/>
              </w:rPr>
              <w:t>17) экранирование помещений и устройство деформационных швов;</w:t>
            </w:r>
          </w:p>
          <w:p w:rsidR="0058532F" w:rsidRPr="00B058D7" w:rsidRDefault="0058532F" w:rsidP="00B058D7">
            <w:pPr>
              <w:pStyle w:val="a4"/>
              <w:shd w:val="clear" w:color="auto" w:fill="FFFFFF"/>
              <w:spacing w:before="0" w:beforeAutospacing="0" w:after="0" w:afterAutospacing="0"/>
              <w:jc w:val="both"/>
              <w:rPr>
                <w:sz w:val="20"/>
                <w:szCs w:val="20"/>
              </w:rPr>
            </w:pPr>
            <w:r w:rsidRPr="00B058D7">
              <w:rPr>
                <w:sz w:val="20"/>
                <w:szCs w:val="20"/>
              </w:rPr>
              <w:t>18) установка несущих и ограждающих деревянных конструкций и изделий;</w:t>
            </w:r>
          </w:p>
          <w:p w:rsidR="0058532F" w:rsidRPr="00B058D7" w:rsidRDefault="0058532F" w:rsidP="00B058D7">
            <w:pPr>
              <w:jc w:val="both"/>
              <w:rPr>
                <w:rFonts w:ascii="Times New Roman" w:hAnsi="Times New Roman" w:cs="Times New Roman"/>
                <w:i/>
                <w:sz w:val="20"/>
                <w:szCs w:val="20"/>
              </w:rPr>
            </w:pPr>
            <w:r w:rsidRPr="00B058D7">
              <w:rPr>
                <w:rFonts w:ascii="Times New Roman" w:hAnsi="Times New Roman" w:cs="Times New Roman"/>
                <w:i/>
                <w:sz w:val="20"/>
                <w:szCs w:val="20"/>
              </w:rPr>
              <w:t>е) Работы по устройству наружных инженерных сетей и оборудования:</w:t>
            </w:r>
          </w:p>
          <w:p w:rsidR="0058532F" w:rsidRPr="00B058D7" w:rsidRDefault="0058532F" w:rsidP="00B058D7">
            <w:pPr>
              <w:jc w:val="both"/>
              <w:rPr>
                <w:rFonts w:ascii="Times New Roman" w:hAnsi="Times New Roman" w:cs="Times New Roman"/>
                <w:sz w:val="20"/>
                <w:szCs w:val="20"/>
              </w:rPr>
            </w:pPr>
            <w:r w:rsidRPr="00B058D7">
              <w:rPr>
                <w:rFonts w:ascii="Times New Roman" w:hAnsi="Times New Roman" w:cs="Times New Roman"/>
                <w:sz w:val="20"/>
                <w:szCs w:val="20"/>
              </w:rPr>
              <w:t>1) устройство колодцев, площадок, оголовков, лотков;</w:t>
            </w:r>
          </w:p>
          <w:p w:rsidR="0058532F" w:rsidRPr="00B058D7" w:rsidRDefault="0058532F" w:rsidP="00B058D7">
            <w:pPr>
              <w:jc w:val="both"/>
              <w:rPr>
                <w:rFonts w:ascii="Times New Roman" w:hAnsi="Times New Roman" w:cs="Times New Roman"/>
                <w:sz w:val="20"/>
                <w:szCs w:val="20"/>
              </w:rPr>
            </w:pPr>
            <w:r w:rsidRPr="00B058D7">
              <w:rPr>
                <w:rFonts w:ascii="Times New Roman" w:hAnsi="Times New Roman" w:cs="Times New Roman"/>
                <w:sz w:val="20"/>
                <w:szCs w:val="20"/>
              </w:rPr>
              <w:t>2) установка запорно-регулирующей арматуры;</w:t>
            </w:r>
          </w:p>
          <w:p w:rsidR="0058532F" w:rsidRPr="00B058D7" w:rsidRDefault="0058532F" w:rsidP="00B058D7">
            <w:pPr>
              <w:jc w:val="both"/>
              <w:rPr>
                <w:rFonts w:ascii="Times New Roman" w:hAnsi="Times New Roman" w:cs="Times New Roman"/>
                <w:sz w:val="20"/>
                <w:szCs w:val="20"/>
              </w:rPr>
            </w:pPr>
            <w:r w:rsidRPr="00B058D7">
              <w:rPr>
                <w:rFonts w:ascii="Times New Roman" w:hAnsi="Times New Roman" w:cs="Times New Roman"/>
                <w:sz w:val="20"/>
                <w:szCs w:val="20"/>
              </w:rPr>
              <w:t>4) прокладка сетей водоснабжения;</w:t>
            </w:r>
          </w:p>
          <w:p w:rsidR="0058532F" w:rsidRPr="00B058D7" w:rsidRDefault="0058532F" w:rsidP="00B058D7">
            <w:pPr>
              <w:jc w:val="both"/>
              <w:rPr>
                <w:rFonts w:ascii="Times New Roman" w:hAnsi="Times New Roman" w:cs="Times New Roman"/>
                <w:i/>
                <w:sz w:val="20"/>
                <w:szCs w:val="20"/>
              </w:rPr>
            </w:pPr>
            <w:r w:rsidRPr="00B058D7">
              <w:rPr>
                <w:rFonts w:ascii="Times New Roman" w:hAnsi="Times New Roman" w:cs="Times New Roman"/>
                <w:sz w:val="20"/>
                <w:szCs w:val="20"/>
              </w:rPr>
              <w:t>5) прокладка канализационных сетей;</w:t>
            </w:r>
          </w:p>
          <w:p w:rsidR="0058532F" w:rsidRPr="00B058D7" w:rsidRDefault="0058532F" w:rsidP="00B058D7">
            <w:pPr>
              <w:jc w:val="both"/>
              <w:rPr>
                <w:rFonts w:ascii="Times New Roman" w:hAnsi="Times New Roman" w:cs="Times New Roman"/>
                <w:i/>
                <w:sz w:val="20"/>
                <w:szCs w:val="20"/>
              </w:rPr>
            </w:pPr>
            <w:r w:rsidRPr="00B058D7">
              <w:rPr>
                <w:rFonts w:ascii="Times New Roman" w:hAnsi="Times New Roman" w:cs="Times New Roman"/>
                <w:i/>
                <w:sz w:val="20"/>
                <w:szCs w:val="20"/>
              </w:rPr>
              <w:t>ж) Работы по устройству внутренних инженерных систем:</w:t>
            </w:r>
          </w:p>
          <w:p w:rsidR="0058532F" w:rsidRPr="00B058D7" w:rsidRDefault="0058532F" w:rsidP="00B058D7">
            <w:pPr>
              <w:pStyle w:val="a4"/>
              <w:shd w:val="clear" w:color="auto" w:fill="FFFFFF"/>
              <w:spacing w:before="0" w:beforeAutospacing="0" w:after="0" w:afterAutospacing="0"/>
              <w:jc w:val="both"/>
              <w:rPr>
                <w:color w:val="000000"/>
                <w:sz w:val="20"/>
                <w:szCs w:val="20"/>
              </w:rPr>
            </w:pPr>
            <w:r w:rsidRPr="00B058D7">
              <w:rPr>
                <w:sz w:val="20"/>
                <w:szCs w:val="20"/>
              </w:rPr>
              <w:t>1) устройство систем вентиляции, кондиционирования воздуха, пневмотранспорта и аспирации;</w:t>
            </w:r>
          </w:p>
          <w:p w:rsidR="0058532F" w:rsidRPr="00B058D7" w:rsidRDefault="0058532F" w:rsidP="00B058D7">
            <w:pPr>
              <w:pStyle w:val="a4"/>
              <w:shd w:val="clear" w:color="auto" w:fill="FFFFFF"/>
              <w:spacing w:before="0" w:beforeAutospacing="0" w:after="0" w:afterAutospacing="0"/>
              <w:jc w:val="both"/>
              <w:rPr>
                <w:color w:val="000000"/>
                <w:sz w:val="20"/>
                <w:szCs w:val="20"/>
              </w:rPr>
            </w:pPr>
            <w:r w:rsidRPr="00B058D7">
              <w:rPr>
                <w:color w:val="000000"/>
                <w:sz w:val="20"/>
                <w:szCs w:val="20"/>
              </w:rPr>
              <w:t>2) прокладка внутренних сетей водоснабжения;</w:t>
            </w:r>
          </w:p>
          <w:p w:rsidR="0058532F" w:rsidRPr="00B058D7" w:rsidRDefault="0058532F" w:rsidP="00B058D7">
            <w:pPr>
              <w:pStyle w:val="a4"/>
              <w:shd w:val="clear" w:color="auto" w:fill="FFFFFF"/>
              <w:spacing w:before="0" w:beforeAutospacing="0" w:after="0" w:afterAutospacing="0"/>
              <w:jc w:val="both"/>
              <w:rPr>
                <w:color w:val="000000"/>
                <w:sz w:val="20"/>
                <w:szCs w:val="20"/>
              </w:rPr>
            </w:pPr>
            <w:r w:rsidRPr="00B058D7">
              <w:rPr>
                <w:color w:val="000000"/>
                <w:sz w:val="20"/>
                <w:szCs w:val="20"/>
              </w:rPr>
              <w:t>3) прокладка внутренних канализационных сетей;</w:t>
            </w:r>
          </w:p>
          <w:p w:rsidR="0058532F" w:rsidRPr="00B058D7" w:rsidRDefault="0058532F" w:rsidP="00B058D7">
            <w:pPr>
              <w:pStyle w:val="a4"/>
              <w:shd w:val="clear" w:color="auto" w:fill="FFFFFF"/>
              <w:spacing w:before="0" w:beforeAutospacing="0" w:after="0" w:afterAutospacing="0"/>
              <w:jc w:val="both"/>
              <w:rPr>
                <w:color w:val="000000"/>
                <w:sz w:val="20"/>
                <w:szCs w:val="20"/>
              </w:rPr>
            </w:pPr>
            <w:r w:rsidRPr="00B058D7">
              <w:rPr>
                <w:sz w:val="20"/>
                <w:szCs w:val="20"/>
              </w:rPr>
              <w:t>5) установка приборов учета и контроля;</w:t>
            </w:r>
          </w:p>
          <w:p w:rsidR="0058532F" w:rsidRPr="00B058D7" w:rsidRDefault="0058532F" w:rsidP="00B058D7">
            <w:pPr>
              <w:pStyle w:val="a5"/>
              <w:jc w:val="both"/>
              <w:rPr>
                <w:rFonts w:ascii="Times New Roman" w:hAnsi="Times New Roman"/>
                <w:i/>
                <w:sz w:val="20"/>
                <w:szCs w:val="20"/>
              </w:rPr>
            </w:pPr>
            <w:r w:rsidRPr="00B058D7">
              <w:rPr>
                <w:rFonts w:ascii="Times New Roman" w:hAnsi="Times New Roman"/>
                <w:i/>
                <w:sz w:val="20"/>
                <w:szCs w:val="20"/>
              </w:rPr>
              <w:t>з) Работы по защите конструкций и оборудования:</w:t>
            </w:r>
          </w:p>
          <w:p w:rsidR="0058532F" w:rsidRPr="00B058D7" w:rsidRDefault="0058532F" w:rsidP="00B058D7">
            <w:pPr>
              <w:pStyle w:val="a5"/>
              <w:jc w:val="both"/>
              <w:rPr>
                <w:rFonts w:ascii="Times New Roman" w:hAnsi="Times New Roman"/>
                <w:sz w:val="20"/>
                <w:szCs w:val="20"/>
              </w:rPr>
            </w:pPr>
            <w:r w:rsidRPr="00B058D7">
              <w:rPr>
                <w:rFonts w:ascii="Times New Roman" w:hAnsi="Times New Roman"/>
                <w:sz w:val="20"/>
                <w:szCs w:val="20"/>
              </w:rPr>
              <w:lastRenderedPageBreak/>
              <w:t>1) гидроизоляция строительных конструкций;</w:t>
            </w:r>
          </w:p>
          <w:p w:rsidR="0058532F" w:rsidRPr="00B058D7" w:rsidRDefault="0058532F" w:rsidP="00B058D7">
            <w:pPr>
              <w:pStyle w:val="a5"/>
              <w:jc w:val="both"/>
              <w:rPr>
                <w:rFonts w:ascii="Times New Roman" w:hAnsi="Times New Roman"/>
                <w:sz w:val="20"/>
                <w:szCs w:val="20"/>
              </w:rPr>
            </w:pPr>
            <w:r w:rsidRPr="00B058D7">
              <w:rPr>
                <w:rFonts w:ascii="Times New Roman" w:hAnsi="Times New Roman"/>
                <w:sz w:val="20"/>
                <w:szCs w:val="20"/>
              </w:rPr>
              <w:t>2) устройство изоляции из рулонных материалов на битумной основе и горячих асфальтовых смесей;</w:t>
            </w:r>
          </w:p>
          <w:p w:rsidR="0058532F" w:rsidRPr="00B058D7" w:rsidRDefault="0058532F" w:rsidP="00B058D7">
            <w:pPr>
              <w:pStyle w:val="a5"/>
              <w:jc w:val="both"/>
              <w:rPr>
                <w:rFonts w:ascii="Times New Roman" w:hAnsi="Times New Roman"/>
                <w:sz w:val="20"/>
                <w:szCs w:val="20"/>
              </w:rPr>
            </w:pPr>
            <w:r w:rsidRPr="00B058D7">
              <w:rPr>
                <w:rFonts w:ascii="Times New Roman" w:hAnsi="Times New Roman"/>
                <w:sz w:val="20"/>
                <w:szCs w:val="20"/>
              </w:rPr>
              <w:t>3) устройство изоляции из полимерных рулонных, комбинированных, (эмульсионно-мастичных составов) и листовых материалов;</w:t>
            </w:r>
          </w:p>
          <w:p w:rsidR="0058532F" w:rsidRPr="00B058D7" w:rsidRDefault="0058532F" w:rsidP="00B058D7">
            <w:pPr>
              <w:pStyle w:val="a5"/>
              <w:jc w:val="both"/>
              <w:rPr>
                <w:rFonts w:ascii="Times New Roman" w:hAnsi="Times New Roman"/>
                <w:sz w:val="20"/>
                <w:szCs w:val="20"/>
              </w:rPr>
            </w:pPr>
            <w:r w:rsidRPr="00B058D7">
              <w:rPr>
                <w:rFonts w:ascii="Times New Roman" w:hAnsi="Times New Roman"/>
                <w:sz w:val="20"/>
                <w:szCs w:val="20"/>
              </w:rPr>
              <w:t>4) устройство изоляции из цементных растворов;</w:t>
            </w:r>
          </w:p>
          <w:p w:rsidR="0058532F" w:rsidRPr="00B058D7" w:rsidRDefault="0058532F" w:rsidP="00B058D7">
            <w:pPr>
              <w:pStyle w:val="a5"/>
              <w:jc w:val="both"/>
              <w:rPr>
                <w:rFonts w:ascii="Times New Roman" w:hAnsi="Times New Roman"/>
                <w:sz w:val="20"/>
                <w:szCs w:val="20"/>
              </w:rPr>
            </w:pPr>
            <w:r w:rsidRPr="00B058D7">
              <w:rPr>
                <w:rFonts w:ascii="Times New Roman" w:hAnsi="Times New Roman"/>
                <w:sz w:val="20"/>
                <w:szCs w:val="20"/>
              </w:rPr>
              <w:t>5) устройство изоляции из металлических листов;</w:t>
            </w:r>
          </w:p>
          <w:p w:rsidR="0058532F" w:rsidRPr="00B058D7" w:rsidRDefault="0058532F" w:rsidP="00B058D7">
            <w:pPr>
              <w:pStyle w:val="a5"/>
              <w:jc w:val="both"/>
              <w:rPr>
                <w:rFonts w:ascii="Times New Roman" w:hAnsi="Times New Roman"/>
                <w:sz w:val="20"/>
                <w:szCs w:val="20"/>
              </w:rPr>
            </w:pPr>
            <w:r w:rsidRPr="00B058D7">
              <w:rPr>
                <w:rFonts w:ascii="Times New Roman" w:hAnsi="Times New Roman"/>
                <w:sz w:val="20"/>
                <w:szCs w:val="20"/>
              </w:rPr>
              <w:t>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B058D7" w:rsidRDefault="0058532F" w:rsidP="00B058D7">
            <w:pPr>
              <w:jc w:val="both"/>
              <w:rPr>
                <w:rFonts w:ascii="Times New Roman" w:hAnsi="Times New Roman" w:cs="Times New Roman"/>
                <w:color w:val="000000"/>
                <w:sz w:val="20"/>
                <w:szCs w:val="20"/>
              </w:rPr>
            </w:pPr>
            <w:r w:rsidRPr="00B058D7">
              <w:rPr>
                <w:rFonts w:ascii="Times New Roman" w:hAnsi="Times New Roman" w:cs="Times New Roman"/>
                <w:i/>
                <w:sz w:val="20"/>
                <w:szCs w:val="20"/>
              </w:rPr>
              <w:t>и) Кровельные работы</w:t>
            </w:r>
          </w:p>
          <w:p w:rsidR="0058532F" w:rsidRPr="00B058D7" w:rsidRDefault="0058532F" w:rsidP="00B058D7">
            <w:pPr>
              <w:pStyle w:val="a4"/>
              <w:shd w:val="clear" w:color="auto" w:fill="FFFFFF"/>
              <w:spacing w:before="0" w:beforeAutospacing="0" w:after="0" w:afterAutospacing="0"/>
              <w:jc w:val="both"/>
              <w:rPr>
                <w:color w:val="000000"/>
                <w:sz w:val="20"/>
                <w:szCs w:val="20"/>
              </w:rPr>
            </w:pPr>
            <w:r w:rsidRPr="00B058D7">
              <w:rPr>
                <w:color w:val="000000"/>
                <w:sz w:val="20"/>
                <w:szCs w:val="20"/>
              </w:rPr>
              <w:t>1) устройство кровель из рулонных материалов;</w:t>
            </w:r>
          </w:p>
          <w:p w:rsidR="0058532F" w:rsidRPr="00B058D7" w:rsidRDefault="0058532F" w:rsidP="00B058D7">
            <w:pPr>
              <w:pStyle w:val="a5"/>
              <w:jc w:val="both"/>
              <w:rPr>
                <w:rFonts w:ascii="Times New Roman" w:hAnsi="Times New Roman"/>
                <w:sz w:val="20"/>
                <w:szCs w:val="20"/>
              </w:rPr>
            </w:pPr>
            <w:r w:rsidRPr="00B058D7">
              <w:rPr>
                <w:rFonts w:ascii="Times New Roman" w:hAnsi="Times New Roman"/>
                <w:sz w:val="20"/>
                <w:szCs w:val="20"/>
              </w:rPr>
              <w:t>2) кровли из полимерных и эмульсионно-битумных составов;</w:t>
            </w:r>
          </w:p>
          <w:p w:rsidR="0058532F" w:rsidRPr="00B058D7" w:rsidRDefault="0058532F" w:rsidP="00B058D7">
            <w:pPr>
              <w:pStyle w:val="a4"/>
              <w:shd w:val="clear" w:color="auto" w:fill="FFFFFF"/>
              <w:spacing w:before="0" w:beforeAutospacing="0" w:after="0" w:afterAutospacing="0"/>
              <w:jc w:val="both"/>
              <w:rPr>
                <w:color w:val="000000"/>
                <w:sz w:val="20"/>
                <w:szCs w:val="20"/>
              </w:rPr>
            </w:pPr>
            <w:r w:rsidRPr="00B058D7">
              <w:rPr>
                <w:color w:val="000000"/>
                <w:sz w:val="20"/>
                <w:szCs w:val="20"/>
              </w:rPr>
              <w:t>3) устройство кровли из штучных и комбинированных материалов;</w:t>
            </w:r>
          </w:p>
          <w:p w:rsidR="0058532F" w:rsidRPr="00B058D7" w:rsidRDefault="0058532F" w:rsidP="00B058D7">
            <w:pPr>
              <w:ind w:right="-1"/>
              <w:jc w:val="both"/>
              <w:rPr>
                <w:rFonts w:ascii="Times New Roman" w:hAnsi="Times New Roman" w:cs="Times New Roman"/>
                <w:color w:val="000000"/>
                <w:sz w:val="20"/>
                <w:szCs w:val="20"/>
              </w:rPr>
            </w:pPr>
            <w:r w:rsidRPr="00B058D7">
              <w:rPr>
                <w:rFonts w:ascii="Times New Roman" w:hAnsi="Times New Roman" w:cs="Times New Roman"/>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B058D7" w:rsidRDefault="0058532F" w:rsidP="00B058D7">
            <w:pPr>
              <w:ind w:right="-1"/>
              <w:jc w:val="both"/>
              <w:rPr>
                <w:rFonts w:ascii="Times New Roman" w:hAnsi="Times New Roman" w:cs="Times New Roman"/>
                <w:sz w:val="20"/>
                <w:szCs w:val="20"/>
              </w:rPr>
            </w:pPr>
            <w:r w:rsidRPr="00B058D7">
              <w:rPr>
                <w:rFonts w:ascii="Times New Roman" w:hAnsi="Times New Roman" w:cs="Times New Roman"/>
                <w:sz w:val="20"/>
                <w:szCs w:val="20"/>
              </w:rPr>
              <w:t>Примечание:</w:t>
            </w:r>
          </w:p>
          <w:p w:rsidR="0058532F" w:rsidRPr="00E91D83" w:rsidRDefault="0058532F" w:rsidP="00B058D7">
            <w:pPr>
              <w:ind w:right="-1"/>
              <w:jc w:val="both"/>
              <w:rPr>
                <w:rFonts w:ascii="Times New Roman" w:hAnsi="Times New Roman" w:cs="Times New Roman"/>
                <w:sz w:val="20"/>
                <w:szCs w:val="20"/>
              </w:rPr>
            </w:pPr>
            <w:r w:rsidRPr="00B058D7">
              <w:rPr>
                <w:rFonts w:ascii="Times New Roman" w:hAnsi="Times New Roman" w:cs="Times New Roman"/>
                <w:sz w:val="20"/>
                <w:szCs w:val="20"/>
              </w:rPr>
              <w:t>Работы выполнять обученным и аттестованным персоналом в соответствии с действующими СНиП и правилами безопасности.</w:t>
            </w:r>
          </w:p>
        </w:tc>
      </w:tr>
      <w:tr w:rsidR="0058532F" w:rsidRPr="00630ABD" w:rsidTr="00A133AB">
        <w:tc>
          <w:tcPr>
            <w:tcW w:w="534" w:type="dxa"/>
          </w:tcPr>
          <w:p w:rsidR="0058532F" w:rsidRDefault="0058532F">
            <w:pPr>
              <w:rPr>
                <w:rFonts w:ascii="Times New Roman" w:hAnsi="Times New Roman" w:cs="Times New Roman"/>
                <w:sz w:val="20"/>
                <w:szCs w:val="20"/>
              </w:rPr>
            </w:pPr>
            <w:r>
              <w:rPr>
                <w:rFonts w:ascii="Times New Roman" w:hAnsi="Times New Roman" w:cs="Times New Roman"/>
                <w:sz w:val="20"/>
                <w:szCs w:val="20"/>
              </w:rPr>
              <w:lastRenderedPageBreak/>
              <w:t>495</w:t>
            </w:r>
          </w:p>
        </w:tc>
        <w:tc>
          <w:tcPr>
            <w:tcW w:w="2126" w:type="dxa"/>
          </w:tcPr>
          <w:p w:rsidR="007C46F7" w:rsidRDefault="0058532F" w:rsidP="00E96010">
            <w:pPr>
              <w:ind w:left="-108"/>
              <w:rPr>
                <w:rFonts w:ascii="Times New Roman" w:hAnsi="Times New Roman" w:cs="Times New Roman"/>
                <w:sz w:val="20"/>
                <w:szCs w:val="20"/>
              </w:rPr>
            </w:pPr>
            <w:r>
              <w:rPr>
                <w:rFonts w:ascii="Times New Roman" w:hAnsi="Times New Roman" w:cs="Times New Roman"/>
                <w:sz w:val="20"/>
                <w:szCs w:val="20"/>
              </w:rPr>
              <w:t>ООО «Мазаре В»</w:t>
            </w:r>
            <w:r w:rsidR="006D3FA4">
              <w:rPr>
                <w:rFonts w:ascii="Times New Roman" w:hAnsi="Times New Roman" w:cs="Times New Roman"/>
                <w:sz w:val="20"/>
                <w:szCs w:val="20"/>
              </w:rPr>
              <w:t xml:space="preserve">, </w:t>
            </w:r>
          </w:p>
          <w:p w:rsidR="0058532F" w:rsidRDefault="006D3FA4" w:rsidP="00E96010">
            <w:pPr>
              <w:ind w:left="-108"/>
              <w:rPr>
                <w:rFonts w:ascii="Times New Roman" w:hAnsi="Times New Roman" w:cs="Times New Roman"/>
                <w:sz w:val="20"/>
                <w:szCs w:val="20"/>
              </w:rPr>
            </w:pPr>
            <w:r>
              <w:rPr>
                <w:rFonts w:ascii="Times New Roman" w:hAnsi="Times New Roman" w:cs="Times New Roman"/>
                <w:sz w:val="20"/>
                <w:szCs w:val="20"/>
              </w:rPr>
              <w:t>г. Тирасполь, ул. Шевченко, д. 99/2</w:t>
            </w:r>
          </w:p>
        </w:tc>
        <w:tc>
          <w:tcPr>
            <w:tcW w:w="1561" w:type="dxa"/>
          </w:tcPr>
          <w:p w:rsidR="0058532F" w:rsidRDefault="0058532F">
            <w:pPr>
              <w:rPr>
                <w:rFonts w:ascii="Times New Roman" w:hAnsi="Times New Roman" w:cs="Times New Roman"/>
                <w:sz w:val="20"/>
                <w:szCs w:val="20"/>
              </w:rPr>
            </w:pPr>
            <w:r>
              <w:rPr>
                <w:rFonts w:ascii="Times New Roman" w:hAnsi="Times New Roman" w:cs="Times New Roman"/>
                <w:sz w:val="20"/>
                <w:szCs w:val="20"/>
              </w:rPr>
              <w:t>Мазаре В.В.</w:t>
            </w:r>
          </w:p>
        </w:tc>
        <w:tc>
          <w:tcPr>
            <w:tcW w:w="1417" w:type="dxa"/>
          </w:tcPr>
          <w:p w:rsidR="0058532F" w:rsidRDefault="006D3FA4" w:rsidP="00907232">
            <w:pPr>
              <w:rPr>
                <w:rFonts w:ascii="Times New Roman" w:hAnsi="Times New Roman" w:cs="Times New Roman"/>
                <w:sz w:val="20"/>
                <w:szCs w:val="20"/>
              </w:rPr>
            </w:pPr>
            <w:r>
              <w:rPr>
                <w:rFonts w:ascii="Times New Roman" w:hAnsi="Times New Roman" w:cs="Times New Roman"/>
                <w:sz w:val="20"/>
                <w:szCs w:val="20"/>
              </w:rPr>
              <w:t>01-18/1071</w:t>
            </w:r>
          </w:p>
          <w:p w:rsidR="0058532F" w:rsidRPr="00787686" w:rsidRDefault="0058532F" w:rsidP="00907232">
            <w:pPr>
              <w:rPr>
                <w:rFonts w:ascii="Times New Roman" w:hAnsi="Times New Roman" w:cs="Times New Roman"/>
                <w:sz w:val="20"/>
                <w:szCs w:val="20"/>
              </w:rPr>
            </w:pPr>
            <w:r>
              <w:rPr>
                <w:rFonts w:ascii="Times New Roman" w:hAnsi="Times New Roman" w:cs="Times New Roman"/>
                <w:sz w:val="20"/>
                <w:szCs w:val="20"/>
              </w:rPr>
              <w:t>17.02.2017г.</w:t>
            </w:r>
          </w:p>
        </w:tc>
        <w:tc>
          <w:tcPr>
            <w:tcW w:w="991" w:type="dxa"/>
          </w:tcPr>
          <w:p w:rsidR="0058532F" w:rsidRPr="002E1CD7" w:rsidRDefault="006D3FA4" w:rsidP="002E1CD7">
            <w:pPr>
              <w:ind w:right="-1"/>
              <w:jc w:val="both"/>
              <w:rPr>
                <w:rFonts w:ascii="Times New Roman" w:hAnsi="Times New Roman" w:cs="Times New Roman"/>
                <w:sz w:val="20"/>
                <w:szCs w:val="20"/>
              </w:rPr>
            </w:pPr>
            <w:r>
              <w:rPr>
                <w:rFonts w:ascii="Times New Roman" w:hAnsi="Times New Roman" w:cs="Times New Roman"/>
                <w:sz w:val="20"/>
                <w:szCs w:val="20"/>
              </w:rPr>
              <w:t xml:space="preserve">15.02.17 </w:t>
            </w:r>
          </w:p>
        </w:tc>
        <w:tc>
          <w:tcPr>
            <w:tcW w:w="8930" w:type="dxa"/>
          </w:tcPr>
          <w:p w:rsidR="0058532F" w:rsidRPr="002E1CD7" w:rsidRDefault="0058532F" w:rsidP="002E1CD7">
            <w:pPr>
              <w:ind w:right="-1"/>
              <w:jc w:val="both"/>
              <w:rPr>
                <w:rFonts w:ascii="Times New Roman" w:hAnsi="Times New Roman" w:cs="Times New Roman"/>
                <w:sz w:val="20"/>
                <w:szCs w:val="20"/>
              </w:rPr>
            </w:pPr>
            <w:r w:rsidRPr="002E1CD7">
              <w:rPr>
                <w:rFonts w:ascii="Times New Roman" w:hAnsi="Times New Roman" w:cs="Times New Roman"/>
                <w:sz w:val="20"/>
                <w:szCs w:val="20"/>
              </w:rPr>
              <w:t>Рассмотрев представленный пакет документов для получения лицензии ООО «Мазаре В», Министерство промышленности и регионального развития Приднестровской Молдавской Республики считает возможным осуществление следующих видов работ:</w:t>
            </w:r>
          </w:p>
          <w:p w:rsidR="0058532F" w:rsidRPr="002E1CD7" w:rsidRDefault="0058532F" w:rsidP="002E1CD7">
            <w:pPr>
              <w:jc w:val="both"/>
              <w:rPr>
                <w:rFonts w:ascii="Times New Roman" w:hAnsi="Times New Roman" w:cs="Times New Roman"/>
                <w:i/>
                <w:sz w:val="20"/>
                <w:szCs w:val="20"/>
              </w:rPr>
            </w:pPr>
            <w:r w:rsidRPr="002E1CD7">
              <w:rPr>
                <w:rFonts w:ascii="Times New Roman" w:hAnsi="Times New Roman" w:cs="Times New Roman"/>
                <w:i/>
                <w:sz w:val="20"/>
                <w:szCs w:val="20"/>
              </w:rPr>
              <w:t>4. Технический надзор за строительством.</w:t>
            </w:r>
          </w:p>
          <w:p w:rsidR="0058532F" w:rsidRPr="002E1CD7" w:rsidRDefault="0058532F" w:rsidP="002E1CD7">
            <w:pPr>
              <w:jc w:val="both"/>
              <w:rPr>
                <w:rFonts w:ascii="Times New Roman" w:hAnsi="Times New Roman" w:cs="Times New Roman"/>
                <w:i/>
                <w:sz w:val="20"/>
                <w:szCs w:val="20"/>
              </w:rPr>
            </w:pPr>
            <w:r w:rsidRPr="002E1CD7">
              <w:rPr>
                <w:rFonts w:ascii="Times New Roman" w:hAnsi="Times New Roman" w:cs="Times New Roman"/>
                <w:i/>
                <w:sz w:val="20"/>
                <w:szCs w:val="20"/>
              </w:rPr>
              <w:t>6. Строительство:</w:t>
            </w:r>
          </w:p>
          <w:p w:rsidR="0058532F" w:rsidRPr="002E1CD7" w:rsidRDefault="0058532F" w:rsidP="002E1CD7">
            <w:pPr>
              <w:jc w:val="both"/>
              <w:rPr>
                <w:rFonts w:ascii="Times New Roman" w:hAnsi="Times New Roman" w:cs="Times New Roman"/>
                <w:i/>
                <w:sz w:val="20"/>
                <w:szCs w:val="20"/>
              </w:rPr>
            </w:pPr>
            <w:r w:rsidRPr="002E1CD7">
              <w:rPr>
                <w:rFonts w:ascii="Times New Roman" w:hAnsi="Times New Roman" w:cs="Times New Roman"/>
                <w:i/>
                <w:sz w:val="20"/>
                <w:szCs w:val="20"/>
              </w:rPr>
              <w:t>а) Подготовка строительной площадки</w:t>
            </w:r>
          </w:p>
          <w:p w:rsidR="0058532F" w:rsidRPr="002E1CD7" w:rsidRDefault="0058532F" w:rsidP="002E1CD7">
            <w:pPr>
              <w:jc w:val="both"/>
              <w:rPr>
                <w:rFonts w:ascii="Times New Roman" w:hAnsi="Times New Roman" w:cs="Times New Roman"/>
                <w:color w:val="000000"/>
                <w:sz w:val="20"/>
                <w:szCs w:val="20"/>
              </w:rPr>
            </w:pPr>
            <w:r w:rsidRPr="002E1CD7">
              <w:rPr>
                <w:rFonts w:ascii="Times New Roman" w:hAnsi="Times New Roman" w:cs="Times New Roman"/>
                <w:sz w:val="20"/>
                <w:szCs w:val="20"/>
              </w:rPr>
              <w:t>1) разборка и демонтаж зданий и сооружений;</w:t>
            </w:r>
          </w:p>
          <w:p w:rsidR="0058532F" w:rsidRPr="002E1CD7" w:rsidRDefault="0058532F" w:rsidP="002E1CD7">
            <w:pPr>
              <w:jc w:val="both"/>
              <w:rPr>
                <w:rFonts w:ascii="Times New Roman" w:hAnsi="Times New Roman" w:cs="Times New Roman"/>
                <w:sz w:val="20"/>
                <w:szCs w:val="20"/>
              </w:rPr>
            </w:pPr>
            <w:r w:rsidRPr="002E1CD7">
              <w:rPr>
                <w:rFonts w:ascii="Times New Roman" w:hAnsi="Times New Roman" w:cs="Times New Roman"/>
                <w:sz w:val="20"/>
                <w:szCs w:val="20"/>
              </w:rPr>
              <w:t>2) строительство временных дорог, инженерных сетей и сооружений;</w:t>
            </w:r>
          </w:p>
          <w:p w:rsidR="0058532F" w:rsidRPr="002E1CD7" w:rsidRDefault="0058532F" w:rsidP="002E1CD7">
            <w:pPr>
              <w:jc w:val="both"/>
              <w:rPr>
                <w:rFonts w:ascii="Times New Roman" w:hAnsi="Times New Roman" w:cs="Times New Roman"/>
                <w:sz w:val="20"/>
                <w:szCs w:val="20"/>
              </w:rPr>
            </w:pPr>
            <w:r w:rsidRPr="002E1CD7">
              <w:rPr>
                <w:rFonts w:ascii="Times New Roman" w:hAnsi="Times New Roman" w:cs="Times New Roman"/>
                <w:sz w:val="20"/>
                <w:szCs w:val="20"/>
              </w:rPr>
              <w:t>3) гидроструйная, гидроабразивная, абразивная зачистка зданий и сооружений;</w:t>
            </w:r>
          </w:p>
          <w:p w:rsidR="0058532F" w:rsidRPr="002E1CD7" w:rsidRDefault="0058532F" w:rsidP="002E1CD7">
            <w:pPr>
              <w:jc w:val="both"/>
              <w:rPr>
                <w:rFonts w:ascii="Times New Roman" w:hAnsi="Times New Roman" w:cs="Times New Roman"/>
                <w:i/>
                <w:sz w:val="20"/>
                <w:szCs w:val="20"/>
              </w:rPr>
            </w:pPr>
            <w:r w:rsidRPr="002E1CD7">
              <w:rPr>
                <w:rFonts w:ascii="Times New Roman" w:hAnsi="Times New Roman" w:cs="Times New Roman"/>
                <w:i/>
                <w:sz w:val="20"/>
                <w:szCs w:val="20"/>
              </w:rPr>
              <w:t>б) Земляные работы</w:t>
            </w:r>
          </w:p>
          <w:p w:rsidR="0058532F" w:rsidRPr="002E1CD7" w:rsidRDefault="0058532F" w:rsidP="002E1CD7">
            <w:pPr>
              <w:pStyle w:val="a4"/>
              <w:shd w:val="clear" w:color="auto" w:fill="FFFFFF"/>
              <w:spacing w:before="0" w:beforeAutospacing="0" w:after="0" w:afterAutospacing="0"/>
              <w:jc w:val="both"/>
              <w:rPr>
                <w:color w:val="000000"/>
                <w:sz w:val="20"/>
                <w:szCs w:val="20"/>
              </w:rPr>
            </w:pPr>
            <w:r w:rsidRPr="002E1CD7">
              <w:rPr>
                <w:color w:val="000000"/>
                <w:sz w:val="20"/>
                <w:szCs w:val="20"/>
              </w:rPr>
              <w:t>1) планировка площадей;</w:t>
            </w:r>
          </w:p>
          <w:p w:rsidR="0058532F" w:rsidRPr="002E1CD7" w:rsidRDefault="0058532F" w:rsidP="002E1CD7">
            <w:pPr>
              <w:pStyle w:val="a4"/>
              <w:shd w:val="clear" w:color="auto" w:fill="FFFFFF"/>
              <w:spacing w:before="0" w:beforeAutospacing="0" w:after="0" w:afterAutospacing="0"/>
              <w:jc w:val="both"/>
              <w:rPr>
                <w:color w:val="000000"/>
                <w:sz w:val="20"/>
                <w:szCs w:val="20"/>
              </w:rPr>
            </w:pPr>
            <w:r w:rsidRPr="002E1CD7">
              <w:rPr>
                <w:color w:val="000000"/>
                <w:sz w:val="20"/>
                <w:szCs w:val="20"/>
              </w:rPr>
              <w:t>2) разработка грунтов;</w:t>
            </w:r>
          </w:p>
          <w:p w:rsidR="0058532F" w:rsidRPr="002E1CD7" w:rsidRDefault="0058532F" w:rsidP="002E1CD7">
            <w:pPr>
              <w:pStyle w:val="a4"/>
              <w:shd w:val="clear" w:color="auto" w:fill="FFFFFF"/>
              <w:spacing w:before="0" w:beforeAutospacing="0" w:after="0" w:afterAutospacing="0"/>
              <w:jc w:val="both"/>
              <w:rPr>
                <w:color w:val="000000"/>
                <w:sz w:val="20"/>
                <w:szCs w:val="20"/>
              </w:rPr>
            </w:pPr>
            <w:r w:rsidRPr="002E1CD7">
              <w:rPr>
                <w:color w:val="000000"/>
                <w:sz w:val="20"/>
                <w:szCs w:val="20"/>
              </w:rPr>
              <w:t>3) укрепление и уплотнение грунтов;</w:t>
            </w:r>
          </w:p>
          <w:p w:rsidR="0058532F" w:rsidRPr="002E1CD7" w:rsidRDefault="0058532F" w:rsidP="002E1CD7">
            <w:pPr>
              <w:pStyle w:val="a4"/>
              <w:shd w:val="clear" w:color="auto" w:fill="FFFFFF"/>
              <w:spacing w:before="0" w:beforeAutospacing="0" w:after="0" w:afterAutospacing="0"/>
              <w:jc w:val="both"/>
              <w:rPr>
                <w:color w:val="000000"/>
                <w:sz w:val="20"/>
                <w:szCs w:val="20"/>
              </w:rPr>
            </w:pPr>
            <w:r w:rsidRPr="002E1CD7">
              <w:rPr>
                <w:color w:val="000000"/>
                <w:sz w:val="20"/>
                <w:szCs w:val="20"/>
              </w:rPr>
              <w:t>4) устройство дренажей и конструкций из камня;</w:t>
            </w:r>
          </w:p>
          <w:p w:rsidR="0058532F" w:rsidRPr="002E1CD7" w:rsidRDefault="0058532F" w:rsidP="002E1CD7">
            <w:pPr>
              <w:jc w:val="both"/>
              <w:rPr>
                <w:rFonts w:ascii="Times New Roman" w:hAnsi="Times New Roman" w:cs="Times New Roman"/>
                <w:color w:val="000000"/>
                <w:sz w:val="20"/>
                <w:szCs w:val="20"/>
              </w:rPr>
            </w:pPr>
            <w:r w:rsidRPr="002E1CD7">
              <w:rPr>
                <w:rFonts w:ascii="Times New Roman" w:hAnsi="Times New Roman" w:cs="Times New Roman"/>
                <w:color w:val="000000"/>
                <w:sz w:val="20"/>
                <w:szCs w:val="20"/>
              </w:rPr>
              <w:t>5) устройство проездов, пешеходных дорожек и площадок.</w:t>
            </w:r>
          </w:p>
          <w:p w:rsidR="0058532F" w:rsidRPr="002E1CD7" w:rsidRDefault="0058532F" w:rsidP="002E1CD7">
            <w:pPr>
              <w:jc w:val="both"/>
              <w:rPr>
                <w:rFonts w:ascii="Times New Roman" w:hAnsi="Times New Roman" w:cs="Times New Roman"/>
                <w:i/>
                <w:sz w:val="20"/>
                <w:szCs w:val="20"/>
              </w:rPr>
            </w:pPr>
            <w:r w:rsidRPr="002E1CD7">
              <w:rPr>
                <w:rFonts w:ascii="Times New Roman" w:hAnsi="Times New Roman" w:cs="Times New Roman"/>
                <w:i/>
                <w:sz w:val="20"/>
                <w:szCs w:val="20"/>
              </w:rPr>
              <w:t>г) Возведение несущих и ограждающих конструкций зданий и сооружений</w:t>
            </w:r>
          </w:p>
          <w:p w:rsidR="0058532F" w:rsidRPr="002E1CD7" w:rsidRDefault="0058532F" w:rsidP="002E1CD7">
            <w:pPr>
              <w:pStyle w:val="a4"/>
              <w:shd w:val="clear" w:color="auto" w:fill="FFFFFF"/>
              <w:tabs>
                <w:tab w:val="left" w:pos="6225"/>
              </w:tabs>
              <w:spacing w:before="0" w:beforeAutospacing="0" w:after="0" w:afterAutospacing="0"/>
              <w:jc w:val="both"/>
              <w:rPr>
                <w:color w:val="000000"/>
                <w:sz w:val="20"/>
                <w:szCs w:val="20"/>
              </w:rPr>
            </w:pPr>
            <w:r w:rsidRPr="002E1CD7">
              <w:rPr>
                <w:color w:val="000000"/>
                <w:sz w:val="20"/>
                <w:szCs w:val="20"/>
              </w:rPr>
              <w:t>1) ограждающие конструкции из панелей и плит;</w:t>
            </w:r>
            <w:r w:rsidRPr="002E1CD7">
              <w:rPr>
                <w:color w:val="000000"/>
                <w:sz w:val="20"/>
                <w:szCs w:val="20"/>
              </w:rPr>
              <w:tab/>
            </w:r>
          </w:p>
          <w:p w:rsidR="0058532F" w:rsidRPr="002E1CD7" w:rsidRDefault="0058532F" w:rsidP="002E1CD7">
            <w:pPr>
              <w:pStyle w:val="a4"/>
              <w:shd w:val="clear" w:color="auto" w:fill="FFFFFF"/>
              <w:spacing w:before="0" w:beforeAutospacing="0" w:after="0" w:afterAutospacing="0"/>
              <w:jc w:val="both"/>
              <w:rPr>
                <w:color w:val="000000"/>
                <w:sz w:val="20"/>
                <w:szCs w:val="20"/>
              </w:rPr>
            </w:pPr>
            <w:r w:rsidRPr="002E1CD7">
              <w:rPr>
                <w:color w:val="000000"/>
                <w:sz w:val="20"/>
                <w:szCs w:val="20"/>
              </w:rPr>
              <w:t>2) каркасно-обшивные перегородки;</w:t>
            </w:r>
          </w:p>
          <w:p w:rsidR="0058532F" w:rsidRPr="002E1CD7" w:rsidRDefault="0058532F" w:rsidP="002E1CD7">
            <w:pPr>
              <w:pStyle w:val="a4"/>
              <w:shd w:val="clear" w:color="auto" w:fill="FFFFFF"/>
              <w:spacing w:before="0" w:beforeAutospacing="0" w:after="0" w:afterAutospacing="0"/>
              <w:jc w:val="both"/>
              <w:rPr>
                <w:color w:val="000000"/>
                <w:sz w:val="20"/>
                <w:szCs w:val="20"/>
              </w:rPr>
            </w:pPr>
            <w:r w:rsidRPr="002E1CD7">
              <w:rPr>
                <w:color w:val="000000"/>
                <w:sz w:val="20"/>
                <w:szCs w:val="20"/>
              </w:rPr>
              <w:t>3) стены из многослойных панелей;</w:t>
            </w:r>
          </w:p>
          <w:p w:rsidR="0058532F" w:rsidRPr="002E1CD7" w:rsidRDefault="0058532F" w:rsidP="002E1CD7">
            <w:pPr>
              <w:pStyle w:val="a4"/>
              <w:shd w:val="clear" w:color="auto" w:fill="FFFFFF"/>
              <w:spacing w:before="0" w:beforeAutospacing="0" w:after="0" w:afterAutospacing="0"/>
              <w:jc w:val="both"/>
              <w:rPr>
                <w:color w:val="000000"/>
                <w:sz w:val="20"/>
                <w:szCs w:val="20"/>
              </w:rPr>
            </w:pPr>
            <w:r w:rsidRPr="002E1CD7">
              <w:rPr>
                <w:color w:val="000000"/>
                <w:sz w:val="20"/>
                <w:szCs w:val="20"/>
              </w:rPr>
              <w:t>4) стены и конструкции из стеклянных блоков и профильного стекла;</w:t>
            </w:r>
          </w:p>
          <w:p w:rsidR="0058532F" w:rsidRPr="002E1CD7" w:rsidRDefault="0058532F" w:rsidP="002E1CD7">
            <w:pPr>
              <w:pStyle w:val="a4"/>
              <w:shd w:val="clear" w:color="auto" w:fill="FFFFFF"/>
              <w:spacing w:before="0" w:beforeAutospacing="0" w:after="0" w:afterAutospacing="0"/>
              <w:jc w:val="both"/>
              <w:rPr>
                <w:color w:val="000000"/>
                <w:sz w:val="20"/>
                <w:szCs w:val="20"/>
              </w:rPr>
            </w:pPr>
            <w:r w:rsidRPr="002E1CD7">
              <w:rPr>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2E1CD7" w:rsidRDefault="0058532F" w:rsidP="002E1CD7">
            <w:pPr>
              <w:pStyle w:val="a4"/>
              <w:shd w:val="clear" w:color="auto" w:fill="FFFFFF"/>
              <w:spacing w:before="0" w:beforeAutospacing="0" w:after="0" w:afterAutospacing="0"/>
              <w:jc w:val="both"/>
              <w:rPr>
                <w:color w:val="000000"/>
                <w:sz w:val="20"/>
                <w:szCs w:val="20"/>
              </w:rPr>
            </w:pPr>
            <w:r w:rsidRPr="002E1CD7">
              <w:rPr>
                <w:color w:val="000000"/>
                <w:sz w:val="20"/>
                <w:szCs w:val="20"/>
              </w:rPr>
              <w:t>6) опалубочные и арматурные работы;</w:t>
            </w:r>
          </w:p>
          <w:p w:rsidR="0058532F" w:rsidRPr="002E1CD7" w:rsidRDefault="0058532F" w:rsidP="002E1CD7">
            <w:pPr>
              <w:pStyle w:val="a4"/>
              <w:shd w:val="clear" w:color="auto" w:fill="FFFFFF"/>
              <w:spacing w:before="0" w:beforeAutospacing="0" w:after="0" w:afterAutospacing="0"/>
              <w:jc w:val="both"/>
              <w:rPr>
                <w:color w:val="000000"/>
                <w:sz w:val="20"/>
                <w:szCs w:val="20"/>
              </w:rPr>
            </w:pPr>
            <w:r w:rsidRPr="002E1CD7">
              <w:rPr>
                <w:color w:val="000000"/>
                <w:sz w:val="20"/>
                <w:szCs w:val="20"/>
              </w:rPr>
              <w:t>7) монтаж металлоконструкций;</w:t>
            </w:r>
          </w:p>
          <w:p w:rsidR="0058532F" w:rsidRPr="002E1CD7" w:rsidRDefault="0058532F" w:rsidP="002E1CD7">
            <w:pPr>
              <w:pStyle w:val="a5"/>
              <w:jc w:val="both"/>
              <w:rPr>
                <w:rFonts w:ascii="Times New Roman" w:hAnsi="Times New Roman"/>
                <w:sz w:val="20"/>
                <w:szCs w:val="20"/>
              </w:rPr>
            </w:pPr>
            <w:r w:rsidRPr="002E1CD7">
              <w:rPr>
                <w:rFonts w:ascii="Times New Roman" w:hAnsi="Times New Roman"/>
                <w:sz w:val="20"/>
                <w:szCs w:val="20"/>
              </w:rPr>
              <w:t>8) конструкции зданий и сооружений;</w:t>
            </w:r>
          </w:p>
          <w:p w:rsidR="0058532F" w:rsidRPr="002E1CD7" w:rsidRDefault="0058532F" w:rsidP="002E1CD7">
            <w:pPr>
              <w:pStyle w:val="a5"/>
              <w:jc w:val="both"/>
              <w:rPr>
                <w:rFonts w:ascii="Times New Roman" w:hAnsi="Times New Roman"/>
                <w:sz w:val="20"/>
                <w:szCs w:val="20"/>
              </w:rPr>
            </w:pPr>
            <w:r w:rsidRPr="002E1CD7">
              <w:rPr>
                <w:rFonts w:ascii="Times New Roman" w:hAnsi="Times New Roman"/>
                <w:sz w:val="20"/>
                <w:szCs w:val="20"/>
              </w:rPr>
              <w:t>9) конструкции транспортёрных галерей;</w:t>
            </w:r>
          </w:p>
          <w:p w:rsidR="0058532F" w:rsidRPr="002E1CD7" w:rsidRDefault="0058532F" w:rsidP="002E1CD7">
            <w:pPr>
              <w:pStyle w:val="a5"/>
              <w:jc w:val="both"/>
              <w:rPr>
                <w:rFonts w:ascii="Times New Roman" w:hAnsi="Times New Roman"/>
                <w:sz w:val="20"/>
                <w:szCs w:val="20"/>
              </w:rPr>
            </w:pPr>
            <w:r w:rsidRPr="002E1CD7">
              <w:rPr>
                <w:rFonts w:ascii="Times New Roman" w:hAnsi="Times New Roman"/>
                <w:sz w:val="20"/>
                <w:szCs w:val="20"/>
              </w:rPr>
              <w:lastRenderedPageBreak/>
              <w:t>10) антенно-мачтовые сооружения, башни, вытяжные трубы;</w:t>
            </w:r>
          </w:p>
          <w:p w:rsidR="0058532F" w:rsidRPr="002E1CD7" w:rsidRDefault="0058532F" w:rsidP="002E1CD7">
            <w:pPr>
              <w:pStyle w:val="a4"/>
              <w:shd w:val="clear" w:color="auto" w:fill="FFFFFF"/>
              <w:spacing w:before="0" w:beforeAutospacing="0" w:after="0" w:afterAutospacing="0"/>
              <w:jc w:val="both"/>
              <w:rPr>
                <w:color w:val="000000"/>
                <w:sz w:val="20"/>
                <w:szCs w:val="20"/>
              </w:rPr>
            </w:pPr>
            <w:r w:rsidRPr="002E1CD7">
              <w:rPr>
                <w:sz w:val="20"/>
                <w:szCs w:val="20"/>
              </w:rPr>
              <w:t>11) технологические металлоконструкции;</w:t>
            </w:r>
          </w:p>
          <w:p w:rsidR="0058532F" w:rsidRPr="002E1CD7" w:rsidRDefault="0058532F" w:rsidP="002E1CD7">
            <w:pPr>
              <w:pStyle w:val="a5"/>
              <w:jc w:val="both"/>
              <w:rPr>
                <w:rFonts w:ascii="Times New Roman" w:hAnsi="Times New Roman"/>
                <w:sz w:val="20"/>
                <w:szCs w:val="20"/>
              </w:rPr>
            </w:pPr>
            <w:r w:rsidRPr="002E1CD7">
              <w:rPr>
                <w:rFonts w:ascii="Times New Roman" w:hAnsi="Times New Roman"/>
                <w:sz w:val="20"/>
                <w:szCs w:val="20"/>
              </w:rPr>
              <w:t>12) устройство конструкций из монолитного бетона;</w:t>
            </w:r>
          </w:p>
          <w:p w:rsidR="0058532F" w:rsidRPr="002E1CD7" w:rsidRDefault="0058532F" w:rsidP="002E1CD7">
            <w:pPr>
              <w:pStyle w:val="a5"/>
              <w:jc w:val="both"/>
              <w:rPr>
                <w:rFonts w:ascii="Times New Roman" w:hAnsi="Times New Roman"/>
                <w:sz w:val="20"/>
                <w:szCs w:val="20"/>
              </w:rPr>
            </w:pPr>
            <w:r w:rsidRPr="002E1CD7">
              <w:rPr>
                <w:rFonts w:ascii="Times New Roman" w:hAnsi="Times New Roman"/>
                <w:sz w:val="20"/>
                <w:szCs w:val="20"/>
              </w:rPr>
              <w:t>13) устройство железобетонных конструкций;</w:t>
            </w:r>
          </w:p>
          <w:p w:rsidR="0058532F" w:rsidRPr="002E1CD7" w:rsidRDefault="0058532F" w:rsidP="002E1CD7">
            <w:pPr>
              <w:pStyle w:val="a5"/>
              <w:jc w:val="both"/>
              <w:rPr>
                <w:rFonts w:ascii="Times New Roman" w:hAnsi="Times New Roman"/>
                <w:sz w:val="20"/>
                <w:szCs w:val="20"/>
              </w:rPr>
            </w:pPr>
            <w:r w:rsidRPr="002E1CD7">
              <w:rPr>
                <w:rFonts w:ascii="Times New Roman" w:hAnsi="Times New Roman"/>
                <w:sz w:val="20"/>
                <w:szCs w:val="20"/>
              </w:rPr>
              <w:t>14) монтаж сборных бетонных и железобетонных конструкций;</w:t>
            </w:r>
          </w:p>
          <w:p w:rsidR="0058532F" w:rsidRPr="002E1CD7" w:rsidRDefault="0058532F" w:rsidP="002E1CD7">
            <w:pPr>
              <w:pStyle w:val="a5"/>
              <w:jc w:val="both"/>
              <w:rPr>
                <w:rFonts w:ascii="Times New Roman" w:hAnsi="Times New Roman"/>
                <w:sz w:val="20"/>
                <w:szCs w:val="20"/>
              </w:rPr>
            </w:pPr>
            <w:r w:rsidRPr="002E1CD7">
              <w:rPr>
                <w:rFonts w:ascii="Times New Roman" w:hAnsi="Times New Roman"/>
                <w:sz w:val="20"/>
                <w:szCs w:val="20"/>
              </w:rPr>
              <w:t>15) кладка из камня, кирпича и комбинированных блоков;</w:t>
            </w:r>
          </w:p>
          <w:p w:rsidR="0058532F" w:rsidRPr="002E1CD7" w:rsidRDefault="0058532F" w:rsidP="002E1CD7">
            <w:pPr>
              <w:pStyle w:val="a5"/>
              <w:jc w:val="both"/>
              <w:rPr>
                <w:rFonts w:ascii="Times New Roman" w:hAnsi="Times New Roman"/>
                <w:sz w:val="20"/>
                <w:szCs w:val="20"/>
              </w:rPr>
            </w:pPr>
            <w:r w:rsidRPr="002E1CD7">
              <w:rPr>
                <w:rFonts w:ascii="Times New Roman" w:hAnsi="Times New Roman"/>
                <w:sz w:val="20"/>
                <w:szCs w:val="20"/>
              </w:rPr>
              <w:t>16) установка асбоцементных, гипсобетонных, легкобетонных, полимерных и комбинированных изделий;</w:t>
            </w:r>
          </w:p>
          <w:p w:rsidR="0058532F" w:rsidRPr="002E1CD7" w:rsidRDefault="0058532F" w:rsidP="002E1CD7">
            <w:pPr>
              <w:pStyle w:val="a5"/>
              <w:jc w:val="both"/>
              <w:rPr>
                <w:rFonts w:ascii="Times New Roman" w:hAnsi="Times New Roman"/>
                <w:sz w:val="20"/>
                <w:szCs w:val="20"/>
              </w:rPr>
            </w:pPr>
            <w:r w:rsidRPr="002E1CD7">
              <w:rPr>
                <w:rFonts w:ascii="Times New Roman" w:hAnsi="Times New Roman"/>
                <w:sz w:val="20"/>
                <w:szCs w:val="20"/>
              </w:rPr>
              <w:t>17) экранирование помещений и устройство деформационных швов;</w:t>
            </w:r>
          </w:p>
          <w:p w:rsidR="0058532F" w:rsidRPr="002E1CD7" w:rsidRDefault="0058532F" w:rsidP="002E1CD7">
            <w:pPr>
              <w:pStyle w:val="a4"/>
              <w:shd w:val="clear" w:color="auto" w:fill="FFFFFF"/>
              <w:spacing w:before="0" w:beforeAutospacing="0" w:after="0" w:afterAutospacing="0"/>
              <w:jc w:val="both"/>
              <w:rPr>
                <w:sz w:val="20"/>
                <w:szCs w:val="20"/>
              </w:rPr>
            </w:pPr>
            <w:r w:rsidRPr="002E1CD7">
              <w:rPr>
                <w:sz w:val="20"/>
                <w:szCs w:val="20"/>
              </w:rPr>
              <w:t>18) установка несущих и ограждающих деревянных конструкций и изделий;</w:t>
            </w:r>
          </w:p>
          <w:p w:rsidR="0058532F" w:rsidRPr="002E1CD7" w:rsidRDefault="0058532F" w:rsidP="002E1CD7">
            <w:pPr>
              <w:jc w:val="both"/>
              <w:rPr>
                <w:rFonts w:ascii="Times New Roman" w:hAnsi="Times New Roman" w:cs="Times New Roman"/>
                <w:i/>
                <w:sz w:val="20"/>
                <w:szCs w:val="20"/>
              </w:rPr>
            </w:pPr>
            <w:r w:rsidRPr="002E1CD7">
              <w:rPr>
                <w:rFonts w:ascii="Times New Roman" w:hAnsi="Times New Roman" w:cs="Times New Roman"/>
                <w:i/>
                <w:sz w:val="20"/>
                <w:szCs w:val="20"/>
              </w:rPr>
              <w:t>е) Работы по устройству наружных инженерных сетей и оборудования:</w:t>
            </w:r>
          </w:p>
          <w:p w:rsidR="0058532F" w:rsidRPr="002E1CD7" w:rsidRDefault="0058532F" w:rsidP="002E1CD7">
            <w:pPr>
              <w:jc w:val="both"/>
              <w:rPr>
                <w:rFonts w:ascii="Times New Roman" w:hAnsi="Times New Roman" w:cs="Times New Roman"/>
                <w:sz w:val="20"/>
                <w:szCs w:val="20"/>
              </w:rPr>
            </w:pPr>
            <w:r w:rsidRPr="002E1CD7">
              <w:rPr>
                <w:rFonts w:ascii="Times New Roman" w:hAnsi="Times New Roman" w:cs="Times New Roman"/>
                <w:sz w:val="20"/>
                <w:szCs w:val="20"/>
              </w:rPr>
              <w:t>1) устройство колодцев, площадок, оголовков, лотков;</w:t>
            </w:r>
          </w:p>
          <w:p w:rsidR="0058532F" w:rsidRPr="002E1CD7" w:rsidRDefault="0058532F" w:rsidP="002E1CD7">
            <w:pPr>
              <w:jc w:val="both"/>
              <w:rPr>
                <w:rFonts w:ascii="Times New Roman" w:hAnsi="Times New Roman" w:cs="Times New Roman"/>
                <w:sz w:val="20"/>
                <w:szCs w:val="20"/>
              </w:rPr>
            </w:pPr>
            <w:r w:rsidRPr="002E1CD7">
              <w:rPr>
                <w:rFonts w:ascii="Times New Roman" w:hAnsi="Times New Roman" w:cs="Times New Roman"/>
                <w:sz w:val="20"/>
                <w:szCs w:val="20"/>
              </w:rPr>
              <w:t>2) установка запорно-регулирующей арматуры;</w:t>
            </w:r>
          </w:p>
          <w:p w:rsidR="0058532F" w:rsidRPr="002E1CD7" w:rsidRDefault="0058532F" w:rsidP="002E1CD7">
            <w:pPr>
              <w:jc w:val="both"/>
              <w:rPr>
                <w:rFonts w:ascii="Times New Roman" w:hAnsi="Times New Roman" w:cs="Times New Roman"/>
                <w:sz w:val="20"/>
                <w:szCs w:val="20"/>
              </w:rPr>
            </w:pPr>
            <w:r w:rsidRPr="002E1CD7">
              <w:rPr>
                <w:rFonts w:ascii="Times New Roman" w:hAnsi="Times New Roman" w:cs="Times New Roman"/>
                <w:sz w:val="20"/>
                <w:szCs w:val="20"/>
              </w:rPr>
              <w:t>4) прокладка сетей водоснабжения;</w:t>
            </w:r>
          </w:p>
          <w:p w:rsidR="0058532F" w:rsidRPr="002E1CD7" w:rsidRDefault="0058532F" w:rsidP="002E1CD7">
            <w:pPr>
              <w:jc w:val="both"/>
              <w:rPr>
                <w:rFonts w:ascii="Times New Roman" w:hAnsi="Times New Roman" w:cs="Times New Roman"/>
                <w:i/>
                <w:sz w:val="20"/>
                <w:szCs w:val="20"/>
              </w:rPr>
            </w:pPr>
            <w:r w:rsidRPr="002E1CD7">
              <w:rPr>
                <w:rFonts w:ascii="Times New Roman" w:hAnsi="Times New Roman" w:cs="Times New Roman"/>
                <w:sz w:val="20"/>
                <w:szCs w:val="20"/>
              </w:rPr>
              <w:t>5) прокладка канализационных сетей;</w:t>
            </w:r>
          </w:p>
          <w:p w:rsidR="0058532F" w:rsidRPr="002E1CD7" w:rsidRDefault="0058532F" w:rsidP="002E1CD7">
            <w:pPr>
              <w:jc w:val="both"/>
              <w:rPr>
                <w:rFonts w:ascii="Times New Roman" w:hAnsi="Times New Roman" w:cs="Times New Roman"/>
                <w:i/>
                <w:sz w:val="20"/>
                <w:szCs w:val="20"/>
              </w:rPr>
            </w:pPr>
            <w:r w:rsidRPr="002E1CD7">
              <w:rPr>
                <w:rFonts w:ascii="Times New Roman" w:hAnsi="Times New Roman" w:cs="Times New Roman"/>
                <w:i/>
                <w:sz w:val="20"/>
                <w:szCs w:val="20"/>
              </w:rPr>
              <w:t>ж) Работы по устройству внутренних инженерных систем:</w:t>
            </w:r>
          </w:p>
          <w:p w:rsidR="0058532F" w:rsidRPr="002E1CD7" w:rsidRDefault="0058532F" w:rsidP="002E1CD7">
            <w:pPr>
              <w:pStyle w:val="a4"/>
              <w:shd w:val="clear" w:color="auto" w:fill="FFFFFF"/>
              <w:spacing w:before="0" w:beforeAutospacing="0" w:after="0" w:afterAutospacing="0"/>
              <w:jc w:val="both"/>
              <w:rPr>
                <w:color w:val="000000"/>
                <w:sz w:val="20"/>
                <w:szCs w:val="20"/>
              </w:rPr>
            </w:pPr>
            <w:r w:rsidRPr="002E1CD7">
              <w:rPr>
                <w:sz w:val="20"/>
                <w:szCs w:val="20"/>
              </w:rPr>
              <w:t>1) устройство систем вентиляции, кондиционирования воздуха, пневмотранспорта и аспирации;</w:t>
            </w:r>
          </w:p>
          <w:p w:rsidR="0058532F" w:rsidRPr="002E1CD7" w:rsidRDefault="0058532F" w:rsidP="002E1CD7">
            <w:pPr>
              <w:pStyle w:val="a4"/>
              <w:shd w:val="clear" w:color="auto" w:fill="FFFFFF"/>
              <w:spacing w:before="0" w:beforeAutospacing="0" w:after="0" w:afterAutospacing="0"/>
              <w:jc w:val="both"/>
              <w:rPr>
                <w:color w:val="000000"/>
                <w:sz w:val="20"/>
                <w:szCs w:val="20"/>
              </w:rPr>
            </w:pPr>
            <w:r w:rsidRPr="002E1CD7">
              <w:rPr>
                <w:color w:val="000000"/>
                <w:sz w:val="20"/>
                <w:szCs w:val="20"/>
              </w:rPr>
              <w:t>2) прокладка внутренних сетей водоснабжения;</w:t>
            </w:r>
          </w:p>
          <w:p w:rsidR="0058532F" w:rsidRPr="002E1CD7" w:rsidRDefault="0058532F" w:rsidP="002E1CD7">
            <w:pPr>
              <w:pStyle w:val="a4"/>
              <w:shd w:val="clear" w:color="auto" w:fill="FFFFFF"/>
              <w:spacing w:before="0" w:beforeAutospacing="0" w:after="0" w:afterAutospacing="0"/>
              <w:jc w:val="both"/>
              <w:rPr>
                <w:color w:val="000000"/>
                <w:sz w:val="20"/>
                <w:szCs w:val="20"/>
              </w:rPr>
            </w:pPr>
            <w:r w:rsidRPr="002E1CD7">
              <w:rPr>
                <w:color w:val="000000"/>
                <w:sz w:val="20"/>
                <w:szCs w:val="20"/>
              </w:rPr>
              <w:t>3) прокладка внутренних канализационных сетей;</w:t>
            </w:r>
          </w:p>
          <w:p w:rsidR="0058532F" w:rsidRPr="002E1CD7" w:rsidRDefault="0058532F" w:rsidP="002E1CD7">
            <w:pPr>
              <w:pStyle w:val="a4"/>
              <w:shd w:val="clear" w:color="auto" w:fill="FFFFFF"/>
              <w:spacing w:before="0" w:beforeAutospacing="0" w:after="0" w:afterAutospacing="0"/>
              <w:jc w:val="both"/>
              <w:rPr>
                <w:color w:val="000000"/>
                <w:sz w:val="20"/>
                <w:szCs w:val="20"/>
              </w:rPr>
            </w:pPr>
            <w:r w:rsidRPr="002E1CD7">
              <w:rPr>
                <w:sz w:val="20"/>
                <w:szCs w:val="20"/>
              </w:rPr>
              <w:t>5) установка приборов учета и контроля;</w:t>
            </w:r>
          </w:p>
          <w:p w:rsidR="0058532F" w:rsidRPr="002E1CD7" w:rsidRDefault="0058532F" w:rsidP="002E1CD7">
            <w:pPr>
              <w:pStyle w:val="a5"/>
              <w:jc w:val="both"/>
              <w:rPr>
                <w:rFonts w:ascii="Times New Roman" w:hAnsi="Times New Roman"/>
                <w:i/>
                <w:sz w:val="20"/>
                <w:szCs w:val="20"/>
              </w:rPr>
            </w:pPr>
            <w:r w:rsidRPr="002E1CD7">
              <w:rPr>
                <w:rFonts w:ascii="Times New Roman" w:hAnsi="Times New Roman"/>
                <w:i/>
                <w:sz w:val="20"/>
                <w:szCs w:val="20"/>
              </w:rPr>
              <w:t>з) Работы по защите конструкций и оборудования:</w:t>
            </w:r>
          </w:p>
          <w:p w:rsidR="0058532F" w:rsidRPr="002E1CD7" w:rsidRDefault="0058532F" w:rsidP="002E1CD7">
            <w:pPr>
              <w:pStyle w:val="a5"/>
              <w:jc w:val="both"/>
              <w:rPr>
                <w:rFonts w:ascii="Times New Roman" w:hAnsi="Times New Roman"/>
                <w:sz w:val="20"/>
                <w:szCs w:val="20"/>
              </w:rPr>
            </w:pPr>
            <w:r w:rsidRPr="002E1CD7">
              <w:rPr>
                <w:rFonts w:ascii="Times New Roman" w:hAnsi="Times New Roman"/>
                <w:sz w:val="20"/>
                <w:szCs w:val="20"/>
              </w:rPr>
              <w:t>1) гидроизоляция строительных конструкций;</w:t>
            </w:r>
          </w:p>
          <w:p w:rsidR="0058532F" w:rsidRPr="002E1CD7" w:rsidRDefault="0058532F" w:rsidP="002E1CD7">
            <w:pPr>
              <w:pStyle w:val="a5"/>
              <w:jc w:val="both"/>
              <w:rPr>
                <w:rFonts w:ascii="Times New Roman" w:hAnsi="Times New Roman"/>
                <w:sz w:val="20"/>
                <w:szCs w:val="20"/>
              </w:rPr>
            </w:pPr>
            <w:r w:rsidRPr="002E1CD7">
              <w:rPr>
                <w:rFonts w:ascii="Times New Roman" w:hAnsi="Times New Roman"/>
                <w:sz w:val="20"/>
                <w:szCs w:val="20"/>
              </w:rPr>
              <w:t>2) устройство изоляции из рулонных материалов на битумной основе и горячих асфальтовых смесей;</w:t>
            </w:r>
          </w:p>
          <w:p w:rsidR="0058532F" w:rsidRPr="002E1CD7" w:rsidRDefault="0058532F" w:rsidP="002E1CD7">
            <w:pPr>
              <w:pStyle w:val="a5"/>
              <w:jc w:val="both"/>
              <w:rPr>
                <w:rFonts w:ascii="Times New Roman" w:hAnsi="Times New Roman"/>
                <w:sz w:val="20"/>
                <w:szCs w:val="20"/>
              </w:rPr>
            </w:pPr>
            <w:r w:rsidRPr="002E1CD7">
              <w:rPr>
                <w:rFonts w:ascii="Times New Roman" w:hAnsi="Times New Roman"/>
                <w:sz w:val="20"/>
                <w:szCs w:val="20"/>
              </w:rPr>
              <w:t>3) устройство изоляции из полимерных рулонных, комбинированных, (эмульсионно-мастичных составов) и листовых материалов;</w:t>
            </w:r>
          </w:p>
          <w:p w:rsidR="0058532F" w:rsidRPr="002E1CD7" w:rsidRDefault="0058532F" w:rsidP="002E1CD7">
            <w:pPr>
              <w:pStyle w:val="a5"/>
              <w:jc w:val="both"/>
              <w:rPr>
                <w:rFonts w:ascii="Times New Roman" w:hAnsi="Times New Roman"/>
                <w:sz w:val="20"/>
                <w:szCs w:val="20"/>
              </w:rPr>
            </w:pPr>
            <w:r w:rsidRPr="002E1CD7">
              <w:rPr>
                <w:rFonts w:ascii="Times New Roman" w:hAnsi="Times New Roman"/>
                <w:sz w:val="20"/>
                <w:szCs w:val="20"/>
              </w:rPr>
              <w:t>4) устройство изоляции из цементных растворов;</w:t>
            </w:r>
          </w:p>
          <w:p w:rsidR="0058532F" w:rsidRPr="002E1CD7" w:rsidRDefault="0058532F" w:rsidP="002E1CD7">
            <w:pPr>
              <w:pStyle w:val="a5"/>
              <w:jc w:val="both"/>
              <w:rPr>
                <w:rFonts w:ascii="Times New Roman" w:hAnsi="Times New Roman"/>
                <w:sz w:val="20"/>
                <w:szCs w:val="20"/>
              </w:rPr>
            </w:pPr>
            <w:r w:rsidRPr="002E1CD7">
              <w:rPr>
                <w:rFonts w:ascii="Times New Roman" w:hAnsi="Times New Roman"/>
                <w:sz w:val="20"/>
                <w:szCs w:val="20"/>
              </w:rPr>
              <w:t>5) устройство изоляции из металлических листов;</w:t>
            </w:r>
          </w:p>
          <w:p w:rsidR="0058532F" w:rsidRPr="002E1CD7" w:rsidRDefault="0058532F" w:rsidP="002E1CD7">
            <w:pPr>
              <w:pStyle w:val="a5"/>
              <w:jc w:val="both"/>
              <w:rPr>
                <w:rFonts w:ascii="Times New Roman" w:hAnsi="Times New Roman"/>
                <w:sz w:val="20"/>
                <w:szCs w:val="20"/>
              </w:rPr>
            </w:pPr>
            <w:r w:rsidRPr="002E1CD7">
              <w:rPr>
                <w:rFonts w:ascii="Times New Roman" w:hAnsi="Times New Roman"/>
                <w:sz w:val="20"/>
                <w:szCs w:val="20"/>
              </w:rPr>
              <w:t>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2E1CD7" w:rsidRDefault="0058532F" w:rsidP="002E1CD7">
            <w:pPr>
              <w:pStyle w:val="a4"/>
              <w:shd w:val="clear" w:color="auto" w:fill="FFFFFF"/>
              <w:spacing w:before="0" w:beforeAutospacing="0" w:after="0" w:afterAutospacing="0"/>
              <w:jc w:val="both"/>
              <w:rPr>
                <w:color w:val="000000"/>
                <w:sz w:val="20"/>
                <w:szCs w:val="20"/>
              </w:rPr>
            </w:pPr>
            <w:r w:rsidRPr="002E1CD7">
              <w:rPr>
                <w:sz w:val="20"/>
                <w:szCs w:val="20"/>
              </w:rPr>
              <w:t>7) устройство изоляции из полимерных и эмульсионно-мастичных составов;</w:t>
            </w:r>
          </w:p>
          <w:p w:rsidR="0058532F" w:rsidRPr="002E1CD7" w:rsidRDefault="0058532F" w:rsidP="002E1CD7">
            <w:pPr>
              <w:jc w:val="both"/>
              <w:rPr>
                <w:rFonts w:ascii="Times New Roman" w:hAnsi="Times New Roman" w:cs="Times New Roman"/>
                <w:color w:val="000000"/>
                <w:sz w:val="20"/>
                <w:szCs w:val="20"/>
              </w:rPr>
            </w:pPr>
            <w:r w:rsidRPr="002E1CD7">
              <w:rPr>
                <w:rFonts w:ascii="Times New Roman" w:hAnsi="Times New Roman" w:cs="Times New Roman"/>
                <w:i/>
                <w:sz w:val="20"/>
                <w:szCs w:val="20"/>
              </w:rPr>
              <w:t>и) Кровельные работы</w:t>
            </w:r>
          </w:p>
          <w:p w:rsidR="0058532F" w:rsidRPr="002E1CD7" w:rsidRDefault="0058532F" w:rsidP="002E1CD7">
            <w:pPr>
              <w:pStyle w:val="a4"/>
              <w:shd w:val="clear" w:color="auto" w:fill="FFFFFF"/>
              <w:spacing w:before="0" w:beforeAutospacing="0" w:after="0" w:afterAutospacing="0"/>
              <w:jc w:val="both"/>
              <w:rPr>
                <w:color w:val="000000"/>
                <w:sz w:val="20"/>
                <w:szCs w:val="20"/>
              </w:rPr>
            </w:pPr>
            <w:r w:rsidRPr="002E1CD7">
              <w:rPr>
                <w:color w:val="000000"/>
                <w:sz w:val="20"/>
                <w:szCs w:val="20"/>
              </w:rPr>
              <w:t>1) устройство кровель из рулонных материалов;</w:t>
            </w:r>
          </w:p>
          <w:p w:rsidR="0058532F" w:rsidRPr="002E1CD7" w:rsidRDefault="0058532F" w:rsidP="002E1CD7">
            <w:pPr>
              <w:pStyle w:val="a5"/>
              <w:jc w:val="both"/>
              <w:rPr>
                <w:rFonts w:ascii="Times New Roman" w:hAnsi="Times New Roman"/>
                <w:sz w:val="20"/>
                <w:szCs w:val="20"/>
              </w:rPr>
            </w:pPr>
            <w:r w:rsidRPr="002E1CD7">
              <w:rPr>
                <w:rFonts w:ascii="Times New Roman" w:hAnsi="Times New Roman"/>
                <w:sz w:val="20"/>
                <w:szCs w:val="20"/>
              </w:rPr>
              <w:t>2) кровли из полимерных и эмульсионно-битумных составов;</w:t>
            </w:r>
          </w:p>
          <w:p w:rsidR="0058532F" w:rsidRPr="002E1CD7" w:rsidRDefault="0058532F" w:rsidP="002E1CD7">
            <w:pPr>
              <w:pStyle w:val="a4"/>
              <w:shd w:val="clear" w:color="auto" w:fill="FFFFFF"/>
              <w:spacing w:before="0" w:beforeAutospacing="0" w:after="0" w:afterAutospacing="0"/>
              <w:jc w:val="both"/>
              <w:rPr>
                <w:color w:val="000000"/>
                <w:sz w:val="20"/>
                <w:szCs w:val="20"/>
              </w:rPr>
            </w:pPr>
            <w:r w:rsidRPr="002E1CD7">
              <w:rPr>
                <w:color w:val="000000"/>
                <w:sz w:val="20"/>
                <w:szCs w:val="20"/>
              </w:rPr>
              <w:t>3) устройство кровли из штучных и комбинированных материалов;</w:t>
            </w:r>
          </w:p>
          <w:p w:rsidR="0058532F" w:rsidRPr="002E1CD7" w:rsidRDefault="0058532F" w:rsidP="002E1CD7">
            <w:pPr>
              <w:ind w:right="-1"/>
              <w:jc w:val="both"/>
              <w:rPr>
                <w:rFonts w:ascii="Times New Roman" w:hAnsi="Times New Roman" w:cs="Times New Roman"/>
                <w:color w:val="000000"/>
                <w:sz w:val="20"/>
                <w:szCs w:val="20"/>
              </w:rPr>
            </w:pPr>
            <w:r w:rsidRPr="002E1CD7">
              <w:rPr>
                <w:rFonts w:ascii="Times New Roman" w:hAnsi="Times New Roman" w:cs="Times New Roman"/>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2E1CD7" w:rsidRDefault="0058532F" w:rsidP="002E1CD7">
            <w:pPr>
              <w:ind w:right="-1"/>
              <w:jc w:val="both"/>
              <w:rPr>
                <w:rFonts w:ascii="Times New Roman" w:hAnsi="Times New Roman" w:cs="Times New Roman"/>
                <w:sz w:val="20"/>
                <w:szCs w:val="20"/>
              </w:rPr>
            </w:pPr>
            <w:r w:rsidRPr="002E1CD7">
              <w:rPr>
                <w:rFonts w:ascii="Times New Roman" w:hAnsi="Times New Roman" w:cs="Times New Roman"/>
                <w:sz w:val="20"/>
                <w:szCs w:val="20"/>
              </w:rPr>
              <w:t>Примечание:</w:t>
            </w:r>
          </w:p>
          <w:p w:rsidR="0058532F" w:rsidRPr="00E91D83" w:rsidRDefault="0058532F" w:rsidP="002E1CD7">
            <w:pPr>
              <w:ind w:right="-1"/>
              <w:jc w:val="both"/>
              <w:rPr>
                <w:rFonts w:ascii="Times New Roman" w:hAnsi="Times New Roman" w:cs="Times New Roman"/>
                <w:sz w:val="20"/>
                <w:szCs w:val="20"/>
              </w:rPr>
            </w:pPr>
            <w:r w:rsidRPr="002E1CD7">
              <w:rPr>
                <w:rFonts w:ascii="Times New Roman" w:hAnsi="Times New Roman" w:cs="Times New Roman"/>
                <w:sz w:val="20"/>
                <w:szCs w:val="20"/>
              </w:rPr>
              <w:t>Работы выполнять обученным и аттестованным персоналом в соответствии с действующими СНиП и правилами безопасности.</w:t>
            </w:r>
          </w:p>
        </w:tc>
      </w:tr>
      <w:tr w:rsidR="0058532F" w:rsidRPr="00630ABD" w:rsidTr="00A133AB">
        <w:tc>
          <w:tcPr>
            <w:tcW w:w="534" w:type="dxa"/>
          </w:tcPr>
          <w:p w:rsidR="0058532F" w:rsidRPr="00D118F5" w:rsidRDefault="0058532F">
            <w:pPr>
              <w:rPr>
                <w:rFonts w:ascii="Times New Roman" w:hAnsi="Times New Roman" w:cs="Times New Roman"/>
                <w:sz w:val="20"/>
                <w:szCs w:val="20"/>
                <w:lang w:val="en-US"/>
              </w:rPr>
            </w:pPr>
            <w:r w:rsidRPr="00D118F5">
              <w:rPr>
                <w:rFonts w:ascii="Times New Roman" w:hAnsi="Times New Roman" w:cs="Times New Roman"/>
                <w:sz w:val="20"/>
                <w:szCs w:val="20"/>
                <w:lang w:val="en-US"/>
              </w:rPr>
              <w:lastRenderedPageBreak/>
              <w:t>496</w:t>
            </w:r>
          </w:p>
        </w:tc>
        <w:tc>
          <w:tcPr>
            <w:tcW w:w="2126" w:type="dxa"/>
          </w:tcPr>
          <w:p w:rsidR="0058532F" w:rsidRPr="00D118F5" w:rsidRDefault="0058532F" w:rsidP="00E96010">
            <w:pPr>
              <w:ind w:left="-108"/>
              <w:rPr>
                <w:rFonts w:ascii="Times New Roman" w:hAnsi="Times New Roman" w:cs="Times New Roman"/>
                <w:sz w:val="20"/>
                <w:szCs w:val="20"/>
              </w:rPr>
            </w:pPr>
            <w:r w:rsidRPr="00D118F5">
              <w:rPr>
                <w:rFonts w:ascii="Times New Roman" w:hAnsi="Times New Roman" w:cs="Times New Roman"/>
                <w:sz w:val="20"/>
                <w:szCs w:val="20"/>
              </w:rPr>
              <w:t>ООО «Пирс»</w:t>
            </w:r>
          </w:p>
          <w:p w:rsidR="008D09B9" w:rsidRPr="00D118F5" w:rsidRDefault="00D118F5" w:rsidP="00E96010">
            <w:pPr>
              <w:ind w:left="-108"/>
              <w:rPr>
                <w:rFonts w:ascii="Times New Roman" w:hAnsi="Times New Roman" w:cs="Times New Roman"/>
                <w:sz w:val="20"/>
                <w:szCs w:val="20"/>
              </w:rPr>
            </w:pPr>
            <w:r w:rsidRPr="00D118F5">
              <w:rPr>
                <w:rFonts w:ascii="Times New Roman" w:hAnsi="Times New Roman" w:cs="Times New Roman"/>
                <w:sz w:val="20"/>
                <w:szCs w:val="20"/>
              </w:rPr>
              <w:t>г. Тирасполь, ул. Шевченко, д. 66</w:t>
            </w:r>
          </w:p>
        </w:tc>
        <w:tc>
          <w:tcPr>
            <w:tcW w:w="1561" w:type="dxa"/>
          </w:tcPr>
          <w:p w:rsidR="0058532F" w:rsidRPr="00D118F5" w:rsidRDefault="0058532F">
            <w:pPr>
              <w:rPr>
                <w:rFonts w:ascii="Times New Roman" w:hAnsi="Times New Roman" w:cs="Times New Roman"/>
                <w:sz w:val="20"/>
                <w:szCs w:val="20"/>
              </w:rPr>
            </w:pPr>
            <w:r w:rsidRPr="00D118F5">
              <w:rPr>
                <w:rFonts w:ascii="Times New Roman" w:hAnsi="Times New Roman" w:cs="Times New Roman"/>
                <w:sz w:val="20"/>
                <w:szCs w:val="20"/>
              </w:rPr>
              <w:t>П.А. Остапенко</w:t>
            </w:r>
          </w:p>
        </w:tc>
        <w:tc>
          <w:tcPr>
            <w:tcW w:w="1417" w:type="dxa"/>
          </w:tcPr>
          <w:p w:rsidR="0058532F" w:rsidRPr="00D118F5" w:rsidRDefault="0058532F" w:rsidP="0098008B">
            <w:pPr>
              <w:rPr>
                <w:rFonts w:ascii="Times New Roman" w:hAnsi="Times New Roman" w:cs="Times New Roman"/>
                <w:sz w:val="20"/>
                <w:szCs w:val="20"/>
              </w:rPr>
            </w:pPr>
            <w:r w:rsidRPr="00D118F5">
              <w:rPr>
                <w:rFonts w:ascii="Times New Roman" w:hAnsi="Times New Roman" w:cs="Times New Roman"/>
                <w:sz w:val="20"/>
                <w:szCs w:val="20"/>
              </w:rPr>
              <w:t>01-18/1269</w:t>
            </w:r>
          </w:p>
          <w:p w:rsidR="0058532F" w:rsidRPr="00D118F5" w:rsidRDefault="0058532F" w:rsidP="0098008B">
            <w:pPr>
              <w:rPr>
                <w:rFonts w:ascii="Times New Roman" w:hAnsi="Times New Roman" w:cs="Times New Roman"/>
                <w:sz w:val="20"/>
                <w:szCs w:val="20"/>
              </w:rPr>
            </w:pPr>
            <w:r w:rsidRPr="00D118F5">
              <w:rPr>
                <w:rFonts w:ascii="Times New Roman" w:hAnsi="Times New Roman" w:cs="Times New Roman"/>
                <w:sz w:val="20"/>
                <w:szCs w:val="20"/>
              </w:rPr>
              <w:t>02.03.2017г.</w:t>
            </w:r>
          </w:p>
        </w:tc>
        <w:tc>
          <w:tcPr>
            <w:tcW w:w="991" w:type="dxa"/>
          </w:tcPr>
          <w:p w:rsidR="0058532F" w:rsidRPr="00D118F5" w:rsidRDefault="00D118F5" w:rsidP="00D118F5">
            <w:pPr>
              <w:ind w:right="-1"/>
              <w:jc w:val="both"/>
              <w:rPr>
                <w:rFonts w:ascii="Times New Roman" w:hAnsi="Times New Roman" w:cs="Times New Roman"/>
                <w:sz w:val="20"/>
                <w:szCs w:val="20"/>
              </w:rPr>
            </w:pPr>
            <w:r w:rsidRPr="00D118F5">
              <w:rPr>
                <w:rFonts w:ascii="Times New Roman" w:hAnsi="Times New Roman" w:cs="Times New Roman"/>
                <w:sz w:val="20"/>
                <w:szCs w:val="20"/>
              </w:rPr>
              <w:t>27.02.17</w:t>
            </w:r>
          </w:p>
        </w:tc>
        <w:tc>
          <w:tcPr>
            <w:tcW w:w="8930" w:type="dxa"/>
          </w:tcPr>
          <w:p w:rsidR="0058532F" w:rsidRPr="0098008B" w:rsidRDefault="0058532F" w:rsidP="0098008B">
            <w:pPr>
              <w:ind w:right="-1"/>
              <w:jc w:val="both"/>
              <w:rPr>
                <w:rFonts w:ascii="Times New Roman" w:hAnsi="Times New Roman" w:cs="Times New Roman"/>
                <w:sz w:val="20"/>
                <w:szCs w:val="20"/>
              </w:rPr>
            </w:pPr>
            <w:r w:rsidRPr="0098008B">
              <w:rPr>
                <w:rFonts w:ascii="Times New Roman" w:hAnsi="Times New Roman" w:cs="Times New Roman"/>
                <w:sz w:val="20"/>
                <w:szCs w:val="20"/>
              </w:rPr>
              <w:t>Рассмотрев представленный пакет документов для продления действия лицензии ООО «Пирс», Министерство промышленности и регионального развития Приднестровской Молдавской Республики считает возможным осуществление следующих видов работ:</w:t>
            </w:r>
          </w:p>
          <w:p w:rsidR="0058532F" w:rsidRPr="0098008B" w:rsidRDefault="0058532F" w:rsidP="0098008B">
            <w:pPr>
              <w:jc w:val="both"/>
              <w:rPr>
                <w:rFonts w:ascii="Times New Roman" w:hAnsi="Times New Roman" w:cs="Times New Roman"/>
                <w:i/>
                <w:sz w:val="20"/>
                <w:szCs w:val="20"/>
              </w:rPr>
            </w:pPr>
            <w:r w:rsidRPr="0098008B">
              <w:rPr>
                <w:rFonts w:ascii="Times New Roman" w:hAnsi="Times New Roman" w:cs="Times New Roman"/>
                <w:i/>
                <w:sz w:val="20"/>
                <w:szCs w:val="20"/>
              </w:rPr>
              <w:t>6. Строительство:</w:t>
            </w:r>
          </w:p>
          <w:p w:rsidR="0058532F" w:rsidRPr="0098008B" w:rsidRDefault="0058532F" w:rsidP="0098008B">
            <w:pPr>
              <w:jc w:val="both"/>
              <w:rPr>
                <w:rFonts w:ascii="Times New Roman" w:hAnsi="Times New Roman" w:cs="Times New Roman"/>
                <w:i/>
                <w:sz w:val="20"/>
                <w:szCs w:val="20"/>
              </w:rPr>
            </w:pPr>
            <w:r w:rsidRPr="0098008B">
              <w:rPr>
                <w:rFonts w:ascii="Times New Roman" w:hAnsi="Times New Roman" w:cs="Times New Roman"/>
                <w:i/>
                <w:sz w:val="20"/>
                <w:szCs w:val="20"/>
              </w:rPr>
              <w:lastRenderedPageBreak/>
              <w:t>а) Подготовка строительной площадки</w:t>
            </w:r>
          </w:p>
          <w:p w:rsidR="0058532F" w:rsidRPr="0098008B" w:rsidRDefault="0058532F" w:rsidP="0098008B">
            <w:pPr>
              <w:jc w:val="both"/>
              <w:rPr>
                <w:rFonts w:ascii="Times New Roman" w:hAnsi="Times New Roman" w:cs="Times New Roman"/>
                <w:sz w:val="20"/>
                <w:szCs w:val="20"/>
              </w:rPr>
            </w:pPr>
            <w:r w:rsidRPr="0098008B">
              <w:rPr>
                <w:rFonts w:ascii="Times New Roman" w:hAnsi="Times New Roman" w:cs="Times New Roman"/>
                <w:sz w:val="20"/>
                <w:szCs w:val="20"/>
              </w:rPr>
              <w:t>1) разборка и демонтаж зданий и сооружений;</w:t>
            </w:r>
          </w:p>
          <w:p w:rsidR="0058532F" w:rsidRPr="0098008B" w:rsidRDefault="0058532F" w:rsidP="0098008B">
            <w:pPr>
              <w:jc w:val="both"/>
              <w:rPr>
                <w:rFonts w:ascii="Times New Roman" w:hAnsi="Times New Roman" w:cs="Times New Roman"/>
                <w:color w:val="000000"/>
                <w:sz w:val="20"/>
                <w:szCs w:val="20"/>
              </w:rPr>
            </w:pPr>
            <w:r w:rsidRPr="0098008B">
              <w:rPr>
                <w:rFonts w:ascii="Times New Roman" w:hAnsi="Times New Roman" w:cs="Times New Roman"/>
                <w:sz w:val="20"/>
                <w:szCs w:val="20"/>
              </w:rPr>
              <w:t>2) строительство временных дорог, инженерных сетей и сооружений;</w:t>
            </w:r>
          </w:p>
          <w:p w:rsidR="0058532F" w:rsidRPr="0098008B" w:rsidRDefault="0058532F" w:rsidP="0098008B">
            <w:pPr>
              <w:jc w:val="both"/>
              <w:rPr>
                <w:rFonts w:ascii="Times New Roman" w:hAnsi="Times New Roman" w:cs="Times New Roman"/>
                <w:i/>
                <w:sz w:val="20"/>
                <w:szCs w:val="20"/>
              </w:rPr>
            </w:pPr>
            <w:r w:rsidRPr="0098008B">
              <w:rPr>
                <w:rFonts w:ascii="Times New Roman" w:hAnsi="Times New Roman" w:cs="Times New Roman"/>
                <w:i/>
                <w:sz w:val="20"/>
                <w:szCs w:val="20"/>
              </w:rPr>
              <w:t>г) Возведение несущих и ограждающих конструкций зданий и сооружений</w:t>
            </w:r>
          </w:p>
          <w:p w:rsidR="0058532F" w:rsidRPr="0098008B" w:rsidRDefault="0058532F" w:rsidP="0098008B">
            <w:pPr>
              <w:pStyle w:val="a4"/>
              <w:shd w:val="clear" w:color="auto" w:fill="FFFFFF"/>
              <w:tabs>
                <w:tab w:val="left" w:pos="6225"/>
              </w:tabs>
              <w:spacing w:before="0" w:beforeAutospacing="0" w:after="0" w:afterAutospacing="0"/>
              <w:jc w:val="both"/>
              <w:rPr>
                <w:color w:val="000000"/>
                <w:sz w:val="20"/>
                <w:szCs w:val="20"/>
              </w:rPr>
            </w:pPr>
            <w:r w:rsidRPr="0098008B">
              <w:rPr>
                <w:color w:val="000000"/>
                <w:sz w:val="20"/>
                <w:szCs w:val="20"/>
              </w:rPr>
              <w:t>1) ограждающие конструкции из панелей и плит;</w:t>
            </w:r>
            <w:r w:rsidRPr="0098008B">
              <w:rPr>
                <w:color w:val="000000"/>
                <w:sz w:val="20"/>
                <w:szCs w:val="20"/>
              </w:rPr>
              <w:tab/>
            </w:r>
          </w:p>
          <w:p w:rsidR="0058532F" w:rsidRPr="0098008B" w:rsidRDefault="0058532F" w:rsidP="0098008B">
            <w:pPr>
              <w:pStyle w:val="a4"/>
              <w:shd w:val="clear" w:color="auto" w:fill="FFFFFF"/>
              <w:spacing w:before="0" w:beforeAutospacing="0" w:after="0" w:afterAutospacing="0"/>
              <w:jc w:val="both"/>
              <w:rPr>
                <w:color w:val="000000"/>
                <w:sz w:val="20"/>
                <w:szCs w:val="20"/>
              </w:rPr>
            </w:pPr>
            <w:r w:rsidRPr="0098008B">
              <w:rPr>
                <w:color w:val="000000"/>
                <w:sz w:val="20"/>
                <w:szCs w:val="20"/>
              </w:rPr>
              <w:t>2) каркасно-обшивные перегородки;</w:t>
            </w:r>
          </w:p>
          <w:p w:rsidR="0058532F" w:rsidRPr="0098008B" w:rsidRDefault="0058532F" w:rsidP="0098008B">
            <w:pPr>
              <w:pStyle w:val="a4"/>
              <w:shd w:val="clear" w:color="auto" w:fill="FFFFFF"/>
              <w:spacing w:before="0" w:beforeAutospacing="0" w:after="0" w:afterAutospacing="0"/>
              <w:jc w:val="both"/>
              <w:rPr>
                <w:color w:val="000000"/>
                <w:sz w:val="20"/>
                <w:szCs w:val="20"/>
              </w:rPr>
            </w:pPr>
            <w:r w:rsidRPr="0098008B">
              <w:rPr>
                <w:color w:val="000000"/>
                <w:sz w:val="20"/>
                <w:szCs w:val="20"/>
              </w:rPr>
              <w:t>3) стены из многослойных панелей;</w:t>
            </w:r>
          </w:p>
          <w:p w:rsidR="0058532F" w:rsidRPr="0098008B" w:rsidRDefault="0058532F" w:rsidP="0098008B">
            <w:pPr>
              <w:pStyle w:val="a5"/>
              <w:jc w:val="both"/>
              <w:rPr>
                <w:rFonts w:ascii="Times New Roman" w:hAnsi="Times New Roman"/>
                <w:sz w:val="20"/>
                <w:szCs w:val="20"/>
              </w:rPr>
            </w:pPr>
            <w:r w:rsidRPr="0098008B">
              <w:rPr>
                <w:rFonts w:ascii="Times New Roman" w:hAnsi="Times New Roman"/>
                <w:sz w:val="20"/>
                <w:szCs w:val="20"/>
              </w:rPr>
              <w:t>4) стены и конструкции из стеклянных блоков и профильного стекла;</w:t>
            </w:r>
          </w:p>
          <w:p w:rsidR="0058532F" w:rsidRPr="0098008B" w:rsidRDefault="0058532F" w:rsidP="0098008B">
            <w:pPr>
              <w:pStyle w:val="a4"/>
              <w:shd w:val="clear" w:color="auto" w:fill="FFFFFF"/>
              <w:spacing w:before="0" w:beforeAutospacing="0" w:after="0" w:afterAutospacing="0"/>
              <w:jc w:val="both"/>
              <w:rPr>
                <w:color w:val="000000"/>
                <w:sz w:val="20"/>
                <w:szCs w:val="20"/>
              </w:rPr>
            </w:pPr>
            <w:r w:rsidRPr="0098008B">
              <w:rPr>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98008B" w:rsidRDefault="0058532F" w:rsidP="0098008B">
            <w:pPr>
              <w:pStyle w:val="a4"/>
              <w:shd w:val="clear" w:color="auto" w:fill="FFFFFF"/>
              <w:spacing w:before="0" w:beforeAutospacing="0" w:after="0" w:afterAutospacing="0"/>
              <w:jc w:val="both"/>
              <w:rPr>
                <w:color w:val="000000"/>
                <w:sz w:val="20"/>
                <w:szCs w:val="20"/>
              </w:rPr>
            </w:pPr>
            <w:r w:rsidRPr="0098008B">
              <w:rPr>
                <w:color w:val="000000"/>
                <w:sz w:val="20"/>
                <w:szCs w:val="20"/>
              </w:rPr>
              <w:t>6) опалубочные и арматурные работы;</w:t>
            </w:r>
          </w:p>
          <w:p w:rsidR="0058532F" w:rsidRPr="0098008B" w:rsidRDefault="0058532F" w:rsidP="0098008B">
            <w:pPr>
              <w:pStyle w:val="a4"/>
              <w:shd w:val="clear" w:color="auto" w:fill="FFFFFF"/>
              <w:spacing w:before="0" w:beforeAutospacing="0" w:after="0" w:afterAutospacing="0"/>
              <w:jc w:val="both"/>
              <w:rPr>
                <w:color w:val="000000"/>
                <w:sz w:val="20"/>
                <w:szCs w:val="20"/>
              </w:rPr>
            </w:pPr>
            <w:r w:rsidRPr="0098008B">
              <w:rPr>
                <w:color w:val="000000"/>
                <w:sz w:val="20"/>
                <w:szCs w:val="20"/>
              </w:rPr>
              <w:t>7) монтаж металлоконструкций;</w:t>
            </w:r>
          </w:p>
          <w:p w:rsidR="0058532F" w:rsidRPr="0098008B" w:rsidRDefault="0058532F" w:rsidP="0098008B">
            <w:pPr>
              <w:pStyle w:val="a5"/>
              <w:jc w:val="both"/>
              <w:rPr>
                <w:rFonts w:ascii="Times New Roman" w:hAnsi="Times New Roman"/>
                <w:sz w:val="20"/>
                <w:szCs w:val="20"/>
              </w:rPr>
            </w:pPr>
            <w:r w:rsidRPr="0098008B">
              <w:rPr>
                <w:rFonts w:ascii="Times New Roman" w:hAnsi="Times New Roman"/>
                <w:sz w:val="20"/>
                <w:szCs w:val="20"/>
              </w:rPr>
              <w:t>8) конструкции зданий и сооружений;</w:t>
            </w:r>
          </w:p>
          <w:p w:rsidR="0058532F" w:rsidRPr="0098008B" w:rsidRDefault="0058532F" w:rsidP="0098008B">
            <w:pPr>
              <w:pStyle w:val="a5"/>
              <w:jc w:val="both"/>
              <w:rPr>
                <w:rFonts w:ascii="Times New Roman" w:hAnsi="Times New Roman"/>
                <w:sz w:val="20"/>
                <w:szCs w:val="20"/>
              </w:rPr>
            </w:pPr>
            <w:r w:rsidRPr="0098008B">
              <w:rPr>
                <w:rFonts w:ascii="Times New Roman" w:hAnsi="Times New Roman"/>
                <w:sz w:val="20"/>
                <w:szCs w:val="20"/>
              </w:rPr>
              <w:t>9) конструкции транспортёрных галерей;</w:t>
            </w:r>
          </w:p>
          <w:p w:rsidR="0058532F" w:rsidRPr="0098008B" w:rsidRDefault="0058532F" w:rsidP="0098008B">
            <w:pPr>
              <w:pStyle w:val="a5"/>
              <w:jc w:val="both"/>
              <w:rPr>
                <w:rFonts w:ascii="Times New Roman" w:hAnsi="Times New Roman"/>
                <w:sz w:val="20"/>
                <w:szCs w:val="20"/>
              </w:rPr>
            </w:pPr>
            <w:r w:rsidRPr="0098008B">
              <w:rPr>
                <w:rFonts w:ascii="Times New Roman" w:hAnsi="Times New Roman"/>
                <w:sz w:val="20"/>
                <w:szCs w:val="20"/>
              </w:rPr>
              <w:t>12) устройство конструкций из монолитного бетона;</w:t>
            </w:r>
          </w:p>
          <w:p w:rsidR="0058532F" w:rsidRPr="0098008B" w:rsidRDefault="0058532F" w:rsidP="0098008B">
            <w:pPr>
              <w:pStyle w:val="a5"/>
              <w:jc w:val="both"/>
              <w:rPr>
                <w:rFonts w:ascii="Times New Roman" w:hAnsi="Times New Roman"/>
                <w:sz w:val="20"/>
                <w:szCs w:val="20"/>
              </w:rPr>
            </w:pPr>
            <w:r w:rsidRPr="0098008B">
              <w:rPr>
                <w:rFonts w:ascii="Times New Roman" w:hAnsi="Times New Roman"/>
                <w:sz w:val="20"/>
                <w:szCs w:val="20"/>
              </w:rPr>
              <w:t>13) устройство железобетонных конструкций;</w:t>
            </w:r>
          </w:p>
          <w:p w:rsidR="0058532F" w:rsidRPr="0098008B" w:rsidRDefault="0058532F" w:rsidP="0098008B">
            <w:pPr>
              <w:pStyle w:val="a5"/>
              <w:jc w:val="both"/>
              <w:rPr>
                <w:rFonts w:ascii="Times New Roman" w:hAnsi="Times New Roman"/>
                <w:sz w:val="20"/>
                <w:szCs w:val="20"/>
              </w:rPr>
            </w:pPr>
            <w:r w:rsidRPr="0098008B">
              <w:rPr>
                <w:rFonts w:ascii="Times New Roman" w:hAnsi="Times New Roman"/>
                <w:sz w:val="20"/>
                <w:szCs w:val="20"/>
              </w:rPr>
              <w:t>14) монтаж сборных бетонных и железобетонных конструкций;</w:t>
            </w:r>
          </w:p>
          <w:p w:rsidR="0058532F" w:rsidRPr="0098008B" w:rsidRDefault="0058532F" w:rsidP="0098008B">
            <w:pPr>
              <w:pStyle w:val="a5"/>
              <w:jc w:val="both"/>
              <w:rPr>
                <w:rFonts w:ascii="Times New Roman" w:hAnsi="Times New Roman"/>
                <w:sz w:val="20"/>
                <w:szCs w:val="20"/>
              </w:rPr>
            </w:pPr>
            <w:r w:rsidRPr="0098008B">
              <w:rPr>
                <w:rFonts w:ascii="Times New Roman" w:hAnsi="Times New Roman"/>
                <w:sz w:val="20"/>
                <w:szCs w:val="20"/>
              </w:rPr>
              <w:t>15) кладка из камня, кирпича и комбинированных блоков;</w:t>
            </w:r>
          </w:p>
          <w:p w:rsidR="0058532F" w:rsidRPr="0098008B" w:rsidRDefault="0058532F" w:rsidP="0098008B">
            <w:pPr>
              <w:pStyle w:val="a5"/>
              <w:jc w:val="both"/>
              <w:rPr>
                <w:rFonts w:ascii="Times New Roman" w:hAnsi="Times New Roman"/>
                <w:sz w:val="20"/>
                <w:szCs w:val="20"/>
              </w:rPr>
            </w:pPr>
            <w:r w:rsidRPr="0098008B">
              <w:rPr>
                <w:rFonts w:ascii="Times New Roman" w:hAnsi="Times New Roman"/>
                <w:sz w:val="20"/>
                <w:szCs w:val="20"/>
              </w:rPr>
              <w:t>16) установка асбоцементных, гипсобетонных, легкобетонных, полимерных и комбинированных изделий;</w:t>
            </w:r>
          </w:p>
          <w:p w:rsidR="0058532F" w:rsidRPr="0098008B" w:rsidRDefault="0058532F" w:rsidP="0098008B">
            <w:pPr>
              <w:pStyle w:val="a5"/>
              <w:jc w:val="both"/>
              <w:rPr>
                <w:rFonts w:ascii="Times New Roman" w:hAnsi="Times New Roman"/>
                <w:sz w:val="20"/>
                <w:szCs w:val="20"/>
              </w:rPr>
            </w:pPr>
            <w:r w:rsidRPr="0098008B">
              <w:rPr>
                <w:rFonts w:ascii="Times New Roman" w:hAnsi="Times New Roman"/>
                <w:sz w:val="20"/>
                <w:szCs w:val="20"/>
              </w:rPr>
              <w:t>17) экранирование помещений и устройство деформационных швов;</w:t>
            </w:r>
          </w:p>
          <w:p w:rsidR="0058532F" w:rsidRPr="0098008B" w:rsidRDefault="0058532F" w:rsidP="0098008B">
            <w:pPr>
              <w:pStyle w:val="a4"/>
              <w:shd w:val="clear" w:color="auto" w:fill="FFFFFF"/>
              <w:spacing w:before="0" w:beforeAutospacing="0" w:after="0" w:afterAutospacing="0"/>
              <w:jc w:val="both"/>
              <w:rPr>
                <w:sz w:val="20"/>
                <w:szCs w:val="20"/>
              </w:rPr>
            </w:pPr>
            <w:r w:rsidRPr="0098008B">
              <w:rPr>
                <w:sz w:val="20"/>
                <w:szCs w:val="20"/>
              </w:rPr>
              <w:t>18) установка несущих и ограждающих деревянных конструкций и изделий;</w:t>
            </w:r>
          </w:p>
          <w:p w:rsidR="0058532F" w:rsidRPr="0098008B" w:rsidRDefault="0058532F" w:rsidP="0098008B">
            <w:pPr>
              <w:jc w:val="both"/>
              <w:rPr>
                <w:rFonts w:ascii="Times New Roman" w:hAnsi="Times New Roman" w:cs="Times New Roman"/>
                <w:i/>
                <w:sz w:val="20"/>
                <w:szCs w:val="20"/>
              </w:rPr>
            </w:pPr>
            <w:r w:rsidRPr="0098008B">
              <w:rPr>
                <w:rFonts w:ascii="Times New Roman" w:hAnsi="Times New Roman" w:cs="Times New Roman"/>
                <w:i/>
                <w:sz w:val="20"/>
                <w:szCs w:val="20"/>
              </w:rPr>
              <w:t>е) Работы по устройству наружных инженерных сетей и оборудования:</w:t>
            </w:r>
          </w:p>
          <w:p w:rsidR="0058532F" w:rsidRPr="0098008B" w:rsidRDefault="0058532F" w:rsidP="0098008B">
            <w:pPr>
              <w:jc w:val="both"/>
              <w:rPr>
                <w:rFonts w:ascii="Times New Roman" w:hAnsi="Times New Roman" w:cs="Times New Roman"/>
                <w:sz w:val="20"/>
                <w:szCs w:val="20"/>
              </w:rPr>
            </w:pPr>
            <w:r w:rsidRPr="0098008B">
              <w:rPr>
                <w:rFonts w:ascii="Times New Roman" w:hAnsi="Times New Roman" w:cs="Times New Roman"/>
                <w:sz w:val="20"/>
                <w:szCs w:val="20"/>
              </w:rPr>
              <w:t>1) устройство колодцев, площадок, оголовков, лотков;</w:t>
            </w:r>
          </w:p>
          <w:p w:rsidR="0058532F" w:rsidRPr="0098008B" w:rsidRDefault="0058532F" w:rsidP="0098008B">
            <w:pPr>
              <w:jc w:val="both"/>
              <w:rPr>
                <w:rFonts w:ascii="Times New Roman" w:hAnsi="Times New Roman" w:cs="Times New Roman"/>
                <w:sz w:val="20"/>
                <w:szCs w:val="20"/>
              </w:rPr>
            </w:pPr>
            <w:r w:rsidRPr="0098008B">
              <w:rPr>
                <w:rFonts w:ascii="Times New Roman" w:hAnsi="Times New Roman" w:cs="Times New Roman"/>
                <w:sz w:val="20"/>
                <w:szCs w:val="20"/>
              </w:rPr>
              <w:t>2) установка запорно-регулирующей арматуры;</w:t>
            </w:r>
          </w:p>
          <w:p w:rsidR="0058532F" w:rsidRPr="0098008B" w:rsidRDefault="0058532F" w:rsidP="0098008B">
            <w:pPr>
              <w:jc w:val="both"/>
              <w:rPr>
                <w:rFonts w:ascii="Times New Roman" w:hAnsi="Times New Roman" w:cs="Times New Roman"/>
                <w:sz w:val="20"/>
                <w:szCs w:val="20"/>
              </w:rPr>
            </w:pPr>
            <w:r w:rsidRPr="0098008B">
              <w:rPr>
                <w:rFonts w:ascii="Times New Roman" w:hAnsi="Times New Roman" w:cs="Times New Roman"/>
                <w:sz w:val="20"/>
                <w:szCs w:val="20"/>
              </w:rPr>
              <w:t>4) прокладка сетей водоснабжения;</w:t>
            </w:r>
          </w:p>
          <w:p w:rsidR="0058532F" w:rsidRPr="0098008B" w:rsidRDefault="0058532F" w:rsidP="0098008B">
            <w:pPr>
              <w:jc w:val="both"/>
              <w:rPr>
                <w:rFonts w:ascii="Times New Roman" w:hAnsi="Times New Roman" w:cs="Times New Roman"/>
                <w:i/>
                <w:sz w:val="20"/>
                <w:szCs w:val="20"/>
              </w:rPr>
            </w:pPr>
            <w:r w:rsidRPr="0098008B">
              <w:rPr>
                <w:rFonts w:ascii="Times New Roman" w:hAnsi="Times New Roman" w:cs="Times New Roman"/>
                <w:sz w:val="20"/>
                <w:szCs w:val="20"/>
              </w:rPr>
              <w:t>5) прокладка канализационных сетей;</w:t>
            </w:r>
          </w:p>
          <w:p w:rsidR="0058532F" w:rsidRPr="0098008B" w:rsidRDefault="0058532F" w:rsidP="0098008B">
            <w:pPr>
              <w:jc w:val="both"/>
              <w:rPr>
                <w:rFonts w:ascii="Times New Roman" w:hAnsi="Times New Roman" w:cs="Times New Roman"/>
                <w:i/>
                <w:sz w:val="20"/>
                <w:szCs w:val="20"/>
              </w:rPr>
            </w:pPr>
            <w:r w:rsidRPr="0098008B">
              <w:rPr>
                <w:rFonts w:ascii="Times New Roman" w:hAnsi="Times New Roman" w:cs="Times New Roman"/>
                <w:i/>
                <w:sz w:val="20"/>
                <w:szCs w:val="20"/>
              </w:rPr>
              <w:t>ж) Работы по устройству внутренних инженерных систем:</w:t>
            </w:r>
          </w:p>
          <w:p w:rsidR="0058532F" w:rsidRPr="0098008B" w:rsidRDefault="0058532F" w:rsidP="0098008B">
            <w:pPr>
              <w:pStyle w:val="a4"/>
              <w:shd w:val="clear" w:color="auto" w:fill="FFFFFF"/>
              <w:spacing w:before="0" w:beforeAutospacing="0" w:after="0" w:afterAutospacing="0"/>
              <w:jc w:val="both"/>
              <w:rPr>
                <w:color w:val="000000"/>
                <w:sz w:val="20"/>
                <w:szCs w:val="20"/>
              </w:rPr>
            </w:pPr>
            <w:r w:rsidRPr="0098008B">
              <w:rPr>
                <w:sz w:val="20"/>
                <w:szCs w:val="20"/>
              </w:rPr>
              <w:t>1) устройство систем вентиляции, кондиционирования воздуха, пневмотранспорта и аспирации;</w:t>
            </w:r>
          </w:p>
          <w:p w:rsidR="0058532F" w:rsidRPr="0098008B" w:rsidRDefault="0058532F" w:rsidP="0098008B">
            <w:pPr>
              <w:pStyle w:val="a4"/>
              <w:shd w:val="clear" w:color="auto" w:fill="FFFFFF"/>
              <w:spacing w:before="0" w:beforeAutospacing="0" w:after="0" w:afterAutospacing="0"/>
              <w:jc w:val="both"/>
              <w:rPr>
                <w:color w:val="000000"/>
                <w:sz w:val="20"/>
                <w:szCs w:val="20"/>
              </w:rPr>
            </w:pPr>
            <w:r w:rsidRPr="0098008B">
              <w:rPr>
                <w:color w:val="000000"/>
                <w:sz w:val="20"/>
                <w:szCs w:val="20"/>
              </w:rPr>
              <w:t>2) прокладка внутренних сетей водоснабжения;</w:t>
            </w:r>
          </w:p>
          <w:p w:rsidR="0058532F" w:rsidRPr="0098008B" w:rsidRDefault="0058532F" w:rsidP="0098008B">
            <w:pPr>
              <w:pStyle w:val="a4"/>
              <w:shd w:val="clear" w:color="auto" w:fill="FFFFFF"/>
              <w:spacing w:before="0" w:beforeAutospacing="0" w:after="0" w:afterAutospacing="0"/>
              <w:jc w:val="both"/>
              <w:rPr>
                <w:color w:val="000000"/>
                <w:sz w:val="20"/>
                <w:szCs w:val="20"/>
              </w:rPr>
            </w:pPr>
            <w:r w:rsidRPr="0098008B">
              <w:rPr>
                <w:color w:val="000000"/>
                <w:sz w:val="20"/>
                <w:szCs w:val="20"/>
              </w:rPr>
              <w:t>3) прокладка внутренних канализационных сетей;</w:t>
            </w:r>
          </w:p>
          <w:p w:rsidR="0058532F" w:rsidRPr="0098008B" w:rsidRDefault="0058532F" w:rsidP="0098008B">
            <w:pPr>
              <w:pStyle w:val="a4"/>
              <w:shd w:val="clear" w:color="auto" w:fill="FFFFFF"/>
              <w:spacing w:before="0" w:beforeAutospacing="0" w:after="0" w:afterAutospacing="0"/>
              <w:jc w:val="both"/>
              <w:rPr>
                <w:color w:val="000000"/>
                <w:sz w:val="20"/>
                <w:szCs w:val="20"/>
              </w:rPr>
            </w:pPr>
            <w:r w:rsidRPr="0098008B">
              <w:rPr>
                <w:sz w:val="20"/>
                <w:szCs w:val="20"/>
              </w:rPr>
              <w:t>5) установка приборов учета и контроля;</w:t>
            </w:r>
          </w:p>
          <w:p w:rsidR="0058532F" w:rsidRPr="0098008B" w:rsidRDefault="0058532F" w:rsidP="0098008B">
            <w:pPr>
              <w:pStyle w:val="a5"/>
              <w:jc w:val="both"/>
              <w:rPr>
                <w:rFonts w:ascii="Times New Roman" w:hAnsi="Times New Roman"/>
                <w:i/>
                <w:sz w:val="20"/>
                <w:szCs w:val="20"/>
              </w:rPr>
            </w:pPr>
            <w:r w:rsidRPr="0098008B">
              <w:rPr>
                <w:rFonts w:ascii="Times New Roman" w:hAnsi="Times New Roman"/>
                <w:i/>
                <w:sz w:val="20"/>
                <w:szCs w:val="20"/>
              </w:rPr>
              <w:t>з) Работы по защите конструкций и оборудования:</w:t>
            </w:r>
          </w:p>
          <w:p w:rsidR="0058532F" w:rsidRPr="0098008B" w:rsidRDefault="0058532F" w:rsidP="0098008B">
            <w:pPr>
              <w:pStyle w:val="a5"/>
              <w:jc w:val="both"/>
              <w:rPr>
                <w:rFonts w:ascii="Times New Roman" w:hAnsi="Times New Roman"/>
                <w:sz w:val="20"/>
                <w:szCs w:val="20"/>
              </w:rPr>
            </w:pPr>
            <w:r w:rsidRPr="0098008B">
              <w:rPr>
                <w:rFonts w:ascii="Times New Roman" w:hAnsi="Times New Roman"/>
                <w:sz w:val="20"/>
                <w:szCs w:val="20"/>
              </w:rPr>
              <w:t>1) гидроизоляция строительных конструкций;</w:t>
            </w:r>
          </w:p>
          <w:p w:rsidR="0058532F" w:rsidRPr="0098008B" w:rsidRDefault="0058532F" w:rsidP="0098008B">
            <w:pPr>
              <w:pStyle w:val="a5"/>
              <w:jc w:val="both"/>
              <w:rPr>
                <w:rFonts w:ascii="Times New Roman" w:hAnsi="Times New Roman"/>
                <w:sz w:val="20"/>
                <w:szCs w:val="20"/>
              </w:rPr>
            </w:pPr>
            <w:r w:rsidRPr="0098008B">
              <w:rPr>
                <w:rFonts w:ascii="Times New Roman" w:hAnsi="Times New Roman"/>
                <w:sz w:val="20"/>
                <w:szCs w:val="20"/>
              </w:rPr>
              <w:t>2) устройство изоляции из рулонных материалов на битумной основе и горячих асфальтовых смесей;</w:t>
            </w:r>
          </w:p>
          <w:p w:rsidR="0058532F" w:rsidRPr="0098008B" w:rsidRDefault="0058532F" w:rsidP="0098008B">
            <w:pPr>
              <w:pStyle w:val="a5"/>
              <w:jc w:val="both"/>
              <w:rPr>
                <w:rFonts w:ascii="Times New Roman" w:hAnsi="Times New Roman"/>
                <w:sz w:val="20"/>
                <w:szCs w:val="20"/>
              </w:rPr>
            </w:pPr>
            <w:r w:rsidRPr="0098008B">
              <w:rPr>
                <w:rFonts w:ascii="Times New Roman" w:hAnsi="Times New Roman"/>
                <w:sz w:val="20"/>
                <w:szCs w:val="20"/>
              </w:rPr>
              <w:t>3) устройство изоляции из полимерных рулонных, комбинированных, (эмульсионно-мастичных составов) и листовых материалов;</w:t>
            </w:r>
          </w:p>
          <w:p w:rsidR="0058532F" w:rsidRPr="0098008B" w:rsidRDefault="0058532F" w:rsidP="0098008B">
            <w:pPr>
              <w:pStyle w:val="a5"/>
              <w:jc w:val="both"/>
              <w:rPr>
                <w:rFonts w:ascii="Times New Roman" w:hAnsi="Times New Roman"/>
                <w:sz w:val="20"/>
                <w:szCs w:val="20"/>
              </w:rPr>
            </w:pPr>
            <w:r w:rsidRPr="0098008B">
              <w:rPr>
                <w:rFonts w:ascii="Times New Roman" w:hAnsi="Times New Roman"/>
                <w:sz w:val="20"/>
                <w:szCs w:val="20"/>
              </w:rPr>
              <w:t>4) устройство изоляции из цементных растворов;</w:t>
            </w:r>
          </w:p>
          <w:p w:rsidR="0058532F" w:rsidRPr="0098008B" w:rsidRDefault="0058532F" w:rsidP="0098008B">
            <w:pPr>
              <w:pStyle w:val="a5"/>
              <w:jc w:val="both"/>
              <w:rPr>
                <w:rFonts w:ascii="Times New Roman" w:hAnsi="Times New Roman"/>
                <w:sz w:val="20"/>
                <w:szCs w:val="20"/>
              </w:rPr>
            </w:pPr>
            <w:r w:rsidRPr="0098008B">
              <w:rPr>
                <w:rFonts w:ascii="Times New Roman" w:hAnsi="Times New Roman"/>
                <w:sz w:val="20"/>
                <w:szCs w:val="20"/>
              </w:rPr>
              <w:t>5) устройство изоляции из металлических листов;</w:t>
            </w:r>
          </w:p>
          <w:p w:rsidR="0058532F" w:rsidRPr="0098008B" w:rsidRDefault="0058532F" w:rsidP="0098008B">
            <w:pPr>
              <w:pStyle w:val="a5"/>
              <w:jc w:val="both"/>
              <w:rPr>
                <w:rFonts w:ascii="Times New Roman" w:hAnsi="Times New Roman"/>
                <w:sz w:val="20"/>
                <w:szCs w:val="20"/>
              </w:rPr>
            </w:pPr>
            <w:r w:rsidRPr="0098008B">
              <w:rPr>
                <w:rFonts w:ascii="Times New Roman" w:hAnsi="Times New Roman"/>
                <w:sz w:val="20"/>
                <w:szCs w:val="20"/>
              </w:rPr>
              <w:t>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98008B" w:rsidRDefault="0058532F" w:rsidP="0098008B">
            <w:pPr>
              <w:pStyle w:val="a5"/>
              <w:jc w:val="both"/>
              <w:rPr>
                <w:rFonts w:ascii="Times New Roman" w:hAnsi="Times New Roman"/>
                <w:sz w:val="20"/>
                <w:szCs w:val="20"/>
              </w:rPr>
            </w:pPr>
            <w:r w:rsidRPr="0098008B">
              <w:rPr>
                <w:rFonts w:ascii="Times New Roman" w:hAnsi="Times New Roman"/>
                <w:sz w:val="20"/>
                <w:szCs w:val="20"/>
              </w:rPr>
              <w:t>7) устройство изоляции из полимерных и эмульсионно-мастичных составов;</w:t>
            </w:r>
          </w:p>
          <w:p w:rsidR="0058532F" w:rsidRPr="0098008B" w:rsidRDefault="0058532F" w:rsidP="0098008B">
            <w:pPr>
              <w:jc w:val="both"/>
              <w:rPr>
                <w:rFonts w:ascii="Times New Roman" w:hAnsi="Times New Roman" w:cs="Times New Roman"/>
                <w:color w:val="000000"/>
                <w:sz w:val="20"/>
                <w:szCs w:val="20"/>
              </w:rPr>
            </w:pPr>
            <w:r w:rsidRPr="0098008B">
              <w:rPr>
                <w:rFonts w:ascii="Times New Roman" w:hAnsi="Times New Roman" w:cs="Times New Roman"/>
                <w:i/>
                <w:sz w:val="20"/>
                <w:szCs w:val="20"/>
              </w:rPr>
              <w:t>и) Кровельные работы</w:t>
            </w:r>
          </w:p>
          <w:p w:rsidR="0058532F" w:rsidRPr="0098008B" w:rsidRDefault="0058532F" w:rsidP="0098008B">
            <w:pPr>
              <w:pStyle w:val="a4"/>
              <w:shd w:val="clear" w:color="auto" w:fill="FFFFFF"/>
              <w:spacing w:before="0" w:beforeAutospacing="0" w:after="0" w:afterAutospacing="0"/>
              <w:jc w:val="both"/>
              <w:rPr>
                <w:color w:val="000000"/>
                <w:sz w:val="20"/>
                <w:szCs w:val="20"/>
              </w:rPr>
            </w:pPr>
            <w:r w:rsidRPr="0098008B">
              <w:rPr>
                <w:color w:val="000000"/>
                <w:sz w:val="20"/>
                <w:szCs w:val="20"/>
              </w:rPr>
              <w:lastRenderedPageBreak/>
              <w:t>1) устройство кровель из рулонных материалов;</w:t>
            </w:r>
          </w:p>
          <w:p w:rsidR="0058532F" w:rsidRPr="0098008B" w:rsidRDefault="0058532F" w:rsidP="0098008B">
            <w:pPr>
              <w:pStyle w:val="a5"/>
              <w:jc w:val="both"/>
              <w:rPr>
                <w:rFonts w:ascii="Times New Roman" w:hAnsi="Times New Roman"/>
                <w:sz w:val="20"/>
                <w:szCs w:val="20"/>
              </w:rPr>
            </w:pPr>
            <w:r w:rsidRPr="0098008B">
              <w:rPr>
                <w:rFonts w:ascii="Times New Roman" w:hAnsi="Times New Roman"/>
                <w:sz w:val="20"/>
                <w:szCs w:val="20"/>
              </w:rPr>
              <w:t>2) кровли из полимерных и эмульсионно-битумных составов;</w:t>
            </w:r>
          </w:p>
          <w:p w:rsidR="0058532F" w:rsidRPr="0098008B" w:rsidRDefault="0058532F" w:rsidP="0098008B">
            <w:pPr>
              <w:pStyle w:val="a4"/>
              <w:shd w:val="clear" w:color="auto" w:fill="FFFFFF"/>
              <w:spacing w:before="0" w:beforeAutospacing="0" w:after="0" w:afterAutospacing="0"/>
              <w:jc w:val="both"/>
              <w:rPr>
                <w:color w:val="000000"/>
                <w:sz w:val="20"/>
                <w:szCs w:val="20"/>
              </w:rPr>
            </w:pPr>
            <w:r w:rsidRPr="0098008B">
              <w:rPr>
                <w:color w:val="000000"/>
                <w:sz w:val="20"/>
                <w:szCs w:val="20"/>
              </w:rPr>
              <w:t>3) устройство кровли из штучных и комбинированных материалов;</w:t>
            </w:r>
          </w:p>
          <w:p w:rsidR="0058532F" w:rsidRPr="0098008B" w:rsidRDefault="0058532F" w:rsidP="0098008B">
            <w:pPr>
              <w:ind w:right="-1"/>
              <w:jc w:val="both"/>
              <w:rPr>
                <w:rFonts w:ascii="Times New Roman" w:hAnsi="Times New Roman" w:cs="Times New Roman"/>
                <w:color w:val="000000"/>
                <w:sz w:val="20"/>
                <w:szCs w:val="20"/>
              </w:rPr>
            </w:pPr>
            <w:r w:rsidRPr="0098008B">
              <w:rPr>
                <w:rFonts w:ascii="Times New Roman" w:hAnsi="Times New Roman" w:cs="Times New Roman"/>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98008B" w:rsidRDefault="0058532F" w:rsidP="0098008B">
            <w:pPr>
              <w:pStyle w:val="a5"/>
              <w:jc w:val="both"/>
              <w:rPr>
                <w:rFonts w:ascii="Times New Roman" w:hAnsi="Times New Roman"/>
                <w:i/>
                <w:sz w:val="20"/>
                <w:szCs w:val="20"/>
              </w:rPr>
            </w:pPr>
            <w:r w:rsidRPr="0098008B">
              <w:rPr>
                <w:rFonts w:ascii="Times New Roman" w:hAnsi="Times New Roman"/>
                <w:i/>
                <w:sz w:val="20"/>
                <w:szCs w:val="20"/>
              </w:rPr>
              <w:t>о) Специальные бетонные работы:</w:t>
            </w:r>
          </w:p>
          <w:p w:rsidR="0058532F" w:rsidRPr="0098008B" w:rsidRDefault="0058532F" w:rsidP="0098008B">
            <w:pPr>
              <w:pStyle w:val="a5"/>
              <w:jc w:val="both"/>
              <w:rPr>
                <w:rFonts w:ascii="Times New Roman" w:hAnsi="Times New Roman"/>
                <w:sz w:val="20"/>
                <w:szCs w:val="20"/>
              </w:rPr>
            </w:pPr>
            <w:r w:rsidRPr="0098008B">
              <w:rPr>
                <w:rFonts w:ascii="Times New Roman" w:hAnsi="Times New Roman"/>
                <w:sz w:val="20"/>
                <w:szCs w:val="20"/>
              </w:rPr>
              <w:t>1) прорезка деформационных швов, технологических борозд и обработка поверхности монолитных конструкций;</w:t>
            </w:r>
          </w:p>
          <w:p w:rsidR="0058532F" w:rsidRPr="0098008B" w:rsidRDefault="0058532F" w:rsidP="0098008B">
            <w:pPr>
              <w:pStyle w:val="a5"/>
              <w:jc w:val="both"/>
              <w:rPr>
                <w:rFonts w:ascii="Times New Roman" w:hAnsi="Times New Roman"/>
                <w:sz w:val="20"/>
                <w:szCs w:val="20"/>
              </w:rPr>
            </w:pPr>
            <w:r w:rsidRPr="0098008B">
              <w:rPr>
                <w:rFonts w:ascii="Times New Roman" w:hAnsi="Times New Roman"/>
                <w:sz w:val="20"/>
                <w:szCs w:val="20"/>
              </w:rPr>
              <w:t>2) цементация швов;</w:t>
            </w:r>
          </w:p>
          <w:p w:rsidR="0058532F" w:rsidRPr="0098008B" w:rsidRDefault="0058532F" w:rsidP="0098008B">
            <w:pPr>
              <w:ind w:right="-1"/>
              <w:jc w:val="both"/>
              <w:rPr>
                <w:rFonts w:ascii="Times New Roman" w:hAnsi="Times New Roman" w:cs="Times New Roman"/>
                <w:sz w:val="20"/>
                <w:szCs w:val="20"/>
              </w:rPr>
            </w:pPr>
            <w:r w:rsidRPr="0098008B">
              <w:rPr>
                <w:rFonts w:ascii="Times New Roman" w:hAnsi="Times New Roman" w:cs="Times New Roman"/>
                <w:sz w:val="20"/>
                <w:szCs w:val="20"/>
              </w:rPr>
              <w:t>3) работы по торкретированию и устройству набрызг-бетона.</w:t>
            </w:r>
          </w:p>
          <w:p w:rsidR="0058532F" w:rsidRPr="0098008B" w:rsidRDefault="0058532F" w:rsidP="0098008B">
            <w:pPr>
              <w:pStyle w:val="a5"/>
              <w:jc w:val="both"/>
              <w:rPr>
                <w:rFonts w:ascii="Times New Roman" w:hAnsi="Times New Roman"/>
                <w:i/>
                <w:sz w:val="20"/>
                <w:szCs w:val="20"/>
              </w:rPr>
            </w:pPr>
            <w:r w:rsidRPr="0098008B">
              <w:rPr>
                <w:rFonts w:ascii="Times New Roman" w:hAnsi="Times New Roman"/>
                <w:i/>
                <w:sz w:val="20"/>
                <w:szCs w:val="20"/>
              </w:rPr>
              <w:t>п) Изоляционные работы:</w:t>
            </w:r>
          </w:p>
          <w:p w:rsidR="0058532F" w:rsidRPr="0098008B" w:rsidRDefault="0058532F" w:rsidP="0098008B">
            <w:pPr>
              <w:pStyle w:val="a5"/>
              <w:jc w:val="both"/>
              <w:rPr>
                <w:rFonts w:ascii="Times New Roman" w:hAnsi="Times New Roman"/>
                <w:sz w:val="20"/>
                <w:szCs w:val="20"/>
              </w:rPr>
            </w:pPr>
            <w:r w:rsidRPr="0098008B">
              <w:rPr>
                <w:rFonts w:ascii="Times New Roman" w:hAnsi="Times New Roman"/>
                <w:sz w:val="20"/>
                <w:szCs w:val="20"/>
              </w:rPr>
              <w:t>1) устройство изоляции из полимерных и эмульсионно-мастичных составов;</w:t>
            </w:r>
          </w:p>
          <w:p w:rsidR="0058532F" w:rsidRPr="0098008B" w:rsidRDefault="0058532F" w:rsidP="0098008B">
            <w:pPr>
              <w:pStyle w:val="a5"/>
              <w:jc w:val="both"/>
              <w:rPr>
                <w:rFonts w:ascii="Times New Roman" w:hAnsi="Times New Roman"/>
                <w:sz w:val="20"/>
                <w:szCs w:val="20"/>
              </w:rPr>
            </w:pPr>
            <w:r w:rsidRPr="0098008B">
              <w:rPr>
                <w:rFonts w:ascii="Times New Roman" w:hAnsi="Times New Roman"/>
                <w:sz w:val="20"/>
                <w:szCs w:val="20"/>
              </w:rPr>
              <w:t>2) наружное утепление стен;</w:t>
            </w:r>
          </w:p>
          <w:p w:rsidR="0058532F" w:rsidRPr="0098008B" w:rsidRDefault="0058532F" w:rsidP="0098008B">
            <w:pPr>
              <w:ind w:right="-1"/>
              <w:jc w:val="both"/>
              <w:rPr>
                <w:rFonts w:ascii="Times New Roman" w:hAnsi="Times New Roman" w:cs="Times New Roman"/>
                <w:sz w:val="20"/>
                <w:szCs w:val="20"/>
              </w:rPr>
            </w:pPr>
            <w:r w:rsidRPr="0098008B">
              <w:rPr>
                <w:rFonts w:ascii="Times New Roman" w:hAnsi="Times New Roman" w:cs="Times New Roman"/>
                <w:sz w:val="20"/>
                <w:szCs w:val="20"/>
              </w:rPr>
              <w:t>Примечание:</w:t>
            </w:r>
          </w:p>
          <w:p w:rsidR="0058532F" w:rsidRPr="00E91D83" w:rsidRDefault="0058532F" w:rsidP="0098008B">
            <w:pPr>
              <w:ind w:right="-1"/>
              <w:jc w:val="both"/>
              <w:rPr>
                <w:rFonts w:ascii="Times New Roman" w:hAnsi="Times New Roman" w:cs="Times New Roman"/>
                <w:sz w:val="20"/>
                <w:szCs w:val="20"/>
              </w:rPr>
            </w:pPr>
            <w:r w:rsidRPr="0098008B">
              <w:rPr>
                <w:rFonts w:ascii="Times New Roman" w:hAnsi="Times New Roman" w:cs="Times New Roman"/>
                <w:sz w:val="20"/>
                <w:szCs w:val="20"/>
              </w:rPr>
              <w:t>Работы выполнять обученным и аттестованным персоналом в соответствии с действующими СНиП и правилами безопасности.</w:t>
            </w:r>
          </w:p>
        </w:tc>
      </w:tr>
      <w:tr w:rsidR="0058532F" w:rsidRPr="00630ABD" w:rsidTr="00A133AB">
        <w:tc>
          <w:tcPr>
            <w:tcW w:w="534" w:type="dxa"/>
          </w:tcPr>
          <w:p w:rsidR="0058532F" w:rsidRPr="00D118F5" w:rsidRDefault="0058532F">
            <w:pPr>
              <w:rPr>
                <w:rFonts w:ascii="Times New Roman" w:hAnsi="Times New Roman" w:cs="Times New Roman"/>
                <w:sz w:val="20"/>
                <w:szCs w:val="20"/>
              </w:rPr>
            </w:pPr>
            <w:r w:rsidRPr="00D118F5">
              <w:rPr>
                <w:rFonts w:ascii="Times New Roman" w:hAnsi="Times New Roman" w:cs="Times New Roman"/>
                <w:sz w:val="20"/>
                <w:szCs w:val="20"/>
              </w:rPr>
              <w:lastRenderedPageBreak/>
              <w:t>497</w:t>
            </w:r>
          </w:p>
        </w:tc>
        <w:tc>
          <w:tcPr>
            <w:tcW w:w="2126" w:type="dxa"/>
          </w:tcPr>
          <w:p w:rsidR="0058532F" w:rsidRPr="00D118F5" w:rsidRDefault="0058532F" w:rsidP="008A632A">
            <w:pPr>
              <w:ind w:left="-108"/>
              <w:rPr>
                <w:rFonts w:ascii="Times New Roman" w:hAnsi="Times New Roman" w:cs="Times New Roman"/>
                <w:sz w:val="20"/>
                <w:szCs w:val="20"/>
              </w:rPr>
            </w:pPr>
            <w:r w:rsidRPr="00D118F5">
              <w:rPr>
                <w:rFonts w:ascii="Times New Roman" w:hAnsi="Times New Roman" w:cs="Times New Roman"/>
                <w:sz w:val="20"/>
                <w:szCs w:val="20"/>
              </w:rPr>
              <w:t>ООО «Пагада»</w:t>
            </w:r>
          </w:p>
          <w:p w:rsidR="008D09B9" w:rsidRPr="00D118F5" w:rsidRDefault="00D118F5" w:rsidP="008A632A">
            <w:pPr>
              <w:ind w:left="-108"/>
              <w:rPr>
                <w:rFonts w:ascii="Times New Roman" w:hAnsi="Times New Roman" w:cs="Times New Roman"/>
                <w:sz w:val="20"/>
                <w:szCs w:val="20"/>
              </w:rPr>
            </w:pPr>
            <w:r w:rsidRPr="00D118F5">
              <w:rPr>
                <w:rFonts w:ascii="Times New Roman" w:hAnsi="Times New Roman" w:cs="Times New Roman"/>
                <w:sz w:val="20"/>
                <w:szCs w:val="20"/>
              </w:rPr>
              <w:t>г. Тирасполь, пер Магистральный проезд, д. 14, общ, к. 708</w:t>
            </w:r>
          </w:p>
        </w:tc>
        <w:tc>
          <w:tcPr>
            <w:tcW w:w="1561" w:type="dxa"/>
          </w:tcPr>
          <w:p w:rsidR="0058532F" w:rsidRDefault="0058532F">
            <w:pPr>
              <w:rPr>
                <w:rFonts w:ascii="Times New Roman" w:hAnsi="Times New Roman" w:cs="Times New Roman"/>
                <w:sz w:val="20"/>
                <w:szCs w:val="20"/>
              </w:rPr>
            </w:pPr>
            <w:r>
              <w:rPr>
                <w:rFonts w:ascii="Times New Roman" w:hAnsi="Times New Roman" w:cs="Times New Roman"/>
                <w:sz w:val="20"/>
                <w:szCs w:val="20"/>
              </w:rPr>
              <w:t>Д.В. Мартынюк</w:t>
            </w:r>
          </w:p>
        </w:tc>
        <w:tc>
          <w:tcPr>
            <w:tcW w:w="1417" w:type="dxa"/>
          </w:tcPr>
          <w:p w:rsidR="0058532F" w:rsidRDefault="0058532F" w:rsidP="008A632A">
            <w:pPr>
              <w:rPr>
                <w:rFonts w:ascii="Times New Roman" w:hAnsi="Times New Roman" w:cs="Times New Roman"/>
                <w:sz w:val="20"/>
                <w:szCs w:val="20"/>
              </w:rPr>
            </w:pPr>
            <w:r>
              <w:rPr>
                <w:rFonts w:ascii="Times New Roman" w:hAnsi="Times New Roman" w:cs="Times New Roman"/>
                <w:sz w:val="20"/>
                <w:szCs w:val="20"/>
              </w:rPr>
              <w:t>01-18/1450</w:t>
            </w:r>
          </w:p>
          <w:p w:rsidR="0058532F" w:rsidRPr="00787686" w:rsidRDefault="0058532F" w:rsidP="008A632A">
            <w:pPr>
              <w:rPr>
                <w:rFonts w:ascii="Times New Roman" w:hAnsi="Times New Roman" w:cs="Times New Roman"/>
                <w:sz w:val="20"/>
                <w:szCs w:val="20"/>
              </w:rPr>
            </w:pPr>
            <w:r>
              <w:rPr>
                <w:rFonts w:ascii="Times New Roman" w:hAnsi="Times New Roman" w:cs="Times New Roman"/>
                <w:sz w:val="20"/>
                <w:szCs w:val="20"/>
              </w:rPr>
              <w:t>09.03.2017г.</w:t>
            </w:r>
          </w:p>
        </w:tc>
        <w:tc>
          <w:tcPr>
            <w:tcW w:w="991" w:type="dxa"/>
          </w:tcPr>
          <w:p w:rsidR="0058532F" w:rsidRPr="008A632A" w:rsidRDefault="000F08C0" w:rsidP="008A632A">
            <w:pPr>
              <w:ind w:right="-1"/>
              <w:jc w:val="both"/>
              <w:rPr>
                <w:rFonts w:ascii="Times New Roman" w:hAnsi="Times New Roman" w:cs="Times New Roman"/>
                <w:sz w:val="20"/>
                <w:szCs w:val="20"/>
              </w:rPr>
            </w:pPr>
            <w:r>
              <w:rPr>
                <w:rFonts w:ascii="Times New Roman" w:hAnsi="Times New Roman" w:cs="Times New Roman"/>
                <w:sz w:val="20"/>
                <w:szCs w:val="20"/>
              </w:rPr>
              <w:t xml:space="preserve">6.03.17 </w:t>
            </w:r>
          </w:p>
        </w:tc>
        <w:tc>
          <w:tcPr>
            <w:tcW w:w="8930" w:type="dxa"/>
          </w:tcPr>
          <w:p w:rsidR="0058532F" w:rsidRPr="008A632A" w:rsidRDefault="0058532F" w:rsidP="008A632A">
            <w:pPr>
              <w:ind w:right="-1"/>
              <w:jc w:val="both"/>
              <w:rPr>
                <w:rFonts w:ascii="Times New Roman" w:hAnsi="Times New Roman" w:cs="Times New Roman"/>
                <w:sz w:val="20"/>
                <w:szCs w:val="20"/>
              </w:rPr>
            </w:pPr>
            <w:r w:rsidRPr="008A632A">
              <w:rPr>
                <w:rFonts w:ascii="Times New Roman" w:hAnsi="Times New Roman" w:cs="Times New Roman"/>
                <w:sz w:val="20"/>
                <w:szCs w:val="20"/>
              </w:rPr>
              <w:t>Рассмотрев представленный пакет документов для продления действия лицензии ООО «Пагада», Министерство промышленности и регионального развития Приднестровской Молдавской Республики считает возможным осуществление следующих видов работ:</w:t>
            </w:r>
          </w:p>
          <w:p w:rsidR="0058532F" w:rsidRPr="008A632A" w:rsidRDefault="0058532F" w:rsidP="008A632A">
            <w:pPr>
              <w:jc w:val="both"/>
              <w:rPr>
                <w:rFonts w:ascii="Times New Roman" w:hAnsi="Times New Roman" w:cs="Times New Roman"/>
                <w:i/>
                <w:sz w:val="20"/>
                <w:szCs w:val="20"/>
              </w:rPr>
            </w:pPr>
            <w:r w:rsidRPr="008A632A">
              <w:rPr>
                <w:rFonts w:ascii="Times New Roman" w:hAnsi="Times New Roman" w:cs="Times New Roman"/>
                <w:i/>
                <w:sz w:val="20"/>
                <w:szCs w:val="20"/>
              </w:rPr>
              <w:t>6. Строительство:</w:t>
            </w:r>
          </w:p>
          <w:p w:rsidR="0058532F" w:rsidRPr="008A632A" w:rsidRDefault="0058532F" w:rsidP="008A632A">
            <w:pPr>
              <w:jc w:val="both"/>
              <w:rPr>
                <w:rFonts w:ascii="Times New Roman" w:hAnsi="Times New Roman" w:cs="Times New Roman"/>
                <w:color w:val="000000"/>
                <w:sz w:val="20"/>
                <w:szCs w:val="20"/>
              </w:rPr>
            </w:pPr>
            <w:r w:rsidRPr="008A632A">
              <w:rPr>
                <w:rFonts w:ascii="Times New Roman" w:hAnsi="Times New Roman" w:cs="Times New Roman"/>
                <w:i/>
                <w:sz w:val="20"/>
                <w:szCs w:val="20"/>
              </w:rPr>
              <w:t>и) Кровельные работы</w:t>
            </w:r>
          </w:p>
          <w:p w:rsidR="0058532F" w:rsidRPr="008A632A" w:rsidRDefault="0058532F" w:rsidP="008A632A">
            <w:pPr>
              <w:pStyle w:val="a4"/>
              <w:shd w:val="clear" w:color="auto" w:fill="FFFFFF"/>
              <w:spacing w:before="0" w:beforeAutospacing="0" w:after="0" w:afterAutospacing="0"/>
              <w:jc w:val="both"/>
              <w:rPr>
                <w:color w:val="000000"/>
                <w:sz w:val="20"/>
                <w:szCs w:val="20"/>
              </w:rPr>
            </w:pPr>
            <w:r w:rsidRPr="008A632A">
              <w:rPr>
                <w:color w:val="000000"/>
                <w:sz w:val="20"/>
                <w:szCs w:val="20"/>
              </w:rPr>
              <w:t>3) устройство кровли из штучных и комбинированных материалов;</w:t>
            </w:r>
          </w:p>
          <w:p w:rsidR="0058532F" w:rsidRPr="008A632A" w:rsidRDefault="0058532F" w:rsidP="008A632A">
            <w:pPr>
              <w:ind w:right="-1"/>
              <w:jc w:val="both"/>
              <w:rPr>
                <w:rFonts w:ascii="Times New Roman" w:hAnsi="Times New Roman" w:cs="Times New Roman"/>
                <w:color w:val="000000"/>
                <w:sz w:val="20"/>
                <w:szCs w:val="20"/>
              </w:rPr>
            </w:pPr>
            <w:r w:rsidRPr="008A632A">
              <w:rPr>
                <w:rFonts w:ascii="Times New Roman" w:hAnsi="Times New Roman" w:cs="Times New Roman"/>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8A632A" w:rsidRDefault="0058532F" w:rsidP="008A632A">
            <w:pPr>
              <w:ind w:right="-1"/>
              <w:jc w:val="both"/>
              <w:rPr>
                <w:rFonts w:ascii="Times New Roman" w:hAnsi="Times New Roman" w:cs="Times New Roman"/>
                <w:sz w:val="20"/>
                <w:szCs w:val="20"/>
              </w:rPr>
            </w:pPr>
            <w:r w:rsidRPr="008A632A">
              <w:rPr>
                <w:rFonts w:ascii="Times New Roman" w:hAnsi="Times New Roman" w:cs="Times New Roman"/>
                <w:sz w:val="20"/>
                <w:szCs w:val="20"/>
              </w:rPr>
              <w:t>Примечание:</w:t>
            </w:r>
          </w:p>
          <w:p w:rsidR="0058532F" w:rsidRPr="00E91D83" w:rsidRDefault="0058532F" w:rsidP="008A632A">
            <w:pPr>
              <w:ind w:right="-1"/>
              <w:jc w:val="both"/>
              <w:rPr>
                <w:rFonts w:ascii="Times New Roman" w:hAnsi="Times New Roman" w:cs="Times New Roman"/>
                <w:sz w:val="20"/>
                <w:szCs w:val="20"/>
              </w:rPr>
            </w:pPr>
            <w:r w:rsidRPr="008A632A">
              <w:rPr>
                <w:rFonts w:ascii="Times New Roman" w:hAnsi="Times New Roman" w:cs="Times New Roman"/>
                <w:sz w:val="20"/>
                <w:szCs w:val="20"/>
              </w:rPr>
              <w:t>Работы выполнять обученным и аттестованным персоналом в соответствии с действующими СНиП и правилами безопасности.</w:t>
            </w:r>
          </w:p>
        </w:tc>
      </w:tr>
      <w:tr w:rsidR="0058532F" w:rsidRPr="00630ABD" w:rsidTr="00A133AB">
        <w:tc>
          <w:tcPr>
            <w:tcW w:w="534" w:type="dxa"/>
          </w:tcPr>
          <w:p w:rsidR="0058532F" w:rsidRPr="00D118F5" w:rsidRDefault="0058532F">
            <w:pPr>
              <w:rPr>
                <w:rFonts w:ascii="Times New Roman" w:hAnsi="Times New Roman" w:cs="Times New Roman"/>
                <w:sz w:val="20"/>
                <w:szCs w:val="20"/>
              </w:rPr>
            </w:pPr>
            <w:r w:rsidRPr="00D118F5">
              <w:rPr>
                <w:rFonts w:ascii="Times New Roman" w:hAnsi="Times New Roman" w:cs="Times New Roman"/>
                <w:sz w:val="20"/>
                <w:szCs w:val="20"/>
              </w:rPr>
              <w:t>498</w:t>
            </w:r>
          </w:p>
        </w:tc>
        <w:tc>
          <w:tcPr>
            <w:tcW w:w="2126" w:type="dxa"/>
          </w:tcPr>
          <w:p w:rsidR="0058532F" w:rsidRPr="00D118F5" w:rsidRDefault="0058532F" w:rsidP="00E96010">
            <w:pPr>
              <w:ind w:left="-108"/>
              <w:rPr>
                <w:rFonts w:ascii="Times New Roman" w:hAnsi="Times New Roman" w:cs="Times New Roman"/>
                <w:sz w:val="20"/>
                <w:szCs w:val="20"/>
              </w:rPr>
            </w:pPr>
            <w:r w:rsidRPr="00D118F5">
              <w:rPr>
                <w:rFonts w:ascii="Times New Roman" w:hAnsi="Times New Roman" w:cs="Times New Roman"/>
                <w:sz w:val="20"/>
                <w:szCs w:val="20"/>
              </w:rPr>
              <w:t>ООО «КомСтройТранс»</w:t>
            </w:r>
          </w:p>
          <w:p w:rsidR="008D09B9" w:rsidRPr="00D118F5" w:rsidRDefault="00D118F5" w:rsidP="00D118F5">
            <w:pPr>
              <w:ind w:left="-108"/>
              <w:rPr>
                <w:rFonts w:ascii="Times New Roman" w:hAnsi="Times New Roman" w:cs="Times New Roman"/>
                <w:sz w:val="20"/>
                <w:szCs w:val="20"/>
              </w:rPr>
            </w:pPr>
            <w:r w:rsidRPr="00D118F5">
              <w:rPr>
                <w:rFonts w:ascii="Times New Roman" w:hAnsi="Times New Roman" w:cs="Times New Roman"/>
                <w:sz w:val="20"/>
                <w:szCs w:val="20"/>
              </w:rPr>
              <w:t xml:space="preserve">г. </w:t>
            </w:r>
            <w:r>
              <w:rPr>
                <w:rFonts w:ascii="Times New Roman" w:hAnsi="Times New Roman" w:cs="Times New Roman"/>
                <w:sz w:val="20"/>
                <w:szCs w:val="20"/>
              </w:rPr>
              <w:t>Каменка</w:t>
            </w:r>
            <w:r w:rsidRPr="00D118F5">
              <w:rPr>
                <w:rFonts w:ascii="Times New Roman" w:hAnsi="Times New Roman" w:cs="Times New Roman"/>
                <w:sz w:val="20"/>
                <w:szCs w:val="20"/>
              </w:rPr>
              <w:t>, ул.</w:t>
            </w:r>
            <w:r>
              <w:rPr>
                <w:rFonts w:ascii="Times New Roman" w:hAnsi="Times New Roman" w:cs="Times New Roman"/>
                <w:sz w:val="20"/>
                <w:szCs w:val="20"/>
              </w:rPr>
              <w:t>Гагарина, 37 а</w:t>
            </w:r>
          </w:p>
        </w:tc>
        <w:tc>
          <w:tcPr>
            <w:tcW w:w="1561" w:type="dxa"/>
          </w:tcPr>
          <w:p w:rsidR="0058532F" w:rsidRDefault="0058532F">
            <w:pPr>
              <w:rPr>
                <w:rFonts w:ascii="Times New Roman" w:hAnsi="Times New Roman" w:cs="Times New Roman"/>
                <w:sz w:val="20"/>
                <w:szCs w:val="20"/>
              </w:rPr>
            </w:pPr>
            <w:r>
              <w:rPr>
                <w:rFonts w:ascii="Times New Roman" w:hAnsi="Times New Roman" w:cs="Times New Roman"/>
                <w:sz w:val="20"/>
                <w:szCs w:val="20"/>
              </w:rPr>
              <w:t>Ю.С. Поддубный</w:t>
            </w:r>
          </w:p>
        </w:tc>
        <w:tc>
          <w:tcPr>
            <w:tcW w:w="1417" w:type="dxa"/>
          </w:tcPr>
          <w:p w:rsidR="0058532F" w:rsidRDefault="0058532F" w:rsidP="00026EED">
            <w:pPr>
              <w:rPr>
                <w:rFonts w:ascii="Times New Roman" w:hAnsi="Times New Roman" w:cs="Times New Roman"/>
                <w:sz w:val="20"/>
                <w:szCs w:val="20"/>
              </w:rPr>
            </w:pPr>
            <w:r>
              <w:rPr>
                <w:rFonts w:ascii="Times New Roman" w:hAnsi="Times New Roman" w:cs="Times New Roman"/>
                <w:sz w:val="20"/>
                <w:szCs w:val="20"/>
              </w:rPr>
              <w:t>01-18/1412</w:t>
            </w:r>
          </w:p>
          <w:p w:rsidR="0058532F" w:rsidRPr="00787686" w:rsidRDefault="0058532F" w:rsidP="00026EED">
            <w:pPr>
              <w:rPr>
                <w:rFonts w:ascii="Times New Roman" w:hAnsi="Times New Roman" w:cs="Times New Roman"/>
                <w:sz w:val="20"/>
                <w:szCs w:val="20"/>
              </w:rPr>
            </w:pPr>
            <w:r>
              <w:rPr>
                <w:rFonts w:ascii="Times New Roman" w:hAnsi="Times New Roman" w:cs="Times New Roman"/>
                <w:sz w:val="20"/>
                <w:szCs w:val="20"/>
              </w:rPr>
              <w:t>09.03.2017г.</w:t>
            </w:r>
          </w:p>
        </w:tc>
        <w:tc>
          <w:tcPr>
            <w:tcW w:w="991" w:type="dxa"/>
          </w:tcPr>
          <w:p w:rsidR="0058532F" w:rsidRPr="00026EED" w:rsidRDefault="000F08C0" w:rsidP="00026EED">
            <w:pPr>
              <w:ind w:right="-1"/>
              <w:jc w:val="both"/>
              <w:rPr>
                <w:rFonts w:ascii="Times New Roman" w:hAnsi="Times New Roman" w:cs="Times New Roman"/>
                <w:sz w:val="20"/>
                <w:szCs w:val="20"/>
              </w:rPr>
            </w:pPr>
            <w:r>
              <w:rPr>
                <w:rFonts w:ascii="Times New Roman" w:hAnsi="Times New Roman" w:cs="Times New Roman"/>
                <w:sz w:val="20"/>
                <w:szCs w:val="20"/>
              </w:rPr>
              <w:t>03.03.17 №1</w:t>
            </w:r>
          </w:p>
        </w:tc>
        <w:tc>
          <w:tcPr>
            <w:tcW w:w="8930" w:type="dxa"/>
          </w:tcPr>
          <w:p w:rsidR="0058532F" w:rsidRPr="00026EED" w:rsidRDefault="0058532F" w:rsidP="00026EED">
            <w:pPr>
              <w:ind w:right="-1"/>
              <w:jc w:val="both"/>
              <w:rPr>
                <w:rFonts w:ascii="Times New Roman" w:hAnsi="Times New Roman" w:cs="Times New Roman"/>
                <w:sz w:val="20"/>
                <w:szCs w:val="20"/>
              </w:rPr>
            </w:pPr>
            <w:r w:rsidRPr="00026EED">
              <w:rPr>
                <w:rFonts w:ascii="Times New Roman" w:hAnsi="Times New Roman" w:cs="Times New Roman"/>
                <w:sz w:val="20"/>
                <w:szCs w:val="20"/>
              </w:rPr>
              <w:t>Рассмотрев представленный на согласование пакет документов для получения лицензии ООО «КомСтройТранс», Министерство промышленности и регионального развития Приднестровской Молдавской Республики считает возможным осуществление следующих видов работ:</w:t>
            </w:r>
          </w:p>
          <w:p w:rsidR="0058532F" w:rsidRPr="00026EED" w:rsidRDefault="0058532F" w:rsidP="00026EED">
            <w:pPr>
              <w:jc w:val="both"/>
              <w:rPr>
                <w:rFonts w:ascii="Times New Roman" w:hAnsi="Times New Roman" w:cs="Times New Roman"/>
                <w:i/>
                <w:sz w:val="20"/>
                <w:szCs w:val="20"/>
              </w:rPr>
            </w:pPr>
            <w:r w:rsidRPr="00026EED">
              <w:rPr>
                <w:rFonts w:ascii="Times New Roman" w:hAnsi="Times New Roman" w:cs="Times New Roman"/>
                <w:i/>
                <w:sz w:val="20"/>
                <w:szCs w:val="20"/>
              </w:rPr>
              <w:t>6. Строительство:</w:t>
            </w:r>
          </w:p>
          <w:p w:rsidR="0058532F" w:rsidRPr="00026EED" w:rsidRDefault="0058532F" w:rsidP="00026EED">
            <w:pPr>
              <w:pStyle w:val="a5"/>
              <w:jc w:val="both"/>
              <w:rPr>
                <w:rFonts w:ascii="Times New Roman" w:hAnsi="Times New Roman"/>
                <w:i/>
                <w:sz w:val="20"/>
                <w:szCs w:val="20"/>
              </w:rPr>
            </w:pPr>
            <w:r w:rsidRPr="00026EED">
              <w:rPr>
                <w:rFonts w:ascii="Times New Roman" w:hAnsi="Times New Roman"/>
                <w:i/>
                <w:sz w:val="20"/>
                <w:szCs w:val="20"/>
              </w:rPr>
              <w:t>а) Подготовка строительной площадки:</w:t>
            </w:r>
          </w:p>
          <w:p w:rsidR="0058532F" w:rsidRPr="00026EED" w:rsidRDefault="0058532F" w:rsidP="00026EED">
            <w:pPr>
              <w:jc w:val="both"/>
              <w:rPr>
                <w:rFonts w:ascii="Times New Roman" w:hAnsi="Times New Roman" w:cs="Times New Roman"/>
                <w:i/>
                <w:sz w:val="20"/>
                <w:szCs w:val="20"/>
              </w:rPr>
            </w:pPr>
            <w:r w:rsidRPr="00026EED">
              <w:rPr>
                <w:rFonts w:ascii="Times New Roman" w:hAnsi="Times New Roman" w:cs="Times New Roman"/>
                <w:sz w:val="20"/>
                <w:szCs w:val="20"/>
              </w:rPr>
              <w:t>1) разборка и демонтаж зданий и сооружений;</w:t>
            </w:r>
          </w:p>
          <w:p w:rsidR="0058532F" w:rsidRPr="00026EED" w:rsidRDefault="0058532F" w:rsidP="00026EED">
            <w:pPr>
              <w:jc w:val="both"/>
              <w:rPr>
                <w:rFonts w:ascii="Times New Roman" w:hAnsi="Times New Roman" w:cs="Times New Roman"/>
                <w:i/>
                <w:sz w:val="20"/>
                <w:szCs w:val="20"/>
              </w:rPr>
            </w:pPr>
            <w:r w:rsidRPr="00026EED">
              <w:rPr>
                <w:rFonts w:ascii="Times New Roman" w:hAnsi="Times New Roman" w:cs="Times New Roman"/>
                <w:sz w:val="20"/>
                <w:szCs w:val="20"/>
              </w:rPr>
              <w:t>2) строительство временных дорог, инженерных сетей и сооружений;</w:t>
            </w:r>
          </w:p>
          <w:p w:rsidR="0058532F" w:rsidRPr="00026EED" w:rsidRDefault="0058532F" w:rsidP="00026EED">
            <w:pPr>
              <w:jc w:val="both"/>
              <w:rPr>
                <w:rFonts w:ascii="Times New Roman" w:hAnsi="Times New Roman" w:cs="Times New Roman"/>
                <w:i/>
                <w:sz w:val="20"/>
                <w:szCs w:val="20"/>
              </w:rPr>
            </w:pPr>
            <w:r w:rsidRPr="00026EED">
              <w:rPr>
                <w:rFonts w:ascii="Times New Roman" w:hAnsi="Times New Roman" w:cs="Times New Roman"/>
                <w:sz w:val="20"/>
                <w:szCs w:val="20"/>
              </w:rPr>
              <w:t>3) гидроструйная, гидроабразивная, абразивная зачистка зданий и сооружений;</w:t>
            </w:r>
          </w:p>
          <w:p w:rsidR="0058532F" w:rsidRPr="00026EED" w:rsidRDefault="0058532F" w:rsidP="00026EED">
            <w:pPr>
              <w:pStyle w:val="a5"/>
              <w:jc w:val="both"/>
              <w:rPr>
                <w:rFonts w:ascii="Times New Roman" w:hAnsi="Times New Roman"/>
                <w:i/>
                <w:sz w:val="20"/>
                <w:szCs w:val="20"/>
              </w:rPr>
            </w:pPr>
            <w:r w:rsidRPr="00026EED">
              <w:rPr>
                <w:rFonts w:ascii="Times New Roman" w:hAnsi="Times New Roman"/>
                <w:i/>
                <w:sz w:val="20"/>
                <w:szCs w:val="20"/>
              </w:rPr>
              <w:t>б) Земляные работы:</w:t>
            </w:r>
          </w:p>
          <w:p w:rsidR="0058532F" w:rsidRPr="00026EED" w:rsidRDefault="0058532F" w:rsidP="00026EED">
            <w:pPr>
              <w:pStyle w:val="a5"/>
              <w:jc w:val="both"/>
              <w:rPr>
                <w:rFonts w:ascii="Times New Roman" w:hAnsi="Times New Roman"/>
                <w:sz w:val="20"/>
                <w:szCs w:val="20"/>
              </w:rPr>
            </w:pPr>
            <w:r w:rsidRPr="00026EED">
              <w:rPr>
                <w:rFonts w:ascii="Times New Roman" w:hAnsi="Times New Roman"/>
                <w:sz w:val="20"/>
                <w:szCs w:val="20"/>
              </w:rPr>
              <w:t>1) планировка площадей;</w:t>
            </w:r>
          </w:p>
          <w:p w:rsidR="0058532F" w:rsidRPr="00026EED" w:rsidRDefault="0058532F" w:rsidP="00026EED">
            <w:pPr>
              <w:pStyle w:val="a5"/>
              <w:jc w:val="both"/>
              <w:rPr>
                <w:rFonts w:ascii="Times New Roman" w:hAnsi="Times New Roman"/>
                <w:sz w:val="20"/>
                <w:szCs w:val="20"/>
              </w:rPr>
            </w:pPr>
            <w:r w:rsidRPr="00026EED">
              <w:rPr>
                <w:rFonts w:ascii="Times New Roman" w:hAnsi="Times New Roman"/>
                <w:sz w:val="20"/>
                <w:szCs w:val="20"/>
              </w:rPr>
              <w:t>2) разработка грунтов;</w:t>
            </w:r>
          </w:p>
          <w:p w:rsidR="0058532F" w:rsidRPr="00026EED" w:rsidRDefault="0058532F" w:rsidP="00026EED">
            <w:pPr>
              <w:pStyle w:val="a5"/>
              <w:jc w:val="both"/>
              <w:rPr>
                <w:rFonts w:ascii="Times New Roman" w:hAnsi="Times New Roman"/>
                <w:sz w:val="20"/>
                <w:szCs w:val="20"/>
              </w:rPr>
            </w:pPr>
            <w:r w:rsidRPr="00026EED">
              <w:rPr>
                <w:rFonts w:ascii="Times New Roman" w:hAnsi="Times New Roman"/>
                <w:sz w:val="20"/>
                <w:szCs w:val="20"/>
              </w:rPr>
              <w:t>3) укрепление и уплотнение грунтов;</w:t>
            </w:r>
          </w:p>
          <w:p w:rsidR="0058532F" w:rsidRPr="00026EED" w:rsidRDefault="0058532F" w:rsidP="00026EED">
            <w:pPr>
              <w:pStyle w:val="a5"/>
              <w:jc w:val="both"/>
              <w:rPr>
                <w:rFonts w:ascii="Times New Roman" w:hAnsi="Times New Roman"/>
                <w:sz w:val="20"/>
                <w:szCs w:val="20"/>
              </w:rPr>
            </w:pPr>
            <w:r w:rsidRPr="00026EED">
              <w:rPr>
                <w:rFonts w:ascii="Times New Roman" w:hAnsi="Times New Roman"/>
                <w:sz w:val="20"/>
                <w:szCs w:val="20"/>
              </w:rPr>
              <w:t>4) устройство дренажей и конструкций из камня;</w:t>
            </w:r>
          </w:p>
          <w:p w:rsidR="0058532F" w:rsidRPr="00026EED" w:rsidRDefault="0058532F" w:rsidP="00026EED">
            <w:pPr>
              <w:jc w:val="both"/>
              <w:rPr>
                <w:rFonts w:ascii="Times New Roman" w:hAnsi="Times New Roman" w:cs="Times New Roman"/>
                <w:sz w:val="20"/>
                <w:szCs w:val="20"/>
              </w:rPr>
            </w:pPr>
            <w:r w:rsidRPr="00026EED">
              <w:rPr>
                <w:rFonts w:ascii="Times New Roman" w:hAnsi="Times New Roman" w:cs="Times New Roman"/>
                <w:sz w:val="20"/>
                <w:szCs w:val="20"/>
              </w:rPr>
              <w:t>5) устройство проездов, пешеходных дорожек и площадок;</w:t>
            </w:r>
          </w:p>
          <w:p w:rsidR="0058532F" w:rsidRPr="00026EED" w:rsidRDefault="0058532F" w:rsidP="00026EED">
            <w:pPr>
              <w:jc w:val="both"/>
              <w:rPr>
                <w:rFonts w:ascii="Times New Roman" w:hAnsi="Times New Roman" w:cs="Times New Roman"/>
                <w:i/>
                <w:sz w:val="20"/>
                <w:szCs w:val="20"/>
              </w:rPr>
            </w:pPr>
            <w:r w:rsidRPr="00026EED">
              <w:rPr>
                <w:rFonts w:ascii="Times New Roman" w:hAnsi="Times New Roman" w:cs="Times New Roman"/>
                <w:i/>
                <w:sz w:val="20"/>
                <w:szCs w:val="20"/>
              </w:rPr>
              <w:t>г) Возведение несущих и ограждающих конструкций зданий и сооружений:</w:t>
            </w:r>
          </w:p>
          <w:p w:rsidR="0058532F" w:rsidRPr="00026EED" w:rsidRDefault="0058532F" w:rsidP="00026EED">
            <w:pPr>
              <w:pStyle w:val="a5"/>
              <w:rPr>
                <w:rFonts w:ascii="Times New Roman" w:hAnsi="Times New Roman"/>
                <w:sz w:val="20"/>
                <w:szCs w:val="20"/>
              </w:rPr>
            </w:pPr>
            <w:r w:rsidRPr="00026EED">
              <w:rPr>
                <w:rFonts w:ascii="Times New Roman" w:hAnsi="Times New Roman"/>
                <w:sz w:val="20"/>
                <w:szCs w:val="20"/>
              </w:rPr>
              <w:t>1) ограждающие конструкции из панелей и плит;</w:t>
            </w:r>
          </w:p>
          <w:p w:rsidR="0058532F" w:rsidRPr="00026EED" w:rsidRDefault="0058532F" w:rsidP="00026EED">
            <w:pPr>
              <w:pStyle w:val="a5"/>
              <w:rPr>
                <w:rFonts w:ascii="Times New Roman" w:hAnsi="Times New Roman"/>
                <w:sz w:val="20"/>
                <w:szCs w:val="20"/>
              </w:rPr>
            </w:pPr>
            <w:r w:rsidRPr="00026EED">
              <w:rPr>
                <w:rFonts w:ascii="Times New Roman" w:hAnsi="Times New Roman"/>
                <w:sz w:val="20"/>
                <w:szCs w:val="20"/>
              </w:rPr>
              <w:t>2) каркасно-обшивные перегородки;</w:t>
            </w:r>
          </w:p>
          <w:p w:rsidR="0058532F" w:rsidRPr="00026EED" w:rsidRDefault="0058532F" w:rsidP="00026EED">
            <w:pPr>
              <w:pStyle w:val="a5"/>
              <w:rPr>
                <w:rFonts w:ascii="Times New Roman" w:hAnsi="Times New Roman"/>
                <w:sz w:val="20"/>
                <w:szCs w:val="20"/>
              </w:rPr>
            </w:pPr>
            <w:r w:rsidRPr="00026EED">
              <w:rPr>
                <w:rFonts w:ascii="Times New Roman" w:hAnsi="Times New Roman"/>
                <w:sz w:val="20"/>
                <w:szCs w:val="20"/>
              </w:rPr>
              <w:lastRenderedPageBreak/>
              <w:t>3) стены из многослойных панелей;</w:t>
            </w:r>
          </w:p>
          <w:p w:rsidR="0058532F" w:rsidRPr="00026EED" w:rsidRDefault="0058532F" w:rsidP="00026EED">
            <w:pPr>
              <w:pStyle w:val="a5"/>
              <w:rPr>
                <w:rFonts w:ascii="Times New Roman" w:hAnsi="Times New Roman"/>
                <w:sz w:val="20"/>
                <w:szCs w:val="20"/>
              </w:rPr>
            </w:pPr>
            <w:r w:rsidRPr="00026EED">
              <w:rPr>
                <w:rFonts w:ascii="Times New Roman" w:hAnsi="Times New Roman"/>
                <w:sz w:val="20"/>
                <w:szCs w:val="20"/>
              </w:rPr>
              <w:t>4) стены и конструкции из стеклянных блоков и профильного стекла;</w:t>
            </w:r>
          </w:p>
          <w:p w:rsidR="0058532F" w:rsidRPr="00026EED" w:rsidRDefault="0058532F" w:rsidP="00026EED">
            <w:pPr>
              <w:pStyle w:val="a5"/>
              <w:rPr>
                <w:rFonts w:ascii="Times New Roman" w:hAnsi="Times New Roman"/>
                <w:sz w:val="20"/>
                <w:szCs w:val="20"/>
              </w:rPr>
            </w:pPr>
            <w:r w:rsidRPr="00026EED">
              <w:rPr>
                <w:rFonts w:ascii="Times New Roman" w:hAnsi="Times New Roman"/>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026EED" w:rsidRDefault="0058532F" w:rsidP="00026EED">
            <w:pPr>
              <w:pStyle w:val="a5"/>
              <w:rPr>
                <w:rFonts w:ascii="Times New Roman" w:hAnsi="Times New Roman"/>
                <w:sz w:val="20"/>
                <w:szCs w:val="20"/>
              </w:rPr>
            </w:pPr>
            <w:r w:rsidRPr="00026EED">
              <w:rPr>
                <w:rFonts w:ascii="Times New Roman" w:hAnsi="Times New Roman"/>
                <w:sz w:val="20"/>
                <w:szCs w:val="20"/>
              </w:rPr>
              <w:t>6) опалубочные и арматурные работы;</w:t>
            </w:r>
          </w:p>
          <w:p w:rsidR="0058532F" w:rsidRPr="00026EED" w:rsidRDefault="0058532F" w:rsidP="00026EED">
            <w:pPr>
              <w:pStyle w:val="a5"/>
              <w:rPr>
                <w:rFonts w:ascii="Times New Roman" w:hAnsi="Times New Roman"/>
                <w:sz w:val="20"/>
                <w:szCs w:val="20"/>
              </w:rPr>
            </w:pPr>
            <w:r w:rsidRPr="00026EED">
              <w:rPr>
                <w:rFonts w:ascii="Times New Roman" w:hAnsi="Times New Roman"/>
                <w:sz w:val="20"/>
                <w:szCs w:val="20"/>
              </w:rPr>
              <w:t>7) монтаж металлоконструкций;</w:t>
            </w:r>
          </w:p>
          <w:p w:rsidR="0058532F" w:rsidRPr="00026EED" w:rsidRDefault="0058532F" w:rsidP="00026EED">
            <w:pPr>
              <w:pStyle w:val="a5"/>
              <w:rPr>
                <w:rFonts w:ascii="Times New Roman" w:hAnsi="Times New Roman"/>
                <w:sz w:val="20"/>
                <w:szCs w:val="20"/>
              </w:rPr>
            </w:pPr>
            <w:r w:rsidRPr="00026EED">
              <w:rPr>
                <w:rFonts w:ascii="Times New Roman" w:hAnsi="Times New Roman"/>
                <w:sz w:val="20"/>
                <w:szCs w:val="20"/>
              </w:rPr>
              <w:t>8) конструкции зданий и сооружений;</w:t>
            </w:r>
          </w:p>
          <w:p w:rsidR="0058532F" w:rsidRPr="00026EED" w:rsidRDefault="0058532F" w:rsidP="00026EED">
            <w:pPr>
              <w:pStyle w:val="a5"/>
              <w:rPr>
                <w:rFonts w:ascii="Times New Roman" w:hAnsi="Times New Roman"/>
                <w:sz w:val="20"/>
                <w:szCs w:val="20"/>
              </w:rPr>
            </w:pPr>
            <w:r w:rsidRPr="00026EED">
              <w:rPr>
                <w:rFonts w:ascii="Times New Roman" w:hAnsi="Times New Roman"/>
                <w:sz w:val="20"/>
                <w:szCs w:val="20"/>
              </w:rPr>
              <w:t>9) конструкции транспортёрных галерей;</w:t>
            </w:r>
          </w:p>
          <w:p w:rsidR="0058532F" w:rsidRPr="00026EED" w:rsidRDefault="0058532F" w:rsidP="00026EED">
            <w:pPr>
              <w:pStyle w:val="a5"/>
              <w:rPr>
                <w:rFonts w:ascii="Times New Roman" w:hAnsi="Times New Roman"/>
                <w:sz w:val="20"/>
                <w:szCs w:val="20"/>
              </w:rPr>
            </w:pPr>
            <w:r w:rsidRPr="00026EED">
              <w:rPr>
                <w:rFonts w:ascii="Times New Roman" w:hAnsi="Times New Roman"/>
                <w:sz w:val="20"/>
                <w:szCs w:val="20"/>
              </w:rPr>
              <w:t>10) антенно-мачтовые сооружения, башни, вытяжные трубы;</w:t>
            </w:r>
          </w:p>
          <w:p w:rsidR="0058532F" w:rsidRPr="00026EED" w:rsidRDefault="0058532F" w:rsidP="00026EED">
            <w:pPr>
              <w:pStyle w:val="a5"/>
              <w:rPr>
                <w:rFonts w:ascii="Times New Roman" w:hAnsi="Times New Roman"/>
                <w:sz w:val="20"/>
                <w:szCs w:val="20"/>
              </w:rPr>
            </w:pPr>
            <w:r w:rsidRPr="00026EED">
              <w:rPr>
                <w:rFonts w:ascii="Times New Roman" w:hAnsi="Times New Roman"/>
                <w:sz w:val="20"/>
                <w:szCs w:val="20"/>
              </w:rPr>
              <w:t>11) технологические металлоконструкции;</w:t>
            </w:r>
          </w:p>
          <w:p w:rsidR="0058532F" w:rsidRPr="00026EED" w:rsidRDefault="0058532F" w:rsidP="00026EED">
            <w:pPr>
              <w:pStyle w:val="a5"/>
              <w:rPr>
                <w:rFonts w:ascii="Times New Roman" w:hAnsi="Times New Roman"/>
                <w:sz w:val="20"/>
                <w:szCs w:val="20"/>
              </w:rPr>
            </w:pPr>
            <w:r w:rsidRPr="00026EED">
              <w:rPr>
                <w:rFonts w:ascii="Times New Roman" w:hAnsi="Times New Roman"/>
                <w:sz w:val="20"/>
                <w:szCs w:val="20"/>
              </w:rPr>
              <w:t>12) устройство конструкций из монолитного бетона;</w:t>
            </w:r>
          </w:p>
          <w:p w:rsidR="0058532F" w:rsidRPr="00026EED" w:rsidRDefault="0058532F" w:rsidP="00026EED">
            <w:pPr>
              <w:pStyle w:val="a5"/>
              <w:rPr>
                <w:rFonts w:ascii="Times New Roman" w:hAnsi="Times New Roman"/>
                <w:sz w:val="20"/>
                <w:szCs w:val="20"/>
              </w:rPr>
            </w:pPr>
            <w:r w:rsidRPr="00026EED">
              <w:rPr>
                <w:rFonts w:ascii="Times New Roman" w:hAnsi="Times New Roman"/>
                <w:sz w:val="20"/>
                <w:szCs w:val="20"/>
              </w:rPr>
              <w:t>13) устройство железобетонных конструкций;</w:t>
            </w:r>
          </w:p>
          <w:p w:rsidR="0058532F" w:rsidRPr="00026EED" w:rsidRDefault="0058532F" w:rsidP="00026EED">
            <w:pPr>
              <w:pStyle w:val="a5"/>
              <w:rPr>
                <w:rFonts w:ascii="Times New Roman" w:hAnsi="Times New Roman"/>
                <w:sz w:val="20"/>
                <w:szCs w:val="20"/>
              </w:rPr>
            </w:pPr>
            <w:r w:rsidRPr="00026EED">
              <w:rPr>
                <w:rFonts w:ascii="Times New Roman" w:hAnsi="Times New Roman"/>
                <w:sz w:val="20"/>
                <w:szCs w:val="20"/>
              </w:rPr>
              <w:t>14) монтаж сборных бетонных и железобетонных конструкций;</w:t>
            </w:r>
          </w:p>
          <w:p w:rsidR="0058532F" w:rsidRPr="00026EED" w:rsidRDefault="0058532F" w:rsidP="00026EED">
            <w:pPr>
              <w:pStyle w:val="a5"/>
              <w:rPr>
                <w:rFonts w:ascii="Times New Roman" w:hAnsi="Times New Roman"/>
                <w:sz w:val="20"/>
                <w:szCs w:val="20"/>
              </w:rPr>
            </w:pPr>
            <w:r w:rsidRPr="00026EED">
              <w:rPr>
                <w:rFonts w:ascii="Times New Roman" w:hAnsi="Times New Roman"/>
                <w:sz w:val="20"/>
                <w:szCs w:val="20"/>
              </w:rPr>
              <w:t>15) кладка из камня, кирпича и комбинированных блоков;</w:t>
            </w:r>
          </w:p>
          <w:p w:rsidR="0058532F" w:rsidRPr="00026EED" w:rsidRDefault="0058532F" w:rsidP="00026EED">
            <w:pPr>
              <w:pStyle w:val="a5"/>
              <w:rPr>
                <w:rFonts w:ascii="Times New Roman" w:hAnsi="Times New Roman"/>
                <w:sz w:val="20"/>
                <w:szCs w:val="20"/>
              </w:rPr>
            </w:pPr>
            <w:r w:rsidRPr="00026EED">
              <w:rPr>
                <w:rFonts w:ascii="Times New Roman" w:hAnsi="Times New Roman"/>
                <w:sz w:val="20"/>
                <w:szCs w:val="20"/>
              </w:rPr>
              <w:t>16) установка асбоцементных, гипсобетонных, легкобетонных, полимерных и комбинированных изделий;</w:t>
            </w:r>
          </w:p>
          <w:p w:rsidR="0058532F" w:rsidRPr="00026EED" w:rsidRDefault="0058532F" w:rsidP="00026EED">
            <w:pPr>
              <w:pStyle w:val="a5"/>
              <w:rPr>
                <w:rFonts w:ascii="Times New Roman" w:hAnsi="Times New Roman"/>
                <w:sz w:val="20"/>
                <w:szCs w:val="20"/>
              </w:rPr>
            </w:pPr>
            <w:r w:rsidRPr="00026EED">
              <w:rPr>
                <w:rFonts w:ascii="Times New Roman" w:hAnsi="Times New Roman"/>
                <w:sz w:val="20"/>
                <w:szCs w:val="20"/>
              </w:rPr>
              <w:t>17) экранирование помещений и устройство деформационных швов;</w:t>
            </w:r>
          </w:p>
          <w:p w:rsidR="0058532F" w:rsidRPr="00026EED" w:rsidRDefault="0058532F" w:rsidP="00026EED">
            <w:pPr>
              <w:jc w:val="both"/>
              <w:rPr>
                <w:rFonts w:ascii="Times New Roman" w:hAnsi="Times New Roman" w:cs="Times New Roman"/>
                <w:i/>
                <w:sz w:val="20"/>
                <w:szCs w:val="20"/>
              </w:rPr>
            </w:pPr>
            <w:r w:rsidRPr="00026EED">
              <w:rPr>
                <w:rFonts w:ascii="Times New Roman" w:hAnsi="Times New Roman" w:cs="Times New Roman"/>
                <w:sz w:val="20"/>
                <w:szCs w:val="20"/>
              </w:rPr>
              <w:t>18) установка несущих и ограждающих деревянных конструкций и изделий;</w:t>
            </w:r>
          </w:p>
          <w:p w:rsidR="0058532F" w:rsidRPr="00026EED" w:rsidRDefault="0058532F" w:rsidP="00026EED">
            <w:pPr>
              <w:ind w:right="-1"/>
              <w:jc w:val="both"/>
              <w:rPr>
                <w:rFonts w:ascii="Times New Roman" w:hAnsi="Times New Roman" w:cs="Times New Roman"/>
                <w:i/>
                <w:color w:val="000000"/>
                <w:sz w:val="20"/>
                <w:szCs w:val="20"/>
              </w:rPr>
            </w:pPr>
            <w:r w:rsidRPr="00026EED">
              <w:rPr>
                <w:rFonts w:ascii="Times New Roman" w:hAnsi="Times New Roman" w:cs="Times New Roman"/>
                <w:i/>
                <w:sz w:val="20"/>
                <w:szCs w:val="20"/>
              </w:rPr>
              <w:t>д) Устройство объектов транспортной инфраструктуры;</w:t>
            </w:r>
          </w:p>
          <w:p w:rsidR="0058532F" w:rsidRPr="00026EED" w:rsidRDefault="0058532F" w:rsidP="00026EED">
            <w:pPr>
              <w:ind w:right="-1"/>
              <w:jc w:val="both"/>
              <w:rPr>
                <w:rFonts w:ascii="Times New Roman" w:hAnsi="Times New Roman" w:cs="Times New Roman"/>
                <w:sz w:val="20"/>
                <w:szCs w:val="20"/>
              </w:rPr>
            </w:pPr>
            <w:r w:rsidRPr="00026EED">
              <w:rPr>
                <w:rFonts w:ascii="Times New Roman" w:hAnsi="Times New Roman" w:cs="Times New Roman"/>
                <w:sz w:val="20"/>
                <w:szCs w:val="20"/>
              </w:rPr>
              <w:t>Примечание:</w:t>
            </w:r>
          </w:p>
          <w:p w:rsidR="0058532F" w:rsidRPr="00E91D83" w:rsidRDefault="0058532F" w:rsidP="00026EED">
            <w:pPr>
              <w:ind w:right="-1"/>
              <w:jc w:val="both"/>
              <w:rPr>
                <w:rFonts w:ascii="Times New Roman" w:hAnsi="Times New Roman" w:cs="Times New Roman"/>
                <w:sz w:val="20"/>
                <w:szCs w:val="20"/>
              </w:rPr>
            </w:pPr>
            <w:r w:rsidRPr="00026EED">
              <w:rPr>
                <w:rFonts w:ascii="Times New Roman" w:hAnsi="Times New Roman" w:cs="Times New Roman"/>
                <w:sz w:val="20"/>
                <w:szCs w:val="20"/>
              </w:rPr>
              <w:t>Работы выполнять обученным и аттестованным персоналом в соответствии с действующими СНиП и правилами безопасности.</w:t>
            </w:r>
          </w:p>
        </w:tc>
      </w:tr>
      <w:tr w:rsidR="0058532F" w:rsidRPr="00630ABD" w:rsidTr="00A133AB">
        <w:tc>
          <w:tcPr>
            <w:tcW w:w="534" w:type="dxa"/>
          </w:tcPr>
          <w:p w:rsidR="0058532F" w:rsidRPr="00B2609F" w:rsidRDefault="0058532F">
            <w:pPr>
              <w:rPr>
                <w:rFonts w:ascii="Times New Roman" w:hAnsi="Times New Roman" w:cs="Times New Roman"/>
                <w:sz w:val="20"/>
                <w:szCs w:val="20"/>
                <w:lang w:val="en-US"/>
              </w:rPr>
            </w:pPr>
            <w:r w:rsidRPr="00B2609F">
              <w:rPr>
                <w:rFonts w:ascii="Times New Roman" w:hAnsi="Times New Roman" w:cs="Times New Roman"/>
                <w:sz w:val="20"/>
                <w:szCs w:val="20"/>
                <w:lang w:val="en-US"/>
              </w:rPr>
              <w:lastRenderedPageBreak/>
              <w:t>499</w:t>
            </w:r>
          </w:p>
        </w:tc>
        <w:tc>
          <w:tcPr>
            <w:tcW w:w="2126" w:type="dxa"/>
          </w:tcPr>
          <w:p w:rsidR="007C46F7" w:rsidRDefault="0058532F" w:rsidP="00B2609F">
            <w:pPr>
              <w:ind w:left="-108"/>
              <w:rPr>
                <w:rFonts w:ascii="Times New Roman" w:hAnsi="Times New Roman" w:cs="Times New Roman"/>
                <w:sz w:val="20"/>
                <w:szCs w:val="20"/>
              </w:rPr>
            </w:pPr>
            <w:r w:rsidRPr="00B2609F">
              <w:rPr>
                <w:rFonts w:ascii="Times New Roman" w:hAnsi="Times New Roman" w:cs="Times New Roman"/>
                <w:sz w:val="20"/>
                <w:szCs w:val="20"/>
              </w:rPr>
              <w:t>МУП «Каменская архитектура»</w:t>
            </w:r>
            <w:r w:rsidR="00B2609F" w:rsidRPr="00B2609F">
              <w:rPr>
                <w:rFonts w:ascii="Times New Roman" w:hAnsi="Times New Roman" w:cs="Times New Roman"/>
                <w:sz w:val="20"/>
                <w:szCs w:val="20"/>
              </w:rPr>
              <w:t xml:space="preserve">, </w:t>
            </w:r>
          </w:p>
          <w:p w:rsidR="008D09B9" w:rsidRPr="00B2609F" w:rsidRDefault="00B2609F" w:rsidP="00B2609F">
            <w:pPr>
              <w:ind w:left="-108"/>
              <w:rPr>
                <w:rFonts w:ascii="Times New Roman" w:hAnsi="Times New Roman" w:cs="Times New Roman"/>
                <w:sz w:val="20"/>
                <w:szCs w:val="20"/>
              </w:rPr>
            </w:pPr>
            <w:r w:rsidRPr="00B2609F">
              <w:rPr>
                <w:rFonts w:ascii="Times New Roman" w:hAnsi="Times New Roman" w:cs="Times New Roman"/>
                <w:sz w:val="20"/>
                <w:szCs w:val="20"/>
              </w:rPr>
              <w:t>г. К</w:t>
            </w:r>
            <w:r w:rsidR="008D09B9" w:rsidRPr="00B2609F">
              <w:rPr>
                <w:rFonts w:ascii="Times New Roman" w:hAnsi="Times New Roman" w:cs="Times New Roman"/>
                <w:sz w:val="20"/>
                <w:szCs w:val="20"/>
              </w:rPr>
              <w:t>аменка, ул. Ленина, 6</w:t>
            </w:r>
          </w:p>
        </w:tc>
        <w:tc>
          <w:tcPr>
            <w:tcW w:w="1561" w:type="dxa"/>
          </w:tcPr>
          <w:p w:rsidR="0058532F" w:rsidRDefault="0058532F">
            <w:pPr>
              <w:rPr>
                <w:rFonts w:ascii="Times New Roman" w:hAnsi="Times New Roman" w:cs="Times New Roman"/>
                <w:sz w:val="20"/>
                <w:szCs w:val="20"/>
              </w:rPr>
            </w:pPr>
            <w:r>
              <w:rPr>
                <w:rFonts w:ascii="Times New Roman" w:hAnsi="Times New Roman" w:cs="Times New Roman"/>
                <w:sz w:val="20"/>
                <w:szCs w:val="20"/>
              </w:rPr>
              <w:t>Погребная Н.Ф.</w:t>
            </w:r>
          </w:p>
        </w:tc>
        <w:tc>
          <w:tcPr>
            <w:tcW w:w="1417" w:type="dxa"/>
          </w:tcPr>
          <w:p w:rsidR="0058532F" w:rsidRDefault="0058532F" w:rsidP="003619D5">
            <w:pPr>
              <w:rPr>
                <w:rFonts w:ascii="Times New Roman" w:hAnsi="Times New Roman" w:cs="Times New Roman"/>
                <w:sz w:val="20"/>
                <w:szCs w:val="20"/>
              </w:rPr>
            </w:pPr>
            <w:r>
              <w:rPr>
                <w:rFonts w:ascii="Times New Roman" w:hAnsi="Times New Roman" w:cs="Times New Roman"/>
                <w:sz w:val="20"/>
                <w:szCs w:val="20"/>
              </w:rPr>
              <w:t>01-18/1411</w:t>
            </w:r>
          </w:p>
          <w:p w:rsidR="0058532F" w:rsidRPr="00787686" w:rsidRDefault="0058532F" w:rsidP="003619D5">
            <w:pPr>
              <w:rPr>
                <w:rFonts w:ascii="Times New Roman" w:hAnsi="Times New Roman" w:cs="Times New Roman"/>
                <w:sz w:val="20"/>
                <w:szCs w:val="20"/>
              </w:rPr>
            </w:pPr>
            <w:r>
              <w:rPr>
                <w:rFonts w:ascii="Times New Roman" w:hAnsi="Times New Roman" w:cs="Times New Roman"/>
                <w:sz w:val="20"/>
                <w:szCs w:val="20"/>
              </w:rPr>
              <w:t>10.03.2017г.</w:t>
            </w:r>
          </w:p>
        </w:tc>
        <w:tc>
          <w:tcPr>
            <w:tcW w:w="991" w:type="dxa"/>
          </w:tcPr>
          <w:p w:rsidR="0058532F" w:rsidRPr="003619D5" w:rsidRDefault="000F08C0" w:rsidP="003619D5">
            <w:pPr>
              <w:ind w:right="-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03.03.17 </w:t>
            </w:r>
          </w:p>
        </w:tc>
        <w:tc>
          <w:tcPr>
            <w:tcW w:w="8930" w:type="dxa"/>
          </w:tcPr>
          <w:p w:rsidR="0058532F" w:rsidRPr="003619D5" w:rsidRDefault="0058532F" w:rsidP="003619D5">
            <w:pPr>
              <w:ind w:right="-1"/>
              <w:jc w:val="both"/>
              <w:rPr>
                <w:rFonts w:ascii="Times New Roman" w:eastAsia="Times New Roman" w:hAnsi="Times New Roman" w:cs="Times New Roman"/>
                <w:sz w:val="20"/>
                <w:szCs w:val="20"/>
              </w:rPr>
            </w:pPr>
            <w:r w:rsidRPr="003619D5">
              <w:rPr>
                <w:rFonts w:ascii="Times New Roman" w:eastAsia="Times New Roman" w:hAnsi="Times New Roman" w:cs="Times New Roman"/>
                <w:sz w:val="20"/>
                <w:szCs w:val="20"/>
              </w:rPr>
              <w:t>Рассмотрев представленный пакет документов для продления действия лицензии МУП «Каменская архитектура», Министерство промышленности и регионального развития Приднестровской Молдавской Республики считает возможным осуществление следующих видов работ:</w:t>
            </w:r>
          </w:p>
          <w:p w:rsidR="0058532F" w:rsidRPr="003619D5" w:rsidRDefault="0058532F" w:rsidP="003619D5">
            <w:pPr>
              <w:ind w:right="-1"/>
              <w:jc w:val="both"/>
              <w:rPr>
                <w:rFonts w:ascii="Times New Roman" w:eastAsia="Times New Roman" w:hAnsi="Times New Roman" w:cs="Times New Roman"/>
                <w:i/>
                <w:sz w:val="20"/>
                <w:szCs w:val="20"/>
              </w:rPr>
            </w:pPr>
            <w:r w:rsidRPr="003619D5">
              <w:rPr>
                <w:rFonts w:ascii="Times New Roman" w:eastAsia="Times New Roman" w:hAnsi="Times New Roman" w:cs="Times New Roman"/>
                <w:i/>
                <w:sz w:val="20"/>
                <w:szCs w:val="20"/>
              </w:rPr>
              <w:t>1. Архитектурная деятельность (планы, разрезы, фасады).</w:t>
            </w:r>
          </w:p>
          <w:p w:rsidR="0058532F" w:rsidRPr="003619D5" w:rsidRDefault="0058532F" w:rsidP="003619D5">
            <w:pPr>
              <w:pStyle w:val="a5"/>
              <w:jc w:val="both"/>
              <w:rPr>
                <w:rFonts w:ascii="Times New Roman" w:hAnsi="Times New Roman"/>
                <w:i/>
                <w:sz w:val="20"/>
                <w:szCs w:val="20"/>
              </w:rPr>
            </w:pPr>
            <w:r w:rsidRPr="003619D5">
              <w:rPr>
                <w:rFonts w:ascii="Times New Roman" w:hAnsi="Times New Roman"/>
                <w:i/>
                <w:sz w:val="20"/>
                <w:szCs w:val="20"/>
              </w:rPr>
              <w:t>3. Проектирование зданий и сооружений:</w:t>
            </w:r>
          </w:p>
          <w:p w:rsidR="0058532F" w:rsidRPr="003619D5" w:rsidRDefault="0058532F" w:rsidP="003619D5">
            <w:pPr>
              <w:pStyle w:val="a5"/>
              <w:jc w:val="both"/>
              <w:rPr>
                <w:rFonts w:ascii="Times New Roman" w:hAnsi="Times New Roman"/>
                <w:i/>
                <w:sz w:val="20"/>
                <w:szCs w:val="20"/>
              </w:rPr>
            </w:pPr>
            <w:r w:rsidRPr="003619D5">
              <w:rPr>
                <w:rFonts w:ascii="Times New Roman" w:hAnsi="Times New Roman"/>
                <w:i/>
                <w:sz w:val="20"/>
                <w:szCs w:val="20"/>
              </w:rPr>
              <w:t>а) Архитектурное проектирование;</w:t>
            </w:r>
          </w:p>
          <w:p w:rsidR="0058532F" w:rsidRPr="003619D5" w:rsidRDefault="0058532F" w:rsidP="003619D5">
            <w:pPr>
              <w:pStyle w:val="a5"/>
              <w:jc w:val="both"/>
              <w:rPr>
                <w:rFonts w:ascii="Times New Roman" w:hAnsi="Times New Roman"/>
                <w:i/>
                <w:sz w:val="20"/>
                <w:szCs w:val="20"/>
              </w:rPr>
            </w:pPr>
            <w:r w:rsidRPr="003619D5">
              <w:rPr>
                <w:rFonts w:ascii="Times New Roman" w:hAnsi="Times New Roman"/>
                <w:i/>
                <w:sz w:val="20"/>
                <w:szCs w:val="20"/>
              </w:rPr>
              <w:t>б) Строительное проектирование и конструирование:</w:t>
            </w:r>
          </w:p>
          <w:p w:rsidR="0058532F" w:rsidRPr="003619D5" w:rsidRDefault="0058532F" w:rsidP="003619D5">
            <w:pPr>
              <w:pStyle w:val="a5"/>
              <w:jc w:val="both"/>
              <w:rPr>
                <w:rFonts w:ascii="Times New Roman" w:hAnsi="Times New Roman"/>
                <w:sz w:val="20"/>
                <w:szCs w:val="20"/>
              </w:rPr>
            </w:pPr>
            <w:r w:rsidRPr="003619D5">
              <w:rPr>
                <w:rFonts w:ascii="Times New Roman" w:hAnsi="Times New Roman"/>
                <w:sz w:val="20"/>
                <w:szCs w:val="20"/>
              </w:rPr>
              <w:t>1) строительные конструкции (несущие, самонесущие и ограждающие), узлы и детали;</w:t>
            </w:r>
          </w:p>
          <w:p w:rsidR="0058532F" w:rsidRPr="003619D5" w:rsidRDefault="0058532F" w:rsidP="003619D5">
            <w:pPr>
              <w:pStyle w:val="a5"/>
              <w:jc w:val="both"/>
              <w:rPr>
                <w:rFonts w:ascii="Times New Roman" w:hAnsi="Times New Roman"/>
                <w:sz w:val="20"/>
                <w:szCs w:val="20"/>
              </w:rPr>
            </w:pPr>
            <w:r w:rsidRPr="003619D5">
              <w:rPr>
                <w:rFonts w:ascii="Times New Roman" w:hAnsi="Times New Roman"/>
                <w:sz w:val="20"/>
                <w:szCs w:val="20"/>
              </w:rPr>
              <w:t>2) фундаменты;</w:t>
            </w:r>
          </w:p>
          <w:p w:rsidR="0058532F" w:rsidRPr="003619D5" w:rsidRDefault="0058532F" w:rsidP="003619D5">
            <w:pPr>
              <w:pStyle w:val="a5"/>
              <w:jc w:val="both"/>
              <w:rPr>
                <w:rFonts w:ascii="Times New Roman" w:hAnsi="Times New Roman"/>
                <w:i/>
                <w:sz w:val="20"/>
                <w:szCs w:val="20"/>
              </w:rPr>
            </w:pPr>
            <w:r w:rsidRPr="003619D5">
              <w:rPr>
                <w:rFonts w:ascii="Times New Roman" w:hAnsi="Times New Roman"/>
                <w:i/>
                <w:sz w:val="20"/>
                <w:szCs w:val="20"/>
              </w:rPr>
              <w:t>в) Проектирование инженерных сетей и систем:</w:t>
            </w:r>
          </w:p>
          <w:p w:rsidR="0058532F" w:rsidRPr="003619D5" w:rsidRDefault="0058532F" w:rsidP="003619D5">
            <w:pPr>
              <w:pStyle w:val="a5"/>
              <w:jc w:val="both"/>
              <w:rPr>
                <w:rFonts w:ascii="Times New Roman" w:hAnsi="Times New Roman"/>
                <w:sz w:val="20"/>
                <w:szCs w:val="20"/>
              </w:rPr>
            </w:pPr>
            <w:r w:rsidRPr="003619D5">
              <w:rPr>
                <w:rFonts w:ascii="Times New Roman" w:hAnsi="Times New Roman"/>
                <w:sz w:val="20"/>
                <w:szCs w:val="20"/>
              </w:rPr>
              <w:t>1) вентиляция, кондиционирование;</w:t>
            </w:r>
          </w:p>
          <w:p w:rsidR="0058532F" w:rsidRPr="003619D5" w:rsidRDefault="0058532F" w:rsidP="003619D5">
            <w:pPr>
              <w:pStyle w:val="a5"/>
              <w:jc w:val="both"/>
              <w:rPr>
                <w:rFonts w:ascii="Times New Roman" w:hAnsi="Times New Roman"/>
                <w:sz w:val="20"/>
                <w:szCs w:val="20"/>
              </w:rPr>
            </w:pPr>
            <w:r w:rsidRPr="003619D5">
              <w:rPr>
                <w:rFonts w:ascii="Times New Roman" w:hAnsi="Times New Roman"/>
                <w:sz w:val="20"/>
                <w:szCs w:val="20"/>
              </w:rPr>
              <w:t>2) водоснабжение и канализация;</w:t>
            </w:r>
          </w:p>
          <w:p w:rsidR="0058532F" w:rsidRPr="00E91D83" w:rsidRDefault="0058532F" w:rsidP="003619D5">
            <w:pPr>
              <w:ind w:right="-1"/>
              <w:jc w:val="both"/>
              <w:rPr>
                <w:rFonts w:ascii="Times New Roman" w:hAnsi="Times New Roman" w:cs="Times New Roman"/>
                <w:sz w:val="20"/>
                <w:szCs w:val="20"/>
              </w:rPr>
            </w:pPr>
            <w:r w:rsidRPr="003619D5">
              <w:rPr>
                <w:rFonts w:ascii="Times New Roman" w:eastAsia="Times New Roman" w:hAnsi="Times New Roman" w:cs="Times New Roman"/>
                <w:i/>
                <w:sz w:val="20"/>
                <w:szCs w:val="20"/>
              </w:rPr>
              <w:t>4. Технический надзор за строительством.</w:t>
            </w:r>
          </w:p>
        </w:tc>
      </w:tr>
      <w:tr w:rsidR="0058532F" w:rsidRPr="00630ABD" w:rsidTr="00A133AB">
        <w:tc>
          <w:tcPr>
            <w:tcW w:w="534" w:type="dxa"/>
          </w:tcPr>
          <w:p w:rsidR="0058532F" w:rsidRDefault="0058532F">
            <w:pPr>
              <w:rPr>
                <w:rFonts w:ascii="Times New Roman" w:hAnsi="Times New Roman" w:cs="Times New Roman"/>
                <w:sz w:val="20"/>
                <w:szCs w:val="20"/>
              </w:rPr>
            </w:pPr>
            <w:r>
              <w:rPr>
                <w:rFonts w:ascii="Times New Roman" w:hAnsi="Times New Roman" w:cs="Times New Roman"/>
                <w:sz w:val="20"/>
                <w:szCs w:val="20"/>
              </w:rPr>
              <w:t>500</w:t>
            </w:r>
          </w:p>
        </w:tc>
        <w:tc>
          <w:tcPr>
            <w:tcW w:w="2126" w:type="dxa"/>
          </w:tcPr>
          <w:p w:rsidR="007C46F7" w:rsidRDefault="0058532F" w:rsidP="00E96010">
            <w:pPr>
              <w:ind w:left="-108"/>
              <w:rPr>
                <w:rFonts w:ascii="Times New Roman" w:hAnsi="Times New Roman" w:cs="Times New Roman"/>
                <w:sz w:val="20"/>
                <w:szCs w:val="20"/>
              </w:rPr>
            </w:pPr>
            <w:r>
              <w:rPr>
                <w:rFonts w:ascii="Times New Roman" w:hAnsi="Times New Roman" w:cs="Times New Roman"/>
                <w:sz w:val="20"/>
                <w:szCs w:val="20"/>
              </w:rPr>
              <w:t>ООО «Штрих - М»</w:t>
            </w:r>
            <w:r w:rsidR="000F08C0">
              <w:rPr>
                <w:rFonts w:ascii="Times New Roman" w:hAnsi="Times New Roman" w:cs="Times New Roman"/>
                <w:sz w:val="20"/>
                <w:szCs w:val="20"/>
              </w:rPr>
              <w:t xml:space="preserve">, </w:t>
            </w:r>
          </w:p>
          <w:p w:rsidR="0058532F" w:rsidRDefault="000F08C0" w:rsidP="00E96010">
            <w:pPr>
              <w:ind w:left="-108"/>
              <w:rPr>
                <w:rFonts w:ascii="Times New Roman" w:hAnsi="Times New Roman" w:cs="Times New Roman"/>
                <w:sz w:val="20"/>
                <w:szCs w:val="20"/>
              </w:rPr>
            </w:pPr>
            <w:r>
              <w:rPr>
                <w:rFonts w:ascii="Times New Roman" w:hAnsi="Times New Roman" w:cs="Times New Roman"/>
                <w:sz w:val="20"/>
                <w:szCs w:val="20"/>
              </w:rPr>
              <w:t>г. Бендеры, ул. Зои Космодемьянской, д. 10/1</w:t>
            </w:r>
          </w:p>
        </w:tc>
        <w:tc>
          <w:tcPr>
            <w:tcW w:w="1561" w:type="dxa"/>
          </w:tcPr>
          <w:p w:rsidR="0058532F" w:rsidRDefault="0058532F">
            <w:pPr>
              <w:rPr>
                <w:rFonts w:ascii="Times New Roman" w:hAnsi="Times New Roman" w:cs="Times New Roman"/>
                <w:sz w:val="20"/>
                <w:szCs w:val="20"/>
              </w:rPr>
            </w:pPr>
            <w:r>
              <w:rPr>
                <w:rFonts w:ascii="Times New Roman" w:hAnsi="Times New Roman" w:cs="Times New Roman"/>
                <w:sz w:val="20"/>
                <w:szCs w:val="20"/>
              </w:rPr>
              <w:t>Перчуляк М.Е.</w:t>
            </w:r>
          </w:p>
        </w:tc>
        <w:tc>
          <w:tcPr>
            <w:tcW w:w="1417" w:type="dxa"/>
          </w:tcPr>
          <w:p w:rsidR="0058532F" w:rsidRDefault="0058532F" w:rsidP="005B31AE">
            <w:pPr>
              <w:rPr>
                <w:rFonts w:ascii="Times New Roman" w:hAnsi="Times New Roman" w:cs="Times New Roman"/>
                <w:sz w:val="20"/>
                <w:szCs w:val="20"/>
              </w:rPr>
            </w:pPr>
            <w:r>
              <w:rPr>
                <w:rFonts w:ascii="Times New Roman" w:hAnsi="Times New Roman" w:cs="Times New Roman"/>
                <w:sz w:val="20"/>
                <w:szCs w:val="20"/>
              </w:rPr>
              <w:t>01-18/1529</w:t>
            </w:r>
          </w:p>
          <w:p w:rsidR="0058532F" w:rsidRPr="00787686" w:rsidRDefault="0058532F" w:rsidP="005B31AE">
            <w:pPr>
              <w:rPr>
                <w:rFonts w:ascii="Times New Roman" w:hAnsi="Times New Roman" w:cs="Times New Roman"/>
                <w:sz w:val="20"/>
                <w:szCs w:val="20"/>
              </w:rPr>
            </w:pPr>
            <w:r>
              <w:rPr>
                <w:rFonts w:ascii="Times New Roman" w:hAnsi="Times New Roman" w:cs="Times New Roman"/>
                <w:sz w:val="20"/>
                <w:szCs w:val="20"/>
              </w:rPr>
              <w:t>13.03.2017г.</w:t>
            </w:r>
          </w:p>
        </w:tc>
        <w:tc>
          <w:tcPr>
            <w:tcW w:w="991" w:type="dxa"/>
          </w:tcPr>
          <w:p w:rsidR="0058532F" w:rsidRPr="005B31AE" w:rsidRDefault="000F08C0" w:rsidP="005B31AE">
            <w:pPr>
              <w:ind w:right="-1"/>
              <w:jc w:val="both"/>
              <w:rPr>
                <w:rFonts w:ascii="Times New Roman" w:hAnsi="Times New Roman" w:cs="Times New Roman"/>
                <w:sz w:val="20"/>
                <w:szCs w:val="20"/>
              </w:rPr>
            </w:pPr>
            <w:r>
              <w:rPr>
                <w:rFonts w:ascii="Times New Roman" w:hAnsi="Times New Roman" w:cs="Times New Roman"/>
                <w:sz w:val="20"/>
                <w:szCs w:val="20"/>
              </w:rPr>
              <w:t>09.03.17 №17</w:t>
            </w:r>
          </w:p>
        </w:tc>
        <w:tc>
          <w:tcPr>
            <w:tcW w:w="8930" w:type="dxa"/>
          </w:tcPr>
          <w:p w:rsidR="0058532F" w:rsidRPr="005B31AE" w:rsidRDefault="0058532F" w:rsidP="005B31AE">
            <w:pPr>
              <w:ind w:right="-1"/>
              <w:jc w:val="both"/>
              <w:rPr>
                <w:rFonts w:ascii="Times New Roman" w:hAnsi="Times New Roman" w:cs="Times New Roman"/>
                <w:sz w:val="20"/>
                <w:szCs w:val="20"/>
              </w:rPr>
            </w:pPr>
            <w:r w:rsidRPr="005B31AE">
              <w:rPr>
                <w:rFonts w:ascii="Times New Roman" w:hAnsi="Times New Roman" w:cs="Times New Roman"/>
                <w:sz w:val="20"/>
                <w:szCs w:val="20"/>
              </w:rPr>
              <w:t>Рассмотрев представленный пакет документов для получения лицензии ООО «Штрих-М», Министерство промышленности и регионального развития Приднестровской Молдавской Республики считает возможным осуществление следующих видов работ:</w:t>
            </w:r>
          </w:p>
          <w:p w:rsidR="0058532F" w:rsidRPr="005B31AE" w:rsidRDefault="0058532F" w:rsidP="005B31AE">
            <w:pPr>
              <w:pStyle w:val="a5"/>
              <w:jc w:val="both"/>
              <w:rPr>
                <w:rFonts w:ascii="Times New Roman" w:hAnsi="Times New Roman"/>
                <w:i/>
                <w:sz w:val="20"/>
                <w:szCs w:val="20"/>
              </w:rPr>
            </w:pPr>
            <w:r w:rsidRPr="005B31AE">
              <w:rPr>
                <w:rFonts w:ascii="Times New Roman" w:hAnsi="Times New Roman"/>
                <w:i/>
                <w:sz w:val="20"/>
                <w:szCs w:val="20"/>
              </w:rPr>
              <w:t>5. Обследование технического состояния зданий и сооружений и подготовка технического отчета:</w:t>
            </w:r>
          </w:p>
          <w:p w:rsidR="0058532F" w:rsidRPr="005B31AE" w:rsidRDefault="0058532F" w:rsidP="005B31AE">
            <w:pPr>
              <w:pStyle w:val="a5"/>
              <w:jc w:val="both"/>
              <w:rPr>
                <w:rFonts w:ascii="Times New Roman" w:hAnsi="Times New Roman"/>
                <w:sz w:val="20"/>
                <w:szCs w:val="20"/>
              </w:rPr>
            </w:pPr>
            <w:r w:rsidRPr="005B31AE">
              <w:rPr>
                <w:rFonts w:ascii="Times New Roman" w:hAnsi="Times New Roman"/>
                <w:sz w:val="20"/>
                <w:szCs w:val="20"/>
              </w:rPr>
              <w:t>а) обследование грунтов оснований;</w:t>
            </w:r>
          </w:p>
          <w:p w:rsidR="0058532F" w:rsidRPr="005B31AE" w:rsidRDefault="0058532F" w:rsidP="005B31AE">
            <w:pPr>
              <w:pStyle w:val="a5"/>
              <w:jc w:val="both"/>
              <w:rPr>
                <w:rFonts w:ascii="Times New Roman" w:hAnsi="Times New Roman"/>
                <w:sz w:val="20"/>
                <w:szCs w:val="20"/>
              </w:rPr>
            </w:pPr>
            <w:r w:rsidRPr="005B31AE">
              <w:rPr>
                <w:rFonts w:ascii="Times New Roman" w:hAnsi="Times New Roman"/>
                <w:sz w:val="20"/>
                <w:szCs w:val="20"/>
              </w:rPr>
              <w:t>б) обследования технического состояния фундаментов;</w:t>
            </w:r>
          </w:p>
          <w:p w:rsidR="0058532F" w:rsidRPr="005B31AE" w:rsidRDefault="0058532F" w:rsidP="005B31AE">
            <w:pPr>
              <w:pStyle w:val="a5"/>
              <w:jc w:val="both"/>
              <w:rPr>
                <w:rFonts w:ascii="Times New Roman" w:hAnsi="Times New Roman"/>
                <w:sz w:val="20"/>
                <w:szCs w:val="20"/>
              </w:rPr>
            </w:pPr>
            <w:r w:rsidRPr="005B31AE">
              <w:rPr>
                <w:rFonts w:ascii="Times New Roman" w:hAnsi="Times New Roman"/>
                <w:sz w:val="20"/>
                <w:szCs w:val="20"/>
              </w:rPr>
              <w:t>в) обследование технического состояния несущих и ограждающих конструкций, узлов и деталей;</w:t>
            </w:r>
          </w:p>
          <w:p w:rsidR="0058532F" w:rsidRPr="005B31AE" w:rsidRDefault="0058532F" w:rsidP="005B31AE">
            <w:pPr>
              <w:pStyle w:val="a5"/>
              <w:jc w:val="both"/>
              <w:rPr>
                <w:rFonts w:ascii="Times New Roman" w:hAnsi="Times New Roman"/>
                <w:sz w:val="20"/>
                <w:szCs w:val="20"/>
              </w:rPr>
            </w:pPr>
            <w:r w:rsidRPr="005B31AE">
              <w:rPr>
                <w:rFonts w:ascii="Times New Roman" w:hAnsi="Times New Roman"/>
                <w:sz w:val="20"/>
                <w:szCs w:val="20"/>
              </w:rPr>
              <w:t>г) обследование инженерного оборудования, за исключением оборудования на опасных производственных объектах</w:t>
            </w:r>
          </w:p>
          <w:p w:rsidR="0058532F" w:rsidRPr="005B31AE" w:rsidRDefault="0058532F" w:rsidP="005B31AE">
            <w:pPr>
              <w:jc w:val="both"/>
              <w:rPr>
                <w:rFonts w:ascii="Times New Roman" w:hAnsi="Times New Roman" w:cs="Times New Roman"/>
                <w:sz w:val="20"/>
                <w:szCs w:val="20"/>
              </w:rPr>
            </w:pPr>
            <w:r w:rsidRPr="005B31AE">
              <w:rPr>
                <w:rFonts w:ascii="Times New Roman" w:hAnsi="Times New Roman" w:cs="Times New Roman"/>
                <w:sz w:val="20"/>
                <w:szCs w:val="20"/>
              </w:rPr>
              <w:lastRenderedPageBreak/>
              <w:t>д) технический отчет по материалам обследований.</w:t>
            </w:r>
          </w:p>
          <w:p w:rsidR="0058532F" w:rsidRPr="005B31AE" w:rsidRDefault="0058532F" w:rsidP="005B31AE">
            <w:pPr>
              <w:ind w:right="-1"/>
              <w:jc w:val="both"/>
              <w:rPr>
                <w:rFonts w:ascii="Times New Roman" w:hAnsi="Times New Roman" w:cs="Times New Roman"/>
                <w:sz w:val="20"/>
                <w:szCs w:val="20"/>
              </w:rPr>
            </w:pPr>
            <w:r w:rsidRPr="005B31AE">
              <w:rPr>
                <w:rFonts w:ascii="Times New Roman" w:hAnsi="Times New Roman" w:cs="Times New Roman"/>
                <w:sz w:val="20"/>
                <w:szCs w:val="20"/>
              </w:rPr>
              <w:t>Примечание:</w:t>
            </w:r>
          </w:p>
          <w:p w:rsidR="0058532F" w:rsidRPr="005B31AE" w:rsidRDefault="0058532F" w:rsidP="005B31AE">
            <w:pPr>
              <w:ind w:right="-1"/>
            </w:pPr>
            <w:r w:rsidRPr="005B31AE">
              <w:rPr>
                <w:rFonts w:ascii="Times New Roman" w:hAnsi="Times New Roman" w:cs="Times New Roman"/>
                <w:sz w:val="20"/>
                <w:szCs w:val="20"/>
              </w:rPr>
              <w:t>Работы выполнять обученным и аттестованным персоналом в соответствии с действующими СНиП и правилами безопасности.</w:t>
            </w:r>
          </w:p>
        </w:tc>
      </w:tr>
      <w:tr w:rsidR="0058532F" w:rsidRPr="00630ABD" w:rsidTr="00A133AB">
        <w:tc>
          <w:tcPr>
            <w:tcW w:w="534" w:type="dxa"/>
          </w:tcPr>
          <w:p w:rsidR="0058532F" w:rsidRDefault="0058532F">
            <w:pPr>
              <w:rPr>
                <w:rFonts w:ascii="Times New Roman" w:hAnsi="Times New Roman" w:cs="Times New Roman"/>
                <w:sz w:val="20"/>
                <w:szCs w:val="20"/>
              </w:rPr>
            </w:pPr>
            <w:r>
              <w:rPr>
                <w:rFonts w:ascii="Times New Roman" w:hAnsi="Times New Roman" w:cs="Times New Roman"/>
                <w:sz w:val="20"/>
                <w:szCs w:val="20"/>
              </w:rPr>
              <w:lastRenderedPageBreak/>
              <w:t>501</w:t>
            </w:r>
          </w:p>
        </w:tc>
        <w:tc>
          <w:tcPr>
            <w:tcW w:w="2126" w:type="dxa"/>
          </w:tcPr>
          <w:p w:rsidR="0058532F" w:rsidRDefault="0058532F" w:rsidP="00E96010">
            <w:pPr>
              <w:ind w:left="-108"/>
              <w:rPr>
                <w:rFonts w:ascii="Times New Roman" w:hAnsi="Times New Roman" w:cs="Times New Roman"/>
                <w:sz w:val="20"/>
                <w:szCs w:val="20"/>
              </w:rPr>
            </w:pPr>
            <w:r>
              <w:rPr>
                <w:rFonts w:ascii="Times New Roman" w:hAnsi="Times New Roman" w:cs="Times New Roman"/>
                <w:sz w:val="20"/>
                <w:szCs w:val="20"/>
              </w:rPr>
              <w:t>ЗАО «Сантехмонтаж»</w:t>
            </w:r>
            <w:r w:rsidR="000F08C0">
              <w:rPr>
                <w:rFonts w:ascii="Times New Roman" w:hAnsi="Times New Roman" w:cs="Times New Roman"/>
                <w:sz w:val="20"/>
                <w:szCs w:val="20"/>
              </w:rPr>
              <w:t>, г. Тир</w:t>
            </w:r>
            <w:r w:rsidR="007C46F7">
              <w:rPr>
                <w:rFonts w:ascii="Times New Roman" w:hAnsi="Times New Roman" w:cs="Times New Roman"/>
                <w:sz w:val="20"/>
                <w:szCs w:val="20"/>
              </w:rPr>
              <w:t>а</w:t>
            </w:r>
            <w:r w:rsidR="000F08C0">
              <w:rPr>
                <w:rFonts w:ascii="Times New Roman" w:hAnsi="Times New Roman" w:cs="Times New Roman"/>
                <w:sz w:val="20"/>
                <w:szCs w:val="20"/>
              </w:rPr>
              <w:t>споль, ул. Чапаева, 17б</w:t>
            </w:r>
          </w:p>
        </w:tc>
        <w:tc>
          <w:tcPr>
            <w:tcW w:w="1561" w:type="dxa"/>
          </w:tcPr>
          <w:p w:rsidR="0058532F" w:rsidRDefault="0058532F">
            <w:pPr>
              <w:rPr>
                <w:rFonts w:ascii="Times New Roman" w:hAnsi="Times New Roman" w:cs="Times New Roman"/>
                <w:sz w:val="20"/>
                <w:szCs w:val="20"/>
              </w:rPr>
            </w:pPr>
            <w:r>
              <w:rPr>
                <w:rFonts w:ascii="Times New Roman" w:hAnsi="Times New Roman" w:cs="Times New Roman"/>
                <w:sz w:val="20"/>
                <w:szCs w:val="20"/>
              </w:rPr>
              <w:t>Турылев А.Г.</w:t>
            </w:r>
          </w:p>
        </w:tc>
        <w:tc>
          <w:tcPr>
            <w:tcW w:w="1417" w:type="dxa"/>
          </w:tcPr>
          <w:p w:rsidR="0058532F" w:rsidRDefault="0058532F" w:rsidP="00E962B1">
            <w:pPr>
              <w:rPr>
                <w:rFonts w:ascii="Times New Roman" w:hAnsi="Times New Roman" w:cs="Times New Roman"/>
                <w:sz w:val="20"/>
                <w:szCs w:val="20"/>
              </w:rPr>
            </w:pPr>
            <w:r>
              <w:rPr>
                <w:rFonts w:ascii="Times New Roman" w:hAnsi="Times New Roman" w:cs="Times New Roman"/>
                <w:sz w:val="20"/>
                <w:szCs w:val="20"/>
              </w:rPr>
              <w:t>01-18/1531</w:t>
            </w:r>
          </w:p>
          <w:p w:rsidR="0058532F" w:rsidRPr="00787686" w:rsidRDefault="0058532F" w:rsidP="00E962B1">
            <w:pPr>
              <w:rPr>
                <w:rFonts w:ascii="Times New Roman" w:hAnsi="Times New Roman" w:cs="Times New Roman"/>
                <w:sz w:val="20"/>
                <w:szCs w:val="20"/>
              </w:rPr>
            </w:pPr>
            <w:r>
              <w:rPr>
                <w:rFonts w:ascii="Times New Roman" w:hAnsi="Times New Roman" w:cs="Times New Roman"/>
                <w:sz w:val="20"/>
                <w:szCs w:val="20"/>
              </w:rPr>
              <w:t>14.03.2017г.</w:t>
            </w:r>
          </w:p>
        </w:tc>
        <w:tc>
          <w:tcPr>
            <w:tcW w:w="991" w:type="dxa"/>
          </w:tcPr>
          <w:p w:rsidR="0058532F" w:rsidRPr="00E962B1" w:rsidRDefault="000F08C0" w:rsidP="00E962B1">
            <w:pPr>
              <w:ind w:right="-1"/>
              <w:jc w:val="both"/>
              <w:rPr>
                <w:rFonts w:ascii="Times New Roman" w:hAnsi="Times New Roman" w:cs="Times New Roman"/>
                <w:sz w:val="20"/>
                <w:szCs w:val="20"/>
              </w:rPr>
            </w:pPr>
            <w:r>
              <w:rPr>
                <w:rFonts w:ascii="Times New Roman" w:hAnsi="Times New Roman" w:cs="Times New Roman"/>
                <w:sz w:val="20"/>
                <w:szCs w:val="20"/>
              </w:rPr>
              <w:t xml:space="preserve">10.03.17 </w:t>
            </w:r>
          </w:p>
        </w:tc>
        <w:tc>
          <w:tcPr>
            <w:tcW w:w="8930" w:type="dxa"/>
          </w:tcPr>
          <w:p w:rsidR="0058532F" w:rsidRPr="00E962B1" w:rsidRDefault="0058532F" w:rsidP="00E962B1">
            <w:pPr>
              <w:ind w:right="-1"/>
              <w:jc w:val="both"/>
              <w:rPr>
                <w:rFonts w:ascii="Times New Roman" w:hAnsi="Times New Roman" w:cs="Times New Roman"/>
                <w:sz w:val="20"/>
                <w:szCs w:val="20"/>
              </w:rPr>
            </w:pPr>
            <w:r w:rsidRPr="00E962B1">
              <w:rPr>
                <w:rFonts w:ascii="Times New Roman" w:hAnsi="Times New Roman" w:cs="Times New Roman"/>
                <w:sz w:val="20"/>
                <w:szCs w:val="20"/>
              </w:rPr>
              <w:t>Рассмотрев представленный на согласование пакет документов для получения лицензии ЗАО «Сантехмонтаж», Министерство промышленности и регионального развития Приднестровской Молдавской Республики считает возможным осуществление следующих видов работ:</w:t>
            </w:r>
          </w:p>
          <w:p w:rsidR="0058532F" w:rsidRPr="00E962B1" w:rsidRDefault="0058532F" w:rsidP="00E962B1">
            <w:pPr>
              <w:jc w:val="both"/>
              <w:rPr>
                <w:rFonts w:ascii="Times New Roman" w:hAnsi="Times New Roman" w:cs="Times New Roman"/>
                <w:i/>
                <w:sz w:val="20"/>
                <w:szCs w:val="20"/>
              </w:rPr>
            </w:pPr>
            <w:r w:rsidRPr="00E962B1">
              <w:rPr>
                <w:rFonts w:ascii="Times New Roman" w:hAnsi="Times New Roman" w:cs="Times New Roman"/>
                <w:i/>
                <w:sz w:val="20"/>
                <w:szCs w:val="20"/>
              </w:rPr>
              <w:t>6. Строительство:</w:t>
            </w:r>
          </w:p>
          <w:p w:rsidR="0058532F" w:rsidRPr="00E962B1" w:rsidRDefault="0058532F" w:rsidP="00E962B1">
            <w:pPr>
              <w:pStyle w:val="a5"/>
              <w:jc w:val="both"/>
              <w:rPr>
                <w:rFonts w:ascii="Times New Roman" w:hAnsi="Times New Roman"/>
                <w:i/>
                <w:sz w:val="20"/>
                <w:szCs w:val="20"/>
              </w:rPr>
            </w:pPr>
            <w:r w:rsidRPr="00E962B1">
              <w:rPr>
                <w:rFonts w:ascii="Times New Roman" w:hAnsi="Times New Roman"/>
                <w:i/>
                <w:sz w:val="20"/>
                <w:szCs w:val="20"/>
              </w:rPr>
              <w:t>а) Подготовка строительной площадки:</w:t>
            </w:r>
          </w:p>
          <w:p w:rsidR="0058532F" w:rsidRPr="00E962B1" w:rsidRDefault="0058532F" w:rsidP="00E962B1">
            <w:pPr>
              <w:jc w:val="both"/>
              <w:rPr>
                <w:rFonts w:ascii="Times New Roman" w:hAnsi="Times New Roman" w:cs="Times New Roman"/>
                <w:i/>
                <w:sz w:val="20"/>
                <w:szCs w:val="20"/>
              </w:rPr>
            </w:pPr>
            <w:r w:rsidRPr="00E962B1">
              <w:rPr>
                <w:rFonts w:ascii="Times New Roman" w:hAnsi="Times New Roman" w:cs="Times New Roman"/>
                <w:sz w:val="20"/>
                <w:szCs w:val="20"/>
              </w:rPr>
              <w:t>1) разборка и демонтаж зданий и сооружений;</w:t>
            </w:r>
          </w:p>
          <w:p w:rsidR="0058532F" w:rsidRPr="00E962B1" w:rsidRDefault="0058532F" w:rsidP="00E962B1">
            <w:pPr>
              <w:jc w:val="both"/>
              <w:rPr>
                <w:rFonts w:ascii="Times New Roman" w:hAnsi="Times New Roman" w:cs="Times New Roman"/>
                <w:i/>
                <w:sz w:val="20"/>
                <w:szCs w:val="20"/>
              </w:rPr>
            </w:pPr>
            <w:r w:rsidRPr="00E962B1">
              <w:rPr>
                <w:rFonts w:ascii="Times New Roman" w:hAnsi="Times New Roman" w:cs="Times New Roman"/>
                <w:sz w:val="20"/>
                <w:szCs w:val="20"/>
              </w:rPr>
              <w:t>2) строительство временных дорог, инженерных сетей и сооружений;</w:t>
            </w:r>
          </w:p>
          <w:p w:rsidR="0058532F" w:rsidRPr="00E962B1" w:rsidRDefault="0058532F" w:rsidP="00E962B1">
            <w:pPr>
              <w:pStyle w:val="a5"/>
              <w:jc w:val="both"/>
              <w:rPr>
                <w:rFonts w:ascii="Times New Roman" w:hAnsi="Times New Roman"/>
                <w:i/>
                <w:sz w:val="20"/>
                <w:szCs w:val="20"/>
              </w:rPr>
            </w:pPr>
            <w:r w:rsidRPr="00E962B1">
              <w:rPr>
                <w:rFonts w:ascii="Times New Roman" w:hAnsi="Times New Roman"/>
                <w:i/>
                <w:sz w:val="20"/>
                <w:szCs w:val="20"/>
              </w:rPr>
              <w:t>б) Земляные работы:</w:t>
            </w:r>
          </w:p>
          <w:p w:rsidR="0058532F" w:rsidRPr="00E962B1" w:rsidRDefault="0058532F" w:rsidP="00E962B1">
            <w:pPr>
              <w:pStyle w:val="a5"/>
              <w:jc w:val="both"/>
              <w:rPr>
                <w:rFonts w:ascii="Times New Roman" w:hAnsi="Times New Roman"/>
                <w:sz w:val="20"/>
                <w:szCs w:val="20"/>
              </w:rPr>
            </w:pPr>
            <w:r w:rsidRPr="00E962B1">
              <w:rPr>
                <w:rFonts w:ascii="Times New Roman" w:hAnsi="Times New Roman"/>
                <w:sz w:val="20"/>
                <w:szCs w:val="20"/>
              </w:rPr>
              <w:t>1) планировка площадей;</w:t>
            </w:r>
          </w:p>
          <w:p w:rsidR="0058532F" w:rsidRPr="00E962B1" w:rsidRDefault="0058532F" w:rsidP="00E962B1">
            <w:pPr>
              <w:pStyle w:val="a5"/>
              <w:jc w:val="both"/>
              <w:rPr>
                <w:rFonts w:ascii="Times New Roman" w:hAnsi="Times New Roman"/>
                <w:sz w:val="20"/>
                <w:szCs w:val="20"/>
              </w:rPr>
            </w:pPr>
            <w:r w:rsidRPr="00E962B1">
              <w:rPr>
                <w:rFonts w:ascii="Times New Roman" w:hAnsi="Times New Roman"/>
                <w:sz w:val="20"/>
                <w:szCs w:val="20"/>
              </w:rPr>
              <w:t>2) разработка грунтов;</w:t>
            </w:r>
          </w:p>
          <w:p w:rsidR="0058532F" w:rsidRPr="00E962B1" w:rsidRDefault="0058532F" w:rsidP="00E962B1">
            <w:pPr>
              <w:pStyle w:val="a5"/>
              <w:jc w:val="both"/>
              <w:rPr>
                <w:rFonts w:ascii="Times New Roman" w:hAnsi="Times New Roman"/>
                <w:sz w:val="20"/>
                <w:szCs w:val="20"/>
              </w:rPr>
            </w:pPr>
            <w:r w:rsidRPr="00E962B1">
              <w:rPr>
                <w:rFonts w:ascii="Times New Roman" w:hAnsi="Times New Roman"/>
                <w:sz w:val="20"/>
                <w:szCs w:val="20"/>
              </w:rPr>
              <w:t>3) укрепление и уплотнение грунтов;</w:t>
            </w:r>
          </w:p>
          <w:p w:rsidR="0058532F" w:rsidRPr="00E962B1" w:rsidRDefault="0058532F" w:rsidP="00E962B1">
            <w:pPr>
              <w:jc w:val="both"/>
              <w:rPr>
                <w:rFonts w:ascii="Times New Roman" w:hAnsi="Times New Roman" w:cs="Times New Roman"/>
                <w:i/>
                <w:sz w:val="20"/>
                <w:szCs w:val="20"/>
              </w:rPr>
            </w:pPr>
            <w:r w:rsidRPr="00E962B1">
              <w:rPr>
                <w:rFonts w:ascii="Times New Roman" w:hAnsi="Times New Roman" w:cs="Times New Roman"/>
                <w:i/>
                <w:sz w:val="20"/>
                <w:szCs w:val="20"/>
              </w:rPr>
              <w:t>г) Возведение несущих и ограждающих конструкций зданий и сооружений:</w:t>
            </w:r>
          </w:p>
          <w:p w:rsidR="0058532F" w:rsidRPr="00E962B1" w:rsidRDefault="0058532F" w:rsidP="00E962B1">
            <w:pPr>
              <w:pStyle w:val="a5"/>
              <w:rPr>
                <w:rFonts w:ascii="Times New Roman" w:hAnsi="Times New Roman"/>
                <w:sz w:val="20"/>
                <w:szCs w:val="20"/>
              </w:rPr>
            </w:pPr>
            <w:r w:rsidRPr="00E962B1">
              <w:rPr>
                <w:rFonts w:ascii="Times New Roman" w:hAnsi="Times New Roman"/>
                <w:sz w:val="20"/>
                <w:szCs w:val="20"/>
              </w:rPr>
              <w:t>7) монтаж металлоконструкций;</w:t>
            </w:r>
          </w:p>
          <w:p w:rsidR="0058532F" w:rsidRPr="00E962B1" w:rsidRDefault="0058532F" w:rsidP="00E962B1">
            <w:pPr>
              <w:pStyle w:val="a5"/>
              <w:rPr>
                <w:rFonts w:ascii="Times New Roman" w:hAnsi="Times New Roman"/>
                <w:sz w:val="20"/>
                <w:szCs w:val="20"/>
              </w:rPr>
            </w:pPr>
            <w:r w:rsidRPr="00E962B1">
              <w:rPr>
                <w:rFonts w:ascii="Times New Roman" w:hAnsi="Times New Roman"/>
                <w:sz w:val="20"/>
                <w:szCs w:val="20"/>
              </w:rPr>
              <w:t>8) конструкции зданий и сооружений;</w:t>
            </w:r>
          </w:p>
          <w:p w:rsidR="0058532F" w:rsidRPr="00E962B1" w:rsidRDefault="0058532F" w:rsidP="00E962B1">
            <w:pPr>
              <w:pStyle w:val="a5"/>
              <w:rPr>
                <w:rFonts w:ascii="Times New Roman" w:hAnsi="Times New Roman"/>
                <w:sz w:val="20"/>
                <w:szCs w:val="20"/>
              </w:rPr>
            </w:pPr>
            <w:r w:rsidRPr="00E962B1">
              <w:rPr>
                <w:rFonts w:ascii="Times New Roman" w:hAnsi="Times New Roman"/>
                <w:sz w:val="20"/>
                <w:szCs w:val="20"/>
              </w:rPr>
              <w:t>14) монтаж сборных бетонных и железобетонных конструкций;</w:t>
            </w:r>
          </w:p>
          <w:p w:rsidR="0058532F" w:rsidRPr="00E962B1" w:rsidRDefault="0058532F" w:rsidP="00E962B1">
            <w:pPr>
              <w:pStyle w:val="a5"/>
              <w:rPr>
                <w:rFonts w:ascii="Times New Roman" w:hAnsi="Times New Roman"/>
                <w:sz w:val="20"/>
                <w:szCs w:val="20"/>
              </w:rPr>
            </w:pPr>
            <w:r w:rsidRPr="00E962B1">
              <w:rPr>
                <w:rFonts w:ascii="Times New Roman" w:hAnsi="Times New Roman"/>
                <w:sz w:val="20"/>
                <w:szCs w:val="20"/>
              </w:rPr>
              <w:t>15) кладка из камня, кирпича и комбинированных блоков;</w:t>
            </w:r>
          </w:p>
          <w:p w:rsidR="0058532F" w:rsidRPr="00E962B1" w:rsidRDefault="0058532F" w:rsidP="00E962B1">
            <w:pPr>
              <w:jc w:val="both"/>
              <w:rPr>
                <w:rFonts w:ascii="Times New Roman" w:hAnsi="Times New Roman" w:cs="Times New Roman"/>
                <w:i/>
                <w:sz w:val="20"/>
                <w:szCs w:val="20"/>
              </w:rPr>
            </w:pPr>
            <w:r w:rsidRPr="00E962B1">
              <w:rPr>
                <w:rFonts w:ascii="Times New Roman" w:hAnsi="Times New Roman" w:cs="Times New Roman"/>
                <w:sz w:val="20"/>
                <w:szCs w:val="20"/>
              </w:rPr>
              <w:t>18) установка несущих и ограждающих деревянных конструкций и изделий;</w:t>
            </w:r>
          </w:p>
          <w:p w:rsidR="0058532F" w:rsidRPr="00E962B1" w:rsidRDefault="0058532F" w:rsidP="00E962B1">
            <w:pPr>
              <w:pStyle w:val="a5"/>
              <w:jc w:val="both"/>
              <w:rPr>
                <w:rFonts w:ascii="Times New Roman" w:hAnsi="Times New Roman"/>
                <w:i/>
                <w:sz w:val="20"/>
                <w:szCs w:val="20"/>
              </w:rPr>
            </w:pPr>
            <w:r w:rsidRPr="00E962B1">
              <w:rPr>
                <w:rFonts w:ascii="Times New Roman" w:hAnsi="Times New Roman"/>
                <w:i/>
                <w:sz w:val="20"/>
                <w:szCs w:val="20"/>
              </w:rPr>
              <w:t>е) Работы по устройству наружных инженерных сетей и оборудования:</w:t>
            </w:r>
          </w:p>
          <w:p w:rsidR="0058532F" w:rsidRPr="00E962B1" w:rsidRDefault="0058532F" w:rsidP="00E962B1">
            <w:pPr>
              <w:pStyle w:val="a5"/>
              <w:jc w:val="both"/>
              <w:rPr>
                <w:rFonts w:ascii="Times New Roman" w:hAnsi="Times New Roman"/>
                <w:sz w:val="20"/>
                <w:szCs w:val="20"/>
              </w:rPr>
            </w:pPr>
            <w:r w:rsidRPr="00E962B1">
              <w:rPr>
                <w:rFonts w:ascii="Times New Roman" w:hAnsi="Times New Roman"/>
                <w:sz w:val="20"/>
                <w:szCs w:val="20"/>
              </w:rPr>
              <w:t>1) устройство колодцев, площадок, оголовков, лотков;</w:t>
            </w:r>
          </w:p>
          <w:p w:rsidR="0058532F" w:rsidRPr="00E962B1" w:rsidRDefault="0058532F" w:rsidP="00E962B1">
            <w:pPr>
              <w:pStyle w:val="a5"/>
              <w:jc w:val="both"/>
              <w:rPr>
                <w:rFonts w:ascii="Times New Roman" w:hAnsi="Times New Roman"/>
                <w:sz w:val="20"/>
                <w:szCs w:val="20"/>
              </w:rPr>
            </w:pPr>
            <w:r w:rsidRPr="00E962B1">
              <w:rPr>
                <w:rFonts w:ascii="Times New Roman" w:hAnsi="Times New Roman"/>
                <w:sz w:val="20"/>
                <w:szCs w:val="20"/>
              </w:rPr>
              <w:t>2) установка запорно-регулирующей арматуры;</w:t>
            </w:r>
          </w:p>
          <w:p w:rsidR="0058532F" w:rsidRPr="00E962B1" w:rsidRDefault="0058532F" w:rsidP="00E962B1">
            <w:pPr>
              <w:pStyle w:val="a5"/>
              <w:rPr>
                <w:rFonts w:ascii="Times New Roman" w:hAnsi="Times New Roman"/>
                <w:sz w:val="20"/>
                <w:szCs w:val="20"/>
              </w:rPr>
            </w:pPr>
            <w:r w:rsidRPr="00E962B1">
              <w:rPr>
                <w:rFonts w:ascii="Times New Roman" w:hAnsi="Times New Roman"/>
                <w:sz w:val="20"/>
                <w:szCs w:val="20"/>
              </w:rPr>
              <w:t>4) прокладка сетей водоснабжения;</w:t>
            </w:r>
          </w:p>
          <w:p w:rsidR="0058532F" w:rsidRPr="00E962B1" w:rsidRDefault="0058532F" w:rsidP="00E962B1">
            <w:pPr>
              <w:jc w:val="both"/>
              <w:rPr>
                <w:rFonts w:ascii="Times New Roman" w:hAnsi="Times New Roman" w:cs="Times New Roman"/>
                <w:sz w:val="20"/>
                <w:szCs w:val="20"/>
              </w:rPr>
            </w:pPr>
            <w:r w:rsidRPr="00E962B1">
              <w:rPr>
                <w:rFonts w:ascii="Times New Roman" w:hAnsi="Times New Roman" w:cs="Times New Roman"/>
                <w:sz w:val="20"/>
                <w:szCs w:val="20"/>
              </w:rPr>
              <w:t>5) прокладка канализационных сетей;</w:t>
            </w:r>
          </w:p>
          <w:p w:rsidR="0058532F" w:rsidRPr="00E962B1" w:rsidRDefault="0058532F" w:rsidP="00E962B1">
            <w:pPr>
              <w:pStyle w:val="a5"/>
              <w:jc w:val="both"/>
              <w:rPr>
                <w:rFonts w:ascii="Times New Roman" w:hAnsi="Times New Roman"/>
                <w:i/>
                <w:sz w:val="20"/>
                <w:szCs w:val="20"/>
              </w:rPr>
            </w:pPr>
            <w:r w:rsidRPr="00E962B1">
              <w:rPr>
                <w:rFonts w:ascii="Times New Roman" w:hAnsi="Times New Roman"/>
                <w:i/>
                <w:sz w:val="20"/>
                <w:szCs w:val="20"/>
              </w:rPr>
              <w:t>ж) Работы по устройству внутренних инженерных систем:</w:t>
            </w:r>
          </w:p>
          <w:p w:rsidR="0058532F" w:rsidRPr="00E962B1" w:rsidRDefault="0058532F" w:rsidP="00E962B1">
            <w:pPr>
              <w:pStyle w:val="a5"/>
              <w:jc w:val="both"/>
              <w:rPr>
                <w:rFonts w:ascii="Times New Roman" w:hAnsi="Times New Roman"/>
                <w:sz w:val="20"/>
                <w:szCs w:val="20"/>
              </w:rPr>
            </w:pPr>
            <w:r w:rsidRPr="00E962B1">
              <w:rPr>
                <w:rFonts w:ascii="Times New Roman" w:hAnsi="Times New Roman"/>
                <w:sz w:val="20"/>
                <w:szCs w:val="20"/>
              </w:rPr>
              <w:t>1) устройство систем вентиляции, кондиционирования воздуха, пневмотранспорта и аспирации;</w:t>
            </w:r>
          </w:p>
          <w:p w:rsidR="0058532F" w:rsidRPr="00E962B1" w:rsidRDefault="0058532F" w:rsidP="00E962B1">
            <w:pPr>
              <w:pStyle w:val="a5"/>
              <w:jc w:val="both"/>
              <w:rPr>
                <w:rFonts w:ascii="Times New Roman" w:hAnsi="Times New Roman"/>
                <w:sz w:val="20"/>
                <w:szCs w:val="20"/>
              </w:rPr>
            </w:pPr>
            <w:r w:rsidRPr="00E962B1">
              <w:rPr>
                <w:rFonts w:ascii="Times New Roman" w:hAnsi="Times New Roman"/>
                <w:sz w:val="20"/>
                <w:szCs w:val="20"/>
              </w:rPr>
              <w:t>2) прокладка внутренних сетей водоснабжения;</w:t>
            </w:r>
          </w:p>
          <w:p w:rsidR="0058532F" w:rsidRPr="00E962B1" w:rsidRDefault="0058532F" w:rsidP="00E962B1">
            <w:pPr>
              <w:pStyle w:val="a5"/>
              <w:jc w:val="both"/>
              <w:rPr>
                <w:rFonts w:ascii="Times New Roman" w:hAnsi="Times New Roman"/>
                <w:sz w:val="20"/>
                <w:szCs w:val="20"/>
              </w:rPr>
            </w:pPr>
            <w:r w:rsidRPr="00E962B1">
              <w:rPr>
                <w:rFonts w:ascii="Times New Roman" w:hAnsi="Times New Roman"/>
                <w:sz w:val="20"/>
                <w:szCs w:val="20"/>
              </w:rPr>
              <w:t>3) прокладка внутренних канализационных сетей;</w:t>
            </w:r>
          </w:p>
          <w:p w:rsidR="0058532F" w:rsidRPr="00E962B1" w:rsidRDefault="0058532F" w:rsidP="00E962B1">
            <w:pPr>
              <w:jc w:val="both"/>
              <w:rPr>
                <w:rFonts w:ascii="Times New Roman" w:hAnsi="Times New Roman" w:cs="Times New Roman"/>
                <w:sz w:val="20"/>
                <w:szCs w:val="20"/>
              </w:rPr>
            </w:pPr>
            <w:r w:rsidRPr="00E962B1">
              <w:rPr>
                <w:rFonts w:ascii="Times New Roman" w:hAnsi="Times New Roman" w:cs="Times New Roman"/>
                <w:sz w:val="20"/>
                <w:szCs w:val="20"/>
              </w:rPr>
              <w:t>5) установка приборов учета и контроля;</w:t>
            </w:r>
          </w:p>
          <w:p w:rsidR="0058532F" w:rsidRPr="00E962B1" w:rsidRDefault="0058532F" w:rsidP="00E962B1">
            <w:pPr>
              <w:pStyle w:val="a5"/>
              <w:jc w:val="both"/>
              <w:rPr>
                <w:rFonts w:ascii="Times New Roman" w:hAnsi="Times New Roman"/>
                <w:i/>
                <w:sz w:val="20"/>
                <w:szCs w:val="20"/>
              </w:rPr>
            </w:pPr>
            <w:r w:rsidRPr="00E962B1">
              <w:rPr>
                <w:rFonts w:ascii="Times New Roman" w:hAnsi="Times New Roman"/>
                <w:i/>
                <w:sz w:val="20"/>
                <w:szCs w:val="20"/>
              </w:rPr>
              <w:t>з) Работы по защите конструкций и оборудования:</w:t>
            </w:r>
          </w:p>
          <w:p w:rsidR="0058532F" w:rsidRPr="00E962B1" w:rsidRDefault="0058532F" w:rsidP="00E962B1">
            <w:pPr>
              <w:pStyle w:val="a5"/>
              <w:jc w:val="both"/>
              <w:rPr>
                <w:rFonts w:ascii="Times New Roman" w:hAnsi="Times New Roman"/>
                <w:sz w:val="20"/>
                <w:szCs w:val="20"/>
              </w:rPr>
            </w:pPr>
            <w:r w:rsidRPr="00E962B1">
              <w:rPr>
                <w:rFonts w:ascii="Times New Roman" w:hAnsi="Times New Roman"/>
                <w:sz w:val="20"/>
                <w:szCs w:val="20"/>
              </w:rPr>
              <w:t>1) гидроизоляция строительных конструкций;</w:t>
            </w:r>
          </w:p>
          <w:p w:rsidR="0058532F" w:rsidRPr="00E962B1" w:rsidRDefault="0058532F" w:rsidP="00E962B1">
            <w:pPr>
              <w:pStyle w:val="a5"/>
              <w:jc w:val="both"/>
              <w:rPr>
                <w:rFonts w:ascii="Times New Roman" w:hAnsi="Times New Roman"/>
                <w:sz w:val="20"/>
                <w:szCs w:val="20"/>
              </w:rPr>
            </w:pPr>
            <w:r w:rsidRPr="00E962B1">
              <w:rPr>
                <w:rFonts w:ascii="Times New Roman" w:hAnsi="Times New Roman"/>
                <w:sz w:val="20"/>
                <w:szCs w:val="20"/>
              </w:rPr>
              <w:t>2) устройство изоляции из рулонных материалов на битумной основе и горячих асфальтовых смесей;</w:t>
            </w:r>
          </w:p>
          <w:p w:rsidR="0058532F" w:rsidRPr="00E962B1" w:rsidRDefault="0058532F" w:rsidP="00E962B1">
            <w:pPr>
              <w:pStyle w:val="a5"/>
              <w:jc w:val="both"/>
              <w:rPr>
                <w:rFonts w:ascii="Times New Roman" w:hAnsi="Times New Roman"/>
                <w:sz w:val="20"/>
                <w:szCs w:val="20"/>
              </w:rPr>
            </w:pPr>
            <w:r w:rsidRPr="00E962B1">
              <w:rPr>
                <w:rFonts w:ascii="Times New Roman" w:hAnsi="Times New Roman"/>
                <w:sz w:val="20"/>
                <w:szCs w:val="20"/>
              </w:rPr>
              <w:t>3) устройство изоляции из полимерных рулонных, комбинированных, (эмульсионно-мастичных составов) и листовых материалов;</w:t>
            </w:r>
          </w:p>
          <w:p w:rsidR="0058532F" w:rsidRPr="00E962B1" w:rsidRDefault="0058532F" w:rsidP="00E962B1">
            <w:pPr>
              <w:pStyle w:val="a5"/>
              <w:jc w:val="both"/>
              <w:rPr>
                <w:rFonts w:ascii="Times New Roman" w:hAnsi="Times New Roman"/>
                <w:sz w:val="20"/>
                <w:szCs w:val="20"/>
              </w:rPr>
            </w:pPr>
            <w:r w:rsidRPr="00E962B1">
              <w:rPr>
                <w:rFonts w:ascii="Times New Roman" w:hAnsi="Times New Roman"/>
                <w:sz w:val="20"/>
                <w:szCs w:val="20"/>
              </w:rPr>
              <w:t>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E962B1" w:rsidRDefault="0058532F" w:rsidP="00E962B1">
            <w:pPr>
              <w:pStyle w:val="a5"/>
              <w:jc w:val="both"/>
              <w:rPr>
                <w:rFonts w:ascii="Times New Roman" w:hAnsi="Times New Roman"/>
                <w:i/>
                <w:sz w:val="20"/>
                <w:szCs w:val="20"/>
              </w:rPr>
            </w:pPr>
            <w:r w:rsidRPr="00E962B1">
              <w:rPr>
                <w:rFonts w:ascii="Times New Roman" w:hAnsi="Times New Roman"/>
                <w:i/>
                <w:sz w:val="20"/>
                <w:szCs w:val="20"/>
              </w:rPr>
              <w:t>и) Кровельные работы:</w:t>
            </w:r>
          </w:p>
          <w:p w:rsidR="0058532F" w:rsidRPr="00E962B1" w:rsidRDefault="0058532F" w:rsidP="00E962B1">
            <w:pPr>
              <w:pStyle w:val="a5"/>
              <w:jc w:val="both"/>
              <w:rPr>
                <w:rFonts w:ascii="Times New Roman" w:hAnsi="Times New Roman"/>
                <w:sz w:val="20"/>
                <w:szCs w:val="20"/>
              </w:rPr>
            </w:pPr>
            <w:r w:rsidRPr="00E962B1">
              <w:rPr>
                <w:rFonts w:ascii="Times New Roman" w:hAnsi="Times New Roman"/>
                <w:sz w:val="20"/>
                <w:szCs w:val="20"/>
              </w:rPr>
              <w:t>1) устройство кровель из рулонных материалов;</w:t>
            </w:r>
          </w:p>
          <w:p w:rsidR="0058532F" w:rsidRPr="00E962B1" w:rsidRDefault="0058532F" w:rsidP="00E962B1">
            <w:pPr>
              <w:pStyle w:val="a5"/>
              <w:jc w:val="both"/>
              <w:rPr>
                <w:rFonts w:ascii="Times New Roman" w:hAnsi="Times New Roman"/>
                <w:sz w:val="20"/>
                <w:szCs w:val="20"/>
              </w:rPr>
            </w:pPr>
            <w:r w:rsidRPr="00E962B1">
              <w:rPr>
                <w:rFonts w:ascii="Times New Roman" w:hAnsi="Times New Roman"/>
                <w:sz w:val="20"/>
                <w:szCs w:val="20"/>
              </w:rPr>
              <w:t>2) кровли из полимерных и эмульсионно-битумных составов;</w:t>
            </w:r>
          </w:p>
          <w:p w:rsidR="0058532F" w:rsidRPr="00E962B1" w:rsidRDefault="0058532F" w:rsidP="00E962B1">
            <w:pPr>
              <w:pStyle w:val="a5"/>
              <w:jc w:val="both"/>
              <w:rPr>
                <w:rFonts w:ascii="Times New Roman" w:hAnsi="Times New Roman"/>
                <w:sz w:val="20"/>
                <w:szCs w:val="20"/>
              </w:rPr>
            </w:pPr>
            <w:r w:rsidRPr="00E962B1">
              <w:rPr>
                <w:rFonts w:ascii="Times New Roman" w:hAnsi="Times New Roman"/>
                <w:sz w:val="20"/>
                <w:szCs w:val="20"/>
              </w:rPr>
              <w:t>3) устройство кровли из штучных и комбинированных материалов;</w:t>
            </w:r>
          </w:p>
          <w:p w:rsidR="0058532F" w:rsidRPr="00E962B1" w:rsidRDefault="0058532F" w:rsidP="00E962B1">
            <w:pPr>
              <w:pStyle w:val="a5"/>
              <w:jc w:val="both"/>
              <w:rPr>
                <w:rFonts w:ascii="Times New Roman" w:hAnsi="Times New Roman"/>
                <w:sz w:val="20"/>
                <w:szCs w:val="20"/>
              </w:rPr>
            </w:pPr>
            <w:r w:rsidRPr="00E962B1">
              <w:rPr>
                <w:rFonts w:ascii="Times New Roman" w:hAnsi="Times New Roman"/>
                <w:sz w:val="20"/>
                <w:szCs w:val="20"/>
              </w:rPr>
              <w:t xml:space="preserve">4) устройство деталей кровли (свесы, сливы, отливы, желоба, водосточные трубы, водоприёмные </w:t>
            </w:r>
            <w:r w:rsidRPr="00E962B1">
              <w:rPr>
                <w:rFonts w:ascii="Times New Roman" w:hAnsi="Times New Roman"/>
                <w:sz w:val="20"/>
                <w:szCs w:val="20"/>
              </w:rPr>
              <w:lastRenderedPageBreak/>
              <w:t>воронки) из металлических листов и комбинированных материалов;</w:t>
            </w:r>
          </w:p>
          <w:p w:rsidR="0058532F" w:rsidRPr="00E962B1" w:rsidRDefault="0058532F" w:rsidP="00E962B1">
            <w:pPr>
              <w:pStyle w:val="a5"/>
              <w:rPr>
                <w:rFonts w:ascii="Times New Roman" w:hAnsi="Times New Roman"/>
                <w:i/>
                <w:sz w:val="20"/>
                <w:szCs w:val="20"/>
              </w:rPr>
            </w:pPr>
            <w:r w:rsidRPr="00E962B1">
              <w:rPr>
                <w:rFonts w:ascii="Times New Roman" w:hAnsi="Times New Roman"/>
                <w:i/>
                <w:sz w:val="20"/>
                <w:szCs w:val="20"/>
              </w:rPr>
              <w:t>л) Пуско-наладочные работы:</w:t>
            </w:r>
          </w:p>
          <w:p w:rsidR="0058532F" w:rsidRPr="00E962B1" w:rsidRDefault="0058532F" w:rsidP="00E962B1">
            <w:pPr>
              <w:jc w:val="both"/>
              <w:rPr>
                <w:rFonts w:ascii="Times New Roman" w:hAnsi="Times New Roman" w:cs="Times New Roman"/>
                <w:sz w:val="20"/>
                <w:szCs w:val="20"/>
              </w:rPr>
            </w:pPr>
            <w:r w:rsidRPr="00E962B1">
              <w:rPr>
                <w:rFonts w:ascii="Times New Roman" w:hAnsi="Times New Roman" w:cs="Times New Roman"/>
                <w:sz w:val="20"/>
                <w:szCs w:val="20"/>
              </w:rPr>
              <w:t>8) систем водоснабжения и канализации;</w:t>
            </w:r>
          </w:p>
          <w:p w:rsidR="0058532F" w:rsidRPr="00E962B1" w:rsidRDefault="0058532F" w:rsidP="00E962B1">
            <w:pPr>
              <w:ind w:right="-1"/>
              <w:jc w:val="both"/>
              <w:rPr>
                <w:rFonts w:ascii="Times New Roman" w:hAnsi="Times New Roman" w:cs="Times New Roman"/>
                <w:sz w:val="20"/>
                <w:szCs w:val="20"/>
              </w:rPr>
            </w:pPr>
            <w:r w:rsidRPr="00E962B1">
              <w:rPr>
                <w:rFonts w:ascii="Times New Roman" w:hAnsi="Times New Roman" w:cs="Times New Roman"/>
                <w:sz w:val="20"/>
                <w:szCs w:val="20"/>
              </w:rPr>
              <w:t>Примечание:</w:t>
            </w:r>
          </w:p>
          <w:p w:rsidR="0058532F" w:rsidRPr="00E91D83" w:rsidRDefault="0058532F" w:rsidP="00E962B1">
            <w:pPr>
              <w:ind w:right="-1"/>
              <w:jc w:val="both"/>
              <w:rPr>
                <w:rFonts w:ascii="Times New Roman" w:hAnsi="Times New Roman" w:cs="Times New Roman"/>
                <w:sz w:val="20"/>
                <w:szCs w:val="20"/>
              </w:rPr>
            </w:pPr>
            <w:r w:rsidRPr="00E962B1">
              <w:rPr>
                <w:rFonts w:ascii="Times New Roman" w:hAnsi="Times New Roman" w:cs="Times New Roman"/>
                <w:sz w:val="20"/>
                <w:szCs w:val="20"/>
              </w:rPr>
              <w:t>Работы выполнять обученным и аттестованным персоналом в соответствии с действующими СНиП и правилами безопасности.</w:t>
            </w:r>
          </w:p>
        </w:tc>
      </w:tr>
      <w:tr w:rsidR="0058532F" w:rsidRPr="00630ABD" w:rsidTr="00A133AB">
        <w:tc>
          <w:tcPr>
            <w:tcW w:w="534" w:type="dxa"/>
          </w:tcPr>
          <w:p w:rsidR="0058532F" w:rsidRDefault="0058532F">
            <w:pPr>
              <w:rPr>
                <w:rFonts w:ascii="Times New Roman" w:hAnsi="Times New Roman" w:cs="Times New Roman"/>
                <w:sz w:val="20"/>
                <w:szCs w:val="20"/>
              </w:rPr>
            </w:pPr>
            <w:r>
              <w:rPr>
                <w:rFonts w:ascii="Times New Roman" w:hAnsi="Times New Roman" w:cs="Times New Roman"/>
                <w:sz w:val="20"/>
                <w:szCs w:val="20"/>
              </w:rPr>
              <w:lastRenderedPageBreak/>
              <w:t>502</w:t>
            </w:r>
          </w:p>
        </w:tc>
        <w:tc>
          <w:tcPr>
            <w:tcW w:w="2126" w:type="dxa"/>
          </w:tcPr>
          <w:p w:rsidR="007C46F7" w:rsidRDefault="0058532F" w:rsidP="00E96010">
            <w:pPr>
              <w:ind w:left="-108"/>
              <w:rPr>
                <w:rFonts w:ascii="Times New Roman" w:hAnsi="Times New Roman" w:cs="Times New Roman"/>
                <w:sz w:val="20"/>
                <w:szCs w:val="20"/>
              </w:rPr>
            </w:pPr>
            <w:r>
              <w:rPr>
                <w:rFonts w:ascii="Times New Roman" w:hAnsi="Times New Roman" w:cs="Times New Roman"/>
                <w:sz w:val="20"/>
                <w:szCs w:val="20"/>
              </w:rPr>
              <w:t>ООО «Кавун»</w:t>
            </w:r>
            <w:r w:rsidR="000F08C0">
              <w:rPr>
                <w:rFonts w:ascii="Times New Roman" w:hAnsi="Times New Roman" w:cs="Times New Roman"/>
                <w:sz w:val="20"/>
                <w:szCs w:val="20"/>
              </w:rPr>
              <w:t>,</w:t>
            </w:r>
          </w:p>
          <w:p w:rsidR="0058532F" w:rsidRDefault="000F08C0" w:rsidP="00E96010">
            <w:pPr>
              <w:ind w:left="-108"/>
              <w:rPr>
                <w:rFonts w:ascii="Times New Roman" w:hAnsi="Times New Roman" w:cs="Times New Roman"/>
                <w:sz w:val="20"/>
                <w:szCs w:val="20"/>
              </w:rPr>
            </w:pPr>
            <w:r>
              <w:rPr>
                <w:rFonts w:ascii="Times New Roman" w:hAnsi="Times New Roman" w:cs="Times New Roman"/>
                <w:sz w:val="20"/>
                <w:szCs w:val="20"/>
              </w:rPr>
              <w:t xml:space="preserve"> г. Дубоссары, ул. Знаменская, д.2</w:t>
            </w:r>
          </w:p>
        </w:tc>
        <w:tc>
          <w:tcPr>
            <w:tcW w:w="1561" w:type="dxa"/>
          </w:tcPr>
          <w:p w:rsidR="0058532F" w:rsidRDefault="0058532F">
            <w:pPr>
              <w:rPr>
                <w:rFonts w:ascii="Times New Roman" w:hAnsi="Times New Roman" w:cs="Times New Roman"/>
                <w:sz w:val="20"/>
                <w:szCs w:val="20"/>
              </w:rPr>
            </w:pPr>
            <w:r>
              <w:rPr>
                <w:rFonts w:ascii="Times New Roman" w:hAnsi="Times New Roman" w:cs="Times New Roman"/>
                <w:sz w:val="20"/>
                <w:szCs w:val="20"/>
              </w:rPr>
              <w:t>Есипчук С.В.</w:t>
            </w:r>
          </w:p>
        </w:tc>
        <w:tc>
          <w:tcPr>
            <w:tcW w:w="1417" w:type="dxa"/>
          </w:tcPr>
          <w:p w:rsidR="0058532F" w:rsidRDefault="0058532F" w:rsidP="00C936D1">
            <w:pPr>
              <w:rPr>
                <w:rFonts w:ascii="Times New Roman" w:hAnsi="Times New Roman" w:cs="Times New Roman"/>
                <w:sz w:val="20"/>
                <w:szCs w:val="20"/>
              </w:rPr>
            </w:pPr>
            <w:r>
              <w:rPr>
                <w:rFonts w:ascii="Times New Roman" w:hAnsi="Times New Roman" w:cs="Times New Roman"/>
                <w:sz w:val="20"/>
                <w:szCs w:val="20"/>
              </w:rPr>
              <w:t>01-18/1584</w:t>
            </w:r>
          </w:p>
          <w:p w:rsidR="0058532F" w:rsidRPr="00787686" w:rsidRDefault="0058532F" w:rsidP="00C936D1">
            <w:pPr>
              <w:rPr>
                <w:rFonts w:ascii="Times New Roman" w:hAnsi="Times New Roman" w:cs="Times New Roman"/>
                <w:sz w:val="20"/>
                <w:szCs w:val="20"/>
              </w:rPr>
            </w:pPr>
            <w:r>
              <w:rPr>
                <w:rFonts w:ascii="Times New Roman" w:hAnsi="Times New Roman" w:cs="Times New Roman"/>
                <w:sz w:val="20"/>
                <w:szCs w:val="20"/>
              </w:rPr>
              <w:t>14.03.2017г.</w:t>
            </w:r>
          </w:p>
        </w:tc>
        <w:tc>
          <w:tcPr>
            <w:tcW w:w="991" w:type="dxa"/>
          </w:tcPr>
          <w:p w:rsidR="0058532F" w:rsidRPr="00F35F16" w:rsidRDefault="000F08C0" w:rsidP="00F35F16">
            <w:pPr>
              <w:ind w:right="-1"/>
              <w:jc w:val="both"/>
              <w:rPr>
                <w:rFonts w:ascii="Times New Roman" w:hAnsi="Times New Roman" w:cs="Times New Roman"/>
                <w:sz w:val="20"/>
                <w:szCs w:val="20"/>
              </w:rPr>
            </w:pPr>
            <w:r>
              <w:rPr>
                <w:rFonts w:ascii="Times New Roman" w:hAnsi="Times New Roman" w:cs="Times New Roman"/>
                <w:sz w:val="20"/>
                <w:szCs w:val="20"/>
              </w:rPr>
              <w:t xml:space="preserve">13.03.17 </w:t>
            </w:r>
          </w:p>
        </w:tc>
        <w:tc>
          <w:tcPr>
            <w:tcW w:w="8930" w:type="dxa"/>
          </w:tcPr>
          <w:p w:rsidR="0058532F" w:rsidRPr="00F35F16" w:rsidRDefault="0058532F" w:rsidP="00F35F16">
            <w:pPr>
              <w:ind w:right="-1"/>
              <w:jc w:val="both"/>
              <w:rPr>
                <w:rFonts w:ascii="Times New Roman" w:hAnsi="Times New Roman" w:cs="Times New Roman"/>
                <w:sz w:val="20"/>
                <w:szCs w:val="20"/>
              </w:rPr>
            </w:pPr>
            <w:r w:rsidRPr="00F35F16">
              <w:rPr>
                <w:rFonts w:ascii="Times New Roman" w:hAnsi="Times New Roman" w:cs="Times New Roman"/>
                <w:sz w:val="20"/>
                <w:szCs w:val="20"/>
              </w:rPr>
              <w:t>Рассмотрев представленный на согласование пакет документов для получения лицензии ООО «Кавун», Министерство промышленности и регионального развития Приднестровской Молдавской Республики считает возможным осуществление следующих видов работ:</w:t>
            </w:r>
          </w:p>
          <w:p w:rsidR="0058532F" w:rsidRPr="00F35F16" w:rsidRDefault="0058532F" w:rsidP="00F35F16">
            <w:pPr>
              <w:ind w:right="-1"/>
              <w:jc w:val="both"/>
              <w:rPr>
                <w:rFonts w:ascii="Times New Roman" w:hAnsi="Times New Roman" w:cs="Times New Roman"/>
                <w:i/>
                <w:sz w:val="20"/>
                <w:szCs w:val="20"/>
              </w:rPr>
            </w:pPr>
            <w:r w:rsidRPr="00F35F16">
              <w:rPr>
                <w:rFonts w:ascii="Times New Roman" w:hAnsi="Times New Roman" w:cs="Times New Roman"/>
                <w:i/>
                <w:sz w:val="20"/>
                <w:szCs w:val="20"/>
              </w:rPr>
              <w:t>4. Технический надзор за строительством.</w:t>
            </w:r>
          </w:p>
          <w:p w:rsidR="0058532F" w:rsidRPr="00F35F16" w:rsidRDefault="0058532F" w:rsidP="00F35F16">
            <w:pPr>
              <w:jc w:val="both"/>
              <w:rPr>
                <w:rFonts w:ascii="Times New Roman" w:hAnsi="Times New Roman" w:cs="Times New Roman"/>
                <w:i/>
                <w:sz w:val="20"/>
                <w:szCs w:val="20"/>
              </w:rPr>
            </w:pPr>
            <w:r w:rsidRPr="00F35F16">
              <w:rPr>
                <w:rFonts w:ascii="Times New Roman" w:hAnsi="Times New Roman" w:cs="Times New Roman"/>
                <w:i/>
                <w:sz w:val="20"/>
                <w:szCs w:val="20"/>
              </w:rPr>
              <w:t>6. Строительство:</w:t>
            </w:r>
          </w:p>
          <w:p w:rsidR="0058532F" w:rsidRPr="00F35F16" w:rsidRDefault="0058532F" w:rsidP="00F35F16">
            <w:pPr>
              <w:pStyle w:val="a5"/>
              <w:jc w:val="both"/>
              <w:rPr>
                <w:rFonts w:ascii="Times New Roman" w:hAnsi="Times New Roman"/>
                <w:i/>
                <w:sz w:val="20"/>
                <w:szCs w:val="20"/>
              </w:rPr>
            </w:pPr>
            <w:r w:rsidRPr="00F35F16">
              <w:rPr>
                <w:rFonts w:ascii="Times New Roman" w:hAnsi="Times New Roman"/>
                <w:i/>
                <w:sz w:val="20"/>
                <w:szCs w:val="20"/>
              </w:rPr>
              <w:t>а) Подготовка строительной площадки:</w:t>
            </w:r>
          </w:p>
          <w:p w:rsidR="0058532F" w:rsidRPr="00F35F16" w:rsidRDefault="0058532F" w:rsidP="00F35F16">
            <w:pPr>
              <w:jc w:val="both"/>
              <w:rPr>
                <w:rFonts w:ascii="Times New Roman" w:hAnsi="Times New Roman" w:cs="Times New Roman"/>
                <w:i/>
                <w:sz w:val="20"/>
                <w:szCs w:val="20"/>
              </w:rPr>
            </w:pPr>
            <w:r w:rsidRPr="00F35F16">
              <w:rPr>
                <w:rFonts w:ascii="Times New Roman" w:hAnsi="Times New Roman" w:cs="Times New Roman"/>
                <w:sz w:val="20"/>
                <w:szCs w:val="20"/>
              </w:rPr>
              <w:t>1) разборка и демонтаж зданий и сооружений;</w:t>
            </w:r>
          </w:p>
          <w:p w:rsidR="0058532F" w:rsidRPr="00F35F16" w:rsidRDefault="0058532F" w:rsidP="00F35F16">
            <w:pPr>
              <w:jc w:val="both"/>
              <w:rPr>
                <w:rFonts w:ascii="Times New Roman" w:hAnsi="Times New Roman" w:cs="Times New Roman"/>
                <w:i/>
                <w:sz w:val="20"/>
                <w:szCs w:val="20"/>
              </w:rPr>
            </w:pPr>
            <w:r w:rsidRPr="00F35F16">
              <w:rPr>
                <w:rFonts w:ascii="Times New Roman" w:hAnsi="Times New Roman" w:cs="Times New Roman"/>
                <w:sz w:val="20"/>
                <w:szCs w:val="20"/>
              </w:rPr>
              <w:t>2) строительство временных дорог, инженерных сетей и сооружений;</w:t>
            </w:r>
          </w:p>
          <w:p w:rsidR="0058532F" w:rsidRPr="00F35F16" w:rsidRDefault="0058532F" w:rsidP="00F35F16">
            <w:pPr>
              <w:pStyle w:val="a5"/>
              <w:jc w:val="both"/>
              <w:rPr>
                <w:rFonts w:ascii="Times New Roman" w:hAnsi="Times New Roman"/>
                <w:i/>
                <w:sz w:val="20"/>
                <w:szCs w:val="20"/>
              </w:rPr>
            </w:pPr>
            <w:r w:rsidRPr="00F35F16">
              <w:rPr>
                <w:rFonts w:ascii="Times New Roman" w:hAnsi="Times New Roman"/>
                <w:i/>
                <w:sz w:val="20"/>
                <w:szCs w:val="20"/>
              </w:rPr>
              <w:t>б) Земляные работы:</w:t>
            </w:r>
          </w:p>
          <w:p w:rsidR="0058532F" w:rsidRPr="00F35F16" w:rsidRDefault="0058532F" w:rsidP="00F35F16">
            <w:pPr>
              <w:pStyle w:val="a5"/>
              <w:jc w:val="both"/>
              <w:rPr>
                <w:rFonts w:ascii="Times New Roman" w:hAnsi="Times New Roman"/>
                <w:sz w:val="20"/>
                <w:szCs w:val="20"/>
              </w:rPr>
            </w:pPr>
            <w:r w:rsidRPr="00F35F16">
              <w:rPr>
                <w:rFonts w:ascii="Times New Roman" w:hAnsi="Times New Roman"/>
                <w:sz w:val="20"/>
                <w:szCs w:val="20"/>
              </w:rPr>
              <w:t>1) планировка площадей;</w:t>
            </w:r>
          </w:p>
          <w:p w:rsidR="0058532F" w:rsidRPr="00F35F16" w:rsidRDefault="0058532F" w:rsidP="00F35F16">
            <w:pPr>
              <w:pStyle w:val="a5"/>
              <w:jc w:val="both"/>
              <w:rPr>
                <w:rFonts w:ascii="Times New Roman" w:hAnsi="Times New Roman"/>
                <w:sz w:val="20"/>
                <w:szCs w:val="20"/>
              </w:rPr>
            </w:pPr>
            <w:r w:rsidRPr="00F35F16">
              <w:rPr>
                <w:rFonts w:ascii="Times New Roman" w:hAnsi="Times New Roman"/>
                <w:sz w:val="20"/>
                <w:szCs w:val="20"/>
              </w:rPr>
              <w:t>2) разработка грунтов;</w:t>
            </w:r>
          </w:p>
          <w:p w:rsidR="0058532F" w:rsidRPr="00F35F16" w:rsidRDefault="0058532F" w:rsidP="00F35F16">
            <w:pPr>
              <w:pStyle w:val="a5"/>
              <w:jc w:val="both"/>
              <w:rPr>
                <w:rFonts w:ascii="Times New Roman" w:hAnsi="Times New Roman"/>
                <w:sz w:val="20"/>
                <w:szCs w:val="20"/>
              </w:rPr>
            </w:pPr>
            <w:r w:rsidRPr="00F35F16">
              <w:rPr>
                <w:rFonts w:ascii="Times New Roman" w:hAnsi="Times New Roman"/>
                <w:sz w:val="20"/>
                <w:szCs w:val="20"/>
              </w:rPr>
              <w:t>3) укрепление и уплотнение грунтов;</w:t>
            </w:r>
          </w:p>
          <w:p w:rsidR="0058532F" w:rsidRPr="00F35F16" w:rsidRDefault="0058532F" w:rsidP="00F35F16">
            <w:pPr>
              <w:pStyle w:val="a5"/>
              <w:jc w:val="both"/>
              <w:rPr>
                <w:rFonts w:ascii="Times New Roman" w:hAnsi="Times New Roman"/>
                <w:sz w:val="20"/>
                <w:szCs w:val="20"/>
              </w:rPr>
            </w:pPr>
            <w:r w:rsidRPr="00F35F16">
              <w:rPr>
                <w:rFonts w:ascii="Times New Roman" w:hAnsi="Times New Roman"/>
                <w:sz w:val="20"/>
                <w:szCs w:val="20"/>
              </w:rPr>
              <w:t>4) устройство дренажей и конструкций из камня;</w:t>
            </w:r>
          </w:p>
          <w:p w:rsidR="0058532F" w:rsidRPr="00F35F16" w:rsidRDefault="0058532F" w:rsidP="00F35F16">
            <w:pPr>
              <w:pStyle w:val="a5"/>
              <w:jc w:val="both"/>
              <w:rPr>
                <w:rFonts w:ascii="Times New Roman" w:hAnsi="Times New Roman"/>
                <w:sz w:val="20"/>
                <w:szCs w:val="20"/>
              </w:rPr>
            </w:pPr>
            <w:r w:rsidRPr="00F35F16">
              <w:rPr>
                <w:rFonts w:ascii="Times New Roman" w:hAnsi="Times New Roman"/>
                <w:sz w:val="20"/>
                <w:szCs w:val="20"/>
              </w:rPr>
              <w:t>5) устройство проездов, пешеходных дорожек и площадок;</w:t>
            </w:r>
          </w:p>
          <w:p w:rsidR="0058532F" w:rsidRPr="00F35F16" w:rsidRDefault="0058532F" w:rsidP="00F35F16">
            <w:pPr>
              <w:jc w:val="both"/>
              <w:rPr>
                <w:rFonts w:ascii="Times New Roman" w:hAnsi="Times New Roman" w:cs="Times New Roman"/>
                <w:i/>
                <w:sz w:val="20"/>
                <w:szCs w:val="20"/>
              </w:rPr>
            </w:pPr>
            <w:r w:rsidRPr="00F35F16">
              <w:rPr>
                <w:rFonts w:ascii="Times New Roman" w:hAnsi="Times New Roman" w:cs="Times New Roman"/>
                <w:i/>
                <w:sz w:val="20"/>
                <w:szCs w:val="20"/>
              </w:rPr>
              <w:t>г) Возведение несущих и ограждающих конструкций зданий и сооружений:</w:t>
            </w:r>
          </w:p>
          <w:p w:rsidR="0058532F" w:rsidRPr="00F35F16" w:rsidRDefault="0058532F" w:rsidP="00F35F16">
            <w:pPr>
              <w:pStyle w:val="a5"/>
              <w:jc w:val="both"/>
              <w:rPr>
                <w:rFonts w:ascii="Times New Roman" w:hAnsi="Times New Roman"/>
                <w:sz w:val="20"/>
                <w:szCs w:val="20"/>
              </w:rPr>
            </w:pPr>
            <w:r w:rsidRPr="00F35F16">
              <w:rPr>
                <w:rFonts w:ascii="Times New Roman" w:hAnsi="Times New Roman"/>
                <w:sz w:val="20"/>
                <w:szCs w:val="20"/>
              </w:rPr>
              <w:t>1) ограждающие конструкции из панелей и плит;</w:t>
            </w:r>
          </w:p>
          <w:p w:rsidR="0058532F" w:rsidRPr="00F35F16" w:rsidRDefault="0058532F" w:rsidP="00F35F16">
            <w:pPr>
              <w:pStyle w:val="a5"/>
              <w:jc w:val="both"/>
              <w:rPr>
                <w:rFonts w:ascii="Times New Roman" w:hAnsi="Times New Roman"/>
                <w:sz w:val="20"/>
                <w:szCs w:val="20"/>
              </w:rPr>
            </w:pPr>
            <w:r w:rsidRPr="00F35F16">
              <w:rPr>
                <w:rFonts w:ascii="Times New Roman" w:hAnsi="Times New Roman"/>
                <w:sz w:val="20"/>
                <w:szCs w:val="20"/>
              </w:rPr>
              <w:t>2) каркасно-обшивные перегородки;</w:t>
            </w:r>
          </w:p>
          <w:p w:rsidR="0058532F" w:rsidRPr="00F35F16" w:rsidRDefault="0058532F" w:rsidP="00F35F16">
            <w:pPr>
              <w:pStyle w:val="a5"/>
              <w:jc w:val="both"/>
              <w:rPr>
                <w:rFonts w:ascii="Times New Roman" w:hAnsi="Times New Roman"/>
                <w:sz w:val="20"/>
                <w:szCs w:val="20"/>
              </w:rPr>
            </w:pPr>
            <w:r w:rsidRPr="00F35F16">
              <w:rPr>
                <w:rFonts w:ascii="Times New Roman" w:hAnsi="Times New Roman"/>
                <w:sz w:val="20"/>
                <w:szCs w:val="20"/>
              </w:rPr>
              <w:t>3) стены из многослойных панелей;</w:t>
            </w:r>
          </w:p>
          <w:p w:rsidR="0058532F" w:rsidRPr="00F35F16" w:rsidRDefault="0058532F" w:rsidP="00F35F16">
            <w:pPr>
              <w:pStyle w:val="a5"/>
              <w:jc w:val="both"/>
              <w:rPr>
                <w:rFonts w:ascii="Times New Roman" w:hAnsi="Times New Roman"/>
                <w:sz w:val="20"/>
                <w:szCs w:val="20"/>
              </w:rPr>
            </w:pPr>
            <w:r w:rsidRPr="00F35F16">
              <w:rPr>
                <w:rFonts w:ascii="Times New Roman" w:hAnsi="Times New Roman"/>
                <w:sz w:val="20"/>
                <w:szCs w:val="20"/>
              </w:rPr>
              <w:t>4) стены и конструкции из стеклянных блоков и профильного стекла;</w:t>
            </w:r>
          </w:p>
          <w:p w:rsidR="0058532F" w:rsidRPr="00F35F16" w:rsidRDefault="0058532F" w:rsidP="00F35F16">
            <w:pPr>
              <w:pStyle w:val="a5"/>
              <w:jc w:val="both"/>
              <w:rPr>
                <w:rFonts w:ascii="Times New Roman" w:hAnsi="Times New Roman"/>
                <w:sz w:val="20"/>
                <w:szCs w:val="20"/>
              </w:rPr>
            </w:pPr>
            <w:r w:rsidRPr="00F35F16">
              <w:rPr>
                <w:rFonts w:ascii="Times New Roman" w:hAnsi="Times New Roman"/>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F35F16" w:rsidRDefault="0058532F" w:rsidP="00F35F16">
            <w:pPr>
              <w:pStyle w:val="a5"/>
              <w:jc w:val="both"/>
              <w:rPr>
                <w:rFonts w:ascii="Times New Roman" w:hAnsi="Times New Roman"/>
                <w:sz w:val="20"/>
                <w:szCs w:val="20"/>
              </w:rPr>
            </w:pPr>
            <w:r w:rsidRPr="00F35F16">
              <w:rPr>
                <w:rFonts w:ascii="Times New Roman" w:hAnsi="Times New Roman"/>
                <w:sz w:val="20"/>
                <w:szCs w:val="20"/>
              </w:rPr>
              <w:t>6) опалубочные и арматурные работы;</w:t>
            </w:r>
          </w:p>
          <w:p w:rsidR="0058532F" w:rsidRPr="00F35F16" w:rsidRDefault="0058532F" w:rsidP="00F35F16">
            <w:pPr>
              <w:pStyle w:val="a5"/>
              <w:jc w:val="both"/>
              <w:rPr>
                <w:rFonts w:ascii="Times New Roman" w:hAnsi="Times New Roman"/>
                <w:sz w:val="20"/>
                <w:szCs w:val="20"/>
              </w:rPr>
            </w:pPr>
            <w:r w:rsidRPr="00F35F16">
              <w:rPr>
                <w:rFonts w:ascii="Times New Roman" w:hAnsi="Times New Roman"/>
                <w:sz w:val="20"/>
                <w:szCs w:val="20"/>
              </w:rPr>
              <w:t>7) монтаж металлоконструкций;</w:t>
            </w:r>
          </w:p>
          <w:p w:rsidR="0058532F" w:rsidRPr="00F35F16" w:rsidRDefault="0058532F" w:rsidP="00F35F16">
            <w:pPr>
              <w:pStyle w:val="a5"/>
              <w:jc w:val="both"/>
              <w:rPr>
                <w:rFonts w:ascii="Times New Roman" w:hAnsi="Times New Roman"/>
                <w:sz w:val="20"/>
                <w:szCs w:val="20"/>
              </w:rPr>
            </w:pPr>
            <w:r w:rsidRPr="00F35F16">
              <w:rPr>
                <w:rFonts w:ascii="Times New Roman" w:hAnsi="Times New Roman"/>
                <w:sz w:val="20"/>
                <w:szCs w:val="20"/>
              </w:rPr>
              <w:t>8) конструкции зданий и сооружений;</w:t>
            </w:r>
          </w:p>
          <w:p w:rsidR="0058532F" w:rsidRPr="00F35F16" w:rsidRDefault="0058532F" w:rsidP="00F35F16">
            <w:pPr>
              <w:pStyle w:val="a5"/>
              <w:jc w:val="both"/>
              <w:rPr>
                <w:rFonts w:ascii="Times New Roman" w:hAnsi="Times New Roman"/>
                <w:sz w:val="20"/>
                <w:szCs w:val="20"/>
              </w:rPr>
            </w:pPr>
            <w:r w:rsidRPr="00F35F16">
              <w:rPr>
                <w:rFonts w:ascii="Times New Roman" w:hAnsi="Times New Roman"/>
                <w:sz w:val="20"/>
                <w:szCs w:val="20"/>
              </w:rPr>
              <w:t>11) технологические металлоконструкции;</w:t>
            </w:r>
          </w:p>
          <w:p w:rsidR="0058532F" w:rsidRPr="00F35F16" w:rsidRDefault="0058532F" w:rsidP="00F35F16">
            <w:pPr>
              <w:pStyle w:val="a5"/>
              <w:jc w:val="both"/>
              <w:rPr>
                <w:rFonts w:ascii="Times New Roman" w:hAnsi="Times New Roman"/>
                <w:sz w:val="20"/>
                <w:szCs w:val="20"/>
              </w:rPr>
            </w:pPr>
            <w:r w:rsidRPr="00F35F16">
              <w:rPr>
                <w:rFonts w:ascii="Times New Roman" w:hAnsi="Times New Roman"/>
                <w:sz w:val="20"/>
                <w:szCs w:val="20"/>
              </w:rPr>
              <w:t>12) устройство конструкций из монолитного бетона;</w:t>
            </w:r>
          </w:p>
          <w:p w:rsidR="0058532F" w:rsidRPr="00F35F16" w:rsidRDefault="0058532F" w:rsidP="00F35F16">
            <w:pPr>
              <w:pStyle w:val="a5"/>
              <w:jc w:val="both"/>
              <w:rPr>
                <w:rFonts w:ascii="Times New Roman" w:hAnsi="Times New Roman"/>
                <w:sz w:val="20"/>
                <w:szCs w:val="20"/>
              </w:rPr>
            </w:pPr>
            <w:r w:rsidRPr="00F35F16">
              <w:rPr>
                <w:rFonts w:ascii="Times New Roman" w:hAnsi="Times New Roman"/>
                <w:sz w:val="20"/>
                <w:szCs w:val="20"/>
              </w:rPr>
              <w:t>13) устройство железобетонных конструкций;</w:t>
            </w:r>
          </w:p>
          <w:p w:rsidR="0058532F" w:rsidRPr="00F35F16" w:rsidRDefault="0058532F" w:rsidP="00F35F16">
            <w:pPr>
              <w:pStyle w:val="a5"/>
              <w:jc w:val="both"/>
              <w:rPr>
                <w:rFonts w:ascii="Times New Roman" w:hAnsi="Times New Roman"/>
                <w:sz w:val="20"/>
                <w:szCs w:val="20"/>
              </w:rPr>
            </w:pPr>
            <w:r w:rsidRPr="00F35F16">
              <w:rPr>
                <w:rFonts w:ascii="Times New Roman" w:hAnsi="Times New Roman"/>
                <w:sz w:val="20"/>
                <w:szCs w:val="20"/>
              </w:rPr>
              <w:t>14) монтаж сборных бетонных и железобетонных конструкций;</w:t>
            </w:r>
          </w:p>
          <w:p w:rsidR="0058532F" w:rsidRPr="00F35F16" w:rsidRDefault="0058532F" w:rsidP="00F35F16">
            <w:pPr>
              <w:pStyle w:val="a5"/>
              <w:jc w:val="both"/>
              <w:rPr>
                <w:rFonts w:ascii="Times New Roman" w:hAnsi="Times New Roman"/>
                <w:sz w:val="20"/>
                <w:szCs w:val="20"/>
              </w:rPr>
            </w:pPr>
            <w:r w:rsidRPr="00F35F16">
              <w:rPr>
                <w:rFonts w:ascii="Times New Roman" w:hAnsi="Times New Roman"/>
                <w:sz w:val="20"/>
                <w:szCs w:val="20"/>
              </w:rPr>
              <w:t>15) кладка из камня, кирпича и комбинированных блоков;</w:t>
            </w:r>
          </w:p>
          <w:p w:rsidR="0058532F" w:rsidRPr="00F35F16" w:rsidRDefault="0058532F" w:rsidP="00F35F16">
            <w:pPr>
              <w:pStyle w:val="a5"/>
              <w:jc w:val="both"/>
              <w:rPr>
                <w:rFonts w:ascii="Times New Roman" w:hAnsi="Times New Roman"/>
                <w:sz w:val="20"/>
                <w:szCs w:val="20"/>
              </w:rPr>
            </w:pPr>
            <w:r w:rsidRPr="00F35F16">
              <w:rPr>
                <w:rFonts w:ascii="Times New Roman" w:hAnsi="Times New Roman"/>
                <w:sz w:val="20"/>
                <w:szCs w:val="20"/>
              </w:rPr>
              <w:t>16) установка асбоцементных, гипсобетонных, легкобетонных, полимерных и комбинированных изделий;</w:t>
            </w:r>
          </w:p>
          <w:p w:rsidR="0058532F" w:rsidRPr="00F35F16" w:rsidRDefault="0058532F" w:rsidP="00F35F16">
            <w:pPr>
              <w:pStyle w:val="a5"/>
              <w:jc w:val="both"/>
              <w:rPr>
                <w:rFonts w:ascii="Times New Roman" w:hAnsi="Times New Roman"/>
                <w:sz w:val="20"/>
                <w:szCs w:val="20"/>
              </w:rPr>
            </w:pPr>
            <w:r w:rsidRPr="00F35F16">
              <w:rPr>
                <w:rFonts w:ascii="Times New Roman" w:hAnsi="Times New Roman"/>
                <w:sz w:val="20"/>
                <w:szCs w:val="20"/>
              </w:rPr>
              <w:t>17) экранирование помещений и устройство деформационных швов;</w:t>
            </w:r>
          </w:p>
          <w:p w:rsidR="0058532F" w:rsidRPr="00F35F16" w:rsidRDefault="0058532F" w:rsidP="00F35F16">
            <w:pPr>
              <w:pStyle w:val="a5"/>
              <w:jc w:val="both"/>
              <w:rPr>
                <w:rFonts w:ascii="Times New Roman" w:hAnsi="Times New Roman"/>
                <w:sz w:val="20"/>
                <w:szCs w:val="20"/>
              </w:rPr>
            </w:pPr>
            <w:r w:rsidRPr="00F35F16">
              <w:rPr>
                <w:rFonts w:ascii="Times New Roman" w:hAnsi="Times New Roman"/>
                <w:sz w:val="20"/>
                <w:szCs w:val="20"/>
              </w:rPr>
              <w:t>18) установка несущих и ограждающих деревянных конструкций и изделий;</w:t>
            </w:r>
          </w:p>
          <w:p w:rsidR="0058532F" w:rsidRPr="00F35F16" w:rsidRDefault="0058532F" w:rsidP="00F35F16">
            <w:pPr>
              <w:pStyle w:val="a5"/>
              <w:jc w:val="both"/>
              <w:rPr>
                <w:rFonts w:ascii="Times New Roman" w:hAnsi="Times New Roman"/>
                <w:i/>
                <w:sz w:val="20"/>
                <w:szCs w:val="20"/>
              </w:rPr>
            </w:pPr>
            <w:r w:rsidRPr="00F35F16">
              <w:rPr>
                <w:rFonts w:ascii="Times New Roman" w:hAnsi="Times New Roman"/>
                <w:i/>
                <w:sz w:val="20"/>
                <w:szCs w:val="20"/>
              </w:rPr>
              <w:t>е) Работы по устройству наружных инженерных сетей и оборудования:</w:t>
            </w:r>
          </w:p>
          <w:p w:rsidR="0058532F" w:rsidRPr="00F35F16" w:rsidRDefault="0058532F" w:rsidP="00F35F16">
            <w:pPr>
              <w:pStyle w:val="a5"/>
              <w:jc w:val="both"/>
              <w:rPr>
                <w:rFonts w:ascii="Times New Roman" w:hAnsi="Times New Roman"/>
                <w:sz w:val="20"/>
                <w:szCs w:val="20"/>
              </w:rPr>
            </w:pPr>
            <w:r w:rsidRPr="00F35F16">
              <w:rPr>
                <w:rFonts w:ascii="Times New Roman" w:hAnsi="Times New Roman"/>
                <w:sz w:val="20"/>
                <w:szCs w:val="20"/>
              </w:rPr>
              <w:t>1) устройство колодцев, площадок, оголовков, лотков;</w:t>
            </w:r>
          </w:p>
          <w:p w:rsidR="0058532F" w:rsidRPr="00F35F16" w:rsidRDefault="0058532F" w:rsidP="00F35F16">
            <w:pPr>
              <w:pStyle w:val="a5"/>
              <w:jc w:val="both"/>
              <w:rPr>
                <w:rFonts w:ascii="Times New Roman" w:hAnsi="Times New Roman"/>
                <w:sz w:val="20"/>
                <w:szCs w:val="20"/>
              </w:rPr>
            </w:pPr>
            <w:r w:rsidRPr="00F35F16">
              <w:rPr>
                <w:rFonts w:ascii="Times New Roman" w:hAnsi="Times New Roman"/>
                <w:sz w:val="20"/>
                <w:szCs w:val="20"/>
              </w:rPr>
              <w:t>2) установка запорно-регулирующей арматуры;</w:t>
            </w:r>
          </w:p>
          <w:p w:rsidR="0058532F" w:rsidRPr="00F35F16" w:rsidRDefault="0058532F" w:rsidP="00F35F16">
            <w:pPr>
              <w:pStyle w:val="a5"/>
              <w:jc w:val="both"/>
              <w:rPr>
                <w:rFonts w:ascii="Times New Roman" w:hAnsi="Times New Roman"/>
                <w:sz w:val="20"/>
                <w:szCs w:val="20"/>
              </w:rPr>
            </w:pPr>
            <w:r w:rsidRPr="00F35F16">
              <w:rPr>
                <w:rFonts w:ascii="Times New Roman" w:hAnsi="Times New Roman"/>
                <w:sz w:val="20"/>
                <w:szCs w:val="20"/>
              </w:rPr>
              <w:t>4) прокладка сетей водоснабжения;</w:t>
            </w:r>
          </w:p>
          <w:p w:rsidR="0058532F" w:rsidRPr="00F35F16" w:rsidRDefault="0058532F" w:rsidP="00F35F16">
            <w:pPr>
              <w:jc w:val="both"/>
              <w:rPr>
                <w:rFonts w:ascii="Times New Roman" w:hAnsi="Times New Roman" w:cs="Times New Roman"/>
                <w:sz w:val="20"/>
                <w:szCs w:val="20"/>
              </w:rPr>
            </w:pPr>
            <w:r w:rsidRPr="00F35F16">
              <w:rPr>
                <w:rFonts w:ascii="Times New Roman" w:hAnsi="Times New Roman" w:cs="Times New Roman"/>
                <w:sz w:val="20"/>
                <w:szCs w:val="20"/>
              </w:rPr>
              <w:t>5) прокладка канализационных сетей;</w:t>
            </w:r>
          </w:p>
          <w:p w:rsidR="0058532F" w:rsidRPr="00F35F16" w:rsidRDefault="0058532F" w:rsidP="00F35F16">
            <w:pPr>
              <w:pStyle w:val="a5"/>
              <w:jc w:val="both"/>
              <w:rPr>
                <w:rFonts w:ascii="Times New Roman" w:hAnsi="Times New Roman"/>
                <w:i/>
                <w:sz w:val="20"/>
                <w:szCs w:val="20"/>
              </w:rPr>
            </w:pPr>
            <w:r w:rsidRPr="00F35F16">
              <w:rPr>
                <w:rFonts w:ascii="Times New Roman" w:hAnsi="Times New Roman"/>
                <w:i/>
                <w:sz w:val="20"/>
                <w:szCs w:val="20"/>
              </w:rPr>
              <w:lastRenderedPageBreak/>
              <w:t>ж) Работы по устройству внутренних инженерных систем:</w:t>
            </w:r>
          </w:p>
          <w:p w:rsidR="0058532F" w:rsidRPr="00F35F16" w:rsidRDefault="0058532F" w:rsidP="00F35F16">
            <w:pPr>
              <w:pStyle w:val="a5"/>
              <w:jc w:val="both"/>
              <w:rPr>
                <w:rFonts w:ascii="Times New Roman" w:hAnsi="Times New Roman"/>
                <w:sz w:val="20"/>
                <w:szCs w:val="20"/>
              </w:rPr>
            </w:pPr>
            <w:r w:rsidRPr="00F35F16">
              <w:rPr>
                <w:rFonts w:ascii="Times New Roman" w:hAnsi="Times New Roman"/>
                <w:sz w:val="20"/>
                <w:szCs w:val="20"/>
              </w:rPr>
              <w:t>1) устройство систем вентиляции, кондиционирования воздуха, пневмотранспорта и аспирации;</w:t>
            </w:r>
          </w:p>
          <w:p w:rsidR="0058532F" w:rsidRPr="00F35F16" w:rsidRDefault="0058532F" w:rsidP="00F35F16">
            <w:pPr>
              <w:pStyle w:val="a5"/>
              <w:jc w:val="both"/>
              <w:rPr>
                <w:rFonts w:ascii="Times New Roman" w:hAnsi="Times New Roman"/>
                <w:sz w:val="20"/>
                <w:szCs w:val="20"/>
              </w:rPr>
            </w:pPr>
            <w:r w:rsidRPr="00F35F16">
              <w:rPr>
                <w:rFonts w:ascii="Times New Roman" w:hAnsi="Times New Roman"/>
                <w:sz w:val="20"/>
                <w:szCs w:val="20"/>
              </w:rPr>
              <w:t>2) прокладка внутренних сетей водоснабжения;</w:t>
            </w:r>
          </w:p>
          <w:p w:rsidR="0058532F" w:rsidRPr="00F35F16" w:rsidRDefault="0058532F" w:rsidP="00F35F16">
            <w:pPr>
              <w:pStyle w:val="a5"/>
              <w:jc w:val="both"/>
              <w:rPr>
                <w:rFonts w:ascii="Times New Roman" w:hAnsi="Times New Roman"/>
                <w:sz w:val="20"/>
                <w:szCs w:val="20"/>
              </w:rPr>
            </w:pPr>
            <w:r w:rsidRPr="00F35F16">
              <w:rPr>
                <w:rFonts w:ascii="Times New Roman" w:hAnsi="Times New Roman"/>
                <w:sz w:val="20"/>
                <w:szCs w:val="20"/>
              </w:rPr>
              <w:t>3) прокладка внутренних канализационных сетей;</w:t>
            </w:r>
          </w:p>
          <w:p w:rsidR="0058532F" w:rsidRPr="00F35F16" w:rsidRDefault="0058532F" w:rsidP="00F35F16">
            <w:pPr>
              <w:jc w:val="both"/>
              <w:rPr>
                <w:rFonts w:ascii="Times New Roman" w:hAnsi="Times New Roman" w:cs="Times New Roman"/>
                <w:sz w:val="20"/>
                <w:szCs w:val="20"/>
              </w:rPr>
            </w:pPr>
            <w:r w:rsidRPr="00F35F16">
              <w:rPr>
                <w:rFonts w:ascii="Times New Roman" w:hAnsi="Times New Roman" w:cs="Times New Roman"/>
                <w:sz w:val="20"/>
                <w:szCs w:val="20"/>
              </w:rPr>
              <w:t>5) установка приборов учета и контроля;</w:t>
            </w:r>
          </w:p>
          <w:p w:rsidR="0058532F" w:rsidRPr="00F35F16" w:rsidRDefault="0058532F" w:rsidP="00F35F16">
            <w:pPr>
              <w:pStyle w:val="a5"/>
              <w:jc w:val="both"/>
              <w:rPr>
                <w:rFonts w:ascii="Times New Roman" w:hAnsi="Times New Roman"/>
                <w:i/>
                <w:sz w:val="20"/>
                <w:szCs w:val="20"/>
              </w:rPr>
            </w:pPr>
            <w:r w:rsidRPr="00F35F16">
              <w:rPr>
                <w:rFonts w:ascii="Times New Roman" w:hAnsi="Times New Roman"/>
                <w:i/>
                <w:sz w:val="20"/>
                <w:szCs w:val="20"/>
              </w:rPr>
              <w:t>з) Работы по защите конструкций и оборудования:</w:t>
            </w:r>
          </w:p>
          <w:p w:rsidR="0058532F" w:rsidRPr="00F35F16" w:rsidRDefault="0058532F" w:rsidP="00F35F16">
            <w:pPr>
              <w:pStyle w:val="a5"/>
              <w:jc w:val="both"/>
              <w:rPr>
                <w:rFonts w:ascii="Times New Roman" w:hAnsi="Times New Roman"/>
                <w:sz w:val="20"/>
                <w:szCs w:val="20"/>
              </w:rPr>
            </w:pPr>
            <w:r w:rsidRPr="00F35F16">
              <w:rPr>
                <w:rFonts w:ascii="Times New Roman" w:hAnsi="Times New Roman"/>
                <w:sz w:val="20"/>
                <w:szCs w:val="20"/>
              </w:rPr>
              <w:t>1) гидроизоляция строительных конструкций;</w:t>
            </w:r>
          </w:p>
          <w:p w:rsidR="0058532F" w:rsidRPr="00F35F16" w:rsidRDefault="0058532F" w:rsidP="00F35F16">
            <w:pPr>
              <w:pStyle w:val="a5"/>
              <w:jc w:val="both"/>
              <w:rPr>
                <w:rFonts w:ascii="Times New Roman" w:hAnsi="Times New Roman"/>
                <w:sz w:val="20"/>
                <w:szCs w:val="20"/>
              </w:rPr>
            </w:pPr>
            <w:r w:rsidRPr="00F35F16">
              <w:rPr>
                <w:rFonts w:ascii="Times New Roman" w:hAnsi="Times New Roman"/>
                <w:sz w:val="20"/>
                <w:szCs w:val="20"/>
              </w:rPr>
              <w:t>2) устройство изоляции из рулонных материалов на битумной основе и горячих асфальтовых смесей;</w:t>
            </w:r>
          </w:p>
          <w:p w:rsidR="0058532F" w:rsidRPr="00F35F16" w:rsidRDefault="0058532F" w:rsidP="00F35F16">
            <w:pPr>
              <w:pStyle w:val="a5"/>
              <w:jc w:val="both"/>
              <w:rPr>
                <w:rFonts w:ascii="Times New Roman" w:hAnsi="Times New Roman"/>
                <w:sz w:val="20"/>
                <w:szCs w:val="20"/>
              </w:rPr>
            </w:pPr>
            <w:r w:rsidRPr="00F35F16">
              <w:rPr>
                <w:rFonts w:ascii="Times New Roman" w:hAnsi="Times New Roman"/>
                <w:sz w:val="20"/>
                <w:szCs w:val="20"/>
              </w:rPr>
              <w:t>3) устройство изоляции из полимерных рулонных, комбинированных, (эмульсионно-мастичных составов) и листовых материалов;</w:t>
            </w:r>
          </w:p>
          <w:p w:rsidR="0058532F" w:rsidRPr="00F35F16" w:rsidRDefault="0058532F" w:rsidP="00F35F16">
            <w:pPr>
              <w:pStyle w:val="a5"/>
              <w:jc w:val="both"/>
              <w:rPr>
                <w:rFonts w:ascii="Times New Roman" w:hAnsi="Times New Roman"/>
                <w:sz w:val="20"/>
                <w:szCs w:val="20"/>
              </w:rPr>
            </w:pPr>
            <w:r w:rsidRPr="00F35F16">
              <w:rPr>
                <w:rFonts w:ascii="Times New Roman" w:hAnsi="Times New Roman"/>
                <w:sz w:val="20"/>
                <w:szCs w:val="20"/>
              </w:rPr>
              <w:t>4) устройство изоляции из цементных растворов;</w:t>
            </w:r>
          </w:p>
          <w:p w:rsidR="0058532F" w:rsidRPr="00F35F16" w:rsidRDefault="0058532F" w:rsidP="00F35F16">
            <w:pPr>
              <w:pStyle w:val="a5"/>
              <w:jc w:val="both"/>
              <w:rPr>
                <w:rFonts w:ascii="Times New Roman" w:hAnsi="Times New Roman"/>
                <w:sz w:val="20"/>
                <w:szCs w:val="20"/>
              </w:rPr>
            </w:pPr>
            <w:r w:rsidRPr="00F35F16">
              <w:rPr>
                <w:rFonts w:ascii="Times New Roman" w:hAnsi="Times New Roman"/>
                <w:sz w:val="20"/>
                <w:szCs w:val="20"/>
              </w:rPr>
              <w:t>5) устройство изоляции из металлических листов;</w:t>
            </w:r>
          </w:p>
          <w:p w:rsidR="0058532F" w:rsidRPr="00F35F16" w:rsidRDefault="0058532F" w:rsidP="00F35F16">
            <w:pPr>
              <w:pStyle w:val="a5"/>
              <w:jc w:val="both"/>
              <w:rPr>
                <w:rFonts w:ascii="Times New Roman" w:hAnsi="Times New Roman"/>
                <w:sz w:val="20"/>
                <w:szCs w:val="20"/>
              </w:rPr>
            </w:pPr>
            <w:r w:rsidRPr="00F35F16">
              <w:rPr>
                <w:rFonts w:ascii="Times New Roman" w:hAnsi="Times New Roman"/>
                <w:sz w:val="20"/>
                <w:szCs w:val="20"/>
              </w:rPr>
              <w:t>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F35F16" w:rsidRDefault="0058532F" w:rsidP="00F35F16">
            <w:pPr>
              <w:pStyle w:val="a5"/>
              <w:jc w:val="both"/>
              <w:rPr>
                <w:rFonts w:ascii="Times New Roman" w:hAnsi="Times New Roman"/>
                <w:sz w:val="20"/>
                <w:szCs w:val="20"/>
              </w:rPr>
            </w:pPr>
            <w:r w:rsidRPr="00F35F16">
              <w:rPr>
                <w:rFonts w:ascii="Times New Roman" w:hAnsi="Times New Roman"/>
                <w:sz w:val="20"/>
                <w:szCs w:val="20"/>
              </w:rPr>
              <w:t>7) устройство изоляции из полимерных и эмульсионно-мастичных составов;</w:t>
            </w:r>
          </w:p>
          <w:p w:rsidR="0058532F" w:rsidRPr="00F35F16" w:rsidRDefault="0058532F" w:rsidP="00F35F16">
            <w:pPr>
              <w:pStyle w:val="a5"/>
              <w:jc w:val="both"/>
              <w:rPr>
                <w:rFonts w:ascii="Times New Roman" w:hAnsi="Times New Roman"/>
                <w:i/>
                <w:sz w:val="20"/>
                <w:szCs w:val="20"/>
              </w:rPr>
            </w:pPr>
            <w:r w:rsidRPr="00F35F16">
              <w:rPr>
                <w:rFonts w:ascii="Times New Roman" w:hAnsi="Times New Roman"/>
                <w:i/>
                <w:sz w:val="20"/>
                <w:szCs w:val="20"/>
              </w:rPr>
              <w:t>и) Кровельные работы:</w:t>
            </w:r>
          </w:p>
          <w:p w:rsidR="0058532F" w:rsidRPr="00F35F16" w:rsidRDefault="0058532F" w:rsidP="00F35F16">
            <w:pPr>
              <w:pStyle w:val="a5"/>
              <w:jc w:val="both"/>
              <w:rPr>
                <w:rFonts w:ascii="Times New Roman" w:hAnsi="Times New Roman"/>
                <w:sz w:val="20"/>
                <w:szCs w:val="20"/>
              </w:rPr>
            </w:pPr>
            <w:r w:rsidRPr="00F35F16">
              <w:rPr>
                <w:rFonts w:ascii="Times New Roman" w:hAnsi="Times New Roman"/>
                <w:sz w:val="20"/>
                <w:szCs w:val="20"/>
              </w:rPr>
              <w:t>1) устройство кровель из рулонных материалов;</w:t>
            </w:r>
          </w:p>
          <w:p w:rsidR="0058532F" w:rsidRPr="00F35F16" w:rsidRDefault="0058532F" w:rsidP="00F35F16">
            <w:pPr>
              <w:pStyle w:val="a5"/>
              <w:jc w:val="both"/>
              <w:rPr>
                <w:rFonts w:ascii="Times New Roman" w:hAnsi="Times New Roman"/>
                <w:sz w:val="20"/>
                <w:szCs w:val="20"/>
              </w:rPr>
            </w:pPr>
            <w:r w:rsidRPr="00F35F16">
              <w:rPr>
                <w:rFonts w:ascii="Times New Roman" w:hAnsi="Times New Roman"/>
                <w:sz w:val="20"/>
                <w:szCs w:val="20"/>
              </w:rPr>
              <w:t>2) кровли из полимерных и эмульсионно-битумных составов;</w:t>
            </w:r>
          </w:p>
          <w:p w:rsidR="0058532F" w:rsidRPr="00F35F16" w:rsidRDefault="0058532F" w:rsidP="00F35F16">
            <w:pPr>
              <w:pStyle w:val="a5"/>
              <w:jc w:val="both"/>
              <w:rPr>
                <w:rFonts w:ascii="Times New Roman" w:hAnsi="Times New Roman"/>
                <w:sz w:val="20"/>
                <w:szCs w:val="20"/>
              </w:rPr>
            </w:pPr>
            <w:r w:rsidRPr="00F35F16">
              <w:rPr>
                <w:rFonts w:ascii="Times New Roman" w:hAnsi="Times New Roman"/>
                <w:sz w:val="20"/>
                <w:szCs w:val="20"/>
              </w:rPr>
              <w:t>3) устройство кровли из штучных и комбинированных материалов;</w:t>
            </w:r>
          </w:p>
          <w:p w:rsidR="0058532F" w:rsidRPr="00F35F16" w:rsidRDefault="0058532F" w:rsidP="00F35F16">
            <w:pPr>
              <w:pStyle w:val="a5"/>
              <w:jc w:val="both"/>
              <w:rPr>
                <w:rFonts w:ascii="Times New Roman" w:hAnsi="Times New Roman"/>
                <w:sz w:val="20"/>
                <w:szCs w:val="20"/>
              </w:rPr>
            </w:pPr>
            <w:r w:rsidRPr="00F35F16">
              <w:rPr>
                <w:rFonts w:ascii="Times New Roman" w:hAnsi="Times New Roman"/>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F35F16" w:rsidRDefault="0058532F" w:rsidP="00F35F16">
            <w:pPr>
              <w:ind w:right="-1"/>
              <w:jc w:val="both"/>
              <w:rPr>
                <w:rFonts w:ascii="Times New Roman" w:hAnsi="Times New Roman" w:cs="Times New Roman"/>
                <w:sz w:val="20"/>
                <w:szCs w:val="20"/>
              </w:rPr>
            </w:pPr>
            <w:r w:rsidRPr="00F35F16">
              <w:rPr>
                <w:rFonts w:ascii="Times New Roman" w:hAnsi="Times New Roman" w:cs="Times New Roman"/>
                <w:sz w:val="20"/>
                <w:szCs w:val="20"/>
              </w:rPr>
              <w:t>Примечание:</w:t>
            </w:r>
          </w:p>
          <w:p w:rsidR="0058532F" w:rsidRPr="00E91D83" w:rsidRDefault="0058532F" w:rsidP="00F35F16">
            <w:pPr>
              <w:ind w:right="-1"/>
              <w:jc w:val="both"/>
              <w:rPr>
                <w:rFonts w:ascii="Times New Roman" w:hAnsi="Times New Roman" w:cs="Times New Roman"/>
                <w:sz w:val="20"/>
                <w:szCs w:val="20"/>
              </w:rPr>
            </w:pPr>
            <w:r w:rsidRPr="00F35F16">
              <w:rPr>
                <w:rFonts w:ascii="Times New Roman" w:hAnsi="Times New Roman" w:cs="Times New Roman"/>
                <w:sz w:val="20"/>
                <w:szCs w:val="20"/>
              </w:rPr>
              <w:t>Работы выполнять обученным и аттестованным персоналом в соответствии с действующими СНиП и правилами безопасности.</w:t>
            </w:r>
          </w:p>
        </w:tc>
      </w:tr>
      <w:tr w:rsidR="0058532F" w:rsidRPr="00630ABD" w:rsidTr="00A133AB">
        <w:tc>
          <w:tcPr>
            <w:tcW w:w="534" w:type="dxa"/>
          </w:tcPr>
          <w:p w:rsidR="0058532F" w:rsidRPr="00B2609F" w:rsidRDefault="0058532F">
            <w:pPr>
              <w:rPr>
                <w:rFonts w:ascii="Times New Roman" w:hAnsi="Times New Roman" w:cs="Times New Roman"/>
                <w:sz w:val="20"/>
                <w:szCs w:val="20"/>
                <w:lang w:val="en-US"/>
              </w:rPr>
            </w:pPr>
            <w:r w:rsidRPr="00B2609F">
              <w:rPr>
                <w:rFonts w:ascii="Times New Roman" w:hAnsi="Times New Roman" w:cs="Times New Roman"/>
                <w:sz w:val="20"/>
                <w:szCs w:val="20"/>
                <w:lang w:val="en-US"/>
              </w:rPr>
              <w:lastRenderedPageBreak/>
              <w:t>503</w:t>
            </w:r>
          </w:p>
        </w:tc>
        <w:tc>
          <w:tcPr>
            <w:tcW w:w="2126" w:type="dxa"/>
          </w:tcPr>
          <w:p w:rsidR="007C46F7" w:rsidRDefault="0058532F" w:rsidP="00B2609F">
            <w:pPr>
              <w:ind w:left="-108"/>
              <w:rPr>
                <w:rFonts w:ascii="Times New Roman" w:hAnsi="Times New Roman" w:cs="Times New Roman"/>
                <w:sz w:val="20"/>
                <w:szCs w:val="20"/>
              </w:rPr>
            </w:pPr>
            <w:r w:rsidRPr="00B2609F">
              <w:rPr>
                <w:rFonts w:ascii="Times New Roman" w:hAnsi="Times New Roman" w:cs="Times New Roman"/>
                <w:sz w:val="20"/>
                <w:szCs w:val="20"/>
              </w:rPr>
              <w:t>ООО «Сандани»</w:t>
            </w:r>
            <w:r w:rsidR="00B2609F" w:rsidRPr="00B2609F">
              <w:rPr>
                <w:rFonts w:ascii="Times New Roman" w:hAnsi="Times New Roman" w:cs="Times New Roman"/>
                <w:sz w:val="20"/>
                <w:szCs w:val="20"/>
              </w:rPr>
              <w:t xml:space="preserve">, </w:t>
            </w:r>
          </w:p>
          <w:p w:rsidR="008D09B9" w:rsidRPr="00B2609F" w:rsidRDefault="00B2609F" w:rsidP="00B2609F">
            <w:pPr>
              <w:ind w:left="-108"/>
              <w:rPr>
                <w:rFonts w:ascii="Times New Roman" w:hAnsi="Times New Roman" w:cs="Times New Roman"/>
                <w:sz w:val="20"/>
                <w:szCs w:val="20"/>
              </w:rPr>
            </w:pPr>
            <w:r w:rsidRPr="00B2609F">
              <w:rPr>
                <w:rFonts w:ascii="Times New Roman" w:hAnsi="Times New Roman" w:cs="Times New Roman"/>
                <w:sz w:val="20"/>
                <w:szCs w:val="20"/>
              </w:rPr>
              <w:t xml:space="preserve">г. </w:t>
            </w:r>
            <w:r w:rsidR="008D09B9" w:rsidRPr="00B2609F">
              <w:rPr>
                <w:rFonts w:ascii="Times New Roman" w:hAnsi="Times New Roman" w:cs="Times New Roman"/>
                <w:sz w:val="20"/>
                <w:szCs w:val="20"/>
              </w:rPr>
              <w:t>Бендеры, ул. Тираспольская, 14</w:t>
            </w:r>
          </w:p>
        </w:tc>
        <w:tc>
          <w:tcPr>
            <w:tcW w:w="1561" w:type="dxa"/>
          </w:tcPr>
          <w:p w:rsidR="0058532F" w:rsidRDefault="0058532F">
            <w:pPr>
              <w:rPr>
                <w:rFonts w:ascii="Times New Roman" w:hAnsi="Times New Roman" w:cs="Times New Roman"/>
                <w:sz w:val="20"/>
                <w:szCs w:val="20"/>
              </w:rPr>
            </w:pPr>
            <w:r>
              <w:rPr>
                <w:rFonts w:ascii="Times New Roman" w:hAnsi="Times New Roman" w:cs="Times New Roman"/>
                <w:sz w:val="20"/>
                <w:szCs w:val="20"/>
              </w:rPr>
              <w:t>Парасюк А.С.</w:t>
            </w:r>
          </w:p>
        </w:tc>
        <w:tc>
          <w:tcPr>
            <w:tcW w:w="1417" w:type="dxa"/>
          </w:tcPr>
          <w:p w:rsidR="0058532F" w:rsidRDefault="0058532F" w:rsidP="0084573F">
            <w:pPr>
              <w:rPr>
                <w:rFonts w:ascii="Times New Roman" w:hAnsi="Times New Roman" w:cs="Times New Roman"/>
                <w:sz w:val="20"/>
                <w:szCs w:val="20"/>
              </w:rPr>
            </w:pPr>
            <w:r>
              <w:rPr>
                <w:rFonts w:ascii="Times New Roman" w:hAnsi="Times New Roman" w:cs="Times New Roman"/>
                <w:sz w:val="20"/>
                <w:szCs w:val="20"/>
              </w:rPr>
              <w:t>01-18/1806</w:t>
            </w:r>
          </w:p>
          <w:p w:rsidR="0058532F" w:rsidRPr="00787686" w:rsidRDefault="0058532F" w:rsidP="0084573F">
            <w:pPr>
              <w:rPr>
                <w:rFonts w:ascii="Times New Roman" w:hAnsi="Times New Roman" w:cs="Times New Roman"/>
                <w:sz w:val="20"/>
                <w:szCs w:val="20"/>
              </w:rPr>
            </w:pPr>
            <w:r>
              <w:rPr>
                <w:rFonts w:ascii="Times New Roman" w:hAnsi="Times New Roman" w:cs="Times New Roman"/>
                <w:sz w:val="20"/>
                <w:szCs w:val="20"/>
              </w:rPr>
              <w:t>23.03.2017г.</w:t>
            </w:r>
          </w:p>
        </w:tc>
        <w:tc>
          <w:tcPr>
            <w:tcW w:w="991" w:type="dxa"/>
          </w:tcPr>
          <w:p w:rsidR="0058532F" w:rsidRPr="005E51B1" w:rsidRDefault="000F08C0" w:rsidP="005E51B1">
            <w:pPr>
              <w:ind w:right="-1"/>
              <w:jc w:val="both"/>
              <w:rPr>
                <w:rFonts w:ascii="Times New Roman" w:hAnsi="Times New Roman" w:cs="Times New Roman"/>
                <w:sz w:val="20"/>
                <w:szCs w:val="20"/>
              </w:rPr>
            </w:pPr>
            <w:r>
              <w:rPr>
                <w:rFonts w:ascii="Times New Roman" w:hAnsi="Times New Roman" w:cs="Times New Roman"/>
                <w:sz w:val="20"/>
                <w:szCs w:val="20"/>
              </w:rPr>
              <w:t xml:space="preserve">21.03.17 </w:t>
            </w:r>
          </w:p>
        </w:tc>
        <w:tc>
          <w:tcPr>
            <w:tcW w:w="8930" w:type="dxa"/>
          </w:tcPr>
          <w:p w:rsidR="0058532F" w:rsidRPr="005E51B1" w:rsidRDefault="0058532F" w:rsidP="005E51B1">
            <w:pPr>
              <w:ind w:right="-1"/>
              <w:jc w:val="both"/>
              <w:rPr>
                <w:rFonts w:ascii="Times New Roman" w:hAnsi="Times New Roman" w:cs="Times New Roman"/>
                <w:sz w:val="20"/>
                <w:szCs w:val="20"/>
              </w:rPr>
            </w:pPr>
            <w:r w:rsidRPr="005E51B1">
              <w:rPr>
                <w:rFonts w:ascii="Times New Roman" w:hAnsi="Times New Roman" w:cs="Times New Roman"/>
                <w:sz w:val="20"/>
                <w:szCs w:val="20"/>
              </w:rPr>
              <w:t>Рассмотрев представленный пакет документов для получения лицензии ООО «Сандани», Министерство промышленности и регионального развития Приднестровской Молдавской Республики считает возможным осуществление следующего вида работ:</w:t>
            </w:r>
          </w:p>
          <w:p w:rsidR="0058532F" w:rsidRPr="005E51B1" w:rsidRDefault="0058532F" w:rsidP="005E51B1">
            <w:pPr>
              <w:jc w:val="both"/>
              <w:rPr>
                <w:rFonts w:ascii="Times New Roman" w:hAnsi="Times New Roman" w:cs="Times New Roman"/>
                <w:i/>
                <w:sz w:val="20"/>
                <w:szCs w:val="20"/>
              </w:rPr>
            </w:pPr>
            <w:r w:rsidRPr="005E51B1">
              <w:rPr>
                <w:rFonts w:ascii="Times New Roman" w:hAnsi="Times New Roman" w:cs="Times New Roman"/>
                <w:i/>
                <w:sz w:val="20"/>
                <w:szCs w:val="20"/>
              </w:rPr>
              <w:t>6. Строительство:</w:t>
            </w:r>
          </w:p>
          <w:p w:rsidR="0058532F" w:rsidRPr="005E51B1" w:rsidRDefault="0058532F" w:rsidP="005E51B1">
            <w:pPr>
              <w:jc w:val="both"/>
              <w:rPr>
                <w:rFonts w:ascii="Times New Roman" w:hAnsi="Times New Roman" w:cs="Times New Roman"/>
                <w:i/>
                <w:sz w:val="20"/>
                <w:szCs w:val="20"/>
              </w:rPr>
            </w:pPr>
            <w:r w:rsidRPr="005E51B1">
              <w:rPr>
                <w:rFonts w:ascii="Times New Roman" w:hAnsi="Times New Roman" w:cs="Times New Roman"/>
                <w:i/>
                <w:sz w:val="20"/>
                <w:szCs w:val="20"/>
              </w:rPr>
              <w:t>г) Возведение несущих и ограждающих конструкций зданий и сооружений:</w:t>
            </w:r>
          </w:p>
          <w:p w:rsidR="0058532F" w:rsidRPr="005E51B1" w:rsidRDefault="0058532F" w:rsidP="005E51B1">
            <w:pPr>
              <w:pStyle w:val="a5"/>
              <w:jc w:val="both"/>
              <w:rPr>
                <w:rFonts w:ascii="Times New Roman" w:hAnsi="Times New Roman"/>
                <w:sz w:val="20"/>
                <w:szCs w:val="20"/>
              </w:rPr>
            </w:pPr>
            <w:r w:rsidRPr="005E51B1">
              <w:rPr>
                <w:rFonts w:ascii="Times New Roman" w:hAnsi="Times New Roman"/>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5E51B1" w:rsidRDefault="0058532F" w:rsidP="005E51B1">
            <w:pPr>
              <w:ind w:right="-1"/>
              <w:jc w:val="both"/>
              <w:rPr>
                <w:rFonts w:ascii="Times New Roman" w:hAnsi="Times New Roman" w:cs="Times New Roman"/>
                <w:sz w:val="20"/>
                <w:szCs w:val="20"/>
              </w:rPr>
            </w:pPr>
            <w:r w:rsidRPr="005E51B1">
              <w:rPr>
                <w:rFonts w:ascii="Times New Roman" w:hAnsi="Times New Roman" w:cs="Times New Roman"/>
                <w:sz w:val="20"/>
                <w:szCs w:val="20"/>
              </w:rPr>
              <w:t>Примечание:</w:t>
            </w:r>
          </w:p>
          <w:p w:rsidR="0058532F" w:rsidRPr="00E91D83" w:rsidRDefault="0058532F" w:rsidP="005E51B1">
            <w:pPr>
              <w:ind w:right="-1"/>
              <w:jc w:val="both"/>
              <w:rPr>
                <w:rFonts w:ascii="Times New Roman" w:hAnsi="Times New Roman" w:cs="Times New Roman"/>
                <w:sz w:val="20"/>
                <w:szCs w:val="20"/>
              </w:rPr>
            </w:pPr>
            <w:r w:rsidRPr="005E51B1">
              <w:rPr>
                <w:rFonts w:ascii="Times New Roman" w:hAnsi="Times New Roman" w:cs="Times New Roman"/>
                <w:sz w:val="20"/>
                <w:szCs w:val="20"/>
              </w:rPr>
              <w:t>Работы выполнять обученным и аттестованным персоналом в соответствии с действующими СНиП и правилами безопасности.</w:t>
            </w:r>
          </w:p>
        </w:tc>
      </w:tr>
      <w:tr w:rsidR="0058532F" w:rsidRPr="00630ABD" w:rsidTr="00A133AB">
        <w:tc>
          <w:tcPr>
            <w:tcW w:w="534" w:type="dxa"/>
          </w:tcPr>
          <w:p w:rsidR="0058532F" w:rsidRPr="00B2609F" w:rsidRDefault="0058532F">
            <w:pPr>
              <w:rPr>
                <w:rFonts w:ascii="Times New Roman" w:hAnsi="Times New Roman" w:cs="Times New Roman"/>
                <w:sz w:val="20"/>
                <w:szCs w:val="20"/>
                <w:lang w:val="en-US"/>
              </w:rPr>
            </w:pPr>
            <w:r w:rsidRPr="00B2609F">
              <w:rPr>
                <w:rFonts w:ascii="Times New Roman" w:hAnsi="Times New Roman" w:cs="Times New Roman"/>
                <w:sz w:val="20"/>
                <w:szCs w:val="20"/>
                <w:lang w:val="en-US"/>
              </w:rPr>
              <w:t>504</w:t>
            </w:r>
          </w:p>
        </w:tc>
        <w:tc>
          <w:tcPr>
            <w:tcW w:w="2126" w:type="dxa"/>
          </w:tcPr>
          <w:p w:rsidR="0058532F" w:rsidRPr="00B2609F" w:rsidRDefault="0058532F" w:rsidP="00E96010">
            <w:pPr>
              <w:ind w:left="-108"/>
              <w:rPr>
                <w:rFonts w:ascii="Times New Roman" w:hAnsi="Times New Roman" w:cs="Times New Roman"/>
                <w:sz w:val="20"/>
                <w:szCs w:val="20"/>
              </w:rPr>
            </w:pPr>
            <w:r w:rsidRPr="00B2609F">
              <w:rPr>
                <w:rFonts w:ascii="Times New Roman" w:hAnsi="Times New Roman" w:cs="Times New Roman"/>
                <w:sz w:val="20"/>
                <w:szCs w:val="20"/>
              </w:rPr>
              <w:t>ЗАО «СУ-25»</w:t>
            </w:r>
          </w:p>
          <w:p w:rsidR="00805E5C" w:rsidRPr="00B2609F" w:rsidRDefault="00B2609F" w:rsidP="00E96010">
            <w:pPr>
              <w:ind w:left="-108"/>
              <w:rPr>
                <w:rFonts w:ascii="Times New Roman" w:hAnsi="Times New Roman" w:cs="Times New Roman"/>
                <w:sz w:val="20"/>
                <w:szCs w:val="20"/>
              </w:rPr>
            </w:pPr>
            <w:r>
              <w:rPr>
                <w:rFonts w:ascii="Times New Roman" w:hAnsi="Times New Roman" w:cs="Times New Roman"/>
                <w:sz w:val="20"/>
                <w:szCs w:val="20"/>
              </w:rPr>
              <w:t>г. Тирасполь, ул. Шевченко, д. 95</w:t>
            </w:r>
          </w:p>
        </w:tc>
        <w:tc>
          <w:tcPr>
            <w:tcW w:w="1561" w:type="dxa"/>
          </w:tcPr>
          <w:p w:rsidR="0058532F" w:rsidRDefault="0058532F">
            <w:pPr>
              <w:rPr>
                <w:rFonts w:ascii="Times New Roman" w:hAnsi="Times New Roman" w:cs="Times New Roman"/>
                <w:sz w:val="20"/>
                <w:szCs w:val="20"/>
              </w:rPr>
            </w:pPr>
            <w:r>
              <w:rPr>
                <w:rFonts w:ascii="Times New Roman" w:hAnsi="Times New Roman" w:cs="Times New Roman"/>
                <w:sz w:val="20"/>
                <w:szCs w:val="20"/>
              </w:rPr>
              <w:t>Баранов В.С.</w:t>
            </w:r>
          </w:p>
        </w:tc>
        <w:tc>
          <w:tcPr>
            <w:tcW w:w="1417" w:type="dxa"/>
          </w:tcPr>
          <w:p w:rsidR="0058532F" w:rsidRDefault="0058532F" w:rsidP="006D3571">
            <w:pPr>
              <w:rPr>
                <w:rFonts w:ascii="Times New Roman" w:hAnsi="Times New Roman" w:cs="Times New Roman"/>
                <w:sz w:val="20"/>
                <w:szCs w:val="20"/>
              </w:rPr>
            </w:pPr>
            <w:r>
              <w:rPr>
                <w:rFonts w:ascii="Times New Roman" w:hAnsi="Times New Roman" w:cs="Times New Roman"/>
                <w:sz w:val="20"/>
                <w:szCs w:val="20"/>
              </w:rPr>
              <w:t>01-18/1501</w:t>
            </w:r>
          </w:p>
          <w:p w:rsidR="0058532F" w:rsidRPr="00787686" w:rsidRDefault="0058532F" w:rsidP="006D3571">
            <w:pPr>
              <w:rPr>
                <w:rFonts w:ascii="Times New Roman" w:hAnsi="Times New Roman" w:cs="Times New Roman"/>
                <w:sz w:val="20"/>
                <w:szCs w:val="20"/>
              </w:rPr>
            </w:pPr>
            <w:r>
              <w:rPr>
                <w:rFonts w:ascii="Times New Roman" w:hAnsi="Times New Roman" w:cs="Times New Roman"/>
                <w:sz w:val="20"/>
                <w:szCs w:val="20"/>
              </w:rPr>
              <w:t>24.03.2017г.</w:t>
            </w:r>
          </w:p>
        </w:tc>
        <w:tc>
          <w:tcPr>
            <w:tcW w:w="991" w:type="dxa"/>
          </w:tcPr>
          <w:p w:rsidR="0058532F" w:rsidRPr="006D3571" w:rsidRDefault="000F08C0" w:rsidP="006D3571">
            <w:pPr>
              <w:ind w:right="-1"/>
              <w:jc w:val="both"/>
              <w:rPr>
                <w:rFonts w:ascii="Times New Roman" w:hAnsi="Times New Roman" w:cs="Times New Roman"/>
                <w:sz w:val="20"/>
                <w:szCs w:val="20"/>
              </w:rPr>
            </w:pPr>
            <w:r>
              <w:rPr>
                <w:rFonts w:ascii="Times New Roman" w:hAnsi="Times New Roman" w:cs="Times New Roman"/>
                <w:sz w:val="20"/>
                <w:szCs w:val="20"/>
              </w:rPr>
              <w:t xml:space="preserve">09.03.17 </w:t>
            </w:r>
          </w:p>
        </w:tc>
        <w:tc>
          <w:tcPr>
            <w:tcW w:w="8930" w:type="dxa"/>
          </w:tcPr>
          <w:p w:rsidR="0058532F" w:rsidRPr="006D3571" w:rsidRDefault="0058532F" w:rsidP="006D3571">
            <w:pPr>
              <w:ind w:right="-1"/>
              <w:jc w:val="both"/>
              <w:rPr>
                <w:rFonts w:ascii="Times New Roman" w:hAnsi="Times New Roman" w:cs="Times New Roman"/>
                <w:sz w:val="20"/>
                <w:szCs w:val="20"/>
              </w:rPr>
            </w:pPr>
            <w:r w:rsidRPr="006D3571">
              <w:rPr>
                <w:rFonts w:ascii="Times New Roman" w:hAnsi="Times New Roman" w:cs="Times New Roman"/>
                <w:sz w:val="20"/>
                <w:szCs w:val="20"/>
              </w:rPr>
              <w:t>Рассмотрев представленный пакет документов для получения лицензии ЗАО «СУ-25», Министерство промышленности и регионального развития Приднестровской Молдавской Республики считает возможным осуществление следующих видов работ:</w:t>
            </w:r>
          </w:p>
          <w:p w:rsidR="0058532F" w:rsidRPr="006D3571" w:rsidRDefault="0058532F" w:rsidP="006D3571">
            <w:pPr>
              <w:ind w:right="-1"/>
              <w:jc w:val="both"/>
              <w:rPr>
                <w:rFonts w:ascii="Times New Roman" w:hAnsi="Times New Roman" w:cs="Times New Roman"/>
                <w:i/>
                <w:sz w:val="20"/>
                <w:szCs w:val="20"/>
              </w:rPr>
            </w:pPr>
            <w:r w:rsidRPr="006D3571">
              <w:rPr>
                <w:rFonts w:ascii="Times New Roman" w:hAnsi="Times New Roman" w:cs="Times New Roman"/>
                <w:i/>
                <w:sz w:val="20"/>
                <w:szCs w:val="20"/>
              </w:rPr>
              <w:t>4. Технический надзор за строительством.</w:t>
            </w:r>
          </w:p>
          <w:p w:rsidR="0058532F" w:rsidRPr="006D3571" w:rsidRDefault="0058532F" w:rsidP="006D3571">
            <w:pPr>
              <w:jc w:val="both"/>
              <w:rPr>
                <w:rFonts w:ascii="Times New Roman" w:hAnsi="Times New Roman" w:cs="Times New Roman"/>
                <w:i/>
                <w:sz w:val="20"/>
                <w:szCs w:val="20"/>
              </w:rPr>
            </w:pPr>
            <w:r w:rsidRPr="006D3571">
              <w:rPr>
                <w:rFonts w:ascii="Times New Roman" w:hAnsi="Times New Roman" w:cs="Times New Roman"/>
                <w:i/>
                <w:sz w:val="20"/>
                <w:szCs w:val="20"/>
              </w:rPr>
              <w:t>6. Строительство:</w:t>
            </w:r>
          </w:p>
          <w:p w:rsidR="0058532F" w:rsidRPr="006D3571" w:rsidRDefault="0058532F" w:rsidP="006D3571">
            <w:pPr>
              <w:pStyle w:val="a5"/>
              <w:jc w:val="both"/>
              <w:rPr>
                <w:rFonts w:ascii="Times New Roman" w:hAnsi="Times New Roman"/>
                <w:i/>
                <w:sz w:val="20"/>
                <w:szCs w:val="20"/>
              </w:rPr>
            </w:pPr>
            <w:r w:rsidRPr="006D3571">
              <w:rPr>
                <w:rFonts w:ascii="Times New Roman" w:hAnsi="Times New Roman"/>
                <w:i/>
                <w:sz w:val="20"/>
                <w:szCs w:val="20"/>
              </w:rPr>
              <w:t>а) Подготовка строительной площадки:</w:t>
            </w:r>
          </w:p>
          <w:p w:rsidR="0058532F" w:rsidRPr="006D3571" w:rsidRDefault="0058532F" w:rsidP="006D3571">
            <w:pPr>
              <w:jc w:val="both"/>
              <w:rPr>
                <w:rFonts w:ascii="Times New Roman" w:hAnsi="Times New Roman" w:cs="Times New Roman"/>
                <w:i/>
                <w:sz w:val="20"/>
                <w:szCs w:val="20"/>
              </w:rPr>
            </w:pPr>
            <w:r w:rsidRPr="006D3571">
              <w:rPr>
                <w:rFonts w:ascii="Times New Roman" w:hAnsi="Times New Roman" w:cs="Times New Roman"/>
                <w:sz w:val="20"/>
                <w:szCs w:val="20"/>
              </w:rPr>
              <w:t>1) разборка и демонтаж зданий и сооружений;</w:t>
            </w:r>
          </w:p>
          <w:p w:rsidR="0058532F" w:rsidRPr="006D3571" w:rsidRDefault="0058532F" w:rsidP="006D3571">
            <w:pPr>
              <w:jc w:val="both"/>
              <w:rPr>
                <w:rFonts w:ascii="Times New Roman" w:hAnsi="Times New Roman" w:cs="Times New Roman"/>
                <w:i/>
                <w:sz w:val="20"/>
                <w:szCs w:val="20"/>
              </w:rPr>
            </w:pPr>
            <w:r w:rsidRPr="006D3571">
              <w:rPr>
                <w:rFonts w:ascii="Times New Roman" w:hAnsi="Times New Roman" w:cs="Times New Roman"/>
                <w:sz w:val="20"/>
                <w:szCs w:val="20"/>
              </w:rPr>
              <w:t>2) строительство временных дорог, инженерных сетей и сооружений;</w:t>
            </w:r>
          </w:p>
          <w:p w:rsidR="0058532F" w:rsidRPr="006D3571" w:rsidRDefault="0058532F" w:rsidP="006D3571">
            <w:pPr>
              <w:jc w:val="both"/>
              <w:rPr>
                <w:rFonts w:ascii="Times New Roman" w:hAnsi="Times New Roman" w:cs="Times New Roman"/>
                <w:sz w:val="20"/>
                <w:szCs w:val="20"/>
              </w:rPr>
            </w:pPr>
            <w:r w:rsidRPr="006D3571">
              <w:rPr>
                <w:rFonts w:ascii="Times New Roman" w:hAnsi="Times New Roman" w:cs="Times New Roman"/>
                <w:sz w:val="20"/>
                <w:szCs w:val="20"/>
              </w:rPr>
              <w:t>3) гидроструйная, гидроабразивная, абразивная зачистка зданий и сооружений;</w:t>
            </w:r>
          </w:p>
          <w:p w:rsidR="0058532F" w:rsidRPr="006D3571" w:rsidRDefault="0058532F" w:rsidP="006D3571">
            <w:pPr>
              <w:pStyle w:val="a5"/>
              <w:jc w:val="both"/>
              <w:rPr>
                <w:rFonts w:ascii="Times New Roman" w:hAnsi="Times New Roman"/>
                <w:i/>
                <w:sz w:val="20"/>
                <w:szCs w:val="20"/>
              </w:rPr>
            </w:pPr>
            <w:r w:rsidRPr="006D3571">
              <w:rPr>
                <w:rFonts w:ascii="Times New Roman" w:hAnsi="Times New Roman"/>
                <w:i/>
                <w:sz w:val="20"/>
                <w:szCs w:val="20"/>
              </w:rPr>
              <w:lastRenderedPageBreak/>
              <w:t>б) Земляные работы:</w:t>
            </w:r>
          </w:p>
          <w:p w:rsidR="0058532F" w:rsidRPr="006D3571" w:rsidRDefault="0058532F" w:rsidP="006D3571">
            <w:pPr>
              <w:pStyle w:val="a5"/>
              <w:jc w:val="both"/>
              <w:rPr>
                <w:rFonts w:ascii="Times New Roman" w:hAnsi="Times New Roman"/>
                <w:sz w:val="20"/>
                <w:szCs w:val="20"/>
              </w:rPr>
            </w:pPr>
            <w:r w:rsidRPr="006D3571">
              <w:rPr>
                <w:rFonts w:ascii="Times New Roman" w:hAnsi="Times New Roman"/>
                <w:sz w:val="20"/>
                <w:szCs w:val="20"/>
              </w:rPr>
              <w:t>1) планировка площадей;</w:t>
            </w:r>
          </w:p>
          <w:p w:rsidR="0058532F" w:rsidRPr="006D3571" w:rsidRDefault="0058532F" w:rsidP="006D3571">
            <w:pPr>
              <w:pStyle w:val="a5"/>
              <w:jc w:val="both"/>
              <w:rPr>
                <w:rFonts w:ascii="Times New Roman" w:hAnsi="Times New Roman"/>
                <w:sz w:val="20"/>
                <w:szCs w:val="20"/>
              </w:rPr>
            </w:pPr>
            <w:r w:rsidRPr="006D3571">
              <w:rPr>
                <w:rFonts w:ascii="Times New Roman" w:hAnsi="Times New Roman"/>
                <w:sz w:val="20"/>
                <w:szCs w:val="20"/>
              </w:rPr>
              <w:t>2) разработка грунтов;</w:t>
            </w:r>
          </w:p>
          <w:p w:rsidR="0058532F" w:rsidRPr="006D3571" w:rsidRDefault="0058532F" w:rsidP="006D3571">
            <w:pPr>
              <w:pStyle w:val="a5"/>
              <w:jc w:val="both"/>
              <w:rPr>
                <w:rFonts w:ascii="Times New Roman" w:hAnsi="Times New Roman"/>
                <w:sz w:val="20"/>
                <w:szCs w:val="20"/>
              </w:rPr>
            </w:pPr>
            <w:r w:rsidRPr="006D3571">
              <w:rPr>
                <w:rFonts w:ascii="Times New Roman" w:hAnsi="Times New Roman"/>
                <w:sz w:val="20"/>
                <w:szCs w:val="20"/>
              </w:rPr>
              <w:t>3) укрепление и уплотнение грунтов;</w:t>
            </w:r>
          </w:p>
          <w:p w:rsidR="0058532F" w:rsidRPr="006D3571" w:rsidRDefault="0058532F" w:rsidP="006D3571">
            <w:pPr>
              <w:pStyle w:val="a5"/>
              <w:jc w:val="both"/>
              <w:rPr>
                <w:rFonts w:ascii="Times New Roman" w:hAnsi="Times New Roman"/>
                <w:sz w:val="20"/>
                <w:szCs w:val="20"/>
              </w:rPr>
            </w:pPr>
            <w:r w:rsidRPr="006D3571">
              <w:rPr>
                <w:rFonts w:ascii="Times New Roman" w:hAnsi="Times New Roman"/>
                <w:sz w:val="20"/>
                <w:szCs w:val="20"/>
              </w:rPr>
              <w:t>4) устройство дренажей и конструкций из камня;</w:t>
            </w:r>
          </w:p>
          <w:p w:rsidR="0058532F" w:rsidRPr="006D3571" w:rsidRDefault="0058532F" w:rsidP="006D3571">
            <w:pPr>
              <w:jc w:val="both"/>
              <w:rPr>
                <w:rFonts w:ascii="Times New Roman" w:hAnsi="Times New Roman" w:cs="Times New Roman"/>
                <w:sz w:val="20"/>
                <w:szCs w:val="20"/>
              </w:rPr>
            </w:pPr>
            <w:r w:rsidRPr="006D3571">
              <w:rPr>
                <w:rFonts w:ascii="Times New Roman" w:hAnsi="Times New Roman" w:cs="Times New Roman"/>
                <w:sz w:val="20"/>
                <w:szCs w:val="20"/>
              </w:rPr>
              <w:t>5) устройство проездов, пешеходных дорожек и площадок;</w:t>
            </w:r>
          </w:p>
          <w:p w:rsidR="0058532F" w:rsidRPr="006D3571" w:rsidRDefault="0058532F" w:rsidP="006D3571">
            <w:pPr>
              <w:jc w:val="both"/>
              <w:rPr>
                <w:rFonts w:ascii="Times New Roman" w:hAnsi="Times New Roman" w:cs="Times New Roman"/>
                <w:i/>
                <w:sz w:val="20"/>
                <w:szCs w:val="20"/>
              </w:rPr>
            </w:pPr>
            <w:r w:rsidRPr="006D3571">
              <w:rPr>
                <w:rFonts w:ascii="Times New Roman" w:hAnsi="Times New Roman" w:cs="Times New Roman"/>
                <w:i/>
                <w:sz w:val="20"/>
                <w:szCs w:val="20"/>
              </w:rPr>
              <w:t>г) Возведение несущих и ограждающих конструкций зданий и сооружений:</w:t>
            </w:r>
          </w:p>
          <w:p w:rsidR="0058532F" w:rsidRPr="006D3571" w:rsidRDefault="0058532F" w:rsidP="006D3571">
            <w:pPr>
              <w:pStyle w:val="a5"/>
              <w:jc w:val="both"/>
              <w:rPr>
                <w:rFonts w:ascii="Times New Roman" w:hAnsi="Times New Roman"/>
                <w:sz w:val="20"/>
                <w:szCs w:val="20"/>
              </w:rPr>
            </w:pPr>
            <w:r w:rsidRPr="006D3571">
              <w:rPr>
                <w:rFonts w:ascii="Times New Roman" w:hAnsi="Times New Roman"/>
                <w:sz w:val="20"/>
                <w:szCs w:val="20"/>
              </w:rPr>
              <w:t>1) ограждающие конструкции из панелей и плит;</w:t>
            </w:r>
          </w:p>
          <w:p w:rsidR="0058532F" w:rsidRPr="006D3571" w:rsidRDefault="0058532F" w:rsidP="006D3571">
            <w:pPr>
              <w:pStyle w:val="a5"/>
              <w:jc w:val="both"/>
              <w:rPr>
                <w:rFonts w:ascii="Times New Roman" w:hAnsi="Times New Roman"/>
                <w:sz w:val="20"/>
                <w:szCs w:val="20"/>
              </w:rPr>
            </w:pPr>
            <w:r w:rsidRPr="006D3571">
              <w:rPr>
                <w:rFonts w:ascii="Times New Roman" w:hAnsi="Times New Roman"/>
                <w:sz w:val="20"/>
                <w:szCs w:val="20"/>
              </w:rPr>
              <w:t>2) каркасно-обшивные перегородки;</w:t>
            </w:r>
          </w:p>
          <w:p w:rsidR="0058532F" w:rsidRPr="006D3571" w:rsidRDefault="0058532F" w:rsidP="006D3571">
            <w:pPr>
              <w:pStyle w:val="a5"/>
              <w:jc w:val="both"/>
              <w:rPr>
                <w:rFonts w:ascii="Times New Roman" w:hAnsi="Times New Roman"/>
                <w:sz w:val="20"/>
                <w:szCs w:val="20"/>
              </w:rPr>
            </w:pPr>
            <w:r w:rsidRPr="006D3571">
              <w:rPr>
                <w:rFonts w:ascii="Times New Roman" w:hAnsi="Times New Roman"/>
                <w:sz w:val="20"/>
                <w:szCs w:val="20"/>
              </w:rPr>
              <w:t>3) стены из многослойных панелей;</w:t>
            </w:r>
          </w:p>
          <w:p w:rsidR="0058532F" w:rsidRPr="006D3571" w:rsidRDefault="0058532F" w:rsidP="006D3571">
            <w:pPr>
              <w:pStyle w:val="a5"/>
              <w:jc w:val="both"/>
              <w:rPr>
                <w:rFonts w:ascii="Times New Roman" w:hAnsi="Times New Roman"/>
                <w:sz w:val="20"/>
                <w:szCs w:val="20"/>
              </w:rPr>
            </w:pPr>
            <w:r w:rsidRPr="006D3571">
              <w:rPr>
                <w:rFonts w:ascii="Times New Roman" w:hAnsi="Times New Roman"/>
                <w:sz w:val="20"/>
                <w:szCs w:val="20"/>
              </w:rPr>
              <w:t>4) стены и конструкции из стеклянных блоков и профильного стекла;</w:t>
            </w:r>
          </w:p>
          <w:p w:rsidR="0058532F" w:rsidRPr="006D3571" w:rsidRDefault="0058532F" w:rsidP="006D3571">
            <w:pPr>
              <w:pStyle w:val="a5"/>
              <w:jc w:val="both"/>
              <w:rPr>
                <w:rFonts w:ascii="Times New Roman" w:hAnsi="Times New Roman"/>
                <w:sz w:val="20"/>
                <w:szCs w:val="20"/>
              </w:rPr>
            </w:pPr>
            <w:r w:rsidRPr="006D3571">
              <w:rPr>
                <w:rFonts w:ascii="Times New Roman" w:hAnsi="Times New Roman"/>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6D3571" w:rsidRDefault="0058532F" w:rsidP="006D3571">
            <w:pPr>
              <w:pStyle w:val="a5"/>
              <w:jc w:val="both"/>
              <w:rPr>
                <w:rFonts w:ascii="Times New Roman" w:hAnsi="Times New Roman"/>
                <w:sz w:val="20"/>
                <w:szCs w:val="20"/>
              </w:rPr>
            </w:pPr>
            <w:r w:rsidRPr="006D3571">
              <w:rPr>
                <w:rFonts w:ascii="Times New Roman" w:hAnsi="Times New Roman"/>
                <w:sz w:val="20"/>
                <w:szCs w:val="20"/>
              </w:rPr>
              <w:t>6) опалубочные и арматурные работы;</w:t>
            </w:r>
          </w:p>
          <w:p w:rsidR="0058532F" w:rsidRPr="006D3571" w:rsidRDefault="0058532F" w:rsidP="006D3571">
            <w:pPr>
              <w:pStyle w:val="a5"/>
              <w:jc w:val="both"/>
              <w:rPr>
                <w:rFonts w:ascii="Times New Roman" w:hAnsi="Times New Roman"/>
                <w:sz w:val="20"/>
                <w:szCs w:val="20"/>
              </w:rPr>
            </w:pPr>
            <w:r w:rsidRPr="006D3571">
              <w:rPr>
                <w:rFonts w:ascii="Times New Roman" w:hAnsi="Times New Roman"/>
                <w:sz w:val="20"/>
                <w:szCs w:val="20"/>
              </w:rPr>
              <w:t>7) монтаж металлоконструкций;</w:t>
            </w:r>
          </w:p>
          <w:p w:rsidR="0058532F" w:rsidRPr="006D3571" w:rsidRDefault="0058532F" w:rsidP="006D3571">
            <w:pPr>
              <w:pStyle w:val="a5"/>
              <w:jc w:val="both"/>
              <w:rPr>
                <w:rFonts w:ascii="Times New Roman" w:hAnsi="Times New Roman"/>
                <w:sz w:val="20"/>
                <w:szCs w:val="20"/>
              </w:rPr>
            </w:pPr>
            <w:r w:rsidRPr="006D3571">
              <w:rPr>
                <w:rFonts w:ascii="Times New Roman" w:hAnsi="Times New Roman"/>
                <w:sz w:val="20"/>
                <w:szCs w:val="20"/>
              </w:rPr>
              <w:t>8) конструкции зданий и сооружений;</w:t>
            </w:r>
          </w:p>
          <w:p w:rsidR="0058532F" w:rsidRPr="006D3571" w:rsidRDefault="0058532F" w:rsidP="006D3571">
            <w:pPr>
              <w:pStyle w:val="a5"/>
              <w:jc w:val="both"/>
              <w:rPr>
                <w:rFonts w:ascii="Times New Roman" w:hAnsi="Times New Roman"/>
                <w:sz w:val="20"/>
                <w:szCs w:val="20"/>
              </w:rPr>
            </w:pPr>
            <w:r w:rsidRPr="006D3571">
              <w:rPr>
                <w:rFonts w:ascii="Times New Roman" w:hAnsi="Times New Roman"/>
                <w:sz w:val="20"/>
                <w:szCs w:val="20"/>
              </w:rPr>
              <w:t>9) конструкции транспортёрных галерей;</w:t>
            </w:r>
          </w:p>
          <w:p w:rsidR="0058532F" w:rsidRPr="006D3571" w:rsidRDefault="0058532F" w:rsidP="006D3571">
            <w:pPr>
              <w:pStyle w:val="a5"/>
              <w:jc w:val="both"/>
              <w:rPr>
                <w:rFonts w:ascii="Times New Roman" w:hAnsi="Times New Roman"/>
                <w:sz w:val="20"/>
                <w:szCs w:val="20"/>
              </w:rPr>
            </w:pPr>
            <w:r w:rsidRPr="006D3571">
              <w:rPr>
                <w:rFonts w:ascii="Times New Roman" w:hAnsi="Times New Roman"/>
                <w:sz w:val="20"/>
                <w:szCs w:val="20"/>
              </w:rPr>
              <w:t>10) антенно-мачтовые сооружения, башни, вытяжные трубы;</w:t>
            </w:r>
          </w:p>
          <w:p w:rsidR="0058532F" w:rsidRPr="006D3571" w:rsidRDefault="0058532F" w:rsidP="006D3571">
            <w:pPr>
              <w:pStyle w:val="a5"/>
              <w:jc w:val="both"/>
              <w:rPr>
                <w:rFonts w:ascii="Times New Roman" w:hAnsi="Times New Roman"/>
                <w:sz w:val="20"/>
                <w:szCs w:val="20"/>
              </w:rPr>
            </w:pPr>
            <w:r w:rsidRPr="006D3571">
              <w:rPr>
                <w:rFonts w:ascii="Times New Roman" w:hAnsi="Times New Roman"/>
                <w:sz w:val="20"/>
                <w:szCs w:val="20"/>
              </w:rPr>
              <w:t>11) технологические металлоконструкции;</w:t>
            </w:r>
          </w:p>
          <w:p w:rsidR="0058532F" w:rsidRPr="006D3571" w:rsidRDefault="0058532F" w:rsidP="006D3571">
            <w:pPr>
              <w:pStyle w:val="a5"/>
              <w:jc w:val="both"/>
              <w:rPr>
                <w:rFonts w:ascii="Times New Roman" w:hAnsi="Times New Roman"/>
                <w:sz w:val="20"/>
                <w:szCs w:val="20"/>
              </w:rPr>
            </w:pPr>
            <w:r w:rsidRPr="006D3571">
              <w:rPr>
                <w:rFonts w:ascii="Times New Roman" w:hAnsi="Times New Roman"/>
                <w:sz w:val="20"/>
                <w:szCs w:val="20"/>
              </w:rPr>
              <w:t>12) устройство конструкций из монолитного бетона;</w:t>
            </w:r>
          </w:p>
          <w:p w:rsidR="0058532F" w:rsidRPr="006D3571" w:rsidRDefault="0058532F" w:rsidP="006D3571">
            <w:pPr>
              <w:pStyle w:val="a5"/>
              <w:jc w:val="both"/>
              <w:rPr>
                <w:rFonts w:ascii="Times New Roman" w:hAnsi="Times New Roman"/>
                <w:sz w:val="20"/>
                <w:szCs w:val="20"/>
              </w:rPr>
            </w:pPr>
            <w:r w:rsidRPr="006D3571">
              <w:rPr>
                <w:rFonts w:ascii="Times New Roman" w:hAnsi="Times New Roman"/>
                <w:sz w:val="20"/>
                <w:szCs w:val="20"/>
              </w:rPr>
              <w:t>13) устройство железобетонных конструкций;</w:t>
            </w:r>
          </w:p>
          <w:p w:rsidR="0058532F" w:rsidRPr="006D3571" w:rsidRDefault="0058532F" w:rsidP="006D3571">
            <w:pPr>
              <w:pStyle w:val="a5"/>
              <w:jc w:val="both"/>
              <w:rPr>
                <w:rFonts w:ascii="Times New Roman" w:hAnsi="Times New Roman"/>
                <w:sz w:val="20"/>
                <w:szCs w:val="20"/>
              </w:rPr>
            </w:pPr>
            <w:r w:rsidRPr="006D3571">
              <w:rPr>
                <w:rFonts w:ascii="Times New Roman" w:hAnsi="Times New Roman"/>
                <w:sz w:val="20"/>
                <w:szCs w:val="20"/>
              </w:rPr>
              <w:t>14) монтаж сборных бетонных и железобетонных конструкций;</w:t>
            </w:r>
          </w:p>
          <w:p w:rsidR="0058532F" w:rsidRPr="006D3571" w:rsidRDefault="0058532F" w:rsidP="006D3571">
            <w:pPr>
              <w:pStyle w:val="a5"/>
              <w:jc w:val="both"/>
              <w:rPr>
                <w:rFonts w:ascii="Times New Roman" w:hAnsi="Times New Roman"/>
                <w:sz w:val="20"/>
                <w:szCs w:val="20"/>
              </w:rPr>
            </w:pPr>
            <w:r w:rsidRPr="006D3571">
              <w:rPr>
                <w:rFonts w:ascii="Times New Roman" w:hAnsi="Times New Roman"/>
                <w:sz w:val="20"/>
                <w:szCs w:val="20"/>
              </w:rPr>
              <w:t>15) кладка из камня, кирпича и комбинированных блоков;</w:t>
            </w:r>
          </w:p>
          <w:p w:rsidR="0058532F" w:rsidRPr="006D3571" w:rsidRDefault="0058532F" w:rsidP="006D3571">
            <w:pPr>
              <w:pStyle w:val="a5"/>
              <w:jc w:val="both"/>
              <w:rPr>
                <w:rFonts w:ascii="Times New Roman" w:hAnsi="Times New Roman"/>
                <w:sz w:val="20"/>
                <w:szCs w:val="20"/>
              </w:rPr>
            </w:pPr>
            <w:r w:rsidRPr="006D3571">
              <w:rPr>
                <w:rFonts w:ascii="Times New Roman" w:hAnsi="Times New Roman"/>
                <w:sz w:val="20"/>
                <w:szCs w:val="20"/>
              </w:rPr>
              <w:t>16) установка асбоцементных, гипсобетонных, легкобетонных, полимерных и комбинированных изделий;</w:t>
            </w:r>
          </w:p>
          <w:p w:rsidR="0058532F" w:rsidRPr="006D3571" w:rsidRDefault="0058532F" w:rsidP="006D3571">
            <w:pPr>
              <w:pStyle w:val="a5"/>
              <w:jc w:val="both"/>
              <w:rPr>
                <w:rFonts w:ascii="Times New Roman" w:hAnsi="Times New Roman"/>
                <w:sz w:val="20"/>
                <w:szCs w:val="20"/>
              </w:rPr>
            </w:pPr>
            <w:r w:rsidRPr="006D3571">
              <w:rPr>
                <w:rFonts w:ascii="Times New Roman" w:hAnsi="Times New Roman"/>
                <w:sz w:val="20"/>
                <w:szCs w:val="20"/>
              </w:rPr>
              <w:t>17) экранирование помещений и устройство деформационных швов;</w:t>
            </w:r>
          </w:p>
          <w:p w:rsidR="0058532F" w:rsidRPr="006D3571" w:rsidRDefault="0058532F" w:rsidP="006D3571">
            <w:pPr>
              <w:pStyle w:val="a5"/>
              <w:jc w:val="both"/>
              <w:rPr>
                <w:rFonts w:ascii="Times New Roman" w:hAnsi="Times New Roman"/>
                <w:sz w:val="20"/>
                <w:szCs w:val="20"/>
              </w:rPr>
            </w:pPr>
            <w:r w:rsidRPr="006D3571">
              <w:rPr>
                <w:rFonts w:ascii="Times New Roman" w:hAnsi="Times New Roman"/>
                <w:sz w:val="20"/>
                <w:szCs w:val="20"/>
              </w:rPr>
              <w:t>18) установка несущих и ограждающих деревянных конструкций и изделий;</w:t>
            </w:r>
          </w:p>
          <w:p w:rsidR="0058532F" w:rsidRPr="006D3571" w:rsidRDefault="0058532F" w:rsidP="006D3571">
            <w:pPr>
              <w:pStyle w:val="a5"/>
              <w:jc w:val="both"/>
              <w:rPr>
                <w:rFonts w:ascii="Times New Roman" w:hAnsi="Times New Roman"/>
                <w:i/>
                <w:sz w:val="20"/>
                <w:szCs w:val="20"/>
              </w:rPr>
            </w:pPr>
            <w:r w:rsidRPr="006D3571">
              <w:rPr>
                <w:rFonts w:ascii="Times New Roman" w:hAnsi="Times New Roman"/>
                <w:i/>
                <w:sz w:val="20"/>
                <w:szCs w:val="20"/>
              </w:rPr>
              <w:t>е) Работы по устройству наружных инженерных сетей и оборудования:</w:t>
            </w:r>
          </w:p>
          <w:p w:rsidR="0058532F" w:rsidRPr="006D3571" w:rsidRDefault="0058532F" w:rsidP="006D3571">
            <w:pPr>
              <w:pStyle w:val="a5"/>
              <w:jc w:val="both"/>
              <w:rPr>
                <w:rFonts w:ascii="Times New Roman" w:hAnsi="Times New Roman"/>
                <w:sz w:val="20"/>
                <w:szCs w:val="20"/>
              </w:rPr>
            </w:pPr>
            <w:r w:rsidRPr="006D3571">
              <w:rPr>
                <w:rFonts w:ascii="Times New Roman" w:hAnsi="Times New Roman"/>
                <w:sz w:val="20"/>
                <w:szCs w:val="20"/>
              </w:rPr>
              <w:t>1) устройство колодцев, площадок, оголовков, лотков;</w:t>
            </w:r>
          </w:p>
          <w:p w:rsidR="0058532F" w:rsidRPr="006D3571" w:rsidRDefault="0058532F" w:rsidP="006D3571">
            <w:pPr>
              <w:pStyle w:val="a5"/>
              <w:jc w:val="both"/>
              <w:rPr>
                <w:rFonts w:ascii="Times New Roman" w:hAnsi="Times New Roman"/>
                <w:sz w:val="20"/>
                <w:szCs w:val="20"/>
              </w:rPr>
            </w:pPr>
            <w:r w:rsidRPr="006D3571">
              <w:rPr>
                <w:rFonts w:ascii="Times New Roman" w:hAnsi="Times New Roman"/>
                <w:sz w:val="20"/>
                <w:szCs w:val="20"/>
              </w:rPr>
              <w:t>2) установка запорно-регулирующей арматуры;</w:t>
            </w:r>
          </w:p>
          <w:p w:rsidR="0058532F" w:rsidRPr="006D3571" w:rsidRDefault="0058532F" w:rsidP="006D3571">
            <w:pPr>
              <w:pStyle w:val="a5"/>
              <w:jc w:val="both"/>
              <w:rPr>
                <w:rFonts w:ascii="Times New Roman" w:hAnsi="Times New Roman"/>
                <w:sz w:val="20"/>
                <w:szCs w:val="20"/>
              </w:rPr>
            </w:pPr>
            <w:r w:rsidRPr="006D3571">
              <w:rPr>
                <w:rFonts w:ascii="Times New Roman" w:hAnsi="Times New Roman"/>
                <w:sz w:val="20"/>
                <w:szCs w:val="20"/>
              </w:rPr>
              <w:t>4) прокладка сетей водоснабжения;</w:t>
            </w:r>
          </w:p>
          <w:p w:rsidR="0058532F" w:rsidRPr="006D3571" w:rsidRDefault="0058532F" w:rsidP="006D3571">
            <w:pPr>
              <w:jc w:val="both"/>
              <w:rPr>
                <w:rFonts w:ascii="Times New Roman" w:hAnsi="Times New Roman" w:cs="Times New Roman"/>
                <w:sz w:val="20"/>
                <w:szCs w:val="20"/>
              </w:rPr>
            </w:pPr>
            <w:r w:rsidRPr="006D3571">
              <w:rPr>
                <w:rFonts w:ascii="Times New Roman" w:hAnsi="Times New Roman" w:cs="Times New Roman"/>
                <w:sz w:val="20"/>
                <w:szCs w:val="20"/>
              </w:rPr>
              <w:t>5) прокладка канализационных сетей;</w:t>
            </w:r>
          </w:p>
          <w:p w:rsidR="0058532F" w:rsidRPr="006D3571" w:rsidRDefault="0058532F" w:rsidP="006D3571">
            <w:pPr>
              <w:jc w:val="both"/>
              <w:rPr>
                <w:rFonts w:ascii="Times New Roman" w:hAnsi="Times New Roman" w:cs="Times New Roman"/>
                <w:i/>
                <w:sz w:val="20"/>
                <w:szCs w:val="20"/>
              </w:rPr>
            </w:pPr>
            <w:r w:rsidRPr="006D3571">
              <w:rPr>
                <w:rFonts w:ascii="Times New Roman" w:hAnsi="Times New Roman" w:cs="Times New Roman"/>
                <w:i/>
                <w:sz w:val="20"/>
                <w:szCs w:val="20"/>
              </w:rPr>
              <w:t>ж) Работы по устройству внутренних инженерных систем:</w:t>
            </w:r>
          </w:p>
          <w:p w:rsidR="0058532F" w:rsidRPr="006D3571" w:rsidRDefault="0058532F" w:rsidP="006D3571">
            <w:pPr>
              <w:pStyle w:val="a5"/>
              <w:jc w:val="both"/>
              <w:rPr>
                <w:rFonts w:ascii="Times New Roman" w:hAnsi="Times New Roman"/>
                <w:sz w:val="20"/>
                <w:szCs w:val="20"/>
              </w:rPr>
            </w:pPr>
            <w:r w:rsidRPr="006D3571">
              <w:rPr>
                <w:rFonts w:ascii="Times New Roman" w:hAnsi="Times New Roman"/>
                <w:sz w:val="20"/>
                <w:szCs w:val="20"/>
              </w:rPr>
              <w:t>2) прокладка внутренних сетей водоснабжения;</w:t>
            </w:r>
          </w:p>
          <w:p w:rsidR="0058532F" w:rsidRPr="006D3571" w:rsidRDefault="0058532F" w:rsidP="006D3571">
            <w:pPr>
              <w:pStyle w:val="a5"/>
              <w:jc w:val="both"/>
              <w:rPr>
                <w:rFonts w:ascii="Times New Roman" w:hAnsi="Times New Roman"/>
                <w:sz w:val="20"/>
                <w:szCs w:val="20"/>
              </w:rPr>
            </w:pPr>
            <w:r w:rsidRPr="006D3571">
              <w:rPr>
                <w:rFonts w:ascii="Times New Roman" w:hAnsi="Times New Roman"/>
                <w:sz w:val="20"/>
                <w:szCs w:val="20"/>
              </w:rPr>
              <w:t>3) прокладка внутренних канализационных сетей;</w:t>
            </w:r>
          </w:p>
          <w:p w:rsidR="0058532F" w:rsidRPr="006D3571" w:rsidRDefault="0058532F" w:rsidP="006D3571">
            <w:pPr>
              <w:jc w:val="both"/>
              <w:rPr>
                <w:rFonts w:ascii="Times New Roman" w:hAnsi="Times New Roman" w:cs="Times New Roman"/>
                <w:sz w:val="20"/>
                <w:szCs w:val="20"/>
              </w:rPr>
            </w:pPr>
            <w:r w:rsidRPr="006D3571">
              <w:rPr>
                <w:rFonts w:ascii="Times New Roman" w:hAnsi="Times New Roman" w:cs="Times New Roman"/>
                <w:sz w:val="20"/>
                <w:szCs w:val="20"/>
              </w:rPr>
              <w:t>5) установка приборов учета и контроля;</w:t>
            </w:r>
          </w:p>
          <w:p w:rsidR="0058532F" w:rsidRPr="006D3571" w:rsidRDefault="0058532F" w:rsidP="006D3571">
            <w:pPr>
              <w:pStyle w:val="a5"/>
              <w:jc w:val="both"/>
              <w:rPr>
                <w:rFonts w:ascii="Times New Roman" w:hAnsi="Times New Roman"/>
                <w:i/>
                <w:sz w:val="20"/>
                <w:szCs w:val="20"/>
              </w:rPr>
            </w:pPr>
            <w:r w:rsidRPr="006D3571">
              <w:rPr>
                <w:rFonts w:ascii="Times New Roman" w:hAnsi="Times New Roman"/>
                <w:i/>
                <w:sz w:val="20"/>
                <w:szCs w:val="20"/>
              </w:rPr>
              <w:t>з) Работы по защите конструкций и оборудования:</w:t>
            </w:r>
          </w:p>
          <w:p w:rsidR="0058532F" w:rsidRPr="006D3571" w:rsidRDefault="0058532F" w:rsidP="006D3571">
            <w:pPr>
              <w:pStyle w:val="a5"/>
              <w:jc w:val="both"/>
              <w:rPr>
                <w:rFonts w:ascii="Times New Roman" w:hAnsi="Times New Roman"/>
                <w:sz w:val="20"/>
                <w:szCs w:val="20"/>
              </w:rPr>
            </w:pPr>
            <w:r w:rsidRPr="006D3571">
              <w:rPr>
                <w:rFonts w:ascii="Times New Roman" w:hAnsi="Times New Roman"/>
                <w:sz w:val="20"/>
                <w:szCs w:val="20"/>
              </w:rPr>
              <w:t>1) гидроизоляция строительных конструкций;</w:t>
            </w:r>
          </w:p>
          <w:p w:rsidR="0058532F" w:rsidRPr="006D3571" w:rsidRDefault="0058532F" w:rsidP="006D3571">
            <w:pPr>
              <w:pStyle w:val="a5"/>
              <w:jc w:val="both"/>
              <w:rPr>
                <w:rFonts w:ascii="Times New Roman" w:hAnsi="Times New Roman"/>
                <w:sz w:val="20"/>
                <w:szCs w:val="20"/>
              </w:rPr>
            </w:pPr>
            <w:r w:rsidRPr="006D3571">
              <w:rPr>
                <w:rFonts w:ascii="Times New Roman" w:hAnsi="Times New Roman"/>
                <w:sz w:val="20"/>
                <w:szCs w:val="20"/>
              </w:rPr>
              <w:t>2) устройство изоляции из рулонных материалов на битумной основе и горячих асфальтовых смесей;</w:t>
            </w:r>
          </w:p>
          <w:p w:rsidR="0058532F" w:rsidRPr="006D3571" w:rsidRDefault="0058532F" w:rsidP="006D3571">
            <w:pPr>
              <w:pStyle w:val="a5"/>
              <w:jc w:val="both"/>
              <w:rPr>
                <w:rFonts w:ascii="Times New Roman" w:hAnsi="Times New Roman"/>
                <w:sz w:val="20"/>
                <w:szCs w:val="20"/>
              </w:rPr>
            </w:pPr>
            <w:r w:rsidRPr="006D3571">
              <w:rPr>
                <w:rFonts w:ascii="Times New Roman" w:hAnsi="Times New Roman"/>
                <w:sz w:val="20"/>
                <w:szCs w:val="20"/>
              </w:rPr>
              <w:t>3) устройство изоляции из полимерных рулонных, комбинированных, (эмульсионно-мастичных составов) и листовых материалов;</w:t>
            </w:r>
          </w:p>
          <w:p w:rsidR="0058532F" w:rsidRPr="006D3571" w:rsidRDefault="0058532F" w:rsidP="006D3571">
            <w:pPr>
              <w:pStyle w:val="a5"/>
              <w:jc w:val="both"/>
              <w:rPr>
                <w:rFonts w:ascii="Times New Roman" w:hAnsi="Times New Roman"/>
                <w:sz w:val="20"/>
                <w:szCs w:val="20"/>
              </w:rPr>
            </w:pPr>
            <w:r w:rsidRPr="006D3571">
              <w:rPr>
                <w:rFonts w:ascii="Times New Roman" w:hAnsi="Times New Roman"/>
                <w:sz w:val="20"/>
                <w:szCs w:val="20"/>
              </w:rPr>
              <w:t>4) устройство изоляции из цементных растворов;</w:t>
            </w:r>
          </w:p>
          <w:p w:rsidR="0058532F" w:rsidRPr="006D3571" w:rsidRDefault="0058532F" w:rsidP="006D3571">
            <w:pPr>
              <w:pStyle w:val="a5"/>
              <w:jc w:val="both"/>
              <w:rPr>
                <w:rFonts w:ascii="Times New Roman" w:hAnsi="Times New Roman"/>
                <w:sz w:val="20"/>
                <w:szCs w:val="20"/>
              </w:rPr>
            </w:pPr>
            <w:r w:rsidRPr="006D3571">
              <w:rPr>
                <w:rFonts w:ascii="Times New Roman" w:hAnsi="Times New Roman"/>
                <w:sz w:val="20"/>
                <w:szCs w:val="20"/>
              </w:rPr>
              <w:t>5) устройство изоляции из металлических листов;</w:t>
            </w:r>
          </w:p>
          <w:p w:rsidR="0058532F" w:rsidRPr="006D3571" w:rsidRDefault="0058532F" w:rsidP="006D3571">
            <w:pPr>
              <w:pStyle w:val="a5"/>
              <w:jc w:val="both"/>
              <w:rPr>
                <w:rFonts w:ascii="Times New Roman" w:hAnsi="Times New Roman"/>
                <w:sz w:val="20"/>
                <w:szCs w:val="20"/>
              </w:rPr>
            </w:pPr>
            <w:r w:rsidRPr="006D3571">
              <w:rPr>
                <w:rFonts w:ascii="Times New Roman" w:hAnsi="Times New Roman"/>
                <w:sz w:val="20"/>
                <w:szCs w:val="20"/>
              </w:rPr>
              <w:t xml:space="preserve">6) устройство теплоизоляции строительных конструкций, трубопроводов и оборудования с </w:t>
            </w:r>
            <w:r w:rsidRPr="006D3571">
              <w:rPr>
                <w:rFonts w:ascii="Times New Roman" w:hAnsi="Times New Roman"/>
                <w:sz w:val="20"/>
                <w:szCs w:val="20"/>
              </w:rPr>
              <w:lastRenderedPageBreak/>
              <w:t>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6D3571" w:rsidRDefault="0058532F" w:rsidP="006D3571">
            <w:pPr>
              <w:jc w:val="both"/>
              <w:rPr>
                <w:rFonts w:ascii="Times New Roman" w:hAnsi="Times New Roman" w:cs="Times New Roman"/>
                <w:sz w:val="20"/>
                <w:szCs w:val="20"/>
              </w:rPr>
            </w:pPr>
            <w:r w:rsidRPr="006D3571">
              <w:rPr>
                <w:rFonts w:ascii="Times New Roman" w:hAnsi="Times New Roman" w:cs="Times New Roman"/>
                <w:sz w:val="20"/>
                <w:szCs w:val="20"/>
              </w:rPr>
              <w:t>7) устройство изоляции из полимерных и эмульсионно-мастичных составов;</w:t>
            </w:r>
          </w:p>
          <w:p w:rsidR="0058532F" w:rsidRPr="006D3571" w:rsidRDefault="0058532F" w:rsidP="006D3571">
            <w:pPr>
              <w:pStyle w:val="a5"/>
              <w:jc w:val="both"/>
              <w:rPr>
                <w:rFonts w:ascii="Times New Roman" w:hAnsi="Times New Roman"/>
                <w:i/>
                <w:sz w:val="20"/>
                <w:szCs w:val="20"/>
              </w:rPr>
            </w:pPr>
            <w:r w:rsidRPr="006D3571">
              <w:rPr>
                <w:rFonts w:ascii="Times New Roman" w:hAnsi="Times New Roman"/>
                <w:i/>
                <w:sz w:val="20"/>
                <w:szCs w:val="20"/>
              </w:rPr>
              <w:t>и) Кровельные работы:</w:t>
            </w:r>
          </w:p>
          <w:p w:rsidR="0058532F" w:rsidRPr="006D3571" w:rsidRDefault="0058532F" w:rsidP="006D3571">
            <w:pPr>
              <w:pStyle w:val="a5"/>
              <w:jc w:val="both"/>
              <w:rPr>
                <w:rFonts w:ascii="Times New Roman" w:hAnsi="Times New Roman"/>
                <w:sz w:val="20"/>
                <w:szCs w:val="20"/>
              </w:rPr>
            </w:pPr>
            <w:r w:rsidRPr="006D3571">
              <w:rPr>
                <w:rFonts w:ascii="Times New Roman" w:hAnsi="Times New Roman"/>
                <w:sz w:val="20"/>
                <w:szCs w:val="20"/>
              </w:rPr>
              <w:t>1) устройство кровель из рулонных материалов;</w:t>
            </w:r>
          </w:p>
          <w:p w:rsidR="0058532F" w:rsidRPr="006D3571" w:rsidRDefault="0058532F" w:rsidP="006D3571">
            <w:pPr>
              <w:pStyle w:val="a5"/>
              <w:jc w:val="both"/>
              <w:rPr>
                <w:rFonts w:ascii="Times New Roman" w:hAnsi="Times New Roman"/>
                <w:sz w:val="20"/>
                <w:szCs w:val="20"/>
              </w:rPr>
            </w:pPr>
            <w:r w:rsidRPr="006D3571">
              <w:rPr>
                <w:rFonts w:ascii="Times New Roman" w:hAnsi="Times New Roman"/>
                <w:sz w:val="20"/>
                <w:szCs w:val="20"/>
              </w:rPr>
              <w:t>2) кровли из полимерных и эмульсионно-битумных составов;</w:t>
            </w:r>
          </w:p>
          <w:p w:rsidR="0058532F" w:rsidRPr="006D3571" w:rsidRDefault="0058532F" w:rsidP="006D3571">
            <w:pPr>
              <w:pStyle w:val="a5"/>
              <w:jc w:val="both"/>
              <w:rPr>
                <w:rFonts w:ascii="Times New Roman" w:hAnsi="Times New Roman"/>
                <w:sz w:val="20"/>
                <w:szCs w:val="20"/>
              </w:rPr>
            </w:pPr>
            <w:r w:rsidRPr="006D3571">
              <w:rPr>
                <w:rFonts w:ascii="Times New Roman" w:hAnsi="Times New Roman"/>
                <w:sz w:val="20"/>
                <w:szCs w:val="20"/>
              </w:rPr>
              <w:t>3) устройство кровли из штучных и комбинированных материалов;</w:t>
            </w:r>
          </w:p>
          <w:p w:rsidR="0058532F" w:rsidRPr="006D3571" w:rsidRDefault="0058532F" w:rsidP="006D3571">
            <w:pPr>
              <w:jc w:val="both"/>
              <w:rPr>
                <w:rFonts w:ascii="Times New Roman" w:hAnsi="Times New Roman" w:cs="Times New Roman"/>
                <w:sz w:val="20"/>
                <w:szCs w:val="20"/>
              </w:rPr>
            </w:pPr>
            <w:r w:rsidRPr="006D3571">
              <w:rPr>
                <w:rFonts w:ascii="Times New Roman" w:hAnsi="Times New Roman" w:cs="Times New Roman"/>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6D3571" w:rsidRDefault="0058532F" w:rsidP="006D3571">
            <w:pPr>
              <w:ind w:right="-1"/>
              <w:jc w:val="both"/>
              <w:rPr>
                <w:rFonts w:ascii="Times New Roman" w:hAnsi="Times New Roman" w:cs="Times New Roman"/>
                <w:sz w:val="20"/>
                <w:szCs w:val="20"/>
              </w:rPr>
            </w:pPr>
            <w:r w:rsidRPr="006D3571">
              <w:rPr>
                <w:rFonts w:ascii="Times New Roman" w:hAnsi="Times New Roman" w:cs="Times New Roman"/>
                <w:sz w:val="20"/>
                <w:szCs w:val="20"/>
              </w:rPr>
              <w:t>Примечание:</w:t>
            </w:r>
          </w:p>
          <w:p w:rsidR="0058532F" w:rsidRPr="00E91D83" w:rsidRDefault="0058532F" w:rsidP="006D3571">
            <w:pPr>
              <w:ind w:right="-1"/>
              <w:jc w:val="both"/>
              <w:rPr>
                <w:rFonts w:ascii="Times New Roman" w:hAnsi="Times New Roman" w:cs="Times New Roman"/>
                <w:sz w:val="20"/>
                <w:szCs w:val="20"/>
              </w:rPr>
            </w:pPr>
            <w:r w:rsidRPr="006D3571">
              <w:rPr>
                <w:rFonts w:ascii="Times New Roman" w:hAnsi="Times New Roman" w:cs="Times New Roman"/>
                <w:sz w:val="20"/>
                <w:szCs w:val="20"/>
              </w:rPr>
              <w:t>Работы выполнять обученным и аттестованным персоналом в соответствии с действующими СНиП и правилами безопасности</w:t>
            </w:r>
            <w:r>
              <w:t>.</w:t>
            </w:r>
          </w:p>
        </w:tc>
      </w:tr>
      <w:tr w:rsidR="0058532F" w:rsidRPr="00630ABD" w:rsidTr="00A133AB">
        <w:tc>
          <w:tcPr>
            <w:tcW w:w="534" w:type="dxa"/>
          </w:tcPr>
          <w:p w:rsidR="0058532F" w:rsidRDefault="0058532F">
            <w:pPr>
              <w:rPr>
                <w:rFonts w:ascii="Times New Roman" w:hAnsi="Times New Roman" w:cs="Times New Roman"/>
                <w:sz w:val="20"/>
                <w:szCs w:val="20"/>
              </w:rPr>
            </w:pPr>
            <w:r>
              <w:rPr>
                <w:rFonts w:ascii="Times New Roman" w:hAnsi="Times New Roman" w:cs="Times New Roman"/>
                <w:sz w:val="20"/>
                <w:szCs w:val="20"/>
              </w:rPr>
              <w:lastRenderedPageBreak/>
              <w:t>505</w:t>
            </w:r>
          </w:p>
        </w:tc>
        <w:tc>
          <w:tcPr>
            <w:tcW w:w="2126" w:type="dxa"/>
          </w:tcPr>
          <w:p w:rsidR="0058532F" w:rsidRDefault="0058532F" w:rsidP="00E96010">
            <w:pPr>
              <w:ind w:left="-108"/>
              <w:rPr>
                <w:rFonts w:ascii="Times New Roman" w:hAnsi="Times New Roman" w:cs="Times New Roman"/>
                <w:sz w:val="20"/>
                <w:szCs w:val="20"/>
              </w:rPr>
            </w:pPr>
            <w:r>
              <w:rPr>
                <w:rFonts w:ascii="Times New Roman" w:hAnsi="Times New Roman" w:cs="Times New Roman"/>
                <w:sz w:val="20"/>
                <w:szCs w:val="20"/>
              </w:rPr>
              <w:t>ООО «МартЭлектро»</w:t>
            </w:r>
            <w:r w:rsidR="000F08C0">
              <w:rPr>
                <w:rFonts w:ascii="Times New Roman" w:hAnsi="Times New Roman" w:cs="Times New Roman"/>
                <w:sz w:val="20"/>
                <w:szCs w:val="20"/>
              </w:rPr>
              <w:t>, г. Тирасполь, ул. Ленина, 2а</w:t>
            </w:r>
          </w:p>
        </w:tc>
        <w:tc>
          <w:tcPr>
            <w:tcW w:w="1561" w:type="dxa"/>
          </w:tcPr>
          <w:p w:rsidR="0058532F" w:rsidRDefault="0058532F">
            <w:pPr>
              <w:rPr>
                <w:rFonts w:ascii="Times New Roman" w:hAnsi="Times New Roman" w:cs="Times New Roman"/>
                <w:sz w:val="20"/>
                <w:szCs w:val="20"/>
              </w:rPr>
            </w:pPr>
            <w:r>
              <w:rPr>
                <w:rFonts w:ascii="Times New Roman" w:hAnsi="Times New Roman" w:cs="Times New Roman"/>
                <w:sz w:val="20"/>
                <w:szCs w:val="20"/>
              </w:rPr>
              <w:t>В.И Зайцев</w:t>
            </w:r>
          </w:p>
        </w:tc>
        <w:tc>
          <w:tcPr>
            <w:tcW w:w="1417" w:type="dxa"/>
          </w:tcPr>
          <w:p w:rsidR="0058532F" w:rsidRDefault="0058532F" w:rsidP="00F430C0">
            <w:pPr>
              <w:rPr>
                <w:rFonts w:ascii="Times New Roman" w:hAnsi="Times New Roman" w:cs="Times New Roman"/>
                <w:sz w:val="20"/>
                <w:szCs w:val="20"/>
              </w:rPr>
            </w:pPr>
            <w:r>
              <w:rPr>
                <w:rFonts w:ascii="Times New Roman" w:hAnsi="Times New Roman" w:cs="Times New Roman"/>
                <w:sz w:val="20"/>
                <w:szCs w:val="20"/>
              </w:rPr>
              <w:t>01-18/1831</w:t>
            </w:r>
          </w:p>
          <w:p w:rsidR="0058532F" w:rsidRPr="00787686" w:rsidRDefault="0058532F" w:rsidP="00F430C0">
            <w:pPr>
              <w:rPr>
                <w:rFonts w:ascii="Times New Roman" w:hAnsi="Times New Roman" w:cs="Times New Roman"/>
                <w:sz w:val="20"/>
                <w:szCs w:val="20"/>
              </w:rPr>
            </w:pPr>
            <w:r>
              <w:rPr>
                <w:rFonts w:ascii="Times New Roman" w:hAnsi="Times New Roman" w:cs="Times New Roman"/>
                <w:sz w:val="20"/>
                <w:szCs w:val="20"/>
              </w:rPr>
              <w:t>24.03.2017г.</w:t>
            </w:r>
          </w:p>
        </w:tc>
        <w:tc>
          <w:tcPr>
            <w:tcW w:w="991" w:type="dxa"/>
          </w:tcPr>
          <w:p w:rsidR="0058532F" w:rsidRPr="00F430C0" w:rsidRDefault="000F08C0" w:rsidP="00F430C0">
            <w:pPr>
              <w:ind w:right="-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22.03.17 </w:t>
            </w:r>
          </w:p>
        </w:tc>
        <w:tc>
          <w:tcPr>
            <w:tcW w:w="8930" w:type="dxa"/>
          </w:tcPr>
          <w:p w:rsidR="0058532F" w:rsidRPr="00F430C0" w:rsidRDefault="0058532F" w:rsidP="00F430C0">
            <w:pPr>
              <w:ind w:right="-1"/>
              <w:jc w:val="both"/>
              <w:rPr>
                <w:rFonts w:ascii="Times New Roman" w:eastAsia="Times New Roman" w:hAnsi="Times New Roman" w:cs="Times New Roman"/>
                <w:sz w:val="20"/>
                <w:szCs w:val="20"/>
              </w:rPr>
            </w:pPr>
            <w:r w:rsidRPr="00F430C0">
              <w:rPr>
                <w:rFonts w:ascii="Times New Roman" w:eastAsia="Times New Roman" w:hAnsi="Times New Roman" w:cs="Times New Roman"/>
                <w:sz w:val="20"/>
                <w:szCs w:val="20"/>
              </w:rPr>
              <w:t>Рассмотрев представленный пакет документов для получения лицензии ООО «МартЭлектро», Министерство промышленности и регионального развития Приднестровской Молдавской Республики считает возможным осуществление следующего вида работ:</w:t>
            </w:r>
          </w:p>
          <w:p w:rsidR="0058532F" w:rsidRPr="00F430C0" w:rsidRDefault="0058532F" w:rsidP="00F430C0">
            <w:pPr>
              <w:jc w:val="both"/>
              <w:rPr>
                <w:rFonts w:ascii="Times New Roman" w:eastAsia="Times New Roman" w:hAnsi="Times New Roman" w:cs="Times New Roman"/>
                <w:i/>
                <w:sz w:val="20"/>
                <w:szCs w:val="20"/>
              </w:rPr>
            </w:pPr>
            <w:r w:rsidRPr="00F430C0">
              <w:rPr>
                <w:rFonts w:ascii="Times New Roman" w:eastAsia="Times New Roman" w:hAnsi="Times New Roman" w:cs="Times New Roman"/>
                <w:i/>
                <w:sz w:val="20"/>
                <w:szCs w:val="20"/>
              </w:rPr>
              <w:t>6. Строительство:</w:t>
            </w:r>
          </w:p>
          <w:p w:rsidR="0058532F" w:rsidRPr="00F430C0" w:rsidRDefault="0058532F" w:rsidP="00F430C0">
            <w:pPr>
              <w:pStyle w:val="a5"/>
              <w:jc w:val="both"/>
              <w:rPr>
                <w:rFonts w:ascii="Times New Roman" w:hAnsi="Times New Roman"/>
                <w:i/>
                <w:sz w:val="20"/>
                <w:szCs w:val="20"/>
              </w:rPr>
            </w:pPr>
            <w:r w:rsidRPr="00F430C0">
              <w:rPr>
                <w:rFonts w:ascii="Times New Roman" w:hAnsi="Times New Roman"/>
                <w:i/>
                <w:sz w:val="20"/>
                <w:szCs w:val="20"/>
              </w:rPr>
              <w:t>ж) Работы по устройству внутренних инженерных систем:</w:t>
            </w:r>
          </w:p>
          <w:p w:rsidR="0058532F" w:rsidRPr="00F430C0" w:rsidRDefault="0058532F" w:rsidP="00F430C0">
            <w:pPr>
              <w:pStyle w:val="a5"/>
              <w:jc w:val="both"/>
              <w:rPr>
                <w:rFonts w:ascii="Times New Roman" w:hAnsi="Times New Roman"/>
                <w:sz w:val="20"/>
                <w:szCs w:val="20"/>
              </w:rPr>
            </w:pPr>
            <w:r w:rsidRPr="00F430C0">
              <w:rPr>
                <w:rFonts w:ascii="Times New Roman" w:hAnsi="Times New Roman"/>
                <w:sz w:val="20"/>
                <w:szCs w:val="20"/>
              </w:rPr>
              <w:t>1) устройство систем вентиляции, кондиционирования воздуха, пневмотранспорта и аспирации;</w:t>
            </w:r>
          </w:p>
          <w:p w:rsidR="0058532F" w:rsidRPr="00F430C0" w:rsidRDefault="0058532F" w:rsidP="00F430C0">
            <w:pPr>
              <w:ind w:right="-1"/>
              <w:jc w:val="both"/>
              <w:rPr>
                <w:rFonts w:ascii="Times New Roman" w:eastAsia="Times New Roman" w:hAnsi="Times New Roman" w:cs="Times New Roman"/>
                <w:sz w:val="20"/>
                <w:szCs w:val="20"/>
              </w:rPr>
            </w:pPr>
            <w:r w:rsidRPr="00F430C0">
              <w:rPr>
                <w:rFonts w:ascii="Times New Roman" w:eastAsia="Times New Roman" w:hAnsi="Times New Roman" w:cs="Times New Roman"/>
                <w:sz w:val="20"/>
                <w:szCs w:val="20"/>
              </w:rPr>
              <w:t>Примечание:</w:t>
            </w:r>
          </w:p>
          <w:p w:rsidR="0058532F" w:rsidRPr="00E91D83" w:rsidRDefault="0058532F" w:rsidP="00F430C0">
            <w:pPr>
              <w:ind w:right="-1"/>
              <w:jc w:val="both"/>
              <w:rPr>
                <w:rFonts w:ascii="Times New Roman" w:hAnsi="Times New Roman" w:cs="Times New Roman"/>
                <w:sz w:val="20"/>
                <w:szCs w:val="20"/>
              </w:rPr>
            </w:pPr>
            <w:r w:rsidRPr="00F430C0">
              <w:rPr>
                <w:rFonts w:ascii="Times New Roman" w:eastAsia="Times New Roman" w:hAnsi="Times New Roman" w:cs="Times New Roman"/>
                <w:sz w:val="20"/>
                <w:szCs w:val="20"/>
              </w:rPr>
              <w:t>Работы выполнять обученным и аттестованным персоналом в соответствии с действующими СНиП и правилами безопасности.</w:t>
            </w:r>
          </w:p>
        </w:tc>
      </w:tr>
      <w:tr w:rsidR="0058532F" w:rsidRPr="00630ABD" w:rsidTr="00A133AB">
        <w:tc>
          <w:tcPr>
            <w:tcW w:w="534" w:type="dxa"/>
          </w:tcPr>
          <w:p w:rsidR="0058532F" w:rsidRDefault="0058532F">
            <w:pPr>
              <w:rPr>
                <w:rFonts w:ascii="Times New Roman" w:hAnsi="Times New Roman" w:cs="Times New Roman"/>
                <w:sz w:val="20"/>
                <w:szCs w:val="20"/>
              </w:rPr>
            </w:pPr>
            <w:r>
              <w:rPr>
                <w:rFonts w:ascii="Times New Roman" w:hAnsi="Times New Roman" w:cs="Times New Roman"/>
                <w:sz w:val="20"/>
                <w:szCs w:val="20"/>
              </w:rPr>
              <w:t>506</w:t>
            </w:r>
          </w:p>
        </w:tc>
        <w:tc>
          <w:tcPr>
            <w:tcW w:w="2126" w:type="dxa"/>
          </w:tcPr>
          <w:p w:rsidR="007C46F7" w:rsidRDefault="0058532F" w:rsidP="00E96010">
            <w:pPr>
              <w:ind w:left="-108"/>
              <w:rPr>
                <w:rFonts w:ascii="Times New Roman" w:hAnsi="Times New Roman" w:cs="Times New Roman"/>
                <w:sz w:val="20"/>
                <w:szCs w:val="20"/>
              </w:rPr>
            </w:pPr>
            <w:r>
              <w:rPr>
                <w:rFonts w:ascii="Times New Roman" w:hAnsi="Times New Roman" w:cs="Times New Roman"/>
                <w:sz w:val="20"/>
                <w:szCs w:val="20"/>
              </w:rPr>
              <w:t>ООО «МЭТАС»</w:t>
            </w:r>
            <w:r w:rsidR="000F08C0">
              <w:rPr>
                <w:rFonts w:ascii="Times New Roman" w:hAnsi="Times New Roman" w:cs="Times New Roman"/>
                <w:sz w:val="20"/>
                <w:szCs w:val="20"/>
              </w:rPr>
              <w:t xml:space="preserve">, </w:t>
            </w:r>
          </w:p>
          <w:p w:rsidR="0058532F" w:rsidRDefault="000F08C0" w:rsidP="00E96010">
            <w:pPr>
              <w:ind w:left="-108"/>
              <w:rPr>
                <w:rFonts w:ascii="Times New Roman" w:hAnsi="Times New Roman" w:cs="Times New Roman"/>
                <w:sz w:val="20"/>
                <w:szCs w:val="20"/>
              </w:rPr>
            </w:pPr>
            <w:r>
              <w:rPr>
                <w:rFonts w:ascii="Times New Roman" w:hAnsi="Times New Roman" w:cs="Times New Roman"/>
                <w:sz w:val="20"/>
                <w:szCs w:val="20"/>
              </w:rPr>
              <w:t>г. Тирасполь, ул. Луночарского 31/31</w:t>
            </w:r>
          </w:p>
        </w:tc>
        <w:tc>
          <w:tcPr>
            <w:tcW w:w="1561" w:type="dxa"/>
          </w:tcPr>
          <w:p w:rsidR="0058532F" w:rsidRDefault="0058532F">
            <w:pPr>
              <w:rPr>
                <w:rFonts w:ascii="Times New Roman" w:hAnsi="Times New Roman" w:cs="Times New Roman"/>
                <w:sz w:val="20"/>
                <w:szCs w:val="20"/>
              </w:rPr>
            </w:pPr>
            <w:r>
              <w:rPr>
                <w:rFonts w:ascii="Times New Roman" w:hAnsi="Times New Roman" w:cs="Times New Roman"/>
                <w:sz w:val="20"/>
                <w:szCs w:val="20"/>
              </w:rPr>
              <w:t>В.И.Зайцев</w:t>
            </w:r>
          </w:p>
        </w:tc>
        <w:tc>
          <w:tcPr>
            <w:tcW w:w="1417" w:type="dxa"/>
          </w:tcPr>
          <w:p w:rsidR="0058532F" w:rsidRDefault="0058532F" w:rsidP="00F430C0">
            <w:pPr>
              <w:rPr>
                <w:rFonts w:ascii="Times New Roman" w:hAnsi="Times New Roman" w:cs="Times New Roman"/>
                <w:sz w:val="20"/>
                <w:szCs w:val="20"/>
              </w:rPr>
            </w:pPr>
            <w:r>
              <w:rPr>
                <w:rFonts w:ascii="Times New Roman" w:hAnsi="Times New Roman" w:cs="Times New Roman"/>
                <w:sz w:val="20"/>
                <w:szCs w:val="20"/>
              </w:rPr>
              <w:t>01-18/1832</w:t>
            </w:r>
          </w:p>
          <w:p w:rsidR="0058532F" w:rsidRPr="00787686" w:rsidRDefault="0058532F" w:rsidP="00F430C0">
            <w:pPr>
              <w:rPr>
                <w:rFonts w:ascii="Times New Roman" w:hAnsi="Times New Roman" w:cs="Times New Roman"/>
                <w:sz w:val="20"/>
                <w:szCs w:val="20"/>
              </w:rPr>
            </w:pPr>
            <w:r>
              <w:rPr>
                <w:rFonts w:ascii="Times New Roman" w:hAnsi="Times New Roman" w:cs="Times New Roman"/>
                <w:sz w:val="20"/>
                <w:szCs w:val="20"/>
              </w:rPr>
              <w:t>24.03.2017г.</w:t>
            </w:r>
          </w:p>
        </w:tc>
        <w:tc>
          <w:tcPr>
            <w:tcW w:w="991" w:type="dxa"/>
          </w:tcPr>
          <w:p w:rsidR="0058532F" w:rsidRPr="00F430C0" w:rsidRDefault="000F08C0" w:rsidP="00F430C0">
            <w:pPr>
              <w:ind w:right="-1"/>
              <w:jc w:val="both"/>
              <w:rPr>
                <w:rFonts w:ascii="Times New Roman" w:hAnsi="Times New Roman" w:cs="Times New Roman"/>
                <w:sz w:val="20"/>
                <w:szCs w:val="20"/>
              </w:rPr>
            </w:pPr>
            <w:r>
              <w:rPr>
                <w:rFonts w:ascii="Times New Roman" w:hAnsi="Times New Roman" w:cs="Times New Roman"/>
                <w:sz w:val="20"/>
                <w:szCs w:val="20"/>
              </w:rPr>
              <w:t xml:space="preserve">22.03.17 </w:t>
            </w:r>
          </w:p>
        </w:tc>
        <w:tc>
          <w:tcPr>
            <w:tcW w:w="8930" w:type="dxa"/>
          </w:tcPr>
          <w:p w:rsidR="0058532F" w:rsidRPr="00F430C0" w:rsidRDefault="0058532F" w:rsidP="00F430C0">
            <w:pPr>
              <w:ind w:right="-1"/>
              <w:jc w:val="both"/>
              <w:rPr>
                <w:rFonts w:ascii="Times New Roman" w:hAnsi="Times New Roman" w:cs="Times New Roman"/>
                <w:sz w:val="20"/>
                <w:szCs w:val="20"/>
              </w:rPr>
            </w:pPr>
            <w:r w:rsidRPr="00F430C0">
              <w:rPr>
                <w:rFonts w:ascii="Times New Roman" w:hAnsi="Times New Roman" w:cs="Times New Roman"/>
                <w:sz w:val="20"/>
                <w:szCs w:val="20"/>
              </w:rPr>
              <w:t>Рассмотрев представленный пакет документов для получения лицензии ООО «МЭТАС», Министерство промышленности и регионального развития Приднестровской Молдавской Республики считает возможным осуществление следующего вида работ:</w:t>
            </w:r>
          </w:p>
          <w:p w:rsidR="0058532F" w:rsidRPr="00F430C0" w:rsidRDefault="0058532F" w:rsidP="00F430C0">
            <w:pPr>
              <w:jc w:val="both"/>
              <w:rPr>
                <w:rFonts w:ascii="Times New Roman" w:hAnsi="Times New Roman" w:cs="Times New Roman"/>
                <w:i/>
                <w:sz w:val="20"/>
                <w:szCs w:val="20"/>
              </w:rPr>
            </w:pPr>
            <w:r w:rsidRPr="00F430C0">
              <w:rPr>
                <w:rFonts w:ascii="Times New Roman" w:hAnsi="Times New Roman" w:cs="Times New Roman"/>
                <w:i/>
                <w:sz w:val="20"/>
                <w:szCs w:val="20"/>
              </w:rPr>
              <w:t>6. Строительство:</w:t>
            </w:r>
          </w:p>
          <w:p w:rsidR="0058532F" w:rsidRPr="00F430C0" w:rsidRDefault="0058532F" w:rsidP="00F430C0">
            <w:pPr>
              <w:pStyle w:val="a5"/>
              <w:jc w:val="both"/>
              <w:rPr>
                <w:rFonts w:ascii="Times New Roman" w:hAnsi="Times New Roman"/>
                <w:i/>
                <w:sz w:val="20"/>
                <w:szCs w:val="20"/>
              </w:rPr>
            </w:pPr>
            <w:r w:rsidRPr="00F430C0">
              <w:rPr>
                <w:rFonts w:ascii="Times New Roman" w:hAnsi="Times New Roman"/>
                <w:i/>
                <w:sz w:val="20"/>
                <w:szCs w:val="20"/>
              </w:rPr>
              <w:t>ж) Работы по устройству внутренних инженерных систем:</w:t>
            </w:r>
          </w:p>
          <w:p w:rsidR="0058532F" w:rsidRPr="00F430C0" w:rsidRDefault="0058532F" w:rsidP="00F430C0">
            <w:pPr>
              <w:pStyle w:val="a5"/>
              <w:jc w:val="both"/>
              <w:rPr>
                <w:rFonts w:ascii="Times New Roman" w:hAnsi="Times New Roman"/>
                <w:sz w:val="20"/>
                <w:szCs w:val="20"/>
              </w:rPr>
            </w:pPr>
            <w:r w:rsidRPr="00F430C0">
              <w:rPr>
                <w:rFonts w:ascii="Times New Roman" w:hAnsi="Times New Roman"/>
                <w:sz w:val="20"/>
                <w:szCs w:val="20"/>
              </w:rPr>
              <w:t>1) устройство систем вентиляции, кондиционирования воздуха, пневмотранспорта и аспирации;</w:t>
            </w:r>
          </w:p>
          <w:p w:rsidR="0058532F" w:rsidRPr="00F430C0" w:rsidRDefault="0058532F" w:rsidP="00F430C0">
            <w:pPr>
              <w:ind w:right="-1"/>
              <w:jc w:val="both"/>
              <w:rPr>
                <w:rFonts w:ascii="Times New Roman" w:hAnsi="Times New Roman" w:cs="Times New Roman"/>
                <w:sz w:val="20"/>
                <w:szCs w:val="20"/>
              </w:rPr>
            </w:pPr>
            <w:r w:rsidRPr="00F430C0">
              <w:rPr>
                <w:rFonts w:ascii="Times New Roman" w:hAnsi="Times New Roman" w:cs="Times New Roman"/>
                <w:sz w:val="20"/>
                <w:szCs w:val="20"/>
              </w:rPr>
              <w:t>Примечание:</w:t>
            </w:r>
          </w:p>
          <w:p w:rsidR="0058532F" w:rsidRPr="00E91D83" w:rsidRDefault="0058532F" w:rsidP="00F430C0">
            <w:pPr>
              <w:ind w:right="-1"/>
              <w:jc w:val="both"/>
              <w:rPr>
                <w:rFonts w:ascii="Times New Roman" w:hAnsi="Times New Roman" w:cs="Times New Roman"/>
                <w:sz w:val="20"/>
                <w:szCs w:val="20"/>
              </w:rPr>
            </w:pPr>
            <w:r w:rsidRPr="00F430C0">
              <w:rPr>
                <w:rFonts w:ascii="Times New Roman" w:hAnsi="Times New Roman" w:cs="Times New Roman"/>
                <w:sz w:val="20"/>
                <w:szCs w:val="20"/>
              </w:rPr>
              <w:t>Работы выполнять обученным и аттестованным персоналом в соответствии с действующими СНиП и правилами безопасности.</w:t>
            </w:r>
          </w:p>
        </w:tc>
      </w:tr>
      <w:tr w:rsidR="0058532F" w:rsidRPr="00630ABD" w:rsidTr="00A133AB">
        <w:tc>
          <w:tcPr>
            <w:tcW w:w="534" w:type="dxa"/>
          </w:tcPr>
          <w:p w:rsidR="0058532F" w:rsidRDefault="0058532F">
            <w:pPr>
              <w:rPr>
                <w:rFonts w:ascii="Times New Roman" w:hAnsi="Times New Roman" w:cs="Times New Roman"/>
                <w:sz w:val="20"/>
                <w:szCs w:val="20"/>
              </w:rPr>
            </w:pPr>
            <w:r>
              <w:rPr>
                <w:rFonts w:ascii="Times New Roman" w:hAnsi="Times New Roman" w:cs="Times New Roman"/>
                <w:sz w:val="20"/>
                <w:szCs w:val="20"/>
              </w:rPr>
              <w:t>507</w:t>
            </w:r>
          </w:p>
        </w:tc>
        <w:tc>
          <w:tcPr>
            <w:tcW w:w="2126" w:type="dxa"/>
          </w:tcPr>
          <w:p w:rsidR="007C46F7" w:rsidRDefault="0058532F" w:rsidP="00E96010">
            <w:pPr>
              <w:ind w:left="-108"/>
              <w:rPr>
                <w:rFonts w:ascii="Times New Roman" w:hAnsi="Times New Roman" w:cs="Times New Roman"/>
                <w:sz w:val="20"/>
                <w:szCs w:val="20"/>
              </w:rPr>
            </w:pPr>
            <w:r>
              <w:rPr>
                <w:rFonts w:ascii="Times New Roman" w:hAnsi="Times New Roman" w:cs="Times New Roman"/>
                <w:sz w:val="20"/>
                <w:szCs w:val="20"/>
              </w:rPr>
              <w:t>ЗАО «Тирасстром»</w:t>
            </w:r>
            <w:r w:rsidR="000F08C0">
              <w:rPr>
                <w:rFonts w:ascii="Times New Roman" w:hAnsi="Times New Roman" w:cs="Times New Roman"/>
                <w:sz w:val="20"/>
                <w:szCs w:val="20"/>
              </w:rPr>
              <w:t xml:space="preserve">, </w:t>
            </w:r>
          </w:p>
          <w:p w:rsidR="0058532F" w:rsidRDefault="000F08C0" w:rsidP="00E96010">
            <w:pPr>
              <w:ind w:left="-108"/>
              <w:rPr>
                <w:rFonts w:ascii="Times New Roman" w:hAnsi="Times New Roman" w:cs="Times New Roman"/>
                <w:sz w:val="20"/>
                <w:szCs w:val="20"/>
              </w:rPr>
            </w:pPr>
            <w:r>
              <w:rPr>
                <w:rFonts w:ascii="Times New Roman" w:hAnsi="Times New Roman" w:cs="Times New Roman"/>
                <w:sz w:val="20"/>
                <w:szCs w:val="20"/>
              </w:rPr>
              <w:t>г. Тирасполь, ул. 9 Января, 119</w:t>
            </w:r>
          </w:p>
        </w:tc>
        <w:tc>
          <w:tcPr>
            <w:tcW w:w="1561" w:type="dxa"/>
          </w:tcPr>
          <w:p w:rsidR="0058532F" w:rsidRDefault="0058532F">
            <w:pPr>
              <w:rPr>
                <w:rFonts w:ascii="Times New Roman" w:hAnsi="Times New Roman" w:cs="Times New Roman"/>
                <w:sz w:val="20"/>
                <w:szCs w:val="20"/>
              </w:rPr>
            </w:pPr>
            <w:r>
              <w:rPr>
                <w:rFonts w:ascii="Times New Roman" w:hAnsi="Times New Roman" w:cs="Times New Roman"/>
                <w:sz w:val="20"/>
                <w:szCs w:val="20"/>
              </w:rPr>
              <w:t>А.Н. Ващук</w:t>
            </w:r>
          </w:p>
        </w:tc>
        <w:tc>
          <w:tcPr>
            <w:tcW w:w="1417" w:type="dxa"/>
          </w:tcPr>
          <w:p w:rsidR="0058532F" w:rsidRDefault="0058532F" w:rsidP="00370495">
            <w:pPr>
              <w:rPr>
                <w:rFonts w:ascii="Times New Roman" w:hAnsi="Times New Roman" w:cs="Times New Roman"/>
                <w:sz w:val="20"/>
                <w:szCs w:val="20"/>
              </w:rPr>
            </w:pPr>
            <w:r>
              <w:rPr>
                <w:rFonts w:ascii="Times New Roman" w:hAnsi="Times New Roman" w:cs="Times New Roman"/>
                <w:sz w:val="20"/>
                <w:szCs w:val="20"/>
              </w:rPr>
              <w:t>01-18/1792</w:t>
            </w:r>
          </w:p>
          <w:p w:rsidR="0058532F" w:rsidRPr="00787686" w:rsidRDefault="0058532F" w:rsidP="00370495">
            <w:pPr>
              <w:rPr>
                <w:rFonts w:ascii="Times New Roman" w:hAnsi="Times New Roman" w:cs="Times New Roman"/>
                <w:sz w:val="20"/>
                <w:szCs w:val="20"/>
              </w:rPr>
            </w:pPr>
            <w:r>
              <w:rPr>
                <w:rFonts w:ascii="Times New Roman" w:hAnsi="Times New Roman" w:cs="Times New Roman"/>
                <w:sz w:val="20"/>
                <w:szCs w:val="20"/>
              </w:rPr>
              <w:t>24.03.2017г.</w:t>
            </w:r>
          </w:p>
        </w:tc>
        <w:tc>
          <w:tcPr>
            <w:tcW w:w="991" w:type="dxa"/>
          </w:tcPr>
          <w:p w:rsidR="0058532F" w:rsidRPr="00370495" w:rsidRDefault="000F08C0" w:rsidP="00370495">
            <w:pPr>
              <w:ind w:right="-1"/>
              <w:jc w:val="both"/>
              <w:rPr>
                <w:rFonts w:ascii="Times New Roman" w:hAnsi="Times New Roman" w:cs="Times New Roman"/>
                <w:sz w:val="20"/>
                <w:szCs w:val="20"/>
              </w:rPr>
            </w:pPr>
            <w:r>
              <w:rPr>
                <w:rFonts w:ascii="Times New Roman" w:hAnsi="Times New Roman" w:cs="Times New Roman"/>
                <w:sz w:val="20"/>
                <w:szCs w:val="20"/>
              </w:rPr>
              <w:t>21.03.17 №01-08/48</w:t>
            </w:r>
          </w:p>
        </w:tc>
        <w:tc>
          <w:tcPr>
            <w:tcW w:w="8930" w:type="dxa"/>
          </w:tcPr>
          <w:p w:rsidR="0058532F" w:rsidRPr="00370495" w:rsidRDefault="0058532F" w:rsidP="00370495">
            <w:pPr>
              <w:ind w:right="-1"/>
              <w:jc w:val="both"/>
              <w:rPr>
                <w:rFonts w:ascii="Times New Roman" w:hAnsi="Times New Roman" w:cs="Times New Roman"/>
                <w:sz w:val="20"/>
                <w:szCs w:val="20"/>
              </w:rPr>
            </w:pPr>
            <w:r w:rsidRPr="00370495">
              <w:rPr>
                <w:rFonts w:ascii="Times New Roman" w:hAnsi="Times New Roman" w:cs="Times New Roman"/>
                <w:sz w:val="20"/>
                <w:szCs w:val="20"/>
              </w:rPr>
              <w:t>Рассмотрев представленный пакет документов для продления срока действия лицензии ЗАО «Тирасстром», Министерство промышленности и регионального развития Приднестровской Молдавской Республики считает возможным осуществление следующих видов работ:</w:t>
            </w:r>
          </w:p>
          <w:p w:rsidR="0058532F" w:rsidRPr="00370495" w:rsidRDefault="0058532F" w:rsidP="00370495">
            <w:pPr>
              <w:ind w:right="-1"/>
              <w:jc w:val="both"/>
              <w:rPr>
                <w:rFonts w:ascii="Times New Roman" w:hAnsi="Times New Roman" w:cs="Times New Roman"/>
                <w:i/>
                <w:sz w:val="20"/>
                <w:szCs w:val="20"/>
              </w:rPr>
            </w:pPr>
            <w:r w:rsidRPr="00370495">
              <w:rPr>
                <w:rFonts w:ascii="Times New Roman" w:hAnsi="Times New Roman" w:cs="Times New Roman"/>
                <w:i/>
                <w:sz w:val="20"/>
                <w:szCs w:val="20"/>
              </w:rPr>
              <w:t>1. Архитектурная деятельность (планы, разрезы, фасады).</w:t>
            </w:r>
          </w:p>
          <w:p w:rsidR="0058532F" w:rsidRPr="00370495" w:rsidRDefault="0058532F" w:rsidP="00370495">
            <w:pPr>
              <w:pStyle w:val="a5"/>
              <w:jc w:val="both"/>
              <w:rPr>
                <w:rFonts w:ascii="Times New Roman" w:hAnsi="Times New Roman"/>
                <w:i/>
                <w:sz w:val="20"/>
                <w:szCs w:val="20"/>
              </w:rPr>
            </w:pPr>
            <w:r w:rsidRPr="00370495">
              <w:rPr>
                <w:rFonts w:ascii="Times New Roman" w:hAnsi="Times New Roman"/>
                <w:i/>
                <w:sz w:val="20"/>
                <w:szCs w:val="20"/>
              </w:rPr>
              <w:t>2. Инженерные изыскания для строительства:</w:t>
            </w:r>
          </w:p>
          <w:p w:rsidR="0058532F" w:rsidRPr="00370495" w:rsidRDefault="0058532F" w:rsidP="00370495">
            <w:pPr>
              <w:pStyle w:val="a5"/>
              <w:jc w:val="both"/>
              <w:rPr>
                <w:rFonts w:ascii="Times New Roman" w:hAnsi="Times New Roman"/>
                <w:i/>
                <w:sz w:val="20"/>
                <w:szCs w:val="20"/>
              </w:rPr>
            </w:pPr>
            <w:r w:rsidRPr="00370495">
              <w:rPr>
                <w:rFonts w:ascii="Times New Roman" w:hAnsi="Times New Roman"/>
                <w:i/>
                <w:sz w:val="20"/>
                <w:szCs w:val="20"/>
              </w:rPr>
              <w:t>а) Инженерно-геодезические изыскания:</w:t>
            </w:r>
          </w:p>
          <w:p w:rsidR="0058532F" w:rsidRPr="00370495" w:rsidRDefault="0058532F" w:rsidP="00370495">
            <w:pPr>
              <w:pStyle w:val="a5"/>
              <w:jc w:val="both"/>
              <w:rPr>
                <w:rFonts w:ascii="Times New Roman" w:hAnsi="Times New Roman"/>
                <w:sz w:val="20"/>
                <w:szCs w:val="20"/>
              </w:rPr>
            </w:pPr>
            <w:r w:rsidRPr="00370495">
              <w:rPr>
                <w:rFonts w:ascii="Times New Roman" w:hAnsi="Times New Roman"/>
                <w:sz w:val="20"/>
                <w:szCs w:val="20"/>
              </w:rPr>
              <w:t>1) создание (развитие) опорных геодезических сетей;</w:t>
            </w:r>
          </w:p>
          <w:p w:rsidR="0058532F" w:rsidRPr="00370495" w:rsidRDefault="0058532F" w:rsidP="00370495">
            <w:pPr>
              <w:pStyle w:val="a5"/>
              <w:jc w:val="both"/>
              <w:rPr>
                <w:rFonts w:ascii="Times New Roman" w:hAnsi="Times New Roman"/>
                <w:sz w:val="20"/>
                <w:szCs w:val="20"/>
              </w:rPr>
            </w:pPr>
            <w:r w:rsidRPr="00370495">
              <w:rPr>
                <w:rFonts w:ascii="Times New Roman" w:hAnsi="Times New Roman"/>
                <w:sz w:val="20"/>
                <w:szCs w:val="20"/>
              </w:rPr>
              <w:t>2) создание планово-высотных съемочных сетей;</w:t>
            </w:r>
          </w:p>
          <w:p w:rsidR="0058532F" w:rsidRPr="00370495" w:rsidRDefault="0058532F" w:rsidP="00370495">
            <w:pPr>
              <w:pStyle w:val="a5"/>
              <w:jc w:val="both"/>
              <w:rPr>
                <w:rFonts w:ascii="Times New Roman" w:hAnsi="Times New Roman"/>
                <w:sz w:val="20"/>
                <w:szCs w:val="20"/>
              </w:rPr>
            </w:pPr>
            <w:r w:rsidRPr="00370495">
              <w:rPr>
                <w:rFonts w:ascii="Times New Roman" w:hAnsi="Times New Roman"/>
                <w:sz w:val="20"/>
                <w:szCs w:val="20"/>
              </w:rPr>
              <w:t>3) обновление топографических (инженерно-топографических) планов;</w:t>
            </w:r>
          </w:p>
          <w:p w:rsidR="0058532F" w:rsidRPr="00370495" w:rsidRDefault="0058532F" w:rsidP="00370495">
            <w:pPr>
              <w:pStyle w:val="a5"/>
              <w:jc w:val="both"/>
              <w:rPr>
                <w:rFonts w:ascii="Times New Roman" w:hAnsi="Times New Roman"/>
                <w:sz w:val="20"/>
                <w:szCs w:val="20"/>
              </w:rPr>
            </w:pPr>
            <w:r w:rsidRPr="00370495">
              <w:rPr>
                <w:rFonts w:ascii="Times New Roman" w:hAnsi="Times New Roman"/>
                <w:sz w:val="20"/>
                <w:szCs w:val="20"/>
              </w:rPr>
              <w:t>4) топографические съемки в масштабах 1:10000 - 1:200;</w:t>
            </w:r>
          </w:p>
          <w:p w:rsidR="0058532F" w:rsidRPr="00370495" w:rsidRDefault="0058532F" w:rsidP="00370495">
            <w:pPr>
              <w:pStyle w:val="a5"/>
              <w:jc w:val="both"/>
              <w:rPr>
                <w:rFonts w:ascii="Times New Roman" w:hAnsi="Times New Roman"/>
                <w:sz w:val="20"/>
                <w:szCs w:val="20"/>
              </w:rPr>
            </w:pPr>
            <w:r w:rsidRPr="00370495">
              <w:rPr>
                <w:rFonts w:ascii="Times New Roman" w:hAnsi="Times New Roman"/>
                <w:sz w:val="20"/>
                <w:szCs w:val="20"/>
              </w:rPr>
              <w:t>5) съемки подземных сооружений;</w:t>
            </w:r>
          </w:p>
          <w:p w:rsidR="0058532F" w:rsidRPr="00370495" w:rsidRDefault="0058532F" w:rsidP="00370495">
            <w:pPr>
              <w:pStyle w:val="a5"/>
              <w:jc w:val="both"/>
              <w:rPr>
                <w:rFonts w:ascii="Times New Roman" w:hAnsi="Times New Roman"/>
                <w:sz w:val="20"/>
                <w:szCs w:val="20"/>
              </w:rPr>
            </w:pPr>
            <w:r w:rsidRPr="00370495">
              <w:rPr>
                <w:rFonts w:ascii="Times New Roman" w:hAnsi="Times New Roman"/>
                <w:sz w:val="20"/>
                <w:szCs w:val="20"/>
              </w:rPr>
              <w:t>6) инженерно-геодезическое обеспечение информационных систем поселений и государственных кадастров (градостроительство и другие);</w:t>
            </w:r>
          </w:p>
          <w:p w:rsidR="0058532F" w:rsidRPr="00370495" w:rsidRDefault="0058532F" w:rsidP="00370495">
            <w:pPr>
              <w:pStyle w:val="a5"/>
              <w:jc w:val="both"/>
              <w:rPr>
                <w:rFonts w:ascii="Times New Roman" w:hAnsi="Times New Roman"/>
                <w:sz w:val="20"/>
                <w:szCs w:val="20"/>
              </w:rPr>
            </w:pPr>
            <w:r w:rsidRPr="00370495">
              <w:rPr>
                <w:rFonts w:ascii="Times New Roman" w:hAnsi="Times New Roman"/>
                <w:sz w:val="20"/>
                <w:szCs w:val="20"/>
              </w:rPr>
              <w:lastRenderedPageBreak/>
              <w:t>7) трассирование линейных сооружений;</w:t>
            </w:r>
          </w:p>
          <w:p w:rsidR="0058532F" w:rsidRPr="00370495" w:rsidRDefault="0058532F" w:rsidP="00370495">
            <w:pPr>
              <w:pStyle w:val="a5"/>
              <w:jc w:val="both"/>
              <w:rPr>
                <w:rFonts w:ascii="Times New Roman" w:hAnsi="Times New Roman"/>
                <w:sz w:val="20"/>
                <w:szCs w:val="20"/>
              </w:rPr>
            </w:pPr>
            <w:r w:rsidRPr="00370495">
              <w:rPr>
                <w:rFonts w:ascii="Times New Roman" w:hAnsi="Times New Roman"/>
                <w:sz w:val="20"/>
                <w:szCs w:val="20"/>
              </w:rPr>
              <w:t>8) геодезические работы, связанные с переносом в натуру, с привязкой инженерно-геологических выработок, геофизических и других точек изысканий;</w:t>
            </w:r>
          </w:p>
          <w:p w:rsidR="0058532F" w:rsidRPr="00370495" w:rsidRDefault="0058532F" w:rsidP="00370495">
            <w:pPr>
              <w:pStyle w:val="a5"/>
              <w:jc w:val="both"/>
              <w:rPr>
                <w:rFonts w:ascii="Times New Roman" w:hAnsi="Times New Roman"/>
                <w:sz w:val="20"/>
                <w:szCs w:val="20"/>
              </w:rPr>
            </w:pPr>
            <w:r w:rsidRPr="00370495">
              <w:rPr>
                <w:rFonts w:ascii="Times New Roman" w:hAnsi="Times New Roman"/>
                <w:sz w:val="20"/>
                <w:szCs w:val="20"/>
              </w:rPr>
              <w:t>9) геодезические стационарные наблюдения за деформациями зданий, сооружений и земной поверхности в районах развития опасных природных и техноприродных процессов;</w:t>
            </w:r>
          </w:p>
          <w:p w:rsidR="0058532F" w:rsidRPr="00370495" w:rsidRDefault="0058532F" w:rsidP="00370495">
            <w:pPr>
              <w:ind w:right="-1"/>
              <w:jc w:val="both"/>
              <w:rPr>
                <w:rFonts w:ascii="Times New Roman" w:hAnsi="Times New Roman" w:cs="Times New Roman"/>
                <w:sz w:val="20"/>
                <w:szCs w:val="20"/>
              </w:rPr>
            </w:pPr>
            <w:r w:rsidRPr="00370495">
              <w:rPr>
                <w:rFonts w:ascii="Times New Roman" w:hAnsi="Times New Roman" w:cs="Times New Roman"/>
                <w:sz w:val="20"/>
                <w:szCs w:val="20"/>
              </w:rPr>
              <w:t>10) составление инженерно-топографических планов.</w:t>
            </w:r>
          </w:p>
          <w:p w:rsidR="0058532F" w:rsidRPr="00370495" w:rsidRDefault="0058532F" w:rsidP="00370495">
            <w:pPr>
              <w:jc w:val="both"/>
              <w:rPr>
                <w:rFonts w:ascii="Times New Roman" w:hAnsi="Times New Roman" w:cs="Times New Roman"/>
                <w:i/>
                <w:sz w:val="20"/>
                <w:szCs w:val="20"/>
              </w:rPr>
            </w:pPr>
            <w:r w:rsidRPr="00370495">
              <w:rPr>
                <w:rFonts w:ascii="Times New Roman" w:hAnsi="Times New Roman" w:cs="Times New Roman"/>
                <w:i/>
                <w:sz w:val="20"/>
                <w:szCs w:val="20"/>
              </w:rPr>
              <w:t>6. Строительство:</w:t>
            </w:r>
          </w:p>
          <w:p w:rsidR="0058532F" w:rsidRPr="00370495" w:rsidRDefault="0058532F" w:rsidP="00370495">
            <w:pPr>
              <w:jc w:val="both"/>
              <w:rPr>
                <w:rFonts w:ascii="Times New Roman" w:hAnsi="Times New Roman" w:cs="Times New Roman"/>
                <w:i/>
                <w:sz w:val="20"/>
                <w:szCs w:val="20"/>
              </w:rPr>
            </w:pPr>
            <w:r w:rsidRPr="00370495">
              <w:rPr>
                <w:rFonts w:ascii="Times New Roman" w:hAnsi="Times New Roman" w:cs="Times New Roman"/>
                <w:i/>
                <w:sz w:val="20"/>
                <w:szCs w:val="20"/>
              </w:rPr>
              <w:t>а) Подготовка строительной площадки</w:t>
            </w:r>
          </w:p>
          <w:p w:rsidR="0058532F" w:rsidRPr="00370495" w:rsidRDefault="0058532F" w:rsidP="00370495">
            <w:pPr>
              <w:jc w:val="both"/>
              <w:rPr>
                <w:rFonts w:ascii="Times New Roman" w:hAnsi="Times New Roman" w:cs="Times New Roman"/>
                <w:color w:val="000000"/>
                <w:sz w:val="20"/>
                <w:szCs w:val="20"/>
              </w:rPr>
            </w:pPr>
            <w:r w:rsidRPr="00370495">
              <w:rPr>
                <w:rFonts w:ascii="Times New Roman" w:hAnsi="Times New Roman" w:cs="Times New Roman"/>
                <w:sz w:val="20"/>
                <w:szCs w:val="20"/>
              </w:rPr>
              <w:t>1) разборка и демонтаж зданий и сооружений;</w:t>
            </w:r>
          </w:p>
          <w:p w:rsidR="0058532F" w:rsidRPr="00370495" w:rsidRDefault="0058532F" w:rsidP="00370495">
            <w:pPr>
              <w:jc w:val="both"/>
              <w:rPr>
                <w:rFonts w:ascii="Times New Roman" w:hAnsi="Times New Roman" w:cs="Times New Roman"/>
                <w:sz w:val="20"/>
                <w:szCs w:val="20"/>
              </w:rPr>
            </w:pPr>
            <w:r w:rsidRPr="00370495">
              <w:rPr>
                <w:rFonts w:ascii="Times New Roman" w:hAnsi="Times New Roman" w:cs="Times New Roman"/>
                <w:sz w:val="20"/>
                <w:szCs w:val="20"/>
              </w:rPr>
              <w:t>2) строительство временных дорог, инженерных сетей и сооружений;</w:t>
            </w:r>
          </w:p>
          <w:p w:rsidR="0058532F" w:rsidRPr="00370495" w:rsidRDefault="0058532F" w:rsidP="00370495">
            <w:pPr>
              <w:jc w:val="both"/>
              <w:rPr>
                <w:rFonts w:ascii="Times New Roman" w:hAnsi="Times New Roman" w:cs="Times New Roman"/>
                <w:sz w:val="20"/>
                <w:szCs w:val="20"/>
              </w:rPr>
            </w:pPr>
            <w:r w:rsidRPr="00370495">
              <w:rPr>
                <w:rFonts w:ascii="Times New Roman" w:hAnsi="Times New Roman" w:cs="Times New Roman"/>
                <w:sz w:val="20"/>
                <w:szCs w:val="20"/>
              </w:rPr>
              <w:t>3) гидроструйная, гидроабразивная, абразивная зачистка зданий и сооружений;</w:t>
            </w:r>
          </w:p>
          <w:p w:rsidR="0058532F" w:rsidRPr="00370495" w:rsidRDefault="0058532F" w:rsidP="00370495">
            <w:pPr>
              <w:jc w:val="both"/>
              <w:rPr>
                <w:rFonts w:ascii="Times New Roman" w:hAnsi="Times New Roman" w:cs="Times New Roman"/>
                <w:i/>
                <w:sz w:val="20"/>
                <w:szCs w:val="20"/>
              </w:rPr>
            </w:pPr>
            <w:r w:rsidRPr="00370495">
              <w:rPr>
                <w:rFonts w:ascii="Times New Roman" w:hAnsi="Times New Roman" w:cs="Times New Roman"/>
                <w:i/>
                <w:sz w:val="20"/>
                <w:szCs w:val="20"/>
              </w:rPr>
              <w:t>б) Земляные работы</w:t>
            </w:r>
          </w:p>
          <w:p w:rsidR="0058532F" w:rsidRPr="00370495" w:rsidRDefault="0058532F" w:rsidP="00370495">
            <w:pPr>
              <w:pStyle w:val="a4"/>
              <w:shd w:val="clear" w:color="auto" w:fill="FFFFFF"/>
              <w:spacing w:before="0" w:beforeAutospacing="0" w:after="0" w:afterAutospacing="0"/>
              <w:jc w:val="both"/>
              <w:rPr>
                <w:color w:val="000000"/>
                <w:sz w:val="20"/>
                <w:szCs w:val="20"/>
              </w:rPr>
            </w:pPr>
            <w:r w:rsidRPr="00370495">
              <w:rPr>
                <w:color w:val="000000"/>
                <w:sz w:val="20"/>
                <w:szCs w:val="20"/>
              </w:rPr>
              <w:t>1) планировка площадей;</w:t>
            </w:r>
          </w:p>
          <w:p w:rsidR="0058532F" w:rsidRPr="00370495" w:rsidRDefault="0058532F" w:rsidP="00370495">
            <w:pPr>
              <w:pStyle w:val="a4"/>
              <w:shd w:val="clear" w:color="auto" w:fill="FFFFFF"/>
              <w:spacing w:before="0" w:beforeAutospacing="0" w:after="0" w:afterAutospacing="0"/>
              <w:jc w:val="both"/>
              <w:rPr>
                <w:color w:val="000000"/>
                <w:sz w:val="20"/>
                <w:szCs w:val="20"/>
              </w:rPr>
            </w:pPr>
            <w:r w:rsidRPr="00370495">
              <w:rPr>
                <w:color w:val="000000"/>
                <w:sz w:val="20"/>
                <w:szCs w:val="20"/>
              </w:rPr>
              <w:t>2) разработка грунтов;</w:t>
            </w:r>
          </w:p>
          <w:p w:rsidR="0058532F" w:rsidRPr="00370495" w:rsidRDefault="0058532F" w:rsidP="00370495">
            <w:pPr>
              <w:pStyle w:val="a4"/>
              <w:shd w:val="clear" w:color="auto" w:fill="FFFFFF"/>
              <w:spacing w:before="0" w:beforeAutospacing="0" w:after="0" w:afterAutospacing="0"/>
              <w:jc w:val="both"/>
              <w:rPr>
                <w:color w:val="000000"/>
                <w:sz w:val="20"/>
                <w:szCs w:val="20"/>
              </w:rPr>
            </w:pPr>
            <w:r w:rsidRPr="00370495">
              <w:rPr>
                <w:color w:val="000000"/>
                <w:sz w:val="20"/>
                <w:szCs w:val="20"/>
              </w:rPr>
              <w:t>3) укрепление и уплотнение грунтов;</w:t>
            </w:r>
          </w:p>
          <w:p w:rsidR="0058532F" w:rsidRPr="00370495" w:rsidRDefault="0058532F" w:rsidP="00370495">
            <w:pPr>
              <w:pStyle w:val="a4"/>
              <w:shd w:val="clear" w:color="auto" w:fill="FFFFFF"/>
              <w:spacing w:before="0" w:beforeAutospacing="0" w:after="0" w:afterAutospacing="0"/>
              <w:jc w:val="both"/>
              <w:rPr>
                <w:color w:val="000000"/>
                <w:sz w:val="20"/>
                <w:szCs w:val="20"/>
              </w:rPr>
            </w:pPr>
            <w:r w:rsidRPr="00370495">
              <w:rPr>
                <w:color w:val="000000"/>
                <w:sz w:val="20"/>
                <w:szCs w:val="20"/>
              </w:rPr>
              <w:t>4) устройство дренажей и конструкций из камня;</w:t>
            </w:r>
          </w:p>
          <w:p w:rsidR="0058532F" w:rsidRPr="00370495" w:rsidRDefault="0058532F" w:rsidP="00370495">
            <w:pPr>
              <w:jc w:val="both"/>
              <w:rPr>
                <w:rFonts w:ascii="Times New Roman" w:hAnsi="Times New Roman" w:cs="Times New Roman"/>
                <w:color w:val="000000"/>
                <w:sz w:val="20"/>
                <w:szCs w:val="20"/>
              </w:rPr>
            </w:pPr>
            <w:r w:rsidRPr="00370495">
              <w:rPr>
                <w:rFonts w:ascii="Times New Roman" w:hAnsi="Times New Roman" w:cs="Times New Roman"/>
                <w:color w:val="000000"/>
                <w:sz w:val="20"/>
                <w:szCs w:val="20"/>
              </w:rPr>
              <w:t>5) устройство проездов, пешеходных дорожек и площадок.</w:t>
            </w:r>
          </w:p>
          <w:p w:rsidR="0058532F" w:rsidRPr="00370495" w:rsidRDefault="0058532F" w:rsidP="00370495">
            <w:pPr>
              <w:pStyle w:val="a5"/>
              <w:jc w:val="both"/>
              <w:rPr>
                <w:rFonts w:ascii="Times New Roman" w:hAnsi="Times New Roman"/>
                <w:i/>
                <w:sz w:val="20"/>
                <w:szCs w:val="20"/>
              </w:rPr>
            </w:pPr>
            <w:r w:rsidRPr="00370495">
              <w:rPr>
                <w:rFonts w:ascii="Times New Roman" w:hAnsi="Times New Roman"/>
                <w:i/>
                <w:sz w:val="20"/>
                <w:szCs w:val="20"/>
              </w:rPr>
              <w:t>в) Специальные работы в грунтах:</w:t>
            </w:r>
          </w:p>
          <w:p w:rsidR="0058532F" w:rsidRPr="00370495" w:rsidRDefault="0058532F" w:rsidP="00370495">
            <w:pPr>
              <w:pStyle w:val="a5"/>
              <w:jc w:val="both"/>
              <w:rPr>
                <w:rFonts w:ascii="Times New Roman" w:hAnsi="Times New Roman"/>
                <w:sz w:val="20"/>
                <w:szCs w:val="20"/>
              </w:rPr>
            </w:pPr>
            <w:r w:rsidRPr="00370495">
              <w:rPr>
                <w:rFonts w:ascii="Times New Roman" w:hAnsi="Times New Roman"/>
                <w:sz w:val="20"/>
                <w:szCs w:val="20"/>
              </w:rPr>
              <w:t>1) подводно-технические работы;</w:t>
            </w:r>
          </w:p>
          <w:p w:rsidR="0058532F" w:rsidRPr="00370495" w:rsidRDefault="0058532F" w:rsidP="00370495">
            <w:pPr>
              <w:pStyle w:val="a5"/>
              <w:jc w:val="both"/>
              <w:rPr>
                <w:rFonts w:ascii="Times New Roman" w:hAnsi="Times New Roman"/>
                <w:sz w:val="20"/>
                <w:szCs w:val="20"/>
              </w:rPr>
            </w:pPr>
            <w:r w:rsidRPr="00370495">
              <w:rPr>
                <w:rFonts w:ascii="Times New Roman" w:hAnsi="Times New Roman"/>
                <w:sz w:val="20"/>
                <w:szCs w:val="20"/>
              </w:rPr>
              <w:t>2) свайные работы (все виды свай), погружение и извлечение шпунта;</w:t>
            </w:r>
          </w:p>
          <w:p w:rsidR="0058532F" w:rsidRPr="00370495" w:rsidRDefault="0058532F" w:rsidP="00370495">
            <w:pPr>
              <w:pStyle w:val="a5"/>
              <w:jc w:val="both"/>
              <w:rPr>
                <w:rFonts w:ascii="Times New Roman" w:hAnsi="Times New Roman"/>
                <w:sz w:val="20"/>
                <w:szCs w:val="20"/>
              </w:rPr>
            </w:pPr>
            <w:r w:rsidRPr="00370495">
              <w:rPr>
                <w:rFonts w:ascii="Times New Roman" w:hAnsi="Times New Roman"/>
                <w:sz w:val="20"/>
                <w:szCs w:val="20"/>
              </w:rPr>
              <w:t>3) работы в мелиоративном и водохозяйственном строительстве;</w:t>
            </w:r>
          </w:p>
          <w:p w:rsidR="0058532F" w:rsidRPr="00370495" w:rsidRDefault="0058532F" w:rsidP="00370495">
            <w:pPr>
              <w:pStyle w:val="a5"/>
              <w:jc w:val="both"/>
              <w:rPr>
                <w:rFonts w:ascii="Times New Roman" w:hAnsi="Times New Roman"/>
                <w:sz w:val="20"/>
                <w:szCs w:val="20"/>
              </w:rPr>
            </w:pPr>
            <w:r w:rsidRPr="00370495">
              <w:rPr>
                <w:rFonts w:ascii="Times New Roman" w:hAnsi="Times New Roman"/>
                <w:sz w:val="20"/>
                <w:szCs w:val="20"/>
              </w:rPr>
              <w:t>4) устройство противофильтрационных завес, метод (стена в грунте), закрепление грунтов, понижение уровня грунтовых вод;</w:t>
            </w:r>
          </w:p>
          <w:p w:rsidR="0058532F" w:rsidRPr="00370495" w:rsidRDefault="0058532F" w:rsidP="00370495">
            <w:pPr>
              <w:jc w:val="both"/>
              <w:rPr>
                <w:rFonts w:ascii="Times New Roman" w:hAnsi="Times New Roman" w:cs="Times New Roman"/>
                <w:color w:val="000000"/>
                <w:sz w:val="20"/>
                <w:szCs w:val="20"/>
              </w:rPr>
            </w:pPr>
            <w:r w:rsidRPr="00370495">
              <w:rPr>
                <w:rFonts w:ascii="Times New Roman" w:hAnsi="Times New Roman" w:cs="Times New Roman"/>
                <w:sz w:val="20"/>
                <w:szCs w:val="20"/>
              </w:rPr>
              <w:t>5) гидромеханизированные работы;</w:t>
            </w:r>
          </w:p>
          <w:p w:rsidR="0058532F" w:rsidRPr="00370495" w:rsidRDefault="0058532F" w:rsidP="00370495">
            <w:pPr>
              <w:jc w:val="both"/>
              <w:rPr>
                <w:rFonts w:ascii="Times New Roman" w:hAnsi="Times New Roman" w:cs="Times New Roman"/>
                <w:i/>
                <w:sz w:val="20"/>
                <w:szCs w:val="20"/>
              </w:rPr>
            </w:pPr>
            <w:r w:rsidRPr="00370495">
              <w:rPr>
                <w:rFonts w:ascii="Times New Roman" w:hAnsi="Times New Roman" w:cs="Times New Roman"/>
                <w:i/>
                <w:sz w:val="20"/>
                <w:szCs w:val="20"/>
              </w:rPr>
              <w:t>г) Возведение несущих и ограждающих конструкций зданий и сооружений</w:t>
            </w:r>
          </w:p>
          <w:p w:rsidR="0058532F" w:rsidRPr="00370495" w:rsidRDefault="0058532F" w:rsidP="00370495">
            <w:pPr>
              <w:pStyle w:val="a4"/>
              <w:shd w:val="clear" w:color="auto" w:fill="FFFFFF"/>
              <w:tabs>
                <w:tab w:val="left" w:pos="6225"/>
              </w:tabs>
              <w:spacing w:before="0" w:beforeAutospacing="0" w:after="0" w:afterAutospacing="0"/>
              <w:jc w:val="both"/>
              <w:rPr>
                <w:color w:val="000000"/>
                <w:sz w:val="20"/>
                <w:szCs w:val="20"/>
              </w:rPr>
            </w:pPr>
            <w:r w:rsidRPr="00370495">
              <w:rPr>
                <w:color w:val="000000"/>
                <w:sz w:val="20"/>
                <w:szCs w:val="20"/>
              </w:rPr>
              <w:t>1) ограждающие конструкции из панелей и плит;</w:t>
            </w:r>
          </w:p>
          <w:p w:rsidR="0058532F" w:rsidRPr="00370495" w:rsidRDefault="0058532F" w:rsidP="00370495">
            <w:pPr>
              <w:pStyle w:val="a4"/>
              <w:shd w:val="clear" w:color="auto" w:fill="FFFFFF"/>
              <w:spacing w:before="0" w:beforeAutospacing="0" w:after="0" w:afterAutospacing="0"/>
              <w:jc w:val="both"/>
              <w:rPr>
                <w:color w:val="000000"/>
                <w:sz w:val="20"/>
                <w:szCs w:val="20"/>
              </w:rPr>
            </w:pPr>
            <w:r w:rsidRPr="00370495">
              <w:rPr>
                <w:color w:val="000000"/>
                <w:sz w:val="20"/>
                <w:szCs w:val="20"/>
              </w:rPr>
              <w:t>2) каркасно-обшивные перегородки;</w:t>
            </w:r>
          </w:p>
          <w:p w:rsidR="0058532F" w:rsidRPr="00370495" w:rsidRDefault="0058532F" w:rsidP="00370495">
            <w:pPr>
              <w:pStyle w:val="a4"/>
              <w:shd w:val="clear" w:color="auto" w:fill="FFFFFF"/>
              <w:spacing w:before="0" w:beforeAutospacing="0" w:after="0" w:afterAutospacing="0"/>
              <w:jc w:val="both"/>
              <w:rPr>
                <w:color w:val="000000"/>
                <w:sz w:val="20"/>
                <w:szCs w:val="20"/>
              </w:rPr>
            </w:pPr>
            <w:r w:rsidRPr="00370495">
              <w:rPr>
                <w:color w:val="000000"/>
                <w:sz w:val="20"/>
                <w:szCs w:val="20"/>
              </w:rPr>
              <w:t>3) стены из многослойных панелей;</w:t>
            </w:r>
          </w:p>
          <w:p w:rsidR="0058532F" w:rsidRPr="00370495" w:rsidRDefault="0058532F" w:rsidP="00370495">
            <w:pPr>
              <w:pStyle w:val="a4"/>
              <w:shd w:val="clear" w:color="auto" w:fill="FFFFFF"/>
              <w:spacing w:before="0" w:beforeAutospacing="0" w:after="0" w:afterAutospacing="0"/>
              <w:jc w:val="both"/>
              <w:rPr>
                <w:color w:val="000000"/>
                <w:sz w:val="20"/>
                <w:szCs w:val="20"/>
              </w:rPr>
            </w:pPr>
            <w:r w:rsidRPr="00370495">
              <w:rPr>
                <w:color w:val="000000"/>
                <w:sz w:val="20"/>
                <w:szCs w:val="20"/>
              </w:rPr>
              <w:t>4) стены и конструкции из стеклянных блоков и профильного стекла;</w:t>
            </w:r>
          </w:p>
          <w:p w:rsidR="0058532F" w:rsidRPr="00370495" w:rsidRDefault="0058532F" w:rsidP="00370495">
            <w:pPr>
              <w:pStyle w:val="a4"/>
              <w:shd w:val="clear" w:color="auto" w:fill="FFFFFF"/>
              <w:spacing w:before="0" w:beforeAutospacing="0" w:after="0" w:afterAutospacing="0"/>
              <w:jc w:val="both"/>
              <w:rPr>
                <w:color w:val="000000"/>
                <w:sz w:val="20"/>
                <w:szCs w:val="20"/>
              </w:rPr>
            </w:pPr>
            <w:r w:rsidRPr="00370495">
              <w:rPr>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370495" w:rsidRDefault="0058532F" w:rsidP="00370495">
            <w:pPr>
              <w:pStyle w:val="a4"/>
              <w:shd w:val="clear" w:color="auto" w:fill="FFFFFF"/>
              <w:spacing w:before="0" w:beforeAutospacing="0" w:after="0" w:afterAutospacing="0"/>
              <w:jc w:val="both"/>
              <w:rPr>
                <w:color w:val="000000"/>
                <w:sz w:val="20"/>
                <w:szCs w:val="20"/>
              </w:rPr>
            </w:pPr>
            <w:r w:rsidRPr="00370495">
              <w:rPr>
                <w:color w:val="000000"/>
                <w:sz w:val="20"/>
                <w:szCs w:val="20"/>
              </w:rPr>
              <w:t>6) опалубочные и арматурные работы;</w:t>
            </w:r>
          </w:p>
          <w:p w:rsidR="0058532F" w:rsidRPr="00370495" w:rsidRDefault="0058532F" w:rsidP="00370495">
            <w:pPr>
              <w:pStyle w:val="a4"/>
              <w:shd w:val="clear" w:color="auto" w:fill="FFFFFF"/>
              <w:spacing w:before="0" w:beforeAutospacing="0" w:after="0" w:afterAutospacing="0"/>
              <w:jc w:val="both"/>
              <w:rPr>
                <w:color w:val="000000"/>
                <w:sz w:val="20"/>
                <w:szCs w:val="20"/>
              </w:rPr>
            </w:pPr>
            <w:r w:rsidRPr="00370495">
              <w:rPr>
                <w:color w:val="000000"/>
                <w:sz w:val="20"/>
                <w:szCs w:val="20"/>
              </w:rPr>
              <w:t>7) монтаж металлоконструкций;</w:t>
            </w:r>
          </w:p>
          <w:p w:rsidR="0058532F" w:rsidRPr="00370495" w:rsidRDefault="0058532F" w:rsidP="00370495">
            <w:pPr>
              <w:pStyle w:val="a5"/>
              <w:jc w:val="both"/>
              <w:rPr>
                <w:rFonts w:ascii="Times New Roman" w:hAnsi="Times New Roman"/>
                <w:sz w:val="20"/>
                <w:szCs w:val="20"/>
              </w:rPr>
            </w:pPr>
            <w:r w:rsidRPr="00370495">
              <w:rPr>
                <w:rFonts w:ascii="Times New Roman" w:hAnsi="Times New Roman"/>
                <w:sz w:val="20"/>
                <w:szCs w:val="20"/>
              </w:rPr>
              <w:t>8) конструкции зданий и сооружений;</w:t>
            </w:r>
          </w:p>
          <w:p w:rsidR="0058532F" w:rsidRPr="00370495" w:rsidRDefault="0058532F" w:rsidP="00370495">
            <w:pPr>
              <w:pStyle w:val="a5"/>
              <w:jc w:val="both"/>
              <w:rPr>
                <w:rFonts w:ascii="Times New Roman" w:hAnsi="Times New Roman"/>
                <w:sz w:val="20"/>
                <w:szCs w:val="20"/>
              </w:rPr>
            </w:pPr>
            <w:r w:rsidRPr="00370495">
              <w:rPr>
                <w:rFonts w:ascii="Times New Roman" w:hAnsi="Times New Roman"/>
                <w:sz w:val="20"/>
                <w:szCs w:val="20"/>
              </w:rPr>
              <w:t>9) конструкции транспортёрных галерей;</w:t>
            </w:r>
          </w:p>
          <w:p w:rsidR="0058532F" w:rsidRPr="00370495" w:rsidRDefault="0058532F" w:rsidP="00370495">
            <w:pPr>
              <w:pStyle w:val="a5"/>
              <w:jc w:val="both"/>
              <w:rPr>
                <w:rFonts w:ascii="Times New Roman" w:hAnsi="Times New Roman"/>
                <w:sz w:val="20"/>
                <w:szCs w:val="20"/>
              </w:rPr>
            </w:pPr>
            <w:r w:rsidRPr="00370495">
              <w:rPr>
                <w:rFonts w:ascii="Times New Roman" w:hAnsi="Times New Roman"/>
                <w:sz w:val="20"/>
                <w:szCs w:val="20"/>
              </w:rPr>
              <w:t>10) антенно-мачтовые сооружения, башни, вытяжные трубы;</w:t>
            </w:r>
          </w:p>
          <w:p w:rsidR="0058532F" w:rsidRPr="00370495" w:rsidRDefault="0058532F" w:rsidP="00370495">
            <w:pPr>
              <w:pStyle w:val="a4"/>
              <w:shd w:val="clear" w:color="auto" w:fill="FFFFFF"/>
              <w:spacing w:before="0" w:beforeAutospacing="0" w:after="0" w:afterAutospacing="0"/>
              <w:jc w:val="both"/>
              <w:rPr>
                <w:color w:val="000000"/>
                <w:sz w:val="20"/>
                <w:szCs w:val="20"/>
              </w:rPr>
            </w:pPr>
            <w:r w:rsidRPr="00370495">
              <w:rPr>
                <w:sz w:val="20"/>
                <w:szCs w:val="20"/>
              </w:rPr>
              <w:t>11) технологические металлоконструкции;</w:t>
            </w:r>
          </w:p>
          <w:p w:rsidR="0058532F" w:rsidRPr="00370495" w:rsidRDefault="0058532F" w:rsidP="00370495">
            <w:pPr>
              <w:pStyle w:val="a5"/>
              <w:jc w:val="both"/>
              <w:rPr>
                <w:rFonts w:ascii="Times New Roman" w:hAnsi="Times New Roman"/>
                <w:sz w:val="20"/>
                <w:szCs w:val="20"/>
              </w:rPr>
            </w:pPr>
            <w:r w:rsidRPr="00370495">
              <w:rPr>
                <w:rFonts w:ascii="Times New Roman" w:hAnsi="Times New Roman"/>
                <w:sz w:val="20"/>
                <w:szCs w:val="20"/>
              </w:rPr>
              <w:t>12) устройство конструкций из монолитного бетона;</w:t>
            </w:r>
          </w:p>
          <w:p w:rsidR="0058532F" w:rsidRPr="00370495" w:rsidRDefault="0058532F" w:rsidP="00370495">
            <w:pPr>
              <w:pStyle w:val="a5"/>
              <w:jc w:val="both"/>
              <w:rPr>
                <w:rFonts w:ascii="Times New Roman" w:hAnsi="Times New Roman"/>
                <w:sz w:val="20"/>
                <w:szCs w:val="20"/>
              </w:rPr>
            </w:pPr>
            <w:r w:rsidRPr="00370495">
              <w:rPr>
                <w:rFonts w:ascii="Times New Roman" w:hAnsi="Times New Roman"/>
                <w:sz w:val="20"/>
                <w:szCs w:val="20"/>
              </w:rPr>
              <w:t>13) устройство железобетонных конструкций;</w:t>
            </w:r>
          </w:p>
          <w:p w:rsidR="0058532F" w:rsidRPr="00370495" w:rsidRDefault="0058532F" w:rsidP="00370495">
            <w:pPr>
              <w:pStyle w:val="a5"/>
              <w:jc w:val="both"/>
              <w:rPr>
                <w:rFonts w:ascii="Times New Roman" w:hAnsi="Times New Roman"/>
                <w:sz w:val="20"/>
                <w:szCs w:val="20"/>
              </w:rPr>
            </w:pPr>
            <w:r w:rsidRPr="00370495">
              <w:rPr>
                <w:rFonts w:ascii="Times New Roman" w:hAnsi="Times New Roman"/>
                <w:sz w:val="20"/>
                <w:szCs w:val="20"/>
              </w:rPr>
              <w:t>14) монтаж сборных бетонных и железобетонных конструкций;</w:t>
            </w:r>
          </w:p>
          <w:p w:rsidR="0058532F" w:rsidRPr="00370495" w:rsidRDefault="0058532F" w:rsidP="00370495">
            <w:pPr>
              <w:pStyle w:val="a5"/>
              <w:jc w:val="both"/>
              <w:rPr>
                <w:rFonts w:ascii="Times New Roman" w:hAnsi="Times New Roman"/>
                <w:sz w:val="20"/>
                <w:szCs w:val="20"/>
              </w:rPr>
            </w:pPr>
            <w:r w:rsidRPr="00370495">
              <w:rPr>
                <w:rFonts w:ascii="Times New Roman" w:hAnsi="Times New Roman"/>
                <w:sz w:val="20"/>
                <w:szCs w:val="20"/>
              </w:rPr>
              <w:t>15) кладка из камня, кирпича и комбинированных блоков;</w:t>
            </w:r>
          </w:p>
          <w:p w:rsidR="0058532F" w:rsidRPr="00370495" w:rsidRDefault="0058532F" w:rsidP="00370495">
            <w:pPr>
              <w:pStyle w:val="a5"/>
              <w:jc w:val="both"/>
              <w:rPr>
                <w:rFonts w:ascii="Times New Roman" w:hAnsi="Times New Roman"/>
                <w:sz w:val="20"/>
                <w:szCs w:val="20"/>
              </w:rPr>
            </w:pPr>
            <w:r w:rsidRPr="00370495">
              <w:rPr>
                <w:rFonts w:ascii="Times New Roman" w:hAnsi="Times New Roman"/>
                <w:sz w:val="20"/>
                <w:szCs w:val="20"/>
              </w:rPr>
              <w:t>16) установка асбоцементных, гипсобетонных, легкобетонных, полимерных и комбинированных изделий;</w:t>
            </w:r>
          </w:p>
          <w:p w:rsidR="0058532F" w:rsidRPr="00370495" w:rsidRDefault="0058532F" w:rsidP="00370495">
            <w:pPr>
              <w:pStyle w:val="a5"/>
              <w:jc w:val="both"/>
              <w:rPr>
                <w:rFonts w:ascii="Times New Roman" w:hAnsi="Times New Roman"/>
                <w:sz w:val="20"/>
                <w:szCs w:val="20"/>
              </w:rPr>
            </w:pPr>
            <w:r w:rsidRPr="00370495">
              <w:rPr>
                <w:rFonts w:ascii="Times New Roman" w:hAnsi="Times New Roman"/>
                <w:sz w:val="20"/>
                <w:szCs w:val="20"/>
              </w:rPr>
              <w:t>17) экранирование помещений и устройство деформационных швов;</w:t>
            </w:r>
          </w:p>
          <w:p w:rsidR="0058532F" w:rsidRPr="00370495" w:rsidRDefault="0058532F" w:rsidP="00370495">
            <w:pPr>
              <w:pStyle w:val="a4"/>
              <w:shd w:val="clear" w:color="auto" w:fill="FFFFFF"/>
              <w:spacing w:before="0" w:beforeAutospacing="0" w:after="0" w:afterAutospacing="0"/>
              <w:jc w:val="both"/>
              <w:rPr>
                <w:sz w:val="20"/>
                <w:szCs w:val="20"/>
              </w:rPr>
            </w:pPr>
            <w:r w:rsidRPr="00370495">
              <w:rPr>
                <w:sz w:val="20"/>
                <w:szCs w:val="20"/>
              </w:rPr>
              <w:lastRenderedPageBreak/>
              <w:t>18) установка несущих и ограждающих деревянных конструкций и изделий;</w:t>
            </w:r>
          </w:p>
          <w:p w:rsidR="0058532F" w:rsidRPr="00370495" w:rsidRDefault="0058532F" w:rsidP="00370495">
            <w:pPr>
              <w:jc w:val="both"/>
              <w:rPr>
                <w:rFonts w:ascii="Times New Roman" w:hAnsi="Times New Roman" w:cs="Times New Roman"/>
                <w:i/>
                <w:sz w:val="20"/>
                <w:szCs w:val="20"/>
              </w:rPr>
            </w:pPr>
            <w:r w:rsidRPr="00370495">
              <w:rPr>
                <w:rFonts w:ascii="Times New Roman" w:hAnsi="Times New Roman" w:cs="Times New Roman"/>
                <w:i/>
                <w:sz w:val="20"/>
                <w:szCs w:val="20"/>
              </w:rPr>
              <w:t>е) Работы по устройству наружных инженерных сетей и оборудования:</w:t>
            </w:r>
          </w:p>
          <w:p w:rsidR="0058532F" w:rsidRPr="00370495" w:rsidRDefault="0058532F" w:rsidP="00370495">
            <w:pPr>
              <w:jc w:val="both"/>
              <w:rPr>
                <w:rFonts w:ascii="Times New Roman" w:hAnsi="Times New Roman" w:cs="Times New Roman"/>
                <w:sz w:val="20"/>
                <w:szCs w:val="20"/>
              </w:rPr>
            </w:pPr>
            <w:r w:rsidRPr="00370495">
              <w:rPr>
                <w:rFonts w:ascii="Times New Roman" w:hAnsi="Times New Roman" w:cs="Times New Roman"/>
                <w:sz w:val="20"/>
                <w:szCs w:val="20"/>
              </w:rPr>
              <w:t>1) устройство колодцев, площадок, оголовков, лотков;</w:t>
            </w:r>
          </w:p>
          <w:p w:rsidR="0058532F" w:rsidRPr="00370495" w:rsidRDefault="0058532F" w:rsidP="00370495">
            <w:pPr>
              <w:jc w:val="both"/>
              <w:rPr>
                <w:rFonts w:ascii="Times New Roman" w:hAnsi="Times New Roman" w:cs="Times New Roman"/>
                <w:sz w:val="20"/>
                <w:szCs w:val="20"/>
              </w:rPr>
            </w:pPr>
            <w:r w:rsidRPr="00370495">
              <w:rPr>
                <w:rFonts w:ascii="Times New Roman" w:hAnsi="Times New Roman" w:cs="Times New Roman"/>
                <w:sz w:val="20"/>
                <w:szCs w:val="20"/>
              </w:rPr>
              <w:t>2) установка запорно-регулирующей арматуры;</w:t>
            </w:r>
          </w:p>
          <w:p w:rsidR="0058532F" w:rsidRPr="00370495" w:rsidRDefault="0058532F" w:rsidP="00370495">
            <w:pPr>
              <w:pStyle w:val="a5"/>
              <w:jc w:val="both"/>
              <w:rPr>
                <w:rFonts w:ascii="Times New Roman" w:hAnsi="Times New Roman"/>
                <w:sz w:val="20"/>
                <w:szCs w:val="20"/>
              </w:rPr>
            </w:pPr>
            <w:r w:rsidRPr="00370495">
              <w:rPr>
                <w:rFonts w:ascii="Times New Roman" w:hAnsi="Times New Roman"/>
                <w:sz w:val="20"/>
                <w:szCs w:val="20"/>
              </w:rPr>
              <w:t>3) прокладка линий связи, радио, телевидения (магистральных кабельных внутризоновых магистральных соединительных местных кабелей линий связи) в т.ч. (абонентских), (электрических, волоконно-оптических, воздушных линий связи);</w:t>
            </w:r>
          </w:p>
          <w:p w:rsidR="0058532F" w:rsidRPr="00370495" w:rsidRDefault="0058532F" w:rsidP="00370495">
            <w:pPr>
              <w:jc w:val="both"/>
              <w:rPr>
                <w:rFonts w:ascii="Times New Roman" w:hAnsi="Times New Roman" w:cs="Times New Roman"/>
                <w:sz w:val="20"/>
                <w:szCs w:val="20"/>
              </w:rPr>
            </w:pPr>
            <w:r w:rsidRPr="00370495">
              <w:rPr>
                <w:rFonts w:ascii="Times New Roman" w:hAnsi="Times New Roman" w:cs="Times New Roman"/>
                <w:sz w:val="20"/>
                <w:szCs w:val="20"/>
              </w:rPr>
              <w:t>4) прокладка сетей водоснабжения;</w:t>
            </w:r>
          </w:p>
          <w:p w:rsidR="0058532F" w:rsidRPr="00370495" w:rsidRDefault="0058532F" w:rsidP="00370495">
            <w:pPr>
              <w:jc w:val="both"/>
              <w:rPr>
                <w:rFonts w:ascii="Times New Roman" w:hAnsi="Times New Roman" w:cs="Times New Roman"/>
                <w:i/>
                <w:sz w:val="20"/>
                <w:szCs w:val="20"/>
              </w:rPr>
            </w:pPr>
            <w:r w:rsidRPr="00370495">
              <w:rPr>
                <w:rFonts w:ascii="Times New Roman" w:hAnsi="Times New Roman" w:cs="Times New Roman"/>
                <w:sz w:val="20"/>
                <w:szCs w:val="20"/>
              </w:rPr>
              <w:t>5) прокладка канализационных сетей;</w:t>
            </w:r>
          </w:p>
          <w:p w:rsidR="0058532F" w:rsidRPr="00370495" w:rsidRDefault="0058532F" w:rsidP="00370495">
            <w:pPr>
              <w:jc w:val="both"/>
              <w:rPr>
                <w:rFonts w:ascii="Times New Roman" w:hAnsi="Times New Roman" w:cs="Times New Roman"/>
                <w:i/>
                <w:sz w:val="20"/>
                <w:szCs w:val="20"/>
              </w:rPr>
            </w:pPr>
            <w:r w:rsidRPr="00370495">
              <w:rPr>
                <w:rFonts w:ascii="Times New Roman" w:hAnsi="Times New Roman" w:cs="Times New Roman"/>
                <w:i/>
                <w:sz w:val="20"/>
                <w:szCs w:val="20"/>
              </w:rPr>
              <w:t>ж) Работы по устройству внутренних инженерных систем:</w:t>
            </w:r>
          </w:p>
          <w:p w:rsidR="0058532F" w:rsidRPr="00370495" w:rsidRDefault="0058532F" w:rsidP="00370495">
            <w:pPr>
              <w:pStyle w:val="a4"/>
              <w:shd w:val="clear" w:color="auto" w:fill="FFFFFF"/>
              <w:spacing w:before="0" w:beforeAutospacing="0" w:after="0" w:afterAutospacing="0"/>
              <w:jc w:val="both"/>
              <w:rPr>
                <w:color w:val="000000"/>
                <w:sz w:val="20"/>
                <w:szCs w:val="20"/>
              </w:rPr>
            </w:pPr>
            <w:r w:rsidRPr="00370495">
              <w:rPr>
                <w:sz w:val="20"/>
                <w:szCs w:val="20"/>
              </w:rPr>
              <w:t>1) устройство систем вентиляции, кондиционирования воздуха, пневмотранспорта и аспирации;</w:t>
            </w:r>
          </w:p>
          <w:p w:rsidR="0058532F" w:rsidRPr="00370495" w:rsidRDefault="0058532F" w:rsidP="00370495">
            <w:pPr>
              <w:pStyle w:val="a4"/>
              <w:shd w:val="clear" w:color="auto" w:fill="FFFFFF"/>
              <w:spacing w:before="0" w:beforeAutospacing="0" w:after="0" w:afterAutospacing="0"/>
              <w:jc w:val="both"/>
              <w:rPr>
                <w:color w:val="000000"/>
                <w:sz w:val="20"/>
                <w:szCs w:val="20"/>
              </w:rPr>
            </w:pPr>
            <w:r w:rsidRPr="00370495">
              <w:rPr>
                <w:color w:val="000000"/>
                <w:sz w:val="20"/>
                <w:szCs w:val="20"/>
              </w:rPr>
              <w:t>2) прокладка внутренних сетей водоснабжения;</w:t>
            </w:r>
          </w:p>
          <w:p w:rsidR="0058532F" w:rsidRPr="00370495" w:rsidRDefault="0058532F" w:rsidP="00370495">
            <w:pPr>
              <w:pStyle w:val="a4"/>
              <w:shd w:val="clear" w:color="auto" w:fill="FFFFFF"/>
              <w:spacing w:before="0" w:beforeAutospacing="0" w:after="0" w:afterAutospacing="0"/>
              <w:jc w:val="both"/>
              <w:rPr>
                <w:color w:val="000000"/>
                <w:sz w:val="20"/>
                <w:szCs w:val="20"/>
              </w:rPr>
            </w:pPr>
            <w:r w:rsidRPr="00370495">
              <w:rPr>
                <w:color w:val="000000"/>
                <w:sz w:val="20"/>
                <w:szCs w:val="20"/>
              </w:rPr>
              <w:t>3) прокладка внутренних канализационных сетей;</w:t>
            </w:r>
          </w:p>
          <w:p w:rsidR="0058532F" w:rsidRPr="00370495" w:rsidRDefault="0058532F" w:rsidP="00370495">
            <w:pPr>
              <w:pStyle w:val="a4"/>
              <w:shd w:val="clear" w:color="auto" w:fill="FFFFFF"/>
              <w:spacing w:before="0" w:beforeAutospacing="0" w:after="0" w:afterAutospacing="0"/>
              <w:jc w:val="both"/>
              <w:rPr>
                <w:color w:val="000000"/>
                <w:sz w:val="20"/>
                <w:szCs w:val="20"/>
              </w:rPr>
            </w:pPr>
            <w:r w:rsidRPr="00370495">
              <w:rPr>
                <w:sz w:val="20"/>
                <w:szCs w:val="20"/>
              </w:rPr>
              <w:t>5) установка приборов учета и контроля;</w:t>
            </w:r>
          </w:p>
          <w:p w:rsidR="0058532F" w:rsidRPr="00370495" w:rsidRDefault="0058532F" w:rsidP="00370495">
            <w:pPr>
              <w:pStyle w:val="a5"/>
              <w:jc w:val="both"/>
              <w:rPr>
                <w:rFonts w:ascii="Times New Roman" w:hAnsi="Times New Roman"/>
                <w:i/>
                <w:sz w:val="20"/>
                <w:szCs w:val="20"/>
              </w:rPr>
            </w:pPr>
            <w:r w:rsidRPr="00370495">
              <w:rPr>
                <w:rFonts w:ascii="Times New Roman" w:hAnsi="Times New Roman"/>
                <w:i/>
                <w:sz w:val="20"/>
                <w:szCs w:val="20"/>
              </w:rPr>
              <w:t>з) Работы по защите конструкций и оборудования:</w:t>
            </w:r>
          </w:p>
          <w:p w:rsidR="0058532F" w:rsidRPr="00370495" w:rsidRDefault="0058532F" w:rsidP="00370495">
            <w:pPr>
              <w:pStyle w:val="a5"/>
              <w:jc w:val="both"/>
              <w:rPr>
                <w:rFonts w:ascii="Times New Roman" w:hAnsi="Times New Roman"/>
                <w:sz w:val="20"/>
                <w:szCs w:val="20"/>
              </w:rPr>
            </w:pPr>
            <w:r w:rsidRPr="00370495">
              <w:rPr>
                <w:rFonts w:ascii="Times New Roman" w:hAnsi="Times New Roman"/>
                <w:sz w:val="20"/>
                <w:szCs w:val="20"/>
              </w:rPr>
              <w:t>1) гидроизоляция строительных конструкций;</w:t>
            </w:r>
          </w:p>
          <w:p w:rsidR="0058532F" w:rsidRPr="00370495" w:rsidRDefault="0058532F" w:rsidP="00370495">
            <w:pPr>
              <w:pStyle w:val="a5"/>
              <w:jc w:val="both"/>
              <w:rPr>
                <w:rFonts w:ascii="Times New Roman" w:hAnsi="Times New Roman"/>
                <w:sz w:val="20"/>
                <w:szCs w:val="20"/>
              </w:rPr>
            </w:pPr>
            <w:r w:rsidRPr="00370495">
              <w:rPr>
                <w:rFonts w:ascii="Times New Roman" w:hAnsi="Times New Roman"/>
                <w:sz w:val="20"/>
                <w:szCs w:val="20"/>
              </w:rPr>
              <w:t>2) устройство изоляции из рулонных материалов на битумной основе и горячих асфальтовых смесей;</w:t>
            </w:r>
          </w:p>
          <w:p w:rsidR="0058532F" w:rsidRPr="00370495" w:rsidRDefault="0058532F" w:rsidP="00370495">
            <w:pPr>
              <w:pStyle w:val="a5"/>
              <w:jc w:val="both"/>
              <w:rPr>
                <w:rFonts w:ascii="Times New Roman" w:hAnsi="Times New Roman"/>
                <w:sz w:val="20"/>
                <w:szCs w:val="20"/>
              </w:rPr>
            </w:pPr>
            <w:r w:rsidRPr="00370495">
              <w:rPr>
                <w:rFonts w:ascii="Times New Roman" w:hAnsi="Times New Roman"/>
                <w:sz w:val="20"/>
                <w:szCs w:val="20"/>
              </w:rPr>
              <w:t>3) устройство изоляции из полимерных рулонных, комбинированных, (эмульсионно-мастичных составов) и листовых материалов;</w:t>
            </w:r>
          </w:p>
          <w:p w:rsidR="0058532F" w:rsidRPr="00370495" w:rsidRDefault="0058532F" w:rsidP="00370495">
            <w:pPr>
              <w:pStyle w:val="a5"/>
              <w:jc w:val="both"/>
              <w:rPr>
                <w:rFonts w:ascii="Times New Roman" w:hAnsi="Times New Roman"/>
                <w:sz w:val="20"/>
                <w:szCs w:val="20"/>
              </w:rPr>
            </w:pPr>
            <w:r w:rsidRPr="00370495">
              <w:rPr>
                <w:rFonts w:ascii="Times New Roman" w:hAnsi="Times New Roman"/>
                <w:sz w:val="20"/>
                <w:szCs w:val="20"/>
              </w:rPr>
              <w:t>4) устройство изоляции из цементных растворов;</w:t>
            </w:r>
          </w:p>
          <w:p w:rsidR="0058532F" w:rsidRPr="00370495" w:rsidRDefault="0058532F" w:rsidP="00370495">
            <w:pPr>
              <w:pStyle w:val="a5"/>
              <w:jc w:val="both"/>
              <w:rPr>
                <w:rFonts w:ascii="Times New Roman" w:hAnsi="Times New Roman"/>
                <w:sz w:val="20"/>
                <w:szCs w:val="20"/>
              </w:rPr>
            </w:pPr>
            <w:r w:rsidRPr="00370495">
              <w:rPr>
                <w:rFonts w:ascii="Times New Roman" w:hAnsi="Times New Roman"/>
                <w:sz w:val="20"/>
                <w:szCs w:val="20"/>
              </w:rPr>
              <w:t>5) устройство изоляции из металлических листов;</w:t>
            </w:r>
          </w:p>
          <w:p w:rsidR="0058532F" w:rsidRPr="00370495" w:rsidRDefault="0058532F" w:rsidP="00370495">
            <w:pPr>
              <w:pStyle w:val="a5"/>
              <w:jc w:val="both"/>
              <w:rPr>
                <w:rFonts w:ascii="Times New Roman" w:hAnsi="Times New Roman"/>
                <w:sz w:val="20"/>
                <w:szCs w:val="20"/>
              </w:rPr>
            </w:pPr>
            <w:r w:rsidRPr="00370495">
              <w:rPr>
                <w:rFonts w:ascii="Times New Roman" w:hAnsi="Times New Roman"/>
                <w:sz w:val="20"/>
                <w:szCs w:val="20"/>
              </w:rPr>
              <w:t>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370495" w:rsidRDefault="0058532F" w:rsidP="00370495">
            <w:pPr>
              <w:pStyle w:val="a5"/>
              <w:jc w:val="both"/>
              <w:rPr>
                <w:rFonts w:ascii="Times New Roman" w:hAnsi="Times New Roman"/>
                <w:sz w:val="20"/>
                <w:szCs w:val="20"/>
              </w:rPr>
            </w:pPr>
            <w:r w:rsidRPr="00370495">
              <w:rPr>
                <w:rFonts w:ascii="Times New Roman" w:hAnsi="Times New Roman"/>
                <w:sz w:val="20"/>
                <w:szCs w:val="20"/>
              </w:rPr>
              <w:t>7) устройство изоляции из полимерных и эмульсионно-мастичных составов;</w:t>
            </w:r>
          </w:p>
          <w:p w:rsidR="0058532F" w:rsidRPr="00370495" w:rsidRDefault="0058532F" w:rsidP="00370495">
            <w:pPr>
              <w:jc w:val="both"/>
              <w:rPr>
                <w:rFonts w:ascii="Times New Roman" w:hAnsi="Times New Roman" w:cs="Times New Roman"/>
                <w:color w:val="000000"/>
                <w:sz w:val="20"/>
                <w:szCs w:val="20"/>
              </w:rPr>
            </w:pPr>
            <w:r w:rsidRPr="00370495">
              <w:rPr>
                <w:rFonts w:ascii="Times New Roman" w:hAnsi="Times New Roman" w:cs="Times New Roman"/>
                <w:i/>
                <w:sz w:val="20"/>
                <w:szCs w:val="20"/>
              </w:rPr>
              <w:t>и) Кровельные работы</w:t>
            </w:r>
          </w:p>
          <w:p w:rsidR="0058532F" w:rsidRPr="00370495" w:rsidRDefault="0058532F" w:rsidP="00370495">
            <w:pPr>
              <w:pStyle w:val="a4"/>
              <w:shd w:val="clear" w:color="auto" w:fill="FFFFFF"/>
              <w:spacing w:before="0" w:beforeAutospacing="0" w:after="0" w:afterAutospacing="0"/>
              <w:jc w:val="both"/>
              <w:rPr>
                <w:color w:val="000000"/>
                <w:sz w:val="20"/>
                <w:szCs w:val="20"/>
              </w:rPr>
            </w:pPr>
            <w:r w:rsidRPr="00370495">
              <w:rPr>
                <w:color w:val="000000"/>
                <w:sz w:val="20"/>
                <w:szCs w:val="20"/>
              </w:rPr>
              <w:t>1) устройство кровель из рулонных материалов;</w:t>
            </w:r>
          </w:p>
          <w:p w:rsidR="0058532F" w:rsidRPr="00370495" w:rsidRDefault="0058532F" w:rsidP="00370495">
            <w:pPr>
              <w:pStyle w:val="a5"/>
              <w:jc w:val="both"/>
              <w:rPr>
                <w:rFonts w:ascii="Times New Roman" w:hAnsi="Times New Roman"/>
                <w:sz w:val="20"/>
                <w:szCs w:val="20"/>
              </w:rPr>
            </w:pPr>
            <w:r w:rsidRPr="00370495">
              <w:rPr>
                <w:rFonts w:ascii="Times New Roman" w:hAnsi="Times New Roman"/>
                <w:sz w:val="20"/>
                <w:szCs w:val="20"/>
              </w:rPr>
              <w:t>2) кровли из полимерных и эмульсионно-битумных составов;</w:t>
            </w:r>
          </w:p>
          <w:p w:rsidR="0058532F" w:rsidRPr="00370495" w:rsidRDefault="0058532F" w:rsidP="00370495">
            <w:pPr>
              <w:pStyle w:val="a4"/>
              <w:shd w:val="clear" w:color="auto" w:fill="FFFFFF"/>
              <w:spacing w:before="0" w:beforeAutospacing="0" w:after="0" w:afterAutospacing="0"/>
              <w:jc w:val="both"/>
              <w:rPr>
                <w:color w:val="000000"/>
                <w:sz w:val="20"/>
                <w:szCs w:val="20"/>
              </w:rPr>
            </w:pPr>
            <w:r w:rsidRPr="00370495">
              <w:rPr>
                <w:color w:val="000000"/>
                <w:sz w:val="20"/>
                <w:szCs w:val="20"/>
              </w:rPr>
              <w:t>3) устройство кровли из штучных и комбинированных материалов;</w:t>
            </w:r>
          </w:p>
          <w:p w:rsidR="0058532F" w:rsidRPr="00370495" w:rsidRDefault="0058532F" w:rsidP="00370495">
            <w:pPr>
              <w:ind w:right="-1"/>
              <w:jc w:val="both"/>
              <w:rPr>
                <w:rFonts w:ascii="Times New Roman" w:hAnsi="Times New Roman" w:cs="Times New Roman"/>
                <w:color w:val="000000"/>
                <w:sz w:val="20"/>
                <w:szCs w:val="20"/>
              </w:rPr>
            </w:pPr>
            <w:r w:rsidRPr="00370495">
              <w:rPr>
                <w:rFonts w:ascii="Times New Roman" w:hAnsi="Times New Roman" w:cs="Times New Roman"/>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370495" w:rsidRDefault="0058532F" w:rsidP="00370495">
            <w:pPr>
              <w:pStyle w:val="a5"/>
              <w:jc w:val="both"/>
              <w:rPr>
                <w:rFonts w:ascii="Times New Roman" w:hAnsi="Times New Roman"/>
                <w:i/>
                <w:sz w:val="20"/>
                <w:szCs w:val="20"/>
              </w:rPr>
            </w:pPr>
            <w:r w:rsidRPr="00370495">
              <w:rPr>
                <w:rFonts w:ascii="Times New Roman" w:hAnsi="Times New Roman"/>
                <w:i/>
                <w:sz w:val="20"/>
                <w:szCs w:val="20"/>
              </w:rPr>
              <w:t>л) Пуско-наладочные работы:</w:t>
            </w:r>
          </w:p>
          <w:p w:rsidR="0058532F" w:rsidRPr="00370495" w:rsidRDefault="0058532F" w:rsidP="00370495">
            <w:pPr>
              <w:pStyle w:val="a5"/>
              <w:jc w:val="both"/>
              <w:rPr>
                <w:rFonts w:ascii="Times New Roman" w:hAnsi="Times New Roman"/>
                <w:sz w:val="20"/>
                <w:szCs w:val="20"/>
              </w:rPr>
            </w:pPr>
            <w:r w:rsidRPr="00370495">
              <w:rPr>
                <w:rFonts w:ascii="Times New Roman" w:hAnsi="Times New Roman"/>
                <w:sz w:val="20"/>
                <w:szCs w:val="20"/>
              </w:rPr>
              <w:t>1) систем автоматизации технологических процессов и инженерного оборудования;</w:t>
            </w:r>
          </w:p>
          <w:p w:rsidR="0058532F" w:rsidRPr="00370495" w:rsidRDefault="0058532F" w:rsidP="00370495">
            <w:pPr>
              <w:pStyle w:val="a5"/>
              <w:jc w:val="both"/>
              <w:rPr>
                <w:rFonts w:ascii="Times New Roman" w:hAnsi="Times New Roman"/>
                <w:sz w:val="20"/>
                <w:szCs w:val="20"/>
              </w:rPr>
            </w:pPr>
            <w:r w:rsidRPr="00370495">
              <w:rPr>
                <w:rFonts w:ascii="Times New Roman" w:hAnsi="Times New Roman"/>
                <w:sz w:val="20"/>
                <w:szCs w:val="20"/>
              </w:rPr>
              <w:t>3) оборудования организаций строительной индустрии;</w:t>
            </w:r>
          </w:p>
          <w:p w:rsidR="0058532F" w:rsidRPr="00370495" w:rsidRDefault="0058532F" w:rsidP="00370495">
            <w:pPr>
              <w:pStyle w:val="a5"/>
              <w:jc w:val="both"/>
              <w:rPr>
                <w:rFonts w:ascii="Times New Roman" w:hAnsi="Times New Roman"/>
                <w:sz w:val="20"/>
                <w:szCs w:val="20"/>
              </w:rPr>
            </w:pPr>
            <w:r w:rsidRPr="00370495">
              <w:rPr>
                <w:rFonts w:ascii="Times New Roman" w:hAnsi="Times New Roman"/>
                <w:sz w:val="20"/>
                <w:szCs w:val="20"/>
              </w:rPr>
              <w:t>6) оборудования связи;</w:t>
            </w:r>
          </w:p>
          <w:p w:rsidR="0058532F" w:rsidRPr="00370495" w:rsidRDefault="0058532F" w:rsidP="00370495">
            <w:pPr>
              <w:pStyle w:val="a5"/>
              <w:jc w:val="both"/>
              <w:rPr>
                <w:rFonts w:ascii="Times New Roman" w:hAnsi="Times New Roman"/>
                <w:sz w:val="20"/>
                <w:szCs w:val="20"/>
              </w:rPr>
            </w:pPr>
            <w:r w:rsidRPr="00370495">
              <w:rPr>
                <w:rFonts w:ascii="Times New Roman" w:hAnsi="Times New Roman"/>
                <w:sz w:val="20"/>
                <w:szCs w:val="20"/>
              </w:rPr>
              <w:t>7) систем вентиляции и кондиционирования воздуха;</w:t>
            </w:r>
          </w:p>
          <w:p w:rsidR="0058532F" w:rsidRPr="00370495" w:rsidRDefault="0058532F" w:rsidP="00370495">
            <w:pPr>
              <w:ind w:right="-1"/>
              <w:jc w:val="both"/>
              <w:rPr>
                <w:rFonts w:ascii="Times New Roman" w:hAnsi="Times New Roman" w:cs="Times New Roman"/>
                <w:i/>
                <w:sz w:val="20"/>
                <w:szCs w:val="20"/>
              </w:rPr>
            </w:pPr>
            <w:r w:rsidRPr="00370495">
              <w:rPr>
                <w:rFonts w:ascii="Times New Roman" w:hAnsi="Times New Roman" w:cs="Times New Roman"/>
                <w:sz w:val="20"/>
                <w:szCs w:val="20"/>
              </w:rPr>
              <w:t>8) систем водоснабжения и канализации;</w:t>
            </w:r>
          </w:p>
          <w:p w:rsidR="0058532F" w:rsidRPr="00370495" w:rsidRDefault="0058532F" w:rsidP="00370495">
            <w:pPr>
              <w:pStyle w:val="a5"/>
              <w:jc w:val="both"/>
              <w:rPr>
                <w:rFonts w:ascii="Times New Roman" w:hAnsi="Times New Roman"/>
                <w:i/>
                <w:sz w:val="20"/>
                <w:szCs w:val="20"/>
              </w:rPr>
            </w:pPr>
            <w:r w:rsidRPr="00370495">
              <w:rPr>
                <w:rFonts w:ascii="Times New Roman" w:hAnsi="Times New Roman"/>
                <w:i/>
                <w:sz w:val="20"/>
                <w:szCs w:val="20"/>
              </w:rPr>
              <w:t>м) Геодезические работы в строительстве:</w:t>
            </w:r>
          </w:p>
          <w:p w:rsidR="0058532F" w:rsidRPr="00370495" w:rsidRDefault="0058532F" w:rsidP="00370495">
            <w:pPr>
              <w:pStyle w:val="a5"/>
              <w:jc w:val="both"/>
              <w:rPr>
                <w:rFonts w:ascii="Times New Roman" w:hAnsi="Times New Roman"/>
                <w:sz w:val="20"/>
                <w:szCs w:val="20"/>
              </w:rPr>
            </w:pPr>
            <w:r w:rsidRPr="00370495">
              <w:rPr>
                <w:rFonts w:ascii="Times New Roman" w:hAnsi="Times New Roman"/>
                <w:sz w:val="20"/>
                <w:szCs w:val="20"/>
              </w:rPr>
              <w:t>1) создание геодезической основы для строительства;</w:t>
            </w:r>
          </w:p>
          <w:p w:rsidR="0058532F" w:rsidRPr="00370495" w:rsidRDefault="0058532F" w:rsidP="00370495">
            <w:pPr>
              <w:pStyle w:val="a5"/>
              <w:jc w:val="both"/>
              <w:rPr>
                <w:rFonts w:ascii="Times New Roman" w:hAnsi="Times New Roman"/>
                <w:sz w:val="20"/>
                <w:szCs w:val="20"/>
              </w:rPr>
            </w:pPr>
            <w:r w:rsidRPr="00370495">
              <w:rPr>
                <w:rFonts w:ascii="Times New Roman" w:hAnsi="Times New Roman"/>
                <w:sz w:val="20"/>
                <w:szCs w:val="20"/>
              </w:rPr>
              <w:t>2) разбивка внутриплощадочных, линейных сооружений или их частей, временных зданий (сооружений);</w:t>
            </w:r>
          </w:p>
          <w:p w:rsidR="0058532F" w:rsidRPr="00370495" w:rsidRDefault="0058532F" w:rsidP="00370495">
            <w:pPr>
              <w:pStyle w:val="a5"/>
              <w:jc w:val="both"/>
              <w:rPr>
                <w:rFonts w:ascii="Times New Roman" w:hAnsi="Times New Roman"/>
                <w:sz w:val="20"/>
                <w:szCs w:val="20"/>
              </w:rPr>
            </w:pPr>
            <w:r w:rsidRPr="00370495">
              <w:rPr>
                <w:rFonts w:ascii="Times New Roman" w:hAnsi="Times New Roman"/>
                <w:sz w:val="20"/>
                <w:szCs w:val="20"/>
              </w:rPr>
              <w:t>3) создание внутренней разбивочной сети здания (сооружения);</w:t>
            </w:r>
          </w:p>
          <w:p w:rsidR="0058532F" w:rsidRPr="00370495" w:rsidRDefault="0058532F" w:rsidP="00370495">
            <w:pPr>
              <w:pStyle w:val="a5"/>
              <w:jc w:val="both"/>
              <w:rPr>
                <w:rFonts w:ascii="Times New Roman" w:hAnsi="Times New Roman"/>
                <w:sz w:val="20"/>
                <w:szCs w:val="20"/>
              </w:rPr>
            </w:pPr>
            <w:r w:rsidRPr="00370495">
              <w:rPr>
                <w:rFonts w:ascii="Times New Roman" w:hAnsi="Times New Roman"/>
                <w:sz w:val="20"/>
                <w:szCs w:val="20"/>
              </w:rPr>
              <w:t>4) геодезический контроль точности геометрических параметров зданий (сооружений) и исполнительные съемки с составлением исполнительной геодезической документации;</w:t>
            </w:r>
          </w:p>
          <w:p w:rsidR="0058532F" w:rsidRPr="00370495" w:rsidRDefault="0058532F" w:rsidP="00370495">
            <w:pPr>
              <w:ind w:right="-1"/>
              <w:jc w:val="both"/>
              <w:rPr>
                <w:rFonts w:ascii="Times New Roman" w:hAnsi="Times New Roman" w:cs="Times New Roman"/>
                <w:i/>
                <w:sz w:val="20"/>
                <w:szCs w:val="20"/>
              </w:rPr>
            </w:pPr>
            <w:r w:rsidRPr="00370495">
              <w:rPr>
                <w:rFonts w:ascii="Times New Roman" w:hAnsi="Times New Roman" w:cs="Times New Roman"/>
                <w:sz w:val="20"/>
                <w:szCs w:val="20"/>
              </w:rPr>
              <w:lastRenderedPageBreak/>
              <w:t>5) геодезические измерения деформаций оснований, конструкций зданий (сооружений) и их частей;</w:t>
            </w:r>
          </w:p>
          <w:p w:rsidR="0058532F" w:rsidRPr="00370495" w:rsidRDefault="0058532F" w:rsidP="00370495">
            <w:pPr>
              <w:ind w:right="-1"/>
              <w:jc w:val="both"/>
              <w:rPr>
                <w:rFonts w:ascii="Times New Roman" w:hAnsi="Times New Roman" w:cs="Times New Roman"/>
                <w:i/>
                <w:sz w:val="20"/>
                <w:szCs w:val="20"/>
              </w:rPr>
            </w:pPr>
            <w:r w:rsidRPr="00370495">
              <w:rPr>
                <w:rFonts w:ascii="Times New Roman" w:hAnsi="Times New Roman" w:cs="Times New Roman"/>
                <w:i/>
                <w:sz w:val="20"/>
                <w:szCs w:val="20"/>
              </w:rPr>
              <w:t>н) производство отделочных работ на высоте или методом промышленного альпинизма;</w:t>
            </w:r>
          </w:p>
          <w:p w:rsidR="0058532F" w:rsidRPr="00370495" w:rsidRDefault="0058532F" w:rsidP="00370495">
            <w:pPr>
              <w:pStyle w:val="a5"/>
              <w:jc w:val="both"/>
              <w:rPr>
                <w:rFonts w:ascii="Times New Roman" w:hAnsi="Times New Roman"/>
                <w:i/>
                <w:sz w:val="20"/>
                <w:szCs w:val="20"/>
              </w:rPr>
            </w:pPr>
            <w:r w:rsidRPr="00370495">
              <w:rPr>
                <w:rFonts w:ascii="Times New Roman" w:hAnsi="Times New Roman"/>
                <w:i/>
                <w:sz w:val="20"/>
                <w:szCs w:val="20"/>
              </w:rPr>
              <w:t>о) Специальные бетонные работы:</w:t>
            </w:r>
          </w:p>
          <w:p w:rsidR="0058532F" w:rsidRPr="00370495" w:rsidRDefault="0058532F" w:rsidP="00370495">
            <w:pPr>
              <w:pStyle w:val="a5"/>
              <w:jc w:val="both"/>
              <w:rPr>
                <w:rFonts w:ascii="Times New Roman" w:hAnsi="Times New Roman"/>
                <w:sz w:val="20"/>
                <w:szCs w:val="20"/>
              </w:rPr>
            </w:pPr>
            <w:r w:rsidRPr="00370495">
              <w:rPr>
                <w:rFonts w:ascii="Times New Roman" w:hAnsi="Times New Roman"/>
                <w:sz w:val="20"/>
                <w:szCs w:val="20"/>
              </w:rPr>
              <w:t>1) прорезка деформационных швов, технологических борозд и обработка поверхности монолитных конструкций;</w:t>
            </w:r>
          </w:p>
          <w:p w:rsidR="0058532F" w:rsidRPr="00370495" w:rsidRDefault="0058532F" w:rsidP="00370495">
            <w:pPr>
              <w:pStyle w:val="a5"/>
              <w:jc w:val="both"/>
              <w:rPr>
                <w:rFonts w:ascii="Times New Roman" w:hAnsi="Times New Roman"/>
                <w:sz w:val="20"/>
                <w:szCs w:val="20"/>
              </w:rPr>
            </w:pPr>
            <w:r w:rsidRPr="00370495">
              <w:rPr>
                <w:rFonts w:ascii="Times New Roman" w:hAnsi="Times New Roman"/>
                <w:sz w:val="20"/>
                <w:szCs w:val="20"/>
              </w:rPr>
              <w:t>2) цементация швов;</w:t>
            </w:r>
          </w:p>
          <w:p w:rsidR="0058532F" w:rsidRPr="00370495" w:rsidRDefault="0058532F" w:rsidP="00370495">
            <w:pPr>
              <w:ind w:right="-1"/>
              <w:jc w:val="both"/>
              <w:rPr>
                <w:rFonts w:ascii="Times New Roman" w:hAnsi="Times New Roman" w:cs="Times New Roman"/>
                <w:i/>
                <w:sz w:val="20"/>
                <w:szCs w:val="20"/>
              </w:rPr>
            </w:pPr>
            <w:r w:rsidRPr="00370495">
              <w:rPr>
                <w:rFonts w:ascii="Times New Roman" w:hAnsi="Times New Roman" w:cs="Times New Roman"/>
                <w:sz w:val="20"/>
                <w:szCs w:val="20"/>
              </w:rPr>
              <w:t>3) работы по торкретированию и устройству набрызг-бетона.</w:t>
            </w:r>
          </w:p>
          <w:p w:rsidR="0058532F" w:rsidRPr="00370495" w:rsidRDefault="0058532F" w:rsidP="00370495">
            <w:pPr>
              <w:pStyle w:val="a5"/>
              <w:jc w:val="both"/>
              <w:rPr>
                <w:rFonts w:ascii="Times New Roman" w:hAnsi="Times New Roman"/>
                <w:i/>
                <w:sz w:val="20"/>
                <w:szCs w:val="20"/>
              </w:rPr>
            </w:pPr>
            <w:r w:rsidRPr="00370495">
              <w:rPr>
                <w:rFonts w:ascii="Times New Roman" w:hAnsi="Times New Roman"/>
                <w:i/>
                <w:sz w:val="20"/>
                <w:szCs w:val="20"/>
              </w:rPr>
              <w:t>п) Изоляционные работы:</w:t>
            </w:r>
          </w:p>
          <w:p w:rsidR="0058532F" w:rsidRPr="00370495" w:rsidRDefault="0058532F" w:rsidP="00370495">
            <w:pPr>
              <w:pStyle w:val="a5"/>
              <w:jc w:val="both"/>
              <w:rPr>
                <w:rFonts w:ascii="Times New Roman" w:hAnsi="Times New Roman"/>
                <w:sz w:val="20"/>
                <w:szCs w:val="20"/>
              </w:rPr>
            </w:pPr>
            <w:r w:rsidRPr="00370495">
              <w:rPr>
                <w:rFonts w:ascii="Times New Roman" w:hAnsi="Times New Roman"/>
                <w:sz w:val="20"/>
                <w:szCs w:val="20"/>
              </w:rPr>
              <w:t>1) устройство изоляции из полимерных и эмульсионно-мастичных составов;</w:t>
            </w:r>
          </w:p>
          <w:p w:rsidR="0058532F" w:rsidRPr="00370495" w:rsidRDefault="0058532F" w:rsidP="00370495">
            <w:pPr>
              <w:pStyle w:val="a5"/>
              <w:jc w:val="both"/>
              <w:rPr>
                <w:rFonts w:ascii="Times New Roman" w:hAnsi="Times New Roman"/>
                <w:sz w:val="20"/>
                <w:szCs w:val="20"/>
              </w:rPr>
            </w:pPr>
            <w:r w:rsidRPr="00370495">
              <w:rPr>
                <w:rFonts w:ascii="Times New Roman" w:hAnsi="Times New Roman"/>
                <w:sz w:val="20"/>
                <w:szCs w:val="20"/>
              </w:rPr>
              <w:t>2) наружное утепление стен;</w:t>
            </w:r>
          </w:p>
          <w:p w:rsidR="0058532F" w:rsidRPr="00370495" w:rsidRDefault="0058532F" w:rsidP="00370495">
            <w:pPr>
              <w:ind w:right="-1"/>
              <w:jc w:val="both"/>
              <w:rPr>
                <w:rFonts w:ascii="Times New Roman" w:hAnsi="Times New Roman" w:cs="Times New Roman"/>
                <w:i/>
                <w:sz w:val="20"/>
                <w:szCs w:val="20"/>
              </w:rPr>
            </w:pPr>
            <w:r w:rsidRPr="00370495">
              <w:rPr>
                <w:rFonts w:ascii="Times New Roman" w:hAnsi="Times New Roman" w:cs="Times New Roman"/>
                <w:sz w:val="20"/>
                <w:szCs w:val="20"/>
              </w:rPr>
              <w:t>3) ремонт межпанельных швов.</w:t>
            </w:r>
          </w:p>
          <w:p w:rsidR="0058532F" w:rsidRPr="00370495" w:rsidRDefault="0058532F" w:rsidP="00370495">
            <w:pPr>
              <w:ind w:right="-1"/>
              <w:jc w:val="both"/>
              <w:rPr>
                <w:rFonts w:ascii="Times New Roman" w:hAnsi="Times New Roman" w:cs="Times New Roman"/>
                <w:sz w:val="20"/>
                <w:szCs w:val="20"/>
              </w:rPr>
            </w:pPr>
            <w:r w:rsidRPr="00370495">
              <w:rPr>
                <w:rFonts w:ascii="Times New Roman" w:hAnsi="Times New Roman" w:cs="Times New Roman"/>
                <w:sz w:val="20"/>
                <w:szCs w:val="20"/>
              </w:rPr>
              <w:t>Примечание:</w:t>
            </w:r>
          </w:p>
          <w:p w:rsidR="0058532F" w:rsidRPr="00E91D83" w:rsidRDefault="0058532F" w:rsidP="00370495">
            <w:pPr>
              <w:ind w:right="-1"/>
              <w:jc w:val="both"/>
              <w:rPr>
                <w:rFonts w:ascii="Times New Roman" w:hAnsi="Times New Roman" w:cs="Times New Roman"/>
                <w:sz w:val="20"/>
                <w:szCs w:val="20"/>
              </w:rPr>
            </w:pPr>
            <w:r w:rsidRPr="00370495">
              <w:rPr>
                <w:rFonts w:ascii="Times New Roman" w:hAnsi="Times New Roman" w:cs="Times New Roman"/>
                <w:sz w:val="20"/>
                <w:szCs w:val="20"/>
              </w:rPr>
              <w:t>Работы выполнять обученным и аттестованным персоналом в соответствии с действующими СНиП и правилами безопасности.</w:t>
            </w:r>
          </w:p>
        </w:tc>
      </w:tr>
      <w:tr w:rsidR="0058532F" w:rsidRPr="00630ABD" w:rsidTr="00A133AB">
        <w:tc>
          <w:tcPr>
            <w:tcW w:w="534" w:type="dxa"/>
          </w:tcPr>
          <w:p w:rsidR="0058532F" w:rsidRPr="00583286" w:rsidRDefault="0058532F">
            <w:pPr>
              <w:rPr>
                <w:rFonts w:ascii="Times New Roman" w:hAnsi="Times New Roman" w:cs="Times New Roman"/>
                <w:sz w:val="20"/>
                <w:szCs w:val="20"/>
                <w:lang w:val="en-US"/>
              </w:rPr>
            </w:pPr>
            <w:r>
              <w:rPr>
                <w:rFonts w:ascii="Times New Roman" w:hAnsi="Times New Roman" w:cs="Times New Roman"/>
                <w:sz w:val="20"/>
                <w:szCs w:val="20"/>
                <w:lang w:val="en-US"/>
              </w:rPr>
              <w:lastRenderedPageBreak/>
              <w:t>508</w:t>
            </w:r>
          </w:p>
        </w:tc>
        <w:tc>
          <w:tcPr>
            <w:tcW w:w="2126" w:type="dxa"/>
          </w:tcPr>
          <w:p w:rsidR="007C46F7" w:rsidRDefault="0058532F" w:rsidP="00E96010">
            <w:pPr>
              <w:ind w:left="-108"/>
              <w:rPr>
                <w:rFonts w:ascii="Times New Roman" w:hAnsi="Times New Roman" w:cs="Times New Roman"/>
                <w:sz w:val="20"/>
                <w:szCs w:val="20"/>
              </w:rPr>
            </w:pPr>
            <w:r>
              <w:rPr>
                <w:rFonts w:ascii="Times New Roman" w:hAnsi="Times New Roman" w:cs="Times New Roman"/>
                <w:sz w:val="20"/>
                <w:szCs w:val="20"/>
              </w:rPr>
              <w:t>ООО «Алмаз-групп»</w:t>
            </w:r>
            <w:r w:rsidR="0085695E">
              <w:rPr>
                <w:rFonts w:ascii="Times New Roman" w:hAnsi="Times New Roman" w:cs="Times New Roman"/>
                <w:sz w:val="20"/>
                <w:szCs w:val="20"/>
              </w:rPr>
              <w:t>,</w:t>
            </w:r>
          </w:p>
          <w:p w:rsidR="0058532F" w:rsidRPr="00583286" w:rsidRDefault="0085695E" w:rsidP="00E96010">
            <w:pPr>
              <w:ind w:left="-108"/>
              <w:rPr>
                <w:rFonts w:ascii="Times New Roman" w:hAnsi="Times New Roman" w:cs="Times New Roman"/>
                <w:sz w:val="20"/>
                <w:szCs w:val="20"/>
              </w:rPr>
            </w:pPr>
            <w:r>
              <w:rPr>
                <w:rFonts w:ascii="Times New Roman" w:hAnsi="Times New Roman" w:cs="Times New Roman"/>
                <w:sz w:val="20"/>
                <w:szCs w:val="20"/>
              </w:rPr>
              <w:t xml:space="preserve"> г. Бендеры, ул. Кишиневская 30/2</w:t>
            </w:r>
          </w:p>
        </w:tc>
        <w:tc>
          <w:tcPr>
            <w:tcW w:w="1561" w:type="dxa"/>
          </w:tcPr>
          <w:p w:rsidR="0058532F" w:rsidRDefault="0058532F">
            <w:pPr>
              <w:rPr>
                <w:rFonts w:ascii="Times New Roman" w:hAnsi="Times New Roman" w:cs="Times New Roman"/>
                <w:sz w:val="20"/>
                <w:szCs w:val="20"/>
              </w:rPr>
            </w:pPr>
            <w:r>
              <w:rPr>
                <w:rFonts w:ascii="Times New Roman" w:hAnsi="Times New Roman" w:cs="Times New Roman"/>
                <w:sz w:val="20"/>
                <w:szCs w:val="20"/>
              </w:rPr>
              <w:t>А.О. Поляков</w:t>
            </w:r>
          </w:p>
        </w:tc>
        <w:tc>
          <w:tcPr>
            <w:tcW w:w="1417" w:type="dxa"/>
          </w:tcPr>
          <w:p w:rsidR="0058532F" w:rsidRDefault="0058532F" w:rsidP="00583286">
            <w:pPr>
              <w:rPr>
                <w:rFonts w:ascii="Times New Roman" w:hAnsi="Times New Roman" w:cs="Times New Roman"/>
                <w:sz w:val="20"/>
                <w:szCs w:val="20"/>
              </w:rPr>
            </w:pPr>
            <w:r>
              <w:rPr>
                <w:rFonts w:ascii="Times New Roman" w:hAnsi="Times New Roman" w:cs="Times New Roman"/>
                <w:sz w:val="20"/>
                <w:szCs w:val="20"/>
              </w:rPr>
              <w:t>01-18/2096</w:t>
            </w:r>
          </w:p>
          <w:p w:rsidR="0058532F" w:rsidRPr="00787686" w:rsidRDefault="0058532F" w:rsidP="00583286">
            <w:pPr>
              <w:rPr>
                <w:rFonts w:ascii="Times New Roman" w:hAnsi="Times New Roman" w:cs="Times New Roman"/>
                <w:sz w:val="20"/>
                <w:szCs w:val="20"/>
              </w:rPr>
            </w:pPr>
            <w:r>
              <w:rPr>
                <w:rFonts w:ascii="Times New Roman" w:hAnsi="Times New Roman" w:cs="Times New Roman"/>
                <w:sz w:val="20"/>
                <w:szCs w:val="20"/>
              </w:rPr>
              <w:t>07.04.2017г.</w:t>
            </w:r>
          </w:p>
        </w:tc>
        <w:tc>
          <w:tcPr>
            <w:tcW w:w="991" w:type="dxa"/>
          </w:tcPr>
          <w:p w:rsidR="0058532F" w:rsidRPr="00886209" w:rsidRDefault="0085695E" w:rsidP="00886209">
            <w:pPr>
              <w:ind w:right="-1"/>
              <w:jc w:val="both"/>
              <w:rPr>
                <w:rFonts w:ascii="Times New Roman" w:hAnsi="Times New Roman" w:cs="Times New Roman"/>
                <w:sz w:val="20"/>
                <w:szCs w:val="20"/>
              </w:rPr>
            </w:pPr>
            <w:r>
              <w:rPr>
                <w:rFonts w:ascii="Times New Roman" w:hAnsi="Times New Roman" w:cs="Times New Roman"/>
                <w:sz w:val="20"/>
                <w:szCs w:val="20"/>
              </w:rPr>
              <w:t>03.04.17 №01-02/9</w:t>
            </w:r>
          </w:p>
        </w:tc>
        <w:tc>
          <w:tcPr>
            <w:tcW w:w="8930" w:type="dxa"/>
          </w:tcPr>
          <w:p w:rsidR="0058532F" w:rsidRPr="00886209" w:rsidRDefault="0058532F" w:rsidP="00886209">
            <w:pPr>
              <w:ind w:right="-1"/>
              <w:jc w:val="both"/>
              <w:rPr>
                <w:rFonts w:ascii="Times New Roman" w:hAnsi="Times New Roman" w:cs="Times New Roman"/>
                <w:sz w:val="20"/>
                <w:szCs w:val="20"/>
              </w:rPr>
            </w:pPr>
            <w:r w:rsidRPr="00886209">
              <w:rPr>
                <w:rFonts w:ascii="Times New Roman" w:hAnsi="Times New Roman" w:cs="Times New Roman"/>
                <w:sz w:val="20"/>
                <w:szCs w:val="20"/>
              </w:rPr>
              <w:t>Рассмотрев представленный на согласование пакет документов для получения лицензии ООО «Алмаз-групп», Министерство промышленности и регионального развития Приднестровской Молдавской Республики считает возможным осуществление следующих видов работ:</w:t>
            </w:r>
          </w:p>
          <w:p w:rsidR="0058532F" w:rsidRPr="00886209" w:rsidRDefault="0058532F" w:rsidP="00886209">
            <w:pPr>
              <w:jc w:val="both"/>
              <w:rPr>
                <w:rFonts w:ascii="Times New Roman" w:hAnsi="Times New Roman" w:cs="Times New Roman"/>
                <w:i/>
                <w:sz w:val="20"/>
                <w:szCs w:val="20"/>
              </w:rPr>
            </w:pPr>
            <w:r w:rsidRPr="00886209">
              <w:rPr>
                <w:rFonts w:ascii="Times New Roman" w:hAnsi="Times New Roman" w:cs="Times New Roman"/>
                <w:i/>
                <w:sz w:val="20"/>
                <w:szCs w:val="20"/>
              </w:rPr>
              <w:t>6. Строительство:</w:t>
            </w:r>
          </w:p>
          <w:p w:rsidR="0058532F" w:rsidRPr="00886209" w:rsidRDefault="0058532F" w:rsidP="00886209">
            <w:pPr>
              <w:pStyle w:val="a5"/>
              <w:jc w:val="both"/>
              <w:rPr>
                <w:rFonts w:ascii="Times New Roman" w:hAnsi="Times New Roman"/>
                <w:i/>
                <w:sz w:val="20"/>
                <w:szCs w:val="20"/>
              </w:rPr>
            </w:pPr>
            <w:r w:rsidRPr="00886209">
              <w:rPr>
                <w:rFonts w:ascii="Times New Roman" w:hAnsi="Times New Roman"/>
                <w:i/>
                <w:sz w:val="20"/>
                <w:szCs w:val="20"/>
              </w:rPr>
              <w:t>а) Подготовка строительной площадки:</w:t>
            </w:r>
          </w:p>
          <w:p w:rsidR="0058532F" w:rsidRPr="00886209" w:rsidRDefault="0058532F" w:rsidP="00886209">
            <w:pPr>
              <w:jc w:val="both"/>
              <w:rPr>
                <w:rFonts w:ascii="Times New Roman" w:hAnsi="Times New Roman" w:cs="Times New Roman"/>
                <w:i/>
                <w:sz w:val="20"/>
                <w:szCs w:val="20"/>
              </w:rPr>
            </w:pPr>
            <w:r w:rsidRPr="00886209">
              <w:rPr>
                <w:rFonts w:ascii="Times New Roman" w:hAnsi="Times New Roman" w:cs="Times New Roman"/>
                <w:sz w:val="20"/>
                <w:szCs w:val="20"/>
              </w:rPr>
              <w:t>1) разборка и демонтаж зданий и сооружений;</w:t>
            </w:r>
          </w:p>
          <w:p w:rsidR="0058532F" w:rsidRPr="00886209" w:rsidRDefault="0058532F" w:rsidP="00886209">
            <w:pPr>
              <w:pStyle w:val="a5"/>
              <w:jc w:val="both"/>
              <w:rPr>
                <w:rFonts w:ascii="Times New Roman" w:hAnsi="Times New Roman"/>
                <w:i/>
                <w:sz w:val="20"/>
                <w:szCs w:val="20"/>
              </w:rPr>
            </w:pPr>
            <w:r w:rsidRPr="00886209">
              <w:rPr>
                <w:rFonts w:ascii="Times New Roman" w:hAnsi="Times New Roman"/>
                <w:i/>
                <w:sz w:val="20"/>
                <w:szCs w:val="20"/>
              </w:rPr>
              <w:t>б) Земляные работы:</w:t>
            </w:r>
          </w:p>
          <w:p w:rsidR="0058532F" w:rsidRPr="00886209" w:rsidRDefault="0058532F" w:rsidP="00886209">
            <w:pPr>
              <w:pStyle w:val="a5"/>
              <w:jc w:val="both"/>
              <w:rPr>
                <w:rFonts w:ascii="Times New Roman" w:hAnsi="Times New Roman"/>
                <w:sz w:val="20"/>
                <w:szCs w:val="20"/>
              </w:rPr>
            </w:pPr>
            <w:r w:rsidRPr="00886209">
              <w:rPr>
                <w:rFonts w:ascii="Times New Roman" w:hAnsi="Times New Roman"/>
                <w:sz w:val="20"/>
                <w:szCs w:val="20"/>
              </w:rPr>
              <w:t>1) планировка площадей;</w:t>
            </w:r>
          </w:p>
          <w:p w:rsidR="0058532F" w:rsidRPr="00886209" w:rsidRDefault="0058532F" w:rsidP="00886209">
            <w:pPr>
              <w:pStyle w:val="a5"/>
              <w:jc w:val="both"/>
              <w:rPr>
                <w:rFonts w:ascii="Times New Roman" w:hAnsi="Times New Roman"/>
                <w:sz w:val="20"/>
                <w:szCs w:val="20"/>
              </w:rPr>
            </w:pPr>
            <w:r w:rsidRPr="00886209">
              <w:rPr>
                <w:rFonts w:ascii="Times New Roman" w:hAnsi="Times New Roman"/>
                <w:sz w:val="20"/>
                <w:szCs w:val="20"/>
              </w:rPr>
              <w:t>2) разработка грунтов;</w:t>
            </w:r>
          </w:p>
          <w:p w:rsidR="0058532F" w:rsidRPr="00886209" w:rsidRDefault="0058532F" w:rsidP="00886209">
            <w:pPr>
              <w:pStyle w:val="a5"/>
              <w:jc w:val="both"/>
              <w:rPr>
                <w:rFonts w:ascii="Times New Roman" w:hAnsi="Times New Roman"/>
                <w:sz w:val="20"/>
                <w:szCs w:val="20"/>
              </w:rPr>
            </w:pPr>
            <w:r w:rsidRPr="00886209">
              <w:rPr>
                <w:rFonts w:ascii="Times New Roman" w:hAnsi="Times New Roman"/>
                <w:sz w:val="20"/>
                <w:szCs w:val="20"/>
              </w:rPr>
              <w:t>3) укрепление и уплотнение грунтов;</w:t>
            </w:r>
          </w:p>
          <w:p w:rsidR="0058532F" w:rsidRPr="00886209" w:rsidRDefault="0058532F" w:rsidP="00886209">
            <w:pPr>
              <w:pStyle w:val="a5"/>
              <w:jc w:val="both"/>
              <w:rPr>
                <w:rFonts w:ascii="Times New Roman" w:hAnsi="Times New Roman"/>
                <w:sz w:val="20"/>
                <w:szCs w:val="20"/>
              </w:rPr>
            </w:pPr>
            <w:r w:rsidRPr="00886209">
              <w:rPr>
                <w:rFonts w:ascii="Times New Roman" w:hAnsi="Times New Roman"/>
                <w:sz w:val="20"/>
                <w:szCs w:val="20"/>
              </w:rPr>
              <w:t>4) устройство дренажей и конструкций из камня;</w:t>
            </w:r>
          </w:p>
          <w:p w:rsidR="0058532F" w:rsidRPr="00886209" w:rsidRDefault="0058532F" w:rsidP="00886209">
            <w:pPr>
              <w:pStyle w:val="a5"/>
              <w:jc w:val="both"/>
              <w:rPr>
                <w:rFonts w:ascii="Times New Roman" w:hAnsi="Times New Roman"/>
                <w:sz w:val="20"/>
                <w:szCs w:val="20"/>
              </w:rPr>
            </w:pPr>
            <w:r w:rsidRPr="00886209">
              <w:rPr>
                <w:rFonts w:ascii="Times New Roman" w:hAnsi="Times New Roman"/>
                <w:sz w:val="20"/>
                <w:szCs w:val="20"/>
              </w:rPr>
              <w:t>5) устройство проездов, пешеходных дорожек и площадок;</w:t>
            </w:r>
          </w:p>
          <w:p w:rsidR="0058532F" w:rsidRPr="00886209" w:rsidRDefault="0058532F" w:rsidP="00886209">
            <w:pPr>
              <w:jc w:val="both"/>
              <w:rPr>
                <w:rFonts w:ascii="Times New Roman" w:hAnsi="Times New Roman" w:cs="Times New Roman"/>
                <w:i/>
                <w:sz w:val="20"/>
                <w:szCs w:val="20"/>
              </w:rPr>
            </w:pPr>
            <w:r w:rsidRPr="00886209">
              <w:rPr>
                <w:rFonts w:ascii="Times New Roman" w:hAnsi="Times New Roman" w:cs="Times New Roman"/>
                <w:i/>
                <w:sz w:val="20"/>
                <w:szCs w:val="20"/>
              </w:rPr>
              <w:t>г) Возведение несущих и ограждающих конструкций зданий и сооружений:</w:t>
            </w:r>
          </w:p>
          <w:p w:rsidR="0058532F" w:rsidRPr="00886209" w:rsidRDefault="0058532F" w:rsidP="00886209">
            <w:pPr>
              <w:pStyle w:val="a5"/>
              <w:jc w:val="both"/>
              <w:rPr>
                <w:rFonts w:ascii="Times New Roman" w:hAnsi="Times New Roman"/>
                <w:sz w:val="20"/>
                <w:szCs w:val="20"/>
              </w:rPr>
            </w:pPr>
            <w:r w:rsidRPr="00886209">
              <w:rPr>
                <w:rFonts w:ascii="Times New Roman" w:hAnsi="Times New Roman"/>
                <w:sz w:val="20"/>
                <w:szCs w:val="20"/>
              </w:rPr>
              <w:t>1) ограждающие конструкции из панелей и плит;</w:t>
            </w:r>
          </w:p>
          <w:p w:rsidR="0058532F" w:rsidRPr="00886209" w:rsidRDefault="0058532F" w:rsidP="00886209">
            <w:pPr>
              <w:pStyle w:val="a5"/>
              <w:jc w:val="both"/>
              <w:rPr>
                <w:rFonts w:ascii="Times New Roman" w:hAnsi="Times New Roman"/>
                <w:sz w:val="20"/>
                <w:szCs w:val="20"/>
              </w:rPr>
            </w:pPr>
            <w:r w:rsidRPr="00886209">
              <w:rPr>
                <w:rFonts w:ascii="Times New Roman" w:hAnsi="Times New Roman"/>
                <w:sz w:val="20"/>
                <w:szCs w:val="20"/>
              </w:rPr>
              <w:t>2) каркасно-обшивные перегородки;</w:t>
            </w:r>
          </w:p>
          <w:p w:rsidR="0058532F" w:rsidRPr="00886209" w:rsidRDefault="0058532F" w:rsidP="00886209">
            <w:pPr>
              <w:pStyle w:val="a5"/>
              <w:jc w:val="both"/>
              <w:rPr>
                <w:rFonts w:ascii="Times New Roman" w:hAnsi="Times New Roman"/>
                <w:sz w:val="20"/>
                <w:szCs w:val="20"/>
              </w:rPr>
            </w:pPr>
            <w:r w:rsidRPr="00886209">
              <w:rPr>
                <w:rFonts w:ascii="Times New Roman" w:hAnsi="Times New Roman"/>
                <w:sz w:val="20"/>
                <w:szCs w:val="20"/>
              </w:rPr>
              <w:t>3) стены из многослойных панелей;</w:t>
            </w:r>
          </w:p>
          <w:p w:rsidR="0058532F" w:rsidRPr="00886209" w:rsidRDefault="0058532F" w:rsidP="00886209">
            <w:pPr>
              <w:pStyle w:val="a5"/>
              <w:jc w:val="both"/>
              <w:rPr>
                <w:rFonts w:ascii="Times New Roman" w:hAnsi="Times New Roman"/>
                <w:sz w:val="20"/>
                <w:szCs w:val="20"/>
              </w:rPr>
            </w:pPr>
            <w:r w:rsidRPr="00886209">
              <w:rPr>
                <w:rFonts w:ascii="Times New Roman" w:hAnsi="Times New Roman"/>
                <w:sz w:val="20"/>
                <w:szCs w:val="20"/>
              </w:rPr>
              <w:t>4) стены и конструкции из стеклянных блоков и профильного стекла;</w:t>
            </w:r>
          </w:p>
          <w:p w:rsidR="0058532F" w:rsidRPr="00886209" w:rsidRDefault="0058532F" w:rsidP="00886209">
            <w:pPr>
              <w:pStyle w:val="a5"/>
              <w:jc w:val="both"/>
              <w:rPr>
                <w:rFonts w:ascii="Times New Roman" w:hAnsi="Times New Roman"/>
                <w:sz w:val="20"/>
                <w:szCs w:val="20"/>
              </w:rPr>
            </w:pPr>
            <w:r w:rsidRPr="00886209">
              <w:rPr>
                <w:rFonts w:ascii="Times New Roman" w:hAnsi="Times New Roman"/>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886209" w:rsidRDefault="0058532F" w:rsidP="00886209">
            <w:pPr>
              <w:pStyle w:val="a5"/>
              <w:jc w:val="both"/>
              <w:rPr>
                <w:rFonts w:ascii="Times New Roman" w:hAnsi="Times New Roman"/>
                <w:sz w:val="20"/>
                <w:szCs w:val="20"/>
              </w:rPr>
            </w:pPr>
            <w:r w:rsidRPr="00886209">
              <w:rPr>
                <w:rFonts w:ascii="Times New Roman" w:hAnsi="Times New Roman"/>
                <w:sz w:val="20"/>
                <w:szCs w:val="20"/>
              </w:rPr>
              <w:t>6) опалубочные и арматурные работы;</w:t>
            </w:r>
          </w:p>
          <w:p w:rsidR="0058532F" w:rsidRPr="00886209" w:rsidRDefault="0058532F" w:rsidP="00886209">
            <w:pPr>
              <w:pStyle w:val="a5"/>
              <w:jc w:val="both"/>
              <w:rPr>
                <w:rFonts w:ascii="Times New Roman" w:hAnsi="Times New Roman"/>
                <w:sz w:val="20"/>
                <w:szCs w:val="20"/>
              </w:rPr>
            </w:pPr>
            <w:r w:rsidRPr="00886209">
              <w:rPr>
                <w:rFonts w:ascii="Times New Roman" w:hAnsi="Times New Roman"/>
                <w:sz w:val="20"/>
                <w:szCs w:val="20"/>
              </w:rPr>
              <w:t>7) монтаж металлоконструкций;</w:t>
            </w:r>
          </w:p>
          <w:p w:rsidR="0058532F" w:rsidRPr="00886209" w:rsidRDefault="0058532F" w:rsidP="00886209">
            <w:pPr>
              <w:pStyle w:val="a5"/>
              <w:jc w:val="both"/>
              <w:rPr>
                <w:rFonts w:ascii="Times New Roman" w:hAnsi="Times New Roman"/>
                <w:sz w:val="20"/>
                <w:szCs w:val="20"/>
              </w:rPr>
            </w:pPr>
            <w:r w:rsidRPr="00886209">
              <w:rPr>
                <w:rFonts w:ascii="Times New Roman" w:hAnsi="Times New Roman"/>
                <w:sz w:val="20"/>
                <w:szCs w:val="20"/>
              </w:rPr>
              <w:t>8) конструкции зданий и сооружений;</w:t>
            </w:r>
          </w:p>
          <w:p w:rsidR="0058532F" w:rsidRPr="00886209" w:rsidRDefault="0058532F" w:rsidP="00886209">
            <w:pPr>
              <w:pStyle w:val="a5"/>
              <w:jc w:val="both"/>
              <w:rPr>
                <w:rFonts w:ascii="Times New Roman" w:hAnsi="Times New Roman"/>
                <w:sz w:val="20"/>
                <w:szCs w:val="20"/>
              </w:rPr>
            </w:pPr>
            <w:r w:rsidRPr="00886209">
              <w:rPr>
                <w:rFonts w:ascii="Times New Roman" w:hAnsi="Times New Roman"/>
                <w:sz w:val="20"/>
                <w:szCs w:val="20"/>
              </w:rPr>
              <w:t>9) конструкции транспортёрных галерей;</w:t>
            </w:r>
          </w:p>
          <w:p w:rsidR="0058532F" w:rsidRPr="00886209" w:rsidRDefault="0058532F" w:rsidP="00886209">
            <w:pPr>
              <w:pStyle w:val="a5"/>
              <w:jc w:val="both"/>
              <w:rPr>
                <w:rFonts w:ascii="Times New Roman" w:hAnsi="Times New Roman"/>
                <w:sz w:val="20"/>
                <w:szCs w:val="20"/>
              </w:rPr>
            </w:pPr>
            <w:r w:rsidRPr="00886209">
              <w:rPr>
                <w:rFonts w:ascii="Times New Roman" w:hAnsi="Times New Roman"/>
                <w:sz w:val="20"/>
                <w:szCs w:val="20"/>
              </w:rPr>
              <w:t>10) антенно-мачтовые сооружения, башни, вытяжные трубы;</w:t>
            </w:r>
          </w:p>
          <w:p w:rsidR="0058532F" w:rsidRPr="00886209" w:rsidRDefault="0058532F" w:rsidP="00886209">
            <w:pPr>
              <w:pStyle w:val="a5"/>
              <w:jc w:val="both"/>
              <w:rPr>
                <w:rFonts w:ascii="Times New Roman" w:hAnsi="Times New Roman"/>
                <w:sz w:val="20"/>
                <w:szCs w:val="20"/>
              </w:rPr>
            </w:pPr>
            <w:r w:rsidRPr="00886209">
              <w:rPr>
                <w:rFonts w:ascii="Times New Roman" w:hAnsi="Times New Roman"/>
                <w:sz w:val="20"/>
                <w:szCs w:val="20"/>
              </w:rPr>
              <w:t>11) технологические металлоконструкции;</w:t>
            </w:r>
          </w:p>
          <w:p w:rsidR="0058532F" w:rsidRPr="00886209" w:rsidRDefault="0058532F" w:rsidP="00886209">
            <w:pPr>
              <w:pStyle w:val="a5"/>
              <w:jc w:val="both"/>
              <w:rPr>
                <w:rFonts w:ascii="Times New Roman" w:hAnsi="Times New Roman"/>
                <w:sz w:val="20"/>
                <w:szCs w:val="20"/>
              </w:rPr>
            </w:pPr>
            <w:r w:rsidRPr="00886209">
              <w:rPr>
                <w:rFonts w:ascii="Times New Roman" w:hAnsi="Times New Roman"/>
                <w:sz w:val="20"/>
                <w:szCs w:val="20"/>
              </w:rPr>
              <w:t>12) устройство конструкций из монолитного бетона;</w:t>
            </w:r>
          </w:p>
          <w:p w:rsidR="0058532F" w:rsidRPr="00886209" w:rsidRDefault="0058532F" w:rsidP="00886209">
            <w:pPr>
              <w:pStyle w:val="a5"/>
              <w:jc w:val="both"/>
              <w:rPr>
                <w:rFonts w:ascii="Times New Roman" w:hAnsi="Times New Roman"/>
                <w:sz w:val="20"/>
                <w:szCs w:val="20"/>
              </w:rPr>
            </w:pPr>
            <w:r w:rsidRPr="00886209">
              <w:rPr>
                <w:rFonts w:ascii="Times New Roman" w:hAnsi="Times New Roman"/>
                <w:sz w:val="20"/>
                <w:szCs w:val="20"/>
              </w:rPr>
              <w:t>13) устройство железобетонных конструкций;</w:t>
            </w:r>
          </w:p>
          <w:p w:rsidR="0058532F" w:rsidRPr="00886209" w:rsidRDefault="0058532F" w:rsidP="00886209">
            <w:pPr>
              <w:pStyle w:val="a5"/>
              <w:jc w:val="both"/>
              <w:rPr>
                <w:rFonts w:ascii="Times New Roman" w:hAnsi="Times New Roman"/>
                <w:sz w:val="20"/>
                <w:szCs w:val="20"/>
              </w:rPr>
            </w:pPr>
            <w:r w:rsidRPr="00886209">
              <w:rPr>
                <w:rFonts w:ascii="Times New Roman" w:hAnsi="Times New Roman"/>
                <w:sz w:val="20"/>
                <w:szCs w:val="20"/>
              </w:rPr>
              <w:t>14) монтаж сборных бетонных и железобетонных конструкций;</w:t>
            </w:r>
          </w:p>
          <w:p w:rsidR="0058532F" w:rsidRPr="00886209" w:rsidRDefault="0058532F" w:rsidP="00886209">
            <w:pPr>
              <w:pStyle w:val="a5"/>
              <w:jc w:val="both"/>
              <w:rPr>
                <w:rFonts w:ascii="Times New Roman" w:hAnsi="Times New Roman"/>
                <w:sz w:val="20"/>
                <w:szCs w:val="20"/>
              </w:rPr>
            </w:pPr>
            <w:r w:rsidRPr="00886209">
              <w:rPr>
                <w:rFonts w:ascii="Times New Roman" w:hAnsi="Times New Roman"/>
                <w:sz w:val="20"/>
                <w:szCs w:val="20"/>
              </w:rPr>
              <w:t>15) кладка из камня, кирпича и комбинированных блоков;</w:t>
            </w:r>
          </w:p>
          <w:p w:rsidR="0058532F" w:rsidRPr="00886209" w:rsidRDefault="0058532F" w:rsidP="00886209">
            <w:pPr>
              <w:pStyle w:val="a5"/>
              <w:jc w:val="both"/>
              <w:rPr>
                <w:rFonts w:ascii="Times New Roman" w:hAnsi="Times New Roman"/>
                <w:sz w:val="20"/>
                <w:szCs w:val="20"/>
              </w:rPr>
            </w:pPr>
            <w:r w:rsidRPr="00886209">
              <w:rPr>
                <w:rFonts w:ascii="Times New Roman" w:hAnsi="Times New Roman"/>
                <w:sz w:val="20"/>
                <w:szCs w:val="20"/>
              </w:rPr>
              <w:t xml:space="preserve">16) установка асбоцементных, гипсобетонных, легкобетонных, полимерных и комбинированных </w:t>
            </w:r>
            <w:r w:rsidRPr="00886209">
              <w:rPr>
                <w:rFonts w:ascii="Times New Roman" w:hAnsi="Times New Roman"/>
                <w:sz w:val="20"/>
                <w:szCs w:val="20"/>
              </w:rPr>
              <w:lastRenderedPageBreak/>
              <w:t>изделий;</w:t>
            </w:r>
          </w:p>
          <w:p w:rsidR="0058532F" w:rsidRPr="00886209" w:rsidRDefault="0058532F" w:rsidP="00886209">
            <w:pPr>
              <w:pStyle w:val="a5"/>
              <w:jc w:val="both"/>
              <w:rPr>
                <w:rFonts w:ascii="Times New Roman" w:hAnsi="Times New Roman"/>
                <w:sz w:val="20"/>
                <w:szCs w:val="20"/>
              </w:rPr>
            </w:pPr>
            <w:r w:rsidRPr="00886209">
              <w:rPr>
                <w:rFonts w:ascii="Times New Roman" w:hAnsi="Times New Roman"/>
                <w:sz w:val="20"/>
                <w:szCs w:val="20"/>
              </w:rPr>
              <w:t>17) экранирование помещений и устройство деформационных швов;</w:t>
            </w:r>
          </w:p>
          <w:p w:rsidR="0058532F" w:rsidRPr="00886209" w:rsidRDefault="0058532F" w:rsidP="00886209">
            <w:pPr>
              <w:pStyle w:val="a5"/>
              <w:jc w:val="both"/>
              <w:rPr>
                <w:rFonts w:ascii="Times New Roman" w:hAnsi="Times New Roman"/>
                <w:sz w:val="20"/>
                <w:szCs w:val="20"/>
              </w:rPr>
            </w:pPr>
            <w:r w:rsidRPr="00886209">
              <w:rPr>
                <w:rFonts w:ascii="Times New Roman" w:hAnsi="Times New Roman"/>
                <w:sz w:val="20"/>
                <w:szCs w:val="20"/>
              </w:rPr>
              <w:t>18) установка несущих и ограждающих деревянных конструкций и изделий;</w:t>
            </w:r>
          </w:p>
          <w:p w:rsidR="0058532F" w:rsidRPr="00886209" w:rsidRDefault="0058532F" w:rsidP="00886209">
            <w:pPr>
              <w:pStyle w:val="a5"/>
              <w:jc w:val="both"/>
              <w:rPr>
                <w:rFonts w:ascii="Times New Roman" w:hAnsi="Times New Roman"/>
                <w:i/>
                <w:sz w:val="20"/>
                <w:szCs w:val="20"/>
              </w:rPr>
            </w:pPr>
            <w:r w:rsidRPr="00886209">
              <w:rPr>
                <w:rFonts w:ascii="Times New Roman" w:hAnsi="Times New Roman"/>
                <w:i/>
                <w:sz w:val="20"/>
                <w:szCs w:val="20"/>
              </w:rPr>
              <w:t>е) Работы по устройству наружных инженерных сетей и оборудования:</w:t>
            </w:r>
          </w:p>
          <w:p w:rsidR="0058532F" w:rsidRPr="00886209" w:rsidRDefault="0058532F" w:rsidP="00886209">
            <w:pPr>
              <w:pStyle w:val="a5"/>
              <w:jc w:val="both"/>
              <w:rPr>
                <w:rFonts w:ascii="Times New Roman" w:hAnsi="Times New Roman"/>
                <w:sz w:val="20"/>
                <w:szCs w:val="20"/>
              </w:rPr>
            </w:pPr>
            <w:r w:rsidRPr="00886209">
              <w:rPr>
                <w:rFonts w:ascii="Times New Roman" w:hAnsi="Times New Roman"/>
                <w:sz w:val="20"/>
                <w:szCs w:val="20"/>
              </w:rPr>
              <w:t>1) устройство колодцев, площадок, оголовков, лотков;</w:t>
            </w:r>
          </w:p>
          <w:p w:rsidR="0058532F" w:rsidRPr="00886209" w:rsidRDefault="0058532F" w:rsidP="00886209">
            <w:pPr>
              <w:pStyle w:val="a5"/>
              <w:jc w:val="both"/>
              <w:rPr>
                <w:rFonts w:ascii="Times New Roman" w:hAnsi="Times New Roman"/>
                <w:sz w:val="20"/>
                <w:szCs w:val="20"/>
              </w:rPr>
            </w:pPr>
            <w:r w:rsidRPr="00886209">
              <w:rPr>
                <w:rFonts w:ascii="Times New Roman" w:hAnsi="Times New Roman"/>
                <w:sz w:val="20"/>
                <w:szCs w:val="20"/>
              </w:rPr>
              <w:t>2) установка запорно-регулирующей арматуры;</w:t>
            </w:r>
          </w:p>
          <w:p w:rsidR="0058532F" w:rsidRPr="00886209" w:rsidRDefault="0058532F" w:rsidP="00886209">
            <w:pPr>
              <w:pStyle w:val="a5"/>
              <w:jc w:val="both"/>
              <w:rPr>
                <w:rFonts w:ascii="Times New Roman" w:hAnsi="Times New Roman"/>
                <w:sz w:val="20"/>
                <w:szCs w:val="20"/>
              </w:rPr>
            </w:pPr>
            <w:r w:rsidRPr="00886209">
              <w:rPr>
                <w:rFonts w:ascii="Times New Roman" w:hAnsi="Times New Roman"/>
                <w:sz w:val="20"/>
                <w:szCs w:val="20"/>
              </w:rPr>
              <w:t>4) прокладка сетей водоснабжения;</w:t>
            </w:r>
          </w:p>
          <w:p w:rsidR="0058532F" w:rsidRPr="00886209" w:rsidRDefault="0058532F" w:rsidP="00886209">
            <w:pPr>
              <w:jc w:val="both"/>
              <w:rPr>
                <w:rFonts w:ascii="Times New Roman" w:hAnsi="Times New Roman" w:cs="Times New Roman"/>
                <w:sz w:val="20"/>
                <w:szCs w:val="20"/>
              </w:rPr>
            </w:pPr>
            <w:r w:rsidRPr="00886209">
              <w:rPr>
                <w:rFonts w:ascii="Times New Roman" w:hAnsi="Times New Roman" w:cs="Times New Roman"/>
                <w:sz w:val="20"/>
                <w:szCs w:val="20"/>
              </w:rPr>
              <w:t>5) прокладка канализационных сетей;</w:t>
            </w:r>
          </w:p>
          <w:p w:rsidR="0058532F" w:rsidRPr="00886209" w:rsidRDefault="0058532F" w:rsidP="00886209">
            <w:pPr>
              <w:pStyle w:val="a5"/>
              <w:jc w:val="both"/>
              <w:rPr>
                <w:rFonts w:ascii="Times New Roman" w:hAnsi="Times New Roman"/>
                <w:i/>
                <w:sz w:val="20"/>
                <w:szCs w:val="20"/>
              </w:rPr>
            </w:pPr>
            <w:r w:rsidRPr="00886209">
              <w:rPr>
                <w:rFonts w:ascii="Times New Roman" w:hAnsi="Times New Roman"/>
                <w:i/>
                <w:sz w:val="20"/>
                <w:szCs w:val="20"/>
              </w:rPr>
              <w:t>ж) Работы по устройству внутренних инженерных систем:</w:t>
            </w:r>
          </w:p>
          <w:p w:rsidR="0058532F" w:rsidRPr="00886209" w:rsidRDefault="0058532F" w:rsidP="00886209">
            <w:pPr>
              <w:pStyle w:val="a5"/>
              <w:jc w:val="both"/>
              <w:rPr>
                <w:rFonts w:ascii="Times New Roman" w:hAnsi="Times New Roman"/>
                <w:sz w:val="20"/>
                <w:szCs w:val="20"/>
              </w:rPr>
            </w:pPr>
            <w:r w:rsidRPr="00886209">
              <w:rPr>
                <w:rFonts w:ascii="Times New Roman" w:hAnsi="Times New Roman"/>
                <w:sz w:val="20"/>
                <w:szCs w:val="20"/>
              </w:rPr>
              <w:t>1) устройство систем вентиляции, кондиционирования воздуха, пневмотранспорта и аспирации;</w:t>
            </w:r>
          </w:p>
          <w:p w:rsidR="0058532F" w:rsidRPr="00886209" w:rsidRDefault="0058532F" w:rsidP="00886209">
            <w:pPr>
              <w:pStyle w:val="a5"/>
              <w:jc w:val="both"/>
              <w:rPr>
                <w:rFonts w:ascii="Times New Roman" w:hAnsi="Times New Roman"/>
                <w:sz w:val="20"/>
                <w:szCs w:val="20"/>
              </w:rPr>
            </w:pPr>
            <w:r w:rsidRPr="00886209">
              <w:rPr>
                <w:rFonts w:ascii="Times New Roman" w:hAnsi="Times New Roman"/>
                <w:sz w:val="20"/>
                <w:szCs w:val="20"/>
              </w:rPr>
              <w:t>2) прокладка внутренних сетей водоснабжения;</w:t>
            </w:r>
          </w:p>
          <w:p w:rsidR="0058532F" w:rsidRPr="00886209" w:rsidRDefault="0058532F" w:rsidP="00886209">
            <w:pPr>
              <w:pStyle w:val="a5"/>
              <w:jc w:val="both"/>
              <w:rPr>
                <w:rFonts w:ascii="Times New Roman" w:hAnsi="Times New Roman"/>
                <w:sz w:val="20"/>
                <w:szCs w:val="20"/>
              </w:rPr>
            </w:pPr>
            <w:r w:rsidRPr="00886209">
              <w:rPr>
                <w:rFonts w:ascii="Times New Roman" w:hAnsi="Times New Roman"/>
                <w:sz w:val="20"/>
                <w:szCs w:val="20"/>
              </w:rPr>
              <w:t>3) прокладка внутренних канализационных сетей;</w:t>
            </w:r>
          </w:p>
          <w:p w:rsidR="0058532F" w:rsidRPr="00886209" w:rsidRDefault="0058532F" w:rsidP="00886209">
            <w:pPr>
              <w:jc w:val="both"/>
              <w:rPr>
                <w:rFonts w:ascii="Times New Roman" w:hAnsi="Times New Roman" w:cs="Times New Roman"/>
                <w:sz w:val="20"/>
                <w:szCs w:val="20"/>
              </w:rPr>
            </w:pPr>
            <w:r w:rsidRPr="00886209">
              <w:rPr>
                <w:rFonts w:ascii="Times New Roman" w:hAnsi="Times New Roman" w:cs="Times New Roman"/>
                <w:sz w:val="20"/>
                <w:szCs w:val="20"/>
              </w:rPr>
              <w:t>5) установка приборов учета и контроля;</w:t>
            </w:r>
          </w:p>
          <w:p w:rsidR="0058532F" w:rsidRPr="00886209" w:rsidRDefault="0058532F" w:rsidP="00886209">
            <w:pPr>
              <w:pStyle w:val="a5"/>
              <w:jc w:val="both"/>
              <w:rPr>
                <w:rFonts w:ascii="Times New Roman" w:hAnsi="Times New Roman"/>
                <w:i/>
                <w:sz w:val="20"/>
                <w:szCs w:val="20"/>
              </w:rPr>
            </w:pPr>
            <w:r w:rsidRPr="00886209">
              <w:rPr>
                <w:rFonts w:ascii="Times New Roman" w:hAnsi="Times New Roman"/>
                <w:i/>
                <w:sz w:val="20"/>
                <w:szCs w:val="20"/>
              </w:rPr>
              <w:t>з) Работы по защите конструкций и оборудования:</w:t>
            </w:r>
          </w:p>
          <w:p w:rsidR="0058532F" w:rsidRPr="00886209" w:rsidRDefault="0058532F" w:rsidP="00886209">
            <w:pPr>
              <w:pStyle w:val="a5"/>
              <w:jc w:val="both"/>
              <w:rPr>
                <w:rFonts w:ascii="Times New Roman" w:hAnsi="Times New Roman"/>
                <w:sz w:val="20"/>
                <w:szCs w:val="20"/>
              </w:rPr>
            </w:pPr>
            <w:r w:rsidRPr="00886209">
              <w:rPr>
                <w:rFonts w:ascii="Times New Roman" w:hAnsi="Times New Roman"/>
                <w:sz w:val="20"/>
                <w:szCs w:val="20"/>
              </w:rPr>
              <w:t>1) гидроизоляция строительных конструкций;</w:t>
            </w:r>
          </w:p>
          <w:p w:rsidR="0058532F" w:rsidRPr="00886209" w:rsidRDefault="0058532F" w:rsidP="00886209">
            <w:pPr>
              <w:pStyle w:val="a5"/>
              <w:jc w:val="both"/>
              <w:rPr>
                <w:rFonts w:ascii="Times New Roman" w:hAnsi="Times New Roman"/>
                <w:sz w:val="20"/>
                <w:szCs w:val="20"/>
              </w:rPr>
            </w:pPr>
            <w:r w:rsidRPr="00886209">
              <w:rPr>
                <w:rFonts w:ascii="Times New Roman" w:hAnsi="Times New Roman"/>
                <w:sz w:val="20"/>
                <w:szCs w:val="20"/>
              </w:rPr>
              <w:t>2) устройство изоляции из рулонных материалов на битумной основе и горячих асфальтовых смесей;</w:t>
            </w:r>
          </w:p>
          <w:p w:rsidR="0058532F" w:rsidRPr="00886209" w:rsidRDefault="0058532F" w:rsidP="00886209">
            <w:pPr>
              <w:pStyle w:val="a5"/>
              <w:jc w:val="both"/>
              <w:rPr>
                <w:rFonts w:ascii="Times New Roman" w:hAnsi="Times New Roman"/>
                <w:sz w:val="20"/>
                <w:szCs w:val="20"/>
              </w:rPr>
            </w:pPr>
            <w:r w:rsidRPr="00886209">
              <w:rPr>
                <w:rFonts w:ascii="Times New Roman" w:hAnsi="Times New Roman"/>
                <w:sz w:val="20"/>
                <w:szCs w:val="20"/>
              </w:rPr>
              <w:t>3) устройство изоляции из полимерных рулонных, комбинированных, (эмульсионно-мастичных составов) и листовых материалов;</w:t>
            </w:r>
          </w:p>
          <w:p w:rsidR="0058532F" w:rsidRPr="00886209" w:rsidRDefault="0058532F" w:rsidP="00886209">
            <w:pPr>
              <w:pStyle w:val="a5"/>
              <w:jc w:val="both"/>
              <w:rPr>
                <w:rFonts w:ascii="Times New Roman" w:hAnsi="Times New Roman"/>
                <w:sz w:val="20"/>
                <w:szCs w:val="20"/>
              </w:rPr>
            </w:pPr>
            <w:r w:rsidRPr="00886209">
              <w:rPr>
                <w:rFonts w:ascii="Times New Roman" w:hAnsi="Times New Roman"/>
                <w:sz w:val="20"/>
                <w:szCs w:val="20"/>
              </w:rPr>
              <w:t>4) устройство изоляции из цементных растворов;</w:t>
            </w:r>
          </w:p>
          <w:p w:rsidR="0058532F" w:rsidRPr="00886209" w:rsidRDefault="0058532F" w:rsidP="00886209">
            <w:pPr>
              <w:pStyle w:val="a5"/>
              <w:jc w:val="both"/>
              <w:rPr>
                <w:rFonts w:ascii="Times New Roman" w:hAnsi="Times New Roman"/>
                <w:sz w:val="20"/>
                <w:szCs w:val="20"/>
              </w:rPr>
            </w:pPr>
            <w:r w:rsidRPr="00886209">
              <w:rPr>
                <w:rFonts w:ascii="Times New Roman" w:hAnsi="Times New Roman"/>
                <w:sz w:val="20"/>
                <w:szCs w:val="20"/>
              </w:rPr>
              <w:t>5) устройство изоляции из металлических листов;</w:t>
            </w:r>
          </w:p>
          <w:p w:rsidR="0058532F" w:rsidRPr="00886209" w:rsidRDefault="0058532F" w:rsidP="00886209">
            <w:pPr>
              <w:pStyle w:val="a5"/>
              <w:jc w:val="both"/>
              <w:rPr>
                <w:rFonts w:ascii="Times New Roman" w:hAnsi="Times New Roman"/>
                <w:sz w:val="20"/>
                <w:szCs w:val="20"/>
              </w:rPr>
            </w:pPr>
            <w:r w:rsidRPr="00886209">
              <w:rPr>
                <w:rFonts w:ascii="Times New Roman" w:hAnsi="Times New Roman"/>
                <w:sz w:val="20"/>
                <w:szCs w:val="20"/>
              </w:rPr>
              <w:t>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886209" w:rsidRDefault="0058532F" w:rsidP="00886209">
            <w:pPr>
              <w:pStyle w:val="a5"/>
              <w:jc w:val="both"/>
              <w:rPr>
                <w:rFonts w:ascii="Times New Roman" w:hAnsi="Times New Roman"/>
                <w:sz w:val="20"/>
                <w:szCs w:val="20"/>
              </w:rPr>
            </w:pPr>
            <w:r w:rsidRPr="00886209">
              <w:rPr>
                <w:rFonts w:ascii="Times New Roman" w:hAnsi="Times New Roman"/>
                <w:sz w:val="20"/>
                <w:szCs w:val="20"/>
              </w:rPr>
              <w:t>7) устройство изоляции из полимерных и эмульсионно-мастичных составов;</w:t>
            </w:r>
          </w:p>
          <w:p w:rsidR="0058532F" w:rsidRPr="00886209" w:rsidRDefault="0058532F" w:rsidP="00886209">
            <w:pPr>
              <w:pStyle w:val="a5"/>
              <w:jc w:val="both"/>
              <w:rPr>
                <w:rFonts w:ascii="Times New Roman" w:hAnsi="Times New Roman"/>
                <w:i/>
                <w:sz w:val="20"/>
                <w:szCs w:val="20"/>
              </w:rPr>
            </w:pPr>
            <w:r w:rsidRPr="00886209">
              <w:rPr>
                <w:rFonts w:ascii="Times New Roman" w:hAnsi="Times New Roman"/>
                <w:i/>
                <w:sz w:val="20"/>
                <w:szCs w:val="20"/>
              </w:rPr>
              <w:t>и) Кровельные работы:</w:t>
            </w:r>
          </w:p>
          <w:p w:rsidR="0058532F" w:rsidRPr="00886209" w:rsidRDefault="0058532F" w:rsidP="00886209">
            <w:pPr>
              <w:pStyle w:val="a5"/>
              <w:jc w:val="both"/>
              <w:rPr>
                <w:rFonts w:ascii="Times New Roman" w:hAnsi="Times New Roman"/>
                <w:sz w:val="20"/>
                <w:szCs w:val="20"/>
              </w:rPr>
            </w:pPr>
            <w:r w:rsidRPr="00886209">
              <w:rPr>
                <w:rFonts w:ascii="Times New Roman" w:hAnsi="Times New Roman"/>
                <w:sz w:val="20"/>
                <w:szCs w:val="20"/>
              </w:rPr>
              <w:t>1) устройство кровель из рулонных материалов;</w:t>
            </w:r>
          </w:p>
          <w:p w:rsidR="0058532F" w:rsidRPr="00886209" w:rsidRDefault="0058532F" w:rsidP="00886209">
            <w:pPr>
              <w:pStyle w:val="a5"/>
              <w:jc w:val="both"/>
              <w:rPr>
                <w:rFonts w:ascii="Times New Roman" w:hAnsi="Times New Roman"/>
                <w:sz w:val="20"/>
                <w:szCs w:val="20"/>
              </w:rPr>
            </w:pPr>
            <w:r w:rsidRPr="00886209">
              <w:rPr>
                <w:rFonts w:ascii="Times New Roman" w:hAnsi="Times New Roman"/>
                <w:sz w:val="20"/>
                <w:szCs w:val="20"/>
              </w:rPr>
              <w:t>2) кровли из полимерных и эмульсионно-битумных составов;</w:t>
            </w:r>
          </w:p>
          <w:p w:rsidR="0058532F" w:rsidRPr="00886209" w:rsidRDefault="0058532F" w:rsidP="00886209">
            <w:pPr>
              <w:pStyle w:val="a5"/>
              <w:jc w:val="both"/>
              <w:rPr>
                <w:rFonts w:ascii="Times New Roman" w:hAnsi="Times New Roman"/>
                <w:sz w:val="20"/>
                <w:szCs w:val="20"/>
              </w:rPr>
            </w:pPr>
            <w:r w:rsidRPr="00886209">
              <w:rPr>
                <w:rFonts w:ascii="Times New Roman" w:hAnsi="Times New Roman"/>
                <w:sz w:val="20"/>
                <w:szCs w:val="20"/>
              </w:rPr>
              <w:t>3) устройство кровли из штучных и комбинированных материалов;</w:t>
            </w:r>
          </w:p>
          <w:p w:rsidR="0058532F" w:rsidRPr="00886209" w:rsidRDefault="0058532F" w:rsidP="00886209">
            <w:pPr>
              <w:pStyle w:val="a5"/>
              <w:jc w:val="both"/>
              <w:rPr>
                <w:rFonts w:ascii="Times New Roman" w:hAnsi="Times New Roman"/>
                <w:sz w:val="20"/>
                <w:szCs w:val="20"/>
              </w:rPr>
            </w:pPr>
            <w:r w:rsidRPr="00886209">
              <w:rPr>
                <w:rFonts w:ascii="Times New Roman" w:hAnsi="Times New Roman"/>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886209" w:rsidRDefault="0058532F" w:rsidP="00886209">
            <w:pPr>
              <w:pStyle w:val="a5"/>
              <w:jc w:val="both"/>
              <w:rPr>
                <w:rFonts w:ascii="Times New Roman" w:hAnsi="Times New Roman"/>
                <w:i/>
                <w:sz w:val="20"/>
                <w:szCs w:val="20"/>
              </w:rPr>
            </w:pPr>
            <w:r w:rsidRPr="00886209">
              <w:rPr>
                <w:rFonts w:ascii="Times New Roman" w:hAnsi="Times New Roman"/>
                <w:i/>
                <w:sz w:val="20"/>
                <w:szCs w:val="20"/>
              </w:rPr>
              <w:t>о) Специальные бетонные работы:</w:t>
            </w:r>
          </w:p>
          <w:p w:rsidR="0058532F" w:rsidRPr="00886209" w:rsidRDefault="0058532F" w:rsidP="00886209">
            <w:pPr>
              <w:pStyle w:val="a5"/>
              <w:jc w:val="both"/>
              <w:rPr>
                <w:rFonts w:ascii="Times New Roman" w:hAnsi="Times New Roman"/>
                <w:sz w:val="20"/>
                <w:szCs w:val="20"/>
              </w:rPr>
            </w:pPr>
            <w:r w:rsidRPr="00886209">
              <w:rPr>
                <w:rFonts w:ascii="Times New Roman" w:hAnsi="Times New Roman"/>
                <w:sz w:val="20"/>
                <w:szCs w:val="20"/>
              </w:rPr>
              <w:t>1) прорезка деформационных швов, технологических борозд и обработка поверхности монолитных конструкций;</w:t>
            </w:r>
          </w:p>
          <w:p w:rsidR="0058532F" w:rsidRPr="00886209" w:rsidRDefault="0058532F" w:rsidP="00886209">
            <w:pPr>
              <w:pStyle w:val="a5"/>
              <w:jc w:val="both"/>
              <w:rPr>
                <w:rFonts w:ascii="Times New Roman" w:hAnsi="Times New Roman"/>
                <w:sz w:val="20"/>
                <w:szCs w:val="20"/>
              </w:rPr>
            </w:pPr>
            <w:r w:rsidRPr="00886209">
              <w:rPr>
                <w:rFonts w:ascii="Times New Roman" w:hAnsi="Times New Roman"/>
                <w:sz w:val="20"/>
                <w:szCs w:val="20"/>
              </w:rPr>
              <w:t>2) цементация швов;</w:t>
            </w:r>
          </w:p>
          <w:p w:rsidR="0058532F" w:rsidRPr="00886209" w:rsidRDefault="0058532F" w:rsidP="00886209">
            <w:pPr>
              <w:pStyle w:val="a5"/>
              <w:jc w:val="both"/>
              <w:rPr>
                <w:rFonts w:ascii="Times New Roman" w:hAnsi="Times New Roman"/>
                <w:sz w:val="20"/>
                <w:szCs w:val="20"/>
              </w:rPr>
            </w:pPr>
            <w:r w:rsidRPr="00886209">
              <w:rPr>
                <w:rFonts w:ascii="Times New Roman" w:hAnsi="Times New Roman"/>
                <w:sz w:val="20"/>
                <w:szCs w:val="20"/>
              </w:rPr>
              <w:t>3) работы по торкретированию и устройству набрызг-бетона.</w:t>
            </w:r>
          </w:p>
          <w:p w:rsidR="0058532F" w:rsidRPr="00886209" w:rsidRDefault="0058532F" w:rsidP="00886209">
            <w:pPr>
              <w:ind w:right="-1"/>
              <w:jc w:val="both"/>
              <w:rPr>
                <w:rFonts w:ascii="Times New Roman" w:hAnsi="Times New Roman" w:cs="Times New Roman"/>
                <w:sz w:val="20"/>
                <w:szCs w:val="20"/>
              </w:rPr>
            </w:pPr>
            <w:r w:rsidRPr="00886209">
              <w:rPr>
                <w:rFonts w:ascii="Times New Roman" w:hAnsi="Times New Roman" w:cs="Times New Roman"/>
                <w:sz w:val="20"/>
                <w:szCs w:val="20"/>
              </w:rPr>
              <w:t>Примечание:</w:t>
            </w:r>
          </w:p>
          <w:p w:rsidR="0058532F" w:rsidRPr="00E91D83" w:rsidRDefault="0058532F" w:rsidP="00886209">
            <w:pPr>
              <w:ind w:right="-1"/>
              <w:jc w:val="both"/>
              <w:rPr>
                <w:rFonts w:ascii="Times New Roman" w:hAnsi="Times New Roman" w:cs="Times New Roman"/>
                <w:sz w:val="20"/>
                <w:szCs w:val="20"/>
              </w:rPr>
            </w:pPr>
            <w:r w:rsidRPr="00886209">
              <w:rPr>
                <w:rFonts w:ascii="Times New Roman" w:hAnsi="Times New Roman" w:cs="Times New Roman"/>
                <w:sz w:val="20"/>
                <w:szCs w:val="20"/>
              </w:rPr>
              <w:t>Работы выполнять обученным и аттестованным персоналом в соответствии с действующими СНиП и правилами безопасности.</w:t>
            </w:r>
          </w:p>
        </w:tc>
      </w:tr>
      <w:tr w:rsidR="0058532F" w:rsidRPr="00630ABD" w:rsidTr="00A133AB">
        <w:tc>
          <w:tcPr>
            <w:tcW w:w="534" w:type="dxa"/>
          </w:tcPr>
          <w:p w:rsidR="0058532F" w:rsidRPr="00940EB8" w:rsidRDefault="0058532F">
            <w:pPr>
              <w:rPr>
                <w:rFonts w:ascii="Times New Roman" w:hAnsi="Times New Roman" w:cs="Times New Roman"/>
                <w:sz w:val="20"/>
                <w:szCs w:val="20"/>
                <w:lang w:val="en-US"/>
              </w:rPr>
            </w:pPr>
            <w:r>
              <w:rPr>
                <w:rFonts w:ascii="Times New Roman" w:hAnsi="Times New Roman" w:cs="Times New Roman"/>
                <w:sz w:val="20"/>
                <w:szCs w:val="20"/>
                <w:lang w:val="en-US"/>
              </w:rPr>
              <w:lastRenderedPageBreak/>
              <w:t>509</w:t>
            </w:r>
          </w:p>
        </w:tc>
        <w:tc>
          <w:tcPr>
            <w:tcW w:w="2126" w:type="dxa"/>
          </w:tcPr>
          <w:p w:rsidR="007C46F7" w:rsidRDefault="0058532F" w:rsidP="00E96010">
            <w:pPr>
              <w:ind w:left="-108"/>
              <w:rPr>
                <w:rFonts w:ascii="Times New Roman" w:hAnsi="Times New Roman" w:cs="Times New Roman"/>
                <w:sz w:val="20"/>
                <w:szCs w:val="20"/>
              </w:rPr>
            </w:pPr>
            <w:r>
              <w:rPr>
                <w:rFonts w:ascii="Times New Roman" w:hAnsi="Times New Roman" w:cs="Times New Roman"/>
                <w:sz w:val="20"/>
                <w:szCs w:val="20"/>
              </w:rPr>
              <w:t>ООО «Тираспольтрансгаз-Приднестровье»</w:t>
            </w:r>
            <w:r w:rsidR="0085695E">
              <w:rPr>
                <w:rFonts w:ascii="Times New Roman" w:hAnsi="Times New Roman" w:cs="Times New Roman"/>
                <w:sz w:val="20"/>
                <w:szCs w:val="20"/>
              </w:rPr>
              <w:t>,</w:t>
            </w:r>
          </w:p>
          <w:p w:rsidR="0058532F" w:rsidRPr="00940EB8" w:rsidRDefault="0085695E" w:rsidP="00E96010">
            <w:pPr>
              <w:ind w:left="-108"/>
              <w:rPr>
                <w:rFonts w:ascii="Times New Roman" w:hAnsi="Times New Roman" w:cs="Times New Roman"/>
                <w:sz w:val="20"/>
                <w:szCs w:val="20"/>
              </w:rPr>
            </w:pPr>
            <w:r>
              <w:rPr>
                <w:rFonts w:ascii="Times New Roman" w:hAnsi="Times New Roman" w:cs="Times New Roman"/>
                <w:sz w:val="20"/>
                <w:szCs w:val="20"/>
              </w:rPr>
              <w:t xml:space="preserve"> г. Тирасполь, ул. Свердлова, 49</w:t>
            </w:r>
          </w:p>
        </w:tc>
        <w:tc>
          <w:tcPr>
            <w:tcW w:w="1561" w:type="dxa"/>
          </w:tcPr>
          <w:p w:rsidR="0058532F" w:rsidRDefault="0058532F">
            <w:pPr>
              <w:rPr>
                <w:rFonts w:ascii="Times New Roman" w:hAnsi="Times New Roman" w:cs="Times New Roman"/>
                <w:sz w:val="20"/>
                <w:szCs w:val="20"/>
              </w:rPr>
            </w:pPr>
            <w:r>
              <w:rPr>
                <w:rFonts w:ascii="Times New Roman" w:hAnsi="Times New Roman" w:cs="Times New Roman"/>
                <w:sz w:val="20"/>
                <w:szCs w:val="20"/>
              </w:rPr>
              <w:t>И.о. директора Ганов П.А.</w:t>
            </w:r>
          </w:p>
        </w:tc>
        <w:tc>
          <w:tcPr>
            <w:tcW w:w="1417" w:type="dxa"/>
          </w:tcPr>
          <w:p w:rsidR="0058532F" w:rsidRDefault="0058532F" w:rsidP="00940EB8">
            <w:pPr>
              <w:rPr>
                <w:rFonts w:ascii="Times New Roman" w:hAnsi="Times New Roman" w:cs="Times New Roman"/>
                <w:sz w:val="20"/>
                <w:szCs w:val="20"/>
              </w:rPr>
            </w:pPr>
            <w:r>
              <w:rPr>
                <w:rFonts w:ascii="Times New Roman" w:hAnsi="Times New Roman" w:cs="Times New Roman"/>
                <w:sz w:val="20"/>
                <w:szCs w:val="20"/>
              </w:rPr>
              <w:t>01-18/2169</w:t>
            </w:r>
          </w:p>
          <w:p w:rsidR="0058532F" w:rsidRPr="00787686" w:rsidRDefault="0058532F" w:rsidP="00940EB8">
            <w:pPr>
              <w:rPr>
                <w:rFonts w:ascii="Times New Roman" w:hAnsi="Times New Roman" w:cs="Times New Roman"/>
                <w:sz w:val="20"/>
                <w:szCs w:val="20"/>
              </w:rPr>
            </w:pPr>
            <w:r>
              <w:rPr>
                <w:rFonts w:ascii="Times New Roman" w:hAnsi="Times New Roman" w:cs="Times New Roman"/>
                <w:sz w:val="20"/>
                <w:szCs w:val="20"/>
              </w:rPr>
              <w:t>11.04.2017г.</w:t>
            </w:r>
          </w:p>
        </w:tc>
        <w:tc>
          <w:tcPr>
            <w:tcW w:w="991" w:type="dxa"/>
          </w:tcPr>
          <w:p w:rsidR="0058532F" w:rsidRPr="001F0C55" w:rsidRDefault="0085695E" w:rsidP="001F0C55">
            <w:pPr>
              <w:ind w:right="-1"/>
              <w:jc w:val="both"/>
              <w:rPr>
                <w:rFonts w:ascii="Times New Roman" w:hAnsi="Times New Roman" w:cs="Times New Roman"/>
                <w:sz w:val="20"/>
                <w:szCs w:val="20"/>
              </w:rPr>
            </w:pPr>
            <w:r>
              <w:rPr>
                <w:rFonts w:ascii="Times New Roman" w:hAnsi="Times New Roman" w:cs="Times New Roman"/>
                <w:sz w:val="20"/>
                <w:szCs w:val="20"/>
              </w:rPr>
              <w:t>05.04.17 №01-06/251</w:t>
            </w:r>
          </w:p>
        </w:tc>
        <w:tc>
          <w:tcPr>
            <w:tcW w:w="8930" w:type="dxa"/>
          </w:tcPr>
          <w:p w:rsidR="0058532F" w:rsidRPr="001F0C55" w:rsidRDefault="0058532F" w:rsidP="001F0C55">
            <w:pPr>
              <w:ind w:right="-1"/>
              <w:jc w:val="both"/>
              <w:rPr>
                <w:rFonts w:ascii="Times New Roman" w:hAnsi="Times New Roman" w:cs="Times New Roman"/>
                <w:sz w:val="20"/>
                <w:szCs w:val="20"/>
              </w:rPr>
            </w:pPr>
            <w:r w:rsidRPr="001F0C55">
              <w:rPr>
                <w:rFonts w:ascii="Times New Roman" w:hAnsi="Times New Roman" w:cs="Times New Roman"/>
                <w:sz w:val="20"/>
                <w:szCs w:val="20"/>
              </w:rPr>
              <w:t>Рассмотрев представленный пакет документов для продления действия лицензии ООО «Тираспольтрансгаз-Приднестровье», Министерство промышленности и регионального развития Приднестровской Молдавской Республики считает возможным осуществление следующих видов работ:</w:t>
            </w:r>
          </w:p>
          <w:p w:rsidR="0058532F" w:rsidRPr="001F0C55" w:rsidRDefault="0058532F" w:rsidP="001F0C55">
            <w:pPr>
              <w:pStyle w:val="a5"/>
              <w:jc w:val="both"/>
              <w:rPr>
                <w:rFonts w:ascii="Times New Roman" w:hAnsi="Times New Roman"/>
                <w:i/>
                <w:sz w:val="20"/>
                <w:szCs w:val="20"/>
              </w:rPr>
            </w:pPr>
            <w:r w:rsidRPr="001F0C55">
              <w:rPr>
                <w:rFonts w:ascii="Times New Roman" w:hAnsi="Times New Roman"/>
                <w:i/>
                <w:sz w:val="20"/>
                <w:szCs w:val="20"/>
              </w:rPr>
              <w:t>2. Инженерные изыскания для строительства:</w:t>
            </w:r>
          </w:p>
          <w:p w:rsidR="0058532F" w:rsidRPr="001F0C55" w:rsidRDefault="0058532F" w:rsidP="001F0C55">
            <w:pPr>
              <w:pStyle w:val="a5"/>
              <w:jc w:val="both"/>
              <w:rPr>
                <w:rFonts w:ascii="Times New Roman" w:hAnsi="Times New Roman"/>
                <w:i/>
                <w:sz w:val="20"/>
                <w:szCs w:val="20"/>
              </w:rPr>
            </w:pPr>
            <w:r w:rsidRPr="001F0C55">
              <w:rPr>
                <w:rFonts w:ascii="Times New Roman" w:hAnsi="Times New Roman"/>
                <w:i/>
                <w:sz w:val="20"/>
                <w:szCs w:val="20"/>
              </w:rPr>
              <w:t>а) Инженерно-геодезические изыскания:</w:t>
            </w:r>
          </w:p>
          <w:p w:rsidR="0058532F" w:rsidRPr="001F0C55" w:rsidRDefault="0058532F" w:rsidP="001F0C55">
            <w:pPr>
              <w:pStyle w:val="a5"/>
              <w:jc w:val="both"/>
              <w:rPr>
                <w:rFonts w:ascii="Times New Roman" w:hAnsi="Times New Roman"/>
                <w:sz w:val="20"/>
                <w:szCs w:val="20"/>
              </w:rPr>
            </w:pPr>
            <w:r w:rsidRPr="001F0C55">
              <w:rPr>
                <w:rFonts w:ascii="Times New Roman" w:hAnsi="Times New Roman"/>
                <w:sz w:val="20"/>
                <w:szCs w:val="20"/>
              </w:rPr>
              <w:lastRenderedPageBreak/>
              <w:t>1) создание (развитие) опорных геодезических сетей;</w:t>
            </w:r>
          </w:p>
          <w:p w:rsidR="0058532F" w:rsidRPr="001F0C55" w:rsidRDefault="0058532F" w:rsidP="001F0C55">
            <w:pPr>
              <w:pStyle w:val="a5"/>
              <w:jc w:val="both"/>
              <w:rPr>
                <w:rFonts w:ascii="Times New Roman" w:hAnsi="Times New Roman"/>
                <w:sz w:val="20"/>
                <w:szCs w:val="20"/>
              </w:rPr>
            </w:pPr>
            <w:r w:rsidRPr="001F0C55">
              <w:rPr>
                <w:rFonts w:ascii="Times New Roman" w:hAnsi="Times New Roman"/>
                <w:sz w:val="20"/>
                <w:szCs w:val="20"/>
              </w:rPr>
              <w:t>2) создание планово-высотных съемочных сетей;</w:t>
            </w:r>
          </w:p>
          <w:p w:rsidR="0058532F" w:rsidRPr="001F0C55" w:rsidRDefault="0058532F" w:rsidP="001F0C55">
            <w:pPr>
              <w:pStyle w:val="a5"/>
              <w:jc w:val="both"/>
              <w:rPr>
                <w:rFonts w:ascii="Times New Roman" w:hAnsi="Times New Roman"/>
                <w:sz w:val="20"/>
                <w:szCs w:val="20"/>
              </w:rPr>
            </w:pPr>
            <w:r w:rsidRPr="001F0C55">
              <w:rPr>
                <w:rFonts w:ascii="Times New Roman" w:hAnsi="Times New Roman"/>
                <w:sz w:val="20"/>
                <w:szCs w:val="20"/>
              </w:rPr>
              <w:t>3) обновление топографических (инженерно-топографических) планов;</w:t>
            </w:r>
          </w:p>
          <w:p w:rsidR="0058532F" w:rsidRPr="001F0C55" w:rsidRDefault="0058532F" w:rsidP="001F0C55">
            <w:pPr>
              <w:pStyle w:val="a5"/>
              <w:jc w:val="both"/>
              <w:rPr>
                <w:rFonts w:ascii="Times New Roman" w:hAnsi="Times New Roman"/>
                <w:sz w:val="20"/>
                <w:szCs w:val="20"/>
              </w:rPr>
            </w:pPr>
            <w:r w:rsidRPr="001F0C55">
              <w:rPr>
                <w:rFonts w:ascii="Times New Roman" w:hAnsi="Times New Roman"/>
                <w:sz w:val="20"/>
                <w:szCs w:val="20"/>
              </w:rPr>
              <w:t>4) топографические съемки в масштабах 1:10000 - 1:200;</w:t>
            </w:r>
          </w:p>
          <w:p w:rsidR="0058532F" w:rsidRPr="001F0C55" w:rsidRDefault="0058532F" w:rsidP="001F0C55">
            <w:pPr>
              <w:pStyle w:val="a5"/>
              <w:jc w:val="both"/>
              <w:rPr>
                <w:rFonts w:ascii="Times New Roman" w:hAnsi="Times New Roman"/>
                <w:sz w:val="20"/>
                <w:szCs w:val="20"/>
              </w:rPr>
            </w:pPr>
            <w:r w:rsidRPr="001F0C55">
              <w:rPr>
                <w:rFonts w:ascii="Times New Roman" w:hAnsi="Times New Roman"/>
                <w:sz w:val="20"/>
                <w:szCs w:val="20"/>
              </w:rPr>
              <w:t>5) съемки подземных сооружений;</w:t>
            </w:r>
          </w:p>
          <w:p w:rsidR="0058532F" w:rsidRPr="001F0C55" w:rsidRDefault="0058532F" w:rsidP="001F0C55">
            <w:pPr>
              <w:pStyle w:val="a5"/>
              <w:jc w:val="both"/>
              <w:rPr>
                <w:rFonts w:ascii="Times New Roman" w:hAnsi="Times New Roman"/>
                <w:sz w:val="20"/>
                <w:szCs w:val="20"/>
              </w:rPr>
            </w:pPr>
            <w:r w:rsidRPr="001F0C55">
              <w:rPr>
                <w:rFonts w:ascii="Times New Roman" w:hAnsi="Times New Roman"/>
                <w:sz w:val="20"/>
                <w:szCs w:val="20"/>
              </w:rPr>
              <w:t>7) трассирование линейных сооружений;</w:t>
            </w:r>
          </w:p>
          <w:p w:rsidR="0058532F" w:rsidRPr="001F0C55" w:rsidRDefault="0058532F" w:rsidP="001F0C55">
            <w:pPr>
              <w:pStyle w:val="a5"/>
              <w:jc w:val="both"/>
              <w:rPr>
                <w:rFonts w:ascii="Times New Roman" w:hAnsi="Times New Roman"/>
                <w:sz w:val="20"/>
                <w:szCs w:val="20"/>
              </w:rPr>
            </w:pPr>
            <w:r w:rsidRPr="001F0C55">
              <w:rPr>
                <w:rFonts w:ascii="Times New Roman" w:hAnsi="Times New Roman"/>
                <w:sz w:val="20"/>
                <w:szCs w:val="20"/>
              </w:rPr>
              <w:t>8) геодезические работы, связанные с переносом в натуру, с привязкой инженерно-геологических выработок, геофизических и других точек изысканий;</w:t>
            </w:r>
          </w:p>
          <w:p w:rsidR="0058532F" w:rsidRPr="001F0C55" w:rsidRDefault="0058532F" w:rsidP="001F0C55">
            <w:pPr>
              <w:pStyle w:val="a5"/>
              <w:jc w:val="both"/>
              <w:rPr>
                <w:rFonts w:ascii="Times New Roman" w:hAnsi="Times New Roman"/>
                <w:sz w:val="20"/>
                <w:szCs w:val="20"/>
              </w:rPr>
            </w:pPr>
            <w:r w:rsidRPr="001F0C55">
              <w:rPr>
                <w:rFonts w:ascii="Times New Roman" w:hAnsi="Times New Roman"/>
                <w:sz w:val="20"/>
                <w:szCs w:val="20"/>
              </w:rPr>
              <w:t>9) геодезические стационарные наблюдения за деформациями зданий, сооружений и земной поверхности в районах развития опасных природных и техноприродных процессов;</w:t>
            </w:r>
          </w:p>
          <w:p w:rsidR="0058532F" w:rsidRPr="001F0C55" w:rsidRDefault="0058532F" w:rsidP="001F0C55">
            <w:pPr>
              <w:ind w:right="-1"/>
              <w:jc w:val="both"/>
              <w:rPr>
                <w:rFonts w:ascii="Times New Roman" w:hAnsi="Times New Roman" w:cs="Times New Roman"/>
                <w:sz w:val="20"/>
                <w:szCs w:val="20"/>
              </w:rPr>
            </w:pPr>
            <w:r w:rsidRPr="001F0C55">
              <w:rPr>
                <w:rFonts w:ascii="Times New Roman" w:hAnsi="Times New Roman" w:cs="Times New Roman"/>
                <w:sz w:val="20"/>
                <w:szCs w:val="20"/>
              </w:rPr>
              <w:t>10) составление инженерно-топографических планов.</w:t>
            </w:r>
          </w:p>
          <w:p w:rsidR="0058532F" w:rsidRPr="001F0C55" w:rsidRDefault="0058532F" w:rsidP="001F0C55">
            <w:pPr>
              <w:pStyle w:val="a5"/>
              <w:jc w:val="both"/>
              <w:rPr>
                <w:rFonts w:ascii="Times New Roman" w:hAnsi="Times New Roman"/>
                <w:i/>
                <w:sz w:val="20"/>
                <w:szCs w:val="20"/>
              </w:rPr>
            </w:pPr>
            <w:r w:rsidRPr="001F0C55">
              <w:rPr>
                <w:rFonts w:ascii="Times New Roman" w:hAnsi="Times New Roman"/>
                <w:i/>
                <w:sz w:val="20"/>
                <w:szCs w:val="20"/>
              </w:rPr>
              <w:t>3. Проектирование зданий и сооружений:</w:t>
            </w:r>
          </w:p>
          <w:p w:rsidR="0058532F" w:rsidRPr="001F0C55" w:rsidRDefault="0058532F" w:rsidP="001F0C55">
            <w:pPr>
              <w:pStyle w:val="a5"/>
              <w:jc w:val="both"/>
              <w:rPr>
                <w:rFonts w:ascii="Times New Roman" w:hAnsi="Times New Roman"/>
                <w:sz w:val="20"/>
                <w:szCs w:val="20"/>
              </w:rPr>
            </w:pPr>
            <w:r w:rsidRPr="001F0C55">
              <w:rPr>
                <w:rFonts w:ascii="Times New Roman" w:hAnsi="Times New Roman"/>
                <w:i/>
                <w:sz w:val="20"/>
                <w:szCs w:val="20"/>
              </w:rPr>
              <w:t>а) Архитектурное проектирование;</w:t>
            </w:r>
          </w:p>
          <w:p w:rsidR="0058532F" w:rsidRPr="001F0C55" w:rsidRDefault="0058532F" w:rsidP="001F0C55">
            <w:pPr>
              <w:pStyle w:val="a5"/>
              <w:jc w:val="both"/>
              <w:rPr>
                <w:rFonts w:ascii="Times New Roman" w:hAnsi="Times New Roman"/>
                <w:i/>
                <w:sz w:val="20"/>
                <w:szCs w:val="20"/>
              </w:rPr>
            </w:pPr>
            <w:r w:rsidRPr="001F0C55">
              <w:rPr>
                <w:rFonts w:ascii="Times New Roman" w:hAnsi="Times New Roman"/>
                <w:i/>
                <w:sz w:val="20"/>
                <w:szCs w:val="20"/>
              </w:rPr>
              <w:t>б) Строительное проектирование и конструирование:</w:t>
            </w:r>
          </w:p>
          <w:p w:rsidR="0058532F" w:rsidRPr="001F0C55" w:rsidRDefault="0058532F" w:rsidP="001F0C55">
            <w:pPr>
              <w:pStyle w:val="a5"/>
              <w:jc w:val="both"/>
              <w:rPr>
                <w:rFonts w:ascii="Times New Roman" w:hAnsi="Times New Roman"/>
                <w:sz w:val="20"/>
                <w:szCs w:val="20"/>
              </w:rPr>
            </w:pPr>
            <w:r w:rsidRPr="001F0C55">
              <w:rPr>
                <w:rFonts w:ascii="Times New Roman" w:hAnsi="Times New Roman"/>
                <w:sz w:val="20"/>
                <w:szCs w:val="20"/>
              </w:rPr>
              <w:t>1) строительные конструкции (несущие, самонесущие и ограждающие), узлы и детали;</w:t>
            </w:r>
          </w:p>
          <w:p w:rsidR="0058532F" w:rsidRPr="001F0C55" w:rsidRDefault="0058532F" w:rsidP="001F0C55">
            <w:pPr>
              <w:pStyle w:val="a5"/>
              <w:jc w:val="both"/>
              <w:rPr>
                <w:rFonts w:ascii="Times New Roman" w:hAnsi="Times New Roman"/>
                <w:sz w:val="20"/>
                <w:szCs w:val="20"/>
              </w:rPr>
            </w:pPr>
            <w:r w:rsidRPr="001F0C55">
              <w:rPr>
                <w:rFonts w:ascii="Times New Roman" w:hAnsi="Times New Roman"/>
                <w:sz w:val="20"/>
                <w:szCs w:val="20"/>
              </w:rPr>
              <w:t>2) фундаменты;</w:t>
            </w:r>
          </w:p>
          <w:p w:rsidR="0058532F" w:rsidRPr="001F0C55" w:rsidRDefault="0058532F" w:rsidP="001F0C55">
            <w:pPr>
              <w:pStyle w:val="a5"/>
              <w:jc w:val="both"/>
              <w:rPr>
                <w:rFonts w:ascii="Times New Roman" w:hAnsi="Times New Roman"/>
                <w:sz w:val="20"/>
                <w:szCs w:val="20"/>
              </w:rPr>
            </w:pPr>
            <w:r w:rsidRPr="001F0C55">
              <w:rPr>
                <w:rFonts w:ascii="Times New Roman" w:hAnsi="Times New Roman"/>
                <w:sz w:val="20"/>
                <w:szCs w:val="20"/>
              </w:rPr>
              <w:t>3) стены, перегородки, перекрытие, покрытие.</w:t>
            </w:r>
          </w:p>
          <w:p w:rsidR="0058532F" w:rsidRPr="001F0C55" w:rsidRDefault="0058532F" w:rsidP="001F0C55">
            <w:pPr>
              <w:pStyle w:val="a5"/>
              <w:jc w:val="both"/>
              <w:rPr>
                <w:rFonts w:ascii="Times New Roman" w:hAnsi="Times New Roman"/>
                <w:sz w:val="20"/>
                <w:szCs w:val="20"/>
              </w:rPr>
            </w:pPr>
            <w:r w:rsidRPr="001F0C55">
              <w:rPr>
                <w:rFonts w:ascii="Times New Roman" w:hAnsi="Times New Roman"/>
                <w:sz w:val="20"/>
                <w:szCs w:val="20"/>
              </w:rPr>
              <w:t>4) монолитные железобетонные, в том числе антисейсмические конструкции;</w:t>
            </w:r>
          </w:p>
          <w:p w:rsidR="0058532F" w:rsidRPr="001F0C55" w:rsidRDefault="0058532F" w:rsidP="001F0C55">
            <w:pPr>
              <w:pStyle w:val="a5"/>
              <w:jc w:val="both"/>
              <w:rPr>
                <w:rFonts w:ascii="Times New Roman" w:hAnsi="Times New Roman"/>
                <w:sz w:val="20"/>
                <w:szCs w:val="20"/>
              </w:rPr>
            </w:pPr>
            <w:r w:rsidRPr="001F0C55">
              <w:rPr>
                <w:rFonts w:ascii="Times New Roman" w:hAnsi="Times New Roman"/>
                <w:sz w:val="20"/>
                <w:szCs w:val="20"/>
              </w:rPr>
              <w:t>5) земляные, свайные работы;</w:t>
            </w:r>
          </w:p>
          <w:p w:rsidR="0058532F" w:rsidRPr="001F0C55" w:rsidRDefault="0058532F" w:rsidP="001F0C55">
            <w:pPr>
              <w:pStyle w:val="a5"/>
              <w:jc w:val="both"/>
              <w:rPr>
                <w:rFonts w:ascii="Times New Roman" w:hAnsi="Times New Roman"/>
                <w:sz w:val="20"/>
                <w:szCs w:val="20"/>
              </w:rPr>
            </w:pPr>
            <w:r w:rsidRPr="001F0C55">
              <w:rPr>
                <w:rFonts w:ascii="Times New Roman" w:hAnsi="Times New Roman"/>
                <w:sz w:val="20"/>
                <w:szCs w:val="20"/>
              </w:rPr>
              <w:t>6) металлические конструкции;</w:t>
            </w:r>
          </w:p>
          <w:p w:rsidR="0058532F" w:rsidRPr="001F0C55" w:rsidRDefault="0058532F" w:rsidP="001F0C55">
            <w:pPr>
              <w:pStyle w:val="a5"/>
              <w:jc w:val="both"/>
              <w:rPr>
                <w:rFonts w:ascii="Times New Roman" w:hAnsi="Times New Roman"/>
                <w:sz w:val="20"/>
                <w:szCs w:val="20"/>
              </w:rPr>
            </w:pPr>
            <w:r w:rsidRPr="001F0C55">
              <w:rPr>
                <w:rFonts w:ascii="Times New Roman" w:hAnsi="Times New Roman"/>
                <w:sz w:val="20"/>
                <w:szCs w:val="20"/>
              </w:rPr>
              <w:t>7) деревянные конструкции;</w:t>
            </w:r>
          </w:p>
          <w:p w:rsidR="0058532F" w:rsidRPr="001F0C55" w:rsidRDefault="0058532F" w:rsidP="001F0C55">
            <w:pPr>
              <w:pStyle w:val="a5"/>
              <w:jc w:val="both"/>
              <w:rPr>
                <w:rFonts w:ascii="Times New Roman" w:hAnsi="Times New Roman"/>
                <w:i/>
                <w:sz w:val="20"/>
                <w:szCs w:val="20"/>
              </w:rPr>
            </w:pPr>
            <w:r w:rsidRPr="001F0C55">
              <w:rPr>
                <w:rFonts w:ascii="Times New Roman" w:hAnsi="Times New Roman"/>
                <w:i/>
                <w:sz w:val="20"/>
                <w:szCs w:val="20"/>
              </w:rPr>
              <w:t>в) Проектирование инженерных сетей и систем:</w:t>
            </w:r>
          </w:p>
          <w:p w:rsidR="0058532F" w:rsidRPr="001F0C55" w:rsidRDefault="0058532F" w:rsidP="001F0C55">
            <w:pPr>
              <w:pStyle w:val="a5"/>
              <w:jc w:val="both"/>
              <w:rPr>
                <w:rFonts w:ascii="Times New Roman" w:hAnsi="Times New Roman"/>
                <w:sz w:val="20"/>
                <w:szCs w:val="20"/>
              </w:rPr>
            </w:pPr>
            <w:r w:rsidRPr="001F0C55">
              <w:rPr>
                <w:rFonts w:ascii="Times New Roman" w:hAnsi="Times New Roman"/>
                <w:sz w:val="20"/>
                <w:szCs w:val="20"/>
              </w:rPr>
              <w:t>1) вентиляция, кондиционирование;</w:t>
            </w:r>
          </w:p>
          <w:p w:rsidR="0058532F" w:rsidRPr="001F0C55" w:rsidRDefault="0058532F" w:rsidP="001F0C55">
            <w:pPr>
              <w:pStyle w:val="a5"/>
              <w:jc w:val="both"/>
              <w:rPr>
                <w:rFonts w:ascii="Times New Roman" w:hAnsi="Times New Roman"/>
                <w:sz w:val="20"/>
                <w:szCs w:val="20"/>
              </w:rPr>
            </w:pPr>
            <w:r w:rsidRPr="001F0C55">
              <w:rPr>
                <w:rFonts w:ascii="Times New Roman" w:hAnsi="Times New Roman"/>
                <w:sz w:val="20"/>
                <w:szCs w:val="20"/>
              </w:rPr>
              <w:t>2) водоснабжение и канализация;</w:t>
            </w:r>
          </w:p>
          <w:p w:rsidR="0058532F" w:rsidRPr="001F0C55" w:rsidRDefault="0058532F" w:rsidP="001F0C55">
            <w:pPr>
              <w:pStyle w:val="a5"/>
              <w:jc w:val="both"/>
              <w:rPr>
                <w:rFonts w:ascii="Times New Roman" w:hAnsi="Times New Roman"/>
                <w:sz w:val="20"/>
                <w:szCs w:val="20"/>
              </w:rPr>
            </w:pPr>
            <w:r w:rsidRPr="001F0C55">
              <w:rPr>
                <w:rFonts w:ascii="Times New Roman" w:hAnsi="Times New Roman"/>
                <w:sz w:val="20"/>
                <w:szCs w:val="20"/>
              </w:rPr>
              <w:t>3) холодоснабжение;</w:t>
            </w:r>
          </w:p>
          <w:p w:rsidR="0058532F" w:rsidRPr="001F0C55" w:rsidRDefault="0058532F" w:rsidP="001F0C55">
            <w:pPr>
              <w:pStyle w:val="a5"/>
              <w:jc w:val="both"/>
              <w:rPr>
                <w:rFonts w:ascii="Times New Roman" w:hAnsi="Times New Roman"/>
                <w:sz w:val="20"/>
                <w:szCs w:val="20"/>
              </w:rPr>
            </w:pPr>
            <w:r w:rsidRPr="001F0C55">
              <w:rPr>
                <w:rFonts w:ascii="Times New Roman" w:hAnsi="Times New Roman"/>
                <w:sz w:val="20"/>
                <w:szCs w:val="20"/>
              </w:rPr>
              <w:t>4) связь, радио, телевидение;</w:t>
            </w:r>
          </w:p>
          <w:p w:rsidR="0058532F" w:rsidRPr="001F0C55" w:rsidRDefault="0058532F" w:rsidP="001F0C55">
            <w:pPr>
              <w:pStyle w:val="a5"/>
              <w:jc w:val="both"/>
              <w:rPr>
                <w:rFonts w:ascii="Times New Roman" w:hAnsi="Times New Roman"/>
                <w:i/>
                <w:sz w:val="20"/>
                <w:szCs w:val="20"/>
              </w:rPr>
            </w:pPr>
            <w:r w:rsidRPr="001F0C55">
              <w:rPr>
                <w:rFonts w:ascii="Times New Roman" w:hAnsi="Times New Roman"/>
                <w:i/>
                <w:sz w:val="20"/>
                <w:szCs w:val="20"/>
              </w:rPr>
              <w:t>г) Разработка специальных разделов проектов:</w:t>
            </w:r>
          </w:p>
          <w:p w:rsidR="0058532F" w:rsidRPr="001F0C55" w:rsidRDefault="0058532F" w:rsidP="001F0C55">
            <w:pPr>
              <w:pStyle w:val="a5"/>
              <w:jc w:val="both"/>
              <w:rPr>
                <w:rFonts w:ascii="Times New Roman" w:hAnsi="Times New Roman"/>
                <w:sz w:val="20"/>
                <w:szCs w:val="20"/>
              </w:rPr>
            </w:pPr>
            <w:r w:rsidRPr="001F0C55">
              <w:rPr>
                <w:rFonts w:ascii="Times New Roman" w:hAnsi="Times New Roman"/>
                <w:sz w:val="20"/>
                <w:szCs w:val="20"/>
              </w:rPr>
              <w:t>2) охрана окружающей среды;</w:t>
            </w:r>
          </w:p>
          <w:p w:rsidR="0058532F" w:rsidRPr="001F0C55" w:rsidRDefault="0058532F" w:rsidP="001F0C55">
            <w:pPr>
              <w:pStyle w:val="a5"/>
              <w:jc w:val="both"/>
              <w:rPr>
                <w:rFonts w:ascii="Times New Roman" w:hAnsi="Times New Roman"/>
                <w:sz w:val="20"/>
                <w:szCs w:val="20"/>
              </w:rPr>
            </w:pPr>
            <w:r w:rsidRPr="001F0C55">
              <w:rPr>
                <w:rFonts w:ascii="Times New Roman" w:hAnsi="Times New Roman"/>
                <w:sz w:val="20"/>
                <w:szCs w:val="20"/>
              </w:rPr>
              <w:t>3) производства работ;</w:t>
            </w:r>
          </w:p>
          <w:p w:rsidR="0058532F" w:rsidRPr="001F0C55" w:rsidRDefault="0058532F" w:rsidP="001F0C55">
            <w:pPr>
              <w:pStyle w:val="a5"/>
              <w:jc w:val="both"/>
              <w:rPr>
                <w:rFonts w:ascii="Times New Roman" w:hAnsi="Times New Roman"/>
                <w:sz w:val="20"/>
                <w:szCs w:val="20"/>
              </w:rPr>
            </w:pPr>
            <w:r w:rsidRPr="001F0C55">
              <w:rPr>
                <w:rFonts w:ascii="Times New Roman" w:hAnsi="Times New Roman"/>
                <w:sz w:val="20"/>
                <w:szCs w:val="20"/>
              </w:rPr>
              <w:t>6) защита строительных конструкций от коррозии;</w:t>
            </w:r>
          </w:p>
          <w:p w:rsidR="0058532F" w:rsidRPr="001F0C55" w:rsidRDefault="0058532F" w:rsidP="001F0C55">
            <w:pPr>
              <w:ind w:right="-1"/>
              <w:jc w:val="both"/>
              <w:rPr>
                <w:rFonts w:ascii="Times New Roman" w:hAnsi="Times New Roman" w:cs="Times New Roman"/>
                <w:sz w:val="20"/>
                <w:szCs w:val="20"/>
              </w:rPr>
            </w:pPr>
            <w:r w:rsidRPr="001F0C55">
              <w:rPr>
                <w:rFonts w:ascii="Times New Roman" w:hAnsi="Times New Roman" w:cs="Times New Roman"/>
                <w:sz w:val="20"/>
                <w:szCs w:val="20"/>
              </w:rPr>
              <w:t>7) организация строительства.</w:t>
            </w:r>
          </w:p>
          <w:p w:rsidR="0058532F" w:rsidRPr="001F0C55" w:rsidRDefault="0058532F" w:rsidP="001F0C55">
            <w:pPr>
              <w:ind w:right="-1"/>
              <w:jc w:val="both"/>
              <w:rPr>
                <w:rFonts w:ascii="Times New Roman" w:hAnsi="Times New Roman" w:cs="Times New Roman"/>
                <w:i/>
                <w:sz w:val="20"/>
                <w:szCs w:val="20"/>
              </w:rPr>
            </w:pPr>
            <w:r w:rsidRPr="001F0C55">
              <w:rPr>
                <w:rFonts w:ascii="Times New Roman" w:hAnsi="Times New Roman" w:cs="Times New Roman"/>
                <w:i/>
                <w:sz w:val="20"/>
                <w:szCs w:val="20"/>
              </w:rPr>
              <w:t>4. Технический надзор за строительством.</w:t>
            </w:r>
          </w:p>
          <w:p w:rsidR="0058532F" w:rsidRPr="001F0C55" w:rsidRDefault="0058532F" w:rsidP="001F0C55">
            <w:pPr>
              <w:pStyle w:val="a5"/>
              <w:jc w:val="both"/>
              <w:rPr>
                <w:rFonts w:ascii="Times New Roman" w:hAnsi="Times New Roman"/>
                <w:i/>
                <w:sz w:val="20"/>
                <w:szCs w:val="20"/>
              </w:rPr>
            </w:pPr>
            <w:r w:rsidRPr="001F0C55">
              <w:rPr>
                <w:rFonts w:ascii="Times New Roman" w:hAnsi="Times New Roman"/>
                <w:i/>
                <w:sz w:val="20"/>
                <w:szCs w:val="20"/>
              </w:rPr>
              <w:t>5. Обследование технического состояния зданий и сооружений и подготовка технического отчета:</w:t>
            </w:r>
          </w:p>
          <w:p w:rsidR="0058532F" w:rsidRPr="001F0C55" w:rsidRDefault="0058532F" w:rsidP="001F0C55">
            <w:pPr>
              <w:pStyle w:val="a5"/>
              <w:jc w:val="both"/>
              <w:rPr>
                <w:rFonts w:ascii="Times New Roman" w:hAnsi="Times New Roman"/>
                <w:sz w:val="20"/>
                <w:szCs w:val="20"/>
              </w:rPr>
            </w:pPr>
            <w:r w:rsidRPr="001F0C55">
              <w:rPr>
                <w:rFonts w:ascii="Times New Roman" w:hAnsi="Times New Roman"/>
                <w:sz w:val="20"/>
                <w:szCs w:val="20"/>
              </w:rPr>
              <w:t>а) обследование грунтов оснований;</w:t>
            </w:r>
          </w:p>
          <w:p w:rsidR="0058532F" w:rsidRPr="001F0C55" w:rsidRDefault="0058532F" w:rsidP="001F0C55">
            <w:pPr>
              <w:pStyle w:val="a5"/>
              <w:jc w:val="both"/>
              <w:rPr>
                <w:rFonts w:ascii="Times New Roman" w:hAnsi="Times New Roman"/>
                <w:sz w:val="20"/>
                <w:szCs w:val="20"/>
              </w:rPr>
            </w:pPr>
            <w:r w:rsidRPr="001F0C55">
              <w:rPr>
                <w:rFonts w:ascii="Times New Roman" w:hAnsi="Times New Roman"/>
                <w:sz w:val="20"/>
                <w:szCs w:val="20"/>
              </w:rPr>
              <w:t>б) обследования технического состояния фундаментов;</w:t>
            </w:r>
          </w:p>
          <w:p w:rsidR="0058532F" w:rsidRPr="001F0C55" w:rsidRDefault="0058532F" w:rsidP="001F0C55">
            <w:pPr>
              <w:pStyle w:val="a5"/>
              <w:jc w:val="both"/>
              <w:rPr>
                <w:rFonts w:ascii="Times New Roman" w:hAnsi="Times New Roman"/>
                <w:sz w:val="20"/>
                <w:szCs w:val="20"/>
              </w:rPr>
            </w:pPr>
            <w:r w:rsidRPr="001F0C55">
              <w:rPr>
                <w:rFonts w:ascii="Times New Roman" w:hAnsi="Times New Roman"/>
                <w:sz w:val="20"/>
                <w:szCs w:val="20"/>
              </w:rPr>
              <w:t>в) обследование технического состояния несущих и ограждающих конструкций, узлов и деталей;</w:t>
            </w:r>
          </w:p>
          <w:p w:rsidR="0058532F" w:rsidRPr="001F0C55" w:rsidRDefault="0058532F" w:rsidP="001F0C55">
            <w:pPr>
              <w:pStyle w:val="a5"/>
              <w:jc w:val="both"/>
              <w:rPr>
                <w:rFonts w:ascii="Times New Roman" w:hAnsi="Times New Roman"/>
                <w:sz w:val="20"/>
                <w:szCs w:val="20"/>
              </w:rPr>
            </w:pPr>
            <w:r w:rsidRPr="001F0C55">
              <w:rPr>
                <w:rFonts w:ascii="Times New Roman" w:hAnsi="Times New Roman"/>
                <w:sz w:val="20"/>
                <w:szCs w:val="20"/>
              </w:rPr>
              <w:t>г) обследование инженерного оборудования, за исключением оборудования на опасных производственных объектах</w:t>
            </w:r>
          </w:p>
          <w:p w:rsidR="0058532F" w:rsidRPr="001F0C55" w:rsidRDefault="0058532F" w:rsidP="001F0C55">
            <w:pPr>
              <w:jc w:val="both"/>
              <w:rPr>
                <w:rFonts w:ascii="Times New Roman" w:hAnsi="Times New Roman" w:cs="Times New Roman"/>
                <w:i/>
                <w:sz w:val="20"/>
                <w:szCs w:val="20"/>
              </w:rPr>
            </w:pPr>
            <w:r w:rsidRPr="001F0C55">
              <w:rPr>
                <w:rFonts w:ascii="Times New Roman" w:hAnsi="Times New Roman" w:cs="Times New Roman"/>
                <w:sz w:val="20"/>
                <w:szCs w:val="20"/>
              </w:rPr>
              <w:t>д) технический отчет по материалам обследований.</w:t>
            </w:r>
          </w:p>
          <w:p w:rsidR="0058532F" w:rsidRPr="001F0C55" w:rsidRDefault="0058532F" w:rsidP="001F0C55">
            <w:pPr>
              <w:jc w:val="both"/>
              <w:rPr>
                <w:rFonts w:ascii="Times New Roman" w:hAnsi="Times New Roman" w:cs="Times New Roman"/>
                <w:i/>
                <w:sz w:val="20"/>
                <w:szCs w:val="20"/>
              </w:rPr>
            </w:pPr>
            <w:r w:rsidRPr="001F0C55">
              <w:rPr>
                <w:rFonts w:ascii="Times New Roman" w:hAnsi="Times New Roman" w:cs="Times New Roman"/>
                <w:i/>
                <w:sz w:val="20"/>
                <w:szCs w:val="20"/>
              </w:rPr>
              <w:t>6. Строительство:</w:t>
            </w:r>
          </w:p>
          <w:p w:rsidR="0058532F" w:rsidRPr="001F0C55" w:rsidRDefault="0058532F" w:rsidP="001F0C55">
            <w:pPr>
              <w:jc w:val="both"/>
              <w:rPr>
                <w:rFonts w:ascii="Times New Roman" w:hAnsi="Times New Roman" w:cs="Times New Roman"/>
                <w:i/>
                <w:sz w:val="20"/>
                <w:szCs w:val="20"/>
              </w:rPr>
            </w:pPr>
            <w:r w:rsidRPr="001F0C55">
              <w:rPr>
                <w:rFonts w:ascii="Times New Roman" w:hAnsi="Times New Roman" w:cs="Times New Roman"/>
                <w:i/>
                <w:sz w:val="20"/>
                <w:szCs w:val="20"/>
              </w:rPr>
              <w:t>а) Подготовка строительной площадки</w:t>
            </w:r>
          </w:p>
          <w:p w:rsidR="0058532F" w:rsidRPr="001F0C55" w:rsidRDefault="0058532F" w:rsidP="001F0C55">
            <w:pPr>
              <w:jc w:val="both"/>
              <w:rPr>
                <w:rFonts w:ascii="Times New Roman" w:hAnsi="Times New Roman" w:cs="Times New Roman"/>
                <w:color w:val="000000"/>
                <w:sz w:val="20"/>
                <w:szCs w:val="20"/>
              </w:rPr>
            </w:pPr>
            <w:r w:rsidRPr="001F0C55">
              <w:rPr>
                <w:rFonts w:ascii="Times New Roman" w:hAnsi="Times New Roman" w:cs="Times New Roman"/>
                <w:sz w:val="20"/>
                <w:szCs w:val="20"/>
              </w:rPr>
              <w:t>1) разборка и демонтаж зданий и сооружений;</w:t>
            </w:r>
          </w:p>
          <w:p w:rsidR="0058532F" w:rsidRPr="001F0C55" w:rsidRDefault="0058532F" w:rsidP="001F0C55">
            <w:pPr>
              <w:jc w:val="both"/>
              <w:rPr>
                <w:rFonts w:ascii="Times New Roman" w:hAnsi="Times New Roman" w:cs="Times New Roman"/>
                <w:sz w:val="20"/>
                <w:szCs w:val="20"/>
              </w:rPr>
            </w:pPr>
            <w:r w:rsidRPr="001F0C55">
              <w:rPr>
                <w:rFonts w:ascii="Times New Roman" w:hAnsi="Times New Roman" w:cs="Times New Roman"/>
                <w:sz w:val="20"/>
                <w:szCs w:val="20"/>
              </w:rPr>
              <w:t>2) строительство временных дорог, инженерных сетей и сооружений;</w:t>
            </w:r>
          </w:p>
          <w:p w:rsidR="0058532F" w:rsidRPr="001F0C55" w:rsidRDefault="0058532F" w:rsidP="001F0C55">
            <w:pPr>
              <w:jc w:val="both"/>
              <w:rPr>
                <w:rFonts w:ascii="Times New Roman" w:hAnsi="Times New Roman" w:cs="Times New Roman"/>
                <w:sz w:val="20"/>
                <w:szCs w:val="20"/>
              </w:rPr>
            </w:pPr>
            <w:r w:rsidRPr="001F0C55">
              <w:rPr>
                <w:rFonts w:ascii="Times New Roman" w:hAnsi="Times New Roman" w:cs="Times New Roman"/>
                <w:sz w:val="20"/>
                <w:szCs w:val="20"/>
              </w:rPr>
              <w:t>3) гидроструйная, гидроабразивная, абразивная зачистка зданий и сооружений;</w:t>
            </w:r>
          </w:p>
          <w:p w:rsidR="0058532F" w:rsidRPr="001F0C55" w:rsidRDefault="0058532F" w:rsidP="001F0C55">
            <w:pPr>
              <w:jc w:val="both"/>
              <w:rPr>
                <w:rFonts w:ascii="Times New Roman" w:hAnsi="Times New Roman" w:cs="Times New Roman"/>
                <w:i/>
                <w:sz w:val="20"/>
                <w:szCs w:val="20"/>
              </w:rPr>
            </w:pPr>
            <w:r w:rsidRPr="001F0C55">
              <w:rPr>
                <w:rFonts w:ascii="Times New Roman" w:hAnsi="Times New Roman" w:cs="Times New Roman"/>
                <w:i/>
                <w:sz w:val="20"/>
                <w:szCs w:val="20"/>
              </w:rPr>
              <w:lastRenderedPageBreak/>
              <w:t>б) Земляные работы</w:t>
            </w:r>
          </w:p>
          <w:p w:rsidR="0058532F" w:rsidRPr="001F0C55" w:rsidRDefault="0058532F" w:rsidP="001F0C55">
            <w:pPr>
              <w:pStyle w:val="a4"/>
              <w:shd w:val="clear" w:color="auto" w:fill="FFFFFF"/>
              <w:spacing w:before="0" w:beforeAutospacing="0" w:after="0" w:afterAutospacing="0"/>
              <w:jc w:val="both"/>
              <w:rPr>
                <w:color w:val="000000"/>
                <w:sz w:val="20"/>
                <w:szCs w:val="20"/>
              </w:rPr>
            </w:pPr>
            <w:r w:rsidRPr="001F0C55">
              <w:rPr>
                <w:color w:val="000000"/>
                <w:sz w:val="20"/>
                <w:szCs w:val="20"/>
              </w:rPr>
              <w:t>1) планировка площадей;</w:t>
            </w:r>
          </w:p>
          <w:p w:rsidR="0058532F" w:rsidRPr="001F0C55" w:rsidRDefault="0058532F" w:rsidP="001F0C55">
            <w:pPr>
              <w:pStyle w:val="a4"/>
              <w:shd w:val="clear" w:color="auto" w:fill="FFFFFF"/>
              <w:spacing w:before="0" w:beforeAutospacing="0" w:after="0" w:afterAutospacing="0"/>
              <w:jc w:val="both"/>
              <w:rPr>
                <w:color w:val="000000"/>
                <w:sz w:val="20"/>
                <w:szCs w:val="20"/>
              </w:rPr>
            </w:pPr>
            <w:r w:rsidRPr="001F0C55">
              <w:rPr>
                <w:color w:val="000000"/>
                <w:sz w:val="20"/>
                <w:szCs w:val="20"/>
              </w:rPr>
              <w:t>2) разработка грунтов;</w:t>
            </w:r>
          </w:p>
          <w:p w:rsidR="0058532F" w:rsidRPr="001F0C55" w:rsidRDefault="0058532F" w:rsidP="001F0C55">
            <w:pPr>
              <w:pStyle w:val="a4"/>
              <w:shd w:val="clear" w:color="auto" w:fill="FFFFFF"/>
              <w:spacing w:before="0" w:beforeAutospacing="0" w:after="0" w:afterAutospacing="0"/>
              <w:jc w:val="both"/>
              <w:rPr>
                <w:color w:val="000000"/>
                <w:sz w:val="20"/>
                <w:szCs w:val="20"/>
              </w:rPr>
            </w:pPr>
            <w:r w:rsidRPr="001F0C55">
              <w:rPr>
                <w:color w:val="000000"/>
                <w:sz w:val="20"/>
                <w:szCs w:val="20"/>
              </w:rPr>
              <w:t>3) укрепление и уплотнение грунтов;</w:t>
            </w:r>
          </w:p>
          <w:p w:rsidR="0058532F" w:rsidRPr="001F0C55" w:rsidRDefault="0058532F" w:rsidP="001F0C55">
            <w:pPr>
              <w:pStyle w:val="a4"/>
              <w:shd w:val="clear" w:color="auto" w:fill="FFFFFF"/>
              <w:spacing w:before="0" w:beforeAutospacing="0" w:after="0" w:afterAutospacing="0"/>
              <w:jc w:val="both"/>
              <w:rPr>
                <w:color w:val="000000"/>
                <w:sz w:val="20"/>
                <w:szCs w:val="20"/>
              </w:rPr>
            </w:pPr>
            <w:r w:rsidRPr="001F0C55">
              <w:rPr>
                <w:color w:val="000000"/>
                <w:sz w:val="20"/>
                <w:szCs w:val="20"/>
              </w:rPr>
              <w:t>4) устройство дренажей и конструкций из камня;</w:t>
            </w:r>
          </w:p>
          <w:p w:rsidR="0058532F" w:rsidRPr="001F0C55" w:rsidRDefault="0058532F" w:rsidP="001F0C55">
            <w:pPr>
              <w:jc w:val="both"/>
              <w:rPr>
                <w:rFonts w:ascii="Times New Roman" w:hAnsi="Times New Roman" w:cs="Times New Roman"/>
                <w:color w:val="000000"/>
                <w:sz w:val="20"/>
                <w:szCs w:val="20"/>
              </w:rPr>
            </w:pPr>
            <w:r w:rsidRPr="001F0C55">
              <w:rPr>
                <w:rFonts w:ascii="Times New Roman" w:hAnsi="Times New Roman" w:cs="Times New Roman"/>
                <w:color w:val="000000"/>
                <w:sz w:val="20"/>
                <w:szCs w:val="20"/>
              </w:rPr>
              <w:t>5) устройство проездов, пешеходных дорожек и площадок.</w:t>
            </w:r>
          </w:p>
          <w:p w:rsidR="0058532F" w:rsidRPr="001F0C55" w:rsidRDefault="0058532F" w:rsidP="001F0C55">
            <w:pPr>
              <w:jc w:val="both"/>
              <w:rPr>
                <w:rFonts w:ascii="Times New Roman" w:hAnsi="Times New Roman" w:cs="Times New Roman"/>
                <w:i/>
                <w:sz w:val="20"/>
                <w:szCs w:val="20"/>
              </w:rPr>
            </w:pPr>
            <w:r w:rsidRPr="001F0C55">
              <w:rPr>
                <w:rFonts w:ascii="Times New Roman" w:hAnsi="Times New Roman" w:cs="Times New Roman"/>
                <w:i/>
                <w:sz w:val="20"/>
                <w:szCs w:val="20"/>
              </w:rPr>
              <w:t>г) Возведение несущих и ограждающих конструкций зданий и сооружений</w:t>
            </w:r>
          </w:p>
          <w:p w:rsidR="0058532F" w:rsidRPr="001F0C55" w:rsidRDefault="0058532F" w:rsidP="001F0C55">
            <w:pPr>
              <w:pStyle w:val="a4"/>
              <w:shd w:val="clear" w:color="auto" w:fill="FFFFFF"/>
              <w:tabs>
                <w:tab w:val="left" w:pos="6225"/>
              </w:tabs>
              <w:spacing w:before="0" w:beforeAutospacing="0" w:after="0" w:afterAutospacing="0"/>
              <w:jc w:val="both"/>
              <w:rPr>
                <w:color w:val="000000"/>
                <w:sz w:val="20"/>
                <w:szCs w:val="20"/>
              </w:rPr>
            </w:pPr>
            <w:r w:rsidRPr="001F0C55">
              <w:rPr>
                <w:color w:val="000000"/>
                <w:sz w:val="20"/>
                <w:szCs w:val="20"/>
              </w:rPr>
              <w:t>1) ограждающие конструкции из панелей и плит;</w:t>
            </w:r>
          </w:p>
          <w:p w:rsidR="0058532F" w:rsidRPr="001F0C55" w:rsidRDefault="0058532F" w:rsidP="001F0C55">
            <w:pPr>
              <w:pStyle w:val="a4"/>
              <w:shd w:val="clear" w:color="auto" w:fill="FFFFFF"/>
              <w:spacing w:before="0" w:beforeAutospacing="0" w:after="0" w:afterAutospacing="0"/>
              <w:jc w:val="both"/>
              <w:rPr>
                <w:color w:val="000000"/>
                <w:sz w:val="20"/>
                <w:szCs w:val="20"/>
              </w:rPr>
            </w:pPr>
            <w:r w:rsidRPr="001F0C55">
              <w:rPr>
                <w:color w:val="000000"/>
                <w:sz w:val="20"/>
                <w:szCs w:val="20"/>
              </w:rPr>
              <w:t>2) каркасно-обшивные перегородки;</w:t>
            </w:r>
          </w:p>
          <w:p w:rsidR="0058532F" w:rsidRPr="001F0C55" w:rsidRDefault="0058532F" w:rsidP="001F0C55">
            <w:pPr>
              <w:pStyle w:val="a4"/>
              <w:shd w:val="clear" w:color="auto" w:fill="FFFFFF"/>
              <w:spacing w:before="0" w:beforeAutospacing="0" w:after="0" w:afterAutospacing="0"/>
              <w:jc w:val="both"/>
              <w:rPr>
                <w:color w:val="000000"/>
                <w:sz w:val="20"/>
                <w:szCs w:val="20"/>
              </w:rPr>
            </w:pPr>
            <w:r w:rsidRPr="001F0C55">
              <w:rPr>
                <w:color w:val="000000"/>
                <w:sz w:val="20"/>
                <w:szCs w:val="20"/>
              </w:rPr>
              <w:t>3) стены из многослойных панелей;</w:t>
            </w:r>
          </w:p>
          <w:p w:rsidR="0058532F" w:rsidRPr="001F0C55" w:rsidRDefault="0058532F" w:rsidP="001F0C55">
            <w:pPr>
              <w:pStyle w:val="a4"/>
              <w:shd w:val="clear" w:color="auto" w:fill="FFFFFF"/>
              <w:spacing w:before="0" w:beforeAutospacing="0" w:after="0" w:afterAutospacing="0"/>
              <w:jc w:val="both"/>
              <w:rPr>
                <w:color w:val="000000"/>
                <w:sz w:val="20"/>
                <w:szCs w:val="20"/>
              </w:rPr>
            </w:pPr>
            <w:r w:rsidRPr="001F0C55">
              <w:rPr>
                <w:color w:val="000000"/>
                <w:sz w:val="20"/>
                <w:szCs w:val="20"/>
              </w:rPr>
              <w:t>4) стены и конструкции из стеклянных блоков и профильного стекла;</w:t>
            </w:r>
          </w:p>
          <w:p w:rsidR="0058532F" w:rsidRPr="001F0C55" w:rsidRDefault="0058532F" w:rsidP="001F0C55">
            <w:pPr>
              <w:pStyle w:val="a4"/>
              <w:shd w:val="clear" w:color="auto" w:fill="FFFFFF"/>
              <w:spacing w:before="0" w:beforeAutospacing="0" w:after="0" w:afterAutospacing="0"/>
              <w:jc w:val="both"/>
              <w:rPr>
                <w:color w:val="000000"/>
                <w:sz w:val="20"/>
                <w:szCs w:val="20"/>
              </w:rPr>
            </w:pPr>
            <w:r w:rsidRPr="001F0C55">
              <w:rPr>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1F0C55" w:rsidRDefault="0058532F" w:rsidP="001F0C55">
            <w:pPr>
              <w:pStyle w:val="a4"/>
              <w:shd w:val="clear" w:color="auto" w:fill="FFFFFF"/>
              <w:spacing w:before="0" w:beforeAutospacing="0" w:after="0" w:afterAutospacing="0"/>
              <w:jc w:val="both"/>
              <w:rPr>
                <w:color w:val="000000"/>
                <w:sz w:val="20"/>
                <w:szCs w:val="20"/>
              </w:rPr>
            </w:pPr>
            <w:r w:rsidRPr="001F0C55">
              <w:rPr>
                <w:color w:val="000000"/>
                <w:sz w:val="20"/>
                <w:szCs w:val="20"/>
              </w:rPr>
              <w:t>6) опалубочные и арматурные работы;</w:t>
            </w:r>
          </w:p>
          <w:p w:rsidR="0058532F" w:rsidRPr="001F0C55" w:rsidRDefault="0058532F" w:rsidP="001F0C55">
            <w:pPr>
              <w:pStyle w:val="a4"/>
              <w:shd w:val="clear" w:color="auto" w:fill="FFFFFF"/>
              <w:spacing w:before="0" w:beforeAutospacing="0" w:after="0" w:afterAutospacing="0"/>
              <w:jc w:val="both"/>
              <w:rPr>
                <w:color w:val="000000"/>
                <w:sz w:val="20"/>
                <w:szCs w:val="20"/>
              </w:rPr>
            </w:pPr>
            <w:r w:rsidRPr="001F0C55">
              <w:rPr>
                <w:color w:val="000000"/>
                <w:sz w:val="20"/>
                <w:szCs w:val="20"/>
              </w:rPr>
              <w:t>7) монтаж металлоконструкций;</w:t>
            </w:r>
          </w:p>
          <w:p w:rsidR="0058532F" w:rsidRPr="001F0C55" w:rsidRDefault="0058532F" w:rsidP="001F0C55">
            <w:pPr>
              <w:pStyle w:val="a5"/>
              <w:jc w:val="both"/>
              <w:rPr>
                <w:rFonts w:ascii="Times New Roman" w:hAnsi="Times New Roman"/>
                <w:sz w:val="20"/>
                <w:szCs w:val="20"/>
              </w:rPr>
            </w:pPr>
            <w:r w:rsidRPr="001F0C55">
              <w:rPr>
                <w:rFonts w:ascii="Times New Roman" w:hAnsi="Times New Roman"/>
                <w:sz w:val="20"/>
                <w:szCs w:val="20"/>
              </w:rPr>
              <w:t>8) конструкции зданий и сооружений;</w:t>
            </w:r>
          </w:p>
          <w:p w:rsidR="0058532F" w:rsidRPr="001F0C55" w:rsidRDefault="0058532F" w:rsidP="001F0C55">
            <w:pPr>
              <w:pStyle w:val="a5"/>
              <w:jc w:val="both"/>
              <w:rPr>
                <w:rFonts w:ascii="Times New Roman" w:hAnsi="Times New Roman"/>
                <w:sz w:val="20"/>
                <w:szCs w:val="20"/>
              </w:rPr>
            </w:pPr>
            <w:r w:rsidRPr="001F0C55">
              <w:rPr>
                <w:rFonts w:ascii="Times New Roman" w:hAnsi="Times New Roman"/>
                <w:sz w:val="20"/>
                <w:szCs w:val="20"/>
              </w:rPr>
              <w:t>9) конструкции транспортёрных галерей;</w:t>
            </w:r>
          </w:p>
          <w:p w:rsidR="0058532F" w:rsidRPr="001F0C55" w:rsidRDefault="0058532F" w:rsidP="001F0C55">
            <w:pPr>
              <w:pStyle w:val="a4"/>
              <w:shd w:val="clear" w:color="auto" w:fill="FFFFFF"/>
              <w:spacing w:before="0" w:beforeAutospacing="0" w:after="0" w:afterAutospacing="0"/>
              <w:jc w:val="both"/>
              <w:rPr>
                <w:color w:val="000000"/>
                <w:sz w:val="20"/>
                <w:szCs w:val="20"/>
              </w:rPr>
            </w:pPr>
            <w:r w:rsidRPr="001F0C55">
              <w:rPr>
                <w:sz w:val="20"/>
                <w:szCs w:val="20"/>
              </w:rPr>
              <w:t>11) технологические металлоконструкции;</w:t>
            </w:r>
          </w:p>
          <w:p w:rsidR="0058532F" w:rsidRPr="001F0C55" w:rsidRDefault="0058532F" w:rsidP="001F0C55">
            <w:pPr>
              <w:pStyle w:val="a5"/>
              <w:jc w:val="both"/>
              <w:rPr>
                <w:rFonts w:ascii="Times New Roman" w:hAnsi="Times New Roman"/>
                <w:sz w:val="20"/>
                <w:szCs w:val="20"/>
              </w:rPr>
            </w:pPr>
            <w:r w:rsidRPr="001F0C55">
              <w:rPr>
                <w:rFonts w:ascii="Times New Roman" w:hAnsi="Times New Roman"/>
                <w:sz w:val="20"/>
                <w:szCs w:val="20"/>
              </w:rPr>
              <w:t>12) устройство конструкций из монолитного бетона;</w:t>
            </w:r>
          </w:p>
          <w:p w:rsidR="0058532F" w:rsidRPr="001F0C55" w:rsidRDefault="0058532F" w:rsidP="001F0C55">
            <w:pPr>
              <w:pStyle w:val="a5"/>
              <w:jc w:val="both"/>
              <w:rPr>
                <w:rFonts w:ascii="Times New Roman" w:hAnsi="Times New Roman"/>
                <w:sz w:val="20"/>
                <w:szCs w:val="20"/>
              </w:rPr>
            </w:pPr>
            <w:r w:rsidRPr="001F0C55">
              <w:rPr>
                <w:rFonts w:ascii="Times New Roman" w:hAnsi="Times New Roman"/>
                <w:sz w:val="20"/>
                <w:szCs w:val="20"/>
              </w:rPr>
              <w:t>13) устройство железобетонных конструкций;</w:t>
            </w:r>
          </w:p>
          <w:p w:rsidR="0058532F" w:rsidRPr="001F0C55" w:rsidRDefault="0058532F" w:rsidP="001F0C55">
            <w:pPr>
              <w:pStyle w:val="a5"/>
              <w:jc w:val="both"/>
              <w:rPr>
                <w:rFonts w:ascii="Times New Roman" w:hAnsi="Times New Roman"/>
                <w:sz w:val="20"/>
                <w:szCs w:val="20"/>
              </w:rPr>
            </w:pPr>
            <w:r w:rsidRPr="001F0C55">
              <w:rPr>
                <w:rFonts w:ascii="Times New Roman" w:hAnsi="Times New Roman"/>
                <w:sz w:val="20"/>
                <w:szCs w:val="20"/>
              </w:rPr>
              <w:t>14) монтаж сборных бетонных и железобетонных конструкций;</w:t>
            </w:r>
          </w:p>
          <w:p w:rsidR="0058532F" w:rsidRPr="001F0C55" w:rsidRDefault="0058532F" w:rsidP="001F0C55">
            <w:pPr>
              <w:pStyle w:val="a5"/>
              <w:jc w:val="both"/>
              <w:rPr>
                <w:rFonts w:ascii="Times New Roman" w:hAnsi="Times New Roman"/>
                <w:sz w:val="20"/>
                <w:szCs w:val="20"/>
              </w:rPr>
            </w:pPr>
            <w:r w:rsidRPr="001F0C55">
              <w:rPr>
                <w:rFonts w:ascii="Times New Roman" w:hAnsi="Times New Roman"/>
                <w:sz w:val="20"/>
                <w:szCs w:val="20"/>
              </w:rPr>
              <w:t>15) кладка из камня, кирпича и комбинированных блоков;</w:t>
            </w:r>
          </w:p>
          <w:p w:rsidR="0058532F" w:rsidRPr="001F0C55" w:rsidRDefault="0058532F" w:rsidP="001F0C55">
            <w:pPr>
              <w:pStyle w:val="a5"/>
              <w:jc w:val="both"/>
              <w:rPr>
                <w:rFonts w:ascii="Times New Roman" w:hAnsi="Times New Roman"/>
                <w:sz w:val="20"/>
                <w:szCs w:val="20"/>
              </w:rPr>
            </w:pPr>
            <w:r w:rsidRPr="001F0C55">
              <w:rPr>
                <w:rFonts w:ascii="Times New Roman" w:hAnsi="Times New Roman"/>
                <w:sz w:val="20"/>
                <w:szCs w:val="20"/>
              </w:rPr>
              <w:t>16) установка асбоцементных, гипсобетонных, легкобетонных, полимерных и комбинированных изделий;</w:t>
            </w:r>
          </w:p>
          <w:p w:rsidR="0058532F" w:rsidRPr="001F0C55" w:rsidRDefault="0058532F" w:rsidP="001F0C55">
            <w:pPr>
              <w:pStyle w:val="a5"/>
              <w:jc w:val="both"/>
              <w:rPr>
                <w:rFonts w:ascii="Times New Roman" w:hAnsi="Times New Roman"/>
                <w:sz w:val="20"/>
                <w:szCs w:val="20"/>
              </w:rPr>
            </w:pPr>
            <w:r w:rsidRPr="001F0C55">
              <w:rPr>
                <w:rFonts w:ascii="Times New Roman" w:hAnsi="Times New Roman"/>
                <w:sz w:val="20"/>
                <w:szCs w:val="20"/>
              </w:rPr>
              <w:t>17) экранирование помещений и устройство деформационных швов;</w:t>
            </w:r>
          </w:p>
          <w:p w:rsidR="0058532F" w:rsidRPr="001F0C55" w:rsidRDefault="0058532F" w:rsidP="001F0C55">
            <w:pPr>
              <w:pStyle w:val="a4"/>
              <w:shd w:val="clear" w:color="auto" w:fill="FFFFFF"/>
              <w:spacing w:before="0" w:beforeAutospacing="0" w:after="0" w:afterAutospacing="0"/>
              <w:jc w:val="both"/>
              <w:rPr>
                <w:sz w:val="20"/>
                <w:szCs w:val="20"/>
              </w:rPr>
            </w:pPr>
            <w:r w:rsidRPr="001F0C55">
              <w:rPr>
                <w:sz w:val="20"/>
                <w:szCs w:val="20"/>
              </w:rPr>
              <w:t>18) установка несущих и ограждающих деревянных конструкций и изделий;</w:t>
            </w:r>
          </w:p>
          <w:p w:rsidR="0058532F" w:rsidRPr="001F0C55" w:rsidRDefault="0058532F" w:rsidP="001F0C55">
            <w:pPr>
              <w:pStyle w:val="a5"/>
              <w:jc w:val="both"/>
              <w:rPr>
                <w:rFonts w:ascii="Times New Roman" w:hAnsi="Times New Roman"/>
                <w:i/>
                <w:sz w:val="20"/>
                <w:szCs w:val="20"/>
              </w:rPr>
            </w:pPr>
            <w:r w:rsidRPr="001F0C55">
              <w:rPr>
                <w:rFonts w:ascii="Times New Roman" w:hAnsi="Times New Roman"/>
                <w:i/>
                <w:sz w:val="20"/>
                <w:szCs w:val="20"/>
              </w:rPr>
              <w:t>6. Строительство:</w:t>
            </w:r>
          </w:p>
          <w:p w:rsidR="0058532F" w:rsidRPr="001F0C55" w:rsidRDefault="0058532F" w:rsidP="001F0C55">
            <w:pPr>
              <w:pStyle w:val="a4"/>
              <w:shd w:val="clear" w:color="auto" w:fill="FFFFFF"/>
              <w:spacing w:before="0" w:beforeAutospacing="0" w:after="0" w:afterAutospacing="0"/>
              <w:jc w:val="both"/>
              <w:rPr>
                <w:i/>
                <w:sz w:val="20"/>
                <w:szCs w:val="20"/>
              </w:rPr>
            </w:pPr>
            <w:r w:rsidRPr="001F0C55">
              <w:rPr>
                <w:i/>
                <w:sz w:val="20"/>
                <w:szCs w:val="20"/>
              </w:rPr>
              <w:t>д) Устройство объектов транспортной инфраструктуры;</w:t>
            </w:r>
          </w:p>
          <w:p w:rsidR="0058532F" w:rsidRPr="001F0C55" w:rsidRDefault="0058532F" w:rsidP="001F0C55">
            <w:pPr>
              <w:jc w:val="both"/>
              <w:rPr>
                <w:rFonts w:ascii="Times New Roman" w:hAnsi="Times New Roman" w:cs="Times New Roman"/>
                <w:i/>
                <w:sz w:val="20"/>
                <w:szCs w:val="20"/>
              </w:rPr>
            </w:pPr>
            <w:r w:rsidRPr="001F0C55">
              <w:rPr>
                <w:rFonts w:ascii="Times New Roman" w:hAnsi="Times New Roman" w:cs="Times New Roman"/>
                <w:i/>
                <w:sz w:val="20"/>
                <w:szCs w:val="20"/>
              </w:rPr>
              <w:t>е) Работы по устройству наружных инженерных сетей и оборудования:</w:t>
            </w:r>
          </w:p>
          <w:p w:rsidR="0058532F" w:rsidRPr="001F0C55" w:rsidRDefault="0058532F" w:rsidP="001F0C55">
            <w:pPr>
              <w:jc w:val="both"/>
              <w:rPr>
                <w:rFonts w:ascii="Times New Roman" w:hAnsi="Times New Roman" w:cs="Times New Roman"/>
                <w:sz w:val="20"/>
                <w:szCs w:val="20"/>
              </w:rPr>
            </w:pPr>
            <w:r w:rsidRPr="001F0C55">
              <w:rPr>
                <w:rFonts w:ascii="Times New Roman" w:hAnsi="Times New Roman" w:cs="Times New Roman"/>
                <w:sz w:val="20"/>
                <w:szCs w:val="20"/>
              </w:rPr>
              <w:t>1) устройство колодцев, площадок, оголовков, лотков;</w:t>
            </w:r>
          </w:p>
          <w:p w:rsidR="0058532F" w:rsidRPr="001F0C55" w:rsidRDefault="0058532F" w:rsidP="001F0C55">
            <w:pPr>
              <w:jc w:val="both"/>
              <w:rPr>
                <w:rFonts w:ascii="Times New Roman" w:hAnsi="Times New Roman" w:cs="Times New Roman"/>
                <w:sz w:val="20"/>
                <w:szCs w:val="20"/>
              </w:rPr>
            </w:pPr>
            <w:r w:rsidRPr="001F0C55">
              <w:rPr>
                <w:rFonts w:ascii="Times New Roman" w:hAnsi="Times New Roman" w:cs="Times New Roman"/>
                <w:sz w:val="20"/>
                <w:szCs w:val="20"/>
              </w:rPr>
              <w:t>2) установка запорно-регулирующей арматуры;</w:t>
            </w:r>
          </w:p>
          <w:p w:rsidR="0058532F" w:rsidRPr="001F0C55" w:rsidRDefault="0058532F" w:rsidP="001F0C55">
            <w:pPr>
              <w:pStyle w:val="a5"/>
              <w:jc w:val="both"/>
              <w:rPr>
                <w:rFonts w:ascii="Times New Roman" w:hAnsi="Times New Roman"/>
                <w:sz w:val="20"/>
                <w:szCs w:val="20"/>
              </w:rPr>
            </w:pPr>
            <w:r w:rsidRPr="001F0C55">
              <w:rPr>
                <w:rFonts w:ascii="Times New Roman" w:hAnsi="Times New Roman"/>
                <w:sz w:val="20"/>
                <w:szCs w:val="20"/>
              </w:rPr>
              <w:t>3) прокладка линий связи, радио, телевидения (магистральных кабельных внутризоновых магистральных соединительных местных кабелей линий связи) в т.ч. (абонентских), (электрических, волоконно-оптических, воздушных линий связи);</w:t>
            </w:r>
          </w:p>
          <w:p w:rsidR="0058532F" w:rsidRPr="001F0C55" w:rsidRDefault="0058532F" w:rsidP="001F0C55">
            <w:pPr>
              <w:jc w:val="both"/>
              <w:rPr>
                <w:rFonts w:ascii="Times New Roman" w:hAnsi="Times New Roman" w:cs="Times New Roman"/>
                <w:sz w:val="20"/>
                <w:szCs w:val="20"/>
              </w:rPr>
            </w:pPr>
            <w:r w:rsidRPr="001F0C55">
              <w:rPr>
                <w:rFonts w:ascii="Times New Roman" w:hAnsi="Times New Roman" w:cs="Times New Roman"/>
                <w:sz w:val="20"/>
                <w:szCs w:val="20"/>
              </w:rPr>
              <w:t>4) прокладка сетей водоснабжения;</w:t>
            </w:r>
          </w:p>
          <w:p w:rsidR="0058532F" w:rsidRPr="001F0C55" w:rsidRDefault="0058532F" w:rsidP="001F0C55">
            <w:pPr>
              <w:jc w:val="both"/>
              <w:rPr>
                <w:rFonts w:ascii="Times New Roman" w:hAnsi="Times New Roman" w:cs="Times New Roman"/>
                <w:i/>
                <w:sz w:val="20"/>
                <w:szCs w:val="20"/>
              </w:rPr>
            </w:pPr>
            <w:r w:rsidRPr="001F0C55">
              <w:rPr>
                <w:rFonts w:ascii="Times New Roman" w:hAnsi="Times New Roman" w:cs="Times New Roman"/>
                <w:sz w:val="20"/>
                <w:szCs w:val="20"/>
              </w:rPr>
              <w:t>5) прокладка канализационных сетей;</w:t>
            </w:r>
          </w:p>
          <w:p w:rsidR="0058532F" w:rsidRPr="001F0C55" w:rsidRDefault="0058532F" w:rsidP="001F0C55">
            <w:pPr>
              <w:jc w:val="both"/>
              <w:rPr>
                <w:rFonts w:ascii="Times New Roman" w:hAnsi="Times New Roman" w:cs="Times New Roman"/>
                <w:i/>
                <w:sz w:val="20"/>
                <w:szCs w:val="20"/>
              </w:rPr>
            </w:pPr>
            <w:r w:rsidRPr="001F0C55">
              <w:rPr>
                <w:rFonts w:ascii="Times New Roman" w:hAnsi="Times New Roman" w:cs="Times New Roman"/>
                <w:i/>
                <w:sz w:val="20"/>
                <w:szCs w:val="20"/>
              </w:rPr>
              <w:t>ж) Работы по устройству внутренних инженерных систем:</w:t>
            </w:r>
          </w:p>
          <w:p w:rsidR="0058532F" w:rsidRPr="001F0C55" w:rsidRDefault="0058532F" w:rsidP="001F0C55">
            <w:pPr>
              <w:pStyle w:val="a4"/>
              <w:shd w:val="clear" w:color="auto" w:fill="FFFFFF"/>
              <w:spacing w:before="0" w:beforeAutospacing="0" w:after="0" w:afterAutospacing="0"/>
              <w:jc w:val="both"/>
              <w:rPr>
                <w:color w:val="000000"/>
                <w:sz w:val="20"/>
                <w:szCs w:val="20"/>
              </w:rPr>
            </w:pPr>
            <w:r w:rsidRPr="001F0C55">
              <w:rPr>
                <w:sz w:val="20"/>
                <w:szCs w:val="20"/>
              </w:rPr>
              <w:t>1) устройство систем вентиляции, кондиционирования воздуха, пневмотранспорта и аспирации;</w:t>
            </w:r>
          </w:p>
          <w:p w:rsidR="0058532F" w:rsidRPr="001F0C55" w:rsidRDefault="0058532F" w:rsidP="001F0C55">
            <w:pPr>
              <w:pStyle w:val="a4"/>
              <w:shd w:val="clear" w:color="auto" w:fill="FFFFFF"/>
              <w:spacing w:before="0" w:beforeAutospacing="0" w:after="0" w:afterAutospacing="0"/>
              <w:jc w:val="both"/>
              <w:rPr>
                <w:color w:val="000000"/>
                <w:sz w:val="20"/>
                <w:szCs w:val="20"/>
              </w:rPr>
            </w:pPr>
            <w:r w:rsidRPr="001F0C55">
              <w:rPr>
                <w:color w:val="000000"/>
                <w:sz w:val="20"/>
                <w:szCs w:val="20"/>
              </w:rPr>
              <w:t>2) прокладка внутренних сетей водоснабжения;</w:t>
            </w:r>
          </w:p>
          <w:p w:rsidR="0058532F" w:rsidRPr="001F0C55" w:rsidRDefault="0058532F" w:rsidP="001F0C55">
            <w:pPr>
              <w:pStyle w:val="a4"/>
              <w:shd w:val="clear" w:color="auto" w:fill="FFFFFF"/>
              <w:spacing w:before="0" w:beforeAutospacing="0" w:after="0" w:afterAutospacing="0"/>
              <w:jc w:val="both"/>
              <w:rPr>
                <w:color w:val="000000"/>
                <w:sz w:val="20"/>
                <w:szCs w:val="20"/>
              </w:rPr>
            </w:pPr>
            <w:r w:rsidRPr="001F0C55">
              <w:rPr>
                <w:color w:val="000000"/>
                <w:sz w:val="20"/>
                <w:szCs w:val="20"/>
              </w:rPr>
              <w:t>3) прокладка внутренних канализационных сетей;</w:t>
            </w:r>
          </w:p>
          <w:p w:rsidR="0058532F" w:rsidRPr="001F0C55" w:rsidRDefault="0058532F" w:rsidP="001F0C55">
            <w:pPr>
              <w:pStyle w:val="a4"/>
              <w:shd w:val="clear" w:color="auto" w:fill="FFFFFF"/>
              <w:spacing w:before="0" w:beforeAutospacing="0" w:after="0" w:afterAutospacing="0"/>
              <w:jc w:val="both"/>
              <w:rPr>
                <w:color w:val="000000"/>
                <w:sz w:val="20"/>
                <w:szCs w:val="20"/>
              </w:rPr>
            </w:pPr>
            <w:r w:rsidRPr="001F0C55">
              <w:rPr>
                <w:sz w:val="20"/>
                <w:szCs w:val="20"/>
              </w:rPr>
              <w:t>5) установка приборов учета и контроля;</w:t>
            </w:r>
          </w:p>
          <w:p w:rsidR="0058532F" w:rsidRPr="001F0C55" w:rsidRDefault="0058532F" w:rsidP="001F0C55">
            <w:pPr>
              <w:pStyle w:val="a5"/>
              <w:jc w:val="both"/>
              <w:rPr>
                <w:rFonts w:ascii="Times New Roman" w:hAnsi="Times New Roman"/>
                <w:i/>
                <w:sz w:val="20"/>
                <w:szCs w:val="20"/>
              </w:rPr>
            </w:pPr>
            <w:r w:rsidRPr="001F0C55">
              <w:rPr>
                <w:rFonts w:ascii="Times New Roman" w:hAnsi="Times New Roman"/>
                <w:i/>
                <w:sz w:val="20"/>
                <w:szCs w:val="20"/>
              </w:rPr>
              <w:t>з) Работы по защите конструкций и оборудования:</w:t>
            </w:r>
          </w:p>
          <w:p w:rsidR="0058532F" w:rsidRPr="001F0C55" w:rsidRDefault="0058532F" w:rsidP="001F0C55">
            <w:pPr>
              <w:pStyle w:val="a5"/>
              <w:jc w:val="both"/>
              <w:rPr>
                <w:rFonts w:ascii="Times New Roman" w:hAnsi="Times New Roman"/>
                <w:sz w:val="20"/>
                <w:szCs w:val="20"/>
              </w:rPr>
            </w:pPr>
            <w:r w:rsidRPr="001F0C55">
              <w:rPr>
                <w:rFonts w:ascii="Times New Roman" w:hAnsi="Times New Roman"/>
                <w:sz w:val="20"/>
                <w:szCs w:val="20"/>
              </w:rPr>
              <w:t>1) гидроизоляция строительных конструкций;</w:t>
            </w:r>
          </w:p>
          <w:p w:rsidR="0058532F" w:rsidRPr="001F0C55" w:rsidRDefault="0058532F" w:rsidP="001F0C55">
            <w:pPr>
              <w:pStyle w:val="a5"/>
              <w:jc w:val="both"/>
              <w:rPr>
                <w:rFonts w:ascii="Times New Roman" w:hAnsi="Times New Roman"/>
                <w:sz w:val="20"/>
                <w:szCs w:val="20"/>
              </w:rPr>
            </w:pPr>
            <w:r w:rsidRPr="001F0C55">
              <w:rPr>
                <w:rFonts w:ascii="Times New Roman" w:hAnsi="Times New Roman"/>
                <w:sz w:val="20"/>
                <w:szCs w:val="20"/>
              </w:rPr>
              <w:t>2) устройство изоляции из рулонных материалов на битумной основе и горячих асфальтовых смесей;</w:t>
            </w:r>
          </w:p>
          <w:p w:rsidR="0058532F" w:rsidRPr="001F0C55" w:rsidRDefault="0058532F" w:rsidP="001F0C55">
            <w:pPr>
              <w:pStyle w:val="a5"/>
              <w:jc w:val="both"/>
              <w:rPr>
                <w:rFonts w:ascii="Times New Roman" w:hAnsi="Times New Roman"/>
                <w:sz w:val="20"/>
                <w:szCs w:val="20"/>
              </w:rPr>
            </w:pPr>
            <w:r w:rsidRPr="001F0C55">
              <w:rPr>
                <w:rFonts w:ascii="Times New Roman" w:hAnsi="Times New Roman"/>
                <w:sz w:val="20"/>
                <w:szCs w:val="20"/>
              </w:rPr>
              <w:lastRenderedPageBreak/>
              <w:t>3) устройство изоляции из полимерных рулонных, комбинированных, (эмульсионно-мастичных составов) и листовых материалов;</w:t>
            </w:r>
          </w:p>
          <w:p w:rsidR="0058532F" w:rsidRPr="001F0C55" w:rsidRDefault="0058532F" w:rsidP="001F0C55">
            <w:pPr>
              <w:pStyle w:val="a5"/>
              <w:jc w:val="both"/>
              <w:rPr>
                <w:rFonts w:ascii="Times New Roman" w:hAnsi="Times New Roman"/>
                <w:sz w:val="20"/>
                <w:szCs w:val="20"/>
              </w:rPr>
            </w:pPr>
            <w:r w:rsidRPr="001F0C55">
              <w:rPr>
                <w:rFonts w:ascii="Times New Roman" w:hAnsi="Times New Roman"/>
                <w:sz w:val="20"/>
                <w:szCs w:val="20"/>
              </w:rPr>
              <w:t>4) устройство изоляции из цементных растворов;</w:t>
            </w:r>
          </w:p>
          <w:p w:rsidR="0058532F" w:rsidRPr="001F0C55" w:rsidRDefault="0058532F" w:rsidP="001F0C55">
            <w:pPr>
              <w:pStyle w:val="a5"/>
              <w:jc w:val="both"/>
              <w:rPr>
                <w:rFonts w:ascii="Times New Roman" w:hAnsi="Times New Roman"/>
                <w:sz w:val="20"/>
                <w:szCs w:val="20"/>
              </w:rPr>
            </w:pPr>
            <w:r w:rsidRPr="001F0C55">
              <w:rPr>
                <w:rFonts w:ascii="Times New Roman" w:hAnsi="Times New Roman"/>
                <w:sz w:val="20"/>
                <w:szCs w:val="20"/>
              </w:rPr>
              <w:t>5) устройство изоляции из металлических листов;</w:t>
            </w:r>
          </w:p>
          <w:p w:rsidR="0058532F" w:rsidRPr="001F0C55" w:rsidRDefault="0058532F" w:rsidP="001F0C55">
            <w:pPr>
              <w:pStyle w:val="a5"/>
              <w:jc w:val="both"/>
              <w:rPr>
                <w:rFonts w:ascii="Times New Roman" w:hAnsi="Times New Roman"/>
                <w:sz w:val="20"/>
                <w:szCs w:val="20"/>
              </w:rPr>
            </w:pPr>
            <w:r w:rsidRPr="001F0C55">
              <w:rPr>
                <w:rFonts w:ascii="Times New Roman" w:hAnsi="Times New Roman"/>
                <w:sz w:val="20"/>
                <w:szCs w:val="20"/>
              </w:rPr>
              <w:t>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1F0C55" w:rsidRDefault="0058532F" w:rsidP="001F0C55">
            <w:pPr>
              <w:pStyle w:val="a5"/>
              <w:jc w:val="both"/>
              <w:rPr>
                <w:rFonts w:ascii="Times New Roman" w:hAnsi="Times New Roman"/>
                <w:sz w:val="20"/>
                <w:szCs w:val="20"/>
              </w:rPr>
            </w:pPr>
            <w:r w:rsidRPr="001F0C55">
              <w:rPr>
                <w:rFonts w:ascii="Times New Roman" w:hAnsi="Times New Roman"/>
                <w:sz w:val="20"/>
                <w:szCs w:val="20"/>
              </w:rPr>
              <w:t>7) устройство изоляции из полимерных и эмульсионно-мастичных составов;</w:t>
            </w:r>
          </w:p>
          <w:p w:rsidR="0058532F" w:rsidRPr="001F0C55" w:rsidRDefault="0058532F" w:rsidP="001F0C55">
            <w:pPr>
              <w:jc w:val="both"/>
              <w:rPr>
                <w:rFonts w:ascii="Times New Roman" w:hAnsi="Times New Roman" w:cs="Times New Roman"/>
                <w:color w:val="000000"/>
                <w:sz w:val="20"/>
                <w:szCs w:val="20"/>
              </w:rPr>
            </w:pPr>
            <w:r w:rsidRPr="001F0C55">
              <w:rPr>
                <w:rFonts w:ascii="Times New Roman" w:hAnsi="Times New Roman" w:cs="Times New Roman"/>
                <w:i/>
                <w:sz w:val="20"/>
                <w:szCs w:val="20"/>
              </w:rPr>
              <w:t>и) Кровельные работы</w:t>
            </w:r>
          </w:p>
          <w:p w:rsidR="0058532F" w:rsidRPr="001F0C55" w:rsidRDefault="0058532F" w:rsidP="001F0C55">
            <w:pPr>
              <w:pStyle w:val="a4"/>
              <w:shd w:val="clear" w:color="auto" w:fill="FFFFFF"/>
              <w:spacing w:before="0" w:beforeAutospacing="0" w:after="0" w:afterAutospacing="0"/>
              <w:jc w:val="both"/>
              <w:rPr>
                <w:color w:val="000000"/>
                <w:sz w:val="20"/>
                <w:szCs w:val="20"/>
              </w:rPr>
            </w:pPr>
            <w:r w:rsidRPr="001F0C55">
              <w:rPr>
                <w:color w:val="000000"/>
                <w:sz w:val="20"/>
                <w:szCs w:val="20"/>
              </w:rPr>
              <w:t>1) устройство кровель из рулонных материалов;</w:t>
            </w:r>
          </w:p>
          <w:p w:rsidR="0058532F" w:rsidRPr="001F0C55" w:rsidRDefault="0058532F" w:rsidP="001F0C55">
            <w:pPr>
              <w:pStyle w:val="a5"/>
              <w:jc w:val="both"/>
              <w:rPr>
                <w:rFonts w:ascii="Times New Roman" w:hAnsi="Times New Roman"/>
                <w:sz w:val="20"/>
                <w:szCs w:val="20"/>
              </w:rPr>
            </w:pPr>
            <w:r w:rsidRPr="001F0C55">
              <w:rPr>
                <w:rFonts w:ascii="Times New Roman" w:hAnsi="Times New Roman"/>
                <w:sz w:val="20"/>
                <w:szCs w:val="20"/>
              </w:rPr>
              <w:t>2) кровли из полимерных и эмульсионно-битумных составов;</w:t>
            </w:r>
          </w:p>
          <w:p w:rsidR="0058532F" w:rsidRPr="001F0C55" w:rsidRDefault="0058532F" w:rsidP="001F0C55">
            <w:pPr>
              <w:pStyle w:val="a4"/>
              <w:shd w:val="clear" w:color="auto" w:fill="FFFFFF"/>
              <w:spacing w:before="0" w:beforeAutospacing="0" w:after="0" w:afterAutospacing="0"/>
              <w:jc w:val="both"/>
              <w:rPr>
                <w:color w:val="000000"/>
                <w:sz w:val="20"/>
                <w:szCs w:val="20"/>
              </w:rPr>
            </w:pPr>
            <w:r w:rsidRPr="001F0C55">
              <w:rPr>
                <w:color w:val="000000"/>
                <w:sz w:val="20"/>
                <w:szCs w:val="20"/>
              </w:rPr>
              <w:t>3) устройство кровли из штучных и комбинированных материалов;</w:t>
            </w:r>
          </w:p>
          <w:p w:rsidR="0058532F" w:rsidRPr="001F0C55" w:rsidRDefault="0058532F" w:rsidP="001F0C55">
            <w:pPr>
              <w:ind w:right="-1"/>
              <w:jc w:val="both"/>
              <w:rPr>
                <w:rFonts w:ascii="Times New Roman" w:hAnsi="Times New Roman" w:cs="Times New Roman"/>
                <w:color w:val="000000"/>
                <w:sz w:val="20"/>
                <w:szCs w:val="20"/>
              </w:rPr>
            </w:pPr>
            <w:r w:rsidRPr="001F0C55">
              <w:rPr>
                <w:rFonts w:ascii="Times New Roman" w:hAnsi="Times New Roman" w:cs="Times New Roman"/>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1F0C55" w:rsidRDefault="0058532F" w:rsidP="001F0C55">
            <w:pPr>
              <w:pStyle w:val="a5"/>
              <w:jc w:val="both"/>
              <w:rPr>
                <w:rFonts w:ascii="Times New Roman" w:hAnsi="Times New Roman"/>
                <w:i/>
                <w:sz w:val="20"/>
                <w:szCs w:val="20"/>
              </w:rPr>
            </w:pPr>
            <w:r w:rsidRPr="001F0C55">
              <w:rPr>
                <w:rFonts w:ascii="Times New Roman" w:hAnsi="Times New Roman"/>
                <w:i/>
                <w:sz w:val="20"/>
                <w:szCs w:val="20"/>
              </w:rPr>
              <w:t>л) Пуско-наладочные работы:</w:t>
            </w:r>
          </w:p>
          <w:p w:rsidR="0058532F" w:rsidRPr="001F0C55" w:rsidRDefault="0058532F" w:rsidP="001F0C55">
            <w:pPr>
              <w:pStyle w:val="a5"/>
              <w:jc w:val="both"/>
              <w:rPr>
                <w:rFonts w:ascii="Times New Roman" w:hAnsi="Times New Roman"/>
                <w:sz w:val="20"/>
                <w:szCs w:val="20"/>
              </w:rPr>
            </w:pPr>
            <w:r w:rsidRPr="001F0C55">
              <w:rPr>
                <w:rFonts w:ascii="Times New Roman" w:hAnsi="Times New Roman"/>
                <w:sz w:val="20"/>
                <w:szCs w:val="20"/>
              </w:rPr>
              <w:t>1) систем автоматизации технологических процессов и инженерного оборудования;</w:t>
            </w:r>
          </w:p>
          <w:p w:rsidR="0058532F" w:rsidRPr="001F0C55" w:rsidRDefault="0058532F" w:rsidP="001F0C55">
            <w:pPr>
              <w:pStyle w:val="a5"/>
              <w:jc w:val="both"/>
              <w:rPr>
                <w:rFonts w:ascii="Times New Roman" w:hAnsi="Times New Roman"/>
                <w:sz w:val="20"/>
                <w:szCs w:val="20"/>
              </w:rPr>
            </w:pPr>
            <w:r w:rsidRPr="001F0C55">
              <w:rPr>
                <w:rFonts w:ascii="Times New Roman" w:hAnsi="Times New Roman"/>
                <w:sz w:val="20"/>
                <w:szCs w:val="20"/>
              </w:rPr>
              <w:t>3) оборудования организаций строительной индустрии;</w:t>
            </w:r>
          </w:p>
          <w:p w:rsidR="0058532F" w:rsidRPr="001F0C55" w:rsidRDefault="0058532F" w:rsidP="001F0C55">
            <w:pPr>
              <w:pStyle w:val="a5"/>
              <w:jc w:val="both"/>
              <w:rPr>
                <w:rFonts w:ascii="Times New Roman" w:hAnsi="Times New Roman"/>
                <w:sz w:val="20"/>
                <w:szCs w:val="20"/>
              </w:rPr>
            </w:pPr>
            <w:r w:rsidRPr="001F0C55">
              <w:rPr>
                <w:rFonts w:ascii="Times New Roman" w:hAnsi="Times New Roman"/>
                <w:sz w:val="20"/>
                <w:szCs w:val="20"/>
              </w:rPr>
              <w:t>6) оборудования связи;</w:t>
            </w:r>
          </w:p>
          <w:p w:rsidR="0058532F" w:rsidRPr="001F0C55" w:rsidRDefault="0058532F" w:rsidP="001F0C55">
            <w:pPr>
              <w:pStyle w:val="a5"/>
              <w:jc w:val="both"/>
              <w:rPr>
                <w:rFonts w:ascii="Times New Roman" w:hAnsi="Times New Roman"/>
                <w:sz w:val="20"/>
                <w:szCs w:val="20"/>
              </w:rPr>
            </w:pPr>
            <w:r w:rsidRPr="001F0C55">
              <w:rPr>
                <w:rFonts w:ascii="Times New Roman" w:hAnsi="Times New Roman"/>
                <w:sz w:val="20"/>
                <w:szCs w:val="20"/>
              </w:rPr>
              <w:t>7) систем вентиляции и кондиционирования воздуха;</w:t>
            </w:r>
          </w:p>
          <w:p w:rsidR="0058532F" w:rsidRPr="001F0C55" w:rsidRDefault="0058532F" w:rsidP="001F0C55">
            <w:pPr>
              <w:ind w:right="-1"/>
              <w:jc w:val="both"/>
              <w:rPr>
                <w:rFonts w:ascii="Times New Roman" w:hAnsi="Times New Roman" w:cs="Times New Roman"/>
                <w:i/>
                <w:sz w:val="20"/>
                <w:szCs w:val="20"/>
              </w:rPr>
            </w:pPr>
            <w:r w:rsidRPr="001F0C55">
              <w:rPr>
                <w:rFonts w:ascii="Times New Roman" w:hAnsi="Times New Roman" w:cs="Times New Roman"/>
                <w:sz w:val="20"/>
                <w:szCs w:val="20"/>
              </w:rPr>
              <w:t>8) систем водоснабжения и канализации;</w:t>
            </w:r>
          </w:p>
          <w:p w:rsidR="0058532F" w:rsidRPr="001F0C55" w:rsidRDefault="0058532F" w:rsidP="001F0C55">
            <w:pPr>
              <w:pStyle w:val="a5"/>
              <w:jc w:val="both"/>
              <w:rPr>
                <w:rFonts w:ascii="Times New Roman" w:hAnsi="Times New Roman"/>
                <w:i/>
                <w:sz w:val="20"/>
                <w:szCs w:val="20"/>
              </w:rPr>
            </w:pPr>
            <w:r w:rsidRPr="001F0C55">
              <w:rPr>
                <w:rFonts w:ascii="Times New Roman" w:hAnsi="Times New Roman"/>
                <w:i/>
                <w:sz w:val="20"/>
                <w:szCs w:val="20"/>
              </w:rPr>
              <w:t>м) Геодезические работы в строительстве:</w:t>
            </w:r>
          </w:p>
          <w:p w:rsidR="0058532F" w:rsidRPr="001F0C55" w:rsidRDefault="0058532F" w:rsidP="001F0C55">
            <w:pPr>
              <w:pStyle w:val="a5"/>
              <w:jc w:val="both"/>
              <w:rPr>
                <w:rFonts w:ascii="Times New Roman" w:hAnsi="Times New Roman"/>
                <w:sz w:val="20"/>
                <w:szCs w:val="20"/>
              </w:rPr>
            </w:pPr>
            <w:r w:rsidRPr="001F0C55">
              <w:rPr>
                <w:rFonts w:ascii="Times New Roman" w:hAnsi="Times New Roman"/>
                <w:sz w:val="20"/>
                <w:szCs w:val="20"/>
              </w:rPr>
              <w:t>1) создание геодезической основы для строительства;</w:t>
            </w:r>
          </w:p>
          <w:p w:rsidR="0058532F" w:rsidRPr="001F0C55" w:rsidRDefault="0058532F" w:rsidP="001F0C55">
            <w:pPr>
              <w:pStyle w:val="a5"/>
              <w:jc w:val="both"/>
              <w:rPr>
                <w:rFonts w:ascii="Times New Roman" w:hAnsi="Times New Roman"/>
                <w:sz w:val="20"/>
                <w:szCs w:val="20"/>
              </w:rPr>
            </w:pPr>
            <w:r w:rsidRPr="001F0C55">
              <w:rPr>
                <w:rFonts w:ascii="Times New Roman" w:hAnsi="Times New Roman"/>
                <w:sz w:val="20"/>
                <w:szCs w:val="20"/>
              </w:rPr>
              <w:t>2) разбивка внутриплощадочных, линейных сооружений или их частей, временных зданий (сооружений);</w:t>
            </w:r>
          </w:p>
          <w:p w:rsidR="0058532F" w:rsidRPr="001F0C55" w:rsidRDefault="0058532F" w:rsidP="001F0C55">
            <w:pPr>
              <w:pStyle w:val="a5"/>
              <w:jc w:val="both"/>
              <w:rPr>
                <w:rFonts w:ascii="Times New Roman" w:hAnsi="Times New Roman"/>
                <w:sz w:val="20"/>
                <w:szCs w:val="20"/>
              </w:rPr>
            </w:pPr>
            <w:r w:rsidRPr="001F0C55">
              <w:rPr>
                <w:rFonts w:ascii="Times New Roman" w:hAnsi="Times New Roman"/>
                <w:sz w:val="20"/>
                <w:szCs w:val="20"/>
              </w:rPr>
              <w:t>3) создание внутренней разбивочной сети здания (сооружения);</w:t>
            </w:r>
          </w:p>
          <w:p w:rsidR="0058532F" w:rsidRPr="001F0C55" w:rsidRDefault="0058532F" w:rsidP="001F0C55">
            <w:pPr>
              <w:pStyle w:val="a5"/>
              <w:jc w:val="both"/>
              <w:rPr>
                <w:rFonts w:ascii="Times New Roman" w:hAnsi="Times New Roman"/>
                <w:sz w:val="20"/>
                <w:szCs w:val="20"/>
              </w:rPr>
            </w:pPr>
            <w:r w:rsidRPr="001F0C55">
              <w:rPr>
                <w:rFonts w:ascii="Times New Roman" w:hAnsi="Times New Roman"/>
                <w:sz w:val="20"/>
                <w:szCs w:val="20"/>
              </w:rPr>
              <w:t>4) геодезический контроль точности геометрических параметров зданий (сооружений) и исполнительные съемки с составлением исполнительной геодезической документации;</w:t>
            </w:r>
          </w:p>
          <w:p w:rsidR="0058532F" w:rsidRPr="001F0C55" w:rsidRDefault="0058532F" w:rsidP="001F0C55">
            <w:pPr>
              <w:ind w:right="-1"/>
              <w:jc w:val="both"/>
              <w:rPr>
                <w:rFonts w:ascii="Times New Roman" w:hAnsi="Times New Roman" w:cs="Times New Roman"/>
                <w:sz w:val="20"/>
                <w:szCs w:val="20"/>
              </w:rPr>
            </w:pPr>
            <w:r w:rsidRPr="001F0C55">
              <w:rPr>
                <w:rFonts w:ascii="Times New Roman" w:hAnsi="Times New Roman" w:cs="Times New Roman"/>
                <w:sz w:val="20"/>
                <w:szCs w:val="20"/>
              </w:rPr>
              <w:t>5) геодезические измерения деформаций оснований, конструкций зданий (сооружений) и их частей;</w:t>
            </w:r>
          </w:p>
          <w:p w:rsidR="0058532F" w:rsidRPr="001F0C55" w:rsidRDefault="0058532F" w:rsidP="001F0C55">
            <w:pPr>
              <w:ind w:right="-1"/>
              <w:jc w:val="both"/>
              <w:rPr>
                <w:rFonts w:ascii="Times New Roman" w:hAnsi="Times New Roman" w:cs="Times New Roman"/>
                <w:sz w:val="20"/>
                <w:szCs w:val="20"/>
              </w:rPr>
            </w:pPr>
            <w:r w:rsidRPr="001F0C55">
              <w:rPr>
                <w:rFonts w:ascii="Times New Roman" w:hAnsi="Times New Roman" w:cs="Times New Roman"/>
                <w:sz w:val="20"/>
                <w:szCs w:val="20"/>
              </w:rPr>
              <w:t>Примечание:</w:t>
            </w:r>
          </w:p>
          <w:p w:rsidR="0058532F" w:rsidRPr="00E91D83" w:rsidRDefault="0058532F" w:rsidP="001F0C55">
            <w:pPr>
              <w:ind w:right="-1"/>
              <w:jc w:val="both"/>
              <w:rPr>
                <w:rFonts w:ascii="Times New Roman" w:hAnsi="Times New Roman" w:cs="Times New Roman"/>
                <w:sz w:val="20"/>
                <w:szCs w:val="20"/>
              </w:rPr>
            </w:pPr>
            <w:r w:rsidRPr="001F0C55">
              <w:rPr>
                <w:rFonts w:ascii="Times New Roman" w:hAnsi="Times New Roman" w:cs="Times New Roman"/>
                <w:sz w:val="20"/>
                <w:szCs w:val="20"/>
              </w:rPr>
              <w:t>Работы выполнять обученным и аттестованным персоналом в соответствии с действующими СНиП и правилами безопасности.</w:t>
            </w:r>
          </w:p>
        </w:tc>
      </w:tr>
      <w:tr w:rsidR="0058532F" w:rsidRPr="00630ABD" w:rsidTr="00A133AB">
        <w:tc>
          <w:tcPr>
            <w:tcW w:w="534" w:type="dxa"/>
          </w:tcPr>
          <w:p w:rsidR="0058532F" w:rsidRPr="007B0CB7" w:rsidRDefault="0058532F">
            <w:pPr>
              <w:rPr>
                <w:rFonts w:ascii="Times New Roman" w:hAnsi="Times New Roman" w:cs="Times New Roman"/>
                <w:sz w:val="20"/>
                <w:szCs w:val="20"/>
                <w:lang w:val="en-US"/>
              </w:rPr>
            </w:pPr>
            <w:r>
              <w:rPr>
                <w:rFonts w:ascii="Times New Roman" w:hAnsi="Times New Roman" w:cs="Times New Roman"/>
                <w:sz w:val="20"/>
                <w:szCs w:val="20"/>
                <w:lang w:val="en-US"/>
              </w:rPr>
              <w:lastRenderedPageBreak/>
              <w:t>510</w:t>
            </w:r>
          </w:p>
        </w:tc>
        <w:tc>
          <w:tcPr>
            <w:tcW w:w="2126" w:type="dxa"/>
          </w:tcPr>
          <w:p w:rsidR="0058532F" w:rsidRPr="007B0CB7" w:rsidRDefault="0058532F" w:rsidP="00E96010">
            <w:pPr>
              <w:ind w:left="-108"/>
              <w:rPr>
                <w:rFonts w:ascii="Times New Roman" w:hAnsi="Times New Roman" w:cs="Times New Roman"/>
                <w:sz w:val="20"/>
                <w:szCs w:val="20"/>
              </w:rPr>
            </w:pPr>
            <w:r>
              <w:rPr>
                <w:rFonts w:ascii="Times New Roman" w:hAnsi="Times New Roman" w:cs="Times New Roman"/>
                <w:sz w:val="20"/>
                <w:szCs w:val="20"/>
              </w:rPr>
              <w:t>ООО «УПП Арзамит»</w:t>
            </w:r>
            <w:r w:rsidR="0085695E">
              <w:rPr>
                <w:rFonts w:ascii="Times New Roman" w:hAnsi="Times New Roman" w:cs="Times New Roman"/>
                <w:sz w:val="20"/>
                <w:szCs w:val="20"/>
              </w:rPr>
              <w:t>, г. Тирасполь, ул. 95 Молдавской дивизии, 1а</w:t>
            </w:r>
          </w:p>
        </w:tc>
        <w:tc>
          <w:tcPr>
            <w:tcW w:w="1561" w:type="dxa"/>
          </w:tcPr>
          <w:p w:rsidR="0058532F" w:rsidRDefault="0058532F">
            <w:pPr>
              <w:rPr>
                <w:rFonts w:ascii="Times New Roman" w:hAnsi="Times New Roman" w:cs="Times New Roman"/>
                <w:sz w:val="20"/>
                <w:szCs w:val="20"/>
              </w:rPr>
            </w:pPr>
            <w:r>
              <w:rPr>
                <w:rFonts w:ascii="Times New Roman" w:hAnsi="Times New Roman" w:cs="Times New Roman"/>
                <w:sz w:val="20"/>
                <w:szCs w:val="20"/>
              </w:rPr>
              <w:t>М.В. Кильниченко</w:t>
            </w:r>
          </w:p>
        </w:tc>
        <w:tc>
          <w:tcPr>
            <w:tcW w:w="1417" w:type="dxa"/>
          </w:tcPr>
          <w:p w:rsidR="0058532F" w:rsidRDefault="0058532F" w:rsidP="00A36618">
            <w:pPr>
              <w:rPr>
                <w:rFonts w:ascii="Times New Roman" w:hAnsi="Times New Roman" w:cs="Times New Roman"/>
                <w:sz w:val="20"/>
                <w:szCs w:val="20"/>
              </w:rPr>
            </w:pPr>
            <w:r>
              <w:rPr>
                <w:rFonts w:ascii="Times New Roman" w:hAnsi="Times New Roman" w:cs="Times New Roman"/>
                <w:sz w:val="20"/>
                <w:szCs w:val="20"/>
              </w:rPr>
              <w:t>01-18/2157</w:t>
            </w:r>
          </w:p>
          <w:p w:rsidR="0058532F" w:rsidRPr="00787686" w:rsidRDefault="0058532F" w:rsidP="00A36618">
            <w:pPr>
              <w:rPr>
                <w:rFonts w:ascii="Times New Roman" w:hAnsi="Times New Roman" w:cs="Times New Roman"/>
                <w:sz w:val="20"/>
                <w:szCs w:val="20"/>
              </w:rPr>
            </w:pPr>
            <w:r>
              <w:rPr>
                <w:rFonts w:ascii="Times New Roman" w:hAnsi="Times New Roman" w:cs="Times New Roman"/>
                <w:sz w:val="20"/>
                <w:szCs w:val="20"/>
              </w:rPr>
              <w:t>12.04.2017г.</w:t>
            </w:r>
          </w:p>
        </w:tc>
        <w:tc>
          <w:tcPr>
            <w:tcW w:w="991" w:type="dxa"/>
          </w:tcPr>
          <w:p w:rsidR="0058532F" w:rsidRPr="00592608" w:rsidRDefault="0085695E" w:rsidP="00592608">
            <w:pPr>
              <w:ind w:right="-1"/>
              <w:jc w:val="both"/>
              <w:rPr>
                <w:rFonts w:ascii="Times New Roman" w:hAnsi="Times New Roman" w:cs="Times New Roman"/>
                <w:sz w:val="20"/>
                <w:szCs w:val="20"/>
              </w:rPr>
            </w:pPr>
            <w:r>
              <w:rPr>
                <w:rFonts w:ascii="Times New Roman" w:hAnsi="Times New Roman" w:cs="Times New Roman"/>
                <w:sz w:val="20"/>
                <w:szCs w:val="20"/>
              </w:rPr>
              <w:t>05.04.17 №4</w:t>
            </w:r>
          </w:p>
        </w:tc>
        <w:tc>
          <w:tcPr>
            <w:tcW w:w="8930" w:type="dxa"/>
          </w:tcPr>
          <w:p w:rsidR="0058532F" w:rsidRPr="00592608" w:rsidRDefault="0058532F" w:rsidP="00592608">
            <w:pPr>
              <w:ind w:right="-1"/>
              <w:jc w:val="both"/>
              <w:rPr>
                <w:rFonts w:ascii="Times New Roman" w:hAnsi="Times New Roman" w:cs="Times New Roman"/>
                <w:sz w:val="20"/>
                <w:szCs w:val="20"/>
              </w:rPr>
            </w:pPr>
            <w:r w:rsidRPr="00592608">
              <w:rPr>
                <w:rFonts w:ascii="Times New Roman" w:hAnsi="Times New Roman" w:cs="Times New Roman"/>
                <w:sz w:val="20"/>
                <w:szCs w:val="20"/>
              </w:rPr>
              <w:t>Рассмотрев представленный на согласование пакет документов для продления действия лицензии ООО «УПП Арзамит», Министерство промышленности и регионального развития Приднестровской Молдавской Республики считает возможным осуществление следующих видов работ:</w:t>
            </w:r>
          </w:p>
          <w:p w:rsidR="0058532F" w:rsidRPr="00592608" w:rsidRDefault="0058532F" w:rsidP="00592608">
            <w:pPr>
              <w:jc w:val="both"/>
              <w:rPr>
                <w:rFonts w:ascii="Times New Roman" w:hAnsi="Times New Roman" w:cs="Times New Roman"/>
                <w:i/>
                <w:sz w:val="20"/>
                <w:szCs w:val="20"/>
              </w:rPr>
            </w:pPr>
            <w:r w:rsidRPr="00592608">
              <w:rPr>
                <w:rFonts w:ascii="Times New Roman" w:hAnsi="Times New Roman" w:cs="Times New Roman"/>
                <w:i/>
                <w:sz w:val="20"/>
                <w:szCs w:val="20"/>
              </w:rPr>
              <w:t>6. Строительство:</w:t>
            </w:r>
          </w:p>
          <w:p w:rsidR="0058532F" w:rsidRPr="00592608" w:rsidRDefault="0058532F" w:rsidP="00592608">
            <w:pPr>
              <w:pStyle w:val="a5"/>
              <w:jc w:val="both"/>
              <w:rPr>
                <w:rFonts w:ascii="Times New Roman" w:hAnsi="Times New Roman"/>
                <w:i/>
                <w:sz w:val="20"/>
                <w:szCs w:val="20"/>
              </w:rPr>
            </w:pPr>
            <w:r w:rsidRPr="00592608">
              <w:rPr>
                <w:rFonts w:ascii="Times New Roman" w:hAnsi="Times New Roman"/>
                <w:i/>
                <w:sz w:val="20"/>
                <w:szCs w:val="20"/>
              </w:rPr>
              <w:t>а) Подготовка строительной площадки:</w:t>
            </w:r>
          </w:p>
          <w:p w:rsidR="0058532F" w:rsidRPr="00592608" w:rsidRDefault="0058532F" w:rsidP="00592608">
            <w:pPr>
              <w:jc w:val="both"/>
              <w:rPr>
                <w:rFonts w:ascii="Times New Roman" w:hAnsi="Times New Roman" w:cs="Times New Roman"/>
                <w:sz w:val="20"/>
                <w:szCs w:val="20"/>
              </w:rPr>
            </w:pPr>
            <w:r w:rsidRPr="00592608">
              <w:rPr>
                <w:rFonts w:ascii="Times New Roman" w:hAnsi="Times New Roman" w:cs="Times New Roman"/>
                <w:sz w:val="20"/>
                <w:szCs w:val="20"/>
              </w:rPr>
              <w:t>1) разборка и демонтаж зданий и сооружений;</w:t>
            </w:r>
          </w:p>
          <w:p w:rsidR="0058532F" w:rsidRPr="00592608" w:rsidRDefault="0058532F" w:rsidP="00592608">
            <w:pPr>
              <w:jc w:val="both"/>
              <w:rPr>
                <w:rFonts w:ascii="Times New Roman" w:hAnsi="Times New Roman" w:cs="Times New Roman"/>
                <w:i/>
                <w:sz w:val="20"/>
                <w:szCs w:val="20"/>
              </w:rPr>
            </w:pPr>
            <w:r w:rsidRPr="00592608">
              <w:rPr>
                <w:rFonts w:ascii="Times New Roman" w:hAnsi="Times New Roman" w:cs="Times New Roman"/>
                <w:sz w:val="20"/>
                <w:szCs w:val="20"/>
              </w:rPr>
              <w:t>2) строительство временных дорог, инженерных сетей и сооружений;</w:t>
            </w:r>
          </w:p>
          <w:p w:rsidR="0058532F" w:rsidRPr="00592608" w:rsidRDefault="0058532F" w:rsidP="00592608">
            <w:pPr>
              <w:pStyle w:val="a5"/>
              <w:jc w:val="both"/>
              <w:rPr>
                <w:rFonts w:ascii="Times New Roman" w:hAnsi="Times New Roman"/>
                <w:i/>
                <w:sz w:val="20"/>
                <w:szCs w:val="20"/>
              </w:rPr>
            </w:pPr>
            <w:r w:rsidRPr="00592608">
              <w:rPr>
                <w:rFonts w:ascii="Times New Roman" w:hAnsi="Times New Roman"/>
                <w:i/>
                <w:sz w:val="20"/>
                <w:szCs w:val="20"/>
              </w:rPr>
              <w:t>б) Земляные работы:</w:t>
            </w:r>
          </w:p>
          <w:p w:rsidR="0058532F" w:rsidRPr="00592608" w:rsidRDefault="0058532F" w:rsidP="00592608">
            <w:pPr>
              <w:pStyle w:val="a5"/>
              <w:jc w:val="both"/>
              <w:rPr>
                <w:rFonts w:ascii="Times New Roman" w:hAnsi="Times New Roman"/>
                <w:sz w:val="20"/>
                <w:szCs w:val="20"/>
              </w:rPr>
            </w:pPr>
            <w:r w:rsidRPr="00592608">
              <w:rPr>
                <w:rFonts w:ascii="Times New Roman" w:hAnsi="Times New Roman"/>
                <w:sz w:val="20"/>
                <w:szCs w:val="20"/>
              </w:rPr>
              <w:t>1) планировка площадей;</w:t>
            </w:r>
          </w:p>
          <w:p w:rsidR="0058532F" w:rsidRPr="00592608" w:rsidRDefault="0058532F" w:rsidP="00592608">
            <w:pPr>
              <w:pStyle w:val="a5"/>
              <w:jc w:val="both"/>
              <w:rPr>
                <w:rFonts w:ascii="Times New Roman" w:hAnsi="Times New Roman"/>
                <w:sz w:val="20"/>
                <w:szCs w:val="20"/>
              </w:rPr>
            </w:pPr>
            <w:r w:rsidRPr="00592608">
              <w:rPr>
                <w:rFonts w:ascii="Times New Roman" w:hAnsi="Times New Roman"/>
                <w:sz w:val="20"/>
                <w:szCs w:val="20"/>
              </w:rPr>
              <w:t>2) разработка грунтов;</w:t>
            </w:r>
          </w:p>
          <w:p w:rsidR="0058532F" w:rsidRPr="00592608" w:rsidRDefault="0058532F" w:rsidP="00592608">
            <w:pPr>
              <w:pStyle w:val="a5"/>
              <w:jc w:val="both"/>
              <w:rPr>
                <w:rFonts w:ascii="Times New Roman" w:hAnsi="Times New Roman"/>
                <w:sz w:val="20"/>
                <w:szCs w:val="20"/>
              </w:rPr>
            </w:pPr>
            <w:r w:rsidRPr="00592608">
              <w:rPr>
                <w:rFonts w:ascii="Times New Roman" w:hAnsi="Times New Roman"/>
                <w:sz w:val="20"/>
                <w:szCs w:val="20"/>
              </w:rPr>
              <w:t>3) укрепление и уплотнение грунтов;</w:t>
            </w:r>
          </w:p>
          <w:p w:rsidR="0058532F" w:rsidRPr="00592608" w:rsidRDefault="0058532F" w:rsidP="00592608">
            <w:pPr>
              <w:pStyle w:val="a5"/>
              <w:jc w:val="both"/>
              <w:rPr>
                <w:rFonts w:ascii="Times New Roman" w:hAnsi="Times New Roman"/>
                <w:sz w:val="20"/>
                <w:szCs w:val="20"/>
              </w:rPr>
            </w:pPr>
            <w:r w:rsidRPr="00592608">
              <w:rPr>
                <w:rFonts w:ascii="Times New Roman" w:hAnsi="Times New Roman"/>
                <w:sz w:val="20"/>
                <w:szCs w:val="20"/>
              </w:rPr>
              <w:t>4) устройство дренажей и конструкций из камня;</w:t>
            </w:r>
          </w:p>
          <w:p w:rsidR="0058532F" w:rsidRPr="00592608" w:rsidRDefault="0058532F" w:rsidP="00592608">
            <w:pPr>
              <w:pStyle w:val="a5"/>
              <w:jc w:val="both"/>
              <w:rPr>
                <w:rFonts w:ascii="Times New Roman" w:hAnsi="Times New Roman"/>
                <w:sz w:val="20"/>
                <w:szCs w:val="20"/>
              </w:rPr>
            </w:pPr>
            <w:r w:rsidRPr="00592608">
              <w:rPr>
                <w:rFonts w:ascii="Times New Roman" w:hAnsi="Times New Roman"/>
                <w:sz w:val="20"/>
                <w:szCs w:val="20"/>
              </w:rPr>
              <w:t>5) устройство проездов, пешеходных дорожек и площадок;</w:t>
            </w:r>
          </w:p>
          <w:p w:rsidR="0058532F" w:rsidRPr="00592608" w:rsidRDefault="0058532F" w:rsidP="00592608">
            <w:pPr>
              <w:jc w:val="both"/>
              <w:rPr>
                <w:rFonts w:ascii="Times New Roman" w:hAnsi="Times New Roman" w:cs="Times New Roman"/>
                <w:i/>
                <w:sz w:val="20"/>
                <w:szCs w:val="20"/>
              </w:rPr>
            </w:pPr>
            <w:r w:rsidRPr="00592608">
              <w:rPr>
                <w:rFonts w:ascii="Times New Roman" w:hAnsi="Times New Roman" w:cs="Times New Roman"/>
                <w:i/>
                <w:sz w:val="20"/>
                <w:szCs w:val="20"/>
              </w:rPr>
              <w:lastRenderedPageBreak/>
              <w:t>г) Возведение несущих и ограждающих конструкций зданий и сооружений:</w:t>
            </w:r>
          </w:p>
          <w:p w:rsidR="0058532F" w:rsidRPr="00592608" w:rsidRDefault="0058532F" w:rsidP="00592608">
            <w:pPr>
              <w:pStyle w:val="a5"/>
              <w:jc w:val="both"/>
              <w:rPr>
                <w:rFonts w:ascii="Times New Roman" w:hAnsi="Times New Roman"/>
                <w:sz w:val="20"/>
                <w:szCs w:val="20"/>
              </w:rPr>
            </w:pPr>
            <w:r w:rsidRPr="00592608">
              <w:rPr>
                <w:rFonts w:ascii="Times New Roman" w:hAnsi="Times New Roman"/>
                <w:sz w:val="20"/>
                <w:szCs w:val="20"/>
              </w:rPr>
              <w:t>1) ограждающие конструкции из панелей и плит;</w:t>
            </w:r>
          </w:p>
          <w:p w:rsidR="0058532F" w:rsidRPr="00592608" w:rsidRDefault="0058532F" w:rsidP="00592608">
            <w:pPr>
              <w:pStyle w:val="a5"/>
              <w:jc w:val="both"/>
              <w:rPr>
                <w:rFonts w:ascii="Times New Roman" w:hAnsi="Times New Roman"/>
                <w:sz w:val="20"/>
                <w:szCs w:val="20"/>
              </w:rPr>
            </w:pPr>
            <w:r w:rsidRPr="00592608">
              <w:rPr>
                <w:rFonts w:ascii="Times New Roman" w:hAnsi="Times New Roman"/>
                <w:sz w:val="20"/>
                <w:szCs w:val="20"/>
              </w:rPr>
              <w:t>2) каркасно-обшивные перегородки;</w:t>
            </w:r>
          </w:p>
          <w:p w:rsidR="0058532F" w:rsidRPr="00592608" w:rsidRDefault="0058532F" w:rsidP="00592608">
            <w:pPr>
              <w:pStyle w:val="a5"/>
              <w:jc w:val="both"/>
              <w:rPr>
                <w:rFonts w:ascii="Times New Roman" w:hAnsi="Times New Roman"/>
                <w:sz w:val="20"/>
                <w:szCs w:val="20"/>
              </w:rPr>
            </w:pPr>
            <w:r w:rsidRPr="00592608">
              <w:rPr>
                <w:rFonts w:ascii="Times New Roman" w:hAnsi="Times New Roman"/>
                <w:sz w:val="20"/>
                <w:szCs w:val="20"/>
              </w:rPr>
              <w:t>3) стены из многослойных панелей;</w:t>
            </w:r>
          </w:p>
          <w:p w:rsidR="0058532F" w:rsidRPr="00592608" w:rsidRDefault="0058532F" w:rsidP="00592608">
            <w:pPr>
              <w:pStyle w:val="a5"/>
              <w:jc w:val="both"/>
              <w:rPr>
                <w:rFonts w:ascii="Times New Roman" w:hAnsi="Times New Roman"/>
                <w:sz w:val="20"/>
                <w:szCs w:val="20"/>
              </w:rPr>
            </w:pPr>
            <w:r w:rsidRPr="00592608">
              <w:rPr>
                <w:rFonts w:ascii="Times New Roman" w:hAnsi="Times New Roman"/>
                <w:sz w:val="20"/>
                <w:szCs w:val="20"/>
              </w:rPr>
              <w:t>4) стены и конструкции из стеклянных блоков и профильного стекла;</w:t>
            </w:r>
          </w:p>
          <w:p w:rsidR="0058532F" w:rsidRPr="00592608" w:rsidRDefault="0058532F" w:rsidP="00592608">
            <w:pPr>
              <w:pStyle w:val="a5"/>
              <w:jc w:val="both"/>
              <w:rPr>
                <w:rFonts w:ascii="Times New Roman" w:hAnsi="Times New Roman"/>
                <w:sz w:val="20"/>
                <w:szCs w:val="20"/>
              </w:rPr>
            </w:pPr>
            <w:r w:rsidRPr="00592608">
              <w:rPr>
                <w:rFonts w:ascii="Times New Roman" w:hAnsi="Times New Roman"/>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592608" w:rsidRDefault="0058532F" w:rsidP="00592608">
            <w:pPr>
              <w:pStyle w:val="a5"/>
              <w:jc w:val="both"/>
              <w:rPr>
                <w:rFonts w:ascii="Times New Roman" w:hAnsi="Times New Roman"/>
                <w:sz w:val="20"/>
                <w:szCs w:val="20"/>
              </w:rPr>
            </w:pPr>
            <w:r w:rsidRPr="00592608">
              <w:rPr>
                <w:rFonts w:ascii="Times New Roman" w:hAnsi="Times New Roman"/>
                <w:sz w:val="20"/>
                <w:szCs w:val="20"/>
              </w:rPr>
              <w:t>6) опалубочные и арматурные работы;</w:t>
            </w:r>
          </w:p>
          <w:p w:rsidR="0058532F" w:rsidRPr="00592608" w:rsidRDefault="0058532F" w:rsidP="00592608">
            <w:pPr>
              <w:pStyle w:val="a5"/>
              <w:jc w:val="both"/>
              <w:rPr>
                <w:rFonts w:ascii="Times New Roman" w:hAnsi="Times New Roman"/>
                <w:sz w:val="20"/>
                <w:szCs w:val="20"/>
              </w:rPr>
            </w:pPr>
            <w:r w:rsidRPr="00592608">
              <w:rPr>
                <w:rFonts w:ascii="Times New Roman" w:hAnsi="Times New Roman"/>
                <w:sz w:val="20"/>
                <w:szCs w:val="20"/>
              </w:rPr>
              <w:t>7) монтаж металлоконструкций;</w:t>
            </w:r>
          </w:p>
          <w:p w:rsidR="0058532F" w:rsidRPr="00592608" w:rsidRDefault="0058532F" w:rsidP="00592608">
            <w:pPr>
              <w:pStyle w:val="a5"/>
              <w:jc w:val="both"/>
              <w:rPr>
                <w:rFonts w:ascii="Times New Roman" w:hAnsi="Times New Roman"/>
                <w:sz w:val="20"/>
                <w:szCs w:val="20"/>
              </w:rPr>
            </w:pPr>
            <w:r w:rsidRPr="00592608">
              <w:rPr>
                <w:rFonts w:ascii="Times New Roman" w:hAnsi="Times New Roman"/>
                <w:sz w:val="20"/>
                <w:szCs w:val="20"/>
              </w:rPr>
              <w:t>8) конструкции зданий и сооружений;</w:t>
            </w:r>
          </w:p>
          <w:p w:rsidR="0058532F" w:rsidRPr="00592608" w:rsidRDefault="0058532F" w:rsidP="00592608">
            <w:pPr>
              <w:pStyle w:val="a5"/>
              <w:jc w:val="both"/>
              <w:rPr>
                <w:rFonts w:ascii="Times New Roman" w:hAnsi="Times New Roman"/>
                <w:sz w:val="20"/>
                <w:szCs w:val="20"/>
              </w:rPr>
            </w:pPr>
            <w:r w:rsidRPr="00592608">
              <w:rPr>
                <w:rFonts w:ascii="Times New Roman" w:hAnsi="Times New Roman"/>
                <w:sz w:val="20"/>
                <w:szCs w:val="20"/>
              </w:rPr>
              <w:t>9) конструкции транспортёрных галерей;</w:t>
            </w:r>
          </w:p>
          <w:p w:rsidR="0058532F" w:rsidRPr="00592608" w:rsidRDefault="0058532F" w:rsidP="00592608">
            <w:pPr>
              <w:pStyle w:val="a5"/>
              <w:jc w:val="both"/>
              <w:rPr>
                <w:rFonts w:ascii="Times New Roman" w:hAnsi="Times New Roman"/>
                <w:sz w:val="20"/>
                <w:szCs w:val="20"/>
              </w:rPr>
            </w:pPr>
            <w:r w:rsidRPr="00592608">
              <w:rPr>
                <w:rFonts w:ascii="Times New Roman" w:hAnsi="Times New Roman"/>
                <w:sz w:val="20"/>
                <w:szCs w:val="20"/>
              </w:rPr>
              <w:t>10) антенно-мачтовые сооружения, башни, вытяжные трубы;</w:t>
            </w:r>
          </w:p>
          <w:p w:rsidR="0058532F" w:rsidRPr="00592608" w:rsidRDefault="0058532F" w:rsidP="00592608">
            <w:pPr>
              <w:pStyle w:val="a5"/>
              <w:jc w:val="both"/>
              <w:rPr>
                <w:rFonts w:ascii="Times New Roman" w:hAnsi="Times New Roman"/>
                <w:sz w:val="20"/>
                <w:szCs w:val="20"/>
              </w:rPr>
            </w:pPr>
            <w:r w:rsidRPr="00592608">
              <w:rPr>
                <w:rFonts w:ascii="Times New Roman" w:hAnsi="Times New Roman"/>
                <w:sz w:val="20"/>
                <w:szCs w:val="20"/>
              </w:rPr>
              <w:t>11) технологические металлоконструкции;</w:t>
            </w:r>
          </w:p>
          <w:p w:rsidR="0058532F" w:rsidRPr="00592608" w:rsidRDefault="0058532F" w:rsidP="00592608">
            <w:pPr>
              <w:pStyle w:val="a5"/>
              <w:jc w:val="both"/>
              <w:rPr>
                <w:rFonts w:ascii="Times New Roman" w:hAnsi="Times New Roman"/>
                <w:sz w:val="20"/>
                <w:szCs w:val="20"/>
              </w:rPr>
            </w:pPr>
            <w:r w:rsidRPr="00592608">
              <w:rPr>
                <w:rFonts w:ascii="Times New Roman" w:hAnsi="Times New Roman"/>
                <w:sz w:val="20"/>
                <w:szCs w:val="20"/>
              </w:rPr>
              <w:t>12) устройство конструкций из монолитного бетона;</w:t>
            </w:r>
          </w:p>
          <w:p w:rsidR="0058532F" w:rsidRPr="00592608" w:rsidRDefault="0058532F" w:rsidP="00592608">
            <w:pPr>
              <w:pStyle w:val="a5"/>
              <w:jc w:val="both"/>
              <w:rPr>
                <w:rFonts w:ascii="Times New Roman" w:hAnsi="Times New Roman"/>
                <w:sz w:val="20"/>
                <w:szCs w:val="20"/>
              </w:rPr>
            </w:pPr>
            <w:r w:rsidRPr="00592608">
              <w:rPr>
                <w:rFonts w:ascii="Times New Roman" w:hAnsi="Times New Roman"/>
                <w:sz w:val="20"/>
                <w:szCs w:val="20"/>
              </w:rPr>
              <w:t>13) устройство железобетонных конструкций;</w:t>
            </w:r>
          </w:p>
          <w:p w:rsidR="0058532F" w:rsidRPr="00592608" w:rsidRDefault="0058532F" w:rsidP="00592608">
            <w:pPr>
              <w:pStyle w:val="a5"/>
              <w:jc w:val="both"/>
              <w:rPr>
                <w:rFonts w:ascii="Times New Roman" w:hAnsi="Times New Roman"/>
                <w:sz w:val="20"/>
                <w:szCs w:val="20"/>
              </w:rPr>
            </w:pPr>
            <w:r w:rsidRPr="00592608">
              <w:rPr>
                <w:rFonts w:ascii="Times New Roman" w:hAnsi="Times New Roman"/>
                <w:sz w:val="20"/>
                <w:szCs w:val="20"/>
              </w:rPr>
              <w:t>14) монтаж сборных бетонных и железобетонных конструкций;</w:t>
            </w:r>
          </w:p>
          <w:p w:rsidR="0058532F" w:rsidRPr="00592608" w:rsidRDefault="0058532F" w:rsidP="00592608">
            <w:pPr>
              <w:pStyle w:val="a5"/>
              <w:jc w:val="both"/>
              <w:rPr>
                <w:rFonts w:ascii="Times New Roman" w:hAnsi="Times New Roman"/>
                <w:sz w:val="20"/>
                <w:szCs w:val="20"/>
              </w:rPr>
            </w:pPr>
            <w:r w:rsidRPr="00592608">
              <w:rPr>
                <w:rFonts w:ascii="Times New Roman" w:hAnsi="Times New Roman"/>
                <w:sz w:val="20"/>
                <w:szCs w:val="20"/>
              </w:rPr>
              <w:t>15) кладка из камня, кирпича и комбинированных блоков;</w:t>
            </w:r>
          </w:p>
          <w:p w:rsidR="0058532F" w:rsidRPr="00592608" w:rsidRDefault="0058532F" w:rsidP="00592608">
            <w:pPr>
              <w:pStyle w:val="a5"/>
              <w:jc w:val="both"/>
              <w:rPr>
                <w:rFonts w:ascii="Times New Roman" w:hAnsi="Times New Roman"/>
                <w:sz w:val="20"/>
                <w:szCs w:val="20"/>
              </w:rPr>
            </w:pPr>
            <w:r w:rsidRPr="00592608">
              <w:rPr>
                <w:rFonts w:ascii="Times New Roman" w:hAnsi="Times New Roman"/>
                <w:sz w:val="20"/>
                <w:szCs w:val="20"/>
              </w:rPr>
              <w:t>16) установка асбоцементных, гипсобетонных, легкобетонных, полимерных и комбинированных изделий;</w:t>
            </w:r>
          </w:p>
          <w:p w:rsidR="0058532F" w:rsidRPr="00592608" w:rsidRDefault="0058532F" w:rsidP="00592608">
            <w:pPr>
              <w:pStyle w:val="a5"/>
              <w:jc w:val="both"/>
              <w:rPr>
                <w:rFonts w:ascii="Times New Roman" w:hAnsi="Times New Roman"/>
                <w:sz w:val="20"/>
                <w:szCs w:val="20"/>
              </w:rPr>
            </w:pPr>
            <w:r w:rsidRPr="00592608">
              <w:rPr>
                <w:rFonts w:ascii="Times New Roman" w:hAnsi="Times New Roman"/>
                <w:sz w:val="20"/>
                <w:szCs w:val="20"/>
              </w:rPr>
              <w:t>17) экранирование помещений и устройство деформационных швов;</w:t>
            </w:r>
          </w:p>
          <w:p w:rsidR="0058532F" w:rsidRPr="00592608" w:rsidRDefault="0058532F" w:rsidP="00592608">
            <w:pPr>
              <w:pStyle w:val="a5"/>
              <w:jc w:val="both"/>
              <w:rPr>
                <w:rFonts w:ascii="Times New Roman" w:hAnsi="Times New Roman"/>
                <w:sz w:val="20"/>
                <w:szCs w:val="20"/>
              </w:rPr>
            </w:pPr>
            <w:r w:rsidRPr="00592608">
              <w:rPr>
                <w:rFonts w:ascii="Times New Roman" w:hAnsi="Times New Roman"/>
                <w:sz w:val="20"/>
                <w:szCs w:val="20"/>
              </w:rPr>
              <w:t>18) установка несущих и ограждающих деревянных конструкций и изделий;</w:t>
            </w:r>
          </w:p>
          <w:p w:rsidR="0058532F" w:rsidRPr="00592608" w:rsidRDefault="0058532F" w:rsidP="00592608">
            <w:pPr>
              <w:pStyle w:val="a5"/>
              <w:jc w:val="both"/>
              <w:rPr>
                <w:rFonts w:ascii="Times New Roman" w:hAnsi="Times New Roman"/>
                <w:i/>
                <w:sz w:val="20"/>
                <w:szCs w:val="20"/>
              </w:rPr>
            </w:pPr>
            <w:r w:rsidRPr="00592608">
              <w:rPr>
                <w:rFonts w:ascii="Times New Roman" w:hAnsi="Times New Roman"/>
                <w:i/>
                <w:sz w:val="20"/>
                <w:szCs w:val="20"/>
              </w:rPr>
              <w:t>е) Работы по устройству наружных инженерных сетей и оборудования:</w:t>
            </w:r>
          </w:p>
          <w:p w:rsidR="0058532F" w:rsidRPr="00592608" w:rsidRDefault="0058532F" w:rsidP="00592608">
            <w:pPr>
              <w:pStyle w:val="a5"/>
              <w:jc w:val="both"/>
              <w:rPr>
                <w:rFonts w:ascii="Times New Roman" w:hAnsi="Times New Roman"/>
                <w:sz w:val="20"/>
                <w:szCs w:val="20"/>
              </w:rPr>
            </w:pPr>
            <w:r w:rsidRPr="00592608">
              <w:rPr>
                <w:rFonts w:ascii="Times New Roman" w:hAnsi="Times New Roman"/>
                <w:sz w:val="20"/>
                <w:szCs w:val="20"/>
              </w:rPr>
              <w:t>1) устройство колодцев, площадок, оголовков, лотков;</w:t>
            </w:r>
          </w:p>
          <w:p w:rsidR="0058532F" w:rsidRPr="00592608" w:rsidRDefault="0058532F" w:rsidP="00592608">
            <w:pPr>
              <w:pStyle w:val="a5"/>
              <w:jc w:val="both"/>
              <w:rPr>
                <w:rFonts w:ascii="Times New Roman" w:hAnsi="Times New Roman"/>
                <w:sz w:val="20"/>
                <w:szCs w:val="20"/>
              </w:rPr>
            </w:pPr>
            <w:r w:rsidRPr="00592608">
              <w:rPr>
                <w:rFonts w:ascii="Times New Roman" w:hAnsi="Times New Roman"/>
                <w:sz w:val="20"/>
                <w:szCs w:val="20"/>
              </w:rPr>
              <w:t>4) прокладка сетей водоснабжения;</w:t>
            </w:r>
          </w:p>
          <w:p w:rsidR="0058532F" w:rsidRPr="00592608" w:rsidRDefault="0058532F" w:rsidP="00592608">
            <w:pPr>
              <w:jc w:val="both"/>
              <w:rPr>
                <w:rFonts w:ascii="Times New Roman" w:hAnsi="Times New Roman" w:cs="Times New Roman"/>
                <w:sz w:val="20"/>
                <w:szCs w:val="20"/>
              </w:rPr>
            </w:pPr>
            <w:r w:rsidRPr="00592608">
              <w:rPr>
                <w:rFonts w:ascii="Times New Roman" w:hAnsi="Times New Roman" w:cs="Times New Roman"/>
                <w:sz w:val="20"/>
                <w:szCs w:val="20"/>
              </w:rPr>
              <w:t>5) прокладка канализационных сетей;</w:t>
            </w:r>
          </w:p>
          <w:p w:rsidR="0058532F" w:rsidRPr="00592608" w:rsidRDefault="0058532F" w:rsidP="00592608">
            <w:pPr>
              <w:pStyle w:val="a5"/>
              <w:jc w:val="both"/>
              <w:rPr>
                <w:rFonts w:ascii="Times New Roman" w:hAnsi="Times New Roman"/>
                <w:i/>
                <w:sz w:val="20"/>
                <w:szCs w:val="20"/>
              </w:rPr>
            </w:pPr>
            <w:r w:rsidRPr="00592608">
              <w:rPr>
                <w:rFonts w:ascii="Times New Roman" w:hAnsi="Times New Roman"/>
                <w:i/>
                <w:sz w:val="20"/>
                <w:szCs w:val="20"/>
              </w:rPr>
              <w:t>ж) Работы по устройству внутренних инженерных систем:</w:t>
            </w:r>
          </w:p>
          <w:p w:rsidR="0058532F" w:rsidRPr="00592608" w:rsidRDefault="0058532F" w:rsidP="00592608">
            <w:pPr>
              <w:pStyle w:val="a5"/>
              <w:jc w:val="both"/>
              <w:rPr>
                <w:rFonts w:ascii="Times New Roman" w:hAnsi="Times New Roman"/>
                <w:sz w:val="20"/>
                <w:szCs w:val="20"/>
              </w:rPr>
            </w:pPr>
            <w:r w:rsidRPr="00592608">
              <w:rPr>
                <w:rFonts w:ascii="Times New Roman" w:hAnsi="Times New Roman"/>
                <w:sz w:val="20"/>
                <w:szCs w:val="20"/>
              </w:rPr>
              <w:t>2) прокладка внутренних сетей водоснабжения;</w:t>
            </w:r>
          </w:p>
          <w:p w:rsidR="0058532F" w:rsidRPr="00592608" w:rsidRDefault="0058532F" w:rsidP="00592608">
            <w:pPr>
              <w:pStyle w:val="a5"/>
              <w:jc w:val="both"/>
              <w:rPr>
                <w:rFonts w:ascii="Times New Roman" w:hAnsi="Times New Roman"/>
                <w:sz w:val="20"/>
                <w:szCs w:val="20"/>
              </w:rPr>
            </w:pPr>
            <w:r w:rsidRPr="00592608">
              <w:rPr>
                <w:rFonts w:ascii="Times New Roman" w:hAnsi="Times New Roman"/>
                <w:sz w:val="20"/>
                <w:szCs w:val="20"/>
              </w:rPr>
              <w:t>3) прокладка внутренних канализационных сетей;</w:t>
            </w:r>
          </w:p>
          <w:p w:rsidR="0058532F" w:rsidRPr="00592608" w:rsidRDefault="0058532F" w:rsidP="00592608">
            <w:pPr>
              <w:pStyle w:val="a5"/>
              <w:jc w:val="both"/>
              <w:rPr>
                <w:rFonts w:ascii="Times New Roman" w:hAnsi="Times New Roman"/>
                <w:i/>
                <w:sz w:val="20"/>
                <w:szCs w:val="20"/>
              </w:rPr>
            </w:pPr>
            <w:r w:rsidRPr="00592608">
              <w:rPr>
                <w:rFonts w:ascii="Times New Roman" w:hAnsi="Times New Roman"/>
                <w:i/>
                <w:sz w:val="20"/>
                <w:szCs w:val="20"/>
              </w:rPr>
              <w:t>з) Работы по защите конструкций и оборудования:</w:t>
            </w:r>
          </w:p>
          <w:p w:rsidR="0058532F" w:rsidRPr="00592608" w:rsidRDefault="0058532F" w:rsidP="00592608">
            <w:pPr>
              <w:pStyle w:val="a5"/>
              <w:jc w:val="both"/>
              <w:rPr>
                <w:rFonts w:ascii="Times New Roman" w:hAnsi="Times New Roman"/>
                <w:sz w:val="20"/>
                <w:szCs w:val="20"/>
              </w:rPr>
            </w:pPr>
            <w:r w:rsidRPr="00592608">
              <w:rPr>
                <w:rFonts w:ascii="Times New Roman" w:hAnsi="Times New Roman"/>
                <w:sz w:val="20"/>
                <w:szCs w:val="20"/>
              </w:rPr>
              <w:t>1) гидроизоляция строительных конструкций;</w:t>
            </w:r>
          </w:p>
          <w:p w:rsidR="0058532F" w:rsidRPr="00592608" w:rsidRDefault="0058532F" w:rsidP="00592608">
            <w:pPr>
              <w:pStyle w:val="a5"/>
              <w:jc w:val="both"/>
              <w:rPr>
                <w:rFonts w:ascii="Times New Roman" w:hAnsi="Times New Roman"/>
                <w:sz w:val="20"/>
                <w:szCs w:val="20"/>
              </w:rPr>
            </w:pPr>
            <w:r w:rsidRPr="00592608">
              <w:rPr>
                <w:rFonts w:ascii="Times New Roman" w:hAnsi="Times New Roman"/>
                <w:sz w:val="20"/>
                <w:szCs w:val="20"/>
              </w:rPr>
              <w:t>2) устройство изоляции из рулонных материалов на битумной основе и горячих асфальтовых смесей;</w:t>
            </w:r>
          </w:p>
          <w:p w:rsidR="0058532F" w:rsidRPr="00592608" w:rsidRDefault="0058532F" w:rsidP="00592608">
            <w:pPr>
              <w:pStyle w:val="a5"/>
              <w:jc w:val="both"/>
              <w:rPr>
                <w:rFonts w:ascii="Times New Roman" w:hAnsi="Times New Roman"/>
                <w:sz w:val="20"/>
                <w:szCs w:val="20"/>
              </w:rPr>
            </w:pPr>
            <w:r w:rsidRPr="00592608">
              <w:rPr>
                <w:rFonts w:ascii="Times New Roman" w:hAnsi="Times New Roman"/>
                <w:sz w:val="20"/>
                <w:szCs w:val="20"/>
              </w:rPr>
              <w:t>3) устройство изоляции из полимерных рулонных, комбинированных, (эмульсионно-мастичных составов) и листовых материалов;</w:t>
            </w:r>
          </w:p>
          <w:p w:rsidR="0058532F" w:rsidRPr="00592608" w:rsidRDefault="0058532F" w:rsidP="00592608">
            <w:pPr>
              <w:pStyle w:val="a5"/>
              <w:jc w:val="both"/>
              <w:rPr>
                <w:rFonts w:ascii="Times New Roman" w:hAnsi="Times New Roman"/>
                <w:sz w:val="20"/>
                <w:szCs w:val="20"/>
              </w:rPr>
            </w:pPr>
            <w:r w:rsidRPr="00592608">
              <w:rPr>
                <w:rFonts w:ascii="Times New Roman" w:hAnsi="Times New Roman"/>
                <w:sz w:val="20"/>
                <w:szCs w:val="20"/>
              </w:rPr>
              <w:t>4) устройство изоляции из цементных растворов;</w:t>
            </w:r>
          </w:p>
          <w:p w:rsidR="0058532F" w:rsidRPr="00592608" w:rsidRDefault="0058532F" w:rsidP="00592608">
            <w:pPr>
              <w:pStyle w:val="a5"/>
              <w:jc w:val="both"/>
              <w:rPr>
                <w:rFonts w:ascii="Times New Roman" w:hAnsi="Times New Roman"/>
                <w:sz w:val="20"/>
                <w:szCs w:val="20"/>
              </w:rPr>
            </w:pPr>
            <w:r w:rsidRPr="00592608">
              <w:rPr>
                <w:rFonts w:ascii="Times New Roman" w:hAnsi="Times New Roman"/>
                <w:sz w:val="20"/>
                <w:szCs w:val="20"/>
              </w:rPr>
              <w:t>5) устройство изоляции из металлических листов;</w:t>
            </w:r>
          </w:p>
          <w:p w:rsidR="0058532F" w:rsidRPr="00592608" w:rsidRDefault="0058532F" w:rsidP="00592608">
            <w:pPr>
              <w:pStyle w:val="a5"/>
              <w:jc w:val="both"/>
              <w:rPr>
                <w:rFonts w:ascii="Times New Roman" w:hAnsi="Times New Roman"/>
                <w:sz w:val="20"/>
                <w:szCs w:val="20"/>
              </w:rPr>
            </w:pPr>
            <w:r w:rsidRPr="00592608">
              <w:rPr>
                <w:rFonts w:ascii="Times New Roman" w:hAnsi="Times New Roman"/>
                <w:sz w:val="20"/>
                <w:szCs w:val="20"/>
              </w:rPr>
              <w:t>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592608" w:rsidRDefault="0058532F" w:rsidP="00592608">
            <w:pPr>
              <w:pStyle w:val="a5"/>
              <w:jc w:val="both"/>
              <w:rPr>
                <w:rFonts w:ascii="Times New Roman" w:hAnsi="Times New Roman"/>
                <w:i/>
                <w:sz w:val="20"/>
                <w:szCs w:val="20"/>
              </w:rPr>
            </w:pPr>
            <w:r w:rsidRPr="00592608">
              <w:rPr>
                <w:rFonts w:ascii="Times New Roman" w:hAnsi="Times New Roman"/>
                <w:i/>
                <w:sz w:val="20"/>
                <w:szCs w:val="20"/>
              </w:rPr>
              <w:t>и) Кровельные работы:</w:t>
            </w:r>
          </w:p>
          <w:p w:rsidR="0058532F" w:rsidRPr="00592608" w:rsidRDefault="0058532F" w:rsidP="00592608">
            <w:pPr>
              <w:pStyle w:val="a5"/>
              <w:jc w:val="both"/>
              <w:rPr>
                <w:rFonts w:ascii="Times New Roman" w:hAnsi="Times New Roman"/>
                <w:sz w:val="20"/>
                <w:szCs w:val="20"/>
              </w:rPr>
            </w:pPr>
            <w:r w:rsidRPr="00592608">
              <w:rPr>
                <w:rFonts w:ascii="Times New Roman" w:hAnsi="Times New Roman"/>
                <w:sz w:val="20"/>
                <w:szCs w:val="20"/>
              </w:rPr>
              <w:t>1) устройство кровель из рулонных материалов;</w:t>
            </w:r>
          </w:p>
          <w:p w:rsidR="0058532F" w:rsidRPr="00592608" w:rsidRDefault="0058532F" w:rsidP="00592608">
            <w:pPr>
              <w:pStyle w:val="a5"/>
              <w:jc w:val="both"/>
              <w:rPr>
                <w:rFonts w:ascii="Times New Roman" w:hAnsi="Times New Roman"/>
                <w:sz w:val="20"/>
                <w:szCs w:val="20"/>
              </w:rPr>
            </w:pPr>
            <w:r w:rsidRPr="00592608">
              <w:rPr>
                <w:rFonts w:ascii="Times New Roman" w:hAnsi="Times New Roman"/>
                <w:sz w:val="20"/>
                <w:szCs w:val="20"/>
              </w:rPr>
              <w:t>2) кровли из полимерных и эмульсионно-битумных составов;</w:t>
            </w:r>
          </w:p>
          <w:p w:rsidR="0058532F" w:rsidRPr="00592608" w:rsidRDefault="0058532F" w:rsidP="00592608">
            <w:pPr>
              <w:pStyle w:val="a5"/>
              <w:jc w:val="both"/>
              <w:rPr>
                <w:rFonts w:ascii="Times New Roman" w:hAnsi="Times New Roman"/>
                <w:sz w:val="20"/>
                <w:szCs w:val="20"/>
              </w:rPr>
            </w:pPr>
            <w:r w:rsidRPr="00592608">
              <w:rPr>
                <w:rFonts w:ascii="Times New Roman" w:hAnsi="Times New Roman"/>
                <w:sz w:val="20"/>
                <w:szCs w:val="20"/>
              </w:rPr>
              <w:t>3) устройство кровли из штучных и комбинированных материалов;</w:t>
            </w:r>
          </w:p>
          <w:p w:rsidR="0058532F" w:rsidRPr="00592608" w:rsidRDefault="0058532F" w:rsidP="00592608">
            <w:pPr>
              <w:pStyle w:val="a5"/>
              <w:jc w:val="both"/>
              <w:rPr>
                <w:rFonts w:ascii="Times New Roman" w:hAnsi="Times New Roman"/>
                <w:sz w:val="20"/>
                <w:szCs w:val="20"/>
              </w:rPr>
            </w:pPr>
            <w:r w:rsidRPr="00592608">
              <w:rPr>
                <w:rFonts w:ascii="Times New Roman" w:hAnsi="Times New Roman"/>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592608" w:rsidRDefault="0058532F" w:rsidP="00592608">
            <w:pPr>
              <w:ind w:right="-1"/>
              <w:jc w:val="both"/>
              <w:rPr>
                <w:rFonts w:ascii="Times New Roman" w:hAnsi="Times New Roman" w:cs="Times New Roman"/>
                <w:sz w:val="20"/>
                <w:szCs w:val="20"/>
              </w:rPr>
            </w:pPr>
            <w:r w:rsidRPr="00592608">
              <w:rPr>
                <w:rFonts w:ascii="Times New Roman" w:hAnsi="Times New Roman" w:cs="Times New Roman"/>
                <w:sz w:val="20"/>
                <w:szCs w:val="20"/>
              </w:rPr>
              <w:lastRenderedPageBreak/>
              <w:t>Примечание:</w:t>
            </w:r>
          </w:p>
          <w:p w:rsidR="0058532F" w:rsidRPr="00E91D83" w:rsidRDefault="0058532F" w:rsidP="00592608">
            <w:pPr>
              <w:ind w:right="-1"/>
              <w:jc w:val="both"/>
              <w:rPr>
                <w:rFonts w:ascii="Times New Roman" w:hAnsi="Times New Roman" w:cs="Times New Roman"/>
                <w:sz w:val="20"/>
                <w:szCs w:val="20"/>
              </w:rPr>
            </w:pPr>
            <w:r w:rsidRPr="00592608">
              <w:rPr>
                <w:rFonts w:ascii="Times New Roman" w:hAnsi="Times New Roman" w:cs="Times New Roman"/>
                <w:sz w:val="20"/>
                <w:szCs w:val="20"/>
              </w:rPr>
              <w:t>Работы выполнять обученным и аттестованным персоналом в соответствии с действующими СНиП и правилами безопасности</w:t>
            </w:r>
            <w:r>
              <w:rPr>
                <w:rFonts w:ascii="Times New Roman" w:hAnsi="Times New Roman" w:cs="Times New Roman"/>
                <w:sz w:val="20"/>
                <w:szCs w:val="20"/>
              </w:rPr>
              <w:t>.</w:t>
            </w:r>
          </w:p>
        </w:tc>
      </w:tr>
      <w:tr w:rsidR="0058532F" w:rsidRPr="00630ABD" w:rsidTr="007C46F7">
        <w:tc>
          <w:tcPr>
            <w:tcW w:w="534" w:type="dxa"/>
          </w:tcPr>
          <w:p w:rsidR="0058532F" w:rsidRDefault="00E41E52" w:rsidP="00E368BA">
            <w:pPr>
              <w:rPr>
                <w:rFonts w:ascii="Times New Roman" w:hAnsi="Times New Roman" w:cs="Times New Roman"/>
                <w:sz w:val="20"/>
                <w:szCs w:val="20"/>
              </w:rPr>
            </w:pPr>
            <w:r>
              <w:rPr>
                <w:rFonts w:ascii="Times New Roman" w:hAnsi="Times New Roman" w:cs="Times New Roman"/>
                <w:sz w:val="20"/>
                <w:szCs w:val="20"/>
              </w:rPr>
              <w:lastRenderedPageBreak/>
              <w:t>511</w:t>
            </w:r>
          </w:p>
          <w:p w:rsidR="0058532F" w:rsidRDefault="0058532F">
            <w:pPr>
              <w:rPr>
                <w:rFonts w:ascii="Times New Roman" w:hAnsi="Times New Roman" w:cs="Times New Roman"/>
                <w:sz w:val="20"/>
                <w:szCs w:val="20"/>
              </w:rPr>
            </w:pPr>
          </w:p>
          <w:p w:rsidR="0058532F" w:rsidRDefault="0058532F" w:rsidP="00E368BA">
            <w:pPr>
              <w:rPr>
                <w:rFonts w:ascii="Times New Roman" w:hAnsi="Times New Roman" w:cs="Times New Roman"/>
                <w:sz w:val="20"/>
                <w:szCs w:val="20"/>
              </w:rPr>
            </w:pPr>
          </w:p>
        </w:tc>
        <w:tc>
          <w:tcPr>
            <w:tcW w:w="2126" w:type="dxa"/>
          </w:tcPr>
          <w:p w:rsidR="007C46F7" w:rsidRDefault="0058532F" w:rsidP="007C46F7">
            <w:pPr>
              <w:ind w:left="-108"/>
              <w:rPr>
                <w:rFonts w:ascii="Times New Roman" w:hAnsi="Times New Roman" w:cs="Times New Roman"/>
                <w:sz w:val="20"/>
                <w:szCs w:val="20"/>
              </w:rPr>
            </w:pPr>
            <w:r>
              <w:rPr>
                <w:rFonts w:ascii="Times New Roman" w:hAnsi="Times New Roman" w:cs="Times New Roman"/>
                <w:sz w:val="20"/>
                <w:szCs w:val="20"/>
              </w:rPr>
              <w:t>ООО «Славич»</w:t>
            </w:r>
            <w:r w:rsidR="0085695E">
              <w:rPr>
                <w:rFonts w:ascii="Times New Roman" w:hAnsi="Times New Roman" w:cs="Times New Roman"/>
                <w:sz w:val="20"/>
                <w:szCs w:val="20"/>
              </w:rPr>
              <w:t>,</w:t>
            </w:r>
          </w:p>
          <w:p w:rsidR="0058532F" w:rsidRDefault="0085695E" w:rsidP="007C46F7">
            <w:pPr>
              <w:ind w:left="-108"/>
              <w:rPr>
                <w:rFonts w:ascii="Times New Roman" w:hAnsi="Times New Roman" w:cs="Times New Roman"/>
                <w:sz w:val="20"/>
                <w:szCs w:val="20"/>
              </w:rPr>
            </w:pPr>
            <w:r>
              <w:rPr>
                <w:rFonts w:ascii="Times New Roman" w:hAnsi="Times New Roman" w:cs="Times New Roman"/>
                <w:sz w:val="20"/>
                <w:szCs w:val="20"/>
              </w:rPr>
              <w:t xml:space="preserve"> г. Тирасполь, ул. Сакриера, 66/6</w:t>
            </w:r>
          </w:p>
          <w:p w:rsidR="0058532F" w:rsidRDefault="0058532F" w:rsidP="007C46F7">
            <w:pPr>
              <w:ind w:left="-108"/>
              <w:rPr>
                <w:rFonts w:ascii="Times New Roman" w:hAnsi="Times New Roman" w:cs="Times New Roman"/>
                <w:sz w:val="20"/>
                <w:szCs w:val="20"/>
              </w:rPr>
            </w:pPr>
          </w:p>
          <w:p w:rsidR="0058532F" w:rsidRDefault="0058532F" w:rsidP="007C46F7">
            <w:pPr>
              <w:ind w:left="-108"/>
              <w:rPr>
                <w:rFonts w:ascii="Times New Roman" w:hAnsi="Times New Roman" w:cs="Times New Roman"/>
                <w:sz w:val="20"/>
                <w:szCs w:val="20"/>
              </w:rPr>
            </w:pPr>
          </w:p>
          <w:p w:rsidR="0058532F" w:rsidRDefault="0058532F" w:rsidP="007C46F7">
            <w:pPr>
              <w:ind w:left="-108"/>
              <w:rPr>
                <w:rFonts w:ascii="Times New Roman" w:hAnsi="Times New Roman" w:cs="Times New Roman"/>
                <w:sz w:val="20"/>
                <w:szCs w:val="20"/>
              </w:rPr>
            </w:pPr>
          </w:p>
          <w:p w:rsidR="0058532F" w:rsidRDefault="0058532F" w:rsidP="007C46F7">
            <w:pPr>
              <w:ind w:left="-108"/>
              <w:rPr>
                <w:rFonts w:ascii="Times New Roman" w:hAnsi="Times New Roman" w:cs="Times New Roman"/>
                <w:sz w:val="20"/>
                <w:szCs w:val="20"/>
              </w:rPr>
            </w:pPr>
          </w:p>
        </w:tc>
        <w:tc>
          <w:tcPr>
            <w:tcW w:w="1561" w:type="dxa"/>
          </w:tcPr>
          <w:p w:rsidR="0058532F" w:rsidRDefault="0058532F" w:rsidP="007C46F7">
            <w:pPr>
              <w:rPr>
                <w:rFonts w:ascii="Times New Roman" w:hAnsi="Times New Roman" w:cs="Times New Roman"/>
                <w:color w:val="000000"/>
                <w:sz w:val="20"/>
                <w:szCs w:val="20"/>
              </w:rPr>
            </w:pPr>
            <w:r w:rsidRPr="00E7098B">
              <w:rPr>
                <w:rFonts w:ascii="Times New Roman" w:hAnsi="Times New Roman" w:cs="Times New Roman"/>
                <w:color w:val="000000"/>
                <w:sz w:val="20"/>
                <w:szCs w:val="20"/>
              </w:rPr>
              <w:t>В.И.</w:t>
            </w:r>
            <w:r>
              <w:rPr>
                <w:rFonts w:ascii="Times New Roman" w:hAnsi="Times New Roman" w:cs="Times New Roman"/>
                <w:color w:val="000000"/>
                <w:sz w:val="20"/>
                <w:szCs w:val="20"/>
              </w:rPr>
              <w:t xml:space="preserve"> </w:t>
            </w:r>
            <w:r w:rsidRPr="00E7098B">
              <w:rPr>
                <w:rFonts w:ascii="Times New Roman" w:hAnsi="Times New Roman" w:cs="Times New Roman"/>
                <w:color w:val="000000"/>
                <w:sz w:val="20"/>
                <w:szCs w:val="20"/>
              </w:rPr>
              <w:t>Монзолевский</w:t>
            </w: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Pr="00E7098B" w:rsidRDefault="0058532F" w:rsidP="007C46F7">
            <w:pPr>
              <w:rPr>
                <w:rFonts w:ascii="Times New Roman" w:hAnsi="Times New Roman" w:cs="Times New Roman"/>
                <w:color w:val="000000"/>
                <w:sz w:val="20"/>
                <w:szCs w:val="20"/>
              </w:rPr>
            </w:pPr>
          </w:p>
        </w:tc>
        <w:tc>
          <w:tcPr>
            <w:tcW w:w="1417" w:type="dxa"/>
          </w:tcPr>
          <w:p w:rsidR="0058532F" w:rsidRDefault="0085695E" w:rsidP="007C46F7">
            <w:pPr>
              <w:rPr>
                <w:rFonts w:ascii="Times New Roman" w:hAnsi="Times New Roman" w:cs="Times New Roman"/>
                <w:sz w:val="20"/>
                <w:szCs w:val="20"/>
              </w:rPr>
            </w:pPr>
            <w:r>
              <w:rPr>
                <w:rFonts w:ascii="Times New Roman" w:hAnsi="Times New Roman" w:cs="Times New Roman"/>
                <w:sz w:val="20"/>
                <w:szCs w:val="20"/>
              </w:rPr>
              <w:t>01-18/2308</w:t>
            </w:r>
          </w:p>
          <w:p w:rsidR="0058532F" w:rsidRPr="00787686" w:rsidRDefault="0058532F" w:rsidP="007C46F7">
            <w:pPr>
              <w:rPr>
                <w:rFonts w:ascii="Times New Roman" w:hAnsi="Times New Roman" w:cs="Times New Roman"/>
                <w:sz w:val="20"/>
                <w:szCs w:val="20"/>
              </w:rPr>
            </w:pPr>
            <w:r>
              <w:rPr>
                <w:rFonts w:ascii="Times New Roman" w:hAnsi="Times New Roman" w:cs="Times New Roman"/>
                <w:sz w:val="20"/>
                <w:szCs w:val="20"/>
              </w:rPr>
              <w:t>5.05.17г.</w:t>
            </w:r>
          </w:p>
        </w:tc>
        <w:tc>
          <w:tcPr>
            <w:tcW w:w="991" w:type="dxa"/>
          </w:tcPr>
          <w:p w:rsidR="0058532F" w:rsidRPr="00F95A79" w:rsidRDefault="0085695E" w:rsidP="00F95A79">
            <w:pPr>
              <w:jc w:val="both"/>
              <w:rPr>
                <w:rFonts w:ascii="Times New Roman" w:hAnsi="Times New Roman" w:cs="Times New Roman"/>
                <w:sz w:val="20"/>
                <w:szCs w:val="20"/>
              </w:rPr>
            </w:pPr>
            <w:r>
              <w:rPr>
                <w:rFonts w:ascii="Times New Roman" w:hAnsi="Times New Roman" w:cs="Times New Roman"/>
                <w:sz w:val="20"/>
                <w:szCs w:val="20"/>
              </w:rPr>
              <w:t>11.04.17 №17</w:t>
            </w:r>
          </w:p>
        </w:tc>
        <w:tc>
          <w:tcPr>
            <w:tcW w:w="8930" w:type="dxa"/>
          </w:tcPr>
          <w:p w:rsidR="0058532F" w:rsidRPr="00F95A79" w:rsidRDefault="0058532F" w:rsidP="00F95A79">
            <w:pPr>
              <w:jc w:val="both"/>
              <w:rPr>
                <w:rFonts w:ascii="Times New Roman" w:hAnsi="Times New Roman" w:cs="Times New Roman"/>
                <w:sz w:val="20"/>
                <w:szCs w:val="20"/>
              </w:rPr>
            </w:pPr>
            <w:r w:rsidRPr="00F95A79">
              <w:rPr>
                <w:rFonts w:ascii="Times New Roman" w:hAnsi="Times New Roman" w:cs="Times New Roman"/>
                <w:sz w:val="20"/>
                <w:szCs w:val="20"/>
              </w:rPr>
              <w:t>Рассмотрев представленный на согласование пакет документов для получения лицензии ООО «Славич», Министерство промышленности и регионального развития Приднестровской Молдавской Республики считает возможным осуществление следующих видов работ:</w:t>
            </w:r>
          </w:p>
          <w:p w:rsidR="0058532F" w:rsidRPr="00F95A79" w:rsidRDefault="0058532F" w:rsidP="00F95A79">
            <w:pPr>
              <w:jc w:val="both"/>
              <w:rPr>
                <w:rFonts w:ascii="Times New Roman" w:hAnsi="Times New Roman" w:cs="Times New Roman"/>
                <w:i/>
                <w:sz w:val="20"/>
                <w:szCs w:val="20"/>
              </w:rPr>
            </w:pPr>
            <w:r w:rsidRPr="00F95A79">
              <w:rPr>
                <w:rFonts w:ascii="Times New Roman" w:hAnsi="Times New Roman" w:cs="Times New Roman"/>
                <w:i/>
                <w:sz w:val="20"/>
                <w:szCs w:val="20"/>
              </w:rPr>
              <w:t>6. Строительство:</w:t>
            </w:r>
          </w:p>
          <w:p w:rsidR="0058532F" w:rsidRPr="00F95A79" w:rsidRDefault="0058532F" w:rsidP="00F95A79">
            <w:pPr>
              <w:pStyle w:val="a5"/>
              <w:jc w:val="both"/>
              <w:rPr>
                <w:rFonts w:ascii="Times New Roman" w:hAnsi="Times New Roman"/>
                <w:i/>
                <w:sz w:val="20"/>
                <w:szCs w:val="20"/>
              </w:rPr>
            </w:pPr>
            <w:r w:rsidRPr="00F95A79">
              <w:rPr>
                <w:rFonts w:ascii="Times New Roman" w:hAnsi="Times New Roman"/>
                <w:i/>
                <w:sz w:val="20"/>
                <w:szCs w:val="20"/>
              </w:rPr>
              <w:t>б) Земляные работы:</w:t>
            </w:r>
          </w:p>
          <w:p w:rsidR="0058532F" w:rsidRPr="00F95A79" w:rsidRDefault="0058532F" w:rsidP="00F95A79">
            <w:pPr>
              <w:pStyle w:val="a5"/>
              <w:jc w:val="both"/>
              <w:rPr>
                <w:rFonts w:ascii="Times New Roman" w:hAnsi="Times New Roman"/>
                <w:sz w:val="20"/>
                <w:szCs w:val="20"/>
              </w:rPr>
            </w:pPr>
            <w:r w:rsidRPr="00F95A79">
              <w:rPr>
                <w:rFonts w:ascii="Times New Roman" w:hAnsi="Times New Roman"/>
                <w:sz w:val="20"/>
                <w:szCs w:val="20"/>
              </w:rPr>
              <w:t>1) планировка площадей;</w:t>
            </w:r>
          </w:p>
          <w:p w:rsidR="0058532F" w:rsidRPr="00F95A79" w:rsidRDefault="0058532F" w:rsidP="00F95A79">
            <w:pPr>
              <w:pStyle w:val="a5"/>
              <w:jc w:val="both"/>
              <w:rPr>
                <w:rFonts w:ascii="Times New Roman" w:hAnsi="Times New Roman"/>
                <w:sz w:val="20"/>
                <w:szCs w:val="20"/>
              </w:rPr>
            </w:pPr>
            <w:r w:rsidRPr="00F95A79">
              <w:rPr>
                <w:rFonts w:ascii="Times New Roman" w:hAnsi="Times New Roman"/>
                <w:sz w:val="20"/>
                <w:szCs w:val="20"/>
              </w:rPr>
              <w:t>2) разработка грунтов;</w:t>
            </w:r>
          </w:p>
          <w:p w:rsidR="0058532F" w:rsidRPr="00F95A79" w:rsidRDefault="0058532F" w:rsidP="00F95A79">
            <w:pPr>
              <w:pStyle w:val="a5"/>
              <w:jc w:val="both"/>
              <w:rPr>
                <w:rFonts w:ascii="Times New Roman" w:hAnsi="Times New Roman"/>
                <w:sz w:val="20"/>
                <w:szCs w:val="20"/>
              </w:rPr>
            </w:pPr>
            <w:r w:rsidRPr="00F95A79">
              <w:rPr>
                <w:rFonts w:ascii="Times New Roman" w:hAnsi="Times New Roman"/>
                <w:sz w:val="20"/>
                <w:szCs w:val="20"/>
              </w:rPr>
              <w:t>3) укрепление и уплотнение грунтов;</w:t>
            </w:r>
          </w:p>
          <w:p w:rsidR="0058532F" w:rsidRPr="00F95A79" w:rsidRDefault="0058532F" w:rsidP="00F95A79">
            <w:pPr>
              <w:pStyle w:val="a5"/>
              <w:jc w:val="both"/>
              <w:rPr>
                <w:rFonts w:ascii="Times New Roman" w:hAnsi="Times New Roman"/>
                <w:sz w:val="20"/>
                <w:szCs w:val="20"/>
              </w:rPr>
            </w:pPr>
            <w:r w:rsidRPr="00F95A79">
              <w:rPr>
                <w:rFonts w:ascii="Times New Roman" w:hAnsi="Times New Roman"/>
                <w:sz w:val="20"/>
                <w:szCs w:val="20"/>
              </w:rPr>
              <w:t>4) устройство дренажей и конструкций из камня;</w:t>
            </w:r>
          </w:p>
          <w:p w:rsidR="0058532F" w:rsidRPr="00F95A79" w:rsidRDefault="0058532F" w:rsidP="00F95A79">
            <w:pPr>
              <w:pStyle w:val="a5"/>
              <w:jc w:val="both"/>
              <w:rPr>
                <w:rFonts w:ascii="Times New Roman" w:hAnsi="Times New Roman"/>
                <w:sz w:val="20"/>
                <w:szCs w:val="20"/>
              </w:rPr>
            </w:pPr>
            <w:r w:rsidRPr="00F95A79">
              <w:rPr>
                <w:rFonts w:ascii="Times New Roman" w:hAnsi="Times New Roman"/>
                <w:sz w:val="20"/>
                <w:szCs w:val="20"/>
              </w:rPr>
              <w:t>5) устройство проездов, пешеходных дорожек и площадок;</w:t>
            </w:r>
          </w:p>
          <w:p w:rsidR="0058532F" w:rsidRPr="00F95A79" w:rsidRDefault="0058532F" w:rsidP="00F95A79">
            <w:pPr>
              <w:jc w:val="both"/>
              <w:rPr>
                <w:rFonts w:ascii="Times New Roman" w:hAnsi="Times New Roman" w:cs="Times New Roman"/>
                <w:i/>
                <w:sz w:val="20"/>
                <w:szCs w:val="20"/>
              </w:rPr>
            </w:pPr>
            <w:r w:rsidRPr="00F95A79">
              <w:rPr>
                <w:rFonts w:ascii="Times New Roman" w:hAnsi="Times New Roman" w:cs="Times New Roman"/>
                <w:i/>
                <w:sz w:val="20"/>
                <w:szCs w:val="20"/>
              </w:rPr>
              <w:t>г) Возведение несущих и ограждающих конструкций зданий и сооружений:</w:t>
            </w:r>
          </w:p>
          <w:p w:rsidR="0058532F" w:rsidRPr="00F95A79" w:rsidRDefault="0058532F" w:rsidP="00F95A79">
            <w:pPr>
              <w:pStyle w:val="a5"/>
              <w:rPr>
                <w:rFonts w:ascii="Times New Roman" w:hAnsi="Times New Roman"/>
                <w:sz w:val="20"/>
                <w:szCs w:val="20"/>
              </w:rPr>
            </w:pPr>
            <w:r w:rsidRPr="00F95A79">
              <w:rPr>
                <w:rFonts w:ascii="Times New Roman" w:hAnsi="Times New Roman"/>
                <w:sz w:val="20"/>
                <w:szCs w:val="20"/>
              </w:rPr>
              <w:t>1) ограждающие конструкции из панелей и плит;</w:t>
            </w:r>
          </w:p>
          <w:p w:rsidR="0058532F" w:rsidRPr="00F95A79" w:rsidRDefault="0058532F" w:rsidP="00F95A79">
            <w:pPr>
              <w:pStyle w:val="a5"/>
              <w:rPr>
                <w:rFonts w:ascii="Times New Roman" w:hAnsi="Times New Roman"/>
                <w:sz w:val="20"/>
                <w:szCs w:val="20"/>
              </w:rPr>
            </w:pPr>
            <w:r w:rsidRPr="00F95A79">
              <w:rPr>
                <w:rFonts w:ascii="Times New Roman" w:hAnsi="Times New Roman"/>
                <w:sz w:val="20"/>
                <w:szCs w:val="20"/>
              </w:rPr>
              <w:t>2) каркасно-обшивные перегородки;</w:t>
            </w:r>
          </w:p>
          <w:p w:rsidR="0058532F" w:rsidRPr="00F95A79" w:rsidRDefault="0058532F" w:rsidP="00F95A79">
            <w:pPr>
              <w:pStyle w:val="a5"/>
              <w:rPr>
                <w:rFonts w:ascii="Times New Roman" w:hAnsi="Times New Roman"/>
                <w:sz w:val="20"/>
                <w:szCs w:val="20"/>
              </w:rPr>
            </w:pPr>
            <w:r w:rsidRPr="00F95A79">
              <w:rPr>
                <w:rFonts w:ascii="Times New Roman" w:hAnsi="Times New Roman"/>
                <w:sz w:val="20"/>
                <w:szCs w:val="20"/>
              </w:rPr>
              <w:t>3) стены из многослойных панелей;</w:t>
            </w:r>
          </w:p>
          <w:p w:rsidR="0058532F" w:rsidRPr="00F95A79" w:rsidRDefault="0058532F" w:rsidP="00F95A79">
            <w:pPr>
              <w:pStyle w:val="a5"/>
              <w:rPr>
                <w:rFonts w:ascii="Times New Roman" w:hAnsi="Times New Roman"/>
                <w:sz w:val="20"/>
                <w:szCs w:val="20"/>
              </w:rPr>
            </w:pPr>
            <w:r w:rsidRPr="00F95A79">
              <w:rPr>
                <w:rFonts w:ascii="Times New Roman" w:hAnsi="Times New Roman"/>
                <w:sz w:val="20"/>
                <w:szCs w:val="20"/>
              </w:rPr>
              <w:t>4) стены и конструкции из стеклянных блоков и профильного стекла;</w:t>
            </w:r>
          </w:p>
          <w:p w:rsidR="0058532F" w:rsidRPr="00F95A79" w:rsidRDefault="0058532F" w:rsidP="00F95A79">
            <w:pPr>
              <w:pStyle w:val="a5"/>
              <w:rPr>
                <w:rFonts w:ascii="Times New Roman" w:hAnsi="Times New Roman"/>
                <w:sz w:val="20"/>
                <w:szCs w:val="20"/>
              </w:rPr>
            </w:pPr>
            <w:r w:rsidRPr="00F95A79">
              <w:rPr>
                <w:rFonts w:ascii="Times New Roman" w:hAnsi="Times New Roman"/>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F95A79" w:rsidRDefault="0058532F" w:rsidP="00F95A79">
            <w:pPr>
              <w:pStyle w:val="a5"/>
              <w:rPr>
                <w:rFonts w:ascii="Times New Roman" w:hAnsi="Times New Roman"/>
                <w:sz w:val="20"/>
                <w:szCs w:val="20"/>
              </w:rPr>
            </w:pPr>
            <w:r w:rsidRPr="00F95A79">
              <w:rPr>
                <w:rFonts w:ascii="Times New Roman" w:hAnsi="Times New Roman"/>
                <w:sz w:val="20"/>
                <w:szCs w:val="20"/>
              </w:rPr>
              <w:t>6) опалубочные и арматурные работы;</w:t>
            </w:r>
          </w:p>
          <w:p w:rsidR="0058532F" w:rsidRPr="00F95A79" w:rsidRDefault="0058532F" w:rsidP="00F95A79">
            <w:pPr>
              <w:pStyle w:val="a5"/>
              <w:rPr>
                <w:rFonts w:ascii="Times New Roman" w:hAnsi="Times New Roman"/>
                <w:sz w:val="20"/>
                <w:szCs w:val="20"/>
              </w:rPr>
            </w:pPr>
            <w:r w:rsidRPr="00F95A79">
              <w:rPr>
                <w:rFonts w:ascii="Times New Roman" w:hAnsi="Times New Roman"/>
                <w:sz w:val="20"/>
                <w:szCs w:val="20"/>
              </w:rPr>
              <w:t>7) монтаж металлоконструкций;</w:t>
            </w:r>
          </w:p>
          <w:p w:rsidR="0058532F" w:rsidRPr="00F95A79" w:rsidRDefault="0058532F" w:rsidP="00F95A79">
            <w:pPr>
              <w:pStyle w:val="a5"/>
              <w:rPr>
                <w:rFonts w:ascii="Times New Roman" w:hAnsi="Times New Roman"/>
                <w:sz w:val="20"/>
                <w:szCs w:val="20"/>
              </w:rPr>
            </w:pPr>
            <w:r w:rsidRPr="00F95A79">
              <w:rPr>
                <w:rFonts w:ascii="Times New Roman" w:hAnsi="Times New Roman"/>
                <w:sz w:val="20"/>
                <w:szCs w:val="20"/>
              </w:rPr>
              <w:t>12) устройство конструкций из монолитного бетона;</w:t>
            </w:r>
          </w:p>
          <w:p w:rsidR="0058532F" w:rsidRPr="00F95A79" w:rsidRDefault="0058532F" w:rsidP="00F95A79">
            <w:pPr>
              <w:pStyle w:val="a5"/>
              <w:rPr>
                <w:rFonts w:ascii="Times New Roman" w:hAnsi="Times New Roman"/>
                <w:sz w:val="20"/>
                <w:szCs w:val="20"/>
              </w:rPr>
            </w:pPr>
            <w:r w:rsidRPr="00F95A79">
              <w:rPr>
                <w:rFonts w:ascii="Times New Roman" w:hAnsi="Times New Roman"/>
                <w:sz w:val="20"/>
                <w:szCs w:val="20"/>
              </w:rPr>
              <w:t>13) устройство железобетонных конструкций;</w:t>
            </w:r>
          </w:p>
          <w:p w:rsidR="0058532F" w:rsidRPr="00F95A79" w:rsidRDefault="0058532F" w:rsidP="00F95A79">
            <w:pPr>
              <w:pStyle w:val="a5"/>
              <w:rPr>
                <w:rFonts w:ascii="Times New Roman" w:hAnsi="Times New Roman"/>
                <w:sz w:val="20"/>
                <w:szCs w:val="20"/>
              </w:rPr>
            </w:pPr>
            <w:r w:rsidRPr="00F95A79">
              <w:rPr>
                <w:rFonts w:ascii="Times New Roman" w:hAnsi="Times New Roman"/>
                <w:sz w:val="20"/>
                <w:szCs w:val="20"/>
              </w:rPr>
              <w:t>14) монтаж сборных бетонных и железобетонных конструкций;</w:t>
            </w:r>
          </w:p>
          <w:p w:rsidR="0058532F" w:rsidRPr="00F95A79" w:rsidRDefault="0058532F" w:rsidP="00F95A79">
            <w:pPr>
              <w:pStyle w:val="a5"/>
              <w:rPr>
                <w:rFonts w:ascii="Times New Roman" w:hAnsi="Times New Roman"/>
                <w:sz w:val="20"/>
                <w:szCs w:val="20"/>
              </w:rPr>
            </w:pPr>
            <w:r w:rsidRPr="00F95A79">
              <w:rPr>
                <w:rFonts w:ascii="Times New Roman" w:hAnsi="Times New Roman"/>
                <w:sz w:val="20"/>
                <w:szCs w:val="20"/>
              </w:rPr>
              <w:t>15) кладка из камня, кирпича и комбинированных блоков;</w:t>
            </w:r>
          </w:p>
          <w:p w:rsidR="0058532F" w:rsidRPr="00F95A79" w:rsidRDefault="0058532F" w:rsidP="00F95A79">
            <w:pPr>
              <w:pStyle w:val="a5"/>
              <w:rPr>
                <w:rFonts w:ascii="Times New Roman" w:hAnsi="Times New Roman"/>
                <w:sz w:val="20"/>
                <w:szCs w:val="20"/>
              </w:rPr>
            </w:pPr>
            <w:r w:rsidRPr="00F95A79">
              <w:rPr>
                <w:rFonts w:ascii="Times New Roman" w:hAnsi="Times New Roman"/>
                <w:sz w:val="20"/>
                <w:szCs w:val="20"/>
              </w:rPr>
              <w:t>16) установка асбоцементных, гипсобетонных, легкобетонных, полимерных и комбинированных изделий;</w:t>
            </w:r>
          </w:p>
          <w:p w:rsidR="0058532F" w:rsidRPr="00F95A79" w:rsidRDefault="0058532F" w:rsidP="00F95A79">
            <w:pPr>
              <w:pStyle w:val="a5"/>
              <w:rPr>
                <w:rFonts w:ascii="Times New Roman" w:hAnsi="Times New Roman"/>
                <w:sz w:val="20"/>
                <w:szCs w:val="20"/>
              </w:rPr>
            </w:pPr>
            <w:r w:rsidRPr="00F95A79">
              <w:rPr>
                <w:rFonts w:ascii="Times New Roman" w:hAnsi="Times New Roman"/>
                <w:sz w:val="20"/>
                <w:szCs w:val="20"/>
              </w:rPr>
              <w:t>17) экранирование помещений и устройство деформационных швов;</w:t>
            </w:r>
          </w:p>
          <w:p w:rsidR="0058532F" w:rsidRPr="00F95A79" w:rsidRDefault="0058532F" w:rsidP="00F95A79">
            <w:pPr>
              <w:pStyle w:val="a5"/>
              <w:jc w:val="both"/>
              <w:rPr>
                <w:rFonts w:ascii="Times New Roman" w:hAnsi="Times New Roman"/>
                <w:sz w:val="20"/>
                <w:szCs w:val="20"/>
              </w:rPr>
            </w:pPr>
            <w:r w:rsidRPr="00F95A79">
              <w:rPr>
                <w:rFonts w:ascii="Times New Roman" w:hAnsi="Times New Roman"/>
                <w:sz w:val="20"/>
                <w:szCs w:val="20"/>
              </w:rPr>
              <w:t>18) установка несущих и ограждающих деревянных конструкций и изделий;</w:t>
            </w:r>
          </w:p>
          <w:p w:rsidR="0058532F" w:rsidRPr="00F95A79" w:rsidRDefault="0058532F" w:rsidP="00F95A79">
            <w:pPr>
              <w:pStyle w:val="a5"/>
              <w:jc w:val="both"/>
              <w:rPr>
                <w:rFonts w:ascii="Times New Roman" w:hAnsi="Times New Roman"/>
                <w:i/>
                <w:sz w:val="20"/>
                <w:szCs w:val="20"/>
              </w:rPr>
            </w:pPr>
            <w:r w:rsidRPr="00F95A79">
              <w:rPr>
                <w:rFonts w:ascii="Times New Roman" w:hAnsi="Times New Roman"/>
                <w:i/>
                <w:sz w:val="20"/>
                <w:szCs w:val="20"/>
              </w:rPr>
              <w:t>е) Работы по устройству наружных инженерных сетей и оборудования:</w:t>
            </w:r>
          </w:p>
          <w:p w:rsidR="0058532F" w:rsidRPr="00F95A79" w:rsidRDefault="0058532F" w:rsidP="00F95A79">
            <w:pPr>
              <w:pStyle w:val="a5"/>
              <w:jc w:val="both"/>
              <w:rPr>
                <w:rFonts w:ascii="Times New Roman" w:hAnsi="Times New Roman"/>
                <w:sz w:val="20"/>
                <w:szCs w:val="20"/>
              </w:rPr>
            </w:pPr>
            <w:r w:rsidRPr="00F95A79">
              <w:rPr>
                <w:rFonts w:ascii="Times New Roman" w:hAnsi="Times New Roman"/>
                <w:sz w:val="20"/>
                <w:szCs w:val="20"/>
              </w:rPr>
              <w:t>1) устройство колодцев, площадок, оголовков, лотков;</w:t>
            </w:r>
          </w:p>
          <w:p w:rsidR="0058532F" w:rsidRPr="00F95A79" w:rsidRDefault="0058532F" w:rsidP="00F95A79">
            <w:pPr>
              <w:pStyle w:val="a5"/>
              <w:jc w:val="both"/>
              <w:rPr>
                <w:rFonts w:ascii="Times New Roman" w:hAnsi="Times New Roman"/>
                <w:sz w:val="20"/>
                <w:szCs w:val="20"/>
              </w:rPr>
            </w:pPr>
            <w:r w:rsidRPr="00F95A79">
              <w:rPr>
                <w:rFonts w:ascii="Times New Roman" w:hAnsi="Times New Roman"/>
                <w:sz w:val="20"/>
                <w:szCs w:val="20"/>
              </w:rPr>
              <w:t>2) установка запорно-регулирующей арматуры;</w:t>
            </w:r>
          </w:p>
          <w:p w:rsidR="0058532F" w:rsidRPr="00F95A79" w:rsidRDefault="0058532F" w:rsidP="00F95A79">
            <w:pPr>
              <w:pStyle w:val="a5"/>
              <w:rPr>
                <w:rFonts w:ascii="Times New Roman" w:hAnsi="Times New Roman"/>
                <w:sz w:val="20"/>
                <w:szCs w:val="20"/>
              </w:rPr>
            </w:pPr>
            <w:r w:rsidRPr="00F95A79">
              <w:rPr>
                <w:rFonts w:ascii="Times New Roman" w:hAnsi="Times New Roman"/>
                <w:sz w:val="20"/>
                <w:szCs w:val="20"/>
              </w:rPr>
              <w:t>4) прокладка сетей водоснабжения;</w:t>
            </w:r>
          </w:p>
          <w:p w:rsidR="0058532F" w:rsidRPr="00F95A79" w:rsidRDefault="0058532F" w:rsidP="00F95A79">
            <w:pPr>
              <w:jc w:val="both"/>
              <w:rPr>
                <w:rFonts w:ascii="Times New Roman" w:hAnsi="Times New Roman" w:cs="Times New Roman"/>
                <w:sz w:val="20"/>
                <w:szCs w:val="20"/>
              </w:rPr>
            </w:pPr>
            <w:r w:rsidRPr="00F95A79">
              <w:rPr>
                <w:rFonts w:ascii="Times New Roman" w:hAnsi="Times New Roman" w:cs="Times New Roman"/>
                <w:sz w:val="20"/>
                <w:szCs w:val="20"/>
              </w:rPr>
              <w:t>5) прокладка канализационных сетей;</w:t>
            </w:r>
          </w:p>
          <w:p w:rsidR="0058532F" w:rsidRPr="00F95A79" w:rsidRDefault="0058532F" w:rsidP="00F95A79">
            <w:pPr>
              <w:pStyle w:val="a5"/>
              <w:jc w:val="both"/>
              <w:rPr>
                <w:rFonts w:ascii="Times New Roman" w:hAnsi="Times New Roman"/>
                <w:i/>
                <w:sz w:val="20"/>
                <w:szCs w:val="20"/>
              </w:rPr>
            </w:pPr>
            <w:r w:rsidRPr="00F95A79">
              <w:rPr>
                <w:rFonts w:ascii="Times New Roman" w:hAnsi="Times New Roman"/>
                <w:i/>
                <w:sz w:val="20"/>
                <w:szCs w:val="20"/>
              </w:rPr>
              <w:t>ж) Работы по устройству внутренних инженерных систем:</w:t>
            </w:r>
          </w:p>
          <w:p w:rsidR="0058532F" w:rsidRPr="00F95A79" w:rsidRDefault="0058532F" w:rsidP="00F95A79">
            <w:pPr>
              <w:pStyle w:val="a5"/>
              <w:jc w:val="both"/>
              <w:rPr>
                <w:rFonts w:ascii="Times New Roman" w:hAnsi="Times New Roman"/>
                <w:sz w:val="20"/>
                <w:szCs w:val="20"/>
              </w:rPr>
            </w:pPr>
            <w:r w:rsidRPr="00F95A79">
              <w:rPr>
                <w:rFonts w:ascii="Times New Roman" w:hAnsi="Times New Roman"/>
                <w:sz w:val="20"/>
                <w:szCs w:val="20"/>
              </w:rPr>
              <w:t>1) устройство систем вентиляции, кондиционирования воздуха, пневмотранспорта и аспирации;</w:t>
            </w:r>
          </w:p>
          <w:p w:rsidR="0058532F" w:rsidRPr="00F95A79" w:rsidRDefault="0058532F" w:rsidP="00F95A79">
            <w:pPr>
              <w:pStyle w:val="a5"/>
              <w:jc w:val="both"/>
              <w:rPr>
                <w:rFonts w:ascii="Times New Roman" w:hAnsi="Times New Roman"/>
                <w:sz w:val="20"/>
                <w:szCs w:val="20"/>
              </w:rPr>
            </w:pPr>
            <w:r w:rsidRPr="00F95A79">
              <w:rPr>
                <w:rFonts w:ascii="Times New Roman" w:hAnsi="Times New Roman"/>
                <w:sz w:val="20"/>
                <w:szCs w:val="20"/>
              </w:rPr>
              <w:t>2) прокладка внутренних сетей водоснабжения;</w:t>
            </w:r>
          </w:p>
          <w:p w:rsidR="0058532F" w:rsidRPr="00F95A79" w:rsidRDefault="0058532F" w:rsidP="00F95A79">
            <w:pPr>
              <w:pStyle w:val="a5"/>
              <w:jc w:val="both"/>
              <w:rPr>
                <w:rFonts w:ascii="Times New Roman" w:hAnsi="Times New Roman"/>
                <w:sz w:val="20"/>
                <w:szCs w:val="20"/>
              </w:rPr>
            </w:pPr>
            <w:r w:rsidRPr="00F95A79">
              <w:rPr>
                <w:rFonts w:ascii="Times New Roman" w:hAnsi="Times New Roman"/>
                <w:sz w:val="20"/>
                <w:szCs w:val="20"/>
              </w:rPr>
              <w:t>3) прокладка внутренних канализационных сетей;</w:t>
            </w:r>
          </w:p>
          <w:p w:rsidR="0058532F" w:rsidRPr="00F95A79" w:rsidRDefault="0058532F" w:rsidP="00F95A79">
            <w:pPr>
              <w:pStyle w:val="a5"/>
              <w:jc w:val="both"/>
              <w:rPr>
                <w:rFonts w:ascii="Times New Roman" w:hAnsi="Times New Roman"/>
                <w:sz w:val="20"/>
                <w:szCs w:val="20"/>
              </w:rPr>
            </w:pPr>
            <w:r w:rsidRPr="00F95A79">
              <w:rPr>
                <w:rFonts w:ascii="Times New Roman" w:hAnsi="Times New Roman"/>
                <w:sz w:val="20"/>
                <w:szCs w:val="20"/>
              </w:rPr>
              <w:t>5) установка приборов учета и контроля;</w:t>
            </w:r>
          </w:p>
          <w:p w:rsidR="0058532F" w:rsidRPr="00F95A79" w:rsidRDefault="0058532F" w:rsidP="00F95A79">
            <w:pPr>
              <w:pStyle w:val="a5"/>
              <w:jc w:val="both"/>
              <w:rPr>
                <w:rFonts w:ascii="Times New Roman" w:hAnsi="Times New Roman"/>
                <w:i/>
                <w:sz w:val="20"/>
                <w:szCs w:val="20"/>
              </w:rPr>
            </w:pPr>
            <w:r w:rsidRPr="00F95A79">
              <w:rPr>
                <w:rFonts w:ascii="Times New Roman" w:hAnsi="Times New Roman"/>
                <w:i/>
                <w:sz w:val="20"/>
                <w:szCs w:val="20"/>
              </w:rPr>
              <w:t>з) Работы по защите конструкций и оборудования:</w:t>
            </w:r>
          </w:p>
          <w:p w:rsidR="0058532F" w:rsidRPr="00F95A79" w:rsidRDefault="0058532F" w:rsidP="00F95A79">
            <w:pPr>
              <w:pStyle w:val="a5"/>
              <w:jc w:val="both"/>
              <w:rPr>
                <w:rFonts w:ascii="Times New Roman" w:hAnsi="Times New Roman"/>
                <w:sz w:val="20"/>
                <w:szCs w:val="20"/>
              </w:rPr>
            </w:pPr>
            <w:r w:rsidRPr="00F95A79">
              <w:rPr>
                <w:rFonts w:ascii="Times New Roman" w:hAnsi="Times New Roman"/>
                <w:sz w:val="20"/>
                <w:szCs w:val="20"/>
              </w:rPr>
              <w:t>1) гидроизоляция строительных конструкций;</w:t>
            </w:r>
          </w:p>
          <w:p w:rsidR="0058532F" w:rsidRPr="00F95A79" w:rsidRDefault="0058532F" w:rsidP="00F95A79">
            <w:pPr>
              <w:pStyle w:val="a5"/>
              <w:jc w:val="both"/>
              <w:rPr>
                <w:rFonts w:ascii="Times New Roman" w:hAnsi="Times New Roman"/>
                <w:sz w:val="20"/>
                <w:szCs w:val="20"/>
              </w:rPr>
            </w:pPr>
            <w:r w:rsidRPr="00F95A79">
              <w:rPr>
                <w:rFonts w:ascii="Times New Roman" w:hAnsi="Times New Roman"/>
                <w:sz w:val="20"/>
                <w:szCs w:val="20"/>
              </w:rPr>
              <w:t>2) устройство изоляции из рулонных материалов на битумной основе и горячих асфальтовых смесей;</w:t>
            </w:r>
          </w:p>
          <w:p w:rsidR="0058532F" w:rsidRPr="00F95A79" w:rsidRDefault="0058532F" w:rsidP="00F95A79">
            <w:pPr>
              <w:pStyle w:val="a5"/>
              <w:jc w:val="both"/>
              <w:rPr>
                <w:rFonts w:ascii="Times New Roman" w:hAnsi="Times New Roman"/>
                <w:sz w:val="20"/>
                <w:szCs w:val="20"/>
              </w:rPr>
            </w:pPr>
            <w:r w:rsidRPr="00F95A79">
              <w:rPr>
                <w:rFonts w:ascii="Times New Roman" w:hAnsi="Times New Roman"/>
                <w:sz w:val="20"/>
                <w:szCs w:val="20"/>
              </w:rPr>
              <w:t xml:space="preserve">3) устройство изоляции из полимерных рулонных, комбинированных, (эмульсионно-мастичных </w:t>
            </w:r>
            <w:r w:rsidRPr="00F95A79">
              <w:rPr>
                <w:rFonts w:ascii="Times New Roman" w:hAnsi="Times New Roman"/>
                <w:sz w:val="20"/>
                <w:szCs w:val="20"/>
              </w:rPr>
              <w:lastRenderedPageBreak/>
              <w:t>составов) и листовых материалов;</w:t>
            </w:r>
          </w:p>
          <w:p w:rsidR="0058532F" w:rsidRPr="00F95A79" w:rsidRDefault="0058532F" w:rsidP="00F95A79">
            <w:pPr>
              <w:pStyle w:val="a5"/>
              <w:rPr>
                <w:rFonts w:ascii="Times New Roman" w:hAnsi="Times New Roman"/>
                <w:sz w:val="20"/>
                <w:szCs w:val="20"/>
              </w:rPr>
            </w:pPr>
            <w:r w:rsidRPr="00F95A79">
              <w:rPr>
                <w:rFonts w:ascii="Times New Roman" w:hAnsi="Times New Roman"/>
                <w:sz w:val="20"/>
                <w:szCs w:val="20"/>
              </w:rPr>
              <w:t>4) устройство изоляции из цементных растворов;</w:t>
            </w:r>
          </w:p>
          <w:p w:rsidR="0058532F" w:rsidRPr="00F95A79" w:rsidRDefault="0058532F" w:rsidP="00F95A79">
            <w:pPr>
              <w:pStyle w:val="a5"/>
              <w:rPr>
                <w:rFonts w:ascii="Times New Roman" w:hAnsi="Times New Roman"/>
                <w:sz w:val="20"/>
                <w:szCs w:val="20"/>
              </w:rPr>
            </w:pPr>
            <w:r w:rsidRPr="00F95A79">
              <w:rPr>
                <w:rFonts w:ascii="Times New Roman" w:hAnsi="Times New Roman"/>
                <w:sz w:val="20"/>
                <w:szCs w:val="20"/>
              </w:rPr>
              <w:t>5) устройство изоляции из металлических листов;</w:t>
            </w:r>
          </w:p>
          <w:p w:rsidR="0058532F" w:rsidRPr="00F95A79" w:rsidRDefault="0058532F" w:rsidP="00F95A79">
            <w:pPr>
              <w:pStyle w:val="a5"/>
              <w:jc w:val="both"/>
              <w:rPr>
                <w:rFonts w:ascii="Times New Roman" w:hAnsi="Times New Roman"/>
                <w:sz w:val="20"/>
                <w:szCs w:val="20"/>
              </w:rPr>
            </w:pPr>
            <w:r w:rsidRPr="00F95A79">
              <w:rPr>
                <w:rFonts w:ascii="Times New Roman" w:hAnsi="Times New Roman"/>
                <w:sz w:val="20"/>
                <w:szCs w:val="20"/>
              </w:rPr>
              <w:t>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F95A79" w:rsidRDefault="0058532F" w:rsidP="00F95A79">
            <w:pPr>
              <w:pStyle w:val="a5"/>
              <w:jc w:val="both"/>
              <w:rPr>
                <w:rFonts w:ascii="Times New Roman" w:hAnsi="Times New Roman"/>
                <w:i/>
                <w:sz w:val="20"/>
                <w:szCs w:val="20"/>
              </w:rPr>
            </w:pPr>
            <w:r w:rsidRPr="00F95A79">
              <w:rPr>
                <w:rFonts w:ascii="Times New Roman" w:hAnsi="Times New Roman"/>
                <w:i/>
                <w:sz w:val="20"/>
                <w:szCs w:val="20"/>
              </w:rPr>
              <w:t>и) Кровельные работы:</w:t>
            </w:r>
          </w:p>
          <w:p w:rsidR="0058532F" w:rsidRPr="00F95A79" w:rsidRDefault="0058532F" w:rsidP="00F95A79">
            <w:pPr>
              <w:pStyle w:val="a5"/>
              <w:jc w:val="both"/>
              <w:rPr>
                <w:rFonts w:ascii="Times New Roman" w:hAnsi="Times New Roman"/>
                <w:sz w:val="20"/>
                <w:szCs w:val="20"/>
              </w:rPr>
            </w:pPr>
            <w:r w:rsidRPr="00F95A79">
              <w:rPr>
                <w:rFonts w:ascii="Times New Roman" w:hAnsi="Times New Roman"/>
                <w:sz w:val="20"/>
                <w:szCs w:val="20"/>
              </w:rPr>
              <w:t>1) устройство кровель из рулонных материалов;</w:t>
            </w:r>
          </w:p>
          <w:p w:rsidR="0058532F" w:rsidRPr="00F95A79" w:rsidRDefault="0058532F" w:rsidP="00F95A79">
            <w:pPr>
              <w:pStyle w:val="a5"/>
              <w:jc w:val="both"/>
              <w:rPr>
                <w:rFonts w:ascii="Times New Roman" w:hAnsi="Times New Roman"/>
                <w:sz w:val="20"/>
                <w:szCs w:val="20"/>
              </w:rPr>
            </w:pPr>
            <w:r w:rsidRPr="00F95A79">
              <w:rPr>
                <w:rFonts w:ascii="Times New Roman" w:hAnsi="Times New Roman"/>
                <w:sz w:val="20"/>
                <w:szCs w:val="20"/>
              </w:rPr>
              <w:t>2) кровли из полимерных и эмульсионно-битумных составов;</w:t>
            </w:r>
          </w:p>
          <w:p w:rsidR="0058532F" w:rsidRPr="00F95A79" w:rsidRDefault="0058532F" w:rsidP="00F95A79">
            <w:pPr>
              <w:pStyle w:val="a5"/>
              <w:jc w:val="both"/>
              <w:rPr>
                <w:rFonts w:ascii="Times New Roman" w:hAnsi="Times New Roman"/>
                <w:sz w:val="20"/>
                <w:szCs w:val="20"/>
              </w:rPr>
            </w:pPr>
            <w:r w:rsidRPr="00F95A79">
              <w:rPr>
                <w:rFonts w:ascii="Times New Roman" w:hAnsi="Times New Roman"/>
                <w:sz w:val="20"/>
                <w:szCs w:val="20"/>
              </w:rPr>
              <w:t>3) устройство кровли из штучных и комбинированных материалов;</w:t>
            </w:r>
          </w:p>
          <w:p w:rsidR="0058532F" w:rsidRPr="00F95A79" w:rsidRDefault="0058532F" w:rsidP="00F95A79">
            <w:pPr>
              <w:pStyle w:val="a5"/>
              <w:jc w:val="both"/>
              <w:rPr>
                <w:rFonts w:ascii="Times New Roman" w:hAnsi="Times New Roman"/>
                <w:sz w:val="20"/>
                <w:szCs w:val="20"/>
              </w:rPr>
            </w:pPr>
            <w:r w:rsidRPr="00F95A79">
              <w:rPr>
                <w:rFonts w:ascii="Times New Roman" w:hAnsi="Times New Roman"/>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F95A79" w:rsidRDefault="0058532F" w:rsidP="00F95A79">
            <w:pPr>
              <w:jc w:val="both"/>
              <w:rPr>
                <w:rFonts w:ascii="Times New Roman" w:hAnsi="Times New Roman" w:cs="Times New Roman"/>
                <w:i/>
                <w:sz w:val="20"/>
                <w:szCs w:val="20"/>
              </w:rPr>
            </w:pPr>
            <w:r w:rsidRPr="00F95A79">
              <w:rPr>
                <w:rFonts w:ascii="Times New Roman" w:hAnsi="Times New Roman" w:cs="Times New Roman"/>
                <w:i/>
                <w:sz w:val="20"/>
                <w:szCs w:val="20"/>
              </w:rPr>
              <w:t>н) Производство отделочных работ на высоте или методом промышленного альпинизма;</w:t>
            </w:r>
          </w:p>
          <w:p w:rsidR="0058532F" w:rsidRPr="00F95A79" w:rsidRDefault="0058532F" w:rsidP="00F95A79">
            <w:pPr>
              <w:jc w:val="both"/>
              <w:rPr>
                <w:rFonts w:ascii="Times New Roman" w:hAnsi="Times New Roman" w:cs="Times New Roman"/>
                <w:sz w:val="20"/>
                <w:szCs w:val="20"/>
              </w:rPr>
            </w:pPr>
            <w:r w:rsidRPr="00F95A79">
              <w:rPr>
                <w:rFonts w:ascii="Times New Roman" w:hAnsi="Times New Roman" w:cs="Times New Roman"/>
                <w:sz w:val="20"/>
                <w:szCs w:val="20"/>
              </w:rPr>
              <w:t>Примечание:</w:t>
            </w:r>
          </w:p>
          <w:p w:rsidR="0058532F" w:rsidRPr="00E91D83" w:rsidRDefault="0058532F" w:rsidP="00F95A79">
            <w:pPr>
              <w:jc w:val="both"/>
              <w:rPr>
                <w:rFonts w:ascii="Times New Roman" w:hAnsi="Times New Roman" w:cs="Times New Roman"/>
                <w:sz w:val="20"/>
                <w:szCs w:val="20"/>
              </w:rPr>
            </w:pPr>
            <w:r w:rsidRPr="00F95A79">
              <w:rPr>
                <w:rFonts w:ascii="Times New Roman" w:hAnsi="Times New Roman" w:cs="Times New Roman"/>
                <w:sz w:val="20"/>
                <w:szCs w:val="20"/>
              </w:rPr>
              <w:t>Работы выполнять обученным и аттестованным персоналом в соответствии с действующими СНиП и правилами безопасности.</w:t>
            </w:r>
          </w:p>
        </w:tc>
      </w:tr>
      <w:tr w:rsidR="0058532F" w:rsidRPr="00630ABD" w:rsidTr="007C46F7">
        <w:tc>
          <w:tcPr>
            <w:tcW w:w="534" w:type="dxa"/>
          </w:tcPr>
          <w:p w:rsidR="0058532F" w:rsidRPr="00B2609F" w:rsidRDefault="0058532F" w:rsidP="00E368BA">
            <w:pPr>
              <w:rPr>
                <w:rFonts w:ascii="Times New Roman" w:hAnsi="Times New Roman" w:cs="Times New Roman"/>
                <w:sz w:val="20"/>
                <w:szCs w:val="20"/>
              </w:rPr>
            </w:pPr>
            <w:r w:rsidRPr="00B2609F">
              <w:rPr>
                <w:rFonts w:ascii="Times New Roman" w:hAnsi="Times New Roman" w:cs="Times New Roman"/>
                <w:sz w:val="20"/>
                <w:szCs w:val="20"/>
              </w:rPr>
              <w:lastRenderedPageBreak/>
              <w:t>51</w:t>
            </w:r>
            <w:r w:rsidR="00E41E52">
              <w:rPr>
                <w:rFonts w:ascii="Times New Roman" w:hAnsi="Times New Roman" w:cs="Times New Roman"/>
                <w:sz w:val="20"/>
                <w:szCs w:val="20"/>
              </w:rPr>
              <w:t>2</w:t>
            </w:r>
          </w:p>
          <w:p w:rsidR="0058532F" w:rsidRPr="00B2609F" w:rsidRDefault="0058532F">
            <w:pPr>
              <w:rPr>
                <w:rFonts w:ascii="Times New Roman" w:hAnsi="Times New Roman" w:cs="Times New Roman"/>
                <w:sz w:val="20"/>
                <w:szCs w:val="20"/>
              </w:rPr>
            </w:pPr>
          </w:p>
          <w:p w:rsidR="0058532F" w:rsidRPr="00B2609F" w:rsidRDefault="0058532F" w:rsidP="00E368BA">
            <w:pPr>
              <w:rPr>
                <w:rFonts w:ascii="Times New Roman" w:hAnsi="Times New Roman" w:cs="Times New Roman"/>
                <w:sz w:val="20"/>
                <w:szCs w:val="20"/>
              </w:rPr>
            </w:pPr>
          </w:p>
        </w:tc>
        <w:tc>
          <w:tcPr>
            <w:tcW w:w="2126" w:type="dxa"/>
          </w:tcPr>
          <w:p w:rsidR="0058532F" w:rsidRPr="00B2609F" w:rsidRDefault="0058532F" w:rsidP="007C46F7">
            <w:pPr>
              <w:ind w:left="-108"/>
              <w:rPr>
                <w:rFonts w:ascii="Times New Roman" w:hAnsi="Times New Roman" w:cs="Times New Roman"/>
                <w:sz w:val="20"/>
                <w:szCs w:val="20"/>
              </w:rPr>
            </w:pPr>
            <w:r w:rsidRPr="00B2609F">
              <w:rPr>
                <w:rFonts w:ascii="Times New Roman" w:hAnsi="Times New Roman" w:cs="Times New Roman"/>
                <w:sz w:val="20"/>
                <w:szCs w:val="20"/>
              </w:rPr>
              <w:t>ООО «Сантехсервис»</w:t>
            </w:r>
          </w:p>
          <w:p w:rsidR="0058532F" w:rsidRPr="00B2609F" w:rsidRDefault="00B2609F" w:rsidP="007C46F7">
            <w:pPr>
              <w:ind w:left="-108"/>
              <w:rPr>
                <w:rFonts w:ascii="Times New Roman" w:hAnsi="Times New Roman" w:cs="Times New Roman"/>
                <w:sz w:val="20"/>
                <w:szCs w:val="20"/>
              </w:rPr>
            </w:pPr>
            <w:r w:rsidRPr="00B2609F">
              <w:rPr>
                <w:rFonts w:ascii="Times New Roman" w:hAnsi="Times New Roman" w:cs="Times New Roman"/>
                <w:sz w:val="20"/>
                <w:szCs w:val="20"/>
              </w:rPr>
              <w:t>г. Тирасполь, ул. Юности, д. 60/4, кв. 65</w:t>
            </w:r>
          </w:p>
          <w:p w:rsidR="0058532F" w:rsidRPr="00B2609F" w:rsidRDefault="0058532F" w:rsidP="007C46F7">
            <w:pPr>
              <w:ind w:left="-108"/>
              <w:rPr>
                <w:rFonts w:ascii="Times New Roman" w:hAnsi="Times New Roman" w:cs="Times New Roman"/>
                <w:sz w:val="20"/>
                <w:szCs w:val="20"/>
              </w:rPr>
            </w:pPr>
          </w:p>
          <w:p w:rsidR="0058532F" w:rsidRPr="00B2609F" w:rsidRDefault="0058532F" w:rsidP="007C46F7"/>
          <w:p w:rsidR="0058532F" w:rsidRPr="00B2609F" w:rsidRDefault="0058532F" w:rsidP="007C46F7"/>
          <w:p w:rsidR="0058532F" w:rsidRPr="00B2609F" w:rsidRDefault="0058532F" w:rsidP="007C46F7">
            <w:pPr>
              <w:ind w:left="-108"/>
              <w:rPr>
                <w:rFonts w:ascii="Times New Roman" w:hAnsi="Times New Roman" w:cs="Times New Roman"/>
                <w:sz w:val="20"/>
                <w:szCs w:val="20"/>
              </w:rPr>
            </w:pPr>
          </w:p>
          <w:p w:rsidR="0058532F" w:rsidRPr="00B2609F" w:rsidRDefault="0058532F" w:rsidP="007C46F7">
            <w:pPr>
              <w:ind w:left="-108"/>
              <w:rPr>
                <w:rFonts w:ascii="Times New Roman" w:hAnsi="Times New Roman" w:cs="Times New Roman"/>
                <w:sz w:val="20"/>
                <w:szCs w:val="20"/>
              </w:rPr>
            </w:pPr>
          </w:p>
          <w:p w:rsidR="0058532F" w:rsidRPr="00B2609F" w:rsidRDefault="0058532F" w:rsidP="007C46F7">
            <w:pPr>
              <w:ind w:left="-108"/>
              <w:rPr>
                <w:rFonts w:ascii="Times New Roman" w:hAnsi="Times New Roman" w:cs="Times New Roman"/>
                <w:sz w:val="20"/>
                <w:szCs w:val="20"/>
              </w:rPr>
            </w:pPr>
          </w:p>
        </w:tc>
        <w:tc>
          <w:tcPr>
            <w:tcW w:w="1561" w:type="dxa"/>
          </w:tcPr>
          <w:p w:rsidR="0058532F" w:rsidRDefault="0058532F" w:rsidP="007C46F7">
            <w:pPr>
              <w:rPr>
                <w:rFonts w:ascii="Times New Roman" w:hAnsi="Times New Roman" w:cs="Times New Roman"/>
                <w:color w:val="000000"/>
                <w:sz w:val="20"/>
                <w:szCs w:val="20"/>
              </w:rPr>
            </w:pPr>
            <w:r w:rsidRPr="00E7098B">
              <w:rPr>
                <w:rFonts w:ascii="Times New Roman" w:hAnsi="Times New Roman" w:cs="Times New Roman"/>
                <w:color w:val="000000"/>
                <w:sz w:val="20"/>
                <w:szCs w:val="20"/>
              </w:rPr>
              <w:t>Ю.Н. Черникин</w:t>
            </w: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Pr="00E7098B" w:rsidRDefault="0058532F" w:rsidP="007C46F7">
            <w:pPr>
              <w:rPr>
                <w:rFonts w:ascii="Times New Roman" w:hAnsi="Times New Roman" w:cs="Times New Roman"/>
                <w:color w:val="000000"/>
                <w:sz w:val="20"/>
                <w:szCs w:val="20"/>
              </w:rPr>
            </w:pPr>
          </w:p>
        </w:tc>
        <w:tc>
          <w:tcPr>
            <w:tcW w:w="1417" w:type="dxa"/>
          </w:tcPr>
          <w:p w:rsidR="0058532F" w:rsidRDefault="0058532F" w:rsidP="007C46F7">
            <w:pPr>
              <w:rPr>
                <w:rFonts w:ascii="Times New Roman" w:hAnsi="Times New Roman" w:cs="Times New Roman"/>
                <w:sz w:val="20"/>
                <w:szCs w:val="20"/>
              </w:rPr>
            </w:pPr>
            <w:r>
              <w:rPr>
                <w:rFonts w:ascii="Times New Roman" w:hAnsi="Times New Roman" w:cs="Times New Roman"/>
                <w:sz w:val="20"/>
                <w:szCs w:val="20"/>
              </w:rPr>
              <w:t>01-18/2678</w:t>
            </w:r>
          </w:p>
          <w:p w:rsidR="0058532F" w:rsidRPr="00787686" w:rsidRDefault="0058532F" w:rsidP="007C46F7">
            <w:pPr>
              <w:rPr>
                <w:rFonts w:ascii="Times New Roman" w:hAnsi="Times New Roman" w:cs="Times New Roman"/>
                <w:sz w:val="20"/>
                <w:szCs w:val="20"/>
              </w:rPr>
            </w:pPr>
            <w:r>
              <w:rPr>
                <w:rFonts w:ascii="Times New Roman" w:hAnsi="Times New Roman" w:cs="Times New Roman"/>
                <w:sz w:val="20"/>
                <w:szCs w:val="20"/>
              </w:rPr>
              <w:t>16.05.17г.</w:t>
            </w:r>
          </w:p>
        </w:tc>
        <w:tc>
          <w:tcPr>
            <w:tcW w:w="991" w:type="dxa"/>
          </w:tcPr>
          <w:p w:rsidR="0058532F" w:rsidRPr="00A608EE" w:rsidRDefault="007C46F7" w:rsidP="007C46F7">
            <w:pPr>
              <w:rPr>
                <w:rFonts w:ascii="Times New Roman" w:eastAsia="Times New Roman" w:hAnsi="Times New Roman" w:cs="Times New Roman"/>
                <w:sz w:val="20"/>
                <w:szCs w:val="20"/>
              </w:rPr>
            </w:pPr>
            <w:r>
              <w:rPr>
                <w:rFonts w:ascii="Times New Roman" w:eastAsia="Times New Roman" w:hAnsi="Times New Roman" w:cs="Times New Roman"/>
                <w:sz w:val="20"/>
                <w:szCs w:val="20"/>
              </w:rPr>
              <w:t>10.05.17</w:t>
            </w:r>
          </w:p>
        </w:tc>
        <w:tc>
          <w:tcPr>
            <w:tcW w:w="8930" w:type="dxa"/>
          </w:tcPr>
          <w:p w:rsidR="0058532F" w:rsidRPr="00A608EE" w:rsidRDefault="0058532F" w:rsidP="00A608EE">
            <w:pPr>
              <w:jc w:val="both"/>
              <w:rPr>
                <w:rFonts w:ascii="Times New Roman" w:eastAsia="Times New Roman" w:hAnsi="Times New Roman" w:cs="Times New Roman"/>
                <w:sz w:val="20"/>
                <w:szCs w:val="20"/>
              </w:rPr>
            </w:pPr>
            <w:r w:rsidRPr="00A608EE">
              <w:rPr>
                <w:rFonts w:ascii="Times New Roman" w:eastAsia="Times New Roman" w:hAnsi="Times New Roman" w:cs="Times New Roman"/>
                <w:sz w:val="20"/>
                <w:szCs w:val="20"/>
              </w:rPr>
              <w:t>Рассмотрев представленный на согласование пакет документов для получения лицензии ООО «Сантехсервис», Министерство промышленности и регионального развития Приднестровской Молдавской Республики считает возможным осуществление следующих видов работ:</w:t>
            </w:r>
          </w:p>
          <w:p w:rsidR="0058532F" w:rsidRPr="00A608EE" w:rsidRDefault="0058532F" w:rsidP="00A608EE">
            <w:pPr>
              <w:jc w:val="both"/>
              <w:rPr>
                <w:rFonts w:ascii="Times New Roman" w:eastAsia="Times New Roman" w:hAnsi="Times New Roman" w:cs="Times New Roman"/>
                <w:sz w:val="20"/>
                <w:szCs w:val="20"/>
              </w:rPr>
            </w:pPr>
            <w:r w:rsidRPr="00A608EE">
              <w:rPr>
                <w:rFonts w:ascii="Times New Roman" w:eastAsia="Times New Roman" w:hAnsi="Times New Roman" w:cs="Times New Roman"/>
                <w:sz w:val="20"/>
                <w:szCs w:val="20"/>
              </w:rPr>
              <w:t>6.Строительство:</w:t>
            </w:r>
          </w:p>
          <w:p w:rsidR="0058532F" w:rsidRPr="00A608EE" w:rsidRDefault="0058532F" w:rsidP="00A608EE">
            <w:pPr>
              <w:pStyle w:val="a5"/>
              <w:jc w:val="both"/>
              <w:rPr>
                <w:rFonts w:ascii="Times New Roman" w:hAnsi="Times New Roman"/>
                <w:i/>
                <w:sz w:val="20"/>
                <w:szCs w:val="20"/>
              </w:rPr>
            </w:pPr>
            <w:r w:rsidRPr="00A608EE">
              <w:rPr>
                <w:rFonts w:ascii="Times New Roman" w:hAnsi="Times New Roman"/>
                <w:i/>
                <w:sz w:val="20"/>
                <w:szCs w:val="20"/>
              </w:rPr>
              <w:t>е) Работы по устройству наружных инженерных сетей и оборудования:</w:t>
            </w:r>
          </w:p>
          <w:p w:rsidR="0058532F" w:rsidRPr="00A608EE" w:rsidRDefault="0058532F" w:rsidP="00A608EE">
            <w:pPr>
              <w:pStyle w:val="a5"/>
              <w:jc w:val="both"/>
              <w:rPr>
                <w:rFonts w:ascii="Times New Roman" w:hAnsi="Times New Roman"/>
                <w:sz w:val="20"/>
                <w:szCs w:val="20"/>
              </w:rPr>
            </w:pPr>
            <w:r w:rsidRPr="00A608EE">
              <w:rPr>
                <w:rFonts w:ascii="Times New Roman" w:hAnsi="Times New Roman"/>
                <w:sz w:val="20"/>
                <w:szCs w:val="20"/>
              </w:rPr>
              <w:t>2) установка запорно-регулирующей арматуры;</w:t>
            </w:r>
          </w:p>
          <w:p w:rsidR="0058532F" w:rsidRPr="00A608EE" w:rsidRDefault="0058532F" w:rsidP="00A608EE">
            <w:pPr>
              <w:pStyle w:val="a5"/>
              <w:jc w:val="both"/>
              <w:rPr>
                <w:rFonts w:ascii="Times New Roman" w:hAnsi="Times New Roman"/>
                <w:sz w:val="20"/>
                <w:szCs w:val="20"/>
              </w:rPr>
            </w:pPr>
            <w:r w:rsidRPr="00A608EE">
              <w:rPr>
                <w:rFonts w:ascii="Times New Roman" w:hAnsi="Times New Roman"/>
                <w:sz w:val="20"/>
                <w:szCs w:val="20"/>
              </w:rPr>
              <w:t>4) прокладка сетей водоснабжения;</w:t>
            </w:r>
          </w:p>
          <w:p w:rsidR="0058532F" w:rsidRPr="00A608EE" w:rsidRDefault="0058532F" w:rsidP="00A608EE">
            <w:pPr>
              <w:jc w:val="both"/>
              <w:rPr>
                <w:rFonts w:ascii="Times New Roman" w:eastAsia="Times New Roman" w:hAnsi="Times New Roman" w:cs="Times New Roman"/>
                <w:sz w:val="20"/>
                <w:szCs w:val="20"/>
              </w:rPr>
            </w:pPr>
            <w:r w:rsidRPr="00A608EE">
              <w:rPr>
                <w:rFonts w:ascii="Times New Roman" w:eastAsia="Times New Roman" w:hAnsi="Times New Roman" w:cs="Times New Roman"/>
                <w:sz w:val="20"/>
                <w:szCs w:val="20"/>
              </w:rPr>
              <w:t>5) прокладка канализационных сетей;</w:t>
            </w:r>
          </w:p>
          <w:p w:rsidR="0058532F" w:rsidRPr="00A608EE" w:rsidRDefault="0058532F" w:rsidP="00A608EE">
            <w:pPr>
              <w:pStyle w:val="a5"/>
              <w:jc w:val="both"/>
              <w:rPr>
                <w:rFonts w:ascii="Times New Roman" w:hAnsi="Times New Roman"/>
                <w:i/>
                <w:sz w:val="20"/>
                <w:szCs w:val="20"/>
              </w:rPr>
            </w:pPr>
            <w:r w:rsidRPr="00A608EE">
              <w:rPr>
                <w:rFonts w:ascii="Times New Roman" w:hAnsi="Times New Roman"/>
                <w:i/>
                <w:sz w:val="20"/>
                <w:szCs w:val="20"/>
              </w:rPr>
              <w:t>ж) Работы по устройству внутренних инженерных систем:</w:t>
            </w:r>
          </w:p>
          <w:p w:rsidR="0058532F" w:rsidRPr="00A608EE" w:rsidRDefault="0058532F" w:rsidP="00A608EE">
            <w:pPr>
              <w:pStyle w:val="a5"/>
              <w:jc w:val="both"/>
              <w:rPr>
                <w:rFonts w:ascii="Times New Roman" w:hAnsi="Times New Roman"/>
                <w:sz w:val="20"/>
                <w:szCs w:val="20"/>
              </w:rPr>
            </w:pPr>
            <w:r w:rsidRPr="00A608EE">
              <w:rPr>
                <w:rFonts w:ascii="Times New Roman" w:hAnsi="Times New Roman"/>
                <w:sz w:val="20"/>
                <w:szCs w:val="20"/>
              </w:rPr>
              <w:t>2) прокладка внутренних сетей водоснабжения;</w:t>
            </w:r>
          </w:p>
          <w:p w:rsidR="0058532F" w:rsidRPr="00A608EE" w:rsidRDefault="0058532F" w:rsidP="00A608EE">
            <w:pPr>
              <w:pStyle w:val="a5"/>
              <w:jc w:val="both"/>
              <w:rPr>
                <w:rFonts w:ascii="Times New Roman" w:hAnsi="Times New Roman"/>
                <w:sz w:val="20"/>
                <w:szCs w:val="20"/>
              </w:rPr>
            </w:pPr>
            <w:r w:rsidRPr="00A608EE">
              <w:rPr>
                <w:rFonts w:ascii="Times New Roman" w:hAnsi="Times New Roman"/>
                <w:sz w:val="20"/>
                <w:szCs w:val="20"/>
              </w:rPr>
              <w:t>3) прокладка внутренних канализационных сетей;</w:t>
            </w:r>
          </w:p>
          <w:p w:rsidR="0058532F" w:rsidRPr="00A608EE" w:rsidRDefault="0058532F" w:rsidP="00A608EE">
            <w:pPr>
              <w:jc w:val="both"/>
              <w:rPr>
                <w:rFonts w:ascii="Times New Roman" w:eastAsia="Times New Roman" w:hAnsi="Times New Roman" w:cs="Times New Roman"/>
                <w:sz w:val="20"/>
                <w:szCs w:val="20"/>
              </w:rPr>
            </w:pPr>
            <w:r w:rsidRPr="00A608EE">
              <w:rPr>
                <w:rFonts w:ascii="Times New Roman" w:eastAsia="Times New Roman" w:hAnsi="Times New Roman" w:cs="Times New Roman"/>
                <w:sz w:val="20"/>
                <w:szCs w:val="20"/>
              </w:rPr>
              <w:t>5) установка приборов учета и контроля.</w:t>
            </w:r>
          </w:p>
          <w:p w:rsidR="0058532F" w:rsidRPr="00E91D83" w:rsidRDefault="0058532F" w:rsidP="00A608EE">
            <w:pPr>
              <w:jc w:val="both"/>
              <w:rPr>
                <w:rFonts w:ascii="Times New Roman" w:hAnsi="Times New Roman" w:cs="Times New Roman"/>
                <w:sz w:val="20"/>
                <w:szCs w:val="20"/>
              </w:rPr>
            </w:pPr>
            <w:r w:rsidRPr="00A608EE">
              <w:rPr>
                <w:rFonts w:ascii="Times New Roman" w:eastAsia="Times New Roman" w:hAnsi="Times New Roman" w:cs="Times New Roman"/>
                <w:sz w:val="20"/>
                <w:szCs w:val="20"/>
              </w:rPr>
              <w:t>Примечание: работы выполнять обученным и аттестованным персоналом в соответствии с действующими СНиП и правилами безопасности.</w:t>
            </w:r>
          </w:p>
        </w:tc>
      </w:tr>
      <w:tr w:rsidR="0058532F" w:rsidRPr="00630ABD" w:rsidTr="00B2609F">
        <w:tc>
          <w:tcPr>
            <w:tcW w:w="534" w:type="dxa"/>
          </w:tcPr>
          <w:p w:rsidR="0058532F" w:rsidRDefault="0058532F">
            <w:pPr>
              <w:rPr>
                <w:rFonts w:ascii="Times New Roman" w:hAnsi="Times New Roman" w:cs="Times New Roman"/>
                <w:sz w:val="20"/>
                <w:szCs w:val="20"/>
              </w:rPr>
            </w:pPr>
            <w:r>
              <w:rPr>
                <w:rFonts w:ascii="Times New Roman" w:hAnsi="Times New Roman" w:cs="Times New Roman"/>
                <w:sz w:val="20"/>
                <w:szCs w:val="20"/>
              </w:rPr>
              <w:t>51</w:t>
            </w:r>
            <w:r w:rsidR="00E41E52">
              <w:rPr>
                <w:rFonts w:ascii="Times New Roman" w:hAnsi="Times New Roman" w:cs="Times New Roman"/>
                <w:sz w:val="20"/>
                <w:szCs w:val="20"/>
              </w:rPr>
              <w:t>3</w:t>
            </w:r>
          </w:p>
        </w:tc>
        <w:tc>
          <w:tcPr>
            <w:tcW w:w="2126" w:type="dxa"/>
          </w:tcPr>
          <w:p w:rsidR="007C46F7" w:rsidRDefault="0058532F" w:rsidP="007C46F7">
            <w:pPr>
              <w:ind w:left="-108"/>
              <w:rPr>
                <w:rFonts w:ascii="Times New Roman" w:hAnsi="Times New Roman" w:cs="Times New Roman"/>
                <w:sz w:val="20"/>
                <w:szCs w:val="20"/>
              </w:rPr>
            </w:pPr>
            <w:r>
              <w:rPr>
                <w:rFonts w:ascii="Times New Roman" w:hAnsi="Times New Roman" w:cs="Times New Roman"/>
                <w:sz w:val="20"/>
                <w:szCs w:val="20"/>
              </w:rPr>
              <w:t>ОАО «ММЗ»</w:t>
            </w:r>
            <w:r w:rsidR="0085695E">
              <w:rPr>
                <w:rFonts w:ascii="Times New Roman" w:hAnsi="Times New Roman" w:cs="Times New Roman"/>
                <w:sz w:val="20"/>
                <w:szCs w:val="20"/>
              </w:rPr>
              <w:t xml:space="preserve">, </w:t>
            </w:r>
          </w:p>
          <w:p w:rsidR="0058532F" w:rsidRDefault="0085695E" w:rsidP="007C46F7">
            <w:pPr>
              <w:ind w:left="-108"/>
              <w:rPr>
                <w:rFonts w:ascii="Times New Roman" w:hAnsi="Times New Roman" w:cs="Times New Roman"/>
                <w:sz w:val="20"/>
                <w:szCs w:val="20"/>
              </w:rPr>
            </w:pPr>
            <w:r>
              <w:rPr>
                <w:rFonts w:ascii="Times New Roman" w:hAnsi="Times New Roman" w:cs="Times New Roman"/>
                <w:sz w:val="20"/>
                <w:szCs w:val="20"/>
              </w:rPr>
              <w:t>г. Рыбница, ул. Индусриальная, 1</w:t>
            </w:r>
          </w:p>
        </w:tc>
        <w:tc>
          <w:tcPr>
            <w:tcW w:w="1561" w:type="dxa"/>
          </w:tcPr>
          <w:p w:rsidR="0058532F" w:rsidRDefault="0058532F" w:rsidP="007C46F7">
            <w:pPr>
              <w:rPr>
                <w:rFonts w:ascii="Times New Roman" w:hAnsi="Times New Roman" w:cs="Times New Roman"/>
                <w:color w:val="000000"/>
                <w:sz w:val="20"/>
                <w:szCs w:val="20"/>
              </w:rPr>
            </w:pPr>
            <w:r w:rsidRPr="00E7098B">
              <w:rPr>
                <w:rFonts w:ascii="Times New Roman" w:hAnsi="Times New Roman" w:cs="Times New Roman"/>
                <w:color w:val="000000"/>
                <w:sz w:val="20"/>
                <w:szCs w:val="20"/>
              </w:rPr>
              <w:t>С.В.Корнев</w:t>
            </w: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Pr="00E7098B" w:rsidRDefault="0058532F" w:rsidP="007C46F7">
            <w:pPr>
              <w:rPr>
                <w:rFonts w:ascii="Times New Roman" w:hAnsi="Times New Roman" w:cs="Times New Roman"/>
                <w:color w:val="000000"/>
                <w:sz w:val="20"/>
                <w:szCs w:val="20"/>
              </w:rPr>
            </w:pPr>
          </w:p>
        </w:tc>
        <w:tc>
          <w:tcPr>
            <w:tcW w:w="1417" w:type="dxa"/>
          </w:tcPr>
          <w:p w:rsidR="0058532F" w:rsidRDefault="0058532F" w:rsidP="007C46F7">
            <w:pPr>
              <w:rPr>
                <w:rFonts w:ascii="Times New Roman" w:hAnsi="Times New Roman" w:cs="Times New Roman"/>
                <w:sz w:val="20"/>
                <w:szCs w:val="20"/>
              </w:rPr>
            </w:pPr>
            <w:r>
              <w:rPr>
                <w:rFonts w:ascii="Times New Roman" w:hAnsi="Times New Roman" w:cs="Times New Roman"/>
                <w:sz w:val="20"/>
                <w:szCs w:val="20"/>
              </w:rPr>
              <w:lastRenderedPageBreak/>
              <w:t>01-18/2672</w:t>
            </w:r>
          </w:p>
          <w:p w:rsidR="0058532F" w:rsidRPr="00787686" w:rsidRDefault="0058532F" w:rsidP="007C46F7">
            <w:pPr>
              <w:rPr>
                <w:rFonts w:ascii="Times New Roman" w:hAnsi="Times New Roman" w:cs="Times New Roman"/>
                <w:sz w:val="20"/>
                <w:szCs w:val="20"/>
              </w:rPr>
            </w:pPr>
            <w:r>
              <w:rPr>
                <w:rFonts w:ascii="Times New Roman" w:hAnsi="Times New Roman" w:cs="Times New Roman"/>
                <w:sz w:val="20"/>
                <w:szCs w:val="20"/>
              </w:rPr>
              <w:t>17.05.17 г.</w:t>
            </w:r>
          </w:p>
        </w:tc>
        <w:tc>
          <w:tcPr>
            <w:tcW w:w="991" w:type="dxa"/>
          </w:tcPr>
          <w:p w:rsidR="0058532F" w:rsidRPr="00A608EE" w:rsidRDefault="0085695E" w:rsidP="007C46F7">
            <w:pPr>
              <w:rPr>
                <w:rFonts w:ascii="Times New Roman" w:eastAsia="Times New Roman" w:hAnsi="Times New Roman" w:cs="Times New Roman"/>
                <w:sz w:val="20"/>
                <w:szCs w:val="20"/>
              </w:rPr>
            </w:pPr>
            <w:r>
              <w:rPr>
                <w:rFonts w:ascii="Times New Roman" w:eastAsia="Times New Roman" w:hAnsi="Times New Roman" w:cs="Times New Roman"/>
                <w:sz w:val="20"/>
                <w:szCs w:val="20"/>
              </w:rPr>
              <w:t>28.04.17 №01-04-96</w:t>
            </w:r>
          </w:p>
        </w:tc>
        <w:tc>
          <w:tcPr>
            <w:tcW w:w="8930" w:type="dxa"/>
          </w:tcPr>
          <w:p w:rsidR="0058532F" w:rsidRPr="00A608EE" w:rsidRDefault="0058532F" w:rsidP="00A608EE">
            <w:pPr>
              <w:jc w:val="both"/>
              <w:rPr>
                <w:rFonts w:ascii="Times New Roman" w:eastAsia="Times New Roman" w:hAnsi="Times New Roman" w:cs="Times New Roman"/>
                <w:sz w:val="20"/>
                <w:szCs w:val="20"/>
              </w:rPr>
            </w:pPr>
            <w:r w:rsidRPr="00A608EE">
              <w:rPr>
                <w:rFonts w:ascii="Times New Roman" w:eastAsia="Times New Roman" w:hAnsi="Times New Roman" w:cs="Times New Roman"/>
                <w:sz w:val="20"/>
                <w:szCs w:val="20"/>
              </w:rPr>
              <w:t xml:space="preserve">Рассмотрев представленный на согласование пакет документов для получения лицензии ОАО «Молдавский металлургический завод», Министерство промышленности и регионального развития Приднестровской Молдавской Республики считает возможным осуществление следующих видов работ:  </w:t>
            </w:r>
          </w:p>
          <w:p w:rsidR="0058532F" w:rsidRPr="00A608EE" w:rsidRDefault="0058532F" w:rsidP="00A608EE">
            <w:pPr>
              <w:jc w:val="both"/>
              <w:rPr>
                <w:rFonts w:ascii="Times New Roman" w:eastAsia="Times New Roman" w:hAnsi="Times New Roman" w:cs="Times New Roman"/>
                <w:sz w:val="20"/>
                <w:szCs w:val="20"/>
              </w:rPr>
            </w:pPr>
            <w:r w:rsidRPr="00A608EE">
              <w:rPr>
                <w:rFonts w:ascii="Times New Roman" w:eastAsia="Times New Roman" w:hAnsi="Times New Roman" w:cs="Times New Roman"/>
                <w:sz w:val="20"/>
                <w:szCs w:val="20"/>
              </w:rPr>
              <w:t>3. Проектирование зданий и сооружений:</w:t>
            </w:r>
          </w:p>
          <w:p w:rsidR="0058532F" w:rsidRPr="00A608EE" w:rsidRDefault="0058532F" w:rsidP="00A608EE">
            <w:pPr>
              <w:jc w:val="both"/>
              <w:rPr>
                <w:rFonts w:ascii="Times New Roman" w:eastAsia="Times New Roman" w:hAnsi="Times New Roman" w:cs="Times New Roman"/>
                <w:i/>
                <w:sz w:val="20"/>
                <w:szCs w:val="20"/>
              </w:rPr>
            </w:pPr>
            <w:r w:rsidRPr="00A608EE">
              <w:rPr>
                <w:rFonts w:ascii="Times New Roman" w:eastAsia="Times New Roman" w:hAnsi="Times New Roman" w:cs="Times New Roman"/>
                <w:i/>
                <w:sz w:val="20"/>
                <w:szCs w:val="20"/>
              </w:rPr>
              <w:t>а) Архитектурное проектирование;</w:t>
            </w:r>
          </w:p>
          <w:p w:rsidR="0058532F" w:rsidRPr="00A608EE" w:rsidRDefault="0058532F" w:rsidP="00A608EE">
            <w:pPr>
              <w:jc w:val="both"/>
              <w:rPr>
                <w:rFonts w:ascii="Times New Roman" w:eastAsia="Times New Roman" w:hAnsi="Times New Roman" w:cs="Times New Roman"/>
                <w:i/>
                <w:sz w:val="20"/>
                <w:szCs w:val="20"/>
              </w:rPr>
            </w:pPr>
            <w:r w:rsidRPr="00A608EE">
              <w:rPr>
                <w:rFonts w:ascii="Times New Roman" w:eastAsia="Times New Roman" w:hAnsi="Times New Roman" w:cs="Times New Roman"/>
                <w:i/>
                <w:sz w:val="20"/>
                <w:szCs w:val="20"/>
              </w:rPr>
              <w:t>б) Строительное проектирование и конструирование:</w:t>
            </w:r>
          </w:p>
          <w:p w:rsidR="0058532F" w:rsidRPr="00A608EE" w:rsidRDefault="0058532F" w:rsidP="00A608EE">
            <w:pPr>
              <w:jc w:val="both"/>
              <w:rPr>
                <w:rFonts w:ascii="Times New Roman" w:eastAsia="Times New Roman" w:hAnsi="Times New Roman" w:cs="Times New Roman"/>
                <w:sz w:val="20"/>
                <w:szCs w:val="20"/>
              </w:rPr>
            </w:pPr>
            <w:r w:rsidRPr="00A608EE">
              <w:rPr>
                <w:rFonts w:ascii="Times New Roman" w:eastAsia="Times New Roman" w:hAnsi="Times New Roman" w:cs="Times New Roman"/>
                <w:sz w:val="20"/>
                <w:szCs w:val="20"/>
              </w:rPr>
              <w:t>1) строительные конструкции (несущие, самонесущие и ограждающие), узлы и детали;</w:t>
            </w:r>
          </w:p>
          <w:p w:rsidR="0058532F" w:rsidRPr="00A608EE" w:rsidRDefault="0058532F" w:rsidP="00A608EE">
            <w:pPr>
              <w:jc w:val="both"/>
              <w:rPr>
                <w:rFonts w:ascii="Times New Roman" w:eastAsia="Times New Roman" w:hAnsi="Times New Roman" w:cs="Times New Roman"/>
                <w:sz w:val="20"/>
                <w:szCs w:val="20"/>
              </w:rPr>
            </w:pPr>
            <w:r w:rsidRPr="00A608EE">
              <w:rPr>
                <w:rFonts w:ascii="Times New Roman" w:eastAsia="Times New Roman" w:hAnsi="Times New Roman" w:cs="Times New Roman"/>
                <w:sz w:val="20"/>
                <w:szCs w:val="20"/>
              </w:rPr>
              <w:t>2) фундаменты;</w:t>
            </w:r>
          </w:p>
          <w:p w:rsidR="0058532F" w:rsidRPr="00A608EE" w:rsidRDefault="0058532F" w:rsidP="00A608EE">
            <w:pPr>
              <w:jc w:val="both"/>
              <w:rPr>
                <w:rFonts w:ascii="Times New Roman" w:eastAsia="Times New Roman" w:hAnsi="Times New Roman" w:cs="Times New Roman"/>
                <w:sz w:val="20"/>
                <w:szCs w:val="20"/>
              </w:rPr>
            </w:pPr>
            <w:r w:rsidRPr="00A608EE">
              <w:rPr>
                <w:rFonts w:ascii="Times New Roman" w:eastAsia="Times New Roman" w:hAnsi="Times New Roman" w:cs="Times New Roman"/>
                <w:sz w:val="20"/>
                <w:szCs w:val="20"/>
              </w:rPr>
              <w:t>3) стены, перегородки, перекрытие, покрытие;</w:t>
            </w:r>
          </w:p>
          <w:p w:rsidR="0058532F" w:rsidRPr="00A608EE" w:rsidRDefault="0058532F" w:rsidP="00A608EE">
            <w:pPr>
              <w:jc w:val="both"/>
              <w:rPr>
                <w:rFonts w:ascii="Times New Roman" w:eastAsia="Times New Roman" w:hAnsi="Times New Roman" w:cs="Times New Roman"/>
                <w:sz w:val="20"/>
                <w:szCs w:val="20"/>
              </w:rPr>
            </w:pPr>
            <w:r w:rsidRPr="00A608EE">
              <w:rPr>
                <w:rFonts w:ascii="Times New Roman" w:eastAsia="Times New Roman" w:hAnsi="Times New Roman" w:cs="Times New Roman"/>
                <w:sz w:val="20"/>
                <w:szCs w:val="20"/>
              </w:rPr>
              <w:t>4) монолитные железобетонные, в том числе антисейсмические конструкции;</w:t>
            </w:r>
          </w:p>
          <w:p w:rsidR="0058532F" w:rsidRPr="00A608EE" w:rsidRDefault="0058532F" w:rsidP="00A608EE">
            <w:pPr>
              <w:jc w:val="both"/>
              <w:rPr>
                <w:rFonts w:ascii="Times New Roman" w:eastAsia="Times New Roman" w:hAnsi="Times New Roman" w:cs="Times New Roman"/>
                <w:sz w:val="20"/>
                <w:szCs w:val="20"/>
              </w:rPr>
            </w:pPr>
            <w:r w:rsidRPr="00A608EE">
              <w:rPr>
                <w:rFonts w:ascii="Times New Roman" w:eastAsia="Times New Roman" w:hAnsi="Times New Roman" w:cs="Times New Roman"/>
                <w:sz w:val="20"/>
                <w:szCs w:val="20"/>
              </w:rPr>
              <w:t>5) земляные, свайные работы;</w:t>
            </w:r>
          </w:p>
          <w:p w:rsidR="0058532F" w:rsidRPr="00A608EE" w:rsidRDefault="0058532F" w:rsidP="00A608EE">
            <w:pPr>
              <w:jc w:val="both"/>
              <w:rPr>
                <w:rFonts w:ascii="Times New Roman" w:eastAsia="Times New Roman" w:hAnsi="Times New Roman" w:cs="Times New Roman"/>
                <w:sz w:val="20"/>
                <w:szCs w:val="20"/>
              </w:rPr>
            </w:pPr>
            <w:r w:rsidRPr="00A608EE">
              <w:rPr>
                <w:rFonts w:ascii="Times New Roman" w:eastAsia="Times New Roman" w:hAnsi="Times New Roman" w:cs="Times New Roman"/>
                <w:sz w:val="20"/>
                <w:szCs w:val="20"/>
              </w:rPr>
              <w:t>6) металлические конструкции;</w:t>
            </w:r>
          </w:p>
          <w:p w:rsidR="0058532F" w:rsidRPr="00A608EE" w:rsidRDefault="0058532F" w:rsidP="00A608EE">
            <w:pPr>
              <w:jc w:val="both"/>
              <w:rPr>
                <w:rFonts w:ascii="Times New Roman" w:eastAsia="Times New Roman" w:hAnsi="Times New Roman" w:cs="Times New Roman"/>
                <w:sz w:val="20"/>
                <w:szCs w:val="20"/>
              </w:rPr>
            </w:pPr>
            <w:r w:rsidRPr="00A608EE">
              <w:rPr>
                <w:rFonts w:ascii="Times New Roman" w:eastAsia="Times New Roman" w:hAnsi="Times New Roman" w:cs="Times New Roman"/>
                <w:sz w:val="20"/>
                <w:szCs w:val="20"/>
              </w:rPr>
              <w:t>7) деревянные конструкции;</w:t>
            </w:r>
          </w:p>
          <w:p w:rsidR="0058532F" w:rsidRPr="00A608EE" w:rsidRDefault="0058532F" w:rsidP="00A608EE">
            <w:pPr>
              <w:jc w:val="both"/>
              <w:rPr>
                <w:rFonts w:ascii="Times New Roman" w:eastAsia="Times New Roman" w:hAnsi="Times New Roman" w:cs="Times New Roman"/>
                <w:i/>
                <w:sz w:val="20"/>
                <w:szCs w:val="20"/>
              </w:rPr>
            </w:pPr>
            <w:r w:rsidRPr="00A608EE">
              <w:rPr>
                <w:rFonts w:ascii="Times New Roman" w:eastAsia="Times New Roman" w:hAnsi="Times New Roman" w:cs="Times New Roman"/>
                <w:i/>
                <w:sz w:val="20"/>
                <w:szCs w:val="20"/>
              </w:rPr>
              <w:lastRenderedPageBreak/>
              <w:t>в) Проектирование инженерных сетей и систем:</w:t>
            </w:r>
          </w:p>
          <w:p w:rsidR="0058532F" w:rsidRPr="00A608EE" w:rsidRDefault="0058532F" w:rsidP="00A608EE">
            <w:pPr>
              <w:jc w:val="both"/>
              <w:rPr>
                <w:rFonts w:ascii="Times New Roman" w:eastAsia="Times New Roman" w:hAnsi="Times New Roman" w:cs="Times New Roman"/>
                <w:sz w:val="20"/>
                <w:szCs w:val="20"/>
              </w:rPr>
            </w:pPr>
            <w:r w:rsidRPr="00A608EE">
              <w:rPr>
                <w:rFonts w:ascii="Times New Roman" w:eastAsia="Times New Roman" w:hAnsi="Times New Roman" w:cs="Times New Roman"/>
                <w:sz w:val="20"/>
                <w:szCs w:val="20"/>
              </w:rPr>
              <w:t>1) вентиляция, кондиционирование;</w:t>
            </w:r>
          </w:p>
          <w:p w:rsidR="0058532F" w:rsidRPr="00A608EE" w:rsidRDefault="0058532F" w:rsidP="00A608EE">
            <w:pPr>
              <w:jc w:val="both"/>
              <w:rPr>
                <w:rFonts w:ascii="Times New Roman" w:eastAsia="Times New Roman" w:hAnsi="Times New Roman" w:cs="Times New Roman"/>
                <w:sz w:val="20"/>
                <w:szCs w:val="20"/>
              </w:rPr>
            </w:pPr>
            <w:r w:rsidRPr="00A608EE">
              <w:rPr>
                <w:rFonts w:ascii="Times New Roman" w:eastAsia="Times New Roman" w:hAnsi="Times New Roman" w:cs="Times New Roman"/>
                <w:sz w:val="20"/>
                <w:szCs w:val="20"/>
              </w:rPr>
              <w:t>2) водоснабжение и канализация;</w:t>
            </w:r>
          </w:p>
          <w:p w:rsidR="0058532F" w:rsidRPr="00A608EE" w:rsidRDefault="0058532F" w:rsidP="00A608EE">
            <w:pPr>
              <w:jc w:val="both"/>
              <w:rPr>
                <w:rFonts w:ascii="Times New Roman" w:eastAsia="Times New Roman" w:hAnsi="Times New Roman" w:cs="Times New Roman"/>
                <w:sz w:val="20"/>
                <w:szCs w:val="20"/>
              </w:rPr>
            </w:pPr>
            <w:r w:rsidRPr="00A608EE">
              <w:rPr>
                <w:rFonts w:ascii="Times New Roman" w:eastAsia="Times New Roman" w:hAnsi="Times New Roman" w:cs="Times New Roman"/>
                <w:sz w:val="20"/>
                <w:szCs w:val="20"/>
              </w:rPr>
              <w:t>3) холодоснабжение;</w:t>
            </w:r>
          </w:p>
          <w:p w:rsidR="0058532F" w:rsidRPr="00A608EE" w:rsidRDefault="0058532F" w:rsidP="00A608EE">
            <w:pPr>
              <w:jc w:val="both"/>
              <w:rPr>
                <w:rFonts w:ascii="Times New Roman" w:eastAsia="Times New Roman" w:hAnsi="Times New Roman" w:cs="Times New Roman"/>
                <w:sz w:val="20"/>
                <w:szCs w:val="20"/>
              </w:rPr>
            </w:pPr>
            <w:r w:rsidRPr="00A608EE">
              <w:rPr>
                <w:rFonts w:ascii="Times New Roman" w:eastAsia="Times New Roman" w:hAnsi="Times New Roman" w:cs="Times New Roman"/>
                <w:sz w:val="20"/>
                <w:szCs w:val="20"/>
              </w:rPr>
              <w:t>4) связь, радио, телевидение;</w:t>
            </w:r>
          </w:p>
          <w:p w:rsidR="0058532F" w:rsidRPr="00A608EE" w:rsidRDefault="0058532F" w:rsidP="00A608EE">
            <w:pPr>
              <w:jc w:val="both"/>
              <w:rPr>
                <w:rFonts w:ascii="Times New Roman" w:eastAsia="Times New Roman" w:hAnsi="Times New Roman" w:cs="Times New Roman"/>
                <w:i/>
                <w:sz w:val="20"/>
                <w:szCs w:val="20"/>
              </w:rPr>
            </w:pPr>
            <w:r w:rsidRPr="00A608EE">
              <w:rPr>
                <w:rFonts w:ascii="Times New Roman" w:eastAsia="Times New Roman" w:hAnsi="Times New Roman" w:cs="Times New Roman"/>
                <w:i/>
                <w:sz w:val="20"/>
                <w:szCs w:val="20"/>
              </w:rPr>
              <w:t>г) Разработка специальных разделов проектов:</w:t>
            </w:r>
          </w:p>
          <w:p w:rsidR="0058532F" w:rsidRPr="00A608EE" w:rsidRDefault="0058532F" w:rsidP="00A608EE">
            <w:pPr>
              <w:jc w:val="both"/>
              <w:rPr>
                <w:rFonts w:ascii="Times New Roman" w:eastAsia="Times New Roman" w:hAnsi="Times New Roman" w:cs="Times New Roman"/>
                <w:sz w:val="20"/>
                <w:szCs w:val="20"/>
              </w:rPr>
            </w:pPr>
            <w:r w:rsidRPr="00A608EE">
              <w:rPr>
                <w:rFonts w:ascii="Times New Roman" w:eastAsia="Times New Roman" w:hAnsi="Times New Roman" w:cs="Times New Roman"/>
                <w:sz w:val="20"/>
                <w:szCs w:val="20"/>
              </w:rPr>
              <w:t>1) организация и условия труда работников;</w:t>
            </w:r>
          </w:p>
          <w:p w:rsidR="0058532F" w:rsidRPr="00A608EE" w:rsidRDefault="0058532F" w:rsidP="00A608EE">
            <w:pPr>
              <w:jc w:val="both"/>
              <w:rPr>
                <w:rFonts w:ascii="Times New Roman" w:eastAsia="Times New Roman" w:hAnsi="Times New Roman" w:cs="Times New Roman"/>
                <w:sz w:val="20"/>
                <w:szCs w:val="20"/>
              </w:rPr>
            </w:pPr>
            <w:r w:rsidRPr="00A608EE">
              <w:rPr>
                <w:rFonts w:ascii="Times New Roman" w:eastAsia="Times New Roman" w:hAnsi="Times New Roman" w:cs="Times New Roman"/>
                <w:sz w:val="20"/>
                <w:szCs w:val="20"/>
              </w:rPr>
              <w:t>2) охрана окружающей среды;</w:t>
            </w:r>
          </w:p>
          <w:p w:rsidR="0058532F" w:rsidRPr="00A608EE" w:rsidRDefault="0058532F" w:rsidP="00A608EE">
            <w:pPr>
              <w:jc w:val="both"/>
              <w:rPr>
                <w:rFonts w:ascii="Times New Roman" w:eastAsia="Times New Roman" w:hAnsi="Times New Roman" w:cs="Times New Roman"/>
                <w:sz w:val="20"/>
                <w:szCs w:val="20"/>
              </w:rPr>
            </w:pPr>
            <w:r w:rsidRPr="00A608EE">
              <w:rPr>
                <w:rFonts w:ascii="Times New Roman" w:eastAsia="Times New Roman" w:hAnsi="Times New Roman" w:cs="Times New Roman"/>
                <w:sz w:val="20"/>
                <w:szCs w:val="20"/>
              </w:rPr>
              <w:t>3) производства работ;</w:t>
            </w:r>
          </w:p>
          <w:p w:rsidR="0058532F" w:rsidRPr="00A608EE" w:rsidRDefault="0058532F" w:rsidP="00A608EE">
            <w:pPr>
              <w:jc w:val="both"/>
              <w:rPr>
                <w:rFonts w:ascii="Times New Roman" w:eastAsia="Times New Roman" w:hAnsi="Times New Roman" w:cs="Times New Roman"/>
                <w:sz w:val="20"/>
                <w:szCs w:val="20"/>
              </w:rPr>
            </w:pPr>
            <w:r w:rsidRPr="00A608EE">
              <w:rPr>
                <w:rFonts w:ascii="Times New Roman" w:eastAsia="Times New Roman" w:hAnsi="Times New Roman" w:cs="Times New Roman"/>
                <w:sz w:val="20"/>
                <w:szCs w:val="20"/>
              </w:rPr>
              <w:t>4) инженерно-технические мероприятия гражданской обороны, мероприятия по предупреждению чрезвычайных ситуаций;</w:t>
            </w:r>
          </w:p>
          <w:p w:rsidR="0058532F" w:rsidRPr="00A608EE" w:rsidRDefault="0058532F" w:rsidP="00A608EE">
            <w:pPr>
              <w:jc w:val="both"/>
              <w:rPr>
                <w:rFonts w:ascii="Times New Roman" w:eastAsia="Times New Roman" w:hAnsi="Times New Roman" w:cs="Times New Roman"/>
                <w:sz w:val="20"/>
                <w:szCs w:val="20"/>
              </w:rPr>
            </w:pPr>
            <w:r w:rsidRPr="00A608EE">
              <w:rPr>
                <w:rFonts w:ascii="Times New Roman" w:eastAsia="Times New Roman" w:hAnsi="Times New Roman" w:cs="Times New Roman"/>
                <w:sz w:val="20"/>
                <w:szCs w:val="20"/>
              </w:rPr>
              <w:t>5) инженерная защита территорий, зданий и сооружений от опасных природных и техногенных процессов;</w:t>
            </w:r>
          </w:p>
          <w:p w:rsidR="0058532F" w:rsidRPr="00A608EE" w:rsidRDefault="0058532F" w:rsidP="00A608EE">
            <w:pPr>
              <w:jc w:val="both"/>
              <w:rPr>
                <w:rFonts w:ascii="Times New Roman" w:eastAsia="Times New Roman" w:hAnsi="Times New Roman" w:cs="Times New Roman"/>
                <w:sz w:val="20"/>
                <w:szCs w:val="20"/>
              </w:rPr>
            </w:pPr>
            <w:r w:rsidRPr="00A608EE">
              <w:rPr>
                <w:rFonts w:ascii="Times New Roman" w:eastAsia="Times New Roman" w:hAnsi="Times New Roman" w:cs="Times New Roman"/>
                <w:sz w:val="20"/>
                <w:szCs w:val="20"/>
              </w:rPr>
              <w:t>6) защита строительных конструкций от коррозии;</w:t>
            </w:r>
          </w:p>
          <w:p w:rsidR="0058532F" w:rsidRPr="00A608EE" w:rsidRDefault="0058532F" w:rsidP="00A608EE">
            <w:pPr>
              <w:jc w:val="both"/>
              <w:rPr>
                <w:rFonts w:ascii="Times New Roman" w:eastAsia="Times New Roman" w:hAnsi="Times New Roman" w:cs="Times New Roman"/>
                <w:sz w:val="20"/>
                <w:szCs w:val="20"/>
              </w:rPr>
            </w:pPr>
            <w:r w:rsidRPr="00A608EE">
              <w:rPr>
                <w:rFonts w:ascii="Times New Roman" w:eastAsia="Times New Roman" w:hAnsi="Times New Roman" w:cs="Times New Roman"/>
                <w:sz w:val="20"/>
                <w:szCs w:val="20"/>
              </w:rPr>
              <w:t>7) организация строительства.</w:t>
            </w:r>
          </w:p>
          <w:p w:rsidR="0058532F" w:rsidRPr="00A608EE" w:rsidRDefault="0058532F" w:rsidP="00A608EE">
            <w:pPr>
              <w:jc w:val="both"/>
              <w:rPr>
                <w:rFonts w:ascii="Times New Roman" w:eastAsia="Times New Roman" w:hAnsi="Times New Roman" w:cs="Times New Roman"/>
                <w:sz w:val="20"/>
                <w:szCs w:val="20"/>
              </w:rPr>
            </w:pPr>
            <w:r w:rsidRPr="00A608EE">
              <w:rPr>
                <w:rFonts w:ascii="Times New Roman" w:eastAsia="Times New Roman" w:hAnsi="Times New Roman" w:cs="Times New Roman"/>
                <w:sz w:val="20"/>
                <w:szCs w:val="20"/>
              </w:rPr>
              <w:t>4. Технический надзор за строительством.</w:t>
            </w:r>
          </w:p>
          <w:p w:rsidR="0058532F" w:rsidRPr="00A608EE" w:rsidRDefault="0058532F" w:rsidP="00A608EE">
            <w:pPr>
              <w:jc w:val="both"/>
              <w:rPr>
                <w:rFonts w:ascii="Times New Roman" w:eastAsia="Times New Roman" w:hAnsi="Times New Roman" w:cs="Times New Roman"/>
                <w:sz w:val="20"/>
                <w:szCs w:val="20"/>
              </w:rPr>
            </w:pPr>
            <w:r w:rsidRPr="00A608EE">
              <w:rPr>
                <w:rFonts w:ascii="Times New Roman" w:eastAsia="Times New Roman" w:hAnsi="Times New Roman" w:cs="Times New Roman"/>
                <w:sz w:val="20"/>
                <w:szCs w:val="20"/>
              </w:rPr>
              <w:t>6. Строительство:</w:t>
            </w:r>
          </w:p>
          <w:p w:rsidR="0058532F" w:rsidRPr="00A608EE" w:rsidRDefault="0058532F" w:rsidP="00A608EE">
            <w:pPr>
              <w:jc w:val="both"/>
              <w:rPr>
                <w:rFonts w:ascii="Times New Roman" w:eastAsia="Times New Roman" w:hAnsi="Times New Roman" w:cs="Times New Roman"/>
                <w:i/>
                <w:sz w:val="20"/>
                <w:szCs w:val="20"/>
              </w:rPr>
            </w:pPr>
            <w:r w:rsidRPr="00A608EE">
              <w:rPr>
                <w:rFonts w:ascii="Times New Roman" w:eastAsia="Times New Roman" w:hAnsi="Times New Roman" w:cs="Times New Roman"/>
                <w:i/>
                <w:sz w:val="20"/>
                <w:szCs w:val="20"/>
              </w:rPr>
              <w:t>а) Подготовка строительной площадки:</w:t>
            </w:r>
          </w:p>
          <w:p w:rsidR="0058532F" w:rsidRPr="00A608EE" w:rsidRDefault="0058532F" w:rsidP="00A608EE">
            <w:pPr>
              <w:jc w:val="both"/>
              <w:rPr>
                <w:rFonts w:ascii="Times New Roman" w:eastAsia="Times New Roman" w:hAnsi="Times New Roman" w:cs="Times New Roman"/>
                <w:sz w:val="20"/>
                <w:szCs w:val="20"/>
              </w:rPr>
            </w:pPr>
            <w:r w:rsidRPr="00A608EE">
              <w:rPr>
                <w:rFonts w:ascii="Times New Roman" w:eastAsia="Times New Roman" w:hAnsi="Times New Roman" w:cs="Times New Roman"/>
                <w:sz w:val="20"/>
                <w:szCs w:val="20"/>
              </w:rPr>
              <w:t>1) разборка и демонтаж зданий и сооружений;</w:t>
            </w:r>
          </w:p>
          <w:p w:rsidR="0058532F" w:rsidRPr="00A608EE" w:rsidRDefault="0058532F" w:rsidP="00A608EE">
            <w:pPr>
              <w:jc w:val="both"/>
              <w:rPr>
                <w:rFonts w:ascii="Times New Roman" w:eastAsia="Times New Roman" w:hAnsi="Times New Roman" w:cs="Times New Roman"/>
                <w:sz w:val="20"/>
                <w:szCs w:val="20"/>
              </w:rPr>
            </w:pPr>
            <w:r w:rsidRPr="00A608EE">
              <w:rPr>
                <w:rFonts w:ascii="Times New Roman" w:eastAsia="Times New Roman" w:hAnsi="Times New Roman" w:cs="Times New Roman"/>
                <w:sz w:val="20"/>
                <w:szCs w:val="20"/>
              </w:rPr>
              <w:t>2) строительство временных дорог, инженерных сетей и сооружений;</w:t>
            </w:r>
          </w:p>
          <w:p w:rsidR="0058532F" w:rsidRPr="00A608EE" w:rsidRDefault="0058532F" w:rsidP="00A608EE">
            <w:pPr>
              <w:jc w:val="both"/>
              <w:rPr>
                <w:rFonts w:ascii="Times New Roman" w:eastAsia="Times New Roman" w:hAnsi="Times New Roman" w:cs="Times New Roman"/>
                <w:i/>
                <w:sz w:val="20"/>
                <w:szCs w:val="20"/>
              </w:rPr>
            </w:pPr>
            <w:r w:rsidRPr="00A608EE">
              <w:rPr>
                <w:rFonts w:ascii="Times New Roman" w:eastAsia="Times New Roman" w:hAnsi="Times New Roman" w:cs="Times New Roman"/>
                <w:i/>
                <w:sz w:val="20"/>
                <w:szCs w:val="20"/>
              </w:rPr>
              <w:t>б) Земляные работы:</w:t>
            </w:r>
          </w:p>
          <w:p w:rsidR="0058532F" w:rsidRPr="00A608EE" w:rsidRDefault="0058532F" w:rsidP="00A608EE">
            <w:pPr>
              <w:jc w:val="both"/>
              <w:rPr>
                <w:rFonts w:ascii="Times New Roman" w:eastAsia="Times New Roman" w:hAnsi="Times New Roman" w:cs="Times New Roman"/>
                <w:sz w:val="20"/>
                <w:szCs w:val="20"/>
              </w:rPr>
            </w:pPr>
            <w:r w:rsidRPr="00A608EE">
              <w:rPr>
                <w:rFonts w:ascii="Times New Roman" w:eastAsia="Times New Roman" w:hAnsi="Times New Roman" w:cs="Times New Roman"/>
                <w:sz w:val="20"/>
                <w:szCs w:val="20"/>
              </w:rPr>
              <w:t>1) планировка площадей;</w:t>
            </w:r>
          </w:p>
          <w:p w:rsidR="0058532F" w:rsidRPr="00A608EE" w:rsidRDefault="0058532F" w:rsidP="00A608EE">
            <w:pPr>
              <w:jc w:val="both"/>
              <w:rPr>
                <w:rFonts w:ascii="Times New Roman" w:eastAsia="Times New Roman" w:hAnsi="Times New Roman" w:cs="Times New Roman"/>
                <w:sz w:val="20"/>
                <w:szCs w:val="20"/>
              </w:rPr>
            </w:pPr>
            <w:r w:rsidRPr="00A608EE">
              <w:rPr>
                <w:rFonts w:ascii="Times New Roman" w:eastAsia="Times New Roman" w:hAnsi="Times New Roman" w:cs="Times New Roman"/>
                <w:sz w:val="20"/>
                <w:szCs w:val="20"/>
              </w:rPr>
              <w:t>2) разработка грунтов;</w:t>
            </w:r>
          </w:p>
          <w:p w:rsidR="0058532F" w:rsidRPr="00A608EE" w:rsidRDefault="0058532F" w:rsidP="00A608EE">
            <w:pPr>
              <w:jc w:val="both"/>
              <w:rPr>
                <w:rFonts w:ascii="Times New Roman" w:eastAsia="Times New Roman" w:hAnsi="Times New Roman" w:cs="Times New Roman"/>
                <w:sz w:val="20"/>
                <w:szCs w:val="20"/>
              </w:rPr>
            </w:pPr>
            <w:r w:rsidRPr="00A608EE">
              <w:rPr>
                <w:rFonts w:ascii="Times New Roman" w:eastAsia="Times New Roman" w:hAnsi="Times New Roman" w:cs="Times New Roman"/>
                <w:sz w:val="20"/>
                <w:szCs w:val="20"/>
              </w:rPr>
              <w:t>3) укрепление и уплотнение грунтов;</w:t>
            </w:r>
          </w:p>
          <w:p w:rsidR="0058532F" w:rsidRPr="00A608EE" w:rsidRDefault="0058532F" w:rsidP="00A608EE">
            <w:pPr>
              <w:jc w:val="both"/>
              <w:rPr>
                <w:rFonts w:ascii="Times New Roman" w:eastAsia="Times New Roman" w:hAnsi="Times New Roman" w:cs="Times New Roman"/>
                <w:sz w:val="20"/>
                <w:szCs w:val="20"/>
              </w:rPr>
            </w:pPr>
            <w:r w:rsidRPr="00A608EE">
              <w:rPr>
                <w:rFonts w:ascii="Times New Roman" w:eastAsia="Times New Roman" w:hAnsi="Times New Roman" w:cs="Times New Roman"/>
                <w:sz w:val="20"/>
                <w:szCs w:val="20"/>
              </w:rPr>
              <w:t>4) устройство дренажей и конструкций из камня;</w:t>
            </w:r>
          </w:p>
          <w:p w:rsidR="0058532F" w:rsidRPr="00A608EE" w:rsidRDefault="0058532F" w:rsidP="00A608EE">
            <w:pPr>
              <w:jc w:val="both"/>
              <w:rPr>
                <w:rFonts w:ascii="Times New Roman" w:eastAsia="Times New Roman" w:hAnsi="Times New Roman" w:cs="Times New Roman"/>
                <w:sz w:val="20"/>
                <w:szCs w:val="20"/>
              </w:rPr>
            </w:pPr>
            <w:r w:rsidRPr="00A608EE">
              <w:rPr>
                <w:rFonts w:ascii="Times New Roman" w:eastAsia="Times New Roman" w:hAnsi="Times New Roman" w:cs="Times New Roman"/>
                <w:sz w:val="20"/>
                <w:szCs w:val="20"/>
              </w:rPr>
              <w:t>5) устройство проездов, пешеходных дорожек и площадок;</w:t>
            </w:r>
          </w:p>
          <w:p w:rsidR="0058532F" w:rsidRPr="00A608EE" w:rsidRDefault="0058532F" w:rsidP="00A608EE">
            <w:pPr>
              <w:jc w:val="both"/>
              <w:rPr>
                <w:rFonts w:ascii="Times New Roman" w:eastAsia="Times New Roman" w:hAnsi="Times New Roman" w:cs="Times New Roman"/>
                <w:i/>
                <w:sz w:val="20"/>
                <w:szCs w:val="20"/>
              </w:rPr>
            </w:pPr>
            <w:r w:rsidRPr="00A608EE">
              <w:rPr>
                <w:rFonts w:ascii="Times New Roman" w:eastAsia="Times New Roman" w:hAnsi="Times New Roman" w:cs="Times New Roman"/>
                <w:i/>
                <w:sz w:val="20"/>
                <w:szCs w:val="20"/>
              </w:rPr>
              <w:t>г) Возведение несущих и ограждающих конструкций зданий и сооружений:</w:t>
            </w:r>
          </w:p>
          <w:p w:rsidR="0058532F" w:rsidRPr="00A608EE" w:rsidRDefault="0058532F" w:rsidP="00A608EE">
            <w:pPr>
              <w:jc w:val="both"/>
              <w:rPr>
                <w:rFonts w:ascii="Times New Roman" w:eastAsia="Times New Roman" w:hAnsi="Times New Roman" w:cs="Times New Roman"/>
                <w:sz w:val="20"/>
                <w:szCs w:val="20"/>
              </w:rPr>
            </w:pPr>
            <w:r w:rsidRPr="00A608EE">
              <w:rPr>
                <w:rFonts w:ascii="Times New Roman" w:eastAsia="Times New Roman" w:hAnsi="Times New Roman" w:cs="Times New Roman"/>
                <w:sz w:val="20"/>
                <w:szCs w:val="20"/>
              </w:rPr>
              <w:t>1) ограждающие конструкции из панелей и плит;</w:t>
            </w:r>
          </w:p>
          <w:p w:rsidR="0058532F" w:rsidRPr="00A608EE" w:rsidRDefault="0058532F" w:rsidP="00A608EE">
            <w:pPr>
              <w:jc w:val="both"/>
              <w:rPr>
                <w:rFonts w:ascii="Times New Roman" w:eastAsia="Times New Roman" w:hAnsi="Times New Roman" w:cs="Times New Roman"/>
                <w:sz w:val="20"/>
                <w:szCs w:val="20"/>
              </w:rPr>
            </w:pPr>
            <w:r w:rsidRPr="00A608EE">
              <w:rPr>
                <w:rFonts w:ascii="Times New Roman" w:eastAsia="Times New Roman" w:hAnsi="Times New Roman" w:cs="Times New Roman"/>
                <w:sz w:val="20"/>
                <w:szCs w:val="20"/>
              </w:rPr>
              <w:t>2) каркасно-обшивные перегородки;</w:t>
            </w:r>
          </w:p>
          <w:p w:rsidR="0058532F" w:rsidRPr="00A608EE" w:rsidRDefault="0058532F" w:rsidP="00A608EE">
            <w:pPr>
              <w:jc w:val="both"/>
              <w:rPr>
                <w:rFonts w:ascii="Times New Roman" w:eastAsia="Times New Roman" w:hAnsi="Times New Roman" w:cs="Times New Roman"/>
                <w:sz w:val="20"/>
                <w:szCs w:val="20"/>
              </w:rPr>
            </w:pPr>
            <w:r w:rsidRPr="00A608EE">
              <w:rPr>
                <w:rFonts w:ascii="Times New Roman" w:eastAsia="Times New Roman" w:hAnsi="Times New Roman" w:cs="Times New Roman"/>
                <w:sz w:val="20"/>
                <w:szCs w:val="20"/>
              </w:rPr>
              <w:t>3) стены из многослойных панелей;</w:t>
            </w:r>
          </w:p>
          <w:p w:rsidR="0058532F" w:rsidRPr="00A608EE" w:rsidRDefault="0058532F" w:rsidP="00A608EE">
            <w:pPr>
              <w:jc w:val="both"/>
              <w:rPr>
                <w:rFonts w:ascii="Times New Roman" w:eastAsia="Times New Roman" w:hAnsi="Times New Roman" w:cs="Times New Roman"/>
                <w:sz w:val="20"/>
                <w:szCs w:val="20"/>
              </w:rPr>
            </w:pPr>
            <w:r w:rsidRPr="00A608EE">
              <w:rPr>
                <w:rFonts w:ascii="Times New Roman" w:eastAsia="Times New Roman" w:hAnsi="Times New Roman" w:cs="Times New Roman"/>
                <w:sz w:val="20"/>
                <w:szCs w:val="20"/>
              </w:rPr>
              <w:t>4) стены и конструкции из стеклянных блоков и профильного стекла;</w:t>
            </w:r>
          </w:p>
          <w:p w:rsidR="0058532F" w:rsidRPr="00A608EE" w:rsidRDefault="0058532F" w:rsidP="00A608EE">
            <w:pPr>
              <w:jc w:val="both"/>
              <w:rPr>
                <w:rFonts w:ascii="Times New Roman" w:eastAsia="Times New Roman" w:hAnsi="Times New Roman" w:cs="Times New Roman"/>
                <w:sz w:val="20"/>
                <w:szCs w:val="20"/>
              </w:rPr>
            </w:pPr>
            <w:r w:rsidRPr="00A608EE">
              <w:rPr>
                <w:rFonts w:ascii="Times New Roman" w:eastAsia="Times New Roman" w:hAnsi="Times New Roman" w:cs="Times New Roman"/>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A608EE" w:rsidRDefault="0058532F" w:rsidP="00A608EE">
            <w:pPr>
              <w:jc w:val="both"/>
              <w:rPr>
                <w:rFonts w:ascii="Times New Roman" w:eastAsia="Times New Roman" w:hAnsi="Times New Roman" w:cs="Times New Roman"/>
                <w:sz w:val="20"/>
                <w:szCs w:val="20"/>
              </w:rPr>
            </w:pPr>
            <w:r w:rsidRPr="00A608EE">
              <w:rPr>
                <w:rFonts w:ascii="Times New Roman" w:eastAsia="Times New Roman" w:hAnsi="Times New Roman" w:cs="Times New Roman"/>
                <w:sz w:val="20"/>
                <w:szCs w:val="20"/>
              </w:rPr>
              <w:t>6) опалубочные и арматурные работы;</w:t>
            </w:r>
          </w:p>
          <w:p w:rsidR="0058532F" w:rsidRPr="00A608EE" w:rsidRDefault="0058532F" w:rsidP="00A608EE">
            <w:pPr>
              <w:jc w:val="both"/>
              <w:rPr>
                <w:rFonts w:ascii="Times New Roman" w:eastAsia="Times New Roman" w:hAnsi="Times New Roman" w:cs="Times New Roman"/>
                <w:sz w:val="20"/>
                <w:szCs w:val="20"/>
              </w:rPr>
            </w:pPr>
            <w:r w:rsidRPr="00A608EE">
              <w:rPr>
                <w:rFonts w:ascii="Times New Roman" w:eastAsia="Times New Roman" w:hAnsi="Times New Roman" w:cs="Times New Roman"/>
                <w:sz w:val="20"/>
                <w:szCs w:val="20"/>
              </w:rPr>
              <w:t>7) монтаж металлоконструкций;</w:t>
            </w:r>
          </w:p>
          <w:p w:rsidR="0058532F" w:rsidRPr="00A608EE" w:rsidRDefault="0058532F" w:rsidP="00A608EE">
            <w:pPr>
              <w:jc w:val="both"/>
              <w:rPr>
                <w:rFonts w:ascii="Times New Roman" w:eastAsia="Times New Roman" w:hAnsi="Times New Roman" w:cs="Times New Roman"/>
                <w:sz w:val="20"/>
                <w:szCs w:val="20"/>
              </w:rPr>
            </w:pPr>
            <w:r w:rsidRPr="00A608EE">
              <w:rPr>
                <w:rFonts w:ascii="Times New Roman" w:eastAsia="Times New Roman" w:hAnsi="Times New Roman" w:cs="Times New Roman"/>
                <w:sz w:val="20"/>
                <w:szCs w:val="20"/>
              </w:rPr>
              <w:t>8) конструкции зданий и сооружений;</w:t>
            </w:r>
          </w:p>
          <w:p w:rsidR="0058532F" w:rsidRPr="00A608EE" w:rsidRDefault="0058532F" w:rsidP="00A608EE">
            <w:pPr>
              <w:jc w:val="both"/>
              <w:rPr>
                <w:rFonts w:ascii="Times New Roman" w:eastAsia="Times New Roman" w:hAnsi="Times New Roman" w:cs="Times New Roman"/>
                <w:sz w:val="20"/>
                <w:szCs w:val="20"/>
              </w:rPr>
            </w:pPr>
            <w:r w:rsidRPr="00A608EE">
              <w:rPr>
                <w:rFonts w:ascii="Times New Roman" w:eastAsia="Times New Roman" w:hAnsi="Times New Roman" w:cs="Times New Roman"/>
                <w:sz w:val="20"/>
                <w:szCs w:val="20"/>
              </w:rPr>
              <w:t>9) конструкции транспортёрных галерей;</w:t>
            </w:r>
          </w:p>
          <w:p w:rsidR="0058532F" w:rsidRPr="00A608EE" w:rsidRDefault="0058532F" w:rsidP="00A608EE">
            <w:pPr>
              <w:jc w:val="both"/>
              <w:rPr>
                <w:rFonts w:ascii="Times New Roman" w:eastAsia="Times New Roman" w:hAnsi="Times New Roman" w:cs="Times New Roman"/>
                <w:sz w:val="20"/>
                <w:szCs w:val="20"/>
              </w:rPr>
            </w:pPr>
            <w:r w:rsidRPr="00A608EE">
              <w:rPr>
                <w:rFonts w:ascii="Times New Roman" w:eastAsia="Times New Roman" w:hAnsi="Times New Roman" w:cs="Times New Roman"/>
                <w:sz w:val="20"/>
                <w:szCs w:val="20"/>
              </w:rPr>
              <w:t>10) антенно-мачтовые сооружения, башни, вытяжные трубы;</w:t>
            </w:r>
          </w:p>
          <w:p w:rsidR="0058532F" w:rsidRPr="00A608EE" w:rsidRDefault="0058532F" w:rsidP="00A608EE">
            <w:pPr>
              <w:jc w:val="both"/>
              <w:rPr>
                <w:rFonts w:ascii="Times New Roman" w:eastAsia="Times New Roman" w:hAnsi="Times New Roman" w:cs="Times New Roman"/>
                <w:sz w:val="20"/>
                <w:szCs w:val="20"/>
              </w:rPr>
            </w:pPr>
            <w:r w:rsidRPr="00A608EE">
              <w:rPr>
                <w:rFonts w:ascii="Times New Roman" w:eastAsia="Times New Roman" w:hAnsi="Times New Roman" w:cs="Times New Roman"/>
                <w:sz w:val="20"/>
                <w:szCs w:val="20"/>
              </w:rPr>
              <w:t>11) технологические металлоконструкции;</w:t>
            </w:r>
          </w:p>
          <w:p w:rsidR="0058532F" w:rsidRPr="00A608EE" w:rsidRDefault="0058532F" w:rsidP="00A608EE">
            <w:pPr>
              <w:jc w:val="both"/>
              <w:rPr>
                <w:rFonts w:ascii="Times New Roman" w:eastAsia="Times New Roman" w:hAnsi="Times New Roman" w:cs="Times New Roman"/>
                <w:sz w:val="20"/>
                <w:szCs w:val="20"/>
              </w:rPr>
            </w:pPr>
            <w:r w:rsidRPr="00A608EE">
              <w:rPr>
                <w:rFonts w:ascii="Times New Roman" w:eastAsia="Times New Roman" w:hAnsi="Times New Roman" w:cs="Times New Roman"/>
                <w:sz w:val="20"/>
                <w:szCs w:val="20"/>
              </w:rPr>
              <w:t>12) устройство конструкций из монолитного бетона;</w:t>
            </w:r>
          </w:p>
          <w:p w:rsidR="0058532F" w:rsidRPr="00A608EE" w:rsidRDefault="0058532F" w:rsidP="00A608EE">
            <w:pPr>
              <w:jc w:val="both"/>
              <w:rPr>
                <w:rFonts w:ascii="Times New Roman" w:eastAsia="Times New Roman" w:hAnsi="Times New Roman" w:cs="Times New Roman"/>
                <w:sz w:val="20"/>
                <w:szCs w:val="20"/>
              </w:rPr>
            </w:pPr>
            <w:r w:rsidRPr="00A608EE">
              <w:rPr>
                <w:rFonts w:ascii="Times New Roman" w:eastAsia="Times New Roman" w:hAnsi="Times New Roman" w:cs="Times New Roman"/>
                <w:sz w:val="20"/>
                <w:szCs w:val="20"/>
              </w:rPr>
              <w:t>13) устройство железобетонных конструкций;</w:t>
            </w:r>
          </w:p>
          <w:p w:rsidR="0058532F" w:rsidRPr="00A608EE" w:rsidRDefault="0058532F" w:rsidP="00A608EE">
            <w:pPr>
              <w:jc w:val="both"/>
              <w:rPr>
                <w:rFonts w:ascii="Times New Roman" w:eastAsia="Times New Roman" w:hAnsi="Times New Roman" w:cs="Times New Roman"/>
                <w:sz w:val="20"/>
                <w:szCs w:val="20"/>
              </w:rPr>
            </w:pPr>
            <w:r w:rsidRPr="00A608EE">
              <w:rPr>
                <w:rFonts w:ascii="Times New Roman" w:eastAsia="Times New Roman" w:hAnsi="Times New Roman" w:cs="Times New Roman"/>
                <w:sz w:val="20"/>
                <w:szCs w:val="20"/>
              </w:rPr>
              <w:t>14) монтаж сборных бетонных и железобетонных конструкций;</w:t>
            </w:r>
          </w:p>
          <w:p w:rsidR="0058532F" w:rsidRPr="00A608EE" w:rsidRDefault="0058532F" w:rsidP="00A608EE">
            <w:pPr>
              <w:jc w:val="both"/>
              <w:rPr>
                <w:rFonts w:ascii="Times New Roman" w:eastAsia="Times New Roman" w:hAnsi="Times New Roman" w:cs="Times New Roman"/>
                <w:sz w:val="20"/>
                <w:szCs w:val="20"/>
              </w:rPr>
            </w:pPr>
            <w:r w:rsidRPr="00A608EE">
              <w:rPr>
                <w:rFonts w:ascii="Times New Roman" w:eastAsia="Times New Roman" w:hAnsi="Times New Roman" w:cs="Times New Roman"/>
                <w:sz w:val="20"/>
                <w:szCs w:val="20"/>
              </w:rPr>
              <w:t>15) кладка из камня, кирпича и комбинированных блоков;</w:t>
            </w:r>
          </w:p>
          <w:p w:rsidR="0058532F" w:rsidRPr="00A608EE" w:rsidRDefault="0058532F" w:rsidP="00A608EE">
            <w:pPr>
              <w:jc w:val="both"/>
              <w:rPr>
                <w:rFonts w:ascii="Times New Roman" w:eastAsia="Times New Roman" w:hAnsi="Times New Roman" w:cs="Times New Roman"/>
                <w:sz w:val="20"/>
                <w:szCs w:val="20"/>
              </w:rPr>
            </w:pPr>
            <w:r w:rsidRPr="00A608EE">
              <w:rPr>
                <w:rFonts w:ascii="Times New Roman" w:eastAsia="Times New Roman" w:hAnsi="Times New Roman" w:cs="Times New Roman"/>
                <w:sz w:val="20"/>
                <w:szCs w:val="20"/>
              </w:rPr>
              <w:t>17) экранирование помещений и устройство деформационных швов;</w:t>
            </w:r>
          </w:p>
          <w:p w:rsidR="0058532F" w:rsidRPr="00A608EE" w:rsidRDefault="0058532F" w:rsidP="00A608EE">
            <w:pPr>
              <w:jc w:val="both"/>
              <w:rPr>
                <w:rFonts w:ascii="Times New Roman" w:eastAsia="Times New Roman" w:hAnsi="Times New Roman" w:cs="Times New Roman"/>
                <w:sz w:val="20"/>
                <w:szCs w:val="20"/>
              </w:rPr>
            </w:pPr>
            <w:r w:rsidRPr="00A608EE">
              <w:rPr>
                <w:rFonts w:ascii="Times New Roman" w:eastAsia="Times New Roman" w:hAnsi="Times New Roman" w:cs="Times New Roman"/>
                <w:sz w:val="20"/>
                <w:szCs w:val="20"/>
              </w:rPr>
              <w:lastRenderedPageBreak/>
              <w:t>18) установка несущих и ограждающих деревянных конструкций и изделий;</w:t>
            </w:r>
          </w:p>
          <w:p w:rsidR="0058532F" w:rsidRPr="00A608EE" w:rsidRDefault="0058532F" w:rsidP="00A608EE">
            <w:pPr>
              <w:jc w:val="both"/>
              <w:rPr>
                <w:rFonts w:ascii="Times New Roman" w:eastAsia="Times New Roman" w:hAnsi="Times New Roman" w:cs="Times New Roman"/>
                <w:i/>
                <w:sz w:val="20"/>
                <w:szCs w:val="20"/>
              </w:rPr>
            </w:pPr>
            <w:r w:rsidRPr="00A608EE">
              <w:rPr>
                <w:rFonts w:ascii="Times New Roman" w:eastAsia="Times New Roman" w:hAnsi="Times New Roman" w:cs="Times New Roman"/>
                <w:i/>
                <w:sz w:val="20"/>
                <w:szCs w:val="20"/>
              </w:rPr>
              <w:t>е) Работы по устройству наружных инженерных сетей и оборудования:</w:t>
            </w:r>
          </w:p>
          <w:p w:rsidR="0058532F" w:rsidRPr="00A608EE" w:rsidRDefault="0058532F" w:rsidP="00A608EE">
            <w:pPr>
              <w:jc w:val="both"/>
              <w:rPr>
                <w:rFonts w:ascii="Times New Roman" w:eastAsia="Times New Roman" w:hAnsi="Times New Roman" w:cs="Times New Roman"/>
                <w:sz w:val="20"/>
                <w:szCs w:val="20"/>
              </w:rPr>
            </w:pPr>
            <w:r w:rsidRPr="00A608EE">
              <w:rPr>
                <w:rFonts w:ascii="Times New Roman" w:eastAsia="Times New Roman" w:hAnsi="Times New Roman" w:cs="Times New Roman"/>
                <w:sz w:val="20"/>
                <w:szCs w:val="20"/>
              </w:rPr>
              <w:t>1) устройство колодцев, площадок, оголовков, лотков;</w:t>
            </w:r>
          </w:p>
          <w:p w:rsidR="0058532F" w:rsidRPr="00A608EE" w:rsidRDefault="0058532F" w:rsidP="00A608EE">
            <w:pPr>
              <w:jc w:val="both"/>
              <w:rPr>
                <w:rFonts w:ascii="Times New Roman" w:eastAsia="Times New Roman" w:hAnsi="Times New Roman" w:cs="Times New Roman"/>
                <w:sz w:val="20"/>
                <w:szCs w:val="20"/>
              </w:rPr>
            </w:pPr>
            <w:r w:rsidRPr="00A608EE">
              <w:rPr>
                <w:rFonts w:ascii="Times New Roman" w:eastAsia="Times New Roman" w:hAnsi="Times New Roman" w:cs="Times New Roman"/>
                <w:sz w:val="20"/>
                <w:szCs w:val="20"/>
              </w:rPr>
              <w:t>2) установка запорно-регулирующей арматуры;</w:t>
            </w:r>
          </w:p>
          <w:p w:rsidR="0058532F" w:rsidRPr="00A608EE" w:rsidRDefault="0058532F" w:rsidP="00A608EE">
            <w:pPr>
              <w:jc w:val="both"/>
              <w:rPr>
                <w:rFonts w:ascii="Times New Roman" w:eastAsia="Times New Roman" w:hAnsi="Times New Roman" w:cs="Times New Roman"/>
                <w:sz w:val="20"/>
                <w:szCs w:val="20"/>
              </w:rPr>
            </w:pPr>
            <w:r w:rsidRPr="00A608EE">
              <w:rPr>
                <w:rFonts w:ascii="Times New Roman" w:eastAsia="Times New Roman" w:hAnsi="Times New Roman" w:cs="Times New Roman"/>
                <w:sz w:val="20"/>
                <w:szCs w:val="20"/>
              </w:rPr>
              <w:t>3) прокладка линий связи, радио, телевидения (магистральных кабельных внутризоновых магистральных соединительных местных кабелей линий связи) в т.ч. (абонентских), (электрических, волоконно-оптических, воздушных линий связи);</w:t>
            </w:r>
          </w:p>
          <w:p w:rsidR="0058532F" w:rsidRPr="00A608EE" w:rsidRDefault="0058532F" w:rsidP="00A608EE">
            <w:pPr>
              <w:jc w:val="both"/>
              <w:rPr>
                <w:rFonts w:ascii="Times New Roman" w:eastAsia="Times New Roman" w:hAnsi="Times New Roman" w:cs="Times New Roman"/>
                <w:sz w:val="20"/>
                <w:szCs w:val="20"/>
              </w:rPr>
            </w:pPr>
            <w:r w:rsidRPr="00A608EE">
              <w:rPr>
                <w:rFonts w:ascii="Times New Roman" w:eastAsia="Times New Roman" w:hAnsi="Times New Roman" w:cs="Times New Roman"/>
                <w:sz w:val="20"/>
                <w:szCs w:val="20"/>
              </w:rPr>
              <w:t>4) прокладка сетей водоснабжения;</w:t>
            </w:r>
          </w:p>
          <w:p w:rsidR="0058532F" w:rsidRPr="00A608EE" w:rsidRDefault="0058532F" w:rsidP="00A608EE">
            <w:pPr>
              <w:jc w:val="both"/>
              <w:rPr>
                <w:rFonts w:ascii="Times New Roman" w:eastAsia="Times New Roman" w:hAnsi="Times New Roman" w:cs="Times New Roman"/>
                <w:sz w:val="20"/>
                <w:szCs w:val="20"/>
              </w:rPr>
            </w:pPr>
            <w:r w:rsidRPr="00A608EE">
              <w:rPr>
                <w:rFonts w:ascii="Times New Roman" w:eastAsia="Times New Roman" w:hAnsi="Times New Roman" w:cs="Times New Roman"/>
                <w:sz w:val="20"/>
                <w:szCs w:val="20"/>
              </w:rPr>
              <w:t>5) прокладка канализационных сетей;</w:t>
            </w:r>
          </w:p>
          <w:p w:rsidR="0058532F" w:rsidRPr="00A608EE" w:rsidRDefault="0058532F" w:rsidP="00A608EE">
            <w:pPr>
              <w:jc w:val="both"/>
              <w:rPr>
                <w:rFonts w:ascii="Times New Roman" w:eastAsia="Times New Roman" w:hAnsi="Times New Roman" w:cs="Times New Roman"/>
                <w:i/>
                <w:sz w:val="20"/>
                <w:szCs w:val="20"/>
              </w:rPr>
            </w:pPr>
            <w:r w:rsidRPr="00A608EE">
              <w:rPr>
                <w:rFonts w:ascii="Times New Roman" w:eastAsia="Times New Roman" w:hAnsi="Times New Roman" w:cs="Times New Roman"/>
                <w:i/>
                <w:sz w:val="20"/>
                <w:szCs w:val="20"/>
              </w:rPr>
              <w:t>ж) Работы по устройству внутренних инженерных систем:</w:t>
            </w:r>
          </w:p>
          <w:p w:rsidR="0058532F" w:rsidRPr="00A608EE" w:rsidRDefault="0058532F" w:rsidP="00A608EE">
            <w:pPr>
              <w:jc w:val="both"/>
              <w:rPr>
                <w:rFonts w:ascii="Times New Roman" w:eastAsia="Times New Roman" w:hAnsi="Times New Roman" w:cs="Times New Roman"/>
                <w:sz w:val="20"/>
                <w:szCs w:val="20"/>
              </w:rPr>
            </w:pPr>
            <w:r w:rsidRPr="00A608EE">
              <w:rPr>
                <w:rFonts w:ascii="Times New Roman" w:eastAsia="Times New Roman" w:hAnsi="Times New Roman" w:cs="Times New Roman"/>
                <w:sz w:val="20"/>
                <w:szCs w:val="20"/>
              </w:rPr>
              <w:t>1) устройство систем вентиляции, кондиционирования воздуха, пневмотранспорта и аспирации;</w:t>
            </w:r>
          </w:p>
          <w:p w:rsidR="0058532F" w:rsidRPr="00A608EE" w:rsidRDefault="0058532F" w:rsidP="00A608EE">
            <w:pPr>
              <w:jc w:val="both"/>
              <w:rPr>
                <w:rFonts w:ascii="Times New Roman" w:eastAsia="Times New Roman" w:hAnsi="Times New Roman" w:cs="Times New Roman"/>
                <w:sz w:val="20"/>
                <w:szCs w:val="20"/>
              </w:rPr>
            </w:pPr>
            <w:r w:rsidRPr="00A608EE">
              <w:rPr>
                <w:rFonts w:ascii="Times New Roman" w:eastAsia="Times New Roman" w:hAnsi="Times New Roman" w:cs="Times New Roman"/>
                <w:sz w:val="20"/>
                <w:szCs w:val="20"/>
              </w:rPr>
              <w:t>2) прокладка внутренних сетей водоснабжения;</w:t>
            </w:r>
          </w:p>
          <w:p w:rsidR="0058532F" w:rsidRPr="00A608EE" w:rsidRDefault="0058532F" w:rsidP="00A608EE">
            <w:pPr>
              <w:jc w:val="both"/>
              <w:rPr>
                <w:rFonts w:ascii="Times New Roman" w:eastAsia="Times New Roman" w:hAnsi="Times New Roman" w:cs="Times New Roman"/>
                <w:sz w:val="20"/>
                <w:szCs w:val="20"/>
              </w:rPr>
            </w:pPr>
            <w:r w:rsidRPr="00A608EE">
              <w:rPr>
                <w:rFonts w:ascii="Times New Roman" w:eastAsia="Times New Roman" w:hAnsi="Times New Roman" w:cs="Times New Roman"/>
                <w:sz w:val="20"/>
                <w:szCs w:val="20"/>
              </w:rPr>
              <w:t>3) прокладка внутренних канализационных сетей;</w:t>
            </w:r>
          </w:p>
          <w:p w:rsidR="0058532F" w:rsidRPr="00A608EE" w:rsidRDefault="0058532F" w:rsidP="00A608EE">
            <w:pPr>
              <w:jc w:val="both"/>
              <w:rPr>
                <w:rFonts w:ascii="Times New Roman" w:eastAsia="Times New Roman" w:hAnsi="Times New Roman" w:cs="Times New Roman"/>
                <w:sz w:val="20"/>
                <w:szCs w:val="20"/>
              </w:rPr>
            </w:pPr>
            <w:r w:rsidRPr="00A608EE">
              <w:rPr>
                <w:rFonts w:ascii="Times New Roman" w:eastAsia="Times New Roman" w:hAnsi="Times New Roman" w:cs="Times New Roman"/>
                <w:sz w:val="20"/>
                <w:szCs w:val="20"/>
              </w:rPr>
              <w:t>5) установка приборов учета и контроля;</w:t>
            </w:r>
          </w:p>
          <w:p w:rsidR="0058532F" w:rsidRPr="00A608EE" w:rsidRDefault="0058532F" w:rsidP="00A608EE">
            <w:pPr>
              <w:jc w:val="both"/>
              <w:rPr>
                <w:rFonts w:ascii="Times New Roman" w:eastAsia="Times New Roman" w:hAnsi="Times New Roman" w:cs="Times New Roman"/>
                <w:i/>
                <w:sz w:val="20"/>
                <w:szCs w:val="20"/>
              </w:rPr>
            </w:pPr>
            <w:r w:rsidRPr="00A608EE">
              <w:rPr>
                <w:rFonts w:ascii="Times New Roman" w:eastAsia="Times New Roman" w:hAnsi="Times New Roman" w:cs="Times New Roman"/>
                <w:i/>
                <w:sz w:val="20"/>
                <w:szCs w:val="20"/>
              </w:rPr>
              <w:t>з) Работы по защите конструкций и оборудования:</w:t>
            </w:r>
          </w:p>
          <w:p w:rsidR="0058532F" w:rsidRPr="00A608EE" w:rsidRDefault="0058532F" w:rsidP="00A608EE">
            <w:pPr>
              <w:jc w:val="both"/>
              <w:rPr>
                <w:rFonts w:ascii="Times New Roman" w:eastAsia="Times New Roman" w:hAnsi="Times New Roman" w:cs="Times New Roman"/>
                <w:sz w:val="20"/>
                <w:szCs w:val="20"/>
              </w:rPr>
            </w:pPr>
            <w:r w:rsidRPr="00A608EE">
              <w:rPr>
                <w:rFonts w:ascii="Times New Roman" w:eastAsia="Times New Roman" w:hAnsi="Times New Roman" w:cs="Times New Roman"/>
                <w:sz w:val="20"/>
                <w:szCs w:val="20"/>
              </w:rPr>
              <w:t>1) гидроизоляция строительных конструкций;</w:t>
            </w:r>
          </w:p>
          <w:p w:rsidR="0058532F" w:rsidRPr="00A608EE" w:rsidRDefault="0058532F" w:rsidP="00A608EE">
            <w:pPr>
              <w:jc w:val="both"/>
              <w:rPr>
                <w:rFonts w:ascii="Times New Roman" w:eastAsia="Times New Roman" w:hAnsi="Times New Roman" w:cs="Times New Roman"/>
                <w:sz w:val="20"/>
                <w:szCs w:val="20"/>
              </w:rPr>
            </w:pPr>
            <w:r w:rsidRPr="00A608EE">
              <w:rPr>
                <w:rFonts w:ascii="Times New Roman" w:eastAsia="Times New Roman" w:hAnsi="Times New Roman" w:cs="Times New Roman"/>
                <w:sz w:val="20"/>
                <w:szCs w:val="20"/>
              </w:rPr>
              <w:t>3) устройство изоляции из полимерных рулонных, комбинированных, (эмульсионно-мастичных составов) и листовых материалов;</w:t>
            </w:r>
          </w:p>
          <w:p w:rsidR="0058532F" w:rsidRPr="00A608EE" w:rsidRDefault="0058532F" w:rsidP="00A608EE">
            <w:pPr>
              <w:jc w:val="both"/>
              <w:rPr>
                <w:rFonts w:ascii="Times New Roman" w:eastAsia="Times New Roman" w:hAnsi="Times New Roman" w:cs="Times New Roman"/>
                <w:sz w:val="20"/>
                <w:szCs w:val="20"/>
              </w:rPr>
            </w:pPr>
            <w:r w:rsidRPr="00A608EE">
              <w:rPr>
                <w:rFonts w:ascii="Times New Roman" w:eastAsia="Times New Roman" w:hAnsi="Times New Roman" w:cs="Times New Roman"/>
                <w:sz w:val="20"/>
                <w:szCs w:val="20"/>
              </w:rPr>
              <w:t>4) устройство изоляции из цементных растворов;</w:t>
            </w:r>
          </w:p>
          <w:p w:rsidR="0058532F" w:rsidRPr="00A608EE" w:rsidRDefault="0058532F" w:rsidP="00A608EE">
            <w:pPr>
              <w:jc w:val="both"/>
              <w:rPr>
                <w:rFonts w:ascii="Times New Roman" w:eastAsia="Times New Roman" w:hAnsi="Times New Roman" w:cs="Times New Roman"/>
                <w:sz w:val="20"/>
                <w:szCs w:val="20"/>
              </w:rPr>
            </w:pPr>
            <w:r w:rsidRPr="00A608EE">
              <w:rPr>
                <w:rFonts w:ascii="Times New Roman" w:eastAsia="Times New Roman" w:hAnsi="Times New Roman" w:cs="Times New Roman"/>
                <w:sz w:val="20"/>
                <w:szCs w:val="20"/>
              </w:rPr>
              <w:t>5) устройство изоляции из металлических листов;</w:t>
            </w:r>
          </w:p>
          <w:p w:rsidR="0058532F" w:rsidRPr="00A608EE" w:rsidRDefault="0058532F" w:rsidP="00A608EE">
            <w:pPr>
              <w:jc w:val="both"/>
              <w:rPr>
                <w:rFonts w:ascii="Times New Roman" w:eastAsia="Times New Roman" w:hAnsi="Times New Roman" w:cs="Times New Roman"/>
                <w:sz w:val="20"/>
                <w:szCs w:val="20"/>
              </w:rPr>
            </w:pPr>
            <w:r w:rsidRPr="00A608EE">
              <w:rPr>
                <w:rFonts w:ascii="Times New Roman" w:eastAsia="Times New Roman" w:hAnsi="Times New Roman" w:cs="Times New Roman"/>
                <w:sz w:val="20"/>
                <w:szCs w:val="20"/>
              </w:rPr>
              <w:t>7) устройство изоляции из полимерных и эмульсионно-мастичных составов;</w:t>
            </w:r>
          </w:p>
          <w:p w:rsidR="0058532F" w:rsidRPr="00A608EE" w:rsidRDefault="0058532F" w:rsidP="00A608EE">
            <w:pPr>
              <w:pStyle w:val="a5"/>
              <w:jc w:val="both"/>
              <w:rPr>
                <w:rFonts w:ascii="Times New Roman" w:hAnsi="Times New Roman"/>
                <w:i/>
                <w:sz w:val="20"/>
                <w:szCs w:val="20"/>
              </w:rPr>
            </w:pPr>
            <w:r w:rsidRPr="00A608EE">
              <w:rPr>
                <w:rFonts w:ascii="Times New Roman" w:hAnsi="Times New Roman"/>
                <w:i/>
                <w:sz w:val="20"/>
                <w:szCs w:val="20"/>
              </w:rPr>
              <w:t>и) Кровельные работы:</w:t>
            </w:r>
          </w:p>
          <w:p w:rsidR="0058532F" w:rsidRPr="00A608EE" w:rsidRDefault="0058532F" w:rsidP="00A608EE">
            <w:pPr>
              <w:pStyle w:val="a5"/>
              <w:jc w:val="both"/>
              <w:rPr>
                <w:rFonts w:ascii="Times New Roman" w:hAnsi="Times New Roman"/>
                <w:sz w:val="20"/>
                <w:szCs w:val="20"/>
              </w:rPr>
            </w:pPr>
            <w:r w:rsidRPr="00A608EE">
              <w:rPr>
                <w:rFonts w:ascii="Times New Roman" w:hAnsi="Times New Roman"/>
                <w:sz w:val="20"/>
                <w:szCs w:val="20"/>
              </w:rPr>
              <w:t>1) устройство кровель из рулонных материалов;</w:t>
            </w:r>
          </w:p>
          <w:p w:rsidR="0058532F" w:rsidRPr="00A608EE" w:rsidRDefault="0058532F" w:rsidP="00A608EE">
            <w:pPr>
              <w:pStyle w:val="a5"/>
              <w:jc w:val="both"/>
              <w:rPr>
                <w:rFonts w:ascii="Times New Roman" w:hAnsi="Times New Roman"/>
                <w:sz w:val="20"/>
                <w:szCs w:val="20"/>
              </w:rPr>
            </w:pPr>
            <w:r w:rsidRPr="00A608EE">
              <w:rPr>
                <w:rFonts w:ascii="Times New Roman" w:hAnsi="Times New Roman"/>
                <w:sz w:val="20"/>
                <w:szCs w:val="20"/>
              </w:rPr>
              <w:t>2) кровли из полимерных и эмульсионно-битумных составов;</w:t>
            </w:r>
          </w:p>
          <w:p w:rsidR="0058532F" w:rsidRPr="00A608EE" w:rsidRDefault="0058532F" w:rsidP="00A608EE">
            <w:pPr>
              <w:pStyle w:val="a5"/>
              <w:jc w:val="both"/>
              <w:rPr>
                <w:rFonts w:ascii="Times New Roman" w:hAnsi="Times New Roman"/>
                <w:sz w:val="20"/>
                <w:szCs w:val="20"/>
              </w:rPr>
            </w:pPr>
            <w:r w:rsidRPr="00A608EE">
              <w:rPr>
                <w:rFonts w:ascii="Times New Roman" w:hAnsi="Times New Roman"/>
                <w:sz w:val="20"/>
                <w:szCs w:val="20"/>
              </w:rPr>
              <w:t>3) устройство кровли из штучных и комбинированных материалов;</w:t>
            </w:r>
          </w:p>
          <w:p w:rsidR="0058532F" w:rsidRPr="00A608EE" w:rsidRDefault="0058532F" w:rsidP="00A608EE">
            <w:pPr>
              <w:jc w:val="both"/>
              <w:rPr>
                <w:rFonts w:ascii="Times New Roman" w:eastAsia="Times New Roman" w:hAnsi="Times New Roman" w:cs="Times New Roman"/>
                <w:sz w:val="20"/>
                <w:szCs w:val="20"/>
              </w:rPr>
            </w:pPr>
            <w:r w:rsidRPr="00A608EE">
              <w:rPr>
                <w:rFonts w:ascii="Times New Roman" w:eastAsia="Times New Roman" w:hAnsi="Times New Roman" w:cs="Times New Roman"/>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A608EE" w:rsidRDefault="0058532F" w:rsidP="00A608EE">
            <w:pPr>
              <w:pStyle w:val="a5"/>
              <w:jc w:val="both"/>
              <w:rPr>
                <w:rFonts w:ascii="Times New Roman" w:hAnsi="Times New Roman"/>
                <w:i/>
                <w:sz w:val="20"/>
                <w:szCs w:val="20"/>
              </w:rPr>
            </w:pPr>
            <w:r w:rsidRPr="00A608EE">
              <w:rPr>
                <w:rFonts w:ascii="Times New Roman" w:hAnsi="Times New Roman"/>
                <w:i/>
                <w:sz w:val="20"/>
                <w:szCs w:val="20"/>
              </w:rPr>
              <w:t>л) Пуско-наладочные работы:</w:t>
            </w:r>
          </w:p>
          <w:p w:rsidR="0058532F" w:rsidRPr="00A608EE" w:rsidRDefault="0058532F" w:rsidP="00A608EE">
            <w:pPr>
              <w:pStyle w:val="a5"/>
              <w:jc w:val="both"/>
              <w:rPr>
                <w:rFonts w:ascii="Times New Roman" w:hAnsi="Times New Roman"/>
                <w:sz w:val="20"/>
                <w:szCs w:val="20"/>
              </w:rPr>
            </w:pPr>
            <w:r w:rsidRPr="00A608EE">
              <w:rPr>
                <w:rFonts w:ascii="Times New Roman" w:hAnsi="Times New Roman"/>
                <w:sz w:val="20"/>
                <w:szCs w:val="20"/>
              </w:rPr>
              <w:t>1) систем автоматизации технологических процессов и инженерного оборудования;</w:t>
            </w:r>
          </w:p>
          <w:p w:rsidR="0058532F" w:rsidRPr="00A608EE" w:rsidRDefault="0058532F" w:rsidP="00A608EE">
            <w:pPr>
              <w:pStyle w:val="a5"/>
              <w:jc w:val="both"/>
              <w:rPr>
                <w:rFonts w:ascii="Times New Roman" w:hAnsi="Times New Roman"/>
                <w:sz w:val="20"/>
                <w:szCs w:val="20"/>
              </w:rPr>
            </w:pPr>
            <w:r w:rsidRPr="00A608EE">
              <w:rPr>
                <w:rFonts w:ascii="Times New Roman" w:hAnsi="Times New Roman"/>
                <w:sz w:val="20"/>
                <w:szCs w:val="20"/>
              </w:rPr>
              <w:t>6) оборудования связи;</w:t>
            </w:r>
          </w:p>
          <w:p w:rsidR="0058532F" w:rsidRPr="00A608EE" w:rsidRDefault="0058532F" w:rsidP="00A608EE">
            <w:pPr>
              <w:pStyle w:val="a5"/>
              <w:jc w:val="both"/>
              <w:rPr>
                <w:rFonts w:ascii="Times New Roman" w:hAnsi="Times New Roman"/>
                <w:sz w:val="20"/>
                <w:szCs w:val="20"/>
              </w:rPr>
            </w:pPr>
            <w:r w:rsidRPr="00A608EE">
              <w:rPr>
                <w:rFonts w:ascii="Times New Roman" w:hAnsi="Times New Roman"/>
                <w:sz w:val="20"/>
                <w:szCs w:val="20"/>
              </w:rPr>
              <w:t>7) систем вентиляции и кондиционирования воздуха;</w:t>
            </w:r>
          </w:p>
          <w:p w:rsidR="0058532F" w:rsidRPr="00A608EE" w:rsidRDefault="0058532F" w:rsidP="00A608EE">
            <w:pPr>
              <w:pStyle w:val="a5"/>
              <w:jc w:val="both"/>
              <w:rPr>
                <w:rFonts w:ascii="Times New Roman" w:hAnsi="Times New Roman"/>
                <w:i/>
                <w:sz w:val="20"/>
                <w:szCs w:val="20"/>
              </w:rPr>
            </w:pPr>
            <w:r w:rsidRPr="00A608EE">
              <w:rPr>
                <w:rFonts w:ascii="Times New Roman" w:hAnsi="Times New Roman"/>
                <w:i/>
                <w:sz w:val="20"/>
                <w:szCs w:val="20"/>
              </w:rPr>
              <w:t>м) Геодезические работы в строительстве:</w:t>
            </w:r>
          </w:p>
          <w:p w:rsidR="0058532F" w:rsidRPr="00A608EE" w:rsidRDefault="0058532F" w:rsidP="00A608EE">
            <w:pPr>
              <w:pStyle w:val="a5"/>
              <w:jc w:val="both"/>
              <w:rPr>
                <w:rFonts w:ascii="Times New Roman" w:hAnsi="Times New Roman"/>
                <w:sz w:val="20"/>
                <w:szCs w:val="20"/>
              </w:rPr>
            </w:pPr>
            <w:r w:rsidRPr="00A608EE">
              <w:rPr>
                <w:rFonts w:ascii="Times New Roman" w:hAnsi="Times New Roman"/>
                <w:sz w:val="20"/>
                <w:szCs w:val="20"/>
              </w:rPr>
              <w:t>2) разбивка внутриплощадочных, линейных сооружений или их частей, временных зданий (сооружений);</w:t>
            </w:r>
          </w:p>
          <w:p w:rsidR="0058532F" w:rsidRPr="00A608EE" w:rsidRDefault="0058532F" w:rsidP="00A608EE">
            <w:pPr>
              <w:pStyle w:val="a5"/>
              <w:jc w:val="both"/>
              <w:rPr>
                <w:rFonts w:ascii="Times New Roman" w:hAnsi="Times New Roman"/>
                <w:sz w:val="20"/>
                <w:szCs w:val="20"/>
              </w:rPr>
            </w:pPr>
            <w:r w:rsidRPr="00A608EE">
              <w:rPr>
                <w:rFonts w:ascii="Times New Roman" w:hAnsi="Times New Roman"/>
                <w:sz w:val="20"/>
                <w:szCs w:val="20"/>
              </w:rPr>
              <w:t>3) создание внутренней разбивочной сети здания (сооружения);</w:t>
            </w:r>
          </w:p>
          <w:p w:rsidR="0058532F" w:rsidRPr="00A608EE" w:rsidRDefault="0058532F" w:rsidP="00A608EE">
            <w:pPr>
              <w:pStyle w:val="a5"/>
              <w:jc w:val="both"/>
              <w:rPr>
                <w:rFonts w:ascii="Times New Roman" w:hAnsi="Times New Roman"/>
                <w:sz w:val="20"/>
                <w:szCs w:val="20"/>
              </w:rPr>
            </w:pPr>
            <w:r w:rsidRPr="00A608EE">
              <w:rPr>
                <w:rFonts w:ascii="Times New Roman" w:hAnsi="Times New Roman"/>
                <w:sz w:val="20"/>
                <w:szCs w:val="20"/>
              </w:rPr>
              <w:t>4) геодезический контроль точности геометрических параметров зданий (сооружений) и исполнительные съемки с составлением исполнительной геодезической документации;</w:t>
            </w:r>
          </w:p>
          <w:p w:rsidR="0058532F" w:rsidRPr="00A608EE" w:rsidRDefault="0058532F" w:rsidP="00A608EE">
            <w:pPr>
              <w:jc w:val="both"/>
              <w:rPr>
                <w:rFonts w:ascii="Times New Roman" w:eastAsia="Times New Roman" w:hAnsi="Times New Roman" w:cs="Times New Roman"/>
                <w:sz w:val="20"/>
                <w:szCs w:val="20"/>
              </w:rPr>
            </w:pPr>
            <w:r w:rsidRPr="00A608EE">
              <w:rPr>
                <w:rFonts w:ascii="Times New Roman" w:eastAsia="Times New Roman" w:hAnsi="Times New Roman" w:cs="Times New Roman"/>
                <w:sz w:val="20"/>
                <w:szCs w:val="20"/>
              </w:rPr>
              <w:t>5) геодезические измерения деформаций оснований, конструкций зданий (сооружений) и их частей;</w:t>
            </w:r>
          </w:p>
          <w:p w:rsidR="0058532F" w:rsidRPr="00A608EE" w:rsidRDefault="0058532F" w:rsidP="00A608EE">
            <w:pPr>
              <w:jc w:val="both"/>
              <w:rPr>
                <w:rFonts w:ascii="Times New Roman" w:eastAsia="Times New Roman" w:hAnsi="Times New Roman" w:cs="Times New Roman"/>
                <w:i/>
                <w:sz w:val="20"/>
                <w:szCs w:val="20"/>
              </w:rPr>
            </w:pPr>
            <w:r w:rsidRPr="00A608EE">
              <w:rPr>
                <w:rFonts w:ascii="Times New Roman" w:eastAsia="Times New Roman" w:hAnsi="Times New Roman" w:cs="Times New Roman"/>
                <w:i/>
                <w:sz w:val="20"/>
                <w:szCs w:val="20"/>
              </w:rPr>
              <w:t>н) производство отделочных работ на высоте или методом промышленного альпинизма;</w:t>
            </w:r>
          </w:p>
          <w:p w:rsidR="0058532F" w:rsidRPr="00A608EE" w:rsidRDefault="0058532F" w:rsidP="00A608EE">
            <w:pPr>
              <w:pStyle w:val="a5"/>
              <w:jc w:val="both"/>
              <w:rPr>
                <w:rFonts w:ascii="Times New Roman" w:hAnsi="Times New Roman"/>
                <w:i/>
                <w:sz w:val="20"/>
                <w:szCs w:val="20"/>
              </w:rPr>
            </w:pPr>
            <w:r w:rsidRPr="00A608EE">
              <w:rPr>
                <w:rFonts w:ascii="Times New Roman" w:hAnsi="Times New Roman"/>
                <w:i/>
                <w:sz w:val="20"/>
                <w:szCs w:val="20"/>
              </w:rPr>
              <w:t>о) Специальные бетонные работы:</w:t>
            </w:r>
          </w:p>
          <w:p w:rsidR="0058532F" w:rsidRPr="00A608EE" w:rsidRDefault="0058532F" w:rsidP="00A608EE">
            <w:pPr>
              <w:pStyle w:val="a5"/>
              <w:jc w:val="both"/>
              <w:rPr>
                <w:rFonts w:ascii="Times New Roman" w:hAnsi="Times New Roman"/>
                <w:sz w:val="20"/>
                <w:szCs w:val="20"/>
              </w:rPr>
            </w:pPr>
            <w:r w:rsidRPr="00A608EE">
              <w:rPr>
                <w:rFonts w:ascii="Times New Roman" w:hAnsi="Times New Roman"/>
                <w:sz w:val="20"/>
                <w:szCs w:val="20"/>
              </w:rPr>
              <w:t>1) прорезка деформационных швов, технологических борозд и обработка поверхности монолитных конструкций;</w:t>
            </w:r>
          </w:p>
          <w:p w:rsidR="0058532F" w:rsidRPr="00A608EE" w:rsidRDefault="0058532F" w:rsidP="00A608EE">
            <w:pPr>
              <w:pStyle w:val="a5"/>
              <w:jc w:val="both"/>
              <w:rPr>
                <w:rFonts w:ascii="Times New Roman" w:hAnsi="Times New Roman"/>
                <w:sz w:val="20"/>
                <w:szCs w:val="20"/>
              </w:rPr>
            </w:pPr>
            <w:r w:rsidRPr="00A608EE">
              <w:rPr>
                <w:rFonts w:ascii="Times New Roman" w:hAnsi="Times New Roman"/>
                <w:sz w:val="20"/>
                <w:szCs w:val="20"/>
              </w:rPr>
              <w:t>2) цементация швов.</w:t>
            </w:r>
          </w:p>
          <w:p w:rsidR="0058532F" w:rsidRPr="00E91D83" w:rsidRDefault="0058532F" w:rsidP="00A608EE">
            <w:pPr>
              <w:jc w:val="both"/>
              <w:rPr>
                <w:rFonts w:ascii="Times New Roman" w:hAnsi="Times New Roman" w:cs="Times New Roman"/>
                <w:sz w:val="20"/>
                <w:szCs w:val="20"/>
              </w:rPr>
            </w:pPr>
            <w:r w:rsidRPr="00A608EE">
              <w:rPr>
                <w:rFonts w:ascii="Times New Roman" w:eastAsia="Times New Roman" w:hAnsi="Times New Roman" w:cs="Times New Roman"/>
                <w:sz w:val="20"/>
                <w:szCs w:val="20"/>
              </w:rPr>
              <w:t xml:space="preserve">Примечание: работы выполнять обученным и аттестованным персоналом в соответствии с </w:t>
            </w:r>
            <w:r w:rsidRPr="00A608EE">
              <w:rPr>
                <w:rFonts w:ascii="Times New Roman" w:eastAsia="Times New Roman" w:hAnsi="Times New Roman" w:cs="Times New Roman"/>
                <w:sz w:val="20"/>
                <w:szCs w:val="20"/>
              </w:rPr>
              <w:lastRenderedPageBreak/>
              <w:t>действующими СНиП и правилами безопасности.</w:t>
            </w:r>
          </w:p>
        </w:tc>
      </w:tr>
      <w:tr w:rsidR="0058532F" w:rsidRPr="00630ABD" w:rsidTr="00A133AB">
        <w:tc>
          <w:tcPr>
            <w:tcW w:w="534" w:type="dxa"/>
          </w:tcPr>
          <w:p w:rsidR="0058532F" w:rsidRDefault="0058532F" w:rsidP="00E368BA">
            <w:pPr>
              <w:rPr>
                <w:rFonts w:ascii="Times New Roman" w:hAnsi="Times New Roman" w:cs="Times New Roman"/>
                <w:sz w:val="20"/>
                <w:szCs w:val="20"/>
              </w:rPr>
            </w:pPr>
            <w:r>
              <w:rPr>
                <w:rFonts w:ascii="Times New Roman" w:hAnsi="Times New Roman" w:cs="Times New Roman"/>
                <w:sz w:val="20"/>
                <w:szCs w:val="20"/>
              </w:rPr>
              <w:lastRenderedPageBreak/>
              <w:t>51</w:t>
            </w:r>
            <w:r w:rsidR="00E41E52">
              <w:rPr>
                <w:rFonts w:ascii="Times New Roman" w:hAnsi="Times New Roman" w:cs="Times New Roman"/>
                <w:sz w:val="20"/>
                <w:szCs w:val="20"/>
              </w:rPr>
              <w:t>4</w:t>
            </w:r>
          </w:p>
          <w:p w:rsidR="0058532F" w:rsidRDefault="0058532F">
            <w:pPr>
              <w:rPr>
                <w:rFonts w:ascii="Times New Roman" w:hAnsi="Times New Roman" w:cs="Times New Roman"/>
                <w:sz w:val="20"/>
                <w:szCs w:val="20"/>
              </w:rPr>
            </w:pPr>
          </w:p>
          <w:p w:rsidR="0058532F" w:rsidRDefault="0058532F">
            <w:pPr>
              <w:rPr>
                <w:rFonts w:ascii="Times New Roman" w:hAnsi="Times New Roman" w:cs="Times New Roman"/>
                <w:sz w:val="20"/>
                <w:szCs w:val="20"/>
              </w:rPr>
            </w:pPr>
          </w:p>
          <w:p w:rsidR="0058532F" w:rsidRDefault="0058532F">
            <w:pPr>
              <w:rPr>
                <w:rFonts w:ascii="Times New Roman" w:hAnsi="Times New Roman" w:cs="Times New Roman"/>
                <w:sz w:val="20"/>
                <w:szCs w:val="20"/>
              </w:rPr>
            </w:pPr>
          </w:p>
          <w:p w:rsidR="0058532F" w:rsidRDefault="0058532F">
            <w:pPr>
              <w:rPr>
                <w:rFonts w:ascii="Times New Roman" w:hAnsi="Times New Roman" w:cs="Times New Roman"/>
                <w:sz w:val="20"/>
                <w:szCs w:val="20"/>
              </w:rPr>
            </w:pPr>
          </w:p>
          <w:p w:rsidR="0058532F" w:rsidRDefault="0058532F">
            <w:pPr>
              <w:rPr>
                <w:rFonts w:ascii="Times New Roman" w:hAnsi="Times New Roman" w:cs="Times New Roman"/>
                <w:sz w:val="20"/>
                <w:szCs w:val="20"/>
              </w:rPr>
            </w:pPr>
          </w:p>
          <w:p w:rsidR="0058532F" w:rsidRDefault="0058532F">
            <w:pPr>
              <w:rPr>
                <w:rFonts w:ascii="Times New Roman" w:hAnsi="Times New Roman" w:cs="Times New Roman"/>
                <w:sz w:val="20"/>
                <w:szCs w:val="20"/>
              </w:rPr>
            </w:pPr>
          </w:p>
          <w:p w:rsidR="0058532F" w:rsidRDefault="0058532F">
            <w:pPr>
              <w:rPr>
                <w:rFonts w:ascii="Times New Roman" w:hAnsi="Times New Roman" w:cs="Times New Roman"/>
                <w:sz w:val="20"/>
                <w:szCs w:val="20"/>
              </w:rPr>
            </w:pPr>
          </w:p>
          <w:p w:rsidR="0058532F" w:rsidRDefault="0058532F">
            <w:pPr>
              <w:rPr>
                <w:rFonts w:ascii="Times New Roman" w:hAnsi="Times New Roman" w:cs="Times New Roman"/>
                <w:sz w:val="20"/>
                <w:szCs w:val="20"/>
              </w:rPr>
            </w:pPr>
          </w:p>
          <w:p w:rsidR="0058532F" w:rsidRDefault="0058532F">
            <w:pPr>
              <w:rPr>
                <w:rFonts w:ascii="Times New Roman" w:hAnsi="Times New Roman" w:cs="Times New Roman"/>
                <w:sz w:val="20"/>
                <w:szCs w:val="20"/>
              </w:rPr>
            </w:pPr>
          </w:p>
        </w:tc>
        <w:tc>
          <w:tcPr>
            <w:tcW w:w="2126" w:type="dxa"/>
          </w:tcPr>
          <w:p w:rsidR="007C46F7" w:rsidRDefault="0058532F" w:rsidP="00E368BA">
            <w:pPr>
              <w:ind w:left="-108"/>
              <w:rPr>
                <w:rFonts w:ascii="Times New Roman" w:hAnsi="Times New Roman" w:cs="Times New Roman"/>
                <w:sz w:val="20"/>
                <w:szCs w:val="20"/>
              </w:rPr>
            </w:pPr>
            <w:r>
              <w:rPr>
                <w:rFonts w:ascii="Times New Roman" w:hAnsi="Times New Roman" w:cs="Times New Roman"/>
                <w:sz w:val="20"/>
                <w:szCs w:val="20"/>
              </w:rPr>
              <w:t>ООО «Монтрад»</w:t>
            </w:r>
            <w:r w:rsidR="0085695E">
              <w:rPr>
                <w:rFonts w:ascii="Times New Roman" w:hAnsi="Times New Roman" w:cs="Times New Roman"/>
                <w:sz w:val="20"/>
                <w:szCs w:val="20"/>
              </w:rPr>
              <w:t xml:space="preserve">, </w:t>
            </w:r>
          </w:p>
          <w:p w:rsidR="0058532F" w:rsidRDefault="0085695E" w:rsidP="00E368BA">
            <w:pPr>
              <w:ind w:left="-108"/>
              <w:rPr>
                <w:rFonts w:ascii="Times New Roman" w:hAnsi="Times New Roman" w:cs="Times New Roman"/>
                <w:sz w:val="20"/>
                <w:szCs w:val="20"/>
              </w:rPr>
            </w:pPr>
            <w:r>
              <w:rPr>
                <w:rFonts w:ascii="Times New Roman" w:hAnsi="Times New Roman" w:cs="Times New Roman"/>
                <w:sz w:val="20"/>
                <w:szCs w:val="20"/>
              </w:rPr>
              <w:t>г. Тирасполь, ул. Федько 10б, кВ. 66</w:t>
            </w:r>
          </w:p>
          <w:p w:rsidR="0058532F" w:rsidRDefault="0058532F" w:rsidP="00E96010">
            <w:pPr>
              <w:ind w:left="-108"/>
              <w:rPr>
                <w:rFonts w:ascii="Times New Roman" w:hAnsi="Times New Roman" w:cs="Times New Roman"/>
                <w:sz w:val="20"/>
                <w:szCs w:val="20"/>
              </w:rPr>
            </w:pPr>
          </w:p>
          <w:p w:rsidR="0058532F" w:rsidRDefault="0058532F" w:rsidP="00E96010">
            <w:pPr>
              <w:ind w:left="-108"/>
              <w:rPr>
                <w:rFonts w:ascii="Times New Roman" w:hAnsi="Times New Roman" w:cs="Times New Roman"/>
                <w:sz w:val="20"/>
                <w:szCs w:val="20"/>
              </w:rPr>
            </w:pPr>
          </w:p>
          <w:p w:rsidR="0058532F" w:rsidRDefault="0058532F" w:rsidP="00E96010">
            <w:pPr>
              <w:ind w:left="-108"/>
              <w:rPr>
                <w:rFonts w:ascii="Times New Roman" w:hAnsi="Times New Roman" w:cs="Times New Roman"/>
                <w:sz w:val="20"/>
                <w:szCs w:val="20"/>
              </w:rPr>
            </w:pPr>
          </w:p>
          <w:p w:rsidR="0058532F" w:rsidRDefault="0058532F" w:rsidP="00E96010">
            <w:pPr>
              <w:ind w:left="-108"/>
              <w:rPr>
                <w:rFonts w:ascii="Times New Roman" w:hAnsi="Times New Roman" w:cs="Times New Roman"/>
                <w:sz w:val="20"/>
                <w:szCs w:val="20"/>
              </w:rPr>
            </w:pPr>
          </w:p>
          <w:p w:rsidR="0058532F" w:rsidRDefault="0058532F" w:rsidP="00E96010">
            <w:pPr>
              <w:ind w:left="-108"/>
              <w:rPr>
                <w:rFonts w:ascii="Times New Roman" w:hAnsi="Times New Roman" w:cs="Times New Roman"/>
                <w:sz w:val="20"/>
                <w:szCs w:val="20"/>
              </w:rPr>
            </w:pPr>
          </w:p>
          <w:p w:rsidR="0058532F" w:rsidRDefault="0058532F" w:rsidP="00E96010">
            <w:pPr>
              <w:ind w:left="-108"/>
              <w:rPr>
                <w:rFonts w:ascii="Times New Roman" w:hAnsi="Times New Roman" w:cs="Times New Roman"/>
                <w:sz w:val="20"/>
                <w:szCs w:val="20"/>
              </w:rPr>
            </w:pPr>
          </w:p>
        </w:tc>
        <w:tc>
          <w:tcPr>
            <w:tcW w:w="1561" w:type="dxa"/>
            <w:vAlign w:val="bottom"/>
          </w:tcPr>
          <w:p w:rsidR="0058532F" w:rsidRDefault="0058532F" w:rsidP="00E7098B">
            <w:pPr>
              <w:rPr>
                <w:rFonts w:ascii="Times New Roman" w:hAnsi="Times New Roman" w:cs="Times New Roman"/>
                <w:color w:val="000000"/>
                <w:sz w:val="20"/>
                <w:szCs w:val="20"/>
              </w:rPr>
            </w:pPr>
            <w:r w:rsidRPr="00E7098B">
              <w:rPr>
                <w:rFonts w:ascii="Times New Roman" w:hAnsi="Times New Roman" w:cs="Times New Roman"/>
                <w:color w:val="000000"/>
                <w:sz w:val="20"/>
                <w:szCs w:val="20"/>
              </w:rPr>
              <w:t>В.С. Кадочников</w:t>
            </w:r>
          </w:p>
          <w:p w:rsidR="0058532F" w:rsidRDefault="0058532F" w:rsidP="00E7098B">
            <w:pPr>
              <w:rPr>
                <w:rFonts w:ascii="Times New Roman" w:hAnsi="Times New Roman" w:cs="Times New Roman"/>
                <w:color w:val="000000"/>
                <w:sz w:val="20"/>
                <w:szCs w:val="20"/>
              </w:rPr>
            </w:pPr>
          </w:p>
          <w:p w:rsidR="0058532F" w:rsidRDefault="0058532F" w:rsidP="00E7098B">
            <w:pPr>
              <w:rPr>
                <w:rFonts w:ascii="Times New Roman" w:hAnsi="Times New Roman" w:cs="Times New Roman"/>
                <w:color w:val="000000"/>
                <w:sz w:val="20"/>
                <w:szCs w:val="20"/>
              </w:rPr>
            </w:pPr>
          </w:p>
          <w:p w:rsidR="0058532F" w:rsidRDefault="0058532F" w:rsidP="00E7098B">
            <w:pPr>
              <w:rPr>
                <w:rFonts w:ascii="Times New Roman" w:hAnsi="Times New Roman" w:cs="Times New Roman"/>
                <w:color w:val="000000"/>
                <w:sz w:val="20"/>
                <w:szCs w:val="20"/>
              </w:rPr>
            </w:pPr>
          </w:p>
          <w:p w:rsidR="0058532F" w:rsidRDefault="0058532F" w:rsidP="00E7098B">
            <w:pPr>
              <w:rPr>
                <w:rFonts w:ascii="Times New Roman" w:hAnsi="Times New Roman" w:cs="Times New Roman"/>
                <w:color w:val="000000"/>
                <w:sz w:val="20"/>
                <w:szCs w:val="20"/>
              </w:rPr>
            </w:pPr>
          </w:p>
          <w:p w:rsidR="0058532F" w:rsidRDefault="0058532F" w:rsidP="00E7098B">
            <w:pPr>
              <w:rPr>
                <w:rFonts w:ascii="Times New Roman" w:hAnsi="Times New Roman" w:cs="Times New Roman"/>
                <w:color w:val="000000"/>
                <w:sz w:val="20"/>
                <w:szCs w:val="20"/>
              </w:rPr>
            </w:pPr>
          </w:p>
          <w:p w:rsidR="0058532F" w:rsidRDefault="0058532F" w:rsidP="00E7098B">
            <w:pPr>
              <w:rPr>
                <w:rFonts w:ascii="Times New Roman" w:hAnsi="Times New Roman" w:cs="Times New Roman"/>
                <w:color w:val="000000"/>
                <w:sz w:val="20"/>
                <w:szCs w:val="20"/>
              </w:rPr>
            </w:pPr>
          </w:p>
          <w:p w:rsidR="0058532F" w:rsidRDefault="0058532F" w:rsidP="00E7098B">
            <w:pPr>
              <w:rPr>
                <w:rFonts w:ascii="Times New Roman" w:hAnsi="Times New Roman" w:cs="Times New Roman"/>
                <w:color w:val="000000"/>
                <w:sz w:val="20"/>
                <w:szCs w:val="20"/>
              </w:rPr>
            </w:pPr>
          </w:p>
          <w:p w:rsidR="0058532F" w:rsidRPr="00E7098B" w:rsidRDefault="0058532F" w:rsidP="00E7098B">
            <w:pPr>
              <w:rPr>
                <w:rFonts w:ascii="Times New Roman" w:hAnsi="Times New Roman" w:cs="Times New Roman"/>
                <w:color w:val="000000"/>
                <w:sz w:val="20"/>
                <w:szCs w:val="20"/>
              </w:rPr>
            </w:pPr>
          </w:p>
        </w:tc>
        <w:tc>
          <w:tcPr>
            <w:tcW w:w="1417" w:type="dxa"/>
          </w:tcPr>
          <w:p w:rsidR="0058532F" w:rsidRDefault="0058532F" w:rsidP="006F0387">
            <w:pPr>
              <w:rPr>
                <w:rFonts w:ascii="Times New Roman" w:hAnsi="Times New Roman" w:cs="Times New Roman"/>
                <w:sz w:val="20"/>
                <w:szCs w:val="20"/>
              </w:rPr>
            </w:pPr>
            <w:r>
              <w:rPr>
                <w:rFonts w:ascii="Times New Roman" w:hAnsi="Times New Roman" w:cs="Times New Roman"/>
                <w:sz w:val="20"/>
                <w:szCs w:val="20"/>
              </w:rPr>
              <w:t>01-18/3083</w:t>
            </w:r>
          </w:p>
          <w:p w:rsidR="0058532F" w:rsidRPr="00787686" w:rsidRDefault="0058532F" w:rsidP="006F0387">
            <w:pPr>
              <w:rPr>
                <w:rFonts w:ascii="Times New Roman" w:hAnsi="Times New Roman" w:cs="Times New Roman"/>
                <w:sz w:val="20"/>
                <w:szCs w:val="20"/>
              </w:rPr>
            </w:pPr>
            <w:r>
              <w:rPr>
                <w:rFonts w:ascii="Times New Roman" w:hAnsi="Times New Roman" w:cs="Times New Roman"/>
                <w:sz w:val="20"/>
                <w:szCs w:val="20"/>
              </w:rPr>
              <w:t>30.05.17 г.</w:t>
            </w:r>
          </w:p>
        </w:tc>
        <w:tc>
          <w:tcPr>
            <w:tcW w:w="991" w:type="dxa"/>
          </w:tcPr>
          <w:p w:rsidR="0058532F" w:rsidRPr="00A608EE" w:rsidRDefault="0085695E" w:rsidP="00A608EE">
            <w:pPr>
              <w:ind w:firstLine="32"/>
              <w:jc w:val="both"/>
              <w:rPr>
                <w:rFonts w:ascii="Times New Roman" w:hAnsi="Times New Roman" w:cs="Times New Roman"/>
                <w:sz w:val="20"/>
                <w:szCs w:val="20"/>
              </w:rPr>
            </w:pPr>
            <w:r>
              <w:rPr>
                <w:rFonts w:ascii="Times New Roman" w:hAnsi="Times New Roman" w:cs="Times New Roman"/>
                <w:sz w:val="20"/>
                <w:szCs w:val="20"/>
              </w:rPr>
              <w:t xml:space="preserve">22.05.17 </w:t>
            </w:r>
          </w:p>
        </w:tc>
        <w:tc>
          <w:tcPr>
            <w:tcW w:w="8930" w:type="dxa"/>
          </w:tcPr>
          <w:p w:rsidR="0058532F" w:rsidRPr="00A608EE" w:rsidRDefault="0058532F" w:rsidP="00A608EE">
            <w:pPr>
              <w:ind w:firstLine="32"/>
              <w:jc w:val="both"/>
              <w:rPr>
                <w:rFonts w:ascii="Times New Roman" w:hAnsi="Times New Roman" w:cs="Times New Roman"/>
                <w:sz w:val="20"/>
                <w:szCs w:val="20"/>
              </w:rPr>
            </w:pPr>
            <w:r w:rsidRPr="00A608EE">
              <w:rPr>
                <w:rFonts w:ascii="Times New Roman" w:hAnsi="Times New Roman" w:cs="Times New Roman"/>
                <w:sz w:val="20"/>
                <w:szCs w:val="20"/>
              </w:rPr>
              <w:t xml:space="preserve">Рассмотрев представленный на согласование пакет документов для получения лицензии ООО «Монтрад», Министерство промышленности и регионального развития Приднестровской Молдавской Республики считает возможным осуществление следующих видов работ:  </w:t>
            </w:r>
          </w:p>
          <w:p w:rsidR="0058532F" w:rsidRPr="00A608EE" w:rsidRDefault="0058532F" w:rsidP="00A608EE">
            <w:pPr>
              <w:ind w:firstLine="32"/>
              <w:jc w:val="both"/>
              <w:rPr>
                <w:rFonts w:ascii="Times New Roman" w:hAnsi="Times New Roman" w:cs="Times New Roman"/>
                <w:sz w:val="20"/>
                <w:szCs w:val="20"/>
              </w:rPr>
            </w:pPr>
            <w:r w:rsidRPr="00A608EE">
              <w:rPr>
                <w:rFonts w:ascii="Times New Roman" w:hAnsi="Times New Roman" w:cs="Times New Roman"/>
                <w:i/>
                <w:sz w:val="20"/>
                <w:szCs w:val="20"/>
              </w:rPr>
              <w:t>п.6.Строительство</w:t>
            </w:r>
            <w:r w:rsidRPr="00A608EE">
              <w:rPr>
                <w:rFonts w:ascii="Times New Roman" w:hAnsi="Times New Roman" w:cs="Times New Roman"/>
                <w:sz w:val="20"/>
                <w:szCs w:val="20"/>
              </w:rPr>
              <w:t>:</w:t>
            </w:r>
          </w:p>
          <w:p w:rsidR="0058532F" w:rsidRPr="00A608EE" w:rsidRDefault="0058532F" w:rsidP="00A608EE">
            <w:pPr>
              <w:ind w:firstLine="32"/>
              <w:jc w:val="both"/>
              <w:rPr>
                <w:rFonts w:ascii="Times New Roman" w:hAnsi="Times New Roman" w:cs="Times New Roman"/>
                <w:i/>
                <w:sz w:val="20"/>
                <w:szCs w:val="20"/>
              </w:rPr>
            </w:pPr>
            <w:r>
              <w:rPr>
                <w:rFonts w:ascii="Times New Roman" w:hAnsi="Times New Roman" w:cs="Times New Roman"/>
                <w:i/>
                <w:sz w:val="20"/>
                <w:szCs w:val="20"/>
              </w:rPr>
              <w:t>е) Р</w:t>
            </w:r>
            <w:r w:rsidRPr="00A608EE">
              <w:rPr>
                <w:rFonts w:ascii="Times New Roman" w:hAnsi="Times New Roman" w:cs="Times New Roman"/>
                <w:i/>
                <w:sz w:val="20"/>
                <w:szCs w:val="20"/>
              </w:rPr>
              <w:t>аботы по устройству наружных инженерных сетей и оборудования:</w:t>
            </w:r>
          </w:p>
          <w:p w:rsidR="0058532F" w:rsidRPr="00A608EE" w:rsidRDefault="0058532F" w:rsidP="00A608EE">
            <w:pPr>
              <w:ind w:firstLine="32"/>
              <w:jc w:val="both"/>
              <w:rPr>
                <w:rFonts w:ascii="Times New Roman" w:hAnsi="Times New Roman" w:cs="Times New Roman"/>
                <w:sz w:val="20"/>
                <w:szCs w:val="20"/>
              </w:rPr>
            </w:pPr>
            <w:r w:rsidRPr="00A608EE">
              <w:rPr>
                <w:rFonts w:ascii="Times New Roman" w:hAnsi="Times New Roman" w:cs="Times New Roman"/>
                <w:sz w:val="20"/>
                <w:szCs w:val="20"/>
              </w:rPr>
              <w:t xml:space="preserve">3) прокладка линий связи, радио, телевидения (магистральных кабельных внутризоновых магистральных соединительных местных кабелей связи), в т.ч. (абонентских), (электрических, волоконно-оптических, воздушных линий связи). </w:t>
            </w:r>
          </w:p>
          <w:p w:rsidR="0058532F" w:rsidRPr="00A608EE" w:rsidRDefault="0058532F" w:rsidP="00A608EE">
            <w:pPr>
              <w:ind w:firstLine="32"/>
              <w:jc w:val="both"/>
            </w:pPr>
            <w:r w:rsidRPr="00A608EE">
              <w:rPr>
                <w:rFonts w:ascii="Times New Roman" w:hAnsi="Times New Roman" w:cs="Times New Roman"/>
                <w:sz w:val="20"/>
                <w:szCs w:val="20"/>
              </w:rPr>
              <w:t>Примечание: работы выполнять обученным и аттестованным персоналом в соответствии с действующими СНиП и правилами безопасности.</w:t>
            </w:r>
          </w:p>
        </w:tc>
      </w:tr>
      <w:tr w:rsidR="0058532F" w:rsidRPr="00630ABD" w:rsidTr="007C46F7">
        <w:tc>
          <w:tcPr>
            <w:tcW w:w="534" w:type="dxa"/>
          </w:tcPr>
          <w:p w:rsidR="0058532F" w:rsidRDefault="0058532F" w:rsidP="00E368BA">
            <w:pPr>
              <w:rPr>
                <w:rFonts w:ascii="Times New Roman" w:hAnsi="Times New Roman" w:cs="Times New Roman"/>
                <w:sz w:val="20"/>
                <w:szCs w:val="20"/>
              </w:rPr>
            </w:pPr>
            <w:r>
              <w:rPr>
                <w:rFonts w:ascii="Times New Roman" w:hAnsi="Times New Roman" w:cs="Times New Roman"/>
                <w:sz w:val="20"/>
                <w:szCs w:val="20"/>
              </w:rPr>
              <w:t>51</w:t>
            </w:r>
            <w:r w:rsidR="00E41E52">
              <w:rPr>
                <w:rFonts w:ascii="Times New Roman" w:hAnsi="Times New Roman" w:cs="Times New Roman"/>
                <w:sz w:val="20"/>
                <w:szCs w:val="20"/>
              </w:rPr>
              <w:t>5</w:t>
            </w:r>
          </w:p>
          <w:p w:rsidR="0058532F" w:rsidRDefault="0058532F">
            <w:pPr>
              <w:rPr>
                <w:rFonts w:ascii="Times New Roman" w:hAnsi="Times New Roman" w:cs="Times New Roman"/>
                <w:sz w:val="20"/>
                <w:szCs w:val="20"/>
              </w:rPr>
            </w:pPr>
          </w:p>
          <w:p w:rsidR="0058532F" w:rsidRDefault="0058532F">
            <w:pPr>
              <w:rPr>
                <w:rFonts w:ascii="Times New Roman" w:hAnsi="Times New Roman" w:cs="Times New Roman"/>
                <w:sz w:val="20"/>
                <w:szCs w:val="20"/>
              </w:rPr>
            </w:pPr>
          </w:p>
          <w:p w:rsidR="0058532F" w:rsidRDefault="0058532F">
            <w:pPr>
              <w:rPr>
                <w:rFonts w:ascii="Times New Roman" w:hAnsi="Times New Roman" w:cs="Times New Roman"/>
                <w:sz w:val="20"/>
                <w:szCs w:val="20"/>
              </w:rPr>
            </w:pPr>
          </w:p>
        </w:tc>
        <w:tc>
          <w:tcPr>
            <w:tcW w:w="2126" w:type="dxa"/>
          </w:tcPr>
          <w:p w:rsidR="007C46F7" w:rsidRDefault="0058532F" w:rsidP="007C46F7">
            <w:pPr>
              <w:ind w:left="-108"/>
              <w:rPr>
                <w:rFonts w:ascii="Times New Roman" w:hAnsi="Times New Roman" w:cs="Times New Roman"/>
                <w:sz w:val="20"/>
                <w:szCs w:val="20"/>
              </w:rPr>
            </w:pPr>
            <w:r>
              <w:rPr>
                <w:rFonts w:ascii="Times New Roman" w:hAnsi="Times New Roman" w:cs="Times New Roman"/>
                <w:sz w:val="20"/>
                <w:szCs w:val="20"/>
              </w:rPr>
              <w:t>СООО «Высотник»</w:t>
            </w:r>
            <w:r w:rsidR="0085695E">
              <w:rPr>
                <w:rFonts w:ascii="Times New Roman" w:hAnsi="Times New Roman" w:cs="Times New Roman"/>
                <w:sz w:val="20"/>
                <w:szCs w:val="20"/>
              </w:rPr>
              <w:t xml:space="preserve">, </w:t>
            </w:r>
          </w:p>
          <w:p w:rsidR="0058532F" w:rsidRDefault="0085695E" w:rsidP="007C46F7">
            <w:pPr>
              <w:ind w:left="-108"/>
              <w:rPr>
                <w:rFonts w:ascii="Times New Roman" w:hAnsi="Times New Roman" w:cs="Times New Roman"/>
                <w:sz w:val="20"/>
                <w:szCs w:val="20"/>
              </w:rPr>
            </w:pPr>
            <w:r>
              <w:rPr>
                <w:rFonts w:ascii="Times New Roman" w:hAnsi="Times New Roman" w:cs="Times New Roman"/>
                <w:sz w:val="20"/>
                <w:szCs w:val="20"/>
              </w:rPr>
              <w:t>г. Днестровск, ул. Лиманная, 1</w:t>
            </w:r>
          </w:p>
          <w:p w:rsidR="0058532F" w:rsidRDefault="0058532F" w:rsidP="007C46F7">
            <w:pPr>
              <w:ind w:left="-108"/>
              <w:rPr>
                <w:rFonts w:ascii="Times New Roman" w:hAnsi="Times New Roman" w:cs="Times New Roman"/>
                <w:sz w:val="20"/>
                <w:szCs w:val="20"/>
              </w:rPr>
            </w:pPr>
          </w:p>
          <w:p w:rsidR="0058532F" w:rsidRDefault="0058532F" w:rsidP="007C46F7">
            <w:pPr>
              <w:ind w:left="-108"/>
              <w:rPr>
                <w:rFonts w:ascii="Times New Roman" w:hAnsi="Times New Roman" w:cs="Times New Roman"/>
                <w:sz w:val="20"/>
                <w:szCs w:val="20"/>
              </w:rPr>
            </w:pPr>
          </w:p>
          <w:p w:rsidR="0058532F" w:rsidRDefault="0058532F" w:rsidP="007C46F7">
            <w:pPr>
              <w:rPr>
                <w:rFonts w:ascii="Times New Roman" w:hAnsi="Times New Roman" w:cs="Times New Roman"/>
                <w:sz w:val="20"/>
                <w:szCs w:val="20"/>
              </w:rPr>
            </w:pPr>
          </w:p>
          <w:p w:rsidR="0058532F" w:rsidRDefault="0058532F" w:rsidP="007C46F7">
            <w:pPr>
              <w:rPr>
                <w:rFonts w:ascii="Times New Roman" w:hAnsi="Times New Roman" w:cs="Times New Roman"/>
                <w:sz w:val="20"/>
                <w:szCs w:val="20"/>
              </w:rPr>
            </w:pPr>
          </w:p>
          <w:p w:rsidR="0058532F" w:rsidRDefault="0058532F" w:rsidP="007C46F7">
            <w:pPr>
              <w:rPr>
                <w:rFonts w:ascii="Times New Roman" w:hAnsi="Times New Roman" w:cs="Times New Roman"/>
                <w:sz w:val="20"/>
                <w:szCs w:val="20"/>
              </w:rPr>
            </w:pPr>
          </w:p>
          <w:p w:rsidR="0058532F" w:rsidRDefault="0058532F" w:rsidP="007C46F7">
            <w:pPr>
              <w:rPr>
                <w:rFonts w:ascii="Times New Roman" w:hAnsi="Times New Roman" w:cs="Times New Roman"/>
                <w:sz w:val="20"/>
                <w:szCs w:val="20"/>
              </w:rPr>
            </w:pPr>
          </w:p>
          <w:p w:rsidR="0058532F" w:rsidRDefault="0058532F" w:rsidP="007C46F7">
            <w:pPr>
              <w:rPr>
                <w:rFonts w:ascii="Times New Roman" w:hAnsi="Times New Roman" w:cs="Times New Roman"/>
                <w:sz w:val="20"/>
                <w:szCs w:val="20"/>
              </w:rPr>
            </w:pPr>
          </w:p>
          <w:p w:rsidR="0058532F" w:rsidRDefault="0058532F" w:rsidP="007C46F7">
            <w:pPr>
              <w:rPr>
                <w:rFonts w:ascii="Times New Roman" w:hAnsi="Times New Roman" w:cs="Times New Roman"/>
                <w:sz w:val="20"/>
                <w:szCs w:val="20"/>
              </w:rPr>
            </w:pPr>
          </w:p>
          <w:p w:rsidR="0058532F" w:rsidRDefault="0058532F" w:rsidP="007C46F7">
            <w:pPr>
              <w:rPr>
                <w:rFonts w:ascii="Times New Roman" w:hAnsi="Times New Roman" w:cs="Times New Roman"/>
                <w:sz w:val="20"/>
                <w:szCs w:val="20"/>
              </w:rPr>
            </w:pPr>
          </w:p>
          <w:p w:rsidR="0058532F" w:rsidRDefault="0058532F" w:rsidP="007C46F7">
            <w:pPr>
              <w:rPr>
                <w:rFonts w:ascii="Times New Roman" w:hAnsi="Times New Roman" w:cs="Times New Roman"/>
                <w:sz w:val="20"/>
                <w:szCs w:val="20"/>
              </w:rPr>
            </w:pPr>
          </w:p>
          <w:p w:rsidR="0058532F" w:rsidRDefault="0058532F" w:rsidP="007C46F7">
            <w:pPr>
              <w:rPr>
                <w:rFonts w:ascii="Times New Roman" w:hAnsi="Times New Roman" w:cs="Times New Roman"/>
                <w:sz w:val="20"/>
                <w:szCs w:val="20"/>
              </w:rPr>
            </w:pPr>
          </w:p>
          <w:p w:rsidR="0058532F" w:rsidRDefault="0058532F" w:rsidP="007C46F7">
            <w:pPr>
              <w:rPr>
                <w:rFonts w:ascii="Times New Roman" w:hAnsi="Times New Roman" w:cs="Times New Roman"/>
                <w:sz w:val="20"/>
                <w:szCs w:val="20"/>
              </w:rPr>
            </w:pPr>
          </w:p>
          <w:p w:rsidR="0058532F" w:rsidRDefault="0058532F" w:rsidP="007C46F7">
            <w:pPr>
              <w:rPr>
                <w:rFonts w:ascii="Times New Roman" w:hAnsi="Times New Roman" w:cs="Times New Roman"/>
                <w:sz w:val="20"/>
                <w:szCs w:val="20"/>
              </w:rPr>
            </w:pPr>
          </w:p>
          <w:p w:rsidR="0058532F" w:rsidRDefault="0058532F" w:rsidP="007C46F7">
            <w:pPr>
              <w:rPr>
                <w:rFonts w:ascii="Times New Roman" w:hAnsi="Times New Roman" w:cs="Times New Roman"/>
                <w:sz w:val="20"/>
                <w:szCs w:val="20"/>
              </w:rPr>
            </w:pPr>
          </w:p>
          <w:p w:rsidR="0058532F" w:rsidRDefault="0058532F" w:rsidP="007C46F7">
            <w:pPr>
              <w:rPr>
                <w:rFonts w:ascii="Times New Roman" w:hAnsi="Times New Roman" w:cs="Times New Roman"/>
                <w:sz w:val="20"/>
                <w:szCs w:val="20"/>
              </w:rPr>
            </w:pPr>
          </w:p>
          <w:p w:rsidR="0058532F" w:rsidRDefault="0058532F" w:rsidP="007C46F7">
            <w:pPr>
              <w:rPr>
                <w:rFonts w:ascii="Times New Roman" w:hAnsi="Times New Roman" w:cs="Times New Roman"/>
                <w:sz w:val="20"/>
                <w:szCs w:val="20"/>
              </w:rPr>
            </w:pPr>
          </w:p>
          <w:p w:rsidR="0058532F" w:rsidRDefault="0058532F" w:rsidP="007C46F7">
            <w:pPr>
              <w:rPr>
                <w:rFonts w:ascii="Times New Roman" w:hAnsi="Times New Roman" w:cs="Times New Roman"/>
                <w:sz w:val="20"/>
                <w:szCs w:val="20"/>
              </w:rPr>
            </w:pPr>
          </w:p>
          <w:p w:rsidR="0058532F" w:rsidRDefault="0058532F" w:rsidP="007C46F7">
            <w:pPr>
              <w:rPr>
                <w:rFonts w:ascii="Times New Roman" w:hAnsi="Times New Roman" w:cs="Times New Roman"/>
                <w:sz w:val="20"/>
                <w:szCs w:val="20"/>
              </w:rPr>
            </w:pPr>
          </w:p>
          <w:p w:rsidR="0058532F" w:rsidRDefault="0058532F" w:rsidP="007C46F7">
            <w:pPr>
              <w:rPr>
                <w:rFonts w:ascii="Times New Roman" w:hAnsi="Times New Roman" w:cs="Times New Roman"/>
                <w:sz w:val="20"/>
                <w:szCs w:val="20"/>
              </w:rPr>
            </w:pPr>
          </w:p>
          <w:p w:rsidR="0058532F" w:rsidRDefault="0058532F" w:rsidP="007C46F7">
            <w:pPr>
              <w:rPr>
                <w:rFonts w:ascii="Times New Roman" w:hAnsi="Times New Roman" w:cs="Times New Roman"/>
                <w:sz w:val="20"/>
                <w:szCs w:val="20"/>
              </w:rPr>
            </w:pPr>
          </w:p>
          <w:p w:rsidR="0058532F" w:rsidRDefault="0058532F" w:rsidP="007C46F7">
            <w:pPr>
              <w:rPr>
                <w:rFonts w:ascii="Times New Roman" w:hAnsi="Times New Roman" w:cs="Times New Roman"/>
                <w:sz w:val="20"/>
                <w:szCs w:val="20"/>
              </w:rPr>
            </w:pPr>
          </w:p>
          <w:p w:rsidR="0058532F" w:rsidRDefault="0058532F" w:rsidP="007C46F7">
            <w:pPr>
              <w:rPr>
                <w:rFonts w:ascii="Times New Roman" w:hAnsi="Times New Roman" w:cs="Times New Roman"/>
                <w:sz w:val="20"/>
                <w:szCs w:val="20"/>
              </w:rPr>
            </w:pPr>
          </w:p>
          <w:p w:rsidR="0058532F" w:rsidRDefault="0058532F" w:rsidP="007C46F7">
            <w:pPr>
              <w:rPr>
                <w:rFonts w:ascii="Times New Roman" w:hAnsi="Times New Roman" w:cs="Times New Roman"/>
                <w:sz w:val="20"/>
                <w:szCs w:val="20"/>
              </w:rPr>
            </w:pPr>
          </w:p>
          <w:p w:rsidR="0058532F" w:rsidRDefault="0058532F" w:rsidP="007C46F7">
            <w:pPr>
              <w:rPr>
                <w:rFonts w:ascii="Times New Roman" w:hAnsi="Times New Roman" w:cs="Times New Roman"/>
                <w:sz w:val="20"/>
                <w:szCs w:val="20"/>
              </w:rPr>
            </w:pPr>
          </w:p>
          <w:p w:rsidR="0058532F" w:rsidRDefault="0058532F" w:rsidP="007C46F7">
            <w:pPr>
              <w:rPr>
                <w:rFonts w:ascii="Times New Roman" w:hAnsi="Times New Roman" w:cs="Times New Roman"/>
                <w:sz w:val="20"/>
                <w:szCs w:val="20"/>
              </w:rPr>
            </w:pPr>
          </w:p>
          <w:p w:rsidR="0058532F" w:rsidRDefault="0058532F" w:rsidP="007C46F7">
            <w:pPr>
              <w:rPr>
                <w:rFonts w:ascii="Times New Roman" w:hAnsi="Times New Roman" w:cs="Times New Roman"/>
                <w:sz w:val="20"/>
                <w:szCs w:val="20"/>
              </w:rPr>
            </w:pPr>
          </w:p>
          <w:p w:rsidR="0058532F" w:rsidRDefault="0058532F" w:rsidP="007C46F7">
            <w:pPr>
              <w:rPr>
                <w:rFonts w:ascii="Times New Roman" w:hAnsi="Times New Roman" w:cs="Times New Roman"/>
                <w:sz w:val="20"/>
                <w:szCs w:val="20"/>
              </w:rPr>
            </w:pPr>
          </w:p>
          <w:p w:rsidR="0058532F" w:rsidRDefault="0058532F" w:rsidP="007C46F7">
            <w:pPr>
              <w:rPr>
                <w:rFonts w:ascii="Times New Roman" w:hAnsi="Times New Roman" w:cs="Times New Roman"/>
                <w:sz w:val="20"/>
                <w:szCs w:val="20"/>
              </w:rPr>
            </w:pPr>
          </w:p>
          <w:p w:rsidR="0058532F" w:rsidRDefault="0058532F" w:rsidP="007C46F7">
            <w:pPr>
              <w:rPr>
                <w:rFonts w:ascii="Times New Roman" w:hAnsi="Times New Roman" w:cs="Times New Roman"/>
                <w:sz w:val="20"/>
                <w:szCs w:val="20"/>
              </w:rPr>
            </w:pPr>
          </w:p>
          <w:p w:rsidR="0058532F" w:rsidRDefault="0058532F" w:rsidP="007C46F7">
            <w:pPr>
              <w:rPr>
                <w:rFonts w:ascii="Times New Roman" w:hAnsi="Times New Roman" w:cs="Times New Roman"/>
                <w:sz w:val="20"/>
                <w:szCs w:val="20"/>
              </w:rPr>
            </w:pPr>
          </w:p>
          <w:p w:rsidR="0058532F" w:rsidRDefault="0058532F" w:rsidP="007C46F7">
            <w:pPr>
              <w:ind w:left="-108"/>
              <w:rPr>
                <w:rFonts w:ascii="Times New Roman" w:hAnsi="Times New Roman" w:cs="Times New Roman"/>
                <w:sz w:val="20"/>
                <w:szCs w:val="20"/>
              </w:rPr>
            </w:pPr>
          </w:p>
          <w:p w:rsidR="0058532F" w:rsidRDefault="0058532F" w:rsidP="007C46F7">
            <w:pPr>
              <w:ind w:left="-108"/>
              <w:rPr>
                <w:rFonts w:ascii="Times New Roman" w:hAnsi="Times New Roman" w:cs="Times New Roman"/>
                <w:sz w:val="20"/>
                <w:szCs w:val="20"/>
              </w:rPr>
            </w:pPr>
          </w:p>
          <w:p w:rsidR="0058532F" w:rsidRDefault="0058532F" w:rsidP="007C46F7">
            <w:pPr>
              <w:ind w:left="-108"/>
              <w:rPr>
                <w:rFonts w:ascii="Times New Roman" w:hAnsi="Times New Roman" w:cs="Times New Roman"/>
                <w:sz w:val="20"/>
                <w:szCs w:val="20"/>
              </w:rPr>
            </w:pPr>
          </w:p>
          <w:p w:rsidR="0058532F" w:rsidRDefault="0058532F" w:rsidP="007C46F7">
            <w:pPr>
              <w:ind w:left="-108"/>
              <w:rPr>
                <w:rFonts w:ascii="Times New Roman" w:hAnsi="Times New Roman" w:cs="Times New Roman"/>
                <w:sz w:val="20"/>
                <w:szCs w:val="20"/>
              </w:rPr>
            </w:pPr>
          </w:p>
        </w:tc>
        <w:tc>
          <w:tcPr>
            <w:tcW w:w="1561" w:type="dxa"/>
          </w:tcPr>
          <w:p w:rsidR="0058532F" w:rsidRDefault="0058532F" w:rsidP="007C46F7">
            <w:pPr>
              <w:rPr>
                <w:rFonts w:ascii="Times New Roman" w:hAnsi="Times New Roman" w:cs="Times New Roman"/>
                <w:color w:val="000000"/>
                <w:sz w:val="20"/>
                <w:szCs w:val="20"/>
              </w:rPr>
            </w:pPr>
            <w:r w:rsidRPr="00E7098B">
              <w:rPr>
                <w:rFonts w:ascii="Times New Roman" w:hAnsi="Times New Roman" w:cs="Times New Roman"/>
                <w:color w:val="000000"/>
                <w:sz w:val="20"/>
                <w:szCs w:val="20"/>
              </w:rPr>
              <w:lastRenderedPageBreak/>
              <w:t>З.Т. Никитенко</w:t>
            </w: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Pr="00E7098B" w:rsidRDefault="0058532F" w:rsidP="007C46F7">
            <w:pPr>
              <w:rPr>
                <w:rFonts w:ascii="Times New Roman" w:hAnsi="Times New Roman" w:cs="Times New Roman"/>
                <w:color w:val="000000"/>
                <w:sz w:val="20"/>
                <w:szCs w:val="20"/>
              </w:rPr>
            </w:pPr>
          </w:p>
        </w:tc>
        <w:tc>
          <w:tcPr>
            <w:tcW w:w="1417" w:type="dxa"/>
          </w:tcPr>
          <w:p w:rsidR="0058532F" w:rsidRDefault="0058532F" w:rsidP="007C46F7">
            <w:pPr>
              <w:rPr>
                <w:rFonts w:ascii="Times New Roman" w:hAnsi="Times New Roman" w:cs="Times New Roman"/>
                <w:sz w:val="20"/>
                <w:szCs w:val="20"/>
              </w:rPr>
            </w:pPr>
            <w:r>
              <w:rPr>
                <w:rFonts w:ascii="Times New Roman" w:hAnsi="Times New Roman" w:cs="Times New Roman"/>
                <w:sz w:val="20"/>
                <w:szCs w:val="20"/>
              </w:rPr>
              <w:t>01-18/3209</w:t>
            </w:r>
          </w:p>
          <w:p w:rsidR="0058532F" w:rsidRPr="00787686" w:rsidRDefault="0058532F" w:rsidP="007C46F7">
            <w:pPr>
              <w:rPr>
                <w:rFonts w:ascii="Times New Roman" w:hAnsi="Times New Roman" w:cs="Times New Roman"/>
                <w:sz w:val="20"/>
                <w:szCs w:val="20"/>
              </w:rPr>
            </w:pPr>
            <w:r>
              <w:rPr>
                <w:rFonts w:ascii="Times New Roman" w:hAnsi="Times New Roman" w:cs="Times New Roman"/>
                <w:sz w:val="20"/>
                <w:szCs w:val="20"/>
              </w:rPr>
              <w:t>01.06.17 г.</w:t>
            </w:r>
          </w:p>
        </w:tc>
        <w:tc>
          <w:tcPr>
            <w:tcW w:w="991" w:type="dxa"/>
          </w:tcPr>
          <w:p w:rsidR="0058532F" w:rsidRPr="00F95A79" w:rsidRDefault="0085695E" w:rsidP="007C46F7">
            <w:pPr>
              <w:rPr>
                <w:rFonts w:ascii="Times New Roman" w:hAnsi="Times New Roman" w:cs="Times New Roman"/>
                <w:sz w:val="20"/>
                <w:szCs w:val="20"/>
              </w:rPr>
            </w:pPr>
            <w:r>
              <w:rPr>
                <w:rFonts w:ascii="Times New Roman" w:hAnsi="Times New Roman" w:cs="Times New Roman"/>
                <w:sz w:val="20"/>
                <w:szCs w:val="20"/>
              </w:rPr>
              <w:t>29.05.17 №73</w:t>
            </w:r>
          </w:p>
        </w:tc>
        <w:tc>
          <w:tcPr>
            <w:tcW w:w="8930" w:type="dxa"/>
          </w:tcPr>
          <w:p w:rsidR="0058532F" w:rsidRPr="00F95A79" w:rsidRDefault="0058532F" w:rsidP="00F95A79">
            <w:pPr>
              <w:jc w:val="both"/>
              <w:rPr>
                <w:rFonts w:ascii="Times New Roman" w:hAnsi="Times New Roman" w:cs="Times New Roman"/>
                <w:sz w:val="20"/>
                <w:szCs w:val="20"/>
              </w:rPr>
            </w:pPr>
            <w:r w:rsidRPr="00F95A79">
              <w:rPr>
                <w:rFonts w:ascii="Times New Roman" w:hAnsi="Times New Roman" w:cs="Times New Roman"/>
                <w:sz w:val="20"/>
                <w:szCs w:val="20"/>
              </w:rPr>
              <w:t xml:space="preserve">Рассмотрев представленный на согласование пакет документов для получения лицензии СООО «Высотник», Министерство промышленности и регионального развития Приднестровской Молдавской Республики считает возможным осуществление следующих видов работ: </w:t>
            </w:r>
          </w:p>
          <w:p w:rsidR="0058532F" w:rsidRPr="00F95A79" w:rsidRDefault="0058532F" w:rsidP="00F95A79">
            <w:pPr>
              <w:pStyle w:val="a5"/>
              <w:jc w:val="both"/>
              <w:rPr>
                <w:rFonts w:ascii="Times New Roman" w:hAnsi="Times New Roman"/>
                <w:i/>
                <w:sz w:val="20"/>
                <w:szCs w:val="20"/>
              </w:rPr>
            </w:pPr>
            <w:r w:rsidRPr="00F95A79">
              <w:rPr>
                <w:rFonts w:ascii="Times New Roman" w:hAnsi="Times New Roman"/>
                <w:i/>
                <w:sz w:val="20"/>
                <w:szCs w:val="20"/>
              </w:rPr>
              <w:t>5. Обследование технического состояния зданий и сооружений и подготовка технического отчета:</w:t>
            </w:r>
          </w:p>
          <w:p w:rsidR="0058532F" w:rsidRPr="00F95A79" w:rsidRDefault="0058532F" w:rsidP="00F95A79">
            <w:pPr>
              <w:pStyle w:val="a5"/>
              <w:jc w:val="both"/>
              <w:rPr>
                <w:rFonts w:ascii="Times New Roman" w:hAnsi="Times New Roman"/>
                <w:sz w:val="20"/>
                <w:szCs w:val="20"/>
              </w:rPr>
            </w:pPr>
            <w:r w:rsidRPr="00F95A79">
              <w:rPr>
                <w:rFonts w:ascii="Times New Roman" w:hAnsi="Times New Roman"/>
                <w:sz w:val="20"/>
                <w:szCs w:val="20"/>
              </w:rPr>
              <w:t>в) обследование технического состояния несущих и ограждающих конструкций, узлов и деталей;</w:t>
            </w:r>
          </w:p>
          <w:p w:rsidR="0058532F" w:rsidRPr="00F95A79" w:rsidRDefault="0058532F" w:rsidP="00F95A79">
            <w:pPr>
              <w:jc w:val="both"/>
              <w:rPr>
                <w:rFonts w:ascii="Times New Roman" w:hAnsi="Times New Roman" w:cs="Times New Roman"/>
                <w:sz w:val="20"/>
                <w:szCs w:val="20"/>
              </w:rPr>
            </w:pPr>
            <w:r w:rsidRPr="00F95A79">
              <w:rPr>
                <w:rFonts w:ascii="Times New Roman" w:hAnsi="Times New Roman" w:cs="Times New Roman"/>
                <w:sz w:val="20"/>
                <w:szCs w:val="20"/>
              </w:rPr>
              <w:t>д) технический отчет по материалам обследований.</w:t>
            </w:r>
          </w:p>
          <w:p w:rsidR="0058532F" w:rsidRPr="00F95A79" w:rsidRDefault="0058532F" w:rsidP="00F95A79">
            <w:pPr>
              <w:jc w:val="both"/>
              <w:rPr>
                <w:rFonts w:ascii="Times New Roman" w:hAnsi="Times New Roman" w:cs="Times New Roman"/>
                <w:sz w:val="20"/>
                <w:szCs w:val="20"/>
              </w:rPr>
            </w:pPr>
            <w:r w:rsidRPr="00F95A79">
              <w:rPr>
                <w:rFonts w:ascii="Times New Roman" w:hAnsi="Times New Roman" w:cs="Times New Roman"/>
                <w:sz w:val="20"/>
                <w:szCs w:val="20"/>
              </w:rPr>
              <w:t>6. Строительство:</w:t>
            </w:r>
          </w:p>
          <w:p w:rsidR="0058532F" w:rsidRPr="00F95A79" w:rsidRDefault="0058532F" w:rsidP="00F95A79">
            <w:pPr>
              <w:jc w:val="both"/>
              <w:rPr>
                <w:rFonts w:ascii="Times New Roman" w:hAnsi="Times New Roman" w:cs="Times New Roman"/>
                <w:i/>
                <w:sz w:val="20"/>
                <w:szCs w:val="20"/>
              </w:rPr>
            </w:pPr>
            <w:r w:rsidRPr="00F95A79">
              <w:rPr>
                <w:rFonts w:ascii="Times New Roman" w:hAnsi="Times New Roman" w:cs="Times New Roman"/>
                <w:i/>
                <w:sz w:val="20"/>
                <w:szCs w:val="20"/>
              </w:rPr>
              <w:t>а) Подготовка строительной площадки:</w:t>
            </w:r>
          </w:p>
          <w:p w:rsidR="0058532F" w:rsidRPr="00F95A79" w:rsidRDefault="0058532F" w:rsidP="00F95A79">
            <w:pPr>
              <w:jc w:val="both"/>
              <w:rPr>
                <w:rFonts w:ascii="Times New Roman" w:hAnsi="Times New Roman" w:cs="Times New Roman"/>
                <w:sz w:val="20"/>
                <w:szCs w:val="20"/>
              </w:rPr>
            </w:pPr>
            <w:r w:rsidRPr="00F95A79">
              <w:rPr>
                <w:rFonts w:ascii="Times New Roman" w:hAnsi="Times New Roman" w:cs="Times New Roman"/>
                <w:sz w:val="20"/>
                <w:szCs w:val="20"/>
              </w:rPr>
              <w:t>1) разборка и демонтаж зданий и сооружений;</w:t>
            </w:r>
          </w:p>
          <w:p w:rsidR="0058532F" w:rsidRPr="00F95A79" w:rsidRDefault="0058532F" w:rsidP="00F95A79">
            <w:pPr>
              <w:jc w:val="both"/>
              <w:rPr>
                <w:rFonts w:ascii="Times New Roman" w:hAnsi="Times New Roman" w:cs="Times New Roman"/>
                <w:sz w:val="20"/>
                <w:szCs w:val="20"/>
              </w:rPr>
            </w:pPr>
            <w:r w:rsidRPr="00F95A79">
              <w:rPr>
                <w:rFonts w:ascii="Times New Roman" w:hAnsi="Times New Roman" w:cs="Times New Roman"/>
                <w:sz w:val="20"/>
                <w:szCs w:val="20"/>
              </w:rPr>
              <w:t>2) строительство временных дорог, инженерных сетей и сооружений;</w:t>
            </w:r>
          </w:p>
          <w:p w:rsidR="0058532F" w:rsidRPr="00F95A79" w:rsidRDefault="0058532F" w:rsidP="00F95A79">
            <w:pPr>
              <w:jc w:val="both"/>
              <w:rPr>
                <w:rFonts w:ascii="Times New Roman" w:hAnsi="Times New Roman" w:cs="Times New Roman"/>
                <w:sz w:val="20"/>
                <w:szCs w:val="20"/>
              </w:rPr>
            </w:pPr>
            <w:r w:rsidRPr="00F95A79">
              <w:rPr>
                <w:rFonts w:ascii="Times New Roman" w:hAnsi="Times New Roman" w:cs="Times New Roman"/>
                <w:sz w:val="20"/>
                <w:szCs w:val="20"/>
              </w:rPr>
              <w:t>3) гидроструйная, гидроабразивная, абразивная зачистка зданий и сооружений;</w:t>
            </w:r>
          </w:p>
          <w:p w:rsidR="0058532F" w:rsidRPr="00F95A79" w:rsidRDefault="0058532F" w:rsidP="00F95A79">
            <w:pPr>
              <w:jc w:val="both"/>
              <w:rPr>
                <w:rFonts w:ascii="Times New Roman" w:hAnsi="Times New Roman" w:cs="Times New Roman"/>
                <w:i/>
                <w:sz w:val="20"/>
                <w:szCs w:val="20"/>
              </w:rPr>
            </w:pPr>
            <w:r w:rsidRPr="00F95A79">
              <w:rPr>
                <w:rFonts w:ascii="Times New Roman" w:hAnsi="Times New Roman" w:cs="Times New Roman"/>
                <w:i/>
                <w:sz w:val="20"/>
                <w:szCs w:val="20"/>
              </w:rPr>
              <w:t>г) Возведение несущих и ограждающих конструкций зданий и сооружений:</w:t>
            </w:r>
          </w:p>
          <w:p w:rsidR="0058532F" w:rsidRPr="00F95A79" w:rsidRDefault="0058532F" w:rsidP="00F95A79">
            <w:pPr>
              <w:pStyle w:val="a5"/>
              <w:rPr>
                <w:rFonts w:ascii="Times New Roman" w:hAnsi="Times New Roman"/>
                <w:sz w:val="20"/>
                <w:szCs w:val="20"/>
              </w:rPr>
            </w:pPr>
            <w:r w:rsidRPr="00F95A79">
              <w:rPr>
                <w:rFonts w:ascii="Times New Roman" w:hAnsi="Times New Roman"/>
                <w:sz w:val="20"/>
                <w:szCs w:val="20"/>
              </w:rPr>
              <w:t>1) ограждающие конструкции из панелей и плит;</w:t>
            </w:r>
          </w:p>
          <w:p w:rsidR="0058532F" w:rsidRPr="00F95A79" w:rsidRDefault="0058532F" w:rsidP="00F95A79">
            <w:pPr>
              <w:pStyle w:val="a5"/>
              <w:rPr>
                <w:rFonts w:ascii="Times New Roman" w:hAnsi="Times New Roman"/>
                <w:sz w:val="20"/>
                <w:szCs w:val="20"/>
              </w:rPr>
            </w:pPr>
            <w:r w:rsidRPr="00F95A79">
              <w:rPr>
                <w:rFonts w:ascii="Times New Roman" w:hAnsi="Times New Roman"/>
                <w:sz w:val="20"/>
                <w:szCs w:val="20"/>
              </w:rPr>
              <w:t>2) каркасно-обшивные перегородки;</w:t>
            </w:r>
          </w:p>
          <w:p w:rsidR="0058532F" w:rsidRPr="00F95A79" w:rsidRDefault="0058532F" w:rsidP="00F95A79">
            <w:pPr>
              <w:pStyle w:val="a5"/>
              <w:rPr>
                <w:rFonts w:ascii="Times New Roman" w:hAnsi="Times New Roman"/>
                <w:sz w:val="20"/>
                <w:szCs w:val="20"/>
              </w:rPr>
            </w:pPr>
            <w:r w:rsidRPr="00F95A79">
              <w:rPr>
                <w:rFonts w:ascii="Times New Roman" w:hAnsi="Times New Roman"/>
                <w:sz w:val="20"/>
                <w:szCs w:val="20"/>
              </w:rPr>
              <w:t>3) стены из многослойных панелей;</w:t>
            </w:r>
          </w:p>
          <w:p w:rsidR="0058532F" w:rsidRPr="00F95A79" w:rsidRDefault="0058532F" w:rsidP="00F95A79">
            <w:pPr>
              <w:pStyle w:val="a5"/>
              <w:rPr>
                <w:rFonts w:ascii="Times New Roman" w:hAnsi="Times New Roman"/>
                <w:sz w:val="20"/>
                <w:szCs w:val="20"/>
              </w:rPr>
            </w:pPr>
            <w:r w:rsidRPr="00F95A79">
              <w:rPr>
                <w:rFonts w:ascii="Times New Roman" w:hAnsi="Times New Roman"/>
                <w:sz w:val="20"/>
                <w:szCs w:val="20"/>
              </w:rPr>
              <w:t>4) стены и конструкции из стеклянных блоков и профильного стекла;</w:t>
            </w:r>
          </w:p>
          <w:p w:rsidR="0058532F" w:rsidRPr="00F95A79" w:rsidRDefault="0058532F" w:rsidP="00F95A79">
            <w:pPr>
              <w:pStyle w:val="a5"/>
              <w:jc w:val="both"/>
              <w:rPr>
                <w:rFonts w:ascii="Times New Roman" w:hAnsi="Times New Roman"/>
                <w:sz w:val="20"/>
                <w:szCs w:val="20"/>
              </w:rPr>
            </w:pPr>
            <w:r w:rsidRPr="00F95A79">
              <w:rPr>
                <w:rFonts w:ascii="Times New Roman" w:hAnsi="Times New Roman"/>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F95A79" w:rsidRDefault="0058532F" w:rsidP="00F95A79">
            <w:pPr>
              <w:pStyle w:val="a5"/>
              <w:rPr>
                <w:rFonts w:ascii="Times New Roman" w:hAnsi="Times New Roman"/>
                <w:sz w:val="20"/>
                <w:szCs w:val="20"/>
              </w:rPr>
            </w:pPr>
            <w:r w:rsidRPr="00F95A79">
              <w:rPr>
                <w:rFonts w:ascii="Times New Roman" w:hAnsi="Times New Roman"/>
                <w:sz w:val="20"/>
                <w:szCs w:val="20"/>
              </w:rPr>
              <w:t>6) опалубочные и арматурные работы;</w:t>
            </w:r>
          </w:p>
          <w:p w:rsidR="0058532F" w:rsidRPr="00F95A79" w:rsidRDefault="0058532F" w:rsidP="00F95A79">
            <w:pPr>
              <w:pStyle w:val="a5"/>
              <w:rPr>
                <w:rFonts w:ascii="Times New Roman" w:hAnsi="Times New Roman"/>
                <w:sz w:val="20"/>
                <w:szCs w:val="20"/>
              </w:rPr>
            </w:pPr>
            <w:r w:rsidRPr="00F95A79">
              <w:rPr>
                <w:rFonts w:ascii="Times New Roman" w:hAnsi="Times New Roman"/>
                <w:sz w:val="20"/>
                <w:szCs w:val="20"/>
              </w:rPr>
              <w:t>7) монтаж металлоконструкций;</w:t>
            </w:r>
          </w:p>
          <w:p w:rsidR="0058532F" w:rsidRPr="00F95A79" w:rsidRDefault="0058532F" w:rsidP="00F95A79">
            <w:pPr>
              <w:pStyle w:val="a5"/>
              <w:rPr>
                <w:rFonts w:ascii="Times New Roman" w:hAnsi="Times New Roman"/>
                <w:sz w:val="20"/>
                <w:szCs w:val="20"/>
              </w:rPr>
            </w:pPr>
            <w:r w:rsidRPr="00F95A79">
              <w:rPr>
                <w:rFonts w:ascii="Times New Roman" w:hAnsi="Times New Roman"/>
                <w:sz w:val="20"/>
                <w:szCs w:val="20"/>
              </w:rPr>
              <w:t>8) конструкции зданий и сооружений;</w:t>
            </w:r>
          </w:p>
          <w:p w:rsidR="0058532F" w:rsidRPr="00F95A79" w:rsidRDefault="0058532F" w:rsidP="00F95A79">
            <w:pPr>
              <w:pStyle w:val="a5"/>
              <w:rPr>
                <w:rFonts w:ascii="Times New Roman" w:hAnsi="Times New Roman"/>
                <w:sz w:val="20"/>
                <w:szCs w:val="20"/>
              </w:rPr>
            </w:pPr>
            <w:r w:rsidRPr="00F95A79">
              <w:rPr>
                <w:rFonts w:ascii="Times New Roman" w:hAnsi="Times New Roman"/>
                <w:sz w:val="20"/>
                <w:szCs w:val="20"/>
              </w:rPr>
              <w:t>9) конструкции транспортёрных галерей;</w:t>
            </w:r>
          </w:p>
          <w:p w:rsidR="0058532F" w:rsidRPr="00F95A79" w:rsidRDefault="0058532F" w:rsidP="00F95A79">
            <w:pPr>
              <w:pStyle w:val="a5"/>
              <w:rPr>
                <w:rFonts w:ascii="Times New Roman" w:hAnsi="Times New Roman"/>
                <w:sz w:val="20"/>
                <w:szCs w:val="20"/>
              </w:rPr>
            </w:pPr>
            <w:r w:rsidRPr="00F95A79">
              <w:rPr>
                <w:rFonts w:ascii="Times New Roman" w:hAnsi="Times New Roman"/>
                <w:sz w:val="20"/>
                <w:szCs w:val="20"/>
              </w:rPr>
              <w:t>10) антенно-мачтовые сооружения, башни, вытяжные трубы;</w:t>
            </w:r>
          </w:p>
          <w:p w:rsidR="0058532F" w:rsidRPr="00F95A79" w:rsidRDefault="0058532F" w:rsidP="00F95A79">
            <w:pPr>
              <w:pStyle w:val="a5"/>
              <w:rPr>
                <w:rFonts w:ascii="Times New Roman" w:hAnsi="Times New Roman"/>
                <w:sz w:val="20"/>
                <w:szCs w:val="20"/>
              </w:rPr>
            </w:pPr>
            <w:r w:rsidRPr="00F95A79">
              <w:rPr>
                <w:rFonts w:ascii="Times New Roman" w:hAnsi="Times New Roman"/>
                <w:sz w:val="20"/>
                <w:szCs w:val="20"/>
              </w:rPr>
              <w:t>11) технологические металлоконструкции;</w:t>
            </w:r>
          </w:p>
          <w:p w:rsidR="0058532F" w:rsidRPr="00F95A79" w:rsidRDefault="0058532F" w:rsidP="00F95A79">
            <w:pPr>
              <w:pStyle w:val="a5"/>
              <w:rPr>
                <w:rFonts w:ascii="Times New Roman" w:hAnsi="Times New Roman"/>
                <w:sz w:val="20"/>
                <w:szCs w:val="20"/>
              </w:rPr>
            </w:pPr>
            <w:r w:rsidRPr="00F95A79">
              <w:rPr>
                <w:rFonts w:ascii="Times New Roman" w:hAnsi="Times New Roman"/>
                <w:sz w:val="20"/>
                <w:szCs w:val="20"/>
              </w:rPr>
              <w:t>12) устройство конструкций из монолитного бетона;</w:t>
            </w:r>
          </w:p>
          <w:p w:rsidR="0058532F" w:rsidRPr="00F95A79" w:rsidRDefault="0058532F" w:rsidP="00F95A79">
            <w:pPr>
              <w:pStyle w:val="a5"/>
              <w:rPr>
                <w:rFonts w:ascii="Times New Roman" w:hAnsi="Times New Roman"/>
                <w:sz w:val="20"/>
                <w:szCs w:val="20"/>
              </w:rPr>
            </w:pPr>
            <w:r w:rsidRPr="00F95A79">
              <w:rPr>
                <w:rFonts w:ascii="Times New Roman" w:hAnsi="Times New Roman"/>
                <w:sz w:val="20"/>
                <w:szCs w:val="20"/>
              </w:rPr>
              <w:t>13) устройство железобетонных конструкций;</w:t>
            </w:r>
          </w:p>
          <w:p w:rsidR="0058532F" w:rsidRPr="00F95A79" w:rsidRDefault="0058532F" w:rsidP="00F95A79">
            <w:pPr>
              <w:pStyle w:val="a5"/>
              <w:rPr>
                <w:rFonts w:ascii="Times New Roman" w:hAnsi="Times New Roman"/>
                <w:sz w:val="20"/>
                <w:szCs w:val="20"/>
              </w:rPr>
            </w:pPr>
            <w:r w:rsidRPr="00F95A79">
              <w:rPr>
                <w:rFonts w:ascii="Times New Roman" w:hAnsi="Times New Roman"/>
                <w:sz w:val="20"/>
                <w:szCs w:val="20"/>
              </w:rPr>
              <w:t>14) монтаж сборных бетонных и железобетонных конструкций;</w:t>
            </w:r>
          </w:p>
          <w:p w:rsidR="0058532F" w:rsidRPr="00F95A79" w:rsidRDefault="0058532F" w:rsidP="00F95A79">
            <w:pPr>
              <w:pStyle w:val="a5"/>
              <w:rPr>
                <w:rFonts w:ascii="Times New Roman" w:hAnsi="Times New Roman"/>
                <w:sz w:val="20"/>
                <w:szCs w:val="20"/>
              </w:rPr>
            </w:pPr>
            <w:r w:rsidRPr="00F95A79">
              <w:rPr>
                <w:rFonts w:ascii="Times New Roman" w:hAnsi="Times New Roman"/>
                <w:sz w:val="20"/>
                <w:szCs w:val="20"/>
              </w:rPr>
              <w:t>15) кладка из камня, кирпича и комбинированных блоков;</w:t>
            </w:r>
          </w:p>
          <w:p w:rsidR="0058532F" w:rsidRPr="00F95A79" w:rsidRDefault="0058532F" w:rsidP="00F95A79">
            <w:pPr>
              <w:pStyle w:val="a5"/>
              <w:rPr>
                <w:rFonts w:ascii="Times New Roman" w:hAnsi="Times New Roman"/>
                <w:sz w:val="20"/>
                <w:szCs w:val="20"/>
              </w:rPr>
            </w:pPr>
            <w:r w:rsidRPr="00F95A79">
              <w:rPr>
                <w:rFonts w:ascii="Times New Roman" w:hAnsi="Times New Roman"/>
                <w:sz w:val="20"/>
                <w:szCs w:val="20"/>
              </w:rPr>
              <w:t>16) установка асбоцементных, гипсобетонных, легкобетонных, полимерных и комбинированных изделий;</w:t>
            </w:r>
          </w:p>
          <w:p w:rsidR="0058532F" w:rsidRPr="00F95A79" w:rsidRDefault="0058532F" w:rsidP="00F95A79">
            <w:pPr>
              <w:pStyle w:val="a5"/>
              <w:rPr>
                <w:rFonts w:ascii="Times New Roman" w:hAnsi="Times New Roman"/>
                <w:sz w:val="20"/>
                <w:szCs w:val="20"/>
              </w:rPr>
            </w:pPr>
            <w:r w:rsidRPr="00F95A79">
              <w:rPr>
                <w:rFonts w:ascii="Times New Roman" w:hAnsi="Times New Roman"/>
                <w:sz w:val="20"/>
                <w:szCs w:val="20"/>
              </w:rPr>
              <w:t>17) экранирование помещений и устройство деформационных швов;</w:t>
            </w:r>
          </w:p>
          <w:p w:rsidR="0058532F" w:rsidRPr="00F95A79" w:rsidRDefault="0058532F" w:rsidP="00F95A79">
            <w:pPr>
              <w:jc w:val="both"/>
              <w:rPr>
                <w:rFonts w:ascii="Times New Roman" w:hAnsi="Times New Roman" w:cs="Times New Roman"/>
                <w:i/>
                <w:sz w:val="20"/>
                <w:szCs w:val="20"/>
              </w:rPr>
            </w:pPr>
            <w:r w:rsidRPr="00F95A79">
              <w:rPr>
                <w:rFonts w:ascii="Times New Roman" w:hAnsi="Times New Roman" w:cs="Times New Roman"/>
                <w:sz w:val="20"/>
                <w:szCs w:val="20"/>
              </w:rPr>
              <w:t>18) установка несущих и ограждающих деревянных конструкций и изделий;</w:t>
            </w:r>
          </w:p>
          <w:p w:rsidR="0058532F" w:rsidRPr="00F95A79" w:rsidRDefault="0058532F" w:rsidP="00F95A79">
            <w:pPr>
              <w:jc w:val="both"/>
              <w:rPr>
                <w:rFonts w:ascii="Times New Roman" w:hAnsi="Times New Roman" w:cs="Times New Roman"/>
                <w:i/>
                <w:sz w:val="20"/>
                <w:szCs w:val="20"/>
              </w:rPr>
            </w:pPr>
            <w:r w:rsidRPr="00F95A79">
              <w:rPr>
                <w:rFonts w:ascii="Times New Roman" w:hAnsi="Times New Roman" w:cs="Times New Roman"/>
                <w:i/>
                <w:sz w:val="20"/>
                <w:szCs w:val="20"/>
              </w:rPr>
              <w:t>е) Работы по устройству наружных инженерных сетей и оборудования:</w:t>
            </w:r>
          </w:p>
          <w:p w:rsidR="0058532F" w:rsidRPr="00F95A79" w:rsidRDefault="0058532F" w:rsidP="00F95A79">
            <w:pPr>
              <w:jc w:val="both"/>
              <w:rPr>
                <w:rFonts w:ascii="Times New Roman" w:hAnsi="Times New Roman" w:cs="Times New Roman"/>
                <w:sz w:val="20"/>
                <w:szCs w:val="20"/>
              </w:rPr>
            </w:pPr>
            <w:r w:rsidRPr="00F95A79">
              <w:rPr>
                <w:rFonts w:ascii="Times New Roman" w:hAnsi="Times New Roman" w:cs="Times New Roman"/>
                <w:sz w:val="20"/>
                <w:szCs w:val="20"/>
              </w:rPr>
              <w:lastRenderedPageBreak/>
              <w:t>1) устройство колодцев, площадок, оголовков, лотков;</w:t>
            </w:r>
          </w:p>
          <w:p w:rsidR="0058532F" w:rsidRPr="00F95A79" w:rsidRDefault="0058532F" w:rsidP="00F95A79">
            <w:pPr>
              <w:jc w:val="both"/>
              <w:rPr>
                <w:rFonts w:ascii="Times New Roman" w:hAnsi="Times New Roman" w:cs="Times New Roman"/>
                <w:sz w:val="20"/>
                <w:szCs w:val="20"/>
              </w:rPr>
            </w:pPr>
            <w:r w:rsidRPr="00F95A79">
              <w:rPr>
                <w:rFonts w:ascii="Times New Roman" w:hAnsi="Times New Roman" w:cs="Times New Roman"/>
                <w:sz w:val="20"/>
                <w:szCs w:val="20"/>
              </w:rPr>
              <w:t>2) установка запорно-регулирующей арматуры;</w:t>
            </w:r>
          </w:p>
          <w:p w:rsidR="0058532F" w:rsidRPr="00F95A79" w:rsidRDefault="0058532F" w:rsidP="00F95A79">
            <w:pPr>
              <w:jc w:val="both"/>
              <w:rPr>
                <w:rFonts w:ascii="Times New Roman" w:hAnsi="Times New Roman" w:cs="Times New Roman"/>
                <w:sz w:val="20"/>
                <w:szCs w:val="20"/>
              </w:rPr>
            </w:pPr>
            <w:r w:rsidRPr="00F95A79">
              <w:rPr>
                <w:rFonts w:ascii="Times New Roman" w:hAnsi="Times New Roman" w:cs="Times New Roman"/>
                <w:sz w:val="20"/>
                <w:szCs w:val="20"/>
              </w:rPr>
              <w:t>4) прокладка сетей водоснабжения;</w:t>
            </w:r>
          </w:p>
          <w:p w:rsidR="0058532F" w:rsidRPr="00F95A79" w:rsidRDefault="0058532F" w:rsidP="00F95A79">
            <w:pPr>
              <w:jc w:val="both"/>
              <w:rPr>
                <w:rFonts w:ascii="Times New Roman" w:hAnsi="Times New Roman" w:cs="Times New Roman"/>
                <w:sz w:val="20"/>
                <w:szCs w:val="20"/>
              </w:rPr>
            </w:pPr>
            <w:r w:rsidRPr="00F95A79">
              <w:rPr>
                <w:rFonts w:ascii="Times New Roman" w:hAnsi="Times New Roman" w:cs="Times New Roman"/>
                <w:sz w:val="20"/>
                <w:szCs w:val="20"/>
              </w:rPr>
              <w:t>5) прокладка канализационных сетей;</w:t>
            </w:r>
          </w:p>
          <w:p w:rsidR="0058532F" w:rsidRPr="00F95A79" w:rsidRDefault="0058532F" w:rsidP="00F95A79">
            <w:pPr>
              <w:jc w:val="both"/>
              <w:rPr>
                <w:rFonts w:ascii="Times New Roman" w:hAnsi="Times New Roman" w:cs="Times New Roman"/>
                <w:i/>
                <w:sz w:val="20"/>
                <w:szCs w:val="20"/>
              </w:rPr>
            </w:pPr>
            <w:r w:rsidRPr="00F95A79">
              <w:rPr>
                <w:rFonts w:ascii="Times New Roman" w:hAnsi="Times New Roman" w:cs="Times New Roman"/>
                <w:i/>
                <w:sz w:val="20"/>
                <w:szCs w:val="20"/>
              </w:rPr>
              <w:t>ж) Работы по устройству внутренних инженерных систем:</w:t>
            </w:r>
          </w:p>
          <w:p w:rsidR="0058532F" w:rsidRPr="00F95A79" w:rsidRDefault="0058532F" w:rsidP="00F95A79">
            <w:pPr>
              <w:pStyle w:val="a5"/>
              <w:jc w:val="both"/>
              <w:rPr>
                <w:rFonts w:ascii="Times New Roman" w:hAnsi="Times New Roman"/>
                <w:sz w:val="20"/>
                <w:szCs w:val="20"/>
              </w:rPr>
            </w:pPr>
            <w:r w:rsidRPr="00F95A79">
              <w:rPr>
                <w:rFonts w:ascii="Times New Roman" w:hAnsi="Times New Roman"/>
                <w:sz w:val="20"/>
                <w:szCs w:val="20"/>
              </w:rPr>
              <w:t>1) устройство систем вентиляции, кондиционирования воздуха, пневмотранспорта и аспирации;</w:t>
            </w:r>
          </w:p>
          <w:p w:rsidR="0058532F" w:rsidRPr="00F95A79" w:rsidRDefault="0058532F" w:rsidP="00F95A79">
            <w:pPr>
              <w:jc w:val="both"/>
              <w:rPr>
                <w:rFonts w:ascii="Times New Roman" w:hAnsi="Times New Roman" w:cs="Times New Roman"/>
                <w:sz w:val="20"/>
                <w:szCs w:val="20"/>
              </w:rPr>
            </w:pPr>
            <w:r w:rsidRPr="00F95A79">
              <w:rPr>
                <w:rFonts w:ascii="Times New Roman" w:hAnsi="Times New Roman" w:cs="Times New Roman"/>
                <w:sz w:val="20"/>
                <w:szCs w:val="20"/>
              </w:rPr>
              <w:t>2) прокладка внутренних сетей водоснабжения;</w:t>
            </w:r>
          </w:p>
          <w:p w:rsidR="0058532F" w:rsidRPr="00F95A79" w:rsidRDefault="0058532F" w:rsidP="00F95A79">
            <w:pPr>
              <w:jc w:val="both"/>
              <w:rPr>
                <w:rFonts w:ascii="Times New Roman" w:hAnsi="Times New Roman" w:cs="Times New Roman"/>
                <w:sz w:val="20"/>
                <w:szCs w:val="20"/>
              </w:rPr>
            </w:pPr>
            <w:r w:rsidRPr="00F95A79">
              <w:rPr>
                <w:rFonts w:ascii="Times New Roman" w:hAnsi="Times New Roman" w:cs="Times New Roman"/>
                <w:sz w:val="20"/>
                <w:szCs w:val="20"/>
              </w:rPr>
              <w:t>3) прокладка внутренних канализационных сетей;</w:t>
            </w:r>
          </w:p>
          <w:p w:rsidR="0058532F" w:rsidRPr="00F95A79" w:rsidRDefault="0058532F" w:rsidP="00F95A79">
            <w:pPr>
              <w:jc w:val="both"/>
              <w:rPr>
                <w:rFonts w:ascii="Times New Roman" w:hAnsi="Times New Roman" w:cs="Times New Roman"/>
                <w:sz w:val="20"/>
                <w:szCs w:val="20"/>
              </w:rPr>
            </w:pPr>
            <w:r w:rsidRPr="00F95A79">
              <w:rPr>
                <w:rFonts w:ascii="Times New Roman" w:hAnsi="Times New Roman" w:cs="Times New Roman"/>
                <w:sz w:val="20"/>
                <w:szCs w:val="20"/>
              </w:rPr>
              <w:t>5) установка приборов учета и контроля;</w:t>
            </w:r>
          </w:p>
          <w:p w:rsidR="0058532F" w:rsidRPr="00F95A79" w:rsidRDefault="0058532F" w:rsidP="00F95A79">
            <w:pPr>
              <w:jc w:val="both"/>
              <w:rPr>
                <w:rFonts w:ascii="Times New Roman" w:hAnsi="Times New Roman" w:cs="Times New Roman"/>
                <w:i/>
                <w:sz w:val="20"/>
                <w:szCs w:val="20"/>
              </w:rPr>
            </w:pPr>
            <w:r w:rsidRPr="00F95A79">
              <w:rPr>
                <w:rFonts w:ascii="Times New Roman" w:hAnsi="Times New Roman" w:cs="Times New Roman"/>
                <w:i/>
                <w:sz w:val="20"/>
                <w:szCs w:val="20"/>
              </w:rPr>
              <w:t>з) Работы по защите конструкций и оборудования:</w:t>
            </w:r>
          </w:p>
          <w:p w:rsidR="0058532F" w:rsidRPr="00F95A79" w:rsidRDefault="0058532F" w:rsidP="00F95A79">
            <w:pPr>
              <w:jc w:val="both"/>
              <w:rPr>
                <w:rFonts w:ascii="Times New Roman" w:hAnsi="Times New Roman" w:cs="Times New Roman"/>
                <w:sz w:val="20"/>
                <w:szCs w:val="20"/>
              </w:rPr>
            </w:pPr>
            <w:r w:rsidRPr="00F95A79">
              <w:rPr>
                <w:rFonts w:ascii="Times New Roman" w:hAnsi="Times New Roman" w:cs="Times New Roman"/>
                <w:sz w:val="20"/>
                <w:szCs w:val="20"/>
              </w:rPr>
              <w:t>1) гидроизоляция строительных конструкций;</w:t>
            </w:r>
          </w:p>
          <w:p w:rsidR="0058532F" w:rsidRPr="00F95A79" w:rsidRDefault="0058532F" w:rsidP="00F95A79">
            <w:pPr>
              <w:pStyle w:val="a5"/>
              <w:jc w:val="both"/>
              <w:rPr>
                <w:rFonts w:ascii="Times New Roman" w:hAnsi="Times New Roman"/>
                <w:sz w:val="20"/>
                <w:szCs w:val="20"/>
              </w:rPr>
            </w:pPr>
            <w:r w:rsidRPr="00F95A79">
              <w:rPr>
                <w:rFonts w:ascii="Times New Roman" w:hAnsi="Times New Roman"/>
                <w:sz w:val="20"/>
                <w:szCs w:val="20"/>
              </w:rPr>
              <w:t>2) устройство изоляции из рулонных материалов на битумной основе и горячих асфальтовых смесей;</w:t>
            </w:r>
          </w:p>
          <w:p w:rsidR="0058532F" w:rsidRPr="00F95A79" w:rsidRDefault="0058532F" w:rsidP="00F95A79">
            <w:pPr>
              <w:jc w:val="both"/>
              <w:rPr>
                <w:rFonts w:ascii="Times New Roman" w:hAnsi="Times New Roman" w:cs="Times New Roman"/>
                <w:sz w:val="20"/>
                <w:szCs w:val="20"/>
              </w:rPr>
            </w:pPr>
            <w:r w:rsidRPr="00F95A79">
              <w:rPr>
                <w:rFonts w:ascii="Times New Roman" w:hAnsi="Times New Roman" w:cs="Times New Roman"/>
                <w:sz w:val="20"/>
                <w:szCs w:val="20"/>
              </w:rPr>
              <w:t>3) устройство изоляции из полимерных рулонных, комбинированных, (эмульсионно-мастичных составов) и листовых материалов;</w:t>
            </w:r>
          </w:p>
          <w:p w:rsidR="0058532F" w:rsidRPr="00F95A79" w:rsidRDefault="0058532F" w:rsidP="00F95A79">
            <w:pPr>
              <w:jc w:val="both"/>
              <w:rPr>
                <w:rFonts w:ascii="Times New Roman" w:hAnsi="Times New Roman" w:cs="Times New Roman"/>
                <w:sz w:val="20"/>
                <w:szCs w:val="20"/>
              </w:rPr>
            </w:pPr>
            <w:r w:rsidRPr="00F95A79">
              <w:rPr>
                <w:rFonts w:ascii="Times New Roman" w:hAnsi="Times New Roman" w:cs="Times New Roman"/>
                <w:sz w:val="20"/>
                <w:szCs w:val="20"/>
              </w:rPr>
              <w:t>4) устройство изоляции из цементных растворов;</w:t>
            </w:r>
          </w:p>
          <w:p w:rsidR="0058532F" w:rsidRPr="00F95A79" w:rsidRDefault="0058532F" w:rsidP="00F95A79">
            <w:pPr>
              <w:jc w:val="both"/>
              <w:rPr>
                <w:rFonts w:ascii="Times New Roman" w:hAnsi="Times New Roman" w:cs="Times New Roman"/>
                <w:sz w:val="20"/>
                <w:szCs w:val="20"/>
              </w:rPr>
            </w:pPr>
            <w:r w:rsidRPr="00F95A79">
              <w:rPr>
                <w:rFonts w:ascii="Times New Roman" w:hAnsi="Times New Roman" w:cs="Times New Roman"/>
                <w:sz w:val="20"/>
                <w:szCs w:val="20"/>
              </w:rPr>
              <w:t>5) устройство изоляции из металлических листов;</w:t>
            </w:r>
          </w:p>
          <w:p w:rsidR="0058532F" w:rsidRPr="00F95A79" w:rsidRDefault="0058532F" w:rsidP="00F95A79">
            <w:pPr>
              <w:pStyle w:val="a5"/>
              <w:jc w:val="both"/>
              <w:rPr>
                <w:rFonts w:ascii="Times New Roman" w:hAnsi="Times New Roman"/>
                <w:sz w:val="20"/>
                <w:szCs w:val="20"/>
              </w:rPr>
            </w:pPr>
            <w:r w:rsidRPr="00F95A79">
              <w:rPr>
                <w:rFonts w:ascii="Times New Roman" w:hAnsi="Times New Roman"/>
                <w:sz w:val="20"/>
                <w:szCs w:val="20"/>
              </w:rPr>
              <w:t>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F95A79" w:rsidRDefault="0058532F" w:rsidP="00F95A79">
            <w:pPr>
              <w:jc w:val="both"/>
              <w:rPr>
                <w:rFonts w:ascii="Times New Roman" w:hAnsi="Times New Roman" w:cs="Times New Roman"/>
                <w:sz w:val="20"/>
                <w:szCs w:val="20"/>
              </w:rPr>
            </w:pPr>
            <w:r w:rsidRPr="00F95A79">
              <w:rPr>
                <w:rFonts w:ascii="Times New Roman" w:hAnsi="Times New Roman" w:cs="Times New Roman"/>
                <w:sz w:val="20"/>
                <w:szCs w:val="20"/>
              </w:rPr>
              <w:t>7) устройство изоляции из полимерных и эмульсионно-мастичных составов;</w:t>
            </w:r>
          </w:p>
          <w:p w:rsidR="0058532F" w:rsidRPr="00F95A79" w:rsidRDefault="0058532F" w:rsidP="00F95A79">
            <w:pPr>
              <w:pStyle w:val="a5"/>
              <w:jc w:val="both"/>
              <w:rPr>
                <w:rFonts w:ascii="Times New Roman" w:hAnsi="Times New Roman"/>
                <w:i/>
                <w:sz w:val="20"/>
                <w:szCs w:val="20"/>
              </w:rPr>
            </w:pPr>
            <w:r w:rsidRPr="00F95A79">
              <w:rPr>
                <w:rFonts w:ascii="Times New Roman" w:hAnsi="Times New Roman"/>
                <w:i/>
                <w:sz w:val="20"/>
                <w:szCs w:val="20"/>
              </w:rPr>
              <w:t>и) Кровельные работы:</w:t>
            </w:r>
          </w:p>
          <w:p w:rsidR="0058532F" w:rsidRPr="00F95A79" w:rsidRDefault="0058532F" w:rsidP="00F95A79">
            <w:pPr>
              <w:pStyle w:val="a5"/>
              <w:jc w:val="both"/>
              <w:rPr>
                <w:rFonts w:ascii="Times New Roman" w:hAnsi="Times New Roman"/>
                <w:sz w:val="20"/>
                <w:szCs w:val="20"/>
              </w:rPr>
            </w:pPr>
            <w:r w:rsidRPr="00F95A79">
              <w:rPr>
                <w:rFonts w:ascii="Times New Roman" w:hAnsi="Times New Roman"/>
                <w:sz w:val="20"/>
                <w:szCs w:val="20"/>
              </w:rPr>
              <w:t>1) устройство кровель из рулонных материалов;</w:t>
            </w:r>
          </w:p>
          <w:p w:rsidR="0058532F" w:rsidRPr="00F95A79" w:rsidRDefault="0058532F" w:rsidP="00F95A79">
            <w:pPr>
              <w:pStyle w:val="a5"/>
              <w:jc w:val="both"/>
              <w:rPr>
                <w:rFonts w:ascii="Times New Roman" w:hAnsi="Times New Roman"/>
                <w:sz w:val="20"/>
                <w:szCs w:val="20"/>
              </w:rPr>
            </w:pPr>
            <w:r w:rsidRPr="00F95A79">
              <w:rPr>
                <w:rFonts w:ascii="Times New Roman" w:hAnsi="Times New Roman"/>
                <w:sz w:val="20"/>
                <w:szCs w:val="20"/>
              </w:rPr>
              <w:t>2) кровли из полимерных и эмульсионно-битумных составов;</w:t>
            </w:r>
          </w:p>
          <w:p w:rsidR="0058532F" w:rsidRPr="00F95A79" w:rsidRDefault="0058532F" w:rsidP="00F95A79">
            <w:pPr>
              <w:pStyle w:val="a5"/>
              <w:jc w:val="both"/>
              <w:rPr>
                <w:rFonts w:ascii="Times New Roman" w:hAnsi="Times New Roman"/>
                <w:sz w:val="20"/>
                <w:szCs w:val="20"/>
              </w:rPr>
            </w:pPr>
            <w:r w:rsidRPr="00F95A79">
              <w:rPr>
                <w:rFonts w:ascii="Times New Roman" w:hAnsi="Times New Roman"/>
                <w:sz w:val="20"/>
                <w:szCs w:val="20"/>
              </w:rPr>
              <w:t>3) устройство кровли из штучных и комбинированных материалов;</w:t>
            </w:r>
          </w:p>
          <w:p w:rsidR="0058532F" w:rsidRPr="00F95A79" w:rsidRDefault="0058532F" w:rsidP="00F95A79">
            <w:pPr>
              <w:jc w:val="both"/>
              <w:rPr>
                <w:rFonts w:ascii="Times New Roman" w:hAnsi="Times New Roman" w:cs="Times New Roman"/>
                <w:sz w:val="20"/>
                <w:szCs w:val="20"/>
              </w:rPr>
            </w:pPr>
            <w:r w:rsidRPr="00F95A79">
              <w:rPr>
                <w:rFonts w:ascii="Times New Roman" w:hAnsi="Times New Roman" w:cs="Times New Roman"/>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F95A79" w:rsidRDefault="0058532F" w:rsidP="00F95A79">
            <w:pPr>
              <w:pStyle w:val="a5"/>
              <w:jc w:val="both"/>
              <w:rPr>
                <w:rFonts w:ascii="Times New Roman" w:hAnsi="Times New Roman"/>
                <w:i/>
                <w:sz w:val="20"/>
                <w:szCs w:val="20"/>
              </w:rPr>
            </w:pPr>
            <w:r w:rsidRPr="00F95A79">
              <w:rPr>
                <w:rFonts w:ascii="Times New Roman" w:hAnsi="Times New Roman"/>
                <w:i/>
                <w:sz w:val="20"/>
                <w:szCs w:val="20"/>
              </w:rPr>
              <w:t>м) Геодезические работы в строительстве:</w:t>
            </w:r>
          </w:p>
          <w:p w:rsidR="0058532F" w:rsidRPr="00F95A79" w:rsidRDefault="0058532F" w:rsidP="00F95A79">
            <w:pPr>
              <w:pStyle w:val="a5"/>
              <w:jc w:val="both"/>
              <w:rPr>
                <w:rFonts w:ascii="Times New Roman" w:hAnsi="Times New Roman"/>
                <w:sz w:val="20"/>
                <w:szCs w:val="20"/>
              </w:rPr>
            </w:pPr>
            <w:r w:rsidRPr="00F95A79">
              <w:rPr>
                <w:rFonts w:ascii="Times New Roman" w:hAnsi="Times New Roman"/>
                <w:sz w:val="20"/>
                <w:szCs w:val="20"/>
              </w:rPr>
              <w:t>2) разбивка внутриплощадочных, линейных сооружений или их частей, временных зданий (сооружений);</w:t>
            </w:r>
          </w:p>
          <w:p w:rsidR="0058532F" w:rsidRPr="00F95A79" w:rsidRDefault="0058532F" w:rsidP="00F95A79">
            <w:pPr>
              <w:pStyle w:val="a5"/>
              <w:jc w:val="both"/>
              <w:rPr>
                <w:rFonts w:ascii="Times New Roman" w:hAnsi="Times New Roman"/>
                <w:sz w:val="20"/>
                <w:szCs w:val="20"/>
              </w:rPr>
            </w:pPr>
            <w:r w:rsidRPr="00F95A79">
              <w:rPr>
                <w:rFonts w:ascii="Times New Roman" w:hAnsi="Times New Roman"/>
                <w:sz w:val="20"/>
                <w:szCs w:val="20"/>
              </w:rPr>
              <w:t>5) геодезические измерения деформаций оснований, конструкций зданий (сооружений) и их частей;</w:t>
            </w:r>
          </w:p>
          <w:p w:rsidR="0058532F" w:rsidRPr="00F95A79" w:rsidRDefault="0058532F" w:rsidP="00F95A79">
            <w:pPr>
              <w:pStyle w:val="a5"/>
              <w:jc w:val="both"/>
              <w:rPr>
                <w:rFonts w:ascii="Times New Roman" w:hAnsi="Times New Roman"/>
                <w:i/>
                <w:sz w:val="20"/>
                <w:szCs w:val="20"/>
              </w:rPr>
            </w:pPr>
            <w:r w:rsidRPr="00F95A79">
              <w:rPr>
                <w:rFonts w:ascii="Times New Roman" w:hAnsi="Times New Roman"/>
                <w:i/>
                <w:sz w:val="20"/>
                <w:szCs w:val="20"/>
              </w:rPr>
              <w:t>н) производство отделочных работ на высоте или методом промышленного альпинизма;</w:t>
            </w:r>
          </w:p>
          <w:p w:rsidR="0058532F" w:rsidRPr="00F95A79" w:rsidRDefault="0058532F" w:rsidP="00F95A79">
            <w:pPr>
              <w:pStyle w:val="a5"/>
              <w:jc w:val="both"/>
              <w:rPr>
                <w:rFonts w:ascii="Times New Roman" w:hAnsi="Times New Roman"/>
                <w:i/>
                <w:sz w:val="20"/>
                <w:szCs w:val="20"/>
              </w:rPr>
            </w:pPr>
            <w:r w:rsidRPr="00F95A79">
              <w:rPr>
                <w:rFonts w:ascii="Times New Roman" w:hAnsi="Times New Roman"/>
                <w:i/>
                <w:sz w:val="20"/>
                <w:szCs w:val="20"/>
              </w:rPr>
              <w:t>о) Специальные бетонные работы:</w:t>
            </w:r>
          </w:p>
          <w:p w:rsidR="0058532F" w:rsidRPr="00F95A79" w:rsidRDefault="0058532F" w:rsidP="00F95A79">
            <w:pPr>
              <w:pStyle w:val="a5"/>
              <w:jc w:val="both"/>
              <w:rPr>
                <w:rFonts w:ascii="Times New Roman" w:hAnsi="Times New Roman"/>
                <w:sz w:val="20"/>
                <w:szCs w:val="20"/>
              </w:rPr>
            </w:pPr>
            <w:r w:rsidRPr="00F95A79">
              <w:rPr>
                <w:rFonts w:ascii="Times New Roman" w:hAnsi="Times New Roman"/>
                <w:sz w:val="20"/>
                <w:szCs w:val="20"/>
              </w:rPr>
              <w:t>1) прорезка деформационных швов, технологических борозд и обработка поверхности монолитных конструкций;</w:t>
            </w:r>
          </w:p>
          <w:p w:rsidR="0058532F" w:rsidRPr="00F95A79" w:rsidRDefault="0058532F" w:rsidP="00F95A79">
            <w:pPr>
              <w:pStyle w:val="a5"/>
              <w:jc w:val="both"/>
              <w:rPr>
                <w:rFonts w:ascii="Times New Roman" w:hAnsi="Times New Roman"/>
                <w:sz w:val="20"/>
                <w:szCs w:val="20"/>
              </w:rPr>
            </w:pPr>
            <w:r w:rsidRPr="00F95A79">
              <w:rPr>
                <w:rFonts w:ascii="Times New Roman" w:hAnsi="Times New Roman"/>
                <w:sz w:val="20"/>
                <w:szCs w:val="20"/>
              </w:rPr>
              <w:t>2) цементация швов;</w:t>
            </w:r>
          </w:p>
          <w:p w:rsidR="0058532F" w:rsidRPr="00F95A79" w:rsidRDefault="0058532F" w:rsidP="00F95A79">
            <w:pPr>
              <w:pStyle w:val="a5"/>
              <w:jc w:val="both"/>
              <w:rPr>
                <w:rFonts w:ascii="Times New Roman" w:hAnsi="Times New Roman"/>
                <w:sz w:val="20"/>
                <w:szCs w:val="20"/>
              </w:rPr>
            </w:pPr>
            <w:r w:rsidRPr="00F95A79">
              <w:rPr>
                <w:rFonts w:ascii="Times New Roman" w:hAnsi="Times New Roman"/>
                <w:sz w:val="20"/>
                <w:szCs w:val="20"/>
              </w:rPr>
              <w:t>3) работы по торкретированию и устройству набрызг-бетона.</w:t>
            </w:r>
          </w:p>
          <w:p w:rsidR="0058532F" w:rsidRPr="00F95A79" w:rsidRDefault="0058532F" w:rsidP="00F95A79">
            <w:pPr>
              <w:pStyle w:val="a5"/>
              <w:jc w:val="both"/>
              <w:rPr>
                <w:rFonts w:ascii="Times New Roman" w:hAnsi="Times New Roman"/>
                <w:i/>
                <w:sz w:val="20"/>
                <w:szCs w:val="20"/>
              </w:rPr>
            </w:pPr>
            <w:r w:rsidRPr="00F95A79">
              <w:rPr>
                <w:rFonts w:ascii="Times New Roman" w:hAnsi="Times New Roman"/>
                <w:i/>
                <w:sz w:val="20"/>
                <w:szCs w:val="20"/>
              </w:rPr>
              <w:t>п) Изоляционные работы:</w:t>
            </w:r>
          </w:p>
          <w:p w:rsidR="0058532F" w:rsidRPr="00F95A79" w:rsidRDefault="0058532F" w:rsidP="00F95A79">
            <w:pPr>
              <w:pStyle w:val="a5"/>
              <w:jc w:val="both"/>
              <w:rPr>
                <w:rFonts w:ascii="Times New Roman" w:hAnsi="Times New Roman"/>
                <w:sz w:val="20"/>
                <w:szCs w:val="20"/>
              </w:rPr>
            </w:pPr>
            <w:r w:rsidRPr="00F95A79">
              <w:rPr>
                <w:rFonts w:ascii="Times New Roman" w:hAnsi="Times New Roman"/>
                <w:sz w:val="20"/>
                <w:szCs w:val="20"/>
              </w:rPr>
              <w:t>1) устройство изоляции из полимерных и эмульсионно-мастичных составов;</w:t>
            </w:r>
          </w:p>
          <w:p w:rsidR="0058532F" w:rsidRPr="00F95A79" w:rsidRDefault="0058532F" w:rsidP="00F95A79">
            <w:pPr>
              <w:pStyle w:val="a5"/>
              <w:jc w:val="both"/>
              <w:rPr>
                <w:rFonts w:ascii="Times New Roman" w:hAnsi="Times New Roman"/>
                <w:sz w:val="20"/>
                <w:szCs w:val="20"/>
              </w:rPr>
            </w:pPr>
            <w:r w:rsidRPr="00F95A79">
              <w:rPr>
                <w:rFonts w:ascii="Times New Roman" w:hAnsi="Times New Roman"/>
                <w:sz w:val="20"/>
                <w:szCs w:val="20"/>
              </w:rPr>
              <w:t>2) наружное утепление стен;</w:t>
            </w:r>
          </w:p>
          <w:p w:rsidR="0058532F" w:rsidRPr="00F95A79" w:rsidRDefault="0058532F" w:rsidP="00F95A79">
            <w:pPr>
              <w:pStyle w:val="a5"/>
              <w:jc w:val="both"/>
              <w:rPr>
                <w:rFonts w:ascii="Times New Roman" w:hAnsi="Times New Roman"/>
                <w:sz w:val="20"/>
                <w:szCs w:val="20"/>
              </w:rPr>
            </w:pPr>
            <w:r w:rsidRPr="00F95A79">
              <w:rPr>
                <w:rFonts w:ascii="Times New Roman" w:hAnsi="Times New Roman"/>
                <w:sz w:val="20"/>
                <w:szCs w:val="20"/>
              </w:rPr>
              <w:t>3) ремонт межпанельных швов.</w:t>
            </w:r>
          </w:p>
          <w:p w:rsidR="0058532F" w:rsidRPr="00F95A79" w:rsidRDefault="0058532F" w:rsidP="00F95A79">
            <w:pPr>
              <w:pStyle w:val="a5"/>
              <w:jc w:val="both"/>
              <w:rPr>
                <w:rFonts w:ascii="Times New Roman" w:hAnsi="Times New Roman"/>
                <w:sz w:val="20"/>
                <w:szCs w:val="20"/>
              </w:rPr>
            </w:pPr>
            <w:r w:rsidRPr="00F95A79">
              <w:rPr>
                <w:rFonts w:ascii="Times New Roman" w:hAnsi="Times New Roman"/>
                <w:sz w:val="20"/>
                <w:szCs w:val="20"/>
              </w:rPr>
              <w:t xml:space="preserve">Исходя из предоставленных сведений о квалификационном составе штатных специалистов и  работников соискателя лицензии следует, что в штате юридического лица ООО «Высотник» отсутствует наличие главного инженера проекта, главного архитектора проекта и инженера-конструктора, имеющих высшее специальное образование и аттестованных (переаттестованных) в </w:t>
            </w:r>
            <w:r w:rsidRPr="00F95A79">
              <w:rPr>
                <w:rFonts w:ascii="Times New Roman" w:hAnsi="Times New Roman"/>
                <w:sz w:val="20"/>
                <w:szCs w:val="20"/>
              </w:rPr>
              <w:lastRenderedPageBreak/>
              <w:t xml:space="preserve">качестве проектировщиков в установленном действующим законодательством Приднестровской Молдавской Республики порядке, что является нарушением пункта статьи 8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и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p>
          <w:p w:rsidR="0058532F" w:rsidRPr="00E91D83" w:rsidRDefault="0058532F" w:rsidP="00F95A79">
            <w:pPr>
              <w:jc w:val="both"/>
              <w:rPr>
                <w:rFonts w:ascii="Times New Roman" w:hAnsi="Times New Roman" w:cs="Times New Roman"/>
                <w:sz w:val="20"/>
                <w:szCs w:val="20"/>
              </w:rPr>
            </w:pPr>
            <w:r w:rsidRPr="00F95A79">
              <w:rPr>
                <w:rFonts w:ascii="Times New Roman" w:hAnsi="Times New Roman" w:cs="Times New Roman"/>
                <w:sz w:val="20"/>
                <w:szCs w:val="20"/>
              </w:rPr>
              <w:t>Примечание: работы выполнять обученным и аттестованным персоналом в соответствии с действующими СНиП и правилами безопасности.</w:t>
            </w:r>
          </w:p>
        </w:tc>
      </w:tr>
      <w:tr w:rsidR="0058532F" w:rsidRPr="00630ABD" w:rsidTr="007C46F7">
        <w:tc>
          <w:tcPr>
            <w:tcW w:w="534" w:type="dxa"/>
          </w:tcPr>
          <w:p w:rsidR="0058532F" w:rsidRDefault="0058532F" w:rsidP="00E41E52">
            <w:pPr>
              <w:rPr>
                <w:rFonts w:ascii="Times New Roman" w:hAnsi="Times New Roman" w:cs="Times New Roman"/>
                <w:sz w:val="20"/>
                <w:szCs w:val="20"/>
              </w:rPr>
            </w:pPr>
            <w:r>
              <w:rPr>
                <w:rFonts w:ascii="Times New Roman" w:hAnsi="Times New Roman" w:cs="Times New Roman"/>
                <w:sz w:val="20"/>
                <w:szCs w:val="20"/>
              </w:rPr>
              <w:lastRenderedPageBreak/>
              <w:t>51</w:t>
            </w:r>
            <w:r w:rsidR="00E41E52">
              <w:rPr>
                <w:rFonts w:ascii="Times New Roman" w:hAnsi="Times New Roman" w:cs="Times New Roman"/>
                <w:sz w:val="20"/>
                <w:szCs w:val="20"/>
              </w:rPr>
              <w:t>6</w:t>
            </w:r>
          </w:p>
        </w:tc>
        <w:tc>
          <w:tcPr>
            <w:tcW w:w="2126" w:type="dxa"/>
          </w:tcPr>
          <w:p w:rsidR="007C46F7" w:rsidRDefault="0058532F" w:rsidP="007C46F7">
            <w:pPr>
              <w:ind w:left="-108"/>
              <w:rPr>
                <w:rFonts w:ascii="Times New Roman" w:hAnsi="Times New Roman" w:cs="Times New Roman"/>
                <w:sz w:val="20"/>
                <w:szCs w:val="20"/>
              </w:rPr>
            </w:pPr>
            <w:r>
              <w:rPr>
                <w:rFonts w:ascii="Times New Roman" w:hAnsi="Times New Roman" w:cs="Times New Roman"/>
                <w:sz w:val="20"/>
                <w:szCs w:val="20"/>
              </w:rPr>
              <w:t>МГУП «Тирастеплоэнерго»</w:t>
            </w:r>
            <w:r w:rsidR="0085695E">
              <w:rPr>
                <w:rFonts w:ascii="Times New Roman" w:hAnsi="Times New Roman" w:cs="Times New Roman"/>
                <w:sz w:val="20"/>
                <w:szCs w:val="20"/>
              </w:rPr>
              <w:t>,</w:t>
            </w:r>
          </w:p>
          <w:p w:rsidR="0058532F" w:rsidRDefault="0085695E" w:rsidP="007C46F7">
            <w:pPr>
              <w:ind w:left="-108"/>
              <w:rPr>
                <w:rFonts w:ascii="Times New Roman" w:hAnsi="Times New Roman" w:cs="Times New Roman"/>
                <w:sz w:val="20"/>
                <w:szCs w:val="20"/>
              </w:rPr>
            </w:pPr>
            <w:r>
              <w:rPr>
                <w:rFonts w:ascii="Times New Roman" w:hAnsi="Times New Roman" w:cs="Times New Roman"/>
                <w:sz w:val="20"/>
                <w:szCs w:val="20"/>
              </w:rPr>
              <w:t xml:space="preserve"> г. Тирасполь, ул. Шутова, 3</w:t>
            </w:r>
          </w:p>
        </w:tc>
        <w:tc>
          <w:tcPr>
            <w:tcW w:w="1561" w:type="dxa"/>
          </w:tcPr>
          <w:p w:rsidR="0058532F" w:rsidRDefault="0058532F" w:rsidP="007C46F7">
            <w:pPr>
              <w:rPr>
                <w:rFonts w:ascii="Times New Roman" w:hAnsi="Times New Roman" w:cs="Times New Roman"/>
                <w:color w:val="000000"/>
                <w:sz w:val="20"/>
                <w:szCs w:val="20"/>
              </w:rPr>
            </w:pPr>
            <w:r w:rsidRPr="00E7098B">
              <w:rPr>
                <w:rFonts w:ascii="Times New Roman" w:hAnsi="Times New Roman" w:cs="Times New Roman"/>
                <w:color w:val="000000"/>
                <w:sz w:val="20"/>
                <w:szCs w:val="20"/>
              </w:rPr>
              <w:t>В.И.</w:t>
            </w:r>
            <w:r>
              <w:rPr>
                <w:rFonts w:ascii="Times New Roman" w:hAnsi="Times New Roman" w:cs="Times New Roman"/>
                <w:color w:val="000000"/>
                <w:sz w:val="20"/>
                <w:szCs w:val="20"/>
              </w:rPr>
              <w:t xml:space="preserve"> </w:t>
            </w:r>
            <w:r w:rsidRPr="00E7098B">
              <w:rPr>
                <w:rFonts w:ascii="Times New Roman" w:hAnsi="Times New Roman" w:cs="Times New Roman"/>
                <w:color w:val="000000"/>
                <w:sz w:val="20"/>
                <w:szCs w:val="20"/>
              </w:rPr>
              <w:t>Власов</w:t>
            </w: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Pr="00E7098B" w:rsidRDefault="0058532F" w:rsidP="007C46F7">
            <w:pPr>
              <w:rPr>
                <w:rFonts w:ascii="Times New Roman" w:hAnsi="Times New Roman" w:cs="Times New Roman"/>
                <w:color w:val="000000"/>
                <w:sz w:val="20"/>
                <w:szCs w:val="20"/>
              </w:rPr>
            </w:pPr>
          </w:p>
        </w:tc>
        <w:tc>
          <w:tcPr>
            <w:tcW w:w="1417" w:type="dxa"/>
          </w:tcPr>
          <w:p w:rsidR="0058532F" w:rsidRDefault="0058532F" w:rsidP="007C46F7">
            <w:pPr>
              <w:rPr>
                <w:rFonts w:ascii="Times New Roman" w:hAnsi="Times New Roman" w:cs="Times New Roman"/>
                <w:sz w:val="20"/>
                <w:szCs w:val="20"/>
              </w:rPr>
            </w:pPr>
            <w:r>
              <w:rPr>
                <w:rFonts w:ascii="Times New Roman" w:hAnsi="Times New Roman" w:cs="Times New Roman"/>
                <w:sz w:val="20"/>
                <w:szCs w:val="20"/>
              </w:rPr>
              <w:t>01-19/3129</w:t>
            </w:r>
          </w:p>
          <w:p w:rsidR="0058532F" w:rsidRPr="00787686" w:rsidRDefault="0058532F" w:rsidP="007C46F7">
            <w:pPr>
              <w:rPr>
                <w:rFonts w:ascii="Times New Roman" w:hAnsi="Times New Roman" w:cs="Times New Roman"/>
                <w:sz w:val="20"/>
                <w:szCs w:val="20"/>
              </w:rPr>
            </w:pPr>
            <w:r>
              <w:rPr>
                <w:rFonts w:ascii="Times New Roman" w:hAnsi="Times New Roman" w:cs="Times New Roman"/>
                <w:sz w:val="20"/>
                <w:szCs w:val="20"/>
              </w:rPr>
              <w:t>29.05.17 г.</w:t>
            </w:r>
          </w:p>
        </w:tc>
        <w:tc>
          <w:tcPr>
            <w:tcW w:w="991" w:type="dxa"/>
          </w:tcPr>
          <w:p w:rsidR="0058532F" w:rsidRPr="00F95A79" w:rsidRDefault="0085695E" w:rsidP="007C46F7">
            <w:pPr>
              <w:rPr>
                <w:rFonts w:ascii="Times New Roman" w:hAnsi="Times New Roman" w:cs="Times New Roman"/>
                <w:sz w:val="20"/>
                <w:szCs w:val="20"/>
              </w:rPr>
            </w:pPr>
            <w:r>
              <w:rPr>
                <w:rFonts w:ascii="Times New Roman" w:hAnsi="Times New Roman" w:cs="Times New Roman"/>
                <w:sz w:val="20"/>
                <w:szCs w:val="20"/>
              </w:rPr>
              <w:t>24.05.17 №01-11/759и</w:t>
            </w:r>
          </w:p>
        </w:tc>
        <w:tc>
          <w:tcPr>
            <w:tcW w:w="8930" w:type="dxa"/>
          </w:tcPr>
          <w:p w:rsidR="0058532F" w:rsidRPr="00F95A79" w:rsidRDefault="0058532F" w:rsidP="00F95A79">
            <w:pPr>
              <w:jc w:val="both"/>
              <w:rPr>
                <w:rFonts w:ascii="Times New Roman" w:hAnsi="Times New Roman" w:cs="Times New Roman"/>
                <w:sz w:val="20"/>
                <w:szCs w:val="20"/>
              </w:rPr>
            </w:pPr>
            <w:r w:rsidRPr="00F95A79">
              <w:rPr>
                <w:rFonts w:ascii="Times New Roman" w:hAnsi="Times New Roman" w:cs="Times New Roman"/>
                <w:sz w:val="20"/>
                <w:szCs w:val="20"/>
              </w:rPr>
              <w:t xml:space="preserve">Рассмотрев представленный на согласование пакет документов для получения лицензии МГУП «Тирастеплоэнерго», Министерство промышленности и регионального развития Приднестровской Молдавской Республики считает возможным осуществление следующих видов работ: </w:t>
            </w:r>
          </w:p>
          <w:p w:rsidR="0058532F" w:rsidRPr="00F95A79" w:rsidRDefault="0058532F" w:rsidP="00F95A79">
            <w:pPr>
              <w:jc w:val="both"/>
              <w:rPr>
                <w:rFonts w:ascii="Times New Roman" w:hAnsi="Times New Roman" w:cs="Times New Roman"/>
                <w:sz w:val="20"/>
                <w:szCs w:val="20"/>
              </w:rPr>
            </w:pPr>
            <w:r w:rsidRPr="00F95A79">
              <w:rPr>
                <w:rFonts w:ascii="Times New Roman" w:hAnsi="Times New Roman" w:cs="Times New Roman"/>
                <w:sz w:val="20"/>
                <w:szCs w:val="20"/>
              </w:rPr>
              <w:t>6. Строительство:</w:t>
            </w:r>
          </w:p>
          <w:p w:rsidR="0058532F" w:rsidRPr="00F95A79" w:rsidRDefault="0058532F" w:rsidP="00F95A79">
            <w:pPr>
              <w:jc w:val="both"/>
              <w:rPr>
                <w:rFonts w:ascii="Times New Roman" w:hAnsi="Times New Roman" w:cs="Times New Roman"/>
                <w:i/>
                <w:sz w:val="20"/>
                <w:szCs w:val="20"/>
              </w:rPr>
            </w:pPr>
            <w:r w:rsidRPr="00F95A79">
              <w:rPr>
                <w:rFonts w:ascii="Times New Roman" w:hAnsi="Times New Roman" w:cs="Times New Roman"/>
                <w:i/>
                <w:sz w:val="20"/>
                <w:szCs w:val="20"/>
              </w:rPr>
              <w:t>а) Подготовка строительной площадки:</w:t>
            </w:r>
          </w:p>
          <w:p w:rsidR="0058532F" w:rsidRPr="00F95A79" w:rsidRDefault="0058532F" w:rsidP="00F95A79">
            <w:pPr>
              <w:jc w:val="both"/>
              <w:rPr>
                <w:rFonts w:ascii="Times New Roman" w:hAnsi="Times New Roman" w:cs="Times New Roman"/>
                <w:sz w:val="20"/>
                <w:szCs w:val="20"/>
              </w:rPr>
            </w:pPr>
            <w:r w:rsidRPr="00F95A79">
              <w:rPr>
                <w:rFonts w:ascii="Times New Roman" w:hAnsi="Times New Roman" w:cs="Times New Roman"/>
                <w:sz w:val="20"/>
                <w:szCs w:val="20"/>
              </w:rPr>
              <w:t>1) разборка и демонтаж зданий и сооружений;</w:t>
            </w:r>
          </w:p>
          <w:p w:rsidR="0058532F" w:rsidRPr="00F95A79" w:rsidRDefault="0058532F" w:rsidP="00F95A79">
            <w:pPr>
              <w:jc w:val="both"/>
              <w:rPr>
                <w:rFonts w:ascii="Times New Roman" w:hAnsi="Times New Roman" w:cs="Times New Roman"/>
                <w:sz w:val="20"/>
                <w:szCs w:val="20"/>
              </w:rPr>
            </w:pPr>
            <w:r w:rsidRPr="00F95A79">
              <w:rPr>
                <w:rFonts w:ascii="Times New Roman" w:hAnsi="Times New Roman" w:cs="Times New Roman"/>
                <w:sz w:val="20"/>
                <w:szCs w:val="20"/>
              </w:rPr>
              <w:t>2) строительство временных дорог, инженерных сетей и сооружений;</w:t>
            </w:r>
          </w:p>
          <w:p w:rsidR="0058532F" w:rsidRPr="00F95A79" w:rsidRDefault="0058532F" w:rsidP="00F95A79">
            <w:pPr>
              <w:jc w:val="both"/>
              <w:rPr>
                <w:rFonts w:ascii="Times New Roman" w:hAnsi="Times New Roman" w:cs="Times New Roman"/>
                <w:i/>
                <w:sz w:val="20"/>
                <w:szCs w:val="20"/>
              </w:rPr>
            </w:pPr>
            <w:r w:rsidRPr="00F95A79">
              <w:rPr>
                <w:rFonts w:ascii="Times New Roman" w:hAnsi="Times New Roman" w:cs="Times New Roman"/>
                <w:i/>
                <w:sz w:val="20"/>
                <w:szCs w:val="20"/>
              </w:rPr>
              <w:t>б) Земляные работы:</w:t>
            </w:r>
          </w:p>
          <w:p w:rsidR="0058532F" w:rsidRPr="00F95A79" w:rsidRDefault="0058532F" w:rsidP="00F95A79">
            <w:pPr>
              <w:jc w:val="both"/>
              <w:rPr>
                <w:rFonts w:ascii="Times New Roman" w:hAnsi="Times New Roman" w:cs="Times New Roman"/>
                <w:sz w:val="20"/>
                <w:szCs w:val="20"/>
              </w:rPr>
            </w:pPr>
            <w:r w:rsidRPr="00F95A79">
              <w:rPr>
                <w:rFonts w:ascii="Times New Roman" w:hAnsi="Times New Roman" w:cs="Times New Roman"/>
                <w:sz w:val="20"/>
                <w:szCs w:val="20"/>
              </w:rPr>
              <w:t>1) планировка площадей;</w:t>
            </w:r>
          </w:p>
          <w:p w:rsidR="0058532F" w:rsidRPr="00F95A79" w:rsidRDefault="0058532F" w:rsidP="00F95A79">
            <w:pPr>
              <w:jc w:val="both"/>
              <w:rPr>
                <w:rFonts w:ascii="Times New Roman" w:hAnsi="Times New Roman" w:cs="Times New Roman"/>
                <w:sz w:val="20"/>
                <w:szCs w:val="20"/>
              </w:rPr>
            </w:pPr>
            <w:r w:rsidRPr="00F95A79">
              <w:rPr>
                <w:rFonts w:ascii="Times New Roman" w:hAnsi="Times New Roman" w:cs="Times New Roman"/>
                <w:sz w:val="20"/>
                <w:szCs w:val="20"/>
              </w:rPr>
              <w:t>2) разработка грунтов;</w:t>
            </w:r>
          </w:p>
          <w:p w:rsidR="0058532F" w:rsidRPr="00F95A79" w:rsidRDefault="0058532F" w:rsidP="00F95A79">
            <w:pPr>
              <w:jc w:val="both"/>
              <w:rPr>
                <w:rFonts w:ascii="Times New Roman" w:hAnsi="Times New Roman" w:cs="Times New Roman"/>
                <w:sz w:val="20"/>
                <w:szCs w:val="20"/>
              </w:rPr>
            </w:pPr>
            <w:r w:rsidRPr="00F95A79">
              <w:rPr>
                <w:rFonts w:ascii="Times New Roman" w:hAnsi="Times New Roman" w:cs="Times New Roman"/>
                <w:sz w:val="20"/>
                <w:szCs w:val="20"/>
              </w:rPr>
              <w:t>3) укрепление и уплотнение грунтов;</w:t>
            </w:r>
          </w:p>
          <w:p w:rsidR="0058532F" w:rsidRPr="00F95A79" w:rsidRDefault="0058532F" w:rsidP="00F95A79">
            <w:pPr>
              <w:jc w:val="both"/>
              <w:rPr>
                <w:rFonts w:ascii="Times New Roman" w:hAnsi="Times New Roman" w:cs="Times New Roman"/>
                <w:sz w:val="20"/>
                <w:szCs w:val="20"/>
              </w:rPr>
            </w:pPr>
            <w:r w:rsidRPr="00F95A79">
              <w:rPr>
                <w:rFonts w:ascii="Times New Roman" w:hAnsi="Times New Roman" w:cs="Times New Roman"/>
                <w:sz w:val="20"/>
                <w:szCs w:val="20"/>
              </w:rPr>
              <w:t>4) устройство дренажей и конструкций из камня;</w:t>
            </w:r>
          </w:p>
          <w:p w:rsidR="0058532F" w:rsidRPr="00F95A79" w:rsidRDefault="0058532F" w:rsidP="00F95A79">
            <w:pPr>
              <w:jc w:val="both"/>
              <w:rPr>
                <w:rFonts w:ascii="Times New Roman" w:hAnsi="Times New Roman" w:cs="Times New Roman"/>
                <w:sz w:val="20"/>
                <w:szCs w:val="20"/>
              </w:rPr>
            </w:pPr>
            <w:r w:rsidRPr="00F95A79">
              <w:rPr>
                <w:rFonts w:ascii="Times New Roman" w:hAnsi="Times New Roman" w:cs="Times New Roman"/>
                <w:sz w:val="20"/>
                <w:szCs w:val="20"/>
              </w:rPr>
              <w:t>5) устройство проездов, пешеходных дорожек и площадок;</w:t>
            </w:r>
          </w:p>
          <w:p w:rsidR="0058532F" w:rsidRPr="00F95A79" w:rsidRDefault="0058532F" w:rsidP="00F95A79">
            <w:pPr>
              <w:jc w:val="both"/>
              <w:rPr>
                <w:rFonts w:ascii="Times New Roman" w:hAnsi="Times New Roman" w:cs="Times New Roman"/>
                <w:i/>
                <w:sz w:val="20"/>
                <w:szCs w:val="20"/>
              </w:rPr>
            </w:pPr>
            <w:r w:rsidRPr="00F95A79">
              <w:rPr>
                <w:rFonts w:ascii="Times New Roman" w:hAnsi="Times New Roman" w:cs="Times New Roman"/>
                <w:i/>
                <w:sz w:val="20"/>
                <w:szCs w:val="20"/>
              </w:rPr>
              <w:t>г) Возведение несущих и ограждающих конструкций зданий и сооружений:</w:t>
            </w:r>
          </w:p>
          <w:p w:rsidR="0058532F" w:rsidRPr="00F95A79" w:rsidRDefault="0058532F" w:rsidP="00F95A79">
            <w:pPr>
              <w:pStyle w:val="a5"/>
              <w:rPr>
                <w:rFonts w:ascii="Times New Roman" w:hAnsi="Times New Roman"/>
                <w:sz w:val="20"/>
                <w:szCs w:val="20"/>
              </w:rPr>
            </w:pPr>
            <w:r w:rsidRPr="00F95A79">
              <w:rPr>
                <w:rFonts w:ascii="Times New Roman" w:hAnsi="Times New Roman"/>
                <w:sz w:val="20"/>
                <w:szCs w:val="20"/>
              </w:rPr>
              <w:t>1) ограждающие конструкции из панелей и плит;</w:t>
            </w:r>
          </w:p>
          <w:p w:rsidR="0058532F" w:rsidRPr="00F95A79" w:rsidRDefault="0058532F" w:rsidP="00F95A79">
            <w:pPr>
              <w:pStyle w:val="a5"/>
              <w:rPr>
                <w:rFonts w:ascii="Times New Roman" w:hAnsi="Times New Roman"/>
                <w:sz w:val="20"/>
                <w:szCs w:val="20"/>
              </w:rPr>
            </w:pPr>
            <w:r w:rsidRPr="00F95A79">
              <w:rPr>
                <w:rFonts w:ascii="Times New Roman" w:hAnsi="Times New Roman"/>
                <w:sz w:val="20"/>
                <w:szCs w:val="20"/>
              </w:rPr>
              <w:t>2) каркасно-обшивные перегородки;</w:t>
            </w:r>
          </w:p>
          <w:p w:rsidR="0058532F" w:rsidRPr="00F95A79" w:rsidRDefault="0058532F" w:rsidP="00F95A79">
            <w:pPr>
              <w:pStyle w:val="a5"/>
              <w:rPr>
                <w:rFonts w:ascii="Times New Roman" w:hAnsi="Times New Roman"/>
                <w:sz w:val="20"/>
                <w:szCs w:val="20"/>
              </w:rPr>
            </w:pPr>
            <w:r w:rsidRPr="00F95A79">
              <w:rPr>
                <w:rFonts w:ascii="Times New Roman" w:hAnsi="Times New Roman"/>
                <w:sz w:val="20"/>
                <w:szCs w:val="20"/>
              </w:rPr>
              <w:t>3) стены из многослойных панелей;</w:t>
            </w:r>
          </w:p>
          <w:p w:rsidR="0058532F" w:rsidRPr="00F95A79" w:rsidRDefault="0058532F" w:rsidP="00F95A79">
            <w:pPr>
              <w:pStyle w:val="a5"/>
              <w:rPr>
                <w:rFonts w:ascii="Times New Roman" w:hAnsi="Times New Roman"/>
                <w:sz w:val="20"/>
                <w:szCs w:val="20"/>
              </w:rPr>
            </w:pPr>
            <w:r w:rsidRPr="00F95A79">
              <w:rPr>
                <w:rFonts w:ascii="Times New Roman" w:hAnsi="Times New Roman"/>
                <w:sz w:val="20"/>
                <w:szCs w:val="20"/>
              </w:rPr>
              <w:t>4) стены и конструкции из стеклянных блоков и профильного стекла;</w:t>
            </w:r>
          </w:p>
          <w:p w:rsidR="0058532F" w:rsidRPr="00F95A79" w:rsidRDefault="0058532F" w:rsidP="00A608EE">
            <w:pPr>
              <w:pStyle w:val="a5"/>
              <w:rPr>
                <w:rFonts w:ascii="Times New Roman" w:hAnsi="Times New Roman"/>
                <w:sz w:val="20"/>
                <w:szCs w:val="20"/>
              </w:rPr>
            </w:pPr>
            <w:r w:rsidRPr="00F95A79">
              <w:rPr>
                <w:rFonts w:ascii="Times New Roman" w:hAnsi="Times New Roman"/>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F95A79" w:rsidRDefault="0058532F" w:rsidP="00F95A79">
            <w:pPr>
              <w:pStyle w:val="a5"/>
              <w:rPr>
                <w:rFonts w:ascii="Times New Roman" w:hAnsi="Times New Roman"/>
                <w:sz w:val="20"/>
                <w:szCs w:val="20"/>
              </w:rPr>
            </w:pPr>
            <w:r w:rsidRPr="00F95A79">
              <w:rPr>
                <w:rFonts w:ascii="Times New Roman" w:hAnsi="Times New Roman"/>
                <w:sz w:val="20"/>
                <w:szCs w:val="20"/>
              </w:rPr>
              <w:t>6) опалубочные и арматурные работы;</w:t>
            </w:r>
          </w:p>
          <w:p w:rsidR="0058532F" w:rsidRPr="00F95A79" w:rsidRDefault="0058532F" w:rsidP="00F95A79">
            <w:pPr>
              <w:pStyle w:val="a5"/>
              <w:rPr>
                <w:rFonts w:ascii="Times New Roman" w:hAnsi="Times New Roman"/>
                <w:sz w:val="20"/>
                <w:szCs w:val="20"/>
              </w:rPr>
            </w:pPr>
            <w:r w:rsidRPr="00F95A79">
              <w:rPr>
                <w:rFonts w:ascii="Times New Roman" w:hAnsi="Times New Roman"/>
                <w:sz w:val="20"/>
                <w:szCs w:val="20"/>
              </w:rPr>
              <w:t>7) монтаж металлоконструкций;</w:t>
            </w:r>
          </w:p>
          <w:p w:rsidR="0058532F" w:rsidRPr="00F95A79" w:rsidRDefault="0058532F" w:rsidP="00F95A79">
            <w:pPr>
              <w:pStyle w:val="a5"/>
              <w:rPr>
                <w:rFonts w:ascii="Times New Roman" w:hAnsi="Times New Roman"/>
                <w:sz w:val="20"/>
                <w:szCs w:val="20"/>
              </w:rPr>
            </w:pPr>
            <w:r w:rsidRPr="00F95A79">
              <w:rPr>
                <w:rFonts w:ascii="Times New Roman" w:hAnsi="Times New Roman"/>
                <w:sz w:val="20"/>
                <w:szCs w:val="20"/>
              </w:rPr>
              <w:t>8) конструкции зданий и сооружений;</w:t>
            </w:r>
          </w:p>
          <w:p w:rsidR="0058532F" w:rsidRPr="00F95A79" w:rsidRDefault="0058532F" w:rsidP="00F95A79">
            <w:pPr>
              <w:pStyle w:val="a5"/>
              <w:rPr>
                <w:rFonts w:ascii="Times New Roman" w:hAnsi="Times New Roman"/>
                <w:sz w:val="20"/>
                <w:szCs w:val="20"/>
              </w:rPr>
            </w:pPr>
            <w:r w:rsidRPr="00F95A79">
              <w:rPr>
                <w:rFonts w:ascii="Times New Roman" w:hAnsi="Times New Roman"/>
                <w:sz w:val="20"/>
                <w:szCs w:val="20"/>
              </w:rPr>
              <w:t>11) технологические металлоконструкции;</w:t>
            </w:r>
          </w:p>
          <w:p w:rsidR="0058532F" w:rsidRPr="00F95A79" w:rsidRDefault="0058532F" w:rsidP="00F95A79">
            <w:pPr>
              <w:pStyle w:val="a5"/>
              <w:rPr>
                <w:rFonts w:ascii="Times New Roman" w:hAnsi="Times New Roman"/>
                <w:sz w:val="20"/>
                <w:szCs w:val="20"/>
              </w:rPr>
            </w:pPr>
            <w:r w:rsidRPr="00F95A79">
              <w:rPr>
                <w:rFonts w:ascii="Times New Roman" w:hAnsi="Times New Roman"/>
                <w:sz w:val="20"/>
                <w:szCs w:val="20"/>
              </w:rPr>
              <w:t>12) устройство конструкций из монолитного бетона;</w:t>
            </w:r>
          </w:p>
          <w:p w:rsidR="0058532F" w:rsidRPr="00F95A79" w:rsidRDefault="0058532F" w:rsidP="00F95A79">
            <w:pPr>
              <w:pStyle w:val="a5"/>
              <w:rPr>
                <w:rFonts w:ascii="Times New Roman" w:hAnsi="Times New Roman"/>
                <w:sz w:val="20"/>
                <w:szCs w:val="20"/>
              </w:rPr>
            </w:pPr>
            <w:r w:rsidRPr="00F95A79">
              <w:rPr>
                <w:rFonts w:ascii="Times New Roman" w:hAnsi="Times New Roman"/>
                <w:sz w:val="20"/>
                <w:szCs w:val="20"/>
              </w:rPr>
              <w:t>13) устройство железобетонных конструкций;</w:t>
            </w:r>
          </w:p>
          <w:p w:rsidR="0058532F" w:rsidRPr="00F95A79" w:rsidRDefault="0058532F" w:rsidP="00F95A79">
            <w:pPr>
              <w:pStyle w:val="a5"/>
              <w:rPr>
                <w:rFonts w:ascii="Times New Roman" w:hAnsi="Times New Roman"/>
                <w:sz w:val="20"/>
                <w:szCs w:val="20"/>
              </w:rPr>
            </w:pPr>
            <w:r w:rsidRPr="00F95A79">
              <w:rPr>
                <w:rFonts w:ascii="Times New Roman" w:hAnsi="Times New Roman"/>
                <w:sz w:val="20"/>
                <w:szCs w:val="20"/>
              </w:rPr>
              <w:t>14) монтаж сборных бетонных и железобетонных конструкций;</w:t>
            </w:r>
          </w:p>
          <w:p w:rsidR="0058532F" w:rsidRPr="00F95A79" w:rsidRDefault="0058532F" w:rsidP="00F95A79">
            <w:pPr>
              <w:pStyle w:val="a5"/>
              <w:rPr>
                <w:rFonts w:ascii="Times New Roman" w:hAnsi="Times New Roman"/>
                <w:sz w:val="20"/>
                <w:szCs w:val="20"/>
              </w:rPr>
            </w:pPr>
            <w:r w:rsidRPr="00F95A79">
              <w:rPr>
                <w:rFonts w:ascii="Times New Roman" w:hAnsi="Times New Roman"/>
                <w:sz w:val="20"/>
                <w:szCs w:val="20"/>
              </w:rPr>
              <w:t>15) кладка из камня, кирпича и комбинированных блоков;</w:t>
            </w:r>
          </w:p>
          <w:p w:rsidR="0058532F" w:rsidRPr="00F95A79" w:rsidRDefault="0058532F" w:rsidP="00F95A79">
            <w:pPr>
              <w:pStyle w:val="a5"/>
              <w:rPr>
                <w:rFonts w:ascii="Times New Roman" w:hAnsi="Times New Roman"/>
                <w:sz w:val="20"/>
                <w:szCs w:val="20"/>
              </w:rPr>
            </w:pPr>
            <w:r w:rsidRPr="00F95A79">
              <w:rPr>
                <w:rFonts w:ascii="Times New Roman" w:hAnsi="Times New Roman"/>
                <w:sz w:val="20"/>
                <w:szCs w:val="20"/>
              </w:rPr>
              <w:t>16) установка асбоцементных, гипсобетонных, легкобетонных, полимерных и комбинированных изделий;</w:t>
            </w:r>
          </w:p>
          <w:p w:rsidR="0058532F" w:rsidRPr="00F95A79" w:rsidRDefault="0058532F" w:rsidP="00F95A79">
            <w:pPr>
              <w:pStyle w:val="a5"/>
              <w:rPr>
                <w:rFonts w:ascii="Times New Roman" w:hAnsi="Times New Roman"/>
                <w:sz w:val="20"/>
                <w:szCs w:val="20"/>
              </w:rPr>
            </w:pPr>
            <w:r w:rsidRPr="00F95A79">
              <w:rPr>
                <w:rFonts w:ascii="Times New Roman" w:hAnsi="Times New Roman"/>
                <w:sz w:val="20"/>
                <w:szCs w:val="20"/>
              </w:rPr>
              <w:t>17) экранирование помещений и устройство деформационных швов;</w:t>
            </w:r>
          </w:p>
          <w:p w:rsidR="0058532F" w:rsidRPr="00F95A79" w:rsidRDefault="0058532F" w:rsidP="00F95A79">
            <w:pPr>
              <w:jc w:val="both"/>
              <w:rPr>
                <w:rFonts w:ascii="Times New Roman" w:hAnsi="Times New Roman" w:cs="Times New Roman"/>
                <w:i/>
                <w:sz w:val="20"/>
                <w:szCs w:val="20"/>
              </w:rPr>
            </w:pPr>
            <w:r w:rsidRPr="00F95A79">
              <w:rPr>
                <w:rFonts w:ascii="Times New Roman" w:hAnsi="Times New Roman" w:cs="Times New Roman"/>
                <w:sz w:val="20"/>
                <w:szCs w:val="20"/>
              </w:rPr>
              <w:t>18) установка несущих и ограждающих деревянных конструкций и изделий;</w:t>
            </w:r>
          </w:p>
          <w:p w:rsidR="0058532F" w:rsidRPr="00F95A79" w:rsidRDefault="0058532F" w:rsidP="00F95A79">
            <w:pPr>
              <w:jc w:val="both"/>
              <w:rPr>
                <w:rFonts w:ascii="Times New Roman" w:hAnsi="Times New Roman" w:cs="Times New Roman"/>
                <w:i/>
                <w:sz w:val="20"/>
                <w:szCs w:val="20"/>
              </w:rPr>
            </w:pPr>
            <w:r w:rsidRPr="00F95A79">
              <w:rPr>
                <w:rFonts w:ascii="Times New Roman" w:hAnsi="Times New Roman" w:cs="Times New Roman"/>
                <w:i/>
                <w:sz w:val="20"/>
                <w:szCs w:val="20"/>
              </w:rPr>
              <w:t>е) Работы по устройству наружных инженерных сетей и оборудования:</w:t>
            </w:r>
          </w:p>
          <w:p w:rsidR="0058532F" w:rsidRPr="00F95A79" w:rsidRDefault="0058532F" w:rsidP="00F95A79">
            <w:pPr>
              <w:jc w:val="both"/>
              <w:rPr>
                <w:rFonts w:ascii="Times New Roman" w:hAnsi="Times New Roman" w:cs="Times New Roman"/>
                <w:sz w:val="20"/>
                <w:szCs w:val="20"/>
              </w:rPr>
            </w:pPr>
            <w:r w:rsidRPr="00F95A79">
              <w:rPr>
                <w:rFonts w:ascii="Times New Roman" w:hAnsi="Times New Roman" w:cs="Times New Roman"/>
                <w:sz w:val="20"/>
                <w:szCs w:val="20"/>
              </w:rPr>
              <w:t>1) устройство колодцев, площадок, оголовков, лотков;</w:t>
            </w:r>
          </w:p>
          <w:p w:rsidR="0058532F" w:rsidRPr="00F95A79" w:rsidRDefault="0058532F" w:rsidP="00F95A79">
            <w:pPr>
              <w:jc w:val="both"/>
              <w:rPr>
                <w:rFonts w:ascii="Times New Roman" w:hAnsi="Times New Roman" w:cs="Times New Roman"/>
                <w:sz w:val="20"/>
                <w:szCs w:val="20"/>
              </w:rPr>
            </w:pPr>
            <w:r w:rsidRPr="00F95A79">
              <w:rPr>
                <w:rFonts w:ascii="Times New Roman" w:hAnsi="Times New Roman" w:cs="Times New Roman"/>
                <w:sz w:val="20"/>
                <w:szCs w:val="20"/>
              </w:rPr>
              <w:t>2) установка запорно-регулирующей арматуры;</w:t>
            </w:r>
          </w:p>
          <w:p w:rsidR="0058532F" w:rsidRPr="00F95A79" w:rsidRDefault="0058532F" w:rsidP="00F95A79">
            <w:pPr>
              <w:jc w:val="both"/>
              <w:rPr>
                <w:rFonts w:ascii="Times New Roman" w:hAnsi="Times New Roman" w:cs="Times New Roman"/>
                <w:sz w:val="20"/>
                <w:szCs w:val="20"/>
              </w:rPr>
            </w:pPr>
            <w:r w:rsidRPr="00F95A79">
              <w:rPr>
                <w:rFonts w:ascii="Times New Roman" w:hAnsi="Times New Roman" w:cs="Times New Roman"/>
                <w:sz w:val="20"/>
                <w:szCs w:val="20"/>
              </w:rPr>
              <w:t>4) прокладка сетей водоснабжения;</w:t>
            </w:r>
          </w:p>
          <w:p w:rsidR="0058532F" w:rsidRPr="00F95A79" w:rsidRDefault="0058532F" w:rsidP="00F95A79">
            <w:pPr>
              <w:jc w:val="both"/>
              <w:rPr>
                <w:rFonts w:ascii="Times New Roman" w:hAnsi="Times New Roman" w:cs="Times New Roman"/>
                <w:sz w:val="20"/>
                <w:szCs w:val="20"/>
              </w:rPr>
            </w:pPr>
            <w:r w:rsidRPr="00F95A79">
              <w:rPr>
                <w:rFonts w:ascii="Times New Roman" w:hAnsi="Times New Roman" w:cs="Times New Roman"/>
                <w:sz w:val="20"/>
                <w:szCs w:val="20"/>
              </w:rPr>
              <w:lastRenderedPageBreak/>
              <w:t>5) прокладка канализационных сетей;</w:t>
            </w:r>
          </w:p>
          <w:p w:rsidR="0058532F" w:rsidRPr="00F95A79" w:rsidRDefault="0058532F" w:rsidP="00F95A79">
            <w:pPr>
              <w:jc w:val="both"/>
              <w:rPr>
                <w:rFonts w:ascii="Times New Roman" w:hAnsi="Times New Roman" w:cs="Times New Roman"/>
                <w:i/>
                <w:sz w:val="20"/>
                <w:szCs w:val="20"/>
              </w:rPr>
            </w:pPr>
            <w:r w:rsidRPr="00F95A79">
              <w:rPr>
                <w:rFonts w:ascii="Times New Roman" w:hAnsi="Times New Roman" w:cs="Times New Roman"/>
                <w:i/>
                <w:sz w:val="20"/>
                <w:szCs w:val="20"/>
              </w:rPr>
              <w:t>ж) Работы по устройству внутренних инженерных систем:</w:t>
            </w:r>
          </w:p>
          <w:p w:rsidR="0058532F" w:rsidRPr="00F95A79" w:rsidRDefault="0058532F" w:rsidP="00F95A79">
            <w:pPr>
              <w:jc w:val="both"/>
              <w:rPr>
                <w:rFonts w:ascii="Times New Roman" w:hAnsi="Times New Roman" w:cs="Times New Roman"/>
                <w:sz w:val="20"/>
                <w:szCs w:val="20"/>
              </w:rPr>
            </w:pPr>
            <w:r w:rsidRPr="00F95A79">
              <w:rPr>
                <w:rFonts w:ascii="Times New Roman" w:hAnsi="Times New Roman" w:cs="Times New Roman"/>
                <w:sz w:val="20"/>
                <w:szCs w:val="20"/>
              </w:rPr>
              <w:t>2) прокладка внутренних сетей водоснабжения;</w:t>
            </w:r>
          </w:p>
          <w:p w:rsidR="0058532F" w:rsidRPr="00F95A79" w:rsidRDefault="0058532F" w:rsidP="00F95A79">
            <w:pPr>
              <w:jc w:val="both"/>
              <w:rPr>
                <w:rFonts w:ascii="Times New Roman" w:hAnsi="Times New Roman" w:cs="Times New Roman"/>
                <w:sz w:val="20"/>
                <w:szCs w:val="20"/>
              </w:rPr>
            </w:pPr>
            <w:r w:rsidRPr="00F95A79">
              <w:rPr>
                <w:rFonts w:ascii="Times New Roman" w:hAnsi="Times New Roman" w:cs="Times New Roman"/>
                <w:sz w:val="20"/>
                <w:szCs w:val="20"/>
              </w:rPr>
              <w:t>3) прокладка внутренних канализационных сетей;</w:t>
            </w:r>
          </w:p>
          <w:p w:rsidR="0058532F" w:rsidRPr="00F95A79" w:rsidRDefault="0058532F" w:rsidP="00F95A79">
            <w:pPr>
              <w:jc w:val="both"/>
              <w:rPr>
                <w:rFonts w:ascii="Times New Roman" w:hAnsi="Times New Roman" w:cs="Times New Roman"/>
                <w:sz w:val="20"/>
                <w:szCs w:val="20"/>
              </w:rPr>
            </w:pPr>
            <w:r w:rsidRPr="00F95A79">
              <w:rPr>
                <w:rFonts w:ascii="Times New Roman" w:hAnsi="Times New Roman" w:cs="Times New Roman"/>
                <w:sz w:val="20"/>
                <w:szCs w:val="20"/>
              </w:rPr>
              <w:t>5) установка приборов учета и контроля;</w:t>
            </w:r>
          </w:p>
          <w:p w:rsidR="0058532F" w:rsidRPr="00F95A79" w:rsidRDefault="0058532F" w:rsidP="00F95A79">
            <w:pPr>
              <w:jc w:val="both"/>
              <w:rPr>
                <w:rFonts w:ascii="Times New Roman" w:hAnsi="Times New Roman" w:cs="Times New Roman"/>
                <w:i/>
                <w:sz w:val="20"/>
                <w:szCs w:val="20"/>
              </w:rPr>
            </w:pPr>
            <w:r w:rsidRPr="00F95A79">
              <w:rPr>
                <w:rFonts w:ascii="Times New Roman" w:hAnsi="Times New Roman" w:cs="Times New Roman"/>
                <w:i/>
                <w:sz w:val="20"/>
                <w:szCs w:val="20"/>
              </w:rPr>
              <w:t>з) Работы по защите конструкций и оборудования:</w:t>
            </w:r>
          </w:p>
          <w:p w:rsidR="0058532F" w:rsidRPr="00F95A79" w:rsidRDefault="0058532F" w:rsidP="00F95A79">
            <w:pPr>
              <w:jc w:val="both"/>
              <w:rPr>
                <w:rFonts w:ascii="Times New Roman" w:hAnsi="Times New Roman" w:cs="Times New Roman"/>
                <w:sz w:val="20"/>
                <w:szCs w:val="20"/>
              </w:rPr>
            </w:pPr>
            <w:r w:rsidRPr="00F95A79">
              <w:rPr>
                <w:rFonts w:ascii="Times New Roman" w:hAnsi="Times New Roman" w:cs="Times New Roman"/>
                <w:sz w:val="20"/>
                <w:szCs w:val="20"/>
              </w:rPr>
              <w:t>1) гидроизоляция строительных конструкций;</w:t>
            </w:r>
          </w:p>
          <w:p w:rsidR="0058532F" w:rsidRPr="00F95A79" w:rsidRDefault="0058532F" w:rsidP="00F95A79">
            <w:pPr>
              <w:jc w:val="both"/>
              <w:rPr>
                <w:rFonts w:ascii="Times New Roman" w:hAnsi="Times New Roman" w:cs="Times New Roman"/>
                <w:sz w:val="20"/>
                <w:szCs w:val="20"/>
              </w:rPr>
            </w:pPr>
            <w:r w:rsidRPr="00F95A79">
              <w:rPr>
                <w:rFonts w:ascii="Times New Roman" w:hAnsi="Times New Roman" w:cs="Times New Roman"/>
                <w:sz w:val="20"/>
                <w:szCs w:val="20"/>
              </w:rPr>
              <w:t>3) устройство изоляции из полимерных рулонных, комбинированных, (эмульсионно-мастичных составов) и листовых материалов;</w:t>
            </w:r>
          </w:p>
          <w:p w:rsidR="0058532F" w:rsidRPr="00F95A79" w:rsidRDefault="0058532F" w:rsidP="00F95A79">
            <w:pPr>
              <w:jc w:val="both"/>
              <w:rPr>
                <w:rFonts w:ascii="Times New Roman" w:hAnsi="Times New Roman" w:cs="Times New Roman"/>
                <w:sz w:val="20"/>
                <w:szCs w:val="20"/>
              </w:rPr>
            </w:pPr>
            <w:r w:rsidRPr="00F95A79">
              <w:rPr>
                <w:rFonts w:ascii="Times New Roman" w:hAnsi="Times New Roman" w:cs="Times New Roman"/>
                <w:sz w:val="20"/>
                <w:szCs w:val="20"/>
              </w:rPr>
              <w:t>4) устройство изоляции из цементных растворов;</w:t>
            </w:r>
          </w:p>
          <w:p w:rsidR="0058532F" w:rsidRPr="00F95A79" w:rsidRDefault="0058532F" w:rsidP="00F95A79">
            <w:pPr>
              <w:jc w:val="both"/>
              <w:rPr>
                <w:rFonts w:ascii="Times New Roman" w:hAnsi="Times New Roman" w:cs="Times New Roman"/>
                <w:sz w:val="20"/>
                <w:szCs w:val="20"/>
              </w:rPr>
            </w:pPr>
            <w:r w:rsidRPr="00F95A79">
              <w:rPr>
                <w:rFonts w:ascii="Times New Roman" w:hAnsi="Times New Roman" w:cs="Times New Roman"/>
                <w:sz w:val="20"/>
                <w:szCs w:val="20"/>
              </w:rPr>
              <w:t>5) устройство изоляции из металлических листов;</w:t>
            </w:r>
          </w:p>
          <w:p w:rsidR="0058532F" w:rsidRPr="00F95A79" w:rsidRDefault="0058532F" w:rsidP="00F95A79">
            <w:pPr>
              <w:pStyle w:val="a5"/>
              <w:jc w:val="both"/>
              <w:rPr>
                <w:rFonts w:ascii="Times New Roman" w:hAnsi="Times New Roman"/>
                <w:sz w:val="20"/>
                <w:szCs w:val="20"/>
              </w:rPr>
            </w:pPr>
            <w:r w:rsidRPr="00F95A79">
              <w:rPr>
                <w:rFonts w:ascii="Times New Roman" w:hAnsi="Times New Roman"/>
                <w:sz w:val="20"/>
                <w:szCs w:val="20"/>
              </w:rPr>
              <w:t>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F95A79" w:rsidRDefault="0058532F" w:rsidP="00F95A79">
            <w:pPr>
              <w:jc w:val="both"/>
              <w:rPr>
                <w:rFonts w:ascii="Times New Roman" w:hAnsi="Times New Roman" w:cs="Times New Roman"/>
                <w:sz w:val="20"/>
                <w:szCs w:val="20"/>
              </w:rPr>
            </w:pPr>
            <w:r w:rsidRPr="00F95A79">
              <w:rPr>
                <w:rFonts w:ascii="Times New Roman" w:hAnsi="Times New Roman" w:cs="Times New Roman"/>
                <w:sz w:val="20"/>
                <w:szCs w:val="20"/>
              </w:rPr>
              <w:t>7) устройство изоляции из полимерных и эмульсионно-мастичных составов;</w:t>
            </w:r>
          </w:p>
          <w:p w:rsidR="0058532F" w:rsidRPr="00F95A79" w:rsidRDefault="0058532F" w:rsidP="00F95A79">
            <w:pPr>
              <w:pStyle w:val="a5"/>
              <w:jc w:val="both"/>
              <w:rPr>
                <w:rFonts w:ascii="Times New Roman" w:hAnsi="Times New Roman"/>
                <w:i/>
                <w:sz w:val="20"/>
                <w:szCs w:val="20"/>
              </w:rPr>
            </w:pPr>
            <w:r w:rsidRPr="00F95A79">
              <w:rPr>
                <w:rFonts w:ascii="Times New Roman" w:hAnsi="Times New Roman"/>
                <w:i/>
                <w:sz w:val="20"/>
                <w:szCs w:val="20"/>
              </w:rPr>
              <w:t>и) Кровельные работы:</w:t>
            </w:r>
          </w:p>
          <w:p w:rsidR="0058532F" w:rsidRPr="00F95A79" w:rsidRDefault="0058532F" w:rsidP="00F95A79">
            <w:pPr>
              <w:pStyle w:val="a5"/>
              <w:jc w:val="both"/>
              <w:rPr>
                <w:rFonts w:ascii="Times New Roman" w:hAnsi="Times New Roman"/>
                <w:sz w:val="20"/>
                <w:szCs w:val="20"/>
              </w:rPr>
            </w:pPr>
            <w:r w:rsidRPr="00F95A79">
              <w:rPr>
                <w:rFonts w:ascii="Times New Roman" w:hAnsi="Times New Roman"/>
                <w:sz w:val="20"/>
                <w:szCs w:val="20"/>
              </w:rPr>
              <w:t>1) устройство кровель из рулонных материалов;</w:t>
            </w:r>
          </w:p>
          <w:p w:rsidR="0058532F" w:rsidRPr="00F95A79" w:rsidRDefault="0058532F" w:rsidP="00F95A79">
            <w:pPr>
              <w:pStyle w:val="a5"/>
              <w:jc w:val="both"/>
              <w:rPr>
                <w:rFonts w:ascii="Times New Roman" w:hAnsi="Times New Roman"/>
                <w:sz w:val="20"/>
                <w:szCs w:val="20"/>
              </w:rPr>
            </w:pPr>
            <w:r w:rsidRPr="00F95A79">
              <w:rPr>
                <w:rFonts w:ascii="Times New Roman" w:hAnsi="Times New Roman"/>
                <w:sz w:val="20"/>
                <w:szCs w:val="20"/>
              </w:rPr>
              <w:t>2) кровли из полимерных и эмульсионно-битумных составов;</w:t>
            </w:r>
          </w:p>
          <w:p w:rsidR="0058532F" w:rsidRPr="00F95A79" w:rsidRDefault="0058532F" w:rsidP="00F95A79">
            <w:pPr>
              <w:pStyle w:val="a5"/>
              <w:jc w:val="both"/>
              <w:rPr>
                <w:rFonts w:ascii="Times New Roman" w:hAnsi="Times New Roman"/>
                <w:sz w:val="20"/>
                <w:szCs w:val="20"/>
              </w:rPr>
            </w:pPr>
            <w:r w:rsidRPr="00F95A79">
              <w:rPr>
                <w:rFonts w:ascii="Times New Roman" w:hAnsi="Times New Roman"/>
                <w:sz w:val="20"/>
                <w:szCs w:val="20"/>
              </w:rPr>
              <w:t>3) устройство кровли из штучных и комбинированных материалов;</w:t>
            </w:r>
          </w:p>
          <w:p w:rsidR="0058532F" w:rsidRPr="00F95A79" w:rsidRDefault="0058532F" w:rsidP="00F95A79">
            <w:pPr>
              <w:jc w:val="both"/>
              <w:rPr>
                <w:rFonts w:ascii="Times New Roman" w:hAnsi="Times New Roman" w:cs="Times New Roman"/>
                <w:sz w:val="20"/>
                <w:szCs w:val="20"/>
              </w:rPr>
            </w:pPr>
            <w:r w:rsidRPr="00F95A79">
              <w:rPr>
                <w:rFonts w:ascii="Times New Roman" w:hAnsi="Times New Roman" w:cs="Times New Roman"/>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F95A79" w:rsidRDefault="0058532F" w:rsidP="00F95A79">
            <w:pPr>
              <w:pStyle w:val="a5"/>
              <w:jc w:val="both"/>
              <w:rPr>
                <w:rFonts w:ascii="Times New Roman" w:hAnsi="Times New Roman"/>
                <w:i/>
                <w:sz w:val="20"/>
                <w:szCs w:val="20"/>
              </w:rPr>
            </w:pPr>
            <w:r w:rsidRPr="00F95A79">
              <w:rPr>
                <w:rFonts w:ascii="Times New Roman" w:hAnsi="Times New Roman"/>
                <w:i/>
                <w:sz w:val="20"/>
                <w:szCs w:val="20"/>
              </w:rPr>
              <w:t>л) Пуско-наладочные работы:</w:t>
            </w:r>
          </w:p>
          <w:p w:rsidR="0058532F" w:rsidRPr="00F95A79" w:rsidRDefault="0058532F" w:rsidP="00F95A79">
            <w:pPr>
              <w:pStyle w:val="a5"/>
              <w:jc w:val="both"/>
              <w:rPr>
                <w:rFonts w:ascii="Times New Roman" w:hAnsi="Times New Roman"/>
                <w:sz w:val="20"/>
                <w:szCs w:val="20"/>
              </w:rPr>
            </w:pPr>
            <w:r w:rsidRPr="00F95A79">
              <w:rPr>
                <w:rFonts w:ascii="Times New Roman" w:hAnsi="Times New Roman"/>
                <w:sz w:val="20"/>
                <w:szCs w:val="20"/>
              </w:rPr>
              <w:t>1) систем автоматизации технологических процессов и инженерного оборудования;</w:t>
            </w:r>
          </w:p>
          <w:p w:rsidR="0058532F" w:rsidRPr="00F95A79" w:rsidRDefault="0058532F" w:rsidP="00F95A79">
            <w:pPr>
              <w:pStyle w:val="a5"/>
              <w:jc w:val="both"/>
              <w:rPr>
                <w:rFonts w:ascii="Times New Roman" w:hAnsi="Times New Roman"/>
                <w:i/>
                <w:sz w:val="20"/>
                <w:szCs w:val="20"/>
              </w:rPr>
            </w:pPr>
            <w:r w:rsidRPr="00F95A79">
              <w:rPr>
                <w:rFonts w:ascii="Times New Roman" w:hAnsi="Times New Roman"/>
                <w:i/>
                <w:sz w:val="20"/>
                <w:szCs w:val="20"/>
              </w:rPr>
              <w:t>о) Специальные бетонные работы:</w:t>
            </w:r>
          </w:p>
          <w:p w:rsidR="0058532F" w:rsidRPr="00F95A79" w:rsidRDefault="0058532F" w:rsidP="00F95A79">
            <w:pPr>
              <w:pStyle w:val="a5"/>
              <w:jc w:val="both"/>
              <w:rPr>
                <w:rFonts w:ascii="Times New Roman" w:hAnsi="Times New Roman"/>
                <w:sz w:val="20"/>
                <w:szCs w:val="20"/>
              </w:rPr>
            </w:pPr>
            <w:r w:rsidRPr="00F95A79">
              <w:rPr>
                <w:rFonts w:ascii="Times New Roman" w:hAnsi="Times New Roman"/>
                <w:sz w:val="20"/>
                <w:szCs w:val="20"/>
              </w:rPr>
              <w:t>1) прорезка деформационных швов, технологических борозд и обработка поверхности монолитных конструкций;</w:t>
            </w:r>
          </w:p>
          <w:p w:rsidR="0058532F" w:rsidRPr="00F95A79" w:rsidRDefault="0058532F" w:rsidP="00F95A79">
            <w:pPr>
              <w:pStyle w:val="a5"/>
              <w:jc w:val="both"/>
              <w:rPr>
                <w:rFonts w:ascii="Times New Roman" w:hAnsi="Times New Roman"/>
                <w:sz w:val="20"/>
                <w:szCs w:val="20"/>
              </w:rPr>
            </w:pPr>
            <w:r w:rsidRPr="00F95A79">
              <w:rPr>
                <w:rFonts w:ascii="Times New Roman" w:hAnsi="Times New Roman"/>
                <w:sz w:val="20"/>
                <w:szCs w:val="20"/>
              </w:rPr>
              <w:t>2) цементация швов;</w:t>
            </w:r>
          </w:p>
          <w:p w:rsidR="0058532F" w:rsidRPr="00F95A79" w:rsidRDefault="0058532F" w:rsidP="00A608EE">
            <w:pPr>
              <w:pStyle w:val="a5"/>
              <w:jc w:val="both"/>
              <w:rPr>
                <w:rFonts w:ascii="Times New Roman" w:hAnsi="Times New Roman"/>
                <w:sz w:val="20"/>
                <w:szCs w:val="20"/>
              </w:rPr>
            </w:pPr>
            <w:r w:rsidRPr="00F95A79">
              <w:rPr>
                <w:rFonts w:ascii="Times New Roman" w:hAnsi="Times New Roman"/>
                <w:sz w:val="20"/>
                <w:szCs w:val="20"/>
              </w:rPr>
              <w:t>3) работы по торкретированию и устройству набрызг-бетона.</w:t>
            </w:r>
          </w:p>
          <w:p w:rsidR="0058532F" w:rsidRPr="00F95A79" w:rsidRDefault="0058532F" w:rsidP="00F95A79">
            <w:pPr>
              <w:jc w:val="both"/>
              <w:rPr>
                <w:rFonts w:ascii="Times New Roman" w:hAnsi="Times New Roman" w:cs="Times New Roman"/>
                <w:sz w:val="20"/>
                <w:szCs w:val="20"/>
              </w:rPr>
            </w:pPr>
            <w:r w:rsidRPr="00F95A79">
              <w:rPr>
                <w:rFonts w:ascii="Times New Roman" w:hAnsi="Times New Roman" w:cs="Times New Roman"/>
                <w:sz w:val="20"/>
                <w:szCs w:val="20"/>
              </w:rPr>
              <w:t>Также отмечаем, что в соответствии с</w:t>
            </w:r>
            <w:r w:rsidRPr="00F95A79">
              <w:rPr>
                <w:rFonts w:ascii="Times New Roman" w:hAnsi="Times New Roman" w:cs="Times New Roman"/>
                <w:sz w:val="20"/>
                <w:szCs w:val="20"/>
                <w:shd w:val="clear" w:color="auto" w:fill="FFFFFF"/>
              </w:rPr>
              <w:t xml:space="preserve"> Постановлением Правительства Приднестровской Молдавской Республики от </w:t>
            </w:r>
            <w:r w:rsidRPr="00F95A79">
              <w:rPr>
                <w:rStyle w:val="text-small"/>
                <w:rFonts w:ascii="Times New Roman" w:hAnsi="Times New Roman" w:cs="Times New Roman"/>
                <w:sz w:val="20"/>
                <w:szCs w:val="20"/>
              </w:rPr>
              <w:t>16 июня 2015</w:t>
            </w:r>
            <w:r w:rsidRPr="00F95A79">
              <w:rPr>
                <w:rStyle w:val="apple-converted-space"/>
                <w:rFonts w:ascii="Times New Roman" w:hAnsi="Times New Roman" w:cs="Times New Roman"/>
                <w:sz w:val="20"/>
                <w:szCs w:val="20"/>
                <w:shd w:val="clear" w:color="auto" w:fill="FFFFFF"/>
              </w:rPr>
              <w:t xml:space="preserve"> года </w:t>
            </w:r>
            <w:r w:rsidRPr="00F95A79">
              <w:rPr>
                <w:rFonts w:ascii="Times New Roman" w:hAnsi="Times New Roman" w:cs="Times New Roman"/>
                <w:sz w:val="20"/>
                <w:szCs w:val="20"/>
                <w:shd w:val="clear" w:color="auto" w:fill="FFFFFF"/>
              </w:rPr>
              <w:t>«О внесении изменений и дополнений в Постановление Правительства Приднестровской Молдавской Республики от 24 июня 2013 года № 113 «Об утверждении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и градостроительное планирование территорий и поселений»</w:t>
            </w:r>
            <w:r w:rsidRPr="00F95A79">
              <w:rPr>
                <w:rStyle w:val="apple-converted-space"/>
                <w:rFonts w:ascii="Times New Roman" w:hAnsi="Times New Roman" w:cs="Times New Roman"/>
                <w:sz w:val="20"/>
                <w:szCs w:val="20"/>
                <w:shd w:val="clear" w:color="auto" w:fill="FFFFFF"/>
              </w:rPr>
              <w:t xml:space="preserve"> </w:t>
            </w:r>
            <w:r w:rsidRPr="00F95A79">
              <w:rPr>
                <w:rStyle w:val="text-small"/>
                <w:rFonts w:ascii="Times New Roman" w:hAnsi="Times New Roman" w:cs="Times New Roman"/>
                <w:sz w:val="20"/>
                <w:szCs w:val="20"/>
              </w:rPr>
              <w:t>(</w:t>
            </w:r>
            <w:r w:rsidRPr="00F95A79">
              <w:rPr>
                <w:rStyle w:val="margin"/>
                <w:rFonts w:ascii="Times New Roman" w:hAnsi="Times New Roman" w:cs="Times New Roman"/>
                <w:sz w:val="20"/>
                <w:szCs w:val="20"/>
              </w:rPr>
              <w:t>САЗ 15-25)</w:t>
            </w:r>
            <w:r w:rsidRPr="00F95A79">
              <w:rPr>
                <w:rFonts w:ascii="Times New Roman" w:hAnsi="Times New Roman" w:cs="Times New Roman"/>
                <w:sz w:val="20"/>
                <w:szCs w:val="20"/>
              </w:rPr>
              <w:t xml:space="preserve"> из перечня строительных видов работ, подлежащим лицензированию, были исключены такие виды работ, как:</w:t>
            </w:r>
          </w:p>
          <w:p w:rsidR="0058532F" w:rsidRPr="0006019E" w:rsidRDefault="0058532F" w:rsidP="00F95A79">
            <w:pPr>
              <w:jc w:val="both"/>
              <w:rPr>
                <w:rFonts w:ascii="Times New Roman" w:hAnsi="Times New Roman" w:cs="Times New Roman"/>
                <w:i/>
                <w:sz w:val="20"/>
                <w:szCs w:val="20"/>
              </w:rPr>
            </w:pPr>
            <w:r w:rsidRPr="0006019E">
              <w:rPr>
                <w:rFonts w:ascii="Times New Roman" w:hAnsi="Times New Roman" w:cs="Times New Roman"/>
                <w:i/>
                <w:sz w:val="20"/>
                <w:szCs w:val="20"/>
              </w:rPr>
              <w:t xml:space="preserve">ж) работы по устройству внутренних инженерных систем: </w:t>
            </w:r>
          </w:p>
          <w:p w:rsidR="0058532F" w:rsidRPr="00F95A79" w:rsidRDefault="0058532F" w:rsidP="00F95A79">
            <w:pPr>
              <w:jc w:val="both"/>
              <w:rPr>
                <w:rFonts w:ascii="Times New Roman" w:hAnsi="Times New Roman" w:cs="Times New Roman"/>
                <w:sz w:val="20"/>
                <w:szCs w:val="20"/>
              </w:rPr>
            </w:pPr>
            <w:r w:rsidRPr="00F95A79">
              <w:rPr>
                <w:rFonts w:ascii="Times New Roman" w:hAnsi="Times New Roman" w:cs="Times New Roman"/>
                <w:sz w:val="20"/>
                <w:szCs w:val="20"/>
              </w:rPr>
              <w:t>4) устройство внутренних линий связи, радио, телевидения;</w:t>
            </w:r>
          </w:p>
          <w:p w:rsidR="0058532F" w:rsidRPr="0006019E" w:rsidRDefault="0058532F" w:rsidP="00F95A79">
            <w:pPr>
              <w:jc w:val="both"/>
              <w:rPr>
                <w:rFonts w:ascii="Times New Roman" w:hAnsi="Times New Roman" w:cs="Times New Roman"/>
                <w:i/>
                <w:sz w:val="20"/>
                <w:szCs w:val="20"/>
              </w:rPr>
            </w:pPr>
            <w:r w:rsidRPr="0006019E">
              <w:rPr>
                <w:rFonts w:ascii="Times New Roman" w:hAnsi="Times New Roman" w:cs="Times New Roman"/>
                <w:i/>
                <w:sz w:val="20"/>
                <w:szCs w:val="20"/>
              </w:rPr>
              <w:t>к) монтаж технологического оборудования.</w:t>
            </w:r>
          </w:p>
          <w:p w:rsidR="0058532F" w:rsidRPr="00F95A79" w:rsidRDefault="0058532F" w:rsidP="00F95A79">
            <w:pPr>
              <w:jc w:val="both"/>
              <w:rPr>
                <w:rFonts w:ascii="Times New Roman" w:hAnsi="Times New Roman" w:cs="Times New Roman"/>
                <w:sz w:val="20"/>
                <w:szCs w:val="20"/>
              </w:rPr>
            </w:pPr>
            <w:r w:rsidRPr="00F95A79">
              <w:rPr>
                <w:rFonts w:ascii="Times New Roman" w:hAnsi="Times New Roman" w:cs="Times New Roman"/>
                <w:sz w:val="20"/>
                <w:szCs w:val="20"/>
                <w:shd w:val="clear" w:color="auto" w:fill="FFFFFF"/>
              </w:rPr>
              <w:t>Согласно пункту 2 статьи 18 Закона Приднестровской Молдавской Республики от 10 июля 2002 года № 151-З-III «О лицензировании отдельных видов деятельности» (САЗ 02-28),</w:t>
            </w:r>
            <w:r>
              <w:rPr>
                <w:rFonts w:ascii="Times New Roman" w:hAnsi="Times New Roman" w:cs="Times New Roman"/>
                <w:sz w:val="20"/>
                <w:szCs w:val="20"/>
                <w:shd w:val="clear" w:color="auto" w:fill="FFFFFF"/>
              </w:rPr>
              <w:t xml:space="preserve"> </w:t>
            </w:r>
            <w:r w:rsidRPr="00A608EE">
              <w:rPr>
                <w:rFonts w:ascii="Times New Roman" w:hAnsi="Times New Roman" w:cs="Times New Roman"/>
                <w:sz w:val="20"/>
                <w:szCs w:val="20"/>
              </w:rPr>
              <w:t xml:space="preserve">органы государственной власти и управления, а также создаваемые ими государственные и муниципальные учреждения, к ведению которых относится осуществление видов деятельности, подлежащих лицензированию, осуществляют ее без получения лицензии в силу наделения правом на ее осуществление посредством издания нормативного правового акта об отнесении данного вида </w:t>
            </w:r>
            <w:r w:rsidRPr="00A608EE">
              <w:rPr>
                <w:rFonts w:ascii="Times New Roman" w:hAnsi="Times New Roman" w:cs="Times New Roman"/>
                <w:sz w:val="20"/>
                <w:szCs w:val="20"/>
              </w:rPr>
              <w:lastRenderedPageBreak/>
              <w:t>деятельности к их компетенции.</w:t>
            </w:r>
          </w:p>
          <w:p w:rsidR="0058532F" w:rsidRPr="00E91D83" w:rsidRDefault="0058532F" w:rsidP="00F95A79">
            <w:pPr>
              <w:jc w:val="both"/>
              <w:rPr>
                <w:rFonts w:ascii="Times New Roman" w:hAnsi="Times New Roman" w:cs="Times New Roman"/>
                <w:sz w:val="20"/>
                <w:szCs w:val="20"/>
              </w:rPr>
            </w:pPr>
            <w:r w:rsidRPr="00F95A79">
              <w:rPr>
                <w:rFonts w:ascii="Times New Roman" w:hAnsi="Times New Roman" w:cs="Times New Roman"/>
                <w:sz w:val="20"/>
                <w:szCs w:val="20"/>
              </w:rPr>
              <w:t>Примечание: работы выполнять обученным и аттестованным персоналом в соответствии с действующими СНиП и правилами безопасности.</w:t>
            </w:r>
          </w:p>
        </w:tc>
      </w:tr>
      <w:tr w:rsidR="0058532F" w:rsidRPr="00630ABD" w:rsidTr="00B2609F">
        <w:tc>
          <w:tcPr>
            <w:tcW w:w="534" w:type="dxa"/>
          </w:tcPr>
          <w:p w:rsidR="0058532F" w:rsidRDefault="0058532F" w:rsidP="00E41E52">
            <w:pPr>
              <w:rPr>
                <w:rFonts w:ascii="Times New Roman" w:hAnsi="Times New Roman" w:cs="Times New Roman"/>
                <w:sz w:val="20"/>
                <w:szCs w:val="20"/>
              </w:rPr>
            </w:pPr>
            <w:r>
              <w:rPr>
                <w:rFonts w:ascii="Times New Roman" w:hAnsi="Times New Roman" w:cs="Times New Roman"/>
                <w:sz w:val="20"/>
                <w:szCs w:val="20"/>
              </w:rPr>
              <w:lastRenderedPageBreak/>
              <w:t>51</w:t>
            </w:r>
            <w:r w:rsidR="00E41E52">
              <w:rPr>
                <w:rFonts w:ascii="Times New Roman" w:hAnsi="Times New Roman" w:cs="Times New Roman"/>
                <w:sz w:val="20"/>
                <w:szCs w:val="20"/>
              </w:rPr>
              <w:t>7</w:t>
            </w:r>
          </w:p>
        </w:tc>
        <w:tc>
          <w:tcPr>
            <w:tcW w:w="2126" w:type="dxa"/>
          </w:tcPr>
          <w:p w:rsidR="007C46F7" w:rsidRDefault="0058532F" w:rsidP="007C46F7">
            <w:pPr>
              <w:ind w:left="-108"/>
              <w:rPr>
                <w:rFonts w:ascii="Times New Roman" w:hAnsi="Times New Roman" w:cs="Times New Roman"/>
                <w:sz w:val="20"/>
                <w:szCs w:val="20"/>
              </w:rPr>
            </w:pPr>
            <w:r>
              <w:rPr>
                <w:rFonts w:ascii="Times New Roman" w:hAnsi="Times New Roman" w:cs="Times New Roman"/>
                <w:sz w:val="20"/>
                <w:szCs w:val="20"/>
              </w:rPr>
              <w:t>ГУП «Природоохранный центр»</w:t>
            </w:r>
            <w:r w:rsidR="0085695E">
              <w:rPr>
                <w:rFonts w:ascii="Times New Roman" w:hAnsi="Times New Roman" w:cs="Times New Roman"/>
                <w:sz w:val="20"/>
                <w:szCs w:val="20"/>
              </w:rPr>
              <w:t xml:space="preserve">, </w:t>
            </w:r>
          </w:p>
          <w:p w:rsidR="0058532F" w:rsidRDefault="0085695E" w:rsidP="007C46F7">
            <w:pPr>
              <w:ind w:left="-108"/>
              <w:rPr>
                <w:rFonts w:ascii="Times New Roman" w:hAnsi="Times New Roman" w:cs="Times New Roman"/>
                <w:sz w:val="20"/>
                <w:szCs w:val="20"/>
              </w:rPr>
            </w:pPr>
            <w:r>
              <w:rPr>
                <w:rFonts w:ascii="Times New Roman" w:hAnsi="Times New Roman" w:cs="Times New Roman"/>
                <w:sz w:val="20"/>
                <w:szCs w:val="20"/>
              </w:rPr>
              <w:t>г. Тирасполь, ул. Юности 58/3</w:t>
            </w:r>
          </w:p>
        </w:tc>
        <w:tc>
          <w:tcPr>
            <w:tcW w:w="1561" w:type="dxa"/>
          </w:tcPr>
          <w:p w:rsidR="0058532F" w:rsidRDefault="0058532F" w:rsidP="007C46F7">
            <w:pPr>
              <w:rPr>
                <w:rFonts w:ascii="Times New Roman" w:hAnsi="Times New Roman" w:cs="Times New Roman"/>
                <w:color w:val="000000"/>
                <w:sz w:val="20"/>
                <w:szCs w:val="20"/>
              </w:rPr>
            </w:pPr>
            <w:r w:rsidRPr="00E7098B">
              <w:rPr>
                <w:rFonts w:ascii="Times New Roman" w:hAnsi="Times New Roman" w:cs="Times New Roman"/>
                <w:color w:val="000000"/>
                <w:sz w:val="20"/>
                <w:szCs w:val="20"/>
              </w:rPr>
              <w:t>П.И.</w:t>
            </w:r>
            <w:r>
              <w:rPr>
                <w:rFonts w:ascii="Times New Roman" w:hAnsi="Times New Roman" w:cs="Times New Roman"/>
                <w:color w:val="000000"/>
                <w:sz w:val="20"/>
                <w:szCs w:val="20"/>
              </w:rPr>
              <w:t xml:space="preserve"> </w:t>
            </w:r>
            <w:r w:rsidRPr="00E7098B">
              <w:rPr>
                <w:rFonts w:ascii="Times New Roman" w:hAnsi="Times New Roman" w:cs="Times New Roman"/>
                <w:color w:val="000000"/>
                <w:sz w:val="20"/>
                <w:szCs w:val="20"/>
              </w:rPr>
              <w:t>Гайдарлы</w:t>
            </w: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Pr="00E7098B" w:rsidRDefault="0058532F" w:rsidP="007C46F7">
            <w:pPr>
              <w:rPr>
                <w:rFonts w:ascii="Times New Roman" w:hAnsi="Times New Roman" w:cs="Times New Roman"/>
                <w:color w:val="000000"/>
                <w:sz w:val="20"/>
                <w:szCs w:val="20"/>
              </w:rPr>
            </w:pPr>
          </w:p>
        </w:tc>
        <w:tc>
          <w:tcPr>
            <w:tcW w:w="1417" w:type="dxa"/>
          </w:tcPr>
          <w:p w:rsidR="0058532F" w:rsidRDefault="0058532F" w:rsidP="007C46F7">
            <w:pPr>
              <w:rPr>
                <w:rFonts w:ascii="Times New Roman" w:hAnsi="Times New Roman" w:cs="Times New Roman"/>
                <w:sz w:val="20"/>
                <w:szCs w:val="20"/>
              </w:rPr>
            </w:pPr>
            <w:r>
              <w:rPr>
                <w:rFonts w:ascii="Times New Roman" w:hAnsi="Times New Roman" w:cs="Times New Roman"/>
                <w:sz w:val="20"/>
                <w:szCs w:val="20"/>
              </w:rPr>
              <w:t>01-18/3174</w:t>
            </w:r>
          </w:p>
          <w:p w:rsidR="0058532F" w:rsidRPr="00787686" w:rsidRDefault="0058532F" w:rsidP="007C46F7">
            <w:pPr>
              <w:rPr>
                <w:rFonts w:ascii="Times New Roman" w:hAnsi="Times New Roman" w:cs="Times New Roman"/>
                <w:sz w:val="20"/>
                <w:szCs w:val="20"/>
              </w:rPr>
            </w:pPr>
            <w:r>
              <w:rPr>
                <w:rFonts w:ascii="Times New Roman" w:hAnsi="Times New Roman" w:cs="Times New Roman"/>
                <w:sz w:val="20"/>
                <w:szCs w:val="20"/>
              </w:rPr>
              <w:t>26.05.17 г.</w:t>
            </w:r>
          </w:p>
        </w:tc>
        <w:tc>
          <w:tcPr>
            <w:tcW w:w="991" w:type="dxa"/>
          </w:tcPr>
          <w:p w:rsidR="0058532F" w:rsidRPr="00A608EE" w:rsidRDefault="0085695E" w:rsidP="007C46F7">
            <w:pPr>
              <w:ind w:firstLine="32"/>
              <w:rPr>
                <w:rFonts w:ascii="Times New Roman" w:hAnsi="Times New Roman" w:cs="Times New Roman"/>
                <w:sz w:val="20"/>
                <w:szCs w:val="20"/>
              </w:rPr>
            </w:pPr>
            <w:r>
              <w:rPr>
                <w:rFonts w:ascii="Times New Roman" w:hAnsi="Times New Roman" w:cs="Times New Roman"/>
                <w:sz w:val="20"/>
                <w:szCs w:val="20"/>
              </w:rPr>
              <w:t>26.05.17 №26</w:t>
            </w:r>
          </w:p>
        </w:tc>
        <w:tc>
          <w:tcPr>
            <w:tcW w:w="8930" w:type="dxa"/>
          </w:tcPr>
          <w:p w:rsidR="0058532F" w:rsidRPr="00A608EE" w:rsidRDefault="0058532F" w:rsidP="00A608EE">
            <w:pPr>
              <w:ind w:firstLine="32"/>
              <w:jc w:val="both"/>
              <w:rPr>
                <w:rFonts w:ascii="Times New Roman" w:hAnsi="Times New Roman" w:cs="Times New Roman"/>
                <w:sz w:val="20"/>
                <w:szCs w:val="20"/>
              </w:rPr>
            </w:pPr>
            <w:r w:rsidRPr="00A608EE">
              <w:rPr>
                <w:rFonts w:ascii="Times New Roman" w:hAnsi="Times New Roman" w:cs="Times New Roman"/>
                <w:sz w:val="20"/>
                <w:szCs w:val="20"/>
              </w:rPr>
              <w:t xml:space="preserve">Рассмотрев представленный на согласование пакет документов для получения лицензии ГУП «Природоохранный центр» Министерства сельского хозяйства и природных ресурсов Приднестровской Молдавской Республики, Министерство промышленности и регионального развития Приднестровской Молдавской Республики считает возможным осуществление следующих видов работ:  </w:t>
            </w:r>
          </w:p>
          <w:p w:rsidR="0058532F" w:rsidRPr="00A608EE" w:rsidRDefault="0058532F" w:rsidP="00A608EE">
            <w:pPr>
              <w:pStyle w:val="a5"/>
              <w:ind w:firstLine="32"/>
              <w:jc w:val="both"/>
              <w:rPr>
                <w:rFonts w:ascii="Times New Roman" w:hAnsi="Times New Roman"/>
                <w:i/>
                <w:sz w:val="20"/>
                <w:szCs w:val="20"/>
              </w:rPr>
            </w:pPr>
            <w:r w:rsidRPr="00A608EE">
              <w:rPr>
                <w:rFonts w:ascii="Times New Roman" w:hAnsi="Times New Roman"/>
                <w:i/>
                <w:sz w:val="20"/>
                <w:szCs w:val="20"/>
              </w:rPr>
              <w:t>3. Проектирование зданий и сооружений:</w:t>
            </w:r>
          </w:p>
          <w:p w:rsidR="0058532F" w:rsidRPr="00A608EE" w:rsidRDefault="0058532F" w:rsidP="00A608EE">
            <w:pPr>
              <w:pStyle w:val="a5"/>
              <w:ind w:firstLine="32"/>
              <w:rPr>
                <w:rFonts w:ascii="Times New Roman" w:hAnsi="Times New Roman"/>
                <w:i/>
                <w:sz w:val="20"/>
                <w:szCs w:val="20"/>
              </w:rPr>
            </w:pPr>
            <w:r w:rsidRPr="00A608EE">
              <w:rPr>
                <w:rFonts w:ascii="Times New Roman" w:hAnsi="Times New Roman"/>
                <w:i/>
                <w:sz w:val="20"/>
                <w:szCs w:val="20"/>
              </w:rPr>
              <w:t>г) Разработка специальных разделов проектов:</w:t>
            </w:r>
          </w:p>
          <w:p w:rsidR="0058532F" w:rsidRPr="00A608EE" w:rsidRDefault="0058532F" w:rsidP="00A608EE">
            <w:pPr>
              <w:ind w:firstLine="32"/>
              <w:jc w:val="both"/>
              <w:rPr>
                <w:rFonts w:ascii="Times New Roman" w:hAnsi="Times New Roman" w:cs="Times New Roman"/>
                <w:sz w:val="20"/>
                <w:szCs w:val="20"/>
              </w:rPr>
            </w:pPr>
            <w:r w:rsidRPr="00A608EE">
              <w:rPr>
                <w:rFonts w:ascii="Times New Roman" w:hAnsi="Times New Roman" w:cs="Times New Roman"/>
                <w:sz w:val="20"/>
                <w:szCs w:val="20"/>
              </w:rPr>
              <w:t>2) охрана окружающей среды.</w:t>
            </w:r>
          </w:p>
          <w:p w:rsidR="0058532F" w:rsidRPr="00E91D83" w:rsidRDefault="0058532F" w:rsidP="00A608EE">
            <w:pPr>
              <w:ind w:firstLine="32"/>
              <w:jc w:val="both"/>
              <w:rPr>
                <w:rFonts w:ascii="Times New Roman" w:hAnsi="Times New Roman" w:cs="Times New Roman"/>
                <w:sz w:val="20"/>
                <w:szCs w:val="20"/>
              </w:rPr>
            </w:pPr>
            <w:r w:rsidRPr="00A608EE">
              <w:rPr>
                <w:rFonts w:ascii="Times New Roman" w:hAnsi="Times New Roman" w:cs="Times New Roman"/>
                <w:sz w:val="20"/>
                <w:szCs w:val="20"/>
              </w:rPr>
              <w:t>Примечание:</w:t>
            </w:r>
            <w:r>
              <w:rPr>
                <w:rFonts w:ascii="Times New Roman" w:hAnsi="Times New Roman" w:cs="Times New Roman"/>
                <w:sz w:val="20"/>
                <w:szCs w:val="20"/>
              </w:rPr>
              <w:t xml:space="preserve"> р</w:t>
            </w:r>
            <w:r w:rsidRPr="00A608EE">
              <w:rPr>
                <w:rFonts w:ascii="Times New Roman" w:hAnsi="Times New Roman" w:cs="Times New Roman"/>
                <w:sz w:val="20"/>
                <w:szCs w:val="20"/>
              </w:rPr>
              <w:t>аботы выполнять обученным и аттестованным персоналом в соответствии с действующими СНиП и правилами безопасности.</w:t>
            </w:r>
          </w:p>
        </w:tc>
      </w:tr>
      <w:tr w:rsidR="0058532F" w:rsidRPr="00630ABD" w:rsidTr="00A133AB">
        <w:tc>
          <w:tcPr>
            <w:tcW w:w="534" w:type="dxa"/>
          </w:tcPr>
          <w:p w:rsidR="0058532F" w:rsidRDefault="0058532F" w:rsidP="00E41E52">
            <w:pPr>
              <w:rPr>
                <w:rFonts w:ascii="Times New Roman" w:hAnsi="Times New Roman" w:cs="Times New Roman"/>
                <w:sz w:val="20"/>
                <w:szCs w:val="20"/>
              </w:rPr>
            </w:pPr>
            <w:r>
              <w:rPr>
                <w:rFonts w:ascii="Times New Roman" w:hAnsi="Times New Roman" w:cs="Times New Roman"/>
                <w:sz w:val="20"/>
                <w:szCs w:val="20"/>
              </w:rPr>
              <w:t>51</w:t>
            </w:r>
            <w:r w:rsidR="00E41E52">
              <w:rPr>
                <w:rFonts w:ascii="Times New Roman" w:hAnsi="Times New Roman" w:cs="Times New Roman"/>
                <w:sz w:val="20"/>
                <w:szCs w:val="20"/>
              </w:rPr>
              <w:t>8</w:t>
            </w:r>
          </w:p>
        </w:tc>
        <w:tc>
          <w:tcPr>
            <w:tcW w:w="2126" w:type="dxa"/>
          </w:tcPr>
          <w:p w:rsidR="007C46F7" w:rsidRDefault="0058532F" w:rsidP="00E96010">
            <w:pPr>
              <w:ind w:left="-108"/>
              <w:rPr>
                <w:rFonts w:ascii="Times New Roman" w:hAnsi="Times New Roman" w:cs="Times New Roman"/>
                <w:sz w:val="20"/>
                <w:szCs w:val="20"/>
              </w:rPr>
            </w:pPr>
            <w:r>
              <w:rPr>
                <w:rFonts w:ascii="Times New Roman" w:hAnsi="Times New Roman" w:cs="Times New Roman"/>
                <w:sz w:val="20"/>
                <w:szCs w:val="20"/>
              </w:rPr>
              <w:t>ООО «Престо»</w:t>
            </w:r>
            <w:r w:rsidR="0085695E">
              <w:rPr>
                <w:rFonts w:ascii="Times New Roman" w:hAnsi="Times New Roman" w:cs="Times New Roman"/>
                <w:sz w:val="20"/>
                <w:szCs w:val="20"/>
              </w:rPr>
              <w:t xml:space="preserve">, </w:t>
            </w:r>
          </w:p>
          <w:p w:rsidR="0058532F" w:rsidRDefault="0085695E" w:rsidP="00E96010">
            <w:pPr>
              <w:ind w:left="-108"/>
              <w:rPr>
                <w:rFonts w:ascii="Times New Roman" w:hAnsi="Times New Roman" w:cs="Times New Roman"/>
                <w:sz w:val="20"/>
                <w:szCs w:val="20"/>
              </w:rPr>
            </w:pPr>
            <w:r>
              <w:rPr>
                <w:rFonts w:ascii="Times New Roman" w:hAnsi="Times New Roman" w:cs="Times New Roman"/>
                <w:sz w:val="20"/>
                <w:szCs w:val="20"/>
              </w:rPr>
              <w:t>г. Тирасполь, ул. Каховская, д.13/4, кВ. 22</w:t>
            </w:r>
          </w:p>
        </w:tc>
        <w:tc>
          <w:tcPr>
            <w:tcW w:w="1561" w:type="dxa"/>
            <w:vAlign w:val="bottom"/>
          </w:tcPr>
          <w:p w:rsidR="0058532F" w:rsidRDefault="0058532F" w:rsidP="00E7098B">
            <w:pPr>
              <w:rPr>
                <w:rFonts w:ascii="Times New Roman" w:hAnsi="Times New Roman" w:cs="Times New Roman"/>
                <w:color w:val="000000"/>
                <w:sz w:val="20"/>
                <w:szCs w:val="20"/>
              </w:rPr>
            </w:pPr>
            <w:r w:rsidRPr="00E7098B">
              <w:rPr>
                <w:rFonts w:ascii="Times New Roman" w:hAnsi="Times New Roman" w:cs="Times New Roman"/>
                <w:color w:val="000000"/>
                <w:sz w:val="20"/>
                <w:szCs w:val="20"/>
              </w:rPr>
              <w:t xml:space="preserve">Р.Н.Кучерас </w:t>
            </w:r>
          </w:p>
          <w:p w:rsidR="0058532F" w:rsidRDefault="0058532F" w:rsidP="00E7098B">
            <w:pPr>
              <w:rPr>
                <w:rFonts w:ascii="Times New Roman" w:hAnsi="Times New Roman" w:cs="Times New Roman"/>
                <w:color w:val="000000"/>
                <w:sz w:val="20"/>
                <w:szCs w:val="20"/>
              </w:rPr>
            </w:pPr>
          </w:p>
          <w:p w:rsidR="0058532F" w:rsidRDefault="0058532F" w:rsidP="00E7098B">
            <w:pPr>
              <w:rPr>
                <w:rFonts w:ascii="Times New Roman" w:hAnsi="Times New Roman" w:cs="Times New Roman"/>
                <w:color w:val="000000"/>
                <w:sz w:val="20"/>
                <w:szCs w:val="20"/>
              </w:rPr>
            </w:pPr>
          </w:p>
          <w:p w:rsidR="0058532F" w:rsidRDefault="0058532F" w:rsidP="00E7098B">
            <w:pPr>
              <w:rPr>
                <w:rFonts w:ascii="Times New Roman" w:hAnsi="Times New Roman" w:cs="Times New Roman"/>
                <w:color w:val="000000"/>
                <w:sz w:val="20"/>
                <w:szCs w:val="20"/>
              </w:rPr>
            </w:pPr>
          </w:p>
          <w:p w:rsidR="0058532F" w:rsidRDefault="0058532F" w:rsidP="00E7098B">
            <w:pPr>
              <w:rPr>
                <w:rFonts w:ascii="Times New Roman" w:hAnsi="Times New Roman" w:cs="Times New Roman"/>
                <w:color w:val="000000"/>
                <w:sz w:val="20"/>
                <w:szCs w:val="20"/>
              </w:rPr>
            </w:pPr>
          </w:p>
          <w:p w:rsidR="0058532F" w:rsidRDefault="0058532F" w:rsidP="00E7098B">
            <w:pPr>
              <w:rPr>
                <w:rFonts w:ascii="Times New Roman" w:hAnsi="Times New Roman" w:cs="Times New Roman"/>
                <w:color w:val="000000"/>
                <w:sz w:val="20"/>
                <w:szCs w:val="20"/>
              </w:rPr>
            </w:pPr>
          </w:p>
          <w:p w:rsidR="0058532F" w:rsidRDefault="0058532F" w:rsidP="00E7098B">
            <w:pPr>
              <w:rPr>
                <w:rFonts w:ascii="Times New Roman" w:hAnsi="Times New Roman" w:cs="Times New Roman"/>
                <w:color w:val="000000"/>
                <w:sz w:val="20"/>
                <w:szCs w:val="20"/>
              </w:rPr>
            </w:pPr>
          </w:p>
          <w:p w:rsidR="0058532F" w:rsidRDefault="0058532F" w:rsidP="00E7098B">
            <w:pPr>
              <w:rPr>
                <w:rFonts w:ascii="Times New Roman" w:hAnsi="Times New Roman" w:cs="Times New Roman"/>
                <w:color w:val="000000"/>
                <w:sz w:val="20"/>
                <w:szCs w:val="20"/>
              </w:rPr>
            </w:pPr>
          </w:p>
          <w:p w:rsidR="0058532F" w:rsidRDefault="0058532F" w:rsidP="00E7098B">
            <w:pPr>
              <w:rPr>
                <w:rFonts w:ascii="Times New Roman" w:hAnsi="Times New Roman" w:cs="Times New Roman"/>
                <w:color w:val="000000"/>
                <w:sz w:val="20"/>
                <w:szCs w:val="20"/>
              </w:rPr>
            </w:pPr>
          </w:p>
          <w:p w:rsidR="0058532F" w:rsidRDefault="0058532F" w:rsidP="00E7098B">
            <w:pPr>
              <w:rPr>
                <w:rFonts w:ascii="Times New Roman" w:hAnsi="Times New Roman" w:cs="Times New Roman"/>
                <w:color w:val="000000"/>
                <w:sz w:val="20"/>
                <w:szCs w:val="20"/>
              </w:rPr>
            </w:pPr>
          </w:p>
          <w:p w:rsidR="0058532F" w:rsidRDefault="0058532F" w:rsidP="00E7098B">
            <w:pPr>
              <w:rPr>
                <w:rFonts w:ascii="Times New Roman" w:hAnsi="Times New Roman" w:cs="Times New Roman"/>
                <w:color w:val="000000"/>
                <w:sz w:val="20"/>
                <w:szCs w:val="20"/>
              </w:rPr>
            </w:pPr>
          </w:p>
          <w:p w:rsidR="0058532F" w:rsidRDefault="0058532F" w:rsidP="00E7098B">
            <w:pPr>
              <w:rPr>
                <w:rFonts w:ascii="Times New Roman" w:hAnsi="Times New Roman" w:cs="Times New Roman"/>
                <w:color w:val="000000"/>
                <w:sz w:val="20"/>
                <w:szCs w:val="20"/>
              </w:rPr>
            </w:pPr>
          </w:p>
          <w:p w:rsidR="0058532F" w:rsidRDefault="0058532F" w:rsidP="00E7098B">
            <w:pPr>
              <w:rPr>
                <w:rFonts w:ascii="Times New Roman" w:hAnsi="Times New Roman" w:cs="Times New Roman"/>
                <w:color w:val="000000"/>
                <w:sz w:val="20"/>
                <w:szCs w:val="20"/>
              </w:rPr>
            </w:pPr>
          </w:p>
          <w:p w:rsidR="0058532F" w:rsidRDefault="0058532F" w:rsidP="00E7098B">
            <w:pPr>
              <w:rPr>
                <w:rFonts w:ascii="Times New Roman" w:hAnsi="Times New Roman" w:cs="Times New Roman"/>
                <w:color w:val="000000"/>
                <w:sz w:val="20"/>
                <w:szCs w:val="20"/>
              </w:rPr>
            </w:pPr>
          </w:p>
          <w:p w:rsidR="0058532F" w:rsidRDefault="0058532F" w:rsidP="00E7098B">
            <w:pPr>
              <w:rPr>
                <w:rFonts w:ascii="Times New Roman" w:hAnsi="Times New Roman" w:cs="Times New Roman"/>
                <w:color w:val="000000"/>
                <w:sz w:val="20"/>
                <w:szCs w:val="20"/>
              </w:rPr>
            </w:pPr>
          </w:p>
          <w:p w:rsidR="0058532F" w:rsidRDefault="0058532F" w:rsidP="00E7098B">
            <w:pPr>
              <w:rPr>
                <w:rFonts w:ascii="Times New Roman" w:hAnsi="Times New Roman" w:cs="Times New Roman"/>
                <w:color w:val="000000"/>
                <w:sz w:val="20"/>
                <w:szCs w:val="20"/>
              </w:rPr>
            </w:pPr>
          </w:p>
          <w:p w:rsidR="0058532F" w:rsidRDefault="0058532F" w:rsidP="00E7098B">
            <w:pPr>
              <w:rPr>
                <w:rFonts w:ascii="Times New Roman" w:hAnsi="Times New Roman" w:cs="Times New Roman"/>
                <w:color w:val="000000"/>
                <w:sz w:val="20"/>
                <w:szCs w:val="20"/>
              </w:rPr>
            </w:pPr>
          </w:p>
          <w:p w:rsidR="0058532F" w:rsidRDefault="0058532F" w:rsidP="00E7098B">
            <w:pPr>
              <w:rPr>
                <w:rFonts w:ascii="Times New Roman" w:hAnsi="Times New Roman" w:cs="Times New Roman"/>
                <w:color w:val="000000"/>
                <w:sz w:val="20"/>
                <w:szCs w:val="20"/>
              </w:rPr>
            </w:pPr>
          </w:p>
          <w:p w:rsidR="0058532F" w:rsidRDefault="0058532F" w:rsidP="00E7098B">
            <w:pPr>
              <w:rPr>
                <w:rFonts w:ascii="Times New Roman" w:hAnsi="Times New Roman" w:cs="Times New Roman"/>
                <w:color w:val="000000"/>
                <w:sz w:val="20"/>
                <w:szCs w:val="20"/>
              </w:rPr>
            </w:pPr>
          </w:p>
          <w:p w:rsidR="0058532F" w:rsidRDefault="0058532F" w:rsidP="00E7098B">
            <w:pPr>
              <w:rPr>
                <w:rFonts w:ascii="Times New Roman" w:hAnsi="Times New Roman" w:cs="Times New Roman"/>
                <w:color w:val="000000"/>
                <w:sz w:val="20"/>
                <w:szCs w:val="20"/>
              </w:rPr>
            </w:pPr>
          </w:p>
          <w:p w:rsidR="0058532F" w:rsidRDefault="0058532F" w:rsidP="00E7098B">
            <w:pPr>
              <w:rPr>
                <w:rFonts w:ascii="Times New Roman" w:hAnsi="Times New Roman" w:cs="Times New Roman"/>
                <w:color w:val="000000"/>
                <w:sz w:val="20"/>
                <w:szCs w:val="20"/>
              </w:rPr>
            </w:pPr>
          </w:p>
          <w:p w:rsidR="0058532F" w:rsidRDefault="0058532F" w:rsidP="00E7098B">
            <w:pPr>
              <w:rPr>
                <w:rFonts w:ascii="Times New Roman" w:hAnsi="Times New Roman" w:cs="Times New Roman"/>
                <w:color w:val="000000"/>
                <w:sz w:val="20"/>
                <w:szCs w:val="20"/>
              </w:rPr>
            </w:pPr>
          </w:p>
          <w:p w:rsidR="0058532F" w:rsidRDefault="0058532F" w:rsidP="00E7098B">
            <w:pPr>
              <w:rPr>
                <w:rFonts w:ascii="Times New Roman" w:hAnsi="Times New Roman" w:cs="Times New Roman"/>
                <w:color w:val="000000"/>
                <w:sz w:val="20"/>
                <w:szCs w:val="20"/>
              </w:rPr>
            </w:pPr>
          </w:p>
          <w:p w:rsidR="0058532F" w:rsidRDefault="0058532F" w:rsidP="00E7098B">
            <w:pPr>
              <w:rPr>
                <w:rFonts w:ascii="Times New Roman" w:hAnsi="Times New Roman" w:cs="Times New Roman"/>
                <w:color w:val="000000"/>
                <w:sz w:val="20"/>
                <w:szCs w:val="20"/>
              </w:rPr>
            </w:pPr>
          </w:p>
          <w:p w:rsidR="0058532F" w:rsidRDefault="0058532F" w:rsidP="00E7098B">
            <w:pPr>
              <w:rPr>
                <w:rFonts w:ascii="Times New Roman" w:hAnsi="Times New Roman" w:cs="Times New Roman"/>
                <w:color w:val="000000"/>
                <w:sz w:val="20"/>
                <w:szCs w:val="20"/>
              </w:rPr>
            </w:pPr>
          </w:p>
          <w:p w:rsidR="0058532F" w:rsidRDefault="0058532F" w:rsidP="00E7098B">
            <w:pPr>
              <w:rPr>
                <w:rFonts w:ascii="Times New Roman" w:hAnsi="Times New Roman" w:cs="Times New Roman"/>
                <w:color w:val="000000"/>
                <w:sz w:val="20"/>
                <w:szCs w:val="20"/>
              </w:rPr>
            </w:pPr>
          </w:p>
          <w:p w:rsidR="0058532F" w:rsidRDefault="0058532F" w:rsidP="00E7098B">
            <w:pPr>
              <w:rPr>
                <w:rFonts w:ascii="Times New Roman" w:hAnsi="Times New Roman" w:cs="Times New Roman"/>
                <w:color w:val="000000"/>
                <w:sz w:val="20"/>
                <w:szCs w:val="20"/>
              </w:rPr>
            </w:pPr>
          </w:p>
          <w:p w:rsidR="0058532F" w:rsidRDefault="0058532F" w:rsidP="00E7098B">
            <w:pPr>
              <w:rPr>
                <w:rFonts w:ascii="Times New Roman" w:hAnsi="Times New Roman" w:cs="Times New Roman"/>
                <w:color w:val="000000"/>
                <w:sz w:val="20"/>
                <w:szCs w:val="20"/>
              </w:rPr>
            </w:pPr>
          </w:p>
          <w:p w:rsidR="0058532F" w:rsidRDefault="0058532F" w:rsidP="00E7098B">
            <w:pPr>
              <w:rPr>
                <w:rFonts w:ascii="Times New Roman" w:hAnsi="Times New Roman" w:cs="Times New Roman"/>
                <w:color w:val="000000"/>
                <w:sz w:val="20"/>
                <w:szCs w:val="20"/>
              </w:rPr>
            </w:pPr>
          </w:p>
          <w:p w:rsidR="0058532F" w:rsidRDefault="0058532F" w:rsidP="00E7098B">
            <w:pPr>
              <w:rPr>
                <w:rFonts w:ascii="Times New Roman" w:hAnsi="Times New Roman" w:cs="Times New Roman"/>
                <w:color w:val="000000"/>
                <w:sz w:val="20"/>
                <w:szCs w:val="20"/>
              </w:rPr>
            </w:pPr>
          </w:p>
          <w:p w:rsidR="0058532F" w:rsidRDefault="0058532F" w:rsidP="00E7098B">
            <w:pPr>
              <w:rPr>
                <w:rFonts w:ascii="Times New Roman" w:hAnsi="Times New Roman" w:cs="Times New Roman"/>
                <w:color w:val="000000"/>
                <w:sz w:val="20"/>
                <w:szCs w:val="20"/>
              </w:rPr>
            </w:pPr>
          </w:p>
          <w:p w:rsidR="0058532F" w:rsidRDefault="0058532F" w:rsidP="00E7098B">
            <w:pPr>
              <w:rPr>
                <w:rFonts w:ascii="Times New Roman" w:hAnsi="Times New Roman" w:cs="Times New Roman"/>
                <w:color w:val="000000"/>
                <w:sz w:val="20"/>
                <w:szCs w:val="20"/>
              </w:rPr>
            </w:pPr>
          </w:p>
          <w:p w:rsidR="0058532F" w:rsidRPr="00E7098B" w:rsidRDefault="0058532F" w:rsidP="00E7098B">
            <w:pPr>
              <w:rPr>
                <w:rFonts w:ascii="Times New Roman" w:hAnsi="Times New Roman" w:cs="Times New Roman"/>
                <w:color w:val="000000"/>
                <w:sz w:val="20"/>
                <w:szCs w:val="20"/>
              </w:rPr>
            </w:pPr>
          </w:p>
        </w:tc>
        <w:tc>
          <w:tcPr>
            <w:tcW w:w="1417" w:type="dxa"/>
          </w:tcPr>
          <w:p w:rsidR="0058532F" w:rsidRDefault="0058532F" w:rsidP="006F0387">
            <w:pPr>
              <w:rPr>
                <w:rFonts w:ascii="Times New Roman" w:hAnsi="Times New Roman" w:cs="Times New Roman"/>
                <w:sz w:val="20"/>
                <w:szCs w:val="20"/>
              </w:rPr>
            </w:pPr>
            <w:r>
              <w:rPr>
                <w:rFonts w:ascii="Times New Roman" w:hAnsi="Times New Roman" w:cs="Times New Roman"/>
                <w:sz w:val="20"/>
                <w:szCs w:val="20"/>
              </w:rPr>
              <w:lastRenderedPageBreak/>
              <w:t>01-18/3205</w:t>
            </w:r>
          </w:p>
          <w:p w:rsidR="0058532F" w:rsidRPr="00787686" w:rsidRDefault="0058532F" w:rsidP="006F0387">
            <w:pPr>
              <w:rPr>
                <w:rFonts w:ascii="Times New Roman" w:hAnsi="Times New Roman" w:cs="Times New Roman"/>
                <w:sz w:val="20"/>
                <w:szCs w:val="20"/>
              </w:rPr>
            </w:pPr>
            <w:r>
              <w:rPr>
                <w:rFonts w:ascii="Times New Roman" w:hAnsi="Times New Roman" w:cs="Times New Roman"/>
                <w:sz w:val="20"/>
                <w:szCs w:val="20"/>
              </w:rPr>
              <w:t>31.05.17 г.</w:t>
            </w:r>
          </w:p>
        </w:tc>
        <w:tc>
          <w:tcPr>
            <w:tcW w:w="991" w:type="dxa"/>
          </w:tcPr>
          <w:p w:rsidR="0058532F" w:rsidRPr="0006019E" w:rsidRDefault="0085695E" w:rsidP="0006019E">
            <w:pPr>
              <w:jc w:val="both"/>
              <w:rPr>
                <w:rFonts w:ascii="Times New Roman" w:hAnsi="Times New Roman" w:cs="Times New Roman"/>
                <w:sz w:val="20"/>
                <w:szCs w:val="20"/>
              </w:rPr>
            </w:pPr>
            <w:r>
              <w:rPr>
                <w:rFonts w:ascii="Times New Roman" w:hAnsi="Times New Roman" w:cs="Times New Roman"/>
                <w:sz w:val="20"/>
                <w:szCs w:val="20"/>
              </w:rPr>
              <w:t xml:space="preserve">29.05.17 </w:t>
            </w:r>
          </w:p>
        </w:tc>
        <w:tc>
          <w:tcPr>
            <w:tcW w:w="8930" w:type="dxa"/>
          </w:tcPr>
          <w:p w:rsidR="0058532F" w:rsidRPr="0006019E" w:rsidRDefault="0058532F" w:rsidP="0006019E">
            <w:pPr>
              <w:jc w:val="both"/>
              <w:rPr>
                <w:rFonts w:ascii="Times New Roman" w:hAnsi="Times New Roman" w:cs="Times New Roman"/>
                <w:sz w:val="20"/>
                <w:szCs w:val="20"/>
              </w:rPr>
            </w:pPr>
            <w:r w:rsidRPr="0006019E">
              <w:rPr>
                <w:rFonts w:ascii="Times New Roman" w:hAnsi="Times New Roman" w:cs="Times New Roman"/>
                <w:sz w:val="20"/>
                <w:szCs w:val="20"/>
              </w:rPr>
              <w:t xml:space="preserve">Рассмотрев представленный на согласование пакет документов для получения лицензии ООО «Престо», Министерство промышленности и регионального развития Приднестровской Молдавской Республики считает возможным осуществление следующих видов работ: </w:t>
            </w:r>
          </w:p>
          <w:p w:rsidR="0058532F" w:rsidRPr="0006019E" w:rsidRDefault="0058532F" w:rsidP="0006019E">
            <w:pPr>
              <w:jc w:val="both"/>
              <w:rPr>
                <w:rFonts w:ascii="Times New Roman" w:hAnsi="Times New Roman" w:cs="Times New Roman"/>
                <w:sz w:val="20"/>
                <w:szCs w:val="20"/>
              </w:rPr>
            </w:pPr>
            <w:r w:rsidRPr="0006019E">
              <w:rPr>
                <w:rFonts w:ascii="Times New Roman" w:hAnsi="Times New Roman" w:cs="Times New Roman"/>
                <w:sz w:val="20"/>
                <w:szCs w:val="20"/>
              </w:rPr>
              <w:t>п.6. Строительство:</w:t>
            </w:r>
          </w:p>
          <w:p w:rsidR="0058532F" w:rsidRPr="0006019E" w:rsidRDefault="0058532F" w:rsidP="0006019E">
            <w:pPr>
              <w:jc w:val="both"/>
              <w:rPr>
                <w:rFonts w:ascii="Times New Roman" w:hAnsi="Times New Roman" w:cs="Times New Roman"/>
                <w:i/>
                <w:sz w:val="20"/>
                <w:szCs w:val="20"/>
              </w:rPr>
            </w:pPr>
            <w:r w:rsidRPr="0006019E">
              <w:rPr>
                <w:rFonts w:ascii="Times New Roman" w:hAnsi="Times New Roman" w:cs="Times New Roman"/>
                <w:i/>
                <w:sz w:val="20"/>
                <w:szCs w:val="20"/>
              </w:rPr>
              <w:t>а) Подготовка строительной площадки:</w:t>
            </w:r>
          </w:p>
          <w:p w:rsidR="0058532F" w:rsidRPr="0006019E" w:rsidRDefault="0058532F" w:rsidP="0006019E">
            <w:pPr>
              <w:jc w:val="both"/>
              <w:rPr>
                <w:rFonts w:ascii="Times New Roman" w:hAnsi="Times New Roman" w:cs="Times New Roman"/>
                <w:sz w:val="20"/>
                <w:szCs w:val="20"/>
              </w:rPr>
            </w:pPr>
            <w:r w:rsidRPr="0006019E">
              <w:rPr>
                <w:rFonts w:ascii="Times New Roman" w:hAnsi="Times New Roman" w:cs="Times New Roman"/>
                <w:sz w:val="20"/>
                <w:szCs w:val="20"/>
              </w:rPr>
              <w:t>1) разборка и демонтаж зданий и сооружений;</w:t>
            </w:r>
          </w:p>
          <w:p w:rsidR="0058532F" w:rsidRPr="0006019E" w:rsidRDefault="0058532F" w:rsidP="0006019E">
            <w:pPr>
              <w:jc w:val="both"/>
              <w:rPr>
                <w:rFonts w:ascii="Times New Roman" w:hAnsi="Times New Roman" w:cs="Times New Roman"/>
                <w:sz w:val="20"/>
                <w:szCs w:val="20"/>
              </w:rPr>
            </w:pPr>
            <w:r w:rsidRPr="0006019E">
              <w:rPr>
                <w:rFonts w:ascii="Times New Roman" w:hAnsi="Times New Roman" w:cs="Times New Roman"/>
                <w:sz w:val="20"/>
                <w:szCs w:val="20"/>
              </w:rPr>
              <w:t>2) строительство временных дорог, инженерных сетей и сооружений;</w:t>
            </w:r>
          </w:p>
          <w:p w:rsidR="0058532F" w:rsidRPr="0006019E" w:rsidRDefault="0058532F" w:rsidP="0006019E">
            <w:pPr>
              <w:pStyle w:val="a5"/>
              <w:jc w:val="both"/>
              <w:rPr>
                <w:rFonts w:ascii="Times New Roman" w:hAnsi="Times New Roman"/>
                <w:i/>
                <w:sz w:val="20"/>
                <w:szCs w:val="20"/>
              </w:rPr>
            </w:pPr>
            <w:r w:rsidRPr="0006019E">
              <w:rPr>
                <w:rFonts w:ascii="Times New Roman" w:hAnsi="Times New Roman"/>
                <w:i/>
                <w:sz w:val="20"/>
                <w:szCs w:val="20"/>
              </w:rPr>
              <w:t>б) Земляные работы:</w:t>
            </w:r>
          </w:p>
          <w:p w:rsidR="0058532F" w:rsidRPr="0006019E" w:rsidRDefault="0058532F" w:rsidP="0006019E">
            <w:pPr>
              <w:pStyle w:val="a5"/>
              <w:jc w:val="both"/>
              <w:rPr>
                <w:rFonts w:ascii="Times New Roman" w:hAnsi="Times New Roman"/>
                <w:sz w:val="20"/>
                <w:szCs w:val="20"/>
              </w:rPr>
            </w:pPr>
            <w:r w:rsidRPr="0006019E">
              <w:rPr>
                <w:rFonts w:ascii="Times New Roman" w:hAnsi="Times New Roman"/>
                <w:sz w:val="20"/>
                <w:szCs w:val="20"/>
              </w:rPr>
              <w:t>1) планировка площадей;</w:t>
            </w:r>
          </w:p>
          <w:p w:rsidR="0058532F" w:rsidRPr="0006019E" w:rsidRDefault="0058532F" w:rsidP="0006019E">
            <w:pPr>
              <w:pStyle w:val="a5"/>
              <w:jc w:val="both"/>
              <w:rPr>
                <w:rFonts w:ascii="Times New Roman" w:hAnsi="Times New Roman"/>
                <w:sz w:val="20"/>
                <w:szCs w:val="20"/>
              </w:rPr>
            </w:pPr>
            <w:r w:rsidRPr="0006019E">
              <w:rPr>
                <w:rFonts w:ascii="Times New Roman" w:hAnsi="Times New Roman"/>
                <w:sz w:val="20"/>
                <w:szCs w:val="20"/>
              </w:rPr>
              <w:t>2) разработка грунтов;</w:t>
            </w:r>
          </w:p>
          <w:p w:rsidR="0058532F" w:rsidRPr="0006019E" w:rsidRDefault="0058532F" w:rsidP="0006019E">
            <w:pPr>
              <w:pStyle w:val="a5"/>
              <w:jc w:val="both"/>
              <w:rPr>
                <w:rFonts w:ascii="Times New Roman" w:hAnsi="Times New Roman"/>
                <w:sz w:val="20"/>
                <w:szCs w:val="20"/>
              </w:rPr>
            </w:pPr>
            <w:r w:rsidRPr="0006019E">
              <w:rPr>
                <w:rFonts w:ascii="Times New Roman" w:hAnsi="Times New Roman"/>
                <w:sz w:val="20"/>
                <w:szCs w:val="20"/>
              </w:rPr>
              <w:t>3) укрепление и уплотнение грунтов;</w:t>
            </w:r>
          </w:p>
          <w:p w:rsidR="0058532F" w:rsidRPr="0006019E" w:rsidRDefault="0058532F" w:rsidP="0006019E">
            <w:pPr>
              <w:pStyle w:val="a5"/>
              <w:jc w:val="both"/>
              <w:rPr>
                <w:rFonts w:ascii="Times New Roman" w:hAnsi="Times New Roman"/>
                <w:sz w:val="20"/>
                <w:szCs w:val="20"/>
              </w:rPr>
            </w:pPr>
            <w:r w:rsidRPr="0006019E">
              <w:rPr>
                <w:rFonts w:ascii="Times New Roman" w:hAnsi="Times New Roman"/>
                <w:sz w:val="20"/>
                <w:szCs w:val="20"/>
              </w:rPr>
              <w:t>4) устройство дренажей и конструкций из камня;</w:t>
            </w:r>
          </w:p>
          <w:p w:rsidR="0058532F" w:rsidRPr="0006019E" w:rsidRDefault="0058532F" w:rsidP="0006019E">
            <w:pPr>
              <w:jc w:val="both"/>
              <w:rPr>
                <w:rFonts w:ascii="Times New Roman" w:hAnsi="Times New Roman" w:cs="Times New Roman"/>
                <w:sz w:val="20"/>
                <w:szCs w:val="20"/>
              </w:rPr>
            </w:pPr>
            <w:r w:rsidRPr="0006019E">
              <w:rPr>
                <w:rFonts w:ascii="Times New Roman" w:hAnsi="Times New Roman" w:cs="Times New Roman"/>
                <w:sz w:val="20"/>
                <w:szCs w:val="20"/>
              </w:rPr>
              <w:t>5) устройство проездов, пешеходных дорожек и площадок;</w:t>
            </w:r>
          </w:p>
          <w:p w:rsidR="0058532F" w:rsidRPr="0006019E" w:rsidRDefault="0058532F" w:rsidP="0006019E">
            <w:pPr>
              <w:jc w:val="both"/>
              <w:rPr>
                <w:rFonts w:ascii="Times New Roman" w:hAnsi="Times New Roman" w:cs="Times New Roman"/>
                <w:i/>
                <w:sz w:val="20"/>
                <w:szCs w:val="20"/>
              </w:rPr>
            </w:pPr>
            <w:r w:rsidRPr="0006019E">
              <w:rPr>
                <w:rFonts w:ascii="Times New Roman" w:hAnsi="Times New Roman" w:cs="Times New Roman"/>
                <w:i/>
                <w:sz w:val="20"/>
                <w:szCs w:val="20"/>
              </w:rPr>
              <w:t>г) Возведение несущих и ограждающих конструкций зданий и сооружений:</w:t>
            </w:r>
          </w:p>
          <w:p w:rsidR="0058532F" w:rsidRPr="0006019E" w:rsidRDefault="0058532F" w:rsidP="0006019E">
            <w:pPr>
              <w:pStyle w:val="a5"/>
              <w:rPr>
                <w:rFonts w:ascii="Times New Roman" w:hAnsi="Times New Roman"/>
                <w:sz w:val="20"/>
                <w:szCs w:val="20"/>
              </w:rPr>
            </w:pPr>
            <w:r w:rsidRPr="0006019E">
              <w:rPr>
                <w:rFonts w:ascii="Times New Roman" w:hAnsi="Times New Roman"/>
                <w:sz w:val="20"/>
                <w:szCs w:val="20"/>
              </w:rPr>
              <w:t>1) ограждающие конструкции из панелей и плит;</w:t>
            </w:r>
          </w:p>
          <w:p w:rsidR="0058532F" w:rsidRPr="0006019E" w:rsidRDefault="0058532F" w:rsidP="0006019E">
            <w:pPr>
              <w:pStyle w:val="a5"/>
              <w:rPr>
                <w:rFonts w:ascii="Times New Roman" w:hAnsi="Times New Roman"/>
                <w:sz w:val="20"/>
                <w:szCs w:val="20"/>
              </w:rPr>
            </w:pPr>
            <w:r w:rsidRPr="0006019E">
              <w:rPr>
                <w:rFonts w:ascii="Times New Roman" w:hAnsi="Times New Roman"/>
                <w:sz w:val="20"/>
                <w:szCs w:val="20"/>
              </w:rPr>
              <w:t>2) каркасно-обшивные перегородки;</w:t>
            </w:r>
          </w:p>
          <w:p w:rsidR="0058532F" w:rsidRPr="0006019E" w:rsidRDefault="0058532F" w:rsidP="0006019E">
            <w:pPr>
              <w:pStyle w:val="a5"/>
              <w:rPr>
                <w:rFonts w:ascii="Times New Roman" w:hAnsi="Times New Roman"/>
                <w:sz w:val="20"/>
                <w:szCs w:val="20"/>
              </w:rPr>
            </w:pPr>
            <w:r w:rsidRPr="0006019E">
              <w:rPr>
                <w:rFonts w:ascii="Times New Roman" w:hAnsi="Times New Roman"/>
                <w:sz w:val="20"/>
                <w:szCs w:val="20"/>
              </w:rPr>
              <w:t>3) стены из многослойных панелей;</w:t>
            </w:r>
          </w:p>
          <w:p w:rsidR="0058532F" w:rsidRPr="0006019E" w:rsidRDefault="0058532F" w:rsidP="0006019E">
            <w:pPr>
              <w:pStyle w:val="a5"/>
              <w:rPr>
                <w:rFonts w:ascii="Times New Roman" w:hAnsi="Times New Roman"/>
                <w:sz w:val="20"/>
                <w:szCs w:val="20"/>
              </w:rPr>
            </w:pPr>
            <w:r w:rsidRPr="0006019E">
              <w:rPr>
                <w:rFonts w:ascii="Times New Roman" w:hAnsi="Times New Roman"/>
                <w:sz w:val="20"/>
                <w:szCs w:val="20"/>
              </w:rPr>
              <w:t>4) стены и конструкции из стеклянных блоков и профильного стекла;</w:t>
            </w:r>
          </w:p>
          <w:p w:rsidR="0058532F" w:rsidRPr="0006019E" w:rsidRDefault="0058532F" w:rsidP="0006019E">
            <w:pPr>
              <w:pStyle w:val="a5"/>
              <w:jc w:val="both"/>
              <w:rPr>
                <w:rFonts w:ascii="Times New Roman" w:hAnsi="Times New Roman"/>
                <w:sz w:val="20"/>
                <w:szCs w:val="20"/>
              </w:rPr>
            </w:pPr>
            <w:r w:rsidRPr="0006019E">
              <w:rPr>
                <w:rFonts w:ascii="Times New Roman" w:hAnsi="Times New Roman"/>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06019E" w:rsidRDefault="0058532F" w:rsidP="0006019E">
            <w:pPr>
              <w:pStyle w:val="a5"/>
              <w:rPr>
                <w:rFonts w:ascii="Times New Roman" w:hAnsi="Times New Roman"/>
                <w:sz w:val="20"/>
                <w:szCs w:val="20"/>
              </w:rPr>
            </w:pPr>
            <w:r w:rsidRPr="0006019E">
              <w:rPr>
                <w:rFonts w:ascii="Times New Roman" w:hAnsi="Times New Roman"/>
                <w:sz w:val="20"/>
                <w:szCs w:val="20"/>
              </w:rPr>
              <w:t>6) опалубочные и арматурные работы;</w:t>
            </w:r>
          </w:p>
          <w:p w:rsidR="0058532F" w:rsidRPr="0006019E" w:rsidRDefault="0058532F" w:rsidP="0006019E">
            <w:pPr>
              <w:pStyle w:val="a5"/>
              <w:rPr>
                <w:rFonts w:ascii="Times New Roman" w:hAnsi="Times New Roman"/>
                <w:sz w:val="20"/>
                <w:szCs w:val="20"/>
              </w:rPr>
            </w:pPr>
            <w:r w:rsidRPr="0006019E">
              <w:rPr>
                <w:rFonts w:ascii="Times New Roman" w:hAnsi="Times New Roman"/>
                <w:sz w:val="20"/>
                <w:szCs w:val="20"/>
              </w:rPr>
              <w:t>7) монтаж металлоконструкций;</w:t>
            </w:r>
          </w:p>
          <w:p w:rsidR="0058532F" w:rsidRPr="0006019E" w:rsidRDefault="0058532F" w:rsidP="0006019E">
            <w:pPr>
              <w:pStyle w:val="a5"/>
              <w:rPr>
                <w:rFonts w:ascii="Times New Roman" w:hAnsi="Times New Roman"/>
                <w:sz w:val="20"/>
                <w:szCs w:val="20"/>
              </w:rPr>
            </w:pPr>
            <w:r w:rsidRPr="0006019E">
              <w:rPr>
                <w:rFonts w:ascii="Times New Roman" w:hAnsi="Times New Roman"/>
                <w:sz w:val="20"/>
                <w:szCs w:val="20"/>
              </w:rPr>
              <w:t>8) конструкции зданий и сооружений;</w:t>
            </w:r>
          </w:p>
          <w:p w:rsidR="0058532F" w:rsidRPr="0006019E" w:rsidRDefault="0058532F" w:rsidP="0006019E">
            <w:pPr>
              <w:pStyle w:val="a5"/>
              <w:rPr>
                <w:rFonts w:ascii="Times New Roman" w:hAnsi="Times New Roman"/>
                <w:sz w:val="20"/>
                <w:szCs w:val="20"/>
              </w:rPr>
            </w:pPr>
            <w:r w:rsidRPr="0006019E">
              <w:rPr>
                <w:rFonts w:ascii="Times New Roman" w:hAnsi="Times New Roman"/>
                <w:sz w:val="20"/>
                <w:szCs w:val="20"/>
              </w:rPr>
              <w:t>9) конструкции транспортёрных галерей;</w:t>
            </w:r>
          </w:p>
          <w:p w:rsidR="0058532F" w:rsidRPr="0006019E" w:rsidRDefault="0058532F" w:rsidP="0006019E">
            <w:pPr>
              <w:pStyle w:val="a5"/>
              <w:rPr>
                <w:rFonts w:ascii="Times New Roman" w:hAnsi="Times New Roman"/>
                <w:sz w:val="20"/>
                <w:szCs w:val="20"/>
              </w:rPr>
            </w:pPr>
            <w:r w:rsidRPr="0006019E">
              <w:rPr>
                <w:rFonts w:ascii="Times New Roman" w:hAnsi="Times New Roman"/>
                <w:sz w:val="20"/>
                <w:szCs w:val="20"/>
              </w:rPr>
              <w:t>11) технологические металлоконструкции;</w:t>
            </w:r>
          </w:p>
          <w:p w:rsidR="0058532F" w:rsidRPr="0006019E" w:rsidRDefault="0058532F" w:rsidP="0006019E">
            <w:pPr>
              <w:pStyle w:val="a5"/>
              <w:rPr>
                <w:rFonts w:ascii="Times New Roman" w:hAnsi="Times New Roman"/>
                <w:sz w:val="20"/>
                <w:szCs w:val="20"/>
              </w:rPr>
            </w:pPr>
            <w:r w:rsidRPr="0006019E">
              <w:rPr>
                <w:rFonts w:ascii="Times New Roman" w:hAnsi="Times New Roman"/>
                <w:sz w:val="20"/>
                <w:szCs w:val="20"/>
              </w:rPr>
              <w:t>12) устройство конструкций из монолитного бетона;</w:t>
            </w:r>
          </w:p>
          <w:p w:rsidR="0058532F" w:rsidRPr="0006019E" w:rsidRDefault="0058532F" w:rsidP="0006019E">
            <w:pPr>
              <w:pStyle w:val="a5"/>
              <w:rPr>
                <w:rFonts w:ascii="Times New Roman" w:hAnsi="Times New Roman"/>
                <w:sz w:val="20"/>
                <w:szCs w:val="20"/>
              </w:rPr>
            </w:pPr>
            <w:r w:rsidRPr="0006019E">
              <w:rPr>
                <w:rFonts w:ascii="Times New Roman" w:hAnsi="Times New Roman"/>
                <w:sz w:val="20"/>
                <w:szCs w:val="20"/>
              </w:rPr>
              <w:t>13) устройство железобетонных конструкций;</w:t>
            </w:r>
          </w:p>
          <w:p w:rsidR="0058532F" w:rsidRPr="0006019E" w:rsidRDefault="0058532F" w:rsidP="0006019E">
            <w:pPr>
              <w:pStyle w:val="a5"/>
              <w:rPr>
                <w:rFonts w:ascii="Times New Roman" w:hAnsi="Times New Roman"/>
                <w:sz w:val="20"/>
                <w:szCs w:val="20"/>
              </w:rPr>
            </w:pPr>
            <w:r w:rsidRPr="0006019E">
              <w:rPr>
                <w:rFonts w:ascii="Times New Roman" w:hAnsi="Times New Roman"/>
                <w:sz w:val="20"/>
                <w:szCs w:val="20"/>
              </w:rPr>
              <w:t>14) монтаж сборных бетонных и железобетонных конструкций;</w:t>
            </w:r>
          </w:p>
          <w:p w:rsidR="0058532F" w:rsidRPr="0006019E" w:rsidRDefault="0058532F" w:rsidP="0006019E">
            <w:pPr>
              <w:pStyle w:val="a5"/>
              <w:rPr>
                <w:rFonts w:ascii="Times New Roman" w:hAnsi="Times New Roman"/>
                <w:sz w:val="20"/>
                <w:szCs w:val="20"/>
              </w:rPr>
            </w:pPr>
            <w:r w:rsidRPr="0006019E">
              <w:rPr>
                <w:rFonts w:ascii="Times New Roman" w:hAnsi="Times New Roman"/>
                <w:sz w:val="20"/>
                <w:szCs w:val="20"/>
              </w:rPr>
              <w:t>15) кладка из камня, кирпича и комбинированных блоков;</w:t>
            </w:r>
          </w:p>
          <w:p w:rsidR="0058532F" w:rsidRPr="0006019E" w:rsidRDefault="0058532F" w:rsidP="0006019E">
            <w:pPr>
              <w:pStyle w:val="a5"/>
              <w:jc w:val="both"/>
              <w:rPr>
                <w:rFonts w:ascii="Times New Roman" w:hAnsi="Times New Roman"/>
                <w:sz w:val="20"/>
                <w:szCs w:val="20"/>
              </w:rPr>
            </w:pPr>
            <w:r w:rsidRPr="0006019E">
              <w:rPr>
                <w:rFonts w:ascii="Times New Roman" w:hAnsi="Times New Roman"/>
                <w:sz w:val="20"/>
                <w:szCs w:val="20"/>
              </w:rPr>
              <w:t>16) установка асбоцементных, гипсобетонных, легкобетонных, полимерных и комбинированных изделий;</w:t>
            </w:r>
          </w:p>
          <w:p w:rsidR="0058532F" w:rsidRPr="0006019E" w:rsidRDefault="0058532F" w:rsidP="0006019E">
            <w:pPr>
              <w:pStyle w:val="a5"/>
              <w:rPr>
                <w:rFonts w:ascii="Times New Roman" w:hAnsi="Times New Roman"/>
                <w:sz w:val="20"/>
                <w:szCs w:val="20"/>
              </w:rPr>
            </w:pPr>
            <w:r w:rsidRPr="0006019E">
              <w:rPr>
                <w:rFonts w:ascii="Times New Roman" w:hAnsi="Times New Roman"/>
                <w:sz w:val="20"/>
                <w:szCs w:val="20"/>
              </w:rPr>
              <w:lastRenderedPageBreak/>
              <w:t>17) экранирование помещений и устройство деформационных швов;</w:t>
            </w:r>
          </w:p>
          <w:p w:rsidR="0058532F" w:rsidRPr="0006019E" w:rsidRDefault="0058532F" w:rsidP="0006019E">
            <w:pPr>
              <w:jc w:val="both"/>
              <w:rPr>
                <w:rFonts w:ascii="Times New Roman" w:hAnsi="Times New Roman" w:cs="Times New Roman"/>
                <w:i/>
                <w:sz w:val="20"/>
                <w:szCs w:val="20"/>
              </w:rPr>
            </w:pPr>
            <w:r w:rsidRPr="0006019E">
              <w:rPr>
                <w:rFonts w:ascii="Times New Roman" w:hAnsi="Times New Roman" w:cs="Times New Roman"/>
                <w:sz w:val="20"/>
                <w:szCs w:val="20"/>
              </w:rPr>
              <w:t>18) установка несущих и ограждающих деревянных конструкций и изделий;</w:t>
            </w:r>
          </w:p>
          <w:p w:rsidR="0058532F" w:rsidRPr="0006019E" w:rsidRDefault="0058532F" w:rsidP="0006019E">
            <w:pPr>
              <w:jc w:val="both"/>
              <w:rPr>
                <w:rFonts w:ascii="Times New Roman" w:hAnsi="Times New Roman" w:cs="Times New Roman"/>
                <w:i/>
                <w:sz w:val="20"/>
                <w:szCs w:val="20"/>
              </w:rPr>
            </w:pPr>
            <w:r w:rsidRPr="0006019E">
              <w:rPr>
                <w:rFonts w:ascii="Times New Roman" w:hAnsi="Times New Roman" w:cs="Times New Roman"/>
                <w:i/>
                <w:sz w:val="20"/>
                <w:szCs w:val="20"/>
              </w:rPr>
              <w:t>е) Работы по устройству наружных инженерных сетей и оборудования:</w:t>
            </w:r>
          </w:p>
          <w:p w:rsidR="0058532F" w:rsidRPr="0006019E" w:rsidRDefault="0058532F" w:rsidP="0006019E">
            <w:pPr>
              <w:jc w:val="both"/>
              <w:rPr>
                <w:rFonts w:ascii="Times New Roman" w:hAnsi="Times New Roman" w:cs="Times New Roman"/>
                <w:sz w:val="20"/>
                <w:szCs w:val="20"/>
              </w:rPr>
            </w:pPr>
            <w:r w:rsidRPr="0006019E">
              <w:rPr>
                <w:rFonts w:ascii="Times New Roman" w:hAnsi="Times New Roman" w:cs="Times New Roman"/>
                <w:sz w:val="20"/>
                <w:szCs w:val="20"/>
              </w:rPr>
              <w:t>1) устройство колодцев, площадок, оголовков, лотков;</w:t>
            </w:r>
          </w:p>
          <w:p w:rsidR="0058532F" w:rsidRPr="0006019E" w:rsidRDefault="0058532F" w:rsidP="0006019E">
            <w:pPr>
              <w:jc w:val="both"/>
              <w:rPr>
                <w:rFonts w:ascii="Times New Roman" w:hAnsi="Times New Roman" w:cs="Times New Roman"/>
                <w:sz w:val="20"/>
                <w:szCs w:val="20"/>
              </w:rPr>
            </w:pPr>
            <w:r w:rsidRPr="0006019E">
              <w:rPr>
                <w:rFonts w:ascii="Times New Roman" w:hAnsi="Times New Roman" w:cs="Times New Roman"/>
                <w:sz w:val="20"/>
                <w:szCs w:val="20"/>
              </w:rPr>
              <w:t>2) установка запорно-регулирующей арматуры;</w:t>
            </w:r>
          </w:p>
          <w:p w:rsidR="0058532F" w:rsidRPr="0006019E" w:rsidRDefault="0058532F" w:rsidP="0006019E">
            <w:pPr>
              <w:jc w:val="both"/>
              <w:rPr>
                <w:rFonts w:ascii="Times New Roman" w:hAnsi="Times New Roman" w:cs="Times New Roman"/>
                <w:sz w:val="20"/>
                <w:szCs w:val="20"/>
              </w:rPr>
            </w:pPr>
            <w:r w:rsidRPr="0006019E">
              <w:rPr>
                <w:rFonts w:ascii="Times New Roman" w:hAnsi="Times New Roman" w:cs="Times New Roman"/>
                <w:sz w:val="20"/>
                <w:szCs w:val="20"/>
              </w:rPr>
              <w:t>4) прокладка сетей водоснабжения;</w:t>
            </w:r>
          </w:p>
          <w:p w:rsidR="0058532F" w:rsidRPr="0006019E" w:rsidRDefault="0058532F" w:rsidP="0006019E">
            <w:pPr>
              <w:jc w:val="both"/>
              <w:rPr>
                <w:rFonts w:ascii="Times New Roman" w:hAnsi="Times New Roman" w:cs="Times New Roman"/>
                <w:sz w:val="20"/>
                <w:szCs w:val="20"/>
              </w:rPr>
            </w:pPr>
            <w:r w:rsidRPr="0006019E">
              <w:rPr>
                <w:rFonts w:ascii="Times New Roman" w:hAnsi="Times New Roman" w:cs="Times New Roman"/>
                <w:sz w:val="20"/>
                <w:szCs w:val="20"/>
              </w:rPr>
              <w:t>5) прокладка канализационных сетей;</w:t>
            </w:r>
          </w:p>
          <w:p w:rsidR="0058532F" w:rsidRPr="0006019E" w:rsidRDefault="0058532F" w:rsidP="0006019E">
            <w:pPr>
              <w:jc w:val="both"/>
              <w:rPr>
                <w:rFonts w:ascii="Times New Roman" w:hAnsi="Times New Roman" w:cs="Times New Roman"/>
                <w:i/>
                <w:sz w:val="20"/>
                <w:szCs w:val="20"/>
              </w:rPr>
            </w:pPr>
            <w:r w:rsidRPr="0006019E">
              <w:rPr>
                <w:rFonts w:ascii="Times New Roman" w:hAnsi="Times New Roman" w:cs="Times New Roman"/>
                <w:i/>
                <w:sz w:val="20"/>
                <w:szCs w:val="20"/>
              </w:rPr>
              <w:t>ж) Работы по устройству внутренних инженерных систем:</w:t>
            </w:r>
          </w:p>
          <w:p w:rsidR="0058532F" w:rsidRPr="0006019E" w:rsidRDefault="0058532F" w:rsidP="0006019E">
            <w:pPr>
              <w:jc w:val="both"/>
              <w:rPr>
                <w:rFonts w:ascii="Times New Roman" w:hAnsi="Times New Roman" w:cs="Times New Roman"/>
                <w:sz w:val="20"/>
                <w:szCs w:val="20"/>
              </w:rPr>
            </w:pPr>
            <w:r w:rsidRPr="0006019E">
              <w:rPr>
                <w:rFonts w:ascii="Times New Roman" w:hAnsi="Times New Roman" w:cs="Times New Roman"/>
                <w:sz w:val="20"/>
                <w:szCs w:val="20"/>
              </w:rPr>
              <w:t>2) прокладка внутренних сетей водоснабжения;</w:t>
            </w:r>
          </w:p>
          <w:p w:rsidR="0058532F" w:rsidRPr="0006019E" w:rsidRDefault="0058532F" w:rsidP="0006019E">
            <w:pPr>
              <w:jc w:val="both"/>
              <w:rPr>
                <w:rFonts w:ascii="Times New Roman" w:hAnsi="Times New Roman" w:cs="Times New Roman"/>
                <w:sz w:val="20"/>
                <w:szCs w:val="20"/>
              </w:rPr>
            </w:pPr>
            <w:r w:rsidRPr="0006019E">
              <w:rPr>
                <w:rFonts w:ascii="Times New Roman" w:hAnsi="Times New Roman" w:cs="Times New Roman"/>
                <w:sz w:val="20"/>
                <w:szCs w:val="20"/>
              </w:rPr>
              <w:t>3) прокладка внутренних канализационных сетей;</w:t>
            </w:r>
          </w:p>
          <w:p w:rsidR="0058532F" w:rsidRPr="0006019E" w:rsidRDefault="0058532F" w:rsidP="0006019E">
            <w:pPr>
              <w:jc w:val="both"/>
              <w:rPr>
                <w:rFonts w:ascii="Times New Roman" w:hAnsi="Times New Roman" w:cs="Times New Roman"/>
                <w:sz w:val="20"/>
                <w:szCs w:val="20"/>
              </w:rPr>
            </w:pPr>
            <w:r w:rsidRPr="0006019E">
              <w:rPr>
                <w:rFonts w:ascii="Times New Roman" w:hAnsi="Times New Roman" w:cs="Times New Roman"/>
                <w:sz w:val="20"/>
                <w:szCs w:val="20"/>
              </w:rPr>
              <w:t>5) установка приборов учета и контроля;</w:t>
            </w:r>
          </w:p>
          <w:p w:rsidR="0058532F" w:rsidRPr="0006019E" w:rsidRDefault="0058532F" w:rsidP="0006019E">
            <w:pPr>
              <w:jc w:val="both"/>
              <w:rPr>
                <w:rFonts w:ascii="Times New Roman" w:hAnsi="Times New Roman" w:cs="Times New Roman"/>
                <w:i/>
                <w:sz w:val="20"/>
                <w:szCs w:val="20"/>
              </w:rPr>
            </w:pPr>
            <w:r w:rsidRPr="0006019E">
              <w:rPr>
                <w:rFonts w:ascii="Times New Roman" w:hAnsi="Times New Roman" w:cs="Times New Roman"/>
                <w:i/>
                <w:sz w:val="20"/>
                <w:szCs w:val="20"/>
              </w:rPr>
              <w:t>з) Работы по защите конструкций и оборудования:</w:t>
            </w:r>
          </w:p>
          <w:p w:rsidR="0058532F" w:rsidRPr="0006019E" w:rsidRDefault="0058532F" w:rsidP="0006019E">
            <w:pPr>
              <w:jc w:val="both"/>
              <w:rPr>
                <w:rFonts w:ascii="Times New Roman" w:hAnsi="Times New Roman" w:cs="Times New Roman"/>
                <w:sz w:val="20"/>
                <w:szCs w:val="20"/>
              </w:rPr>
            </w:pPr>
            <w:r w:rsidRPr="0006019E">
              <w:rPr>
                <w:rFonts w:ascii="Times New Roman" w:hAnsi="Times New Roman" w:cs="Times New Roman"/>
                <w:sz w:val="20"/>
                <w:szCs w:val="20"/>
              </w:rPr>
              <w:t>1) гидроизоляция строительных конструкций;</w:t>
            </w:r>
          </w:p>
          <w:p w:rsidR="0058532F" w:rsidRPr="0006019E" w:rsidRDefault="0058532F" w:rsidP="0006019E">
            <w:pPr>
              <w:pStyle w:val="a5"/>
              <w:jc w:val="both"/>
              <w:rPr>
                <w:rFonts w:ascii="Times New Roman" w:hAnsi="Times New Roman"/>
                <w:sz w:val="20"/>
                <w:szCs w:val="20"/>
              </w:rPr>
            </w:pPr>
            <w:r w:rsidRPr="0006019E">
              <w:rPr>
                <w:rFonts w:ascii="Times New Roman" w:hAnsi="Times New Roman"/>
                <w:sz w:val="20"/>
                <w:szCs w:val="20"/>
              </w:rPr>
              <w:t>2) устройство изоляции из рулонных материалов на битумной основе и горячих асфальтовых смесей;</w:t>
            </w:r>
          </w:p>
          <w:p w:rsidR="0058532F" w:rsidRPr="0006019E" w:rsidRDefault="0058532F" w:rsidP="0006019E">
            <w:pPr>
              <w:jc w:val="both"/>
              <w:rPr>
                <w:rFonts w:ascii="Times New Roman" w:hAnsi="Times New Roman" w:cs="Times New Roman"/>
                <w:sz w:val="20"/>
                <w:szCs w:val="20"/>
              </w:rPr>
            </w:pPr>
            <w:r w:rsidRPr="0006019E">
              <w:rPr>
                <w:rFonts w:ascii="Times New Roman" w:hAnsi="Times New Roman" w:cs="Times New Roman"/>
                <w:sz w:val="20"/>
                <w:szCs w:val="20"/>
              </w:rPr>
              <w:t>3) устройство изоляции из полимерных рулонных, комбинированных, (эмульсионно-мастичных составов) и листовых материалов;</w:t>
            </w:r>
          </w:p>
          <w:p w:rsidR="0058532F" w:rsidRPr="0006019E" w:rsidRDefault="0058532F" w:rsidP="0006019E">
            <w:pPr>
              <w:jc w:val="both"/>
              <w:rPr>
                <w:rFonts w:ascii="Times New Roman" w:hAnsi="Times New Roman" w:cs="Times New Roman"/>
                <w:sz w:val="20"/>
                <w:szCs w:val="20"/>
              </w:rPr>
            </w:pPr>
            <w:r w:rsidRPr="0006019E">
              <w:rPr>
                <w:rFonts w:ascii="Times New Roman" w:hAnsi="Times New Roman" w:cs="Times New Roman"/>
                <w:sz w:val="20"/>
                <w:szCs w:val="20"/>
              </w:rPr>
              <w:t>4) устройство изоляции из цементных растворов;</w:t>
            </w:r>
          </w:p>
          <w:p w:rsidR="0058532F" w:rsidRPr="0006019E" w:rsidRDefault="0058532F" w:rsidP="0006019E">
            <w:pPr>
              <w:jc w:val="both"/>
              <w:rPr>
                <w:rFonts w:ascii="Times New Roman" w:hAnsi="Times New Roman" w:cs="Times New Roman"/>
                <w:sz w:val="20"/>
                <w:szCs w:val="20"/>
              </w:rPr>
            </w:pPr>
            <w:r w:rsidRPr="0006019E">
              <w:rPr>
                <w:rFonts w:ascii="Times New Roman" w:hAnsi="Times New Roman" w:cs="Times New Roman"/>
                <w:sz w:val="20"/>
                <w:szCs w:val="20"/>
              </w:rPr>
              <w:t>5) устройство изоляции из металлических листов;</w:t>
            </w:r>
          </w:p>
          <w:p w:rsidR="0058532F" w:rsidRPr="0006019E" w:rsidRDefault="0058532F" w:rsidP="0006019E">
            <w:pPr>
              <w:pStyle w:val="a5"/>
              <w:jc w:val="both"/>
              <w:rPr>
                <w:rFonts w:ascii="Times New Roman" w:hAnsi="Times New Roman"/>
                <w:sz w:val="20"/>
                <w:szCs w:val="20"/>
              </w:rPr>
            </w:pPr>
            <w:r w:rsidRPr="0006019E">
              <w:rPr>
                <w:rFonts w:ascii="Times New Roman" w:hAnsi="Times New Roman"/>
                <w:sz w:val="20"/>
                <w:szCs w:val="20"/>
              </w:rPr>
              <w:t>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06019E" w:rsidRDefault="0058532F" w:rsidP="0006019E">
            <w:pPr>
              <w:jc w:val="both"/>
              <w:rPr>
                <w:rFonts w:ascii="Times New Roman" w:hAnsi="Times New Roman" w:cs="Times New Roman"/>
                <w:sz w:val="20"/>
                <w:szCs w:val="20"/>
              </w:rPr>
            </w:pPr>
            <w:r w:rsidRPr="0006019E">
              <w:rPr>
                <w:rFonts w:ascii="Times New Roman" w:hAnsi="Times New Roman" w:cs="Times New Roman"/>
                <w:sz w:val="20"/>
                <w:szCs w:val="20"/>
              </w:rPr>
              <w:t>7) устройство изоляции из полимерных и эмульсионно-мастичных составов;</w:t>
            </w:r>
          </w:p>
          <w:p w:rsidR="0058532F" w:rsidRPr="0006019E" w:rsidRDefault="0058532F" w:rsidP="0006019E">
            <w:pPr>
              <w:pStyle w:val="a5"/>
              <w:jc w:val="both"/>
              <w:rPr>
                <w:rFonts w:ascii="Times New Roman" w:hAnsi="Times New Roman"/>
                <w:i/>
                <w:sz w:val="20"/>
                <w:szCs w:val="20"/>
              </w:rPr>
            </w:pPr>
            <w:r w:rsidRPr="0006019E">
              <w:rPr>
                <w:rFonts w:ascii="Times New Roman" w:hAnsi="Times New Roman"/>
                <w:i/>
                <w:sz w:val="20"/>
                <w:szCs w:val="20"/>
              </w:rPr>
              <w:t>и) Кровельные работы:</w:t>
            </w:r>
          </w:p>
          <w:p w:rsidR="0058532F" w:rsidRPr="0006019E" w:rsidRDefault="0058532F" w:rsidP="0006019E">
            <w:pPr>
              <w:pStyle w:val="a5"/>
              <w:jc w:val="both"/>
              <w:rPr>
                <w:rFonts w:ascii="Times New Roman" w:hAnsi="Times New Roman"/>
                <w:sz w:val="20"/>
                <w:szCs w:val="20"/>
              </w:rPr>
            </w:pPr>
            <w:r w:rsidRPr="0006019E">
              <w:rPr>
                <w:rFonts w:ascii="Times New Roman" w:hAnsi="Times New Roman"/>
                <w:sz w:val="20"/>
                <w:szCs w:val="20"/>
              </w:rPr>
              <w:t>1) устройство кровель из рулонных материалов;</w:t>
            </w:r>
          </w:p>
          <w:p w:rsidR="0058532F" w:rsidRPr="0006019E" w:rsidRDefault="0058532F" w:rsidP="0006019E">
            <w:pPr>
              <w:pStyle w:val="a5"/>
              <w:jc w:val="both"/>
              <w:rPr>
                <w:rFonts w:ascii="Times New Roman" w:hAnsi="Times New Roman"/>
                <w:sz w:val="20"/>
                <w:szCs w:val="20"/>
              </w:rPr>
            </w:pPr>
            <w:r w:rsidRPr="0006019E">
              <w:rPr>
                <w:rFonts w:ascii="Times New Roman" w:hAnsi="Times New Roman"/>
                <w:sz w:val="20"/>
                <w:szCs w:val="20"/>
              </w:rPr>
              <w:t>2) кровли из полимерных и эмульсионно-битумных составов;</w:t>
            </w:r>
          </w:p>
          <w:p w:rsidR="0058532F" w:rsidRPr="0006019E" w:rsidRDefault="0058532F" w:rsidP="0006019E">
            <w:pPr>
              <w:pStyle w:val="a5"/>
              <w:jc w:val="both"/>
              <w:rPr>
                <w:rFonts w:ascii="Times New Roman" w:hAnsi="Times New Roman"/>
                <w:sz w:val="20"/>
                <w:szCs w:val="20"/>
              </w:rPr>
            </w:pPr>
            <w:r w:rsidRPr="0006019E">
              <w:rPr>
                <w:rFonts w:ascii="Times New Roman" w:hAnsi="Times New Roman"/>
                <w:sz w:val="20"/>
                <w:szCs w:val="20"/>
              </w:rPr>
              <w:t>3) устройство кровли из штучных и комбинированных материалов;</w:t>
            </w:r>
          </w:p>
          <w:p w:rsidR="0058532F" w:rsidRPr="0006019E" w:rsidRDefault="0058532F" w:rsidP="0006019E">
            <w:pPr>
              <w:jc w:val="both"/>
              <w:rPr>
                <w:rFonts w:ascii="Times New Roman" w:hAnsi="Times New Roman" w:cs="Times New Roman"/>
                <w:sz w:val="20"/>
                <w:szCs w:val="20"/>
              </w:rPr>
            </w:pPr>
            <w:r w:rsidRPr="0006019E">
              <w:rPr>
                <w:rFonts w:ascii="Times New Roman" w:hAnsi="Times New Roman" w:cs="Times New Roman"/>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91D83" w:rsidRDefault="0058532F" w:rsidP="0006019E">
            <w:pPr>
              <w:jc w:val="both"/>
              <w:rPr>
                <w:rFonts w:ascii="Times New Roman" w:hAnsi="Times New Roman" w:cs="Times New Roman"/>
                <w:sz w:val="20"/>
                <w:szCs w:val="20"/>
              </w:rPr>
            </w:pPr>
            <w:r w:rsidRPr="0006019E">
              <w:rPr>
                <w:rFonts w:ascii="Times New Roman" w:hAnsi="Times New Roman" w:cs="Times New Roman"/>
                <w:sz w:val="20"/>
                <w:szCs w:val="20"/>
              </w:rPr>
              <w:t>Примечание: работы выполнять обученным и аттестованным персоналом в соответствии с действующими СНиП и правилами безопасности.</w:t>
            </w:r>
          </w:p>
        </w:tc>
      </w:tr>
      <w:tr w:rsidR="0058532F" w:rsidRPr="00630ABD" w:rsidTr="007C0F3A">
        <w:tc>
          <w:tcPr>
            <w:tcW w:w="534" w:type="dxa"/>
          </w:tcPr>
          <w:p w:rsidR="0058532F" w:rsidRPr="007C0F3A" w:rsidRDefault="0058532F" w:rsidP="00E41E52">
            <w:pPr>
              <w:rPr>
                <w:rFonts w:ascii="Times New Roman" w:hAnsi="Times New Roman" w:cs="Times New Roman"/>
                <w:sz w:val="20"/>
                <w:szCs w:val="20"/>
              </w:rPr>
            </w:pPr>
            <w:r w:rsidRPr="007C0F3A">
              <w:rPr>
                <w:rFonts w:ascii="Times New Roman" w:hAnsi="Times New Roman" w:cs="Times New Roman"/>
                <w:sz w:val="20"/>
                <w:szCs w:val="20"/>
              </w:rPr>
              <w:lastRenderedPageBreak/>
              <w:t>5</w:t>
            </w:r>
            <w:r w:rsidR="00E41E52">
              <w:rPr>
                <w:rFonts w:ascii="Times New Roman" w:hAnsi="Times New Roman" w:cs="Times New Roman"/>
                <w:sz w:val="20"/>
                <w:szCs w:val="20"/>
              </w:rPr>
              <w:t>19</w:t>
            </w:r>
          </w:p>
        </w:tc>
        <w:tc>
          <w:tcPr>
            <w:tcW w:w="2126" w:type="dxa"/>
          </w:tcPr>
          <w:p w:rsidR="0058532F" w:rsidRPr="007C0F3A" w:rsidRDefault="0058532F" w:rsidP="007C46F7">
            <w:pPr>
              <w:ind w:left="-108"/>
              <w:rPr>
                <w:rFonts w:ascii="Times New Roman" w:hAnsi="Times New Roman" w:cs="Times New Roman"/>
                <w:sz w:val="20"/>
                <w:szCs w:val="20"/>
              </w:rPr>
            </w:pPr>
            <w:r w:rsidRPr="007C0F3A">
              <w:rPr>
                <w:rFonts w:ascii="Times New Roman" w:hAnsi="Times New Roman" w:cs="Times New Roman"/>
                <w:sz w:val="20"/>
                <w:szCs w:val="20"/>
              </w:rPr>
              <w:t>ООО «Дюйм»</w:t>
            </w:r>
          </w:p>
          <w:p w:rsidR="00805E5C" w:rsidRPr="007C0F3A" w:rsidRDefault="007C0F3A" w:rsidP="007C46F7">
            <w:pPr>
              <w:ind w:left="-108"/>
              <w:rPr>
                <w:rFonts w:ascii="Times New Roman" w:hAnsi="Times New Roman" w:cs="Times New Roman"/>
                <w:sz w:val="20"/>
                <w:szCs w:val="20"/>
              </w:rPr>
            </w:pPr>
            <w:r w:rsidRPr="007C0F3A">
              <w:rPr>
                <w:rFonts w:ascii="Times New Roman" w:hAnsi="Times New Roman" w:cs="Times New Roman"/>
                <w:sz w:val="20"/>
                <w:szCs w:val="20"/>
              </w:rPr>
              <w:t>г. Бендеры, ул. Бендерского восстания, 12а</w:t>
            </w:r>
          </w:p>
        </w:tc>
        <w:tc>
          <w:tcPr>
            <w:tcW w:w="1561" w:type="dxa"/>
          </w:tcPr>
          <w:p w:rsidR="0058532F" w:rsidRDefault="0058532F" w:rsidP="007C46F7">
            <w:pPr>
              <w:rPr>
                <w:rFonts w:ascii="Times New Roman" w:hAnsi="Times New Roman" w:cs="Times New Roman"/>
                <w:color w:val="000000"/>
                <w:sz w:val="20"/>
                <w:szCs w:val="20"/>
              </w:rPr>
            </w:pPr>
            <w:r w:rsidRPr="00E7098B">
              <w:rPr>
                <w:rFonts w:ascii="Times New Roman" w:hAnsi="Times New Roman" w:cs="Times New Roman"/>
                <w:color w:val="000000"/>
                <w:sz w:val="20"/>
                <w:szCs w:val="20"/>
              </w:rPr>
              <w:t>О.Д.Фомина</w:t>
            </w: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Pr="00E7098B" w:rsidRDefault="0058532F" w:rsidP="007C46F7">
            <w:pPr>
              <w:rPr>
                <w:rFonts w:ascii="Times New Roman" w:hAnsi="Times New Roman" w:cs="Times New Roman"/>
                <w:color w:val="000000"/>
                <w:sz w:val="20"/>
                <w:szCs w:val="20"/>
              </w:rPr>
            </w:pPr>
          </w:p>
        </w:tc>
        <w:tc>
          <w:tcPr>
            <w:tcW w:w="1417" w:type="dxa"/>
          </w:tcPr>
          <w:p w:rsidR="0058532F" w:rsidRDefault="0058532F" w:rsidP="007C46F7">
            <w:pPr>
              <w:rPr>
                <w:rFonts w:ascii="Times New Roman" w:hAnsi="Times New Roman" w:cs="Times New Roman"/>
                <w:sz w:val="20"/>
                <w:szCs w:val="20"/>
              </w:rPr>
            </w:pPr>
            <w:r>
              <w:rPr>
                <w:rFonts w:ascii="Times New Roman" w:hAnsi="Times New Roman" w:cs="Times New Roman"/>
                <w:sz w:val="20"/>
                <w:szCs w:val="20"/>
              </w:rPr>
              <w:lastRenderedPageBreak/>
              <w:t>01-18/3288</w:t>
            </w:r>
          </w:p>
          <w:p w:rsidR="0058532F" w:rsidRPr="00787686" w:rsidRDefault="0058532F" w:rsidP="007C46F7">
            <w:pPr>
              <w:rPr>
                <w:rFonts w:ascii="Times New Roman" w:hAnsi="Times New Roman" w:cs="Times New Roman"/>
                <w:sz w:val="20"/>
                <w:szCs w:val="20"/>
              </w:rPr>
            </w:pPr>
            <w:r>
              <w:rPr>
                <w:rFonts w:ascii="Times New Roman" w:hAnsi="Times New Roman" w:cs="Times New Roman"/>
                <w:sz w:val="20"/>
                <w:szCs w:val="20"/>
              </w:rPr>
              <w:t>02.06.17 г.</w:t>
            </w:r>
          </w:p>
        </w:tc>
        <w:tc>
          <w:tcPr>
            <w:tcW w:w="991" w:type="dxa"/>
          </w:tcPr>
          <w:p w:rsidR="0058532F" w:rsidRPr="0006019E" w:rsidRDefault="007C0F3A" w:rsidP="007C0F3A">
            <w:pPr>
              <w:jc w:val="center"/>
              <w:rPr>
                <w:rFonts w:ascii="Times New Roman" w:hAnsi="Times New Roman" w:cs="Times New Roman"/>
                <w:sz w:val="20"/>
                <w:szCs w:val="20"/>
              </w:rPr>
            </w:pPr>
            <w:r>
              <w:rPr>
                <w:rFonts w:ascii="Times New Roman" w:hAnsi="Times New Roman" w:cs="Times New Roman"/>
                <w:sz w:val="20"/>
                <w:szCs w:val="20"/>
              </w:rPr>
              <w:t>21.05.17</w:t>
            </w:r>
          </w:p>
        </w:tc>
        <w:tc>
          <w:tcPr>
            <w:tcW w:w="8930" w:type="dxa"/>
          </w:tcPr>
          <w:p w:rsidR="0058532F" w:rsidRPr="0006019E" w:rsidRDefault="0058532F" w:rsidP="0006019E">
            <w:pPr>
              <w:jc w:val="both"/>
              <w:rPr>
                <w:rFonts w:ascii="Times New Roman" w:hAnsi="Times New Roman" w:cs="Times New Roman"/>
                <w:sz w:val="20"/>
                <w:szCs w:val="20"/>
              </w:rPr>
            </w:pPr>
            <w:r w:rsidRPr="0006019E">
              <w:rPr>
                <w:rFonts w:ascii="Times New Roman" w:hAnsi="Times New Roman" w:cs="Times New Roman"/>
                <w:sz w:val="20"/>
                <w:szCs w:val="20"/>
              </w:rPr>
              <w:t xml:space="preserve">Рассмотрев представленный на согласование пакет документов для продления лицензии ООО «Дюйм», Министерство промышленности и регионального развития Приднестровской Молдавской Республики считает возможным осуществление следующих видов работ: </w:t>
            </w:r>
          </w:p>
          <w:p w:rsidR="0058532F" w:rsidRPr="0006019E" w:rsidRDefault="0058532F" w:rsidP="0006019E">
            <w:pPr>
              <w:jc w:val="both"/>
              <w:rPr>
                <w:rFonts w:ascii="Times New Roman" w:hAnsi="Times New Roman" w:cs="Times New Roman"/>
                <w:sz w:val="20"/>
                <w:szCs w:val="20"/>
              </w:rPr>
            </w:pPr>
            <w:r w:rsidRPr="0006019E">
              <w:rPr>
                <w:rFonts w:ascii="Times New Roman" w:hAnsi="Times New Roman" w:cs="Times New Roman"/>
                <w:sz w:val="20"/>
                <w:szCs w:val="20"/>
              </w:rPr>
              <w:t>п.6. Строительство:</w:t>
            </w:r>
          </w:p>
          <w:p w:rsidR="0058532F" w:rsidRPr="0006019E" w:rsidRDefault="0058532F" w:rsidP="0006019E">
            <w:pPr>
              <w:jc w:val="both"/>
              <w:rPr>
                <w:rFonts w:ascii="Times New Roman" w:hAnsi="Times New Roman" w:cs="Times New Roman"/>
                <w:i/>
                <w:sz w:val="20"/>
                <w:szCs w:val="20"/>
              </w:rPr>
            </w:pPr>
            <w:r w:rsidRPr="0006019E">
              <w:rPr>
                <w:rFonts w:ascii="Times New Roman" w:hAnsi="Times New Roman" w:cs="Times New Roman"/>
                <w:i/>
                <w:sz w:val="20"/>
                <w:szCs w:val="20"/>
              </w:rPr>
              <w:t>а) Подготовка строительной площадки:</w:t>
            </w:r>
          </w:p>
          <w:p w:rsidR="0058532F" w:rsidRPr="0006019E" w:rsidRDefault="0058532F" w:rsidP="0006019E">
            <w:pPr>
              <w:jc w:val="both"/>
              <w:rPr>
                <w:rFonts w:ascii="Times New Roman" w:hAnsi="Times New Roman" w:cs="Times New Roman"/>
                <w:sz w:val="20"/>
                <w:szCs w:val="20"/>
              </w:rPr>
            </w:pPr>
            <w:r w:rsidRPr="0006019E">
              <w:rPr>
                <w:rFonts w:ascii="Times New Roman" w:hAnsi="Times New Roman" w:cs="Times New Roman"/>
                <w:sz w:val="20"/>
                <w:szCs w:val="20"/>
              </w:rPr>
              <w:t>1) разборка и демонтаж зданий и сооружений;</w:t>
            </w:r>
          </w:p>
          <w:p w:rsidR="0058532F" w:rsidRPr="0006019E" w:rsidRDefault="0058532F" w:rsidP="0006019E">
            <w:pPr>
              <w:jc w:val="both"/>
              <w:rPr>
                <w:rFonts w:ascii="Times New Roman" w:hAnsi="Times New Roman" w:cs="Times New Roman"/>
                <w:sz w:val="20"/>
                <w:szCs w:val="20"/>
              </w:rPr>
            </w:pPr>
            <w:r w:rsidRPr="0006019E">
              <w:rPr>
                <w:rFonts w:ascii="Times New Roman" w:hAnsi="Times New Roman" w:cs="Times New Roman"/>
                <w:sz w:val="20"/>
                <w:szCs w:val="20"/>
              </w:rPr>
              <w:t>2) строительство временных дорог, инженерных сетей и сооружений;</w:t>
            </w:r>
          </w:p>
          <w:p w:rsidR="0058532F" w:rsidRPr="0006019E" w:rsidRDefault="0058532F" w:rsidP="0006019E">
            <w:pPr>
              <w:pStyle w:val="a5"/>
              <w:jc w:val="both"/>
              <w:rPr>
                <w:rFonts w:ascii="Times New Roman" w:hAnsi="Times New Roman"/>
                <w:i/>
                <w:sz w:val="20"/>
                <w:szCs w:val="20"/>
              </w:rPr>
            </w:pPr>
            <w:r w:rsidRPr="0006019E">
              <w:rPr>
                <w:rFonts w:ascii="Times New Roman" w:hAnsi="Times New Roman"/>
                <w:i/>
                <w:sz w:val="20"/>
                <w:szCs w:val="20"/>
              </w:rPr>
              <w:t>б) Земляные работы:</w:t>
            </w:r>
          </w:p>
          <w:p w:rsidR="0058532F" w:rsidRPr="0006019E" w:rsidRDefault="0058532F" w:rsidP="0006019E">
            <w:pPr>
              <w:pStyle w:val="a5"/>
              <w:jc w:val="both"/>
              <w:rPr>
                <w:rFonts w:ascii="Times New Roman" w:hAnsi="Times New Roman"/>
                <w:sz w:val="20"/>
                <w:szCs w:val="20"/>
              </w:rPr>
            </w:pPr>
            <w:r w:rsidRPr="0006019E">
              <w:rPr>
                <w:rFonts w:ascii="Times New Roman" w:hAnsi="Times New Roman"/>
                <w:sz w:val="20"/>
                <w:szCs w:val="20"/>
              </w:rPr>
              <w:t>1) планировка площадей;</w:t>
            </w:r>
          </w:p>
          <w:p w:rsidR="0058532F" w:rsidRPr="0006019E" w:rsidRDefault="0058532F" w:rsidP="0006019E">
            <w:pPr>
              <w:pStyle w:val="a5"/>
              <w:jc w:val="both"/>
              <w:rPr>
                <w:rFonts w:ascii="Times New Roman" w:hAnsi="Times New Roman"/>
                <w:sz w:val="20"/>
                <w:szCs w:val="20"/>
              </w:rPr>
            </w:pPr>
            <w:r w:rsidRPr="0006019E">
              <w:rPr>
                <w:rFonts w:ascii="Times New Roman" w:hAnsi="Times New Roman"/>
                <w:sz w:val="20"/>
                <w:szCs w:val="20"/>
              </w:rPr>
              <w:t>2) разработка грунтов;</w:t>
            </w:r>
          </w:p>
          <w:p w:rsidR="0058532F" w:rsidRPr="0006019E" w:rsidRDefault="0058532F" w:rsidP="0006019E">
            <w:pPr>
              <w:pStyle w:val="a5"/>
              <w:jc w:val="both"/>
              <w:rPr>
                <w:rFonts w:ascii="Times New Roman" w:hAnsi="Times New Roman"/>
                <w:sz w:val="20"/>
                <w:szCs w:val="20"/>
              </w:rPr>
            </w:pPr>
            <w:r w:rsidRPr="0006019E">
              <w:rPr>
                <w:rFonts w:ascii="Times New Roman" w:hAnsi="Times New Roman"/>
                <w:sz w:val="20"/>
                <w:szCs w:val="20"/>
              </w:rPr>
              <w:t>3) укрепление и уплотнение грунтов;</w:t>
            </w:r>
          </w:p>
          <w:p w:rsidR="0058532F" w:rsidRPr="0006019E" w:rsidRDefault="0058532F" w:rsidP="0006019E">
            <w:pPr>
              <w:pStyle w:val="a5"/>
              <w:jc w:val="both"/>
              <w:rPr>
                <w:rFonts w:ascii="Times New Roman" w:hAnsi="Times New Roman"/>
                <w:sz w:val="20"/>
                <w:szCs w:val="20"/>
              </w:rPr>
            </w:pPr>
            <w:r w:rsidRPr="0006019E">
              <w:rPr>
                <w:rFonts w:ascii="Times New Roman" w:hAnsi="Times New Roman"/>
                <w:sz w:val="20"/>
                <w:szCs w:val="20"/>
              </w:rPr>
              <w:t>4) устройство дренажей и конструкций из камня;</w:t>
            </w:r>
          </w:p>
          <w:p w:rsidR="0058532F" w:rsidRPr="0006019E" w:rsidRDefault="0058532F" w:rsidP="0006019E">
            <w:pPr>
              <w:jc w:val="both"/>
              <w:rPr>
                <w:rFonts w:ascii="Times New Roman" w:hAnsi="Times New Roman" w:cs="Times New Roman"/>
                <w:sz w:val="20"/>
                <w:szCs w:val="20"/>
              </w:rPr>
            </w:pPr>
            <w:r w:rsidRPr="0006019E">
              <w:rPr>
                <w:rFonts w:ascii="Times New Roman" w:hAnsi="Times New Roman" w:cs="Times New Roman"/>
                <w:sz w:val="20"/>
                <w:szCs w:val="20"/>
              </w:rPr>
              <w:t>5) устройство проездов, пешеходных дорожек и площадок;</w:t>
            </w:r>
          </w:p>
          <w:p w:rsidR="0058532F" w:rsidRPr="0006019E" w:rsidRDefault="0058532F" w:rsidP="0006019E">
            <w:pPr>
              <w:jc w:val="both"/>
              <w:rPr>
                <w:rFonts w:ascii="Times New Roman" w:hAnsi="Times New Roman" w:cs="Times New Roman"/>
                <w:i/>
                <w:sz w:val="20"/>
                <w:szCs w:val="20"/>
              </w:rPr>
            </w:pPr>
            <w:r w:rsidRPr="0006019E">
              <w:rPr>
                <w:rFonts w:ascii="Times New Roman" w:hAnsi="Times New Roman" w:cs="Times New Roman"/>
                <w:i/>
                <w:sz w:val="20"/>
                <w:szCs w:val="20"/>
              </w:rPr>
              <w:t>г) Возведение несущих и ограждающих конструкций зданий и сооружений:</w:t>
            </w:r>
          </w:p>
          <w:p w:rsidR="0058532F" w:rsidRPr="0006019E" w:rsidRDefault="0058532F" w:rsidP="0006019E">
            <w:pPr>
              <w:pStyle w:val="a5"/>
              <w:rPr>
                <w:rFonts w:ascii="Times New Roman" w:hAnsi="Times New Roman"/>
                <w:sz w:val="20"/>
                <w:szCs w:val="20"/>
              </w:rPr>
            </w:pPr>
            <w:r w:rsidRPr="0006019E">
              <w:rPr>
                <w:rFonts w:ascii="Times New Roman" w:hAnsi="Times New Roman"/>
                <w:sz w:val="20"/>
                <w:szCs w:val="20"/>
              </w:rPr>
              <w:lastRenderedPageBreak/>
              <w:t>1) ограждающие конструкции из панелей и плит;</w:t>
            </w:r>
          </w:p>
          <w:p w:rsidR="0058532F" w:rsidRPr="0006019E" w:rsidRDefault="0058532F" w:rsidP="0006019E">
            <w:pPr>
              <w:pStyle w:val="a5"/>
              <w:rPr>
                <w:rFonts w:ascii="Times New Roman" w:hAnsi="Times New Roman"/>
                <w:sz w:val="20"/>
                <w:szCs w:val="20"/>
              </w:rPr>
            </w:pPr>
            <w:r w:rsidRPr="0006019E">
              <w:rPr>
                <w:rFonts w:ascii="Times New Roman" w:hAnsi="Times New Roman"/>
                <w:sz w:val="20"/>
                <w:szCs w:val="20"/>
              </w:rPr>
              <w:t>2) каркасно-обшивные перегородки;</w:t>
            </w:r>
          </w:p>
          <w:p w:rsidR="0058532F" w:rsidRPr="0006019E" w:rsidRDefault="0058532F" w:rsidP="0006019E">
            <w:pPr>
              <w:pStyle w:val="a5"/>
              <w:rPr>
                <w:rFonts w:ascii="Times New Roman" w:hAnsi="Times New Roman"/>
                <w:sz w:val="20"/>
                <w:szCs w:val="20"/>
              </w:rPr>
            </w:pPr>
            <w:r w:rsidRPr="0006019E">
              <w:rPr>
                <w:rFonts w:ascii="Times New Roman" w:hAnsi="Times New Roman"/>
                <w:sz w:val="20"/>
                <w:szCs w:val="20"/>
              </w:rPr>
              <w:t>3) стены из многослойных панелей;</w:t>
            </w:r>
          </w:p>
          <w:p w:rsidR="0058532F" w:rsidRPr="0006019E" w:rsidRDefault="0058532F" w:rsidP="0006019E">
            <w:pPr>
              <w:pStyle w:val="a5"/>
              <w:rPr>
                <w:rFonts w:ascii="Times New Roman" w:hAnsi="Times New Roman"/>
                <w:sz w:val="20"/>
                <w:szCs w:val="20"/>
              </w:rPr>
            </w:pPr>
            <w:r w:rsidRPr="0006019E">
              <w:rPr>
                <w:rFonts w:ascii="Times New Roman" w:hAnsi="Times New Roman"/>
                <w:sz w:val="20"/>
                <w:szCs w:val="20"/>
              </w:rPr>
              <w:t>4) стены и конструкции из стеклянных блоков и профильного стекла;</w:t>
            </w:r>
          </w:p>
          <w:p w:rsidR="0058532F" w:rsidRPr="0006019E" w:rsidRDefault="0058532F" w:rsidP="0006019E">
            <w:pPr>
              <w:pStyle w:val="a5"/>
              <w:jc w:val="both"/>
              <w:rPr>
                <w:rFonts w:ascii="Times New Roman" w:hAnsi="Times New Roman"/>
                <w:sz w:val="20"/>
                <w:szCs w:val="20"/>
              </w:rPr>
            </w:pPr>
            <w:r w:rsidRPr="0006019E">
              <w:rPr>
                <w:rFonts w:ascii="Times New Roman" w:hAnsi="Times New Roman"/>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06019E" w:rsidRDefault="0058532F" w:rsidP="0006019E">
            <w:pPr>
              <w:pStyle w:val="a5"/>
              <w:rPr>
                <w:rFonts w:ascii="Times New Roman" w:hAnsi="Times New Roman"/>
                <w:sz w:val="20"/>
                <w:szCs w:val="20"/>
              </w:rPr>
            </w:pPr>
            <w:r w:rsidRPr="0006019E">
              <w:rPr>
                <w:rFonts w:ascii="Times New Roman" w:hAnsi="Times New Roman"/>
                <w:sz w:val="20"/>
                <w:szCs w:val="20"/>
              </w:rPr>
              <w:t>6) опалубочные и арматурные работы;</w:t>
            </w:r>
          </w:p>
          <w:p w:rsidR="0058532F" w:rsidRPr="0006019E" w:rsidRDefault="0058532F" w:rsidP="0006019E">
            <w:pPr>
              <w:pStyle w:val="a5"/>
              <w:rPr>
                <w:rFonts w:ascii="Times New Roman" w:hAnsi="Times New Roman"/>
                <w:sz w:val="20"/>
                <w:szCs w:val="20"/>
              </w:rPr>
            </w:pPr>
            <w:r w:rsidRPr="0006019E">
              <w:rPr>
                <w:rFonts w:ascii="Times New Roman" w:hAnsi="Times New Roman"/>
                <w:sz w:val="20"/>
                <w:szCs w:val="20"/>
              </w:rPr>
              <w:t>7) монтаж металлоконструкций;</w:t>
            </w:r>
          </w:p>
          <w:p w:rsidR="0058532F" w:rsidRPr="0006019E" w:rsidRDefault="0058532F" w:rsidP="0006019E">
            <w:pPr>
              <w:pStyle w:val="a5"/>
              <w:rPr>
                <w:rFonts w:ascii="Times New Roman" w:hAnsi="Times New Roman"/>
                <w:sz w:val="20"/>
                <w:szCs w:val="20"/>
              </w:rPr>
            </w:pPr>
            <w:r w:rsidRPr="0006019E">
              <w:rPr>
                <w:rFonts w:ascii="Times New Roman" w:hAnsi="Times New Roman"/>
                <w:sz w:val="20"/>
                <w:szCs w:val="20"/>
              </w:rPr>
              <w:t>8) конструкции зданий и сооружений;</w:t>
            </w:r>
          </w:p>
          <w:p w:rsidR="0058532F" w:rsidRPr="0006019E" w:rsidRDefault="0058532F" w:rsidP="0006019E">
            <w:pPr>
              <w:pStyle w:val="a5"/>
              <w:rPr>
                <w:rFonts w:ascii="Times New Roman" w:hAnsi="Times New Roman"/>
                <w:sz w:val="20"/>
                <w:szCs w:val="20"/>
              </w:rPr>
            </w:pPr>
            <w:r w:rsidRPr="0006019E">
              <w:rPr>
                <w:rFonts w:ascii="Times New Roman" w:hAnsi="Times New Roman"/>
                <w:sz w:val="20"/>
                <w:szCs w:val="20"/>
              </w:rPr>
              <w:t>12) устройство конструкций из монолитного бетона;</w:t>
            </w:r>
          </w:p>
          <w:p w:rsidR="0058532F" w:rsidRPr="0006019E" w:rsidRDefault="0058532F" w:rsidP="0006019E">
            <w:pPr>
              <w:pStyle w:val="a5"/>
              <w:rPr>
                <w:rFonts w:ascii="Times New Roman" w:hAnsi="Times New Roman"/>
                <w:sz w:val="20"/>
                <w:szCs w:val="20"/>
              </w:rPr>
            </w:pPr>
            <w:r w:rsidRPr="0006019E">
              <w:rPr>
                <w:rFonts w:ascii="Times New Roman" w:hAnsi="Times New Roman"/>
                <w:sz w:val="20"/>
                <w:szCs w:val="20"/>
              </w:rPr>
              <w:t>13) устройство железобетонных конструкций;</w:t>
            </w:r>
          </w:p>
          <w:p w:rsidR="0058532F" w:rsidRPr="0006019E" w:rsidRDefault="0058532F" w:rsidP="0006019E">
            <w:pPr>
              <w:pStyle w:val="a5"/>
              <w:rPr>
                <w:rFonts w:ascii="Times New Roman" w:hAnsi="Times New Roman"/>
                <w:sz w:val="20"/>
                <w:szCs w:val="20"/>
              </w:rPr>
            </w:pPr>
            <w:r w:rsidRPr="0006019E">
              <w:rPr>
                <w:rFonts w:ascii="Times New Roman" w:hAnsi="Times New Roman"/>
                <w:sz w:val="20"/>
                <w:szCs w:val="20"/>
              </w:rPr>
              <w:t>14) монтаж сборных бетонных и железобетонных конструкций;</w:t>
            </w:r>
          </w:p>
          <w:p w:rsidR="0058532F" w:rsidRPr="0006019E" w:rsidRDefault="0058532F" w:rsidP="0006019E">
            <w:pPr>
              <w:pStyle w:val="a5"/>
              <w:rPr>
                <w:rFonts w:ascii="Times New Roman" w:hAnsi="Times New Roman"/>
                <w:sz w:val="20"/>
                <w:szCs w:val="20"/>
              </w:rPr>
            </w:pPr>
            <w:r w:rsidRPr="0006019E">
              <w:rPr>
                <w:rFonts w:ascii="Times New Roman" w:hAnsi="Times New Roman"/>
                <w:sz w:val="20"/>
                <w:szCs w:val="20"/>
              </w:rPr>
              <w:t>15) кладка из камня, кирпича и комбинированных блоков;</w:t>
            </w:r>
          </w:p>
          <w:p w:rsidR="0058532F" w:rsidRPr="0006019E" w:rsidRDefault="0058532F" w:rsidP="0006019E">
            <w:pPr>
              <w:pStyle w:val="a5"/>
              <w:jc w:val="both"/>
              <w:rPr>
                <w:rFonts w:ascii="Times New Roman" w:hAnsi="Times New Roman"/>
                <w:sz w:val="20"/>
                <w:szCs w:val="20"/>
              </w:rPr>
            </w:pPr>
            <w:r w:rsidRPr="0006019E">
              <w:rPr>
                <w:rFonts w:ascii="Times New Roman" w:hAnsi="Times New Roman"/>
                <w:sz w:val="20"/>
                <w:szCs w:val="20"/>
              </w:rPr>
              <w:t>16) установка асбоцементных, гипсобетонных, легкобетонных, полимерных и комбинированных изделий;</w:t>
            </w:r>
          </w:p>
          <w:p w:rsidR="0058532F" w:rsidRPr="0006019E" w:rsidRDefault="0058532F" w:rsidP="0006019E">
            <w:pPr>
              <w:pStyle w:val="a5"/>
              <w:rPr>
                <w:rFonts w:ascii="Times New Roman" w:hAnsi="Times New Roman"/>
                <w:sz w:val="20"/>
                <w:szCs w:val="20"/>
              </w:rPr>
            </w:pPr>
            <w:r w:rsidRPr="0006019E">
              <w:rPr>
                <w:rFonts w:ascii="Times New Roman" w:hAnsi="Times New Roman"/>
                <w:sz w:val="20"/>
                <w:szCs w:val="20"/>
              </w:rPr>
              <w:t>17) экранирование помещений и устройство деформационных швов;</w:t>
            </w:r>
          </w:p>
          <w:p w:rsidR="0058532F" w:rsidRPr="0006019E" w:rsidRDefault="0058532F" w:rsidP="0006019E">
            <w:pPr>
              <w:jc w:val="both"/>
              <w:rPr>
                <w:rFonts w:ascii="Times New Roman" w:hAnsi="Times New Roman" w:cs="Times New Roman"/>
                <w:i/>
                <w:sz w:val="20"/>
                <w:szCs w:val="20"/>
              </w:rPr>
            </w:pPr>
            <w:r w:rsidRPr="0006019E">
              <w:rPr>
                <w:rFonts w:ascii="Times New Roman" w:hAnsi="Times New Roman" w:cs="Times New Roman"/>
                <w:sz w:val="20"/>
                <w:szCs w:val="20"/>
              </w:rPr>
              <w:t>18) установка несущих и ограждающих деревянных конструкций и изделий;</w:t>
            </w:r>
          </w:p>
          <w:p w:rsidR="0058532F" w:rsidRPr="0006019E" w:rsidRDefault="0058532F" w:rsidP="0006019E">
            <w:pPr>
              <w:jc w:val="both"/>
              <w:rPr>
                <w:rFonts w:ascii="Times New Roman" w:hAnsi="Times New Roman" w:cs="Times New Roman"/>
                <w:i/>
                <w:sz w:val="20"/>
                <w:szCs w:val="20"/>
              </w:rPr>
            </w:pPr>
            <w:r w:rsidRPr="0006019E">
              <w:rPr>
                <w:rFonts w:ascii="Times New Roman" w:hAnsi="Times New Roman" w:cs="Times New Roman"/>
                <w:i/>
                <w:sz w:val="20"/>
                <w:szCs w:val="20"/>
              </w:rPr>
              <w:t>е) Работы по устройству наружных инженерных сетей и оборудования:</w:t>
            </w:r>
          </w:p>
          <w:p w:rsidR="0058532F" w:rsidRPr="0006019E" w:rsidRDefault="0058532F" w:rsidP="0006019E">
            <w:pPr>
              <w:jc w:val="both"/>
              <w:rPr>
                <w:rFonts w:ascii="Times New Roman" w:hAnsi="Times New Roman" w:cs="Times New Roman"/>
                <w:sz w:val="20"/>
                <w:szCs w:val="20"/>
              </w:rPr>
            </w:pPr>
            <w:r w:rsidRPr="0006019E">
              <w:rPr>
                <w:rFonts w:ascii="Times New Roman" w:hAnsi="Times New Roman" w:cs="Times New Roman"/>
                <w:sz w:val="20"/>
                <w:szCs w:val="20"/>
              </w:rPr>
              <w:t>1) устройство колодцев, площадок, оголовков, лотков;</w:t>
            </w:r>
          </w:p>
          <w:p w:rsidR="0058532F" w:rsidRPr="0006019E" w:rsidRDefault="0058532F" w:rsidP="0006019E">
            <w:pPr>
              <w:jc w:val="both"/>
              <w:rPr>
                <w:rFonts w:ascii="Times New Roman" w:hAnsi="Times New Roman" w:cs="Times New Roman"/>
                <w:sz w:val="20"/>
                <w:szCs w:val="20"/>
              </w:rPr>
            </w:pPr>
            <w:r w:rsidRPr="0006019E">
              <w:rPr>
                <w:rFonts w:ascii="Times New Roman" w:hAnsi="Times New Roman" w:cs="Times New Roman"/>
                <w:sz w:val="20"/>
                <w:szCs w:val="20"/>
              </w:rPr>
              <w:t>2) установка запорно-регулирующей арматуры;</w:t>
            </w:r>
          </w:p>
          <w:p w:rsidR="0058532F" w:rsidRPr="0006019E" w:rsidRDefault="0058532F" w:rsidP="0006019E">
            <w:pPr>
              <w:jc w:val="both"/>
              <w:rPr>
                <w:rFonts w:ascii="Times New Roman" w:hAnsi="Times New Roman" w:cs="Times New Roman"/>
                <w:sz w:val="20"/>
                <w:szCs w:val="20"/>
              </w:rPr>
            </w:pPr>
            <w:r w:rsidRPr="0006019E">
              <w:rPr>
                <w:rFonts w:ascii="Times New Roman" w:hAnsi="Times New Roman" w:cs="Times New Roman"/>
                <w:sz w:val="20"/>
                <w:szCs w:val="20"/>
              </w:rPr>
              <w:t>4) прокладка сетей водоснабжения;</w:t>
            </w:r>
          </w:p>
          <w:p w:rsidR="0058532F" w:rsidRPr="0006019E" w:rsidRDefault="0058532F" w:rsidP="0006019E">
            <w:pPr>
              <w:jc w:val="both"/>
              <w:rPr>
                <w:rFonts w:ascii="Times New Roman" w:hAnsi="Times New Roman" w:cs="Times New Roman"/>
                <w:sz w:val="20"/>
                <w:szCs w:val="20"/>
              </w:rPr>
            </w:pPr>
            <w:r w:rsidRPr="0006019E">
              <w:rPr>
                <w:rFonts w:ascii="Times New Roman" w:hAnsi="Times New Roman" w:cs="Times New Roman"/>
                <w:sz w:val="20"/>
                <w:szCs w:val="20"/>
              </w:rPr>
              <w:t>5) прокладка канализационных сетей;</w:t>
            </w:r>
          </w:p>
          <w:p w:rsidR="0058532F" w:rsidRPr="0006019E" w:rsidRDefault="0058532F" w:rsidP="0006019E">
            <w:pPr>
              <w:jc w:val="both"/>
              <w:rPr>
                <w:rFonts w:ascii="Times New Roman" w:hAnsi="Times New Roman" w:cs="Times New Roman"/>
                <w:i/>
                <w:sz w:val="20"/>
                <w:szCs w:val="20"/>
              </w:rPr>
            </w:pPr>
            <w:r w:rsidRPr="0006019E">
              <w:rPr>
                <w:rFonts w:ascii="Times New Roman" w:hAnsi="Times New Roman" w:cs="Times New Roman"/>
                <w:i/>
                <w:sz w:val="20"/>
                <w:szCs w:val="20"/>
              </w:rPr>
              <w:t>ж) Работы по устройству внутренних инженерных систем:</w:t>
            </w:r>
          </w:p>
          <w:p w:rsidR="0058532F" w:rsidRPr="0006019E" w:rsidRDefault="0058532F" w:rsidP="0006019E">
            <w:pPr>
              <w:pStyle w:val="a5"/>
              <w:rPr>
                <w:rFonts w:ascii="Times New Roman" w:hAnsi="Times New Roman"/>
                <w:sz w:val="20"/>
                <w:szCs w:val="20"/>
              </w:rPr>
            </w:pPr>
            <w:r w:rsidRPr="0006019E">
              <w:rPr>
                <w:rFonts w:ascii="Times New Roman" w:hAnsi="Times New Roman"/>
                <w:sz w:val="20"/>
                <w:szCs w:val="20"/>
              </w:rPr>
              <w:t>1) устройство систем вентиляции, кондиционирования воздуха, пневмотранспорта и аспирации;</w:t>
            </w:r>
          </w:p>
          <w:p w:rsidR="0058532F" w:rsidRPr="0006019E" w:rsidRDefault="0058532F" w:rsidP="0006019E">
            <w:pPr>
              <w:jc w:val="both"/>
              <w:rPr>
                <w:rFonts w:ascii="Times New Roman" w:hAnsi="Times New Roman" w:cs="Times New Roman"/>
                <w:sz w:val="20"/>
                <w:szCs w:val="20"/>
              </w:rPr>
            </w:pPr>
            <w:r w:rsidRPr="0006019E">
              <w:rPr>
                <w:rFonts w:ascii="Times New Roman" w:hAnsi="Times New Roman" w:cs="Times New Roman"/>
                <w:sz w:val="20"/>
                <w:szCs w:val="20"/>
              </w:rPr>
              <w:t>2) прокладка внутренних сетей водоснабжения;</w:t>
            </w:r>
          </w:p>
          <w:p w:rsidR="0058532F" w:rsidRPr="0006019E" w:rsidRDefault="0058532F" w:rsidP="0006019E">
            <w:pPr>
              <w:jc w:val="both"/>
              <w:rPr>
                <w:rFonts w:ascii="Times New Roman" w:hAnsi="Times New Roman" w:cs="Times New Roman"/>
                <w:sz w:val="20"/>
                <w:szCs w:val="20"/>
              </w:rPr>
            </w:pPr>
            <w:r w:rsidRPr="0006019E">
              <w:rPr>
                <w:rFonts w:ascii="Times New Roman" w:hAnsi="Times New Roman" w:cs="Times New Roman"/>
                <w:sz w:val="20"/>
                <w:szCs w:val="20"/>
              </w:rPr>
              <w:t>3) прокладка внутренних канализационных сетей;</w:t>
            </w:r>
          </w:p>
          <w:p w:rsidR="0058532F" w:rsidRPr="0006019E" w:rsidRDefault="0058532F" w:rsidP="0006019E">
            <w:pPr>
              <w:jc w:val="both"/>
              <w:rPr>
                <w:rFonts w:ascii="Times New Roman" w:hAnsi="Times New Roman" w:cs="Times New Roman"/>
                <w:sz w:val="20"/>
                <w:szCs w:val="20"/>
              </w:rPr>
            </w:pPr>
            <w:r w:rsidRPr="0006019E">
              <w:rPr>
                <w:rFonts w:ascii="Times New Roman" w:hAnsi="Times New Roman" w:cs="Times New Roman"/>
                <w:sz w:val="20"/>
                <w:szCs w:val="20"/>
              </w:rPr>
              <w:t>5) установка приборов учета и контроля;</w:t>
            </w:r>
          </w:p>
          <w:p w:rsidR="0058532F" w:rsidRPr="0006019E" w:rsidRDefault="0058532F" w:rsidP="0006019E">
            <w:pPr>
              <w:jc w:val="both"/>
              <w:rPr>
                <w:rFonts w:ascii="Times New Roman" w:hAnsi="Times New Roman" w:cs="Times New Roman"/>
                <w:i/>
                <w:sz w:val="20"/>
                <w:szCs w:val="20"/>
              </w:rPr>
            </w:pPr>
            <w:r w:rsidRPr="0006019E">
              <w:rPr>
                <w:rFonts w:ascii="Times New Roman" w:hAnsi="Times New Roman" w:cs="Times New Roman"/>
                <w:i/>
                <w:sz w:val="20"/>
                <w:szCs w:val="20"/>
              </w:rPr>
              <w:t>з) Работы по защите конструкций и оборудования:</w:t>
            </w:r>
          </w:p>
          <w:p w:rsidR="0058532F" w:rsidRPr="0006019E" w:rsidRDefault="0058532F" w:rsidP="0006019E">
            <w:pPr>
              <w:jc w:val="both"/>
              <w:rPr>
                <w:rFonts w:ascii="Times New Roman" w:hAnsi="Times New Roman" w:cs="Times New Roman"/>
                <w:sz w:val="20"/>
                <w:szCs w:val="20"/>
              </w:rPr>
            </w:pPr>
            <w:r w:rsidRPr="0006019E">
              <w:rPr>
                <w:rFonts w:ascii="Times New Roman" w:hAnsi="Times New Roman" w:cs="Times New Roman"/>
                <w:sz w:val="20"/>
                <w:szCs w:val="20"/>
              </w:rPr>
              <w:t>1) гидроизоляция строительных конструкций;</w:t>
            </w:r>
          </w:p>
          <w:p w:rsidR="0058532F" w:rsidRPr="0006019E" w:rsidRDefault="0058532F" w:rsidP="0006019E">
            <w:pPr>
              <w:pStyle w:val="a5"/>
              <w:jc w:val="both"/>
              <w:rPr>
                <w:rFonts w:ascii="Times New Roman" w:hAnsi="Times New Roman"/>
                <w:sz w:val="20"/>
                <w:szCs w:val="20"/>
              </w:rPr>
            </w:pPr>
            <w:r w:rsidRPr="0006019E">
              <w:rPr>
                <w:rFonts w:ascii="Times New Roman" w:hAnsi="Times New Roman"/>
                <w:sz w:val="20"/>
                <w:szCs w:val="20"/>
              </w:rPr>
              <w:t>2) устройство изоляции из рулонных материалов на битумной основе и горячих асфальтовых смесей;</w:t>
            </w:r>
          </w:p>
          <w:p w:rsidR="0058532F" w:rsidRPr="0006019E" w:rsidRDefault="0058532F" w:rsidP="0006019E">
            <w:pPr>
              <w:jc w:val="both"/>
              <w:rPr>
                <w:rFonts w:ascii="Times New Roman" w:hAnsi="Times New Roman" w:cs="Times New Roman"/>
                <w:sz w:val="20"/>
                <w:szCs w:val="20"/>
              </w:rPr>
            </w:pPr>
            <w:r w:rsidRPr="0006019E">
              <w:rPr>
                <w:rFonts w:ascii="Times New Roman" w:hAnsi="Times New Roman" w:cs="Times New Roman"/>
                <w:sz w:val="20"/>
                <w:szCs w:val="20"/>
              </w:rPr>
              <w:t>3) устройство изоляции из полимерных рулонных, комбинированных, (эмульсионно-мастичных составов) и листовых материалов;</w:t>
            </w:r>
          </w:p>
          <w:p w:rsidR="0058532F" w:rsidRPr="0006019E" w:rsidRDefault="0058532F" w:rsidP="0006019E">
            <w:pPr>
              <w:jc w:val="both"/>
              <w:rPr>
                <w:rFonts w:ascii="Times New Roman" w:hAnsi="Times New Roman" w:cs="Times New Roman"/>
                <w:sz w:val="20"/>
                <w:szCs w:val="20"/>
              </w:rPr>
            </w:pPr>
            <w:r w:rsidRPr="0006019E">
              <w:rPr>
                <w:rFonts w:ascii="Times New Roman" w:hAnsi="Times New Roman" w:cs="Times New Roman"/>
                <w:sz w:val="20"/>
                <w:szCs w:val="20"/>
              </w:rPr>
              <w:t>4) устройство изоляции из цементных растворов;</w:t>
            </w:r>
          </w:p>
          <w:p w:rsidR="0058532F" w:rsidRPr="0006019E" w:rsidRDefault="0058532F" w:rsidP="0006019E">
            <w:pPr>
              <w:jc w:val="both"/>
              <w:rPr>
                <w:rFonts w:ascii="Times New Roman" w:hAnsi="Times New Roman" w:cs="Times New Roman"/>
                <w:sz w:val="20"/>
                <w:szCs w:val="20"/>
              </w:rPr>
            </w:pPr>
            <w:r w:rsidRPr="0006019E">
              <w:rPr>
                <w:rFonts w:ascii="Times New Roman" w:hAnsi="Times New Roman" w:cs="Times New Roman"/>
                <w:sz w:val="20"/>
                <w:szCs w:val="20"/>
              </w:rPr>
              <w:t>5) устройство изоляции из металлических листов;</w:t>
            </w:r>
          </w:p>
          <w:p w:rsidR="0058532F" w:rsidRPr="0006019E" w:rsidRDefault="0058532F" w:rsidP="0006019E">
            <w:pPr>
              <w:pStyle w:val="a5"/>
              <w:jc w:val="both"/>
              <w:rPr>
                <w:rFonts w:ascii="Times New Roman" w:hAnsi="Times New Roman"/>
                <w:sz w:val="20"/>
                <w:szCs w:val="20"/>
              </w:rPr>
            </w:pPr>
            <w:r w:rsidRPr="0006019E">
              <w:rPr>
                <w:rFonts w:ascii="Times New Roman" w:hAnsi="Times New Roman"/>
                <w:sz w:val="20"/>
                <w:szCs w:val="20"/>
              </w:rPr>
              <w:t>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06019E" w:rsidRDefault="0058532F" w:rsidP="0006019E">
            <w:pPr>
              <w:jc w:val="both"/>
              <w:rPr>
                <w:rFonts w:ascii="Times New Roman" w:hAnsi="Times New Roman" w:cs="Times New Roman"/>
                <w:sz w:val="20"/>
                <w:szCs w:val="20"/>
              </w:rPr>
            </w:pPr>
            <w:r w:rsidRPr="0006019E">
              <w:rPr>
                <w:rFonts w:ascii="Times New Roman" w:hAnsi="Times New Roman" w:cs="Times New Roman"/>
                <w:sz w:val="20"/>
                <w:szCs w:val="20"/>
              </w:rPr>
              <w:t>7) устройство изоляции из полимерных и эмульсионно-мастичных составов;</w:t>
            </w:r>
          </w:p>
          <w:p w:rsidR="0058532F" w:rsidRPr="0006019E" w:rsidRDefault="0058532F" w:rsidP="0006019E">
            <w:pPr>
              <w:pStyle w:val="a5"/>
              <w:jc w:val="both"/>
              <w:rPr>
                <w:rFonts w:ascii="Times New Roman" w:hAnsi="Times New Roman"/>
                <w:i/>
                <w:sz w:val="20"/>
                <w:szCs w:val="20"/>
              </w:rPr>
            </w:pPr>
            <w:r w:rsidRPr="0006019E">
              <w:rPr>
                <w:rFonts w:ascii="Times New Roman" w:hAnsi="Times New Roman"/>
                <w:i/>
                <w:sz w:val="20"/>
                <w:szCs w:val="20"/>
              </w:rPr>
              <w:t>и) Кровельные работы:</w:t>
            </w:r>
          </w:p>
          <w:p w:rsidR="0058532F" w:rsidRPr="0006019E" w:rsidRDefault="0058532F" w:rsidP="0006019E">
            <w:pPr>
              <w:pStyle w:val="a5"/>
              <w:jc w:val="both"/>
              <w:rPr>
                <w:rFonts w:ascii="Times New Roman" w:hAnsi="Times New Roman"/>
                <w:sz w:val="20"/>
                <w:szCs w:val="20"/>
              </w:rPr>
            </w:pPr>
            <w:r w:rsidRPr="0006019E">
              <w:rPr>
                <w:rFonts w:ascii="Times New Roman" w:hAnsi="Times New Roman"/>
                <w:sz w:val="20"/>
                <w:szCs w:val="20"/>
              </w:rPr>
              <w:t>1) устройство кровель из рулонных материалов;</w:t>
            </w:r>
          </w:p>
          <w:p w:rsidR="0058532F" w:rsidRPr="0006019E" w:rsidRDefault="0058532F" w:rsidP="0006019E">
            <w:pPr>
              <w:pStyle w:val="a5"/>
              <w:jc w:val="both"/>
              <w:rPr>
                <w:rFonts w:ascii="Times New Roman" w:hAnsi="Times New Roman"/>
                <w:sz w:val="20"/>
                <w:szCs w:val="20"/>
              </w:rPr>
            </w:pPr>
            <w:r w:rsidRPr="0006019E">
              <w:rPr>
                <w:rFonts w:ascii="Times New Roman" w:hAnsi="Times New Roman"/>
                <w:sz w:val="20"/>
                <w:szCs w:val="20"/>
              </w:rPr>
              <w:t>2) кровли из полимерных и эмульсионно-битумных составов;</w:t>
            </w:r>
          </w:p>
          <w:p w:rsidR="0058532F" w:rsidRPr="0006019E" w:rsidRDefault="0058532F" w:rsidP="0006019E">
            <w:pPr>
              <w:pStyle w:val="a5"/>
              <w:jc w:val="both"/>
              <w:rPr>
                <w:rFonts w:ascii="Times New Roman" w:hAnsi="Times New Roman"/>
                <w:sz w:val="20"/>
                <w:szCs w:val="20"/>
              </w:rPr>
            </w:pPr>
            <w:r w:rsidRPr="0006019E">
              <w:rPr>
                <w:rFonts w:ascii="Times New Roman" w:hAnsi="Times New Roman"/>
                <w:sz w:val="20"/>
                <w:szCs w:val="20"/>
              </w:rPr>
              <w:t>3) устройство кровли из штучных и комбинированных материалов;</w:t>
            </w:r>
          </w:p>
          <w:p w:rsidR="0058532F" w:rsidRPr="0006019E" w:rsidRDefault="0058532F" w:rsidP="0006019E">
            <w:pPr>
              <w:jc w:val="both"/>
              <w:rPr>
                <w:rFonts w:ascii="Times New Roman" w:hAnsi="Times New Roman" w:cs="Times New Roman"/>
                <w:sz w:val="20"/>
                <w:szCs w:val="20"/>
              </w:rPr>
            </w:pPr>
            <w:r w:rsidRPr="0006019E">
              <w:rPr>
                <w:rFonts w:ascii="Times New Roman" w:hAnsi="Times New Roman" w:cs="Times New Roman"/>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91D83" w:rsidRDefault="0058532F" w:rsidP="0006019E">
            <w:pPr>
              <w:jc w:val="both"/>
              <w:rPr>
                <w:rFonts w:ascii="Times New Roman" w:hAnsi="Times New Roman" w:cs="Times New Roman"/>
                <w:sz w:val="20"/>
                <w:szCs w:val="20"/>
              </w:rPr>
            </w:pPr>
            <w:r w:rsidRPr="0006019E">
              <w:rPr>
                <w:rFonts w:ascii="Times New Roman" w:hAnsi="Times New Roman" w:cs="Times New Roman"/>
                <w:sz w:val="20"/>
                <w:szCs w:val="20"/>
              </w:rPr>
              <w:lastRenderedPageBreak/>
              <w:t>Примечание: работы выполнять обученным и аттестованным персоналом в соответствии с действующими СНиП и правилами безопасности.</w:t>
            </w:r>
          </w:p>
        </w:tc>
      </w:tr>
      <w:tr w:rsidR="0058532F" w:rsidRPr="00630ABD" w:rsidTr="007C46F7">
        <w:tc>
          <w:tcPr>
            <w:tcW w:w="534" w:type="dxa"/>
          </w:tcPr>
          <w:p w:rsidR="0058532F" w:rsidRDefault="0058532F" w:rsidP="00E41E52">
            <w:pPr>
              <w:rPr>
                <w:rFonts w:ascii="Times New Roman" w:hAnsi="Times New Roman" w:cs="Times New Roman"/>
                <w:sz w:val="20"/>
                <w:szCs w:val="20"/>
              </w:rPr>
            </w:pPr>
            <w:r>
              <w:rPr>
                <w:rFonts w:ascii="Times New Roman" w:hAnsi="Times New Roman" w:cs="Times New Roman"/>
                <w:sz w:val="20"/>
                <w:szCs w:val="20"/>
              </w:rPr>
              <w:lastRenderedPageBreak/>
              <w:t>52</w:t>
            </w:r>
            <w:r w:rsidR="00E41E52">
              <w:rPr>
                <w:rFonts w:ascii="Times New Roman" w:hAnsi="Times New Roman" w:cs="Times New Roman"/>
                <w:sz w:val="20"/>
                <w:szCs w:val="20"/>
              </w:rPr>
              <w:t>0</w:t>
            </w:r>
          </w:p>
        </w:tc>
        <w:tc>
          <w:tcPr>
            <w:tcW w:w="2126" w:type="dxa"/>
          </w:tcPr>
          <w:p w:rsidR="007C46F7" w:rsidRDefault="0058532F" w:rsidP="007C46F7">
            <w:pPr>
              <w:ind w:left="-108"/>
              <w:rPr>
                <w:rFonts w:ascii="Times New Roman" w:hAnsi="Times New Roman" w:cs="Times New Roman"/>
                <w:sz w:val="20"/>
                <w:szCs w:val="20"/>
              </w:rPr>
            </w:pPr>
            <w:r>
              <w:rPr>
                <w:rFonts w:ascii="Times New Roman" w:hAnsi="Times New Roman" w:cs="Times New Roman"/>
                <w:sz w:val="20"/>
                <w:szCs w:val="20"/>
              </w:rPr>
              <w:t>ЗАО «Строительный трест»</w:t>
            </w:r>
            <w:r w:rsidR="00790027">
              <w:rPr>
                <w:rFonts w:ascii="Times New Roman" w:hAnsi="Times New Roman" w:cs="Times New Roman"/>
                <w:sz w:val="20"/>
                <w:szCs w:val="20"/>
              </w:rPr>
              <w:t xml:space="preserve">, </w:t>
            </w:r>
          </w:p>
          <w:p w:rsidR="0058532F" w:rsidRDefault="00790027" w:rsidP="007C46F7">
            <w:pPr>
              <w:ind w:left="-108"/>
              <w:rPr>
                <w:rFonts w:ascii="Times New Roman" w:hAnsi="Times New Roman" w:cs="Times New Roman"/>
                <w:sz w:val="20"/>
                <w:szCs w:val="20"/>
              </w:rPr>
            </w:pPr>
            <w:r>
              <w:rPr>
                <w:rFonts w:ascii="Times New Roman" w:hAnsi="Times New Roman" w:cs="Times New Roman"/>
                <w:sz w:val="20"/>
                <w:szCs w:val="20"/>
              </w:rPr>
              <w:t>г. Тирасполь, ул. К. Либкнехта, 385</w:t>
            </w:r>
          </w:p>
        </w:tc>
        <w:tc>
          <w:tcPr>
            <w:tcW w:w="1561" w:type="dxa"/>
          </w:tcPr>
          <w:p w:rsidR="0058532F" w:rsidRDefault="0058532F" w:rsidP="007C46F7">
            <w:pPr>
              <w:jc w:val="center"/>
              <w:rPr>
                <w:rFonts w:ascii="Times New Roman" w:hAnsi="Times New Roman" w:cs="Times New Roman"/>
                <w:color w:val="000000"/>
                <w:sz w:val="20"/>
                <w:szCs w:val="20"/>
              </w:rPr>
            </w:pPr>
            <w:r w:rsidRPr="00E7098B">
              <w:rPr>
                <w:rFonts w:ascii="Times New Roman" w:hAnsi="Times New Roman" w:cs="Times New Roman"/>
                <w:color w:val="000000"/>
                <w:sz w:val="20"/>
                <w:szCs w:val="20"/>
              </w:rPr>
              <w:t>Н.Т.</w:t>
            </w:r>
            <w:r>
              <w:rPr>
                <w:rFonts w:ascii="Times New Roman" w:hAnsi="Times New Roman" w:cs="Times New Roman"/>
                <w:color w:val="000000"/>
                <w:sz w:val="20"/>
                <w:szCs w:val="20"/>
              </w:rPr>
              <w:t xml:space="preserve"> </w:t>
            </w:r>
            <w:r w:rsidRPr="00E7098B">
              <w:rPr>
                <w:rFonts w:ascii="Times New Roman" w:hAnsi="Times New Roman" w:cs="Times New Roman"/>
                <w:color w:val="000000"/>
                <w:sz w:val="20"/>
                <w:szCs w:val="20"/>
              </w:rPr>
              <w:t>Гнедин</w:t>
            </w:r>
          </w:p>
          <w:p w:rsidR="0058532F" w:rsidRDefault="0058532F" w:rsidP="007C46F7">
            <w:pPr>
              <w:jc w:val="center"/>
              <w:rPr>
                <w:rFonts w:ascii="Times New Roman" w:hAnsi="Times New Roman" w:cs="Times New Roman"/>
                <w:color w:val="000000"/>
                <w:sz w:val="20"/>
                <w:szCs w:val="20"/>
              </w:rPr>
            </w:pPr>
          </w:p>
          <w:p w:rsidR="0058532F" w:rsidRDefault="0058532F" w:rsidP="007C46F7">
            <w:pPr>
              <w:jc w:val="center"/>
              <w:rPr>
                <w:rFonts w:ascii="Times New Roman" w:hAnsi="Times New Roman" w:cs="Times New Roman"/>
                <w:color w:val="000000"/>
                <w:sz w:val="20"/>
                <w:szCs w:val="20"/>
              </w:rPr>
            </w:pPr>
          </w:p>
          <w:p w:rsidR="0058532F" w:rsidRDefault="0058532F" w:rsidP="007C46F7">
            <w:pPr>
              <w:jc w:val="center"/>
              <w:rPr>
                <w:rFonts w:ascii="Times New Roman" w:hAnsi="Times New Roman" w:cs="Times New Roman"/>
                <w:color w:val="000000"/>
                <w:sz w:val="20"/>
                <w:szCs w:val="20"/>
              </w:rPr>
            </w:pPr>
          </w:p>
          <w:p w:rsidR="0058532F" w:rsidRDefault="0058532F" w:rsidP="007C46F7">
            <w:pPr>
              <w:jc w:val="center"/>
              <w:rPr>
                <w:rFonts w:ascii="Times New Roman" w:hAnsi="Times New Roman" w:cs="Times New Roman"/>
                <w:color w:val="000000"/>
                <w:sz w:val="20"/>
                <w:szCs w:val="20"/>
              </w:rPr>
            </w:pPr>
          </w:p>
          <w:p w:rsidR="0058532F" w:rsidRDefault="0058532F" w:rsidP="007C46F7">
            <w:pPr>
              <w:jc w:val="center"/>
              <w:rPr>
                <w:rFonts w:ascii="Times New Roman" w:hAnsi="Times New Roman" w:cs="Times New Roman"/>
                <w:color w:val="000000"/>
                <w:sz w:val="20"/>
                <w:szCs w:val="20"/>
              </w:rPr>
            </w:pPr>
          </w:p>
          <w:p w:rsidR="0058532F" w:rsidRDefault="0058532F" w:rsidP="007C46F7">
            <w:pPr>
              <w:jc w:val="center"/>
              <w:rPr>
                <w:rFonts w:ascii="Times New Roman" w:hAnsi="Times New Roman" w:cs="Times New Roman"/>
                <w:color w:val="000000"/>
                <w:sz w:val="20"/>
                <w:szCs w:val="20"/>
              </w:rPr>
            </w:pPr>
          </w:p>
          <w:p w:rsidR="0058532F" w:rsidRDefault="0058532F" w:rsidP="007C46F7">
            <w:pPr>
              <w:jc w:val="center"/>
              <w:rPr>
                <w:rFonts w:ascii="Times New Roman" w:hAnsi="Times New Roman" w:cs="Times New Roman"/>
                <w:color w:val="000000"/>
                <w:sz w:val="20"/>
                <w:szCs w:val="20"/>
              </w:rPr>
            </w:pPr>
          </w:p>
          <w:p w:rsidR="0058532F" w:rsidRDefault="0058532F" w:rsidP="007C46F7">
            <w:pPr>
              <w:jc w:val="center"/>
              <w:rPr>
                <w:rFonts w:ascii="Times New Roman" w:hAnsi="Times New Roman" w:cs="Times New Roman"/>
                <w:color w:val="000000"/>
                <w:sz w:val="20"/>
                <w:szCs w:val="20"/>
              </w:rPr>
            </w:pPr>
          </w:p>
          <w:p w:rsidR="0058532F" w:rsidRDefault="0058532F" w:rsidP="007C46F7">
            <w:pPr>
              <w:jc w:val="center"/>
              <w:rPr>
                <w:rFonts w:ascii="Times New Roman" w:hAnsi="Times New Roman" w:cs="Times New Roman"/>
                <w:color w:val="000000"/>
                <w:sz w:val="20"/>
                <w:szCs w:val="20"/>
              </w:rPr>
            </w:pPr>
          </w:p>
          <w:p w:rsidR="0058532F" w:rsidRDefault="0058532F" w:rsidP="007C46F7">
            <w:pPr>
              <w:jc w:val="center"/>
              <w:rPr>
                <w:rFonts w:ascii="Times New Roman" w:hAnsi="Times New Roman" w:cs="Times New Roman"/>
                <w:color w:val="000000"/>
                <w:sz w:val="20"/>
                <w:szCs w:val="20"/>
              </w:rPr>
            </w:pPr>
          </w:p>
          <w:p w:rsidR="0058532F" w:rsidRDefault="0058532F" w:rsidP="007C46F7">
            <w:pPr>
              <w:jc w:val="center"/>
              <w:rPr>
                <w:rFonts w:ascii="Times New Roman" w:hAnsi="Times New Roman" w:cs="Times New Roman"/>
                <w:color w:val="000000"/>
                <w:sz w:val="20"/>
                <w:szCs w:val="20"/>
              </w:rPr>
            </w:pPr>
          </w:p>
          <w:p w:rsidR="0058532F" w:rsidRDefault="0058532F" w:rsidP="007C46F7">
            <w:pPr>
              <w:jc w:val="center"/>
              <w:rPr>
                <w:rFonts w:ascii="Times New Roman" w:hAnsi="Times New Roman" w:cs="Times New Roman"/>
                <w:color w:val="000000"/>
                <w:sz w:val="20"/>
                <w:szCs w:val="20"/>
              </w:rPr>
            </w:pPr>
          </w:p>
          <w:p w:rsidR="0058532F" w:rsidRDefault="0058532F" w:rsidP="007C46F7">
            <w:pPr>
              <w:jc w:val="center"/>
              <w:rPr>
                <w:rFonts w:ascii="Times New Roman" w:hAnsi="Times New Roman" w:cs="Times New Roman"/>
                <w:color w:val="000000"/>
                <w:sz w:val="20"/>
                <w:szCs w:val="20"/>
              </w:rPr>
            </w:pPr>
          </w:p>
          <w:p w:rsidR="0058532F" w:rsidRDefault="0058532F" w:rsidP="007C46F7">
            <w:pPr>
              <w:jc w:val="center"/>
              <w:rPr>
                <w:rFonts w:ascii="Times New Roman" w:hAnsi="Times New Roman" w:cs="Times New Roman"/>
                <w:color w:val="000000"/>
                <w:sz w:val="20"/>
                <w:szCs w:val="20"/>
              </w:rPr>
            </w:pPr>
          </w:p>
          <w:p w:rsidR="0058532F" w:rsidRDefault="0058532F" w:rsidP="007C46F7">
            <w:pPr>
              <w:jc w:val="center"/>
              <w:rPr>
                <w:rFonts w:ascii="Times New Roman" w:hAnsi="Times New Roman" w:cs="Times New Roman"/>
                <w:color w:val="000000"/>
                <w:sz w:val="20"/>
                <w:szCs w:val="20"/>
              </w:rPr>
            </w:pPr>
          </w:p>
          <w:p w:rsidR="0058532F" w:rsidRDefault="0058532F" w:rsidP="007C46F7">
            <w:pPr>
              <w:jc w:val="center"/>
              <w:rPr>
                <w:rFonts w:ascii="Times New Roman" w:hAnsi="Times New Roman" w:cs="Times New Roman"/>
                <w:color w:val="000000"/>
                <w:sz w:val="20"/>
                <w:szCs w:val="20"/>
              </w:rPr>
            </w:pPr>
          </w:p>
          <w:p w:rsidR="0058532F" w:rsidRDefault="0058532F" w:rsidP="007C46F7">
            <w:pPr>
              <w:jc w:val="center"/>
              <w:rPr>
                <w:rFonts w:ascii="Times New Roman" w:hAnsi="Times New Roman" w:cs="Times New Roman"/>
                <w:color w:val="000000"/>
                <w:sz w:val="20"/>
                <w:szCs w:val="20"/>
              </w:rPr>
            </w:pPr>
          </w:p>
          <w:p w:rsidR="0058532F" w:rsidRDefault="0058532F" w:rsidP="007C46F7">
            <w:pPr>
              <w:jc w:val="center"/>
              <w:rPr>
                <w:rFonts w:ascii="Times New Roman" w:hAnsi="Times New Roman" w:cs="Times New Roman"/>
                <w:color w:val="000000"/>
                <w:sz w:val="20"/>
                <w:szCs w:val="20"/>
              </w:rPr>
            </w:pPr>
          </w:p>
          <w:p w:rsidR="0058532F" w:rsidRDefault="0058532F" w:rsidP="007C46F7">
            <w:pPr>
              <w:jc w:val="center"/>
              <w:rPr>
                <w:rFonts w:ascii="Times New Roman" w:hAnsi="Times New Roman" w:cs="Times New Roman"/>
                <w:color w:val="000000"/>
                <w:sz w:val="20"/>
                <w:szCs w:val="20"/>
              </w:rPr>
            </w:pPr>
          </w:p>
          <w:p w:rsidR="0058532F" w:rsidRDefault="0058532F" w:rsidP="007C46F7">
            <w:pPr>
              <w:jc w:val="center"/>
              <w:rPr>
                <w:rFonts w:ascii="Times New Roman" w:hAnsi="Times New Roman" w:cs="Times New Roman"/>
                <w:color w:val="000000"/>
                <w:sz w:val="20"/>
                <w:szCs w:val="20"/>
              </w:rPr>
            </w:pPr>
          </w:p>
          <w:p w:rsidR="0058532F" w:rsidRDefault="0058532F" w:rsidP="007C46F7">
            <w:pPr>
              <w:jc w:val="center"/>
              <w:rPr>
                <w:rFonts w:ascii="Times New Roman" w:hAnsi="Times New Roman" w:cs="Times New Roman"/>
                <w:color w:val="000000"/>
                <w:sz w:val="20"/>
                <w:szCs w:val="20"/>
              </w:rPr>
            </w:pPr>
          </w:p>
          <w:p w:rsidR="0058532F" w:rsidRDefault="0058532F" w:rsidP="007C46F7">
            <w:pPr>
              <w:jc w:val="center"/>
              <w:rPr>
                <w:rFonts w:ascii="Times New Roman" w:hAnsi="Times New Roman" w:cs="Times New Roman"/>
                <w:color w:val="000000"/>
                <w:sz w:val="20"/>
                <w:szCs w:val="20"/>
              </w:rPr>
            </w:pPr>
          </w:p>
          <w:p w:rsidR="0058532F" w:rsidRDefault="0058532F" w:rsidP="007C46F7">
            <w:pPr>
              <w:jc w:val="center"/>
              <w:rPr>
                <w:rFonts w:ascii="Times New Roman" w:hAnsi="Times New Roman" w:cs="Times New Roman"/>
                <w:color w:val="000000"/>
                <w:sz w:val="20"/>
                <w:szCs w:val="20"/>
              </w:rPr>
            </w:pPr>
          </w:p>
          <w:p w:rsidR="0058532F" w:rsidRDefault="0058532F" w:rsidP="007C46F7">
            <w:pPr>
              <w:jc w:val="center"/>
              <w:rPr>
                <w:rFonts w:ascii="Times New Roman" w:hAnsi="Times New Roman" w:cs="Times New Roman"/>
                <w:color w:val="000000"/>
                <w:sz w:val="20"/>
                <w:szCs w:val="20"/>
              </w:rPr>
            </w:pPr>
          </w:p>
          <w:p w:rsidR="0058532F" w:rsidRDefault="0058532F" w:rsidP="007C46F7">
            <w:pPr>
              <w:jc w:val="center"/>
              <w:rPr>
                <w:rFonts w:ascii="Times New Roman" w:hAnsi="Times New Roman" w:cs="Times New Roman"/>
                <w:color w:val="000000"/>
                <w:sz w:val="20"/>
                <w:szCs w:val="20"/>
              </w:rPr>
            </w:pPr>
          </w:p>
          <w:p w:rsidR="0058532F" w:rsidRDefault="0058532F" w:rsidP="007C46F7">
            <w:pPr>
              <w:jc w:val="center"/>
              <w:rPr>
                <w:rFonts w:ascii="Times New Roman" w:hAnsi="Times New Roman" w:cs="Times New Roman"/>
                <w:color w:val="000000"/>
                <w:sz w:val="20"/>
                <w:szCs w:val="20"/>
              </w:rPr>
            </w:pPr>
          </w:p>
          <w:p w:rsidR="0058532F" w:rsidRPr="00E7098B" w:rsidRDefault="0058532F" w:rsidP="007C46F7">
            <w:pPr>
              <w:jc w:val="center"/>
              <w:rPr>
                <w:rFonts w:ascii="Times New Roman" w:hAnsi="Times New Roman" w:cs="Times New Roman"/>
                <w:color w:val="000000"/>
                <w:sz w:val="20"/>
                <w:szCs w:val="20"/>
              </w:rPr>
            </w:pPr>
          </w:p>
        </w:tc>
        <w:tc>
          <w:tcPr>
            <w:tcW w:w="1417" w:type="dxa"/>
          </w:tcPr>
          <w:p w:rsidR="0058532F" w:rsidRDefault="0058532F" w:rsidP="007C46F7">
            <w:pPr>
              <w:jc w:val="center"/>
              <w:rPr>
                <w:rFonts w:ascii="Times New Roman" w:hAnsi="Times New Roman" w:cs="Times New Roman"/>
                <w:sz w:val="20"/>
                <w:szCs w:val="20"/>
              </w:rPr>
            </w:pPr>
            <w:r>
              <w:rPr>
                <w:rFonts w:ascii="Times New Roman" w:hAnsi="Times New Roman" w:cs="Times New Roman"/>
                <w:sz w:val="20"/>
                <w:szCs w:val="20"/>
              </w:rPr>
              <w:t>01-18/3310</w:t>
            </w:r>
          </w:p>
          <w:p w:rsidR="0058532F" w:rsidRPr="00787686" w:rsidRDefault="0058532F" w:rsidP="007C46F7">
            <w:pPr>
              <w:jc w:val="center"/>
              <w:rPr>
                <w:rFonts w:ascii="Times New Roman" w:hAnsi="Times New Roman" w:cs="Times New Roman"/>
                <w:sz w:val="20"/>
                <w:szCs w:val="20"/>
              </w:rPr>
            </w:pPr>
            <w:r>
              <w:rPr>
                <w:rFonts w:ascii="Times New Roman" w:hAnsi="Times New Roman" w:cs="Times New Roman"/>
                <w:sz w:val="20"/>
                <w:szCs w:val="20"/>
              </w:rPr>
              <w:t>13.06.17 г.</w:t>
            </w:r>
          </w:p>
        </w:tc>
        <w:tc>
          <w:tcPr>
            <w:tcW w:w="991" w:type="dxa"/>
          </w:tcPr>
          <w:p w:rsidR="0058532F" w:rsidRPr="0006019E" w:rsidRDefault="007C0F3A" w:rsidP="007C46F7">
            <w:pPr>
              <w:jc w:val="center"/>
              <w:rPr>
                <w:rFonts w:ascii="Times New Roman" w:hAnsi="Times New Roman" w:cs="Times New Roman"/>
                <w:sz w:val="20"/>
                <w:szCs w:val="20"/>
              </w:rPr>
            </w:pPr>
            <w:r>
              <w:rPr>
                <w:rFonts w:ascii="Times New Roman" w:hAnsi="Times New Roman" w:cs="Times New Roman"/>
                <w:sz w:val="20"/>
                <w:szCs w:val="20"/>
              </w:rPr>
              <w:t>01.06. 17 №</w:t>
            </w:r>
            <w:r w:rsidR="00790027">
              <w:rPr>
                <w:rFonts w:ascii="Times New Roman" w:hAnsi="Times New Roman" w:cs="Times New Roman"/>
                <w:sz w:val="20"/>
                <w:szCs w:val="20"/>
              </w:rPr>
              <w:t>01-5/106</w:t>
            </w:r>
          </w:p>
        </w:tc>
        <w:tc>
          <w:tcPr>
            <w:tcW w:w="8930" w:type="dxa"/>
          </w:tcPr>
          <w:p w:rsidR="0058532F" w:rsidRPr="0006019E" w:rsidRDefault="0058532F" w:rsidP="0006019E">
            <w:pPr>
              <w:jc w:val="both"/>
              <w:rPr>
                <w:rFonts w:ascii="Times New Roman" w:hAnsi="Times New Roman" w:cs="Times New Roman"/>
                <w:sz w:val="20"/>
                <w:szCs w:val="20"/>
              </w:rPr>
            </w:pPr>
            <w:r w:rsidRPr="0006019E">
              <w:rPr>
                <w:rFonts w:ascii="Times New Roman" w:hAnsi="Times New Roman" w:cs="Times New Roman"/>
                <w:sz w:val="20"/>
                <w:szCs w:val="20"/>
              </w:rPr>
              <w:t xml:space="preserve">Рассмотрев представленный на согласование пакет документов для получения лицензии ЗАО «Строительный трест», Министерство промышленности и регионального развития Приднестровской Молдавской Республики считает возможным осуществление следующих видов работ: </w:t>
            </w:r>
          </w:p>
          <w:p w:rsidR="0058532F" w:rsidRPr="0006019E" w:rsidRDefault="0058532F" w:rsidP="0006019E">
            <w:pPr>
              <w:pStyle w:val="2"/>
              <w:shd w:val="clear" w:color="auto" w:fill="auto"/>
              <w:spacing w:before="0" w:after="0" w:line="240" w:lineRule="auto"/>
              <w:jc w:val="both"/>
              <w:rPr>
                <w:rFonts w:ascii="Times New Roman" w:hAnsi="Times New Roman" w:cs="Times New Roman"/>
                <w:i/>
                <w:sz w:val="20"/>
                <w:szCs w:val="20"/>
              </w:rPr>
            </w:pPr>
            <w:r w:rsidRPr="0006019E">
              <w:rPr>
                <w:rFonts w:ascii="Times New Roman" w:hAnsi="Times New Roman" w:cs="Times New Roman"/>
                <w:sz w:val="20"/>
                <w:szCs w:val="20"/>
              </w:rPr>
              <w:t xml:space="preserve"> </w:t>
            </w:r>
            <w:r w:rsidRPr="0006019E">
              <w:rPr>
                <w:rFonts w:ascii="Times New Roman" w:hAnsi="Times New Roman" w:cs="Times New Roman"/>
                <w:i/>
                <w:sz w:val="20"/>
                <w:szCs w:val="20"/>
              </w:rPr>
              <w:t>1. Архитектурная деятельность (планы, разряды, фасады)</w:t>
            </w:r>
          </w:p>
          <w:p w:rsidR="0058532F" w:rsidRPr="0006019E" w:rsidRDefault="0058532F" w:rsidP="0006019E">
            <w:pPr>
              <w:pStyle w:val="2"/>
              <w:shd w:val="clear" w:color="auto" w:fill="auto"/>
              <w:spacing w:before="0" w:after="0" w:line="240" w:lineRule="auto"/>
              <w:jc w:val="both"/>
              <w:rPr>
                <w:rFonts w:ascii="Times New Roman" w:hAnsi="Times New Roman" w:cs="Times New Roman"/>
                <w:i/>
                <w:sz w:val="20"/>
                <w:szCs w:val="20"/>
              </w:rPr>
            </w:pPr>
            <w:r w:rsidRPr="0006019E">
              <w:rPr>
                <w:rFonts w:ascii="Times New Roman" w:hAnsi="Times New Roman" w:cs="Times New Roman"/>
                <w:i/>
                <w:sz w:val="20"/>
                <w:szCs w:val="20"/>
              </w:rPr>
              <w:t xml:space="preserve"> 3. Проектирование зданий и сооружений, разработка проектно-сметной документации:</w:t>
            </w:r>
          </w:p>
          <w:p w:rsidR="0058532F" w:rsidRPr="0006019E" w:rsidRDefault="0058532F" w:rsidP="0006019E">
            <w:pPr>
              <w:pStyle w:val="2"/>
              <w:shd w:val="clear" w:color="auto" w:fill="auto"/>
              <w:tabs>
                <w:tab w:val="left" w:pos="392"/>
              </w:tabs>
              <w:spacing w:before="0" w:after="0" w:line="240" w:lineRule="auto"/>
              <w:jc w:val="both"/>
              <w:rPr>
                <w:rFonts w:ascii="Times New Roman" w:hAnsi="Times New Roman" w:cs="Times New Roman"/>
                <w:i/>
                <w:sz w:val="20"/>
                <w:szCs w:val="20"/>
              </w:rPr>
            </w:pPr>
            <w:r w:rsidRPr="0006019E">
              <w:rPr>
                <w:rFonts w:ascii="Times New Roman" w:hAnsi="Times New Roman" w:cs="Times New Roman"/>
                <w:i/>
                <w:sz w:val="20"/>
                <w:szCs w:val="20"/>
              </w:rPr>
              <w:t>а) Архитектурное проектирование;</w:t>
            </w:r>
          </w:p>
          <w:p w:rsidR="0058532F" w:rsidRPr="0006019E" w:rsidRDefault="0058532F" w:rsidP="0006019E">
            <w:pPr>
              <w:pStyle w:val="2"/>
              <w:shd w:val="clear" w:color="auto" w:fill="auto"/>
              <w:spacing w:before="0" w:after="0" w:line="240" w:lineRule="auto"/>
              <w:jc w:val="both"/>
              <w:rPr>
                <w:rFonts w:ascii="Times New Roman" w:hAnsi="Times New Roman" w:cs="Times New Roman"/>
                <w:i/>
                <w:sz w:val="20"/>
                <w:szCs w:val="20"/>
              </w:rPr>
            </w:pPr>
            <w:r w:rsidRPr="0006019E">
              <w:rPr>
                <w:rFonts w:ascii="Times New Roman" w:hAnsi="Times New Roman" w:cs="Times New Roman"/>
                <w:i/>
                <w:sz w:val="20"/>
                <w:szCs w:val="20"/>
              </w:rPr>
              <w:t>б) Строительное проектирование и конструирование:</w:t>
            </w:r>
          </w:p>
          <w:p w:rsidR="0058532F" w:rsidRPr="0006019E" w:rsidRDefault="0058532F" w:rsidP="0006019E">
            <w:pPr>
              <w:pStyle w:val="2"/>
              <w:numPr>
                <w:ilvl w:val="0"/>
                <w:numId w:val="13"/>
              </w:numPr>
              <w:shd w:val="clear" w:color="auto" w:fill="auto"/>
              <w:tabs>
                <w:tab w:val="left" w:pos="142"/>
                <w:tab w:val="left" w:pos="284"/>
                <w:tab w:val="left" w:pos="325"/>
                <w:tab w:val="left" w:pos="993"/>
              </w:tabs>
              <w:spacing w:before="0" w:after="0" w:line="240" w:lineRule="auto"/>
              <w:jc w:val="both"/>
              <w:rPr>
                <w:rFonts w:ascii="Times New Roman" w:hAnsi="Times New Roman" w:cs="Times New Roman"/>
                <w:sz w:val="20"/>
                <w:szCs w:val="20"/>
              </w:rPr>
            </w:pPr>
            <w:r w:rsidRPr="0006019E">
              <w:rPr>
                <w:rFonts w:ascii="Times New Roman" w:hAnsi="Times New Roman" w:cs="Times New Roman"/>
                <w:sz w:val="20"/>
                <w:szCs w:val="20"/>
              </w:rPr>
              <w:t>строительные конструкции (несущие, самонесущие и ограждающие), узлы и детали;</w:t>
            </w:r>
          </w:p>
          <w:p w:rsidR="0058532F" w:rsidRPr="0006019E" w:rsidRDefault="0058532F" w:rsidP="0006019E">
            <w:pPr>
              <w:pStyle w:val="2"/>
              <w:numPr>
                <w:ilvl w:val="0"/>
                <w:numId w:val="13"/>
              </w:numPr>
              <w:shd w:val="clear" w:color="auto" w:fill="auto"/>
              <w:tabs>
                <w:tab w:val="left" w:pos="284"/>
                <w:tab w:val="left" w:pos="344"/>
                <w:tab w:val="left" w:pos="993"/>
              </w:tabs>
              <w:spacing w:before="0" w:after="0" w:line="240" w:lineRule="auto"/>
              <w:jc w:val="both"/>
              <w:rPr>
                <w:rFonts w:ascii="Times New Roman" w:hAnsi="Times New Roman" w:cs="Times New Roman"/>
                <w:sz w:val="20"/>
                <w:szCs w:val="20"/>
              </w:rPr>
            </w:pPr>
            <w:r w:rsidRPr="0006019E">
              <w:rPr>
                <w:rFonts w:ascii="Times New Roman" w:hAnsi="Times New Roman" w:cs="Times New Roman"/>
                <w:sz w:val="20"/>
                <w:szCs w:val="20"/>
              </w:rPr>
              <w:t>фундаменты;</w:t>
            </w:r>
          </w:p>
          <w:p w:rsidR="0058532F" w:rsidRPr="0006019E" w:rsidRDefault="0058532F" w:rsidP="0006019E">
            <w:pPr>
              <w:pStyle w:val="2"/>
              <w:numPr>
                <w:ilvl w:val="0"/>
                <w:numId w:val="13"/>
              </w:numPr>
              <w:shd w:val="clear" w:color="auto" w:fill="auto"/>
              <w:tabs>
                <w:tab w:val="left" w:pos="284"/>
                <w:tab w:val="left" w:pos="339"/>
                <w:tab w:val="left" w:pos="993"/>
              </w:tabs>
              <w:spacing w:before="0" w:after="0" w:line="240" w:lineRule="auto"/>
              <w:jc w:val="both"/>
              <w:rPr>
                <w:rFonts w:ascii="Times New Roman" w:hAnsi="Times New Roman" w:cs="Times New Roman"/>
                <w:sz w:val="20"/>
                <w:szCs w:val="20"/>
              </w:rPr>
            </w:pPr>
            <w:r w:rsidRPr="0006019E">
              <w:rPr>
                <w:rFonts w:ascii="Times New Roman" w:hAnsi="Times New Roman" w:cs="Times New Roman"/>
                <w:sz w:val="20"/>
                <w:szCs w:val="20"/>
              </w:rPr>
              <w:t>стены, перегородки, перекрытие, покрытие.</w:t>
            </w:r>
          </w:p>
          <w:p w:rsidR="0058532F" w:rsidRPr="0006019E" w:rsidRDefault="0058532F" w:rsidP="0006019E">
            <w:pPr>
              <w:pStyle w:val="2"/>
              <w:numPr>
                <w:ilvl w:val="0"/>
                <w:numId w:val="13"/>
              </w:numPr>
              <w:shd w:val="clear" w:color="auto" w:fill="auto"/>
              <w:tabs>
                <w:tab w:val="left" w:pos="284"/>
                <w:tab w:val="left" w:pos="339"/>
                <w:tab w:val="left" w:pos="993"/>
              </w:tabs>
              <w:spacing w:before="0" w:after="0" w:line="240" w:lineRule="auto"/>
              <w:jc w:val="both"/>
              <w:rPr>
                <w:rFonts w:ascii="Times New Roman" w:hAnsi="Times New Roman" w:cs="Times New Roman"/>
                <w:sz w:val="20"/>
                <w:szCs w:val="20"/>
              </w:rPr>
            </w:pPr>
            <w:r w:rsidRPr="0006019E">
              <w:rPr>
                <w:rFonts w:ascii="Times New Roman" w:hAnsi="Times New Roman" w:cs="Times New Roman"/>
                <w:sz w:val="20"/>
                <w:szCs w:val="20"/>
              </w:rPr>
              <w:t>монолитные железобетонные, в том числе антисейсмические конструкции;</w:t>
            </w:r>
          </w:p>
          <w:p w:rsidR="0058532F" w:rsidRPr="0006019E" w:rsidRDefault="0058532F" w:rsidP="0006019E">
            <w:pPr>
              <w:pStyle w:val="2"/>
              <w:numPr>
                <w:ilvl w:val="0"/>
                <w:numId w:val="13"/>
              </w:numPr>
              <w:shd w:val="clear" w:color="auto" w:fill="auto"/>
              <w:tabs>
                <w:tab w:val="left" w:pos="284"/>
                <w:tab w:val="left" w:pos="334"/>
                <w:tab w:val="left" w:pos="993"/>
              </w:tabs>
              <w:spacing w:before="0" w:after="0" w:line="240" w:lineRule="auto"/>
              <w:jc w:val="both"/>
              <w:rPr>
                <w:rFonts w:ascii="Times New Roman" w:hAnsi="Times New Roman" w:cs="Times New Roman"/>
                <w:sz w:val="20"/>
                <w:szCs w:val="20"/>
              </w:rPr>
            </w:pPr>
            <w:r w:rsidRPr="0006019E">
              <w:rPr>
                <w:rFonts w:ascii="Times New Roman" w:hAnsi="Times New Roman" w:cs="Times New Roman"/>
                <w:sz w:val="20"/>
                <w:szCs w:val="20"/>
              </w:rPr>
              <w:t>земляные, свайные работы;</w:t>
            </w:r>
          </w:p>
          <w:p w:rsidR="0058532F" w:rsidRPr="0006019E" w:rsidRDefault="0058532F" w:rsidP="0006019E">
            <w:pPr>
              <w:pStyle w:val="2"/>
              <w:numPr>
                <w:ilvl w:val="0"/>
                <w:numId w:val="13"/>
              </w:numPr>
              <w:shd w:val="clear" w:color="auto" w:fill="auto"/>
              <w:tabs>
                <w:tab w:val="left" w:pos="284"/>
                <w:tab w:val="left" w:pos="334"/>
                <w:tab w:val="left" w:pos="993"/>
              </w:tabs>
              <w:spacing w:before="0" w:after="0" w:line="240" w:lineRule="auto"/>
              <w:jc w:val="both"/>
              <w:rPr>
                <w:rFonts w:ascii="Times New Roman" w:hAnsi="Times New Roman" w:cs="Times New Roman"/>
                <w:sz w:val="20"/>
                <w:szCs w:val="20"/>
              </w:rPr>
            </w:pPr>
            <w:r w:rsidRPr="0006019E">
              <w:rPr>
                <w:rFonts w:ascii="Times New Roman" w:hAnsi="Times New Roman" w:cs="Times New Roman"/>
                <w:sz w:val="20"/>
                <w:szCs w:val="20"/>
              </w:rPr>
              <w:t>металлические конструкции;</w:t>
            </w:r>
          </w:p>
          <w:p w:rsidR="0058532F" w:rsidRPr="0006019E" w:rsidRDefault="0058532F" w:rsidP="0006019E">
            <w:pPr>
              <w:pStyle w:val="2"/>
              <w:numPr>
                <w:ilvl w:val="0"/>
                <w:numId w:val="13"/>
              </w:numPr>
              <w:shd w:val="clear" w:color="auto" w:fill="auto"/>
              <w:tabs>
                <w:tab w:val="left" w:pos="284"/>
                <w:tab w:val="left" w:pos="330"/>
                <w:tab w:val="left" w:pos="993"/>
              </w:tabs>
              <w:spacing w:before="0" w:after="0" w:line="240" w:lineRule="auto"/>
              <w:jc w:val="both"/>
              <w:rPr>
                <w:rFonts w:ascii="Times New Roman" w:hAnsi="Times New Roman" w:cs="Times New Roman"/>
                <w:sz w:val="20"/>
                <w:szCs w:val="20"/>
              </w:rPr>
            </w:pPr>
            <w:r w:rsidRPr="0006019E">
              <w:rPr>
                <w:rFonts w:ascii="Times New Roman" w:hAnsi="Times New Roman" w:cs="Times New Roman"/>
                <w:sz w:val="20"/>
                <w:szCs w:val="20"/>
              </w:rPr>
              <w:t>деревянные конструкции.</w:t>
            </w:r>
          </w:p>
          <w:p w:rsidR="0058532F" w:rsidRPr="0006019E" w:rsidRDefault="0058532F" w:rsidP="0006019E">
            <w:pPr>
              <w:pStyle w:val="2"/>
              <w:shd w:val="clear" w:color="auto" w:fill="auto"/>
              <w:tabs>
                <w:tab w:val="left" w:pos="382"/>
              </w:tabs>
              <w:spacing w:before="0" w:after="0" w:line="240" w:lineRule="auto"/>
              <w:jc w:val="both"/>
              <w:rPr>
                <w:rFonts w:ascii="Times New Roman" w:hAnsi="Times New Roman" w:cs="Times New Roman"/>
                <w:i/>
                <w:sz w:val="20"/>
                <w:szCs w:val="20"/>
              </w:rPr>
            </w:pPr>
            <w:r w:rsidRPr="0006019E">
              <w:rPr>
                <w:rFonts w:ascii="Times New Roman" w:hAnsi="Times New Roman" w:cs="Times New Roman"/>
                <w:i/>
                <w:sz w:val="20"/>
                <w:szCs w:val="20"/>
              </w:rPr>
              <w:t>в)   Проектирование инженерных сетей и систем:</w:t>
            </w:r>
          </w:p>
          <w:p w:rsidR="0058532F" w:rsidRPr="0006019E" w:rsidRDefault="0058532F" w:rsidP="0006019E">
            <w:pPr>
              <w:pStyle w:val="2"/>
              <w:numPr>
                <w:ilvl w:val="0"/>
                <w:numId w:val="14"/>
              </w:numPr>
              <w:shd w:val="clear" w:color="auto" w:fill="auto"/>
              <w:tabs>
                <w:tab w:val="left" w:pos="284"/>
                <w:tab w:val="left" w:pos="315"/>
                <w:tab w:val="left" w:pos="426"/>
                <w:tab w:val="left" w:pos="993"/>
              </w:tabs>
              <w:spacing w:before="0" w:after="0" w:line="240" w:lineRule="auto"/>
              <w:jc w:val="both"/>
              <w:rPr>
                <w:rFonts w:ascii="Times New Roman" w:hAnsi="Times New Roman" w:cs="Times New Roman"/>
                <w:sz w:val="20"/>
                <w:szCs w:val="20"/>
              </w:rPr>
            </w:pPr>
            <w:r w:rsidRPr="0006019E">
              <w:rPr>
                <w:rFonts w:ascii="Times New Roman" w:hAnsi="Times New Roman" w:cs="Times New Roman"/>
                <w:sz w:val="20"/>
                <w:szCs w:val="20"/>
              </w:rPr>
              <w:t>вентиляция, кондиционирование;</w:t>
            </w:r>
          </w:p>
          <w:p w:rsidR="0058532F" w:rsidRPr="0006019E" w:rsidRDefault="0058532F" w:rsidP="0006019E">
            <w:pPr>
              <w:pStyle w:val="2"/>
              <w:numPr>
                <w:ilvl w:val="0"/>
                <w:numId w:val="14"/>
              </w:numPr>
              <w:shd w:val="clear" w:color="auto" w:fill="auto"/>
              <w:tabs>
                <w:tab w:val="left" w:pos="284"/>
                <w:tab w:val="left" w:pos="993"/>
              </w:tabs>
              <w:spacing w:before="0" w:after="0" w:line="240" w:lineRule="auto"/>
              <w:jc w:val="both"/>
              <w:rPr>
                <w:rFonts w:ascii="Times New Roman" w:hAnsi="Times New Roman" w:cs="Times New Roman"/>
                <w:sz w:val="20"/>
                <w:szCs w:val="20"/>
              </w:rPr>
            </w:pPr>
            <w:r w:rsidRPr="0006019E">
              <w:rPr>
                <w:rFonts w:ascii="Times New Roman" w:hAnsi="Times New Roman" w:cs="Times New Roman"/>
                <w:sz w:val="20"/>
                <w:szCs w:val="20"/>
              </w:rPr>
              <w:t>водоснабжение и канализация;</w:t>
            </w:r>
          </w:p>
          <w:p w:rsidR="0058532F" w:rsidRPr="0006019E" w:rsidRDefault="0058532F" w:rsidP="0006019E">
            <w:pPr>
              <w:pStyle w:val="2"/>
              <w:shd w:val="clear" w:color="auto" w:fill="auto"/>
              <w:spacing w:before="0" w:after="0" w:line="240" w:lineRule="auto"/>
              <w:jc w:val="both"/>
              <w:rPr>
                <w:rFonts w:ascii="Times New Roman" w:hAnsi="Times New Roman" w:cs="Times New Roman"/>
                <w:i/>
                <w:sz w:val="20"/>
                <w:szCs w:val="20"/>
              </w:rPr>
            </w:pPr>
            <w:r w:rsidRPr="0006019E">
              <w:rPr>
                <w:rFonts w:ascii="Times New Roman" w:hAnsi="Times New Roman" w:cs="Times New Roman"/>
                <w:i/>
                <w:sz w:val="20"/>
                <w:szCs w:val="20"/>
              </w:rPr>
              <w:t>г) Разработка специальных разделов проектов:</w:t>
            </w:r>
          </w:p>
          <w:p w:rsidR="0058532F" w:rsidRPr="0006019E" w:rsidRDefault="0058532F" w:rsidP="0006019E">
            <w:pPr>
              <w:pStyle w:val="2"/>
              <w:shd w:val="clear" w:color="auto" w:fill="auto"/>
              <w:tabs>
                <w:tab w:val="left" w:pos="320"/>
              </w:tabs>
              <w:spacing w:before="0" w:after="0" w:line="240" w:lineRule="auto"/>
              <w:jc w:val="both"/>
              <w:rPr>
                <w:rFonts w:ascii="Times New Roman" w:hAnsi="Times New Roman" w:cs="Times New Roman"/>
                <w:sz w:val="20"/>
                <w:szCs w:val="20"/>
              </w:rPr>
            </w:pPr>
            <w:r w:rsidRPr="0006019E">
              <w:rPr>
                <w:rFonts w:ascii="Times New Roman" w:hAnsi="Times New Roman" w:cs="Times New Roman"/>
                <w:sz w:val="20"/>
                <w:szCs w:val="20"/>
              </w:rPr>
              <w:t>3)  производство работ;</w:t>
            </w:r>
          </w:p>
          <w:p w:rsidR="0058532F" w:rsidRPr="0006019E" w:rsidRDefault="0058532F" w:rsidP="0006019E">
            <w:pPr>
              <w:pStyle w:val="2"/>
              <w:shd w:val="clear" w:color="auto" w:fill="auto"/>
              <w:tabs>
                <w:tab w:val="left" w:pos="339"/>
              </w:tabs>
              <w:spacing w:before="0" w:after="0" w:line="240" w:lineRule="auto"/>
              <w:jc w:val="both"/>
              <w:rPr>
                <w:rFonts w:ascii="Times New Roman" w:hAnsi="Times New Roman" w:cs="Times New Roman"/>
                <w:sz w:val="20"/>
                <w:szCs w:val="20"/>
              </w:rPr>
            </w:pPr>
            <w:r w:rsidRPr="0006019E">
              <w:rPr>
                <w:rFonts w:ascii="Times New Roman" w:hAnsi="Times New Roman" w:cs="Times New Roman"/>
                <w:sz w:val="20"/>
                <w:szCs w:val="20"/>
              </w:rPr>
              <w:t>6)  защита строительных конструкций от коррозии;</w:t>
            </w:r>
          </w:p>
          <w:p w:rsidR="0058532F" w:rsidRPr="0006019E" w:rsidRDefault="0058532F" w:rsidP="0006019E">
            <w:pPr>
              <w:pStyle w:val="2"/>
              <w:shd w:val="clear" w:color="auto" w:fill="auto"/>
              <w:tabs>
                <w:tab w:val="left" w:pos="339"/>
              </w:tabs>
              <w:spacing w:before="0" w:after="0" w:line="240" w:lineRule="auto"/>
              <w:jc w:val="both"/>
              <w:rPr>
                <w:rFonts w:ascii="Times New Roman" w:hAnsi="Times New Roman" w:cs="Times New Roman"/>
                <w:sz w:val="20"/>
                <w:szCs w:val="20"/>
              </w:rPr>
            </w:pPr>
            <w:r w:rsidRPr="0006019E">
              <w:rPr>
                <w:rFonts w:ascii="Times New Roman" w:hAnsi="Times New Roman" w:cs="Times New Roman"/>
                <w:sz w:val="20"/>
                <w:szCs w:val="20"/>
              </w:rPr>
              <w:t>7)  организация строительства;</w:t>
            </w:r>
          </w:p>
          <w:p w:rsidR="0058532F" w:rsidRPr="0006019E" w:rsidRDefault="0058532F" w:rsidP="0006019E">
            <w:pPr>
              <w:pStyle w:val="2"/>
              <w:shd w:val="clear" w:color="auto" w:fill="auto"/>
              <w:spacing w:before="0" w:after="0" w:line="240" w:lineRule="auto"/>
              <w:jc w:val="both"/>
              <w:rPr>
                <w:rFonts w:ascii="Times New Roman" w:hAnsi="Times New Roman" w:cs="Times New Roman"/>
                <w:i/>
                <w:sz w:val="20"/>
                <w:szCs w:val="20"/>
              </w:rPr>
            </w:pPr>
            <w:r w:rsidRPr="0006019E">
              <w:rPr>
                <w:rFonts w:ascii="Times New Roman" w:hAnsi="Times New Roman" w:cs="Times New Roman"/>
                <w:i/>
                <w:sz w:val="20"/>
                <w:szCs w:val="20"/>
              </w:rPr>
              <w:t>4. Технический надзор за строительством</w:t>
            </w:r>
          </w:p>
          <w:p w:rsidR="0058532F" w:rsidRPr="0006019E" w:rsidRDefault="0058532F" w:rsidP="0006019E">
            <w:pPr>
              <w:pStyle w:val="2"/>
              <w:shd w:val="clear" w:color="auto" w:fill="auto"/>
              <w:spacing w:before="0" w:after="0" w:line="240" w:lineRule="auto"/>
              <w:jc w:val="both"/>
              <w:rPr>
                <w:rFonts w:ascii="Times New Roman" w:hAnsi="Times New Roman" w:cs="Times New Roman"/>
                <w:i/>
                <w:sz w:val="20"/>
                <w:szCs w:val="20"/>
              </w:rPr>
            </w:pPr>
            <w:r w:rsidRPr="0006019E">
              <w:rPr>
                <w:rFonts w:ascii="Times New Roman" w:hAnsi="Times New Roman" w:cs="Times New Roman"/>
                <w:i/>
                <w:sz w:val="20"/>
                <w:szCs w:val="20"/>
              </w:rPr>
              <w:t>5. Обследование технического состояния зданий и сооружений и подготовка технического отчета:</w:t>
            </w:r>
          </w:p>
          <w:p w:rsidR="0058532F" w:rsidRPr="0006019E" w:rsidRDefault="0058532F" w:rsidP="0006019E">
            <w:pPr>
              <w:pStyle w:val="2"/>
              <w:shd w:val="clear" w:color="auto" w:fill="auto"/>
              <w:tabs>
                <w:tab w:val="left" w:pos="397"/>
              </w:tabs>
              <w:spacing w:before="0" w:after="0" w:line="240" w:lineRule="auto"/>
              <w:jc w:val="both"/>
              <w:rPr>
                <w:rFonts w:ascii="Times New Roman" w:hAnsi="Times New Roman" w:cs="Times New Roman"/>
                <w:sz w:val="20"/>
                <w:szCs w:val="20"/>
              </w:rPr>
            </w:pPr>
            <w:r w:rsidRPr="0006019E">
              <w:rPr>
                <w:rFonts w:ascii="Times New Roman" w:hAnsi="Times New Roman" w:cs="Times New Roman"/>
                <w:sz w:val="20"/>
                <w:szCs w:val="20"/>
              </w:rPr>
              <w:t>а) обследование грунтов оснований;</w:t>
            </w:r>
          </w:p>
          <w:p w:rsidR="0058532F" w:rsidRPr="0006019E" w:rsidRDefault="0058532F" w:rsidP="0006019E">
            <w:pPr>
              <w:pStyle w:val="2"/>
              <w:shd w:val="clear" w:color="auto" w:fill="auto"/>
              <w:spacing w:before="0" w:after="0" w:line="240" w:lineRule="auto"/>
              <w:jc w:val="both"/>
              <w:rPr>
                <w:rFonts w:ascii="Times New Roman" w:hAnsi="Times New Roman" w:cs="Times New Roman"/>
                <w:sz w:val="20"/>
                <w:szCs w:val="20"/>
              </w:rPr>
            </w:pPr>
            <w:r w:rsidRPr="0006019E">
              <w:rPr>
                <w:rFonts w:ascii="Times New Roman" w:hAnsi="Times New Roman" w:cs="Times New Roman"/>
                <w:sz w:val="20"/>
                <w:szCs w:val="20"/>
              </w:rPr>
              <w:t>б) обследования технического состояния фундаментов;</w:t>
            </w:r>
          </w:p>
          <w:p w:rsidR="0058532F" w:rsidRPr="0006019E" w:rsidRDefault="0058532F" w:rsidP="0006019E">
            <w:pPr>
              <w:pStyle w:val="2"/>
              <w:shd w:val="clear" w:color="auto" w:fill="auto"/>
              <w:tabs>
                <w:tab w:val="left" w:pos="378"/>
              </w:tabs>
              <w:spacing w:before="0" w:after="0" w:line="240" w:lineRule="auto"/>
              <w:jc w:val="both"/>
              <w:rPr>
                <w:rFonts w:ascii="Times New Roman" w:hAnsi="Times New Roman" w:cs="Times New Roman"/>
                <w:sz w:val="20"/>
                <w:szCs w:val="20"/>
              </w:rPr>
            </w:pPr>
            <w:r w:rsidRPr="0006019E">
              <w:rPr>
                <w:rFonts w:ascii="Times New Roman" w:hAnsi="Times New Roman" w:cs="Times New Roman"/>
                <w:sz w:val="20"/>
                <w:szCs w:val="20"/>
              </w:rPr>
              <w:t>в)  обследование технического состояния несущих и ограждающих конструкций, узлов деталей;</w:t>
            </w:r>
          </w:p>
          <w:p w:rsidR="0058532F" w:rsidRPr="0006019E" w:rsidRDefault="0058532F" w:rsidP="0006019E">
            <w:pPr>
              <w:pStyle w:val="2"/>
              <w:shd w:val="clear" w:color="auto" w:fill="auto"/>
              <w:spacing w:before="0" w:after="0" w:line="240" w:lineRule="auto"/>
              <w:jc w:val="both"/>
              <w:rPr>
                <w:rFonts w:ascii="Times New Roman" w:hAnsi="Times New Roman" w:cs="Times New Roman"/>
                <w:sz w:val="20"/>
                <w:szCs w:val="20"/>
              </w:rPr>
            </w:pPr>
            <w:r w:rsidRPr="0006019E">
              <w:rPr>
                <w:rFonts w:ascii="Times New Roman" w:hAnsi="Times New Roman" w:cs="Times New Roman"/>
                <w:sz w:val="20"/>
                <w:szCs w:val="20"/>
              </w:rPr>
              <w:t>д) технический отчет по материалам обследований.</w:t>
            </w:r>
          </w:p>
          <w:p w:rsidR="0058532F" w:rsidRPr="0006019E" w:rsidRDefault="0058532F" w:rsidP="0006019E">
            <w:pPr>
              <w:pStyle w:val="2"/>
              <w:shd w:val="clear" w:color="auto" w:fill="auto"/>
              <w:spacing w:before="0" w:after="0" w:line="240" w:lineRule="auto"/>
              <w:jc w:val="both"/>
              <w:rPr>
                <w:rFonts w:ascii="Times New Roman" w:hAnsi="Times New Roman" w:cs="Times New Roman"/>
                <w:i/>
                <w:sz w:val="20"/>
                <w:szCs w:val="20"/>
              </w:rPr>
            </w:pPr>
            <w:r w:rsidRPr="0006019E">
              <w:rPr>
                <w:rFonts w:ascii="Times New Roman" w:hAnsi="Times New Roman" w:cs="Times New Roman"/>
                <w:i/>
                <w:sz w:val="20"/>
                <w:szCs w:val="20"/>
              </w:rPr>
              <w:t>6. Строительство:</w:t>
            </w:r>
          </w:p>
          <w:p w:rsidR="0058532F" w:rsidRPr="0006019E" w:rsidRDefault="0058532F" w:rsidP="0006019E">
            <w:pPr>
              <w:pStyle w:val="2"/>
              <w:shd w:val="clear" w:color="auto" w:fill="auto"/>
              <w:tabs>
                <w:tab w:val="left" w:pos="-284"/>
              </w:tabs>
              <w:spacing w:before="0" w:after="0" w:line="240" w:lineRule="auto"/>
              <w:jc w:val="both"/>
              <w:rPr>
                <w:rFonts w:ascii="Times New Roman" w:hAnsi="Times New Roman" w:cs="Times New Roman"/>
                <w:i/>
                <w:sz w:val="20"/>
                <w:szCs w:val="20"/>
              </w:rPr>
            </w:pPr>
            <w:r w:rsidRPr="0006019E">
              <w:rPr>
                <w:rFonts w:ascii="Times New Roman" w:hAnsi="Times New Roman" w:cs="Times New Roman"/>
                <w:i/>
                <w:sz w:val="20"/>
                <w:szCs w:val="20"/>
              </w:rPr>
              <w:t>а) Подготовка строительной площадки</w:t>
            </w:r>
          </w:p>
          <w:p w:rsidR="0058532F" w:rsidRPr="0006019E" w:rsidRDefault="0058532F" w:rsidP="0006019E">
            <w:pPr>
              <w:pStyle w:val="2"/>
              <w:numPr>
                <w:ilvl w:val="0"/>
                <w:numId w:val="2"/>
              </w:numPr>
              <w:shd w:val="clear" w:color="auto" w:fill="auto"/>
              <w:tabs>
                <w:tab w:val="left" w:pos="0"/>
                <w:tab w:val="left" w:pos="284"/>
                <w:tab w:val="left" w:pos="315"/>
                <w:tab w:val="left" w:pos="1134"/>
              </w:tabs>
              <w:spacing w:before="0" w:after="0" w:line="240" w:lineRule="auto"/>
              <w:jc w:val="both"/>
              <w:rPr>
                <w:rFonts w:ascii="Times New Roman" w:hAnsi="Times New Roman" w:cs="Times New Roman"/>
                <w:sz w:val="20"/>
                <w:szCs w:val="20"/>
              </w:rPr>
            </w:pPr>
            <w:r w:rsidRPr="0006019E">
              <w:rPr>
                <w:rFonts w:ascii="Times New Roman" w:hAnsi="Times New Roman" w:cs="Times New Roman"/>
                <w:sz w:val="20"/>
                <w:szCs w:val="20"/>
              </w:rPr>
              <w:t>разработка и демонтаж зданий и сооружений</w:t>
            </w:r>
          </w:p>
          <w:p w:rsidR="0058532F" w:rsidRPr="0006019E" w:rsidRDefault="0058532F" w:rsidP="0006019E">
            <w:pPr>
              <w:pStyle w:val="2"/>
              <w:numPr>
                <w:ilvl w:val="0"/>
                <w:numId w:val="2"/>
              </w:numPr>
              <w:shd w:val="clear" w:color="auto" w:fill="auto"/>
              <w:tabs>
                <w:tab w:val="left" w:pos="339"/>
                <w:tab w:val="left" w:pos="993"/>
              </w:tabs>
              <w:spacing w:before="0" w:after="0" w:line="240" w:lineRule="auto"/>
              <w:jc w:val="both"/>
              <w:rPr>
                <w:rFonts w:ascii="Times New Roman" w:hAnsi="Times New Roman" w:cs="Times New Roman"/>
                <w:sz w:val="20"/>
                <w:szCs w:val="20"/>
              </w:rPr>
            </w:pPr>
            <w:r w:rsidRPr="0006019E">
              <w:rPr>
                <w:rFonts w:ascii="Times New Roman" w:hAnsi="Times New Roman" w:cs="Times New Roman"/>
                <w:sz w:val="20"/>
                <w:szCs w:val="20"/>
              </w:rPr>
              <w:t>строительство временных дорог, инженерных сетей и сооружений</w:t>
            </w:r>
          </w:p>
          <w:p w:rsidR="0058532F" w:rsidRPr="0006019E" w:rsidRDefault="0058532F" w:rsidP="0006019E">
            <w:pPr>
              <w:pStyle w:val="2"/>
              <w:shd w:val="clear" w:color="auto" w:fill="auto"/>
              <w:spacing w:before="0" w:after="0" w:line="240" w:lineRule="auto"/>
              <w:jc w:val="both"/>
              <w:rPr>
                <w:rFonts w:ascii="Times New Roman" w:hAnsi="Times New Roman" w:cs="Times New Roman"/>
                <w:i/>
                <w:sz w:val="20"/>
                <w:szCs w:val="20"/>
              </w:rPr>
            </w:pPr>
            <w:r w:rsidRPr="0006019E">
              <w:rPr>
                <w:rFonts w:ascii="Times New Roman" w:hAnsi="Times New Roman" w:cs="Times New Roman"/>
                <w:i/>
                <w:sz w:val="20"/>
                <w:szCs w:val="20"/>
              </w:rPr>
              <w:t>б) Земляные работы</w:t>
            </w:r>
          </w:p>
          <w:p w:rsidR="0058532F" w:rsidRPr="0006019E" w:rsidRDefault="0058532F" w:rsidP="0006019E">
            <w:pPr>
              <w:pStyle w:val="2"/>
              <w:numPr>
                <w:ilvl w:val="0"/>
                <w:numId w:val="7"/>
              </w:numPr>
              <w:shd w:val="clear" w:color="auto" w:fill="auto"/>
              <w:tabs>
                <w:tab w:val="left" w:pos="315"/>
                <w:tab w:val="left" w:pos="993"/>
              </w:tabs>
              <w:spacing w:before="0" w:after="0" w:line="240" w:lineRule="auto"/>
              <w:jc w:val="both"/>
              <w:rPr>
                <w:rFonts w:ascii="Times New Roman" w:hAnsi="Times New Roman" w:cs="Times New Roman"/>
                <w:sz w:val="20"/>
                <w:szCs w:val="20"/>
              </w:rPr>
            </w:pPr>
            <w:r w:rsidRPr="0006019E">
              <w:rPr>
                <w:rFonts w:ascii="Times New Roman" w:hAnsi="Times New Roman" w:cs="Times New Roman"/>
                <w:sz w:val="20"/>
                <w:szCs w:val="20"/>
              </w:rPr>
              <w:t>планирование площадей;</w:t>
            </w:r>
          </w:p>
          <w:p w:rsidR="0058532F" w:rsidRPr="0006019E" w:rsidRDefault="0058532F" w:rsidP="0006019E">
            <w:pPr>
              <w:pStyle w:val="2"/>
              <w:numPr>
                <w:ilvl w:val="0"/>
                <w:numId w:val="7"/>
              </w:numPr>
              <w:shd w:val="clear" w:color="auto" w:fill="auto"/>
              <w:tabs>
                <w:tab w:val="left" w:pos="334"/>
                <w:tab w:val="left" w:pos="709"/>
                <w:tab w:val="left" w:pos="993"/>
              </w:tabs>
              <w:spacing w:before="0" w:after="0" w:line="240" w:lineRule="auto"/>
              <w:jc w:val="both"/>
              <w:rPr>
                <w:rFonts w:ascii="Times New Roman" w:hAnsi="Times New Roman" w:cs="Times New Roman"/>
                <w:sz w:val="20"/>
                <w:szCs w:val="20"/>
              </w:rPr>
            </w:pPr>
            <w:r w:rsidRPr="0006019E">
              <w:rPr>
                <w:rFonts w:ascii="Times New Roman" w:hAnsi="Times New Roman" w:cs="Times New Roman"/>
                <w:sz w:val="20"/>
                <w:szCs w:val="20"/>
              </w:rPr>
              <w:t>разработка грунтов;</w:t>
            </w:r>
          </w:p>
          <w:p w:rsidR="0058532F" w:rsidRPr="0006019E" w:rsidRDefault="0058532F" w:rsidP="0006019E">
            <w:pPr>
              <w:pStyle w:val="2"/>
              <w:numPr>
                <w:ilvl w:val="0"/>
                <w:numId w:val="7"/>
              </w:numPr>
              <w:shd w:val="clear" w:color="auto" w:fill="auto"/>
              <w:tabs>
                <w:tab w:val="left" w:pos="334"/>
                <w:tab w:val="left" w:pos="993"/>
              </w:tabs>
              <w:spacing w:before="0" w:after="0" w:line="240" w:lineRule="auto"/>
              <w:jc w:val="both"/>
              <w:rPr>
                <w:rFonts w:ascii="Times New Roman" w:hAnsi="Times New Roman" w:cs="Times New Roman"/>
                <w:sz w:val="20"/>
                <w:szCs w:val="20"/>
              </w:rPr>
            </w:pPr>
            <w:r w:rsidRPr="0006019E">
              <w:rPr>
                <w:rFonts w:ascii="Times New Roman" w:hAnsi="Times New Roman" w:cs="Times New Roman"/>
                <w:sz w:val="20"/>
                <w:szCs w:val="20"/>
              </w:rPr>
              <w:t>укрепление и уплотнение грунтов;</w:t>
            </w:r>
          </w:p>
          <w:p w:rsidR="0058532F" w:rsidRPr="0006019E" w:rsidRDefault="0058532F" w:rsidP="0006019E">
            <w:pPr>
              <w:pStyle w:val="2"/>
              <w:numPr>
                <w:ilvl w:val="0"/>
                <w:numId w:val="7"/>
              </w:numPr>
              <w:shd w:val="clear" w:color="auto" w:fill="auto"/>
              <w:tabs>
                <w:tab w:val="left" w:pos="142"/>
                <w:tab w:val="left" w:pos="339"/>
                <w:tab w:val="left" w:pos="426"/>
                <w:tab w:val="left" w:pos="993"/>
              </w:tabs>
              <w:spacing w:before="0" w:after="0" w:line="240" w:lineRule="auto"/>
              <w:jc w:val="both"/>
              <w:rPr>
                <w:rFonts w:ascii="Times New Roman" w:hAnsi="Times New Roman" w:cs="Times New Roman"/>
                <w:sz w:val="20"/>
                <w:szCs w:val="20"/>
              </w:rPr>
            </w:pPr>
            <w:r w:rsidRPr="0006019E">
              <w:rPr>
                <w:rFonts w:ascii="Times New Roman" w:hAnsi="Times New Roman" w:cs="Times New Roman"/>
                <w:sz w:val="20"/>
                <w:szCs w:val="20"/>
              </w:rPr>
              <w:t>устройство дренажей и конструкций из камня;</w:t>
            </w:r>
          </w:p>
          <w:p w:rsidR="0058532F" w:rsidRPr="0006019E" w:rsidRDefault="0058532F" w:rsidP="0006019E">
            <w:pPr>
              <w:pStyle w:val="2"/>
              <w:numPr>
                <w:ilvl w:val="0"/>
                <w:numId w:val="7"/>
              </w:numPr>
              <w:shd w:val="clear" w:color="auto" w:fill="auto"/>
              <w:tabs>
                <w:tab w:val="left" w:pos="330"/>
                <w:tab w:val="left" w:pos="993"/>
              </w:tabs>
              <w:spacing w:before="0" w:after="0" w:line="240" w:lineRule="auto"/>
              <w:jc w:val="both"/>
              <w:rPr>
                <w:rFonts w:ascii="Times New Roman" w:hAnsi="Times New Roman" w:cs="Times New Roman"/>
                <w:sz w:val="20"/>
                <w:szCs w:val="20"/>
              </w:rPr>
            </w:pPr>
            <w:r w:rsidRPr="0006019E">
              <w:rPr>
                <w:rFonts w:ascii="Times New Roman" w:hAnsi="Times New Roman" w:cs="Times New Roman"/>
                <w:sz w:val="20"/>
                <w:szCs w:val="20"/>
              </w:rPr>
              <w:t>устройство проездов, пешеходных дорожек и площадок.</w:t>
            </w:r>
          </w:p>
          <w:p w:rsidR="0058532F" w:rsidRPr="0006019E" w:rsidRDefault="0058532F" w:rsidP="0006019E">
            <w:pPr>
              <w:pStyle w:val="2"/>
              <w:shd w:val="clear" w:color="auto" w:fill="auto"/>
              <w:tabs>
                <w:tab w:val="left" w:pos="382"/>
              </w:tabs>
              <w:spacing w:before="0" w:after="0" w:line="240" w:lineRule="auto"/>
              <w:jc w:val="both"/>
              <w:rPr>
                <w:rFonts w:ascii="Times New Roman" w:hAnsi="Times New Roman" w:cs="Times New Roman"/>
                <w:i/>
                <w:sz w:val="20"/>
                <w:szCs w:val="20"/>
              </w:rPr>
            </w:pPr>
            <w:r w:rsidRPr="0006019E">
              <w:rPr>
                <w:rFonts w:ascii="Times New Roman" w:hAnsi="Times New Roman" w:cs="Times New Roman"/>
                <w:i/>
                <w:sz w:val="20"/>
                <w:szCs w:val="20"/>
              </w:rPr>
              <w:t>в)  Специальные работы в грунтах:</w:t>
            </w:r>
          </w:p>
          <w:p w:rsidR="0058532F" w:rsidRPr="0006019E" w:rsidRDefault="0058532F" w:rsidP="0006019E">
            <w:pPr>
              <w:pStyle w:val="2"/>
              <w:shd w:val="clear" w:color="auto" w:fill="auto"/>
              <w:spacing w:before="0" w:after="0" w:line="240" w:lineRule="auto"/>
              <w:jc w:val="both"/>
              <w:rPr>
                <w:rFonts w:ascii="Times New Roman" w:hAnsi="Times New Roman" w:cs="Times New Roman"/>
                <w:sz w:val="20"/>
                <w:szCs w:val="20"/>
              </w:rPr>
            </w:pPr>
            <w:r w:rsidRPr="0006019E">
              <w:rPr>
                <w:rFonts w:ascii="Times New Roman" w:hAnsi="Times New Roman" w:cs="Times New Roman"/>
                <w:sz w:val="20"/>
                <w:szCs w:val="20"/>
              </w:rPr>
              <w:t>2) свайные работы (все виды свай), погружение и извлечение шпунта;</w:t>
            </w:r>
          </w:p>
          <w:p w:rsidR="0058532F" w:rsidRPr="0006019E" w:rsidRDefault="0058532F" w:rsidP="0006019E">
            <w:pPr>
              <w:pStyle w:val="2"/>
              <w:shd w:val="clear" w:color="auto" w:fill="auto"/>
              <w:spacing w:before="0" w:after="0" w:line="240" w:lineRule="auto"/>
              <w:jc w:val="both"/>
              <w:rPr>
                <w:rFonts w:ascii="Times New Roman" w:hAnsi="Times New Roman" w:cs="Times New Roman"/>
                <w:i/>
                <w:sz w:val="20"/>
                <w:szCs w:val="20"/>
              </w:rPr>
            </w:pPr>
            <w:r w:rsidRPr="0006019E">
              <w:rPr>
                <w:rFonts w:ascii="Times New Roman" w:hAnsi="Times New Roman" w:cs="Times New Roman"/>
                <w:i/>
                <w:sz w:val="20"/>
                <w:szCs w:val="20"/>
              </w:rPr>
              <w:t>г) Возведение несущих и ограждающих конструкций зданий и сооружений:</w:t>
            </w:r>
          </w:p>
          <w:p w:rsidR="0058532F" w:rsidRPr="0006019E" w:rsidRDefault="0058532F" w:rsidP="0006019E">
            <w:pPr>
              <w:pStyle w:val="2"/>
              <w:numPr>
                <w:ilvl w:val="0"/>
                <w:numId w:val="3"/>
              </w:numPr>
              <w:shd w:val="clear" w:color="auto" w:fill="auto"/>
              <w:tabs>
                <w:tab w:val="left" w:pos="284"/>
                <w:tab w:val="left" w:pos="320"/>
                <w:tab w:val="left" w:pos="993"/>
              </w:tabs>
              <w:spacing w:before="0" w:after="0" w:line="240" w:lineRule="auto"/>
              <w:jc w:val="both"/>
              <w:rPr>
                <w:rFonts w:ascii="Times New Roman" w:hAnsi="Times New Roman" w:cs="Times New Roman"/>
                <w:sz w:val="20"/>
                <w:szCs w:val="20"/>
              </w:rPr>
            </w:pPr>
            <w:r w:rsidRPr="0006019E">
              <w:rPr>
                <w:rFonts w:ascii="Times New Roman" w:hAnsi="Times New Roman" w:cs="Times New Roman"/>
                <w:sz w:val="20"/>
                <w:szCs w:val="20"/>
              </w:rPr>
              <w:t>ограждающие конструкции из панелей и плит;</w:t>
            </w:r>
          </w:p>
          <w:p w:rsidR="0058532F" w:rsidRPr="0006019E" w:rsidRDefault="0058532F" w:rsidP="0006019E">
            <w:pPr>
              <w:pStyle w:val="2"/>
              <w:numPr>
                <w:ilvl w:val="0"/>
                <w:numId w:val="3"/>
              </w:numPr>
              <w:shd w:val="clear" w:color="auto" w:fill="auto"/>
              <w:tabs>
                <w:tab w:val="left" w:pos="339"/>
                <w:tab w:val="left" w:pos="993"/>
              </w:tabs>
              <w:spacing w:before="0" w:after="0" w:line="240" w:lineRule="auto"/>
              <w:jc w:val="both"/>
              <w:rPr>
                <w:rFonts w:ascii="Times New Roman" w:hAnsi="Times New Roman" w:cs="Times New Roman"/>
                <w:sz w:val="20"/>
                <w:szCs w:val="20"/>
              </w:rPr>
            </w:pPr>
            <w:r w:rsidRPr="0006019E">
              <w:rPr>
                <w:rFonts w:ascii="Times New Roman" w:hAnsi="Times New Roman" w:cs="Times New Roman"/>
                <w:sz w:val="20"/>
                <w:szCs w:val="20"/>
              </w:rPr>
              <w:t>каркасно-обшивные перегородки;</w:t>
            </w:r>
          </w:p>
          <w:p w:rsidR="0058532F" w:rsidRPr="0006019E" w:rsidRDefault="0058532F" w:rsidP="0006019E">
            <w:pPr>
              <w:pStyle w:val="2"/>
              <w:numPr>
                <w:ilvl w:val="0"/>
                <w:numId w:val="3"/>
              </w:numPr>
              <w:shd w:val="clear" w:color="auto" w:fill="auto"/>
              <w:tabs>
                <w:tab w:val="left" w:pos="334"/>
                <w:tab w:val="left" w:pos="567"/>
                <w:tab w:val="left" w:pos="993"/>
              </w:tabs>
              <w:spacing w:before="0" w:after="0" w:line="240" w:lineRule="auto"/>
              <w:jc w:val="both"/>
              <w:rPr>
                <w:rFonts w:ascii="Times New Roman" w:hAnsi="Times New Roman" w:cs="Times New Roman"/>
                <w:sz w:val="20"/>
                <w:szCs w:val="20"/>
              </w:rPr>
            </w:pPr>
            <w:r w:rsidRPr="0006019E">
              <w:rPr>
                <w:rFonts w:ascii="Times New Roman" w:hAnsi="Times New Roman" w:cs="Times New Roman"/>
                <w:sz w:val="20"/>
                <w:szCs w:val="20"/>
              </w:rPr>
              <w:lastRenderedPageBreak/>
              <w:t>стены из многослойных панелей;</w:t>
            </w:r>
          </w:p>
          <w:p w:rsidR="0058532F" w:rsidRPr="0006019E" w:rsidRDefault="0058532F" w:rsidP="0006019E">
            <w:pPr>
              <w:pStyle w:val="2"/>
              <w:numPr>
                <w:ilvl w:val="0"/>
                <w:numId w:val="3"/>
              </w:numPr>
              <w:shd w:val="clear" w:color="auto" w:fill="auto"/>
              <w:tabs>
                <w:tab w:val="left" w:pos="284"/>
                <w:tab w:val="left" w:pos="344"/>
                <w:tab w:val="left" w:pos="426"/>
                <w:tab w:val="left" w:pos="993"/>
              </w:tabs>
              <w:spacing w:before="0" w:after="0" w:line="240" w:lineRule="auto"/>
              <w:jc w:val="both"/>
              <w:rPr>
                <w:rFonts w:ascii="Times New Roman" w:hAnsi="Times New Roman" w:cs="Times New Roman"/>
                <w:sz w:val="20"/>
                <w:szCs w:val="20"/>
              </w:rPr>
            </w:pPr>
            <w:r w:rsidRPr="0006019E">
              <w:rPr>
                <w:rFonts w:ascii="Times New Roman" w:hAnsi="Times New Roman" w:cs="Times New Roman"/>
                <w:sz w:val="20"/>
                <w:szCs w:val="20"/>
              </w:rPr>
              <w:t>стены и конструкции из стеклянных блоков и профильного стекла;</w:t>
            </w:r>
          </w:p>
          <w:p w:rsidR="0058532F" w:rsidRPr="0006019E" w:rsidRDefault="0058532F" w:rsidP="0006019E">
            <w:pPr>
              <w:pStyle w:val="2"/>
              <w:numPr>
                <w:ilvl w:val="0"/>
                <w:numId w:val="3"/>
              </w:numPr>
              <w:shd w:val="clear" w:color="auto" w:fill="auto"/>
              <w:tabs>
                <w:tab w:val="left" w:pos="284"/>
                <w:tab w:val="left" w:pos="339"/>
                <w:tab w:val="left" w:pos="993"/>
              </w:tabs>
              <w:spacing w:before="0" w:after="0" w:line="240" w:lineRule="auto"/>
              <w:jc w:val="both"/>
              <w:rPr>
                <w:rFonts w:ascii="Times New Roman" w:hAnsi="Times New Roman" w:cs="Times New Roman"/>
                <w:sz w:val="20"/>
                <w:szCs w:val="20"/>
              </w:rPr>
            </w:pPr>
            <w:r w:rsidRPr="0006019E">
              <w:rPr>
                <w:rFonts w:ascii="Times New Roman" w:hAnsi="Times New Roman" w:cs="Times New Roman"/>
                <w:sz w:val="20"/>
                <w:szCs w:val="20"/>
              </w:rPr>
              <w:t>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06019E" w:rsidRDefault="0058532F" w:rsidP="0006019E">
            <w:pPr>
              <w:pStyle w:val="2"/>
              <w:numPr>
                <w:ilvl w:val="0"/>
                <w:numId w:val="3"/>
              </w:numPr>
              <w:shd w:val="clear" w:color="auto" w:fill="auto"/>
              <w:tabs>
                <w:tab w:val="left" w:pos="339"/>
                <w:tab w:val="left" w:pos="993"/>
              </w:tabs>
              <w:spacing w:before="0" w:after="0" w:line="240" w:lineRule="auto"/>
              <w:jc w:val="both"/>
              <w:rPr>
                <w:rFonts w:ascii="Times New Roman" w:hAnsi="Times New Roman" w:cs="Times New Roman"/>
                <w:sz w:val="20"/>
                <w:szCs w:val="20"/>
              </w:rPr>
            </w:pPr>
            <w:r w:rsidRPr="0006019E">
              <w:rPr>
                <w:rFonts w:ascii="Times New Roman" w:hAnsi="Times New Roman" w:cs="Times New Roman"/>
                <w:sz w:val="20"/>
                <w:szCs w:val="20"/>
              </w:rPr>
              <w:t>опалубочные и арматурные работы;</w:t>
            </w:r>
          </w:p>
          <w:p w:rsidR="0058532F" w:rsidRPr="0006019E" w:rsidRDefault="0058532F" w:rsidP="0006019E">
            <w:pPr>
              <w:pStyle w:val="2"/>
              <w:numPr>
                <w:ilvl w:val="0"/>
                <w:numId w:val="3"/>
              </w:numPr>
              <w:shd w:val="clear" w:color="auto" w:fill="auto"/>
              <w:tabs>
                <w:tab w:val="left" w:pos="334"/>
                <w:tab w:val="left" w:pos="993"/>
              </w:tabs>
              <w:spacing w:before="0" w:after="0" w:line="240" w:lineRule="auto"/>
              <w:jc w:val="both"/>
              <w:rPr>
                <w:rFonts w:ascii="Times New Roman" w:hAnsi="Times New Roman" w:cs="Times New Roman"/>
                <w:sz w:val="20"/>
                <w:szCs w:val="20"/>
              </w:rPr>
            </w:pPr>
            <w:r w:rsidRPr="0006019E">
              <w:rPr>
                <w:rFonts w:ascii="Times New Roman" w:hAnsi="Times New Roman" w:cs="Times New Roman"/>
                <w:sz w:val="20"/>
                <w:szCs w:val="20"/>
              </w:rPr>
              <w:t>монтаж металлоконструкций;</w:t>
            </w:r>
          </w:p>
          <w:p w:rsidR="0058532F" w:rsidRPr="0006019E" w:rsidRDefault="0058532F" w:rsidP="0006019E">
            <w:pPr>
              <w:pStyle w:val="2"/>
              <w:numPr>
                <w:ilvl w:val="0"/>
                <w:numId w:val="3"/>
              </w:numPr>
              <w:shd w:val="clear" w:color="auto" w:fill="auto"/>
              <w:tabs>
                <w:tab w:val="left" w:pos="330"/>
                <w:tab w:val="left" w:pos="993"/>
              </w:tabs>
              <w:spacing w:before="0" w:after="0" w:line="240" w:lineRule="auto"/>
              <w:jc w:val="both"/>
              <w:rPr>
                <w:rFonts w:ascii="Times New Roman" w:hAnsi="Times New Roman" w:cs="Times New Roman"/>
                <w:sz w:val="20"/>
                <w:szCs w:val="20"/>
              </w:rPr>
            </w:pPr>
            <w:r w:rsidRPr="0006019E">
              <w:rPr>
                <w:rFonts w:ascii="Times New Roman" w:hAnsi="Times New Roman" w:cs="Times New Roman"/>
                <w:sz w:val="20"/>
                <w:szCs w:val="20"/>
              </w:rPr>
              <w:t>конструкции зданий и сооружений;</w:t>
            </w:r>
          </w:p>
          <w:p w:rsidR="0058532F" w:rsidRPr="0006019E" w:rsidRDefault="0058532F" w:rsidP="0006019E">
            <w:pPr>
              <w:pStyle w:val="2"/>
              <w:shd w:val="clear" w:color="auto" w:fill="auto"/>
              <w:tabs>
                <w:tab w:val="left" w:pos="339"/>
                <w:tab w:val="left" w:pos="993"/>
              </w:tabs>
              <w:spacing w:before="0" w:after="0" w:line="240" w:lineRule="auto"/>
              <w:jc w:val="both"/>
              <w:rPr>
                <w:rFonts w:ascii="Times New Roman" w:hAnsi="Times New Roman" w:cs="Times New Roman"/>
                <w:sz w:val="20"/>
                <w:szCs w:val="20"/>
              </w:rPr>
            </w:pPr>
            <w:r w:rsidRPr="0006019E">
              <w:rPr>
                <w:rFonts w:ascii="Times New Roman" w:hAnsi="Times New Roman" w:cs="Times New Roman"/>
                <w:sz w:val="20"/>
                <w:szCs w:val="20"/>
              </w:rPr>
              <w:t>12)   устройство конструкций из монолитного бетона;</w:t>
            </w:r>
          </w:p>
          <w:p w:rsidR="0058532F" w:rsidRPr="0006019E" w:rsidRDefault="0058532F" w:rsidP="0006019E">
            <w:pPr>
              <w:pStyle w:val="2"/>
              <w:numPr>
                <w:ilvl w:val="0"/>
                <w:numId w:val="4"/>
              </w:numPr>
              <w:shd w:val="clear" w:color="auto" w:fill="auto"/>
              <w:tabs>
                <w:tab w:val="left" w:pos="435"/>
                <w:tab w:val="left" w:pos="1134"/>
              </w:tabs>
              <w:spacing w:before="0" w:after="0" w:line="240" w:lineRule="auto"/>
              <w:ind w:left="0" w:firstLine="0"/>
              <w:jc w:val="both"/>
              <w:rPr>
                <w:rFonts w:ascii="Times New Roman" w:hAnsi="Times New Roman" w:cs="Times New Roman"/>
                <w:sz w:val="20"/>
                <w:szCs w:val="20"/>
              </w:rPr>
            </w:pPr>
            <w:r w:rsidRPr="0006019E">
              <w:rPr>
                <w:rFonts w:ascii="Times New Roman" w:hAnsi="Times New Roman" w:cs="Times New Roman"/>
                <w:sz w:val="20"/>
                <w:szCs w:val="20"/>
              </w:rPr>
              <w:t>устройство железобетонных конструкций;</w:t>
            </w:r>
          </w:p>
          <w:p w:rsidR="0058532F" w:rsidRPr="0006019E" w:rsidRDefault="0058532F" w:rsidP="0006019E">
            <w:pPr>
              <w:pStyle w:val="2"/>
              <w:numPr>
                <w:ilvl w:val="0"/>
                <w:numId w:val="4"/>
              </w:numPr>
              <w:shd w:val="clear" w:color="auto" w:fill="auto"/>
              <w:tabs>
                <w:tab w:val="left" w:pos="426"/>
                <w:tab w:val="left" w:pos="1134"/>
              </w:tabs>
              <w:spacing w:before="0" w:after="0" w:line="240" w:lineRule="auto"/>
              <w:ind w:left="0" w:firstLine="0"/>
              <w:jc w:val="both"/>
              <w:rPr>
                <w:rFonts w:ascii="Times New Roman" w:hAnsi="Times New Roman" w:cs="Times New Roman"/>
                <w:sz w:val="20"/>
                <w:szCs w:val="20"/>
              </w:rPr>
            </w:pPr>
            <w:r w:rsidRPr="0006019E">
              <w:rPr>
                <w:rFonts w:ascii="Times New Roman" w:hAnsi="Times New Roman" w:cs="Times New Roman"/>
                <w:sz w:val="20"/>
                <w:szCs w:val="20"/>
              </w:rPr>
              <w:t>монтаж</w:t>
            </w:r>
            <w:r w:rsidRPr="0006019E">
              <w:rPr>
                <w:rFonts w:ascii="Times New Roman" w:hAnsi="Times New Roman" w:cs="Times New Roman"/>
                <w:sz w:val="20"/>
                <w:szCs w:val="20"/>
              </w:rPr>
              <w:tab/>
              <w:t>сборных бетонных и железобетонных конструкций;</w:t>
            </w:r>
          </w:p>
          <w:p w:rsidR="0058532F" w:rsidRPr="0006019E" w:rsidRDefault="0058532F" w:rsidP="0006019E">
            <w:pPr>
              <w:pStyle w:val="2"/>
              <w:numPr>
                <w:ilvl w:val="0"/>
                <w:numId w:val="4"/>
              </w:numPr>
              <w:shd w:val="clear" w:color="auto" w:fill="auto"/>
              <w:tabs>
                <w:tab w:val="left" w:pos="435"/>
                <w:tab w:val="left" w:pos="1134"/>
              </w:tabs>
              <w:spacing w:before="0" w:after="0" w:line="240" w:lineRule="auto"/>
              <w:ind w:left="0" w:firstLine="0"/>
              <w:jc w:val="both"/>
              <w:rPr>
                <w:rFonts w:ascii="Times New Roman" w:hAnsi="Times New Roman" w:cs="Times New Roman"/>
                <w:sz w:val="20"/>
                <w:szCs w:val="20"/>
              </w:rPr>
            </w:pPr>
            <w:r w:rsidRPr="0006019E">
              <w:rPr>
                <w:rFonts w:ascii="Times New Roman" w:hAnsi="Times New Roman" w:cs="Times New Roman"/>
                <w:sz w:val="20"/>
                <w:szCs w:val="20"/>
              </w:rPr>
              <w:t>кладка из камня, кирпича и комбинированных блоков;</w:t>
            </w:r>
          </w:p>
          <w:p w:rsidR="0058532F" w:rsidRPr="0006019E" w:rsidRDefault="0058532F" w:rsidP="0006019E">
            <w:pPr>
              <w:pStyle w:val="2"/>
              <w:numPr>
                <w:ilvl w:val="0"/>
                <w:numId w:val="4"/>
              </w:numPr>
              <w:shd w:val="clear" w:color="auto" w:fill="auto"/>
              <w:tabs>
                <w:tab w:val="left" w:pos="454"/>
                <w:tab w:val="left" w:pos="1134"/>
              </w:tabs>
              <w:spacing w:before="0" w:after="0" w:line="240" w:lineRule="auto"/>
              <w:ind w:left="0" w:firstLine="0"/>
              <w:jc w:val="both"/>
              <w:rPr>
                <w:rFonts w:ascii="Times New Roman" w:hAnsi="Times New Roman" w:cs="Times New Roman"/>
                <w:sz w:val="20"/>
                <w:szCs w:val="20"/>
              </w:rPr>
            </w:pPr>
            <w:r w:rsidRPr="0006019E">
              <w:rPr>
                <w:rFonts w:ascii="Times New Roman" w:hAnsi="Times New Roman" w:cs="Times New Roman"/>
                <w:sz w:val="20"/>
                <w:szCs w:val="20"/>
              </w:rPr>
              <w:t>установка асбоцементных, гипсобетонных, легкобетонных, полимерных и комбинированных изделий;</w:t>
            </w:r>
          </w:p>
          <w:p w:rsidR="0058532F" w:rsidRPr="0006019E" w:rsidRDefault="0058532F" w:rsidP="0006019E">
            <w:pPr>
              <w:pStyle w:val="2"/>
              <w:numPr>
                <w:ilvl w:val="0"/>
                <w:numId w:val="5"/>
              </w:numPr>
              <w:shd w:val="clear" w:color="auto" w:fill="auto"/>
              <w:tabs>
                <w:tab w:val="left" w:pos="-142"/>
                <w:tab w:val="left" w:pos="0"/>
                <w:tab w:val="left" w:pos="142"/>
                <w:tab w:val="left" w:pos="284"/>
                <w:tab w:val="left" w:pos="435"/>
                <w:tab w:val="left" w:pos="1134"/>
              </w:tabs>
              <w:spacing w:before="0" w:after="0" w:line="240" w:lineRule="auto"/>
              <w:ind w:left="0" w:firstLine="0"/>
              <w:jc w:val="both"/>
              <w:rPr>
                <w:rFonts w:ascii="Times New Roman" w:hAnsi="Times New Roman" w:cs="Times New Roman"/>
                <w:sz w:val="20"/>
                <w:szCs w:val="20"/>
              </w:rPr>
            </w:pPr>
            <w:r w:rsidRPr="0006019E">
              <w:rPr>
                <w:rFonts w:ascii="Times New Roman" w:hAnsi="Times New Roman" w:cs="Times New Roman"/>
                <w:sz w:val="20"/>
                <w:szCs w:val="20"/>
              </w:rPr>
              <w:t>установка несущих и ограждающих деревянных конструкций и изделий</w:t>
            </w:r>
          </w:p>
          <w:p w:rsidR="0058532F" w:rsidRPr="0006019E" w:rsidRDefault="0058532F" w:rsidP="0006019E">
            <w:pPr>
              <w:pStyle w:val="2"/>
              <w:shd w:val="clear" w:color="auto" w:fill="auto"/>
              <w:spacing w:before="0" w:after="0" w:line="240" w:lineRule="auto"/>
              <w:jc w:val="both"/>
              <w:rPr>
                <w:rFonts w:ascii="Times New Roman" w:hAnsi="Times New Roman" w:cs="Times New Roman"/>
                <w:i/>
                <w:sz w:val="20"/>
                <w:szCs w:val="20"/>
              </w:rPr>
            </w:pPr>
            <w:r w:rsidRPr="0006019E">
              <w:rPr>
                <w:rFonts w:ascii="Times New Roman" w:hAnsi="Times New Roman" w:cs="Times New Roman"/>
                <w:i/>
                <w:sz w:val="20"/>
                <w:szCs w:val="20"/>
              </w:rPr>
              <w:t>е) Работы по устройству наружных инженерных сетей и оборудования:</w:t>
            </w:r>
          </w:p>
          <w:p w:rsidR="0058532F" w:rsidRPr="0006019E" w:rsidRDefault="0058532F" w:rsidP="0006019E">
            <w:pPr>
              <w:pStyle w:val="2"/>
              <w:numPr>
                <w:ilvl w:val="0"/>
                <w:numId w:val="8"/>
              </w:numPr>
              <w:shd w:val="clear" w:color="auto" w:fill="auto"/>
              <w:tabs>
                <w:tab w:val="left" w:pos="315"/>
                <w:tab w:val="left" w:pos="993"/>
              </w:tabs>
              <w:spacing w:before="0" w:after="0" w:line="240" w:lineRule="auto"/>
              <w:jc w:val="both"/>
              <w:rPr>
                <w:rFonts w:ascii="Times New Roman" w:hAnsi="Times New Roman" w:cs="Times New Roman"/>
                <w:sz w:val="20"/>
                <w:szCs w:val="20"/>
              </w:rPr>
            </w:pPr>
            <w:r w:rsidRPr="0006019E">
              <w:rPr>
                <w:rFonts w:ascii="Times New Roman" w:hAnsi="Times New Roman" w:cs="Times New Roman"/>
                <w:sz w:val="20"/>
                <w:szCs w:val="20"/>
              </w:rPr>
              <w:t>устройство колодцев, площадок, оголовков, лотков;</w:t>
            </w:r>
          </w:p>
          <w:p w:rsidR="0058532F" w:rsidRPr="0006019E" w:rsidRDefault="0058532F" w:rsidP="0006019E">
            <w:pPr>
              <w:pStyle w:val="2"/>
              <w:numPr>
                <w:ilvl w:val="0"/>
                <w:numId w:val="8"/>
              </w:numPr>
              <w:shd w:val="clear" w:color="auto" w:fill="auto"/>
              <w:tabs>
                <w:tab w:val="left" w:pos="339"/>
                <w:tab w:val="left" w:pos="993"/>
              </w:tabs>
              <w:spacing w:before="0" w:after="0" w:line="240" w:lineRule="auto"/>
              <w:jc w:val="both"/>
              <w:rPr>
                <w:rFonts w:ascii="Times New Roman" w:hAnsi="Times New Roman" w:cs="Times New Roman"/>
                <w:sz w:val="20"/>
                <w:szCs w:val="20"/>
              </w:rPr>
            </w:pPr>
            <w:r w:rsidRPr="0006019E">
              <w:rPr>
                <w:rFonts w:ascii="Times New Roman" w:hAnsi="Times New Roman" w:cs="Times New Roman"/>
                <w:sz w:val="20"/>
                <w:szCs w:val="20"/>
              </w:rPr>
              <w:t>установка запорно-регулирующей арматуры;</w:t>
            </w:r>
          </w:p>
          <w:p w:rsidR="0058532F" w:rsidRPr="0006019E" w:rsidRDefault="0058532F" w:rsidP="0006019E">
            <w:pPr>
              <w:pStyle w:val="2"/>
              <w:shd w:val="clear" w:color="auto" w:fill="auto"/>
              <w:tabs>
                <w:tab w:val="left" w:pos="334"/>
                <w:tab w:val="left" w:pos="993"/>
              </w:tabs>
              <w:spacing w:before="0" w:after="0" w:line="240" w:lineRule="auto"/>
              <w:jc w:val="both"/>
              <w:rPr>
                <w:rFonts w:ascii="Times New Roman" w:hAnsi="Times New Roman" w:cs="Times New Roman"/>
                <w:sz w:val="20"/>
                <w:szCs w:val="20"/>
              </w:rPr>
            </w:pPr>
            <w:r w:rsidRPr="0006019E">
              <w:rPr>
                <w:rFonts w:ascii="Times New Roman" w:hAnsi="Times New Roman" w:cs="Times New Roman"/>
                <w:sz w:val="20"/>
                <w:szCs w:val="20"/>
              </w:rPr>
              <w:t>4)   прокладка сетей водоснабжения;</w:t>
            </w:r>
          </w:p>
          <w:p w:rsidR="0058532F" w:rsidRPr="0006019E" w:rsidRDefault="0058532F" w:rsidP="0006019E">
            <w:pPr>
              <w:pStyle w:val="2"/>
              <w:shd w:val="clear" w:color="auto" w:fill="auto"/>
              <w:tabs>
                <w:tab w:val="left" w:pos="344"/>
                <w:tab w:val="left" w:pos="993"/>
              </w:tabs>
              <w:spacing w:before="0" w:after="0" w:line="240" w:lineRule="auto"/>
              <w:jc w:val="both"/>
              <w:rPr>
                <w:rFonts w:ascii="Times New Roman" w:hAnsi="Times New Roman" w:cs="Times New Roman"/>
                <w:sz w:val="20"/>
                <w:szCs w:val="20"/>
              </w:rPr>
            </w:pPr>
            <w:r w:rsidRPr="0006019E">
              <w:rPr>
                <w:rFonts w:ascii="Times New Roman" w:hAnsi="Times New Roman" w:cs="Times New Roman"/>
                <w:sz w:val="20"/>
                <w:szCs w:val="20"/>
              </w:rPr>
              <w:t>5)  прокладка канализационных сетей</w:t>
            </w:r>
          </w:p>
          <w:p w:rsidR="0058532F" w:rsidRPr="0006019E" w:rsidRDefault="0058532F" w:rsidP="0006019E">
            <w:pPr>
              <w:pStyle w:val="2"/>
              <w:shd w:val="clear" w:color="auto" w:fill="auto"/>
              <w:spacing w:before="0" w:after="0" w:line="240" w:lineRule="auto"/>
              <w:jc w:val="both"/>
              <w:rPr>
                <w:rFonts w:ascii="Times New Roman" w:hAnsi="Times New Roman" w:cs="Times New Roman"/>
                <w:i/>
                <w:sz w:val="20"/>
                <w:szCs w:val="20"/>
              </w:rPr>
            </w:pPr>
            <w:r w:rsidRPr="0006019E">
              <w:rPr>
                <w:rFonts w:ascii="Times New Roman" w:hAnsi="Times New Roman" w:cs="Times New Roman"/>
                <w:i/>
                <w:sz w:val="20"/>
                <w:szCs w:val="20"/>
              </w:rPr>
              <w:t>ж) Работы по устройству внутренних инженерных систем:</w:t>
            </w:r>
          </w:p>
          <w:p w:rsidR="0058532F" w:rsidRPr="0006019E" w:rsidRDefault="0058532F" w:rsidP="0006019E">
            <w:pPr>
              <w:pStyle w:val="2"/>
              <w:numPr>
                <w:ilvl w:val="0"/>
                <w:numId w:val="17"/>
              </w:numPr>
              <w:shd w:val="clear" w:color="auto" w:fill="auto"/>
              <w:tabs>
                <w:tab w:val="left" w:pos="-284"/>
                <w:tab w:val="left" w:pos="0"/>
                <w:tab w:val="left" w:pos="330"/>
                <w:tab w:val="left" w:pos="426"/>
                <w:tab w:val="left" w:pos="1134"/>
              </w:tabs>
              <w:spacing w:before="0" w:after="0" w:line="240" w:lineRule="auto"/>
              <w:jc w:val="both"/>
              <w:rPr>
                <w:rFonts w:ascii="Times New Roman" w:hAnsi="Times New Roman" w:cs="Times New Roman"/>
                <w:sz w:val="20"/>
                <w:szCs w:val="20"/>
              </w:rPr>
            </w:pPr>
            <w:r w:rsidRPr="0006019E">
              <w:rPr>
                <w:rFonts w:ascii="Times New Roman" w:hAnsi="Times New Roman" w:cs="Times New Roman"/>
                <w:sz w:val="20"/>
                <w:szCs w:val="20"/>
              </w:rPr>
              <w:t>устройство систем вентиляции, кондиционирование воздуха, пневмотранспорта и аспирации;</w:t>
            </w:r>
          </w:p>
          <w:p w:rsidR="0058532F" w:rsidRPr="0006019E" w:rsidRDefault="0058532F" w:rsidP="0006019E">
            <w:pPr>
              <w:pStyle w:val="2"/>
              <w:numPr>
                <w:ilvl w:val="0"/>
                <w:numId w:val="17"/>
              </w:numPr>
              <w:shd w:val="clear" w:color="auto" w:fill="auto"/>
              <w:tabs>
                <w:tab w:val="left" w:pos="-284"/>
                <w:tab w:val="left" w:pos="0"/>
                <w:tab w:val="left" w:pos="339"/>
                <w:tab w:val="left" w:pos="426"/>
                <w:tab w:val="left" w:pos="1134"/>
              </w:tabs>
              <w:spacing w:before="0" w:after="0" w:line="240" w:lineRule="auto"/>
              <w:jc w:val="both"/>
              <w:rPr>
                <w:rFonts w:ascii="Times New Roman" w:hAnsi="Times New Roman" w:cs="Times New Roman"/>
                <w:sz w:val="20"/>
                <w:szCs w:val="20"/>
              </w:rPr>
            </w:pPr>
            <w:r w:rsidRPr="0006019E">
              <w:rPr>
                <w:rFonts w:ascii="Times New Roman" w:hAnsi="Times New Roman" w:cs="Times New Roman"/>
                <w:sz w:val="20"/>
                <w:szCs w:val="20"/>
              </w:rPr>
              <w:t>прокладка внутренних сетей водоснабжения</w:t>
            </w:r>
          </w:p>
          <w:p w:rsidR="0058532F" w:rsidRPr="0006019E" w:rsidRDefault="0058532F" w:rsidP="0006019E">
            <w:pPr>
              <w:pStyle w:val="2"/>
              <w:numPr>
                <w:ilvl w:val="0"/>
                <w:numId w:val="17"/>
              </w:numPr>
              <w:shd w:val="clear" w:color="auto" w:fill="auto"/>
              <w:tabs>
                <w:tab w:val="left" w:pos="-284"/>
                <w:tab w:val="left" w:pos="0"/>
                <w:tab w:val="left" w:pos="334"/>
                <w:tab w:val="left" w:pos="426"/>
                <w:tab w:val="left" w:pos="1134"/>
              </w:tabs>
              <w:spacing w:before="0" w:after="0" w:line="240" w:lineRule="auto"/>
              <w:jc w:val="both"/>
              <w:rPr>
                <w:rFonts w:ascii="Times New Roman" w:hAnsi="Times New Roman" w:cs="Times New Roman"/>
                <w:sz w:val="20"/>
                <w:szCs w:val="20"/>
              </w:rPr>
            </w:pPr>
            <w:r w:rsidRPr="0006019E">
              <w:rPr>
                <w:rFonts w:ascii="Times New Roman" w:hAnsi="Times New Roman" w:cs="Times New Roman"/>
                <w:sz w:val="20"/>
                <w:szCs w:val="20"/>
              </w:rPr>
              <w:t>прокладка внутренних канализационных сетей;</w:t>
            </w:r>
          </w:p>
          <w:p w:rsidR="0058532F" w:rsidRPr="0006019E" w:rsidRDefault="0058532F" w:rsidP="0006019E">
            <w:pPr>
              <w:pStyle w:val="2"/>
              <w:shd w:val="clear" w:color="auto" w:fill="auto"/>
              <w:tabs>
                <w:tab w:val="left" w:pos="-284"/>
                <w:tab w:val="left" w:pos="0"/>
                <w:tab w:val="left" w:pos="334"/>
                <w:tab w:val="left" w:pos="426"/>
                <w:tab w:val="left" w:pos="1134"/>
              </w:tabs>
              <w:spacing w:before="0" w:after="0" w:line="240" w:lineRule="auto"/>
              <w:jc w:val="both"/>
              <w:rPr>
                <w:rFonts w:ascii="Times New Roman" w:hAnsi="Times New Roman" w:cs="Times New Roman"/>
                <w:sz w:val="20"/>
                <w:szCs w:val="20"/>
              </w:rPr>
            </w:pPr>
            <w:r w:rsidRPr="0006019E">
              <w:rPr>
                <w:rFonts w:ascii="Times New Roman" w:hAnsi="Times New Roman" w:cs="Times New Roman"/>
                <w:sz w:val="20"/>
                <w:szCs w:val="20"/>
              </w:rPr>
              <w:t>5)    установка приборов учета и контроля</w:t>
            </w:r>
          </w:p>
          <w:p w:rsidR="0058532F" w:rsidRPr="0006019E" w:rsidRDefault="0058532F" w:rsidP="0006019E">
            <w:pPr>
              <w:pStyle w:val="2"/>
              <w:shd w:val="clear" w:color="auto" w:fill="auto"/>
              <w:tabs>
                <w:tab w:val="left" w:pos="339"/>
              </w:tabs>
              <w:spacing w:before="0" w:after="0" w:line="240" w:lineRule="auto"/>
              <w:jc w:val="both"/>
              <w:rPr>
                <w:rFonts w:ascii="Times New Roman" w:hAnsi="Times New Roman" w:cs="Times New Roman"/>
                <w:i/>
                <w:sz w:val="20"/>
                <w:szCs w:val="20"/>
              </w:rPr>
            </w:pPr>
            <w:r w:rsidRPr="0006019E">
              <w:rPr>
                <w:rFonts w:ascii="Times New Roman" w:hAnsi="Times New Roman" w:cs="Times New Roman"/>
                <w:i/>
                <w:sz w:val="20"/>
                <w:szCs w:val="20"/>
              </w:rPr>
              <w:t>з) Работы по защите конструкций и оборудования</w:t>
            </w:r>
          </w:p>
          <w:p w:rsidR="0058532F" w:rsidRPr="0006019E" w:rsidRDefault="0058532F" w:rsidP="0006019E">
            <w:pPr>
              <w:pStyle w:val="2"/>
              <w:shd w:val="clear" w:color="auto" w:fill="auto"/>
              <w:tabs>
                <w:tab w:val="left" w:pos="339"/>
              </w:tabs>
              <w:spacing w:before="0" w:after="0" w:line="240" w:lineRule="auto"/>
              <w:jc w:val="both"/>
              <w:rPr>
                <w:rFonts w:ascii="Times New Roman" w:hAnsi="Times New Roman" w:cs="Times New Roman"/>
                <w:sz w:val="20"/>
                <w:szCs w:val="20"/>
              </w:rPr>
            </w:pPr>
            <w:r w:rsidRPr="0006019E">
              <w:rPr>
                <w:rFonts w:ascii="Times New Roman" w:hAnsi="Times New Roman" w:cs="Times New Roman"/>
                <w:sz w:val="20"/>
                <w:szCs w:val="20"/>
              </w:rPr>
              <w:t>1)  гидроизоляция строительных конструкций;</w:t>
            </w:r>
          </w:p>
          <w:p w:rsidR="0058532F" w:rsidRPr="0006019E" w:rsidRDefault="0058532F" w:rsidP="0006019E">
            <w:pPr>
              <w:pStyle w:val="2"/>
              <w:numPr>
                <w:ilvl w:val="0"/>
                <w:numId w:val="1"/>
              </w:numPr>
              <w:shd w:val="clear" w:color="auto" w:fill="auto"/>
              <w:tabs>
                <w:tab w:val="left" w:pos="339"/>
                <w:tab w:val="left" w:pos="993"/>
              </w:tabs>
              <w:spacing w:before="0" w:after="0" w:line="240" w:lineRule="auto"/>
              <w:jc w:val="both"/>
              <w:rPr>
                <w:rFonts w:ascii="Times New Roman" w:hAnsi="Times New Roman" w:cs="Times New Roman"/>
                <w:sz w:val="20"/>
                <w:szCs w:val="20"/>
              </w:rPr>
            </w:pPr>
            <w:r w:rsidRPr="0006019E">
              <w:rPr>
                <w:rFonts w:ascii="Times New Roman" w:hAnsi="Times New Roman" w:cs="Times New Roman"/>
                <w:sz w:val="20"/>
                <w:szCs w:val="20"/>
              </w:rPr>
              <w:t>устройство изоляции из рулонных материалов на битумной основе и горячих асфальтовых смесей;</w:t>
            </w:r>
          </w:p>
          <w:p w:rsidR="0058532F" w:rsidRPr="0006019E" w:rsidRDefault="0058532F" w:rsidP="0006019E">
            <w:pPr>
              <w:pStyle w:val="2"/>
              <w:numPr>
                <w:ilvl w:val="0"/>
                <w:numId w:val="1"/>
              </w:numPr>
              <w:shd w:val="clear" w:color="auto" w:fill="auto"/>
              <w:tabs>
                <w:tab w:val="left" w:pos="339"/>
                <w:tab w:val="left" w:pos="993"/>
              </w:tabs>
              <w:spacing w:before="0" w:after="0" w:line="240" w:lineRule="auto"/>
              <w:jc w:val="both"/>
              <w:rPr>
                <w:rFonts w:ascii="Times New Roman" w:hAnsi="Times New Roman" w:cs="Times New Roman"/>
                <w:sz w:val="20"/>
                <w:szCs w:val="20"/>
              </w:rPr>
            </w:pPr>
            <w:r w:rsidRPr="0006019E">
              <w:rPr>
                <w:rFonts w:ascii="Times New Roman" w:hAnsi="Times New Roman" w:cs="Times New Roman"/>
                <w:sz w:val="20"/>
                <w:szCs w:val="20"/>
              </w:rPr>
              <w:t>устройство изоляции из полимерных рулонных, комбинированных, (эмульсионно</w:t>
            </w:r>
            <w:r w:rsidRPr="0006019E">
              <w:rPr>
                <w:rFonts w:ascii="Times New Roman" w:hAnsi="Times New Roman" w:cs="Times New Roman"/>
                <w:sz w:val="20"/>
                <w:szCs w:val="20"/>
              </w:rPr>
              <w:softHyphen/>
              <w:t>мастичных составов) и листовых материалов;</w:t>
            </w:r>
          </w:p>
          <w:p w:rsidR="0058532F" w:rsidRPr="0006019E" w:rsidRDefault="0058532F" w:rsidP="0006019E">
            <w:pPr>
              <w:pStyle w:val="2"/>
              <w:numPr>
                <w:ilvl w:val="0"/>
                <w:numId w:val="1"/>
              </w:numPr>
              <w:shd w:val="clear" w:color="auto" w:fill="auto"/>
              <w:tabs>
                <w:tab w:val="left" w:pos="339"/>
                <w:tab w:val="left" w:pos="993"/>
              </w:tabs>
              <w:spacing w:before="0" w:after="0" w:line="240" w:lineRule="auto"/>
              <w:jc w:val="both"/>
              <w:rPr>
                <w:rFonts w:ascii="Times New Roman" w:hAnsi="Times New Roman" w:cs="Times New Roman"/>
                <w:sz w:val="20"/>
                <w:szCs w:val="20"/>
              </w:rPr>
            </w:pPr>
            <w:r w:rsidRPr="0006019E">
              <w:rPr>
                <w:rFonts w:ascii="Times New Roman" w:hAnsi="Times New Roman" w:cs="Times New Roman"/>
                <w:sz w:val="20"/>
                <w:szCs w:val="20"/>
              </w:rPr>
              <w:t>устройство изоляции из цементных растворов;</w:t>
            </w:r>
          </w:p>
          <w:p w:rsidR="0058532F" w:rsidRPr="0006019E" w:rsidRDefault="0058532F" w:rsidP="0006019E">
            <w:pPr>
              <w:pStyle w:val="2"/>
              <w:shd w:val="clear" w:color="auto" w:fill="auto"/>
              <w:tabs>
                <w:tab w:val="left" w:pos="334"/>
                <w:tab w:val="left" w:pos="993"/>
              </w:tabs>
              <w:spacing w:before="0" w:after="0" w:line="240" w:lineRule="auto"/>
              <w:jc w:val="both"/>
              <w:rPr>
                <w:rFonts w:ascii="Times New Roman" w:hAnsi="Times New Roman" w:cs="Times New Roman"/>
                <w:sz w:val="20"/>
                <w:szCs w:val="20"/>
              </w:rPr>
            </w:pPr>
            <w:r w:rsidRPr="0006019E">
              <w:rPr>
                <w:rFonts w:ascii="Times New Roman" w:hAnsi="Times New Roman" w:cs="Times New Roman"/>
                <w:sz w:val="20"/>
                <w:szCs w:val="20"/>
              </w:rPr>
              <w:t>6) устройство теплоизоляции строительных конструкций, трубопроводов и оборудования с применением мягких, жестких и полужестких воло</w:t>
            </w:r>
            <w:r w:rsidRPr="0006019E">
              <w:rPr>
                <w:rStyle w:val="1"/>
                <w:rFonts w:eastAsiaTheme="minorEastAsia"/>
                <w:sz w:val="20"/>
                <w:szCs w:val="20"/>
              </w:rPr>
              <w:t>кни</w:t>
            </w:r>
            <w:r w:rsidRPr="0006019E">
              <w:rPr>
                <w:rFonts w:ascii="Times New Roman" w:hAnsi="Times New Roman" w:cs="Times New Roman"/>
                <w:sz w:val="20"/>
                <w:szCs w:val="20"/>
              </w:rPr>
              <w:t>стых изделий и устройство покровных оболочек теплоизоляции из жестких и сыпучих материалов;</w:t>
            </w:r>
          </w:p>
          <w:p w:rsidR="0058532F" w:rsidRPr="0006019E" w:rsidRDefault="0058532F" w:rsidP="0006019E">
            <w:pPr>
              <w:pStyle w:val="2"/>
              <w:shd w:val="clear" w:color="auto" w:fill="auto"/>
              <w:spacing w:before="0" w:after="0" w:line="240" w:lineRule="auto"/>
              <w:jc w:val="both"/>
              <w:rPr>
                <w:rFonts w:ascii="Times New Roman" w:hAnsi="Times New Roman" w:cs="Times New Roman"/>
                <w:i/>
                <w:sz w:val="20"/>
                <w:szCs w:val="20"/>
              </w:rPr>
            </w:pPr>
            <w:r w:rsidRPr="0006019E">
              <w:rPr>
                <w:rFonts w:ascii="Times New Roman" w:hAnsi="Times New Roman" w:cs="Times New Roman"/>
                <w:i/>
                <w:sz w:val="20"/>
                <w:szCs w:val="20"/>
              </w:rPr>
              <w:t>и)  Кровельные работы</w:t>
            </w:r>
          </w:p>
          <w:p w:rsidR="0058532F" w:rsidRPr="0006019E" w:rsidRDefault="0058532F" w:rsidP="0006019E">
            <w:pPr>
              <w:pStyle w:val="2"/>
              <w:numPr>
                <w:ilvl w:val="0"/>
                <w:numId w:val="10"/>
              </w:numPr>
              <w:shd w:val="clear" w:color="auto" w:fill="auto"/>
              <w:tabs>
                <w:tab w:val="left" w:pos="310"/>
                <w:tab w:val="left" w:pos="1134"/>
              </w:tabs>
              <w:spacing w:before="0" w:after="0" w:line="240" w:lineRule="auto"/>
              <w:jc w:val="both"/>
              <w:rPr>
                <w:rFonts w:ascii="Times New Roman" w:hAnsi="Times New Roman" w:cs="Times New Roman"/>
                <w:sz w:val="20"/>
                <w:szCs w:val="20"/>
              </w:rPr>
            </w:pPr>
            <w:r w:rsidRPr="0006019E">
              <w:rPr>
                <w:rFonts w:ascii="Times New Roman" w:hAnsi="Times New Roman" w:cs="Times New Roman"/>
                <w:sz w:val="20"/>
                <w:szCs w:val="20"/>
              </w:rPr>
              <w:t>устройство кровель из рулонных материалов;</w:t>
            </w:r>
          </w:p>
          <w:p w:rsidR="0058532F" w:rsidRPr="0006019E" w:rsidRDefault="0058532F" w:rsidP="0006019E">
            <w:pPr>
              <w:pStyle w:val="2"/>
              <w:numPr>
                <w:ilvl w:val="0"/>
                <w:numId w:val="10"/>
              </w:numPr>
              <w:shd w:val="clear" w:color="auto" w:fill="auto"/>
              <w:tabs>
                <w:tab w:val="left" w:pos="339"/>
                <w:tab w:val="left" w:pos="1134"/>
              </w:tabs>
              <w:spacing w:before="0" w:after="0" w:line="240" w:lineRule="auto"/>
              <w:jc w:val="both"/>
              <w:rPr>
                <w:rFonts w:ascii="Times New Roman" w:hAnsi="Times New Roman" w:cs="Times New Roman"/>
                <w:sz w:val="20"/>
                <w:szCs w:val="20"/>
              </w:rPr>
            </w:pPr>
            <w:r w:rsidRPr="0006019E">
              <w:rPr>
                <w:rFonts w:ascii="Times New Roman" w:hAnsi="Times New Roman" w:cs="Times New Roman"/>
                <w:sz w:val="20"/>
                <w:szCs w:val="20"/>
              </w:rPr>
              <w:t>кровли из полимерных и эмульсионно-битумных составов;</w:t>
            </w:r>
          </w:p>
          <w:p w:rsidR="0058532F" w:rsidRPr="0006019E" w:rsidRDefault="0058532F" w:rsidP="0006019E">
            <w:pPr>
              <w:pStyle w:val="2"/>
              <w:numPr>
                <w:ilvl w:val="0"/>
                <w:numId w:val="10"/>
              </w:numPr>
              <w:shd w:val="clear" w:color="auto" w:fill="auto"/>
              <w:tabs>
                <w:tab w:val="left" w:pos="330"/>
                <w:tab w:val="left" w:pos="1134"/>
              </w:tabs>
              <w:spacing w:before="0" w:after="0" w:line="240" w:lineRule="auto"/>
              <w:jc w:val="both"/>
              <w:rPr>
                <w:rFonts w:ascii="Times New Roman" w:hAnsi="Times New Roman" w:cs="Times New Roman"/>
                <w:sz w:val="20"/>
                <w:szCs w:val="20"/>
              </w:rPr>
            </w:pPr>
            <w:r w:rsidRPr="0006019E">
              <w:rPr>
                <w:rFonts w:ascii="Times New Roman" w:hAnsi="Times New Roman" w:cs="Times New Roman"/>
                <w:sz w:val="20"/>
                <w:szCs w:val="20"/>
              </w:rPr>
              <w:t>устройство кровли из штучных и комбинированных материалов;</w:t>
            </w:r>
          </w:p>
          <w:p w:rsidR="0058532F" w:rsidRPr="0006019E" w:rsidRDefault="0058532F" w:rsidP="0006019E">
            <w:pPr>
              <w:pStyle w:val="2"/>
              <w:numPr>
                <w:ilvl w:val="0"/>
                <w:numId w:val="10"/>
              </w:numPr>
              <w:shd w:val="clear" w:color="auto" w:fill="auto"/>
              <w:tabs>
                <w:tab w:val="left" w:pos="339"/>
                <w:tab w:val="left" w:pos="1134"/>
              </w:tabs>
              <w:spacing w:before="0" w:after="0" w:line="240" w:lineRule="auto"/>
              <w:jc w:val="both"/>
              <w:rPr>
                <w:rFonts w:ascii="Times New Roman" w:hAnsi="Times New Roman" w:cs="Times New Roman"/>
                <w:sz w:val="20"/>
                <w:szCs w:val="20"/>
              </w:rPr>
            </w:pPr>
            <w:r w:rsidRPr="0006019E">
              <w:rPr>
                <w:rFonts w:ascii="Times New Roman" w:hAnsi="Times New Roman" w:cs="Times New Roman"/>
                <w:sz w:val="20"/>
                <w:szCs w:val="20"/>
              </w:rPr>
              <w:t>устройство деталей кровли (свесы, сливы, отливы, желоба, водосточные трубы, водоприемные воронки) из металлических листов и комбинированных материалов</w:t>
            </w:r>
          </w:p>
          <w:p w:rsidR="0058532F" w:rsidRPr="0006019E" w:rsidRDefault="0058532F" w:rsidP="0006019E">
            <w:pPr>
              <w:pStyle w:val="2"/>
              <w:shd w:val="clear" w:color="auto" w:fill="auto"/>
              <w:spacing w:before="0" w:after="0" w:line="240" w:lineRule="auto"/>
              <w:jc w:val="both"/>
              <w:rPr>
                <w:rFonts w:ascii="Times New Roman" w:hAnsi="Times New Roman" w:cs="Times New Roman"/>
                <w:i/>
                <w:sz w:val="20"/>
                <w:szCs w:val="20"/>
              </w:rPr>
            </w:pPr>
            <w:r w:rsidRPr="0006019E">
              <w:rPr>
                <w:rFonts w:ascii="Times New Roman" w:hAnsi="Times New Roman" w:cs="Times New Roman"/>
                <w:i/>
                <w:sz w:val="20"/>
                <w:szCs w:val="20"/>
              </w:rPr>
              <w:t>м) Геодезические работы в строительстве</w:t>
            </w:r>
          </w:p>
          <w:p w:rsidR="0058532F" w:rsidRPr="0006019E" w:rsidRDefault="0058532F" w:rsidP="0006019E">
            <w:pPr>
              <w:pStyle w:val="2"/>
              <w:numPr>
                <w:ilvl w:val="0"/>
                <w:numId w:val="15"/>
              </w:numPr>
              <w:shd w:val="clear" w:color="auto" w:fill="auto"/>
              <w:tabs>
                <w:tab w:val="left" w:pos="142"/>
                <w:tab w:val="left" w:pos="320"/>
                <w:tab w:val="left" w:pos="993"/>
              </w:tabs>
              <w:spacing w:before="0" w:after="0" w:line="240" w:lineRule="auto"/>
              <w:jc w:val="both"/>
              <w:rPr>
                <w:rFonts w:ascii="Times New Roman" w:hAnsi="Times New Roman" w:cs="Times New Roman"/>
                <w:sz w:val="20"/>
                <w:szCs w:val="20"/>
              </w:rPr>
            </w:pPr>
            <w:r w:rsidRPr="0006019E">
              <w:rPr>
                <w:rFonts w:ascii="Times New Roman" w:hAnsi="Times New Roman" w:cs="Times New Roman"/>
                <w:sz w:val="20"/>
                <w:szCs w:val="20"/>
              </w:rPr>
              <w:t>создание геодезической основы для строительства;</w:t>
            </w:r>
          </w:p>
          <w:p w:rsidR="0058532F" w:rsidRPr="0006019E" w:rsidRDefault="0058532F" w:rsidP="0006019E">
            <w:pPr>
              <w:pStyle w:val="2"/>
              <w:numPr>
                <w:ilvl w:val="0"/>
                <w:numId w:val="15"/>
              </w:numPr>
              <w:shd w:val="clear" w:color="auto" w:fill="auto"/>
              <w:tabs>
                <w:tab w:val="left" w:pos="142"/>
                <w:tab w:val="left" w:pos="334"/>
                <w:tab w:val="left" w:pos="993"/>
              </w:tabs>
              <w:spacing w:before="0" w:after="0" w:line="240" w:lineRule="auto"/>
              <w:jc w:val="both"/>
              <w:rPr>
                <w:rFonts w:ascii="Times New Roman" w:hAnsi="Times New Roman" w:cs="Times New Roman"/>
                <w:sz w:val="20"/>
                <w:szCs w:val="20"/>
              </w:rPr>
            </w:pPr>
            <w:r w:rsidRPr="0006019E">
              <w:rPr>
                <w:rFonts w:ascii="Times New Roman" w:hAnsi="Times New Roman" w:cs="Times New Roman"/>
                <w:sz w:val="20"/>
                <w:szCs w:val="20"/>
              </w:rPr>
              <w:t xml:space="preserve">разбивка внутриплощадочных, линейных сооружений или их частей, временных зданий </w:t>
            </w:r>
            <w:r w:rsidRPr="0006019E">
              <w:rPr>
                <w:rFonts w:ascii="Times New Roman" w:hAnsi="Times New Roman" w:cs="Times New Roman"/>
                <w:sz w:val="20"/>
                <w:szCs w:val="20"/>
              </w:rPr>
              <w:lastRenderedPageBreak/>
              <w:t>(сооружений);</w:t>
            </w:r>
          </w:p>
          <w:p w:rsidR="0058532F" w:rsidRPr="0006019E" w:rsidRDefault="0058532F" w:rsidP="0006019E">
            <w:pPr>
              <w:pStyle w:val="2"/>
              <w:numPr>
                <w:ilvl w:val="0"/>
                <w:numId w:val="15"/>
              </w:numPr>
              <w:shd w:val="clear" w:color="auto" w:fill="auto"/>
              <w:tabs>
                <w:tab w:val="left" w:pos="142"/>
                <w:tab w:val="left" w:pos="334"/>
                <w:tab w:val="left" w:pos="993"/>
              </w:tabs>
              <w:spacing w:before="0" w:after="0" w:line="240" w:lineRule="auto"/>
              <w:jc w:val="both"/>
              <w:rPr>
                <w:rFonts w:ascii="Times New Roman" w:hAnsi="Times New Roman" w:cs="Times New Roman"/>
                <w:sz w:val="20"/>
                <w:szCs w:val="20"/>
              </w:rPr>
            </w:pPr>
            <w:r w:rsidRPr="0006019E">
              <w:rPr>
                <w:rFonts w:ascii="Times New Roman" w:hAnsi="Times New Roman" w:cs="Times New Roman"/>
                <w:sz w:val="20"/>
                <w:szCs w:val="20"/>
              </w:rPr>
              <w:t>создание внутренней разбивочной сети здания (сооружения);</w:t>
            </w:r>
          </w:p>
          <w:p w:rsidR="0058532F" w:rsidRPr="0006019E" w:rsidRDefault="0058532F" w:rsidP="0006019E">
            <w:pPr>
              <w:pStyle w:val="2"/>
              <w:numPr>
                <w:ilvl w:val="0"/>
                <w:numId w:val="16"/>
              </w:numPr>
              <w:shd w:val="clear" w:color="auto" w:fill="auto"/>
              <w:tabs>
                <w:tab w:val="left" w:pos="142"/>
                <w:tab w:val="left" w:pos="339"/>
                <w:tab w:val="left" w:pos="993"/>
              </w:tabs>
              <w:spacing w:before="0" w:after="0" w:line="240" w:lineRule="auto"/>
              <w:jc w:val="both"/>
              <w:rPr>
                <w:rFonts w:ascii="Times New Roman" w:hAnsi="Times New Roman" w:cs="Times New Roman"/>
                <w:sz w:val="20"/>
                <w:szCs w:val="20"/>
              </w:rPr>
            </w:pPr>
            <w:r w:rsidRPr="0006019E">
              <w:rPr>
                <w:rFonts w:ascii="Times New Roman" w:hAnsi="Times New Roman" w:cs="Times New Roman"/>
                <w:sz w:val="20"/>
                <w:szCs w:val="20"/>
              </w:rPr>
              <w:t>геодезический контроль точности геометрических параметров зданий (сооружений) и исполнительные съемки с составлением исполнительной геодезической документации;</w:t>
            </w:r>
          </w:p>
          <w:p w:rsidR="0058532F" w:rsidRPr="0006019E" w:rsidRDefault="0058532F" w:rsidP="0006019E">
            <w:pPr>
              <w:pStyle w:val="2"/>
              <w:numPr>
                <w:ilvl w:val="0"/>
                <w:numId w:val="16"/>
              </w:numPr>
              <w:shd w:val="clear" w:color="auto" w:fill="auto"/>
              <w:tabs>
                <w:tab w:val="left" w:pos="142"/>
                <w:tab w:val="left" w:pos="344"/>
                <w:tab w:val="left" w:pos="993"/>
              </w:tabs>
              <w:spacing w:before="0" w:after="0" w:line="240" w:lineRule="auto"/>
              <w:jc w:val="both"/>
              <w:rPr>
                <w:rFonts w:ascii="Times New Roman" w:hAnsi="Times New Roman" w:cs="Times New Roman"/>
                <w:sz w:val="20"/>
                <w:szCs w:val="20"/>
              </w:rPr>
            </w:pPr>
            <w:r w:rsidRPr="0006019E">
              <w:rPr>
                <w:rFonts w:ascii="Times New Roman" w:hAnsi="Times New Roman" w:cs="Times New Roman"/>
                <w:sz w:val="20"/>
                <w:szCs w:val="20"/>
              </w:rPr>
              <w:t>геодезические измерения деформаций оснований, конструкции зданий (сооружений) и их частей;</w:t>
            </w:r>
          </w:p>
          <w:p w:rsidR="0058532F" w:rsidRPr="0006019E" w:rsidRDefault="0058532F" w:rsidP="0006019E">
            <w:pPr>
              <w:pStyle w:val="2"/>
              <w:shd w:val="clear" w:color="auto" w:fill="auto"/>
              <w:spacing w:before="0" w:after="0" w:line="240" w:lineRule="auto"/>
              <w:jc w:val="both"/>
              <w:rPr>
                <w:rFonts w:ascii="Times New Roman" w:hAnsi="Times New Roman" w:cs="Times New Roman"/>
                <w:i/>
                <w:sz w:val="20"/>
                <w:szCs w:val="20"/>
              </w:rPr>
            </w:pPr>
            <w:r w:rsidRPr="0006019E">
              <w:rPr>
                <w:rFonts w:ascii="Times New Roman" w:hAnsi="Times New Roman" w:cs="Times New Roman"/>
                <w:i/>
                <w:sz w:val="20"/>
                <w:szCs w:val="20"/>
              </w:rPr>
              <w:t>н) Производство отделочных работ на высоте или методом промышленного альпинизма;</w:t>
            </w:r>
          </w:p>
          <w:p w:rsidR="0058532F" w:rsidRPr="0006019E" w:rsidRDefault="0058532F" w:rsidP="0006019E">
            <w:pPr>
              <w:pStyle w:val="2"/>
              <w:shd w:val="clear" w:color="auto" w:fill="auto"/>
              <w:spacing w:before="0" w:after="0" w:line="240" w:lineRule="auto"/>
              <w:jc w:val="both"/>
              <w:rPr>
                <w:rFonts w:ascii="Times New Roman" w:hAnsi="Times New Roman" w:cs="Times New Roman"/>
                <w:i/>
                <w:sz w:val="20"/>
                <w:szCs w:val="20"/>
              </w:rPr>
            </w:pPr>
            <w:r w:rsidRPr="0006019E">
              <w:rPr>
                <w:rFonts w:ascii="Times New Roman" w:hAnsi="Times New Roman" w:cs="Times New Roman"/>
                <w:i/>
                <w:sz w:val="20"/>
                <w:szCs w:val="20"/>
              </w:rPr>
              <w:t>о) Специальные бетонные работы:</w:t>
            </w:r>
          </w:p>
          <w:p w:rsidR="0058532F" w:rsidRPr="0006019E" w:rsidRDefault="0058532F" w:rsidP="0006019E">
            <w:pPr>
              <w:pStyle w:val="2"/>
              <w:numPr>
                <w:ilvl w:val="0"/>
                <w:numId w:val="18"/>
              </w:numPr>
              <w:shd w:val="clear" w:color="auto" w:fill="auto"/>
              <w:tabs>
                <w:tab w:val="left" w:pos="339"/>
                <w:tab w:val="left" w:pos="993"/>
              </w:tabs>
              <w:spacing w:before="0" w:after="0" w:line="240" w:lineRule="auto"/>
              <w:jc w:val="both"/>
              <w:rPr>
                <w:rFonts w:ascii="Times New Roman" w:hAnsi="Times New Roman" w:cs="Times New Roman"/>
                <w:sz w:val="20"/>
                <w:szCs w:val="20"/>
              </w:rPr>
            </w:pPr>
            <w:r w:rsidRPr="0006019E">
              <w:rPr>
                <w:rFonts w:ascii="Times New Roman" w:hAnsi="Times New Roman" w:cs="Times New Roman"/>
                <w:sz w:val="20"/>
                <w:szCs w:val="20"/>
              </w:rPr>
              <w:t>прорезка деформационных швов, технологических борозд и обработка поверхности монолитных конструкций;</w:t>
            </w:r>
          </w:p>
          <w:p w:rsidR="0058532F" w:rsidRPr="0006019E" w:rsidRDefault="0058532F" w:rsidP="0006019E">
            <w:pPr>
              <w:pStyle w:val="2"/>
              <w:numPr>
                <w:ilvl w:val="0"/>
                <w:numId w:val="18"/>
              </w:numPr>
              <w:shd w:val="clear" w:color="auto" w:fill="auto"/>
              <w:tabs>
                <w:tab w:val="left" w:pos="334"/>
                <w:tab w:val="left" w:pos="993"/>
              </w:tabs>
              <w:spacing w:before="0" w:after="0" w:line="240" w:lineRule="auto"/>
              <w:jc w:val="both"/>
              <w:rPr>
                <w:rFonts w:ascii="Times New Roman" w:hAnsi="Times New Roman" w:cs="Times New Roman"/>
                <w:sz w:val="20"/>
                <w:szCs w:val="20"/>
              </w:rPr>
            </w:pPr>
            <w:r w:rsidRPr="0006019E">
              <w:rPr>
                <w:rFonts w:ascii="Times New Roman" w:hAnsi="Times New Roman" w:cs="Times New Roman"/>
                <w:sz w:val="20"/>
                <w:szCs w:val="20"/>
              </w:rPr>
              <w:t>цементация швов;</w:t>
            </w:r>
          </w:p>
          <w:p w:rsidR="0058532F" w:rsidRPr="0006019E" w:rsidRDefault="0058532F" w:rsidP="0006019E">
            <w:pPr>
              <w:pStyle w:val="2"/>
              <w:numPr>
                <w:ilvl w:val="0"/>
                <w:numId w:val="18"/>
              </w:numPr>
              <w:shd w:val="clear" w:color="auto" w:fill="auto"/>
              <w:tabs>
                <w:tab w:val="left" w:pos="334"/>
                <w:tab w:val="left" w:pos="993"/>
              </w:tabs>
              <w:spacing w:before="0" w:after="0" w:line="240" w:lineRule="auto"/>
              <w:jc w:val="both"/>
              <w:rPr>
                <w:rFonts w:ascii="Times New Roman" w:hAnsi="Times New Roman" w:cs="Times New Roman"/>
                <w:sz w:val="20"/>
                <w:szCs w:val="20"/>
              </w:rPr>
            </w:pPr>
            <w:r w:rsidRPr="0006019E">
              <w:rPr>
                <w:rFonts w:ascii="Times New Roman" w:hAnsi="Times New Roman" w:cs="Times New Roman"/>
                <w:sz w:val="20"/>
                <w:szCs w:val="20"/>
              </w:rPr>
              <w:t>работы по торкретированию и устройству набрызг - бетона;</w:t>
            </w:r>
          </w:p>
          <w:p w:rsidR="0058532F" w:rsidRPr="0006019E" w:rsidRDefault="0058532F" w:rsidP="0006019E">
            <w:pPr>
              <w:pStyle w:val="2"/>
              <w:shd w:val="clear" w:color="auto" w:fill="auto"/>
              <w:spacing w:before="0" w:after="0" w:line="240" w:lineRule="auto"/>
              <w:jc w:val="both"/>
              <w:rPr>
                <w:rFonts w:ascii="Times New Roman" w:hAnsi="Times New Roman" w:cs="Times New Roman"/>
                <w:i/>
                <w:sz w:val="20"/>
                <w:szCs w:val="20"/>
              </w:rPr>
            </w:pPr>
            <w:r w:rsidRPr="0006019E">
              <w:rPr>
                <w:rFonts w:ascii="Times New Roman" w:hAnsi="Times New Roman" w:cs="Times New Roman"/>
                <w:i/>
                <w:sz w:val="20"/>
                <w:szCs w:val="20"/>
              </w:rPr>
              <w:t>п) Изоляционные работы:</w:t>
            </w:r>
          </w:p>
          <w:p w:rsidR="0058532F" w:rsidRPr="0006019E" w:rsidRDefault="0058532F" w:rsidP="0006019E">
            <w:pPr>
              <w:pStyle w:val="2"/>
              <w:numPr>
                <w:ilvl w:val="0"/>
                <w:numId w:val="19"/>
              </w:numPr>
              <w:shd w:val="clear" w:color="auto" w:fill="auto"/>
              <w:tabs>
                <w:tab w:val="left" w:pos="315"/>
                <w:tab w:val="left" w:pos="993"/>
              </w:tabs>
              <w:spacing w:before="0" w:after="0" w:line="240" w:lineRule="auto"/>
              <w:jc w:val="both"/>
              <w:rPr>
                <w:rFonts w:ascii="Times New Roman" w:hAnsi="Times New Roman" w:cs="Times New Roman"/>
                <w:sz w:val="20"/>
                <w:szCs w:val="20"/>
              </w:rPr>
            </w:pPr>
            <w:r w:rsidRPr="0006019E">
              <w:rPr>
                <w:rFonts w:ascii="Times New Roman" w:hAnsi="Times New Roman" w:cs="Times New Roman"/>
                <w:sz w:val="20"/>
                <w:szCs w:val="20"/>
              </w:rPr>
              <w:t>устройство изоляции из полимерных и эмульсионно-мастичных составов;</w:t>
            </w:r>
          </w:p>
          <w:p w:rsidR="0058532F" w:rsidRPr="0006019E" w:rsidRDefault="0058532F" w:rsidP="0006019E">
            <w:pPr>
              <w:pStyle w:val="2"/>
              <w:numPr>
                <w:ilvl w:val="0"/>
                <w:numId w:val="19"/>
              </w:numPr>
              <w:shd w:val="clear" w:color="auto" w:fill="auto"/>
              <w:tabs>
                <w:tab w:val="left" w:pos="334"/>
                <w:tab w:val="left" w:pos="993"/>
              </w:tabs>
              <w:spacing w:before="0" w:after="0" w:line="240" w:lineRule="auto"/>
              <w:jc w:val="both"/>
              <w:rPr>
                <w:rFonts w:ascii="Times New Roman" w:hAnsi="Times New Roman" w:cs="Times New Roman"/>
                <w:sz w:val="20"/>
                <w:szCs w:val="20"/>
              </w:rPr>
            </w:pPr>
            <w:r w:rsidRPr="0006019E">
              <w:rPr>
                <w:rFonts w:ascii="Times New Roman" w:hAnsi="Times New Roman" w:cs="Times New Roman"/>
                <w:sz w:val="20"/>
                <w:szCs w:val="20"/>
              </w:rPr>
              <w:t>наружное утепление стен;</w:t>
            </w:r>
          </w:p>
          <w:p w:rsidR="0058532F" w:rsidRPr="0006019E" w:rsidRDefault="0058532F" w:rsidP="0006019E">
            <w:pPr>
              <w:pStyle w:val="2"/>
              <w:numPr>
                <w:ilvl w:val="0"/>
                <w:numId w:val="19"/>
              </w:numPr>
              <w:shd w:val="clear" w:color="auto" w:fill="auto"/>
              <w:tabs>
                <w:tab w:val="left" w:pos="334"/>
                <w:tab w:val="left" w:pos="993"/>
              </w:tabs>
              <w:spacing w:before="0" w:after="0" w:line="240" w:lineRule="auto"/>
              <w:jc w:val="both"/>
              <w:rPr>
                <w:rFonts w:ascii="Times New Roman" w:hAnsi="Times New Roman" w:cs="Times New Roman"/>
                <w:sz w:val="20"/>
                <w:szCs w:val="20"/>
              </w:rPr>
            </w:pPr>
            <w:r w:rsidRPr="0006019E">
              <w:rPr>
                <w:rFonts w:ascii="Times New Roman" w:hAnsi="Times New Roman" w:cs="Times New Roman"/>
                <w:sz w:val="20"/>
                <w:szCs w:val="20"/>
              </w:rPr>
              <w:t>ремонт межпанельных швов</w:t>
            </w:r>
            <w:r>
              <w:rPr>
                <w:rFonts w:ascii="Times New Roman" w:hAnsi="Times New Roman" w:cs="Times New Roman"/>
                <w:sz w:val="20"/>
                <w:szCs w:val="20"/>
              </w:rPr>
              <w:t>.</w:t>
            </w:r>
          </w:p>
          <w:p w:rsidR="0058532F" w:rsidRPr="00E91D83" w:rsidRDefault="0058532F" w:rsidP="0006019E">
            <w:pPr>
              <w:jc w:val="both"/>
              <w:rPr>
                <w:rFonts w:ascii="Times New Roman" w:hAnsi="Times New Roman" w:cs="Times New Roman"/>
                <w:sz w:val="20"/>
                <w:szCs w:val="20"/>
              </w:rPr>
            </w:pPr>
            <w:r w:rsidRPr="0006019E">
              <w:rPr>
                <w:rFonts w:ascii="Times New Roman" w:hAnsi="Times New Roman" w:cs="Times New Roman"/>
                <w:sz w:val="20"/>
                <w:szCs w:val="20"/>
              </w:rPr>
              <w:t>Примечание: работы выполнять обученным и аттестованным персоналом в соответствии с действующими СНиП и правилами безопасности.</w:t>
            </w:r>
          </w:p>
        </w:tc>
      </w:tr>
      <w:tr w:rsidR="0058532F" w:rsidRPr="00630ABD" w:rsidTr="00A133AB">
        <w:tc>
          <w:tcPr>
            <w:tcW w:w="534" w:type="dxa"/>
          </w:tcPr>
          <w:p w:rsidR="0058532F" w:rsidRDefault="0058532F" w:rsidP="00E368BA">
            <w:pPr>
              <w:rPr>
                <w:rFonts w:ascii="Times New Roman" w:hAnsi="Times New Roman" w:cs="Times New Roman"/>
                <w:sz w:val="20"/>
                <w:szCs w:val="20"/>
              </w:rPr>
            </w:pPr>
            <w:r>
              <w:rPr>
                <w:rFonts w:ascii="Times New Roman" w:hAnsi="Times New Roman" w:cs="Times New Roman"/>
                <w:sz w:val="20"/>
                <w:szCs w:val="20"/>
              </w:rPr>
              <w:lastRenderedPageBreak/>
              <w:t>52</w:t>
            </w:r>
            <w:r w:rsidR="00E41E52">
              <w:rPr>
                <w:rFonts w:ascii="Times New Roman" w:hAnsi="Times New Roman" w:cs="Times New Roman"/>
                <w:sz w:val="20"/>
                <w:szCs w:val="20"/>
              </w:rPr>
              <w:t>1</w:t>
            </w:r>
          </w:p>
          <w:p w:rsidR="0058532F" w:rsidRDefault="0058532F">
            <w:pPr>
              <w:rPr>
                <w:rFonts w:ascii="Times New Roman" w:hAnsi="Times New Roman" w:cs="Times New Roman"/>
                <w:sz w:val="20"/>
                <w:szCs w:val="20"/>
              </w:rPr>
            </w:pPr>
          </w:p>
          <w:p w:rsidR="0058532F" w:rsidRDefault="0058532F">
            <w:pPr>
              <w:rPr>
                <w:rFonts w:ascii="Times New Roman" w:hAnsi="Times New Roman" w:cs="Times New Roman"/>
                <w:sz w:val="20"/>
                <w:szCs w:val="20"/>
              </w:rPr>
            </w:pPr>
          </w:p>
          <w:p w:rsidR="0058532F" w:rsidRDefault="0058532F">
            <w:pPr>
              <w:rPr>
                <w:rFonts w:ascii="Times New Roman" w:hAnsi="Times New Roman" w:cs="Times New Roman"/>
                <w:sz w:val="20"/>
                <w:szCs w:val="20"/>
              </w:rPr>
            </w:pPr>
          </w:p>
          <w:p w:rsidR="0058532F" w:rsidRDefault="0058532F">
            <w:pPr>
              <w:rPr>
                <w:rFonts w:ascii="Times New Roman" w:hAnsi="Times New Roman" w:cs="Times New Roman"/>
                <w:sz w:val="20"/>
                <w:szCs w:val="20"/>
              </w:rPr>
            </w:pPr>
          </w:p>
        </w:tc>
        <w:tc>
          <w:tcPr>
            <w:tcW w:w="2126" w:type="dxa"/>
          </w:tcPr>
          <w:p w:rsidR="007C46F7" w:rsidRDefault="0058532F" w:rsidP="00E96010">
            <w:pPr>
              <w:ind w:left="-108"/>
              <w:rPr>
                <w:rFonts w:ascii="Times New Roman" w:hAnsi="Times New Roman" w:cs="Times New Roman"/>
                <w:sz w:val="20"/>
                <w:szCs w:val="20"/>
              </w:rPr>
            </w:pPr>
            <w:r>
              <w:rPr>
                <w:rFonts w:ascii="Times New Roman" w:hAnsi="Times New Roman" w:cs="Times New Roman"/>
                <w:sz w:val="20"/>
                <w:szCs w:val="20"/>
              </w:rPr>
              <w:t>СЗАО «Интерднестрком»</w:t>
            </w:r>
            <w:r w:rsidR="00790027">
              <w:rPr>
                <w:rFonts w:ascii="Times New Roman" w:hAnsi="Times New Roman" w:cs="Times New Roman"/>
                <w:sz w:val="20"/>
                <w:szCs w:val="20"/>
              </w:rPr>
              <w:t xml:space="preserve">, </w:t>
            </w:r>
          </w:p>
          <w:p w:rsidR="0058532F" w:rsidRDefault="00790027" w:rsidP="00E96010">
            <w:pPr>
              <w:ind w:left="-108"/>
              <w:rPr>
                <w:rFonts w:ascii="Times New Roman" w:hAnsi="Times New Roman" w:cs="Times New Roman"/>
                <w:sz w:val="20"/>
                <w:szCs w:val="20"/>
              </w:rPr>
            </w:pPr>
            <w:r>
              <w:rPr>
                <w:rFonts w:ascii="Times New Roman" w:hAnsi="Times New Roman" w:cs="Times New Roman"/>
                <w:sz w:val="20"/>
                <w:szCs w:val="20"/>
              </w:rPr>
              <w:t>г. Тирасполь, ул. Восстания, 41</w:t>
            </w:r>
          </w:p>
        </w:tc>
        <w:tc>
          <w:tcPr>
            <w:tcW w:w="1561" w:type="dxa"/>
            <w:vAlign w:val="bottom"/>
          </w:tcPr>
          <w:p w:rsidR="0058532F" w:rsidRDefault="0058532F" w:rsidP="00E7098B">
            <w:pPr>
              <w:rPr>
                <w:rFonts w:ascii="Times New Roman" w:hAnsi="Times New Roman" w:cs="Times New Roman"/>
                <w:color w:val="000000"/>
                <w:sz w:val="20"/>
                <w:szCs w:val="20"/>
              </w:rPr>
            </w:pPr>
            <w:r w:rsidRPr="00E7098B">
              <w:rPr>
                <w:rFonts w:ascii="Times New Roman" w:hAnsi="Times New Roman" w:cs="Times New Roman"/>
                <w:color w:val="000000"/>
                <w:sz w:val="20"/>
                <w:szCs w:val="20"/>
              </w:rPr>
              <w:t>Ганжа С.Н.</w:t>
            </w:r>
          </w:p>
          <w:p w:rsidR="0058532F" w:rsidRDefault="0058532F" w:rsidP="00E7098B">
            <w:pPr>
              <w:rPr>
                <w:rFonts w:ascii="Times New Roman" w:hAnsi="Times New Roman" w:cs="Times New Roman"/>
                <w:color w:val="000000"/>
                <w:sz w:val="20"/>
                <w:szCs w:val="20"/>
              </w:rPr>
            </w:pPr>
          </w:p>
          <w:p w:rsidR="0058532F" w:rsidRDefault="0058532F" w:rsidP="00E7098B">
            <w:pPr>
              <w:rPr>
                <w:rFonts w:ascii="Times New Roman" w:hAnsi="Times New Roman" w:cs="Times New Roman"/>
                <w:color w:val="000000"/>
                <w:sz w:val="20"/>
                <w:szCs w:val="20"/>
              </w:rPr>
            </w:pPr>
          </w:p>
          <w:p w:rsidR="0058532F" w:rsidRDefault="0058532F" w:rsidP="00E7098B">
            <w:pPr>
              <w:rPr>
                <w:rFonts w:ascii="Times New Roman" w:hAnsi="Times New Roman" w:cs="Times New Roman"/>
                <w:color w:val="000000"/>
                <w:sz w:val="20"/>
                <w:szCs w:val="20"/>
              </w:rPr>
            </w:pPr>
          </w:p>
          <w:p w:rsidR="0058532F" w:rsidRDefault="0058532F" w:rsidP="00E7098B">
            <w:pPr>
              <w:rPr>
                <w:rFonts w:ascii="Times New Roman" w:hAnsi="Times New Roman" w:cs="Times New Roman"/>
                <w:color w:val="000000"/>
                <w:sz w:val="20"/>
                <w:szCs w:val="20"/>
              </w:rPr>
            </w:pPr>
          </w:p>
          <w:p w:rsidR="0058532F" w:rsidRDefault="0058532F" w:rsidP="00E7098B">
            <w:pPr>
              <w:rPr>
                <w:rFonts w:ascii="Times New Roman" w:hAnsi="Times New Roman" w:cs="Times New Roman"/>
                <w:color w:val="000000"/>
                <w:sz w:val="20"/>
                <w:szCs w:val="20"/>
              </w:rPr>
            </w:pPr>
          </w:p>
          <w:p w:rsidR="0058532F" w:rsidRDefault="0058532F" w:rsidP="00E7098B">
            <w:pPr>
              <w:rPr>
                <w:rFonts w:ascii="Times New Roman" w:hAnsi="Times New Roman" w:cs="Times New Roman"/>
                <w:color w:val="000000"/>
                <w:sz w:val="20"/>
                <w:szCs w:val="20"/>
              </w:rPr>
            </w:pPr>
          </w:p>
          <w:p w:rsidR="0058532F" w:rsidRDefault="0058532F" w:rsidP="00E7098B">
            <w:pPr>
              <w:rPr>
                <w:rFonts w:ascii="Times New Roman" w:hAnsi="Times New Roman" w:cs="Times New Roman"/>
                <w:color w:val="000000"/>
                <w:sz w:val="20"/>
                <w:szCs w:val="20"/>
              </w:rPr>
            </w:pPr>
          </w:p>
          <w:p w:rsidR="0058532F" w:rsidRDefault="0058532F" w:rsidP="00E7098B">
            <w:pPr>
              <w:rPr>
                <w:rFonts w:ascii="Times New Roman" w:hAnsi="Times New Roman" w:cs="Times New Roman"/>
                <w:color w:val="000000"/>
                <w:sz w:val="20"/>
                <w:szCs w:val="20"/>
              </w:rPr>
            </w:pPr>
          </w:p>
          <w:p w:rsidR="0058532F" w:rsidRDefault="0058532F" w:rsidP="00E7098B">
            <w:pPr>
              <w:rPr>
                <w:rFonts w:ascii="Times New Roman" w:hAnsi="Times New Roman" w:cs="Times New Roman"/>
                <w:color w:val="000000"/>
                <w:sz w:val="20"/>
                <w:szCs w:val="20"/>
              </w:rPr>
            </w:pPr>
          </w:p>
          <w:p w:rsidR="0058532F" w:rsidRDefault="0058532F" w:rsidP="00E7098B">
            <w:pPr>
              <w:rPr>
                <w:rFonts w:ascii="Times New Roman" w:hAnsi="Times New Roman" w:cs="Times New Roman"/>
                <w:color w:val="000000"/>
                <w:sz w:val="20"/>
                <w:szCs w:val="20"/>
              </w:rPr>
            </w:pPr>
          </w:p>
          <w:p w:rsidR="0058532F" w:rsidRDefault="0058532F" w:rsidP="00E7098B">
            <w:pPr>
              <w:rPr>
                <w:rFonts w:ascii="Times New Roman" w:hAnsi="Times New Roman" w:cs="Times New Roman"/>
                <w:color w:val="000000"/>
                <w:sz w:val="20"/>
                <w:szCs w:val="20"/>
              </w:rPr>
            </w:pPr>
          </w:p>
          <w:p w:rsidR="0058532F" w:rsidRDefault="0058532F" w:rsidP="00E7098B">
            <w:pPr>
              <w:rPr>
                <w:rFonts w:ascii="Times New Roman" w:hAnsi="Times New Roman" w:cs="Times New Roman"/>
                <w:color w:val="000000"/>
                <w:sz w:val="20"/>
                <w:szCs w:val="20"/>
              </w:rPr>
            </w:pPr>
          </w:p>
          <w:p w:rsidR="0058532F" w:rsidRDefault="0058532F" w:rsidP="00E7098B">
            <w:pPr>
              <w:rPr>
                <w:rFonts w:ascii="Times New Roman" w:hAnsi="Times New Roman" w:cs="Times New Roman"/>
                <w:color w:val="000000"/>
                <w:sz w:val="20"/>
                <w:szCs w:val="20"/>
              </w:rPr>
            </w:pPr>
          </w:p>
          <w:p w:rsidR="0058532F" w:rsidRDefault="0058532F" w:rsidP="00E7098B">
            <w:pPr>
              <w:rPr>
                <w:rFonts w:ascii="Times New Roman" w:hAnsi="Times New Roman" w:cs="Times New Roman"/>
                <w:color w:val="000000"/>
                <w:sz w:val="20"/>
                <w:szCs w:val="20"/>
              </w:rPr>
            </w:pPr>
          </w:p>
          <w:p w:rsidR="0058532F" w:rsidRDefault="0058532F" w:rsidP="00E7098B">
            <w:pPr>
              <w:rPr>
                <w:rFonts w:ascii="Times New Roman" w:hAnsi="Times New Roman" w:cs="Times New Roman"/>
                <w:color w:val="000000"/>
                <w:sz w:val="20"/>
                <w:szCs w:val="20"/>
              </w:rPr>
            </w:pPr>
          </w:p>
          <w:p w:rsidR="0058532F" w:rsidRDefault="0058532F" w:rsidP="00E7098B">
            <w:pPr>
              <w:rPr>
                <w:rFonts w:ascii="Times New Roman" w:hAnsi="Times New Roman" w:cs="Times New Roman"/>
                <w:color w:val="000000"/>
                <w:sz w:val="20"/>
                <w:szCs w:val="20"/>
              </w:rPr>
            </w:pPr>
          </w:p>
          <w:p w:rsidR="0058532F" w:rsidRDefault="0058532F" w:rsidP="00E7098B">
            <w:pPr>
              <w:rPr>
                <w:rFonts w:ascii="Times New Roman" w:hAnsi="Times New Roman" w:cs="Times New Roman"/>
                <w:color w:val="000000"/>
                <w:sz w:val="20"/>
                <w:szCs w:val="20"/>
              </w:rPr>
            </w:pPr>
          </w:p>
          <w:p w:rsidR="0058532F" w:rsidRDefault="0058532F" w:rsidP="00E7098B">
            <w:pPr>
              <w:rPr>
                <w:rFonts w:ascii="Times New Roman" w:hAnsi="Times New Roman" w:cs="Times New Roman"/>
                <w:color w:val="000000"/>
                <w:sz w:val="20"/>
                <w:szCs w:val="20"/>
              </w:rPr>
            </w:pPr>
          </w:p>
          <w:p w:rsidR="0058532F" w:rsidRDefault="0058532F" w:rsidP="00E7098B">
            <w:pPr>
              <w:rPr>
                <w:rFonts w:ascii="Times New Roman" w:hAnsi="Times New Roman" w:cs="Times New Roman"/>
                <w:color w:val="000000"/>
                <w:sz w:val="20"/>
                <w:szCs w:val="20"/>
              </w:rPr>
            </w:pPr>
          </w:p>
          <w:p w:rsidR="0058532F" w:rsidRDefault="0058532F" w:rsidP="00E7098B">
            <w:pPr>
              <w:rPr>
                <w:rFonts w:ascii="Times New Roman" w:hAnsi="Times New Roman" w:cs="Times New Roman"/>
                <w:color w:val="000000"/>
                <w:sz w:val="20"/>
                <w:szCs w:val="20"/>
              </w:rPr>
            </w:pPr>
          </w:p>
          <w:p w:rsidR="0058532F" w:rsidRDefault="0058532F" w:rsidP="00E7098B">
            <w:pPr>
              <w:rPr>
                <w:rFonts w:ascii="Times New Roman" w:hAnsi="Times New Roman" w:cs="Times New Roman"/>
                <w:color w:val="000000"/>
                <w:sz w:val="20"/>
                <w:szCs w:val="20"/>
              </w:rPr>
            </w:pPr>
          </w:p>
          <w:p w:rsidR="0058532F" w:rsidRDefault="0058532F" w:rsidP="00E7098B">
            <w:pPr>
              <w:rPr>
                <w:rFonts w:ascii="Times New Roman" w:hAnsi="Times New Roman" w:cs="Times New Roman"/>
                <w:color w:val="000000"/>
                <w:sz w:val="20"/>
                <w:szCs w:val="20"/>
              </w:rPr>
            </w:pPr>
          </w:p>
          <w:p w:rsidR="0058532F" w:rsidRDefault="0058532F" w:rsidP="00E7098B">
            <w:pPr>
              <w:rPr>
                <w:rFonts w:ascii="Times New Roman" w:hAnsi="Times New Roman" w:cs="Times New Roman"/>
                <w:color w:val="000000"/>
                <w:sz w:val="20"/>
                <w:szCs w:val="20"/>
              </w:rPr>
            </w:pPr>
          </w:p>
          <w:p w:rsidR="0058532F" w:rsidRDefault="0058532F" w:rsidP="00E7098B">
            <w:pPr>
              <w:rPr>
                <w:rFonts w:ascii="Times New Roman" w:hAnsi="Times New Roman" w:cs="Times New Roman"/>
                <w:color w:val="000000"/>
                <w:sz w:val="20"/>
                <w:szCs w:val="20"/>
              </w:rPr>
            </w:pPr>
          </w:p>
          <w:p w:rsidR="0058532F" w:rsidRDefault="0058532F" w:rsidP="00E7098B">
            <w:pPr>
              <w:rPr>
                <w:rFonts w:ascii="Times New Roman" w:hAnsi="Times New Roman" w:cs="Times New Roman"/>
                <w:color w:val="000000"/>
                <w:sz w:val="20"/>
                <w:szCs w:val="20"/>
              </w:rPr>
            </w:pPr>
          </w:p>
          <w:p w:rsidR="0058532F" w:rsidRDefault="0058532F" w:rsidP="00E7098B">
            <w:pPr>
              <w:rPr>
                <w:rFonts w:ascii="Times New Roman" w:hAnsi="Times New Roman" w:cs="Times New Roman"/>
                <w:color w:val="000000"/>
                <w:sz w:val="20"/>
                <w:szCs w:val="20"/>
              </w:rPr>
            </w:pPr>
          </w:p>
          <w:p w:rsidR="0058532F" w:rsidRPr="00E7098B" w:rsidRDefault="0058532F" w:rsidP="00E7098B">
            <w:pPr>
              <w:rPr>
                <w:rFonts w:ascii="Times New Roman" w:hAnsi="Times New Roman" w:cs="Times New Roman"/>
                <w:color w:val="000000"/>
                <w:sz w:val="20"/>
                <w:szCs w:val="20"/>
              </w:rPr>
            </w:pPr>
          </w:p>
        </w:tc>
        <w:tc>
          <w:tcPr>
            <w:tcW w:w="1417" w:type="dxa"/>
          </w:tcPr>
          <w:p w:rsidR="0058532F" w:rsidRDefault="0058532F" w:rsidP="006F0387">
            <w:pPr>
              <w:rPr>
                <w:rFonts w:ascii="Times New Roman" w:hAnsi="Times New Roman" w:cs="Times New Roman"/>
                <w:sz w:val="20"/>
                <w:szCs w:val="20"/>
              </w:rPr>
            </w:pPr>
            <w:r>
              <w:rPr>
                <w:rFonts w:ascii="Times New Roman" w:hAnsi="Times New Roman" w:cs="Times New Roman"/>
                <w:sz w:val="20"/>
                <w:szCs w:val="20"/>
              </w:rPr>
              <w:lastRenderedPageBreak/>
              <w:t>01-18/3364</w:t>
            </w:r>
          </w:p>
          <w:p w:rsidR="0058532F" w:rsidRPr="00787686" w:rsidRDefault="0058532F" w:rsidP="006F0387">
            <w:pPr>
              <w:rPr>
                <w:rFonts w:ascii="Times New Roman" w:hAnsi="Times New Roman" w:cs="Times New Roman"/>
                <w:sz w:val="20"/>
                <w:szCs w:val="20"/>
              </w:rPr>
            </w:pPr>
            <w:r>
              <w:rPr>
                <w:rFonts w:ascii="Times New Roman" w:hAnsi="Times New Roman" w:cs="Times New Roman"/>
                <w:sz w:val="20"/>
                <w:szCs w:val="20"/>
              </w:rPr>
              <w:t>8.06.17г.</w:t>
            </w:r>
          </w:p>
        </w:tc>
        <w:tc>
          <w:tcPr>
            <w:tcW w:w="991" w:type="dxa"/>
          </w:tcPr>
          <w:p w:rsidR="0058532F" w:rsidRPr="002525FC" w:rsidRDefault="00790027" w:rsidP="00790027">
            <w:pPr>
              <w:jc w:val="both"/>
              <w:rPr>
                <w:rFonts w:ascii="Times New Roman" w:hAnsi="Times New Roman" w:cs="Times New Roman"/>
                <w:sz w:val="20"/>
                <w:szCs w:val="20"/>
              </w:rPr>
            </w:pPr>
            <w:r>
              <w:rPr>
                <w:rFonts w:ascii="Times New Roman" w:hAnsi="Times New Roman" w:cs="Times New Roman"/>
                <w:sz w:val="20"/>
                <w:szCs w:val="20"/>
              </w:rPr>
              <w:t>05.06.17 №01-03/960</w:t>
            </w:r>
          </w:p>
        </w:tc>
        <w:tc>
          <w:tcPr>
            <w:tcW w:w="8930" w:type="dxa"/>
          </w:tcPr>
          <w:p w:rsidR="0058532F" w:rsidRPr="002525FC" w:rsidRDefault="0058532F" w:rsidP="00E368BA">
            <w:pPr>
              <w:jc w:val="both"/>
              <w:rPr>
                <w:rFonts w:ascii="Times New Roman" w:hAnsi="Times New Roman" w:cs="Times New Roman"/>
                <w:sz w:val="20"/>
                <w:szCs w:val="20"/>
              </w:rPr>
            </w:pPr>
            <w:r w:rsidRPr="002525FC">
              <w:rPr>
                <w:rFonts w:ascii="Times New Roman" w:hAnsi="Times New Roman" w:cs="Times New Roman"/>
                <w:sz w:val="20"/>
                <w:szCs w:val="20"/>
              </w:rPr>
              <w:t xml:space="preserve">Рассмотрев представленный на согласование пакет документов для получения лицензии СЗАО «Интерднестрком», Министерство промышленности и регионального развития Приднестровской Молдавской Республики считает возможным осуществление следующих видов работ: </w:t>
            </w:r>
          </w:p>
          <w:p w:rsidR="0058532F" w:rsidRPr="00E368BA" w:rsidRDefault="0058532F" w:rsidP="00E368BA">
            <w:pPr>
              <w:pStyle w:val="60"/>
              <w:shd w:val="clear" w:color="auto" w:fill="auto"/>
              <w:tabs>
                <w:tab w:val="left" w:pos="246"/>
              </w:tabs>
              <w:spacing w:before="0" w:after="0" w:line="240" w:lineRule="auto"/>
              <w:ind w:left="20"/>
              <w:jc w:val="both"/>
              <w:rPr>
                <w:b w:val="0"/>
                <w:i/>
                <w:sz w:val="20"/>
                <w:szCs w:val="20"/>
              </w:rPr>
            </w:pPr>
            <w:r w:rsidRPr="00E368BA">
              <w:rPr>
                <w:b w:val="0"/>
                <w:i/>
                <w:sz w:val="20"/>
                <w:szCs w:val="20"/>
              </w:rPr>
              <w:t xml:space="preserve">3. </w:t>
            </w:r>
            <w:r w:rsidRPr="00E368BA">
              <w:rPr>
                <w:b w:val="0"/>
                <w:i/>
                <w:color w:val="000000"/>
                <w:sz w:val="20"/>
                <w:szCs w:val="20"/>
              </w:rPr>
              <w:t>Проектирование зданий и сооружений:</w:t>
            </w:r>
          </w:p>
          <w:p w:rsidR="0058532F" w:rsidRPr="002525FC" w:rsidRDefault="0058532F" w:rsidP="00E368BA">
            <w:pPr>
              <w:tabs>
                <w:tab w:val="left" w:pos="260"/>
              </w:tabs>
              <w:ind w:left="20"/>
              <w:jc w:val="both"/>
              <w:rPr>
                <w:rFonts w:ascii="Times New Roman" w:hAnsi="Times New Roman" w:cs="Times New Roman"/>
                <w:sz w:val="20"/>
                <w:szCs w:val="20"/>
              </w:rPr>
            </w:pPr>
            <w:r w:rsidRPr="002525FC">
              <w:rPr>
                <w:rFonts w:ascii="Times New Roman" w:hAnsi="Times New Roman" w:cs="Times New Roman"/>
                <w:color w:val="000000"/>
                <w:sz w:val="20"/>
                <w:szCs w:val="20"/>
              </w:rPr>
              <w:t>в)</w:t>
            </w:r>
            <w:r w:rsidRPr="002525FC">
              <w:rPr>
                <w:rFonts w:ascii="Times New Roman" w:hAnsi="Times New Roman" w:cs="Times New Roman"/>
                <w:color w:val="000000"/>
                <w:sz w:val="20"/>
                <w:szCs w:val="20"/>
              </w:rPr>
              <w:tab/>
              <w:t>Проектирование инженерных сетей и систем:</w:t>
            </w:r>
          </w:p>
          <w:p w:rsidR="0058532F" w:rsidRPr="002525FC" w:rsidRDefault="0058532F" w:rsidP="00E368BA">
            <w:pPr>
              <w:widowControl w:val="0"/>
              <w:numPr>
                <w:ilvl w:val="0"/>
                <w:numId w:val="43"/>
              </w:numPr>
              <w:tabs>
                <w:tab w:val="left" w:pos="255"/>
              </w:tabs>
              <w:jc w:val="both"/>
              <w:rPr>
                <w:rFonts w:ascii="Times New Roman" w:hAnsi="Times New Roman" w:cs="Times New Roman"/>
                <w:sz w:val="20"/>
                <w:szCs w:val="20"/>
              </w:rPr>
            </w:pPr>
            <w:r w:rsidRPr="002525FC">
              <w:rPr>
                <w:rFonts w:ascii="Times New Roman" w:hAnsi="Times New Roman" w:cs="Times New Roman"/>
                <w:color w:val="000000"/>
                <w:sz w:val="20"/>
                <w:szCs w:val="20"/>
              </w:rPr>
              <w:t>связь, радио, телевидение.</w:t>
            </w:r>
          </w:p>
          <w:p w:rsidR="0058532F" w:rsidRPr="002525FC" w:rsidRDefault="0058532F" w:rsidP="00E368BA">
            <w:pPr>
              <w:tabs>
                <w:tab w:val="left" w:pos="279"/>
              </w:tabs>
              <w:ind w:left="20"/>
              <w:jc w:val="both"/>
              <w:rPr>
                <w:rFonts w:ascii="Times New Roman" w:hAnsi="Times New Roman" w:cs="Times New Roman"/>
                <w:sz w:val="20"/>
                <w:szCs w:val="20"/>
              </w:rPr>
            </w:pPr>
            <w:r w:rsidRPr="002525FC">
              <w:rPr>
                <w:rFonts w:ascii="Times New Roman" w:hAnsi="Times New Roman" w:cs="Times New Roman"/>
                <w:color w:val="000000"/>
                <w:sz w:val="20"/>
                <w:szCs w:val="20"/>
              </w:rPr>
              <w:t>г)</w:t>
            </w:r>
            <w:r w:rsidRPr="002525FC">
              <w:rPr>
                <w:rFonts w:ascii="Times New Roman" w:hAnsi="Times New Roman" w:cs="Times New Roman"/>
                <w:color w:val="000000"/>
                <w:sz w:val="20"/>
                <w:szCs w:val="20"/>
              </w:rPr>
              <w:tab/>
              <w:t>Разработка специальных разделов проектов:</w:t>
            </w:r>
          </w:p>
          <w:p w:rsidR="0058532F" w:rsidRPr="002525FC" w:rsidRDefault="0058532F" w:rsidP="00E368BA">
            <w:pPr>
              <w:widowControl w:val="0"/>
              <w:numPr>
                <w:ilvl w:val="0"/>
                <w:numId w:val="43"/>
              </w:numPr>
              <w:tabs>
                <w:tab w:val="left" w:pos="399"/>
              </w:tabs>
              <w:ind w:left="357" w:right="23" w:hanging="357"/>
              <w:jc w:val="both"/>
              <w:rPr>
                <w:rFonts w:ascii="Times New Roman" w:hAnsi="Times New Roman" w:cs="Times New Roman"/>
                <w:sz w:val="20"/>
                <w:szCs w:val="20"/>
              </w:rPr>
            </w:pPr>
            <w:r w:rsidRPr="002525FC">
              <w:rPr>
                <w:rFonts w:ascii="Times New Roman" w:hAnsi="Times New Roman" w:cs="Times New Roman"/>
                <w:color w:val="000000"/>
                <w:sz w:val="20"/>
                <w:szCs w:val="20"/>
              </w:rPr>
              <w:t>инженерная защита территорий, зданий и сооружений от опасных природных и техногенных процессов.</w:t>
            </w:r>
          </w:p>
          <w:p w:rsidR="0058532F" w:rsidRPr="00E368BA" w:rsidRDefault="0058532F" w:rsidP="00E368BA">
            <w:pPr>
              <w:pStyle w:val="60"/>
              <w:shd w:val="clear" w:color="auto" w:fill="auto"/>
              <w:tabs>
                <w:tab w:val="left" w:pos="265"/>
              </w:tabs>
              <w:spacing w:before="0" w:after="0" w:line="240" w:lineRule="auto"/>
              <w:jc w:val="both"/>
              <w:rPr>
                <w:b w:val="0"/>
                <w:i/>
                <w:sz w:val="20"/>
                <w:szCs w:val="20"/>
              </w:rPr>
            </w:pPr>
            <w:r w:rsidRPr="00E368BA">
              <w:rPr>
                <w:b w:val="0"/>
                <w:i/>
                <w:color w:val="000000"/>
                <w:sz w:val="20"/>
                <w:szCs w:val="20"/>
              </w:rPr>
              <w:t>4. Технический надзор за строительством.</w:t>
            </w:r>
          </w:p>
          <w:p w:rsidR="0058532F" w:rsidRPr="00E368BA" w:rsidRDefault="0058532F" w:rsidP="00E368BA">
            <w:pPr>
              <w:pStyle w:val="33"/>
              <w:numPr>
                <w:ilvl w:val="0"/>
                <w:numId w:val="44"/>
              </w:numPr>
              <w:shd w:val="clear" w:color="auto" w:fill="auto"/>
              <w:tabs>
                <w:tab w:val="left" w:pos="270"/>
              </w:tabs>
              <w:spacing w:before="0" w:line="240" w:lineRule="auto"/>
              <w:jc w:val="both"/>
              <w:rPr>
                <w:b w:val="0"/>
                <w:i/>
                <w:sz w:val="20"/>
                <w:szCs w:val="20"/>
              </w:rPr>
            </w:pPr>
            <w:bookmarkStart w:id="1" w:name="bookmark0"/>
            <w:r w:rsidRPr="00E368BA">
              <w:rPr>
                <w:b w:val="0"/>
                <w:i/>
                <w:color w:val="000000"/>
                <w:sz w:val="20"/>
                <w:szCs w:val="20"/>
              </w:rPr>
              <w:t>Строительство:</w:t>
            </w:r>
            <w:bookmarkEnd w:id="1"/>
          </w:p>
          <w:p w:rsidR="0058532F" w:rsidRPr="00E368BA" w:rsidRDefault="0058532F" w:rsidP="00E368BA">
            <w:pPr>
              <w:tabs>
                <w:tab w:val="left" w:pos="265"/>
              </w:tabs>
              <w:ind w:left="20"/>
              <w:jc w:val="both"/>
              <w:rPr>
                <w:rFonts w:ascii="Times New Roman" w:hAnsi="Times New Roman" w:cs="Times New Roman"/>
                <w:i/>
                <w:sz w:val="20"/>
                <w:szCs w:val="20"/>
              </w:rPr>
            </w:pPr>
            <w:r w:rsidRPr="00E368BA">
              <w:rPr>
                <w:rFonts w:ascii="Times New Roman" w:hAnsi="Times New Roman" w:cs="Times New Roman"/>
                <w:i/>
                <w:color w:val="000000"/>
                <w:sz w:val="20"/>
                <w:szCs w:val="20"/>
              </w:rPr>
              <w:t>а)</w:t>
            </w:r>
            <w:r w:rsidRPr="00E368BA">
              <w:rPr>
                <w:rFonts w:ascii="Times New Roman" w:hAnsi="Times New Roman" w:cs="Times New Roman"/>
                <w:i/>
                <w:color w:val="000000"/>
                <w:sz w:val="20"/>
                <w:szCs w:val="20"/>
              </w:rPr>
              <w:tab/>
              <w:t>Подготовка строительной площадки:</w:t>
            </w:r>
          </w:p>
          <w:p w:rsidR="0058532F" w:rsidRPr="002525FC" w:rsidRDefault="0058532F" w:rsidP="00E368BA">
            <w:pPr>
              <w:widowControl w:val="0"/>
              <w:numPr>
                <w:ilvl w:val="0"/>
                <w:numId w:val="38"/>
              </w:numPr>
              <w:tabs>
                <w:tab w:val="left" w:pos="250"/>
              </w:tabs>
              <w:ind w:left="20"/>
              <w:jc w:val="both"/>
              <w:rPr>
                <w:rFonts w:ascii="Times New Roman" w:hAnsi="Times New Roman" w:cs="Times New Roman"/>
                <w:sz w:val="20"/>
                <w:szCs w:val="20"/>
              </w:rPr>
            </w:pPr>
            <w:r w:rsidRPr="002525FC">
              <w:rPr>
                <w:rFonts w:ascii="Times New Roman" w:hAnsi="Times New Roman" w:cs="Times New Roman"/>
                <w:color w:val="000000"/>
                <w:sz w:val="20"/>
                <w:szCs w:val="20"/>
              </w:rPr>
              <w:t>разборка и демонтаж зданий и сооружений;</w:t>
            </w:r>
          </w:p>
          <w:p w:rsidR="0058532F" w:rsidRPr="002525FC" w:rsidRDefault="0058532F" w:rsidP="00E368BA">
            <w:pPr>
              <w:widowControl w:val="0"/>
              <w:numPr>
                <w:ilvl w:val="0"/>
                <w:numId w:val="38"/>
              </w:numPr>
              <w:tabs>
                <w:tab w:val="left" w:pos="279"/>
              </w:tabs>
              <w:ind w:left="20"/>
              <w:jc w:val="both"/>
              <w:rPr>
                <w:rFonts w:ascii="Times New Roman" w:hAnsi="Times New Roman" w:cs="Times New Roman"/>
                <w:sz w:val="20"/>
                <w:szCs w:val="20"/>
              </w:rPr>
            </w:pPr>
            <w:r w:rsidRPr="002525FC">
              <w:rPr>
                <w:rFonts w:ascii="Times New Roman" w:hAnsi="Times New Roman" w:cs="Times New Roman"/>
                <w:color w:val="000000"/>
                <w:sz w:val="20"/>
                <w:szCs w:val="20"/>
              </w:rPr>
              <w:t>строительство временных дорог, инженерных сетей и сооружений.</w:t>
            </w:r>
          </w:p>
          <w:p w:rsidR="0058532F" w:rsidRPr="00E368BA" w:rsidRDefault="0058532F" w:rsidP="00E368BA">
            <w:pPr>
              <w:tabs>
                <w:tab w:val="left" w:pos="279"/>
              </w:tabs>
              <w:ind w:left="20"/>
              <w:jc w:val="both"/>
              <w:rPr>
                <w:rFonts w:ascii="Times New Roman" w:hAnsi="Times New Roman" w:cs="Times New Roman"/>
                <w:i/>
                <w:sz w:val="20"/>
                <w:szCs w:val="20"/>
              </w:rPr>
            </w:pPr>
            <w:r w:rsidRPr="00E368BA">
              <w:rPr>
                <w:rFonts w:ascii="Times New Roman" w:hAnsi="Times New Roman" w:cs="Times New Roman"/>
                <w:i/>
                <w:color w:val="000000"/>
                <w:sz w:val="20"/>
                <w:szCs w:val="20"/>
              </w:rPr>
              <w:t>б)</w:t>
            </w:r>
            <w:r w:rsidRPr="00E368BA">
              <w:rPr>
                <w:rFonts w:ascii="Times New Roman" w:hAnsi="Times New Roman" w:cs="Times New Roman"/>
                <w:i/>
                <w:color w:val="000000"/>
                <w:sz w:val="20"/>
                <w:szCs w:val="20"/>
              </w:rPr>
              <w:tab/>
              <w:t>Земляные работы:</w:t>
            </w:r>
          </w:p>
          <w:p w:rsidR="0058532F" w:rsidRPr="002525FC" w:rsidRDefault="0058532F" w:rsidP="00E368BA">
            <w:pPr>
              <w:widowControl w:val="0"/>
              <w:numPr>
                <w:ilvl w:val="0"/>
                <w:numId w:val="39"/>
              </w:numPr>
              <w:tabs>
                <w:tab w:val="left" w:pos="255"/>
              </w:tabs>
              <w:ind w:left="20"/>
              <w:jc w:val="both"/>
              <w:rPr>
                <w:rFonts w:ascii="Times New Roman" w:hAnsi="Times New Roman" w:cs="Times New Roman"/>
                <w:sz w:val="20"/>
                <w:szCs w:val="20"/>
              </w:rPr>
            </w:pPr>
            <w:r w:rsidRPr="002525FC">
              <w:rPr>
                <w:rFonts w:ascii="Times New Roman" w:hAnsi="Times New Roman" w:cs="Times New Roman"/>
                <w:color w:val="000000"/>
                <w:sz w:val="20"/>
                <w:szCs w:val="20"/>
              </w:rPr>
              <w:t>планировка площадей;</w:t>
            </w:r>
          </w:p>
          <w:p w:rsidR="0058532F" w:rsidRPr="002525FC" w:rsidRDefault="0058532F" w:rsidP="00E368BA">
            <w:pPr>
              <w:widowControl w:val="0"/>
              <w:numPr>
                <w:ilvl w:val="0"/>
                <w:numId w:val="39"/>
              </w:numPr>
              <w:tabs>
                <w:tab w:val="left" w:pos="274"/>
              </w:tabs>
              <w:ind w:left="20"/>
              <w:jc w:val="both"/>
              <w:rPr>
                <w:rFonts w:ascii="Times New Roman" w:hAnsi="Times New Roman" w:cs="Times New Roman"/>
                <w:sz w:val="20"/>
                <w:szCs w:val="20"/>
              </w:rPr>
            </w:pPr>
            <w:r w:rsidRPr="002525FC">
              <w:rPr>
                <w:rFonts w:ascii="Times New Roman" w:hAnsi="Times New Roman" w:cs="Times New Roman"/>
                <w:color w:val="000000"/>
                <w:sz w:val="20"/>
                <w:szCs w:val="20"/>
              </w:rPr>
              <w:t>разработка грунтов;</w:t>
            </w:r>
          </w:p>
          <w:p w:rsidR="0058532F" w:rsidRPr="002525FC" w:rsidRDefault="0058532F" w:rsidP="00E368BA">
            <w:pPr>
              <w:widowControl w:val="0"/>
              <w:numPr>
                <w:ilvl w:val="0"/>
                <w:numId w:val="39"/>
              </w:numPr>
              <w:tabs>
                <w:tab w:val="left" w:pos="270"/>
              </w:tabs>
              <w:ind w:left="20"/>
              <w:jc w:val="both"/>
              <w:rPr>
                <w:rFonts w:ascii="Times New Roman" w:hAnsi="Times New Roman" w:cs="Times New Roman"/>
                <w:sz w:val="20"/>
                <w:szCs w:val="20"/>
              </w:rPr>
            </w:pPr>
            <w:r w:rsidRPr="002525FC">
              <w:rPr>
                <w:rFonts w:ascii="Times New Roman" w:hAnsi="Times New Roman" w:cs="Times New Roman"/>
                <w:color w:val="000000"/>
                <w:sz w:val="20"/>
                <w:szCs w:val="20"/>
              </w:rPr>
              <w:t>укрепление и уплотнение грунтов;</w:t>
            </w:r>
          </w:p>
          <w:p w:rsidR="0058532F" w:rsidRPr="002525FC" w:rsidRDefault="0058532F" w:rsidP="00E368BA">
            <w:pPr>
              <w:tabs>
                <w:tab w:val="left" w:pos="279"/>
              </w:tabs>
              <w:jc w:val="both"/>
              <w:rPr>
                <w:rFonts w:ascii="Times New Roman" w:hAnsi="Times New Roman" w:cs="Times New Roman"/>
                <w:sz w:val="20"/>
                <w:szCs w:val="20"/>
              </w:rPr>
            </w:pPr>
            <w:r w:rsidRPr="002525FC">
              <w:rPr>
                <w:rFonts w:ascii="Times New Roman" w:hAnsi="Times New Roman" w:cs="Times New Roman"/>
                <w:color w:val="000000"/>
                <w:sz w:val="20"/>
                <w:szCs w:val="20"/>
              </w:rPr>
              <w:t>5)  устройство проездов, пешеходных дорожек и площадок.</w:t>
            </w:r>
          </w:p>
          <w:p w:rsidR="0058532F" w:rsidRPr="002525FC" w:rsidRDefault="0058532F" w:rsidP="00E368BA">
            <w:pPr>
              <w:tabs>
                <w:tab w:val="left" w:pos="274"/>
              </w:tabs>
              <w:ind w:left="20"/>
              <w:jc w:val="both"/>
              <w:rPr>
                <w:rFonts w:ascii="Times New Roman" w:hAnsi="Times New Roman" w:cs="Times New Roman"/>
                <w:sz w:val="20"/>
                <w:szCs w:val="20"/>
              </w:rPr>
            </w:pPr>
            <w:r w:rsidRPr="00E368BA">
              <w:rPr>
                <w:rFonts w:ascii="Times New Roman" w:hAnsi="Times New Roman" w:cs="Times New Roman"/>
                <w:i/>
                <w:color w:val="000000"/>
                <w:sz w:val="20"/>
                <w:szCs w:val="20"/>
              </w:rPr>
              <w:t>г)</w:t>
            </w:r>
            <w:r w:rsidRPr="00E368BA">
              <w:rPr>
                <w:rFonts w:ascii="Times New Roman" w:hAnsi="Times New Roman" w:cs="Times New Roman"/>
                <w:i/>
                <w:color w:val="000000"/>
                <w:sz w:val="20"/>
                <w:szCs w:val="20"/>
              </w:rPr>
              <w:tab/>
              <w:t>Возведение несущих и ограждающих конструкций зданий и сооружений</w:t>
            </w:r>
            <w:r w:rsidRPr="002525FC">
              <w:rPr>
                <w:rFonts w:ascii="Times New Roman" w:hAnsi="Times New Roman" w:cs="Times New Roman"/>
                <w:color w:val="000000"/>
                <w:sz w:val="20"/>
                <w:szCs w:val="20"/>
              </w:rPr>
              <w:t>:</w:t>
            </w:r>
          </w:p>
          <w:p w:rsidR="0058532F" w:rsidRPr="002525FC" w:rsidRDefault="0058532F" w:rsidP="00E368BA">
            <w:pPr>
              <w:widowControl w:val="0"/>
              <w:numPr>
                <w:ilvl w:val="0"/>
                <w:numId w:val="40"/>
              </w:numPr>
              <w:tabs>
                <w:tab w:val="left" w:pos="260"/>
              </w:tabs>
              <w:ind w:left="20"/>
              <w:jc w:val="both"/>
              <w:rPr>
                <w:rFonts w:ascii="Times New Roman" w:hAnsi="Times New Roman" w:cs="Times New Roman"/>
                <w:sz w:val="20"/>
                <w:szCs w:val="20"/>
              </w:rPr>
            </w:pPr>
            <w:r w:rsidRPr="002525FC">
              <w:rPr>
                <w:rFonts w:ascii="Times New Roman" w:hAnsi="Times New Roman" w:cs="Times New Roman"/>
                <w:color w:val="000000"/>
                <w:sz w:val="20"/>
                <w:szCs w:val="20"/>
              </w:rPr>
              <w:t>ограждающие конструкции из панелей и плит;</w:t>
            </w:r>
          </w:p>
          <w:p w:rsidR="0058532F" w:rsidRPr="002525FC" w:rsidRDefault="0058532F" w:rsidP="00E368BA">
            <w:pPr>
              <w:widowControl w:val="0"/>
              <w:numPr>
                <w:ilvl w:val="0"/>
                <w:numId w:val="40"/>
              </w:numPr>
              <w:tabs>
                <w:tab w:val="left" w:pos="279"/>
              </w:tabs>
              <w:ind w:left="20"/>
              <w:jc w:val="both"/>
              <w:rPr>
                <w:rFonts w:ascii="Times New Roman" w:hAnsi="Times New Roman" w:cs="Times New Roman"/>
                <w:sz w:val="20"/>
                <w:szCs w:val="20"/>
              </w:rPr>
            </w:pPr>
            <w:r w:rsidRPr="002525FC">
              <w:rPr>
                <w:rFonts w:ascii="Times New Roman" w:hAnsi="Times New Roman" w:cs="Times New Roman"/>
                <w:color w:val="000000"/>
                <w:sz w:val="20"/>
                <w:szCs w:val="20"/>
              </w:rPr>
              <w:t>каркасно-обшивные перегородки;</w:t>
            </w:r>
          </w:p>
          <w:p w:rsidR="0058532F" w:rsidRPr="002525FC" w:rsidRDefault="0058532F" w:rsidP="00E368BA">
            <w:pPr>
              <w:widowControl w:val="0"/>
              <w:numPr>
                <w:ilvl w:val="0"/>
                <w:numId w:val="40"/>
              </w:numPr>
              <w:tabs>
                <w:tab w:val="left" w:pos="279"/>
              </w:tabs>
              <w:ind w:left="20"/>
              <w:jc w:val="both"/>
              <w:rPr>
                <w:rFonts w:ascii="Times New Roman" w:hAnsi="Times New Roman" w:cs="Times New Roman"/>
                <w:sz w:val="20"/>
                <w:szCs w:val="20"/>
              </w:rPr>
            </w:pPr>
            <w:r w:rsidRPr="002525FC">
              <w:rPr>
                <w:rFonts w:ascii="Times New Roman" w:hAnsi="Times New Roman" w:cs="Times New Roman"/>
                <w:color w:val="000000"/>
                <w:sz w:val="20"/>
                <w:szCs w:val="20"/>
              </w:rPr>
              <w:t>стены из многослойных панелей;</w:t>
            </w:r>
          </w:p>
          <w:p w:rsidR="0058532F" w:rsidRPr="002525FC" w:rsidRDefault="0058532F" w:rsidP="00E368BA">
            <w:pPr>
              <w:widowControl w:val="0"/>
              <w:numPr>
                <w:ilvl w:val="0"/>
                <w:numId w:val="40"/>
              </w:numPr>
              <w:tabs>
                <w:tab w:val="left" w:pos="284"/>
              </w:tabs>
              <w:ind w:left="20"/>
              <w:jc w:val="both"/>
              <w:rPr>
                <w:rFonts w:ascii="Times New Roman" w:hAnsi="Times New Roman" w:cs="Times New Roman"/>
                <w:sz w:val="20"/>
                <w:szCs w:val="20"/>
              </w:rPr>
            </w:pPr>
            <w:r w:rsidRPr="002525FC">
              <w:rPr>
                <w:rFonts w:ascii="Times New Roman" w:hAnsi="Times New Roman" w:cs="Times New Roman"/>
                <w:color w:val="000000"/>
                <w:sz w:val="20"/>
                <w:szCs w:val="20"/>
              </w:rPr>
              <w:t>стены и конструкции из стеклянных блоков и профильного стекла;</w:t>
            </w:r>
          </w:p>
          <w:p w:rsidR="0058532F" w:rsidRPr="002525FC" w:rsidRDefault="0058532F" w:rsidP="00E368BA">
            <w:pPr>
              <w:widowControl w:val="0"/>
              <w:numPr>
                <w:ilvl w:val="0"/>
                <w:numId w:val="40"/>
              </w:numPr>
              <w:tabs>
                <w:tab w:val="left" w:pos="279"/>
              </w:tabs>
              <w:ind w:left="20" w:right="20"/>
              <w:jc w:val="both"/>
              <w:rPr>
                <w:rFonts w:ascii="Times New Roman" w:hAnsi="Times New Roman" w:cs="Times New Roman"/>
                <w:sz w:val="20"/>
                <w:szCs w:val="20"/>
              </w:rPr>
            </w:pPr>
            <w:r w:rsidRPr="002525FC">
              <w:rPr>
                <w:rFonts w:ascii="Times New Roman" w:hAnsi="Times New Roman" w:cs="Times New Roman"/>
                <w:color w:val="000000"/>
                <w:sz w:val="20"/>
                <w:szCs w:val="20"/>
              </w:rPr>
              <w:t>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2525FC" w:rsidRDefault="0058532F" w:rsidP="00E368BA">
            <w:pPr>
              <w:widowControl w:val="0"/>
              <w:numPr>
                <w:ilvl w:val="0"/>
                <w:numId w:val="40"/>
              </w:numPr>
              <w:tabs>
                <w:tab w:val="left" w:pos="274"/>
              </w:tabs>
              <w:ind w:left="20"/>
              <w:jc w:val="both"/>
              <w:rPr>
                <w:rFonts w:ascii="Times New Roman" w:hAnsi="Times New Roman" w:cs="Times New Roman"/>
                <w:sz w:val="20"/>
                <w:szCs w:val="20"/>
              </w:rPr>
            </w:pPr>
            <w:r w:rsidRPr="002525FC">
              <w:rPr>
                <w:rFonts w:ascii="Times New Roman" w:hAnsi="Times New Roman" w:cs="Times New Roman"/>
                <w:color w:val="000000"/>
                <w:sz w:val="20"/>
                <w:szCs w:val="20"/>
              </w:rPr>
              <w:lastRenderedPageBreak/>
              <w:t>опалубочные и арматурные работы;</w:t>
            </w:r>
          </w:p>
          <w:p w:rsidR="0058532F" w:rsidRPr="002525FC" w:rsidRDefault="0058532F" w:rsidP="00E368BA">
            <w:pPr>
              <w:widowControl w:val="0"/>
              <w:numPr>
                <w:ilvl w:val="0"/>
                <w:numId w:val="40"/>
              </w:numPr>
              <w:tabs>
                <w:tab w:val="left" w:pos="270"/>
              </w:tabs>
              <w:ind w:left="20"/>
              <w:jc w:val="both"/>
              <w:rPr>
                <w:rFonts w:ascii="Times New Roman" w:hAnsi="Times New Roman" w:cs="Times New Roman"/>
                <w:sz w:val="20"/>
                <w:szCs w:val="20"/>
              </w:rPr>
            </w:pPr>
            <w:r w:rsidRPr="002525FC">
              <w:rPr>
                <w:rFonts w:ascii="Times New Roman" w:hAnsi="Times New Roman" w:cs="Times New Roman"/>
                <w:color w:val="000000"/>
                <w:sz w:val="20"/>
                <w:szCs w:val="20"/>
              </w:rPr>
              <w:t>монтаж металлоконструкций;</w:t>
            </w:r>
          </w:p>
          <w:p w:rsidR="0058532F" w:rsidRPr="002525FC" w:rsidRDefault="0058532F" w:rsidP="00E368BA">
            <w:pPr>
              <w:widowControl w:val="0"/>
              <w:numPr>
                <w:ilvl w:val="0"/>
                <w:numId w:val="40"/>
              </w:numPr>
              <w:tabs>
                <w:tab w:val="left" w:pos="270"/>
              </w:tabs>
              <w:ind w:left="20"/>
              <w:jc w:val="both"/>
              <w:rPr>
                <w:rFonts w:ascii="Times New Roman" w:hAnsi="Times New Roman" w:cs="Times New Roman"/>
                <w:sz w:val="20"/>
                <w:szCs w:val="20"/>
              </w:rPr>
            </w:pPr>
            <w:r w:rsidRPr="002525FC">
              <w:rPr>
                <w:rFonts w:ascii="Times New Roman" w:hAnsi="Times New Roman" w:cs="Times New Roman"/>
                <w:color w:val="000000"/>
                <w:sz w:val="20"/>
                <w:szCs w:val="20"/>
              </w:rPr>
              <w:t>конструкции зданий и сооружений;</w:t>
            </w:r>
          </w:p>
          <w:p w:rsidR="0058532F" w:rsidRPr="002525FC" w:rsidRDefault="0058532F" w:rsidP="00E368BA">
            <w:pPr>
              <w:widowControl w:val="0"/>
              <w:numPr>
                <w:ilvl w:val="0"/>
                <w:numId w:val="45"/>
              </w:numPr>
              <w:tabs>
                <w:tab w:val="left" w:pos="274"/>
              </w:tabs>
              <w:jc w:val="both"/>
              <w:rPr>
                <w:rFonts w:ascii="Times New Roman" w:hAnsi="Times New Roman" w:cs="Times New Roman"/>
                <w:sz w:val="20"/>
                <w:szCs w:val="20"/>
              </w:rPr>
            </w:pPr>
            <w:r w:rsidRPr="002525FC">
              <w:rPr>
                <w:rFonts w:ascii="Times New Roman" w:hAnsi="Times New Roman" w:cs="Times New Roman"/>
                <w:color w:val="000000"/>
                <w:sz w:val="20"/>
                <w:szCs w:val="20"/>
              </w:rPr>
              <w:t>антенно-мачтовые сооружения, башни, вытяжные трубы;</w:t>
            </w:r>
          </w:p>
          <w:p w:rsidR="0058532F" w:rsidRPr="002525FC" w:rsidRDefault="0058532F" w:rsidP="00E368BA">
            <w:pPr>
              <w:widowControl w:val="0"/>
              <w:numPr>
                <w:ilvl w:val="0"/>
                <w:numId w:val="45"/>
              </w:numPr>
              <w:tabs>
                <w:tab w:val="left" w:pos="370"/>
              </w:tabs>
              <w:jc w:val="both"/>
              <w:rPr>
                <w:rFonts w:ascii="Times New Roman" w:hAnsi="Times New Roman" w:cs="Times New Roman"/>
                <w:sz w:val="20"/>
                <w:szCs w:val="20"/>
              </w:rPr>
            </w:pPr>
            <w:r w:rsidRPr="002525FC">
              <w:rPr>
                <w:rFonts w:ascii="Times New Roman" w:hAnsi="Times New Roman" w:cs="Times New Roman"/>
                <w:color w:val="000000"/>
                <w:sz w:val="20"/>
                <w:szCs w:val="20"/>
              </w:rPr>
              <w:t>технологические металлоконструкции;</w:t>
            </w:r>
          </w:p>
          <w:p w:rsidR="0058532F" w:rsidRPr="002525FC" w:rsidRDefault="0058532F" w:rsidP="00E368BA">
            <w:pPr>
              <w:widowControl w:val="0"/>
              <w:numPr>
                <w:ilvl w:val="0"/>
                <w:numId w:val="45"/>
              </w:numPr>
              <w:tabs>
                <w:tab w:val="left" w:pos="375"/>
              </w:tabs>
              <w:jc w:val="both"/>
              <w:rPr>
                <w:rFonts w:ascii="Times New Roman" w:hAnsi="Times New Roman" w:cs="Times New Roman"/>
                <w:sz w:val="20"/>
                <w:szCs w:val="20"/>
              </w:rPr>
            </w:pPr>
            <w:r w:rsidRPr="002525FC">
              <w:rPr>
                <w:rFonts w:ascii="Times New Roman" w:hAnsi="Times New Roman" w:cs="Times New Roman"/>
                <w:color w:val="000000"/>
                <w:sz w:val="20"/>
                <w:szCs w:val="20"/>
              </w:rPr>
              <w:t>устройство конструкций из монолитного бетона;</w:t>
            </w:r>
          </w:p>
          <w:p w:rsidR="0058532F" w:rsidRPr="002525FC" w:rsidRDefault="0058532F" w:rsidP="00E368BA">
            <w:pPr>
              <w:widowControl w:val="0"/>
              <w:numPr>
                <w:ilvl w:val="0"/>
                <w:numId w:val="45"/>
              </w:numPr>
              <w:tabs>
                <w:tab w:val="left" w:pos="375"/>
              </w:tabs>
              <w:jc w:val="both"/>
              <w:rPr>
                <w:rFonts w:ascii="Times New Roman" w:hAnsi="Times New Roman" w:cs="Times New Roman"/>
                <w:sz w:val="20"/>
                <w:szCs w:val="20"/>
              </w:rPr>
            </w:pPr>
            <w:r w:rsidRPr="002525FC">
              <w:rPr>
                <w:rFonts w:ascii="Times New Roman" w:hAnsi="Times New Roman" w:cs="Times New Roman"/>
                <w:color w:val="000000"/>
                <w:sz w:val="20"/>
                <w:szCs w:val="20"/>
              </w:rPr>
              <w:t>устройство железобетонных конструкций;</w:t>
            </w:r>
          </w:p>
          <w:p w:rsidR="0058532F" w:rsidRPr="002525FC" w:rsidRDefault="0058532F" w:rsidP="00E368BA">
            <w:pPr>
              <w:widowControl w:val="0"/>
              <w:numPr>
                <w:ilvl w:val="0"/>
                <w:numId w:val="45"/>
              </w:numPr>
              <w:tabs>
                <w:tab w:val="left" w:pos="370"/>
              </w:tabs>
              <w:jc w:val="both"/>
              <w:rPr>
                <w:rFonts w:ascii="Times New Roman" w:hAnsi="Times New Roman" w:cs="Times New Roman"/>
                <w:sz w:val="20"/>
                <w:szCs w:val="20"/>
              </w:rPr>
            </w:pPr>
            <w:r w:rsidRPr="002525FC">
              <w:rPr>
                <w:rFonts w:ascii="Times New Roman" w:hAnsi="Times New Roman" w:cs="Times New Roman"/>
                <w:color w:val="000000"/>
                <w:sz w:val="20"/>
                <w:szCs w:val="20"/>
              </w:rPr>
              <w:t>монтаж сборных бетонных и железобетонных конструкций;</w:t>
            </w:r>
          </w:p>
          <w:p w:rsidR="0058532F" w:rsidRPr="002525FC" w:rsidRDefault="0058532F" w:rsidP="00E368BA">
            <w:pPr>
              <w:widowControl w:val="0"/>
              <w:numPr>
                <w:ilvl w:val="0"/>
                <w:numId w:val="45"/>
              </w:numPr>
              <w:tabs>
                <w:tab w:val="left" w:pos="375"/>
              </w:tabs>
              <w:jc w:val="both"/>
              <w:rPr>
                <w:rFonts w:ascii="Times New Roman" w:hAnsi="Times New Roman" w:cs="Times New Roman"/>
                <w:sz w:val="20"/>
                <w:szCs w:val="20"/>
              </w:rPr>
            </w:pPr>
            <w:r w:rsidRPr="002525FC">
              <w:rPr>
                <w:rFonts w:ascii="Times New Roman" w:hAnsi="Times New Roman" w:cs="Times New Roman"/>
                <w:color w:val="000000"/>
                <w:sz w:val="20"/>
                <w:szCs w:val="20"/>
              </w:rPr>
              <w:t>кладка из камня, кирпича и комбинированных блоков;</w:t>
            </w:r>
          </w:p>
          <w:p w:rsidR="0058532F" w:rsidRPr="002525FC" w:rsidRDefault="0058532F" w:rsidP="00E368BA">
            <w:pPr>
              <w:widowControl w:val="0"/>
              <w:numPr>
                <w:ilvl w:val="0"/>
                <w:numId w:val="45"/>
              </w:numPr>
              <w:tabs>
                <w:tab w:val="left" w:pos="394"/>
              </w:tabs>
              <w:ind w:right="260"/>
              <w:jc w:val="both"/>
              <w:rPr>
                <w:rFonts w:ascii="Times New Roman" w:hAnsi="Times New Roman" w:cs="Times New Roman"/>
                <w:sz w:val="20"/>
                <w:szCs w:val="20"/>
              </w:rPr>
            </w:pPr>
            <w:r w:rsidRPr="002525FC">
              <w:rPr>
                <w:rFonts w:ascii="Times New Roman" w:hAnsi="Times New Roman" w:cs="Times New Roman"/>
                <w:color w:val="000000"/>
                <w:sz w:val="20"/>
                <w:szCs w:val="20"/>
              </w:rPr>
              <w:t>установка асбоцементных, гипсобетонных, легкобетонных, полимерных и комбинированных изделий;</w:t>
            </w:r>
          </w:p>
          <w:p w:rsidR="0058532F" w:rsidRPr="002525FC" w:rsidRDefault="0058532F" w:rsidP="00E368BA">
            <w:pPr>
              <w:widowControl w:val="0"/>
              <w:numPr>
                <w:ilvl w:val="0"/>
                <w:numId w:val="45"/>
              </w:numPr>
              <w:tabs>
                <w:tab w:val="left" w:pos="380"/>
              </w:tabs>
              <w:jc w:val="both"/>
              <w:rPr>
                <w:rFonts w:ascii="Times New Roman" w:hAnsi="Times New Roman" w:cs="Times New Roman"/>
                <w:sz w:val="20"/>
                <w:szCs w:val="20"/>
              </w:rPr>
            </w:pPr>
            <w:r w:rsidRPr="002525FC">
              <w:rPr>
                <w:rFonts w:ascii="Times New Roman" w:hAnsi="Times New Roman" w:cs="Times New Roman"/>
                <w:color w:val="000000"/>
                <w:sz w:val="20"/>
                <w:szCs w:val="20"/>
              </w:rPr>
              <w:t>экранирование помещений и устройство деформационных швов;</w:t>
            </w:r>
          </w:p>
          <w:p w:rsidR="0058532F" w:rsidRPr="002525FC" w:rsidRDefault="0058532F" w:rsidP="00E368BA">
            <w:pPr>
              <w:widowControl w:val="0"/>
              <w:numPr>
                <w:ilvl w:val="0"/>
                <w:numId w:val="45"/>
              </w:numPr>
              <w:tabs>
                <w:tab w:val="left" w:pos="370"/>
              </w:tabs>
              <w:jc w:val="both"/>
              <w:rPr>
                <w:rFonts w:ascii="Times New Roman" w:hAnsi="Times New Roman" w:cs="Times New Roman"/>
                <w:sz w:val="20"/>
                <w:szCs w:val="20"/>
              </w:rPr>
            </w:pPr>
            <w:r w:rsidRPr="002525FC">
              <w:rPr>
                <w:rFonts w:ascii="Times New Roman" w:hAnsi="Times New Roman" w:cs="Times New Roman"/>
                <w:color w:val="000000"/>
                <w:sz w:val="20"/>
                <w:szCs w:val="20"/>
              </w:rPr>
              <w:t>установка несущих и ограждающих деревянных конструкций и изделий.</w:t>
            </w:r>
          </w:p>
          <w:p w:rsidR="0058532F" w:rsidRPr="00E368BA" w:rsidRDefault="0058532F" w:rsidP="00E368BA">
            <w:pPr>
              <w:tabs>
                <w:tab w:val="left" w:pos="255"/>
              </w:tabs>
              <w:ind w:left="20"/>
              <w:jc w:val="both"/>
              <w:rPr>
                <w:rFonts w:ascii="Times New Roman" w:hAnsi="Times New Roman" w:cs="Times New Roman"/>
                <w:i/>
                <w:sz w:val="20"/>
                <w:szCs w:val="20"/>
              </w:rPr>
            </w:pPr>
            <w:r w:rsidRPr="00E368BA">
              <w:rPr>
                <w:rFonts w:ascii="Times New Roman" w:hAnsi="Times New Roman" w:cs="Times New Roman"/>
                <w:i/>
                <w:color w:val="000000"/>
                <w:sz w:val="20"/>
                <w:szCs w:val="20"/>
              </w:rPr>
              <w:t>д)</w:t>
            </w:r>
            <w:r w:rsidRPr="00E368BA">
              <w:rPr>
                <w:rFonts w:ascii="Times New Roman" w:hAnsi="Times New Roman" w:cs="Times New Roman"/>
                <w:i/>
                <w:color w:val="000000"/>
                <w:sz w:val="20"/>
                <w:szCs w:val="20"/>
              </w:rPr>
              <w:tab/>
              <w:t>Устройство объектов транспортной инфраструктуры.</w:t>
            </w:r>
          </w:p>
          <w:p w:rsidR="0058532F" w:rsidRPr="00E368BA" w:rsidRDefault="0058532F" w:rsidP="00E368BA">
            <w:pPr>
              <w:tabs>
                <w:tab w:val="left" w:pos="284"/>
              </w:tabs>
              <w:ind w:left="20"/>
              <w:jc w:val="both"/>
              <w:rPr>
                <w:rFonts w:ascii="Times New Roman" w:hAnsi="Times New Roman" w:cs="Times New Roman"/>
                <w:i/>
                <w:sz w:val="20"/>
                <w:szCs w:val="20"/>
              </w:rPr>
            </w:pPr>
            <w:r w:rsidRPr="00E368BA">
              <w:rPr>
                <w:rFonts w:ascii="Times New Roman" w:hAnsi="Times New Roman" w:cs="Times New Roman"/>
                <w:i/>
                <w:color w:val="000000"/>
                <w:sz w:val="20"/>
                <w:szCs w:val="20"/>
              </w:rPr>
              <w:t>е)</w:t>
            </w:r>
            <w:r w:rsidRPr="00E368BA">
              <w:rPr>
                <w:rFonts w:ascii="Times New Roman" w:hAnsi="Times New Roman" w:cs="Times New Roman"/>
                <w:i/>
                <w:color w:val="000000"/>
                <w:sz w:val="20"/>
                <w:szCs w:val="20"/>
              </w:rPr>
              <w:tab/>
              <w:t>Работы по устройству наружных инженерных сетей и оборудования:</w:t>
            </w:r>
          </w:p>
          <w:p w:rsidR="0058532F" w:rsidRPr="002525FC" w:rsidRDefault="0058532F" w:rsidP="00E368BA">
            <w:pPr>
              <w:widowControl w:val="0"/>
              <w:numPr>
                <w:ilvl w:val="0"/>
                <w:numId w:val="41"/>
              </w:numPr>
              <w:tabs>
                <w:tab w:val="left" w:pos="255"/>
              </w:tabs>
              <w:ind w:left="20"/>
              <w:jc w:val="both"/>
              <w:rPr>
                <w:rFonts w:ascii="Times New Roman" w:hAnsi="Times New Roman" w:cs="Times New Roman"/>
                <w:sz w:val="20"/>
                <w:szCs w:val="20"/>
              </w:rPr>
            </w:pPr>
            <w:r w:rsidRPr="002525FC">
              <w:rPr>
                <w:rFonts w:ascii="Times New Roman" w:hAnsi="Times New Roman" w:cs="Times New Roman"/>
                <w:color w:val="000000"/>
                <w:sz w:val="20"/>
                <w:szCs w:val="20"/>
              </w:rPr>
              <w:t>устройство колодцев, площадок, оголовков, лотков;</w:t>
            </w:r>
          </w:p>
          <w:p w:rsidR="0058532F" w:rsidRPr="002525FC" w:rsidRDefault="0058532F" w:rsidP="00E368BA">
            <w:pPr>
              <w:widowControl w:val="0"/>
              <w:numPr>
                <w:ilvl w:val="0"/>
                <w:numId w:val="41"/>
              </w:numPr>
              <w:tabs>
                <w:tab w:val="left" w:pos="279"/>
              </w:tabs>
              <w:ind w:left="20"/>
              <w:jc w:val="both"/>
              <w:rPr>
                <w:rFonts w:ascii="Times New Roman" w:hAnsi="Times New Roman" w:cs="Times New Roman"/>
                <w:sz w:val="20"/>
                <w:szCs w:val="20"/>
              </w:rPr>
            </w:pPr>
            <w:r w:rsidRPr="002525FC">
              <w:rPr>
                <w:rFonts w:ascii="Times New Roman" w:hAnsi="Times New Roman" w:cs="Times New Roman"/>
                <w:color w:val="000000"/>
                <w:sz w:val="20"/>
                <w:szCs w:val="20"/>
              </w:rPr>
              <w:t>установка запорно-регулирующей арматуры;</w:t>
            </w:r>
          </w:p>
          <w:p w:rsidR="0058532F" w:rsidRPr="002525FC" w:rsidRDefault="0058532F" w:rsidP="00E368BA">
            <w:pPr>
              <w:widowControl w:val="0"/>
              <w:numPr>
                <w:ilvl w:val="0"/>
                <w:numId w:val="41"/>
              </w:numPr>
              <w:tabs>
                <w:tab w:val="left" w:pos="289"/>
              </w:tabs>
              <w:ind w:left="20" w:right="260"/>
              <w:jc w:val="both"/>
              <w:rPr>
                <w:rFonts w:ascii="Times New Roman" w:hAnsi="Times New Roman" w:cs="Times New Roman"/>
                <w:sz w:val="20"/>
                <w:szCs w:val="20"/>
              </w:rPr>
            </w:pPr>
            <w:r w:rsidRPr="002525FC">
              <w:rPr>
                <w:rFonts w:ascii="Times New Roman" w:hAnsi="Times New Roman" w:cs="Times New Roman"/>
                <w:color w:val="000000"/>
                <w:sz w:val="20"/>
                <w:szCs w:val="20"/>
              </w:rPr>
              <w:t>прокладка линий связи, радио, телевидения (магистральных кабельных внутризоновых магистральных соединительных местных кабелей линий связи) в т.ч. (абонентских), (электрических, волоконно-оптических, воздушных линий связи);</w:t>
            </w:r>
          </w:p>
          <w:p w:rsidR="0058532F" w:rsidRPr="002525FC" w:rsidRDefault="0058532F" w:rsidP="00E368BA">
            <w:pPr>
              <w:widowControl w:val="0"/>
              <w:numPr>
                <w:ilvl w:val="0"/>
                <w:numId w:val="41"/>
              </w:numPr>
              <w:tabs>
                <w:tab w:val="left" w:pos="279"/>
              </w:tabs>
              <w:ind w:left="20"/>
              <w:jc w:val="both"/>
              <w:rPr>
                <w:rFonts w:ascii="Times New Roman" w:hAnsi="Times New Roman" w:cs="Times New Roman"/>
                <w:sz w:val="20"/>
                <w:szCs w:val="20"/>
              </w:rPr>
            </w:pPr>
            <w:r w:rsidRPr="002525FC">
              <w:rPr>
                <w:rFonts w:ascii="Times New Roman" w:hAnsi="Times New Roman" w:cs="Times New Roman"/>
                <w:color w:val="000000"/>
                <w:sz w:val="20"/>
                <w:szCs w:val="20"/>
              </w:rPr>
              <w:t>прокладка сетей водоснабжения;</w:t>
            </w:r>
          </w:p>
          <w:p w:rsidR="0058532F" w:rsidRPr="002525FC" w:rsidRDefault="0058532F" w:rsidP="00E368BA">
            <w:pPr>
              <w:widowControl w:val="0"/>
              <w:numPr>
                <w:ilvl w:val="0"/>
                <w:numId w:val="41"/>
              </w:numPr>
              <w:tabs>
                <w:tab w:val="left" w:pos="270"/>
              </w:tabs>
              <w:ind w:left="20"/>
              <w:jc w:val="both"/>
              <w:rPr>
                <w:rFonts w:ascii="Times New Roman" w:hAnsi="Times New Roman" w:cs="Times New Roman"/>
                <w:sz w:val="20"/>
                <w:szCs w:val="20"/>
              </w:rPr>
            </w:pPr>
            <w:r w:rsidRPr="002525FC">
              <w:rPr>
                <w:rFonts w:ascii="Times New Roman" w:hAnsi="Times New Roman" w:cs="Times New Roman"/>
                <w:color w:val="000000"/>
                <w:sz w:val="20"/>
                <w:szCs w:val="20"/>
              </w:rPr>
              <w:t>прокладка канализационных сетей.</w:t>
            </w:r>
          </w:p>
          <w:p w:rsidR="0058532F" w:rsidRPr="00E368BA" w:rsidRDefault="0058532F" w:rsidP="00E368BA">
            <w:pPr>
              <w:tabs>
                <w:tab w:val="left" w:pos="316"/>
              </w:tabs>
              <w:ind w:left="20"/>
              <w:jc w:val="both"/>
              <w:rPr>
                <w:rFonts w:ascii="Times New Roman" w:hAnsi="Times New Roman" w:cs="Times New Roman"/>
                <w:i/>
                <w:sz w:val="20"/>
                <w:szCs w:val="20"/>
              </w:rPr>
            </w:pPr>
            <w:r w:rsidRPr="00E368BA">
              <w:rPr>
                <w:rFonts w:ascii="Times New Roman" w:hAnsi="Times New Roman" w:cs="Times New Roman"/>
                <w:i/>
                <w:color w:val="000000"/>
                <w:sz w:val="20"/>
                <w:szCs w:val="20"/>
              </w:rPr>
              <w:t>ж)</w:t>
            </w:r>
            <w:r w:rsidRPr="00E368BA">
              <w:rPr>
                <w:rFonts w:ascii="Times New Roman" w:hAnsi="Times New Roman" w:cs="Times New Roman"/>
                <w:i/>
                <w:color w:val="000000"/>
                <w:sz w:val="20"/>
                <w:szCs w:val="20"/>
              </w:rPr>
              <w:tab/>
              <w:t>Работы по устройству внутренних инженерных систем:</w:t>
            </w:r>
          </w:p>
          <w:p w:rsidR="0058532F" w:rsidRPr="002525FC" w:rsidRDefault="0058532F" w:rsidP="00E368BA">
            <w:pPr>
              <w:tabs>
                <w:tab w:val="left" w:pos="255"/>
              </w:tabs>
              <w:ind w:left="20"/>
              <w:jc w:val="both"/>
              <w:rPr>
                <w:rFonts w:ascii="Times New Roman" w:hAnsi="Times New Roman" w:cs="Times New Roman"/>
                <w:sz w:val="20"/>
                <w:szCs w:val="20"/>
              </w:rPr>
            </w:pPr>
            <w:r w:rsidRPr="002525FC">
              <w:rPr>
                <w:rFonts w:ascii="Times New Roman" w:hAnsi="Times New Roman" w:cs="Times New Roman"/>
                <w:color w:val="000000"/>
                <w:sz w:val="20"/>
                <w:szCs w:val="20"/>
              </w:rPr>
              <w:t>2)  прокладка внутренних сетей водоснабжения;</w:t>
            </w:r>
          </w:p>
          <w:p w:rsidR="0058532F" w:rsidRPr="002525FC" w:rsidRDefault="0058532F" w:rsidP="00E368BA">
            <w:pPr>
              <w:tabs>
                <w:tab w:val="left" w:pos="279"/>
              </w:tabs>
              <w:ind w:left="20"/>
              <w:jc w:val="both"/>
              <w:rPr>
                <w:rFonts w:ascii="Times New Roman" w:hAnsi="Times New Roman" w:cs="Times New Roman"/>
                <w:sz w:val="20"/>
                <w:szCs w:val="20"/>
              </w:rPr>
            </w:pPr>
            <w:r w:rsidRPr="002525FC">
              <w:rPr>
                <w:rFonts w:ascii="Times New Roman" w:hAnsi="Times New Roman" w:cs="Times New Roman"/>
                <w:color w:val="000000"/>
                <w:sz w:val="20"/>
                <w:szCs w:val="20"/>
              </w:rPr>
              <w:t>3)  прокладка внутренних канализационных сетей;</w:t>
            </w:r>
          </w:p>
          <w:p w:rsidR="0058532F" w:rsidRPr="002525FC" w:rsidRDefault="0058532F" w:rsidP="00E368BA">
            <w:pPr>
              <w:tabs>
                <w:tab w:val="left" w:pos="274"/>
              </w:tabs>
              <w:ind w:left="20"/>
              <w:jc w:val="both"/>
              <w:rPr>
                <w:rFonts w:ascii="Times New Roman" w:hAnsi="Times New Roman" w:cs="Times New Roman"/>
                <w:sz w:val="20"/>
                <w:szCs w:val="20"/>
              </w:rPr>
            </w:pPr>
            <w:r w:rsidRPr="002525FC">
              <w:rPr>
                <w:rFonts w:ascii="Times New Roman" w:hAnsi="Times New Roman" w:cs="Times New Roman"/>
                <w:color w:val="000000"/>
                <w:sz w:val="20"/>
                <w:szCs w:val="20"/>
              </w:rPr>
              <w:t>5)   установка приборов учета и контроля.</w:t>
            </w:r>
          </w:p>
          <w:p w:rsidR="0058532F" w:rsidRPr="00E368BA" w:rsidRDefault="0058532F" w:rsidP="00E368BA">
            <w:pPr>
              <w:tabs>
                <w:tab w:val="left" w:pos="322"/>
              </w:tabs>
              <w:ind w:left="20"/>
              <w:jc w:val="both"/>
              <w:rPr>
                <w:rFonts w:ascii="Times New Roman" w:hAnsi="Times New Roman" w:cs="Times New Roman"/>
                <w:i/>
                <w:sz w:val="20"/>
                <w:szCs w:val="20"/>
              </w:rPr>
            </w:pPr>
            <w:r w:rsidRPr="00E368BA">
              <w:rPr>
                <w:rFonts w:ascii="Times New Roman" w:hAnsi="Times New Roman" w:cs="Times New Roman"/>
                <w:i/>
                <w:color w:val="000000"/>
                <w:sz w:val="20"/>
                <w:szCs w:val="20"/>
              </w:rPr>
              <w:t>з)</w:t>
            </w:r>
            <w:r w:rsidRPr="00E368BA">
              <w:rPr>
                <w:rFonts w:ascii="Times New Roman" w:hAnsi="Times New Roman" w:cs="Times New Roman"/>
                <w:i/>
                <w:color w:val="000000"/>
                <w:sz w:val="20"/>
                <w:szCs w:val="20"/>
              </w:rPr>
              <w:tab/>
              <w:t>Работы по защите конструкций и оборудования:</w:t>
            </w:r>
          </w:p>
          <w:p w:rsidR="0058532F" w:rsidRPr="002525FC" w:rsidRDefault="0058532F" w:rsidP="00E368BA">
            <w:pPr>
              <w:tabs>
                <w:tab w:val="left" w:pos="274"/>
              </w:tabs>
              <w:ind w:right="260"/>
              <w:jc w:val="both"/>
              <w:rPr>
                <w:rFonts w:ascii="Times New Roman" w:hAnsi="Times New Roman" w:cs="Times New Roman"/>
                <w:sz w:val="20"/>
                <w:szCs w:val="20"/>
              </w:rPr>
            </w:pPr>
            <w:r w:rsidRPr="002525FC">
              <w:rPr>
                <w:rFonts w:ascii="Times New Roman" w:hAnsi="Times New Roman" w:cs="Times New Roman"/>
                <w:color w:val="000000"/>
                <w:sz w:val="20"/>
                <w:szCs w:val="20"/>
              </w:rPr>
              <w:t>2) устройство изоляции из рулонных материалов на битумной основе и горячих асфальтовых смесей;</w:t>
            </w:r>
          </w:p>
          <w:p w:rsidR="0058532F" w:rsidRPr="002525FC" w:rsidRDefault="0058532F" w:rsidP="00E368BA">
            <w:pPr>
              <w:tabs>
                <w:tab w:val="left" w:pos="279"/>
              </w:tabs>
              <w:ind w:right="260"/>
              <w:jc w:val="both"/>
              <w:rPr>
                <w:rFonts w:ascii="Times New Roman" w:hAnsi="Times New Roman" w:cs="Times New Roman"/>
                <w:sz w:val="20"/>
                <w:szCs w:val="20"/>
              </w:rPr>
            </w:pPr>
            <w:r w:rsidRPr="002525FC">
              <w:rPr>
                <w:rFonts w:ascii="Times New Roman" w:hAnsi="Times New Roman" w:cs="Times New Roman"/>
                <w:color w:val="000000"/>
                <w:sz w:val="20"/>
                <w:szCs w:val="20"/>
              </w:rPr>
              <w:t>3) устройство изоляции из полимерных рулонных, комбинированных, (эмульсионно</w:t>
            </w:r>
            <w:r w:rsidRPr="002525FC">
              <w:rPr>
                <w:rFonts w:ascii="Times New Roman" w:hAnsi="Times New Roman" w:cs="Times New Roman"/>
                <w:color w:val="000000"/>
                <w:sz w:val="20"/>
                <w:szCs w:val="20"/>
              </w:rPr>
              <w:softHyphen/>
              <w:t>мастичных составов) и листовых материалов;</w:t>
            </w:r>
          </w:p>
          <w:p w:rsidR="0058532F" w:rsidRPr="002525FC" w:rsidRDefault="0058532F" w:rsidP="00E368BA">
            <w:pPr>
              <w:tabs>
                <w:tab w:val="left" w:pos="270"/>
              </w:tabs>
              <w:ind w:left="20"/>
              <w:jc w:val="both"/>
              <w:rPr>
                <w:rFonts w:ascii="Times New Roman" w:hAnsi="Times New Roman" w:cs="Times New Roman"/>
                <w:sz w:val="20"/>
                <w:szCs w:val="20"/>
              </w:rPr>
            </w:pPr>
            <w:r w:rsidRPr="002525FC">
              <w:rPr>
                <w:rFonts w:ascii="Times New Roman" w:hAnsi="Times New Roman" w:cs="Times New Roman"/>
                <w:color w:val="000000"/>
                <w:sz w:val="20"/>
                <w:szCs w:val="20"/>
              </w:rPr>
              <w:t>4)</w:t>
            </w:r>
            <w:r w:rsidRPr="002525FC">
              <w:rPr>
                <w:rFonts w:ascii="Times New Roman" w:hAnsi="Times New Roman" w:cs="Times New Roman"/>
                <w:color w:val="000000"/>
                <w:sz w:val="20"/>
                <w:szCs w:val="20"/>
              </w:rPr>
              <w:tab/>
              <w:t>устройство изоляции из цементных растворов;</w:t>
            </w:r>
          </w:p>
          <w:p w:rsidR="0058532F" w:rsidRPr="002525FC" w:rsidRDefault="0058532F" w:rsidP="00E368BA">
            <w:pPr>
              <w:tabs>
                <w:tab w:val="left" w:pos="274"/>
              </w:tabs>
              <w:jc w:val="both"/>
              <w:rPr>
                <w:rFonts w:ascii="Times New Roman" w:hAnsi="Times New Roman" w:cs="Times New Roman"/>
                <w:sz w:val="20"/>
                <w:szCs w:val="20"/>
              </w:rPr>
            </w:pPr>
            <w:r w:rsidRPr="002525FC">
              <w:rPr>
                <w:rFonts w:ascii="Times New Roman" w:hAnsi="Times New Roman" w:cs="Times New Roman"/>
                <w:color w:val="000000"/>
                <w:sz w:val="20"/>
                <w:szCs w:val="20"/>
              </w:rPr>
              <w:t xml:space="preserve"> 5) устройство изоляции из металлических листов;</w:t>
            </w:r>
          </w:p>
          <w:p w:rsidR="0058532F" w:rsidRPr="002525FC" w:rsidRDefault="0058532F" w:rsidP="00E368BA">
            <w:pPr>
              <w:tabs>
                <w:tab w:val="left" w:pos="274"/>
              </w:tabs>
              <w:ind w:left="20" w:right="260"/>
              <w:jc w:val="both"/>
              <w:rPr>
                <w:rFonts w:ascii="Times New Roman" w:hAnsi="Times New Roman" w:cs="Times New Roman"/>
                <w:sz w:val="20"/>
                <w:szCs w:val="20"/>
              </w:rPr>
            </w:pPr>
            <w:r w:rsidRPr="002525FC">
              <w:rPr>
                <w:rFonts w:ascii="Times New Roman" w:hAnsi="Times New Roman" w:cs="Times New Roman"/>
                <w:color w:val="000000"/>
                <w:sz w:val="20"/>
                <w:szCs w:val="20"/>
              </w:rPr>
              <w:t>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2525FC" w:rsidRDefault="0058532F" w:rsidP="00E368BA">
            <w:pPr>
              <w:tabs>
                <w:tab w:val="left" w:pos="274"/>
              </w:tabs>
              <w:ind w:left="20"/>
              <w:jc w:val="both"/>
              <w:rPr>
                <w:rFonts w:ascii="Times New Roman" w:hAnsi="Times New Roman" w:cs="Times New Roman"/>
                <w:sz w:val="20"/>
                <w:szCs w:val="20"/>
              </w:rPr>
            </w:pPr>
            <w:r w:rsidRPr="002525FC">
              <w:rPr>
                <w:rFonts w:ascii="Times New Roman" w:hAnsi="Times New Roman" w:cs="Times New Roman"/>
                <w:color w:val="000000"/>
                <w:sz w:val="20"/>
                <w:szCs w:val="20"/>
              </w:rPr>
              <w:t>7)  устройство изоляции из полимерных и эмульсионно-мастичных составов.</w:t>
            </w:r>
          </w:p>
          <w:p w:rsidR="0058532F" w:rsidRPr="00E368BA" w:rsidRDefault="0058532F" w:rsidP="00E368BA">
            <w:pPr>
              <w:tabs>
                <w:tab w:val="left" w:pos="260"/>
              </w:tabs>
              <w:jc w:val="both"/>
              <w:rPr>
                <w:rFonts w:ascii="Times New Roman" w:hAnsi="Times New Roman" w:cs="Times New Roman"/>
                <w:i/>
                <w:sz w:val="20"/>
                <w:szCs w:val="20"/>
              </w:rPr>
            </w:pPr>
            <w:r w:rsidRPr="00E368BA">
              <w:rPr>
                <w:rFonts w:ascii="Times New Roman" w:hAnsi="Times New Roman" w:cs="Times New Roman"/>
                <w:i/>
                <w:color w:val="000000"/>
                <w:sz w:val="20"/>
                <w:szCs w:val="20"/>
              </w:rPr>
              <w:t xml:space="preserve"> и) Кровельные работы:</w:t>
            </w:r>
          </w:p>
          <w:p w:rsidR="0058532F" w:rsidRPr="002525FC" w:rsidRDefault="0058532F" w:rsidP="00E368BA">
            <w:pPr>
              <w:tabs>
                <w:tab w:val="left" w:pos="255"/>
              </w:tabs>
              <w:jc w:val="both"/>
              <w:rPr>
                <w:rFonts w:ascii="Times New Roman" w:hAnsi="Times New Roman" w:cs="Times New Roman"/>
                <w:sz w:val="20"/>
                <w:szCs w:val="20"/>
              </w:rPr>
            </w:pPr>
            <w:r w:rsidRPr="002525FC">
              <w:rPr>
                <w:rFonts w:ascii="Times New Roman" w:hAnsi="Times New Roman" w:cs="Times New Roman"/>
                <w:color w:val="000000"/>
                <w:sz w:val="20"/>
                <w:szCs w:val="20"/>
              </w:rPr>
              <w:t>1)  устройство кровель из рулонных материалов;</w:t>
            </w:r>
          </w:p>
          <w:p w:rsidR="0058532F" w:rsidRPr="002525FC" w:rsidRDefault="0058532F" w:rsidP="00E368BA">
            <w:pPr>
              <w:tabs>
                <w:tab w:val="left" w:pos="274"/>
              </w:tabs>
              <w:jc w:val="both"/>
              <w:rPr>
                <w:rFonts w:ascii="Times New Roman" w:hAnsi="Times New Roman" w:cs="Times New Roman"/>
                <w:sz w:val="20"/>
                <w:szCs w:val="20"/>
              </w:rPr>
            </w:pPr>
            <w:r w:rsidRPr="002525FC">
              <w:rPr>
                <w:rFonts w:ascii="Times New Roman" w:hAnsi="Times New Roman" w:cs="Times New Roman"/>
                <w:color w:val="000000"/>
                <w:sz w:val="20"/>
                <w:szCs w:val="20"/>
              </w:rPr>
              <w:t>2)  кровли из полимерных и эмульсионно-битумных составов;</w:t>
            </w:r>
          </w:p>
          <w:p w:rsidR="0058532F" w:rsidRPr="002525FC" w:rsidRDefault="0058532F" w:rsidP="00E368BA">
            <w:pPr>
              <w:tabs>
                <w:tab w:val="left" w:pos="270"/>
              </w:tabs>
              <w:jc w:val="both"/>
              <w:rPr>
                <w:rFonts w:ascii="Times New Roman" w:hAnsi="Times New Roman" w:cs="Times New Roman"/>
                <w:sz w:val="20"/>
                <w:szCs w:val="20"/>
              </w:rPr>
            </w:pPr>
            <w:r w:rsidRPr="002525FC">
              <w:rPr>
                <w:rFonts w:ascii="Times New Roman" w:hAnsi="Times New Roman" w:cs="Times New Roman"/>
                <w:color w:val="000000"/>
                <w:sz w:val="20"/>
                <w:szCs w:val="20"/>
              </w:rPr>
              <w:t>3)  устройство кровли из штучных и комбинированных материалов;</w:t>
            </w:r>
          </w:p>
          <w:p w:rsidR="0058532F" w:rsidRPr="002525FC" w:rsidRDefault="0058532F" w:rsidP="00E368BA">
            <w:pPr>
              <w:widowControl w:val="0"/>
              <w:numPr>
                <w:ilvl w:val="0"/>
                <w:numId w:val="39"/>
              </w:numPr>
              <w:tabs>
                <w:tab w:val="left" w:pos="414"/>
              </w:tabs>
              <w:ind w:left="20" w:right="260"/>
              <w:jc w:val="both"/>
              <w:rPr>
                <w:rFonts w:ascii="Times New Roman" w:hAnsi="Times New Roman" w:cs="Times New Roman"/>
                <w:sz w:val="20"/>
                <w:szCs w:val="20"/>
              </w:rPr>
            </w:pPr>
            <w:r w:rsidRPr="002525FC">
              <w:rPr>
                <w:rFonts w:ascii="Times New Roman" w:hAnsi="Times New Roman" w:cs="Times New Roman"/>
                <w:color w:val="000000"/>
                <w:sz w:val="20"/>
                <w:szCs w:val="20"/>
              </w:rPr>
              <w:t>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E368BA" w:rsidRDefault="0058532F" w:rsidP="00E368BA">
            <w:pPr>
              <w:tabs>
                <w:tab w:val="left" w:pos="289"/>
              </w:tabs>
              <w:ind w:left="20"/>
              <w:jc w:val="both"/>
              <w:rPr>
                <w:rFonts w:ascii="Times New Roman" w:hAnsi="Times New Roman" w:cs="Times New Roman"/>
                <w:i/>
                <w:sz w:val="20"/>
                <w:szCs w:val="20"/>
              </w:rPr>
            </w:pPr>
            <w:r w:rsidRPr="00E368BA">
              <w:rPr>
                <w:rFonts w:ascii="Times New Roman" w:hAnsi="Times New Roman" w:cs="Times New Roman"/>
                <w:i/>
                <w:color w:val="000000"/>
                <w:sz w:val="20"/>
                <w:szCs w:val="20"/>
              </w:rPr>
              <w:lastRenderedPageBreak/>
              <w:t>л)</w:t>
            </w:r>
            <w:r w:rsidRPr="00E368BA">
              <w:rPr>
                <w:rFonts w:ascii="Times New Roman" w:hAnsi="Times New Roman" w:cs="Times New Roman"/>
                <w:i/>
                <w:color w:val="000000"/>
                <w:sz w:val="20"/>
                <w:szCs w:val="20"/>
              </w:rPr>
              <w:tab/>
              <w:t>Пуско-наладочные работы:</w:t>
            </w:r>
          </w:p>
          <w:p w:rsidR="0058532F" w:rsidRPr="002525FC" w:rsidRDefault="0058532F" w:rsidP="00E368BA">
            <w:pPr>
              <w:widowControl w:val="0"/>
              <w:numPr>
                <w:ilvl w:val="0"/>
                <w:numId w:val="42"/>
              </w:numPr>
              <w:tabs>
                <w:tab w:val="left" w:pos="260"/>
              </w:tabs>
              <w:ind w:left="20"/>
              <w:jc w:val="both"/>
              <w:rPr>
                <w:rFonts w:ascii="Times New Roman" w:hAnsi="Times New Roman" w:cs="Times New Roman"/>
                <w:sz w:val="20"/>
                <w:szCs w:val="20"/>
              </w:rPr>
            </w:pPr>
            <w:r w:rsidRPr="002525FC">
              <w:rPr>
                <w:rFonts w:ascii="Times New Roman" w:hAnsi="Times New Roman" w:cs="Times New Roman"/>
                <w:color w:val="000000"/>
                <w:sz w:val="20"/>
                <w:szCs w:val="20"/>
              </w:rPr>
              <w:t>систем автоматизации технологических процессов и инженерного оборудования;</w:t>
            </w:r>
          </w:p>
          <w:p w:rsidR="0058532F" w:rsidRPr="002525FC" w:rsidRDefault="0058532F" w:rsidP="00E368BA">
            <w:pPr>
              <w:tabs>
                <w:tab w:val="left" w:pos="284"/>
              </w:tabs>
              <w:ind w:left="20"/>
              <w:jc w:val="both"/>
              <w:rPr>
                <w:rFonts w:ascii="Times New Roman" w:hAnsi="Times New Roman" w:cs="Times New Roman"/>
                <w:sz w:val="20"/>
                <w:szCs w:val="20"/>
              </w:rPr>
            </w:pPr>
            <w:r w:rsidRPr="002525FC">
              <w:rPr>
                <w:rFonts w:ascii="Times New Roman" w:hAnsi="Times New Roman" w:cs="Times New Roman"/>
                <w:color w:val="000000"/>
                <w:sz w:val="20"/>
                <w:szCs w:val="20"/>
              </w:rPr>
              <w:t>6)  оборудования связи;</w:t>
            </w:r>
          </w:p>
          <w:p w:rsidR="0058532F" w:rsidRPr="002525FC" w:rsidRDefault="0058532F" w:rsidP="00E368BA">
            <w:pPr>
              <w:tabs>
                <w:tab w:val="left" w:pos="274"/>
              </w:tabs>
              <w:ind w:left="20"/>
              <w:jc w:val="both"/>
              <w:rPr>
                <w:rFonts w:ascii="Times New Roman" w:hAnsi="Times New Roman" w:cs="Times New Roman"/>
                <w:sz w:val="20"/>
                <w:szCs w:val="20"/>
              </w:rPr>
            </w:pPr>
            <w:r w:rsidRPr="002525FC">
              <w:rPr>
                <w:rFonts w:ascii="Times New Roman" w:hAnsi="Times New Roman" w:cs="Times New Roman"/>
                <w:color w:val="000000"/>
                <w:sz w:val="20"/>
                <w:szCs w:val="20"/>
              </w:rPr>
              <w:t>7)  систем вентиляции и кондиционирования воздуха;</w:t>
            </w:r>
          </w:p>
          <w:p w:rsidR="0058532F" w:rsidRPr="002525FC" w:rsidRDefault="0058532F" w:rsidP="00E368BA">
            <w:pPr>
              <w:tabs>
                <w:tab w:val="left" w:pos="284"/>
              </w:tabs>
              <w:ind w:left="20"/>
              <w:jc w:val="both"/>
              <w:rPr>
                <w:rFonts w:ascii="Times New Roman" w:hAnsi="Times New Roman" w:cs="Times New Roman"/>
                <w:sz w:val="20"/>
                <w:szCs w:val="20"/>
              </w:rPr>
            </w:pPr>
            <w:r w:rsidRPr="002525FC">
              <w:rPr>
                <w:rFonts w:ascii="Times New Roman" w:hAnsi="Times New Roman" w:cs="Times New Roman"/>
                <w:color w:val="000000"/>
                <w:sz w:val="20"/>
                <w:szCs w:val="20"/>
              </w:rPr>
              <w:t>8)  систем водоснабжения и канализации.</w:t>
            </w:r>
          </w:p>
          <w:p w:rsidR="0058532F" w:rsidRPr="002525FC" w:rsidRDefault="0058532F" w:rsidP="00E368BA">
            <w:pPr>
              <w:ind w:right="-1"/>
              <w:jc w:val="both"/>
              <w:rPr>
                <w:rFonts w:ascii="Times New Roman" w:hAnsi="Times New Roman" w:cs="Times New Roman"/>
                <w:sz w:val="20"/>
                <w:szCs w:val="20"/>
              </w:rPr>
            </w:pPr>
            <w:r w:rsidRPr="002525FC">
              <w:rPr>
                <w:rFonts w:ascii="Times New Roman" w:hAnsi="Times New Roman" w:cs="Times New Roman"/>
                <w:sz w:val="20"/>
                <w:szCs w:val="20"/>
              </w:rPr>
              <w:t>Примечание:</w:t>
            </w:r>
          </w:p>
          <w:p w:rsidR="0058532F" w:rsidRPr="002525FC" w:rsidRDefault="0058532F" w:rsidP="00E368BA">
            <w:pPr>
              <w:ind w:right="-1"/>
              <w:jc w:val="both"/>
              <w:rPr>
                <w:rFonts w:ascii="Times New Roman" w:hAnsi="Times New Roman" w:cs="Times New Roman"/>
              </w:rPr>
            </w:pPr>
            <w:r w:rsidRPr="002525FC">
              <w:rPr>
                <w:rFonts w:ascii="Times New Roman" w:hAnsi="Times New Roman" w:cs="Times New Roman"/>
                <w:sz w:val="20"/>
                <w:szCs w:val="20"/>
              </w:rPr>
              <w:t>Работы выполнять обученным и аттестованным персоналом в соответствии с действующими СНиП и правилами безопасности.</w:t>
            </w:r>
            <w:r w:rsidRPr="007A5FE7">
              <w:rPr>
                <w:rFonts w:ascii="Times New Roman" w:hAnsi="Times New Roman" w:cs="Times New Roman"/>
              </w:rPr>
              <w:t xml:space="preserve"> </w:t>
            </w:r>
          </w:p>
        </w:tc>
      </w:tr>
      <w:tr w:rsidR="0058532F" w:rsidRPr="00630ABD" w:rsidTr="00A133AB">
        <w:tc>
          <w:tcPr>
            <w:tcW w:w="534" w:type="dxa"/>
          </w:tcPr>
          <w:p w:rsidR="0058532F" w:rsidRDefault="0058532F" w:rsidP="002525FC">
            <w:pPr>
              <w:rPr>
                <w:rFonts w:ascii="Times New Roman" w:hAnsi="Times New Roman" w:cs="Times New Roman"/>
                <w:sz w:val="20"/>
                <w:szCs w:val="20"/>
              </w:rPr>
            </w:pPr>
            <w:r>
              <w:rPr>
                <w:rFonts w:ascii="Times New Roman" w:hAnsi="Times New Roman" w:cs="Times New Roman"/>
                <w:sz w:val="20"/>
                <w:szCs w:val="20"/>
              </w:rPr>
              <w:lastRenderedPageBreak/>
              <w:t>52</w:t>
            </w:r>
            <w:r w:rsidR="00E41E52">
              <w:rPr>
                <w:rFonts w:ascii="Times New Roman" w:hAnsi="Times New Roman" w:cs="Times New Roman"/>
                <w:sz w:val="20"/>
                <w:szCs w:val="20"/>
              </w:rPr>
              <w:t>2</w:t>
            </w:r>
          </w:p>
          <w:p w:rsidR="0058532F" w:rsidRDefault="0058532F" w:rsidP="00BE7B57">
            <w:pPr>
              <w:rPr>
                <w:rFonts w:ascii="Times New Roman" w:hAnsi="Times New Roman" w:cs="Times New Roman"/>
                <w:sz w:val="20"/>
                <w:szCs w:val="20"/>
              </w:rPr>
            </w:pPr>
          </w:p>
          <w:p w:rsidR="0058532F" w:rsidRDefault="0058532F" w:rsidP="00BE7B57">
            <w:pPr>
              <w:rPr>
                <w:rFonts w:ascii="Times New Roman" w:hAnsi="Times New Roman" w:cs="Times New Roman"/>
                <w:sz w:val="20"/>
                <w:szCs w:val="20"/>
              </w:rPr>
            </w:pPr>
          </w:p>
          <w:p w:rsidR="0058532F" w:rsidRDefault="0058532F" w:rsidP="00BE7B57">
            <w:pPr>
              <w:rPr>
                <w:rFonts w:ascii="Times New Roman" w:hAnsi="Times New Roman" w:cs="Times New Roman"/>
                <w:sz w:val="20"/>
                <w:szCs w:val="20"/>
              </w:rPr>
            </w:pPr>
          </w:p>
        </w:tc>
        <w:tc>
          <w:tcPr>
            <w:tcW w:w="2126" w:type="dxa"/>
          </w:tcPr>
          <w:p w:rsidR="007C46F7" w:rsidRDefault="0058532F" w:rsidP="00E96010">
            <w:pPr>
              <w:ind w:left="-108"/>
              <w:rPr>
                <w:rFonts w:ascii="Times New Roman" w:hAnsi="Times New Roman" w:cs="Times New Roman"/>
                <w:sz w:val="20"/>
                <w:szCs w:val="20"/>
              </w:rPr>
            </w:pPr>
            <w:r>
              <w:rPr>
                <w:rFonts w:ascii="Times New Roman" w:hAnsi="Times New Roman" w:cs="Times New Roman"/>
                <w:sz w:val="20"/>
                <w:szCs w:val="20"/>
              </w:rPr>
              <w:t>СЗАО «Молдавская ГРЭС»</w:t>
            </w:r>
            <w:r w:rsidR="00790027">
              <w:rPr>
                <w:rFonts w:ascii="Times New Roman" w:hAnsi="Times New Roman" w:cs="Times New Roman"/>
                <w:sz w:val="20"/>
                <w:szCs w:val="20"/>
              </w:rPr>
              <w:t xml:space="preserve">, </w:t>
            </w:r>
          </w:p>
          <w:p w:rsidR="0058532F" w:rsidRDefault="00790027" w:rsidP="00E96010">
            <w:pPr>
              <w:ind w:left="-108"/>
              <w:rPr>
                <w:rFonts w:ascii="Times New Roman" w:hAnsi="Times New Roman" w:cs="Times New Roman"/>
                <w:sz w:val="20"/>
                <w:szCs w:val="20"/>
              </w:rPr>
            </w:pPr>
            <w:r>
              <w:rPr>
                <w:rFonts w:ascii="Times New Roman" w:hAnsi="Times New Roman" w:cs="Times New Roman"/>
                <w:sz w:val="20"/>
                <w:szCs w:val="20"/>
              </w:rPr>
              <w:t>г. Днестровск, ул. Лиманная, 1</w:t>
            </w:r>
          </w:p>
        </w:tc>
        <w:tc>
          <w:tcPr>
            <w:tcW w:w="1561" w:type="dxa"/>
            <w:vAlign w:val="bottom"/>
          </w:tcPr>
          <w:p w:rsidR="0058532F" w:rsidRDefault="0058532F" w:rsidP="002525FC">
            <w:pPr>
              <w:rPr>
                <w:rFonts w:ascii="Times New Roman" w:hAnsi="Times New Roman" w:cs="Times New Roman"/>
                <w:color w:val="000000"/>
                <w:sz w:val="20"/>
                <w:szCs w:val="20"/>
              </w:rPr>
            </w:pPr>
            <w:r w:rsidRPr="00E7098B">
              <w:rPr>
                <w:rFonts w:ascii="Times New Roman" w:hAnsi="Times New Roman" w:cs="Times New Roman"/>
                <w:color w:val="000000"/>
                <w:sz w:val="20"/>
                <w:szCs w:val="20"/>
              </w:rPr>
              <w:t>А.Р.</w:t>
            </w:r>
            <w:r>
              <w:rPr>
                <w:rFonts w:ascii="Times New Roman" w:hAnsi="Times New Roman" w:cs="Times New Roman"/>
                <w:color w:val="000000"/>
                <w:sz w:val="20"/>
                <w:szCs w:val="20"/>
              </w:rPr>
              <w:t xml:space="preserve"> </w:t>
            </w:r>
            <w:r w:rsidRPr="00E7098B">
              <w:rPr>
                <w:rFonts w:ascii="Times New Roman" w:hAnsi="Times New Roman" w:cs="Times New Roman"/>
                <w:color w:val="000000"/>
                <w:sz w:val="20"/>
                <w:szCs w:val="20"/>
              </w:rPr>
              <w:t xml:space="preserve">Ширма </w:t>
            </w:r>
          </w:p>
          <w:p w:rsidR="0058532F" w:rsidRDefault="0058532F" w:rsidP="00E7098B">
            <w:pPr>
              <w:rPr>
                <w:rFonts w:ascii="Times New Roman" w:hAnsi="Times New Roman" w:cs="Times New Roman"/>
                <w:color w:val="000000"/>
                <w:sz w:val="20"/>
                <w:szCs w:val="20"/>
              </w:rPr>
            </w:pPr>
          </w:p>
          <w:p w:rsidR="0058532F" w:rsidRDefault="0058532F" w:rsidP="00E7098B">
            <w:pPr>
              <w:rPr>
                <w:rFonts w:ascii="Times New Roman" w:hAnsi="Times New Roman" w:cs="Times New Roman"/>
                <w:color w:val="000000"/>
                <w:sz w:val="20"/>
                <w:szCs w:val="20"/>
              </w:rPr>
            </w:pPr>
          </w:p>
          <w:p w:rsidR="0058532F" w:rsidRDefault="0058532F" w:rsidP="00E7098B">
            <w:pPr>
              <w:rPr>
                <w:rFonts w:ascii="Times New Roman" w:hAnsi="Times New Roman" w:cs="Times New Roman"/>
                <w:color w:val="000000"/>
                <w:sz w:val="20"/>
                <w:szCs w:val="20"/>
              </w:rPr>
            </w:pPr>
          </w:p>
          <w:p w:rsidR="0058532F" w:rsidRDefault="0058532F" w:rsidP="00E7098B">
            <w:pPr>
              <w:rPr>
                <w:rFonts w:ascii="Times New Roman" w:hAnsi="Times New Roman" w:cs="Times New Roman"/>
                <w:color w:val="000000"/>
                <w:sz w:val="20"/>
                <w:szCs w:val="20"/>
              </w:rPr>
            </w:pPr>
          </w:p>
          <w:p w:rsidR="0058532F" w:rsidRDefault="0058532F" w:rsidP="00E7098B">
            <w:pPr>
              <w:rPr>
                <w:rFonts w:ascii="Times New Roman" w:hAnsi="Times New Roman" w:cs="Times New Roman"/>
                <w:color w:val="000000"/>
                <w:sz w:val="20"/>
                <w:szCs w:val="20"/>
              </w:rPr>
            </w:pPr>
          </w:p>
          <w:p w:rsidR="0058532F" w:rsidRDefault="0058532F" w:rsidP="00E7098B">
            <w:pPr>
              <w:rPr>
                <w:rFonts w:ascii="Times New Roman" w:hAnsi="Times New Roman" w:cs="Times New Roman"/>
                <w:color w:val="000000"/>
                <w:sz w:val="20"/>
                <w:szCs w:val="20"/>
              </w:rPr>
            </w:pPr>
          </w:p>
          <w:p w:rsidR="0058532F" w:rsidRDefault="0058532F" w:rsidP="00E7098B">
            <w:pPr>
              <w:rPr>
                <w:rFonts w:ascii="Times New Roman" w:hAnsi="Times New Roman" w:cs="Times New Roman"/>
                <w:color w:val="000000"/>
                <w:sz w:val="20"/>
                <w:szCs w:val="20"/>
              </w:rPr>
            </w:pPr>
          </w:p>
          <w:p w:rsidR="0058532F" w:rsidRDefault="0058532F" w:rsidP="00E7098B">
            <w:pPr>
              <w:rPr>
                <w:rFonts w:ascii="Times New Roman" w:hAnsi="Times New Roman" w:cs="Times New Roman"/>
                <w:color w:val="000000"/>
                <w:sz w:val="20"/>
                <w:szCs w:val="20"/>
              </w:rPr>
            </w:pPr>
          </w:p>
          <w:p w:rsidR="0058532F" w:rsidRDefault="0058532F" w:rsidP="00E7098B">
            <w:pPr>
              <w:rPr>
                <w:rFonts w:ascii="Times New Roman" w:hAnsi="Times New Roman" w:cs="Times New Roman"/>
                <w:color w:val="000000"/>
                <w:sz w:val="20"/>
                <w:szCs w:val="20"/>
              </w:rPr>
            </w:pPr>
          </w:p>
          <w:p w:rsidR="0058532F" w:rsidRDefault="0058532F" w:rsidP="00E7098B">
            <w:pPr>
              <w:rPr>
                <w:rFonts w:ascii="Times New Roman" w:hAnsi="Times New Roman" w:cs="Times New Roman"/>
                <w:color w:val="000000"/>
                <w:sz w:val="20"/>
                <w:szCs w:val="20"/>
              </w:rPr>
            </w:pPr>
          </w:p>
          <w:p w:rsidR="0058532F" w:rsidRDefault="0058532F" w:rsidP="00E7098B">
            <w:pPr>
              <w:rPr>
                <w:rFonts w:ascii="Times New Roman" w:hAnsi="Times New Roman" w:cs="Times New Roman"/>
                <w:color w:val="000000"/>
                <w:sz w:val="20"/>
                <w:szCs w:val="20"/>
              </w:rPr>
            </w:pPr>
          </w:p>
          <w:p w:rsidR="0058532F" w:rsidRDefault="0058532F" w:rsidP="00E7098B">
            <w:pPr>
              <w:rPr>
                <w:rFonts w:ascii="Times New Roman" w:hAnsi="Times New Roman" w:cs="Times New Roman"/>
                <w:color w:val="000000"/>
                <w:sz w:val="20"/>
                <w:szCs w:val="20"/>
              </w:rPr>
            </w:pPr>
          </w:p>
          <w:p w:rsidR="0058532F" w:rsidRDefault="0058532F" w:rsidP="00E7098B">
            <w:pPr>
              <w:rPr>
                <w:rFonts w:ascii="Times New Roman" w:hAnsi="Times New Roman" w:cs="Times New Roman"/>
                <w:color w:val="000000"/>
                <w:sz w:val="20"/>
                <w:szCs w:val="20"/>
              </w:rPr>
            </w:pPr>
          </w:p>
          <w:p w:rsidR="0058532F" w:rsidRDefault="0058532F" w:rsidP="00E7098B">
            <w:pPr>
              <w:rPr>
                <w:rFonts w:ascii="Times New Roman" w:hAnsi="Times New Roman" w:cs="Times New Roman"/>
                <w:color w:val="000000"/>
                <w:sz w:val="20"/>
                <w:szCs w:val="20"/>
              </w:rPr>
            </w:pPr>
          </w:p>
          <w:p w:rsidR="0058532F" w:rsidRDefault="0058532F" w:rsidP="00E7098B">
            <w:pPr>
              <w:rPr>
                <w:rFonts w:ascii="Times New Roman" w:hAnsi="Times New Roman" w:cs="Times New Roman"/>
                <w:color w:val="000000"/>
                <w:sz w:val="20"/>
                <w:szCs w:val="20"/>
              </w:rPr>
            </w:pPr>
          </w:p>
          <w:p w:rsidR="0058532F" w:rsidRDefault="0058532F" w:rsidP="00E7098B">
            <w:pPr>
              <w:rPr>
                <w:rFonts w:ascii="Times New Roman" w:hAnsi="Times New Roman" w:cs="Times New Roman"/>
                <w:color w:val="000000"/>
                <w:sz w:val="20"/>
                <w:szCs w:val="20"/>
              </w:rPr>
            </w:pPr>
          </w:p>
          <w:p w:rsidR="0058532F" w:rsidRDefault="0058532F" w:rsidP="00E7098B">
            <w:pPr>
              <w:rPr>
                <w:rFonts w:ascii="Times New Roman" w:hAnsi="Times New Roman" w:cs="Times New Roman"/>
                <w:color w:val="000000"/>
                <w:sz w:val="20"/>
                <w:szCs w:val="20"/>
              </w:rPr>
            </w:pPr>
          </w:p>
          <w:p w:rsidR="0058532F" w:rsidRPr="00E7098B" w:rsidRDefault="0058532F" w:rsidP="00E7098B">
            <w:pPr>
              <w:rPr>
                <w:rFonts w:ascii="Times New Roman" w:hAnsi="Times New Roman" w:cs="Times New Roman"/>
                <w:color w:val="000000"/>
                <w:sz w:val="20"/>
                <w:szCs w:val="20"/>
              </w:rPr>
            </w:pPr>
          </w:p>
        </w:tc>
        <w:tc>
          <w:tcPr>
            <w:tcW w:w="1417" w:type="dxa"/>
          </w:tcPr>
          <w:p w:rsidR="0058532F" w:rsidRDefault="0058532F" w:rsidP="006F0387">
            <w:pPr>
              <w:rPr>
                <w:rFonts w:ascii="Times New Roman" w:hAnsi="Times New Roman" w:cs="Times New Roman"/>
                <w:sz w:val="20"/>
                <w:szCs w:val="20"/>
              </w:rPr>
            </w:pPr>
            <w:r>
              <w:rPr>
                <w:rFonts w:ascii="Times New Roman" w:hAnsi="Times New Roman" w:cs="Times New Roman"/>
                <w:sz w:val="20"/>
                <w:szCs w:val="20"/>
              </w:rPr>
              <w:t>01-18/3396</w:t>
            </w:r>
          </w:p>
          <w:p w:rsidR="0058532F" w:rsidRPr="00787686" w:rsidRDefault="0058532F" w:rsidP="006F0387">
            <w:pPr>
              <w:rPr>
                <w:rFonts w:ascii="Times New Roman" w:hAnsi="Times New Roman" w:cs="Times New Roman"/>
                <w:sz w:val="20"/>
                <w:szCs w:val="20"/>
              </w:rPr>
            </w:pPr>
            <w:r>
              <w:rPr>
                <w:rFonts w:ascii="Times New Roman" w:hAnsi="Times New Roman" w:cs="Times New Roman"/>
                <w:sz w:val="20"/>
                <w:szCs w:val="20"/>
              </w:rPr>
              <w:t>12.06.17 г.</w:t>
            </w:r>
          </w:p>
        </w:tc>
        <w:tc>
          <w:tcPr>
            <w:tcW w:w="991" w:type="dxa"/>
          </w:tcPr>
          <w:p w:rsidR="0058532F" w:rsidRDefault="00790027" w:rsidP="00790027">
            <w:pPr>
              <w:ind w:firstLine="32"/>
              <w:jc w:val="both"/>
              <w:rPr>
                <w:rFonts w:ascii="Times New Roman" w:hAnsi="Times New Roman" w:cs="Times New Roman"/>
                <w:sz w:val="20"/>
                <w:szCs w:val="20"/>
              </w:rPr>
            </w:pPr>
            <w:r>
              <w:rPr>
                <w:rFonts w:ascii="Times New Roman" w:hAnsi="Times New Roman" w:cs="Times New Roman"/>
                <w:sz w:val="20"/>
                <w:szCs w:val="20"/>
              </w:rPr>
              <w:t>16.06.17</w:t>
            </w:r>
          </w:p>
          <w:p w:rsidR="00790027" w:rsidRPr="002525FC" w:rsidRDefault="00790027" w:rsidP="00790027">
            <w:pPr>
              <w:ind w:firstLine="32"/>
              <w:jc w:val="both"/>
              <w:rPr>
                <w:rFonts w:ascii="Times New Roman" w:hAnsi="Times New Roman" w:cs="Times New Roman"/>
                <w:sz w:val="20"/>
                <w:szCs w:val="20"/>
              </w:rPr>
            </w:pPr>
            <w:r>
              <w:rPr>
                <w:rFonts w:ascii="Times New Roman" w:hAnsi="Times New Roman" w:cs="Times New Roman"/>
                <w:sz w:val="20"/>
                <w:szCs w:val="20"/>
              </w:rPr>
              <w:t>№01-00-00/129-20-4892</w:t>
            </w:r>
          </w:p>
        </w:tc>
        <w:tc>
          <w:tcPr>
            <w:tcW w:w="8930" w:type="dxa"/>
          </w:tcPr>
          <w:p w:rsidR="0058532F" w:rsidRPr="002525FC" w:rsidRDefault="0058532F" w:rsidP="002525FC">
            <w:pPr>
              <w:ind w:firstLine="32"/>
              <w:jc w:val="both"/>
              <w:rPr>
                <w:rFonts w:ascii="Times New Roman" w:hAnsi="Times New Roman" w:cs="Times New Roman"/>
                <w:sz w:val="20"/>
                <w:szCs w:val="20"/>
              </w:rPr>
            </w:pPr>
            <w:r w:rsidRPr="002525FC">
              <w:rPr>
                <w:rFonts w:ascii="Times New Roman" w:hAnsi="Times New Roman" w:cs="Times New Roman"/>
                <w:sz w:val="20"/>
                <w:szCs w:val="20"/>
              </w:rPr>
              <w:t xml:space="preserve">Рассмотрев представленный на согласование пакет документов для получения лицензии ЗАО «Молдавская ГРЭС», Министерство промышленности и регионального развития Приднестровской Молдавской Республики считает возможным осуществление следующих видов работ: </w:t>
            </w:r>
          </w:p>
          <w:p w:rsidR="0058532F" w:rsidRPr="002525FC" w:rsidRDefault="0058532F" w:rsidP="002525FC">
            <w:pPr>
              <w:pStyle w:val="2"/>
              <w:shd w:val="clear" w:color="auto" w:fill="auto"/>
              <w:spacing w:before="0" w:after="0" w:line="240" w:lineRule="auto"/>
              <w:jc w:val="both"/>
              <w:rPr>
                <w:rFonts w:ascii="Times New Roman" w:hAnsi="Times New Roman" w:cs="Times New Roman"/>
                <w:i/>
                <w:sz w:val="20"/>
                <w:szCs w:val="20"/>
              </w:rPr>
            </w:pPr>
            <w:r w:rsidRPr="002525FC">
              <w:rPr>
                <w:rFonts w:ascii="Times New Roman" w:hAnsi="Times New Roman" w:cs="Times New Roman"/>
                <w:i/>
                <w:sz w:val="20"/>
                <w:szCs w:val="20"/>
              </w:rPr>
              <w:t>3. Проектирование зданий и сооружений, разработка проектно-сметной документации:</w:t>
            </w:r>
          </w:p>
          <w:p w:rsidR="0058532F" w:rsidRPr="002525FC" w:rsidRDefault="0058532F" w:rsidP="002525FC">
            <w:pPr>
              <w:pStyle w:val="2"/>
              <w:shd w:val="clear" w:color="auto" w:fill="auto"/>
              <w:tabs>
                <w:tab w:val="left" w:pos="392"/>
              </w:tabs>
              <w:spacing w:before="0" w:after="0" w:line="240" w:lineRule="auto"/>
              <w:jc w:val="both"/>
              <w:rPr>
                <w:rFonts w:ascii="Times New Roman" w:hAnsi="Times New Roman" w:cs="Times New Roman"/>
                <w:i/>
                <w:sz w:val="20"/>
                <w:szCs w:val="20"/>
              </w:rPr>
            </w:pPr>
            <w:r w:rsidRPr="002525FC">
              <w:rPr>
                <w:rFonts w:ascii="Times New Roman" w:hAnsi="Times New Roman" w:cs="Times New Roman"/>
                <w:i/>
                <w:sz w:val="20"/>
                <w:szCs w:val="20"/>
              </w:rPr>
              <w:t>а) Архитектурное проектирование;</w:t>
            </w:r>
          </w:p>
          <w:p w:rsidR="0058532F" w:rsidRPr="002525FC" w:rsidRDefault="0058532F" w:rsidP="002525FC">
            <w:pPr>
              <w:pStyle w:val="2"/>
              <w:shd w:val="clear" w:color="auto" w:fill="auto"/>
              <w:spacing w:before="0" w:after="0" w:line="240" w:lineRule="auto"/>
              <w:jc w:val="both"/>
              <w:rPr>
                <w:rFonts w:ascii="Times New Roman" w:hAnsi="Times New Roman" w:cs="Times New Roman"/>
                <w:i/>
                <w:sz w:val="20"/>
                <w:szCs w:val="20"/>
              </w:rPr>
            </w:pPr>
            <w:r w:rsidRPr="002525FC">
              <w:rPr>
                <w:rFonts w:ascii="Times New Roman" w:hAnsi="Times New Roman" w:cs="Times New Roman"/>
                <w:i/>
                <w:sz w:val="20"/>
                <w:szCs w:val="20"/>
              </w:rPr>
              <w:t>б) Строительное проектирование и конструирование:</w:t>
            </w:r>
          </w:p>
          <w:p w:rsidR="0058532F" w:rsidRPr="002525FC" w:rsidRDefault="0058532F" w:rsidP="002525FC">
            <w:pPr>
              <w:pStyle w:val="2"/>
              <w:numPr>
                <w:ilvl w:val="0"/>
                <w:numId w:val="36"/>
              </w:numPr>
              <w:shd w:val="clear" w:color="auto" w:fill="auto"/>
              <w:tabs>
                <w:tab w:val="left" w:pos="142"/>
                <w:tab w:val="left" w:pos="284"/>
                <w:tab w:val="left" w:pos="325"/>
                <w:tab w:val="left" w:pos="993"/>
              </w:tabs>
              <w:spacing w:before="0" w:after="0" w:line="240" w:lineRule="auto"/>
              <w:jc w:val="both"/>
              <w:rPr>
                <w:rFonts w:ascii="Times New Roman" w:hAnsi="Times New Roman" w:cs="Times New Roman"/>
                <w:sz w:val="20"/>
                <w:szCs w:val="20"/>
              </w:rPr>
            </w:pPr>
            <w:r w:rsidRPr="002525FC">
              <w:rPr>
                <w:rFonts w:ascii="Times New Roman" w:hAnsi="Times New Roman" w:cs="Times New Roman"/>
                <w:sz w:val="20"/>
                <w:szCs w:val="20"/>
              </w:rPr>
              <w:t>строительные конструкции (несущие, самонесущие и ограждающие), узлы и детали;</w:t>
            </w:r>
          </w:p>
          <w:p w:rsidR="0058532F" w:rsidRPr="002525FC" w:rsidRDefault="0058532F" w:rsidP="002525FC">
            <w:pPr>
              <w:pStyle w:val="2"/>
              <w:numPr>
                <w:ilvl w:val="0"/>
                <w:numId w:val="36"/>
              </w:numPr>
              <w:shd w:val="clear" w:color="auto" w:fill="auto"/>
              <w:tabs>
                <w:tab w:val="left" w:pos="284"/>
                <w:tab w:val="left" w:pos="344"/>
                <w:tab w:val="left" w:pos="993"/>
              </w:tabs>
              <w:spacing w:before="0" w:after="0" w:line="240" w:lineRule="auto"/>
              <w:jc w:val="both"/>
              <w:rPr>
                <w:rFonts w:ascii="Times New Roman" w:hAnsi="Times New Roman" w:cs="Times New Roman"/>
                <w:sz w:val="20"/>
                <w:szCs w:val="20"/>
              </w:rPr>
            </w:pPr>
            <w:r w:rsidRPr="002525FC">
              <w:rPr>
                <w:rFonts w:ascii="Times New Roman" w:hAnsi="Times New Roman" w:cs="Times New Roman"/>
                <w:sz w:val="20"/>
                <w:szCs w:val="20"/>
              </w:rPr>
              <w:t>фундаменты;</w:t>
            </w:r>
          </w:p>
          <w:p w:rsidR="0058532F" w:rsidRPr="002525FC" w:rsidRDefault="0058532F" w:rsidP="002525FC">
            <w:pPr>
              <w:pStyle w:val="2"/>
              <w:numPr>
                <w:ilvl w:val="0"/>
                <w:numId w:val="36"/>
              </w:numPr>
              <w:shd w:val="clear" w:color="auto" w:fill="auto"/>
              <w:tabs>
                <w:tab w:val="left" w:pos="284"/>
                <w:tab w:val="left" w:pos="339"/>
                <w:tab w:val="left" w:pos="993"/>
              </w:tabs>
              <w:spacing w:before="0" w:after="0" w:line="240" w:lineRule="auto"/>
              <w:jc w:val="both"/>
              <w:rPr>
                <w:rFonts w:ascii="Times New Roman" w:hAnsi="Times New Roman" w:cs="Times New Roman"/>
                <w:sz w:val="20"/>
                <w:szCs w:val="20"/>
              </w:rPr>
            </w:pPr>
            <w:r w:rsidRPr="002525FC">
              <w:rPr>
                <w:rFonts w:ascii="Times New Roman" w:hAnsi="Times New Roman" w:cs="Times New Roman"/>
                <w:sz w:val="20"/>
                <w:szCs w:val="20"/>
              </w:rPr>
              <w:t>стены, перегородки, перекрытие, покрытие.</w:t>
            </w:r>
          </w:p>
          <w:p w:rsidR="0058532F" w:rsidRPr="002525FC" w:rsidRDefault="0058532F" w:rsidP="002525FC">
            <w:pPr>
              <w:pStyle w:val="2"/>
              <w:numPr>
                <w:ilvl w:val="0"/>
                <w:numId w:val="36"/>
              </w:numPr>
              <w:shd w:val="clear" w:color="auto" w:fill="auto"/>
              <w:tabs>
                <w:tab w:val="left" w:pos="284"/>
                <w:tab w:val="left" w:pos="339"/>
                <w:tab w:val="left" w:pos="993"/>
              </w:tabs>
              <w:spacing w:before="0" w:after="0" w:line="240" w:lineRule="auto"/>
              <w:jc w:val="both"/>
              <w:rPr>
                <w:rFonts w:ascii="Times New Roman" w:hAnsi="Times New Roman" w:cs="Times New Roman"/>
                <w:sz w:val="20"/>
                <w:szCs w:val="20"/>
              </w:rPr>
            </w:pPr>
            <w:r w:rsidRPr="002525FC">
              <w:rPr>
                <w:rFonts w:ascii="Times New Roman" w:hAnsi="Times New Roman" w:cs="Times New Roman"/>
                <w:sz w:val="20"/>
                <w:szCs w:val="20"/>
              </w:rPr>
              <w:t>монолитные железобетонные, в том числе антисейсмические конструкции;</w:t>
            </w:r>
          </w:p>
          <w:p w:rsidR="0058532F" w:rsidRPr="002525FC" w:rsidRDefault="0058532F" w:rsidP="002525FC">
            <w:pPr>
              <w:pStyle w:val="2"/>
              <w:numPr>
                <w:ilvl w:val="0"/>
                <w:numId w:val="36"/>
              </w:numPr>
              <w:shd w:val="clear" w:color="auto" w:fill="auto"/>
              <w:tabs>
                <w:tab w:val="left" w:pos="284"/>
                <w:tab w:val="left" w:pos="334"/>
                <w:tab w:val="left" w:pos="993"/>
              </w:tabs>
              <w:spacing w:before="0" w:after="0" w:line="240" w:lineRule="auto"/>
              <w:jc w:val="both"/>
              <w:rPr>
                <w:rFonts w:ascii="Times New Roman" w:hAnsi="Times New Roman" w:cs="Times New Roman"/>
                <w:sz w:val="20"/>
                <w:szCs w:val="20"/>
              </w:rPr>
            </w:pPr>
            <w:r w:rsidRPr="002525FC">
              <w:rPr>
                <w:rFonts w:ascii="Times New Roman" w:hAnsi="Times New Roman" w:cs="Times New Roman"/>
                <w:sz w:val="20"/>
                <w:szCs w:val="20"/>
              </w:rPr>
              <w:t>земляные, свайные работы;</w:t>
            </w:r>
          </w:p>
          <w:p w:rsidR="0058532F" w:rsidRPr="002525FC" w:rsidRDefault="0058532F" w:rsidP="002525FC">
            <w:pPr>
              <w:pStyle w:val="2"/>
              <w:numPr>
                <w:ilvl w:val="0"/>
                <w:numId w:val="36"/>
              </w:numPr>
              <w:shd w:val="clear" w:color="auto" w:fill="auto"/>
              <w:tabs>
                <w:tab w:val="left" w:pos="284"/>
                <w:tab w:val="left" w:pos="334"/>
                <w:tab w:val="left" w:pos="993"/>
              </w:tabs>
              <w:spacing w:before="0" w:after="0" w:line="240" w:lineRule="auto"/>
              <w:jc w:val="both"/>
              <w:rPr>
                <w:rFonts w:ascii="Times New Roman" w:hAnsi="Times New Roman" w:cs="Times New Roman"/>
                <w:sz w:val="20"/>
                <w:szCs w:val="20"/>
              </w:rPr>
            </w:pPr>
            <w:r w:rsidRPr="002525FC">
              <w:rPr>
                <w:rFonts w:ascii="Times New Roman" w:hAnsi="Times New Roman" w:cs="Times New Roman"/>
                <w:sz w:val="20"/>
                <w:szCs w:val="20"/>
              </w:rPr>
              <w:t>металлические конструкции;</w:t>
            </w:r>
          </w:p>
          <w:p w:rsidR="0058532F" w:rsidRPr="002525FC" w:rsidRDefault="0058532F" w:rsidP="002525FC">
            <w:pPr>
              <w:pStyle w:val="2"/>
              <w:numPr>
                <w:ilvl w:val="0"/>
                <w:numId w:val="36"/>
              </w:numPr>
              <w:shd w:val="clear" w:color="auto" w:fill="auto"/>
              <w:tabs>
                <w:tab w:val="left" w:pos="284"/>
                <w:tab w:val="left" w:pos="330"/>
                <w:tab w:val="left" w:pos="993"/>
              </w:tabs>
              <w:spacing w:before="0" w:after="0" w:line="240" w:lineRule="auto"/>
              <w:jc w:val="both"/>
              <w:rPr>
                <w:rFonts w:ascii="Times New Roman" w:hAnsi="Times New Roman" w:cs="Times New Roman"/>
                <w:sz w:val="20"/>
                <w:szCs w:val="20"/>
              </w:rPr>
            </w:pPr>
            <w:r w:rsidRPr="002525FC">
              <w:rPr>
                <w:rFonts w:ascii="Times New Roman" w:hAnsi="Times New Roman" w:cs="Times New Roman"/>
                <w:sz w:val="20"/>
                <w:szCs w:val="20"/>
              </w:rPr>
              <w:t>деревянные конструкции.</w:t>
            </w:r>
          </w:p>
          <w:p w:rsidR="0058532F" w:rsidRPr="002525FC" w:rsidRDefault="0058532F" w:rsidP="002525FC">
            <w:pPr>
              <w:pStyle w:val="2"/>
              <w:shd w:val="clear" w:color="auto" w:fill="auto"/>
              <w:tabs>
                <w:tab w:val="left" w:pos="382"/>
              </w:tabs>
              <w:spacing w:before="0" w:after="0" w:line="240" w:lineRule="auto"/>
              <w:jc w:val="both"/>
              <w:rPr>
                <w:rFonts w:ascii="Times New Roman" w:hAnsi="Times New Roman" w:cs="Times New Roman"/>
                <w:i/>
                <w:sz w:val="20"/>
                <w:szCs w:val="20"/>
              </w:rPr>
            </w:pPr>
            <w:r w:rsidRPr="002525FC">
              <w:rPr>
                <w:rFonts w:ascii="Times New Roman" w:hAnsi="Times New Roman" w:cs="Times New Roman"/>
                <w:i/>
                <w:sz w:val="20"/>
                <w:szCs w:val="20"/>
              </w:rPr>
              <w:t>в)   Проектирование инженерных сетей и систем:</w:t>
            </w:r>
          </w:p>
          <w:p w:rsidR="0058532F" w:rsidRPr="002525FC" w:rsidRDefault="0058532F" w:rsidP="002525FC">
            <w:pPr>
              <w:pStyle w:val="2"/>
              <w:numPr>
                <w:ilvl w:val="0"/>
                <w:numId w:val="37"/>
              </w:numPr>
              <w:shd w:val="clear" w:color="auto" w:fill="auto"/>
              <w:tabs>
                <w:tab w:val="left" w:pos="284"/>
                <w:tab w:val="left" w:pos="315"/>
                <w:tab w:val="left" w:pos="426"/>
                <w:tab w:val="left" w:pos="993"/>
              </w:tabs>
              <w:spacing w:before="0" w:after="0" w:line="240" w:lineRule="auto"/>
              <w:jc w:val="both"/>
              <w:rPr>
                <w:rFonts w:ascii="Times New Roman" w:hAnsi="Times New Roman" w:cs="Times New Roman"/>
                <w:sz w:val="20"/>
                <w:szCs w:val="20"/>
              </w:rPr>
            </w:pPr>
            <w:r w:rsidRPr="002525FC">
              <w:rPr>
                <w:rFonts w:ascii="Times New Roman" w:hAnsi="Times New Roman" w:cs="Times New Roman"/>
                <w:sz w:val="20"/>
                <w:szCs w:val="20"/>
              </w:rPr>
              <w:t>вентиляция, кондиционирование;</w:t>
            </w:r>
          </w:p>
          <w:p w:rsidR="0058532F" w:rsidRPr="002525FC" w:rsidRDefault="0058532F" w:rsidP="002525FC">
            <w:pPr>
              <w:pStyle w:val="2"/>
              <w:numPr>
                <w:ilvl w:val="0"/>
                <w:numId w:val="37"/>
              </w:numPr>
              <w:shd w:val="clear" w:color="auto" w:fill="auto"/>
              <w:tabs>
                <w:tab w:val="left" w:pos="284"/>
                <w:tab w:val="left" w:pos="993"/>
              </w:tabs>
              <w:spacing w:before="0" w:after="0" w:line="240" w:lineRule="auto"/>
              <w:jc w:val="both"/>
              <w:rPr>
                <w:rFonts w:ascii="Times New Roman" w:hAnsi="Times New Roman" w:cs="Times New Roman"/>
                <w:sz w:val="20"/>
                <w:szCs w:val="20"/>
              </w:rPr>
            </w:pPr>
            <w:r w:rsidRPr="002525FC">
              <w:rPr>
                <w:rFonts w:ascii="Times New Roman" w:hAnsi="Times New Roman" w:cs="Times New Roman"/>
                <w:sz w:val="20"/>
                <w:szCs w:val="20"/>
              </w:rPr>
              <w:t>водоснабжение и канализация;</w:t>
            </w:r>
          </w:p>
          <w:p w:rsidR="0058532F" w:rsidRPr="002525FC" w:rsidRDefault="0058532F" w:rsidP="002525FC">
            <w:pPr>
              <w:pStyle w:val="2"/>
              <w:shd w:val="clear" w:color="auto" w:fill="auto"/>
              <w:tabs>
                <w:tab w:val="left" w:pos="284"/>
                <w:tab w:val="left" w:pos="993"/>
              </w:tabs>
              <w:spacing w:before="0" w:after="0" w:line="240" w:lineRule="auto"/>
              <w:jc w:val="both"/>
              <w:rPr>
                <w:rFonts w:ascii="Times New Roman" w:hAnsi="Times New Roman" w:cs="Times New Roman"/>
                <w:sz w:val="20"/>
                <w:szCs w:val="20"/>
              </w:rPr>
            </w:pPr>
            <w:r w:rsidRPr="002525FC">
              <w:rPr>
                <w:rFonts w:ascii="Times New Roman" w:hAnsi="Times New Roman" w:cs="Times New Roman"/>
                <w:sz w:val="20"/>
                <w:szCs w:val="20"/>
              </w:rPr>
              <w:t>4)   связь, радио, телевидение;</w:t>
            </w:r>
          </w:p>
          <w:p w:rsidR="0058532F" w:rsidRPr="002525FC" w:rsidRDefault="0058532F" w:rsidP="002525FC">
            <w:pPr>
              <w:jc w:val="both"/>
              <w:rPr>
                <w:rFonts w:ascii="Times New Roman" w:hAnsi="Times New Roman" w:cs="Times New Roman"/>
                <w:sz w:val="20"/>
                <w:szCs w:val="20"/>
              </w:rPr>
            </w:pPr>
            <w:r w:rsidRPr="002525FC">
              <w:rPr>
                <w:rFonts w:ascii="Times New Roman" w:hAnsi="Times New Roman" w:cs="Times New Roman"/>
                <w:sz w:val="20"/>
                <w:szCs w:val="20"/>
              </w:rPr>
              <w:t>Примечание: работы выполнять обученным и аттестованным персоналом в соответствии с действующими СНиП и правилами безопасности.</w:t>
            </w:r>
          </w:p>
        </w:tc>
      </w:tr>
      <w:tr w:rsidR="0058532F" w:rsidRPr="00630ABD" w:rsidTr="007C0F3A">
        <w:tc>
          <w:tcPr>
            <w:tcW w:w="534" w:type="dxa"/>
          </w:tcPr>
          <w:p w:rsidR="0058532F" w:rsidRPr="007C0F3A" w:rsidRDefault="00E41E52" w:rsidP="00A35FA6">
            <w:pPr>
              <w:rPr>
                <w:rFonts w:ascii="Times New Roman" w:hAnsi="Times New Roman" w:cs="Times New Roman"/>
                <w:sz w:val="20"/>
                <w:szCs w:val="20"/>
              </w:rPr>
            </w:pPr>
            <w:r>
              <w:rPr>
                <w:rFonts w:ascii="Times New Roman" w:hAnsi="Times New Roman" w:cs="Times New Roman"/>
                <w:sz w:val="20"/>
                <w:szCs w:val="20"/>
              </w:rPr>
              <w:t>523</w:t>
            </w:r>
          </w:p>
          <w:p w:rsidR="0058532F" w:rsidRPr="007C0F3A" w:rsidRDefault="0058532F" w:rsidP="00BE7B57">
            <w:pPr>
              <w:rPr>
                <w:rFonts w:ascii="Times New Roman" w:hAnsi="Times New Roman" w:cs="Times New Roman"/>
                <w:sz w:val="20"/>
                <w:szCs w:val="20"/>
              </w:rPr>
            </w:pPr>
          </w:p>
          <w:p w:rsidR="0058532F" w:rsidRPr="007C0F3A" w:rsidRDefault="0058532F" w:rsidP="00BE7B57">
            <w:pPr>
              <w:rPr>
                <w:rFonts w:ascii="Times New Roman" w:hAnsi="Times New Roman" w:cs="Times New Roman"/>
                <w:sz w:val="20"/>
                <w:szCs w:val="20"/>
              </w:rPr>
            </w:pPr>
          </w:p>
          <w:p w:rsidR="0058532F" w:rsidRPr="007C0F3A" w:rsidRDefault="0058532F" w:rsidP="00BE7B57">
            <w:pPr>
              <w:rPr>
                <w:rFonts w:ascii="Times New Roman" w:hAnsi="Times New Roman" w:cs="Times New Roman"/>
                <w:sz w:val="20"/>
                <w:szCs w:val="20"/>
              </w:rPr>
            </w:pPr>
          </w:p>
          <w:p w:rsidR="0058532F" w:rsidRPr="007C0F3A" w:rsidRDefault="0058532F" w:rsidP="00BE7B57">
            <w:pPr>
              <w:rPr>
                <w:rFonts w:ascii="Times New Roman" w:hAnsi="Times New Roman" w:cs="Times New Roman"/>
                <w:sz w:val="20"/>
                <w:szCs w:val="20"/>
              </w:rPr>
            </w:pPr>
          </w:p>
          <w:p w:rsidR="0058532F" w:rsidRPr="007C0F3A" w:rsidRDefault="0058532F" w:rsidP="00BE7B57">
            <w:pPr>
              <w:rPr>
                <w:rFonts w:ascii="Times New Roman" w:hAnsi="Times New Roman" w:cs="Times New Roman"/>
                <w:sz w:val="20"/>
                <w:szCs w:val="20"/>
              </w:rPr>
            </w:pPr>
          </w:p>
          <w:p w:rsidR="0058532F" w:rsidRPr="007C0F3A" w:rsidRDefault="0058532F" w:rsidP="00BE7B57">
            <w:pPr>
              <w:rPr>
                <w:rFonts w:ascii="Times New Roman" w:hAnsi="Times New Roman" w:cs="Times New Roman"/>
                <w:sz w:val="20"/>
                <w:szCs w:val="20"/>
              </w:rPr>
            </w:pPr>
          </w:p>
        </w:tc>
        <w:tc>
          <w:tcPr>
            <w:tcW w:w="2126" w:type="dxa"/>
          </w:tcPr>
          <w:p w:rsidR="007C0F3A" w:rsidRPr="007C0F3A" w:rsidRDefault="0058532F" w:rsidP="007C46F7">
            <w:pPr>
              <w:ind w:left="-108"/>
              <w:rPr>
                <w:rFonts w:ascii="Times New Roman" w:hAnsi="Times New Roman" w:cs="Times New Roman"/>
                <w:sz w:val="20"/>
                <w:szCs w:val="20"/>
              </w:rPr>
            </w:pPr>
            <w:r w:rsidRPr="007C0F3A">
              <w:rPr>
                <w:rFonts w:ascii="Times New Roman" w:hAnsi="Times New Roman" w:cs="Times New Roman"/>
                <w:sz w:val="20"/>
                <w:szCs w:val="20"/>
              </w:rPr>
              <w:t>ООО «Арал»</w:t>
            </w:r>
            <w:r w:rsidR="007C0F3A" w:rsidRPr="007C0F3A">
              <w:rPr>
                <w:rFonts w:ascii="Times New Roman" w:hAnsi="Times New Roman" w:cs="Times New Roman"/>
                <w:sz w:val="20"/>
                <w:szCs w:val="20"/>
              </w:rPr>
              <w:t>,</w:t>
            </w:r>
          </w:p>
          <w:p w:rsidR="00D07C2F" w:rsidRPr="007C0F3A" w:rsidRDefault="007C0F3A" w:rsidP="007C46F7">
            <w:pPr>
              <w:ind w:left="-108"/>
              <w:rPr>
                <w:rFonts w:ascii="Times New Roman" w:hAnsi="Times New Roman" w:cs="Times New Roman"/>
                <w:sz w:val="20"/>
                <w:szCs w:val="20"/>
              </w:rPr>
            </w:pPr>
            <w:r w:rsidRPr="007C0F3A">
              <w:rPr>
                <w:rFonts w:ascii="Times New Roman" w:hAnsi="Times New Roman" w:cs="Times New Roman"/>
                <w:sz w:val="20"/>
                <w:szCs w:val="20"/>
              </w:rPr>
              <w:t xml:space="preserve">г. </w:t>
            </w:r>
            <w:r w:rsidR="00D07C2F" w:rsidRPr="007C0F3A">
              <w:rPr>
                <w:rFonts w:ascii="Times New Roman" w:hAnsi="Times New Roman" w:cs="Times New Roman"/>
                <w:sz w:val="20"/>
                <w:szCs w:val="20"/>
              </w:rPr>
              <w:t>Тирасполь, ул. К. Цеткин, 14</w:t>
            </w:r>
          </w:p>
          <w:p w:rsidR="0058532F" w:rsidRPr="007C0F3A" w:rsidRDefault="0058532F" w:rsidP="007C46F7">
            <w:pPr>
              <w:ind w:left="-108"/>
              <w:rPr>
                <w:rFonts w:ascii="Times New Roman" w:hAnsi="Times New Roman" w:cs="Times New Roman"/>
                <w:sz w:val="20"/>
                <w:szCs w:val="20"/>
              </w:rPr>
            </w:pPr>
          </w:p>
          <w:p w:rsidR="0058532F" w:rsidRPr="007C0F3A" w:rsidRDefault="0058532F" w:rsidP="007C46F7">
            <w:pPr>
              <w:ind w:left="-108"/>
              <w:rPr>
                <w:rFonts w:ascii="Times New Roman" w:hAnsi="Times New Roman" w:cs="Times New Roman"/>
                <w:sz w:val="20"/>
                <w:szCs w:val="20"/>
              </w:rPr>
            </w:pPr>
          </w:p>
          <w:p w:rsidR="0058532F" w:rsidRPr="007C0F3A" w:rsidRDefault="0058532F" w:rsidP="007C46F7">
            <w:pPr>
              <w:ind w:left="-108"/>
              <w:rPr>
                <w:rFonts w:ascii="Times New Roman" w:hAnsi="Times New Roman" w:cs="Times New Roman"/>
                <w:sz w:val="20"/>
                <w:szCs w:val="20"/>
              </w:rPr>
            </w:pPr>
          </w:p>
          <w:p w:rsidR="0058532F" w:rsidRPr="007C0F3A" w:rsidRDefault="0058532F" w:rsidP="007C46F7">
            <w:pPr>
              <w:ind w:left="-108"/>
              <w:rPr>
                <w:rFonts w:ascii="Times New Roman" w:hAnsi="Times New Roman" w:cs="Times New Roman"/>
                <w:sz w:val="20"/>
                <w:szCs w:val="20"/>
              </w:rPr>
            </w:pPr>
          </w:p>
          <w:p w:rsidR="0058532F" w:rsidRPr="007C0F3A" w:rsidRDefault="0058532F" w:rsidP="007C46F7">
            <w:pPr>
              <w:ind w:left="-108"/>
              <w:rPr>
                <w:rFonts w:ascii="Times New Roman" w:hAnsi="Times New Roman" w:cs="Times New Roman"/>
                <w:sz w:val="20"/>
                <w:szCs w:val="20"/>
              </w:rPr>
            </w:pPr>
          </w:p>
          <w:p w:rsidR="0058532F" w:rsidRPr="007C0F3A" w:rsidRDefault="0058532F" w:rsidP="007C46F7">
            <w:pPr>
              <w:ind w:left="-108"/>
              <w:rPr>
                <w:rFonts w:ascii="Times New Roman" w:hAnsi="Times New Roman" w:cs="Times New Roman"/>
                <w:sz w:val="20"/>
                <w:szCs w:val="20"/>
              </w:rPr>
            </w:pPr>
          </w:p>
          <w:p w:rsidR="0058532F" w:rsidRPr="007C0F3A" w:rsidRDefault="0058532F" w:rsidP="007C46F7">
            <w:pPr>
              <w:ind w:left="-108"/>
              <w:rPr>
                <w:rFonts w:ascii="Times New Roman" w:hAnsi="Times New Roman" w:cs="Times New Roman"/>
                <w:sz w:val="20"/>
                <w:szCs w:val="20"/>
              </w:rPr>
            </w:pPr>
          </w:p>
          <w:p w:rsidR="0058532F" w:rsidRPr="007C0F3A" w:rsidRDefault="0058532F" w:rsidP="007C46F7">
            <w:pPr>
              <w:ind w:left="-108"/>
              <w:rPr>
                <w:rFonts w:ascii="Times New Roman" w:hAnsi="Times New Roman" w:cs="Times New Roman"/>
                <w:sz w:val="20"/>
                <w:szCs w:val="20"/>
              </w:rPr>
            </w:pPr>
          </w:p>
          <w:p w:rsidR="0058532F" w:rsidRPr="007C0F3A" w:rsidRDefault="0058532F" w:rsidP="007C46F7">
            <w:pPr>
              <w:ind w:left="-108"/>
              <w:rPr>
                <w:rFonts w:ascii="Times New Roman" w:hAnsi="Times New Roman" w:cs="Times New Roman"/>
                <w:sz w:val="20"/>
                <w:szCs w:val="20"/>
              </w:rPr>
            </w:pPr>
          </w:p>
          <w:p w:rsidR="0058532F" w:rsidRPr="007C0F3A" w:rsidRDefault="0058532F" w:rsidP="007C46F7">
            <w:pPr>
              <w:ind w:left="-108"/>
              <w:rPr>
                <w:rFonts w:ascii="Times New Roman" w:hAnsi="Times New Roman" w:cs="Times New Roman"/>
                <w:sz w:val="20"/>
                <w:szCs w:val="20"/>
              </w:rPr>
            </w:pPr>
          </w:p>
          <w:p w:rsidR="0058532F" w:rsidRPr="007C0F3A" w:rsidRDefault="0058532F" w:rsidP="007C46F7">
            <w:pPr>
              <w:ind w:left="-108"/>
              <w:rPr>
                <w:rFonts w:ascii="Times New Roman" w:hAnsi="Times New Roman" w:cs="Times New Roman"/>
                <w:sz w:val="20"/>
                <w:szCs w:val="20"/>
              </w:rPr>
            </w:pPr>
          </w:p>
        </w:tc>
        <w:tc>
          <w:tcPr>
            <w:tcW w:w="1561" w:type="dxa"/>
          </w:tcPr>
          <w:p w:rsidR="0058532F" w:rsidRDefault="0058532F" w:rsidP="007C46F7">
            <w:pPr>
              <w:rPr>
                <w:rFonts w:ascii="Times New Roman" w:hAnsi="Times New Roman" w:cs="Times New Roman"/>
                <w:color w:val="000000"/>
                <w:sz w:val="20"/>
                <w:szCs w:val="20"/>
              </w:rPr>
            </w:pPr>
            <w:r w:rsidRPr="00E7098B">
              <w:rPr>
                <w:rFonts w:ascii="Times New Roman" w:hAnsi="Times New Roman" w:cs="Times New Roman"/>
                <w:color w:val="000000"/>
                <w:sz w:val="20"/>
                <w:szCs w:val="20"/>
              </w:rPr>
              <w:t>А.Д. Чумак</w:t>
            </w: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Pr="00E7098B" w:rsidRDefault="0058532F" w:rsidP="007C46F7">
            <w:pPr>
              <w:rPr>
                <w:rFonts w:ascii="Times New Roman" w:hAnsi="Times New Roman" w:cs="Times New Roman"/>
                <w:color w:val="000000"/>
                <w:sz w:val="20"/>
                <w:szCs w:val="20"/>
              </w:rPr>
            </w:pPr>
          </w:p>
        </w:tc>
        <w:tc>
          <w:tcPr>
            <w:tcW w:w="1417" w:type="dxa"/>
          </w:tcPr>
          <w:p w:rsidR="0058532F" w:rsidRDefault="0058532F" w:rsidP="007C46F7">
            <w:pPr>
              <w:rPr>
                <w:rFonts w:ascii="Times New Roman" w:hAnsi="Times New Roman" w:cs="Times New Roman"/>
                <w:sz w:val="20"/>
                <w:szCs w:val="20"/>
              </w:rPr>
            </w:pPr>
            <w:r>
              <w:rPr>
                <w:rFonts w:ascii="Times New Roman" w:hAnsi="Times New Roman" w:cs="Times New Roman"/>
                <w:sz w:val="20"/>
                <w:szCs w:val="20"/>
              </w:rPr>
              <w:lastRenderedPageBreak/>
              <w:t>01-18/3374</w:t>
            </w:r>
          </w:p>
          <w:p w:rsidR="0058532F" w:rsidRPr="00787686" w:rsidRDefault="0058532F" w:rsidP="007C46F7">
            <w:pPr>
              <w:rPr>
                <w:rFonts w:ascii="Times New Roman" w:hAnsi="Times New Roman" w:cs="Times New Roman"/>
                <w:sz w:val="20"/>
                <w:szCs w:val="20"/>
              </w:rPr>
            </w:pPr>
            <w:r>
              <w:rPr>
                <w:rFonts w:ascii="Times New Roman" w:hAnsi="Times New Roman" w:cs="Times New Roman"/>
                <w:sz w:val="20"/>
                <w:szCs w:val="20"/>
              </w:rPr>
              <w:t>14.06.17 г.</w:t>
            </w:r>
          </w:p>
        </w:tc>
        <w:tc>
          <w:tcPr>
            <w:tcW w:w="991" w:type="dxa"/>
          </w:tcPr>
          <w:p w:rsidR="0058532F" w:rsidRPr="008D706C" w:rsidRDefault="00DD1012" w:rsidP="007C46F7">
            <w:pPr>
              <w:rPr>
                <w:rFonts w:ascii="Times New Roman" w:eastAsia="Times New Roman" w:hAnsi="Times New Roman" w:cs="Times New Roman"/>
                <w:sz w:val="20"/>
                <w:szCs w:val="20"/>
              </w:rPr>
            </w:pPr>
            <w:r>
              <w:rPr>
                <w:rFonts w:ascii="Times New Roman" w:eastAsia="Times New Roman" w:hAnsi="Times New Roman" w:cs="Times New Roman"/>
                <w:sz w:val="20"/>
                <w:szCs w:val="20"/>
              </w:rPr>
              <w:t>05.06.17</w:t>
            </w:r>
          </w:p>
        </w:tc>
        <w:tc>
          <w:tcPr>
            <w:tcW w:w="8930" w:type="dxa"/>
          </w:tcPr>
          <w:p w:rsidR="0058532F" w:rsidRPr="008D706C" w:rsidRDefault="0058532F" w:rsidP="008D706C">
            <w:pPr>
              <w:jc w:val="both"/>
              <w:rPr>
                <w:rFonts w:ascii="Times New Roman" w:eastAsia="Times New Roman" w:hAnsi="Times New Roman" w:cs="Times New Roman"/>
                <w:sz w:val="20"/>
                <w:szCs w:val="20"/>
              </w:rPr>
            </w:pPr>
            <w:r w:rsidRPr="008D706C">
              <w:rPr>
                <w:rFonts w:ascii="Times New Roman" w:eastAsia="Times New Roman" w:hAnsi="Times New Roman" w:cs="Times New Roman"/>
                <w:sz w:val="20"/>
                <w:szCs w:val="20"/>
              </w:rPr>
              <w:t xml:space="preserve">Рассмотрев представленный на согласование пакет документов для получения лицензии ООО «АРАЛ», Министерство промышленности и регионального развития Приднестровской Молдавской Республики считает возможным осуществление следующих видов работ: </w:t>
            </w:r>
          </w:p>
          <w:p w:rsidR="0058532F" w:rsidRPr="008D706C" w:rsidRDefault="0058532F" w:rsidP="008D706C">
            <w:pPr>
              <w:pStyle w:val="2"/>
              <w:shd w:val="clear" w:color="auto" w:fill="auto"/>
              <w:spacing w:before="0" w:after="0" w:line="240" w:lineRule="auto"/>
              <w:jc w:val="both"/>
              <w:rPr>
                <w:rFonts w:ascii="Times New Roman" w:eastAsia="Times New Roman" w:hAnsi="Times New Roman" w:cs="Times New Roman"/>
                <w:i/>
                <w:sz w:val="20"/>
                <w:szCs w:val="20"/>
              </w:rPr>
            </w:pPr>
            <w:r w:rsidRPr="008D706C">
              <w:rPr>
                <w:rFonts w:ascii="Times New Roman" w:eastAsia="Times New Roman" w:hAnsi="Times New Roman" w:cs="Times New Roman"/>
                <w:i/>
                <w:sz w:val="20"/>
                <w:szCs w:val="20"/>
              </w:rPr>
              <w:t>4. Технический надзор за строительством</w:t>
            </w:r>
          </w:p>
          <w:p w:rsidR="0058532F" w:rsidRPr="008D706C" w:rsidRDefault="0058532F" w:rsidP="008D706C">
            <w:pPr>
              <w:pStyle w:val="2"/>
              <w:shd w:val="clear" w:color="auto" w:fill="auto"/>
              <w:spacing w:before="0" w:after="0" w:line="240" w:lineRule="auto"/>
              <w:jc w:val="both"/>
              <w:rPr>
                <w:rFonts w:ascii="Times New Roman" w:eastAsia="Times New Roman" w:hAnsi="Times New Roman" w:cs="Times New Roman"/>
                <w:i/>
                <w:sz w:val="20"/>
                <w:szCs w:val="20"/>
              </w:rPr>
            </w:pPr>
            <w:r w:rsidRPr="008D706C">
              <w:rPr>
                <w:rFonts w:ascii="Times New Roman" w:eastAsia="Times New Roman" w:hAnsi="Times New Roman" w:cs="Times New Roman"/>
                <w:i/>
                <w:sz w:val="20"/>
                <w:szCs w:val="20"/>
              </w:rPr>
              <w:t>6. Строительство:</w:t>
            </w:r>
          </w:p>
          <w:p w:rsidR="0058532F" w:rsidRPr="008D706C" w:rsidRDefault="0058532F" w:rsidP="008D706C">
            <w:pPr>
              <w:pStyle w:val="2"/>
              <w:shd w:val="clear" w:color="auto" w:fill="auto"/>
              <w:tabs>
                <w:tab w:val="left" w:pos="-284"/>
              </w:tabs>
              <w:spacing w:before="0" w:after="0" w:line="240" w:lineRule="auto"/>
              <w:jc w:val="both"/>
              <w:rPr>
                <w:rFonts w:ascii="Times New Roman" w:eastAsia="Times New Roman" w:hAnsi="Times New Roman" w:cs="Times New Roman"/>
                <w:i/>
                <w:sz w:val="20"/>
                <w:szCs w:val="20"/>
              </w:rPr>
            </w:pPr>
            <w:r w:rsidRPr="008D706C">
              <w:rPr>
                <w:rFonts w:ascii="Times New Roman" w:eastAsia="Times New Roman" w:hAnsi="Times New Roman" w:cs="Times New Roman"/>
                <w:i/>
                <w:sz w:val="20"/>
                <w:szCs w:val="20"/>
              </w:rPr>
              <w:t>а) Подготовка строительной площадки;</w:t>
            </w:r>
          </w:p>
          <w:p w:rsidR="0058532F" w:rsidRPr="008D706C" w:rsidRDefault="0058532F" w:rsidP="008D706C">
            <w:pPr>
              <w:pStyle w:val="2"/>
              <w:numPr>
                <w:ilvl w:val="0"/>
                <w:numId w:val="2"/>
              </w:numPr>
              <w:shd w:val="clear" w:color="auto" w:fill="auto"/>
              <w:tabs>
                <w:tab w:val="left" w:pos="0"/>
                <w:tab w:val="left" w:pos="284"/>
                <w:tab w:val="left" w:pos="315"/>
                <w:tab w:val="left" w:pos="1134"/>
              </w:tabs>
              <w:spacing w:before="0" w:after="0" w:line="240" w:lineRule="auto"/>
              <w:jc w:val="both"/>
              <w:rPr>
                <w:rFonts w:ascii="Times New Roman" w:eastAsia="Times New Roman" w:hAnsi="Times New Roman" w:cs="Times New Roman"/>
                <w:sz w:val="20"/>
                <w:szCs w:val="20"/>
              </w:rPr>
            </w:pPr>
            <w:r w:rsidRPr="008D706C">
              <w:rPr>
                <w:rFonts w:ascii="Times New Roman" w:eastAsia="Times New Roman" w:hAnsi="Times New Roman" w:cs="Times New Roman"/>
                <w:sz w:val="20"/>
                <w:szCs w:val="20"/>
              </w:rPr>
              <w:t>разборка и демонтаж зданий и сооружений;</w:t>
            </w:r>
          </w:p>
          <w:p w:rsidR="0058532F" w:rsidRPr="008D706C" w:rsidRDefault="0058532F" w:rsidP="008D706C">
            <w:pPr>
              <w:pStyle w:val="2"/>
              <w:numPr>
                <w:ilvl w:val="0"/>
                <w:numId w:val="2"/>
              </w:numPr>
              <w:shd w:val="clear" w:color="auto" w:fill="auto"/>
              <w:tabs>
                <w:tab w:val="left" w:pos="339"/>
                <w:tab w:val="left" w:pos="993"/>
              </w:tabs>
              <w:spacing w:before="0" w:after="0" w:line="240" w:lineRule="auto"/>
              <w:jc w:val="both"/>
              <w:rPr>
                <w:rFonts w:ascii="Times New Roman" w:eastAsia="Times New Roman" w:hAnsi="Times New Roman" w:cs="Times New Roman"/>
                <w:sz w:val="20"/>
                <w:szCs w:val="20"/>
              </w:rPr>
            </w:pPr>
            <w:r w:rsidRPr="008D706C">
              <w:rPr>
                <w:rFonts w:ascii="Times New Roman" w:eastAsia="Times New Roman" w:hAnsi="Times New Roman" w:cs="Times New Roman"/>
                <w:sz w:val="20"/>
                <w:szCs w:val="20"/>
              </w:rPr>
              <w:t>строительство временных дорог, инженерных сетей и сооружений;</w:t>
            </w:r>
          </w:p>
          <w:p w:rsidR="0058532F" w:rsidRPr="008D706C" w:rsidRDefault="0058532F" w:rsidP="008D706C">
            <w:pPr>
              <w:pStyle w:val="2"/>
              <w:shd w:val="clear" w:color="auto" w:fill="auto"/>
              <w:spacing w:before="0" w:after="0" w:line="240" w:lineRule="auto"/>
              <w:jc w:val="both"/>
              <w:rPr>
                <w:rFonts w:ascii="Times New Roman" w:eastAsia="Times New Roman" w:hAnsi="Times New Roman" w:cs="Times New Roman"/>
                <w:i/>
                <w:sz w:val="20"/>
                <w:szCs w:val="20"/>
              </w:rPr>
            </w:pPr>
            <w:r w:rsidRPr="008D706C">
              <w:rPr>
                <w:rFonts w:ascii="Times New Roman" w:eastAsia="Times New Roman" w:hAnsi="Times New Roman" w:cs="Times New Roman"/>
                <w:i/>
                <w:sz w:val="20"/>
                <w:szCs w:val="20"/>
              </w:rPr>
              <w:t>б) Земляные работы</w:t>
            </w:r>
          </w:p>
          <w:p w:rsidR="0058532F" w:rsidRPr="008D706C" w:rsidRDefault="0058532F" w:rsidP="008D706C">
            <w:pPr>
              <w:pStyle w:val="2"/>
              <w:numPr>
                <w:ilvl w:val="0"/>
                <w:numId w:val="22"/>
              </w:numPr>
              <w:shd w:val="clear" w:color="auto" w:fill="auto"/>
              <w:tabs>
                <w:tab w:val="left" w:pos="315"/>
                <w:tab w:val="left" w:pos="993"/>
              </w:tabs>
              <w:spacing w:before="0" w:after="0" w:line="240" w:lineRule="auto"/>
              <w:ind w:left="32"/>
              <w:jc w:val="both"/>
              <w:rPr>
                <w:rFonts w:ascii="Times New Roman" w:eastAsia="Times New Roman" w:hAnsi="Times New Roman" w:cs="Times New Roman"/>
                <w:sz w:val="20"/>
                <w:szCs w:val="20"/>
              </w:rPr>
            </w:pPr>
            <w:r w:rsidRPr="008D706C">
              <w:rPr>
                <w:rFonts w:ascii="Times New Roman" w:eastAsia="Times New Roman" w:hAnsi="Times New Roman" w:cs="Times New Roman"/>
                <w:sz w:val="20"/>
                <w:szCs w:val="20"/>
              </w:rPr>
              <w:t>планирование площадей;</w:t>
            </w:r>
          </w:p>
          <w:p w:rsidR="0058532F" w:rsidRPr="008D706C" w:rsidRDefault="0058532F" w:rsidP="008D706C">
            <w:pPr>
              <w:pStyle w:val="2"/>
              <w:numPr>
                <w:ilvl w:val="0"/>
                <w:numId w:val="22"/>
              </w:numPr>
              <w:shd w:val="clear" w:color="auto" w:fill="auto"/>
              <w:tabs>
                <w:tab w:val="left" w:pos="334"/>
                <w:tab w:val="left" w:pos="709"/>
                <w:tab w:val="left" w:pos="993"/>
              </w:tabs>
              <w:spacing w:before="0" w:after="0" w:line="240" w:lineRule="auto"/>
              <w:jc w:val="both"/>
              <w:rPr>
                <w:rFonts w:ascii="Times New Roman" w:eastAsia="Times New Roman" w:hAnsi="Times New Roman" w:cs="Times New Roman"/>
                <w:sz w:val="20"/>
                <w:szCs w:val="20"/>
              </w:rPr>
            </w:pPr>
            <w:r w:rsidRPr="008D706C">
              <w:rPr>
                <w:rFonts w:ascii="Times New Roman" w:eastAsia="Times New Roman" w:hAnsi="Times New Roman" w:cs="Times New Roman"/>
                <w:sz w:val="20"/>
                <w:szCs w:val="20"/>
              </w:rPr>
              <w:t>разработка грунтов;</w:t>
            </w:r>
          </w:p>
          <w:p w:rsidR="0058532F" w:rsidRPr="008D706C" w:rsidRDefault="0058532F" w:rsidP="008D706C">
            <w:pPr>
              <w:pStyle w:val="2"/>
              <w:numPr>
                <w:ilvl w:val="0"/>
                <w:numId w:val="22"/>
              </w:numPr>
              <w:shd w:val="clear" w:color="auto" w:fill="auto"/>
              <w:tabs>
                <w:tab w:val="left" w:pos="334"/>
                <w:tab w:val="left" w:pos="993"/>
              </w:tabs>
              <w:spacing w:before="0" w:after="0" w:line="240" w:lineRule="auto"/>
              <w:jc w:val="both"/>
              <w:rPr>
                <w:rFonts w:ascii="Times New Roman" w:eastAsia="Times New Roman" w:hAnsi="Times New Roman" w:cs="Times New Roman"/>
                <w:sz w:val="20"/>
                <w:szCs w:val="20"/>
              </w:rPr>
            </w:pPr>
            <w:r w:rsidRPr="008D706C">
              <w:rPr>
                <w:rFonts w:ascii="Times New Roman" w:eastAsia="Times New Roman" w:hAnsi="Times New Roman" w:cs="Times New Roman"/>
                <w:sz w:val="20"/>
                <w:szCs w:val="20"/>
              </w:rPr>
              <w:t>укрепление и уплотнение грунтов;</w:t>
            </w:r>
          </w:p>
          <w:p w:rsidR="0058532F" w:rsidRPr="008D706C" w:rsidRDefault="0058532F" w:rsidP="008D706C">
            <w:pPr>
              <w:pStyle w:val="2"/>
              <w:numPr>
                <w:ilvl w:val="0"/>
                <w:numId w:val="22"/>
              </w:numPr>
              <w:shd w:val="clear" w:color="auto" w:fill="auto"/>
              <w:tabs>
                <w:tab w:val="left" w:pos="142"/>
                <w:tab w:val="left" w:pos="339"/>
                <w:tab w:val="left" w:pos="426"/>
                <w:tab w:val="left" w:pos="993"/>
              </w:tabs>
              <w:spacing w:before="0" w:after="0" w:line="240" w:lineRule="auto"/>
              <w:jc w:val="both"/>
              <w:rPr>
                <w:rFonts w:ascii="Times New Roman" w:eastAsia="Times New Roman" w:hAnsi="Times New Roman" w:cs="Times New Roman"/>
                <w:sz w:val="20"/>
                <w:szCs w:val="20"/>
              </w:rPr>
            </w:pPr>
            <w:r w:rsidRPr="008D706C">
              <w:rPr>
                <w:rFonts w:ascii="Times New Roman" w:eastAsia="Times New Roman" w:hAnsi="Times New Roman" w:cs="Times New Roman"/>
                <w:sz w:val="20"/>
                <w:szCs w:val="20"/>
              </w:rPr>
              <w:t>устройство дренажей и конструкций из камня;</w:t>
            </w:r>
          </w:p>
          <w:p w:rsidR="0058532F" w:rsidRPr="008D706C" w:rsidRDefault="0058532F" w:rsidP="008D706C">
            <w:pPr>
              <w:pStyle w:val="2"/>
              <w:numPr>
                <w:ilvl w:val="0"/>
                <w:numId w:val="22"/>
              </w:numPr>
              <w:shd w:val="clear" w:color="auto" w:fill="auto"/>
              <w:tabs>
                <w:tab w:val="left" w:pos="330"/>
                <w:tab w:val="left" w:pos="993"/>
              </w:tabs>
              <w:spacing w:before="0" w:after="0" w:line="240" w:lineRule="auto"/>
              <w:jc w:val="both"/>
              <w:rPr>
                <w:rFonts w:ascii="Times New Roman" w:eastAsia="Times New Roman" w:hAnsi="Times New Roman" w:cs="Times New Roman"/>
                <w:sz w:val="20"/>
                <w:szCs w:val="20"/>
              </w:rPr>
            </w:pPr>
            <w:r w:rsidRPr="008D706C">
              <w:rPr>
                <w:rFonts w:ascii="Times New Roman" w:eastAsia="Times New Roman" w:hAnsi="Times New Roman" w:cs="Times New Roman"/>
                <w:sz w:val="20"/>
                <w:szCs w:val="20"/>
              </w:rPr>
              <w:t>устройство проездов, пешеходных дорожек и площадок;</w:t>
            </w:r>
          </w:p>
          <w:p w:rsidR="0058532F" w:rsidRPr="008D706C" w:rsidRDefault="0058532F" w:rsidP="008D706C">
            <w:pPr>
              <w:pStyle w:val="2"/>
              <w:shd w:val="clear" w:color="auto" w:fill="auto"/>
              <w:spacing w:before="0" w:after="0" w:line="240" w:lineRule="auto"/>
              <w:jc w:val="both"/>
              <w:rPr>
                <w:rFonts w:ascii="Times New Roman" w:eastAsia="Times New Roman" w:hAnsi="Times New Roman" w:cs="Times New Roman"/>
                <w:i/>
                <w:sz w:val="20"/>
                <w:szCs w:val="20"/>
              </w:rPr>
            </w:pPr>
            <w:r w:rsidRPr="008D706C">
              <w:rPr>
                <w:rFonts w:ascii="Times New Roman" w:eastAsia="Times New Roman" w:hAnsi="Times New Roman" w:cs="Times New Roman"/>
                <w:i/>
                <w:sz w:val="20"/>
                <w:szCs w:val="20"/>
              </w:rPr>
              <w:t>г) Возведение несущих и ограждающих конструкций зданий и сооружений:</w:t>
            </w:r>
          </w:p>
          <w:p w:rsidR="0058532F" w:rsidRPr="008D706C" w:rsidRDefault="0058532F" w:rsidP="008D706C">
            <w:pPr>
              <w:pStyle w:val="2"/>
              <w:numPr>
                <w:ilvl w:val="0"/>
                <w:numId w:val="20"/>
              </w:numPr>
              <w:shd w:val="clear" w:color="auto" w:fill="auto"/>
              <w:tabs>
                <w:tab w:val="left" w:pos="284"/>
                <w:tab w:val="left" w:pos="320"/>
                <w:tab w:val="left" w:pos="993"/>
              </w:tabs>
              <w:spacing w:before="0" w:after="0" w:line="240" w:lineRule="auto"/>
              <w:jc w:val="both"/>
              <w:rPr>
                <w:rFonts w:ascii="Times New Roman" w:eastAsia="Times New Roman" w:hAnsi="Times New Roman" w:cs="Times New Roman"/>
                <w:sz w:val="20"/>
                <w:szCs w:val="20"/>
              </w:rPr>
            </w:pPr>
            <w:r w:rsidRPr="008D706C">
              <w:rPr>
                <w:rFonts w:ascii="Times New Roman" w:eastAsia="Times New Roman" w:hAnsi="Times New Roman" w:cs="Times New Roman"/>
                <w:sz w:val="20"/>
                <w:szCs w:val="20"/>
              </w:rPr>
              <w:t>ограждающие конструкции из панелей и плит;</w:t>
            </w:r>
          </w:p>
          <w:p w:rsidR="0058532F" w:rsidRPr="008D706C" w:rsidRDefault="0058532F" w:rsidP="008D706C">
            <w:pPr>
              <w:pStyle w:val="2"/>
              <w:numPr>
                <w:ilvl w:val="0"/>
                <w:numId w:val="20"/>
              </w:numPr>
              <w:shd w:val="clear" w:color="auto" w:fill="auto"/>
              <w:tabs>
                <w:tab w:val="left" w:pos="339"/>
                <w:tab w:val="left" w:pos="993"/>
              </w:tabs>
              <w:spacing w:before="0" w:after="0" w:line="240" w:lineRule="auto"/>
              <w:jc w:val="both"/>
              <w:rPr>
                <w:rFonts w:ascii="Times New Roman" w:eastAsia="Times New Roman" w:hAnsi="Times New Roman" w:cs="Times New Roman"/>
                <w:sz w:val="20"/>
                <w:szCs w:val="20"/>
              </w:rPr>
            </w:pPr>
            <w:r w:rsidRPr="008D706C">
              <w:rPr>
                <w:rFonts w:ascii="Times New Roman" w:eastAsia="Times New Roman" w:hAnsi="Times New Roman" w:cs="Times New Roman"/>
                <w:sz w:val="20"/>
                <w:szCs w:val="20"/>
              </w:rPr>
              <w:t>каркасно-обшивные перегородки;</w:t>
            </w:r>
          </w:p>
          <w:p w:rsidR="0058532F" w:rsidRPr="008D706C" w:rsidRDefault="0058532F" w:rsidP="008D706C">
            <w:pPr>
              <w:pStyle w:val="2"/>
              <w:numPr>
                <w:ilvl w:val="0"/>
                <w:numId w:val="20"/>
              </w:numPr>
              <w:shd w:val="clear" w:color="auto" w:fill="auto"/>
              <w:tabs>
                <w:tab w:val="left" w:pos="334"/>
                <w:tab w:val="left" w:pos="567"/>
                <w:tab w:val="left" w:pos="993"/>
              </w:tabs>
              <w:spacing w:before="0" w:after="0" w:line="240" w:lineRule="auto"/>
              <w:jc w:val="both"/>
              <w:rPr>
                <w:rFonts w:ascii="Times New Roman" w:eastAsia="Times New Roman" w:hAnsi="Times New Roman" w:cs="Times New Roman"/>
                <w:sz w:val="20"/>
                <w:szCs w:val="20"/>
              </w:rPr>
            </w:pPr>
            <w:r w:rsidRPr="008D706C">
              <w:rPr>
                <w:rFonts w:ascii="Times New Roman" w:eastAsia="Times New Roman" w:hAnsi="Times New Roman" w:cs="Times New Roman"/>
                <w:sz w:val="20"/>
                <w:szCs w:val="20"/>
              </w:rPr>
              <w:lastRenderedPageBreak/>
              <w:t>стены из многослойных панелей;</w:t>
            </w:r>
          </w:p>
          <w:p w:rsidR="0058532F" w:rsidRPr="008D706C" w:rsidRDefault="0058532F" w:rsidP="008D706C">
            <w:pPr>
              <w:pStyle w:val="2"/>
              <w:numPr>
                <w:ilvl w:val="0"/>
                <w:numId w:val="20"/>
              </w:numPr>
              <w:shd w:val="clear" w:color="auto" w:fill="auto"/>
              <w:tabs>
                <w:tab w:val="left" w:pos="284"/>
                <w:tab w:val="left" w:pos="344"/>
                <w:tab w:val="left" w:pos="426"/>
                <w:tab w:val="left" w:pos="993"/>
              </w:tabs>
              <w:spacing w:before="0" w:after="0" w:line="240" w:lineRule="auto"/>
              <w:jc w:val="both"/>
              <w:rPr>
                <w:rFonts w:ascii="Times New Roman" w:eastAsia="Times New Roman" w:hAnsi="Times New Roman" w:cs="Times New Roman"/>
                <w:sz w:val="20"/>
                <w:szCs w:val="20"/>
              </w:rPr>
            </w:pPr>
            <w:r w:rsidRPr="008D706C">
              <w:rPr>
                <w:rFonts w:ascii="Times New Roman" w:eastAsia="Times New Roman" w:hAnsi="Times New Roman" w:cs="Times New Roman"/>
                <w:sz w:val="20"/>
                <w:szCs w:val="20"/>
              </w:rPr>
              <w:t>стены и конструкции из стеклянных блоков и профильного стекла;</w:t>
            </w:r>
          </w:p>
          <w:p w:rsidR="0058532F" w:rsidRPr="008D706C" w:rsidRDefault="0058532F" w:rsidP="008D706C">
            <w:pPr>
              <w:pStyle w:val="2"/>
              <w:numPr>
                <w:ilvl w:val="0"/>
                <w:numId w:val="20"/>
              </w:numPr>
              <w:shd w:val="clear" w:color="auto" w:fill="auto"/>
              <w:tabs>
                <w:tab w:val="left" w:pos="284"/>
                <w:tab w:val="left" w:pos="339"/>
                <w:tab w:val="left" w:pos="993"/>
              </w:tabs>
              <w:spacing w:before="0" w:after="0" w:line="240" w:lineRule="auto"/>
              <w:ind w:right="-1"/>
              <w:jc w:val="both"/>
              <w:rPr>
                <w:rFonts w:ascii="Times New Roman" w:eastAsia="Times New Roman" w:hAnsi="Times New Roman" w:cs="Times New Roman"/>
                <w:sz w:val="20"/>
                <w:szCs w:val="20"/>
              </w:rPr>
            </w:pPr>
            <w:r w:rsidRPr="008D706C">
              <w:rPr>
                <w:rFonts w:ascii="Times New Roman" w:eastAsia="Times New Roman" w:hAnsi="Times New Roman" w:cs="Times New Roman"/>
                <w:sz w:val="20"/>
                <w:szCs w:val="20"/>
              </w:rPr>
              <w:t>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8D706C" w:rsidRDefault="0058532F" w:rsidP="008D706C">
            <w:pPr>
              <w:pStyle w:val="2"/>
              <w:numPr>
                <w:ilvl w:val="0"/>
                <w:numId w:val="20"/>
              </w:numPr>
              <w:shd w:val="clear" w:color="auto" w:fill="auto"/>
              <w:tabs>
                <w:tab w:val="left" w:pos="339"/>
                <w:tab w:val="left" w:pos="993"/>
              </w:tabs>
              <w:spacing w:before="0" w:after="0" w:line="240" w:lineRule="auto"/>
              <w:jc w:val="both"/>
              <w:rPr>
                <w:rFonts w:ascii="Times New Roman" w:eastAsia="Times New Roman" w:hAnsi="Times New Roman" w:cs="Times New Roman"/>
                <w:sz w:val="20"/>
                <w:szCs w:val="20"/>
              </w:rPr>
            </w:pPr>
            <w:r w:rsidRPr="008D706C">
              <w:rPr>
                <w:rFonts w:ascii="Times New Roman" w:eastAsia="Times New Roman" w:hAnsi="Times New Roman" w:cs="Times New Roman"/>
                <w:sz w:val="20"/>
                <w:szCs w:val="20"/>
              </w:rPr>
              <w:t>опалубочные и арматурные работы;</w:t>
            </w:r>
          </w:p>
          <w:p w:rsidR="0058532F" w:rsidRPr="008D706C" w:rsidRDefault="0058532F" w:rsidP="008D706C">
            <w:pPr>
              <w:pStyle w:val="2"/>
              <w:numPr>
                <w:ilvl w:val="0"/>
                <w:numId w:val="20"/>
              </w:numPr>
              <w:shd w:val="clear" w:color="auto" w:fill="auto"/>
              <w:tabs>
                <w:tab w:val="left" w:pos="334"/>
                <w:tab w:val="left" w:pos="993"/>
              </w:tabs>
              <w:spacing w:before="0" w:after="0" w:line="240" w:lineRule="auto"/>
              <w:jc w:val="both"/>
              <w:rPr>
                <w:rFonts w:ascii="Times New Roman" w:eastAsia="Times New Roman" w:hAnsi="Times New Roman" w:cs="Times New Roman"/>
                <w:sz w:val="20"/>
                <w:szCs w:val="20"/>
              </w:rPr>
            </w:pPr>
            <w:r w:rsidRPr="008D706C">
              <w:rPr>
                <w:rFonts w:ascii="Times New Roman" w:eastAsia="Times New Roman" w:hAnsi="Times New Roman" w:cs="Times New Roman"/>
                <w:sz w:val="20"/>
                <w:szCs w:val="20"/>
              </w:rPr>
              <w:t>монтаж металлоконструкций;</w:t>
            </w:r>
          </w:p>
          <w:p w:rsidR="0058532F" w:rsidRPr="008D706C" w:rsidRDefault="0058532F" w:rsidP="008D706C">
            <w:pPr>
              <w:pStyle w:val="2"/>
              <w:numPr>
                <w:ilvl w:val="0"/>
                <w:numId w:val="20"/>
              </w:numPr>
              <w:shd w:val="clear" w:color="auto" w:fill="auto"/>
              <w:tabs>
                <w:tab w:val="left" w:pos="330"/>
                <w:tab w:val="left" w:pos="993"/>
              </w:tabs>
              <w:spacing w:before="0" w:after="0" w:line="240" w:lineRule="auto"/>
              <w:jc w:val="both"/>
              <w:rPr>
                <w:rFonts w:ascii="Times New Roman" w:eastAsia="Times New Roman" w:hAnsi="Times New Roman" w:cs="Times New Roman"/>
                <w:sz w:val="20"/>
                <w:szCs w:val="20"/>
              </w:rPr>
            </w:pPr>
            <w:r w:rsidRPr="008D706C">
              <w:rPr>
                <w:rFonts w:ascii="Times New Roman" w:eastAsia="Times New Roman" w:hAnsi="Times New Roman" w:cs="Times New Roman"/>
                <w:sz w:val="20"/>
                <w:szCs w:val="20"/>
              </w:rPr>
              <w:t>конструкции зданий и сооружений;</w:t>
            </w:r>
          </w:p>
          <w:p w:rsidR="0058532F" w:rsidRPr="008D706C" w:rsidRDefault="0058532F" w:rsidP="008D706C">
            <w:pPr>
              <w:pStyle w:val="2"/>
              <w:shd w:val="clear" w:color="auto" w:fill="auto"/>
              <w:tabs>
                <w:tab w:val="left" w:pos="339"/>
                <w:tab w:val="left" w:pos="993"/>
              </w:tabs>
              <w:spacing w:before="0" w:after="0" w:line="240" w:lineRule="auto"/>
              <w:jc w:val="both"/>
              <w:rPr>
                <w:rFonts w:ascii="Times New Roman" w:eastAsia="Times New Roman" w:hAnsi="Times New Roman" w:cs="Times New Roman"/>
                <w:sz w:val="20"/>
                <w:szCs w:val="20"/>
              </w:rPr>
            </w:pPr>
            <w:r w:rsidRPr="008D706C">
              <w:rPr>
                <w:rFonts w:ascii="Times New Roman" w:eastAsia="Times New Roman" w:hAnsi="Times New Roman" w:cs="Times New Roman"/>
                <w:sz w:val="20"/>
                <w:szCs w:val="20"/>
              </w:rPr>
              <w:t>12)   устройство конструкций из монолитного бетона;</w:t>
            </w:r>
          </w:p>
          <w:p w:rsidR="0058532F" w:rsidRDefault="0058532F" w:rsidP="008D706C">
            <w:pPr>
              <w:pStyle w:val="2"/>
              <w:numPr>
                <w:ilvl w:val="0"/>
                <w:numId w:val="21"/>
              </w:numPr>
              <w:shd w:val="clear" w:color="auto" w:fill="auto"/>
              <w:tabs>
                <w:tab w:val="left" w:pos="458"/>
              </w:tabs>
              <w:spacing w:before="0" w:after="0" w:line="240" w:lineRule="auto"/>
              <w:ind w:left="32" w:firstLine="0"/>
              <w:jc w:val="both"/>
              <w:rPr>
                <w:rFonts w:ascii="Times New Roman" w:hAnsi="Times New Roman" w:cs="Times New Roman"/>
                <w:sz w:val="20"/>
                <w:szCs w:val="20"/>
              </w:rPr>
            </w:pPr>
            <w:r w:rsidRPr="008D706C">
              <w:rPr>
                <w:rFonts w:ascii="Times New Roman" w:eastAsia="Times New Roman" w:hAnsi="Times New Roman" w:cs="Times New Roman"/>
                <w:sz w:val="20"/>
                <w:szCs w:val="20"/>
              </w:rPr>
              <w:t>устройство железобетонных конструкций;</w:t>
            </w:r>
          </w:p>
          <w:p w:rsidR="0058532F" w:rsidRDefault="0058532F" w:rsidP="008D706C">
            <w:pPr>
              <w:pStyle w:val="2"/>
              <w:numPr>
                <w:ilvl w:val="0"/>
                <w:numId w:val="21"/>
              </w:numPr>
              <w:shd w:val="clear" w:color="auto" w:fill="auto"/>
              <w:tabs>
                <w:tab w:val="left" w:pos="435"/>
              </w:tabs>
              <w:spacing w:before="0" w:after="0" w:line="240" w:lineRule="auto"/>
              <w:ind w:left="32" w:firstLine="0"/>
              <w:jc w:val="both"/>
              <w:rPr>
                <w:rFonts w:ascii="Times New Roman" w:hAnsi="Times New Roman" w:cs="Times New Roman"/>
                <w:sz w:val="20"/>
                <w:szCs w:val="20"/>
              </w:rPr>
            </w:pPr>
            <w:r w:rsidRPr="008D706C">
              <w:rPr>
                <w:rFonts w:ascii="Times New Roman" w:eastAsia="Times New Roman" w:hAnsi="Times New Roman" w:cs="Times New Roman"/>
                <w:sz w:val="20"/>
                <w:szCs w:val="20"/>
              </w:rPr>
              <w:t>монтаж</w:t>
            </w:r>
            <w:r w:rsidRPr="008D706C">
              <w:rPr>
                <w:rFonts w:ascii="Times New Roman" w:eastAsia="Times New Roman" w:hAnsi="Times New Roman" w:cs="Times New Roman"/>
                <w:sz w:val="20"/>
                <w:szCs w:val="20"/>
              </w:rPr>
              <w:tab/>
              <w:t>сборных бетонных и железобетонных конструкций;</w:t>
            </w:r>
          </w:p>
          <w:p w:rsidR="0058532F" w:rsidRDefault="0058532F" w:rsidP="008D706C">
            <w:pPr>
              <w:pStyle w:val="2"/>
              <w:numPr>
                <w:ilvl w:val="0"/>
                <w:numId w:val="21"/>
              </w:numPr>
              <w:shd w:val="clear" w:color="auto" w:fill="auto"/>
              <w:tabs>
                <w:tab w:val="left" w:pos="454"/>
              </w:tabs>
              <w:spacing w:before="0" w:after="0" w:line="240" w:lineRule="auto"/>
              <w:ind w:left="32" w:firstLine="0"/>
              <w:jc w:val="both"/>
              <w:rPr>
                <w:rFonts w:ascii="Times New Roman" w:hAnsi="Times New Roman" w:cs="Times New Roman"/>
                <w:sz w:val="20"/>
                <w:szCs w:val="20"/>
              </w:rPr>
            </w:pPr>
            <w:r w:rsidRPr="008D706C">
              <w:rPr>
                <w:rFonts w:ascii="Times New Roman" w:eastAsia="Times New Roman" w:hAnsi="Times New Roman" w:cs="Times New Roman"/>
                <w:sz w:val="20"/>
                <w:szCs w:val="20"/>
              </w:rPr>
              <w:t>кладка из камня, кирпича и комбинированных блоков;</w:t>
            </w:r>
          </w:p>
          <w:p w:rsidR="0058532F" w:rsidRDefault="0058532F" w:rsidP="008D706C">
            <w:pPr>
              <w:pStyle w:val="2"/>
              <w:numPr>
                <w:ilvl w:val="0"/>
                <w:numId w:val="21"/>
              </w:numPr>
              <w:shd w:val="clear" w:color="auto" w:fill="auto"/>
              <w:tabs>
                <w:tab w:val="left" w:pos="435"/>
              </w:tabs>
              <w:spacing w:before="0" w:after="0" w:line="240" w:lineRule="auto"/>
              <w:ind w:left="32" w:firstLine="0"/>
              <w:jc w:val="both"/>
              <w:rPr>
                <w:rFonts w:ascii="Times New Roman" w:hAnsi="Times New Roman" w:cs="Times New Roman"/>
                <w:sz w:val="20"/>
                <w:szCs w:val="20"/>
              </w:rPr>
            </w:pPr>
            <w:r w:rsidRPr="008D706C">
              <w:rPr>
                <w:rFonts w:ascii="Times New Roman" w:eastAsia="Times New Roman" w:hAnsi="Times New Roman" w:cs="Times New Roman"/>
                <w:sz w:val="20"/>
                <w:szCs w:val="20"/>
              </w:rPr>
              <w:t>установка асбоцементных, гипсобетонных, легкобетонных, полимерных и комбинированных изделий;</w:t>
            </w:r>
          </w:p>
          <w:p w:rsidR="0058532F" w:rsidRPr="008D706C" w:rsidRDefault="0058532F" w:rsidP="008D706C">
            <w:pPr>
              <w:pStyle w:val="2"/>
              <w:numPr>
                <w:ilvl w:val="0"/>
                <w:numId w:val="23"/>
              </w:numPr>
              <w:shd w:val="clear" w:color="auto" w:fill="auto"/>
              <w:tabs>
                <w:tab w:val="left" w:pos="435"/>
              </w:tabs>
              <w:spacing w:before="0" w:after="0" w:line="240" w:lineRule="auto"/>
              <w:ind w:left="32" w:firstLine="0"/>
              <w:jc w:val="both"/>
              <w:rPr>
                <w:rFonts w:ascii="Times New Roman" w:eastAsia="Times New Roman" w:hAnsi="Times New Roman" w:cs="Times New Roman"/>
                <w:sz w:val="20"/>
                <w:szCs w:val="20"/>
              </w:rPr>
            </w:pPr>
            <w:r w:rsidRPr="008D706C">
              <w:rPr>
                <w:rFonts w:ascii="Times New Roman" w:eastAsia="Times New Roman" w:hAnsi="Times New Roman" w:cs="Times New Roman"/>
                <w:sz w:val="20"/>
                <w:szCs w:val="20"/>
              </w:rPr>
              <w:t>установка несущих и ограждающих деревянных конструкций и изделий</w:t>
            </w:r>
          </w:p>
          <w:p w:rsidR="0058532F" w:rsidRPr="008D706C" w:rsidRDefault="0058532F" w:rsidP="008D706C">
            <w:pPr>
              <w:pStyle w:val="2"/>
              <w:shd w:val="clear" w:color="auto" w:fill="auto"/>
              <w:spacing w:before="0" w:after="0" w:line="240" w:lineRule="auto"/>
              <w:jc w:val="both"/>
              <w:rPr>
                <w:rFonts w:ascii="Times New Roman" w:eastAsia="Times New Roman" w:hAnsi="Times New Roman" w:cs="Times New Roman"/>
                <w:i/>
                <w:sz w:val="20"/>
                <w:szCs w:val="20"/>
              </w:rPr>
            </w:pPr>
            <w:r w:rsidRPr="008D706C">
              <w:rPr>
                <w:rFonts w:ascii="Times New Roman" w:eastAsia="Times New Roman" w:hAnsi="Times New Roman" w:cs="Times New Roman"/>
                <w:i/>
                <w:sz w:val="20"/>
                <w:szCs w:val="20"/>
              </w:rPr>
              <w:t>е) Работы по устройству наружных инженерных сетей и оборудования:</w:t>
            </w:r>
          </w:p>
          <w:p w:rsidR="0058532F" w:rsidRPr="008D706C" w:rsidRDefault="0058532F" w:rsidP="008D706C">
            <w:pPr>
              <w:pStyle w:val="2"/>
              <w:numPr>
                <w:ilvl w:val="0"/>
                <w:numId w:val="24"/>
              </w:numPr>
              <w:shd w:val="clear" w:color="auto" w:fill="auto"/>
              <w:tabs>
                <w:tab w:val="left" w:pos="315"/>
                <w:tab w:val="left" w:pos="993"/>
              </w:tabs>
              <w:spacing w:before="0" w:after="0" w:line="240" w:lineRule="auto"/>
              <w:jc w:val="both"/>
              <w:rPr>
                <w:rFonts w:ascii="Times New Roman" w:eastAsia="Times New Roman" w:hAnsi="Times New Roman" w:cs="Times New Roman"/>
                <w:sz w:val="20"/>
                <w:szCs w:val="20"/>
              </w:rPr>
            </w:pPr>
            <w:r w:rsidRPr="008D706C">
              <w:rPr>
                <w:rFonts w:ascii="Times New Roman" w:eastAsia="Times New Roman" w:hAnsi="Times New Roman" w:cs="Times New Roman"/>
                <w:sz w:val="20"/>
                <w:szCs w:val="20"/>
              </w:rPr>
              <w:t>устройство колодцев, площадок, оголовков, лотков;</w:t>
            </w:r>
          </w:p>
          <w:p w:rsidR="0058532F" w:rsidRPr="008D706C" w:rsidRDefault="0058532F" w:rsidP="008D706C">
            <w:pPr>
              <w:pStyle w:val="2"/>
              <w:numPr>
                <w:ilvl w:val="0"/>
                <w:numId w:val="24"/>
              </w:numPr>
              <w:shd w:val="clear" w:color="auto" w:fill="auto"/>
              <w:tabs>
                <w:tab w:val="left" w:pos="339"/>
                <w:tab w:val="left" w:pos="993"/>
              </w:tabs>
              <w:spacing w:before="0" w:after="0" w:line="240" w:lineRule="auto"/>
              <w:jc w:val="both"/>
              <w:rPr>
                <w:rFonts w:ascii="Times New Roman" w:eastAsia="Times New Roman" w:hAnsi="Times New Roman" w:cs="Times New Roman"/>
                <w:sz w:val="20"/>
                <w:szCs w:val="20"/>
              </w:rPr>
            </w:pPr>
            <w:r w:rsidRPr="008D706C">
              <w:rPr>
                <w:rFonts w:ascii="Times New Roman" w:eastAsia="Times New Roman" w:hAnsi="Times New Roman" w:cs="Times New Roman"/>
                <w:sz w:val="20"/>
                <w:szCs w:val="20"/>
              </w:rPr>
              <w:t>установка запорно-регулирующей арматуры;</w:t>
            </w:r>
          </w:p>
          <w:p w:rsidR="0058532F" w:rsidRPr="008D706C" w:rsidRDefault="0058532F" w:rsidP="008D706C">
            <w:pPr>
              <w:pStyle w:val="2"/>
              <w:shd w:val="clear" w:color="auto" w:fill="auto"/>
              <w:tabs>
                <w:tab w:val="left" w:pos="334"/>
                <w:tab w:val="left" w:pos="993"/>
              </w:tabs>
              <w:spacing w:before="0" w:after="0" w:line="240" w:lineRule="auto"/>
              <w:jc w:val="both"/>
              <w:rPr>
                <w:rFonts w:ascii="Times New Roman" w:eastAsia="Times New Roman" w:hAnsi="Times New Roman" w:cs="Times New Roman"/>
                <w:sz w:val="20"/>
                <w:szCs w:val="20"/>
              </w:rPr>
            </w:pPr>
            <w:r w:rsidRPr="008D706C">
              <w:rPr>
                <w:rFonts w:ascii="Times New Roman" w:eastAsia="Times New Roman" w:hAnsi="Times New Roman" w:cs="Times New Roman"/>
                <w:sz w:val="20"/>
                <w:szCs w:val="20"/>
              </w:rPr>
              <w:t>4)   прокладка сетей водоснабжения;</w:t>
            </w:r>
          </w:p>
          <w:p w:rsidR="0058532F" w:rsidRPr="008D706C" w:rsidRDefault="0058532F" w:rsidP="008D706C">
            <w:pPr>
              <w:pStyle w:val="2"/>
              <w:shd w:val="clear" w:color="auto" w:fill="auto"/>
              <w:tabs>
                <w:tab w:val="left" w:pos="344"/>
                <w:tab w:val="left" w:pos="993"/>
              </w:tabs>
              <w:spacing w:before="0" w:after="0" w:line="240" w:lineRule="auto"/>
              <w:jc w:val="both"/>
              <w:rPr>
                <w:rFonts w:ascii="Times New Roman" w:eastAsia="Times New Roman" w:hAnsi="Times New Roman" w:cs="Times New Roman"/>
                <w:sz w:val="20"/>
                <w:szCs w:val="20"/>
              </w:rPr>
            </w:pPr>
            <w:r w:rsidRPr="008D706C">
              <w:rPr>
                <w:rFonts w:ascii="Times New Roman" w:eastAsia="Times New Roman" w:hAnsi="Times New Roman" w:cs="Times New Roman"/>
                <w:sz w:val="20"/>
                <w:szCs w:val="20"/>
              </w:rPr>
              <w:t>5)  прокладка канализационных сетей</w:t>
            </w:r>
          </w:p>
          <w:p w:rsidR="0058532F" w:rsidRPr="008D706C" w:rsidRDefault="0058532F" w:rsidP="008D706C">
            <w:pPr>
              <w:pStyle w:val="2"/>
              <w:shd w:val="clear" w:color="auto" w:fill="auto"/>
              <w:spacing w:before="0" w:after="0" w:line="240" w:lineRule="auto"/>
              <w:jc w:val="both"/>
              <w:rPr>
                <w:rFonts w:ascii="Times New Roman" w:eastAsia="Times New Roman" w:hAnsi="Times New Roman" w:cs="Times New Roman"/>
                <w:i/>
                <w:sz w:val="20"/>
                <w:szCs w:val="20"/>
              </w:rPr>
            </w:pPr>
            <w:r w:rsidRPr="008D706C">
              <w:rPr>
                <w:rFonts w:ascii="Times New Roman" w:eastAsia="Times New Roman" w:hAnsi="Times New Roman" w:cs="Times New Roman"/>
                <w:i/>
                <w:sz w:val="20"/>
                <w:szCs w:val="20"/>
              </w:rPr>
              <w:t>ж) Работы по устройству внутренних инженерных систем:</w:t>
            </w:r>
          </w:p>
          <w:p w:rsidR="0058532F" w:rsidRPr="008D706C" w:rsidRDefault="0058532F" w:rsidP="008D706C">
            <w:pPr>
              <w:pStyle w:val="2"/>
              <w:numPr>
                <w:ilvl w:val="0"/>
                <w:numId w:val="17"/>
              </w:numPr>
              <w:shd w:val="clear" w:color="auto" w:fill="auto"/>
              <w:tabs>
                <w:tab w:val="left" w:pos="-284"/>
                <w:tab w:val="left" w:pos="0"/>
                <w:tab w:val="left" w:pos="339"/>
                <w:tab w:val="left" w:pos="426"/>
                <w:tab w:val="left" w:pos="1134"/>
              </w:tabs>
              <w:spacing w:before="0" w:after="0" w:line="240" w:lineRule="auto"/>
              <w:jc w:val="both"/>
              <w:rPr>
                <w:rFonts w:ascii="Times New Roman" w:eastAsia="Times New Roman" w:hAnsi="Times New Roman" w:cs="Times New Roman"/>
                <w:sz w:val="20"/>
                <w:szCs w:val="20"/>
              </w:rPr>
            </w:pPr>
            <w:r w:rsidRPr="008D706C">
              <w:rPr>
                <w:rFonts w:ascii="Times New Roman" w:eastAsia="Times New Roman" w:hAnsi="Times New Roman" w:cs="Times New Roman"/>
                <w:sz w:val="20"/>
                <w:szCs w:val="20"/>
              </w:rPr>
              <w:t>прокладка внутренних сетей водоснабжения</w:t>
            </w:r>
          </w:p>
          <w:p w:rsidR="0058532F" w:rsidRPr="008D706C" w:rsidRDefault="0058532F" w:rsidP="008D706C">
            <w:pPr>
              <w:pStyle w:val="2"/>
              <w:numPr>
                <w:ilvl w:val="0"/>
                <w:numId w:val="17"/>
              </w:numPr>
              <w:shd w:val="clear" w:color="auto" w:fill="auto"/>
              <w:tabs>
                <w:tab w:val="left" w:pos="-284"/>
                <w:tab w:val="left" w:pos="0"/>
                <w:tab w:val="left" w:pos="334"/>
                <w:tab w:val="left" w:pos="426"/>
                <w:tab w:val="left" w:pos="1134"/>
              </w:tabs>
              <w:spacing w:before="0" w:after="0" w:line="240" w:lineRule="auto"/>
              <w:jc w:val="both"/>
              <w:rPr>
                <w:rFonts w:ascii="Times New Roman" w:eastAsia="Times New Roman" w:hAnsi="Times New Roman" w:cs="Times New Roman"/>
                <w:sz w:val="20"/>
                <w:szCs w:val="20"/>
              </w:rPr>
            </w:pPr>
            <w:r w:rsidRPr="008D706C">
              <w:rPr>
                <w:rFonts w:ascii="Times New Roman" w:eastAsia="Times New Roman" w:hAnsi="Times New Roman" w:cs="Times New Roman"/>
                <w:sz w:val="20"/>
                <w:szCs w:val="20"/>
              </w:rPr>
              <w:t>прокладка внутренних канализационных сетей;</w:t>
            </w:r>
          </w:p>
          <w:p w:rsidR="0058532F" w:rsidRPr="008D706C" w:rsidRDefault="0058532F" w:rsidP="008D706C">
            <w:pPr>
              <w:pStyle w:val="2"/>
              <w:shd w:val="clear" w:color="auto" w:fill="auto"/>
              <w:tabs>
                <w:tab w:val="left" w:pos="339"/>
              </w:tabs>
              <w:spacing w:before="0" w:after="0" w:line="240" w:lineRule="auto"/>
              <w:ind w:right="240"/>
              <w:jc w:val="both"/>
              <w:rPr>
                <w:rFonts w:ascii="Times New Roman" w:eastAsia="Times New Roman" w:hAnsi="Times New Roman" w:cs="Times New Roman"/>
                <w:i/>
                <w:sz w:val="20"/>
                <w:szCs w:val="20"/>
              </w:rPr>
            </w:pPr>
            <w:r w:rsidRPr="008D706C">
              <w:rPr>
                <w:rFonts w:ascii="Times New Roman" w:eastAsia="Times New Roman" w:hAnsi="Times New Roman" w:cs="Times New Roman"/>
                <w:i/>
                <w:sz w:val="20"/>
                <w:szCs w:val="20"/>
              </w:rPr>
              <w:t>з) Работы по защите конструкций и оборудования</w:t>
            </w:r>
          </w:p>
          <w:p w:rsidR="0058532F" w:rsidRPr="008D706C" w:rsidRDefault="0058532F" w:rsidP="008D706C">
            <w:pPr>
              <w:pStyle w:val="2"/>
              <w:shd w:val="clear" w:color="auto" w:fill="auto"/>
              <w:tabs>
                <w:tab w:val="left" w:pos="339"/>
              </w:tabs>
              <w:spacing w:before="0" w:after="0" w:line="240" w:lineRule="auto"/>
              <w:ind w:right="240"/>
              <w:jc w:val="both"/>
              <w:rPr>
                <w:rFonts w:ascii="Times New Roman" w:eastAsia="Times New Roman" w:hAnsi="Times New Roman" w:cs="Times New Roman"/>
                <w:sz w:val="20"/>
                <w:szCs w:val="20"/>
              </w:rPr>
            </w:pPr>
            <w:r w:rsidRPr="008D706C">
              <w:rPr>
                <w:rFonts w:ascii="Times New Roman" w:eastAsia="Times New Roman" w:hAnsi="Times New Roman" w:cs="Times New Roman"/>
                <w:sz w:val="20"/>
                <w:szCs w:val="20"/>
              </w:rPr>
              <w:t>1)  гидроизоляция строительных конструкций;</w:t>
            </w:r>
          </w:p>
          <w:p w:rsidR="0058532F" w:rsidRPr="008D706C" w:rsidRDefault="0058532F" w:rsidP="008D706C">
            <w:pPr>
              <w:pStyle w:val="2"/>
              <w:numPr>
                <w:ilvl w:val="0"/>
                <w:numId w:val="25"/>
              </w:numPr>
              <w:shd w:val="clear" w:color="auto" w:fill="auto"/>
              <w:tabs>
                <w:tab w:val="left" w:pos="316"/>
                <w:tab w:val="left" w:pos="458"/>
              </w:tabs>
              <w:spacing w:before="0" w:after="0" w:line="240" w:lineRule="auto"/>
              <w:ind w:right="380"/>
              <w:jc w:val="both"/>
              <w:rPr>
                <w:rFonts w:ascii="Times New Roman" w:eastAsia="Times New Roman" w:hAnsi="Times New Roman" w:cs="Times New Roman"/>
                <w:sz w:val="20"/>
                <w:szCs w:val="20"/>
              </w:rPr>
            </w:pPr>
            <w:r w:rsidRPr="008D706C">
              <w:rPr>
                <w:rFonts w:ascii="Times New Roman" w:eastAsia="Times New Roman" w:hAnsi="Times New Roman" w:cs="Times New Roman"/>
                <w:sz w:val="20"/>
                <w:szCs w:val="20"/>
              </w:rPr>
              <w:t>устройство изоляции из рулонных материалов на битумной основе и горячих асфальтовых смесей;</w:t>
            </w:r>
          </w:p>
          <w:p w:rsidR="0058532F" w:rsidRPr="008D706C" w:rsidRDefault="0058532F" w:rsidP="008D706C">
            <w:pPr>
              <w:pStyle w:val="2"/>
              <w:numPr>
                <w:ilvl w:val="0"/>
                <w:numId w:val="25"/>
              </w:numPr>
              <w:shd w:val="clear" w:color="auto" w:fill="auto"/>
              <w:tabs>
                <w:tab w:val="left" w:pos="339"/>
                <w:tab w:val="left" w:pos="993"/>
              </w:tabs>
              <w:spacing w:before="0" w:after="0" w:line="240" w:lineRule="auto"/>
              <w:ind w:right="380"/>
              <w:jc w:val="both"/>
              <w:rPr>
                <w:rFonts w:ascii="Times New Roman" w:eastAsia="Times New Roman" w:hAnsi="Times New Roman" w:cs="Times New Roman"/>
                <w:sz w:val="20"/>
                <w:szCs w:val="20"/>
              </w:rPr>
            </w:pPr>
            <w:r w:rsidRPr="008D706C">
              <w:rPr>
                <w:rFonts w:ascii="Times New Roman" w:eastAsia="Times New Roman" w:hAnsi="Times New Roman" w:cs="Times New Roman"/>
                <w:sz w:val="20"/>
                <w:szCs w:val="20"/>
              </w:rPr>
              <w:t>устройство изоляции из полимерных рулонных, комбинированных, (эмульсионно</w:t>
            </w:r>
            <w:r w:rsidRPr="008D706C">
              <w:rPr>
                <w:rFonts w:ascii="Times New Roman" w:eastAsia="Times New Roman" w:hAnsi="Times New Roman" w:cs="Times New Roman"/>
                <w:sz w:val="20"/>
                <w:szCs w:val="20"/>
              </w:rPr>
              <w:softHyphen/>
              <w:t>мастичных составов) и листовых материалов;</w:t>
            </w:r>
          </w:p>
          <w:p w:rsidR="0058532F" w:rsidRPr="008D706C" w:rsidRDefault="0058532F" w:rsidP="008D706C">
            <w:pPr>
              <w:pStyle w:val="2"/>
              <w:numPr>
                <w:ilvl w:val="0"/>
                <w:numId w:val="25"/>
              </w:numPr>
              <w:shd w:val="clear" w:color="auto" w:fill="auto"/>
              <w:tabs>
                <w:tab w:val="left" w:pos="339"/>
                <w:tab w:val="left" w:pos="993"/>
              </w:tabs>
              <w:spacing w:before="0" w:after="0" w:line="240" w:lineRule="auto"/>
              <w:jc w:val="both"/>
              <w:rPr>
                <w:rFonts w:ascii="Times New Roman" w:eastAsia="Times New Roman" w:hAnsi="Times New Roman" w:cs="Times New Roman"/>
                <w:sz w:val="20"/>
                <w:szCs w:val="20"/>
              </w:rPr>
            </w:pPr>
            <w:r w:rsidRPr="008D706C">
              <w:rPr>
                <w:rFonts w:ascii="Times New Roman" w:eastAsia="Times New Roman" w:hAnsi="Times New Roman" w:cs="Times New Roman"/>
                <w:sz w:val="20"/>
                <w:szCs w:val="20"/>
              </w:rPr>
              <w:t>устройство изоляции из цементных растворов;</w:t>
            </w:r>
          </w:p>
          <w:p w:rsidR="0058532F" w:rsidRPr="008D706C" w:rsidRDefault="0058532F" w:rsidP="008D706C">
            <w:pPr>
              <w:pStyle w:val="2"/>
              <w:numPr>
                <w:ilvl w:val="0"/>
                <w:numId w:val="25"/>
              </w:numPr>
              <w:shd w:val="clear" w:color="auto" w:fill="auto"/>
              <w:tabs>
                <w:tab w:val="left" w:pos="339"/>
                <w:tab w:val="left" w:pos="993"/>
              </w:tabs>
              <w:spacing w:before="0" w:after="0" w:line="240" w:lineRule="auto"/>
              <w:jc w:val="both"/>
              <w:rPr>
                <w:rFonts w:ascii="Times New Roman" w:eastAsia="Times New Roman" w:hAnsi="Times New Roman" w:cs="Times New Roman"/>
                <w:sz w:val="20"/>
                <w:szCs w:val="20"/>
              </w:rPr>
            </w:pPr>
            <w:r w:rsidRPr="008D706C">
              <w:rPr>
                <w:rFonts w:ascii="Times New Roman" w:eastAsia="Times New Roman" w:hAnsi="Times New Roman" w:cs="Times New Roman"/>
                <w:sz w:val="20"/>
                <w:szCs w:val="20"/>
              </w:rPr>
              <w:t>устройство изоляции из металлических листов;</w:t>
            </w:r>
          </w:p>
          <w:p w:rsidR="0058532F" w:rsidRPr="008D706C" w:rsidRDefault="0058532F" w:rsidP="008D706C">
            <w:pPr>
              <w:pStyle w:val="2"/>
              <w:numPr>
                <w:ilvl w:val="0"/>
                <w:numId w:val="25"/>
              </w:numPr>
              <w:shd w:val="clear" w:color="auto" w:fill="auto"/>
              <w:tabs>
                <w:tab w:val="left" w:pos="334"/>
                <w:tab w:val="left" w:pos="993"/>
              </w:tabs>
              <w:spacing w:before="0" w:after="0" w:line="240" w:lineRule="auto"/>
              <w:ind w:right="380"/>
              <w:jc w:val="both"/>
              <w:rPr>
                <w:rFonts w:ascii="Times New Roman" w:eastAsia="Times New Roman" w:hAnsi="Times New Roman" w:cs="Times New Roman"/>
                <w:sz w:val="20"/>
                <w:szCs w:val="20"/>
              </w:rPr>
            </w:pPr>
            <w:r w:rsidRPr="008D706C">
              <w:rPr>
                <w:rFonts w:ascii="Times New Roman" w:eastAsia="Times New Roman" w:hAnsi="Times New Roman" w:cs="Times New Roman"/>
                <w:sz w:val="20"/>
                <w:szCs w:val="20"/>
              </w:rPr>
              <w:t>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8D706C" w:rsidRDefault="0058532F" w:rsidP="008D706C">
            <w:pPr>
              <w:pStyle w:val="2"/>
              <w:numPr>
                <w:ilvl w:val="0"/>
                <w:numId w:val="25"/>
              </w:numPr>
              <w:shd w:val="clear" w:color="auto" w:fill="auto"/>
              <w:tabs>
                <w:tab w:val="left" w:pos="334"/>
                <w:tab w:val="left" w:pos="993"/>
              </w:tabs>
              <w:spacing w:before="0" w:after="0" w:line="240" w:lineRule="auto"/>
              <w:ind w:right="380"/>
              <w:jc w:val="both"/>
              <w:rPr>
                <w:rFonts w:ascii="Times New Roman" w:eastAsia="Times New Roman" w:hAnsi="Times New Roman" w:cs="Times New Roman"/>
                <w:sz w:val="20"/>
                <w:szCs w:val="20"/>
              </w:rPr>
            </w:pPr>
            <w:r w:rsidRPr="008D706C">
              <w:rPr>
                <w:rFonts w:ascii="Times New Roman" w:eastAsia="Times New Roman" w:hAnsi="Times New Roman" w:cs="Times New Roman"/>
                <w:sz w:val="20"/>
                <w:szCs w:val="20"/>
              </w:rPr>
              <w:t>устройство изоляции полимерных и эмульсионно-мастичных составов;</w:t>
            </w:r>
          </w:p>
          <w:p w:rsidR="0058532F" w:rsidRPr="008D706C" w:rsidRDefault="0058532F" w:rsidP="008D706C">
            <w:pPr>
              <w:pStyle w:val="2"/>
              <w:shd w:val="clear" w:color="auto" w:fill="auto"/>
              <w:spacing w:before="0" w:after="0" w:line="240" w:lineRule="auto"/>
              <w:jc w:val="both"/>
              <w:rPr>
                <w:rFonts w:ascii="Times New Roman" w:eastAsia="Times New Roman" w:hAnsi="Times New Roman" w:cs="Times New Roman"/>
                <w:i/>
                <w:sz w:val="20"/>
                <w:szCs w:val="20"/>
              </w:rPr>
            </w:pPr>
            <w:r w:rsidRPr="008D706C">
              <w:rPr>
                <w:rFonts w:ascii="Times New Roman" w:eastAsia="Times New Roman" w:hAnsi="Times New Roman" w:cs="Times New Roman"/>
                <w:i/>
                <w:sz w:val="20"/>
                <w:szCs w:val="20"/>
              </w:rPr>
              <w:t>и)  Кровельные работы</w:t>
            </w:r>
          </w:p>
          <w:p w:rsidR="0058532F" w:rsidRPr="008D706C" w:rsidRDefault="0058532F" w:rsidP="008D706C">
            <w:pPr>
              <w:pStyle w:val="2"/>
              <w:numPr>
                <w:ilvl w:val="0"/>
                <w:numId w:val="26"/>
              </w:numPr>
              <w:shd w:val="clear" w:color="auto" w:fill="auto"/>
              <w:tabs>
                <w:tab w:val="left" w:pos="310"/>
                <w:tab w:val="left" w:pos="1134"/>
              </w:tabs>
              <w:spacing w:before="0" w:after="0" w:line="240" w:lineRule="auto"/>
              <w:ind w:left="80" w:hanging="48"/>
              <w:jc w:val="both"/>
              <w:rPr>
                <w:rFonts w:ascii="Times New Roman" w:eastAsia="Times New Roman" w:hAnsi="Times New Roman" w:cs="Times New Roman"/>
                <w:sz w:val="20"/>
                <w:szCs w:val="20"/>
              </w:rPr>
            </w:pPr>
            <w:r w:rsidRPr="008D706C">
              <w:rPr>
                <w:rFonts w:ascii="Times New Roman" w:eastAsia="Times New Roman" w:hAnsi="Times New Roman" w:cs="Times New Roman"/>
                <w:sz w:val="20"/>
                <w:szCs w:val="20"/>
              </w:rPr>
              <w:t>устройство кровель из рулонных материалов;</w:t>
            </w:r>
          </w:p>
          <w:p w:rsidR="0058532F" w:rsidRPr="008D706C" w:rsidRDefault="0058532F" w:rsidP="008D706C">
            <w:pPr>
              <w:pStyle w:val="2"/>
              <w:numPr>
                <w:ilvl w:val="0"/>
                <w:numId w:val="26"/>
              </w:numPr>
              <w:shd w:val="clear" w:color="auto" w:fill="auto"/>
              <w:tabs>
                <w:tab w:val="left" w:pos="339"/>
                <w:tab w:val="left" w:pos="1134"/>
              </w:tabs>
              <w:spacing w:before="0" w:after="0" w:line="240" w:lineRule="auto"/>
              <w:jc w:val="both"/>
              <w:rPr>
                <w:rFonts w:ascii="Times New Roman" w:eastAsia="Times New Roman" w:hAnsi="Times New Roman" w:cs="Times New Roman"/>
                <w:sz w:val="20"/>
                <w:szCs w:val="20"/>
              </w:rPr>
            </w:pPr>
            <w:r w:rsidRPr="008D706C">
              <w:rPr>
                <w:rFonts w:ascii="Times New Roman" w:eastAsia="Times New Roman" w:hAnsi="Times New Roman" w:cs="Times New Roman"/>
                <w:sz w:val="20"/>
                <w:szCs w:val="20"/>
              </w:rPr>
              <w:t>кровли из полимерных и эмульсионно-битумных составов;</w:t>
            </w:r>
          </w:p>
          <w:p w:rsidR="0058532F" w:rsidRPr="008D706C" w:rsidRDefault="0058532F" w:rsidP="008D706C">
            <w:pPr>
              <w:pStyle w:val="2"/>
              <w:numPr>
                <w:ilvl w:val="0"/>
                <w:numId w:val="26"/>
              </w:numPr>
              <w:shd w:val="clear" w:color="auto" w:fill="auto"/>
              <w:tabs>
                <w:tab w:val="left" w:pos="330"/>
                <w:tab w:val="left" w:pos="1134"/>
              </w:tabs>
              <w:spacing w:before="0" w:after="0" w:line="240" w:lineRule="auto"/>
              <w:jc w:val="both"/>
              <w:rPr>
                <w:rFonts w:ascii="Times New Roman" w:eastAsia="Times New Roman" w:hAnsi="Times New Roman" w:cs="Times New Roman"/>
                <w:sz w:val="20"/>
                <w:szCs w:val="20"/>
              </w:rPr>
            </w:pPr>
            <w:r w:rsidRPr="008D706C">
              <w:rPr>
                <w:rFonts w:ascii="Times New Roman" w:eastAsia="Times New Roman" w:hAnsi="Times New Roman" w:cs="Times New Roman"/>
                <w:sz w:val="20"/>
                <w:szCs w:val="20"/>
              </w:rPr>
              <w:t>устройство кровли из штучных и комбинированных материалов;</w:t>
            </w:r>
          </w:p>
          <w:p w:rsidR="0058532F" w:rsidRPr="008D706C" w:rsidRDefault="0058532F" w:rsidP="008D706C">
            <w:pPr>
              <w:pStyle w:val="2"/>
              <w:numPr>
                <w:ilvl w:val="0"/>
                <w:numId w:val="26"/>
              </w:numPr>
              <w:shd w:val="clear" w:color="auto" w:fill="auto"/>
              <w:tabs>
                <w:tab w:val="left" w:pos="339"/>
                <w:tab w:val="left" w:pos="1134"/>
              </w:tabs>
              <w:spacing w:before="0" w:after="0" w:line="240" w:lineRule="auto"/>
              <w:ind w:right="380"/>
              <w:jc w:val="both"/>
              <w:rPr>
                <w:rFonts w:ascii="Times New Roman" w:eastAsia="Times New Roman" w:hAnsi="Times New Roman" w:cs="Times New Roman"/>
                <w:sz w:val="20"/>
                <w:szCs w:val="20"/>
              </w:rPr>
            </w:pPr>
            <w:r w:rsidRPr="008D706C">
              <w:rPr>
                <w:rFonts w:ascii="Times New Roman" w:eastAsia="Times New Roman" w:hAnsi="Times New Roman" w:cs="Times New Roman"/>
                <w:sz w:val="20"/>
                <w:szCs w:val="20"/>
              </w:rPr>
              <w:t>устройство деталей кровли (свесы, сливы, отливы, желоба, водосточные трубы, водоприемные воронки) из металлических листов и комбинированных материалов;</w:t>
            </w:r>
          </w:p>
          <w:p w:rsidR="0058532F" w:rsidRPr="008D706C" w:rsidRDefault="0058532F" w:rsidP="008D706C">
            <w:pPr>
              <w:pStyle w:val="2"/>
              <w:shd w:val="clear" w:color="auto" w:fill="auto"/>
              <w:spacing w:before="0" w:after="0" w:line="240" w:lineRule="auto"/>
              <w:jc w:val="both"/>
              <w:rPr>
                <w:rFonts w:ascii="Times New Roman" w:eastAsia="Times New Roman" w:hAnsi="Times New Roman" w:cs="Times New Roman"/>
                <w:i/>
                <w:sz w:val="20"/>
                <w:szCs w:val="20"/>
              </w:rPr>
            </w:pPr>
            <w:r w:rsidRPr="008D706C">
              <w:rPr>
                <w:rFonts w:ascii="Times New Roman" w:eastAsia="Times New Roman" w:hAnsi="Times New Roman" w:cs="Times New Roman"/>
                <w:i/>
                <w:sz w:val="20"/>
                <w:szCs w:val="20"/>
              </w:rPr>
              <w:t>о) Специальные бетонные работы:</w:t>
            </w:r>
          </w:p>
          <w:p w:rsidR="0058532F" w:rsidRPr="008D706C" w:rsidRDefault="0058532F" w:rsidP="008D706C">
            <w:pPr>
              <w:pStyle w:val="2"/>
              <w:numPr>
                <w:ilvl w:val="0"/>
                <w:numId w:val="27"/>
              </w:numPr>
              <w:shd w:val="clear" w:color="auto" w:fill="auto"/>
              <w:tabs>
                <w:tab w:val="left" w:pos="316"/>
                <w:tab w:val="left" w:pos="993"/>
              </w:tabs>
              <w:spacing w:before="0" w:after="0" w:line="240" w:lineRule="auto"/>
              <w:ind w:right="380"/>
              <w:jc w:val="both"/>
              <w:rPr>
                <w:rFonts w:ascii="Times New Roman" w:eastAsia="Times New Roman" w:hAnsi="Times New Roman" w:cs="Times New Roman"/>
                <w:sz w:val="20"/>
                <w:szCs w:val="20"/>
              </w:rPr>
            </w:pPr>
            <w:r w:rsidRPr="008D706C">
              <w:rPr>
                <w:rFonts w:ascii="Times New Roman" w:eastAsia="Times New Roman" w:hAnsi="Times New Roman" w:cs="Times New Roman"/>
                <w:sz w:val="20"/>
                <w:szCs w:val="20"/>
              </w:rPr>
              <w:t>прорезка деформационных швов, технологических борозд и обработка поверхности монолитных конструкций;</w:t>
            </w:r>
          </w:p>
          <w:p w:rsidR="0058532F" w:rsidRPr="008D706C" w:rsidRDefault="0058532F" w:rsidP="008D706C">
            <w:pPr>
              <w:pStyle w:val="2"/>
              <w:numPr>
                <w:ilvl w:val="0"/>
                <w:numId w:val="27"/>
              </w:numPr>
              <w:shd w:val="clear" w:color="auto" w:fill="auto"/>
              <w:tabs>
                <w:tab w:val="left" w:pos="334"/>
                <w:tab w:val="left" w:pos="993"/>
              </w:tabs>
              <w:spacing w:before="0" w:after="0" w:line="240" w:lineRule="auto"/>
              <w:jc w:val="both"/>
              <w:rPr>
                <w:rFonts w:ascii="Times New Roman" w:eastAsia="Times New Roman" w:hAnsi="Times New Roman" w:cs="Times New Roman"/>
                <w:sz w:val="20"/>
                <w:szCs w:val="20"/>
              </w:rPr>
            </w:pPr>
            <w:r w:rsidRPr="008D706C">
              <w:rPr>
                <w:rFonts w:ascii="Times New Roman" w:eastAsia="Times New Roman" w:hAnsi="Times New Roman" w:cs="Times New Roman"/>
                <w:sz w:val="20"/>
                <w:szCs w:val="20"/>
              </w:rPr>
              <w:t>цементация швов;</w:t>
            </w:r>
          </w:p>
          <w:p w:rsidR="0058532F" w:rsidRPr="008D706C" w:rsidRDefault="0058532F" w:rsidP="008D706C">
            <w:pPr>
              <w:pStyle w:val="2"/>
              <w:numPr>
                <w:ilvl w:val="0"/>
                <w:numId w:val="27"/>
              </w:numPr>
              <w:shd w:val="clear" w:color="auto" w:fill="auto"/>
              <w:tabs>
                <w:tab w:val="left" w:pos="334"/>
                <w:tab w:val="left" w:pos="993"/>
              </w:tabs>
              <w:spacing w:before="0" w:after="0" w:line="240" w:lineRule="auto"/>
              <w:jc w:val="both"/>
              <w:rPr>
                <w:rFonts w:ascii="Times New Roman" w:eastAsia="Times New Roman" w:hAnsi="Times New Roman" w:cs="Times New Roman"/>
                <w:sz w:val="20"/>
                <w:szCs w:val="20"/>
              </w:rPr>
            </w:pPr>
            <w:r w:rsidRPr="008D706C">
              <w:rPr>
                <w:rFonts w:ascii="Times New Roman" w:eastAsia="Times New Roman" w:hAnsi="Times New Roman" w:cs="Times New Roman"/>
                <w:sz w:val="20"/>
                <w:szCs w:val="20"/>
              </w:rPr>
              <w:lastRenderedPageBreak/>
              <w:t>работы по торкретированию и устройству набрызг-бетона;</w:t>
            </w:r>
          </w:p>
          <w:p w:rsidR="0058532F" w:rsidRPr="00E91D83" w:rsidRDefault="0058532F" w:rsidP="008D706C">
            <w:pPr>
              <w:ind w:right="-1"/>
              <w:jc w:val="both"/>
              <w:rPr>
                <w:rFonts w:ascii="Times New Roman" w:hAnsi="Times New Roman" w:cs="Times New Roman"/>
                <w:sz w:val="20"/>
                <w:szCs w:val="20"/>
              </w:rPr>
            </w:pPr>
            <w:r w:rsidRPr="008D706C">
              <w:rPr>
                <w:rFonts w:ascii="Times New Roman" w:eastAsia="Times New Roman" w:hAnsi="Times New Roman" w:cs="Times New Roman"/>
                <w:sz w:val="20"/>
                <w:szCs w:val="20"/>
              </w:rPr>
              <w:t>Примечание: работы выполнять обученным и аттестованным персоналом в соответствии с действующими СНиП и правилами безопасности.</w:t>
            </w:r>
          </w:p>
        </w:tc>
      </w:tr>
      <w:tr w:rsidR="0058532F" w:rsidRPr="00630ABD" w:rsidTr="007C0F3A">
        <w:tc>
          <w:tcPr>
            <w:tcW w:w="534" w:type="dxa"/>
          </w:tcPr>
          <w:p w:rsidR="0058532F" w:rsidRDefault="0058532F">
            <w:pPr>
              <w:rPr>
                <w:rFonts w:ascii="Times New Roman" w:hAnsi="Times New Roman" w:cs="Times New Roman"/>
                <w:sz w:val="20"/>
                <w:szCs w:val="20"/>
              </w:rPr>
            </w:pPr>
          </w:p>
          <w:p w:rsidR="0058532F" w:rsidRDefault="00E41E52">
            <w:pPr>
              <w:rPr>
                <w:rFonts w:ascii="Times New Roman" w:hAnsi="Times New Roman" w:cs="Times New Roman"/>
                <w:sz w:val="20"/>
                <w:szCs w:val="20"/>
              </w:rPr>
            </w:pPr>
            <w:r>
              <w:rPr>
                <w:rFonts w:ascii="Times New Roman" w:hAnsi="Times New Roman" w:cs="Times New Roman"/>
                <w:sz w:val="20"/>
                <w:szCs w:val="20"/>
              </w:rPr>
              <w:t>524</w:t>
            </w:r>
          </w:p>
          <w:p w:rsidR="0058532F" w:rsidRDefault="0058532F">
            <w:pPr>
              <w:rPr>
                <w:rFonts w:ascii="Times New Roman" w:hAnsi="Times New Roman" w:cs="Times New Roman"/>
                <w:sz w:val="20"/>
                <w:szCs w:val="20"/>
              </w:rPr>
            </w:pPr>
          </w:p>
          <w:p w:rsidR="0058532F" w:rsidRDefault="0058532F">
            <w:pPr>
              <w:rPr>
                <w:rFonts w:ascii="Times New Roman" w:hAnsi="Times New Roman" w:cs="Times New Roman"/>
                <w:sz w:val="20"/>
                <w:szCs w:val="20"/>
              </w:rPr>
            </w:pPr>
          </w:p>
        </w:tc>
        <w:tc>
          <w:tcPr>
            <w:tcW w:w="2126" w:type="dxa"/>
          </w:tcPr>
          <w:p w:rsidR="007C46F7" w:rsidRDefault="0058532F" w:rsidP="007C46F7">
            <w:pPr>
              <w:ind w:left="-108"/>
              <w:rPr>
                <w:rFonts w:ascii="Times New Roman" w:hAnsi="Times New Roman" w:cs="Times New Roman"/>
                <w:sz w:val="20"/>
                <w:szCs w:val="20"/>
              </w:rPr>
            </w:pPr>
            <w:r>
              <w:rPr>
                <w:rFonts w:ascii="Times New Roman" w:hAnsi="Times New Roman" w:cs="Times New Roman"/>
                <w:sz w:val="20"/>
                <w:szCs w:val="20"/>
              </w:rPr>
              <w:t>ООО «Межрегионпроект»</w:t>
            </w:r>
            <w:r w:rsidR="00DD1012">
              <w:rPr>
                <w:rFonts w:ascii="Times New Roman" w:hAnsi="Times New Roman" w:cs="Times New Roman"/>
                <w:sz w:val="20"/>
                <w:szCs w:val="20"/>
              </w:rPr>
              <w:t xml:space="preserve">, </w:t>
            </w:r>
          </w:p>
          <w:p w:rsidR="0058532F" w:rsidRDefault="00DD1012" w:rsidP="007C46F7">
            <w:pPr>
              <w:ind w:left="-108"/>
              <w:rPr>
                <w:rFonts w:ascii="Times New Roman" w:hAnsi="Times New Roman" w:cs="Times New Roman"/>
                <w:sz w:val="20"/>
                <w:szCs w:val="20"/>
              </w:rPr>
            </w:pPr>
            <w:r>
              <w:rPr>
                <w:rFonts w:ascii="Times New Roman" w:hAnsi="Times New Roman" w:cs="Times New Roman"/>
                <w:sz w:val="20"/>
                <w:szCs w:val="20"/>
              </w:rPr>
              <w:t>г. Тирасполь, ул. 1 Мая, 58</w:t>
            </w:r>
          </w:p>
        </w:tc>
        <w:tc>
          <w:tcPr>
            <w:tcW w:w="1561" w:type="dxa"/>
          </w:tcPr>
          <w:p w:rsidR="0058532F" w:rsidRPr="00DD1012" w:rsidRDefault="00DD1012" w:rsidP="007C46F7">
            <w:pPr>
              <w:rPr>
                <w:rFonts w:ascii="Times New Roman" w:hAnsi="Times New Roman" w:cs="Times New Roman"/>
                <w:sz w:val="20"/>
                <w:szCs w:val="20"/>
              </w:rPr>
            </w:pPr>
            <w:r w:rsidRPr="00DD1012">
              <w:rPr>
                <w:rFonts w:ascii="Times New Roman" w:hAnsi="Times New Roman" w:cs="Times New Roman"/>
                <w:sz w:val="20"/>
                <w:szCs w:val="20"/>
              </w:rPr>
              <w:t>Д. В. Бычков</w:t>
            </w:r>
          </w:p>
        </w:tc>
        <w:tc>
          <w:tcPr>
            <w:tcW w:w="1417" w:type="dxa"/>
          </w:tcPr>
          <w:p w:rsidR="00DD1012" w:rsidRDefault="0058532F" w:rsidP="007C46F7">
            <w:pPr>
              <w:rPr>
                <w:rFonts w:ascii="Times New Roman" w:hAnsi="Times New Roman" w:cs="Times New Roman"/>
                <w:sz w:val="20"/>
                <w:szCs w:val="20"/>
              </w:rPr>
            </w:pPr>
            <w:r>
              <w:rPr>
                <w:rFonts w:ascii="Times New Roman" w:hAnsi="Times New Roman" w:cs="Times New Roman"/>
                <w:sz w:val="20"/>
                <w:szCs w:val="20"/>
              </w:rPr>
              <w:t>01-18/3395</w:t>
            </w:r>
          </w:p>
          <w:p w:rsidR="00DD1012" w:rsidRDefault="00DD1012" w:rsidP="007C46F7">
            <w:pPr>
              <w:rPr>
                <w:rFonts w:ascii="Times New Roman" w:hAnsi="Times New Roman" w:cs="Times New Roman"/>
                <w:sz w:val="20"/>
                <w:szCs w:val="20"/>
              </w:rPr>
            </w:pPr>
            <w:r>
              <w:rPr>
                <w:rFonts w:ascii="Times New Roman" w:hAnsi="Times New Roman" w:cs="Times New Roman"/>
                <w:sz w:val="20"/>
                <w:szCs w:val="20"/>
              </w:rPr>
              <w:t>23.06.17</w:t>
            </w:r>
          </w:p>
          <w:p w:rsidR="0058532F" w:rsidRPr="00787686" w:rsidRDefault="0058532F" w:rsidP="007C46F7">
            <w:pPr>
              <w:rPr>
                <w:rFonts w:ascii="Times New Roman" w:hAnsi="Times New Roman" w:cs="Times New Roman"/>
                <w:sz w:val="20"/>
                <w:szCs w:val="20"/>
              </w:rPr>
            </w:pPr>
          </w:p>
        </w:tc>
        <w:tc>
          <w:tcPr>
            <w:tcW w:w="991" w:type="dxa"/>
          </w:tcPr>
          <w:p w:rsidR="0058532F" w:rsidRPr="00DD1012" w:rsidRDefault="00DD1012" w:rsidP="007C46F7">
            <w:pPr>
              <w:pStyle w:val="a8"/>
              <w:ind w:firstLine="32"/>
              <w:rPr>
                <w:rStyle w:val="aa"/>
                <w:b w:val="0"/>
                <w:i w:val="0"/>
                <w:sz w:val="20"/>
                <w:szCs w:val="20"/>
                <w:lang w:val="ru-RU"/>
              </w:rPr>
            </w:pPr>
            <w:r w:rsidRPr="00DD1012">
              <w:rPr>
                <w:rStyle w:val="aa"/>
                <w:b w:val="0"/>
                <w:i w:val="0"/>
                <w:sz w:val="20"/>
                <w:szCs w:val="20"/>
                <w:lang w:val="ru-RU"/>
              </w:rPr>
              <w:t>06.06.17</w:t>
            </w:r>
          </w:p>
          <w:p w:rsidR="00DD1012" w:rsidRPr="00A35FA6" w:rsidRDefault="00DD1012" w:rsidP="007C46F7">
            <w:pPr>
              <w:pStyle w:val="a8"/>
              <w:ind w:firstLine="32"/>
              <w:rPr>
                <w:rStyle w:val="aa"/>
                <w:b w:val="0"/>
                <w:i w:val="0"/>
                <w:color w:val="FF0000"/>
                <w:sz w:val="20"/>
                <w:szCs w:val="20"/>
                <w:lang w:val="ru-RU"/>
              </w:rPr>
            </w:pPr>
            <w:r w:rsidRPr="00DD1012">
              <w:rPr>
                <w:rStyle w:val="aa"/>
                <w:b w:val="0"/>
                <w:i w:val="0"/>
                <w:sz w:val="20"/>
                <w:szCs w:val="20"/>
                <w:lang w:val="ru-RU"/>
              </w:rPr>
              <w:t>№619-ф</w:t>
            </w:r>
          </w:p>
        </w:tc>
        <w:tc>
          <w:tcPr>
            <w:tcW w:w="8930" w:type="dxa"/>
          </w:tcPr>
          <w:p w:rsidR="0058532F" w:rsidRPr="00DF0443" w:rsidRDefault="0058532F" w:rsidP="00DF0443">
            <w:pPr>
              <w:pStyle w:val="a8"/>
              <w:ind w:firstLine="32"/>
              <w:jc w:val="both"/>
              <w:rPr>
                <w:rStyle w:val="aa"/>
                <w:b w:val="0"/>
                <w:i w:val="0"/>
                <w:sz w:val="20"/>
                <w:szCs w:val="20"/>
                <w:lang w:val="ru-RU"/>
              </w:rPr>
            </w:pPr>
            <w:r w:rsidRPr="00A35FA6">
              <w:rPr>
                <w:rStyle w:val="aa"/>
                <w:b w:val="0"/>
                <w:i w:val="0"/>
                <w:color w:val="FF0000"/>
                <w:sz w:val="20"/>
                <w:szCs w:val="20"/>
                <w:lang w:val="ru-RU"/>
              </w:rPr>
              <w:t>Отказано.</w:t>
            </w:r>
            <w:r>
              <w:rPr>
                <w:rStyle w:val="aa"/>
                <w:b w:val="0"/>
                <w:i w:val="0"/>
                <w:sz w:val="20"/>
                <w:szCs w:val="20"/>
                <w:lang w:val="ru-RU"/>
              </w:rPr>
              <w:t xml:space="preserve"> </w:t>
            </w:r>
            <w:r w:rsidRPr="00DF0443">
              <w:rPr>
                <w:rStyle w:val="aa"/>
                <w:b w:val="0"/>
                <w:i w:val="0"/>
                <w:sz w:val="20"/>
                <w:szCs w:val="20"/>
                <w:lang w:val="ru-RU"/>
              </w:rPr>
              <w:t>Министерство промышленности и регионального развития  Приднестровской Молдавской Республики, рассмотрев представленный пакет документов, отказывает в выдаче заключения на продление действия лицензии по следующим основаниям:</w:t>
            </w:r>
          </w:p>
          <w:p w:rsidR="0058532F" w:rsidRPr="00DF0443" w:rsidRDefault="0058532F" w:rsidP="00DF0443">
            <w:pPr>
              <w:shd w:val="clear" w:color="auto" w:fill="FFFFFF"/>
              <w:ind w:firstLine="32"/>
              <w:jc w:val="both"/>
              <w:rPr>
                <w:rFonts w:ascii="Times New Roman" w:eastAsia="Times New Roman" w:hAnsi="Times New Roman" w:cs="Times New Roman"/>
                <w:sz w:val="20"/>
                <w:szCs w:val="20"/>
              </w:rPr>
            </w:pPr>
            <w:r w:rsidRPr="00DF0443">
              <w:rPr>
                <w:rStyle w:val="aa"/>
                <w:rFonts w:ascii="Times New Roman" w:eastAsia="Times New Roman" w:hAnsi="Times New Roman" w:cs="Times New Roman"/>
                <w:i w:val="0"/>
                <w:sz w:val="20"/>
                <w:szCs w:val="20"/>
              </w:rPr>
              <w:t>1.</w:t>
            </w:r>
            <w:r w:rsidRPr="00DF0443">
              <w:rPr>
                <w:rFonts w:ascii="Times New Roman" w:eastAsia="Times New Roman" w:hAnsi="Times New Roman" w:cs="Times New Roman"/>
                <w:sz w:val="20"/>
                <w:szCs w:val="20"/>
              </w:rPr>
              <w:t xml:space="preserve"> Представленных сведений </w:t>
            </w:r>
            <w:r w:rsidRPr="00DF0443">
              <w:rPr>
                <w:rFonts w:ascii="Times New Roman" w:eastAsia="Times New Roman" w:hAnsi="Times New Roman" w:cs="Times New Roman"/>
                <w:color w:val="000000"/>
                <w:sz w:val="20"/>
                <w:szCs w:val="20"/>
              </w:rPr>
              <w:t>о составе и профессиональной квалификации руководящих работников, специалистов и рабочих</w:t>
            </w:r>
            <w:r w:rsidRPr="00DF0443">
              <w:rPr>
                <w:rFonts w:ascii="Times New Roman" w:eastAsia="Times New Roman" w:hAnsi="Times New Roman" w:cs="Times New Roman"/>
                <w:sz w:val="20"/>
                <w:szCs w:val="20"/>
              </w:rPr>
              <w:t xml:space="preserve"> по форме согласно Приложению № 3 к </w:t>
            </w:r>
            <w:r w:rsidRPr="00DF0443">
              <w:rPr>
                <w:rFonts w:ascii="Times New Roman" w:eastAsia="Times New Roman" w:hAnsi="Times New Roman" w:cs="Times New Roman"/>
                <w:bCs/>
                <w:color w:val="000000"/>
                <w:sz w:val="20"/>
                <w:szCs w:val="20"/>
              </w:rPr>
              <w:t>Постановлению Правительства Приднестровской Молдавской Республики от 24 июня 2013 года № 113 «</w:t>
            </w:r>
            <w:r w:rsidRPr="00DF0443">
              <w:rPr>
                <w:rFonts w:ascii="Times New Roman" w:eastAsia="Times New Roman" w:hAnsi="Times New Roman" w:cs="Times New Roman"/>
                <w:color w:val="000000"/>
                <w:sz w:val="20"/>
                <w:szCs w:val="20"/>
              </w:rPr>
              <w:t xml:space="preserve">Об утверждении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и градостроительное планирование территорий и поселений» (САЗ 13-25) с изменением, внесенным </w:t>
            </w:r>
            <w:r w:rsidRPr="00DF0443">
              <w:rPr>
                <w:rFonts w:ascii="Times New Roman" w:eastAsia="Times New Roman" w:hAnsi="Times New Roman" w:cs="Times New Roman"/>
                <w:bCs/>
                <w:color w:val="000000"/>
                <w:sz w:val="20"/>
                <w:szCs w:val="20"/>
              </w:rPr>
              <w:t>Постановлением Правительства Приднестровской Молдавской Республики</w:t>
            </w:r>
            <w:r w:rsidRPr="00DF0443">
              <w:rPr>
                <w:rFonts w:ascii="Times New Roman" w:eastAsia="Times New Roman" w:hAnsi="Times New Roman" w:cs="Times New Roman"/>
                <w:color w:val="000000"/>
                <w:sz w:val="20"/>
                <w:szCs w:val="20"/>
              </w:rPr>
              <w:t xml:space="preserve"> от 5 февраля 2014 года № 38 (САЗ 14-6), от 25 августа 2014 года № 216 (САЗ 14-35), от 16 июня 2015 года № 149 (САЗ 15-25) (далее - Положение) недостаточно.</w:t>
            </w:r>
          </w:p>
          <w:p w:rsidR="0058532F" w:rsidRPr="00DF0443" w:rsidRDefault="0058532F" w:rsidP="00DF0443">
            <w:pPr>
              <w:ind w:firstLine="32"/>
              <w:jc w:val="both"/>
              <w:rPr>
                <w:rFonts w:ascii="Times New Roman" w:eastAsia="Times New Roman" w:hAnsi="Times New Roman" w:cs="Times New Roman"/>
                <w:color w:val="000000"/>
                <w:sz w:val="20"/>
                <w:szCs w:val="20"/>
              </w:rPr>
            </w:pPr>
            <w:r w:rsidRPr="00DF0443">
              <w:rPr>
                <w:rFonts w:ascii="Times New Roman" w:eastAsia="Times New Roman" w:hAnsi="Times New Roman" w:cs="Times New Roman"/>
                <w:sz w:val="20"/>
                <w:szCs w:val="20"/>
              </w:rPr>
              <w:t xml:space="preserve">Так,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для выполнения </w:t>
            </w:r>
            <w:r w:rsidRPr="00DF0443">
              <w:rPr>
                <w:rFonts w:ascii="Times New Roman" w:eastAsia="Times New Roman" w:hAnsi="Times New Roman" w:cs="Times New Roman"/>
                <w:color w:val="000000"/>
                <w:sz w:val="20"/>
                <w:szCs w:val="20"/>
              </w:rPr>
              <w:t>заявленных видов работ необходимы:</w:t>
            </w:r>
          </w:p>
          <w:p w:rsidR="0058532F" w:rsidRPr="00DF0443" w:rsidRDefault="0058532F" w:rsidP="00DF0443">
            <w:pPr>
              <w:ind w:firstLine="32"/>
              <w:jc w:val="both"/>
              <w:rPr>
                <w:rFonts w:ascii="Times New Roman" w:eastAsia="Times New Roman" w:hAnsi="Times New Roman" w:cs="Times New Roman"/>
                <w:sz w:val="20"/>
                <w:szCs w:val="20"/>
              </w:rPr>
            </w:pPr>
            <w:r w:rsidRPr="00DF0443">
              <w:rPr>
                <w:rFonts w:ascii="Times New Roman" w:eastAsia="Times New Roman" w:hAnsi="Times New Roman" w:cs="Times New Roman"/>
                <w:sz w:val="20"/>
                <w:szCs w:val="20"/>
              </w:rPr>
              <w:t>Строительство:</w:t>
            </w:r>
          </w:p>
          <w:p w:rsidR="0058532F" w:rsidRPr="00DF0443" w:rsidRDefault="0058532F" w:rsidP="00DF0443">
            <w:pPr>
              <w:ind w:firstLine="32"/>
              <w:jc w:val="both"/>
              <w:rPr>
                <w:rFonts w:ascii="Times New Roman" w:eastAsia="Times New Roman" w:hAnsi="Times New Roman" w:cs="Times New Roman"/>
                <w:sz w:val="20"/>
                <w:szCs w:val="20"/>
              </w:rPr>
            </w:pPr>
            <w:r w:rsidRPr="00DF0443">
              <w:rPr>
                <w:rFonts w:ascii="Times New Roman" w:eastAsia="Times New Roman" w:hAnsi="Times New Roman" w:cs="Times New Roman"/>
                <w:sz w:val="20"/>
                <w:szCs w:val="20"/>
              </w:rPr>
              <w:t>Подготовка строительной площадки – сварщики;</w:t>
            </w:r>
          </w:p>
          <w:p w:rsidR="0058532F" w:rsidRPr="00DF0443" w:rsidRDefault="0058532F" w:rsidP="00DF0443">
            <w:pPr>
              <w:ind w:firstLine="32"/>
              <w:jc w:val="both"/>
              <w:rPr>
                <w:rFonts w:ascii="Times New Roman" w:eastAsia="Times New Roman" w:hAnsi="Times New Roman" w:cs="Times New Roman"/>
                <w:sz w:val="20"/>
                <w:szCs w:val="20"/>
              </w:rPr>
            </w:pPr>
            <w:r w:rsidRPr="00DF0443">
              <w:rPr>
                <w:rFonts w:ascii="Times New Roman" w:eastAsia="Times New Roman" w:hAnsi="Times New Roman" w:cs="Times New Roman"/>
                <w:sz w:val="20"/>
                <w:szCs w:val="20"/>
              </w:rPr>
              <w:t>Земляные работы - машинисты землеройных машин, рабочие строительных специальностей;</w:t>
            </w:r>
          </w:p>
          <w:p w:rsidR="0058532F" w:rsidRPr="00DF0443" w:rsidRDefault="0058532F" w:rsidP="00DF0443">
            <w:pPr>
              <w:ind w:firstLine="32"/>
              <w:jc w:val="both"/>
              <w:rPr>
                <w:rFonts w:ascii="Times New Roman" w:eastAsia="Times New Roman" w:hAnsi="Times New Roman" w:cs="Times New Roman"/>
                <w:sz w:val="20"/>
                <w:szCs w:val="20"/>
              </w:rPr>
            </w:pPr>
            <w:r w:rsidRPr="00DF0443">
              <w:rPr>
                <w:rFonts w:ascii="Times New Roman" w:eastAsia="Times New Roman" w:hAnsi="Times New Roman" w:cs="Times New Roman"/>
                <w:sz w:val="20"/>
                <w:szCs w:val="20"/>
              </w:rPr>
              <w:t>Возведение несущих и ограждающих конструкций зданий и сооружений - рабочие строительных специальностей со стажем работы более 3 лет;</w:t>
            </w:r>
          </w:p>
          <w:p w:rsidR="0058532F" w:rsidRPr="00DF0443" w:rsidRDefault="0058532F" w:rsidP="00DF0443">
            <w:pPr>
              <w:ind w:firstLine="32"/>
              <w:jc w:val="both"/>
              <w:rPr>
                <w:rFonts w:ascii="Times New Roman" w:eastAsia="Times New Roman" w:hAnsi="Times New Roman" w:cs="Times New Roman"/>
                <w:sz w:val="20"/>
                <w:szCs w:val="20"/>
              </w:rPr>
            </w:pPr>
            <w:r w:rsidRPr="00DF0443">
              <w:rPr>
                <w:rFonts w:ascii="Times New Roman" w:eastAsia="Times New Roman" w:hAnsi="Times New Roman" w:cs="Times New Roman"/>
                <w:sz w:val="20"/>
                <w:szCs w:val="20"/>
              </w:rPr>
              <w:t>Кровельные работы -  рабочие строительных специальностей (кровельщики)</w:t>
            </w:r>
          </w:p>
          <w:p w:rsidR="0058532F" w:rsidRPr="00DF0443" w:rsidRDefault="0058532F" w:rsidP="00DF0443">
            <w:pPr>
              <w:pStyle w:val="a4"/>
              <w:shd w:val="clear" w:color="auto" w:fill="FFFFFF"/>
              <w:spacing w:before="0" w:beforeAutospacing="0" w:after="0" w:afterAutospacing="0"/>
              <w:ind w:firstLine="32"/>
              <w:jc w:val="both"/>
              <w:rPr>
                <w:sz w:val="20"/>
                <w:szCs w:val="20"/>
              </w:rPr>
            </w:pPr>
            <w:r w:rsidRPr="00DF0443">
              <w:rPr>
                <w:color w:val="000000"/>
                <w:sz w:val="20"/>
                <w:szCs w:val="20"/>
              </w:rPr>
              <w:t xml:space="preserve">Производство отделочных работ на высоте или методом промышленного альпинизма - </w:t>
            </w:r>
            <w:r w:rsidRPr="00DF0443">
              <w:rPr>
                <w:sz w:val="20"/>
                <w:szCs w:val="20"/>
              </w:rPr>
              <w:t>рабочие строительных специальностей с правом производства высотно-верхолазных работ или работ методом промышленного альпинизма, инженерно-технический персонал, аттестованный по охране труда;</w:t>
            </w:r>
          </w:p>
          <w:p w:rsidR="0058532F" w:rsidRPr="00DF0443" w:rsidRDefault="0058532F" w:rsidP="00DF0443">
            <w:pPr>
              <w:shd w:val="clear" w:color="auto" w:fill="FFFFFF"/>
              <w:ind w:firstLine="32"/>
              <w:jc w:val="both"/>
              <w:rPr>
                <w:rFonts w:ascii="Times New Roman" w:eastAsia="Times New Roman" w:hAnsi="Times New Roman" w:cs="Times New Roman"/>
                <w:color w:val="000000"/>
                <w:sz w:val="20"/>
                <w:szCs w:val="20"/>
              </w:rPr>
            </w:pPr>
            <w:r w:rsidRPr="00DF0443">
              <w:rPr>
                <w:rFonts w:ascii="Times New Roman" w:eastAsia="Times New Roman" w:hAnsi="Times New Roman" w:cs="Times New Roman"/>
                <w:color w:val="000000"/>
                <w:sz w:val="20"/>
                <w:szCs w:val="20"/>
              </w:rPr>
              <w:t xml:space="preserve">2. </w:t>
            </w:r>
            <w:r w:rsidRPr="00DF0443">
              <w:rPr>
                <w:rFonts w:ascii="Times New Roman" w:eastAsia="Times New Roman" w:hAnsi="Times New Roman" w:cs="Times New Roman"/>
                <w:sz w:val="20"/>
                <w:szCs w:val="20"/>
              </w:rPr>
              <w:t xml:space="preserve">Не представлены сведения об оборудовании, с помощью которого планируется осуществлять заявленные 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w:t>
            </w:r>
            <w:r w:rsidRPr="00DF0443">
              <w:rPr>
                <w:rFonts w:ascii="Times New Roman" w:eastAsia="Times New Roman" w:hAnsi="Times New Roman" w:cs="Times New Roman"/>
                <w:color w:val="000000"/>
                <w:sz w:val="20"/>
                <w:szCs w:val="20"/>
              </w:rPr>
              <w:t xml:space="preserve">заявленных видов работ необходимы: </w:t>
            </w:r>
            <w:r w:rsidRPr="00DF0443">
              <w:rPr>
                <w:rFonts w:ascii="Times New Roman" w:eastAsia="Times New Roman" w:hAnsi="Times New Roman" w:cs="Times New Roman"/>
                <w:sz w:val="20"/>
                <w:szCs w:val="20"/>
              </w:rPr>
              <w:t>оборудование для демонтажа (дрель, перфоратор, пневмоинструмент, сварочное оборудование), землеройные машины и (или) механизмы (собственные или арендованные), сертифицированное альпинистское оборудование или строительные леса, люльки или иное оборудование необходимое для выполнения работ.</w:t>
            </w:r>
          </w:p>
          <w:p w:rsidR="0058532F" w:rsidRPr="00E91D83" w:rsidRDefault="0058532F" w:rsidP="00DF0443">
            <w:pPr>
              <w:ind w:firstLine="32"/>
              <w:jc w:val="both"/>
              <w:rPr>
                <w:rFonts w:ascii="Times New Roman" w:hAnsi="Times New Roman" w:cs="Times New Roman"/>
                <w:sz w:val="20"/>
                <w:szCs w:val="20"/>
              </w:rPr>
            </w:pPr>
            <w:r w:rsidRPr="00DF0443">
              <w:rPr>
                <w:rFonts w:ascii="Times New Roman" w:eastAsia="Times New Roman" w:hAnsi="Times New Roman" w:cs="Times New Roman"/>
                <w:color w:val="000000"/>
                <w:sz w:val="20"/>
                <w:szCs w:val="20"/>
              </w:rPr>
              <w:t xml:space="preserve">3. Не представлены сведения о проведении аттестации рабочих мест по условиям труда в организации, что является нарушением </w:t>
            </w:r>
            <w:r w:rsidRPr="00DF0443">
              <w:rPr>
                <w:rStyle w:val="aa"/>
                <w:rFonts w:ascii="Times New Roman" w:eastAsia="Times New Roman" w:hAnsi="Times New Roman" w:cs="Times New Roman"/>
                <w:i w:val="0"/>
                <w:sz w:val="20"/>
                <w:szCs w:val="20"/>
              </w:rPr>
              <w:t>пункта 20 Приложения № 4 к Положению.</w:t>
            </w:r>
          </w:p>
        </w:tc>
      </w:tr>
      <w:tr w:rsidR="0058532F" w:rsidRPr="00630ABD" w:rsidTr="00A133AB">
        <w:tc>
          <w:tcPr>
            <w:tcW w:w="534" w:type="dxa"/>
          </w:tcPr>
          <w:p w:rsidR="0058532F" w:rsidRDefault="00E41E52" w:rsidP="00503532">
            <w:pPr>
              <w:rPr>
                <w:rFonts w:ascii="Times New Roman" w:hAnsi="Times New Roman" w:cs="Times New Roman"/>
                <w:sz w:val="20"/>
                <w:szCs w:val="20"/>
              </w:rPr>
            </w:pPr>
            <w:r>
              <w:rPr>
                <w:rFonts w:ascii="Times New Roman" w:hAnsi="Times New Roman" w:cs="Times New Roman"/>
                <w:sz w:val="20"/>
                <w:szCs w:val="20"/>
              </w:rPr>
              <w:t>525</w:t>
            </w:r>
          </w:p>
          <w:p w:rsidR="0058532F" w:rsidRDefault="0058532F">
            <w:pPr>
              <w:rPr>
                <w:rFonts w:ascii="Times New Roman" w:hAnsi="Times New Roman" w:cs="Times New Roman"/>
                <w:sz w:val="20"/>
                <w:szCs w:val="20"/>
              </w:rPr>
            </w:pPr>
          </w:p>
          <w:p w:rsidR="0058532F" w:rsidRDefault="0058532F" w:rsidP="00503532">
            <w:pPr>
              <w:rPr>
                <w:rFonts w:ascii="Times New Roman" w:hAnsi="Times New Roman" w:cs="Times New Roman"/>
                <w:sz w:val="20"/>
                <w:szCs w:val="20"/>
              </w:rPr>
            </w:pPr>
          </w:p>
        </w:tc>
        <w:tc>
          <w:tcPr>
            <w:tcW w:w="2126" w:type="dxa"/>
          </w:tcPr>
          <w:p w:rsidR="0058532F" w:rsidRDefault="0058532F" w:rsidP="00503532">
            <w:pPr>
              <w:ind w:left="-108"/>
              <w:rPr>
                <w:rFonts w:ascii="Times New Roman" w:hAnsi="Times New Roman" w:cs="Times New Roman"/>
                <w:sz w:val="20"/>
                <w:szCs w:val="20"/>
              </w:rPr>
            </w:pPr>
            <w:r>
              <w:rPr>
                <w:rFonts w:ascii="Times New Roman" w:hAnsi="Times New Roman" w:cs="Times New Roman"/>
                <w:sz w:val="20"/>
                <w:szCs w:val="20"/>
              </w:rPr>
              <w:lastRenderedPageBreak/>
              <w:t>ООО «СанЛи»</w:t>
            </w:r>
          </w:p>
          <w:p w:rsidR="0058532F" w:rsidRDefault="00DD1012" w:rsidP="00E96010">
            <w:pPr>
              <w:ind w:left="-108"/>
              <w:rPr>
                <w:rFonts w:ascii="Times New Roman" w:hAnsi="Times New Roman" w:cs="Times New Roman"/>
                <w:sz w:val="20"/>
                <w:szCs w:val="20"/>
              </w:rPr>
            </w:pPr>
            <w:r>
              <w:rPr>
                <w:rFonts w:ascii="Times New Roman" w:hAnsi="Times New Roman" w:cs="Times New Roman"/>
                <w:sz w:val="20"/>
                <w:szCs w:val="20"/>
              </w:rPr>
              <w:t xml:space="preserve">г. Тирасполь, ул. </w:t>
            </w:r>
            <w:r>
              <w:rPr>
                <w:rFonts w:ascii="Times New Roman" w:hAnsi="Times New Roman" w:cs="Times New Roman"/>
                <w:sz w:val="20"/>
                <w:szCs w:val="20"/>
              </w:rPr>
              <w:lastRenderedPageBreak/>
              <w:t>Энгельса, 11</w:t>
            </w:r>
          </w:p>
          <w:p w:rsidR="0058532F" w:rsidRDefault="0058532F" w:rsidP="00E96010">
            <w:pPr>
              <w:ind w:left="-108"/>
              <w:rPr>
                <w:rFonts w:ascii="Times New Roman" w:hAnsi="Times New Roman" w:cs="Times New Roman"/>
                <w:sz w:val="20"/>
                <w:szCs w:val="20"/>
              </w:rPr>
            </w:pPr>
          </w:p>
          <w:p w:rsidR="0058532F" w:rsidRDefault="0058532F" w:rsidP="00E96010">
            <w:pPr>
              <w:ind w:left="-108"/>
              <w:rPr>
                <w:rFonts w:ascii="Times New Roman" w:hAnsi="Times New Roman" w:cs="Times New Roman"/>
                <w:sz w:val="20"/>
                <w:szCs w:val="20"/>
              </w:rPr>
            </w:pPr>
          </w:p>
        </w:tc>
        <w:tc>
          <w:tcPr>
            <w:tcW w:w="1561" w:type="dxa"/>
            <w:vAlign w:val="bottom"/>
          </w:tcPr>
          <w:p w:rsidR="0058532F" w:rsidRDefault="0058532F" w:rsidP="00215410">
            <w:pPr>
              <w:ind w:left="33" w:right="36"/>
              <w:rPr>
                <w:rFonts w:ascii="Times New Roman" w:hAnsi="Times New Roman" w:cs="Times New Roman"/>
                <w:color w:val="000000"/>
                <w:sz w:val="20"/>
                <w:szCs w:val="20"/>
              </w:rPr>
            </w:pPr>
            <w:r w:rsidRPr="00E7098B">
              <w:rPr>
                <w:rFonts w:ascii="Times New Roman" w:hAnsi="Times New Roman" w:cs="Times New Roman"/>
                <w:color w:val="000000"/>
                <w:sz w:val="20"/>
                <w:szCs w:val="20"/>
              </w:rPr>
              <w:lastRenderedPageBreak/>
              <w:t>С.Ю.Смирнов</w:t>
            </w:r>
          </w:p>
          <w:p w:rsidR="0058532F" w:rsidRDefault="0058532F" w:rsidP="00215410">
            <w:pPr>
              <w:ind w:left="33" w:right="36"/>
              <w:rPr>
                <w:rFonts w:ascii="Times New Roman" w:hAnsi="Times New Roman" w:cs="Times New Roman"/>
                <w:color w:val="000000"/>
                <w:sz w:val="20"/>
                <w:szCs w:val="20"/>
              </w:rPr>
            </w:pPr>
          </w:p>
          <w:p w:rsidR="0058532F" w:rsidRDefault="0058532F" w:rsidP="00215410">
            <w:pPr>
              <w:ind w:left="33" w:right="36"/>
              <w:rPr>
                <w:rFonts w:ascii="Times New Roman" w:hAnsi="Times New Roman" w:cs="Times New Roman"/>
                <w:color w:val="000000"/>
                <w:sz w:val="20"/>
                <w:szCs w:val="20"/>
              </w:rPr>
            </w:pPr>
          </w:p>
          <w:p w:rsidR="0058532F" w:rsidRDefault="0058532F" w:rsidP="00215410">
            <w:pPr>
              <w:ind w:left="33" w:right="36"/>
              <w:rPr>
                <w:rFonts w:ascii="Times New Roman" w:hAnsi="Times New Roman" w:cs="Times New Roman"/>
                <w:color w:val="000000"/>
                <w:sz w:val="20"/>
                <w:szCs w:val="20"/>
              </w:rPr>
            </w:pPr>
          </w:p>
          <w:p w:rsidR="0058532F" w:rsidRDefault="0058532F" w:rsidP="00215410">
            <w:pPr>
              <w:ind w:left="33" w:right="36"/>
              <w:rPr>
                <w:rFonts w:ascii="Times New Roman" w:hAnsi="Times New Roman" w:cs="Times New Roman"/>
                <w:color w:val="000000"/>
                <w:sz w:val="20"/>
                <w:szCs w:val="20"/>
              </w:rPr>
            </w:pPr>
          </w:p>
          <w:p w:rsidR="0058532F" w:rsidRDefault="0058532F" w:rsidP="00215410">
            <w:pPr>
              <w:ind w:left="33" w:right="36"/>
              <w:rPr>
                <w:rFonts w:ascii="Times New Roman" w:hAnsi="Times New Roman" w:cs="Times New Roman"/>
                <w:color w:val="000000"/>
                <w:sz w:val="20"/>
                <w:szCs w:val="20"/>
              </w:rPr>
            </w:pPr>
          </w:p>
          <w:p w:rsidR="0058532F" w:rsidRDefault="0058532F" w:rsidP="00215410">
            <w:pPr>
              <w:ind w:left="33" w:right="36"/>
              <w:rPr>
                <w:rFonts w:ascii="Times New Roman" w:hAnsi="Times New Roman" w:cs="Times New Roman"/>
                <w:color w:val="000000"/>
                <w:sz w:val="20"/>
                <w:szCs w:val="20"/>
              </w:rPr>
            </w:pPr>
          </w:p>
          <w:p w:rsidR="0058532F" w:rsidRPr="00E7098B" w:rsidRDefault="0058532F" w:rsidP="00215410">
            <w:pPr>
              <w:ind w:left="33" w:right="36"/>
              <w:rPr>
                <w:rFonts w:ascii="Times New Roman" w:hAnsi="Times New Roman" w:cs="Times New Roman"/>
                <w:color w:val="000000"/>
                <w:sz w:val="20"/>
                <w:szCs w:val="20"/>
              </w:rPr>
            </w:pPr>
          </w:p>
        </w:tc>
        <w:tc>
          <w:tcPr>
            <w:tcW w:w="1417" w:type="dxa"/>
          </w:tcPr>
          <w:p w:rsidR="0058532F" w:rsidRDefault="0058532F" w:rsidP="00215410">
            <w:pPr>
              <w:ind w:left="33" w:right="36"/>
              <w:rPr>
                <w:rFonts w:ascii="Times New Roman" w:hAnsi="Times New Roman" w:cs="Times New Roman"/>
                <w:sz w:val="20"/>
                <w:szCs w:val="20"/>
              </w:rPr>
            </w:pPr>
            <w:r>
              <w:rPr>
                <w:rFonts w:ascii="Times New Roman" w:hAnsi="Times New Roman" w:cs="Times New Roman"/>
                <w:sz w:val="20"/>
                <w:szCs w:val="20"/>
              </w:rPr>
              <w:lastRenderedPageBreak/>
              <w:t>01-18/2209</w:t>
            </w:r>
          </w:p>
          <w:p w:rsidR="0058532F" w:rsidRPr="00787686" w:rsidRDefault="0058532F" w:rsidP="00215410">
            <w:pPr>
              <w:ind w:left="33" w:right="36"/>
              <w:rPr>
                <w:rFonts w:ascii="Times New Roman" w:hAnsi="Times New Roman" w:cs="Times New Roman"/>
                <w:sz w:val="20"/>
                <w:szCs w:val="20"/>
              </w:rPr>
            </w:pPr>
            <w:r>
              <w:rPr>
                <w:rFonts w:ascii="Times New Roman" w:hAnsi="Times New Roman" w:cs="Times New Roman"/>
                <w:sz w:val="20"/>
                <w:szCs w:val="20"/>
              </w:rPr>
              <w:t>08.06.17 г.</w:t>
            </w:r>
          </w:p>
        </w:tc>
        <w:tc>
          <w:tcPr>
            <w:tcW w:w="991" w:type="dxa"/>
          </w:tcPr>
          <w:p w:rsidR="0058532F" w:rsidRPr="00DF0443" w:rsidRDefault="00DD1012" w:rsidP="00DF0443">
            <w:pPr>
              <w:jc w:val="both"/>
              <w:rPr>
                <w:rFonts w:ascii="Times New Roman" w:hAnsi="Times New Roman" w:cs="Times New Roman"/>
                <w:sz w:val="20"/>
                <w:szCs w:val="20"/>
              </w:rPr>
            </w:pPr>
            <w:r>
              <w:rPr>
                <w:rFonts w:ascii="Times New Roman" w:hAnsi="Times New Roman" w:cs="Times New Roman"/>
                <w:sz w:val="20"/>
                <w:szCs w:val="20"/>
              </w:rPr>
              <w:t>07.04.17</w:t>
            </w:r>
          </w:p>
        </w:tc>
        <w:tc>
          <w:tcPr>
            <w:tcW w:w="8930" w:type="dxa"/>
          </w:tcPr>
          <w:p w:rsidR="0058532F" w:rsidRPr="00DF0443" w:rsidRDefault="0058532F" w:rsidP="00DF0443">
            <w:pPr>
              <w:jc w:val="both"/>
              <w:rPr>
                <w:rFonts w:ascii="Times New Roman" w:hAnsi="Times New Roman" w:cs="Times New Roman"/>
                <w:sz w:val="20"/>
                <w:szCs w:val="20"/>
              </w:rPr>
            </w:pPr>
            <w:r w:rsidRPr="00DF0443">
              <w:rPr>
                <w:rFonts w:ascii="Times New Roman" w:hAnsi="Times New Roman" w:cs="Times New Roman"/>
                <w:sz w:val="20"/>
                <w:szCs w:val="20"/>
              </w:rPr>
              <w:t xml:space="preserve">Рассмотрев представленный пакет документов для получения лицензии ООО «СанЛи», Министерство промышленности и регионального развития Приднестровской Молдавской </w:t>
            </w:r>
            <w:r w:rsidRPr="00DF0443">
              <w:rPr>
                <w:rFonts w:ascii="Times New Roman" w:hAnsi="Times New Roman" w:cs="Times New Roman"/>
                <w:sz w:val="20"/>
                <w:szCs w:val="20"/>
              </w:rPr>
              <w:lastRenderedPageBreak/>
              <w:t>Республики считает возможным осуществление следующего вида работ:</w:t>
            </w:r>
          </w:p>
          <w:p w:rsidR="0058532F" w:rsidRPr="00DF0443" w:rsidRDefault="0058532F" w:rsidP="00DF0443">
            <w:pPr>
              <w:jc w:val="both"/>
              <w:rPr>
                <w:rFonts w:ascii="Times New Roman" w:hAnsi="Times New Roman" w:cs="Times New Roman"/>
                <w:i/>
                <w:sz w:val="20"/>
                <w:szCs w:val="20"/>
              </w:rPr>
            </w:pPr>
            <w:r w:rsidRPr="00DF0443">
              <w:rPr>
                <w:rFonts w:ascii="Times New Roman" w:hAnsi="Times New Roman" w:cs="Times New Roman"/>
                <w:i/>
                <w:sz w:val="20"/>
                <w:szCs w:val="20"/>
              </w:rPr>
              <w:t>6. Строительство:</w:t>
            </w:r>
          </w:p>
          <w:p w:rsidR="0058532F" w:rsidRPr="00DF0443" w:rsidRDefault="0058532F" w:rsidP="00DF0443">
            <w:pPr>
              <w:jc w:val="both"/>
              <w:rPr>
                <w:rFonts w:ascii="Times New Roman" w:hAnsi="Times New Roman" w:cs="Times New Roman"/>
                <w:i/>
                <w:sz w:val="20"/>
                <w:szCs w:val="20"/>
              </w:rPr>
            </w:pPr>
            <w:r w:rsidRPr="00DF0443">
              <w:rPr>
                <w:rFonts w:ascii="Times New Roman" w:hAnsi="Times New Roman" w:cs="Times New Roman"/>
                <w:i/>
                <w:sz w:val="20"/>
                <w:szCs w:val="20"/>
              </w:rPr>
              <w:t>ж) Работы по устройству внутренних инженерных систем:</w:t>
            </w:r>
          </w:p>
          <w:p w:rsidR="0058532F" w:rsidRPr="00DF0443" w:rsidRDefault="0058532F" w:rsidP="00DF0443">
            <w:pPr>
              <w:pStyle w:val="a4"/>
              <w:shd w:val="clear" w:color="auto" w:fill="FFFFFF"/>
              <w:spacing w:before="0" w:beforeAutospacing="0" w:after="0" w:afterAutospacing="0"/>
              <w:jc w:val="both"/>
              <w:rPr>
                <w:sz w:val="20"/>
                <w:szCs w:val="20"/>
              </w:rPr>
            </w:pPr>
            <w:r w:rsidRPr="00DF0443">
              <w:rPr>
                <w:sz w:val="20"/>
                <w:szCs w:val="20"/>
              </w:rPr>
              <w:t>1) устройство систем вентиляции, кондиционирования воздуха, пневмотранспорта и аспирации;</w:t>
            </w:r>
          </w:p>
          <w:p w:rsidR="0058532F" w:rsidRPr="00E91D83" w:rsidRDefault="0058532F" w:rsidP="00DF0443">
            <w:pPr>
              <w:jc w:val="both"/>
              <w:rPr>
                <w:rFonts w:ascii="Times New Roman" w:hAnsi="Times New Roman" w:cs="Times New Roman"/>
                <w:sz w:val="20"/>
                <w:szCs w:val="20"/>
              </w:rPr>
            </w:pPr>
            <w:r w:rsidRPr="00DF0443">
              <w:rPr>
                <w:rFonts w:ascii="Times New Roman" w:hAnsi="Times New Roman" w:cs="Times New Roman"/>
                <w:sz w:val="20"/>
                <w:szCs w:val="20"/>
              </w:rPr>
              <w:t>Примечание:</w:t>
            </w:r>
            <w:r>
              <w:rPr>
                <w:rFonts w:ascii="Times New Roman" w:hAnsi="Times New Roman" w:cs="Times New Roman"/>
                <w:sz w:val="20"/>
                <w:szCs w:val="20"/>
              </w:rPr>
              <w:t xml:space="preserve"> р</w:t>
            </w:r>
            <w:r w:rsidRPr="00DF0443">
              <w:rPr>
                <w:rFonts w:ascii="Times New Roman" w:hAnsi="Times New Roman" w:cs="Times New Roman"/>
                <w:sz w:val="20"/>
                <w:szCs w:val="20"/>
              </w:rPr>
              <w:t>аботы выполнять обученным и аттестованным персоналом в соответствии с действующими СНиП и правилами безопасности.</w:t>
            </w:r>
          </w:p>
        </w:tc>
      </w:tr>
      <w:tr w:rsidR="0058532F" w:rsidRPr="00630ABD" w:rsidTr="007C46F7">
        <w:tc>
          <w:tcPr>
            <w:tcW w:w="534" w:type="dxa"/>
          </w:tcPr>
          <w:p w:rsidR="0058532F" w:rsidRDefault="0058532F">
            <w:pPr>
              <w:rPr>
                <w:rFonts w:ascii="Times New Roman" w:hAnsi="Times New Roman" w:cs="Times New Roman"/>
                <w:sz w:val="20"/>
                <w:szCs w:val="20"/>
              </w:rPr>
            </w:pPr>
            <w:r>
              <w:rPr>
                <w:rFonts w:ascii="Times New Roman" w:hAnsi="Times New Roman" w:cs="Times New Roman"/>
                <w:sz w:val="20"/>
                <w:szCs w:val="20"/>
              </w:rPr>
              <w:lastRenderedPageBreak/>
              <w:t>52</w:t>
            </w:r>
            <w:r w:rsidR="00E41E52">
              <w:rPr>
                <w:rFonts w:ascii="Times New Roman" w:hAnsi="Times New Roman" w:cs="Times New Roman"/>
                <w:sz w:val="20"/>
                <w:szCs w:val="20"/>
              </w:rPr>
              <w:t>6</w:t>
            </w:r>
          </w:p>
        </w:tc>
        <w:tc>
          <w:tcPr>
            <w:tcW w:w="2126" w:type="dxa"/>
          </w:tcPr>
          <w:p w:rsidR="0058532F" w:rsidRDefault="0058532F" w:rsidP="007C46F7">
            <w:pPr>
              <w:ind w:left="-108"/>
              <w:rPr>
                <w:rFonts w:ascii="Times New Roman" w:hAnsi="Times New Roman" w:cs="Times New Roman"/>
                <w:sz w:val="20"/>
                <w:szCs w:val="20"/>
              </w:rPr>
            </w:pPr>
            <w:r>
              <w:rPr>
                <w:rFonts w:ascii="Times New Roman" w:hAnsi="Times New Roman" w:cs="Times New Roman"/>
                <w:sz w:val="20"/>
                <w:szCs w:val="20"/>
              </w:rPr>
              <w:t>МУП «Бендерытеплоэнерго»</w:t>
            </w:r>
            <w:r w:rsidR="00DD1012">
              <w:rPr>
                <w:rFonts w:ascii="Times New Roman" w:hAnsi="Times New Roman" w:cs="Times New Roman"/>
                <w:sz w:val="20"/>
                <w:szCs w:val="20"/>
              </w:rPr>
              <w:t>, г. Бендеры, ул. Бендерского Восстания, 21</w:t>
            </w:r>
          </w:p>
        </w:tc>
        <w:tc>
          <w:tcPr>
            <w:tcW w:w="1561" w:type="dxa"/>
          </w:tcPr>
          <w:p w:rsidR="0058532F" w:rsidRDefault="0058532F" w:rsidP="007C46F7">
            <w:pPr>
              <w:ind w:left="33" w:right="36"/>
              <w:rPr>
                <w:rFonts w:ascii="Times New Roman" w:hAnsi="Times New Roman" w:cs="Times New Roman"/>
                <w:color w:val="000000"/>
                <w:sz w:val="20"/>
                <w:szCs w:val="20"/>
              </w:rPr>
            </w:pPr>
            <w:r w:rsidRPr="00E7098B">
              <w:rPr>
                <w:rFonts w:ascii="Times New Roman" w:hAnsi="Times New Roman" w:cs="Times New Roman"/>
                <w:color w:val="000000"/>
                <w:sz w:val="20"/>
                <w:szCs w:val="20"/>
              </w:rPr>
              <w:t>В.П.Гайдаржи</w:t>
            </w:r>
          </w:p>
          <w:p w:rsidR="0058532F" w:rsidRDefault="0058532F" w:rsidP="007C46F7">
            <w:pPr>
              <w:ind w:left="33" w:right="36"/>
              <w:rPr>
                <w:rFonts w:ascii="Times New Roman" w:hAnsi="Times New Roman" w:cs="Times New Roman"/>
                <w:color w:val="000000"/>
                <w:sz w:val="20"/>
                <w:szCs w:val="20"/>
              </w:rPr>
            </w:pPr>
          </w:p>
          <w:p w:rsidR="0058532F" w:rsidRDefault="0058532F" w:rsidP="007C46F7">
            <w:pPr>
              <w:ind w:left="33" w:right="36"/>
              <w:rPr>
                <w:rFonts w:ascii="Times New Roman" w:hAnsi="Times New Roman" w:cs="Times New Roman"/>
                <w:color w:val="000000"/>
                <w:sz w:val="20"/>
                <w:szCs w:val="20"/>
              </w:rPr>
            </w:pPr>
          </w:p>
          <w:p w:rsidR="0058532F" w:rsidRDefault="0058532F" w:rsidP="007C46F7">
            <w:pPr>
              <w:ind w:left="33" w:right="36"/>
              <w:rPr>
                <w:rFonts w:ascii="Times New Roman" w:hAnsi="Times New Roman" w:cs="Times New Roman"/>
                <w:color w:val="000000"/>
                <w:sz w:val="20"/>
                <w:szCs w:val="20"/>
              </w:rPr>
            </w:pPr>
          </w:p>
          <w:p w:rsidR="0058532F" w:rsidRDefault="0058532F" w:rsidP="007C46F7">
            <w:pPr>
              <w:ind w:left="33" w:right="36"/>
              <w:rPr>
                <w:rFonts w:ascii="Times New Roman" w:hAnsi="Times New Roman" w:cs="Times New Roman"/>
                <w:color w:val="000000"/>
                <w:sz w:val="20"/>
                <w:szCs w:val="20"/>
              </w:rPr>
            </w:pPr>
          </w:p>
          <w:p w:rsidR="0058532F" w:rsidRDefault="0058532F" w:rsidP="007C46F7">
            <w:pPr>
              <w:ind w:left="33" w:right="36"/>
              <w:rPr>
                <w:rFonts w:ascii="Times New Roman" w:hAnsi="Times New Roman" w:cs="Times New Roman"/>
                <w:color w:val="000000"/>
                <w:sz w:val="20"/>
                <w:szCs w:val="20"/>
              </w:rPr>
            </w:pPr>
          </w:p>
          <w:p w:rsidR="0058532F" w:rsidRDefault="0058532F" w:rsidP="007C46F7">
            <w:pPr>
              <w:ind w:left="33" w:right="36"/>
              <w:rPr>
                <w:rFonts w:ascii="Times New Roman" w:hAnsi="Times New Roman" w:cs="Times New Roman"/>
                <w:color w:val="000000"/>
                <w:sz w:val="20"/>
                <w:szCs w:val="20"/>
              </w:rPr>
            </w:pPr>
          </w:p>
          <w:p w:rsidR="0058532F" w:rsidRDefault="0058532F" w:rsidP="007C46F7">
            <w:pPr>
              <w:ind w:left="33" w:right="36"/>
              <w:rPr>
                <w:rFonts w:ascii="Times New Roman" w:hAnsi="Times New Roman" w:cs="Times New Roman"/>
                <w:color w:val="000000"/>
                <w:sz w:val="20"/>
                <w:szCs w:val="20"/>
              </w:rPr>
            </w:pPr>
          </w:p>
          <w:p w:rsidR="0058532F" w:rsidRDefault="0058532F" w:rsidP="007C46F7">
            <w:pPr>
              <w:ind w:left="33" w:right="36"/>
              <w:rPr>
                <w:rFonts w:ascii="Times New Roman" w:hAnsi="Times New Roman" w:cs="Times New Roman"/>
                <w:color w:val="000000"/>
                <w:sz w:val="20"/>
                <w:szCs w:val="20"/>
              </w:rPr>
            </w:pPr>
          </w:p>
          <w:p w:rsidR="0058532F" w:rsidRDefault="0058532F" w:rsidP="007C46F7">
            <w:pPr>
              <w:ind w:left="33" w:right="36"/>
              <w:rPr>
                <w:rFonts w:ascii="Times New Roman" w:hAnsi="Times New Roman" w:cs="Times New Roman"/>
                <w:color w:val="000000"/>
                <w:sz w:val="20"/>
                <w:szCs w:val="20"/>
              </w:rPr>
            </w:pPr>
          </w:p>
          <w:p w:rsidR="0058532F" w:rsidRDefault="0058532F" w:rsidP="007C46F7">
            <w:pPr>
              <w:ind w:left="33" w:right="36"/>
              <w:rPr>
                <w:rFonts w:ascii="Times New Roman" w:hAnsi="Times New Roman" w:cs="Times New Roman"/>
                <w:color w:val="000000"/>
                <w:sz w:val="20"/>
                <w:szCs w:val="20"/>
              </w:rPr>
            </w:pPr>
          </w:p>
          <w:p w:rsidR="0058532F" w:rsidRDefault="0058532F" w:rsidP="007C46F7">
            <w:pPr>
              <w:ind w:left="33" w:right="36"/>
              <w:rPr>
                <w:rFonts w:ascii="Times New Roman" w:hAnsi="Times New Roman" w:cs="Times New Roman"/>
                <w:color w:val="000000"/>
                <w:sz w:val="20"/>
                <w:szCs w:val="20"/>
              </w:rPr>
            </w:pPr>
          </w:p>
          <w:p w:rsidR="0058532F" w:rsidRDefault="0058532F" w:rsidP="007C46F7">
            <w:pPr>
              <w:ind w:left="33" w:right="36"/>
              <w:rPr>
                <w:rFonts w:ascii="Times New Roman" w:hAnsi="Times New Roman" w:cs="Times New Roman"/>
                <w:color w:val="000000"/>
                <w:sz w:val="20"/>
                <w:szCs w:val="20"/>
              </w:rPr>
            </w:pPr>
          </w:p>
          <w:p w:rsidR="0058532F" w:rsidRDefault="0058532F" w:rsidP="007C46F7">
            <w:pPr>
              <w:ind w:left="33" w:right="36"/>
              <w:rPr>
                <w:rFonts w:ascii="Times New Roman" w:hAnsi="Times New Roman" w:cs="Times New Roman"/>
                <w:color w:val="000000"/>
                <w:sz w:val="20"/>
                <w:szCs w:val="20"/>
              </w:rPr>
            </w:pPr>
          </w:p>
          <w:p w:rsidR="0058532F" w:rsidRDefault="0058532F" w:rsidP="007C46F7">
            <w:pPr>
              <w:ind w:left="33" w:right="36"/>
              <w:rPr>
                <w:rFonts w:ascii="Times New Roman" w:hAnsi="Times New Roman" w:cs="Times New Roman"/>
                <w:color w:val="000000"/>
                <w:sz w:val="20"/>
                <w:szCs w:val="20"/>
              </w:rPr>
            </w:pPr>
          </w:p>
          <w:p w:rsidR="0058532F" w:rsidRDefault="0058532F" w:rsidP="007C46F7">
            <w:pPr>
              <w:ind w:left="33" w:right="36"/>
              <w:rPr>
                <w:rFonts w:ascii="Times New Roman" w:hAnsi="Times New Roman" w:cs="Times New Roman"/>
                <w:color w:val="000000"/>
                <w:sz w:val="20"/>
                <w:szCs w:val="20"/>
              </w:rPr>
            </w:pPr>
          </w:p>
          <w:p w:rsidR="0058532F" w:rsidRDefault="0058532F" w:rsidP="007C46F7">
            <w:pPr>
              <w:ind w:left="33" w:right="36"/>
              <w:rPr>
                <w:rFonts w:ascii="Times New Roman" w:hAnsi="Times New Roman" w:cs="Times New Roman"/>
                <w:color w:val="000000"/>
                <w:sz w:val="20"/>
                <w:szCs w:val="20"/>
              </w:rPr>
            </w:pPr>
          </w:p>
          <w:p w:rsidR="0058532F" w:rsidRDefault="0058532F" w:rsidP="007C46F7">
            <w:pPr>
              <w:ind w:left="33" w:right="36"/>
              <w:rPr>
                <w:rFonts w:ascii="Times New Roman" w:hAnsi="Times New Roman" w:cs="Times New Roman"/>
                <w:color w:val="000000"/>
                <w:sz w:val="20"/>
                <w:szCs w:val="20"/>
              </w:rPr>
            </w:pPr>
          </w:p>
          <w:p w:rsidR="0058532F" w:rsidRDefault="0058532F" w:rsidP="007C46F7">
            <w:pPr>
              <w:ind w:left="33" w:right="36"/>
              <w:rPr>
                <w:rFonts w:ascii="Times New Roman" w:hAnsi="Times New Roman" w:cs="Times New Roman"/>
                <w:color w:val="000000"/>
                <w:sz w:val="20"/>
                <w:szCs w:val="20"/>
              </w:rPr>
            </w:pPr>
          </w:p>
          <w:p w:rsidR="0058532F" w:rsidRDefault="0058532F" w:rsidP="007C46F7">
            <w:pPr>
              <w:ind w:left="33" w:right="36"/>
              <w:rPr>
                <w:rFonts w:ascii="Times New Roman" w:hAnsi="Times New Roman" w:cs="Times New Roman"/>
                <w:color w:val="000000"/>
                <w:sz w:val="20"/>
                <w:szCs w:val="20"/>
              </w:rPr>
            </w:pPr>
          </w:p>
          <w:p w:rsidR="0058532F" w:rsidRDefault="0058532F" w:rsidP="007C46F7">
            <w:pPr>
              <w:ind w:left="33" w:right="36"/>
              <w:rPr>
                <w:rFonts w:ascii="Times New Roman" w:hAnsi="Times New Roman" w:cs="Times New Roman"/>
                <w:color w:val="000000"/>
                <w:sz w:val="20"/>
                <w:szCs w:val="20"/>
              </w:rPr>
            </w:pPr>
          </w:p>
          <w:p w:rsidR="0058532F" w:rsidRDefault="0058532F" w:rsidP="007C46F7">
            <w:pPr>
              <w:ind w:left="33" w:right="36"/>
              <w:rPr>
                <w:rFonts w:ascii="Times New Roman" w:hAnsi="Times New Roman" w:cs="Times New Roman"/>
                <w:color w:val="000000"/>
                <w:sz w:val="20"/>
                <w:szCs w:val="20"/>
              </w:rPr>
            </w:pPr>
          </w:p>
          <w:p w:rsidR="0058532F" w:rsidRDefault="0058532F" w:rsidP="007C46F7">
            <w:pPr>
              <w:ind w:left="33" w:right="36"/>
              <w:rPr>
                <w:rFonts w:ascii="Times New Roman" w:hAnsi="Times New Roman" w:cs="Times New Roman"/>
                <w:color w:val="000000"/>
                <w:sz w:val="20"/>
                <w:szCs w:val="20"/>
              </w:rPr>
            </w:pPr>
          </w:p>
          <w:p w:rsidR="0058532F" w:rsidRDefault="0058532F" w:rsidP="007C46F7">
            <w:pPr>
              <w:ind w:left="33" w:right="36"/>
              <w:rPr>
                <w:rFonts w:ascii="Times New Roman" w:hAnsi="Times New Roman" w:cs="Times New Roman"/>
                <w:color w:val="000000"/>
                <w:sz w:val="20"/>
                <w:szCs w:val="20"/>
              </w:rPr>
            </w:pPr>
          </w:p>
          <w:p w:rsidR="0058532F" w:rsidRDefault="0058532F" w:rsidP="007C46F7">
            <w:pPr>
              <w:ind w:left="33" w:right="36"/>
              <w:rPr>
                <w:rFonts w:ascii="Times New Roman" w:hAnsi="Times New Roman" w:cs="Times New Roman"/>
                <w:color w:val="000000"/>
                <w:sz w:val="20"/>
                <w:szCs w:val="20"/>
              </w:rPr>
            </w:pPr>
          </w:p>
          <w:p w:rsidR="0058532F" w:rsidRDefault="0058532F" w:rsidP="007C46F7">
            <w:pPr>
              <w:ind w:left="33" w:right="36"/>
              <w:rPr>
                <w:rFonts w:ascii="Times New Roman" w:hAnsi="Times New Roman" w:cs="Times New Roman"/>
                <w:color w:val="000000"/>
                <w:sz w:val="20"/>
                <w:szCs w:val="20"/>
              </w:rPr>
            </w:pPr>
          </w:p>
          <w:p w:rsidR="0058532F" w:rsidRDefault="0058532F" w:rsidP="007C46F7">
            <w:pPr>
              <w:ind w:left="33" w:right="36"/>
              <w:rPr>
                <w:rFonts w:ascii="Times New Roman" w:hAnsi="Times New Roman" w:cs="Times New Roman"/>
                <w:color w:val="000000"/>
                <w:sz w:val="20"/>
                <w:szCs w:val="20"/>
              </w:rPr>
            </w:pPr>
          </w:p>
          <w:p w:rsidR="0058532F" w:rsidRDefault="0058532F" w:rsidP="007C46F7">
            <w:pPr>
              <w:ind w:left="33" w:right="36"/>
              <w:rPr>
                <w:rFonts w:ascii="Times New Roman" w:hAnsi="Times New Roman" w:cs="Times New Roman"/>
                <w:color w:val="000000"/>
                <w:sz w:val="20"/>
                <w:szCs w:val="20"/>
              </w:rPr>
            </w:pPr>
          </w:p>
          <w:p w:rsidR="0058532F" w:rsidRDefault="0058532F" w:rsidP="007C46F7">
            <w:pPr>
              <w:ind w:left="33" w:right="36"/>
              <w:rPr>
                <w:rFonts w:ascii="Times New Roman" w:hAnsi="Times New Roman" w:cs="Times New Roman"/>
                <w:color w:val="000000"/>
                <w:sz w:val="20"/>
                <w:szCs w:val="20"/>
              </w:rPr>
            </w:pPr>
          </w:p>
          <w:p w:rsidR="0058532F" w:rsidRDefault="0058532F" w:rsidP="007C46F7">
            <w:pPr>
              <w:ind w:left="33" w:right="36"/>
              <w:rPr>
                <w:rFonts w:ascii="Times New Roman" w:hAnsi="Times New Roman" w:cs="Times New Roman"/>
                <w:color w:val="000000"/>
                <w:sz w:val="20"/>
                <w:szCs w:val="20"/>
              </w:rPr>
            </w:pPr>
          </w:p>
          <w:p w:rsidR="0058532F" w:rsidRDefault="0058532F" w:rsidP="007C46F7">
            <w:pPr>
              <w:ind w:left="33" w:right="36"/>
              <w:rPr>
                <w:rFonts w:ascii="Times New Roman" w:hAnsi="Times New Roman" w:cs="Times New Roman"/>
                <w:color w:val="000000"/>
                <w:sz w:val="20"/>
                <w:szCs w:val="20"/>
              </w:rPr>
            </w:pPr>
          </w:p>
          <w:p w:rsidR="0058532F" w:rsidRDefault="0058532F" w:rsidP="007C46F7">
            <w:pPr>
              <w:ind w:left="33" w:right="36"/>
              <w:rPr>
                <w:rFonts w:ascii="Times New Roman" w:hAnsi="Times New Roman" w:cs="Times New Roman"/>
                <w:color w:val="000000"/>
                <w:sz w:val="20"/>
                <w:szCs w:val="20"/>
              </w:rPr>
            </w:pPr>
          </w:p>
          <w:p w:rsidR="0058532F" w:rsidRDefault="0058532F" w:rsidP="007C46F7">
            <w:pPr>
              <w:ind w:left="33" w:right="36"/>
              <w:rPr>
                <w:rFonts w:ascii="Times New Roman" w:hAnsi="Times New Roman" w:cs="Times New Roman"/>
                <w:color w:val="000000"/>
                <w:sz w:val="20"/>
                <w:szCs w:val="20"/>
              </w:rPr>
            </w:pPr>
          </w:p>
          <w:p w:rsidR="0058532F" w:rsidRDefault="0058532F" w:rsidP="007C46F7">
            <w:pPr>
              <w:ind w:left="33" w:right="36"/>
              <w:rPr>
                <w:rFonts w:ascii="Times New Roman" w:hAnsi="Times New Roman" w:cs="Times New Roman"/>
                <w:color w:val="000000"/>
                <w:sz w:val="20"/>
                <w:szCs w:val="20"/>
              </w:rPr>
            </w:pPr>
          </w:p>
          <w:p w:rsidR="0058532F" w:rsidRPr="00E7098B" w:rsidRDefault="0058532F" w:rsidP="007C46F7">
            <w:pPr>
              <w:ind w:left="33" w:right="36"/>
              <w:rPr>
                <w:rFonts w:ascii="Times New Roman" w:hAnsi="Times New Roman" w:cs="Times New Roman"/>
                <w:color w:val="000000"/>
                <w:sz w:val="20"/>
                <w:szCs w:val="20"/>
              </w:rPr>
            </w:pPr>
          </w:p>
        </w:tc>
        <w:tc>
          <w:tcPr>
            <w:tcW w:w="1417" w:type="dxa"/>
          </w:tcPr>
          <w:p w:rsidR="0058532F" w:rsidRDefault="0058532F" w:rsidP="007C46F7">
            <w:pPr>
              <w:ind w:left="33" w:right="36"/>
              <w:rPr>
                <w:rFonts w:ascii="Times New Roman" w:hAnsi="Times New Roman" w:cs="Times New Roman"/>
                <w:sz w:val="20"/>
                <w:szCs w:val="20"/>
              </w:rPr>
            </w:pPr>
            <w:r>
              <w:rPr>
                <w:rFonts w:ascii="Times New Roman" w:hAnsi="Times New Roman" w:cs="Times New Roman"/>
                <w:sz w:val="20"/>
                <w:szCs w:val="20"/>
              </w:rPr>
              <w:t>01-18/3580</w:t>
            </w:r>
          </w:p>
          <w:p w:rsidR="00DD1012" w:rsidRDefault="00DD1012" w:rsidP="007C46F7">
            <w:pPr>
              <w:ind w:left="33" w:right="36"/>
              <w:rPr>
                <w:rFonts w:ascii="Times New Roman" w:hAnsi="Times New Roman" w:cs="Times New Roman"/>
                <w:sz w:val="20"/>
                <w:szCs w:val="20"/>
              </w:rPr>
            </w:pPr>
            <w:r>
              <w:rPr>
                <w:rFonts w:ascii="Times New Roman" w:hAnsi="Times New Roman" w:cs="Times New Roman"/>
                <w:sz w:val="20"/>
                <w:szCs w:val="20"/>
              </w:rPr>
              <w:t>19.06.17</w:t>
            </w:r>
          </w:p>
          <w:p w:rsidR="0058532F" w:rsidRDefault="0058532F" w:rsidP="007C46F7">
            <w:pPr>
              <w:ind w:left="33" w:right="36"/>
              <w:rPr>
                <w:rFonts w:ascii="Times New Roman" w:hAnsi="Times New Roman" w:cs="Times New Roman"/>
                <w:sz w:val="20"/>
                <w:szCs w:val="20"/>
              </w:rPr>
            </w:pPr>
          </w:p>
          <w:p w:rsidR="0058532F" w:rsidRPr="00787686" w:rsidRDefault="0058532F" w:rsidP="007C46F7">
            <w:pPr>
              <w:ind w:left="33" w:right="36"/>
              <w:rPr>
                <w:rFonts w:ascii="Times New Roman" w:hAnsi="Times New Roman" w:cs="Times New Roman"/>
                <w:sz w:val="20"/>
                <w:szCs w:val="20"/>
              </w:rPr>
            </w:pPr>
          </w:p>
        </w:tc>
        <w:tc>
          <w:tcPr>
            <w:tcW w:w="991" w:type="dxa"/>
          </w:tcPr>
          <w:p w:rsidR="0058532F" w:rsidRPr="00BE7D2D" w:rsidRDefault="00DD1012" w:rsidP="007C46F7">
            <w:pPr>
              <w:rPr>
                <w:rFonts w:ascii="Times New Roman" w:hAnsi="Times New Roman" w:cs="Times New Roman"/>
                <w:sz w:val="20"/>
                <w:szCs w:val="20"/>
              </w:rPr>
            </w:pPr>
            <w:r>
              <w:rPr>
                <w:rFonts w:ascii="Times New Roman" w:hAnsi="Times New Roman" w:cs="Times New Roman"/>
                <w:sz w:val="20"/>
                <w:szCs w:val="20"/>
              </w:rPr>
              <w:t>14.06.17 №01-07/193</w:t>
            </w:r>
          </w:p>
        </w:tc>
        <w:tc>
          <w:tcPr>
            <w:tcW w:w="8930" w:type="dxa"/>
          </w:tcPr>
          <w:p w:rsidR="0058532F" w:rsidRPr="00BE7D2D" w:rsidRDefault="0058532F" w:rsidP="00BE7D2D">
            <w:pPr>
              <w:jc w:val="both"/>
              <w:rPr>
                <w:rFonts w:ascii="Times New Roman" w:hAnsi="Times New Roman" w:cs="Times New Roman"/>
                <w:sz w:val="20"/>
                <w:szCs w:val="20"/>
              </w:rPr>
            </w:pPr>
            <w:r w:rsidRPr="00BE7D2D">
              <w:rPr>
                <w:rFonts w:ascii="Times New Roman" w:hAnsi="Times New Roman" w:cs="Times New Roman"/>
                <w:sz w:val="20"/>
                <w:szCs w:val="20"/>
              </w:rPr>
              <w:t xml:space="preserve">Рассмотрев представленный на согласование пакет документов для получения лицензии МУП «Бендерытеплоэнерго», Министерство промышленности и регионального развития Приднестровской Молдавской Республики считает возможным осуществление следующих видов работ: </w:t>
            </w:r>
          </w:p>
          <w:p w:rsidR="0058532F" w:rsidRPr="001A3725" w:rsidRDefault="0058532F" w:rsidP="00BE7D2D">
            <w:pPr>
              <w:pStyle w:val="2"/>
              <w:shd w:val="clear" w:color="auto" w:fill="auto"/>
              <w:spacing w:before="0" w:after="0" w:line="240" w:lineRule="auto"/>
              <w:jc w:val="both"/>
              <w:rPr>
                <w:rFonts w:ascii="Times New Roman" w:hAnsi="Times New Roman" w:cs="Times New Roman"/>
                <w:i/>
                <w:sz w:val="20"/>
                <w:szCs w:val="20"/>
              </w:rPr>
            </w:pPr>
            <w:r w:rsidRPr="001A3725">
              <w:rPr>
                <w:rFonts w:ascii="Times New Roman" w:hAnsi="Times New Roman" w:cs="Times New Roman"/>
                <w:i/>
                <w:sz w:val="20"/>
                <w:szCs w:val="20"/>
              </w:rPr>
              <w:t>4. Технический надзор за строительством</w:t>
            </w:r>
          </w:p>
          <w:p w:rsidR="0058532F" w:rsidRPr="00BE7D2D" w:rsidRDefault="0058532F" w:rsidP="00BE7D2D">
            <w:pPr>
              <w:pStyle w:val="2"/>
              <w:shd w:val="clear" w:color="auto" w:fill="auto"/>
              <w:spacing w:before="0" w:after="0" w:line="240" w:lineRule="auto"/>
              <w:jc w:val="both"/>
              <w:rPr>
                <w:rFonts w:ascii="Times New Roman" w:hAnsi="Times New Roman" w:cs="Times New Roman"/>
                <w:sz w:val="20"/>
                <w:szCs w:val="20"/>
              </w:rPr>
            </w:pPr>
            <w:r w:rsidRPr="001A3725">
              <w:rPr>
                <w:rFonts w:ascii="Times New Roman" w:hAnsi="Times New Roman" w:cs="Times New Roman"/>
                <w:i/>
                <w:sz w:val="20"/>
                <w:szCs w:val="20"/>
              </w:rPr>
              <w:t>6. Строительство</w:t>
            </w:r>
            <w:r w:rsidRPr="00BE7D2D">
              <w:rPr>
                <w:rFonts w:ascii="Times New Roman" w:hAnsi="Times New Roman" w:cs="Times New Roman"/>
                <w:sz w:val="20"/>
                <w:szCs w:val="20"/>
              </w:rPr>
              <w:t>:</w:t>
            </w:r>
          </w:p>
          <w:p w:rsidR="0058532F" w:rsidRPr="001A3725" w:rsidRDefault="0058532F" w:rsidP="00BE7D2D">
            <w:pPr>
              <w:pStyle w:val="2"/>
              <w:shd w:val="clear" w:color="auto" w:fill="auto"/>
              <w:tabs>
                <w:tab w:val="left" w:pos="-284"/>
              </w:tabs>
              <w:spacing w:before="0" w:after="0" w:line="240" w:lineRule="auto"/>
              <w:jc w:val="both"/>
              <w:rPr>
                <w:rFonts w:ascii="Times New Roman" w:hAnsi="Times New Roman" w:cs="Times New Roman"/>
                <w:i/>
                <w:sz w:val="20"/>
                <w:szCs w:val="20"/>
              </w:rPr>
            </w:pPr>
            <w:r w:rsidRPr="001A3725">
              <w:rPr>
                <w:rFonts w:ascii="Times New Roman" w:hAnsi="Times New Roman" w:cs="Times New Roman"/>
                <w:i/>
                <w:sz w:val="20"/>
                <w:szCs w:val="20"/>
              </w:rPr>
              <w:t>а) Подготовка строительной площадки:</w:t>
            </w:r>
          </w:p>
          <w:p w:rsidR="0058532F" w:rsidRPr="00BE7D2D" w:rsidRDefault="0058532F" w:rsidP="00BE7D2D">
            <w:pPr>
              <w:pStyle w:val="2"/>
              <w:numPr>
                <w:ilvl w:val="0"/>
                <w:numId w:val="34"/>
              </w:numPr>
              <w:shd w:val="clear" w:color="auto" w:fill="auto"/>
              <w:tabs>
                <w:tab w:val="left" w:pos="0"/>
                <w:tab w:val="left" w:pos="284"/>
                <w:tab w:val="left" w:pos="315"/>
                <w:tab w:val="left" w:pos="1134"/>
              </w:tabs>
              <w:spacing w:before="0" w:after="0" w:line="240" w:lineRule="auto"/>
              <w:jc w:val="both"/>
              <w:rPr>
                <w:rFonts w:ascii="Times New Roman" w:hAnsi="Times New Roman" w:cs="Times New Roman"/>
                <w:sz w:val="20"/>
                <w:szCs w:val="20"/>
              </w:rPr>
            </w:pPr>
            <w:r w:rsidRPr="00BE7D2D">
              <w:rPr>
                <w:rFonts w:ascii="Times New Roman" w:hAnsi="Times New Roman" w:cs="Times New Roman"/>
                <w:sz w:val="20"/>
                <w:szCs w:val="20"/>
              </w:rPr>
              <w:t>разработка и демонтаж зданий и сооружений</w:t>
            </w:r>
          </w:p>
          <w:p w:rsidR="0058532F" w:rsidRPr="00BE7D2D" w:rsidRDefault="0058532F" w:rsidP="00BE7D2D">
            <w:pPr>
              <w:pStyle w:val="2"/>
              <w:numPr>
                <w:ilvl w:val="0"/>
                <w:numId w:val="34"/>
              </w:numPr>
              <w:shd w:val="clear" w:color="auto" w:fill="auto"/>
              <w:tabs>
                <w:tab w:val="left" w:pos="339"/>
                <w:tab w:val="left" w:pos="993"/>
              </w:tabs>
              <w:spacing w:before="0" w:after="0" w:line="240" w:lineRule="auto"/>
              <w:jc w:val="both"/>
              <w:rPr>
                <w:rFonts w:ascii="Times New Roman" w:hAnsi="Times New Roman" w:cs="Times New Roman"/>
                <w:sz w:val="20"/>
                <w:szCs w:val="20"/>
              </w:rPr>
            </w:pPr>
            <w:r w:rsidRPr="00BE7D2D">
              <w:rPr>
                <w:rFonts w:ascii="Times New Roman" w:hAnsi="Times New Roman" w:cs="Times New Roman"/>
                <w:sz w:val="20"/>
                <w:szCs w:val="20"/>
              </w:rPr>
              <w:t>строительство временных дорог, инженерных сетей и сооружений</w:t>
            </w:r>
          </w:p>
          <w:p w:rsidR="0058532F" w:rsidRPr="001A3725" w:rsidRDefault="0058532F" w:rsidP="00BE7D2D">
            <w:pPr>
              <w:pStyle w:val="2"/>
              <w:shd w:val="clear" w:color="auto" w:fill="auto"/>
              <w:spacing w:before="0" w:after="0" w:line="240" w:lineRule="auto"/>
              <w:jc w:val="both"/>
              <w:rPr>
                <w:rFonts w:ascii="Times New Roman" w:hAnsi="Times New Roman" w:cs="Times New Roman"/>
                <w:i/>
                <w:sz w:val="20"/>
                <w:szCs w:val="20"/>
              </w:rPr>
            </w:pPr>
            <w:r w:rsidRPr="001A3725">
              <w:rPr>
                <w:rFonts w:ascii="Times New Roman" w:hAnsi="Times New Roman" w:cs="Times New Roman"/>
                <w:i/>
                <w:sz w:val="20"/>
                <w:szCs w:val="20"/>
              </w:rPr>
              <w:t>б) Земляные работы</w:t>
            </w:r>
          </w:p>
          <w:p w:rsidR="0058532F" w:rsidRPr="00BE7D2D" w:rsidRDefault="0058532F" w:rsidP="00BE7D2D">
            <w:pPr>
              <w:pStyle w:val="2"/>
              <w:numPr>
                <w:ilvl w:val="0"/>
                <w:numId w:val="35"/>
              </w:numPr>
              <w:shd w:val="clear" w:color="auto" w:fill="auto"/>
              <w:tabs>
                <w:tab w:val="left" w:pos="315"/>
                <w:tab w:val="left" w:pos="993"/>
              </w:tabs>
              <w:spacing w:before="0" w:after="0" w:line="240" w:lineRule="auto"/>
              <w:jc w:val="both"/>
              <w:rPr>
                <w:rFonts w:ascii="Times New Roman" w:hAnsi="Times New Roman" w:cs="Times New Roman"/>
                <w:sz w:val="20"/>
                <w:szCs w:val="20"/>
              </w:rPr>
            </w:pPr>
            <w:r w:rsidRPr="00BE7D2D">
              <w:rPr>
                <w:rFonts w:ascii="Times New Roman" w:hAnsi="Times New Roman" w:cs="Times New Roman"/>
                <w:sz w:val="20"/>
                <w:szCs w:val="20"/>
              </w:rPr>
              <w:t>планировка площадей;</w:t>
            </w:r>
          </w:p>
          <w:p w:rsidR="0058532F" w:rsidRPr="00BE7D2D" w:rsidRDefault="0058532F" w:rsidP="00BE7D2D">
            <w:pPr>
              <w:pStyle w:val="2"/>
              <w:numPr>
                <w:ilvl w:val="0"/>
                <w:numId w:val="35"/>
              </w:numPr>
              <w:shd w:val="clear" w:color="auto" w:fill="auto"/>
              <w:tabs>
                <w:tab w:val="left" w:pos="334"/>
                <w:tab w:val="left" w:pos="709"/>
                <w:tab w:val="left" w:pos="993"/>
              </w:tabs>
              <w:spacing w:before="0" w:after="0" w:line="240" w:lineRule="auto"/>
              <w:jc w:val="both"/>
              <w:rPr>
                <w:rFonts w:ascii="Times New Roman" w:hAnsi="Times New Roman" w:cs="Times New Roman"/>
                <w:sz w:val="20"/>
                <w:szCs w:val="20"/>
              </w:rPr>
            </w:pPr>
            <w:r w:rsidRPr="00BE7D2D">
              <w:rPr>
                <w:rFonts w:ascii="Times New Roman" w:hAnsi="Times New Roman" w:cs="Times New Roman"/>
                <w:sz w:val="20"/>
                <w:szCs w:val="20"/>
              </w:rPr>
              <w:t>разработка грунтов;</w:t>
            </w:r>
          </w:p>
          <w:p w:rsidR="0058532F" w:rsidRPr="00BE7D2D" w:rsidRDefault="0058532F" w:rsidP="00BE7D2D">
            <w:pPr>
              <w:pStyle w:val="2"/>
              <w:numPr>
                <w:ilvl w:val="0"/>
                <w:numId w:val="35"/>
              </w:numPr>
              <w:shd w:val="clear" w:color="auto" w:fill="auto"/>
              <w:tabs>
                <w:tab w:val="left" w:pos="334"/>
                <w:tab w:val="left" w:pos="993"/>
              </w:tabs>
              <w:spacing w:before="0" w:after="0" w:line="240" w:lineRule="auto"/>
              <w:jc w:val="both"/>
              <w:rPr>
                <w:rFonts w:ascii="Times New Roman" w:hAnsi="Times New Roman" w:cs="Times New Roman"/>
                <w:sz w:val="20"/>
                <w:szCs w:val="20"/>
              </w:rPr>
            </w:pPr>
            <w:r w:rsidRPr="00BE7D2D">
              <w:rPr>
                <w:rFonts w:ascii="Times New Roman" w:hAnsi="Times New Roman" w:cs="Times New Roman"/>
                <w:sz w:val="20"/>
                <w:szCs w:val="20"/>
              </w:rPr>
              <w:t>укрепление и уплотнение грунтов;</w:t>
            </w:r>
          </w:p>
          <w:p w:rsidR="0058532F" w:rsidRPr="00BE7D2D" w:rsidRDefault="0058532F" w:rsidP="00BE7D2D">
            <w:pPr>
              <w:pStyle w:val="2"/>
              <w:numPr>
                <w:ilvl w:val="0"/>
                <w:numId w:val="35"/>
              </w:numPr>
              <w:shd w:val="clear" w:color="auto" w:fill="auto"/>
              <w:tabs>
                <w:tab w:val="left" w:pos="142"/>
                <w:tab w:val="left" w:pos="339"/>
                <w:tab w:val="left" w:pos="426"/>
                <w:tab w:val="left" w:pos="993"/>
              </w:tabs>
              <w:spacing w:before="0" w:after="0" w:line="240" w:lineRule="auto"/>
              <w:jc w:val="both"/>
              <w:rPr>
                <w:rFonts w:ascii="Times New Roman" w:hAnsi="Times New Roman" w:cs="Times New Roman"/>
                <w:sz w:val="20"/>
                <w:szCs w:val="20"/>
              </w:rPr>
            </w:pPr>
            <w:r w:rsidRPr="00BE7D2D">
              <w:rPr>
                <w:rFonts w:ascii="Times New Roman" w:hAnsi="Times New Roman" w:cs="Times New Roman"/>
                <w:sz w:val="20"/>
                <w:szCs w:val="20"/>
              </w:rPr>
              <w:t>устройство дренажей и конструкций из камня;</w:t>
            </w:r>
          </w:p>
          <w:p w:rsidR="0058532F" w:rsidRPr="00BE7D2D" w:rsidRDefault="0058532F" w:rsidP="00BE7D2D">
            <w:pPr>
              <w:pStyle w:val="2"/>
              <w:numPr>
                <w:ilvl w:val="0"/>
                <w:numId w:val="35"/>
              </w:numPr>
              <w:shd w:val="clear" w:color="auto" w:fill="auto"/>
              <w:tabs>
                <w:tab w:val="left" w:pos="330"/>
                <w:tab w:val="left" w:pos="993"/>
              </w:tabs>
              <w:spacing w:before="0" w:after="0" w:line="240" w:lineRule="auto"/>
              <w:jc w:val="both"/>
              <w:rPr>
                <w:rFonts w:ascii="Times New Roman" w:hAnsi="Times New Roman" w:cs="Times New Roman"/>
                <w:sz w:val="20"/>
                <w:szCs w:val="20"/>
              </w:rPr>
            </w:pPr>
            <w:r w:rsidRPr="00BE7D2D">
              <w:rPr>
                <w:rFonts w:ascii="Times New Roman" w:hAnsi="Times New Roman" w:cs="Times New Roman"/>
                <w:sz w:val="20"/>
                <w:szCs w:val="20"/>
              </w:rPr>
              <w:t>устройство проездов, пешеходных дорожек и площадок.</w:t>
            </w:r>
          </w:p>
          <w:p w:rsidR="0058532F" w:rsidRPr="001A3725" w:rsidRDefault="0058532F" w:rsidP="00BE7D2D">
            <w:pPr>
              <w:pStyle w:val="2"/>
              <w:shd w:val="clear" w:color="auto" w:fill="auto"/>
              <w:spacing w:before="0" w:after="0" w:line="240" w:lineRule="auto"/>
              <w:jc w:val="both"/>
              <w:rPr>
                <w:rFonts w:ascii="Times New Roman" w:hAnsi="Times New Roman" w:cs="Times New Roman"/>
                <w:i/>
                <w:sz w:val="20"/>
                <w:szCs w:val="20"/>
              </w:rPr>
            </w:pPr>
            <w:r w:rsidRPr="001A3725">
              <w:rPr>
                <w:rFonts w:ascii="Times New Roman" w:hAnsi="Times New Roman" w:cs="Times New Roman"/>
                <w:i/>
                <w:sz w:val="20"/>
                <w:szCs w:val="20"/>
              </w:rPr>
              <w:t>г) Возведение несущих и ограждающих конструкций зданий и сооружений:</w:t>
            </w:r>
          </w:p>
          <w:p w:rsidR="0058532F" w:rsidRPr="00BE7D2D" w:rsidRDefault="0058532F" w:rsidP="00BE7D2D">
            <w:pPr>
              <w:pStyle w:val="2"/>
              <w:numPr>
                <w:ilvl w:val="0"/>
                <w:numId w:val="46"/>
              </w:numPr>
              <w:shd w:val="clear" w:color="auto" w:fill="auto"/>
              <w:tabs>
                <w:tab w:val="left" w:pos="284"/>
                <w:tab w:val="left" w:pos="320"/>
                <w:tab w:val="left" w:pos="993"/>
              </w:tabs>
              <w:spacing w:before="0" w:after="0" w:line="240" w:lineRule="auto"/>
              <w:jc w:val="both"/>
              <w:rPr>
                <w:rFonts w:ascii="Times New Roman" w:hAnsi="Times New Roman" w:cs="Times New Roman"/>
                <w:sz w:val="20"/>
                <w:szCs w:val="20"/>
              </w:rPr>
            </w:pPr>
            <w:r w:rsidRPr="00BE7D2D">
              <w:rPr>
                <w:rFonts w:ascii="Times New Roman" w:hAnsi="Times New Roman" w:cs="Times New Roman"/>
                <w:sz w:val="20"/>
                <w:szCs w:val="20"/>
              </w:rPr>
              <w:t>ограждающие конструкции из панелей и плит;</w:t>
            </w:r>
          </w:p>
          <w:p w:rsidR="0058532F" w:rsidRPr="00BE7D2D" w:rsidRDefault="0058532F" w:rsidP="00BE7D2D">
            <w:pPr>
              <w:pStyle w:val="2"/>
              <w:numPr>
                <w:ilvl w:val="0"/>
                <w:numId w:val="46"/>
              </w:numPr>
              <w:shd w:val="clear" w:color="auto" w:fill="auto"/>
              <w:tabs>
                <w:tab w:val="left" w:pos="339"/>
                <w:tab w:val="left" w:pos="993"/>
              </w:tabs>
              <w:spacing w:before="0" w:after="0" w:line="240" w:lineRule="auto"/>
              <w:jc w:val="both"/>
              <w:rPr>
                <w:rFonts w:ascii="Times New Roman" w:hAnsi="Times New Roman" w:cs="Times New Roman"/>
                <w:sz w:val="20"/>
                <w:szCs w:val="20"/>
              </w:rPr>
            </w:pPr>
            <w:r w:rsidRPr="00BE7D2D">
              <w:rPr>
                <w:rFonts w:ascii="Times New Roman" w:hAnsi="Times New Roman" w:cs="Times New Roman"/>
                <w:sz w:val="20"/>
                <w:szCs w:val="20"/>
              </w:rPr>
              <w:t>каркасно-обшивные перегородки;</w:t>
            </w:r>
          </w:p>
          <w:p w:rsidR="0058532F" w:rsidRPr="00BE7D2D" w:rsidRDefault="0058532F" w:rsidP="00BE7D2D">
            <w:pPr>
              <w:pStyle w:val="2"/>
              <w:shd w:val="clear" w:color="auto" w:fill="auto"/>
              <w:tabs>
                <w:tab w:val="left" w:pos="284"/>
                <w:tab w:val="left" w:pos="344"/>
                <w:tab w:val="left" w:pos="426"/>
                <w:tab w:val="left" w:pos="993"/>
              </w:tabs>
              <w:spacing w:before="0" w:after="0" w:line="240" w:lineRule="auto"/>
              <w:jc w:val="both"/>
              <w:rPr>
                <w:rFonts w:ascii="Times New Roman" w:hAnsi="Times New Roman" w:cs="Times New Roman"/>
                <w:sz w:val="20"/>
                <w:szCs w:val="20"/>
              </w:rPr>
            </w:pPr>
            <w:r w:rsidRPr="00BE7D2D">
              <w:rPr>
                <w:rFonts w:ascii="Times New Roman" w:hAnsi="Times New Roman" w:cs="Times New Roman"/>
                <w:sz w:val="20"/>
                <w:szCs w:val="20"/>
              </w:rPr>
              <w:t>4) стены и конструкции из стеклянных блоков и профильного стекла;</w:t>
            </w:r>
          </w:p>
          <w:p w:rsidR="0058532F" w:rsidRPr="00BE7D2D" w:rsidRDefault="0058532F" w:rsidP="00BE7D2D">
            <w:pPr>
              <w:pStyle w:val="2"/>
              <w:shd w:val="clear" w:color="auto" w:fill="auto"/>
              <w:tabs>
                <w:tab w:val="left" w:pos="284"/>
                <w:tab w:val="left" w:pos="339"/>
                <w:tab w:val="left" w:pos="993"/>
              </w:tabs>
              <w:spacing w:before="0" w:after="0" w:line="240" w:lineRule="auto"/>
              <w:jc w:val="both"/>
              <w:rPr>
                <w:rFonts w:ascii="Times New Roman" w:hAnsi="Times New Roman" w:cs="Times New Roman"/>
                <w:sz w:val="20"/>
                <w:szCs w:val="20"/>
              </w:rPr>
            </w:pPr>
            <w:r w:rsidRPr="00BE7D2D">
              <w:rPr>
                <w:rFonts w:ascii="Times New Roman" w:hAnsi="Times New Roman" w:cs="Times New Roman"/>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BE7D2D" w:rsidRDefault="0058532F" w:rsidP="00BE7D2D">
            <w:pPr>
              <w:pStyle w:val="2"/>
              <w:shd w:val="clear" w:color="auto" w:fill="auto"/>
              <w:tabs>
                <w:tab w:val="left" w:pos="339"/>
                <w:tab w:val="left" w:pos="993"/>
              </w:tabs>
              <w:spacing w:before="0" w:after="0" w:line="240" w:lineRule="auto"/>
              <w:jc w:val="both"/>
              <w:rPr>
                <w:rFonts w:ascii="Times New Roman" w:hAnsi="Times New Roman" w:cs="Times New Roman"/>
                <w:sz w:val="20"/>
                <w:szCs w:val="20"/>
              </w:rPr>
            </w:pPr>
            <w:r w:rsidRPr="00BE7D2D">
              <w:rPr>
                <w:rFonts w:ascii="Times New Roman" w:hAnsi="Times New Roman" w:cs="Times New Roman"/>
                <w:sz w:val="20"/>
                <w:szCs w:val="20"/>
              </w:rPr>
              <w:t>6) опалубочные и арматурные работы;</w:t>
            </w:r>
          </w:p>
          <w:p w:rsidR="0058532F" w:rsidRPr="00BE7D2D" w:rsidRDefault="0058532F" w:rsidP="00BE7D2D">
            <w:pPr>
              <w:pStyle w:val="2"/>
              <w:shd w:val="clear" w:color="auto" w:fill="auto"/>
              <w:tabs>
                <w:tab w:val="left" w:pos="334"/>
                <w:tab w:val="left" w:pos="993"/>
              </w:tabs>
              <w:spacing w:before="0" w:after="0" w:line="240" w:lineRule="auto"/>
              <w:jc w:val="both"/>
              <w:rPr>
                <w:rFonts w:ascii="Times New Roman" w:hAnsi="Times New Roman" w:cs="Times New Roman"/>
                <w:sz w:val="20"/>
                <w:szCs w:val="20"/>
              </w:rPr>
            </w:pPr>
            <w:r w:rsidRPr="00BE7D2D">
              <w:rPr>
                <w:rFonts w:ascii="Times New Roman" w:hAnsi="Times New Roman" w:cs="Times New Roman"/>
                <w:sz w:val="20"/>
                <w:szCs w:val="20"/>
              </w:rPr>
              <w:t>7)  монтаж металлоконструкций;</w:t>
            </w:r>
          </w:p>
          <w:p w:rsidR="0058532F" w:rsidRPr="00BE7D2D" w:rsidRDefault="0058532F" w:rsidP="00BE7D2D">
            <w:pPr>
              <w:pStyle w:val="2"/>
              <w:shd w:val="clear" w:color="auto" w:fill="auto"/>
              <w:tabs>
                <w:tab w:val="left" w:pos="330"/>
                <w:tab w:val="left" w:pos="993"/>
              </w:tabs>
              <w:spacing w:before="0" w:after="0" w:line="240" w:lineRule="auto"/>
              <w:jc w:val="both"/>
              <w:rPr>
                <w:rFonts w:ascii="Times New Roman" w:hAnsi="Times New Roman" w:cs="Times New Roman"/>
                <w:sz w:val="20"/>
                <w:szCs w:val="20"/>
              </w:rPr>
            </w:pPr>
            <w:r w:rsidRPr="00BE7D2D">
              <w:rPr>
                <w:rFonts w:ascii="Times New Roman" w:hAnsi="Times New Roman" w:cs="Times New Roman"/>
                <w:sz w:val="20"/>
                <w:szCs w:val="20"/>
              </w:rPr>
              <w:t>8) конструкции зданий и сооружений;</w:t>
            </w:r>
          </w:p>
          <w:p w:rsidR="0058532F" w:rsidRPr="00BE7D2D" w:rsidRDefault="0058532F" w:rsidP="00BE7D2D">
            <w:pPr>
              <w:pStyle w:val="2"/>
              <w:shd w:val="clear" w:color="auto" w:fill="auto"/>
              <w:tabs>
                <w:tab w:val="left" w:pos="330"/>
                <w:tab w:val="left" w:pos="993"/>
              </w:tabs>
              <w:spacing w:before="0" w:after="0" w:line="240" w:lineRule="auto"/>
              <w:jc w:val="both"/>
              <w:rPr>
                <w:rFonts w:ascii="Times New Roman" w:hAnsi="Times New Roman" w:cs="Times New Roman"/>
                <w:sz w:val="20"/>
                <w:szCs w:val="20"/>
              </w:rPr>
            </w:pPr>
            <w:r w:rsidRPr="00BE7D2D">
              <w:rPr>
                <w:rFonts w:ascii="Times New Roman" w:hAnsi="Times New Roman" w:cs="Times New Roman"/>
                <w:sz w:val="20"/>
                <w:szCs w:val="20"/>
              </w:rPr>
              <w:t>11) технологические металлоконструкции;</w:t>
            </w:r>
          </w:p>
          <w:p w:rsidR="0058532F" w:rsidRPr="00BE7D2D" w:rsidRDefault="0058532F" w:rsidP="00BE7D2D">
            <w:pPr>
              <w:pStyle w:val="2"/>
              <w:shd w:val="clear" w:color="auto" w:fill="auto"/>
              <w:tabs>
                <w:tab w:val="left" w:pos="339"/>
                <w:tab w:val="left" w:pos="993"/>
              </w:tabs>
              <w:spacing w:before="0" w:after="0" w:line="240" w:lineRule="auto"/>
              <w:jc w:val="both"/>
              <w:rPr>
                <w:rFonts w:ascii="Times New Roman" w:hAnsi="Times New Roman" w:cs="Times New Roman"/>
                <w:sz w:val="20"/>
                <w:szCs w:val="20"/>
              </w:rPr>
            </w:pPr>
            <w:r w:rsidRPr="00BE7D2D">
              <w:rPr>
                <w:rFonts w:ascii="Times New Roman" w:hAnsi="Times New Roman" w:cs="Times New Roman"/>
                <w:sz w:val="20"/>
                <w:szCs w:val="20"/>
              </w:rPr>
              <w:t>12)   устройство конструкций из монолитного бетона;</w:t>
            </w:r>
          </w:p>
          <w:p w:rsidR="0058532F" w:rsidRPr="00BE7D2D" w:rsidRDefault="0058532F" w:rsidP="00BE7D2D">
            <w:pPr>
              <w:pStyle w:val="2"/>
              <w:numPr>
                <w:ilvl w:val="0"/>
                <w:numId w:val="47"/>
              </w:numPr>
              <w:shd w:val="clear" w:color="auto" w:fill="auto"/>
              <w:tabs>
                <w:tab w:val="left" w:pos="435"/>
                <w:tab w:val="left" w:pos="1134"/>
              </w:tabs>
              <w:spacing w:before="0" w:after="0" w:line="240" w:lineRule="auto"/>
              <w:ind w:left="0" w:firstLine="0"/>
              <w:jc w:val="both"/>
              <w:rPr>
                <w:rFonts w:ascii="Times New Roman" w:hAnsi="Times New Roman" w:cs="Times New Roman"/>
                <w:sz w:val="20"/>
                <w:szCs w:val="20"/>
              </w:rPr>
            </w:pPr>
            <w:r w:rsidRPr="00BE7D2D">
              <w:rPr>
                <w:rFonts w:ascii="Times New Roman" w:hAnsi="Times New Roman" w:cs="Times New Roman"/>
                <w:sz w:val="20"/>
                <w:szCs w:val="20"/>
              </w:rPr>
              <w:t>устройство железобетонных конструкций;</w:t>
            </w:r>
          </w:p>
          <w:p w:rsidR="0058532F" w:rsidRPr="00BE7D2D" w:rsidRDefault="0058532F" w:rsidP="00BE7D2D">
            <w:pPr>
              <w:pStyle w:val="2"/>
              <w:numPr>
                <w:ilvl w:val="0"/>
                <w:numId w:val="47"/>
              </w:numPr>
              <w:shd w:val="clear" w:color="auto" w:fill="auto"/>
              <w:tabs>
                <w:tab w:val="left" w:pos="426"/>
                <w:tab w:val="left" w:pos="1134"/>
              </w:tabs>
              <w:spacing w:before="0" w:after="0" w:line="240" w:lineRule="auto"/>
              <w:ind w:left="0" w:firstLine="0"/>
              <w:jc w:val="both"/>
              <w:rPr>
                <w:rFonts w:ascii="Times New Roman" w:hAnsi="Times New Roman" w:cs="Times New Roman"/>
                <w:sz w:val="20"/>
                <w:szCs w:val="20"/>
              </w:rPr>
            </w:pPr>
            <w:r w:rsidRPr="00BE7D2D">
              <w:rPr>
                <w:rFonts w:ascii="Times New Roman" w:hAnsi="Times New Roman" w:cs="Times New Roman"/>
                <w:sz w:val="20"/>
                <w:szCs w:val="20"/>
              </w:rPr>
              <w:t>монтаж</w:t>
            </w:r>
            <w:r w:rsidRPr="00BE7D2D">
              <w:rPr>
                <w:rFonts w:ascii="Times New Roman" w:hAnsi="Times New Roman" w:cs="Times New Roman"/>
                <w:sz w:val="20"/>
                <w:szCs w:val="20"/>
              </w:rPr>
              <w:tab/>
              <w:t>сборных бетонных и железобетонных конструкций;</w:t>
            </w:r>
          </w:p>
          <w:p w:rsidR="0058532F" w:rsidRPr="00BE7D2D" w:rsidRDefault="0058532F" w:rsidP="00BE7D2D">
            <w:pPr>
              <w:pStyle w:val="2"/>
              <w:numPr>
                <w:ilvl w:val="0"/>
                <w:numId w:val="47"/>
              </w:numPr>
              <w:shd w:val="clear" w:color="auto" w:fill="auto"/>
              <w:tabs>
                <w:tab w:val="left" w:pos="435"/>
                <w:tab w:val="left" w:pos="1134"/>
              </w:tabs>
              <w:spacing w:before="0" w:after="0" w:line="240" w:lineRule="auto"/>
              <w:ind w:left="0" w:firstLine="0"/>
              <w:jc w:val="both"/>
              <w:rPr>
                <w:rFonts w:ascii="Times New Roman" w:hAnsi="Times New Roman" w:cs="Times New Roman"/>
                <w:sz w:val="20"/>
                <w:szCs w:val="20"/>
              </w:rPr>
            </w:pPr>
            <w:r w:rsidRPr="00BE7D2D">
              <w:rPr>
                <w:rFonts w:ascii="Times New Roman" w:hAnsi="Times New Roman" w:cs="Times New Roman"/>
                <w:sz w:val="20"/>
                <w:szCs w:val="20"/>
              </w:rPr>
              <w:t>кладка из камня, кирпича и комбинированных блоков;</w:t>
            </w:r>
          </w:p>
          <w:p w:rsidR="0058532F" w:rsidRPr="00BE7D2D" w:rsidRDefault="0058532F" w:rsidP="00BE7D2D">
            <w:pPr>
              <w:pStyle w:val="2"/>
              <w:numPr>
                <w:ilvl w:val="0"/>
                <w:numId w:val="47"/>
              </w:numPr>
              <w:shd w:val="clear" w:color="auto" w:fill="auto"/>
              <w:tabs>
                <w:tab w:val="left" w:pos="454"/>
                <w:tab w:val="left" w:pos="1134"/>
              </w:tabs>
              <w:spacing w:before="0" w:after="0" w:line="240" w:lineRule="auto"/>
              <w:ind w:left="0" w:firstLine="0"/>
              <w:jc w:val="both"/>
              <w:rPr>
                <w:rFonts w:ascii="Times New Roman" w:hAnsi="Times New Roman" w:cs="Times New Roman"/>
                <w:sz w:val="20"/>
                <w:szCs w:val="20"/>
              </w:rPr>
            </w:pPr>
            <w:r w:rsidRPr="00BE7D2D">
              <w:rPr>
                <w:rFonts w:ascii="Times New Roman" w:hAnsi="Times New Roman" w:cs="Times New Roman"/>
                <w:sz w:val="20"/>
                <w:szCs w:val="20"/>
              </w:rPr>
              <w:t>установка асбоцементных, гипсобетонных, легкобетонных, полимерных и комбинированных изделий;</w:t>
            </w:r>
          </w:p>
          <w:p w:rsidR="0058532F" w:rsidRPr="00BE7D2D" w:rsidRDefault="0058532F" w:rsidP="00BE7D2D">
            <w:pPr>
              <w:pStyle w:val="2"/>
              <w:numPr>
                <w:ilvl w:val="0"/>
                <w:numId w:val="47"/>
              </w:numPr>
              <w:shd w:val="clear" w:color="auto" w:fill="auto"/>
              <w:tabs>
                <w:tab w:val="left" w:pos="454"/>
                <w:tab w:val="left" w:pos="1134"/>
              </w:tabs>
              <w:spacing w:before="0" w:after="0" w:line="240" w:lineRule="auto"/>
              <w:ind w:left="0" w:firstLine="0"/>
              <w:jc w:val="both"/>
              <w:rPr>
                <w:rFonts w:ascii="Times New Roman" w:hAnsi="Times New Roman" w:cs="Times New Roman"/>
                <w:sz w:val="20"/>
                <w:szCs w:val="20"/>
              </w:rPr>
            </w:pPr>
            <w:r w:rsidRPr="00BE7D2D">
              <w:rPr>
                <w:rFonts w:ascii="Times New Roman" w:hAnsi="Times New Roman" w:cs="Times New Roman"/>
                <w:sz w:val="20"/>
                <w:szCs w:val="20"/>
              </w:rPr>
              <w:t>экранирование помещений и устройство деформационных швов;</w:t>
            </w:r>
          </w:p>
          <w:p w:rsidR="0058532F" w:rsidRPr="00BE7D2D" w:rsidRDefault="0058532F" w:rsidP="00BE7D2D">
            <w:pPr>
              <w:pStyle w:val="2"/>
              <w:numPr>
                <w:ilvl w:val="0"/>
                <w:numId w:val="48"/>
              </w:numPr>
              <w:shd w:val="clear" w:color="auto" w:fill="auto"/>
              <w:tabs>
                <w:tab w:val="left" w:pos="-142"/>
                <w:tab w:val="left" w:pos="0"/>
                <w:tab w:val="left" w:pos="142"/>
                <w:tab w:val="left" w:pos="284"/>
                <w:tab w:val="left" w:pos="435"/>
                <w:tab w:val="left" w:pos="1134"/>
              </w:tabs>
              <w:spacing w:before="0" w:after="0" w:line="240" w:lineRule="auto"/>
              <w:ind w:left="0" w:firstLine="0"/>
              <w:jc w:val="both"/>
              <w:rPr>
                <w:rFonts w:ascii="Times New Roman" w:hAnsi="Times New Roman" w:cs="Times New Roman"/>
                <w:sz w:val="20"/>
                <w:szCs w:val="20"/>
              </w:rPr>
            </w:pPr>
            <w:r w:rsidRPr="00BE7D2D">
              <w:rPr>
                <w:rFonts w:ascii="Times New Roman" w:hAnsi="Times New Roman" w:cs="Times New Roman"/>
                <w:sz w:val="20"/>
                <w:szCs w:val="20"/>
              </w:rPr>
              <w:t>установка несущих и ограждающих деревянных конструкций и изделий;</w:t>
            </w:r>
          </w:p>
          <w:p w:rsidR="0058532F" w:rsidRPr="001A3725" w:rsidRDefault="0058532F" w:rsidP="00BE7D2D">
            <w:pPr>
              <w:pStyle w:val="2"/>
              <w:shd w:val="clear" w:color="auto" w:fill="auto"/>
              <w:spacing w:before="0" w:after="0" w:line="240" w:lineRule="auto"/>
              <w:jc w:val="both"/>
              <w:rPr>
                <w:rFonts w:ascii="Times New Roman" w:hAnsi="Times New Roman" w:cs="Times New Roman"/>
                <w:i/>
                <w:sz w:val="20"/>
                <w:szCs w:val="20"/>
              </w:rPr>
            </w:pPr>
            <w:r w:rsidRPr="001A3725">
              <w:rPr>
                <w:rFonts w:ascii="Times New Roman" w:hAnsi="Times New Roman" w:cs="Times New Roman"/>
                <w:i/>
                <w:sz w:val="20"/>
                <w:szCs w:val="20"/>
              </w:rPr>
              <w:t>е) Работы по устройству наружных инженерных сетей и оборудования:</w:t>
            </w:r>
          </w:p>
          <w:p w:rsidR="0058532F" w:rsidRPr="00BE7D2D" w:rsidRDefault="0058532F" w:rsidP="00BE7D2D">
            <w:pPr>
              <w:pStyle w:val="2"/>
              <w:numPr>
                <w:ilvl w:val="0"/>
                <w:numId w:val="49"/>
              </w:numPr>
              <w:shd w:val="clear" w:color="auto" w:fill="auto"/>
              <w:tabs>
                <w:tab w:val="left" w:pos="315"/>
                <w:tab w:val="left" w:pos="993"/>
              </w:tabs>
              <w:spacing w:before="0" w:after="0" w:line="240" w:lineRule="auto"/>
              <w:jc w:val="both"/>
              <w:rPr>
                <w:rFonts w:ascii="Times New Roman" w:hAnsi="Times New Roman" w:cs="Times New Roman"/>
                <w:sz w:val="20"/>
                <w:szCs w:val="20"/>
              </w:rPr>
            </w:pPr>
            <w:r w:rsidRPr="00BE7D2D">
              <w:rPr>
                <w:rFonts w:ascii="Times New Roman" w:hAnsi="Times New Roman" w:cs="Times New Roman"/>
                <w:sz w:val="20"/>
                <w:szCs w:val="20"/>
              </w:rPr>
              <w:t>устройство колодцев, площадок, оголовков, лотков;</w:t>
            </w:r>
          </w:p>
          <w:p w:rsidR="0058532F" w:rsidRPr="00BE7D2D" w:rsidRDefault="0058532F" w:rsidP="00BE7D2D">
            <w:pPr>
              <w:pStyle w:val="2"/>
              <w:numPr>
                <w:ilvl w:val="0"/>
                <w:numId w:val="49"/>
              </w:numPr>
              <w:shd w:val="clear" w:color="auto" w:fill="auto"/>
              <w:tabs>
                <w:tab w:val="left" w:pos="339"/>
                <w:tab w:val="left" w:pos="993"/>
              </w:tabs>
              <w:spacing w:before="0" w:after="0" w:line="240" w:lineRule="auto"/>
              <w:jc w:val="both"/>
              <w:rPr>
                <w:rFonts w:ascii="Times New Roman" w:hAnsi="Times New Roman" w:cs="Times New Roman"/>
                <w:sz w:val="20"/>
                <w:szCs w:val="20"/>
              </w:rPr>
            </w:pPr>
            <w:r w:rsidRPr="00BE7D2D">
              <w:rPr>
                <w:rFonts w:ascii="Times New Roman" w:hAnsi="Times New Roman" w:cs="Times New Roman"/>
                <w:sz w:val="20"/>
                <w:szCs w:val="20"/>
              </w:rPr>
              <w:t>установка запорно-регулирующей арматуры;</w:t>
            </w:r>
          </w:p>
          <w:p w:rsidR="0058532F" w:rsidRPr="00BE7D2D" w:rsidRDefault="0058532F" w:rsidP="00BE7D2D">
            <w:pPr>
              <w:pStyle w:val="2"/>
              <w:shd w:val="clear" w:color="auto" w:fill="auto"/>
              <w:tabs>
                <w:tab w:val="left" w:pos="334"/>
                <w:tab w:val="left" w:pos="993"/>
              </w:tabs>
              <w:spacing w:before="0" w:after="0" w:line="240" w:lineRule="auto"/>
              <w:jc w:val="both"/>
              <w:rPr>
                <w:rFonts w:ascii="Times New Roman" w:hAnsi="Times New Roman" w:cs="Times New Roman"/>
                <w:sz w:val="20"/>
                <w:szCs w:val="20"/>
              </w:rPr>
            </w:pPr>
            <w:r w:rsidRPr="00BE7D2D">
              <w:rPr>
                <w:rFonts w:ascii="Times New Roman" w:hAnsi="Times New Roman" w:cs="Times New Roman"/>
                <w:sz w:val="20"/>
                <w:szCs w:val="20"/>
              </w:rPr>
              <w:t>4)   прокладка сетей водоснабжения;</w:t>
            </w:r>
          </w:p>
          <w:p w:rsidR="0058532F" w:rsidRPr="00BE7D2D" w:rsidRDefault="0058532F" w:rsidP="00BE7D2D">
            <w:pPr>
              <w:pStyle w:val="2"/>
              <w:shd w:val="clear" w:color="auto" w:fill="auto"/>
              <w:tabs>
                <w:tab w:val="left" w:pos="344"/>
                <w:tab w:val="left" w:pos="993"/>
              </w:tabs>
              <w:spacing w:before="0" w:after="0" w:line="240" w:lineRule="auto"/>
              <w:jc w:val="both"/>
              <w:rPr>
                <w:rFonts w:ascii="Times New Roman" w:hAnsi="Times New Roman" w:cs="Times New Roman"/>
                <w:sz w:val="20"/>
                <w:szCs w:val="20"/>
              </w:rPr>
            </w:pPr>
            <w:r w:rsidRPr="00BE7D2D">
              <w:rPr>
                <w:rFonts w:ascii="Times New Roman" w:hAnsi="Times New Roman" w:cs="Times New Roman"/>
                <w:sz w:val="20"/>
                <w:szCs w:val="20"/>
              </w:rPr>
              <w:t>5)  прокладка канализационных сетей</w:t>
            </w:r>
          </w:p>
          <w:p w:rsidR="0058532F" w:rsidRPr="001A3725" w:rsidRDefault="0058532F" w:rsidP="00BE7D2D">
            <w:pPr>
              <w:pStyle w:val="2"/>
              <w:shd w:val="clear" w:color="auto" w:fill="auto"/>
              <w:spacing w:before="0" w:after="0" w:line="240" w:lineRule="auto"/>
              <w:jc w:val="both"/>
              <w:rPr>
                <w:rFonts w:ascii="Times New Roman" w:hAnsi="Times New Roman" w:cs="Times New Roman"/>
                <w:i/>
                <w:sz w:val="20"/>
                <w:szCs w:val="20"/>
              </w:rPr>
            </w:pPr>
            <w:r w:rsidRPr="001A3725">
              <w:rPr>
                <w:rFonts w:ascii="Times New Roman" w:hAnsi="Times New Roman" w:cs="Times New Roman"/>
                <w:i/>
                <w:sz w:val="20"/>
                <w:szCs w:val="20"/>
              </w:rPr>
              <w:t>ж) Работы по устройству внутренних инженерных систем:</w:t>
            </w:r>
          </w:p>
          <w:p w:rsidR="0058532F" w:rsidRPr="00BE7D2D" w:rsidRDefault="0058532F" w:rsidP="00BE7D2D">
            <w:pPr>
              <w:pStyle w:val="2"/>
              <w:numPr>
                <w:ilvl w:val="0"/>
                <w:numId w:val="50"/>
              </w:numPr>
              <w:shd w:val="clear" w:color="auto" w:fill="auto"/>
              <w:tabs>
                <w:tab w:val="left" w:pos="-284"/>
                <w:tab w:val="left" w:pos="0"/>
                <w:tab w:val="left" w:pos="330"/>
                <w:tab w:val="left" w:pos="426"/>
                <w:tab w:val="left" w:pos="1134"/>
              </w:tabs>
              <w:spacing w:before="0" w:after="0" w:line="240" w:lineRule="auto"/>
              <w:jc w:val="both"/>
              <w:rPr>
                <w:rFonts w:ascii="Times New Roman" w:hAnsi="Times New Roman" w:cs="Times New Roman"/>
                <w:sz w:val="20"/>
                <w:szCs w:val="20"/>
              </w:rPr>
            </w:pPr>
            <w:r w:rsidRPr="00BE7D2D">
              <w:rPr>
                <w:rFonts w:ascii="Times New Roman" w:hAnsi="Times New Roman" w:cs="Times New Roman"/>
                <w:sz w:val="20"/>
                <w:szCs w:val="20"/>
              </w:rPr>
              <w:lastRenderedPageBreak/>
              <w:t>устройство систем вентиляции, кондиционирование воздуха, пневмотранспорта и аспирации;</w:t>
            </w:r>
          </w:p>
          <w:p w:rsidR="0058532F" w:rsidRPr="00BE7D2D" w:rsidRDefault="0058532F" w:rsidP="00BE7D2D">
            <w:pPr>
              <w:pStyle w:val="2"/>
              <w:numPr>
                <w:ilvl w:val="0"/>
                <w:numId w:val="50"/>
              </w:numPr>
              <w:shd w:val="clear" w:color="auto" w:fill="auto"/>
              <w:tabs>
                <w:tab w:val="left" w:pos="-284"/>
                <w:tab w:val="left" w:pos="0"/>
                <w:tab w:val="left" w:pos="339"/>
                <w:tab w:val="left" w:pos="426"/>
                <w:tab w:val="left" w:pos="1134"/>
              </w:tabs>
              <w:spacing w:before="0" w:after="0" w:line="240" w:lineRule="auto"/>
              <w:jc w:val="both"/>
              <w:rPr>
                <w:rFonts w:ascii="Times New Roman" w:hAnsi="Times New Roman" w:cs="Times New Roman"/>
                <w:sz w:val="20"/>
                <w:szCs w:val="20"/>
              </w:rPr>
            </w:pPr>
            <w:r w:rsidRPr="00BE7D2D">
              <w:rPr>
                <w:rFonts w:ascii="Times New Roman" w:hAnsi="Times New Roman" w:cs="Times New Roman"/>
                <w:sz w:val="20"/>
                <w:szCs w:val="20"/>
              </w:rPr>
              <w:t>прокладка внутренних сетей водоснабжения</w:t>
            </w:r>
          </w:p>
          <w:p w:rsidR="0058532F" w:rsidRPr="00BE7D2D" w:rsidRDefault="0058532F" w:rsidP="00BE7D2D">
            <w:pPr>
              <w:pStyle w:val="2"/>
              <w:numPr>
                <w:ilvl w:val="0"/>
                <w:numId w:val="50"/>
              </w:numPr>
              <w:shd w:val="clear" w:color="auto" w:fill="auto"/>
              <w:tabs>
                <w:tab w:val="left" w:pos="-284"/>
                <w:tab w:val="left" w:pos="0"/>
                <w:tab w:val="left" w:pos="334"/>
                <w:tab w:val="left" w:pos="426"/>
                <w:tab w:val="left" w:pos="1134"/>
              </w:tabs>
              <w:spacing w:before="0" w:after="0" w:line="240" w:lineRule="auto"/>
              <w:jc w:val="both"/>
              <w:rPr>
                <w:rFonts w:ascii="Times New Roman" w:hAnsi="Times New Roman" w:cs="Times New Roman"/>
                <w:sz w:val="20"/>
                <w:szCs w:val="20"/>
              </w:rPr>
            </w:pPr>
            <w:r w:rsidRPr="00BE7D2D">
              <w:rPr>
                <w:rFonts w:ascii="Times New Roman" w:hAnsi="Times New Roman" w:cs="Times New Roman"/>
                <w:sz w:val="20"/>
                <w:szCs w:val="20"/>
              </w:rPr>
              <w:t>прокладка внутренних канализационных сетей;</w:t>
            </w:r>
          </w:p>
          <w:p w:rsidR="0058532F" w:rsidRPr="00BE7D2D" w:rsidRDefault="0058532F" w:rsidP="00BE7D2D">
            <w:pPr>
              <w:pStyle w:val="2"/>
              <w:shd w:val="clear" w:color="auto" w:fill="auto"/>
              <w:tabs>
                <w:tab w:val="left" w:pos="-284"/>
                <w:tab w:val="left" w:pos="0"/>
                <w:tab w:val="left" w:pos="334"/>
                <w:tab w:val="left" w:pos="426"/>
                <w:tab w:val="left" w:pos="1134"/>
              </w:tabs>
              <w:spacing w:before="0" w:after="0" w:line="240" w:lineRule="auto"/>
              <w:jc w:val="both"/>
              <w:rPr>
                <w:rFonts w:ascii="Times New Roman" w:hAnsi="Times New Roman" w:cs="Times New Roman"/>
                <w:sz w:val="20"/>
                <w:szCs w:val="20"/>
              </w:rPr>
            </w:pPr>
            <w:r w:rsidRPr="00BE7D2D">
              <w:rPr>
                <w:rFonts w:ascii="Times New Roman" w:hAnsi="Times New Roman" w:cs="Times New Roman"/>
                <w:sz w:val="20"/>
                <w:szCs w:val="20"/>
              </w:rPr>
              <w:t>5)    установка приборов учета и контроля</w:t>
            </w:r>
          </w:p>
          <w:p w:rsidR="0058532F" w:rsidRPr="001A3725" w:rsidRDefault="0058532F" w:rsidP="00BE7D2D">
            <w:pPr>
              <w:pStyle w:val="2"/>
              <w:shd w:val="clear" w:color="auto" w:fill="auto"/>
              <w:spacing w:before="0" w:after="0" w:line="240" w:lineRule="auto"/>
              <w:jc w:val="both"/>
              <w:rPr>
                <w:rFonts w:ascii="Times New Roman" w:hAnsi="Times New Roman" w:cs="Times New Roman"/>
                <w:i/>
                <w:sz w:val="20"/>
                <w:szCs w:val="20"/>
              </w:rPr>
            </w:pPr>
            <w:r w:rsidRPr="001A3725">
              <w:rPr>
                <w:rFonts w:ascii="Times New Roman" w:hAnsi="Times New Roman" w:cs="Times New Roman"/>
                <w:i/>
                <w:sz w:val="20"/>
                <w:szCs w:val="20"/>
              </w:rPr>
              <w:t>и)  Кровельные работы</w:t>
            </w:r>
          </w:p>
          <w:p w:rsidR="0058532F" w:rsidRPr="00BE7D2D" w:rsidRDefault="0058532F" w:rsidP="00BE7D2D">
            <w:pPr>
              <w:pStyle w:val="2"/>
              <w:numPr>
                <w:ilvl w:val="0"/>
                <w:numId w:val="51"/>
              </w:numPr>
              <w:shd w:val="clear" w:color="auto" w:fill="auto"/>
              <w:tabs>
                <w:tab w:val="left" w:pos="310"/>
                <w:tab w:val="left" w:pos="1134"/>
              </w:tabs>
              <w:spacing w:before="0" w:after="0" w:line="240" w:lineRule="auto"/>
              <w:jc w:val="both"/>
              <w:rPr>
                <w:rFonts w:ascii="Times New Roman" w:hAnsi="Times New Roman" w:cs="Times New Roman"/>
                <w:sz w:val="20"/>
                <w:szCs w:val="20"/>
              </w:rPr>
            </w:pPr>
            <w:r w:rsidRPr="00BE7D2D">
              <w:rPr>
                <w:rFonts w:ascii="Times New Roman" w:hAnsi="Times New Roman" w:cs="Times New Roman"/>
                <w:sz w:val="20"/>
                <w:szCs w:val="20"/>
              </w:rPr>
              <w:t>устройство кровель из рулонных материалов;</w:t>
            </w:r>
          </w:p>
          <w:p w:rsidR="0058532F" w:rsidRPr="00BE7D2D" w:rsidRDefault="0058532F" w:rsidP="00BE7D2D">
            <w:pPr>
              <w:pStyle w:val="2"/>
              <w:numPr>
                <w:ilvl w:val="0"/>
                <w:numId w:val="51"/>
              </w:numPr>
              <w:shd w:val="clear" w:color="auto" w:fill="auto"/>
              <w:tabs>
                <w:tab w:val="left" w:pos="339"/>
                <w:tab w:val="left" w:pos="1134"/>
              </w:tabs>
              <w:spacing w:before="0" w:after="0" w:line="240" w:lineRule="auto"/>
              <w:jc w:val="both"/>
              <w:rPr>
                <w:rFonts w:ascii="Times New Roman" w:hAnsi="Times New Roman" w:cs="Times New Roman"/>
                <w:sz w:val="20"/>
                <w:szCs w:val="20"/>
              </w:rPr>
            </w:pPr>
            <w:r w:rsidRPr="00BE7D2D">
              <w:rPr>
                <w:rFonts w:ascii="Times New Roman" w:hAnsi="Times New Roman" w:cs="Times New Roman"/>
                <w:sz w:val="20"/>
                <w:szCs w:val="20"/>
              </w:rPr>
              <w:t>кровли из полимерных и эмульсионно-битумных составов;</w:t>
            </w:r>
          </w:p>
          <w:p w:rsidR="0058532F" w:rsidRPr="00BE7D2D" w:rsidRDefault="0058532F" w:rsidP="00BE7D2D">
            <w:pPr>
              <w:pStyle w:val="2"/>
              <w:numPr>
                <w:ilvl w:val="0"/>
                <w:numId w:val="51"/>
              </w:numPr>
              <w:shd w:val="clear" w:color="auto" w:fill="auto"/>
              <w:tabs>
                <w:tab w:val="left" w:pos="330"/>
                <w:tab w:val="left" w:pos="1134"/>
              </w:tabs>
              <w:spacing w:before="0" w:after="0" w:line="240" w:lineRule="auto"/>
              <w:jc w:val="both"/>
              <w:rPr>
                <w:rFonts w:ascii="Times New Roman" w:hAnsi="Times New Roman" w:cs="Times New Roman"/>
                <w:sz w:val="20"/>
                <w:szCs w:val="20"/>
              </w:rPr>
            </w:pPr>
            <w:r w:rsidRPr="00BE7D2D">
              <w:rPr>
                <w:rFonts w:ascii="Times New Roman" w:hAnsi="Times New Roman" w:cs="Times New Roman"/>
                <w:sz w:val="20"/>
                <w:szCs w:val="20"/>
              </w:rPr>
              <w:t>устройство кровли из штучных и комбинированных материалов;</w:t>
            </w:r>
          </w:p>
          <w:p w:rsidR="0058532F" w:rsidRPr="001A3725" w:rsidRDefault="0058532F" w:rsidP="001A3725">
            <w:pPr>
              <w:pStyle w:val="2"/>
              <w:numPr>
                <w:ilvl w:val="0"/>
                <w:numId w:val="51"/>
              </w:numPr>
              <w:shd w:val="clear" w:color="auto" w:fill="auto"/>
              <w:tabs>
                <w:tab w:val="left" w:pos="339"/>
                <w:tab w:val="left" w:pos="1134"/>
              </w:tabs>
              <w:spacing w:before="0" w:after="0" w:line="240" w:lineRule="auto"/>
              <w:jc w:val="both"/>
              <w:rPr>
                <w:rFonts w:ascii="Times New Roman" w:hAnsi="Times New Roman" w:cs="Times New Roman"/>
                <w:sz w:val="20"/>
                <w:szCs w:val="20"/>
              </w:rPr>
            </w:pPr>
            <w:r w:rsidRPr="00BE7D2D">
              <w:rPr>
                <w:rFonts w:ascii="Times New Roman" w:hAnsi="Times New Roman" w:cs="Times New Roman"/>
                <w:sz w:val="20"/>
                <w:szCs w:val="20"/>
              </w:rPr>
              <w:t>устройство деталей кровли (свесы, сливы, отливы, желоба, водосточные трубы, водоприемные воронки) из металлических листов и комбинированных материалов;</w:t>
            </w:r>
          </w:p>
          <w:p w:rsidR="0058532F" w:rsidRPr="001A3725" w:rsidRDefault="0058532F" w:rsidP="00BE7D2D">
            <w:pPr>
              <w:pStyle w:val="2"/>
              <w:shd w:val="clear" w:color="auto" w:fill="auto"/>
              <w:spacing w:before="0" w:after="0" w:line="240" w:lineRule="auto"/>
              <w:jc w:val="both"/>
              <w:rPr>
                <w:rFonts w:ascii="Times New Roman" w:hAnsi="Times New Roman" w:cs="Times New Roman"/>
                <w:i/>
                <w:sz w:val="20"/>
                <w:szCs w:val="20"/>
              </w:rPr>
            </w:pPr>
            <w:r w:rsidRPr="001A3725">
              <w:rPr>
                <w:rFonts w:ascii="Times New Roman" w:hAnsi="Times New Roman" w:cs="Times New Roman"/>
                <w:i/>
                <w:sz w:val="20"/>
                <w:szCs w:val="20"/>
              </w:rPr>
              <w:t>п) Изоляционные работы:</w:t>
            </w:r>
          </w:p>
          <w:p w:rsidR="0058532F" w:rsidRPr="00BE7D2D" w:rsidRDefault="0058532F" w:rsidP="00BE7D2D">
            <w:pPr>
              <w:pStyle w:val="2"/>
              <w:numPr>
                <w:ilvl w:val="0"/>
                <w:numId w:val="52"/>
              </w:numPr>
              <w:shd w:val="clear" w:color="auto" w:fill="auto"/>
              <w:tabs>
                <w:tab w:val="left" w:pos="315"/>
                <w:tab w:val="left" w:pos="993"/>
              </w:tabs>
              <w:spacing w:before="0" w:after="0" w:line="240" w:lineRule="auto"/>
              <w:jc w:val="both"/>
              <w:rPr>
                <w:rFonts w:ascii="Times New Roman" w:hAnsi="Times New Roman" w:cs="Times New Roman"/>
                <w:sz w:val="20"/>
                <w:szCs w:val="20"/>
              </w:rPr>
            </w:pPr>
            <w:r w:rsidRPr="00BE7D2D">
              <w:rPr>
                <w:rFonts w:ascii="Times New Roman" w:hAnsi="Times New Roman" w:cs="Times New Roman"/>
                <w:sz w:val="20"/>
                <w:szCs w:val="20"/>
              </w:rPr>
              <w:t>устройство изоляции из полимерных и эмульсионно-мастичных составов;</w:t>
            </w:r>
          </w:p>
          <w:p w:rsidR="0058532F" w:rsidRPr="00BE7D2D" w:rsidRDefault="0058532F" w:rsidP="00BE7D2D">
            <w:pPr>
              <w:pStyle w:val="2"/>
              <w:numPr>
                <w:ilvl w:val="0"/>
                <w:numId w:val="52"/>
              </w:numPr>
              <w:shd w:val="clear" w:color="auto" w:fill="auto"/>
              <w:tabs>
                <w:tab w:val="left" w:pos="334"/>
                <w:tab w:val="left" w:pos="993"/>
              </w:tabs>
              <w:spacing w:before="0" w:after="0" w:line="240" w:lineRule="auto"/>
              <w:jc w:val="both"/>
              <w:rPr>
                <w:rFonts w:ascii="Times New Roman" w:hAnsi="Times New Roman" w:cs="Times New Roman"/>
                <w:sz w:val="20"/>
                <w:szCs w:val="20"/>
              </w:rPr>
            </w:pPr>
            <w:r w:rsidRPr="00BE7D2D">
              <w:rPr>
                <w:rFonts w:ascii="Times New Roman" w:hAnsi="Times New Roman" w:cs="Times New Roman"/>
                <w:sz w:val="20"/>
                <w:szCs w:val="20"/>
              </w:rPr>
              <w:t>наружное утепление стен;</w:t>
            </w:r>
          </w:p>
          <w:p w:rsidR="0058532F" w:rsidRPr="001A3725" w:rsidRDefault="0058532F" w:rsidP="00BE7D2D">
            <w:pPr>
              <w:pStyle w:val="2"/>
              <w:numPr>
                <w:ilvl w:val="0"/>
                <w:numId w:val="52"/>
              </w:numPr>
              <w:shd w:val="clear" w:color="auto" w:fill="auto"/>
              <w:tabs>
                <w:tab w:val="left" w:pos="334"/>
                <w:tab w:val="left" w:pos="993"/>
              </w:tabs>
              <w:spacing w:before="0" w:after="0" w:line="240" w:lineRule="auto"/>
              <w:jc w:val="both"/>
              <w:rPr>
                <w:rFonts w:ascii="Times New Roman" w:hAnsi="Times New Roman" w:cs="Times New Roman"/>
                <w:sz w:val="20"/>
                <w:szCs w:val="20"/>
              </w:rPr>
            </w:pPr>
            <w:r w:rsidRPr="00BE7D2D">
              <w:rPr>
                <w:rFonts w:ascii="Times New Roman" w:hAnsi="Times New Roman" w:cs="Times New Roman"/>
                <w:sz w:val="20"/>
                <w:szCs w:val="20"/>
              </w:rPr>
              <w:t>ремонт межпанельных швов.</w:t>
            </w:r>
          </w:p>
          <w:p w:rsidR="0058532F" w:rsidRPr="00E91D83" w:rsidRDefault="0058532F" w:rsidP="00BE7D2D">
            <w:pPr>
              <w:jc w:val="both"/>
              <w:rPr>
                <w:rFonts w:ascii="Times New Roman" w:hAnsi="Times New Roman" w:cs="Times New Roman"/>
                <w:sz w:val="20"/>
                <w:szCs w:val="20"/>
              </w:rPr>
            </w:pPr>
            <w:r w:rsidRPr="00BE7D2D">
              <w:rPr>
                <w:rFonts w:ascii="Times New Roman" w:hAnsi="Times New Roman" w:cs="Times New Roman"/>
                <w:sz w:val="20"/>
                <w:szCs w:val="20"/>
              </w:rPr>
              <w:t>Примечание: работы выполнять обученным и аттестованным персоналом в соответствии с действующими СНиП и правилами безопасности.</w:t>
            </w:r>
          </w:p>
        </w:tc>
      </w:tr>
      <w:tr w:rsidR="0058532F" w:rsidRPr="00630ABD" w:rsidTr="007C46F7">
        <w:tc>
          <w:tcPr>
            <w:tcW w:w="534" w:type="dxa"/>
          </w:tcPr>
          <w:p w:rsidR="0058532F" w:rsidRDefault="0058532F">
            <w:pPr>
              <w:rPr>
                <w:rFonts w:ascii="Times New Roman" w:hAnsi="Times New Roman" w:cs="Times New Roman"/>
                <w:sz w:val="20"/>
                <w:szCs w:val="20"/>
              </w:rPr>
            </w:pPr>
            <w:r>
              <w:rPr>
                <w:rFonts w:ascii="Times New Roman" w:hAnsi="Times New Roman" w:cs="Times New Roman"/>
                <w:sz w:val="20"/>
                <w:szCs w:val="20"/>
              </w:rPr>
              <w:lastRenderedPageBreak/>
              <w:t>52</w:t>
            </w:r>
            <w:r w:rsidR="00E41E52">
              <w:rPr>
                <w:rFonts w:ascii="Times New Roman" w:hAnsi="Times New Roman" w:cs="Times New Roman"/>
                <w:sz w:val="20"/>
                <w:szCs w:val="20"/>
              </w:rPr>
              <w:t>7</w:t>
            </w:r>
          </w:p>
          <w:p w:rsidR="0058532F" w:rsidRDefault="0058532F">
            <w:pPr>
              <w:rPr>
                <w:rFonts w:ascii="Times New Roman" w:hAnsi="Times New Roman" w:cs="Times New Roman"/>
                <w:sz w:val="20"/>
                <w:szCs w:val="20"/>
              </w:rPr>
            </w:pPr>
          </w:p>
          <w:p w:rsidR="0058532F" w:rsidRDefault="0058532F">
            <w:pPr>
              <w:rPr>
                <w:rFonts w:ascii="Times New Roman" w:hAnsi="Times New Roman" w:cs="Times New Roman"/>
                <w:sz w:val="20"/>
                <w:szCs w:val="20"/>
              </w:rPr>
            </w:pPr>
          </w:p>
          <w:p w:rsidR="0058532F" w:rsidRDefault="0058532F">
            <w:pPr>
              <w:rPr>
                <w:rFonts w:ascii="Times New Roman" w:hAnsi="Times New Roman" w:cs="Times New Roman"/>
                <w:sz w:val="20"/>
                <w:szCs w:val="20"/>
              </w:rPr>
            </w:pPr>
          </w:p>
        </w:tc>
        <w:tc>
          <w:tcPr>
            <w:tcW w:w="2126" w:type="dxa"/>
          </w:tcPr>
          <w:p w:rsidR="007C46F7" w:rsidRDefault="0058532F" w:rsidP="007C46F7">
            <w:pPr>
              <w:rPr>
                <w:rFonts w:ascii="Times New Roman" w:hAnsi="Times New Roman" w:cs="Times New Roman"/>
                <w:sz w:val="20"/>
                <w:szCs w:val="20"/>
              </w:rPr>
            </w:pPr>
            <w:r>
              <w:rPr>
                <w:rFonts w:ascii="Times New Roman" w:hAnsi="Times New Roman" w:cs="Times New Roman"/>
                <w:sz w:val="20"/>
                <w:szCs w:val="20"/>
              </w:rPr>
              <w:t>ООО «Комета»</w:t>
            </w:r>
            <w:r w:rsidR="00DD1012">
              <w:rPr>
                <w:rFonts w:ascii="Times New Roman" w:hAnsi="Times New Roman" w:cs="Times New Roman"/>
                <w:sz w:val="20"/>
                <w:szCs w:val="20"/>
              </w:rPr>
              <w:t>,</w:t>
            </w:r>
          </w:p>
          <w:p w:rsidR="0058532F" w:rsidRDefault="00DD1012" w:rsidP="007C46F7">
            <w:pPr>
              <w:rPr>
                <w:rFonts w:ascii="Times New Roman" w:hAnsi="Times New Roman" w:cs="Times New Roman"/>
                <w:sz w:val="20"/>
                <w:szCs w:val="20"/>
              </w:rPr>
            </w:pPr>
            <w:r>
              <w:rPr>
                <w:rFonts w:ascii="Times New Roman" w:hAnsi="Times New Roman" w:cs="Times New Roman"/>
                <w:sz w:val="20"/>
                <w:szCs w:val="20"/>
              </w:rPr>
              <w:t xml:space="preserve"> г. Рыбница, ул. Ленина 1/40</w:t>
            </w:r>
          </w:p>
          <w:p w:rsidR="0058532F" w:rsidRDefault="0058532F" w:rsidP="007C46F7">
            <w:pPr>
              <w:ind w:left="-108"/>
              <w:rPr>
                <w:rFonts w:ascii="Times New Roman" w:hAnsi="Times New Roman" w:cs="Times New Roman"/>
                <w:sz w:val="20"/>
                <w:szCs w:val="20"/>
              </w:rPr>
            </w:pPr>
          </w:p>
          <w:p w:rsidR="0058532F" w:rsidRDefault="0058532F" w:rsidP="007C46F7">
            <w:pPr>
              <w:rPr>
                <w:rFonts w:ascii="Times New Roman" w:hAnsi="Times New Roman" w:cs="Times New Roman"/>
                <w:sz w:val="20"/>
                <w:szCs w:val="20"/>
              </w:rPr>
            </w:pPr>
          </w:p>
          <w:p w:rsidR="0058532F" w:rsidRDefault="0058532F" w:rsidP="007C46F7">
            <w:pPr>
              <w:rPr>
                <w:rFonts w:ascii="Times New Roman" w:hAnsi="Times New Roman" w:cs="Times New Roman"/>
                <w:sz w:val="20"/>
                <w:szCs w:val="20"/>
              </w:rPr>
            </w:pPr>
          </w:p>
          <w:p w:rsidR="0058532F" w:rsidRDefault="0058532F" w:rsidP="007C46F7">
            <w:pPr>
              <w:ind w:left="-108"/>
              <w:rPr>
                <w:rFonts w:ascii="Times New Roman" w:hAnsi="Times New Roman" w:cs="Times New Roman"/>
                <w:sz w:val="20"/>
                <w:szCs w:val="20"/>
              </w:rPr>
            </w:pPr>
          </w:p>
          <w:p w:rsidR="0058532F" w:rsidRDefault="0058532F" w:rsidP="007C46F7">
            <w:pPr>
              <w:ind w:left="-108"/>
              <w:rPr>
                <w:rFonts w:ascii="Times New Roman" w:hAnsi="Times New Roman" w:cs="Times New Roman"/>
                <w:sz w:val="20"/>
                <w:szCs w:val="20"/>
              </w:rPr>
            </w:pPr>
          </w:p>
          <w:p w:rsidR="0058532F" w:rsidRDefault="0058532F" w:rsidP="007C46F7">
            <w:pPr>
              <w:ind w:left="-108"/>
              <w:rPr>
                <w:rFonts w:ascii="Times New Roman" w:hAnsi="Times New Roman" w:cs="Times New Roman"/>
                <w:sz w:val="20"/>
                <w:szCs w:val="20"/>
              </w:rPr>
            </w:pPr>
          </w:p>
        </w:tc>
        <w:tc>
          <w:tcPr>
            <w:tcW w:w="1561" w:type="dxa"/>
          </w:tcPr>
          <w:p w:rsidR="0058532F" w:rsidRDefault="0058532F" w:rsidP="007C46F7">
            <w:pPr>
              <w:ind w:left="33" w:right="-106"/>
              <w:rPr>
                <w:rFonts w:ascii="Times New Roman" w:hAnsi="Times New Roman" w:cs="Times New Roman"/>
                <w:color w:val="000000"/>
                <w:sz w:val="20"/>
                <w:szCs w:val="20"/>
              </w:rPr>
            </w:pPr>
            <w:r w:rsidRPr="00E7098B">
              <w:rPr>
                <w:rFonts w:ascii="Times New Roman" w:hAnsi="Times New Roman" w:cs="Times New Roman"/>
                <w:color w:val="000000"/>
                <w:sz w:val="20"/>
                <w:szCs w:val="20"/>
              </w:rPr>
              <w:t>П.А. Плацинда</w:t>
            </w:r>
          </w:p>
          <w:p w:rsidR="0058532F" w:rsidRDefault="0058532F" w:rsidP="007C46F7">
            <w:pPr>
              <w:ind w:left="33" w:right="-106"/>
              <w:rPr>
                <w:rFonts w:ascii="Times New Roman" w:hAnsi="Times New Roman" w:cs="Times New Roman"/>
                <w:color w:val="000000"/>
                <w:sz w:val="20"/>
                <w:szCs w:val="20"/>
              </w:rPr>
            </w:pPr>
          </w:p>
          <w:p w:rsidR="0058532F" w:rsidRDefault="0058532F" w:rsidP="007C46F7">
            <w:pPr>
              <w:ind w:left="33" w:right="36"/>
              <w:rPr>
                <w:rFonts w:ascii="Times New Roman" w:hAnsi="Times New Roman" w:cs="Times New Roman"/>
                <w:color w:val="000000"/>
                <w:sz w:val="20"/>
                <w:szCs w:val="20"/>
              </w:rPr>
            </w:pPr>
          </w:p>
          <w:p w:rsidR="0058532F" w:rsidRDefault="0058532F" w:rsidP="007C46F7">
            <w:pPr>
              <w:ind w:left="33" w:right="36"/>
              <w:rPr>
                <w:rFonts w:ascii="Times New Roman" w:hAnsi="Times New Roman" w:cs="Times New Roman"/>
                <w:color w:val="000000"/>
                <w:sz w:val="20"/>
                <w:szCs w:val="20"/>
              </w:rPr>
            </w:pPr>
          </w:p>
          <w:p w:rsidR="0058532F" w:rsidRDefault="0058532F" w:rsidP="007C46F7">
            <w:pPr>
              <w:ind w:left="33" w:right="36"/>
              <w:rPr>
                <w:rFonts w:ascii="Times New Roman" w:hAnsi="Times New Roman" w:cs="Times New Roman"/>
                <w:color w:val="000000"/>
                <w:sz w:val="20"/>
                <w:szCs w:val="20"/>
              </w:rPr>
            </w:pPr>
          </w:p>
          <w:p w:rsidR="0058532F" w:rsidRDefault="0058532F" w:rsidP="007C46F7">
            <w:pPr>
              <w:ind w:left="33" w:right="36"/>
              <w:rPr>
                <w:rFonts w:ascii="Times New Roman" w:hAnsi="Times New Roman" w:cs="Times New Roman"/>
                <w:color w:val="000000"/>
                <w:sz w:val="20"/>
                <w:szCs w:val="20"/>
              </w:rPr>
            </w:pPr>
          </w:p>
          <w:p w:rsidR="0058532F" w:rsidRDefault="0058532F" w:rsidP="007C46F7">
            <w:pPr>
              <w:ind w:left="33" w:right="36"/>
              <w:rPr>
                <w:rFonts w:ascii="Times New Roman" w:hAnsi="Times New Roman" w:cs="Times New Roman"/>
                <w:color w:val="000000"/>
                <w:sz w:val="20"/>
                <w:szCs w:val="20"/>
              </w:rPr>
            </w:pPr>
          </w:p>
          <w:p w:rsidR="0058532F" w:rsidRDefault="0058532F" w:rsidP="007C46F7">
            <w:pPr>
              <w:ind w:left="33" w:right="36"/>
              <w:rPr>
                <w:rFonts w:ascii="Times New Roman" w:hAnsi="Times New Roman" w:cs="Times New Roman"/>
                <w:color w:val="000000"/>
                <w:sz w:val="20"/>
                <w:szCs w:val="20"/>
              </w:rPr>
            </w:pPr>
          </w:p>
          <w:p w:rsidR="0058532F" w:rsidRDefault="0058532F" w:rsidP="007C46F7">
            <w:pPr>
              <w:ind w:left="33" w:right="36"/>
              <w:rPr>
                <w:rFonts w:ascii="Times New Roman" w:hAnsi="Times New Roman" w:cs="Times New Roman"/>
                <w:color w:val="000000"/>
                <w:sz w:val="20"/>
                <w:szCs w:val="20"/>
              </w:rPr>
            </w:pPr>
          </w:p>
          <w:p w:rsidR="0058532F" w:rsidRDefault="0058532F" w:rsidP="007C46F7">
            <w:pPr>
              <w:ind w:left="33" w:right="36"/>
              <w:rPr>
                <w:rFonts w:ascii="Times New Roman" w:hAnsi="Times New Roman" w:cs="Times New Roman"/>
                <w:color w:val="000000"/>
                <w:sz w:val="20"/>
                <w:szCs w:val="20"/>
              </w:rPr>
            </w:pPr>
          </w:p>
          <w:p w:rsidR="0058532F" w:rsidRDefault="0058532F" w:rsidP="007C46F7">
            <w:pPr>
              <w:ind w:left="33" w:right="36"/>
              <w:rPr>
                <w:rFonts w:ascii="Times New Roman" w:hAnsi="Times New Roman" w:cs="Times New Roman"/>
                <w:color w:val="000000"/>
                <w:sz w:val="20"/>
                <w:szCs w:val="20"/>
              </w:rPr>
            </w:pPr>
          </w:p>
          <w:p w:rsidR="0058532F" w:rsidRDefault="0058532F" w:rsidP="007C46F7">
            <w:pPr>
              <w:ind w:left="33" w:right="36"/>
              <w:rPr>
                <w:rFonts w:ascii="Times New Roman" w:hAnsi="Times New Roman" w:cs="Times New Roman"/>
                <w:color w:val="000000"/>
                <w:sz w:val="20"/>
                <w:szCs w:val="20"/>
              </w:rPr>
            </w:pPr>
          </w:p>
          <w:p w:rsidR="0058532F" w:rsidRDefault="0058532F" w:rsidP="007C46F7">
            <w:pPr>
              <w:ind w:left="33" w:right="36"/>
              <w:rPr>
                <w:rFonts w:ascii="Times New Roman" w:hAnsi="Times New Roman" w:cs="Times New Roman"/>
                <w:color w:val="000000"/>
                <w:sz w:val="20"/>
                <w:szCs w:val="20"/>
              </w:rPr>
            </w:pPr>
          </w:p>
          <w:p w:rsidR="0058532F" w:rsidRDefault="0058532F" w:rsidP="007C46F7">
            <w:pPr>
              <w:ind w:left="33" w:right="36"/>
              <w:rPr>
                <w:rFonts w:ascii="Times New Roman" w:hAnsi="Times New Roman" w:cs="Times New Roman"/>
                <w:color w:val="000000"/>
                <w:sz w:val="20"/>
                <w:szCs w:val="20"/>
              </w:rPr>
            </w:pPr>
          </w:p>
          <w:p w:rsidR="0058532F" w:rsidRDefault="0058532F" w:rsidP="007C46F7">
            <w:pPr>
              <w:ind w:left="33" w:right="36"/>
              <w:rPr>
                <w:rFonts w:ascii="Times New Roman" w:hAnsi="Times New Roman" w:cs="Times New Roman"/>
                <w:color w:val="000000"/>
                <w:sz w:val="20"/>
                <w:szCs w:val="20"/>
              </w:rPr>
            </w:pPr>
          </w:p>
          <w:p w:rsidR="0058532F" w:rsidRDefault="0058532F" w:rsidP="007C46F7">
            <w:pPr>
              <w:ind w:left="33" w:right="36"/>
              <w:rPr>
                <w:rFonts w:ascii="Times New Roman" w:hAnsi="Times New Roman" w:cs="Times New Roman"/>
                <w:color w:val="000000"/>
                <w:sz w:val="20"/>
                <w:szCs w:val="20"/>
              </w:rPr>
            </w:pPr>
          </w:p>
          <w:p w:rsidR="0058532F" w:rsidRDefault="0058532F" w:rsidP="007C46F7">
            <w:pPr>
              <w:ind w:right="36"/>
              <w:rPr>
                <w:rFonts w:ascii="Times New Roman" w:hAnsi="Times New Roman" w:cs="Times New Roman"/>
                <w:color w:val="000000"/>
                <w:sz w:val="20"/>
                <w:szCs w:val="20"/>
              </w:rPr>
            </w:pPr>
          </w:p>
          <w:p w:rsidR="0058532F" w:rsidRDefault="0058532F" w:rsidP="007C46F7">
            <w:pPr>
              <w:ind w:left="33" w:right="36"/>
              <w:rPr>
                <w:rFonts w:ascii="Times New Roman" w:hAnsi="Times New Roman" w:cs="Times New Roman"/>
                <w:color w:val="000000"/>
                <w:sz w:val="20"/>
                <w:szCs w:val="20"/>
              </w:rPr>
            </w:pPr>
          </w:p>
          <w:p w:rsidR="0058532F" w:rsidRDefault="0058532F" w:rsidP="007C46F7">
            <w:pPr>
              <w:ind w:left="33" w:right="36"/>
              <w:rPr>
                <w:rFonts w:ascii="Times New Roman" w:hAnsi="Times New Roman" w:cs="Times New Roman"/>
                <w:color w:val="000000"/>
                <w:sz w:val="20"/>
                <w:szCs w:val="20"/>
              </w:rPr>
            </w:pPr>
          </w:p>
          <w:p w:rsidR="0058532F" w:rsidRPr="00E7098B" w:rsidRDefault="0058532F" w:rsidP="007C46F7">
            <w:pPr>
              <w:ind w:left="33" w:right="36"/>
              <w:rPr>
                <w:rFonts w:ascii="Times New Roman" w:hAnsi="Times New Roman" w:cs="Times New Roman"/>
                <w:color w:val="000000"/>
                <w:sz w:val="20"/>
                <w:szCs w:val="20"/>
              </w:rPr>
            </w:pPr>
          </w:p>
        </w:tc>
        <w:tc>
          <w:tcPr>
            <w:tcW w:w="1417" w:type="dxa"/>
          </w:tcPr>
          <w:p w:rsidR="0058532F" w:rsidRDefault="0058532F" w:rsidP="007C46F7">
            <w:pPr>
              <w:ind w:left="33" w:right="36"/>
              <w:rPr>
                <w:rFonts w:ascii="Times New Roman" w:hAnsi="Times New Roman" w:cs="Times New Roman"/>
                <w:sz w:val="20"/>
                <w:szCs w:val="20"/>
              </w:rPr>
            </w:pPr>
            <w:r>
              <w:rPr>
                <w:rFonts w:ascii="Times New Roman" w:hAnsi="Times New Roman" w:cs="Times New Roman"/>
                <w:sz w:val="20"/>
                <w:szCs w:val="20"/>
              </w:rPr>
              <w:t>01-18/3582</w:t>
            </w:r>
          </w:p>
          <w:p w:rsidR="0058532F" w:rsidRPr="00787686" w:rsidRDefault="0058532F" w:rsidP="007C46F7">
            <w:pPr>
              <w:ind w:left="33" w:right="36"/>
              <w:rPr>
                <w:rFonts w:ascii="Times New Roman" w:hAnsi="Times New Roman" w:cs="Times New Roman"/>
                <w:sz w:val="20"/>
                <w:szCs w:val="20"/>
              </w:rPr>
            </w:pPr>
            <w:r>
              <w:rPr>
                <w:rFonts w:ascii="Times New Roman" w:hAnsi="Times New Roman" w:cs="Times New Roman"/>
                <w:sz w:val="20"/>
                <w:szCs w:val="20"/>
              </w:rPr>
              <w:t>16.06.17  г.</w:t>
            </w:r>
          </w:p>
        </w:tc>
        <w:tc>
          <w:tcPr>
            <w:tcW w:w="991" w:type="dxa"/>
          </w:tcPr>
          <w:p w:rsidR="0058532F" w:rsidRPr="00DF0443" w:rsidRDefault="00DD1012" w:rsidP="007C46F7">
            <w:pPr>
              <w:pStyle w:val="2"/>
              <w:shd w:val="clear" w:color="auto" w:fill="auto"/>
              <w:spacing w:before="0" w:after="0" w:line="240" w:lineRule="auto"/>
              <w:ind w:firstLine="32"/>
              <w:rPr>
                <w:rFonts w:ascii="Times New Roman" w:eastAsia="Times New Roman" w:hAnsi="Times New Roman" w:cs="Times New Roman"/>
                <w:sz w:val="20"/>
                <w:szCs w:val="20"/>
              </w:rPr>
            </w:pPr>
            <w:r>
              <w:rPr>
                <w:rFonts w:ascii="Times New Roman" w:eastAsia="Times New Roman" w:hAnsi="Times New Roman" w:cs="Times New Roman"/>
                <w:sz w:val="20"/>
                <w:szCs w:val="20"/>
              </w:rPr>
              <w:t>14.06.17</w:t>
            </w:r>
          </w:p>
        </w:tc>
        <w:tc>
          <w:tcPr>
            <w:tcW w:w="8930" w:type="dxa"/>
          </w:tcPr>
          <w:p w:rsidR="0058532F" w:rsidRPr="00DF0443" w:rsidRDefault="0058532F" w:rsidP="00DF0443">
            <w:pPr>
              <w:pStyle w:val="2"/>
              <w:shd w:val="clear" w:color="auto" w:fill="auto"/>
              <w:spacing w:before="0" w:after="0" w:line="240" w:lineRule="auto"/>
              <w:ind w:firstLine="32"/>
              <w:jc w:val="both"/>
              <w:rPr>
                <w:rFonts w:ascii="Times New Roman" w:hAnsi="Times New Roman" w:cs="Times New Roman"/>
                <w:sz w:val="20"/>
                <w:szCs w:val="20"/>
              </w:rPr>
            </w:pPr>
            <w:r w:rsidRPr="00DF0443">
              <w:rPr>
                <w:rFonts w:ascii="Times New Roman" w:eastAsia="Times New Roman" w:hAnsi="Times New Roman" w:cs="Times New Roman"/>
                <w:sz w:val="20"/>
                <w:szCs w:val="20"/>
              </w:rPr>
              <w:t>Рассмотрев представленный на согласование пакет документов для продления лицензии ООО «Комета», Министерство промышленности и регионального развития Приднестровской Молдавской Республики считает возможным осуществление следующих видов работ:</w:t>
            </w:r>
          </w:p>
          <w:p w:rsidR="0058532F" w:rsidRPr="00DF0443" w:rsidRDefault="0058532F" w:rsidP="00DF0443">
            <w:pPr>
              <w:pStyle w:val="2"/>
              <w:shd w:val="clear" w:color="auto" w:fill="auto"/>
              <w:spacing w:before="0" w:after="0" w:line="240" w:lineRule="auto"/>
              <w:ind w:firstLine="32"/>
              <w:jc w:val="both"/>
              <w:rPr>
                <w:rFonts w:ascii="Times New Roman" w:hAnsi="Times New Roman" w:cs="Times New Roman"/>
                <w:i/>
                <w:sz w:val="20"/>
                <w:szCs w:val="20"/>
              </w:rPr>
            </w:pPr>
            <w:r w:rsidRPr="00DF0443">
              <w:rPr>
                <w:rFonts w:ascii="Times New Roman" w:hAnsi="Times New Roman" w:cs="Times New Roman"/>
                <w:i/>
                <w:sz w:val="20"/>
                <w:szCs w:val="20"/>
              </w:rPr>
              <w:t>6. Строительство:</w:t>
            </w:r>
          </w:p>
          <w:p w:rsidR="0058532F" w:rsidRPr="00DF0443" w:rsidRDefault="0058532F" w:rsidP="00DF0443">
            <w:pPr>
              <w:pStyle w:val="2"/>
              <w:shd w:val="clear" w:color="auto" w:fill="auto"/>
              <w:tabs>
                <w:tab w:val="left" w:pos="-284"/>
              </w:tabs>
              <w:spacing w:before="0" w:after="0" w:line="240" w:lineRule="auto"/>
              <w:ind w:firstLine="32"/>
              <w:jc w:val="both"/>
              <w:rPr>
                <w:rFonts w:ascii="Times New Roman" w:hAnsi="Times New Roman" w:cs="Times New Roman"/>
                <w:i/>
                <w:sz w:val="20"/>
                <w:szCs w:val="20"/>
              </w:rPr>
            </w:pPr>
            <w:r w:rsidRPr="00DF0443">
              <w:rPr>
                <w:rFonts w:ascii="Times New Roman" w:hAnsi="Times New Roman" w:cs="Times New Roman"/>
                <w:i/>
                <w:sz w:val="20"/>
                <w:szCs w:val="20"/>
              </w:rPr>
              <w:t>а) Подготовка строительной площадки;</w:t>
            </w:r>
          </w:p>
          <w:p w:rsidR="0058532F" w:rsidRPr="00DF0443" w:rsidRDefault="0058532F" w:rsidP="00DF0443">
            <w:pPr>
              <w:pStyle w:val="2"/>
              <w:numPr>
                <w:ilvl w:val="0"/>
                <w:numId w:val="30"/>
              </w:numPr>
              <w:shd w:val="clear" w:color="auto" w:fill="auto"/>
              <w:tabs>
                <w:tab w:val="left" w:pos="0"/>
                <w:tab w:val="left" w:pos="284"/>
                <w:tab w:val="left" w:pos="315"/>
                <w:tab w:val="left" w:pos="1134"/>
              </w:tabs>
              <w:spacing w:before="0" w:after="0" w:line="240" w:lineRule="auto"/>
              <w:ind w:firstLine="32"/>
              <w:jc w:val="both"/>
              <w:rPr>
                <w:rFonts w:ascii="Times New Roman" w:hAnsi="Times New Roman" w:cs="Times New Roman"/>
                <w:sz w:val="20"/>
                <w:szCs w:val="20"/>
              </w:rPr>
            </w:pPr>
            <w:r w:rsidRPr="00DF0443">
              <w:rPr>
                <w:rFonts w:ascii="Times New Roman" w:hAnsi="Times New Roman" w:cs="Times New Roman"/>
                <w:sz w:val="20"/>
                <w:szCs w:val="20"/>
              </w:rPr>
              <w:t>разборка и демонтаж зданий и сооружений;</w:t>
            </w:r>
          </w:p>
          <w:p w:rsidR="0058532F" w:rsidRPr="00DF0443" w:rsidRDefault="0058532F" w:rsidP="00DF0443">
            <w:pPr>
              <w:pStyle w:val="2"/>
              <w:shd w:val="clear" w:color="auto" w:fill="auto"/>
              <w:spacing w:before="0" w:after="0" w:line="240" w:lineRule="auto"/>
              <w:ind w:firstLine="32"/>
              <w:jc w:val="both"/>
              <w:rPr>
                <w:rFonts w:ascii="Times New Roman" w:hAnsi="Times New Roman" w:cs="Times New Roman"/>
                <w:i/>
                <w:sz w:val="20"/>
                <w:szCs w:val="20"/>
              </w:rPr>
            </w:pPr>
            <w:r w:rsidRPr="00DF0443">
              <w:rPr>
                <w:rFonts w:ascii="Times New Roman" w:hAnsi="Times New Roman" w:cs="Times New Roman"/>
                <w:i/>
                <w:sz w:val="20"/>
                <w:szCs w:val="20"/>
              </w:rPr>
              <w:t>г) Возведение несущих и ограждающих конструкций зданий и сооружений:</w:t>
            </w:r>
          </w:p>
          <w:p w:rsidR="0058532F" w:rsidRPr="00DF0443" w:rsidRDefault="0058532F" w:rsidP="00DF0443">
            <w:pPr>
              <w:pStyle w:val="2"/>
              <w:numPr>
                <w:ilvl w:val="0"/>
                <w:numId w:val="3"/>
              </w:numPr>
              <w:shd w:val="clear" w:color="auto" w:fill="auto"/>
              <w:tabs>
                <w:tab w:val="left" w:pos="339"/>
                <w:tab w:val="left" w:pos="993"/>
              </w:tabs>
              <w:spacing w:before="0" w:after="0" w:line="240" w:lineRule="auto"/>
              <w:ind w:firstLine="32"/>
              <w:jc w:val="both"/>
              <w:rPr>
                <w:rFonts w:ascii="Times New Roman" w:hAnsi="Times New Roman" w:cs="Times New Roman"/>
                <w:sz w:val="20"/>
                <w:szCs w:val="20"/>
              </w:rPr>
            </w:pPr>
            <w:r w:rsidRPr="00DF0443">
              <w:rPr>
                <w:rFonts w:ascii="Times New Roman" w:hAnsi="Times New Roman" w:cs="Times New Roman"/>
                <w:sz w:val="20"/>
                <w:szCs w:val="20"/>
              </w:rPr>
              <w:t>каркасно-обшивные перегородки;</w:t>
            </w:r>
          </w:p>
          <w:p w:rsidR="0058532F" w:rsidRPr="00DF0443" w:rsidRDefault="0058532F" w:rsidP="00DF0443">
            <w:pPr>
              <w:pStyle w:val="2"/>
              <w:numPr>
                <w:ilvl w:val="0"/>
                <w:numId w:val="28"/>
              </w:numPr>
              <w:shd w:val="clear" w:color="auto" w:fill="auto"/>
              <w:tabs>
                <w:tab w:val="left" w:pos="284"/>
                <w:tab w:val="left" w:pos="339"/>
                <w:tab w:val="left" w:pos="993"/>
              </w:tabs>
              <w:spacing w:before="0" w:after="0" w:line="240" w:lineRule="auto"/>
              <w:ind w:right="-1" w:firstLine="32"/>
              <w:jc w:val="both"/>
              <w:rPr>
                <w:rFonts w:ascii="Times New Roman" w:hAnsi="Times New Roman" w:cs="Times New Roman"/>
                <w:sz w:val="20"/>
                <w:szCs w:val="20"/>
              </w:rPr>
            </w:pPr>
            <w:r w:rsidRPr="00DF0443">
              <w:rPr>
                <w:rFonts w:ascii="Times New Roman" w:hAnsi="Times New Roman" w:cs="Times New Roman"/>
                <w:sz w:val="20"/>
                <w:szCs w:val="20"/>
              </w:rPr>
              <w:t>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DF0443" w:rsidRDefault="0058532F" w:rsidP="00DF0443">
            <w:pPr>
              <w:pStyle w:val="2"/>
              <w:numPr>
                <w:ilvl w:val="0"/>
                <w:numId w:val="29"/>
              </w:numPr>
              <w:shd w:val="clear" w:color="auto" w:fill="auto"/>
              <w:tabs>
                <w:tab w:val="left" w:pos="330"/>
                <w:tab w:val="left" w:pos="993"/>
              </w:tabs>
              <w:spacing w:before="0" w:after="0" w:line="240" w:lineRule="auto"/>
              <w:ind w:firstLine="32"/>
              <w:jc w:val="both"/>
              <w:rPr>
                <w:rFonts w:ascii="Times New Roman" w:hAnsi="Times New Roman" w:cs="Times New Roman"/>
                <w:sz w:val="20"/>
                <w:szCs w:val="20"/>
              </w:rPr>
            </w:pPr>
            <w:r w:rsidRPr="00DF0443">
              <w:rPr>
                <w:rFonts w:ascii="Times New Roman" w:hAnsi="Times New Roman" w:cs="Times New Roman"/>
                <w:sz w:val="20"/>
                <w:szCs w:val="20"/>
              </w:rPr>
              <w:t>монтаж металлоконструкций;</w:t>
            </w:r>
          </w:p>
          <w:p w:rsidR="0058532F" w:rsidRPr="00DF0443" w:rsidRDefault="0058532F" w:rsidP="00DF0443">
            <w:pPr>
              <w:pStyle w:val="2"/>
              <w:shd w:val="clear" w:color="auto" w:fill="auto"/>
              <w:tabs>
                <w:tab w:val="left" w:pos="330"/>
                <w:tab w:val="left" w:pos="993"/>
              </w:tabs>
              <w:spacing w:before="0" w:after="0" w:line="240" w:lineRule="auto"/>
              <w:ind w:firstLine="32"/>
              <w:jc w:val="both"/>
              <w:rPr>
                <w:rFonts w:ascii="Times New Roman" w:hAnsi="Times New Roman" w:cs="Times New Roman"/>
                <w:sz w:val="20"/>
                <w:szCs w:val="20"/>
              </w:rPr>
            </w:pPr>
            <w:r w:rsidRPr="00DF0443">
              <w:rPr>
                <w:rFonts w:ascii="Times New Roman" w:hAnsi="Times New Roman" w:cs="Times New Roman"/>
                <w:sz w:val="20"/>
                <w:szCs w:val="20"/>
              </w:rPr>
              <w:t>11) технологические металлоконструкции;</w:t>
            </w:r>
          </w:p>
          <w:p w:rsidR="0058532F" w:rsidRPr="00DF0443" w:rsidRDefault="0058532F" w:rsidP="00DF0443">
            <w:pPr>
              <w:pStyle w:val="2"/>
              <w:shd w:val="clear" w:color="auto" w:fill="auto"/>
              <w:tabs>
                <w:tab w:val="left" w:pos="330"/>
                <w:tab w:val="left" w:pos="993"/>
              </w:tabs>
              <w:spacing w:before="0" w:after="0" w:line="240" w:lineRule="auto"/>
              <w:ind w:firstLine="32"/>
              <w:jc w:val="both"/>
              <w:rPr>
                <w:rFonts w:ascii="Times New Roman" w:hAnsi="Times New Roman" w:cs="Times New Roman"/>
                <w:sz w:val="20"/>
                <w:szCs w:val="20"/>
              </w:rPr>
            </w:pPr>
            <w:r w:rsidRPr="00DF0443">
              <w:rPr>
                <w:rFonts w:ascii="Times New Roman" w:hAnsi="Times New Roman" w:cs="Times New Roman"/>
                <w:sz w:val="20"/>
                <w:szCs w:val="20"/>
              </w:rPr>
              <w:t>15) кладка из камня, кирпича и комбинированных блоков;</w:t>
            </w:r>
          </w:p>
          <w:p w:rsidR="0058532F" w:rsidRPr="00DF0443" w:rsidRDefault="0058532F" w:rsidP="00DF0443">
            <w:pPr>
              <w:pStyle w:val="2"/>
              <w:shd w:val="clear" w:color="auto" w:fill="auto"/>
              <w:spacing w:before="0" w:after="0" w:line="240" w:lineRule="auto"/>
              <w:ind w:firstLine="32"/>
              <w:jc w:val="both"/>
              <w:rPr>
                <w:rFonts w:ascii="Times New Roman" w:hAnsi="Times New Roman" w:cs="Times New Roman"/>
                <w:i/>
                <w:sz w:val="20"/>
                <w:szCs w:val="20"/>
              </w:rPr>
            </w:pPr>
            <w:r w:rsidRPr="00DF0443">
              <w:rPr>
                <w:rFonts w:ascii="Times New Roman" w:hAnsi="Times New Roman" w:cs="Times New Roman"/>
                <w:i/>
                <w:sz w:val="20"/>
                <w:szCs w:val="20"/>
              </w:rPr>
              <w:t>е) Работы по устройству наружных инженерных сетей и оборудования:</w:t>
            </w:r>
          </w:p>
          <w:p w:rsidR="0058532F" w:rsidRPr="00DF0443" w:rsidRDefault="0058532F" w:rsidP="00DF0443">
            <w:pPr>
              <w:pStyle w:val="2"/>
              <w:numPr>
                <w:ilvl w:val="0"/>
                <w:numId w:val="8"/>
              </w:numPr>
              <w:shd w:val="clear" w:color="auto" w:fill="auto"/>
              <w:tabs>
                <w:tab w:val="left" w:pos="339"/>
                <w:tab w:val="left" w:pos="993"/>
              </w:tabs>
              <w:spacing w:before="0" w:after="0" w:line="240" w:lineRule="auto"/>
              <w:ind w:firstLine="32"/>
              <w:jc w:val="both"/>
              <w:rPr>
                <w:rFonts w:ascii="Times New Roman" w:hAnsi="Times New Roman" w:cs="Times New Roman"/>
                <w:sz w:val="20"/>
                <w:szCs w:val="20"/>
              </w:rPr>
            </w:pPr>
            <w:r w:rsidRPr="00DF0443">
              <w:rPr>
                <w:rFonts w:ascii="Times New Roman" w:hAnsi="Times New Roman" w:cs="Times New Roman"/>
                <w:sz w:val="20"/>
                <w:szCs w:val="20"/>
              </w:rPr>
              <w:t>установка запорно-регулирующей арматуры;</w:t>
            </w:r>
          </w:p>
          <w:p w:rsidR="0058532F" w:rsidRPr="00DF0443" w:rsidRDefault="0058532F" w:rsidP="00DF0443">
            <w:pPr>
              <w:pStyle w:val="2"/>
              <w:numPr>
                <w:ilvl w:val="0"/>
                <w:numId w:val="8"/>
              </w:numPr>
              <w:shd w:val="clear" w:color="auto" w:fill="auto"/>
              <w:tabs>
                <w:tab w:val="left" w:pos="339"/>
                <w:tab w:val="left" w:pos="993"/>
              </w:tabs>
              <w:spacing w:before="0" w:after="0" w:line="240" w:lineRule="auto"/>
              <w:ind w:firstLine="32"/>
              <w:jc w:val="both"/>
              <w:rPr>
                <w:rFonts w:ascii="Times New Roman" w:hAnsi="Times New Roman" w:cs="Times New Roman"/>
                <w:sz w:val="20"/>
                <w:szCs w:val="20"/>
              </w:rPr>
            </w:pPr>
            <w:r w:rsidRPr="00DF0443">
              <w:rPr>
                <w:rFonts w:ascii="Times New Roman" w:hAnsi="Times New Roman" w:cs="Times New Roman"/>
                <w:sz w:val="20"/>
                <w:szCs w:val="20"/>
              </w:rPr>
              <w:t>прокладка линий связи, радио, телевидения (магистральных кабельных внутризоновых магистральных соединительных местных кабелей линий связи) в т.ч. (абонентских), (электрических, волоконно-оптических, воздушных линий связи);</w:t>
            </w:r>
          </w:p>
          <w:p w:rsidR="0058532F" w:rsidRPr="00DF0443" w:rsidRDefault="0058532F" w:rsidP="00DF0443">
            <w:pPr>
              <w:pStyle w:val="2"/>
              <w:shd w:val="clear" w:color="auto" w:fill="auto"/>
              <w:tabs>
                <w:tab w:val="left" w:pos="334"/>
                <w:tab w:val="left" w:pos="993"/>
              </w:tabs>
              <w:spacing w:before="0" w:after="0" w:line="240" w:lineRule="auto"/>
              <w:ind w:firstLine="32"/>
              <w:jc w:val="both"/>
              <w:rPr>
                <w:rFonts w:ascii="Times New Roman" w:hAnsi="Times New Roman" w:cs="Times New Roman"/>
                <w:sz w:val="20"/>
                <w:szCs w:val="20"/>
              </w:rPr>
            </w:pPr>
            <w:r w:rsidRPr="00DF0443">
              <w:rPr>
                <w:rFonts w:ascii="Times New Roman" w:hAnsi="Times New Roman" w:cs="Times New Roman"/>
                <w:sz w:val="20"/>
                <w:szCs w:val="20"/>
              </w:rPr>
              <w:t>4)   прокладка сетей водоснабжения;</w:t>
            </w:r>
          </w:p>
          <w:p w:rsidR="0058532F" w:rsidRPr="00DF0443" w:rsidRDefault="0058532F" w:rsidP="00DF0443">
            <w:pPr>
              <w:pStyle w:val="2"/>
              <w:shd w:val="clear" w:color="auto" w:fill="auto"/>
              <w:tabs>
                <w:tab w:val="left" w:pos="344"/>
                <w:tab w:val="left" w:pos="993"/>
              </w:tabs>
              <w:spacing w:before="0" w:after="0" w:line="240" w:lineRule="auto"/>
              <w:ind w:firstLine="32"/>
              <w:jc w:val="both"/>
              <w:rPr>
                <w:rFonts w:ascii="Times New Roman" w:hAnsi="Times New Roman" w:cs="Times New Roman"/>
                <w:color w:val="FF0000"/>
                <w:sz w:val="20"/>
                <w:szCs w:val="20"/>
              </w:rPr>
            </w:pPr>
            <w:r w:rsidRPr="00DF0443">
              <w:rPr>
                <w:rFonts w:ascii="Times New Roman" w:hAnsi="Times New Roman" w:cs="Times New Roman"/>
                <w:sz w:val="20"/>
                <w:szCs w:val="20"/>
              </w:rPr>
              <w:t>5)  прокладка канализационных сетей;</w:t>
            </w:r>
          </w:p>
          <w:p w:rsidR="0058532F" w:rsidRPr="00DF0443" w:rsidRDefault="0058532F" w:rsidP="00DF0443">
            <w:pPr>
              <w:pStyle w:val="2"/>
              <w:shd w:val="clear" w:color="auto" w:fill="auto"/>
              <w:spacing w:before="0" w:after="0" w:line="240" w:lineRule="auto"/>
              <w:ind w:firstLine="32"/>
              <w:jc w:val="both"/>
              <w:rPr>
                <w:rFonts w:ascii="Times New Roman" w:hAnsi="Times New Roman" w:cs="Times New Roman"/>
                <w:i/>
                <w:sz w:val="20"/>
                <w:szCs w:val="20"/>
              </w:rPr>
            </w:pPr>
            <w:r w:rsidRPr="00DF0443">
              <w:rPr>
                <w:rFonts w:ascii="Times New Roman" w:hAnsi="Times New Roman" w:cs="Times New Roman"/>
                <w:i/>
                <w:sz w:val="20"/>
                <w:szCs w:val="20"/>
              </w:rPr>
              <w:t>ж) Работы по устройству внутренних инженерных систем:</w:t>
            </w:r>
          </w:p>
          <w:p w:rsidR="0058532F" w:rsidRPr="00DF0443" w:rsidRDefault="0058532F" w:rsidP="00DF0443">
            <w:pPr>
              <w:pStyle w:val="a5"/>
              <w:ind w:firstLine="32"/>
              <w:jc w:val="both"/>
              <w:rPr>
                <w:rFonts w:ascii="Times New Roman" w:hAnsi="Times New Roman"/>
                <w:sz w:val="20"/>
                <w:szCs w:val="20"/>
              </w:rPr>
            </w:pPr>
            <w:r w:rsidRPr="00DF0443">
              <w:rPr>
                <w:rFonts w:ascii="Times New Roman" w:hAnsi="Times New Roman"/>
                <w:sz w:val="20"/>
                <w:szCs w:val="20"/>
              </w:rPr>
              <w:t>1) устройство систем вентиляции, кондиционирования воздуха, пневмотранспорта и аспирации;</w:t>
            </w:r>
          </w:p>
          <w:p w:rsidR="0058532F" w:rsidRPr="00DF0443" w:rsidRDefault="0058532F" w:rsidP="00DF0443">
            <w:pPr>
              <w:pStyle w:val="a5"/>
              <w:ind w:firstLine="32"/>
              <w:jc w:val="both"/>
              <w:rPr>
                <w:rFonts w:ascii="Times New Roman" w:hAnsi="Times New Roman"/>
                <w:sz w:val="20"/>
                <w:szCs w:val="20"/>
              </w:rPr>
            </w:pPr>
            <w:r w:rsidRPr="00DF0443">
              <w:rPr>
                <w:rFonts w:ascii="Times New Roman" w:hAnsi="Times New Roman"/>
                <w:sz w:val="20"/>
                <w:szCs w:val="20"/>
              </w:rPr>
              <w:t>2) прокладка внутренних сетей водоснабжения;</w:t>
            </w:r>
          </w:p>
          <w:p w:rsidR="0058532F" w:rsidRPr="00DF0443" w:rsidRDefault="0058532F" w:rsidP="00DF0443">
            <w:pPr>
              <w:pStyle w:val="a5"/>
              <w:ind w:firstLine="32"/>
              <w:jc w:val="both"/>
              <w:rPr>
                <w:rFonts w:ascii="Times New Roman" w:hAnsi="Times New Roman"/>
                <w:sz w:val="20"/>
                <w:szCs w:val="20"/>
              </w:rPr>
            </w:pPr>
            <w:r w:rsidRPr="00DF0443">
              <w:rPr>
                <w:rFonts w:ascii="Times New Roman" w:hAnsi="Times New Roman"/>
                <w:sz w:val="20"/>
                <w:szCs w:val="20"/>
              </w:rPr>
              <w:t>3) прокладка внутренних канализационных сетей;</w:t>
            </w:r>
          </w:p>
          <w:p w:rsidR="0058532F" w:rsidRPr="00DF0443" w:rsidRDefault="0058532F" w:rsidP="00DF0443">
            <w:pPr>
              <w:pStyle w:val="a5"/>
              <w:ind w:firstLine="32"/>
              <w:rPr>
                <w:rFonts w:ascii="Times New Roman" w:hAnsi="Times New Roman"/>
                <w:sz w:val="20"/>
                <w:szCs w:val="20"/>
              </w:rPr>
            </w:pPr>
            <w:r w:rsidRPr="00DF0443">
              <w:rPr>
                <w:rFonts w:ascii="Times New Roman" w:hAnsi="Times New Roman"/>
                <w:sz w:val="20"/>
                <w:szCs w:val="20"/>
              </w:rPr>
              <w:t>5) установка приборов учета и контроля;</w:t>
            </w:r>
          </w:p>
          <w:p w:rsidR="0058532F" w:rsidRPr="00DF0443" w:rsidRDefault="0058532F" w:rsidP="00DF0443">
            <w:pPr>
              <w:pStyle w:val="2"/>
              <w:shd w:val="clear" w:color="auto" w:fill="auto"/>
              <w:tabs>
                <w:tab w:val="left" w:pos="339"/>
              </w:tabs>
              <w:spacing w:before="0" w:after="0" w:line="240" w:lineRule="auto"/>
              <w:ind w:right="240" w:firstLine="32"/>
              <w:jc w:val="both"/>
              <w:rPr>
                <w:rFonts w:ascii="Times New Roman" w:hAnsi="Times New Roman" w:cs="Times New Roman"/>
                <w:i/>
                <w:sz w:val="20"/>
                <w:szCs w:val="20"/>
              </w:rPr>
            </w:pPr>
            <w:r w:rsidRPr="00DF0443">
              <w:rPr>
                <w:rFonts w:ascii="Times New Roman" w:hAnsi="Times New Roman" w:cs="Times New Roman"/>
                <w:i/>
                <w:sz w:val="20"/>
                <w:szCs w:val="20"/>
              </w:rPr>
              <w:t>з) Работы по защите конструкций и оборудования:</w:t>
            </w:r>
          </w:p>
          <w:p w:rsidR="0058532F" w:rsidRPr="00DF0443" w:rsidRDefault="0058532F" w:rsidP="00DF0443">
            <w:pPr>
              <w:pStyle w:val="2"/>
              <w:shd w:val="clear" w:color="auto" w:fill="auto"/>
              <w:tabs>
                <w:tab w:val="left" w:pos="339"/>
              </w:tabs>
              <w:spacing w:before="0" w:after="0" w:line="240" w:lineRule="auto"/>
              <w:ind w:right="240" w:firstLine="32"/>
              <w:jc w:val="both"/>
              <w:rPr>
                <w:rFonts w:ascii="Times New Roman" w:hAnsi="Times New Roman" w:cs="Times New Roman"/>
                <w:sz w:val="20"/>
                <w:szCs w:val="20"/>
              </w:rPr>
            </w:pPr>
            <w:r w:rsidRPr="00DF0443">
              <w:rPr>
                <w:rFonts w:ascii="Times New Roman" w:hAnsi="Times New Roman" w:cs="Times New Roman"/>
                <w:sz w:val="20"/>
                <w:szCs w:val="20"/>
              </w:rPr>
              <w:t>1)  гидроизоляция строительных конструкций;</w:t>
            </w:r>
          </w:p>
          <w:p w:rsidR="0058532F" w:rsidRPr="00DF0443" w:rsidRDefault="0058532F" w:rsidP="00DF0443">
            <w:pPr>
              <w:pStyle w:val="2"/>
              <w:numPr>
                <w:ilvl w:val="0"/>
                <w:numId w:val="1"/>
              </w:numPr>
              <w:shd w:val="clear" w:color="auto" w:fill="auto"/>
              <w:tabs>
                <w:tab w:val="left" w:pos="339"/>
                <w:tab w:val="left" w:pos="993"/>
              </w:tabs>
              <w:spacing w:before="0" w:after="0" w:line="240" w:lineRule="auto"/>
              <w:ind w:firstLine="32"/>
              <w:jc w:val="both"/>
              <w:rPr>
                <w:rFonts w:ascii="Times New Roman" w:hAnsi="Times New Roman" w:cs="Times New Roman"/>
                <w:sz w:val="20"/>
                <w:szCs w:val="20"/>
              </w:rPr>
            </w:pPr>
            <w:r w:rsidRPr="00DF0443">
              <w:rPr>
                <w:rFonts w:ascii="Times New Roman" w:hAnsi="Times New Roman" w:cs="Times New Roman"/>
                <w:sz w:val="20"/>
                <w:szCs w:val="20"/>
              </w:rPr>
              <w:lastRenderedPageBreak/>
              <w:t>устройство изоляции из цементных растворов;</w:t>
            </w:r>
          </w:p>
          <w:p w:rsidR="0058532F" w:rsidRPr="00DF0443" w:rsidRDefault="0058532F" w:rsidP="00DF0443">
            <w:pPr>
              <w:pStyle w:val="2"/>
              <w:numPr>
                <w:ilvl w:val="0"/>
                <w:numId w:val="1"/>
              </w:numPr>
              <w:shd w:val="clear" w:color="auto" w:fill="auto"/>
              <w:tabs>
                <w:tab w:val="left" w:pos="334"/>
                <w:tab w:val="left" w:pos="993"/>
              </w:tabs>
              <w:spacing w:before="0" w:after="0" w:line="240" w:lineRule="auto"/>
              <w:ind w:firstLine="32"/>
              <w:jc w:val="both"/>
              <w:rPr>
                <w:rFonts w:ascii="Times New Roman" w:hAnsi="Times New Roman" w:cs="Times New Roman"/>
                <w:sz w:val="20"/>
                <w:szCs w:val="20"/>
              </w:rPr>
            </w:pPr>
            <w:r w:rsidRPr="00DF0443">
              <w:rPr>
                <w:rFonts w:ascii="Times New Roman" w:hAnsi="Times New Roman" w:cs="Times New Roman"/>
                <w:sz w:val="20"/>
                <w:szCs w:val="20"/>
              </w:rPr>
              <w:t>устройство изоляции из металлических листов;</w:t>
            </w:r>
          </w:p>
          <w:p w:rsidR="0058532F" w:rsidRPr="00DF0443" w:rsidRDefault="0058532F" w:rsidP="00DF0443">
            <w:pPr>
              <w:pStyle w:val="a5"/>
              <w:ind w:firstLine="32"/>
              <w:rPr>
                <w:rFonts w:ascii="Times New Roman" w:hAnsi="Times New Roman"/>
                <w:i/>
                <w:sz w:val="20"/>
                <w:szCs w:val="20"/>
              </w:rPr>
            </w:pPr>
            <w:r w:rsidRPr="00DF0443">
              <w:rPr>
                <w:rFonts w:ascii="Times New Roman" w:hAnsi="Times New Roman"/>
                <w:i/>
                <w:sz w:val="20"/>
                <w:szCs w:val="20"/>
              </w:rPr>
              <w:t>л) Пуско-наладочные работы:</w:t>
            </w:r>
          </w:p>
          <w:p w:rsidR="0058532F" w:rsidRPr="00DF0443" w:rsidRDefault="0058532F" w:rsidP="00DF0443">
            <w:pPr>
              <w:pStyle w:val="a5"/>
              <w:ind w:firstLine="32"/>
              <w:rPr>
                <w:rFonts w:ascii="Times New Roman" w:hAnsi="Times New Roman"/>
                <w:sz w:val="20"/>
                <w:szCs w:val="20"/>
              </w:rPr>
            </w:pPr>
            <w:r w:rsidRPr="00DF0443">
              <w:rPr>
                <w:rFonts w:ascii="Times New Roman" w:hAnsi="Times New Roman"/>
                <w:sz w:val="20"/>
                <w:szCs w:val="20"/>
              </w:rPr>
              <w:t>7) систем вентиляции и кондиционирования воздуха;</w:t>
            </w:r>
          </w:p>
          <w:p w:rsidR="0058532F" w:rsidRPr="00DF0443" w:rsidRDefault="0058532F" w:rsidP="00DF0443">
            <w:pPr>
              <w:pStyle w:val="2"/>
              <w:shd w:val="clear" w:color="auto" w:fill="auto"/>
              <w:tabs>
                <w:tab w:val="left" w:pos="334"/>
                <w:tab w:val="left" w:pos="993"/>
              </w:tabs>
              <w:spacing w:before="0" w:after="0" w:line="240" w:lineRule="auto"/>
              <w:ind w:firstLine="32"/>
              <w:jc w:val="both"/>
              <w:rPr>
                <w:rFonts w:ascii="Times New Roman" w:hAnsi="Times New Roman" w:cs="Times New Roman"/>
                <w:sz w:val="20"/>
                <w:szCs w:val="20"/>
              </w:rPr>
            </w:pPr>
            <w:r w:rsidRPr="00DF0443">
              <w:rPr>
                <w:rFonts w:ascii="Times New Roman" w:hAnsi="Times New Roman" w:cs="Times New Roman"/>
                <w:sz w:val="20"/>
                <w:szCs w:val="20"/>
              </w:rPr>
              <w:t>8) систем водоснабжения и канализации.</w:t>
            </w:r>
          </w:p>
          <w:p w:rsidR="0058532F" w:rsidRPr="00E91D83" w:rsidRDefault="0058532F" w:rsidP="00DF0443">
            <w:pPr>
              <w:ind w:right="-1" w:firstLine="32"/>
              <w:jc w:val="both"/>
              <w:rPr>
                <w:rFonts w:ascii="Times New Roman" w:hAnsi="Times New Roman" w:cs="Times New Roman"/>
                <w:sz w:val="20"/>
                <w:szCs w:val="20"/>
              </w:rPr>
            </w:pPr>
            <w:r w:rsidRPr="00DF0443">
              <w:rPr>
                <w:rFonts w:ascii="Times New Roman" w:hAnsi="Times New Roman" w:cs="Times New Roman"/>
                <w:sz w:val="20"/>
                <w:szCs w:val="20"/>
              </w:rPr>
              <w:t>Примечание: работы выполнять обученным и аттестованным персоналом в соответствии с действующими СНиП и правилами безопасности.</w:t>
            </w:r>
          </w:p>
        </w:tc>
      </w:tr>
      <w:tr w:rsidR="0058532F" w:rsidRPr="00630ABD" w:rsidTr="00A133AB">
        <w:tc>
          <w:tcPr>
            <w:tcW w:w="534" w:type="dxa"/>
          </w:tcPr>
          <w:p w:rsidR="0058532F" w:rsidRDefault="00E41E52">
            <w:pPr>
              <w:rPr>
                <w:rFonts w:ascii="Times New Roman" w:hAnsi="Times New Roman" w:cs="Times New Roman"/>
                <w:sz w:val="20"/>
                <w:szCs w:val="20"/>
              </w:rPr>
            </w:pPr>
            <w:r>
              <w:rPr>
                <w:rFonts w:ascii="Times New Roman" w:hAnsi="Times New Roman" w:cs="Times New Roman"/>
                <w:sz w:val="20"/>
                <w:szCs w:val="20"/>
              </w:rPr>
              <w:lastRenderedPageBreak/>
              <w:t>528</w:t>
            </w:r>
          </w:p>
          <w:p w:rsidR="0058532F" w:rsidRDefault="0058532F">
            <w:pPr>
              <w:rPr>
                <w:rFonts w:ascii="Times New Roman" w:hAnsi="Times New Roman" w:cs="Times New Roman"/>
                <w:sz w:val="20"/>
                <w:szCs w:val="20"/>
              </w:rPr>
            </w:pPr>
          </w:p>
        </w:tc>
        <w:tc>
          <w:tcPr>
            <w:tcW w:w="2126" w:type="dxa"/>
          </w:tcPr>
          <w:p w:rsidR="007C46F7" w:rsidRDefault="0058532F" w:rsidP="00DF0443">
            <w:pPr>
              <w:rPr>
                <w:rFonts w:ascii="Times New Roman" w:hAnsi="Times New Roman" w:cs="Times New Roman"/>
                <w:sz w:val="20"/>
                <w:szCs w:val="20"/>
              </w:rPr>
            </w:pPr>
            <w:r>
              <w:rPr>
                <w:rFonts w:ascii="Times New Roman" w:hAnsi="Times New Roman" w:cs="Times New Roman"/>
                <w:sz w:val="20"/>
                <w:szCs w:val="20"/>
              </w:rPr>
              <w:t>ООО «ЭкоОкна»</w:t>
            </w:r>
            <w:r w:rsidR="00F87D7B">
              <w:rPr>
                <w:rFonts w:ascii="Times New Roman" w:hAnsi="Times New Roman" w:cs="Times New Roman"/>
                <w:sz w:val="20"/>
                <w:szCs w:val="20"/>
              </w:rPr>
              <w:t xml:space="preserve">, </w:t>
            </w:r>
          </w:p>
          <w:p w:rsidR="0058532F" w:rsidRDefault="00F87D7B" w:rsidP="00DF0443">
            <w:pPr>
              <w:rPr>
                <w:rFonts w:ascii="Times New Roman" w:hAnsi="Times New Roman" w:cs="Times New Roman"/>
                <w:sz w:val="20"/>
                <w:szCs w:val="20"/>
              </w:rPr>
            </w:pPr>
            <w:r>
              <w:rPr>
                <w:rFonts w:ascii="Times New Roman" w:hAnsi="Times New Roman" w:cs="Times New Roman"/>
                <w:sz w:val="20"/>
                <w:szCs w:val="20"/>
              </w:rPr>
              <w:t>г. Тирасполь,  ул. Каховская д.21, кв. 9</w:t>
            </w:r>
          </w:p>
          <w:p w:rsidR="0058532F" w:rsidRDefault="0058532F" w:rsidP="00E96010">
            <w:pPr>
              <w:ind w:left="-108"/>
              <w:rPr>
                <w:rFonts w:ascii="Times New Roman" w:hAnsi="Times New Roman" w:cs="Times New Roman"/>
                <w:sz w:val="20"/>
                <w:szCs w:val="20"/>
              </w:rPr>
            </w:pPr>
          </w:p>
          <w:p w:rsidR="0058532F" w:rsidRDefault="0058532F" w:rsidP="00E96010">
            <w:pPr>
              <w:ind w:left="-108"/>
              <w:rPr>
                <w:rFonts w:ascii="Times New Roman" w:hAnsi="Times New Roman" w:cs="Times New Roman"/>
                <w:sz w:val="20"/>
                <w:szCs w:val="20"/>
              </w:rPr>
            </w:pPr>
          </w:p>
          <w:p w:rsidR="0058532F" w:rsidRDefault="0058532F" w:rsidP="00E96010">
            <w:pPr>
              <w:ind w:left="-108"/>
              <w:rPr>
                <w:rFonts w:ascii="Times New Roman" w:hAnsi="Times New Roman" w:cs="Times New Roman"/>
                <w:sz w:val="20"/>
                <w:szCs w:val="20"/>
              </w:rPr>
            </w:pPr>
          </w:p>
        </w:tc>
        <w:tc>
          <w:tcPr>
            <w:tcW w:w="1561" w:type="dxa"/>
            <w:vAlign w:val="bottom"/>
          </w:tcPr>
          <w:p w:rsidR="0058532F" w:rsidRDefault="0058532F" w:rsidP="00215410">
            <w:pPr>
              <w:ind w:left="33" w:right="36"/>
              <w:rPr>
                <w:rFonts w:ascii="Times New Roman" w:hAnsi="Times New Roman" w:cs="Times New Roman"/>
                <w:color w:val="000000"/>
                <w:sz w:val="20"/>
                <w:szCs w:val="20"/>
              </w:rPr>
            </w:pPr>
            <w:r w:rsidRPr="00E7098B">
              <w:rPr>
                <w:rFonts w:ascii="Times New Roman" w:hAnsi="Times New Roman" w:cs="Times New Roman"/>
                <w:color w:val="000000"/>
                <w:sz w:val="20"/>
                <w:szCs w:val="20"/>
              </w:rPr>
              <w:t>А.А. Рошка</w:t>
            </w:r>
          </w:p>
          <w:p w:rsidR="0058532F" w:rsidRDefault="0058532F" w:rsidP="00215410">
            <w:pPr>
              <w:ind w:left="33" w:right="36"/>
              <w:rPr>
                <w:rFonts w:ascii="Times New Roman" w:hAnsi="Times New Roman" w:cs="Times New Roman"/>
                <w:color w:val="000000"/>
                <w:sz w:val="20"/>
                <w:szCs w:val="20"/>
              </w:rPr>
            </w:pPr>
          </w:p>
          <w:p w:rsidR="0058532F" w:rsidRDefault="0058532F" w:rsidP="00215410">
            <w:pPr>
              <w:ind w:left="33" w:right="36"/>
              <w:rPr>
                <w:rFonts w:ascii="Times New Roman" w:hAnsi="Times New Roman" w:cs="Times New Roman"/>
                <w:color w:val="000000"/>
                <w:sz w:val="20"/>
                <w:szCs w:val="20"/>
              </w:rPr>
            </w:pPr>
          </w:p>
          <w:p w:rsidR="0058532F" w:rsidRDefault="0058532F" w:rsidP="00215410">
            <w:pPr>
              <w:ind w:left="33" w:right="36"/>
              <w:rPr>
                <w:rFonts w:ascii="Times New Roman" w:hAnsi="Times New Roman" w:cs="Times New Roman"/>
                <w:color w:val="000000"/>
                <w:sz w:val="20"/>
                <w:szCs w:val="20"/>
              </w:rPr>
            </w:pPr>
          </w:p>
          <w:p w:rsidR="0058532F" w:rsidRDefault="0058532F" w:rsidP="00215410">
            <w:pPr>
              <w:ind w:left="33" w:right="36"/>
              <w:rPr>
                <w:rFonts w:ascii="Times New Roman" w:hAnsi="Times New Roman" w:cs="Times New Roman"/>
                <w:color w:val="000000"/>
                <w:sz w:val="20"/>
                <w:szCs w:val="20"/>
              </w:rPr>
            </w:pPr>
          </w:p>
          <w:p w:rsidR="0058532F" w:rsidRDefault="0058532F" w:rsidP="00215410">
            <w:pPr>
              <w:ind w:left="33" w:right="36"/>
              <w:rPr>
                <w:rFonts w:ascii="Times New Roman" w:hAnsi="Times New Roman" w:cs="Times New Roman"/>
                <w:color w:val="000000"/>
                <w:sz w:val="20"/>
                <w:szCs w:val="20"/>
              </w:rPr>
            </w:pPr>
          </w:p>
          <w:p w:rsidR="0058532F" w:rsidRDefault="0058532F" w:rsidP="00215410">
            <w:pPr>
              <w:ind w:left="33" w:right="36"/>
              <w:rPr>
                <w:rFonts w:ascii="Times New Roman" w:hAnsi="Times New Roman" w:cs="Times New Roman"/>
                <w:color w:val="000000"/>
                <w:sz w:val="20"/>
                <w:szCs w:val="20"/>
              </w:rPr>
            </w:pPr>
          </w:p>
          <w:p w:rsidR="0058532F" w:rsidRDefault="0058532F" w:rsidP="00215410">
            <w:pPr>
              <w:ind w:left="33" w:right="36"/>
              <w:rPr>
                <w:rFonts w:ascii="Times New Roman" w:hAnsi="Times New Roman" w:cs="Times New Roman"/>
                <w:color w:val="000000"/>
                <w:sz w:val="20"/>
                <w:szCs w:val="20"/>
              </w:rPr>
            </w:pPr>
          </w:p>
          <w:p w:rsidR="0058532F" w:rsidRPr="00E7098B" w:rsidRDefault="0058532F" w:rsidP="00215410">
            <w:pPr>
              <w:ind w:left="33" w:right="36"/>
              <w:rPr>
                <w:rFonts w:ascii="Times New Roman" w:hAnsi="Times New Roman" w:cs="Times New Roman"/>
                <w:color w:val="000000"/>
                <w:sz w:val="20"/>
                <w:szCs w:val="20"/>
              </w:rPr>
            </w:pPr>
          </w:p>
        </w:tc>
        <w:tc>
          <w:tcPr>
            <w:tcW w:w="1417" w:type="dxa"/>
          </w:tcPr>
          <w:p w:rsidR="0058532F" w:rsidRDefault="0058532F" w:rsidP="00215410">
            <w:pPr>
              <w:ind w:left="33" w:right="36"/>
              <w:rPr>
                <w:rFonts w:ascii="Times New Roman" w:hAnsi="Times New Roman" w:cs="Times New Roman"/>
                <w:sz w:val="20"/>
                <w:szCs w:val="20"/>
              </w:rPr>
            </w:pPr>
            <w:r>
              <w:rPr>
                <w:rFonts w:ascii="Times New Roman" w:hAnsi="Times New Roman" w:cs="Times New Roman"/>
                <w:sz w:val="20"/>
                <w:szCs w:val="20"/>
              </w:rPr>
              <w:t>01-18/3583</w:t>
            </w:r>
          </w:p>
          <w:p w:rsidR="0058532F" w:rsidRPr="00787686" w:rsidRDefault="0058532F" w:rsidP="00215410">
            <w:pPr>
              <w:ind w:left="33" w:right="36"/>
              <w:rPr>
                <w:rFonts w:ascii="Times New Roman" w:hAnsi="Times New Roman" w:cs="Times New Roman"/>
                <w:sz w:val="20"/>
                <w:szCs w:val="20"/>
              </w:rPr>
            </w:pPr>
            <w:r>
              <w:rPr>
                <w:rFonts w:ascii="Times New Roman" w:hAnsi="Times New Roman" w:cs="Times New Roman"/>
                <w:sz w:val="20"/>
                <w:szCs w:val="20"/>
              </w:rPr>
              <w:t>22.06.17 г.</w:t>
            </w:r>
          </w:p>
        </w:tc>
        <w:tc>
          <w:tcPr>
            <w:tcW w:w="991" w:type="dxa"/>
          </w:tcPr>
          <w:p w:rsidR="0058532F" w:rsidRPr="00DF0443" w:rsidRDefault="00F87D7B" w:rsidP="00DF0443">
            <w:pPr>
              <w:jc w:val="both"/>
              <w:rPr>
                <w:rFonts w:ascii="Times New Roman" w:hAnsi="Times New Roman" w:cs="Times New Roman"/>
                <w:sz w:val="20"/>
                <w:szCs w:val="20"/>
              </w:rPr>
            </w:pPr>
            <w:r>
              <w:rPr>
                <w:rFonts w:ascii="Times New Roman" w:hAnsi="Times New Roman" w:cs="Times New Roman"/>
                <w:sz w:val="20"/>
                <w:szCs w:val="20"/>
              </w:rPr>
              <w:t>14.06.17</w:t>
            </w:r>
          </w:p>
        </w:tc>
        <w:tc>
          <w:tcPr>
            <w:tcW w:w="8930" w:type="dxa"/>
          </w:tcPr>
          <w:p w:rsidR="0058532F" w:rsidRPr="00DF0443" w:rsidRDefault="0058532F" w:rsidP="00DF0443">
            <w:pPr>
              <w:jc w:val="both"/>
              <w:rPr>
                <w:rFonts w:ascii="Times New Roman" w:hAnsi="Times New Roman" w:cs="Times New Roman"/>
                <w:sz w:val="20"/>
                <w:szCs w:val="20"/>
              </w:rPr>
            </w:pPr>
            <w:r w:rsidRPr="00DF0443">
              <w:rPr>
                <w:rFonts w:ascii="Times New Roman" w:hAnsi="Times New Roman" w:cs="Times New Roman"/>
                <w:sz w:val="20"/>
                <w:szCs w:val="20"/>
              </w:rPr>
              <w:t xml:space="preserve">Рассмотрев представленный на согласование пакет документов для продления лицензии ООО «ЭкоОкна», Министерство промышленности и регионального развития Приднестровской Молдавской Республики считает возможным осуществление следующих видов работ: </w:t>
            </w:r>
          </w:p>
          <w:p w:rsidR="0058532F" w:rsidRPr="00DF0443" w:rsidRDefault="0058532F" w:rsidP="00DF0443">
            <w:pPr>
              <w:pStyle w:val="2"/>
              <w:shd w:val="clear" w:color="auto" w:fill="auto"/>
              <w:spacing w:before="0" w:after="0" w:line="240" w:lineRule="auto"/>
              <w:jc w:val="both"/>
              <w:rPr>
                <w:rFonts w:ascii="Times New Roman" w:hAnsi="Times New Roman" w:cs="Times New Roman"/>
                <w:sz w:val="20"/>
                <w:szCs w:val="20"/>
              </w:rPr>
            </w:pPr>
            <w:r w:rsidRPr="00DF0443">
              <w:rPr>
                <w:rFonts w:ascii="Times New Roman" w:hAnsi="Times New Roman" w:cs="Times New Roman"/>
                <w:sz w:val="20"/>
                <w:szCs w:val="20"/>
              </w:rPr>
              <w:t xml:space="preserve"> 6. Строительство:</w:t>
            </w:r>
          </w:p>
          <w:p w:rsidR="0058532F" w:rsidRPr="00DF0443" w:rsidRDefault="0058532F" w:rsidP="00DF0443">
            <w:pPr>
              <w:pStyle w:val="2"/>
              <w:shd w:val="clear" w:color="auto" w:fill="auto"/>
              <w:spacing w:before="0" w:after="0" w:line="240" w:lineRule="auto"/>
              <w:jc w:val="both"/>
              <w:rPr>
                <w:rFonts w:ascii="Times New Roman" w:hAnsi="Times New Roman" w:cs="Times New Roman"/>
                <w:i/>
                <w:sz w:val="20"/>
                <w:szCs w:val="20"/>
              </w:rPr>
            </w:pPr>
            <w:r w:rsidRPr="00DF0443">
              <w:rPr>
                <w:rFonts w:ascii="Times New Roman" w:hAnsi="Times New Roman" w:cs="Times New Roman"/>
                <w:i/>
                <w:sz w:val="20"/>
                <w:szCs w:val="20"/>
              </w:rPr>
              <w:t>г) Возведение несущих и ограждающих конструкций зданий и сооружений:</w:t>
            </w:r>
          </w:p>
          <w:p w:rsidR="0058532F" w:rsidRPr="00DF0443" w:rsidRDefault="0058532F" w:rsidP="00DF0443">
            <w:pPr>
              <w:pStyle w:val="2"/>
              <w:numPr>
                <w:ilvl w:val="0"/>
                <w:numId w:val="31"/>
              </w:numPr>
              <w:shd w:val="clear" w:color="auto" w:fill="auto"/>
              <w:tabs>
                <w:tab w:val="left" w:pos="284"/>
                <w:tab w:val="left" w:pos="339"/>
                <w:tab w:val="left" w:pos="993"/>
              </w:tabs>
              <w:spacing w:before="0" w:after="0" w:line="240" w:lineRule="auto"/>
              <w:jc w:val="both"/>
              <w:rPr>
                <w:rFonts w:ascii="Times New Roman" w:hAnsi="Times New Roman" w:cs="Times New Roman"/>
                <w:sz w:val="20"/>
                <w:szCs w:val="20"/>
              </w:rPr>
            </w:pPr>
            <w:r w:rsidRPr="00DF0443">
              <w:rPr>
                <w:rFonts w:ascii="Times New Roman" w:hAnsi="Times New Roman" w:cs="Times New Roman"/>
                <w:sz w:val="20"/>
                <w:szCs w:val="20"/>
              </w:rPr>
              <w:t>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91D83" w:rsidRDefault="0058532F" w:rsidP="00DF0443">
            <w:pPr>
              <w:jc w:val="both"/>
              <w:rPr>
                <w:rFonts w:ascii="Times New Roman" w:hAnsi="Times New Roman" w:cs="Times New Roman"/>
                <w:sz w:val="20"/>
                <w:szCs w:val="20"/>
              </w:rPr>
            </w:pPr>
            <w:r w:rsidRPr="00DF0443">
              <w:rPr>
                <w:rFonts w:ascii="Times New Roman" w:hAnsi="Times New Roman" w:cs="Times New Roman"/>
                <w:sz w:val="20"/>
                <w:szCs w:val="20"/>
              </w:rPr>
              <w:t>Примечание: работы выполнять обученным и аттестованным персоналом в соответствии с действующими СНиП и правилами безопасности.</w:t>
            </w:r>
          </w:p>
        </w:tc>
      </w:tr>
      <w:tr w:rsidR="0058532F" w:rsidRPr="00630ABD" w:rsidTr="00A133AB">
        <w:tc>
          <w:tcPr>
            <w:tcW w:w="534" w:type="dxa"/>
          </w:tcPr>
          <w:p w:rsidR="0058532F" w:rsidRDefault="00E41E52" w:rsidP="00E41E52">
            <w:pPr>
              <w:rPr>
                <w:rFonts w:ascii="Times New Roman" w:hAnsi="Times New Roman" w:cs="Times New Roman"/>
                <w:sz w:val="20"/>
                <w:szCs w:val="20"/>
              </w:rPr>
            </w:pPr>
            <w:r>
              <w:rPr>
                <w:rFonts w:ascii="Times New Roman" w:hAnsi="Times New Roman" w:cs="Times New Roman"/>
                <w:sz w:val="20"/>
                <w:szCs w:val="20"/>
              </w:rPr>
              <w:t>529</w:t>
            </w:r>
          </w:p>
        </w:tc>
        <w:tc>
          <w:tcPr>
            <w:tcW w:w="2126" w:type="dxa"/>
          </w:tcPr>
          <w:p w:rsidR="007C46F7" w:rsidRDefault="0058532F" w:rsidP="00E96010">
            <w:pPr>
              <w:ind w:left="-108"/>
              <w:rPr>
                <w:rFonts w:ascii="Times New Roman" w:hAnsi="Times New Roman" w:cs="Times New Roman"/>
                <w:sz w:val="20"/>
                <w:szCs w:val="20"/>
              </w:rPr>
            </w:pPr>
            <w:r>
              <w:rPr>
                <w:rFonts w:ascii="Times New Roman" w:hAnsi="Times New Roman" w:cs="Times New Roman"/>
                <w:sz w:val="20"/>
                <w:szCs w:val="20"/>
              </w:rPr>
              <w:t>ГОУ «ПГУ им.Т.Г.Шевченко</w:t>
            </w:r>
            <w:r w:rsidR="007C46F7">
              <w:rPr>
                <w:rFonts w:ascii="Times New Roman" w:hAnsi="Times New Roman" w:cs="Times New Roman"/>
                <w:sz w:val="20"/>
                <w:szCs w:val="20"/>
              </w:rPr>
              <w:t>»</w:t>
            </w:r>
            <w:r w:rsidR="00F87D7B">
              <w:rPr>
                <w:rFonts w:ascii="Times New Roman" w:hAnsi="Times New Roman" w:cs="Times New Roman"/>
                <w:sz w:val="20"/>
                <w:szCs w:val="20"/>
              </w:rPr>
              <w:t xml:space="preserve">, </w:t>
            </w:r>
          </w:p>
          <w:p w:rsidR="0058532F" w:rsidRDefault="00F87D7B" w:rsidP="00E96010">
            <w:pPr>
              <w:ind w:left="-108"/>
              <w:rPr>
                <w:rFonts w:ascii="Times New Roman" w:hAnsi="Times New Roman" w:cs="Times New Roman"/>
                <w:sz w:val="20"/>
                <w:szCs w:val="20"/>
              </w:rPr>
            </w:pPr>
            <w:r>
              <w:rPr>
                <w:rFonts w:ascii="Times New Roman" w:hAnsi="Times New Roman" w:cs="Times New Roman"/>
                <w:sz w:val="20"/>
                <w:szCs w:val="20"/>
              </w:rPr>
              <w:t>г. Тирасполь, ул. 25 Октября, 107</w:t>
            </w:r>
          </w:p>
        </w:tc>
        <w:tc>
          <w:tcPr>
            <w:tcW w:w="1561" w:type="dxa"/>
            <w:vAlign w:val="bottom"/>
          </w:tcPr>
          <w:p w:rsidR="0058532F" w:rsidRDefault="0058532F" w:rsidP="00215410">
            <w:pPr>
              <w:ind w:left="33" w:right="36"/>
              <w:rPr>
                <w:rFonts w:ascii="Times New Roman" w:hAnsi="Times New Roman" w:cs="Times New Roman"/>
                <w:color w:val="000000"/>
                <w:sz w:val="20"/>
                <w:szCs w:val="20"/>
              </w:rPr>
            </w:pPr>
            <w:r w:rsidRPr="00E7098B">
              <w:rPr>
                <w:rFonts w:ascii="Times New Roman" w:hAnsi="Times New Roman" w:cs="Times New Roman"/>
                <w:color w:val="000000"/>
                <w:sz w:val="20"/>
                <w:szCs w:val="20"/>
              </w:rPr>
              <w:t>С.И. Берил</w:t>
            </w:r>
          </w:p>
          <w:p w:rsidR="0058532F" w:rsidRDefault="0058532F" w:rsidP="00215410">
            <w:pPr>
              <w:ind w:left="33" w:right="36"/>
              <w:rPr>
                <w:rFonts w:ascii="Times New Roman" w:hAnsi="Times New Roman" w:cs="Times New Roman"/>
                <w:color w:val="000000"/>
                <w:sz w:val="20"/>
                <w:szCs w:val="20"/>
              </w:rPr>
            </w:pPr>
          </w:p>
          <w:p w:rsidR="0058532F" w:rsidRDefault="0058532F" w:rsidP="00215410">
            <w:pPr>
              <w:ind w:left="33" w:right="36"/>
              <w:rPr>
                <w:rFonts w:ascii="Times New Roman" w:hAnsi="Times New Roman" w:cs="Times New Roman"/>
                <w:color w:val="000000"/>
                <w:sz w:val="20"/>
                <w:szCs w:val="20"/>
              </w:rPr>
            </w:pPr>
          </w:p>
          <w:p w:rsidR="0058532F" w:rsidRDefault="0058532F" w:rsidP="00215410">
            <w:pPr>
              <w:ind w:left="33" w:right="36"/>
              <w:rPr>
                <w:rFonts w:ascii="Times New Roman" w:hAnsi="Times New Roman" w:cs="Times New Roman"/>
                <w:color w:val="000000"/>
                <w:sz w:val="20"/>
                <w:szCs w:val="20"/>
              </w:rPr>
            </w:pPr>
          </w:p>
          <w:p w:rsidR="0058532F" w:rsidRDefault="0058532F" w:rsidP="00215410">
            <w:pPr>
              <w:ind w:left="33" w:right="36"/>
              <w:rPr>
                <w:rFonts w:ascii="Times New Roman" w:hAnsi="Times New Roman" w:cs="Times New Roman"/>
                <w:color w:val="000000"/>
                <w:sz w:val="20"/>
                <w:szCs w:val="20"/>
              </w:rPr>
            </w:pPr>
          </w:p>
          <w:p w:rsidR="0058532F" w:rsidRDefault="0058532F" w:rsidP="00215410">
            <w:pPr>
              <w:ind w:left="33" w:right="36"/>
              <w:rPr>
                <w:rFonts w:ascii="Times New Roman" w:hAnsi="Times New Roman" w:cs="Times New Roman"/>
                <w:color w:val="000000"/>
                <w:sz w:val="20"/>
                <w:szCs w:val="20"/>
              </w:rPr>
            </w:pPr>
          </w:p>
          <w:p w:rsidR="0058532F" w:rsidRDefault="0058532F" w:rsidP="00215410">
            <w:pPr>
              <w:ind w:left="33" w:right="36"/>
              <w:rPr>
                <w:rFonts w:ascii="Times New Roman" w:hAnsi="Times New Roman" w:cs="Times New Roman"/>
                <w:color w:val="000000"/>
                <w:sz w:val="20"/>
                <w:szCs w:val="20"/>
              </w:rPr>
            </w:pPr>
          </w:p>
          <w:p w:rsidR="0058532F" w:rsidRDefault="0058532F" w:rsidP="00215410">
            <w:pPr>
              <w:ind w:left="33" w:right="36"/>
              <w:rPr>
                <w:rFonts w:ascii="Times New Roman" w:hAnsi="Times New Roman" w:cs="Times New Roman"/>
                <w:color w:val="000000"/>
                <w:sz w:val="20"/>
                <w:szCs w:val="20"/>
              </w:rPr>
            </w:pPr>
          </w:p>
          <w:p w:rsidR="0058532F" w:rsidRDefault="0058532F" w:rsidP="00215410">
            <w:pPr>
              <w:ind w:left="33" w:right="36"/>
              <w:rPr>
                <w:rFonts w:ascii="Times New Roman" w:hAnsi="Times New Roman" w:cs="Times New Roman"/>
                <w:color w:val="000000"/>
                <w:sz w:val="20"/>
                <w:szCs w:val="20"/>
              </w:rPr>
            </w:pPr>
          </w:p>
          <w:p w:rsidR="0058532F" w:rsidRDefault="0058532F" w:rsidP="00215410">
            <w:pPr>
              <w:ind w:left="33" w:right="36"/>
              <w:rPr>
                <w:rFonts w:ascii="Times New Roman" w:hAnsi="Times New Roman" w:cs="Times New Roman"/>
                <w:color w:val="000000"/>
                <w:sz w:val="20"/>
                <w:szCs w:val="20"/>
              </w:rPr>
            </w:pPr>
          </w:p>
          <w:p w:rsidR="0058532F" w:rsidRDefault="0058532F" w:rsidP="00215410">
            <w:pPr>
              <w:ind w:left="33" w:right="36"/>
              <w:rPr>
                <w:rFonts w:ascii="Times New Roman" w:hAnsi="Times New Roman" w:cs="Times New Roman"/>
                <w:color w:val="000000"/>
                <w:sz w:val="20"/>
                <w:szCs w:val="20"/>
              </w:rPr>
            </w:pPr>
          </w:p>
          <w:p w:rsidR="0058532F" w:rsidRDefault="0058532F" w:rsidP="00215410">
            <w:pPr>
              <w:ind w:left="33" w:right="36"/>
              <w:rPr>
                <w:rFonts w:ascii="Times New Roman" w:hAnsi="Times New Roman" w:cs="Times New Roman"/>
                <w:color w:val="000000"/>
                <w:sz w:val="20"/>
                <w:szCs w:val="20"/>
              </w:rPr>
            </w:pPr>
          </w:p>
          <w:p w:rsidR="0058532F" w:rsidRDefault="0058532F" w:rsidP="00215410">
            <w:pPr>
              <w:ind w:left="33" w:right="36"/>
              <w:rPr>
                <w:rFonts w:ascii="Times New Roman" w:hAnsi="Times New Roman" w:cs="Times New Roman"/>
                <w:color w:val="000000"/>
                <w:sz w:val="20"/>
                <w:szCs w:val="20"/>
              </w:rPr>
            </w:pPr>
          </w:p>
          <w:p w:rsidR="0058532F" w:rsidRDefault="0058532F" w:rsidP="00215410">
            <w:pPr>
              <w:ind w:left="33" w:right="36"/>
              <w:rPr>
                <w:rFonts w:ascii="Times New Roman" w:hAnsi="Times New Roman" w:cs="Times New Roman"/>
                <w:color w:val="000000"/>
                <w:sz w:val="20"/>
                <w:szCs w:val="20"/>
              </w:rPr>
            </w:pPr>
          </w:p>
          <w:p w:rsidR="0058532F" w:rsidRDefault="0058532F" w:rsidP="00215410">
            <w:pPr>
              <w:ind w:left="33" w:right="36"/>
              <w:rPr>
                <w:rFonts w:ascii="Times New Roman" w:hAnsi="Times New Roman" w:cs="Times New Roman"/>
                <w:color w:val="000000"/>
                <w:sz w:val="20"/>
                <w:szCs w:val="20"/>
              </w:rPr>
            </w:pPr>
          </w:p>
          <w:p w:rsidR="0058532F" w:rsidRDefault="0058532F" w:rsidP="00215410">
            <w:pPr>
              <w:ind w:left="33" w:right="36"/>
              <w:rPr>
                <w:rFonts w:ascii="Times New Roman" w:hAnsi="Times New Roman" w:cs="Times New Roman"/>
                <w:color w:val="000000"/>
                <w:sz w:val="20"/>
                <w:szCs w:val="20"/>
              </w:rPr>
            </w:pPr>
          </w:p>
          <w:p w:rsidR="0058532F" w:rsidRDefault="0058532F" w:rsidP="00215410">
            <w:pPr>
              <w:ind w:left="33" w:right="36"/>
              <w:rPr>
                <w:rFonts w:ascii="Times New Roman" w:hAnsi="Times New Roman" w:cs="Times New Roman"/>
                <w:color w:val="000000"/>
                <w:sz w:val="20"/>
                <w:szCs w:val="20"/>
              </w:rPr>
            </w:pPr>
          </w:p>
          <w:p w:rsidR="0058532F" w:rsidRDefault="0058532F" w:rsidP="00215410">
            <w:pPr>
              <w:ind w:left="33" w:right="36"/>
              <w:rPr>
                <w:rFonts w:ascii="Times New Roman" w:hAnsi="Times New Roman" w:cs="Times New Roman"/>
                <w:color w:val="000000"/>
                <w:sz w:val="20"/>
                <w:szCs w:val="20"/>
              </w:rPr>
            </w:pPr>
          </w:p>
          <w:p w:rsidR="0058532F" w:rsidRDefault="0058532F" w:rsidP="00215410">
            <w:pPr>
              <w:ind w:left="33" w:right="36"/>
              <w:rPr>
                <w:rFonts w:ascii="Times New Roman" w:hAnsi="Times New Roman" w:cs="Times New Roman"/>
                <w:color w:val="000000"/>
                <w:sz w:val="20"/>
                <w:szCs w:val="20"/>
              </w:rPr>
            </w:pPr>
          </w:p>
          <w:p w:rsidR="0058532F" w:rsidRDefault="0058532F" w:rsidP="00215410">
            <w:pPr>
              <w:ind w:left="33" w:right="36"/>
              <w:rPr>
                <w:rFonts w:ascii="Times New Roman" w:hAnsi="Times New Roman" w:cs="Times New Roman"/>
                <w:color w:val="000000"/>
                <w:sz w:val="20"/>
                <w:szCs w:val="20"/>
              </w:rPr>
            </w:pPr>
          </w:p>
          <w:p w:rsidR="0058532F" w:rsidRDefault="0058532F" w:rsidP="00215410">
            <w:pPr>
              <w:ind w:left="33" w:right="36"/>
              <w:rPr>
                <w:rFonts w:ascii="Times New Roman" w:hAnsi="Times New Roman" w:cs="Times New Roman"/>
                <w:color w:val="000000"/>
                <w:sz w:val="20"/>
                <w:szCs w:val="20"/>
              </w:rPr>
            </w:pPr>
          </w:p>
          <w:p w:rsidR="0058532F" w:rsidRDefault="0058532F" w:rsidP="00215410">
            <w:pPr>
              <w:ind w:left="33" w:right="36"/>
              <w:rPr>
                <w:rFonts w:ascii="Times New Roman" w:hAnsi="Times New Roman" w:cs="Times New Roman"/>
                <w:color w:val="000000"/>
                <w:sz w:val="20"/>
                <w:szCs w:val="20"/>
              </w:rPr>
            </w:pPr>
          </w:p>
          <w:p w:rsidR="0058532F" w:rsidRDefault="0058532F" w:rsidP="00215410">
            <w:pPr>
              <w:ind w:left="33" w:right="36"/>
              <w:rPr>
                <w:rFonts w:ascii="Times New Roman" w:hAnsi="Times New Roman" w:cs="Times New Roman"/>
                <w:color w:val="000000"/>
                <w:sz w:val="20"/>
                <w:szCs w:val="20"/>
              </w:rPr>
            </w:pPr>
          </w:p>
          <w:p w:rsidR="0058532F" w:rsidRDefault="0058532F" w:rsidP="00215410">
            <w:pPr>
              <w:ind w:left="33" w:right="36"/>
              <w:rPr>
                <w:rFonts w:ascii="Times New Roman" w:hAnsi="Times New Roman" w:cs="Times New Roman"/>
                <w:color w:val="000000"/>
                <w:sz w:val="20"/>
                <w:szCs w:val="20"/>
              </w:rPr>
            </w:pPr>
          </w:p>
          <w:p w:rsidR="0058532F" w:rsidRDefault="0058532F" w:rsidP="00215410">
            <w:pPr>
              <w:ind w:left="33" w:right="36"/>
              <w:rPr>
                <w:rFonts w:ascii="Times New Roman" w:hAnsi="Times New Roman" w:cs="Times New Roman"/>
                <w:color w:val="000000"/>
                <w:sz w:val="20"/>
                <w:szCs w:val="20"/>
              </w:rPr>
            </w:pPr>
          </w:p>
          <w:p w:rsidR="0058532F" w:rsidRPr="00E7098B" w:rsidRDefault="0058532F" w:rsidP="00215410">
            <w:pPr>
              <w:ind w:left="33" w:right="36"/>
              <w:rPr>
                <w:rFonts w:ascii="Times New Roman" w:hAnsi="Times New Roman" w:cs="Times New Roman"/>
                <w:color w:val="000000"/>
                <w:sz w:val="20"/>
                <w:szCs w:val="20"/>
              </w:rPr>
            </w:pPr>
          </w:p>
        </w:tc>
        <w:tc>
          <w:tcPr>
            <w:tcW w:w="1417" w:type="dxa"/>
          </w:tcPr>
          <w:p w:rsidR="0058532F" w:rsidRDefault="0058532F" w:rsidP="00215410">
            <w:pPr>
              <w:ind w:left="33" w:right="36"/>
              <w:rPr>
                <w:rFonts w:ascii="Times New Roman" w:hAnsi="Times New Roman" w:cs="Times New Roman"/>
                <w:sz w:val="20"/>
                <w:szCs w:val="20"/>
              </w:rPr>
            </w:pPr>
            <w:r>
              <w:rPr>
                <w:rFonts w:ascii="Times New Roman" w:hAnsi="Times New Roman" w:cs="Times New Roman"/>
                <w:sz w:val="20"/>
                <w:szCs w:val="20"/>
              </w:rPr>
              <w:t>01-18/3605</w:t>
            </w:r>
          </w:p>
          <w:p w:rsidR="0058532F" w:rsidRPr="00787686" w:rsidRDefault="0058532F" w:rsidP="00215410">
            <w:pPr>
              <w:ind w:left="33" w:right="36"/>
              <w:rPr>
                <w:rFonts w:ascii="Times New Roman" w:hAnsi="Times New Roman" w:cs="Times New Roman"/>
                <w:sz w:val="20"/>
                <w:szCs w:val="20"/>
              </w:rPr>
            </w:pPr>
            <w:r>
              <w:rPr>
                <w:rFonts w:ascii="Times New Roman" w:hAnsi="Times New Roman" w:cs="Times New Roman"/>
                <w:sz w:val="20"/>
                <w:szCs w:val="20"/>
              </w:rPr>
              <w:t>22.06.17 г.</w:t>
            </w:r>
          </w:p>
        </w:tc>
        <w:tc>
          <w:tcPr>
            <w:tcW w:w="991" w:type="dxa"/>
          </w:tcPr>
          <w:p w:rsidR="0058532F" w:rsidRPr="00DF0443" w:rsidRDefault="00F87D7B" w:rsidP="00DF0443">
            <w:pPr>
              <w:jc w:val="both"/>
              <w:rPr>
                <w:rFonts w:ascii="Times New Roman" w:hAnsi="Times New Roman" w:cs="Times New Roman"/>
                <w:sz w:val="20"/>
                <w:szCs w:val="20"/>
              </w:rPr>
            </w:pPr>
            <w:r>
              <w:rPr>
                <w:rFonts w:ascii="Times New Roman" w:hAnsi="Times New Roman" w:cs="Times New Roman"/>
                <w:sz w:val="20"/>
                <w:szCs w:val="20"/>
              </w:rPr>
              <w:t>12.05.17  № 01-21/1134</w:t>
            </w:r>
          </w:p>
        </w:tc>
        <w:tc>
          <w:tcPr>
            <w:tcW w:w="8930" w:type="dxa"/>
          </w:tcPr>
          <w:p w:rsidR="0058532F" w:rsidRPr="00DF0443" w:rsidRDefault="0058532F" w:rsidP="00DF0443">
            <w:pPr>
              <w:jc w:val="both"/>
              <w:rPr>
                <w:rFonts w:ascii="Times New Roman" w:hAnsi="Times New Roman" w:cs="Times New Roman"/>
                <w:sz w:val="20"/>
                <w:szCs w:val="20"/>
              </w:rPr>
            </w:pPr>
            <w:r w:rsidRPr="00DF0443">
              <w:rPr>
                <w:rFonts w:ascii="Times New Roman" w:hAnsi="Times New Roman" w:cs="Times New Roman"/>
                <w:sz w:val="20"/>
                <w:szCs w:val="20"/>
              </w:rPr>
              <w:t xml:space="preserve">Рассмотрев представленный на согласование пакет документов для продления лицензии ГОУ ПГУ им Т.Г.Шевченко, Министерство промышленности и регионального развития Приднестровской Молдавской Республики считает возможным осуществление следующих видов работ: </w:t>
            </w:r>
          </w:p>
          <w:p w:rsidR="0058532F" w:rsidRPr="00DF0443" w:rsidRDefault="0058532F" w:rsidP="00DF0443">
            <w:pPr>
              <w:pStyle w:val="a5"/>
              <w:rPr>
                <w:rFonts w:ascii="Times New Roman" w:hAnsi="Times New Roman"/>
                <w:sz w:val="20"/>
                <w:szCs w:val="20"/>
              </w:rPr>
            </w:pPr>
            <w:r w:rsidRPr="00DF0443">
              <w:rPr>
                <w:rFonts w:ascii="Times New Roman" w:hAnsi="Times New Roman"/>
                <w:sz w:val="20"/>
                <w:szCs w:val="20"/>
              </w:rPr>
              <w:t>3. Проектирование зданий и сооружений:</w:t>
            </w:r>
          </w:p>
          <w:p w:rsidR="0058532F" w:rsidRPr="00DF0443" w:rsidRDefault="0058532F" w:rsidP="00DF0443">
            <w:pPr>
              <w:pStyle w:val="a5"/>
              <w:rPr>
                <w:rFonts w:ascii="Times New Roman" w:hAnsi="Times New Roman"/>
                <w:i/>
                <w:sz w:val="20"/>
                <w:szCs w:val="20"/>
              </w:rPr>
            </w:pPr>
            <w:r w:rsidRPr="00DF0443">
              <w:rPr>
                <w:rFonts w:ascii="Times New Roman" w:hAnsi="Times New Roman"/>
                <w:i/>
                <w:sz w:val="20"/>
                <w:szCs w:val="20"/>
              </w:rPr>
              <w:t>б) Строительное проектирование и конструирование:</w:t>
            </w:r>
          </w:p>
          <w:p w:rsidR="0058532F" w:rsidRPr="00DF0443" w:rsidRDefault="0058532F" w:rsidP="00DF0443">
            <w:pPr>
              <w:pStyle w:val="a5"/>
              <w:jc w:val="both"/>
              <w:rPr>
                <w:rFonts w:ascii="Times New Roman" w:hAnsi="Times New Roman"/>
                <w:sz w:val="20"/>
                <w:szCs w:val="20"/>
              </w:rPr>
            </w:pPr>
            <w:r w:rsidRPr="00DF0443">
              <w:rPr>
                <w:rFonts w:ascii="Times New Roman" w:hAnsi="Times New Roman"/>
                <w:sz w:val="20"/>
                <w:szCs w:val="20"/>
              </w:rPr>
              <w:t>1) строительные конструкции (несущие, самонесущие и ограждающие), узлы и детали;</w:t>
            </w:r>
          </w:p>
          <w:p w:rsidR="0058532F" w:rsidRPr="00DF0443" w:rsidRDefault="0058532F" w:rsidP="00DF0443">
            <w:pPr>
              <w:pStyle w:val="a5"/>
              <w:rPr>
                <w:rFonts w:ascii="Times New Roman" w:hAnsi="Times New Roman"/>
                <w:sz w:val="20"/>
                <w:szCs w:val="20"/>
              </w:rPr>
            </w:pPr>
            <w:r w:rsidRPr="00DF0443">
              <w:rPr>
                <w:rFonts w:ascii="Times New Roman" w:hAnsi="Times New Roman"/>
                <w:sz w:val="20"/>
                <w:szCs w:val="20"/>
              </w:rPr>
              <w:t>2) фундаменты;</w:t>
            </w:r>
          </w:p>
          <w:p w:rsidR="0058532F" w:rsidRPr="00DF0443" w:rsidRDefault="0058532F" w:rsidP="00DF0443">
            <w:pPr>
              <w:pStyle w:val="a5"/>
              <w:rPr>
                <w:rFonts w:ascii="Times New Roman" w:hAnsi="Times New Roman"/>
                <w:sz w:val="20"/>
                <w:szCs w:val="20"/>
              </w:rPr>
            </w:pPr>
            <w:r w:rsidRPr="00DF0443">
              <w:rPr>
                <w:rFonts w:ascii="Times New Roman" w:hAnsi="Times New Roman"/>
                <w:sz w:val="20"/>
                <w:szCs w:val="20"/>
              </w:rPr>
              <w:t>3) стены, перегородки, перекрытие, покрытие;</w:t>
            </w:r>
          </w:p>
          <w:p w:rsidR="0058532F" w:rsidRPr="00DF0443" w:rsidRDefault="0058532F" w:rsidP="00DF0443">
            <w:pPr>
              <w:pStyle w:val="a5"/>
              <w:rPr>
                <w:rFonts w:ascii="Times New Roman" w:hAnsi="Times New Roman"/>
                <w:sz w:val="20"/>
                <w:szCs w:val="20"/>
              </w:rPr>
            </w:pPr>
            <w:r w:rsidRPr="00DF0443">
              <w:rPr>
                <w:rFonts w:ascii="Times New Roman" w:hAnsi="Times New Roman"/>
                <w:sz w:val="20"/>
                <w:szCs w:val="20"/>
              </w:rPr>
              <w:t>6) металлические конструкции;</w:t>
            </w:r>
          </w:p>
          <w:p w:rsidR="0058532F" w:rsidRPr="00DF0443" w:rsidRDefault="0058532F" w:rsidP="00DF0443">
            <w:pPr>
              <w:pStyle w:val="a5"/>
              <w:rPr>
                <w:rFonts w:ascii="Times New Roman" w:hAnsi="Times New Roman"/>
                <w:sz w:val="20"/>
                <w:szCs w:val="20"/>
              </w:rPr>
            </w:pPr>
            <w:r w:rsidRPr="00DF0443">
              <w:rPr>
                <w:rFonts w:ascii="Times New Roman" w:hAnsi="Times New Roman"/>
                <w:sz w:val="20"/>
                <w:szCs w:val="20"/>
              </w:rPr>
              <w:t>4. Технический надзор за строительством.</w:t>
            </w:r>
          </w:p>
          <w:p w:rsidR="0058532F" w:rsidRPr="00DF0443" w:rsidRDefault="0058532F" w:rsidP="00DF0443">
            <w:pPr>
              <w:pStyle w:val="a5"/>
              <w:jc w:val="both"/>
              <w:rPr>
                <w:rFonts w:ascii="Times New Roman" w:hAnsi="Times New Roman"/>
                <w:sz w:val="20"/>
                <w:szCs w:val="20"/>
              </w:rPr>
            </w:pPr>
            <w:r w:rsidRPr="00DF0443">
              <w:rPr>
                <w:rFonts w:ascii="Times New Roman" w:hAnsi="Times New Roman"/>
                <w:sz w:val="20"/>
                <w:szCs w:val="20"/>
              </w:rPr>
              <w:t>5. Обследование технического состояния зданий и сооружений и подготовка технического отчета:</w:t>
            </w:r>
          </w:p>
          <w:p w:rsidR="0058532F" w:rsidRPr="00DF0443" w:rsidRDefault="0058532F" w:rsidP="00DF0443">
            <w:pPr>
              <w:pStyle w:val="a5"/>
              <w:jc w:val="both"/>
              <w:rPr>
                <w:rFonts w:ascii="Times New Roman" w:hAnsi="Times New Roman"/>
                <w:i/>
                <w:sz w:val="20"/>
                <w:szCs w:val="20"/>
              </w:rPr>
            </w:pPr>
            <w:r w:rsidRPr="00DF0443">
              <w:rPr>
                <w:rFonts w:ascii="Times New Roman" w:hAnsi="Times New Roman"/>
                <w:i/>
                <w:sz w:val="20"/>
                <w:szCs w:val="20"/>
              </w:rPr>
              <w:t>в) обследование технического состояния несущих и ограждающих конструкций, узлов и деталей;</w:t>
            </w:r>
          </w:p>
          <w:p w:rsidR="0058532F" w:rsidRPr="00DF0443" w:rsidRDefault="0058532F" w:rsidP="00DF0443">
            <w:pPr>
              <w:pStyle w:val="a5"/>
              <w:jc w:val="both"/>
              <w:rPr>
                <w:rFonts w:ascii="Times New Roman" w:hAnsi="Times New Roman"/>
                <w:sz w:val="20"/>
                <w:szCs w:val="20"/>
              </w:rPr>
            </w:pPr>
            <w:r w:rsidRPr="00DF0443">
              <w:rPr>
                <w:rFonts w:ascii="Times New Roman" w:hAnsi="Times New Roman"/>
                <w:sz w:val="20"/>
                <w:szCs w:val="20"/>
              </w:rPr>
              <w:t>6. Строительство:</w:t>
            </w:r>
          </w:p>
          <w:p w:rsidR="0058532F" w:rsidRPr="00DF0443" w:rsidRDefault="0058532F" w:rsidP="00DF0443">
            <w:pPr>
              <w:pStyle w:val="a5"/>
              <w:jc w:val="both"/>
              <w:rPr>
                <w:rFonts w:ascii="Times New Roman" w:hAnsi="Times New Roman"/>
                <w:sz w:val="20"/>
                <w:szCs w:val="20"/>
              </w:rPr>
            </w:pPr>
            <w:r w:rsidRPr="00DF0443">
              <w:rPr>
                <w:rFonts w:ascii="Times New Roman" w:hAnsi="Times New Roman"/>
                <w:i/>
                <w:sz w:val="20"/>
                <w:szCs w:val="20"/>
              </w:rPr>
              <w:t>а) Подготовка строительной площадки</w:t>
            </w:r>
            <w:r w:rsidRPr="00DF0443">
              <w:rPr>
                <w:rFonts w:ascii="Times New Roman" w:hAnsi="Times New Roman"/>
                <w:sz w:val="20"/>
                <w:szCs w:val="20"/>
              </w:rPr>
              <w:t>:</w:t>
            </w:r>
          </w:p>
          <w:p w:rsidR="0058532F" w:rsidRPr="00DF0443" w:rsidRDefault="0058532F" w:rsidP="00DF0443">
            <w:pPr>
              <w:pStyle w:val="a5"/>
              <w:jc w:val="both"/>
              <w:rPr>
                <w:rFonts w:ascii="Times New Roman" w:hAnsi="Times New Roman"/>
                <w:sz w:val="20"/>
                <w:szCs w:val="20"/>
              </w:rPr>
            </w:pPr>
            <w:r w:rsidRPr="00DF0443">
              <w:rPr>
                <w:rFonts w:ascii="Times New Roman" w:hAnsi="Times New Roman"/>
                <w:sz w:val="20"/>
                <w:szCs w:val="20"/>
              </w:rPr>
              <w:t>1) разборка и демонтаж зданий и сооружений;</w:t>
            </w:r>
          </w:p>
          <w:p w:rsidR="0058532F" w:rsidRPr="00DF0443" w:rsidRDefault="0058532F" w:rsidP="00DF0443">
            <w:pPr>
              <w:pStyle w:val="a5"/>
              <w:jc w:val="both"/>
              <w:rPr>
                <w:rFonts w:ascii="Times New Roman" w:hAnsi="Times New Roman"/>
                <w:i/>
                <w:sz w:val="20"/>
                <w:szCs w:val="20"/>
              </w:rPr>
            </w:pPr>
            <w:r w:rsidRPr="00DF0443">
              <w:rPr>
                <w:rFonts w:ascii="Times New Roman" w:hAnsi="Times New Roman"/>
                <w:i/>
                <w:sz w:val="20"/>
                <w:szCs w:val="20"/>
              </w:rPr>
              <w:t>г) Возведение несущих и ограждающих конструкций зданий и сооружений:</w:t>
            </w:r>
          </w:p>
          <w:p w:rsidR="0058532F" w:rsidRPr="00DF0443" w:rsidRDefault="0058532F" w:rsidP="00DF0443">
            <w:pPr>
              <w:pStyle w:val="a5"/>
              <w:rPr>
                <w:rFonts w:ascii="Times New Roman" w:hAnsi="Times New Roman"/>
                <w:sz w:val="20"/>
                <w:szCs w:val="20"/>
              </w:rPr>
            </w:pPr>
            <w:r w:rsidRPr="00DF0443">
              <w:rPr>
                <w:rFonts w:ascii="Times New Roman" w:hAnsi="Times New Roman"/>
                <w:sz w:val="20"/>
                <w:szCs w:val="20"/>
              </w:rPr>
              <w:t>2) каркасно-обшивные перегородки;</w:t>
            </w:r>
          </w:p>
          <w:p w:rsidR="0058532F" w:rsidRPr="00DF0443" w:rsidRDefault="0058532F" w:rsidP="00DF0443">
            <w:pPr>
              <w:pStyle w:val="a5"/>
              <w:jc w:val="both"/>
              <w:rPr>
                <w:rFonts w:ascii="Times New Roman" w:hAnsi="Times New Roman"/>
                <w:sz w:val="20"/>
                <w:szCs w:val="20"/>
              </w:rPr>
            </w:pPr>
            <w:r w:rsidRPr="00DF0443">
              <w:rPr>
                <w:rFonts w:ascii="Times New Roman" w:hAnsi="Times New Roman"/>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DF0443" w:rsidRDefault="0058532F" w:rsidP="00DF0443">
            <w:pPr>
              <w:pStyle w:val="a5"/>
              <w:jc w:val="both"/>
              <w:rPr>
                <w:rFonts w:ascii="Times New Roman" w:hAnsi="Times New Roman"/>
                <w:sz w:val="20"/>
                <w:szCs w:val="20"/>
              </w:rPr>
            </w:pPr>
            <w:r w:rsidRPr="00DF0443">
              <w:rPr>
                <w:rFonts w:ascii="Times New Roman" w:hAnsi="Times New Roman"/>
                <w:sz w:val="20"/>
                <w:szCs w:val="20"/>
              </w:rPr>
              <w:t>8) конструкции зданий и сооружений;</w:t>
            </w:r>
          </w:p>
          <w:p w:rsidR="0058532F" w:rsidRPr="00DF0443" w:rsidRDefault="0058532F" w:rsidP="00DF0443">
            <w:pPr>
              <w:pStyle w:val="a5"/>
              <w:jc w:val="both"/>
              <w:rPr>
                <w:rFonts w:ascii="Times New Roman" w:hAnsi="Times New Roman"/>
                <w:sz w:val="20"/>
                <w:szCs w:val="20"/>
              </w:rPr>
            </w:pPr>
            <w:r w:rsidRPr="00DF0443">
              <w:rPr>
                <w:rFonts w:ascii="Times New Roman" w:hAnsi="Times New Roman"/>
                <w:sz w:val="20"/>
                <w:szCs w:val="20"/>
              </w:rPr>
              <w:t>15) кладка из камня, кирпича и комбинированных блоков;</w:t>
            </w:r>
          </w:p>
          <w:p w:rsidR="0058532F" w:rsidRPr="00DF0443" w:rsidRDefault="0058532F" w:rsidP="00DF0443">
            <w:pPr>
              <w:pStyle w:val="a5"/>
              <w:rPr>
                <w:rFonts w:ascii="Times New Roman" w:hAnsi="Times New Roman"/>
                <w:i/>
                <w:sz w:val="20"/>
                <w:szCs w:val="20"/>
              </w:rPr>
            </w:pPr>
            <w:r w:rsidRPr="00DF0443">
              <w:rPr>
                <w:rFonts w:ascii="Times New Roman" w:hAnsi="Times New Roman"/>
                <w:i/>
                <w:sz w:val="20"/>
                <w:szCs w:val="20"/>
              </w:rPr>
              <w:t>з) Работы по защите конструкций и оборудования:</w:t>
            </w:r>
          </w:p>
          <w:p w:rsidR="0058532F" w:rsidRPr="00DF0443" w:rsidRDefault="0058532F" w:rsidP="00DF0443">
            <w:pPr>
              <w:pStyle w:val="a5"/>
              <w:rPr>
                <w:rFonts w:ascii="Times New Roman" w:hAnsi="Times New Roman"/>
                <w:sz w:val="20"/>
                <w:szCs w:val="20"/>
              </w:rPr>
            </w:pPr>
            <w:r w:rsidRPr="00DF0443">
              <w:rPr>
                <w:rFonts w:ascii="Times New Roman" w:hAnsi="Times New Roman"/>
                <w:sz w:val="20"/>
                <w:szCs w:val="20"/>
              </w:rPr>
              <w:t>1) гидроизоляция строительных конструкций;</w:t>
            </w:r>
          </w:p>
          <w:p w:rsidR="0058532F" w:rsidRPr="00DF0443" w:rsidRDefault="0058532F" w:rsidP="00DF0443">
            <w:pPr>
              <w:pStyle w:val="a5"/>
              <w:rPr>
                <w:rFonts w:ascii="Times New Roman" w:hAnsi="Times New Roman"/>
                <w:sz w:val="20"/>
                <w:szCs w:val="20"/>
              </w:rPr>
            </w:pPr>
            <w:r w:rsidRPr="00DF0443">
              <w:rPr>
                <w:rFonts w:ascii="Times New Roman" w:hAnsi="Times New Roman"/>
                <w:sz w:val="20"/>
                <w:szCs w:val="20"/>
              </w:rPr>
              <w:t>4) устройство изоляции из цементных растворов.</w:t>
            </w:r>
          </w:p>
          <w:p w:rsidR="0058532F" w:rsidRPr="00E91D83" w:rsidRDefault="0058532F" w:rsidP="00DF0443">
            <w:pPr>
              <w:jc w:val="both"/>
              <w:rPr>
                <w:rFonts w:ascii="Times New Roman" w:hAnsi="Times New Roman" w:cs="Times New Roman"/>
                <w:sz w:val="20"/>
                <w:szCs w:val="20"/>
              </w:rPr>
            </w:pPr>
            <w:r w:rsidRPr="00DF0443">
              <w:rPr>
                <w:rFonts w:ascii="Times New Roman" w:hAnsi="Times New Roman" w:cs="Times New Roman"/>
                <w:sz w:val="20"/>
                <w:szCs w:val="20"/>
              </w:rPr>
              <w:t>Примечание: работы выполнять обученным и аттестованным персоналом в соответствии с действующими СНиП и правилами безопасности.</w:t>
            </w:r>
          </w:p>
        </w:tc>
      </w:tr>
      <w:tr w:rsidR="0058532F" w:rsidRPr="00630ABD" w:rsidTr="00A133AB">
        <w:tc>
          <w:tcPr>
            <w:tcW w:w="534" w:type="dxa"/>
          </w:tcPr>
          <w:p w:rsidR="0058532F" w:rsidRDefault="0058532F">
            <w:pPr>
              <w:rPr>
                <w:rFonts w:ascii="Times New Roman" w:hAnsi="Times New Roman" w:cs="Times New Roman"/>
                <w:sz w:val="20"/>
                <w:szCs w:val="20"/>
              </w:rPr>
            </w:pPr>
            <w:r>
              <w:rPr>
                <w:rFonts w:ascii="Times New Roman" w:hAnsi="Times New Roman" w:cs="Times New Roman"/>
                <w:sz w:val="20"/>
                <w:szCs w:val="20"/>
              </w:rPr>
              <w:t>53</w:t>
            </w:r>
            <w:r w:rsidR="00E41E52">
              <w:rPr>
                <w:rFonts w:ascii="Times New Roman" w:hAnsi="Times New Roman" w:cs="Times New Roman"/>
                <w:sz w:val="20"/>
                <w:szCs w:val="20"/>
              </w:rPr>
              <w:t>0</w:t>
            </w:r>
          </w:p>
        </w:tc>
        <w:tc>
          <w:tcPr>
            <w:tcW w:w="2126" w:type="dxa"/>
          </w:tcPr>
          <w:p w:rsidR="007C46F7" w:rsidRDefault="0058532F" w:rsidP="00E96010">
            <w:pPr>
              <w:ind w:left="-108"/>
              <w:rPr>
                <w:rFonts w:ascii="Times New Roman" w:hAnsi="Times New Roman" w:cs="Times New Roman"/>
                <w:sz w:val="20"/>
                <w:szCs w:val="20"/>
              </w:rPr>
            </w:pPr>
            <w:r>
              <w:rPr>
                <w:rFonts w:ascii="Times New Roman" w:hAnsi="Times New Roman" w:cs="Times New Roman"/>
                <w:sz w:val="20"/>
                <w:szCs w:val="20"/>
              </w:rPr>
              <w:t>ЗАО «Молдавская ГРЭС»</w:t>
            </w:r>
            <w:r w:rsidR="006E41D3">
              <w:rPr>
                <w:rFonts w:ascii="Times New Roman" w:hAnsi="Times New Roman" w:cs="Times New Roman"/>
                <w:sz w:val="20"/>
                <w:szCs w:val="20"/>
              </w:rPr>
              <w:t xml:space="preserve">, </w:t>
            </w:r>
          </w:p>
          <w:p w:rsidR="0058532F" w:rsidRDefault="006E41D3" w:rsidP="00E96010">
            <w:pPr>
              <w:ind w:left="-108"/>
              <w:rPr>
                <w:rFonts w:ascii="Times New Roman" w:hAnsi="Times New Roman" w:cs="Times New Roman"/>
                <w:sz w:val="20"/>
                <w:szCs w:val="20"/>
              </w:rPr>
            </w:pPr>
            <w:r>
              <w:rPr>
                <w:rFonts w:ascii="Times New Roman" w:hAnsi="Times New Roman" w:cs="Times New Roman"/>
                <w:sz w:val="20"/>
                <w:szCs w:val="20"/>
              </w:rPr>
              <w:lastRenderedPageBreak/>
              <w:t>г. Днестровск, ул. Лиманная, 1</w:t>
            </w:r>
          </w:p>
        </w:tc>
        <w:tc>
          <w:tcPr>
            <w:tcW w:w="1561" w:type="dxa"/>
            <w:vAlign w:val="bottom"/>
          </w:tcPr>
          <w:p w:rsidR="0058532F" w:rsidRDefault="0058532F" w:rsidP="002525FC">
            <w:pPr>
              <w:ind w:left="33" w:right="36"/>
              <w:rPr>
                <w:rFonts w:ascii="Times New Roman" w:hAnsi="Times New Roman" w:cs="Times New Roman"/>
                <w:color w:val="000000"/>
                <w:sz w:val="20"/>
                <w:szCs w:val="20"/>
              </w:rPr>
            </w:pPr>
            <w:r w:rsidRPr="00E7098B">
              <w:rPr>
                <w:rFonts w:ascii="Times New Roman" w:hAnsi="Times New Roman" w:cs="Times New Roman"/>
                <w:color w:val="000000"/>
                <w:sz w:val="20"/>
                <w:szCs w:val="20"/>
              </w:rPr>
              <w:lastRenderedPageBreak/>
              <w:t>А.Р. Ширма</w:t>
            </w:r>
          </w:p>
          <w:p w:rsidR="0058532F" w:rsidRDefault="0058532F" w:rsidP="00215410">
            <w:pPr>
              <w:ind w:left="33" w:right="36"/>
              <w:rPr>
                <w:rFonts w:ascii="Times New Roman" w:hAnsi="Times New Roman" w:cs="Times New Roman"/>
                <w:color w:val="000000"/>
                <w:sz w:val="20"/>
                <w:szCs w:val="20"/>
              </w:rPr>
            </w:pPr>
          </w:p>
          <w:p w:rsidR="0058532F" w:rsidRDefault="0058532F" w:rsidP="00215410">
            <w:pPr>
              <w:ind w:left="33" w:right="36"/>
              <w:rPr>
                <w:rFonts w:ascii="Times New Roman" w:hAnsi="Times New Roman" w:cs="Times New Roman"/>
                <w:color w:val="000000"/>
                <w:sz w:val="20"/>
                <w:szCs w:val="20"/>
              </w:rPr>
            </w:pPr>
          </w:p>
          <w:p w:rsidR="0058532F" w:rsidRDefault="0058532F" w:rsidP="00215410">
            <w:pPr>
              <w:ind w:left="33" w:right="36"/>
              <w:rPr>
                <w:rFonts w:ascii="Times New Roman" w:hAnsi="Times New Roman" w:cs="Times New Roman"/>
                <w:color w:val="000000"/>
                <w:sz w:val="20"/>
                <w:szCs w:val="20"/>
              </w:rPr>
            </w:pPr>
          </w:p>
          <w:p w:rsidR="0058532F" w:rsidRDefault="0058532F" w:rsidP="00215410">
            <w:pPr>
              <w:ind w:left="33" w:right="36"/>
              <w:rPr>
                <w:rFonts w:ascii="Times New Roman" w:hAnsi="Times New Roman" w:cs="Times New Roman"/>
                <w:color w:val="000000"/>
                <w:sz w:val="20"/>
                <w:szCs w:val="20"/>
              </w:rPr>
            </w:pPr>
          </w:p>
          <w:p w:rsidR="0058532F" w:rsidRDefault="0058532F" w:rsidP="00215410">
            <w:pPr>
              <w:ind w:left="33" w:right="36"/>
              <w:rPr>
                <w:rFonts w:ascii="Times New Roman" w:hAnsi="Times New Roman" w:cs="Times New Roman"/>
                <w:color w:val="000000"/>
                <w:sz w:val="20"/>
                <w:szCs w:val="20"/>
              </w:rPr>
            </w:pPr>
          </w:p>
          <w:p w:rsidR="0058532F" w:rsidRDefault="0058532F" w:rsidP="00215410">
            <w:pPr>
              <w:ind w:left="33" w:right="36"/>
              <w:rPr>
                <w:rFonts w:ascii="Times New Roman" w:hAnsi="Times New Roman" w:cs="Times New Roman"/>
                <w:color w:val="000000"/>
                <w:sz w:val="20"/>
                <w:szCs w:val="20"/>
              </w:rPr>
            </w:pPr>
          </w:p>
          <w:p w:rsidR="0058532F" w:rsidRDefault="0058532F" w:rsidP="00215410">
            <w:pPr>
              <w:ind w:left="33" w:right="36"/>
              <w:rPr>
                <w:rFonts w:ascii="Times New Roman" w:hAnsi="Times New Roman" w:cs="Times New Roman"/>
                <w:color w:val="000000"/>
                <w:sz w:val="20"/>
                <w:szCs w:val="20"/>
              </w:rPr>
            </w:pPr>
          </w:p>
          <w:p w:rsidR="0058532F" w:rsidRDefault="0058532F" w:rsidP="00215410">
            <w:pPr>
              <w:ind w:left="33" w:right="36"/>
              <w:rPr>
                <w:rFonts w:ascii="Times New Roman" w:hAnsi="Times New Roman" w:cs="Times New Roman"/>
                <w:color w:val="000000"/>
                <w:sz w:val="20"/>
                <w:szCs w:val="20"/>
              </w:rPr>
            </w:pPr>
          </w:p>
          <w:p w:rsidR="0058532F" w:rsidRDefault="0058532F" w:rsidP="00215410">
            <w:pPr>
              <w:ind w:left="33" w:right="36"/>
              <w:rPr>
                <w:rFonts w:ascii="Times New Roman" w:hAnsi="Times New Roman" w:cs="Times New Roman"/>
                <w:color w:val="000000"/>
                <w:sz w:val="20"/>
                <w:szCs w:val="20"/>
              </w:rPr>
            </w:pPr>
          </w:p>
          <w:p w:rsidR="0058532F" w:rsidRDefault="0058532F" w:rsidP="00215410">
            <w:pPr>
              <w:ind w:left="33" w:right="36"/>
              <w:rPr>
                <w:rFonts w:ascii="Times New Roman" w:hAnsi="Times New Roman" w:cs="Times New Roman"/>
                <w:color w:val="000000"/>
                <w:sz w:val="20"/>
                <w:szCs w:val="20"/>
              </w:rPr>
            </w:pPr>
          </w:p>
          <w:p w:rsidR="0058532F" w:rsidRDefault="0058532F" w:rsidP="00215410">
            <w:pPr>
              <w:ind w:left="33" w:right="36"/>
              <w:rPr>
                <w:rFonts w:ascii="Times New Roman" w:hAnsi="Times New Roman" w:cs="Times New Roman"/>
                <w:color w:val="000000"/>
                <w:sz w:val="20"/>
                <w:szCs w:val="20"/>
              </w:rPr>
            </w:pPr>
          </w:p>
          <w:p w:rsidR="0058532F" w:rsidRDefault="0058532F" w:rsidP="00215410">
            <w:pPr>
              <w:ind w:left="33" w:right="36"/>
              <w:rPr>
                <w:rFonts w:ascii="Times New Roman" w:hAnsi="Times New Roman" w:cs="Times New Roman"/>
                <w:color w:val="000000"/>
                <w:sz w:val="20"/>
                <w:szCs w:val="20"/>
              </w:rPr>
            </w:pPr>
          </w:p>
          <w:p w:rsidR="0058532F" w:rsidRDefault="0058532F" w:rsidP="00215410">
            <w:pPr>
              <w:ind w:left="33" w:right="36"/>
              <w:rPr>
                <w:rFonts w:ascii="Times New Roman" w:hAnsi="Times New Roman" w:cs="Times New Roman"/>
                <w:color w:val="000000"/>
                <w:sz w:val="20"/>
                <w:szCs w:val="20"/>
              </w:rPr>
            </w:pPr>
          </w:p>
          <w:p w:rsidR="0058532F" w:rsidRDefault="0058532F" w:rsidP="00215410">
            <w:pPr>
              <w:ind w:left="33" w:right="36"/>
              <w:rPr>
                <w:rFonts w:ascii="Times New Roman" w:hAnsi="Times New Roman" w:cs="Times New Roman"/>
                <w:color w:val="000000"/>
                <w:sz w:val="20"/>
                <w:szCs w:val="20"/>
              </w:rPr>
            </w:pPr>
          </w:p>
          <w:p w:rsidR="0058532F" w:rsidRDefault="0058532F" w:rsidP="00215410">
            <w:pPr>
              <w:ind w:left="33" w:right="36"/>
              <w:rPr>
                <w:rFonts w:ascii="Times New Roman" w:hAnsi="Times New Roman" w:cs="Times New Roman"/>
                <w:color w:val="000000"/>
                <w:sz w:val="20"/>
                <w:szCs w:val="20"/>
              </w:rPr>
            </w:pPr>
          </w:p>
          <w:p w:rsidR="0058532F" w:rsidRDefault="0058532F" w:rsidP="00215410">
            <w:pPr>
              <w:ind w:left="33" w:right="36"/>
              <w:rPr>
                <w:rFonts w:ascii="Times New Roman" w:hAnsi="Times New Roman" w:cs="Times New Roman"/>
                <w:color w:val="000000"/>
                <w:sz w:val="20"/>
                <w:szCs w:val="20"/>
              </w:rPr>
            </w:pPr>
          </w:p>
          <w:p w:rsidR="0058532F" w:rsidRDefault="0058532F" w:rsidP="00215410">
            <w:pPr>
              <w:ind w:left="33" w:right="36"/>
              <w:rPr>
                <w:rFonts w:ascii="Times New Roman" w:hAnsi="Times New Roman" w:cs="Times New Roman"/>
                <w:color w:val="000000"/>
                <w:sz w:val="20"/>
                <w:szCs w:val="20"/>
              </w:rPr>
            </w:pPr>
          </w:p>
          <w:p w:rsidR="0058532F" w:rsidRPr="00E7098B" w:rsidRDefault="0058532F" w:rsidP="002525FC">
            <w:pPr>
              <w:ind w:right="36"/>
              <w:rPr>
                <w:rFonts w:ascii="Times New Roman" w:hAnsi="Times New Roman" w:cs="Times New Roman"/>
                <w:color w:val="000000"/>
                <w:sz w:val="20"/>
                <w:szCs w:val="20"/>
              </w:rPr>
            </w:pPr>
          </w:p>
        </w:tc>
        <w:tc>
          <w:tcPr>
            <w:tcW w:w="1417" w:type="dxa"/>
          </w:tcPr>
          <w:p w:rsidR="0058532F" w:rsidRDefault="0058532F" w:rsidP="00215410">
            <w:pPr>
              <w:ind w:left="33" w:right="36"/>
              <w:rPr>
                <w:rFonts w:ascii="Times New Roman" w:hAnsi="Times New Roman" w:cs="Times New Roman"/>
                <w:sz w:val="20"/>
                <w:szCs w:val="20"/>
              </w:rPr>
            </w:pPr>
            <w:r>
              <w:rPr>
                <w:rFonts w:ascii="Times New Roman" w:hAnsi="Times New Roman" w:cs="Times New Roman"/>
                <w:sz w:val="20"/>
                <w:szCs w:val="20"/>
              </w:rPr>
              <w:lastRenderedPageBreak/>
              <w:t>01-18/3396</w:t>
            </w:r>
          </w:p>
          <w:p w:rsidR="0058532F" w:rsidRPr="00787686" w:rsidRDefault="0058532F" w:rsidP="00215410">
            <w:pPr>
              <w:ind w:left="33" w:right="36"/>
              <w:rPr>
                <w:rFonts w:ascii="Times New Roman" w:hAnsi="Times New Roman" w:cs="Times New Roman"/>
                <w:sz w:val="20"/>
                <w:szCs w:val="20"/>
              </w:rPr>
            </w:pPr>
            <w:r>
              <w:rPr>
                <w:rFonts w:ascii="Times New Roman" w:hAnsi="Times New Roman" w:cs="Times New Roman"/>
                <w:sz w:val="20"/>
                <w:szCs w:val="20"/>
              </w:rPr>
              <w:t>16.06.17 г.</w:t>
            </w:r>
          </w:p>
        </w:tc>
        <w:tc>
          <w:tcPr>
            <w:tcW w:w="991" w:type="dxa"/>
          </w:tcPr>
          <w:p w:rsidR="006E41D3" w:rsidRPr="006E41D3" w:rsidRDefault="006E41D3" w:rsidP="002525FC">
            <w:pPr>
              <w:jc w:val="both"/>
              <w:rPr>
                <w:rFonts w:ascii="Times New Roman" w:hAnsi="Times New Roman" w:cs="Times New Roman"/>
                <w:color w:val="000000"/>
                <w:sz w:val="20"/>
                <w:szCs w:val="20"/>
              </w:rPr>
            </w:pPr>
            <w:r w:rsidRPr="006E41D3">
              <w:rPr>
                <w:rFonts w:ascii="Times New Roman" w:hAnsi="Times New Roman" w:cs="Times New Roman"/>
                <w:color w:val="000000"/>
                <w:sz w:val="20"/>
                <w:szCs w:val="20"/>
              </w:rPr>
              <w:t>06.06.17</w:t>
            </w:r>
          </w:p>
          <w:p w:rsidR="0058532F" w:rsidRPr="002525FC" w:rsidRDefault="006E41D3" w:rsidP="002525FC">
            <w:pPr>
              <w:jc w:val="both"/>
              <w:rPr>
                <w:rStyle w:val="aa"/>
                <w:rFonts w:ascii="Times New Roman" w:hAnsi="Times New Roman" w:cs="Times New Roman"/>
                <w:i w:val="0"/>
                <w:sz w:val="20"/>
                <w:szCs w:val="20"/>
              </w:rPr>
            </w:pPr>
            <w:r>
              <w:rPr>
                <w:rFonts w:ascii="Times New Roman" w:hAnsi="Times New Roman" w:cs="Times New Roman"/>
                <w:color w:val="000000"/>
                <w:sz w:val="20"/>
                <w:szCs w:val="20"/>
              </w:rPr>
              <w:t xml:space="preserve">№ </w:t>
            </w:r>
            <w:r w:rsidRPr="006E41D3">
              <w:rPr>
                <w:rFonts w:ascii="Times New Roman" w:hAnsi="Times New Roman" w:cs="Times New Roman"/>
                <w:color w:val="000000"/>
                <w:sz w:val="20"/>
                <w:szCs w:val="20"/>
              </w:rPr>
              <w:t>01-00-</w:t>
            </w:r>
            <w:r w:rsidRPr="006E41D3">
              <w:rPr>
                <w:rFonts w:ascii="Times New Roman" w:hAnsi="Times New Roman" w:cs="Times New Roman"/>
                <w:color w:val="000000"/>
                <w:sz w:val="20"/>
                <w:szCs w:val="20"/>
              </w:rPr>
              <w:lastRenderedPageBreak/>
              <w:t>00/129-20-4116</w:t>
            </w:r>
          </w:p>
        </w:tc>
        <w:tc>
          <w:tcPr>
            <w:tcW w:w="8930" w:type="dxa"/>
          </w:tcPr>
          <w:p w:rsidR="0058532F" w:rsidRPr="002525FC" w:rsidRDefault="0058532F" w:rsidP="002525FC">
            <w:pPr>
              <w:jc w:val="both"/>
              <w:rPr>
                <w:rFonts w:ascii="Times New Roman" w:hAnsi="Times New Roman" w:cs="Times New Roman"/>
                <w:sz w:val="20"/>
                <w:szCs w:val="20"/>
              </w:rPr>
            </w:pPr>
            <w:r w:rsidRPr="002525FC">
              <w:rPr>
                <w:rStyle w:val="aa"/>
                <w:rFonts w:ascii="Times New Roman" w:hAnsi="Times New Roman" w:cs="Times New Roman"/>
                <w:i w:val="0"/>
                <w:sz w:val="20"/>
                <w:szCs w:val="20"/>
              </w:rPr>
              <w:lastRenderedPageBreak/>
              <w:t>Рассмотрев дополнительно представленный пакет документов</w:t>
            </w:r>
            <w:r w:rsidRPr="002525FC">
              <w:rPr>
                <w:rFonts w:ascii="Times New Roman" w:hAnsi="Times New Roman" w:cs="Times New Roman"/>
                <w:i/>
                <w:sz w:val="20"/>
                <w:szCs w:val="20"/>
              </w:rPr>
              <w:t xml:space="preserve"> </w:t>
            </w:r>
            <w:r w:rsidRPr="002525FC">
              <w:rPr>
                <w:rFonts w:ascii="Times New Roman" w:hAnsi="Times New Roman" w:cs="Times New Roman"/>
                <w:sz w:val="20"/>
                <w:szCs w:val="20"/>
              </w:rPr>
              <w:t>ЗАО «Молдавская ГРЭС»</w:t>
            </w:r>
            <w:r w:rsidRPr="002525FC">
              <w:rPr>
                <w:rStyle w:val="aa"/>
                <w:rFonts w:ascii="Times New Roman" w:hAnsi="Times New Roman" w:cs="Times New Roman"/>
                <w:sz w:val="20"/>
                <w:szCs w:val="20"/>
              </w:rPr>
              <w:t>,</w:t>
            </w:r>
            <w:r w:rsidRPr="002525FC">
              <w:rPr>
                <w:rStyle w:val="aa"/>
                <w:rFonts w:ascii="Times New Roman" w:hAnsi="Times New Roman" w:cs="Times New Roman"/>
                <w:i w:val="0"/>
                <w:sz w:val="20"/>
                <w:szCs w:val="20"/>
              </w:rPr>
              <w:t xml:space="preserve"> Министерство промышленности и регионального развития  Приднестровской Молдавской </w:t>
            </w:r>
            <w:r w:rsidRPr="002525FC">
              <w:rPr>
                <w:rStyle w:val="aa"/>
                <w:rFonts w:ascii="Times New Roman" w:hAnsi="Times New Roman" w:cs="Times New Roman"/>
                <w:i w:val="0"/>
                <w:sz w:val="20"/>
                <w:szCs w:val="20"/>
              </w:rPr>
              <w:lastRenderedPageBreak/>
              <w:t>Республики</w:t>
            </w:r>
            <w:r w:rsidRPr="002525FC">
              <w:rPr>
                <w:rStyle w:val="aa"/>
                <w:rFonts w:ascii="Times New Roman" w:hAnsi="Times New Roman" w:cs="Times New Roman"/>
                <w:sz w:val="20"/>
                <w:szCs w:val="20"/>
              </w:rPr>
              <w:t xml:space="preserve"> </w:t>
            </w:r>
            <w:r w:rsidRPr="002525FC">
              <w:rPr>
                <w:rFonts w:ascii="Times New Roman" w:hAnsi="Times New Roman" w:cs="Times New Roman"/>
                <w:sz w:val="20"/>
                <w:szCs w:val="20"/>
              </w:rPr>
              <w:t>считает возможным дополнить лицензию следующим видом деятельности:</w:t>
            </w:r>
          </w:p>
          <w:p w:rsidR="0058532F" w:rsidRPr="002525FC" w:rsidRDefault="0058532F" w:rsidP="002525FC">
            <w:pPr>
              <w:pStyle w:val="2"/>
              <w:shd w:val="clear" w:color="auto" w:fill="auto"/>
              <w:spacing w:before="0" w:after="0" w:line="240" w:lineRule="auto"/>
              <w:jc w:val="both"/>
              <w:rPr>
                <w:rFonts w:ascii="Times New Roman" w:hAnsi="Times New Roman" w:cs="Times New Roman"/>
                <w:i/>
                <w:sz w:val="20"/>
                <w:szCs w:val="20"/>
              </w:rPr>
            </w:pPr>
            <w:r w:rsidRPr="002525FC">
              <w:rPr>
                <w:rFonts w:ascii="Times New Roman" w:hAnsi="Times New Roman" w:cs="Times New Roman"/>
                <w:i/>
                <w:sz w:val="20"/>
                <w:szCs w:val="20"/>
              </w:rPr>
              <w:t>3. Проектирование зданий и сооружений:</w:t>
            </w:r>
          </w:p>
          <w:p w:rsidR="0058532F" w:rsidRPr="002525FC" w:rsidRDefault="0058532F" w:rsidP="002525FC">
            <w:pPr>
              <w:pStyle w:val="2"/>
              <w:shd w:val="clear" w:color="auto" w:fill="auto"/>
              <w:tabs>
                <w:tab w:val="left" w:pos="392"/>
              </w:tabs>
              <w:spacing w:before="0" w:after="0" w:line="240" w:lineRule="auto"/>
              <w:jc w:val="both"/>
              <w:rPr>
                <w:rFonts w:ascii="Times New Roman" w:hAnsi="Times New Roman" w:cs="Times New Roman"/>
                <w:i/>
                <w:sz w:val="20"/>
                <w:szCs w:val="20"/>
              </w:rPr>
            </w:pPr>
            <w:r w:rsidRPr="002525FC">
              <w:rPr>
                <w:rFonts w:ascii="Times New Roman" w:hAnsi="Times New Roman" w:cs="Times New Roman"/>
                <w:i/>
                <w:sz w:val="20"/>
                <w:szCs w:val="20"/>
              </w:rPr>
              <w:t>а) Архитектурное проектирование;</w:t>
            </w:r>
          </w:p>
          <w:p w:rsidR="0058532F" w:rsidRPr="002525FC" w:rsidRDefault="0058532F" w:rsidP="002525FC">
            <w:pPr>
              <w:pStyle w:val="2"/>
              <w:shd w:val="clear" w:color="auto" w:fill="auto"/>
              <w:spacing w:before="0" w:after="0" w:line="240" w:lineRule="auto"/>
              <w:jc w:val="both"/>
              <w:rPr>
                <w:rFonts w:ascii="Times New Roman" w:hAnsi="Times New Roman" w:cs="Times New Roman"/>
                <w:i/>
                <w:sz w:val="20"/>
                <w:szCs w:val="20"/>
              </w:rPr>
            </w:pPr>
            <w:r w:rsidRPr="002525FC">
              <w:rPr>
                <w:rFonts w:ascii="Times New Roman" w:hAnsi="Times New Roman" w:cs="Times New Roman"/>
                <w:i/>
                <w:sz w:val="20"/>
                <w:szCs w:val="20"/>
              </w:rPr>
              <w:t>б) Строительное проектирование и конструирование:</w:t>
            </w:r>
          </w:p>
          <w:p w:rsidR="0058532F" w:rsidRPr="002525FC" w:rsidRDefault="0058532F" w:rsidP="002525FC">
            <w:pPr>
              <w:pStyle w:val="2"/>
              <w:numPr>
                <w:ilvl w:val="0"/>
                <w:numId w:val="36"/>
              </w:numPr>
              <w:shd w:val="clear" w:color="auto" w:fill="auto"/>
              <w:tabs>
                <w:tab w:val="left" w:pos="142"/>
                <w:tab w:val="left" w:pos="284"/>
                <w:tab w:val="left" w:pos="325"/>
                <w:tab w:val="left" w:pos="993"/>
              </w:tabs>
              <w:spacing w:before="0" w:after="0" w:line="240" w:lineRule="auto"/>
              <w:jc w:val="both"/>
              <w:rPr>
                <w:rFonts w:ascii="Times New Roman" w:hAnsi="Times New Roman" w:cs="Times New Roman"/>
                <w:sz w:val="20"/>
                <w:szCs w:val="20"/>
              </w:rPr>
            </w:pPr>
            <w:r w:rsidRPr="002525FC">
              <w:rPr>
                <w:rFonts w:ascii="Times New Roman" w:hAnsi="Times New Roman" w:cs="Times New Roman"/>
                <w:sz w:val="20"/>
                <w:szCs w:val="20"/>
              </w:rPr>
              <w:t>строительные конструкции (несущие, самонесущие и ограждающие), узлы и детали;</w:t>
            </w:r>
          </w:p>
          <w:p w:rsidR="0058532F" w:rsidRPr="002525FC" w:rsidRDefault="0058532F" w:rsidP="002525FC">
            <w:pPr>
              <w:pStyle w:val="2"/>
              <w:numPr>
                <w:ilvl w:val="0"/>
                <w:numId w:val="36"/>
              </w:numPr>
              <w:shd w:val="clear" w:color="auto" w:fill="auto"/>
              <w:tabs>
                <w:tab w:val="left" w:pos="284"/>
                <w:tab w:val="left" w:pos="344"/>
                <w:tab w:val="left" w:pos="993"/>
              </w:tabs>
              <w:spacing w:before="0" w:after="0" w:line="240" w:lineRule="auto"/>
              <w:jc w:val="both"/>
              <w:rPr>
                <w:rFonts w:ascii="Times New Roman" w:hAnsi="Times New Roman" w:cs="Times New Roman"/>
                <w:sz w:val="20"/>
                <w:szCs w:val="20"/>
              </w:rPr>
            </w:pPr>
            <w:r w:rsidRPr="002525FC">
              <w:rPr>
                <w:rFonts w:ascii="Times New Roman" w:hAnsi="Times New Roman" w:cs="Times New Roman"/>
                <w:sz w:val="20"/>
                <w:szCs w:val="20"/>
              </w:rPr>
              <w:t>фундаменты;</w:t>
            </w:r>
          </w:p>
          <w:p w:rsidR="0058532F" w:rsidRPr="002525FC" w:rsidRDefault="0058532F" w:rsidP="002525FC">
            <w:pPr>
              <w:pStyle w:val="2"/>
              <w:numPr>
                <w:ilvl w:val="0"/>
                <w:numId w:val="36"/>
              </w:numPr>
              <w:shd w:val="clear" w:color="auto" w:fill="auto"/>
              <w:tabs>
                <w:tab w:val="left" w:pos="284"/>
                <w:tab w:val="left" w:pos="339"/>
                <w:tab w:val="left" w:pos="993"/>
              </w:tabs>
              <w:spacing w:before="0" w:after="0" w:line="240" w:lineRule="auto"/>
              <w:jc w:val="both"/>
              <w:rPr>
                <w:rFonts w:ascii="Times New Roman" w:hAnsi="Times New Roman" w:cs="Times New Roman"/>
                <w:sz w:val="20"/>
                <w:szCs w:val="20"/>
              </w:rPr>
            </w:pPr>
            <w:r w:rsidRPr="002525FC">
              <w:rPr>
                <w:rFonts w:ascii="Times New Roman" w:hAnsi="Times New Roman" w:cs="Times New Roman"/>
                <w:sz w:val="20"/>
                <w:szCs w:val="20"/>
              </w:rPr>
              <w:t>стены, перегородки, перекрытие, покрытие.</w:t>
            </w:r>
          </w:p>
          <w:p w:rsidR="0058532F" w:rsidRPr="002525FC" w:rsidRDefault="0058532F" w:rsidP="002525FC">
            <w:pPr>
              <w:pStyle w:val="2"/>
              <w:numPr>
                <w:ilvl w:val="0"/>
                <w:numId w:val="36"/>
              </w:numPr>
              <w:shd w:val="clear" w:color="auto" w:fill="auto"/>
              <w:tabs>
                <w:tab w:val="left" w:pos="284"/>
                <w:tab w:val="left" w:pos="339"/>
                <w:tab w:val="left" w:pos="993"/>
              </w:tabs>
              <w:spacing w:before="0" w:after="0" w:line="240" w:lineRule="auto"/>
              <w:jc w:val="both"/>
              <w:rPr>
                <w:rFonts w:ascii="Times New Roman" w:hAnsi="Times New Roman" w:cs="Times New Roman"/>
                <w:sz w:val="20"/>
                <w:szCs w:val="20"/>
              </w:rPr>
            </w:pPr>
            <w:r w:rsidRPr="002525FC">
              <w:rPr>
                <w:rFonts w:ascii="Times New Roman" w:hAnsi="Times New Roman" w:cs="Times New Roman"/>
                <w:sz w:val="20"/>
                <w:szCs w:val="20"/>
              </w:rPr>
              <w:t>монолитные железобетонные, в том числе антисейсмические конструкции;</w:t>
            </w:r>
          </w:p>
          <w:p w:rsidR="0058532F" w:rsidRPr="002525FC" w:rsidRDefault="0058532F" w:rsidP="002525FC">
            <w:pPr>
              <w:pStyle w:val="2"/>
              <w:numPr>
                <w:ilvl w:val="0"/>
                <w:numId w:val="36"/>
              </w:numPr>
              <w:shd w:val="clear" w:color="auto" w:fill="auto"/>
              <w:tabs>
                <w:tab w:val="left" w:pos="284"/>
                <w:tab w:val="left" w:pos="334"/>
                <w:tab w:val="left" w:pos="993"/>
              </w:tabs>
              <w:spacing w:before="0" w:after="0" w:line="240" w:lineRule="auto"/>
              <w:jc w:val="both"/>
              <w:rPr>
                <w:rFonts w:ascii="Times New Roman" w:hAnsi="Times New Roman" w:cs="Times New Roman"/>
                <w:sz w:val="20"/>
                <w:szCs w:val="20"/>
              </w:rPr>
            </w:pPr>
            <w:r w:rsidRPr="002525FC">
              <w:rPr>
                <w:rFonts w:ascii="Times New Roman" w:hAnsi="Times New Roman" w:cs="Times New Roman"/>
                <w:sz w:val="20"/>
                <w:szCs w:val="20"/>
              </w:rPr>
              <w:t>земляные, свайные работы;</w:t>
            </w:r>
          </w:p>
          <w:p w:rsidR="0058532F" w:rsidRPr="002525FC" w:rsidRDefault="0058532F" w:rsidP="002525FC">
            <w:pPr>
              <w:pStyle w:val="2"/>
              <w:numPr>
                <w:ilvl w:val="0"/>
                <w:numId w:val="36"/>
              </w:numPr>
              <w:shd w:val="clear" w:color="auto" w:fill="auto"/>
              <w:tabs>
                <w:tab w:val="left" w:pos="284"/>
                <w:tab w:val="left" w:pos="334"/>
                <w:tab w:val="left" w:pos="993"/>
              </w:tabs>
              <w:spacing w:before="0" w:after="0" w:line="240" w:lineRule="auto"/>
              <w:jc w:val="both"/>
              <w:rPr>
                <w:rFonts w:ascii="Times New Roman" w:hAnsi="Times New Roman" w:cs="Times New Roman"/>
                <w:sz w:val="20"/>
                <w:szCs w:val="20"/>
              </w:rPr>
            </w:pPr>
            <w:r w:rsidRPr="002525FC">
              <w:rPr>
                <w:rFonts w:ascii="Times New Roman" w:hAnsi="Times New Roman" w:cs="Times New Roman"/>
                <w:sz w:val="20"/>
                <w:szCs w:val="20"/>
              </w:rPr>
              <w:t>металлические конструкции;</w:t>
            </w:r>
          </w:p>
          <w:p w:rsidR="0058532F" w:rsidRPr="002525FC" w:rsidRDefault="0058532F" w:rsidP="002525FC">
            <w:pPr>
              <w:pStyle w:val="2"/>
              <w:numPr>
                <w:ilvl w:val="0"/>
                <w:numId w:val="36"/>
              </w:numPr>
              <w:shd w:val="clear" w:color="auto" w:fill="auto"/>
              <w:tabs>
                <w:tab w:val="left" w:pos="284"/>
                <w:tab w:val="left" w:pos="330"/>
                <w:tab w:val="left" w:pos="993"/>
              </w:tabs>
              <w:spacing w:before="0" w:after="0" w:line="240" w:lineRule="auto"/>
              <w:jc w:val="both"/>
              <w:rPr>
                <w:rFonts w:ascii="Times New Roman" w:hAnsi="Times New Roman" w:cs="Times New Roman"/>
                <w:sz w:val="20"/>
                <w:szCs w:val="20"/>
              </w:rPr>
            </w:pPr>
            <w:r w:rsidRPr="002525FC">
              <w:rPr>
                <w:rFonts w:ascii="Times New Roman" w:hAnsi="Times New Roman" w:cs="Times New Roman"/>
                <w:sz w:val="20"/>
                <w:szCs w:val="20"/>
              </w:rPr>
              <w:t>деревянные конструкции.</w:t>
            </w:r>
          </w:p>
          <w:p w:rsidR="0058532F" w:rsidRPr="002525FC" w:rsidRDefault="0058532F" w:rsidP="002525FC">
            <w:pPr>
              <w:pStyle w:val="2"/>
              <w:shd w:val="clear" w:color="auto" w:fill="auto"/>
              <w:tabs>
                <w:tab w:val="left" w:pos="382"/>
              </w:tabs>
              <w:spacing w:before="0" w:after="0" w:line="240" w:lineRule="auto"/>
              <w:jc w:val="both"/>
              <w:rPr>
                <w:rFonts w:ascii="Times New Roman" w:hAnsi="Times New Roman" w:cs="Times New Roman"/>
                <w:i/>
                <w:sz w:val="20"/>
                <w:szCs w:val="20"/>
              </w:rPr>
            </w:pPr>
            <w:r w:rsidRPr="002525FC">
              <w:rPr>
                <w:rFonts w:ascii="Times New Roman" w:hAnsi="Times New Roman" w:cs="Times New Roman"/>
                <w:i/>
                <w:sz w:val="20"/>
                <w:szCs w:val="20"/>
              </w:rPr>
              <w:t>в)   Проектирование инженерных сетей и систем:</w:t>
            </w:r>
          </w:p>
          <w:p w:rsidR="0058532F" w:rsidRPr="002525FC" w:rsidRDefault="0058532F" w:rsidP="002525FC">
            <w:pPr>
              <w:pStyle w:val="2"/>
              <w:numPr>
                <w:ilvl w:val="0"/>
                <w:numId w:val="37"/>
              </w:numPr>
              <w:shd w:val="clear" w:color="auto" w:fill="auto"/>
              <w:tabs>
                <w:tab w:val="left" w:pos="284"/>
                <w:tab w:val="left" w:pos="315"/>
                <w:tab w:val="left" w:pos="426"/>
                <w:tab w:val="left" w:pos="993"/>
              </w:tabs>
              <w:spacing w:before="0" w:after="0" w:line="240" w:lineRule="auto"/>
              <w:jc w:val="both"/>
              <w:rPr>
                <w:rFonts w:ascii="Times New Roman" w:hAnsi="Times New Roman" w:cs="Times New Roman"/>
                <w:sz w:val="20"/>
                <w:szCs w:val="20"/>
              </w:rPr>
            </w:pPr>
            <w:r w:rsidRPr="002525FC">
              <w:rPr>
                <w:rFonts w:ascii="Times New Roman" w:hAnsi="Times New Roman" w:cs="Times New Roman"/>
                <w:sz w:val="20"/>
                <w:szCs w:val="20"/>
              </w:rPr>
              <w:t>вентиляция, кондиционирование;</w:t>
            </w:r>
          </w:p>
          <w:p w:rsidR="0058532F" w:rsidRPr="002525FC" w:rsidRDefault="0058532F" w:rsidP="002525FC">
            <w:pPr>
              <w:pStyle w:val="2"/>
              <w:numPr>
                <w:ilvl w:val="0"/>
                <w:numId w:val="37"/>
              </w:numPr>
              <w:shd w:val="clear" w:color="auto" w:fill="auto"/>
              <w:tabs>
                <w:tab w:val="left" w:pos="284"/>
                <w:tab w:val="left" w:pos="993"/>
              </w:tabs>
              <w:spacing w:before="0" w:after="0" w:line="240" w:lineRule="auto"/>
              <w:jc w:val="both"/>
              <w:rPr>
                <w:rFonts w:ascii="Times New Roman" w:hAnsi="Times New Roman" w:cs="Times New Roman"/>
                <w:sz w:val="20"/>
                <w:szCs w:val="20"/>
              </w:rPr>
            </w:pPr>
            <w:r w:rsidRPr="002525FC">
              <w:rPr>
                <w:rFonts w:ascii="Times New Roman" w:hAnsi="Times New Roman" w:cs="Times New Roman"/>
                <w:sz w:val="20"/>
                <w:szCs w:val="20"/>
              </w:rPr>
              <w:t>водоснабжение и канализация;</w:t>
            </w:r>
          </w:p>
          <w:p w:rsidR="0058532F" w:rsidRPr="002525FC" w:rsidRDefault="0058532F" w:rsidP="002525FC">
            <w:pPr>
              <w:pStyle w:val="2"/>
              <w:shd w:val="clear" w:color="auto" w:fill="auto"/>
              <w:tabs>
                <w:tab w:val="left" w:pos="284"/>
                <w:tab w:val="left" w:pos="993"/>
              </w:tabs>
              <w:spacing w:before="0" w:after="0" w:line="240" w:lineRule="auto"/>
              <w:jc w:val="both"/>
              <w:rPr>
                <w:rFonts w:ascii="Times New Roman" w:hAnsi="Times New Roman" w:cs="Times New Roman"/>
                <w:sz w:val="20"/>
                <w:szCs w:val="20"/>
              </w:rPr>
            </w:pPr>
            <w:r w:rsidRPr="002525FC">
              <w:rPr>
                <w:rFonts w:ascii="Times New Roman" w:hAnsi="Times New Roman" w:cs="Times New Roman"/>
                <w:sz w:val="20"/>
                <w:szCs w:val="20"/>
              </w:rPr>
              <w:t>4)   связь, радио, телевидение;</w:t>
            </w:r>
          </w:p>
          <w:p w:rsidR="0058532F" w:rsidRPr="00E91D83" w:rsidRDefault="0058532F" w:rsidP="002525FC">
            <w:pPr>
              <w:jc w:val="both"/>
              <w:rPr>
                <w:rFonts w:ascii="Times New Roman" w:hAnsi="Times New Roman" w:cs="Times New Roman"/>
                <w:sz w:val="20"/>
                <w:szCs w:val="20"/>
              </w:rPr>
            </w:pPr>
            <w:r w:rsidRPr="002525FC">
              <w:rPr>
                <w:rFonts w:ascii="Times New Roman" w:hAnsi="Times New Roman" w:cs="Times New Roman"/>
                <w:sz w:val="20"/>
                <w:szCs w:val="20"/>
              </w:rPr>
              <w:t>Примечание: работы выполнять обученным и аттестованным персоналом в соответствии с действующими СНиП и правилами безопасности.</w:t>
            </w:r>
          </w:p>
        </w:tc>
      </w:tr>
      <w:tr w:rsidR="0058532F" w:rsidRPr="00630ABD" w:rsidTr="00A133AB">
        <w:tc>
          <w:tcPr>
            <w:tcW w:w="534" w:type="dxa"/>
          </w:tcPr>
          <w:p w:rsidR="0058532F" w:rsidRDefault="0058532F" w:rsidP="00E41E52">
            <w:pPr>
              <w:rPr>
                <w:rFonts w:ascii="Times New Roman" w:hAnsi="Times New Roman" w:cs="Times New Roman"/>
                <w:sz w:val="20"/>
                <w:szCs w:val="20"/>
              </w:rPr>
            </w:pPr>
            <w:r>
              <w:rPr>
                <w:rFonts w:ascii="Times New Roman" w:hAnsi="Times New Roman" w:cs="Times New Roman"/>
                <w:sz w:val="20"/>
                <w:szCs w:val="20"/>
              </w:rPr>
              <w:lastRenderedPageBreak/>
              <w:t>53</w:t>
            </w:r>
            <w:r w:rsidR="00E41E52">
              <w:rPr>
                <w:rFonts w:ascii="Times New Roman" w:hAnsi="Times New Roman" w:cs="Times New Roman"/>
                <w:sz w:val="20"/>
                <w:szCs w:val="20"/>
              </w:rPr>
              <w:t>1</w:t>
            </w:r>
          </w:p>
        </w:tc>
        <w:tc>
          <w:tcPr>
            <w:tcW w:w="2126" w:type="dxa"/>
          </w:tcPr>
          <w:p w:rsidR="007C46F7" w:rsidRDefault="0058532F" w:rsidP="00E96010">
            <w:pPr>
              <w:ind w:left="-108"/>
              <w:rPr>
                <w:rFonts w:ascii="Times New Roman" w:hAnsi="Times New Roman" w:cs="Times New Roman"/>
                <w:sz w:val="20"/>
                <w:szCs w:val="20"/>
              </w:rPr>
            </w:pPr>
            <w:r>
              <w:rPr>
                <w:rFonts w:ascii="Times New Roman" w:hAnsi="Times New Roman" w:cs="Times New Roman"/>
                <w:sz w:val="20"/>
                <w:szCs w:val="20"/>
              </w:rPr>
              <w:t>МУП «Центр градостроительства и землеустройства г. Тирасполя»</w:t>
            </w:r>
            <w:r w:rsidR="006E41D3">
              <w:rPr>
                <w:rFonts w:ascii="Times New Roman" w:hAnsi="Times New Roman" w:cs="Times New Roman"/>
                <w:sz w:val="20"/>
                <w:szCs w:val="20"/>
              </w:rPr>
              <w:t>,</w:t>
            </w:r>
          </w:p>
          <w:p w:rsidR="0058532F" w:rsidRDefault="006E41D3" w:rsidP="00E96010">
            <w:pPr>
              <w:ind w:left="-108"/>
              <w:rPr>
                <w:rFonts w:ascii="Times New Roman" w:hAnsi="Times New Roman" w:cs="Times New Roman"/>
                <w:sz w:val="20"/>
                <w:szCs w:val="20"/>
              </w:rPr>
            </w:pPr>
            <w:r>
              <w:rPr>
                <w:rFonts w:ascii="Times New Roman" w:hAnsi="Times New Roman" w:cs="Times New Roman"/>
                <w:sz w:val="20"/>
                <w:szCs w:val="20"/>
              </w:rPr>
              <w:t xml:space="preserve"> г. Тирасполь, ул. 25 Октября, 101</w:t>
            </w:r>
          </w:p>
        </w:tc>
        <w:tc>
          <w:tcPr>
            <w:tcW w:w="1561" w:type="dxa"/>
            <w:vAlign w:val="bottom"/>
          </w:tcPr>
          <w:p w:rsidR="0058532F" w:rsidRDefault="0058532F" w:rsidP="00503532">
            <w:pPr>
              <w:ind w:right="-106"/>
              <w:rPr>
                <w:rFonts w:ascii="Times New Roman" w:hAnsi="Times New Roman" w:cs="Times New Roman"/>
                <w:color w:val="000000"/>
                <w:sz w:val="20"/>
                <w:szCs w:val="20"/>
              </w:rPr>
            </w:pPr>
            <w:r w:rsidRPr="00E7098B">
              <w:rPr>
                <w:rFonts w:ascii="Times New Roman" w:hAnsi="Times New Roman" w:cs="Times New Roman"/>
                <w:color w:val="000000"/>
                <w:sz w:val="20"/>
                <w:szCs w:val="20"/>
              </w:rPr>
              <w:t>С.С.</w:t>
            </w:r>
          </w:p>
          <w:p w:rsidR="0058532F" w:rsidRDefault="0058532F" w:rsidP="00503532">
            <w:pPr>
              <w:ind w:right="-106"/>
              <w:rPr>
                <w:rFonts w:ascii="Times New Roman" w:hAnsi="Times New Roman" w:cs="Times New Roman"/>
                <w:color w:val="000000"/>
                <w:sz w:val="20"/>
                <w:szCs w:val="20"/>
              </w:rPr>
            </w:pPr>
            <w:r w:rsidRPr="00E7098B">
              <w:rPr>
                <w:rFonts w:ascii="Times New Roman" w:hAnsi="Times New Roman" w:cs="Times New Roman"/>
                <w:color w:val="000000"/>
                <w:sz w:val="20"/>
                <w:szCs w:val="20"/>
              </w:rPr>
              <w:t>Мураховская</w:t>
            </w:r>
          </w:p>
          <w:p w:rsidR="0058532F" w:rsidRDefault="0058532F" w:rsidP="00503532">
            <w:pPr>
              <w:ind w:right="-106"/>
              <w:rPr>
                <w:rFonts w:ascii="Times New Roman" w:hAnsi="Times New Roman" w:cs="Times New Roman"/>
                <w:color w:val="000000"/>
                <w:sz w:val="20"/>
                <w:szCs w:val="20"/>
              </w:rPr>
            </w:pPr>
          </w:p>
          <w:p w:rsidR="0058532F" w:rsidRDefault="0058532F" w:rsidP="00503532">
            <w:pPr>
              <w:ind w:right="-106"/>
              <w:rPr>
                <w:rFonts w:ascii="Times New Roman" w:hAnsi="Times New Roman" w:cs="Times New Roman"/>
                <w:color w:val="000000"/>
                <w:sz w:val="20"/>
                <w:szCs w:val="20"/>
              </w:rPr>
            </w:pPr>
          </w:p>
          <w:p w:rsidR="0058532F" w:rsidRDefault="0058532F" w:rsidP="00503532">
            <w:pPr>
              <w:ind w:right="-106"/>
              <w:rPr>
                <w:rFonts w:ascii="Times New Roman" w:hAnsi="Times New Roman" w:cs="Times New Roman"/>
                <w:color w:val="000000"/>
                <w:sz w:val="20"/>
                <w:szCs w:val="20"/>
              </w:rPr>
            </w:pPr>
          </w:p>
          <w:p w:rsidR="0058532F" w:rsidRDefault="0058532F" w:rsidP="00503532">
            <w:pPr>
              <w:ind w:right="-106"/>
              <w:rPr>
                <w:rFonts w:ascii="Times New Roman" w:hAnsi="Times New Roman" w:cs="Times New Roman"/>
                <w:color w:val="000000"/>
                <w:sz w:val="20"/>
                <w:szCs w:val="20"/>
              </w:rPr>
            </w:pPr>
          </w:p>
          <w:p w:rsidR="0058532F" w:rsidRDefault="0058532F" w:rsidP="00503532">
            <w:pPr>
              <w:ind w:right="-106"/>
              <w:rPr>
                <w:rFonts w:ascii="Times New Roman" w:hAnsi="Times New Roman" w:cs="Times New Roman"/>
                <w:color w:val="000000"/>
                <w:sz w:val="20"/>
                <w:szCs w:val="20"/>
              </w:rPr>
            </w:pPr>
          </w:p>
          <w:p w:rsidR="0058532F" w:rsidRDefault="0058532F" w:rsidP="00503532">
            <w:pPr>
              <w:ind w:right="-106"/>
              <w:rPr>
                <w:rFonts w:ascii="Times New Roman" w:hAnsi="Times New Roman" w:cs="Times New Roman"/>
                <w:color w:val="000000"/>
                <w:sz w:val="20"/>
                <w:szCs w:val="20"/>
              </w:rPr>
            </w:pPr>
          </w:p>
          <w:p w:rsidR="0058532F" w:rsidRDefault="0058532F" w:rsidP="00503532">
            <w:pPr>
              <w:ind w:right="-106"/>
              <w:rPr>
                <w:rFonts w:ascii="Times New Roman" w:hAnsi="Times New Roman" w:cs="Times New Roman"/>
                <w:color w:val="000000"/>
                <w:sz w:val="20"/>
                <w:szCs w:val="20"/>
              </w:rPr>
            </w:pPr>
          </w:p>
          <w:p w:rsidR="0058532F" w:rsidRDefault="0058532F" w:rsidP="00503532">
            <w:pPr>
              <w:ind w:right="-106"/>
              <w:rPr>
                <w:rFonts w:ascii="Times New Roman" w:hAnsi="Times New Roman" w:cs="Times New Roman"/>
                <w:color w:val="000000"/>
                <w:sz w:val="20"/>
                <w:szCs w:val="20"/>
              </w:rPr>
            </w:pPr>
          </w:p>
          <w:p w:rsidR="0058532F" w:rsidRDefault="0058532F" w:rsidP="00503532">
            <w:pPr>
              <w:ind w:right="-106"/>
              <w:rPr>
                <w:rFonts w:ascii="Times New Roman" w:hAnsi="Times New Roman" w:cs="Times New Roman"/>
                <w:color w:val="000000"/>
                <w:sz w:val="20"/>
                <w:szCs w:val="20"/>
              </w:rPr>
            </w:pPr>
          </w:p>
          <w:p w:rsidR="0058532F" w:rsidRDefault="0058532F" w:rsidP="00503532">
            <w:pPr>
              <w:ind w:right="-106"/>
              <w:rPr>
                <w:rFonts w:ascii="Times New Roman" w:hAnsi="Times New Roman" w:cs="Times New Roman"/>
                <w:color w:val="000000"/>
                <w:sz w:val="20"/>
                <w:szCs w:val="20"/>
              </w:rPr>
            </w:pPr>
          </w:p>
          <w:p w:rsidR="0058532F" w:rsidRDefault="0058532F" w:rsidP="00503532">
            <w:pPr>
              <w:ind w:right="-106"/>
              <w:rPr>
                <w:rFonts w:ascii="Times New Roman" w:hAnsi="Times New Roman" w:cs="Times New Roman"/>
                <w:color w:val="000000"/>
                <w:sz w:val="20"/>
                <w:szCs w:val="20"/>
              </w:rPr>
            </w:pPr>
          </w:p>
          <w:p w:rsidR="0058532F" w:rsidRDefault="0058532F" w:rsidP="00503532">
            <w:pPr>
              <w:ind w:right="-106"/>
              <w:rPr>
                <w:rFonts w:ascii="Times New Roman" w:hAnsi="Times New Roman" w:cs="Times New Roman"/>
                <w:color w:val="000000"/>
                <w:sz w:val="20"/>
                <w:szCs w:val="20"/>
              </w:rPr>
            </w:pPr>
          </w:p>
          <w:p w:rsidR="0058532F" w:rsidRDefault="0058532F" w:rsidP="00503532">
            <w:pPr>
              <w:ind w:right="-106"/>
              <w:rPr>
                <w:rFonts w:ascii="Times New Roman" w:hAnsi="Times New Roman" w:cs="Times New Roman"/>
                <w:color w:val="000000"/>
                <w:sz w:val="20"/>
                <w:szCs w:val="20"/>
              </w:rPr>
            </w:pPr>
          </w:p>
          <w:p w:rsidR="0058532F" w:rsidRDefault="0058532F" w:rsidP="00503532">
            <w:pPr>
              <w:ind w:right="-106"/>
              <w:rPr>
                <w:rFonts w:ascii="Times New Roman" w:hAnsi="Times New Roman" w:cs="Times New Roman"/>
                <w:color w:val="000000"/>
                <w:sz w:val="20"/>
                <w:szCs w:val="20"/>
              </w:rPr>
            </w:pPr>
          </w:p>
          <w:p w:rsidR="0058532F" w:rsidRDefault="0058532F" w:rsidP="00503532">
            <w:pPr>
              <w:ind w:right="-106"/>
              <w:rPr>
                <w:rFonts w:ascii="Times New Roman" w:hAnsi="Times New Roman" w:cs="Times New Roman"/>
                <w:color w:val="000000"/>
                <w:sz w:val="20"/>
                <w:szCs w:val="20"/>
              </w:rPr>
            </w:pPr>
          </w:p>
          <w:p w:rsidR="0058532F" w:rsidRDefault="0058532F" w:rsidP="00503532">
            <w:pPr>
              <w:ind w:right="-106"/>
              <w:rPr>
                <w:rFonts w:ascii="Times New Roman" w:hAnsi="Times New Roman" w:cs="Times New Roman"/>
                <w:color w:val="000000"/>
                <w:sz w:val="20"/>
                <w:szCs w:val="20"/>
              </w:rPr>
            </w:pPr>
          </w:p>
          <w:p w:rsidR="0058532F" w:rsidRDefault="0058532F" w:rsidP="00503532">
            <w:pPr>
              <w:ind w:right="-106"/>
              <w:rPr>
                <w:rFonts w:ascii="Times New Roman" w:hAnsi="Times New Roman" w:cs="Times New Roman"/>
                <w:color w:val="000000"/>
                <w:sz w:val="20"/>
                <w:szCs w:val="20"/>
              </w:rPr>
            </w:pPr>
          </w:p>
          <w:p w:rsidR="0058532F" w:rsidRDefault="0058532F" w:rsidP="00503532">
            <w:pPr>
              <w:ind w:right="-106"/>
              <w:rPr>
                <w:rFonts w:ascii="Times New Roman" w:hAnsi="Times New Roman" w:cs="Times New Roman"/>
                <w:color w:val="000000"/>
                <w:sz w:val="20"/>
                <w:szCs w:val="20"/>
              </w:rPr>
            </w:pPr>
          </w:p>
          <w:p w:rsidR="0058532F" w:rsidRDefault="0058532F" w:rsidP="00503532">
            <w:pPr>
              <w:ind w:right="-106"/>
              <w:rPr>
                <w:rFonts w:ascii="Times New Roman" w:hAnsi="Times New Roman" w:cs="Times New Roman"/>
                <w:color w:val="000000"/>
                <w:sz w:val="20"/>
                <w:szCs w:val="20"/>
              </w:rPr>
            </w:pPr>
          </w:p>
          <w:p w:rsidR="0058532F" w:rsidRDefault="0058532F" w:rsidP="00CA19CB">
            <w:pPr>
              <w:ind w:left="-109" w:right="-106"/>
              <w:rPr>
                <w:rFonts w:ascii="Times New Roman" w:hAnsi="Times New Roman" w:cs="Times New Roman"/>
                <w:color w:val="000000"/>
                <w:sz w:val="20"/>
                <w:szCs w:val="20"/>
              </w:rPr>
            </w:pPr>
          </w:p>
          <w:p w:rsidR="0058532F" w:rsidRDefault="0058532F" w:rsidP="00CA19CB">
            <w:pPr>
              <w:ind w:left="-109" w:right="-106"/>
              <w:rPr>
                <w:rFonts w:ascii="Times New Roman" w:hAnsi="Times New Roman" w:cs="Times New Roman"/>
                <w:color w:val="000000"/>
                <w:sz w:val="20"/>
                <w:szCs w:val="20"/>
              </w:rPr>
            </w:pPr>
          </w:p>
          <w:p w:rsidR="0058532F" w:rsidRDefault="0058532F" w:rsidP="00CA19CB">
            <w:pPr>
              <w:ind w:left="-109" w:right="-106"/>
              <w:rPr>
                <w:rFonts w:ascii="Times New Roman" w:hAnsi="Times New Roman" w:cs="Times New Roman"/>
                <w:color w:val="000000"/>
                <w:sz w:val="20"/>
                <w:szCs w:val="20"/>
              </w:rPr>
            </w:pPr>
          </w:p>
          <w:p w:rsidR="0058532F" w:rsidRDefault="0058532F" w:rsidP="00CA19CB">
            <w:pPr>
              <w:ind w:left="-109" w:right="-106"/>
              <w:rPr>
                <w:rFonts w:ascii="Times New Roman" w:hAnsi="Times New Roman" w:cs="Times New Roman"/>
                <w:color w:val="000000"/>
                <w:sz w:val="20"/>
                <w:szCs w:val="20"/>
              </w:rPr>
            </w:pPr>
          </w:p>
          <w:p w:rsidR="0058532F" w:rsidRDefault="0058532F" w:rsidP="00CA19CB">
            <w:pPr>
              <w:ind w:left="-109" w:right="-106"/>
              <w:rPr>
                <w:rFonts w:ascii="Times New Roman" w:hAnsi="Times New Roman" w:cs="Times New Roman"/>
                <w:color w:val="000000"/>
                <w:sz w:val="20"/>
                <w:szCs w:val="20"/>
              </w:rPr>
            </w:pPr>
          </w:p>
          <w:p w:rsidR="0058532F" w:rsidRDefault="0058532F" w:rsidP="00CA19CB">
            <w:pPr>
              <w:ind w:left="-109" w:right="-106"/>
              <w:rPr>
                <w:rFonts w:ascii="Times New Roman" w:hAnsi="Times New Roman" w:cs="Times New Roman"/>
                <w:color w:val="000000"/>
                <w:sz w:val="20"/>
                <w:szCs w:val="20"/>
              </w:rPr>
            </w:pPr>
          </w:p>
          <w:p w:rsidR="0058532F" w:rsidRDefault="0058532F" w:rsidP="00CA19CB">
            <w:pPr>
              <w:ind w:left="-109" w:right="-106"/>
              <w:rPr>
                <w:rFonts w:ascii="Times New Roman" w:hAnsi="Times New Roman" w:cs="Times New Roman"/>
                <w:color w:val="000000"/>
                <w:sz w:val="20"/>
                <w:szCs w:val="20"/>
              </w:rPr>
            </w:pPr>
          </w:p>
          <w:p w:rsidR="0058532F" w:rsidRPr="00E7098B" w:rsidRDefault="0058532F" w:rsidP="00CA19CB">
            <w:pPr>
              <w:ind w:left="-109" w:right="-106"/>
              <w:rPr>
                <w:rFonts w:ascii="Times New Roman" w:hAnsi="Times New Roman" w:cs="Times New Roman"/>
                <w:color w:val="000000"/>
                <w:sz w:val="20"/>
                <w:szCs w:val="20"/>
              </w:rPr>
            </w:pPr>
          </w:p>
        </w:tc>
        <w:tc>
          <w:tcPr>
            <w:tcW w:w="1417" w:type="dxa"/>
          </w:tcPr>
          <w:p w:rsidR="0058532F" w:rsidRDefault="0058532F" w:rsidP="00503532">
            <w:pPr>
              <w:rPr>
                <w:rFonts w:ascii="Times New Roman" w:hAnsi="Times New Roman" w:cs="Times New Roman"/>
                <w:sz w:val="20"/>
                <w:szCs w:val="20"/>
              </w:rPr>
            </w:pPr>
            <w:r>
              <w:rPr>
                <w:rFonts w:ascii="Times New Roman" w:hAnsi="Times New Roman" w:cs="Times New Roman"/>
                <w:sz w:val="20"/>
                <w:szCs w:val="20"/>
              </w:rPr>
              <w:lastRenderedPageBreak/>
              <w:t>01-18/3671</w:t>
            </w:r>
          </w:p>
          <w:p w:rsidR="0058532F" w:rsidRPr="00787686" w:rsidRDefault="0058532F" w:rsidP="00503532">
            <w:pPr>
              <w:rPr>
                <w:rFonts w:ascii="Times New Roman" w:hAnsi="Times New Roman" w:cs="Times New Roman"/>
                <w:sz w:val="20"/>
                <w:szCs w:val="20"/>
              </w:rPr>
            </w:pPr>
            <w:r>
              <w:rPr>
                <w:rFonts w:ascii="Times New Roman" w:hAnsi="Times New Roman" w:cs="Times New Roman"/>
                <w:sz w:val="20"/>
                <w:szCs w:val="20"/>
              </w:rPr>
              <w:t>26.06.17 г.</w:t>
            </w:r>
          </w:p>
        </w:tc>
        <w:tc>
          <w:tcPr>
            <w:tcW w:w="991" w:type="dxa"/>
          </w:tcPr>
          <w:p w:rsidR="0058532F" w:rsidRDefault="006E41D3" w:rsidP="00503532">
            <w:pPr>
              <w:ind w:right="-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19.06.17</w:t>
            </w:r>
          </w:p>
          <w:p w:rsidR="006E41D3" w:rsidRPr="00503532" w:rsidRDefault="006E41D3" w:rsidP="00503532">
            <w:pPr>
              <w:ind w:right="-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04-06-65</w:t>
            </w:r>
          </w:p>
        </w:tc>
        <w:tc>
          <w:tcPr>
            <w:tcW w:w="8930" w:type="dxa"/>
          </w:tcPr>
          <w:p w:rsidR="0058532F" w:rsidRPr="00503532" w:rsidRDefault="0058532F" w:rsidP="00503532">
            <w:pPr>
              <w:ind w:right="-1"/>
              <w:jc w:val="both"/>
              <w:rPr>
                <w:rFonts w:ascii="Times New Roman" w:eastAsia="Times New Roman" w:hAnsi="Times New Roman" w:cs="Times New Roman"/>
                <w:sz w:val="20"/>
                <w:szCs w:val="20"/>
              </w:rPr>
            </w:pPr>
            <w:r w:rsidRPr="00503532">
              <w:rPr>
                <w:rFonts w:ascii="Times New Roman" w:eastAsia="Times New Roman" w:hAnsi="Times New Roman" w:cs="Times New Roman"/>
                <w:sz w:val="20"/>
                <w:szCs w:val="20"/>
              </w:rPr>
              <w:t>Рассмотрев представленный на согласование пакет документов для продления лицензии МУП «Центр градостроительства и землеустройства г. Тирасполя», Министерство промышленности и регионального развития Приднестровской Молдавской Республики считает возможным осуществление следующих видов работ:</w:t>
            </w:r>
          </w:p>
          <w:p w:rsidR="0058532F" w:rsidRPr="00503532" w:rsidRDefault="0058532F" w:rsidP="00503532">
            <w:pPr>
              <w:numPr>
                <w:ilvl w:val="0"/>
                <w:numId w:val="33"/>
              </w:numPr>
              <w:tabs>
                <w:tab w:val="left" w:pos="174"/>
              </w:tabs>
              <w:ind w:left="0" w:firstLine="0"/>
              <w:jc w:val="both"/>
              <w:rPr>
                <w:rFonts w:ascii="Times New Roman" w:eastAsia="Times New Roman" w:hAnsi="Times New Roman" w:cs="Times New Roman"/>
                <w:i/>
                <w:sz w:val="20"/>
                <w:szCs w:val="20"/>
              </w:rPr>
            </w:pPr>
            <w:r w:rsidRPr="00503532">
              <w:rPr>
                <w:rFonts w:ascii="Times New Roman" w:eastAsia="Times New Roman" w:hAnsi="Times New Roman" w:cs="Times New Roman"/>
                <w:i/>
                <w:sz w:val="20"/>
                <w:szCs w:val="20"/>
              </w:rPr>
              <w:t>Архитектурная деятельность (планы, разрезы, фасады).</w:t>
            </w:r>
          </w:p>
          <w:p w:rsidR="0058532F" w:rsidRPr="00503532" w:rsidRDefault="0058532F" w:rsidP="00503532">
            <w:pPr>
              <w:numPr>
                <w:ilvl w:val="0"/>
                <w:numId w:val="33"/>
              </w:numPr>
              <w:tabs>
                <w:tab w:val="left" w:pos="174"/>
              </w:tabs>
              <w:ind w:left="0" w:firstLine="0"/>
              <w:jc w:val="both"/>
              <w:rPr>
                <w:rFonts w:ascii="Times New Roman" w:eastAsia="Times New Roman" w:hAnsi="Times New Roman" w:cs="Times New Roman"/>
                <w:i/>
                <w:sz w:val="20"/>
                <w:szCs w:val="20"/>
              </w:rPr>
            </w:pPr>
            <w:r w:rsidRPr="00503532">
              <w:rPr>
                <w:rFonts w:ascii="Times New Roman" w:eastAsia="Times New Roman" w:hAnsi="Times New Roman" w:cs="Times New Roman"/>
                <w:i/>
                <w:sz w:val="20"/>
                <w:szCs w:val="20"/>
              </w:rPr>
              <w:t>Инженерные изыскания для строительства:</w:t>
            </w:r>
          </w:p>
          <w:p w:rsidR="0058532F" w:rsidRPr="00503532" w:rsidRDefault="0058532F" w:rsidP="00503532">
            <w:pPr>
              <w:ind w:right="-1"/>
              <w:jc w:val="both"/>
              <w:rPr>
                <w:rFonts w:ascii="Times New Roman" w:eastAsia="Times New Roman" w:hAnsi="Times New Roman" w:cs="Times New Roman"/>
                <w:i/>
                <w:sz w:val="20"/>
                <w:szCs w:val="20"/>
              </w:rPr>
            </w:pPr>
            <w:r w:rsidRPr="00503532">
              <w:rPr>
                <w:rFonts w:ascii="Times New Roman" w:eastAsia="Times New Roman" w:hAnsi="Times New Roman" w:cs="Times New Roman"/>
                <w:i/>
                <w:sz w:val="20"/>
                <w:szCs w:val="20"/>
              </w:rPr>
              <w:t>а) Инженерно-геодезические изыскания:</w:t>
            </w:r>
          </w:p>
          <w:p w:rsidR="0058532F" w:rsidRPr="00503532" w:rsidRDefault="0058532F" w:rsidP="00503532">
            <w:pPr>
              <w:pStyle w:val="a5"/>
              <w:rPr>
                <w:rFonts w:ascii="Times New Roman" w:hAnsi="Times New Roman"/>
                <w:sz w:val="20"/>
                <w:szCs w:val="20"/>
              </w:rPr>
            </w:pPr>
            <w:r w:rsidRPr="00503532">
              <w:rPr>
                <w:rFonts w:ascii="Times New Roman" w:hAnsi="Times New Roman"/>
                <w:sz w:val="20"/>
                <w:szCs w:val="20"/>
              </w:rPr>
              <w:t>1) создание (развитие) опорных геодезических сетей;</w:t>
            </w:r>
          </w:p>
          <w:p w:rsidR="0058532F" w:rsidRPr="00503532" w:rsidRDefault="0058532F" w:rsidP="00503532">
            <w:pPr>
              <w:pStyle w:val="a5"/>
              <w:rPr>
                <w:rFonts w:ascii="Times New Roman" w:hAnsi="Times New Roman"/>
                <w:sz w:val="20"/>
                <w:szCs w:val="20"/>
              </w:rPr>
            </w:pPr>
            <w:r w:rsidRPr="00503532">
              <w:rPr>
                <w:rFonts w:ascii="Times New Roman" w:hAnsi="Times New Roman"/>
                <w:sz w:val="20"/>
                <w:szCs w:val="20"/>
              </w:rPr>
              <w:t>2) создание планово-высотных съемочных сетей;</w:t>
            </w:r>
          </w:p>
          <w:p w:rsidR="0058532F" w:rsidRPr="00503532" w:rsidRDefault="0058532F" w:rsidP="00503532">
            <w:pPr>
              <w:pStyle w:val="a5"/>
              <w:rPr>
                <w:rFonts w:ascii="Times New Roman" w:hAnsi="Times New Roman"/>
                <w:sz w:val="20"/>
                <w:szCs w:val="20"/>
              </w:rPr>
            </w:pPr>
            <w:r w:rsidRPr="00503532">
              <w:rPr>
                <w:rFonts w:ascii="Times New Roman" w:hAnsi="Times New Roman"/>
                <w:sz w:val="20"/>
                <w:szCs w:val="20"/>
              </w:rPr>
              <w:t>3) обновление топографических (инженерно-топографических) планов;</w:t>
            </w:r>
          </w:p>
          <w:p w:rsidR="0058532F" w:rsidRPr="00503532" w:rsidRDefault="0058532F" w:rsidP="00503532">
            <w:pPr>
              <w:pStyle w:val="a5"/>
              <w:rPr>
                <w:rFonts w:ascii="Times New Roman" w:hAnsi="Times New Roman"/>
                <w:sz w:val="20"/>
                <w:szCs w:val="20"/>
              </w:rPr>
            </w:pPr>
            <w:r w:rsidRPr="00503532">
              <w:rPr>
                <w:rFonts w:ascii="Times New Roman" w:hAnsi="Times New Roman"/>
                <w:sz w:val="20"/>
                <w:szCs w:val="20"/>
              </w:rPr>
              <w:t>4) топографические съемки в масштабах 1:10000 - 1:200;</w:t>
            </w:r>
          </w:p>
          <w:p w:rsidR="0058532F" w:rsidRPr="00503532" w:rsidRDefault="0058532F" w:rsidP="00503532">
            <w:pPr>
              <w:pStyle w:val="a5"/>
              <w:rPr>
                <w:rFonts w:ascii="Times New Roman" w:hAnsi="Times New Roman"/>
                <w:sz w:val="20"/>
                <w:szCs w:val="20"/>
              </w:rPr>
            </w:pPr>
            <w:r w:rsidRPr="00503532">
              <w:rPr>
                <w:rFonts w:ascii="Times New Roman" w:hAnsi="Times New Roman"/>
                <w:sz w:val="20"/>
                <w:szCs w:val="20"/>
              </w:rPr>
              <w:t>5) съемки подземных сооружений;</w:t>
            </w:r>
          </w:p>
          <w:p w:rsidR="0058532F" w:rsidRPr="00503532" w:rsidRDefault="0058532F" w:rsidP="00503532">
            <w:pPr>
              <w:pStyle w:val="a5"/>
              <w:rPr>
                <w:rFonts w:ascii="Times New Roman" w:hAnsi="Times New Roman"/>
                <w:sz w:val="20"/>
                <w:szCs w:val="20"/>
              </w:rPr>
            </w:pPr>
            <w:r w:rsidRPr="00503532">
              <w:rPr>
                <w:rFonts w:ascii="Times New Roman" w:hAnsi="Times New Roman"/>
                <w:sz w:val="20"/>
                <w:szCs w:val="20"/>
              </w:rPr>
              <w:t>6) инженерно-геодезическое обеспечение информационных систем поселений и государственных кадастров (градостроительство и другие);</w:t>
            </w:r>
          </w:p>
          <w:p w:rsidR="0058532F" w:rsidRPr="00503532" w:rsidRDefault="0058532F" w:rsidP="00503532">
            <w:pPr>
              <w:pStyle w:val="a5"/>
              <w:rPr>
                <w:rFonts w:ascii="Times New Roman" w:hAnsi="Times New Roman"/>
                <w:sz w:val="20"/>
                <w:szCs w:val="20"/>
              </w:rPr>
            </w:pPr>
            <w:r w:rsidRPr="00503532">
              <w:rPr>
                <w:rFonts w:ascii="Times New Roman" w:hAnsi="Times New Roman"/>
                <w:sz w:val="20"/>
                <w:szCs w:val="20"/>
              </w:rPr>
              <w:t>7) трассирование линейных сооружений;</w:t>
            </w:r>
          </w:p>
          <w:p w:rsidR="0058532F" w:rsidRPr="00503532" w:rsidRDefault="0058532F" w:rsidP="00503532">
            <w:pPr>
              <w:pStyle w:val="a5"/>
              <w:rPr>
                <w:rFonts w:ascii="Times New Roman" w:hAnsi="Times New Roman"/>
                <w:sz w:val="20"/>
                <w:szCs w:val="20"/>
              </w:rPr>
            </w:pPr>
            <w:r w:rsidRPr="00503532">
              <w:rPr>
                <w:rFonts w:ascii="Times New Roman" w:hAnsi="Times New Roman"/>
                <w:sz w:val="20"/>
                <w:szCs w:val="20"/>
              </w:rPr>
              <w:t>8) геодезические работы, связанные с переносом в натуру, с привязкой инженерно-геологических выработок, геофизических и других точек изысканий;</w:t>
            </w:r>
          </w:p>
          <w:p w:rsidR="0058532F" w:rsidRPr="00503532" w:rsidRDefault="0058532F" w:rsidP="00503532">
            <w:pPr>
              <w:pStyle w:val="a5"/>
              <w:rPr>
                <w:rFonts w:ascii="Times New Roman" w:hAnsi="Times New Roman"/>
                <w:sz w:val="20"/>
                <w:szCs w:val="20"/>
              </w:rPr>
            </w:pPr>
            <w:r w:rsidRPr="00503532">
              <w:rPr>
                <w:rFonts w:ascii="Times New Roman" w:hAnsi="Times New Roman"/>
                <w:sz w:val="20"/>
                <w:szCs w:val="20"/>
              </w:rPr>
              <w:t>9) геодезические стационарные наблюдения за деформациями зданий, сооружений и земной поверхности в районах развития опасных природных и техноприродных процессов;</w:t>
            </w:r>
          </w:p>
          <w:p w:rsidR="0058532F" w:rsidRPr="00503532" w:rsidRDefault="0058532F" w:rsidP="00503532">
            <w:pPr>
              <w:pStyle w:val="a5"/>
              <w:rPr>
                <w:rFonts w:ascii="Times New Roman" w:hAnsi="Times New Roman"/>
                <w:sz w:val="20"/>
                <w:szCs w:val="20"/>
              </w:rPr>
            </w:pPr>
            <w:r w:rsidRPr="00503532">
              <w:rPr>
                <w:rFonts w:ascii="Times New Roman" w:hAnsi="Times New Roman"/>
                <w:sz w:val="20"/>
                <w:szCs w:val="20"/>
              </w:rPr>
              <w:t>10) составление инженерно-топографических планов.</w:t>
            </w:r>
          </w:p>
          <w:p w:rsidR="0058532F" w:rsidRPr="00503532" w:rsidRDefault="0058532F" w:rsidP="00503532">
            <w:pPr>
              <w:pStyle w:val="a5"/>
              <w:jc w:val="both"/>
              <w:rPr>
                <w:rFonts w:ascii="Times New Roman" w:hAnsi="Times New Roman"/>
                <w:i/>
                <w:sz w:val="20"/>
                <w:szCs w:val="20"/>
              </w:rPr>
            </w:pPr>
            <w:r w:rsidRPr="00503532">
              <w:rPr>
                <w:rFonts w:ascii="Times New Roman" w:hAnsi="Times New Roman"/>
                <w:i/>
                <w:sz w:val="20"/>
                <w:szCs w:val="20"/>
              </w:rPr>
              <w:t>3. Проектирование зданий и сооружений:</w:t>
            </w:r>
          </w:p>
          <w:p w:rsidR="0058532F" w:rsidRPr="00503532" w:rsidRDefault="0058532F" w:rsidP="00503532">
            <w:pPr>
              <w:pStyle w:val="a5"/>
              <w:jc w:val="both"/>
              <w:rPr>
                <w:rFonts w:ascii="Times New Roman" w:hAnsi="Times New Roman"/>
                <w:i/>
                <w:sz w:val="20"/>
                <w:szCs w:val="20"/>
              </w:rPr>
            </w:pPr>
            <w:r w:rsidRPr="00503532">
              <w:rPr>
                <w:rFonts w:ascii="Times New Roman" w:hAnsi="Times New Roman"/>
                <w:i/>
                <w:sz w:val="20"/>
                <w:szCs w:val="20"/>
              </w:rPr>
              <w:t>а) Архитектурное проектирование;</w:t>
            </w:r>
          </w:p>
          <w:p w:rsidR="0058532F" w:rsidRPr="00503532" w:rsidRDefault="0058532F" w:rsidP="00503532">
            <w:pPr>
              <w:pStyle w:val="a5"/>
              <w:jc w:val="both"/>
              <w:rPr>
                <w:rFonts w:ascii="Times New Roman" w:hAnsi="Times New Roman"/>
                <w:i/>
                <w:sz w:val="20"/>
                <w:szCs w:val="20"/>
              </w:rPr>
            </w:pPr>
            <w:r w:rsidRPr="00503532">
              <w:rPr>
                <w:rFonts w:ascii="Times New Roman" w:hAnsi="Times New Roman"/>
                <w:i/>
                <w:sz w:val="20"/>
                <w:szCs w:val="20"/>
              </w:rPr>
              <w:t>б) Строительное проектирование и конструирование:</w:t>
            </w:r>
          </w:p>
          <w:p w:rsidR="0058532F" w:rsidRPr="00503532" w:rsidRDefault="0058532F" w:rsidP="00503532">
            <w:pPr>
              <w:pStyle w:val="a5"/>
              <w:jc w:val="both"/>
              <w:rPr>
                <w:rFonts w:ascii="Times New Roman" w:hAnsi="Times New Roman"/>
                <w:sz w:val="20"/>
                <w:szCs w:val="20"/>
              </w:rPr>
            </w:pPr>
            <w:r w:rsidRPr="00503532">
              <w:rPr>
                <w:rFonts w:ascii="Times New Roman" w:hAnsi="Times New Roman"/>
                <w:sz w:val="20"/>
                <w:szCs w:val="20"/>
              </w:rPr>
              <w:t>1) строительные конструкции (несущие, самонесущие и ограждающие), узлы и детали;</w:t>
            </w:r>
          </w:p>
          <w:p w:rsidR="0058532F" w:rsidRPr="00503532" w:rsidRDefault="0058532F" w:rsidP="00503532">
            <w:pPr>
              <w:pStyle w:val="a5"/>
              <w:jc w:val="both"/>
              <w:rPr>
                <w:rFonts w:ascii="Times New Roman" w:hAnsi="Times New Roman"/>
                <w:sz w:val="20"/>
                <w:szCs w:val="20"/>
              </w:rPr>
            </w:pPr>
            <w:r w:rsidRPr="00503532">
              <w:rPr>
                <w:rFonts w:ascii="Times New Roman" w:hAnsi="Times New Roman"/>
                <w:sz w:val="20"/>
                <w:szCs w:val="20"/>
              </w:rPr>
              <w:t>2) фундаменты;</w:t>
            </w:r>
          </w:p>
          <w:p w:rsidR="0058532F" w:rsidRPr="00503532" w:rsidRDefault="0058532F" w:rsidP="00503532">
            <w:pPr>
              <w:pStyle w:val="a5"/>
              <w:jc w:val="both"/>
              <w:rPr>
                <w:rFonts w:ascii="Times New Roman" w:hAnsi="Times New Roman"/>
                <w:sz w:val="20"/>
                <w:szCs w:val="20"/>
              </w:rPr>
            </w:pPr>
            <w:r w:rsidRPr="00503532">
              <w:rPr>
                <w:rFonts w:ascii="Times New Roman" w:hAnsi="Times New Roman"/>
                <w:sz w:val="20"/>
                <w:szCs w:val="20"/>
              </w:rPr>
              <w:t>3) стены, перегородки, перекрытие, покрытие.</w:t>
            </w:r>
          </w:p>
          <w:p w:rsidR="0058532F" w:rsidRPr="00503532" w:rsidRDefault="0058532F" w:rsidP="00503532">
            <w:pPr>
              <w:pStyle w:val="a5"/>
              <w:jc w:val="both"/>
              <w:rPr>
                <w:rFonts w:ascii="Times New Roman" w:hAnsi="Times New Roman"/>
                <w:sz w:val="20"/>
                <w:szCs w:val="20"/>
              </w:rPr>
            </w:pPr>
            <w:r w:rsidRPr="00503532">
              <w:rPr>
                <w:rFonts w:ascii="Times New Roman" w:hAnsi="Times New Roman"/>
                <w:sz w:val="20"/>
                <w:szCs w:val="20"/>
              </w:rPr>
              <w:t>4) монолитные железобетонные, в том числе антисейсмические конструкции;</w:t>
            </w:r>
          </w:p>
          <w:p w:rsidR="0058532F" w:rsidRPr="00503532" w:rsidRDefault="0058532F" w:rsidP="00503532">
            <w:pPr>
              <w:pStyle w:val="a5"/>
              <w:jc w:val="both"/>
              <w:rPr>
                <w:rFonts w:ascii="Times New Roman" w:hAnsi="Times New Roman"/>
                <w:sz w:val="20"/>
                <w:szCs w:val="20"/>
              </w:rPr>
            </w:pPr>
            <w:r w:rsidRPr="00503532">
              <w:rPr>
                <w:rFonts w:ascii="Times New Roman" w:hAnsi="Times New Roman"/>
                <w:sz w:val="20"/>
                <w:szCs w:val="20"/>
              </w:rPr>
              <w:lastRenderedPageBreak/>
              <w:t>5) земляные, свайные работы;</w:t>
            </w:r>
          </w:p>
          <w:p w:rsidR="0058532F" w:rsidRPr="00503532" w:rsidRDefault="0058532F" w:rsidP="00503532">
            <w:pPr>
              <w:pStyle w:val="a5"/>
              <w:jc w:val="both"/>
              <w:rPr>
                <w:rFonts w:ascii="Times New Roman" w:hAnsi="Times New Roman"/>
                <w:sz w:val="20"/>
                <w:szCs w:val="20"/>
              </w:rPr>
            </w:pPr>
            <w:r w:rsidRPr="00503532">
              <w:rPr>
                <w:rFonts w:ascii="Times New Roman" w:hAnsi="Times New Roman"/>
                <w:sz w:val="20"/>
                <w:szCs w:val="20"/>
              </w:rPr>
              <w:t>6) металлические конструкции;</w:t>
            </w:r>
          </w:p>
          <w:p w:rsidR="0058532F" w:rsidRPr="00503532" w:rsidRDefault="0058532F" w:rsidP="00503532">
            <w:pPr>
              <w:pStyle w:val="a5"/>
              <w:jc w:val="both"/>
              <w:rPr>
                <w:rFonts w:ascii="Times New Roman" w:hAnsi="Times New Roman"/>
                <w:sz w:val="20"/>
                <w:szCs w:val="20"/>
              </w:rPr>
            </w:pPr>
            <w:r w:rsidRPr="00503532">
              <w:rPr>
                <w:rFonts w:ascii="Times New Roman" w:hAnsi="Times New Roman"/>
                <w:sz w:val="20"/>
                <w:szCs w:val="20"/>
              </w:rPr>
              <w:t>7) деревянные конструкции;</w:t>
            </w:r>
          </w:p>
          <w:p w:rsidR="0058532F" w:rsidRPr="00503532" w:rsidRDefault="0058532F" w:rsidP="00503532">
            <w:pPr>
              <w:pStyle w:val="a5"/>
              <w:jc w:val="both"/>
              <w:rPr>
                <w:rFonts w:ascii="Times New Roman" w:hAnsi="Times New Roman"/>
                <w:sz w:val="20"/>
                <w:szCs w:val="20"/>
              </w:rPr>
            </w:pPr>
            <w:r w:rsidRPr="00503532">
              <w:rPr>
                <w:rFonts w:ascii="Times New Roman" w:hAnsi="Times New Roman"/>
                <w:i/>
                <w:sz w:val="20"/>
                <w:szCs w:val="20"/>
              </w:rPr>
              <w:t>в) Проектирование инженерных сетей и систем:</w:t>
            </w:r>
          </w:p>
          <w:p w:rsidR="0058532F" w:rsidRPr="00503532" w:rsidRDefault="0058532F" w:rsidP="00503532">
            <w:pPr>
              <w:pStyle w:val="a5"/>
              <w:jc w:val="both"/>
              <w:rPr>
                <w:rFonts w:ascii="Times New Roman" w:hAnsi="Times New Roman"/>
                <w:sz w:val="20"/>
                <w:szCs w:val="20"/>
              </w:rPr>
            </w:pPr>
            <w:r w:rsidRPr="00503532">
              <w:rPr>
                <w:rFonts w:ascii="Times New Roman" w:hAnsi="Times New Roman"/>
                <w:sz w:val="20"/>
                <w:szCs w:val="20"/>
              </w:rPr>
              <w:t>1) вентиляция, кондиционирование;</w:t>
            </w:r>
          </w:p>
          <w:p w:rsidR="0058532F" w:rsidRPr="00503532" w:rsidRDefault="0058532F" w:rsidP="00503532">
            <w:pPr>
              <w:pStyle w:val="a5"/>
              <w:jc w:val="both"/>
              <w:rPr>
                <w:rFonts w:ascii="Times New Roman" w:hAnsi="Times New Roman"/>
                <w:sz w:val="20"/>
                <w:szCs w:val="20"/>
              </w:rPr>
            </w:pPr>
            <w:r w:rsidRPr="00503532">
              <w:rPr>
                <w:rFonts w:ascii="Times New Roman" w:hAnsi="Times New Roman"/>
                <w:sz w:val="20"/>
                <w:szCs w:val="20"/>
              </w:rPr>
              <w:t>2) водоснабжение и канализация;</w:t>
            </w:r>
          </w:p>
          <w:p w:rsidR="0058532F" w:rsidRPr="00503532" w:rsidRDefault="0058532F" w:rsidP="00503532">
            <w:pPr>
              <w:pStyle w:val="a5"/>
              <w:jc w:val="both"/>
              <w:rPr>
                <w:rFonts w:ascii="Times New Roman" w:hAnsi="Times New Roman"/>
                <w:i/>
                <w:sz w:val="20"/>
                <w:szCs w:val="20"/>
              </w:rPr>
            </w:pPr>
            <w:r w:rsidRPr="00503532">
              <w:rPr>
                <w:rFonts w:ascii="Times New Roman" w:hAnsi="Times New Roman"/>
                <w:i/>
                <w:sz w:val="20"/>
                <w:szCs w:val="20"/>
              </w:rPr>
              <w:t>4. Технический надзор за строительством.</w:t>
            </w:r>
          </w:p>
          <w:p w:rsidR="0058532F" w:rsidRPr="00E91D83" w:rsidRDefault="0058532F" w:rsidP="00503532">
            <w:pPr>
              <w:ind w:right="-1"/>
              <w:jc w:val="both"/>
              <w:rPr>
                <w:rFonts w:ascii="Times New Roman" w:hAnsi="Times New Roman" w:cs="Times New Roman"/>
                <w:sz w:val="20"/>
                <w:szCs w:val="20"/>
              </w:rPr>
            </w:pPr>
            <w:r w:rsidRPr="00503532">
              <w:rPr>
                <w:rFonts w:ascii="Times New Roman" w:eastAsia="Times New Roman" w:hAnsi="Times New Roman" w:cs="Times New Roman"/>
                <w:sz w:val="20"/>
                <w:szCs w:val="20"/>
              </w:rPr>
              <w:t>Примечание: работы выполнять обученным и аттестованным персоналом в соответствии с действующими СНиП и правилами безопасности.</w:t>
            </w:r>
          </w:p>
        </w:tc>
      </w:tr>
      <w:tr w:rsidR="0058532F" w:rsidRPr="00630ABD" w:rsidTr="007C46F7">
        <w:tc>
          <w:tcPr>
            <w:tcW w:w="534" w:type="dxa"/>
          </w:tcPr>
          <w:p w:rsidR="0058532F" w:rsidRPr="007C0F3A" w:rsidRDefault="0058532F" w:rsidP="00E41E52">
            <w:pPr>
              <w:rPr>
                <w:rFonts w:ascii="Times New Roman" w:hAnsi="Times New Roman" w:cs="Times New Roman"/>
                <w:sz w:val="20"/>
                <w:szCs w:val="20"/>
              </w:rPr>
            </w:pPr>
            <w:r w:rsidRPr="007C0F3A">
              <w:rPr>
                <w:rFonts w:ascii="Times New Roman" w:hAnsi="Times New Roman" w:cs="Times New Roman"/>
                <w:sz w:val="20"/>
                <w:szCs w:val="20"/>
              </w:rPr>
              <w:lastRenderedPageBreak/>
              <w:t>53</w:t>
            </w:r>
            <w:r w:rsidR="00E41E52">
              <w:rPr>
                <w:rFonts w:ascii="Times New Roman" w:hAnsi="Times New Roman" w:cs="Times New Roman"/>
                <w:sz w:val="20"/>
                <w:szCs w:val="20"/>
              </w:rPr>
              <w:t>2</w:t>
            </w:r>
          </w:p>
        </w:tc>
        <w:tc>
          <w:tcPr>
            <w:tcW w:w="2126" w:type="dxa"/>
          </w:tcPr>
          <w:p w:rsidR="0058532F" w:rsidRPr="007C0F3A" w:rsidRDefault="0058532F" w:rsidP="007C46F7">
            <w:pPr>
              <w:ind w:left="-108"/>
              <w:rPr>
                <w:rFonts w:ascii="Times New Roman" w:hAnsi="Times New Roman" w:cs="Times New Roman"/>
                <w:sz w:val="20"/>
                <w:szCs w:val="20"/>
              </w:rPr>
            </w:pPr>
            <w:r w:rsidRPr="007C0F3A">
              <w:rPr>
                <w:rFonts w:ascii="Times New Roman" w:hAnsi="Times New Roman" w:cs="Times New Roman"/>
                <w:sz w:val="20"/>
                <w:szCs w:val="20"/>
              </w:rPr>
              <w:t>ООО «РСП ЛИОН»</w:t>
            </w:r>
          </w:p>
          <w:p w:rsidR="007C0F3A" w:rsidRPr="007C0F3A" w:rsidRDefault="007C0F3A" w:rsidP="007C46F7">
            <w:pPr>
              <w:ind w:left="-108"/>
              <w:rPr>
                <w:rFonts w:ascii="Times New Roman" w:hAnsi="Times New Roman" w:cs="Times New Roman"/>
                <w:sz w:val="20"/>
                <w:szCs w:val="20"/>
              </w:rPr>
            </w:pPr>
            <w:r w:rsidRPr="007C0F3A">
              <w:rPr>
                <w:rFonts w:ascii="Times New Roman" w:hAnsi="Times New Roman" w:cs="Times New Roman"/>
                <w:sz w:val="20"/>
                <w:szCs w:val="20"/>
              </w:rPr>
              <w:t>г. Тирасполь, пер. Западный, 17а</w:t>
            </w:r>
          </w:p>
          <w:p w:rsidR="00D07C2F" w:rsidRPr="007C0F3A" w:rsidRDefault="00D07C2F" w:rsidP="007C46F7">
            <w:pPr>
              <w:ind w:left="-108"/>
              <w:rPr>
                <w:rFonts w:ascii="Times New Roman" w:hAnsi="Times New Roman" w:cs="Times New Roman"/>
                <w:sz w:val="20"/>
                <w:szCs w:val="20"/>
              </w:rPr>
            </w:pPr>
          </w:p>
        </w:tc>
        <w:tc>
          <w:tcPr>
            <w:tcW w:w="1561" w:type="dxa"/>
          </w:tcPr>
          <w:p w:rsidR="0058532F" w:rsidRDefault="0058532F" w:rsidP="007C46F7">
            <w:pPr>
              <w:rPr>
                <w:rFonts w:ascii="Times New Roman" w:hAnsi="Times New Roman" w:cs="Times New Roman"/>
                <w:color w:val="000000"/>
                <w:sz w:val="20"/>
                <w:szCs w:val="20"/>
              </w:rPr>
            </w:pPr>
            <w:r w:rsidRPr="00E7098B">
              <w:rPr>
                <w:rFonts w:ascii="Times New Roman" w:hAnsi="Times New Roman" w:cs="Times New Roman"/>
                <w:color w:val="000000"/>
                <w:sz w:val="20"/>
                <w:szCs w:val="20"/>
              </w:rPr>
              <w:t>В.В.Горщак</w:t>
            </w: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Pr="00E7098B" w:rsidRDefault="0058532F" w:rsidP="007C46F7">
            <w:pPr>
              <w:rPr>
                <w:rFonts w:ascii="Times New Roman" w:hAnsi="Times New Roman" w:cs="Times New Roman"/>
                <w:color w:val="000000"/>
                <w:sz w:val="20"/>
                <w:szCs w:val="20"/>
              </w:rPr>
            </w:pPr>
          </w:p>
        </w:tc>
        <w:tc>
          <w:tcPr>
            <w:tcW w:w="1417" w:type="dxa"/>
          </w:tcPr>
          <w:p w:rsidR="0058532F" w:rsidRDefault="0058532F" w:rsidP="007C46F7">
            <w:pPr>
              <w:rPr>
                <w:rFonts w:ascii="Times New Roman" w:hAnsi="Times New Roman" w:cs="Times New Roman"/>
                <w:sz w:val="20"/>
                <w:szCs w:val="20"/>
              </w:rPr>
            </w:pPr>
            <w:r>
              <w:rPr>
                <w:rFonts w:ascii="Times New Roman" w:hAnsi="Times New Roman" w:cs="Times New Roman"/>
                <w:sz w:val="20"/>
                <w:szCs w:val="20"/>
              </w:rPr>
              <w:t>01-18/3856</w:t>
            </w:r>
          </w:p>
          <w:p w:rsidR="0058532F" w:rsidRPr="00787686" w:rsidRDefault="0058532F" w:rsidP="007C46F7">
            <w:pPr>
              <w:rPr>
                <w:rFonts w:ascii="Times New Roman" w:hAnsi="Times New Roman" w:cs="Times New Roman"/>
                <w:sz w:val="20"/>
                <w:szCs w:val="20"/>
              </w:rPr>
            </w:pPr>
            <w:r>
              <w:rPr>
                <w:rFonts w:ascii="Times New Roman" w:hAnsi="Times New Roman" w:cs="Times New Roman"/>
                <w:sz w:val="20"/>
                <w:szCs w:val="20"/>
              </w:rPr>
              <w:t>13.07.17г.</w:t>
            </w:r>
          </w:p>
        </w:tc>
        <w:tc>
          <w:tcPr>
            <w:tcW w:w="991" w:type="dxa"/>
          </w:tcPr>
          <w:p w:rsidR="0058532F" w:rsidRPr="00A81A53" w:rsidRDefault="007C0F3A" w:rsidP="007C46F7">
            <w:pPr>
              <w:rPr>
                <w:rFonts w:ascii="Times New Roman" w:hAnsi="Times New Roman" w:cs="Times New Roman"/>
                <w:sz w:val="20"/>
                <w:szCs w:val="20"/>
              </w:rPr>
            </w:pPr>
            <w:r>
              <w:rPr>
                <w:rFonts w:ascii="Times New Roman" w:hAnsi="Times New Roman" w:cs="Times New Roman"/>
                <w:sz w:val="20"/>
                <w:szCs w:val="20"/>
              </w:rPr>
              <w:t>01.07.17</w:t>
            </w:r>
          </w:p>
        </w:tc>
        <w:tc>
          <w:tcPr>
            <w:tcW w:w="8930" w:type="dxa"/>
          </w:tcPr>
          <w:p w:rsidR="0058532F" w:rsidRPr="00A81A53" w:rsidRDefault="0058532F" w:rsidP="00A81A53">
            <w:pPr>
              <w:jc w:val="both"/>
              <w:rPr>
                <w:rFonts w:ascii="Times New Roman" w:hAnsi="Times New Roman" w:cs="Times New Roman"/>
                <w:sz w:val="20"/>
                <w:szCs w:val="20"/>
              </w:rPr>
            </w:pPr>
            <w:r w:rsidRPr="00A81A53">
              <w:rPr>
                <w:rFonts w:ascii="Times New Roman" w:hAnsi="Times New Roman" w:cs="Times New Roman"/>
                <w:sz w:val="20"/>
                <w:szCs w:val="20"/>
              </w:rPr>
              <w:t xml:space="preserve">Рассмотрев представленный на согласование пакет документов для получения лицензии ООО «РСП ЛИОН»», Министерство промышленности и регионального развития Приднестровской Молдавской Республики считает возможным осуществление следующих видов работ: </w:t>
            </w:r>
          </w:p>
          <w:p w:rsidR="0058532F" w:rsidRPr="00A81A53" w:rsidRDefault="0058532F" w:rsidP="00A81A53">
            <w:pPr>
              <w:pStyle w:val="2"/>
              <w:shd w:val="clear" w:color="auto" w:fill="auto"/>
              <w:spacing w:before="0" w:after="0" w:line="240" w:lineRule="auto"/>
              <w:jc w:val="both"/>
              <w:rPr>
                <w:rFonts w:ascii="Times New Roman" w:hAnsi="Times New Roman" w:cs="Times New Roman"/>
                <w:i/>
                <w:sz w:val="20"/>
                <w:szCs w:val="20"/>
              </w:rPr>
            </w:pPr>
            <w:r w:rsidRPr="00A81A53">
              <w:rPr>
                <w:rFonts w:ascii="Times New Roman" w:hAnsi="Times New Roman" w:cs="Times New Roman"/>
                <w:i/>
                <w:sz w:val="20"/>
                <w:szCs w:val="20"/>
              </w:rPr>
              <w:t>6. Строительство:</w:t>
            </w:r>
          </w:p>
          <w:p w:rsidR="0058532F" w:rsidRPr="00A81A53" w:rsidRDefault="0058532F" w:rsidP="00A81A53">
            <w:pPr>
              <w:pStyle w:val="2"/>
              <w:shd w:val="clear" w:color="auto" w:fill="auto"/>
              <w:tabs>
                <w:tab w:val="left" w:pos="-284"/>
              </w:tabs>
              <w:spacing w:before="0" w:after="0" w:line="240" w:lineRule="auto"/>
              <w:jc w:val="both"/>
              <w:rPr>
                <w:rFonts w:ascii="Times New Roman" w:hAnsi="Times New Roman" w:cs="Times New Roman"/>
                <w:i/>
                <w:sz w:val="20"/>
                <w:szCs w:val="20"/>
              </w:rPr>
            </w:pPr>
            <w:r w:rsidRPr="00A81A53">
              <w:rPr>
                <w:rFonts w:ascii="Times New Roman" w:hAnsi="Times New Roman" w:cs="Times New Roman"/>
                <w:i/>
                <w:sz w:val="20"/>
                <w:szCs w:val="20"/>
              </w:rPr>
              <w:t>а) Подготовка строительной площадки:</w:t>
            </w:r>
          </w:p>
          <w:p w:rsidR="0058532F" w:rsidRPr="00A81A53" w:rsidRDefault="0058532F" w:rsidP="00A81A53">
            <w:pPr>
              <w:pStyle w:val="2"/>
              <w:numPr>
                <w:ilvl w:val="0"/>
                <w:numId w:val="34"/>
              </w:numPr>
              <w:shd w:val="clear" w:color="auto" w:fill="auto"/>
              <w:tabs>
                <w:tab w:val="left" w:pos="0"/>
                <w:tab w:val="left" w:pos="284"/>
                <w:tab w:val="left" w:pos="315"/>
                <w:tab w:val="left" w:pos="993"/>
              </w:tabs>
              <w:spacing w:before="0" w:after="0" w:line="240" w:lineRule="auto"/>
              <w:jc w:val="both"/>
              <w:rPr>
                <w:rFonts w:ascii="Times New Roman" w:hAnsi="Times New Roman" w:cs="Times New Roman"/>
                <w:sz w:val="20"/>
                <w:szCs w:val="20"/>
              </w:rPr>
            </w:pPr>
            <w:r w:rsidRPr="00A81A53">
              <w:rPr>
                <w:rFonts w:ascii="Times New Roman" w:hAnsi="Times New Roman" w:cs="Times New Roman"/>
                <w:sz w:val="20"/>
                <w:szCs w:val="20"/>
              </w:rPr>
              <w:t>разработка и демонтаж зданий и сооружений;</w:t>
            </w:r>
          </w:p>
          <w:p w:rsidR="0058532F" w:rsidRPr="00A81A53" w:rsidRDefault="0058532F" w:rsidP="00A81A53">
            <w:pPr>
              <w:pStyle w:val="2"/>
              <w:numPr>
                <w:ilvl w:val="0"/>
                <w:numId w:val="34"/>
              </w:numPr>
              <w:shd w:val="clear" w:color="auto" w:fill="auto"/>
              <w:tabs>
                <w:tab w:val="left" w:pos="339"/>
                <w:tab w:val="left" w:pos="993"/>
              </w:tabs>
              <w:spacing w:before="0" w:after="0" w:line="240" w:lineRule="auto"/>
              <w:jc w:val="both"/>
              <w:rPr>
                <w:rFonts w:ascii="Times New Roman" w:hAnsi="Times New Roman" w:cs="Times New Roman"/>
                <w:sz w:val="20"/>
                <w:szCs w:val="20"/>
              </w:rPr>
            </w:pPr>
            <w:r w:rsidRPr="00A81A53">
              <w:rPr>
                <w:rFonts w:ascii="Times New Roman" w:hAnsi="Times New Roman" w:cs="Times New Roman"/>
                <w:sz w:val="20"/>
                <w:szCs w:val="20"/>
              </w:rPr>
              <w:t>строительство временных дорог, инженерных сетей и сооружений;</w:t>
            </w:r>
          </w:p>
          <w:p w:rsidR="0058532F" w:rsidRPr="00A81A53" w:rsidRDefault="0058532F" w:rsidP="00A81A53">
            <w:pPr>
              <w:pStyle w:val="2"/>
              <w:shd w:val="clear" w:color="auto" w:fill="auto"/>
              <w:spacing w:before="0" w:after="0" w:line="240" w:lineRule="auto"/>
              <w:jc w:val="both"/>
              <w:rPr>
                <w:rFonts w:ascii="Times New Roman" w:hAnsi="Times New Roman" w:cs="Times New Roman"/>
                <w:i/>
                <w:sz w:val="20"/>
                <w:szCs w:val="20"/>
              </w:rPr>
            </w:pPr>
            <w:r w:rsidRPr="00A81A53">
              <w:rPr>
                <w:rFonts w:ascii="Times New Roman" w:hAnsi="Times New Roman" w:cs="Times New Roman"/>
                <w:i/>
                <w:sz w:val="20"/>
                <w:szCs w:val="20"/>
              </w:rPr>
              <w:t>г) Возведение несущих и ограждающих конструкций зданий и сооружений:</w:t>
            </w:r>
          </w:p>
          <w:p w:rsidR="0058532F" w:rsidRPr="00A81A53" w:rsidRDefault="0058532F" w:rsidP="00A81A53">
            <w:pPr>
              <w:ind w:left="32"/>
              <w:jc w:val="both"/>
              <w:rPr>
                <w:rFonts w:ascii="Times New Roman" w:hAnsi="Times New Roman" w:cs="Times New Roman"/>
                <w:sz w:val="20"/>
                <w:szCs w:val="20"/>
              </w:rPr>
            </w:pPr>
            <w:r w:rsidRPr="00A81A53">
              <w:rPr>
                <w:rFonts w:ascii="Times New Roman" w:hAnsi="Times New Roman" w:cs="Times New Roman"/>
                <w:sz w:val="20"/>
                <w:szCs w:val="20"/>
              </w:rPr>
              <w:t>2) каркасно-обшивные перегородки;</w:t>
            </w:r>
          </w:p>
          <w:p w:rsidR="0058532F" w:rsidRPr="00A81A53" w:rsidRDefault="0058532F" w:rsidP="00A81A53">
            <w:pPr>
              <w:ind w:left="32"/>
              <w:jc w:val="both"/>
              <w:rPr>
                <w:rFonts w:ascii="Times New Roman" w:hAnsi="Times New Roman" w:cs="Times New Roman"/>
                <w:sz w:val="20"/>
                <w:szCs w:val="20"/>
              </w:rPr>
            </w:pPr>
            <w:r w:rsidRPr="00A81A53">
              <w:rPr>
                <w:rFonts w:ascii="Times New Roman" w:hAnsi="Times New Roman" w:cs="Times New Roman"/>
                <w:sz w:val="20"/>
                <w:szCs w:val="20"/>
              </w:rPr>
              <w:t>4) стены и конструкции из стеклянных блоков и профильного стекла;</w:t>
            </w:r>
          </w:p>
          <w:p w:rsidR="0058532F" w:rsidRPr="00A81A53" w:rsidRDefault="0058532F" w:rsidP="00A81A53">
            <w:pPr>
              <w:ind w:left="32"/>
              <w:jc w:val="both"/>
              <w:rPr>
                <w:rFonts w:ascii="Times New Roman" w:hAnsi="Times New Roman" w:cs="Times New Roman"/>
                <w:sz w:val="20"/>
                <w:szCs w:val="20"/>
              </w:rPr>
            </w:pPr>
            <w:r w:rsidRPr="00A81A53">
              <w:rPr>
                <w:rFonts w:ascii="Times New Roman" w:hAnsi="Times New Roman" w:cs="Times New Roman"/>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A81A53" w:rsidRDefault="0058532F" w:rsidP="00A81A53">
            <w:pPr>
              <w:ind w:left="32"/>
              <w:jc w:val="both"/>
              <w:rPr>
                <w:rFonts w:ascii="Times New Roman" w:hAnsi="Times New Roman" w:cs="Times New Roman"/>
                <w:sz w:val="20"/>
                <w:szCs w:val="20"/>
              </w:rPr>
            </w:pPr>
            <w:r w:rsidRPr="00A81A53">
              <w:rPr>
                <w:rFonts w:ascii="Times New Roman" w:hAnsi="Times New Roman" w:cs="Times New Roman"/>
                <w:sz w:val="20"/>
                <w:szCs w:val="20"/>
              </w:rPr>
              <w:t>6) опалубочные и арматурные работы;</w:t>
            </w:r>
          </w:p>
          <w:p w:rsidR="0058532F" w:rsidRPr="00A81A53" w:rsidRDefault="0058532F" w:rsidP="00A81A53">
            <w:pPr>
              <w:ind w:left="32"/>
              <w:jc w:val="both"/>
              <w:rPr>
                <w:rFonts w:ascii="Times New Roman" w:hAnsi="Times New Roman" w:cs="Times New Roman"/>
                <w:sz w:val="20"/>
                <w:szCs w:val="20"/>
              </w:rPr>
            </w:pPr>
            <w:r w:rsidRPr="00A81A53">
              <w:rPr>
                <w:rFonts w:ascii="Times New Roman" w:hAnsi="Times New Roman" w:cs="Times New Roman"/>
                <w:sz w:val="20"/>
                <w:szCs w:val="20"/>
              </w:rPr>
              <w:t>12) устройство конструкций из монолитного бетона;</w:t>
            </w:r>
          </w:p>
          <w:p w:rsidR="0058532F" w:rsidRPr="00A81A53" w:rsidRDefault="0058532F" w:rsidP="00A81A53">
            <w:pPr>
              <w:ind w:left="32"/>
              <w:jc w:val="both"/>
              <w:rPr>
                <w:rFonts w:ascii="Times New Roman" w:hAnsi="Times New Roman" w:cs="Times New Roman"/>
                <w:sz w:val="20"/>
                <w:szCs w:val="20"/>
              </w:rPr>
            </w:pPr>
            <w:r w:rsidRPr="00A81A53">
              <w:rPr>
                <w:rFonts w:ascii="Times New Roman" w:hAnsi="Times New Roman" w:cs="Times New Roman"/>
                <w:sz w:val="20"/>
                <w:szCs w:val="20"/>
              </w:rPr>
              <w:t>13) устройство железобетонных конструкций;</w:t>
            </w:r>
          </w:p>
          <w:p w:rsidR="0058532F" w:rsidRPr="00A81A53" w:rsidRDefault="0058532F" w:rsidP="00A81A53">
            <w:pPr>
              <w:ind w:left="32"/>
              <w:jc w:val="both"/>
              <w:rPr>
                <w:rFonts w:ascii="Times New Roman" w:hAnsi="Times New Roman" w:cs="Times New Roman"/>
                <w:sz w:val="20"/>
                <w:szCs w:val="20"/>
              </w:rPr>
            </w:pPr>
            <w:r w:rsidRPr="00A81A53">
              <w:rPr>
                <w:rFonts w:ascii="Times New Roman" w:hAnsi="Times New Roman" w:cs="Times New Roman"/>
                <w:sz w:val="20"/>
                <w:szCs w:val="20"/>
              </w:rPr>
              <w:t>15) кладка из камня, кирпича и комбинированных блоков;</w:t>
            </w:r>
          </w:p>
          <w:p w:rsidR="0058532F" w:rsidRPr="00A81A53" w:rsidRDefault="0058532F" w:rsidP="00A81A53">
            <w:pPr>
              <w:ind w:left="32"/>
              <w:jc w:val="both"/>
              <w:rPr>
                <w:rFonts w:ascii="Times New Roman" w:hAnsi="Times New Roman" w:cs="Times New Roman"/>
                <w:sz w:val="20"/>
                <w:szCs w:val="20"/>
              </w:rPr>
            </w:pPr>
            <w:r w:rsidRPr="00A81A53">
              <w:rPr>
                <w:rFonts w:ascii="Times New Roman" w:hAnsi="Times New Roman" w:cs="Times New Roman"/>
                <w:sz w:val="20"/>
                <w:szCs w:val="20"/>
              </w:rPr>
              <w:t>16) установка асбоцементных, гипсобетонных, легкобетонных, полимерных и комбинированных изделий;</w:t>
            </w:r>
          </w:p>
          <w:p w:rsidR="0058532F" w:rsidRPr="00A81A53" w:rsidRDefault="0058532F" w:rsidP="00A81A53">
            <w:pPr>
              <w:ind w:left="32"/>
              <w:jc w:val="both"/>
              <w:rPr>
                <w:rFonts w:ascii="Times New Roman" w:hAnsi="Times New Roman" w:cs="Times New Roman"/>
                <w:sz w:val="20"/>
                <w:szCs w:val="20"/>
              </w:rPr>
            </w:pPr>
            <w:r w:rsidRPr="00A81A53">
              <w:rPr>
                <w:rFonts w:ascii="Times New Roman" w:hAnsi="Times New Roman" w:cs="Times New Roman"/>
                <w:sz w:val="20"/>
                <w:szCs w:val="20"/>
              </w:rPr>
              <w:t>18) установка несущих и ограждающих деревянных конструкций и изделий;</w:t>
            </w:r>
          </w:p>
          <w:p w:rsidR="0058532F" w:rsidRPr="00A81A53" w:rsidRDefault="0058532F" w:rsidP="00A81A53">
            <w:pPr>
              <w:ind w:left="32" w:right="30"/>
              <w:jc w:val="both"/>
              <w:rPr>
                <w:rFonts w:ascii="Times New Roman" w:eastAsia="Times New Roman" w:hAnsi="Times New Roman" w:cs="Times New Roman"/>
                <w:i/>
                <w:sz w:val="20"/>
                <w:szCs w:val="20"/>
              </w:rPr>
            </w:pPr>
            <w:r w:rsidRPr="00A81A53">
              <w:rPr>
                <w:rFonts w:ascii="Times New Roman" w:eastAsia="Times New Roman" w:hAnsi="Times New Roman" w:cs="Times New Roman"/>
                <w:i/>
                <w:sz w:val="20"/>
                <w:szCs w:val="20"/>
              </w:rPr>
              <w:t>ж) Работы по устройству внутренних инженерных систем:</w:t>
            </w:r>
          </w:p>
          <w:p w:rsidR="0058532F" w:rsidRPr="00A81A53" w:rsidRDefault="0058532F" w:rsidP="00A81A53">
            <w:pPr>
              <w:ind w:left="32" w:right="30"/>
              <w:jc w:val="both"/>
              <w:rPr>
                <w:rFonts w:ascii="Times New Roman" w:eastAsia="Times New Roman" w:hAnsi="Times New Roman" w:cs="Times New Roman"/>
                <w:sz w:val="20"/>
                <w:szCs w:val="20"/>
              </w:rPr>
            </w:pPr>
            <w:r w:rsidRPr="00A81A53">
              <w:rPr>
                <w:rFonts w:ascii="Times New Roman" w:eastAsia="Times New Roman" w:hAnsi="Times New Roman" w:cs="Times New Roman"/>
                <w:sz w:val="20"/>
                <w:szCs w:val="20"/>
              </w:rPr>
              <w:t>2) прокладка внутренних сетей водоснабжения;</w:t>
            </w:r>
          </w:p>
          <w:p w:rsidR="0058532F" w:rsidRPr="00A81A53" w:rsidRDefault="0058532F" w:rsidP="00A81A53">
            <w:pPr>
              <w:ind w:left="32" w:right="30"/>
              <w:jc w:val="both"/>
              <w:rPr>
                <w:rFonts w:ascii="Times New Roman" w:eastAsia="Times New Roman" w:hAnsi="Times New Roman" w:cs="Times New Roman"/>
                <w:sz w:val="20"/>
                <w:szCs w:val="20"/>
              </w:rPr>
            </w:pPr>
            <w:r w:rsidRPr="00A81A53">
              <w:rPr>
                <w:rFonts w:ascii="Times New Roman" w:eastAsia="Times New Roman" w:hAnsi="Times New Roman" w:cs="Times New Roman"/>
                <w:sz w:val="20"/>
                <w:szCs w:val="20"/>
              </w:rPr>
              <w:t>3) прокладка внутренних канализационных сетей;</w:t>
            </w:r>
          </w:p>
          <w:p w:rsidR="0058532F" w:rsidRPr="00A81A53" w:rsidRDefault="0058532F" w:rsidP="00A81A53">
            <w:pPr>
              <w:ind w:left="32"/>
              <w:jc w:val="both"/>
              <w:rPr>
                <w:rFonts w:ascii="Times New Roman" w:hAnsi="Times New Roman" w:cs="Times New Roman"/>
                <w:sz w:val="20"/>
                <w:szCs w:val="20"/>
              </w:rPr>
            </w:pPr>
            <w:r w:rsidRPr="00A81A53">
              <w:rPr>
                <w:rFonts w:ascii="Times New Roman" w:eastAsia="Times New Roman" w:hAnsi="Times New Roman" w:cs="Times New Roman"/>
                <w:sz w:val="20"/>
                <w:szCs w:val="20"/>
              </w:rPr>
              <w:t>5) установка приборов учета и контроля;</w:t>
            </w:r>
          </w:p>
          <w:p w:rsidR="0058532F" w:rsidRPr="00A81A53" w:rsidRDefault="0058532F" w:rsidP="00A81A53">
            <w:pPr>
              <w:ind w:left="32"/>
              <w:jc w:val="both"/>
              <w:rPr>
                <w:rFonts w:ascii="Times New Roman" w:hAnsi="Times New Roman" w:cs="Times New Roman"/>
                <w:i/>
                <w:sz w:val="20"/>
                <w:szCs w:val="20"/>
              </w:rPr>
            </w:pPr>
            <w:r w:rsidRPr="00A81A53">
              <w:rPr>
                <w:rFonts w:ascii="Times New Roman" w:hAnsi="Times New Roman" w:cs="Times New Roman"/>
                <w:i/>
                <w:sz w:val="20"/>
                <w:szCs w:val="20"/>
              </w:rPr>
              <w:t>з) Работы по защите конструкций и оборудования:</w:t>
            </w:r>
          </w:p>
          <w:p w:rsidR="0058532F" w:rsidRPr="00A81A53" w:rsidRDefault="0058532F" w:rsidP="00A81A53">
            <w:pPr>
              <w:ind w:left="32"/>
              <w:jc w:val="both"/>
              <w:rPr>
                <w:rFonts w:ascii="Times New Roman" w:hAnsi="Times New Roman" w:cs="Times New Roman"/>
                <w:sz w:val="20"/>
                <w:szCs w:val="20"/>
              </w:rPr>
            </w:pPr>
            <w:r w:rsidRPr="00A81A53">
              <w:rPr>
                <w:rFonts w:ascii="Times New Roman" w:hAnsi="Times New Roman" w:cs="Times New Roman"/>
                <w:sz w:val="20"/>
                <w:szCs w:val="20"/>
              </w:rPr>
              <w:t>1) гидроизоляция строительных конструкций;</w:t>
            </w:r>
          </w:p>
          <w:p w:rsidR="0058532F" w:rsidRPr="00A81A53" w:rsidRDefault="0058532F" w:rsidP="00A81A53">
            <w:pPr>
              <w:ind w:left="32"/>
              <w:jc w:val="both"/>
              <w:rPr>
                <w:rFonts w:ascii="Times New Roman" w:hAnsi="Times New Roman" w:cs="Times New Roman"/>
                <w:sz w:val="20"/>
                <w:szCs w:val="20"/>
              </w:rPr>
            </w:pPr>
            <w:r w:rsidRPr="00A81A53">
              <w:rPr>
                <w:rFonts w:ascii="Times New Roman" w:hAnsi="Times New Roman" w:cs="Times New Roman"/>
                <w:sz w:val="20"/>
                <w:szCs w:val="20"/>
              </w:rPr>
              <w:t>3) устройство изоляции из полимерных рулонных, комбинированных, (эмульсионно-мастичных составов) и листовых материалов;</w:t>
            </w:r>
          </w:p>
          <w:p w:rsidR="0058532F" w:rsidRPr="00A81A53" w:rsidRDefault="0058532F" w:rsidP="00A81A53">
            <w:pPr>
              <w:ind w:left="32"/>
              <w:jc w:val="both"/>
              <w:rPr>
                <w:rFonts w:ascii="Times New Roman" w:hAnsi="Times New Roman" w:cs="Times New Roman"/>
                <w:sz w:val="20"/>
                <w:szCs w:val="20"/>
              </w:rPr>
            </w:pPr>
            <w:r w:rsidRPr="00A81A53">
              <w:rPr>
                <w:rFonts w:ascii="Times New Roman" w:hAnsi="Times New Roman" w:cs="Times New Roman"/>
                <w:sz w:val="20"/>
                <w:szCs w:val="20"/>
              </w:rPr>
              <w:t>4) устройство изоляции из цементных растворов;</w:t>
            </w:r>
          </w:p>
          <w:p w:rsidR="0058532F" w:rsidRPr="00A81A53" w:rsidRDefault="0058532F" w:rsidP="00A81A53">
            <w:pPr>
              <w:ind w:left="32"/>
              <w:jc w:val="both"/>
              <w:rPr>
                <w:rFonts w:ascii="Times New Roman" w:hAnsi="Times New Roman" w:cs="Times New Roman"/>
                <w:sz w:val="20"/>
                <w:szCs w:val="20"/>
              </w:rPr>
            </w:pPr>
            <w:r w:rsidRPr="00A81A53">
              <w:rPr>
                <w:rFonts w:ascii="Times New Roman" w:hAnsi="Times New Roman" w:cs="Times New Roman"/>
                <w:sz w:val="20"/>
                <w:szCs w:val="20"/>
              </w:rPr>
              <w:t>5) устройство изоляции из металлических листов;</w:t>
            </w:r>
          </w:p>
          <w:p w:rsidR="0058532F" w:rsidRPr="00A81A53" w:rsidRDefault="0058532F" w:rsidP="00A81A53">
            <w:pPr>
              <w:ind w:left="32"/>
              <w:jc w:val="both"/>
              <w:rPr>
                <w:rFonts w:ascii="Times New Roman" w:hAnsi="Times New Roman" w:cs="Times New Roman"/>
                <w:sz w:val="20"/>
                <w:szCs w:val="20"/>
              </w:rPr>
            </w:pPr>
            <w:r w:rsidRPr="00A81A53">
              <w:rPr>
                <w:rFonts w:ascii="Times New Roman" w:hAnsi="Times New Roman" w:cs="Times New Roman"/>
                <w:sz w:val="20"/>
                <w:szCs w:val="20"/>
              </w:rPr>
              <w:t>7) Устройство изоляции из полимерных и эмульсионно-мастичных составов;</w:t>
            </w:r>
          </w:p>
          <w:p w:rsidR="0058532F" w:rsidRPr="00A81A53" w:rsidRDefault="0058532F" w:rsidP="00A81A53">
            <w:pPr>
              <w:ind w:left="32"/>
              <w:jc w:val="both"/>
              <w:rPr>
                <w:rFonts w:ascii="Times New Roman" w:hAnsi="Times New Roman" w:cs="Times New Roman"/>
                <w:i/>
                <w:sz w:val="20"/>
                <w:szCs w:val="20"/>
              </w:rPr>
            </w:pPr>
            <w:r w:rsidRPr="00A81A53">
              <w:rPr>
                <w:rFonts w:ascii="Times New Roman" w:hAnsi="Times New Roman" w:cs="Times New Roman"/>
                <w:i/>
                <w:sz w:val="20"/>
                <w:szCs w:val="20"/>
              </w:rPr>
              <w:t>и) Кровельные работы:</w:t>
            </w:r>
          </w:p>
          <w:p w:rsidR="0058532F" w:rsidRPr="00A81A53" w:rsidRDefault="0058532F" w:rsidP="00A81A53">
            <w:pPr>
              <w:ind w:left="32"/>
              <w:jc w:val="both"/>
              <w:rPr>
                <w:rFonts w:ascii="Times New Roman" w:hAnsi="Times New Roman" w:cs="Times New Roman"/>
                <w:sz w:val="20"/>
                <w:szCs w:val="20"/>
              </w:rPr>
            </w:pPr>
            <w:r w:rsidRPr="00A81A53">
              <w:rPr>
                <w:rFonts w:ascii="Times New Roman" w:hAnsi="Times New Roman" w:cs="Times New Roman"/>
                <w:sz w:val="20"/>
                <w:szCs w:val="20"/>
              </w:rPr>
              <w:t>1) устройство кровель из рулонных материалов;</w:t>
            </w:r>
          </w:p>
          <w:p w:rsidR="0058532F" w:rsidRPr="00A81A53" w:rsidRDefault="0058532F" w:rsidP="00A81A53">
            <w:pPr>
              <w:ind w:left="32"/>
              <w:jc w:val="both"/>
              <w:rPr>
                <w:rFonts w:ascii="Times New Roman" w:hAnsi="Times New Roman" w:cs="Times New Roman"/>
                <w:sz w:val="20"/>
                <w:szCs w:val="20"/>
              </w:rPr>
            </w:pPr>
            <w:r w:rsidRPr="00A81A53">
              <w:rPr>
                <w:rFonts w:ascii="Times New Roman" w:hAnsi="Times New Roman" w:cs="Times New Roman"/>
                <w:sz w:val="20"/>
                <w:szCs w:val="20"/>
              </w:rPr>
              <w:t>3) устройство кровли из штучных и комбинированных материалов;</w:t>
            </w:r>
          </w:p>
          <w:p w:rsidR="0058532F" w:rsidRPr="00A81A53" w:rsidRDefault="0058532F" w:rsidP="00A81A53">
            <w:pPr>
              <w:ind w:left="32"/>
              <w:jc w:val="both"/>
              <w:rPr>
                <w:rFonts w:ascii="Times New Roman" w:hAnsi="Times New Roman" w:cs="Times New Roman"/>
                <w:sz w:val="20"/>
                <w:szCs w:val="20"/>
              </w:rPr>
            </w:pPr>
            <w:r w:rsidRPr="00A81A53">
              <w:rPr>
                <w:rFonts w:ascii="Times New Roman" w:hAnsi="Times New Roman" w:cs="Times New Roman"/>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A81A53" w:rsidRDefault="0058532F" w:rsidP="00A81A53">
            <w:pPr>
              <w:ind w:left="32"/>
              <w:jc w:val="both"/>
              <w:rPr>
                <w:rFonts w:ascii="Times New Roman" w:eastAsia="Times New Roman" w:hAnsi="Times New Roman" w:cs="Times New Roman"/>
                <w:i/>
                <w:sz w:val="20"/>
                <w:szCs w:val="20"/>
              </w:rPr>
            </w:pPr>
            <w:r w:rsidRPr="00A81A53">
              <w:rPr>
                <w:rFonts w:ascii="Times New Roman" w:eastAsia="Times New Roman" w:hAnsi="Times New Roman" w:cs="Times New Roman"/>
                <w:i/>
                <w:sz w:val="20"/>
                <w:szCs w:val="20"/>
              </w:rPr>
              <w:lastRenderedPageBreak/>
              <w:t>н) производство отделочных работ на высоте или методом промышленного альпинизма;</w:t>
            </w:r>
          </w:p>
          <w:p w:rsidR="0058532F" w:rsidRPr="00A81A53" w:rsidRDefault="0058532F" w:rsidP="00A81A53">
            <w:pPr>
              <w:ind w:left="32" w:right="30"/>
              <w:jc w:val="both"/>
              <w:rPr>
                <w:rFonts w:ascii="Times New Roman" w:eastAsia="Times New Roman" w:hAnsi="Times New Roman" w:cs="Times New Roman"/>
                <w:i/>
                <w:sz w:val="20"/>
                <w:szCs w:val="20"/>
              </w:rPr>
            </w:pPr>
            <w:r w:rsidRPr="00A81A53">
              <w:rPr>
                <w:rFonts w:ascii="Times New Roman" w:eastAsia="Times New Roman" w:hAnsi="Times New Roman" w:cs="Times New Roman"/>
                <w:i/>
                <w:sz w:val="20"/>
                <w:szCs w:val="20"/>
              </w:rPr>
              <w:t>п) Изоляционные работы:</w:t>
            </w:r>
          </w:p>
          <w:p w:rsidR="0058532F" w:rsidRPr="00A81A53" w:rsidRDefault="0058532F" w:rsidP="00A81A53">
            <w:pPr>
              <w:ind w:left="32" w:right="30"/>
              <w:jc w:val="both"/>
              <w:rPr>
                <w:rFonts w:ascii="Times New Roman" w:eastAsia="Times New Roman" w:hAnsi="Times New Roman" w:cs="Times New Roman"/>
                <w:sz w:val="20"/>
                <w:szCs w:val="20"/>
              </w:rPr>
            </w:pPr>
            <w:r w:rsidRPr="00A81A53">
              <w:rPr>
                <w:rFonts w:ascii="Times New Roman" w:eastAsia="Times New Roman" w:hAnsi="Times New Roman" w:cs="Times New Roman"/>
                <w:sz w:val="20"/>
                <w:szCs w:val="20"/>
              </w:rPr>
              <w:t>2) наружное утепление стен;</w:t>
            </w:r>
          </w:p>
          <w:p w:rsidR="0058532F" w:rsidRPr="00A81A53" w:rsidRDefault="0058532F" w:rsidP="00A81A53">
            <w:pPr>
              <w:jc w:val="both"/>
              <w:rPr>
                <w:rFonts w:ascii="Times New Roman" w:hAnsi="Times New Roman" w:cs="Times New Roman"/>
                <w:sz w:val="20"/>
                <w:szCs w:val="20"/>
              </w:rPr>
            </w:pPr>
            <w:r w:rsidRPr="00A81A53">
              <w:rPr>
                <w:rFonts w:ascii="Times New Roman" w:eastAsia="Times New Roman" w:hAnsi="Times New Roman" w:cs="Times New Roman"/>
                <w:sz w:val="20"/>
                <w:szCs w:val="20"/>
              </w:rPr>
              <w:t>3) ремонт межпанельных швов.</w:t>
            </w:r>
          </w:p>
          <w:p w:rsidR="0058532F" w:rsidRPr="00A81A53" w:rsidRDefault="0058532F" w:rsidP="00A81A53">
            <w:pPr>
              <w:ind w:left="-567"/>
              <w:jc w:val="both"/>
              <w:rPr>
                <w:rFonts w:ascii="Times New Roman" w:hAnsi="Times New Roman" w:cs="Times New Roman"/>
                <w:sz w:val="20"/>
                <w:szCs w:val="20"/>
              </w:rPr>
            </w:pPr>
          </w:p>
          <w:p w:rsidR="0058532F" w:rsidRPr="00A81A53" w:rsidRDefault="0058532F" w:rsidP="00A81A53">
            <w:pPr>
              <w:pStyle w:val="31"/>
              <w:shd w:val="clear" w:color="auto" w:fill="auto"/>
              <w:tabs>
                <w:tab w:val="left" w:pos="993"/>
              </w:tabs>
              <w:spacing w:line="80" w:lineRule="exact"/>
              <w:ind w:left="9080"/>
              <w:jc w:val="both"/>
              <w:rPr>
                <w:rFonts w:ascii="Times New Roman" w:hAnsi="Times New Roman" w:cs="Times New Roman"/>
                <w:sz w:val="20"/>
                <w:szCs w:val="20"/>
              </w:rPr>
            </w:pPr>
            <w:r w:rsidRPr="00A81A53">
              <w:rPr>
                <w:rFonts w:ascii="Times New Roman" w:hAnsi="Times New Roman" w:cs="Times New Roman"/>
                <w:sz w:val="20"/>
                <w:szCs w:val="20"/>
              </w:rPr>
              <w:t>'</w:t>
            </w:r>
            <w:r w:rsidRPr="00A81A53">
              <w:rPr>
                <w:rFonts w:ascii="Times New Roman" w:hAnsi="Times New Roman" w:cs="Times New Roman"/>
                <w:sz w:val="20"/>
                <w:szCs w:val="20"/>
                <w:vertAlign w:val="superscript"/>
              </w:rPr>
              <w:t>:</w:t>
            </w:r>
            <w:r w:rsidRPr="00A81A53">
              <w:rPr>
                <w:rFonts w:ascii="Times New Roman" w:hAnsi="Times New Roman" w:cs="Times New Roman"/>
                <w:sz w:val="20"/>
                <w:szCs w:val="20"/>
              </w:rPr>
              <w:t>'</w:t>
            </w:r>
          </w:p>
          <w:p w:rsidR="0058532F" w:rsidRPr="00A81A53" w:rsidRDefault="0058532F" w:rsidP="00A81A53">
            <w:pPr>
              <w:rPr>
                <w:rFonts w:ascii="Times New Roman" w:hAnsi="Times New Roman" w:cs="Times New Roman"/>
                <w:sz w:val="20"/>
                <w:szCs w:val="20"/>
              </w:rPr>
            </w:pPr>
            <w:r w:rsidRPr="00A81A53">
              <w:rPr>
                <w:rFonts w:ascii="Times New Roman" w:hAnsi="Times New Roman" w:cs="Times New Roman"/>
                <w:sz w:val="20"/>
                <w:szCs w:val="20"/>
              </w:rPr>
              <w:t>Примечание: работы выполнять обученным и аттестованным персоналом в соответствии с действующими СНиП и правилами безопасности.</w:t>
            </w:r>
          </w:p>
        </w:tc>
      </w:tr>
      <w:tr w:rsidR="0058532F" w:rsidRPr="00630ABD" w:rsidTr="007C46F7">
        <w:tc>
          <w:tcPr>
            <w:tcW w:w="534" w:type="dxa"/>
          </w:tcPr>
          <w:p w:rsidR="0058532F" w:rsidRPr="007C0F3A" w:rsidRDefault="0058532F" w:rsidP="00E41E52">
            <w:pPr>
              <w:rPr>
                <w:rFonts w:ascii="Times New Roman" w:hAnsi="Times New Roman" w:cs="Times New Roman"/>
                <w:sz w:val="20"/>
                <w:szCs w:val="20"/>
              </w:rPr>
            </w:pPr>
            <w:r w:rsidRPr="007C0F3A">
              <w:rPr>
                <w:rFonts w:ascii="Times New Roman" w:hAnsi="Times New Roman" w:cs="Times New Roman"/>
                <w:sz w:val="20"/>
                <w:szCs w:val="20"/>
              </w:rPr>
              <w:lastRenderedPageBreak/>
              <w:t>53</w:t>
            </w:r>
            <w:r w:rsidR="00E41E52">
              <w:rPr>
                <w:rFonts w:ascii="Times New Roman" w:hAnsi="Times New Roman" w:cs="Times New Roman"/>
                <w:sz w:val="20"/>
                <w:szCs w:val="20"/>
              </w:rPr>
              <w:t>3</w:t>
            </w:r>
          </w:p>
        </w:tc>
        <w:tc>
          <w:tcPr>
            <w:tcW w:w="2126" w:type="dxa"/>
          </w:tcPr>
          <w:p w:rsidR="0058532F" w:rsidRPr="007C0F3A" w:rsidRDefault="0058532F" w:rsidP="007C46F7">
            <w:pPr>
              <w:ind w:left="-108"/>
              <w:rPr>
                <w:rFonts w:ascii="Times New Roman" w:hAnsi="Times New Roman" w:cs="Times New Roman"/>
                <w:sz w:val="20"/>
                <w:szCs w:val="20"/>
              </w:rPr>
            </w:pPr>
            <w:r w:rsidRPr="007C0F3A">
              <w:rPr>
                <w:rFonts w:ascii="Times New Roman" w:hAnsi="Times New Roman" w:cs="Times New Roman"/>
                <w:sz w:val="20"/>
                <w:szCs w:val="20"/>
              </w:rPr>
              <w:t>ОАО «Ремонтно-строительное управление-2»</w:t>
            </w:r>
          </w:p>
          <w:p w:rsidR="00D07C2F" w:rsidRPr="007C0F3A" w:rsidRDefault="007C0F3A" w:rsidP="007C46F7">
            <w:pPr>
              <w:ind w:left="-108"/>
              <w:rPr>
                <w:rFonts w:ascii="Times New Roman" w:hAnsi="Times New Roman" w:cs="Times New Roman"/>
                <w:sz w:val="20"/>
                <w:szCs w:val="20"/>
              </w:rPr>
            </w:pPr>
            <w:r w:rsidRPr="007C0F3A">
              <w:rPr>
                <w:rFonts w:ascii="Times New Roman" w:hAnsi="Times New Roman" w:cs="Times New Roman"/>
                <w:sz w:val="20"/>
                <w:szCs w:val="20"/>
              </w:rPr>
              <w:t>г. Тирасполь, ул. 1 мая, 2</w:t>
            </w:r>
          </w:p>
        </w:tc>
        <w:tc>
          <w:tcPr>
            <w:tcW w:w="1561" w:type="dxa"/>
          </w:tcPr>
          <w:p w:rsidR="0058532F" w:rsidRDefault="0058532F" w:rsidP="007C46F7">
            <w:pPr>
              <w:rPr>
                <w:rFonts w:ascii="Times New Roman" w:hAnsi="Times New Roman" w:cs="Times New Roman"/>
                <w:color w:val="000000"/>
                <w:sz w:val="20"/>
                <w:szCs w:val="20"/>
              </w:rPr>
            </w:pPr>
            <w:r w:rsidRPr="00E7098B">
              <w:rPr>
                <w:rFonts w:ascii="Times New Roman" w:hAnsi="Times New Roman" w:cs="Times New Roman"/>
                <w:color w:val="000000"/>
                <w:sz w:val="20"/>
                <w:szCs w:val="20"/>
              </w:rPr>
              <w:t>С.А.Фрунзе</w:t>
            </w: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Pr="00E7098B" w:rsidRDefault="0058532F" w:rsidP="007C46F7">
            <w:pPr>
              <w:rPr>
                <w:rFonts w:ascii="Times New Roman" w:hAnsi="Times New Roman" w:cs="Times New Roman"/>
                <w:color w:val="000000"/>
                <w:sz w:val="20"/>
                <w:szCs w:val="20"/>
              </w:rPr>
            </w:pPr>
          </w:p>
        </w:tc>
        <w:tc>
          <w:tcPr>
            <w:tcW w:w="1417" w:type="dxa"/>
          </w:tcPr>
          <w:p w:rsidR="0058532F" w:rsidRDefault="0058532F" w:rsidP="007C46F7">
            <w:pPr>
              <w:rPr>
                <w:rFonts w:ascii="Times New Roman" w:hAnsi="Times New Roman" w:cs="Times New Roman"/>
                <w:sz w:val="20"/>
                <w:szCs w:val="20"/>
              </w:rPr>
            </w:pPr>
            <w:r>
              <w:rPr>
                <w:rFonts w:ascii="Times New Roman" w:hAnsi="Times New Roman" w:cs="Times New Roman"/>
                <w:sz w:val="20"/>
                <w:szCs w:val="20"/>
              </w:rPr>
              <w:t>01-18/3858</w:t>
            </w:r>
          </w:p>
          <w:p w:rsidR="0058532F" w:rsidRPr="00787686" w:rsidRDefault="0058532F" w:rsidP="007C46F7">
            <w:pPr>
              <w:rPr>
                <w:rFonts w:ascii="Times New Roman" w:hAnsi="Times New Roman" w:cs="Times New Roman"/>
                <w:sz w:val="20"/>
                <w:szCs w:val="20"/>
              </w:rPr>
            </w:pPr>
            <w:r>
              <w:rPr>
                <w:rFonts w:ascii="Times New Roman" w:hAnsi="Times New Roman" w:cs="Times New Roman"/>
                <w:sz w:val="20"/>
                <w:szCs w:val="20"/>
              </w:rPr>
              <w:t>11.07.17 г.</w:t>
            </w:r>
          </w:p>
        </w:tc>
        <w:tc>
          <w:tcPr>
            <w:tcW w:w="991" w:type="dxa"/>
          </w:tcPr>
          <w:p w:rsidR="0058532F" w:rsidRPr="00F72177" w:rsidRDefault="007C0F3A" w:rsidP="007C46F7">
            <w:pPr>
              <w:rPr>
                <w:rFonts w:ascii="Times New Roman" w:hAnsi="Times New Roman" w:cs="Times New Roman"/>
                <w:sz w:val="20"/>
                <w:szCs w:val="20"/>
              </w:rPr>
            </w:pPr>
            <w:r>
              <w:rPr>
                <w:rFonts w:ascii="Times New Roman" w:hAnsi="Times New Roman" w:cs="Times New Roman"/>
                <w:sz w:val="20"/>
                <w:szCs w:val="20"/>
              </w:rPr>
              <w:t>01.07.17</w:t>
            </w:r>
          </w:p>
        </w:tc>
        <w:tc>
          <w:tcPr>
            <w:tcW w:w="8930" w:type="dxa"/>
          </w:tcPr>
          <w:p w:rsidR="0058532F" w:rsidRPr="00F72177" w:rsidRDefault="0058532F" w:rsidP="00F72177">
            <w:pPr>
              <w:jc w:val="both"/>
              <w:rPr>
                <w:rFonts w:ascii="Times New Roman" w:hAnsi="Times New Roman" w:cs="Times New Roman"/>
                <w:sz w:val="20"/>
                <w:szCs w:val="20"/>
              </w:rPr>
            </w:pPr>
            <w:r w:rsidRPr="00F72177">
              <w:rPr>
                <w:rFonts w:ascii="Times New Roman" w:hAnsi="Times New Roman" w:cs="Times New Roman"/>
                <w:sz w:val="20"/>
                <w:szCs w:val="20"/>
              </w:rPr>
              <w:t xml:space="preserve">Рассмотрев представленный на согласование пакет документов для получения лицензии ОАО «РСУ-2», Министерство промышленности и регионального развития Приднестровской Молдавской Республики считает возможным осуществление следующих видов работ: </w:t>
            </w:r>
          </w:p>
          <w:p w:rsidR="0058532F" w:rsidRPr="00F72177" w:rsidRDefault="0058532F" w:rsidP="00F72177">
            <w:pPr>
              <w:jc w:val="both"/>
              <w:rPr>
                <w:rFonts w:ascii="Times New Roman" w:hAnsi="Times New Roman" w:cs="Times New Roman"/>
                <w:i/>
                <w:sz w:val="20"/>
                <w:szCs w:val="20"/>
              </w:rPr>
            </w:pPr>
            <w:r w:rsidRPr="00F72177">
              <w:rPr>
                <w:rFonts w:ascii="Times New Roman" w:hAnsi="Times New Roman" w:cs="Times New Roman"/>
                <w:i/>
                <w:sz w:val="20"/>
                <w:szCs w:val="20"/>
              </w:rPr>
              <w:t>4. Технический надзор за строительством.</w:t>
            </w:r>
          </w:p>
          <w:p w:rsidR="0058532F" w:rsidRPr="00F72177" w:rsidRDefault="0058532F" w:rsidP="00F72177">
            <w:pPr>
              <w:jc w:val="both"/>
              <w:rPr>
                <w:rFonts w:ascii="Times New Roman" w:hAnsi="Times New Roman" w:cs="Times New Roman"/>
                <w:i/>
                <w:sz w:val="20"/>
                <w:szCs w:val="20"/>
              </w:rPr>
            </w:pPr>
            <w:r w:rsidRPr="00F72177">
              <w:rPr>
                <w:rFonts w:ascii="Times New Roman" w:hAnsi="Times New Roman" w:cs="Times New Roman"/>
                <w:i/>
                <w:sz w:val="20"/>
                <w:szCs w:val="20"/>
              </w:rPr>
              <w:t>6. Строительство:</w:t>
            </w:r>
          </w:p>
          <w:p w:rsidR="0058532F" w:rsidRPr="00F72177" w:rsidRDefault="0058532F" w:rsidP="00F72177">
            <w:pPr>
              <w:jc w:val="both"/>
              <w:rPr>
                <w:rFonts w:ascii="Times New Roman" w:hAnsi="Times New Roman" w:cs="Times New Roman"/>
                <w:i/>
                <w:sz w:val="20"/>
                <w:szCs w:val="20"/>
              </w:rPr>
            </w:pPr>
            <w:r w:rsidRPr="00F72177">
              <w:rPr>
                <w:rFonts w:ascii="Times New Roman" w:hAnsi="Times New Roman" w:cs="Times New Roman"/>
                <w:i/>
                <w:sz w:val="20"/>
                <w:szCs w:val="20"/>
              </w:rPr>
              <w:t>а) Подготовка строительной площадки:</w:t>
            </w:r>
          </w:p>
          <w:p w:rsidR="0058532F" w:rsidRPr="00F72177" w:rsidRDefault="0058532F" w:rsidP="00F72177">
            <w:pPr>
              <w:jc w:val="both"/>
              <w:rPr>
                <w:rFonts w:ascii="Times New Roman" w:hAnsi="Times New Roman" w:cs="Times New Roman"/>
                <w:sz w:val="20"/>
                <w:szCs w:val="20"/>
              </w:rPr>
            </w:pPr>
            <w:r w:rsidRPr="00F72177">
              <w:rPr>
                <w:rFonts w:ascii="Times New Roman" w:hAnsi="Times New Roman" w:cs="Times New Roman"/>
                <w:sz w:val="20"/>
                <w:szCs w:val="20"/>
              </w:rPr>
              <w:t>разработка и демонтаж зданий и сооружений;</w:t>
            </w:r>
          </w:p>
          <w:p w:rsidR="0058532F" w:rsidRPr="00F72177" w:rsidRDefault="0058532F" w:rsidP="00F72177">
            <w:pPr>
              <w:jc w:val="both"/>
              <w:rPr>
                <w:rFonts w:ascii="Times New Roman" w:hAnsi="Times New Roman" w:cs="Times New Roman"/>
                <w:sz w:val="20"/>
                <w:szCs w:val="20"/>
              </w:rPr>
            </w:pPr>
            <w:r w:rsidRPr="00F72177">
              <w:rPr>
                <w:rFonts w:ascii="Times New Roman" w:hAnsi="Times New Roman" w:cs="Times New Roman"/>
                <w:sz w:val="20"/>
                <w:szCs w:val="20"/>
              </w:rPr>
              <w:t>строительство временных дорог, инженерных сетей и сооружений;</w:t>
            </w:r>
          </w:p>
          <w:p w:rsidR="0058532F" w:rsidRPr="00F72177" w:rsidRDefault="0058532F" w:rsidP="00F72177">
            <w:pPr>
              <w:jc w:val="both"/>
              <w:rPr>
                <w:rFonts w:ascii="Times New Roman" w:hAnsi="Times New Roman" w:cs="Times New Roman"/>
                <w:i/>
                <w:sz w:val="20"/>
                <w:szCs w:val="20"/>
              </w:rPr>
            </w:pPr>
            <w:r w:rsidRPr="00F72177">
              <w:rPr>
                <w:rFonts w:ascii="Times New Roman" w:hAnsi="Times New Roman" w:cs="Times New Roman"/>
                <w:i/>
                <w:sz w:val="20"/>
                <w:szCs w:val="20"/>
              </w:rPr>
              <w:t>б) Земляные работы:</w:t>
            </w:r>
          </w:p>
          <w:p w:rsidR="0058532F" w:rsidRPr="00F72177" w:rsidRDefault="0058532F" w:rsidP="00F72177">
            <w:pPr>
              <w:jc w:val="both"/>
              <w:rPr>
                <w:rFonts w:ascii="Times New Roman" w:hAnsi="Times New Roman" w:cs="Times New Roman"/>
                <w:sz w:val="20"/>
                <w:szCs w:val="20"/>
              </w:rPr>
            </w:pPr>
            <w:r>
              <w:rPr>
                <w:rFonts w:ascii="Times New Roman" w:hAnsi="Times New Roman" w:cs="Times New Roman"/>
                <w:sz w:val="20"/>
                <w:szCs w:val="20"/>
              </w:rPr>
              <w:t xml:space="preserve">1) </w:t>
            </w:r>
            <w:r w:rsidRPr="00F72177">
              <w:rPr>
                <w:rFonts w:ascii="Times New Roman" w:hAnsi="Times New Roman" w:cs="Times New Roman"/>
                <w:sz w:val="20"/>
                <w:szCs w:val="20"/>
              </w:rPr>
              <w:t>планировка площадей;</w:t>
            </w:r>
          </w:p>
          <w:p w:rsidR="0058532F" w:rsidRPr="00F72177" w:rsidRDefault="0058532F" w:rsidP="00F72177">
            <w:pPr>
              <w:jc w:val="both"/>
              <w:rPr>
                <w:rFonts w:ascii="Times New Roman" w:hAnsi="Times New Roman" w:cs="Times New Roman"/>
                <w:sz w:val="20"/>
                <w:szCs w:val="20"/>
              </w:rPr>
            </w:pPr>
            <w:r>
              <w:rPr>
                <w:rFonts w:ascii="Times New Roman" w:hAnsi="Times New Roman" w:cs="Times New Roman"/>
                <w:sz w:val="20"/>
                <w:szCs w:val="20"/>
              </w:rPr>
              <w:t xml:space="preserve">2) </w:t>
            </w:r>
            <w:r w:rsidRPr="00F72177">
              <w:rPr>
                <w:rFonts w:ascii="Times New Roman" w:hAnsi="Times New Roman" w:cs="Times New Roman"/>
                <w:sz w:val="20"/>
                <w:szCs w:val="20"/>
              </w:rPr>
              <w:t>разработка грунтов;</w:t>
            </w:r>
          </w:p>
          <w:p w:rsidR="0058532F" w:rsidRPr="00F72177" w:rsidRDefault="0058532F" w:rsidP="00F72177">
            <w:pPr>
              <w:jc w:val="both"/>
              <w:rPr>
                <w:rFonts w:ascii="Times New Roman" w:hAnsi="Times New Roman" w:cs="Times New Roman"/>
                <w:sz w:val="20"/>
                <w:szCs w:val="20"/>
              </w:rPr>
            </w:pPr>
            <w:r>
              <w:rPr>
                <w:rFonts w:ascii="Times New Roman" w:hAnsi="Times New Roman" w:cs="Times New Roman"/>
                <w:sz w:val="20"/>
                <w:szCs w:val="20"/>
              </w:rPr>
              <w:t xml:space="preserve">3) </w:t>
            </w:r>
            <w:r w:rsidRPr="00F72177">
              <w:rPr>
                <w:rFonts w:ascii="Times New Roman" w:hAnsi="Times New Roman" w:cs="Times New Roman"/>
                <w:sz w:val="20"/>
                <w:szCs w:val="20"/>
              </w:rPr>
              <w:t>укрепление и уплотнение грунтов;</w:t>
            </w:r>
          </w:p>
          <w:p w:rsidR="0058532F" w:rsidRPr="00F72177" w:rsidRDefault="0058532F" w:rsidP="00F72177">
            <w:pPr>
              <w:jc w:val="both"/>
              <w:rPr>
                <w:rFonts w:ascii="Times New Roman" w:hAnsi="Times New Roman" w:cs="Times New Roman"/>
                <w:sz w:val="20"/>
                <w:szCs w:val="20"/>
              </w:rPr>
            </w:pPr>
            <w:r>
              <w:rPr>
                <w:rFonts w:ascii="Times New Roman" w:hAnsi="Times New Roman" w:cs="Times New Roman"/>
                <w:sz w:val="20"/>
                <w:szCs w:val="20"/>
              </w:rPr>
              <w:t xml:space="preserve">4) </w:t>
            </w:r>
            <w:r w:rsidRPr="00F72177">
              <w:rPr>
                <w:rFonts w:ascii="Times New Roman" w:hAnsi="Times New Roman" w:cs="Times New Roman"/>
                <w:sz w:val="20"/>
                <w:szCs w:val="20"/>
              </w:rPr>
              <w:t>устройство дренажей и конструкций из камня;</w:t>
            </w:r>
          </w:p>
          <w:p w:rsidR="0058532F" w:rsidRPr="00F72177" w:rsidRDefault="0058532F" w:rsidP="00F72177">
            <w:pPr>
              <w:jc w:val="both"/>
              <w:rPr>
                <w:rFonts w:ascii="Times New Roman" w:hAnsi="Times New Roman" w:cs="Times New Roman"/>
                <w:sz w:val="20"/>
                <w:szCs w:val="20"/>
              </w:rPr>
            </w:pPr>
            <w:r>
              <w:rPr>
                <w:rFonts w:ascii="Times New Roman" w:hAnsi="Times New Roman" w:cs="Times New Roman"/>
                <w:sz w:val="20"/>
                <w:szCs w:val="20"/>
              </w:rPr>
              <w:t xml:space="preserve">5) </w:t>
            </w:r>
            <w:r w:rsidRPr="00F72177">
              <w:rPr>
                <w:rFonts w:ascii="Times New Roman" w:hAnsi="Times New Roman" w:cs="Times New Roman"/>
                <w:sz w:val="20"/>
                <w:szCs w:val="20"/>
              </w:rPr>
              <w:t>устройство проездов, пешеходных дорожек и площадок;</w:t>
            </w:r>
          </w:p>
          <w:p w:rsidR="0058532F" w:rsidRPr="00F72177" w:rsidRDefault="0058532F" w:rsidP="00F72177">
            <w:pPr>
              <w:jc w:val="both"/>
              <w:rPr>
                <w:rFonts w:ascii="Times New Roman" w:hAnsi="Times New Roman" w:cs="Times New Roman"/>
                <w:i/>
                <w:sz w:val="20"/>
                <w:szCs w:val="20"/>
              </w:rPr>
            </w:pPr>
            <w:r w:rsidRPr="00F72177">
              <w:rPr>
                <w:rFonts w:ascii="Times New Roman" w:hAnsi="Times New Roman" w:cs="Times New Roman"/>
                <w:i/>
                <w:sz w:val="20"/>
                <w:szCs w:val="20"/>
              </w:rPr>
              <w:t>в) Специальные работы в грунтах:</w:t>
            </w:r>
          </w:p>
          <w:p w:rsidR="0058532F" w:rsidRPr="00F72177" w:rsidRDefault="0058532F" w:rsidP="00F72177">
            <w:pPr>
              <w:jc w:val="both"/>
              <w:rPr>
                <w:rFonts w:ascii="Times New Roman" w:hAnsi="Times New Roman" w:cs="Times New Roman"/>
                <w:sz w:val="20"/>
                <w:szCs w:val="20"/>
              </w:rPr>
            </w:pPr>
            <w:r w:rsidRPr="00F72177">
              <w:rPr>
                <w:rFonts w:ascii="Times New Roman" w:hAnsi="Times New Roman" w:cs="Times New Roman"/>
                <w:sz w:val="20"/>
                <w:szCs w:val="20"/>
              </w:rPr>
              <w:t>4) устройство противофильтрационных завес, метод (стена в грунте), закрепление грунтов, понижение уровня грунтовых вод;</w:t>
            </w:r>
          </w:p>
          <w:p w:rsidR="0058532F" w:rsidRPr="00F72177" w:rsidRDefault="0058532F" w:rsidP="00F72177">
            <w:pPr>
              <w:jc w:val="both"/>
              <w:rPr>
                <w:rFonts w:ascii="Times New Roman" w:hAnsi="Times New Roman" w:cs="Times New Roman"/>
                <w:i/>
                <w:sz w:val="20"/>
                <w:szCs w:val="20"/>
              </w:rPr>
            </w:pPr>
            <w:r w:rsidRPr="00F72177">
              <w:rPr>
                <w:rFonts w:ascii="Times New Roman" w:hAnsi="Times New Roman" w:cs="Times New Roman"/>
                <w:i/>
                <w:sz w:val="20"/>
                <w:szCs w:val="20"/>
              </w:rPr>
              <w:t>г) Возведение несущих и ограждающих конструкций зданий и сооружений:</w:t>
            </w:r>
          </w:p>
          <w:p w:rsidR="0058532F" w:rsidRPr="00F72177" w:rsidRDefault="0058532F" w:rsidP="00F72177">
            <w:pPr>
              <w:jc w:val="both"/>
              <w:rPr>
                <w:rFonts w:ascii="Times New Roman" w:hAnsi="Times New Roman" w:cs="Times New Roman"/>
                <w:sz w:val="20"/>
                <w:szCs w:val="20"/>
              </w:rPr>
            </w:pPr>
            <w:r w:rsidRPr="00F72177">
              <w:rPr>
                <w:rFonts w:ascii="Times New Roman" w:hAnsi="Times New Roman" w:cs="Times New Roman"/>
                <w:sz w:val="20"/>
                <w:szCs w:val="20"/>
              </w:rPr>
              <w:t>1) ограждающие конструкции из панелей и плит;</w:t>
            </w:r>
          </w:p>
          <w:p w:rsidR="0058532F" w:rsidRPr="00F72177" w:rsidRDefault="0058532F" w:rsidP="00F72177">
            <w:pPr>
              <w:jc w:val="both"/>
              <w:rPr>
                <w:rFonts w:ascii="Times New Roman" w:hAnsi="Times New Roman" w:cs="Times New Roman"/>
                <w:sz w:val="20"/>
                <w:szCs w:val="20"/>
              </w:rPr>
            </w:pPr>
            <w:r w:rsidRPr="00F72177">
              <w:rPr>
                <w:rFonts w:ascii="Times New Roman" w:hAnsi="Times New Roman" w:cs="Times New Roman"/>
                <w:sz w:val="20"/>
                <w:szCs w:val="20"/>
              </w:rPr>
              <w:t>2) каркасно-обшивные перегородки;</w:t>
            </w:r>
          </w:p>
          <w:p w:rsidR="0058532F" w:rsidRPr="00F72177" w:rsidRDefault="0058532F" w:rsidP="00F72177">
            <w:pPr>
              <w:jc w:val="both"/>
              <w:rPr>
                <w:rFonts w:ascii="Times New Roman" w:hAnsi="Times New Roman" w:cs="Times New Roman"/>
                <w:sz w:val="20"/>
                <w:szCs w:val="20"/>
              </w:rPr>
            </w:pPr>
            <w:r w:rsidRPr="00F72177">
              <w:rPr>
                <w:rFonts w:ascii="Times New Roman" w:hAnsi="Times New Roman" w:cs="Times New Roman"/>
                <w:sz w:val="20"/>
                <w:szCs w:val="20"/>
              </w:rPr>
              <w:t>3) стены из многослойных панелей;</w:t>
            </w:r>
          </w:p>
          <w:p w:rsidR="0058532F" w:rsidRPr="00F72177" w:rsidRDefault="0058532F" w:rsidP="00F72177">
            <w:pPr>
              <w:jc w:val="both"/>
              <w:rPr>
                <w:rFonts w:ascii="Times New Roman" w:hAnsi="Times New Roman" w:cs="Times New Roman"/>
                <w:sz w:val="20"/>
                <w:szCs w:val="20"/>
              </w:rPr>
            </w:pPr>
            <w:r w:rsidRPr="00F72177">
              <w:rPr>
                <w:rFonts w:ascii="Times New Roman" w:hAnsi="Times New Roman" w:cs="Times New Roman"/>
                <w:sz w:val="20"/>
                <w:szCs w:val="20"/>
              </w:rPr>
              <w:t>4) стены и конструкции из стеклянных блоков и профильного стекла;</w:t>
            </w:r>
          </w:p>
          <w:p w:rsidR="0058532F" w:rsidRPr="00F72177" w:rsidRDefault="0058532F" w:rsidP="00F72177">
            <w:pPr>
              <w:jc w:val="both"/>
              <w:rPr>
                <w:rFonts w:ascii="Times New Roman" w:hAnsi="Times New Roman" w:cs="Times New Roman"/>
                <w:sz w:val="20"/>
                <w:szCs w:val="20"/>
              </w:rPr>
            </w:pPr>
            <w:r w:rsidRPr="00F72177">
              <w:rPr>
                <w:rFonts w:ascii="Times New Roman" w:hAnsi="Times New Roman" w:cs="Times New Roman"/>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F72177" w:rsidRDefault="0058532F" w:rsidP="00F72177">
            <w:pPr>
              <w:jc w:val="both"/>
              <w:rPr>
                <w:rFonts w:ascii="Times New Roman" w:hAnsi="Times New Roman" w:cs="Times New Roman"/>
                <w:sz w:val="20"/>
                <w:szCs w:val="20"/>
              </w:rPr>
            </w:pPr>
            <w:r w:rsidRPr="00F72177">
              <w:rPr>
                <w:rFonts w:ascii="Times New Roman" w:hAnsi="Times New Roman" w:cs="Times New Roman"/>
                <w:sz w:val="20"/>
                <w:szCs w:val="20"/>
              </w:rPr>
              <w:t>6) опалубочные и арматурные работы;</w:t>
            </w:r>
          </w:p>
          <w:p w:rsidR="0058532F" w:rsidRPr="00F72177" w:rsidRDefault="0058532F" w:rsidP="00F72177">
            <w:pPr>
              <w:jc w:val="both"/>
              <w:rPr>
                <w:rFonts w:ascii="Times New Roman" w:hAnsi="Times New Roman" w:cs="Times New Roman"/>
                <w:sz w:val="20"/>
                <w:szCs w:val="20"/>
              </w:rPr>
            </w:pPr>
            <w:r w:rsidRPr="00F72177">
              <w:rPr>
                <w:rFonts w:ascii="Times New Roman" w:hAnsi="Times New Roman" w:cs="Times New Roman"/>
                <w:sz w:val="20"/>
                <w:szCs w:val="20"/>
              </w:rPr>
              <w:t>7) монтаж металлоконструкций;</w:t>
            </w:r>
          </w:p>
          <w:p w:rsidR="0058532F" w:rsidRPr="00F72177" w:rsidRDefault="0058532F" w:rsidP="00F72177">
            <w:pPr>
              <w:jc w:val="both"/>
              <w:rPr>
                <w:rFonts w:ascii="Times New Roman" w:hAnsi="Times New Roman" w:cs="Times New Roman"/>
                <w:sz w:val="20"/>
                <w:szCs w:val="20"/>
              </w:rPr>
            </w:pPr>
            <w:r w:rsidRPr="00F72177">
              <w:rPr>
                <w:rFonts w:ascii="Times New Roman" w:hAnsi="Times New Roman" w:cs="Times New Roman"/>
                <w:sz w:val="20"/>
                <w:szCs w:val="20"/>
              </w:rPr>
              <w:t>8) конструкции зданий и сооружений;</w:t>
            </w:r>
          </w:p>
          <w:p w:rsidR="0058532F" w:rsidRPr="00F72177" w:rsidRDefault="0058532F" w:rsidP="00F72177">
            <w:pPr>
              <w:jc w:val="both"/>
              <w:rPr>
                <w:rFonts w:ascii="Times New Roman" w:hAnsi="Times New Roman" w:cs="Times New Roman"/>
                <w:sz w:val="20"/>
                <w:szCs w:val="20"/>
              </w:rPr>
            </w:pPr>
            <w:r w:rsidRPr="00F72177">
              <w:rPr>
                <w:rFonts w:ascii="Times New Roman" w:hAnsi="Times New Roman" w:cs="Times New Roman"/>
                <w:sz w:val="20"/>
                <w:szCs w:val="20"/>
              </w:rPr>
              <w:t>10) антенно-мачтовые сооружения, башни, вытяжные трубы;</w:t>
            </w:r>
          </w:p>
          <w:p w:rsidR="0058532F" w:rsidRPr="00F72177" w:rsidRDefault="0058532F" w:rsidP="00F72177">
            <w:pPr>
              <w:jc w:val="both"/>
              <w:rPr>
                <w:rFonts w:ascii="Times New Roman" w:hAnsi="Times New Roman" w:cs="Times New Roman"/>
                <w:sz w:val="20"/>
                <w:szCs w:val="20"/>
              </w:rPr>
            </w:pPr>
            <w:r w:rsidRPr="00F72177">
              <w:rPr>
                <w:rFonts w:ascii="Times New Roman" w:hAnsi="Times New Roman" w:cs="Times New Roman"/>
                <w:sz w:val="20"/>
                <w:szCs w:val="20"/>
              </w:rPr>
              <w:t>11) технологические металлоконструкции;</w:t>
            </w:r>
          </w:p>
          <w:p w:rsidR="0058532F" w:rsidRPr="00F72177" w:rsidRDefault="0058532F" w:rsidP="00F72177">
            <w:pPr>
              <w:jc w:val="both"/>
              <w:rPr>
                <w:rFonts w:ascii="Times New Roman" w:hAnsi="Times New Roman" w:cs="Times New Roman"/>
                <w:sz w:val="20"/>
                <w:szCs w:val="20"/>
              </w:rPr>
            </w:pPr>
            <w:r w:rsidRPr="00F72177">
              <w:rPr>
                <w:rFonts w:ascii="Times New Roman" w:hAnsi="Times New Roman" w:cs="Times New Roman"/>
                <w:sz w:val="20"/>
                <w:szCs w:val="20"/>
              </w:rPr>
              <w:t>12) устройство конструкций из монолитного бетона;</w:t>
            </w:r>
          </w:p>
          <w:p w:rsidR="0058532F" w:rsidRPr="00F72177" w:rsidRDefault="0058532F" w:rsidP="00F72177">
            <w:pPr>
              <w:jc w:val="both"/>
              <w:rPr>
                <w:rFonts w:ascii="Times New Roman" w:hAnsi="Times New Roman" w:cs="Times New Roman"/>
                <w:sz w:val="20"/>
                <w:szCs w:val="20"/>
              </w:rPr>
            </w:pPr>
            <w:r w:rsidRPr="00F72177">
              <w:rPr>
                <w:rFonts w:ascii="Times New Roman" w:hAnsi="Times New Roman" w:cs="Times New Roman"/>
                <w:sz w:val="20"/>
                <w:szCs w:val="20"/>
              </w:rPr>
              <w:t>13) устройство железобетонных конструкций;</w:t>
            </w:r>
          </w:p>
          <w:p w:rsidR="0058532F" w:rsidRPr="00F72177" w:rsidRDefault="0058532F" w:rsidP="00F72177">
            <w:pPr>
              <w:jc w:val="both"/>
              <w:rPr>
                <w:rFonts w:ascii="Times New Roman" w:hAnsi="Times New Roman" w:cs="Times New Roman"/>
                <w:sz w:val="20"/>
                <w:szCs w:val="20"/>
              </w:rPr>
            </w:pPr>
            <w:r w:rsidRPr="00F72177">
              <w:rPr>
                <w:rFonts w:ascii="Times New Roman" w:hAnsi="Times New Roman" w:cs="Times New Roman"/>
                <w:sz w:val="20"/>
                <w:szCs w:val="20"/>
              </w:rPr>
              <w:t>14) монтаж сборных бетонных и железобетонных конструкций;</w:t>
            </w:r>
          </w:p>
          <w:p w:rsidR="0058532F" w:rsidRPr="00F72177" w:rsidRDefault="0058532F" w:rsidP="00F72177">
            <w:pPr>
              <w:jc w:val="both"/>
              <w:rPr>
                <w:rFonts w:ascii="Times New Roman" w:hAnsi="Times New Roman" w:cs="Times New Roman"/>
                <w:sz w:val="20"/>
                <w:szCs w:val="20"/>
              </w:rPr>
            </w:pPr>
            <w:r w:rsidRPr="00F72177">
              <w:rPr>
                <w:rFonts w:ascii="Times New Roman" w:hAnsi="Times New Roman" w:cs="Times New Roman"/>
                <w:sz w:val="20"/>
                <w:szCs w:val="20"/>
              </w:rPr>
              <w:t>15) кладка из камня, кирпича и комбинированных блоков;</w:t>
            </w:r>
          </w:p>
          <w:p w:rsidR="0058532F" w:rsidRPr="00F72177" w:rsidRDefault="0058532F" w:rsidP="00F72177">
            <w:pPr>
              <w:jc w:val="both"/>
              <w:rPr>
                <w:rFonts w:ascii="Times New Roman" w:hAnsi="Times New Roman" w:cs="Times New Roman"/>
                <w:sz w:val="20"/>
                <w:szCs w:val="20"/>
              </w:rPr>
            </w:pPr>
            <w:r w:rsidRPr="00F72177">
              <w:rPr>
                <w:rFonts w:ascii="Times New Roman" w:hAnsi="Times New Roman" w:cs="Times New Roman"/>
                <w:sz w:val="20"/>
                <w:szCs w:val="20"/>
              </w:rPr>
              <w:t>16) установка асбоцементных, гипсобетонных, легкобетонных, полимерных и комбинированных изделий;</w:t>
            </w:r>
          </w:p>
          <w:p w:rsidR="0058532F" w:rsidRPr="00F72177" w:rsidRDefault="0058532F" w:rsidP="00F72177">
            <w:pPr>
              <w:jc w:val="both"/>
              <w:rPr>
                <w:rFonts w:ascii="Times New Roman" w:hAnsi="Times New Roman" w:cs="Times New Roman"/>
                <w:sz w:val="20"/>
                <w:szCs w:val="20"/>
              </w:rPr>
            </w:pPr>
            <w:r w:rsidRPr="00F72177">
              <w:rPr>
                <w:rFonts w:ascii="Times New Roman" w:hAnsi="Times New Roman" w:cs="Times New Roman"/>
                <w:sz w:val="20"/>
                <w:szCs w:val="20"/>
              </w:rPr>
              <w:t>18) установка несущих и ограждающих деревянных конструкций и изделий;</w:t>
            </w:r>
          </w:p>
          <w:p w:rsidR="0058532F" w:rsidRPr="00F72177" w:rsidRDefault="0058532F" w:rsidP="00F72177">
            <w:pPr>
              <w:jc w:val="both"/>
              <w:rPr>
                <w:rFonts w:ascii="Times New Roman" w:hAnsi="Times New Roman" w:cs="Times New Roman"/>
                <w:i/>
                <w:sz w:val="20"/>
                <w:szCs w:val="20"/>
              </w:rPr>
            </w:pPr>
            <w:r w:rsidRPr="00F72177">
              <w:rPr>
                <w:rFonts w:ascii="Times New Roman" w:hAnsi="Times New Roman" w:cs="Times New Roman"/>
                <w:i/>
                <w:sz w:val="20"/>
                <w:szCs w:val="20"/>
              </w:rPr>
              <w:lastRenderedPageBreak/>
              <w:t>е) Работы по устройству наружных инженерных сетей и оборудования:</w:t>
            </w:r>
          </w:p>
          <w:p w:rsidR="0058532F" w:rsidRPr="00F72177" w:rsidRDefault="0058532F" w:rsidP="00F72177">
            <w:pPr>
              <w:jc w:val="both"/>
              <w:rPr>
                <w:rFonts w:ascii="Times New Roman" w:hAnsi="Times New Roman" w:cs="Times New Roman"/>
                <w:sz w:val="20"/>
                <w:szCs w:val="20"/>
              </w:rPr>
            </w:pPr>
            <w:r w:rsidRPr="00F72177">
              <w:rPr>
                <w:rFonts w:ascii="Times New Roman" w:hAnsi="Times New Roman" w:cs="Times New Roman"/>
                <w:sz w:val="20"/>
                <w:szCs w:val="20"/>
              </w:rPr>
              <w:t>1) устройство колодцев, площадок, оголовков, лотков;</w:t>
            </w:r>
          </w:p>
          <w:p w:rsidR="0058532F" w:rsidRPr="00F72177" w:rsidRDefault="0058532F" w:rsidP="00F72177">
            <w:pPr>
              <w:jc w:val="both"/>
              <w:rPr>
                <w:rFonts w:ascii="Times New Roman" w:hAnsi="Times New Roman" w:cs="Times New Roman"/>
                <w:sz w:val="20"/>
                <w:szCs w:val="20"/>
              </w:rPr>
            </w:pPr>
            <w:r w:rsidRPr="00F72177">
              <w:rPr>
                <w:rFonts w:ascii="Times New Roman" w:hAnsi="Times New Roman" w:cs="Times New Roman"/>
                <w:sz w:val="20"/>
                <w:szCs w:val="20"/>
              </w:rPr>
              <w:t>2) установка запорно-регулирующей арматуры;</w:t>
            </w:r>
          </w:p>
          <w:p w:rsidR="0058532F" w:rsidRPr="00F72177" w:rsidRDefault="0058532F" w:rsidP="00F72177">
            <w:pPr>
              <w:jc w:val="both"/>
              <w:rPr>
                <w:rFonts w:ascii="Times New Roman" w:hAnsi="Times New Roman" w:cs="Times New Roman"/>
                <w:sz w:val="20"/>
                <w:szCs w:val="20"/>
              </w:rPr>
            </w:pPr>
            <w:r w:rsidRPr="00F72177">
              <w:rPr>
                <w:rFonts w:ascii="Times New Roman" w:hAnsi="Times New Roman" w:cs="Times New Roman"/>
                <w:sz w:val="20"/>
                <w:szCs w:val="20"/>
              </w:rPr>
              <w:t>3) прокладка линий связи, радио, телевидения (магистральных кабельных внутризоновых магистральных соединительных местных кабелей линий связи) в т.ч. (абонентских), (электрических, волоконно-оптических, воздушных линий связи);</w:t>
            </w:r>
          </w:p>
          <w:p w:rsidR="0058532F" w:rsidRPr="00F72177" w:rsidRDefault="0058532F" w:rsidP="00F72177">
            <w:pPr>
              <w:jc w:val="both"/>
              <w:rPr>
                <w:rFonts w:ascii="Times New Roman" w:hAnsi="Times New Roman" w:cs="Times New Roman"/>
                <w:sz w:val="20"/>
                <w:szCs w:val="20"/>
              </w:rPr>
            </w:pPr>
            <w:r w:rsidRPr="00F72177">
              <w:rPr>
                <w:rFonts w:ascii="Times New Roman" w:hAnsi="Times New Roman" w:cs="Times New Roman"/>
                <w:sz w:val="20"/>
                <w:szCs w:val="20"/>
              </w:rPr>
              <w:t>4) прокладка сетей водоснабжения;</w:t>
            </w:r>
          </w:p>
          <w:p w:rsidR="0058532F" w:rsidRPr="00F72177" w:rsidRDefault="0058532F" w:rsidP="00F72177">
            <w:pPr>
              <w:jc w:val="both"/>
              <w:rPr>
                <w:rFonts w:ascii="Times New Roman" w:hAnsi="Times New Roman" w:cs="Times New Roman"/>
                <w:sz w:val="20"/>
                <w:szCs w:val="20"/>
              </w:rPr>
            </w:pPr>
            <w:r w:rsidRPr="00F72177">
              <w:rPr>
                <w:rFonts w:ascii="Times New Roman" w:hAnsi="Times New Roman" w:cs="Times New Roman"/>
                <w:sz w:val="20"/>
                <w:szCs w:val="20"/>
              </w:rPr>
              <w:t>5) прокладка канализационных сетей;</w:t>
            </w:r>
          </w:p>
          <w:p w:rsidR="0058532F" w:rsidRPr="00F72177" w:rsidRDefault="0058532F" w:rsidP="00F72177">
            <w:pPr>
              <w:jc w:val="both"/>
              <w:rPr>
                <w:rFonts w:ascii="Times New Roman" w:hAnsi="Times New Roman" w:cs="Times New Roman"/>
                <w:i/>
                <w:sz w:val="20"/>
                <w:szCs w:val="20"/>
              </w:rPr>
            </w:pPr>
            <w:r w:rsidRPr="00F72177">
              <w:rPr>
                <w:rFonts w:ascii="Times New Roman" w:hAnsi="Times New Roman" w:cs="Times New Roman"/>
                <w:i/>
                <w:sz w:val="20"/>
                <w:szCs w:val="20"/>
              </w:rPr>
              <w:t>ж) Работы по устройству внутренних инженерных систем:</w:t>
            </w:r>
          </w:p>
          <w:p w:rsidR="0058532F" w:rsidRPr="00F72177" w:rsidRDefault="0058532F" w:rsidP="00F72177">
            <w:pPr>
              <w:jc w:val="both"/>
              <w:rPr>
                <w:rFonts w:ascii="Times New Roman" w:hAnsi="Times New Roman" w:cs="Times New Roman"/>
                <w:sz w:val="20"/>
                <w:szCs w:val="20"/>
              </w:rPr>
            </w:pPr>
            <w:r w:rsidRPr="00F72177">
              <w:rPr>
                <w:rFonts w:ascii="Times New Roman" w:hAnsi="Times New Roman" w:cs="Times New Roman"/>
                <w:sz w:val="20"/>
                <w:szCs w:val="20"/>
              </w:rPr>
              <w:t>1) устройство систем вентиляции, кондиционирования воздуха, пневмотранспорта и аспирации;</w:t>
            </w:r>
          </w:p>
          <w:p w:rsidR="0058532F" w:rsidRPr="00F72177" w:rsidRDefault="0058532F" w:rsidP="00F72177">
            <w:pPr>
              <w:jc w:val="both"/>
              <w:rPr>
                <w:rFonts w:ascii="Times New Roman" w:hAnsi="Times New Roman" w:cs="Times New Roman"/>
                <w:sz w:val="20"/>
                <w:szCs w:val="20"/>
              </w:rPr>
            </w:pPr>
            <w:r w:rsidRPr="00F72177">
              <w:rPr>
                <w:rFonts w:ascii="Times New Roman" w:hAnsi="Times New Roman" w:cs="Times New Roman"/>
                <w:sz w:val="20"/>
                <w:szCs w:val="20"/>
              </w:rPr>
              <w:t>2) прокладка внутренних сетей водоснабжения;</w:t>
            </w:r>
          </w:p>
          <w:p w:rsidR="0058532F" w:rsidRPr="00F72177" w:rsidRDefault="0058532F" w:rsidP="00F72177">
            <w:pPr>
              <w:jc w:val="both"/>
              <w:rPr>
                <w:rFonts w:ascii="Times New Roman" w:hAnsi="Times New Roman" w:cs="Times New Roman"/>
                <w:sz w:val="20"/>
                <w:szCs w:val="20"/>
              </w:rPr>
            </w:pPr>
            <w:r w:rsidRPr="00F72177">
              <w:rPr>
                <w:rFonts w:ascii="Times New Roman" w:hAnsi="Times New Roman" w:cs="Times New Roman"/>
                <w:sz w:val="20"/>
                <w:szCs w:val="20"/>
              </w:rPr>
              <w:t>3) прокладка внутренних канализационных сетей;</w:t>
            </w:r>
          </w:p>
          <w:p w:rsidR="0058532F" w:rsidRPr="00F72177" w:rsidRDefault="0058532F" w:rsidP="00F72177">
            <w:pPr>
              <w:jc w:val="both"/>
              <w:rPr>
                <w:rFonts w:ascii="Times New Roman" w:hAnsi="Times New Roman" w:cs="Times New Roman"/>
                <w:sz w:val="20"/>
                <w:szCs w:val="20"/>
              </w:rPr>
            </w:pPr>
            <w:r w:rsidRPr="00F72177">
              <w:rPr>
                <w:rFonts w:ascii="Times New Roman" w:hAnsi="Times New Roman" w:cs="Times New Roman"/>
                <w:sz w:val="20"/>
                <w:szCs w:val="20"/>
              </w:rPr>
              <w:t>5) установка приборов учета и контроля;</w:t>
            </w:r>
          </w:p>
          <w:p w:rsidR="0058532F" w:rsidRPr="00F72177" w:rsidRDefault="0058532F" w:rsidP="00F72177">
            <w:pPr>
              <w:jc w:val="both"/>
              <w:rPr>
                <w:rFonts w:ascii="Times New Roman" w:hAnsi="Times New Roman" w:cs="Times New Roman"/>
                <w:i/>
                <w:sz w:val="20"/>
                <w:szCs w:val="20"/>
              </w:rPr>
            </w:pPr>
            <w:r w:rsidRPr="00F72177">
              <w:rPr>
                <w:rFonts w:ascii="Times New Roman" w:hAnsi="Times New Roman" w:cs="Times New Roman"/>
                <w:i/>
                <w:sz w:val="20"/>
                <w:szCs w:val="20"/>
              </w:rPr>
              <w:t>з) Работы по защите конструкций и оборудования:</w:t>
            </w:r>
          </w:p>
          <w:p w:rsidR="0058532F" w:rsidRPr="00F72177" w:rsidRDefault="0058532F" w:rsidP="00F72177">
            <w:pPr>
              <w:jc w:val="both"/>
              <w:rPr>
                <w:rFonts w:ascii="Times New Roman" w:hAnsi="Times New Roman" w:cs="Times New Roman"/>
                <w:sz w:val="20"/>
                <w:szCs w:val="20"/>
              </w:rPr>
            </w:pPr>
            <w:r w:rsidRPr="00F72177">
              <w:rPr>
                <w:rFonts w:ascii="Times New Roman" w:hAnsi="Times New Roman" w:cs="Times New Roman"/>
                <w:sz w:val="20"/>
                <w:szCs w:val="20"/>
              </w:rPr>
              <w:t>1) гидроизоляция строительных конструкций;</w:t>
            </w:r>
          </w:p>
          <w:p w:rsidR="0058532F" w:rsidRPr="00F72177" w:rsidRDefault="0058532F" w:rsidP="00F72177">
            <w:pPr>
              <w:jc w:val="both"/>
              <w:rPr>
                <w:rFonts w:ascii="Times New Roman" w:hAnsi="Times New Roman" w:cs="Times New Roman"/>
                <w:sz w:val="20"/>
                <w:szCs w:val="20"/>
              </w:rPr>
            </w:pPr>
            <w:r w:rsidRPr="00F72177">
              <w:rPr>
                <w:rFonts w:ascii="Times New Roman" w:hAnsi="Times New Roman" w:cs="Times New Roman"/>
                <w:sz w:val="20"/>
                <w:szCs w:val="20"/>
              </w:rPr>
              <w:t>2) устройство изоляции из рулонных материалов на битумной основе и горячих асфальтовых смесей;</w:t>
            </w:r>
          </w:p>
          <w:p w:rsidR="0058532F" w:rsidRPr="00F72177" w:rsidRDefault="0058532F" w:rsidP="00F72177">
            <w:pPr>
              <w:jc w:val="both"/>
              <w:rPr>
                <w:rFonts w:ascii="Times New Roman" w:hAnsi="Times New Roman" w:cs="Times New Roman"/>
                <w:sz w:val="20"/>
                <w:szCs w:val="20"/>
              </w:rPr>
            </w:pPr>
            <w:r w:rsidRPr="00F72177">
              <w:rPr>
                <w:rFonts w:ascii="Times New Roman" w:hAnsi="Times New Roman" w:cs="Times New Roman"/>
                <w:sz w:val="20"/>
                <w:szCs w:val="20"/>
              </w:rPr>
              <w:t>3) устройство изоляции из полимерных рулонных, комбинированных, (эмульсионно-мастичных составов) и листовых материалов;</w:t>
            </w:r>
          </w:p>
          <w:p w:rsidR="0058532F" w:rsidRPr="00F72177" w:rsidRDefault="0058532F" w:rsidP="00F72177">
            <w:pPr>
              <w:jc w:val="both"/>
              <w:rPr>
                <w:rFonts w:ascii="Times New Roman" w:hAnsi="Times New Roman" w:cs="Times New Roman"/>
                <w:sz w:val="20"/>
                <w:szCs w:val="20"/>
              </w:rPr>
            </w:pPr>
            <w:r w:rsidRPr="00F72177">
              <w:rPr>
                <w:rFonts w:ascii="Times New Roman" w:hAnsi="Times New Roman" w:cs="Times New Roman"/>
                <w:sz w:val="20"/>
                <w:szCs w:val="20"/>
              </w:rPr>
              <w:t>4) устройство изоляции из цементных растворов;</w:t>
            </w:r>
          </w:p>
          <w:p w:rsidR="0058532F" w:rsidRPr="00F72177" w:rsidRDefault="0058532F" w:rsidP="00F72177">
            <w:pPr>
              <w:jc w:val="both"/>
              <w:rPr>
                <w:rFonts w:ascii="Times New Roman" w:hAnsi="Times New Roman" w:cs="Times New Roman"/>
                <w:sz w:val="20"/>
                <w:szCs w:val="20"/>
              </w:rPr>
            </w:pPr>
            <w:r w:rsidRPr="00F72177">
              <w:rPr>
                <w:rFonts w:ascii="Times New Roman" w:hAnsi="Times New Roman" w:cs="Times New Roman"/>
                <w:sz w:val="20"/>
                <w:szCs w:val="20"/>
              </w:rPr>
              <w:t>5) устройство изоляции из металлических листов;</w:t>
            </w:r>
          </w:p>
          <w:p w:rsidR="0058532F" w:rsidRPr="00F72177" w:rsidRDefault="0058532F" w:rsidP="00F72177">
            <w:pPr>
              <w:jc w:val="both"/>
              <w:rPr>
                <w:rFonts w:ascii="Times New Roman" w:hAnsi="Times New Roman" w:cs="Times New Roman"/>
                <w:sz w:val="20"/>
                <w:szCs w:val="20"/>
              </w:rPr>
            </w:pPr>
            <w:r w:rsidRPr="00F72177">
              <w:rPr>
                <w:rFonts w:ascii="Times New Roman" w:hAnsi="Times New Roman" w:cs="Times New Roman"/>
                <w:sz w:val="20"/>
                <w:szCs w:val="20"/>
              </w:rPr>
              <w:t>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F72177" w:rsidRDefault="0058532F" w:rsidP="00F72177">
            <w:pPr>
              <w:jc w:val="both"/>
              <w:rPr>
                <w:rFonts w:ascii="Times New Roman" w:hAnsi="Times New Roman" w:cs="Times New Roman"/>
                <w:sz w:val="20"/>
                <w:szCs w:val="20"/>
              </w:rPr>
            </w:pPr>
            <w:r w:rsidRPr="00F72177">
              <w:rPr>
                <w:rFonts w:ascii="Times New Roman" w:hAnsi="Times New Roman" w:cs="Times New Roman"/>
                <w:sz w:val="20"/>
                <w:szCs w:val="20"/>
              </w:rPr>
              <w:t>7) Устройство изоляции из полимерных и эмульсионно-мастичных составов;</w:t>
            </w:r>
          </w:p>
          <w:p w:rsidR="0058532F" w:rsidRPr="00F72177" w:rsidRDefault="0058532F" w:rsidP="00F72177">
            <w:pPr>
              <w:jc w:val="both"/>
              <w:rPr>
                <w:rFonts w:ascii="Times New Roman" w:hAnsi="Times New Roman" w:cs="Times New Roman"/>
                <w:i/>
                <w:sz w:val="20"/>
                <w:szCs w:val="20"/>
              </w:rPr>
            </w:pPr>
            <w:r w:rsidRPr="00F72177">
              <w:rPr>
                <w:rFonts w:ascii="Times New Roman" w:hAnsi="Times New Roman" w:cs="Times New Roman"/>
                <w:i/>
                <w:sz w:val="20"/>
                <w:szCs w:val="20"/>
              </w:rPr>
              <w:t>и) Кровельные работы:</w:t>
            </w:r>
          </w:p>
          <w:p w:rsidR="0058532F" w:rsidRPr="00F72177" w:rsidRDefault="0058532F" w:rsidP="00F72177">
            <w:pPr>
              <w:jc w:val="both"/>
              <w:rPr>
                <w:rFonts w:ascii="Times New Roman" w:hAnsi="Times New Roman" w:cs="Times New Roman"/>
                <w:sz w:val="20"/>
                <w:szCs w:val="20"/>
              </w:rPr>
            </w:pPr>
            <w:r w:rsidRPr="00F72177">
              <w:rPr>
                <w:rFonts w:ascii="Times New Roman" w:hAnsi="Times New Roman" w:cs="Times New Roman"/>
                <w:sz w:val="20"/>
                <w:szCs w:val="20"/>
              </w:rPr>
              <w:t>1) устройство кровель из рулонных материалов;</w:t>
            </w:r>
          </w:p>
          <w:p w:rsidR="0058532F" w:rsidRPr="00F72177" w:rsidRDefault="0058532F" w:rsidP="00F72177">
            <w:pPr>
              <w:jc w:val="both"/>
              <w:rPr>
                <w:rFonts w:ascii="Times New Roman" w:hAnsi="Times New Roman" w:cs="Times New Roman"/>
                <w:sz w:val="20"/>
                <w:szCs w:val="20"/>
              </w:rPr>
            </w:pPr>
            <w:r w:rsidRPr="00F72177">
              <w:rPr>
                <w:rFonts w:ascii="Times New Roman" w:hAnsi="Times New Roman" w:cs="Times New Roman"/>
                <w:sz w:val="20"/>
                <w:szCs w:val="20"/>
              </w:rPr>
              <w:t>2) кровли из полимерных и эмульсионно-битумных составов;</w:t>
            </w:r>
          </w:p>
          <w:p w:rsidR="0058532F" w:rsidRPr="00F72177" w:rsidRDefault="0058532F" w:rsidP="00F72177">
            <w:pPr>
              <w:jc w:val="both"/>
              <w:rPr>
                <w:rFonts w:ascii="Times New Roman" w:hAnsi="Times New Roman" w:cs="Times New Roman"/>
                <w:sz w:val="20"/>
                <w:szCs w:val="20"/>
              </w:rPr>
            </w:pPr>
            <w:r w:rsidRPr="00F72177">
              <w:rPr>
                <w:rFonts w:ascii="Times New Roman" w:hAnsi="Times New Roman" w:cs="Times New Roman"/>
                <w:sz w:val="20"/>
                <w:szCs w:val="20"/>
              </w:rPr>
              <w:t>3) устройство кровли из штучных и комбинированных материалов;</w:t>
            </w:r>
          </w:p>
          <w:p w:rsidR="0058532F" w:rsidRPr="00F72177" w:rsidRDefault="0058532F" w:rsidP="00F72177">
            <w:pPr>
              <w:jc w:val="both"/>
              <w:rPr>
                <w:rFonts w:ascii="Times New Roman" w:hAnsi="Times New Roman" w:cs="Times New Roman"/>
                <w:sz w:val="20"/>
                <w:szCs w:val="20"/>
              </w:rPr>
            </w:pPr>
            <w:r w:rsidRPr="00F72177">
              <w:rPr>
                <w:rFonts w:ascii="Times New Roman" w:hAnsi="Times New Roman" w:cs="Times New Roman"/>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F72177" w:rsidRDefault="0058532F" w:rsidP="00F72177">
            <w:pPr>
              <w:jc w:val="both"/>
            </w:pPr>
            <w:r w:rsidRPr="00F72177">
              <w:rPr>
                <w:rFonts w:ascii="Times New Roman" w:hAnsi="Times New Roman" w:cs="Times New Roman"/>
                <w:sz w:val="20"/>
                <w:szCs w:val="20"/>
              </w:rPr>
              <w:t>Примечание: работы выполнять обученным и аттестованным персоналом в соответствии с действующими СНиП и правилами безопасности.</w:t>
            </w:r>
            <w:r>
              <w:rPr>
                <w:sz w:val="24"/>
                <w:szCs w:val="24"/>
              </w:rPr>
              <w:t xml:space="preserve"> </w:t>
            </w:r>
          </w:p>
        </w:tc>
      </w:tr>
      <w:tr w:rsidR="0058532F" w:rsidRPr="00630ABD" w:rsidTr="00A133AB">
        <w:tc>
          <w:tcPr>
            <w:tcW w:w="534" w:type="dxa"/>
            <w:vAlign w:val="bottom"/>
          </w:tcPr>
          <w:p w:rsidR="0058532F" w:rsidRDefault="0058532F" w:rsidP="00E7098B">
            <w:pPr>
              <w:jc w:val="center"/>
              <w:rPr>
                <w:rFonts w:ascii="Times New Roman" w:hAnsi="Times New Roman" w:cs="Times New Roman"/>
                <w:color w:val="000000"/>
                <w:sz w:val="20"/>
                <w:szCs w:val="20"/>
              </w:rPr>
            </w:pPr>
            <w:r w:rsidRPr="00E7098B">
              <w:rPr>
                <w:rFonts w:ascii="Times New Roman" w:hAnsi="Times New Roman" w:cs="Times New Roman"/>
                <w:color w:val="000000"/>
                <w:sz w:val="20"/>
                <w:szCs w:val="20"/>
              </w:rPr>
              <w:lastRenderedPageBreak/>
              <w:t>53</w:t>
            </w:r>
            <w:r w:rsidR="00E41E52">
              <w:rPr>
                <w:rFonts w:ascii="Times New Roman" w:hAnsi="Times New Roman" w:cs="Times New Roman"/>
                <w:color w:val="000000"/>
                <w:sz w:val="20"/>
                <w:szCs w:val="20"/>
              </w:rPr>
              <w:t>4</w:t>
            </w: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Pr="00E7098B" w:rsidRDefault="0058532F" w:rsidP="00E7098B">
            <w:pPr>
              <w:jc w:val="center"/>
              <w:rPr>
                <w:rFonts w:ascii="Times New Roman" w:hAnsi="Times New Roman" w:cs="Times New Roman"/>
                <w:color w:val="000000"/>
                <w:sz w:val="20"/>
                <w:szCs w:val="20"/>
              </w:rPr>
            </w:pPr>
          </w:p>
        </w:tc>
        <w:tc>
          <w:tcPr>
            <w:tcW w:w="2126" w:type="dxa"/>
          </w:tcPr>
          <w:p w:rsidR="0058532F" w:rsidRDefault="0058532F" w:rsidP="00E96010">
            <w:pPr>
              <w:ind w:left="-108"/>
              <w:rPr>
                <w:rFonts w:ascii="Times New Roman" w:hAnsi="Times New Roman" w:cs="Times New Roman"/>
                <w:sz w:val="20"/>
                <w:szCs w:val="20"/>
              </w:rPr>
            </w:pPr>
            <w:r>
              <w:rPr>
                <w:rFonts w:ascii="Times New Roman" w:hAnsi="Times New Roman" w:cs="Times New Roman"/>
                <w:sz w:val="20"/>
                <w:szCs w:val="20"/>
              </w:rPr>
              <w:lastRenderedPageBreak/>
              <w:t>ООО «Энергоэксперт»</w:t>
            </w:r>
            <w:r w:rsidR="006E41D3">
              <w:rPr>
                <w:rFonts w:ascii="Times New Roman" w:hAnsi="Times New Roman" w:cs="Times New Roman"/>
                <w:sz w:val="20"/>
                <w:szCs w:val="20"/>
              </w:rPr>
              <w:t>, г. Дубоссары, ул. Энтузиастов, д.20 к.1</w:t>
            </w:r>
          </w:p>
        </w:tc>
        <w:tc>
          <w:tcPr>
            <w:tcW w:w="1561" w:type="dxa"/>
            <w:vAlign w:val="center"/>
          </w:tcPr>
          <w:p w:rsidR="0058532F" w:rsidRDefault="0058532F" w:rsidP="006524E4">
            <w:pPr>
              <w:ind w:right="-106"/>
              <w:rPr>
                <w:rFonts w:ascii="Times New Roman" w:hAnsi="Times New Roman" w:cs="Times New Roman"/>
                <w:color w:val="000000"/>
                <w:sz w:val="20"/>
                <w:szCs w:val="20"/>
              </w:rPr>
            </w:pPr>
            <w:r w:rsidRPr="00E7098B">
              <w:rPr>
                <w:rFonts w:ascii="Times New Roman" w:hAnsi="Times New Roman" w:cs="Times New Roman"/>
                <w:color w:val="000000"/>
                <w:sz w:val="20"/>
                <w:szCs w:val="20"/>
              </w:rPr>
              <w:t>И.о. директора Гордийчук</w:t>
            </w:r>
            <w:r>
              <w:rPr>
                <w:rFonts w:ascii="Times New Roman" w:hAnsi="Times New Roman" w:cs="Times New Roman"/>
                <w:color w:val="000000"/>
                <w:sz w:val="20"/>
                <w:szCs w:val="20"/>
              </w:rPr>
              <w:t xml:space="preserve"> </w:t>
            </w:r>
            <w:r w:rsidRPr="00E7098B">
              <w:rPr>
                <w:rFonts w:ascii="Times New Roman" w:hAnsi="Times New Roman" w:cs="Times New Roman"/>
                <w:color w:val="000000"/>
                <w:sz w:val="20"/>
                <w:szCs w:val="20"/>
              </w:rPr>
              <w:t>А.Н.</w:t>
            </w:r>
          </w:p>
          <w:p w:rsidR="0058532F" w:rsidRDefault="0058532F" w:rsidP="006524E4">
            <w:pPr>
              <w:ind w:right="-106"/>
              <w:rPr>
                <w:rFonts w:ascii="Times New Roman" w:hAnsi="Times New Roman" w:cs="Times New Roman"/>
                <w:color w:val="000000"/>
                <w:sz w:val="20"/>
                <w:szCs w:val="20"/>
              </w:rPr>
            </w:pPr>
          </w:p>
          <w:p w:rsidR="0058532F" w:rsidRDefault="0058532F" w:rsidP="006524E4">
            <w:pPr>
              <w:ind w:right="-106"/>
              <w:rPr>
                <w:rFonts w:ascii="Times New Roman" w:hAnsi="Times New Roman" w:cs="Times New Roman"/>
                <w:color w:val="000000"/>
                <w:sz w:val="20"/>
                <w:szCs w:val="20"/>
              </w:rPr>
            </w:pPr>
          </w:p>
          <w:p w:rsidR="0058532F" w:rsidRDefault="0058532F" w:rsidP="006524E4">
            <w:pPr>
              <w:ind w:right="-106"/>
              <w:rPr>
                <w:rFonts w:ascii="Times New Roman" w:hAnsi="Times New Roman" w:cs="Times New Roman"/>
                <w:color w:val="000000"/>
                <w:sz w:val="20"/>
                <w:szCs w:val="20"/>
              </w:rPr>
            </w:pPr>
          </w:p>
          <w:p w:rsidR="0058532F" w:rsidRDefault="0058532F" w:rsidP="006524E4">
            <w:pPr>
              <w:ind w:right="-106"/>
              <w:rPr>
                <w:rFonts w:ascii="Times New Roman" w:hAnsi="Times New Roman" w:cs="Times New Roman"/>
                <w:color w:val="000000"/>
                <w:sz w:val="20"/>
                <w:szCs w:val="20"/>
              </w:rPr>
            </w:pPr>
          </w:p>
          <w:p w:rsidR="0058532F" w:rsidRDefault="0058532F" w:rsidP="006524E4">
            <w:pPr>
              <w:ind w:right="-106"/>
              <w:rPr>
                <w:rFonts w:ascii="Times New Roman" w:hAnsi="Times New Roman" w:cs="Times New Roman"/>
                <w:color w:val="000000"/>
                <w:sz w:val="20"/>
                <w:szCs w:val="20"/>
              </w:rPr>
            </w:pPr>
          </w:p>
          <w:p w:rsidR="0058532F" w:rsidRDefault="0058532F" w:rsidP="006524E4">
            <w:pPr>
              <w:ind w:right="-106"/>
              <w:rPr>
                <w:rFonts w:ascii="Times New Roman" w:hAnsi="Times New Roman" w:cs="Times New Roman"/>
                <w:color w:val="000000"/>
                <w:sz w:val="20"/>
                <w:szCs w:val="20"/>
              </w:rPr>
            </w:pPr>
          </w:p>
          <w:p w:rsidR="0058532F" w:rsidRDefault="0058532F" w:rsidP="006524E4">
            <w:pPr>
              <w:ind w:right="-106"/>
              <w:rPr>
                <w:rFonts w:ascii="Times New Roman" w:hAnsi="Times New Roman" w:cs="Times New Roman"/>
                <w:color w:val="000000"/>
                <w:sz w:val="20"/>
                <w:szCs w:val="20"/>
              </w:rPr>
            </w:pPr>
          </w:p>
          <w:p w:rsidR="0058532F" w:rsidRDefault="0058532F" w:rsidP="006524E4">
            <w:pPr>
              <w:ind w:right="-106"/>
              <w:rPr>
                <w:rFonts w:ascii="Times New Roman" w:hAnsi="Times New Roman" w:cs="Times New Roman"/>
                <w:color w:val="000000"/>
                <w:sz w:val="20"/>
                <w:szCs w:val="20"/>
              </w:rPr>
            </w:pPr>
          </w:p>
          <w:p w:rsidR="0058532F" w:rsidRDefault="0058532F" w:rsidP="006524E4">
            <w:pPr>
              <w:ind w:right="-106"/>
              <w:rPr>
                <w:rFonts w:ascii="Times New Roman" w:hAnsi="Times New Roman" w:cs="Times New Roman"/>
                <w:color w:val="000000"/>
                <w:sz w:val="20"/>
                <w:szCs w:val="20"/>
              </w:rPr>
            </w:pPr>
          </w:p>
          <w:p w:rsidR="0058532F" w:rsidRDefault="0058532F" w:rsidP="006524E4">
            <w:pPr>
              <w:ind w:right="-106"/>
              <w:rPr>
                <w:rFonts w:ascii="Times New Roman" w:hAnsi="Times New Roman" w:cs="Times New Roman"/>
                <w:color w:val="000000"/>
                <w:sz w:val="20"/>
                <w:szCs w:val="20"/>
              </w:rPr>
            </w:pPr>
          </w:p>
          <w:p w:rsidR="0058532F" w:rsidRDefault="0058532F" w:rsidP="006524E4">
            <w:pPr>
              <w:ind w:right="-106"/>
              <w:rPr>
                <w:rFonts w:ascii="Times New Roman" w:hAnsi="Times New Roman" w:cs="Times New Roman"/>
                <w:color w:val="000000"/>
                <w:sz w:val="20"/>
                <w:szCs w:val="20"/>
              </w:rPr>
            </w:pPr>
          </w:p>
          <w:p w:rsidR="0058532F" w:rsidRDefault="0058532F" w:rsidP="006524E4">
            <w:pPr>
              <w:ind w:right="-106"/>
              <w:rPr>
                <w:rFonts w:ascii="Times New Roman" w:hAnsi="Times New Roman" w:cs="Times New Roman"/>
                <w:color w:val="000000"/>
                <w:sz w:val="20"/>
                <w:szCs w:val="20"/>
              </w:rPr>
            </w:pPr>
          </w:p>
          <w:p w:rsidR="0058532F" w:rsidRDefault="0058532F" w:rsidP="006524E4">
            <w:pPr>
              <w:ind w:right="-106"/>
              <w:rPr>
                <w:rFonts w:ascii="Times New Roman" w:hAnsi="Times New Roman" w:cs="Times New Roman"/>
                <w:color w:val="000000"/>
                <w:sz w:val="20"/>
                <w:szCs w:val="20"/>
              </w:rPr>
            </w:pPr>
          </w:p>
          <w:p w:rsidR="0058532F" w:rsidRDefault="0058532F" w:rsidP="006524E4">
            <w:pPr>
              <w:ind w:right="-106"/>
              <w:rPr>
                <w:rFonts w:ascii="Times New Roman" w:hAnsi="Times New Roman" w:cs="Times New Roman"/>
                <w:color w:val="000000"/>
                <w:sz w:val="20"/>
                <w:szCs w:val="20"/>
              </w:rPr>
            </w:pPr>
          </w:p>
          <w:p w:rsidR="0058532F" w:rsidRDefault="0058532F" w:rsidP="006524E4">
            <w:pPr>
              <w:ind w:right="-106"/>
              <w:rPr>
                <w:rFonts w:ascii="Times New Roman" w:hAnsi="Times New Roman" w:cs="Times New Roman"/>
                <w:color w:val="000000"/>
                <w:sz w:val="20"/>
                <w:szCs w:val="20"/>
              </w:rPr>
            </w:pPr>
          </w:p>
          <w:p w:rsidR="0058532F" w:rsidRDefault="0058532F" w:rsidP="006524E4">
            <w:pPr>
              <w:ind w:right="-106"/>
              <w:rPr>
                <w:rFonts w:ascii="Times New Roman" w:hAnsi="Times New Roman" w:cs="Times New Roman"/>
                <w:color w:val="000000"/>
                <w:sz w:val="20"/>
                <w:szCs w:val="20"/>
              </w:rPr>
            </w:pPr>
          </w:p>
          <w:p w:rsidR="0058532F" w:rsidRDefault="0058532F" w:rsidP="006524E4">
            <w:pPr>
              <w:ind w:right="-106"/>
              <w:rPr>
                <w:rFonts w:ascii="Times New Roman" w:hAnsi="Times New Roman" w:cs="Times New Roman"/>
                <w:color w:val="000000"/>
                <w:sz w:val="20"/>
                <w:szCs w:val="20"/>
              </w:rPr>
            </w:pPr>
          </w:p>
          <w:p w:rsidR="0058532F" w:rsidRDefault="0058532F" w:rsidP="006524E4">
            <w:pPr>
              <w:ind w:right="-106"/>
              <w:rPr>
                <w:rFonts w:ascii="Times New Roman" w:hAnsi="Times New Roman" w:cs="Times New Roman"/>
                <w:color w:val="000000"/>
                <w:sz w:val="20"/>
                <w:szCs w:val="20"/>
              </w:rPr>
            </w:pPr>
          </w:p>
          <w:p w:rsidR="0058532F" w:rsidRDefault="0058532F" w:rsidP="006524E4">
            <w:pPr>
              <w:ind w:right="-106"/>
              <w:rPr>
                <w:rFonts w:ascii="Times New Roman" w:hAnsi="Times New Roman" w:cs="Times New Roman"/>
                <w:color w:val="000000"/>
                <w:sz w:val="20"/>
                <w:szCs w:val="20"/>
              </w:rPr>
            </w:pPr>
          </w:p>
          <w:p w:rsidR="0058532F" w:rsidRDefault="0058532F" w:rsidP="006524E4">
            <w:pPr>
              <w:ind w:right="-106"/>
              <w:rPr>
                <w:rFonts w:ascii="Times New Roman" w:hAnsi="Times New Roman" w:cs="Times New Roman"/>
                <w:color w:val="000000"/>
                <w:sz w:val="20"/>
                <w:szCs w:val="20"/>
              </w:rPr>
            </w:pPr>
          </w:p>
          <w:p w:rsidR="0058532F" w:rsidRDefault="0058532F" w:rsidP="006524E4">
            <w:pPr>
              <w:ind w:right="-106"/>
              <w:rPr>
                <w:rFonts w:ascii="Times New Roman" w:hAnsi="Times New Roman" w:cs="Times New Roman"/>
                <w:color w:val="000000"/>
                <w:sz w:val="20"/>
                <w:szCs w:val="20"/>
              </w:rPr>
            </w:pPr>
          </w:p>
          <w:p w:rsidR="0058532F" w:rsidRDefault="0058532F" w:rsidP="006524E4">
            <w:pPr>
              <w:ind w:right="-106"/>
              <w:rPr>
                <w:rFonts w:ascii="Times New Roman" w:hAnsi="Times New Roman" w:cs="Times New Roman"/>
                <w:color w:val="000000"/>
                <w:sz w:val="20"/>
                <w:szCs w:val="20"/>
              </w:rPr>
            </w:pPr>
          </w:p>
          <w:p w:rsidR="0058532F" w:rsidRDefault="0058532F" w:rsidP="006524E4">
            <w:pPr>
              <w:ind w:right="-106"/>
              <w:rPr>
                <w:rFonts w:ascii="Times New Roman" w:hAnsi="Times New Roman" w:cs="Times New Roman"/>
                <w:color w:val="000000"/>
                <w:sz w:val="20"/>
                <w:szCs w:val="20"/>
              </w:rPr>
            </w:pPr>
          </w:p>
          <w:p w:rsidR="0058532F" w:rsidRDefault="0058532F" w:rsidP="006524E4">
            <w:pPr>
              <w:ind w:right="-106"/>
              <w:rPr>
                <w:rFonts w:ascii="Times New Roman" w:hAnsi="Times New Roman" w:cs="Times New Roman"/>
                <w:color w:val="000000"/>
                <w:sz w:val="20"/>
                <w:szCs w:val="20"/>
              </w:rPr>
            </w:pPr>
          </w:p>
          <w:p w:rsidR="0058532F" w:rsidRDefault="0058532F" w:rsidP="006524E4">
            <w:pPr>
              <w:ind w:right="-106"/>
              <w:rPr>
                <w:rFonts w:ascii="Times New Roman" w:hAnsi="Times New Roman" w:cs="Times New Roman"/>
                <w:color w:val="000000"/>
                <w:sz w:val="20"/>
                <w:szCs w:val="20"/>
              </w:rPr>
            </w:pPr>
          </w:p>
          <w:p w:rsidR="0058532F" w:rsidRDefault="0058532F" w:rsidP="006524E4">
            <w:pPr>
              <w:ind w:right="-106"/>
              <w:rPr>
                <w:rFonts w:ascii="Times New Roman" w:hAnsi="Times New Roman" w:cs="Times New Roman"/>
                <w:color w:val="000000"/>
                <w:sz w:val="20"/>
                <w:szCs w:val="20"/>
              </w:rPr>
            </w:pPr>
          </w:p>
          <w:p w:rsidR="0058532F" w:rsidRDefault="0058532F" w:rsidP="006524E4">
            <w:pPr>
              <w:ind w:right="-106"/>
              <w:rPr>
                <w:rFonts w:ascii="Times New Roman" w:hAnsi="Times New Roman" w:cs="Times New Roman"/>
                <w:color w:val="000000"/>
                <w:sz w:val="20"/>
                <w:szCs w:val="20"/>
              </w:rPr>
            </w:pPr>
          </w:p>
          <w:p w:rsidR="0058532F" w:rsidRDefault="0058532F" w:rsidP="006524E4">
            <w:pPr>
              <w:ind w:right="-106"/>
              <w:rPr>
                <w:rFonts w:ascii="Times New Roman" w:hAnsi="Times New Roman" w:cs="Times New Roman"/>
                <w:color w:val="000000"/>
                <w:sz w:val="20"/>
                <w:szCs w:val="20"/>
              </w:rPr>
            </w:pPr>
          </w:p>
          <w:p w:rsidR="0058532F" w:rsidRDefault="0058532F" w:rsidP="006524E4">
            <w:pPr>
              <w:ind w:right="-106"/>
              <w:rPr>
                <w:rFonts w:ascii="Times New Roman" w:hAnsi="Times New Roman" w:cs="Times New Roman"/>
                <w:color w:val="000000"/>
                <w:sz w:val="20"/>
                <w:szCs w:val="20"/>
              </w:rPr>
            </w:pPr>
          </w:p>
          <w:p w:rsidR="0058532F" w:rsidRDefault="0058532F" w:rsidP="006524E4">
            <w:pPr>
              <w:ind w:right="-106"/>
              <w:rPr>
                <w:rFonts w:ascii="Times New Roman" w:hAnsi="Times New Roman" w:cs="Times New Roman"/>
                <w:color w:val="000000"/>
                <w:sz w:val="20"/>
                <w:szCs w:val="20"/>
              </w:rPr>
            </w:pPr>
          </w:p>
          <w:p w:rsidR="0058532F" w:rsidRDefault="0058532F" w:rsidP="006524E4">
            <w:pPr>
              <w:ind w:right="-106"/>
              <w:rPr>
                <w:rFonts w:ascii="Times New Roman" w:hAnsi="Times New Roman" w:cs="Times New Roman"/>
                <w:color w:val="000000"/>
                <w:sz w:val="20"/>
                <w:szCs w:val="20"/>
              </w:rPr>
            </w:pPr>
          </w:p>
          <w:p w:rsidR="0058532F" w:rsidRDefault="0058532F" w:rsidP="006524E4">
            <w:pPr>
              <w:ind w:right="-106"/>
              <w:rPr>
                <w:rFonts w:ascii="Times New Roman" w:hAnsi="Times New Roman" w:cs="Times New Roman"/>
                <w:color w:val="000000"/>
                <w:sz w:val="20"/>
                <w:szCs w:val="20"/>
              </w:rPr>
            </w:pPr>
          </w:p>
          <w:p w:rsidR="0058532F" w:rsidRDefault="0058532F" w:rsidP="006524E4">
            <w:pPr>
              <w:ind w:right="-106"/>
              <w:rPr>
                <w:rFonts w:ascii="Times New Roman" w:hAnsi="Times New Roman" w:cs="Times New Roman"/>
                <w:color w:val="000000"/>
                <w:sz w:val="20"/>
                <w:szCs w:val="20"/>
              </w:rPr>
            </w:pPr>
          </w:p>
          <w:p w:rsidR="0058532F" w:rsidRDefault="0058532F" w:rsidP="006524E4">
            <w:pPr>
              <w:ind w:right="-106"/>
              <w:rPr>
                <w:rFonts w:ascii="Times New Roman" w:hAnsi="Times New Roman" w:cs="Times New Roman"/>
                <w:color w:val="000000"/>
                <w:sz w:val="20"/>
                <w:szCs w:val="20"/>
              </w:rPr>
            </w:pPr>
          </w:p>
          <w:p w:rsidR="0058532F" w:rsidRDefault="0058532F" w:rsidP="006524E4">
            <w:pPr>
              <w:ind w:right="-106"/>
              <w:rPr>
                <w:rFonts w:ascii="Times New Roman" w:hAnsi="Times New Roman" w:cs="Times New Roman"/>
                <w:color w:val="000000"/>
                <w:sz w:val="20"/>
                <w:szCs w:val="20"/>
              </w:rPr>
            </w:pPr>
          </w:p>
          <w:p w:rsidR="0058532F" w:rsidRPr="00E7098B" w:rsidRDefault="0058532F" w:rsidP="006524E4">
            <w:pPr>
              <w:ind w:right="-106"/>
              <w:rPr>
                <w:rFonts w:ascii="Times New Roman" w:hAnsi="Times New Roman" w:cs="Times New Roman"/>
                <w:color w:val="000000"/>
                <w:sz w:val="20"/>
                <w:szCs w:val="20"/>
              </w:rPr>
            </w:pPr>
          </w:p>
        </w:tc>
        <w:tc>
          <w:tcPr>
            <w:tcW w:w="1417" w:type="dxa"/>
          </w:tcPr>
          <w:p w:rsidR="0058532F" w:rsidRDefault="0058532F" w:rsidP="006F0387">
            <w:pPr>
              <w:rPr>
                <w:rFonts w:ascii="Times New Roman" w:hAnsi="Times New Roman" w:cs="Times New Roman"/>
                <w:sz w:val="20"/>
                <w:szCs w:val="20"/>
              </w:rPr>
            </w:pPr>
            <w:r>
              <w:rPr>
                <w:rFonts w:ascii="Times New Roman" w:hAnsi="Times New Roman" w:cs="Times New Roman"/>
                <w:sz w:val="20"/>
                <w:szCs w:val="20"/>
              </w:rPr>
              <w:lastRenderedPageBreak/>
              <w:t>01-18/</w:t>
            </w:r>
            <w:r w:rsidR="006E41D3">
              <w:rPr>
                <w:rFonts w:ascii="Times New Roman" w:hAnsi="Times New Roman" w:cs="Times New Roman"/>
                <w:sz w:val="20"/>
                <w:szCs w:val="20"/>
              </w:rPr>
              <w:t>2945</w:t>
            </w:r>
          </w:p>
          <w:p w:rsidR="0058532F" w:rsidRPr="00787686" w:rsidRDefault="0058532F" w:rsidP="006F0387">
            <w:pPr>
              <w:rPr>
                <w:rFonts w:ascii="Times New Roman" w:hAnsi="Times New Roman" w:cs="Times New Roman"/>
                <w:sz w:val="20"/>
                <w:szCs w:val="20"/>
              </w:rPr>
            </w:pPr>
            <w:r>
              <w:rPr>
                <w:rFonts w:ascii="Times New Roman" w:hAnsi="Times New Roman" w:cs="Times New Roman"/>
                <w:sz w:val="20"/>
                <w:szCs w:val="20"/>
              </w:rPr>
              <w:t>13.07.17 г.</w:t>
            </w:r>
          </w:p>
        </w:tc>
        <w:tc>
          <w:tcPr>
            <w:tcW w:w="991" w:type="dxa"/>
          </w:tcPr>
          <w:p w:rsidR="0058532F" w:rsidRPr="00F72177" w:rsidRDefault="006E41D3" w:rsidP="007C46F7">
            <w:pPr>
              <w:jc w:val="both"/>
              <w:rPr>
                <w:rFonts w:ascii="Times New Roman" w:hAnsi="Times New Roman" w:cs="Times New Roman"/>
                <w:sz w:val="20"/>
                <w:szCs w:val="20"/>
              </w:rPr>
            </w:pPr>
            <w:r>
              <w:rPr>
                <w:rFonts w:ascii="Times New Roman" w:hAnsi="Times New Roman" w:cs="Times New Roman"/>
                <w:sz w:val="20"/>
                <w:szCs w:val="20"/>
              </w:rPr>
              <w:t>15.05.17 №17-05/017</w:t>
            </w:r>
          </w:p>
        </w:tc>
        <w:tc>
          <w:tcPr>
            <w:tcW w:w="8930" w:type="dxa"/>
          </w:tcPr>
          <w:p w:rsidR="0058532F" w:rsidRPr="00F72177" w:rsidRDefault="0058532F" w:rsidP="00F72177">
            <w:pPr>
              <w:jc w:val="both"/>
              <w:rPr>
                <w:rFonts w:ascii="Times New Roman" w:hAnsi="Times New Roman" w:cs="Times New Roman"/>
                <w:sz w:val="20"/>
                <w:szCs w:val="20"/>
              </w:rPr>
            </w:pPr>
            <w:r w:rsidRPr="00F72177">
              <w:rPr>
                <w:rFonts w:ascii="Times New Roman" w:hAnsi="Times New Roman" w:cs="Times New Roman"/>
                <w:sz w:val="20"/>
                <w:szCs w:val="20"/>
              </w:rPr>
              <w:t xml:space="preserve">Рассмотрев представленный на согласование пакет документов для получения лицензии ООО «ЭНЕРГОЭКСПЕРТ», Министерство промышленности и регионального развития Приднестровской Молдавской Республики считает возможным осуществление следующих видов работ: </w:t>
            </w:r>
          </w:p>
          <w:p w:rsidR="0058532F" w:rsidRPr="00F72177" w:rsidRDefault="0058532F" w:rsidP="00F72177">
            <w:pPr>
              <w:jc w:val="both"/>
              <w:rPr>
                <w:rFonts w:ascii="Times New Roman" w:eastAsia="Times New Roman" w:hAnsi="Times New Roman" w:cs="Times New Roman"/>
                <w:i/>
                <w:sz w:val="20"/>
                <w:szCs w:val="20"/>
              </w:rPr>
            </w:pPr>
            <w:r w:rsidRPr="00F72177">
              <w:rPr>
                <w:rFonts w:ascii="Times New Roman" w:eastAsia="Times New Roman" w:hAnsi="Times New Roman" w:cs="Times New Roman"/>
                <w:i/>
                <w:sz w:val="20"/>
                <w:szCs w:val="20"/>
              </w:rPr>
              <w:t>1. </w:t>
            </w:r>
            <w:r w:rsidRPr="00F72177">
              <w:rPr>
                <w:rFonts w:ascii="Times New Roman" w:hAnsi="Times New Roman" w:cs="Times New Roman"/>
                <w:i/>
                <w:sz w:val="20"/>
                <w:szCs w:val="20"/>
              </w:rPr>
              <w:t>Архитектурная деятельность</w:t>
            </w:r>
            <w:r w:rsidRPr="00F72177">
              <w:rPr>
                <w:rFonts w:ascii="Times New Roman" w:eastAsia="Times New Roman" w:hAnsi="Times New Roman" w:cs="Times New Roman"/>
                <w:i/>
                <w:sz w:val="20"/>
                <w:szCs w:val="20"/>
              </w:rPr>
              <w:t> (планы, разрезы, фасады).</w:t>
            </w:r>
          </w:p>
          <w:p w:rsidR="0058532F" w:rsidRPr="00F72177" w:rsidRDefault="0058532F" w:rsidP="00F72177">
            <w:pPr>
              <w:rPr>
                <w:rFonts w:ascii="Times New Roman" w:eastAsia="Times New Roman" w:hAnsi="Times New Roman" w:cs="Times New Roman"/>
                <w:i/>
                <w:sz w:val="20"/>
                <w:szCs w:val="20"/>
              </w:rPr>
            </w:pPr>
            <w:r w:rsidRPr="00F72177">
              <w:rPr>
                <w:rFonts w:ascii="Times New Roman" w:eastAsia="Times New Roman" w:hAnsi="Times New Roman" w:cs="Times New Roman"/>
                <w:i/>
                <w:sz w:val="20"/>
                <w:szCs w:val="20"/>
              </w:rPr>
              <w:t>2. Инженерные изыскания для строительства:</w:t>
            </w:r>
          </w:p>
          <w:p w:rsidR="0058532F" w:rsidRPr="00F72177" w:rsidRDefault="0058532F" w:rsidP="00F72177">
            <w:pPr>
              <w:rPr>
                <w:rFonts w:ascii="Times New Roman" w:eastAsia="Times New Roman" w:hAnsi="Times New Roman" w:cs="Times New Roman"/>
                <w:sz w:val="20"/>
                <w:szCs w:val="20"/>
              </w:rPr>
            </w:pPr>
            <w:r w:rsidRPr="00F72177">
              <w:rPr>
                <w:rFonts w:ascii="Times New Roman" w:eastAsia="Times New Roman" w:hAnsi="Times New Roman" w:cs="Times New Roman"/>
                <w:sz w:val="20"/>
                <w:szCs w:val="20"/>
              </w:rPr>
              <w:t>а) Инженерно-геодезические изыскания:</w:t>
            </w:r>
          </w:p>
          <w:p w:rsidR="0058532F" w:rsidRPr="00F72177" w:rsidRDefault="0058532F" w:rsidP="00F72177">
            <w:pPr>
              <w:rPr>
                <w:rFonts w:ascii="Times New Roman" w:eastAsia="Times New Roman" w:hAnsi="Times New Roman" w:cs="Times New Roman"/>
                <w:sz w:val="20"/>
                <w:szCs w:val="20"/>
              </w:rPr>
            </w:pPr>
            <w:r w:rsidRPr="00F72177">
              <w:rPr>
                <w:rFonts w:ascii="Times New Roman" w:eastAsia="Times New Roman" w:hAnsi="Times New Roman" w:cs="Times New Roman"/>
                <w:sz w:val="20"/>
                <w:szCs w:val="20"/>
              </w:rPr>
              <w:t>1) создание (развитие) опорных геодезических сетей;</w:t>
            </w:r>
          </w:p>
          <w:p w:rsidR="0058532F" w:rsidRPr="00F72177" w:rsidRDefault="0058532F" w:rsidP="00F72177">
            <w:pPr>
              <w:rPr>
                <w:rFonts w:ascii="Times New Roman" w:eastAsia="Times New Roman" w:hAnsi="Times New Roman" w:cs="Times New Roman"/>
                <w:sz w:val="20"/>
                <w:szCs w:val="20"/>
              </w:rPr>
            </w:pPr>
            <w:r w:rsidRPr="00F72177">
              <w:rPr>
                <w:rFonts w:ascii="Times New Roman" w:eastAsia="Times New Roman" w:hAnsi="Times New Roman" w:cs="Times New Roman"/>
                <w:sz w:val="20"/>
                <w:szCs w:val="20"/>
              </w:rPr>
              <w:t>2) создание планово-высотных съемочных сетей;</w:t>
            </w:r>
          </w:p>
          <w:p w:rsidR="0058532F" w:rsidRPr="00F72177" w:rsidRDefault="0058532F" w:rsidP="00F72177">
            <w:pPr>
              <w:rPr>
                <w:rFonts w:ascii="Times New Roman" w:eastAsia="Times New Roman" w:hAnsi="Times New Roman" w:cs="Times New Roman"/>
                <w:sz w:val="20"/>
                <w:szCs w:val="20"/>
              </w:rPr>
            </w:pPr>
            <w:r w:rsidRPr="00F72177">
              <w:rPr>
                <w:rFonts w:ascii="Times New Roman" w:eastAsia="Times New Roman" w:hAnsi="Times New Roman" w:cs="Times New Roman"/>
                <w:sz w:val="20"/>
                <w:szCs w:val="20"/>
              </w:rPr>
              <w:t>3) обновление топографических (инженерно-топографических) планов;</w:t>
            </w:r>
          </w:p>
          <w:p w:rsidR="0058532F" w:rsidRPr="00F72177" w:rsidRDefault="0058532F" w:rsidP="00F72177">
            <w:pPr>
              <w:rPr>
                <w:rFonts w:ascii="Times New Roman" w:eastAsia="Times New Roman" w:hAnsi="Times New Roman" w:cs="Times New Roman"/>
                <w:sz w:val="20"/>
                <w:szCs w:val="20"/>
              </w:rPr>
            </w:pPr>
            <w:r w:rsidRPr="00F72177">
              <w:rPr>
                <w:rFonts w:ascii="Times New Roman" w:eastAsia="Times New Roman" w:hAnsi="Times New Roman" w:cs="Times New Roman"/>
                <w:sz w:val="20"/>
                <w:szCs w:val="20"/>
              </w:rPr>
              <w:t>4) топографические съемки в масштабах 1:10000 - 1:200;</w:t>
            </w:r>
          </w:p>
          <w:p w:rsidR="0058532F" w:rsidRPr="00F72177" w:rsidRDefault="0058532F" w:rsidP="00F72177">
            <w:pPr>
              <w:rPr>
                <w:rFonts w:ascii="Times New Roman" w:eastAsia="Times New Roman" w:hAnsi="Times New Roman" w:cs="Times New Roman"/>
                <w:sz w:val="20"/>
                <w:szCs w:val="20"/>
              </w:rPr>
            </w:pPr>
            <w:r w:rsidRPr="00F72177">
              <w:rPr>
                <w:rFonts w:ascii="Times New Roman" w:eastAsia="Times New Roman" w:hAnsi="Times New Roman" w:cs="Times New Roman"/>
                <w:sz w:val="20"/>
                <w:szCs w:val="20"/>
              </w:rPr>
              <w:t>5) съемки подземных сооружений;</w:t>
            </w:r>
          </w:p>
          <w:p w:rsidR="0058532F" w:rsidRPr="00F72177" w:rsidRDefault="0058532F" w:rsidP="00F72177">
            <w:pPr>
              <w:rPr>
                <w:rFonts w:ascii="Times New Roman" w:eastAsia="Times New Roman" w:hAnsi="Times New Roman" w:cs="Times New Roman"/>
                <w:sz w:val="20"/>
                <w:szCs w:val="20"/>
              </w:rPr>
            </w:pPr>
            <w:r w:rsidRPr="00F72177">
              <w:rPr>
                <w:rFonts w:ascii="Times New Roman" w:eastAsia="Times New Roman" w:hAnsi="Times New Roman" w:cs="Times New Roman"/>
                <w:sz w:val="20"/>
                <w:szCs w:val="20"/>
              </w:rPr>
              <w:t xml:space="preserve">6) инженерно-геодезическое обеспечение информационных систем поселений и государственных </w:t>
            </w:r>
            <w:r w:rsidRPr="00F72177">
              <w:rPr>
                <w:rFonts w:ascii="Times New Roman" w:eastAsia="Times New Roman" w:hAnsi="Times New Roman" w:cs="Times New Roman"/>
                <w:sz w:val="20"/>
                <w:szCs w:val="20"/>
              </w:rPr>
              <w:lastRenderedPageBreak/>
              <w:t>кадастров (градостроительство и другие);</w:t>
            </w:r>
          </w:p>
          <w:p w:rsidR="0058532F" w:rsidRPr="00F72177" w:rsidRDefault="0058532F" w:rsidP="00F72177">
            <w:pPr>
              <w:rPr>
                <w:rFonts w:ascii="Times New Roman" w:eastAsia="Times New Roman" w:hAnsi="Times New Roman" w:cs="Times New Roman"/>
                <w:sz w:val="20"/>
                <w:szCs w:val="20"/>
              </w:rPr>
            </w:pPr>
            <w:r w:rsidRPr="00F72177">
              <w:rPr>
                <w:rFonts w:ascii="Times New Roman" w:eastAsia="Times New Roman" w:hAnsi="Times New Roman" w:cs="Times New Roman"/>
                <w:sz w:val="20"/>
                <w:szCs w:val="20"/>
              </w:rPr>
              <w:t>7) трассирование линейных сооружений;</w:t>
            </w:r>
          </w:p>
          <w:p w:rsidR="0058532F" w:rsidRPr="00F72177" w:rsidRDefault="0058532F" w:rsidP="00F72177">
            <w:pPr>
              <w:rPr>
                <w:rFonts w:ascii="Times New Roman" w:eastAsia="Times New Roman" w:hAnsi="Times New Roman" w:cs="Times New Roman"/>
                <w:sz w:val="20"/>
                <w:szCs w:val="20"/>
              </w:rPr>
            </w:pPr>
            <w:r w:rsidRPr="00F72177">
              <w:rPr>
                <w:rFonts w:ascii="Times New Roman" w:eastAsia="Times New Roman" w:hAnsi="Times New Roman" w:cs="Times New Roman"/>
                <w:sz w:val="20"/>
                <w:szCs w:val="20"/>
              </w:rPr>
              <w:t>8) геодезические работы, связанные с переносом в натуру, с привязкой инженерно-геологических выработок, геофизических и других точек изысканий;</w:t>
            </w:r>
          </w:p>
          <w:p w:rsidR="0058532F" w:rsidRPr="00F72177" w:rsidRDefault="0058532F" w:rsidP="00F72177">
            <w:pPr>
              <w:rPr>
                <w:rFonts w:ascii="Times New Roman" w:eastAsia="Times New Roman" w:hAnsi="Times New Roman" w:cs="Times New Roman"/>
                <w:sz w:val="20"/>
                <w:szCs w:val="20"/>
              </w:rPr>
            </w:pPr>
            <w:r w:rsidRPr="00F72177">
              <w:rPr>
                <w:rFonts w:ascii="Times New Roman" w:eastAsia="Times New Roman" w:hAnsi="Times New Roman" w:cs="Times New Roman"/>
                <w:sz w:val="20"/>
                <w:szCs w:val="20"/>
              </w:rPr>
              <w:t>9) геодезические стационарные наблюдения за деформациями зданий, сооружений и земной поверхности в районах развития опасных природных и техноприродных процессов;</w:t>
            </w:r>
          </w:p>
          <w:p w:rsidR="0058532F" w:rsidRPr="00F72177" w:rsidRDefault="0058532F" w:rsidP="00F72177">
            <w:pPr>
              <w:jc w:val="both"/>
              <w:rPr>
                <w:rFonts w:ascii="Times New Roman" w:eastAsia="Times New Roman" w:hAnsi="Times New Roman" w:cs="Times New Roman"/>
                <w:sz w:val="20"/>
                <w:szCs w:val="20"/>
              </w:rPr>
            </w:pPr>
            <w:r w:rsidRPr="00F72177">
              <w:rPr>
                <w:rFonts w:ascii="Times New Roman" w:eastAsia="Times New Roman" w:hAnsi="Times New Roman" w:cs="Times New Roman"/>
                <w:sz w:val="20"/>
                <w:szCs w:val="20"/>
              </w:rPr>
              <w:t>10) составление инженерно-топографических планов.</w:t>
            </w:r>
          </w:p>
          <w:p w:rsidR="0058532F" w:rsidRPr="00F72177" w:rsidRDefault="0058532F" w:rsidP="00F72177">
            <w:pPr>
              <w:rPr>
                <w:rFonts w:ascii="Times New Roman" w:eastAsia="Times New Roman" w:hAnsi="Times New Roman" w:cs="Times New Roman"/>
                <w:i/>
                <w:sz w:val="20"/>
                <w:szCs w:val="20"/>
              </w:rPr>
            </w:pPr>
            <w:r w:rsidRPr="00F72177">
              <w:rPr>
                <w:rFonts w:ascii="Times New Roman" w:eastAsia="Times New Roman" w:hAnsi="Times New Roman" w:cs="Times New Roman"/>
                <w:i/>
                <w:sz w:val="20"/>
                <w:szCs w:val="20"/>
              </w:rPr>
              <w:t>3. Проектирование зданий и сооружений:</w:t>
            </w:r>
          </w:p>
          <w:p w:rsidR="0058532F" w:rsidRPr="00F72177" w:rsidRDefault="0058532F" w:rsidP="00F72177">
            <w:pPr>
              <w:rPr>
                <w:rFonts w:ascii="Times New Roman" w:eastAsia="Times New Roman" w:hAnsi="Times New Roman" w:cs="Times New Roman"/>
                <w:i/>
                <w:sz w:val="20"/>
                <w:szCs w:val="20"/>
              </w:rPr>
            </w:pPr>
            <w:r w:rsidRPr="00F72177">
              <w:rPr>
                <w:rFonts w:ascii="Times New Roman" w:eastAsia="Times New Roman" w:hAnsi="Times New Roman" w:cs="Times New Roman"/>
                <w:i/>
                <w:sz w:val="20"/>
                <w:szCs w:val="20"/>
              </w:rPr>
              <w:t>а) </w:t>
            </w:r>
            <w:r w:rsidRPr="00F72177">
              <w:rPr>
                <w:rFonts w:ascii="Times New Roman" w:hAnsi="Times New Roman" w:cs="Times New Roman"/>
                <w:i/>
                <w:sz w:val="20"/>
                <w:szCs w:val="20"/>
              </w:rPr>
              <w:t xml:space="preserve">Архитектурное </w:t>
            </w:r>
            <w:r w:rsidRPr="00F72177">
              <w:rPr>
                <w:rFonts w:ascii="Times New Roman" w:eastAsia="Times New Roman" w:hAnsi="Times New Roman" w:cs="Times New Roman"/>
                <w:i/>
                <w:sz w:val="20"/>
                <w:szCs w:val="20"/>
              </w:rPr>
              <w:t>проектирование;</w:t>
            </w:r>
          </w:p>
          <w:p w:rsidR="0058532F" w:rsidRPr="00F72177" w:rsidRDefault="0058532F" w:rsidP="00F72177">
            <w:pPr>
              <w:rPr>
                <w:rFonts w:ascii="Times New Roman" w:eastAsia="Times New Roman" w:hAnsi="Times New Roman" w:cs="Times New Roman"/>
                <w:i/>
                <w:sz w:val="20"/>
                <w:szCs w:val="20"/>
              </w:rPr>
            </w:pPr>
            <w:r w:rsidRPr="00F72177">
              <w:rPr>
                <w:rFonts w:ascii="Times New Roman" w:eastAsia="Times New Roman" w:hAnsi="Times New Roman" w:cs="Times New Roman"/>
                <w:i/>
                <w:sz w:val="20"/>
                <w:szCs w:val="20"/>
              </w:rPr>
              <w:t>б) Строительное проектирование и конструирование:</w:t>
            </w:r>
          </w:p>
          <w:p w:rsidR="0058532F" w:rsidRPr="00F72177" w:rsidRDefault="0058532F" w:rsidP="00F72177">
            <w:pPr>
              <w:rPr>
                <w:rFonts w:ascii="Times New Roman" w:eastAsia="Times New Roman" w:hAnsi="Times New Roman" w:cs="Times New Roman"/>
                <w:sz w:val="20"/>
                <w:szCs w:val="20"/>
              </w:rPr>
            </w:pPr>
            <w:r w:rsidRPr="00F72177">
              <w:rPr>
                <w:rFonts w:ascii="Times New Roman" w:eastAsia="Times New Roman" w:hAnsi="Times New Roman" w:cs="Times New Roman"/>
                <w:sz w:val="20"/>
                <w:szCs w:val="20"/>
              </w:rPr>
              <w:t>1) строительные конструкции (несущие, самонесущие и ограждающие), узлы и детали;</w:t>
            </w:r>
          </w:p>
          <w:p w:rsidR="0058532F" w:rsidRPr="00F72177" w:rsidRDefault="0058532F" w:rsidP="00F72177">
            <w:pPr>
              <w:rPr>
                <w:rFonts w:ascii="Times New Roman" w:eastAsia="Times New Roman" w:hAnsi="Times New Roman" w:cs="Times New Roman"/>
                <w:sz w:val="20"/>
                <w:szCs w:val="20"/>
              </w:rPr>
            </w:pPr>
            <w:r w:rsidRPr="00F72177">
              <w:rPr>
                <w:rFonts w:ascii="Times New Roman" w:eastAsia="Times New Roman" w:hAnsi="Times New Roman" w:cs="Times New Roman"/>
                <w:sz w:val="20"/>
                <w:szCs w:val="20"/>
              </w:rPr>
              <w:t>2) фундаменты;</w:t>
            </w:r>
          </w:p>
          <w:p w:rsidR="0058532F" w:rsidRPr="00F72177" w:rsidRDefault="0058532F" w:rsidP="00F72177">
            <w:pPr>
              <w:rPr>
                <w:rFonts w:ascii="Times New Roman" w:eastAsia="Times New Roman" w:hAnsi="Times New Roman" w:cs="Times New Roman"/>
                <w:sz w:val="20"/>
                <w:szCs w:val="20"/>
              </w:rPr>
            </w:pPr>
            <w:r w:rsidRPr="00F72177">
              <w:rPr>
                <w:rFonts w:ascii="Times New Roman" w:eastAsia="Times New Roman" w:hAnsi="Times New Roman" w:cs="Times New Roman"/>
                <w:sz w:val="20"/>
                <w:szCs w:val="20"/>
              </w:rPr>
              <w:t>3) стены, перегородки, перекрытие, покрытие.</w:t>
            </w:r>
          </w:p>
          <w:p w:rsidR="0058532F" w:rsidRPr="00F72177" w:rsidRDefault="0058532F" w:rsidP="00F72177">
            <w:pPr>
              <w:rPr>
                <w:rFonts w:ascii="Times New Roman" w:eastAsia="Times New Roman" w:hAnsi="Times New Roman" w:cs="Times New Roman"/>
                <w:sz w:val="20"/>
                <w:szCs w:val="20"/>
              </w:rPr>
            </w:pPr>
            <w:r w:rsidRPr="00F72177">
              <w:rPr>
                <w:rFonts w:ascii="Times New Roman" w:eastAsia="Times New Roman" w:hAnsi="Times New Roman" w:cs="Times New Roman"/>
                <w:sz w:val="20"/>
                <w:szCs w:val="20"/>
              </w:rPr>
              <w:t>4) монолитные железобетонные, в том числе антисейсмические конструкции;</w:t>
            </w:r>
          </w:p>
          <w:p w:rsidR="0058532F" w:rsidRPr="00F72177" w:rsidRDefault="0058532F" w:rsidP="00F72177">
            <w:pPr>
              <w:rPr>
                <w:rFonts w:ascii="Times New Roman" w:eastAsia="Times New Roman" w:hAnsi="Times New Roman" w:cs="Times New Roman"/>
                <w:sz w:val="20"/>
                <w:szCs w:val="20"/>
              </w:rPr>
            </w:pPr>
            <w:r w:rsidRPr="00F72177">
              <w:rPr>
                <w:rFonts w:ascii="Times New Roman" w:eastAsia="Times New Roman" w:hAnsi="Times New Roman" w:cs="Times New Roman"/>
                <w:sz w:val="20"/>
                <w:szCs w:val="20"/>
              </w:rPr>
              <w:t>5) земляные, свайные работы;</w:t>
            </w:r>
          </w:p>
          <w:p w:rsidR="0058532F" w:rsidRPr="00F72177" w:rsidRDefault="0058532F" w:rsidP="00F72177">
            <w:pPr>
              <w:rPr>
                <w:rFonts w:ascii="Times New Roman" w:eastAsia="Times New Roman" w:hAnsi="Times New Roman" w:cs="Times New Roman"/>
                <w:sz w:val="20"/>
                <w:szCs w:val="20"/>
              </w:rPr>
            </w:pPr>
            <w:r w:rsidRPr="00F72177">
              <w:rPr>
                <w:rFonts w:ascii="Times New Roman" w:eastAsia="Times New Roman" w:hAnsi="Times New Roman" w:cs="Times New Roman"/>
                <w:sz w:val="20"/>
                <w:szCs w:val="20"/>
              </w:rPr>
              <w:t>6) металлические конструкции;</w:t>
            </w:r>
          </w:p>
          <w:p w:rsidR="0058532F" w:rsidRPr="00F72177" w:rsidRDefault="0058532F" w:rsidP="00F72177">
            <w:pPr>
              <w:rPr>
                <w:rFonts w:ascii="Times New Roman" w:eastAsia="Times New Roman" w:hAnsi="Times New Roman" w:cs="Times New Roman"/>
                <w:sz w:val="20"/>
                <w:szCs w:val="20"/>
              </w:rPr>
            </w:pPr>
            <w:r w:rsidRPr="00F72177">
              <w:rPr>
                <w:rFonts w:ascii="Times New Roman" w:eastAsia="Times New Roman" w:hAnsi="Times New Roman" w:cs="Times New Roman"/>
                <w:sz w:val="20"/>
                <w:szCs w:val="20"/>
              </w:rPr>
              <w:t>7) деревянные конструкции;</w:t>
            </w:r>
          </w:p>
          <w:p w:rsidR="0058532F" w:rsidRPr="00F72177" w:rsidRDefault="0058532F" w:rsidP="00F72177">
            <w:pPr>
              <w:rPr>
                <w:rFonts w:ascii="Times New Roman" w:eastAsia="Times New Roman" w:hAnsi="Times New Roman" w:cs="Times New Roman"/>
                <w:i/>
                <w:sz w:val="20"/>
                <w:szCs w:val="20"/>
              </w:rPr>
            </w:pPr>
            <w:r w:rsidRPr="00F72177">
              <w:rPr>
                <w:rFonts w:ascii="Times New Roman" w:eastAsia="Times New Roman" w:hAnsi="Times New Roman" w:cs="Times New Roman"/>
                <w:i/>
                <w:sz w:val="20"/>
                <w:szCs w:val="20"/>
              </w:rPr>
              <w:t>в) Проектирование инженерных сетей и систем:</w:t>
            </w:r>
          </w:p>
          <w:p w:rsidR="0058532F" w:rsidRPr="00F72177" w:rsidRDefault="0058532F" w:rsidP="00F72177">
            <w:pPr>
              <w:rPr>
                <w:rFonts w:ascii="Times New Roman" w:eastAsia="Times New Roman" w:hAnsi="Times New Roman" w:cs="Times New Roman"/>
                <w:sz w:val="20"/>
                <w:szCs w:val="20"/>
              </w:rPr>
            </w:pPr>
            <w:r w:rsidRPr="00F72177">
              <w:rPr>
                <w:rFonts w:ascii="Times New Roman" w:eastAsia="Times New Roman" w:hAnsi="Times New Roman" w:cs="Times New Roman"/>
                <w:sz w:val="20"/>
                <w:szCs w:val="20"/>
              </w:rPr>
              <w:t>1) вентиляция, кондиционирование;</w:t>
            </w:r>
          </w:p>
          <w:p w:rsidR="0058532F" w:rsidRPr="00F72177" w:rsidRDefault="0058532F" w:rsidP="00F72177">
            <w:pPr>
              <w:rPr>
                <w:rFonts w:ascii="Times New Roman" w:eastAsia="Times New Roman" w:hAnsi="Times New Roman" w:cs="Times New Roman"/>
                <w:sz w:val="20"/>
                <w:szCs w:val="20"/>
              </w:rPr>
            </w:pPr>
            <w:r w:rsidRPr="00F72177">
              <w:rPr>
                <w:rFonts w:ascii="Times New Roman" w:eastAsia="Times New Roman" w:hAnsi="Times New Roman" w:cs="Times New Roman"/>
                <w:sz w:val="20"/>
                <w:szCs w:val="20"/>
              </w:rPr>
              <w:t>2) водоснабжение и канализация;</w:t>
            </w:r>
          </w:p>
          <w:p w:rsidR="0058532F" w:rsidRPr="00F72177" w:rsidRDefault="0058532F" w:rsidP="00F72177">
            <w:pPr>
              <w:rPr>
                <w:rFonts w:ascii="Times New Roman" w:eastAsia="Times New Roman" w:hAnsi="Times New Roman" w:cs="Times New Roman"/>
                <w:i/>
                <w:sz w:val="20"/>
                <w:szCs w:val="20"/>
              </w:rPr>
            </w:pPr>
            <w:r w:rsidRPr="00F72177">
              <w:rPr>
                <w:rFonts w:ascii="Times New Roman" w:eastAsia="Times New Roman" w:hAnsi="Times New Roman" w:cs="Times New Roman"/>
                <w:i/>
                <w:sz w:val="20"/>
                <w:szCs w:val="20"/>
              </w:rPr>
              <w:t>6. Строительство:</w:t>
            </w:r>
          </w:p>
          <w:p w:rsidR="0058532F" w:rsidRPr="00F72177" w:rsidRDefault="0058532F" w:rsidP="00F72177">
            <w:pPr>
              <w:rPr>
                <w:rFonts w:ascii="Times New Roman" w:eastAsia="Times New Roman" w:hAnsi="Times New Roman" w:cs="Times New Roman"/>
                <w:i/>
                <w:sz w:val="20"/>
                <w:szCs w:val="20"/>
              </w:rPr>
            </w:pPr>
            <w:r w:rsidRPr="00F72177">
              <w:rPr>
                <w:rFonts w:ascii="Times New Roman" w:eastAsia="Times New Roman" w:hAnsi="Times New Roman" w:cs="Times New Roman"/>
                <w:i/>
                <w:sz w:val="20"/>
                <w:szCs w:val="20"/>
              </w:rPr>
              <w:t>а) Подготовка строительной площадки:</w:t>
            </w:r>
          </w:p>
          <w:p w:rsidR="0058532F" w:rsidRPr="00F72177" w:rsidRDefault="0058532F" w:rsidP="00F72177">
            <w:pPr>
              <w:jc w:val="both"/>
              <w:rPr>
                <w:rFonts w:ascii="Times New Roman" w:eastAsia="Times New Roman" w:hAnsi="Times New Roman" w:cs="Times New Roman"/>
                <w:sz w:val="20"/>
                <w:szCs w:val="20"/>
              </w:rPr>
            </w:pPr>
            <w:r w:rsidRPr="00F72177">
              <w:rPr>
                <w:rFonts w:ascii="Times New Roman" w:eastAsia="Times New Roman" w:hAnsi="Times New Roman" w:cs="Times New Roman"/>
                <w:sz w:val="20"/>
                <w:szCs w:val="20"/>
              </w:rPr>
              <w:t>1) разборка и демонтаж зданий и сооружений;</w:t>
            </w:r>
          </w:p>
          <w:p w:rsidR="0058532F" w:rsidRPr="00F72177" w:rsidRDefault="0058532F" w:rsidP="00F72177">
            <w:pPr>
              <w:jc w:val="both"/>
              <w:rPr>
                <w:rFonts w:ascii="Times New Roman" w:eastAsia="Times New Roman" w:hAnsi="Times New Roman" w:cs="Times New Roman"/>
                <w:sz w:val="20"/>
                <w:szCs w:val="20"/>
              </w:rPr>
            </w:pPr>
            <w:r w:rsidRPr="00F72177">
              <w:rPr>
                <w:rFonts w:ascii="Times New Roman" w:eastAsia="Times New Roman" w:hAnsi="Times New Roman" w:cs="Times New Roman"/>
                <w:sz w:val="20"/>
                <w:szCs w:val="20"/>
              </w:rPr>
              <w:t>2) строительство временных дорог, инженерных сетей и сооружений;</w:t>
            </w:r>
          </w:p>
          <w:p w:rsidR="0058532F" w:rsidRPr="00F72177" w:rsidRDefault="0058532F" w:rsidP="00F72177">
            <w:pPr>
              <w:rPr>
                <w:rFonts w:ascii="Times New Roman" w:eastAsia="Times New Roman" w:hAnsi="Times New Roman" w:cs="Times New Roman"/>
                <w:i/>
                <w:sz w:val="20"/>
                <w:szCs w:val="20"/>
              </w:rPr>
            </w:pPr>
            <w:r w:rsidRPr="00F72177">
              <w:rPr>
                <w:rFonts w:ascii="Times New Roman" w:eastAsia="Times New Roman" w:hAnsi="Times New Roman" w:cs="Times New Roman"/>
                <w:i/>
                <w:sz w:val="20"/>
                <w:szCs w:val="20"/>
              </w:rPr>
              <w:t>б) Земляные работы:</w:t>
            </w:r>
          </w:p>
          <w:p w:rsidR="0058532F" w:rsidRPr="00F72177" w:rsidRDefault="0058532F" w:rsidP="00F72177">
            <w:pPr>
              <w:rPr>
                <w:rFonts w:ascii="Times New Roman" w:eastAsia="Times New Roman" w:hAnsi="Times New Roman" w:cs="Times New Roman"/>
                <w:sz w:val="20"/>
                <w:szCs w:val="20"/>
              </w:rPr>
            </w:pPr>
            <w:r w:rsidRPr="00F72177">
              <w:rPr>
                <w:rFonts w:ascii="Times New Roman" w:eastAsia="Times New Roman" w:hAnsi="Times New Roman" w:cs="Times New Roman"/>
                <w:sz w:val="20"/>
                <w:szCs w:val="20"/>
              </w:rPr>
              <w:t>1) планировка площадей;</w:t>
            </w:r>
          </w:p>
          <w:p w:rsidR="0058532F" w:rsidRPr="00F72177" w:rsidRDefault="0058532F" w:rsidP="00F72177">
            <w:pPr>
              <w:rPr>
                <w:rFonts w:ascii="Times New Roman" w:eastAsia="Times New Roman" w:hAnsi="Times New Roman" w:cs="Times New Roman"/>
                <w:sz w:val="20"/>
                <w:szCs w:val="20"/>
              </w:rPr>
            </w:pPr>
            <w:r w:rsidRPr="00F72177">
              <w:rPr>
                <w:rFonts w:ascii="Times New Roman" w:eastAsia="Times New Roman" w:hAnsi="Times New Roman" w:cs="Times New Roman"/>
                <w:sz w:val="20"/>
                <w:szCs w:val="20"/>
              </w:rPr>
              <w:t>2) разработка грунтов;</w:t>
            </w:r>
          </w:p>
          <w:p w:rsidR="0058532F" w:rsidRPr="00F72177" w:rsidRDefault="0058532F" w:rsidP="00F72177">
            <w:pPr>
              <w:rPr>
                <w:rFonts w:ascii="Times New Roman" w:eastAsia="Times New Roman" w:hAnsi="Times New Roman" w:cs="Times New Roman"/>
                <w:sz w:val="20"/>
                <w:szCs w:val="20"/>
              </w:rPr>
            </w:pPr>
            <w:r w:rsidRPr="00F72177">
              <w:rPr>
                <w:rFonts w:ascii="Times New Roman" w:eastAsia="Times New Roman" w:hAnsi="Times New Roman" w:cs="Times New Roman"/>
                <w:sz w:val="20"/>
                <w:szCs w:val="20"/>
              </w:rPr>
              <w:t>3) укрепление и уплотнение грунтов;</w:t>
            </w:r>
          </w:p>
          <w:p w:rsidR="0058532F" w:rsidRPr="00F72177" w:rsidRDefault="0058532F" w:rsidP="00F72177">
            <w:pPr>
              <w:rPr>
                <w:rFonts w:ascii="Times New Roman" w:eastAsia="Times New Roman" w:hAnsi="Times New Roman" w:cs="Times New Roman"/>
                <w:sz w:val="20"/>
                <w:szCs w:val="20"/>
              </w:rPr>
            </w:pPr>
            <w:r w:rsidRPr="00F72177">
              <w:rPr>
                <w:rFonts w:ascii="Times New Roman" w:eastAsia="Times New Roman" w:hAnsi="Times New Roman" w:cs="Times New Roman"/>
                <w:sz w:val="20"/>
                <w:szCs w:val="20"/>
              </w:rPr>
              <w:t>4) устройство дренажей и конструкций из камня;</w:t>
            </w:r>
          </w:p>
          <w:p w:rsidR="0058532F" w:rsidRPr="00F72177" w:rsidRDefault="0058532F" w:rsidP="00F72177">
            <w:pPr>
              <w:jc w:val="both"/>
              <w:rPr>
                <w:rFonts w:ascii="Times New Roman" w:eastAsia="Times New Roman" w:hAnsi="Times New Roman" w:cs="Times New Roman"/>
                <w:sz w:val="20"/>
                <w:szCs w:val="20"/>
              </w:rPr>
            </w:pPr>
            <w:r w:rsidRPr="00F72177">
              <w:rPr>
                <w:rFonts w:ascii="Times New Roman" w:eastAsia="Times New Roman" w:hAnsi="Times New Roman" w:cs="Times New Roman"/>
                <w:sz w:val="20"/>
                <w:szCs w:val="20"/>
              </w:rPr>
              <w:t>5) устройство проездов, пешеходных дорожек и площадок;</w:t>
            </w:r>
          </w:p>
          <w:p w:rsidR="0058532F" w:rsidRPr="00F72177" w:rsidRDefault="0058532F" w:rsidP="00F72177">
            <w:pPr>
              <w:rPr>
                <w:rFonts w:ascii="Times New Roman" w:eastAsia="Times New Roman" w:hAnsi="Times New Roman" w:cs="Times New Roman"/>
                <w:i/>
                <w:sz w:val="20"/>
                <w:szCs w:val="20"/>
              </w:rPr>
            </w:pPr>
            <w:r w:rsidRPr="00F72177">
              <w:rPr>
                <w:rFonts w:ascii="Times New Roman" w:eastAsia="Times New Roman" w:hAnsi="Times New Roman" w:cs="Times New Roman"/>
                <w:i/>
                <w:sz w:val="20"/>
                <w:szCs w:val="20"/>
              </w:rPr>
              <w:t>е) Работы по устройству наружных инженерных сетей и оборудования:</w:t>
            </w:r>
          </w:p>
          <w:p w:rsidR="0058532F" w:rsidRPr="00F72177" w:rsidRDefault="0058532F" w:rsidP="00F72177">
            <w:pPr>
              <w:rPr>
                <w:rFonts w:ascii="Times New Roman" w:eastAsia="Times New Roman" w:hAnsi="Times New Roman" w:cs="Times New Roman"/>
                <w:sz w:val="20"/>
                <w:szCs w:val="20"/>
              </w:rPr>
            </w:pPr>
            <w:r w:rsidRPr="00F72177">
              <w:rPr>
                <w:rFonts w:ascii="Times New Roman" w:eastAsia="Times New Roman" w:hAnsi="Times New Roman" w:cs="Times New Roman"/>
                <w:sz w:val="20"/>
                <w:szCs w:val="20"/>
              </w:rPr>
              <w:t>1) устройство колодцев, площадок, оголовков, лотков;</w:t>
            </w:r>
          </w:p>
          <w:p w:rsidR="0058532F" w:rsidRPr="00F72177" w:rsidRDefault="0058532F" w:rsidP="00F72177">
            <w:pPr>
              <w:rPr>
                <w:rFonts w:ascii="Times New Roman" w:eastAsia="Times New Roman" w:hAnsi="Times New Roman" w:cs="Times New Roman"/>
                <w:sz w:val="20"/>
                <w:szCs w:val="20"/>
              </w:rPr>
            </w:pPr>
            <w:r w:rsidRPr="00F72177">
              <w:rPr>
                <w:rFonts w:ascii="Times New Roman" w:eastAsia="Times New Roman" w:hAnsi="Times New Roman" w:cs="Times New Roman"/>
                <w:sz w:val="20"/>
                <w:szCs w:val="20"/>
              </w:rPr>
              <w:t>2) установка запорно-регулирующей арматуры;</w:t>
            </w:r>
          </w:p>
          <w:p w:rsidR="0058532F" w:rsidRPr="00F72177" w:rsidRDefault="0058532F" w:rsidP="00F72177">
            <w:pPr>
              <w:rPr>
                <w:rFonts w:ascii="Times New Roman" w:eastAsia="Times New Roman" w:hAnsi="Times New Roman" w:cs="Times New Roman"/>
                <w:sz w:val="20"/>
                <w:szCs w:val="20"/>
              </w:rPr>
            </w:pPr>
            <w:r w:rsidRPr="00F72177">
              <w:rPr>
                <w:rFonts w:ascii="Times New Roman" w:eastAsia="Times New Roman" w:hAnsi="Times New Roman" w:cs="Times New Roman"/>
                <w:sz w:val="20"/>
                <w:szCs w:val="20"/>
              </w:rPr>
              <w:t>4) прокладка сетей водоснабжения;</w:t>
            </w:r>
          </w:p>
          <w:p w:rsidR="0058532F" w:rsidRPr="00F72177" w:rsidRDefault="0058532F" w:rsidP="00F72177">
            <w:pPr>
              <w:jc w:val="both"/>
              <w:rPr>
                <w:rFonts w:ascii="Times New Roman" w:eastAsia="Times New Roman" w:hAnsi="Times New Roman" w:cs="Times New Roman"/>
                <w:sz w:val="20"/>
                <w:szCs w:val="20"/>
              </w:rPr>
            </w:pPr>
            <w:r w:rsidRPr="00F72177">
              <w:rPr>
                <w:rFonts w:ascii="Times New Roman" w:eastAsia="Times New Roman" w:hAnsi="Times New Roman" w:cs="Times New Roman"/>
                <w:sz w:val="20"/>
                <w:szCs w:val="20"/>
              </w:rPr>
              <w:t>5) прокладка канализационных сетей;</w:t>
            </w:r>
          </w:p>
          <w:p w:rsidR="0058532F" w:rsidRPr="00F72177" w:rsidRDefault="0058532F" w:rsidP="00F72177">
            <w:pPr>
              <w:rPr>
                <w:rFonts w:ascii="Times New Roman" w:eastAsia="Times New Roman" w:hAnsi="Times New Roman" w:cs="Times New Roman"/>
                <w:i/>
                <w:sz w:val="20"/>
                <w:szCs w:val="20"/>
              </w:rPr>
            </w:pPr>
            <w:r w:rsidRPr="00F72177">
              <w:rPr>
                <w:rFonts w:ascii="Times New Roman" w:eastAsia="Times New Roman" w:hAnsi="Times New Roman" w:cs="Times New Roman"/>
                <w:i/>
                <w:sz w:val="20"/>
                <w:szCs w:val="20"/>
              </w:rPr>
              <w:t>ж) Работы по устройству внутренних инженерных систем:</w:t>
            </w:r>
          </w:p>
          <w:p w:rsidR="0058532F" w:rsidRPr="00F72177" w:rsidRDefault="0058532F" w:rsidP="00F72177">
            <w:pPr>
              <w:rPr>
                <w:rFonts w:ascii="Times New Roman" w:eastAsia="Times New Roman" w:hAnsi="Times New Roman" w:cs="Times New Roman"/>
                <w:sz w:val="20"/>
                <w:szCs w:val="20"/>
              </w:rPr>
            </w:pPr>
            <w:r w:rsidRPr="00F72177">
              <w:rPr>
                <w:rFonts w:ascii="Times New Roman" w:eastAsia="Times New Roman" w:hAnsi="Times New Roman" w:cs="Times New Roman"/>
                <w:sz w:val="20"/>
                <w:szCs w:val="20"/>
              </w:rPr>
              <w:t>1) устройство систем вентиляции, кондиционирования воздуха, пневмотранспорта и аспирации;</w:t>
            </w:r>
          </w:p>
          <w:p w:rsidR="0058532F" w:rsidRPr="00F72177" w:rsidRDefault="0058532F" w:rsidP="00F72177">
            <w:pPr>
              <w:rPr>
                <w:rFonts w:ascii="Times New Roman" w:eastAsia="Times New Roman" w:hAnsi="Times New Roman" w:cs="Times New Roman"/>
                <w:sz w:val="20"/>
                <w:szCs w:val="20"/>
              </w:rPr>
            </w:pPr>
            <w:r w:rsidRPr="00F72177">
              <w:rPr>
                <w:rFonts w:ascii="Times New Roman" w:eastAsia="Times New Roman" w:hAnsi="Times New Roman" w:cs="Times New Roman"/>
                <w:sz w:val="20"/>
                <w:szCs w:val="20"/>
              </w:rPr>
              <w:t>2) прокладка внутренних сетей водоснабжения;</w:t>
            </w:r>
          </w:p>
          <w:p w:rsidR="0058532F" w:rsidRPr="00F72177" w:rsidRDefault="0058532F" w:rsidP="00F72177">
            <w:pPr>
              <w:rPr>
                <w:rFonts w:ascii="Times New Roman" w:eastAsia="Times New Roman" w:hAnsi="Times New Roman" w:cs="Times New Roman"/>
                <w:sz w:val="20"/>
                <w:szCs w:val="20"/>
              </w:rPr>
            </w:pPr>
            <w:r w:rsidRPr="00F72177">
              <w:rPr>
                <w:rFonts w:ascii="Times New Roman" w:eastAsia="Times New Roman" w:hAnsi="Times New Roman" w:cs="Times New Roman"/>
                <w:sz w:val="20"/>
                <w:szCs w:val="20"/>
              </w:rPr>
              <w:t>3) прокладка внутренних канализационных сетей;</w:t>
            </w:r>
          </w:p>
          <w:p w:rsidR="0058532F" w:rsidRPr="00F72177" w:rsidRDefault="0058532F" w:rsidP="00F72177">
            <w:pPr>
              <w:jc w:val="both"/>
              <w:rPr>
                <w:rFonts w:ascii="Times New Roman" w:eastAsia="Times New Roman" w:hAnsi="Times New Roman" w:cs="Times New Roman"/>
                <w:sz w:val="20"/>
                <w:szCs w:val="20"/>
              </w:rPr>
            </w:pPr>
            <w:r w:rsidRPr="00F72177">
              <w:rPr>
                <w:rFonts w:ascii="Times New Roman" w:eastAsia="Times New Roman" w:hAnsi="Times New Roman" w:cs="Times New Roman"/>
                <w:sz w:val="20"/>
                <w:szCs w:val="20"/>
              </w:rPr>
              <w:t>5) установка приборов учета и контроля;</w:t>
            </w:r>
          </w:p>
          <w:p w:rsidR="0058532F" w:rsidRPr="00F72177" w:rsidRDefault="0058532F" w:rsidP="00F72177">
            <w:pPr>
              <w:rPr>
                <w:rFonts w:ascii="Times New Roman" w:eastAsia="Times New Roman" w:hAnsi="Times New Roman" w:cs="Times New Roman"/>
                <w:i/>
                <w:sz w:val="20"/>
                <w:szCs w:val="20"/>
              </w:rPr>
            </w:pPr>
            <w:r w:rsidRPr="00F72177">
              <w:rPr>
                <w:rFonts w:ascii="Times New Roman" w:eastAsia="Times New Roman" w:hAnsi="Times New Roman" w:cs="Times New Roman"/>
                <w:i/>
                <w:sz w:val="20"/>
                <w:szCs w:val="20"/>
              </w:rPr>
              <w:t>з) Работы по защите конструкций и оборудования:</w:t>
            </w:r>
          </w:p>
          <w:p w:rsidR="0058532F" w:rsidRPr="00F72177" w:rsidRDefault="0058532F" w:rsidP="00F72177">
            <w:pPr>
              <w:rPr>
                <w:rFonts w:ascii="Times New Roman" w:eastAsia="Times New Roman" w:hAnsi="Times New Roman" w:cs="Times New Roman"/>
                <w:sz w:val="20"/>
                <w:szCs w:val="20"/>
              </w:rPr>
            </w:pPr>
            <w:r w:rsidRPr="00F72177">
              <w:rPr>
                <w:rFonts w:ascii="Times New Roman" w:eastAsia="Times New Roman" w:hAnsi="Times New Roman" w:cs="Times New Roman"/>
                <w:sz w:val="20"/>
                <w:szCs w:val="20"/>
              </w:rPr>
              <w:t>1) гидроизоляция строительных конструкций;</w:t>
            </w:r>
          </w:p>
          <w:p w:rsidR="0058532F" w:rsidRPr="00F72177" w:rsidRDefault="0058532F" w:rsidP="00F72177">
            <w:pPr>
              <w:rPr>
                <w:rFonts w:ascii="Times New Roman" w:eastAsia="Times New Roman" w:hAnsi="Times New Roman" w:cs="Times New Roman"/>
                <w:sz w:val="20"/>
                <w:szCs w:val="20"/>
              </w:rPr>
            </w:pPr>
            <w:r w:rsidRPr="00F72177">
              <w:rPr>
                <w:rFonts w:ascii="Times New Roman" w:eastAsia="Times New Roman" w:hAnsi="Times New Roman" w:cs="Times New Roman"/>
                <w:sz w:val="20"/>
                <w:szCs w:val="20"/>
              </w:rPr>
              <w:t>2) устройство изоляции из рулонных материалов на битумной основе и горячих асфальтовых смесей;</w:t>
            </w:r>
          </w:p>
          <w:p w:rsidR="0058532F" w:rsidRPr="00F72177" w:rsidRDefault="0058532F" w:rsidP="00F72177">
            <w:pPr>
              <w:rPr>
                <w:rFonts w:ascii="Times New Roman" w:eastAsia="Times New Roman" w:hAnsi="Times New Roman" w:cs="Times New Roman"/>
                <w:sz w:val="20"/>
                <w:szCs w:val="20"/>
              </w:rPr>
            </w:pPr>
            <w:r w:rsidRPr="00F72177">
              <w:rPr>
                <w:rFonts w:ascii="Times New Roman" w:eastAsia="Times New Roman" w:hAnsi="Times New Roman" w:cs="Times New Roman"/>
                <w:sz w:val="20"/>
                <w:szCs w:val="20"/>
              </w:rPr>
              <w:t xml:space="preserve">3) устройство изоляции из полимерных рулонных, комбинированных, (эмульсионно-мастичных </w:t>
            </w:r>
            <w:r w:rsidRPr="00F72177">
              <w:rPr>
                <w:rFonts w:ascii="Times New Roman" w:eastAsia="Times New Roman" w:hAnsi="Times New Roman" w:cs="Times New Roman"/>
                <w:sz w:val="20"/>
                <w:szCs w:val="20"/>
              </w:rPr>
              <w:lastRenderedPageBreak/>
              <w:t>составов) и листовых материалов;</w:t>
            </w:r>
          </w:p>
          <w:p w:rsidR="0058532F" w:rsidRPr="00F72177" w:rsidRDefault="0058532F" w:rsidP="00F72177">
            <w:pPr>
              <w:rPr>
                <w:rFonts w:ascii="Times New Roman" w:eastAsia="Times New Roman" w:hAnsi="Times New Roman" w:cs="Times New Roman"/>
                <w:sz w:val="20"/>
                <w:szCs w:val="20"/>
              </w:rPr>
            </w:pPr>
            <w:r w:rsidRPr="00F72177">
              <w:rPr>
                <w:rFonts w:ascii="Times New Roman" w:eastAsia="Times New Roman" w:hAnsi="Times New Roman" w:cs="Times New Roman"/>
                <w:sz w:val="20"/>
                <w:szCs w:val="20"/>
              </w:rPr>
              <w:t>4) устройство изоляции из цементных растворов;</w:t>
            </w:r>
          </w:p>
          <w:p w:rsidR="0058532F" w:rsidRPr="00F72177" w:rsidRDefault="0058532F" w:rsidP="00F72177">
            <w:pPr>
              <w:rPr>
                <w:rFonts w:ascii="Times New Roman" w:eastAsia="Times New Roman" w:hAnsi="Times New Roman" w:cs="Times New Roman"/>
                <w:sz w:val="20"/>
                <w:szCs w:val="20"/>
              </w:rPr>
            </w:pPr>
            <w:r w:rsidRPr="00F72177">
              <w:rPr>
                <w:rFonts w:ascii="Times New Roman" w:eastAsia="Times New Roman" w:hAnsi="Times New Roman" w:cs="Times New Roman"/>
                <w:sz w:val="20"/>
                <w:szCs w:val="20"/>
              </w:rPr>
              <w:t>5) устройство изоляции из металлических листов;</w:t>
            </w:r>
          </w:p>
          <w:p w:rsidR="0058532F" w:rsidRPr="00F72177" w:rsidRDefault="0058532F" w:rsidP="00F72177">
            <w:pPr>
              <w:rPr>
                <w:rFonts w:ascii="Times New Roman" w:eastAsia="Times New Roman" w:hAnsi="Times New Roman" w:cs="Times New Roman"/>
                <w:sz w:val="20"/>
                <w:szCs w:val="20"/>
              </w:rPr>
            </w:pPr>
            <w:r w:rsidRPr="00F72177">
              <w:rPr>
                <w:rFonts w:ascii="Times New Roman" w:eastAsia="Times New Roman" w:hAnsi="Times New Roman" w:cs="Times New Roman"/>
                <w:sz w:val="20"/>
                <w:szCs w:val="20"/>
              </w:rPr>
              <w:t>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F72177" w:rsidRDefault="0058532F" w:rsidP="00F72177">
            <w:pPr>
              <w:jc w:val="both"/>
              <w:rPr>
                <w:rFonts w:ascii="Times New Roman" w:eastAsia="Times New Roman" w:hAnsi="Times New Roman" w:cs="Times New Roman"/>
                <w:sz w:val="20"/>
                <w:szCs w:val="20"/>
              </w:rPr>
            </w:pPr>
            <w:r w:rsidRPr="00F72177">
              <w:rPr>
                <w:rFonts w:ascii="Times New Roman" w:eastAsia="Times New Roman" w:hAnsi="Times New Roman" w:cs="Times New Roman"/>
                <w:sz w:val="20"/>
                <w:szCs w:val="20"/>
              </w:rPr>
              <w:t>7) устройство изоляции из полимерных и эмульсионно-мастичных составов;</w:t>
            </w:r>
          </w:p>
          <w:p w:rsidR="0058532F" w:rsidRPr="00F72177" w:rsidRDefault="0058532F" w:rsidP="00F72177">
            <w:pPr>
              <w:rPr>
                <w:rFonts w:ascii="Times New Roman" w:eastAsia="Times New Roman" w:hAnsi="Times New Roman" w:cs="Times New Roman"/>
                <w:i/>
                <w:sz w:val="20"/>
                <w:szCs w:val="20"/>
              </w:rPr>
            </w:pPr>
            <w:r w:rsidRPr="00F72177">
              <w:rPr>
                <w:rFonts w:ascii="Times New Roman" w:eastAsia="Times New Roman" w:hAnsi="Times New Roman" w:cs="Times New Roman"/>
                <w:i/>
                <w:sz w:val="20"/>
                <w:szCs w:val="20"/>
              </w:rPr>
              <w:t>м) Геодезические работы в строительстве:</w:t>
            </w:r>
          </w:p>
          <w:p w:rsidR="0058532F" w:rsidRPr="00F72177" w:rsidRDefault="0058532F" w:rsidP="00F72177">
            <w:pPr>
              <w:rPr>
                <w:rFonts w:ascii="Times New Roman" w:eastAsia="Times New Roman" w:hAnsi="Times New Roman" w:cs="Times New Roman"/>
                <w:sz w:val="20"/>
                <w:szCs w:val="20"/>
              </w:rPr>
            </w:pPr>
            <w:r w:rsidRPr="00F72177">
              <w:rPr>
                <w:rFonts w:ascii="Times New Roman" w:eastAsia="Times New Roman" w:hAnsi="Times New Roman" w:cs="Times New Roman"/>
                <w:sz w:val="20"/>
                <w:szCs w:val="20"/>
              </w:rPr>
              <w:t>1) создание геодезической основы для строительства;</w:t>
            </w:r>
          </w:p>
          <w:p w:rsidR="0058532F" w:rsidRPr="00F72177" w:rsidRDefault="0058532F" w:rsidP="00F72177">
            <w:pPr>
              <w:rPr>
                <w:rFonts w:ascii="Times New Roman" w:eastAsia="Times New Roman" w:hAnsi="Times New Roman" w:cs="Times New Roman"/>
                <w:sz w:val="20"/>
                <w:szCs w:val="20"/>
              </w:rPr>
            </w:pPr>
            <w:r w:rsidRPr="00F72177">
              <w:rPr>
                <w:rFonts w:ascii="Times New Roman" w:eastAsia="Times New Roman" w:hAnsi="Times New Roman" w:cs="Times New Roman"/>
                <w:sz w:val="20"/>
                <w:szCs w:val="20"/>
              </w:rPr>
              <w:t>2) разбивка внутриплощадочных, линейных сооружений или их частей, временных зданий (сооружений);</w:t>
            </w:r>
          </w:p>
          <w:p w:rsidR="0058532F" w:rsidRPr="00F72177" w:rsidRDefault="0058532F" w:rsidP="00F72177">
            <w:pPr>
              <w:rPr>
                <w:rFonts w:ascii="Times New Roman" w:eastAsia="Times New Roman" w:hAnsi="Times New Roman" w:cs="Times New Roman"/>
                <w:sz w:val="20"/>
                <w:szCs w:val="20"/>
              </w:rPr>
            </w:pPr>
            <w:r w:rsidRPr="00F72177">
              <w:rPr>
                <w:rFonts w:ascii="Times New Roman" w:eastAsia="Times New Roman" w:hAnsi="Times New Roman" w:cs="Times New Roman"/>
                <w:sz w:val="20"/>
                <w:szCs w:val="20"/>
              </w:rPr>
              <w:t>3) создание внутренней разбивочной сети здания (сооружения);</w:t>
            </w:r>
          </w:p>
          <w:p w:rsidR="0058532F" w:rsidRPr="00F72177" w:rsidRDefault="0058532F" w:rsidP="00F72177">
            <w:pPr>
              <w:rPr>
                <w:rFonts w:ascii="Times New Roman" w:eastAsia="Times New Roman" w:hAnsi="Times New Roman" w:cs="Times New Roman"/>
                <w:sz w:val="20"/>
                <w:szCs w:val="20"/>
              </w:rPr>
            </w:pPr>
            <w:r w:rsidRPr="00F72177">
              <w:rPr>
                <w:rFonts w:ascii="Times New Roman" w:eastAsia="Times New Roman" w:hAnsi="Times New Roman" w:cs="Times New Roman"/>
                <w:sz w:val="20"/>
                <w:szCs w:val="20"/>
              </w:rPr>
              <w:t>4) геодезический контроль точности геометрических параметров зданий (сооружений) и исполнительные съемки с составлением исполнительной геодезической документации;</w:t>
            </w:r>
          </w:p>
          <w:p w:rsidR="0058532F" w:rsidRPr="00F72177" w:rsidRDefault="0058532F" w:rsidP="00F72177">
            <w:pPr>
              <w:jc w:val="both"/>
              <w:rPr>
                <w:rFonts w:ascii="Times New Roman" w:eastAsia="Times New Roman" w:hAnsi="Times New Roman" w:cs="Times New Roman"/>
                <w:sz w:val="20"/>
                <w:szCs w:val="20"/>
              </w:rPr>
            </w:pPr>
            <w:r w:rsidRPr="00F72177">
              <w:rPr>
                <w:rFonts w:ascii="Times New Roman" w:eastAsia="Times New Roman" w:hAnsi="Times New Roman" w:cs="Times New Roman"/>
                <w:sz w:val="20"/>
                <w:szCs w:val="20"/>
              </w:rPr>
              <w:t>5) геодезические измерения деформаций оснований, конструкций зданий (сооружений) и их частей;</w:t>
            </w:r>
          </w:p>
          <w:p w:rsidR="0058532F" w:rsidRPr="00F72177" w:rsidRDefault="0058532F" w:rsidP="00F72177">
            <w:pPr>
              <w:rPr>
                <w:rFonts w:ascii="Times New Roman" w:eastAsia="Times New Roman" w:hAnsi="Times New Roman" w:cs="Times New Roman"/>
                <w:i/>
                <w:sz w:val="20"/>
                <w:szCs w:val="20"/>
              </w:rPr>
            </w:pPr>
            <w:r w:rsidRPr="00F72177">
              <w:rPr>
                <w:rFonts w:ascii="Times New Roman" w:eastAsia="Times New Roman" w:hAnsi="Times New Roman" w:cs="Times New Roman"/>
                <w:i/>
                <w:sz w:val="20"/>
                <w:szCs w:val="20"/>
              </w:rPr>
              <w:t>о) Специальные бетонные работы:</w:t>
            </w:r>
          </w:p>
          <w:p w:rsidR="0058532F" w:rsidRPr="00F72177" w:rsidRDefault="0058532F" w:rsidP="00F72177">
            <w:pPr>
              <w:rPr>
                <w:rFonts w:ascii="Times New Roman" w:eastAsia="Times New Roman" w:hAnsi="Times New Roman" w:cs="Times New Roman"/>
                <w:sz w:val="20"/>
                <w:szCs w:val="20"/>
              </w:rPr>
            </w:pPr>
            <w:r w:rsidRPr="00F72177">
              <w:rPr>
                <w:rFonts w:ascii="Times New Roman" w:eastAsia="Times New Roman" w:hAnsi="Times New Roman" w:cs="Times New Roman"/>
                <w:sz w:val="20"/>
                <w:szCs w:val="20"/>
              </w:rPr>
              <w:t>1) прорезка деформационных швов, технологических борозд и обработка поверхности монолитных конструкций;</w:t>
            </w:r>
          </w:p>
          <w:p w:rsidR="0058532F" w:rsidRPr="00F72177" w:rsidRDefault="0058532F" w:rsidP="00F72177">
            <w:pPr>
              <w:rPr>
                <w:rFonts w:ascii="Times New Roman" w:eastAsia="Times New Roman" w:hAnsi="Times New Roman" w:cs="Times New Roman"/>
                <w:sz w:val="20"/>
                <w:szCs w:val="20"/>
              </w:rPr>
            </w:pPr>
            <w:r w:rsidRPr="00F72177">
              <w:rPr>
                <w:rFonts w:ascii="Times New Roman" w:eastAsia="Times New Roman" w:hAnsi="Times New Roman" w:cs="Times New Roman"/>
                <w:sz w:val="20"/>
                <w:szCs w:val="20"/>
              </w:rPr>
              <w:t>2) цементация швов;</w:t>
            </w:r>
          </w:p>
          <w:p w:rsidR="0058532F" w:rsidRDefault="0058532F" w:rsidP="00F72177">
            <w:pPr>
              <w:jc w:val="both"/>
              <w:rPr>
                <w:rFonts w:ascii="Times New Roman" w:eastAsia="Times New Roman" w:hAnsi="Times New Roman" w:cs="Times New Roman"/>
                <w:sz w:val="20"/>
                <w:szCs w:val="20"/>
              </w:rPr>
            </w:pPr>
            <w:r w:rsidRPr="00F72177">
              <w:rPr>
                <w:rFonts w:ascii="Times New Roman" w:eastAsia="Times New Roman" w:hAnsi="Times New Roman" w:cs="Times New Roman"/>
                <w:sz w:val="20"/>
                <w:szCs w:val="20"/>
              </w:rPr>
              <w:t>3) работы по торкретированию и устройству набрызг-бетона.</w:t>
            </w:r>
          </w:p>
          <w:p w:rsidR="0058532F" w:rsidRPr="00E91D83" w:rsidRDefault="0058532F" w:rsidP="00F72177">
            <w:pPr>
              <w:jc w:val="both"/>
              <w:rPr>
                <w:rFonts w:ascii="Times New Roman" w:hAnsi="Times New Roman" w:cs="Times New Roman"/>
                <w:sz w:val="20"/>
                <w:szCs w:val="20"/>
              </w:rPr>
            </w:pPr>
            <w:r w:rsidRPr="00F72177">
              <w:rPr>
                <w:rFonts w:ascii="Times New Roman" w:hAnsi="Times New Roman" w:cs="Times New Roman"/>
                <w:sz w:val="20"/>
                <w:szCs w:val="20"/>
              </w:rPr>
              <w:t>Примечание: работы выполнять обученным и аттестованным персоналом в соответствии с действующими СНиП и правилами безопасности.</w:t>
            </w:r>
          </w:p>
        </w:tc>
      </w:tr>
      <w:tr w:rsidR="0058532F" w:rsidRPr="00630ABD" w:rsidTr="00A133AB">
        <w:tc>
          <w:tcPr>
            <w:tcW w:w="534" w:type="dxa"/>
            <w:vAlign w:val="bottom"/>
          </w:tcPr>
          <w:p w:rsidR="0058532F" w:rsidRPr="007C0F3A" w:rsidRDefault="0058532F" w:rsidP="00E7098B">
            <w:pPr>
              <w:jc w:val="center"/>
              <w:rPr>
                <w:rFonts w:ascii="Times New Roman" w:hAnsi="Times New Roman" w:cs="Times New Roman"/>
                <w:sz w:val="20"/>
                <w:szCs w:val="20"/>
              </w:rPr>
            </w:pPr>
            <w:r w:rsidRPr="007C0F3A">
              <w:rPr>
                <w:rFonts w:ascii="Times New Roman" w:hAnsi="Times New Roman" w:cs="Times New Roman"/>
                <w:sz w:val="20"/>
                <w:szCs w:val="20"/>
              </w:rPr>
              <w:lastRenderedPageBreak/>
              <w:t>53</w:t>
            </w:r>
            <w:r w:rsidR="00E41E52">
              <w:rPr>
                <w:rFonts w:ascii="Times New Roman" w:hAnsi="Times New Roman" w:cs="Times New Roman"/>
                <w:sz w:val="20"/>
                <w:szCs w:val="20"/>
              </w:rPr>
              <w:t>5</w:t>
            </w:r>
          </w:p>
          <w:p w:rsidR="0058532F" w:rsidRPr="007C0F3A" w:rsidRDefault="0058532F" w:rsidP="00E7098B">
            <w:pPr>
              <w:jc w:val="center"/>
              <w:rPr>
                <w:rFonts w:ascii="Times New Roman" w:hAnsi="Times New Roman" w:cs="Times New Roman"/>
                <w:sz w:val="20"/>
                <w:szCs w:val="20"/>
              </w:rPr>
            </w:pPr>
          </w:p>
          <w:p w:rsidR="0058532F" w:rsidRPr="007C0F3A" w:rsidRDefault="0058532F" w:rsidP="00E7098B">
            <w:pPr>
              <w:jc w:val="center"/>
              <w:rPr>
                <w:rFonts w:ascii="Times New Roman" w:hAnsi="Times New Roman" w:cs="Times New Roman"/>
                <w:sz w:val="20"/>
                <w:szCs w:val="20"/>
              </w:rPr>
            </w:pPr>
          </w:p>
          <w:p w:rsidR="0058532F" w:rsidRPr="007C0F3A" w:rsidRDefault="0058532F" w:rsidP="00E7098B">
            <w:pPr>
              <w:jc w:val="center"/>
              <w:rPr>
                <w:rFonts w:ascii="Times New Roman" w:hAnsi="Times New Roman" w:cs="Times New Roman"/>
                <w:sz w:val="20"/>
                <w:szCs w:val="20"/>
              </w:rPr>
            </w:pPr>
          </w:p>
          <w:p w:rsidR="0058532F" w:rsidRPr="007C0F3A" w:rsidRDefault="0058532F" w:rsidP="00E7098B">
            <w:pPr>
              <w:jc w:val="center"/>
              <w:rPr>
                <w:rFonts w:ascii="Times New Roman" w:hAnsi="Times New Roman" w:cs="Times New Roman"/>
                <w:sz w:val="20"/>
                <w:szCs w:val="20"/>
              </w:rPr>
            </w:pPr>
          </w:p>
          <w:p w:rsidR="0058532F" w:rsidRPr="007C0F3A" w:rsidRDefault="0058532F" w:rsidP="00E7098B">
            <w:pPr>
              <w:jc w:val="center"/>
              <w:rPr>
                <w:rFonts w:ascii="Times New Roman" w:hAnsi="Times New Roman" w:cs="Times New Roman"/>
                <w:sz w:val="20"/>
                <w:szCs w:val="20"/>
              </w:rPr>
            </w:pPr>
          </w:p>
          <w:p w:rsidR="0058532F" w:rsidRPr="007C0F3A" w:rsidRDefault="0058532F" w:rsidP="00E7098B">
            <w:pPr>
              <w:jc w:val="center"/>
              <w:rPr>
                <w:rFonts w:ascii="Times New Roman" w:hAnsi="Times New Roman" w:cs="Times New Roman"/>
                <w:sz w:val="20"/>
                <w:szCs w:val="20"/>
              </w:rPr>
            </w:pPr>
          </w:p>
          <w:p w:rsidR="0058532F" w:rsidRPr="007C0F3A" w:rsidRDefault="0058532F" w:rsidP="00E7098B">
            <w:pPr>
              <w:jc w:val="center"/>
              <w:rPr>
                <w:rFonts w:ascii="Times New Roman" w:hAnsi="Times New Roman" w:cs="Times New Roman"/>
                <w:sz w:val="20"/>
                <w:szCs w:val="20"/>
              </w:rPr>
            </w:pPr>
          </w:p>
          <w:p w:rsidR="0058532F" w:rsidRPr="007C0F3A" w:rsidRDefault="0058532F" w:rsidP="00E7098B">
            <w:pPr>
              <w:jc w:val="center"/>
              <w:rPr>
                <w:rFonts w:ascii="Times New Roman" w:hAnsi="Times New Roman" w:cs="Times New Roman"/>
                <w:sz w:val="20"/>
                <w:szCs w:val="20"/>
              </w:rPr>
            </w:pPr>
          </w:p>
          <w:p w:rsidR="0058532F" w:rsidRPr="007C0F3A" w:rsidRDefault="0058532F" w:rsidP="00E7098B">
            <w:pPr>
              <w:jc w:val="center"/>
              <w:rPr>
                <w:rFonts w:ascii="Times New Roman" w:hAnsi="Times New Roman" w:cs="Times New Roman"/>
                <w:sz w:val="20"/>
                <w:szCs w:val="20"/>
              </w:rPr>
            </w:pPr>
          </w:p>
          <w:p w:rsidR="0058532F" w:rsidRPr="007C0F3A" w:rsidRDefault="0058532F" w:rsidP="00E7098B">
            <w:pPr>
              <w:jc w:val="center"/>
              <w:rPr>
                <w:rFonts w:ascii="Times New Roman" w:hAnsi="Times New Roman" w:cs="Times New Roman"/>
                <w:sz w:val="20"/>
                <w:szCs w:val="20"/>
              </w:rPr>
            </w:pPr>
          </w:p>
          <w:p w:rsidR="0058532F" w:rsidRPr="007C0F3A" w:rsidRDefault="0058532F" w:rsidP="00E7098B">
            <w:pPr>
              <w:jc w:val="center"/>
              <w:rPr>
                <w:rFonts w:ascii="Times New Roman" w:hAnsi="Times New Roman" w:cs="Times New Roman"/>
                <w:sz w:val="20"/>
                <w:szCs w:val="20"/>
              </w:rPr>
            </w:pPr>
          </w:p>
          <w:p w:rsidR="0058532F" w:rsidRPr="007C0F3A" w:rsidRDefault="0058532F" w:rsidP="00E7098B">
            <w:pPr>
              <w:jc w:val="center"/>
              <w:rPr>
                <w:rFonts w:ascii="Times New Roman" w:hAnsi="Times New Roman" w:cs="Times New Roman"/>
                <w:sz w:val="20"/>
                <w:szCs w:val="20"/>
              </w:rPr>
            </w:pPr>
          </w:p>
          <w:p w:rsidR="0058532F" w:rsidRPr="007C0F3A" w:rsidRDefault="0058532F" w:rsidP="00E7098B">
            <w:pPr>
              <w:jc w:val="center"/>
              <w:rPr>
                <w:rFonts w:ascii="Times New Roman" w:hAnsi="Times New Roman" w:cs="Times New Roman"/>
                <w:sz w:val="20"/>
                <w:szCs w:val="20"/>
              </w:rPr>
            </w:pPr>
          </w:p>
          <w:p w:rsidR="0058532F" w:rsidRPr="007C0F3A" w:rsidRDefault="0058532F" w:rsidP="00E7098B">
            <w:pPr>
              <w:jc w:val="center"/>
              <w:rPr>
                <w:rFonts w:ascii="Times New Roman" w:hAnsi="Times New Roman" w:cs="Times New Roman"/>
                <w:sz w:val="20"/>
                <w:szCs w:val="20"/>
              </w:rPr>
            </w:pPr>
          </w:p>
          <w:p w:rsidR="0058532F" w:rsidRPr="007C0F3A" w:rsidRDefault="0058532F" w:rsidP="00E7098B">
            <w:pPr>
              <w:jc w:val="center"/>
              <w:rPr>
                <w:rFonts w:ascii="Times New Roman" w:hAnsi="Times New Roman" w:cs="Times New Roman"/>
                <w:sz w:val="20"/>
                <w:szCs w:val="20"/>
              </w:rPr>
            </w:pPr>
          </w:p>
          <w:p w:rsidR="0058532F" w:rsidRPr="007C0F3A" w:rsidRDefault="0058532F" w:rsidP="00E7098B">
            <w:pPr>
              <w:jc w:val="center"/>
              <w:rPr>
                <w:rFonts w:ascii="Times New Roman" w:hAnsi="Times New Roman" w:cs="Times New Roman"/>
                <w:sz w:val="20"/>
                <w:szCs w:val="20"/>
              </w:rPr>
            </w:pPr>
          </w:p>
          <w:p w:rsidR="0058532F" w:rsidRPr="007C0F3A" w:rsidRDefault="0058532F" w:rsidP="00E7098B">
            <w:pPr>
              <w:jc w:val="center"/>
              <w:rPr>
                <w:rFonts w:ascii="Times New Roman" w:hAnsi="Times New Roman" w:cs="Times New Roman"/>
                <w:sz w:val="20"/>
                <w:szCs w:val="20"/>
              </w:rPr>
            </w:pPr>
          </w:p>
          <w:p w:rsidR="0058532F" w:rsidRPr="007C0F3A" w:rsidRDefault="0058532F" w:rsidP="00E7098B">
            <w:pPr>
              <w:jc w:val="center"/>
              <w:rPr>
                <w:rFonts w:ascii="Times New Roman" w:hAnsi="Times New Roman" w:cs="Times New Roman"/>
                <w:sz w:val="20"/>
                <w:szCs w:val="20"/>
              </w:rPr>
            </w:pPr>
          </w:p>
          <w:p w:rsidR="0058532F" w:rsidRPr="007C0F3A" w:rsidRDefault="0058532F" w:rsidP="00E7098B">
            <w:pPr>
              <w:jc w:val="center"/>
              <w:rPr>
                <w:rFonts w:ascii="Times New Roman" w:hAnsi="Times New Roman" w:cs="Times New Roman"/>
                <w:sz w:val="20"/>
                <w:szCs w:val="20"/>
              </w:rPr>
            </w:pPr>
          </w:p>
          <w:p w:rsidR="0058532F" w:rsidRPr="007C0F3A" w:rsidRDefault="0058532F" w:rsidP="00E7098B">
            <w:pPr>
              <w:jc w:val="center"/>
              <w:rPr>
                <w:rFonts w:ascii="Times New Roman" w:hAnsi="Times New Roman" w:cs="Times New Roman"/>
                <w:sz w:val="20"/>
                <w:szCs w:val="20"/>
              </w:rPr>
            </w:pPr>
          </w:p>
          <w:p w:rsidR="0058532F" w:rsidRPr="007C0F3A" w:rsidRDefault="0058532F" w:rsidP="00E7098B">
            <w:pPr>
              <w:jc w:val="center"/>
              <w:rPr>
                <w:rFonts w:ascii="Times New Roman" w:hAnsi="Times New Roman" w:cs="Times New Roman"/>
                <w:sz w:val="20"/>
                <w:szCs w:val="20"/>
              </w:rPr>
            </w:pPr>
          </w:p>
          <w:p w:rsidR="0058532F" w:rsidRPr="007C0F3A" w:rsidRDefault="0058532F" w:rsidP="00E7098B">
            <w:pPr>
              <w:jc w:val="center"/>
              <w:rPr>
                <w:rFonts w:ascii="Times New Roman" w:hAnsi="Times New Roman" w:cs="Times New Roman"/>
                <w:sz w:val="20"/>
                <w:szCs w:val="20"/>
              </w:rPr>
            </w:pPr>
          </w:p>
          <w:p w:rsidR="0058532F" w:rsidRPr="007C0F3A" w:rsidRDefault="0058532F" w:rsidP="00E7098B">
            <w:pPr>
              <w:jc w:val="center"/>
              <w:rPr>
                <w:rFonts w:ascii="Times New Roman" w:hAnsi="Times New Roman" w:cs="Times New Roman"/>
                <w:sz w:val="20"/>
                <w:szCs w:val="20"/>
              </w:rPr>
            </w:pPr>
          </w:p>
          <w:p w:rsidR="0058532F" w:rsidRPr="007C0F3A" w:rsidRDefault="0058532F" w:rsidP="00E7098B">
            <w:pPr>
              <w:jc w:val="center"/>
              <w:rPr>
                <w:rFonts w:ascii="Times New Roman" w:hAnsi="Times New Roman" w:cs="Times New Roman"/>
                <w:sz w:val="20"/>
                <w:szCs w:val="20"/>
              </w:rPr>
            </w:pPr>
          </w:p>
          <w:p w:rsidR="0058532F" w:rsidRPr="007C0F3A" w:rsidRDefault="0058532F" w:rsidP="00E7098B">
            <w:pPr>
              <w:jc w:val="center"/>
              <w:rPr>
                <w:rFonts w:ascii="Times New Roman" w:hAnsi="Times New Roman" w:cs="Times New Roman"/>
                <w:sz w:val="20"/>
                <w:szCs w:val="20"/>
              </w:rPr>
            </w:pPr>
          </w:p>
          <w:p w:rsidR="0058532F" w:rsidRPr="007C0F3A" w:rsidRDefault="0058532F" w:rsidP="00E7098B">
            <w:pPr>
              <w:jc w:val="center"/>
              <w:rPr>
                <w:rFonts w:ascii="Times New Roman" w:hAnsi="Times New Roman" w:cs="Times New Roman"/>
                <w:sz w:val="20"/>
                <w:szCs w:val="20"/>
              </w:rPr>
            </w:pPr>
          </w:p>
          <w:p w:rsidR="0058532F" w:rsidRPr="007C0F3A" w:rsidRDefault="0058532F" w:rsidP="00E7098B">
            <w:pPr>
              <w:jc w:val="center"/>
              <w:rPr>
                <w:rFonts w:ascii="Times New Roman" w:hAnsi="Times New Roman" w:cs="Times New Roman"/>
                <w:sz w:val="20"/>
                <w:szCs w:val="20"/>
              </w:rPr>
            </w:pPr>
          </w:p>
          <w:p w:rsidR="0058532F" w:rsidRPr="007C0F3A" w:rsidRDefault="0058532F" w:rsidP="00E7098B">
            <w:pPr>
              <w:jc w:val="center"/>
              <w:rPr>
                <w:rFonts w:ascii="Times New Roman" w:hAnsi="Times New Roman" w:cs="Times New Roman"/>
                <w:sz w:val="20"/>
                <w:szCs w:val="20"/>
              </w:rPr>
            </w:pPr>
          </w:p>
          <w:p w:rsidR="0058532F" w:rsidRPr="007C0F3A" w:rsidRDefault="0058532F" w:rsidP="00E7098B">
            <w:pPr>
              <w:jc w:val="center"/>
              <w:rPr>
                <w:rFonts w:ascii="Times New Roman" w:hAnsi="Times New Roman" w:cs="Times New Roman"/>
                <w:sz w:val="20"/>
                <w:szCs w:val="20"/>
              </w:rPr>
            </w:pPr>
          </w:p>
          <w:p w:rsidR="0058532F" w:rsidRPr="007C0F3A" w:rsidRDefault="0058532F" w:rsidP="00E7098B">
            <w:pPr>
              <w:jc w:val="center"/>
              <w:rPr>
                <w:rFonts w:ascii="Times New Roman" w:hAnsi="Times New Roman" w:cs="Times New Roman"/>
                <w:sz w:val="20"/>
                <w:szCs w:val="20"/>
              </w:rPr>
            </w:pPr>
          </w:p>
          <w:p w:rsidR="0058532F" w:rsidRPr="007C0F3A" w:rsidRDefault="0058532F" w:rsidP="00E7098B">
            <w:pPr>
              <w:jc w:val="center"/>
              <w:rPr>
                <w:rFonts w:ascii="Times New Roman" w:hAnsi="Times New Roman" w:cs="Times New Roman"/>
                <w:sz w:val="20"/>
                <w:szCs w:val="20"/>
              </w:rPr>
            </w:pPr>
          </w:p>
          <w:p w:rsidR="0058532F" w:rsidRPr="007C0F3A" w:rsidRDefault="0058532F" w:rsidP="00E7098B">
            <w:pPr>
              <w:jc w:val="center"/>
              <w:rPr>
                <w:rFonts w:ascii="Times New Roman" w:hAnsi="Times New Roman" w:cs="Times New Roman"/>
                <w:sz w:val="20"/>
                <w:szCs w:val="20"/>
              </w:rPr>
            </w:pPr>
          </w:p>
          <w:p w:rsidR="0058532F" w:rsidRPr="007C0F3A" w:rsidRDefault="0058532F" w:rsidP="00E7098B">
            <w:pPr>
              <w:jc w:val="center"/>
              <w:rPr>
                <w:rFonts w:ascii="Times New Roman" w:hAnsi="Times New Roman" w:cs="Times New Roman"/>
                <w:sz w:val="20"/>
                <w:szCs w:val="20"/>
              </w:rPr>
            </w:pPr>
          </w:p>
          <w:p w:rsidR="0058532F" w:rsidRPr="007C0F3A" w:rsidRDefault="0058532F" w:rsidP="00E7098B">
            <w:pPr>
              <w:jc w:val="center"/>
              <w:rPr>
                <w:rFonts w:ascii="Times New Roman" w:hAnsi="Times New Roman" w:cs="Times New Roman"/>
                <w:sz w:val="20"/>
                <w:szCs w:val="20"/>
              </w:rPr>
            </w:pPr>
          </w:p>
        </w:tc>
        <w:tc>
          <w:tcPr>
            <w:tcW w:w="2126" w:type="dxa"/>
          </w:tcPr>
          <w:p w:rsidR="007C46F7" w:rsidRDefault="0058532F" w:rsidP="00E96010">
            <w:pPr>
              <w:ind w:left="-108"/>
              <w:rPr>
                <w:rFonts w:ascii="Times New Roman" w:hAnsi="Times New Roman" w:cs="Times New Roman"/>
                <w:sz w:val="20"/>
                <w:szCs w:val="20"/>
              </w:rPr>
            </w:pPr>
            <w:r w:rsidRPr="007C0F3A">
              <w:rPr>
                <w:rFonts w:ascii="Times New Roman" w:hAnsi="Times New Roman" w:cs="Times New Roman"/>
                <w:sz w:val="20"/>
                <w:szCs w:val="20"/>
              </w:rPr>
              <w:lastRenderedPageBreak/>
              <w:t>ООО «Компоне</w:t>
            </w:r>
            <w:r w:rsidR="007C0F3A" w:rsidRPr="007C0F3A">
              <w:rPr>
                <w:rFonts w:ascii="Times New Roman" w:hAnsi="Times New Roman" w:cs="Times New Roman"/>
                <w:sz w:val="20"/>
                <w:szCs w:val="20"/>
              </w:rPr>
              <w:t>н</w:t>
            </w:r>
            <w:r w:rsidRPr="007C0F3A">
              <w:rPr>
                <w:rFonts w:ascii="Times New Roman" w:hAnsi="Times New Roman" w:cs="Times New Roman"/>
                <w:sz w:val="20"/>
                <w:szCs w:val="20"/>
              </w:rPr>
              <w:t>т Строй»</w:t>
            </w:r>
            <w:r w:rsidR="007C0F3A">
              <w:rPr>
                <w:rFonts w:ascii="Times New Roman" w:hAnsi="Times New Roman" w:cs="Times New Roman"/>
                <w:sz w:val="20"/>
                <w:szCs w:val="20"/>
              </w:rPr>
              <w:t xml:space="preserve">, </w:t>
            </w:r>
          </w:p>
          <w:p w:rsidR="0058532F" w:rsidRPr="007C0F3A" w:rsidRDefault="007C0F3A" w:rsidP="00E96010">
            <w:pPr>
              <w:ind w:left="-108"/>
              <w:rPr>
                <w:rFonts w:ascii="Times New Roman" w:hAnsi="Times New Roman" w:cs="Times New Roman"/>
                <w:sz w:val="20"/>
                <w:szCs w:val="20"/>
              </w:rPr>
            </w:pPr>
            <w:r>
              <w:rPr>
                <w:rFonts w:ascii="Times New Roman" w:hAnsi="Times New Roman" w:cs="Times New Roman"/>
                <w:sz w:val="20"/>
                <w:szCs w:val="20"/>
              </w:rPr>
              <w:t>г. Бендеры, ул. 40 лет МСССР, д. 1</w:t>
            </w:r>
          </w:p>
          <w:p w:rsidR="00D07C2F" w:rsidRPr="007C0F3A" w:rsidRDefault="00D07C2F" w:rsidP="00E96010">
            <w:pPr>
              <w:ind w:left="-108"/>
              <w:rPr>
                <w:rFonts w:ascii="Times New Roman" w:hAnsi="Times New Roman" w:cs="Times New Roman"/>
                <w:sz w:val="20"/>
                <w:szCs w:val="20"/>
              </w:rPr>
            </w:pPr>
          </w:p>
        </w:tc>
        <w:tc>
          <w:tcPr>
            <w:tcW w:w="1561" w:type="dxa"/>
            <w:vAlign w:val="bottom"/>
          </w:tcPr>
          <w:p w:rsidR="0058532F" w:rsidRDefault="0058532F" w:rsidP="00215410">
            <w:pPr>
              <w:rPr>
                <w:rFonts w:ascii="Times New Roman" w:hAnsi="Times New Roman" w:cs="Times New Roman"/>
                <w:color w:val="000000"/>
                <w:sz w:val="20"/>
                <w:szCs w:val="20"/>
              </w:rPr>
            </w:pPr>
            <w:r w:rsidRPr="00E7098B">
              <w:rPr>
                <w:rFonts w:ascii="Times New Roman" w:hAnsi="Times New Roman" w:cs="Times New Roman"/>
                <w:color w:val="000000"/>
                <w:sz w:val="20"/>
                <w:szCs w:val="20"/>
              </w:rPr>
              <w:t>С.Л.</w:t>
            </w:r>
            <w:r>
              <w:rPr>
                <w:rFonts w:ascii="Times New Roman" w:hAnsi="Times New Roman" w:cs="Times New Roman"/>
                <w:color w:val="000000"/>
                <w:sz w:val="20"/>
                <w:szCs w:val="20"/>
              </w:rPr>
              <w:t xml:space="preserve"> </w:t>
            </w:r>
            <w:r w:rsidRPr="00E7098B">
              <w:rPr>
                <w:rFonts w:ascii="Times New Roman" w:hAnsi="Times New Roman" w:cs="Times New Roman"/>
                <w:color w:val="000000"/>
                <w:sz w:val="20"/>
                <w:szCs w:val="20"/>
              </w:rPr>
              <w:t xml:space="preserve">Чербарь </w:t>
            </w:r>
          </w:p>
          <w:p w:rsidR="0058532F" w:rsidRDefault="0058532F" w:rsidP="00215410">
            <w:pPr>
              <w:rPr>
                <w:rFonts w:ascii="Times New Roman" w:hAnsi="Times New Roman" w:cs="Times New Roman"/>
                <w:color w:val="000000"/>
                <w:sz w:val="20"/>
                <w:szCs w:val="20"/>
              </w:rPr>
            </w:pPr>
          </w:p>
          <w:p w:rsidR="0058532F" w:rsidRDefault="0058532F" w:rsidP="00215410">
            <w:pPr>
              <w:rPr>
                <w:rFonts w:ascii="Times New Roman" w:hAnsi="Times New Roman" w:cs="Times New Roman"/>
                <w:color w:val="000000"/>
                <w:sz w:val="20"/>
                <w:szCs w:val="20"/>
              </w:rPr>
            </w:pPr>
          </w:p>
          <w:p w:rsidR="0058532F" w:rsidRDefault="0058532F" w:rsidP="00215410">
            <w:pPr>
              <w:rPr>
                <w:rFonts w:ascii="Times New Roman" w:hAnsi="Times New Roman" w:cs="Times New Roman"/>
                <w:color w:val="000000"/>
                <w:sz w:val="20"/>
                <w:szCs w:val="20"/>
              </w:rPr>
            </w:pPr>
          </w:p>
          <w:p w:rsidR="0058532F" w:rsidRDefault="0058532F" w:rsidP="00215410">
            <w:pPr>
              <w:rPr>
                <w:rFonts w:ascii="Times New Roman" w:hAnsi="Times New Roman" w:cs="Times New Roman"/>
                <w:color w:val="000000"/>
                <w:sz w:val="20"/>
                <w:szCs w:val="20"/>
              </w:rPr>
            </w:pPr>
          </w:p>
          <w:p w:rsidR="0058532F" w:rsidRDefault="0058532F" w:rsidP="00215410">
            <w:pPr>
              <w:rPr>
                <w:rFonts w:ascii="Times New Roman" w:hAnsi="Times New Roman" w:cs="Times New Roman"/>
                <w:color w:val="000000"/>
                <w:sz w:val="20"/>
                <w:szCs w:val="20"/>
              </w:rPr>
            </w:pPr>
          </w:p>
          <w:p w:rsidR="0058532F" w:rsidRDefault="0058532F" w:rsidP="00215410">
            <w:pPr>
              <w:rPr>
                <w:rFonts w:ascii="Times New Roman" w:hAnsi="Times New Roman" w:cs="Times New Roman"/>
                <w:color w:val="000000"/>
                <w:sz w:val="20"/>
                <w:szCs w:val="20"/>
              </w:rPr>
            </w:pPr>
          </w:p>
          <w:p w:rsidR="0058532F" w:rsidRDefault="0058532F" w:rsidP="00215410">
            <w:pPr>
              <w:rPr>
                <w:rFonts w:ascii="Times New Roman" w:hAnsi="Times New Roman" w:cs="Times New Roman"/>
                <w:color w:val="000000"/>
                <w:sz w:val="20"/>
                <w:szCs w:val="20"/>
              </w:rPr>
            </w:pPr>
          </w:p>
          <w:p w:rsidR="0058532F" w:rsidRDefault="0058532F" w:rsidP="00215410">
            <w:pPr>
              <w:rPr>
                <w:rFonts w:ascii="Times New Roman" w:hAnsi="Times New Roman" w:cs="Times New Roman"/>
                <w:color w:val="000000"/>
                <w:sz w:val="20"/>
                <w:szCs w:val="20"/>
              </w:rPr>
            </w:pPr>
          </w:p>
          <w:p w:rsidR="0058532F" w:rsidRDefault="0058532F" w:rsidP="00215410">
            <w:pPr>
              <w:rPr>
                <w:rFonts w:ascii="Times New Roman" w:hAnsi="Times New Roman" w:cs="Times New Roman"/>
                <w:color w:val="000000"/>
                <w:sz w:val="20"/>
                <w:szCs w:val="20"/>
              </w:rPr>
            </w:pPr>
          </w:p>
          <w:p w:rsidR="0058532F" w:rsidRDefault="0058532F" w:rsidP="00215410">
            <w:pPr>
              <w:rPr>
                <w:rFonts w:ascii="Times New Roman" w:hAnsi="Times New Roman" w:cs="Times New Roman"/>
                <w:color w:val="000000"/>
                <w:sz w:val="20"/>
                <w:szCs w:val="20"/>
              </w:rPr>
            </w:pPr>
          </w:p>
          <w:p w:rsidR="0058532F" w:rsidRDefault="0058532F" w:rsidP="00215410">
            <w:pPr>
              <w:rPr>
                <w:rFonts w:ascii="Times New Roman" w:hAnsi="Times New Roman" w:cs="Times New Roman"/>
                <w:color w:val="000000"/>
                <w:sz w:val="20"/>
                <w:szCs w:val="20"/>
              </w:rPr>
            </w:pPr>
          </w:p>
          <w:p w:rsidR="0058532F" w:rsidRDefault="0058532F" w:rsidP="00215410">
            <w:pPr>
              <w:rPr>
                <w:rFonts w:ascii="Times New Roman" w:hAnsi="Times New Roman" w:cs="Times New Roman"/>
                <w:color w:val="000000"/>
                <w:sz w:val="20"/>
                <w:szCs w:val="20"/>
              </w:rPr>
            </w:pPr>
          </w:p>
          <w:p w:rsidR="0058532F" w:rsidRDefault="0058532F" w:rsidP="00215410">
            <w:pPr>
              <w:rPr>
                <w:rFonts w:ascii="Times New Roman" w:hAnsi="Times New Roman" w:cs="Times New Roman"/>
                <w:color w:val="000000"/>
                <w:sz w:val="20"/>
                <w:szCs w:val="20"/>
              </w:rPr>
            </w:pPr>
          </w:p>
          <w:p w:rsidR="0058532F" w:rsidRDefault="0058532F" w:rsidP="00215410">
            <w:pPr>
              <w:rPr>
                <w:rFonts w:ascii="Times New Roman" w:hAnsi="Times New Roman" w:cs="Times New Roman"/>
                <w:color w:val="000000"/>
                <w:sz w:val="20"/>
                <w:szCs w:val="20"/>
              </w:rPr>
            </w:pPr>
          </w:p>
          <w:p w:rsidR="0058532F" w:rsidRDefault="0058532F" w:rsidP="00215410">
            <w:pPr>
              <w:rPr>
                <w:rFonts w:ascii="Times New Roman" w:hAnsi="Times New Roman" w:cs="Times New Roman"/>
                <w:color w:val="000000"/>
                <w:sz w:val="20"/>
                <w:szCs w:val="20"/>
              </w:rPr>
            </w:pPr>
          </w:p>
          <w:p w:rsidR="0058532F" w:rsidRDefault="0058532F" w:rsidP="00215410">
            <w:pPr>
              <w:rPr>
                <w:rFonts w:ascii="Times New Roman" w:hAnsi="Times New Roman" w:cs="Times New Roman"/>
                <w:color w:val="000000"/>
                <w:sz w:val="20"/>
                <w:szCs w:val="20"/>
              </w:rPr>
            </w:pPr>
          </w:p>
          <w:p w:rsidR="0058532F" w:rsidRDefault="0058532F" w:rsidP="00215410">
            <w:pPr>
              <w:rPr>
                <w:rFonts w:ascii="Times New Roman" w:hAnsi="Times New Roman" w:cs="Times New Roman"/>
                <w:color w:val="000000"/>
                <w:sz w:val="20"/>
                <w:szCs w:val="20"/>
              </w:rPr>
            </w:pPr>
          </w:p>
          <w:p w:rsidR="0058532F" w:rsidRDefault="0058532F" w:rsidP="00215410">
            <w:pPr>
              <w:rPr>
                <w:rFonts w:ascii="Times New Roman" w:hAnsi="Times New Roman" w:cs="Times New Roman"/>
                <w:color w:val="000000"/>
                <w:sz w:val="20"/>
                <w:szCs w:val="20"/>
              </w:rPr>
            </w:pPr>
          </w:p>
          <w:p w:rsidR="0058532F" w:rsidRDefault="0058532F" w:rsidP="00215410">
            <w:pPr>
              <w:rPr>
                <w:rFonts w:ascii="Times New Roman" w:hAnsi="Times New Roman" w:cs="Times New Roman"/>
                <w:color w:val="000000"/>
                <w:sz w:val="20"/>
                <w:szCs w:val="20"/>
              </w:rPr>
            </w:pPr>
          </w:p>
          <w:p w:rsidR="0058532F" w:rsidRDefault="0058532F" w:rsidP="00215410">
            <w:pPr>
              <w:rPr>
                <w:rFonts w:ascii="Times New Roman" w:hAnsi="Times New Roman" w:cs="Times New Roman"/>
                <w:color w:val="000000"/>
                <w:sz w:val="20"/>
                <w:szCs w:val="20"/>
              </w:rPr>
            </w:pPr>
          </w:p>
          <w:p w:rsidR="0058532F" w:rsidRDefault="0058532F" w:rsidP="00215410">
            <w:pPr>
              <w:rPr>
                <w:rFonts w:ascii="Times New Roman" w:hAnsi="Times New Roman" w:cs="Times New Roman"/>
                <w:color w:val="000000"/>
                <w:sz w:val="20"/>
                <w:szCs w:val="20"/>
              </w:rPr>
            </w:pPr>
          </w:p>
          <w:p w:rsidR="0058532F" w:rsidRDefault="0058532F" w:rsidP="00215410">
            <w:pPr>
              <w:rPr>
                <w:rFonts w:ascii="Times New Roman" w:hAnsi="Times New Roman" w:cs="Times New Roman"/>
                <w:color w:val="000000"/>
                <w:sz w:val="20"/>
                <w:szCs w:val="20"/>
              </w:rPr>
            </w:pPr>
          </w:p>
          <w:p w:rsidR="0058532F" w:rsidRDefault="0058532F" w:rsidP="00215410">
            <w:pPr>
              <w:rPr>
                <w:rFonts w:ascii="Times New Roman" w:hAnsi="Times New Roman" w:cs="Times New Roman"/>
                <w:color w:val="000000"/>
                <w:sz w:val="20"/>
                <w:szCs w:val="20"/>
              </w:rPr>
            </w:pPr>
          </w:p>
          <w:p w:rsidR="0058532F" w:rsidRDefault="0058532F" w:rsidP="00215410">
            <w:pPr>
              <w:rPr>
                <w:rFonts w:ascii="Times New Roman" w:hAnsi="Times New Roman" w:cs="Times New Roman"/>
                <w:color w:val="000000"/>
                <w:sz w:val="20"/>
                <w:szCs w:val="20"/>
              </w:rPr>
            </w:pPr>
          </w:p>
          <w:p w:rsidR="0058532F" w:rsidRDefault="0058532F" w:rsidP="00215410">
            <w:pPr>
              <w:rPr>
                <w:rFonts w:ascii="Times New Roman" w:hAnsi="Times New Roman" w:cs="Times New Roman"/>
                <w:color w:val="000000"/>
                <w:sz w:val="20"/>
                <w:szCs w:val="20"/>
              </w:rPr>
            </w:pPr>
          </w:p>
          <w:p w:rsidR="0058532F" w:rsidRDefault="0058532F" w:rsidP="00215410">
            <w:pPr>
              <w:rPr>
                <w:rFonts w:ascii="Times New Roman" w:hAnsi="Times New Roman" w:cs="Times New Roman"/>
                <w:color w:val="000000"/>
                <w:sz w:val="20"/>
                <w:szCs w:val="20"/>
              </w:rPr>
            </w:pPr>
          </w:p>
          <w:p w:rsidR="0058532F" w:rsidRDefault="0058532F" w:rsidP="00215410">
            <w:pPr>
              <w:rPr>
                <w:rFonts w:ascii="Times New Roman" w:hAnsi="Times New Roman" w:cs="Times New Roman"/>
                <w:color w:val="000000"/>
                <w:sz w:val="20"/>
                <w:szCs w:val="20"/>
              </w:rPr>
            </w:pPr>
          </w:p>
          <w:p w:rsidR="0058532F" w:rsidRDefault="0058532F" w:rsidP="00215410">
            <w:pPr>
              <w:rPr>
                <w:rFonts w:ascii="Times New Roman" w:hAnsi="Times New Roman" w:cs="Times New Roman"/>
                <w:color w:val="000000"/>
                <w:sz w:val="20"/>
                <w:szCs w:val="20"/>
              </w:rPr>
            </w:pPr>
          </w:p>
          <w:p w:rsidR="0058532F" w:rsidRDefault="0058532F" w:rsidP="00215410">
            <w:pPr>
              <w:rPr>
                <w:rFonts w:ascii="Times New Roman" w:hAnsi="Times New Roman" w:cs="Times New Roman"/>
                <w:color w:val="000000"/>
                <w:sz w:val="20"/>
                <w:szCs w:val="20"/>
              </w:rPr>
            </w:pPr>
          </w:p>
          <w:p w:rsidR="0058532F" w:rsidRDefault="0058532F" w:rsidP="00215410">
            <w:pPr>
              <w:rPr>
                <w:rFonts w:ascii="Times New Roman" w:hAnsi="Times New Roman" w:cs="Times New Roman"/>
                <w:color w:val="000000"/>
                <w:sz w:val="20"/>
                <w:szCs w:val="20"/>
              </w:rPr>
            </w:pPr>
          </w:p>
          <w:p w:rsidR="0058532F" w:rsidRDefault="0058532F" w:rsidP="00215410">
            <w:pPr>
              <w:rPr>
                <w:rFonts w:ascii="Times New Roman" w:hAnsi="Times New Roman" w:cs="Times New Roman"/>
                <w:color w:val="000000"/>
                <w:sz w:val="20"/>
                <w:szCs w:val="20"/>
              </w:rPr>
            </w:pPr>
          </w:p>
          <w:p w:rsidR="0058532F" w:rsidRDefault="0058532F" w:rsidP="00215410">
            <w:pPr>
              <w:rPr>
                <w:rFonts w:ascii="Times New Roman" w:hAnsi="Times New Roman" w:cs="Times New Roman"/>
                <w:color w:val="000000"/>
                <w:sz w:val="20"/>
                <w:szCs w:val="20"/>
              </w:rPr>
            </w:pPr>
          </w:p>
          <w:p w:rsidR="0058532F" w:rsidRDefault="0058532F" w:rsidP="00215410">
            <w:pPr>
              <w:rPr>
                <w:rFonts w:ascii="Times New Roman" w:hAnsi="Times New Roman" w:cs="Times New Roman"/>
                <w:color w:val="000000"/>
                <w:sz w:val="20"/>
                <w:szCs w:val="20"/>
              </w:rPr>
            </w:pPr>
          </w:p>
          <w:p w:rsidR="0058532F" w:rsidRPr="00E7098B" w:rsidRDefault="0058532F" w:rsidP="00215410">
            <w:pPr>
              <w:rPr>
                <w:rFonts w:ascii="Times New Roman" w:hAnsi="Times New Roman" w:cs="Times New Roman"/>
                <w:color w:val="000000"/>
                <w:sz w:val="20"/>
                <w:szCs w:val="20"/>
              </w:rPr>
            </w:pPr>
          </w:p>
        </w:tc>
        <w:tc>
          <w:tcPr>
            <w:tcW w:w="1417" w:type="dxa"/>
          </w:tcPr>
          <w:p w:rsidR="0058532F" w:rsidRDefault="0058532F" w:rsidP="006F0387">
            <w:pPr>
              <w:rPr>
                <w:rFonts w:ascii="Times New Roman" w:hAnsi="Times New Roman" w:cs="Times New Roman"/>
                <w:sz w:val="20"/>
                <w:szCs w:val="20"/>
              </w:rPr>
            </w:pPr>
            <w:r>
              <w:rPr>
                <w:rFonts w:ascii="Times New Roman" w:hAnsi="Times New Roman" w:cs="Times New Roman"/>
                <w:sz w:val="20"/>
                <w:szCs w:val="20"/>
              </w:rPr>
              <w:lastRenderedPageBreak/>
              <w:t>01-18/4109</w:t>
            </w:r>
          </w:p>
          <w:p w:rsidR="0058532F" w:rsidRPr="00787686" w:rsidRDefault="0058532F" w:rsidP="006F0387">
            <w:pPr>
              <w:rPr>
                <w:rFonts w:ascii="Times New Roman" w:hAnsi="Times New Roman" w:cs="Times New Roman"/>
                <w:sz w:val="20"/>
                <w:szCs w:val="20"/>
              </w:rPr>
            </w:pPr>
            <w:r>
              <w:rPr>
                <w:rFonts w:ascii="Times New Roman" w:hAnsi="Times New Roman" w:cs="Times New Roman"/>
                <w:sz w:val="20"/>
                <w:szCs w:val="20"/>
              </w:rPr>
              <w:t>14.07.17 г.</w:t>
            </w:r>
          </w:p>
        </w:tc>
        <w:tc>
          <w:tcPr>
            <w:tcW w:w="991" w:type="dxa"/>
          </w:tcPr>
          <w:p w:rsidR="0058532F" w:rsidRPr="00D73A06" w:rsidRDefault="007C0F3A" w:rsidP="00D73A06">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02.07.17</w:t>
            </w:r>
          </w:p>
        </w:tc>
        <w:tc>
          <w:tcPr>
            <w:tcW w:w="8930" w:type="dxa"/>
          </w:tcPr>
          <w:p w:rsidR="0058532F" w:rsidRPr="00D73A06" w:rsidRDefault="0058532F" w:rsidP="00D73A06">
            <w:pPr>
              <w:jc w:val="both"/>
              <w:rPr>
                <w:rFonts w:ascii="Times New Roman" w:eastAsia="Times New Roman" w:hAnsi="Times New Roman" w:cs="Times New Roman"/>
                <w:sz w:val="20"/>
                <w:szCs w:val="20"/>
              </w:rPr>
            </w:pPr>
            <w:r w:rsidRPr="00D73A06">
              <w:rPr>
                <w:rFonts w:ascii="Times New Roman" w:eastAsia="Times New Roman" w:hAnsi="Times New Roman" w:cs="Times New Roman"/>
                <w:sz w:val="20"/>
                <w:szCs w:val="20"/>
              </w:rPr>
              <w:t>Рассмотрев представленный на согласование пакет документов для получения лицензии ООО «Компонент Строй», Министерство промышленности и регионального развития Приднестровской Молдавской Республики считает возможным осуществление следующих видов работ:</w:t>
            </w:r>
          </w:p>
          <w:p w:rsidR="0058532F" w:rsidRPr="00D73A06" w:rsidRDefault="0058532F" w:rsidP="00D73A06">
            <w:pPr>
              <w:pStyle w:val="2"/>
              <w:shd w:val="clear" w:color="auto" w:fill="auto"/>
              <w:spacing w:before="0" w:after="0" w:line="240" w:lineRule="auto"/>
              <w:jc w:val="both"/>
              <w:rPr>
                <w:rFonts w:ascii="Times New Roman" w:eastAsia="Times New Roman" w:hAnsi="Times New Roman" w:cs="Times New Roman"/>
                <w:i/>
                <w:sz w:val="20"/>
                <w:szCs w:val="20"/>
              </w:rPr>
            </w:pPr>
            <w:r w:rsidRPr="00D73A06">
              <w:rPr>
                <w:rFonts w:ascii="Times New Roman" w:eastAsia="Times New Roman" w:hAnsi="Times New Roman" w:cs="Times New Roman"/>
                <w:i/>
                <w:sz w:val="20"/>
                <w:szCs w:val="20"/>
              </w:rPr>
              <w:t>6. Строительство:</w:t>
            </w:r>
          </w:p>
          <w:p w:rsidR="0058532F" w:rsidRPr="00D73A06" w:rsidRDefault="0058532F" w:rsidP="00D73A06">
            <w:pPr>
              <w:pStyle w:val="2"/>
              <w:shd w:val="clear" w:color="auto" w:fill="auto"/>
              <w:tabs>
                <w:tab w:val="left" w:pos="-284"/>
              </w:tabs>
              <w:spacing w:before="0" w:after="0" w:line="240" w:lineRule="auto"/>
              <w:jc w:val="both"/>
              <w:rPr>
                <w:rFonts w:ascii="Times New Roman" w:eastAsia="Times New Roman" w:hAnsi="Times New Roman" w:cs="Times New Roman"/>
                <w:i/>
                <w:sz w:val="20"/>
                <w:szCs w:val="20"/>
              </w:rPr>
            </w:pPr>
            <w:r w:rsidRPr="00D73A06">
              <w:rPr>
                <w:rFonts w:ascii="Times New Roman" w:eastAsia="Times New Roman" w:hAnsi="Times New Roman" w:cs="Times New Roman"/>
                <w:i/>
                <w:sz w:val="20"/>
                <w:szCs w:val="20"/>
              </w:rPr>
              <w:t>а) Подготовка строительной площадки</w:t>
            </w:r>
            <w:r w:rsidRPr="00D73A06">
              <w:rPr>
                <w:rFonts w:ascii="Times New Roman" w:hAnsi="Times New Roman" w:cs="Times New Roman"/>
                <w:i/>
                <w:sz w:val="20"/>
                <w:szCs w:val="20"/>
              </w:rPr>
              <w:t>:</w:t>
            </w:r>
          </w:p>
          <w:p w:rsidR="0058532F" w:rsidRPr="00D73A06" w:rsidRDefault="0058532F" w:rsidP="00D73A06">
            <w:pPr>
              <w:pStyle w:val="2"/>
              <w:numPr>
                <w:ilvl w:val="0"/>
                <w:numId w:val="2"/>
              </w:numPr>
              <w:shd w:val="clear" w:color="auto" w:fill="auto"/>
              <w:tabs>
                <w:tab w:val="left" w:pos="0"/>
                <w:tab w:val="left" w:pos="284"/>
                <w:tab w:val="left" w:pos="315"/>
                <w:tab w:val="left" w:pos="993"/>
              </w:tabs>
              <w:spacing w:before="0" w:after="0" w:line="240" w:lineRule="auto"/>
              <w:jc w:val="both"/>
              <w:rPr>
                <w:rFonts w:ascii="Times New Roman" w:eastAsia="Times New Roman" w:hAnsi="Times New Roman" w:cs="Times New Roman"/>
                <w:sz w:val="20"/>
                <w:szCs w:val="20"/>
              </w:rPr>
            </w:pPr>
            <w:r w:rsidRPr="00D73A06">
              <w:rPr>
                <w:rFonts w:ascii="Times New Roman" w:eastAsia="Times New Roman" w:hAnsi="Times New Roman" w:cs="Times New Roman"/>
                <w:sz w:val="20"/>
                <w:szCs w:val="20"/>
              </w:rPr>
              <w:t>разборка и демонтаж зданий и сооружений;</w:t>
            </w:r>
          </w:p>
          <w:p w:rsidR="0058532F" w:rsidRPr="00D73A06" w:rsidRDefault="0058532F" w:rsidP="00D73A06">
            <w:pPr>
              <w:pStyle w:val="2"/>
              <w:numPr>
                <w:ilvl w:val="0"/>
                <w:numId w:val="2"/>
              </w:numPr>
              <w:shd w:val="clear" w:color="auto" w:fill="auto"/>
              <w:tabs>
                <w:tab w:val="left" w:pos="339"/>
                <w:tab w:val="left" w:pos="993"/>
              </w:tabs>
              <w:spacing w:before="0" w:after="0" w:line="240" w:lineRule="auto"/>
              <w:jc w:val="both"/>
              <w:rPr>
                <w:rFonts w:ascii="Times New Roman" w:eastAsia="Times New Roman" w:hAnsi="Times New Roman" w:cs="Times New Roman"/>
                <w:sz w:val="20"/>
                <w:szCs w:val="20"/>
              </w:rPr>
            </w:pPr>
            <w:r w:rsidRPr="00D73A06">
              <w:rPr>
                <w:rFonts w:ascii="Times New Roman" w:eastAsia="Times New Roman" w:hAnsi="Times New Roman" w:cs="Times New Roman"/>
                <w:sz w:val="20"/>
                <w:szCs w:val="20"/>
              </w:rPr>
              <w:t>строительство временных дорог, инженерных сетей и сооружений;</w:t>
            </w:r>
          </w:p>
          <w:p w:rsidR="0058532F" w:rsidRPr="00D73A06" w:rsidRDefault="0058532F" w:rsidP="00D73A06">
            <w:pPr>
              <w:pStyle w:val="2"/>
              <w:shd w:val="clear" w:color="auto" w:fill="auto"/>
              <w:spacing w:before="0" w:after="0" w:line="240" w:lineRule="auto"/>
              <w:jc w:val="both"/>
              <w:rPr>
                <w:rFonts w:ascii="Times New Roman" w:eastAsia="Times New Roman" w:hAnsi="Times New Roman" w:cs="Times New Roman"/>
                <w:i/>
                <w:sz w:val="20"/>
                <w:szCs w:val="20"/>
              </w:rPr>
            </w:pPr>
            <w:r w:rsidRPr="00D73A06">
              <w:rPr>
                <w:rFonts w:ascii="Times New Roman" w:eastAsia="Times New Roman" w:hAnsi="Times New Roman" w:cs="Times New Roman"/>
                <w:i/>
                <w:sz w:val="20"/>
                <w:szCs w:val="20"/>
              </w:rPr>
              <w:t>б) Земляные работы:</w:t>
            </w:r>
          </w:p>
          <w:p w:rsidR="0058532F" w:rsidRPr="00D73A06" w:rsidRDefault="0058532F" w:rsidP="00D73A06">
            <w:pPr>
              <w:pStyle w:val="2"/>
              <w:numPr>
                <w:ilvl w:val="0"/>
                <w:numId w:val="7"/>
              </w:numPr>
              <w:shd w:val="clear" w:color="auto" w:fill="auto"/>
              <w:tabs>
                <w:tab w:val="left" w:pos="315"/>
                <w:tab w:val="left" w:pos="993"/>
              </w:tabs>
              <w:spacing w:before="0" w:after="0" w:line="240" w:lineRule="auto"/>
              <w:jc w:val="both"/>
              <w:rPr>
                <w:rFonts w:ascii="Times New Roman" w:eastAsia="Times New Roman" w:hAnsi="Times New Roman" w:cs="Times New Roman"/>
                <w:sz w:val="20"/>
                <w:szCs w:val="20"/>
              </w:rPr>
            </w:pPr>
            <w:r w:rsidRPr="00D73A06">
              <w:rPr>
                <w:rFonts w:ascii="Times New Roman" w:eastAsia="Times New Roman" w:hAnsi="Times New Roman" w:cs="Times New Roman"/>
                <w:sz w:val="20"/>
                <w:szCs w:val="20"/>
              </w:rPr>
              <w:t>планирование площадей;</w:t>
            </w:r>
          </w:p>
          <w:p w:rsidR="0058532F" w:rsidRPr="00D73A06" w:rsidRDefault="0058532F" w:rsidP="00D73A06">
            <w:pPr>
              <w:pStyle w:val="2"/>
              <w:numPr>
                <w:ilvl w:val="0"/>
                <w:numId w:val="7"/>
              </w:numPr>
              <w:shd w:val="clear" w:color="auto" w:fill="auto"/>
              <w:tabs>
                <w:tab w:val="left" w:pos="334"/>
                <w:tab w:val="left" w:pos="709"/>
                <w:tab w:val="left" w:pos="993"/>
              </w:tabs>
              <w:spacing w:before="0" w:after="0" w:line="240" w:lineRule="auto"/>
              <w:jc w:val="both"/>
              <w:rPr>
                <w:rFonts w:ascii="Times New Roman" w:eastAsia="Times New Roman" w:hAnsi="Times New Roman" w:cs="Times New Roman"/>
                <w:sz w:val="20"/>
                <w:szCs w:val="20"/>
              </w:rPr>
            </w:pPr>
            <w:r w:rsidRPr="00D73A06">
              <w:rPr>
                <w:rFonts w:ascii="Times New Roman" w:eastAsia="Times New Roman" w:hAnsi="Times New Roman" w:cs="Times New Roman"/>
                <w:sz w:val="20"/>
                <w:szCs w:val="20"/>
              </w:rPr>
              <w:t>разработка грунтов;</w:t>
            </w:r>
          </w:p>
          <w:p w:rsidR="0058532F" w:rsidRPr="00D73A06" w:rsidRDefault="0058532F" w:rsidP="00D73A06">
            <w:pPr>
              <w:pStyle w:val="2"/>
              <w:numPr>
                <w:ilvl w:val="0"/>
                <w:numId w:val="7"/>
              </w:numPr>
              <w:shd w:val="clear" w:color="auto" w:fill="auto"/>
              <w:tabs>
                <w:tab w:val="left" w:pos="334"/>
                <w:tab w:val="left" w:pos="993"/>
              </w:tabs>
              <w:spacing w:before="0" w:after="0" w:line="240" w:lineRule="auto"/>
              <w:jc w:val="both"/>
              <w:rPr>
                <w:rFonts w:ascii="Times New Roman" w:eastAsia="Times New Roman" w:hAnsi="Times New Roman" w:cs="Times New Roman"/>
                <w:sz w:val="20"/>
                <w:szCs w:val="20"/>
              </w:rPr>
            </w:pPr>
            <w:r w:rsidRPr="00D73A06">
              <w:rPr>
                <w:rFonts w:ascii="Times New Roman" w:eastAsia="Times New Roman" w:hAnsi="Times New Roman" w:cs="Times New Roman"/>
                <w:sz w:val="20"/>
                <w:szCs w:val="20"/>
              </w:rPr>
              <w:t>укрепление и уплотнение грунтов;</w:t>
            </w:r>
          </w:p>
          <w:p w:rsidR="0058532F" w:rsidRPr="00D73A06" w:rsidRDefault="0058532F" w:rsidP="00D73A06">
            <w:pPr>
              <w:pStyle w:val="2"/>
              <w:numPr>
                <w:ilvl w:val="0"/>
                <w:numId w:val="7"/>
              </w:numPr>
              <w:shd w:val="clear" w:color="auto" w:fill="auto"/>
              <w:tabs>
                <w:tab w:val="left" w:pos="142"/>
                <w:tab w:val="left" w:pos="339"/>
                <w:tab w:val="left" w:pos="426"/>
                <w:tab w:val="left" w:pos="993"/>
              </w:tabs>
              <w:spacing w:before="0" w:after="0" w:line="240" w:lineRule="auto"/>
              <w:jc w:val="both"/>
              <w:rPr>
                <w:rFonts w:ascii="Times New Roman" w:eastAsia="Times New Roman" w:hAnsi="Times New Roman" w:cs="Times New Roman"/>
                <w:sz w:val="20"/>
                <w:szCs w:val="20"/>
              </w:rPr>
            </w:pPr>
            <w:r w:rsidRPr="00D73A06">
              <w:rPr>
                <w:rFonts w:ascii="Times New Roman" w:eastAsia="Times New Roman" w:hAnsi="Times New Roman" w:cs="Times New Roman"/>
                <w:sz w:val="20"/>
                <w:szCs w:val="20"/>
              </w:rPr>
              <w:t>устройство дренажей и конструкций из камня;</w:t>
            </w:r>
          </w:p>
          <w:p w:rsidR="0058532F" w:rsidRPr="00D73A06" w:rsidRDefault="0058532F" w:rsidP="00D73A06">
            <w:pPr>
              <w:pStyle w:val="2"/>
              <w:numPr>
                <w:ilvl w:val="0"/>
                <w:numId w:val="7"/>
              </w:numPr>
              <w:shd w:val="clear" w:color="auto" w:fill="auto"/>
              <w:tabs>
                <w:tab w:val="left" w:pos="330"/>
                <w:tab w:val="left" w:pos="993"/>
              </w:tabs>
              <w:spacing w:before="0" w:after="0" w:line="240" w:lineRule="auto"/>
              <w:jc w:val="both"/>
              <w:rPr>
                <w:rFonts w:ascii="Times New Roman" w:eastAsia="Times New Roman" w:hAnsi="Times New Roman" w:cs="Times New Roman"/>
                <w:sz w:val="20"/>
                <w:szCs w:val="20"/>
              </w:rPr>
            </w:pPr>
            <w:r w:rsidRPr="00D73A06">
              <w:rPr>
                <w:rFonts w:ascii="Times New Roman" w:eastAsia="Times New Roman" w:hAnsi="Times New Roman" w:cs="Times New Roman"/>
                <w:sz w:val="20"/>
                <w:szCs w:val="20"/>
              </w:rPr>
              <w:t>устройство проездов, пешеходных дорожек и площадок;</w:t>
            </w:r>
          </w:p>
          <w:p w:rsidR="0058532F" w:rsidRPr="00D73A06" w:rsidRDefault="0058532F" w:rsidP="00D73A06">
            <w:pPr>
              <w:pStyle w:val="2"/>
              <w:shd w:val="clear" w:color="auto" w:fill="auto"/>
              <w:spacing w:before="0" w:after="0" w:line="240" w:lineRule="auto"/>
              <w:jc w:val="both"/>
              <w:rPr>
                <w:rFonts w:ascii="Times New Roman" w:eastAsia="Times New Roman" w:hAnsi="Times New Roman" w:cs="Times New Roman"/>
                <w:i/>
                <w:sz w:val="20"/>
                <w:szCs w:val="20"/>
              </w:rPr>
            </w:pPr>
            <w:r w:rsidRPr="00D73A06">
              <w:rPr>
                <w:rFonts w:ascii="Times New Roman" w:eastAsia="Times New Roman" w:hAnsi="Times New Roman" w:cs="Times New Roman"/>
                <w:i/>
                <w:sz w:val="20"/>
                <w:szCs w:val="20"/>
              </w:rPr>
              <w:t>ж) Работы по устройству внутренних инженерных систем:</w:t>
            </w:r>
          </w:p>
          <w:p w:rsidR="0058532F" w:rsidRPr="00D73A06" w:rsidRDefault="0058532F" w:rsidP="00D73A06">
            <w:pPr>
              <w:pStyle w:val="2"/>
              <w:numPr>
                <w:ilvl w:val="0"/>
                <w:numId w:val="17"/>
              </w:numPr>
              <w:shd w:val="clear" w:color="auto" w:fill="auto"/>
              <w:tabs>
                <w:tab w:val="left" w:pos="-284"/>
                <w:tab w:val="left" w:pos="0"/>
                <w:tab w:val="left" w:pos="339"/>
                <w:tab w:val="left" w:pos="426"/>
                <w:tab w:val="left" w:pos="993"/>
              </w:tabs>
              <w:spacing w:before="0" w:after="0" w:line="240" w:lineRule="auto"/>
              <w:jc w:val="both"/>
              <w:rPr>
                <w:rFonts w:ascii="Times New Roman" w:eastAsia="Times New Roman" w:hAnsi="Times New Roman" w:cs="Times New Roman"/>
                <w:sz w:val="20"/>
                <w:szCs w:val="20"/>
              </w:rPr>
            </w:pPr>
            <w:r w:rsidRPr="00D73A06">
              <w:rPr>
                <w:rFonts w:ascii="Times New Roman" w:eastAsia="Times New Roman" w:hAnsi="Times New Roman" w:cs="Times New Roman"/>
                <w:sz w:val="20"/>
                <w:szCs w:val="20"/>
              </w:rPr>
              <w:t>прокладка внутренних сетей водоснабжения;</w:t>
            </w:r>
          </w:p>
          <w:p w:rsidR="0058532F" w:rsidRPr="00D73A06" w:rsidRDefault="0058532F" w:rsidP="00D73A06">
            <w:pPr>
              <w:pStyle w:val="2"/>
              <w:numPr>
                <w:ilvl w:val="0"/>
                <w:numId w:val="17"/>
              </w:numPr>
              <w:shd w:val="clear" w:color="auto" w:fill="auto"/>
              <w:tabs>
                <w:tab w:val="left" w:pos="-284"/>
                <w:tab w:val="left" w:pos="0"/>
                <w:tab w:val="left" w:pos="334"/>
                <w:tab w:val="left" w:pos="426"/>
                <w:tab w:val="left" w:pos="993"/>
              </w:tabs>
              <w:spacing w:before="0" w:after="0" w:line="240" w:lineRule="auto"/>
              <w:jc w:val="both"/>
              <w:rPr>
                <w:rFonts w:ascii="Times New Roman" w:eastAsia="Times New Roman" w:hAnsi="Times New Roman" w:cs="Times New Roman"/>
                <w:sz w:val="20"/>
                <w:szCs w:val="20"/>
              </w:rPr>
            </w:pPr>
            <w:r w:rsidRPr="00D73A06">
              <w:rPr>
                <w:rFonts w:ascii="Times New Roman" w:eastAsia="Times New Roman" w:hAnsi="Times New Roman" w:cs="Times New Roman"/>
                <w:sz w:val="20"/>
                <w:szCs w:val="20"/>
              </w:rPr>
              <w:t>прокладка внутренних канализационных сетей;</w:t>
            </w:r>
          </w:p>
          <w:p w:rsidR="0058532F" w:rsidRPr="00D73A06" w:rsidRDefault="0058532F" w:rsidP="00D73A06">
            <w:pPr>
              <w:pStyle w:val="2"/>
              <w:numPr>
                <w:ilvl w:val="0"/>
                <w:numId w:val="32"/>
              </w:numPr>
              <w:shd w:val="clear" w:color="auto" w:fill="auto"/>
              <w:tabs>
                <w:tab w:val="left" w:pos="-284"/>
                <w:tab w:val="left" w:pos="0"/>
                <w:tab w:val="left" w:pos="334"/>
                <w:tab w:val="left" w:pos="426"/>
                <w:tab w:val="left" w:pos="993"/>
              </w:tabs>
              <w:spacing w:before="0" w:after="0" w:line="240" w:lineRule="auto"/>
              <w:jc w:val="both"/>
              <w:rPr>
                <w:rFonts w:ascii="Times New Roman" w:eastAsia="Times New Roman" w:hAnsi="Times New Roman" w:cs="Times New Roman"/>
                <w:sz w:val="20"/>
                <w:szCs w:val="20"/>
              </w:rPr>
            </w:pPr>
            <w:r w:rsidRPr="00D73A06">
              <w:rPr>
                <w:rFonts w:ascii="Times New Roman" w:eastAsia="Times New Roman" w:hAnsi="Times New Roman" w:cs="Times New Roman"/>
                <w:sz w:val="20"/>
                <w:szCs w:val="20"/>
              </w:rPr>
              <w:t>установка приборов учета и контроля;</w:t>
            </w:r>
          </w:p>
          <w:p w:rsidR="0058532F" w:rsidRPr="00D73A06" w:rsidRDefault="0058532F" w:rsidP="00D73A06">
            <w:pPr>
              <w:pStyle w:val="2"/>
              <w:shd w:val="clear" w:color="auto" w:fill="auto"/>
              <w:tabs>
                <w:tab w:val="left" w:pos="339"/>
              </w:tabs>
              <w:spacing w:before="0" w:after="0" w:line="240" w:lineRule="auto"/>
              <w:jc w:val="both"/>
              <w:rPr>
                <w:rFonts w:ascii="Times New Roman" w:eastAsia="Times New Roman" w:hAnsi="Times New Roman" w:cs="Times New Roman"/>
                <w:i/>
                <w:sz w:val="20"/>
                <w:szCs w:val="20"/>
              </w:rPr>
            </w:pPr>
            <w:r w:rsidRPr="00D73A06">
              <w:rPr>
                <w:rFonts w:ascii="Times New Roman" w:eastAsia="Times New Roman" w:hAnsi="Times New Roman" w:cs="Times New Roman"/>
                <w:i/>
                <w:sz w:val="20"/>
                <w:szCs w:val="20"/>
              </w:rPr>
              <w:t>з) Работы по защите конструкций и оборудования:</w:t>
            </w:r>
          </w:p>
          <w:p w:rsidR="0058532F" w:rsidRPr="00D73A06" w:rsidRDefault="0058532F" w:rsidP="00D73A06">
            <w:pPr>
              <w:pStyle w:val="2"/>
              <w:numPr>
                <w:ilvl w:val="0"/>
                <w:numId w:val="1"/>
              </w:numPr>
              <w:shd w:val="clear" w:color="auto" w:fill="auto"/>
              <w:tabs>
                <w:tab w:val="left" w:pos="339"/>
                <w:tab w:val="left" w:pos="993"/>
              </w:tabs>
              <w:spacing w:before="0" w:after="0" w:line="240" w:lineRule="auto"/>
              <w:jc w:val="both"/>
              <w:rPr>
                <w:rFonts w:ascii="Times New Roman" w:eastAsia="Times New Roman" w:hAnsi="Times New Roman" w:cs="Times New Roman"/>
                <w:sz w:val="20"/>
                <w:szCs w:val="20"/>
              </w:rPr>
            </w:pPr>
            <w:r w:rsidRPr="00D73A06">
              <w:rPr>
                <w:rFonts w:ascii="Times New Roman" w:eastAsia="Times New Roman" w:hAnsi="Times New Roman" w:cs="Times New Roman"/>
                <w:sz w:val="20"/>
                <w:szCs w:val="20"/>
              </w:rPr>
              <w:t>устройство изоляции из рулонных материалов на битумной основе и горячих асфальтовых смесей;</w:t>
            </w:r>
          </w:p>
          <w:p w:rsidR="0058532F" w:rsidRPr="00D73A06" w:rsidRDefault="0058532F" w:rsidP="00D73A06">
            <w:pPr>
              <w:pStyle w:val="2"/>
              <w:numPr>
                <w:ilvl w:val="0"/>
                <w:numId w:val="1"/>
              </w:numPr>
              <w:shd w:val="clear" w:color="auto" w:fill="auto"/>
              <w:tabs>
                <w:tab w:val="left" w:pos="339"/>
                <w:tab w:val="left" w:pos="993"/>
              </w:tabs>
              <w:spacing w:before="0" w:after="0" w:line="240" w:lineRule="auto"/>
              <w:jc w:val="both"/>
              <w:rPr>
                <w:rFonts w:ascii="Times New Roman" w:eastAsia="Times New Roman" w:hAnsi="Times New Roman" w:cs="Times New Roman"/>
                <w:sz w:val="20"/>
                <w:szCs w:val="20"/>
              </w:rPr>
            </w:pPr>
            <w:r w:rsidRPr="00D73A06">
              <w:rPr>
                <w:rFonts w:ascii="Times New Roman" w:eastAsia="Times New Roman" w:hAnsi="Times New Roman" w:cs="Times New Roman"/>
                <w:sz w:val="20"/>
                <w:szCs w:val="20"/>
              </w:rPr>
              <w:t>устройство изоляции из полимерных рулонных, комбинированных, (эмульсионно</w:t>
            </w:r>
            <w:r w:rsidRPr="00D73A06">
              <w:rPr>
                <w:rFonts w:ascii="Times New Roman" w:eastAsia="Times New Roman" w:hAnsi="Times New Roman" w:cs="Times New Roman"/>
                <w:sz w:val="20"/>
                <w:szCs w:val="20"/>
              </w:rPr>
              <w:softHyphen/>
              <w:t>мастичных составов) и листовых материалов;</w:t>
            </w:r>
          </w:p>
          <w:p w:rsidR="0058532F" w:rsidRPr="00D73A06" w:rsidRDefault="0058532F" w:rsidP="00D73A06">
            <w:pPr>
              <w:pStyle w:val="2"/>
              <w:numPr>
                <w:ilvl w:val="0"/>
                <w:numId w:val="1"/>
              </w:numPr>
              <w:shd w:val="clear" w:color="auto" w:fill="auto"/>
              <w:tabs>
                <w:tab w:val="left" w:pos="334"/>
                <w:tab w:val="left" w:pos="993"/>
              </w:tabs>
              <w:spacing w:before="0" w:after="0" w:line="240" w:lineRule="auto"/>
              <w:jc w:val="both"/>
              <w:rPr>
                <w:rFonts w:ascii="Times New Roman" w:eastAsia="Times New Roman" w:hAnsi="Times New Roman" w:cs="Times New Roman"/>
                <w:sz w:val="20"/>
                <w:szCs w:val="20"/>
              </w:rPr>
            </w:pPr>
            <w:r w:rsidRPr="00D73A06">
              <w:rPr>
                <w:rFonts w:ascii="Times New Roman" w:eastAsia="Times New Roman" w:hAnsi="Times New Roman" w:cs="Times New Roman"/>
                <w:sz w:val="20"/>
                <w:szCs w:val="20"/>
              </w:rPr>
              <w:lastRenderedPageBreak/>
              <w:t>устройство изоляции из цементных растворов;</w:t>
            </w:r>
          </w:p>
          <w:p w:rsidR="0058532F" w:rsidRPr="00D73A06" w:rsidRDefault="0058532F" w:rsidP="00D73A06">
            <w:pPr>
              <w:pStyle w:val="2"/>
              <w:shd w:val="clear" w:color="auto" w:fill="auto"/>
              <w:spacing w:before="0" w:after="0" w:line="240" w:lineRule="auto"/>
              <w:jc w:val="both"/>
              <w:rPr>
                <w:rFonts w:ascii="Times New Roman" w:eastAsia="Times New Roman" w:hAnsi="Times New Roman" w:cs="Times New Roman"/>
                <w:i/>
                <w:sz w:val="20"/>
                <w:szCs w:val="20"/>
              </w:rPr>
            </w:pPr>
            <w:r w:rsidRPr="00D73A06">
              <w:rPr>
                <w:rFonts w:ascii="Times New Roman" w:eastAsia="Times New Roman" w:hAnsi="Times New Roman" w:cs="Times New Roman"/>
                <w:i/>
                <w:sz w:val="20"/>
                <w:szCs w:val="20"/>
              </w:rPr>
              <w:t>и)  Кровельные работы:</w:t>
            </w:r>
          </w:p>
          <w:p w:rsidR="0058532F" w:rsidRPr="00D73A06" w:rsidRDefault="0058532F" w:rsidP="00D73A06">
            <w:pPr>
              <w:pStyle w:val="2"/>
              <w:numPr>
                <w:ilvl w:val="0"/>
                <w:numId w:val="10"/>
              </w:numPr>
              <w:shd w:val="clear" w:color="auto" w:fill="auto"/>
              <w:tabs>
                <w:tab w:val="left" w:pos="310"/>
                <w:tab w:val="left" w:pos="993"/>
              </w:tabs>
              <w:spacing w:before="0" w:after="0" w:line="240" w:lineRule="auto"/>
              <w:jc w:val="both"/>
              <w:rPr>
                <w:rFonts w:ascii="Times New Roman" w:eastAsia="Times New Roman" w:hAnsi="Times New Roman" w:cs="Times New Roman"/>
                <w:sz w:val="20"/>
                <w:szCs w:val="20"/>
              </w:rPr>
            </w:pPr>
            <w:r w:rsidRPr="00D73A06">
              <w:rPr>
                <w:rFonts w:ascii="Times New Roman" w:eastAsia="Times New Roman" w:hAnsi="Times New Roman" w:cs="Times New Roman"/>
                <w:sz w:val="20"/>
                <w:szCs w:val="20"/>
              </w:rPr>
              <w:t>устройство кровель из рулонных материалов;</w:t>
            </w:r>
          </w:p>
          <w:p w:rsidR="0058532F" w:rsidRPr="00D73A06" w:rsidRDefault="0058532F" w:rsidP="00D73A06">
            <w:pPr>
              <w:pStyle w:val="2"/>
              <w:numPr>
                <w:ilvl w:val="0"/>
                <w:numId w:val="10"/>
              </w:numPr>
              <w:shd w:val="clear" w:color="auto" w:fill="auto"/>
              <w:tabs>
                <w:tab w:val="left" w:pos="339"/>
                <w:tab w:val="left" w:pos="993"/>
              </w:tabs>
              <w:spacing w:before="0" w:after="0" w:line="240" w:lineRule="auto"/>
              <w:jc w:val="both"/>
              <w:rPr>
                <w:rFonts w:ascii="Times New Roman" w:eastAsia="Times New Roman" w:hAnsi="Times New Roman" w:cs="Times New Roman"/>
                <w:sz w:val="20"/>
                <w:szCs w:val="20"/>
              </w:rPr>
            </w:pPr>
            <w:r w:rsidRPr="00D73A06">
              <w:rPr>
                <w:rFonts w:ascii="Times New Roman" w:eastAsia="Times New Roman" w:hAnsi="Times New Roman" w:cs="Times New Roman"/>
                <w:sz w:val="20"/>
                <w:szCs w:val="20"/>
              </w:rPr>
              <w:t>кровли из полимерных и эмульсионно-битумных составов;</w:t>
            </w:r>
          </w:p>
          <w:p w:rsidR="0058532F" w:rsidRPr="00D73A06" w:rsidRDefault="0058532F" w:rsidP="00D73A06">
            <w:pPr>
              <w:pStyle w:val="2"/>
              <w:numPr>
                <w:ilvl w:val="0"/>
                <w:numId w:val="10"/>
              </w:numPr>
              <w:shd w:val="clear" w:color="auto" w:fill="auto"/>
              <w:tabs>
                <w:tab w:val="left" w:pos="330"/>
                <w:tab w:val="left" w:pos="993"/>
              </w:tabs>
              <w:spacing w:before="0" w:after="0" w:line="240" w:lineRule="auto"/>
              <w:jc w:val="both"/>
              <w:rPr>
                <w:rFonts w:ascii="Times New Roman" w:eastAsia="Times New Roman" w:hAnsi="Times New Roman" w:cs="Times New Roman"/>
                <w:sz w:val="20"/>
                <w:szCs w:val="20"/>
              </w:rPr>
            </w:pPr>
            <w:r w:rsidRPr="00D73A06">
              <w:rPr>
                <w:rFonts w:ascii="Times New Roman" w:eastAsia="Times New Roman" w:hAnsi="Times New Roman" w:cs="Times New Roman"/>
                <w:sz w:val="20"/>
                <w:szCs w:val="20"/>
              </w:rPr>
              <w:t>устройство кровли из штучных и комбинированных материалов;</w:t>
            </w:r>
          </w:p>
          <w:p w:rsidR="0058532F" w:rsidRPr="00D73A06" w:rsidRDefault="0058532F" w:rsidP="00D73A06">
            <w:pPr>
              <w:pStyle w:val="2"/>
              <w:numPr>
                <w:ilvl w:val="0"/>
                <w:numId w:val="10"/>
              </w:numPr>
              <w:shd w:val="clear" w:color="auto" w:fill="auto"/>
              <w:tabs>
                <w:tab w:val="left" w:pos="339"/>
                <w:tab w:val="left" w:pos="993"/>
              </w:tabs>
              <w:spacing w:before="0" w:after="0" w:line="240" w:lineRule="auto"/>
              <w:jc w:val="both"/>
              <w:rPr>
                <w:rFonts w:ascii="Times New Roman" w:eastAsia="Times New Roman" w:hAnsi="Times New Roman" w:cs="Times New Roman"/>
                <w:sz w:val="20"/>
                <w:szCs w:val="20"/>
              </w:rPr>
            </w:pPr>
            <w:r w:rsidRPr="00D73A06">
              <w:rPr>
                <w:rFonts w:ascii="Times New Roman" w:eastAsia="Times New Roman" w:hAnsi="Times New Roman" w:cs="Times New Roman"/>
                <w:sz w:val="20"/>
                <w:szCs w:val="20"/>
              </w:rPr>
              <w:t>устройство деталей кровли (свесы, сливы, отливы, желоба, водосточные трубы, водоприемные воронки) из металлических листов и комбинированных материалов;</w:t>
            </w:r>
          </w:p>
          <w:p w:rsidR="0058532F" w:rsidRPr="00D73A06" w:rsidRDefault="0058532F" w:rsidP="00D73A06">
            <w:pPr>
              <w:pStyle w:val="2"/>
              <w:shd w:val="clear" w:color="auto" w:fill="auto"/>
              <w:spacing w:before="0" w:after="0" w:line="240" w:lineRule="auto"/>
              <w:jc w:val="both"/>
              <w:rPr>
                <w:rFonts w:ascii="Times New Roman" w:eastAsia="Times New Roman" w:hAnsi="Times New Roman" w:cs="Times New Roman"/>
                <w:i/>
                <w:sz w:val="20"/>
                <w:szCs w:val="20"/>
              </w:rPr>
            </w:pPr>
            <w:r w:rsidRPr="00D73A06">
              <w:rPr>
                <w:rFonts w:ascii="Times New Roman" w:eastAsia="Times New Roman" w:hAnsi="Times New Roman" w:cs="Times New Roman"/>
                <w:i/>
                <w:sz w:val="20"/>
                <w:szCs w:val="20"/>
              </w:rPr>
              <w:t>о) Специальные бетонные работы:</w:t>
            </w:r>
          </w:p>
          <w:p w:rsidR="0058532F" w:rsidRPr="00D73A06" w:rsidRDefault="0058532F" w:rsidP="00D73A06">
            <w:pPr>
              <w:pStyle w:val="2"/>
              <w:numPr>
                <w:ilvl w:val="0"/>
                <w:numId w:val="18"/>
              </w:numPr>
              <w:shd w:val="clear" w:color="auto" w:fill="auto"/>
              <w:tabs>
                <w:tab w:val="left" w:pos="339"/>
                <w:tab w:val="left" w:pos="993"/>
              </w:tabs>
              <w:spacing w:before="0" w:after="0" w:line="240" w:lineRule="auto"/>
              <w:jc w:val="both"/>
              <w:rPr>
                <w:rFonts w:ascii="Times New Roman" w:eastAsia="Times New Roman" w:hAnsi="Times New Roman" w:cs="Times New Roman"/>
                <w:sz w:val="20"/>
                <w:szCs w:val="20"/>
              </w:rPr>
            </w:pPr>
            <w:r w:rsidRPr="00D73A06">
              <w:rPr>
                <w:rFonts w:ascii="Times New Roman" w:eastAsia="Times New Roman" w:hAnsi="Times New Roman" w:cs="Times New Roman"/>
                <w:sz w:val="20"/>
                <w:szCs w:val="20"/>
              </w:rPr>
              <w:t>прорезка деформационных швов, технологических борозд и обработка поверхности монолитных конструкций;</w:t>
            </w:r>
          </w:p>
          <w:p w:rsidR="0058532F" w:rsidRPr="00D73A06" w:rsidRDefault="0058532F" w:rsidP="00D73A06">
            <w:pPr>
              <w:pStyle w:val="2"/>
              <w:numPr>
                <w:ilvl w:val="0"/>
                <w:numId w:val="18"/>
              </w:numPr>
              <w:shd w:val="clear" w:color="auto" w:fill="auto"/>
              <w:tabs>
                <w:tab w:val="left" w:pos="334"/>
                <w:tab w:val="left" w:pos="993"/>
              </w:tabs>
              <w:spacing w:before="0" w:after="0" w:line="240" w:lineRule="auto"/>
              <w:jc w:val="both"/>
              <w:rPr>
                <w:rFonts w:ascii="Times New Roman" w:eastAsia="Times New Roman" w:hAnsi="Times New Roman" w:cs="Times New Roman"/>
                <w:sz w:val="20"/>
                <w:szCs w:val="20"/>
              </w:rPr>
            </w:pPr>
            <w:r w:rsidRPr="00D73A06">
              <w:rPr>
                <w:rFonts w:ascii="Times New Roman" w:eastAsia="Times New Roman" w:hAnsi="Times New Roman" w:cs="Times New Roman"/>
                <w:sz w:val="20"/>
                <w:szCs w:val="20"/>
              </w:rPr>
              <w:t>цементация швов;</w:t>
            </w:r>
          </w:p>
          <w:p w:rsidR="0058532F" w:rsidRPr="00D73A06" w:rsidRDefault="0058532F" w:rsidP="00D73A06">
            <w:pPr>
              <w:pStyle w:val="2"/>
              <w:numPr>
                <w:ilvl w:val="0"/>
                <w:numId w:val="18"/>
              </w:numPr>
              <w:shd w:val="clear" w:color="auto" w:fill="auto"/>
              <w:tabs>
                <w:tab w:val="left" w:pos="334"/>
                <w:tab w:val="left" w:pos="993"/>
              </w:tabs>
              <w:spacing w:before="0" w:after="0" w:line="240" w:lineRule="auto"/>
              <w:jc w:val="both"/>
              <w:rPr>
                <w:rFonts w:ascii="Times New Roman" w:eastAsia="Times New Roman" w:hAnsi="Times New Roman" w:cs="Times New Roman"/>
                <w:sz w:val="20"/>
                <w:szCs w:val="20"/>
              </w:rPr>
            </w:pPr>
            <w:r w:rsidRPr="00D73A06">
              <w:rPr>
                <w:rFonts w:ascii="Times New Roman" w:eastAsia="Times New Roman" w:hAnsi="Times New Roman" w:cs="Times New Roman"/>
                <w:sz w:val="20"/>
                <w:szCs w:val="20"/>
              </w:rPr>
              <w:t>работы по торкретированию и устройству набрызг-бетона.</w:t>
            </w:r>
          </w:p>
          <w:p w:rsidR="0058532F" w:rsidRPr="00E91D83" w:rsidRDefault="0058532F" w:rsidP="00D73A06">
            <w:pPr>
              <w:jc w:val="both"/>
              <w:rPr>
                <w:rFonts w:ascii="Times New Roman" w:hAnsi="Times New Roman" w:cs="Times New Roman"/>
                <w:sz w:val="20"/>
                <w:szCs w:val="20"/>
              </w:rPr>
            </w:pPr>
            <w:r w:rsidRPr="00D73A06">
              <w:rPr>
                <w:rFonts w:ascii="Times New Roman" w:eastAsia="Times New Roman" w:hAnsi="Times New Roman" w:cs="Times New Roman"/>
                <w:sz w:val="20"/>
                <w:szCs w:val="20"/>
              </w:rPr>
              <w:t>Примечание: работы выполнять обученным и аттестованным персоналом в соответствии с действующими СНиП и правилами безопасности.</w:t>
            </w:r>
          </w:p>
        </w:tc>
      </w:tr>
      <w:tr w:rsidR="0058532F" w:rsidRPr="00630ABD" w:rsidTr="00D0313F">
        <w:tc>
          <w:tcPr>
            <w:tcW w:w="534" w:type="dxa"/>
          </w:tcPr>
          <w:p w:rsidR="0058532F" w:rsidRPr="007C0F3A" w:rsidRDefault="0058532F" w:rsidP="00D0313F">
            <w:pPr>
              <w:rPr>
                <w:rFonts w:ascii="Times New Roman" w:hAnsi="Times New Roman" w:cs="Times New Roman"/>
                <w:color w:val="FF0000"/>
                <w:sz w:val="20"/>
                <w:szCs w:val="20"/>
              </w:rPr>
            </w:pPr>
            <w:r w:rsidRPr="007C0F3A">
              <w:rPr>
                <w:rFonts w:ascii="Times New Roman" w:hAnsi="Times New Roman" w:cs="Times New Roman"/>
                <w:color w:val="000000"/>
                <w:sz w:val="20"/>
                <w:szCs w:val="20"/>
              </w:rPr>
              <w:lastRenderedPageBreak/>
              <w:t>53</w:t>
            </w:r>
            <w:r w:rsidR="00E41E52">
              <w:rPr>
                <w:rFonts w:ascii="Times New Roman" w:hAnsi="Times New Roman" w:cs="Times New Roman"/>
                <w:color w:val="000000"/>
                <w:sz w:val="20"/>
                <w:szCs w:val="20"/>
              </w:rPr>
              <w:t>6</w:t>
            </w:r>
          </w:p>
          <w:p w:rsidR="0058532F" w:rsidRPr="007C0F3A" w:rsidRDefault="0058532F" w:rsidP="00D0313F">
            <w:pPr>
              <w:rPr>
                <w:rFonts w:ascii="Times New Roman" w:hAnsi="Times New Roman" w:cs="Times New Roman"/>
                <w:color w:val="000000"/>
                <w:sz w:val="20"/>
                <w:szCs w:val="20"/>
              </w:rPr>
            </w:pPr>
          </w:p>
          <w:p w:rsidR="0058532F" w:rsidRPr="007C0F3A" w:rsidRDefault="0058532F" w:rsidP="00D0313F">
            <w:pPr>
              <w:rPr>
                <w:rFonts w:ascii="Times New Roman" w:hAnsi="Times New Roman" w:cs="Times New Roman"/>
                <w:color w:val="000000"/>
                <w:sz w:val="20"/>
                <w:szCs w:val="20"/>
              </w:rPr>
            </w:pPr>
          </w:p>
          <w:p w:rsidR="0058532F" w:rsidRPr="007C0F3A" w:rsidRDefault="0058532F" w:rsidP="00D0313F">
            <w:pPr>
              <w:rPr>
                <w:rFonts w:ascii="Times New Roman" w:hAnsi="Times New Roman" w:cs="Times New Roman"/>
                <w:color w:val="000000"/>
                <w:sz w:val="20"/>
                <w:szCs w:val="20"/>
              </w:rPr>
            </w:pPr>
          </w:p>
          <w:p w:rsidR="0058532F" w:rsidRPr="007C0F3A" w:rsidRDefault="0058532F" w:rsidP="00D0313F">
            <w:pPr>
              <w:rPr>
                <w:rFonts w:ascii="Times New Roman" w:hAnsi="Times New Roman" w:cs="Times New Roman"/>
                <w:color w:val="000000"/>
                <w:sz w:val="20"/>
                <w:szCs w:val="20"/>
              </w:rPr>
            </w:pPr>
          </w:p>
          <w:p w:rsidR="0058532F" w:rsidRPr="007C0F3A" w:rsidRDefault="0058532F" w:rsidP="00D0313F">
            <w:pPr>
              <w:rPr>
                <w:rFonts w:ascii="Times New Roman" w:hAnsi="Times New Roman" w:cs="Times New Roman"/>
                <w:color w:val="000000"/>
                <w:sz w:val="20"/>
                <w:szCs w:val="20"/>
              </w:rPr>
            </w:pPr>
          </w:p>
          <w:p w:rsidR="0058532F" w:rsidRPr="007C0F3A" w:rsidRDefault="0058532F" w:rsidP="00D0313F">
            <w:pPr>
              <w:rPr>
                <w:rFonts w:ascii="Times New Roman" w:hAnsi="Times New Roman" w:cs="Times New Roman"/>
                <w:color w:val="000000"/>
                <w:sz w:val="20"/>
                <w:szCs w:val="20"/>
              </w:rPr>
            </w:pPr>
          </w:p>
          <w:p w:rsidR="0058532F" w:rsidRPr="007C0F3A" w:rsidRDefault="0058532F" w:rsidP="00D0313F">
            <w:pPr>
              <w:rPr>
                <w:rFonts w:ascii="Times New Roman" w:hAnsi="Times New Roman" w:cs="Times New Roman"/>
                <w:color w:val="000000"/>
                <w:sz w:val="20"/>
                <w:szCs w:val="20"/>
              </w:rPr>
            </w:pPr>
          </w:p>
          <w:p w:rsidR="0058532F" w:rsidRPr="007C0F3A" w:rsidRDefault="0058532F" w:rsidP="00D0313F">
            <w:pPr>
              <w:rPr>
                <w:rFonts w:ascii="Times New Roman" w:hAnsi="Times New Roman" w:cs="Times New Roman"/>
                <w:color w:val="000000"/>
                <w:sz w:val="20"/>
                <w:szCs w:val="20"/>
              </w:rPr>
            </w:pPr>
          </w:p>
          <w:p w:rsidR="0058532F" w:rsidRPr="007C0F3A" w:rsidRDefault="0058532F" w:rsidP="00D0313F">
            <w:pPr>
              <w:rPr>
                <w:rFonts w:ascii="Times New Roman" w:hAnsi="Times New Roman" w:cs="Times New Roman"/>
                <w:color w:val="000000"/>
                <w:sz w:val="20"/>
                <w:szCs w:val="20"/>
              </w:rPr>
            </w:pPr>
          </w:p>
          <w:p w:rsidR="0058532F" w:rsidRPr="007C0F3A" w:rsidRDefault="0058532F" w:rsidP="00D0313F">
            <w:pPr>
              <w:rPr>
                <w:rFonts w:ascii="Times New Roman" w:hAnsi="Times New Roman" w:cs="Times New Roman"/>
                <w:color w:val="000000"/>
                <w:sz w:val="20"/>
                <w:szCs w:val="20"/>
              </w:rPr>
            </w:pPr>
          </w:p>
          <w:p w:rsidR="0058532F" w:rsidRPr="007C0F3A" w:rsidRDefault="0058532F" w:rsidP="00D0313F">
            <w:pPr>
              <w:rPr>
                <w:rFonts w:ascii="Times New Roman" w:hAnsi="Times New Roman" w:cs="Times New Roman"/>
                <w:color w:val="000000"/>
                <w:sz w:val="20"/>
                <w:szCs w:val="20"/>
              </w:rPr>
            </w:pPr>
          </w:p>
          <w:p w:rsidR="0058532F" w:rsidRPr="007C0F3A" w:rsidRDefault="0058532F" w:rsidP="00D0313F">
            <w:pPr>
              <w:rPr>
                <w:rFonts w:ascii="Times New Roman" w:hAnsi="Times New Roman" w:cs="Times New Roman"/>
                <w:color w:val="000000"/>
                <w:sz w:val="20"/>
                <w:szCs w:val="20"/>
              </w:rPr>
            </w:pPr>
          </w:p>
          <w:p w:rsidR="0058532F" w:rsidRPr="007C0F3A" w:rsidRDefault="0058532F" w:rsidP="00D0313F">
            <w:pPr>
              <w:rPr>
                <w:rFonts w:ascii="Times New Roman" w:hAnsi="Times New Roman" w:cs="Times New Roman"/>
                <w:color w:val="000000"/>
                <w:sz w:val="20"/>
                <w:szCs w:val="20"/>
              </w:rPr>
            </w:pPr>
          </w:p>
          <w:p w:rsidR="0058532F" w:rsidRPr="007C0F3A" w:rsidRDefault="0058532F" w:rsidP="00D0313F">
            <w:pPr>
              <w:rPr>
                <w:rFonts w:ascii="Times New Roman" w:hAnsi="Times New Roman" w:cs="Times New Roman"/>
                <w:color w:val="000000"/>
                <w:sz w:val="20"/>
                <w:szCs w:val="20"/>
              </w:rPr>
            </w:pPr>
          </w:p>
        </w:tc>
        <w:tc>
          <w:tcPr>
            <w:tcW w:w="2126" w:type="dxa"/>
          </w:tcPr>
          <w:p w:rsidR="00D07C2F" w:rsidRPr="007C0F3A" w:rsidRDefault="0058532F" w:rsidP="00D0313F">
            <w:pPr>
              <w:ind w:left="-108" w:right="-107"/>
              <w:rPr>
                <w:rFonts w:ascii="Times New Roman" w:hAnsi="Times New Roman" w:cs="Times New Roman"/>
                <w:color w:val="000000"/>
                <w:sz w:val="20"/>
                <w:szCs w:val="20"/>
              </w:rPr>
            </w:pPr>
            <w:r w:rsidRPr="007C0F3A">
              <w:rPr>
                <w:rFonts w:ascii="Times New Roman" w:hAnsi="Times New Roman" w:cs="Times New Roman"/>
                <w:color w:val="000000"/>
                <w:sz w:val="20"/>
                <w:szCs w:val="20"/>
              </w:rPr>
              <w:t>ООО «Стройтермоизоляция»</w:t>
            </w:r>
            <w:r w:rsidR="007C0F3A" w:rsidRPr="007C0F3A">
              <w:rPr>
                <w:rFonts w:ascii="Times New Roman" w:hAnsi="Times New Roman" w:cs="Times New Roman"/>
                <w:color w:val="000000"/>
                <w:sz w:val="20"/>
                <w:szCs w:val="20"/>
              </w:rPr>
              <w:t xml:space="preserve">, г. </w:t>
            </w:r>
            <w:r w:rsidR="00D07C2F" w:rsidRPr="007C0F3A">
              <w:rPr>
                <w:rFonts w:ascii="Times New Roman" w:hAnsi="Times New Roman" w:cs="Times New Roman"/>
                <w:color w:val="000000"/>
                <w:sz w:val="20"/>
                <w:szCs w:val="20"/>
              </w:rPr>
              <w:t>Рыбница, ул. С. Лазо, 2/1</w:t>
            </w:r>
          </w:p>
          <w:p w:rsidR="0058532F" w:rsidRPr="007C0F3A" w:rsidRDefault="0058532F" w:rsidP="00D0313F">
            <w:pPr>
              <w:ind w:left="-108" w:right="-107"/>
              <w:rPr>
                <w:rFonts w:ascii="Times New Roman" w:hAnsi="Times New Roman" w:cs="Times New Roman"/>
                <w:color w:val="000000"/>
                <w:sz w:val="20"/>
                <w:szCs w:val="20"/>
              </w:rPr>
            </w:pPr>
          </w:p>
          <w:p w:rsidR="0058532F" w:rsidRPr="007C0F3A" w:rsidRDefault="0058532F" w:rsidP="00D0313F">
            <w:pPr>
              <w:ind w:left="-108" w:right="-107"/>
              <w:rPr>
                <w:rFonts w:ascii="Times New Roman" w:hAnsi="Times New Roman" w:cs="Times New Roman"/>
                <w:color w:val="000000"/>
                <w:sz w:val="20"/>
                <w:szCs w:val="20"/>
              </w:rPr>
            </w:pPr>
          </w:p>
          <w:p w:rsidR="0058532F" w:rsidRPr="007C0F3A" w:rsidRDefault="0058532F" w:rsidP="00D0313F">
            <w:pPr>
              <w:ind w:left="-108" w:right="-107"/>
              <w:rPr>
                <w:rFonts w:ascii="Times New Roman" w:hAnsi="Times New Roman" w:cs="Times New Roman"/>
                <w:color w:val="000000"/>
                <w:sz w:val="20"/>
                <w:szCs w:val="20"/>
              </w:rPr>
            </w:pPr>
          </w:p>
          <w:p w:rsidR="0058532F" w:rsidRPr="007C0F3A" w:rsidRDefault="0058532F" w:rsidP="00D0313F">
            <w:pPr>
              <w:ind w:left="-108" w:right="-107"/>
              <w:rPr>
                <w:rFonts w:ascii="Times New Roman" w:hAnsi="Times New Roman" w:cs="Times New Roman"/>
                <w:color w:val="000000"/>
                <w:sz w:val="20"/>
                <w:szCs w:val="20"/>
              </w:rPr>
            </w:pPr>
          </w:p>
          <w:p w:rsidR="0058532F" w:rsidRPr="007C0F3A" w:rsidRDefault="0058532F" w:rsidP="00D0313F">
            <w:pPr>
              <w:ind w:left="-108" w:right="-107"/>
              <w:rPr>
                <w:rFonts w:ascii="Times New Roman" w:hAnsi="Times New Roman" w:cs="Times New Roman"/>
                <w:color w:val="000000"/>
                <w:sz w:val="20"/>
                <w:szCs w:val="20"/>
              </w:rPr>
            </w:pPr>
          </w:p>
          <w:p w:rsidR="0058532F" w:rsidRPr="007C0F3A" w:rsidRDefault="0058532F" w:rsidP="00D0313F">
            <w:pPr>
              <w:ind w:left="-108" w:right="-107"/>
              <w:rPr>
                <w:rFonts w:ascii="Times New Roman" w:hAnsi="Times New Roman" w:cs="Times New Roman"/>
                <w:color w:val="000000"/>
                <w:sz w:val="20"/>
                <w:szCs w:val="20"/>
              </w:rPr>
            </w:pPr>
          </w:p>
          <w:p w:rsidR="0058532F" w:rsidRPr="007C0F3A" w:rsidRDefault="0058532F" w:rsidP="00D0313F">
            <w:pPr>
              <w:ind w:left="-108" w:right="-107"/>
              <w:rPr>
                <w:rFonts w:ascii="Times New Roman" w:hAnsi="Times New Roman" w:cs="Times New Roman"/>
                <w:color w:val="000000"/>
                <w:sz w:val="20"/>
                <w:szCs w:val="20"/>
              </w:rPr>
            </w:pPr>
          </w:p>
          <w:p w:rsidR="0058532F" w:rsidRPr="007C0F3A" w:rsidRDefault="0058532F" w:rsidP="00D0313F">
            <w:pPr>
              <w:ind w:left="-108" w:right="-107"/>
              <w:rPr>
                <w:rFonts w:ascii="Times New Roman" w:hAnsi="Times New Roman" w:cs="Times New Roman"/>
                <w:color w:val="000000"/>
                <w:sz w:val="20"/>
                <w:szCs w:val="20"/>
              </w:rPr>
            </w:pPr>
          </w:p>
          <w:p w:rsidR="0058532F" w:rsidRPr="007C0F3A" w:rsidRDefault="0058532F" w:rsidP="00D0313F">
            <w:pPr>
              <w:ind w:left="-108" w:right="-107"/>
              <w:rPr>
                <w:rFonts w:ascii="Times New Roman" w:hAnsi="Times New Roman" w:cs="Times New Roman"/>
                <w:color w:val="000000"/>
                <w:sz w:val="20"/>
                <w:szCs w:val="20"/>
              </w:rPr>
            </w:pPr>
          </w:p>
          <w:p w:rsidR="0058532F" w:rsidRPr="007C0F3A" w:rsidRDefault="0058532F" w:rsidP="00D0313F">
            <w:pPr>
              <w:ind w:left="-108" w:right="-107"/>
              <w:rPr>
                <w:rFonts w:ascii="Times New Roman" w:hAnsi="Times New Roman" w:cs="Times New Roman"/>
                <w:color w:val="000000"/>
                <w:sz w:val="20"/>
                <w:szCs w:val="20"/>
              </w:rPr>
            </w:pPr>
          </w:p>
          <w:p w:rsidR="0058532F" w:rsidRPr="007C0F3A" w:rsidRDefault="0058532F" w:rsidP="00D0313F">
            <w:pPr>
              <w:ind w:left="-108" w:right="-107"/>
              <w:rPr>
                <w:rFonts w:ascii="Times New Roman" w:hAnsi="Times New Roman" w:cs="Times New Roman"/>
                <w:color w:val="000000"/>
                <w:sz w:val="20"/>
                <w:szCs w:val="20"/>
              </w:rPr>
            </w:pPr>
          </w:p>
          <w:p w:rsidR="0058532F" w:rsidRPr="007C0F3A" w:rsidRDefault="0058532F" w:rsidP="00D0313F">
            <w:pPr>
              <w:ind w:left="-108" w:right="-107"/>
              <w:rPr>
                <w:rFonts w:ascii="Times New Roman" w:hAnsi="Times New Roman" w:cs="Times New Roman"/>
                <w:color w:val="000000"/>
                <w:sz w:val="20"/>
                <w:szCs w:val="20"/>
              </w:rPr>
            </w:pPr>
          </w:p>
          <w:p w:rsidR="0058532F" w:rsidRPr="007C0F3A" w:rsidRDefault="0058532F" w:rsidP="00D0313F">
            <w:pPr>
              <w:ind w:left="-108" w:right="-107"/>
              <w:rPr>
                <w:rFonts w:ascii="Times New Roman" w:hAnsi="Times New Roman" w:cs="Times New Roman"/>
                <w:color w:val="000000"/>
                <w:sz w:val="20"/>
                <w:szCs w:val="20"/>
              </w:rPr>
            </w:pPr>
          </w:p>
        </w:tc>
        <w:tc>
          <w:tcPr>
            <w:tcW w:w="1561" w:type="dxa"/>
          </w:tcPr>
          <w:p w:rsidR="0058532F" w:rsidRDefault="0058532F" w:rsidP="007C46F7">
            <w:pPr>
              <w:rPr>
                <w:rFonts w:ascii="Times New Roman" w:hAnsi="Times New Roman" w:cs="Times New Roman"/>
                <w:color w:val="000000"/>
                <w:sz w:val="20"/>
                <w:szCs w:val="20"/>
              </w:rPr>
            </w:pPr>
            <w:r w:rsidRPr="00E7098B">
              <w:rPr>
                <w:rFonts w:ascii="Times New Roman" w:hAnsi="Times New Roman" w:cs="Times New Roman"/>
                <w:color w:val="000000"/>
                <w:sz w:val="20"/>
                <w:szCs w:val="20"/>
              </w:rPr>
              <w:t>А.А.</w:t>
            </w:r>
            <w:r>
              <w:rPr>
                <w:rFonts w:ascii="Times New Roman" w:hAnsi="Times New Roman" w:cs="Times New Roman"/>
                <w:color w:val="000000"/>
                <w:sz w:val="20"/>
                <w:szCs w:val="20"/>
              </w:rPr>
              <w:t xml:space="preserve"> </w:t>
            </w:r>
            <w:r w:rsidRPr="00E7098B">
              <w:rPr>
                <w:rFonts w:ascii="Times New Roman" w:hAnsi="Times New Roman" w:cs="Times New Roman"/>
                <w:color w:val="000000"/>
                <w:sz w:val="20"/>
                <w:szCs w:val="20"/>
              </w:rPr>
              <w:t>Жарков</w:t>
            </w: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Pr="00E7098B" w:rsidRDefault="0058532F" w:rsidP="007C46F7">
            <w:pPr>
              <w:rPr>
                <w:rFonts w:ascii="Times New Roman" w:hAnsi="Times New Roman" w:cs="Times New Roman"/>
                <w:color w:val="000000"/>
                <w:sz w:val="20"/>
                <w:szCs w:val="20"/>
              </w:rPr>
            </w:pPr>
          </w:p>
        </w:tc>
        <w:tc>
          <w:tcPr>
            <w:tcW w:w="1417" w:type="dxa"/>
          </w:tcPr>
          <w:p w:rsidR="0058532F" w:rsidRDefault="0058532F" w:rsidP="007C46F7">
            <w:pPr>
              <w:rPr>
                <w:rFonts w:ascii="Times New Roman" w:hAnsi="Times New Roman" w:cs="Times New Roman"/>
                <w:sz w:val="20"/>
                <w:szCs w:val="20"/>
              </w:rPr>
            </w:pPr>
            <w:r>
              <w:rPr>
                <w:rFonts w:ascii="Times New Roman" w:hAnsi="Times New Roman" w:cs="Times New Roman"/>
                <w:sz w:val="20"/>
                <w:szCs w:val="20"/>
              </w:rPr>
              <w:t>01-18/4159</w:t>
            </w:r>
          </w:p>
          <w:p w:rsidR="0058532F" w:rsidRPr="00787686" w:rsidRDefault="0058532F" w:rsidP="007C46F7">
            <w:pPr>
              <w:rPr>
                <w:rFonts w:ascii="Times New Roman" w:hAnsi="Times New Roman" w:cs="Times New Roman"/>
                <w:sz w:val="20"/>
                <w:szCs w:val="20"/>
              </w:rPr>
            </w:pPr>
            <w:r>
              <w:rPr>
                <w:rFonts w:ascii="Times New Roman" w:hAnsi="Times New Roman" w:cs="Times New Roman"/>
                <w:sz w:val="20"/>
                <w:szCs w:val="20"/>
              </w:rPr>
              <w:t>19.07.17 г.</w:t>
            </w:r>
          </w:p>
        </w:tc>
        <w:tc>
          <w:tcPr>
            <w:tcW w:w="991" w:type="dxa"/>
          </w:tcPr>
          <w:p w:rsidR="0058532F" w:rsidRPr="00D73A06" w:rsidRDefault="007C0F3A" w:rsidP="007C46F7">
            <w:pPr>
              <w:rPr>
                <w:rFonts w:ascii="Times New Roman" w:hAnsi="Times New Roman" w:cs="Times New Roman"/>
                <w:sz w:val="20"/>
                <w:szCs w:val="20"/>
              </w:rPr>
            </w:pPr>
            <w:r>
              <w:rPr>
                <w:rFonts w:ascii="Times New Roman" w:hAnsi="Times New Roman" w:cs="Times New Roman"/>
                <w:sz w:val="20"/>
                <w:szCs w:val="20"/>
              </w:rPr>
              <w:t>12.07.17</w:t>
            </w:r>
          </w:p>
        </w:tc>
        <w:tc>
          <w:tcPr>
            <w:tcW w:w="8930" w:type="dxa"/>
          </w:tcPr>
          <w:p w:rsidR="0058532F" w:rsidRPr="00D73A06" w:rsidRDefault="0058532F" w:rsidP="00D73A06">
            <w:pPr>
              <w:jc w:val="both"/>
              <w:rPr>
                <w:rFonts w:ascii="Times New Roman" w:hAnsi="Times New Roman" w:cs="Times New Roman"/>
                <w:sz w:val="20"/>
                <w:szCs w:val="20"/>
              </w:rPr>
            </w:pPr>
            <w:r w:rsidRPr="00D73A06">
              <w:rPr>
                <w:rFonts w:ascii="Times New Roman" w:hAnsi="Times New Roman" w:cs="Times New Roman"/>
                <w:sz w:val="20"/>
                <w:szCs w:val="20"/>
              </w:rPr>
              <w:t>Рассмотрев представленный на согласование пакет документов для получения лицензии ООО «Стройтермоизоляция», Министерство промышленности и регионального развития Приднестровской Молдавской Республики считает возможным осуществление следующих видов работ:</w:t>
            </w:r>
          </w:p>
          <w:p w:rsidR="0058532F" w:rsidRPr="00D73A06" w:rsidRDefault="0058532F" w:rsidP="00D73A06">
            <w:pPr>
              <w:pStyle w:val="2"/>
              <w:shd w:val="clear" w:color="auto" w:fill="auto"/>
              <w:tabs>
                <w:tab w:val="left" w:pos="339"/>
              </w:tabs>
              <w:spacing w:before="0" w:after="0" w:line="240" w:lineRule="auto"/>
              <w:jc w:val="both"/>
              <w:rPr>
                <w:rFonts w:ascii="Times New Roman" w:hAnsi="Times New Roman" w:cs="Times New Roman"/>
                <w:i/>
                <w:sz w:val="20"/>
                <w:szCs w:val="20"/>
              </w:rPr>
            </w:pPr>
            <w:r w:rsidRPr="00D73A06">
              <w:rPr>
                <w:rFonts w:ascii="Times New Roman" w:hAnsi="Times New Roman" w:cs="Times New Roman"/>
                <w:i/>
                <w:sz w:val="20"/>
                <w:szCs w:val="20"/>
              </w:rPr>
              <w:t>6. Строительство:</w:t>
            </w:r>
          </w:p>
          <w:p w:rsidR="0058532F" w:rsidRPr="00D73A06" w:rsidRDefault="0058532F" w:rsidP="00D73A06">
            <w:pPr>
              <w:pStyle w:val="2"/>
              <w:shd w:val="clear" w:color="auto" w:fill="auto"/>
              <w:tabs>
                <w:tab w:val="left" w:pos="339"/>
              </w:tabs>
              <w:spacing w:before="0" w:after="0" w:line="240" w:lineRule="auto"/>
              <w:jc w:val="both"/>
              <w:rPr>
                <w:rFonts w:ascii="Times New Roman" w:hAnsi="Times New Roman" w:cs="Times New Roman"/>
                <w:i/>
                <w:sz w:val="20"/>
                <w:szCs w:val="20"/>
              </w:rPr>
            </w:pPr>
            <w:r w:rsidRPr="00D73A06">
              <w:rPr>
                <w:rFonts w:ascii="Times New Roman" w:hAnsi="Times New Roman" w:cs="Times New Roman"/>
                <w:i/>
                <w:sz w:val="20"/>
                <w:szCs w:val="20"/>
              </w:rPr>
              <w:t>з) Работы по защите конструкций и оборудования:</w:t>
            </w:r>
          </w:p>
          <w:p w:rsidR="0058532F" w:rsidRPr="00D73A06" w:rsidRDefault="0058532F" w:rsidP="00D73A06">
            <w:pPr>
              <w:pStyle w:val="2"/>
              <w:shd w:val="clear" w:color="auto" w:fill="auto"/>
              <w:tabs>
                <w:tab w:val="left" w:pos="339"/>
              </w:tabs>
              <w:spacing w:before="0" w:after="0" w:line="240" w:lineRule="auto"/>
              <w:jc w:val="both"/>
              <w:rPr>
                <w:rFonts w:ascii="Times New Roman" w:hAnsi="Times New Roman" w:cs="Times New Roman"/>
                <w:sz w:val="20"/>
                <w:szCs w:val="20"/>
              </w:rPr>
            </w:pPr>
            <w:r w:rsidRPr="00D73A06">
              <w:rPr>
                <w:rFonts w:ascii="Times New Roman" w:hAnsi="Times New Roman" w:cs="Times New Roman"/>
                <w:sz w:val="20"/>
                <w:szCs w:val="20"/>
              </w:rPr>
              <w:t>1)  гидроизоляция строительных конструкций;</w:t>
            </w:r>
          </w:p>
          <w:p w:rsidR="0058532F" w:rsidRPr="00D73A06" w:rsidRDefault="0058532F" w:rsidP="00D73A06">
            <w:pPr>
              <w:pStyle w:val="2"/>
              <w:numPr>
                <w:ilvl w:val="0"/>
                <w:numId w:val="1"/>
              </w:numPr>
              <w:shd w:val="clear" w:color="auto" w:fill="auto"/>
              <w:tabs>
                <w:tab w:val="left" w:pos="339"/>
                <w:tab w:val="left" w:pos="993"/>
                <w:tab w:val="left" w:pos="9498"/>
              </w:tabs>
              <w:spacing w:before="0" w:after="0" w:line="240" w:lineRule="auto"/>
              <w:jc w:val="both"/>
              <w:rPr>
                <w:rFonts w:ascii="Times New Roman" w:hAnsi="Times New Roman" w:cs="Times New Roman"/>
                <w:sz w:val="20"/>
                <w:szCs w:val="20"/>
              </w:rPr>
            </w:pPr>
            <w:r w:rsidRPr="00D73A06">
              <w:rPr>
                <w:rFonts w:ascii="Times New Roman" w:hAnsi="Times New Roman" w:cs="Times New Roman"/>
                <w:sz w:val="20"/>
                <w:szCs w:val="20"/>
              </w:rPr>
              <w:t>устройство изоляции из полимерных рулонных, комбинированных, (эмульсионно</w:t>
            </w:r>
            <w:r w:rsidRPr="00D73A06">
              <w:rPr>
                <w:rFonts w:ascii="Times New Roman" w:hAnsi="Times New Roman" w:cs="Times New Roman"/>
                <w:sz w:val="20"/>
                <w:szCs w:val="20"/>
              </w:rPr>
              <w:softHyphen/>
              <w:t>мастичных составов) и листовых материалов;</w:t>
            </w:r>
          </w:p>
          <w:p w:rsidR="0058532F" w:rsidRPr="00D73A06" w:rsidRDefault="0058532F" w:rsidP="00D73A06">
            <w:pPr>
              <w:pStyle w:val="2"/>
              <w:numPr>
                <w:ilvl w:val="0"/>
                <w:numId w:val="1"/>
              </w:numPr>
              <w:shd w:val="clear" w:color="auto" w:fill="auto"/>
              <w:tabs>
                <w:tab w:val="left" w:pos="339"/>
                <w:tab w:val="left" w:pos="993"/>
              </w:tabs>
              <w:spacing w:before="0" w:after="0" w:line="240" w:lineRule="auto"/>
              <w:jc w:val="both"/>
              <w:rPr>
                <w:rFonts w:ascii="Times New Roman" w:hAnsi="Times New Roman" w:cs="Times New Roman"/>
                <w:sz w:val="20"/>
                <w:szCs w:val="20"/>
              </w:rPr>
            </w:pPr>
            <w:r w:rsidRPr="00D73A06">
              <w:rPr>
                <w:rFonts w:ascii="Times New Roman" w:hAnsi="Times New Roman" w:cs="Times New Roman"/>
                <w:sz w:val="20"/>
                <w:szCs w:val="20"/>
              </w:rPr>
              <w:t>устройство изоляции из цементных растворов;</w:t>
            </w:r>
          </w:p>
          <w:p w:rsidR="0058532F" w:rsidRPr="00D73A06" w:rsidRDefault="0058532F" w:rsidP="00D73A06">
            <w:pPr>
              <w:pStyle w:val="2"/>
              <w:numPr>
                <w:ilvl w:val="0"/>
                <w:numId w:val="1"/>
              </w:numPr>
              <w:shd w:val="clear" w:color="auto" w:fill="auto"/>
              <w:tabs>
                <w:tab w:val="left" w:pos="339"/>
                <w:tab w:val="left" w:pos="993"/>
              </w:tabs>
              <w:spacing w:before="0" w:after="0" w:line="240" w:lineRule="auto"/>
              <w:jc w:val="both"/>
              <w:rPr>
                <w:rFonts w:ascii="Times New Roman" w:hAnsi="Times New Roman" w:cs="Times New Roman"/>
                <w:sz w:val="20"/>
                <w:szCs w:val="20"/>
              </w:rPr>
            </w:pPr>
            <w:r w:rsidRPr="00D73A06">
              <w:rPr>
                <w:rFonts w:ascii="Times New Roman" w:hAnsi="Times New Roman" w:cs="Times New Roman"/>
                <w:sz w:val="20"/>
                <w:szCs w:val="20"/>
              </w:rPr>
              <w:t>устройство изоляции из металлических листов;</w:t>
            </w:r>
          </w:p>
          <w:p w:rsidR="0058532F" w:rsidRPr="00D73A06" w:rsidRDefault="0058532F" w:rsidP="00D73A06">
            <w:pPr>
              <w:pStyle w:val="2"/>
              <w:numPr>
                <w:ilvl w:val="0"/>
                <w:numId w:val="1"/>
              </w:numPr>
              <w:shd w:val="clear" w:color="auto" w:fill="auto"/>
              <w:tabs>
                <w:tab w:val="left" w:pos="334"/>
                <w:tab w:val="left" w:pos="993"/>
              </w:tabs>
              <w:spacing w:before="0" w:after="0" w:line="240" w:lineRule="auto"/>
              <w:jc w:val="both"/>
              <w:rPr>
                <w:rFonts w:ascii="Times New Roman" w:hAnsi="Times New Roman" w:cs="Times New Roman"/>
                <w:sz w:val="20"/>
                <w:szCs w:val="20"/>
              </w:rPr>
            </w:pPr>
            <w:r w:rsidRPr="00D73A06">
              <w:rPr>
                <w:rFonts w:ascii="Times New Roman" w:hAnsi="Times New Roman" w:cs="Times New Roman"/>
                <w:sz w:val="20"/>
                <w:szCs w:val="20"/>
              </w:rPr>
              <w:t>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E91D83" w:rsidRDefault="0058532F" w:rsidP="00D73A06">
            <w:pPr>
              <w:jc w:val="both"/>
              <w:rPr>
                <w:rFonts w:ascii="Times New Roman" w:hAnsi="Times New Roman" w:cs="Times New Roman"/>
                <w:sz w:val="20"/>
                <w:szCs w:val="20"/>
              </w:rPr>
            </w:pPr>
            <w:r w:rsidRPr="00D73A06">
              <w:rPr>
                <w:rFonts w:ascii="Times New Roman" w:hAnsi="Times New Roman" w:cs="Times New Roman"/>
                <w:sz w:val="20"/>
                <w:szCs w:val="20"/>
              </w:rPr>
              <w:t>Примечание: работы выполнять обученным и аттестованным персоналом в соответствии с действующими СНиП и правилами безопасности.</w:t>
            </w:r>
          </w:p>
        </w:tc>
      </w:tr>
      <w:tr w:rsidR="0058532F" w:rsidRPr="00630ABD" w:rsidTr="007C0F3A">
        <w:tc>
          <w:tcPr>
            <w:tcW w:w="534" w:type="dxa"/>
          </w:tcPr>
          <w:p w:rsidR="0058532F" w:rsidRPr="007C0F3A" w:rsidRDefault="0058532F" w:rsidP="007C0F3A">
            <w:pPr>
              <w:jc w:val="center"/>
              <w:rPr>
                <w:rFonts w:ascii="Times New Roman" w:hAnsi="Times New Roman" w:cs="Times New Roman"/>
                <w:sz w:val="20"/>
                <w:szCs w:val="20"/>
              </w:rPr>
            </w:pPr>
            <w:r w:rsidRPr="007C0F3A">
              <w:rPr>
                <w:rFonts w:ascii="Times New Roman" w:hAnsi="Times New Roman" w:cs="Times New Roman"/>
                <w:sz w:val="20"/>
                <w:szCs w:val="20"/>
              </w:rPr>
              <w:t>53</w:t>
            </w:r>
            <w:r w:rsidR="00E41E52">
              <w:rPr>
                <w:rFonts w:ascii="Times New Roman" w:hAnsi="Times New Roman" w:cs="Times New Roman"/>
                <w:sz w:val="20"/>
                <w:szCs w:val="20"/>
              </w:rPr>
              <w:t>7</w:t>
            </w:r>
          </w:p>
          <w:p w:rsidR="0058532F" w:rsidRPr="007C0F3A" w:rsidRDefault="0058532F" w:rsidP="007C0F3A">
            <w:pPr>
              <w:jc w:val="center"/>
              <w:rPr>
                <w:rFonts w:ascii="Times New Roman" w:hAnsi="Times New Roman" w:cs="Times New Roman"/>
                <w:sz w:val="20"/>
                <w:szCs w:val="20"/>
              </w:rPr>
            </w:pPr>
          </w:p>
          <w:p w:rsidR="0058532F" w:rsidRPr="007C0F3A" w:rsidRDefault="0058532F" w:rsidP="007C0F3A">
            <w:pPr>
              <w:jc w:val="center"/>
              <w:rPr>
                <w:rFonts w:ascii="Times New Roman" w:hAnsi="Times New Roman" w:cs="Times New Roman"/>
                <w:sz w:val="20"/>
                <w:szCs w:val="20"/>
              </w:rPr>
            </w:pPr>
          </w:p>
          <w:p w:rsidR="0058532F" w:rsidRPr="007C0F3A" w:rsidRDefault="0058532F" w:rsidP="007C0F3A">
            <w:pPr>
              <w:jc w:val="center"/>
              <w:rPr>
                <w:rFonts w:ascii="Times New Roman" w:hAnsi="Times New Roman" w:cs="Times New Roman"/>
                <w:sz w:val="20"/>
                <w:szCs w:val="20"/>
              </w:rPr>
            </w:pPr>
          </w:p>
          <w:p w:rsidR="0058532F" w:rsidRPr="007C0F3A" w:rsidRDefault="0058532F" w:rsidP="007C0F3A">
            <w:pPr>
              <w:jc w:val="center"/>
              <w:rPr>
                <w:rFonts w:ascii="Times New Roman" w:hAnsi="Times New Roman" w:cs="Times New Roman"/>
                <w:sz w:val="20"/>
                <w:szCs w:val="20"/>
              </w:rPr>
            </w:pPr>
          </w:p>
          <w:p w:rsidR="0058532F" w:rsidRPr="007C0F3A" w:rsidRDefault="0058532F" w:rsidP="007C0F3A">
            <w:pPr>
              <w:jc w:val="center"/>
              <w:rPr>
                <w:rFonts w:ascii="Times New Roman" w:hAnsi="Times New Roman" w:cs="Times New Roman"/>
                <w:sz w:val="20"/>
                <w:szCs w:val="20"/>
              </w:rPr>
            </w:pPr>
          </w:p>
          <w:p w:rsidR="0058532F" w:rsidRPr="007C0F3A" w:rsidRDefault="0058532F" w:rsidP="007C0F3A">
            <w:pPr>
              <w:jc w:val="center"/>
              <w:rPr>
                <w:rFonts w:ascii="Times New Roman" w:hAnsi="Times New Roman" w:cs="Times New Roman"/>
                <w:sz w:val="20"/>
                <w:szCs w:val="20"/>
              </w:rPr>
            </w:pPr>
          </w:p>
          <w:p w:rsidR="0058532F" w:rsidRPr="007C0F3A" w:rsidRDefault="0058532F" w:rsidP="007C0F3A">
            <w:pPr>
              <w:jc w:val="center"/>
              <w:rPr>
                <w:rFonts w:ascii="Times New Roman" w:hAnsi="Times New Roman" w:cs="Times New Roman"/>
                <w:sz w:val="20"/>
                <w:szCs w:val="20"/>
              </w:rPr>
            </w:pPr>
          </w:p>
          <w:p w:rsidR="0058532F" w:rsidRPr="007C0F3A" w:rsidRDefault="0058532F" w:rsidP="007C0F3A">
            <w:pPr>
              <w:jc w:val="center"/>
              <w:rPr>
                <w:rFonts w:ascii="Times New Roman" w:hAnsi="Times New Roman" w:cs="Times New Roman"/>
                <w:sz w:val="20"/>
                <w:szCs w:val="20"/>
              </w:rPr>
            </w:pPr>
          </w:p>
          <w:p w:rsidR="0058532F" w:rsidRPr="007C0F3A" w:rsidRDefault="0058532F" w:rsidP="007C0F3A">
            <w:pPr>
              <w:jc w:val="center"/>
              <w:rPr>
                <w:rFonts w:ascii="Times New Roman" w:hAnsi="Times New Roman" w:cs="Times New Roman"/>
                <w:sz w:val="20"/>
                <w:szCs w:val="20"/>
              </w:rPr>
            </w:pPr>
          </w:p>
          <w:p w:rsidR="0058532F" w:rsidRPr="007C0F3A" w:rsidRDefault="0058532F" w:rsidP="007C0F3A">
            <w:pPr>
              <w:jc w:val="center"/>
              <w:rPr>
                <w:rFonts w:ascii="Times New Roman" w:hAnsi="Times New Roman" w:cs="Times New Roman"/>
                <w:sz w:val="20"/>
                <w:szCs w:val="20"/>
              </w:rPr>
            </w:pPr>
          </w:p>
          <w:p w:rsidR="0058532F" w:rsidRPr="007C0F3A" w:rsidRDefault="0058532F" w:rsidP="007C0F3A">
            <w:pPr>
              <w:jc w:val="center"/>
              <w:rPr>
                <w:rFonts w:ascii="Times New Roman" w:hAnsi="Times New Roman" w:cs="Times New Roman"/>
                <w:sz w:val="20"/>
                <w:szCs w:val="20"/>
              </w:rPr>
            </w:pPr>
          </w:p>
          <w:p w:rsidR="0058532F" w:rsidRPr="007C0F3A" w:rsidRDefault="0058532F" w:rsidP="007C0F3A">
            <w:pPr>
              <w:jc w:val="center"/>
              <w:rPr>
                <w:rFonts w:ascii="Times New Roman" w:hAnsi="Times New Roman" w:cs="Times New Roman"/>
                <w:sz w:val="20"/>
                <w:szCs w:val="20"/>
              </w:rPr>
            </w:pPr>
          </w:p>
          <w:p w:rsidR="0058532F" w:rsidRPr="007C0F3A" w:rsidRDefault="0058532F" w:rsidP="007C0F3A">
            <w:pPr>
              <w:jc w:val="center"/>
              <w:rPr>
                <w:rFonts w:ascii="Times New Roman" w:hAnsi="Times New Roman" w:cs="Times New Roman"/>
                <w:sz w:val="20"/>
                <w:szCs w:val="20"/>
              </w:rPr>
            </w:pPr>
          </w:p>
          <w:p w:rsidR="0058532F" w:rsidRPr="007C0F3A" w:rsidRDefault="0058532F" w:rsidP="007C0F3A">
            <w:pPr>
              <w:jc w:val="center"/>
              <w:rPr>
                <w:rFonts w:ascii="Times New Roman" w:hAnsi="Times New Roman" w:cs="Times New Roman"/>
                <w:sz w:val="20"/>
                <w:szCs w:val="20"/>
              </w:rPr>
            </w:pPr>
          </w:p>
          <w:p w:rsidR="0058532F" w:rsidRPr="007C0F3A" w:rsidRDefault="0058532F" w:rsidP="007C0F3A">
            <w:pPr>
              <w:jc w:val="center"/>
              <w:rPr>
                <w:rFonts w:ascii="Times New Roman" w:hAnsi="Times New Roman" w:cs="Times New Roman"/>
                <w:sz w:val="20"/>
                <w:szCs w:val="20"/>
              </w:rPr>
            </w:pPr>
          </w:p>
          <w:p w:rsidR="0058532F" w:rsidRPr="007C0F3A" w:rsidRDefault="0058532F" w:rsidP="007C0F3A">
            <w:pPr>
              <w:jc w:val="center"/>
              <w:rPr>
                <w:rFonts w:ascii="Times New Roman" w:hAnsi="Times New Roman" w:cs="Times New Roman"/>
                <w:sz w:val="20"/>
                <w:szCs w:val="20"/>
              </w:rPr>
            </w:pPr>
          </w:p>
          <w:p w:rsidR="0058532F" w:rsidRPr="007C0F3A" w:rsidRDefault="0058532F" w:rsidP="007C0F3A">
            <w:pPr>
              <w:jc w:val="center"/>
              <w:rPr>
                <w:rFonts w:ascii="Times New Roman" w:hAnsi="Times New Roman" w:cs="Times New Roman"/>
                <w:sz w:val="20"/>
                <w:szCs w:val="20"/>
              </w:rPr>
            </w:pPr>
          </w:p>
          <w:p w:rsidR="0058532F" w:rsidRPr="007C0F3A" w:rsidRDefault="0058532F" w:rsidP="007C0F3A">
            <w:pPr>
              <w:jc w:val="center"/>
              <w:rPr>
                <w:rFonts w:ascii="Times New Roman" w:hAnsi="Times New Roman" w:cs="Times New Roman"/>
                <w:sz w:val="20"/>
                <w:szCs w:val="20"/>
              </w:rPr>
            </w:pPr>
          </w:p>
          <w:p w:rsidR="0058532F" w:rsidRPr="007C0F3A" w:rsidRDefault="0058532F" w:rsidP="007C0F3A">
            <w:pPr>
              <w:jc w:val="center"/>
              <w:rPr>
                <w:rFonts w:ascii="Times New Roman" w:hAnsi="Times New Roman" w:cs="Times New Roman"/>
                <w:sz w:val="20"/>
                <w:szCs w:val="20"/>
              </w:rPr>
            </w:pPr>
          </w:p>
          <w:p w:rsidR="0058532F" w:rsidRPr="007C0F3A" w:rsidRDefault="0058532F" w:rsidP="007C0F3A">
            <w:pPr>
              <w:jc w:val="center"/>
              <w:rPr>
                <w:rFonts w:ascii="Times New Roman" w:hAnsi="Times New Roman" w:cs="Times New Roman"/>
                <w:sz w:val="20"/>
                <w:szCs w:val="20"/>
              </w:rPr>
            </w:pPr>
          </w:p>
          <w:p w:rsidR="0058532F" w:rsidRPr="007C0F3A" w:rsidRDefault="0058532F" w:rsidP="007C0F3A">
            <w:pPr>
              <w:jc w:val="center"/>
              <w:rPr>
                <w:rFonts w:ascii="Times New Roman" w:hAnsi="Times New Roman" w:cs="Times New Roman"/>
                <w:sz w:val="20"/>
                <w:szCs w:val="20"/>
              </w:rPr>
            </w:pPr>
          </w:p>
          <w:p w:rsidR="0058532F" w:rsidRPr="007C0F3A" w:rsidRDefault="0058532F" w:rsidP="007C0F3A">
            <w:pPr>
              <w:jc w:val="center"/>
              <w:rPr>
                <w:rFonts w:ascii="Times New Roman" w:hAnsi="Times New Roman" w:cs="Times New Roman"/>
                <w:sz w:val="20"/>
                <w:szCs w:val="20"/>
              </w:rPr>
            </w:pPr>
          </w:p>
          <w:p w:rsidR="0058532F" w:rsidRPr="007C0F3A" w:rsidRDefault="0058532F" w:rsidP="007C0F3A">
            <w:pPr>
              <w:jc w:val="center"/>
              <w:rPr>
                <w:rFonts w:ascii="Times New Roman" w:hAnsi="Times New Roman" w:cs="Times New Roman"/>
                <w:sz w:val="20"/>
                <w:szCs w:val="20"/>
              </w:rPr>
            </w:pPr>
          </w:p>
          <w:p w:rsidR="0058532F" w:rsidRPr="007C0F3A" w:rsidRDefault="0058532F" w:rsidP="007C0F3A">
            <w:pPr>
              <w:jc w:val="center"/>
              <w:rPr>
                <w:rFonts w:ascii="Times New Roman" w:hAnsi="Times New Roman" w:cs="Times New Roman"/>
                <w:sz w:val="20"/>
                <w:szCs w:val="20"/>
              </w:rPr>
            </w:pPr>
          </w:p>
          <w:p w:rsidR="0058532F" w:rsidRPr="007C0F3A" w:rsidRDefault="0058532F" w:rsidP="007C0F3A">
            <w:pPr>
              <w:jc w:val="center"/>
              <w:rPr>
                <w:rFonts w:ascii="Times New Roman" w:hAnsi="Times New Roman" w:cs="Times New Roman"/>
                <w:sz w:val="20"/>
                <w:szCs w:val="20"/>
              </w:rPr>
            </w:pPr>
          </w:p>
          <w:p w:rsidR="0058532F" w:rsidRPr="007C0F3A" w:rsidRDefault="0058532F" w:rsidP="007C0F3A">
            <w:pPr>
              <w:jc w:val="center"/>
              <w:rPr>
                <w:rFonts w:ascii="Times New Roman" w:hAnsi="Times New Roman" w:cs="Times New Roman"/>
                <w:sz w:val="20"/>
                <w:szCs w:val="20"/>
              </w:rPr>
            </w:pPr>
          </w:p>
          <w:p w:rsidR="0058532F" w:rsidRPr="007C0F3A" w:rsidRDefault="0058532F" w:rsidP="007C0F3A">
            <w:pPr>
              <w:jc w:val="center"/>
              <w:rPr>
                <w:rFonts w:ascii="Times New Roman" w:hAnsi="Times New Roman" w:cs="Times New Roman"/>
                <w:sz w:val="20"/>
                <w:szCs w:val="20"/>
              </w:rPr>
            </w:pPr>
          </w:p>
          <w:p w:rsidR="0058532F" w:rsidRPr="007C0F3A" w:rsidRDefault="0058532F" w:rsidP="007C0F3A">
            <w:pPr>
              <w:jc w:val="center"/>
              <w:rPr>
                <w:rFonts w:ascii="Times New Roman" w:hAnsi="Times New Roman" w:cs="Times New Roman"/>
                <w:sz w:val="20"/>
                <w:szCs w:val="20"/>
              </w:rPr>
            </w:pPr>
          </w:p>
          <w:p w:rsidR="0058532F" w:rsidRPr="007C0F3A" w:rsidRDefault="0058532F" w:rsidP="007C0F3A">
            <w:pPr>
              <w:jc w:val="center"/>
              <w:rPr>
                <w:rFonts w:ascii="Times New Roman" w:hAnsi="Times New Roman" w:cs="Times New Roman"/>
                <w:sz w:val="20"/>
                <w:szCs w:val="20"/>
              </w:rPr>
            </w:pPr>
          </w:p>
        </w:tc>
        <w:tc>
          <w:tcPr>
            <w:tcW w:w="2126" w:type="dxa"/>
          </w:tcPr>
          <w:p w:rsidR="007C0F3A" w:rsidRPr="007C0F3A" w:rsidRDefault="0058532F" w:rsidP="007C0F3A">
            <w:pPr>
              <w:ind w:left="-108" w:right="-107"/>
              <w:jc w:val="both"/>
              <w:rPr>
                <w:rFonts w:ascii="Times New Roman" w:hAnsi="Times New Roman" w:cs="Times New Roman"/>
                <w:sz w:val="20"/>
                <w:szCs w:val="20"/>
              </w:rPr>
            </w:pPr>
            <w:r w:rsidRPr="007C0F3A">
              <w:rPr>
                <w:rFonts w:ascii="Times New Roman" w:hAnsi="Times New Roman" w:cs="Times New Roman"/>
                <w:sz w:val="20"/>
                <w:szCs w:val="20"/>
              </w:rPr>
              <w:lastRenderedPageBreak/>
              <w:t xml:space="preserve">ООО "АзТехСтрой, </w:t>
            </w:r>
          </w:p>
          <w:p w:rsidR="007C0F3A" w:rsidRDefault="0058532F" w:rsidP="007C0F3A">
            <w:pPr>
              <w:ind w:left="-108" w:right="-107"/>
              <w:jc w:val="both"/>
              <w:rPr>
                <w:rFonts w:ascii="Times New Roman" w:hAnsi="Times New Roman" w:cs="Times New Roman"/>
                <w:sz w:val="20"/>
                <w:szCs w:val="20"/>
              </w:rPr>
            </w:pPr>
            <w:r w:rsidRPr="007C0F3A">
              <w:rPr>
                <w:rFonts w:ascii="Times New Roman" w:hAnsi="Times New Roman" w:cs="Times New Roman"/>
                <w:sz w:val="20"/>
                <w:szCs w:val="20"/>
              </w:rPr>
              <w:t>г. Бендеры</w:t>
            </w:r>
            <w:r w:rsidR="007C0F3A" w:rsidRPr="007C0F3A">
              <w:rPr>
                <w:rFonts w:ascii="Times New Roman" w:hAnsi="Times New Roman" w:cs="Times New Roman"/>
                <w:sz w:val="20"/>
                <w:szCs w:val="20"/>
              </w:rPr>
              <w:t xml:space="preserve">, ул. </w:t>
            </w:r>
          </w:p>
          <w:p w:rsidR="0058532F" w:rsidRPr="007C0F3A" w:rsidRDefault="007C0F3A" w:rsidP="007C0F3A">
            <w:pPr>
              <w:ind w:left="-108" w:right="-107"/>
              <w:jc w:val="both"/>
              <w:rPr>
                <w:rFonts w:ascii="Times New Roman" w:hAnsi="Times New Roman" w:cs="Times New Roman"/>
                <w:sz w:val="20"/>
                <w:szCs w:val="20"/>
              </w:rPr>
            </w:pPr>
            <w:r>
              <w:rPr>
                <w:rFonts w:ascii="Times New Roman" w:hAnsi="Times New Roman" w:cs="Times New Roman"/>
                <w:sz w:val="20"/>
                <w:szCs w:val="20"/>
              </w:rPr>
              <w:t>Т. Кручок, д 3/1</w:t>
            </w:r>
          </w:p>
          <w:p w:rsidR="0058532F" w:rsidRPr="007C0F3A" w:rsidRDefault="0058532F" w:rsidP="007C0F3A">
            <w:pPr>
              <w:ind w:left="-108" w:right="-107"/>
              <w:jc w:val="center"/>
              <w:rPr>
                <w:rFonts w:ascii="Times New Roman" w:hAnsi="Times New Roman" w:cs="Times New Roman"/>
                <w:sz w:val="20"/>
                <w:szCs w:val="20"/>
              </w:rPr>
            </w:pPr>
          </w:p>
          <w:p w:rsidR="0058532F" w:rsidRPr="007C0F3A" w:rsidRDefault="0058532F" w:rsidP="007C0F3A">
            <w:pPr>
              <w:ind w:left="-108" w:right="-107"/>
              <w:jc w:val="center"/>
              <w:rPr>
                <w:rFonts w:ascii="Times New Roman" w:hAnsi="Times New Roman" w:cs="Times New Roman"/>
                <w:sz w:val="20"/>
                <w:szCs w:val="20"/>
              </w:rPr>
            </w:pPr>
          </w:p>
          <w:p w:rsidR="0058532F" w:rsidRPr="007C0F3A" w:rsidRDefault="0058532F" w:rsidP="007C0F3A">
            <w:pPr>
              <w:ind w:left="-108" w:right="-107"/>
              <w:jc w:val="center"/>
              <w:rPr>
                <w:rFonts w:ascii="Times New Roman" w:hAnsi="Times New Roman" w:cs="Times New Roman"/>
                <w:sz w:val="20"/>
                <w:szCs w:val="20"/>
              </w:rPr>
            </w:pPr>
          </w:p>
          <w:p w:rsidR="0058532F" w:rsidRPr="007C0F3A" w:rsidRDefault="0058532F" w:rsidP="007C0F3A">
            <w:pPr>
              <w:ind w:left="-108" w:right="-107"/>
              <w:jc w:val="center"/>
              <w:rPr>
                <w:rFonts w:ascii="Times New Roman" w:hAnsi="Times New Roman" w:cs="Times New Roman"/>
                <w:sz w:val="20"/>
                <w:szCs w:val="20"/>
              </w:rPr>
            </w:pPr>
          </w:p>
          <w:p w:rsidR="0058532F" w:rsidRPr="007C0F3A" w:rsidRDefault="0058532F" w:rsidP="007C0F3A">
            <w:pPr>
              <w:ind w:left="-108" w:right="-107"/>
              <w:jc w:val="center"/>
              <w:rPr>
                <w:rFonts w:ascii="Times New Roman" w:hAnsi="Times New Roman" w:cs="Times New Roman"/>
                <w:sz w:val="20"/>
                <w:szCs w:val="20"/>
              </w:rPr>
            </w:pPr>
          </w:p>
          <w:p w:rsidR="0058532F" w:rsidRPr="007C0F3A" w:rsidRDefault="0058532F" w:rsidP="007C0F3A">
            <w:pPr>
              <w:ind w:left="-108" w:right="-107"/>
              <w:jc w:val="center"/>
              <w:rPr>
                <w:rFonts w:ascii="Times New Roman" w:hAnsi="Times New Roman" w:cs="Times New Roman"/>
                <w:sz w:val="20"/>
                <w:szCs w:val="20"/>
              </w:rPr>
            </w:pPr>
          </w:p>
          <w:p w:rsidR="0058532F" w:rsidRPr="007C0F3A" w:rsidRDefault="0058532F" w:rsidP="007C0F3A">
            <w:pPr>
              <w:ind w:left="-108" w:right="-107"/>
              <w:jc w:val="center"/>
              <w:rPr>
                <w:rFonts w:ascii="Times New Roman" w:hAnsi="Times New Roman" w:cs="Times New Roman"/>
                <w:sz w:val="20"/>
                <w:szCs w:val="20"/>
              </w:rPr>
            </w:pPr>
          </w:p>
          <w:p w:rsidR="0058532F" w:rsidRPr="007C0F3A" w:rsidRDefault="0058532F" w:rsidP="007C0F3A">
            <w:pPr>
              <w:ind w:left="-108" w:right="-107"/>
              <w:jc w:val="center"/>
              <w:rPr>
                <w:rFonts w:ascii="Times New Roman" w:hAnsi="Times New Roman" w:cs="Times New Roman"/>
                <w:sz w:val="20"/>
                <w:szCs w:val="20"/>
              </w:rPr>
            </w:pPr>
          </w:p>
          <w:p w:rsidR="0058532F" w:rsidRPr="007C0F3A" w:rsidRDefault="0058532F" w:rsidP="007C0F3A">
            <w:pPr>
              <w:ind w:left="-108" w:right="-107"/>
              <w:jc w:val="center"/>
              <w:rPr>
                <w:rFonts w:ascii="Times New Roman" w:hAnsi="Times New Roman" w:cs="Times New Roman"/>
                <w:sz w:val="20"/>
                <w:szCs w:val="20"/>
              </w:rPr>
            </w:pPr>
          </w:p>
          <w:p w:rsidR="0058532F" w:rsidRPr="007C0F3A" w:rsidRDefault="0058532F" w:rsidP="007C0F3A">
            <w:pPr>
              <w:ind w:left="-108" w:right="-107"/>
              <w:jc w:val="center"/>
              <w:rPr>
                <w:rFonts w:ascii="Times New Roman" w:hAnsi="Times New Roman" w:cs="Times New Roman"/>
                <w:sz w:val="20"/>
                <w:szCs w:val="20"/>
              </w:rPr>
            </w:pPr>
          </w:p>
          <w:p w:rsidR="0058532F" w:rsidRPr="007C0F3A" w:rsidRDefault="0058532F" w:rsidP="007C0F3A">
            <w:pPr>
              <w:ind w:left="-108" w:right="-107"/>
              <w:jc w:val="center"/>
              <w:rPr>
                <w:rFonts w:ascii="Times New Roman" w:hAnsi="Times New Roman" w:cs="Times New Roman"/>
                <w:sz w:val="20"/>
                <w:szCs w:val="20"/>
              </w:rPr>
            </w:pPr>
          </w:p>
          <w:p w:rsidR="0058532F" w:rsidRPr="007C0F3A" w:rsidRDefault="0058532F" w:rsidP="007C0F3A">
            <w:pPr>
              <w:ind w:left="-108" w:right="-107"/>
              <w:jc w:val="center"/>
              <w:rPr>
                <w:rFonts w:ascii="Times New Roman" w:hAnsi="Times New Roman" w:cs="Times New Roman"/>
                <w:sz w:val="20"/>
                <w:szCs w:val="20"/>
              </w:rPr>
            </w:pPr>
          </w:p>
          <w:p w:rsidR="0058532F" w:rsidRPr="007C0F3A" w:rsidRDefault="0058532F" w:rsidP="007C0F3A">
            <w:pPr>
              <w:ind w:left="-108" w:right="-107"/>
              <w:jc w:val="center"/>
              <w:rPr>
                <w:rFonts w:ascii="Times New Roman" w:hAnsi="Times New Roman" w:cs="Times New Roman"/>
                <w:sz w:val="20"/>
                <w:szCs w:val="20"/>
              </w:rPr>
            </w:pPr>
          </w:p>
          <w:p w:rsidR="0058532F" w:rsidRPr="007C0F3A" w:rsidRDefault="0058532F" w:rsidP="007C0F3A">
            <w:pPr>
              <w:ind w:left="-108" w:right="-107"/>
              <w:jc w:val="center"/>
              <w:rPr>
                <w:rFonts w:ascii="Times New Roman" w:hAnsi="Times New Roman" w:cs="Times New Roman"/>
                <w:sz w:val="20"/>
                <w:szCs w:val="20"/>
              </w:rPr>
            </w:pPr>
          </w:p>
          <w:p w:rsidR="0058532F" w:rsidRPr="007C0F3A" w:rsidRDefault="0058532F" w:rsidP="007C0F3A">
            <w:pPr>
              <w:ind w:left="-108" w:right="-107"/>
              <w:jc w:val="center"/>
              <w:rPr>
                <w:rFonts w:ascii="Times New Roman" w:hAnsi="Times New Roman" w:cs="Times New Roman"/>
                <w:sz w:val="20"/>
                <w:szCs w:val="20"/>
              </w:rPr>
            </w:pPr>
          </w:p>
          <w:p w:rsidR="0058532F" w:rsidRPr="007C0F3A" w:rsidRDefault="0058532F" w:rsidP="007C0F3A">
            <w:pPr>
              <w:ind w:left="-108" w:right="-107"/>
              <w:jc w:val="center"/>
              <w:rPr>
                <w:rFonts w:ascii="Times New Roman" w:hAnsi="Times New Roman" w:cs="Times New Roman"/>
                <w:sz w:val="20"/>
                <w:szCs w:val="20"/>
              </w:rPr>
            </w:pPr>
          </w:p>
          <w:p w:rsidR="0058532F" w:rsidRPr="007C0F3A" w:rsidRDefault="0058532F" w:rsidP="007C0F3A">
            <w:pPr>
              <w:ind w:left="-108" w:right="-107"/>
              <w:jc w:val="center"/>
              <w:rPr>
                <w:rFonts w:ascii="Times New Roman" w:hAnsi="Times New Roman" w:cs="Times New Roman"/>
                <w:sz w:val="20"/>
                <w:szCs w:val="20"/>
              </w:rPr>
            </w:pPr>
          </w:p>
          <w:p w:rsidR="0058532F" w:rsidRPr="007C0F3A" w:rsidRDefault="0058532F" w:rsidP="007C0F3A">
            <w:pPr>
              <w:ind w:left="-108" w:right="-107"/>
              <w:jc w:val="center"/>
              <w:rPr>
                <w:rFonts w:ascii="Times New Roman" w:hAnsi="Times New Roman" w:cs="Times New Roman"/>
                <w:sz w:val="20"/>
                <w:szCs w:val="20"/>
              </w:rPr>
            </w:pPr>
          </w:p>
          <w:p w:rsidR="0058532F" w:rsidRPr="007C0F3A" w:rsidRDefault="0058532F" w:rsidP="007C0F3A">
            <w:pPr>
              <w:ind w:left="-108" w:right="-107"/>
              <w:jc w:val="center"/>
              <w:rPr>
                <w:rFonts w:ascii="Times New Roman" w:hAnsi="Times New Roman" w:cs="Times New Roman"/>
                <w:sz w:val="20"/>
                <w:szCs w:val="20"/>
              </w:rPr>
            </w:pPr>
          </w:p>
          <w:p w:rsidR="0058532F" w:rsidRPr="007C0F3A" w:rsidRDefault="0058532F" w:rsidP="007C0F3A">
            <w:pPr>
              <w:ind w:left="-108" w:right="-107"/>
              <w:jc w:val="center"/>
              <w:rPr>
                <w:rFonts w:ascii="Times New Roman" w:hAnsi="Times New Roman" w:cs="Times New Roman"/>
                <w:sz w:val="20"/>
                <w:szCs w:val="20"/>
              </w:rPr>
            </w:pPr>
          </w:p>
          <w:p w:rsidR="0058532F" w:rsidRPr="007C0F3A" w:rsidRDefault="0058532F" w:rsidP="007C0F3A">
            <w:pPr>
              <w:ind w:left="-108" w:right="-107"/>
              <w:jc w:val="center"/>
              <w:rPr>
                <w:rFonts w:ascii="Times New Roman" w:hAnsi="Times New Roman" w:cs="Times New Roman"/>
                <w:sz w:val="20"/>
                <w:szCs w:val="20"/>
              </w:rPr>
            </w:pPr>
          </w:p>
          <w:p w:rsidR="0058532F" w:rsidRPr="007C0F3A" w:rsidRDefault="0058532F" w:rsidP="007C0F3A">
            <w:pPr>
              <w:ind w:left="-108" w:right="-107"/>
              <w:jc w:val="center"/>
              <w:rPr>
                <w:rFonts w:ascii="Times New Roman" w:hAnsi="Times New Roman" w:cs="Times New Roman"/>
                <w:sz w:val="20"/>
                <w:szCs w:val="20"/>
              </w:rPr>
            </w:pPr>
          </w:p>
          <w:p w:rsidR="0058532F" w:rsidRPr="007C0F3A" w:rsidRDefault="0058532F" w:rsidP="007C0F3A">
            <w:pPr>
              <w:ind w:left="-108" w:right="-107"/>
              <w:jc w:val="center"/>
              <w:rPr>
                <w:rFonts w:ascii="Times New Roman" w:hAnsi="Times New Roman" w:cs="Times New Roman"/>
                <w:sz w:val="20"/>
                <w:szCs w:val="20"/>
              </w:rPr>
            </w:pPr>
          </w:p>
          <w:p w:rsidR="0058532F" w:rsidRPr="007C0F3A" w:rsidRDefault="0058532F" w:rsidP="007C0F3A">
            <w:pPr>
              <w:ind w:left="-108" w:right="-107"/>
              <w:jc w:val="center"/>
              <w:rPr>
                <w:rFonts w:ascii="Times New Roman" w:hAnsi="Times New Roman" w:cs="Times New Roman"/>
                <w:sz w:val="20"/>
                <w:szCs w:val="20"/>
              </w:rPr>
            </w:pPr>
          </w:p>
          <w:p w:rsidR="0058532F" w:rsidRPr="007C0F3A" w:rsidRDefault="0058532F" w:rsidP="007C0F3A">
            <w:pPr>
              <w:ind w:left="-108" w:right="-107"/>
              <w:jc w:val="center"/>
              <w:rPr>
                <w:rFonts w:ascii="Times New Roman" w:hAnsi="Times New Roman" w:cs="Times New Roman"/>
                <w:sz w:val="20"/>
                <w:szCs w:val="20"/>
              </w:rPr>
            </w:pPr>
          </w:p>
          <w:p w:rsidR="0058532F" w:rsidRPr="007C0F3A" w:rsidRDefault="0058532F" w:rsidP="007C0F3A">
            <w:pPr>
              <w:ind w:left="-108" w:right="-107"/>
              <w:jc w:val="center"/>
              <w:rPr>
                <w:rFonts w:ascii="Times New Roman" w:hAnsi="Times New Roman" w:cs="Times New Roman"/>
                <w:sz w:val="20"/>
                <w:szCs w:val="20"/>
              </w:rPr>
            </w:pPr>
          </w:p>
          <w:p w:rsidR="0058532F" w:rsidRPr="007C0F3A" w:rsidRDefault="0058532F" w:rsidP="007C0F3A">
            <w:pPr>
              <w:ind w:left="-108" w:right="-107"/>
              <w:jc w:val="center"/>
              <w:rPr>
                <w:rFonts w:ascii="Times New Roman" w:hAnsi="Times New Roman" w:cs="Times New Roman"/>
                <w:sz w:val="20"/>
                <w:szCs w:val="20"/>
              </w:rPr>
            </w:pPr>
          </w:p>
        </w:tc>
        <w:tc>
          <w:tcPr>
            <w:tcW w:w="1561" w:type="dxa"/>
          </w:tcPr>
          <w:p w:rsidR="0058532F" w:rsidRDefault="0058532F" w:rsidP="007C0F3A">
            <w:pPr>
              <w:jc w:val="center"/>
              <w:rPr>
                <w:rFonts w:ascii="Times New Roman" w:hAnsi="Times New Roman" w:cs="Times New Roman"/>
                <w:color w:val="000000"/>
                <w:sz w:val="20"/>
                <w:szCs w:val="20"/>
              </w:rPr>
            </w:pPr>
            <w:r w:rsidRPr="00E7098B">
              <w:rPr>
                <w:rFonts w:ascii="Times New Roman" w:hAnsi="Times New Roman" w:cs="Times New Roman"/>
                <w:color w:val="000000"/>
                <w:sz w:val="20"/>
                <w:szCs w:val="20"/>
              </w:rPr>
              <w:lastRenderedPageBreak/>
              <w:t>Г.</w:t>
            </w:r>
            <w:r>
              <w:rPr>
                <w:rFonts w:ascii="Times New Roman" w:hAnsi="Times New Roman" w:cs="Times New Roman"/>
                <w:color w:val="000000"/>
                <w:sz w:val="20"/>
                <w:szCs w:val="20"/>
              </w:rPr>
              <w:t xml:space="preserve"> </w:t>
            </w:r>
            <w:r w:rsidRPr="00E7098B">
              <w:rPr>
                <w:rFonts w:ascii="Times New Roman" w:hAnsi="Times New Roman" w:cs="Times New Roman"/>
                <w:color w:val="000000"/>
                <w:sz w:val="20"/>
                <w:szCs w:val="20"/>
              </w:rPr>
              <w:t>Бакирова</w:t>
            </w:r>
          </w:p>
          <w:p w:rsidR="0058532F" w:rsidRDefault="00F74557" w:rsidP="007C0F3A">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Бакиров Намизад Бекир оглы </w:t>
            </w:r>
          </w:p>
          <w:p w:rsidR="0058532F" w:rsidRDefault="0058532F" w:rsidP="007C0F3A">
            <w:pPr>
              <w:jc w:val="center"/>
              <w:rPr>
                <w:rFonts w:ascii="Times New Roman" w:hAnsi="Times New Roman" w:cs="Times New Roman"/>
                <w:color w:val="000000"/>
                <w:sz w:val="20"/>
                <w:szCs w:val="20"/>
              </w:rPr>
            </w:pPr>
          </w:p>
          <w:p w:rsidR="0058532F" w:rsidRDefault="0058532F" w:rsidP="007C0F3A">
            <w:pPr>
              <w:jc w:val="center"/>
              <w:rPr>
                <w:rFonts w:ascii="Times New Roman" w:hAnsi="Times New Roman" w:cs="Times New Roman"/>
                <w:color w:val="000000"/>
                <w:sz w:val="20"/>
                <w:szCs w:val="20"/>
              </w:rPr>
            </w:pPr>
          </w:p>
          <w:p w:rsidR="0058532F" w:rsidRDefault="0058532F" w:rsidP="007C0F3A">
            <w:pPr>
              <w:jc w:val="center"/>
              <w:rPr>
                <w:rFonts w:ascii="Times New Roman" w:hAnsi="Times New Roman" w:cs="Times New Roman"/>
                <w:color w:val="000000"/>
                <w:sz w:val="20"/>
                <w:szCs w:val="20"/>
              </w:rPr>
            </w:pPr>
          </w:p>
          <w:p w:rsidR="0058532F" w:rsidRDefault="0058532F" w:rsidP="007C0F3A">
            <w:pPr>
              <w:jc w:val="center"/>
              <w:rPr>
                <w:rFonts w:ascii="Times New Roman" w:hAnsi="Times New Roman" w:cs="Times New Roman"/>
                <w:color w:val="000000"/>
                <w:sz w:val="20"/>
                <w:szCs w:val="20"/>
              </w:rPr>
            </w:pPr>
          </w:p>
          <w:p w:rsidR="0058532F" w:rsidRDefault="0058532F" w:rsidP="007C0F3A">
            <w:pPr>
              <w:jc w:val="center"/>
              <w:rPr>
                <w:rFonts w:ascii="Times New Roman" w:hAnsi="Times New Roman" w:cs="Times New Roman"/>
                <w:color w:val="000000"/>
                <w:sz w:val="20"/>
                <w:szCs w:val="20"/>
              </w:rPr>
            </w:pPr>
          </w:p>
          <w:p w:rsidR="0058532F" w:rsidRDefault="0058532F" w:rsidP="007C0F3A">
            <w:pPr>
              <w:jc w:val="center"/>
              <w:rPr>
                <w:rFonts w:ascii="Times New Roman" w:hAnsi="Times New Roman" w:cs="Times New Roman"/>
                <w:color w:val="000000"/>
                <w:sz w:val="20"/>
                <w:szCs w:val="20"/>
              </w:rPr>
            </w:pPr>
          </w:p>
          <w:p w:rsidR="0058532F" w:rsidRDefault="0058532F" w:rsidP="007C0F3A">
            <w:pPr>
              <w:jc w:val="center"/>
              <w:rPr>
                <w:rFonts w:ascii="Times New Roman" w:hAnsi="Times New Roman" w:cs="Times New Roman"/>
                <w:color w:val="000000"/>
                <w:sz w:val="20"/>
                <w:szCs w:val="20"/>
              </w:rPr>
            </w:pPr>
          </w:p>
          <w:p w:rsidR="0058532F" w:rsidRDefault="0058532F" w:rsidP="007C0F3A">
            <w:pPr>
              <w:jc w:val="center"/>
              <w:rPr>
                <w:rFonts w:ascii="Times New Roman" w:hAnsi="Times New Roman" w:cs="Times New Roman"/>
                <w:color w:val="000000"/>
                <w:sz w:val="20"/>
                <w:szCs w:val="20"/>
              </w:rPr>
            </w:pPr>
          </w:p>
          <w:p w:rsidR="0058532F" w:rsidRDefault="0058532F" w:rsidP="007C0F3A">
            <w:pPr>
              <w:jc w:val="center"/>
              <w:rPr>
                <w:rFonts w:ascii="Times New Roman" w:hAnsi="Times New Roman" w:cs="Times New Roman"/>
                <w:color w:val="000000"/>
                <w:sz w:val="20"/>
                <w:szCs w:val="20"/>
              </w:rPr>
            </w:pPr>
          </w:p>
          <w:p w:rsidR="0058532F" w:rsidRDefault="0058532F" w:rsidP="007C0F3A">
            <w:pPr>
              <w:jc w:val="center"/>
              <w:rPr>
                <w:rFonts w:ascii="Times New Roman" w:hAnsi="Times New Roman" w:cs="Times New Roman"/>
                <w:color w:val="000000"/>
                <w:sz w:val="20"/>
                <w:szCs w:val="20"/>
              </w:rPr>
            </w:pPr>
          </w:p>
          <w:p w:rsidR="0058532F" w:rsidRDefault="0058532F" w:rsidP="007C0F3A">
            <w:pPr>
              <w:jc w:val="center"/>
              <w:rPr>
                <w:rFonts w:ascii="Times New Roman" w:hAnsi="Times New Roman" w:cs="Times New Roman"/>
                <w:color w:val="000000"/>
                <w:sz w:val="20"/>
                <w:szCs w:val="20"/>
              </w:rPr>
            </w:pPr>
          </w:p>
          <w:p w:rsidR="0058532F" w:rsidRDefault="0058532F" w:rsidP="007C0F3A">
            <w:pPr>
              <w:jc w:val="center"/>
              <w:rPr>
                <w:rFonts w:ascii="Times New Roman" w:hAnsi="Times New Roman" w:cs="Times New Roman"/>
                <w:color w:val="000000"/>
                <w:sz w:val="20"/>
                <w:szCs w:val="20"/>
              </w:rPr>
            </w:pPr>
          </w:p>
          <w:p w:rsidR="0058532F" w:rsidRDefault="0058532F" w:rsidP="007C0F3A">
            <w:pPr>
              <w:jc w:val="center"/>
              <w:rPr>
                <w:rFonts w:ascii="Times New Roman" w:hAnsi="Times New Roman" w:cs="Times New Roman"/>
                <w:color w:val="000000"/>
                <w:sz w:val="20"/>
                <w:szCs w:val="20"/>
              </w:rPr>
            </w:pPr>
          </w:p>
          <w:p w:rsidR="0058532F" w:rsidRDefault="0058532F" w:rsidP="007C0F3A">
            <w:pPr>
              <w:jc w:val="center"/>
              <w:rPr>
                <w:rFonts w:ascii="Times New Roman" w:hAnsi="Times New Roman" w:cs="Times New Roman"/>
                <w:color w:val="000000"/>
                <w:sz w:val="20"/>
                <w:szCs w:val="20"/>
              </w:rPr>
            </w:pPr>
          </w:p>
          <w:p w:rsidR="0058532F" w:rsidRDefault="0058532F" w:rsidP="007C0F3A">
            <w:pPr>
              <w:jc w:val="center"/>
              <w:rPr>
                <w:rFonts w:ascii="Times New Roman" w:hAnsi="Times New Roman" w:cs="Times New Roman"/>
                <w:color w:val="000000"/>
                <w:sz w:val="20"/>
                <w:szCs w:val="20"/>
              </w:rPr>
            </w:pPr>
          </w:p>
          <w:p w:rsidR="0058532F" w:rsidRDefault="0058532F" w:rsidP="007C0F3A">
            <w:pPr>
              <w:jc w:val="center"/>
              <w:rPr>
                <w:rFonts w:ascii="Times New Roman" w:hAnsi="Times New Roman" w:cs="Times New Roman"/>
                <w:color w:val="000000"/>
                <w:sz w:val="20"/>
                <w:szCs w:val="20"/>
              </w:rPr>
            </w:pPr>
          </w:p>
          <w:p w:rsidR="0058532F" w:rsidRDefault="0058532F" w:rsidP="007C0F3A">
            <w:pPr>
              <w:jc w:val="center"/>
              <w:rPr>
                <w:rFonts w:ascii="Times New Roman" w:hAnsi="Times New Roman" w:cs="Times New Roman"/>
                <w:color w:val="000000"/>
                <w:sz w:val="20"/>
                <w:szCs w:val="20"/>
              </w:rPr>
            </w:pPr>
          </w:p>
          <w:p w:rsidR="0058532F" w:rsidRDefault="0058532F" w:rsidP="007C0F3A">
            <w:pPr>
              <w:jc w:val="center"/>
              <w:rPr>
                <w:rFonts w:ascii="Times New Roman" w:hAnsi="Times New Roman" w:cs="Times New Roman"/>
                <w:color w:val="000000"/>
                <w:sz w:val="20"/>
                <w:szCs w:val="20"/>
              </w:rPr>
            </w:pPr>
          </w:p>
          <w:p w:rsidR="0058532F" w:rsidRDefault="0058532F" w:rsidP="007C0F3A">
            <w:pPr>
              <w:jc w:val="center"/>
              <w:rPr>
                <w:rFonts w:ascii="Times New Roman" w:hAnsi="Times New Roman" w:cs="Times New Roman"/>
                <w:color w:val="000000"/>
                <w:sz w:val="20"/>
                <w:szCs w:val="20"/>
              </w:rPr>
            </w:pPr>
          </w:p>
          <w:p w:rsidR="0058532F" w:rsidRDefault="0058532F" w:rsidP="007C0F3A">
            <w:pPr>
              <w:jc w:val="center"/>
              <w:rPr>
                <w:rFonts w:ascii="Times New Roman" w:hAnsi="Times New Roman" w:cs="Times New Roman"/>
                <w:color w:val="000000"/>
                <w:sz w:val="20"/>
                <w:szCs w:val="20"/>
              </w:rPr>
            </w:pPr>
          </w:p>
          <w:p w:rsidR="0058532F" w:rsidRDefault="0058532F" w:rsidP="007C0F3A">
            <w:pPr>
              <w:jc w:val="center"/>
              <w:rPr>
                <w:rFonts w:ascii="Times New Roman" w:hAnsi="Times New Roman" w:cs="Times New Roman"/>
                <w:color w:val="000000"/>
                <w:sz w:val="20"/>
                <w:szCs w:val="20"/>
              </w:rPr>
            </w:pPr>
          </w:p>
          <w:p w:rsidR="0058532F" w:rsidRDefault="0058532F" w:rsidP="007C0F3A">
            <w:pPr>
              <w:jc w:val="center"/>
              <w:rPr>
                <w:rFonts w:ascii="Times New Roman" w:hAnsi="Times New Roman" w:cs="Times New Roman"/>
                <w:color w:val="000000"/>
                <w:sz w:val="20"/>
                <w:szCs w:val="20"/>
              </w:rPr>
            </w:pPr>
          </w:p>
          <w:p w:rsidR="0058532F" w:rsidRDefault="0058532F" w:rsidP="007C0F3A">
            <w:pPr>
              <w:jc w:val="center"/>
              <w:rPr>
                <w:rFonts w:ascii="Times New Roman" w:hAnsi="Times New Roman" w:cs="Times New Roman"/>
                <w:color w:val="000000"/>
                <w:sz w:val="20"/>
                <w:szCs w:val="20"/>
              </w:rPr>
            </w:pPr>
          </w:p>
          <w:p w:rsidR="0058532F" w:rsidRDefault="0058532F" w:rsidP="007C0F3A">
            <w:pPr>
              <w:jc w:val="center"/>
              <w:rPr>
                <w:rFonts w:ascii="Times New Roman" w:hAnsi="Times New Roman" w:cs="Times New Roman"/>
                <w:color w:val="000000"/>
                <w:sz w:val="20"/>
                <w:szCs w:val="20"/>
              </w:rPr>
            </w:pPr>
          </w:p>
          <w:p w:rsidR="0058532F" w:rsidRDefault="0058532F" w:rsidP="007C0F3A">
            <w:pPr>
              <w:jc w:val="center"/>
              <w:rPr>
                <w:rFonts w:ascii="Times New Roman" w:hAnsi="Times New Roman" w:cs="Times New Roman"/>
                <w:color w:val="000000"/>
                <w:sz w:val="20"/>
                <w:szCs w:val="20"/>
              </w:rPr>
            </w:pPr>
          </w:p>
          <w:p w:rsidR="0058532F" w:rsidRDefault="0058532F" w:rsidP="007C0F3A">
            <w:pPr>
              <w:jc w:val="center"/>
              <w:rPr>
                <w:rFonts w:ascii="Times New Roman" w:hAnsi="Times New Roman" w:cs="Times New Roman"/>
                <w:color w:val="000000"/>
                <w:sz w:val="20"/>
                <w:szCs w:val="20"/>
              </w:rPr>
            </w:pPr>
          </w:p>
          <w:p w:rsidR="0058532F" w:rsidRDefault="0058532F" w:rsidP="007C0F3A">
            <w:pPr>
              <w:jc w:val="center"/>
              <w:rPr>
                <w:rFonts w:ascii="Times New Roman" w:hAnsi="Times New Roman" w:cs="Times New Roman"/>
                <w:color w:val="000000"/>
                <w:sz w:val="20"/>
                <w:szCs w:val="20"/>
              </w:rPr>
            </w:pPr>
          </w:p>
          <w:p w:rsidR="0058532F" w:rsidRPr="00E7098B" w:rsidRDefault="0058532F" w:rsidP="007C0F3A">
            <w:pPr>
              <w:jc w:val="center"/>
              <w:rPr>
                <w:rFonts w:ascii="Times New Roman" w:hAnsi="Times New Roman" w:cs="Times New Roman"/>
                <w:color w:val="000000"/>
                <w:sz w:val="20"/>
                <w:szCs w:val="20"/>
              </w:rPr>
            </w:pPr>
          </w:p>
        </w:tc>
        <w:tc>
          <w:tcPr>
            <w:tcW w:w="1417" w:type="dxa"/>
          </w:tcPr>
          <w:p w:rsidR="0058532F" w:rsidRDefault="0058532F" w:rsidP="007C0F3A">
            <w:pPr>
              <w:jc w:val="center"/>
              <w:rPr>
                <w:rFonts w:ascii="Times New Roman" w:hAnsi="Times New Roman" w:cs="Times New Roman"/>
                <w:sz w:val="20"/>
                <w:szCs w:val="20"/>
              </w:rPr>
            </w:pPr>
            <w:r>
              <w:rPr>
                <w:rFonts w:ascii="Times New Roman" w:hAnsi="Times New Roman" w:cs="Times New Roman"/>
                <w:sz w:val="20"/>
                <w:szCs w:val="20"/>
              </w:rPr>
              <w:lastRenderedPageBreak/>
              <w:t>01-18/4302</w:t>
            </w:r>
          </w:p>
          <w:p w:rsidR="0058532F" w:rsidRPr="00787686" w:rsidRDefault="0058532F" w:rsidP="007C0F3A">
            <w:pPr>
              <w:jc w:val="center"/>
              <w:rPr>
                <w:rFonts w:ascii="Times New Roman" w:hAnsi="Times New Roman" w:cs="Times New Roman"/>
                <w:sz w:val="20"/>
                <w:szCs w:val="20"/>
              </w:rPr>
            </w:pPr>
            <w:r>
              <w:rPr>
                <w:rFonts w:ascii="Times New Roman" w:hAnsi="Times New Roman" w:cs="Times New Roman"/>
                <w:sz w:val="20"/>
                <w:szCs w:val="20"/>
              </w:rPr>
              <w:t>01.08.17 г.</w:t>
            </w:r>
          </w:p>
        </w:tc>
        <w:tc>
          <w:tcPr>
            <w:tcW w:w="991" w:type="dxa"/>
          </w:tcPr>
          <w:p w:rsidR="0058532F" w:rsidRPr="002B19EE" w:rsidRDefault="007C0F3A" w:rsidP="007C0F3A">
            <w:pPr>
              <w:jc w:val="center"/>
              <w:rPr>
                <w:rFonts w:ascii="Times New Roman" w:hAnsi="Times New Roman" w:cs="Times New Roman"/>
                <w:sz w:val="20"/>
                <w:szCs w:val="20"/>
              </w:rPr>
            </w:pPr>
            <w:r>
              <w:rPr>
                <w:rFonts w:ascii="Times New Roman" w:hAnsi="Times New Roman" w:cs="Times New Roman"/>
                <w:sz w:val="20"/>
                <w:szCs w:val="20"/>
              </w:rPr>
              <w:t>25.07.17</w:t>
            </w:r>
          </w:p>
        </w:tc>
        <w:tc>
          <w:tcPr>
            <w:tcW w:w="8930" w:type="dxa"/>
          </w:tcPr>
          <w:p w:rsidR="0058532F" w:rsidRPr="002B19EE" w:rsidRDefault="0058532F" w:rsidP="002B19EE">
            <w:pPr>
              <w:jc w:val="both"/>
              <w:rPr>
                <w:rFonts w:ascii="Times New Roman" w:hAnsi="Times New Roman" w:cs="Times New Roman"/>
                <w:sz w:val="20"/>
                <w:szCs w:val="20"/>
              </w:rPr>
            </w:pPr>
            <w:r w:rsidRPr="002B19EE">
              <w:rPr>
                <w:rFonts w:ascii="Times New Roman" w:hAnsi="Times New Roman" w:cs="Times New Roman"/>
                <w:sz w:val="20"/>
                <w:szCs w:val="20"/>
              </w:rPr>
              <w:t xml:space="preserve">Рассмотрев представленный на согласование пакет документов для получения лицензии ООО «АзТехСтрой», Министерство промышленности и регионального развития Приднестровской Молдавской Республики считает возможным осуществление следующих видов работ:  </w:t>
            </w:r>
          </w:p>
          <w:p w:rsidR="0058532F" w:rsidRPr="002B19EE" w:rsidRDefault="0058532F" w:rsidP="002B19EE">
            <w:pPr>
              <w:pStyle w:val="2"/>
              <w:shd w:val="clear" w:color="auto" w:fill="auto"/>
              <w:spacing w:before="0" w:after="0" w:line="240" w:lineRule="auto"/>
              <w:jc w:val="both"/>
              <w:rPr>
                <w:rFonts w:ascii="Times New Roman" w:hAnsi="Times New Roman" w:cs="Times New Roman"/>
                <w:i/>
                <w:sz w:val="20"/>
                <w:szCs w:val="20"/>
              </w:rPr>
            </w:pPr>
            <w:r w:rsidRPr="002B19EE">
              <w:rPr>
                <w:rFonts w:ascii="Times New Roman" w:hAnsi="Times New Roman" w:cs="Times New Roman"/>
                <w:i/>
                <w:sz w:val="20"/>
                <w:szCs w:val="20"/>
              </w:rPr>
              <w:t>6. Строительство:</w:t>
            </w:r>
          </w:p>
          <w:p w:rsidR="0058532F" w:rsidRPr="002B19EE" w:rsidRDefault="0058532F" w:rsidP="002B19EE">
            <w:pPr>
              <w:pStyle w:val="2"/>
              <w:shd w:val="clear" w:color="auto" w:fill="auto"/>
              <w:tabs>
                <w:tab w:val="left" w:pos="-284"/>
              </w:tabs>
              <w:spacing w:before="0" w:after="0" w:line="240" w:lineRule="auto"/>
              <w:jc w:val="both"/>
              <w:rPr>
                <w:rFonts w:ascii="Times New Roman" w:hAnsi="Times New Roman" w:cs="Times New Roman"/>
                <w:i/>
                <w:sz w:val="20"/>
                <w:szCs w:val="20"/>
              </w:rPr>
            </w:pPr>
            <w:r w:rsidRPr="002B19EE">
              <w:rPr>
                <w:rFonts w:ascii="Times New Roman" w:hAnsi="Times New Roman" w:cs="Times New Roman"/>
                <w:i/>
                <w:sz w:val="20"/>
                <w:szCs w:val="20"/>
              </w:rPr>
              <w:t>а) Подготовка строительной площадки:</w:t>
            </w:r>
          </w:p>
          <w:p w:rsidR="0058532F" w:rsidRPr="002B19EE" w:rsidRDefault="0058532F" w:rsidP="002B19EE">
            <w:pPr>
              <w:pStyle w:val="2"/>
              <w:numPr>
                <w:ilvl w:val="0"/>
                <w:numId w:val="2"/>
              </w:numPr>
              <w:shd w:val="clear" w:color="auto" w:fill="auto"/>
              <w:tabs>
                <w:tab w:val="left" w:pos="0"/>
                <w:tab w:val="left" w:pos="284"/>
                <w:tab w:val="left" w:pos="315"/>
                <w:tab w:val="left" w:pos="993"/>
              </w:tabs>
              <w:spacing w:before="0" w:after="0" w:line="240" w:lineRule="auto"/>
              <w:jc w:val="both"/>
              <w:rPr>
                <w:rFonts w:ascii="Times New Roman" w:hAnsi="Times New Roman" w:cs="Times New Roman"/>
                <w:sz w:val="20"/>
                <w:szCs w:val="20"/>
              </w:rPr>
            </w:pPr>
            <w:r w:rsidRPr="002B19EE">
              <w:rPr>
                <w:rFonts w:ascii="Times New Roman" w:hAnsi="Times New Roman" w:cs="Times New Roman"/>
                <w:sz w:val="20"/>
                <w:szCs w:val="20"/>
              </w:rPr>
              <w:t>разборка и демонтаж зданий и сооружений;</w:t>
            </w:r>
          </w:p>
          <w:p w:rsidR="0058532F" w:rsidRPr="002B19EE" w:rsidRDefault="0058532F" w:rsidP="002B19EE">
            <w:pPr>
              <w:pStyle w:val="2"/>
              <w:numPr>
                <w:ilvl w:val="0"/>
                <w:numId w:val="2"/>
              </w:numPr>
              <w:shd w:val="clear" w:color="auto" w:fill="auto"/>
              <w:tabs>
                <w:tab w:val="left" w:pos="339"/>
                <w:tab w:val="left" w:pos="993"/>
              </w:tabs>
              <w:spacing w:before="0" w:after="0" w:line="240" w:lineRule="auto"/>
              <w:jc w:val="both"/>
              <w:rPr>
                <w:rFonts w:ascii="Times New Roman" w:hAnsi="Times New Roman" w:cs="Times New Roman"/>
                <w:sz w:val="20"/>
                <w:szCs w:val="20"/>
              </w:rPr>
            </w:pPr>
            <w:r w:rsidRPr="002B19EE">
              <w:rPr>
                <w:rFonts w:ascii="Times New Roman" w:hAnsi="Times New Roman" w:cs="Times New Roman"/>
                <w:sz w:val="20"/>
                <w:szCs w:val="20"/>
              </w:rPr>
              <w:t>строительство временных дорог, инженерных сетей и сооружений;</w:t>
            </w:r>
          </w:p>
          <w:p w:rsidR="0058532F" w:rsidRPr="002B19EE" w:rsidRDefault="0058532F" w:rsidP="002B19EE">
            <w:pPr>
              <w:pStyle w:val="a5"/>
              <w:jc w:val="both"/>
              <w:rPr>
                <w:rFonts w:ascii="Times New Roman" w:hAnsi="Times New Roman"/>
                <w:i/>
                <w:sz w:val="20"/>
                <w:szCs w:val="20"/>
              </w:rPr>
            </w:pPr>
            <w:r w:rsidRPr="002B19EE">
              <w:rPr>
                <w:rFonts w:ascii="Times New Roman" w:hAnsi="Times New Roman"/>
                <w:i/>
                <w:sz w:val="20"/>
                <w:szCs w:val="20"/>
              </w:rPr>
              <w:t>б) Земляные работы:</w:t>
            </w:r>
          </w:p>
          <w:p w:rsidR="0058532F" w:rsidRPr="002B19EE" w:rsidRDefault="0058532F" w:rsidP="002B19EE">
            <w:pPr>
              <w:pStyle w:val="a5"/>
              <w:jc w:val="both"/>
              <w:rPr>
                <w:rFonts w:ascii="Times New Roman" w:hAnsi="Times New Roman"/>
                <w:sz w:val="20"/>
                <w:szCs w:val="20"/>
              </w:rPr>
            </w:pPr>
            <w:r w:rsidRPr="002B19EE">
              <w:rPr>
                <w:rFonts w:ascii="Times New Roman" w:hAnsi="Times New Roman"/>
                <w:sz w:val="20"/>
                <w:szCs w:val="20"/>
              </w:rPr>
              <w:t>1) планировка площадей;</w:t>
            </w:r>
          </w:p>
          <w:p w:rsidR="0058532F" w:rsidRPr="002B19EE" w:rsidRDefault="0058532F" w:rsidP="002B19EE">
            <w:pPr>
              <w:pStyle w:val="a5"/>
              <w:jc w:val="both"/>
              <w:rPr>
                <w:rFonts w:ascii="Times New Roman" w:hAnsi="Times New Roman"/>
                <w:sz w:val="20"/>
                <w:szCs w:val="20"/>
              </w:rPr>
            </w:pPr>
            <w:r w:rsidRPr="002B19EE">
              <w:rPr>
                <w:rFonts w:ascii="Times New Roman" w:hAnsi="Times New Roman"/>
                <w:sz w:val="20"/>
                <w:szCs w:val="20"/>
              </w:rPr>
              <w:t>2) разработка грунтов;</w:t>
            </w:r>
          </w:p>
          <w:p w:rsidR="0058532F" w:rsidRPr="002B19EE" w:rsidRDefault="0058532F" w:rsidP="002B19EE">
            <w:pPr>
              <w:pStyle w:val="a5"/>
              <w:jc w:val="both"/>
              <w:rPr>
                <w:rFonts w:ascii="Times New Roman" w:hAnsi="Times New Roman"/>
                <w:sz w:val="20"/>
                <w:szCs w:val="20"/>
              </w:rPr>
            </w:pPr>
            <w:r w:rsidRPr="002B19EE">
              <w:rPr>
                <w:rFonts w:ascii="Times New Roman" w:hAnsi="Times New Roman"/>
                <w:sz w:val="20"/>
                <w:szCs w:val="20"/>
              </w:rPr>
              <w:t>3) укрепление и уплотнение грунтов;</w:t>
            </w:r>
          </w:p>
          <w:p w:rsidR="0058532F" w:rsidRPr="002B19EE" w:rsidRDefault="0058532F" w:rsidP="002B19EE">
            <w:pPr>
              <w:pStyle w:val="a5"/>
              <w:jc w:val="both"/>
              <w:rPr>
                <w:rFonts w:ascii="Times New Roman" w:hAnsi="Times New Roman"/>
                <w:sz w:val="20"/>
                <w:szCs w:val="20"/>
              </w:rPr>
            </w:pPr>
            <w:r w:rsidRPr="002B19EE">
              <w:rPr>
                <w:rFonts w:ascii="Times New Roman" w:hAnsi="Times New Roman"/>
                <w:sz w:val="20"/>
                <w:szCs w:val="20"/>
              </w:rPr>
              <w:t>4) устройство дренажей и конструкций из камня;</w:t>
            </w:r>
          </w:p>
          <w:p w:rsidR="0058532F" w:rsidRPr="002B19EE" w:rsidRDefault="0058532F" w:rsidP="002B19EE">
            <w:pPr>
              <w:pStyle w:val="a5"/>
              <w:jc w:val="both"/>
              <w:rPr>
                <w:rFonts w:ascii="Times New Roman" w:hAnsi="Times New Roman"/>
                <w:sz w:val="20"/>
                <w:szCs w:val="20"/>
              </w:rPr>
            </w:pPr>
            <w:r w:rsidRPr="002B19EE">
              <w:rPr>
                <w:rFonts w:ascii="Times New Roman" w:hAnsi="Times New Roman"/>
                <w:sz w:val="20"/>
                <w:szCs w:val="20"/>
              </w:rPr>
              <w:t>5) устройство проездов, пешеходных дорожек и площадок;</w:t>
            </w:r>
          </w:p>
          <w:p w:rsidR="0058532F" w:rsidRPr="002B19EE" w:rsidRDefault="0058532F" w:rsidP="002B19EE">
            <w:pPr>
              <w:pStyle w:val="2"/>
              <w:shd w:val="clear" w:color="auto" w:fill="auto"/>
              <w:spacing w:before="0" w:after="0" w:line="240" w:lineRule="auto"/>
              <w:jc w:val="both"/>
              <w:rPr>
                <w:rFonts w:ascii="Times New Roman" w:hAnsi="Times New Roman" w:cs="Times New Roman"/>
                <w:i/>
                <w:sz w:val="20"/>
                <w:szCs w:val="20"/>
              </w:rPr>
            </w:pPr>
            <w:r w:rsidRPr="002B19EE">
              <w:rPr>
                <w:rFonts w:ascii="Times New Roman" w:hAnsi="Times New Roman" w:cs="Times New Roman"/>
                <w:i/>
                <w:sz w:val="20"/>
                <w:szCs w:val="20"/>
              </w:rPr>
              <w:lastRenderedPageBreak/>
              <w:t>г) Возведение несущих и ограждающих конструкций зданий и сооружений:</w:t>
            </w:r>
          </w:p>
          <w:p w:rsidR="0058532F" w:rsidRPr="002B19EE" w:rsidRDefault="0058532F" w:rsidP="002B19EE">
            <w:pPr>
              <w:pStyle w:val="a5"/>
              <w:jc w:val="both"/>
              <w:rPr>
                <w:rFonts w:ascii="Times New Roman" w:hAnsi="Times New Roman"/>
                <w:sz w:val="20"/>
                <w:szCs w:val="20"/>
              </w:rPr>
            </w:pPr>
            <w:r w:rsidRPr="002B19EE">
              <w:rPr>
                <w:rFonts w:ascii="Times New Roman" w:hAnsi="Times New Roman"/>
                <w:sz w:val="20"/>
                <w:szCs w:val="20"/>
              </w:rPr>
              <w:t>1) ограждающие конструкции из панелей и плит;</w:t>
            </w:r>
          </w:p>
          <w:p w:rsidR="0058532F" w:rsidRPr="002B19EE" w:rsidRDefault="0058532F" w:rsidP="002B19EE">
            <w:pPr>
              <w:pStyle w:val="a5"/>
              <w:jc w:val="both"/>
              <w:rPr>
                <w:rFonts w:ascii="Times New Roman" w:hAnsi="Times New Roman"/>
                <w:sz w:val="20"/>
                <w:szCs w:val="20"/>
              </w:rPr>
            </w:pPr>
            <w:r w:rsidRPr="002B19EE">
              <w:rPr>
                <w:rFonts w:ascii="Times New Roman" w:hAnsi="Times New Roman"/>
                <w:sz w:val="20"/>
                <w:szCs w:val="20"/>
              </w:rPr>
              <w:t>2) каркасно-обшивные перегородки;</w:t>
            </w:r>
          </w:p>
          <w:p w:rsidR="0058532F" w:rsidRPr="002B19EE" w:rsidRDefault="0058532F" w:rsidP="002B19EE">
            <w:pPr>
              <w:pStyle w:val="a5"/>
              <w:jc w:val="both"/>
              <w:rPr>
                <w:rFonts w:ascii="Times New Roman" w:hAnsi="Times New Roman"/>
                <w:sz w:val="20"/>
                <w:szCs w:val="20"/>
              </w:rPr>
            </w:pPr>
            <w:r w:rsidRPr="002B19EE">
              <w:rPr>
                <w:rFonts w:ascii="Times New Roman" w:hAnsi="Times New Roman"/>
                <w:sz w:val="20"/>
                <w:szCs w:val="20"/>
              </w:rPr>
              <w:t>3) стены из многослойных панелей;</w:t>
            </w:r>
          </w:p>
          <w:p w:rsidR="0058532F" w:rsidRPr="002B19EE" w:rsidRDefault="0058532F" w:rsidP="002B19EE">
            <w:pPr>
              <w:pStyle w:val="a5"/>
              <w:jc w:val="both"/>
              <w:rPr>
                <w:rFonts w:ascii="Times New Roman" w:hAnsi="Times New Roman"/>
                <w:sz w:val="20"/>
                <w:szCs w:val="20"/>
              </w:rPr>
            </w:pPr>
            <w:r w:rsidRPr="002B19EE">
              <w:rPr>
                <w:rFonts w:ascii="Times New Roman" w:hAnsi="Times New Roman"/>
                <w:sz w:val="20"/>
                <w:szCs w:val="20"/>
              </w:rPr>
              <w:t>4) стены и конструкции из стеклянных блоков и профильного стекла;</w:t>
            </w:r>
          </w:p>
          <w:p w:rsidR="0058532F" w:rsidRPr="002B19EE" w:rsidRDefault="0058532F" w:rsidP="002B19EE">
            <w:pPr>
              <w:pStyle w:val="a5"/>
              <w:jc w:val="both"/>
              <w:rPr>
                <w:rFonts w:ascii="Times New Roman" w:hAnsi="Times New Roman"/>
                <w:sz w:val="20"/>
                <w:szCs w:val="20"/>
              </w:rPr>
            </w:pPr>
            <w:r w:rsidRPr="002B19EE">
              <w:rPr>
                <w:rFonts w:ascii="Times New Roman" w:hAnsi="Times New Roman"/>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2B19EE" w:rsidRDefault="0058532F" w:rsidP="002B19EE">
            <w:pPr>
              <w:pStyle w:val="a5"/>
              <w:jc w:val="both"/>
              <w:rPr>
                <w:rFonts w:ascii="Times New Roman" w:hAnsi="Times New Roman"/>
                <w:sz w:val="20"/>
                <w:szCs w:val="20"/>
              </w:rPr>
            </w:pPr>
            <w:r w:rsidRPr="002B19EE">
              <w:rPr>
                <w:rFonts w:ascii="Times New Roman" w:hAnsi="Times New Roman"/>
                <w:sz w:val="20"/>
                <w:szCs w:val="20"/>
              </w:rPr>
              <w:t>6) опалубочные и арматурные работы;</w:t>
            </w:r>
          </w:p>
          <w:p w:rsidR="0058532F" w:rsidRPr="002B19EE" w:rsidRDefault="0058532F" w:rsidP="002B19EE">
            <w:pPr>
              <w:pStyle w:val="a5"/>
              <w:jc w:val="both"/>
              <w:rPr>
                <w:rFonts w:ascii="Times New Roman" w:hAnsi="Times New Roman"/>
                <w:sz w:val="20"/>
                <w:szCs w:val="20"/>
              </w:rPr>
            </w:pPr>
            <w:r w:rsidRPr="002B19EE">
              <w:rPr>
                <w:rFonts w:ascii="Times New Roman" w:hAnsi="Times New Roman"/>
                <w:sz w:val="20"/>
                <w:szCs w:val="20"/>
              </w:rPr>
              <w:t>7) монтаж металлоконструкций;</w:t>
            </w:r>
          </w:p>
          <w:p w:rsidR="0058532F" w:rsidRPr="002B19EE" w:rsidRDefault="0058532F" w:rsidP="002B19EE">
            <w:pPr>
              <w:pStyle w:val="a5"/>
              <w:jc w:val="both"/>
              <w:rPr>
                <w:rFonts w:ascii="Times New Roman" w:hAnsi="Times New Roman"/>
                <w:sz w:val="20"/>
                <w:szCs w:val="20"/>
              </w:rPr>
            </w:pPr>
            <w:r w:rsidRPr="002B19EE">
              <w:rPr>
                <w:rFonts w:ascii="Times New Roman" w:hAnsi="Times New Roman"/>
                <w:sz w:val="20"/>
                <w:szCs w:val="20"/>
              </w:rPr>
              <w:t>8) конструкции зданий и сооружений;</w:t>
            </w:r>
          </w:p>
          <w:p w:rsidR="0058532F" w:rsidRPr="002B19EE" w:rsidRDefault="0058532F" w:rsidP="002B19EE">
            <w:pPr>
              <w:pStyle w:val="a5"/>
              <w:jc w:val="both"/>
              <w:rPr>
                <w:rFonts w:ascii="Times New Roman" w:hAnsi="Times New Roman"/>
                <w:sz w:val="20"/>
                <w:szCs w:val="20"/>
              </w:rPr>
            </w:pPr>
            <w:r w:rsidRPr="002B19EE">
              <w:rPr>
                <w:rFonts w:ascii="Times New Roman" w:hAnsi="Times New Roman"/>
                <w:sz w:val="20"/>
                <w:szCs w:val="20"/>
              </w:rPr>
              <w:t>9) конструкции транспортёрных галерей;</w:t>
            </w:r>
          </w:p>
          <w:p w:rsidR="0058532F" w:rsidRPr="002B19EE" w:rsidRDefault="0058532F" w:rsidP="002B19EE">
            <w:pPr>
              <w:pStyle w:val="a5"/>
              <w:jc w:val="both"/>
              <w:rPr>
                <w:rFonts w:ascii="Times New Roman" w:hAnsi="Times New Roman"/>
                <w:sz w:val="20"/>
                <w:szCs w:val="20"/>
              </w:rPr>
            </w:pPr>
            <w:r w:rsidRPr="002B19EE">
              <w:rPr>
                <w:rFonts w:ascii="Times New Roman" w:hAnsi="Times New Roman"/>
                <w:sz w:val="20"/>
                <w:szCs w:val="20"/>
              </w:rPr>
              <w:t>10) антенно-мачтовые сооружения, башни, вытяжные трубы;</w:t>
            </w:r>
          </w:p>
          <w:p w:rsidR="0058532F" w:rsidRPr="002B19EE" w:rsidRDefault="0058532F" w:rsidP="002B19EE">
            <w:pPr>
              <w:pStyle w:val="a5"/>
              <w:jc w:val="both"/>
              <w:rPr>
                <w:rFonts w:ascii="Times New Roman" w:hAnsi="Times New Roman"/>
                <w:sz w:val="20"/>
                <w:szCs w:val="20"/>
              </w:rPr>
            </w:pPr>
            <w:r w:rsidRPr="002B19EE">
              <w:rPr>
                <w:rFonts w:ascii="Times New Roman" w:hAnsi="Times New Roman"/>
                <w:sz w:val="20"/>
                <w:szCs w:val="20"/>
              </w:rPr>
              <w:t>11) технологические металлоконструкции;</w:t>
            </w:r>
          </w:p>
          <w:p w:rsidR="0058532F" w:rsidRPr="002B19EE" w:rsidRDefault="0058532F" w:rsidP="002B19EE">
            <w:pPr>
              <w:pStyle w:val="a5"/>
              <w:jc w:val="both"/>
              <w:rPr>
                <w:rFonts w:ascii="Times New Roman" w:hAnsi="Times New Roman"/>
                <w:sz w:val="20"/>
                <w:szCs w:val="20"/>
              </w:rPr>
            </w:pPr>
            <w:r w:rsidRPr="002B19EE">
              <w:rPr>
                <w:rFonts w:ascii="Times New Roman" w:hAnsi="Times New Roman"/>
                <w:sz w:val="20"/>
                <w:szCs w:val="20"/>
              </w:rPr>
              <w:t>12) устройство конструкций из монолитного бетона;</w:t>
            </w:r>
          </w:p>
          <w:p w:rsidR="0058532F" w:rsidRPr="002B19EE" w:rsidRDefault="0058532F" w:rsidP="002B19EE">
            <w:pPr>
              <w:pStyle w:val="a5"/>
              <w:jc w:val="both"/>
              <w:rPr>
                <w:rFonts w:ascii="Times New Roman" w:hAnsi="Times New Roman"/>
                <w:sz w:val="20"/>
                <w:szCs w:val="20"/>
              </w:rPr>
            </w:pPr>
            <w:r w:rsidRPr="002B19EE">
              <w:rPr>
                <w:rFonts w:ascii="Times New Roman" w:hAnsi="Times New Roman"/>
                <w:sz w:val="20"/>
                <w:szCs w:val="20"/>
              </w:rPr>
              <w:t>13) устройство железобетонных конструкций;</w:t>
            </w:r>
          </w:p>
          <w:p w:rsidR="0058532F" w:rsidRPr="002B19EE" w:rsidRDefault="0058532F" w:rsidP="002B19EE">
            <w:pPr>
              <w:pStyle w:val="a5"/>
              <w:jc w:val="both"/>
              <w:rPr>
                <w:rFonts w:ascii="Times New Roman" w:hAnsi="Times New Roman"/>
                <w:sz w:val="20"/>
                <w:szCs w:val="20"/>
              </w:rPr>
            </w:pPr>
            <w:r w:rsidRPr="002B19EE">
              <w:rPr>
                <w:rFonts w:ascii="Times New Roman" w:hAnsi="Times New Roman"/>
                <w:sz w:val="20"/>
                <w:szCs w:val="20"/>
              </w:rPr>
              <w:t>14) монтаж сборных бетонных и железобетонных конструкций;</w:t>
            </w:r>
          </w:p>
          <w:p w:rsidR="0058532F" w:rsidRPr="002B19EE" w:rsidRDefault="0058532F" w:rsidP="002B19EE">
            <w:pPr>
              <w:pStyle w:val="a5"/>
              <w:jc w:val="both"/>
              <w:rPr>
                <w:rFonts w:ascii="Times New Roman" w:hAnsi="Times New Roman"/>
                <w:sz w:val="20"/>
                <w:szCs w:val="20"/>
              </w:rPr>
            </w:pPr>
            <w:r w:rsidRPr="002B19EE">
              <w:rPr>
                <w:rFonts w:ascii="Times New Roman" w:hAnsi="Times New Roman"/>
                <w:sz w:val="20"/>
                <w:szCs w:val="20"/>
              </w:rPr>
              <w:t>15) кладка из камня, кирпича и комбинированных блоков;</w:t>
            </w:r>
          </w:p>
          <w:p w:rsidR="0058532F" w:rsidRPr="002B19EE" w:rsidRDefault="0058532F" w:rsidP="002B19EE">
            <w:pPr>
              <w:pStyle w:val="a5"/>
              <w:jc w:val="both"/>
              <w:rPr>
                <w:rFonts w:ascii="Times New Roman" w:hAnsi="Times New Roman"/>
                <w:sz w:val="20"/>
                <w:szCs w:val="20"/>
              </w:rPr>
            </w:pPr>
            <w:r w:rsidRPr="002B19EE">
              <w:rPr>
                <w:rFonts w:ascii="Times New Roman" w:hAnsi="Times New Roman"/>
                <w:sz w:val="20"/>
                <w:szCs w:val="20"/>
              </w:rPr>
              <w:t>16) установка асбоцементных, гипсобетонных, легкобетонных, полимерных и комбинированных изделий;</w:t>
            </w:r>
          </w:p>
          <w:p w:rsidR="0058532F" w:rsidRPr="002B19EE" w:rsidRDefault="0058532F" w:rsidP="002B19EE">
            <w:pPr>
              <w:pStyle w:val="a5"/>
              <w:jc w:val="both"/>
              <w:rPr>
                <w:rFonts w:ascii="Times New Roman" w:hAnsi="Times New Roman"/>
                <w:sz w:val="20"/>
                <w:szCs w:val="20"/>
              </w:rPr>
            </w:pPr>
            <w:r w:rsidRPr="002B19EE">
              <w:rPr>
                <w:rFonts w:ascii="Times New Roman" w:hAnsi="Times New Roman"/>
                <w:sz w:val="20"/>
                <w:szCs w:val="20"/>
              </w:rPr>
              <w:t>17) экранирование помещений и устройство деформационных швов;</w:t>
            </w:r>
          </w:p>
          <w:p w:rsidR="0058532F" w:rsidRPr="002B19EE" w:rsidRDefault="0058532F" w:rsidP="002B19EE">
            <w:pPr>
              <w:pStyle w:val="a5"/>
              <w:jc w:val="both"/>
              <w:rPr>
                <w:rFonts w:ascii="Times New Roman" w:hAnsi="Times New Roman"/>
                <w:sz w:val="20"/>
                <w:szCs w:val="20"/>
              </w:rPr>
            </w:pPr>
            <w:r w:rsidRPr="002B19EE">
              <w:rPr>
                <w:rFonts w:ascii="Times New Roman" w:hAnsi="Times New Roman"/>
                <w:sz w:val="20"/>
                <w:szCs w:val="20"/>
              </w:rPr>
              <w:t>18) установка несущих и ограждающих деревянных конструкций и изделий;</w:t>
            </w:r>
          </w:p>
          <w:p w:rsidR="0058532F" w:rsidRPr="002B19EE" w:rsidRDefault="0058532F" w:rsidP="002B19EE">
            <w:pPr>
              <w:pStyle w:val="a5"/>
              <w:jc w:val="both"/>
              <w:rPr>
                <w:rFonts w:ascii="Times New Roman" w:hAnsi="Times New Roman"/>
                <w:i/>
                <w:sz w:val="20"/>
                <w:szCs w:val="20"/>
              </w:rPr>
            </w:pPr>
            <w:r w:rsidRPr="002B19EE">
              <w:rPr>
                <w:rFonts w:ascii="Times New Roman" w:hAnsi="Times New Roman"/>
                <w:i/>
                <w:sz w:val="20"/>
                <w:szCs w:val="20"/>
              </w:rPr>
              <w:t>е) Работы по устройству наружных инженерных сетей и оборудования:</w:t>
            </w:r>
          </w:p>
          <w:p w:rsidR="0058532F" w:rsidRPr="002B19EE" w:rsidRDefault="0058532F" w:rsidP="002B19EE">
            <w:pPr>
              <w:pStyle w:val="a5"/>
              <w:jc w:val="both"/>
              <w:rPr>
                <w:rFonts w:ascii="Times New Roman" w:hAnsi="Times New Roman"/>
                <w:sz w:val="20"/>
                <w:szCs w:val="20"/>
              </w:rPr>
            </w:pPr>
            <w:r w:rsidRPr="002B19EE">
              <w:rPr>
                <w:rFonts w:ascii="Times New Roman" w:hAnsi="Times New Roman"/>
                <w:sz w:val="20"/>
                <w:szCs w:val="20"/>
              </w:rPr>
              <w:t>1) устройство колодцев, площадок, оголовков, лотков;</w:t>
            </w:r>
          </w:p>
          <w:p w:rsidR="0058532F" w:rsidRPr="002B19EE" w:rsidRDefault="0058532F" w:rsidP="002B19EE">
            <w:pPr>
              <w:pStyle w:val="a5"/>
              <w:jc w:val="both"/>
              <w:rPr>
                <w:rFonts w:ascii="Times New Roman" w:hAnsi="Times New Roman"/>
                <w:sz w:val="20"/>
                <w:szCs w:val="20"/>
              </w:rPr>
            </w:pPr>
            <w:r w:rsidRPr="002B19EE">
              <w:rPr>
                <w:rFonts w:ascii="Times New Roman" w:hAnsi="Times New Roman"/>
                <w:sz w:val="20"/>
                <w:szCs w:val="20"/>
              </w:rPr>
              <w:t>2) установка запорно-регулирующей арматуры;</w:t>
            </w:r>
          </w:p>
          <w:p w:rsidR="0058532F" w:rsidRPr="002B19EE" w:rsidRDefault="0058532F" w:rsidP="002B19EE">
            <w:pPr>
              <w:pStyle w:val="a5"/>
              <w:jc w:val="both"/>
              <w:rPr>
                <w:rFonts w:ascii="Times New Roman" w:hAnsi="Times New Roman"/>
                <w:sz w:val="20"/>
                <w:szCs w:val="20"/>
              </w:rPr>
            </w:pPr>
            <w:r w:rsidRPr="002B19EE">
              <w:rPr>
                <w:rFonts w:ascii="Times New Roman" w:hAnsi="Times New Roman"/>
                <w:sz w:val="20"/>
                <w:szCs w:val="20"/>
              </w:rPr>
              <w:t>3) прокладка линий связи, радио, телевидения (магистральных кабельных внутризоновых магистральных соединительных местных кабелей линий связи) в т.ч. (абонентских), (электрических, волоконно-оптических, воздушных линий связи);</w:t>
            </w:r>
          </w:p>
          <w:p w:rsidR="0058532F" w:rsidRPr="002B19EE" w:rsidRDefault="0058532F" w:rsidP="002B19EE">
            <w:pPr>
              <w:pStyle w:val="a5"/>
              <w:jc w:val="both"/>
              <w:rPr>
                <w:rFonts w:ascii="Times New Roman" w:hAnsi="Times New Roman"/>
                <w:sz w:val="20"/>
                <w:szCs w:val="20"/>
              </w:rPr>
            </w:pPr>
            <w:r w:rsidRPr="002B19EE">
              <w:rPr>
                <w:rFonts w:ascii="Times New Roman" w:hAnsi="Times New Roman"/>
                <w:sz w:val="20"/>
                <w:szCs w:val="20"/>
              </w:rPr>
              <w:t>4) прокладка сетей водоснабжения;</w:t>
            </w:r>
          </w:p>
          <w:p w:rsidR="0058532F" w:rsidRPr="002B19EE" w:rsidRDefault="0058532F" w:rsidP="002B19EE">
            <w:pPr>
              <w:pStyle w:val="a5"/>
              <w:jc w:val="both"/>
              <w:rPr>
                <w:rFonts w:ascii="Times New Roman" w:hAnsi="Times New Roman"/>
                <w:sz w:val="20"/>
                <w:szCs w:val="20"/>
              </w:rPr>
            </w:pPr>
            <w:r w:rsidRPr="002B19EE">
              <w:rPr>
                <w:rFonts w:ascii="Times New Roman" w:hAnsi="Times New Roman"/>
                <w:sz w:val="20"/>
                <w:szCs w:val="20"/>
              </w:rPr>
              <w:t>5) прокладка канализационных сетей;</w:t>
            </w:r>
          </w:p>
          <w:p w:rsidR="0058532F" w:rsidRPr="002B19EE" w:rsidRDefault="0058532F" w:rsidP="002B19EE">
            <w:pPr>
              <w:pStyle w:val="a5"/>
              <w:jc w:val="both"/>
              <w:rPr>
                <w:rFonts w:ascii="Times New Roman" w:hAnsi="Times New Roman"/>
                <w:i/>
                <w:sz w:val="20"/>
                <w:szCs w:val="20"/>
              </w:rPr>
            </w:pPr>
            <w:r w:rsidRPr="002B19EE">
              <w:rPr>
                <w:rFonts w:ascii="Times New Roman" w:hAnsi="Times New Roman"/>
                <w:i/>
                <w:sz w:val="20"/>
                <w:szCs w:val="20"/>
              </w:rPr>
              <w:t>ж) Работы по устройству внутренних инженерных систем:</w:t>
            </w:r>
          </w:p>
          <w:p w:rsidR="0058532F" w:rsidRPr="002B19EE" w:rsidRDefault="0058532F" w:rsidP="002B19EE">
            <w:pPr>
              <w:pStyle w:val="a5"/>
              <w:jc w:val="both"/>
              <w:rPr>
                <w:rFonts w:ascii="Times New Roman" w:hAnsi="Times New Roman"/>
                <w:sz w:val="20"/>
                <w:szCs w:val="20"/>
              </w:rPr>
            </w:pPr>
            <w:r w:rsidRPr="002B19EE">
              <w:rPr>
                <w:rFonts w:ascii="Times New Roman" w:hAnsi="Times New Roman"/>
                <w:sz w:val="20"/>
                <w:szCs w:val="20"/>
              </w:rPr>
              <w:t>1) устройство систем вентиляции, кондиционирования воздуха, пневмотранспорта и аспирации;</w:t>
            </w:r>
          </w:p>
          <w:p w:rsidR="0058532F" w:rsidRPr="002B19EE" w:rsidRDefault="0058532F" w:rsidP="002B19EE">
            <w:pPr>
              <w:pStyle w:val="a5"/>
              <w:jc w:val="both"/>
              <w:rPr>
                <w:rFonts w:ascii="Times New Roman" w:hAnsi="Times New Roman"/>
                <w:sz w:val="20"/>
                <w:szCs w:val="20"/>
              </w:rPr>
            </w:pPr>
            <w:r w:rsidRPr="002B19EE">
              <w:rPr>
                <w:rFonts w:ascii="Times New Roman" w:hAnsi="Times New Roman"/>
                <w:sz w:val="20"/>
                <w:szCs w:val="20"/>
              </w:rPr>
              <w:t>2) прокладка внутренних сетей водоснабжения;</w:t>
            </w:r>
          </w:p>
          <w:p w:rsidR="0058532F" w:rsidRPr="002B19EE" w:rsidRDefault="0058532F" w:rsidP="002B19EE">
            <w:pPr>
              <w:pStyle w:val="a5"/>
              <w:jc w:val="both"/>
              <w:rPr>
                <w:rFonts w:ascii="Times New Roman" w:hAnsi="Times New Roman"/>
                <w:sz w:val="20"/>
                <w:szCs w:val="20"/>
              </w:rPr>
            </w:pPr>
            <w:r w:rsidRPr="002B19EE">
              <w:rPr>
                <w:rFonts w:ascii="Times New Roman" w:hAnsi="Times New Roman"/>
                <w:sz w:val="20"/>
                <w:szCs w:val="20"/>
              </w:rPr>
              <w:t>3) прокладка внутренних канализационных сетей;</w:t>
            </w:r>
          </w:p>
          <w:p w:rsidR="0058532F" w:rsidRPr="002B19EE" w:rsidRDefault="0058532F" w:rsidP="002B19EE">
            <w:pPr>
              <w:pStyle w:val="a5"/>
              <w:jc w:val="both"/>
              <w:rPr>
                <w:rFonts w:ascii="Times New Roman" w:hAnsi="Times New Roman"/>
                <w:sz w:val="20"/>
                <w:szCs w:val="20"/>
              </w:rPr>
            </w:pPr>
            <w:r w:rsidRPr="002B19EE">
              <w:rPr>
                <w:rFonts w:ascii="Times New Roman" w:hAnsi="Times New Roman"/>
                <w:sz w:val="20"/>
                <w:szCs w:val="20"/>
              </w:rPr>
              <w:t>5) установка приборов учета и контроля;</w:t>
            </w:r>
          </w:p>
          <w:p w:rsidR="0058532F" w:rsidRPr="002B19EE" w:rsidRDefault="0058532F" w:rsidP="002B19EE">
            <w:pPr>
              <w:pStyle w:val="2"/>
              <w:shd w:val="clear" w:color="auto" w:fill="auto"/>
              <w:tabs>
                <w:tab w:val="left" w:pos="339"/>
              </w:tabs>
              <w:spacing w:before="0" w:after="0" w:line="240" w:lineRule="auto"/>
              <w:jc w:val="both"/>
              <w:rPr>
                <w:rFonts w:ascii="Times New Roman" w:hAnsi="Times New Roman" w:cs="Times New Roman"/>
                <w:i/>
                <w:sz w:val="20"/>
                <w:szCs w:val="20"/>
              </w:rPr>
            </w:pPr>
            <w:r w:rsidRPr="002B19EE">
              <w:rPr>
                <w:rFonts w:ascii="Times New Roman" w:hAnsi="Times New Roman" w:cs="Times New Roman"/>
                <w:i/>
                <w:sz w:val="20"/>
                <w:szCs w:val="20"/>
              </w:rPr>
              <w:t>з) Работы по защите конструкций и оборудования:</w:t>
            </w:r>
          </w:p>
          <w:p w:rsidR="0058532F" w:rsidRPr="002B19EE" w:rsidRDefault="0058532F" w:rsidP="002B19EE">
            <w:pPr>
              <w:pStyle w:val="2"/>
              <w:shd w:val="clear" w:color="auto" w:fill="auto"/>
              <w:tabs>
                <w:tab w:val="left" w:pos="339"/>
              </w:tabs>
              <w:spacing w:before="0" w:after="0" w:line="240" w:lineRule="auto"/>
              <w:jc w:val="both"/>
              <w:rPr>
                <w:rFonts w:ascii="Times New Roman" w:hAnsi="Times New Roman" w:cs="Times New Roman"/>
                <w:sz w:val="20"/>
                <w:szCs w:val="20"/>
              </w:rPr>
            </w:pPr>
            <w:r w:rsidRPr="002B19EE">
              <w:rPr>
                <w:rFonts w:ascii="Times New Roman" w:hAnsi="Times New Roman" w:cs="Times New Roman"/>
                <w:sz w:val="20"/>
                <w:szCs w:val="20"/>
              </w:rPr>
              <w:t>1)  гидроизоляция строительных конструкций;</w:t>
            </w:r>
          </w:p>
          <w:p w:rsidR="0058532F" w:rsidRPr="002B19EE" w:rsidRDefault="0058532F" w:rsidP="002B19EE">
            <w:pPr>
              <w:pStyle w:val="2"/>
              <w:numPr>
                <w:ilvl w:val="0"/>
                <w:numId w:val="1"/>
              </w:numPr>
              <w:shd w:val="clear" w:color="auto" w:fill="auto"/>
              <w:tabs>
                <w:tab w:val="left" w:pos="339"/>
                <w:tab w:val="left" w:pos="993"/>
              </w:tabs>
              <w:spacing w:before="0" w:after="0" w:line="240" w:lineRule="auto"/>
              <w:jc w:val="both"/>
              <w:rPr>
                <w:rFonts w:ascii="Times New Roman" w:hAnsi="Times New Roman" w:cs="Times New Roman"/>
                <w:sz w:val="20"/>
                <w:szCs w:val="20"/>
              </w:rPr>
            </w:pPr>
            <w:r w:rsidRPr="002B19EE">
              <w:rPr>
                <w:rFonts w:ascii="Times New Roman" w:hAnsi="Times New Roman" w:cs="Times New Roman"/>
                <w:sz w:val="20"/>
                <w:szCs w:val="20"/>
              </w:rPr>
              <w:t>устройство изоляции из рулонных материалов на битумной основе и горячих асфальтовых смесей;</w:t>
            </w:r>
          </w:p>
          <w:p w:rsidR="0058532F" w:rsidRPr="002B19EE" w:rsidRDefault="0058532F" w:rsidP="002B19EE">
            <w:pPr>
              <w:pStyle w:val="2"/>
              <w:numPr>
                <w:ilvl w:val="0"/>
                <w:numId w:val="1"/>
              </w:numPr>
              <w:shd w:val="clear" w:color="auto" w:fill="auto"/>
              <w:tabs>
                <w:tab w:val="left" w:pos="339"/>
                <w:tab w:val="left" w:pos="993"/>
              </w:tabs>
              <w:spacing w:before="0" w:after="0" w:line="240" w:lineRule="auto"/>
              <w:jc w:val="both"/>
              <w:rPr>
                <w:rFonts w:ascii="Times New Roman" w:hAnsi="Times New Roman" w:cs="Times New Roman"/>
                <w:sz w:val="20"/>
                <w:szCs w:val="20"/>
              </w:rPr>
            </w:pPr>
            <w:r w:rsidRPr="002B19EE">
              <w:rPr>
                <w:rFonts w:ascii="Times New Roman" w:hAnsi="Times New Roman" w:cs="Times New Roman"/>
                <w:sz w:val="20"/>
                <w:szCs w:val="20"/>
              </w:rPr>
              <w:t>устройство изоляции из полимерных рулонных, комбинированных, (эмульсионно</w:t>
            </w:r>
            <w:r w:rsidRPr="002B19EE">
              <w:rPr>
                <w:rFonts w:ascii="Times New Roman" w:hAnsi="Times New Roman" w:cs="Times New Roman"/>
                <w:sz w:val="20"/>
                <w:szCs w:val="20"/>
              </w:rPr>
              <w:softHyphen/>
              <w:t>мастичных составов) и листовых материалов;</w:t>
            </w:r>
          </w:p>
          <w:p w:rsidR="0058532F" w:rsidRPr="002B19EE" w:rsidRDefault="0058532F" w:rsidP="002B19EE">
            <w:pPr>
              <w:pStyle w:val="2"/>
              <w:numPr>
                <w:ilvl w:val="0"/>
                <w:numId w:val="1"/>
              </w:numPr>
              <w:shd w:val="clear" w:color="auto" w:fill="auto"/>
              <w:tabs>
                <w:tab w:val="left" w:pos="334"/>
                <w:tab w:val="left" w:pos="993"/>
              </w:tabs>
              <w:spacing w:before="0" w:after="0" w:line="240" w:lineRule="auto"/>
              <w:jc w:val="both"/>
              <w:rPr>
                <w:rFonts w:ascii="Times New Roman" w:hAnsi="Times New Roman" w:cs="Times New Roman"/>
                <w:sz w:val="20"/>
                <w:szCs w:val="20"/>
              </w:rPr>
            </w:pPr>
            <w:r w:rsidRPr="002B19EE">
              <w:rPr>
                <w:rFonts w:ascii="Times New Roman" w:hAnsi="Times New Roman" w:cs="Times New Roman"/>
                <w:sz w:val="20"/>
                <w:szCs w:val="20"/>
              </w:rPr>
              <w:t>устройство изоляции из цементных растворов;</w:t>
            </w:r>
          </w:p>
          <w:p w:rsidR="0058532F" w:rsidRPr="002B19EE" w:rsidRDefault="0058532F" w:rsidP="002B19EE">
            <w:pPr>
              <w:pStyle w:val="2"/>
              <w:numPr>
                <w:ilvl w:val="0"/>
                <w:numId w:val="1"/>
              </w:numPr>
              <w:shd w:val="clear" w:color="auto" w:fill="auto"/>
              <w:tabs>
                <w:tab w:val="left" w:pos="334"/>
                <w:tab w:val="left" w:pos="993"/>
              </w:tabs>
              <w:spacing w:before="0" w:after="0" w:line="240" w:lineRule="auto"/>
              <w:jc w:val="both"/>
              <w:rPr>
                <w:rFonts w:ascii="Times New Roman" w:hAnsi="Times New Roman" w:cs="Times New Roman"/>
                <w:sz w:val="20"/>
                <w:szCs w:val="20"/>
              </w:rPr>
            </w:pPr>
            <w:r w:rsidRPr="002B19EE">
              <w:rPr>
                <w:rFonts w:ascii="Times New Roman" w:hAnsi="Times New Roman" w:cs="Times New Roman"/>
                <w:sz w:val="20"/>
                <w:szCs w:val="20"/>
              </w:rPr>
              <w:t>устройство изоляции из металлических листов;</w:t>
            </w:r>
          </w:p>
          <w:p w:rsidR="0058532F" w:rsidRPr="002B19EE" w:rsidRDefault="0058532F" w:rsidP="002B19EE">
            <w:pPr>
              <w:pStyle w:val="2"/>
              <w:numPr>
                <w:ilvl w:val="0"/>
                <w:numId w:val="1"/>
              </w:numPr>
              <w:shd w:val="clear" w:color="auto" w:fill="auto"/>
              <w:tabs>
                <w:tab w:val="left" w:pos="334"/>
                <w:tab w:val="left" w:pos="993"/>
              </w:tabs>
              <w:spacing w:before="0" w:after="0" w:line="240" w:lineRule="auto"/>
              <w:jc w:val="both"/>
              <w:rPr>
                <w:rFonts w:ascii="Times New Roman" w:hAnsi="Times New Roman" w:cs="Times New Roman"/>
                <w:sz w:val="20"/>
                <w:szCs w:val="20"/>
              </w:rPr>
            </w:pPr>
            <w:r w:rsidRPr="002B19EE">
              <w:rPr>
                <w:rFonts w:ascii="Times New Roman" w:hAnsi="Times New Roman" w:cs="Times New Roman"/>
                <w:sz w:val="20"/>
                <w:szCs w:val="20"/>
              </w:rPr>
              <w:t xml:space="preserve">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w:t>
            </w:r>
            <w:r w:rsidRPr="002B19EE">
              <w:rPr>
                <w:rFonts w:ascii="Times New Roman" w:hAnsi="Times New Roman" w:cs="Times New Roman"/>
                <w:sz w:val="20"/>
                <w:szCs w:val="20"/>
              </w:rPr>
              <w:lastRenderedPageBreak/>
              <w:t>оболочек теплоизоляции из жестких и сыпучих материалов;</w:t>
            </w:r>
          </w:p>
          <w:p w:rsidR="0058532F" w:rsidRPr="002B19EE" w:rsidRDefault="0058532F" w:rsidP="002B19EE">
            <w:pPr>
              <w:pStyle w:val="2"/>
              <w:numPr>
                <w:ilvl w:val="0"/>
                <w:numId w:val="1"/>
              </w:numPr>
              <w:shd w:val="clear" w:color="auto" w:fill="auto"/>
              <w:tabs>
                <w:tab w:val="left" w:pos="334"/>
                <w:tab w:val="left" w:pos="993"/>
              </w:tabs>
              <w:spacing w:before="0" w:after="0" w:line="240" w:lineRule="auto"/>
              <w:jc w:val="both"/>
              <w:rPr>
                <w:rFonts w:ascii="Times New Roman" w:hAnsi="Times New Roman" w:cs="Times New Roman"/>
                <w:sz w:val="20"/>
                <w:szCs w:val="20"/>
              </w:rPr>
            </w:pPr>
            <w:r w:rsidRPr="002B19EE">
              <w:rPr>
                <w:rFonts w:ascii="Times New Roman" w:hAnsi="Times New Roman" w:cs="Times New Roman"/>
                <w:sz w:val="20"/>
                <w:szCs w:val="20"/>
              </w:rPr>
              <w:t>устройство изоляции из полимерных и эмульсионно-мастичных составов;</w:t>
            </w:r>
          </w:p>
          <w:p w:rsidR="0058532F" w:rsidRPr="002B19EE" w:rsidRDefault="0058532F" w:rsidP="002B19EE">
            <w:pPr>
              <w:pStyle w:val="a5"/>
              <w:jc w:val="both"/>
              <w:rPr>
                <w:rFonts w:ascii="Times New Roman" w:hAnsi="Times New Roman"/>
                <w:i/>
                <w:sz w:val="20"/>
                <w:szCs w:val="20"/>
              </w:rPr>
            </w:pPr>
            <w:r w:rsidRPr="002B19EE">
              <w:rPr>
                <w:rFonts w:ascii="Times New Roman" w:hAnsi="Times New Roman"/>
                <w:i/>
                <w:sz w:val="20"/>
                <w:szCs w:val="20"/>
              </w:rPr>
              <w:t>и) Кровельные работы:</w:t>
            </w:r>
          </w:p>
          <w:p w:rsidR="0058532F" w:rsidRPr="002B19EE" w:rsidRDefault="0058532F" w:rsidP="002B19EE">
            <w:pPr>
              <w:pStyle w:val="a5"/>
              <w:jc w:val="both"/>
              <w:rPr>
                <w:rFonts w:ascii="Times New Roman" w:hAnsi="Times New Roman"/>
                <w:sz w:val="20"/>
                <w:szCs w:val="20"/>
              </w:rPr>
            </w:pPr>
            <w:r w:rsidRPr="002B19EE">
              <w:rPr>
                <w:rFonts w:ascii="Times New Roman" w:hAnsi="Times New Roman"/>
                <w:sz w:val="20"/>
                <w:szCs w:val="20"/>
              </w:rPr>
              <w:t>1) устройство кровель из рулонных материалов;</w:t>
            </w:r>
          </w:p>
          <w:p w:rsidR="0058532F" w:rsidRPr="002B19EE" w:rsidRDefault="0058532F" w:rsidP="002B19EE">
            <w:pPr>
              <w:pStyle w:val="a5"/>
              <w:jc w:val="both"/>
              <w:rPr>
                <w:rFonts w:ascii="Times New Roman" w:hAnsi="Times New Roman"/>
                <w:sz w:val="20"/>
                <w:szCs w:val="20"/>
              </w:rPr>
            </w:pPr>
            <w:r w:rsidRPr="002B19EE">
              <w:rPr>
                <w:rFonts w:ascii="Times New Roman" w:hAnsi="Times New Roman"/>
                <w:sz w:val="20"/>
                <w:szCs w:val="20"/>
              </w:rPr>
              <w:t>2) кровли из полимерных и эмульсионно-битумных составов;</w:t>
            </w:r>
          </w:p>
          <w:p w:rsidR="0058532F" w:rsidRPr="002B19EE" w:rsidRDefault="0058532F" w:rsidP="002B19EE">
            <w:pPr>
              <w:pStyle w:val="a5"/>
              <w:jc w:val="both"/>
              <w:rPr>
                <w:rFonts w:ascii="Times New Roman" w:hAnsi="Times New Roman"/>
                <w:sz w:val="20"/>
                <w:szCs w:val="20"/>
              </w:rPr>
            </w:pPr>
            <w:r w:rsidRPr="002B19EE">
              <w:rPr>
                <w:rFonts w:ascii="Times New Roman" w:hAnsi="Times New Roman"/>
                <w:sz w:val="20"/>
                <w:szCs w:val="20"/>
              </w:rPr>
              <w:t>3) устройство кровли из штучных и комбинированных материалов;</w:t>
            </w:r>
          </w:p>
          <w:p w:rsidR="0058532F" w:rsidRPr="002B19EE" w:rsidRDefault="0058532F" w:rsidP="002B19EE">
            <w:pPr>
              <w:pStyle w:val="2"/>
              <w:shd w:val="clear" w:color="auto" w:fill="auto"/>
              <w:tabs>
                <w:tab w:val="left" w:pos="334"/>
                <w:tab w:val="left" w:pos="993"/>
              </w:tabs>
              <w:spacing w:before="0" w:after="0" w:line="240" w:lineRule="auto"/>
              <w:jc w:val="both"/>
              <w:rPr>
                <w:rFonts w:ascii="Times New Roman" w:hAnsi="Times New Roman" w:cs="Times New Roman"/>
                <w:sz w:val="20"/>
                <w:szCs w:val="20"/>
              </w:rPr>
            </w:pPr>
            <w:r w:rsidRPr="002B19EE">
              <w:rPr>
                <w:rFonts w:ascii="Times New Roman" w:hAnsi="Times New Roman" w:cs="Times New Roman"/>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2B19EE" w:rsidRDefault="0058532F" w:rsidP="002B19EE">
            <w:pPr>
              <w:pStyle w:val="a5"/>
              <w:jc w:val="both"/>
              <w:rPr>
                <w:rFonts w:ascii="Times New Roman" w:hAnsi="Times New Roman"/>
                <w:i/>
                <w:sz w:val="20"/>
                <w:szCs w:val="20"/>
              </w:rPr>
            </w:pPr>
            <w:r w:rsidRPr="002B19EE">
              <w:rPr>
                <w:rFonts w:ascii="Times New Roman" w:hAnsi="Times New Roman"/>
                <w:i/>
                <w:sz w:val="20"/>
                <w:szCs w:val="20"/>
              </w:rPr>
              <w:t>л) Пуско-наладочные работы:</w:t>
            </w:r>
          </w:p>
          <w:p w:rsidR="0058532F" w:rsidRPr="002B19EE" w:rsidRDefault="0058532F" w:rsidP="002B19EE">
            <w:pPr>
              <w:pStyle w:val="2"/>
              <w:shd w:val="clear" w:color="auto" w:fill="auto"/>
              <w:tabs>
                <w:tab w:val="left" w:pos="334"/>
                <w:tab w:val="left" w:pos="993"/>
              </w:tabs>
              <w:spacing w:before="0" w:after="0" w:line="240" w:lineRule="auto"/>
              <w:jc w:val="both"/>
              <w:rPr>
                <w:rFonts w:ascii="Times New Roman" w:hAnsi="Times New Roman" w:cs="Times New Roman"/>
                <w:sz w:val="20"/>
                <w:szCs w:val="20"/>
              </w:rPr>
            </w:pPr>
            <w:r w:rsidRPr="002B19EE">
              <w:rPr>
                <w:rFonts w:ascii="Times New Roman" w:hAnsi="Times New Roman" w:cs="Times New Roman"/>
                <w:sz w:val="20"/>
                <w:szCs w:val="20"/>
              </w:rPr>
              <w:t>8) систем водоснабжения и канализации;</w:t>
            </w:r>
          </w:p>
          <w:p w:rsidR="0058532F" w:rsidRPr="002B19EE" w:rsidRDefault="0058532F" w:rsidP="002B19EE">
            <w:pPr>
              <w:pStyle w:val="2"/>
              <w:shd w:val="clear" w:color="auto" w:fill="auto"/>
              <w:tabs>
                <w:tab w:val="left" w:pos="334"/>
                <w:tab w:val="left" w:pos="993"/>
              </w:tabs>
              <w:spacing w:before="0" w:after="0" w:line="240" w:lineRule="auto"/>
              <w:jc w:val="both"/>
              <w:rPr>
                <w:rFonts w:ascii="Times New Roman" w:hAnsi="Times New Roman" w:cs="Times New Roman"/>
                <w:i/>
                <w:sz w:val="20"/>
                <w:szCs w:val="20"/>
              </w:rPr>
            </w:pPr>
            <w:r w:rsidRPr="002B19EE">
              <w:rPr>
                <w:rFonts w:ascii="Times New Roman" w:hAnsi="Times New Roman" w:cs="Times New Roman"/>
                <w:i/>
                <w:sz w:val="20"/>
                <w:szCs w:val="20"/>
              </w:rPr>
              <w:t>н) производство отделочных работ на высоте или методом промышленного альпинизма;</w:t>
            </w:r>
          </w:p>
          <w:p w:rsidR="0058532F" w:rsidRPr="002B19EE" w:rsidRDefault="0058532F" w:rsidP="002B19EE">
            <w:pPr>
              <w:pStyle w:val="2"/>
              <w:shd w:val="clear" w:color="auto" w:fill="auto"/>
              <w:tabs>
                <w:tab w:val="left" w:pos="334"/>
                <w:tab w:val="left" w:pos="993"/>
              </w:tabs>
              <w:spacing w:before="0" w:after="0" w:line="240" w:lineRule="auto"/>
              <w:jc w:val="both"/>
              <w:rPr>
                <w:rFonts w:ascii="Times New Roman" w:hAnsi="Times New Roman" w:cs="Times New Roman"/>
                <w:i/>
                <w:sz w:val="20"/>
                <w:szCs w:val="20"/>
              </w:rPr>
            </w:pPr>
            <w:r w:rsidRPr="002B19EE">
              <w:rPr>
                <w:rFonts w:ascii="Times New Roman" w:hAnsi="Times New Roman" w:cs="Times New Roman"/>
                <w:i/>
                <w:sz w:val="20"/>
                <w:szCs w:val="20"/>
              </w:rPr>
              <w:t>о) Специальные бетонные работы:</w:t>
            </w:r>
          </w:p>
          <w:p w:rsidR="0058532F" w:rsidRPr="002B19EE" w:rsidRDefault="0058532F" w:rsidP="002B19EE">
            <w:pPr>
              <w:pStyle w:val="2"/>
              <w:numPr>
                <w:ilvl w:val="0"/>
                <w:numId w:val="18"/>
              </w:numPr>
              <w:shd w:val="clear" w:color="auto" w:fill="auto"/>
              <w:tabs>
                <w:tab w:val="left" w:pos="339"/>
                <w:tab w:val="left" w:pos="993"/>
              </w:tabs>
              <w:spacing w:before="0" w:after="0" w:line="240" w:lineRule="auto"/>
              <w:jc w:val="both"/>
              <w:rPr>
                <w:rFonts w:ascii="Times New Roman" w:hAnsi="Times New Roman" w:cs="Times New Roman"/>
                <w:sz w:val="20"/>
                <w:szCs w:val="20"/>
              </w:rPr>
            </w:pPr>
            <w:r w:rsidRPr="002B19EE">
              <w:rPr>
                <w:rFonts w:ascii="Times New Roman" w:hAnsi="Times New Roman" w:cs="Times New Roman"/>
                <w:sz w:val="20"/>
                <w:szCs w:val="20"/>
              </w:rPr>
              <w:t>прорезка деформационных швов, технологических борозд и обработка поверхности монолитных конструкций;</w:t>
            </w:r>
          </w:p>
          <w:p w:rsidR="0058532F" w:rsidRPr="002B19EE" w:rsidRDefault="0058532F" w:rsidP="002B19EE">
            <w:pPr>
              <w:pStyle w:val="2"/>
              <w:numPr>
                <w:ilvl w:val="0"/>
                <w:numId w:val="18"/>
              </w:numPr>
              <w:shd w:val="clear" w:color="auto" w:fill="auto"/>
              <w:tabs>
                <w:tab w:val="left" w:pos="334"/>
                <w:tab w:val="left" w:pos="993"/>
              </w:tabs>
              <w:spacing w:before="0" w:after="0" w:line="240" w:lineRule="auto"/>
              <w:jc w:val="both"/>
              <w:rPr>
                <w:rFonts w:ascii="Times New Roman" w:hAnsi="Times New Roman" w:cs="Times New Roman"/>
                <w:sz w:val="20"/>
                <w:szCs w:val="20"/>
              </w:rPr>
            </w:pPr>
            <w:r w:rsidRPr="002B19EE">
              <w:rPr>
                <w:rFonts w:ascii="Times New Roman" w:hAnsi="Times New Roman" w:cs="Times New Roman"/>
                <w:sz w:val="20"/>
                <w:szCs w:val="20"/>
              </w:rPr>
              <w:t>цементация швов;</w:t>
            </w:r>
          </w:p>
          <w:p w:rsidR="0058532F" w:rsidRPr="002B19EE" w:rsidRDefault="0058532F" w:rsidP="002B19EE">
            <w:pPr>
              <w:pStyle w:val="2"/>
              <w:numPr>
                <w:ilvl w:val="0"/>
                <w:numId w:val="18"/>
              </w:numPr>
              <w:shd w:val="clear" w:color="auto" w:fill="auto"/>
              <w:tabs>
                <w:tab w:val="left" w:pos="334"/>
                <w:tab w:val="left" w:pos="993"/>
              </w:tabs>
              <w:spacing w:before="0" w:after="0" w:line="240" w:lineRule="auto"/>
              <w:jc w:val="both"/>
              <w:rPr>
                <w:rFonts w:ascii="Times New Roman" w:hAnsi="Times New Roman" w:cs="Times New Roman"/>
                <w:sz w:val="20"/>
                <w:szCs w:val="20"/>
              </w:rPr>
            </w:pPr>
            <w:r w:rsidRPr="002B19EE">
              <w:rPr>
                <w:rFonts w:ascii="Times New Roman" w:hAnsi="Times New Roman" w:cs="Times New Roman"/>
                <w:sz w:val="20"/>
                <w:szCs w:val="20"/>
              </w:rPr>
              <w:t>работы по торкретированию и устройству набрызг-бетона.</w:t>
            </w:r>
          </w:p>
          <w:p w:rsidR="0058532F" w:rsidRPr="002B19EE" w:rsidRDefault="0058532F" w:rsidP="002B19EE">
            <w:pPr>
              <w:pStyle w:val="a5"/>
              <w:jc w:val="both"/>
              <w:rPr>
                <w:rFonts w:ascii="Times New Roman" w:hAnsi="Times New Roman"/>
                <w:i/>
                <w:sz w:val="20"/>
                <w:szCs w:val="20"/>
              </w:rPr>
            </w:pPr>
            <w:r w:rsidRPr="002B19EE">
              <w:rPr>
                <w:rFonts w:ascii="Times New Roman" w:hAnsi="Times New Roman"/>
                <w:i/>
                <w:sz w:val="20"/>
                <w:szCs w:val="20"/>
              </w:rPr>
              <w:t>п) Изоляционные работы:</w:t>
            </w:r>
          </w:p>
          <w:p w:rsidR="0058532F" w:rsidRPr="002B19EE" w:rsidRDefault="0058532F" w:rsidP="002B19EE">
            <w:pPr>
              <w:pStyle w:val="a5"/>
              <w:jc w:val="both"/>
              <w:rPr>
                <w:rFonts w:ascii="Times New Roman" w:hAnsi="Times New Roman"/>
                <w:sz w:val="20"/>
                <w:szCs w:val="20"/>
              </w:rPr>
            </w:pPr>
            <w:r w:rsidRPr="002B19EE">
              <w:rPr>
                <w:rFonts w:ascii="Times New Roman" w:hAnsi="Times New Roman"/>
                <w:sz w:val="20"/>
                <w:szCs w:val="20"/>
              </w:rPr>
              <w:t>1) устройство изоляции из полимерных и эмульсионно-мастичных составов;</w:t>
            </w:r>
          </w:p>
          <w:p w:rsidR="0058532F" w:rsidRPr="002B19EE" w:rsidRDefault="0058532F" w:rsidP="002B19EE">
            <w:pPr>
              <w:pStyle w:val="a5"/>
              <w:jc w:val="both"/>
              <w:rPr>
                <w:rFonts w:ascii="Times New Roman" w:hAnsi="Times New Roman"/>
                <w:sz w:val="20"/>
                <w:szCs w:val="20"/>
              </w:rPr>
            </w:pPr>
            <w:r w:rsidRPr="002B19EE">
              <w:rPr>
                <w:rFonts w:ascii="Times New Roman" w:hAnsi="Times New Roman"/>
                <w:sz w:val="20"/>
                <w:szCs w:val="20"/>
              </w:rPr>
              <w:t>2) наружное утепление стен;</w:t>
            </w:r>
          </w:p>
          <w:p w:rsidR="0058532F" w:rsidRPr="002B19EE" w:rsidRDefault="0058532F" w:rsidP="002B19EE">
            <w:pPr>
              <w:pStyle w:val="2"/>
              <w:shd w:val="clear" w:color="auto" w:fill="auto"/>
              <w:tabs>
                <w:tab w:val="left" w:pos="334"/>
                <w:tab w:val="left" w:pos="993"/>
              </w:tabs>
              <w:spacing w:before="0" w:after="0" w:line="240" w:lineRule="auto"/>
              <w:jc w:val="both"/>
              <w:rPr>
                <w:rFonts w:ascii="Times New Roman" w:hAnsi="Times New Roman" w:cs="Times New Roman"/>
                <w:sz w:val="20"/>
                <w:szCs w:val="20"/>
              </w:rPr>
            </w:pPr>
            <w:r w:rsidRPr="002B19EE">
              <w:rPr>
                <w:rFonts w:ascii="Times New Roman" w:hAnsi="Times New Roman" w:cs="Times New Roman"/>
                <w:sz w:val="20"/>
                <w:szCs w:val="20"/>
              </w:rPr>
              <w:t>3) ремонт межпанельных швов.</w:t>
            </w:r>
          </w:p>
          <w:p w:rsidR="0058532F" w:rsidRPr="00E91D83" w:rsidRDefault="0058532F" w:rsidP="002B19EE">
            <w:pPr>
              <w:jc w:val="both"/>
              <w:rPr>
                <w:rFonts w:ascii="Times New Roman" w:hAnsi="Times New Roman" w:cs="Times New Roman"/>
                <w:sz w:val="20"/>
                <w:szCs w:val="20"/>
              </w:rPr>
            </w:pPr>
            <w:r w:rsidRPr="002B19EE">
              <w:rPr>
                <w:rFonts w:ascii="Times New Roman" w:hAnsi="Times New Roman" w:cs="Times New Roman"/>
                <w:sz w:val="20"/>
                <w:szCs w:val="20"/>
              </w:rPr>
              <w:t>Примечание: работы выполнять обученным и аттестованным персоналом в соответствии с действующими СНиП и правилами безопасности.</w:t>
            </w:r>
          </w:p>
        </w:tc>
      </w:tr>
      <w:tr w:rsidR="0058532F" w:rsidRPr="00630ABD" w:rsidTr="00D0313F">
        <w:tc>
          <w:tcPr>
            <w:tcW w:w="534" w:type="dxa"/>
          </w:tcPr>
          <w:p w:rsidR="0058532F" w:rsidRDefault="0058532F" w:rsidP="00D0313F">
            <w:pPr>
              <w:rPr>
                <w:rFonts w:ascii="Times New Roman" w:hAnsi="Times New Roman" w:cs="Times New Roman"/>
                <w:color w:val="000000"/>
                <w:sz w:val="20"/>
                <w:szCs w:val="20"/>
              </w:rPr>
            </w:pPr>
            <w:r w:rsidRPr="00E7098B">
              <w:rPr>
                <w:rFonts w:ascii="Times New Roman" w:hAnsi="Times New Roman" w:cs="Times New Roman"/>
                <w:color w:val="000000"/>
                <w:sz w:val="20"/>
                <w:szCs w:val="20"/>
              </w:rPr>
              <w:lastRenderedPageBreak/>
              <w:t>53</w:t>
            </w:r>
            <w:r w:rsidR="00E41E52">
              <w:rPr>
                <w:rFonts w:ascii="Times New Roman" w:hAnsi="Times New Roman" w:cs="Times New Roman"/>
                <w:color w:val="000000"/>
                <w:sz w:val="20"/>
                <w:szCs w:val="20"/>
              </w:rPr>
              <w:t>8</w:t>
            </w:r>
          </w:p>
          <w:p w:rsidR="0058532F" w:rsidRPr="00E7098B" w:rsidRDefault="0058532F" w:rsidP="00D0313F">
            <w:pPr>
              <w:rPr>
                <w:rFonts w:ascii="Times New Roman" w:hAnsi="Times New Roman" w:cs="Times New Roman"/>
                <w:color w:val="000000"/>
                <w:sz w:val="20"/>
                <w:szCs w:val="20"/>
              </w:rPr>
            </w:pPr>
          </w:p>
        </w:tc>
        <w:tc>
          <w:tcPr>
            <w:tcW w:w="2126" w:type="dxa"/>
          </w:tcPr>
          <w:p w:rsidR="0058532F" w:rsidRDefault="0058532F" w:rsidP="00D0313F">
            <w:pPr>
              <w:ind w:left="-108" w:right="-107"/>
              <w:rPr>
                <w:rFonts w:ascii="Times New Roman" w:hAnsi="Times New Roman" w:cs="Times New Roman"/>
                <w:color w:val="000000"/>
                <w:sz w:val="20"/>
                <w:szCs w:val="20"/>
              </w:rPr>
            </w:pPr>
            <w:r w:rsidRPr="00E7098B">
              <w:rPr>
                <w:rFonts w:ascii="Times New Roman" w:hAnsi="Times New Roman" w:cs="Times New Roman"/>
                <w:color w:val="000000"/>
                <w:sz w:val="20"/>
                <w:szCs w:val="20"/>
              </w:rPr>
              <w:t>ООО "Зенит"</w:t>
            </w:r>
            <w:r w:rsidR="004440FD">
              <w:rPr>
                <w:rFonts w:ascii="Times New Roman" w:hAnsi="Times New Roman" w:cs="Times New Roman"/>
                <w:color w:val="000000"/>
                <w:sz w:val="20"/>
                <w:szCs w:val="20"/>
              </w:rPr>
              <w:t>,</w:t>
            </w:r>
          </w:p>
          <w:p w:rsidR="004440FD" w:rsidRDefault="004440FD" w:rsidP="00D0313F">
            <w:pPr>
              <w:ind w:left="-108" w:right="-107"/>
              <w:rPr>
                <w:rFonts w:ascii="Times New Roman" w:hAnsi="Times New Roman" w:cs="Times New Roman"/>
                <w:color w:val="000000"/>
                <w:sz w:val="20"/>
                <w:szCs w:val="20"/>
              </w:rPr>
            </w:pPr>
            <w:r>
              <w:rPr>
                <w:rFonts w:ascii="Times New Roman" w:hAnsi="Times New Roman" w:cs="Times New Roman"/>
                <w:color w:val="000000"/>
                <w:sz w:val="20"/>
                <w:szCs w:val="20"/>
              </w:rPr>
              <w:t>г. Рыбница, ул. Гвардейская 14/23</w:t>
            </w:r>
          </w:p>
          <w:p w:rsidR="0058532F" w:rsidRPr="00E7098B" w:rsidRDefault="0058532F" w:rsidP="00D0313F">
            <w:pPr>
              <w:ind w:left="-108" w:right="-107"/>
              <w:rPr>
                <w:rFonts w:ascii="Times New Roman" w:hAnsi="Times New Roman" w:cs="Times New Roman"/>
                <w:color w:val="000000"/>
                <w:sz w:val="20"/>
                <w:szCs w:val="20"/>
              </w:rPr>
            </w:pPr>
          </w:p>
        </w:tc>
        <w:tc>
          <w:tcPr>
            <w:tcW w:w="1561" w:type="dxa"/>
          </w:tcPr>
          <w:p w:rsidR="0058532F" w:rsidRPr="00E7098B" w:rsidRDefault="0058532F" w:rsidP="007C46F7">
            <w:pPr>
              <w:rPr>
                <w:rFonts w:ascii="Times New Roman" w:hAnsi="Times New Roman" w:cs="Times New Roman"/>
                <w:color w:val="000000"/>
                <w:sz w:val="20"/>
                <w:szCs w:val="20"/>
              </w:rPr>
            </w:pPr>
            <w:r w:rsidRPr="00E7098B">
              <w:rPr>
                <w:rFonts w:ascii="Times New Roman" w:hAnsi="Times New Roman" w:cs="Times New Roman"/>
                <w:color w:val="000000"/>
                <w:sz w:val="20"/>
                <w:szCs w:val="20"/>
              </w:rPr>
              <w:t>А.В. Суходольский</w:t>
            </w:r>
          </w:p>
        </w:tc>
        <w:tc>
          <w:tcPr>
            <w:tcW w:w="1417" w:type="dxa"/>
          </w:tcPr>
          <w:p w:rsidR="0058532F" w:rsidRDefault="0058532F" w:rsidP="007C46F7">
            <w:pPr>
              <w:rPr>
                <w:rFonts w:ascii="Times New Roman" w:hAnsi="Times New Roman" w:cs="Times New Roman"/>
                <w:sz w:val="20"/>
                <w:szCs w:val="20"/>
              </w:rPr>
            </w:pPr>
            <w:r>
              <w:rPr>
                <w:rFonts w:ascii="Times New Roman" w:hAnsi="Times New Roman" w:cs="Times New Roman"/>
                <w:sz w:val="20"/>
                <w:szCs w:val="20"/>
              </w:rPr>
              <w:t>01-18/4363</w:t>
            </w:r>
          </w:p>
          <w:p w:rsidR="0058532F" w:rsidRPr="00787686" w:rsidRDefault="0058532F" w:rsidP="007C46F7">
            <w:pPr>
              <w:rPr>
                <w:rFonts w:ascii="Times New Roman" w:hAnsi="Times New Roman" w:cs="Times New Roman"/>
                <w:sz w:val="20"/>
                <w:szCs w:val="20"/>
              </w:rPr>
            </w:pPr>
            <w:r>
              <w:rPr>
                <w:rFonts w:ascii="Times New Roman" w:hAnsi="Times New Roman" w:cs="Times New Roman"/>
                <w:sz w:val="20"/>
                <w:szCs w:val="20"/>
              </w:rPr>
              <w:t>24.08.17 г.</w:t>
            </w:r>
          </w:p>
        </w:tc>
        <w:tc>
          <w:tcPr>
            <w:tcW w:w="991" w:type="dxa"/>
          </w:tcPr>
          <w:p w:rsidR="0058532F" w:rsidRPr="00E91D83" w:rsidRDefault="004440FD" w:rsidP="007C46F7">
            <w:pPr>
              <w:ind w:right="-1"/>
              <w:rPr>
                <w:rFonts w:ascii="Times New Roman" w:hAnsi="Times New Roman" w:cs="Times New Roman"/>
                <w:sz w:val="20"/>
                <w:szCs w:val="20"/>
              </w:rPr>
            </w:pPr>
            <w:r>
              <w:rPr>
                <w:rFonts w:ascii="Times New Roman" w:hAnsi="Times New Roman" w:cs="Times New Roman"/>
                <w:sz w:val="20"/>
                <w:szCs w:val="20"/>
              </w:rPr>
              <w:t>24.07.17№  01-04-15</w:t>
            </w:r>
          </w:p>
        </w:tc>
        <w:tc>
          <w:tcPr>
            <w:tcW w:w="8930" w:type="dxa"/>
          </w:tcPr>
          <w:p w:rsidR="0058532F" w:rsidRPr="00E91D83" w:rsidRDefault="0058532F" w:rsidP="00E91D83">
            <w:pPr>
              <w:ind w:right="-1"/>
              <w:jc w:val="both"/>
              <w:rPr>
                <w:rFonts w:ascii="Times New Roman" w:hAnsi="Times New Roman" w:cs="Times New Roman"/>
                <w:sz w:val="20"/>
                <w:szCs w:val="20"/>
              </w:rPr>
            </w:pPr>
          </w:p>
        </w:tc>
      </w:tr>
      <w:tr w:rsidR="0058532F" w:rsidRPr="00630ABD" w:rsidTr="007C0F3A">
        <w:tc>
          <w:tcPr>
            <w:tcW w:w="534" w:type="dxa"/>
          </w:tcPr>
          <w:p w:rsidR="0058532F" w:rsidRPr="007C0F3A" w:rsidRDefault="0058532F" w:rsidP="007C0F3A">
            <w:pPr>
              <w:jc w:val="both"/>
              <w:rPr>
                <w:rFonts w:ascii="Times New Roman" w:hAnsi="Times New Roman" w:cs="Times New Roman"/>
                <w:sz w:val="20"/>
                <w:szCs w:val="20"/>
              </w:rPr>
            </w:pPr>
            <w:r w:rsidRPr="007C0F3A">
              <w:rPr>
                <w:rFonts w:ascii="Times New Roman" w:hAnsi="Times New Roman" w:cs="Times New Roman"/>
                <w:sz w:val="20"/>
                <w:szCs w:val="20"/>
              </w:rPr>
              <w:t>5</w:t>
            </w:r>
            <w:r w:rsidR="00E41E52">
              <w:rPr>
                <w:rFonts w:ascii="Times New Roman" w:hAnsi="Times New Roman" w:cs="Times New Roman"/>
                <w:sz w:val="20"/>
                <w:szCs w:val="20"/>
              </w:rPr>
              <w:t>39</w:t>
            </w:r>
          </w:p>
          <w:p w:rsidR="0058532F" w:rsidRPr="007C0F3A" w:rsidRDefault="0058532F" w:rsidP="007C0F3A">
            <w:pPr>
              <w:jc w:val="both"/>
              <w:rPr>
                <w:rFonts w:ascii="Times New Roman" w:hAnsi="Times New Roman" w:cs="Times New Roman"/>
                <w:sz w:val="20"/>
                <w:szCs w:val="20"/>
              </w:rPr>
            </w:pPr>
          </w:p>
          <w:p w:rsidR="0058532F" w:rsidRPr="007C0F3A" w:rsidRDefault="0058532F" w:rsidP="007C0F3A">
            <w:pPr>
              <w:jc w:val="both"/>
              <w:rPr>
                <w:rFonts w:ascii="Times New Roman" w:hAnsi="Times New Roman" w:cs="Times New Roman"/>
                <w:sz w:val="20"/>
                <w:szCs w:val="20"/>
              </w:rPr>
            </w:pPr>
          </w:p>
          <w:p w:rsidR="0058532F" w:rsidRPr="007C0F3A" w:rsidRDefault="0058532F" w:rsidP="007C0F3A">
            <w:pPr>
              <w:jc w:val="both"/>
              <w:rPr>
                <w:rFonts w:ascii="Times New Roman" w:hAnsi="Times New Roman" w:cs="Times New Roman"/>
                <w:sz w:val="20"/>
                <w:szCs w:val="20"/>
              </w:rPr>
            </w:pPr>
          </w:p>
          <w:p w:rsidR="0058532F" w:rsidRPr="007C0F3A" w:rsidRDefault="0058532F" w:rsidP="007C0F3A">
            <w:pPr>
              <w:jc w:val="both"/>
              <w:rPr>
                <w:rFonts w:ascii="Times New Roman" w:hAnsi="Times New Roman" w:cs="Times New Roman"/>
                <w:sz w:val="20"/>
                <w:szCs w:val="20"/>
              </w:rPr>
            </w:pPr>
          </w:p>
          <w:p w:rsidR="0058532F" w:rsidRPr="007C0F3A" w:rsidRDefault="0058532F" w:rsidP="007C0F3A">
            <w:pPr>
              <w:jc w:val="both"/>
              <w:rPr>
                <w:rFonts w:ascii="Times New Roman" w:hAnsi="Times New Roman" w:cs="Times New Roman"/>
                <w:sz w:val="20"/>
                <w:szCs w:val="20"/>
              </w:rPr>
            </w:pPr>
          </w:p>
          <w:p w:rsidR="0058532F" w:rsidRPr="007C0F3A" w:rsidRDefault="0058532F" w:rsidP="007C0F3A">
            <w:pPr>
              <w:jc w:val="both"/>
              <w:rPr>
                <w:rFonts w:ascii="Times New Roman" w:hAnsi="Times New Roman" w:cs="Times New Roman"/>
                <w:sz w:val="20"/>
                <w:szCs w:val="20"/>
              </w:rPr>
            </w:pPr>
          </w:p>
          <w:p w:rsidR="0058532F" w:rsidRPr="007C0F3A" w:rsidRDefault="0058532F" w:rsidP="007C0F3A">
            <w:pPr>
              <w:jc w:val="both"/>
              <w:rPr>
                <w:rFonts w:ascii="Times New Roman" w:hAnsi="Times New Roman" w:cs="Times New Roman"/>
                <w:sz w:val="20"/>
                <w:szCs w:val="20"/>
              </w:rPr>
            </w:pPr>
          </w:p>
          <w:p w:rsidR="0058532F" w:rsidRPr="007C0F3A" w:rsidRDefault="0058532F" w:rsidP="007C0F3A">
            <w:pPr>
              <w:jc w:val="both"/>
              <w:rPr>
                <w:rFonts w:ascii="Times New Roman" w:hAnsi="Times New Roman" w:cs="Times New Roman"/>
                <w:sz w:val="20"/>
                <w:szCs w:val="20"/>
              </w:rPr>
            </w:pPr>
          </w:p>
          <w:p w:rsidR="0058532F" w:rsidRPr="007C0F3A" w:rsidRDefault="0058532F" w:rsidP="007C0F3A">
            <w:pPr>
              <w:jc w:val="both"/>
              <w:rPr>
                <w:rFonts w:ascii="Times New Roman" w:hAnsi="Times New Roman" w:cs="Times New Roman"/>
                <w:sz w:val="20"/>
                <w:szCs w:val="20"/>
              </w:rPr>
            </w:pPr>
          </w:p>
          <w:p w:rsidR="0058532F" w:rsidRPr="007C0F3A" w:rsidRDefault="0058532F" w:rsidP="007C0F3A">
            <w:pPr>
              <w:jc w:val="both"/>
              <w:rPr>
                <w:rFonts w:ascii="Times New Roman" w:hAnsi="Times New Roman" w:cs="Times New Roman"/>
                <w:sz w:val="20"/>
                <w:szCs w:val="20"/>
              </w:rPr>
            </w:pPr>
          </w:p>
          <w:p w:rsidR="0058532F" w:rsidRPr="007C0F3A" w:rsidRDefault="0058532F" w:rsidP="007C0F3A">
            <w:pPr>
              <w:jc w:val="both"/>
              <w:rPr>
                <w:rFonts w:ascii="Times New Roman" w:hAnsi="Times New Roman" w:cs="Times New Roman"/>
                <w:sz w:val="20"/>
                <w:szCs w:val="20"/>
              </w:rPr>
            </w:pPr>
          </w:p>
          <w:p w:rsidR="0058532F" w:rsidRPr="007C0F3A" w:rsidRDefault="0058532F" w:rsidP="007C0F3A">
            <w:pPr>
              <w:jc w:val="both"/>
              <w:rPr>
                <w:rFonts w:ascii="Times New Roman" w:hAnsi="Times New Roman" w:cs="Times New Roman"/>
                <w:sz w:val="20"/>
                <w:szCs w:val="20"/>
              </w:rPr>
            </w:pPr>
          </w:p>
          <w:p w:rsidR="0058532F" w:rsidRPr="007C0F3A" w:rsidRDefault="0058532F" w:rsidP="007C0F3A">
            <w:pPr>
              <w:jc w:val="both"/>
              <w:rPr>
                <w:rFonts w:ascii="Times New Roman" w:hAnsi="Times New Roman" w:cs="Times New Roman"/>
                <w:sz w:val="20"/>
                <w:szCs w:val="20"/>
              </w:rPr>
            </w:pPr>
          </w:p>
          <w:p w:rsidR="0058532F" w:rsidRPr="007C0F3A" w:rsidRDefault="0058532F" w:rsidP="007C0F3A">
            <w:pPr>
              <w:jc w:val="both"/>
              <w:rPr>
                <w:rFonts w:ascii="Times New Roman" w:hAnsi="Times New Roman" w:cs="Times New Roman"/>
                <w:sz w:val="20"/>
                <w:szCs w:val="20"/>
              </w:rPr>
            </w:pPr>
          </w:p>
          <w:p w:rsidR="0058532F" w:rsidRPr="007C0F3A" w:rsidRDefault="0058532F" w:rsidP="007C0F3A">
            <w:pPr>
              <w:jc w:val="both"/>
              <w:rPr>
                <w:rFonts w:ascii="Times New Roman" w:hAnsi="Times New Roman" w:cs="Times New Roman"/>
                <w:sz w:val="20"/>
                <w:szCs w:val="20"/>
              </w:rPr>
            </w:pPr>
          </w:p>
          <w:p w:rsidR="0058532F" w:rsidRPr="007C0F3A" w:rsidRDefault="0058532F" w:rsidP="007C0F3A">
            <w:pPr>
              <w:jc w:val="both"/>
              <w:rPr>
                <w:rFonts w:ascii="Times New Roman" w:hAnsi="Times New Roman" w:cs="Times New Roman"/>
                <w:sz w:val="20"/>
                <w:szCs w:val="20"/>
              </w:rPr>
            </w:pPr>
          </w:p>
          <w:p w:rsidR="0058532F" w:rsidRPr="007C0F3A" w:rsidRDefault="0058532F" w:rsidP="007C0F3A">
            <w:pPr>
              <w:jc w:val="both"/>
              <w:rPr>
                <w:rFonts w:ascii="Times New Roman" w:hAnsi="Times New Roman" w:cs="Times New Roman"/>
                <w:sz w:val="20"/>
                <w:szCs w:val="20"/>
              </w:rPr>
            </w:pPr>
          </w:p>
          <w:p w:rsidR="0058532F" w:rsidRPr="007C0F3A" w:rsidRDefault="0058532F" w:rsidP="007C0F3A">
            <w:pPr>
              <w:jc w:val="both"/>
              <w:rPr>
                <w:rFonts w:ascii="Times New Roman" w:hAnsi="Times New Roman" w:cs="Times New Roman"/>
                <w:sz w:val="20"/>
                <w:szCs w:val="20"/>
              </w:rPr>
            </w:pPr>
          </w:p>
          <w:p w:rsidR="0058532F" w:rsidRPr="007C0F3A" w:rsidRDefault="0058532F" w:rsidP="007C0F3A">
            <w:pPr>
              <w:jc w:val="both"/>
              <w:rPr>
                <w:rFonts w:ascii="Times New Roman" w:hAnsi="Times New Roman" w:cs="Times New Roman"/>
                <w:sz w:val="20"/>
                <w:szCs w:val="20"/>
              </w:rPr>
            </w:pPr>
          </w:p>
          <w:p w:rsidR="0058532F" w:rsidRPr="007C0F3A" w:rsidRDefault="0058532F" w:rsidP="007C0F3A">
            <w:pPr>
              <w:jc w:val="both"/>
              <w:rPr>
                <w:rFonts w:ascii="Times New Roman" w:hAnsi="Times New Roman" w:cs="Times New Roman"/>
                <w:sz w:val="20"/>
                <w:szCs w:val="20"/>
              </w:rPr>
            </w:pPr>
          </w:p>
          <w:p w:rsidR="0058532F" w:rsidRPr="007C0F3A" w:rsidRDefault="0058532F" w:rsidP="007C0F3A">
            <w:pPr>
              <w:jc w:val="both"/>
              <w:rPr>
                <w:rFonts w:ascii="Times New Roman" w:hAnsi="Times New Roman" w:cs="Times New Roman"/>
                <w:sz w:val="20"/>
                <w:szCs w:val="20"/>
              </w:rPr>
            </w:pPr>
          </w:p>
          <w:p w:rsidR="0058532F" w:rsidRPr="007C0F3A" w:rsidRDefault="0058532F" w:rsidP="007C0F3A">
            <w:pPr>
              <w:jc w:val="both"/>
              <w:rPr>
                <w:rFonts w:ascii="Times New Roman" w:hAnsi="Times New Roman" w:cs="Times New Roman"/>
                <w:sz w:val="20"/>
                <w:szCs w:val="20"/>
              </w:rPr>
            </w:pPr>
          </w:p>
          <w:p w:rsidR="0058532F" w:rsidRPr="007C0F3A" w:rsidRDefault="0058532F" w:rsidP="007C0F3A">
            <w:pPr>
              <w:jc w:val="both"/>
              <w:rPr>
                <w:rFonts w:ascii="Times New Roman" w:hAnsi="Times New Roman" w:cs="Times New Roman"/>
                <w:sz w:val="20"/>
                <w:szCs w:val="20"/>
              </w:rPr>
            </w:pPr>
          </w:p>
          <w:p w:rsidR="0058532F" w:rsidRPr="007C0F3A" w:rsidRDefault="0058532F" w:rsidP="007C0F3A">
            <w:pPr>
              <w:jc w:val="both"/>
              <w:rPr>
                <w:rFonts w:ascii="Times New Roman" w:hAnsi="Times New Roman" w:cs="Times New Roman"/>
                <w:sz w:val="20"/>
                <w:szCs w:val="20"/>
              </w:rPr>
            </w:pPr>
          </w:p>
          <w:p w:rsidR="0058532F" w:rsidRPr="007C0F3A" w:rsidRDefault="0058532F" w:rsidP="007C0F3A">
            <w:pPr>
              <w:jc w:val="both"/>
              <w:rPr>
                <w:rFonts w:ascii="Times New Roman" w:hAnsi="Times New Roman" w:cs="Times New Roman"/>
                <w:sz w:val="20"/>
                <w:szCs w:val="20"/>
              </w:rPr>
            </w:pPr>
          </w:p>
          <w:p w:rsidR="0058532F" w:rsidRPr="007C0F3A" w:rsidRDefault="0058532F" w:rsidP="007C0F3A">
            <w:pPr>
              <w:jc w:val="both"/>
              <w:rPr>
                <w:rFonts w:ascii="Times New Roman" w:hAnsi="Times New Roman" w:cs="Times New Roman"/>
                <w:sz w:val="20"/>
                <w:szCs w:val="20"/>
              </w:rPr>
            </w:pPr>
          </w:p>
          <w:p w:rsidR="0058532F" w:rsidRPr="007C0F3A" w:rsidRDefault="0058532F" w:rsidP="007C0F3A">
            <w:pPr>
              <w:jc w:val="both"/>
              <w:rPr>
                <w:rFonts w:ascii="Times New Roman" w:hAnsi="Times New Roman" w:cs="Times New Roman"/>
                <w:sz w:val="20"/>
                <w:szCs w:val="20"/>
              </w:rPr>
            </w:pPr>
          </w:p>
          <w:p w:rsidR="0058532F" w:rsidRPr="007C0F3A" w:rsidRDefault="0058532F" w:rsidP="007C0F3A">
            <w:pPr>
              <w:jc w:val="both"/>
              <w:rPr>
                <w:rFonts w:ascii="Times New Roman" w:hAnsi="Times New Roman" w:cs="Times New Roman"/>
                <w:sz w:val="20"/>
                <w:szCs w:val="20"/>
              </w:rPr>
            </w:pPr>
          </w:p>
          <w:p w:rsidR="0058532F" w:rsidRPr="007C0F3A" w:rsidRDefault="0058532F" w:rsidP="007C0F3A">
            <w:pPr>
              <w:jc w:val="both"/>
              <w:rPr>
                <w:rFonts w:ascii="Times New Roman" w:hAnsi="Times New Roman" w:cs="Times New Roman"/>
                <w:sz w:val="20"/>
                <w:szCs w:val="20"/>
              </w:rPr>
            </w:pPr>
          </w:p>
          <w:p w:rsidR="0058532F" w:rsidRPr="007C0F3A" w:rsidRDefault="0058532F" w:rsidP="007C0F3A">
            <w:pPr>
              <w:jc w:val="both"/>
              <w:rPr>
                <w:rFonts w:ascii="Times New Roman" w:hAnsi="Times New Roman" w:cs="Times New Roman"/>
                <w:sz w:val="20"/>
                <w:szCs w:val="20"/>
              </w:rPr>
            </w:pPr>
          </w:p>
          <w:p w:rsidR="0058532F" w:rsidRPr="007C0F3A" w:rsidRDefault="0058532F" w:rsidP="007C0F3A">
            <w:pPr>
              <w:jc w:val="both"/>
              <w:rPr>
                <w:rFonts w:ascii="Times New Roman" w:hAnsi="Times New Roman" w:cs="Times New Roman"/>
                <w:sz w:val="20"/>
                <w:szCs w:val="20"/>
              </w:rPr>
            </w:pPr>
          </w:p>
          <w:p w:rsidR="0058532F" w:rsidRPr="007C0F3A" w:rsidRDefault="0058532F" w:rsidP="007C0F3A">
            <w:pPr>
              <w:jc w:val="both"/>
              <w:rPr>
                <w:rFonts w:ascii="Times New Roman" w:hAnsi="Times New Roman" w:cs="Times New Roman"/>
                <w:sz w:val="20"/>
                <w:szCs w:val="20"/>
              </w:rPr>
            </w:pPr>
          </w:p>
          <w:p w:rsidR="0058532F" w:rsidRPr="007C0F3A" w:rsidRDefault="0058532F" w:rsidP="007C0F3A">
            <w:pPr>
              <w:jc w:val="both"/>
              <w:rPr>
                <w:rFonts w:ascii="Times New Roman" w:hAnsi="Times New Roman" w:cs="Times New Roman"/>
                <w:sz w:val="20"/>
                <w:szCs w:val="20"/>
              </w:rPr>
            </w:pPr>
          </w:p>
          <w:p w:rsidR="0058532F" w:rsidRPr="007C0F3A" w:rsidRDefault="0058532F" w:rsidP="007C0F3A">
            <w:pPr>
              <w:jc w:val="both"/>
              <w:rPr>
                <w:rFonts w:ascii="Times New Roman" w:hAnsi="Times New Roman" w:cs="Times New Roman"/>
                <w:sz w:val="20"/>
                <w:szCs w:val="20"/>
              </w:rPr>
            </w:pPr>
          </w:p>
          <w:p w:rsidR="0058532F" w:rsidRPr="007C0F3A" w:rsidRDefault="0058532F" w:rsidP="007C0F3A">
            <w:pPr>
              <w:jc w:val="both"/>
              <w:rPr>
                <w:rFonts w:ascii="Times New Roman" w:hAnsi="Times New Roman" w:cs="Times New Roman"/>
                <w:sz w:val="20"/>
                <w:szCs w:val="20"/>
              </w:rPr>
            </w:pPr>
          </w:p>
          <w:p w:rsidR="0058532F" w:rsidRPr="007C0F3A" w:rsidRDefault="0058532F" w:rsidP="007C0F3A">
            <w:pPr>
              <w:jc w:val="both"/>
              <w:rPr>
                <w:rFonts w:ascii="Times New Roman" w:hAnsi="Times New Roman" w:cs="Times New Roman"/>
                <w:sz w:val="20"/>
                <w:szCs w:val="20"/>
              </w:rPr>
            </w:pPr>
          </w:p>
          <w:p w:rsidR="0058532F" w:rsidRPr="007C0F3A" w:rsidRDefault="0058532F" w:rsidP="007C0F3A">
            <w:pPr>
              <w:jc w:val="both"/>
              <w:rPr>
                <w:rFonts w:ascii="Times New Roman" w:hAnsi="Times New Roman" w:cs="Times New Roman"/>
                <w:sz w:val="20"/>
                <w:szCs w:val="20"/>
              </w:rPr>
            </w:pPr>
          </w:p>
        </w:tc>
        <w:tc>
          <w:tcPr>
            <w:tcW w:w="2126" w:type="dxa"/>
          </w:tcPr>
          <w:p w:rsidR="00D07C2F" w:rsidRPr="007C0F3A" w:rsidRDefault="0058532F" w:rsidP="007C0F3A">
            <w:pPr>
              <w:ind w:left="-108" w:right="-107"/>
              <w:rPr>
                <w:rFonts w:ascii="Times New Roman" w:hAnsi="Times New Roman" w:cs="Times New Roman"/>
                <w:sz w:val="20"/>
                <w:szCs w:val="20"/>
              </w:rPr>
            </w:pPr>
            <w:r w:rsidRPr="007C0F3A">
              <w:rPr>
                <w:rFonts w:ascii="Times New Roman" w:hAnsi="Times New Roman" w:cs="Times New Roman"/>
                <w:sz w:val="20"/>
                <w:szCs w:val="20"/>
              </w:rPr>
              <w:lastRenderedPageBreak/>
              <w:t>ООО "Крокус-групп", г.Тирасполь</w:t>
            </w:r>
            <w:r w:rsidR="007C0F3A">
              <w:rPr>
                <w:rFonts w:ascii="Times New Roman" w:hAnsi="Times New Roman" w:cs="Times New Roman"/>
                <w:sz w:val="20"/>
                <w:szCs w:val="20"/>
              </w:rPr>
              <w:t>, ул. Краснодонская, д. 50а</w:t>
            </w:r>
          </w:p>
          <w:p w:rsidR="0058532F" w:rsidRPr="007C0F3A" w:rsidRDefault="0058532F" w:rsidP="007C0F3A">
            <w:pPr>
              <w:ind w:left="-108" w:right="-107"/>
              <w:jc w:val="both"/>
              <w:rPr>
                <w:rFonts w:ascii="Times New Roman" w:hAnsi="Times New Roman" w:cs="Times New Roman"/>
                <w:sz w:val="20"/>
                <w:szCs w:val="20"/>
              </w:rPr>
            </w:pPr>
          </w:p>
          <w:p w:rsidR="0058532F" w:rsidRPr="007C0F3A" w:rsidRDefault="0058532F" w:rsidP="007C0F3A">
            <w:pPr>
              <w:ind w:left="-108" w:right="-107"/>
              <w:jc w:val="both"/>
              <w:rPr>
                <w:rFonts w:ascii="Times New Roman" w:hAnsi="Times New Roman" w:cs="Times New Roman"/>
                <w:sz w:val="20"/>
                <w:szCs w:val="20"/>
              </w:rPr>
            </w:pPr>
          </w:p>
          <w:p w:rsidR="0058532F" w:rsidRPr="007C0F3A" w:rsidRDefault="0058532F" w:rsidP="007C0F3A">
            <w:pPr>
              <w:ind w:left="-108" w:right="-107"/>
              <w:jc w:val="both"/>
              <w:rPr>
                <w:rFonts w:ascii="Times New Roman" w:hAnsi="Times New Roman" w:cs="Times New Roman"/>
                <w:sz w:val="20"/>
                <w:szCs w:val="20"/>
              </w:rPr>
            </w:pPr>
          </w:p>
          <w:p w:rsidR="0058532F" w:rsidRPr="007C0F3A" w:rsidRDefault="0058532F" w:rsidP="007C0F3A">
            <w:pPr>
              <w:ind w:left="-108" w:right="-107"/>
              <w:jc w:val="both"/>
              <w:rPr>
                <w:rFonts w:ascii="Times New Roman" w:hAnsi="Times New Roman" w:cs="Times New Roman"/>
                <w:sz w:val="20"/>
                <w:szCs w:val="20"/>
              </w:rPr>
            </w:pPr>
          </w:p>
          <w:p w:rsidR="0058532F" w:rsidRPr="007C0F3A" w:rsidRDefault="0058532F" w:rsidP="007C0F3A">
            <w:pPr>
              <w:ind w:left="-108" w:right="-107"/>
              <w:jc w:val="both"/>
              <w:rPr>
                <w:rFonts w:ascii="Times New Roman" w:hAnsi="Times New Roman" w:cs="Times New Roman"/>
                <w:sz w:val="20"/>
                <w:szCs w:val="20"/>
              </w:rPr>
            </w:pPr>
          </w:p>
          <w:p w:rsidR="0058532F" w:rsidRPr="007C0F3A" w:rsidRDefault="0058532F" w:rsidP="007C0F3A">
            <w:pPr>
              <w:ind w:left="-108" w:right="-107"/>
              <w:jc w:val="both"/>
              <w:rPr>
                <w:rFonts w:ascii="Times New Roman" w:hAnsi="Times New Roman" w:cs="Times New Roman"/>
                <w:sz w:val="20"/>
                <w:szCs w:val="20"/>
              </w:rPr>
            </w:pPr>
          </w:p>
          <w:p w:rsidR="0058532F" w:rsidRPr="007C0F3A" w:rsidRDefault="0058532F" w:rsidP="007C0F3A">
            <w:pPr>
              <w:ind w:left="-108" w:right="-107"/>
              <w:jc w:val="both"/>
              <w:rPr>
                <w:rFonts w:ascii="Times New Roman" w:hAnsi="Times New Roman" w:cs="Times New Roman"/>
                <w:sz w:val="20"/>
                <w:szCs w:val="20"/>
              </w:rPr>
            </w:pPr>
          </w:p>
          <w:p w:rsidR="0058532F" w:rsidRPr="007C0F3A" w:rsidRDefault="0058532F" w:rsidP="007C0F3A">
            <w:pPr>
              <w:ind w:left="-108" w:right="-107"/>
              <w:jc w:val="both"/>
              <w:rPr>
                <w:rFonts w:ascii="Times New Roman" w:hAnsi="Times New Roman" w:cs="Times New Roman"/>
                <w:sz w:val="20"/>
                <w:szCs w:val="20"/>
              </w:rPr>
            </w:pPr>
          </w:p>
          <w:p w:rsidR="0058532F" w:rsidRPr="007C0F3A" w:rsidRDefault="0058532F" w:rsidP="007C0F3A">
            <w:pPr>
              <w:ind w:left="-108" w:right="-107"/>
              <w:jc w:val="both"/>
              <w:rPr>
                <w:rFonts w:ascii="Times New Roman" w:hAnsi="Times New Roman" w:cs="Times New Roman"/>
                <w:sz w:val="20"/>
                <w:szCs w:val="20"/>
              </w:rPr>
            </w:pPr>
          </w:p>
          <w:p w:rsidR="0058532F" w:rsidRPr="007C0F3A" w:rsidRDefault="0058532F" w:rsidP="007C0F3A">
            <w:pPr>
              <w:ind w:left="-108" w:right="-107"/>
              <w:jc w:val="both"/>
              <w:rPr>
                <w:rFonts w:ascii="Times New Roman" w:hAnsi="Times New Roman" w:cs="Times New Roman"/>
                <w:sz w:val="20"/>
                <w:szCs w:val="20"/>
              </w:rPr>
            </w:pPr>
          </w:p>
          <w:p w:rsidR="0058532F" w:rsidRPr="007C0F3A" w:rsidRDefault="0058532F" w:rsidP="007C0F3A">
            <w:pPr>
              <w:ind w:left="-108" w:right="-107"/>
              <w:jc w:val="both"/>
              <w:rPr>
                <w:rFonts w:ascii="Times New Roman" w:hAnsi="Times New Roman" w:cs="Times New Roman"/>
                <w:sz w:val="20"/>
                <w:szCs w:val="20"/>
              </w:rPr>
            </w:pPr>
          </w:p>
          <w:p w:rsidR="0058532F" w:rsidRPr="007C0F3A" w:rsidRDefault="0058532F" w:rsidP="007C0F3A">
            <w:pPr>
              <w:ind w:left="-108" w:right="-107"/>
              <w:jc w:val="both"/>
              <w:rPr>
                <w:rFonts w:ascii="Times New Roman" w:hAnsi="Times New Roman" w:cs="Times New Roman"/>
                <w:sz w:val="20"/>
                <w:szCs w:val="20"/>
              </w:rPr>
            </w:pPr>
          </w:p>
          <w:p w:rsidR="0058532F" w:rsidRPr="007C0F3A" w:rsidRDefault="0058532F" w:rsidP="007C0F3A">
            <w:pPr>
              <w:ind w:left="-108" w:right="-107"/>
              <w:jc w:val="both"/>
              <w:rPr>
                <w:rFonts w:ascii="Times New Roman" w:hAnsi="Times New Roman" w:cs="Times New Roman"/>
                <w:sz w:val="20"/>
                <w:szCs w:val="20"/>
              </w:rPr>
            </w:pPr>
          </w:p>
          <w:p w:rsidR="0058532F" w:rsidRPr="007C0F3A" w:rsidRDefault="0058532F" w:rsidP="007C0F3A">
            <w:pPr>
              <w:ind w:left="-108" w:right="-107"/>
              <w:jc w:val="both"/>
              <w:rPr>
                <w:rFonts w:ascii="Times New Roman" w:hAnsi="Times New Roman" w:cs="Times New Roman"/>
                <w:sz w:val="20"/>
                <w:szCs w:val="20"/>
              </w:rPr>
            </w:pPr>
          </w:p>
          <w:p w:rsidR="0058532F" w:rsidRPr="007C0F3A" w:rsidRDefault="0058532F" w:rsidP="007C0F3A">
            <w:pPr>
              <w:ind w:left="-108" w:right="-107"/>
              <w:jc w:val="both"/>
              <w:rPr>
                <w:rFonts w:ascii="Times New Roman" w:hAnsi="Times New Roman" w:cs="Times New Roman"/>
                <w:sz w:val="20"/>
                <w:szCs w:val="20"/>
              </w:rPr>
            </w:pPr>
          </w:p>
          <w:p w:rsidR="0058532F" w:rsidRPr="007C0F3A" w:rsidRDefault="0058532F" w:rsidP="007C0F3A">
            <w:pPr>
              <w:ind w:left="-108" w:right="-107"/>
              <w:jc w:val="both"/>
              <w:rPr>
                <w:rFonts w:ascii="Times New Roman" w:hAnsi="Times New Roman" w:cs="Times New Roman"/>
                <w:sz w:val="20"/>
                <w:szCs w:val="20"/>
              </w:rPr>
            </w:pPr>
          </w:p>
          <w:p w:rsidR="0058532F" w:rsidRPr="007C0F3A" w:rsidRDefault="0058532F" w:rsidP="007C0F3A">
            <w:pPr>
              <w:ind w:left="-108" w:right="-107"/>
              <w:jc w:val="both"/>
              <w:rPr>
                <w:rFonts w:ascii="Times New Roman" w:hAnsi="Times New Roman" w:cs="Times New Roman"/>
                <w:sz w:val="20"/>
                <w:szCs w:val="20"/>
              </w:rPr>
            </w:pPr>
          </w:p>
          <w:p w:rsidR="0058532F" w:rsidRPr="007C0F3A" w:rsidRDefault="0058532F" w:rsidP="007C0F3A">
            <w:pPr>
              <w:ind w:left="-108" w:right="-107"/>
              <w:jc w:val="both"/>
              <w:rPr>
                <w:rFonts w:ascii="Times New Roman" w:hAnsi="Times New Roman" w:cs="Times New Roman"/>
                <w:sz w:val="20"/>
                <w:szCs w:val="20"/>
              </w:rPr>
            </w:pPr>
          </w:p>
          <w:p w:rsidR="0058532F" w:rsidRPr="007C0F3A" w:rsidRDefault="0058532F" w:rsidP="007C0F3A">
            <w:pPr>
              <w:ind w:left="-108" w:right="-107"/>
              <w:jc w:val="both"/>
              <w:rPr>
                <w:rFonts w:ascii="Times New Roman" w:hAnsi="Times New Roman" w:cs="Times New Roman"/>
                <w:sz w:val="20"/>
                <w:szCs w:val="20"/>
              </w:rPr>
            </w:pPr>
          </w:p>
          <w:p w:rsidR="0058532F" w:rsidRPr="007C0F3A" w:rsidRDefault="0058532F" w:rsidP="007C0F3A">
            <w:pPr>
              <w:ind w:left="-108" w:right="-107"/>
              <w:jc w:val="both"/>
              <w:rPr>
                <w:rFonts w:ascii="Times New Roman" w:hAnsi="Times New Roman" w:cs="Times New Roman"/>
                <w:sz w:val="20"/>
                <w:szCs w:val="20"/>
              </w:rPr>
            </w:pPr>
          </w:p>
          <w:p w:rsidR="0058532F" w:rsidRPr="007C0F3A" w:rsidRDefault="0058532F" w:rsidP="007C0F3A">
            <w:pPr>
              <w:ind w:left="-108" w:right="-107"/>
              <w:jc w:val="both"/>
              <w:rPr>
                <w:rFonts w:ascii="Times New Roman" w:hAnsi="Times New Roman" w:cs="Times New Roman"/>
                <w:sz w:val="20"/>
                <w:szCs w:val="20"/>
              </w:rPr>
            </w:pPr>
          </w:p>
          <w:p w:rsidR="0058532F" w:rsidRPr="007C0F3A" w:rsidRDefault="0058532F" w:rsidP="007C0F3A">
            <w:pPr>
              <w:ind w:left="-108" w:right="-107"/>
              <w:jc w:val="both"/>
              <w:rPr>
                <w:rFonts w:ascii="Times New Roman" w:hAnsi="Times New Roman" w:cs="Times New Roman"/>
                <w:sz w:val="20"/>
                <w:szCs w:val="20"/>
              </w:rPr>
            </w:pPr>
          </w:p>
          <w:p w:rsidR="0058532F" w:rsidRPr="007C0F3A" w:rsidRDefault="0058532F" w:rsidP="007C0F3A">
            <w:pPr>
              <w:ind w:left="-108" w:right="-107"/>
              <w:jc w:val="both"/>
              <w:rPr>
                <w:rFonts w:ascii="Times New Roman" w:hAnsi="Times New Roman" w:cs="Times New Roman"/>
                <w:sz w:val="20"/>
                <w:szCs w:val="20"/>
              </w:rPr>
            </w:pPr>
          </w:p>
          <w:p w:rsidR="0058532F" w:rsidRPr="007C0F3A" w:rsidRDefault="0058532F" w:rsidP="007C0F3A">
            <w:pPr>
              <w:ind w:left="-108" w:right="-107"/>
              <w:jc w:val="both"/>
              <w:rPr>
                <w:rFonts w:ascii="Times New Roman" w:hAnsi="Times New Roman" w:cs="Times New Roman"/>
                <w:sz w:val="20"/>
                <w:szCs w:val="20"/>
              </w:rPr>
            </w:pPr>
          </w:p>
          <w:p w:rsidR="0058532F" w:rsidRPr="007C0F3A" w:rsidRDefault="0058532F" w:rsidP="007C0F3A">
            <w:pPr>
              <w:ind w:left="-108" w:right="-107"/>
              <w:jc w:val="both"/>
              <w:rPr>
                <w:rFonts w:ascii="Times New Roman" w:hAnsi="Times New Roman" w:cs="Times New Roman"/>
                <w:sz w:val="20"/>
                <w:szCs w:val="20"/>
              </w:rPr>
            </w:pPr>
          </w:p>
          <w:p w:rsidR="0058532F" w:rsidRPr="007C0F3A" w:rsidRDefault="0058532F" w:rsidP="007C0F3A">
            <w:pPr>
              <w:ind w:left="-108" w:right="-107"/>
              <w:jc w:val="both"/>
              <w:rPr>
                <w:rFonts w:ascii="Times New Roman" w:hAnsi="Times New Roman" w:cs="Times New Roman"/>
                <w:sz w:val="20"/>
                <w:szCs w:val="20"/>
              </w:rPr>
            </w:pPr>
          </w:p>
          <w:p w:rsidR="0058532F" w:rsidRPr="007C0F3A" w:rsidRDefault="0058532F" w:rsidP="007C0F3A">
            <w:pPr>
              <w:ind w:left="-108" w:right="-107"/>
              <w:jc w:val="both"/>
              <w:rPr>
                <w:rFonts w:ascii="Times New Roman" w:hAnsi="Times New Roman" w:cs="Times New Roman"/>
                <w:sz w:val="20"/>
                <w:szCs w:val="20"/>
              </w:rPr>
            </w:pPr>
          </w:p>
          <w:p w:rsidR="0058532F" w:rsidRPr="007C0F3A" w:rsidRDefault="0058532F" w:rsidP="007C0F3A">
            <w:pPr>
              <w:ind w:left="-108" w:right="-107"/>
              <w:jc w:val="both"/>
              <w:rPr>
                <w:rFonts w:ascii="Times New Roman" w:hAnsi="Times New Roman" w:cs="Times New Roman"/>
                <w:sz w:val="20"/>
                <w:szCs w:val="20"/>
              </w:rPr>
            </w:pPr>
          </w:p>
          <w:p w:rsidR="0058532F" w:rsidRPr="007C0F3A" w:rsidRDefault="0058532F" w:rsidP="007C0F3A">
            <w:pPr>
              <w:ind w:left="-108" w:right="-107"/>
              <w:jc w:val="both"/>
              <w:rPr>
                <w:rFonts w:ascii="Times New Roman" w:hAnsi="Times New Roman" w:cs="Times New Roman"/>
                <w:sz w:val="20"/>
                <w:szCs w:val="20"/>
              </w:rPr>
            </w:pPr>
          </w:p>
          <w:p w:rsidR="0058532F" w:rsidRPr="007C0F3A" w:rsidRDefault="0058532F" w:rsidP="007C0F3A">
            <w:pPr>
              <w:ind w:left="-108" w:right="-107"/>
              <w:jc w:val="both"/>
              <w:rPr>
                <w:rFonts w:ascii="Times New Roman" w:hAnsi="Times New Roman" w:cs="Times New Roman"/>
                <w:sz w:val="20"/>
                <w:szCs w:val="20"/>
              </w:rPr>
            </w:pPr>
          </w:p>
          <w:p w:rsidR="0058532F" w:rsidRPr="007C0F3A" w:rsidRDefault="0058532F" w:rsidP="007C0F3A">
            <w:pPr>
              <w:ind w:left="-108" w:right="-107"/>
              <w:jc w:val="both"/>
              <w:rPr>
                <w:rFonts w:ascii="Times New Roman" w:hAnsi="Times New Roman" w:cs="Times New Roman"/>
                <w:sz w:val="20"/>
                <w:szCs w:val="20"/>
              </w:rPr>
            </w:pPr>
          </w:p>
          <w:p w:rsidR="0058532F" w:rsidRPr="007C0F3A" w:rsidRDefault="0058532F" w:rsidP="007C0F3A">
            <w:pPr>
              <w:ind w:left="-108" w:right="-107"/>
              <w:jc w:val="both"/>
              <w:rPr>
                <w:rFonts w:ascii="Times New Roman" w:hAnsi="Times New Roman" w:cs="Times New Roman"/>
                <w:sz w:val="20"/>
                <w:szCs w:val="20"/>
              </w:rPr>
            </w:pPr>
          </w:p>
          <w:p w:rsidR="0058532F" w:rsidRPr="007C0F3A" w:rsidRDefault="0058532F" w:rsidP="007C0F3A">
            <w:pPr>
              <w:ind w:left="-108" w:right="-107"/>
              <w:jc w:val="both"/>
              <w:rPr>
                <w:rFonts w:ascii="Times New Roman" w:hAnsi="Times New Roman" w:cs="Times New Roman"/>
                <w:sz w:val="20"/>
                <w:szCs w:val="20"/>
              </w:rPr>
            </w:pPr>
          </w:p>
          <w:p w:rsidR="0058532F" w:rsidRPr="007C0F3A" w:rsidRDefault="0058532F" w:rsidP="007C0F3A">
            <w:pPr>
              <w:ind w:left="-108" w:right="-107"/>
              <w:jc w:val="both"/>
              <w:rPr>
                <w:rFonts w:ascii="Times New Roman" w:hAnsi="Times New Roman" w:cs="Times New Roman"/>
                <w:sz w:val="20"/>
                <w:szCs w:val="20"/>
              </w:rPr>
            </w:pPr>
          </w:p>
          <w:p w:rsidR="0058532F" w:rsidRPr="007C0F3A" w:rsidRDefault="0058532F" w:rsidP="007C0F3A">
            <w:pPr>
              <w:ind w:left="-108" w:right="-107"/>
              <w:jc w:val="both"/>
              <w:rPr>
                <w:rFonts w:ascii="Times New Roman" w:hAnsi="Times New Roman" w:cs="Times New Roman"/>
                <w:sz w:val="20"/>
                <w:szCs w:val="20"/>
              </w:rPr>
            </w:pPr>
          </w:p>
          <w:p w:rsidR="0058532F" w:rsidRPr="007C0F3A" w:rsidRDefault="0058532F" w:rsidP="007C0F3A">
            <w:pPr>
              <w:ind w:left="-108" w:right="-107"/>
              <w:jc w:val="both"/>
              <w:rPr>
                <w:rFonts w:ascii="Times New Roman" w:hAnsi="Times New Roman" w:cs="Times New Roman"/>
                <w:sz w:val="20"/>
                <w:szCs w:val="20"/>
              </w:rPr>
            </w:pPr>
          </w:p>
          <w:p w:rsidR="0058532F" w:rsidRPr="007C0F3A" w:rsidRDefault="0058532F" w:rsidP="007C0F3A">
            <w:pPr>
              <w:ind w:left="-108" w:right="-107"/>
              <w:jc w:val="both"/>
              <w:rPr>
                <w:rFonts w:ascii="Times New Roman" w:hAnsi="Times New Roman" w:cs="Times New Roman"/>
                <w:sz w:val="20"/>
                <w:szCs w:val="20"/>
              </w:rPr>
            </w:pPr>
          </w:p>
        </w:tc>
        <w:tc>
          <w:tcPr>
            <w:tcW w:w="1561" w:type="dxa"/>
          </w:tcPr>
          <w:p w:rsidR="0058532F" w:rsidRDefault="0058532F" w:rsidP="007C0F3A">
            <w:pPr>
              <w:jc w:val="both"/>
              <w:rPr>
                <w:rFonts w:ascii="Times New Roman" w:hAnsi="Times New Roman" w:cs="Times New Roman"/>
                <w:color w:val="000000"/>
                <w:sz w:val="20"/>
                <w:szCs w:val="20"/>
              </w:rPr>
            </w:pPr>
            <w:r w:rsidRPr="00E7098B">
              <w:rPr>
                <w:rFonts w:ascii="Times New Roman" w:hAnsi="Times New Roman" w:cs="Times New Roman"/>
                <w:color w:val="000000"/>
                <w:sz w:val="20"/>
                <w:szCs w:val="20"/>
              </w:rPr>
              <w:lastRenderedPageBreak/>
              <w:t>Ю.В.Черный</w:t>
            </w:r>
          </w:p>
          <w:p w:rsidR="0058532F" w:rsidRDefault="0058532F" w:rsidP="007C0F3A">
            <w:pPr>
              <w:jc w:val="both"/>
              <w:rPr>
                <w:rFonts w:ascii="Times New Roman" w:hAnsi="Times New Roman" w:cs="Times New Roman"/>
                <w:color w:val="000000"/>
                <w:sz w:val="20"/>
                <w:szCs w:val="20"/>
              </w:rPr>
            </w:pPr>
          </w:p>
          <w:p w:rsidR="0058532F" w:rsidRDefault="0058532F" w:rsidP="007C0F3A">
            <w:pPr>
              <w:jc w:val="both"/>
              <w:rPr>
                <w:rFonts w:ascii="Times New Roman" w:hAnsi="Times New Roman" w:cs="Times New Roman"/>
                <w:color w:val="000000"/>
                <w:sz w:val="20"/>
                <w:szCs w:val="20"/>
              </w:rPr>
            </w:pPr>
          </w:p>
          <w:p w:rsidR="0058532F" w:rsidRDefault="0058532F" w:rsidP="007C0F3A">
            <w:pPr>
              <w:jc w:val="both"/>
              <w:rPr>
                <w:rFonts w:ascii="Times New Roman" w:hAnsi="Times New Roman" w:cs="Times New Roman"/>
                <w:color w:val="000000"/>
                <w:sz w:val="20"/>
                <w:szCs w:val="20"/>
              </w:rPr>
            </w:pPr>
          </w:p>
          <w:p w:rsidR="0058532F" w:rsidRDefault="0058532F" w:rsidP="007C0F3A">
            <w:pPr>
              <w:jc w:val="both"/>
              <w:rPr>
                <w:rFonts w:ascii="Times New Roman" w:hAnsi="Times New Roman" w:cs="Times New Roman"/>
                <w:color w:val="000000"/>
                <w:sz w:val="20"/>
                <w:szCs w:val="20"/>
              </w:rPr>
            </w:pPr>
          </w:p>
          <w:p w:rsidR="0058532F" w:rsidRDefault="0058532F" w:rsidP="007C0F3A">
            <w:pPr>
              <w:jc w:val="both"/>
              <w:rPr>
                <w:rFonts w:ascii="Times New Roman" w:hAnsi="Times New Roman" w:cs="Times New Roman"/>
                <w:color w:val="000000"/>
                <w:sz w:val="20"/>
                <w:szCs w:val="20"/>
              </w:rPr>
            </w:pPr>
          </w:p>
          <w:p w:rsidR="0058532F" w:rsidRDefault="0058532F" w:rsidP="007C0F3A">
            <w:pPr>
              <w:jc w:val="both"/>
              <w:rPr>
                <w:rFonts w:ascii="Times New Roman" w:hAnsi="Times New Roman" w:cs="Times New Roman"/>
                <w:color w:val="000000"/>
                <w:sz w:val="20"/>
                <w:szCs w:val="20"/>
              </w:rPr>
            </w:pPr>
          </w:p>
          <w:p w:rsidR="0058532F" w:rsidRDefault="0058532F" w:rsidP="007C0F3A">
            <w:pPr>
              <w:jc w:val="both"/>
              <w:rPr>
                <w:rFonts w:ascii="Times New Roman" w:hAnsi="Times New Roman" w:cs="Times New Roman"/>
                <w:color w:val="000000"/>
                <w:sz w:val="20"/>
                <w:szCs w:val="20"/>
              </w:rPr>
            </w:pPr>
          </w:p>
          <w:p w:rsidR="0058532F" w:rsidRDefault="0058532F" w:rsidP="007C0F3A">
            <w:pPr>
              <w:jc w:val="both"/>
              <w:rPr>
                <w:rFonts w:ascii="Times New Roman" w:hAnsi="Times New Roman" w:cs="Times New Roman"/>
                <w:color w:val="000000"/>
                <w:sz w:val="20"/>
                <w:szCs w:val="20"/>
              </w:rPr>
            </w:pPr>
          </w:p>
          <w:p w:rsidR="0058532F" w:rsidRDefault="0058532F" w:rsidP="007C0F3A">
            <w:pPr>
              <w:jc w:val="both"/>
              <w:rPr>
                <w:rFonts w:ascii="Times New Roman" w:hAnsi="Times New Roman" w:cs="Times New Roman"/>
                <w:color w:val="000000"/>
                <w:sz w:val="20"/>
                <w:szCs w:val="20"/>
              </w:rPr>
            </w:pPr>
          </w:p>
          <w:p w:rsidR="0058532F" w:rsidRDefault="0058532F" w:rsidP="007C0F3A">
            <w:pPr>
              <w:jc w:val="both"/>
              <w:rPr>
                <w:rFonts w:ascii="Times New Roman" w:hAnsi="Times New Roman" w:cs="Times New Roman"/>
                <w:color w:val="000000"/>
                <w:sz w:val="20"/>
                <w:szCs w:val="20"/>
              </w:rPr>
            </w:pPr>
          </w:p>
          <w:p w:rsidR="0058532F" w:rsidRDefault="0058532F" w:rsidP="007C0F3A">
            <w:pPr>
              <w:jc w:val="both"/>
              <w:rPr>
                <w:rFonts w:ascii="Times New Roman" w:hAnsi="Times New Roman" w:cs="Times New Roman"/>
                <w:color w:val="000000"/>
                <w:sz w:val="20"/>
                <w:szCs w:val="20"/>
              </w:rPr>
            </w:pPr>
          </w:p>
          <w:p w:rsidR="0058532F" w:rsidRDefault="0058532F" w:rsidP="007C0F3A">
            <w:pPr>
              <w:jc w:val="both"/>
              <w:rPr>
                <w:rFonts w:ascii="Times New Roman" w:hAnsi="Times New Roman" w:cs="Times New Roman"/>
                <w:color w:val="000000"/>
                <w:sz w:val="20"/>
                <w:szCs w:val="20"/>
              </w:rPr>
            </w:pPr>
          </w:p>
          <w:p w:rsidR="0058532F" w:rsidRDefault="0058532F" w:rsidP="007C0F3A">
            <w:pPr>
              <w:jc w:val="both"/>
              <w:rPr>
                <w:rFonts w:ascii="Times New Roman" w:hAnsi="Times New Roman" w:cs="Times New Roman"/>
                <w:color w:val="000000"/>
                <w:sz w:val="20"/>
                <w:szCs w:val="20"/>
              </w:rPr>
            </w:pPr>
          </w:p>
          <w:p w:rsidR="0058532F" w:rsidRDefault="0058532F" w:rsidP="007C0F3A">
            <w:pPr>
              <w:jc w:val="both"/>
              <w:rPr>
                <w:rFonts w:ascii="Times New Roman" w:hAnsi="Times New Roman" w:cs="Times New Roman"/>
                <w:color w:val="000000"/>
                <w:sz w:val="20"/>
                <w:szCs w:val="20"/>
              </w:rPr>
            </w:pPr>
          </w:p>
          <w:p w:rsidR="0058532F" w:rsidRDefault="0058532F" w:rsidP="007C0F3A">
            <w:pPr>
              <w:jc w:val="both"/>
              <w:rPr>
                <w:rFonts w:ascii="Times New Roman" w:hAnsi="Times New Roman" w:cs="Times New Roman"/>
                <w:color w:val="000000"/>
                <w:sz w:val="20"/>
                <w:szCs w:val="20"/>
              </w:rPr>
            </w:pPr>
          </w:p>
          <w:p w:rsidR="0058532F" w:rsidRDefault="0058532F" w:rsidP="007C0F3A">
            <w:pPr>
              <w:jc w:val="both"/>
              <w:rPr>
                <w:rFonts w:ascii="Times New Roman" w:hAnsi="Times New Roman" w:cs="Times New Roman"/>
                <w:color w:val="000000"/>
                <w:sz w:val="20"/>
                <w:szCs w:val="20"/>
              </w:rPr>
            </w:pPr>
          </w:p>
          <w:p w:rsidR="0058532F" w:rsidRDefault="0058532F" w:rsidP="007C0F3A">
            <w:pPr>
              <w:jc w:val="both"/>
              <w:rPr>
                <w:rFonts w:ascii="Times New Roman" w:hAnsi="Times New Roman" w:cs="Times New Roman"/>
                <w:color w:val="000000"/>
                <w:sz w:val="20"/>
                <w:szCs w:val="20"/>
              </w:rPr>
            </w:pPr>
          </w:p>
          <w:p w:rsidR="0058532F" w:rsidRDefault="0058532F" w:rsidP="007C0F3A">
            <w:pPr>
              <w:jc w:val="both"/>
              <w:rPr>
                <w:rFonts w:ascii="Times New Roman" w:hAnsi="Times New Roman" w:cs="Times New Roman"/>
                <w:color w:val="000000"/>
                <w:sz w:val="20"/>
                <w:szCs w:val="20"/>
              </w:rPr>
            </w:pPr>
          </w:p>
          <w:p w:rsidR="0058532F" w:rsidRDefault="0058532F" w:rsidP="007C0F3A">
            <w:pPr>
              <w:jc w:val="both"/>
              <w:rPr>
                <w:rFonts w:ascii="Times New Roman" w:hAnsi="Times New Roman" w:cs="Times New Roman"/>
                <w:color w:val="000000"/>
                <w:sz w:val="20"/>
                <w:szCs w:val="20"/>
              </w:rPr>
            </w:pPr>
          </w:p>
          <w:p w:rsidR="0058532F" w:rsidRDefault="0058532F" w:rsidP="007C0F3A">
            <w:pPr>
              <w:jc w:val="both"/>
              <w:rPr>
                <w:rFonts w:ascii="Times New Roman" w:hAnsi="Times New Roman" w:cs="Times New Roman"/>
                <w:color w:val="000000"/>
                <w:sz w:val="20"/>
                <w:szCs w:val="20"/>
              </w:rPr>
            </w:pPr>
          </w:p>
          <w:p w:rsidR="0058532F" w:rsidRDefault="0058532F" w:rsidP="007C0F3A">
            <w:pPr>
              <w:jc w:val="both"/>
              <w:rPr>
                <w:rFonts w:ascii="Times New Roman" w:hAnsi="Times New Roman" w:cs="Times New Roman"/>
                <w:color w:val="000000"/>
                <w:sz w:val="20"/>
                <w:szCs w:val="20"/>
              </w:rPr>
            </w:pPr>
          </w:p>
          <w:p w:rsidR="0058532F" w:rsidRDefault="0058532F" w:rsidP="007C0F3A">
            <w:pPr>
              <w:jc w:val="both"/>
              <w:rPr>
                <w:rFonts w:ascii="Times New Roman" w:hAnsi="Times New Roman" w:cs="Times New Roman"/>
                <w:color w:val="000000"/>
                <w:sz w:val="20"/>
                <w:szCs w:val="20"/>
              </w:rPr>
            </w:pPr>
          </w:p>
          <w:p w:rsidR="0058532F" w:rsidRDefault="0058532F" w:rsidP="007C0F3A">
            <w:pPr>
              <w:jc w:val="both"/>
              <w:rPr>
                <w:rFonts w:ascii="Times New Roman" w:hAnsi="Times New Roman" w:cs="Times New Roman"/>
                <w:color w:val="000000"/>
                <w:sz w:val="20"/>
                <w:szCs w:val="20"/>
              </w:rPr>
            </w:pPr>
          </w:p>
          <w:p w:rsidR="0058532F" w:rsidRDefault="0058532F" w:rsidP="007C0F3A">
            <w:pPr>
              <w:jc w:val="both"/>
              <w:rPr>
                <w:rFonts w:ascii="Times New Roman" w:hAnsi="Times New Roman" w:cs="Times New Roman"/>
                <w:color w:val="000000"/>
                <w:sz w:val="20"/>
                <w:szCs w:val="20"/>
              </w:rPr>
            </w:pPr>
          </w:p>
          <w:p w:rsidR="0058532F" w:rsidRDefault="0058532F" w:rsidP="007C0F3A">
            <w:pPr>
              <w:jc w:val="both"/>
              <w:rPr>
                <w:rFonts w:ascii="Times New Roman" w:hAnsi="Times New Roman" w:cs="Times New Roman"/>
                <w:color w:val="000000"/>
                <w:sz w:val="20"/>
                <w:szCs w:val="20"/>
              </w:rPr>
            </w:pPr>
          </w:p>
          <w:p w:rsidR="0058532F" w:rsidRDefault="0058532F" w:rsidP="007C0F3A">
            <w:pPr>
              <w:jc w:val="both"/>
              <w:rPr>
                <w:rFonts w:ascii="Times New Roman" w:hAnsi="Times New Roman" w:cs="Times New Roman"/>
                <w:color w:val="000000"/>
                <w:sz w:val="20"/>
                <w:szCs w:val="20"/>
              </w:rPr>
            </w:pPr>
          </w:p>
          <w:p w:rsidR="0058532F" w:rsidRDefault="0058532F" w:rsidP="007C0F3A">
            <w:pPr>
              <w:jc w:val="both"/>
              <w:rPr>
                <w:rFonts w:ascii="Times New Roman" w:hAnsi="Times New Roman" w:cs="Times New Roman"/>
                <w:color w:val="000000"/>
                <w:sz w:val="20"/>
                <w:szCs w:val="20"/>
              </w:rPr>
            </w:pPr>
          </w:p>
          <w:p w:rsidR="0058532F" w:rsidRDefault="0058532F" w:rsidP="007C0F3A">
            <w:pPr>
              <w:jc w:val="both"/>
              <w:rPr>
                <w:rFonts w:ascii="Times New Roman" w:hAnsi="Times New Roman" w:cs="Times New Roman"/>
                <w:color w:val="000000"/>
                <w:sz w:val="20"/>
                <w:szCs w:val="20"/>
              </w:rPr>
            </w:pPr>
          </w:p>
          <w:p w:rsidR="0058532F" w:rsidRDefault="0058532F" w:rsidP="007C0F3A">
            <w:pPr>
              <w:jc w:val="both"/>
              <w:rPr>
                <w:rFonts w:ascii="Times New Roman" w:hAnsi="Times New Roman" w:cs="Times New Roman"/>
                <w:color w:val="000000"/>
                <w:sz w:val="20"/>
                <w:szCs w:val="20"/>
              </w:rPr>
            </w:pPr>
          </w:p>
          <w:p w:rsidR="0058532F" w:rsidRDefault="0058532F" w:rsidP="007C0F3A">
            <w:pPr>
              <w:jc w:val="both"/>
              <w:rPr>
                <w:rFonts w:ascii="Times New Roman" w:hAnsi="Times New Roman" w:cs="Times New Roman"/>
                <w:color w:val="000000"/>
                <w:sz w:val="20"/>
                <w:szCs w:val="20"/>
              </w:rPr>
            </w:pPr>
          </w:p>
          <w:p w:rsidR="0058532F" w:rsidRDefault="0058532F" w:rsidP="007C0F3A">
            <w:pPr>
              <w:jc w:val="both"/>
              <w:rPr>
                <w:rFonts w:ascii="Times New Roman" w:hAnsi="Times New Roman" w:cs="Times New Roman"/>
                <w:color w:val="000000"/>
                <w:sz w:val="20"/>
                <w:szCs w:val="20"/>
              </w:rPr>
            </w:pPr>
          </w:p>
          <w:p w:rsidR="0058532F" w:rsidRDefault="0058532F" w:rsidP="007C0F3A">
            <w:pPr>
              <w:jc w:val="both"/>
              <w:rPr>
                <w:rFonts w:ascii="Times New Roman" w:hAnsi="Times New Roman" w:cs="Times New Roman"/>
                <w:color w:val="000000"/>
                <w:sz w:val="20"/>
                <w:szCs w:val="20"/>
              </w:rPr>
            </w:pPr>
          </w:p>
          <w:p w:rsidR="0058532F" w:rsidRDefault="0058532F" w:rsidP="007C0F3A">
            <w:pPr>
              <w:jc w:val="both"/>
              <w:rPr>
                <w:rFonts w:ascii="Times New Roman" w:hAnsi="Times New Roman" w:cs="Times New Roman"/>
                <w:color w:val="000000"/>
                <w:sz w:val="20"/>
                <w:szCs w:val="20"/>
              </w:rPr>
            </w:pPr>
          </w:p>
          <w:p w:rsidR="0058532F" w:rsidRDefault="0058532F" w:rsidP="007C0F3A">
            <w:pPr>
              <w:jc w:val="both"/>
              <w:rPr>
                <w:rFonts w:ascii="Times New Roman" w:hAnsi="Times New Roman" w:cs="Times New Roman"/>
                <w:color w:val="000000"/>
                <w:sz w:val="20"/>
                <w:szCs w:val="20"/>
              </w:rPr>
            </w:pPr>
          </w:p>
          <w:p w:rsidR="0058532F" w:rsidRDefault="0058532F" w:rsidP="007C0F3A">
            <w:pPr>
              <w:jc w:val="both"/>
              <w:rPr>
                <w:rFonts w:ascii="Times New Roman" w:hAnsi="Times New Roman" w:cs="Times New Roman"/>
                <w:color w:val="000000"/>
                <w:sz w:val="20"/>
                <w:szCs w:val="20"/>
              </w:rPr>
            </w:pPr>
          </w:p>
          <w:p w:rsidR="0058532F" w:rsidRDefault="0058532F" w:rsidP="007C0F3A">
            <w:pPr>
              <w:jc w:val="both"/>
              <w:rPr>
                <w:rFonts w:ascii="Times New Roman" w:hAnsi="Times New Roman" w:cs="Times New Roman"/>
                <w:color w:val="000000"/>
                <w:sz w:val="20"/>
                <w:szCs w:val="20"/>
              </w:rPr>
            </w:pPr>
          </w:p>
          <w:p w:rsidR="0058532F" w:rsidRPr="00E7098B" w:rsidRDefault="0058532F" w:rsidP="007C0F3A">
            <w:pPr>
              <w:jc w:val="both"/>
              <w:rPr>
                <w:rFonts w:ascii="Times New Roman" w:hAnsi="Times New Roman" w:cs="Times New Roman"/>
                <w:color w:val="000000"/>
                <w:sz w:val="20"/>
                <w:szCs w:val="20"/>
              </w:rPr>
            </w:pPr>
          </w:p>
        </w:tc>
        <w:tc>
          <w:tcPr>
            <w:tcW w:w="1417" w:type="dxa"/>
          </w:tcPr>
          <w:p w:rsidR="0058532F" w:rsidRPr="00787686" w:rsidRDefault="0058532F" w:rsidP="007C0F3A">
            <w:pPr>
              <w:jc w:val="both"/>
              <w:rPr>
                <w:rFonts w:ascii="Times New Roman" w:hAnsi="Times New Roman" w:cs="Times New Roman"/>
                <w:sz w:val="20"/>
                <w:szCs w:val="20"/>
              </w:rPr>
            </w:pPr>
            <w:r>
              <w:rPr>
                <w:rFonts w:ascii="Times New Roman" w:hAnsi="Times New Roman" w:cs="Times New Roman"/>
                <w:sz w:val="20"/>
                <w:szCs w:val="20"/>
              </w:rPr>
              <w:lastRenderedPageBreak/>
              <w:t>01-18/4399 09.08.17 г.</w:t>
            </w:r>
          </w:p>
        </w:tc>
        <w:tc>
          <w:tcPr>
            <w:tcW w:w="991" w:type="dxa"/>
          </w:tcPr>
          <w:p w:rsidR="0058532F" w:rsidRPr="00320083" w:rsidRDefault="007C0F3A" w:rsidP="007C0F3A">
            <w:pPr>
              <w:ind w:right="-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01.08.17</w:t>
            </w:r>
          </w:p>
        </w:tc>
        <w:tc>
          <w:tcPr>
            <w:tcW w:w="8930" w:type="dxa"/>
          </w:tcPr>
          <w:p w:rsidR="0058532F" w:rsidRPr="00320083" w:rsidRDefault="0058532F" w:rsidP="00320083">
            <w:pPr>
              <w:ind w:right="-1"/>
              <w:jc w:val="both"/>
              <w:rPr>
                <w:rFonts w:ascii="Times New Roman" w:eastAsia="Times New Roman" w:hAnsi="Times New Roman" w:cs="Times New Roman"/>
                <w:sz w:val="20"/>
                <w:szCs w:val="20"/>
              </w:rPr>
            </w:pPr>
            <w:r w:rsidRPr="00320083">
              <w:rPr>
                <w:rFonts w:ascii="Times New Roman" w:eastAsia="Times New Roman" w:hAnsi="Times New Roman" w:cs="Times New Roman"/>
                <w:sz w:val="20"/>
                <w:szCs w:val="20"/>
              </w:rPr>
              <w:t>Рассмотрев представленный на согласование пакет документов для получения лицензии ООО «Крокус-Групп», Министерство промышленности и регионального развития Приднестровской Молдавской Республики считает возможным осуществление следующих видов работ:</w:t>
            </w:r>
          </w:p>
          <w:p w:rsidR="0058532F" w:rsidRPr="00A25848" w:rsidRDefault="0058532F" w:rsidP="00A25848">
            <w:pPr>
              <w:pStyle w:val="2"/>
              <w:shd w:val="clear" w:color="auto" w:fill="auto"/>
              <w:spacing w:before="0" w:after="0" w:line="240" w:lineRule="auto"/>
              <w:jc w:val="both"/>
              <w:rPr>
                <w:rFonts w:ascii="Times New Roman" w:eastAsia="Times New Roman" w:hAnsi="Times New Roman" w:cs="Times New Roman"/>
                <w:i/>
                <w:sz w:val="20"/>
                <w:szCs w:val="20"/>
              </w:rPr>
            </w:pPr>
            <w:r w:rsidRPr="00A25848">
              <w:rPr>
                <w:rFonts w:ascii="Times New Roman" w:eastAsia="Times New Roman" w:hAnsi="Times New Roman" w:cs="Times New Roman"/>
                <w:i/>
                <w:sz w:val="20"/>
                <w:szCs w:val="20"/>
              </w:rPr>
              <w:t>6. Строительство:</w:t>
            </w:r>
          </w:p>
          <w:p w:rsidR="0058532F" w:rsidRPr="00A25848" w:rsidRDefault="0058532F" w:rsidP="00320083">
            <w:pPr>
              <w:pStyle w:val="2"/>
              <w:shd w:val="clear" w:color="auto" w:fill="auto"/>
              <w:tabs>
                <w:tab w:val="left" w:pos="-284"/>
              </w:tabs>
              <w:spacing w:before="0" w:after="0" w:line="240" w:lineRule="auto"/>
              <w:jc w:val="both"/>
              <w:rPr>
                <w:rFonts w:ascii="Times New Roman" w:eastAsia="Times New Roman" w:hAnsi="Times New Roman" w:cs="Times New Roman"/>
                <w:i/>
                <w:sz w:val="20"/>
                <w:szCs w:val="20"/>
              </w:rPr>
            </w:pPr>
            <w:r w:rsidRPr="00A25848">
              <w:rPr>
                <w:rFonts w:ascii="Times New Roman" w:eastAsia="Times New Roman" w:hAnsi="Times New Roman" w:cs="Times New Roman"/>
                <w:i/>
                <w:sz w:val="20"/>
                <w:szCs w:val="20"/>
              </w:rPr>
              <w:t>а) Подготовка строительной площадки:</w:t>
            </w:r>
          </w:p>
          <w:p w:rsidR="0058532F" w:rsidRPr="00320083" w:rsidRDefault="0058532F" w:rsidP="006675D4">
            <w:pPr>
              <w:pStyle w:val="2"/>
              <w:numPr>
                <w:ilvl w:val="0"/>
                <w:numId w:val="74"/>
              </w:numPr>
              <w:shd w:val="clear" w:color="auto" w:fill="auto"/>
              <w:tabs>
                <w:tab w:val="left" w:pos="0"/>
                <w:tab w:val="left" w:pos="284"/>
                <w:tab w:val="left" w:pos="315"/>
                <w:tab w:val="left" w:pos="993"/>
              </w:tabs>
              <w:spacing w:before="0" w:after="0" w:line="240" w:lineRule="auto"/>
              <w:jc w:val="both"/>
              <w:rPr>
                <w:rFonts w:ascii="Times New Roman" w:eastAsia="Times New Roman" w:hAnsi="Times New Roman" w:cs="Times New Roman"/>
                <w:sz w:val="20"/>
                <w:szCs w:val="20"/>
              </w:rPr>
            </w:pPr>
            <w:r w:rsidRPr="00320083">
              <w:rPr>
                <w:rFonts w:ascii="Times New Roman" w:eastAsia="Times New Roman" w:hAnsi="Times New Roman" w:cs="Times New Roman"/>
                <w:sz w:val="20"/>
                <w:szCs w:val="20"/>
              </w:rPr>
              <w:t>разборка и демонтаж зданий и сооружений;</w:t>
            </w:r>
          </w:p>
          <w:p w:rsidR="0058532F" w:rsidRPr="00320083" w:rsidRDefault="0058532F" w:rsidP="006675D4">
            <w:pPr>
              <w:pStyle w:val="2"/>
              <w:numPr>
                <w:ilvl w:val="0"/>
                <w:numId w:val="74"/>
              </w:numPr>
              <w:shd w:val="clear" w:color="auto" w:fill="auto"/>
              <w:tabs>
                <w:tab w:val="left" w:pos="339"/>
                <w:tab w:val="left" w:pos="993"/>
              </w:tabs>
              <w:spacing w:before="0" w:after="0" w:line="240" w:lineRule="auto"/>
              <w:jc w:val="both"/>
              <w:rPr>
                <w:rFonts w:ascii="Times New Roman" w:eastAsia="Times New Roman" w:hAnsi="Times New Roman" w:cs="Times New Roman"/>
                <w:sz w:val="20"/>
                <w:szCs w:val="20"/>
              </w:rPr>
            </w:pPr>
            <w:r w:rsidRPr="00320083">
              <w:rPr>
                <w:rFonts w:ascii="Times New Roman" w:eastAsia="Times New Roman" w:hAnsi="Times New Roman" w:cs="Times New Roman"/>
                <w:sz w:val="20"/>
                <w:szCs w:val="20"/>
              </w:rPr>
              <w:t>строительство временных дорог, инженерных сетей и сооружений;</w:t>
            </w:r>
          </w:p>
          <w:p w:rsidR="0058532F" w:rsidRPr="00A25848" w:rsidRDefault="0058532F" w:rsidP="00320083">
            <w:pPr>
              <w:pStyle w:val="2"/>
              <w:shd w:val="clear" w:color="auto" w:fill="auto"/>
              <w:spacing w:before="0" w:after="0" w:line="240" w:lineRule="auto"/>
              <w:jc w:val="both"/>
              <w:rPr>
                <w:rFonts w:ascii="Times New Roman" w:eastAsia="Times New Roman" w:hAnsi="Times New Roman" w:cs="Times New Roman"/>
                <w:i/>
                <w:sz w:val="20"/>
                <w:szCs w:val="20"/>
              </w:rPr>
            </w:pPr>
            <w:r w:rsidRPr="00A25848">
              <w:rPr>
                <w:rFonts w:ascii="Times New Roman" w:eastAsia="Times New Roman" w:hAnsi="Times New Roman" w:cs="Times New Roman"/>
                <w:i/>
                <w:sz w:val="20"/>
                <w:szCs w:val="20"/>
              </w:rPr>
              <w:t>г) Возведение несущих и ограждающих конструкций зданий и сооружений:</w:t>
            </w:r>
          </w:p>
          <w:p w:rsidR="0058532F" w:rsidRPr="00320083" w:rsidRDefault="0058532F" w:rsidP="007D3C9C">
            <w:pPr>
              <w:pStyle w:val="2"/>
              <w:numPr>
                <w:ilvl w:val="0"/>
                <w:numId w:val="55"/>
              </w:numPr>
              <w:shd w:val="clear" w:color="auto" w:fill="auto"/>
              <w:tabs>
                <w:tab w:val="left" w:pos="284"/>
                <w:tab w:val="left" w:pos="320"/>
                <w:tab w:val="left" w:pos="993"/>
              </w:tabs>
              <w:spacing w:before="0" w:after="0" w:line="240" w:lineRule="auto"/>
              <w:ind w:left="32"/>
              <w:jc w:val="both"/>
              <w:rPr>
                <w:rFonts w:ascii="Times New Roman" w:eastAsia="Times New Roman" w:hAnsi="Times New Roman" w:cs="Times New Roman"/>
                <w:sz w:val="20"/>
                <w:szCs w:val="20"/>
              </w:rPr>
            </w:pPr>
            <w:r w:rsidRPr="00320083">
              <w:rPr>
                <w:rFonts w:ascii="Times New Roman" w:eastAsia="Times New Roman" w:hAnsi="Times New Roman" w:cs="Times New Roman"/>
                <w:sz w:val="20"/>
                <w:szCs w:val="20"/>
              </w:rPr>
              <w:t>ограждающие конструкции из панелей и плит;</w:t>
            </w:r>
          </w:p>
          <w:p w:rsidR="0058532F" w:rsidRPr="00320083" w:rsidRDefault="0058532F" w:rsidP="007D3C9C">
            <w:pPr>
              <w:pStyle w:val="2"/>
              <w:numPr>
                <w:ilvl w:val="0"/>
                <w:numId w:val="55"/>
              </w:numPr>
              <w:shd w:val="clear" w:color="auto" w:fill="auto"/>
              <w:tabs>
                <w:tab w:val="left" w:pos="174"/>
                <w:tab w:val="left" w:pos="993"/>
              </w:tabs>
              <w:spacing w:before="0" w:after="0" w:line="240" w:lineRule="auto"/>
              <w:jc w:val="both"/>
              <w:rPr>
                <w:rFonts w:ascii="Times New Roman" w:eastAsia="Times New Roman" w:hAnsi="Times New Roman" w:cs="Times New Roman"/>
                <w:sz w:val="20"/>
                <w:szCs w:val="20"/>
              </w:rPr>
            </w:pPr>
            <w:r w:rsidRPr="00320083">
              <w:rPr>
                <w:rFonts w:ascii="Times New Roman" w:eastAsia="Times New Roman" w:hAnsi="Times New Roman" w:cs="Times New Roman"/>
                <w:sz w:val="20"/>
                <w:szCs w:val="20"/>
              </w:rPr>
              <w:t>каркасно-обшивные перегородки;</w:t>
            </w:r>
          </w:p>
          <w:p w:rsidR="0058532F" w:rsidRPr="00320083" w:rsidRDefault="0058532F" w:rsidP="007D3C9C">
            <w:pPr>
              <w:pStyle w:val="2"/>
              <w:numPr>
                <w:ilvl w:val="0"/>
                <w:numId w:val="55"/>
              </w:numPr>
              <w:shd w:val="clear" w:color="auto" w:fill="auto"/>
              <w:tabs>
                <w:tab w:val="left" w:pos="174"/>
                <w:tab w:val="left" w:pos="567"/>
                <w:tab w:val="left" w:pos="993"/>
              </w:tabs>
              <w:spacing w:before="0" w:after="0" w:line="240" w:lineRule="auto"/>
              <w:jc w:val="both"/>
              <w:rPr>
                <w:rFonts w:ascii="Times New Roman" w:eastAsia="Times New Roman" w:hAnsi="Times New Roman" w:cs="Times New Roman"/>
                <w:sz w:val="20"/>
                <w:szCs w:val="20"/>
              </w:rPr>
            </w:pPr>
            <w:r w:rsidRPr="00320083">
              <w:rPr>
                <w:rFonts w:ascii="Times New Roman" w:eastAsia="Times New Roman" w:hAnsi="Times New Roman" w:cs="Times New Roman"/>
                <w:sz w:val="20"/>
                <w:szCs w:val="20"/>
              </w:rPr>
              <w:t>стены из многослойных панелей;</w:t>
            </w:r>
          </w:p>
          <w:p w:rsidR="0058532F" w:rsidRPr="00320083" w:rsidRDefault="0058532F" w:rsidP="00320083">
            <w:pPr>
              <w:pStyle w:val="2"/>
              <w:numPr>
                <w:ilvl w:val="0"/>
                <w:numId w:val="6"/>
              </w:numPr>
              <w:shd w:val="clear" w:color="auto" w:fill="auto"/>
              <w:tabs>
                <w:tab w:val="left" w:pos="339"/>
                <w:tab w:val="left" w:pos="993"/>
              </w:tabs>
              <w:spacing w:before="0" w:after="0" w:line="240" w:lineRule="auto"/>
              <w:jc w:val="both"/>
              <w:rPr>
                <w:rFonts w:ascii="Times New Roman" w:eastAsia="Times New Roman" w:hAnsi="Times New Roman" w:cs="Times New Roman"/>
                <w:sz w:val="20"/>
                <w:szCs w:val="20"/>
              </w:rPr>
            </w:pPr>
            <w:r w:rsidRPr="00320083">
              <w:rPr>
                <w:rFonts w:ascii="Times New Roman" w:eastAsia="Times New Roman" w:hAnsi="Times New Roman" w:cs="Times New Roman"/>
                <w:sz w:val="20"/>
                <w:szCs w:val="20"/>
              </w:rPr>
              <w:t>опалубочные и арматурные работы;</w:t>
            </w:r>
          </w:p>
          <w:p w:rsidR="0058532F" w:rsidRPr="00320083" w:rsidRDefault="0058532F" w:rsidP="00320083">
            <w:pPr>
              <w:pStyle w:val="2"/>
              <w:numPr>
                <w:ilvl w:val="0"/>
                <w:numId w:val="6"/>
              </w:numPr>
              <w:shd w:val="clear" w:color="auto" w:fill="auto"/>
              <w:tabs>
                <w:tab w:val="left" w:pos="334"/>
                <w:tab w:val="left" w:pos="993"/>
              </w:tabs>
              <w:spacing w:before="0" w:after="0" w:line="240" w:lineRule="auto"/>
              <w:jc w:val="both"/>
              <w:rPr>
                <w:rFonts w:ascii="Times New Roman" w:eastAsia="Times New Roman" w:hAnsi="Times New Roman" w:cs="Times New Roman"/>
                <w:sz w:val="20"/>
                <w:szCs w:val="20"/>
              </w:rPr>
            </w:pPr>
            <w:r w:rsidRPr="00320083">
              <w:rPr>
                <w:rFonts w:ascii="Times New Roman" w:eastAsia="Times New Roman" w:hAnsi="Times New Roman" w:cs="Times New Roman"/>
                <w:sz w:val="20"/>
                <w:szCs w:val="20"/>
              </w:rPr>
              <w:t>монтаж металлоконструкций;</w:t>
            </w:r>
          </w:p>
          <w:p w:rsidR="0058532F" w:rsidRPr="00320083" w:rsidRDefault="0058532F" w:rsidP="00320083">
            <w:pPr>
              <w:pStyle w:val="2"/>
              <w:numPr>
                <w:ilvl w:val="0"/>
                <w:numId w:val="6"/>
              </w:numPr>
              <w:shd w:val="clear" w:color="auto" w:fill="auto"/>
              <w:tabs>
                <w:tab w:val="left" w:pos="330"/>
                <w:tab w:val="left" w:pos="993"/>
              </w:tabs>
              <w:spacing w:before="0" w:after="0" w:line="240" w:lineRule="auto"/>
              <w:jc w:val="both"/>
              <w:rPr>
                <w:rFonts w:ascii="Times New Roman" w:eastAsia="Times New Roman" w:hAnsi="Times New Roman" w:cs="Times New Roman"/>
                <w:sz w:val="20"/>
                <w:szCs w:val="20"/>
              </w:rPr>
            </w:pPr>
            <w:r w:rsidRPr="00320083">
              <w:rPr>
                <w:rFonts w:ascii="Times New Roman" w:eastAsia="Times New Roman" w:hAnsi="Times New Roman" w:cs="Times New Roman"/>
                <w:sz w:val="20"/>
                <w:szCs w:val="20"/>
              </w:rPr>
              <w:t>конструкции зданий и сооружений;</w:t>
            </w:r>
          </w:p>
          <w:p w:rsidR="0058532F" w:rsidRPr="00320083" w:rsidRDefault="0058532F" w:rsidP="00320083">
            <w:pPr>
              <w:pStyle w:val="2"/>
              <w:shd w:val="clear" w:color="auto" w:fill="auto"/>
              <w:tabs>
                <w:tab w:val="left" w:pos="339"/>
                <w:tab w:val="left" w:pos="993"/>
              </w:tabs>
              <w:spacing w:before="0" w:after="0" w:line="240" w:lineRule="auto"/>
              <w:jc w:val="both"/>
              <w:rPr>
                <w:rFonts w:ascii="Times New Roman" w:eastAsia="Times New Roman" w:hAnsi="Times New Roman" w:cs="Times New Roman"/>
                <w:sz w:val="20"/>
                <w:szCs w:val="20"/>
              </w:rPr>
            </w:pPr>
            <w:r w:rsidRPr="00320083">
              <w:rPr>
                <w:rFonts w:ascii="Times New Roman" w:eastAsia="Times New Roman" w:hAnsi="Times New Roman" w:cs="Times New Roman"/>
                <w:sz w:val="20"/>
                <w:szCs w:val="20"/>
              </w:rPr>
              <w:t>12)   устройство конструкций из монолитного бетона;</w:t>
            </w:r>
          </w:p>
          <w:p w:rsidR="0058532F" w:rsidRPr="00320083" w:rsidRDefault="0058532F" w:rsidP="007D3C9C">
            <w:pPr>
              <w:pStyle w:val="2"/>
              <w:numPr>
                <w:ilvl w:val="0"/>
                <w:numId w:val="56"/>
              </w:numPr>
              <w:shd w:val="clear" w:color="auto" w:fill="auto"/>
              <w:tabs>
                <w:tab w:val="left" w:pos="316"/>
                <w:tab w:val="left" w:pos="741"/>
              </w:tabs>
              <w:spacing w:before="0" w:after="0" w:line="240" w:lineRule="auto"/>
              <w:ind w:left="32" w:firstLine="0"/>
              <w:jc w:val="both"/>
              <w:rPr>
                <w:rFonts w:ascii="Times New Roman" w:eastAsia="Times New Roman" w:hAnsi="Times New Roman" w:cs="Times New Roman"/>
                <w:sz w:val="20"/>
                <w:szCs w:val="20"/>
              </w:rPr>
            </w:pPr>
            <w:r w:rsidRPr="00320083">
              <w:rPr>
                <w:rFonts w:ascii="Times New Roman" w:eastAsia="Times New Roman" w:hAnsi="Times New Roman" w:cs="Times New Roman"/>
                <w:sz w:val="20"/>
                <w:szCs w:val="20"/>
              </w:rPr>
              <w:t>устройство железобетонных конструкций;</w:t>
            </w:r>
          </w:p>
          <w:p w:rsidR="0058532F" w:rsidRPr="00320083" w:rsidRDefault="0058532F" w:rsidP="007D3C9C">
            <w:pPr>
              <w:pStyle w:val="2"/>
              <w:numPr>
                <w:ilvl w:val="0"/>
                <w:numId w:val="56"/>
              </w:numPr>
              <w:shd w:val="clear" w:color="auto" w:fill="auto"/>
              <w:tabs>
                <w:tab w:val="left" w:pos="316"/>
                <w:tab w:val="left" w:pos="1134"/>
              </w:tabs>
              <w:spacing w:before="0" w:after="0" w:line="240" w:lineRule="auto"/>
              <w:ind w:left="0" w:firstLine="0"/>
              <w:jc w:val="both"/>
              <w:rPr>
                <w:rFonts w:ascii="Times New Roman" w:eastAsia="Times New Roman" w:hAnsi="Times New Roman" w:cs="Times New Roman"/>
                <w:sz w:val="20"/>
                <w:szCs w:val="20"/>
              </w:rPr>
            </w:pPr>
            <w:r w:rsidRPr="00320083">
              <w:rPr>
                <w:rFonts w:ascii="Times New Roman" w:eastAsia="Times New Roman" w:hAnsi="Times New Roman" w:cs="Times New Roman"/>
                <w:sz w:val="20"/>
                <w:szCs w:val="20"/>
              </w:rPr>
              <w:t>монтаж</w:t>
            </w:r>
            <w:r w:rsidRPr="00320083">
              <w:rPr>
                <w:rFonts w:ascii="Times New Roman" w:eastAsia="Times New Roman" w:hAnsi="Times New Roman" w:cs="Times New Roman"/>
                <w:sz w:val="20"/>
                <w:szCs w:val="20"/>
              </w:rPr>
              <w:tab/>
              <w:t>сборных бетонных и железобетонных конструкций;</w:t>
            </w:r>
          </w:p>
          <w:p w:rsidR="0058532F" w:rsidRPr="00320083" w:rsidRDefault="0058532F" w:rsidP="007D3C9C">
            <w:pPr>
              <w:pStyle w:val="2"/>
              <w:numPr>
                <w:ilvl w:val="0"/>
                <w:numId w:val="56"/>
              </w:numPr>
              <w:shd w:val="clear" w:color="auto" w:fill="auto"/>
              <w:tabs>
                <w:tab w:val="left" w:pos="316"/>
                <w:tab w:val="left" w:pos="1134"/>
              </w:tabs>
              <w:spacing w:before="0" w:after="0" w:line="240" w:lineRule="auto"/>
              <w:ind w:left="0" w:firstLine="0"/>
              <w:jc w:val="both"/>
              <w:rPr>
                <w:rFonts w:ascii="Times New Roman" w:eastAsia="Times New Roman" w:hAnsi="Times New Roman" w:cs="Times New Roman"/>
                <w:sz w:val="20"/>
                <w:szCs w:val="20"/>
              </w:rPr>
            </w:pPr>
            <w:r w:rsidRPr="00320083">
              <w:rPr>
                <w:rFonts w:ascii="Times New Roman" w:eastAsia="Times New Roman" w:hAnsi="Times New Roman" w:cs="Times New Roman"/>
                <w:sz w:val="20"/>
                <w:szCs w:val="20"/>
              </w:rPr>
              <w:t>кладка из камня, кирпича и комбинированных блоков;</w:t>
            </w:r>
          </w:p>
          <w:p w:rsidR="0058532F" w:rsidRPr="00320083" w:rsidRDefault="0058532F" w:rsidP="007D3C9C">
            <w:pPr>
              <w:pStyle w:val="2"/>
              <w:numPr>
                <w:ilvl w:val="0"/>
                <w:numId w:val="56"/>
              </w:numPr>
              <w:shd w:val="clear" w:color="auto" w:fill="auto"/>
              <w:tabs>
                <w:tab w:val="left" w:pos="316"/>
                <w:tab w:val="left" w:pos="1134"/>
              </w:tabs>
              <w:spacing w:before="0" w:after="0" w:line="240" w:lineRule="auto"/>
              <w:ind w:left="0" w:firstLine="0"/>
              <w:jc w:val="both"/>
              <w:rPr>
                <w:rFonts w:ascii="Times New Roman" w:eastAsia="Times New Roman" w:hAnsi="Times New Roman" w:cs="Times New Roman"/>
                <w:sz w:val="20"/>
                <w:szCs w:val="20"/>
              </w:rPr>
            </w:pPr>
            <w:r w:rsidRPr="00320083">
              <w:rPr>
                <w:rFonts w:ascii="Times New Roman" w:eastAsia="Times New Roman" w:hAnsi="Times New Roman" w:cs="Times New Roman"/>
                <w:sz w:val="20"/>
                <w:szCs w:val="20"/>
              </w:rPr>
              <w:lastRenderedPageBreak/>
              <w:t>установка асбоцементных, гипсобетонных, легкобетонных, полимерных и комбинированных изделий;</w:t>
            </w:r>
          </w:p>
          <w:p w:rsidR="0058532F" w:rsidRPr="00320083" w:rsidRDefault="0058532F" w:rsidP="007D3C9C">
            <w:pPr>
              <w:pStyle w:val="2"/>
              <w:numPr>
                <w:ilvl w:val="0"/>
                <w:numId w:val="56"/>
              </w:numPr>
              <w:shd w:val="clear" w:color="auto" w:fill="auto"/>
              <w:tabs>
                <w:tab w:val="left" w:pos="316"/>
                <w:tab w:val="left" w:pos="1134"/>
              </w:tabs>
              <w:spacing w:before="0" w:after="0" w:line="240" w:lineRule="auto"/>
              <w:ind w:left="0" w:firstLine="0"/>
              <w:jc w:val="both"/>
              <w:rPr>
                <w:rFonts w:ascii="Times New Roman" w:eastAsia="Times New Roman" w:hAnsi="Times New Roman" w:cs="Times New Roman"/>
                <w:sz w:val="20"/>
                <w:szCs w:val="20"/>
              </w:rPr>
            </w:pPr>
            <w:r w:rsidRPr="00320083">
              <w:rPr>
                <w:rFonts w:ascii="Times New Roman" w:eastAsia="Times New Roman" w:hAnsi="Times New Roman" w:cs="Times New Roman"/>
                <w:sz w:val="20"/>
                <w:szCs w:val="20"/>
              </w:rPr>
              <w:t>экранирование помещений и устройство деформационных швов;</w:t>
            </w:r>
          </w:p>
          <w:p w:rsidR="0058532F" w:rsidRPr="00320083" w:rsidRDefault="0058532F" w:rsidP="007D3C9C">
            <w:pPr>
              <w:pStyle w:val="2"/>
              <w:numPr>
                <w:ilvl w:val="0"/>
                <w:numId w:val="57"/>
              </w:numPr>
              <w:shd w:val="clear" w:color="auto" w:fill="auto"/>
              <w:tabs>
                <w:tab w:val="left" w:pos="-142"/>
                <w:tab w:val="left" w:pos="0"/>
                <w:tab w:val="left" w:pos="142"/>
                <w:tab w:val="left" w:pos="284"/>
                <w:tab w:val="left" w:pos="435"/>
                <w:tab w:val="left" w:pos="1134"/>
              </w:tabs>
              <w:spacing w:before="0" w:after="0" w:line="240" w:lineRule="auto"/>
              <w:ind w:left="32" w:firstLine="0"/>
              <w:jc w:val="both"/>
              <w:rPr>
                <w:rFonts w:ascii="Times New Roman" w:eastAsia="Times New Roman" w:hAnsi="Times New Roman" w:cs="Times New Roman"/>
                <w:sz w:val="20"/>
                <w:szCs w:val="20"/>
              </w:rPr>
            </w:pPr>
            <w:r w:rsidRPr="00320083">
              <w:rPr>
                <w:rFonts w:ascii="Times New Roman" w:eastAsia="Times New Roman" w:hAnsi="Times New Roman" w:cs="Times New Roman"/>
                <w:sz w:val="20"/>
                <w:szCs w:val="20"/>
              </w:rPr>
              <w:t>установка несущих и ограждающих деревянных конструкций и изделий;</w:t>
            </w:r>
          </w:p>
          <w:p w:rsidR="0058532F" w:rsidRPr="00A25848" w:rsidRDefault="0058532F" w:rsidP="00320083">
            <w:pPr>
              <w:pStyle w:val="2"/>
              <w:shd w:val="clear" w:color="auto" w:fill="auto"/>
              <w:tabs>
                <w:tab w:val="left" w:pos="339"/>
              </w:tabs>
              <w:spacing w:before="0" w:after="0" w:line="240" w:lineRule="auto"/>
              <w:ind w:left="80"/>
              <w:jc w:val="both"/>
              <w:rPr>
                <w:rFonts w:ascii="Times New Roman" w:eastAsia="Times New Roman" w:hAnsi="Times New Roman" w:cs="Times New Roman"/>
                <w:i/>
                <w:sz w:val="20"/>
                <w:szCs w:val="20"/>
              </w:rPr>
            </w:pPr>
            <w:r w:rsidRPr="00A25848">
              <w:rPr>
                <w:rFonts w:ascii="Times New Roman" w:eastAsia="Times New Roman" w:hAnsi="Times New Roman" w:cs="Times New Roman"/>
                <w:i/>
                <w:sz w:val="20"/>
                <w:szCs w:val="20"/>
              </w:rPr>
              <w:t>з) Работы по защите конструкций и оборудования:</w:t>
            </w:r>
          </w:p>
          <w:p w:rsidR="0058532F" w:rsidRPr="00320083" w:rsidRDefault="0058532F" w:rsidP="00320083">
            <w:pPr>
              <w:pStyle w:val="2"/>
              <w:shd w:val="clear" w:color="auto" w:fill="auto"/>
              <w:tabs>
                <w:tab w:val="left" w:pos="339"/>
              </w:tabs>
              <w:spacing w:before="0" w:after="0" w:line="240" w:lineRule="auto"/>
              <w:ind w:left="80"/>
              <w:jc w:val="both"/>
              <w:rPr>
                <w:rFonts w:ascii="Times New Roman" w:eastAsia="Times New Roman" w:hAnsi="Times New Roman" w:cs="Times New Roman"/>
                <w:sz w:val="20"/>
                <w:szCs w:val="20"/>
              </w:rPr>
            </w:pPr>
            <w:r w:rsidRPr="00320083">
              <w:rPr>
                <w:rFonts w:ascii="Times New Roman" w:eastAsia="Times New Roman" w:hAnsi="Times New Roman" w:cs="Times New Roman"/>
                <w:sz w:val="20"/>
                <w:szCs w:val="20"/>
              </w:rPr>
              <w:t>1)  гидроизоляция строительных конструкций;</w:t>
            </w:r>
          </w:p>
          <w:p w:rsidR="0058532F" w:rsidRPr="00320083" w:rsidRDefault="0058532F" w:rsidP="00320083">
            <w:pPr>
              <w:pStyle w:val="2"/>
              <w:numPr>
                <w:ilvl w:val="0"/>
                <w:numId w:val="53"/>
              </w:numPr>
              <w:shd w:val="clear" w:color="auto" w:fill="auto"/>
              <w:tabs>
                <w:tab w:val="left" w:pos="339"/>
                <w:tab w:val="left" w:pos="993"/>
              </w:tabs>
              <w:spacing w:before="0" w:after="0" w:line="240" w:lineRule="auto"/>
              <w:ind w:left="80"/>
              <w:jc w:val="both"/>
              <w:rPr>
                <w:rFonts w:ascii="Times New Roman" w:eastAsia="Times New Roman" w:hAnsi="Times New Roman" w:cs="Times New Roman"/>
                <w:sz w:val="20"/>
                <w:szCs w:val="20"/>
              </w:rPr>
            </w:pPr>
            <w:r w:rsidRPr="00320083">
              <w:rPr>
                <w:rFonts w:ascii="Times New Roman" w:eastAsia="Times New Roman" w:hAnsi="Times New Roman" w:cs="Times New Roman"/>
                <w:sz w:val="20"/>
                <w:szCs w:val="20"/>
              </w:rPr>
              <w:t>устройство изоляции из рулонных материалов на битумной основе и горячих асфальтовых смесей;</w:t>
            </w:r>
          </w:p>
          <w:p w:rsidR="0058532F" w:rsidRPr="00320083" w:rsidRDefault="0058532F" w:rsidP="00320083">
            <w:pPr>
              <w:pStyle w:val="2"/>
              <w:numPr>
                <w:ilvl w:val="0"/>
                <w:numId w:val="53"/>
              </w:numPr>
              <w:shd w:val="clear" w:color="auto" w:fill="auto"/>
              <w:tabs>
                <w:tab w:val="left" w:pos="339"/>
                <w:tab w:val="left" w:pos="993"/>
              </w:tabs>
              <w:spacing w:before="0" w:after="0" w:line="240" w:lineRule="auto"/>
              <w:ind w:left="80"/>
              <w:jc w:val="both"/>
              <w:rPr>
                <w:rFonts w:ascii="Times New Roman" w:eastAsia="Times New Roman" w:hAnsi="Times New Roman" w:cs="Times New Roman"/>
                <w:sz w:val="20"/>
                <w:szCs w:val="20"/>
              </w:rPr>
            </w:pPr>
            <w:r w:rsidRPr="00320083">
              <w:rPr>
                <w:rFonts w:ascii="Times New Roman" w:eastAsia="Times New Roman" w:hAnsi="Times New Roman" w:cs="Times New Roman"/>
                <w:sz w:val="20"/>
                <w:szCs w:val="20"/>
              </w:rPr>
              <w:t>устройство изоляции из полимерных рулонных, комбинированных, (эмульсионно</w:t>
            </w:r>
            <w:r w:rsidRPr="00320083">
              <w:rPr>
                <w:rFonts w:ascii="Times New Roman" w:eastAsia="Times New Roman" w:hAnsi="Times New Roman" w:cs="Times New Roman"/>
                <w:sz w:val="20"/>
                <w:szCs w:val="20"/>
              </w:rPr>
              <w:softHyphen/>
              <w:t>мастичных составов) и листовых материалов;</w:t>
            </w:r>
          </w:p>
          <w:p w:rsidR="0058532F" w:rsidRPr="00320083" w:rsidRDefault="0058532F" w:rsidP="00320083">
            <w:pPr>
              <w:pStyle w:val="2"/>
              <w:numPr>
                <w:ilvl w:val="0"/>
                <w:numId w:val="53"/>
              </w:numPr>
              <w:shd w:val="clear" w:color="auto" w:fill="auto"/>
              <w:tabs>
                <w:tab w:val="left" w:pos="334"/>
                <w:tab w:val="left" w:pos="993"/>
              </w:tabs>
              <w:spacing w:before="0" w:after="0" w:line="240" w:lineRule="auto"/>
              <w:ind w:left="80"/>
              <w:jc w:val="both"/>
              <w:rPr>
                <w:rFonts w:ascii="Times New Roman" w:eastAsia="Times New Roman" w:hAnsi="Times New Roman" w:cs="Times New Roman"/>
                <w:sz w:val="20"/>
                <w:szCs w:val="20"/>
              </w:rPr>
            </w:pPr>
            <w:r w:rsidRPr="00320083">
              <w:rPr>
                <w:rFonts w:ascii="Times New Roman" w:eastAsia="Times New Roman" w:hAnsi="Times New Roman" w:cs="Times New Roman"/>
                <w:sz w:val="20"/>
                <w:szCs w:val="20"/>
              </w:rPr>
              <w:t>устройство изоляции из цементных растворов;</w:t>
            </w:r>
          </w:p>
          <w:p w:rsidR="0058532F" w:rsidRPr="00320083" w:rsidRDefault="0058532F" w:rsidP="00320083">
            <w:pPr>
              <w:pStyle w:val="2"/>
              <w:numPr>
                <w:ilvl w:val="0"/>
                <w:numId w:val="53"/>
              </w:numPr>
              <w:shd w:val="clear" w:color="auto" w:fill="auto"/>
              <w:tabs>
                <w:tab w:val="left" w:pos="334"/>
                <w:tab w:val="left" w:pos="993"/>
              </w:tabs>
              <w:spacing w:before="0" w:after="0" w:line="240" w:lineRule="auto"/>
              <w:ind w:left="80"/>
              <w:jc w:val="both"/>
              <w:rPr>
                <w:rFonts w:ascii="Times New Roman" w:eastAsia="Times New Roman" w:hAnsi="Times New Roman" w:cs="Times New Roman"/>
                <w:sz w:val="20"/>
                <w:szCs w:val="20"/>
              </w:rPr>
            </w:pPr>
            <w:r w:rsidRPr="00320083">
              <w:rPr>
                <w:rFonts w:ascii="Times New Roman" w:eastAsia="Times New Roman" w:hAnsi="Times New Roman" w:cs="Times New Roman"/>
                <w:sz w:val="20"/>
                <w:szCs w:val="20"/>
              </w:rPr>
              <w:t>устройство изоляции из металлических листов;</w:t>
            </w:r>
          </w:p>
          <w:p w:rsidR="0058532F" w:rsidRPr="00320083" w:rsidRDefault="0058532F" w:rsidP="00320083">
            <w:pPr>
              <w:pStyle w:val="2"/>
              <w:numPr>
                <w:ilvl w:val="0"/>
                <w:numId w:val="53"/>
              </w:numPr>
              <w:shd w:val="clear" w:color="auto" w:fill="auto"/>
              <w:tabs>
                <w:tab w:val="left" w:pos="334"/>
                <w:tab w:val="left" w:pos="993"/>
              </w:tabs>
              <w:spacing w:before="0" w:after="0" w:line="240" w:lineRule="auto"/>
              <w:ind w:left="80"/>
              <w:jc w:val="both"/>
              <w:rPr>
                <w:rFonts w:ascii="Times New Roman" w:eastAsia="Times New Roman" w:hAnsi="Times New Roman" w:cs="Times New Roman"/>
                <w:sz w:val="20"/>
                <w:szCs w:val="20"/>
              </w:rPr>
            </w:pPr>
            <w:r w:rsidRPr="00320083">
              <w:rPr>
                <w:rFonts w:ascii="Times New Roman" w:eastAsia="Times New Roman" w:hAnsi="Times New Roman" w:cs="Times New Roman"/>
                <w:sz w:val="20"/>
                <w:szCs w:val="20"/>
              </w:rPr>
              <w:t>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320083" w:rsidRDefault="0058532F" w:rsidP="00A25848">
            <w:pPr>
              <w:pStyle w:val="2"/>
              <w:numPr>
                <w:ilvl w:val="0"/>
                <w:numId w:val="53"/>
              </w:numPr>
              <w:shd w:val="clear" w:color="auto" w:fill="auto"/>
              <w:tabs>
                <w:tab w:val="left" w:pos="334"/>
                <w:tab w:val="left" w:pos="993"/>
              </w:tabs>
              <w:spacing w:before="0" w:after="0" w:line="240" w:lineRule="auto"/>
              <w:jc w:val="both"/>
              <w:rPr>
                <w:rFonts w:ascii="Times New Roman" w:eastAsia="Times New Roman" w:hAnsi="Times New Roman" w:cs="Times New Roman"/>
                <w:sz w:val="20"/>
                <w:szCs w:val="20"/>
              </w:rPr>
            </w:pPr>
            <w:r w:rsidRPr="00320083">
              <w:rPr>
                <w:rFonts w:ascii="Times New Roman" w:eastAsia="Times New Roman" w:hAnsi="Times New Roman" w:cs="Times New Roman"/>
                <w:sz w:val="20"/>
                <w:szCs w:val="20"/>
              </w:rPr>
              <w:t>устройство изоляции из полимерных и эмульсионно-мастичных составов;</w:t>
            </w:r>
          </w:p>
          <w:p w:rsidR="0058532F" w:rsidRPr="00A25848" w:rsidRDefault="0058532F" w:rsidP="00320083">
            <w:pPr>
              <w:pStyle w:val="a5"/>
              <w:ind w:left="32"/>
              <w:jc w:val="both"/>
              <w:rPr>
                <w:rFonts w:ascii="Times New Roman" w:hAnsi="Times New Roman"/>
                <w:i/>
                <w:sz w:val="20"/>
                <w:szCs w:val="20"/>
              </w:rPr>
            </w:pPr>
            <w:r w:rsidRPr="00A25848">
              <w:rPr>
                <w:rFonts w:ascii="Times New Roman" w:hAnsi="Times New Roman"/>
                <w:i/>
                <w:sz w:val="20"/>
                <w:szCs w:val="20"/>
              </w:rPr>
              <w:t>и) Кровельные работы:</w:t>
            </w:r>
          </w:p>
          <w:p w:rsidR="0058532F" w:rsidRPr="00320083" w:rsidRDefault="0058532F" w:rsidP="00320083">
            <w:pPr>
              <w:pStyle w:val="a5"/>
              <w:ind w:left="32"/>
              <w:jc w:val="both"/>
              <w:rPr>
                <w:rFonts w:ascii="Times New Roman" w:hAnsi="Times New Roman"/>
                <w:sz w:val="20"/>
                <w:szCs w:val="20"/>
              </w:rPr>
            </w:pPr>
            <w:r w:rsidRPr="00320083">
              <w:rPr>
                <w:rFonts w:ascii="Times New Roman" w:hAnsi="Times New Roman"/>
                <w:sz w:val="20"/>
                <w:szCs w:val="20"/>
              </w:rPr>
              <w:t>1) устройство кровель из рулонных материалов;</w:t>
            </w:r>
          </w:p>
          <w:p w:rsidR="0058532F" w:rsidRPr="00320083" w:rsidRDefault="0058532F" w:rsidP="00320083">
            <w:pPr>
              <w:pStyle w:val="a5"/>
              <w:ind w:left="32"/>
              <w:jc w:val="both"/>
              <w:rPr>
                <w:rFonts w:ascii="Times New Roman" w:hAnsi="Times New Roman"/>
                <w:sz w:val="20"/>
                <w:szCs w:val="20"/>
              </w:rPr>
            </w:pPr>
            <w:r w:rsidRPr="00320083">
              <w:rPr>
                <w:rFonts w:ascii="Times New Roman" w:hAnsi="Times New Roman"/>
                <w:sz w:val="20"/>
                <w:szCs w:val="20"/>
              </w:rPr>
              <w:t>2) кровли из полимерных и эмульсионно-битумных составов;</w:t>
            </w:r>
          </w:p>
          <w:p w:rsidR="0058532F" w:rsidRPr="00320083" w:rsidRDefault="0058532F" w:rsidP="00320083">
            <w:pPr>
              <w:pStyle w:val="a5"/>
              <w:ind w:left="32"/>
              <w:jc w:val="both"/>
              <w:rPr>
                <w:rFonts w:ascii="Times New Roman" w:hAnsi="Times New Roman"/>
                <w:sz w:val="20"/>
                <w:szCs w:val="20"/>
              </w:rPr>
            </w:pPr>
            <w:r w:rsidRPr="00320083">
              <w:rPr>
                <w:rFonts w:ascii="Times New Roman" w:hAnsi="Times New Roman"/>
                <w:sz w:val="20"/>
                <w:szCs w:val="20"/>
              </w:rPr>
              <w:t>3) устройство кровли из штучных и комбинированных материалов;</w:t>
            </w:r>
          </w:p>
          <w:p w:rsidR="0058532F" w:rsidRPr="00320083" w:rsidRDefault="0058532F" w:rsidP="00A25848">
            <w:pPr>
              <w:pStyle w:val="2"/>
              <w:shd w:val="clear" w:color="auto" w:fill="auto"/>
              <w:tabs>
                <w:tab w:val="left" w:pos="334"/>
                <w:tab w:val="left" w:pos="993"/>
              </w:tabs>
              <w:spacing w:before="0" w:after="0" w:line="240" w:lineRule="auto"/>
              <w:jc w:val="both"/>
              <w:rPr>
                <w:rFonts w:ascii="Times New Roman" w:eastAsia="Times New Roman" w:hAnsi="Times New Roman" w:cs="Times New Roman"/>
                <w:sz w:val="20"/>
                <w:szCs w:val="20"/>
              </w:rPr>
            </w:pPr>
            <w:r w:rsidRPr="00320083">
              <w:rPr>
                <w:rFonts w:ascii="Times New Roman" w:eastAsia="Times New Roman" w:hAnsi="Times New Roman" w:cs="Times New Roman"/>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A25848" w:rsidRDefault="0058532F" w:rsidP="00A25848">
            <w:pPr>
              <w:pStyle w:val="2"/>
              <w:shd w:val="clear" w:color="auto" w:fill="auto"/>
              <w:tabs>
                <w:tab w:val="left" w:pos="334"/>
                <w:tab w:val="left" w:pos="993"/>
              </w:tabs>
              <w:spacing w:before="0" w:after="0" w:line="240" w:lineRule="auto"/>
              <w:jc w:val="both"/>
              <w:rPr>
                <w:rFonts w:ascii="Times New Roman" w:eastAsia="Times New Roman" w:hAnsi="Times New Roman" w:cs="Times New Roman"/>
                <w:i/>
                <w:sz w:val="20"/>
                <w:szCs w:val="20"/>
              </w:rPr>
            </w:pPr>
            <w:r w:rsidRPr="00A25848">
              <w:rPr>
                <w:rFonts w:ascii="Times New Roman" w:eastAsia="Times New Roman" w:hAnsi="Times New Roman" w:cs="Times New Roman"/>
                <w:i/>
                <w:sz w:val="20"/>
                <w:szCs w:val="20"/>
              </w:rPr>
              <w:t>о) Специальные бетонные работы:</w:t>
            </w:r>
          </w:p>
          <w:p w:rsidR="0058532F" w:rsidRPr="00320083" w:rsidRDefault="0058532F" w:rsidP="00A25848">
            <w:pPr>
              <w:pStyle w:val="2"/>
              <w:numPr>
                <w:ilvl w:val="0"/>
                <w:numId w:val="54"/>
              </w:numPr>
              <w:shd w:val="clear" w:color="auto" w:fill="auto"/>
              <w:tabs>
                <w:tab w:val="left" w:pos="174"/>
                <w:tab w:val="left" w:pos="993"/>
              </w:tabs>
              <w:spacing w:before="0" w:after="0" w:line="240" w:lineRule="auto"/>
              <w:jc w:val="both"/>
              <w:rPr>
                <w:rFonts w:ascii="Times New Roman" w:eastAsia="Times New Roman" w:hAnsi="Times New Roman" w:cs="Times New Roman"/>
                <w:sz w:val="20"/>
                <w:szCs w:val="20"/>
              </w:rPr>
            </w:pPr>
            <w:r w:rsidRPr="00320083">
              <w:rPr>
                <w:rFonts w:ascii="Times New Roman" w:eastAsia="Times New Roman" w:hAnsi="Times New Roman" w:cs="Times New Roman"/>
                <w:sz w:val="20"/>
                <w:szCs w:val="20"/>
              </w:rPr>
              <w:t>прорезка деформационных швов, технологических борозд и обработка поверхности монолитных конструкций;</w:t>
            </w:r>
          </w:p>
          <w:p w:rsidR="0058532F" w:rsidRPr="00320083" w:rsidRDefault="0058532F" w:rsidP="00A25848">
            <w:pPr>
              <w:pStyle w:val="2"/>
              <w:numPr>
                <w:ilvl w:val="0"/>
                <w:numId w:val="54"/>
              </w:numPr>
              <w:shd w:val="clear" w:color="auto" w:fill="auto"/>
              <w:tabs>
                <w:tab w:val="left" w:pos="174"/>
                <w:tab w:val="left" w:pos="993"/>
              </w:tabs>
              <w:spacing w:before="0" w:after="0" w:line="240" w:lineRule="auto"/>
              <w:jc w:val="both"/>
              <w:rPr>
                <w:rFonts w:ascii="Times New Roman" w:eastAsia="Times New Roman" w:hAnsi="Times New Roman" w:cs="Times New Roman"/>
                <w:sz w:val="20"/>
                <w:szCs w:val="20"/>
              </w:rPr>
            </w:pPr>
            <w:r w:rsidRPr="00320083">
              <w:rPr>
                <w:rFonts w:ascii="Times New Roman" w:eastAsia="Times New Roman" w:hAnsi="Times New Roman" w:cs="Times New Roman"/>
                <w:sz w:val="20"/>
                <w:szCs w:val="20"/>
              </w:rPr>
              <w:t>цементация швов.</w:t>
            </w:r>
          </w:p>
          <w:p w:rsidR="0058532F" w:rsidRPr="00E91D83" w:rsidRDefault="0058532F" w:rsidP="00320083">
            <w:pPr>
              <w:ind w:right="-1"/>
              <w:jc w:val="both"/>
              <w:rPr>
                <w:rFonts w:ascii="Times New Roman" w:hAnsi="Times New Roman" w:cs="Times New Roman"/>
                <w:sz w:val="20"/>
                <w:szCs w:val="20"/>
              </w:rPr>
            </w:pPr>
            <w:r w:rsidRPr="00320083">
              <w:rPr>
                <w:rFonts w:ascii="Times New Roman" w:eastAsia="Times New Roman" w:hAnsi="Times New Roman" w:cs="Times New Roman"/>
                <w:sz w:val="20"/>
                <w:szCs w:val="20"/>
              </w:rPr>
              <w:t>Примечание: работы выполнять обученным и аттестованным персоналом в соответствии с действующими СНиП и правилами безопасности.</w:t>
            </w:r>
          </w:p>
        </w:tc>
      </w:tr>
      <w:tr w:rsidR="0058532F" w:rsidRPr="00630ABD" w:rsidTr="007C0F3A">
        <w:tc>
          <w:tcPr>
            <w:tcW w:w="534" w:type="dxa"/>
          </w:tcPr>
          <w:p w:rsidR="0058532F" w:rsidRPr="007C0F3A" w:rsidRDefault="0058532F" w:rsidP="007C0F3A">
            <w:pPr>
              <w:rPr>
                <w:rFonts w:ascii="Times New Roman" w:hAnsi="Times New Roman" w:cs="Times New Roman"/>
                <w:color w:val="000000"/>
                <w:sz w:val="20"/>
                <w:szCs w:val="20"/>
              </w:rPr>
            </w:pPr>
            <w:r w:rsidRPr="007C0F3A">
              <w:rPr>
                <w:rFonts w:ascii="Times New Roman" w:hAnsi="Times New Roman" w:cs="Times New Roman"/>
                <w:color w:val="000000"/>
                <w:sz w:val="20"/>
                <w:szCs w:val="20"/>
              </w:rPr>
              <w:lastRenderedPageBreak/>
              <w:t>54</w:t>
            </w:r>
            <w:r w:rsidR="00E41E52">
              <w:rPr>
                <w:rFonts w:ascii="Times New Roman" w:hAnsi="Times New Roman" w:cs="Times New Roman"/>
                <w:color w:val="000000"/>
                <w:sz w:val="20"/>
                <w:szCs w:val="20"/>
              </w:rPr>
              <w:t>0</w:t>
            </w:r>
          </w:p>
          <w:p w:rsidR="0058532F" w:rsidRPr="007C0F3A" w:rsidRDefault="0058532F" w:rsidP="007C0F3A">
            <w:pPr>
              <w:rPr>
                <w:rFonts w:ascii="Times New Roman" w:hAnsi="Times New Roman" w:cs="Times New Roman"/>
                <w:color w:val="000000"/>
                <w:sz w:val="20"/>
                <w:szCs w:val="20"/>
              </w:rPr>
            </w:pPr>
          </w:p>
          <w:p w:rsidR="0058532F" w:rsidRPr="007C0F3A" w:rsidRDefault="0058532F" w:rsidP="007C0F3A">
            <w:pPr>
              <w:rPr>
                <w:rFonts w:ascii="Times New Roman" w:hAnsi="Times New Roman" w:cs="Times New Roman"/>
                <w:color w:val="000000"/>
                <w:sz w:val="20"/>
                <w:szCs w:val="20"/>
              </w:rPr>
            </w:pPr>
          </w:p>
          <w:p w:rsidR="0058532F" w:rsidRPr="007C0F3A" w:rsidRDefault="0058532F" w:rsidP="007C0F3A">
            <w:pPr>
              <w:rPr>
                <w:rFonts w:ascii="Times New Roman" w:hAnsi="Times New Roman" w:cs="Times New Roman"/>
                <w:color w:val="000000"/>
                <w:sz w:val="20"/>
                <w:szCs w:val="20"/>
              </w:rPr>
            </w:pPr>
          </w:p>
          <w:p w:rsidR="0058532F" w:rsidRPr="007C0F3A" w:rsidRDefault="0058532F" w:rsidP="007C0F3A">
            <w:pPr>
              <w:rPr>
                <w:rFonts w:ascii="Times New Roman" w:hAnsi="Times New Roman" w:cs="Times New Roman"/>
                <w:color w:val="000000"/>
                <w:sz w:val="20"/>
                <w:szCs w:val="20"/>
              </w:rPr>
            </w:pPr>
          </w:p>
          <w:p w:rsidR="0058532F" w:rsidRPr="007C0F3A" w:rsidRDefault="0058532F" w:rsidP="007C0F3A">
            <w:pPr>
              <w:rPr>
                <w:rFonts w:ascii="Times New Roman" w:hAnsi="Times New Roman" w:cs="Times New Roman"/>
                <w:color w:val="000000"/>
                <w:sz w:val="20"/>
                <w:szCs w:val="20"/>
              </w:rPr>
            </w:pPr>
          </w:p>
          <w:p w:rsidR="0058532F" w:rsidRPr="007C0F3A" w:rsidRDefault="0058532F" w:rsidP="007C0F3A">
            <w:pPr>
              <w:rPr>
                <w:rFonts w:ascii="Times New Roman" w:hAnsi="Times New Roman" w:cs="Times New Roman"/>
                <w:color w:val="000000"/>
                <w:sz w:val="20"/>
                <w:szCs w:val="20"/>
              </w:rPr>
            </w:pPr>
          </w:p>
          <w:p w:rsidR="0058532F" w:rsidRPr="007C0F3A" w:rsidRDefault="0058532F" w:rsidP="007C0F3A">
            <w:pPr>
              <w:rPr>
                <w:rFonts w:ascii="Times New Roman" w:hAnsi="Times New Roman" w:cs="Times New Roman"/>
                <w:color w:val="000000"/>
                <w:sz w:val="20"/>
                <w:szCs w:val="20"/>
              </w:rPr>
            </w:pPr>
          </w:p>
          <w:p w:rsidR="0058532F" w:rsidRPr="007C0F3A" w:rsidRDefault="0058532F" w:rsidP="007C0F3A">
            <w:pPr>
              <w:rPr>
                <w:rFonts w:ascii="Times New Roman" w:hAnsi="Times New Roman" w:cs="Times New Roman"/>
                <w:color w:val="000000"/>
                <w:sz w:val="20"/>
                <w:szCs w:val="20"/>
              </w:rPr>
            </w:pPr>
          </w:p>
          <w:p w:rsidR="0058532F" w:rsidRPr="007C0F3A" w:rsidRDefault="0058532F" w:rsidP="007C0F3A">
            <w:pPr>
              <w:rPr>
                <w:rFonts w:ascii="Times New Roman" w:hAnsi="Times New Roman" w:cs="Times New Roman"/>
                <w:color w:val="000000"/>
                <w:sz w:val="20"/>
                <w:szCs w:val="20"/>
              </w:rPr>
            </w:pPr>
          </w:p>
        </w:tc>
        <w:tc>
          <w:tcPr>
            <w:tcW w:w="2126" w:type="dxa"/>
          </w:tcPr>
          <w:p w:rsidR="0058532F" w:rsidRPr="007C0F3A" w:rsidRDefault="0058532F" w:rsidP="007C0F3A">
            <w:pPr>
              <w:ind w:left="-108" w:right="-107"/>
              <w:rPr>
                <w:rFonts w:ascii="Times New Roman" w:hAnsi="Times New Roman" w:cs="Times New Roman"/>
                <w:color w:val="000000"/>
                <w:sz w:val="20"/>
                <w:szCs w:val="20"/>
              </w:rPr>
            </w:pPr>
            <w:r w:rsidRPr="007C0F3A">
              <w:rPr>
                <w:rFonts w:ascii="Times New Roman" w:hAnsi="Times New Roman" w:cs="Times New Roman"/>
                <w:color w:val="000000"/>
                <w:sz w:val="20"/>
                <w:szCs w:val="20"/>
              </w:rPr>
              <w:t>ООО "Вемир",</w:t>
            </w:r>
          </w:p>
          <w:p w:rsidR="0058532F" w:rsidRPr="007C0F3A" w:rsidRDefault="007C0F3A" w:rsidP="007C0F3A">
            <w:pPr>
              <w:ind w:left="-108" w:right="-107"/>
              <w:rPr>
                <w:rFonts w:ascii="Times New Roman" w:hAnsi="Times New Roman" w:cs="Times New Roman"/>
                <w:color w:val="000000"/>
                <w:sz w:val="20"/>
                <w:szCs w:val="20"/>
              </w:rPr>
            </w:pPr>
            <w:r w:rsidRPr="007C0F3A">
              <w:rPr>
                <w:rFonts w:ascii="Times New Roman" w:hAnsi="Times New Roman" w:cs="Times New Roman"/>
                <w:sz w:val="20"/>
                <w:szCs w:val="20"/>
              </w:rPr>
              <w:t>г. Бендеры, ул. Дзержинского, 64</w:t>
            </w:r>
          </w:p>
          <w:p w:rsidR="0058532F" w:rsidRPr="007C0F3A" w:rsidRDefault="0058532F" w:rsidP="007C0F3A">
            <w:pPr>
              <w:ind w:left="-108" w:right="-107"/>
              <w:rPr>
                <w:rFonts w:ascii="Times New Roman" w:hAnsi="Times New Roman" w:cs="Times New Roman"/>
                <w:color w:val="000000"/>
                <w:sz w:val="20"/>
                <w:szCs w:val="20"/>
              </w:rPr>
            </w:pPr>
          </w:p>
          <w:p w:rsidR="0058532F" w:rsidRPr="007C0F3A" w:rsidRDefault="0058532F" w:rsidP="007C0F3A">
            <w:pPr>
              <w:ind w:left="-108" w:right="-107"/>
              <w:rPr>
                <w:rFonts w:ascii="Times New Roman" w:hAnsi="Times New Roman" w:cs="Times New Roman"/>
                <w:color w:val="000000"/>
                <w:sz w:val="20"/>
                <w:szCs w:val="20"/>
              </w:rPr>
            </w:pPr>
          </w:p>
          <w:p w:rsidR="0058532F" w:rsidRPr="007C0F3A" w:rsidRDefault="0058532F" w:rsidP="007C0F3A">
            <w:pPr>
              <w:ind w:left="-108" w:right="-107"/>
              <w:rPr>
                <w:rFonts w:ascii="Times New Roman" w:hAnsi="Times New Roman" w:cs="Times New Roman"/>
                <w:color w:val="000000"/>
                <w:sz w:val="20"/>
                <w:szCs w:val="20"/>
              </w:rPr>
            </w:pPr>
          </w:p>
          <w:p w:rsidR="0058532F" w:rsidRPr="007C0F3A" w:rsidRDefault="0058532F" w:rsidP="007C0F3A">
            <w:pPr>
              <w:ind w:left="-108" w:right="-107"/>
              <w:rPr>
                <w:rFonts w:ascii="Times New Roman" w:hAnsi="Times New Roman" w:cs="Times New Roman"/>
                <w:color w:val="000000"/>
                <w:sz w:val="20"/>
                <w:szCs w:val="20"/>
              </w:rPr>
            </w:pPr>
          </w:p>
          <w:p w:rsidR="0058532F" w:rsidRPr="007C0F3A" w:rsidRDefault="0058532F" w:rsidP="007C0F3A">
            <w:pPr>
              <w:ind w:left="-108" w:right="-107"/>
              <w:rPr>
                <w:rFonts w:ascii="Times New Roman" w:hAnsi="Times New Roman" w:cs="Times New Roman"/>
                <w:color w:val="000000"/>
                <w:sz w:val="20"/>
                <w:szCs w:val="20"/>
              </w:rPr>
            </w:pPr>
          </w:p>
          <w:p w:rsidR="0058532F" w:rsidRPr="007C0F3A" w:rsidRDefault="0058532F" w:rsidP="007C0F3A">
            <w:pPr>
              <w:ind w:left="-108" w:right="-107"/>
              <w:rPr>
                <w:rFonts w:ascii="Times New Roman" w:hAnsi="Times New Roman" w:cs="Times New Roman"/>
                <w:color w:val="000000"/>
                <w:sz w:val="20"/>
                <w:szCs w:val="20"/>
              </w:rPr>
            </w:pPr>
          </w:p>
        </w:tc>
        <w:tc>
          <w:tcPr>
            <w:tcW w:w="1561" w:type="dxa"/>
          </w:tcPr>
          <w:p w:rsidR="0058532F" w:rsidRDefault="0058532F" w:rsidP="007C0F3A">
            <w:pPr>
              <w:rPr>
                <w:rFonts w:ascii="Times New Roman" w:hAnsi="Times New Roman" w:cs="Times New Roman"/>
                <w:color w:val="000000"/>
                <w:sz w:val="20"/>
                <w:szCs w:val="20"/>
              </w:rPr>
            </w:pPr>
            <w:r w:rsidRPr="00E7098B">
              <w:rPr>
                <w:rFonts w:ascii="Times New Roman" w:hAnsi="Times New Roman" w:cs="Times New Roman"/>
                <w:color w:val="000000"/>
                <w:sz w:val="20"/>
                <w:szCs w:val="20"/>
              </w:rPr>
              <w:t>А.Г.</w:t>
            </w:r>
            <w:r>
              <w:rPr>
                <w:rFonts w:ascii="Times New Roman" w:hAnsi="Times New Roman" w:cs="Times New Roman"/>
                <w:color w:val="000000"/>
                <w:sz w:val="20"/>
                <w:szCs w:val="20"/>
              </w:rPr>
              <w:t xml:space="preserve"> </w:t>
            </w:r>
            <w:r w:rsidRPr="00E7098B">
              <w:rPr>
                <w:rFonts w:ascii="Times New Roman" w:hAnsi="Times New Roman" w:cs="Times New Roman"/>
                <w:color w:val="000000"/>
                <w:sz w:val="20"/>
                <w:szCs w:val="20"/>
              </w:rPr>
              <w:t>Аветисян</w:t>
            </w:r>
          </w:p>
          <w:p w:rsidR="0058532F" w:rsidRDefault="0058532F" w:rsidP="007C0F3A">
            <w:pPr>
              <w:rPr>
                <w:rFonts w:ascii="Times New Roman" w:hAnsi="Times New Roman" w:cs="Times New Roman"/>
                <w:color w:val="000000"/>
                <w:sz w:val="20"/>
                <w:szCs w:val="20"/>
              </w:rPr>
            </w:pPr>
          </w:p>
          <w:p w:rsidR="0058532F" w:rsidRDefault="0058532F" w:rsidP="007C0F3A">
            <w:pPr>
              <w:rPr>
                <w:rFonts w:ascii="Times New Roman" w:hAnsi="Times New Roman" w:cs="Times New Roman"/>
                <w:color w:val="000000"/>
                <w:sz w:val="20"/>
                <w:szCs w:val="20"/>
              </w:rPr>
            </w:pPr>
          </w:p>
          <w:p w:rsidR="0058532F" w:rsidRDefault="0058532F" w:rsidP="007C0F3A">
            <w:pPr>
              <w:rPr>
                <w:rFonts w:ascii="Times New Roman" w:hAnsi="Times New Roman" w:cs="Times New Roman"/>
                <w:color w:val="000000"/>
                <w:sz w:val="20"/>
                <w:szCs w:val="20"/>
              </w:rPr>
            </w:pPr>
          </w:p>
          <w:p w:rsidR="0058532F" w:rsidRDefault="0058532F" w:rsidP="007C0F3A">
            <w:pPr>
              <w:rPr>
                <w:rFonts w:ascii="Times New Roman" w:hAnsi="Times New Roman" w:cs="Times New Roman"/>
                <w:color w:val="000000"/>
                <w:sz w:val="20"/>
                <w:szCs w:val="20"/>
              </w:rPr>
            </w:pPr>
          </w:p>
          <w:p w:rsidR="0058532F" w:rsidRDefault="0058532F" w:rsidP="007C0F3A">
            <w:pPr>
              <w:rPr>
                <w:rFonts w:ascii="Times New Roman" w:hAnsi="Times New Roman" w:cs="Times New Roman"/>
                <w:color w:val="000000"/>
                <w:sz w:val="20"/>
                <w:szCs w:val="20"/>
              </w:rPr>
            </w:pPr>
          </w:p>
          <w:p w:rsidR="0058532F" w:rsidRDefault="0058532F" w:rsidP="007C0F3A">
            <w:pPr>
              <w:rPr>
                <w:rFonts w:ascii="Times New Roman" w:hAnsi="Times New Roman" w:cs="Times New Roman"/>
                <w:color w:val="000000"/>
                <w:sz w:val="20"/>
                <w:szCs w:val="20"/>
              </w:rPr>
            </w:pPr>
          </w:p>
          <w:p w:rsidR="0058532F" w:rsidRDefault="0058532F" w:rsidP="007C0F3A">
            <w:pPr>
              <w:rPr>
                <w:rFonts w:ascii="Times New Roman" w:hAnsi="Times New Roman" w:cs="Times New Roman"/>
                <w:color w:val="000000"/>
                <w:sz w:val="20"/>
                <w:szCs w:val="20"/>
              </w:rPr>
            </w:pPr>
          </w:p>
          <w:p w:rsidR="0058532F" w:rsidRPr="00E7098B" w:rsidRDefault="0058532F" w:rsidP="007C0F3A">
            <w:pPr>
              <w:rPr>
                <w:rFonts w:ascii="Times New Roman" w:hAnsi="Times New Roman" w:cs="Times New Roman"/>
                <w:color w:val="000000"/>
                <w:sz w:val="20"/>
                <w:szCs w:val="20"/>
              </w:rPr>
            </w:pPr>
          </w:p>
        </w:tc>
        <w:tc>
          <w:tcPr>
            <w:tcW w:w="1417" w:type="dxa"/>
          </w:tcPr>
          <w:p w:rsidR="0058532F" w:rsidRDefault="0058532F" w:rsidP="007C0F3A">
            <w:pPr>
              <w:rPr>
                <w:rFonts w:ascii="Times New Roman" w:hAnsi="Times New Roman" w:cs="Times New Roman"/>
                <w:sz w:val="20"/>
                <w:szCs w:val="20"/>
              </w:rPr>
            </w:pPr>
            <w:r>
              <w:rPr>
                <w:rFonts w:ascii="Times New Roman" w:hAnsi="Times New Roman" w:cs="Times New Roman"/>
                <w:sz w:val="20"/>
                <w:szCs w:val="20"/>
              </w:rPr>
              <w:t>01-18/4407</w:t>
            </w:r>
          </w:p>
          <w:p w:rsidR="0058532F" w:rsidRPr="00787686" w:rsidRDefault="0058532F" w:rsidP="007C0F3A">
            <w:pPr>
              <w:rPr>
                <w:rFonts w:ascii="Times New Roman" w:hAnsi="Times New Roman" w:cs="Times New Roman"/>
                <w:sz w:val="20"/>
                <w:szCs w:val="20"/>
              </w:rPr>
            </w:pPr>
            <w:r>
              <w:rPr>
                <w:rFonts w:ascii="Times New Roman" w:hAnsi="Times New Roman" w:cs="Times New Roman"/>
                <w:sz w:val="20"/>
                <w:szCs w:val="20"/>
              </w:rPr>
              <w:t>7.08.17 г.</w:t>
            </w:r>
          </w:p>
        </w:tc>
        <w:tc>
          <w:tcPr>
            <w:tcW w:w="991" w:type="dxa"/>
          </w:tcPr>
          <w:p w:rsidR="0058532F" w:rsidRPr="00505E05" w:rsidRDefault="004440FD" w:rsidP="007C0F3A">
            <w:pPr>
              <w:rPr>
                <w:rFonts w:ascii="Times New Roman" w:hAnsi="Times New Roman" w:cs="Times New Roman"/>
                <w:sz w:val="20"/>
                <w:szCs w:val="20"/>
              </w:rPr>
            </w:pPr>
            <w:r>
              <w:rPr>
                <w:rFonts w:ascii="Times New Roman" w:hAnsi="Times New Roman" w:cs="Times New Roman"/>
                <w:sz w:val="20"/>
                <w:szCs w:val="20"/>
              </w:rPr>
              <w:t>26.07.17</w:t>
            </w:r>
          </w:p>
        </w:tc>
        <w:tc>
          <w:tcPr>
            <w:tcW w:w="8930" w:type="dxa"/>
          </w:tcPr>
          <w:p w:rsidR="0058532F" w:rsidRPr="00505E05" w:rsidRDefault="0058532F" w:rsidP="00505E05">
            <w:pPr>
              <w:jc w:val="both"/>
              <w:rPr>
                <w:rFonts w:ascii="Times New Roman" w:hAnsi="Times New Roman" w:cs="Times New Roman"/>
                <w:sz w:val="20"/>
                <w:szCs w:val="20"/>
              </w:rPr>
            </w:pPr>
            <w:r w:rsidRPr="00505E05">
              <w:rPr>
                <w:rFonts w:ascii="Times New Roman" w:hAnsi="Times New Roman" w:cs="Times New Roman"/>
                <w:sz w:val="20"/>
                <w:szCs w:val="20"/>
              </w:rPr>
              <w:t xml:space="preserve">Рассмотрев представленный на согласование пакет документов для продления лицензии ООО «Вемир», Министерство промышленности и регионального развития Приднестровской Молдавской Республики считает возможным осуществление следующих видов работ: </w:t>
            </w:r>
          </w:p>
          <w:p w:rsidR="0058532F" w:rsidRPr="00505E05" w:rsidRDefault="0058532F" w:rsidP="00505E05">
            <w:pPr>
              <w:jc w:val="both"/>
              <w:rPr>
                <w:rFonts w:ascii="Times New Roman" w:hAnsi="Times New Roman" w:cs="Times New Roman"/>
                <w:i/>
                <w:sz w:val="20"/>
                <w:szCs w:val="20"/>
              </w:rPr>
            </w:pPr>
            <w:r w:rsidRPr="00505E05">
              <w:rPr>
                <w:rFonts w:ascii="Times New Roman" w:hAnsi="Times New Roman" w:cs="Times New Roman"/>
                <w:i/>
                <w:sz w:val="20"/>
                <w:szCs w:val="20"/>
              </w:rPr>
              <w:t>6. Строительство:</w:t>
            </w:r>
          </w:p>
          <w:p w:rsidR="0058532F" w:rsidRPr="00505E05" w:rsidRDefault="0058532F" w:rsidP="00505E05">
            <w:pPr>
              <w:jc w:val="both"/>
              <w:rPr>
                <w:rFonts w:ascii="Times New Roman" w:hAnsi="Times New Roman" w:cs="Times New Roman"/>
                <w:i/>
                <w:sz w:val="20"/>
                <w:szCs w:val="20"/>
              </w:rPr>
            </w:pPr>
            <w:r w:rsidRPr="00505E05">
              <w:rPr>
                <w:rFonts w:ascii="Times New Roman" w:hAnsi="Times New Roman" w:cs="Times New Roman"/>
                <w:i/>
                <w:sz w:val="20"/>
                <w:szCs w:val="20"/>
              </w:rPr>
              <w:t>г) Возведение несущих и ограждающих конструкций зданий и сооружений:</w:t>
            </w:r>
          </w:p>
          <w:p w:rsidR="0058532F" w:rsidRPr="00505E05" w:rsidRDefault="0058532F" w:rsidP="00505E05">
            <w:pPr>
              <w:pStyle w:val="a5"/>
              <w:jc w:val="both"/>
              <w:rPr>
                <w:rFonts w:ascii="Times New Roman" w:hAnsi="Times New Roman"/>
                <w:sz w:val="20"/>
                <w:szCs w:val="20"/>
              </w:rPr>
            </w:pPr>
            <w:r w:rsidRPr="00505E05">
              <w:rPr>
                <w:rFonts w:ascii="Times New Roman" w:hAnsi="Times New Roman"/>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91D83" w:rsidRDefault="0058532F" w:rsidP="00505E05">
            <w:pPr>
              <w:jc w:val="both"/>
              <w:rPr>
                <w:rFonts w:ascii="Times New Roman" w:hAnsi="Times New Roman" w:cs="Times New Roman"/>
                <w:sz w:val="20"/>
                <w:szCs w:val="20"/>
              </w:rPr>
            </w:pPr>
            <w:r w:rsidRPr="00505E05">
              <w:rPr>
                <w:rFonts w:ascii="Times New Roman" w:hAnsi="Times New Roman" w:cs="Times New Roman"/>
                <w:sz w:val="20"/>
                <w:szCs w:val="20"/>
              </w:rPr>
              <w:t>Примечание: работы выполнять обученным и аттестованным персоналом в соответствии с действующими СНиП и правилами безопасности.</w:t>
            </w:r>
          </w:p>
        </w:tc>
      </w:tr>
      <w:tr w:rsidR="0058532F" w:rsidRPr="00630ABD" w:rsidTr="00A133AB">
        <w:tc>
          <w:tcPr>
            <w:tcW w:w="534" w:type="dxa"/>
            <w:vAlign w:val="bottom"/>
          </w:tcPr>
          <w:p w:rsidR="0058532F" w:rsidRDefault="0058532F" w:rsidP="00E7098B">
            <w:pPr>
              <w:jc w:val="center"/>
              <w:rPr>
                <w:rFonts w:ascii="Times New Roman" w:hAnsi="Times New Roman" w:cs="Times New Roman"/>
                <w:color w:val="000000"/>
                <w:sz w:val="20"/>
                <w:szCs w:val="20"/>
              </w:rPr>
            </w:pPr>
            <w:r w:rsidRPr="00E7098B">
              <w:rPr>
                <w:rFonts w:ascii="Times New Roman" w:hAnsi="Times New Roman" w:cs="Times New Roman"/>
                <w:color w:val="000000"/>
                <w:sz w:val="20"/>
                <w:szCs w:val="20"/>
              </w:rPr>
              <w:t>54</w:t>
            </w:r>
            <w:r w:rsidR="00E41E52">
              <w:rPr>
                <w:rFonts w:ascii="Times New Roman" w:hAnsi="Times New Roman" w:cs="Times New Roman"/>
                <w:color w:val="000000"/>
                <w:sz w:val="20"/>
                <w:szCs w:val="20"/>
              </w:rPr>
              <w:t>1</w:t>
            </w: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Pr="00E7098B" w:rsidRDefault="0058532F" w:rsidP="00E7098B">
            <w:pPr>
              <w:jc w:val="center"/>
              <w:rPr>
                <w:rFonts w:ascii="Times New Roman" w:hAnsi="Times New Roman" w:cs="Times New Roman"/>
                <w:color w:val="000000"/>
                <w:sz w:val="20"/>
                <w:szCs w:val="20"/>
              </w:rPr>
            </w:pPr>
          </w:p>
        </w:tc>
        <w:tc>
          <w:tcPr>
            <w:tcW w:w="2126" w:type="dxa"/>
            <w:vAlign w:val="bottom"/>
          </w:tcPr>
          <w:p w:rsidR="0058532F" w:rsidRDefault="0058532F" w:rsidP="00E7098B">
            <w:pPr>
              <w:ind w:left="-108" w:right="-107"/>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ООО «</w:t>
            </w:r>
            <w:r w:rsidRPr="00E7098B">
              <w:rPr>
                <w:rFonts w:ascii="Times New Roman" w:hAnsi="Times New Roman" w:cs="Times New Roman"/>
                <w:color w:val="000000"/>
                <w:sz w:val="20"/>
                <w:szCs w:val="20"/>
              </w:rPr>
              <w:t>Торговый проект</w:t>
            </w:r>
            <w:r>
              <w:rPr>
                <w:rFonts w:ascii="Times New Roman" w:hAnsi="Times New Roman" w:cs="Times New Roman"/>
                <w:color w:val="000000"/>
                <w:sz w:val="20"/>
                <w:szCs w:val="20"/>
              </w:rPr>
              <w:t>», г. Тирасполь</w:t>
            </w:r>
            <w:r w:rsidR="004440FD">
              <w:rPr>
                <w:rFonts w:ascii="Times New Roman" w:hAnsi="Times New Roman" w:cs="Times New Roman"/>
                <w:color w:val="000000"/>
                <w:sz w:val="20"/>
                <w:szCs w:val="20"/>
              </w:rPr>
              <w:t>, ул. 9 Января, 139</w:t>
            </w:r>
          </w:p>
          <w:p w:rsidR="0058532F" w:rsidRDefault="0058532F" w:rsidP="00E7098B">
            <w:pPr>
              <w:ind w:left="-108" w:right="-107"/>
              <w:rPr>
                <w:rFonts w:ascii="Times New Roman" w:hAnsi="Times New Roman" w:cs="Times New Roman"/>
                <w:color w:val="000000"/>
                <w:sz w:val="20"/>
                <w:szCs w:val="20"/>
              </w:rPr>
            </w:pPr>
          </w:p>
          <w:p w:rsidR="0058532F" w:rsidRDefault="0058532F" w:rsidP="00E7098B">
            <w:pPr>
              <w:ind w:left="-108" w:right="-107"/>
              <w:rPr>
                <w:rFonts w:ascii="Times New Roman" w:hAnsi="Times New Roman" w:cs="Times New Roman"/>
                <w:color w:val="000000"/>
                <w:sz w:val="20"/>
                <w:szCs w:val="20"/>
              </w:rPr>
            </w:pPr>
          </w:p>
          <w:p w:rsidR="0058532F" w:rsidRDefault="0058532F" w:rsidP="00E7098B">
            <w:pPr>
              <w:ind w:left="-108" w:right="-107"/>
              <w:rPr>
                <w:rFonts w:ascii="Times New Roman" w:hAnsi="Times New Roman" w:cs="Times New Roman"/>
                <w:color w:val="000000"/>
                <w:sz w:val="20"/>
                <w:szCs w:val="20"/>
              </w:rPr>
            </w:pPr>
          </w:p>
          <w:p w:rsidR="0058532F" w:rsidRDefault="0058532F" w:rsidP="00E7098B">
            <w:pPr>
              <w:ind w:left="-108" w:right="-107"/>
              <w:rPr>
                <w:rFonts w:ascii="Times New Roman" w:hAnsi="Times New Roman" w:cs="Times New Roman"/>
                <w:color w:val="000000"/>
                <w:sz w:val="20"/>
                <w:szCs w:val="20"/>
              </w:rPr>
            </w:pPr>
          </w:p>
          <w:p w:rsidR="0058532F" w:rsidRDefault="0058532F" w:rsidP="00E7098B">
            <w:pPr>
              <w:ind w:left="-108" w:right="-107"/>
              <w:rPr>
                <w:rFonts w:ascii="Times New Roman" w:hAnsi="Times New Roman" w:cs="Times New Roman"/>
                <w:color w:val="000000"/>
                <w:sz w:val="20"/>
                <w:szCs w:val="20"/>
              </w:rPr>
            </w:pPr>
          </w:p>
          <w:p w:rsidR="0058532F" w:rsidRDefault="0058532F" w:rsidP="00E7098B">
            <w:pPr>
              <w:ind w:left="-108" w:right="-107"/>
              <w:rPr>
                <w:rFonts w:ascii="Times New Roman" w:hAnsi="Times New Roman" w:cs="Times New Roman"/>
                <w:color w:val="000000"/>
                <w:sz w:val="20"/>
                <w:szCs w:val="20"/>
              </w:rPr>
            </w:pPr>
          </w:p>
          <w:p w:rsidR="0058532F" w:rsidRDefault="0058532F" w:rsidP="00E7098B">
            <w:pPr>
              <w:ind w:left="-108" w:right="-107"/>
              <w:rPr>
                <w:rFonts w:ascii="Times New Roman" w:hAnsi="Times New Roman" w:cs="Times New Roman"/>
                <w:color w:val="000000"/>
                <w:sz w:val="20"/>
                <w:szCs w:val="20"/>
              </w:rPr>
            </w:pPr>
          </w:p>
          <w:p w:rsidR="0058532F" w:rsidRDefault="0058532F" w:rsidP="00E7098B">
            <w:pPr>
              <w:ind w:left="-108" w:right="-107"/>
              <w:rPr>
                <w:rFonts w:ascii="Times New Roman" w:hAnsi="Times New Roman" w:cs="Times New Roman"/>
                <w:color w:val="000000"/>
                <w:sz w:val="20"/>
                <w:szCs w:val="20"/>
              </w:rPr>
            </w:pPr>
          </w:p>
          <w:p w:rsidR="0058532F" w:rsidRDefault="0058532F" w:rsidP="00E7098B">
            <w:pPr>
              <w:ind w:left="-108" w:right="-107"/>
              <w:rPr>
                <w:rFonts w:ascii="Times New Roman" w:hAnsi="Times New Roman" w:cs="Times New Roman"/>
                <w:color w:val="000000"/>
                <w:sz w:val="20"/>
                <w:szCs w:val="20"/>
              </w:rPr>
            </w:pPr>
          </w:p>
          <w:p w:rsidR="0058532F" w:rsidRDefault="0058532F" w:rsidP="00E7098B">
            <w:pPr>
              <w:ind w:left="-108" w:right="-107"/>
              <w:rPr>
                <w:rFonts w:ascii="Times New Roman" w:hAnsi="Times New Roman" w:cs="Times New Roman"/>
                <w:color w:val="000000"/>
                <w:sz w:val="20"/>
                <w:szCs w:val="20"/>
              </w:rPr>
            </w:pPr>
          </w:p>
          <w:p w:rsidR="0058532F" w:rsidRDefault="0058532F" w:rsidP="00E7098B">
            <w:pPr>
              <w:ind w:left="-108" w:right="-107"/>
              <w:rPr>
                <w:rFonts w:ascii="Times New Roman" w:hAnsi="Times New Roman" w:cs="Times New Roman"/>
                <w:color w:val="000000"/>
                <w:sz w:val="20"/>
                <w:szCs w:val="20"/>
              </w:rPr>
            </w:pPr>
          </w:p>
          <w:p w:rsidR="0058532F" w:rsidRDefault="0058532F" w:rsidP="00E7098B">
            <w:pPr>
              <w:ind w:left="-108" w:right="-107"/>
              <w:rPr>
                <w:rFonts w:ascii="Times New Roman" w:hAnsi="Times New Roman" w:cs="Times New Roman"/>
                <w:color w:val="000000"/>
                <w:sz w:val="20"/>
                <w:szCs w:val="20"/>
              </w:rPr>
            </w:pPr>
          </w:p>
          <w:p w:rsidR="0058532F" w:rsidRPr="00E7098B" w:rsidRDefault="0058532F" w:rsidP="00E7098B">
            <w:pPr>
              <w:ind w:left="-108" w:right="-107"/>
              <w:rPr>
                <w:rFonts w:ascii="Times New Roman" w:hAnsi="Times New Roman" w:cs="Times New Roman"/>
                <w:color w:val="000000"/>
                <w:sz w:val="20"/>
                <w:szCs w:val="20"/>
              </w:rPr>
            </w:pPr>
          </w:p>
        </w:tc>
        <w:tc>
          <w:tcPr>
            <w:tcW w:w="1561" w:type="dxa"/>
            <w:vAlign w:val="bottom"/>
          </w:tcPr>
          <w:p w:rsidR="0058532F" w:rsidRDefault="0058532F" w:rsidP="00CA19CB">
            <w:pPr>
              <w:rPr>
                <w:rFonts w:ascii="Times New Roman" w:hAnsi="Times New Roman" w:cs="Times New Roman"/>
                <w:color w:val="000000"/>
                <w:sz w:val="20"/>
                <w:szCs w:val="20"/>
              </w:rPr>
            </w:pPr>
            <w:r w:rsidRPr="00E7098B">
              <w:rPr>
                <w:rFonts w:ascii="Times New Roman" w:hAnsi="Times New Roman" w:cs="Times New Roman"/>
                <w:color w:val="000000"/>
                <w:sz w:val="20"/>
                <w:szCs w:val="20"/>
              </w:rPr>
              <w:lastRenderedPageBreak/>
              <w:t>С.А.Поезжаев</w:t>
            </w:r>
          </w:p>
          <w:p w:rsidR="0058532F" w:rsidRDefault="0058532F" w:rsidP="00CA19CB">
            <w:pPr>
              <w:rPr>
                <w:rFonts w:ascii="Times New Roman" w:hAnsi="Times New Roman" w:cs="Times New Roman"/>
                <w:color w:val="000000"/>
                <w:sz w:val="20"/>
                <w:szCs w:val="20"/>
              </w:rPr>
            </w:pPr>
          </w:p>
          <w:p w:rsidR="0058532F" w:rsidRDefault="0058532F" w:rsidP="00CA19CB">
            <w:pPr>
              <w:rPr>
                <w:rFonts w:ascii="Times New Roman" w:hAnsi="Times New Roman" w:cs="Times New Roman"/>
                <w:color w:val="000000"/>
                <w:sz w:val="20"/>
                <w:szCs w:val="20"/>
              </w:rPr>
            </w:pPr>
          </w:p>
          <w:p w:rsidR="0058532F" w:rsidRDefault="0058532F" w:rsidP="00CA19CB">
            <w:pPr>
              <w:rPr>
                <w:rFonts w:ascii="Times New Roman" w:hAnsi="Times New Roman" w:cs="Times New Roman"/>
                <w:color w:val="000000"/>
                <w:sz w:val="20"/>
                <w:szCs w:val="20"/>
              </w:rPr>
            </w:pPr>
          </w:p>
          <w:p w:rsidR="0058532F" w:rsidRDefault="0058532F" w:rsidP="00CA19CB">
            <w:pPr>
              <w:rPr>
                <w:rFonts w:ascii="Times New Roman" w:hAnsi="Times New Roman" w:cs="Times New Roman"/>
                <w:color w:val="000000"/>
                <w:sz w:val="20"/>
                <w:szCs w:val="20"/>
              </w:rPr>
            </w:pPr>
          </w:p>
          <w:p w:rsidR="0058532F" w:rsidRDefault="0058532F" w:rsidP="00CA19CB">
            <w:pPr>
              <w:rPr>
                <w:rFonts w:ascii="Times New Roman" w:hAnsi="Times New Roman" w:cs="Times New Roman"/>
                <w:color w:val="000000"/>
                <w:sz w:val="20"/>
                <w:szCs w:val="20"/>
              </w:rPr>
            </w:pPr>
          </w:p>
          <w:p w:rsidR="0058532F" w:rsidRDefault="0058532F" w:rsidP="00CA19CB">
            <w:pPr>
              <w:rPr>
                <w:rFonts w:ascii="Times New Roman" w:hAnsi="Times New Roman" w:cs="Times New Roman"/>
                <w:color w:val="000000"/>
                <w:sz w:val="20"/>
                <w:szCs w:val="20"/>
              </w:rPr>
            </w:pPr>
          </w:p>
          <w:p w:rsidR="0058532F" w:rsidRDefault="0058532F" w:rsidP="00CA19CB">
            <w:pPr>
              <w:rPr>
                <w:rFonts w:ascii="Times New Roman" w:hAnsi="Times New Roman" w:cs="Times New Roman"/>
                <w:color w:val="000000"/>
                <w:sz w:val="20"/>
                <w:szCs w:val="20"/>
              </w:rPr>
            </w:pPr>
          </w:p>
          <w:p w:rsidR="0058532F" w:rsidRDefault="0058532F" w:rsidP="00CA19CB">
            <w:pPr>
              <w:rPr>
                <w:rFonts w:ascii="Times New Roman" w:hAnsi="Times New Roman" w:cs="Times New Roman"/>
                <w:color w:val="000000"/>
                <w:sz w:val="20"/>
                <w:szCs w:val="20"/>
              </w:rPr>
            </w:pPr>
          </w:p>
          <w:p w:rsidR="0058532F" w:rsidRDefault="0058532F" w:rsidP="00CA19CB">
            <w:pPr>
              <w:rPr>
                <w:rFonts w:ascii="Times New Roman" w:hAnsi="Times New Roman" w:cs="Times New Roman"/>
                <w:color w:val="000000"/>
                <w:sz w:val="20"/>
                <w:szCs w:val="20"/>
              </w:rPr>
            </w:pPr>
          </w:p>
          <w:p w:rsidR="0058532F" w:rsidRDefault="0058532F" w:rsidP="00CA19CB">
            <w:pPr>
              <w:rPr>
                <w:rFonts w:ascii="Times New Roman" w:hAnsi="Times New Roman" w:cs="Times New Roman"/>
                <w:color w:val="000000"/>
                <w:sz w:val="20"/>
                <w:szCs w:val="20"/>
              </w:rPr>
            </w:pPr>
          </w:p>
          <w:p w:rsidR="0058532F" w:rsidRDefault="0058532F" w:rsidP="00CA19CB">
            <w:pPr>
              <w:rPr>
                <w:rFonts w:ascii="Times New Roman" w:hAnsi="Times New Roman" w:cs="Times New Roman"/>
                <w:color w:val="000000"/>
                <w:sz w:val="20"/>
                <w:szCs w:val="20"/>
              </w:rPr>
            </w:pPr>
          </w:p>
          <w:p w:rsidR="0058532F" w:rsidRDefault="0058532F" w:rsidP="00CA19CB">
            <w:pPr>
              <w:rPr>
                <w:rFonts w:ascii="Times New Roman" w:hAnsi="Times New Roman" w:cs="Times New Roman"/>
                <w:color w:val="000000"/>
                <w:sz w:val="20"/>
                <w:szCs w:val="20"/>
              </w:rPr>
            </w:pPr>
          </w:p>
          <w:p w:rsidR="0058532F" w:rsidRDefault="0058532F" w:rsidP="00CA19CB">
            <w:pPr>
              <w:rPr>
                <w:rFonts w:ascii="Times New Roman" w:hAnsi="Times New Roman" w:cs="Times New Roman"/>
                <w:color w:val="000000"/>
                <w:sz w:val="20"/>
                <w:szCs w:val="20"/>
              </w:rPr>
            </w:pPr>
          </w:p>
          <w:p w:rsidR="0058532F" w:rsidRPr="00E7098B" w:rsidRDefault="0058532F" w:rsidP="00CA19CB">
            <w:pPr>
              <w:rPr>
                <w:rFonts w:ascii="Times New Roman" w:hAnsi="Times New Roman" w:cs="Times New Roman"/>
                <w:color w:val="000000"/>
                <w:sz w:val="20"/>
                <w:szCs w:val="20"/>
              </w:rPr>
            </w:pPr>
          </w:p>
        </w:tc>
        <w:tc>
          <w:tcPr>
            <w:tcW w:w="1417" w:type="dxa"/>
          </w:tcPr>
          <w:p w:rsidR="0058532F" w:rsidRDefault="0058532F" w:rsidP="006F0387">
            <w:pPr>
              <w:rPr>
                <w:rFonts w:ascii="Times New Roman" w:hAnsi="Times New Roman" w:cs="Times New Roman"/>
                <w:sz w:val="20"/>
                <w:szCs w:val="20"/>
              </w:rPr>
            </w:pPr>
            <w:r>
              <w:rPr>
                <w:rFonts w:ascii="Times New Roman" w:hAnsi="Times New Roman" w:cs="Times New Roman"/>
                <w:sz w:val="20"/>
                <w:szCs w:val="20"/>
              </w:rPr>
              <w:lastRenderedPageBreak/>
              <w:t>01-18/4624</w:t>
            </w:r>
          </w:p>
          <w:p w:rsidR="0058532F" w:rsidRPr="00787686" w:rsidRDefault="0058532F" w:rsidP="006F0387">
            <w:pPr>
              <w:rPr>
                <w:rFonts w:ascii="Times New Roman" w:hAnsi="Times New Roman" w:cs="Times New Roman"/>
                <w:sz w:val="20"/>
                <w:szCs w:val="20"/>
              </w:rPr>
            </w:pPr>
            <w:r>
              <w:rPr>
                <w:rFonts w:ascii="Times New Roman" w:hAnsi="Times New Roman" w:cs="Times New Roman"/>
                <w:sz w:val="20"/>
                <w:szCs w:val="20"/>
              </w:rPr>
              <w:t>21.08.17 г.</w:t>
            </w:r>
          </w:p>
        </w:tc>
        <w:tc>
          <w:tcPr>
            <w:tcW w:w="991" w:type="dxa"/>
          </w:tcPr>
          <w:p w:rsidR="0058532F" w:rsidRPr="006B005A" w:rsidRDefault="004440FD" w:rsidP="006B005A">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07.08.17 № 62/01</w:t>
            </w:r>
          </w:p>
        </w:tc>
        <w:tc>
          <w:tcPr>
            <w:tcW w:w="8930" w:type="dxa"/>
          </w:tcPr>
          <w:p w:rsidR="0058532F" w:rsidRPr="006B005A" w:rsidRDefault="0058532F" w:rsidP="006B005A">
            <w:pPr>
              <w:jc w:val="both"/>
              <w:rPr>
                <w:rFonts w:ascii="Times New Roman" w:eastAsia="Times New Roman" w:hAnsi="Times New Roman" w:cs="Times New Roman"/>
                <w:sz w:val="20"/>
                <w:szCs w:val="20"/>
              </w:rPr>
            </w:pPr>
            <w:r w:rsidRPr="006B005A">
              <w:rPr>
                <w:rFonts w:ascii="Times New Roman" w:eastAsia="Times New Roman" w:hAnsi="Times New Roman" w:cs="Times New Roman"/>
                <w:sz w:val="20"/>
                <w:szCs w:val="20"/>
              </w:rPr>
              <w:t>Рассмотрев представленный на согласование пакет документов для продления действия лицензии ООО «Торговый проект», Министерство промышленности и регионального развития Приднестровской Молдавской Республики считает возможным осуществление следующих видов работ:</w:t>
            </w:r>
          </w:p>
          <w:p w:rsidR="0058532F" w:rsidRPr="006B005A" w:rsidRDefault="0058532F" w:rsidP="006B005A">
            <w:pPr>
              <w:pStyle w:val="a5"/>
              <w:jc w:val="both"/>
              <w:rPr>
                <w:rFonts w:ascii="Times New Roman" w:hAnsi="Times New Roman"/>
                <w:i/>
                <w:sz w:val="20"/>
                <w:szCs w:val="20"/>
              </w:rPr>
            </w:pPr>
            <w:r w:rsidRPr="006B005A">
              <w:rPr>
                <w:rFonts w:ascii="Times New Roman" w:hAnsi="Times New Roman"/>
                <w:i/>
                <w:sz w:val="20"/>
                <w:szCs w:val="20"/>
              </w:rPr>
              <w:t>3. Проектирование зданий и сооружений:</w:t>
            </w:r>
          </w:p>
          <w:p w:rsidR="0058532F" w:rsidRPr="006B005A" w:rsidRDefault="0058532F" w:rsidP="006B005A">
            <w:pPr>
              <w:pStyle w:val="a5"/>
              <w:jc w:val="both"/>
              <w:rPr>
                <w:rFonts w:ascii="Times New Roman" w:hAnsi="Times New Roman"/>
                <w:i/>
                <w:sz w:val="20"/>
                <w:szCs w:val="20"/>
              </w:rPr>
            </w:pPr>
            <w:r w:rsidRPr="006B005A">
              <w:rPr>
                <w:rFonts w:ascii="Times New Roman" w:hAnsi="Times New Roman"/>
                <w:i/>
                <w:sz w:val="20"/>
                <w:szCs w:val="20"/>
              </w:rPr>
              <w:t>в) Проектирование инженерных сетей и систем:</w:t>
            </w:r>
          </w:p>
          <w:p w:rsidR="0058532F" w:rsidRPr="006B005A" w:rsidRDefault="0058532F" w:rsidP="006B005A">
            <w:pPr>
              <w:pStyle w:val="a5"/>
              <w:jc w:val="both"/>
              <w:rPr>
                <w:rFonts w:ascii="Times New Roman" w:hAnsi="Times New Roman"/>
                <w:sz w:val="20"/>
                <w:szCs w:val="20"/>
              </w:rPr>
            </w:pPr>
            <w:r w:rsidRPr="006B005A">
              <w:rPr>
                <w:rFonts w:ascii="Times New Roman" w:hAnsi="Times New Roman"/>
                <w:sz w:val="20"/>
                <w:szCs w:val="20"/>
              </w:rPr>
              <w:lastRenderedPageBreak/>
              <w:t>1) вентиляция, кондиционирование;</w:t>
            </w:r>
          </w:p>
          <w:p w:rsidR="0058532F" w:rsidRPr="006B005A" w:rsidRDefault="0058532F" w:rsidP="006B005A">
            <w:pPr>
              <w:pStyle w:val="a5"/>
              <w:jc w:val="both"/>
              <w:rPr>
                <w:rFonts w:ascii="Times New Roman" w:hAnsi="Times New Roman"/>
                <w:sz w:val="20"/>
                <w:szCs w:val="20"/>
              </w:rPr>
            </w:pPr>
            <w:r w:rsidRPr="006B005A">
              <w:rPr>
                <w:rFonts w:ascii="Times New Roman" w:hAnsi="Times New Roman"/>
                <w:sz w:val="20"/>
                <w:szCs w:val="20"/>
              </w:rPr>
              <w:t>3) холодоснабжение;</w:t>
            </w:r>
          </w:p>
          <w:p w:rsidR="0058532F" w:rsidRPr="006B005A" w:rsidRDefault="0058532F" w:rsidP="006B005A">
            <w:pPr>
              <w:jc w:val="both"/>
              <w:rPr>
                <w:rFonts w:ascii="Times New Roman" w:eastAsia="Times New Roman" w:hAnsi="Times New Roman" w:cs="Times New Roman"/>
                <w:i/>
                <w:sz w:val="20"/>
                <w:szCs w:val="20"/>
              </w:rPr>
            </w:pPr>
            <w:r w:rsidRPr="006B005A">
              <w:rPr>
                <w:rFonts w:ascii="Times New Roman" w:eastAsia="Times New Roman" w:hAnsi="Times New Roman" w:cs="Times New Roman"/>
                <w:i/>
                <w:sz w:val="20"/>
                <w:szCs w:val="20"/>
              </w:rPr>
              <w:t>6.Строительство:</w:t>
            </w:r>
          </w:p>
          <w:p w:rsidR="0058532F" w:rsidRPr="006B005A" w:rsidRDefault="0058532F" w:rsidP="006B005A">
            <w:pPr>
              <w:jc w:val="both"/>
              <w:rPr>
                <w:rFonts w:ascii="Times New Roman" w:eastAsia="Times New Roman" w:hAnsi="Times New Roman" w:cs="Times New Roman"/>
                <w:i/>
                <w:sz w:val="20"/>
                <w:szCs w:val="20"/>
              </w:rPr>
            </w:pPr>
            <w:r w:rsidRPr="006B005A">
              <w:rPr>
                <w:rFonts w:ascii="Times New Roman" w:eastAsia="Times New Roman" w:hAnsi="Times New Roman" w:cs="Times New Roman"/>
                <w:i/>
                <w:sz w:val="20"/>
                <w:szCs w:val="20"/>
              </w:rPr>
              <w:t>ж) Работы по устройству внутренних инженерных систем:</w:t>
            </w:r>
          </w:p>
          <w:p w:rsidR="0058532F" w:rsidRPr="006B005A" w:rsidRDefault="0058532F" w:rsidP="006B005A">
            <w:pPr>
              <w:pStyle w:val="a5"/>
              <w:rPr>
                <w:rFonts w:ascii="Times New Roman" w:hAnsi="Times New Roman"/>
                <w:sz w:val="20"/>
                <w:szCs w:val="20"/>
              </w:rPr>
            </w:pPr>
            <w:r w:rsidRPr="006B005A">
              <w:rPr>
                <w:rFonts w:ascii="Times New Roman" w:hAnsi="Times New Roman"/>
                <w:sz w:val="20"/>
                <w:szCs w:val="20"/>
              </w:rPr>
              <w:t>1) устройство систем вентиляции, кондиционирования воздуха, пневмотранспорта и аспирации;</w:t>
            </w:r>
          </w:p>
          <w:p w:rsidR="0058532F" w:rsidRPr="006B005A" w:rsidRDefault="0058532F" w:rsidP="006B005A">
            <w:pPr>
              <w:jc w:val="both"/>
              <w:rPr>
                <w:rFonts w:ascii="Times New Roman" w:eastAsia="Times New Roman" w:hAnsi="Times New Roman" w:cs="Times New Roman"/>
                <w:i/>
                <w:sz w:val="20"/>
                <w:szCs w:val="20"/>
              </w:rPr>
            </w:pPr>
            <w:r w:rsidRPr="006B005A">
              <w:rPr>
                <w:rFonts w:ascii="Times New Roman" w:eastAsia="Times New Roman" w:hAnsi="Times New Roman" w:cs="Times New Roman"/>
                <w:i/>
                <w:sz w:val="20"/>
                <w:szCs w:val="20"/>
              </w:rPr>
              <w:t>л) Пуско-наладочные работы:</w:t>
            </w:r>
          </w:p>
          <w:p w:rsidR="0058532F" w:rsidRPr="006B005A" w:rsidRDefault="0058532F" w:rsidP="006B005A">
            <w:pPr>
              <w:jc w:val="both"/>
              <w:rPr>
                <w:rFonts w:ascii="Times New Roman" w:eastAsia="Times New Roman" w:hAnsi="Times New Roman" w:cs="Times New Roman"/>
                <w:sz w:val="20"/>
                <w:szCs w:val="20"/>
              </w:rPr>
            </w:pPr>
            <w:r w:rsidRPr="006B005A">
              <w:rPr>
                <w:rFonts w:ascii="Times New Roman" w:eastAsia="Times New Roman" w:hAnsi="Times New Roman" w:cs="Times New Roman"/>
                <w:sz w:val="20"/>
                <w:szCs w:val="20"/>
              </w:rPr>
              <w:t>1) систем автоматизации технологических процессов и инженерного оборудования;</w:t>
            </w:r>
          </w:p>
          <w:p w:rsidR="0058532F" w:rsidRPr="006B005A" w:rsidRDefault="0058532F" w:rsidP="006B005A">
            <w:pPr>
              <w:jc w:val="both"/>
              <w:rPr>
                <w:rFonts w:ascii="Times New Roman" w:eastAsia="Times New Roman" w:hAnsi="Times New Roman" w:cs="Times New Roman"/>
                <w:sz w:val="20"/>
                <w:szCs w:val="20"/>
              </w:rPr>
            </w:pPr>
            <w:r w:rsidRPr="006B005A">
              <w:rPr>
                <w:rFonts w:ascii="Times New Roman" w:eastAsia="Times New Roman" w:hAnsi="Times New Roman" w:cs="Times New Roman"/>
                <w:sz w:val="20"/>
                <w:szCs w:val="20"/>
              </w:rPr>
              <w:t>4) систем вентиляции и кондиционирования воздуха.</w:t>
            </w:r>
          </w:p>
          <w:p w:rsidR="0058532F" w:rsidRPr="00E91D83" w:rsidRDefault="0058532F" w:rsidP="006B005A">
            <w:pPr>
              <w:jc w:val="both"/>
              <w:rPr>
                <w:rFonts w:ascii="Times New Roman" w:hAnsi="Times New Roman" w:cs="Times New Roman"/>
                <w:sz w:val="20"/>
                <w:szCs w:val="20"/>
              </w:rPr>
            </w:pPr>
            <w:r w:rsidRPr="006B005A">
              <w:rPr>
                <w:rFonts w:ascii="Times New Roman" w:eastAsia="Times New Roman" w:hAnsi="Times New Roman" w:cs="Times New Roman"/>
                <w:sz w:val="20"/>
                <w:szCs w:val="20"/>
              </w:rPr>
              <w:t>Примечание: работы выполнять обученным и аттестованным персоналом в соответствии с действующими СНиП и правилами безопасности.</w:t>
            </w:r>
          </w:p>
        </w:tc>
      </w:tr>
      <w:tr w:rsidR="0058532F" w:rsidRPr="00630ABD" w:rsidTr="007C46F7">
        <w:tc>
          <w:tcPr>
            <w:tcW w:w="534" w:type="dxa"/>
            <w:vAlign w:val="bottom"/>
          </w:tcPr>
          <w:p w:rsidR="0058532F" w:rsidRPr="007C0F3A" w:rsidRDefault="0058532F" w:rsidP="00E7098B">
            <w:pPr>
              <w:jc w:val="center"/>
              <w:rPr>
                <w:rFonts w:ascii="Times New Roman" w:hAnsi="Times New Roman" w:cs="Times New Roman"/>
                <w:color w:val="000000"/>
                <w:sz w:val="20"/>
                <w:szCs w:val="20"/>
              </w:rPr>
            </w:pPr>
            <w:r w:rsidRPr="007C0F3A">
              <w:rPr>
                <w:rFonts w:ascii="Times New Roman" w:hAnsi="Times New Roman" w:cs="Times New Roman"/>
                <w:color w:val="000000"/>
                <w:sz w:val="20"/>
                <w:szCs w:val="20"/>
              </w:rPr>
              <w:lastRenderedPageBreak/>
              <w:t>54</w:t>
            </w:r>
            <w:r w:rsidR="00E41E52">
              <w:rPr>
                <w:rFonts w:ascii="Times New Roman" w:hAnsi="Times New Roman" w:cs="Times New Roman"/>
                <w:color w:val="000000"/>
                <w:sz w:val="20"/>
                <w:szCs w:val="20"/>
              </w:rPr>
              <w:t>2</w:t>
            </w:r>
          </w:p>
          <w:p w:rsidR="0058532F" w:rsidRPr="007C0F3A" w:rsidRDefault="0058532F" w:rsidP="00E7098B">
            <w:pPr>
              <w:jc w:val="center"/>
              <w:rPr>
                <w:rFonts w:ascii="Times New Roman" w:hAnsi="Times New Roman" w:cs="Times New Roman"/>
                <w:color w:val="000000"/>
                <w:sz w:val="20"/>
                <w:szCs w:val="20"/>
              </w:rPr>
            </w:pPr>
          </w:p>
          <w:p w:rsidR="0058532F" w:rsidRPr="007C0F3A" w:rsidRDefault="0058532F" w:rsidP="00E7098B">
            <w:pPr>
              <w:jc w:val="center"/>
              <w:rPr>
                <w:rFonts w:ascii="Times New Roman" w:hAnsi="Times New Roman" w:cs="Times New Roman"/>
                <w:color w:val="000000"/>
                <w:sz w:val="20"/>
                <w:szCs w:val="20"/>
              </w:rPr>
            </w:pPr>
          </w:p>
          <w:p w:rsidR="0058532F" w:rsidRPr="007C0F3A" w:rsidRDefault="0058532F" w:rsidP="00E7098B">
            <w:pPr>
              <w:jc w:val="center"/>
              <w:rPr>
                <w:rFonts w:ascii="Times New Roman" w:hAnsi="Times New Roman" w:cs="Times New Roman"/>
                <w:color w:val="000000"/>
                <w:sz w:val="20"/>
                <w:szCs w:val="20"/>
              </w:rPr>
            </w:pPr>
          </w:p>
          <w:p w:rsidR="0058532F" w:rsidRPr="007C0F3A" w:rsidRDefault="0058532F" w:rsidP="00E7098B">
            <w:pPr>
              <w:jc w:val="center"/>
              <w:rPr>
                <w:rFonts w:ascii="Times New Roman" w:hAnsi="Times New Roman" w:cs="Times New Roman"/>
                <w:color w:val="000000"/>
                <w:sz w:val="20"/>
                <w:szCs w:val="20"/>
              </w:rPr>
            </w:pPr>
          </w:p>
          <w:p w:rsidR="0058532F" w:rsidRPr="007C0F3A" w:rsidRDefault="0058532F" w:rsidP="00E7098B">
            <w:pPr>
              <w:jc w:val="center"/>
              <w:rPr>
                <w:rFonts w:ascii="Times New Roman" w:hAnsi="Times New Roman" w:cs="Times New Roman"/>
                <w:color w:val="000000"/>
                <w:sz w:val="20"/>
                <w:szCs w:val="20"/>
              </w:rPr>
            </w:pPr>
          </w:p>
          <w:p w:rsidR="0058532F" w:rsidRPr="007C0F3A" w:rsidRDefault="0058532F" w:rsidP="00E7098B">
            <w:pPr>
              <w:jc w:val="center"/>
              <w:rPr>
                <w:rFonts w:ascii="Times New Roman" w:hAnsi="Times New Roman" w:cs="Times New Roman"/>
                <w:color w:val="000000"/>
                <w:sz w:val="20"/>
                <w:szCs w:val="20"/>
              </w:rPr>
            </w:pPr>
          </w:p>
          <w:p w:rsidR="0058532F" w:rsidRPr="007C0F3A" w:rsidRDefault="0058532F" w:rsidP="00E7098B">
            <w:pPr>
              <w:jc w:val="center"/>
              <w:rPr>
                <w:rFonts w:ascii="Times New Roman" w:hAnsi="Times New Roman" w:cs="Times New Roman"/>
                <w:color w:val="000000"/>
                <w:sz w:val="20"/>
                <w:szCs w:val="20"/>
              </w:rPr>
            </w:pPr>
          </w:p>
          <w:p w:rsidR="0058532F" w:rsidRPr="007C0F3A" w:rsidRDefault="0058532F" w:rsidP="00E7098B">
            <w:pPr>
              <w:jc w:val="center"/>
              <w:rPr>
                <w:rFonts w:ascii="Times New Roman" w:hAnsi="Times New Roman" w:cs="Times New Roman"/>
                <w:color w:val="000000"/>
                <w:sz w:val="20"/>
                <w:szCs w:val="20"/>
              </w:rPr>
            </w:pPr>
          </w:p>
          <w:p w:rsidR="0058532F" w:rsidRPr="007C0F3A" w:rsidRDefault="0058532F" w:rsidP="00E7098B">
            <w:pPr>
              <w:jc w:val="center"/>
              <w:rPr>
                <w:rFonts w:ascii="Times New Roman" w:hAnsi="Times New Roman" w:cs="Times New Roman"/>
                <w:color w:val="000000"/>
                <w:sz w:val="20"/>
                <w:szCs w:val="20"/>
              </w:rPr>
            </w:pPr>
          </w:p>
        </w:tc>
        <w:tc>
          <w:tcPr>
            <w:tcW w:w="2126" w:type="dxa"/>
          </w:tcPr>
          <w:p w:rsidR="0058532F" w:rsidRPr="007C0F3A" w:rsidRDefault="0058532F" w:rsidP="007C46F7">
            <w:pPr>
              <w:ind w:left="-108" w:right="-107"/>
              <w:rPr>
                <w:rFonts w:ascii="Times New Roman" w:hAnsi="Times New Roman" w:cs="Times New Roman"/>
                <w:color w:val="000000"/>
                <w:sz w:val="20"/>
                <w:szCs w:val="20"/>
              </w:rPr>
            </w:pPr>
            <w:r w:rsidRPr="007C0F3A">
              <w:rPr>
                <w:rFonts w:ascii="Times New Roman" w:hAnsi="Times New Roman" w:cs="Times New Roman"/>
                <w:color w:val="000000"/>
                <w:sz w:val="20"/>
                <w:szCs w:val="20"/>
              </w:rPr>
              <w:t>ООО "Альянс-Строй"</w:t>
            </w:r>
          </w:p>
          <w:p w:rsidR="0058532F" w:rsidRPr="007C0F3A" w:rsidRDefault="007C0F3A" w:rsidP="007C46F7">
            <w:pPr>
              <w:ind w:left="-108" w:right="-107"/>
              <w:rPr>
                <w:rFonts w:ascii="Times New Roman" w:hAnsi="Times New Roman" w:cs="Times New Roman"/>
                <w:color w:val="000000"/>
                <w:sz w:val="20"/>
                <w:szCs w:val="20"/>
              </w:rPr>
            </w:pPr>
            <w:r w:rsidRPr="007C0F3A">
              <w:rPr>
                <w:rFonts w:ascii="Times New Roman" w:hAnsi="Times New Roman" w:cs="Times New Roman"/>
                <w:sz w:val="20"/>
                <w:szCs w:val="20"/>
              </w:rPr>
              <w:t>Слободзейский район, пос. Красное, ул. Заводская, д. 12</w:t>
            </w:r>
          </w:p>
          <w:p w:rsidR="0058532F" w:rsidRPr="007C0F3A" w:rsidRDefault="0058532F" w:rsidP="007C46F7">
            <w:pPr>
              <w:ind w:left="-108" w:right="-107"/>
              <w:jc w:val="center"/>
              <w:rPr>
                <w:rFonts w:ascii="Times New Roman" w:hAnsi="Times New Roman" w:cs="Times New Roman"/>
                <w:color w:val="000000"/>
                <w:sz w:val="20"/>
                <w:szCs w:val="20"/>
              </w:rPr>
            </w:pPr>
          </w:p>
          <w:p w:rsidR="0058532F" w:rsidRPr="007C0F3A" w:rsidRDefault="0058532F" w:rsidP="007C46F7">
            <w:pPr>
              <w:ind w:left="-108" w:right="-107"/>
              <w:jc w:val="center"/>
              <w:rPr>
                <w:rFonts w:ascii="Times New Roman" w:hAnsi="Times New Roman" w:cs="Times New Roman"/>
                <w:color w:val="000000"/>
                <w:sz w:val="20"/>
                <w:szCs w:val="20"/>
              </w:rPr>
            </w:pPr>
          </w:p>
          <w:p w:rsidR="0058532F" w:rsidRPr="007C0F3A" w:rsidRDefault="0058532F" w:rsidP="007C46F7">
            <w:pPr>
              <w:ind w:left="-108" w:right="-107"/>
              <w:jc w:val="center"/>
              <w:rPr>
                <w:rFonts w:ascii="Times New Roman" w:hAnsi="Times New Roman" w:cs="Times New Roman"/>
                <w:color w:val="000000"/>
                <w:sz w:val="20"/>
                <w:szCs w:val="20"/>
              </w:rPr>
            </w:pPr>
          </w:p>
          <w:p w:rsidR="0058532F" w:rsidRPr="007C0F3A" w:rsidRDefault="0058532F" w:rsidP="007C46F7">
            <w:pPr>
              <w:ind w:left="-108" w:right="-107"/>
              <w:jc w:val="center"/>
              <w:rPr>
                <w:rFonts w:ascii="Times New Roman" w:hAnsi="Times New Roman" w:cs="Times New Roman"/>
                <w:color w:val="000000"/>
                <w:sz w:val="20"/>
                <w:szCs w:val="20"/>
              </w:rPr>
            </w:pPr>
          </w:p>
          <w:p w:rsidR="0058532F" w:rsidRPr="007C0F3A" w:rsidRDefault="0058532F" w:rsidP="007C46F7">
            <w:pPr>
              <w:ind w:left="-108" w:right="-107"/>
              <w:jc w:val="center"/>
              <w:rPr>
                <w:rFonts w:ascii="Times New Roman" w:hAnsi="Times New Roman" w:cs="Times New Roman"/>
                <w:color w:val="000000"/>
                <w:sz w:val="20"/>
                <w:szCs w:val="20"/>
              </w:rPr>
            </w:pPr>
          </w:p>
          <w:p w:rsidR="0058532F" w:rsidRPr="007C0F3A" w:rsidRDefault="0058532F" w:rsidP="007C46F7">
            <w:pPr>
              <w:ind w:left="-108" w:right="-107"/>
              <w:jc w:val="center"/>
              <w:rPr>
                <w:rFonts w:ascii="Times New Roman" w:hAnsi="Times New Roman" w:cs="Times New Roman"/>
                <w:color w:val="000000"/>
                <w:sz w:val="20"/>
                <w:szCs w:val="20"/>
              </w:rPr>
            </w:pPr>
          </w:p>
          <w:p w:rsidR="0058532F" w:rsidRPr="007C0F3A" w:rsidRDefault="0058532F" w:rsidP="007C46F7">
            <w:pPr>
              <w:ind w:left="-108" w:right="-107"/>
              <w:jc w:val="center"/>
              <w:rPr>
                <w:rFonts w:ascii="Times New Roman" w:hAnsi="Times New Roman" w:cs="Times New Roman"/>
                <w:color w:val="000000"/>
                <w:sz w:val="20"/>
                <w:szCs w:val="20"/>
              </w:rPr>
            </w:pPr>
          </w:p>
        </w:tc>
        <w:tc>
          <w:tcPr>
            <w:tcW w:w="1561" w:type="dxa"/>
          </w:tcPr>
          <w:p w:rsidR="0058532F" w:rsidRDefault="0058532F" w:rsidP="007C46F7">
            <w:pPr>
              <w:jc w:val="center"/>
              <w:rPr>
                <w:rFonts w:ascii="Times New Roman" w:hAnsi="Times New Roman" w:cs="Times New Roman"/>
                <w:color w:val="000000"/>
                <w:sz w:val="20"/>
                <w:szCs w:val="20"/>
              </w:rPr>
            </w:pPr>
            <w:r w:rsidRPr="00E7098B">
              <w:rPr>
                <w:rFonts w:ascii="Times New Roman" w:hAnsi="Times New Roman" w:cs="Times New Roman"/>
                <w:color w:val="000000"/>
                <w:sz w:val="20"/>
                <w:szCs w:val="20"/>
              </w:rPr>
              <w:t>В.В.</w:t>
            </w:r>
            <w:r>
              <w:rPr>
                <w:rFonts w:ascii="Times New Roman" w:hAnsi="Times New Roman" w:cs="Times New Roman"/>
                <w:color w:val="000000"/>
                <w:sz w:val="20"/>
                <w:szCs w:val="20"/>
              </w:rPr>
              <w:t xml:space="preserve"> </w:t>
            </w:r>
            <w:r w:rsidRPr="00E7098B">
              <w:rPr>
                <w:rFonts w:ascii="Times New Roman" w:hAnsi="Times New Roman" w:cs="Times New Roman"/>
                <w:color w:val="000000"/>
                <w:sz w:val="20"/>
                <w:szCs w:val="20"/>
              </w:rPr>
              <w:t>Петросян</w:t>
            </w:r>
          </w:p>
          <w:p w:rsidR="0058532F" w:rsidRDefault="0058532F" w:rsidP="007C46F7">
            <w:pPr>
              <w:jc w:val="center"/>
              <w:rPr>
                <w:rFonts w:ascii="Times New Roman" w:hAnsi="Times New Roman" w:cs="Times New Roman"/>
                <w:color w:val="000000"/>
                <w:sz w:val="20"/>
                <w:szCs w:val="20"/>
              </w:rPr>
            </w:pPr>
          </w:p>
          <w:p w:rsidR="0058532F" w:rsidRDefault="0058532F" w:rsidP="007C46F7">
            <w:pPr>
              <w:jc w:val="center"/>
              <w:rPr>
                <w:rFonts w:ascii="Times New Roman" w:hAnsi="Times New Roman" w:cs="Times New Roman"/>
                <w:color w:val="000000"/>
                <w:sz w:val="20"/>
                <w:szCs w:val="20"/>
              </w:rPr>
            </w:pPr>
          </w:p>
          <w:p w:rsidR="0058532F" w:rsidRDefault="0058532F" w:rsidP="007C46F7">
            <w:pPr>
              <w:jc w:val="center"/>
              <w:rPr>
                <w:rFonts w:ascii="Times New Roman" w:hAnsi="Times New Roman" w:cs="Times New Roman"/>
                <w:color w:val="000000"/>
                <w:sz w:val="20"/>
                <w:szCs w:val="20"/>
              </w:rPr>
            </w:pPr>
          </w:p>
          <w:p w:rsidR="0058532F" w:rsidRDefault="0058532F" w:rsidP="007C46F7">
            <w:pPr>
              <w:jc w:val="center"/>
              <w:rPr>
                <w:rFonts w:ascii="Times New Roman" w:hAnsi="Times New Roman" w:cs="Times New Roman"/>
                <w:color w:val="000000"/>
                <w:sz w:val="20"/>
                <w:szCs w:val="20"/>
              </w:rPr>
            </w:pPr>
          </w:p>
          <w:p w:rsidR="0058532F" w:rsidRDefault="0058532F" w:rsidP="007C46F7">
            <w:pPr>
              <w:jc w:val="center"/>
              <w:rPr>
                <w:rFonts w:ascii="Times New Roman" w:hAnsi="Times New Roman" w:cs="Times New Roman"/>
                <w:color w:val="000000"/>
                <w:sz w:val="20"/>
                <w:szCs w:val="20"/>
              </w:rPr>
            </w:pPr>
          </w:p>
          <w:p w:rsidR="0058532F" w:rsidRDefault="0058532F" w:rsidP="007C46F7">
            <w:pPr>
              <w:jc w:val="center"/>
              <w:rPr>
                <w:rFonts w:ascii="Times New Roman" w:hAnsi="Times New Roman" w:cs="Times New Roman"/>
                <w:color w:val="000000"/>
                <w:sz w:val="20"/>
                <w:szCs w:val="20"/>
              </w:rPr>
            </w:pPr>
          </w:p>
          <w:p w:rsidR="0058532F" w:rsidRDefault="0058532F" w:rsidP="007C46F7">
            <w:pPr>
              <w:jc w:val="center"/>
              <w:rPr>
                <w:rFonts w:ascii="Times New Roman" w:hAnsi="Times New Roman" w:cs="Times New Roman"/>
                <w:color w:val="000000"/>
                <w:sz w:val="20"/>
                <w:szCs w:val="20"/>
              </w:rPr>
            </w:pPr>
          </w:p>
          <w:p w:rsidR="0058532F" w:rsidRDefault="0058532F" w:rsidP="007C46F7">
            <w:pPr>
              <w:jc w:val="center"/>
              <w:rPr>
                <w:rFonts w:ascii="Times New Roman" w:hAnsi="Times New Roman" w:cs="Times New Roman"/>
                <w:color w:val="000000"/>
                <w:sz w:val="20"/>
                <w:szCs w:val="20"/>
              </w:rPr>
            </w:pPr>
          </w:p>
          <w:p w:rsidR="0058532F" w:rsidRPr="00E7098B" w:rsidRDefault="0058532F" w:rsidP="007C46F7">
            <w:pPr>
              <w:jc w:val="center"/>
              <w:rPr>
                <w:rFonts w:ascii="Times New Roman" w:hAnsi="Times New Roman" w:cs="Times New Roman"/>
                <w:color w:val="000000"/>
                <w:sz w:val="20"/>
                <w:szCs w:val="20"/>
              </w:rPr>
            </w:pPr>
          </w:p>
        </w:tc>
        <w:tc>
          <w:tcPr>
            <w:tcW w:w="1417" w:type="dxa"/>
          </w:tcPr>
          <w:p w:rsidR="0058532F" w:rsidRDefault="0058532F" w:rsidP="007C46F7">
            <w:pPr>
              <w:jc w:val="center"/>
              <w:rPr>
                <w:rFonts w:ascii="Times New Roman" w:hAnsi="Times New Roman" w:cs="Times New Roman"/>
                <w:sz w:val="20"/>
                <w:szCs w:val="20"/>
              </w:rPr>
            </w:pPr>
            <w:r>
              <w:rPr>
                <w:rFonts w:ascii="Times New Roman" w:hAnsi="Times New Roman" w:cs="Times New Roman"/>
                <w:sz w:val="20"/>
                <w:szCs w:val="20"/>
              </w:rPr>
              <w:t>01-18/4733</w:t>
            </w:r>
          </w:p>
          <w:p w:rsidR="0058532F" w:rsidRPr="00787686" w:rsidRDefault="0058532F" w:rsidP="007C46F7">
            <w:pPr>
              <w:jc w:val="center"/>
              <w:rPr>
                <w:rFonts w:ascii="Times New Roman" w:hAnsi="Times New Roman" w:cs="Times New Roman"/>
                <w:sz w:val="20"/>
                <w:szCs w:val="20"/>
              </w:rPr>
            </w:pPr>
            <w:r>
              <w:rPr>
                <w:rFonts w:ascii="Times New Roman" w:hAnsi="Times New Roman" w:cs="Times New Roman"/>
                <w:sz w:val="20"/>
                <w:szCs w:val="20"/>
              </w:rPr>
              <w:t>25.08.17 г.</w:t>
            </w:r>
          </w:p>
        </w:tc>
        <w:tc>
          <w:tcPr>
            <w:tcW w:w="991" w:type="dxa"/>
          </w:tcPr>
          <w:p w:rsidR="0058532F" w:rsidRPr="006675D4" w:rsidRDefault="00D1222B" w:rsidP="007C46F7">
            <w:pPr>
              <w:jc w:val="center"/>
              <w:rPr>
                <w:rFonts w:ascii="Times New Roman" w:hAnsi="Times New Roman" w:cs="Times New Roman"/>
                <w:sz w:val="20"/>
                <w:szCs w:val="20"/>
              </w:rPr>
            </w:pPr>
            <w:r>
              <w:rPr>
                <w:rFonts w:ascii="Times New Roman" w:hAnsi="Times New Roman" w:cs="Times New Roman"/>
                <w:sz w:val="20"/>
                <w:szCs w:val="20"/>
              </w:rPr>
              <w:t>11.08.17</w:t>
            </w:r>
          </w:p>
        </w:tc>
        <w:tc>
          <w:tcPr>
            <w:tcW w:w="8930" w:type="dxa"/>
          </w:tcPr>
          <w:p w:rsidR="0058532F" w:rsidRPr="006675D4" w:rsidRDefault="0058532F" w:rsidP="006675D4">
            <w:pPr>
              <w:jc w:val="both"/>
              <w:rPr>
                <w:rFonts w:ascii="Times New Roman" w:hAnsi="Times New Roman" w:cs="Times New Roman"/>
                <w:sz w:val="20"/>
                <w:szCs w:val="20"/>
              </w:rPr>
            </w:pPr>
            <w:r w:rsidRPr="006675D4">
              <w:rPr>
                <w:rFonts w:ascii="Times New Roman" w:hAnsi="Times New Roman" w:cs="Times New Roman"/>
                <w:sz w:val="20"/>
                <w:szCs w:val="20"/>
              </w:rPr>
              <w:t>Рассмотрев представленный на согласование пакет документов для продления действия лицензии ООО «Альянс-Строй», Министерство промышленности и регионального развития Приднестровской Молдавской Республики считает возможным осуществление следующих видов работ:</w:t>
            </w:r>
          </w:p>
          <w:p w:rsidR="0058532F" w:rsidRPr="006675D4" w:rsidRDefault="0058532F" w:rsidP="006675D4">
            <w:pPr>
              <w:jc w:val="both"/>
              <w:rPr>
                <w:rFonts w:ascii="Times New Roman" w:hAnsi="Times New Roman" w:cs="Times New Roman"/>
                <w:i/>
                <w:sz w:val="20"/>
                <w:szCs w:val="20"/>
              </w:rPr>
            </w:pPr>
            <w:r w:rsidRPr="006675D4">
              <w:rPr>
                <w:rFonts w:ascii="Times New Roman" w:hAnsi="Times New Roman" w:cs="Times New Roman"/>
                <w:i/>
                <w:sz w:val="20"/>
                <w:szCs w:val="20"/>
              </w:rPr>
              <w:t>6. Строительство:</w:t>
            </w:r>
          </w:p>
          <w:p w:rsidR="0058532F" w:rsidRPr="006675D4" w:rsidRDefault="0058532F" w:rsidP="006675D4">
            <w:pPr>
              <w:jc w:val="both"/>
              <w:rPr>
                <w:rFonts w:ascii="Times New Roman" w:hAnsi="Times New Roman" w:cs="Times New Roman"/>
                <w:i/>
                <w:sz w:val="20"/>
                <w:szCs w:val="20"/>
              </w:rPr>
            </w:pPr>
            <w:r w:rsidRPr="006675D4">
              <w:rPr>
                <w:rFonts w:ascii="Times New Roman" w:hAnsi="Times New Roman" w:cs="Times New Roman"/>
                <w:i/>
                <w:sz w:val="20"/>
                <w:szCs w:val="20"/>
              </w:rPr>
              <w:t>г) Возведение несущих и ограждающих конструкций зданий и сооружений:</w:t>
            </w:r>
          </w:p>
          <w:p w:rsidR="0058532F" w:rsidRPr="006675D4" w:rsidRDefault="0058532F" w:rsidP="006675D4">
            <w:pPr>
              <w:jc w:val="both"/>
              <w:rPr>
                <w:rFonts w:ascii="Times New Roman" w:hAnsi="Times New Roman" w:cs="Times New Roman"/>
                <w:sz w:val="20"/>
                <w:szCs w:val="20"/>
              </w:rPr>
            </w:pPr>
            <w:r w:rsidRPr="006675D4">
              <w:rPr>
                <w:rFonts w:ascii="Times New Roman" w:hAnsi="Times New Roman" w:cs="Times New Roman"/>
                <w:sz w:val="20"/>
                <w:szCs w:val="20"/>
              </w:rPr>
              <w:t>4) стены и конструкции из стеклянных блоков и профильного стекла;</w:t>
            </w:r>
          </w:p>
          <w:p w:rsidR="0058532F" w:rsidRPr="006675D4" w:rsidRDefault="0058532F" w:rsidP="006675D4">
            <w:pPr>
              <w:pStyle w:val="a5"/>
              <w:jc w:val="both"/>
              <w:rPr>
                <w:rFonts w:ascii="Times New Roman" w:hAnsi="Times New Roman"/>
                <w:sz w:val="20"/>
                <w:szCs w:val="20"/>
              </w:rPr>
            </w:pPr>
            <w:r w:rsidRPr="006675D4">
              <w:rPr>
                <w:rFonts w:ascii="Times New Roman" w:hAnsi="Times New Roman"/>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91D83" w:rsidRDefault="0058532F" w:rsidP="006675D4">
            <w:pPr>
              <w:jc w:val="both"/>
              <w:rPr>
                <w:rFonts w:ascii="Times New Roman" w:hAnsi="Times New Roman" w:cs="Times New Roman"/>
                <w:sz w:val="20"/>
                <w:szCs w:val="20"/>
              </w:rPr>
            </w:pPr>
            <w:r w:rsidRPr="006675D4">
              <w:rPr>
                <w:rFonts w:ascii="Times New Roman" w:hAnsi="Times New Roman" w:cs="Times New Roman"/>
                <w:sz w:val="20"/>
                <w:szCs w:val="20"/>
              </w:rPr>
              <w:t>Примечание: работы выполнять обученным и аттестованным персоналом в соответствии с действующими СНиП и правилами безопасности.</w:t>
            </w:r>
          </w:p>
        </w:tc>
      </w:tr>
      <w:tr w:rsidR="0058532F" w:rsidRPr="00630ABD" w:rsidTr="00A133AB">
        <w:tc>
          <w:tcPr>
            <w:tcW w:w="534" w:type="dxa"/>
            <w:vAlign w:val="bottom"/>
          </w:tcPr>
          <w:p w:rsidR="0058532F" w:rsidRPr="007C0F3A" w:rsidRDefault="0058532F" w:rsidP="00E7098B">
            <w:pPr>
              <w:jc w:val="center"/>
              <w:rPr>
                <w:rFonts w:ascii="Times New Roman" w:hAnsi="Times New Roman" w:cs="Times New Roman"/>
                <w:color w:val="000000"/>
                <w:sz w:val="20"/>
                <w:szCs w:val="20"/>
              </w:rPr>
            </w:pPr>
            <w:r w:rsidRPr="007C0F3A">
              <w:rPr>
                <w:rFonts w:ascii="Times New Roman" w:hAnsi="Times New Roman" w:cs="Times New Roman"/>
                <w:color w:val="000000"/>
                <w:sz w:val="20"/>
                <w:szCs w:val="20"/>
              </w:rPr>
              <w:t>54</w:t>
            </w:r>
            <w:r w:rsidR="00E41E52">
              <w:rPr>
                <w:rFonts w:ascii="Times New Roman" w:hAnsi="Times New Roman" w:cs="Times New Roman"/>
                <w:color w:val="000000"/>
                <w:sz w:val="20"/>
                <w:szCs w:val="20"/>
              </w:rPr>
              <w:t>3</w:t>
            </w:r>
          </w:p>
          <w:p w:rsidR="0058532F" w:rsidRPr="007C0F3A" w:rsidRDefault="0058532F" w:rsidP="00E7098B">
            <w:pPr>
              <w:jc w:val="center"/>
              <w:rPr>
                <w:rFonts w:ascii="Times New Roman" w:hAnsi="Times New Roman" w:cs="Times New Roman"/>
                <w:color w:val="000000"/>
                <w:sz w:val="20"/>
                <w:szCs w:val="20"/>
              </w:rPr>
            </w:pPr>
          </w:p>
          <w:p w:rsidR="0058532F" w:rsidRPr="007C0F3A" w:rsidRDefault="0058532F" w:rsidP="00E7098B">
            <w:pPr>
              <w:jc w:val="center"/>
              <w:rPr>
                <w:rFonts w:ascii="Times New Roman" w:hAnsi="Times New Roman" w:cs="Times New Roman"/>
                <w:color w:val="000000"/>
                <w:sz w:val="20"/>
                <w:szCs w:val="20"/>
              </w:rPr>
            </w:pPr>
          </w:p>
          <w:p w:rsidR="0058532F" w:rsidRPr="007C0F3A" w:rsidRDefault="0058532F" w:rsidP="00E7098B">
            <w:pPr>
              <w:jc w:val="center"/>
              <w:rPr>
                <w:rFonts w:ascii="Times New Roman" w:hAnsi="Times New Roman" w:cs="Times New Roman"/>
                <w:color w:val="000000"/>
                <w:sz w:val="20"/>
                <w:szCs w:val="20"/>
              </w:rPr>
            </w:pPr>
          </w:p>
          <w:p w:rsidR="0058532F" w:rsidRPr="007C0F3A" w:rsidRDefault="0058532F" w:rsidP="00E7098B">
            <w:pPr>
              <w:jc w:val="center"/>
              <w:rPr>
                <w:rFonts w:ascii="Times New Roman" w:hAnsi="Times New Roman" w:cs="Times New Roman"/>
                <w:color w:val="000000"/>
                <w:sz w:val="20"/>
                <w:szCs w:val="20"/>
              </w:rPr>
            </w:pPr>
          </w:p>
          <w:p w:rsidR="0058532F" w:rsidRPr="007C0F3A" w:rsidRDefault="0058532F" w:rsidP="00E7098B">
            <w:pPr>
              <w:jc w:val="center"/>
              <w:rPr>
                <w:rFonts w:ascii="Times New Roman" w:hAnsi="Times New Roman" w:cs="Times New Roman"/>
                <w:color w:val="000000"/>
                <w:sz w:val="20"/>
                <w:szCs w:val="20"/>
              </w:rPr>
            </w:pPr>
          </w:p>
          <w:p w:rsidR="0058532F" w:rsidRPr="007C0F3A" w:rsidRDefault="0058532F" w:rsidP="00E7098B">
            <w:pPr>
              <w:jc w:val="center"/>
              <w:rPr>
                <w:rFonts w:ascii="Times New Roman" w:hAnsi="Times New Roman" w:cs="Times New Roman"/>
                <w:color w:val="000000"/>
                <w:sz w:val="20"/>
                <w:szCs w:val="20"/>
              </w:rPr>
            </w:pPr>
          </w:p>
          <w:p w:rsidR="0058532F" w:rsidRPr="007C0F3A" w:rsidRDefault="0058532F" w:rsidP="00E7098B">
            <w:pPr>
              <w:jc w:val="center"/>
              <w:rPr>
                <w:rFonts w:ascii="Times New Roman" w:hAnsi="Times New Roman" w:cs="Times New Roman"/>
                <w:color w:val="000000"/>
                <w:sz w:val="20"/>
                <w:szCs w:val="20"/>
              </w:rPr>
            </w:pPr>
          </w:p>
          <w:p w:rsidR="0058532F" w:rsidRPr="007C0F3A" w:rsidRDefault="0058532F" w:rsidP="00E7098B">
            <w:pPr>
              <w:jc w:val="center"/>
              <w:rPr>
                <w:rFonts w:ascii="Times New Roman" w:hAnsi="Times New Roman" w:cs="Times New Roman"/>
                <w:color w:val="000000"/>
                <w:sz w:val="20"/>
                <w:szCs w:val="20"/>
              </w:rPr>
            </w:pPr>
          </w:p>
        </w:tc>
        <w:tc>
          <w:tcPr>
            <w:tcW w:w="2126" w:type="dxa"/>
            <w:vAlign w:val="bottom"/>
          </w:tcPr>
          <w:p w:rsidR="0058532F" w:rsidRPr="007C0F3A" w:rsidRDefault="0058532F" w:rsidP="00E7098B">
            <w:pPr>
              <w:ind w:left="-108" w:right="-107"/>
              <w:rPr>
                <w:rFonts w:ascii="Times New Roman" w:hAnsi="Times New Roman" w:cs="Times New Roman"/>
                <w:color w:val="000000"/>
                <w:sz w:val="20"/>
                <w:szCs w:val="20"/>
              </w:rPr>
            </w:pPr>
            <w:r w:rsidRPr="007C0F3A">
              <w:rPr>
                <w:rFonts w:ascii="Times New Roman" w:hAnsi="Times New Roman" w:cs="Times New Roman"/>
                <w:color w:val="000000"/>
                <w:sz w:val="20"/>
                <w:szCs w:val="20"/>
              </w:rPr>
              <w:t>ООО "Стройпартнер"</w:t>
            </w:r>
          </w:p>
          <w:p w:rsidR="0058532F" w:rsidRPr="007C0F3A" w:rsidRDefault="007C0F3A" w:rsidP="00E7098B">
            <w:pPr>
              <w:ind w:left="-108" w:right="-107"/>
              <w:rPr>
                <w:rFonts w:ascii="Times New Roman" w:hAnsi="Times New Roman" w:cs="Times New Roman"/>
                <w:color w:val="000000"/>
                <w:sz w:val="20"/>
                <w:szCs w:val="20"/>
              </w:rPr>
            </w:pPr>
            <w:r w:rsidRPr="007C0F3A">
              <w:rPr>
                <w:rFonts w:ascii="Times New Roman" w:hAnsi="Times New Roman" w:cs="Times New Roman"/>
                <w:sz w:val="20"/>
                <w:szCs w:val="20"/>
              </w:rPr>
              <w:t>г. Тирасполь, пер. Некрасова, 11</w:t>
            </w:r>
          </w:p>
          <w:p w:rsidR="0058532F" w:rsidRPr="007C0F3A" w:rsidRDefault="0058532F" w:rsidP="00E7098B">
            <w:pPr>
              <w:ind w:left="-108" w:right="-107"/>
              <w:rPr>
                <w:rFonts w:ascii="Times New Roman" w:hAnsi="Times New Roman" w:cs="Times New Roman"/>
                <w:color w:val="000000"/>
                <w:sz w:val="20"/>
                <w:szCs w:val="20"/>
              </w:rPr>
            </w:pPr>
          </w:p>
          <w:p w:rsidR="0058532F" w:rsidRPr="007C0F3A" w:rsidRDefault="0058532F" w:rsidP="00E7098B">
            <w:pPr>
              <w:ind w:left="-108" w:right="-107"/>
              <w:rPr>
                <w:rFonts w:ascii="Times New Roman" w:hAnsi="Times New Roman" w:cs="Times New Roman"/>
                <w:color w:val="000000"/>
                <w:sz w:val="20"/>
                <w:szCs w:val="20"/>
              </w:rPr>
            </w:pPr>
          </w:p>
          <w:p w:rsidR="0058532F" w:rsidRPr="007C0F3A" w:rsidRDefault="0058532F" w:rsidP="00E7098B">
            <w:pPr>
              <w:ind w:left="-108" w:right="-107"/>
              <w:rPr>
                <w:rFonts w:ascii="Times New Roman" w:hAnsi="Times New Roman" w:cs="Times New Roman"/>
                <w:color w:val="000000"/>
                <w:sz w:val="20"/>
                <w:szCs w:val="20"/>
              </w:rPr>
            </w:pPr>
          </w:p>
          <w:p w:rsidR="0058532F" w:rsidRPr="007C0F3A" w:rsidRDefault="0058532F" w:rsidP="00E7098B">
            <w:pPr>
              <w:ind w:left="-108" w:right="-107"/>
              <w:rPr>
                <w:rFonts w:ascii="Times New Roman" w:hAnsi="Times New Roman" w:cs="Times New Roman"/>
                <w:color w:val="000000"/>
                <w:sz w:val="20"/>
                <w:szCs w:val="20"/>
              </w:rPr>
            </w:pPr>
          </w:p>
          <w:p w:rsidR="0058532F" w:rsidRPr="007C0F3A" w:rsidRDefault="0058532F" w:rsidP="00E7098B">
            <w:pPr>
              <w:ind w:left="-108" w:right="-107"/>
              <w:rPr>
                <w:rFonts w:ascii="Times New Roman" w:hAnsi="Times New Roman" w:cs="Times New Roman"/>
                <w:color w:val="000000"/>
                <w:sz w:val="20"/>
                <w:szCs w:val="20"/>
              </w:rPr>
            </w:pPr>
          </w:p>
          <w:p w:rsidR="0058532F" w:rsidRPr="007C0F3A" w:rsidRDefault="0058532F" w:rsidP="00E7098B">
            <w:pPr>
              <w:ind w:left="-108" w:right="-107"/>
              <w:rPr>
                <w:rFonts w:ascii="Times New Roman" w:hAnsi="Times New Roman" w:cs="Times New Roman"/>
                <w:color w:val="000000"/>
                <w:sz w:val="20"/>
                <w:szCs w:val="20"/>
              </w:rPr>
            </w:pPr>
          </w:p>
        </w:tc>
        <w:tc>
          <w:tcPr>
            <w:tcW w:w="1561" w:type="dxa"/>
            <w:vAlign w:val="bottom"/>
          </w:tcPr>
          <w:p w:rsidR="0058532F" w:rsidRDefault="0058532F" w:rsidP="00CA19CB">
            <w:pPr>
              <w:rPr>
                <w:rFonts w:ascii="Times New Roman" w:hAnsi="Times New Roman" w:cs="Times New Roman"/>
                <w:color w:val="000000"/>
                <w:sz w:val="20"/>
                <w:szCs w:val="20"/>
              </w:rPr>
            </w:pPr>
            <w:r w:rsidRPr="00E7098B">
              <w:rPr>
                <w:rFonts w:ascii="Times New Roman" w:hAnsi="Times New Roman" w:cs="Times New Roman"/>
                <w:color w:val="000000"/>
                <w:sz w:val="20"/>
                <w:szCs w:val="20"/>
              </w:rPr>
              <w:t>А.Ю.</w:t>
            </w:r>
            <w:r>
              <w:rPr>
                <w:rFonts w:ascii="Times New Roman" w:hAnsi="Times New Roman" w:cs="Times New Roman"/>
                <w:color w:val="000000"/>
                <w:sz w:val="20"/>
                <w:szCs w:val="20"/>
              </w:rPr>
              <w:t xml:space="preserve"> </w:t>
            </w:r>
            <w:r w:rsidRPr="00E7098B">
              <w:rPr>
                <w:rFonts w:ascii="Times New Roman" w:hAnsi="Times New Roman" w:cs="Times New Roman"/>
                <w:color w:val="000000"/>
                <w:sz w:val="20"/>
                <w:szCs w:val="20"/>
              </w:rPr>
              <w:t>Иванов</w:t>
            </w:r>
          </w:p>
          <w:p w:rsidR="0058532F" w:rsidRDefault="0058532F" w:rsidP="00CA19CB">
            <w:pPr>
              <w:rPr>
                <w:rFonts w:ascii="Times New Roman" w:hAnsi="Times New Roman" w:cs="Times New Roman"/>
                <w:color w:val="000000"/>
                <w:sz w:val="20"/>
                <w:szCs w:val="20"/>
              </w:rPr>
            </w:pPr>
          </w:p>
          <w:p w:rsidR="0058532F" w:rsidRDefault="0058532F" w:rsidP="00CA19CB">
            <w:pPr>
              <w:rPr>
                <w:rFonts w:ascii="Times New Roman" w:hAnsi="Times New Roman" w:cs="Times New Roman"/>
                <w:color w:val="000000"/>
                <w:sz w:val="20"/>
                <w:szCs w:val="20"/>
              </w:rPr>
            </w:pPr>
          </w:p>
          <w:p w:rsidR="0058532F" w:rsidRDefault="0058532F" w:rsidP="00CA19CB">
            <w:pPr>
              <w:rPr>
                <w:rFonts w:ascii="Times New Roman" w:hAnsi="Times New Roman" w:cs="Times New Roman"/>
                <w:color w:val="000000"/>
                <w:sz w:val="20"/>
                <w:szCs w:val="20"/>
              </w:rPr>
            </w:pPr>
          </w:p>
          <w:p w:rsidR="0058532F" w:rsidRDefault="0058532F" w:rsidP="00CA19CB">
            <w:pPr>
              <w:rPr>
                <w:rFonts w:ascii="Times New Roman" w:hAnsi="Times New Roman" w:cs="Times New Roman"/>
                <w:color w:val="000000"/>
                <w:sz w:val="20"/>
                <w:szCs w:val="20"/>
              </w:rPr>
            </w:pPr>
          </w:p>
          <w:p w:rsidR="0058532F" w:rsidRDefault="0058532F" w:rsidP="00CA19CB">
            <w:pPr>
              <w:rPr>
                <w:rFonts w:ascii="Times New Roman" w:hAnsi="Times New Roman" w:cs="Times New Roman"/>
                <w:color w:val="000000"/>
                <w:sz w:val="20"/>
                <w:szCs w:val="20"/>
              </w:rPr>
            </w:pPr>
          </w:p>
          <w:p w:rsidR="0058532F" w:rsidRDefault="0058532F" w:rsidP="00CA19CB">
            <w:pPr>
              <w:rPr>
                <w:rFonts w:ascii="Times New Roman" w:hAnsi="Times New Roman" w:cs="Times New Roman"/>
                <w:color w:val="000000"/>
                <w:sz w:val="20"/>
                <w:szCs w:val="20"/>
              </w:rPr>
            </w:pPr>
          </w:p>
          <w:p w:rsidR="0058532F" w:rsidRDefault="0058532F" w:rsidP="00CA19CB">
            <w:pPr>
              <w:rPr>
                <w:rFonts w:ascii="Times New Roman" w:hAnsi="Times New Roman" w:cs="Times New Roman"/>
                <w:color w:val="000000"/>
                <w:sz w:val="20"/>
                <w:szCs w:val="20"/>
              </w:rPr>
            </w:pPr>
          </w:p>
          <w:p w:rsidR="0058532F" w:rsidRPr="00E7098B" w:rsidRDefault="0058532F" w:rsidP="00CA19CB">
            <w:pPr>
              <w:rPr>
                <w:rFonts w:ascii="Times New Roman" w:hAnsi="Times New Roman" w:cs="Times New Roman"/>
                <w:color w:val="000000"/>
                <w:sz w:val="20"/>
                <w:szCs w:val="20"/>
              </w:rPr>
            </w:pPr>
          </w:p>
        </w:tc>
        <w:tc>
          <w:tcPr>
            <w:tcW w:w="1417" w:type="dxa"/>
          </w:tcPr>
          <w:p w:rsidR="0058532F" w:rsidRDefault="0058532F" w:rsidP="006F0387">
            <w:pPr>
              <w:rPr>
                <w:rFonts w:ascii="Times New Roman" w:hAnsi="Times New Roman" w:cs="Times New Roman"/>
                <w:sz w:val="20"/>
                <w:szCs w:val="20"/>
              </w:rPr>
            </w:pPr>
            <w:r>
              <w:rPr>
                <w:rFonts w:ascii="Times New Roman" w:hAnsi="Times New Roman" w:cs="Times New Roman"/>
                <w:sz w:val="20"/>
                <w:szCs w:val="20"/>
              </w:rPr>
              <w:t>01-18/4734</w:t>
            </w:r>
          </w:p>
          <w:p w:rsidR="0058532F" w:rsidRPr="00787686" w:rsidRDefault="0058532F" w:rsidP="006F0387">
            <w:pPr>
              <w:rPr>
                <w:rFonts w:ascii="Times New Roman" w:hAnsi="Times New Roman" w:cs="Times New Roman"/>
                <w:sz w:val="20"/>
                <w:szCs w:val="20"/>
              </w:rPr>
            </w:pPr>
            <w:r>
              <w:rPr>
                <w:rFonts w:ascii="Times New Roman" w:hAnsi="Times New Roman" w:cs="Times New Roman"/>
                <w:sz w:val="20"/>
                <w:szCs w:val="20"/>
              </w:rPr>
              <w:t>24.08.17 г.</w:t>
            </w:r>
          </w:p>
        </w:tc>
        <w:tc>
          <w:tcPr>
            <w:tcW w:w="991" w:type="dxa"/>
          </w:tcPr>
          <w:p w:rsidR="0058532F" w:rsidRPr="006C6610" w:rsidRDefault="00D1222B" w:rsidP="006C661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11.08.17 </w:t>
            </w:r>
          </w:p>
        </w:tc>
        <w:tc>
          <w:tcPr>
            <w:tcW w:w="8930" w:type="dxa"/>
          </w:tcPr>
          <w:p w:rsidR="0058532F" w:rsidRPr="006C6610" w:rsidRDefault="0058532F" w:rsidP="006C6610">
            <w:pPr>
              <w:jc w:val="both"/>
              <w:rPr>
                <w:rFonts w:ascii="Times New Roman" w:eastAsia="Times New Roman" w:hAnsi="Times New Roman" w:cs="Times New Roman"/>
                <w:sz w:val="20"/>
                <w:szCs w:val="20"/>
              </w:rPr>
            </w:pPr>
            <w:r w:rsidRPr="006C6610">
              <w:rPr>
                <w:rFonts w:ascii="Times New Roman" w:eastAsia="Times New Roman" w:hAnsi="Times New Roman" w:cs="Times New Roman"/>
                <w:sz w:val="20"/>
                <w:szCs w:val="20"/>
              </w:rPr>
              <w:t>Рассмотрев представленный на согласование пакет документов для продления действия лицензии ООО «СтройПартнер», Министерство промышленности и регионального развития Приднестровской Молдавской Республики считает возможным осуществление следующих видов работ:</w:t>
            </w:r>
          </w:p>
          <w:p w:rsidR="0058532F" w:rsidRPr="006C6610" w:rsidRDefault="0058532F" w:rsidP="006C6610">
            <w:pPr>
              <w:jc w:val="both"/>
              <w:rPr>
                <w:rFonts w:ascii="Times New Roman" w:eastAsia="Times New Roman" w:hAnsi="Times New Roman" w:cs="Times New Roman"/>
                <w:i/>
                <w:sz w:val="20"/>
                <w:szCs w:val="20"/>
              </w:rPr>
            </w:pPr>
            <w:r w:rsidRPr="006C6610">
              <w:rPr>
                <w:rFonts w:ascii="Times New Roman" w:eastAsia="Times New Roman" w:hAnsi="Times New Roman" w:cs="Times New Roman"/>
                <w:i/>
                <w:sz w:val="20"/>
                <w:szCs w:val="20"/>
              </w:rPr>
              <w:t>6. Строительство:</w:t>
            </w:r>
          </w:p>
          <w:p w:rsidR="0058532F" w:rsidRPr="006C6610" w:rsidRDefault="0058532F" w:rsidP="006C6610">
            <w:pPr>
              <w:jc w:val="both"/>
              <w:rPr>
                <w:rFonts w:ascii="Times New Roman" w:eastAsia="Times New Roman" w:hAnsi="Times New Roman" w:cs="Times New Roman"/>
                <w:i/>
                <w:sz w:val="20"/>
                <w:szCs w:val="20"/>
              </w:rPr>
            </w:pPr>
            <w:r w:rsidRPr="006C6610">
              <w:rPr>
                <w:rFonts w:ascii="Times New Roman" w:eastAsia="Times New Roman" w:hAnsi="Times New Roman" w:cs="Times New Roman"/>
                <w:i/>
                <w:sz w:val="20"/>
                <w:szCs w:val="20"/>
              </w:rPr>
              <w:t>г) Возведение несущих и ограждающих конструкций зданий и сооружений:</w:t>
            </w:r>
          </w:p>
          <w:p w:rsidR="0058532F" w:rsidRPr="006C6610" w:rsidRDefault="0058532F" w:rsidP="006C6610">
            <w:pPr>
              <w:pStyle w:val="a5"/>
              <w:jc w:val="both"/>
              <w:rPr>
                <w:rFonts w:ascii="Times New Roman" w:hAnsi="Times New Roman"/>
                <w:sz w:val="20"/>
                <w:szCs w:val="20"/>
              </w:rPr>
            </w:pPr>
            <w:r w:rsidRPr="006C6610">
              <w:rPr>
                <w:rFonts w:ascii="Times New Roman" w:hAnsi="Times New Roman"/>
                <w:sz w:val="20"/>
                <w:szCs w:val="20"/>
              </w:rPr>
              <w:t>5) оконные и дверные блоки, пространственные конструкции из алюминиевого профиля, профиля полимерных, стеклопластика, иных полимерны</w:t>
            </w:r>
            <w:r>
              <w:rPr>
                <w:rFonts w:ascii="Times New Roman" w:hAnsi="Times New Roman"/>
                <w:sz w:val="20"/>
                <w:szCs w:val="20"/>
              </w:rPr>
              <w:t>х и комбинированных материалов;</w:t>
            </w:r>
          </w:p>
          <w:p w:rsidR="0058532F" w:rsidRPr="00E91D83" w:rsidRDefault="0058532F" w:rsidP="006C6610">
            <w:pPr>
              <w:jc w:val="both"/>
              <w:rPr>
                <w:rFonts w:ascii="Times New Roman" w:hAnsi="Times New Roman" w:cs="Times New Roman"/>
                <w:sz w:val="20"/>
                <w:szCs w:val="20"/>
              </w:rPr>
            </w:pPr>
            <w:r w:rsidRPr="006C6610">
              <w:rPr>
                <w:rFonts w:ascii="Times New Roman" w:eastAsia="Times New Roman" w:hAnsi="Times New Roman" w:cs="Times New Roman"/>
                <w:sz w:val="20"/>
                <w:szCs w:val="20"/>
              </w:rPr>
              <w:t>Примечание: работы выполнять обученным и аттестованным персоналом в соответствии с действующими СНиП и правилами безопасности.</w:t>
            </w:r>
          </w:p>
        </w:tc>
      </w:tr>
      <w:tr w:rsidR="0058532F" w:rsidRPr="00630ABD" w:rsidTr="007C0F3A">
        <w:tc>
          <w:tcPr>
            <w:tcW w:w="534" w:type="dxa"/>
          </w:tcPr>
          <w:p w:rsidR="0058532F" w:rsidRDefault="0058532F" w:rsidP="007C0F3A">
            <w:pPr>
              <w:jc w:val="center"/>
              <w:rPr>
                <w:rFonts w:ascii="Times New Roman" w:hAnsi="Times New Roman" w:cs="Times New Roman"/>
                <w:color w:val="000000"/>
                <w:sz w:val="20"/>
                <w:szCs w:val="20"/>
              </w:rPr>
            </w:pPr>
            <w:r w:rsidRPr="00E7098B">
              <w:rPr>
                <w:rFonts w:ascii="Times New Roman" w:hAnsi="Times New Roman" w:cs="Times New Roman"/>
                <w:color w:val="000000"/>
                <w:sz w:val="20"/>
                <w:szCs w:val="20"/>
              </w:rPr>
              <w:t>54</w:t>
            </w:r>
            <w:r w:rsidR="00E41E52">
              <w:rPr>
                <w:rFonts w:ascii="Times New Roman" w:hAnsi="Times New Roman" w:cs="Times New Roman"/>
                <w:color w:val="000000"/>
                <w:sz w:val="20"/>
                <w:szCs w:val="20"/>
              </w:rPr>
              <w:t>4</w:t>
            </w:r>
          </w:p>
          <w:p w:rsidR="0058532F" w:rsidRDefault="0058532F" w:rsidP="007C0F3A">
            <w:pPr>
              <w:jc w:val="center"/>
              <w:rPr>
                <w:rFonts w:ascii="Times New Roman" w:hAnsi="Times New Roman" w:cs="Times New Roman"/>
                <w:color w:val="000000"/>
                <w:sz w:val="20"/>
                <w:szCs w:val="20"/>
              </w:rPr>
            </w:pPr>
          </w:p>
          <w:p w:rsidR="0058532F" w:rsidRDefault="0058532F" w:rsidP="007C0F3A">
            <w:pPr>
              <w:jc w:val="center"/>
              <w:rPr>
                <w:rFonts w:ascii="Times New Roman" w:hAnsi="Times New Roman" w:cs="Times New Roman"/>
                <w:color w:val="000000"/>
                <w:sz w:val="20"/>
                <w:szCs w:val="20"/>
              </w:rPr>
            </w:pPr>
          </w:p>
          <w:p w:rsidR="0058532F" w:rsidRDefault="0058532F" w:rsidP="007C0F3A">
            <w:pPr>
              <w:jc w:val="center"/>
              <w:rPr>
                <w:rFonts w:ascii="Times New Roman" w:hAnsi="Times New Roman" w:cs="Times New Roman"/>
                <w:color w:val="000000"/>
                <w:sz w:val="20"/>
                <w:szCs w:val="20"/>
              </w:rPr>
            </w:pPr>
          </w:p>
          <w:p w:rsidR="0058532F" w:rsidRDefault="0058532F" w:rsidP="007C0F3A">
            <w:pPr>
              <w:jc w:val="center"/>
              <w:rPr>
                <w:rFonts w:ascii="Times New Roman" w:hAnsi="Times New Roman" w:cs="Times New Roman"/>
                <w:color w:val="000000"/>
                <w:sz w:val="20"/>
                <w:szCs w:val="20"/>
              </w:rPr>
            </w:pPr>
          </w:p>
          <w:p w:rsidR="0058532F" w:rsidRDefault="0058532F" w:rsidP="007C0F3A">
            <w:pPr>
              <w:jc w:val="center"/>
              <w:rPr>
                <w:rFonts w:ascii="Times New Roman" w:hAnsi="Times New Roman" w:cs="Times New Roman"/>
                <w:color w:val="000000"/>
                <w:sz w:val="20"/>
                <w:szCs w:val="20"/>
              </w:rPr>
            </w:pPr>
          </w:p>
          <w:p w:rsidR="0058532F" w:rsidRDefault="0058532F" w:rsidP="007C0F3A">
            <w:pPr>
              <w:jc w:val="center"/>
              <w:rPr>
                <w:rFonts w:ascii="Times New Roman" w:hAnsi="Times New Roman" w:cs="Times New Roman"/>
                <w:color w:val="000000"/>
                <w:sz w:val="20"/>
                <w:szCs w:val="20"/>
              </w:rPr>
            </w:pPr>
          </w:p>
          <w:p w:rsidR="0058532F" w:rsidRDefault="0058532F" w:rsidP="007C0F3A">
            <w:pPr>
              <w:jc w:val="center"/>
              <w:rPr>
                <w:rFonts w:ascii="Times New Roman" w:hAnsi="Times New Roman" w:cs="Times New Roman"/>
                <w:color w:val="000000"/>
                <w:sz w:val="20"/>
                <w:szCs w:val="20"/>
              </w:rPr>
            </w:pPr>
          </w:p>
          <w:p w:rsidR="0058532F" w:rsidRPr="00E7098B" w:rsidRDefault="0058532F" w:rsidP="007C0F3A">
            <w:pPr>
              <w:jc w:val="center"/>
              <w:rPr>
                <w:rFonts w:ascii="Times New Roman" w:hAnsi="Times New Roman" w:cs="Times New Roman"/>
                <w:color w:val="000000"/>
                <w:sz w:val="20"/>
                <w:szCs w:val="20"/>
              </w:rPr>
            </w:pPr>
          </w:p>
        </w:tc>
        <w:tc>
          <w:tcPr>
            <w:tcW w:w="2126" w:type="dxa"/>
          </w:tcPr>
          <w:p w:rsidR="0058532F" w:rsidRDefault="0058532F" w:rsidP="007C46F7">
            <w:pPr>
              <w:ind w:left="-108" w:right="-107"/>
              <w:rPr>
                <w:rFonts w:ascii="Times New Roman" w:hAnsi="Times New Roman" w:cs="Times New Roman"/>
                <w:color w:val="000000"/>
                <w:sz w:val="20"/>
                <w:szCs w:val="20"/>
              </w:rPr>
            </w:pPr>
            <w:r w:rsidRPr="00E7098B">
              <w:rPr>
                <w:rFonts w:ascii="Times New Roman" w:hAnsi="Times New Roman" w:cs="Times New Roman"/>
                <w:color w:val="000000"/>
                <w:sz w:val="20"/>
                <w:szCs w:val="20"/>
              </w:rPr>
              <w:t>ООО "ЭлитМонтаж"</w:t>
            </w:r>
            <w:r w:rsidR="00D1222B">
              <w:rPr>
                <w:rFonts w:ascii="Times New Roman" w:hAnsi="Times New Roman" w:cs="Times New Roman"/>
                <w:color w:val="000000"/>
                <w:sz w:val="20"/>
                <w:szCs w:val="20"/>
              </w:rPr>
              <w:t>, г. Тирасполь, ул. Негруци 3</w:t>
            </w:r>
          </w:p>
          <w:p w:rsidR="0058532F" w:rsidRDefault="0058532F" w:rsidP="007C46F7">
            <w:pPr>
              <w:ind w:left="-108" w:right="-107"/>
              <w:rPr>
                <w:rFonts w:ascii="Times New Roman" w:hAnsi="Times New Roman" w:cs="Times New Roman"/>
                <w:color w:val="000000"/>
                <w:sz w:val="20"/>
                <w:szCs w:val="20"/>
              </w:rPr>
            </w:pPr>
          </w:p>
          <w:p w:rsidR="0058532F" w:rsidRDefault="0058532F" w:rsidP="007C46F7">
            <w:pPr>
              <w:ind w:left="-108" w:right="-107"/>
              <w:rPr>
                <w:rFonts w:ascii="Times New Roman" w:hAnsi="Times New Roman" w:cs="Times New Roman"/>
                <w:color w:val="000000"/>
                <w:sz w:val="20"/>
                <w:szCs w:val="20"/>
              </w:rPr>
            </w:pPr>
          </w:p>
          <w:p w:rsidR="0058532F" w:rsidRDefault="0058532F" w:rsidP="007C46F7">
            <w:pPr>
              <w:ind w:left="-108" w:right="-107"/>
              <w:rPr>
                <w:rFonts w:ascii="Times New Roman" w:hAnsi="Times New Roman" w:cs="Times New Roman"/>
                <w:color w:val="000000"/>
                <w:sz w:val="20"/>
                <w:szCs w:val="20"/>
              </w:rPr>
            </w:pPr>
          </w:p>
          <w:p w:rsidR="0058532F" w:rsidRDefault="0058532F" w:rsidP="007C46F7">
            <w:pPr>
              <w:ind w:left="-108" w:right="-107"/>
              <w:rPr>
                <w:rFonts w:ascii="Times New Roman" w:hAnsi="Times New Roman" w:cs="Times New Roman"/>
                <w:color w:val="000000"/>
                <w:sz w:val="20"/>
                <w:szCs w:val="20"/>
              </w:rPr>
            </w:pPr>
          </w:p>
          <w:p w:rsidR="0058532F" w:rsidRDefault="0058532F" w:rsidP="007C46F7">
            <w:pPr>
              <w:ind w:left="-108" w:right="-107"/>
              <w:rPr>
                <w:rFonts w:ascii="Times New Roman" w:hAnsi="Times New Roman" w:cs="Times New Roman"/>
                <w:color w:val="000000"/>
                <w:sz w:val="20"/>
                <w:szCs w:val="20"/>
              </w:rPr>
            </w:pPr>
          </w:p>
          <w:p w:rsidR="0058532F" w:rsidRDefault="0058532F" w:rsidP="007C46F7">
            <w:pPr>
              <w:ind w:left="-108" w:right="-107"/>
              <w:rPr>
                <w:rFonts w:ascii="Times New Roman" w:hAnsi="Times New Roman" w:cs="Times New Roman"/>
                <w:color w:val="000000"/>
                <w:sz w:val="20"/>
                <w:szCs w:val="20"/>
              </w:rPr>
            </w:pPr>
          </w:p>
          <w:p w:rsidR="0058532F" w:rsidRDefault="0058532F" w:rsidP="007C46F7">
            <w:pPr>
              <w:ind w:left="-108" w:right="-107"/>
              <w:rPr>
                <w:rFonts w:ascii="Times New Roman" w:hAnsi="Times New Roman" w:cs="Times New Roman"/>
                <w:color w:val="000000"/>
                <w:sz w:val="20"/>
                <w:szCs w:val="20"/>
              </w:rPr>
            </w:pPr>
          </w:p>
          <w:p w:rsidR="0058532F" w:rsidRPr="00E7098B" w:rsidRDefault="0058532F" w:rsidP="007C46F7">
            <w:pPr>
              <w:ind w:left="-108" w:right="-107"/>
              <w:rPr>
                <w:rFonts w:ascii="Times New Roman" w:hAnsi="Times New Roman" w:cs="Times New Roman"/>
                <w:color w:val="000000"/>
                <w:sz w:val="20"/>
                <w:szCs w:val="20"/>
              </w:rPr>
            </w:pPr>
          </w:p>
        </w:tc>
        <w:tc>
          <w:tcPr>
            <w:tcW w:w="1561" w:type="dxa"/>
          </w:tcPr>
          <w:p w:rsidR="0058532F" w:rsidRDefault="0058532F" w:rsidP="007C46F7">
            <w:pPr>
              <w:rPr>
                <w:rFonts w:ascii="Times New Roman" w:hAnsi="Times New Roman" w:cs="Times New Roman"/>
                <w:color w:val="000000"/>
                <w:sz w:val="20"/>
                <w:szCs w:val="20"/>
              </w:rPr>
            </w:pPr>
            <w:r w:rsidRPr="00E7098B">
              <w:rPr>
                <w:rFonts w:ascii="Times New Roman" w:hAnsi="Times New Roman" w:cs="Times New Roman"/>
                <w:color w:val="000000"/>
                <w:sz w:val="20"/>
                <w:szCs w:val="20"/>
              </w:rPr>
              <w:t>М.Г.</w:t>
            </w:r>
            <w:r>
              <w:rPr>
                <w:rFonts w:ascii="Times New Roman" w:hAnsi="Times New Roman" w:cs="Times New Roman"/>
                <w:color w:val="000000"/>
                <w:sz w:val="20"/>
                <w:szCs w:val="20"/>
              </w:rPr>
              <w:t xml:space="preserve"> </w:t>
            </w:r>
            <w:r w:rsidRPr="00E7098B">
              <w:rPr>
                <w:rFonts w:ascii="Times New Roman" w:hAnsi="Times New Roman" w:cs="Times New Roman"/>
                <w:color w:val="000000"/>
                <w:sz w:val="20"/>
                <w:szCs w:val="20"/>
              </w:rPr>
              <w:t>Донской</w:t>
            </w: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Pr="00E7098B" w:rsidRDefault="0058532F" w:rsidP="007C46F7">
            <w:pPr>
              <w:rPr>
                <w:rFonts w:ascii="Times New Roman" w:hAnsi="Times New Roman" w:cs="Times New Roman"/>
                <w:color w:val="000000"/>
                <w:sz w:val="20"/>
                <w:szCs w:val="20"/>
              </w:rPr>
            </w:pPr>
          </w:p>
        </w:tc>
        <w:tc>
          <w:tcPr>
            <w:tcW w:w="1417" w:type="dxa"/>
          </w:tcPr>
          <w:p w:rsidR="0058532F" w:rsidRPr="00787686" w:rsidRDefault="0058532F" w:rsidP="007C46F7">
            <w:pPr>
              <w:rPr>
                <w:rFonts w:ascii="Times New Roman" w:hAnsi="Times New Roman" w:cs="Times New Roman"/>
                <w:sz w:val="20"/>
                <w:szCs w:val="20"/>
              </w:rPr>
            </w:pPr>
            <w:r>
              <w:rPr>
                <w:rFonts w:ascii="Times New Roman" w:hAnsi="Times New Roman" w:cs="Times New Roman"/>
                <w:sz w:val="20"/>
                <w:szCs w:val="20"/>
              </w:rPr>
              <w:t>01-18/4888 от 25.08.17 г.</w:t>
            </w:r>
          </w:p>
        </w:tc>
        <w:tc>
          <w:tcPr>
            <w:tcW w:w="991" w:type="dxa"/>
          </w:tcPr>
          <w:p w:rsidR="0058532F" w:rsidRPr="006C6610" w:rsidRDefault="00D1222B" w:rsidP="007C46F7">
            <w:pPr>
              <w:rPr>
                <w:rFonts w:ascii="Times New Roman" w:eastAsia="Times New Roman" w:hAnsi="Times New Roman" w:cs="Times New Roman"/>
                <w:sz w:val="20"/>
                <w:szCs w:val="20"/>
              </w:rPr>
            </w:pPr>
            <w:r>
              <w:rPr>
                <w:rFonts w:ascii="Times New Roman" w:eastAsia="Times New Roman" w:hAnsi="Times New Roman" w:cs="Times New Roman"/>
                <w:sz w:val="20"/>
                <w:szCs w:val="20"/>
              </w:rPr>
              <w:t>21.08.17 №1</w:t>
            </w:r>
          </w:p>
        </w:tc>
        <w:tc>
          <w:tcPr>
            <w:tcW w:w="8930" w:type="dxa"/>
          </w:tcPr>
          <w:p w:rsidR="0058532F" w:rsidRPr="006C6610" w:rsidRDefault="0058532F" w:rsidP="006C6610">
            <w:pPr>
              <w:jc w:val="both"/>
              <w:rPr>
                <w:rFonts w:ascii="Times New Roman" w:eastAsia="Times New Roman" w:hAnsi="Times New Roman" w:cs="Times New Roman"/>
                <w:sz w:val="20"/>
                <w:szCs w:val="20"/>
              </w:rPr>
            </w:pPr>
            <w:r w:rsidRPr="006C6610">
              <w:rPr>
                <w:rFonts w:ascii="Times New Roman" w:eastAsia="Times New Roman" w:hAnsi="Times New Roman" w:cs="Times New Roman"/>
                <w:sz w:val="20"/>
                <w:szCs w:val="20"/>
              </w:rPr>
              <w:t>Рассмотрев представленный на согласование пакет документов для получения лицензии ООО «ЭлитМонтаж», Министерство промышленности и регионального развития Приднестровской Молдавской Республики считает возможным осуществление следующих видов работ:</w:t>
            </w:r>
          </w:p>
          <w:p w:rsidR="0058532F" w:rsidRPr="006C6610" w:rsidRDefault="0058532F" w:rsidP="006C6610">
            <w:pPr>
              <w:jc w:val="both"/>
              <w:rPr>
                <w:rFonts w:ascii="Times New Roman" w:eastAsia="Times New Roman" w:hAnsi="Times New Roman" w:cs="Times New Roman"/>
                <w:i/>
                <w:sz w:val="20"/>
                <w:szCs w:val="20"/>
              </w:rPr>
            </w:pPr>
            <w:r w:rsidRPr="006C6610">
              <w:rPr>
                <w:rFonts w:ascii="Times New Roman" w:eastAsia="Times New Roman" w:hAnsi="Times New Roman" w:cs="Times New Roman"/>
                <w:i/>
                <w:sz w:val="20"/>
                <w:szCs w:val="20"/>
              </w:rPr>
              <w:t>6. Строительство:</w:t>
            </w:r>
          </w:p>
          <w:p w:rsidR="0058532F" w:rsidRPr="006C6610" w:rsidRDefault="0058532F" w:rsidP="006C6610">
            <w:pPr>
              <w:jc w:val="both"/>
              <w:rPr>
                <w:rFonts w:ascii="Times New Roman" w:eastAsia="Times New Roman" w:hAnsi="Times New Roman" w:cs="Times New Roman"/>
                <w:i/>
                <w:sz w:val="20"/>
                <w:szCs w:val="20"/>
              </w:rPr>
            </w:pPr>
            <w:r w:rsidRPr="006C6610">
              <w:rPr>
                <w:rFonts w:ascii="Times New Roman" w:eastAsia="Times New Roman" w:hAnsi="Times New Roman" w:cs="Times New Roman"/>
                <w:i/>
                <w:sz w:val="20"/>
                <w:szCs w:val="20"/>
              </w:rPr>
              <w:t>г) Возведение несущих и ограждающих конструкций зданий и сооружений:</w:t>
            </w:r>
          </w:p>
          <w:p w:rsidR="0058532F" w:rsidRPr="006C6610" w:rsidRDefault="0058532F" w:rsidP="006C6610">
            <w:pPr>
              <w:pStyle w:val="a5"/>
              <w:jc w:val="both"/>
              <w:rPr>
                <w:rFonts w:ascii="Times New Roman" w:hAnsi="Times New Roman"/>
                <w:sz w:val="20"/>
                <w:szCs w:val="20"/>
              </w:rPr>
            </w:pPr>
            <w:r w:rsidRPr="006C6610">
              <w:rPr>
                <w:rFonts w:ascii="Times New Roman" w:hAnsi="Times New Roman"/>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91D83" w:rsidRDefault="0058532F" w:rsidP="006C6610">
            <w:pPr>
              <w:jc w:val="both"/>
              <w:rPr>
                <w:rFonts w:ascii="Times New Roman" w:hAnsi="Times New Roman" w:cs="Times New Roman"/>
                <w:sz w:val="20"/>
                <w:szCs w:val="20"/>
              </w:rPr>
            </w:pPr>
            <w:r w:rsidRPr="006C6610">
              <w:rPr>
                <w:rFonts w:ascii="Times New Roman" w:eastAsia="Times New Roman" w:hAnsi="Times New Roman" w:cs="Times New Roman"/>
                <w:sz w:val="20"/>
                <w:szCs w:val="20"/>
              </w:rPr>
              <w:t>Примечание: работы выполнять обученным и аттестованным персоналом в соответствии с действующими СНиП и правилами безопасности.</w:t>
            </w:r>
          </w:p>
        </w:tc>
      </w:tr>
      <w:tr w:rsidR="0058532F" w:rsidRPr="00630ABD" w:rsidTr="00A133AB">
        <w:tc>
          <w:tcPr>
            <w:tcW w:w="534" w:type="dxa"/>
            <w:vAlign w:val="bottom"/>
          </w:tcPr>
          <w:p w:rsidR="0058532F" w:rsidRDefault="00E41E52" w:rsidP="00E7098B">
            <w:pPr>
              <w:jc w:val="center"/>
              <w:rPr>
                <w:rFonts w:ascii="Times New Roman" w:hAnsi="Times New Roman" w:cs="Times New Roman"/>
                <w:color w:val="000000"/>
                <w:sz w:val="20"/>
                <w:szCs w:val="20"/>
              </w:rPr>
            </w:pPr>
            <w:r>
              <w:rPr>
                <w:rFonts w:ascii="Times New Roman" w:hAnsi="Times New Roman" w:cs="Times New Roman"/>
                <w:color w:val="000000"/>
                <w:sz w:val="20"/>
                <w:szCs w:val="20"/>
              </w:rPr>
              <w:t>545</w:t>
            </w: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Pr="00E7098B" w:rsidRDefault="0058532F" w:rsidP="00E7098B">
            <w:pPr>
              <w:jc w:val="center"/>
              <w:rPr>
                <w:rFonts w:ascii="Times New Roman" w:hAnsi="Times New Roman" w:cs="Times New Roman"/>
                <w:color w:val="000000"/>
                <w:sz w:val="20"/>
                <w:szCs w:val="20"/>
              </w:rPr>
            </w:pPr>
          </w:p>
        </w:tc>
        <w:tc>
          <w:tcPr>
            <w:tcW w:w="2126" w:type="dxa"/>
            <w:vAlign w:val="bottom"/>
          </w:tcPr>
          <w:p w:rsidR="0058532F" w:rsidRDefault="0058532F" w:rsidP="00E7098B">
            <w:pPr>
              <w:ind w:left="-108" w:right="-107"/>
              <w:rPr>
                <w:rFonts w:ascii="Times New Roman" w:hAnsi="Times New Roman" w:cs="Times New Roman"/>
                <w:color w:val="000000"/>
                <w:sz w:val="20"/>
                <w:szCs w:val="20"/>
              </w:rPr>
            </w:pPr>
            <w:r w:rsidRPr="00E7098B">
              <w:rPr>
                <w:rFonts w:ascii="Times New Roman" w:hAnsi="Times New Roman" w:cs="Times New Roman"/>
                <w:color w:val="000000"/>
                <w:sz w:val="20"/>
                <w:szCs w:val="20"/>
              </w:rPr>
              <w:lastRenderedPageBreak/>
              <w:t>ООО "Изотоп"</w:t>
            </w:r>
          </w:p>
          <w:p w:rsidR="0058532F" w:rsidRDefault="00D1222B" w:rsidP="00E7098B">
            <w:pPr>
              <w:ind w:left="-108" w:right="-107"/>
              <w:rPr>
                <w:rFonts w:ascii="Times New Roman" w:hAnsi="Times New Roman" w:cs="Times New Roman"/>
                <w:color w:val="000000"/>
                <w:sz w:val="20"/>
                <w:szCs w:val="20"/>
              </w:rPr>
            </w:pPr>
            <w:r>
              <w:rPr>
                <w:rFonts w:ascii="Times New Roman" w:hAnsi="Times New Roman" w:cs="Times New Roman"/>
                <w:color w:val="000000"/>
                <w:sz w:val="20"/>
                <w:szCs w:val="20"/>
              </w:rPr>
              <w:t>г. Бендеры с. Гиска, ул. Ленина, д.1</w:t>
            </w:r>
          </w:p>
          <w:p w:rsidR="0058532F" w:rsidRDefault="0058532F" w:rsidP="00E7098B">
            <w:pPr>
              <w:ind w:left="-108" w:right="-107"/>
              <w:rPr>
                <w:rFonts w:ascii="Times New Roman" w:hAnsi="Times New Roman" w:cs="Times New Roman"/>
                <w:color w:val="000000"/>
                <w:sz w:val="20"/>
                <w:szCs w:val="20"/>
              </w:rPr>
            </w:pPr>
          </w:p>
          <w:p w:rsidR="0058532F" w:rsidRDefault="0058532F" w:rsidP="00E7098B">
            <w:pPr>
              <w:ind w:left="-108" w:right="-107"/>
              <w:rPr>
                <w:rFonts w:ascii="Times New Roman" w:hAnsi="Times New Roman" w:cs="Times New Roman"/>
                <w:color w:val="000000"/>
                <w:sz w:val="20"/>
                <w:szCs w:val="20"/>
              </w:rPr>
            </w:pPr>
          </w:p>
          <w:p w:rsidR="0058532F" w:rsidRDefault="0058532F" w:rsidP="00E7098B">
            <w:pPr>
              <w:ind w:left="-108" w:right="-107"/>
              <w:rPr>
                <w:rFonts w:ascii="Times New Roman" w:hAnsi="Times New Roman" w:cs="Times New Roman"/>
                <w:color w:val="000000"/>
                <w:sz w:val="20"/>
                <w:szCs w:val="20"/>
              </w:rPr>
            </w:pPr>
          </w:p>
          <w:p w:rsidR="0058532F" w:rsidRDefault="0058532F" w:rsidP="00E7098B">
            <w:pPr>
              <w:ind w:left="-108" w:right="-107"/>
              <w:rPr>
                <w:rFonts w:ascii="Times New Roman" w:hAnsi="Times New Roman" w:cs="Times New Roman"/>
                <w:color w:val="000000"/>
                <w:sz w:val="20"/>
                <w:szCs w:val="20"/>
              </w:rPr>
            </w:pPr>
          </w:p>
          <w:p w:rsidR="0058532F" w:rsidRDefault="0058532F" w:rsidP="00E7098B">
            <w:pPr>
              <w:ind w:left="-108" w:right="-107"/>
              <w:rPr>
                <w:rFonts w:ascii="Times New Roman" w:hAnsi="Times New Roman" w:cs="Times New Roman"/>
                <w:color w:val="000000"/>
                <w:sz w:val="20"/>
                <w:szCs w:val="20"/>
              </w:rPr>
            </w:pPr>
          </w:p>
          <w:p w:rsidR="0058532F" w:rsidRDefault="0058532F" w:rsidP="00E7098B">
            <w:pPr>
              <w:ind w:left="-108" w:right="-107"/>
              <w:rPr>
                <w:rFonts w:ascii="Times New Roman" w:hAnsi="Times New Roman" w:cs="Times New Roman"/>
                <w:color w:val="000000"/>
                <w:sz w:val="20"/>
                <w:szCs w:val="20"/>
              </w:rPr>
            </w:pPr>
          </w:p>
          <w:p w:rsidR="0058532F" w:rsidRPr="00E7098B" w:rsidRDefault="0058532F" w:rsidP="00E7098B">
            <w:pPr>
              <w:ind w:left="-108" w:right="-107"/>
              <w:rPr>
                <w:rFonts w:ascii="Times New Roman" w:hAnsi="Times New Roman" w:cs="Times New Roman"/>
                <w:color w:val="000000"/>
                <w:sz w:val="20"/>
                <w:szCs w:val="20"/>
              </w:rPr>
            </w:pPr>
          </w:p>
        </w:tc>
        <w:tc>
          <w:tcPr>
            <w:tcW w:w="1561" w:type="dxa"/>
            <w:vAlign w:val="bottom"/>
          </w:tcPr>
          <w:p w:rsidR="0058532F" w:rsidRDefault="0058532F" w:rsidP="00215410">
            <w:pPr>
              <w:ind w:right="-106"/>
              <w:rPr>
                <w:rFonts w:ascii="Times New Roman" w:hAnsi="Times New Roman" w:cs="Times New Roman"/>
                <w:color w:val="000000"/>
                <w:sz w:val="20"/>
                <w:szCs w:val="20"/>
              </w:rPr>
            </w:pPr>
            <w:r w:rsidRPr="00E7098B">
              <w:rPr>
                <w:rFonts w:ascii="Times New Roman" w:hAnsi="Times New Roman" w:cs="Times New Roman"/>
                <w:color w:val="000000"/>
                <w:sz w:val="20"/>
                <w:szCs w:val="20"/>
              </w:rPr>
              <w:lastRenderedPageBreak/>
              <w:t>В.Ф.Чернявский</w:t>
            </w:r>
          </w:p>
          <w:p w:rsidR="0058532F" w:rsidRDefault="0058532F" w:rsidP="00215410">
            <w:pPr>
              <w:ind w:right="-106"/>
              <w:rPr>
                <w:rFonts w:ascii="Times New Roman" w:hAnsi="Times New Roman" w:cs="Times New Roman"/>
                <w:color w:val="000000"/>
                <w:sz w:val="20"/>
                <w:szCs w:val="20"/>
              </w:rPr>
            </w:pPr>
          </w:p>
          <w:p w:rsidR="0058532F" w:rsidRDefault="0058532F" w:rsidP="00215410">
            <w:pPr>
              <w:ind w:right="-106"/>
              <w:rPr>
                <w:rFonts w:ascii="Times New Roman" w:hAnsi="Times New Roman" w:cs="Times New Roman"/>
                <w:color w:val="000000"/>
                <w:sz w:val="20"/>
                <w:szCs w:val="20"/>
              </w:rPr>
            </w:pPr>
          </w:p>
          <w:p w:rsidR="0058532F" w:rsidRDefault="0058532F" w:rsidP="00215410">
            <w:pPr>
              <w:ind w:right="-106"/>
              <w:rPr>
                <w:rFonts w:ascii="Times New Roman" w:hAnsi="Times New Roman" w:cs="Times New Roman"/>
                <w:color w:val="000000"/>
                <w:sz w:val="20"/>
                <w:szCs w:val="20"/>
              </w:rPr>
            </w:pPr>
          </w:p>
          <w:p w:rsidR="0058532F" w:rsidRDefault="0058532F" w:rsidP="00215410">
            <w:pPr>
              <w:ind w:right="-106"/>
              <w:rPr>
                <w:rFonts w:ascii="Times New Roman" w:hAnsi="Times New Roman" w:cs="Times New Roman"/>
                <w:color w:val="000000"/>
                <w:sz w:val="20"/>
                <w:szCs w:val="20"/>
              </w:rPr>
            </w:pPr>
          </w:p>
          <w:p w:rsidR="0058532F" w:rsidRDefault="0058532F" w:rsidP="00215410">
            <w:pPr>
              <w:ind w:right="-106"/>
              <w:rPr>
                <w:rFonts w:ascii="Times New Roman" w:hAnsi="Times New Roman" w:cs="Times New Roman"/>
                <w:color w:val="000000"/>
                <w:sz w:val="20"/>
                <w:szCs w:val="20"/>
              </w:rPr>
            </w:pPr>
          </w:p>
          <w:p w:rsidR="0058532F" w:rsidRDefault="0058532F" w:rsidP="00215410">
            <w:pPr>
              <w:ind w:right="-106"/>
              <w:rPr>
                <w:rFonts w:ascii="Times New Roman" w:hAnsi="Times New Roman" w:cs="Times New Roman"/>
                <w:color w:val="000000"/>
                <w:sz w:val="20"/>
                <w:szCs w:val="20"/>
              </w:rPr>
            </w:pPr>
          </w:p>
          <w:p w:rsidR="0058532F" w:rsidRDefault="0058532F" w:rsidP="00215410">
            <w:pPr>
              <w:ind w:right="-106"/>
              <w:rPr>
                <w:rFonts w:ascii="Times New Roman" w:hAnsi="Times New Roman" w:cs="Times New Roman"/>
                <w:color w:val="000000"/>
                <w:sz w:val="20"/>
                <w:szCs w:val="20"/>
              </w:rPr>
            </w:pPr>
          </w:p>
          <w:p w:rsidR="0058532F" w:rsidRPr="00E7098B" w:rsidRDefault="0058532F" w:rsidP="00215410">
            <w:pPr>
              <w:ind w:right="-106"/>
              <w:rPr>
                <w:rFonts w:ascii="Times New Roman" w:hAnsi="Times New Roman" w:cs="Times New Roman"/>
                <w:color w:val="000000"/>
                <w:sz w:val="20"/>
                <w:szCs w:val="20"/>
              </w:rPr>
            </w:pPr>
          </w:p>
        </w:tc>
        <w:tc>
          <w:tcPr>
            <w:tcW w:w="1417" w:type="dxa"/>
          </w:tcPr>
          <w:p w:rsidR="0058532F" w:rsidRPr="00787686" w:rsidRDefault="0058532F" w:rsidP="006F0387">
            <w:pPr>
              <w:rPr>
                <w:rFonts w:ascii="Times New Roman" w:hAnsi="Times New Roman" w:cs="Times New Roman"/>
                <w:sz w:val="20"/>
                <w:szCs w:val="20"/>
              </w:rPr>
            </w:pPr>
            <w:r>
              <w:rPr>
                <w:rFonts w:ascii="Times New Roman" w:hAnsi="Times New Roman" w:cs="Times New Roman"/>
                <w:sz w:val="20"/>
                <w:szCs w:val="20"/>
              </w:rPr>
              <w:lastRenderedPageBreak/>
              <w:t>01-18/4889 от 25.08.17 г.</w:t>
            </w:r>
          </w:p>
        </w:tc>
        <w:tc>
          <w:tcPr>
            <w:tcW w:w="991" w:type="dxa"/>
          </w:tcPr>
          <w:p w:rsidR="0058532F" w:rsidRPr="002812E1" w:rsidRDefault="00D1222B" w:rsidP="002812E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21.08.17 </w:t>
            </w:r>
          </w:p>
        </w:tc>
        <w:tc>
          <w:tcPr>
            <w:tcW w:w="8930" w:type="dxa"/>
          </w:tcPr>
          <w:p w:rsidR="0058532F" w:rsidRPr="002812E1" w:rsidRDefault="0058532F" w:rsidP="002812E1">
            <w:pPr>
              <w:jc w:val="both"/>
              <w:rPr>
                <w:rFonts w:ascii="Times New Roman" w:eastAsia="Times New Roman" w:hAnsi="Times New Roman" w:cs="Times New Roman"/>
                <w:sz w:val="20"/>
                <w:szCs w:val="20"/>
              </w:rPr>
            </w:pPr>
            <w:r w:rsidRPr="002812E1">
              <w:rPr>
                <w:rFonts w:ascii="Times New Roman" w:eastAsia="Times New Roman" w:hAnsi="Times New Roman" w:cs="Times New Roman"/>
                <w:sz w:val="20"/>
                <w:szCs w:val="20"/>
              </w:rPr>
              <w:t>Рассмотрев представленный на согласование пакет документов для продления действия лицензии ООО «Изотоп», Министерство промышленности и регионального развития Приднестровской Молдавской Республики считает возможным осуществление следующих видов работ:</w:t>
            </w:r>
          </w:p>
          <w:p w:rsidR="0058532F" w:rsidRPr="002812E1" w:rsidRDefault="0058532F" w:rsidP="002812E1">
            <w:pPr>
              <w:jc w:val="both"/>
              <w:rPr>
                <w:rFonts w:ascii="Times New Roman" w:eastAsia="Times New Roman" w:hAnsi="Times New Roman" w:cs="Times New Roman"/>
                <w:sz w:val="20"/>
                <w:szCs w:val="20"/>
              </w:rPr>
            </w:pPr>
            <w:r w:rsidRPr="002812E1">
              <w:rPr>
                <w:rFonts w:ascii="Times New Roman" w:eastAsia="Times New Roman" w:hAnsi="Times New Roman" w:cs="Times New Roman"/>
                <w:sz w:val="20"/>
                <w:szCs w:val="20"/>
              </w:rPr>
              <w:lastRenderedPageBreak/>
              <w:t>6. Строительство:</w:t>
            </w:r>
          </w:p>
          <w:p w:rsidR="0058532F" w:rsidRPr="002812E1" w:rsidRDefault="0058532F" w:rsidP="002812E1">
            <w:pPr>
              <w:jc w:val="both"/>
              <w:rPr>
                <w:rFonts w:ascii="Times New Roman" w:eastAsia="Times New Roman" w:hAnsi="Times New Roman" w:cs="Times New Roman"/>
                <w:sz w:val="20"/>
                <w:szCs w:val="20"/>
              </w:rPr>
            </w:pPr>
            <w:r w:rsidRPr="002812E1">
              <w:rPr>
                <w:rFonts w:ascii="Times New Roman" w:eastAsia="Times New Roman" w:hAnsi="Times New Roman" w:cs="Times New Roman"/>
                <w:sz w:val="20"/>
                <w:szCs w:val="20"/>
              </w:rPr>
              <w:t>г) Возведение несущих и ограждающих конструкций зданий и сооружений:</w:t>
            </w:r>
          </w:p>
          <w:p w:rsidR="0058532F" w:rsidRPr="002812E1" w:rsidRDefault="0058532F" w:rsidP="002812E1">
            <w:pPr>
              <w:pStyle w:val="a5"/>
              <w:jc w:val="both"/>
              <w:rPr>
                <w:rFonts w:ascii="Times New Roman" w:hAnsi="Times New Roman"/>
                <w:sz w:val="20"/>
                <w:szCs w:val="20"/>
              </w:rPr>
            </w:pPr>
            <w:r w:rsidRPr="002812E1">
              <w:rPr>
                <w:rFonts w:ascii="Times New Roman" w:hAnsi="Times New Roman"/>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91D83" w:rsidRDefault="0058532F" w:rsidP="002812E1">
            <w:pPr>
              <w:jc w:val="both"/>
              <w:rPr>
                <w:rFonts w:ascii="Times New Roman" w:hAnsi="Times New Roman" w:cs="Times New Roman"/>
                <w:sz w:val="20"/>
                <w:szCs w:val="20"/>
              </w:rPr>
            </w:pPr>
            <w:r w:rsidRPr="002812E1">
              <w:rPr>
                <w:rFonts w:ascii="Times New Roman" w:eastAsia="Times New Roman" w:hAnsi="Times New Roman" w:cs="Times New Roman"/>
                <w:sz w:val="20"/>
                <w:szCs w:val="20"/>
              </w:rPr>
              <w:t>Примечание: работы выполнять обученным и аттестованным персоналом в соответствии с действующими СНиП и правилами безопасности.</w:t>
            </w:r>
          </w:p>
        </w:tc>
      </w:tr>
      <w:tr w:rsidR="0058532F" w:rsidRPr="00630ABD" w:rsidTr="00D0313F">
        <w:tc>
          <w:tcPr>
            <w:tcW w:w="534" w:type="dxa"/>
          </w:tcPr>
          <w:p w:rsidR="0058532F" w:rsidRPr="007C0F3A" w:rsidRDefault="0058532F" w:rsidP="00D0313F">
            <w:pPr>
              <w:rPr>
                <w:rFonts w:ascii="Times New Roman" w:hAnsi="Times New Roman" w:cs="Times New Roman"/>
                <w:color w:val="000000"/>
                <w:sz w:val="20"/>
                <w:szCs w:val="20"/>
              </w:rPr>
            </w:pPr>
            <w:r w:rsidRPr="007C0F3A">
              <w:rPr>
                <w:rFonts w:ascii="Times New Roman" w:hAnsi="Times New Roman" w:cs="Times New Roman"/>
                <w:color w:val="000000"/>
                <w:sz w:val="20"/>
                <w:szCs w:val="20"/>
              </w:rPr>
              <w:lastRenderedPageBreak/>
              <w:t>54</w:t>
            </w:r>
            <w:r w:rsidR="00E41E52">
              <w:rPr>
                <w:rFonts w:ascii="Times New Roman" w:hAnsi="Times New Roman" w:cs="Times New Roman"/>
                <w:color w:val="000000"/>
                <w:sz w:val="20"/>
                <w:szCs w:val="20"/>
              </w:rPr>
              <w:t>6</w:t>
            </w:r>
          </w:p>
          <w:p w:rsidR="0058532F" w:rsidRPr="007C0F3A" w:rsidRDefault="0058532F" w:rsidP="00D0313F">
            <w:pPr>
              <w:rPr>
                <w:rFonts w:ascii="Times New Roman" w:hAnsi="Times New Roman" w:cs="Times New Roman"/>
                <w:color w:val="000000"/>
                <w:sz w:val="20"/>
                <w:szCs w:val="20"/>
              </w:rPr>
            </w:pPr>
          </w:p>
          <w:p w:rsidR="0058532F" w:rsidRPr="007C0F3A" w:rsidRDefault="0058532F" w:rsidP="00D0313F">
            <w:pPr>
              <w:rPr>
                <w:rFonts w:ascii="Times New Roman" w:hAnsi="Times New Roman" w:cs="Times New Roman"/>
                <w:color w:val="000000"/>
                <w:sz w:val="20"/>
                <w:szCs w:val="20"/>
              </w:rPr>
            </w:pPr>
          </w:p>
          <w:p w:rsidR="0058532F" w:rsidRPr="007C0F3A" w:rsidRDefault="0058532F" w:rsidP="00D0313F">
            <w:pPr>
              <w:rPr>
                <w:rFonts w:ascii="Times New Roman" w:hAnsi="Times New Roman" w:cs="Times New Roman"/>
                <w:color w:val="000000"/>
                <w:sz w:val="20"/>
                <w:szCs w:val="20"/>
              </w:rPr>
            </w:pPr>
          </w:p>
          <w:p w:rsidR="0058532F" w:rsidRPr="007C0F3A" w:rsidRDefault="0058532F" w:rsidP="00D0313F">
            <w:pPr>
              <w:rPr>
                <w:rFonts w:ascii="Times New Roman" w:hAnsi="Times New Roman" w:cs="Times New Roman"/>
                <w:color w:val="000000"/>
                <w:sz w:val="20"/>
                <w:szCs w:val="20"/>
              </w:rPr>
            </w:pPr>
          </w:p>
          <w:p w:rsidR="0058532F" w:rsidRPr="007C0F3A" w:rsidRDefault="0058532F" w:rsidP="00D0313F">
            <w:pPr>
              <w:rPr>
                <w:rFonts w:ascii="Times New Roman" w:hAnsi="Times New Roman" w:cs="Times New Roman"/>
                <w:color w:val="000000"/>
                <w:sz w:val="20"/>
                <w:szCs w:val="20"/>
              </w:rPr>
            </w:pPr>
          </w:p>
          <w:p w:rsidR="0058532F" w:rsidRPr="007C0F3A" w:rsidRDefault="0058532F" w:rsidP="00D0313F">
            <w:pPr>
              <w:rPr>
                <w:rFonts w:ascii="Times New Roman" w:hAnsi="Times New Roman" w:cs="Times New Roman"/>
                <w:color w:val="000000"/>
                <w:sz w:val="20"/>
                <w:szCs w:val="20"/>
              </w:rPr>
            </w:pPr>
          </w:p>
          <w:p w:rsidR="0058532F" w:rsidRPr="007C0F3A" w:rsidRDefault="0058532F" w:rsidP="00D0313F">
            <w:pPr>
              <w:rPr>
                <w:rFonts w:ascii="Times New Roman" w:hAnsi="Times New Roman" w:cs="Times New Roman"/>
                <w:color w:val="000000"/>
                <w:sz w:val="20"/>
                <w:szCs w:val="20"/>
              </w:rPr>
            </w:pPr>
          </w:p>
          <w:p w:rsidR="0058532F" w:rsidRPr="007C0F3A" w:rsidRDefault="0058532F" w:rsidP="00D0313F">
            <w:pPr>
              <w:rPr>
                <w:rFonts w:ascii="Times New Roman" w:hAnsi="Times New Roman" w:cs="Times New Roman"/>
                <w:color w:val="000000"/>
                <w:sz w:val="20"/>
                <w:szCs w:val="20"/>
              </w:rPr>
            </w:pPr>
          </w:p>
          <w:p w:rsidR="0058532F" w:rsidRPr="007C0F3A" w:rsidRDefault="0058532F" w:rsidP="00D0313F">
            <w:pPr>
              <w:rPr>
                <w:rFonts w:ascii="Times New Roman" w:hAnsi="Times New Roman" w:cs="Times New Roman"/>
                <w:color w:val="000000"/>
                <w:sz w:val="20"/>
                <w:szCs w:val="20"/>
              </w:rPr>
            </w:pPr>
          </w:p>
          <w:p w:rsidR="0058532F" w:rsidRPr="007C0F3A" w:rsidRDefault="0058532F" w:rsidP="00D0313F">
            <w:pPr>
              <w:rPr>
                <w:rFonts w:ascii="Times New Roman" w:hAnsi="Times New Roman" w:cs="Times New Roman"/>
                <w:color w:val="000000"/>
                <w:sz w:val="20"/>
                <w:szCs w:val="20"/>
              </w:rPr>
            </w:pPr>
          </w:p>
          <w:p w:rsidR="0058532F" w:rsidRPr="007C0F3A" w:rsidRDefault="0058532F" w:rsidP="00D0313F">
            <w:pPr>
              <w:rPr>
                <w:rFonts w:ascii="Times New Roman" w:hAnsi="Times New Roman" w:cs="Times New Roman"/>
                <w:color w:val="000000"/>
                <w:sz w:val="20"/>
                <w:szCs w:val="20"/>
              </w:rPr>
            </w:pPr>
          </w:p>
          <w:p w:rsidR="0058532F" w:rsidRPr="007C0F3A" w:rsidRDefault="0058532F" w:rsidP="00D0313F">
            <w:pPr>
              <w:rPr>
                <w:rFonts w:ascii="Times New Roman" w:hAnsi="Times New Roman" w:cs="Times New Roman"/>
                <w:color w:val="000000"/>
                <w:sz w:val="20"/>
                <w:szCs w:val="20"/>
              </w:rPr>
            </w:pPr>
          </w:p>
          <w:p w:rsidR="0058532F" w:rsidRPr="007C0F3A" w:rsidRDefault="0058532F" w:rsidP="00D0313F">
            <w:pPr>
              <w:rPr>
                <w:rFonts w:ascii="Times New Roman" w:hAnsi="Times New Roman" w:cs="Times New Roman"/>
                <w:color w:val="000000"/>
                <w:sz w:val="20"/>
                <w:szCs w:val="20"/>
              </w:rPr>
            </w:pPr>
          </w:p>
          <w:p w:rsidR="0058532F" w:rsidRPr="007C0F3A" w:rsidRDefault="0058532F" w:rsidP="00D0313F">
            <w:pPr>
              <w:rPr>
                <w:rFonts w:ascii="Times New Roman" w:hAnsi="Times New Roman" w:cs="Times New Roman"/>
                <w:color w:val="000000"/>
                <w:sz w:val="20"/>
                <w:szCs w:val="20"/>
              </w:rPr>
            </w:pPr>
          </w:p>
          <w:p w:rsidR="0058532F" w:rsidRPr="007C0F3A" w:rsidRDefault="0058532F" w:rsidP="00D0313F">
            <w:pPr>
              <w:rPr>
                <w:rFonts w:ascii="Times New Roman" w:hAnsi="Times New Roman" w:cs="Times New Roman"/>
                <w:color w:val="000000"/>
                <w:sz w:val="20"/>
                <w:szCs w:val="20"/>
              </w:rPr>
            </w:pPr>
          </w:p>
          <w:p w:rsidR="0058532F" w:rsidRPr="007C0F3A" w:rsidRDefault="0058532F" w:rsidP="00D0313F">
            <w:pPr>
              <w:rPr>
                <w:rFonts w:ascii="Times New Roman" w:hAnsi="Times New Roman" w:cs="Times New Roman"/>
                <w:color w:val="000000"/>
                <w:sz w:val="20"/>
                <w:szCs w:val="20"/>
              </w:rPr>
            </w:pPr>
          </w:p>
          <w:p w:rsidR="0058532F" w:rsidRPr="007C0F3A" w:rsidRDefault="0058532F" w:rsidP="00D0313F">
            <w:pPr>
              <w:rPr>
                <w:rFonts w:ascii="Times New Roman" w:hAnsi="Times New Roman" w:cs="Times New Roman"/>
                <w:color w:val="000000"/>
                <w:sz w:val="20"/>
                <w:szCs w:val="20"/>
              </w:rPr>
            </w:pPr>
          </w:p>
          <w:p w:rsidR="0058532F" w:rsidRPr="007C0F3A" w:rsidRDefault="0058532F" w:rsidP="00D0313F">
            <w:pPr>
              <w:rPr>
                <w:rFonts w:ascii="Times New Roman" w:hAnsi="Times New Roman" w:cs="Times New Roman"/>
                <w:color w:val="000000"/>
                <w:sz w:val="20"/>
                <w:szCs w:val="20"/>
              </w:rPr>
            </w:pPr>
          </w:p>
          <w:p w:rsidR="0058532F" w:rsidRPr="007C0F3A" w:rsidRDefault="0058532F" w:rsidP="00D0313F">
            <w:pPr>
              <w:rPr>
                <w:rFonts w:ascii="Times New Roman" w:hAnsi="Times New Roman" w:cs="Times New Roman"/>
                <w:color w:val="000000"/>
                <w:sz w:val="20"/>
                <w:szCs w:val="20"/>
              </w:rPr>
            </w:pPr>
          </w:p>
          <w:p w:rsidR="0058532F" w:rsidRPr="007C0F3A" w:rsidRDefault="0058532F" w:rsidP="00D0313F">
            <w:pPr>
              <w:rPr>
                <w:rFonts w:ascii="Times New Roman" w:hAnsi="Times New Roman" w:cs="Times New Roman"/>
                <w:color w:val="000000"/>
                <w:sz w:val="20"/>
                <w:szCs w:val="20"/>
              </w:rPr>
            </w:pPr>
          </w:p>
          <w:p w:rsidR="0058532F" w:rsidRPr="007C0F3A" w:rsidRDefault="0058532F" w:rsidP="00D0313F">
            <w:pPr>
              <w:rPr>
                <w:rFonts w:ascii="Times New Roman" w:hAnsi="Times New Roman" w:cs="Times New Roman"/>
                <w:color w:val="000000"/>
                <w:sz w:val="20"/>
                <w:szCs w:val="20"/>
              </w:rPr>
            </w:pPr>
          </w:p>
          <w:p w:rsidR="0058532F" w:rsidRPr="007C0F3A" w:rsidRDefault="0058532F" w:rsidP="00D0313F">
            <w:pPr>
              <w:rPr>
                <w:rFonts w:ascii="Times New Roman" w:hAnsi="Times New Roman" w:cs="Times New Roman"/>
                <w:color w:val="000000"/>
                <w:sz w:val="20"/>
                <w:szCs w:val="20"/>
              </w:rPr>
            </w:pPr>
          </w:p>
          <w:p w:rsidR="0058532F" w:rsidRPr="007C0F3A" w:rsidRDefault="0058532F" w:rsidP="00D0313F">
            <w:pPr>
              <w:rPr>
                <w:rFonts w:ascii="Times New Roman" w:hAnsi="Times New Roman" w:cs="Times New Roman"/>
                <w:color w:val="000000"/>
                <w:sz w:val="20"/>
                <w:szCs w:val="20"/>
              </w:rPr>
            </w:pPr>
          </w:p>
          <w:p w:rsidR="0058532F" w:rsidRPr="007C0F3A" w:rsidRDefault="0058532F" w:rsidP="00D0313F">
            <w:pPr>
              <w:rPr>
                <w:rFonts w:ascii="Times New Roman" w:hAnsi="Times New Roman" w:cs="Times New Roman"/>
                <w:color w:val="000000"/>
                <w:sz w:val="20"/>
                <w:szCs w:val="20"/>
              </w:rPr>
            </w:pPr>
          </w:p>
          <w:p w:rsidR="0058532F" w:rsidRPr="007C0F3A" w:rsidRDefault="0058532F" w:rsidP="00D0313F">
            <w:pPr>
              <w:rPr>
                <w:rFonts w:ascii="Times New Roman" w:hAnsi="Times New Roman" w:cs="Times New Roman"/>
                <w:color w:val="000000"/>
                <w:sz w:val="20"/>
                <w:szCs w:val="20"/>
              </w:rPr>
            </w:pPr>
          </w:p>
          <w:p w:rsidR="0058532F" w:rsidRPr="007C0F3A" w:rsidRDefault="0058532F" w:rsidP="00D0313F">
            <w:pPr>
              <w:rPr>
                <w:rFonts w:ascii="Times New Roman" w:hAnsi="Times New Roman" w:cs="Times New Roman"/>
                <w:color w:val="000000"/>
                <w:sz w:val="20"/>
                <w:szCs w:val="20"/>
              </w:rPr>
            </w:pPr>
          </w:p>
          <w:p w:rsidR="0058532F" w:rsidRPr="007C0F3A" w:rsidRDefault="0058532F" w:rsidP="00D0313F">
            <w:pPr>
              <w:rPr>
                <w:rFonts w:ascii="Times New Roman" w:hAnsi="Times New Roman" w:cs="Times New Roman"/>
                <w:color w:val="000000"/>
                <w:sz w:val="20"/>
                <w:szCs w:val="20"/>
              </w:rPr>
            </w:pPr>
          </w:p>
          <w:p w:rsidR="0058532F" w:rsidRPr="007C0F3A" w:rsidRDefault="0058532F" w:rsidP="00D0313F">
            <w:pPr>
              <w:rPr>
                <w:rFonts w:ascii="Times New Roman" w:hAnsi="Times New Roman" w:cs="Times New Roman"/>
                <w:color w:val="000000"/>
                <w:sz w:val="20"/>
                <w:szCs w:val="20"/>
              </w:rPr>
            </w:pPr>
          </w:p>
          <w:p w:rsidR="0058532F" w:rsidRPr="007C0F3A" w:rsidRDefault="0058532F" w:rsidP="00D0313F">
            <w:pPr>
              <w:rPr>
                <w:rFonts w:ascii="Times New Roman" w:hAnsi="Times New Roman" w:cs="Times New Roman"/>
                <w:color w:val="000000"/>
                <w:sz w:val="20"/>
                <w:szCs w:val="20"/>
              </w:rPr>
            </w:pPr>
          </w:p>
          <w:p w:rsidR="0058532F" w:rsidRPr="007C0F3A" w:rsidRDefault="0058532F" w:rsidP="00D0313F">
            <w:pPr>
              <w:rPr>
                <w:rFonts w:ascii="Times New Roman" w:hAnsi="Times New Roman" w:cs="Times New Roman"/>
                <w:color w:val="000000"/>
                <w:sz w:val="20"/>
                <w:szCs w:val="20"/>
              </w:rPr>
            </w:pPr>
          </w:p>
        </w:tc>
        <w:tc>
          <w:tcPr>
            <w:tcW w:w="2126" w:type="dxa"/>
          </w:tcPr>
          <w:p w:rsidR="0058532F" w:rsidRPr="007C0F3A" w:rsidRDefault="0058532F" w:rsidP="00D0313F">
            <w:pPr>
              <w:ind w:left="-108" w:right="-107"/>
              <w:rPr>
                <w:rFonts w:ascii="Times New Roman" w:hAnsi="Times New Roman" w:cs="Times New Roman"/>
                <w:color w:val="000000"/>
                <w:sz w:val="20"/>
                <w:szCs w:val="20"/>
              </w:rPr>
            </w:pPr>
            <w:r w:rsidRPr="007C0F3A">
              <w:rPr>
                <w:rFonts w:ascii="Times New Roman" w:hAnsi="Times New Roman" w:cs="Times New Roman"/>
                <w:color w:val="000000"/>
                <w:sz w:val="20"/>
                <w:szCs w:val="20"/>
              </w:rPr>
              <w:t>ООО "Мастер-Групп"</w:t>
            </w:r>
          </w:p>
          <w:p w:rsidR="0058532F" w:rsidRPr="007C0F3A" w:rsidRDefault="007C0F3A" w:rsidP="00D0313F">
            <w:pPr>
              <w:ind w:left="-108" w:right="-107"/>
              <w:rPr>
                <w:rFonts w:ascii="Times New Roman" w:hAnsi="Times New Roman" w:cs="Times New Roman"/>
                <w:color w:val="000000"/>
                <w:sz w:val="20"/>
                <w:szCs w:val="20"/>
              </w:rPr>
            </w:pPr>
            <w:r w:rsidRPr="007C0F3A">
              <w:rPr>
                <w:rFonts w:ascii="Times New Roman" w:hAnsi="Times New Roman" w:cs="Times New Roman"/>
                <w:sz w:val="20"/>
                <w:szCs w:val="20"/>
              </w:rPr>
              <w:t>г. Тирасполь, ул. Одесская, д. 86/1, корп. 5, к. 4</w:t>
            </w:r>
          </w:p>
          <w:p w:rsidR="0058532F" w:rsidRPr="007C0F3A" w:rsidRDefault="0058532F" w:rsidP="00D0313F">
            <w:pPr>
              <w:ind w:left="-108" w:right="-107"/>
              <w:rPr>
                <w:rFonts w:ascii="Times New Roman" w:hAnsi="Times New Roman" w:cs="Times New Roman"/>
                <w:color w:val="000000"/>
                <w:sz w:val="20"/>
                <w:szCs w:val="20"/>
              </w:rPr>
            </w:pPr>
          </w:p>
          <w:p w:rsidR="0058532F" w:rsidRPr="007C0F3A" w:rsidRDefault="0058532F" w:rsidP="00D0313F">
            <w:pPr>
              <w:ind w:left="-108" w:right="-107"/>
              <w:rPr>
                <w:rFonts w:ascii="Times New Roman" w:hAnsi="Times New Roman" w:cs="Times New Roman"/>
                <w:color w:val="000000"/>
                <w:sz w:val="20"/>
                <w:szCs w:val="20"/>
              </w:rPr>
            </w:pPr>
          </w:p>
          <w:p w:rsidR="0058532F" w:rsidRPr="007C0F3A" w:rsidRDefault="0058532F" w:rsidP="00D0313F">
            <w:pPr>
              <w:ind w:left="-108" w:right="-107"/>
              <w:rPr>
                <w:rFonts w:ascii="Times New Roman" w:hAnsi="Times New Roman" w:cs="Times New Roman"/>
                <w:color w:val="000000"/>
                <w:sz w:val="20"/>
                <w:szCs w:val="20"/>
              </w:rPr>
            </w:pPr>
          </w:p>
          <w:p w:rsidR="0058532F" w:rsidRPr="007C0F3A" w:rsidRDefault="0058532F" w:rsidP="00D0313F">
            <w:pPr>
              <w:ind w:left="-108" w:right="-107"/>
              <w:rPr>
                <w:rFonts w:ascii="Times New Roman" w:hAnsi="Times New Roman" w:cs="Times New Roman"/>
                <w:color w:val="000000"/>
                <w:sz w:val="20"/>
                <w:szCs w:val="20"/>
              </w:rPr>
            </w:pPr>
          </w:p>
          <w:p w:rsidR="0058532F" w:rsidRPr="007C0F3A" w:rsidRDefault="0058532F" w:rsidP="00D0313F">
            <w:pPr>
              <w:ind w:left="-108" w:right="-107"/>
              <w:rPr>
                <w:rFonts w:ascii="Times New Roman" w:hAnsi="Times New Roman" w:cs="Times New Roman"/>
                <w:color w:val="000000"/>
                <w:sz w:val="20"/>
                <w:szCs w:val="20"/>
              </w:rPr>
            </w:pPr>
          </w:p>
          <w:p w:rsidR="0058532F" w:rsidRPr="007C0F3A" w:rsidRDefault="0058532F" w:rsidP="00D0313F">
            <w:pPr>
              <w:ind w:left="-108" w:right="-107"/>
              <w:rPr>
                <w:rFonts w:ascii="Times New Roman" w:hAnsi="Times New Roman" w:cs="Times New Roman"/>
                <w:color w:val="000000"/>
                <w:sz w:val="20"/>
                <w:szCs w:val="20"/>
              </w:rPr>
            </w:pPr>
          </w:p>
          <w:p w:rsidR="0058532F" w:rsidRPr="007C0F3A" w:rsidRDefault="0058532F" w:rsidP="00D0313F">
            <w:pPr>
              <w:ind w:left="-108" w:right="-107"/>
              <w:rPr>
                <w:rFonts w:ascii="Times New Roman" w:hAnsi="Times New Roman" w:cs="Times New Roman"/>
                <w:color w:val="000000"/>
                <w:sz w:val="20"/>
                <w:szCs w:val="20"/>
              </w:rPr>
            </w:pPr>
          </w:p>
          <w:p w:rsidR="0058532F" w:rsidRPr="007C0F3A" w:rsidRDefault="0058532F" w:rsidP="00D0313F">
            <w:pPr>
              <w:ind w:left="-108" w:right="-107"/>
              <w:rPr>
                <w:rFonts w:ascii="Times New Roman" w:hAnsi="Times New Roman" w:cs="Times New Roman"/>
                <w:color w:val="000000"/>
                <w:sz w:val="20"/>
                <w:szCs w:val="20"/>
              </w:rPr>
            </w:pPr>
          </w:p>
          <w:p w:rsidR="0058532F" w:rsidRPr="007C0F3A" w:rsidRDefault="0058532F" w:rsidP="00D0313F">
            <w:pPr>
              <w:ind w:left="-108" w:right="-107"/>
              <w:rPr>
                <w:rFonts w:ascii="Times New Roman" w:hAnsi="Times New Roman" w:cs="Times New Roman"/>
                <w:color w:val="000000"/>
                <w:sz w:val="20"/>
                <w:szCs w:val="20"/>
              </w:rPr>
            </w:pPr>
          </w:p>
          <w:p w:rsidR="0058532F" w:rsidRPr="007C0F3A" w:rsidRDefault="0058532F" w:rsidP="00D0313F">
            <w:pPr>
              <w:ind w:left="-108" w:right="-107"/>
              <w:rPr>
                <w:rFonts w:ascii="Times New Roman" w:hAnsi="Times New Roman" w:cs="Times New Roman"/>
                <w:color w:val="000000"/>
                <w:sz w:val="20"/>
                <w:szCs w:val="20"/>
              </w:rPr>
            </w:pPr>
          </w:p>
          <w:p w:rsidR="0058532F" w:rsidRPr="007C0F3A" w:rsidRDefault="0058532F" w:rsidP="00D0313F">
            <w:pPr>
              <w:ind w:left="-108" w:right="-107"/>
              <w:rPr>
                <w:rFonts w:ascii="Times New Roman" w:hAnsi="Times New Roman" w:cs="Times New Roman"/>
                <w:color w:val="000000"/>
                <w:sz w:val="20"/>
                <w:szCs w:val="20"/>
              </w:rPr>
            </w:pPr>
          </w:p>
          <w:p w:rsidR="0058532F" w:rsidRPr="007C0F3A" w:rsidRDefault="0058532F" w:rsidP="00D0313F">
            <w:pPr>
              <w:ind w:left="-108" w:right="-107"/>
              <w:rPr>
                <w:rFonts w:ascii="Times New Roman" w:hAnsi="Times New Roman" w:cs="Times New Roman"/>
                <w:color w:val="000000"/>
                <w:sz w:val="20"/>
                <w:szCs w:val="20"/>
              </w:rPr>
            </w:pPr>
          </w:p>
          <w:p w:rsidR="0058532F" w:rsidRPr="007C0F3A" w:rsidRDefault="0058532F" w:rsidP="00D0313F">
            <w:pPr>
              <w:ind w:left="-108" w:right="-107"/>
              <w:rPr>
                <w:rFonts w:ascii="Times New Roman" w:hAnsi="Times New Roman" w:cs="Times New Roman"/>
                <w:color w:val="000000"/>
                <w:sz w:val="20"/>
                <w:szCs w:val="20"/>
              </w:rPr>
            </w:pPr>
          </w:p>
          <w:p w:rsidR="0058532F" w:rsidRPr="007C0F3A" w:rsidRDefault="0058532F" w:rsidP="00D0313F">
            <w:pPr>
              <w:ind w:left="-108" w:right="-107"/>
              <w:rPr>
                <w:rFonts w:ascii="Times New Roman" w:hAnsi="Times New Roman" w:cs="Times New Roman"/>
                <w:color w:val="000000"/>
                <w:sz w:val="20"/>
                <w:szCs w:val="20"/>
              </w:rPr>
            </w:pPr>
          </w:p>
          <w:p w:rsidR="0058532F" w:rsidRPr="007C0F3A" w:rsidRDefault="0058532F" w:rsidP="00D0313F">
            <w:pPr>
              <w:ind w:left="-108" w:right="-107"/>
              <w:rPr>
                <w:rFonts w:ascii="Times New Roman" w:hAnsi="Times New Roman" w:cs="Times New Roman"/>
                <w:color w:val="000000"/>
                <w:sz w:val="20"/>
                <w:szCs w:val="20"/>
              </w:rPr>
            </w:pPr>
          </w:p>
          <w:p w:rsidR="0058532F" w:rsidRPr="007C0F3A" w:rsidRDefault="0058532F" w:rsidP="00D0313F">
            <w:pPr>
              <w:ind w:left="-108" w:right="-107"/>
              <w:rPr>
                <w:rFonts w:ascii="Times New Roman" w:hAnsi="Times New Roman" w:cs="Times New Roman"/>
                <w:color w:val="000000"/>
                <w:sz w:val="20"/>
                <w:szCs w:val="20"/>
              </w:rPr>
            </w:pPr>
          </w:p>
          <w:p w:rsidR="0058532F" w:rsidRPr="007C0F3A" w:rsidRDefault="0058532F" w:rsidP="00D0313F">
            <w:pPr>
              <w:ind w:left="-108" w:right="-107"/>
              <w:rPr>
                <w:rFonts w:ascii="Times New Roman" w:hAnsi="Times New Roman" w:cs="Times New Roman"/>
                <w:color w:val="000000"/>
                <w:sz w:val="20"/>
                <w:szCs w:val="20"/>
              </w:rPr>
            </w:pPr>
          </w:p>
          <w:p w:rsidR="0058532F" w:rsidRPr="007C0F3A" w:rsidRDefault="0058532F" w:rsidP="00D0313F">
            <w:pPr>
              <w:ind w:left="-108" w:right="-107"/>
              <w:rPr>
                <w:rFonts w:ascii="Times New Roman" w:hAnsi="Times New Roman" w:cs="Times New Roman"/>
                <w:color w:val="000000"/>
                <w:sz w:val="20"/>
                <w:szCs w:val="20"/>
              </w:rPr>
            </w:pPr>
          </w:p>
          <w:p w:rsidR="0058532F" w:rsidRPr="007C0F3A" w:rsidRDefault="0058532F" w:rsidP="00D0313F">
            <w:pPr>
              <w:ind w:left="-108" w:right="-107"/>
              <w:rPr>
                <w:rFonts w:ascii="Times New Roman" w:hAnsi="Times New Roman" w:cs="Times New Roman"/>
                <w:color w:val="000000"/>
                <w:sz w:val="20"/>
                <w:szCs w:val="20"/>
              </w:rPr>
            </w:pPr>
          </w:p>
          <w:p w:rsidR="0058532F" w:rsidRPr="007C0F3A" w:rsidRDefault="0058532F" w:rsidP="00D0313F">
            <w:pPr>
              <w:ind w:left="-108" w:right="-107"/>
              <w:rPr>
                <w:rFonts w:ascii="Times New Roman" w:hAnsi="Times New Roman" w:cs="Times New Roman"/>
                <w:color w:val="000000"/>
                <w:sz w:val="20"/>
                <w:szCs w:val="20"/>
              </w:rPr>
            </w:pPr>
          </w:p>
          <w:p w:rsidR="0058532F" w:rsidRPr="007C0F3A" w:rsidRDefault="0058532F" w:rsidP="00D0313F">
            <w:pPr>
              <w:ind w:left="-108" w:right="-107"/>
              <w:rPr>
                <w:rFonts w:ascii="Times New Roman" w:hAnsi="Times New Roman" w:cs="Times New Roman"/>
                <w:color w:val="000000"/>
                <w:sz w:val="20"/>
                <w:szCs w:val="20"/>
              </w:rPr>
            </w:pPr>
          </w:p>
          <w:p w:rsidR="0058532F" w:rsidRPr="007C0F3A" w:rsidRDefault="0058532F" w:rsidP="00D0313F">
            <w:pPr>
              <w:ind w:left="-108" w:right="-107"/>
              <w:rPr>
                <w:rFonts w:ascii="Times New Roman" w:hAnsi="Times New Roman" w:cs="Times New Roman"/>
                <w:color w:val="000000"/>
                <w:sz w:val="20"/>
                <w:szCs w:val="20"/>
              </w:rPr>
            </w:pPr>
          </w:p>
          <w:p w:rsidR="0058532F" w:rsidRPr="007C0F3A" w:rsidRDefault="0058532F" w:rsidP="00D0313F">
            <w:pPr>
              <w:ind w:left="-108" w:right="-107"/>
              <w:rPr>
                <w:rFonts w:ascii="Times New Roman" w:hAnsi="Times New Roman" w:cs="Times New Roman"/>
                <w:color w:val="000000"/>
                <w:sz w:val="20"/>
                <w:szCs w:val="20"/>
              </w:rPr>
            </w:pPr>
          </w:p>
          <w:p w:rsidR="0058532F" w:rsidRPr="007C0F3A" w:rsidRDefault="0058532F" w:rsidP="00D0313F">
            <w:pPr>
              <w:ind w:left="-108" w:right="-107"/>
              <w:rPr>
                <w:rFonts w:ascii="Times New Roman" w:hAnsi="Times New Roman" w:cs="Times New Roman"/>
                <w:color w:val="000000"/>
                <w:sz w:val="20"/>
                <w:szCs w:val="20"/>
              </w:rPr>
            </w:pPr>
          </w:p>
          <w:p w:rsidR="0058532F" w:rsidRPr="007C0F3A" w:rsidRDefault="0058532F" w:rsidP="00D0313F">
            <w:pPr>
              <w:ind w:left="-108" w:right="-107"/>
              <w:rPr>
                <w:rFonts w:ascii="Times New Roman" w:hAnsi="Times New Roman" w:cs="Times New Roman"/>
                <w:color w:val="000000"/>
                <w:sz w:val="20"/>
                <w:szCs w:val="20"/>
              </w:rPr>
            </w:pPr>
          </w:p>
          <w:p w:rsidR="0058532F" w:rsidRPr="007C0F3A" w:rsidRDefault="0058532F" w:rsidP="00D0313F">
            <w:pPr>
              <w:ind w:left="-108" w:right="-107"/>
              <w:rPr>
                <w:rFonts w:ascii="Times New Roman" w:hAnsi="Times New Roman" w:cs="Times New Roman"/>
                <w:color w:val="000000"/>
                <w:sz w:val="20"/>
                <w:szCs w:val="20"/>
              </w:rPr>
            </w:pPr>
          </w:p>
          <w:p w:rsidR="0058532F" w:rsidRPr="007C0F3A" w:rsidRDefault="0058532F" w:rsidP="00D0313F">
            <w:pPr>
              <w:ind w:left="-108" w:right="-107"/>
              <w:rPr>
                <w:rFonts w:ascii="Times New Roman" w:hAnsi="Times New Roman" w:cs="Times New Roman"/>
                <w:color w:val="000000"/>
                <w:sz w:val="20"/>
                <w:szCs w:val="20"/>
              </w:rPr>
            </w:pPr>
          </w:p>
          <w:p w:rsidR="0058532F" w:rsidRPr="007C0F3A" w:rsidRDefault="0058532F" w:rsidP="00D0313F">
            <w:pPr>
              <w:ind w:left="-108" w:right="-107"/>
              <w:rPr>
                <w:rFonts w:ascii="Times New Roman" w:hAnsi="Times New Roman" w:cs="Times New Roman"/>
                <w:color w:val="000000"/>
                <w:sz w:val="20"/>
                <w:szCs w:val="20"/>
              </w:rPr>
            </w:pPr>
          </w:p>
          <w:p w:rsidR="0058532F" w:rsidRPr="007C0F3A" w:rsidRDefault="0058532F" w:rsidP="00D0313F">
            <w:pPr>
              <w:ind w:left="-108" w:right="-107"/>
              <w:rPr>
                <w:rFonts w:ascii="Times New Roman" w:hAnsi="Times New Roman" w:cs="Times New Roman"/>
                <w:color w:val="000000"/>
                <w:sz w:val="20"/>
                <w:szCs w:val="20"/>
              </w:rPr>
            </w:pPr>
          </w:p>
        </w:tc>
        <w:tc>
          <w:tcPr>
            <w:tcW w:w="1561" w:type="dxa"/>
          </w:tcPr>
          <w:p w:rsidR="0058532F" w:rsidRDefault="0058532F" w:rsidP="007C46F7">
            <w:pPr>
              <w:rPr>
                <w:rFonts w:ascii="Times New Roman" w:hAnsi="Times New Roman" w:cs="Times New Roman"/>
                <w:color w:val="000000"/>
                <w:sz w:val="20"/>
                <w:szCs w:val="20"/>
              </w:rPr>
            </w:pPr>
            <w:r w:rsidRPr="00E7098B">
              <w:rPr>
                <w:rFonts w:ascii="Times New Roman" w:hAnsi="Times New Roman" w:cs="Times New Roman"/>
                <w:color w:val="000000"/>
                <w:sz w:val="20"/>
                <w:szCs w:val="20"/>
              </w:rPr>
              <w:t>А.П.</w:t>
            </w:r>
            <w:r>
              <w:rPr>
                <w:rFonts w:ascii="Times New Roman" w:hAnsi="Times New Roman" w:cs="Times New Roman"/>
                <w:color w:val="000000"/>
                <w:sz w:val="20"/>
                <w:szCs w:val="20"/>
              </w:rPr>
              <w:t xml:space="preserve"> </w:t>
            </w:r>
            <w:r w:rsidRPr="00E7098B">
              <w:rPr>
                <w:rFonts w:ascii="Times New Roman" w:hAnsi="Times New Roman" w:cs="Times New Roman"/>
                <w:color w:val="000000"/>
                <w:sz w:val="20"/>
                <w:szCs w:val="20"/>
              </w:rPr>
              <w:t>Буцура</w:t>
            </w: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Pr="00E7098B" w:rsidRDefault="0058532F" w:rsidP="007C46F7">
            <w:pPr>
              <w:rPr>
                <w:rFonts w:ascii="Times New Roman" w:hAnsi="Times New Roman" w:cs="Times New Roman"/>
                <w:color w:val="000000"/>
                <w:sz w:val="20"/>
                <w:szCs w:val="20"/>
              </w:rPr>
            </w:pPr>
          </w:p>
        </w:tc>
        <w:tc>
          <w:tcPr>
            <w:tcW w:w="1417" w:type="dxa"/>
          </w:tcPr>
          <w:p w:rsidR="0058532F" w:rsidRDefault="0058532F" w:rsidP="007C46F7">
            <w:pPr>
              <w:rPr>
                <w:rFonts w:ascii="Times New Roman" w:hAnsi="Times New Roman" w:cs="Times New Roman"/>
                <w:sz w:val="20"/>
                <w:szCs w:val="20"/>
              </w:rPr>
            </w:pPr>
            <w:r>
              <w:rPr>
                <w:rFonts w:ascii="Times New Roman" w:hAnsi="Times New Roman" w:cs="Times New Roman"/>
                <w:sz w:val="20"/>
                <w:szCs w:val="20"/>
              </w:rPr>
              <w:t>01-18/4933</w:t>
            </w:r>
          </w:p>
          <w:p w:rsidR="0058532F" w:rsidRPr="00787686" w:rsidRDefault="0058532F" w:rsidP="007C46F7">
            <w:pPr>
              <w:rPr>
                <w:rFonts w:ascii="Times New Roman" w:hAnsi="Times New Roman" w:cs="Times New Roman"/>
                <w:sz w:val="20"/>
                <w:szCs w:val="20"/>
              </w:rPr>
            </w:pPr>
            <w:r>
              <w:rPr>
                <w:rFonts w:ascii="Times New Roman" w:hAnsi="Times New Roman" w:cs="Times New Roman"/>
                <w:sz w:val="20"/>
                <w:szCs w:val="20"/>
              </w:rPr>
              <w:t>25.08.17 г.</w:t>
            </w:r>
          </w:p>
        </w:tc>
        <w:tc>
          <w:tcPr>
            <w:tcW w:w="991" w:type="dxa"/>
          </w:tcPr>
          <w:p w:rsidR="0058532F" w:rsidRPr="002812E1" w:rsidRDefault="00D1222B" w:rsidP="007C46F7">
            <w:pPr>
              <w:rPr>
                <w:rFonts w:ascii="Times New Roman" w:hAnsi="Times New Roman" w:cs="Times New Roman"/>
                <w:sz w:val="20"/>
                <w:szCs w:val="20"/>
              </w:rPr>
            </w:pPr>
            <w:r>
              <w:rPr>
                <w:rFonts w:ascii="Times New Roman" w:hAnsi="Times New Roman" w:cs="Times New Roman"/>
                <w:sz w:val="20"/>
                <w:szCs w:val="20"/>
              </w:rPr>
              <w:t>23.08.17</w:t>
            </w:r>
          </w:p>
        </w:tc>
        <w:tc>
          <w:tcPr>
            <w:tcW w:w="8930" w:type="dxa"/>
          </w:tcPr>
          <w:p w:rsidR="0058532F" w:rsidRPr="002812E1" w:rsidRDefault="0058532F" w:rsidP="002812E1">
            <w:pPr>
              <w:jc w:val="both"/>
              <w:rPr>
                <w:rFonts w:ascii="Times New Roman" w:hAnsi="Times New Roman" w:cs="Times New Roman"/>
                <w:sz w:val="20"/>
                <w:szCs w:val="20"/>
              </w:rPr>
            </w:pPr>
            <w:r w:rsidRPr="002812E1">
              <w:rPr>
                <w:rFonts w:ascii="Times New Roman" w:hAnsi="Times New Roman" w:cs="Times New Roman"/>
                <w:sz w:val="20"/>
                <w:szCs w:val="20"/>
              </w:rPr>
              <w:t xml:space="preserve">Рассмотрев представленный на согласование пакет документов для продления действия лицензии ООО «Мастер-Групп», Министерство промышленности и регионального развития Приднестровской Молдавской Республики считает возможным осуществление следующих видов работ: </w:t>
            </w:r>
          </w:p>
          <w:p w:rsidR="0058532F" w:rsidRPr="002812E1" w:rsidRDefault="0058532F" w:rsidP="002812E1">
            <w:pPr>
              <w:jc w:val="both"/>
              <w:rPr>
                <w:rFonts w:ascii="Times New Roman" w:hAnsi="Times New Roman" w:cs="Times New Roman"/>
                <w:i/>
                <w:sz w:val="20"/>
                <w:szCs w:val="20"/>
              </w:rPr>
            </w:pPr>
            <w:r w:rsidRPr="002812E1">
              <w:rPr>
                <w:rFonts w:ascii="Times New Roman" w:hAnsi="Times New Roman" w:cs="Times New Roman"/>
                <w:i/>
                <w:sz w:val="20"/>
                <w:szCs w:val="20"/>
              </w:rPr>
              <w:t>а) Подготовка строительной площадки;</w:t>
            </w:r>
          </w:p>
          <w:p w:rsidR="0058532F" w:rsidRPr="002812E1" w:rsidRDefault="0058532F" w:rsidP="002812E1">
            <w:pPr>
              <w:jc w:val="both"/>
              <w:rPr>
                <w:rFonts w:ascii="Times New Roman" w:hAnsi="Times New Roman" w:cs="Times New Roman"/>
                <w:sz w:val="20"/>
                <w:szCs w:val="20"/>
              </w:rPr>
            </w:pPr>
            <w:r w:rsidRPr="002812E1">
              <w:rPr>
                <w:rFonts w:ascii="Times New Roman" w:hAnsi="Times New Roman" w:cs="Times New Roman"/>
                <w:sz w:val="20"/>
                <w:szCs w:val="20"/>
              </w:rPr>
              <w:t>1) разборка и демонтаж  зданий  и сооружений;</w:t>
            </w:r>
          </w:p>
          <w:p w:rsidR="0058532F" w:rsidRPr="002812E1" w:rsidRDefault="0058532F" w:rsidP="002812E1">
            <w:pPr>
              <w:jc w:val="both"/>
              <w:rPr>
                <w:rFonts w:ascii="Times New Roman" w:hAnsi="Times New Roman" w:cs="Times New Roman"/>
                <w:sz w:val="20"/>
                <w:szCs w:val="20"/>
              </w:rPr>
            </w:pPr>
            <w:r w:rsidRPr="002812E1">
              <w:rPr>
                <w:rFonts w:ascii="Times New Roman" w:hAnsi="Times New Roman" w:cs="Times New Roman"/>
                <w:sz w:val="20"/>
                <w:szCs w:val="20"/>
              </w:rPr>
              <w:t>2) строительство временных дорог инженерных сетей и сооружений;</w:t>
            </w:r>
          </w:p>
          <w:p w:rsidR="0058532F" w:rsidRPr="002812E1" w:rsidRDefault="0058532F" w:rsidP="002812E1">
            <w:pPr>
              <w:jc w:val="both"/>
              <w:rPr>
                <w:rFonts w:ascii="Times New Roman" w:hAnsi="Times New Roman" w:cs="Times New Roman"/>
                <w:i/>
                <w:sz w:val="20"/>
                <w:szCs w:val="20"/>
              </w:rPr>
            </w:pPr>
            <w:r w:rsidRPr="002812E1">
              <w:rPr>
                <w:rFonts w:ascii="Times New Roman" w:hAnsi="Times New Roman" w:cs="Times New Roman"/>
                <w:i/>
                <w:sz w:val="20"/>
                <w:szCs w:val="20"/>
              </w:rPr>
              <w:t>б) Земляные работы:</w:t>
            </w:r>
          </w:p>
          <w:p w:rsidR="0058532F" w:rsidRPr="002812E1" w:rsidRDefault="0058532F" w:rsidP="002812E1">
            <w:pPr>
              <w:jc w:val="both"/>
              <w:rPr>
                <w:rFonts w:ascii="Times New Roman" w:hAnsi="Times New Roman" w:cs="Times New Roman"/>
                <w:sz w:val="20"/>
                <w:szCs w:val="20"/>
              </w:rPr>
            </w:pPr>
            <w:r w:rsidRPr="002812E1">
              <w:rPr>
                <w:rFonts w:ascii="Times New Roman" w:hAnsi="Times New Roman" w:cs="Times New Roman"/>
                <w:sz w:val="20"/>
                <w:szCs w:val="20"/>
              </w:rPr>
              <w:t>1) планировка площадей;</w:t>
            </w:r>
          </w:p>
          <w:p w:rsidR="0058532F" w:rsidRPr="002812E1" w:rsidRDefault="0058532F" w:rsidP="002812E1">
            <w:pPr>
              <w:jc w:val="both"/>
              <w:rPr>
                <w:rFonts w:ascii="Times New Roman" w:hAnsi="Times New Roman" w:cs="Times New Roman"/>
                <w:sz w:val="20"/>
                <w:szCs w:val="20"/>
              </w:rPr>
            </w:pPr>
            <w:r w:rsidRPr="002812E1">
              <w:rPr>
                <w:rFonts w:ascii="Times New Roman" w:hAnsi="Times New Roman" w:cs="Times New Roman"/>
                <w:sz w:val="20"/>
                <w:szCs w:val="20"/>
              </w:rPr>
              <w:t>2) разработка грунтов;</w:t>
            </w:r>
          </w:p>
          <w:p w:rsidR="0058532F" w:rsidRPr="002812E1" w:rsidRDefault="0058532F" w:rsidP="002812E1">
            <w:pPr>
              <w:jc w:val="both"/>
              <w:rPr>
                <w:rFonts w:ascii="Times New Roman" w:hAnsi="Times New Roman" w:cs="Times New Roman"/>
                <w:sz w:val="20"/>
                <w:szCs w:val="20"/>
              </w:rPr>
            </w:pPr>
            <w:r w:rsidRPr="002812E1">
              <w:rPr>
                <w:rFonts w:ascii="Times New Roman" w:hAnsi="Times New Roman" w:cs="Times New Roman"/>
                <w:sz w:val="20"/>
                <w:szCs w:val="20"/>
              </w:rPr>
              <w:t>3) укрепление и уплотнение грунтов;</w:t>
            </w:r>
          </w:p>
          <w:p w:rsidR="0058532F" w:rsidRPr="002812E1" w:rsidRDefault="0058532F" w:rsidP="002812E1">
            <w:pPr>
              <w:jc w:val="both"/>
              <w:rPr>
                <w:rFonts w:ascii="Times New Roman" w:hAnsi="Times New Roman" w:cs="Times New Roman"/>
                <w:sz w:val="20"/>
                <w:szCs w:val="20"/>
              </w:rPr>
            </w:pPr>
            <w:r w:rsidRPr="002812E1">
              <w:rPr>
                <w:rFonts w:ascii="Times New Roman" w:hAnsi="Times New Roman" w:cs="Times New Roman"/>
                <w:sz w:val="20"/>
                <w:szCs w:val="20"/>
              </w:rPr>
              <w:t>4) устройство дренажей  и конструкций из камня;</w:t>
            </w:r>
          </w:p>
          <w:p w:rsidR="0058532F" w:rsidRPr="002812E1" w:rsidRDefault="0058532F" w:rsidP="002812E1">
            <w:pPr>
              <w:jc w:val="both"/>
              <w:rPr>
                <w:rFonts w:ascii="Times New Roman" w:hAnsi="Times New Roman" w:cs="Times New Roman"/>
                <w:sz w:val="20"/>
                <w:szCs w:val="20"/>
              </w:rPr>
            </w:pPr>
            <w:r w:rsidRPr="002812E1">
              <w:rPr>
                <w:rFonts w:ascii="Times New Roman" w:hAnsi="Times New Roman" w:cs="Times New Roman"/>
                <w:sz w:val="20"/>
                <w:szCs w:val="20"/>
              </w:rPr>
              <w:t>5) устройство проездов, пешеходных дорожек и площадок;</w:t>
            </w:r>
          </w:p>
          <w:p w:rsidR="0058532F" w:rsidRPr="002812E1" w:rsidRDefault="0058532F" w:rsidP="002812E1">
            <w:pPr>
              <w:jc w:val="both"/>
              <w:rPr>
                <w:rFonts w:ascii="Times New Roman" w:hAnsi="Times New Roman" w:cs="Times New Roman"/>
                <w:i/>
                <w:sz w:val="20"/>
                <w:szCs w:val="20"/>
              </w:rPr>
            </w:pPr>
            <w:r w:rsidRPr="002812E1">
              <w:rPr>
                <w:rFonts w:ascii="Times New Roman" w:hAnsi="Times New Roman" w:cs="Times New Roman"/>
                <w:i/>
                <w:sz w:val="20"/>
                <w:szCs w:val="20"/>
              </w:rPr>
              <w:t>г) Возведение несущих и ограждающих конструкций зданий и сооружений:</w:t>
            </w:r>
          </w:p>
          <w:p w:rsidR="0058532F" w:rsidRPr="002812E1" w:rsidRDefault="0058532F" w:rsidP="002812E1">
            <w:pPr>
              <w:jc w:val="both"/>
              <w:rPr>
                <w:rFonts w:ascii="Times New Roman" w:hAnsi="Times New Roman" w:cs="Times New Roman"/>
                <w:sz w:val="20"/>
                <w:szCs w:val="20"/>
              </w:rPr>
            </w:pPr>
            <w:r w:rsidRPr="002812E1">
              <w:rPr>
                <w:rFonts w:ascii="Times New Roman" w:hAnsi="Times New Roman" w:cs="Times New Roman"/>
                <w:sz w:val="20"/>
                <w:szCs w:val="20"/>
              </w:rPr>
              <w:t>1) ограждающие конструкции из панелей и плит;</w:t>
            </w:r>
          </w:p>
          <w:p w:rsidR="0058532F" w:rsidRPr="002812E1" w:rsidRDefault="0058532F" w:rsidP="002812E1">
            <w:pPr>
              <w:jc w:val="both"/>
              <w:rPr>
                <w:rFonts w:ascii="Times New Roman" w:hAnsi="Times New Roman" w:cs="Times New Roman"/>
                <w:sz w:val="20"/>
                <w:szCs w:val="20"/>
              </w:rPr>
            </w:pPr>
            <w:r w:rsidRPr="002812E1">
              <w:rPr>
                <w:rFonts w:ascii="Times New Roman" w:hAnsi="Times New Roman" w:cs="Times New Roman"/>
                <w:sz w:val="20"/>
                <w:szCs w:val="20"/>
              </w:rPr>
              <w:t>2) каркасно-обшивные перегородки;</w:t>
            </w:r>
          </w:p>
          <w:p w:rsidR="0058532F" w:rsidRPr="002812E1" w:rsidRDefault="0058532F" w:rsidP="002812E1">
            <w:pPr>
              <w:jc w:val="both"/>
              <w:rPr>
                <w:rFonts w:ascii="Times New Roman" w:hAnsi="Times New Roman" w:cs="Times New Roman"/>
                <w:sz w:val="20"/>
                <w:szCs w:val="20"/>
              </w:rPr>
            </w:pPr>
            <w:r w:rsidRPr="002812E1">
              <w:rPr>
                <w:rFonts w:ascii="Times New Roman" w:hAnsi="Times New Roman" w:cs="Times New Roman"/>
                <w:sz w:val="20"/>
                <w:szCs w:val="20"/>
              </w:rPr>
              <w:t>3) стены из многослойных панелей;</w:t>
            </w:r>
          </w:p>
          <w:p w:rsidR="0058532F" w:rsidRPr="002812E1" w:rsidRDefault="0058532F" w:rsidP="002812E1">
            <w:pPr>
              <w:jc w:val="both"/>
              <w:rPr>
                <w:rFonts w:ascii="Times New Roman" w:hAnsi="Times New Roman" w:cs="Times New Roman"/>
                <w:sz w:val="20"/>
                <w:szCs w:val="20"/>
              </w:rPr>
            </w:pPr>
            <w:r w:rsidRPr="002812E1">
              <w:rPr>
                <w:rFonts w:ascii="Times New Roman" w:hAnsi="Times New Roman" w:cs="Times New Roman"/>
                <w:sz w:val="20"/>
                <w:szCs w:val="20"/>
              </w:rPr>
              <w:t>4) стены и конструкции из стеклянных блоков и профильного стекла;</w:t>
            </w:r>
          </w:p>
          <w:p w:rsidR="0058532F" w:rsidRPr="002812E1" w:rsidRDefault="0058532F" w:rsidP="002812E1">
            <w:pPr>
              <w:jc w:val="both"/>
              <w:rPr>
                <w:rFonts w:ascii="Times New Roman" w:hAnsi="Times New Roman" w:cs="Times New Roman"/>
                <w:sz w:val="20"/>
                <w:szCs w:val="20"/>
              </w:rPr>
            </w:pPr>
            <w:r w:rsidRPr="002812E1">
              <w:rPr>
                <w:rFonts w:ascii="Times New Roman" w:hAnsi="Times New Roman" w:cs="Times New Roman"/>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2812E1" w:rsidRDefault="0058532F" w:rsidP="002812E1">
            <w:pPr>
              <w:jc w:val="both"/>
              <w:rPr>
                <w:rFonts w:ascii="Times New Roman" w:hAnsi="Times New Roman" w:cs="Times New Roman"/>
                <w:sz w:val="20"/>
                <w:szCs w:val="20"/>
              </w:rPr>
            </w:pPr>
            <w:r w:rsidRPr="002812E1">
              <w:rPr>
                <w:rFonts w:ascii="Times New Roman" w:hAnsi="Times New Roman" w:cs="Times New Roman"/>
                <w:sz w:val="20"/>
                <w:szCs w:val="20"/>
              </w:rPr>
              <w:t>6) опалубочные и арматурные работы;</w:t>
            </w:r>
          </w:p>
          <w:p w:rsidR="0058532F" w:rsidRPr="002812E1" w:rsidRDefault="0058532F" w:rsidP="002812E1">
            <w:pPr>
              <w:jc w:val="both"/>
              <w:rPr>
                <w:rFonts w:ascii="Times New Roman" w:hAnsi="Times New Roman" w:cs="Times New Roman"/>
                <w:sz w:val="20"/>
                <w:szCs w:val="20"/>
              </w:rPr>
            </w:pPr>
            <w:r w:rsidRPr="002812E1">
              <w:rPr>
                <w:rFonts w:ascii="Times New Roman" w:hAnsi="Times New Roman" w:cs="Times New Roman"/>
                <w:sz w:val="20"/>
                <w:szCs w:val="20"/>
              </w:rPr>
              <w:t>7) монтаж металлоконструкций;</w:t>
            </w:r>
          </w:p>
          <w:p w:rsidR="0058532F" w:rsidRPr="002812E1" w:rsidRDefault="0058532F" w:rsidP="002812E1">
            <w:pPr>
              <w:jc w:val="both"/>
              <w:rPr>
                <w:rFonts w:ascii="Times New Roman" w:hAnsi="Times New Roman" w:cs="Times New Roman"/>
                <w:sz w:val="20"/>
                <w:szCs w:val="20"/>
              </w:rPr>
            </w:pPr>
            <w:r w:rsidRPr="002812E1">
              <w:rPr>
                <w:rFonts w:ascii="Times New Roman" w:hAnsi="Times New Roman" w:cs="Times New Roman"/>
                <w:sz w:val="20"/>
                <w:szCs w:val="20"/>
              </w:rPr>
              <w:t>8) конструкции зданий и сооружений;</w:t>
            </w:r>
          </w:p>
          <w:p w:rsidR="0058532F" w:rsidRPr="002812E1" w:rsidRDefault="0058532F" w:rsidP="002812E1">
            <w:pPr>
              <w:jc w:val="both"/>
              <w:rPr>
                <w:rFonts w:ascii="Times New Roman" w:hAnsi="Times New Roman" w:cs="Times New Roman"/>
                <w:sz w:val="20"/>
                <w:szCs w:val="20"/>
              </w:rPr>
            </w:pPr>
            <w:r>
              <w:rPr>
                <w:rFonts w:ascii="Times New Roman" w:hAnsi="Times New Roman" w:cs="Times New Roman"/>
                <w:sz w:val="20"/>
                <w:szCs w:val="20"/>
              </w:rPr>
              <w:t>11</w:t>
            </w:r>
            <w:r w:rsidRPr="002812E1">
              <w:rPr>
                <w:rFonts w:ascii="Times New Roman" w:hAnsi="Times New Roman" w:cs="Times New Roman"/>
                <w:sz w:val="20"/>
                <w:szCs w:val="20"/>
              </w:rPr>
              <w:t>) технологические металлоконструкции;</w:t>
            </w:r>
          </w:p>
          <w:p w:rsidR="0058532F" w:rsidRPr="002812E1" w:rsidRDefault="0058532F" w:rsidP="002812E1">
            <w:pPr>
              <w:jc w:val="both"/>
              <w:rPr>
                <w:rFonts w:ascii="Times New Roman" w:hAnsi="Times New Roman" w:cs="Times New Roman"/>
                <w:sz w:val="20"/>
                <w:szCs w:val="20"/>
              </w:rPr>
            </w:pPr>
            <w:r w:rsidRPr="002812E1">
              <w:rPr>
                <w:rFonts w:ascii="Times New Roman" w:hAnsi="Times New Roman" w:cs="Times New Roman"/>
                <w:sz w:val="20"/>
                <w:szCs w:val="20"/>
              </w:rPr>
              <w:t>1</w:t>
            </w:r>
            <w:r>
              <w:rPr>
                <w:rFonts w:ascii="Times New Roman" w:hAnsi="Times New Roman" w:cs="Times New Roman"/>
                <w:sz w:val="20"/>
                <w:szCs w:val="20"/>
              </w:rPr>
              <w:t>2</w:t>
            </w:r>
            <w:r w:rsidRPr="002812E1">
              <w:rPr>
                <w:rFonts w:ascii="Times New Roman" w:hAnsi="Times New Roman" w:cs="Times New Roman"/>
                <w:sz w:val="20"/>
                <w:szCs w:val="20"/>
              </w:rPr>
              <w:t>) устройство конструкций из монолитного бетона;</w:t>
            </w:r>
          </w:p>
          <w:p w:rsidR="0058532F" w:rsidRPr="002812E1" w:rsidRDefault="0058532F" w:rsidP="002812E1">
            <w:pPr>
              <w:jc w:val="both"/>
              <w:rPr>
                <w:rFonts w:ascii="Times New Roman" w:hAnsi="Times New Roman" w:cs="Times New Roman"/>
                <w:sz w:val="20"/>
                <w:szCs w:val="20"/>
              </w:rPr>
            </w:pPr>
            <w:r w:rsidRPr="002812E1">
              <w:rPr>
                <w:rFonts w:ascii="Times New Roman" w:hAnsi="Times New Roman" w:cs="Times New Roman"/>
                <w:sz w:val="20"/>
                <w:szCs w:val="20"/>
              </w:rPr>
              <w:t>1</w:t>
            </w:r>
            <w:r>
              <w:rPr>
                <w:rFonts w:ascii="Times New Roman" w:hAnsi="Times New Roman" w:cs="Times New Roman"/>
                <w:sz w:val="20"/>
                <w:szCs w:val="20"/>
              </w:rPr>
              <w:t>3</w:t>
            </w:r>
            <w:r w:rsidRPr="002812E1">
              <w:rPr>
                <w:rFonts w:ascii="Times New Roman" w:hAnsi="Times New Roman" w:cs="Times New Roman"/>
                <w:sz w:val="20"/>
                <w:szCs w:val="20"/>
              </w:rPr>
              <w:t>) устройство железобетонных конструкций;</w:t>
            </w:r>
          </w:p>
          <w:p w:rsidR="0058532F" w:rsidRPr="002812E1" w:rsidRDefault="0058532F" w:rsidP="002812E1">
            <w:pPr>
              <w:jc w:val="both"/>
              <w:rPr>
                <w:rFonts w:ascii="Times New Roman" w:hAnsi="Times New Roman" w:cs="Times New Roman"/>
                <w:sz w:val="20"/>
                <w:szCs w:val="20"/>
              </w:rPr>
            </w:pPr>
            <w:r w:rsidRPr="002812E1">
              <w:rPr>
                <w:rFonts w:ascii="Times New Roman" w:hAnsi="Times New Roman" w:cs="Times New Roman"/>
                <w:sz w:val="20"/>
                <w:szCs w:val="20"/>
              </w:rPr>
              <w:t>1</w:t>
            </w:r>
            <w:r>
              <w:rPr>
                <w:rFonts w:ascii="Times New Roman" w:hAnsi="Times New Roman" w:cs="Times New Roman"/>
                <w:sz w:val="20"/>
                <w:szCs w:val="20"/>
              </w:rPr>
              <w:t>4</w:t>
            </w:r>
            <w:r w:rsidRPr="002812E1">
              <w:rPr>
                <w:rFonts w:ascii="Times New Roman" w:hAnsi="Times New Roman" w:cs="Times New Roman"/>
                <w:sz w:val="20"/>
                <w:szCs w:val="20"/>
              </w:rPr>
              <w:t>) монтаж сборных бетонных и железобетонных конструкций;</w:t>
            </w:r>
          </w:p>
          <w:p w:rsidR="0058532F" w:rsidRPr="002812E1" w:rsidRDefault="0058532F" w:rsidP="002812E1">
            <w:pPr>
              <w:jc w:val="both"/>
              <w:rPr>
                <w:rFonts w:ascii="Times New Roman" w:hAnsi="Times New Roman" w:cs="Times New Roman"/>
                <w:sz w:val="20"/>
                <w:szCs w:val="20"/>
              </w:rPr>
            </w:pPr>
            <w:r w:rsidRPr="002812E1">
              <w:rPr>
                <w:rFonts w:ascii="Times New Roman" w:hAnsi="Times New Roman" w:cs="Times New Roman"/>
                <w:sz w:val="20"/>
                <w:szCs w:val="20"/>
              </w:rPr>
              <w:t>1</w:t>
            </w:r>
            <w:r>
              <w:rPr>
                <w:rFonts w:ascii="Times New Roman" w:hAnsi="Times New Roman" w:cs="Times New Roman"/>
                <w:sz w:val="20"/>
                <w:szCs w:val="20"/>
              </w:rPr>
              <w:t>5</w:t>
            </w:r>
            <w:r w:rsidRPr="002812E1">
              <w:rPr>
                <w:rFonts w:ascii="Times New Roman" w:hAnsi="Times New Roman" w:cs="Times New Roman"/>
                <w:sz w:val="20"/>
                <w:szCs w:val="20"/>
              </w:rPr>
              <w:t>) кладка и камня кирпича и комбинированных блоков;</w:t>
            </w:r>
          </w:p>
          <w:p w:rsidR="0058532F" w:rsidRPr="002812E1" w:rsidRDefault="0058532F" w:rsidP="002812E1">
            <w:pPr>
              <w:jc w:val="both"/>
              <w:rPr>
                <w:rFonts w:ascii="Times New Roman" w:hAnsi="Times New Roman" w:cs="Times New Roman"/>
                <w:sz w:val="20"/>
                <w:szCs w:val="20"/>
              </w:rPr>
            </w:pPr>
            <w:r w:rsidRPr="002812E1">
              <w:rPr>
                <w:rFonts w:ascii="Times New Roman" w:hAnsi="Times New Roman" w:cs="Times New Roman"/>
                <w:sz w:val="20"/>
                <w:szCs w:val="20"/>
              </w:rPr>
              <w:t>1</w:t>
            </w:r>
            <w:r>
              <w:rPr>
                <w:rFonts w:ascii="Times New Roman" w:hAnsi="Times New Roman" w:cs="Times New Roman"/>
                <w:sz w:val="20"/>
                <w:szCs w:val="20"/>
              </w:rPr>
              <w:t>6</w:t>
            </w:r>
            <w:r w:rsidRPr="002812E1">
              <w:rPr>
                <w:rFonts w:ascii="Times New Roman" w:hAnsi="Times New Roman" w:cs="Times New Roman"/>
                <w:sz w:val="20"/>
                <w:szCs w:val="20"/>
              </w:rPr>
              <w:t>) установка асбоцементных, гипсобетонных легкобетонных полимерных и комбинированных изделий;</w:t>
            </w:r>
          </w:p>
          <w:p w:rsidR="0058532F" w:rsidRPr="002812E1" w:rsidRDefault="0058532F" w:rsidP="002812E1">
            <w:pPr>
              <w:jc w:val="both"/>
              <w:rPr>
                <w:rFonts w:ascii="Times New Roman" w:hAnsi="Times New Roman" w:cs="Times New Roman"/>
                <w:sz w:val="20"/>
                <w:szCs w:val="20"/>
              </w:rPr>
            </w:pPr>
            <w:r w:rsidRPr="002812E1">
              <w:rPr>
                <w:rFonts w:ascii="Times New Roman" w:hAnsi="Times New Roman" w:cs="Times New Roman"/>
                <w:sz w:val="20"/>
                <w:szCs w:val="20"/>
              </w:rPr>
              <w:t>1</w:t>
            </w:r>
            <w:r>
              <w:rPr>
                <w:rFonts w:ascii="Times New Roman" w:hAnsi="Times New Roman" w:cs="Times New Roman"/>
                <w:sz w:val="20"/>
                <w:szCs w:val="20"/>
              </w:rPr>
              <w:t>7</w:t>
            </w:r>
            <w:r w:rsidRPr="002812E1">
              <w:rPr>
                <w:rFonts w:ascii="Times New Roman" w:hAnsi="Times New Roman" w:cs="Times New Roman"/>
                <w:sz w:val="20"/>
                <w:szCs w:val="20"/>
              </w:rPr>
              <w:t>) экранирование помещений и устройство деформационных швов;</w:t>
            </w:r>
          </w:p>
          <w:p w:rsidR="0058532F" w:rsidRPr="002812E1" w:rsidRDefault="0058532F" w:rsidP="002812E1">
            <w:pPr>
              <w:jc w:val="both"/>
              <w:rPr>
                <w:rFonts w:ascii="Times New Roman" w:hAnsi="Times New Roman" w:cs="Times New Roman"/>
                <w:sz w:val="20"/>
                <w:szCs w:val="20"/>
              </w:rPr>
            </w:pPr>
            <w:r w:rsidRPr="002812E1">
              <w:rPr>
                <w:rFonts w:ascii="Times New Roman" w:hAnsi="Times New Roman" w:cs="Times New Roman"/>
                <w:sz w:val="20"/>
                <w:szCs w:val="20"/>
              </w:rPr>
              <w:t>1</w:t>
            </w:r>
            <w:r>
              <w:rPr>
                <w:rFonts w:ascii="Times New Roman" w:hAnsi="Times New Roman" w:cs="Times New Roman"/>
                <w:sz w:val="20"/>
                <w:szCs w:val="20"/>
              </w:rPr>
              <w:t>8</w:t>
            </w:r>
            <w:r w:rsidRPr="002812E1">
              <w:rPr>
                <w:rFonts w:ascii="Times New Roman" w:hAnsi="Times New Roman" w:cs="Times New Roman"/>
                <w:sz w:val="20"/>
                <w:szCs w:val="20"/>
              </w:rPr>
              <w:t>) установка несущих и ограждающих деревянных конструкций  и изделий;</w:t>
            </w:r>
          </w:p>
          <w:p w:rsidR="0058532F" w:rsidRPr="002812E1" w:rsidRDefault="0058532F" w:rsidP="002812E1">
            <w:pPr>
              <w:jc w:val="both"/>
              <w:rPr>
                <w:rFonts w:ascii="Times New Roman" w:hAnsi="Times New Roman" w:cs="Times New Roman"/>
                <w:i/>
                <w:sz w:val="20"/>
                <w:szCs w:val="20"/>
              </w:rPr>
            </w:pPr>
            <w:r w:rsidRPr="002812E1">
              <w:rPr>
                <w:rFonts w:ascii="Times New Roman" w:hAnsi="Times New Roman" w:cs="Times New Roman"/>
                <w:i/>
                <w:sz w:val="20"/>
                <w:szCs w:val="20"/>
              </w:rPr>
              <w:t>и) Кровельные работы:</w:t>
            </w:r>
          </w:p>
          <w:p w:rsidR="0058532F" w:rsidRPr="002812E1" w:rsidRDefault="0058532F" w:rsidP="002812E1">
            <w:pPr>
              <w:jc w:val="both"/>
              <w:rPr>
                <w:rFonts w:ascii="Times New Roman" w:hAnsi="Times New Roman" w:cs="Times New Roman"/>
                <w:sz w:val="20"/>
                <w:szCs w:val="20"/>
              </w:rPr>
            </w:pPr>
            <w:r w:rsidRPr="002812E1">
              <w:rPr>
                <w:rFonts w:ascii="Times New Roman" w:hAnsi="Times New Roman" w:cs="Times New Roman"/>
                <w:sz w:val="20"/>
                <w:szCs w:val="20"/>
              </w:rPr>
              <w:t>1) устройство кровель из рулонных материалов;</w:t>
            </w:r>
          </w:p>
          <w:p w:rsidR="0058532F" w:rsidRPr="002812E1" w:rsidRDefault="0058532F" w:rsidP="002812E1">
            <w:pPr>
              <w:jc w:val="both"/>
              <w:rPr>
                <w:rFonts w:ascii="Times New Roman" w:hAnsi="Times New Roman" w:cs="Times New Roman"/>
                <w:sz w:val="20"/>
                <w:szCs w:val="20"/>
              </w:rPr>
            </w:pPr>
            <w:r w:rsidRPr="002812E1">
              <w:rPr>
                <w:rFonts w:ascii="Times New Roman" w:hAnsi="Times New Roman" w:cs="Times New Roman"/>
                <w:sz w:val="20"/>
                <w:szCs w:val="20"/>
              </w:rPr>
              <w:t>2) кровли из полимерных и эмульсионно-битумных составов;</w:t>
            </w:r>
          </w:p>
          <w:p w:rsidR="0058532F" w:rsidRPr="002812E1" w:rsidRDefault="0058532F" w:rsidP="002812E1">
            <w:pPr>
              <w:jc w:val="both"/>
              <w:rPr>
                <w:rFonts w:ascii="Times New Roman" w:hAnsi="Times New Roman" w:cs="Times New Roman"/>
                <w:sz w:val="20"/>
                <w:szCs w:val="20"/>
              </w:rPr>
            </w:pPr>
            <w:r w:rsidRPr="002812E1">
              <w:rPr>
                <w:rFonts w:ascii="Times New Roman" w:hAnsi="Times New Roman" w:cs="Times New Roman"/>
                <w:sz w:val="20"/>
                <w:szCs w:val="20"/>
              </w:rPr>
              <w:t>3) устройство кровли их штучных и комбинированных материалов;</w:t>
            </w:r>
          </w:p>
          <w:p w:rsidR="0058532F" w:rsidRPr="002812E1" w:rsidRDefault="0058532F" w:rsidP="002812E1">
            <w:pPr>
              <w:jc w:val="both"/>
              <w:rPr>
                <w:rFonts w:ascii="Times New Roman" w:hAnsi="Times New Roman" w:cs="Times New Roman"/>
                <w:sz w:val="20"/>
                <w:szCs w:val="20"/>
              </w:rPr>
            </w:pPr>
            <w:r w:rsidRPr="002812E1">
              <w:rPr>
                <w:rFonts w:ascii="Times New Roman" w:hAnsi="Times New Roman" w:cs="Times New Roman"/>
                <w:sz w:val="20"/>
                <w:szCs w:val="20"/>
              </w:rPr>
              <w:t>4) устройство деталей кровли (свесы, отливы, желоба, водосточные трубы, водоприемные  воронки) из металлических листов  комбинированных материалов.</w:t>
            </w:r>
          </w:p>
          <w:p w:rsidR="0058532F" w:rsidRPr="00E91D83" w:rsidRDefault="0058532F" w:rsidP="002812E1">
            <w:pPr>
              <w:jc w:val="both"/>
              <w:rPr>
                <w:rFonts w:ascii="Times New Roman" w:hAnsi="Times New Roman" w:cs="Times New Roman"/>
                <w:sz w:val="20"/>
                <w:szCs w:val="20"/>
              </w:rPr>
            </w:pPr>
            <w:r w:rsidRPr="002812E1">
              <w:rPr>
                <w:rFonts w:ascii="Times New Roman" w:hAnsi="Times New Roman" w:cs="Times New Roman"/>
                <w:sz w:val="20"/>
                <w:szCs w:val="20"/>
              </w:rPr>
              <w:lastRenderedPageBreak/>
              <w:t>Примечание: работы выполнять обученным и аттестованным персоналом в соответствии с действующими СНиП и правилами безопасности.</w:t>
            </w:r>
          </w:p>
        </w:tc>
      </w:tr>
      <w:tr w:rsidR="0058532F" w:rsidRPr="00630ABD" w:rsidTr="007C0F3A">
        <w:tc>
          <w:tcPr>
            <w:tcW w:w="534" w:type="dxa"/>
          </w:tcPr>
          <w:p w:rsidR="0058532F" w:rsidRPr="007C0F3A" w:rsidRDefault="0058532F" w:rsidP="007C0F3A">
            <w:pPr>
              <w:rPr>
                <w:rFonts w:ascii="Times New Roman" w:hAnsi="Times New Roman" w:cs="Times New Roman"/>
                <w:color w:val="000000"/>
                <w:sz w:val="20"/>
                <w:szCs w:val="20"/>
              </w:rPr>
            </w:pPr>
            <w:r w:rsidRPr="007C0F3A">
              <w:rPr>
                <w:rFonts w:ascii="Times New Roman" w:hAnsi="Times New Roman" w:cs="Times New Roman"/>
                <w:color w:val="000000"/>
                <w:sz w:val="20"/>
                <w:szCs w:val="20"/>
              </w:rPr>
              <w:lastRenderedPageBreak/>
              <w:t>54</w:t>
            </w:r>
            <w:r w:rsidR="00E41E52">
              <w:rPr>
                <w:rFonts w:ascii="Times New Roman" w:hAnsi="Times New Roman" w:cs="Times New Roman"/>
                <w:color w:val="000000"/>
                <w:sz w:val="20"/>
                <w:szCs w:val="20"/>
              </w:rPr>
              <w:t>7</w:t>
            </w:r>
          </w:p>
          <w:p w:rsidR="0058532F" w:rsidRPr="007C0F3A" w:rsidRDefault="0058532F" w:rsidP="007C0F3A">
            <w:pPr>
              <w:rPr>
                <w:rFonts w:ascii="Times New Roman" w:hAnsi="Times New Roman" w:cs="Times New Roman"/>
                <w:color w:val="000000"/>
                <w:sz w:val="20"/>
                <w:szCs w:val="20"/>
              </w:rPr>
            </w:pPr>
          </w:p>
          <w:p w:rsidR="0058532F" w:rsidRPr="007C0F3A" w:rsidRDefault="0058532F" w:rsidP="007C0F3A">
            <w:pPr>
              <w:rPr>
                <w:rFonts w:ascii="Times New Roman" w:hAnsi="Times New Roman" w:cs="Times New Roman"/>
                <w:color w:val="000000"/>
                <w:sz w:val="20"/>
                <w:szCs w:val="20"/>
              </w:rPr>
            </w:pPr>
          </w:p>
          <w:p w:rsidR="0058532F" w:rsidRPr="007C0F3A" w:rsidRDefault="0058532F" w:rsidP="007C0F3A">
            <w:pPr>
              <w:rPr>
                <w:rFonts w:ascii="Times New Roman" w:hAnsi="Times New Roman" w:cs="Times New Roman"/>
                <w:color w:val="000000"/>
                <w:sz w:val="20"/>
                <w:szCs w:val="20"/>
              </w:rPr>
            </w:pPr>
          </w:p>
          <w:p w:rsidR="0058532F" w:rsidRPr="007C0F3A" w:rsidRDefault="0058532F" w:rsidP="007C0F3A">
            <w:pPr>
              <w:rPr>
                <w:rFonts w:ascii="Times New Roman" w:hAnsi="Times New Roman" w:cs="Times New Roman"/>
                <w:color w:val="000000"/>
                <w:sz w:val="20"/>
                <w:szCs w:val="20"/>
              </w:rPr>
            </w:pPr>
          </w:p>
          <w:p w:rsidR="0058532F" w:rsidRPr="007C0F3A" w:rsidRDefault="0058532F" w:rsidP="007C0F3A">
            <w:pPr>
              <w:rPr>
                <w:rFonts w:ascii="Times New Roman" w:hAnsi="Times New Roman" w:cs="Times New Roman"/>
                <w:color w:val="000000"/>
                <w:sz w:val="20"/>
                <w:szCs w:val="20"/>
              </w:rPr>
            </w:pPr>
          </w:p>
          <w:p w:rsidR="0058532F" w:rsidRPr="007C0F3A" w:rsidRDefault="0058532F" w:rsidP="007C0F3A">
            <w:pPr>
              <w:rPr>
                <w:rFonts w:ascii="Times New Roman" w:hAnsi="Times New Roman" w:cs="Times New Roman"/>
                <w:color w:val="000000"/>
                <w:sz w:val="20"/>
                <w:szCs w:val="20"/>
              </w:rPr>
            </w:pPr>
          </w:p>
          <w:p w:rsidR="0058532F" w:rsidRPr="007C0F3A" w:rsidRDefault="0058532F" w:rsidP="007C0F3A">
            <w:pPr>
              <w:rPr>
                <w:rFonts w:ascii="Times New Roman" w:hAnsi="Times New Roman" w:cs="Times New Roman"/>
                <w:color w:val="000000"/>
                <w:sz w:val="20"/>
                <w:szCs w:val="20"/>
              </w:rPr>
            </w:pPr>
          </w:p>
          <w:p w:rsidR="0058532F" w:rsidRPr="007C0F3A" w:rsidRDefault="0058532F" w:rsidP="007C0F3A">
            <w:pPr>
              <w:rPr>
                <w:rFonts w:ascii="Times New Roman" w:hAnsi="Times New Roman" w:cs="Times New Roman"/>
                <w:color w:val="000000"/>
                <w:sz w:val="20"/>
                <w:szCs w:val="20"/>
              </w:rPr>
            </w:pPr>
          </w:p>
        </w:tc>
        <w:tc>
          <w:tcPr>
            <w:tcW w:w="2126" w:type="dxa"/>
          </w:tcPr>
          <w:p w:rsidR="0058532F" w:rsidRPr="007C0F3A" w:rsidRDefault="0058532F" w:rsidP="007C0F3A">
            <w:pPr>
              <w:ind w:left="-108" w:right="-107"/>
              <w:rPr>
                <w:rFonts w:ascii="Times New Roman" w:hAnsi="Times New Roman" w:cs="Times New Roman"/>
                <w:color w:val="000000"/>
                <w:sz w:val="20"/>
                <w:szCs w:val="20"/>
              </w:rPr>
            </w:pPr>
            <w:r w:rsidRPr="007C0F3A">
              <w:rPr>
                <w:rFonts w:ascii="Times New Roman" w:hAnsi="Times New Roman" w:cs="Times New Roman"/>
                <w:color w:val="000000"/>
                <w:sz w:val="20"/>
                <w:szCs w:val="20"/>
              </w:rPr>
              <w:t>ООО "Виндовс"</w:t>
            </w:r>
            <w:r w:rsidR="007C0F3A">
              <w:rPr>
                <w:rFonts w:ascii="Times New Roman" w:hAnsi="Times New Roman" w:cs="Times New Roman"/>
                <w:color w:val="000000"/>
                <w:sz w:val="20"/>
                <w:szCs w:val="20"/>
              </w:rPr>
              <w:t>, г. Бендеры, микр. Северный, д. 5, кв. 55</w:t>
            </w:r>
          </w:p>
          <w:p w:rsidR="0058532F" w:rsidRPr="007C0F3A" w:rsidRDefault="0058532F" w:rsidP="007C0F3A">
            <w:pPr>
              <w:ind w:left="-108" w:right="-107"/>
              <w:rPr>
                <w:rFonts w:ascii="Times New Roman" w:hAnsi="Times New Roman" w:cs="Times New Roman"/>
                <w:color w:val="000000"/>
                <w:sz w:val="20"/>
                <w:szCs w:val="20"/>
              </w:rPr>
            </w:pPr>
          </w:p>
          <w:p w:rsidR="0058532F" w:rsidRPr="007C0F3A" w:rsidRDefault="0058532F" w:rsidP="007C0F3A">
            <w:pPr>
              <w:ind w:left="-108" w:right="-107"/>
              <w:rPr>
                <w:rFonts w:ascii="Times New Roman" w:hAnsi="Times New Roman" w:cs="Times New Roman"/>
                <w:color w:val="000000"/>
                <w:sz w:val="20"/>
                <w:szCs w:val="20"/>
              </w:rPr>
            </w:pPr>
          </w:p>
          <w:p w:rsidR="0058532F" w:rsidRPr="007C0F3A" w:rsidRDefault="0058532F" w:rsidP="007C0F3A">
            <w:pPr>
              <w:ind w:left="-108" w:right="-107"/>
              <w:rPr>
                <w:rFonts w:ascii="Times New Roman" w:hAnsi="Times New Roman" w:cs="Times New Roman"/>
                <w:color w:val="000000"/>
                <w:sz w:val="20"/>
                <w:szCs w:val="20"/>
              </w:rPr>
            </w:pPr>
          </w:p>
          <w:p w:rsidR="0058532F" w:rsidRPr="007C0F3A" w:rsidRDefault="0058532F" w:rsidP="007C0F3A">
            <w:pPr>
              <w:ind w:left="-108" w:right="-107"/>
              <w:rPr>
                <w:rFonts w:ascii="Times New Roman" w:hAnsi="Times New Roman" w:cs="Times New Roman"/>
                <w:color w:val="000000"/>
                <w:sz w:val="20"/>
                <w:szCs w:val="20"/>
              </w:rPr>
            </w:pPr>
          </w:p>
          <w:p w:rsidR="0058532F" w:rsidRPr="007C0F3A" w:rsidRDefault="0058532F" w:rsidP="007C0F3A">
            <w:pPr>
              <w:ind w:left="-108" w:right="-107"/>
              <w:rPr>
                <w:rFonts w:ascii="Times New Roman" w:hAnsi="Times New Roman" w:cs="Times New Roman"/>
                <w:color w:val="000000"/>
                <w:sz w:val="20"/>
                <w:szCs w:val="20"/>
              </w:rPr>
            </w:pPr>
          </w:p>
          <w:p w:rsidR="0058532F" w:rsidRPr="007C0F3A" w:rsidRDefault="0058532F" w:rsidP="007C0F3A">
            <w:pPr>
              <w:ind w:left="-108" w:right="-107"/>
              <w:rPr>
                <w:rFonts w:ascii="Times New Roman" w:hAnsi="Times New Roman" w:cs="Times New Roman"/>
                <w:color w:val="000000"/>
                <w:sz w:val="20"/>
                <w:szCs w:val="20"/>
              </w:rPr>
            </w:pPr>
          </w:p>
        </w:tc>
        <w:tc>
          <w:tcPr>
            <w:tcW w:w="1561" w:type="dxa"/>
          </w:tcPr>
          <w:p w:rsidR="0058532F" w:rsidRDefault="0058532F" w:rsidP="007C0F3A">
            <w:pPr>
              <w:rPr>
                <w:rFonts w:ascii="Times New Roman" w:hAnsi="Times New Roman" w:cs="Times New Roman"/>
                <w:color w:val="000000"/>
                <w:sz w:val="20"/>
                <w:szCs w:val="20"/>
              </w:rPr>
            </w:pPr>
            <w:r w:rsidRPr="00E7098B">
              <w:rPr>
                <w:rFonts w:ascii="Times New Roman" w:hAnsi="Times New Roman" w:cs="Times New Roman"/>
                <w:color w:val="000000"/>
                <w:sz w:val="20"/>
                <w:szCs w:val="20"/>
              </w:rPr>
              <w:t>М.А.</w:t>
            </w:r>
            <w:r>
              <w:rPr>
                <w:rFonts w:ascii="Times New Roman" w:hAnsi="Times New Roman" w:cs="Times New Roman"/>
                <w:color w:val="000000"/>
                <w:sz w:val="20"/>
                <w:szCs w:val="20"/>
              </w:rPr>
              <w:t xml:space="preserve"> </w:t>
            </w:r>
            <w:r w:rsidRPr="00E7098B">
              <w:rPr>
                <w:rFonts w:ascii="Times New Roman" w:hAnsi="Times New Roman" w:cs="Times New Roman"/>
                <w:color w:val="000000"/>
                <w:sz w:val="20"/>
                <w:szCs w:val="20"/>
              </w:rPr>
              <w:t>Швец</w:t>
            </w:r>
          </w:p>
          <w:p w:rsidR="0058532F" w:rsidRDefault="0058532F" w:rsidP="007C0F3A">
            <w:pPr>
              <w:rPr>
                <w:rFonts w:ascii="Times New Roman" w:hAnsi="Times New Roman" w:cs="Times New Roman"/>
                <w:color w:val="000000"/>
                <w:sz w:val="20"/>
                <w:szCs w:val="20"/>
              </w:rPr>
            </w:pPr>
          </w:p>
          <w:p w:rsidR="0058532F" w:rsidRDefault="0058532F" w:rsidP="007C0F3A">
            <w:pPr>
              <w:rPr>
                <w:rFonts w:ascii="Times New Roman" w:hAnsi="Times New Roman" w:cs="Times New Roman"/>
                <w:color w:val="000000"/>
                <w:sz w:val="20"/>
                <w:szCs w:val="20"/>
              </w:rPr>
            </w:pPr>
          </w:p>
          <w:p w:rsidR="0058532F" w:rsidRDefault="0058532F" w:rsidP="007C0F3A">
            <w:pPr>
              <w:rPr>
                <w:rFonts w:ascii="Times New Roman" w:hAnsi="Times New Roman" w:cs="Times New Roman"/>
                <w:color w:val="000000"/>
                <w:sz w:val="20"/>
                <w:szCs w:val="20"/>
              </w:rPr>
            </w:pPr>
          </w:p>
          <w:p w:rsidR="0058532F" w:rsidRDefault="0058532F" w:rsidP="007C0F3A">
            <w:pPr>
              <w:rPr>
                <w:rFonts w:ascii="Times New Roman" w:hAnsi="Times New Roman" w:cs="Times New Roman"/>
                <w:color w:val="000000"/>
                <w:sz w:val="20"/>
                <w:szCs w:val="20"/>
              </w:rPr>
            </w:pPr>
          </w:p>
          <w:p w:rsidR="0058532F" w:rsidRDefault="0058532F" w:rsidP="007C0F3A">
            <w:pPr>
              <w:rPr>
                <w:rFonts w:ascii="Times New Roman" w:hAnsi="Times New Roman" w:cs="Times New Roman"/>
                <w:color w:val="000000"/>
                <w:sz w:val="20"/>
                <w:szCs w:val="20"/>
              </w:rPr>
            </w:pPr>
          </w:p>
          <w:p w:rsidR="0058532F" w:rsidRDefault="0058532F" w:rsidP="007C0F3A">
            <w:pPr>
              <w:rPr>
                <w:rFonts w:ascii="Times New Roman" w:hAnsi="Times New Roman" w:cs="Times New Roman"/>
                <w:color w:val="000000"/>
                <w:sz w:val="20"/>
                <w:szCs w:val="20"/>
              </w:rPr>
            </w:pPr>
          </w:p>
          <w:p w:rsidR="0058532F" w:rsidRDefault="0058532F" w:rsidP="007C0F3A">
            <w:pPr>
              <w:rPr>
                <w:rFonts w:ascii="Times New Roman" w:hAnsi="Times New Roman" w:cs="Times New Roman"/>
                <w:color w:val="000000"/>
                <w:sz w:val="20"/>
                <w:szCs w:val="20"/>
              </w:rPr>
            </w:pPr>
          </w:p>
          <w:p w:rsidR="0058532F" w:rsidRPr="00E7098B" w:rsidRDefault="0058532F" w:rsidP="007C0F3A">
            <w:pPr>
              <w:rPr>
                <w:rFonts w:ascii="Times New Roman" w:hAnsi="Times New Roman" w:cs="Times New Roman"/>
                <w:color w:val="000000"/>
                <w:sz w:val="20"/>
                <w:szCs w:val="20"/>
              </w:rPr>
            </w:pPr>
          </w:p>
        </w:tc>
        <w:tc>
          <w:tcPr>
            <w:tcW w:w="1417" w:type="dxa"/>
          </w:tcPr>
          <w:p w:rsidR="0058532F" w:rsidRDefault="0058532F" w:rsidP="007C0F3A">
            <w:pPr>
              <w:rPr>
                <w:rFonts w:ascii="Times New Roman" w:hAnsi="Times New Roman" w:cs="Times New Roman"/>
                <w:sz w:val="20"/>
                <w:szCs w:val="20"/>
              </w:rPr>
            </w:pPr>
            <w:r>
              <w:rPr>
                <w:rFonts w:ascii="Times New Roman" w:hAnsi="Times New Roman" w:cs="Times New Roman"/>
                <w:sz w:val="20"/>
                <w:szCs w:val="20"/>
              </w:rPr>
              <w:t>01-18/5073</w:t>
            </w:r>
          </w:p>
          <w:p w:rsidR="0058532F" w:rsidRPr="00787686" w:rsidRDefault="0058532F" w:rsidP="007C0F3A">
            <w:pPr>
              <w:rPr>
                <w:rFonts w:ascii="Times New Roman" w:hAnsi="Times New Roman" w:cs="Times New Roman"/>
                <w:sz w:val="20"/>
                <w:szCs w:val="20"/>
              </w:rPr>
            </w:pPr>
            <w:r>
              <w:rPr>
                <w:rFonts w:ascii="Times New Roman" w:hAnsi="Times New Roman" w:cs="Times New Roman"/>
                <w:sz w:val="20"/>
                <w:szCs w:val="20"/>
              </w:rPr>
              <w:t>14.09.17 г.</w:t>
            </w:r>
          </w:p>
        </w:tc>
        <w:tc>
          <w:tcPr>
            <w:tcW w:w="991" w:type="dxa"/>
          </w:tcPr>
          <w:p w:rsidR="0058532F" w:rsidRPr="002812E1" w:rsidRDefault="00D1222B" w:rsidP="007C0F3A">
            <w:pPr>
              <w:rPr>
                <w:rFonts w:ascii="Times New Roman" w:eastAsia="Times New Roman" w:hAnsi="Times New Roman" w:cs="Times New Roman"/>
                <w:sz w:val="20"/>
                <w:szCs w:val="20"/>
              </w:rPr>
            </w:pPr>
            <w:r>
              <w:rPr>
                <w:rFonts w:ascii="Times New Roman" w:eastAsia="Times New Roman" w:hAnsi="Times New Roman" w:cs="Times New Roman"/>
                <w:sz w:val="20"/>
                <w:szCs w:val="20"/>
              </w:rPr>
              <w:t>31.08.17</w:t>
            </w:r>
          </w:p>
        </w:tc>
        <w:tc>
          <w:tcPr>
            <w:tcW w:w="8930" w:type="dxa"/>
          </w:tcPr>
          <w:p w:rsidR="0058532F" w:rsidRPr="002812E1" w:rsidRDefault="0058532F" w:rsidP="002812E1">
            <w:pPr>
              <w:jc w:val="both"/>
              <w:rPr>
                <w:rFonts w:ascii="Times New Roman" w:eastAsia="Times New Roman" w:hAnsi="Times New Roman" w:cs="Times New Roman"/>
                <w:sz w:val="20"/>
                <w:szCs w:val="20"/>
              </w:rPr>
            </w:pPr>
            <w:r w:rsidRPr="002812E1">
              <w:rPr>
                <w:rFonts w:ascii="Times New Roman" w:eastAsia="Times New Roman" w:hAnsi="Times New Roman" w:cs="Times New Roman"/>
                <w:sz w:val="20"/>
                <w:szCs w:val="20"/>
              </w:rPr>
              <w:t>Рассмотрев представленный на согласование пакет документов для получения лицензии ООО «Виндовс», Министерство промышленности и регионального развития Приднестровской Молдавской Республики считает возможным осуществление следующих видов работ:</w:t>
            </w:r>
          </w:p>
          <w:p w:rsidR="0058532F" w:rsidRPr="002812E1" w:rsidRDefault="0058532F" w:rsidP="002812E1">
            <w:pPr>
              <w:jc w:val="both"/>
              <w:rPr>
                <w:rFonts w:ascii="Times New Roman" w:eastAsia="Times New Roman" w:hAnsi="Times New Roman" w:cs="Times New Roman"/>
                <w:i/>
                <w:sz w:val="20"/>
                <w:szCs w:val="20"/>
              </w:rPr>
            </w:pPr>
            <w:r w:rsidRPr="002812E1">
              <w:rPr>
                <w:rFonts w:ascii="Times New Roman" w:eastAsia="Times New Roman" w:hAnsi="Times New Roman" w:cs="Times New Roman"/>
                <w:i/>
                <w:sz w:val="20"/>
                <w:szCs w:val="20"/>
              </w:rPr>
              <w:t>6. Строительство:</w:t>
            </w:r>
          </w:p>
          <w:p w:rsidR="0058532F" w:rsidRPr="002812E1" w:rsidRDefault="0058532F" w:rsidP="002812E1">
            <w:pPr>
              <w:jc w:val="both"/>
              <w:rPr>
                <w:rFonts w:ascii="Times New Roman" w:eastAsia="Times New Roman" w:hAnsi="Times New Roman" w:cs="Times New Roman"/>
                <w:i/>
                <w:sz w:val="20"/>
                <w:szCs w:val="20"/>
              </w:rPr>
            </w:pPr>
            <w:r w:rsidRPr="002812E1">
              <w:rPr>
                <w:rFonts w:ascii="Times New Roman" w:eastAsia="Times New Roman" w:hAnsi="Times New Roman" w:cs="Times New Roman"/>
                <w:i/>
                <w:sz w:val="20"/>
                <w:szCs w:val="20"/>
              </w:rPr>
              <w:t>г) Возведение несущих и ограждающих конструкций зданий и сооружений:</w:t>
            </w:r>
          </w:p>
          <w:p w:rsidR="0058532F" w:rsidRPr="002812E1" w:rsidRDefault="0058532F" w:rsidP="002812E1">
            <w:pPr>
              <w:pStyle w:val="a5"/>
              <w:jc w:val="both"/>
              <w:rPr>
                <w:rFonts w:ascii="Times New Roman" w:hAnsi="Times New Roman"/>
                <w:sz w:val="20"/>
                <w:szCs w:val="20"/>
              </w:rPr>
            </w:pPr>
            <w:r w:rsidRPr="002812E1">
              <w:rPr>
                <w:rFonts w:ascii="Times New Roman" w:hAnsi="Times New Roman"/>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91D83" w:rsidRDefault="0058532F" w:rsidP="002812E1">
            <w:pPr>
              <w:jc w:val="both"/>
              <w:rPr>
                <w:rFonts w:ascii="Times New Roman" w:hAnsi="Times New Roman" w:cs="Times New Roman"/>
                <w:sz w:val="20"/>
                <w:szCs w:val="20"/>
              </w:rPr>
            </w:pPr>
            <w:r w:rsidRPr="002812E1">
              <w:rPr>
                <w:rFonts w:ascii="Times New Roman" w:eastAsia="Times New Roman" w:hAnsi="Times New Roman" w:cs="Times New Roman"/>
                <w:sz w:val="20"/>
                <w:szCs w:val="20"/>
              </w:rPr>
              <w:t>Примечание: работы выполнять обученным и аттестованным персоналом в соответствии с действующими СНиП и правилами безопасности</w:t>
            </w:r>
            <w:r w:rsidRPr="002812E1">
              <w:rPr>
                <w:rFonts w:ascii="Times New Roman" w:hAnsi="Times New Roman" w:cs="Times New Roman"/>
                <w:sz w:val="20"/>
                <w:szCs w:val="20"/>
              </w:rPr>
              <w:t>.</w:t>
            </w:r>
          </w:p>
        </w:tc>
      </w:tr>
      <w:tr w:rsidR="0058532F" w:rsidRPr="00630ABD" w:rsidTr="00D0313F">
        <w:tc>
          <w:tcPr>
            <w:tcW w:w="534" w:type="dxa"/>
          </w:tcPr>
          <w:p w:rsidR="0058532F" w:rsidRDefault="0058532F" w:rsidP="00D0313F">
            <w:pPr>
              <w:rPr>
                <w:rFonts w:ascii="Times New Roman" w:hAnsi="Times New Roman" w:cs="Times New Roman"/>
                <w:color w:val="000000"/>
                <w:sz w:val="20"/>
                <w:szCs w:val="20"/>
              </w:rPr>
            </w:pPr>
            <w:r w:rsidRPr="00E7098B">
              <w:rPr>
                <w:rFonts w:ascii="Times New Roman" w:hAnsi="Times New Roman" w:cs="Times New Roman"/>
                <w:color w:val="000000"/>
                <w:sz w:val="20"/>
                <w:szCs w:val="20"/>
              </w:rPr>
              <w:t>54</w:t>
            </w:r>
            <w:r w:rsidR="00E41E52">
              <w:rPr>
                <w:rFonts w:ascii="Times New Roman" w:hAnsi="Times New Roman" w:cs="Times New Roman"/>
                <w:color w:val="000000"/>
                <w:sz w:val="20"/>
                <w:szCs w:val="20"/>
              </w:rPr>
              <w:t>8</w:t>
            </w:r>
          </w:p>
          <w:p w:rsidR="0058532F" w:rsidRDefault="0058532F" w:rsidP="00D0313F">
            <w:pPr>
              <w:rPr>
                <w:rFonts w:ascii="Times New Roman" w:hAnsi="Times New Roman" w:cs="Times New Roman"/>
                <w:color w:val="000000"/>
                <w:sz w:val="20"/>
                <w:szCs w:val="20"/>
              </w:rPr>
            </w:pPr>
          </w:p>
          <w:p w:rsidR="0058532F" w:rsidRDefault="0058532F" w:rsidP="00D0313F">
            <w:pPr>
              <w:rPr>
                <w:rFonts w:ascii="Times New Roman" w:hAnsi="Times New Roman" w:cs="Times New Roman"/>
                <w:color w:val="000000"/>
                <w:sz w:val="20"/>
                <w:szCs w:val="20"/>
              </w:rPr>
            </w:pPr>
          </w:p>
          <w:p w:rsidR="0058532F" w:rsidRDefault="0058532F" w:rsidP="00D0313F">
            <w:pPr>
              <w:rPr>
                <w:rFonts w:ascii="Times New Roman" w:hAnsi="Times New Roman" w:cs="Times New Roman"/>
                <w:color w:val="000000"/>
                <w:sz w:val="20"/>
                <w:szCs w:val="20"/>
              </w:rPr>
            </w:pPr>
          </w:p>
          <w:p w:rsidR="0058532F" w:rsidRDefault="0058532F" w:rsidP="00D0313F">
            <w:pPr>
              <w:rPr>
                <w:rFonts w:ascii="Times New Roman" w:hAnsi="Times New Roman" w:cs="Times New Roman"/>
                <w:color w:val="000000"/>
                <w:sz w:val="20"/>
                <w:szCs w:val="20"/>
              </w:rPr>
            </w:pPr>
          </w:p>
          <w:p w:rsidR="0058532F" w:rsidRDefault="0058532F" w:rsidP="00D0313F">
            <w:pPr>
              <w:rPr>
                <w:rFonts w:ascii="Times New Roman" w:hAnsi="Times New Roman" w:cs="Times New Roman"/>
                <w:color w:val="000000"/>
                <w:sz w:val="20"/>
                <w:szCs w:val="20"/>
              </w:rPr>
            </w:pPr>
          </w:p>
          <w:p w:rsidR="0058532F" w:rsidRDefault="0058532F" w:rsidP="00D0313F">
            <w:pPr>
              <w:rPr>
                <w:rFonts w:ascii="Times New Roman" w:hAnsi="Times New Roman" w:cs="Times New Roman"/>
                <w:color w:val="000000"/>
                <w:sz w:val="20"/>
                <w:szCs w:val="20"/>
              </w:rPr>
            </w:pPr>
          </w:p>
          <w:p w:rsidR="0058532F" w:rsidRDefault="0058532F" w:rsidP="00D0313F">
            <w:pPr>
              <w:rPr>
                <w:rFonts w:ascii="Times New Roman" w:hAnsi="Times New Roman" w:cs="Times New Roman"/>
                <w:color w:val="000000"/>
                <w:sz w:val="20"/>
                <w:szCs w:val="20"/>
              </w:rPr>
            </w:pPr>
          </w:p>
          <w:p w:rsidR="0058532F" w:rsidRDefault="0058532F" w:rsidP="00D0313F">
            <w:pPr>
              <w:rPr>
                <w:rFonts w:ascii="Times New Roman" w:hAnsi="Times New Roman" w:cs="Times New Roman"/>
                <w:color w:val="000000"/>
                <w:sz w:val="20"/>
                <w:szCs w:val="20"/>
              </w:rPr>
            </w:pPr>
          </w:p>
          <w:p w:rsidR="0058532F" w:rsidRPr="00E7098B" w:rsidRDefault="0058532F" w:rsidP="00D0313F">
            <w:pPr>
              <w:rPr>
                <w:rFonts w:ascii="Times New Roman" w:hAnsi="Times New Roman" w:cs="Times New Roman"/>
                <w:color w:val="000000"/>
                <w:sz w:val="20"/>
                <w:szCs w:val="20"/>
              </w:rPr>
            </w:pPr>
          </w:p>
        </w:tc>
        <w:tc>
          <w:tcPr>
            <w:tcW w:w="2126" w:type="dxa"/>
          </w:tcPr>
          <w:p w:rsidR="0058532F" w:rsidRDefault="0058532F" w:rsidP="00D0313F">
            <w:pPr>
              <w:ind w:left="-108" w:right="-107"/>
              <w:rPr>
                <w:rFonts w:ascii="Times New Roman" w:hAnsi="Times New Roman" w:cs="Times New Roman"/>
                <w:color w:val="000000"/>
                <w:sz w:val="20"/>
                <w:szCs w:val="20"/>
              </w:rPr>
            </w:pPr>
            <w:r w:rsidRPr="00E7098B">
              <w:rPr>
                <w:rFonts w:ascii="Times New Roman" w:hAnsi="Times New Roman" w:cs="Times New Roman"/>
                <w:color w:val="000000"/>
                <w:sz w:val="20"/>
                <w:szCs w:val="20"/>
              </w:rPr>
              <w:t>ООО "ПрофиЛюкс"</w:t>
            </w:r>
            <w:r w:rsidR="00D1222B">
              <w:rPr>
                <w:rFonts w:ascii="Times New Roman" w:hAnsi="Times New Roman" w:cs="Times New Roman"/>
                <w:color w:val="000000"/>
                <w:sz w:val="20"/>
                <w:szCs w:val="20"/>
              </w:rPr>
              <w:t>, г. Тирасполь, ул. к. Либкнехта, 121</w:t>
            </w:r>
          </w:p>
          <w:p w:rsidR="0058532F" w:rsidRDefault="0058532F" w:rsidP="00D0313F">
            <w:pPr>
              <w:ind w:left="-108" w:right="-107"/>
              <w:rPr>
                <w:rFonts w:ascii="Times New Roman" w:hAnsi="Times New Roman" w:cs="Times New Roman"/>
                <w:color w:val="000000"/>
                <w:sz w:val="20"/>
                <w:szCs w:val="20"/>
              </w:rPr>
            </w:pPr>
          </w:p>
          <w:p w:rsidR="0058532F" w:rsidRDefault="0058532F" w:rsidP="00D0313F">
            <w:pPr>
              <w:ind w:left="-108" w:right="-107"/>
              <w:rPr>
                <w:rFonts w:ascii="Times New Roman" w:hAnsi="Times New Roman" w:cs="Times New Roman"/>
                <w:color w:val="000000"/>
                <w:sz w:val="20"/>
                <w:szCs w:val="20"/>
              </w:rPr>
            </w:pPr>
          </w:p>
          <w:p w:rsidR="0058532F" w:rsidRDefault="0058532F" w:rsidP="00D0313F">
            <w:pPr>
              <w:ind w:left="-108" w:right="-107"/>
              <w:rPr>
                <w:rFonts w:ascii="Times New Roman" w:hAnsi="Times New Roman" w:cs="Times New Roman"/>
                <w:color w:val="000000"/>
                <w:sz w:val="20"/>
                <w:szCs w:val="20"/>
              </w:rPr>
            </w:pPr>
          </w:p>
          <w:p w:rsidR="0058532F" w:rsidRDefault="0058532F" w:rsidP="00D0313F">
            <w:pPr>
              <w:ind w:left="-108" w:right="-107"/>
              <w:rPr>
                <w:rFonts w:ascii="Times New Roman" w:hAnsi="Times New Roman" w:cs="Times New Roman"/>
                <w:color w:val="000000"/>
                <w:sz w:val="20"/>
                <w:szCs w:val="20"/>
              </w:rPr>
            </w:pPr>
          </w:p>
          <w:p w:rsidR="0058532F" w:rsidRDefault="0058532F" w:rsidP="00D0313F">
            <w:pPr>
              <w:ind w:left="-108" w:right="-107"/>
              <w:rPr>
                <w:rFonts w:ascii="Times New Roman" w:hAnsi="Times New Roman" w:cs="Times New Roman"/>
                <w:color w:val="000000"/>
                <w:sz w:val="20"/>
                <w:szCs w:val="20"/>
              </w:rPr>
            </w:pPr>
          </w:p>
          <w:p w:rsidR="0058532F" w:rsidRDefault="0058532F" w:rsidP="00D0313F">
            <w:pPr>
              <w:ind w:left="-108" w:right="-107"/>
              <w:rPr>
                <w:rFonts w:ascii="Times New Roman" w:hAnsi="Times New Roman" w:cs="Times New Roman"/>
                <w:color w:val="000000"/>
                <w:sz w:val="20"/>
                <w:szCs w:val="20"/>
              </w:rPr>
            </w:pPr>
          </w:p>
          <w:p w:rsidR="0058532F" w:rsidRDefault="0058532F" w:rsidP="00D0313F">
            <w:pPr>
              <w:ind w:left="-108" w:right="-107"/>
              <w:rPr>
                <w:rFonts w:ascii="Times New Roman" w:hAnsi="Times New Roman" w:cs="Times New Roman"/>
                <w:color w:val="000000"/>
                <w:sz w:val="20"/>
                <w:szCs w:val="20"/>
              </w:rPr>
            </w:pPr>
          </w:p>
          <w:p w:rsidR="0058532F" w:rsidRDefault="0058532F" w:rsidP="00D0313F">
            <w:pPr>
              <w:ind w:left="-108" w:right="-107"/>
              <w:rPr>
                <w:rFonts w:ascii="Times New Roman" w:hAnsi="Times New Roman" w:cs="Times New Roman"/>
                <w:color w:val="000000"/>
                <w:sz w:val="20"/>
                <w:szCs w:val="20"/>
              </w:rPr>
            </w:pPr>
          </w:p>
          <w:p w:rsidR="0058532F" w:rsidRPr="00E7098B" w:rsidRDefault="0058532F" w:rsidP="00D0313F">
            <w:pPr>
              <w:ind w:left="-108" w:right="-107"/>
              <w:rPr>
                <w:rFonts w:ascii="Times New Roman" w:hAnsi="Times New Roman" w:cs="Times New Roman"/>
                <w:color w:val="000000"/>
                <w:sz w:val="20"/>
                <w:szCs w:val="20"/>
              </w:rPr>
            </w:pPr>
          </w:p>
        </w:tc>
        <w:tc>
          <w:tcPr>
            <w:tcW w:w="1561" w:type="dxa"/>
          </w:tcPr>
          <w:p w:rsidR="0058532F" w:rsidRDefault="0058532F" w:rsidP="007C46F7">
            <w:pPr>
              <w:rPr>
                <w:rFonts w:ascii="Times New Roman" w:hAnsi="Times New Roman" w:cs="Times New Roman"/>
                <w:color w:val="000000"/>
                <w:sz w:val="20"/>
                <w:szCs w:val="20"/>
              </w:rPr>
            </w:pPr>
            <w:r w:rsidRPr="00E7098B">
              <w:rPr>
                <w:rFonts w:ascii="Times New Roman" w:hAnsi="Times New Roman" w:cs="Times New Roman"/>
                <w:color w:val="000000"/>
                <w:sz w:val="20"/>
                <w:szCs w:val="20"/>
              </w:rPr>
              <w:t>В.Н.</w:t>
            </w:r>
            <w:r>
              <w:rPr>
                <w:rFonts w:ascii="Times New Roman" w:hAnsi="Times New Roman" w:cs="Times New Roman"/>
                <w:color w:val="000000"/>
                <w:sz w:val="20"/>
                <w:szCs w:val="20"/>
              </w:rPr>
              <w:t xml:space="preserve"> </w:t>
            </w:r>
            <w:r w:rsidRPr="00E7098B">
              <w:rPr>
                <w:rFonts w:ascii="Times New Roman" w:hAnsi="Times New Roman" w:cs="Times New Roman"/>
                <w:color w:val="000000"/>
                <w:sz w:val="20"/>
                <w:szCs w:val="20"/>
              </w:rPr>
              <w:t>Самохвал</w:t>
            </w: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Pr="00E7098B" w:rsidRDefault="0058532F" w:rsidP="007C46F7">
            <w:pPr>
              <w:rPr>
                <w:rFonts w:ascii="Times New Roman" w:hAnsi="Times New Roman" w:cs="Times New Roman"/>
                <w:color w:val="000000"/>
                <w:sz w:val="20"/>
                <w:szCs w:val="20"/>
              </w:rPr>
            </w:pPr>
          </w:p>
        </w:tc>
        <w:tc>
          <w:tcPr>
            <w:tcW w:w="1417" w:type="dxa"/>
          </w:tcPr>
          <w:p w:rsidR="0058532F" w:rsidRDefault="0058532F" w:rsidP="007C46F7">
            <w:pPr>
              <w:rPr>
                <w:rFonts w:ascii="Times New Roman" w:hAnsi="Times New Roman" w:cs="Times New Roman"/>
                <w:sz w:val="20"/>
                <w:szCs w:val="20"/>
              </w:rPr>
            </w:pPr>
            <w:r>
              <w:rPr>
                <w:rFonts w:ascii="Times New Roman" w:hAnsi="Times New Roman" w:cs="Times New Roman"/>
                <w:sz w:val="20"/>
                <w:szCs w:val="20"/>
              </w:rPr>
              <w:t>01-18/5316</w:t>
            </w:r>
          </w:p>
          <w:p w:rsidR="0058532F" w:rsidRPr="00787686" w:rsidRDefault="0058532F" w:rsidP="007C46F7">
            <w:pPr>
              <w:rPr>
                <w:rFonts w:ascii="Times New Roman" w:hAnsi="Times New Roman" w:cs="Times New Roman"/>
                <w:sz w:val="20"/>
                <w:szCs w:val="20"/>
              </w:rPr>
            </w:pPr>
            <w:r>
              <w:rPr>
                <w:rFonts w:ascii="Times New Roman" w:hAnsi="Times New Roman" w:cs="Times New Roman"/>
                <w:sz w:val="20"/>
                <w:szCs w:val="20"/>
              </w:rPr>
              <w:t>19.09.17 г.</w:t>
            </w:r>
          </w:p>
        </w:tc>
        <w:tc>
          <w:tcPr>
            <w:tcW w:w="991" w:type="dxa"/>
          </w:tcPr>
          <w:p w:rsidR="0058532F" w:rsidRPr="00406352" w:rsidRDefault="00D1222B" w:rsidP="007C46F7">
            <w:pPr>
              <w:rPr>
                <w:rFonts w:ascii="Times New Roman" w:eastAsia="Times New Roman" w:hAnsi="Times New Roman" w:cs="Times New Roman"/>
                <w:sz w:val="20"/>
                <w:szCs w:val="20"/>
              </w:rPr>
            </w:pPr>
            <w:r>
              <w:rPr>
                <w:rFonts w:ascii="Times New Roman" w:eastAsia="Times New Roman" w:hAnsi="Times New Roman" w:cs="Times New Roman"/>
                <w:sz w:val="20"/>
                <w:szCs w:val="20"/>
              </w:rPr>
              <w:t>14.09.17</w:t>
            </w:r>
          </w:p>
        </w:tc>
        <w:tc>
          <w:tcPr>
            <w:tcW w:w="8930" w:type="dxa"/>
          </w:tcPr>
          <w:p w:rsidR="0058532F" w:rsidRPr="00406352" w:rsidRDefault="0058532F" w:rsidP="00406352">
            <w:pPr>
              <w:jc w:val="both"/>
              <w:rPr>
                <w:rFonts w:ascii="Times New Roman" w:eastAsia="Times New Roman" w:hAnsi="Times New Roman" w:cs="Times New Roman"/>
                <w:sz w:val="20"/>
                <w:szCs w:val="20"/>
              </w:rPr>
            </w:pPr>
            <w:r w:rsidRPr="00406352">
              <w:rPr>
                <w:rFonts w:ascii="Times New Roman" w:eastAsia="Times New Roman" w:hAnsi="Times New Roman" w:cs="Times New Roman"/>
                <w:sz w:val="20"/>
                <w:szCs w:val="20"/>
              </w:rPr>
              <w:t xml:space="preserve">Рассмотрев представленный на согласование пакет документов для получения лицензии ООО «Профи Люкс», Министерство промышленности и регионального развития Приднестровской Молдавской Республики считает возможным осуществление следующих видов работ: </w:t>
            </w:r>
          </w:p>
          <w:p w:rsidR="0058532F" w:rsidRPr="00406352" w:rsidRDefault="0058532F" w:rsidP="00406352">
            <w:pPr>
              <w:jc w:val="both"/>
              <w:rPr>
                <w:rFonts w:ascii="Times New Roman" w:eastAsia="Times New Roman" w:hAnsi="Times New Roman" w:cs="Times New Roman"/>
                <w:i/>
                <w:sz w:val="20"/>
                <w:szCs w:val="20"/>
              </w:rPr>
            </w:pPr>
            <w:r w:rsidRPr="00406352">
              <w:rPr>
                <w:rFonts w:ascii="Times New Roman" w:eastAsia="Times New Roman" w:hAnsi="Times New Roman" w:cs="Times New Roman"/>
                <w:i/>
                <w:sz w:val="20"/>
                <w:szCs w:val="20"/>
              </w:rPr>
              <w:t>6. Строительство:</w:t>
            </w:r>
          </w:p>
          <w:p w:rsidR="0058532F" w:rsidRPr="00406352" w:rsidRDefault="0058532F" w:rsidP="00406352">
            <w:pPr>
              <w:jc w:val="both"/>
              <w:rPr>
                <w:rFonts w:ascii="Times New Roman" w:eastAsia="Times New Roman" w:hAnsi="Times New Roman" w:cs="Times New Roman"/>
                <w:i/>
                <w:sz w:val="20"/>
                <w:szCs w:val="20"/>
              </w:rPr>
            </w:pPr>
            <w:r w:rsidRPr="00406352">
              <w:rPr>
                <w:rFonts w:ascii="Times New Roman" w:eastAsia="Times New Roman" w:hAnsi="Times New Roman" w:cs="Times New Roman"/>
                <w:i/>
                <w:sz w:val="20"/>
                <w:szCs w:val="20"/>
              </w:rPr>
              <w:t>г) Возведение несущих и ограждающих конструкций зданий и сооружений:</w:t>
            </w:r>
          </w:p>
          <w:p w:rsidR="0058532F" w:rsidRPr="00406352" w:rsidRDefault="0058532F" w:rsidP="00406352">
            <w:pPr>
              <w:pStyle w:val="a5"/>
              <w:rPr>
                <w:rFonts w:ascii="Times New Roman" w:hAnsi="Times New Roman"/>
                <w:sz w:val="20"/>
                <w:szCs w:val="20"/>
              </w:rPr>
            </w:pPr>
            <w:r w:rsidRPr="00406352">
              <w:rPr>
                <w:rFonts w:ascii="Times New Roman" w:hAnsi="Times New Roman"/>
                <w:sz w:val="20"/>
                <w:szCs w:val="20"/>
              </w:rPr>
              <w:t>4) стены и конструкции из стеклянных блоков и профильного стекла;</w:t>
            </w:r>
          </w:p>
          <w:p w:rsidR="0058532F" w:rsidRPr="00406352" w:rsidRDefault="0058532F" w:rsidP="00406352">
            <w:pPr>
              <w:pStyle w:val="a5"/>
              <w:jc w:val="both"/>
              <w:rPr>
                <w:rFonts w:ascii="Times New Roman" w:hAnsi="Times New Roman"/>
                <w:sz w:val="20"/>
                <w:szCs w:val="20"/>
              </w:rPr>
            </w:pPr>
            <w:r w:rsidRPr="00406352">
              <w:rPr>
                <w:rFonts w:ascii="Times New Roman" w:hAnsi="Times New Roman"/>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91D83" w:rsidRDefault="0058532F" w:rsidP="00406352">
            <w:pPr>
              <w:jc w:val="both"/>
              <w:rPr>
                <w:rFonts w:ascii="Times New Roman" w:hAnsi="Times New Roman" w:cs="Times New Roman"/>
                <w:sz w:val="20"/>
                <w:szCs w:val="20"/>
              </w:rPr>
            </w:pPr>
            <w:r w:rsidRPr="00406352">
              <w:rPr>
                <w:rFonts w:ascii="Times New Roman" w:eastAsia="Times New Roman" w:hAnsi="Times New Roman" w:cs="Times New Roman"/>
                <w:sz w:val="20"/>
                <w:szCs w:val="20"/>
              </w:rPr>
              <w:t>Примечание: работы выполнять обученным и аттестованным персоналом в соответствии с действующими СНиП и правилами безопасности.</w:t>
            </w:r>
          </w:p>
        </w:tc>
      </w:tr>
      <w:tr w:rsidR="0058532F" w:rsidRPr="00630ABD" w:rsidTr="00A133AB">
        <w:tc>
          <w:tcPr>
            <w:tcW w:w="534" w:type="dxa"/>
            <w:vAlign w:val="bottom"/>
          </w:tcPr>
          <w:p w:rsidR="0058532F" w:rsidRPr="007C0F3A" w:rsidRDefault="00E41E52" w:rsidP="00E7098B">
            <w:pPr>
              <w:jc w:val="center"/>
              <w:rPr>
                <w:rFonts w:ascii="Times New Roman" w:hAnsi="Times New Roman" w:cs="Times New Roman"/>
                <w:color w:val="000000"/>
                <w:sz w:val="20"/>
                <w:szCs w:val="20"/>
              </w:rPr>
            </w:pPr>
            <w:r>
              <w:rPr>
                <w:rFonts w:ascii="Times New Roman" w:hAnsi="Times New Roman" w:cs="Times New Roman"/>
                <w:color w:val="000000"/>
                <w:sz w:val="20"/>
                <w:szCs w:val="20"/>
              </w:rPr>
              <w:t>549</w:t>
            </w:r>
          </w:p>
          <w:p w:rsidR="0058532F" w:rsidRPr="007C0F3A" w:rsidRDefault="0058532F" w:rsidP="00E7098B">
            <w:pPr>
              <w:jc w:val="center"/>
              <w:rPr>
                <w:rFonts w:ascii="Times New Roman" w:hAnsi="Times New Roman" w:cs="Times New Roman"/>
                <w:color w:val="000000"/>
                <w:sz w:val="20"/>
                <w:szCs w:val="20"/>
              </w:rPr>
            </w:pPr>
          </w:p>
          <w:p w:rsidR="0058532F" w:rsidRPr="007C0F3A" w:rsidRDefault="0058532F" w:rsidP="00E7098B">
            <w:pPr>
              <w:jc w:val="center"/>
              <w:rPr>
                <w:rFonts w:ascii="Times New Roman" w:hAnsi="Times New Roman" w:cs="Times New Roman"/>
                <w:color w:val="000000"/>
                <w:sz w:val="20"/>
                <w:szCs w:val="20"/>
              </w:rPr>
            </w:pPr>
          </w:p>
          <w:p w:rsidR="0058532F" w:rsidRPr="007C0F3A" w:rsidRDefault="0058532F" w:rsidP="00E7098B">
            <w:pPr>
              <w:jc w:val="center"/>
              <w:rPr>
                <w:rFonts w:ascii="Times New Roman" w:hAnsi="Times New Roman" w:cs="Times New Roman"/>
                <w:color w:val="000000"/>
                <w:sz w:val="20"/>
                <w:szCs w:val="20"/>
              </w:rPr>
            </w:pPr>
          </w:p>
          <w:p w:rsidR="0058532F" w:rsidRPr="007C0F3A" w:rsidRDefault="0058532F" w:rsidP="00E7098B">
            <w:pPr>
              <w:jc w:val="center"/>
              <w:rPr>
                <w:rFonts w:ascii="Times New Roman" w:hAnsi="Times New Roman" w:cs="Times New Roman"/>
                <w:color w:val="000000"/>
                <w:sz w:val="20"/>
                <w:szCs w:val="20"/>
              </w:rPr>
            </w:pPr>
          </w:p>
          <w:p w:rsidR="0058532F" w:rsidRPr="007C0F3A" w:rsidRDefault="0058532F" w:rsidP="00E7098B">
            <w:pPr>
              <w:jc w:val="center"/>
              <w:rPr>
                <w:rFonts w:ascii="Times New Roman" w:hAnsi="Times New Roman" w:cs="Times New Roman"/>
                <w:color w:val="000000"/>
                <w:sz w:val="20"/>
                <w:szCs w:val="20"/>
              </w:rPr>
            </w:pPr>
          </w:p>
          <w:p w:rsidR="0058532F" w:rsidRPr="007C0F3A" w:rsidRDefault="0058532F" w:rsidP="00E7098B">
            <w:pPr>
              <w:jc w:val="center"/>
              <w:rPr>
                <w:rFonts w:ascii="Times New Roman" w:hAnsi="Times New Roman" w:cs="Times New Roman"/>
                <w:color w:val="000000"/>
                <w:sz w:val="20"/>
                <w:szCs w:val="20"/>
              </w:rPr>
            </w:pPr>
          </w:p>
          <w:p w:rsidR="0058532F" w:rsidRPr="007C0F3A" w:rsidRDefault="0058532F" w:rsidP="00E7098B">
            <w:pPr>
              <w:jc w:val="center"/>
              <w:rPr>
                <w:rFonts w:ascii="Times New Roman" w:hAnsi="Times New Roman" w:cs="Times New Roman"/>
                <w:color w:val="000000"/>
                <w:sz w:val="20"/>
                <w:szCs w:val="20"/>
              </w:rPr>
            </w:pPr>
          </w:p>
          <w:p w:rsidR="0058532F" w:rsidRPr="007C0F3A" w:rsidRDefault="0058532F" w:rsidP="00E7098B">
            <w:pPr>
              <w:jc w:val="center"/>
              <w:rPr>
                <w:rFonts w:ascii="Times New Roman" w:hAnsi="Times New Roman" w:cs="Times New Roman"/>
                <w:color w:val="000000"/>
                <w:sz w:val="20"/>
                <w:szCs w:val="20"/>
              </w:rPr>
            </w:pPr>
          </w:p>
          <w:p w:rsidR="0058532F" w:rsidRPr="007C0F3A" w:rsidRDefault="0058532F" w:rsidP="00E7098B">
            <w:pPr>
              <w:jc w:val="center"/>
              <w:rPr>
                <w:rFonts w:ascii="Times New Roman" w:hAnsi="Times New Roman" w:cs="Times New Roman"/>
                <w:color w:val="000000"/>
                <w:sz w:val="20"/>
                <w:szCs w:val="20"/>
              </w:rPr>
            </w:pPr>
          </w:p>
          <w:p w:rsidR="0058532F" w:rsidRPr="007C0F3A" w:rsidRDefault="0058532F" w:rsidP="00E7098B">
            <w:pPr>
              <w:jc w:val="center"/>
              <w:rPr>
                <w:rFonts w:ascii="Times New Roman" w:hAnsi="Times New Roman" w:cs="Times New Roman"/>
                <w:color w:val="000000"/>
                <w:sz w:val="20"/>
                <w:szCs w:val="20"/>
              </w:rPr>
            </w:pPr>
          </w:p>
          <w:p w:rsidR="0058532F" w:rsidRPr="007C0F3A" w:rsidRDefault="0058532F" w:rsidP="00E7098B">
            <w:pPr>
              <w:jc w:val="center"/>
              <w:rPr>
                <w:rFonts w:ascii="Times New Roman" w:hAnsi="Times New Roman" w:cs="Times New Roman"/>
                <w:color w:val="000000"/>
                <w:sz w:val="20"/>
                <w:szCs w:val="20"/>
              </w:rPr>
            </w:pPr>
          </w:p>
          <w:p w:rsidR="0058532F" w:rsidRPr="007C0F3A" w:rsidRDefault="0058532F" w:rsidP="00E7098B">
            <w:pPr>
              <w:jc w:val="center"/>
              <w:rPr>
                <w:rFonts w:ascii="Times New Roman" w:hAnsi="Times New Roman" w:cs="Times New Roman"/>
                <w:color w:val="000000"/>
                <w:sz w:val="20"/>
                <w:szCs w:val="20"/>
              </w:rPr>
            </w:pPr>
          </w:p>
          <w:p w:rsidR="0058532F" w:rsidRPr="007C0F3A" w:rsidRDefault="0058532F" w:rsidP="00E7098B">
            <w:pPr>
              <w:jc w:val="center"/>
              <w:rPr>
                <w:rFonts w:ascii="Times New Roman" w:hAnsi="Times New Roman" w:cs="Times New Roman"/>
                <w:color w:val="000000"/>
                <w:sz w:val="20"/>
                <w:szCs w:val="20"/>
              </w:rPr>
            </w:pPr>
          </w:p>
          <w:p w:rsidR="0058532F" w:rsidRPr="007C0F3A" w:rsidRDefault="0058532F" w:rsidP="00E7098B">
            <w:pPr>
              <w:jc w:val="center"/>
              <w:rPr>
                <w:rFonts w:ascii="Times New Roman" w:hAnsi="Times New Roman" w:cs="Times New Roman"/>
                <w:color w:val="000000"/>
                <w:sz w:val="20"/>
                <w:szCs w:val="20"/>
              </w:rPr>
            </w:pPr>
          </w:p>
          <w:p w:rsidR="0058532F" w:rsidRPr="007C0F3A" w:rsidRDefault="0058532F" w:rsidP="00E7098B">
            <w:pPr>
              <w:jc w:val="center"/>
              <w:rPr>
                <w:rFonts w:ascii="Times New Roman" w:hAnsi="Times New Roman" w:cs="Times New Roman"/>
                <w:color w:val="000000"/>
                <w:sz w:val="20"/>
                <w:szCs w:val="20"/>
              </w:rPr>
            </w:pPr>
          </w:p>
          <w:p w:rsidR="0058532F" w:rsidRPr="007C0F3A" w:rsidRDefault="0058532F" w:rsidP="00E7098B">
            <w:pPr>
              <w:jc w:val="center"/>
              <w:rPr>
                <w:rFonts w:ascii="Times New Roman" w:hAnsi="Times New Roman" w:cs="Times New Roman"/>
                <w:color w:val="000000"/>
                <w:sz w:val="20"/>
                <w:szCs w:val="20"/>
              </w:rPr>
            </w:pPr>
          </w:p>
          <w:p w:rsidR="0058532F" w:rsidRPr="007C0F3A" w:rsidRDefault="0058532F" w:rsidP="00E7098B">
            <w:pPr>
              <w:jc w:val="center"/>
              <w:rPr>
                <w:rFonts w:ascii="Times New Roman" w:hAnsi="Times New Roman" w:cs="Times New Roman"/>
                <w:color w:val="000000"/>
                <w:sz w:val="20"/>
                <w:szCs w:val="20"/>
              </w:rPr>
            </w:pPr>
          </w:p>
          <w:p w:rsidR="0058532F" w:rsidRPr="007C0F3A" w:rsidRDefault="0058532F" w:rsidP="00E7098B">
            <w:pPr>
              <w:jc w:val="center"/>
              <w:rPr>
                <w:rFonts w:ascii="Times New Roman" w:hAnsi="Times New Roman" w:cs="Times New Roman"/>
                <w:color w:val="000000"/>
                <w:sz w:val="20"/>
                <w:szCs w:val="20"/>
              </w:rPr>
            </w:pPr>
          </w:p>
          <w:p w:rsidR="0058532F" w:rsidRPr="007C0F3A" w:rsidRDefault="0058532F" w:rsidP="00E7098B">
            <w:pPr>
              <w:jc w:val="center"/>
              <w:rPr>
                <w:rFonts w:ascii="Times New Roman" w:hAnsi="Times New Roman" w:cs="Times New Roman"/>
                <w:color w:val="000000"/>
                <w:sz w:val="20"/>
                <w:szCs w:val="20"/>
              </w:rPr>
            </w:pPr>
          </w:p>
          <w:p w:rsidR="0058532F" w:rsidRPr="007C0F3A" w:rsidRDefault="0058532F" w:rsidP="00E7098B">
            <w:pPr>
              <w:jc w:val="center"/>
              <w:rPr>
                <w:rFonts w:ascii="Times New Roman" w:hAnsi="Times New Roman" w:cs="Times New Roman"/>
                <w:color w:val="000000"/>
                <w:sz w:val="20"/>
                <w:szCs w:val="20"/>
              </w:rPr>
            </w:pPr>
          </w:p>
          <w:p w:rsidR="0058532F" w:rsidRPr="007C0F3A" w:rsidRDefault="0058532F" w:rsidP="00E7098B">
            <w:pPr>
              <w:jc w:val="center"/>
              <w:rPr>
                <w:rFonts w:ascii="Times New Roman" w:hAnsi="Times New Roman" w:cs="Times New Roman"/>
                <w:color w:val="000000"/>
                <w:sz w:val="20"/>
                <w:szCs w:val="20"/>
              </w:rPr>
            </w:pPr>
          </w:p>
          <w:p w:rsidR="0058532F" w:rsidRPr="007C0F3A" w:rsidRDefault="0058532F" w:rsidP="00E7098B">
            <w:pPr>
              <w:jc w:val="center"/>
              <w:rPr>
                <w:rFonts w:ascii="Times New Roman" w:hAnsi="Times New Roman" w:cs="Times New Roman"/>
                <w:color w:val="000000"/>
                <w:sz w:val="20"/>
                <w:szCs w:val="20"/>
              </w:rPr>
            </w:pPr>
          </w:p>
          <w:p w:rsidR="0058532F" w:rsidRPr="007C0F3A" w:rsidRDefault="0058532F" w:rsidP="00E7098B">
            <w:pPr>
              <w:jc w:val="center"/>
              <w:rPr>
                <w:rFonts w:ascii="Times New Roman" w:hAnsi="Times New Roman" w:cs="Times New Roman"/>
                <w:color w:val="000000"/>
                <w:sz w:val="20"/>
                <w:szCs w:val="20"/>
              </w:rPr>
            </w:pPr>
          </w:p>
          <w:p w:rsidR="0058532F" w:rsidRPr="007C0F3A" w:rsidRDefault="0058532F" w:rsidP="00E7098B">
            <w:pPr>
              <w:jc w:val="center"/>
              <w:rPr>
                <w:rFonts w:ascii="Times New Roman" w:hAnsi="Times New Roman" w:cs="Times New Roman"/>
                <w:color w:val="000000"/>
                <w:sz w:val="20"/>
                <w:szCs w:val="20"/>
              </w:rPr>
            </w:pPr>
          </w:p>
          <w:p w:rsidR="0058532F" w:rsidRPr="007C0F3A" w:rsidRDefault="0058532F" w:rsidP="00E7098B">
            <w:pPr>
              <w:jc w:val="center"/>
              <w:rPr>
                <w:rFonts w:ascii="Times New Roman" w:hAnsi="Times New Roman" w:cs="Times New Roman"/>
                <w:color w:val="000000"/>
                <w:sz w:val="20"/>
                <w:szCs w:val="20"/>
              </w:rPr>
            </w:pPr>
          </w:p>
          <w:p w:rsidR="0058532F" w:rsidRPr="007C0F3A" w:rsidRDefault="0058532F" w:rsidP="00E7098B">
            <w:pPr>
              <w:jc w:val="center"/>
              <w:rPr>
                <w:rFonts w:ascii="Times New Roman" w:hAnsi="Times New Roman" w:cs="Times New Roman"/>
                <w:color w:val="000000"/>
                <w:sz w:val="20"/>
                <w:szCs w:val="20"/>
              </w:rPr>
            </w:pPr>
          </w:p>
          <w:p w:rsidR="0058532F" w:rsidRPr="007C0F3A" w:rsidRDefault="0058532F" w:rsidP="00E7098B">
            <w:pPr>
              <w:jc w:val="center"/>
              <w:rPr>
                <w:rFonts w:ascii="Times New Roman" w:hAnsi="Times New Roman" w:cs="Times New Roman"/>
                <w:color w:val="000000"/>
                <w:sz w:val="20"/>
                <w:szCs w:val="20"/>
              </w:rPr>
            </w:pPr>
          </w:p>
        </w:tc>
        <w:tc>
          <w:tcPr>
            <w:tcW w:w="2126" w:type="dxa"/>
            <w:vAlign w:val="bottom"/>
          </w:tcPr>
          <w:p w:rsidR="0058532F" w:rsidRPr="007C0F3A" w:rsidRDefault="0058532F" w:rsidP="00E7098B">
            <w:pPr>
              <w:ind w:left="-108" w:right="-107"/>
              <w:rPr>
                <w:rFonts w:ascii="Times New Roman" w:hAnsi="Times New Roman" w:cs="Times New Roman"/>
                <w:color w:val="000000"/>
                <w:sz w:val="20"/>
                <w:szCs w:val="20"/>
              </w:rPr>
            </w:pPr>
            <w:r w:rsidRPr="007C0F3A">
              <w:rPr>
                <w:rFonts w:ascii="Times New Roman" w:hAnsi="Times New Roman" w:cs="Times New Roman"/>
                <w:color w:val="000000"/>
                <w:sz w:val="20"/>
                <w:szCs w:val="20"/>
              </w:rPr>
              <w:lastRenderedPageBreak/>
              <w:t>ООО "Провизор.ком"</w:t>
            </w:r>
          </w:p>
          <w:p w:rsidR="0058532F" w:rsidRPr="007C0F3A" w:rsidRDefault="007C0F3A" w:rsidP="00E7098B">
            <w:pPr>
              <w:ind w:left="-108" w:right="-107"/>
              <w:rPr>
                <w:rFonts w:ascii="Times New Roman" w:hAnsi="Times New Roman" w:cs="Times New Roman"/>
                <w:color w:val="000000"/>
                <w:sz w:val="20"/>
                <w:szCs w:val="20"/>
              </w:rPr>
            </w:pPr>
            <w:r w:rsidRPr="007C0F3A">
              <w:rPr>
                <w:rFonts w:ascii="Times New Roman" w:hAnsi="Times New Roman" w:cs="Times New Roman"/>
                <w:color w:val="000000" w:themeColor="text1"/>
                <w:sz w:val="20"/>
                <w:szCs w:val="20"/>
              </w:rPr>
              <w:t>г. Бендеры, ул. Ленина, 25-а</w:t>
            </w:r>
            <w:r w:rsidRPr="007C0F3A">
              <w:rPr>
                <w:rFonts w:ascii="Times New Roman" w:hAnsi="Times New Roman" w:cs="Times New Roman"/>
                <w:color w:val="000000"/>
                <w:sz w:val="20"/>
                <w:szCs w:val="20"/>
              </w:rPr>
              <w:t xml:space="preserve"> </w:t>
            </w:r>
          </w:p>
          <w:p w:rsidR="0058532F" w:rsidRPr="007C0F3A" w:rsidRDefault="0058532F" w:rsidP="00E7098B">
            <w:pPr>
              <w:ind w:left="-108" w:right="-107"/>
              <w:rPr>
                <w:rFonts w:ascii="Times New Roman" w:hAnsi="Times New Roman" w:cs="Times New Roman"/>
                <w:color w:val="000000"/>
                <w:sz w:val="20"/>
                <w:szCs w:val="20"/>
              </w:rPr>
            </w:pPr>
          </w:p>
          <w:p w:rsidR="0058532F" w:rsidRPr="007C0F3A" w:rsidRDefault="0058532F" w:rsidP="00E7098B">
            <w:pPr>
              <w:ind w:left="-108" w:right="-107"/>
              <w:rPr>
                <w:rFonts w:ascii="Times New Roman" w:hAnsi="Times New Roman" w:cs="Times New Roman"/>
                <w:color w:val="000000"/>
                <w:sz w:val="20"/>
                <w:szCs w:val="20"/>
              </w:rPr>
            </w:pPr>
          </w:p>
          <w:p w:rsidR="0058532F" w:rsidRPr="007C0F3A" w:rsidRDefault="0058532F" w:rsidP="00E7098B">
            <w:pPr>
              <w:ind w:left="-108" w:right="-107"/>
              <w:rPr>
                <w:rFonts w:ascii="Times New Roman" w:hAnsi="Times New Roman" w:cs="Times New Roman"/>
                <w:color w:val="000000"/>
                <w:sz w:val="20"/>
                <w:szCs w:val="20"/>
              </w:rPr>
            </w:pPr>
          </w:p>
          <w:p w:rsidR="0058532F" w:rsidRPr="007C0F3A" w:rsidRDefault="0058532F" w:rsidP="00E7098B">
            <w:pPr>
              <w:ind w:left="-108" w:right="-107"/>
              <w:rPr>
                <w:rFonts w:ascii="Times New Roman" w:hAnsi="Times New Roman" w:cs="Times New Roman"/>
                <w:color w:val="000000"/>
                <w:sz w:val="20"/>
                <w:szCs w:val="20"/>
              </w:rPr>
            </w:pPr>
          </w:p>
          <w:p w:rsidR="0058532F" w:rsidRPr="007C0F3A" w:rsidRDefault="0058532F" w:rsidP="00E7098B">
            <w:pPr>
              <w:ind w:left="-108" w:right="-107"/>
              <w:rPr>
                <w:rFonts w:ascii="Times New Roman" w:hAnsi="Times New Roman" w:cs="Times New Roman"/>
                <w:color w:val="000000"/>
                <w:sz w:val="20"/>
                <w:szCs w:val="20"/>
              </w:rPr>
            </w:pPr>
          </w:p>
          <w:p w:rsidR="0058532F" w:rsidRPr="007C0F3A" w:rsidRDefault="0058532F" w:rsidP="00E7098B">
            <w:pPr>
              <w:ind w:left="-108" w:right="-107"/>
              <w:rPr>
                <w:rFonts w:ascii="Times New Roman" w:hAnsi="Times New Roman" w:cs="Times New Roman"/>
                <w:color w:val="000000"/>
                <w:sz w:val="20"/>
                <w:szCs w:val="20"/>
              </w:rPr>
            </w:pPr>
          </w:p>
          <w:p w:rsidR="0058532F" w:rsidRPr="007C0F3A" w:rsidRDefault="0058532F" w:rsidP="00E7098B">
            <w:pPr>
              <w:ind w:left="-108" w:right="-107"/>
              <w:rPr>
                <w:rFonts w:ascii="Times New Roman" w:hAnsi="Times New Roman" w:cs="Times New Roman"/>
                <w:color w:val="000000"/>
                <w:sz w:val="20"/>
                <w:szCs w:val="20"/>
              </w:rPr>
            </w:pPr>
          </w:p>
          <w:p w:rsidR="0058532F" w:rsidRPr="007C0F3A" w:rsidRDefault="0058532F" w:rsidP="00E7098B">
            <w:pPr>
              <w:ind w:left="-108" w:right="-107"/>
              <w:rPr>
                <w:rFonts w:ascii="Times New Roman" w:hAnsi="Times New Roman" w:cs="Times New Roman"/>
                <w:color w:val="000000"/>
                <w:sz w:val="20"/>
                <w:szCs w:val="20"/>
              </w:rPr>
            </w:pPr>
          </w:p>
          <w:p w:rsidR="0058532F" w:rsidRPr="007C0F3A" w:rsidRDefault="0058532F" w:rsidP="00E7098B">
            <w:pPr>
              <w:ind w:left="-108" w:right="-107"/>
              <w:rPr>
                <w:rFonts w:ascii="Times New Roman" w:hAnsi="Times New Roman" w:cs="Times New Roman"/>
                <w:color w:val="000000"/>
                <w:sz w:val="20"/>
                <w:szCs w:val="20"/>
              </w:rPr>
            </w:pPr>
          </w:p>
          <w:p w:rsidR="0058532F" w:rsidRPr="007C0F3A" w:rsidRDefault="0058532F" w:rsidP="00E7098B">
            <w:pPr>
              <w:ind w:left="-108" w:right="-107"/>
              <w:rPr>
                <w:rFonts w:ascii="Times New Roman" w:hAnsi="Times New Roman" w:cs="Times New Roman"/>
                <w:color w:val="000000"/>
                <w:sz w:val="20"/>
                <w:szCs w:val="20"/>
              </w:rPr>
            </w:pPr>
          </w:p>
          <w:p w:rsidR="0058532F" w:rsidRPr="007C0F3A" w:rsidRDefault="0058532F" w:rsidP="00E7098B">
            <w:pPr>
              <w:ind w:left="-108" w:right="-107"/>
              <w:rPr>
                <w:rFonts w:ascii="Times New Roman" w:hAnsi="Times New Roman" w:cs="Times New Roman"/>
                <w:color w:val="000000"/>
                <w:sz w:val="20"/>
                <w:szCs w:val="20"/>
              </w:rPr>
            </w:pPr>
          </w:p>
          <w:p w:rsidR="0058532F" w:rsidRPr="007C0F3A" w:rsidRDefault="0058532F" w:rsidP="00E7098B">
            <w:pPr>
              <w:ind w:left="-108" w:right="-107"/>
              <w:rPr>
                <w:rFonts w:ascii="Times New Roman" w:hAnsi="Times New Roman" w:cs="Times New Roman"/>
                <w:color w:val="000000"/>
                <w:sz w:val="20"/>
                <w:szCs w:val="20"/>
              </w:rPr>
            </w:pPr>
          </w:p>
          <w:p w:rsidR="0058532F" w:rsidRPr="007C0F3A" w:rsidRDefault="0058532F" w:rsidP="00E7098B">
            <w:pPr>
              <w:ind w:left="-108" w:right="-107"/>
              <w:rPr>
                <w:rFonts w:ascii="Times New Roman" w:hAnsi="Times New Roman" w:cs="Times New Roman"/>
                <w:color w:val="000000"/>
                <w:sz w:val="20"/>
                <w:szCs w:val="20"/>
              </w:rPr>
            </w:pPr>
          </w:p>
          <w:p w:rsidR="0058532F" w:rsidRPr="007C0F3A" w:rsidRDefault="0058532F" w:rsidP="00E7098B">
            <w:pPr>
              <w:ind w:left="-108" w:right="-107"/>
              <w:rPr>
                <w:rFonts w:ascii="Times New Roman" w:hAnsi="Times New Roman" w:cs="Times New Roman"/>
                <w:color w:val="000000"/>
                <w:sz w:val="20"/>
                <w:szCs w:val="20"/>
              </w:rPr>
            </w:pPr>
          </w:p>
          <w:p w:rsidR="0058532F" w:rsidRPr="007C0F3A" w:rsidRDefault="0058532F" w:rsidP="00E7098B">
            <w:pPr>
              <w:ind w:left="-108" w:right="-107"/>
              <w:rPr>
                <w:rFonts w:ascii="Times New Roman" w:hAnsi="Times New Roman" w:cs="Times New Roman"/>
                <w:color w:val="000000"/>
                <w:sz w:val="20"/>
                <w:szCs w:val="20"/>
              </w:rPr>
            </w:pPr>
          </w:p>
          <w:p w:rsidR="0058532F" w:rsidRPr="007C0F3A" w:rsidRDefault="0058532F" w:rsidP="00E7098B">
            <w:pPr>
              <w:ind w:left="-108" w:right="-107"/>
              <w:rPr>
                <w:rFonts w:ascii="Times New Roman" w:hAnsi="Times New Roman" w:cs="Times New Roman"/>
                <w:color w:val="000000"/>
                <w:sz w:val="20"/>
                <w:szCs w:val="20"/>
              </w:rPr>
            </w:pPr>
          </w:p>
          <w:p w:rsidR="0058532F" w:rsidRPr="007C0F3A" w:rsidRDefault="0058532F" w:rsidP="00E7098B">
            <w:pPr>
              <w:ind w:left="-108" w:right="-107"/>
              <w:rPr>
                <w:rFonts w:ascii="Times New Roman" w:hAnsi="Times New Roman" w:cs="Times New Roman"/>
                <w:color w:val="000000"/>
                <w:sz w:val="20"/>
                <w:szCs w:val="20"/>
              </w:rPr>
            </w:pPr>
          </w:p>
          <w:p w:rsidR="0058532F" w:rsidRPr="007C0F3A" w:rsidRDefault="0058532F" w:rsidP="00E7098B">
            <w:pPr>
              <w:ind w:left="-108" w:right="-107"/>
              <w:rPr>
                <w:rFonts w:ascii="Times New Roman" w:hAnsi="Times New Roman" w:cs="Times New Roman"/>
                <w:color w:val="000000"/>
                <w:sz w:val="20"/>
                <w:szCs w:val="20"/>
              </w:rPr>
            </w:pPr>
          </w:p>
          <w:p w:rsidR="0058532F" w:rsidRPr="007C0F3A" w:rsidRDefault="0058532F" w:rsidP="00E7098B">
            <w:pPr>
              <w:ind w:left="-108" w:right="-107"/>
              <w:rPr>
                <w:rFonts w:ascii="Times New Roman" w:hAnsi="Times New Roman" w:cs="Times New Roman"/>
                <w:color w:val="000000"/>
                <w:sz w:val="20"/>
                <w:szCs w:val="20"/>
              </w:rPr>
            </w:pPr>
          </w:p>
          <w:p w:rsidR="0058532F" w:rsidRPr="007C0F3A" w:rsidRDefault="0058532F" w:rsidP="00E7098B">
            <w:pPr>
              <w:ind w:left="-108" w:right="-107"/>
              <w:rPr>
                <w:rFonts w:ascii="Times New Roman" w:hAnsi="Times New Roman" w:cs="Times New Roman"/>
                <w:color w:val="000000"/>
                <w:sz w:val="20"/>
                <w:szCs w:val="20"/>
              </w:rPr>
            </w:pPr>
          </w:p>
          <w:p w:rsidR="0058532F" w:rsidRPr="007C0F3A" w:rsidRDefault="0058532F" w:rsidP="00E7098B">
            <w:pPr>
              <w:ind w:left="-108" w:right="-107"/>
              <w:rPr>
                <w:rFonts w:ascii="Times New Roman" w:hAnsi="Times New Roman" w:cs="Times New Roman"/>
                <w:color w:val="000000"/>
                <w:sz w:val="20"/>
                <w:szCs w:val="20"/>
              </w:rPr>
            </w:pPr>
          </w:p>
          <w:p w:rsidR="0058532F" w:rsidRPr="007C0F3A" w:rsidRDefault="0058532F" w:rsidP="00E7098B">
            <w:pPr>
              <w:ind w:left="-108" w:right="-107"/>
              <w:rPr>
                <w:rFonts w:ascii="Times New Roman" w:hAnsi="Times New Roman" w:cs="Times New Roman"/>
                <w:color w:val="000000"/>
                <w:sz w:val="20"/>
                <w:szCs w:val="20"/>
              </w:rPr>
            </w:pPr>
          </w:p>
          <w:p w:rsidR="0058532F" w:rsidRPr="007C0F3A" w:rsidRDefault="0058532F" w:rsidP="00E7098B">
            <w:pPr>
              <w:ind w:left="-108" w:right="-107"/>
              <w:rPr>
                <w:rFonts w:ascii="Times New Roman" w:hAnsi="Times New Roman" w:cs="Times New Roman"/>
                <w:color w:val="000000"/>
                <w:sz w:val="20"/>
                <w:szCs w:val="20"/>
              </w:rPr>
            </w:pPr>
          </w:p>
          <w:p w:rsidR="0058532F" w:rsidRPr="007C0F3A" w:rsidRDefault="0058532F" w:rsidP="00E7098B">
            <w:pPr>
              <w:ind w:left="-108" w:right="-107"/>
              <w:rPr>
                <w:rFonts w:ascii="Times New Roman" w:hAnsi="Times New Roman" w:cs="Times New Roman"/>
                <w:color w:val="000000"/>
                <w:sz w:val="20"/>
                <w:szCs w:val="20"/>
              </w:rPr>
            </w:pPr>
          </w:p>
          <w:p w:rsidR="0058532F" w:rsidRPr="007C0F3A" w:rsidRDefault="0058532F" w:rsidP="00E7098B">
            <w:pPr>
              <w:ind w:left="-108" w:right="-107"/>
              <w:rPr>
                <w:rFonts w:ascii="Times New Roman" w:hAnsi="Times New Roman" w:cs="Times New Roman"/>
                <w:color w:val="000000"/>
                <w:sz w:val="20"/>
                <w:szCs w:val="20"/>
              </w:rPr>
            </w:pPr>
          </w:p>
          <w:p w:rsidR="0058532F" w:rsidRPr="007C0F3A" w:rsidRDefault="0058532F" w:rsidP="00E7098B">
            <w:pPr>
              <w:ind w:left="-108" w:right="-107"/>
              <w:rPr>
                <w:rFonts w:ascii="Times New Roman" w:hAnsi="Times New Roman" w:cs="Times New Roman"/>
                <w:color w:val="000000"/>
                <w:sz w:val="20"/>
                <w:szCs w:val="20"/>
              </w:rPr>
            </w:pPr>
          </w:p>
        </w:tc>
        <w:tc>
          <w:tcPr>
            <w:tcW w:w="1561" w:type="dxa"/>
            <w:vAlign w:val="bottom"/>
          </w:tcPr>
          <w:p w:rsidR="0058532F" w:rsidRDefault="0058532F" w:rsidP="00CA19CB">
            <w:pPr>
              <w:rPr>
                <w:rFonts w:ascii="Times New Roman" w:hAnsi="Times New Roman" w:cs="Times New Roman"/>
                <w:color w:val="000000"/>
                <w:sz w:val="20"/>
                <w:szCs w:val="20"/>
              </w:rPr>
            </w:pPr>
            <w:r w:rsidRPr="00E7098B">
              <w:rPr>
                <w:rFonts w:ascii="Times New Roman" w:hAnsi="Times New Roman" w:cs="Times New Roman"/>
                <w:color w:val="000000"/>
                <w:sz w:val="20"/>
                <w:szCs w:val="20"/>
              </w:rPr>
              <w:lastRenderedPageBreak/>
              <w:t>А.И.</w:t>
            </w:r>
            <w:r>
              <w:rPr>
                <w:rFonts w:ascii="Times New Roman" w:hAnsi="Times New Roman" w:cs="Times New Roman"/>
                <w:color w:val="000000"/>
                <w:sz w:val="20"/>
                <w:szCs w:val="20"/>
              </w:rPr>
              <w:t xml:space="preserve"> </w:t>
            </w:r>
            <w:r w:rsidRPr="00E7098B">
              <w:rPr>
                <w:rFonts w:ascii="Times New Roman" w:hAnsi="Times New Roman" w:cs="Times New Roman"/>
                <w:color w:val="000000"/>
                <w:sz w:val="20"/>
                <w:szCs w:val="20"/>
              </w:rPr>
              <w:t>Ильин</w:t>
            </w:r>
          </w:p>
          <w:p w:rsidR="0058532F" w:rsidRDefault="0058532F" w:rsidP="00CA19CB">
            <w:pPr>
              <w:rPr>
                <w:rFonts w:ascii="Times New Roman" w:hAnsi="Times New Roman" w:cs="Times New Roman"/>
                <w:color w:val="000000"/>
                <w:sz w:val="20"/>
                <w:szCs w:val="20"/>
              </w:rPr>
            </w:pPr>
          </w:p>
          <w:p w:rsidR="0058532F" w:rsidRDefault="0058532F" w:rsidP="00CA19CB">
            <w:pPr>
              <w:rPr>
                <w:rFonts w:ascii="Times New Roman" w:hAnsi="Times New Roman" w:cs="Times New Roman"/>
                <w:color w:val="000000"/>
                <w:sz w:val="20"/>
                <w:szCs w:val="20"/>
              </w:rPr>
            </w:pPr>
          </w:p>
          <w:p w:rsidR="0058532F" w:rsidRDefault="0058532F" w:rsidP="00CA19CB">
            <w:pPr>
              <w:rPr>
                <w:rFonts w:ascii="Times New Roman" w:hAnsi="Times New Roman" w:cs="Times New Roman"/>
                <w:color w:val="000000"/>
                <w:sz w:val="20"/>
                <w:szCs w:val="20"/>
              </w:rPr>
            </w:pPr>
          </w:p>
          <w:p w:rsidR="0058532F" w:rsidRDefault="0058532F" w:rsidP="00CA19CB">
            <w:pPr>
              <w:rPr>
                <w:rFonts w:ascii="Times New Roman" w:hAnsi="Times New Roman" w:cs="Times New Roman"/>
                <w:color w:val="000000"/>
                <w:sz w:val="20"/>
                <w:szCs w:val="20"/>
              </w:rPr>
            </w:pPr>
          </w:p>
          <w:p w:rsidR="0058532F" w:rsidRDefault="0058532F" w:rsidP="00CA19CB">
            <w:pPr>
              <w:rPr>
                <w:rFonts w:ascii="Times New Roman" w:hAnsi="Times New Roman" w:cs="Times New Roman"/>
                <w:color w:val="000000"/>
                <w:sz w:val="20"/>
                <w:szCs w:val="20"/>
              </w:rPr>
            </w:pPr>
          </w:p>
          <w:p w:rsidR="0058532F" w:rsidRDefault="0058532F" w:rsidP="00CA19CB">
            <w:pPr>
              <w:rPr>
                <w:rFonts w:ascii="Times New Roman" w:hAnsi="Times New Roman" w:cs="Times New Roman"/>
                <w:color w:val="000000"/>
                <w:sz w:val="20"/>
                <w:szCs w:val="20"/>
              </w:rPr>
            </w:pPr>
          </w:p>
          <w:p w:rsidR="0058532F" w:rsidRDefault="0058532F" w:rsidP="00CA19CB">
            <w:pPr>
              <w:rPr>
                <w:rFonts w:ascii="Times New Roman" w:hAnsi="Times New Roman" w:cs="Times New Roman"/>
                <w:color w:val="000000"/>
                <w:sz w:val="20"/>
                <w:szCs w:val="20"/>
              </w:rPr>
            </w:pPr>
          </w:p>
          <w:p w:rsidR="0058532F" w:rsidRDefault="0058532F" w:rsidP="00CA19CB">
            <w:pPr>
              <w:rPr>
                <w:rFonts w:ascii="Times New Roman" w:hAnsi="Times New Roman" w:cs="Times New Roman"/>
                <w:color w:val="000000"/>
                <w:sz w:val="20"/>
                <w:szCs w:val="20"/>
              </w:rPr>
            </w:pPr>
          </w:p>
          <w:p w:rsidR="0058532F" w:rsidRDefault="0058532F" w:rsidP="00CA19CB">
            <w:pPr>
              <w:rPr>
                <w:rFonts w:ascii="Times New Roman" w:hAnsi="Times New Roman" w:cs="Times New Roman"/>
                <w:color w:val="000000"/>
                <w:sz w:val="20"/>
                <w:szCs w:val="20"/>
              </w:rPr>
            </w:pPr>
          </w:p>
          <w:p w:rsidR="0058532F" w:rsidRDefault="0058532F" w:rsidP="00CA19CB">
            <w:pPr>
              <w:rPr>
                <w:rFonts w:ascii="Times New Roman" w:hAnsi="Times New Roman" w:cs="Times New Roman"/>
                <w:color w:val="000000"/>
                <w:sz w:val="20"/>
                <w:szCs w:val="20"/>
              </w:rPr>
            </w:pPr>
          </w:p>
          <w:p w:rsidR="0058532F" w:rsidRDefault="0058532F" w:rsidP="00CA19CB">
            <w:pPr>
              <w:rPr>
                <w:rFonts w:ascii="Times New Roman" w:hAnsi="Times New Roman" w:cs="Times New Roman"/>
                <w:color w:val="000000"/>
                <w:sz w:val="20"/>
                <w:szCs w:val="20"/>
              </w:rPr>
            </w:pPr>
          </w:p>
          <w:p w:rsidR="0058532F" w:rsidRDefault="0058532F" w:rsidP="00CA19CB">
            <w:pPr>
              <w:rPr>
                <w:rFonts w:ascii="Times New Roman" w:hAnsi="Times New Roman" w:cs="Times New Roman"/>
                <w:color w:val="000000"/>
                <w:sz w:val="20"/>
                <w:szCs w:val="20"/>
              </w:rPr>
            </w:pPr>
          </w:p>
          <w:p w:rsidR="0058532F" w:rsidRDefault="0058532F" w:rsidP="00CA19CB">
            <w:pPr>
              <w:rPr>
                <w:rFonts w:ascii="Times New Roman" w:hAnsi="Times New Roman" w:cs="Times New Roman"/>
                <w:color w:val="000000"/>
                <w:sz w:val="20"/>
                <w:szCs w:val="20"/>
              </w:rPr>
            </w:pPr>
          </w:p>
          <w:p w:rsidR="0058532F" w:rsidRDefault="0058532F" w:rsidP="00CA19CB">
            <w:pPr>
              <w:rPr>
                <w:rFonts w:ascii="Times New Roman" w:hAnsi="Times New Roman" w:cs="Times New Roman"/>
                <w:color w:val="000000"/>
                <w:sz w:val="20"/>
                <w:szCs w:val="20"/>
              </w:rPr>
            </w:pPr>
          </w:p>
          <w:p w:rsidR="0058532F" w:rsidRDefault="0058532F" w:rsidP="00CA19CB">
            <w:pPr>
              <w:rPr>
                <w:rFonts w:ascii="Times New Roman" w:hAnsi="Times New Roman" w:cs="Times New Roman"/>
                <w:color w:val="000000"/>
                <w:sz w:val="20"/>
                <w:szCs w:val="20"/>
              </w:rPr>
            </w:pPr>
          </w:p>
          <w:p w:rsidR="0058532F" w:rsidRDefault="0058532F" w:rsidP="00CA19CB">
            <w:pPr>
              <w:rPr>
                <w:rFonts w:ascii="Times New Roman" w:hAnsi="Times New Roman" w:cs="Times New Roman"/>
                <w:color w:val="000000"/>
                <w:sz w:val="20"/>
                <w:szCs w:val="20"/>
              </w:rPr>
            </w:pPr>
          </w:p>
          <w:p w:rsidR="0058532F" w:rsidRDefault="0058532F" w:rsidP="00CA19CB">
            <w:pPr>
              <w:rPr>
                <w:rFonts w:ascii="Times New Roman" w:hAnsi="Times New Roman" w:cs="Times New Roman"/>
                <w:color w:val="000000"/>
                <w:sz w:val="20"/>
                <w:szCs w:val="20"/>
              </w:rPr>
            </w:pPr>
          </w:p>
          <w:p w:rsidR="0058532F" w:rsidRDefault="0058532F" w:rsidP="00CA19CB">
            <w:pPr>
              <w:rPr>
                <w:rFonts w:ascii="Times New Roman" w:hAnsi="Times New Roman" w:cs="Times New Roman"/>
                <w:color w:val="000000"/>
                <w:sz w:val="20"/>
                <w:szCs w:val="20"/>
              </w:rPr>
            </w:pPr>
          </w:p>
          <w:p w:rsidR="0058532F" w:rsidRDefault="0058532F" w:rsidP="00CA19CB">
            <w:pPr>
              <w:rPr>
                <w:rFonts w:ascii="Times New Roman" w:hAnsi="Times New Roman" w:cs="Times New Roman"/>
                <w:color w:val="000000"/>
                <w:sz w:val="20"/>
                <w:szCs w:val="20"/>
              </w:rPr>
            </w:pPr>
          </w:p>
          <w:p w:rsidR="0058532F" w:rsidRDefault="0058532F" w:rsidP="00CA19CB">
            <w:pPr>
              <w:rPr>
                <w:rFonts w:ascii="Times New Roman" w:hAnsi="Times New Roman" w:cs="Times New Roman"/>
                <w:color w:val="000000"/>
                <w:sz w:val="20"/>
                <w:szCs w:val="20"/>
              </w:rPr>
            </w:pPr>
          </w:p>
          <w:p w:rsidR="0058532F" w:rsidRDefault="0058532F" w:rsidP="00CA19CB">
            <w:pPr>
              <w:rPr>
                <w:rFonts w:ascii="Times New Roman" w:hAnsi="Times New Roman" w:cs="Times New Roman"/>
                <w:color w:val="000000"/>
                <w:sz w:val="20"/>
                <w:szCs w:val="20"/>
              </w:rPr>
            </w:pPr>
          </w:p>
          <w:p w:rsidR="0058532F" w:rsidRDefault="0058532F" w:rsidP="00CA19CB">
            <w:pPr>
              <w:rPr>
                <w:rFonts w:ascii="Times New Roman" w:hAnsi="Times New Roman" w:cs="Times New Roman"/>
                <w:color w:val="000000"/>
                <w:sz w:val="20"/>
                <w:szCs w:val="20"/>
              </w:rPr>
            </w:pPr>
          </w:p>
          <w:p w:rsidR="0058532F" w:rsidRDefault="0058532F" w:rsidP="00CA19CB">
            <w:pPr>
              <w:rPr>
                <w:rFonts w:ascii="Times New Roman" w:hAnsi="Times New Roman" w:cs="Times New Roman"/>
                <w:color w:val="000000"/>
                <w:sz w:val="20"/>
                <w:szCs w:val="20"/>
              </w:rPr>
            </w:pPr>
          </w:p>
          <w:p w:rsidR="0058532F" w:rsidRDefault="0058532F" w:rsidP="00CA19CB">
            <w:pPr>
              <w:rPr>
                <w:rFonts w:ascii="Times New Roman" w:hAnsi="Times New Roman" w:cs="Times New Roman"/>
                <w:color w:val="000000"/>
                <w:sz w:val="20"/>
                <w:szCs w:val="20"/>
              </w:rPr>
            </w:pPr>
          </w:p>
          <w:p w:rsidR="0058532F" w:rsidRDefault="0058532F" w:rsidP="00CA19CB">
            <w:pPr>
              <w:rPr>
                <w:rFonts w:ascii="Times New Roman" w:hAnsi="Times New Roman" w:cs="Times New Roman"/>
                <w:color w:val="000000"/>
                <w:sz w:val="20"/>
                <w:szCs w:val="20"/>
              </w:rPr>
            </w:pPr>
          </w:p>
          <w:p w:rsidR="0058532F" w:rsidRDefault="0058532F" w:rsidP="00CA19CB">
            <w:pPr>
              <w:rPr>
                <w:rFonts w:ascii="Times New Roman" w:hAnsi="Times New Roman" w:cs="Times New Roman"/>
                <w:color w:val="000000"/>
                <w:sz w:val="20"/>
                <w:szCs w:val="20"/>
              </w:rPr>
            </w:pPr>
          </w:p>
          <w:p w:rsidR="0058532F" w:rsidRPr="00E7098B" w:rsidRDefault="0058532F" w:rsidP="00CA19CB">
            <w:pPr>
              <w:rPr>
                <w:rFonts w:ascii="Times New Roman" w:hAnsi="Times New Roman" w:cs="Times New Roman"/>
                <w:color w:val="000000"/>
                <w:sz w:val="20"/>
                <w:szCs w:val="20"/>
              </w:rPr>
            </w:pPr>
          </w:p>
        </w:tc>
        <w:tc>
          <w:tcPr>
            <w:tcW w:w="1417" w:type="dxa"/>
          </w:tcPr>
          <w:p w:rsidR="0058532F" w:rsidRDefault="0058532F" w:rsidP="006F0387">
            <w:pPr>
              <w:rPr>
                <w:rFonts w:ascii="Times New Roman" w:hAnsi="Times New Roman" w:cs="Times New Roman"/>
                <w:sz w:val="20"/>
                <w:szCs w:val="20"/>
              </w:rPr>
            </w:pPr>
            <w:r>
              <w:rPr>
                <w:rFonts w:ascii="Times New Roman" w:hAnsi="Times New Roman" w:cs="Times New Roman"/>
                <w:sz w:val="20"/>
                <w:szCs w:val="20"/>
              </w:rPr>
              <w:lastRenderedPageBreak/>
              <w:t>01-18/5374</w:t>
            </w:r>
          </w:p>
          <w:p w:rsidR="0058532F" w:rsidRPr="00787686" w:rsidRDefault="0058532F" w:rsidP="006F0387">
            <w:pPr>
              <w:rPr>
                <w:rFonts w:ascii="Times New Roman" w:hAnsi="Times New Roman" w:cs="Times New Roman"/>
                <w:sz w:val="20"/>
                <w:szCs w:val="20"/>
              </w:rPr>
            </w:pPr>
            <w:r>
              <w:rPr>
                <w:rFonts w:ascii="Times New Roman" w:hAnsi="Times New Roman" w:cs="Times New Roman"/>
                <w:sz w:val="20"/>
                <w:szCs w:val="20"/>
              </w:rPr>
              <w:t>3.10.17 г.</w:t>
            </w:r>
          </w:p>
        </w:tc>
        <w:tc>
          <w:tcPr>
            <w:tcW w:w="991" w:type="dxa"/>
          </w:tcPr>
          <w:p w:rsidR="0058532F" w:rsidRPr="00A20C3B" w:rsidRDefault="00A20C3B" w:rsidP="00406352">
            <w:pPr>
              <w:pStyle w:val="a8"/>
              <w:tabs>
                <w:tab w:val="left" w:pos="174"/>
              </w:tabs>
              <w:jc w:val="both"/>
              <w:rPr>
                <w:b w:val="0"/>
                <w:sz w:val="20"/>
                <w:szCs w:val="20"/>
                <w:lang w:val="ru-RU"/>
              </w:rPr>
            </w:pPr>
            <w:r w:rsidRPr="00A20C3B">
              <w:rPr>
                <w:b w:val="0"/>
                <w:sz w:val="20"/>
                <w:szCs w:val="20"/>
                <w:lang w:val="ru-RU"/>
              </w:rPr>
              <w:t>25.09.17</w:t>
            </w:r>
          </w:p>
        </w:tc>
        <w:tc>
          <w:tcPr>
            <w:tcW w:w="8930" w:type="dxa"/>
          </w:tcPr>
          <w:p w:rsidR="0058532F" w:rsidRPr="00406352" w:rsidRDefault="0058532F" w:rsidP="00406352">
            <w:pPr>
              <w:pStyle w:val="a8"/>
              <w:tabs>
                <w:tab w:val="left" w:pos="174"/>
              </w:tabs>
              <w:jc w:val="both"/>
              <w:rPr>
                <w:rStyle w:val="aa"/>
                <w:b w:val="0"/>
                <w:i w:val="0"/>
                <w:sz w:val="20"/>
                <w:szCs w:val="20"/>
                <w:lang w:val="ru-RU"/>
              </w:rPr>
            </w:pPr>
            <w:r w:rsidRPr="00406352">
              <w:rPr>
                <w:b w:val="0"/>
                <w:color w:val="FF0000"/>
                <w:sz w:val="20"/>
                <w:szCs w:val="20"/>
                <w:lang w:val="ru-RU"/>
              </w:rPr>
              <w:t>Отказано.</w:t>
            </w:r>
            <w:r>
              <w:rPr>
                <w:b w:val="0"/>
                <w:sz w:val="20"/>
                <w:szCs w:val="20"/>
                <w:lang w:val="ru-RU"/>
              </w:rPr>
              <w:t xml:space="preserve"> </w:t>
            </w:r>
            <w:r w:rsidRPr="00406352">
              <w:rPr>
                <w:b w:val="0"/>
                <w:sz w:val="20"/>
                <w:szCs w:val="20"/>
                <w:lang w:val="ru-RU"/>
              </w:rPr>
              <w:t xml:space="preserve">В ответ на Ваше обращение от 18 сентября 2017 года №01-7/408 о согласовании нового списочного состава специалистов </w:t>
            </w:r>
            <w:r w:rsidRPr="00406352">
              <w:rPr>
                <w:rStyle w:val="aa"/>
                <w:b w:val="0"/>
                <w:i w:val="0"/>
                <w:sz w:val="20"/>
                <w:szCs w:val="20"/>
                <w:lang w:val="ru-RU"/>
              </w:rPr>
              <w:t>Министерство промышленности и регионального развития Приднестровской Молдавской Республики, рассмотрев представленный пакет документов,</w:t>
            </w:r>
            <w:r w:rsidRPr="00406352">
              <w:rPr>
                <w:b w:val="0"/>
                <w:i/>
                <w:sz w:val="20"/>
                <w:szCs w:val="20"/>
                <w:lang w:val="ru-RU"/>
              </w:rPr>
              <w:t xml:space="preserve"> </w:t>
            </w:r>
            <w:r w:rsidRPr="00406352">
              <w:rPr>
                <w:rStyle w:val="aa"/>
                <w:b w:val="0"/>
                <w:i w:val="0"/>
                <w:sz w:val="20"/>
                <w:szCs w:val="20"/>
                <w:lang w:val="ru-RU"/>
              </w:rPr>
              <w:t xml:space="preserve">на основании </w:t>
            </w:r>
            <w:r w:rsidRPr="00406352">
              <w:rPr>
                <w:rStyle w:val="aa"/>
                <w:rFonts w:eastAsia="Calibri"/>
                <w:b w:val="0"/>
                <w:i w:val="0"/>
                <w:sz w:val="20"/>
                <w:szCs w:val="20"/>
                <w:lang w:val="ru-RU"/>
              </w:rPr>
              <w:t>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в текущей редакции</w:t>
            </w:r>
            <w:r w:rsidRPr="00406352">
              <w:rPr>
                <w:rStyle w:val="aa"/>
                <w:b w:val="0"/>
                <w:i w:val="0"/>
                <w:sz w:val="20"/>
                <w:szCs w:val="20"/>
                <w:lang w:val="ru-RU"/>
              </w:rPr>
              <w:t>, оставляет его без согласования по следующим основаниям:</w:t>
            </w:r>
          </w:p>
          <w:p w:rsidR="0058532F" w:rsidRPr="00406352" w:rsidRDefault="0058532F" w:rsidP="00406352">
            <w:pPr>
              <w:pStyle w:val="a8"/>
              <w:numPr>
                <w:ilvl w:val="0"/>
                <w:numId w:val="75"/>
              </w:numPr>
              <w:tabs>
                <w:tab w:val="left" w:pos="174"/>
                <w:tab w:val="left" w:pos="993"/>
              </w:tabs>
              <w:ind w:left="0" w:firstLine="0"/>
              <w:jc w:val="both"/>
              <w:rPr>
                <w:b w:val="0"/>
                <w:iCs/>
                <w:sz w:val="20"/>
                <w:szCs w:val="20"/>
                <w:lang w:val="ru-RU"/>
              </w:rPr>
            </w:pPr>
            <w:r w:rsidRPr="00406352">
              <w:rPr>
                <w:b w:val="0"/>
                <w:sz w:val="20"/>
                <w:szCs w:val="20"/>
                <w:lang w:val="ru-RU"/>
              </w:rPr>
              <w:t xml:space="preserve">Отсутствуют рабочие строительных специальностей со стажем работы более 3 лет для </w:t>
            </w:r>
            <w:r w:rsidRPr="00406352">
              <w:rPr>
                <w:rStyle w:val="aa"/>
                <w:rFonts w:eastAsia="Calibri"/>
                <w:b w:val="0"/>
                <w:i w:val="0"/>
                <w:sz w:val="20"/>
                <w:szCs w:val="20"/>
                <w:lang w:val="ru-RU"/>
              </w:rPr>
              <w:t>выполнения работ по возведению несущих и ограждающих конструкций зданий и сооружений</w:t>
            </w:r>
            <w:r w:rsidRPr="00406352">
              <w:rPr>
                <w:rStyle w:val="aa"/>
                <w:b w:val="0"/>
                <w:i w:val="0"/>
                <w:sz w:val="20"/>
                <w:szCs w:val="20"/>
                <w:lang w:val="ru-RU"/>
              </w:rPr>
              <w:t xml:space="preserve"> согласно</w:t>
            </w:r>
            <w:r w:rsidRPr="00406352">
              <w:rPr>
                <w:b w:val="0"/>
                <w:sz w:val="20"/>
                <w:szCs w:val="20"/>
                <w:lang w:val="ru-RU"/>
              </w:rPr>
              <w:t xml:space="preserve"> Приложению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w:t>
            </w:r>
          </w:p>
          <w:p w:rsidR="0058532F" w:rsidRPr="00406352" w:rsidRDefault="0058532F" w:rsidP="00406352">
            <w:pPr>
              <w:pStyle w:val="a5"/>
              <w:numPr>
                <w:ilvl w:val="0"/>
                <w:numId w:val="75"/>
              </w:numPr>
              <w:tabs>
                <w:tab w:val="left" w:pos="174"/>
                <w:tab w:val="left" w:pos="993"/>
              </w:tabs>
              <w:ind w:left="0" w:firstLine="0"/>
              <w:jc w:val="both"/>
              <w:rPr>
                <w:rStyle w:val="aa"/>
                <w:rFonts w:ascii="Times New Roman" w:hAnsi="Times New Roman"/>
                <w:i w:val="0"/>
                <w:iCs w:val="0"/>
                <w:sz w:val="20"/>
                <w:szCs w:val="20"/>
              </w:rPr>
            </w:pPr>
            <w:r w:rsidRPr="00406352">
              <w:rPr>
                <w:rFonts w:ascii="Times New Roman" w:hAnsi="Times New Roman"/>
                <w:sz w:val="20"/>
                <w:szCs w:val="20"/>
              </w:rPr>
              <w:t xml:space="preserve">Отсутствуют рабочие строительных специальностей для </w:t>
            </w:r>
            <w:r w:rsidRPr="00406352">
              <w:rPr>
                <w:rStyle w:val="aa"/>
                <w:rFonts w:ascii="Times New Roman" w:hAnsi="Times New Roman"/>
                <w:i w:val="0"/>
                <w:sz w:val="20"/>
                <w:szCs w:val="20"/>
              </w:rPr>
              <w:t>выполнения работ по устройству внутренних инженерных систем</w:t>
            </w:r>
            <w:r w:rsidRPr="00406352">
              <w:rPr>
                <w:rStyle w:val="aa"/>
                <w:rFonts w:ascii="Times New Roman" w:hAnsi="Times New Roman"/>
                <w:b/>
                <w:i w:val="0"/>
                <w:sz w:val="20"/>
                <w:szCs w:val="20"/>
              </w:rPr>
              <w:t xml:space="preserve"> </w:t>
            </w:r>
            <w:r w:rsidRPr="00406352">
              <w:rPr>
                <w:rStyle w:val="aa"/>
                <w:rFonts w:ascii="Times New Roman" w:hAnsi="Times New Roman"/>
                <w:i w:val="0"/>
                <w:sz w:val="20"/>
                <w:szCs w:val="20"/>
              </w:rPr>
              <w:t>согласно</w:t>
            </w:r>
            <w:r w:rsidRPr="00406352">
              <w:rPr>
                <w:rFonts w:ascii="Times New Roman" w:hAnsi="Times New Roman"/>
                <w:sz w:val="20"/>
                <w:szCs w:val="20"/>
              </w:rPr>
              <w:t xml:space="preserve"> Приложению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w:t>
            </w:r>
            <w:r w:rsidRPr="00406352">
              <w:rPr>
                <w:rStyle w:val="aa"/>
                <w:rFonts w:ascii="Times New Roman" w:hAnsi="Times New Roman"/>
                <w:i w:val="0"/>
                <w:sz w:val="20"/>
                <w:szCs w:val="20"/>
              </w:rPr>
              <w:t>;</w:t>
            </w:r>
          </w:p>
          <w:p w:rsidR="0058532F" w:rsidRPr="00406352" w:rsidRDefault="0058532F" w:rsidP="00406352">
            <w:pPr>
              <w:pStyle w:val="a5"/>
              <w:numPr>
                <w:ilvl w:val="0"/>
                <w:numId w:val="75"/>
              </w:numPr>
              <w:tabs>
                <w:tab w:val="left" w:pos="174"/>
                <w:tab w:val="left" w:pos="993"/>
              </w:tabs>
              <w:ind w:left="0" w:firstLine="0"/>
              <w:jc w:val="both"/>
              <w:rPr>
                <w:rStyle w:val="aa"/>
                <w:rFonts w:ascii="Times New Roman" w:hAnsi="Times New Roman"/>
                <w:i w:val="0"/>
                <w:iCs w:val="0"/>
                <w:sz w:val="20"/>
                <w:szCs w:val="20"/>
              </w:rPr>
            </w:pPr>
            <w:r w:rsidRPr="00406352">
              <w:rPr>
                <w:rStyle w:val="aa"/>
                <w:rFonts w:ascii="Times New Roman" w:hAnsi="Times New Roman"/>
                <w:i w:val="0"/>
                <w:sz w:val="20"/>
                <w:szCs w:val="20"/>
              </w:rPr>
              <w:t xml:space="preserve">В сведениях о составе и профессиональной квалификации руководящих работников, специалистов </w:t>
            </w:r>
            <w:r w:rsidRPr="00406352">
              <w:rPr>
                <w:rStyle w:val="aa"/>
                <w:rFonts w:ascii="Times New Roman" w:hAnsi="Times New Roman"/>
                <w:i w:val="0"/>
                <w:sz w:val="20"/>
                <w:szCs w:val="20"/>
              </w:rPr>
              <w:lastRenderedPageBreak/>
              <w:t>и рабочих не указаны специалисты для выполнения работ по производству отделочных работ методом промышленного альпинизма согласно Приложению №3 к Положению о лицензировании;</w:t>
            </w:r>
          </w:p>
          <w:p w:rsidR="0058532F" w:rsidRPr="00406352" w:rsidRDefault="0058532F" w:rsidP="00406352">
            <w:pPr>
              <w:pStyle w:val="a5"/>
              <w:numPr>
                <w:ilvl w:val="0"/>
                <w:numId w:val="75"/>
              </w:numPr>
              <w:tabs>
                <w:tab w:val="left" w:pos="174"/>
                <w:tab w:val="left" w:pos="993"/>
              </w:tabs>
              <w:ind w:left="0" w:firstLine="0"/>
              <w:jc w:val="both"/>
              <w:rPr>
                <w:rStyle w:val="aa"/>
                <w:rFonts w:ascii="Times New Roman" w:hAnsi="Times New Roman"/>
                <w:i w:val="0"/>
                <w:iCs w:val="0"/>
                <w:sz w:val="20"/>
                <w:szCs w:val="20"/>
              </w:rPr>
            </w:pPr>
            <w:r w:rsidRPr="00406352">
              <w:rPr>
                <w:rFonts w:ascii="Times New Roman" w:hAnsi="Times New Roman"/>
                <w:sz w:val="20"/>
                <w:szCs w:val="20"/>
              </w:rPr>
              <w:t xml:space="preserve">Не представлены сведения о прохождении руководителем организации обучения требованиям охраны труда </w:t>
            </w:r>
            <w:r w:rsidRPr="00406352">
              <w:rPr>
                <w:rStyle w:val="aa"/>
                <w:rFonts w:ascii="Times New Roman" w:hAnsi="Times New Roman"/>
                <w:i w:val="0"/>
                <w:sz w:val="20"/>
                <w:szCs w:val="20"/>
              </w:rPr>
              <w:t>в соответствии с пунктом 17 статьи 5 Приложения № 4 Положения о лицензировании;</w:t>
            </w:r>
          </w:p>
          <w:p w:rsidR="0058532F" w:rsidRPr="00406352" w:rsidRDefault="0058532F" w:rsidP="00406352">
            <w:pPr>
              <w:pStyle w:val="a5"/>
              <w:numPr>
                <w:ilvl w:val="0"/>
                <w:numId w:val="75"/>
              </w:numPr>
              <w:tabs>
                <w:tab w:val="left" w:pos="174"/>
                <w:tab w:val="left" w:pos="993"/>
              </w:tabs>
              <w:ind w:left="0" w:firstLine="0"/>
              <w:jc w:val="both"/>
              <w:rPr>
                <w:rStyle w:val="aa"/>
                <w:rFonts w:ascii="Times New Roman" w:hAnsi="Times New Roman"/>
                <w:i w:val="0"/>
                <w:iCs w:val="0"/>
                <w:sz w:val="20"/>
                <w:szCs w:val="20"/>
              </w:rPr>
            </w:pPr>
            <w:r w:rsidRPr="00406352">
              <w:rPr>
                <w:rStyle w:val="aa"/>
                <w:rFonts w:ascii="Times New Roman" w:hAnsi="Times New Roman"/>
                <w:i w:val="0"/>
                <w:sz w:val="20"/>
                <w:szCs w:val="20"/>
              </w:rPr>
              <w:t>Не предоставлены сведения о назначении лица, ответственного за электрохозяйство, согласно пункту 19 статьи 5 Приложения № 4 Положения о лицензировании.</w:t>
            </w:r>
          </w:p>
          <w:p w:rsidR="0058532F" w:rsidRPr="00406352" w:rsidRDefault="0058532F" w:rsidP="00406352">
            <w:pPr>
              <w:shd w:val="clear" w:color="auto" w:fill="FFFFFF"/>
              <w:tabs>
                <w:tab w:val="left" w:pos="174"/>
              </w:tabs>
              <w:jc w:val="both"/>
              <w:rPr>
                <w:rFonts w:ascii="Times New Roman" w:hAnsi="Times New Roman" w:cs="Times New Roman"/>
                <w:sz w:val="20"/>
                <w:szCs w:val="20"/>
              </w:rPr>
            </w:pPr>
            <w:r w:rsidRPr="00406352">
              <w:rPr>
                <w:rStyle w:val="aa"/>
                <w:rFonts w:ascii="Times New Roman" w:eastAsia="Calibri" w:hAnsi="Times New Roman" w:cs="Times New Roman"/>
                <w:i w:val="0"/>
                <w:sz w:val="20"/>
                <w:szCs w:val="20"/>
              </w:rPr>
              <w:t xml:space="preserve">Также следует отметить, что в </w:t>
            </w:r>
            <w:r w:rsidRPr="00406352">
              <w:rPr>
                <w:rFonts w:ascii="Times New Roman" w:hAnsi="Times New Roman" w:cs="Times New Roman"/>
                <w:sz w:val="20"/>
                <w:szCs w:val="20"/>
              </w:rPr>
              <w:t>соответствии с действующим законодательством Приднестровской Молдавской Республики:</w:t>
            </w:r>
          </w:p>
          <w:p w:rsidR="0058532F" w:rsidRPr="00406352" w:rsidRDefault="0058532F" w:rsidP="00406352">
            <w:pPr>
              <w:numPr>
                <w:ilvl w:val="0"/>
                <w:numId w:val="76"/>
              </w:numPr>
              <w:shd w:val="clear" w:color="auto" w:fill="FFFFFF"/>
              <w:tabs>
                <w:tab w:val="left" w:pos="174"/>
                <w:tab w:val="left" w:pos="993"/>
              </w:tabs>
              <w:ind w:left="0" w:firstLine="0"/>
              <w:jc w:val="both"/>
              <w:rPr>
                <w:rFonts w:ascii="Times New Roman" w:eastAsia="Calibri" w:hAnsi="Times New Roman" w:cs="Times New Roman"/>
                <w:iCs/>
                <w:sz w:val="20"/>
                <w:szCs w:val="20"/>
              </w:rPr>
            </w:pPr>
            <w:r w:rsidRPr="00406352">
              <w:rPr>
                <w:rFonts w:ascii="Times New Roman" w:hAnsi="Times New Roman" w:cs="Times New Roman"/>
                <w:sz w:val="20"/>
                <w:szCs w:val="20"/>
              </w:rPr>
              <w:t>Гражданин Петерчук А.С. не может быть назначен на должность прораба, так как не имеет высшего профессионального (технического) образования и стаж работы в строительстве на инженерно-технических должностях не менее 3 лет или среднего профессионального (технического) образования и стаж работы в строительстве на инженерно-технических должностях не менее 5 лет;</w:t>
            </w:r>
          </w:p>
          <w:p w:rsidR="0058532F" w:rsidRPr="00406352" w:rsidRDefault="0058532F" w:rsidP="00406352">
            <w:pPr>
              <w:numPr>
                <w:ilvl w:val="0"/>
                <w:numId w:val="76"/>
              </w:numPr>
              <w:shd w:val="clear" w:color="auto" w:fill="FFFFFF"/>
              <w:tabs>
                <w:tab w:val="left" w:pos="174"/>
                <w:tab w:val="left" w:pos="993"/>
              </w:tabs>
              <w:ind w:left="0" w:firstLine="0"/>
              <w:jc w:val="both"/>
              <w:rPr>
                <w:rStyle w:val="aa"/>
                <w:rFonts w:ascii="Times New Roman" w:eastAsia="Calibri" w:hAnsi="Times New Roman" w:cs="Times New Roman"/>
                <w:i w:val="0"/>
                <w:sz w:val="20"/>
                <w:szCs w:val="20"/>
              </w:rPr>
            </w:pPr>
            <w:r w:rsidRPr="00406352">
              <w:rPr>
                <w:rStyle w:val="aa"/>
                <w:rFonts w:ascii="Times New Roman" w:eastAsia="Calibri" w:hAnsi="Times New Roman" w:cs="Times New Roman"/>
                <w:i w:val="0"/>
                <w:sz w:val="20"/>
                <w:szCs w:val="20"/>
              </w:rPr>
              <w:t>Гражданин Савченко С.А. не может быть принят на должность мастера производственного участка, так как не имеет</w:t>
            </w:r>
            <w:r w:rsidRPr="00406352">
              <w:rPr>
                <w:rFonts w:ascii="Times New Roman" w:hAnsi="Times New Roman" w:cs="Times New Roman"/>
                <w:sz w:val="20"/>
                <w:szCs w:val="20"/>
              </w:rPr>
              <w:t xml:space="preserve"> специального образования и стаж работы в строительстве не менее 5 лет в соответствии с действующим законодательством Приднестровской Молдавской Республики</w:t>
            </w:r>
            <w:r w:rsidRPr="00406352">
              <w:rPr>
                <w:rStyle w:val="aa"/>
                <w:rFonts w:ascii="Times New Roman" w:eastAsia="Calibri" w:hAnsi="Times New Roman" w:cs="Times New Roman"/>
                <w:i w:val="0"/>
                <w:sz w:val="20"/>
                <w:szCs w:val="20"/>
              </w:rPr>
              <w:t>;</w:t>
            </w:r>
          </w:p>
          <w:p w:rsidR="0058532F" w:rsidRPr="00406352" w:rsidRDefault="0058532F" w:rsidP="00406352">
            <w:pPr>
              <w:numPr>
                <w:ilvl w:val="0"/>
                <w:numId w:val="76"/>
              </w:numPr>
              <w:shd w:val="clear" w:color="auto" w:fill="FFFFFF"/>
              <w:tabs>
                <w:tab w:val="left" w:pos="174"/>
                <w:tab w:val="left" w:pos="993"/>
              </w:tabs>
              <w:ind w:left="0" w:firstLine="0"/>
              <w:jc w:val="both"/>
              <w:rPr>
                <w:rStyle w:val="aa"/>
                <w:rFonts w:ascii="Times New Roman" w:eastAsia="Calibri" w:hAnsi="Times New Roman" w:cs="Times New Roman"/>
                <w:i w:val="0"/>
                <w:sz w:val="20"/>
                <w:szCs w:val="20"/>
              </w:rPr>
            </w:pPr>
            <w:r w:rsidRPr="00406352">
              <w:rPr>
                <w:rStyle w:val="aa"/>
                <w:rFonts w:ascii="Times New Roman" w:eastAsia="Calibri" w:hAnsi="Times New Roman" w:cs="Times New Roman"/>
                <w:i w:val="0"/>
                <w:sz w:val="20"/>
                <w:szCs w:val="20"/>
              </w:rPr>
              <w:t xml:space="preserve">Гражданин Каиш М.Г. не может выполнять работы </w:t>
            </w:r>
            <w:r w:rsidRPr="00406352">
              <w:rPr>
                <w:rStyle w:val="aa"/>
                <w:rFonts w:ascii="Times New Roman" w:hAnsi="Times New Roman" w:cs="Times New Roman"/>
                <w:i w:val="0"/>
                <w:sz w:val="20"/>
                <w:szCs w:val="20"/>
              </w:rPr>
              <w:t>по производству отделочных работ методом промышленного альпинизма, так как не прошел специальное обучение и не имеет соответствующего</w:t>
            </w:r>
            <w:r w:rsidRPr="00406352">
              <w:rPr>
                <w:rStyle w:val="aa"/>
                <w:rFonts w:ascii="Times New Roman" w:eastAsia="Calibri" w:hAnsi="Times New Roman" w:cs="Times New Roman"/>
                <w:i w:val="0"/>
                <w:sz w:val="20"/>
                <w:szCs w:val="20"/>
              </w:rPr>
              <w:t xml:space="preserve"> удостоверения государственного образца,</w:t>
            </w:r>
            <w:r w:rsidRPr="00406352">
              <w:rPr>
                <w:rFonts w:ascii="Times New Roman" w:hAnsi="Times New Roman" w:cs="Times New Roman"/>
                <w:sz w:val="20"/>
                <w:szCs w:val="20"/>
              </w:rPr>
              <w:t xml:space="preserve"> подтверждающего квалификацию, в соответствии с пунктом 29 статьи 7</w:t>
            </w:r>
            <w:r w:rsidRPr="00406352">
              <w:rPr>
                <w:rStyle w:val="aa"/>
                <w:rFonts w:ascii="Times New Roman" w:hAnsi="Times New Roman" w:cs="Times New Roman"/>
                <w:i w:val="0"/>
                <w:sz w:val="20"/>
                <w:szCs w:val="20"/>
              </w:rPr>
              <w:t xml:space="preserve"> Приложения № 4 Положения о лицензировании</w:t>
            </w:r>
            <w:r w:rsidRPr="00406352">
              <w:rPr>
                <w:rFonts w:ascii="Times New Roman" w:hAnsi="Times New Roman" w:cs="Times New Roman"/>
                <w:sz w:val="20"/>
                <w:szCs w:val="20"/>
              </w:rPr>
              <w:t>;</w:t>
            </w:r>
          </w:p>
          <w:p w:rsidR="0058532F" w:rsidRPr="00406352" w:rsidRDefault="0058532F" w:rsidP="00406352">
            <w:pPr>
              <w:numPr>
                <w:ilvl w:val="0"/>
                <w:numId w:val="76"/>
              </w:numPr>
              <w:shd w:val="clear" w:color="auto" w:fill="FFFFFF"/>
              <w:tabs>
                <w:tab w:val="left" w:pos="174"/>
                <w:tab w:val="left" w:pos="993"/>
              </w:tabs>
              <w:ind w:left="0" w:firstLine="0"/>
              <w:jc w:val="both"/>
              <w:rPr>
                <w:rStyle w:val="aa"/>
                <w:rFonts w:ascii="Times New Roman" w:eastAsia="Calibri" w:hAnsi="Times New Roman" w:cs="Times New Roman"/>
                <w:i w:val="0"/>
                <w:sz w:val="20"/>
                <w:szCs w:val="20"/>
              </w:rPr>
            </w:pPr>
            <w:r w:rsidRPr="00406352">
              <w:rPr>
                <w:rStyle w:val="aa"/>
                <w:rFonts w:ascii="Times New Roman" w:eastAsia="Calibri" w:hAnsi="Times New Roman" w:cs="Times New Roman"/>
                <w:i w:val="0"/>
                <w:sz w:val="20"/>
                <w:szCs w:val="20"/>
              </w:rPr>
              <w:t xml:space="preserve">Граждане Малярчук Ю. К., Раку Р. И., Хмельницкий М. В. отнесены к рабочим, не обладающим соответствующей профессиональной подготовкой, теоретическими знаниями и практическим опытом для выполнения заявленного вида работ; </w:t>
            </w:r>
          </w:p>
          <w:p w:rsidR="0058532F" w:rsidRPr="00406352" w:rsidRDefault="0058532F" w:rsidP="00406352">
            <w:pPr>
              <w:numPr>
                <w:ilvl w:val="0"/>
                <w:numId w:val="76"/>
              </w:numPr>
              <w:shd w:val="clear" w:color="auto" w:fill="FFFFFF"/>
              <w:tabs>
                <w:tab w:val="left" w:pos="174"/>
                <w:tab w:val="left" w:pos="993"/>
              </w:tabs>
              <w:ind w:left="0" w:firstLine="0"/>
              <w:jc w:val="both"/>
              <w:rPr>
                <w:rStyle w:val="aa"/>
                <w:rFonts w:ascii="Times New Roman" w:eastAsia="Calibri" w:hAnsi="Times New Roman" w:cs="Times New Roman"/>
                <w:i w:val="0"/>
                <w:sz w:val="20"/>
                <w:szCs w:val="20"/>
              </w:rPr>
            </w:pPr>
            <w:r w:rsidRPr="00406352">
              <w:rPr>
                <w:rStyle w:val="aa"/>
                <w:rFonts w:ascii="Times New Roman" w:eastAsia="Calibri" w:hAnsi="Times New Roman" w:cs="Times New Roman"/>
                <w:i w:val="0"/>
                <w:sz w:val="20"/>
                <w:szCs w:val="20"/>
              </w:rPr>
              <w:t xml:space="preserve">У гражданина Ткаченко А. Л. отсутствует </w:t>
            </w:r>
            <w:r w:rsidRPr="00406352">
              <w:rPr>
                <w:rFonts w:ascii="Times New Roman" w:hAnsi="Times New Roman" w:cs="Times New Roman"/>
                <w:sz w:val="20"/>
                <w:szCs w:val="20"/>
              </w:rPr>
              <w:t xml:space="preserve">специальное (профильное) образование и </w:t>
            </w:r>
            <w:r w:rsidRPr="00406352">
              <w:rPr>
                <w:rStyle w:val="aa"/>
                <w:rFonts w:ascii="Times New Roman" w:eastAsia="Calibri" w:hAnsi="Times New Roman" w:cs="Times New Roman"/>
                <w:i w:val="0"/>
                <w:sz w:val="20"/>
                <w:szCs w:val="20"/>
              </w:rPr>
              <w:t>опыт работы по специальности штукатур-маляр для выполнения заявленного вида работ согласно подпункту г) пункта 16 статьи 3 Положения о лицензировании.</w:t>
            </w:r>
          </w:p>
          <w:p w:rsidR="0058532F" w:rsidRPr="00E91D83" w:rsidRDefault="0058532F" w:rsidP="00406352">
            <w:pPr>
              <w:tabs>
                <w:tab w:val="left" w:pos="174"/>
              </w:tabs>
              <w:jc w:val="both"/>
              <w:rPr>
                <w:rFonts w:ascii="Times New Roman" w:hAnsi="Times New Roman" w:cs="Times New Roman"/>
                <w:sz w:val="20"/>
                <w:szCs w:val="20"/>
              </w:rPr>
            </w:pPr>
            <w:r w:rsidRPr="00406352">
              <w:rPr>
                <w:rStyle w:val="aa"/>
                <w:rFonts w:ascii="Times New Roman" w:hAnsi="Times New Roman" w:cs="Times New Roman"/>
                <w:i w:val="0"/>
                <w:sz w:val="20"/>
                <w:szCs w:val="20"/>
              </w:rPr>
              <w:t xml:space="preserve">Министерство промышленности и регионального развития Приднестровской Молдавской Республики информирует Вас о необходимости представить в наш адрес, откорректированный </w:t>
            </w:r>
            <w:r w:rsidRPr="00406352">
              <w:rPr>
                <w:rFonts w:ascii="Times New Roman" w:hAnsi="Times New Roman" w:cs="Times New Roman"/>
                <w:sz w:val="20"/>
                <w:szCs w:val="20"/>
              </w:rPr>
              <w:t xml:space="preserve"> списочный состав руководящих работников, специалистов и рабочих. В противном случае, </w:t>
            </w:r>
            <w:r w:rsidRPr="00406352">
              <w:rPr>
                <w:rStyle w:val="aa"/>
                <w:rFonts w:ascii="Times New Roman" w:hAnsi="Times New Roman" w:cs="Times New Roman"/>
                <w:i w:val="0"/>
                <w:sz w:val="20"/>
                <w:szCs w:val="20"/>
              </w:rPr>
              <w:t xml:space="preserve"> на основании  пунктов 17, 18  статьи 4 и пункта 20 статьи 5 </w:t>
            </w:r>
            <w:r w:rsidRPr="00406352">
              <w:rPr>
                <w:rStyle w:val="aa"/>
                <w:rFonts w:ascii="Times New Roman" w:eastAsia="Calibri" w:hAnsi="Times New Roman" w:cs="Times New Roman"/>
                <w:i w:val="0"/>
                <w:sz w:val="20"/>
                <w:szCs w:val="20"/>
              </w:rPr>
              <w:t>Положения о лицензировании</w:t>
            </w:r>
            <w:r w:rsidRPr="00406352">
              <w:rPr>
                <w:rStyle w:val="aa"/>
                <w:rFonts w:ascii="Times New Roman" w:hAnsi="Times New Roman" w:cs="Times New Roman"/>
                <w:i w:val="0"/>
                <w:sz w:val="20"/>
                <w:szCs w:val="20"/>
              </w:rPr>
              <w:t xml:space="preserve"> Министерство промышленности и регионального развития Приднестровской Молдавской Республики вправе обратиться в адрес Службы государственного надзора Министерства юстиции Приднестровской Молдавской Республики с ходатайством о приостановлении действия лицензии.</w:t>
            </w:r>
          </w:p>
        </w:tc>
      </w:tr>
      <w:tr w:rsidR="0058532F" w:rsidRPr="00630ABD" w:rsidTr="007C46F7">
        <w:tc>
          <w:tcPr>
            <w:tcW w:w="534" w:type="dxa"/>
            <w:vAlign w:val="bottom"/>
          </w:tcPr>
          <w:p w:rsidR="0058532F" w:rsidRDefault="00E41E52" w:rsidP="00E7098B">
            <w:pPr>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550</w:t>
            </w: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Pr="00E7098B" w:rsidRDefault="0058532F" w:rsidP="00E7098B">
            <w:pPr>
              <w:jc w:val="center"/>
              <w:rPr>
                <w:rFonts w:ascii="Times New Roman" w:hAnsi="Times New Roman" w:cs="Times New Roman"/>
                <w:color w:val="000000"/>
                <w:sz w:val="20"/>
                <w:szCs w:val="20"/>
              </w:rPr>
            </w:pPr>
          </w:p>
        </w:tc>
        <w:tc>
          <w:tcPr>
            <w:tcW w:w="2126" w:type="dxa"/>
          </w:tcPr>
          <w:p w:rsidR="007C46F7" w:rsidRDefault="0058532F" w:rsidP="007C46F7">
            <w:pPr>
              <w:rPr>
                <w:rFonts w:ascii="Times New Roman" w:hAnsi="Times New Roman" w:cs="Times New Roman"/>
                <w:sz w:val="20"/>
                <w:szCs w:val="20"/>
              </w:rPr>
            </w:pPr>
            <w:r w:rsidRPr="00417954">
              <w:rPr>
                <w:rFonts w:ascii="Times New Roman" w:hAnsi="Times New Roman" w:cs="Times New Roman"/>
                <w:sz w:val="20"/>
                <w:szCs w:val="20"/>
              </w:rPr>
              <w:lastRenderedPageBreak/>
              <w:t>ООО "Сейм"</w:t>
            </w:r>
            <w:r w:rsidR="00D1222B">
              <w:rPr>
                <w:rFonts w:ascii="Times New Roman" w:hAnsi="Times New Roman" w:cs="Times New Roman"/>
                <w:sz w:val="20"/>
                <w:szCs w:val="20"/>
              </w:rPr>
              <w:t>,</w:t>
            </w:r>
          </w:p>
          <w:p w:rsidR="0058532F" w:rsidRDefault="00D1222B" w:rsidP="007C46F7">
            <w:pPr>
              <w:rPr>
                <w:rFonts w:ascii="Times New Roman" w:hAnsi="Times New Roman" w:cs="Times New Roman"/>
                <w:sz w:val="20"/>
                <w:szCs w:val="20"/>
              </w:rPr>
            </w:pPr>
            <w:r>
              <w:rPr>
                <w:rFonts w:ascii="Times New Roman" w:hAnsi="Times New Roman" w:cs="Times New Roman"/>
                <w:sz w:val="20"/>
                <w:szCs w:val="20"/>
              </w:rPr>
              <w:t>г. Тирасполь, пер. Энергетиков, 25</w:t>
            </w:r>
          </w:p>
          <w:p w:rsidR="0058532F" w:rsidRDefault="0058532F" w:rsidP="007C46F7">
            <w:pPr>
              <w:rPr>
                <w:rFonts w:ascii="Times New Roman" w:hAnsi="Times New Roman" w:cs="Times New Roman"/>
                <w:sz w:val="20"/>
                <w:szCs w:val="20"/>
              </w:rPr>
            </w:pPr>
          </w:p>
          <w:p w:rsidR="0058532F" w:rsidRDefault="0058532F" w:rsidP="007C46F7">
            <w:pPr>
              <w:rPr>
                <w:rFonts w:ascii="Times New Roman" w:hAnsi="Times New Roman" w:cs="Times New Roman"/>
                <w:sz w:val="20"/>
                <w:szCs w:val="20"/>
              </w:rPr>
            </w:pPr>
          </w:p>
          <w:p w:rsidR="0058532F" w:rsidRDefault="0058532F" w:rsidP="007C46F7">
            <w:pPr>
              <w:rPr>
                <w:rFonts w:ascii="Times New Roman" w:hAnsi="Times New Roman" w:cs="Times New Roman"/>
                <w:sz w:val="20"/>
                <w:szCs w:val="20"/>
              </w:rPr>
            </w:pPr>
          </w:p>
          <w:p w:rsidR="0058532F" w:rsidRDefault="0058532F" w:rsidP="007C46F7">
            <w:pPr>
              <w:rPr>
                <w:rFonts w:ascii="Times New Roman" w:hAnsi="Times New Roman" w:cs="Times New Roman"/>
                <w:sz w:val="20"/>
                <w:szCs w:val="20"/>
              </w:rPr>
            </w:pPr>
          </w:p>
          <w:p w:rsidR="0058532F" w:rsidRDefault="0058532F" w:rsidP="007C46F7">
            <w:pPr>
              <w:rPr>
                <w:rFonts w:ascii="Times New Roman" w:hAnsi="Times New Roman" w:cs="Times New Roman"/>
                <w:sz w:val="20"/>
                <w:szCs w:val="20"/>
              </w:rPr>
            </w:pPr>
          </w:p>
          <w:p w:rsidR="0058532F" w:rsidRDefault="0058532F" w:rsidP="007C46F7">
            <w:pPr>
              <w:rPr>
                <w:rFonts w:ascii="Times New Roman" w:hAnsi="Times New Roman" w:cs="Times New Roman"/>
                <w:sz w:val="20"/>
                <w:szCs w:val="20"/>
              </w:rPr>
            </w:pPr>
          </w:p>
          <w:p w:rsidR="0058532F" w:rsidRDefault="0058532F" w:rsidP="007C46F7">
            <w:pPr>
              <w:rPr>
                <w:rFonts w:ascii="Times New Roman" w:hAnsi="Times New Roman" w:cs="Times New Roman"/>
                <w:sz w:val="20"/>
                <w:szCs w:val="20"/>
              </w:rPr>
            </w:pPr>
          </w:p>
          <w:p w:rsidR="0058532F" w:rsidRDefault="0058532F" w:rsidP="007C46F7">
            <w:pPr>
              <w:rPr>
                <w:rFonts w:ascii="Times New Roman" w:hAnsi="Times New Roman" w:cs="Times New Roman"/>
                <w:sz w:val="20"/>
                <w:szCs w:val="20"/>
              </w:rPr>
            </w:pPr>
          </w:p>
          <w:p w:rsidR="0058532F" w:rsidRDefault="0058532F" w:rsidP="007C46F7">
            <w:pPr>
              <w:rPr>
                <w:rFonts w:ascii="Times New Roman" w:hAnsi="Times New Roman" w:cs="Times New Roman"/>
                <w:sz w:val="20"/>
                <w:szCs w:val="20"/>
              </w:rPr>
            </w:pPr>
          </w:p>
          <w:p w:rsidR="0058532F" w:rsidRDefault="0058532F" w:rsidP="007C46F7">
            <w:pPr>
              <w:rPr>
                <w:rFonts w:ascii="Times New Roman" w:hAnsi="Times New Roman" w:cs="Times New Roman"/>
                <w:sz w:val="20"/>
                <w:szCs w:val="20"/>
              </w:rPr>
            </w:pPr>
          </w:p>
          <w:p w:rsidR="0058532F" w:rsidRDefault="0058532F" w:rsidP="007C46F7">
            <w:pPr>
              <w:rPr>
                <w:rFonts w:ascii="Times New Roman" w:hAnsi="Times New Roman" w:cs="Times New Roman"/>
                <w:sz w:val="20"/>
                <w:szCs w:val="20"/>
              </w:rPr>
            </w:pPr>
          </w:p>
          <w:p w:rsidR="0058532F" w:rsidRDefault="0058532F" w:rsidP="007C46F7">
            <w:pPr>
              <w:rPr>
                <w:rFonts w:ascii="Times New Roman" w:hAnsi="Times New Roman" w:cs="Times New Roman"/>
                <w:sz w:val="20"/>
                <w:szCs w:val="20"/>
              </w:rPr>
            </w:pPr>
          </w:p>
          <w:p w:rsidR="0058532F" w:rsidRDefault="0058532F" w:rsidP="007C46F7">
            <w:pPr>
              <w:rPr>
                <w:rFonts w:ascii="Times New Roman" w:hAnsi="Times New Roman" w:cs="Times New Roman"/>
                <w:sz w:val="20"/>
                <w:szCs w:val="20"/>
              </w:rPr>
            </w:pPr>
          </w:p>
          <w:p w:rsidR="0058532F" w:rsidRDefault="0058532F" w:rsidP="007C46F7">
            <w:pPr>
              <w:rPr>
                <w:rFonts w:ascii="Times New Roman" w:hAnsi="Times New Roman" w:cs="Times New Roman"/>
                <w:sz w:val="20"/>
                <w:szCs w:val="20"/>
              </w:rPr>
            </w:pPr>
          </w:p>
          <w:p w:rsidR="0058532F" w:rsidRDefault="0058532F" w:rsidP="007C46F7">
            <w:pPr>
              <w:rPr>
                <w:rFonts w:ascii="Times New Roman" w:hAnsi="Times New Roman" w:cs="Times New Roman"/>
                <w:sz w:val="20"/>
                <w:szCs w:val="20"/>
              </w:rPr>
            </w:pPr>
          </w:p>
          <w:p w:rsidR="0058532F" w:rsidRDefault="0058532F" w:rsidP="007C46F7">
            <w:pPr>
              <w:rPr>
                <w:rFonts w:ascii="Times New Roman" w:hAnsi="Times New Roman" w:cs="Times New Roman"/>
                <w:sz w:val="20"/>
                <w:szCs w:val="20"/>
              </w:rPr>
            </w:pPr>
          </w:p>
          <w:p w:rsidR="0058532F" w:rsidRDefault="0058532F" w:rsidP="007C46F7">
            <w:pPr>
              <w:rPr>
                <w:rFonts w:ascii="Times New Roman" w:hAnsi="Times New Roman" w:cs="Times New Roman"/>
                <w:sz w:val="20"/>
                <w:szCs w:val="20"/>
              </w:rPr>
            </w:pPr>
          </w:p>
          <w:p w:rsidR="0058532F" w:rsidRDefault="0058532F" w:rsidP="007C46F7">
            <w:pPr>
              <w:rPr>
                <w:rFonts w:ascii="Times New Roman" w:hAnsi="Times New Roman" w:cs="Times New Roman"/>
                <w:sz w:val="20"/>
                <w:szCs w:val="20"/>
              </w:rPr>
            </w:pPr>
          </w:p>
          <w:p w:rsidR="0058532F" w:rsidRDefault="0058532F" w:rsidP="007C46F7">
            <w:pPr>
              <w:rPr>
                <w:rFonts w:ascii="Times New Roman" w:hAnsi="Times New Roman" w:cs="Times New Roman"/>
                <w:sz w:val="20"/>
                <w:szCs w:val="20"/>
              </w:rPr>
            </w:pPr>
          </w:p>
          <w:p w:rsidR="0058532F" w:rsidRPr="00417954" w:rsidRDefault="0058532F" w:rsidP="007C46F7">
            <w:pPr>
              <w:rPr>
                <w:rFonts w:ascii="Times New Roman" w:hAnsi="Times New Roman" w:cs="Times New Roman"/>
                <w:sz w:val="20"/>
                <w:szCs w:val="20"/>
              </w:rPr>
            </w:pPr>
          </w:p>
        </w:tc>
        <w:tc>
          <w:tcPr>
            <w:tcW w:w="1561" w:type="dxa"/>
          </w:tcPr>
          <w:p w:rsidR="0058532F" w:rsidRDefault="0058532F" w:rsidP="007C46F7">
            <w:pPr>
              <w:rPr>
                <w:rFonts w:ascii="Times New Roman" w:hAnsi="Times New Roman" w:cs="Times New Roman"/>
                <w:color w:val="000000"/>
                <w:sz w:val="20"/>
                <w:szCs w:val="20"/>
              </w:rPr>
            </w:pPr>
            <w:r w:rsidRPr="00E7098B">
              <w:rPr>
                <w:rFonts w:ascii="Times New Roman" w:hAnsi="Times New Roman" w:cs="Times New Roman"/>
                <w:color w:val="000000"/>
                <w:sz w:val="20"/>
                <w:szCs w:val="20"/>
              </w:rPr>
              <w:lastRenderedPageBreak/>
              <w:t>С.Н.</w:t>
            </w:r>
            <w:r>
              <w:rPr>
                <w:rFonts w:ascii="Times New Roman" w:hAnsi="Times New Roman" w:cs="Times New Roman"/>
                <w:color w:val="000000"/>
                <w:sz w:val="20"/>
                <w:szCs w:val="20"/>
              </w:rPr>
              <w:t xml:space="preserve"> </w:t>
            </w:r>
            <w:r w:rsidRPr="00E7098B">
              <w:rPr>
                <w:rFonts w:ascii="Times New Roman" w:hAnsi="Times New Roman" w:cs="Times New Roman"/>
                <w:color w:val="000000"/>
                <w:sz w:val="20"/>
                <w:szCs w:val="20"/>
              </w:rPr>
              <w:t>Пынзарь</w:t>
            </w: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Default="0058532F" w:rsidP="007C46F7">
            <w:pPr>
              <w:rPr>
                <w:rFonts w:ascii="Times New Roman" w:hAnsi="Times New Roman" w:cs="Times New Roman"/>
                <w:color w:val="000000"/>
                <w:sz w:val="20"/>
                <w:szCs w:val="20"/>
              </w:rPr>
            </w:pPr>
          </w:p>
          <w:p w:rsidR="0058532F" w:rsidRPr="00E7098B" w:rsidRDefault="0058532F" w:rsidP="007C46F7">
            <w:pPr>
              <w:rPr>
                <w:rFonts w:ascii="Times New Roman" w:hAnsi="Times New Roman" w:cs="Times New Roman"/>
                <w:color w:val="000000"/>
                <w:sz w:val="20"/>
                <w:szCs w:val="20"/>
              </w:rPr>
            </w:pPr>
          </w:p>
        </w:tc>
        <w:tc>
          <w:tcPr>
            <w:tcW w:w="1417" w:type="dxa"/>
          </w:tcPr>
          <w:p w:rsidR="0058532F" w:rsidRDefault="0058532F" w:rsidP="007C46F7">
            <w:pPr>
              <w:rPr>
                <w:rFonts w:ascii="Times New Roman" w:hAnsi="Times New Roman" w:cs="Times New Roman"/>
                <w:sz w:val="20"/>
                <w:szCs w:val="20"/>
              </w:rPr>
            </w:pPr>
            <w:r>
              <w:rPr>
                <w:rFonts w:ascii="Times New Roman" w:hAnsi="Times New Roman" w:cs="Times New Roman"/>
                <w:sz w:val="20"/>
                <w:szCs w:val="20"/>
              </w:rPr>
              <w:lastRenderedPageBreak/>
              <w:t>01-18/5777</w:t>
            </w:r>
          </w:p>
          <w:p w:rsidR="0058532F" w:rsidRPr="00787686" w:rsidRDefault="0058532F" w:rsidP="007C46F7">
            <w:pPr>
              <w:rPr>
                <w:rFonts w:ascii="Times New Roman" w:hAnsi="Times New Roman" w:cs="Times New Roman"/>
                <w:sz w:val="20"/>
                <w:szCs w:val="20"/>
              </w:rPr>
            </w:pPr>
            <w:r>
              <w:rPr>
                <w:rFonts w:ascii="Times New Roman" w:hAnsi="Times New Roman" w:cs="Times New Roman"/>
                <w:sz w:val="20"/>
                <w:szCs w:val="20"/>
              </w:rPr>
              <w:t>11.10.17 г.</w:t>
            </w:r>
          </w:p>
        </w:tc>
        <w:tc>
          <w:tcPr>
            <w:tcW w:w="991" w:type="dxa"/>
          </w:tcPr>
          <w:p w:rsidR="0058532F" w:rsidRPr="00417954" w:rsidRDefault="00D1222B" w:rsidP="007C46F7">
            <w:pPr>
              <w:ind w:firstLine="32"/>
              <w:rPr>
                <w:rFonts w:ascii="Times New Roman" w:eastAsia="Times New Roman" w:hAnsi="Times New Roman" w:cs="Times New Roman"/>
                <w:sz w:val="20"/>
                <w:szCs w:val="20"/>
              </w:rPr>
            </w:pPr>
            <w:r>
              <w:rPr>
                <w:rFonts w:ascii="Times New Roman" w:eastAsia="Times New Roman" w:hAnsi="Times New Roman" w:cs="Times New Roman"/>
                <w:sz w:val="20"/>
                <w:szCs w:val="20"/>
              </w:rPr>
              <w:t>10.10.17 №01/10</w:t>
            </w:r>
          </w:p>
        </w:tc>
        <w:tc>
          <w:tcPr>
            <w:tcW w:w="8930" w:type="dxa"/>
          </w:tcPr>
          <w:p w:rsidR="0058532F" w:rsidRPr="00417954" w:rsidRDefault="0058532F" w:rsidP="00417954">
            <w:pPr>
              <w:ind w:firstLine="32"/>
              <w:jc w:val="both"/>
              <w:rPr>
                <w:rFonts w:ascii="Times New Roman" w:eastAsia="Times New Roman" w:hAnsi="Times New Roman" w:cs="Times New Roman"/>
                <w:sz w:val="20"/>
                <w:szCs w:val="20"/>
              </w:rPr>
            </w:pPr>
            <w:r w:rsidRPr="00417954">
              <w:rPr>
                <w:rFonts w:ascii="Times New Roman" w:eastAsia="Times New Roman" w:hAnsi="Times New Roman" w:cs="Times New Roman"/>
                <w:sz w:val="20"/>
                <w:szCs w:val="20"/>
              </w:rPr>
              <w:t xml:space="preserve">Рассмотрев представленный на согласование пакет документов для продления действия лицензии ООО «Сейм», Министерство промышленности и регионального развития Приднестровской Молдавской Республики считает возможным осуществление следующих видов работ: </w:t>
            </w:r>
          </w:p>
          <w:p w:rsidR="0058532F" w:rsidRPr="00417954" w:rsidRDefault="0058532F" w:rsidP="00417954">
            <w:pPr>
              <w:pStyle w:val="2"/>
              <w:shd w:val="clear" w:color="auto" w:fill="auto"/>
              <w:tabs>
                <w:tab w:val="left" w:pos="339"/>
              </w:tabs>
              <w:spacing w:before="0" w:after="0" w:line="240" w:lineRule="auto"/>
              <w:ind w:firstLine="32"/>
              <w:jc w:val="both"/>
              <w:rPr>
                <w:rFonts w:ascii="Times New Roman" w:eastAsia="Times New Roman" w:hAnsi="Times New Roman" w:cs="Times New Roman"/>
                <w:i/>
                <w:sz w:val="20"/>
                <w:szCs w:val="20"/>
              </w:rPr>
            </w:pPr>
            <w:r w:rsidRPr="00417954">
              <w:rPr>
                <w:rFonts w:ascii="Times New Roman" w:eastAsia="Times New Roman" w:hAnsi="Times New Roman" w:cs="Times New Roman"/>
                <w:i/>
                <w:sz w:val="20"/>
                <w:szCs w:val="20"/>
              </w:rPr>
              <w:t>з) Работы по защите конструкций и оборудования:</w:t>
            </w:r>
          </w:p>
          <w:p w:rsidR="0058532F" w:rsidRPr="00417954" w:rsidRDefault="0058532F" w:rsidP="00417954">
            <w:pPr>
              <w:pStyle w:val="2"/>
              <w:shd w:val="clear" w:color="auto" w:fill="auto"/>
              <w:tabs>
                <w:tab w:val="left" w:pos="339"/>
              </w:tabs>
              <w:spacing w:before="0" w:after="0" w:line="240" w:lineRule="auto"/>
              <w:ind w:firstLine="32"/>
              <w:jc w:val="both"/>
              <w:rPr>
                <w:rFonts w:ascii="Times New Roman" w:eastAsia="Times New Roman" w:hAnsi="Times New Roman" w:cs="Times New Roman"/>
                <w:sz w:val="20"/>
                <w:szCs w:val="20"/>
              </w:rPr>
            </w:pPr>
            <w:r w:rsidRPr="00417954">
              <w:rPr>
                <w:rFonts w:ascii="Times New Roman" w:eastAsia="Times New Roman" w:hAnsi="Times New Roman" w:cs="Times New Roman"/>
                <w:sz w:val="20"/>
                <w:szCs w:val="20"/>
              </w:rPr>
              <w:t>1)  гидроизоляция строительных конструкций;</w:t>
            </w:r>
          </w:p>
          <w:p w:rsidR="0058532F" w:rsidRPr="00417954" w:rsidRDefault="0058532F" w:rsidP="007D3C9C">
            <w:pPr>
              <w:pStyle w:val="2"/>
              <w:numPr>
                <w:ilvl w:val="0"/>
                <w:numId w:val="58"/>
              </w:numPr>
              <w:shd w:val="clear" w:color="auto" w:fill="auto"/>
              <w:tabs>
                <w:tab w:val="left" w:pos="339"/>
                <w:tab w:val="left" w:pos="993"/>
              </w:tabs>
              <w:spacing w:before="0" w:after="0" w:line="240" w:lineRule="auto"/>
              <w:ind w:firstLine="32"/>
              <w:jc w:val="both"/>
              <w:rPr>
                <w:rFonts w:ascii="Times New Roman" w:eastAsia="Times New Roman" w:hAnsi="Times New Roman" w:cs="Times New Roman"/>
                <w:sz w:val="20"/>
                <w:szCs w:val="20"/>
              </w:rPr>
            </w:pPr>
            <w:r w:rsidRPr="00417954">
              <w:rPr>
                <w:rFonts w:ascii="Times New Roman" w:eastAsia="Times New Roman" w:hAnsi="Times New Roman" w:cs="Times New Roman"/>
                <w:sz w:val="20"/>
                <w:szCs w:val="20"/>
              </w:rPr>
              <w:t>устройство изоляции из рулонных материалов на битумной основе и горячих асфальтовых смесей;</w:t>
            </w:r>
          </w:p>
          <w:p w:rsidR="0058532F" w:rsidRPr="00417954" w:rsidRDefault="0058532F" w:rsidP="007D3C9C">
            <w:pPr>
              <w:pStyle w:val="2"/>
              <w:numPr>
                <w:ilvl w:val="0"/>
                <w:numId w:val="58"/>
              </w:numPr>
              <w:shd w:val="clear" w:color="auto" w:fill="auto"/>
              <w:tabs>
                <w:tab w:val="left" w:pos="339"/>
                <w:tab w:val="left" w:pos="993"/>
              </w:tabs>
              <w:spacing w:before="0" w:after="0" w:line="240" w:lineRule="auto"/>
              <w:ind w:firstLine="32"/>
              <w:jc w:val="both"/>
              <w:rPr>
                <w:rFonts w:ascii="Times New Roman" w:eastAsia="Times New Roman" w:hAnsi="Times New Roman" w:cs="Times New Roman"/>
                <w:sz w:val="20"/>
                <w:szCs w:val="20"/>
              </w:rPr>
            </w:pPr>
            <w:r w:rsidRPr="00417954">
              <w:rPr>
                <w:rFonts w:ascii="Times New Roman" w:eastAsia="Times New Roman" w:hAnsi="Times New Roman" w:cs="Times New Roman"/>
                <w:sz w:val="20"/>
                <w:szCs w:val="20"/>
              </w:rPr>
              <w:t>устройство изоляции из полимерных рулонных, комбинированных, (эмульсионно</w:t>
            </w:r>
            <w:r w:rsidRPr="00417954">
              <w:rPr>
                <w:rFonts w:ascii="Times New Roman" w:eastAsia="Times New Roman" w:hAnsi="Times New Roman" w:cs="Times New Roman"/>
                <w:sz w:val="20"/>
                <w:szCs w:val="20"/>
              </w:rPr>
              <w:softHyphen/>
              <w:t>мастичных составов) и листовых материалов;</w:t>
            </w:r>
          </w:p>
          <w:p w:rsidR="0058532F" w:rsidRPr="00417954" w:rsidRDefault="0058532F" w:rsidP="007D3C9C">
            <w:pPr>
              <w:pStyle w:val="2"/>
              <w:numPr>
                <w:ilvl w:val="0"/>
                <w:numId w:val="58"/>
              </w:numPr>
              <w:shd w:val="clear" w:color="auto" w:fill="auto"/>
              <w:tabs>
                <w:tab w:val="left" w:pos="334"/>
                <w:tab w:val="left" w:pos="993"/>
              </w:tabs>
              <w:spacing w:before="0" w:after="0" w:line="240" w:lineRule="auto"/>
              <w:ind w:firstLine="32"/>
              <w:jc w:val="both"/>
              <w:rPr>
                <w:rFonts w:ascii="Times New Roman" w:eastAsia="Times New Roman" w:hAnsi="Times New Roman" w:cs="Times New Roman"/>
                <w:sz w:val="20"/>
                <w:szCs w:val="20"/>
              </w:rPr>
            </w:pPr>
            <w:r w:rsidRPr="00417954">
              <w:rPr>
                <w:rFonts w:ascii="Times New Roman" w:eastAsia="Times New Roman" w:hAnsi="Times New Roman" w:cs="Times New Roman"/>
                <w:sz w:val="20"/>
                <w:szCs w:val="20"/>
              </w:rPr>
              <w:t>устройство изоляции из цементных растворов;</w:t>
            </w:r>
          </w:p>
          <w:p w:rsidR="0058532F" w:rsidRPr="00417954" w:rsidRDefault="0058532F" w:rsidP="007D3C9C">
            <w:pPr>
              <w:pStyle w:val="2"/>
              <w:numPr>
                <w:ilvl w:val="0"/>
                <w:numId w:val="58"/>
              </w:numPr>
              <w:shd w:val="clear" w:color="auto" w:fill="auto"/>
              <w:tabs>
                <w:tab w:val="left" w:pos="334"/>
                <w:tab w:val="left" w:pos="993"/>
              </w:tabs>
              <w:spacing w:before="0" w:after="0" w:line="240" w:lineRule="auto"/>
              <w:ind w:firstLine="32"/>
              <w:jc w:val="both"/>
              <w:rPr>
                <w:rFonts w:ascii="Times New Roman" w:eastAsia="Times New Roman" w:hAnsi="Times New Roman" w:cs="Times New Roman"/>
                <w:sz w:val="20"/>
                <w:szCs w:val="20"/>
              </w:rPr>
            </w:pPr>
            <w:r w:rsidRPr="00417954">
              <w:rPr>
                <w:rFonts w:ascii="Times New Roman" w:eastAsia="Times New Roman" w:hAnsi="Times New Roman" w:cs="Times New Roman"/>
                <w:sz w:val="20"/>
                <w:szCs w:val="20"/>
              </w:rPr>
              <w:t>устройство изоляции из металлических листов;</w:t>
            </w:r>
          </w:p>
          <w:p w:rsidR="0058532F" w:rsidRPr="00417954" w:rsidRDefault="0058532F" w:rsidP="007D3C9C">
            <w:pPr>
              <w:pStyle w:val="2"/>
              <w:numPr>
                <w:ilvl w:val="0"/>
                <w:numId w:val="58"/>
              </w:numPr>
              <w:shd w:val="clear" w:color="auto" w:fill="auto"/>
              <w:tabs>
                <w:tab w:val="left" w:pos="334"/>
                <w:tab w:val="left" w:pos="993"/>
              </w:tabs>
              <w:spacing w:before="0" w:after="0" w:line="240" w:lineRule="auto"/>
              <w:ind w:firstLine="32"/>
              <w:jc w:val="both"/>
              <w:rPr>
                <w:rFonts w:ascii="Times New Roman" w:eastAsia="Times New Roman" w:hAnsi="Times New Roman" w:cs="Times New Roman"/>
                <w:sz w:val="20"/>
                <w:szCs w:val="20"/>
              </w:rPr>
            </w:pPr>
            <w:r w:rsidRPr="00417954">
              <w:rPr>
                <w:rFonts w:ascii="Times New Roman" w:eastAsia="Times New Roman" w:hAnsi="Times New Roman" w:cs="Times New Roman"/>
                <w:sz w:val="20"/>
                <w:szCs w:val="20"/>
              </w:rPr>
              <w:t xml:space="preserve">устройство теплоизоляции строительных конструкций, трубопроводов и оборудования с </w:t>
            </w:r>
            <w:r w:rsidRPr="00417954">
              <w:rPr>
                <w:rFonts w:ascii="Times New Roman" w:eastAsia="Times New Roman" w:hAnsi="Times New Roman" w:cs="Times New Roman"/>
                <w:sz w:val="20"/>
                <w:szCs w:val="20"/>
              </w:rPr>
              <w:lastRenderedPageBreak/>
              <w:t>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417954" w:rsidRDefault="0058532F" w:rsidP="00417954">
            <w:pPr>
              <w:pStyle w:val="2"/>
              <w:shd w:val="clear" w:color="auto" w:fill="auto"/>
              <w:tabs>
                <w:tab w:val="left" w:pos="334"/>
                <w:tab w:val="left" w:pos="993"/>
              </w:tabs>
              <w:spacing w:before="0" w:after="0" w:line="240" w:lineRule="auto"/>
              <w:ind w:firstLine="32"/>
              <w:jc w:val="both"/>
              <w:rPr>
                <w:rFonts w:ascii="Times New Roman" w:eastAsia="Times New Roman" w:hAnsi="Times New Roman" w:cs="Times New Roman"/>
                <w:i/>
                <w:sz w:val="20"/>
                <w:szCs w:val="20"/>
              </w:rPr>
            </w:pPr>
            <w:r w:rsidRPr="00417954">
              <w:rPr>
                <w:rFonts w:ascii="Times New Roman" w:eastAsia="Times New Roman" w:hAnsi="Times New Roman" w:cs="Times New Roman"/>
                <w:i/>
                <w:sz w:val="20"/>
                <w:szCs w:val="20"/>
              </w:rPr>
              <w:t>и) Кровельные работы:</w:t>
            </w:r>
          </w:p>
          <w:p w:rsidR="0058532F" w:rsidRPr="00417954" w:rsidRDefault="0058532F" w:rsidP="00417954">
            <w:pPr>
              <w:ind w:firstLine="32"/>
              <w:jc w:val="both"/>
              <w:rPr>
                <w:rFonts w:ascii="Times New Roman" w:eastAsia="Times New Roman" w:hAnsi="Times New Roman" w:cs="Times New Roman"/>
                <w:sz w:val="20"/>
                <w:szCs w:val="20"/>
              </w:rPr>
            </w:pPr>
            <w:r w:rsidRPr="00417954">
              <w:rPr>
                <w:rFonts w:ascii="Times New Roman" w:eastAsia="Times New Roman" w:hAnsi="Times New Roman" w:cs="Times New Roman"/>
                <w:sz w:val="20"/>
                <w:szCs w:val="20"/>
              </w:rPr>
              <w:t>1) устройство кровель из рулонных материалов;</w:t>
            </w:r>
          </w:p>
          <w:p w:rsidR="0058532F" w:rsidRPr="00417954" w:rsidRDefault="0058532F" w:rsidP="00417954">
            <w:pPr>
              <w:ind w:firstLine="32"/>
              <w:jc w:val="both"/>
              <w:rPr>
                <w:rFonts w:ascii="Times New Roman" w:eastAsia="Times New Roman" w:hAnsi="Times New Roman" w:cs="Times New Roman"/>
                <w:sz w:val="20"/>
                <w:szCs w:val="20"/>
              </w:rPr>
            </w:pPr>
            <w:r w:rsidRPr="00417954">
              <w:rPr>
                <w:rFonts w:ascii="Times New Roman" w:eastAsia="Times New Roman" w:hAnsi="Times New Roman" w:cs="Times New Roman"/>
                <w:sz w:val="20"/>
                <w:szCs w:val="20"/>
              </w:rPr>
              <w:t>2) кровли из полимерных и эмульсионно-битумных составов;</w:t>
            </w:r>
          </w:p>
          <w:p w:rsidR="0058532F" w:rsidRPr="00417954" w:rsidRDefault="0058532F" w:rsidP="00417954">
            <w:pPr>
              <w:ind w:firstLine="32"/>
              <w:jc w:val="both"/>
              <w:rPr>
                <w:rFonts w:ascii="Times New Roman" w:eastAsia="Times New Roman" w:hAnsi="Times New Roman" w:cs="Times New Roman"/>
                <w:sz w:val="20"/>
                <w:szCs w:val="20"/>
              </w:rPr>
            </w:pPr>
            <w:r w:rsidRPr="00417954">
              <w:rPr>
                <w:rFonts w:ascii="Times New Roman" w:eastAsia="Times New Roman" w:hAnsi="Times New Roman" w:cs="Times New Roman"/>
                <w:sz w:val="20"/>
                <w:szCs w:val="20"/>
              </w:rPr>
              <w:t>3) устройство кровли их штучных и комбинированных материалов;</w:t>
            </w:r>
          </w:p>
          <w:p w:rsidR="0058532F" w:rsidRDefault="0058532F" w:rsidP="00417954">
            <w:pPr>
              <w:ind w:firstLine="32"/>
              <w:jc w:val="both"/>
              <w:rPr>
                <w:rFonts w:ascii="Times New Roman" w:hAnsi="Times New Roman" w:cs="Times New Roman"/>
                <w:sz w:val="20"/>
                <w:szCs w:val="20"/>
              </w:rPr>
            </w:pPr>
            <w:r w:rsidRPr="00417954">
              <w:rPr>
                <w:rFonts w:ascii="Times New Roman" w:eastAsia="Times New Roman" w:hAnsi="Times New Roman" w:cs="Times New Roman"/>
                <w:sz w:val="20"/>
                <w:szCs w:val="20"/>
              </w:rPr>
              <w:t>4) устройство деталей кровли (свесы, отливы, желоба, водосточные трубы, водоприемные  воронки) из металлических листов  комбинированных материалов.</w:t>
            </w:r>
          </w:p>
          <w:p w:rsidR="0058532F" w:rsidRPr="00417954" w:rsidRDefault="0058532F" w:rsidP="00417954">
            <w:pPr>
              <w:ind w:firstLine="32"/>
              <w:jc w:val="both"/>
              <w:rPr>
                <w:rFonts w:ascii="Times New Roman" w:hAnsi="Times New Roman" w:cs="Times New Roman"/>
                <w:sz w:val="20"/>
                <w:szCs w:val="20"/>
              </w:rPr>
            </w:pPr>
            <w:r w:rsidRPr="00417954">
              <w:rPr>
                <w:rFonts w:ascii="Times New Roman" w:eastAsia="Times New Roman" w:hAnsi="Times New Roman" w:cs="Times New Roman"/>
                <w:sz w:val="20"/>
                <w:szCs w:val="20"/>
              </w:rPr>
              <w:t>Примечание: работы выполнять обученным и аттестованным персоналом в соответствии с действующими СНиП и правилами безопасности.</w:t>
            </w:r>
          </w:p>
        </w:tc>
      </w:tr>
      <w:tr w:rsidR="0058532F" w:rsidRPr="00630ABD" w:rsidTr="00A20C3B">
        <w:tc>
          <w:tcPr>
            <w:tcW w:w="534" w:type="dxa"/>
          </w:tcPr>
          <w:p w:rsidR="0058532F" w:rsidRPr="00A20C3B" w:rsidRDefault="00E41E52" w:rsidP="00A20C3B">
            <w:pP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551</w:t>
            </w:r>
          </w:p>
          <w:p w:rsidR="0058532F" w:rsidRPr="00A20C3B" w:rsidRDefault="0058532F" w:rsidP="00A20C3B">
            <w:pPr>
              <w:rPr>
                <w:rFonts w:ascii="Times New Roman" w:hAnsi="Times New Roman" w:cs="Times New Roman"/>
                <w:color w:val="000000"/>
                <w:sz w:val="20"/>
                <w:szCs w:val="20"/>
              </w:rPr>
            </w:pPr>
          </w:p>
          <w:p w:rsidR="0058532F" w:rsidRPr="00A20C3B" w:rsidRDefault="0058532F" w:rsidP="00A20C3B">
            <w:pPr>
              <w:rPr>
                <w:rFonts w:ascii="Times New Roman" w:hAnsi="Times New Roman" w:cs="Times New Roman"/>
                <w:color w:val="000000"/>
                <w:sz w:val="20"/>
                <w:szCs w:val="20"/>
              </w:rPr>
            </w:pPr>
          </w:p>
          <w:p w:rsidR="0058532F" w:rsidRPr="00A20C3B" w:rsidRDefault="0058532F" w:rsidP="00A20C3B">
            <w:pPr>
              <w:rPr>
                <w:rFonts w:ascii="Times New Roman" w:hAnsi="Times New Roman" w:cs="Times New Roman"/>
                <w:color w:val="000000"/>
                <w:sz w:val="20"/>
                <w:szCs w:val="20"/>
              </w:rPr>
            </w:pPr>
          </w:p>
          <w:p w:rsidR="0058532F" w:rsidRPr="00A20C3B" w:rsidRDefault="0058532F" w:rsidP="00A20C3B">
            <w:pPr>
              <w:rPr>
                <w:rFonts w:ascii="Times New Roman" w:hAnsi="Times New Roman" w:cs="Times New Roman"/>
                <w:color w:val="000000"/>
                <w:sz w:val="20"/>
                <w:szCs w:val="20"/>
              </w:rPr>
            </w:pPr>
          </w:p>
          <w:p w:rsidR="0058532F" w:rsidRPr="00A20C3B" w:rsidRDefault="0058532F" w:rsidP="00A20C3B">
            <w:pPr>
              <w:rPr>
                <w:rFonts w:ascii="Times New Roman" w:hAnsi="Times New Roman" w:cs="Times New Roman"/>
                <w:color w:val="000000"/>
                <w:sz w:val="20"/>
                <w:szCs w:val="20"/>
              </w:rPr>
            </w:pPr>
          </w:p>
          <w:p w:rsidR="0058532F" w:rsidRPr="00A20C3B" w:rsidRDefault="0058532F" w:rsidP="00A20C3B">
            <w:pPr>
              <w:rPr>
                <w:rFonts w:ascii="Times New Roman" w:hAnsi="Times New Roman" w:cs="Times New Roman"/>
                <w:color w:val="000000"/>
                <w:sz w:val="20"/>
                <w:szCs w:val="20"/>
              </w:rPr>
            </w:pPr>
          </w:p>
          <w:p w:rsidR="0058532F" w:rsidRPr="00A20C3B" w:rsidRDefault="0058532F" w:rsidP="00A20C3B">
            <w:pPr>
              <w:rPr>
                <w:rFonts w:ascii="Times New Roman" w:hAnsi="Times New Roman" w:cs="Times New Roman"/>
                <w:color w:val="000000"/>
                <w:sz w:val="20"/>
                <w:szCs w:val="20"/>
              </w:rPr>
            </w:pPr>
          </w:p>
          <w:p w:rsidR="0058532F" w:rsidRPr="00A20C3B" w:rsidRDefault="0058532F" w:rsidP="00A20C3B">
            <w:pPr>
              <w:rPr>
                <w:rFonts w:ascii="Times New Roman" w:hAnsi="Times New Roman" w:cs="Times New Roman"/>
                <w:color w:val="000000"/>
                <w:sz w:val="20"/>
                <w:szCs w:val="20"/>
              </w:rPr>
            </w:pPr>
          </w:p>
        </w:tc>
        <w:tc>
          <w:tcPr>
            <w:tcW w:w="2126" w:type="dxa"/>
          </w:tcPr>
          <w:p w:rsidR="007C46F7" w:rsidRDefault="0058532F" w:rsidP="00A20C3B">
            <w:pPr>
              <w:ind w:left="-108" w:right="-107"/>
              <w:rPr>
                <w:rFonts w:ascii="Times New Roman" w:hAnsi="Times New Roman" w:cs="Times New Roman"/>
                <w:color w:val="000000"/>
                <w:sz w:val="20"/>
                <w:szCs w:val="20"/>
              </w:rPr>
            </w:pPr>
            <w:r w:rsidRPr="00A20C3B">
              <w:rPr>
                <w:rFonts w:ascii="Times New Roman" w:hAnsi="Times New Roman" w:cs="Times New Roman"/>
                <w:color w:val="000000"/>
                <w:sz w:val="20"/>
                <w:szCs w:val="20"/>
              </w:rPr>
              <w:t>ООО "Экдиза плюс"</w:t>
            </w:r>
            <w:r w:rsidR="00A20C3B">
              <w:rPr>
                <w:rFonts w:ascii="Times New Roman" w:hAnsi="Times New Roman" w:cs="Times New Roman"/>
                <w:color w:val="000000"/>
                <w:sz w:val="20"/>
                <w:szCs w:val="20"/>
              </w:rPr>
              <w:t xml:space="preserve">, </w:t>
            </w:r>
          </w:p>
          <w:p w:rsidR="0058532F" w:rsidRPr="00A20C3B" w:rsidRDefault="00A20C3B" w:rsidP="00A20C3B">
            <w:pPr>
              <w:ind w:left="-108" w:right="-107"/>
              <w:rPr>
                <w:rFonts w:ascii="Times New Roman" w:hAnsi="Times New Roman" w:cs="Times New Roman"/>
                <w:color w:val="000000"/>
                <w:sz w:val="20"/>
                <w:szCs w:val="20"/>
              </w:rPr>
            </w:pPr>
            <w:r>
              <w:rPr>
                <w:rFonts w:ascii="Times New Roman" w:hAnsi="Times New Roman" w:cs="Times New Roman"/>
                <w:color w:val="000000"/>
                <w:sz w:val="20"/>
                <w:szCs w:val="20"/>
              </w:rPr>
              <w:t>г.</w:t>
            </w:r>
            <w:r w:rsidR="007C46F7">
              <w:rPr>
                <w:rFonts w:ascii="Times New Roman" w:hAnsi="Times New Roman" w:cs="Times New Roman"/>
                <w:color w:val="000000"/>
                <w:sz w:val="20"/>
                <w:szCs w:val="20"/>
              </w:rPr>
              <w:t xml:space="preserve"> </w:t>
            </w:r>
            <w:r w:rsidR="00D07C2F" w:rsidRPr="00A20C3B">
              <w:rPr>
                <w:rFonts w:ascii="Times New Roman" w:hAnsi="Times New Roman" w:cs="Times New Roman"/>
                <w:color w:val="000000"/>
                <w:sz w:val="20"/>
                <w:szCs w:val="20"/>
              </w:rPr>
              <w:t>Тирасполь, пер. Суклейский, 23</w:t>
            </w:r>
          </w:p>
          <w:p w:rsidR="0058532F" w:rsidRPr="00A20C3B" w:rsidRDefault="0058532F" w:rsidP="00A20C3B">
            <w:pPr>
              <w:ind w:left="-108" w:right="-107"/>
              <w:rPr>
                <w:rFonts w:ascii="Times New Roman" w:hAnsi="Times New Roman" w:cs="Times New Roman"/>
                <w:color w:val="000000"/>
                <w:sz w:val="20"/>
                <w:szCs w:val="20"/>
              </w:rPr>
            </w:pPr>
          </w:p>
          <w:p w:rsidR="0058532F" w:rsidRPr="00A20C3B" w:rsidRDefault="0058532F" w:rsidP="00A20C3B">
            <w:pPr>
              <w:ind w:left="-108" w:right="-107"/>
              <w:rPr>
                <w:rFonts w:ascii="Times New Roman" w:hAnsi="Times New Roman" w:cs="Times New Roman"/>
                <w:color w:val="000000"/>
                <w:sz w:val="20"/>
                <w:szCs w:val="20"/>
              </w:rPr>
            </w:pPr>
          </w:p>
          <w:p w:rsidR="0058532F" w:rsidRPr="00A20C3B" w:rsidRDefault="0058532F" w:rsidP="00A20C3B">
            <w:pPr>
              <w:ind w:left="-108" w:right="-107"/>
              <w:rPr>
                <w:rFonts w:ascii="Times New Roman" w:hAnsi="Times New Roman" w:cs="Times New Roman"/>
                <w:color w:val="000000"/>
                <w:sz w:val="20"/>
                <w:szCs w:val="20"/>
              </w:rPr>
            </w:pPr>
          </w:p>
          <w:p w:rsidR="0058532F" w:rsidRPr="00A20C3B" w:rsidRDefault="0058532F" w:rsidP="00A20C3B">
            <w:pPr>
              <w:ind w:left="-108" w:right="-107"/>
              <w:rPr>
                <w:rFonts w:ascii="Times New Roman" w:hAnsi="Times New Roman" w:cs="Times New Roman"/>
                <w:color w:val="000000"/>
                <w:sz w:val="20"/>
                <w:szCs w:val="20"/>
              </w:rPr>
            </w:pPr>
          </w:p>
          <w:p w:rsidR="0058532F" w:rsidRPr="00A20C3B" w:rsidRDefault="0058532F" w:rsidP="00A20C3B">
            <w:pPr>
              <w:ind w:left="-108" w:right="-107"/>
              <w:rPr>
                <w:rFonts w:ascii="Times New Roman" w:hAnsi="Times New Roman" w:cs="Times New Roman"/>
                <w:color w:val="000000"/>
                <w:sz w:val="20"/>
                <w:szCs w:val="20"/>
              </w:rPr>
            </w:pPr>
          </w:p>
          <w:p w:rsidR="0058532F" w:rsidRPr="00A20C3B" w:rsidRDefault="0058532F" w:rsidP="00A20C3B">
            <w:pPr>
              <w:ind w:left="-108" w:right="-107"/>
              <w:rPr>
                <w:rFonts w:ascii="Times New Roman" w:hAnsi="Times New Roman" w:cs="Times New Roman"/>
                <w:color w:val="000000"/>
                <w:sz w:val="20"/>
                <w:szCs w:val="20"/>
              </w:rPr>
            </w:pPr>
          </w:p>
          <w:p w:rsidR="0058532F" w:rsidRPr="00A20C3B" w:rsidRDefault="0058532F" w:rsidP="00A20C3B">
            <w:pPr>
              <w:ind w:left="-108" w:right="-107"/>
              <w:rPr>
                <w:rFonts w:ascii="Times New Roman" w:hAnsi="Times New Roman" w:cs="Times New Roman"/>
                <w:color w:val="000000"/>
                <w:sz w:val="20"/>
                <w:szCs w:val="20"/>
              </w:rPr>
            </w:pPr>
          </w:p>
        </w:tc>
        <w:tc>
          <w:tcPr>
            <w:tcW w:w="1561" w:type="dxa"/>
          </w:tcPr>
          <w:p w:rsidR="0058532F" w:rsidRDefault="0058532F" w:rsidP="00A20C3B">
            <w:pPr>
              <w:rPr>
                <w:rFonts w:ascii="Times New Roman" w:hAnsi="Times New Roman" w:cs="Times New Roman"/>
                <w:color w:val="000000"/>
                <w:sz w:val="20"/>
                <w:szCs w:val="20"/>
              </w:rPr>
            </w:pPr>
            <w:r w:rsidRPr="00E7098B">
              <w:rPr>
                <w:rFonts w:ascii="Times New Roman" w:hAnsi="Times New Roman" w:cs="Times New Roman"/>
                <w:color w:val="000000"/>
                <w:sz w:val="20"/>
                <w:szCs w:val="20"/>
              </w:rPr>
              <w:t>А.И</w:t>
            </w:r>
            <w:r>
              <w:rPr>
                <w:rFonts w:ascii="Times New Roman" w:hAnsi="Times New Roman" w:cs="Times New Roman"/>
                <w:color w:val="000000"/>
                <w:sz w:val="20"/>
                <w:szCs w:val="20"/>
              </w:rPr>
              <w:t xml:space="preserve">. </w:t>
            </w:r>
            <w:r w:rsidRPr="00E7098B">
              <w:rPr>
                <w:rFonts w:ascii="Times New Roman" w:hAnsi="Times New Roman" w:cs="Times New Roman"/>
                <w:color w:val="000000"/>
                <w:sz w:val="20"/>
                <w:szCs w:val="20"/>
              </w:rPr>
              <w:t>Щелкова</w:t>
            </w:r>
          </w:p>
          <w:p w:rsidR="0058532F" w:rsidRDefault="0058532F" w:rsidP="00A20C3B">
            <w:pPr>
              <w:rPr>
                <w:rFonts w:ascii="Times New Roman" w:hAnsi="Times New Roman" w:cs="Times New Roman"/>
                <w:color w:val="000000"/>
                <w:sz w:val="20"/>
                <w:szCs w:val="20"/>
              </w:rPr>
            </w:pPr>
          </w:p>
          <w:p w:rsidR="0058532F" w:rsidRDefault="0058532F" w:rsidP="00A20C3B">
            <w:pPr>
              <w:rPr>
                <w:rFonts w:ascii="Times New Roman" w:hAnsi="Times New Roman" w:cs="Times New Roman"/>
                <w:color w:val="000000"/>
                <w:sz w:val="20"/>
                <w:szCs w:val="20"/>
              </w:rPr>
            </w:pPr>
          </w:p>
          <w:p w:rsidR="0058532F" w:rsidRDefault="0058532F" w:rsidP="00A20C3B">
            <w:pPr>
              <w:rPr>
                <w:rFonts w:ascii="Times New Roman" w:hAnsi="Times New Roman" w:cs="Times New Roman"/>
                <w:color w:val="000000"/>
                <w:sz w:val="20"/>
                <w:szCs w:val="20"/>
              </w:rPr>
            </w:pPr>
          </w:p>
          <w:p w:rsidR="0058532F" w:rsidRDefault="0058532F" w:rsidP="00A20C3B">
            <w:pPr>
              <w:rPr>
                <w:rFonts w:ascii="Times New Roman" w:hAnsi="Times New Roman" w:cs="Times New Roman"/>
                <w:color w:val="000000"/>
                <w:sz w:val="20"/>
                <w:szCs w:val="20"/>
              </w:rPr>
            </w:pPr>
          </w:p>
          <w:p w:rsidR="0058532F" w:rsidRDefault="0058532F" w:rsidP="00A20C3B">
            <w:pPr>
              <w:rPr>
                <w:rFonts w:ascii="Times New Roman" w:hAnsi="Times New Roman" w:cs="Times New Roman"/>
                <w:color w:val="000000"/>
                <w:sz w:val="20"/>
                <w:szCs w:val="20"/>
              </w:rPr>
            </w:pPr>
          </w:p>
          <w:p w:rsidR="0058532F" w:rsidRDefault="0058532F" w:rsidP="00A20C3B">
            <w:pPr>
              <w:rPr>
                <w:rFonts w:ascii="Times New Roman" w:hAnsi="Times New Roman" w:cs="Times New Roman"/>
                <w:color w:val="000000"/>
                <w:sz w:val="20"/>
                <w:szCs w:val="20"/>
              </w:rPr>
            </w:pPr>
          </w:p>
          <w:p w:rsidR="0058532F" w:rsidRDefault="0058532F" w:rsidP="00A20C3B">
            <w:pPr>
              <w:rPr>
                <w:rFonts w:ascii="Times New Roman" w:hAnsi="Times New Roman" w:cs="Times New Roman"/>
                <w:color w:val="000000"/>
                <w:sz w:val="20"/>
                <w:szCs w:val="20"/>
              </w:rPr>
            </w:pPr>
          </w:p>
          <w:p w:rsidR="0058532F" w:rsidRPr="00E7098B" w:rsidRDefault="0058532F" w:rsidP="00A20C3B">
            <w:pPr>
              <w:rPr>
                <w:rFonts w:ascii="Times New Roman" w:hAnsi="Times New Roman" w:cs="Times New Roman"/>
                <w:color w:val="000000"/>
                <w:sz w:val="20"/>
                <w:szCs w:val="20"/>
              </w:rPr>
            </w:pPr>
          </w:p>
        </w:tc>
        <w:tc>
          <w:tcPr>
            <w:tcW w:w="1417" w:type="dxa"/>
          </w:tcPr>
          <w:p w:rsidR="0058532F" w:rsidRDefault="0058532F" w:rsidP="00A20C3B">
            <w:pPr>
              <w:rPr>
                <w:rFonts w:ascii="Times New Roman" w:hAnsi="Times New Roman" w:cs="Times New Roman"/>
                <w:sz w:val="20"/>
                <w:szCs w:val="20"/>
              </w:rPr>
            </w:pPr>
            <w:r>
              <w:rPr>
                <w:rFonts w:ascii="Times New Roman" w:hAnsi="Times New Roman" w:cs="Times New Roman"/>
                <w:sz w:val="20"/>
                <w:szCs w:val="20"/>
              </w:rPr>
              <w:t>01-15/6005</w:t>
            </w:r>
          </w:p>
          <w:p w:rsidR="0058532F" w:rsidRPr="00787686" w:rsidRDefault="0058532F" w:rsidP="00A20C3B">
            <w:pPr>
              <w:rPr>
                <w:rFonts w:ascii="Times New Roman" w:hAnsi="Times New Roman" w:cs="Times New Roman"/>
                <w:sz w:val="20"/>
                <w:szCs w:val="20"/>
              </w:rPr>
            </w:pPr>
            <w:r>
              <w:rPr>
                <w:rFonts w:ascii="Times New Roman" w:hAnsi="Times New Roman" w:cs="Times New Roman"/>
                <w:sz w:val="20"/>
                <w:szCs w:val="20"/>
              </w:rPr>
              <w:t>30.10.17 г.</w:t>
            </w:r>
          </w:p>
        </w:tc>
        <w:tc>
          <w:tcPr>
            <w:tcW w:w="991" w:type="dxa"/>
          </w:tcPr>
          <w:p w:rsidR="0058532F" w:rsidRPr="00417954" w:rsidRDefault="00D1222B" w:rsidP="00A20C3B">
            <w:pPr>
              <w:rPr>
                <w:rFonts w:ascii="Times New Roman" w:eastAsia="Times New Roman" w:hAnsi="Times New Roman" w:cs="Times New Roman"/>
                <w:sz w:val="20"/>
                <w:szCs w:val="20"/>
              </w:rPr>
            </w:pPr>
            <w:r>
              <w:rPr>
                <w:rFonts w:ascii="Times New Roman" w:eastAsia="Times New Roman" w:hAnsi="Times New Roman" w:cs="Times New Roman"/>
                <w:sz w:val="20"/>
                <w:szCs w:val="20"/>
              </w:rPr>
              <w:t>20.10.17</w:t>
            </w:r>
          </w:p>
        </w:tc>
        <w:tc>
          <w:tcPr>
            <w:tcW w:w="8930" w:type="dxa"/>
          </w:tcPr>
          <w:p w:rsidR="0058532F" w:rsidRPr="00417954" w:rsidRDefault="0058532F" w:rsidP="00417954">
            <w:pPr>
              <w:jc w:val="both"/>
              <w:rPr>
                <w:rFonts w:ascii="Times New Roman" w:eastAsia="Times New Roman" w:hAnsi="Times New Roman" w:cs="Times New Roman"/>
                <w:sz w:val="20"/>
                <w:szCs w:val="20"/>
              </w:rPr>
            </w:pPr>
            <w:r w:rsidRPr="00417954">
              <w:rPr>
                <w:rFonts w:ascii="Times New Roman" w:eastAsia="Times New Roman" w:hAnsi="Times New Roman" w:cs="Times New Roman"/>
                <w:sz w:val="20"/>
                <w:szCs w:val="20"/>
              </w:rPr>
              <w:t>Рассмотрев представленный на согласование пакет документов для продления действия лицензии ООО «Экдиза плюс», Министерство промышленности и регионального развития Приднестровской Молдавской Республики считает возможным осуществление следующих видов работ:</w:t>
            </w:r>
          </w:p>
          <w:p w:rsidR="0058532F" w:rsidRPr="00417954" w:rsidRDefault="0058532F" w:rsidP="00417954">
            <w:pPr>
              <w:jc w:val="both"/>
              <w:rPr>
                <w:rFonts w:ascii="Times New Roman" w:eastAsia="Times New Roman" w:hAnsi="Times New Roman" w:cs="Times New Roman"/>
                <w:i/>
                <w:sz w:val="20"/>
                <w:szCs w:val="20"/>
              </w:rPr>
            </w:pPr>
            <w:r w:rsidRPr="00417954">
              <w:rPr>
                <w:rFonts w:ascii="Times New Roman" w:eastAsia="Times New Roman" w:hAnsi="Times New Roman" w:cs="Times New Roman"/>
                <w:i/>
                <w:sz w:val="20"/>
                <w:szCs w:val="20"/>
              </w:rPr>
              <w:t>6. Строительство:</w:t>
            </w:r>
          </w:p>
          <w:p w:rsidR="0058532F" w:rsidRPr="00417954" w:rsidRDefault="0058532F" w:rsidP="00417954">
            <w:pPr>
              <w:jc w:val="both"/>
              <w:rPr>
                <w:rFonts w:ascii="Times New Roman" w:eastAsia="Times New Roman" w:hAnsi="Times New Roman" w:cs="Times New Roman"/>
                <w:i/>
                <w:sz w:val="20"/>
                <w:szCs w:val="20"/>
              </w:rPr>
            </w:pPr>
            <w:r w:rsidRPr="00417954">
              <w:rPr>
                <w:rFonts w:ascii="Times New Roman" w:eastAsia="Times New Roman" w:hAnsi="Times New Roman" w:cs="Times New Roman"/>
                <w:i/>
                <w:sz w:val="20"/>
                <w:szCs w:val="20"/>
              </w:rPr>
              <w:t>г) Возведение несущих и ограждающих конструкций зданий и сооружений:</w:t>
            </w:r>
          </w:p>
          <w:p w:rsidR="0058532F" w:rsidRPr="00417954" w:rsidRDefault="0058532F" w:rsidP="00417954">
            <w:pPr>
              <w:pStyle w:val="a5"/>
              <w:jc w:val="both"/>
              <w:rPr>
                <w:rFonts w:ascii="Times New Roman" w:hAnsi="Times New Roman"/>
                <w:sz w:val="20"/>
                <w:szCs w:val="20"/>
              </w:rPr>
            </w:pPr>
            <w:r w:rsidRPr="00417954">
              <w:rPr>
                <w:rFonts w:ascii="Times New Roman" w:hAnsi="Times New Roman"/>
                <w:sz w:val="20"/>
                <w:szCs w:val="20"/>
              </w:rPr>
              <w:t>5) оконные и дверные блоки, пространственные конструкции из алюминиевого профиля, профиля полимерных, стеклопластика, иных полимерны</w:t>
            </w:r>
            <w:r>
              <w:rPr>
                <w:rFonts w:ascii="Times New Roman" w:hAnsi="Times New Roman"/>
                <w:sz w:val="20"/>
                <w:szCs w:val="20"/>
              </w:rPr>
              <w:t>х и комбинированных материалов;</w:t>
            </w:r>
          </w:p>
          <w:p w:rsidR="0058532F" w:rsidRPr="00E91D83" w:rsidRDefault="0058532F" w:rsidP="00417954">
            <w:pPr>
              <w:jc w:val="both"/>
              <w:rPr>
                <w:rFonts w:ascii="Times New Roman" w:hAnsi="Times New Roman" w:cs="Times New Roman"/>
                <w:sz w:val="20"/>
                <w:szCs w:val="20"/>
              </w:rPr>
            </w:pPr>
            <w:r w:rsidRPr="00417954">
              <w:rPr>
                <w:rFonts w:ascii="Times New Roman" w:eastAsia="Times New Roman" w:hAnsi="Times New Roman" w:cs="Times New Roman"/>
                <w:sz w:val="20"/>
                <w:szCs w:val="20"/>
              </w:rPr>
              <w:t>Примечание: работы выполнять обученным и аттестованным персоналом в соответствии с действующими СНиП и правилами безопасности.</w:t>
            </w:r>
          </w:p>
        </w:tc>
      </w:tr>
      <w:tr w:rsidR="0058532F" w:rsidRPr="00630ABD" w:rsidTr="00E41E52">
        <w:tc>
          <w:tcPr>
            <w:tcW w:w="534" w:type="dxa"/>
          </w:tcPr>
          <w:p w:rsidR="0058532F" w:rsidRPr="00A20C3B" w:rsidRDefault="00E41E52" w:rsidP="00E41E52">
            <w:pPr>
              <w:jc w:val="center"/>
              <w:rPr>
                <w:rFonts w:ascii="Times New Roman" w:hAnsi="Times New Roman" w:cs="Times New Roman"/>
                <w:sz w:val="20"/>
                <w:szCs w:val="20"/>
              </w:rPr>
            </w:pPr>
            <w:r>
              <w:rPr>
                <w:rFonts w:ascii="Times New Roman" w:hAnsi="Times New Roman" w:cs="Times New Roman"/>
                <w:sz w:val="20"/>
                <w:szCs w:val="20"/>
              </w:rPr>
              <w:t>552</w:t>
            </w:r>
          </w:p>
          <w:p w:rsidR="0058532F" w:rsidRPr="00A20C3B" w:rsidRDefault="0058532F" w:rsidP="00E41E52">
            <w:pPr>
              <w:jc w:val="center"/>
              <w:rPr>
                <w:rFonts w:ascii="Times New Roman" w:hAnsi="Times New Roman" w:cs="Times New Roman"/>
                <w:sz w:val="20"/>
                <w:szCs w:val="20"/>
              </w:rPr>
            </w:pPr>
          </w:p>
          <w:p w:rsidR="0058532F" w:rsidRPr="00A20C3B" w:rsidRDefault="0058532F" w:rsidP="00E41E52">
            <w:pPr>
              <w:jc w:val="center"/>
              <w:rPr>
                <w:rFonts w:ascii="Times New Roman" w:hAnsi="Times New Roman" w:cs="Times New Roman"/>
                <w:sz w:val="20"/>
                <w:szCs w:val="20"/>
              </w:rPr>
            </w:pPr>
          </w:p>
          <w:p w:rsidR="0058532F" w:rsidRPr="00A20C3B" w:rsidRDefault="0058532F" w:rsidP="00E41E52">
            <w:pPr>
              <w:jc w:val="center"/>
              <w:rPr>
                <w:rFonts w:ascii="Times New Roman" w:hAnsi="Times New Roman" w:cs="Times New Roman"/>
                <w:sz w:val="20"/>
                <w:szCs w:val="20"/>
              </w:rPr>
            </w:pPr>
          </w:p>
          <w:p w:rsidR="0058532F" w:rsidRPr="00A20C3B" w:rsidRDefault="0058532F" w:rsidP="00E41E52">
            <w:pPr>
              <w:jc w:val="center"/>
              <w:rPr>
                <w:rFonts w:ascii="Times New Roman" w:hAnsi="Times New Roman" w:cs="Times New Roman"/>
                <w:sz w:val="20"/>
                <w:szCs w:val="20"/>
              </w:rPr>
            </w:pPr>
          </w:p>
          <w:p w:rsidR="0058532F" w:rsidRPr="00A20C3B" w:rsidRDefault="0058532F" w:rsidP="00E41E52">
            <w:pPr>
              <w:jc w:val="center"/>
              <w:rPr>
                <w:rFonts w:ascii="Times New Roman" w:hAnsi="Times New Roman" w:cs="Times New Roman"/>
                <w:sz w:val="20"/>
                <w:szCs w:val="20"/>
              </w:rPr>
            </w:pPr>
          </w:p>
          <w:p w:rsidR="0058532F" w:rsidRPr="00A20C3B" w:rsidRDefault="0058532F" w:rsidP="00E41E52">
            <w:pPr>
              <w:jc w:val="center"/>
              <w:rPr>
                <w:rFonts w:ascii="Times New Roman" w:hAnsi="Times New Roman" w:cs="Times New Roman"/>
                <w:sz w:val="20"/>
                <w:szCs w:val="20"/>
              </w:rPr>
            </w:pPr>
          </w:p>
          <w:p w:rsidR="0058532F" w:rsidRPr="00A20C3B" w:rsidRDefault="0058532F" w:rsidP="00E41E52">
            <w:pPr>
              <w:jc w:val="center"/>
              <w:rPr>
                <w:rFonts w:ascii="Times New Roman" w:hAnsi="Times New Roman" w:cs="Times New Roman"/>
                <w:sz w:val="20"/>
                <w:szCs w:val="20"/>
              </w:rPr>
            </w:pPr>
          </w:p>
          <w:p w:rsidR="0058532F" w:rsidRPr="00A20C3B" w:rsidRDefault="0058532F" w:rsidP="00E41E52">
            <w:pPr>
              <w:jc w:val="center"/>
              <w:rPr>
                <w:rFonts w:ascii="Times New Roman" w:hAnsi="Times New Roman" w:cs="Times New Roman"/>
                <w:sz w:val="20"/>
                <w:szCs w:val="20"/>
              </w:rPr>
            </w:pPr>
          </w:p>
          <w:p w:rsidR="0058532F" w:rsidRPr="00A20C3B" w:rsidRDefault="0058532F" w:rsidP="00E41E52">
            <w:pPr>
              <w:jc w:val="center"/>
              <w:rPr>
                <w:rFonts w:ascii="Times New Roman" w:hAnsi="Times New Roman" w:cs="Times New Roman"/>
                <w:sz w:val="20"/>
                <w:szCs w:val="20"/>
              </w:rPr>
            </w:pPr>
          </w:p>
          <w:p w:rsidR="0058532F" w:rsidRPr="00A20C3B" w:rsidRDefault="0058532F" w:rsidP="00E41E52">
            <w:pPr>
              <w:jc w:val="center"/>
              <w:rPr>
                <w:rFonts w:ascii="Times New Roman" w:hAnsi="Times New Roman" w:cs="Times New Roman"/>
                <w:sz w:val="20"/>
                <w:szCs w:val="20"/>
              </w:rPr>
            </w:pPr>
          </w:p>
          <w:p w:rsidR="0058532F" w:rsidRPr="00A20C3B" w:rsidRDefault="0058532F" w:rsidP="00E41E52">
            <w:pPr>
              <w:jc w:val="center"/>
              <w:rPr>
                <w:rFonts w:ascii="Times New Roman" w:hAnsi="Times New Roman" w:cs="Times New Roman"/>
                <w:sz w:val="20"/>
                <w:szCs w:val="20"/>
              </w:rPr>
            </w:pPr>
          </w:p>
          <w:p w:rsidR="0058532F" w:rsidRPr="00A20C3B" w:rsidRDefault="0058532F" w:rsidP="00E41E52">
            <w:pPr>
              <w:jc w:val="center"/>
              <w:rPr>
                <w:rFonts w:ascii="Times New Roman" w:hAnsi="Times New Roman" w:cs="Times New Roman"/>
                <w:sz w:val="20"/>
                <w:szCs w:val="20"/>
              </w:rPr>
            </w:pPr>
          </w:p>
          <w:p w:rsidR="0058532F" w:rsidRPr="00A20C3B" w:rsidRDefault="0058532F" w:rsidP="00E41E52">
            <w:pPr>
              <w:jc w:val="center"/>
              <w:rPr>
                <w:rFonts w:ascii="Times New Roman" w:hAnsi="Times New Roman" w:cs="Times New Roman"/>
                <w:sz w:val="20"/>
                <w:szCs w:val="20"/>
              </w:rPr>
            </w:pPr>
          </w:p>
          <w:p w:rsidR="0058532F" w:rsidRPr="00A20C3B" w:rsidRDefault="0058532F" w:rsidP="00E41E52">
            <w:pPr>
              <w:jc w:val="center"/>
              <w:rPr>
                <w:rFonts w:ascii="Times New Roman" w:hAnsi="Times New Roman" w:cs="Times New Roman"/>
                <w:sz w:val="20"/>
                <w:szCs w:val="20"/>
              </w:rPr>
            </w:pPr>
          </w:p>
          <w:p w:rsidR="0058532F" w:rsidRPr="00A20C3B" w:rsidRDefault="0058532F" w:rsidP="00E41E52">
            <w:pPr>
              <w:jc w:val="center"/>
              <w:rPr>
                <w:rFonts w:ascii="Times New Roman" w:hAnsi="Times New Roman" w:cs="Times New Roman"/>
                <w:sz w:val="20"/>
                <w:szCs w:val="20"/>
              </w:rPr>
            </w:pPr>
          </w:p>
          <w:p w:rsidR="0058532F" w:rsidRPr="00A20C3B" w:rsidRDefault="0058532F" w:rsidP="00E41E52">
            <w:pPr>
              <w:jc w:val="center"/>
              <w:rPr>
                <w:rFonts w:ascii="Times New Roman" w:hAnsi="Times New Roman" w:cs="Times New Roman"/>
                <w:sz w:val="20"/>
                <w:szCs w:val="20"/>
              </w:rPr>
            </w:pPr>
          </w:p>
          <w:p w:rsidR="0058532F" w:rsidRPr="00A20C3B" w:rsidRDefault="0058532F" w:rsidP="00E41E52">
            <w:pPr>
              <w:jc w:val="center"/>
              <w:rPr>
                <w:rFonts w:ascii="Times New Roman" w:hAnsi="Times New Roman" w:cs="Times New Roman"/>
                <w:sz w:val="20"/>
                <w:szCs w:val="20"/>
              </w:rPr>
            </w:pPr>
          </w:p>
          <w:p w:rsidR="0058532F" w:rsidRPr="00A20C3B" w:rsidRDefault="0058532F" w:rsidP="00E41E52">
            <w:pPr>
              <w:jc w:val="center"/>
              <w:rPr>
                <w:rFonts w:ascii="Times New Roman" w:hAnsi="Times New Roman" w:cs="Times New Roman"/>
                <w:sz w:val="20"/>
                <w:szCs w:val="20"/>
              </w:rPr>
            </w:pPr>
          </w:p>
          <w:p w:rsidR="0058532F" w:rsidRPr="00A20C3B" w:rsidRDefault="0058532F" w:rsidP="00E41E52">
            <w:pPr>
              <w:jc w:val="center"/>
              <w:rPr>
                <w:rFonts w:ascii="Times New Roman" w:hAnsi="Times New Roman" w:cs="Times New Roman"/>
                <w:sz w:val="20"/>
                <w:szCs w:val="20"/>
              </w:rPr>
            </w:pPr>
          </w:p>
          <w:p w:rsidR="0058532F" w:rsidRPr="00A20C3B" w:rsidRDefault="0058532F" w:rsidP="00E41E52">
            <w:pPr>
              <w:jc w:val="center"/>
              <w:rPr>
                <w:rFonts w:ascii="Times New Roman" w:hAnsi="Times New Roman" w:cs="Times New Roman"/>
                <w:sz w:val="20"/>
                <w:szCs w:val="20"/>
              </w:rPr>
            </w:pPr>
          </w:p>
          <w:p w:rsidR="0058532F" w:rsidRPr="00A20C3B" w:rsidRDefault="0058532F" w:rsidP="00E41E52">
            <w:pPr>
              <w:jc w:val="center"/>
              <w:rPr>
                <w:rFonts w:ascii="Times New Roman" w:hAnsi="Times New Roman" w:cs="Times New Roman"/>
                <w:sz w:val="20"/>
                <w:szCs w:val="20"/>
              </w:rPr>
            </w:pPr>
          </w:p>
        </w:tc>
        <w:tc>
          <w:tcPr>
            <w:tcW w:w="2126" w:type="dxa"/>
          </w:tcPr>
          <w:p w:rsidR="0058532F" w:rsidRPr="00A20C3B" w:rsidRDefault="0058532F" w:rsidP="00E41E52">
            <w:pPr>
              <w:ind w:left="-108" w:right="-107"/>
              <w:rPr>
                <w:rFonts w:ascii="Times New Roman" w:hAnsi="Times New Roman" w:cs="Times New Roman"/>
                <w:sz w:val="20"/>
                <w:szCs w:val="20"/>
              </w:rPr>
            </w:pPr>
            <w:r w:rsidRPr="00A20C3B">
              <w:rPr>
                <w:rFonts w:ascii="Times New Roman" w:hAnsi="Times New Roman" w:cs="Times New Roman"/>
                <w:sz w:val="20"/>
                <w:szCs w:val="20"/>
              </w:rPr>
              <w:t>ООО "Центр-Маркет"</w:t>
            </w:r>
          </w:p>
          <w:p w:rsidR="0058532F" w:rsidRPr="00A20C3B" w:rsidRDefault="00A20C3B" w:rsidP="00E41E52">
            <w:pPr>
              <w:ind w:left="-108" w:right="-107"/>
              <w:rPr>
                <w:rFonts w:ascii="Times New Roman" w:hAnsi="Times New Roman" w:cs="Times New Roman"/>
                <w:sz w:val="20"/>
                <w:szCs w:val="20"/>
              </w:rPr>
            </w:pPr>
            <w:r w:rsidRPr="00A20C3B">
              <w:rPr>
                <w:rFonts w:ascii="Times New Roman" w:hAnsi="Times New Roman" w:cs="Times New Roman"/>
                <w:sz w:val="20"/>
                <w:szCs w:val="20"/>
              </w:rPr>
              <w:t>г. Тирасполь, ул. К. Либкнехта, 226</w:t>
            </w:r>
          </w:p>
          <w:p w:rsidR="0058532F" w:rsidRPr="00A20C3B" w:rsidRDefault="0058532F" w:rsidP="00E41E52">
            <w:pPr>
              <w:ind w:left="-108" w:right="-107"/>
              <w:jc w:val="center"/>
              <w:rPr>
                <w:rFonts w:ascii="Times New Roman" w:hAnsi="Times New Roman" w:cs="Times New Roman"/>
                <w:sz w:val="20"/>
                <w:szCs w:val="20"/>
              </w:rPr>
            </w:pPr>
          </w:p>
          <w:p w:rsidR="0058532F" w:rsidRPr="00A20C3B" w:rsidRDefault="0058532F" w:rsidP="00E41E52">
            <w:pPr>
              <w:ind w:left="-108" w:right="-107"/>
              <w:jc w:val="center"/>
              <w:rPr>
                <w:rFonts w:ascii="Times New Roman" w:hAnsi="Times New Roman" w:cs="Times New Roman"/>
                <w:sz w:val="20"/>
                <w:szCs w:val="20"/>
              </w:rPr>
            </w:pPr>
          </w:p>
          <w:p w:rsidR="0058532F" w:rsidRPr="00A20C3B" w:rsidRDefault="0058532F" w:rsidP="00E41E52">
            <w:pPr>
              <w:ind w:left="-108" w:right="-107"/>
              <w:jc w:val="center"/>
              <w:rPr>
                <w:rFonts w:ascii="Times New Roman" w:hAnsi="Times New Roman" w:cs="Times New Roman"/>
                <w:sz w:val="20"/>
                <w:szCs w:val="20"/>
              </w:rPr>
            </w:pPr>
          </w:p>
          <w:p w:rsidR="0058532F" w:rsidRPr="00A20C3B" w:rsidRDefault="0058532F" w:rsidP="00E41E52">
            <w:pPr>
              <w:ind w:left="-108" w:right="-107"/>
              <w:jc w:val="center"/>
              <w:rPr>
                <w:rFonts w:ascii="Times New Roman" w:hAnsi="Times New Roman" w:cs="Times New Roman"/>
                <w:sz w:val="20"/>
                <w:szCs w:val="20"/>
              </w:rPr>
            </w:pPr>
          </w:p>
          <w:p w:rsidR="0058532F" w:rsidRPr="00A20C3B" w:rsidRDefault="0058532F" w:rsidP="00E41E52">
            <w:pPr>
              <w:ind w:left="-108" w:right="-107"/>
              <w:jc w:val="center"/>
              <w:rPr>
                <w:rFonts w:ascii="Times New Roman" w:hAnsi="Times New Roman" w:cs="Times New Roman"/>
                <w:sz w:val="20"/>
                <w:szCs w:val="20"/>
              </w:rPr>
            </w:pPr>
          </w:p>
          <w:p w:rsidR="0058532F" w:rsidRPr="00A20C3B" w:rsidRDefault="0058532F" w:rsidP="00E41E52">
            <w:pPr>
              <w:ind w:left="-108" w:right="-107"/>
              <w:jc w:val="center"/>
              <w:rPr>
                <w:rFonts w:ascii="Times New Roman" w:hAnsi="Times New Roman" w:cs="Times New Roman"/>
                <w:sz w:val="20"/>
                <w:szCs w:val="20"/>
              </w:rPr>
            </w:pPr>
          </w:p>
          <w:p w:rsidR="0058532F" w:rsidRPr="00A20C3B" w:rsidRDefault="0058532F" w:rsidP="00E41E52">
            <w:pPr>
              <w:ind w:left="-108" w:right="-107"/>
              <w:jc w:val="center"/>
              <w:rPr>
                <w:rFonts w:ascii="Times New Roman" w:hAnsi="Times New Roman" w:cs="Times New Roman"/>
                <w:sz w:val="20"/>
                <w:szCs w:val="20"/>
              </w:rPr>
            </w:pPr>
          </w:p>
          <w:p w:rsidR="0058532F" w:rsidRPr="00A20C3B" w:rsidRDefault="0058532F" w:rsidP="00E41E52">
            <w:pPr>
              <w:ind w:left="-108" w:right="-107"/>
              <w:jc w:val="center"/>
              <w:rPr>
                <w:rFonts w:ascii="Times New Roman" w:hAnsi="Times New Roman" w:cs="Times New Roman"/>
                <w:sz w:val="20"/>
                <w:szCs w:val="20"/>
              </w:rPr>
            </w:pPr>
          </w:p>
          <w:p w:rsidR="0058532F" w:rsidRPr="00A20C3B" w:rsidRDefault="0058532F" w:rsidP="00E41E52">
            <w:pPr>
              <w:ind w:left="-108" w:right="-107"/>
              <w:jc w:val="center"/>
              <w:rPr>
                <w:rFonts w:ascii="Times New Roman" w:hAnsi="Times New Roman" w:cs="Times New Roman"/>
                <w:sz w:val="20"/>
                <w:szCs w:val="20"/>
              </w:rPr>
            </w:pPr>
          </w:p>
          <w:p w:rsidR="0058532F" w:rsidRPr="00A20C3B" w:rsidRDefault="0058532F" w:rsidP="00E41E52">
            <w:pPr>
              <w:ind w:left="-108" w:right="-107"/>
              <w:jc w:val="center"/>
              <w:rPr>
                <w:rFonts w:ascii="Times New Roman" w:hAnsi="Times New Roman" w:cs="Times New Roman"/>
                <w:sz w:val="20"/>
                <w:szCs w:val="20"/>
              </w:rPr>
            </w:pPr>
          </w:p>
          <w:p w:rsidR="0058532F" w:rsidRPr="00A20C3B" w:rsidRDefault="0058532F" w:rsidP="00E41E52">
            <w:pPr>
              <w:ind w:left="-108" w:right="-107"/>
              <w:jc w:val="center"/>
              <w:rPr>
                <w:rFonts w:ascii="Times New Roman" w:hAnsi="Times New Roman" w:cs="Times New Roman"/>
                <w:sz w:val="20"/>
                <w:szCs w:val="20"/>
              </w:rPr>
            </w:pPr>
          </w:p>
          <w:p w:rsidR="0058532F" w:rsidRPr="00A20C3B" w:rsidRDefault="0058532F" w:rsidP="00E41E52">
            <w:pPr>
              <w:ind w:left="-108" w:right="-107"/>
              <w:jc w:val="center"/>
              <w:rPr>
                <w:rFonts w:ascii="Times New Roman" w:hAnsi="Times New Roman" w:cs="Times New Roman"/>
                <w:sz w:val="20"/>
                <w:szCs w:val="20"/>
              </w:rPr>
            </w:pPr>
          </w:p>
          <w:p w:rsidR="0058532F" w:rsidRPr="00A20C3B" w:rsidRDefault="0058532F" w:rsidP="00E41E52">
            <w:pPr>
              <w:ind w:left="-108" w:right="-107"/>
              <w:jc w:val="center"/>
              <w:rPr>
                <w:rFonts w:ascii="Times New Roman" w:hAnsi="Times New Roman" w:cs="Times New Roman"/>
                <w:sz w:val="20"/>
                <w:szCs w:val="20"/>
              </w:rPr>
            </w:pPr>
          </w:p>
          <w:p w:rsidR="0058532F" w:rsidRPr="00A20C3B" w:rsidRDefault="0058532F" w:rsidP="00E41E52">
            <w:pPr>
              <w:ind w:left="-108" w:right="-107"/>
              <w:jc w:val="center"/>
              <w:rPr>
                <w:rFonts w:ascii="Times New Roman" w:hAnsi="Times New Roman" w:cs="Times New Roman"/>
                <w:sz w:val="20"/>
                <w:szCs w:val="20"/>
              </w:rPr>
            </w:pPr>
          </w:p>
          <w:p w:rsidR="0058532F" w:rsidRPr="00A20C3B" w:rsidRDefault="0058532F" w:rsidP="00E41E52">
            <w:pPr>
              <w:ind w:left="-108" w:right="-107"/>
              <w:jc w:val="center"/>
              <w:rPr>
                <w:rFonts w:ascii="Times New Roman" w:hAnsi="Times New Roman" w:cs="Times New Roman"/>
                <w:sz w:val="20"/>
                <w:szCs w:val="20"/>
              </w:rPr>
            </w:pPr>
          </w:p>
          <w:p w:rsidR="0058532F" w:rsidRPr="00A20C3B" w:rsidRDefault="0058532F" w:rsidP="00E41E52">
            <w:pPr>
              <w:ind w:left="-108" w:right="-107"/>
              <w:jc w:val="center"/>
              <w:rPr>
                <w:rFonts w:ascii="Times New Roman" w:hAnsi="Times New Roman" w:cs="Times New Roman"/>
                <w:sz w:val="20"/>
                <w:szCs w:val="20"/>
              </w:rPr>
            </w:pPr>
          </w:p>
          <w:p w:rsidR="0058532F" w:rsidRPr="00A20C3B" w:rsidRDefault="0058532F" w:rsidP="00E41E52">
            <w:pPr>
              <w:ind w:left="-108" w:right="-107"/>
              <w:jc w:val="center"/>
              <w:rPr>
                <w:rFonts w:ascii="Times New Roman" w:hAnsi="Times New Roman" w:cs="Times New Roman"/>
                <w:sz w:val="20"/>
                <w:szCs w:val="20"/>
              </w:rPr>
            </w:pPr>
          </w:p>
          <w:p w:rsidR="0058532F" w:rsidRPr="00A20C3B" w:rsidRDefault="0058532F" w:rsidP="00E41E52">
            <w:pPr>
              <w:ind w:left="-108" w:right="-107"/>
              <w:jc w:val="center"/>
              <w:rPr>
                <w:rFonts w:ascii="Times New Roman" w:hAnsi="Times New Roman" w:cs="Times New Roman"/>
                <w:sz w:val="20"/>
                <w:szCs w:val="20"/>
              </w:rPr>
            </w:pPr>
          </w:p>
          <w:p w:rsidR="0058532F" w:rsidRPr="00A20C3B" w:rsidRDefault="0058532F" w:rsidP="00E41E52">
            <w:pPr>
              <w:ind w:left="-108" w:right="-107"/>
              <w:jc w:val="center"/>
              <w:rPr>
                <w:rFonts w:ascii="Times New Roman" w:hAnsi="Times New Roman" w:cs="Times New Roman"/>
                <w:sz w:val="20"/>
                <w:szCs w:val="20"/>
              </w:rPr>
            </w:pPr>
          </w:p>
          <w:p w:rsidR="0058532F" w:rsidRPr="00A20C3B" w:rsidRDefault="0058532F" w:rsidP="00E41E52">
            <w:pPr>
              <w:ind w:left="-108" w:right="-107"/>
              <w:jc w:val="center"/>
              <w:rPr>
                <w:rFonts w:ascii="Times New Roman" w:hAnsi="Times New Roman" w:cs="Times New Roman"/>
                <w:sz w:val="20"/>
                <w:szCs w:val="20"/>
              </w:rPr>
            </w:pPr>
          </w:p>
        </w:tc>
        <w:tc>
          <w:tcPr>
            <w:tcW w:w="1561" w:type="dxa"/>
          </w:tcPr>
          <w:p w:rsidR="0058532F" w:rsidRDefault="0058532F" w:rsidP="00BB74F1">
            <w:pPr>
              <w:jc w:val="center"/>
              <w:rPr>
                <w:rFonts w:ascii="Times New Roman" w:hAnsi="Times New Roman" w:cs="Times New Roman"/>
                <w:color w:val="000000"/>
                <w:sz w:val="20"/>
                <w:szCs w:val="20"/>
              </w:rPr>
            </w:pPr>
            <w:r w:rsidRPr="00E7098B">
              <w:rPr>
                <w:rFonts w:ascii="Times New Roman" w:hAnsi="Times New Roman" w:cs="Times New Roman"/>
                <w:color w:val="000000"/>
                <w:sz w:val="20"/>
                <w:szCs w:val="20"/>
              </w:rPr>
              <w:t>Н.И.Згоба</w:t>
            </w:r>
          </w:p>
          <w:p w:rsidR="0058532F" w:rsidRDefault="0058532F" w:rsidP="00BB74F1">
            <w:pPr>
              <w:jc w:val="center"/>
              <w:rPr>
                <w:rFonts w:ascii="Times New Roman" w:hAnsi="Times New Roman" w:cs="Times New Roman"/>
                <w:color w:val="000000"/>
                <w:sz w:val="20"/>
                <w:szCs w:val="20"/>
              </w:rPr>
            </w:pPr>
          </w:p>
          <w:p w:rsidR="0058532F" w:rsidRDefault="0058532F" w:rsidP="00BB74F1">
            <w:pPr>
              <w:jc w:val="center"/>
              <w:rPr>
                <w:rFonts w:ascii="Times New Roman" w:hAnsi="Times New Roman" w:cs="Times New Roman"/>
                <w:color w:val="000000"/>
                <w:sz w:val="20"/>
                <w:szCs w:val="20"/>
              </w:rPr>
            </w:pPr>
          </w:p>
          <w:p w:rsidR="0058532F" w:rsidRDefault="0058532F" w:rsidP="00BB74F1">
            <w:pPr>
              <w:jc w:val="center"/>
              <w:rPr>
                <w:rFonts w:ascii="Times New Roman" w:hAnsi="Times New Roman" w:cs="Times New Roman"/>
                <w:color w:val="000000"/>
                <w:sz w:val="20"/>
                <w:szCs w:val="20"/>
              </w:rPr>
            </w:pPr>
          </w:p>
          <w:p w:rsidR="0058532F" w:rsidRDefault="0058532F" w:rsidP="00BB74F1">
            <w:pPr>
              <w:jc w:val="center"/>
              <w:rPr>
                <w:rFonts w:ascii="Times New Roman" w:hAnsi="Times New Roman" w:cs="Times New Roman"/>
                <w:color w:val="000000"/>
                <w:sz w:val="20"/>
                <w:szCs w:val="20"/>
              </w:rPr>
            </w:pPr>
          </w:p>
          <w:p w:rsidR="0058532F" w:rsidRDefault="0058532F" w:rsidP="00BB74F1">
            <w:pPr>
              <w:jc w:val="center"/>
              <w:rPr>
                <w:rFonts w:ascii="Times New Roman" w:hAnsi="Times New Roman" w:cs="Times New Roman"/>
                <w:color w:val="000000"/>
                <w:sz w:val="20"/>
                <w:szCs w:val="20"/>
              </w:rPr>
            </w:pPr>
          </w:p>
          <w:p w:rsidR="0058532F" w:rsidRDefault="0058532F" w:rsidP="00BB74F1">
            <w:pPr>
              <w:jc w:val="center"/>
              <w:rPr>
                <w:rFonts w:ascii="Times New Roman" w:hAnsi="Times New Roman" w:cs="Times New Roman"/>
                <w:color w:val="000000"/>
                <w:sz w:val="20"/>
                <w:szCs w:val="20"/>
              </w:rPr>
            </w:pPr>
          </w:p>
          <w:p w:rsidR="0058532F" w:rsidRDefault="0058532F" w:rsidP="00BB74F1">
            <w:pPr>
              <w:jc w:val="center"/>
              <w:rPr>
                <w:rFonts w:ascii="Times New Roman" w:hAnsi="Times New Roman" w:cs="Times New Roman"/>
                <w:color w:val="000000"/>
                <w:sz w:val="20"/>
                <w:szCs w:val="20"/>
              </w:rPr>
            </w:pPr>
          </w:p>
          <w:p w:rsidR="0058532F" w:rsidRDefault="0058532F" w:rsidP="00BB74F1">
            <w:pPr>
              <w:jc w:val="center"/>
              <w:rPr>
                <w:rFonts w:ascii="Times New Roman" w:hAnsi="Times New Roman" w:cs="Times New Roman"/>
                <w:color w:val="000000"/>
                <w:sz w:val="20"/>
                <w:szCs w:val="20"/>
              </w:rPr>
            </w:pPr>
          </w:p>
          <w:p w:rsidR="0058532F" w:rsidRDefault="0058532F" w:rsidP="00BB74F1">
            <w:pPr>
              <w:jc w:val="center"/>
              <w:rPr>
                <w:rFonts w:ascii="Times New Roman" w:hAnsi="Times New Roman" w:cs="Times New Roman"/>
                <w:color w:val="000000"/>
                <w:sz w:val="20"/>
                <w:szCs w:val="20"/>
              </w:rPr>
            </w:pPr>
          </w:p>
          <w:p w:rsidR="0058532F" w:rsidRDefault="0058532F" w:rsidP="00BB74F1">
            <w:pPr>
              <w:jc w:val="center"/>
              <w:rPr>
                <w:rFonts w:ascii="Times New Roman" w:hAnsi="Times New Roman" w:cs="Times New Roman"/>
                <w:color w:val="000000"/>
                <w:sz w:val="20"/>
                <w:szCs w:val="20"/>
              </w:rPr>
            </w:pPr>
          </w:p>
          <w:p w:rsidR="0058532F" w:rsidRDefault="0058532F" w:rsidP="00BB74F1">
            <w:pPr>
              <w:jc w:val="center"/>
              <w:rPr>
                <w:rFonts w:ascii="Times New Roman" w:hAnsi="Times New Roman" w:cs="Times New Roman"/>
                <w:color w:val="000000"/>
                <w:sz w:val="20"/>
                <w:szCs w:val="20"/>
              </w:rPr>
            </w:pPr>
          </w:p>
          <w:p w:rsidR="0058532F" w:rsidRDefault="0058532F" w:rsidP="00BB74F1">
            <w:pPr>
              <w:jc w:val="center"/>
              <w:rPr>
                <w:rFonts w:ascii="Times New Roman" w:hAnsi="Times New Roman" w:cs="Times New Roman"/>
                <w:color w:val="000000"/>
                <w:sz w:val="20"/>
                <w:szCs w:val="20"/>
              </w:rPr>
            </w:pPr>
          </w:p>
          <w:p w:rsidR="0058532F" w:rsidRDefault="0058532F" w:rsidP="00BB74F1">
            <w:pPr>
              <w:jc w:val="center"/>
              <w:rPr>
                <w:rFonts w:ascii="Times New Roman" w:hAnsi="Times New Roman" w:cs="Times New Roman"/>
                <w:color w:val="000000"/>
                <w:sz w:val="20"/>
                <w:szCs w:val="20"/>
              </w:rPr>
            </w:pPr>
          </w:p>
          <w:p w:rsidR="0058532F" w:rsidRDefault="0058532F" w:rsidP="00BB74F1">
            <w:pPr>
              <w:jc w:val="center"/>
              <w:rPr>
                <w:rFonts w:ascii="Times New Roman" w:hAnsi="Times New Roman" w:cs="Times New Roman"/>
                <w:color w:val="000000"/>
                <w:sz w:val="20"/>
                <w:szCs w:val="20"/>
              </w:rPr>
            </w:pPr>
          </w:p>
          <w:p w:rsidR="0058532F" w:rsidRDefault="0058532F" w:rsidP="00BB74F1">
            <w:pPr>
              <w:jc w:val="center"/>
              <w:rPr>
                <w:rFonts w:ascii="Times New Roman" w:hAnsi="Times New Roman" w:cs="Times New Roman"/>
                <w:color w:val="000000"/>
                <w:sz w:val="20"/>
                <w:szCs w:val="20"/>
              </w:rPr>
            </w:pPr>
          </w:p>
          <w:p w:rsidR="0058532F" w:rsidRDefault="0058532F" w:rsidP="00BB74F1">
            <w:pPr>
              <w:jc w:val="center"/>
              <w:rPr>
                <w:rFonts w:ascii="Times New Roman" w:hAnsi="Times New Roman" w:cs="Times New Roman"/>
                <w:color w:val="000000"/>
                <w:sz w:val="20"/>
                <w:szCs w:val="20"/>
              </w:rPr>
            </w:pPr>
          </w:p>
          <w:p w:rsidR="0058532F" w:rsidRDefault="0058532F" w:rsidP="00BB74F1">
            <w:pPr>
              <w:jc w:val="center"/>
              <w:rPr>
                <w:rFonts w:ascii="Times New Roman" w:hAnsi="Times New Roman" w:cs="Times New Roman"/>
                <w:color w:val="000000"/>
                <w:sz w:val="20"/>
                <w:szCs w:val="20"/>
              </w:rPr>
            </w:pPr>
          </w:p>
          <w:p w:rsidR="0058532F" w:rsidRDefault="0058532F" w:rsidP="00BB74F1">
            <w:pPr>
              <w:jc w:val="center"/>
              <w:rPr>
                <w:rFonts w:ascii="Times New Roman" w:hAnsi="Times New Roman" w:cs="Times New Roman"/>
                <w:color w:val="000000"/>
                <w:sz w:val="20"/>
                <w:szCs w:val="20"/>
              </w:rPr>
            </w:pPr>
          </w:p>
          <w:p w:rsidR="0058532F" w:rsidRDefault="0058532F" w:rsidP="00BB74F1">
            <w:pPr>
              <w:jc w:val="center"/>
              <w:rPr>
                <w:rFonts w:ascii="Times New Roman" w:hAnsi="Times New Roman" w:cs="Times New Roman"/>
                <w:color w:val="000000"/>
                <w:sz w:val="20"/>
                <w:szCs w:val="20"/>
              </w:rPr>
            </w:pPr>
          </w:p>
          <w:p w:rsidR="0058532F" w:rsidRDefault="0058532F" w:rsidP="00BB74F1">
            <w:pPr>
              <w:jc w:val="center"/>
              <w:rPr>
                <w:rFonts w:ascii="Times New Roman" w:hAnsi="Times New Roman" w:cs="Times New Roman"/>
                <w:color w:val="000000"/>
                <w:sz w:val="20"/>
                <w:szCs w:val="20"/>
              </w:rPr>
            </w:pPr>
          </w:p>
          <w:p w:rsidR="0058532F" w:rsidRPr="00E7098B" w:rsidRDefault="0058532F" w:rsidP="00BB74F1">
            <w:pPr>
              <w:jc w:val="center"/>
              <w:rPr>
                <w:rFonts w:ascii="Times New Roman" w:hAnsi="Times New Roman" w:cs="Times New Roman"/>
                <w:color w:val="000000"/>
                <w:sz w:val="20"/>
                <w:szCs w:val="20"/>
              </w:rPr>
            </w:pPr>
          </w:p>
        </w:tc>
        <w:tc>
          <w:tcPr>
            <w:tcW w:w="1417" w:type="dxa"/>
          </w:tcPr>
          <w:p w:rsidR="0058532F" w:rsidRDefault="0058532F" w:rsidP="00BB74F1">
            <w:pPr>
              <w:jc w:val="center"/>
              <w:rPr>
                <w:rFonts w:ascii="Times New Roman" w:hAnsi="Times New Roman" w:cs="Times New Roman"/>
                <w:sz w:val="20"/>
                <w:szCs w:val="20"/>
              </w:rPr>
            </w:pPr>
            <w:r>
              <w:rPr>
                <w:rFonts w:ascii="Times New Roman" w:hAnsi="Times New Roman" w:cs="Times New Roman"/>
                <w:sz w:val="20"/>
                <w:szCs w:val="20"/>
              </w:rPr>
              <w:t>01-18/6021</w:t>
            </w:r>
          </w:p>
          <w:p w:rsidR="0058532F" w:rsidRPr="00787686" w:rsidRDefault="0058532F" w:rsidP="00BB74F1">
            <w:pPr>
              <w:jc w:val="center"/>
              <w:rPr>
                <w:rFonts w:ascii="Times New Roman" w:hAnsi="Times New Roman" w:cs="Times New Roman"/>
                <w:sz w:val="20"/>
                <w:szCs w:val="20"/>
              </w:rPr>
            </w:pPr>
            <w:r>
              <w:rPr>
                <w:rFonts w:ascii="Times New Roman" w:hAnsi="Times New Roman" w:cs="Times New Roman"/>
                <w:sz w:val="20"/>
                <w:szCs w:val="20"/>
              </w:rPr>
              <w:t>27.10.17 г.</w:t>
            </w:r>
          </w:p>
        </w:tc>
        <w:tc>
          <w:tcPr>
            <w:tcW w:w="991" w:type="dxa"/>
          </w:tcPr>
          <w:p w:rsidR="0058532F" w:rsidRPr="00417954" w:rsidRDefault="00A20C3B" w:rsidP="00BB74F1">
            <w:pPr>
              <w:jc w:val="center"/>
              <w:rPr>
                <w:rFonts w:ascii="Times New Roman" w:hAnsi="Times New Roman" w:cs="Times New Roman"/>
                <w:sz w:val="20"/>
                <w:szCs w:val="20"/>
              </w:rPr>
            </w:pPr>
            <w:r>
              <w:rPr>
                <w:rFonts w:ascii="Times New Roman" w:hAnsi="Times New Roman" w:cs="Times New Roman"/>
                <w:sz w:val="20"/>
                <w:szCs w:val="20"/>
              </w:rPr>
              <w:t>20.10.17</w:t>
            </w:r>
          </w:p>
        </w:tc>
        <w:tc>
          <w:tcPr>
            <w:tcW w:w="8930" w:type="dxa"/>
          </w:tcPr>
          <w:p w:rsidR="0058532F" w:rsidRPr="00417954" w:rsidRDefault="0058532F" w:rsidP="00417954">
            <w:pPr>
              <w:jc w:val="both"/>
              <w:rPr>
                <w:rFonts w:ascii="Times New Roman" w:hAnsi="Times New Roman" w:cs="Times New Roman"/>
                <w:sz w:val="20"/>
                <w:szCs w:val="20"/>
              </w:rPr>
            </w:pPr>
            <w:r w:rsidRPr="00417954">
              <w:rPr>
                <w:rFonts w:ascii="Times New Roman" w:hAnsi="Times New Roman" w:cs="Times New Roman"/>
                <w:sz w:val="20"/>
                <w:szCs w:val="20"/>
              </w:rPr>
              <w:t>Рассмотрев представленный на согласование пакет документов для продления действия лицензии ООО «Центр-маркет», Министерство промышленности и регионального развития Приднестровской Молдавской Республики считает возможным осуществление следующих видов работ:</w:t>
            </w:r>
          </w:p>
          <w:p w:rsidR="0058532F" w:rsidRPr="00417954" w:rsidRDefault="0058532F" w:rsidP="00417954">
            <w:pPr>
              <w:pStyle w:val="2"/>
              <w:shd w:val="clear" w:color="auto" w:fill="auto"/>
              <w:spacing w:before="0" w:after="0" w:line="240" w:lineRule="auto"/>
              <w:jc w:val="both"/>
              <w:rPr>
                <w:rFonts w:ascii="Times New Roman" w:hAnsi="Times New Roman" w:cs="Times New Roman"/>
                <w:i/>
                <w:sz w:val="20"/>
                <w:szCs w:val="20"/>
              </w:rPr>
            </w:pPr>
            <w:r w:rsidRPr="00417954">
              <w:rPr>
                <w:rFonts w:ascii="Times New Roman" w:hAnsi="Times New Roman" w:cs="Times New Roman"/>
                <w:i/>
                <w:sz w:val="20"/>
                <w:szCs w:val="20"/>
              </w:rPr>
              <w:t>6. Строительство:</w:t>
            </w:r>
          </w:p>
          <w:p w:rsidR="0058532F" w:rsidRPr="00417954" w:rsidRDefault="0058532F" w:rsidP="00417954">
            <w:pPr>
              <w:pStyle w:val="2"/>
              <w:shd w:val="clear" w:color="auto" w:fill="auto"/>
              <w:tabs>
                <w:tab w:val="left" w:pos="-284"/>
              </w:tabs>
              <w:spacing w:before="0" w:after="0" w:line="240" w:lineRule="auto"/>
              <w:jc w:val="both"/>
              <w:rPr>
                <w:rFonts w:ascii="Times New Roman" w:hAnsi="Times New Roman" w:cs="Times New Roman"/>
                <w:i/>
                <w:sz w:val="20"/>
                <w:szCs w:val="20"/>
              </w:rPr>
            </w:pPr>
            <w:r w:rsidRPr="00417954">
              <w:rPr>
                <w:rFonts w:ascii="Times New Roman" w:hAnsi="Times New Roman" w:cs="Times New Roman"/>
                <w:i/>
                <w:sz w:val="20"/>
                <w:szCs w:val="20"/>
              </w:rPr>
              <w:t>а) Подготовка строительной площадки:</w:t>
            </w:r>
          </w:p>
          <w:p w:rsidR="0058532F" w:rsidRPr="00417954" w:rsidRDefault="0058532F" w:rsidP="007D3C9C">
            <w:pPr>
              <w:pStyle w:val="2"/>
              <w:numPr>
                <w:ilvl w:val="0"/>
                <w:numId w:val="59"/>
              </w:numPr>
              <w:shd w:val="clear" w:color="auto" w:fill="auto"/>
              <w:tabs>
                <w:tab w:val="left" w:pos="0"/>
                <w:tab w:val="left" w:pos="284"/>
                <w:tab w:val="left" w:pos="315"/>
                <w:tab w:val="left" w:pos="993"/>
              </w:tabs>
              <w:spacing w:before="0" w:after="0" w:line="240" w:lineRule="auto"/>
              <w:jc w:val="both"/>
              <w:rPr>
                <w:rFonts w:ascii="Times New Roman" w:hAnsi="Times New Roman" w:cs="Times New Roman"/>
                <w:sz w:val="20"/>
                <w:szCs w:val="20"/>
              </w:rPr>
            </w:pPr>
            <w:r w:rsidRPr="00417954">
              <w:rPr>
                <w:rFonts w:ascii="Times New Roman" w:hAnsi="Times New Roman" w:cs="Times New Roman"/>
                <w:sz w:val="20"/>
                <w:szCs w:val="20"/>
              </w:rPr>
              <w:t>разборка и демонтаж зданий и сооружений;</w:t>
            </w:r>
          </w:p>
          <w:p w:rsidR="0058532F" w:rsidRPr="00417954" w:rsidRDefault="0058532F" w:rsidP="007D3C9C">
            <w:pPr>
              <w:pStyle w:val="2"/>
              <w:numPr>
                <w:ilvl w:val="0"/>
                <w:numId w:val="59"/>
              </w:numPr>
              <w:shd w:val="clear" w:color="auto" w:fill="auto"/>
              <w:tabs>
                <w:tab w:val="left" w:pos="339"/>
                <w:tab w:val="left" w:pos="993"/>
              </w:tabs>
              <w:spacing w:before="0" w:after="0" w:line="240" w:lineRule="auto"/>
              <w:jc w:val="both"/>
              <w:rPr>
                <w:rFonts w:ascii="Times New Roman" w:hAnsi="Times New Roman" w:cs="Times New Roman"/>
                <w:sz w:val="20"/>
                <w:szCs w:val="20"/>
              </w:rPr>
            </w:pPr>
            <w:r w:rsidRPr="00417954">
              <w:rPr>
                <w:rFonts w:ascii="Times New Roman" w:hAnsi="Times New Roman" w:cs="Times New Roman"/>
                <w:sz w:val="20"/>
                <w:szCs w:val="20"/>
              </w:rPr>
              <w:t>строительство временных дорог, инженерных сетей и сооружений;</w:t>
            </w:r>
          </w:p>
          <w:p w:rsidR="0058532F" w:rsidRPr="00417954" w:rsidRDefault="0058532F" w:rsidP="00417954">
            <w:pPr>
              <w:pStyle w:val="2"/>
              <w:shd w:val="clear" w:color="auto" w:fill="auto"/>
              <w:spacing w:before="0" w:after="0" w:line="240" w:lineRule="auto"/>
              <w:jc w:val="both"/>
              <w:rPr>
                <w:rFonts w:ascii="Times New Roman" w:hAnsi="Times New Roman" w:cs="Times New Roman"/>
                <w:i/>
                <w:sz w:val="20"/>
                <w:szCs w:val="20"/>
              </w:rPr>
            </w:pPr>
            <w:r w:rsidRPr="00417954">
              <w:rPr>
                <w:rFonts w:ascii="Times New Roman" w:hAnsi="Times New Roman" w:cs="Times New Roman"/>
                <w:i/>
                <w:sz w:val="20"/>
                <w:szCs w:val="20"/>
              </w:rPr>
              <w:t>б) Земляные работы:</w:t>
            </w:r>
          </w:p>
          <w:p w:rsidR="0058532F" w:rsidRPr="00417954" w:rsidRDefault="0058532F" w:rsidP="007D3C9C">
            <w:pPr>
              <w:pStyle w:val="2"/>
              <w:numPr>
                <w:ilvl w:val="0"/>
                <w:numId w:val="60"/>
              </w:numPr>
              <w:shd w:val="clear" w:color="auto" w:fill="auto"/>
              <w:tabs>
                <w:tab w:val="left" w:pos="315"/>
                <w:tab w:val="left" w:pos="993"/>
              </w:tabs>
              <w:spacing w:before="0" w:after="0" w:line="240" w:lineRule="auto"/>
              <w:jc w:val="both"/>
              <w:rPr>
                <w:rFonts w:ascii="Times New Roman" w:hAnsi="Times New Roman" w:cs="Times New Roman"/>
                <w:sz w:val="20"/>
                <w:szCs w:val="20"/>
              </w:rPr>
            </w:pPr>
            <w:r w:rsidRPr="00417954">
              <w:rPr>
                <w:rFonts w:ascii="Times New Roman" w:hAnsi="Times New Roman" w:cs="Times New Roman"/>
                <w:sz w:val="20"/>
                <w:szCs w:val="20"/>
              </w:rPr>
              <w:t>планировка площадей;</w:t>
            </w:r>
          </w:p>
          <w:p w:rsidR="0058532F" w:rsidRPr="00417954" w:rsidRDefault="0058532F" w:rsidP="007D3C9C">
            <w:pPr>
              <w:pStyle w:val="2"/>
              <w:numPr>
                <w:ilvl w:val="0"/>
                <w:numId w:val="60"/>
              </w:numPr>
              <w:shd w:val="clear" w:color="auto" w:fill="auto"/>
              <w:tabs>
                <w:tab w:val="left" w:pos="334"/>
                <w:tab w:val="left" w:pos="709"/>
                <w:tab w:val="left" w:pos="993"/>
              </w:tabs>
              <w:spacing w:before="0" w:after="0" w:line="240" w:lineRule="auto"/>
              <w:jc w:val="both"/>
              <w:rPr>
                <w:rFonts w:ascii="Times New Roman" w:hAnsi="Times New Roman" w:cs="Times New Roman"/>
                <w:sz w:val="20"/>
                <w:szCs w:val="20"/>
              </w:rPr>
            </w:pPr>
            <w:r w:rsidRPr="00417954">
              <w:rPr>
                <w:rFonts w:ascii="Times New Roman" w:hAnsi="Times New Roman" w:cs="Times New Roman"/>
                <w:sz w:val="20"/>
                <w:szCs w:val="20"/>
              </w:rPr>
              <w:t>разработка грунтов;</w:t>
            </w:r>
          </w:p>
          <w:p w:rsidR="0058532F" w:rsidRPr="00417954" w:rsidRDefault="0058532F" w:rsidP="007D3C9C">
            <w:pPr>
              <w:pStyle w:val="2"/>
              <w:numPr>
                <w:ilvl w:val="0"/>
                <w:numId w:val="60"/>
              </w:numPr>
              <w:shd w:val="clear" w:color="auto" w:fill="auto"/>
              <w:tabs>
                <w:tab w:val="left" w:pos="334"/>
                <w:tab w:val="left" w:pos="993"/>
              </w:tabs>
              <w:spacing w:before="0" w:after="0" w:line="240" w:lineRule="auto"/>
              <w:jc w:val="both"/>
              <w:rPr>
                <w:rFonts w:ascii="Times New Roman" w:hAnsi="Times New Roman" w:cs="Times New Roman"/>
                <w:sz w:val="20"/>
                <w:szCs w:val="20"/>
              </w:rPr>
            </w:pPr>
            <w:r w:rsidRPr="00417954">
              <w:rPr>
                <w:rFonts w:ascii="Times New Roman" w:hAnsi="Times New Roman" w:cs="Times New Roman"/>
                <w:sz w:val="20"/>
                <w:szCs w:val="20"/>
              </w:rPr>
              <w:t>укрепление и уплотнение грунтов;</w:t>
            </w:r>
          </w:p>
          <w:p w:rsidR="0058532F" w:rsidRPr="00417954" w:rsidRDefault="0058532F" w:rsidP="007D3C9C">
            <w:pPr>
              <w:pStyle w:val="2"/>
              <w:numPr>
                <w:ilvl w:val="0"/>
                <w:numId w:val="60"/>
              </w:numPr>
              <w:shd w:val="clear" w:color="auto" w:fill="auto"/>
              <w:tabs>
                <w:tab w:val="left" w:pos="142"/>
                <w:tab w:val="left" w:pos="339"/>
                <w:tab w:val="left" w:pos="426"/>
                <w:tab w:val="left" w:pos="993"/>
              </w:tabs>
              <w:spacing w:before="0" w:after="0" w:line="240" w:lineRule="auto"/>
              <w:jc w:val="both"/>
              <w:rPr>
                <w:rFonts w:ascii="Times New Roman" w:hAnsi="Times New Roman" w:cs="Times New Roman"/>
                <w:sz w:val="20"/>
                <w:szCs w:val="20"/>
              </w:rPr>
            </w:pPr>
            <w:r w:rsidRPr="00417954">
              <w:rPr>
                <w:rFonts w:ascii="Times New Roman" w:hAnsi="Times New Roman" w:cs="Times New Roman"/>
                <w:sz w:val="20"/>
                <w:szCs w:val="20"/>
              </w:rPr>
              <w:t>устройство дренажей и конструкций из камня;</w:t>
            </w:r>
          </w:p>
          <w:p w:rsidR="0058532F" w:rsidRPr="00417954" w:rsidRDefault="0058532F" w:rsidP="007D3C9C">
            <w:pPr>
              <w:pStyle w:val="2"/>
              <w:numPr>
                <w:ilvl w:val="0"/>
                <w:numId w:val="60"/>
              </w:numPr>
              <w:shd w:val="clear" w:color="auto" w:fill="auto"/>
              <w:tabs>
                <w:tab w:val="left" w:pos="339"/>
                <w:tab w:val="left" w:pos="993"/>
              </w:tabs>
              <w:spacing w:before="0" w:after="0" w:line="240" w:lineRule="auto"/>
              <w:jc w:val="both"/>
              <w:rPr>
                <w:rFonts w:ascii="Times New Roman" w:hAnsi="Times New Roman" w:cs="Times New Roman"/>
                <w:sz w:val="20"/>
                <w:szCs w:val="20"/>
              </w:rPr>
            </w:pPr>
            <w:r w:rsidRPr="00417954">
              <w:rPr>
                <w:rFonts w:ascii="Times New Roman" w:hAnsi="Times New Roman" w:cs="Times New Roman"/>
                <w:sz w:val="20"/>
                <w:szCs w:val="20"/>
              </w:rPr>
              <w:t>устройство проездов, пешеходных дорожек и площадок;</w:t>
            </w:r>
          </w:p>
          <w:p w:rsidR="0058532F" w:rsidRPr="00417954" w:rsidRDefault="0058532F" w:rsidP="00417954">
            <w:pPr>
              <w:pStyle w:val="2"/>
              <w:shd w:val="clear" w:color="auto" w:fill="auto"/>
              <w:spacing w:before="0" w:after="0" w:line="240" w:lineRule="auto"/>
              <w:jc w:val="both"/>
              <w:rPr>
                <w:rFonts w:ascii="Times New Roman" w:hAnsi="Times New Roman" w:cs="Times New Roman"/>
                <w:i/>
                <w:sz w:val="20"/>
                <w:szCs w:val="20"/>
              </w:rPr>
            </w:pPr>
            <w:r w:rsidRPr="00417954">
              <w:rPr>
                <w:rFonts w:ascii="Times New Roman" w:hAnsi="Times New Roman" w:cs="Times New Roman"/>
                <w:i/>
                <w:sz w:val="20"/>
                <w:szCs w:val="20"/>
              </w:rPr>
              <w:t>г) Возведение несущих и ограждающих конструкций зданий и сооружений:</w:t>
            </w:r>
          </w:p>
          <w:p w:rsidR="0058532F" w:rsidRPr="00417954" w:rsidRDefault="0058532F" w:rsidP="007D3C9C">
            <w:pPr>
              <w:pStyle w:val="2"/>
              <w:numPr>
                <w:ilvl w:val="0"/>
                <w:numId w:val="61"/>
              </w:numPr>
              <w:shd w:val="clear" w:color="auto" w:fill="auto"/>
              <w:tabs>
                <w:tab w:val="left" w:pos="284"/>
                <w:tab w:val="left" w:pos="320"/>
                <w:tab w:val="left" w:pos="993"/>
              </w:tabs>
              <w:spacing w:before="0" w:after="0" w:line="240" w:lineRule="auto"/>
              <w:jc w:val="both"/>
              <w:rPr>
                <w:rFonts w:ascii="Times New Roman" w:hAnsi="Times New Roman" w:cs="Times New Roman"/>
                <w:sz w:val="20"/>
                <w:szCs w:val="20"/>
              </w:rPr>
            </w:pPr>
            <w:r w:rsidRPr="00417954">
              <w:rPr>
                <w:rFonts w:ascii="Times New Roman" w:hAnsi="Times New Roman" w:cs="Times New Roman"/>
                <w:sz w:val="20"/>
                <w:szCs w:val="20"/>
              </w:rPr>
              <w:t>ограждающие конструкции из панелей и плит;</w:t>
            </w:r>
          </w:p>
          <w:p w:rsidR="0058532F" w:rsidRPr="00417954" w:rsidRDefault="0058532F" w:rsidP="007D3C9C">
            <w:pPr>
              <w:pStyle w:val="2"/>
              <w:numPr>
                <w:ilvl w:val="0"/>
                <w:numId w:val="61"/>
              </w:numPr>
              <w:shd w:val="clear" w:color="auto" w:fill="auto"/>
              <w:tabs>
                <w:tab w:val="left" w:pos="339"/>
                <w:tab w:val="left" w:pos="993"/>
              </w:tabs>
              <w:spacing w:before="0" w:after="0" w:line="240" w:lineRule="auto"/>
              <w:jc w:val="both"/>
              <w:rPr>
                <w:rFonts w:ascii="Times New Roman" w:hAnsi="Times New Roman" w:cs="Times New Roman"/>
                <w:sz w:val="20"/>
                <w:szCs w:val="20"/>
              </w:rPr>
            </w:pPr>
            <w:r w:rsidRPr="00417954">
              <w:rPr>
                <w:rFonts w:ascii="Times New Roman" w:hAnsi="Times New Roman" w:cs="Times New Roman"/>
                <w:sz w:val="20"/>
                <w:szCs w:val="20"/>
              </w:rPr>
              <w:t>каркасно-обшивные перегородки;</w:t>
            </w:r>
          </w:p>
          <w:p w:rsidR="0058532F" w:rsidRPr="00417954" w:rsidRDefault="0058532F" w:rsidP="007D3C9C">
            <w:pPr>
              <w:pStyle w:val="2"/>
              <w:numPr>
                <w:ilvl w:val="0"/>
                <w:numId w:val="61"/>
              </w:numPr>
              <w:shd w:val="clear" w:color="auto" w:fill="auto"/>
              <w:tabs>
                <w:tab w:val="left" w:pos="334"/>
                <w:tab w:val="left" w:pos="567"/>
                <w:tab w:val="left" w:pos="993"/>
              </w:tabs>
              <w:spacing w:before="0" w:after="0" w:line="240" w:lineRule="auto"/>
              <w:jc w:val="both"/>
              <w:rPr>
                <w:rFonts w:ascii="Times New Roman" w:hAnsi="Times New Roman" w:cs="Times New Roman"/>
                <w:sz w:val="20"/>
                <w:szCs w:val="20"/>
              </w:rPr>
            </w:pPr>
            <w:r w:rsidRPr="00417954">
              <w:rPr>
                <w:rFonts w:ascii="Times New Roman" w:hAnsi="Times New Roman" w:cs="Times New Roman"/>
                <w:sz w:val="20"/>
                <w:szCs w:val="20"/>
              </w:rPr>
              <w:t>стены из многослойных панелей;</w:t>
            </w:r>
          </w:p>
          <w:p w:rsidR="0058532F" w:rsidRPr="00417954" w:rsidRDefault="0058532F" w:rsidP="007D3C9C">
            <w:pPr>
              <w:pStyle w:val="2"/>
              <w:numPr>
                <w:ilvl w:val="0"/>
                <w:numId w:val="61"/>
              </w:numPr>
              <w:shd w:val="clear" w:color="auto" w:fill="auto"/>
              <w:tabs>
                <w:tab w:val="left" w:pos="284"/>
                <w:tab w:val="left" w:pos="344"/>
                <w:tab w:val="left" w:pos="426"/>
                <w:tab w:val="left" w:pos="993"/>
              </w:tabs>
              <w:spacing w:before="0" w:after="0" w:line="240" w:lineRule="auto"/>
              <w:jc w:val="both"/>
              <w:rPr>
                <w:rFonts w:ascii="Times New Roman" w:hAnsi="Times New Roman" w:cs="Times New Roman"/>
                <w:sz w:val="20"/>
                <w:szCs w:val="20"/>
              </w:rPr>
            </w:pPr>
            <w:r w:rsidRPr="00417954">
              <w:rPr>
                <w:rFonts w:ascii="Times New Roman" w:hAnsi="Times New Roman" w:cs="Times New Roman"/>
                <w:sz w:val="20"/>
                <w:szCs w:val="20"/>
              </w:rPr>
              <w:t>стены и конструкции из стеклянных блоков и профильного стекла;</w:t>
            </w:r>
          </w:p>
          <w:p w:rsidR="0058532F" w:rsidRPr="00417954" w:rsidRDefault="0058532F" w:rsidP="007D3C9C">
            <w:pPr>
              <w:pStyle w:val="2"/>
              <w:numPr>
                <w:ilvl w:val="0"/>
                <w:numId w:val="61"/>
              </w:numPr>
              <w:shd w:val="clear" w:color="auto" w:fill="auto"/>
              <w:tabs>
                <w:tab w:val="left" w:pos="284"/>
                <w:tab w:val="left" w:pos="334"/>
                <w:tab w:val="left" w:pos="993"/>
              </w:tabs>
              <w:spacing w:before="0" w:after="0" w:line="240" w:lineRule="auto"/>
              <w:jc w:val="both"/>
              <w:rPr>
                <w:rFonts w:ascii="Times New Roman" w:hAnsi="Times New Roman" w:cs="Times New Roman"/>
                <w:sz w:val="20"/>
                <w:szCs w:val="20"/>
              </w:rPr>
            </w:pPr>
            <w:r w:rsidRPr="00417954">
              <w:rPr>
                <w:rFonts w:ascii="Times New Roman" w:hAnsi="Times New Roman" w:cs="Times New Roman"/>
                <w:sz w:val="20"/>
                <w:szCs w:val="20"/>
              </w:rPr>
              <w:t>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417954" w:rsidRDefault="0058532F" w:rsidP="00417954">
            <w:pPr>
              <w:pStyle w:val="2"/>
              <w:numPr>
                <w:ilvl w:val="0"/>
                <w:numId w:val="6"/>
              </w:numPr>
              <w:shd w:val="clear" w:color="auto" w:fill="auto"/>
              <w:tabs>
                <w:tab w:val="left" w:pos="339"/>
                <w:tab w:val="left" w:pos="993"/>
              </w:tabs>
              <w:spacing w:before="0" w:after="0" w:line="240" w:lineRule="auto"/>
              <w:jc w:val="both"/>
              <w:rPr>
                <w:rFonts w:ascii="Times New Roman" w:hAnsi="Times New Roman" w:cs="Times New Roman"/>
                <w:sz w:val="20"/>
                <w:szCs w:val="20"/>
              </w:rPr>
            </w:pPr>
            <w:r w:rsidRPr="00417954">
              <w:rPr>
                <w:rFonts w:ascii="Times New Roman" w:hAnsi="Times New Roman" w:cs="Times New Roman"/>
                <w:sz w:val="20"/>
                <w:szCs w:val="20"/>
              </w:rPr>
              <w:t>опалубочные и арматурные работы;</w:t>
            </w:r>
          </w:p>
          <w:p w:rsidR="0058532F" w:rsidRPr="00417954" w:rsidRDefault="0058532F" w:rsidP="00417954">
            <w:pPr>
              <w:pStyle w:val="2"/>
              <w:numPr>
                <w:ilvl w:val="0"/>
                <w:numId w:val="6"/>
              </w:numPr>
              <w:shd w:val="clear" w:color="auto" w:fill="auto"/>
              <w:tabs>
                <w:tab w:val="left" w:pos="334"/>
                <w:tab w:val="left" w:pos="993"/>
              </w:tabs>
              <w:spacing w:before="0" w:after="0" w:line="240" w:lineRule="auto"/>
              <w:jc w:val="both"/>
              <w:rPr>
                <w:rFonts w:ascii="Times New Roman" w:hAnsi="Times New Roman" w:cs="Times New Roman"/>
                <w:sz w:val="20"/>
                <w:szCs w:val="20"/>
              </w:rPr>
            </w:pPr>
            <w:r w:rsidRPr="00417954">
              <w:rPr>
                <w:rFonts w:ascii="Times New Roman" w:hAnsi="Times New Roman" w:cs="Times New Roman"/>
                <w:sz w:val="20"/>
                <w:szCs w:val="20"/>
              </w:rPr>
              <w:t>монтаж металлоконструкций;</w:t>
            </w:r>
          </w:p>
          <w:p w:rsidR="0058532F" w:rsidRPr="00417954" w:rsidRDefault="0058532F" w:rsidP="00417954">
            <w:pPr>
              <w:pStyle w:val="2"/>
              <w:numPr>
                <w:ilvl w:val="0"/>
                <w:numId w:val="6"/>
              </w:numPr>
              <w:shd w:val="clear" w:color="auto" w:fill="auto"/>
              <w:tabs>
                <w:tab w:val="left" w:pos="330"/>
                <w:tab w:val="left" w:pos="993"/>
              </w:tabs>
              <w:spacing w:before="0" w:after="0" w:line="240" w:lineRule="auto"/>
              <w:jc w:val="both"/>
              <w:rPr>
                <w:rFonts w:ascii="Times New Roman" w:hAnsi="Times New Roman" w:cs="Times New Roman"/>
                <w:sz w:val="20"/>
                <w:szCs w:val="20"/>
              </w:rPr>
            </w:pPr>
            <w:r w:rsidRPr="00417954">
              <w:rPr>
                <w:rFonts w:ascii="Times New Roman" w:hAnsi="Times New Roman" w:cs="Times New Roman"/>
                <w:sz w:val="20"/>
                <w:szCs w:val="20"/>
              </w:rPr>
              <w:t>конструкции зданий и сооружений;</w:t>
            </w:r>
          </w:p>
          <w:p w:rsidR="0058532F" w:rsidRPr="00417954" w:rsidRDefault="0058532F" w:rsidP="00417954">
            <w:pPr>
              <w:pStyle w:val="2"/>
              <w:shd w:val="clear" w:color="auto" w:fill="auto"/>
              <w:tabs>
                <w:tab w:val="left" w:pos="339"/>
                <w:tab w:val="left" w:pos="993"/>
              </w:tabs>
              <w:spacing w:before="0" w:after="0" w:line="240" w:lineRule="auto"/>
              <w:jc w:val="both"/>
              <w:rPr>
                <w:rFonts w:ascii="Times New Roman" w:hAnsi="Times New Roman" w:cs="Times New Roman"/>
                <w:sz w:val="20"/>
                <w:szCs w:val="20"/>
              </w:rPr>
            </w:pPr>
            <w:r w:rsidRPr="00417954">
              <w:rPr>
                <w:rFonts w:ascii="Times New Roman" w:hAnsi="Times New Roman" w:cs="Times New Roman"/>
                <w:sz w:val="20"/>
                <w:szCs w:val="20"/>
              </w:rPr>
              <w:lastRenderedPageBreak/>
              <w:t>12)   устройство конструкций из монолитного бетона;</w:t>
            </w:r>
          </w:p>
          <w:p w:rsidR="0058532F" w:rsidRPr="00417954" w:rsidRDefault="0058532F" w:rsidP="007D3C9C">
            <w:pPr>
              <w:pStyle w:val="2"/>
              <w:numPr>
                <w:ilvl w:val="0"/>
                <w:numId w:val="62"/>
              </w:numPr>
              <w:shd w:val="clear" w:color="auto" w:fill="auto"/>
              <w:tabs>
                <w:tab w:val="left" w:pos="435"/>
                <w:tab w:val="left" w:pos="1134"/>
              </w:tabs>
              <w:spacing w:before="0" w:after="0" w:line="240" w:lineRule="auto"/>
              <w:ind w:left="0" w:firstLine="0"/>
              <w:jc w:val="both"/>
              <w:rPr>
                <w:rFonts w:ascii="Times New Roman" w:hAnsi="Times New Roman" w:cs="Times New Roman"/>
                <w:sz w:val="20"/>
                <w:szCs w:val="20"/>
              </w:rPr>
            </w:pPr>
            <w:r w:rsidRPr="00417954">
              <w:rPr>
                <w:rFonts w:ascii="Times New Roman" w:hAnsi="Times New Roman" w:cs="Times New Roman"/>
                <w:sz w:val="20"/>
                <w:szCs w:val="20"/>
              </w:rPr>
              <w:t>устройство железобетонных конструкций;</w:t>
            </w:r>
          </w:p>
          <w:p w:rsidR="0058532F" w:rsidRPr="00417954" w:rsidRDefault="0058532F" w:rsidP="00417954">
            <w:pPr>
              <w:pStyle w:val="2"/>
              <w:numPr>
                <w:ilvl w:val="0"/>
                <w:numId w:val="9"/>
              </w:numPr>
              <w:shd w:val="clear" w:color="auto" w:fill="auto"/>
              <w:tabs>
                <w:tab w:val="left" w:pos="435"/>
                <w:tab w:val="left" w:pos="1134"/>
              </w:tabs>
              <w:spacing w:before="0" w:after="0" w:line="240" w:lineRule="auto"/>
              <w:ind w:left="0" w:firstLine="0"/>
              <w:jc w:val="both"/>
              <w:rPr>
                <w:rFonts w:ascii="Times New Roman" w:hAnsi="Times New Roman" w:cs="Times New Roman"/>
                <w:sz w:val="20"/>
                <w:szCs w:val="20"/>
              </w:rPr>
            </w:pPr>
            <w:r w:rsidRPr="00417954">
              <w:rPr>
                <w:rFonts w:ascii="Times New Roman" w:hAnsi="Times New Roman" w:cs="Times New Roman"/>
                <w:sz w:val="20"/>
                <w:szCs w:val="20"/>
              </w:rPr>
              <w:t>кладка из камня, кирпича и комбинированных блоков;</w:t>
            </w:r>
          </w:p>
          <w:p w:rsidR="0058532F" w:rsidRPr="00417954" w:rsidRDefault="0058532F" w:rsidP="00417954">
            <w:pPr>
              <w:pStyle w:val="2"/>
              <w:numPr>
                <w:ilvl w:val="0"/>
                <w:numId w:val="9"/>
              </w:numPr>
              <w:shd w:val="clear" w:color="auto" w:fill="auto"/>
              <w:tabs>
                <w:tab w:val="left" w:pos="454"/>
                <w:tab w:val="left" w:pos="1134"/>
              </w:tabs>
              <w:spacing w:before="0" w:after="0" w:line="240" w:lineRule="auto"/>
              <w:ind w:left="0" w:firstLine="0"/>
              <w:jc w:val="both"/>
              <w:rPr>
                <w:rFonts w:ascii="Times New Roman" w:hAnsi="Times New Roman" w:cs="Times New Roman"/>
                <w:sz w:val="20"/>
                <w:szCs w:val="20"/>
              </w:rPr>
            </w:pPr>
            <w:r w:rsidRPr="00417954">
              <w:rPr>
                <w:rFonts w:ascii="Times New Roman" w:hAnsi="Times New Roman" w:cs="Times New Roman"/>
                <w:sz w:val="20"/>
                <w:szCs w:val="20"/>
              </w:rPr>
              <w:t>установка асбоцементных, гипсобетонных, легкобетонных, полимерных и комбинированных изделий;</w:t>
            </w:r>
          </w:p>
          <w:p w:rsidR="0058532F" w:rsidRPr="00417954" w:rsidRDefault="0058532F" w:rsidP="00417954">
            <w:pPr>
              <w:pStyle w:val="2"/>
              <w:numPr>
                <w:ilvl w:val="0"/>
                <w:numId w:val="9"/>
              </w:numPr>
              <w:shd w:val="clear" w:color="auto" w:fill="auto"/>
              <w:tabs>
                <w:tab w:val="left" w:pos="454"/>
                <w:tab w:val="left" w:pos="1134"/>
              </w:tabs>
              <w:spacing w:before="0" w:after="0" w:line="240" w:lineRule="auto"/>
              <w:ind w:left="0" w:firstLine="0"/>
              <w:jc w:val="both"/>
              <w:rPr>
                <w:rFonts w:ascii="Times New Roman" w:hAnsi="Times New Roman" w:cs="Times New Roman"/>
                <w:sz w:val="20"/>
                <w:szCs w:val="20"/>
              </w:rPr>
            </w:pPr>
            <w:r w:rsidRPr="00417954">
              <w:rPr>
                <w:rFonts w:ascii="Times New Roman" w:hAnsi="Times New Roman" w:cs="Times New Roman"/>
                <w:sz w:val="20"/>
                <w:szCs w:val="20"/>
              </w:rPr>
              <w:t>экранирование помещений и устройство деформационных швов;</w:t>
            </w:r>
          </w:p>
          <w:p w:rsidR="0058532F" w:rsidRPr="00417954" w:rsidRDefault="0058532F" w:rsidP="007D3C9C">
            <w:pPr>
              <w:pStyle w:val="2"/>
              <w:numPr>
                <w:ilvl w:val="0"/>
                <w:numId w:val="63"/>
              </w:numPr>
              <w:shd w:val="clear" w:color="auto" w:fill="auto"/>
              <w:tabs>
                <w:tab w:val="left" w:pos="-142"/>
                <w:tab w:val="left" w:pos="0"/>
                <w:tab w:val="left" w:pos="142"/>
                <w:tab w:val="left" w:pos="284"/>
                <w:tab w:val="left" w:pos="435"/>
                <w:tab w:val="left" w:pos="1134"/>
              </w:tabs>
              <w:spacing w:before="0" w:after="0" w:line="240" w:lineRule="auto"/>
              <w:ind w:left="32" w:firstLine="0"/>
              <w:jc w:val="both"/>
              <w:rPr>
                <w:rFonts w:ascii="Times New Roman" w:hAnsi="Times New Roman" w:cs="Times New Roman"/>
                <w:sz w:val="20"/>
                <w:szCs w:val="20"/>
              </w:rPr>
            </w:pPr>
            <w:r w:rsidRPr="00417954">
              <w:rPr>
                <w:rFonts w:ascii="Times New Roman" w:hAnsi="Times New Roman" w:cs="Times New Roman"/>
                <w:sz w:val="20"/>
                <w:szCs w:val="20"/>
              </w:rPr>
              <w:t>установка несущих и ограждающих деревянных конструкций и изделий;</w:t>
            </w:r>
          </w:p>
          <w:p w:rsidR="0058532F" w:rsidRPr="00417954" w:rsidRDefault="0058532F" w:rsidP="00417954">
            <w:pPr>
              <w:pStyle w:val="2"/>
              <w:shd w:val="clear" w:color="auto" w:fill="auto"/>
              <w:tabs>
                <w:tab w:val="left" w:pos="-142"/>
                <w:tab w:val="left" w:pos="0"/>
                <w:tab w:val="left" w:pos="142"/>
                <w:tab w:val="left" w:pos="284"/>
                <w:tab w:val="left" w:pos="435"/>
                <w:tab w:val="left" w:pos="1134"/>
              </w:tabs>
              <w:spacing w:before="0" w:after="0" w:line="240" w:lineRule="auto"/>
              <w:jc w:val="both"/>
              <w:rPr>
                <w:rFonts w:ascii="Times New Roman" w:hAnsi="Times New Roman" w:cs="Times New Roman"/>
                <w:i/>
                <w:sz w:val="20"/>
                <w:szCs w:val="20"/>
              </w:rPr>
            </w:pPr>
            <w:r w:rsidRPr="00417954">
              <w:rPr>
                <w:rFonts w:ascii="Times New Roman" w:hAnsi="Times New Roman" w:cs="Times New Roman"/>
                <w:i/>
                <w:sz w:val="20"/>
                <w:szCs w:val="20"/>
              </w:rPr>
              <w:t>д) Устройство объектов транспортной инфраструктуры;</w:t>
            </w:r>
          </w:p>
          <w:p w:rsidR="0058532F" w:rsidRPr="00417954" w:rsidRDefault="0058532F" w:rsidP="00417954">
            <w:pPr>
              <w:pStyle w:val="2"/>
              <w:shd w:val="clear" w:color="auto" w:fill="auto"/>
              <w:spacing w:before="0" w:after="0" w:line="240" w:lineRule="auto"/>
              <w:jc w:val="both"/>
              <w:rPr>
                <w:rFonts w:ascii="Times New Roman" w:hAnsi="Times New Roman" w:cs="Times New Roman"/>
                <w:i/>
                <w:sz w:val="20"/>
                <w:szCs w:val="20"/>
              </w:rPr>
            </w:pPr>
            <w:r w:rsidRPr="00417954">
              <w:rPr>
                <w:rFonts w:ascii="Times New Roman" w:hAnsi="Times New Roman" w:cs="Times New Roman"/>
                <w:i/>
                <w:sz w:val="20"/>
                <w:szCs w:val="20"/>
              </w:rPr>
              <w:t>е) Работы по устройству наружных инженерных сетей и оборудования:</w:t>
            </w:r>
          </w:p>
          <w:p w:rsidR="0058532F" w:rsidRPr="00417954" w:rsidRDefault="0058532F" w:rsidP="007D3C9C">
            <w:pPr>
              <w:pStyle w:val="2"/>
              <w:numPr>
                <w:ilvl w:val="0"/>
                <w:numId w:val="64"/>
              </w:numPr>
              <w:shd w:val="clear" w:color="auto" w:fill="auto"/>
              <w:tabs>
                <w:tab w:val="left" w:pos="315"/>
                <w:tab w:val="left" w:pos="993"/>
              </w:tabs>
              <w:spacing w:before="0" w:after="0" w:line="240" w:lineRule="auto"/>
              <w:jc w:val="both"/>
              <w:rPr>
                <w:rFonts w:ascii="Times New Roman" w:hAnsi="Times New Roman" w:cs="Times New Roman"/>
                <w:sz w:val="20"/>
                <w:szCs w:val="20"/>
              </w:rPr>
            </w:pPr>
            <w:r w:rsidRPr="00417954">
              <w:rPr>
                <w:rFonts w:ascii="Times New Roman" w:hAnsi="Times New Roman" w:cs="Times New Roman"/>
                <w:sz w:val="20"/>
                <w:szCs w:val="20"/>
              </w:rPr>
              <w:t>устройство колодцев, площадок, оголовков, лотков;</w:t>
            </w:r>
          </w:p>
          <w:p w:rsidR="0058532F" w:rsidRPr="00417954" w:rsidRDefault="0058532F" w:rsidP="007D3C9C">
            <w:pPr>
              <w:pStyle w:val="2"/>
              <w:numPr>
                <w:ilvl w:val="0"/>
                <w:numId w:val="64"/>
              </w:numPr>
              <w:shd w:val="clear" w:color="auto" w:fill="auto"/>
              <w:tabs>
                <w:tab w:val="left" w:pos="339"/>
                <w:tab w:val="left" w:pos="993"/>
              </w:tabs>
              <w:spacing w:before="0" w:after="0" w:line="240" w:lineRule="auto"/>
              <w:jc w:val="both"/>
              <w:rPr>
                <w:rFonts w:ascii="Times New Roman" w:hAnsi="Times New Roman" w:cs="Times New Roman"/>
                <w:sz w:val="20"/>
                <w:szCs w:val="20"/>
              </w:rPr>
            </w:pPr>
            <w:r w:rsidRPr="00417954">
              <w:rPr>
                <w:rFonts w:ascii="Times New Roman" w:hAnsi="Times New Roman" w:cs="Times New Roman"/>
                <w:sz w:val="20"/>
                <w:szCs w:val="20"/>
              </w:rPr>
              <w:t>установка запорно-регулирующей арматуры;</w:t>
            </w:r>
          </w:p>
          <w:p w:rsidR="0058532F" w:rsidRPr="00417954" w:rsidRDefault="0058532F" w:rsidP="007D3C9C">
            <w:pPr>
              <w:pStyle w:val="2"/>
              <w:numPr>
                <w:ilvl w:val="0"/>
                <w:numId w:val="64"/>
              </w:numPr>
              <w:shd w:val="clear" w:color="auto" w:fill="auto"/>
              <w:tabs>
                <w:tab w:val="left" w:pos="339"/>
                <w:tab w:val="left" w:pos="993"/>
              </w:tabs>
              <w:spacing w:before="0" w:after="0" w:line="240" w:lineRule="auto"/>
              <w:jc w:val="both"/>
              <w:rPr>
                <w:rFonts w:ascii="Times New Roman" w:hAnsi="Times New Roman" w:cs="Times New Roman"/>
                <w:sz w:val="20"/>
                <w:szCs w:val="20"/>
              </w:rPr>
            </w:pPr>
            <w:r w:rsidRPr="00417954">
              <w:rPr>
                <w:rFonts w:ascii="Times New Roman" w:hAnsi="Times New Roman" w:cs="Times New Roman"/>
                <w:sz w:val="20"/>
                <w:szCs w:val="20"/>
              </w:rPr>
              <w:t>прокладка линий связи, радио, телевидения (магистральных кабельных внутризоновых магистральных соединительных местных кабелей линий связи) в т.ч. (абонентских), (электрических, волоконно-оптических, воздушных линий связи);</w:t>
            </w:r>
          </w:p>
          <w:p w:rsidR="0058532F" w:rsidRPr="00417954" w:rsidRDefault="0058532F" w:rsidP="00417954">
            <w:pPr>
              <w:pStyle w:val="2"/>
              <w:shd w:val="clear" w:color="auto" w:fill="auto"/>
              <w:tabs>
                <w:tab w:val="left" w:pos="334"/>
                <w:tab w:val="left" w:pos="993"/>
              </w:tabs>
              <w:spacing w:before="0" w:after="0" w:line="240" w:lineRule="auto"/>
              <w:jc w:val="both"/>
              <w:rPr>
                <w:rFonts w:ascii="Times New Roman" w:hAnsi="Times New Roman" w:cs="Times New Roman"/>
                <w:sz w:val="20"/>
                <w:szCs w:val="20"/>
              </w:rPr>
            </w:pPr>
            <w:r w:rsidRPr="00417954">
              <w:rPr>
                <w:rFonts w:ascii="Times New Roman" w:hAnsi="Times New Roman" w:cs="Times New Roman"/>
                <w:sz w:val="20"/>
                <w:szCs w:val="20"/>
              </w:rPr>
              <w:t>4) прокладка сетей водоснабжения;</w:t>
            </w:r>
          </w:p>
          <w:p w:rsidR="0058532F" w:rsidRPr="00417954" w:rsidRDefault="0058532F" w:rsidP="00417954">
            <w:pPr>
              <w:pStyle w:val="2"/>
              <w:shd w:val="clear" w:color="auto" w:fill="auto"/>
              <w:tabs>
                <w:tab w:val="left" w:pos="344"/>
                <w:tab w:val="left" w:pos="993"/>
              </w:tabs>
              <w:spacing w:before="0" w:after="0" w:line="240" w:lineRule="auto"/>
              <w:jc w:val="both"/>
              <w:rPr>
                <w:rFonts w:ascii="Times New Roman" w:hAnsi="Times New Roman" w:cs="Times New Roman"/>
                <w:color w:val="FF0000"/>
                <w:sz w:val="20"/>
                <w:szCs w:val="20"/>
              </w:rPr>
            </w:pPr>
            <w:r w:rsidRPr="00417954">
              <w:rPr>
                <w:rFonts w:ascii="Times New Roman" w:hAnsi="Times New Roman" w:cs="Times New Roman"/>
                <w:sz w:val="20"/>
                <w:szCs w:val="20"/>
              </w:rPr>
              <w:t>5) прокладка канализационных сетей;</w:t>
            </w:r>
          </w:p>
          <w:p w:rsidR="0058532F" w:rsidRPr="00417954" w:rsidRDefault="0058532F" w:rsidP="00417954">
            <w:pPr>
              <w:pStyle w:val="2"/>
              <w:shd w:val="clear" w:color="auto" w:fill="auto"/>
              <w:spacing w:before="0" w:after="0" w:line="240" w:lineRule="auto"/>
              <w:jc w:val="both"/>
              <w:rPr>
                <w:rFonts w:ascii="Times New Roman" w:hAnsi="Times New Roman" w:cs="Times New Roman"/>
                <w:i/>
                <w:sz w:val="20"/>
                <w:szCs w:val="20"/>
              </w:rPr>
            </w:pPr>
            <w:r w:rsidRPr="00417954">
              <w:rPr>
                <w:rFonts w:ascii="Times New Roman" w:hAnsi="Times New Roman" w:cs="Times New Roman"/>
                <w:i/>
                <w:sz w:val="20"/>
                <w:szCs w:val="20"/>
              </w:rPr>
              <w:t>ж) Работы по устройству внутренних инженерных систем:</w:t>
            </w:r>
          </w:p>
          <w:p w:rsidR="0058532F" w:rsidRPr="00417954" w:rsidRDefault="0058532F" w:rsidP="00417954">
            <w:pPr>
              <w:pStyle w:val="a5"/>
              <w:jc w:val="both"/>
              <w:rPr>
                <w:rFonts w:ascii="Times New Roman" w:hAnsi="Times New Roman"/>
                <w:sz w:val="20"/>
                <w:szCs w:val="20"/>
              </w:rPr>
            </w:pPr>
            <w:r w:rsidRPr="00417954">
              <w:rPr>
                <w:rFonts w:ascii="Times New Roman" w:hAnsi="Times New Roman"/>
                <w:sz w:val="20"/>
                <w:szCs w:val="20"/>
              </w:rPr>
              <w:t>1) устройство систем вентиляции, кондиционирования воздуха, пневмотранспорта и аспирации;</w:t>
            </w:r>
          </w:p>
          <w:p w:rsidR="0058532F" w:rsidRPr="00417954" w:rsidRDefault="0058532F" w:rsidP="00417954">
            <w:pPr>
              <w:pStyle w:val="a5"/>
              <w:jc w:val="both"/>
              <w:rPr>
                <w:rFonts w:ascii="Times New Roman" w:hAnsi="Times New Roman"/>
                <w:sz w:val="20"/>
                <w:szCs w:val="20"/>
              </w:rPr>
            </w:pPr>
            <w:r w:rsidRPr="00417954">
              <w:rPr>
                <w:rFonts w:ascii="Times New Roman" w:hAnsi="Times New Roman"/>
                <w:sz w:val="20"/>
                <w:szCs w:val="20"/>
              </w:rPr>
              <w:t>2) прокладка внутренних сетей водоснабжения;</w:t>
            </w:r>
          </w:p>
          <w:p w:rsidR="0058532F" w:rsidRPr="00417954" w:rsidRDefault="0058532F" w:rsidP="00417954">
            <w:pPr>
              <w:pStyle w:val="a5"/>
              <w:jc w:val="both"/>
              <w:rPr>
                <w:rFonts w:ascii="Times New Roman" w:hAnsi="Times New Roman"/>
                <w:sz w:val="20"/>
                <w:szCs w:val="20"/>
              </w:rPr>
            </w:pPr>
            <w:r w:rsidRPr="00417954">
              <w:rPr>
                <w:rFonts w:ascii="Times New Roman" w:hAnsi="Times New Roman"/>
                <w:sz w:val="20"/>
                <w:szCs w:val="20"/>
              </w:rPr>
              <w:t>3) прокладка внутренних канализационных сетей;</w:t>
            </w:r>
          </w:p>
          <w:p w:rsidR="0058532F" w:rsidRPr="00417954" w:rsidRDefault="0058532F" w:rsidP="00417954">
            <w:pPr>
              <w:pStyle w:val="a5"/>
              <w:jc w:val="both"/>
              <w:rPr>
                <w:rFonts w:ascii="Times New Roman" w:hAnsi="Times New Roman"/>
                <w:sz w:val="20"/>
                <w:szCs w:val="20"/>
              </w:rPr>
            </w:pPr>
            <w:r w:rsidRPr="00417954">
              <w:rPr>
                <w:rFonts w:ascii="Times New Roman" w:hAnsi="Times New Roman"/>
                <w:sz w:val="20"/>
                <w:szCs w:val="20"/>
              </w:rPr>
              <w:t>5) установка приборов учета и контроля;</w:t>
            </w:r>
          </w:p>
          <w:p w:rsidR="0058532F" w:rsidRPr="00417954" w:rsidRDefault="0058532F" w:rsidP="00417954">
            <w:pPr>
              <w:pStyle w:val="2"/>
              <w:shd w:val="clear" w:color="auto" w:fill="auto"/>
              <w:tabs>
                <w:tab w:val="left" w:pos="339"/>
              </w:tabs>
              <w:spacing w:before="0" w:after="0" w:line="240" w:lineRule="auto"/>
              <w:jc w:val="both"/>
              <w:rPr>
                <w:rFonts w:ascii="Times New Roman" w:hAnsi="Times New Roman" w:cs="Times New Roman"/>
                <w:i/>
                <w:sz w:val="20"/>
                <w:szCs w:val="20"/>
              </w:rPr>
            </w:pPr>
            <w:r w:rsidRPr="00417954">
              <w:rPr>
                <w:rFonts w:ascii="Times New Roman" w:hAnsi="Times New Roman" w:cs="Times New Roman"/>
                <w:i/>
                <w:sz w:val="20"/>
                <w:szCs w:val="20"/>
              </w:rPr>
              <w:t>з) Работы по защите конструкций и оборудования:</w:t>
            </w:r>
          </w:p>
          <w:p w:rsidR="0058532F" w:rsidRPr="00417954" w:rsidRDefault="0058532F" w:rsidP="00417954">
            <w:pPr>
              <w:pStyle w:val="2"/>
              <w:shd w:val="clear" w:color="auto" w:fill="auto"/>
              <w:tabs>
                <w:tab w:val="left" w:pos="339"/>
              </w:tabs>
              <w:spacing w:before="0" w:after="0" w:line="240" w:lineRule="auto"/>
              <w:jc w:val="both"/>
              <w:rPr>
                <w:rFonts w:ascii="Times New Roman" w:hAnsi="Times New Roman" w:cs="Times New Roman"/>
                <w:sz w:val="20"/>
                <w:szCs w:val="20"/>
              </w:rPr>
            </w:pPr>
            <w:r w:rsidRPr="00417954">
              <w:rPr>
                <w:rFonts w:ascii="Times New Roman" w:hAnsi="Times New Roman" w:cs="Times New Roman"/>
                <w:sz w:val="20"/>
                <w:szCs w:val="20"/>
              </w:rPr>
              <w:t>1)  гидроизоляция строительных конструкций;</w:t>
            </w:r>
          </w:p>
          <w:p w:rsidR="0058532F" w:rsidRPr="00417954" w:rsidRDefault="0058532F" w:rsidP="007D3C9C">
            <w:pPr>
              <w:pStyle w:val="2"/>
              <w:numPr>
                <w:ilvl w:val="0"/>
                <w:numId w:val="65"/>
              </w:numPr>
              <w:shd w:val="clear" w:color="auto" w:fill="auto"/>
              <w:tabs>
                <w:tab w:val="left" w:pos="339"/>
                <w:tab w:val="left" w:pos="993"/>
              </w:tabs>
              <w:spacing w:before="0" w:after="0" w:line="240" w:lineRule="auto"/>
              <w:jc w:val="both"/>
              <w:rPr>
                <w:rFonts w:ascii="Times New Roman" w:hAnsi="Times New Roman" w:cs="Times New Roman"/>
                <w:sz w:val="20"/>
                <w:szCs w:val="20"/>
              </w:rPr>
            </w:pPr>
            <w:r w:rsidRPr="00417954">
              <w:rPr>
                <w:rFonts w:ascii="Times New Roman" w:hAnsi="Times New Roman" w:cs="Times New Roman"/>
                <w:sz w:val="20"/>
                <w:szCs w:val="20"/>
              </w:rPr>
              <w:t>устройство изоляции из рулонных материалов на битумной основе и горячих асфальтовых смесей;</w:t>
            </w:r>
          </w:p>
          <w:p w:rsidR="0058532F" w:rsidRPr="00417954" w:rsidRDefault="0058532F" w:rsidP="007D3C9C">
            <w:pPr>
              <w:pStyle w:val="2"/>
              <w:numPr>
                <w:ilvl w:val="0"/>
                <w:numId w:val="65"/>
              </w:numPr>
              <w:shd w:val="clear" w:color="auto" w:fill="auto"/>
              <w:tabs>
                <w:tab w:val="left" w:pos="339"/>
                <w:tab w:val="left" w:pos="993"/>
              </w:tabs>
              <w:spacing w:before="0" w:after="0" w:line="240" w:lineRule="auto"/>
              <w:jc w:val="both"/>
              <w:rPr>
                <w:rFonts w:ascii="Times New Roman" w:hAnsi="Times New Roman" w:cs="Times New Roman"/>
                <w:sz w:val="20"/>
                <w:szCs w:val="20"/>
              </w:rPr>
            </w:pPr>
            <w:r w:rsidRPr="00417954">
              <w:rPr>
                <w:rFonts w:ascii="Times New Roman" w:hAnsi="Times New Roman" w:cs="Times New Roman"/>
                <w:sz w:val="20"/>
                <w:szCs w:val="20"/>
              </w:rPr>
              <w:t>устройство изоляции из полимерных рулонных, комбинированных, (эмульсионно</w:t>
            </w:r>
            <w:r w:rsidRPr="00417954">
              <w:rPr>
                <w:rFonts w:ascii="Times New Roman" w:hAnsi="Times New Roman" w:cs="Times New Roman"/>
                <w:sz w:val="20"/>
                <w:szCs w:val="20"/>
              </w:rPr>
              <w:softHyphen/>
              <w:t>мастичных составов) и листовых материалов;</w:t>
            </w:r>
          </w:p>
          <w:p w:rsidR="0058532F" w:rsidRPr="00417954" w:rsidRDefault="0058532F" w:rsidP="007D3C9C">
            <w:pPr>
              <w:pStyle w:val="2"/>
              <w:numPr>
                <w:ilvl w:val="0"/>
                <w:numId w:val="65"/>
              </w:numPr>
              <w:shd w:val="clear" w:color="auto" w:fill="auto"/>
              <w:tabs>
                <w:tab w:val="left" w:pos="334"/>
                <w:tab w:val="left" w:pos="993"/>
              </w:tabs>
              <w:spacing w:before="0" w:after="0" w:line="240" w:lineRule="auto"/>
              <w:jc w:val="both"/>
              <w:rPr>
                <w:rFonts w:ascii="Times New Roman" w:hAnsi="Times New Roman" w:cs="Times New Roman"/>
                <w:sz w:val="20"/>
                <w:szCs w:val="20"/>
              </w:rPr>
            </w:pPr>
            <w:r w:rsidRPr="00417954">
              <w:rPr>
                <w:rFonts w:ascii="Times New Roman" w:hAnsi="Times New Roman" w:cs="Times New Roman"/>
                <w:sz w:val="20"/>
                <w:szCs w:val="20"/>
              </w:rPr>
              <w:t>устройство изоляции из цементных растворов;</w:t>
            </w:r>
          </w:p>
          <w:p w:rsidR="0058532F" w:rsidRPr="00417954" w:rsidRDefault="0058532F" w:rsidP="007D3C9C">
            <w:pPr>
              <w:pStyle w:val="2"/>
              <w:numPr>
                <w:ilvl w:val="0"/>
                <w:numId w:val="65"/>
              </w:numPr>
              <w:shd w:val="clear" w:color="auto" w:fill="auto"/>
              <w:tabs>
                <w:tab w:val="left" w:pos="334"/>
                <w:tab w:val="left" w:pos="993"/>
              </w:tabs>
              <w:spacing w:before="0" w:after="0" w:line="240" w:lineRule="auto"/>
              <w:jc w:val="both"/>
              <w:rPr>
                <w:rFonts w:ascii="Times New Roman" w:hAnsi="Times New Roman" w:cs="Times New Roman"/>
                <w:sz w:val="20"/>
                <w:szCs w:val="20"/>
              </w:rPr>
            </w:pPr>
            <w:r w:rsidRPr="00417954">
              <w:rPr>
                <w:rFonts w:ascii="Times New Roman" w:hAnsi="Times New Roman" w:cs="Times New Roman"/>
                <w:sz w:val="20"/>
                <w:szCs w:val="20"/>
              </w:rPr>
              <w:t>устройство изоляции из металлических листов;</w:t>
            </w:r>
          </w:p>
          <w:p w:rsidR="0058532F" w:rsidRPr="00417954" w:rsidRDefault="0058532F" w:rsidP="007D3C9C">
            <w:pPr>
              <w:pStyle w:val="2"/>
              <w:numPr>
                <w:ilvl w:val="0"/>
                <w:numId w:val="65"/>
              </w:numPr>
              <w:shd w:val="clear" w:color="auto" w:fill="auto"/>
              <w:tabs>
                <w:tab w:val="left" w:pos="334"/>
                <w:tab w:val="left" w:pos="993"/>
              </w:tabs>
              <w:spacing w:before="0" w:after="0" w:line="240" w:lineRule="auto"/>
              <w:jc w:val="both"/>
              <w:rPr>
                <w:rFonts w:ascii="Times New Roman" w:hAnsi="Times New Roman" w:cs="Times New Roman"/>
                <w:sz w:val="20"/>
                <w:szCs w:val="20"/>
              </w:rPr>
            </w:pPr>
            <w:r w:rsidRPr="00417954">
              <w:rPr>
                <w:rFonts w:ascii="Times New Roman" w:hAnsi="Times New Roman" w:cs="Times New Roman"/>
                <w:sz w:val="20"/>
                <w:szCs w:val="20"/>
              </w:rPr>
              <w:t>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417954" w:rsidRDefault="0058532F" w:rsidP="007D3C9C">
            <w:pPr>
              <w:pStyle w:val="2"/>
              <w:numPr>
                <w:ilvl w:val="0"/>
                <w:numId w:val="65"/>
              </w:numPr>
              <w:shd w:val="clear" w:color="auto" w:fill="auto"/>
              <w:tabs>
                <w:tab w:val="left" w:pos="334"/>
                <w:tab w:val="left" w:pos="993"/>
              </w:tabs>
              <w:spacing w:before="0" w:after="0" w:line="240" w:lineRule="auto"/>
              <w:jc w:val="both"/>
              <w:rPr>
                <w:rFonts w:ascii="Times New Roman" w:hAnsi="Times New Roman" w:cs="Times New Roman"/>
                <w:sz w:val="20"/>
                <w:szCs w:val="20"/>
              </w:rPr>
            </w:pPr>
            <w:r w:rsidRPr="00417954">
              <w:rPr>
                <w:rFonts w:ascii="Times New Roman" w:hAnsi="Times New Roman" w:cs="Times New Roman"/>
                <w:sz w:val="20"/>
                <w:szCs w:val="20"/>
              </w:rPr>
              <w:t>устройство изоляции из полимерных и эмульсионно-мастичных составов;</w:t>
            </w:r>
          </w:p>
          <w:p w:rsidR="0058532F" w:rsidRPr="00417954" w:rsidRDefault="0058532F" w:rsidP="00417954">
            <w:pPr>
              <w:pStyle w:val="2"/>
              <w:shd w:val="clear" w:color="auto" w:fill="auto"/>
              <w:spacing w:before="0" w:after="0" w:line="240" w:lineRule="auto"/>
              <w:jc w:val="both"/>
              <w:rPr>
                <w:rFonts w:ascii="Times New Roman" w:hAnsi="Times New Roman" w:cs="Times New Roman"/>
                <w:i/>
                <w:sz w:val="20"/>
                <w:szCs w:val="20"/>
              </w:rPr>
            </w:pPr>
            <w:r w:rsidRPr="00417954">
              <w:rPr>
                <w:rFonts w:ascii="Times New Roman" w:hAnsi="Times New Roman" w:cs="Times New Roman"/>
                <w:i/>
                <w:sz w:val="20"/>
                <w:szCs w:val="20"/>
              </w:rPr>
              <w:t>и)  Кровельные работы:</w:t>
            </w:r>
          </w:p>
          <w:p w:rsidR="0058532F" w:rsidRPr="00417954" w:rsidRDefault="0058532F" w:rsidP="007D3C9C">
            <w:pPr>
              <w:pStyle w:val="2"/>
              <w:numPr>
                <w:ilvl w:val="0"/>
                <w:numId w:val="66"/>
              </w:numPr>
              <w:shd w:val="clear" w:color="auto" w:fill="auto"/>
              <w:tabs>
                <w:tab w:val="left" w:pos="310"/>
                <w:tab w:val="left" w:pos="993"/>
              </w:tabs>
              <w:spacing w:before="0" w:after="0" w:line="240" w:lineRule="auto"/>
              <w:jc w:val="both"/>
              <w:rPr>
                <w:rFonts w:ascii="Times New Roman" w:hAnsi="Times New Roman" w:cs="Times New Roman"/>
                <w:sz w:val="20"/>
                <w:szCs w:val="20"/>
              </w:rPr>
            </w:pPr>
            <w:r w:rsidRPr="00417954">
              <w:rPr>
                <w:rFonts w:ascii="Times New Roman" w:hAnsi="Times New Roman" w:cs="Times New Roman"/>
                <w:sz w:val="20"/>
                <w:szCs w:val="20"/>
              </w:rPr>
              <w:t>устройство кровель из рулонных материалов;</w:t>
            </w:r>
          </w:p>
          <w:p w:rsidR="0058532F" w:rsidRPr="00417954" w:rsidRDefault="0058532F" w:rsidP="007D3C9C">
            <w:pPr>
              <w:pStyle w:val="2"/>
              <w:numPr>
                <w:ilvl w:val="0"/>
                <w:numId w:val="66"/>
              </w:numPr>
              <w:shd w:val="clear" w:color="auto" w:fill="auto"/>
              <w:tabs>
                <w:tab w:val="left" w:pos="339"/>
                <w:tab w:val="left" w:pos="993"/>
              </w:tabs>
              <w:spacing w:before="0" w:after="0" w:line="240" w:lineRule="auto"/>
              <w:jc w:val="both"/>
              <w:rPr>
                <w:rFonts w:ascii="Times New Roman" w:hAnsi="Times New Roman" w:cs="Times New Roman"/>
                <w:sz w:val="20"/>
                <w:szCs w:val="20"/>
              </w:rPr>
            </w:pPr>
            <w:r w:rsidRPr="00417954">
              <w:rPr>
                <w:rFonts w:ascii="Times New Roman" w:hAnsi="Times New Roman" w:cs="Times New Roman"/>
                <w:sz w:val="20"/>
                <w:szCs w:val="20"/>
              </w:rPr>
              <w:t>кровли из полимерных и эмульсионно-битумных составов;</w:t>
            </w:r>
          </w:p>
          <w:p w:rsidR="0058532F" w:rsidRPr="00417954" w:rsidRDefault="0058532F" w:rsidP="007D3C9C">
            <w:pPr>
              <w:pStyle w:val="2"/>
              <w:numPr>
                <w:ilvl w:val="0"/>
                <w:numId w:val="66"/>
              </w:numPr>
              <w:shd w:val="clear" w:color="auto" w:fill="auto"/>
              <w:tabs>
                <w:tab w:val="left" w:pos="330"/>
                <w:tab w:val="left" w:pos="993"/>
              </w:tabs>
              <w:spacing w:before="0" w:after="0" w:line="240" w:lineRule="auto"/>
              <w:jc w:val="both"/>
              <w:rPr>
                <w:rFonts w:ascii="Times New Roman" w:hAnsi="Times New Roman" w:cs="Times New Roman"/>
                <w:sz w:val="20"/>
                <w:szCs w:val="20"/>
              </w:rPr>
            </w:pPr>
            <w:r w:rsidRPr="00417954">
              <w:rPr>
                <w:rFonts w:ascii="Times New Roman" w:hAnsi="Times New Roman" w:cs="Times New Roman"/>
                <w:sz w:val="20"/>
                <w:szCs w:val="20"/>
              </w:rPr>
              <w:t>устройство кровли из штучных и комбинированных материалов;</w:t>
            </w:r>
          </w:p>
          <w:p w:rsidR="0058532F" w:rsidRPr="00417954" w:rsidRDefault="0058532F" w:rsidP="007D3C9C">
            <w:pPr>
              <w:pStyle w:val="2"/>
              <w:numPr>
                <w:ilvl w:val="0"/>
                <w:numId w:val="66"/>
              </w:numPr>
              <w:shd w:val="clear" w:color="auto" w:fill="auto"/>
              <w:tabs>
                <w:tab w:val="left" w:pos="334"/>
                <w:tab w:val="left" w:pos="993"/>
                <w:tab w:val="left" w:pos="9638"/>
              </w:tabs>
              <w:spacing w:before="0" w:after="0" w:line="240" w:lineRule="auto"/>
              <w:jc w:val="both"/>
              <w:rPr>
                <w:rFonts w:ascii="Times New Roman" w:hAnsi="Times New Roman" w:cs="Times New Roman"/>
                <w:sz w:val="20"/>
                <w:szCs w:val="20"/>
              </w:rPr>
            </w:pPr>
            <w:r w:rsidRPr="00417954">
              <w:rPr>
                <w:rFonts w:ascii="Times New Roman" w:hAnsi="Times New Roman" w:cs="Times New Roman"/>
                <w:sz w:val="20"/>
                <w:szCs w:val="20"/>
              </w:rPr>
              <w:t>устройство деталей кровли (свесы, сливы, отливы, желоба, водосточные трубы, водоприемные воронки) из металлических листов и комбинированных материалов.</w:t>
            </w:r>
          </w:p>
          <w:p w:rsidR="0058532F" w:rsidRPr="00E91D83" w:rsidRDefault="0058532F" w:rsidP="00417954">
            <w:pPr>
              <w:jc w:val="both"/>
              <w:rPr>
                <w:rFonts w:ascii="Times New Roman" w:hAnsi="Times New Roman" w:cs="Times New Roman"/>
                <w:sz w:val="20"/>
                <w:szCs w:val="20"/>
              </w:rPr>
            </w:pPr>
            <w:r w:rsidRPr="00417954">
              <w:rPr>
                <w:rFonts w:ascii="Times New Roman" w:hAnsi="Times New Roman" w:cs="Times New Roman"/>
                <w:sz w:val="20"/>
                <w:szCs w:val="20"/>
              </w:rPr>
              <w:t>Примечание: работы выполнять обученным и аттестованным персоналом в соответствии с действующими СНиП и правилами безопасности.</w:t>
            </w:r>
          </w:p>
        </w:tc>
      </w:tr>
      <w:tr w:rsidR="0058532F" w:rsidRPr="00630ABD" w:rsidTr="00A133AB">
        <w:tc>
          <w:tcPr>
            <w:tcW w:w="534" w:type="dxa"/>
            <w:vAlign w:val="bottom"/>
          </w:tcPr>
          <w:p w:rsidR="0058532F" w:rsidRDefault="00E41E52" w:rsidP="00E7098B">
            <w:pPr>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553</w:t>
            </w: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Pr="00E7098B" w:rsidRDefault="0058532F" w:rsidP="00E7098B">
            <w:pPr>
              <w:jc w:val="center"/>
              <w:rPr>
                <w:rFonts w:ascii="Times New Roman" w:hAnsi="Times New Roman" w:cs="Times New Roman"/>
                <w:color w:val="000000"/>
                <w:sz w:val="20"/>
                <w:szCs w:val="20"/>
              </w:rPr>
            </w:pPr>
          </w:p>
        </w:tc>
        <w:tc>
          <w:tcPr>
            <w:tcW w:w="2126" w:type="dxa"/>
            <w:vAlign w:val="bottom"/>
          </w:tcPr>
          <w:p w:rsidR="00BB74F1" w:rsidRDefault="0058532F" w:rsidP="00E7098B">
            <w:pPr>
              <w:ind w:left="-108" w:right="-107"/>
              <w:rPr>
                <w:rFonts w:ascii="Times New Roman" w:hAnsi="Times New Roman" w:cs="Times New Roman"/>
                <w:color w:val="000000"/>
                <w:sz w:val="20"/>
                <w:szCs w:val="20"/>
              </w:rPr>
            </w:pPr>
            <w:r w:rsidRPr="00E7098B">
              <w:rPr>
                <w:rFonts w:ascii="Times New Roman" w:hAnsi="Times New Roman" w:cs="Times New Roman"/>
                <w:color w:val="000000"/>
                <w:sz w:val="20"/>
                <w:szCs w:val="20"/>
              </w:rPr>
              <w:lastRenderedPageBreak/>
              <w:t>ООО "Доброва"</w:t>
            </w:r>
            <w:r>
              <w:rPr>
                <w:rFonts w:ascii="Times New Roman" w:hAnsi="Times New Roman" w:cs="Times New Roman"/>
                <w:color w:val="000000"/>
                <w:sz w:val="20"/>
                <w:szCs w:val="20"/>
              </w:rPr>
              <w:t>,</w:t>
            </w:r>
          </w:p>
          <w:p w:rsidR="0058532F" w:rsidRDefault="0058532F" w:rsidP="00E7098B">
            <w:pPr>
              <w:ind w:left="-108" w:right="-107"/>
              <w:rPr>
                <w:rFonts w:ascii="Times New Roman" w:hAnsi="Times New Roman" w:cs="Times New Roman"/>
                <w:color w:val="000000"/>
                <w:sz w:val="20"/>
                <w:szCs w:val="20"/>
              </w:rPr>
            </w:pPr>
            <w:r>
              <w:rPr>
                <w:rFonts w:ascii="Times New Roman" w:hAnsi="Times New Roman" w:cs="Times New Roman"/>
                <w:color w:val="000000"/>
                <w:sz w:val="20"/>
                <w:szCs w:val="20"/>
              </w:rPr>
              <w:t xml:space="preserve"> г .Бендеры</w:t>
            </w:r>
            <w:r w:rsidR="00D1222B">
              <w:rPr>
                <w:rFonts w:ascii="Times New Roman" w:hAnsi="Times New Roman" w:cs="Times New Roman"/>
                <w:color w:val="000000"/>
                <w:sz w:val="20"/>
                <w:szCs w:val="20"/>
              </w:rPr>
              <w:t>, ул. Панина, 6</w:t>
            </w:r>
          </w:p>
          <w:p w:rsidR="0058532F" w:rsidRDefault="0058532F" w:rsidP="00E7098B">
            <w:pPr>
              <w:ind w:left="-108" w:right="-107"/>
              <w:rPr>
                <w:rFonts w:ascii="Times New Roman" w:hAnsi="Times New Roman" w:cs="Times New Roman"/>
                <w:color w:val="000000"/>
                <w:sz w:val="20"/>
                <w:szCs w:val="20"/>
              </w:rPr>
            </w:pPr>
          </w:p>
          <w:p w:rsidR="0058532F" w:rsidRDefault="0058532F" w:rsidP="00E7098B">
            <w:pPr>
              <w:ind w:left="-108" w:right="-107"/>
              <w:rPr>
                <w:rFonts w:ascii="Times New Roman" w:hAnsi="Times New Roman" w:cs="Times New Roman"/>
                <w:color w:val="000000"/>
                <w:sz w:val="20"/>
                <w:szCs w:val="20"/>
              </w:rPr>
            </w:pPr>
          </w:p>
          <w:p w:rsidR="0058532F" w:rsidRDefault="0058532F" w:rsidP="00E7098B">
            <w:pPr>
              <w:ind w:left="-108" w:right="-107"/>
              <w:rPr>
                <w:rFonts w:ascii="Times New Roman" w:hAnsi="Times New Roman" w:cs="Times New Roman"/>
                <w:color w:val="000000"/>
                <w:sz w:val="20"/>
                <w:szCs w:val="20"/>
              </w:rPr>
            </w:pPr>
          </w:p>
          <w:p w:rsidR="0058532F" w:rsidRDefault="0058532F" w:rsidP="00E7098B">
            <w:pPr>
              <w:ind w:left="-108" w:right="-107"/>
              <w:rPr>
                <w:rFonts w:ascii="Times New Roman" w:hAnsi="Times New Roman" w:cs="Times New Roman"/>
                <w:color w:val="000000"/>
                <w:sz w:val="20"/>
                <w:szCs w:val="20"/>
              </w:rPr>
            </w:pPr>
          </w:p>
          <w:p w:rsidR="0058532F" w:rsidRDefault="0058532F" w:rsidP="00E7098B">
            <w:pPr>
              <w:ind w:left="-108" w:right="-107"/>
              <w:rPr>
                <w:rFonts w:ascii="Times New Roman" w:hAnsi="Times New Roman" w:cs="Times New Roman"/>
                <w:color w:val="000000"/>
                <w:sz w:val="20"/>
                <w:szCs w:val="20"/>
              </w:rPr>
            </w:pPr>
          </w:p>
          <w:p w:rsidR="0058532F" w:rsidRDefault="0058532F" w:rsidP="00E7098B">
            <w:pPr>
              <w:ind w:left="-108" w:right="-107"/>
              <w:rPr>
                <w:rFonts w:ascii="Times New Roman" w:hAnsi="Times New Roman" w:cs="Times New Roman"/>
                <w:color w:val="000000"/>
                <w:sz w:val="20"/>
                <w:szCs w:val="20"/>
              </w:rPr>
            </w:pPr>
          </w:p>
          <w:p w:rsidR="0058532F" w:rsidRDefault="0058532F" w:rsidP="00E7098B">
            <w:pPr>
              <w:ind w:left="-108" w:right="-107"/>
              <w:rPr>
                <w:rFonts w:ascii="Times New Roman" w:hAnsi="Times New Roman" w:cs="Times New Roman"/>
                <w:color w:val="000000"/>
                <w:sz w:val="20"/>
                <w:szCs w:val="20"/>
              </w:rPr>
            </w:pPr>
          </w:p>
          <w:p w:rsidR="0058532F" w:rsidRDefault="0058532F" w:rsidP="00E7098B">
            <w:pPr>
              <w:ind w:left="-108" w:right="-107"/>
              <w:rPr>
                <w:rFonts w:ascii="Times New Roman" w:hAnsi="Times New Roman" w:cs="Times New Roman"/>
                <w:color w:val="000000"/>
                <w:sz w:val="20"/>
                <w:szCs w:val="20"/>
              </w:rPr>
            </w:pPr>
          </w:p>
          <w:p w:rsidR="0058532F" w:rsidRDefault="0058532F" w:rsidP="00E7098B">
            <w:pPr>
              <w:ind w:left="-108" w:right="-107"/>
              <w:rPr>
                <w:rFonts w:ascii="Times New Roman" w:hAnsi="Times New Roman" w:cs="Times New Roman"/>
                <w:color w:val="000000"/>
                <w:sz w:val="20"/>
                <w:szCs w:val="20"/>
              </w:rPr>
            </w:pPr>
          </w:p>
          <w:p w:rsidR="0058532F" w:rsidRDefault="0058532F" w:rsidP="00E7098B">
            <w:pPr>
              <w:ind w:left="-108" w:right="-107"/>
              <w:rPr>
                <w:rFonts w:ascii="Times New Roman" w:hAnsi="Times New Roman" w:cs="Times New Roman"/>
                <w:color w:val="000000"/>
                <w:sz w:val="20"/>
                <w:szCs w:val="20"/>
              </w:rPr>
            </w:pPr>
          </w:p>
          <w:p w:rsidR="0058532F" w:rsidRDefault="0058532F" w:rsidP="00E7098B">
            <w:pPr>
              <w:ind w:left="-108" w:right="-107"/>
              <w:rPr>
                <w:rFonts w:ascii="Times New Roman" w:hAnsi="Times New Roman" w:cs="Times New Roman"/>
                <w:color w:val="000000"/>
                <w:sz w:val="20"/>
                <w:szCs w:val="20"/>
              </w:rPr>
            </w:pPr>
          </w:p>
          <w:p w:rsidR="0058532F" w:rsidRDefault="0058532F" w:rsidP="00E7098B">
            <w:pPr>
              <w:ind w:left="-108" w:right="-107"/>
              <w:rPr>
                <w:rFonts w:ascii="Times New Roman" w:hAnsi="Times New Roman" w:cs="Times New Roman"/>
                <w:color w:val="000000"/>
                <w:sz w:val="20"/>
                <w:szCs w:val="20"/>
              </w:rPr>
            </w:pPr>
          </w:p>
          <w:p w:rsidR="0058532F" w:rsidRDefault="0058532F" w:rsidP="00E7098B">
            <w:pPr>
              <w:ind w:left="-108" w:right="-107"/>
              <w:rPr>
                <w:rFonts w:ascii="Times New Roman" w:hAnsi="Times New Roman" w:cs="Times New Roman"/>
                <w:color w:val="000000"/>
                <w:sz w:val="20"/>
                <w:szCs w:val="20"/>
              </w:rPr>
            </w:pPr>
          </w:p>
          <w:p w:rsidR="0058532F" w:rsidRDefault="0058532F" w:rsidP="00E7098B">
            <w:pPr>
              <w:ind w:left="-108" w:right="-107"/>
              <w:rPr>
                <w:rFonts w:ascii="Times New Roman" w:hAnsi="Times New Roman" w:cs="Times New Roman"/>
                <w:color w:val="000000"/>
                <w:sz w:val="20"/>
                <w:szCs w:val="20"/>
              </w:rPr>
            </w:pPr>
          </w:p>
          <w:p w:rsidR="0058532F" w:rsidRDefault="0058532F" w:rsidP="00E7098B">
            <w:pPr>
              <w:ind w:left="-108" w:right="-107"/>
              <w:rPr>
                <w:rFonts w:ascii="Times New Roman" w:hAnsi="Times New Roman" w:cs="Times New Roman"/>
                <w:color w:val="000000"/>
                <w:sz w:val="20"/>
                <w:szCs w:val="20"/>
              </w:rPr>
            </w:pPr>
          </w:p>
          <w:p w:rsidR="0058532F" w:rsidRDefault="0058532F" w:rsidP="00E7098B">
            <w:pPr>
              <w:ind w:left="-108" w:right="-107"/>
              <w:rPr>
                <w:rFonts w:ascii="Times New Roman" w:hAnsi="Times New Roman" w:cs="Times New Roman"/>
                <w:color w:val="000000"/>
                <w:sz w:val="20"/>
                <w:szCs w:val="20"/>
              </w:rPr>
            </w:pPr>
          </w:p>
          <w:p w:rsidR="0058532F" w:rsidRDefault="0058532F" w:rsidP="00E7098B">
            <w:pPr>
              <w:ind w:left="-108" w:right="-107"/>
              <w:rPr>
                <w:rFonts w:ascii="Times New Roman" w:hAnsi="Times New Roman" w:cs="Times New Roman"/>
                <w:color w:val="000000"/>
                <w:sz w:val="20"/>
                <w:szCs w:val="20"/>
              </w:rPr>
            </w:pPr>
          </w:p>
          <w:p w:rsidR="0058532F" w:rsidRDefault="0058532F" w:rsidP="00E7098B">
            <w:pPr>
              <w:ind w:left="-108" w:right="-107"/>
              <w:rPr>
                <w:rFonts w:ascii="Times New Roman" w:hAnsi="Times New Roman" w:cs="Times New Roman"/>
                <w:color w:val="000000"/>
                <w:sz w:val="20"/>
                <w:szCs w:val="20"/>
              </w:rPr>
            </w:pPr>
          </w:p>
          <w:p w:rsidR="0058532F" w:rsidRDefault="0058532F" w:rsidP="00E7098B">
            <w:pPr>
              <w:ind w:left="-108" w:right="-107"/>
              <w:rPr>
                <w:rFonts w:ascii="Times New Roman" w:hAnsi="Times New Roman" w:cs="Times New Roman"/>
                <w:color w:val="000000"/>
                <w:sz w:val="20"/>
                <w:szCs w:val="20"/>
              </w:rPr>
            </w:pPr>
          </w:p>
          <w:p w:rsidR="0058532F" w:rsidRDefault="0058532F" w:rsidP="00E7098B">
            <w:pPr>
              <w:ind w:left="-108" w:right="-107"/>
              <w:rPr>
                <w:rFonts w:ascii="Times New Roman" w:hAnsi="Times New Roman" w:cs="Times New Roman"/>
                <w:color w:val="000000"/>
                <w:sz w:val="20"/>
                <w:szCs w:val="20"/>
              </w:rPr>
            </w:pPr>
          </w:p>
          <w:p w:rsidR="0058532F" w:rsidRDefault="0058532F" w:rsidP="00E7098B">
            <w:pPr>
              <w:ind w:left="-108" w:right="-107"/>
              <w:rPr>
                <w:rFonts w:ascii="Times New Roman" w:hAnsi="Times New Roman" w:cs="Times New Roman"/>
                <w:color w:val="000000"/>
                <w:sz w:val="20"/>
                <w:szCs w:val="20"/>
              </w:rPr>
            </w:pPr>
          </w:p>
          <w:p w:rsidR="0058532F" w:rsidRDefault="0058532F" w:rsidP="00E7098B">
            <w:pPr>
              <w:ind w:left="-108" w:right="-107"/>
              <w:rPr>
                <w:rFonts w:ascii="Times New Roman" w:hAnsi="Times New Roman" w:cs="Times New Roman"/>
                <w:color w:val="000000"/>
                <w:sz w:val="20"/>
                <w:szCs w:val="20"/>
              </w:rPr>
            </w:pPr>
          </w:p>
          <w:p w:rsidR="0058532F" w:rsidRDefault="0058532F" w:rsidP="00E7098B">
            <w:pPr>
              <w:ind w:left="-108" w:right="-107"/>
              <w:rPr>
                <w:rFonts w:ascii="Times New Roman" w:hAnsi="Times New Roman" w:cs="Times New Roman"/>
                <w:color w:val="000000"/>
                <w:sz w:val="20"/>
                <w:szCs w:val="20"/>
              </w:rPr>
            </w:pPr>
          </w:p>
          <w:p w:rsidR="0058532F" w:rsidRDefault="0058532F" w:rsidP="00E7098B">
            <w:pPr>
              <w:ind w:left="-108" w:right="-107"/>
              <w:rPr>
                <w:rFonts w:ascii="Times New Roman" w:hAnsi="Times New Roman" w:cs="Times New Roman"/>
                <w:color w:val="000000"/>
                <w:sz w:val="20"/>
                <w:szCs w:val="20"/>
              </w:rPr>
            </w:pPr>
          </w:p>
          <w:p w:rsidR="0058532F" w:rsidRDefault="0058532F" w:rsidP="00E7098B">
            <w:pPr>
              <w:ind w:left="-108" w:right="-107"/>
              <w:rPr>
                <w:rFonts w:ascii="Times New Roman" w:hAnsi="Times New Roman" w:cs="Times New Roman"/>
                <w:color w:val="000000"/>
                <w:sz w:val="20"/>
                <w:szCs w:val="20"/>
              </w:rPr>
            </w:pPr>
          </w:p>
          <w:p w:rsidR="0058532F" w:rsidRDefault="0058532F" w:rsidP="00E7098B">
            <w:pPr>
              <w:ind w:left="-108" w:right="-107"/>
              <w:rPr>
                <w:rFonts w:ascii="Times New Roman" w:hAnsi="Times New Roman" w:cs="Times New Roman"/>
                <w:color w:val="000000"/>
                <w:sz w:val="20"/>
                <w:szCs w:val="20"/>
              </w:rPr>
            </w:pPr>
          </w:p>
          <w:p w:rsidR="0058532F" w:rsidRDefault="0058532F" w:rsidP="00E7098B">
            <w:pPr>
              <w:ind w:left="-108" w:right="-107"/>
              <w:rPr>
                <w:rFonts w:ascii="Times New Roman" w:hAnsi="Times New Roman" w:cs="Times New Roman"/>
                <w:color w:val="000000"/>
                <w:sz w:val="20"/>
                <w:szCs w:val="20"/>
              </w:rPr>
            </w:pPr>
          </w:p>
          <w:p w:rsidR="0058532F" w:rsidRDefault="0058532F" w:rsidP="00E7098B">
            <w:pPr>
              <w:ind w:left="-108" w:right="-107"/>
              <w:rPr>
                <w:rFonts w:ascii="Times New Roman" w:hAnsi="Times New Roman" w:cs="Times New Roman"/>
                <w:color w:val="000000"/>
                <w:sz w:val="20"/>
                <w:szCs w:val="20"/>
              </w:rPr>
            </w:pPr>
          </w:p>
          <w:p w:rsidR="0058532F" w:rsidRDefault="0058532F" w:rsidP="00E7098B">
            <w:pPr>
              <w:ind w:left="-108" w:right="-107"/>
              <w:rPr>
                <w:rFonts w:ascii="Times New Roman" w:hAnsi="Times New Roman" w:cs="Times New Roman"/>
                <w:color w:val="000000"/>
                <w:sz w:val="20"/>
                <w:szCs w:val="20"/>
              </w:rPr>
            </w:pPr>
          </w:p>
          <w:p w:rsidR="0058532F" w:rsidRDefault="0058532F" w:rsidP="00E7098B">
            <w:pPr>
              <w:ind w:left="-108" w:right="-107"/>
              <w:rPr>
                <w:rFonts w:ascii="Times New Roman" w:hAnsi="Times New Roman" w:cs="Times New Roman"/>
                <w:color w:val="000000"/>
                <w:sz w:val="20"/>
                <w:szCs w:val="20"/>
              </w:rPr>
            </w:pPr>
          </w:p>
          <w:p w:rsidR="0058532F" w:rsidRDefault="0058532F" w:rsidP="00E7098B">
            <w:pPr>
              <w:ind w:left="-108" w:right="-107"/>
              <w:rPr>
                <w:rFonts w:ascii="Times New Roman" w:hAnsi="Times New Roman" w:cs="Times New Roman"/>
                <w:color w:val="000000"/>
                <w:sz w:val="20"/>
                <w:szCs w:val="20"/>
              </w:rPr>
            </w:pPr>
          </w:p>
          <w:p w:rsidR="0058532F" w:rsidRDefault="0058532F" w:rsidP="00E7098B">
            <w:pPr>
              <w:ind w:left="-108" w:right="-107"/>
              <w:rPr>
                <w:rFonts w:ascii="Times New Roman" w:hAnsi="Times New Roman" w:cs="Times New Roman"/>
                <w:color w:val="000000"/>
                <w:sz w:val="20"/>
                <w:szCs w:val="20"/>
              </w:rPr>
            </w:pPr>
          </w:p>
          <w:p w:rsidR="0058532F" w:rsidRDefault="0058532F" w:rsidP="00E7098B">
            <w:pPr>
              <w:ind w:left="-108" w:right="-107"/>
              <w:rPr>
                <w:rFonts w:ascii="Times New Roman" w:hAnsi="Times New Roman" w:cs="Times New Roman"/>
                <w:color w:val="000000"/>
                <w:sz w:val="20"/>
                <w:szCs w:val="20"/>
              </w:rPr>
            </w:pPr>
          </w:p>
          <w:p w:rsidR="0058532F" w:rsidRDefault="0058532F" w:rsidP="00E7098B">
            <w:pPr>
              <w:ind w:left="-108" w:right="-107"/>
              <w:rPr>
                <w:rFonts w:ascii="Times New Roman" w:hAnsi="Times New Roman" w:cs="Times New Roman"/>
                <w:color w:val="000000"/>
                <w:sz w:val="20"/>
                <w:szCs w:val="20"/>
              </w:rPr>
            </w:pPr>
          </w:p>
          <w:p w:rsidR="0058532F" w:rsidRPr="00E7098B" w:rsidRDefault="0058532F" w:rsidP="00E7098B">
            <w:pPr>
              <w:ind w:left="-108" w:right="-107"/>
              <w:rPr>
                <w:rFonts w:ascii="Times New Roman" w:hAnsi="Times New Roman" w:cs="Times New Roman"/>
                <w:color w:val="000000"/>
                <w:sz w:val="20"/>
                <w:szCs w:val="20"/>
              </w:rPr>
            </w:pPr>
          </w:p>
        </w:tc>
        <w:tc>
          <w:tcPr>
            <w:tcW w:w="1561" w:type="dxa"/>
            <w:vAlign w:val="bottom"/>
          </w:tcPr>
          <w:p w:rsidR="0058532F" w:rsidRDefault="0058532F" w:rsidP="00CA19CB">
            <w:pPr>
              <w:rPr>
                <w:rFonts w:ascii="Times New Roman" w:hAnsi="Times New Roman" w:cs="Times New Roman"/>
                <w:color w:val="000000"/>
                <w:sz w:val="20"/>
                <w:szCs w:val="20"/>
              </w:rPr>
            </w:pPr>
            <w:r w:rsidRPr="00E7098B">
              <w:rPr>
                <w:rFonts w:ascii="Times New Roman" w:hAnsi="Times New Roman" w:cs="Times New Roman"/>
                <w:color w:val="000000"/>
                <w:sz w:val="20"/>
                <w:szCs w:val="20"/>
              </w:rPr>
              <w:lastRenderedPageBreak/>
              <w:t>Т.А.</w:t>
            </w:r>
            <w:r>
              <w:rPr>
                <w:rFonts w:ascii="Times New Roman" w:hAnsi="Times New Roman" w:cs="Times New Roman"/>
                <w:color w:val="000000"/>
                <w:sz w:val="20"/>
                <w:szCs w:val="20"/>
              </w:rPr>
              <w:t xml:space="preserve"> </w:t>
            </w:r>
            <w:r w:rsidRPr="00E7098B">
              <w:rPr>
                <w:rFonts w:ascii="Times New Roman" w:hAnsi="Times New Roman" w:cs="Times New Roman"/>
                <w:color w:val="000000"/>
                <w:sz w:val="20"/>
                <w:szCs w:val="20"/>
              </w:rPr>
              <w:t>Доброва</w:t>
            </w:r>
          </w:p>
          <w:p w:rsidR="0058532F" w:rsidRDefault="0058532F" w:rsidP="00CA19CB">
            <w:pPr>
              <w:rPr>
                <w:rFonts w:ascii="Times New Roman" w:hAnsi="Times New Roman" w:cs="Times New Roman"/>
                <w:color w:val="000000"/>
                <w:sz w:val="20"/>
                <w:szCs w:val="20"/>
              </w:rPr>
            </w:pPr>
          </w:p>
          <w:p w:rsidR="0058532F" w:rsidRDefault="0058532F" w:rsidP="00CA19CB">
            <w:pPr>
              <w:rPr>
                <w:rFonts w:ascii="Times New Roman" w:hAnsi="Times New Roman" w:cs="Times New Roman"/>
                <w:color w:val="000000"/>
                <w:sz w:val="20"/>
                <w:szCs w:val="20"/>
              </w:rPr>
            </w:pPr>
          </w:p>
          <w:p w:rsidR="0058532F" w:rsidRDefault="0058532F" w:rsidP="00CA19CB">
            <w:pPr>
              <w:rPr>
                <w:rFonts w:ascii="Times New Roman" w:hAnsi="Times New Roman" w:cs="Times New Roman"/>
                <w:color w:val="000000"/>
                <w:sz w:val="20"/>
                <w:szCs w:val="20"/>
              </w:rPr>
            </w:pPr>
          </w:p>
          <w:p w:rsidR="0058532F" w:rsidRDefault="0058532F" w:rsidP="00CA19CB">
            <w:pPr>
              <w:rPr>
                <w:rFonts w:ascii="Times New Roman" w:hAnsi="Times New Roman" w:cs="Times New Roman"/>
                <w:color w:val="000000"/>
                <w:sz w:val="20"/>
                <w:szCs w:val="20"/>
              </w:rPr>
            </w:pPr>
          </w:p>
          <w:p w:rsidR="0058532F" w:rsidRDefault="0058532F" w:rsidP="00CA19CB">
            <w:pPr>
              <w:rPr>
                <w:rFonts w:ascii="Times New Roman" w:hAnsi="Times New Roman" w:cs="Times New Roman"/>
                <w:color w:val="000000"/>
                <w:sz w:val="20"/>
                <w:szCs w:val="20"/>
              </w:rPr>
            </w:pPr>
          </w:p>
          <w:p w:rsidR="0058532F" w:rsidRDefault="0058532F" w:rsidP="00CA19CB">
            <w:pPr>
              <w:rPr>
                <w:rFonts w:ascii="Times New Roman" w:hAnsi="Times New Roman" w:cs="Times New Roman"/>
                <w:color w:val="000000"/>
                <w:sz w:val="20"/>
                <w:szCs w:val="20"/>
              </w:rPr>
            </w:pPr>
          </w:p>
          <w:p w:rsidR="0058532F" w:rsidRDefault="0058532F" w:rsidP="00CA19CB">
            <w:pPr>
              <w:rPr>
                <w:rFonts w:ascii="Times New Roman" w:hAnsi="Times New Roman" w:cs="Times New Roman"/>
                <w:color w:val="000000"/>
                <w:sz w:val="20"/>
                <w:szCs w:val="20"/>
              </w:rPr>
            </w:pPr>
          </w:p>
          <w:p w:rsidR="0058532F" w:rsidRDefault="0058532F" w:rsidP="00CA19CB">
            <w:pPr>
              <w:rPr>
                <w:rFonts w:ascii="Times New Roman" w:hAnsi="Times New Roman" w:cs="Times New Roman"/>
                <w:color w:val="000000"/>
                <w:sz w:val="20"/>
                <w:szCs w:val="20"/>
              </w:rPr>
            </w:pPr>
          </w:p>
          <w:p w:rsidR="0058532F" w:rsidRDefault="0058532F" w:rsidP="00CA19CB">
            <w:pPr>
              <w:rPr>
                <w:rFonts w:ascii="Times New Roman" w:hAnsi="Times New Roman" w:cs="Times New Roman"/>
                <w:color w:val="000000"/>
                <w:sz w:val="20"/>
                <w:szCs w:val="20"/>
              </w:rPr>
            </w:pPr>
          </w:p>
          <w:p w:rsidR="0058532F" w:rsidRDefault="0058532F" w:rsidP="00CA19CB">
            <w:pPr>
              <w:rPr>
                <w:rFonts w:ascii="Times New Roman" w:hAnsi="Times New Roman" w:cs="Times New Roman"/>
                <w:color w:val="000000"/>
                <w:sz w:val="20"/>
                <w:szCs w:val="20"/>
              </w:rPr>
            </w:pPr>
          </w:p>
          <w:p w:rsidR="0058532F" w:rsidRDefault="0058532F" w:rsidP="00CA19CB">
            <w:pPr>
              <w:rPr>
                <w:rFonts w:ascii="Times New Roman" w:hAnsi="Times New Roman" w:cs="Times New Roman"/>
                <w:color w:val="000000"/>
                <w:sz w:val="20"/>
                <w:szCs w:val="20"/>
              </w:rPr>
            </w:pPr>
          </w:p>
          <w:p w:rsidR="0058532F" w:rsidRDefault="0058532F" w:rsidP="00CA19CB">
            <w:pPr>
              <w:rPr>
                <w:rFonts w:ascii="Times New Roman" w:hAnsi="Times New Roman" w:cs="Times New Roman"/>
                <w:color w:val="000000"/>
                <w:sz w:val="20"/>
                <w:szCs w:val="20"/>
              </w:rPr>
            </w:pPr>
          </w:p>
          <w:p w:rsidR="0058532F" w:rsidRDefault="0058532F" w:rsidP="00CA19CB">
            <w:pPr>
              <w:rPr>
                <w:rFonts w:ascii="Times New Roman" w:hAnsi="Times New Roman" w:cs="Times New Roman"/>
                <w:color w:val="000000"/>
                <w:sz w:val="20"/>
                <w:szCs w:val="20"/>
              </w:rPr>
            </w:pPr>
          </w:p>
          <w:p w:rsidR="0058532F" w:rsidRDefault="0058532F" w:rsidP="00CA19CB">
            <w:pPr>
              <w:rPr>
                <w:rFonts w:ascii="Times New Roman" w:hAnsi="Times New Roman" w:cs="Times New Roman"/>
                <w:color w:val="000000"/>
                <w:sz w:val="20"/>
                <w:szCs w:val="20"/>
              </w:rPr>
            </w:pPr>
          </w:p>
          <w:p w:rsidR="0058532F" w:rsidRDefault="0058532F" w:rsidP="00CA19CB">
            <w:pPr>
              <w:rPr>
                <w:rFonts w:ascii="Times New Roman" w:hAnsi="Times New Roman" w:cs="Times New Roman"/>
                <w:color w:val="000000"/>
                <w:sz w:val="20"/>
                <w:szCs w:val="20"/>
              </w:rPr>
            </w:pPr>
          </w:p>
          <w:p w:rsidR="0058532F" w:rsidRDefault="0058532F" w:rsidP="00CA19CB">
            <w:pPr>
              <w:rPr>
                <w:rFonts w:ascii="Times New Roman" w:hAnsi="Times New Roman" w:cs="Times New Roman"/>
                <w:color w:val="000000"/>
                <w:sz w:val="20"/>
                <w:szCs w:val="20"/>
              </w:rPr>
            </w:pPr>
          </w:p>
          <w:p w:rsidR="0058532F" w:rsidRDefault="0058532F" w:rsidP="00CA19CB">
            <w:pPr>
              <w:rPr>
                <w:rFonts w:ascii="Times New Roman" w:hAnsi="Times New Roman" w:cs="Times New Roman"/>
                <w:color w:val="000000"/>
                <w:sz w:val="20"/>
                <w:szCs w:val="20"/>
              </w:rPr>
            </w:pPr>
          </w:p>
          <w:p w:rsidR="0058532F" w:rsidRDefault="0058532F" w:rsidP="00CA19CB">
            <w:pPr>
              <w:rPr>
                <w:rFonts w:ascii="Times New Roman" w:hAnsi="Times New Roman" w:cs="Times New Roman"/>
                <w:color w:val="000000"/>
                <w:sz w:val="20"/>
                <w:szCs w:val="20"/>
              </w:rPr>
            </w:pPr>
          </w:p>
          <w:p w:rsidR="0058532F" w:rsidRDefault="0058532F" w:rsidP="00CA19CB">
            <w:pPr>
              <w:rPr>
                <w:rFonts w:ascii="Times New Roman" w:hAnsi="Times New Roman" w:cs="Times New Roman"/>
                <w:color w:val="000000"/>
                <w:sz w:val="20"/>
                <w:szCs w:val="20"/>
              </w:rPr>
            </w:pPr>
          </w:p>
          <w:p w:rsidR="0058532F" w:rsidRDefault="0058532F" w:rsidP="00CA19CB">
            <w:pPr>
              <w:rPr>
                <w:rFonts w:ascii="Times New Roman" w:hAnsi="Times New Roman" w:cs="Times New Roman"/>
                <w:color w:val="000000"/>
                <w:sz w:val="20"/>
                <w:szCs w:val="20"/>
              </w:rPr>
            </w:pPr>
          </w:p>
          <w:p w:rsidR="0058532F" w:rsidRDefault="0058532F" w:rsidP="00CA19CB">
            <w:pPr>
              <w:rPr>
                <w:rFonts w:ascii="Times New Roman" w:hAnsi="Times New Roman" w:cs="Times New Roman"/>
                <w:color w:val="000000"/>
                <w:sz w:val="20"/>
                <w:szCs w:val="20"/>
              </w:rPr>
            </w:pPr>
          </w:p>
          <w:p w:rsidR="0058532F" w:rsidRDefault="0058532F" w:rsidP="00CA19CB">
            <w:pPr>
              <w:rPr>
                <w:rFonts w:ascii="Times New Roman" w:hAnsi="Times New Roman" w:cs="Times New Roman"/>
                <w:color w:val="000000"/>
                <w:sz w:val="20"/>
                <w:szCs w:val="20"/>
              </w:rPr>
            </w:pPr>
          </w:p>
          <w:p w:rsidR="0058532F" w:rsidRDefault="0058532F" w:rsidP="00CA19CB">
            <w:pPr>
              <w:rPr>
                <w:rFonts w:ascii="Times New Roman" w:hAnsi="Times New Roman" w:cs="Times New Roman"/>
                <w:color w:val="000000"/>
                <w:sz w:val="20"/>
                <w:szCs w:val="20"/>
              </w:rPr>
            </w:pPr>
          </w:p>
          <w:p w:rsidR="0058532F" w:rsidRDefault="0058532F" w:rsidP="00CA19CB">
            <w:pPr>
              <w:rPr>
                <w:rFonts w:ascii="Times New Roman" w:hAnsi="Times New Roman" w:cs="Times New Roman"/>
                <w:color w:val="000000"/>
                <w:sz w:val="20"/>
                <w:szCs w:val="20"/>
              </w:rPr>
            </w:pPr>
          </w:p>
          <w:p w:rsidR="0058532F" w:rsidRDefault="0058532F" w:rsidP="00CA19CB">
            <w:pPr>
              <w:rPr>
                <w:rFonts w:ascii="Times New Roman" w:hAnsi="Times New Roman" w:cs="Times New Roman"/>
                <w:color w:val="000000"/>
                <w:sz w:val="20"/>
                <w:szCs w:val="20"/>
              </w:rPr>
            </w:pPr>
          </w:p>
          <w:p w:rsidR="0058532F" w:rsidRDefault="0058532F" w:rsidP="00CA19CB">
            <w:pPr>
              <w:rPr>
                <w:rFonts w:ascii="Times New Roman" w:hAnsi="Times New Roman" w:cs="Times New Roman"/>
                <w:color w:val="000000"/>
                <w:sz w:val="20"/>
                <w:szCs w:val="20"/>
              </w:rPr>
            </w:pPr>
          </w:p>
          <w:p w:rsidR="0058532F" w:rsidRDefault="0058532F" w:rsidP="00CA19CB">
            <w:pPr>
              <w:rPr>
                <w:rFonts w:ascii="Times New Roman" w:hAnsi="Times New Roman" w:cs="Times New Roman"/>
                <w:color w:val="000000"/>
                <w:sz w:val="20"/>
                <w:szCs w:val="20"/>
              </w:rPr>
            </w:pPr>
          </w:p>
          <w:p w:rsidR="0058532F" w:rsidRDefault="0058532F" w:rsidP="00CA19CB">
            <w:pPr>
              <w:rPr>
                <w:rFonts w:ascii="Times New Roman" w:hAnsi="Times New Roman" w:cs="Times New Roman"/>
                <w:color w:val="000000"/>
                <w:sz w:val="20"/>
                <w:szCs w:val="20"/>
              </w:rPr>
            </w:pPr>
          </w:p>
          <w:p w:rsidR="0058532F" w:rsidRDefault="0058532F" w:rsidP="00CA19CB">
            <w:pPr>
              <w:rPr>
                <w:rFonts w:ascii="Times New Roman" w:hAnsi="Times New Roman" w:cs="Times New Roman"/>
                <w:color w:val="000000"/>
                <w:sz w:val="20"/>
                <w:szCs w:val="20"/>
              </w:rPr>
            </w:pPr>
          </w:p>
          <w:p w:rsidR="0058532F" w:rsidRDefault="0058532F" w:rsidP="00CA19CB">
            <w:pPr>
              <w:rPr>
                <w:rFonts w:ascii="Times New Roman" w:hAnsi="Times New Roman" w:cs="Times New Roman"/>
                <w:color w:val="000000"/>
                <w:sz w:val="20"/>
                <w:szCs w:val="20"/>
              </w:rPr>
            </w:pPr>
          </w:p>
          <w:p w:rsidR="0058532F" w:rsidRDefault="0058532F" w:rsidP="00CA19CB">
            <w:pPr>
              <w:rPr>
                <w:rFonts w:ascii="Times New Roman" w:hAnsi="Times New Roman" w:cs="Times New Roman"/>
                <w:color w:val="000000"/>
                <w:sz w:val="20"/>
                <w:szCs w:val="20"/>
              </w:rPr>
            </w:pPr>
          </w:p>
          <w:p w:rsidR="0058532F" w:rsidRDefault="0058532F" w:rsidP="00CA19CB">
            <w:pPr>
              <w:rPr>
                <w:rFonts w:ascii="Times New Roman" w:hAnsi="Times New Roman" w:cs="Times New Roman"/>
                <w:color w:val="000000"/>
                <w:sz w:val="20"/>
                <w:szCs w:val="20"/>
              </w:rPr>
            </w:pPr>
          </w:p>
          <w:p w:rsidR="0058532F" w:rsidRDefault="0058532F" w:rsidP="00CA19CB">
            <w:pPr>
              <w:rPr>
                <w:rFonts w:ascii="Times New Roman" w:hAnsi="Times New Roman" w:cs="Times New Roman"/>
                <w:color w:val="000000"/>
                <w:sz w:val="20"/>
                <w:szCs w:val="20"/>
              </w:rPr>
            </w:pPr>
          </w:p>
          <w:p w:rsidR="0058532F" w:rsidRDefault="0058532F" w:rsidP="00CA19CB">
            <w:pPr>
              <w:rPr>
                <w:rFonts w:ascii="Times New Roman" w:hAnsi="Times New Roman" w:cs="Times New Roman"/>
                <w:color w:val="000000"/>
                <w:sz w:val="20"/>
                <w:szCs w:val="20"/>
              </w:rPr>
            </w:pPr>
          </w:p>
          <w:p w:rsidR="0058532F" w:rsidRPr="00E7098B" w:rsidRDefault="0058532F" w:rsidP="00CA19CB">
            <w:pPr>
              <w:rPr>
                <w:rFonts w:ascii="Times New Roman" w:hAnsi="Times New Roman" w:cs="Times New Roman"/>
                <w:color w:val="000000"/>
                <w:sz w:val="20"/>
                <w:szCs w:val="20"/>
              </w:rPr>
            </w:pPr>
          </w:p>
        </w:tc>
        <w:tc>
          <w:tcPr>
            <w:tcW w:w="1417" w:type="dxa"/>
          </w:tcPr>
          <w:p w:rsidR="0058532F" w:rsidRDefault="0058532F" w:rsidP="006F0387">
            <w:pPr>
              <w:rPr>
                <w:rFonts w:ascii="Times New Roman" w:hAnsi="Times New Roman" w:cs="Times New Roman"/>
                <w:sz w:val="20"/>
                <w:szCs w:val="20"/>
              </w:rPr>
            </w:pPr>
            <w:r>
              <w:rPr>
                <w:rFonts w:ascii="Times New Roman" w:hAnsi="Times New Roman" w:cs="Times New Roman"/>
                <w:sz w:val="20"/>
                <w:szCs w:val="20"/>
              </w:rPr>
              <w:lastRenderedPageBreak/>
              <w:t xml:space="preserve">01-18/6031 </w:t>
            </w:r>
          </w:p>
          <w:p w:rsidR="0058532F" w:rsidRPr="00787686" w:rsidRDefault="0058532F" w:rsidP="006F0387">
            <w:pPr>
              <w:rPr>
                <w:rFonts w:ascii="Times New Roman" w:hAnsi="Times New Roman" w:cs="Times New Roman"/>
                <w:sz w:val="20"/>
                <w:szCs w:val="20"/>
              </w:rPr>
            </w:pPr>
            <w:r>
              <w:rPr>
                <w:rFonts w:ascii="Times New Roman" w:hAnsi="Times New Roman" w:cs="Times New Roman"/>
                <w:sz w:val="20"/>
                <w:szCs w:val="20"/>
              </w:rPr>
              <w:t>10.11.17 г.</w:t>
            </w:r>
          </w:p>
        </w:tc>
        <w:tc>
          <w:tcPr>
            <w:tcW w:w="991" w:type="dxa"/>
          </w:tcPr>
          <w:p w:rsidR="0058532F" w:rsidRPr="00417954" w:rsidRDefault="00D1222B" w:rsidP="00417954">
            <w:pPr>
              <w:ind w:firstLine="3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20.10.17 №137</w:t>
            </w:r>
          </w:p>
        </w:tc>
        <w:tc>
          <w:tcPr>
            <w:tcW w:w="8930" w:type="dxa"/>
          </w:tcPr>
          <w:p w:rsidR="0058532F" w:rsidRDefault="0058532F" w:rsidP="00417954">
            <w:pPr>
              <w:ind w:firstLine="34"/>
              <w:jc w:val="both"/>
              <w:rPr>
                <w:rFonts w:ascii="Times New Roman" w:hAnsi="Times New Roman" w:cs="Times New Roman"/>
                <w:sz w:val="20"/>
                <w:szCs w:val="20"/>
              </w:rPr>
            </w:pPr>
            <w:r w:rsidRPr="00417954">
              <w:rPr>
                <w:rFonts w:ascii="Times New Roman" w:eastAsia="Times New Roman" w:hAnsi="Times New Roman" w:cs="Times New Roman"/>
                <w:sz w:val="20"/>
                <w:szCs w:val="20"/>
              </w:rPr>
              <w:t>Рассмотрев представленный на согласование пакет документов для продления действия лицензии ООО «Доброва», Министерство промышленности и регионального развития Приднестровской Молдавской Республики считает возможным осуществление следующих видов работ:</w:t>
            </w:r>
          </w:p>
          <w:p w:rsidR="0058532F" w:rsidRPr="00417954" w:rsidRDefault="0058532F" w:rsidP="00417954">
            <w:pPr>
              <w:ind w:firstLine="34"/>
              <w:jc w:val="both"/>
              <w:rPr>
                <w:rFonts w:ascii="Times New Roman" w:eastAsia="Times New Roman" w:hAnsi="Times New Roman" w:cs="Times New Roman"/>
                <w:sz w:val="20"/>
                <w:szCs w:val="20"/>
              </w:rPr>
            </w:pPr>
            <w:r w:rsidRPr="00417954">
              <w:rPr>
                <w:rFonts w:ascii="Times New Roman" w:eastAsia="Times New Roman" w:hAnsi="Times New Roman" w:cs="Times New Roman"/>
                <w:i/>
                <w:sz w:val="20"/>
                <w:szCs w:val="20"/>
              </w:rPr>
              <w:lastRenderedPageBreak/>
              <w:t>а) Подготовка строительной площадки;</w:t>
            </w:r>
          </w:p>
          <w:p w:rsidR="0058532F" w:rsidRPr="00417954" w:rsidRDefault="0058532F" w:rsidP="00417954">
            <w:pPr>
              <w:ind w:firstLine="32"/>
              <w:jc w:val="both"/>
              <w:rPr>
                <w:rFonts w:ascii="Times New Roman" w:eastAsia="Times New Roman" w:hAnsi="Times New Roman" w:cs="Times New Roman"/>
                <w:sz w:val="20"/>
                <w:szCs w:val="20"/>
              </w:rPr>
            </w:pPr>
            <w:r w:rsidRPr="00417954">
              <w:rPr>
                <w:rFonts w:ascii="Times New Roman" w:eastAsia="Times New Roman" w:hAnsi="Times New Roman" w:cs="Times New Roman"/>
                <w:sz w:val="20"/>
                <w:szCs w:val="20"/>
              </w:rPr>
              <w:t>1) разборка и демонтаж  зданий  и сооружений;</w:t>
            </w:r>
          </w:p>
          <w:p w:rsidR="0058532F" w:rsidRPr="00417954" w:rsidRDefault="0058532F" w:rsidP="00417954">
            <w:pPr>
              <w:ind w:firstLine="34"/>
              <w:jc w:val="both"/>
              <w:rPr>
                <w:rFonts w:ascii="Times New Roman" w:eastAsia="Times New Roman" w:hAnsi="Times New Roman" w:cs="Times New Roman"/>
                <w:sz w:val="20"/>
                <w:szCs w:val="20"/>
              </w:rPr>
            </w:pPr>
            <w:r w:rsidRPr="00417954">
              <w:rPr>
                <w:rFonts w:ascii="Times New Roman" w:eastAsia="Times New Roman" w:hAnsi="Times New Roman" w:cs="Times New Roman"/>
                <w:sz w:val="20"/>
                <w:szCs w:val="20"/>
              </w:rPr>
              <w:t>2) строительство временных дорог инженерных сетей и сооружений;</w:t>
            </w:r>
          </w:p>
          <w:p w:rsidR="0058532F" w:rsidRPr="00417954" w:rsidRDefault="0058532F" w:rsidP="00417954">
            <w:pPr>
              <w:ind w:firstLine="32"/>
              <w:jc w:val="both"/>
              <w:rPr>
                <w:rFonts w:ascii="Times New Roman" w:eastAsia="Times New Roman" w:hAnsi="Times New Roman" w:cs="Times New Roman"/>
                <w:i/>
                <w:sz w:val="20"/>
                <w:szCs w:val="20"/>
              </w:rPr>
            </w:pPr>
            <w:r w:rsidRPr="00417954">
              <w:rPr>
                <w:rFonts w:ascii="Times New Roman" w:eastAsia="Times New Roman" w:hAnsi="Times New Roman" w:cs="Times New Roman"/>
                <w:i/>
                <w:sz w:val="20"/>
                <w:szCs w:val="20"/>
              </w:rPr>
              <w:t>б) Земляные работы:</w:t>
            </w:r>
          </w:p>
          <w:p w:rsidR="0058532F" w:rsidRPr="00417954" w:rsidRDefault="0058532F" w:rsidP="00417954">
            <w:pPr>
              <w:ind w:firstLine="32"/>
              <w:jc w:val="both"/>
              <w:rPr>
                <w:rFonts w:ascii="Times New Roman" w:eastAsia="Times New Roman" w:hAnsi="Times New Roman" w:cs="Times New Roman"/>
                <w:sz w:val="20"/>
                <w:szCs w:val="20"/>
              </w:rPr>
            </w:pPr>
            <w:r w:rsidRPr="00417954">
              <w:rPr>
                <w:rFonts w:ascii="Times New Roman" w:eastAsia="Times New Roman" w:hAnsi="Times New Roman" w:cs="Times New Roman"/>
                <w:sz w:val="20"/>
                <w:szCs w:val="20"/>
              </w:rPr>
              <w:t>1) планировка площадей;</w:t>
            </w:r>
          </w:p>
          <w:p w:rsidR="0058532F" w:rsidRPr="00417954" w:rsidRDefault="0058532F" w:rsidP="00417954">
            <w:pPr>
              <w:ind w:firstLine="32"/>
              <w:jc w:val="both"/>
              <w:rPr>
                <w:rFonts w:ascii="Times New Roman" w:eastAsia="Times New Roman" w:hAnsi="Times New Roman" w:cs="Times New Roman"/>
                <w:sz w:val="20"/>
                <w:szCs w:val="20"/>
              </w:rPr>
            </w:pPr>
            <w:r w:rsidRPr="00417954">
              <w:rPr>
                <w:rFonts w:ascii="Times New Roman" w:eastAsia="Times New Roman" w:hAnsi="Times New Roman" w:cs="Times New Roman"/>
                <w:sz w:val="20"/>
                <w:szCs w:val="20"/>
              </w:rPr>
              <w:t>2) разработка грунтов;</w:t>
            </w:r>
          </w:p>
          <w:p w:rsidR="0058532F" w:rsidRPr="00417954" w:rsidRDefault="0058532F" w:rsidP="00417954">
            <w:pPr>
              <w:ind w:firstLine="32"/>
              <w:jc w:val="both"/>
              <w:rPr>
                <w:rFonts w:ascii="Times New Roman" w:eastAsia="Times New Roman" w:hAnsi="Times New Roman" w:cs="Times New Roman"/>
                <w:sz w:val="20"/>
                <w:szCs w:val="20"/>
              </w:rPr>
            </w:pPr>
            <w:r w:rsidRPr="00417954">
              <w:rPr>
                <w:rFonts w:ascii="Times New Roman" w:eastAsia="Times New Roman" w:hAnsi="Times New Roman" w:cs="Times New Roman"/>
                <w:sz w:val="20"/>
                <w:szCs w:val="20"/>
              </w:rPr>
              <w:t>3) укрепление и уплотнение грунтов;</w:t>
            </w:r>
          </w:p>
          <w:p w:rsidR="0058532F" w:rsidRPr="00417954" w:rsidRDefault="0058532F" w:rsidP="00417954">
            <w:pPr>
              <w:ind w:firstLine="32"/>
              <w:jc w:val="both"/>
              <w:rPr>
                <w:rFonts w:ascii="Times New Roman" w:eastAsia="Times New Roman" w:hAnsi="Times New Roman" w:cs="Times New Roman"/>
                <w:sz w:val="20"/>
                <w:szCs w:val="20"/>
              </w:rPr>
            </w:pPr>
            <w:r w:rsidRPr="00417954">
              <w:rPr>
                <w:rFonts w:ascii="Times New Roman" w:eastAsia="Times New Roman" w:hAnsi="Times New Roman" w:cs="Times New Roman"/>
                <w:sz w:val="20"/>
                <w:szCs w:val="20"/>
              </w:rPr>
              <w:t>4) устройство дренажей  и конструкций из камня;</w:t>
            </w:r>
          </w:p>
          <w:p w:rsidR="0058532F" w:rsidRPr="00417954" w:rsidRDefault="0058532F" w:rsidP="00417954">
            <w:pPr>
              <w:ind w:firstLine="34"/>
              <w:jc w:val="both"/>
              <w:rPr>
                <w:rFonts w:ascii="Times New Roman" w:eastAsia="Times New Roman" w:hAnsi="Times New Roman" w:cs="Times New Roman"/>
                <w:sz w:val="20"/>
                <w:szCs w:val="20"/>
              </w:rPr>
            </w:pPr>
            <w:r w:rsidRPr="00417954">
              <w:rPr>
                <w:rFonts w:ascii="Times New Roman" w:eastAsia="Times New Roman" w:hAnsi="Times New Roman" w:cs="Times New Roman"/>
                <w:sz w:val="20"/>
                <w:szCs w:val="20"/>
              </w:rPr>
              <w:t>5) устройство проездов, пешеходных дорожек и площадок;</w:t>
            </w:r>
          </w:p>
          <w:p w:rsidR="0058532F" w:rsidRPr="00417954" w:rsidRDefault="0058532F" w:rsidP="00417954">
            <w:pPr>
              <w:ind w:firstLine="32"/>
              <w:jc w:val="both"/>
              <w:rPr>
                <w:rFonts w:ascii="Times New Roman" w:eastAsia="Times New Roman" w:hAnsi="Times New Roman" w:cs="Times New Roman"/>
                <w:sz w:val="20"/>
                <w:szCs w:val="20"/>
              </w:rPr>
            </w:pPr>
            <w:r w:rsidRPr="00417954">
              <w:rPr>
                <w:rFonts w:ascii="Times New Roman" w:eastAsia="Times New Roman" w:hAnsi="Times New Roman" w:cs="Times New Roman"/>
                <w:i/>
                <w:sz w:val="20"/>
                <w:szCs w:val="20"/>
              </w:rPr>
              <w:t>г) Возведение несущих и ограждающих конструкций зданий и сооружений</w:t>
            </w:r>
            <w:r w:rsidRPr="00417954">
              <w:rPr>
                <w:rFonts w:ascii="Times New Roman" w:eastAsia="Times New Roman" w:hAnsi="Times New Roman" w:cs="Times New Roman"/>
                <w:sz w:val="20"/>
                <w:szCs w:val="20"/>
              </w:rPr>
              <w:t>:</w:t>
            </w:r>
          </w:p>
          <w:p w:rsidR="0058532F" w:rsidRPr="00417954" w:rsidRDefault="0058532F" w:rsidP="00417954">
            <w:pPr>
              <w:ind w:firstLine="32"/>
              <w:jc w:val="both"/>
              <w:rPr>
                <w:rFonts w:ascii="Times New Roman" w:eastAsia="Times New Roman" w:hAnsi="Times New Roman" w:cs="Times New Roman"/>
                <w:sz w:val="20"/>
                <w:szCs w:val="20"/>
              </w:rPr>
            </w:pPr>
            <w:r w:rsidRPr="00417954">
              <w:rPr>
                <w:rFonts w:ascii="Times New Roman" w:eastAsia="Times New Roman" w:hAnsi="Times New Roman" w:cs="Times New Roman"/>
                <w:sz w:val="20"/>
                <w:szCs w:val="20"/>
              </w:rPr>
              <w:t>1) ограждающие конструкции из панелей и плит;</w:t>
            </w:r>
          </w:p>
          <w:p w:rsidR="0058532F" w:rsidRPr="00417954" w:rsidRDefault="0058532F" w:rsidP="00417954">
            <w:pPr>
              <w:ind w:firstLine="32"/>
              <w:jc w:val="both"/>
              <w:rPr>
                <w:rFonts w:ascii="Times New Roman" w:eastAsia="Times New Roman" w:hAnsi="Times New Roman" w:cs="Times New Roman"/>
                <w:sz w:val="20"/>
                <w:szCs w:val="20"/>
              </w:rPr>
            </w:pPr>
            <w:r w:rsidRPr="00417954">
              <w:rPr>
                <w:rFonts w:ascii="Times New Roman" w:eastAsia="Times New Roman" w:hAnsi="Times New Roman" w:cs="Times New Roman"/>
                <w:sz w:val="20"/>
                <w:szCs w:val="20"/>
              </w:rPr>
              <w:t>2) каркасно-обшивные перегородки;</w:t>
            </w:r>
          </w:p>
          <w:p w:rsidR="0058532F" w:rsidRPr="00417954" w:rsidRDefault="0058532F" w:rsidP="00417954">
            <w:pPr>
              <w:ind w:firstLine="32"/>
              <w:jc w:val="both"/>
              <w:rPr>
                <w:rFonts w:ascii="Times New Roman" w:eastAsia="Times New Roman" w:hAnsi="Times New Roman" w:cs="Times New Roman"/>
                <w:sz w:val="20"/>
                <w:szCs w:val="20"/>
              </w:rPr>
            </w:pPr>
            <w:r w:rsidRPr="00417954">
              <w:rPr>
                <w:rFonts w:ascii="Times New Roman" w:eastAsia="Times New Roman" w:hAnsi="Times New Roman" w:cs="Times New Roman"/>
                <w:sz w:val="20"/>
                <w:szCs w:val="20"/>
              </w:rPr>
              <w:t>3) стены из многослойных панелей;</w:t>
            </w:r>
          </w:p>
          <w:p w:rsidR="0058532F" w:rsidRPr="00417954" w:rsidRDefault="0058532F" w:rsidP="00417954">
            <w:pPr>
              <w:ind w:firstLine="32"/>
              <w:jc w:val="both"/>
              <w:rPr>
                <w:rFonts w:ascii="Times New Roman" w:eastAsia="Times New Roman" w:hAnsi="Times New Roman" w:cs="Times New Roman"/>
                <w:sz w:val="20"/>
                <w:szCs w:val="20"/>
              </w:rPr>
            </w:pPr>
            <w:r w:rsidRPr="00417954">
              <w:rPr>
                <w:rFonts w:ascii="Times New Roman" w:eastAsia="Times New Roman" w:hAnsi="Times New Roman" w:cs="Times New Roman"/>
                <w:sz w:val="20"/>
                <w:szCs w:val="20"/>
              </w:rPr>
              <w:t>4) стены и конструкции из стеклянных блоков и профильного стекла;</w:t>
            </w:r>
          </w:p>
          <w:p w:rsidR="0058532F" w:rsidRPr="00417954" w:rsidRDefault="0058532F" w:rsidP="00417954">
            <w:pPr>
              <w:ind w:firstLine="32"/>
              <w:jc w:val="both"/>
              <w:rPr>
                <w:rFonts w:ascii="Times New Roman" w:eastAsia="Times New Roman" w:hAnsi="Times New Roman" w:cs="Times New Roman"/>
                <w:sz w:val="20"/>
                <w:szCs w:val="20"/>
              </w:rPr>
            </w:pPr>
            <w:r w:rsidRPr="00417954">
              <w:rPr>
                <w:rFonts w:ascii="Times New Roman" w:eastAsia="Times New Roman" w:hAnsi="Times New Roman" w:cs="Times New Roman"/>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417954" w:rsidRDefault="0058532F" w:rsidP="00417954">
            <w:pPr>
              <w:ind w:firstLine="32"/>
              <w:jc w:val="both"/>
              <w:rPr>
                <w:rFonts w:ascii="Times New Roman" w:eastAsia="Times New Roman" w:hAnsi="Times New Roman" w:cs="Times New Roman"/>
                <w:sz w:val="20"/>
                <w:szCs w:val="20"/>
              </w:rPr>
            </w:pPr>
            <w:r w:rsidRPr="00417954">
              <w:rPr>
                <w:rFonts w:ascii="Times New Roman" w:eastAsia="Times New Roman" w:hAnsi="Times New Roman" w:cs="Times New Roman"/>
                <w:sz w:val="20"/>
                <w:szCs w:val="20"/>
              </w:rPr>
              <w:t>6) опалубочные и арматурные работы;</w:t>
            </w:r>
          </w:p>
          <w:p w:rsidR="0058532F" w:rsidRPr="00417954" w:rsidRDefault="0058532F" w:rsidP="00417954">
            <w:pPr>
              <w:ind w:firstLine="32"/>
              <w:jc w:val="both"/>
              <w:rPr>
                <w:rFonts w:ascii="Times New Roman" w:eastAsia="Times New Roman" w:hAnsi="Times New Roman" w:cs="Times New Roman"/>
                <w:sz w:val="20"/>
                <w:szCs w:val="20"/>
              </w:rPr>
            </w:pPr>
            <w:r w:rsidRPr="00417954">
              <w:rPr>
                <w:rFonts w:ascii="Times New Roman" w:eastAsia="Times New Roman" w:hAnsi="Times New Roman" w:cs="Times New Roman"/>
                <w:sz w:val="20"/>
                <w:szCs w:val="20"/>
              </w:rPr>
              <w:t>7) монтаж металлоконструкций;</w:t>
            </w:r>
          </w:p>
          <w:p w:rsidR="0058532F" w:rsidRPr="00417954" w:rsidRDefault="0058532F" w:rsidP="00417954">
            <w:pPr>
              <w:ind w:firstLine="32"/>
              <w:jc w:val="both"/>
              <w:rPr>
                <w:rFonts w:ascii="Times New Roman" w:eastAsia="Times New Roman" w:hAnsi="Times New Roman" w:cs="Times New Roman"/>
                <w:sz w:val="20"/>
                <w:szCs w:val="20"/>
              </w:rPr>
            </w:pPr>
            <w:r w:rsidRPr="00417954">
              <w:rPr>
                <w:rFonts w:ascii="Times New Roman" w:eastAsia="Times New Roman" w:hAnsi="Times New Roman" w:cs="Times New Roman"/>
                <w:sz w:val="20"/>
                <w:szCs w:val="20"/>
              </w:rPr>
              <w:t>8) конструкции зданий и сооружений;</w:t>
            </w:r>
          </w:p>
          <w:p w:rsidR="0058532F" w:rsidRPr="00417954" w:rsidRDefault="0058532F" w:rsidP="00417954">
            <w:pPr>
              <w:ind w:firstLine="32"/>
              <w:jc w:val="both"/>
              <w:rPr>
                <w:rFonts w:ascii="Times New Roman" w:eastAsia="Times New Roman" w:hAnsi="Times New Roman" w:cs="Times New Roman"/>
                <w:sz w:val="20"/>
                <w:szCs w:val="20"/>
              </w:rPr>
            </w:pPr>
            <w:r w:rsidRPr="00417954">
              <w:rPr>
                <w:rFonts w:ascii="Times New Roman" w:eastAsia="Times New Roman" w:hAnsi="Times New Roman" w:cs="Times New Roman"/>
                <w:sz w:val="20"/>
                <w:szCs w:val="20"/>
              </w:rPr>
              <w:t>9) технологические металлоконструкции;</w:t>
            </w:r>
          </w:p>
          <w:p w:rsidR="0058532F" w:rsidRPr="00417954" w:rsidRDefault="0058532F" w:rsidP="00417954">
            <w:pPr>
              <w:ind w:firstLine="32"/>
              <w:jc w:val="both"/>
              <w:rPr>
                <w:rFonts w:ascii="Times New Roman" w:eastAsia="Times New Roman" w:hAnsi="Times New Roman" w:cs="Times New Roman"/>
                <w:sz w:val="20"/>
                <w:szCs w:val="20"/>
              </w:rPr>
            </w:pPr>
            <w:r w:rsidRPr="00417954">
              <w:rPr>
                <w:rFonts w:ascii="Times New Roman" w:eastAsia="Times New Roman" w:hAnsi="Times New Roman" w:cs="Times New Roman"/>
                <w:sz w:val="20"/>
                <w:szCs w:val="20"/>
              </w:rPr>
              <w:t>10) устройство конструкций из монолитного бетона;</w:t>
            </w:r>
          </w:p>
          <w:p w:rsidR="0058532F" w:rsidRPr="00417954" w:rsidRDefault="0058532F" w:rsidP="00417954">
            <w:pPr>
              <w:ind w:firstLine="32"/>
              <w:jc w:val="both"/>
              <w:rPr>
                <w:rFonts w:ascii="Times New Roman" w:eastAsia="Times New Roman" w:hAnsi="Times New Roman" w:cs="Times New Roman"/>
                <w:sz w:val="20"/>
                <w:szCs w:val="20"/>
              </w:rPr>
            </w:pPr>
            <w:r w:rsidRPr="00417954">
              <w:rPr>
                <w:rFonts w:ascii="Times New Roman" w:eastAsia="Times New Roman" w:hAnsi="Times New Roman" w:cs="Times New Roman"/>
                <w:sz w:val="20"/>
                <w:szCs w:val="20"/>
              </w:rPr>
              <w:t>11) устройство железобетонных конструкций;</w:t>
            </w:r>
          </w:p>
          <w:p w:rsidR="0058532F" w:rsidRPr="00417954" w:rsidRDefault="0058532F" w:rsidP="00417954">
            <w:pPr>
              <w:ind w:firstLine="32"/>
              <w:jc w:val="both"/>
              <w:rPr>
                <w:rFonts w:ascii="Times New Roman" w:eastAsia="Times New Roman" w:hAnsi="Times New Roman" w:cs="Times New Roman"/>
                <w:sz w:val="20"/>
                <w:szCs w:val="20"/>
              </w:rPr>
            </w:pPr>
            <w:r w:rsidRPr="00417954">
              <w:rPr>
                <w:rFonts w:ascii="Times New Roman" w:eastAsia="Times New Roman" w:hAnsi="Times New Roman" w:cs="Times New Roman"/>
                <w:sz w:val="20"/>
                <w:szCs w:val="20"/>
              </w:rPr>
              <w:t>12) монтаж сборных бетонных и железобетонных конструкций;</w:t>
            </w:r>
          </w:p>
          <w:p w:rsidR="0058532F" w:rsidRPr="00417954" w:rsidRDefault="0058532F" w:rsidP="00417954">
            <w:pPr>
              <w:ind w:firstLine="32"/>
              <w:jc w:val="both"/>
              <w:rPr>
                <w:rFonts w:ascii="Times New Roman" w:eastAsia="Times New Roman" w:hAnsi="Times New Roman" w:cs="Times New Roman"/>
                <w:sz w:val="20"/>
                <w:szCs w:val="20"/>
              </w:rPr>
            </w:pPr>
            <w:r w:rsidRPr="00417954">
              <w:rPr>
                <w:rFonts w:ascii="Times New Roman" w:eastAsia="Times New Roman" w:hAnsi="Times New Roman" w:cs="Times New Roman"/>
                <w:sz w:val="20"/>
                <w:szCs w:val="20"/>
              </w:rPr>
              <w:t>13) кладка и камня кирпича и комбинированных блоков;</w:t>
            </w:r>
          </w:p>
          <w:p w:rsidR="0058532F" w:rsidRPr="00417954" w:rsidRDefault="0058532F" w:rsidP="00417954">
            <w:pPr>
              <w:ind w:firstLine="32"/>
              <w:jc w:val="both"/>
              <w:rPr>
                <w:rFonts w:ascii="Times New Roman" w:eastAsia="Times New Roman" w:hAnsi="Times New Roman" w:cs="Times New Roman"/>
                <w:sz w:val="20"/>
                <w:szCs w:val="20"/>
              </w:rPr>
            </w:pPr>
            <w:r w:rsidRPr="00417954">
              <w:rPr>
                <w:rFonts w:ascii="Times New Roman" w:eastAsia="Times New Roman" w:hAnsi="Times New Roman" w:cs="Times New Roman"/>
                <w:sz w:val="20"/>
                <w:szCs w:val="20"/>
              </w:rPr>
              <w:t>14) установка асбоцементных, гипсобетонных легкобетонных полимерных и комбинированных изделий;</w:t>
            </w:r>
          </w:p>
          <w:p w:rsidR="0058532F" w:rsidRPr="00417954" w:rsidRDefault="0058532F" w:rsidP="00417954">
            <w:pPr>
              <w:ind w:firstLine="32"/>
              <w:jc w:val="both"/>
              <w:rPr>
                <w:rFonts w:ascii="Times New Roman" w:eastAsia="Times New Roman" w:hAnsi="Times New Roman" w:cs="Times New Roman"/>
                <w:sz w:val="20"/>
                <w:szCs w:val="20"/>
              </w:rPr>
            </w:pPr>
            <w:r w:rsidRPr="00417954">
              <w:rPr>
                <w:rFonts w:ascii="Times New Roman" w:eastAsia="Times New Roman" w:hAnsi="Times New Roman" w:cs="Times New Roman"/>
                <w:sz w:val="20"/>
                <w:szCs w:val="20"/>
              </w:rPr>
              <w:t>15) экранирование помещений и устройство деформационных швов;</w:t>
            </w:r>
          </w:p>
          <w:p w:rsidR="0058532F" w:rsidRPr="00417954" w:rsidRDefault="0058532F" w:rsidP="00B525D8">
            <w:pPr>
              <w:ind w:firstLine="34"/>
              <w:jc w:val="both"/>
              <w:rPr>
                <w:rFonts w:ascii="Times New Roman" w:eastAsia="Times New Roman" w:hAnsi="Times New Roman" w:cs="Times New Roman"/>
                <w:sz w:val="20"/>
                <w:szCs w:val="20"/>
              </w:rPr>
            </w:pPr>
            <w:r w:rsidRPr="00417954">
              <w:rPr>
                <w:rFonts w:ascii="Times New Roman" w:eastAsia="Times New Roman" w:hAnsi="Times New Roman" w:cs="Times New Roman"/>
                <w:sz w:val="20"/>
                <w:szCs w:val="20"/>
              </w:rPr>
              <w:t>16) установка несущих и ограждающих деревянных конструкций  и изделий;</w:t>
            </w:r>
          </w:p>
          <w:p w:rsidR="0058532F" w:rsidRPr="00B525D8" w:rsidRDefault="0058532F" w:rsidP="00417954">
            <w:pPr>
              <w:pStyle w:val="a5"/>
              <w:ind w:firstLine="32"/>
              <w:jc w:val="both"/>
              <w:rPr>
                <w:rFonts w:ascii="Times New Roman" w:hAnsi="Times New Roman"/>
                <w:i/>
                <w:sz w:val="20"/>
                <w:szCs w:val="20"/>
              </w:rPr>
            </w:pPr>
            <w:r w:rsidRPr="00B525D8">
              <w:rPr>
                <w:rFonts w:ascii="Times New Roman" w:hAnsi="Times New Roman"/>
                <w:i/>
                <w:sz w:val="20"/>
                <w:szCs w:val="20"/>
              </w:rPr>
              <w:t>е) Работы по устройству наружных инженерных сетей и оборудования:</w:t>
            </w:r>
          </w:p>
          <w:p w:rsidR="0058532F" w:rsidRPr="00417954" w:rsidRDefault="0058532F" w:rsidP="00417954">
            <w:pPr>
              <w:pStyle w:val="a5"/>
              <w:ind w:firstLine="32"/>
              <w:jc w:val="both"/>
              <w:rPr>
                <w:rFonts w:ascii="Times New Roman" w:hAnsi="Times New Roman"/>
                <w:sz w:val="20"/>
                <w:szCs w:val="20"/>
              </w:rPr>
            </w:pPr>
            <w:r w:rsidRPr="00417954">
              <w:rPr>
                <w:rFonts w:ascii="Times New Roman" w:hAnsi="Times New Roman"/>
                <w:sz w:val="20"/>
                <w:szCs w:val="20"/>
              </w:rPr>
              <w:t>1) устройство колодцев, площадок, оголовков, лотков;</w:t>
            </w:r>
          </w:p>
          <w:p w:rsidR="0058532F" w:rsidRPr="00417954" w:rsidRDefault="0058532F" w:rsidP="00417954">
            <w:pPr>
              <w:pStyle w:val="a5"/>
              <w:ind w:firstLine="32"/>
              <w:jc w:val="both"/>
              <w:rPr>
                <w:rFonts w:ascii="Times New Roman" w:hAnsi="Times New Roman"/>
                <w:sz w:val="20"/>
                <w:szCs w:val="20"/>
              </w:rPr>
            </w:pPr>
            <w:r w:rsidRPr="00417954">
              <w:rPr>
                <w:rFonts w:ascii="Times New Roman" w:hAnsi="Times New Roman"/>
                <w:sz w:val="20"/>
                <w:szCs w:val="20"/>
              </w:rPr>
              <w:t>2) установка запорно-регулирующей арматуры;</w:t>
            </w:r>
          </w:p>
          <w:p w:rsidR="0058532F" w:rsidRPr="00417954" w:rsidRDefault="0058532F" w:rsidP="00417954">
            <w:pPr>
              <w:pStyle w:val="a5"/>
              <w:ind w:firstLine="32"/>
              <w:jc w:val="both"/>
              <w:rPr>
                <w:rFonts w:ascii="Times New Roman" w:hAnsi="Times New Roman"/>
                <w:sz w:val="20"/>
                <w:szCs w:val="20"/>
              </w:rPr>
            </w:pPr>
            <w:r w:rsidRPr="00417954">
              <w:rPr>
                <w:rFonts w:ascii="Times New Roman" w:hAnsi="Times New Roman"/>
                <w:sz w:val="20"/>
                <w:szCs w:val="20"/>
              </w:rPr>
              <w:t>4) прокладка сетей водоснабжения;</w:t>
            </w:r>
          </w:p>
          <w:p w:rsidR="0058532F" w:rsidRPr="00417954" w:rsidRDefault="0058532F" w:rsidP="00B525D8">
            <w:pPr>
              <w:pStyle w:val="a5"/>
              <w:ind w:firstLine="34"/>
              <w:jc w:val="both"/>
              <w:rPr>
                <w:rFonts w:ascii="Times New Roman" w:hAnsi="Times New Roman"/>
                <w:sz w:val="20"/>
                <w:szCs w:val="20"/>
              </w:rPr>
            </w:pPr>
            <w:r w:rsidRPr="00417954">
              <w:rPr>
                <w:rFonts w:ascii="Times New Roman" w:hAnsi="Times New Roman"/>
                <w:sz w:val="20"/>
                <w:szCs w:val="20"/>
              </w:rPr>
              <w:t>5) прокладка канализационных сетей;</w:t>
            </w:r>
          </w:p>
          <w:p w:rsidR="0058532F" w:rsidRPr="00B525D8" w:rsidRDefault="0058532F" w:rsidP="00417954">
            <w:pPr>
              <w:pStyle w:val="a5"/>
              <w:ind w:firstLine="32"/>
              <w:jc w:val="both"/>
              <w:rPr>
                <w:rFonts w:ascii="Times New Roman" w:hAnsi="Times New Roman"/>
                <w:i/>
                <w:sz w:val="20"/>
                <w:szCs w:val="20"/>
              </w:rPr>
            </w:pPr>
            <w:r w:rsidRPr="00B525D8">
              <w:rPr>
                <w:rFonts w:ascii="Times New Roman" w:hAnsi="Times New Roman"/>
                <w:i/>
                <w:sz w:val="20"/>
                <w:szCs w:val="20"/>
              </w:rPr>
              <w:t>ж) Работы по устройству внутренних инженерных систем:</w:t>
            </w:r>
          </w:p>
          <w:p w:rsidR="0058532F" w:rsidRPr="00417954" w:rsidRDefault="0058532F" w:rsidP="00417954">
            <w:pPr>
              <w:pStyle w:val="a5"/>
              <w:ind w:firstLine="32"/>
              <w:jc w:val="both"/>
              <w:rPr>
                <w:rFonts w:ascii="Times New Roman" w:hAnsi="Times New Roman"/>
                <w:sz w:val="20"/>
                <w:szCs w:val="20"/>
              </w:rPr>
            </w:pPr>
            <w:r w:rsidRPr="00417954">
              <w:rPr>
                <w:rFonts w:ascii="Times New Roman" w:hAnsi="Times New Roman"/>
                <w:sz w:val="20"/>
                <w:szCs w:val="20"/>
              </w:rPr>
              <w:t>1) устройство систем вентиляции, кондиционирования воздуха, пневмотранспорта и аспирации;</w:t>
            </w:r>
          </w:p>
          <w:p w:rsidR="0058532F" w:rsidRPr="00417954" w:rsidRDefault="0058532F" w:rsidP="00417954">
            <w:pPr>
              <w:pStyle w:val="a5"/>
              <w:ind w:firstLine="32"/>
              <w:jc w:val="both"/>
              <w:rPr>
                <w:rFonts w:ascii="Times New Roman" w:hAnsi="Times New Roman"/>
                <w:sz w:val="20"/>
                <w:szCs w:val="20"/>
              </w:rPr>
            </w:pPr>
            <w:r w:rsidRPr="00417954">
              <w:rPr>
                <w:rFonts w:ascii="Times New Roman" w:hAnsi="Times New Roman"/>
                <w:sz w:val="20"/>
                <w:szCs w:val="20"/>
              </w:rPr>
              <w:t>2) прокладка внутренних сетей водоснабжения;</w:t>
            </w:r>
          </w:p>
          <w:p w:rsidR="0058532F" w:rsidRPr="00417954" w:rsidRDefault="0058532F" w:rsidP="00417954">
            <w:pPr>
              <w:pStyle w:val="a5"/>
              <w:ind w:firstLine="32"/>
              <w:jc w:val="both"/>
              <w:rPr>
                <w:rFonts w:ascii="Times New Roman" w:hAnsi="Times New Roman"/>
                <w:sz w:val="20"/>
                <w:szCs w:val="20"/>
              </w:rPr>
            </w:pPr>
            <w:r w:rsidRPr="00417954">
              <w:rPr>
                <w:rFonts w:ascii="Times New Roman" w:hAnsi="Times New Roman"/>
                <w:sz w:val="20"/>
                <w:szCs w:val="20"/>
              </w:rPr>
              <w:t>3) прокладка внутренних канализационных сетей;</w:t>
            </w:r>
          </w:p>
          <w:p w:rsidR="0058532F" w:rsidRPr="00417954" w:rsidRDefault="0058532F" w:rsidP="00B525D8">
            <w:pPr>
              <w:pStyle w:val="a5"/>
              <w:ind w:firstLine="34"/>
              <w:jc w:val="both"/>
              <w:rPr>
                <w:rFonts w:ascii="Times New Roman" w:hAnsi="Times New Roman"/>
                <w:sz w:val="20"/>
                <w:szCs w:val="20"/>
              </w:rPr>
            </w:pPr>
            <w:r w:rsidRPr="00417954">
              <w:rPr>
                <w:rFonts w:ascii="Times New Roman" w:hAnsi="Times New Roman"/>
                <w:sz w:val="20"/>
                <w:szCs w:val="20"/>
              </w:rPr>
              <w:t>5) установка приборов учета и контроля;</w:t>
            </w:r>
          </w:p>
          <w:p w:rsidR="0058532F" w:rsidRPr="00B525D8" w:rsidRDefault="0058532F" w:rsidP="00417954">
            <w:pPr>
              <w:pStyle w:val="2"/>
              <w:shd w:val="clear" w:color="auto" w:fill="auto"/>
              <w:tabs>
                <w:tab w:val="left" w:pos="339"/>
              </w:tabs>
              <w:spacing w:before="0" w:after="0" w:line="240" w:lineRule="auto"/>
              <w:ind w:left="80" w:firstLine="32"/>
              <w:jc w:val="both"/>
              <w:rPr>
                <w:rFonts w:ascii="Times New Roman" w:eastAsia="Times New Roman" w:hAnsi="Times New Roman" w:cs="Times New Roman"/>
                <w:i/>
                <w:sz w:val="20"/>
                <w:szCs w:val="20"/>
              </w:rPr>
            </w:pPr>
            <w:r w:rsidRPr="00B525D8">
              <w:rPr>
                <w:rFonts w:ascii="Times New Roman" w:eastAsia="Times New Roman" w:hAnsi="Times New Roman" w:cs="Times New Roman"/>
                <w:i/>
                <w:sz w:val="20"/>
                <w:szCs w:val="20"/>
              </w:rPr>
              <w:t>з) Работы по защите конструкций и оборудования:</w:t>
            </w:r>
          </w:p>
          <w:p w:rsidR="0058532F" w:rsidRPr="00417954" w:rsidRDefault="0058532F" w:rsidP="00417954">
            <w:pPr>
              <w:pStyle w:val="2"/>
              <w:shd w:val="clear" w:color="auto" w:fill="auto"/>
              <w:tabs>
                <w:tab w:val="left" w:pos="339"/>
              </w:tabs>
              <w:spacing w:before="0" w:after="0" w:line="240" w:lineRule="auto"/>
              <w:ind w:left="80" w:firstLine="32"/>
              <w:jc w:val="both"/>
              <w:rPr>
                <w:rFonts w:ascii="Times New Roman" w:eastAsia="Times New Roman" w:hAnsi="Times New Roman" w:cs="Times New Roman"/>
                <w:sz w:val="20"/>
                <w:szCs w:val="20"/>
              </w:rPr>
            </w:pPr>
            <w:r w:rsidRPr="00417954">
              <w:rPr>
                <w:rFonts w:ascii="Times New Roman" w:eastAsia="Times New Roman" w:hAnsi="Times New Roman" w:cs="Times New Roman"/>
                <w:sz w:val="20"/>
                <w:szCs w:val="20"/>
              </w:rPr>
              <w:t>1)  гидроизоляция строительных конструкций;</w:t>
            </w:r>
          </w:p>
          <w:p w:rsidR="0058532F" w:rsidRPr="00417954" w:rsidRDefault="0058532F" w:rsidP="00CD47BC">
            <w:pPr>
              <w:pStyle w:val="2"/>
              <w:numPr>
                <w:ilvl w:val="0"/>
                <w:numId w:val="67"/>
              </w:numPr>
              <w:shd w:val="clear" w:color="auto" w:fill="auto"/>
              <w:tabs>
                <w:tab w:val="left" w:pos="316"/>
                <w:tab w:val="left" w:pos="993"/>
              </w:tabs>
              <w:spacing w:before="0" w:after="0" w:line="240" w:lineRule="auto"/>
              <w:ind w:left="32"/>
              <w:jc w:val="both"/>
              <w:rPr>
                <w:rFonts w:ascii="Times New Roman" w:eastAsia="Times New Roman" w:hAnsi="Times New Roman" w:cs="Times New Roman"/>
                <w:sz w:val="20"/>
                <w:szCs w:val="20"/>
              </w:rPr>
            </w:pPr>
            <w:r w:rsidRPr="00417954">
              <w:rPr>
                <w:rFonts w:ascii="Times New Roman" w:eastAsia="Times New Roman" w:hAnsi="Times New Roman" w:cs="Times New Roman"/>
                <w:sz w:val="20"/>
                <w:szCs w:val="20"/>
              </w:rPr>
              <w:t>устройство изоляции из рулонных материалов на битумной основе и горячих асфальтовых смесей;</w:t>
            </w:r>
          </w:p>
          <w:p w:rsidR="0058532F" w:rsidRPr="00417954" w:rsidRDefault="0058532F" w:rsidP="00CD47BC">
            <w:pPr>
              <w:pStyle w:val="2"/>
              <w:numPr>
                <w:ilvl w:val="0"/>
                <w:numId w:val="67"/>
              </w:numPr>
              <w:shd w:val="clear" w:color="auto" w:fill="auto"/>
              <w:tabs>
                <w:tab w:val="left" w:pos="316"/>
                <w:tab w:val="left" w:pos="993"/>
              </w:tabs>
              <w:spacing w:before="0" w:after="0" w:line="240" w:lineRule="auto"/>
              <w:ind w:left="80" w:hanging="48"/>
              <w:jc w:val="both"/>
              <w:rPr>
                <w:rFonts w:ascii="Times New Roman" w:eastAsia="Times New Roman" w:hAnsi="Times New Roman" w:cs="Times New Roman"/>
                <w:sz w:val="20"/>
                <w:szCs w:val="20"/>
              </w:rPr>
            </w:pPr>
            <w:r w:rsidRPr="00417954">
              <w:rPr>
                <w:rFonts w:ascii="Times New Roman" w:eastAsia="Times New Roman" w:hAnsi="Times New Roman" w:cs="Times New Roman"/>
                <w:sz w:val="20"/>
                <w:szCs w:val="20"/>
              </w:rPr>
              <w:t>устройство изоляции из полимерных рулонных, комбинированных, (эмульсионно</w:t>
            </w:r>
            <w:r w:rsidRPr="00417954">
              <w:rPr>
                <w:rFonts w:ascii="Times New Roman" w:eastAsia="Times New Roman" w:hAnsi="Times New Roman" w:cs="Times New Roman"/>
                <w:sz w:val="20"/>
                <w:szCs w:val="20"/>
              </w:rPr>
              <w:softHyphen/>
              <w:t>мастичных составов) и листовых материалов;</w:t>
            </w:r>
          </w:p>
          <w:p w:rsidR="0058532F" w:rsidRPr="00417954" w:rsidRDefault="0058532F" w:rsidP="00CD47BC">
            <w:pPr>
              <w:pStyle w:val="2"/>
              <w:numPr>
                <w:ilvl w:val="0"/>
                <w:numId w:val="67"/>
              </w:numPr>
              <w:shd w:val="clear" w:color="auto" w:fill="auto"/>
              <w:tabs>
                <w:tab w:val="left" w:pos="316"/>
                <w:tab w:val="left" w:pos="993"/>
              </w:tabs>
              <w:spacing w:before="0" w:after="0" w:line="240" w:lineRule="auto"/>
              <w:ind w:firstLine="32"/>
              <w:jc w:val="both"/>
              <w:rPr>
                <w:rFonts w:ascii="Times New Roman" w:eastAsia="Times New Roman" w:hAnsi="Times New Roman" w:cs="Times New Roman"/>
                <w:sz w:val="20"/>
                <w:szCs w:val="20"/>
              </w:rPr>
            </w:pPr>
            <w:r>
              <w:rPr>
                <w:rFonts w:ascii="Times New Roman" w:hAnsi="Times New Roman" w:cs="Times New Roman"/>
                <w:sz w:val="20"/>
                <w:szCs w:val="20"/>
              </w:rPr>
              <w:t xml:space="preserve"> </w:t>
            </w:r>
            <w:r w:rsidRPr="00417954">
              <w:rPr>
                <w:rFonts w:ascii="Times New Roman" w:eastAsia="Times New Roman" w:hAnsi="Times New Roman" w:cs="Times New Roman"/>
                <w:sz w:val="20"/>
                <w:szCs w:val="20"/>
              </w:rPr>
              <w:t>устройство изоляции из цементных растворов;</w:t>
            </w:r>
          </w:p>
          <w:p w:rsidR="0058532F" w:rsidRPr="00417954" w:rsidRDefault="0058532F" w:rsidP="007D3C9C">
            <w:pPr>
              <w:pStyle w:val="2"/>
              <w:numPr>
                <w:ilvl w:val="0"/>
                <w:numId w:val="67"/>
              </w:numPr>
              <w:shd w:val="clear" w:color="auto" w:fill="auto"/>
              <w:tabs>
                <w:tab w:val="left" w:pos="334"/>
                <w:tab w:val="left" w:pos="993"/>
              </w:tabs>
              <w:spacing w:before="0" w:after="0" w:line="240" w:lineRule="auto"/>
              <w:ind w:firstLine="32"/>
              <w:jc w:val="both"/>
              <w:rPr>
                <w:rFonts w:ascii="Times New Roman" w:eastAsia="Times New Roman" w:hAnsi="Times New Roman" w:cs="Times New Roman"/>
                <w:sz w:val="20"/>
                <w:szCs w:val="20"/>
              </w:rPr>
            </w:pPr>
            <w:r>
              <w:rPr>
                <w:rFonts w:ascii="Times New Roman" w:hAnsi="Times New Roman" w:cs="Times New Roman"/>
                <w:sz w:val="20"/>
                <w:szCs w:val="20"/>
              </w:rPr>
              <w:lastRenderedPageBreak/>
              <w:t xml:space="preserve"> </w:t>
            </w:r>
            <w:r w:rsidRPr="00417954">
              <w:rPr>
                <w:rFonts w:ascii="Times New Roman" w:eastAsia="Times New Roman" w:hAnsi="Times New Roman" w:cs="Times New Roman"/>
                <w:sz w:val="20"/>
                <w:szCs w:val="20"/>
              </w:rPr>
              <w:t>устройство изоляции из металлических листов;</w:t>
            </w:r>
          </w:p>
          <w:p w:rsidR="0058532F" w:rsidRPr="00417954" w:rsidRDefault="0058532F" w:rsidP="007D3C9C">
            <w:pPr>
              <w:pStyle w:val="2"/>
              <w:numPr>
                <w:ilvl w:val="0"/>
                <w:numId w:val="67"/>
              </w:numPr>
              <w:shd w:val="clear" w:color="auto" w:fill="auto"/>
              <w:tabs>
                <w:tab w:val="left" w:pos="334"/>
                <w:tab w:val="left" w:pos="993"/>
              </w:tabs>
              <w:spacing w:before="0" w:after="0" w:line="240" w:lineRule="auto"/>
              <w:ind w:firstLine="32"/>
              <w:jc w:val="both"/>
              <w:rPr>
                <w:rFonts w:ascii="Times New Roman" w:eastAsia="Times New Roman" w:hAnsi="Times New Roman" w:cs="Times New Roman"/>
                <w:sz w:val="20"/>
                <w:szCs w:val="20"/>
              </w:rPr>
            </w:pPr>
            <w:r>
              <w:rPr>
                <w:rFonts w:ascii="Times New Roman" w:hAnsi="Times New Roman" w:cs="Times New Roman"/>
                <w:sz w:val="20"/>
                <w:szCs w:val="20"/>
              </w:rPr>
              <w:t xml:space="preserve"> </w:t>
            </w:r>
            <w:r w:rsidRPr="00417954">
              <w:rPr>
                <w:rFonts w:ascii="Times New Roman" w:eastAsia="Times New Roman" w:hAnsi="Times New Roman" w:cs="Times New Roman"/>
                <w:sz w:val="20"/>
                <w:szCs w:val="20"/>
              </w:rPr>
              <w:t>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417954" w:rsidRDefault="0058532F" w:rsidP="007D3C9C">
            <w:pPr>
              <w:pStyle w:val="2"/>
              <w:numPr>
                <w:ilvl w:val="0"/>
                <w:numId w:val="67"/>
              </w:numPr>
              <w:shd w:val="clear" w:color="auto" w:fill="auto"/>
              <w:tabs>
                <w:tab w:val="left" w:pos="334"/>
                <w:tab w:val="left" w:pos="993"/>
              </w:tabs>
              <w:spacing w:before="0" w:after="0" w:line="240" w:lineRule="auto"/>
              <w:ind w:firstLine="34"/>
              <w:jc w:val="both"/>
              <w:rPr>
                <w:rFonts w:ascii="Times New Roman" w:eastAsia="Times New Roman" w:hAnsi="Times New Roman" w:cs="Times New Roman"/>
                <w:sz w:val="20"/>
                <w:szCs w:val="20"/>
              </w:rPr>
            </w:pPr>
            <w:r>
              <w:rPr>
                <w:rFonts w:ascii="Times New Roman" w:hAnsi="Times New Roman" w:cs="Times New Roman"/>
                <w:sz w:val="20"/>
                <w:szCs w:val="20"/>
              </w:rPr>
              <w:t xml:space="preserve"> </w:t>
            </w:r>
            <w:r w:rsidRPr="00417954">
              <w:rPr>
                <w:rFonts w:ascii="Times New Roman" w:eastAsia="Times New Roman" w:hAnsi="Times New Roman" w:cs="Times New Roman"/>
                <w:sz w:val="20"/>
                <w:szCs w:val="20"/>
              </w:rPr>
              <w:t>устройство изоляции из полимерных и эмульсионно-мастичных составов;</w:t>
            </w:r>
          </w:p>
          <w:p w:rsidR="0058532F" w:rsidRPr="00B525D8" w:rsidRDefault="0058532F" w:rsidP="00417954">
            <w:pPr>
              <w:ind w:firstLine="32"/>
              <w:jc w:val="both"/>
              <w:rPr>
                <w:rFonts w:ascii="Times New Roman" w:eastAsia="Times New Roman" w:hAnsi="Times New Roman" w:cs="Times New Roman"/>
                <w:i/>
                <w:sz w:val="20"/>
                <w:szCs w:val="20"/>
              </w:rPr>
            </w:pPr>
            <w:r w:rsidRPr="00B525D8">
              <w:rPr>
                <w:rFonts w:ascii="Times New Roman" w:eastAsia="Times New Roman" w:hAnsi="Times New Roman" w:cs="Times New Roman"/>
                <w:i/>
                <w:sz w:val="20"/>
                <w:szCs w:val="20"/>
              </w:rPr>
              <w:t>и) Кровельные работы:</w:t>
            </w:r>
          </w:p>
          <w:p w:rsidR="0058532F" w:rsidRPr="00417954" w:rsidRDefault="0058532F" w:rsidP="00417954">
            <w:pPr>
              <w:ind w:firstLine="32"/>
              <w:jc w:val="both"/>
              <w:rPr>
                <w:rFonts w:ascii="Times New Roman" w:eastAsia="Times New Roman" w:hAnsi="Times New Roman" w:cs="Times New Roman"/>
                <w:sz w:val="20"/>
                <w:szCs w:val="20"/>
              </w:rPr>
            </w:pPr>
            <w:r w:rsidRPr="00417954">
              <w:rPr>
                <w:rFonts w:ascii="Times New Roman" w:eastAsia="Times New Roman" w:hAnsi="Times New Roman" w:cs="Times New Roman"/>
                <w:sz w:val="20"/>
                <w:szCs w:val="20"/>
              </w:rPr>
              <w:t>1) устройство кровель из рулонных материалов;</w:t>
            </w:r>
          </w:p>
          <w:p w:rsidR="0058532F" w:rsidRPr="00417954" w:rsidRDefault="0058532F" w:rsidP="00417954">
            <w:pPr>
              <w:ind w:firstLine="32"/>
              <w:jc w:val="both"/>
              <w:rPr>
                <w:rFonts w:ascii="Times New Roman" w:eastAsia="Times New Roman" w:hAnsi="Times New Roman" w:cs="Times New Roman"/>
                <w:sz w:val="20"/>
                <w:szCs w:val="20"/>
              </w:rPr>
            </w:pPr>
            <w:r w:rsidRPr="00417954">
              <w:rPr>
                <w:rFonts w:ascii="Times New Roman" w:eastAsia="Times New Roman" w:hAnsi="Times New Roman" w:cs="Times New Roman"/>
                <w:sz w:val="20"/>
                <w:szCs w:val="20"/>
              </w:rPr>
              <w:t>2) кровли из полимерных и эмульсионно-битумных составов;</w:t>
            </w:r>
          </w:p>
          <w:p w:rsidR="0058532F" w:rsidRPr="00417954" w:rsidRDefault="0058532F" w:rsidP="00417954">
            <w:pPr>
              <w:ind w:firstLine="32"/>
              <w:jc w:val="both"/>
              <w:rPr>
                <w:rFonts w:ascii="Times New Roman" w:eastAsia="Times New Roman" w:hAnsi="Times New Roman" w:cs="Times New Roman"/>
                <w:sz w:val="20"/>
                <w:szCs w:val="20"/>
              </w:rPr>
            </w:pPr>
            <w:r w:rsidRPr="00417954">
              <w:rPr>
                <w:rFonts w:ascii="Times New Roman" w:eastAsia="Times New Roman" w:hAnsi="Times New Roman" w:cs="Times New Roman"/>
                <w:sz w:val="20"/>
                <w:szCs w:val="20"/>
              </w:rPr>
              <w:t>3) устройство кровли их штучных и комбинированных материалов;</w:t>
            </w:r>
          </w:p>
          <w:p w:rsidR="0058532F" w:rsidRPr="00417954" w:rsidRDefault="0058532F" w:rsidP="00B525D8">
            <w:pPr>
              <w:ind w:firstLine="32"/>
              <w:jc w:val="both"/>
              <w:rPr>
                <w:rFonts w:ascii="Times New Roman" w:eastAsia="Times New Roman" w:hAnsi="Times New Roman" w:cs="Times New Roman"/>
                <w:sz w:val="20"/>
                <w:szCs w:val="20"/>
              </w:rPr>
            </w:pPr>
            <w:r w:rsidRPr="00417954">
              <w:rPr>
                <w:rFonts w:ascii="Times New Roman" w:eastAsia="Times New Roman" w:hAnsi="Times New Roman" w:cs="Times New Roman"/>
                <w:sz w:val="20"/>
                <w:szCs w:val="20"/>
              </w:rPr>
              <w:t>4) устройство деталей кровли (свесы, отливы, желоба, водосточные трубы, водоприемные  воронки) из металлических листов  комбинированных материалов;</w:t>
            </w:r>
          </w:p>
          <w:p w:rsidR="0058532F" w:rsidRPr="00E91D83" w:rsidRDefault="0058532F" w:rsidP="00417954">
            <w:pPr>
              <w:ind w:right="-1" w:firstLine="32"/>
              <w:jc w:val="both"/>
              <w:rPr>
                <w:rFonts w:ascii="Times New Roman" w:hAnsi="Times New Roman" w:cs="Times New Roman"/>
                <w:sz w:val="20"/>
                <w:szCs w:val="20"/>
              </w:rPr>
            </w:pPr>
            <w:r w:rsidRPr="00417954">
              <w:rPr>
                <w:rFonts w:ascii="Times New Roman" w:eastAsia="Times New Roman" w:hAnsi="Times New Roman" w:cs="Times New Roman"/>
                <w:sz w:val="20"/>
                <w:szCs w:val="20"/>
              </w:rPr>
              <w:t>Примечание: работы выполнять обученным и аттестованным персоналом в соответствии с действующими СНиП и правилами безопасности.</w:t>
            </w:r>
          </w:p>
        </w:tc>
      </w:tr>
      <w:tr w:rsidR="0058532F" w:rsidRPr="00630ABD" w:rsidTr="00A20C3B">
        <w:tc>
          <w:tcPr>
            <w:tcW w:w="534" w:type="dxa"/>
          </w:tcPr>
          <w:p w:rsidR="0058532F" w:rsidRPr="00A20C3B" w:rsidRDefault="0058532F" w:rsidP="00A20C3B">
            <w:pPr>
              <w:rPr>
                <w:rFonts w:ascii="Times New Roman" w:hAnsi="Times New Roman" w:cs="Times New Roman"/>
                <w:color w:val="000000"/>
                <w:sz w:val="20"/>
                <w:szCs w:val="20"/>
              </w:rPr>
            </w:pPr>
            <w:r w:rsidRPr="00A20C3B">
              <w:rPr>
                <w:rFonts w:ascii="Times New Roman" w:hAnsi="Times New Roman" w:cs="Times New Roman"/>
                <w:color w:val="000000"/>
                <w:sz w:val="20"/>
                <w:szCs w:val="20"/>
              </w:rPr>
              <w:lastRenderedPageBreak/>
              <w:t>55</w:t>
            </w:r>
            <w:r w:rsidR="00E41E52">
              <w:rPr>
                <w:rFonts w:ascii="Times New Roman" w:hAnsi="Times New Roman" w:cs="Times New Roman"/>
                <w:color w:val="000000"/>
                <w:sz w:val="20"/>
                <w:szCs w:val="20"/>
              </w:rPr>
              <w:t>4</w:t>
            </w:r>
          </w:p>
          <w:p w:rsidR="0058532F" w:rsidRPr="00A20C3B" w:rsidRDefault="0058532F" w:rsidP="00A20C3B">
            <w:pPr>
              <w:rPr>
                <w:rFonts w:ascii="Times New Roman" w:hAnsi="Times New Roman" w:cs="Times New Roman"/>
                <w:color w:val="000000"/>
                <w:sz w:val="20"/>
                <w:szCs w:val="20"/>
              </w:rPr>
            </w:pPr>
          </w:p>
          <w:p w:rsidR="0058532F" w:rsidRPr="00A20C3B" w:rsidRDefault="0058532F" w:rsidP="00A20C3B">
            <w:pPr>
              <w:rPr>
                <w:rFonts w:ascii="Times New Roman" w:hAnsi="Times New Roman" w:cs="Times New Roman"/>
                <w:color w:val="000000"/>
                <w:sz w:val="20"/>
                <w:szCs w:val="20"/>
              </w:rPr>
            </w:pPr>
          </w:p>
          <w:p w:rsidR="0058532F" w:rsidRPr="00A20C3B" w:rsidRDefault="0058532F" w:rsidP="00A20C3B">
            <w:pPr>
              <w:rPr>
                <w:rFonts w:ascii="Times New Roman" w:hAnsi="Times New Roman" w:cs="Times New Roman"/>
                <w:color w:val="000000"/>
                <w:sz w:val="20"/>
                <w:szCs w:val="20"/>
              </w:rPr>
            </w:pPr>
          </w:p>
          <w:p w:rsidR="0058532F" w:rsidRPr="00A20C3B" w:rsidRDefault="0058532F" w:rsidP="00A20C3B">
            <w:pPr>
              <w:rPr>
                <w:rFonts w:ascii="Times New Roman" w:hAnsi="Times New Roman" w:cs="Times New Roman"/>
                <w:color w:val="000000"/>
                <w:sz w:val="20"/>
                <w:szCs w:val="20"/>
              </w:rPr>
            </w:pPr>
          </w:p>
          <w:p w:rsidR="0058532F" w:rsidRPr="00A20C3B" w:rsidRDefault="0058532F" w:rsidP="00A20C3B">
            <w:pPr>
              <w:rPr>
                <w:rFonts w:ascii="Times New Roman" w:hAnsi="Times New Roman" w:cs="Times New Roman"/>
                <w:color w:val="000000"/>
                <w:sz w:val="20"/>
                <w:szCs w:val="20"/>
              </w:rPr>
            </w:pPr>
          </w:p>
          <w:p w:rsidR="0058532F" w:rsidRPr="00A20C3B" w:rsidRDefault="0058532F" w:rsidP="00A20C3B">
            <w:pPr>
              <w:rPr>
                <w:rFonts w:ascii="Times New Roman" w:hAnsi="Times New Roman" w:cs="Times New Roman"/>
                <w:color w:val="000000"/>
                <w:sz w:val="20"/>
                <w:szCs w:val="20"/>
              </w:rPr>
            </w:pPr>
          </w:p>
          <w:p w:rsidR="0058532F" w:rsidRPr="00A20C3B" w:rsidRDefault="0058532F" w:rsidP="00A20C3B">
            <w:pPr>
              <w:rPr>
                <w:rFonts w:ascii="Times New Roman" w:hAnsi="Times New Roman" w:cs="Times New Roman"/>
                <w:color w:val="000000"/>
                <w:sz w:val="20"/>
                <w:szCs w:val="20"/>
              </w:rPr>
            </w:pPr>
          </w:p>
          <w:p w:rsidR="0058532F" w:rsidRPr="00A20C3B" w:rsidRDefault="0058532F" w:rsidP="00A20C3B">
            <w:pPr>
              <w:rPr>
                <w:rFonts w:ascii="Times New Roman" w:hAnsi="Times New Roman" w:cs="Times New Roman"/>
                <w:color w:val="000000"/>
                <w:sz w:val="20"/>
                <w:szCs w:val="20"/>
              </w:rPr>
            </w:pPr>
          </w:p>
        </w:tc>
        <w:tc>
          <w:tcPr>
            <w:tcW w:w="2126" w:type="dxa"/>
          </w:tcPr>
          <w:p w:rsidR="0058532F" w:rsidRPr="00A20C3B" w:rsidRDefault="0058532F" w:rsidP="00A20C3B">
            <w:pPr>
              <w:ind w:left="-108" w:right="-107"/>
              <w:rPr>
                <w:rFonts w:ascii="Times New Roman" w:hAnsi="Times New Roman" w:cs="Times New Roman"/>
                <w:color w:val="000000"/>
                <w:sz w:val="20"/>
                <w:szCs w:val="20"/>
              </w:rPr>
            </w:pPr>
            <w:r w:rsidRPr="00A20C3B">
              <w:rPr>
                <w:rFonts w:ascii="Times New Roman" w:hAnsi="Times New Roman" w:cs="Times New Roman"/>
                <w:color w:val="000000"/>
                <w:sz w:val="20"/>
                <w:szCs w:val="20"/>
              </w:rPr>
              <w:t>ООО "Агрофирма "Интерфорест"</w:t>
            </w:r>
          </w:p>
          <w:p w:rsidR="0058532F" w:rsidRPr="00A20C3B" w:rsidRDefault="00A20C3B" w:rsidP="00A20C3B">
            <w:pPr>
              <w:ind w:left="-108" w:right="-107"/>
              <w:rPr>
                <w:rFonts w:ascii="Times New Roman" w:hAnsi="Times New Roman" w:cs="Times New Roman"/>
                <w:color w:val="000000"/>
                <w:sz w:val="20"/>
                <w:szCs w:val="20"/>
              </w:rPr>
            </w:pPr>
            <w:r w:rsidRPr="00A20C3B">
              <w:rPr>
                <w:rFonts w:ascii="Times New Roman" w:hAnsi="Times New Roman" w:cs="Times New Roman"/>
                <w:sz w:val="20"/>
                <w:szCs w:val="20"/>
              </w:rPr>
              <w:t>г. Тирасполь, ул. Комсомольская, 14</w:t>
            </w:r>
          </w:p>
          <w:p w:rsidR="0058532F" w:rsidRPr="00A20C3B" w:rsidRDefault="0058532F" w:rsidP="00A20C3B">
            <w:pPr>
              <w:ind w:left="-108" w:right="-107"/>
              <w:rPr>
                <w:rFonts w:ascii="Times New Roman" w:hAnsi="Times New Roman" w:cs="Times New Roman"/>
                <w:color w:val="000000"/>
                <w:sz w:val="20"/>
                <w:szCs w:val="20"/>
              </w:rPr>
            </w:pPr>
          </w:p>
          <w:p w:rsidR="0058532F" w:rsidRPr="00A20C3B" w:rsidRDefault="0058532F" w:rsidP="00A20C3B">
            <w:pPr>
              <w:ind w:left="-108" w:right="-107"/>
              <w:rPr>
                <w:rFonts w:ascii="Times New Roman" w:hAnsi="Times New Roman" w:cs="Times New Roman"/>
                <w:color w:val="000000"/>
                <w:sz w:val="20"/>
                <w:szCs w:val="20"/>
              </w:rPr>
            </w:pPr>
          </w:p>
          <w:p w:rsidR="0058532F" w:rsidRPr="00A20C3B" w:rsidRDefault="0058532F" w:rsidP="00A20C3B">
            <w:pPr>
              <w:ind w:left="-108" w:right="-107"/>
              <w:rPr>
                <w:rFonts w:ascii="Times New Roman" w:hAnsi="Times New Roman" w:cs="Times New Roman"/>
                <w:color w:val="000000"/>
                <w:sz w:val="20"/>
                <w:szCs w:val="20"/>
              </w:rPr>
            </w:pPr>
          </w:p>
          <w:p w:rsidR="0058532F" w:rsidRPr="00A20C3B" w:rsidRDefault="0058532F" w:rsidP="00A20C3B">
            <w:pPr>
              <w:ind w:left="-108" w:right="-107"/>
              <w:rPr>
                <w:rFonts w:ascii="Times New Roman" w:hAnsi="Times New Roman" w:cs="Times New Roman"/>
                <w:color w:val="000000"/>
                <w:sz w:val="20"/>
                <w:szCs w:val="20"/>
              </w:rPr>
            </w:pPr>
          </w:p>
        </w:tc>
        <w:tc>
          <w:tcPr>
            <w:tcW w:w="1561" w:type="dxa"/>
          </w:tcPr>
          <w:p w:rsidR="0058532F" w:rsidRPr="00A20C3B" w:rsidRDefault="0058532F" w:rsidP="00A20C3B">
            <w:pPr>
              <w:ind w:left="33"/>
              <w:rPr>
                <w:rFonts w:ascii="Times New Roman" w:hAnsi="Times New Roman" w:cs="Times New Roman"/>
                <w:color w:val="000000"/>
                <w:sz w:val="20"/>
                <w:szCs w:val="20"/>
              </w:rPr>
            </w:pPr>
            <w:r w:rsidRPr="00A20C3B">
              <w:rPr>
                <w:rFonts w:ascii="Times New Roman" w:hAnsi="Times New Roman" w:cs="Times New Roman"/>
                <w:color w:val="000000"/>
                <w:sz w:val="20"/>
                <w:szCs w:val="20"/>
              </w:rPr>
              <w:t>Р.О. Носенко</w:t>
            </w:r>
          </w:p>
          <w:p w:rsidR="0058532F" w:rsidRPr="00A20C3B" w:rsidRDefault="0058532F" w:rsidP="00A20C3B">
            <w:pPr>
              <w:ind w:left="33"/>
              <w:rPr>
                <w:rFonts w:ascii="Times New Roman" w:hAnsi="Times New Roman" w:cs="Times New Roman"/>
                <w:color w:val="000000"/>
                <w:sz w:val="20"/>
                <w:szCs w:val="20"/>
              </w:rPr>
            </w:pPr>
          </w:p>
          <w:p w:rsidR="0058532F" w:rsidRPr="00A20C3B" w:rsidRDefault="0058532F" w:rsidP="00A20C3B">
            <w:pPr>
              <w:ind w:left="33"/>
              <w:rPr>
                <w:rFonts w:ascii="Times New Roman" w:hAnsi="Times New Roman" w:cs="Times New Roman"/>
                <w:color w:val="000000"/>
                <w:sz w:val="20"/>
                <w:szCs w:val="20"/>
              </w:rPr>
            </w:pPr>
          </w:p>
          <w:p w:rsidR="0058532F" w:rsidRPr="00A20C3B" w:rsidRDefault="0058532F" w:rsidP="00A20C3B">
            <w:pPr>
              <w:ind w:left="33"/>
              <w:rPr>
                <w:rFonts w:ascii="Times New Roman" w:hAnsi="Times New Roman" w:cs="Times New Roman"/>
                <w:color w:val="000000"/>
                <w:sz w:val="20"/>
                <w:szCs w:val="20"/>
              </w:rPr>
            </w:pPr>
          </w:p>
          <w:p w:rsidR="0058532F" w:rsidRPr="00A20C3B" w:rsidRDefault="0058532F" w:rsidP="00A20C3B">
            <w:pPr>
              <w:ind w:left="33"/>
              <w:rPr>
                <w:rFonts w:ascii="Times New Roman" w:hAnsi="Times New Roman" w:cs="Times New Roman"/>
                <w:color w:val="000000"/>
                <w:sz w:val="20"/>
                <w:szCs w:val="20"/>
              </w:rPr>
            </w:pPr>
          </w:p>
          <w:p w:rsidR="0058532F" w:rsidRPr="00A20C3B" w:rsidRDefault="0058532F" w:rsidP="00A20C3B">
            <w:pPr>
              <w:ind w:left="33"/>
              <w:rPr>
                <w:rFonts w:ascii="Times New Roman" w:hAnsi="Times New Roman" w:cs="Times New Roman"/>
                <w:color w:val="000000"/>
                <w:sz w:val="20"/>
                <w:szCs w:val="20"/>
              </w:rPr>
            </w:pPr>
          </w:p>
          <w:p w:rsidR="0058532F" w:rsidRPr="00A20C3B" w:rsidRDefault="0058532F" w:rsidP="00A20C3B">
            <w:pPr>
              <w:ind w:left="33"/>
              <w:rPr>
                <w:rFonts w:ascii="Times New Roman" w:hAnsi="Times New Roman" w:cs="Times New Roman"/>
                <w:color w:val="000000"/>
                <w:sz w:val="20"/>
                <w:szCs w:val="20"/>
              </w:rPr>
            </w:pPr>
          </w:p>
          <w:p w:rsidR="0058532F" w:rsidRPr="00A20C3B" w:rsidRDefault="0058532F" w:rsidP="00A20C3B">
            <w:pPr>
              <w:ind w:left="33"/>
              <w:rPr>
                <w:rFonts w:ascii="Times New Roman" w:hAnsi="Times New Roman" w:cs="Times New Roman"/>
                <w:color w:val="000000"/>
                <w:sz w:val="20"/>
                <w:szCs w:val="20"/>
              </w:rPr>
            </w:pPr>
          </w:p>
          <w:p w:rsidR="0058532F" w:rsidRPr="00A20C3B" w:rsidRDefault="0058532F" w:rsidP="00A20C3B">
            <w:pPr>
              <w:ind w:left="33"/>
              <w:rPr>
                <w:rFonts w:ascii="Times New Roman" w:hAnsi="Times New Roman" w:cs="Times New Roman"/>
                <w:color w:val="000000"/>
                <w:sz w:val="20"/>
                <w:szCs w:val="20"/>
              </w:rPr>
            </w:pPr>
          </w:p>
        </w:tc>
        <w:tc>
          <w:tcPr>
            <w:tcW w:w="1417" w:type="dxa"/>
          </w:tcPr>
          <w:p w:rsidR="0058532F" w:rsidRPr="00A20C3B" w:rsidRDefault="0058532F" w:rsidP="00A20C3B">
            <w:pPr>
              <w:rPr>
                <w:rFonts w:ascii="Times New Roman" w:hAnsi="Times New Roman" w:cs="Times New Roman"/>
                <w:sz w:val="20"/>
                <w:szCs w:val="20"/>
              </w:rPr>
            </w:pPr>
            <w:r w:rsidRPr="00A20C3B">
              <w:rPr>
                <w:rFonts w:ascii="Times New Roman" w:hAnsi="Times New Roman" w:cs="Times New Roman"/>
                <w:sz w:val="20"/>
                <w:szCs w:val="20"/>
              </w:rPr>
              <w:t>01-18/6204</w:t>
            </w:r>
          </w:p>
          <w:p w:rsidR="0058532F" w:rsidRPr="00A20C3B" w:rsidRDefault="0058532F" w:rsidP="00A20C3B">
            <w:pPr>
              <w:rPr>
                <w:rFonts w:ascii="Times New Roman" w:hAnsi="Times New Roman" w:cs="Times New Roman"/>
                <w:sz w:val="20"/>
                <w:szCs w:val="20"/>
              </w:rPr>
            </w:pPr>
            <w:r w:rsidRPr="00A20C3B">
              <w:rPr>
                <w:rFonts w:ascii="Times New Roman" w:hAnsi="Times New Roman" w:cs="Times New Roman"/>
                <w:sz w:val="20"/>
                <w:szCs w:val="20"/>
              </w:rPr>
              <w:t>04.11.17 г.</w:t>
            </w:r>
          </w:p>
        </w:tc>
        <w:tc>
          <w:tcPr>
            <w:tcW w:w="991" w:type="dxa"/>
          </w:tcPr>
          <w:p w:rsidR="0058532F" w:rsidRPr="00A20C3B" w:rsidRDefault="00D1222B" w:rsidP="00A20C3B">
            <w:pPr>
              <w:ind w:firstLine="32"/>
              <w:jc w:val="center"/>
              <w:rPr>
                <w:rFonts w:ascii="Times New Roman" w:hAnsi="Times New Roman" w:cs="Times New Roman"/>
                <w:sz w:val="20"/>
                <w:szCs w:val="20"/>
              </w:rPr>
            </w:pPr>
            <w:r w:rsidRPr="00A20C3B">
              <w:rPr>
                <w:rFonts w:ascii="Times New Roman" w:hAnsi="Times New Roman" w:cs="Times New Roman"/>
                <w:sz w:val="20"/>
                <w:szCs w:val="20"/>
              </w:rPr>
              <w:t>01.11.17</w:t>
            </w:r>
          </w:p>
        </w:tc>
        <w:tc>
          <w:tcPr>
            <w:tcW w:w="8930" w:type="dxa"/>
          </w:tcPr>
          <w:p w:rsidR="0058532F" w:rsidRPr="00B72783" w:rsidRDefault="0058532F" w:rsidP="00B72783">
            <w:pPr>
              <w:ind w:firstLine="32"/>
              <w:jc w:val="both"/>
              <w:rPr>
                <w:rFonts w:ascii="Times New Roman" w:hAnsi="Times New Roman" w:cs="Times New Roman"/>
                <w:sz w:val="20"/>
                <w:szCs w:val="20"/>
              </w:rPr>
            </w:pPr>
            <w:r w:rsidRPr="00A71A80">
              <w:t>Р</w:t>
            </w:r>
            <w:r w:rsidRPr="00B72783">
              <w:rPr>
                <w:rFonts w:ascii="Times New Roman" w:hAnsi="Times New Roman" w:cs="Times New Roman"/>
                <w:sz w:val="20"/>
                <w:szCs w:val="20"/>
              </w:rPr>
              <w:t xml:space="preserve">ассмотрев представленный на согласование пакет документов для получения лицензии ООО «Агрофирма «Интерфорест», Министерство промышленности и регионального развития Приднестровской Молдавской Республики считает возможным осуществление следующих видов работ: </w:t>
            </w:r>
          </w:p>
          <w:p w:rsidR="0058532F" w:rsidRPr="00B72783" w:rsidRDefault="0058532F" w:rsidP="00B72783">
            <w:pPr>
              <w:ind w:firstLine="32"/>
              <w:jc w:val="both"/>
              <w:rPr>
                <w:rFonts w:ascii="Times New Roman" w:hAnsi="Times New Roman" w:cs="Times New Roman"/>
                <w:sz w:val="20"/>
                <w:szCs w:val="20"/>
              </w:rPr>
            </w:pPr>
            <w:r w:rsidRPr="00B72783">
              <w:rPr>
                <w:rFonts w:ascii="Times New Roman" w:hAnsi="Times New Roman" w:cs="Times New Roman"/>
                <w:i/>
                <w:sz w:val="20"/>
                <w:szCs w:val="20"/>
              </w:rPr>
              <w:t>Строительство</w:t>
            </w:r>
            <w:r w:rsidRPr="00B72783">
              <w:rPr>
                <w:rFonts w:ascii="Times New Roman" w:hAnsi="Times New Roman" w:cs="Times New Roman"/>
                <w:sz w:val="20"/>
                <w:szCs w:val="20"/>
              </w:rPr>
              <w:t>:</w:t>
            </w:r>
          </w:p>
          <w:p w:rsidR="0058532F" w:rsidRPr="00B72783" w:rsidRDefault="0058532F" w:rsidP="00B72783">
            <w:pPr>
              <w:ind w:firstLine="32"/>
              <w:jc w:val="both"/>
              <w:rPr>
                <w:rFonts w:ascii="Times New Roman" w:hAnsi="Times New Roman" w:cs="Times New Roman"/>
                <w:i/>
                <w:sz w:val="20"/>
                <w:szCs w:val="20"/>
              </w:rPr>
            </w:pPr>
            <w:r w:rsidRPr="00B72783">
              <w:rPr>
                <w:rFonts w:ascii="Times New Roman" w:hAnsi="Times New Roman" w:cs="Times New Roman"/>
                <w:i/>
                <w:sz w:val="20"/>
                <w:szCs w:val="20"/>
              </w:rPr>
              <w:t>г) Возведение несущих и ограждающих конструкций зданий и сооружений:</w:t>
            </w:r>
          </w:p>
          <w:p w:rsidR="0058532F" w:rsidRPr="00B72783" w:rsidRDefault="0058532F" w:rsidP="00B72783">
            <w:pPr>
              <w:ind w:firstLine="32"/>
              <w:jc w:val="both"/>
              <w:rPr>
                <w:rFonts w:ascii="Times New Roman" w:hAnsi="Times New Roman" w:cs="Times New Roman"/>
                <w:sz w:val="20"/>
                <w:szCs w:val="20"/>
              </w:rPr>
            </w:pPr>
            <w:r w:rsidRPr="00B72783">
              <w:rPr>
                <w:rFonts w:ascii="Times New Roman" w:hAnsi="Times New Roman" w:cs="Times New Roman"/>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91D83" w:rsidRDefault="0058532F" w:rsidP="00B72783">
            <w:pPr>
              <w:ind w:firstLine="32"/>
              <w:jc w:val="both"/>
              <w:rPr>
                <w:rFonts w:ascii="Times New Roman" w:hAnsi="Times New Roman" w:cs="Times New Roman"/>
                <w:sz w:val="20"/>
                <w:szCs w:val="20"/>
              </w:rPr>
            </w:pPr>
            <w:r w:rsidRPr="00B72783">
              <w:rPr>
                <w:rFonts w:ascii="Times New Roman" w:hAnsi="Times New Roman" w:cs="Times New Roman"/>
                <w:sz w:val="20"/>
                <w:szCs w:val="20"/>
              </w:rPr>
              <w:t>Примечание: работы выполнять обученным и аттестованным персоналом в соответствии с действующими СНиП и правилами безопасности.</w:t>
            </w:r>
          </w:p>
        </w:tc>
      </w:tr>
      <w:tr w:rsidR="0058532F" w:rsidRPr="00630ABD" w:rsidTr="00A133AB">
        <w:tc>
          <w:tcPr>
            <w:tcW w:w="534" w:type="dxa"/>
            <w:vAlign w:val="bottom"/>
          </w:tcPr>
          <w:p w:rsidR="0058532F" w:rsidRPr="00A20C3B" w:rsidRDefault="0058532F" w:rsidP="00E7098B">
            <w:pPr>
              <w:jc w:val="center"/>
              <w:rPr>
                <w:rFonts w:ascii="Times New Roman" w:hAnsi="Times New Roman" w:cs="Times New Roman"/>
                <w:color w:val="000000"/>
                <w:sz w:val="20"/>
                <w:szCs w:val="20"/>
              </w:rPr>
            </w:pPr>
            <w:r w:rsidRPr="00A20C3B">
              <w:rPr>
                <w:rFonts w:ascii="Times New Roman" w:hAnsi="Times New Roman" w:cs="Times New Roman"/>
                <w:color w:val="000000"/>
                <w:sz w:val="20"/>
                <w:szCs w:val="20"/>
              </w:rPr>
              <w:t>55</w:t>
            </w:r>
            <w:r w:rsidR="00E41E52">
              <w:rPr>
                <w:rFonts w:ascii="Times New Roman" w:hAnsi="Times New Roman" w:cs="Times New Roman"/>
                <w:color w:val="000000"/>
                <w:sz w:val="20"/>
                <w:szCs w:val="20"/>
              </w:rPr>
              <w:t>5</w:t>
            </w:r>
          </w:p>
          <w:p w:rsidR="0058532F" w:rsidRPr="00A20C3B" w:rsidRDefault="0058532F" w:rsidP="00E7098B">
            <w:pPr>
              <w:jc w:val="center"/>
              <w:rPr>
                <w:rFonts w:ascii="Times New Roman" w:hAnsi="Times New Roman" w:cs="Times New Roman"/>
                <w:color w:val="000000"/>
                <w:sz w:val="20"/>
                <w:szCs w:val="20"/>
              </w:rPr>
            </w:pPr>
          </w:p>
          <w:p w:rsidR="0058532F" w:rsidRPr="00A20C3B" w:rsidRDefault="0058532F" w:rsidP="00E7098B">
            <w:pPr>
              <w:jc w:val="center"/>
              <w:rPr>
                <w:rFonts w:ascii="Times New Roman" w:hAnsi="Times New Roman" w:cs="Times New Roman"/>
                <w:color w:val="000000"/>
                <w:sz w:val="20"/>
                <w:szCs w:val="20"/>
              </w:rPr>
            </w:pPr>
          </w:p>
          <w:p w:rsidR="0058532F" w:rsidRPr="00A20C3B" w:rsidRDefault="0058532F" w:rsidP="00E7098B">
            <w:pPr>
              <w:jc w:val="center"/>
              <w:rPr>
                <w:rFonts w:ascii="Times New Roman" w:hAnsi="Times New Roman" w:cs="Times New Roman"/>
                <w:color w:val="000000"/>
                <w:sz w:val="20"/>
                <w:szCs w:val="20"/>
              </w:rPr>
            </w:pPr>
          </w:p>
          <w:p w:rsidR="0058532F" w:rsidRPr="00A20C3B" w:rsidRDefault="0058532F" w:rsidP="00E7098B">
            <w:pPr>
              <w:jc w:val="center"/>
              <w:rPr>
                <w:rFonts w:ascii="Times New Roman" w:hAnsi="Times New Roman" w:cs="Times New Roman"/>
                <w:color w:val="000000"/>
                <w:sz w:val="20"/>
                <w:szCs w:val="20"/>
              </w:rPr>
            </w:pPr>
          </w:p>
          <w:p w:rsidR="0058532F" w:rsidRPr="00A20C3B" w:rsidRDefault="0058532F" w:rsidP="00E7098B">
            <w:pPr>
              <w:jc w:val="center"/>
              <w:rPr>
                <w:rFonts w:ascii="Times New Roman" w:hAnsi="Times New Roman" w:cs="Times New Roman"/>
                <w:color w:val="000000"/>
                <w:sz w:val="20"/>
                <w:szCs w:val="20"/>
              </w:rPr>
            </w:pPr>
          </w:p>
          <w:p w:rsidR="0058532F" w:rsidRPr="00A20C3B" w:rsidRDefault="0058532F" w:rsidP="00E7098B">
            <w:pPr>
              <w:jc w:val="center"/>
              <w:rPr>
                <w:rFonts w:ascii="Times New Roman" w:hAnsi="Times New Roman" w:cs="Times New Roman"/>
                <w:color w:val="000000"/>
                <w:sz w:val="20"/>
                <w:szCs w:val="20"/>
              </w:rPr>
            </w:pPr>
          </w:p>
          <w:p w:rsidR="0058532F" w:rsidRPr="00A20C3B" w:rsidRDefault="0058532F" w:rsidP="00E7098B">
            <w:pPr>
              <w:jc w:val="center"/>
              <w:rPr>
                <w:rFonts w:ascii="Times New Roman" w:hAnsi="Times New Roman" w:cs="Times New Roman"/>
                <w:color w:val="000000"/>
                <w:sz w:val="20"/>
                <w:szCs w:val="20"/>
              </w:rPr>
            </w:pPr>
          </w:p>
          <w:p w:rsidR="0058532F" w:rsidRPr="00A20C3B" w:rsidRDefault="0058532F" w:rsidP="00E7098B">
            <w:pPr>
              <w:jc w:val="center"/>
              <w:rPr>
                <w:rFonts w:ascii="Times New Roman" w:hAnsi="Times New Roman" w:cs="Times New Roman"/>
                <w:color w:val="000000"/>
                <w:sz w:val="20"/>
                <w:szCs w:val="20"/>
              </w:rPr>
            </w:pPr>
          </w:p>
          <w:p w:rsidR="0058532F" w:rsidRPr="00A20C3B" w:rsidRDefault="0058532F" w:rsidP="00E7098B">
            <w:pPr>
              <w:jc w:val="center"/>
              <w:rPr>
                <w:rFonts w:ascii="Times New Roman" w:hAnsi="Times New Roman" w:cs="Times New Roman"/>
                <w:color w:val="000000"/>
                <w:sz w:val="20"/>
                <w:szCs w:val="20"/>
              </w:rPr>
            </w:pPr>
          </w:p>
          <w:p w:rsidR="0058532F" w:rsidRPr="00A20C3B" w:rsidRDefault="0058532F" w:rsidP="00E7098B">
            <w:pPr>
              <w:jc w:val="center"/>
              <w:rPr>
                <w:rFonts w:ascii="Times New Roman" w:hAnsi="Times New Roman" w:cs="Times New Roman"/>
                <w:color w:val="000000"/>
                <w:sz w:val="20"/>
                <w:szCs w:val="20"/>
              </w:rPr>
            </w:pPr>
          </w:p>
          <w:p w:rsidR="0058532F" w:rsidRPr="00A20C3B" w:rsidRDefault="0058532F" w:rsidP="00E7098B">
            <w:pPr>
              <w:jc w:val="center"/>
              <w:rPr>
                <w:rFonts w:ascii="Times New Roman" w:hAnsi="Times New Roman" w:cs="Times New Roman"/>
                <w:color w:val="000000"/>
                <w:sz w:val="20"/>
                <w:szCs w:val="20"/>
              </w:rPr>
            </w:pPr>
          </w:p>
          <w:p w:rsidR="0058532F" w:rsidRPr="00A20C3B" w:rsidRDefault="0058532F" w:rsidP="00E7098B">
            <w:pPr>
              <w:jc w:val="center"/>
              <w:rPr>
                <w:rFonts w:ascii="Times New Roman" w:hAnsi="Times New Roman" w:cs="Times New Roman"/>
                <w:color w:val="000000"/>
                <w:sz w:val="20"/>
                <w:szCs w:val="20"/>
              </w:rPr>
            </w:pPr>
          </w:p>
          <w:p w:rsidR="0058532F" w:rsidRPr="00A20C3B" w:rsidRDefault="0058532F" w:rsidP="00E7098B">
            <w:pPr>
              <w:jc w:val="center"/>
              <w:rPr>
                <w:rFonts w:ascii="Times New Roman" w:hAnsi="Times New Roman" w:cs="Times New Roman"/>
                <w:color w:val="000000"/>
                <w:sz w:val="20"/>
                <w:szCs w:val="20"/>
              </w:rPr>
            </w:pPr>
          </w:p>
          <w:p w:rsidR="0058532F" w:rsidRPr="00A20C3B" w:rsidRDefault="0058532F" w:rsidP="00E7098B">
            <w:pPr>
              <w:jc w:val="center"/>
              <w:rPr>
                <w:rFonts w:ascii="Times New Roman" w:hAnsi="Times New Roman" w:cs="Times New Roman"/>
                <w:color w:val="000000"/>
                <w:sz w:val="20"/>
                <w:szCs w:val="20"/>
              </w:rPr>
            </w:pPr>
          </w:p>
          <w:p w:rsidR="0058532F" w:rsidRPr="00A20C3B" w:rsidRDefault="0058532F" w:rsidP="00E7098B">
            <w:pPr>
              <w:jc w:val="center"/>
              <w:rPr>
                <w:rFonts w:ascii="Times New Roman" w:hAnsi="Times New Roman" w:cs="Times New Roman"/>
                <w:color w:val="000000"/>
                <w:sz w:val="20"/>
                <w:szCs w:val="20"/>
              </w:rPr>
            </w:pPr>
          </w:p>
          <w:p w:rsidR="0058532F" w:rsidRPr="00A20C3B" w:rsidRDefault="0058532F" w:rsidP="00E7098B">
            <w:pPr>
              <w:jc w:val="center"/>
              <w:rPr>
                <w:rFonts w:ascii="Times New Roman" w:hAnsi="Times New Roman" w:cs="Times New Roman"/>
                <w:color w:val="000000"/>
                <w:sz w:val="20"/>
                <w:szCs w:val="20"/>
              </w:rPr>
            </w:pPr>
          </w:p>
          <w:p w:rsidR="0058532F" w:rsidRPr="00A20C3B" w:rsidRDefault="0058532F" w:rsidP="00E7098B">
            <w:pPr>
              <w:jc w:val="center"/>
              <w:rPr>
                <w:rFonts w:ascii="Times New Roman" w:hAnsi="Times New Roman" w:cs="Times New Roman"/>
                <w:color w:val="000000"/>
                <w:sz w:val="20"/>
                <w:szCs w:val="20"/>
              </w:rPr>
            </w:pPr>
          </w:p>
          <w:p w:rsidR="0058532F" w:rsidRPr="00A20C3B" w:rsidRDefault="0058532F" w:rsidP="00E7098B">
            <w:pPr>
              <w:jc w:val="center"/>
              <w:rPr>
                <w:rFonts w:ascii="Times New Roman" w:hAnsi="Times New Roman" w:cs="Times New Roman"/>
                <w:color w:val="000000"/>
                <w:sz w:val="20"/>
                <w:szCs w:val="20"/>
              </w:rPr>
            </w:pPr>
          </w:p>
          <w:p w:rsidR="0058532F" w:rsidRPr="00A20C3B" w:rsidRDefault="0058532F" w:rsidP="00E7098B">
            <w:pPr>
              <w:jc w:val="center"/>
              <w:rPr>
                <w:rFonts w:ascii="Times New Roman" w:hAnsi="Times New Roman" w:cs="Times New Roman"/>
                <w:color w:val="000000"/>
                <w:sz w:val="20"/>
                <w:szCs w:val="20"/>
              </w:rPr>
            </w:pPr>
          </w:p>
          <w:p w:rsidR="0058532F" w:rsidRPr="00A20C3B" w:rsidRDefault="0058532F" w:rsidP="00E7098B">
            <w:pPr>
              <w:jc w:val="center"/>
              <w:rPr>
                <w:rFonts w:ascii="Times New Roman" w:hAnsi="Times New Roman" w:cs="Times New Roman"/>
                <w:color w:val="000000"/>
                <w:sz w:val="20"/>
                <w:szCs w:val="20"/>
              </w:rPr>
            </w:pPr>
          </w:p>
          <w:p w:rsidR="0058532F" w:rsidRPr="00A20C3B" w:rsidRDefault="0058532F" w:rsidP="00E7098B">
            <w:pPr>
              <w:jc w:val="center"/>
              <w:rPr>
                <w:rFonts w:ascii="Times New Roman" w:hAnsi="Times New Roman" w:cs="Times New Roman"/>
                <w:color w:val="000000"/>
                <w:sz w:val="20"/>
                <w:szCs w:val="20"/>
              </w:rPr>
            </w:pPr>
          </w:p>
          <w:p w:rsidR="0058532F" w:rsidRPr="00A20C3B" w:rsidRDefault="0058532F" w:rsidP="00E7098B">
            <w:pPr>
              <w:jc w:val="center"/>
              <w:rPr>
                <w:rFonts w:ascii="Times New Roman" w:hAnsi="Times New Roman" w:cs="Times New Roman"/>
                <w:color w:val="000000"/>
                <w:sz w:val="20"/>
                <w:szCs w:val="20"/>
              </w:rPr>
            </w:pPr>
          </w:p>
          <w:p w:rsidR="0058532F" w:rsidRPr="00A20C3B" w:rsidRDefault="0058532F" w:rsidP="00E7098B">
            <w:pPr>
              <w:jc w:val="center"/>
              <w:rPr>
                <w:rFonts w:ascii="Times New Roman" w:hAnsi="Times New Roman" w:cs="Times New Roman"/>
                <w:color w:val="000000"/>
                <w:sz w:val="20"/>
                <w:szCs w:val="20"/>
              </w:rPr>
            </w:pPr>
          </w:p>
          <w:p w:rsidR="0058532F" w:rsidRPr="00A20C3B" w:rsidRDefault="0058532F" w:rsidP="00E7098B">
            <w:pPr>
              <w:jc w:val="center"/>
              <w:rPr>
                <w:rFonts w:ascii="Times New Roman" w:hAnsi="Times New Roman" w:cs="Times New Roman"/>
                <w:color w:val="000000"/>
                <w:sz w:val="20"/>
                <w:szCs w:val="20"/>
              </w:rPr>
            </w:pPr>
          </w:p>
          <w:p w:rsidR="0058532F" w:rsidRPr="00A20C3B" w:rsidRDefault="0058532F" w:rsidP="00E7098B">
            <w:pPr>
              <w:jc w:val="center"/>
              <w:rPr>
                <w:rFonts w:ascii="Times New Roman" w:hAnsi="Times New Roman" w:cs="Times New Roman"/>
                <w:color w:val="000000"/>
                <w:sz w:val="20"/>
                <w:szCs w:val="20"/>
              </w:rPr>
            </w:pPr>
          </w:p>
          <w:p w:rsidR="0058532F" w:rsidRPr="00A20C3B" w:rsidRDefault="0058532F" w:rsidP="00E7098B">
            <w:pPr>
              <w:jc w:val="center"/>
              <w:rPr>
                <w:rFonts w:ascii="Times New Roman" w:hAnsi="Times New Roman" w:cs="Times New Roman"/>
                <w:color w:val="000000"/>
                <w:sz w:val="20"/>
                <w:szCs w:val="20"/>
              </w:rPr>
            </w:pPr>
          </w:p>
          <w:p w:rsidR="0058532F" w:rsidRPr="00A20C3B" w:rsidRDefault="0058532F" w:rsidP="00E7098B">
            <w:pPr>
              <w:jc w:val="center"/>
              <w:rPr>
                <w:rFonts w:ascii="Times New Roman" w:hAnsi="Times New Roman" w:cs="Times New Roman"/>
                <w:color w:val="000000"/>
                <w:sz w:val="20"/>
                <w:szCs w:val="20"/>
              </w:rPr>
            </w:pPr>
          </w:p>
          <w:p w:rsidR="0058532F" w:rsidRPr="00A20C3B" w:rsidRDefault="0058532F" w:rsidP="00E7098B">
            <w:pPr>
              <w:jc w:val="center"/>
              <w:rPr>
                <w:rFonts w:ascii="Times New Roman" w:hAnsi="Times New Roman" w:cs="Times New Roman"/>
                <w:color w:val="000000"/>
                <w:sz w:val="20"/>
                <w:szCs w:val="20"/>
              </w:rPr>
            </w:pPr>
          </w:p>
          <w:p w:rsidR="0058532F" w:rsidRPr="00A20C3B" w:rsidRDefault="0058532F" w:rsidP="00E7098B">
            <w:pPr>
              <w:jc w:val="center"/>
              <w:rPr>
                <w:rFonts w:ascii="Times New Roman" w:hAnsi="Times New Roman" w:cs="Times New Roman"/>
                <w:color w:val="000000"/>
                <w:sz w:val="20"/>
                <w:szCs w:val="20"/>
              </w:rPr>
            </w:pPr>
          </w:p>
          <w:p w:rsidR="0058532F" w:rsidRPr="00A20C3B" w:rsidRDefault="0058532F" w:rsidP="00E7098B">
            <w:pPr>
              <w:jc w:val="center"/>
              <w:rPr>
                <w:rFonts w:ascii="Times New Roman" w:hAnsi="Times New Roman" w:cs="Times New Roman"/>
                <w:color w:val="000000"/>
                <w:sz w:val="20"/>
                <w:szCs w:val="20"/>
              </w:rPr>
            </w:pPr>
          </w:p>
          <w:p w:rsidR="0058532F" w:rsidRPr="00A20C3B" w:rsidRDefault="0058532F" w:rsidP="00E7098B">
            <w:pPr>
              <w:jc w:val="center"/>
              <w:rPr>
                <w:rFonts w:ascii="Times New Roman" w:hAnsi="Times New Roman" w:cs="Times New Roman"/>
                <w:color w:val="000000"/>
                <w:sz w:val="20"/>
                <w:szCs w:val="20"/>
              </w:rPr>
            </w:pPr>
          </w:p>
          <w:p w:rsidR="0058532F" w:rsidRPr="00A20C3B" w:rsidRDefault="0058532F" w:rsidP="00E7098B">
            <w:pPr>
              <w:jc w:val="center"/>
              <w:rPr>
                <w:rFonts w:ascii="Times New Roman" w:hAnsi="Times New Roman" w:cs="Times New Roman"/>
                <w:color w:val="000000"/>
                <w:sz w:val="20"/>
                <w:szCs w:val="20"/>
              </w:rPr>
            </w:pPr>
          </w:p>
          <w:p w:rsidR="0058532F" w:rsidRPr="00A20C3B" w:rsidRDefault="0058532F" w:rsidP="00E7098B">
            <w:pPr>
              <w:jc w:val="center"/>
              <w:rPr>
                <w:rFonts w:ascii="Times New Roman" w:hAnsi="Times New Roman" w:cs="Times New Roman"/>
                <w:color w:val="000000"/>
                <w:sz w:val="20"/>
                <w:szCs w:val="20"/>
              </w:rPr>
            </w:pPr>
          </w:p>
          <w:p w:rsidR="0058532F" w:rsidRPr="00A20C3B" w:rsidRDefault="0058532F" w:rsidP="00B72783">
            <w:pPr>
              <w:rPr>
                <w:rFonts w:ascii="Times New Roman" w:hAnsi="Times New Roman" w:cs="Times New Roman"/>
                <w:color w:val="000000"/>
                <w:sz w:val="20"/>
                <w:szCs w:val="20"/>
              </w:rPr>
            </w:pPr>
          </w:p>
        </w:tc>
        <w:tc>
          <w:tcPr>
            <w:tcW w:w="2126" w:type="dxa"/>
            <w:vAlign w:val="bottom"/>
          </w:tcPr>
          <w:p w:rsidR="00BB74F1" w:rsidRDefault="0058532F" w:rsidP="00E7098B">
            <w:pPr>
              <w:ind w:left="-108" w:right="-107"/>
              <w:rPr>
                <w:rFonts w:ascii="Times New Roman" w:hAnsi="Times New Roman" w:cs="Times New Roman"/>
                <w:color w:val="000000"/>
                <w:sz w:val="20"/>
                <w:szCs w:val="20"/>
              </w:rPr>
            </w:pPr>
            <w:r w:rsidRPr="00A20C3B">
              <w:rPr>
                <w:rFonts w:ascii="Times New Roman" w:hAnsi="Times New Roman" w:cs="Times New Roman"/>
                <w:color w:val="000000"/>
                <w:sz w:val="20"/>
                <w:szCs w:val="20"/>
              </w:rPr>
              <w:lastRenderedPageBreak/>
              <w:t>ООО "Ремком"</w:t>
            </w:r>
            <w:r w:rsidR="00A20C3B" w:rsidRPr="00A20C3B">
              <w:rPr>
                <w:rFonts w:ascii="Times New Roman" w:hAnsi="Times New Roman" w:cs="Times New Roman"/>
                <w:color w:val="000000"/>
                <w:sz w:val="20"/>
                <w:szCs w:val="20"/>
              </w:rPr>
              <w:t xml:space="preserve">, </w:t>
            </w:r>
          </w:p>
          <w:p w:rsidR="0058532F" w:rsidRPr="00A20C3B" w:rsidRDefault="00A20C3B" w:rsidP="00E7098B">
            <w:pPr>
              <w:ind w:left="-108" w:right="-107"/>
              <w:rPr>
                <w:rFonts w:ascii="Times New Roman" w:hAnsi="Times New Roman" w:cs="Times New Roman"/>
                <w:color w:val="000000"/>
                <w:sz w:val="20"/>
                <w:szCs w:val="20"/>
              </w:rPr>
            </w:pPr>
            <w:r w:rsidRPr="00A20C3B">
              <w:rPr>
                <w:rFonts w:ascii="Times New Roman" w:hAnsi="Times New Roman" w:cs="Times New Roman"/>
                <w:sz w:val="20"/>
                <w:szCs w:val="20"/>
              </w:rPr>
              <w:t>г. Тирасполь, ул. Восстания, 47</w:t>
            </w:r>
          </w:p>
          <w:p w:rsidR="0058532F" w:rsidRPr="00A20C3B" w:rsidRDefault="0058532F" w:rsidP="00A20C3B">
            <w:pPr>
              <w:ind w:right="-107"/>
              <w:rPr>
                <w:rFonts w:ascii="Times New Roman" w:hAnsi="Times New Roman" w:cs="Times New Roman"/>
                <w:color w:val="000000"/>
                <w:sz w:val="20"/>
                <w:szCs w:val="20"/>
              </w:rPr>
            </w:pPr>
          </w:p>
          <w:p w:rsidR="0058532F" w:rsidRPr="00A20C3B" w:rsidRDefault="0058532F" w:rsidP="00E7098B">
            <w:pPr>
              <w:ind w:left="-108" w:right="-107"/>
              <w:rPr>
                <w:rFonts w:ascii="Times New Roman" w:hAnsi="Times New Roman" w:cs="Times New Roman"/>
                <w:color w:val="000000"/>
                <w:sz w:val="20"/>
                <w:szCs w:val="20"/>
              </w:rPr>
            </w:pPr>
          </w:p>
          <w:p w:rsidR="0058532F" w:rsidRPr="00A20C3B" w:rsidRDefault="0058532F" w:rsidP="00E7098B">
            <w:pPr>
              <w:ind w:left="-108" w:right="-107"/>
              <w:rPr>
                <w:rFonts w:ascii="Times New Roman" w:hAnsi="Times New Roman" w:cs="Times New Roman"/>
                <w:color w:val="000000"/>
                <w:sz w:val="20"/>
                <w:szCs w:val="20"/>
              </w:rPr>
            </w:pPr>
          </w:p>
          <w:p w:rsidR="0058532F" w:rsidRPr="00A20C3B" w:rsidRDefault="0058532F" w:rsidP="00E7098B">
            <w:pPr>
              <w:ind w:left="-108" w:right="-107"/>
              <w:rPr>
                <w:rFonts w:ascii="Times New Roman" w:hAnsi="Times New Roman" w:cs="Times New Roman"/>
                <w:color w:val="000000"/>
                <w:sz w:val="20"/>
                <w:szCs w:val="20"/>
              </w:rPr>
            </w:pPr>
          </w:p>
          <w:p w:rsidR="0058532F" w:rsidRPr="00A20C3B" w:rsidRDefault="0058532F" w:rsidP="00E7098B">
            <w:pPr>
              <w:ind w:left="-108" w:right="-107"/>
              <w:rPr>
                <w:rFonts w:ascii="Times New Roman" w:hAnsi="Times New Roman" w:cs="Times New Roman"/>
                <w:color w:val="000000"/>
                <w:sz w:val="20"/>
                <w:szCs w:val="20"/>
              </w:rPr>
            </w:pPr>
          </w:p>
          <w:p w:rsidR="0058532F" w:rsidRPr="00A20C3B" w:rsidRDefault="0058532F" w:rsidP="00E7098B">
            <w:pPr>
              <w:ind w:left="-108" w:right="-107"/>
              <w:rPr>
                <w:rFonts w:ascii="Times New Roman" w:hAnsi="Times New Roman" w:cs="Times New Roman"/>
                <w:color w:val="000000"/>
                <w:sz w:val="20"/>
                <w:szCs w:val="20"/>
              </w:rPr>
            </w:pPr>
          </w:p>
          <w:p w:rsidR="0058532F" w:rsidRPr="00A20C3B" w:rsidRDefault="0058532F" w:rsidP="00E7098B">
            <w:pPr>
              <w:ind w:left="-108" w:right="-107"/>
              <w:rPr>
                <w:rFonts w:ascii="Times New Roman" w:hAnsi="Times New Roman" w:cs="Times New Roman"/>
                <w:color w:val="000000"/>
                <w:sz w:val="20"/>
                <w:szCs w:val="20"/>
              </w:rPr>
            </w:pPr>
          </w:p>
          <w:p w:rsidR="0058532F" w:rsidRPr="00A20C3B" w:rsidRDefault="0058532F" w:rsidP="00E7098B">
            <w:pPr>
              <w:ind w:left="-108" w:right="-107"/>
              <w:rPr>
                <w:rFonts w:ascii="Times New Roman" w:hAnsi="Times New Roman" w:cs="Times New Roman"/>
                <w:color w:val="000000"/>
                <w:sz w:val="20"/>
                <w:szCs w:val="20"/>
              </w:rPr>
            </w:pPr>
          </w:p>
          <w:p w:rsidR="0058532F" w:rsidRPr="00A20C3B" w:rsidRDefault="0058532F" w:rsidP="00E7098B">
            <w:pPr>
              <w:ind w:left="-108" w:right="-107"/>
              <w:rPr>
                <w:rFonts w:ascii="Times New Roman" w:hAnsi="Times New Roman" w:cs="Times New Roman"/>
                <w:color w:val="000000"/>
                <w:sz w:val="20"/>
                <w:szCs w:val="20"/>
              </w:rPr>
            </w:pPr>
          </w:p>
          <w:p w:rsidR="0058532F" w:rsidRPr="00A20C3B" w:rsidRDefault="0058532F" w:rsidP="00E7098B">
            <w:pPr>
              <w:ind w:left="-108" w:right="-107"/>
              <w:rPr>
                <w:rFonts w:ascii="Times New Roman" w:hAnsi="Times New Roman" w:cs="Times New Roman"/>
                <w:color w:val="000000"/>
                <w:sz w:val="20"/>
                <w:szCs w:val="20"/>
              </w:rPr>
            </w:pPr>
          </w:p>
          <w:p w:rsidR="0058532F" w:rsidRPr="00A20C3B" w:rsidRDefault="0058532F" w:rsidP="00E7098B">
            <w:pPr>
              <w:ind w:left="-108" w:right="-107"/>
              <w:rPr>
                <w:rFonts w:ascii="Times New Roman" w:hAnsi="Times New Roman" w:cs="Times New Roman"/>
                <w:color w:val="000000"/>
                <w:sz w:val="20"/>
                <w:szCs w:val="20"/>
              </w:rPr>
            </w:pPr>
          </w:p>
          <w:p w:rsidR="0058532F" w:rsidRPr="00A20C3B" w:rsidRDefault="0058532F" w:rsidP="00E7098B">
            <w:pPr>
              <w:ind w:left="-108" w:right="-107"/>
              <w:rPr>
                <w:rFonts w:ascii="Times New Roman" w:hAnsi="Times New Roman" w:cs="Times New Roman"/>
                <w:color w:val="000000"/>
                <w:sz w:val="20"/>
                <w:szCs w:val="20"/>
              </w:rPr>
            </w:pPr>
          </w:p>
          <w:p w:rsidR="0058532F" w:rsidRPr="00A20C3B" w:rsidRDefault="0058532F" w:rsidP="00E7098B">
            <w:pPr>
              <w:ind w:left="-108" w:right="-107"/>
              <w:rPr>
                <w:rFonts w:ascii="Times New Roman" w:hAnsi="Times New Roman" w:cs="Times New Roman"/>
                <w:color w:val="000000"/>
                <w:sz w:val="20"/>
                <w:szCs w:val="20"/>
              </w:rPr>
            </w:pPr>
          </w:p>
          <w:p w:rsidR="0058532F" w:rsidRPr="00A20C3B" w:rsidRDefault="0058532F" w:rsidP="00E7098B">
            <w:pPr>
              <w:ind w:left="-108" w:right="-107"/>
              <w:rPr>
                <w:rFonts w:ascii="Times New Roman" w:hAnsi="Times New Roman" w:cs="Times New Roman"/>
                <w:color w:val="000000"/>
                <w:sz w:val="20"/>
                <w:szCs w:val="20"/>
              </w:rPr>
            </w:pPr>
          </w:p>
          <w:p w:rsidR="0058532F" w:rsidRPr="00A20C3B" w:rsidRDefault="0058532F" w:rsidP="00E7098B">
            <w:pPr>
              <w:ind w:left="-108" w:right="-107"/>
              <w:rPr>
                <w:rFonts w:ascii="Times New Roman" w:hAnsi="Times New Roman" w:cs="Times New Roman"/>
                <w:color w:val="000000"/>
                <w:sz w:val="20"/>
                <w:szCs w:val="20"/>
              </w:rPr>
            </w:pPr>
          </w:p>
          <w:p w:rsidR="0058532F" w:rsidRPr="00A20C3B" w:rsidRDefault="0058532F" w:rsidP="00E7098B">
            <w:pPr>
              <w:ind w:left="-108" w:right="-107"/>
              <w:rPr>
                <w:rFonts w:ascii="Times New Roman" w:hAnsi="Times New Roman" w:cs="Times New Roman"/>
                <w:color w:val="000000"/>
                <w:sz w:val="20"/>
                <w:szCs w:val="20"/>
              </w:rPr>
            </w:pPr>
          </w:p>
          <w:p w:rsidR="0058532F" w:rsidRPr="00A20C3B" w:rsidRDefault="0058532F" w:rsidP="00E7098B">
            <w:pPr>
              <w:ind w:left="-108" w:right="-107"/>
              <w:rPr>
                <w:rFonts w:ascii="Times New Roman" w:hAnsi="Times New Roman" w:cs="Times New Roman"/>
                <w:color w:val="000000"/>
                <w:sz w:val="20"/>
                <w:szCs w:val="20"/>
              </w:rPr>
            </w:pPr>
          </w:p>
          <w:p w:rsidR="0058532F" w:rsidRPr="00A20C3B" w:rsidRDefault="0058532F" w:rsidP="00E7098B">
            <w:pPr>
              <w:ind w:left="-108" w:right="-107"/>
              <w:rPr>
                <w:rFonts w:ascii="Times New Roman" w:hAnsi="Times New Roman" w:cs="Times New Roman"/>
                <w:color w:val="000000"/>
                <w:sz w:val="20"/>
                <w:szCs w:val="20"/>
              </w:rPr>
            </w:pPr>
          </w:p>
          <w:p w:rsidR="0058532F" w:rsidRPr="00A20C3B" w:rsidRDefault="0058532F" w:rsidP="00E7098B">
            <w:pPr>
              <w:ind w:left="-108" w:right="-107"/>
              <w:rPr>
                <w:rFonts w:ascii="Times New Roman" w:hAnsi="Times New Roman" w:cs="Times New Roman"/>
                <w:color w:val="000000"/>
                <w:sz w:val="20"/>
                <w:szCs w:val="20"/>
              </w:rPr>
            </w:pPr>
          </w:p>
          <w:p w:rsidR="0058532F" w:rsidRPr="00A20C3B" w:rsidRDefault="0058532F" w:rsidP="00E7098B">
            <w:pPr>
              <w:ind w:left="-108" w:right="-107"/>
              <w:rPr>
                <w:rFonts w:ascii="Times New Roman" w:hAnsi="Times New Roman" w:cs="Times New Roman"/>
                <w:color w:val="000000"/>
                <w:sz w:val="20"/>
                <w:szCs w:val="20"/>
              </w:rPr>
            </w:pPr>
          </w:p>
          <w:p w:rsidR="0058532F" w:rsidRPr="00A20C3B" w:rsidRDefault="0058532F" w:rsidP="00E7098B">
            <w:pPr>
              <w:ind w:left="-108" w:right="-107"/>
              <w:rPr>
                <w:rFonts w:ascii="Times New Roman" w:hAnsi="Times New Roman" w:cs="Times New Roman"/>
                <w:color w:val="000000"/>
                <w:sz w:val="20"/>
                <w:szCs w:val="20"/>
              </w:rPr>
            </w:pPr>
          </w:p>
          <w:p w:rsidR="0058532F" w:rsidRPr="00A20C3B" w:rsidRDefault="0058532F" w:rsidP="00E7098B">
            <w:pPr>
              <w:ind w:left="-108" w:right="-107"/>
              <w:rPr>
                <w:rFonts w:ascii="Times New Roman" w:hAnsi="Times New Roman" w:cs="Times New Roman"/>
                <w:color w:val="000000"/>
                <w:sz w:val="20"/>
                <w:szCs w:val="20"/>
              </w:rPr>
            </w:pPr>
          </w:p>
          <w:p w:rsidR="0058532F" w:rsidRPr="00A20C3B" w:rsidRDefault="0058532F" w:rsidP="00E7098B">
            <w:pPr>
              <w:ind w:left="-108" w:right="-107"/>
              <w:rPr>
                <w:rFonts w:ascii="Times New Roman" w:hAnsi="Times New Roman" w:cs="Times New Roman"/>
                <w:color w:val="000000"/>
                <w:sz w:val="20"/>
                <w:szCs w:val="20"/>
              </w:rPr>
            </w:pPr>
          </w:p>
          <w:p w:rsidR="0058532F" w:rsidRPr="00A20C3B" w:rsidRDefault="0058532F" w:rsidP="00E7098B">
            <w:pPr>
              <w:ind w:left="-108" w:right="-107"/>
              <w:rPr>
                <w:rFonts w:ascii="Times New Roman" w:hAnsi="Times New Roman" w:cs="Times New Roman"/>
                <w:color w:val="000000"/>
                <w:sz w:val="20"/>
                <w:szCs w:val="20"/>
              </w:rPr>
            </w:pPr>
          </w:p>
          <w:p w:rsidR="0058532F" w:rsidRPr="00A20C3B" w:rsidRDefault="0058532F" w:rsidP="00E7098B">
            <w:pPr>
              <w:ind w:left="-108" w:right="-107"/>
              <w:rPr>
                <w:rFonts w:ascii="Times New Roman" w:hAnsi="Times New Roman" w:cs="Times New Roman"/>
                <w:color w:val="000000"/>
                <w:sz w:val="20"/>
                <w:szCs w:val="20"/>
              </w:rPr>
            </w:pPr>
          </w:p>
          <w:p w:rsidR="0058532F" w:rsidRPr="00A20C3B" w:rsidRDefault="0058532F" w:rsidP="00E7098B">
            <w:pPr>
              <w:ind w:left="-108" w:right="-107"/>
              <w:rPr>
                <w:rFonts w:ascii="Times New Roman" w:hAnsi="Times New Roman" w:cs="Times New Roman"/>
                <w:color w:val="000000"/>
                <w:sz w:val="20"/>
                <w:szCs w:val="20"/>
              </w:rPr>
            </w:pPr>
          </w:p>
          <w:p w:rsidR="0058532F" w:rsidRPr="00A20C3B" w:rsidRDefault="0058532F" w:rsidP="00E7098B">
            <w:pPr>
              <w:ind w:left="-108" w:right="-107"/>
              <w:rPr>
                <w:rFonts w:ascii="Times New Roman" w:hAnsi="Times New Roman" w:cs="Times New Roman"/>
                <w:color w:val="000000"/>
                <w:sz w:val="20"/>
                <w:szCs w:val="20"/>
              </w:rPr>
            </w:pPr>
          </w:p>
          <w:p w:rsidR="0058532F" w:rsidRPr="00A20C3B" w:rsidRDefault="0058532F" w:rsidP="00E7098B">
            <w:pPr>
              <w:ind w:left="-108" w:right="-107"/>
              <w:rPr>
                <w:rFonts w:ascii="Times New Roman" w:hAnsi="Times New Roman" w:cs="Times New Roman"/>
                <w:color w:val="000000"/>
                <w:sz w:val="20"/>
                <w:szCs w:val="20"/>
              </w:rPr>
            </w:pPr>
          </w:p>
          <w:p w:rsidR="0058532F" w:rsidRPr="00A20C3B" w:rsidRDefault="0058532F" w:rsidP="00B72783">
            <w:pPr>
              <w:ind w:right="-107"/>
              <w:rPr>
                <w:rFonts w:ascii="Times New Roman" w:hAnsi="Times New Roman" w:cs="Times New Roman"/>
                <w:color w:val="000000"/>
                <w:sz w:val="20"/>
                <w:szCs w:val="20"/>
              </w:rPr>
            </w:pPr>
          </w:p>
        </w:tc>
        <w:tc>
          <w:tcPr>
            <w:tcW w:w="1561" w:type="dxa"/>
            <w:vAlign w:val="bottom"/>
          </w:tcPr>
          <w:p w:rsidR="0058532F" w:rsidRDefault="0058532F" w:rsidP="00215410">
            <w:pPr>
              <w:ind w:left="33"/>
              <w:rPr>
                <w:rFonts w:ascii="Times New Roman" w:hAnsi="Times New Roman" w:cs="Times New Roman"/>
                <w:color w:val="000000"/>
                <w:sz w:val="20"/>
                <w:szCs w:val="20"/>
              </w:rPr>
            </w:pPr>
            <w:r w:rsidRPr="00E7098B">
              <w:rPr>
                <w:rFonts w:ascii="Times New Roman" w:hAnsi="Times New Roman" w:cs="Times New Roman"/>
                <w:color w:val="000000"/>
                <w:sz w:val="20"/>
                <w:szCs w:val="20"/>
              </w:rPr>
              <w:lastRenderedPageBreak/>
              <w:t>И.Н.</w:t>
            </w:r>
            <w:r>
              <w:rPr>
                <w:rFonts w:ascii="Times New Roman" w:hAnsi="Times New Roman" w:cs="Times New Roman"/>
                <w:color w:val="000000"/>
                <w:sz w:val="20"/>
                <w:szCs w:val="20"/>
              </w:rPr>
              <w:t xml:space="preserve"> </w:t>
            </w:r>
            <w:r w:rsidRPr="00E7098B">
              <w:rPr>
                <w:rFonts w:ascii="Times New Roman" w:hAnsi="Times New Roman" w:cs="Times New Roman"/>
                <w:color w:val="000000"/>
                <w:sz w:val="20"/>
                <w:szCs w:val="20"/>
              </w:rPr>
              <w:t>Ревина</w:t>
            </w:r>
          </w:p>
          <w:p w:rsidR="0058532F" w:rsidRDefault="0058532F" w:rsidP="00215410">
            <w:pPr>
              <w:ind w:left="33"/>
              <w:rPr>
                <w:rFonts w:ascii="Times New Roman" w:hAnsi="Times New Roman" w:cs="Times New Roman"/>
                <w:color w:val="000000"/>
                <w:sz w:val="20"/>
                <w:szCs w:val="20"/>
              </w:rPr>
            </w:pPr>
          </w:p>
          <w:p w:rsidR="0058532F" w:rsidRDefault="0058532F" w:rsidP="00215410">
            <w:pPr>
              <w:ind w:left="33"/>
              <w:rPr>
                <w:rFonts w:ascii="Times New Roman" w:hAnsi="Times New Roman" w:cs="Times New Roman"/>
                <w:color w:val="000000"/>
                <w:sz w:val="20"/>
                <w:szCs w:val="20"/>
              </w:rPr>
            </w:pPr>
          </w:p>
          <w:p w:rsidR="0058532F" w:rsidRDefault="0058532F" w:rsidP="00215410">
            <w:pPr>
              <w:ind w:left="33"/>
              <w:rPr>
                <w:rFonts w:ascii="Times New Roman" w:hAnsi="Times New Roman" w:cs="Times New Roman"/>
                <w:color w:val="000000"/>
                <w:sz w:val="20"/>
                <w:szCs w:val="20"/>
              </w:rPr>
            </w:pPr>
          </w:p>
          <w:p w:rsidR="0058532F" w:rsidRDefault="0058532F" w:rsidP="00215410">
            <w:pPr>
              <w:ind w:left="33"/>
              <w:rPr>
                <w:rFonts w:ascii="Times New Roman" w:hAnsi="Times New Roman" w:cs="Times New Roman"/>
                <w:color w:val="000000"/>
                <w:sz w:val="20"/>
                <w:szCs w:val="20"/>
              </w:rPr>
            </w:pPr>
          </w:p>
          <w:p w:rsidR="0058532F" w:rsidRDefault="0058532F" w:rsidP="00215410">
            <w:pPr>
              <w:ind w:left="33"/>
              <w:rPr>
                <w:rFonts w:ascii="Times New Roman" w:hAnsi="Times New Roman" w:cs="Times New Roman"/>
                <w:color w:val="000000"/>
                <w:sz w:val="20"/>
                <w:szCs w:val="20"/>
              </w:rPr>
            </w:pPr>
          </w:p>
          <w:p w:rsidR="0058532F" w:rsidRDefault="0058532F" w:rsidP="00215410">
            <w:pPr>
              <w:ind w:left="33"/>
              <w:rPr>
                <w:rFonts w:ascii="Times New Roman" w:hAnsi="Times New Roman" w:cs="Times New Roman"/>
                <w:color w:val="000000"/>
                <w:sz w:val="20"/>
                <w:szCs w:val="20"/>
              </w:rPr>
            </w:pPr>
          </w:p>
          <w:p w:rsidR="0058532F" w:rsidRDefault="0058532F" w:rsidP="00215410">
            <w:pPr>
              <w:ind w:left="33"/>
              <w:rPr>
                <w:rFonts w:ascii="Times New Roman" w:hAnsi="Times New Roman" w:cs="Times New Roman"/>
                <w:color w:val="000000"/>
                <w:sz w:val="20"/>
                <w:szCs w:val="20"/>
              </w:rPr>
            </w:pPr>
          </w:p>
          <w:p w:rsidR="0058532F" w:rsidRDefault="0058532F" w:rsidP="00215410">
            <w:pPr>
              <w:ind w:left="33"/>
              <w:rPr>
                <w:rFonts w:ascii="Times New Roman" w:hAnsi="Times New Roman" w:cs="Times New Roman"/>
                <w:color w:val="000000"/>
                <w:sz w:val="20"/>
                <w:szCs w:val="20"/>
              </w:rPr>
            </w:pPr>
          </w:p>
          <w:p w:rsidR="0058532F" w:rsidRDefault="0058532F" w:rsidP="00215410">
            <w:pPr>
              <w:ind w:left="33"/>
              <w:rPr>
                <w:rFonts w:ascii="Times New Roman" w:hAnsi="Times New Roman" w:cs="Times New Roman"/>
                <w:color w:val="000000"/>
                <w:sz w:val="20"/>
                <w:szCs w:val="20"/>
              </w:rPr>
            </w:pPr>
          </w:p>
          <w:p w:rsidR="0058532F" w:rsidRDefault="0058532F" w:rsidP="00215410">
            <w:pPr>
              <w:ind w:left="33"/>
              <w:rPr>
                <w:rFonts w:ascii="Times New Roman" w:hAnsi="Times New Roman" w:cs="Times New Roman"/>
                <w:color w:val="000000"/>
                <w:sz w:val="20"/>
                <w:szCs w:val="20"/>
              </w:rPr>
            </w:pPr>
          </w:p>
          <w:p w:rsidR="0058532F" w:rsidRDefault="0058532F" w:rsidP="00215410">
            <w:pPr>
              <w:ind w:left="33"/>
              <w:rPr>
                <w:rFonts w:ascii="Times New Roman" w:hAnsi="Times New Roman" w:cs="Times New Roman"/>
                <w:color w:val="000000"/>
                <w:sz w:val="20"/>
                <w:szCs w:val="20"/>
              </w:rPr>
            </w:pPr>
          </w:p>
          <w:p w:rsidR="0058532F" w:rsidRDefault="0058532F" w:rsidP="00215410">
            <w:pPr>
              <w:ind w:left="33"/>
              <w:rPr>
                <w:rFonts w:ascii="Times New Roman" w:hAnsi="Times New Roman" w:cs="Times New Roman"/>
                <w:color w:val="000000"/>
                <w:sz w:val="20"/>
                <w:szCs w:val="20"/>
              </w:rPr>
            </w:pPr>
          </w:p>
          <w:p w:rsidR="0058532F" w:rsidRDefault="0058532F" w:rsidP="00215410">
            <w:pPr>
              <w:ind w:left="33"/>
              <w:rPr>
                <w:rFonts w:ascii="Times New Roman" w:hAnsi="Times New Roman" w:cs="Times New Roman"/>
                <w:color w:val="000000"/>
                <w:sz w:val="20"/>
                <w:szCs w:val="20"/>
              </w:rPr>
            </w:pPr>
          </w:p>
          <w:p w:rsidR="0058532F" w:rsidRDefault="0058532F" w:rsidP="00215410">
            <w:pPr>
              <w:ind w:left="33"/>
              <w:rPr>
                <w:rFonts w:ascii="Times New Roman" w:hAnsi="Times New Roman" w:cs="Times New Roman"/>
                <w:color w:val="000000"/>
                <w:sz w:val="20"/>
                <w:szCs w:val="20"/>
              </w:rPr>
            </w:pPr>
          </w:p>
          <w:p w:rsidR="0058532F" w:rsidRDefault="0058532F" w:rsidP="00215410">
            <w:pPr>
              <w:ind w:left="33"/>
              <w:rPr>
                <w:rFonts w:ascii="Times New Roman" w:hAnsi="Times New Roman" w:cs="Times New Roman"/>
                <w:color w:val="000000"/>
                <w:sz w:val="20"/>
                <w:szCs w:val="20"/>
              </w:rPr>
            </w:pPr>
          </w:p>
          <w:p w:rsidR="0058532F" w:rsidRDefault="0058532F" w:rsidP="00215410">
            <w:pPr>
              <w:ind w:left="33"/>
              <w:rPr>
                <w:rFonts w:ascii="Times New Roman" w:hAnsi="Times New Roman" w:cs="Times New Roman"/>
                <w:color w:val="000000"/>
                <w:sz w:val="20"/>
                <w:szCs w:val="20"/>
              </w:rPr>
            </w:pPr>
          </w:p>
          <w:p w:rsidR="0058532F" w:rsidRDefault="0058532F" w:rsidP="00215410">
            <w:pPr>
              <w:ind w:left="33"/>
              <w:rPr>
                <w:rFonts w:ascii="Times New Roman" w:hAnsi="Times New Roman" w:cs="Times New Roman"/>
                <w:color w:val="000000"/>
                <w:sz w:val="20"/>
                <w:szCs w:val="20"/>
              </w:rPr>
            </w:pPr>
          </w:p>
          <w:p w:rsidR="0058532F" w:rsidRDefault="0058532F" w:rsidP="00215410">
            <w:pPr>
              <w:ind w:left="33"/>
              <w:rPr>
                <w:rFonts w:ascii="Times New Roman" w:hAnsi="Times New Roman" w:cs="Times New Roman"/>
                <w:color w:val="000000"/>
                <w:sz w:val="20"/>
                <w:szCs w:val="20"/>
              </w:rPr>
            </w:pPr>
          </w:p>
          <w:p w:rsidR="0058532F" w:rsidRDefault="0058532F" w:rsidP="00215410">
            <w:pPr>
              <w:ind w:left="33"/>
              <w:rPr>
                <w:rFonts w:ascii="Times New Roman" w:hAnsi="Times New Roman" w:cs="Times New Roman"/>
                <w:color w:val="000000"/>
                <w:sz w:val="20"/>
                <w:szCs w:val="20"/>
              </w:rPr>
            </w:pPr>
          </w:p>
          <w:p w:rsidR="0058532F" w:rsidRDefault="0058532F" w:rsidP="00215410">
            <w:pPr>
              <w:ind w:left="33"/>
              <w:rPr>
                <w:rFonts w:ascii="Times New Roman" w:hAnsi="Times New Roman" w:cs="Times New Roman"/>
                <w:color w:val="000000"/>
                <w:sz w:val="20"/>
                <w:szCs w:val="20"/>
              </w:rPr>
            </w:pPr>
          </w:p>
          <w:p w:rsidR="0058532F" w:rsidRDefault="0058532F" w:rsidP="00215410">
            <w:pPr>
              <w:ind w:left="33"/>
              <w:rPr>
                <w:rFonts w:ascii="Times New Roman" w:hAnsi="Times New Roman" w:cs="Times New Roman"/>
                <w:color w:val="000000"/>
                <w:sz w:val="20"/>
                <w:szCs w:val="20"/>
              </w:rPr>
            </w:pPr>
          </w:p>
          <w:p w:rsidR="0058532F" w:rsidRDefault="0058532F" w:rsidP="00215410">
            <w:pPr>
              <w:ind w:left="33"/>
              <w:rPr>
                <w:rFonts w:ascii="Times New Roman" w:hAnsi="Times New Roman" w:cs="Times New Roman"/>
                <w:color w:val="000000"/>
                <w:sz w:val="20"/>
                <w:szCs w:val="20"/>
              </w:rPr>
            </w:pPr>
          </w:p>
          <w:p w:rsidR="0058532F" w:rsidRDefault="0058532F" w:rsidP="00215410">
            <w:pPr>
              <w:ind w:left="33"/>
              <w:rPr>
                <w:rFonts w:ascii="Times New Roman" w:hAnsi="Times New Roman" w:cs="Times New Roman"/>
                <w:color w:val="000000"/>
                <w:sz w:val="20"/>
                <w:szCs w:val="20"/>
              </w:rPr>
            </w:pPr>
          </w:p>
          <w:p w:rsidR="0058532F" w:rsidRDefault="0058532F" w:rsidP="00215410">
            <w:pPr>
              <w:ind w:left="33"/>
              <w:rPr>
                <w:rFonts w:ascii="Times New Roman" w:hAnsi="Times New Roman" w:cs="Times New Roman"/>
                <w:color w:val="000000"/>
                <w:sz w:val="20"/>
                <w:szCs w:val="20"/>
              </w:rPr>
            </w:pPr>
          </w:p>
          <w:p w:rsidR="0058532F" w:rsidRDefault="0058532F" w:rsidP="00215410">
            <w:pPr>
              <w:ind w:left="33"/>
              <w:rPr>
                <w:rFonts w:ascii="Times New Roman" w:hAnsi="Times New Roman" w:cs="Times New Roman"/>
                <w:color w:val="000000"/>
                <w:sz w:val="20"/>
                <w:szCs w:val="20"/>
              </w:rPr>
            </w:pPr>
          </w:p>
          <w:p w:rsidR="0058532F" w:rsidRDefault="0058532F" w:rsidP="00215410">
            <w:pPr>
              <w:ind w:left="33"/>
              <w:rPr>
                <w:rFonts w:ascii="Times New Roman" w:hAnsi="Times New Roman" w:cs="Times New Roman"/>
                <w:color w:val="000000"/>
                <w:sz w:val="20"/>
                <w:szCs w:val="20"/>
              </w:rPr>
            </w:pPr>
          </w:p>
          <w:p w:rsidR="0058532F" w:rsidRDefault="0058532F" w:rsidP="00215410">
            <w:pPr>
              <w:ind w:left="33"/>
              <w:rPr>
                <w:rFonts w:ascii="Times New Roman" w:hAnsi="Times New Roman" w:cs="Times New Roman"/>
                <w:color w:val="000000"/>
                <w:sz w:val="20"/>
                <w:szCs w:val="20"/>
              </w:rPr>
            </w:pPr>
          </w:p>
          <w:p w:rsidR="0058532F" w:rsidRDefault="0058532F" w:rsidP="00215410">
            <w:pPr>
              <w:ind w:left="33"/>
              <w:rPr>
                <w:rFonts w:ascii="Times New Roman" w:hAnsi="Times New Roman" w:cs="Times New Roman"/>
                <w:color w:val="000000"/>
                <w:sz w:val="20"/>
                <w:szCs w:val="20"/>
              </w:rPr>
            </w:pPr>
          </w:p>
          <w:p w:rsidR="0058532F" w:rsidRDefault="0058532F" w:rsidP="00215410">
            <w:pPr>
              <w:ind w:left="33"/>
              <w:rPr>
                <w:rFonts w:ascii="Times New Roman" w:hAnsi="Times New Roman" w:cs="Times New Roman"/>
                <w:color w:val="000000"/>
                <w:sz w:val="20"/>
                <w:szCs w:val="20"/>
              </w:rPr>
            </w:pPr>
          </w:p>
          <w:p w:rsidR="0058532F" w:rsidRDefault="0058532F" w:rsidP="00215410">
            <w:pPr>
              <w:ind w:left="33"/>
              <w:rPr>
                <w:rFonts w:ascii="Times New Roman" w:hAnsi="Times New Roman" w:cs="Times New Roman"/>
                <w:color w:val="000000"/>
                <w:sz w:val="20"/>
                <w:szCs w:val="20"/>
              </w:rPr>
            </w:pPr>
          </w:p>
          <w:p w:rsidR="0058532F" w:rsidRDefault="0058532F" w:rsidP="00215410">
            <w:pPr>
              <w:ind w:left="33"/>
              <w:rPr>
                <w:rFonts w:ascii="Times New Roman" w:hAnsi="Times New Roman" w:cs="Times New Roman"/>
                <w:color w:val="000000"/>
                <w:sz w:val="20"/>
                <w:szCs w:val="20"/>
              </w:rPr>
            </w:pPr>
          </w:p>
          <w:p w:rsidR="0058532F" w:rsidRDefault="0058532F" w:rsidP="00215410">
            <w:pPr>
              <w:ind w:left="33"/>
              <w:rPr>
                <w:rFonts w:ascii="Times New Roman" w:hAnsi="Times New Roman" w:cs="Times New Roman"/>
                <w:color w:val="000000"/>
                <w:sz w:val="20"/>
                <w:szCs w:val="20"/>
              </w:rPr>
            </w:pPr>
          </w:p>
          <w:p w:rsidR="0058532F" w:rsidRDefault="0058532F" w:rsidP="00215410">
            <w:pPr>
              <w:ind w:left="33"/>
              <w:rPr>
                <w:rFonts w:ascii="Times New Roman" w:hAnsi="Times New Roman" w:cs="Times New Roman"/>
                <w:color w:val="000000"/>
                <w:sz w:val="20"/>
                <w:szCs w:val="20"/>
              </w:rPr>
            </w:pPr>
          </w:p>
          <w:p w:rsidR="0058532F" w:rsidRPr="00E7098B" w:rsidRDefault="0058532F" w:rsidP="00B72783">
            <w:pPr>
              <w:rPr>
                <w:rFonts w:ascii="Times New Roman" w:hAnsi="Times New Roman" w:cs="Times New Roman"/>
                <w:color w:val="000000"/>
                <w:sz w:val="20"/>
                <w:szCs w:val="20"/>
              </w:rPr>
            </w:pPr>
          </w:p>
        </w:tc>
        <w:tc>
          <w:tcPr>
            <w:tcW w:w="1417" w:type="dxa"/>
          </w:tcPr>
          <w:p w:rsidR="0058532F" w:rsidRDefault="0058532F" w:rsidP="006F0387">
            <w:pPr>
              <w:rPr>
                <w:rFonts w:ascii="Times New Roman" w:hAnsi="Times New Roman" w:cs="Times New Roman"/>
                <w:sz w:val="20"/>
                <w:szCs w:val="20"/>
              </w:rPr>
            </w:pPr>
            <w:r>
              <w:rPr>
                <w:rFonts w:ascii="Times New Roman" w:hAnsi="Times New Roman" w:cs="Times New Roman"/>
                <w:sz w:val="20"/>
                <w:szCs w:val="20"/>
              </w:rPr>
              <w:lastRenderedPageBreak/>
              <w:t>01-18/6231</w:t>
            </w:r>
          </w:p>
          <w:p w:rsidR="0058532F" w:rsidRPr="00787686" w:rsidRDefault="0058532F" w:rsidP="006F0387">
            <w:pPr>
              <w:rPr>
                <w:rFonts w:ascii="Times New Roman" w:hAnsi="Times New Roman" w:cs="Times New Roman"/>
                <w:sz w:val="20"/>
                <w:szCs w:val="20"/>
              </w:rPr>
            </w:pPr>
            <w:r>
              <w:rPr>
                <w:rFonts w:ascii="Times New Roman" w:hAnsi="Times New Roman" w:cs="Times New Roman"/>
                <w:sz w:val="20"/>
                <w:szCs w:val="20"/>
              </w:rPr>
              <w:t>08.11.17 г.</w:t>
            </w:r>
          </w:p>
        </w:tc>
        <w:tc>
          <w:tcPr>
            <w:tcW w:w="991" w:type="dxa"/>
          </w:tcPr>
          <w:p w:rsidR="0058532F" w:rsidRPr="00B72783" w:rsidRDefault="00D1222B" w:rsidP="00B72783">
            <w:pPr>
              <w:ind w:firstLine="3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02.11.17 </w:t>
            </w:r>
          </w:p>
        </w:tc>
        <w:tc>
          <w:tcPr>
            <w:tcW w:w="8930" w:type="dxa"/>
          </w:tcPr>
          <w:p w:rsidR="0058532F" w:rsidRPr="00B72783" w:rsidRDefault="0058532F" w:rsidP="00B72783">
            <w:pPr>
              <w:ind w:firstLine="32"/>
              <w:jc w:val="both"/>
              <w:rPr>
                <w:rFonts w:ascii="Times New Roman" w:eastAsia="Times New Roman" w:hAnsi="Times New Roman" w:cs="Times New Roman"/>
                <w:sz w:val="20"/>
                <w:szCs w:val="20"/>
              </w:rPr>
            </w:pPr>
            <w:r w:rsidRPr="00B72783">
              <w:rPr>
                <w:rFonts w:ascii="Times New Roman" w:eastAsia="Times New Roman" w:hAnsi="Times New Roman" w:cs="Times New Roman"/>
                <w:sz w:val="20"/>
                <w:szCs w:val="20"/>
              </w:rPr>
              <w:t>Рассмотрев представленный на согласование пакет документов для продления действия лицензии ООО «Ремком», Министерство промышленности и регионального развития Приднестровской Молдавской Республики считает возможным осуществление следующих видов работ:</w:t>
            </w:r>
          </w:p>
          <w:p w:rsidR="0058532F" w:rsidRPr="00B72783" w:rsidRDefault="0058532F" w:rsidP="00B72783">
            <w:pPr>
              <w:pStyle w:val="2"/>
              <w:shd w:val="clear" w:color="auto" w:fill="auto"/>
              <w:spacing w:before="0" w:after="0" w:line="240" w:lineRule="auto"/>
              <w:ind w:firstLine="32"/>
              <w:jc w:val="both"/>
              <w:rPr>
                <w:rFonts w:ascii="Times New Roman" w:eastAsia="Times New Roman" w:hAnsi="Times New Roman" w:cs="Times New Roman"/>
                <w:i/>
                <w:sz w:val="20"/>
                <w:szCs w:val="20"/>
              </w:rPr>
            </w:pPr>
            <w:r w:rsidRPr="00B72783">
              <w:rPr>
                <w:rFonts w:ascii="Times New Roman" w:eastAsia="Times New Roman" w:hAnsi="Times New Roman" w:cs="Times New Roman"/>
                <w:i/>
                <w:sz w:val="20"/>
                <w:szCs w:val="20"/>
              </w:rPr>
              <w:t>6. Строительство:</w:t>
            </w:r>
          </w:p>
          <w:p w:rsidR="0058532F" w:rsidRPr="00B72783" w:rsidRDefault="0058532F" w:rsidP="00B72783">
            <w:pPr>
              <w:pStyle w:val="2"/>
              <w:shd w:val="clear" w:color="auto" w:fill="auto"/>
              <w:tabs>
                <w:tab w:val="left" w:pos="-284"/>
              </w:tabs>
              <w:spacing w:before="0" w:after="0" w:line="240" w:lineRule="auto"/>
              <w:ind w:firstLine="32"/>
              <w:jc w:val="both"/>
              <w:rPr>
                <w:rFonts w:ascii="Times New Roman" w:eastAsia="Times New Roman" w:hAnsi="Times New Roman" w:cs="Times New Roman"/>
                <w:i/>
                <w:sz w:val="20"/>
                <w:szCs w:val="20"/>
              </w:rPr>
            </w:pPr>
            <w:r w:rsidRPr="00B72783">
              <w:rPr>
                <w:rFonts w:ascii="Times New Roman" w:eastAsia="Times New Roman" w:hAnsi="Times New Roman" w:cs="Times New Roman"/>
                <w:i/>
                <w:sz w:val="20"/>
                <w:szCs w:val="20"/>
              </w:rPr>
              <w:t>а) Подготовка строительной площадки:</w:t>
            </w:r>
          </w:p>
          <w:p w:rsidR="0058532F" w:rsidRPr="00B72783" w:rsidRDefault="0058532F" w:rsidP="007D3C9C">
            <w:pPr>
              <w:pStyle w:val="2"/>
              <w:numPr>
                <w:ilvl w:val="0"/>
                <w:numId w:val="68"/>
              </w:numPr>
              <w:shd w:val="clear" w:color="auto" w:fill="auto"/>
              <w:tabs>
                <w:tab w:val="left" w:pos="0"/>
                <w:tab w:val="left" w:pos="284"/>
                <w:tab w:val="left" w:pos="315"/>
                <w:tab w:val="left" w:pos="993"/>
              </w:tabs>
              <w:spacing w:before="0" w:after="0" w:line="240" w:lineRule="auto"/>
              <w:ind w:firstLine="32"/>
              <w:jc w:val="both"/>
              <w:rPr>
                <w:rFonts w:ascii="Times New Roman" w:eastAsia="Times New Roman" w:hAnsi="Times New Roman" w:cs="Times New Roman"/>
                <w:sz w:val="20"/>
                <w:szCs w:val="20"/>
              </w:rPr>
            </w:pPr>
            <w:r w:rsidRPr="00B72783">
              <w:rPr>
                <w:rFonts w:ascii="Times New Roman" w:eastAsia="Times New Roman" w:hAnsi="Times New Roman" w:cs="Times New Roman"/>
                <w:sz w:val="20"/>
                <w:szCs w:val="20"/>
              </w:rPr>
              <w:t>разборка и демонтаж зданий и сооружений;</w:t>
            </w:r>
          </w:p>
          <w:p w:rsidR="0058532F" w:rsidRPr="00B72783" w:rsidRDefault="0058532F" w:rsidP="00B72783">
            <w:pPr>
              <w:pStyle w:val="2"/>
              <w:shd w:val="clear" w:color="auto" w:fill="auto"/>
              <w:spacing w:before="0" w:after="0" w:line="240" w:lineRule="auto"/>
              <w:ind w:firstLine="32"/>
              <w:jc w:val="both"/>
              <w:rPr>
                <w:rFonts w:ascii="Times New Roman" w:eastAsia="Times New Roman" w:hAnsi="Times New Roman" w:cs="Times New Roman"/>
                <w:i/>
                <w:sz w:val="20"/>
                <w:szCs w:val="20"/>
              </w:rPr>
            </w:pPr>
            <w:r w:rsidRPr="00B72783">
              <w:rPr>
                <w:rFonts w:ascii="Times New Roman" w:eastAsia="Times New Roman" w:hAnsi="Times New Roman" w:cs="Times New Roman"/>
                <w:i/>
                <w:sz w:val="20"/>
                <w:szCs w:val="20"/>
              </w:rPr>
              <w:t>б) Земляные работы:</w:t>
            </w:r>
          </w:p>
          <w:p w:rsidR="0058532F" w:rsidRPr="00B72783" w:rsidRDefault="0058532F" w:rsidP="007D3C9C">
            <w:pPr>
              <w:pStyle w:val="2"/>
              <w:numPr>
                <w:ilvl w:val="0"/>
                <w:numId w:val="69"/>
              </w:numPr>
              <w:shd w:val="clear" w:color="auto" w:fill="auto"/>
              <w:tabs>
                <w:tab w:val="left" w:pos="315"/>
                <w:tab w:val="left" w:pos="993"/>
              </w:tabs>
              <w:spacing w:before="0" w:after="0" w:line="240" w:lineRule="auto"/>
              <w:ind w:firstLine="32"/>
              <w:jc w:val="both"/>
              <w:rPr>
                <w:rFonts w:ascii="Times New Roman" w:eastAsia="Times New Roman" w:hAnsi="Times New Roman" w:cs="Times New Roman"/>
                <w:sz w:val="20"/>
                <w:szCs w:val="20"/>
              </w:rPr>
            </w:pPr>
            <w:r w:rsidRPr="00B72783">
              <w:rPr>
                <w:rFonts w:ascii="Times New Roman" w:eastAsia="Times New Roman" w:hAnsi="Times New Roman" w:cs="Times New Roman"/>
                <w:sz w:val="20"/>
                <w:szCs w:val="20"/>
              </w:rPr>
              <w:t>планировка площадей;</w:t>
            </w:r>
          </w:p>
          <w:p w:rsidR="0058532F" w:rsidRPr="00B72783" w:rsidRDefault="0058532F" w:rsidP="007D3C9C">
            <w:pPr>
              <w:pStyle w:val="2"/>
              <w:numPr>
                <w:ilvl w:val="0"/>
                <w:numId w:val="69"/>
              </w:numPr>
              <w:shd w:val="clear" w:color="auto" w:fill="auto"/>
              <w:tabs>
                <w:tab w:val="left" w:pos="334"/>
                <w:tab w:val="left" w:pos="709"/>
                <w:tab w:val="left" w:pos="993"/>
              </w:tabs>
              <w:spacing w:before="0" w:after="0" w:line="240" w:lineRule="auto"/>
              <w:ind w:firstLine="32"/>
              <w:jc w:val="both"/>
              <w:rPr>
                <w:rFonts w:ascii="Times New Roman" w:eastAsia="Times New Roman" w:hAnsi="Times New Roman" w:cs="Times New Roman"/>
                <w:sz w:val="20"/>
                <w:szCs w:val="20"/>
              </w:rPr>
            </w:pPr>
            <w:r w:rsidRPr="00B72783">
              <w:rPr>
                <w:rFonts w:ascii="Times New Roman" w:eastAsia="Times New Roman" w:hAnsi="Times New Roman" w:cs="Times New Roman"/>
                <w:sz w:val="20"/>
                <w:szCs w:val="20"/>
              </w:rPr>
              <w:t>разработка грунтов;</w:t>
            </w:r>
          </w:p>
          <w:p w:rsidR="0058532F" w:rsidRPr="00B72783" w:rsidRDefault="0058532F" w:rsidP="007D3C9C">
            <w:pPr>
              <w:pStyle w:val="2"/>
              <w:numPr>
                <w:ilvl w:val="0"/>
                <w:numId w:val="69"/>
              </w:numPr>
              <w:shd w:val="clear" w:color="auto" w:fill="auto"/>
              <w:tabs>
                <w:tab w:val="left" w:pos="334"/>
                <w:tab w:val="left" w:pos="993"/>
              </w:tabs>
              <w:spacing w:before="0" w:after="0" w:line="240" w:lineRule="auto"/>
              <w:ind w:firstLine="32"/>
              <w:jc w:val="both"/>
              <w:rPr>
                <w:rFonts w:ascii="Times New Roman" w:eastAsia="Times New Roman" w:hAnsi="Times New Roman" w:cs="Times New Roman"/>
                <w:sz w:val="20"/>
                <w:szCs w:val="20"/>
              </w:rPr>
            </w:pPr>
            <w:r w:rsidRPr="00B72783">
              <w:rPr>
                <w:rFonts w:ascii="Times New Roman" w:eastAsia="Times New Roman" w:hAnsi="Times New Roman" w:cs="Times New Roman"/>
                <w:sz w:val="20"/>
                <w:szCs w:val="20"/>
              </w:rPr>
              <w:t>укрепление и уплотнение грунтов;</w:t>
            </w:r>
          </w:p>
          <w:p w:rsidR="0058532F" w:rsidRPr="00B72783" w:rsidRDefault="0058532F" w:rsidP="007D3C9C">
            <w:pPr>
              <w:pStyle w:val="2"/>
              <w:numPr>
                <w:ilvl w:val="0"/>
                <w:numId w:val="69"/>
              </w:numPr>
              <w:shd w:val="clear" w:color="auto" w:fill="auto"/>
              <w:tabs>
                <w:tab w:val="left" w:pos="142"/>
                <w:tab w:val="left" w:pos="339"/>
                <w:tab w:val="left" w:pos="426"/>
                <w:tab w:val="left" w:pos="993"/>
              </w:tabs>
              <w:spacing w:before="0" w:after="0" w:line="240" w:lineRule="auto"/>
              <w:ind w:firstLine="32"/>
              <w:jc w:val="both"/>
              <w:rPr>
                <w:rFonts w:ascii="Times New Roman" w:eastAsia="Times New Roman" w:hAnsi="Times New Roman" w:cs="Times New Roman"/>
                <w:sz w:val="20"/>
                <w:szCs w:val="20"/>
              </w:rPr>
            </w:pPr>
            <w:r w:rsidRPr="00B72783">
              <w:rPr>
                <w:rFonts w:ascii="Times New Roman" w:eastAsia="Times New Roman" w:hAnsi="Times New Roman" w:cs="Times New Roman"/>
                <w:sz w:val="20"/>
                <w:szCs w:val="20"/>
              </w:rPr>
              <w:t>устройство дренажей и конструкций из камня;</w:t>
            </w:r>
          </w:p>
          <w:p w:rsidR="0058532F" w:rsidRPr="00B72783" w:rsidRDefault="0058532F" w:rsidP="007D3C9C">
            <w:pPr>
              <w:pStyle w:val="2"/>
              <w:numPr>
                <w:ilvl w:val="0"/>
                <w:numId w:val="69"/>
              </w:numPr>
              <w:shd w:val="clear" w:color="auto" w:fill="auto"/>
              <w:tabs>
                <w:tab w:val="left" w:pos="339"/>
                <w:tab w:val="left" w:pos="993"/>
              </w:tabs>
              <w:spacing w:before="0" w:after="0" w:line="240" w:lineRule="auto"/>
              <w:ind w:firstLine="32"/>
              <w:jc w:val="both"/>
              <w:rPr>
                <w:rFonts w:ascii="Times New Roman" w:eastAsia="Times New Roman" w:hAnsi="Times New Roman" w:cs="Times New Roman"/>
                <w:sz w:val="20"/>
                <w:szCs w:val="20"/>
              </w:rPr>
            </w:pPr>
            <w:r w:rsidRPr="00B72783">
              <w:rPr>
                <w:rFonts w:ascii="Times New Roman" w:eastAsia="Times New Roman" w:hAnsi="Times New Roman" w:cs="Times New Roman"/>
                <w:sz w:val="20"/>
                <w:szCs w:val="20"/>
              </w:rPr>
              <w:t>устройство проездов, пешеходных дорожек и площадок;</w:t>
            </w:r>
          </w:p>
          <w:p w:rsidR="0058532F" w:rsidRPr="00B72783" w:rsidRDefault="0058532F" w:rsidP="00B72783">
            <w:pPr>
              <w:pStyle w:val="2"/>
              <w:shd w:val="clear" w:color="auto" w:fill="auto"/>
              <w:tabs>
                <w:tab w:val="left" w:pos="435"/>
                <w:tab w:val="left" w:pos="1134"/>
              </w:tabs>
              <w:spacing w:before="0" w:after="0" w:line="240" w:lineRule="auto"/>
              <w:ind w:firstLine="32"/>
              <w:jc w:val="both"/>
              <w:rPr>
                <w:rFonts w:ascii="Times New Roman" w:eastAsia="Times New Roman" w:hAnsi="Times New Roman" w:cs="Times New Roman"/>
                <w:i/>
                <w:sz w:val="20"/>
                <w:szCs w:val="20"/>
              </w:rPr>
            </w:pPr>
            <w:r w:rsidRPr="00B72783">
              <w:rPr>
                <w:rFonts w:ascii="Times New Roman" w:eastAsia="Times New Roman" w:hAnsi="Times New Roman" w:cs="Times New Roman"/>
                <w:i/>
                <w:sz w:val="20"/>
                <w:szCs w:val="20"/>
              </w:rPr>
              <w:t>е) Работы по устройству наружных инженерных сетей и оборудования:</w:t>
            </w:r>
          </w:p>
          <w:p w:rsidR="0058532F" w:rsidRPr="00B72783" w:rsidRDefault="0058532F" w:rsidP="007D3C9C">
            <w:pPr>
              <w:pStyle w:val="2"/>
              <w:numPr>
                <w:ilvl w:val="0"/>
                <w:numId w:val="70"/>
              </w:numPr>
              <w:shd w:val="clear" w:color="auto" w:fill="auto"/>
              <w:tabs>
                <w:tab w:val="left" w:pos="339"/>
                <w:tab w:val="left" w:pos="993"/>
              </w:tabs>
              <w:spacing w:before="0" w:after="0" w:line="240" w:lineRule="auto"/>
              <w:jc w:val="both"/>
              <w:rPr>
                <w:rFonts w:ascii="Times New Roman" w:eastAsia="Times New Roman" w:hAnsi="Times New Roman" w:cs="Times New Roman"/>
                <w:sz w:val="20"/>
                <w:szCs w:val="20"/>
              </w:rPr>
            </w:pPr>
            <w:r w:rsidRPr="00B72783">
              <w:rPr>
                <w:rFonts w:ascii="Times New Roman" w:eastAsia="Times New Roman" w:hAnsi="Times New Roman" w:cs="Times New Roman"/>
                <w:sz w:val="20"/>
                <w:szCs w:val="20"/>
              </w:rPr>
              <w:t>прокладка линий связи, радио, телевидения (магистральных кабельных внутризоновых магистральных соединительных местных кабелей линий связи) в т.ч. (абонентских), (электрических, волоконно-оптических, воздушных линий связи);</w:t>
            </w:r>
          </w:p>
          <w:p w:rsidR="0058532F" w:rsidRPr="00B72783" w:rsidRDefault="0058532F" w:rsidP="00B72783">
            <w:pPr>
              <w:pStyle w:val="2"/>
              <w:shd w:val="clear" w:color="auto" w:fill="auto"/>
              <w:spacing w:before="0" w:after="0" w:line="240" w:lineRule="auto"/>
              <w:ind w:firstLine="32"/>
              <w:jc w:val="both"/>
              <w:rPr>
                <w:rFonts w:ascii="Times New Roman" w:eastAsia="Times New Roman" w:hAnsi="Times New Roman" w:cs="Times New Roman"/>
                <w:i/>
                <w:sz w:val="20"/>
                <w:szCs w:val="20"/>
              </w:rPr>
            </w:pPr>
            <w:r w:rsidRPr="00B72783">
              <w:rPr>
                <w:rFonts w:ascii="Times New Roman" w:eastAsia="Times New Roman" w:hAnsi="Times New Roman" w:cs="Times New Roman"/>
                <w:i/>
                <w:sz w:val="20"/>
                <w:szCs w:val="20"/>
              </w:rPr>
              <w:t>ж) Работы по устройству внутренних инженерных систем:</w:t>
            </w:r>
          </w:p>
          <w:p w:rsidR="0058532F" w:rsidRPr="00B72783" w:rsidRDefault="0058532F" w:rsidP="00B72783">
            <w:pPr>
              <w:pStyle w:val="a5"/>
              <w:ind w:firstLine="32"/>
              <w:rPr>
                <w:rFonts w:ascii="Times New Roman" w:hAnsi="Times New Roman"/>
                <w:sz w:val="20"/>
                <w:szCs w:val="20"/>
              </w:rPr>
            </w:pPr>
            <w:r w:rsidRPr="00B72783">
              <w:rPr>
                <w:rFonts w:ascii="Times New Roman" w:hAnsi="Times New Roman"/>
                <w:sz w:val="20"/>
                <w:szCs w:val="20"/>
              </w:rPr>
              <w:t>5) установка приборов учета и контроля;</w:t>
            </w:r>
          </w:p>
          <w:p w:rsidR="0058532F" w:rsidRPr="00B72783" w:rsidRDefault="0058532F" w:rsidP="00B72783">
            <w:pPr>
              <w:pStyle w:val="2"/>
              <w:shd w:val="clear" w:color="auto" w:fill="auto"/>
              <w:tabs>
                <w:tab w:val="left" w:pos="339"/>
              </w:tabs>
              <w:spacing w:before="0" w:after="0" w:line="240" w:lineRule="auto"/>
              <w:ind w:firstLine="32"/>
              <w:jc w:val="both"/>
              <w:rPr>
                <w:rFonts w:ascii="Times New Roman" w:eastAsia="Times New Roman" w:hAnsi="Times New Roman" w:cs="Times New Roman"/>
                <w:i/>
                <w:sz w:val="20"/>
                <w:szCs w:val="20"/>
              </w:rPr>
            </w:pPr>
            <w:r w:rsidRPr="00B72783">
              <w:rPr>
                <w:rFonts w:ascii="Times New Roman" w:eastAsia="Times New Roman" w:hAnsi="Times New Roman" w:cs="Times New Roman"/>
                <w:i/>
                <w:sz w:val="20"/>
                <w:szCs w:val="20"/>
              </w:rPr>
              <w:t>з) Работы по защите конструкций и оборудования:</w:t>
            </w:r>
          </w:p>
          <w:p w:rsidR="0058532F" w:rsidRPr="00B72783" w:rsidRDefault="0058532F" w:rsidP="00B72783">
            <w:pPr>
              <w:pStyle w:val="2"/>
              <w:shd w:val="clear" w:color="auto" w:fill="auto"/>
              <w:tabs>
                <w:tab w:val="left" w:pos="339"/>
              </w:tabs>
              <w:spacing w:before="0" w:after="0" w:line="240" w:lineRule="auto"/>
              <w:ind w:firstLine="32"/>
              <w:jc w:val="both"/>
              <w:rPr>
                <w:rFonts w:ascii="Times New Roman" w:eastAsia="Times New Roman" w:hAnsi="Times New Roman" w:cs="Times New Roman"/>
                <w:sz w:val="20"/>
                <w:szCs w:val="20"/>
              </w:rPr>
            </w:pPr>
            <w:r w:rsidRPr="00B72783">
              <w:rPr>
                <w:rFonts w:ascii="Times New Roman" w:eastAsia="Times New Roman" w:hAnsi="Times New Roman" w:cs="Times New Roman"/>
                <w:sz w:val="20"/>
                <w:szCs w:val="20"/>
              </w:rPr>
              <w:t>1)  гидроизоляция строительных конструкций;</w:t>
            </w:r>
          </w:p>
          <w:p w:rsidR="0058532F" w:rsidRPr="00B72783" w:rsidRDefault="0058532F" w:rsidP="007D3C9C">
            <w:pPr>
              <w:pStyle w:val="2"/>
              <w:numPr>
                <w:ilvl w:val="0"/>
                <w:numId w:val="71"/>
              </w:numPr>
              <w:shd w:val="clear" w:color="auto" w:fill="auto"/>
              <w:tabs>
                <w:tab w:val="left" w:pos="339"/>
                <w:tab w:val="left" w:pos="993"/>
              </w:tabs>
              <w:spacing w:before="0" w:after="0" w:line="240" w:lineRule="auto"/>
              <w:jc w:val="both"/>
              <w:rPr>
                <w:rFonts w:ascii="Times New Roman" w:eastAsia="Times New Roman" w:hAnsi="Times New Roman" w:cs="Times New Roman"/>
                <w:sz w:val="20"/>
                <w:szCs w:val="20"/>
              </w:rPr>
            </w:pPr>
            <w:r w:rsidRPr="00B72783">
              <w:rPr>
                <w:rFonts w:ascii="Times New Roman" w:eastAsia="Times New Roman" w:hAnsi="Times New Roman" w:cs="Times New Roman"/>
                <w:sz w:val="20"/>
                <w:szCs w:val="20"/>
              </w:rPr>
              <w:t>устройство изоляции из полимерных рулонных, комбинированных, (эмульсионно</w:t>
            </w:r>
            <w:r w:rsidRPr="00B72783">
              <w:rPr>
                <w:rFonts w:ascii="Times New Roman" w:eastAsia="Times New Roman" w:hAnsi="Times New Roman" w:cs="Times New Roman"/>
                <w:sz w:val="20"/>
                <w:szCs w:val="20"/>
              </w:rPr>
              <w:softHyphen/>
              <w:t xml:space="preserve">мастичных </w:t>
            </w:r>
            <w:r w:rsidRPr="00B72783">
              <w:rPr>
                <w:rFonts w:ascii="Times New Roman" w:eastAsia="Times New Roman" w:hAnsi="Times New Roman" w:cs="Times New Roman"/>
                <w:sz w:val="20"/>
                <w:szCs w:val="20"/>
              </w:rPr>
              <w:lastRenderedPageBreak/>
              <w:t>составов) и листовых материалов;</w:t>
            </w:r>
          </w:p>
          <w:p w:rsidR="0058532F" w:rsidRPr="00B72783" w:rsidRDefault="0058532F" w:rsidP="007D3C9C">
            <w:pPr>
              <w:pStyle w:val="2"/>
              <w:numPr>
                <w:ilvl w:val="0"/>
                <w:numId w:val="11"/>
              </w:numPr>
              <w:shd w:val="clear" w:color="auto" w:fill="auto"/>
              <w:tabs>
                <w:tab w:val="left" w:pos="334"/>
                <w:tab w:val="left" w:pos="993"/>
              </w:tabs>
              <w:spacing w:before="0" w:after="0" w:line="240" w:lineRule="auto"/>
              <w:jc w:val="both"/>
              <w:rPr>
                <w:rFonts w:ascii="Times New Roman" w:eastAsia="Times New Roman" w:hAnsi="Times New Roman" w:cs="Times New Roman"/>
                <w:sz w:val="20"/>
                <w:szCs w:val="20"/>
              </w:rPr>
            </w:pPr>
            <w:r w:rsidRPr="00B72783">
              <w:rPr>
                <w:rFonts w:ascii="Times New Roman" w:eastAsia="Times New Roman" w:hAnsi="Times New Roman" w:cs="Times New Roman"/>
                <w:sz w:val="20"/>
                <w:szCs w:val="20"/>
              </w:rPr>
              <w:t>устройство изоляции из полимерных и эмульсионно-мастичных составов;</w:t>
            </w:r>
          </w:p>
          <w:p w:rsidR="0058532F" w:rsidRPr="00B72783" w:rsidRDefault="0058532F" w:rsidP="00B72783">
            <w:pPr>
              <w:pStyle w:val="2"/>
              <w:shd w:val="clear" w:color="auto" w:fill="auto"/>
              <w:spacing w:before="0" w:after="0" w:line="240" w:lineRule="auto"/>
              <w:ind w:firstLine="32"/>
              <w:jc w:val="both"/>
              <w:rPr>
                <w:rFonts w:ascii="Times New Roman" w:eastAsia="Times New Roman" w:hAnsi="Times New Roman" w:cs="Times New Roman"/>
                <w:i/>
                <w:sz w:val="20"/>
                <w:szCs w:val="20"/>
              </w:rPr>
            </w:pPr>
            <w:r w:rsidRPr="00B72783">
              <w:rPr>
                <w:rFonts w:ascii="Times New Roman" w:eastAsia="Times New Roman" w:hAnsi="Times New Roman" w:cs="Times New Roman"/>
                <w:i/>
                <w:sz w:val="20"/>
                <w:szCs w:val="20"/>
              </w:rPr>
              <w:t>и)  Кровельные работы:</w:t>
            </w:r>
          </w:p>
          <w:p w:rsidR="0058532F" w:rsidRPr="00B72783" w:rsidRDefault="0058532F" w:rsidP="007D3C9C">
            <w:pPr>
              <w:pStyle w:val="2"/>
              <w:numPr>
                <w:ilvl w:val="0"/>
                <w:numId w:val="72"/>
              </w:numPr>
              <w:shd w:val="clear" w:color="auto" w:fill="auto"/>
              <w:tabs>
                <w:tab w:val="left" w:pos="310"/>
                <w:tab w:val="left" w:pos="993"/>
              </w:tabs>
              <w:spacing w:before="0" w:after="0" w:line="240" w:lineRule="auto"/>
              <w:ind w:firstLine="32"/>
              <w:jc w:val="both"/>
              <w:rPr>
                <w:rFonts w:ascii="Times New Roman" w:eastAsia="Times New Roman" w:hAnsi="Times New Roman" w:cs="Times New Roman"/>
                <w:sz w:val="20"/>
                <w:szCs w:val="20"/>
              </w:rPr>
            </w:pPr>
            <w:r w:rsidRPr="00B72783">
              <w:rPr>
                <w:rFonts w:ascii="Times New Roman" w:eastAsia="Times New Roman" w:hAnsi="Times New Roman" w:cs="Times New Roman"/>
                <w:sz w:val="20"/>
                <w:szCs w:val="20"/>
              </w:rPr>
              <w:t>устройство кровель из рулонных материалов;</w:t>
            </w:r>
          </w:p>
          <w:p w:rsidR="0058532F" w:rsidRPr="00B72783" w:rsidRDefault="0058532F" w:rsidP="007D3C9C">
            <w:pPr>
              <w:pStyle w:val="2"/>
              <w:numPr>
                <w:ilvl w:val="0"/>
                <w:numId w:val="72"/>
              </w:numPr>
              <w:shd w:val="clear" w:color="auto" w:fill="auto"/>
              <w:tabs>
                <w:tab w:val="left" w:pos="339"/>
                <w:tab w:val="left" w:pos="993"/>
              </w:tabs>
              <w:spacing w:before="0" w:after="0" w:line="240" w:lineRule="auto"/>
              <w:ind w:firstLine="32"/>
              <w:jc w:val="both"/>
              <w:rPr>
                <w:rFonts w:ascii="Times New Roman" w:eastAsia="Times New Roman" w:hAnsi="Times New Roman" w:cs="Times New Roman"/>
                <w:sz w:val="20"/>
                <w:szCs w:val="20"/>
              </w:rPr>
            </w:pPr>
            <w:r w:rsidRPr="00B72783">
              <w:rPr>
                <w:rFonts w:ascii="Times New Roman" w:eastAsia="Times New Roman" w:hAnsi="Times New Roman" w:cs="Times New Roman"/>
                <w:sz w:val="20"/>
                <w:szCs w:val="20"/>
              </w:rPr>
              <w:t>кровли из полимерных и эмульсионно-битумных составов;</w:t>
            </w:r>
          </w:p>
          <w:p w:rsidR="0058532F" w:rsidRPr="00B72783" w:rsidRDefault="0058532F" w:rsidP="007D3C9C">
            <w:pPr>
              <w:pStyle w:val="2"/>
              <w:numPr>
                <w:ilvl w:val="0"/>
                <w:numId w:val="72"/>
              </w:numPr>
              <w:shd w:val="clear" w:color="auto" w:fill="auto"/>
              <w:tabs>
                <w:tab w:val="left" w:pos="330"/>
                <w:tab w:val="left" w:pos="993"/>
              </w:tabs>
              <w:spacing w:before="0" w:after="0" w:line="240" w:lineRule="auto"/>
              <w:ind w:firstLine="32"/>
              <w:jc w:val="both"/>
              <w:rPr>
                <w:rFonts w:ascii="Times New Roman" w:eastAsia="Times New Roman" w:hAnsi="Times New Roman" w:cs="Times New Roman"/>
                <w:sz w:val="20"/>
                <w:szCs w:val="20"/>
              </w:rPr>
            </w:pPr>
            <w:r w:rsidRPr="00B72783">
              <w:rPr>
                <w:rFonts w:ascii="Times New Roman" w:eastAsia="Times New Roman" w:hAnsi="Times New Roman" w:cs="Times New Roman"/>
                <w:sz w:val="20"/>
                <w:szCs w:val="20"/>
              </w:rPr>
              <w:t>устройство кровли из штучных и комбинированных материалов;</w:t>
            </w:r>
          </w:p>
          <w:p w:rsidR="0058532F" w:rsidRPr="00B72783" w:rsidRDefault="0058532F" w:rsidP="007D3C9C">
            <w:pPr>
              <w:pStyle w:val="2"/>
              <w:numPr>
                <w:ilvl w:val="0"/>
                <w:numId w:val="72"/>
              </w:numPr>
              <w:shd w:val="clear" w:color="auto" w:fill="auto"/>
              <w:tabs>
                <w:tab w:val="left" w:pos="334"/>
                <w:tab w:val="left" w:pos="993"/>
                <w:tab w:val="left" w:pos="9638"/>
              </w:tabs>
              <w:spacing w:before="0" w:after="0" w:line="240" w:lineRule="auto"/>
              <w:ind w:firstLine="32"/>
              <w:jc w:val="both"/>
              <w:rPr>
                <w:rFonts w:ascii="Times New Roman" w:eastAsia="Times New Roman" w:hAnsi="Times New Roman" w:cs="Times New Roman"/>
                <w:sz w:val="20"/>
                <w:szCs w:val="20"/>
              </w:rPr>
            </w:pPr>
            <w:r w:rsidRPr="00B72783">
              <w:rPr>
                <w:rFonts w:ascii="Times New Roman" w:eastAsia="Times New Roman" w:hAnsi="Times New Roman" w:cs="Times New Roman"/>
                <w:sz w:val="20"/>
                <w:szCs w:val="20"/>
              </w:rPr>
              <w:t>устройство деталей кровли (свесы, сливы, отливы, желоба, водосточные трубы, водоприемные воронки) из металлических листов и комбинированных материалов;</w:t>
            </w:r>
          </w:p>
          <w:p w:rsidR="0058532F" w:rsidRPr="00B72783" w:rsidRDefault="0058532F" w:rsidP="00B72783">
            <w:pPr>
              <w:pStyle w:val="2"/>
              <w:shd w:val="clear" w:color="auto" w:fill="auto"/>
              <w:tabs>
                <w:tab w:val="left" w:pos="334"/>
                <w:tab w:val="left" w:pos="993"/>
                <w:tab w:val="left" w:pos="9638"/>
              </w:tabs>
              <w:spacing w:before="0" w:after="0" w:line="240" w:lineRule="auto"/>
              <w:ind w:firstLine="32"/>
              <w:jc w:val="both"/>
              <w:rPr>
                <w:rFonts w:ascii="Times New Roman" w:eastAsia="Times New Roman" w:hAnsi="Times New Roman" w:cs="Times New Roman"/>
                <w:i/>
                <w:sz w:val="20"/>
                <w:szCs w:val="20"/>
              </w:rPr>
            </w:pPr>
            <w:r w:rsidRPr="00B72783">
              <w:rPr>
                <w:rFonts w:ascii="Times New Roman" w:eastAsia="Times New Roman" w:hAnsi="Times New Roman" w:cs="Times New Roman"/>
                <w:i/>
                <w:sz w:val="20"/>
                <w:szCs w:val="20"/>
              </w:rPr>
              <w:t>н) производство отделочных работ на высоте или методом промышленного альпинизма;</w:t>
            </w:r>
          </w:p>
          <w:p w:rsidR="0058532F" w:rsidRPr="00B72783" w:rsidRDefault="0058532F" w:rsidP="00B72783">
            <w:pPr>
              <w:pStyle w:val="a5"/>
              <w:ind w:firstLine="32"/>
              <w:rPr>
                <w:rFonts w:ascii="Times New Roman" w:hAnsi="Times New Roman"/>
                <w:sz w:val="20"/>
                <w:szCs w:val="20"/>
              </w:rPr>
            </w:pPr>
            <w:r w:rsidRPr="00B72783">
              <w:rPr>
                <w:rFonts w:ascii="Times New Roman" w:hAnsi="Times New Roman"/>
                <w:i/>
                <w:sz w:val="20"/>
                <w:szCs w:val="20"/>
              </w:rPr>
              <w:t>п) Изоляционные работы</w:t>
            </w:r>
            <w:r w:rsidRPr="00B72783">
              <w:rPr>
                <w:rFonts w:ascii="Times New Roman" w:hAnsi="Times New Roman"/>
                <w:sz w:val="20"/>
                <w:szCs w:val="20"/>
              </w:rPr>
              <w:t>:</w:t>
            </w:r>
          </w:p>
          <w:p w:rsidR="0058532F" w:rsidRPr="00B72783" w:rsidRDefault="0058532F" w:rsidP="00B72783">
            <w:pPr>
              <w:pStyle w:val="a5"/>
              <w:ind w:firstLine="32"/>
              <w:jc w:val="both"/>
              <w:rPr>
                <w:rFonts w:ascii="Times New Roman" w:hAnsi="Times New Roman"/>
                <w:sz w:val="20"/>
                <w:szCs w:val="20"/>
              </w:rPr>
            </w:pPr>
            <w:r w:rsidRPr="00B72783">
              <w:rPr>
                <w:rFonts w:ascii="Times New Roman" w:hAnsi="Times New Roman"/>
                <w:sz w:val="20"/>
                <w:szCs w:val="20"/>
              </w:rPr>
              <w:t>1) устройство изоляции из полимерных и эмульсионно-мастичных составов;</w:t>
            </w:r>
          </w:p>
          <w:p w:rsidR="0058532F" w:rsidRPr="00B72783" w:rsidRDefault="0058532F" w:rsidP="00B72783">
            <w:pPr>
              <w:pStyle w:val="a5"/>
              <w:ind w:firstLine="32"/>
              <w:jc w:val="both"/>
              <w:rPr>
                <w:rFonts w:ascii="Times New Roman" w:hAnsi="Times New Roman"/>
                <w:sz w:val="20"/>
                <w:szCs w:val="20"/>
              </w:rPr>
            </w:pPr>
            <w:r w:rsidRPr="00B72783">
              <w:rPr>
                <w:rFonts w:ascii="Times New Roman" w:hAnsi="Times New Roman"/>
                <w:sz w:val="20"/>
                <w:szCs w:val="20"/>
              </w:rPr>
              <w:t>2) наружное утепление стен;</w:t>
            </w:r>
          </w:p>
          <w:p w:rsidR="0058532F" w:rsidRPr="00B72783" w:rsidRDefault="0058532F" w:rsidP="00B72783">
            <w:pPr>
              <w:pStyle w:val="2"/>
              <w:shd w:val="clear" w:color="auto" w:fill="auto"/>
              <w:tabs>
                <w:tab w:val="left" w:pos="334"/>
                <w:tab w:val="left" w:pos="993"/>
                <w:tab w:val="left" w:pos="9638"/>
              </w:tabs>
              <w:spacing w:before="0" w:after="0" w:line="240" w:lineRule="auto"/>
              <w:ind w:firstLine="32"/>
              <w:jc w:val="both"/>
              <w:rPr>
                <w:rFonts w:ascii="Times New Roman" w:eastAsia="Times New Roman" w:hAnsi="Times New Roman" w:cs="Times New Roman"/>
                <w:sz w:val="20"/>
                <w:szCs w:val="20"/>
              </w:rPr>
            </w:pPr>
            <w:r w:rsidRPr="00B72783">
              <w:rPr>
                <w:rFonts w:ascii="Times New Roman" w:eastAsia="Times New Roman" w:hAnsi="Times New Roman" w:cs="Times New Roman"/>
                <w:sz w:val="20"/>
                <w:szCs w:val="20"/>
              </w:rPr>
              <w:t>3) ремонт межпанельных швов.</w:t>
            </w:r>
          </w:p>
          <w:p w:rsidR="0058532F" w:rsidRPr="00E91D83" w:rsidRDefault="0058532F" w:rsidP="00B72783">
            <w:pPr>
              <w:ind w:firstLine="32"/>
              <w:jc w:val="both"/>
              <w:rPr>
                <w:rFonts w:ascii="Times New Roman" w:hAnsi="Times New Roman" w:cs="Times New Roman"/>
                <w:sz w:val="20"/>
                <w:szCs w:val="20"/>
              </w:rPr>
            </w:pPr>
            <w:r w:rsidRPr="00B72783">
              <w:rPr>
                <w:rFonts w:ascii="Times New Roman" w:eastAsia="Times New Roman" w:hAnsi="Times New Roman" w:cs="Times New Roman"/>
                <w:sz w:val="20"/>
                <w:szCs w:val="20"/>
              </w:rPr>
              <w:t>Примечание: работы выполнять обученным и аттестованным персоналом в соответствии с действующими СНиП и правилами безопасности.</w:t>
            </w:r>
          </w:p>
        </w:tc>
      </w:tr>
      <w:tr w:rsidR="0058532F" w:rsidRPr="00630ABD" w:rsidTr="00BB74F1">
        <w:trPr>
          <w:trHeight w:val="2326"/>
        </w:trPr>
        <w:tc>
          <w:tcPr>
            <w:tcW w:w="534" w:type="dxa"/>
            <w:vAlign w:val="bottom"/>
          </w:tcPr>
          <w:p w:rsidR="0058532F" w:rsidRDefault="0058532F" w:rsidP="00E7098B">
            <w:pPr>
              <w:jc w:val="center"/>
              <w:rPr>
                <w:rFonts w:ascii="Times New Roman" w:hAnsi="Times New Roman" w:cs="Times New Roman"/>
                <w:color w:val="000000"/>
                <w:sz w:val="20"/>
                <w:szCs w:val="20"/>
              </w:rPr>
            </w:pPr>
            <w:r w:rsidRPr="00E7098B">
              <w:rPr>
                <w:rFonts w:ascii="Times New Roman" w:hAnsi="Times New Roman" w:cs="Times New Roman"/>
                <w:color w:val="000000"/>
                <w:sz w:val="20"/>
                <w:szCs w:val="20"/>
              </w:rPr>
              <w:lastRenderedPageBreak/>
              <w:t>55</w:t>
            </w:r>
            <w:r w:rsidR="00E41E52">
              <w:rPr>
                <w:rFonts w:ascii="Times New Roman" w:hAnsi="Times New Roman" w:cs="Times New Roman"/>
                <w:color w:val="000000"/>
                <w:sz w:val="20"/>
                <w:szCs w:val="20"/>
              </w:rPr>
              <w:t>6</w:t>
            </w: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Pr="00E7098B" w:rsidRDefault="0058532F" w:rsidP="00E7098B">
            <w:pPr>
              <w:jc w:val="center"/>
              <w:rPr>
                <w:rFonts w:ascii="Times New Roman" w:hAnsi="Times New Roman" w:cs="Times New Roman"/>
                <w:color w:val="000000"/>
                <w:sz w:val="20"/>
                <w:szCs w:val="20"/>
              </w:rPr>
            </w:pPr>
          </w:p>
        </w:tc>
        <w:tc>
          <w:tcPr>
            <w:tcW w:w="2126" w:type="dxa"/>
          </w:tcPr>
          <w:p w:rsidR="00BB74F1" w:rsidRDefault="0058532F" w:rsidP="00BB74F1">
            <w:pPr>
              <w:ind w:left="-108" w:right="-107"/>
              <w:rPr>
                <w:rFonts w:ascii="Times New Roman" w:hAnsi="Times New Roman" w:cs="Times New Roman"/>
                <w:color w:val="000000"/>
                <w:sz w:val="20"/>
                <w:szCs w:val="20"/>
              </w:rPr>
            </w:pPr>
            <w:r w:rsidRPr="00E7098B">
              <w:rPr>
                <w:rFonts w:ascii="Times New Roman" w:hAnsi="Times New Roman" w:cs="Times New Roman"/>
                <w:color w:val="000000"/>
                <w:sz w:val="20"/>
                <w:szCs w:val="20"/>
              </w:rPr>
              <w:lastRenderedPageBreak/>
              <w:t>ООО "Водстрой"</w:t>
            </w:r>
            <w:r>
              <w:rPr>
                <w:rFonts w:ascii="Times New Roman" w:hAnsi="Times New Roman" w:cs="Times New Roman"/>
                <w:color w:val="000000"/>
                <w:sz w:val="20"/>
                <w:szCs w:val="20"/>
              </w:rPr>
              <w:t>,</w:t>
            </w:r>
          </w:p>
          <w:p w:rsidR="0058532F" w:rsidRDefault="0058532F" w:rsidP="00BB74F1">
            <w:pPr>
              <w:ind w:left="-108" w:right="-107"/>
              <w:rPr>
                <w:rFonts w:ascii="Times New Roman" w:hAnsi="Times New Roman" w:cs="Times New Roman"/>
                <w:color w:val="000000"/>
                <w:sz w:val="20"/>
                <w:szCs w:val="20"/>
              </w:rPr>
            </w:pPr>
            <w:r>
              <w:rPr>
                <w:rFonts w:ascii="Times New Roman" w:hAnsi="Times New Roman" w:cs="Times New Roman"/>
                <w:color w:val="000000"/>
                <w:sz w:val="20"/>
                <w:szCs w:val="20"/>
              </w:rPr>
              <w:t>г. Бендеры</w:t>
            </w:r>
            <w:r w:rsidR="00D1222B">
              <w:rPr>
                <w:rFonts w:ascii="Times New Roman" w:hAnsi="Times New Roman" w:cs="Times New Roman"/>
                <w:color w:val="000000"/>
                <w:sz w:val="20"/>
                <w:szCs w:val="20"/>
              </w:rPr>
              <w:t>, пер. Энгельса, 1а</w:t>
            </w:r>
          </w:p>
          <w:p w:rsidR="0058532F" w:rsidRDefault="0058532F" w:rsidP="00BB74F1">
            <w:pPr>
              <w:ind w:left="-108" w:right="-107"/>
              <w:rPr>
                <w:rFonts w:ascii="Times New Roman" w:hAnsi="Times New Roman" w:cs="Times New Roman"/>
                <w:color w:val="000000"/>
                <w:sz w:val="20"/>
                <w:szCs w:val="20"/>
              </w:rPr>
            </w:pPr>
          </w:p>
          <w:p w:rsidR="0058532F" w:rsidRDefault="0058532F" w:rsidP="00BB74F1">
            <w:pPr>
              <w:ind w:left="-108" w:right="-107"/>
              <w:rPr>
                <w:rFonts w:ascii="Times New Roman" w:hAnsi="Times New Roman" w:cs="Times New Roman"/>
                <w:color w:val="000000"/>
                <w:sz w:val="20"/>
                <w:szCs w:val="20"/>
              </w:rPr>
            </w:pPr>
          </w:p>
          <w:p w:rsidR="0058532F" w:rsidRDefault="0058532F" w:rsidP="00BB74F1">
            <w:pPr>
              <w:ind w:left="-108" w:right="-107"/>
              <w:rPr>
                <w:rFonts w:ascii="Times New Roman" w:hAnsi="Times New Roman" w:cs="Times New Roman"/>
                <w:color w:val="000000"/>
                <w:sz w:val="20"/>
                <w:szCs w:val="20"/>
              </w:rPr>
            </w:pPr>
          </w:p>
          <w:p w:rsidR="0058532F" w:rsidRDefault="0058532F" w:rsidP="00BB74F1">
            <w:pPr>
              <w:ind w:left="-108" w:right="-107"/>
              <w:rPr>
                <w:rFonts w:ascii="Times New Roman" w:hAnsi="Times New Roman" w:cs="Times New Roman"/>
                <w:color w:val="000000"/>
                <w:sz w:val="20"/>
                <w:szCs w:val="20"/>
              </w:rPr>
            </w:pPr>
          </w:p>
          <w:p w:rsidR="0058532F" w:rsidRDefault="0058532F" w:rsidP="00BB74F1">
            <w:pPr>
              <w:ind w:left="-108" w:right="-107"/>
              <w:rPr>
                <w:rFonts w:ascii="Times New Roman" w:hAnsi="Times New Roman" w:cs="Times New Roman"/>
                <w:color w:val="000000"/>
                <w:sz w:val="20"/>
                <w:szCs w:val="20"/>
              </w:rPr>
            </w:pPr>
          </w:p>
          <w:p w:rsidR="0058532F" w:rsidRDefault="0058532F" w:rsidP="00BB74F1">
            <w:pPr>
              <w:ind w:left="-108" w:right="-107"/>
              <w:rPr>
                <w:rFonts w:ascii="Times New Roman" w:hAnsi="Times New Roman" w:cs="Times New Roman"/>
                <w:color w:val="000000"/>
                <w:sz w:val="20"/>
                <w:szCs w:val="20"/>
              </w:rPr>
            </w:pPr>
          </w:p>
          <w:p w:rsidR="0058532F" w:rsidRDefault="0058532F" w:rsidP="00BB74F1">
            <w:pPr>
              <w:ind w:left="-108" w:right="-107"/>
              <w:rPr>
                <w:rFonts w:ascii="Times New Roman" w:hAnsi="Times New Roman" w:cs="Times New Roman"/>
                <w:color w:val="000000"/>
                <w:sz w:val="20"/>
                <w:szCs w:val="20"/>
              </w:rPr>
            </w:pPr>
          </w:p>
          <w:p w:rsidR="0058532F" w:rsidRDefault="0058532F" w:rsidP="00BB74F1">
            <w:pPr>
              <w:ind w:left="-108" w:right="-107"/>
              <w:rPr>
                <w:rFonts w:ascii="Times New Roman" w:hAnsi="Times New Roman" w:cs="Times New Roman"/>
                <w:color w:val="000000"/>
                <w:sz w:val="20"/>
                <w:szCs w:val="20"/>
              </w:rPr>
            </w:pPr>
          </w:p>
          <w:p w:rsidR="0058532F" w:rsidRDefault="0058532F" w:rsidP="00BB74F1">
            <w:pPr>
              <w:ind w:left="-108" w:right="-107"/>
              <w:rPr>
                <w:rFonts w:ascii="Times New Roman" w:hAnsi="Times New Roman" w:cs="Times New Roman"/>
                <w:color w:val="000000"/>
                <w:sz w:val="20"/>
                <w:szCs w:val="20"/>
              </w:rPr>
            </w:pPr>
          </w:p>
          <w:p w:rsidR="0058532F" w:rsidRDefault="0058532F" w:rsidP="00BB74F1">
            <w:pPr>
              <w:ind w:left="-108" w:right="-107"/>
              <w:rPr>
                <w:rFonts w:ascii="Times New Roman" w:hAnsi="Times New Roman" w:cs="Times New Roman"/>
                <w:color w:val="000000"/>
                <w:sz w:val="20"/>
                <w:szCs w:val="20"/>
              </w:rPr>
            </w:pPr>
          </w:p>
          <w:p w:rsidR="0058532F" w:rsidRDefault="0058532F" w:rsidP="00BB74F1">
            <w:pPr>
              <w:ind w:left="-108" w:right="-107"/>
              <w:rPr>
                <w:rFonts w:ascii="Times New Roman" w:hAnsi="Times New Roman" w:cs="Times New Roman"/>
                <w:color w:val="000000"/>
                <w:sz w:val="20"/>
                <w:szCs w:val="20"/>
              </w:rPr>
            </w:pPr>
          </w:p>
          <w:p w:rsidR="0058532F" w:rsidRDefault="0058532F" w:rsidP="00BB74F1">
            <w:pPr>
              <w:ind w:left="-108" w:right="-107"/>
              <w:rPr>
                <w:rFonts w:ascii="Times New Roman" w:hAnsi="Times New Roman" w:cs="Times New Roman"/>
                <w:color w:val="000000"/>
                <w:sz w:val="20"/>
                <w:szCs w:val="20"/>
              </w:rPr>
            </w:pPr>
          </w:p>
          <w:p w:rsidR="0058532F" w:rsidRDefault="0058532F" w:rsidP="00BB74F1">
            <w:pPr>
              <w:ind w:left="-108" w:right="-107"/>
              <w:rPr>
                <w:rFonts w:ascii="Times New Roman" w:hAnsi="Times New Roman" w:cs="Times New Roman"/>
                <w:color w:val="000000"/>
                <w:sz w:val="20"/>
                <w:szCs w:val="20"/>
              </w:rPr>
            </w:pPr>
          </w:p>
          <w:p w:rsidR="0058532F" w:rsidRDefault="0058532F" w:rsidP="00BB74F1">
            <w:pPr>
              <w:ind w:left="-108" w:right="-107"/>
              <w:rPr>
                <w:rFonts w:ascii="Times New Roman" w:hAnsi="Times New Roman" w:cs="Times New Roman"/>
                <w:color w:val="000000"/>
                <w:sz w:val="20"/>
                <w:szCs w:val="20"/>
              </w:rPr>
            </w:pPr>
          </w:p>
          <w:p w:rsidR="0058532F" w:rsidRDefault="0058532F" w:rsidP="00BB74F1">
            <w:pPr>
              <w:ind w:left="-108" w:right="-107"/>
              <w:rPr>
                <w:rFonts w:ascii="Times New Roman" w:hAnsi="Times New Roman" w:cs="Times New Roman"/>
                <w:color w:val="000000"/>
                <w:sz w:val="20"/>
                <w:szCs w:val="20"/>
              </w:rPr>
            </w:pPr>
          </w:p>
          <w:p w:rsidR="0058532F" w:rsidRDefault="0058532F" w:rsidP="00BB74F1">
            <w:pPr>
              <w:ind w:left="-108" w:right="-107"/>
              <w:rPr>
                <w:rFonts w:ascii="Times New Roman" w:hAnsi="Times New Roman" w:cs="Times New Roman"/>
                <w:color w:val="000000"/>
                <w:sz w:val="20"/>
                <w:szCs w:val="20"/>
              </w:rPr>
            </w:pPr>
          </w:p>
          <w:p w:rsidR="0058532F" w:rsidRDefault="0058532F" w:rsidP="00BB74F1">
            <w:pPr>
              <w:ind w:left="-108" w:right="-107"/>
              <w:rPr>
                <w:rFonts w:ascii="Times New Roman" w:hAnsi="Times New Roman" w:cs="Times New Roman"/>
                <w:color w:val="000000"/>
                <w:sz w:val="20"/>
                <w:szCs w:val="20"/>
              </w:rPr>
            </w:pPr>
          </w:p>
          <w:p w:rsidR="0058532F" w:rsidRDefault="0058532F" w:rsidP="00BB74F1">
            <w:pPr>
              <w:ind w:left="-108" w:right="-107"/>
              <w:rPr>
                <w:rFonts w:ascii="Times New Roman" w:hAnsi="Times New Roman" w:cs="Times New Roman"/>
                <w:color w:val="000000"/>
                <w:sz w:val="20"/>
                <w:szCs w:val="20"/>
              </w:rPr>
            </w:pPr>
          </w:p>
          <w:p w:rsidR="0058532F" w:rsidRDefault="0058532F" w:rsidP="00BB74F1">
            <w:pPr>
              <w:ind w:left="-108" w:right="-107"/>
              <w:rPr>
                <w:rFonts w:ascii="Times New Roman" w:hAnsi="Times New Roman" w:cs="Times New Roman"/>
                <w:color w:val="000000"/>
                <w:sz w:val="20"/>
                <w:szCs w:val="20"/>
              </w:rPr>
            </w:pPr>
          </w:p>
          <w:p w:rsidR="0058532F" w:rsidRDefault="0058532F" w:rsidP="00BB74F1">
            <w:pPr>
              <w:ind w:left="-108" w:right="-107"/>
              <w:rPr>
                <w:rFonts w:ascii="Times New Roman" w:hAnsi="Times New Roman" w:cs="Times New Roman"/>
                <w:color w:val="000000"/>
                <w:sz w:val="20"/>
                <w:szCs w:val="20"/>
              </w:rPr>
            </w:pPr>
          </w:p>
          <w:p w:rsidR="0058532F" w:rsidRDefault="0058532F" w:rsidP="00BB74F1">
            <w:pPr>
              <w:ind w:left="-108" w:right="-107"/>
              <w:rPr>
                <w:rFonts w:ascii="Times New Roman" w:hAnsi="Times New Roman" w:cs="Times New Roman"/>
                <w:color w:val="000000"/>
                <w:sz w:val="20"/>
                <w:szCs w:val="20"/>
              </w:rPr>
            </w:pPr>
          </w:p>
          <w:p w:rsidR="0058532F" w:rsidRDefault="0058532F" w:rsidP="00BB74F1">
            <w:pPr>
              <w:ind w:left="-108" w:right="-107"/>
              <w:rPr>
                <w:rFonts w:ascii="Times New Roman" w:hAnsi="Times New Roman" w:cs="Times New Roman"/>
                <w:color w:val="000000"/>
                <w:sz w:val="20"/>
                <w:szCs w:val="20"/>
              </w:rPr>
            </w:pPr>
          </w:p>
          <w:p w:rsidR="0058532F" w:rsidRDefault="0058532F" w:rsidP="00BB74F1">
            <w:pPr>
              <w:ind w:left="-108" w:right="-107"/>
              <w:rPr>
                <w:rFonts w:ascii="Times New Roman" w:hAnsi="Times New Roman" w:cs="Times New Roman"/>
                <w:color w:val="000000"/>
                <w:sz w:val="20"/>
                <w:szCs w:val="20"/>
              </w:rPr>
            </w:pPr>
          </w:p>
          <w:p w:rsidR="0058532F" w:rsidRDefault="0058532F" w:rsidP="00BB74F1">
            <w:pPr>
              <w:ind w:left="-108" w:right="-107"/>
              <w:rPr>
                <w:rFonts w:ascii="Times New Roman" w:hAnsi="Times New Roman" w:cs="Times New Roman"/>
                <w:color w:val="000000"/>
                <w:sz w:val="20"/>
                <w:szCs w:val="20"/>
              </w:rPr>
            </w:pPr>
          </w:p>
          <w:p w:rsidR="0058532F" w:rsidRDefault="0058532F" w:rsidP="00BB74F1">
            <w:pPr>
              <w:ind w:left="-108" w:right="-107"/>
              <w:rPr>
                <w:rFonts w:ascii="Times New Roman" w:hAnsi="Times New Roman" w:cs="Times New Roman"/>
                <w:color w:val="000000"/>
                <w:sz w:val="20"/>
                <w:szCs w:val="20"/>
              </w:rPr>
            </w:pPr>
          </w:p>
          <w:p w:rsidR="0058532F" w:rsidRDefault="0058532F" w:rsidP="00BB74F1">
            <w:pPr>
              <w:ind w:left="-108" w:right="-107"/>
              <w:rPr>
                <w:rFonts w:ascii="Times New Roman" w:hAnsi="Times New Roman" w:cs="Times New Roman"/>
                <w:color w:val="000000"/>
                <w:sz w:val="20"/>
                <w:szCs w:val="20"/>
              </w:rPr>
            </w:pPr>
          </w:p>
          <w:p w:rsidR="0058532F" w:rsidRDefault="0058532F" w:rsidP="00BB74F1">
            <w:pPr>
              <w:ind w:left="-108" w:right="-107"/>
              <w:rPr>
                <w:rFonts w:ascii="Times New Roman" w:hAnsi="Times New Roman" w:cs="Times New Roman"/>
                <w:color w:val="000000"/>
                <w:sz w:val="20"/>
                <w:szCs w:val="20"/>
              </w:rPr>
            </w:pPr>
          </w:p>
          <w:p w:rsidR="0058532F" w:rsidRDefault="0058532F" w:rsidP="00BB74F1">
            <w:pPr>
              <w:ind w:left="-108" w:right="-107"/>
              <w:rPr>
                <w:rFonts w:ascii="Times New Roman" w:hAnsi="Times New Roman" w:cs="Times New Roman"/>
                <w:color w:val="000000"/>
                <w:sz w:val="20"/>
                <w:szCs w:val="20"/>
              </w:rPr>
            </w:pPr>
          </w:p>
          <w:p w:rsidR="0058532F" w:rsidRDefault="0058532F" w:rsidP="00BB74F1">
            <w:pPr>
              <w:ind w:left="-108" w:right="-107"/>
              <w:rPr>
                <w:rFonts w:ascii="Times New Roman" w:hAnsi="Times New Roman" w:cs="Times New Roman"/>
                <w:color w:val="000000"/>
                <w:sz w:val="20"/>
                <w:szCs w:val="20"/>
              </w:rPr>
            </w:pPr>
          </w:p>
          <w:p w:rsidR="0058532F" w:rsidRDefault="0058532F" w:rsidP="00BB74F1">
            <w:pPr>
              <w:ind w:left="-108" w:right="-107"/>
              <w:rPr>
                <w:rFonts w:ascii="Times New Roman" w:hAnsi="Times New Roman" w:cs="Times New Roman"/>
                <w:color w:val="000000"/>
                <w:sz w:val="20"/>
                <w:szCs w:val="20"/>
              </w:rPr>
            </w:pPr>
          </w:p>
          <w:p w:rsidR="0058532F" w:rsidRDefault="0058532F" w:rsidP="00BB74F1">
            <w:pPr>
              <w:ind w:left="-108" w:right="-107"/>
              <w:rPr>
                <w:rFonts w:ascii="Times New Roman" w:hAnsi="Times New Roman" w:cs="Times New Roman"/>
                <w:color w:val="000000"/>
                <w:sz w:val="20"/>
                <w:szCs w:val="20"/>
              </w:rPr>
            </w:pPr>
          </w:p>
          <w:p w:rsidR="0058532F" w:rsidRDefault="0058532F" w:rsidP="00BB74F1">
            <w:pPr>
              <w:ind w:left="-108" w:right="-107"/>
              <w:rPr>
                <w:rFonts w:ascii="Times New Roman" w:hAnsi="Times New Roman" w:cs="Times New Roman"/>
                <w:color w:val="000000"/>
                <w:sz w:val="20"/>
                <w:szCs w:val="20"/>
              </w:rPr>
            </w:pPr>
          </w:p>
          <w:p w:rsidR="0058532F" w:rsidRDefault="0058532F" w:rsidP="00BB74F1">
            <w:pPr>
              <w:ind w:right="-107"/>
              <w:rPr>
                <w:rFonts w:ascii="Times New Roman" w:hAnsi="Times New Roman" w:cs="Times New Roman"/>
                <w:color w:val="000000"/>
                <w:sz w:val="20"/>
                <w:szCs w:val="20"/>
              </w:rPr>
            </w:pPr>
          </w:p>
          <w:p w:rsidR="0058532F" w:rsidRPr="00E7098B" w:rsidRDefault="0058532F" w:rsidP="00BB74F1">
            <w:pPr>
              <w:ind w:right="-107"/>
              <w:rPr>
                <w:rFonts w:ascii="Times New Roman" w:hAnsi="Times New Roman" w:cs="Times New Roman"/>
                <w:color w:val="000000"/>
                <w:sz w:val="20"/>
                <w:szCs w:val="20"/>
              </w:rPr>
            </w:pPr>
          </w:p>
        </w:tc>
        <w:tc>
          <w:tcPr>
            <w:tcW w:w="1561" w:type="dxa"/>
          </w:tcPr>
          <w:p w:rsidR="0058532F" w:rsidRDefault="0058532F" w:rsidP="00BB74F1">
            <w:pPr>
              <w:ind w:left="33"/>
              <w:rPr>
                <w:rFonts w:ascii="Times New Roman" w:hAnsi="Times New Roman" w:cs="Times New Roman"/>
                <w:color w:val="000000"/>
                <w:sz w:val="20"/>
                <w:szCs w:val="20"/>
              </w:rPr>
            </w:pPr>
            <w:r w:rsidRPr="00E7098B">
              <w:rPr>
                <w:rFonts w:ascii="Times New Roman" w:hAnsi="Times New Roman" w:cs="Times New Roman"/>
                <w:color w:val="000000"/>
                <w:sz w:val="20"/>
                <w:szCs w:val="20"/>
              </w:rPr>
              <w:lastRenderedPageBreak/>
              <w:t>И.В.</w:t>
            </w:r>
            <w:r>
              <w:rPr>
                <w:rFonts w:ascii="Times New Roman" w:hAnsi="Times New Roman" w:cs="Times New Roman"/>
                <w:color w:val="000000"/>
                <w:sz w:val="20"/>
                <w:szCs w:val="20"/>
              </w:rPr>
              <w:t xml:space="preserve"> </w:t>
            </w:r>
            <w:r w:rsidRPr="00E7098B">
              <w:rPr>
                <w:rFonts w:ascii="Times New Roman" w:hAnsi="Times New Roman" w:cs="Times New Roman"/>
                <w:color w:val="000000"/>
                <w:sz w:val="20"/>
                <w:szCs w:val="20"/>
              </w:rPr>
              <w:t>Пэдурарь</w:t>
            </w:r>
          </w:p>
          <w:p w:rsidR="0058532F" w:rsidRDefault="0058532F" w:rsidP="00BB74F1">
            <w:pPr>
              <w:ind w:left="33"/>
              <w:rPr>
                <w:rFonts w:ascii="Times New Roman" w:hAnsi="Times New Roman" w:cs="Times New Roman"/>
                <w:color w:val="000000"/>
                <w:sz w:val="20"/>
                <w:szCs w:val="20"/>
              </w:rPr>
            </w:pPr>
          </w:p>
          <w:p w:rsidR="0058532F" w:rsidRDefault="0058532F" w:rsidP="00BB74F1">
            <w:pPr>
              <w:ind w:left="33"/>
              <w:rPr>
                <w:rFonts w:ascii="Times New Roman" w:hAnsi="Times New Roman" w:cs="Times New Roman"/>
                <w:color w:val="000000"/>
                <w:sz w:val="20"/>
                <w:szCs w:val="20"/>
              </w:rPr>
            </w:pPr>
          </w:p>
          <w:p w:rsidR="0058532F" w:rsidRDefault="0058532F" w:rsidP="00BB74F1">
            <w:pPr>
              <w:ind w:left="33"/>
              <w:rPr>
                <w:rFonts w:ascii="Times New Roman" w:hAnsi="Times New Roman" w:cs="Times New Roman"/>
                <w:color w:val="000000"/>
                <w:sz w:val="20"/>
                <w:szCs w:val="20"/>
              </w:rPr>
            </w:pPr>
          </w:p>
          <w:p w:rsidR="0058532F" w:rsidRDefault="0058532F" w:rsidP="00BB74F1">
            <w:pPr>
              <w:ind w:left="33"/>
              <w:rPr>
                <w:rFonts w:ascii="Times New Roman" w:hAnsi="Times New Roman" w:cs="Times New Roman"/>
                <w:color w:val="000000"/>
                <w:sz w:val="20"/>
                <w:szCs w:val="20"/>
              </w:rPr>
            </w:pPr>
          </w:p>
          <w:p w:rsidR="0058532F" w:rsidRDefault="0058532F" w:rsidP="00BB74F1">
            <w:pPr>
              <w:ind w:left="33"/>
              <w:rPr>
                <w:rFonts w:ascii="Times New Roman" w:hAnsi="Times New Roman" w:cs="Times New Roman"/>
                <w:color w:val="000000"/>
                <w:sz w:val="20"/>
                <w:szCs w:val="20"/>
              </w:rPr>
            </w:pPr>
          </w:p>
          <w:p w:rsidR="0058532F" w:rsidRDefault="0058532F" w:rsidP="00BB74F1">
            <w:pPr>
              <w:ind w:left="33"/>
              <w:rPr>
                <w:rFonts w:ascii="Times New Roman" w:hAnsi="Times New Roman" w:cs="Times New Roman"/>
                <w:color w:val="000000"/>
                <w:sz w:val="20"/>
                <w:szCs w:val="20"/>
              </w:rPr>
            </w:pPr>
          </w:p>
          <w:p w:rsidR="0058532F" w:rsidRDefault="0058532F" w:rsidP="00BB74F1">
            <w:pPr>
              <w:ind w:left="33"/>
              <w:rPr>
                <w:rFonts w:ascii="Times New Roman" w:hAnsi="Times New Roman" w:cs="Times New Roman"/>
                <w:color w:val="000000"/>
                <w:sz w:val="20"/>
                <w:szCs w:val="20"/>
              </w:rPr>
            </w:pPr>
          </w:p>
          <w:p w:rsidR="0058532F" w:rsidRDefault="0058532F" w:rsidP="00BB74F1">
            <w:pPr>
              <w:ind w:left="33"/>
              <w:rPr>
                <w:rFonts w:ascii="Times New Roman" w:hAnsi="Times New Roman" w:cs="Times New Roman"/>
                <w:color w:val="000000"/>
                <w:sz w:val="20"/>
                <w:szCs w:val="20"/>
              </w:rPr>
            </w:pPr>
          </w:p>
          <w:p w:rsidR="0058532F" w:rsidRDefault="0058532F" w:rsidP="00BB74F1">
            <w:pPr>
              <w:ind w:left="33"/>
              <w:rPr>
                <w:rFonts w:ascii="Times New Roman" w:hAnsi="Times New Roman" w:cs="Times New Roman"/>
                <w:color w:val="000000"/>
                <w:sz w:val="20"/>
                <w:szCs w:val="20"/>
              </w:rPr>
            </w:pPr>
          </w:p>
          <w:p w:rsidR="0058532F" w:rsidRDefault="0058532F" w:rsidP="00BB74F1">
            <w:pPr>
              <w:ind w:left="33"/>
              <w:rPr>
                <w:rFonts w:ascii="Times New Roman" w:hAnsi="Times New Roman" w:cs="Times New Roman"/>
                <w:color w:val="000000"/>
                <w:sz w:val="20"/>
                <w:szCs w:val="20"/>
              </w:rPr>
            </w:pPr>
          </w:p>
          <w:p w:rsidR="0058532F" w:rsidRDefault="0058532F" w:rsidP="00BB74F1">
            <w:pPr>
              <w:ind w:left="33"/>
              <w:rPr>
                <w:rFonts w:ascii="Times New Roman" w:hAnsi="Times New Roman" w:cs="Times New Roman"/>
                <w:color w:val="000000"/>
                <w:sz w:val="20"/>
                <w:szCs w:val="20"/>
              </w:rPr>
            </w:pPr>
          </w:p>
          <w:p w:rsidR="0058532F" w:rsidRDefault="0058532F" w:rsidP="00BB74F1">
            <w:pPr>
              <w:ind w:left="33"/>
              <w:rPr>
                <w:rFonts w:ascii="Times New Roman" w:hAnsi="Times New Roman" w:cs="Times New Roman"/>
                <w:color w:val="000000"/>
                <w:sz w:val="20"/>
                <w:szCs w:val="20"/>
              </w:rPr>
            </w:pPr>
          </w:p>
          <w:p w:rsidR="0058532F" w:rsidRDefault="0058532F" w:rsidP="00BB74F1">
            <w:pPr>
              <w:ind w:left="33"/>
              <w:rPr>
                <w:rFonts w:ascii="Times New Roman" w:hAnsi="Times New Roman" w:cs="Times New Roman"/>
                <w:color w:val="000000"/>
                <w:sz w:val="20"/>
                <w:szCs w:val="20"/>
              </w:rPr>
            </w:pPr>
          </w:p>
          <w:p w:rsidR="0058532F" w:rsidRDefault="0058532F" w:rsidP="00BB74F1">
            <w:pPr>
              <w:ind w:left="33"/>
              <w:rPr>
                <w:rFonts w:ascii="Times New Roman" w:hAnsi="Times New Roman" w:cs="Times New Roman"/>
                <w:color w:val="000000"/>
                <w:sz w:val="20"/>
                <w:szCs w:val="20"/>
              </w:rPr>
            </w:pPr>
          </w:p>
          <w:p w:rsidR="0058532F" w:rsidRDefault="0058532F" w:rsidP="00BB74F1">
            <w:pPr>
              <w:ind w:left="33"/>
              <w:rPr>
                <w:rFonts w:ascii="Times New Roman" w:hAnsi="Times New Roman" w:cs="Times New Roman"/>
                <w:color w:val="000000"/>
                <w:sz w:val="20"/>
                <w:szCs w:val="20"/>
              </w:rPr>
            </w:pPr>
          </w:p>
          <w:p w:rsidR="0058532F" w:rsidRDefault="0058532F" w:rsidP="00BB74F1">
            <w:pPr>
              <w:ind w:left="33"/>
              <w:rPr>
                <w:rFonts w:ascii="Times New Roman" w:hAnsi="Times New Roman" w:cs="Times New Roman"/>
                <w:color w:val="000000"/>
                <w:sz w:val="20"/>
                <w:szCs w:val="20"/>
              </w:rPr>
            </w:pPr>
          </w:p>
          <w:p w:rsidR="0058532F" w:rsidRDefault="0058532F" w:rsidP="00BB74F1">
            <w:pPr>
              <w:ind w:left="33"/>
              <w:rPr>
                <w:rFonts w:ascii="Times New Roman" w:hAnsi="Times New Roman" w:cs="Times New Roman"/>
                <w:color w:val="000000"/>
                <w:sz w:val="20"/>
                <w:szCs w:val="20"/>
              </w:rPr>
            </w:pPr>
          </w:p>
          <w:p w:rsidR="0058532F" w:rsidRDefault="0058532F" w:rsidP="00BB74F1">
            <w:pPr>
              <w:ind w:left="33"/>
              <w:rPr>
                <w:rFonts w:ascii="Times New Roman" w:hAnsi="Times New Roman" w:cs="Times New Roman"/>
                <w:color w:val="000000"/>
                <w:sz w:val="20"/>
                <w:szCs w:val="20"/>
              </w:rPr>
            </w:pPr>
          </w:p>
          <w:p w:rsidR="0058532F" w:rsidRDefault="0058532F" w:rsidP="00BB74F1">
            <w:pPr>
              <w:ind w:left="33"/>
              <w:rPr>
                <w:rFonts w:ascii="Times New Roman" w:hAnsi="Times New Roman" w:cs="Times New Roman"/>
                <w:color w:val="000000"/>
                <w:sz w:val="20"/>
                <w:szCs w:val="20"/>
              </w:rPr>
            </w:pPr>
          </w:p>
          <w:p w:rsidR="0058532F" w:rsidRDefault="0058532F" w:rsidP="00BB74F1">
            <w:pPr>
              <w:ind w:left="33"/>
              <w:rPr>
                <w:rFonts w:ascii="Times New Roman" w:hAnsi="Times New Roman" w:cs="Times New Roman"/>
                <w:color w:val="000000"/>
                <w:sz w:val="20"/>
                <w:szCs w:val="20"/>
              </w:rPr>
            </w:pPr>
          </w:p>
          <w:p w:rsidR="0058532F" w:rsidRDefault="0058532F" w:rsidP="00BB74F1">
            <w:pPr>
              <w:ind w:left="33"/>
              <w:rPr>
                <w:rFonts w:ascii="Times New Roman" w:hAnsi="Times New Roman" w:cs="Times New Roman"/>
                <w:color w:val="000000"/>
                <w:sz w:val="20"/>
                <w:szCs w:val="20"/>
              </w:rPr>
            </w:pPr>
          </w:p>
          <w:p w:rsidR="0058532F" w:rsidRDefault="0058532F" w:rsidP="00BB74F1">
            <w:pPr>
              <w:ind w:left="33"/>
              <w:rPr>
                <w:rFonts w:ascii="Times New Roman" w:hAnsi="Times New Roman" w:cs="Times New Roman"/>
                <w:color w:val="000000"/>
                <w:sz w:val="20"/>
                <w:szCs w:val="20"/>
              </w:rPr>
            </w:pPr>
          </w:p>
          <w:p w:rsidR="0058532F" w:rsidRDefault="0058532F" w:rsidP="00BB74F1">
            <w:pPr>
              <w:ind w:left="33"/>
              <w:rPr>
                <w:rFonts w:ascii="Times New Roman" w:hAnsi="Times New Roman" w:cs="Times New Roman"/>
                <w:color w:val="000000"/>
                <w:sz w:val="20"/>
                <w:szCs w:val="20"/>
              </w:rPr>
            </w:pPr>
          </w:p>
          <w:p w:rsidR="0058532F" w:rsidRDefault="0058532F" w:rsidP="00BB74F1">
            <w:pPr>
              <w:ind w:left="33"/>
              <w:rPr>
                <w:rFonts w:ascii="Times New Roman" w:hAnsi="Times New Roman" w:cs="Times New Roman"/>
                <w:color w:val="000000"/>
                <w:sz w:val="20"/>
                <w:szCs w:val="20"/>
              </w:rPr>
            </w:pPr>
          </w:p>
          <w:p w:rsidR="0058532F" w:rsidRDefault="0058532F" w:rsidP="00BB74F1">
            <w:pPr>
              <w:ind w:left="33"/>
              <w:rPr>
                <w:rFonts w:ascii="Times New Roman" w:hAnsi="Times New Roman" w:cs="Times New Roman"/>
                <w:color w:val="000000"/>
                <w:sz w:val="20"/>
                <w:szCs w:val="20"/>
              </w:rPr>
            </w:pPr>
          </w:p>
          <w:p w:rsidR="0058532F" w:rsidRPr="00E7098B" w:rsidRDefault="0058532F" w:rsidP="00BB74F1">
            <w:pPr>
              <w:rPr>
                <w:rFonts w:ascii="Times New Roman" w:hAnsi="Times New Roman" w:cs="Times New Roman"/>
                <w:color w:val="000000"/>
                <w:sz w:val="20"/>
                <w:szCs w:val="20"/>
              </w:rPr>
            </w:pPr>
          </w:p>
        </w:tc>
        <w:tc>
          <w:tcPr>
            <w:tcW w:w="1417" w:type="dxa"/>
          </w:tcPr>
          <w:p w:rsidR="0058532F" w:rsidRDefault="0058532F" w:rsidP="00BB74F1">
            <w:pPr>
              <w:rPr>
                <w:rFonts w:ascii="Times New Roman" w:hAnsi="Times New Roman" w:cs="Times New Roman"/>
                <w:sz w:val="20"/>
                <w:szCs w:val="20"/>
              </w:rPr>
            </w:pPr>
            <w:r>
              <w:rPr>
                <w:rFonts w:ascii="Times New Roman" w:hAnsi="Times New Roman" w:cs="Times New Roman"/>
                <w:sz w:val="20"/>
                <w:szCs w:val="20"/>
              </w:rPr>
              <w:t>01-18/6283</w:t>
            </w:r>
          </w:p>
          <w:p w:rsidR="0058532F" w:rsidRPr="00787686" w:rsidRDefault="0058532F" w:rsidP="00BB74F1">
            <w:pPr>
              <w:rPr>
                <w:rFonts w:ascii="Times New Roman" w:hAnsi="Times New Roman" w:cs="Times New Roman"/>
                <w:sz w:val="20"/>
                <w:szCs w:val="20"/>
              </w:rPr>
            </w:pPr>
            <w:r>
              <w:rPr>
                <w:rFonts w:ascii="Times New Roman" w:hAnsi="Times New Roman" w:cs="Times New Roman"/>
                <w:sz w:val="20"/>
                <w:szCs w:val="20"/>
              </w:rPr>
              <w:t>08.11.17 г.</w:t>
            </w:r>
          </w:p>
        </w:tc>
        <w:tc>
          <w:tcPr>
            <w:tcW w:w="991" w:type="dxa"/>
          </w:tcPr>
          <w:p w:rsidR="0058532F" w:rsidRPr="00B72783" w:rsidRDefault="00D1222B" w:rsidP="00BB74F1">
            <w:pPr>
              <w:ind w:firstLine="32"/>
              <w:rPr>
                <w:rFonts w:ascii="Times New Roman" w:hAnsi="Times New Roman" w:cs="Times New Roman"/>
                <w:sz w:val="20"/>
                <w:szCs w:val="20"/>
              </w:rPr>
            </w:pPr>
            <w:r>
              <w:rPr>
                <w:rFonts w:ascii="Times New Roman" w:hAnsi="Times New Roman" w:cs="Times New Roman"/>
                <w:sz w:val="20"/>
                <w:szCs w:val="20"/>
              </w:rPr>
              <w:t>04.11.17 №03/11</w:t>
            </w:r>
          </w:p>
        </w:tc>
        <w:tc>
          <w:tcPr>
            <w:tcW w:w="8930" w:type="dxa"/>
          </w:tcPr>
          <w:p w:rsidR="0058532F" w:rsidRPr="00B72783" w:rsidRDefault="0058532F" w:rsidP="00B72783">
            <w:pPr>
              <w:ind w:firstLine="32"/>
              <w:jc w:val="both"/>
              <w:rPr>
                <w:rFonts w:ascii="Times New Roman" w:hAnsi="Times New Roman" w:cs="Times New Roman"/>
                <w:sz w:val="20"/>
                <w:szCs w:val="20"/>
              </w:rPr>
            </w:pPr>
            <w:r w:rsidRPr="00B72783">
              <w:rPr>
                <w:rFonts w:ascii="Times New Roman" w:hAnsi="Times New Roman" w:cs="Times New Roman"/>
                <w:sz w:val="20"/>
                <w:szCs w:val="20"/>
              </w:rPr>
              <w:t>Рассмотрев представленный на согласование пакет документов для продления действия лицензии ООО «Водстрой», Министерство промышленности и регионального развития Приднестровской Молдавской Республики считает возможным осуществление следующих видов работ:</w:t>
            </w:r>
          </w:p>
          <w:p w:rsidR="0058532F" w:rsidRPr="00B72783" w:rsidRDefault="0058532F" w:rsidP="00B72783">
            <w:pPr>
              <w:pStyle w:val="2"/>
              <w:shd w:val="clear" w:color="auto" w:fill="auto"/>
              <w:spacing w:before="0" w:after="0" w:line="240" w:lineRule="auto"/>
              <w:ind w:firstLine="32"/>
              <w:jc w:val="both"/>
              <w:rPr>
                <w:rFonts w:ascii="Times New Roman" w:hAnsi="Times New Roman" w:cs="Times New Roman"/>
                <w:i/>
                <w:sz w:val="20"/>
                <w:szCs w:val="20"/>
              </w:rPr>
            </w:pPr>
            <w:r w:rsidRPr="00B72783">
              <w:rPr>
                <w:rFonts w:ascii="Times New Roman" w:hAnsi="Times New Roman" w:cs="Times New Roman"/>
                <w:i/>
                <w:sz w:val="20"/>
                <w:szCs w:val="20"/>
              </w:rPr>
              <w:t>6. Строительство:</w:t>
            </w:r>
          </w:p>
          <w:p w:rsidR="0058532F" w:rsidRPr="00B72783" w:rsidRDefault="0058532F" w:rsidP="00B72783">
            <w:pPr>
              <w:pStyle w:val="2"/>
              <w:shd w:val="clear" w:color="auto" w:fill="auto"/>
              <w:tabs>
                <w:tab w:val="left" w:pos="-284"/>
              </w:tabs>
              <w:spacing w:before="0" w:after="0" w:line="240" w:lineRule="auto"/>
              <w:ind w:firstLine="32"/>
              <w:jc w:val="both"/>
              <w:rPr>
                <w:rFonts w:ascii="Times New Roman" w:hAnsi="Times New Roman" w:cs="Times New Roman"/>
                <w:i/>
                <w:sz w:val="20"/>
                <w:szCs w:val="20"/>
              </w:rPr>
            </w:pPr>
            <w:r w:rsidRPr="00B72783">
              <w:rPr>
                <w:rFonts w:ascii="Times New Roman" w:hAnsi="Times New Roman" w:cs="Times New Roman"/>
                <w:i/>
                <w:sz w:val="20"/>
                <w:szCs w:val="20"/>
              </w:rPr>
              <w:t>а) Подготовка строительной площадки:</w:t>
            </w:r>
          </w:p>
          <w:p w:rsidR="0058532F" w:rsidRPr="00B72783" w:rsidRDefault="0058532F" w:rsidP="007D3C9C">
            <w:pPr>
              <w:pStyle w:val="2"/>
              <w:numPr>
                <w:ilvl w:val="0"/>
                <w:numId w:val="70"/>
              </w:numPr>
              <w:shd w:val="clear" w:color="auto" w:fill="auto"/>
              <w:tabs>
                <w:tab w:val="left" w:pos="0"/>
                <w:tab w:val="left" w:pos="284"/>
                <w:tab w:val="left" w:pos="315"/>
                <w:tab w:val="left" w:pos="993"/>
              </w:tabs>
              <w:spacing w:before="0" w:after="0" w:line="240" w:lineRule="auto"/>
              <w:jc w:val="both"/>
              <w:rPr>
                <w:rFonts w:ascii="Times New Roman" w:hAnsi="Times New Roman" w:cs="Times New Roman"/>
                <w:sz w:val="20"/>
                <w:szCs w:val="20"/>
              </w:rPr>
            </w:pPr>
            <w:r w:rsidRPr="00B72783">
              <w:rPr>
                <w:rFonts w:ascii="Times New Roman" w:hAnsi="Times New Roman" w:cs="Times New Roman"/>
                <w:sz w:val="20"/>
                <w:szCs w:val="20"/>
              </w:rPr>
              <w:t>разборка и демонтаж зданий и сооружений;</w:t>
            </w:r>
          </w:p>
          <w:p w:rsidR="0058532F" w:rsidRPr="00B72783" w:rsidRDefault="0058532F" w:rsidP="00B72783">
            <w:pPr>
              <w:pStyle w:val="2"/>
              <w:shd w:val="clear" w:color="auto" w:fill="auto"/>
              <w:spacing w:before="0" w:after="0" w:line="240" w:lineRule="auto"/>
              <w:ind w:firstLine="32"/>
              <w:jc w:val="both"/>
              <w:rPr>
                <w:rFonts w:ascii="Times New Roman" w:hAnsi="Times New Roman" w:cs="Times New Roman"/>
                <w:i/>
                <w:sz w:val="20"/>
                <w:szCs w:val="20"/>
              </w:rPr>
            </w:pPr>
            <w:r w:rsidRPr="00B72783">
              <w:rPr>
                <w:rFonts w:ascii="Times New Roman" w:hAnsi="Times New Roman" w:cs="Times New Roman"/>
                <w:i/>
                <w:sz w:val="20"/>
                <w:szCs w:val="20"/>
              </w:rPr>
              <w:t>б) Земляные работы:</w:t>
            </w:r>
          </w:p>
          <w:p w:rsidR="0058532F" w:rsidRPr="00B72783" w:rsidRDefault="0058532F" w:rsidP="00B72783">
            <w:pPr>
              <w:pStyle w:val="2"/>
              <w:numPr>
                <w:ilvl w:val="0"/>
                <w:numId w:val="12"/>
              </w:numPr>
              <w:shd w:val="clear" w:color="auto" w:fill="auto"/>
              <w:tabs>
                <w:tab w:val="left" w:pos="316"/>
                <w:tab w:val="left" w:pos="993"/>
              </w:tabs>
              <w:spacing w:before="0" w:after="0" w:line="240" w:lineRule="auto"/>
              <w:jc w:val="both"/>
              <w:rPr>
                <w:rFonts w:ascii="Times New Roman" w:hAnsi="Times New Roman" w:cs="Times New Roman"/>
                <w:sz w:val="20"/>
                <w:szCs w:val="20"/>
              </w:rPr>
            </w:pPr>
            <w:r w:rsidRPr="00B72783">
              <w:rPr>
                <w:rFonts w:ascii="Times New Roman" w:hAnsi="Times New Roman" w:cs="Times New Roman"/>
                <w:sz w:val="20"/>
                <w:szCs w:val="20"/>
              </w:rPr>
              <w:t>планировка площадей;</w:t>
            </w:r>
          </w:p>
          <w:p w:rsidR="0058532F" w:rsidRPr="00B72783" w:rsidRDefault="0058532F" w:rsidP="00B72783">
            <w:pPr>
              <w:pStyle w:val="2"/>
              <w:numPr>
                <w:ilvl w:val="0"/>
                <w:numId w:val="12"/>
              </w:numPr>
              <w:shd w:val="clear" w:color="auto" w:fill="auto"/>
              <w:tabs>
                <w:tab w:val="left" w:pos="316"/>
                <w:tab w:val="left" w:pos="709"/>
                <w:tab w:val="left" w:pos="993"/>
              </w:tabs>
              <w:spacing w:before="0" w:after="0" w:line="240" w:lineRule="auto"/>
              <w:ind w:firstLine="32"/>
              <w:jc w:val="both"/>
              <w:rPr>
                <w:rFonts w:ascii="Times New Roman" w:hAnsi="Times New Roman" w:cs="Times New Roman"/>
                <w:sz w:val="20"/>
                <w:szCs w:val="20"/>
              </w:rPr>
            </w:pPr>
            <w:r>
              <w:rPr>
                <w:rFonts w:ascii="Times New Roman" w:hAnsi="Times New Roman" w:cs="Times New Roman"/>
                <w:sz w:val="20"/>
                <w:szCs w:val="20"/>
              </w:rPr>
              <w:t xml:space="preserve"> </w:t>
            </w:r>
            <w:r w:rsidRPr="00B72783">
              <w:rPr>
                <w:rFonts w:ascii="Times New Roman" w:hAnsi="Times New Roman" w:cs="Times New Roman"/>
                <w:sz w:val="20"/>
                <w:szCs w:val="20"/>
              </w:rPr>
              <w:t>разработка грунтов;</w:t>
            </w:r>
          </w:p>
          <w:p w:rsidR="0058532F" w:rsidRPr="00B72783" w:rsidRDefault="0058532F" w:rsidP="00B72783">
            <w:pPr>
              <w:pStyle w:val="2"/>
              <w:numPr>
                <w:ilvl w:val="0"/>
                <w:numId w:val="12"/>
              </w:numPr>
              <w:shd w:val="clear" w:color="auto" w:fill="auto"/>
              <w:tabs>
                <w:tab w:val="left" w:pos="316"/>
                <w:tab w:val="left" w:pos="993"/>
              </w:tabs>
              <w:spacing w:before="0" w:after="0" w:line="240" w:lineRule="auto"/>
              <w:ind w:firstLine="32"/>
              <w:jc w:val="both"/>
              <w:rPr>
                <w:rFonts w:ascii="Times New Roman" w:hAnsi="Times New Roman" w:cs="Times New Roman"/>
                <w:sz w:val="20"/>
                <w:szCs w:val="20"/>
              </w:rPr>
            </w:pPr>
            <w:r>
              <w:rPr>
                <w:rFonts w:ascii="Times New Roman" w:hAnsi="Times New Roman" w:cs="Times New Roman"/>
                <w:sz w:val="20"/>
                <w:szCs w:val="20"/>
              </w:rPr>
              <w:t xml:space="preserve"> </w:t>
            </w:r>
            <w:r w:rsidRPr="00B72783">
              <w:rPr>
                <w:rFonts w:ascii="Times New Roman" w:hAnsi="Times New Roman" w:cs="Times New Roman"/>
                <w:sz w:val="20"/>
                <w:szCs w:val="20"/>
              </w:rPr>
              <w:t>укрепление и уплотнение грунтов;</w:t>
            </w:r>
          </w:p>
          <w:p w:rsidR="0058532F" w:rsidRPr="00B72783" w:rsidRDefault="0058532F" w:rsidP="00B72783">
            <w:pPr>
              <w:pStyle w:val="2"/>
              <w:numPr>
                <w:ilvl w:val="0"/>
                <w:numId w:val="12"/>
              </w:numPr>
              <w:shd w:val="clear" w:color="auto" w:fill="auto"/>
              <w:tabs>
                <w:tab w:val="left" w:pos="142"/>
                <w:tab w:val="left" w:pos="316"/>
                <w:tab w:val="left" w:pos="458"/>
                <w:tab w:val="left" w:pos="993"/>
              </w:tabs>
              <w:spacing w:before="0" w:after="0" w:line="240" w:lineRule="auto"/>
              <w:ind w:firstLine="32"/>
              <w:jc w:val="both"/>
              <w:rPr>
                <w:rFonts w:ascii="Times New Roman" w:hAnsi="Times New Roman" w:cs="Times New Roman"/>
                <w:sz w:val="20"/>
                <w:szCs w:val="20"/>
              </w:rPr>
            </w:pPr>
            <w:r w:rsidRPr="00B72783">
              <w:rPr>
                <w:rFonts w:ascii="Times New Roman" w:hAnsi="Times New Roman" w:cs="Times New Roman"/>
                <w:sz w:val="20"/>
                <w:szCs w:val="20"/>
              </w:rPr>
              <w:t>устройство дренажей и конструкций из камня;</w:t>
            </w:r>
          </w:p>
          <w:p w:rsidR="0058532F" w:rsidRPr="00B72783" w:rsidRDefault="0058532F" w:rsidP="00B72783">
            <w:pPr>
              <w:pStyle w:val="2"/>
              <w:numPr>
                <w:ilvl w:val="0"/>
                <w:numId w:val="12"/>
              </w:numPr>
              <w:shd w:val="clear" w:color="auto" w:fill="auto"/>
              <w:tabs>
                <w:tab w:val="left" w:pos="316"/>
                <w:tab w:val="left" w:pos="993"/>
              </w:tabs>
              <w:spacing w:before="0" w:after="0" w:line="240" w:lineRule="auto"/>
              <w:ind w:firstLine="32"/>
              <w:jc w:val="both"/>
              <w:rPr>
                <w:rFonts w:ascii="Times New Roman" w:hAnsi="Times New Roman" w:cs="Times New Roman"/>
                <w:sz w:val="20"/>
                <w:szCs w:val="20"/>
              </w:rPr>
            </w:pPr>
            <w:r w:rsidRPr="00B72783">
              <w:rPr>
                <w:rFonts w:ascii="Times New Roman" w:hAnsi="Times New Roman" w:cs="Times New Roman"/>
                <w:sz w:val="20"/>
                <w:szCs w:val="20"/>
              </w:rPr>
              <w:t>устройство проездов, пешеходных дорожек и площадок;</w:t>
            </w:r>
          </w:p>
          <w:p w:rsidR="0058532F" w:rsidRPr="00B72783" w:rsidRDefault="0058532F" w:rsidP="00B72783">
            <w:pPr>
              <w:pStyle w:val="2"/>
              <w:shd w:val="clear" w:color="auto" w:fill="auto"/>
              <w:spacing w:before="0" w:after="0" w:line="240" w:lineRule="auto"/>
              <w:ind w:firstLine="32"/>
              <w:jc w:val="both"/>
              <w:rPr>
                <w:rFonts w:ascii="Times New Roman" w:hAnsi="Times New Roman" w:cs="Times New Roman"/>
                <w:i/>
                <w:sz w:val="20"/>
                <w:szCs w:val="20"/>
              </w:rPr>
            </w:pPr>
            <w:r w:rsidRPr="00B72783">
              <w:rPr>
                <w:rFonts w:ascii="Times New Roman" w:hAnsi="Times New Roman" w:cs="Times New Roman"/>
                <w:i/>
                <w:sz w:val="20"/>
                <w:szCs w:val="20"/>
              </w:rPr>
              <w:t>г) Возведение несущих и ограждающих конструкций зданий и сооружений:</w:t>
            </w:r>
          </w:p>
          <w:p w:rsidR="0058532F" w:rsidRPr="00B72783" w:rsidRDefault="0058532F" w:rsidP="00B72783">
            <w:pPr>
              <w:pStyle w:val="2"/>
              <w:numPr>
                <w:ilvl w:val="0"/>
                <w:numId w:val="6"/>
              </w:numPr>
              <w:shd w:val="clear" w:color="auto" w:fill="auto"/>
              <w:tabs>
                <w:tab w:val="left" w:pos="339"/>
                <w:tab w:val="left" w:pos="993"/>
              </w:tabs>
              <w:spacing w:before="0" w:after="0" w:line="240" w:lineRule="auto"/>
              <w:ind w:firstLine="32"/>
              <w:jc w:val="both"/>
              <w:rPr>
                <w:rFonts w:ascii="Times New Roman" w:hAnsi="Times New Roman" w:cs="Times New Roman"/>
                <w:sz w:val="20"/>
                <w:szCs w:val="20"/>
              </w:rPr>
            </w:pPr>
            <w:r w:rsidRPr="00B72783">
              <w:rPr>
                <w:rFonts w:ascii="Times New Roman" w:hAnsi="Times New Roman" w:cs="Times New Roman"/>
                <w:sz w:val="20"/>
                <w:szCs w:val="20"/>
              </w:rPr>
              <w:t>опалубочные и арматурные работы;</w:t>
            </w:r>
          </w:p>
          <w:p w:rsidR="0058532F" w:rsidRPr="00B72783" w:rsidRDefault="0058532F" w:rsidP="00B72783">
            <w:pPr>
              <w:pStyle w:val="2"/>
              <w:numPr>
                <w:ilvl w:val="0"/>
                <w:numId w:val="6"/>
              </w:numPr>
              <w:shd w:val="clear" w:color="auto" w:fill="auto"/>
              <w:tabs>
                <w:tab w:val="left" w:pos="334"/>
                <w:tab w:val="left" w:pos="993"/>
              </w:tabs>
              <w:spacing w:before="0" w:after="0" w:line="240" w:lineRule="auto"/>
              <w:ind w:firstLine="32"/>
              <w:jc w:val="both"/>
              <w:rPr>
                <w:rFonts w:ascii="Times New Roman" w:hAnsi="Times New Roman" w:cs="Times New Roman"/>
                <w:sz w:val="20"/>
                <w:szCs w:val="20"/>
              </w:rPr>
            </w:pPr>
            <w:r w:rsidRPr="00B72783">
              <w:rPr>
                <w:rFonts w:ascii="Times New Roman" w:hAnsi="Times New Roman" w:cs="Times New Roman"/>
                <w:sz w:val="20"/>
                <w:szCs w:val="20"/>
              </w:rPr>
              <w:t>монтаж металлоконструкций;</w:t>
            </w:r>
          </w:p>
          <w:p w:rsidR="0058532F" w:rsidRPr="00B72783" w:rsidRDefault="0058532F" w:rsidP="00B72783">
            <w:pPr>
              <w:pStyle w:val="2"/>
              <w:numPr>
                <w:ilvl w:val="0"/>
                <w:numId w:val="6"/>
              </w:numPr>
              <w:shd w:val="clear" w:color="auto" w:fill="auto"/>
              <w:tabs>
                <w:tab w:val="left" w:pos="330"/>
                <w:tab w:val="left" w:pos="993"/>
              </w:tabs>
              <w:spacing w:before="0" w:after="0" w:line="240" w:lineRule="auto"/>
              <w:ind w:firstLine="32"/>
              <w:jc w:val="both"/>
              <w:rPr>
                <w:rFonts w:ascii="Times New Roman" w:hAnsi="Times New Roman" w:cs="Times New Roman"/>
                <w:sz w:val="20"/>
                <w:szCs w:val="20"/>
              </w:rPr>
            </w:pPr>
            <w:r w:rsidRPr="00B72783">
              <w:rPr>
                <w:rFonts w:ascii="Times New Roman" w:hAnsi="Times New Roman" w:cs="Times New Roman"/>
                <w:sz w:val="20"/>
                <w:szCs w:val="20"/>
              </w:rPr>
              <w:t>конструкции зданий и сооружений;</w:t>
            </w:r>
          </w:p>
          <w:p w:rsidR="0058532F" w:rsidRPr="00B72783" w:rsidRDefault="0058532F" w:rsidP="00B72783">
            <w:pPr>
              <w:pStyle w:val="2"/>
              <w:shd w:val="clear" w:color="auto" w:fill="auto"/>
              <w:tabs>
                <w:tab w:val="left" w:pos="339"/>
                <w:tab w:val="left" w:pos="993"/>
              </w:tabs>
              <w:spacing w:before="0" w:after="0" w:line="240" w:lineRule="auto"/>
              <w:ind w:firstLine="32"/>
              <w:jc w:val="both"/>
              <w:rPr>
                <w:rFonts w:ascii="Times New Roman" w:hAnsi="Times New Roman" w:cs="Times New Roman"/>
                <w:sz w:val="20"/>
                <w:szCs w:val="20"/>
              </w:rPr>
            </w:pPr>
            <w:r w:rsidRPr="00B72783">
              <w:rPr>
                <w:rFonts w:ascii="Times New Roman" w:hAnsi="Times New Roman" w:cs="Times New Roman"/>
                <w:sz w:val="20"/>
                <w:szCs w:val="20"/>
              </w:rPr>
              <w:t>12) устройство конструкций из монолитного бетона;</w:t>
            </w:r>
          </w:p>
          <w:p w:rsidR="0058532F" w:rsidRPr="00B72783" w:rsidRDefault="0058532F" w:rsidP="007D3C9C">
            <w:pPr>
              <w:pStyle w:val="2"/>
              <w:numPr>
                <w:ilvl w:val="0"/>
                <w:numId w:val="62"/>
              </w:numPr>
              <w:shd w:val="clear" w:color="auto" w:fill="auto"/>
              <w:tabs>
                <w:tab w:val="left" w:pos="435"/>
                <w:tab w:val="left" w:pos="1134"/>
              </w:tabs>
              <w:spacing w:before="0" w:after="0" w:line="240" w:lineRule="auto"/>
              <w:ind w:left="0" w:firstLine="32"/>
              <w:jc w:val="both"/>
              <w:rPr>
                <w:rFonts w:ascii="Times New Roman" w:hAnsi="Times New Roman" w:cs="Times New Roman"/>
                <w:sz w:val="20"/>
                <w:szCs w:val="20"/>
              </w:rPr>
            </w:pPr>
            <w:r w:rsidRPr="00B72783">
              <w:rPr>
                <w:rFonts w:ascii="Times New Roman" w:hAnsi="Times New Roman" w:cs="Times New Roman"/>
                <w:sz w:val="20"/>
                <w:szCs w:val="20"/>
              </w:rPr>
              <w:t>устройство железобетонных конструкций;</w:t>
            </w:r>
          </w:p>
          <w:p w:rsidR="0058532F" w:rsidRPr="00B72783" w:rsidRDefault="0058532F" w:rsidP="007D3C9C">
            <w:pPr>
              <w:pStyle w:val="2"/>
              <w:numPr>
                <w:ilvl w:val="0"/>
                <w:numId w:val="62"/>
              </w:numPr>
              <w:shd w:val="clear" w:color="auto" w:fill="auto"/>
              <w:tabs>
                <w:tab w:val="left" w:pos="435"/>
                <w:tab w:val="left" w:pos="1134"/>
              </w:tabs>
              <w:spacing w:before="0" w:after="0" w:line="240" w:lineRule="auto"/>
              <w:ind w:left="0" w:firstLine="32"/>
              <w:jc w:val="both"/>
              <w:rPr>
                <w:rFonts w:ascii="Times New Roman" w:hAnsi="Times New Roman" w:cs="Times New Roman"/>
                <w:sz w:val="20"/>
                <w:szCs w:val="20"/>
              </w:rPr>
            </w:pPr>
            <w:r w:rsidRPr="00B72783">
              <w:rPr>
                <w:rFonts w:ascii="Times New Roman" w:hAnsi="Times New Roman" w:cs="Times New Roman"/>
                <w:sz w:val="20"/>
                <w:szCs w:val="20"/>
              </w:rPr>
              <w:t>монтаж</w:t>
            </w:r>
            <w:r w:rsidRPr="00B72783">
              <w:rPr>
                <w:rFonts w:ascii="Times New Roman" w:hAnsi="Times New Roman" w:cs="Times New Roman"/>
                <w:sz w:val="20"/>
                <w:szCs w:val="20"/>
              </w:rPr>
              <w:tab/>
              <w:t>сборных бетонных и железобетонных конструкций;</w:t>
            </w:r>
          </w:p>
          <w:p w:rsidR="0058532F" w:rsidRPr="00B72783" w:rsidRDefault="0058532F" w:rsidP="00B72783">
            <w:pPr>
              <w:pStyle w:val="2"/>
              <w:numPr>
                <w:ilvl w:val="0"/>
                <w:numId w:val="9"/>
              </w:numPr>
              <w:shd w:val="clear" w:color="auto" w:fill="auto"/>
              <w:tabs>
                <w:tab w:val="left" w:pos="435"/>
                <w:tab w:val="left" w:pos="1134"/>
              </w:tabs>
              <w:spacing w:before="0" w:after="0" w:line="240" w:lineRule="auto"/>
              <w:ind w:left="0" w:firstLine="32"/>
              <w:jc w:val="both"/>
              <w:rPr>
                <w:rFonts w:ascii="Times New Roman" w:hAnsi="Times New Roman" w:cs="Times New Roman"/>
                <w:sz w:val="20"/>
                <w:szCs w:val="20"/>
              </w:rPr>
            </w:pPr>
            <w:r w:rsidRPr="00B72783">
              <w:rPr>
                <w:rFonts w:ascii="Times New Roman" w:hAnsi="Times New Roman" w:cs="Times New Roman"/>
                <w:sz w:val="20"/>
                <w:szCs w:val="20"/>
              </w:rPr>
              <w:t>кладка из камня, кирпича и комбинированных блоков;</w:t>
            </w:r>
          </w:p>
          <w:p w:rsidR="0058532F" w:rsidRPr="00B72783" w:rsidRDefault="0058532F" w:rsidP="00B72783">
            <w:pPr>
              <w:pStyle w:val="2"/>
              <w:shd w:val="clear" w:color="auto" w:fill="auto"/>
              <w:spacing w:before="0" w:after="0" w:line="240" w:lineRule="auto"/>
              <w:ind w:firstLine="32"/>
              <w:jc w:val="both"/>
              <w:rPr>
                <w:rFonts w:ascii="Times New Roman" w:hAnsi="Times New Roman" w:cs="Times New Roman"/>
                <w:i/>
                <w:sz w:val="20"/>
                <w:szCs w:val="20"/>
              </w:rPr>
            </w:pPr>
            <w:r w:rsidRPr="00B72783">
              <w:rPr>
                <w:rFonts w:ascii="Times New Roman" w:hAnsi="Times New Roman" w:cs="Times New Roman"/>
                <w:i/>
                <w:sz w:val="20"/>
                <w:szCs w:val="20"/>
              </w:rPr>
              <w:t>е) Работы по устройству наружных инженерных сетей и оборудования:</w:t>
            </w:r>
          </w:p>
          <w:p w:rsidR="0058532F" w:rsidRPr="00B72783" w:rsidRDefault="0058532F" w:rsidP="007D3C9C">
            <w:pPr>
              <w:pStyle w:val="2"/>
              <w:numPr>
                <w:ilvl w:val="0"/>
                <w:numId w:val="73"/>
              </w:numPr>
              <w:shd w:val="clear" w:color="auto" w:fill="auto"/>
              <w:tabs>
                <w:tab w:val="left" w:pos="315"/>
                <w:tab w:val="left" w:pos="993"/>
              </w:tabs>
              <w:spacing w:before="0" w:after="0" w:line="240" w:lineRule="auto"/>
              <w:jc w:val="both"/>
              <w:rPr>
                <w:rFonts w:ascii="Times New Roman" w:hAnsi="Times New Roman" w:cs="Times New Roman"/>
                <w:sz w:val="20"/>
                <w:szCs w:val="20"/>
              </w:rPr>
            </w:pPr>
            <w:r w:rsidRPr="00B72783">
              <w:rPr>
                <w:rFonts w:ascii="Times New Roman" w:hAnsi="Times New Roman" w:cs="Times New Roman"/>
                <w:sz w:val="20"/>
                <w:szCs w:val="20"/>
              </w:rPr>
              <w:t>устройство колодцев, площадок, оголовков, лотков;</w:t>
            </w:r>
          </w:p>
          <w:p w:rsidR="0058532F" w:rsidRPr="00B72783" w:rsidRDefault="0058532F" w:rsidP="007D3C9C">
            <w:pPr>
              <w:pStyle w:val="2"/>
              <w:numPr>
                <w:ilvl w:val="0"/>
                <w:numId w:val="73"/>
              </w:numPr>
              <w:shd w:val="clear" w:color="auto" w:fill="auto"/>
              <w:tabs>
                <w:tab w:val="left" w:pos="339"/>
                <w:tab w:val="left" w:pos="993"/>
              </w:tabs>
              <w:spacing w:before="0" w:after="0" w:line="240" w:lineRule="auto"/>
              <w:ind w:firstLine="32"/>
              <w:jc w:val="both"/>
              <w:rPr>
                <w:rFonts w:ascii="Times New Roman" w:hAnsi="Times New Roman" w:cs="Times New Roman"/>
                <w:sz w:val="20"/>
                <w:szCs w:val="20"/>
              </w:rPr>
            </w:pPr>
            <w:r w:rsidRPr="00B72783">
              <w:rPr>
                <w:rFonts w:ascii="Times New Roman" w:hAnsi="Times New Roman" w:cs="Times New Roman"/>
                <w:sz w:val="20"/>
                <w:szCs w:val="20"/>
              </w:rPr>
              <w:t>установка запорно-регулирующей арматуры;</w:t>
            </w:r>
          </w:p>
          <w:p w:rsidR="0058532F" w:rsidRPr="00B72783" w:rsidRDefault="0058532F" w:rsidP="00B72783">
            <w:pPr>
              <w:pStyle w:val="2"/>
              <w:shd w:val="clear" w:color="auto" w:fill="auto"/>
              <w:tabs>
                <w:tab w:val="left" w:pos="334"/>
                <w:tab w:val="left" w:pos="993"/>
              </w:tabs>
              <w:spacing w:before="0" w:after="0" w:line="240" w:lineRule="auto"/>
              <w:ind w:firstLine="32"/>
              <w:jc w:val="both"/>
              <w:rPr>
                <w:rFonts w:ascii="Times New Roman" w:hAnsi="Times New Roman" w:cs="Times New Roman"/>
                <w:sz w:val="20"/>
                <w:szCs w:val="20"/>
              </w:rPr>
            </w:pPr>
            <w:r w:rsidRPr="00B72783">
              <w:rPr>
                <w:rFonts w:ascii="Times New Roman" w:hAnsi="Times New Roman" w:cs="Times New Roman"/>
                <w:sz w:val="20"/>
                <w:szCs w:val="20"/>
              </w:rPr>
              <w:t>4)   прокладка сетей водоснабжения;</w:t>
            </w:r>
          </w:p>
          <w:p w:rsidR="0058532F" w:rsidRPr="00B72783" w:rsidRDefault="0058532F" w:rsidP="00B72783">
            <w:pPr>
              <w:pStyle w:val="2"/>
              <w:shd w:val="clear" w:color="auto" w:fill="auto"/>
              <w:tabs>
                <w:tab w:val="left" w:pos="435"/>
                <w:tab w:val="left" w:pos="1134"/>
              </w:tabs>
              <w:spacing w:before="0" w:after="0" w:line="240" w:lineRule="auto"/>
              <w:ind w:firstLine="32"/>
              <w:jc w:val="both"/>
              <w:rPr>
                <w:rFonts w:ascii="Times New Roman" w:hAnsi="Times New Roman" w:cs="Times New Roman"/>
                <w:color w:val="FF0000"/>
                <w:sz w:val="20"/>
                <w:szCs w:val="20"/>
              </w:rPr>
            </w:pPr>
            <w:r w:rsidRPr="00B72783">
              <w:rPr>
                <w:rFonts w:ascii="Times New Roman" w:hAnsi="Times New Roman" w:cs="Times New Roman"/>
                <w:sz w:val="20"/>
                <w:szCs w:val="20"/>
              </w:rPr>
              <w:t>5)  прокладка канализационных сетей;</w:t>
            </w:r>
          </w:p>
          <w:p w:rsidR="0058532F" w:rsidRPr="00B72783" w:rsidRDefault="0058532F" w:rsidP="00B72783">
            <w:pPr>
              <w:pStyle w:val="2"/>
              <w:shd w:val="clear" w:color="auto" w:fill="auto"/>
              <w:spacing w:before="0" w:after="0" w:line="240" w:lineRule="auto"/>
              <w:ind w:firstLine="32"/>
              <w:jc w:val="both"/>
              <w:rPr>
                <w:rFonts w:ascii="Times New Roman" w:hAnsi="Times New Roman" w:cs="Times New Roman"/>
                <w:i/>
                <w:sz w:val="20"/>
                <w:szCs w:val="20"/>
              </w:rPr>
            </w:pPr>
            <w:r w:rsidRPr="00B72783">
              <w:rPr>
                <w:rFonts w:ascii="Times New Roman" w:hAnsi="Times New Roman" w:cs="Times New Roman"/>
                <w:i/>
                <w:sz w:val="20"/>
                <w:szCs w:val="20"/>
              </w:rPr>
              <w:t>ж) Работы по устройству внутренних инженерных систем:</w:t>
            </w:r>
          </w:p>
          <w:p w:rsidR="0058532F" w:rsidRPr="00B72783" w:rsidRDefault="0058532F" w:rsidP="00B72783">
            <w:pPr>
              <w:pStyle w:val="a5"/>
              <w:ind w:firstLine="32"/>
              <w:jc w:val="both"/>
              <w:rPr>
                <w:rFonts w:ascii="Times New Roman" w:hAnsi="Times New Roman"/>
                <w:sz w:val="20"/>
                <w:szCs w:val="20"/>
              </w:rPr>
            </w:pPr>
            <w:r w:rsidRPr="00B72783">
              <w:rPr>
                <w:rFonts w:ascii="Times New Roman" w:hAnsi="Times New Roman"/>
                <w:sz w:val="20"/>
                <w:szCs w:val="20"/>
              </w:rPr>
              <w:t>2) прокладка внутренних сетей водоснабжения;</w:t>
            </w:r>
          </w:p>
          <w:p w:rsidR="0058532F" w:rsidRPr="00B72783" w:rsidRDefault="0058532F" w:rsidP="00B72783">
            <w:pPr>
              <w:pStyle w:val="a5"/>
              <w:ind w:firstLine="32"/>
              <w:jc w:val="both"/>
              <w:rPr>
                <w:rFonts w:ascii="Times New Roman" w:hAnsi="Times New Roman"/>
                <w:sz w:val="20"/>
                <w:szCs w:val="20"/>
              </w:rPr>
            </w:pPr>
            <w:r w:rsidRPr="00B72783">
              <w:rPr>
                <w:rFonts w:ascii="Times New Roman" w:hAnsi="Times New Roman"/>
                <w:sz w:val="20"/>
                <w:szCs w:val="20"/>
              </w:rPr>
              <w:t>3) прокладка внутренних канализационных сетей;</w:t>
            </w:r>
          </w:p>
          <w:p w:rsidR="0058532F" w:rsidRPr="00B72783" w:rsidRDefault="0058532F" w:rsidP="00B72783">
            <w:pPr>
              <w:pStyle w:val="2"/>
              <w:shd w:val="clear" w:color="auto" w:fill="auto"/>
              <w:tabs>
                <w:tab w:val="left" w:pos="-284"/>
                <w:tab w:val="left" w:pos="0"/>
                <w:tab w:val="left" w:pos="339"/>
                <w:tab w:val="left" w:pos="426"/>
                <w:tab w:val="left" w:pos="993"/>
              </w:tabs>
              <w:spacing w:before="0" w:after="0" w:line="240" w:lineRule="auto"/>
              <w:ind w:firstLine="32"/>
              <w:jc w:val="both"/>
              <w:rPr>
                <w:rFonts w:ascii="Times New Roman" w:hAnsi="Times New Roman" w:cs="Times New Roman"/>
                <w:sz w:val="20"/>
                <w:szCs w:val="20"/>
              </w:rPr>
            </w:pPr>
            <w:r w:rsidRPr="00B72783">
              <w:rPr>
                <w:rFonts w:ascii="Times New Roman" w:hAnsi="Times New Roman" w:cs="Times New Roman"/>
                <w:sz w:val="20"/>
                <w:szCs w:val="20"/>
              </w:rPr>
              <w:lastRenderedPageBreak/>
              <w:t>5) установка приборов учета и контроля;</w:t>
            </w:r>
          </w:p>
          <w:p w:rsidR="0058532F" w:rsidRPr="00B72783" w:rsidRDefault="0058532F" w:rsidP="00B72783">
            <w:pPr>
              <w:pStyle w:val="2"/>
              <w:shd w:val="clear" w:color="auto" w:fill="auto"/>
              <w:tabs>
                <w:tab w:val="left" w:pos="339"/>
              </w:tabs>
              <w:spacing w:before="0" w:after="0" w:line="240" w:lineRule="auto"/>
              <w:ind w:firstLine="32"/>
              <w:jc w:val="both"/>
              <w:rPr>
                <w:rFonts w:ascii="Times New Roman" w:hAnsi="Times New Roman" w:cs="Times New Roman"/>
                <w:sz w:val="20"/>
                <w:szCs w:val="20"/>
              </w:rPr>
            </w:pPr>
            <w:r w:rsidRPr="00B72783">
              <w:rPr>
                <w:rFonts w:ascii="Times New Roman" w:hAnsi="Times New Roman" w:cs="Times New Roman"/>
                <w:i/>
                <w:sz w:val="20"/>
                <w:szCs w:val="20"/>
              </w:rPr>
              <w:t>з) Работы по защите конструкций и оборудования</w:t>
            </w:r>
            <w:r w:rsidRPr="00B72783">
              <w:rPr>
                <w:rFonts w:ascii="Times New Roman" w:hAnsi="Times New Roman" w:cs="Times New Roman"/>
                <w:sz w:val="20"/>
                <w:szCs w:val="20"/>
              </w:rPr>
              <w:t>:</w:t>
            </w:r>
          </w:p>
          <w:p w:rsidR="0058532F" w:rsidRPr="00B72783" w:rsidRDefault="0058532F" w:rsidP="00B72783">
            <w:pPr>
              <w:pStyle w:val="2"/>
              <w:shd w:val="clear" w:color="auto" w:fill="auto"/>
              <w:tabs>
                <w:tab w:val="left" w:pos="339"/>
              </w:tabs>
              <w:spacing w:before="0" w:after="0" w:line="240" w:lineRule="auto"/>
              <w:ind w:firstLine="32"/>
              <w:jc w:val="both"/>
              <w:rPr>
                <w:rFonts w:ascii="Times New Roman" w:hAnsi="Times New Roman" w:cs="Times New Roman"/>
                <w:sz w:val="20"/>
                <w:szCs w:val="20"/>
              </w:rPr>
            </w:pPr>
            <w:r w:rsidRPr="00B72783">
              <w:rPr>
                <w:rFonts w:ascii="Times New Roman" w:hAnsi="Times New Roman" w:cs="Times New Roman"/>
                <w:sz w:val="20"/>
                <w:szCs w:val="20"/>
              </w:rPr>
              <w:t>1)  гидроизоляция строительных конструкций;</w:t>
            </w:r>
          </w:p>
          <w:p w:rsidR="0058532F" w:rsidRPr="00B72783" w:rsidRDefault="0058532F" w:rsidP="00B72783">
            <w:pPr>
              <w:pStyle w:val="a5"/>
              <w:ind w:firstLine="32"/>
              <w:jc w:val="both"/>
              <w:rPr>
                <w:rFonts w:ascii="Times New Roman" w:hAnsi="Times New Roman"/>
                <w:sz w:val="20"/>
                <w:szCs w:val="20"/>
              </w:rPr>
            </w:pPr>
            <w:r w:rsidRPr="00B72783">
              <w:rPr>
                <w:rFonts w:ascii="Times New Roman" w:hAnsi="Times New Roman"/>
                <w:sz w:val="20"/>
                <w:szCs w:val="20"/>
              </w:rPr>
              <w:t>2) устройство изоляции из рулонных материалов на битумной основе и горячих асфальтовых смесей;</w:t>
            </w:r>
          </w:p>
          <w:p w:rsidR="0058532F" w:rsidRPr="00B72783" w:rsidRDefault="0058532F" w:rsidP="007D3C9C">
            <w:pPr>
              <w:pStyle w:val="2"/>
              <w:numPr>
                <w:ilvl w:val="0"/>
                <w:numId w:val="71"/>
              </w:numPr>
              <w:shd w:val="clear" w:color="auto" w:fill="auto"/>
              <w:tabs>
                <w:tab w:val="left" w:pos="339"/>
                <w:tab w:val="left" w:pos="993"/>
              </w:tabs>
              <w:spacing w:before="0" w:after="0" w:line="240" w:lineRule="auto"/>
              <w:jc w:val="both"/>
              <w:rPr>
                <w:rFonts w:ascii="Times New Roman" w:hAnsi="Times New Roman" w:cs="Times New Roman"/>
                <w:sz w:val="20"/>
                <w:szCs w:val="20"/>
              </w:rPr>
            </w:pPr>
            <w:r w:rsidRPr="00B72783">
              <w:rPr>
                <w:rFonts w:ascii="Times New Roman" w:hAnsi="Times New Roman" w:cs="Times New Roman"/>
                <w:sz w:val="20"/>
                <w:szCs w:val="20"/>
              </w:rPr>
              <w:t>устройство изоляции из полимерных рулонных, комбинированных, (эмульсионно</w:t>
            </w:r>
            <w:r w:rsidRPr="00B72783">
              <w:rPr>
                <w:rFonts w:ascii="Times New Roman" w:hAnsi="Times New Roman" w:cs="Times New Roman"/>
                <w:sz w:val="20"/>
                <w:szCs w:val="20"/>
              </w:rPr>
              <w:softHyphen/>
              <w:t>мастичных составов) и листовых материалов;</w:t>
            </w:r>
          </w:p>
          <w:p w:rsidR="0058532F" w:rsidRPr="00E91D83" w:rsidRDefault="0058532F" w:rsidP="00B72783">
            <w:pPr>
              <w:ind w:firstLine="32"/>
              <w:jc w:val="both"/>
              <w:rPr>
                <w:rFonts w:ascii="Times New Roman" w:hAnsi="Times New Roman" w:cs="Times New Roman"/>
                <w:sz w:val="20"/>
                <w:szCs w:val="20"/>
              </w:rPr>
            </w:pPr>
            <w:r w:rsidRPr="00B72783">
              <w:rPr>
                <w:rFonts w:ascii="Times New Roman" w:hAnsi="Times New Roman" w:cs="Times New Roman"/>
                <w:sz w:val="20"/>
                <w:szCs w:val="20"/>
              </w:rPr>
              <w:t>Примечание: работы выполнять обученным и аттестованным персоналом в соответствии с действующими СНиП и правилами безопасности.</w:t>
            </w:r>
          </w:p>
        </w:tc>
      </w:tr>
      <w:tr w:rsidR="0058532F" w:rsidRPr="00630ABD" w:rsidTr="00D0313F">
        <w:tc>
          <w:tcPr>
            <w:tcW w:w="534" w:type="dxa"/>
          </w:tcPr>
          <w:p w:rsidR="0058532F" w:rsidRDefault="0058532F" w:rsidP="00D0313F">
            <w:pPr>
              <w:rPr>
                <w:rFonts w:ascii="Times New Roman" w:hAnsi="Times New Roman" w:cs="Times New Roman"/>
                <w:color w:val="000000"/>
                <w:sz w:val="20"/>
                <w:szCs w:val="20"/>
              </w:rPr>
            </w:pPr>
            <w:r w:rsidRPr="00E7098B">
              <w:rPr>
                <w:rFonts w:ascii="Times New Roman" w:hAnsi="Times New Roman" w:cs="Times New Roman"/>
                <w:color w:val="000000"/>
                <w:sz w:val="20"/>
                <w:szCs w:val="20"/>
              </w:rPr>
              <w:lastRenderedPageBreak/>
              <w:t>55</w:t>
            </w:r>
            <w:r w:rsidR="00E41E52">
              <w:rPr>
                <w:rFonts w:ascii="Times New Roman" w:hAnsi="Times New Roman" w:cs="Times New Roman"/>
                <w:color w:val="000000"/>
                <w:sz w:val="20"/>
                <w:szCs w:val="20"/>
              </w:rPr>
              <w:t>7</w:t>
            </w:r>
          </w:p>
          <w:p w:rsidR="0058532F" w:rsidRDefault="0058532F" w:rsidP="00D0313F">
            <w:pPr>
              <w:rPr>
                <w:rFonts w:ascii="Times New Roman" w:hAnsi="Times New Roman" w:cs="Times New Roman"/>
                <w:color w:val="000000"/>
                <w:sz w:val="20"/>
                <w:szCs w:val="20"/>
              </w:rPr>
            </w:pPr>
          </w:p>
          <w:p w:rsidR="0058532F" w:rsidRDefault="0058532F" w:rsidP="00D0313F">
            <w:pPr>
              <w:rPr>
                <w:rFonts w:ascii="Times New Roman" w:hAnsi="Times New Roman" w:cs="Times New Roman"/>
                <w:color w:val="000000"/>
                <w:sz w:val="20"/>
                <w:szCs w:val="20"/>
              </w:rPr>
            </w:pPr>
          </w:p>
          <w:p w:rsidR="0058532F" w:rsidRDefault="0058532F" w:rsidP="00D0313F">
            <w:pPr>
              <w:rPr>
                <w:rFonts w:ascii="Times New Roman" w:hAnsi="Times New Roman" w:cs="Times New Roman"/>
                <w:color w:val="000000"/>
                <w:sz w:val="20"/>
                <w:szCs w:val="20"/>
              </w:rPr>
            </w:pPr>
          </w:p>
          <w:p w:rsidR="0058532F" w:rsidRDefault="0058532F" w:rsidP="00D0313F">
            <w:pPr>
              <w:rPr>
                <w:rFonts w:ascii="Times New Roman" w:hAnsi="Times New Roman" w:cs="Times New Roman"/>
                <w:color w:val="000000"/>
                <w:sz w:val="20"/>
                <w:szCs w:val="20"/>
              </w:rPr>
            </w:pPr>
          </w:p>
          <w:p w:rsidR="0058532F" w:rsidRDefault="0058532F" w:rsidP="00D0313F">
            <w:pPr>
              <w:rPr>
                <w:rFonts w:ascii="Times New Roman" w:hAnsi="Times New Roman" w:cs="Times New Roman"/>
                <w:color w:val="000000"/>
                <w:sz w:val="20"/>
                <w:szCs w:val="20"/>
              </w:rPr>
            </w:pPr>
          </w:p>
          <w:p w:rsidR="0058532F" w:rsidRPr="00E7098B" w:rsidRDefault="0058532F" w:rsidP="00D0313F">
            <w:pPr>
              <w:rPr>
                <w:rFonts w:ascii="Times New Roman" w:hAnsi="Times New Roman" w:cs="Times New Roman"/>
                <w:color w:val="000000"/>
                <w:sz w:val="20"/>
                <w:szCs w:val="20"/>
              </w:rPr>
            </w:pPr>
          </w:p>
        </w:tc>
        <w:tc>
          <w:tcPr>
            <w:tcW w:w="2126" w:type="dxa"/>
          </w:tcPr>
          <w:p w:rsidR="00BB74F1" w:rsidRDefault="0058532F" w:rsidP="00D0313F">
            <w:pPr>
              <w:ind w:left="-108" w:right="-107"/>
              <w:rPr>
                <w:rFonts w:ascii="Times New Roman" w:hAnsi="Times New Roman" w:cs="Times New Roman"/>
                <w:color w:val="000000"/>
                <w:sz w:val="20"/>
                <w:szCs w:val="20"/>
              </w:rPr>
            </w:pPr>
            <w:r w:rsidRPr="00E7098B">
              <w:rPr>
                <w:rFonts w:ascii="Times New Roman" w:hAnsi="Times New Roman" w:cs="Times New Roman"/>
                <w:color w:val="000000"/>
                <w:sz w:val="20"/>
                <w:szCs w:val="20"/>
              </w:rPr>
              <w:t>ООО "Стандарт безопасности"</w:t>
            </w:r>
            <w:r w:rsidR="00D1222B">
              <w:rPr>
                <w:rFonts w:ascii="Times New Roman" w:hAnsi="Times New Roman" w:cs="Times New Roman"/>
                <w:color w:val="000000"/>
                <w:sz w:val="20"/>
                <w:szCs w:val="20"/>
              </w:rPr>
              <w:t>,</w:t>
            </w:r>
          </w:p>
          <w:p w:rsidR="0058532F" w:rsidRDefault="00D1222B" w:rsidP="00D0313F">
            <w:pPr>
              <w:ind w:left="-108" w:right="-107"/>
              <w:rPr>
                <w:rFonts w:ascii="Times New Roman" w:hAnsi="Times New Roman" w:cs="Times New Roman"/>
                <w:color w:val="000000"/>
                <w:sz w:val="20"/>
                <w:szCs w:val="20"/>
              </w:rPr>
            </w:pPr>
            <w:r>
              <w:rPr>
                <w:rFonts w:ascii="Times New Roman" w:hAnsi="Times New Roman" w:cs="Times New Roman"/>
                <w:color w:val="000000"/>
                <w:sz w:val="20"/>
                <w:szCs w:val="20"/>
              </w:rPr>
              <w:t>г. Тирасполь, ул. Манойлова, 52</w:t>
            </w:r>
          </w:p>
          <w:p w:rsidR="0058532F" w:rsidRDefault="0058532F" w:rsidP="00D0313F">
            <w:pPr>
              <w:ind w:left="-108" w:right="-107"/>
              <w:rPr>
                <w:rFonts w:ascii="Times New Roman" w:hAnsi="Times New Roman" w:cs="Times New Roman"/>
                <w:color w:val="000000"/>
                <w:sz w:val="20"/>
                <w:szCs w:val="20"/>
              </w:rPr>
            </w:pPr>
          </w:p>
          <w:p w:rsidR="0058532F" w:rsidRDefault="0058532F" w:rsidP="00D0313F">
            <w:pPr>
              <w:ind w:left="-108" w:right="-107"/>
              <w:rPr>
                <w:rFonts w:ascii="Times New Roman" w:hAnsi="Times New Roman" w:cs="Times New Roman"/>
                <w:color w:val="000000"/>
                <w:sz w:val="20"/>
                <w:szCs w:val="20"/>
              </w:rPr>
            </w:pPr>
          </w:p>
          <w:p w:rsidR="0058532F" w:rsidRDefault="0058532F" w:rsidP="00D0313F">
            <w:pPr>
              <w:ind w:left="-108" w:right="-107"/>
              <w:rPr>
                <w:rFonts w:ascii="Times New Roman" w:hAnsi="Times New Roman" w:cs="Times New Roman"/>
                <w:color w:val="000000"/>
                <w:sz w:val="20"/>
                <w:szCs w:val="20"/>
              </w:rPr>
            </w:pPr>
          </w:p>
          <w:p w:rsidR="0058532F" w:rsidRDefault="0058532F" w:rsidP="00D0313F">
            <w:pPr>
              <w:ind w:left="-108" w:right="-107"/>
              <w:rPr>
                <w:rFonts w:ascii="Times New Roman" w:hAnsi="Times New Roman" w:cs="Times New Roman"/>
                <w:color w:val="000000"/>
                <w:sz w:val="20"/>
                <w:szCs w:val="20"/>
              </w:rPr>
            </w:pPr>
          </w:p>
          <w:p w:rsidR="0058532F" w:rsidRPr="00E7098B" w:rsidRDefault="0058532F" w:rsidP="00D0313F">
            <w:pPr>
              <w:ind w:left="-108" w:right="-107"/>
              <w:rPr>
                <w:rFonts w:ascii="Times New Roman" w:hAnsi="Times New Roman" w:cs="Times New Roman"/>
                <w:color w:val="000000"/>
                <w:sz w:val="20"/>
                <w:szCs w:val="20"/>
              </w:rPr>
            </w:pPr>
          </w:p>
        </w:tc>
        <w:tc>
          <w:tcPr>
            <w:tcW w:w="1561" w:type="dxa"/>
          </w:tcPr>
          <w:p w:rsidR="0058532F" w:rsidRDefault="0058532F" w:rsidP="00BB74F1">
            <w:pPr>
              <w:ind w:left="-109" w:right="-106"/>
              <w:rPr>
                <w:rFonts w:ascii="Times New Roman" w:hAnsi="Times New Roman" w:cs="Times New Roman"/>
                <w:color w:val="000000"/>
                <w:sz w:val="20"/>
                <w:szCs w:val="20"/>
              </w:rPr>
            </w:pPr>
            <w:r w:rsidRPr="00E7098B">
              <w:rPr>
                <w:rFonts w:ascii="Times New Roman" w:hAnsi="Times New Roman" w:cs="Times New Roman"/>
                <w:color w:val="000000"/>
                <w:sz w:val="20"/>
                <w:szCs w:val="20"/>
              </w:rPr>
              <w:t>П.М.</w:t>
            </w:r>
            <w:r>
              <w:rPr>
                <w:rFonts w:ascii="Times New Roman" w:hAnsi="Times New Roman" w:cs="Times New Roman"/>
                <w:color w:val="000000"/>
                <w:sz w:val="20"/>
                <w:szCs w:val="20"/>
              </w:rPr>
              <w:t xml:space="preserve"> </w:t>
            </w:r>
            <w:r w:rsidRPr="00E7098B">
              <w:rPr>
                <w:rFonts w:ascii="Times New Roman" w:hAnsi="Times New Roman" w:cs="Times New Roman"/>
                <w:color w:val="000000"/>
                <w:sz w:val="20"/>
                <w:szCs w:val="20"/>
              </w:rPr>
              <w:t>Семзенись</w:t>
            </w:r>
          </w:p>
          <w:p w:rsidR="0058532F" w:rsidRDefault="0058532F" w:rsidP="00BB74F1">
            <w:pPr>
              <w:ind w:left="-109" w:right="-106"/>
              <w:rPr>
                <w:rFonts w:ascii="Times New Roman" w:hAnsi="Times New Roman" w:cs="Times New Roman"/>
                <w:color w:val="000000"/>
                <w:sz w:val="20"/>
                <w:szCs w:val="20"/>
              </w:rPr>
            </w:pPr>
          </w:p>
          <w:p w:rsidR="0058532F" w:rsidRDefault="0058532F" w:rsidP="00BB74F1">
            <w:pPr>
              <w:ind w:left="-109" w:right="-106"/>
              <w:rPr>
                <w:rFonts w:ascii="Times New Roman" w:hAnsi="Times New Roman" w:cs="Times New Roman"/>
                <w:color w:val="000000"/>
                <w:sz w:val="20"/>
                <w:szCs w:val="20"/>
              </w:rPr>
            </w:pPr>
          </w:p>
          <w:p w:rsidR="0058532F" w:rsidRDefault="0058532F" w:rsidP="00BB74F1">
            <w:pPr>
              <w:ind w:left="-109" w:right="-106"/>
              <w:rPr>
                <w:rFonts w:ascii="Times New Roman" w:hAnsi="Times New Roman" w:cs="Times New Roman"/>
                <w:color w:val="000000"/>
                <w:sz w:val="20"/>
                <w:szCs w:val="20"/>
              </w:rPr>
            </w:pPr>
          </w:p>
          <w:p w:rsidR="0058532F" w:rsidRDefault="0058532F" w:rsidP="00BB74F1">
            <w:pPr>
              <w:ind w:left="-109" w:right="-106"/>
              <w:rPr>
                <w:rFonts w:ascii="Times New Roman" w:hAnsi="Times New Roman" w:cs="Times New Roman"/>
                <w:color w:val="000000"/>
                <w:sz w:val="20"/>
                <w:szCs w:val="20"/>
              </w:rPr>
            </w:pPr>
          </w:p>
          <w:p w:rsidR="0058532F" w:rsidRDefault="0058532F" w:rsidP="00BB74F1">
            <w:pPr>
              <w:ind w:left="-109" w:right="-106"/>
              <w:rPr>
                <w:rFonts w:ascii="Times New Roman" w:hAnsi="Times New Roman" w:cs="Times New Roman"/>
                <w:color w:val="000000"/>
                <w:sz w:val="20"/>
                <w:szCs w:val="20"/>
              </w:rPr>
            </w:pPr>
          </w:p>
          <w:p w:rsidR="0058532F" w:rsidRPr="00E7098B" w:rsidRDefault="0058532F" w:rsidP="00BB74F1">
            <w:pPr>
              <w:ind w:left="-109" w:right="-106"/>
              <w:rPr>
                <w:rFonts w:ascii="Times New Roman" w:hAnsi="Times New Roman" w:cs="Times New Roman"/>
                <w:color w:val="000000"/>
                <w:sz w:val="20"/>
                <w:szCs w:val="20"/>
              </w:rPr>
            </w:pPr>
          </w:p>
        </w:tc>
        <w:tc>
          <w:tcPr>
            <w:tcW w:w="1417" w:type="dxa"/>
          </w:tcPr>
          <w:p w:rsidR="0058532F" w:rsidRDefault="0058532F" w:rsidP="00BB74F1">
            <w:pPr>
              <w:rPr>
                <w:rFonts w:ascii="Times New Roman" w:hAnsi="Times New Roman" w:cs="Times New Roman"/>
                <w:sz w:val="20"/>
                <w:szCs w:val="20"/>
              </w:rPr>
            </w:pPr>
            <w:r>
              <w:rPr>
                <w:rFonts w:ascii="Times New Roman" w:hAnsi="Times New Roman" w:cs="Times New Roman"/>
                <w:sz w:val="20"/>
                <w:szCs w:val="20"/>
              </w:rPr>
              <w:t>01-18/6293</w:t>
            </w:r>
          </w:p>
          <w:p w:rsidR="0058532F" w:rsidRPr="00787686" w:rsidRDefault="0058532F" w:rsidP="00BB74F1">
            <w:pPr>
              <w:rPr>
                <w:rFonts w:ascii="Times New Roman" w:hAnsi="Times New Roman" w:cs="Times New Roman"/>
                <w:sz w:val="20"/>
                <w:szCs w:val="20"/>
              </w:rPr>
            </w:pPr>
            <w:r>
              <w:rPr>
                <w:rFonts w:ascii="Times New Roman" w:hAnsi="Times New Roman" w:cs="Times New Roman"/>
                <w:sz w:val="20"/>
                <w:szCs w:val="20"/>
              </w:rPr>
              <w:t>09.11.17 г.</w:t>
            </w:r>
          </w:p>
        </w:tc>
        <w:tc>
          <w:tcPr>
            <w:tcW w:w="991" w:type="dxa"/>
          </w:tcPr>
          <w:p w:rsidR="0058532F" w:rsidRPr="00B72783" w:rsidRDefault="00D1222B" w:rsidP="00BB74F1">
            <w:pPr>
              <w:ind w:firstLine="32"/>
              <w:rPr>
                <w:rFonts w:ascii="Times New Roman" w:hAnsi="Times New Roman" w:cs="Times New Roman"/>
                <w:sz w:val="20"/>
                <w:szCs w:val="20"/>
              </w:rPr>
            </w:pPr>
            <w:r>
              <w:rPr>
                <w:rFonts w:ascii="Times New Roman" w:hAnsi="Times New Roman" w:cs="Times New Roman"/>
                <w:sz w:val="20"/>
                <w:szCs w:val="20"/>
              </w:rPr>
              <w:t>08.11.17 №161</w:t>
            </w:r>
          </w:p>
        </w:tc>
        <w:tc>
          <w:tcPr>
            <w:tcW w:w="8930" w:type="dxa"/>
          </w:tcPr>
          <w:p w:rsidR="0058532F" w:rsidRPr="00B72783" w:rsidRDefault="0058532F" w:rsidP="00F95A79">
            <w:pPr>
              <w:ind w:firstLine="32"/>
              <w:jc w:val="both"/>
              <w:rPr>
                <w:rFonts w:ascii="Times New Roman" w:hAnsi="Times New Roman" w:cs="Times New Roman"/>
                <w:sz w:val="20"/>
                <w:szCs w:val="20"/>
              </w:rPr>
            </w:pPr>
            <w:r w:rsidRPr="00B72783">
              <w:rPr>
                <w:rFonts w:ascii="Times New Roman" w:hAnsi="Times New Roman" w:cs="Times New Roman"/>
                <w:sz w:val="20"/>
                <w:szCs w:val="20"/>
              </w:rPr>
              <w:t xml:space="preserve">Рассмотрев представленный на согласование пакет документов для получения лицензии ООО «Стандарт безопасности», Министерство промышленности и регионального развития Приднестровской Молдавской Республики считает возможным осуществление следующих видов работ: </w:t>
            </w:r>
          </w:p>
          <w:p w:rsidR="0058532F" w:rsidRPr="00F95A79" w:rsidRDefault="0058532F" w:rsidP="00F95A79">
            <w:pPr>
              <w:ind w:firstLine="32"/>
              <w:jc w:val="both"/>
              <w:rPr>
                <w:rFonts w:ascii="Times New Roman" w:hAnsi="Times New Roman" w:cs="Times New Roman"/>
                <w:i/>
                <w:sz w:val="20"/>
                <w:szCs w:val="20"/>
              </w:rPr>
            </w:pPr>
            <w:r w:rsidRPr="00F95A79">
              <w:rPr>
                <w:rFonts w:ascii="Times New Roman" w:hAnsi="Times New Roman" w:cs="Times New Roman"/>
                <w:i/>
                <w:sz w:val="20"/>
                <w:szCs w:val="20"/>
              </w:rPr>
              <w:t>6. Строительство:</w:t>
            </w:r>
          </w:p>
          <w:p w:rsidR="0058532F" w:rsidRPr="00F95A79" w:rsidRDefault="0058532F" w:rsidP="00F95A79">
            <w:pPr>
              <w:ind w:firstLine="32"/>
              <w:jc w:val="both"/>
              <w:rPr>
                <w:rFonts w:ascii="Times New Roman" w:hAnsi="Times New Roman" w:cs="Times New Roman"/>
                <w:i/>
                <w:sz w:val="20"/>
                <w:szCs w:val="20"/>
              </w:rPr>
            </w:pPr>
            <w:r w:rsidRPr="00F95A79">
              <w:rPr>
                <w:rFonts w:ascii="Times New Roman" w:hAnsi="Times New Roman" w:cs="Times New Roman"/>
                <w:i/>
                <w:sz w:val="20"/>
                <w:szCs w:val="20"/>
              </w:rPr>
              <w:t>н) производство отделочных работ на высоте или методом промышленного альпинизма.</w:t>
            </w:r>
          </w:p>
          <w:p w:rsidR="0058532F" w:rsidRPr="00E91D83" w:rsidRDefault="0058532F" w:rsidP="00F95A79">
            <w:pPr>
              <w:ind w:firstLine="32"/>
              <w:jc w:val="both"/>
              <w:rPr>
                <w:rFonts w:ascii="Times New Roman" w:hAnsi="Times New Roman" w:cs="Times New Roman"/>
                <w:sz w:val="20"/>
                <w:szCs w:val="20"/>
              </w:rPr>
            </w:pPr>
            <w:r w:rsidRPr="00B72783">
              <w:rPr>
                <w:rFonts w:ascii="Times New Roman" w:hAnsi="Times New Roman" w:cs="Times New Roman"/>
                <w:sz w:val="20"/>
                <w:szCs w:val="20"/>
              </w:rPr>
              <w:t>Примечание: работы выполнять обученным и аттестованным персоналом в соответствии с действующими СНиП и правилами безопасности.</w:t>
            </w:r>
          </w:p>
        </w:tc>
      </w:tr>
      <w:tr w:rsidR="0058532F" w:rsidRPr="00630ABD" w:rsidTr="00A133AB">
        <w:trPr>
          <w:trHeight w:val="3034"/>
        </w:trPr>
        <w:tc>
          <w:tcPr>
            <w:tcW w:w="534" w:type="dxa"/>
            <w:vAlign w:val="bottom"/>
          </w:tcPr>
          <w:p w:rsidR="0058532F" w:rsidRDefault="00E41E52" w:rsidP="00E7098B">
            <w:pPr>
              <w:jc w:val="center"/>
              <w:rPr>
                <w:rFonts w:ascii="Times New Roman" w:hAnsi="Times New Roman" w:cs="Times New Roman"/>
                <w:color w:val="000000"/>
                <w:sz w:val="20"/>
                <w:szCs w:val="20"/>
              </w:rPr>
            </w:pPr>
            <w:r>
              <w:rPr>
                <w:rFonts w:ascii="Times New Roman" w:hAnsi="Times New Roman" w:cs="Times New Roman"/>
                <w:color w:val="000000"/>
                <w:sz w:val="20"/>
                <w:szCs w:val="20"/>
              </w:rPr>
              <w:t>558</w:t>
            </w: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E7098B">
            <w:pPr>
              <w:jc w:val="center"/>
              <w:rPr>
                <w:rFonts w:ascii="Times New Roman" w:hAnsi="Times New Roman" w:cs="Times New Roman"/>
                <w:color w:val="000000"/>
                <w:sz w:val="20"/>
                <w:szCs w:val="20"/>
              </w:rPr>
            </w:pPr>
          </w:p>
          <w:p w:rsidR="0058532F" w:rsidRDefault="0058532F" w:rsidP="003533EE">
            <w:pPr>
              <w:rPr>
                <w:rFonts w:ascii="Times New Roman" w:hAnsi="Times New Roman" w:cs="Times New Roman"/>
                <w:color w:val="000000"/>
                <w:sz w:val="20"/>
                <w:szCs w:val="20"/>
              </w:rPr>
            </w:pPr>
          </w:p>
          <w:p w:rsidR="0058532F" w:rsidRDefault="0058532F" w:rsidP="003533EE">
            <w:pPr>
              <w:rPr>
                <w:rFonts w:ascii="Times New Roman" w:hAnsi="Times New Roman" w:cs="Times New Roman"/>
                <w:color w:val="000000"/>
                <w:sz w:val="20"/>
                <w:szCs w:val="20"/>
              </w:rPr>
            </w:pPr>
          </w:p>
          <w:p w:rsidR="0058532F" w:rsidRPr="00E7098B" w:rsidRDefault="0058532F" w:rsidP="003533EE">
            <w:pPr>
              <w:rPr>
                <w:rFonts w:ascii="Times New Roman" w:hAnsi="Times New Roman" w:cs="Times New Roman"/>
                <w:color w:val="000000"/>
                <w:sz w:val="20"/>
                <w:szCs w:val="20"/>
              </w:rPr>
            </w:pPr>
          </w:p>
        </w:tc>
        <w:tc>
          <w:tcPr>
            <w:tcW w:w="2126" w:type="dxa"/>
            <w:vAlign w:val="bottom"/>
          </w:tcPr>
          <w:p w:rsidR="00BB74F1" w:rsidRDefault="0058532F" w:rsidP="00E7098B">
            <w:pPr>
              <w:ind w:left="-108" w:right="-107"/>
              <w:rPr>
                <w:rFonts w:ascii="Times New Roman" w:hAnsi="Times New Roman" w:cs="Times New Roman"/>
                <w:color w:val="000000"/>
                <w:sz w:val="20"/>
                <w:szCs w:val="20"/>
              </w:rPr>
            </w:pPr>
            <w:r w:rsidRPr="00E7098B">
              <w:rPr>
                <w:rFonts w:ascii="Times New Roman" w:hAnsi="Times New Roman" w:cs="Times New Roman"/>
                <w:color w:val="000000"/>
                <w:sz w:val="20"/>
                <w:szCs w:val="20"/>
              </w:rPr>
              <w:t>ООО "Колби"</w:t>
            </w:r>
            <w:r>
              <w:rPr>
                <w:rFonts w:ascii="Times New Roman" w:hAnsi="Times New Roman" w:cs="Times New Roman"/>
                <w:color w:val="000000"/>
                <w:sz w:val="20"/>
                <w:szCs w:val="20"/>
              </w:rPr>
              <w:t>,</w:t>
            </w:r>
          </w:p>
          <w:p w:rsidR="0058532F" w:rsidRDefault="0058532F" w:rsidP="00E7098B">
            <w:pPr>
              <w:ind w:left="-108" w:right="-107"/>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D1222B">
              <w:rPr>
                <w:rFonts w:ascii="Times New Roman" w:hAnsi="Times New Roman" w:cs="Times New Roman"/>
                <w:color w:val="000000"/>
                <w:sz w:val="20"/>
                <w:szCs w:val="20"/>
              </w:rPr>
              <w:t>г. Тирасполь, ул. К. Маркса, д. 133, кВ. 91</w:t>
            </w:r>
          </w:p>
          <w:p w:rsidR="0058532F" w:rsidRDefault="0058532F" w:rsidP="00E7098B">
            <w:pPr>
              <w:ind w:left="-108" w:right="-107"/>
              <w:rPr>
                <w:rFonts w:ascii="Times New Roman" w:hAnsi="Times New Roman" w:cs="Times New Roman"/>
                <w:color w:val="000000"/>
                <w:sz w:val="20"/>
                <w:szCs w:val="20"/>
              </w:rPr>
            </w:pPr>
          </w:p>
          <w:p w:rsidR="0058532F" w:rsidRDefault="0058532F" w:rsidP="00E7098B">
            <w:pPr>
              <w:ind w:left="-108" w:right="-107"/>
              <w:rPr>
                <w:rFonts w:ascii="Times New Roman" w:hAnsi="Times New Roman" w:cs="Times New Roman"/>
                <w:color w:val="000000"/>
                <w:sz w:val="20"/>
                <w:szCs w:val="20"/>
              </w:rPr>
            </w:pPr>
          </w:p>
          <w:p w:rsidR="0058532F" w:rsidRDefault="0058532F" w:rsidP="00E7098B">
            <w:pPr>
              <w:ind w:left="-108" w:right="-107"/>
              <w:rPr>
                <w:rFonts w:ascii="Times New Roman" w:hAnsi="Times New Roman" w:cs="Times New Roman"/>
                <w:color w:val="000000"/>
                <w:sz w:val="20"/>
                <w:szCs w:val="20"/>
              </w:rPr>
            </w:pPr>
          </w:p>
          <w:p w:rsidR="0058532F" w:rsidRDefault="0058532F" w:rsidP="00E7098B">
            <w:pPr>
              <w:ind w:left="-108" w:right="-107"/>
              <w:rPr>
                <w:rFonts w:ascii="Times New Roman" w:hAnsi="Times New Roman" w:cs="Times New Roman"/>
                <w:color w:val="000000"/>
                <w:sz w:val="20"/>
                <w:szCs w:val="20"/>
              </w:rPr>
            </w:pPr>
          </w:p>
          <w:p w:rsidR="0058532F" w:rsidRDefault="0058532F" w:rsidP="00E7098B">
            <w:pPr>
              <w:ind w:left="-108" w:right="-107"/>
              <w:rPr>
                <w:rFonts w:ascii="Times New Roman" w:hAnsi="Times New Roman" w:cs="Times New Roman"/>
                <w:color w:val="000000"/>
                <w:sz w:val="20"/>
                <w:szCs w:val="20"/>
              </w:rPr>
            </w:pPr>
          </w:p>
          <w:p w:rsidR="0058532F" w:rsidRDefault="0058532F" w:rsidP="00E7098B">
            <w:pPr>
              <w:ind w:left="-108" w:right="-107"/>
              <w:rPr>
                <w:rFonts w:ascii="Times New Roman" w:hAnsi="Times New Roman" w:cs="Times New Roman"/>
                <w:color w:val="000000"/>
                <w:sz w:val="20"/>
                <w:szCs w:val="20"/>
              </w:rPr>
            </w:pPr>
          </w:p>
          <w:p w:rsidR="0058532F" w:rsidRDefault="0058532F" w:rsidP="003533EE">
            <w:pPr>
              <w:ind w:right="-107"/>
              <w:rPr>
                <w:rFonts w:ascii="Times New Roman" w:hAnsi="Times New Roman" w:cs="Times New Roman"/>
                <w:color w:val="000000"/>
                <w:sz w:val="20"/>
                <w:szCs w:val="20"/>
              </w:rPr>
            </w:pPr>
          </w:p>
          <w:p w:rsidR="0058532F" w:rsidRDefault="0058532F" w:rsidP="003533EE">
            <w:pPr>
              <w:ind w:right="-107"/>
              <w:rPr>
                <w:rFonts w:ascii="Times New Roman" w:hAnsi="Times New Roman" w:cs="Times New Roman"/>
                <w:color w:val="000000"/>
                <w:sz w:val="20"/>
                <w:szCs w:val="20"/>
              </w:rPr>
            </w:pPr>
          </w:p>
          <w:p w:rsidR="0058532F" w:rsidRDefault="0058532F" w:rsidP="003533EE">
            <w:pPr>
              <w:ind w:right="-107"/>
              <w:rPr>
                <w:rFonts w:ascii="Times New Roman" w:hAnsi="Times New Roman" w:cs="Times New Roman"/>
                <w:color w:val="000000"/>
                <w:sz w:val="20"/>
                <w:szCs w:val="20"/>
              </w:rPr>
            </w:pPr>
          </w:p>
          <w:p w:rsidR="0058532F" w:rsidRDefault="0058532F" w:rsidP="003533EE">
            <w:pPr>
              <w:ind w:right="-107"/>
              <w:rPr>
                <w:rFonts w:ascii="Times New Roman" w:hAnsi="Times New Roman" w:cs="Times New Roman"/>
                <w:color w:val="000000"/>
                <w:sz w:val="20"/>
                <w:szCs w:val="20"/>
              </w:rPr>
            </w:pPr>
          </w:p>
          <w:p w:rsidR="0058532F" w:rsidRPr="00E7098B" w:rsidRDefault="0058532F" w:rsidP="003533EE">
            <w:pPr>
              <w:ind w:right="-107"/>
              <w:rPr>
                <w:rFonts w:ascii="Times New Roman" w:hAnsi="Times New Roman" w:cs="Times New Roman"/>
                <w:color w:val="000000"/>
                <w:sz w:val="20"/>
                <w:szCs w:val="20"/>
              </w:rPr>
            </w:pPr>
          </w:p>
        </w:tc>
        <w:tc>
          <w:tcPr>
            <w:tcW w:w="1561" w:type="dxa"/>
            <w:vAlign w:val="bottom"/>
          </w:tcPr>
          <w:p w:rsidR="0058532F" w:rsidRDefault="0058532F" w:rsidP="00CA19CB">
            <w:pPr>
              <w:rPr>
                <w:rFonts w:ascii="Times New Roman" w:hAnsi="Times New Roman" w:cs="Times New Roman"/>
                <w:color w:val="000000"/>
                <w:sz w:val="20"/>
                <w:szCs w:val="20"/>
              </w:rPr>
            </w:pPr>
            <w:r w:rsidRPr="00E7098B">
              <w:rPr>
                <w:rFonts w:ascii="Times New Roman" w:hAnsi="Times New Roman" w:cs="Times New Roman"/>
                <w:color w:val="000000"/>
                <w:sz w:val="20"/>
                <w:szCs w:val="20"/>
              </w:rPr>
              <w:t>Г.М.</w:t>
            </w:r>
            <w:r>
              <w:rPr>
                <w:rFonts w:ascii="Times New Roman" w:hAnsi="Times New Roman" w:cs="Times New Roman"/>
                <w:color w:val="000000"/>
                <w:sz w:val="20"/>
                <w:szCs w:val="20"/>
              </w:rPr>
              <w:t xml:space="preserve"> </w:t>
            </w:r>
            <w:r w:rsidRPr="00E7098B">
              <w:rPr>
                <w:rFonts w:ascii="Times New Roman" w:hAnsi="Times New Roman" w:cs="Times New Roman"/>
                <w:color w:val="000000"/>
                <w:sz w:val="20"/>
                <w:szCs w:val="20"/>
              </w:rPr>
              <w:t>Ничипоренко</w:t>
            </w:r>
          </w:p>
          <w:p w:rsidR="0058532F" w:rsidRDefault="0058532F" w:rsidP="00CA19CB">
            <w:pPr>
              <w:rPr>
                <w:rFonts w:ascii="Times New Roman" w:hAnsi="Times New Roman" w:cs="Times New Roman"/>
                <w:color w:val="000000"/>
                <w:sz w:val="20"/>
                <w:szCs w:val="20"/>
              </w:rPr>
            </w:pPr>
          </w:p>
          <w:p w:rsidR="0058532F" w:rsidRDefault="0058532F" w:rsidP="00CA19CB">
            <w:pPr>
              <w:rPr>
                <w:rFonts w:ascii="Times New Roman" w:hAnsi="Times New Roman" w:cs="Times New Roman"/>
                <w:color w:val="000000"/>
                <w:sz w:val="20"/>
                <w:szCs w:val="20"/>
              </w:rPr>
            </w:pPr>
          </w:p>
          <w:p w:rsidR="0058532F" w:rsidRDefault="0058532F" w:rsidP="00CA19CB">
            <w:pPr>
              <w:rPr>
                <w:rFonts w:ascii="Times New Roman" w:hAnsi="Times New Roman" w:cs="Times New Roman"/>
                <w:color w:val="000000"/>
                <w:sz w:val="20"/>
                <w:szCs w:val="20"/>
              </w:rPr>
            </w:pPr>
          </w:p>
          <w:p w:rsidR="0058532F" w:rsidRDefault="0058532F" w:rsidP="00CA19CB">
            <w:pPr>
              <w:rPr>
                <w:rFonts w:ascii="Times New Roman" w:hAnsi="Times New Roman" w:cs="Times New Roman"/>
                <w:color w:val="000000"/>
                <w:sz w:val="20"/>
                <w:szCs w:val="20"/>
              </w:rPr>
            </w:pPr>
          </w:p>
          <w:p w:rsidR="0058532F" w:rsidRDefault="0058532F" w:rsidP="00CA19CB">
            <w:pPr>
              <w:rPr>
                <w:rFonts w:ascii="Times New Roman" w:hAnsi="Times New Roman" w:cs="Times New Roman"/>
                <w:color w:val="000000"/>
                <w:sz w:val="20"/>
                <w:szCs w:val="20"/>
              </w:rPr>
            </w:pPr>
          </w:p>
          <w:p w:rsidR="0058532F" w:rsidRDefault="0058532F" w:rsidP="00CA19CB">
            <w:pPr>
              <w:rPr>
                <w:rFonts w:ascii="Times New Roman" w:hAnsi="Times New Roman" w:cs="Times New Roman"/>
                <w:color w:val="000000"/>
                <w:sz w:val="20"/>
                <w:szCs w:val="20"/>
              </w:rPr>
            </w:pPr>
          </w:p>
          <w:p w:rsidR="0058532F" w:rsidRDefault="0058532F" w:rsidP="00CA19CB">
            <w:pPr>
              <w:rPr>
                <w:rFonts w:ascii="Times New Roman" w:hAnsi="Times New Roman" w:cs="Times New Roman"/>
                <w:color w:val="000000"/>
                <w:sz w:val="20"/>
                <w:szCs w:val="20"/>
              </w:rPr>
            </w:pPr>
          </w:p>
          <w:p w:rsidR="0058532F" w:rsidRDefault="0058532F" w:rsidP="00CA19CB">
            <w:pPr>
              <w:rPr>
                <w:rFonts w:ascii="Times New Roman" w:hAnsi="Times New Roman" w:cs="Times New Roman"/>
                <w:color w:val="000000"/>
                <w:sz w:val="20"/>
                <w:szCs w:val="20"/>
              </w:rPr>
            </w:pPr>
          </w:p>
          <w:p w:rsidR="0058532F" w:rsidRDefault="0058532F" w:rsidP="00CA19CB">
            <w:pPr>
              <w:rPr>
                <w:rFonts w:ascii="Times New Roman" w:hAnsi="Times New Roman" w:cs="Times New Roman"/>
                <w:color w:val="000000"/>
                <w:sz w:val="20"/>
                <w:szCs w:val="20"/>
              </w:rPr>
            </w:pPr>
          </w:p>
          <w:p w:rsidR="0058532F" w:rsidRDefault="0058532F" w:rsidP="00CA19CB">
            <w:pPr>
              <w:rPr>
                <w:rFonts w:ascii="Times New Roman" w:hAnsi="Times New Roman" w:cs="Times New Roman"/>
                <w:color w:val="000000"/>
                <w:sz w:val="20"/>
                <w:szCs w:val="20"/>
              </w:rPr>
            </w:pPr>
          </w:p>
          <w:p w:rsidR="0058532F" w:rsidRDefault="0058532F" w:rsidP="00CA19CB">
            <w:pPr>
              <w:rPr>
                <w:rFonts w:ascii="Times New Roman" w:hAnsi="Times New Roman" w:cs="Times New Roman"/>
                <w:color w:val="000000"/>
                <w:sz w:val="20"/>
                <w:szCs w:val="20"/>
              </w:rPr>
            </w:pPr>
          </w:p>
          <w:p w:rsidR="0058532F" w:rsidRPr="00E7098B" w:rsidRDefault="0058532F" w:rsidP="00CA19CB">
            <w:pPr>
              <w:rPr>
                <w:rFonts w:ascii="Times New Roman" w:hAnsi="Times New Roman" w:cs="Times New Roman"/>
                <w:color w:val="000000"/>
                <w:sz w:val="20"/>
                <w:szCs w:val="20"/>
              </w:rPr>
            </w:pPr>
          </w:p>
        </w:tc>
        <w:tc>
          <w:tcPr>
            <w:tcW w:w="1417" w:type="dxa"/>
          </w:tcPr>
          <w:p w:rsidR="0058532F" w:rsidRDefault="0058532F" w:rsidP="006F0387">
            <w:pPr>
              <w:rPr>
                <w:rFonts w:ascii="Times New Roman" w:hAnsi="Times New Roman" w:cs="Times New Roman"/>
                <w:sz w:val="20"/>
                <w:szCs w:val="20"/>
              </w:rPr>
            </w:pPr>
            <w:r>
              <w:rPr>
                <w:rFonts w:ascii="Times New Roman" w:hAnsi="Times New Roman" w:cs="Times New Roman"/>
                <w:sz w:val="20"/>
                <w:szCs w:val="20"/>
              </w:rPr>
              <w:t>01-18/6294</w:t>
            </w:r>
          </w:p>
          <w:p w:rsidR="0058532F" w:rsidRPr="00787686" w:rsidRDefault="0058532F" w:rsidP="006F0387">
            <w:pPr>
              <w:rPr>
                <w:rFonts w:ascii="Times New Roman" w:hAnsi="Times New Roman" w:cs="Times New Roman"/>
                <w:sz w:val="20"/>
                <w:szCs w:val="20"/>
              </w:rPr>
            </w:pPr>
            <w:r>
              <w:rPr>
                <w:rFonts w:ascii="Times New Roman" w:hAnsi="Times New Roman" w:cs="Times New Roman"/>
                <w:sz w:val="20"/>
                <w:szCs w:val="20"/>
              </w:rPr>
              <w:t>13.11.17 г.</w:t>
            </w:r>
          </w:p>
        </w:tc>
        <w:tc>
          <w:tcPr>
            <w:tcW w:w="991" w:type="dxa"/>
          </w:tcPr>
          <w:p w:rsidR="0058532F" w:rsidRPr="00F95A79" w:rsidRDefault="00D1222B" w:rsidP="00F95A79">
            <w:pPr>
              <w:ind w:firstLine="3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08.11.17 №25/10</w:t>
            </w:r>
          </w:p>
        </w:tc>
        <w:tc>
          <w:tcPr>
            <w:tcW w:w="8930" w:type="dxa"/>
          </w:tcPr>
          <w:p w:rsidR="0058532F" w:rsidRPr="00F95A79" w:rsidRDefault="0058532F" w:rsidP="00F95A79">
            <w:pPr>
              <w:ind w:firstLine="32"/>
              <w:jc w:val="both"/>
              <w:rPr>
                <w:rFonts w:ascii="Times New Roman" w:eastAsia="Times New Roman" w:hAnsi="Times New Roman" w:cs="Times New Roman"/>
                <w:sz w:val="20"/>
                <w:szCs w:val="20"/>
              </w:rPr>
            </w:pPr>
            <w:r w:rsidRPr="00F95A79">
              <w:rPr>
                <w:rFonts w:ascii="Times New Roman" w:eastAsia="Times New Roman" w:hAnsi="Times New Roman" w:cs="Times New Roman"/>
                <w:sz w:val="20"/>
                <w:szCs w:val="20"/>
              </w:rPr>
              <w:t xml:space="preserve">Рассмотрев представленный на согласование пакет документов для продления действия лицензии ООО «Колби», Министерство промышленности и регионального развития Приднестровской Молдавской Республики считает возможным осуществление следующих видов работ: </w:t>
            </w:r>
          </w:p>
          <w:p w:rsidR="0058532F" w:rsidRPr="00F95A79" w:rsidRDefault="0058532F" w:rsidP="00F95A79">
            <w:pPr>
              <w:ind w:firstLine="32"/>
              <w:jc w:val="both"/>
              <w:rPr>
                <w:rFonts w:ascii="Times New Roman" w:eastAsia="Times New Roman" w:hAnsi="Times New Roman" w:cs="Times New Roman"/>
                <w:i/>
                <w:sz w:val="20"/>
                <w:szCs w:val="20"/>
              </w:rPr>
            </w:pPr>
            <w:r w:rsidRPr="00F95A79">
              <w:rPr>
                <w:rFonts w:ascii="Times New Roman" w:eastAsia="Times New Roman" w:hAnsi="Times New Roman" w:cs="Times New Roman"/>
                <w:i/>
                <w:sz w:val="20"/>
                <w:szCs w:val="20"/>
              </w:rPr>
              <w:t>6. Строительство:</w:t>
            </w:r>
          </w:p>
          <w:p w:rsidR="0058532F" w:rsidRPr="00F95A79" w:rsidRDefault="0058532F" w:rsidP="00F95A79">
            <w:pPr>
              <w:ind w:firstLine="32"/>
              <w:jc w:val="both"/>
              <w:rPr>
                <w:rFonts w:ascii="Times New Roman" w:eastAsia="Times New Roman" w:hAnsi="Times New Roman" w:cs="Times New Roman"/>
                <w:i/>
                <w:sz w:val="20"/>
                <w:szCs w:val="20"/>
              </w:rPr>
            </w:pPr>
            <w:r w:rsidRPr="00F95A79">
              <w:rPr>
                <w:rFonts w:ascii="Times New Roman" w:eastAsia="Times New Roman" w:hAnsi="Times New Roman" w:cs="Times New Roman"/>
                <w:i/>
                <w:sz w:val="20"/>
                <w:szCs w:val="20"/>
              </w:rPr>
              <w:t>а) П</w:t>
            </w:r>
            <w:r>
              <w:rPr>
                <w:rFonts w:ascii="Times New Roman" w:hAnsi="Times New Roman" w:cs="Times New Roman"/>
                <w:i/>
                <w:sz w:val="20"/>
                <w:szCs w:val="20"/>
              </w:rPr>
              <w:t>одготовка строительной площадки:</w:t>
            </w:r>
          </w:p>
          <w:p w:rsidR="0058532F" w:rsidRPr="00F95A79" w:rsidRDefault="0058532F" w:rsidP="00F95A79">
            <w:pPr>
              <w:ind w:firstLine="32"/>
              <w:jc w:val="both"/>
              <w:rPr>
                <w:rFonts w:ascii="Times New Roman" w:eastAsia="Times New Roman" w:hAnsi="Times New Roman" w:cs="Times New Roman"/>
                <w:sz w:val="20"/>
                <w:szCs w:val="20"/>
              </w:rPr>
            </w:pPr>
            <w:r w:rsidRPr="00F95A79">
              <w:rPr>
                <w:rFonts w:ascii="Times New Roman" w:eastAsia="Times New Roman" w:hAnsi="Times New Roman" w:cs="Times New Roman"/>
                <w:sz w:val="20"/>
                <w:szCs w:val="20"/>
              </w:rPr>
              <w:t>1) разборка и демонтаж  зданий  и сооружений;</w:t>
            </w:r>
          </w:p>
          <w:p w:rsidR="0058532F" w:rsidRPr="00F95A79" w:rsidRDefault="0058532F" w:rsidP="00F95A79">
            <w:pPr>
              <w:ind w:firstLine="32"/>
              <w:jc w:val="both"/>
              <w:rPr>
                <w:rFonts w:ascii="Times New Roman" w:eastAsia="Times New Roman" w:hAnsi="Times New Roman" w:cs="Times New Roman"/>
                <w:sz w:val="20"/>
                <w:szCs w:val="20"/>
              </w:rPr>
            </w:pPr>
            <w:r w:rsidRPr="00F95A79">
              <w:rPr>
                <w:rFonts w:ascii="Times New Roman" w:eastAsia="Times New Roman" w:hAnsi="Times New Roman" w:cs="Times New Roman"/>
                <w:sz w:val="20"/>
                <w:szCs w:val="20"/>
              </w:rPr>
              <w:t>2) строительство временных дорог, инженерных сетей и сооружений;</w:t>
            </w:r>
          </w:p>
          <w:p w:rsidR="0058532F" w:rsidRPr="00F95A79" w:rsidRDefault="0058532F" w:rsidP="00F95A79">
            <w:pPr>
              <w:ind w:firstLine="32"/>
              <w:jc w:val="both"/>
              <w:rPr>
                <w:rFonts w:ascii="Times New Roman" w:eastAsia="Times New Roman" w:hAnsi="Times New Roman" w:cs="Times New Roman"/>
                <w:i/>
                <w:sz w:val="20"/>
                <w:szCs w:val="20"/>
              </w:rPr>
            </w:pPr>
            <w:r w:rsidRPr="00F95A79">
              <w:rPr>
                <w:rFonts w:ascii="Times New Roman" w:eastAsia="Times New Roman" w:hAnsi="Times New Roman" w:cs="Times New Roman"/>
                <w:i/>
                <w:sz w:val="20"/>
                <w:szCs w:val="20"/>
              </w:rPr>
              <w:t>г) Возведение несущих и ограждающих конструкций зданий и сооружений:</w:t>
            </w:r>
          </w:p>
          <w:p w:rsidR="0058532F" w:rsidRPr="00F95A79" w:rsidRDefault="0058532F" w:rsidP="00F95A79">
            <w:pPr>
              <w:ind w:firstLine="32"/>
              <w:jc w:val="both"/>
              <w:rPr>
                <w:rFonts w:ascii="Times New Roman" w:eastAsia="Times New Roman" w:hAnsi="Times New Roman" w:cs="Times New Roman"/>
                <w:sz w:val="20"/>
                <w:szCs w:val="20"/>
              </w:rPr>
            </w:pPr>
            <w:r w:rsidRPr="00F95A79">
              <w:rPr>
                <w:rFonts w:ascii="Times New Roman" w:eastAsia="Times New Roman" w:hAnsi="Times New Roman" w:cs="Times New Roman"/>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F95A79" w:rsidRDefault="0058532F" w:rsidP="00F95A79">
            <w:pPr>
              <w:ind w:firstLine="32"/>
              <w:jc w:val="both"/>
              <w:rPr>
                <w:rFonts w:ascii="Times New Roman" w:eastAsia="Times New Roman" w:hAnsi="Times New Roman" w:cs="Times New Roman"/>
                <w:sz w:val="20"/>
                <w:szCs w:val="20"/>
              </w:rPr>
            </w:pPr>
            <w:r>
              <w:rPr>
                <w:rFonts w:ascii="Times New Roman" w:hAnsi="Times New Roman" w:cs="Times New Roman"/>
                <w:sz w:val="20"/>
                <w:szCs w:val="20"/>
              </w:rPr>
              <w:t>7) монтаж металлоконструкций.</w:t>
            </w:r>
          </w:p>
          <w:p w:rsidR="0058532F" w:rsidRPr="00E91D83" w:rsidRDefault="0058532F" w:rsidP="00F95A79">
            <w:pPr>
              <w:ind w:firstLine="32"/>
              <w:jc w:val="both"/>
              <w:rPr>
                <w:rFonts w:ascii="Times New Roman" w:hAnsi="Times New Roman" w:cs="Times New Roman"/>
                <w:sz w:val="20"/>
                <w:szCs w:val="20"/>
              </w:rPr>
            </w:pPr>
            <w:r w:rsidRPr="00F95A79">
              <w:rPr>
                <w:rFonts w:ascii="Times New Roman" w:eastAsia="Times New Roman" w:hAnsi="Times New Roman" w:cs="Times New Roman"/>
                <w:sz w:val="20"/>
                <w:szCs w:val="20"/>
              </w:rPr>
              <w:t>Примечание: работы выполнять обученным и аттестованным персоналом в соответствии с действующими СНиП и правилами безопасности.</w:t>
            </w:r>
          </w:p>
        </w:tc>
      </w:tr>
      <w:tr w:rsidR="0058532F" w:rsidRPr="00630ABD" w:rsidTr="003F0CD5">
        <w:tc>
          <w:tcPr>
            <w:tcW w:w="534" w:type="dxa"/>
          </w:tcPr>
          <w:p w:rsidR="0058532F" w:rsidRPr="003F0CD5" w:rsidRDefault="00E41E52" w:rsidP="003F0CD5">
            <w:pPr>
              <w:jc w:val="center"/>
              <w:rPr>
                <w:rFonts w:ascii="Times New Roman" w:hAnsi="Times New Roman" w:cs="Times New Roman"/>
                <w:color w:val="000000"/>
                <w:sz w:val="20"/>
                <w:szCs w:val="20"/>
              </w:rPr>
            </w:pPr>
            <w:r>
              <w:rPr>
                <w:rFonts w:ascii="Times New Roman" w:hAnsi="Times New Roman" w:cs="Times New Roman"/>
                <w:color w:val="000000"/>
                <w:sz w:val="20"/>
                <w:szCs w:val="20"/>
              </w:rPr>
              <w:t>559</w:t>
            </w:r>
          </w:p>
          <w:p w:rsidR="0058532F" w:rsidRPr="003F0CD5" w:rsidRDefault="0058532F" w:rsidP="003F0CD5">
            <w:pPr>
              <w:jc w:val="center"/>
              <w:rPr>
                <w:rFonts w:ascii="Times New Roman" w:hAnsi="Times New Roman" w:cs="Times New Roman"/>
                <w:color w:val="000000"/>
                <w:sz w:val="20"/>
                <w:szCs w:val="20"/>
              </w:rPr>
            </w:pPr>
          </w:p>
          <w:p w:rsidR="0058532F" w:rsidRPr="003F0CD5" w:rsidRDefault="0058532F" w:rsidP="003F0CD5">
            <w:pPr>
              <w:jc w:val="center"/>
              <w:rPr>
                <w:rFonts w:ascii="Times New Roman" w:hAnsi="Times New Roman" w:cs="Times New Roman"/>
                <w:color w:val="000000"/>
                <w:sz w:val="20"/>
                <w:szCs w:val="20"/>
              </w:rPr>
            </w:pPr>
          </w:p>
          <w:p w:rsidR="0058532F" w:rsidRPr="003F0CD5" w:rsidRDefault="0058532F" w:rsidP="003F0CD5">
            <w:pPr>
              <w:jc w:val="center"/>
              <w:rPr>
                <w:rFonts w:ascii="Times New Roman" w:hAnsi="Times New Roman" w:cs="Times New Roman"/>
                <w:color w:val="000000"/>
                <w:sz w:val="20"/>
                <w:szCs w:val="20"/>
              </w:rPr>
            </w:pPr>
          </w:p>
          <w:p w:rsidR="0058532F" w:rsidRPr="003F0CD5" w:rsidRDefault="0058532F" w:rsidP="003F0CD5">
            <w:pPr>
              <w:jc w:val="center"/>
              <w:rPr>
                <w:rFonts w:ascii="Times New Roman" w:hAnsi="Times New Roman" w:cs="Times New Roman"/>
                <w:color w:val="000000"/>
                <w:sz w:val="20"/>
                <w:szCs w:val="20"/>
              </w:rPr>
            </w:pPr>
          </w:p>
          <w:p w:rsidR="0058532F" w:rsidRPr="003F0CD5" w:rsidRDefault="0058532F" w:rsidP="003F0CD5">
            <w:pPr>
              <w:jc w:val="center"/>
              <w:rPr>
                <w:rFonts w:ascii="Times New Roman" w:hAnsi="Times New Roman" w:cs="Times New Roman"/>
                <w:color w:val="000000"/>
                <w:sz w:val="20"/>
                <w:szCs w:val="20"/>
              </w:rPr>
            </w:pPr>
          </w:p>
          <w:p w:rsidR="0058532F" w:rsidRPr="003F0CD5" w:rsidRDefault="0058532F" w:rsidP="003F0CD5">
            <w:pPr>
              <w:jc w:val="center"/>
              <w:rPr>
                <w:rFonts w:ascii="Times New Roman" w:hAnsi="Times New Roman" w:cs="Times New Roman"/>
                <w:color w:val="000000"/>
                <w:sz w:val="20"/>
                <w:szCs w:val="20"/>
              </w:rPr>
            </w:pPr>
          </w:p>
          <w:p w:rsidR="0058532F" w:rsidRPr="003F0CD5" w:rsidRDefault="0058532F" w:rsidP="003F0CD5">
            <w:pPr>
              <w:jc w:val="center"/>
              <w:rPr>
                <w:rFonts w:ascii="Times New Roman" w:hAnsi="Times New Roman" w:cs="Times New Roman"/>
                <w:color w:val="000000"/>
                <w:sz w:val="20"/>
                <w:szCs w:val="20"/>
              </w:rPr>
            </w:pPr>
          </w:p>
        </w:tc>
        <w:tc>
          <w:tcPr>
            <w:tcW w:w="2126" w:type="dxa"/>
          </w:tcPr>
          <w:p w:rsidR="00BB74F1" w:rsidRDefault="0058532F" w:rsidP="00BB74F1">
            <w:pPr>
              <w:ind w:left="-108" w:right="-107"/>
              <w:rPr>
                <w:rFonts w:ascii="Times New Roman" w:hAnsi="Times New Roman" w:cs="Times New Roman"/>
                <w:color w:val="000000"/>
                <w:sz w:val="20"/>
                <w:szCs w:val="20"/>
              </w:rPr>
            </w:pPr>
            <w:r w:rsidRPr="003F0CD5">
              <w:rPr>
                <w:rFonts w:ascii="Times New Roman" w:hAnsi="Times New Roman" w:cs="Times New Roman"/>
                <w:color w:val="000000"/>
                <w:sz w:val="20"/>
                <w:szCs w:val="20"/>
              </w:rPr>
              <w:t xml:space="preserve">ООО "Грин-Ивест-Строй", </w:t>
            </w:r>
          </w:p>
          <w:p w:rsidR="0058532F" w:rsidRPr="003F0CD5" w:rsidRDefault="0058532F" w:rsidP="00BB74F1">
            <w:pPr>
              <w:ind w:left="-108" w:right="-107"/>
              <w:rPr>
                <w:rFonts w:ascii="Times New Roman" w:hAnsi="Times New Roman" w:cs="Times New Roman"/>
                <w:color w:val="000000"/>
                <w:sz w:val="20"/>
                <w:szCs w:val="20"/>
              </w:rPr>
            </w:pPr>
            <w:r w:rsidRPr="003F0CD5">
              <w:rPr>
                <w:rFonts w:ascii="Times New Roman" w:hAnsi="Times New Roman" w:cs="Times New Roman"/>
                <w:color w:val="000000"/>
                <w:sz w:val="20"/>
                <w:szCs w:val="20"/>
              </w:rPr>
              <w:t>г.</w:t>
            </w:r>
            <w:r w:rsidR="00BB74F1">
              <w:rPr>
                <w:rFonts w:ascii="Times New Roman" w:hAnsi="Times New Roman" w:cs="Times New Roman"/>
                <w:color w:val="000000"/>
                <w:sz w:val="20"/>
                <w:szCs w:val="20"/>
              </w:rPr>
              <w:t xml:space="preserve"> </w:t>
            </w:r>
            <w:r w:rsidRPr="003F0CD5">
              <w:rPr>
                <w:rFonts w:ascii="Times New Roman" w:hAnsi="Times New Roman" w:cs="Times New Roman"/>
                <w:color w:val="000000"/>
                <w:sz w:val="20"/>
                <w:szCs w:val="20"/>
              </w:rPr>
              <w:t>Бендеры</w:t>
            </w:r>
            <w:r w:rsidR="00C104BC" w:rsidRPr="003F0CD5">
              <w:rPr>
                <w:rFonts w:ascii="Times New Roman" w:hAnsi="Times New Roman" w:cs="Times New Roman"/>
                <w:color w:val="000000"/>
                <w:sz w:val="20"/>
                <w:szCs w:val="20"/>
              </w:rPr>
              <w:t>, ул. Калинина, 45, оф. 10</w:t>
            </w:r>
          </w:p>
          <w:p w:rsidR="0058532F" w:rsidRPr="003F0CD5" w:rsidRDefault="0058532F" w:rsidP="00BB74F1">
            <w:pPr>
              <w:ind w:left="-108" w:right="-107"/>
              <w:rPr>
                <w:rFonts w:ascii="Times New Roman" w:hAnsi="Times New Roman" w:cs="Times New Roman"/>
                <w:color w:val="000000"/>
                <w:sz w:val="20"/>
                <w:szCs w:val="20"/>
              </w:rPr>
            </w:pPr>
          </w:p>
          <w:p w:rsidR="0058532F" w:rsidRPr="003F0CD5" w:rsidRDefault="0058532F" w:rsidP="00BB74F1">
            <w:pPr>
              <w:ind w:left="-108" w:right="-107"/>
              <w:rPr>
                <w:rFonts w:ascii="Times New Roman" w:hAnsi="Times New Roman" w:cs="Times New Roman"/>
                <w:color w:val="000000"/>
                <w:sz w:val="20"/>
                <w:szCs w:val="20"/>
              </w:rPr>
            </w:pPr>
          </w:p>
          <w:p w:rsidR="0058532F" w:rsidRPr="003F0CD5" w:rsidRDefault="0058532F" w:rsidP="00BB74F1">
            <w:pPr>
              <w:ind w:left="-108" w:right="-107"/>
              <w:rPr>
                <w:rFonts w:ascii="Times New Roman" w:hAnsi="Times New Roman" w:cs="Times New Roman"/>
                <w:color w:val="000000"/>
                <w:sz w:val="20"/>
                <w:szCs w:val="20"/>
              </w:rPr>
            </w:pPr>
          </w:p>
          <w:p w:rsidR="0058532F" w:rsidRPr="003F0CD5" w:rsidRDefault="0058532F" w:rsidP="00BB74F1">
            <w:pPr>
              <w:ind w:left="-108" w:right="-107"/>
              <w:rPr>
                <w:rFonts w:ascii="Times New Roman" w:hAnsi="Times New Roman" w:cs="Times New Roman"/>
                <w:color w:val="000000"/>
                <w:sz w:val="20"/>
                <w:szCs w:val="20"/>
              </w:rPr>
            </w:pPr>
          </w:p>
        </w:tc>
        <w:tc>
          <w:tcPr>
            <w:tcW w:w="1561" w:type="dxa"/>
          </w:tcPr>
          <w:p w:rsidR="0058532F" w:rsidRDefault="0058532F" w:rsidP="00BB74F1">
            <w:pPr>
              <w:rPr>
                <w:rFonts w:ascii="Times New Roman" w:hAnsi="Times New Roman" w:cs="Times New Roman"/>
                <w:color w:val="000000"/>
                <w:sz w:val="20"/>
                <w:szCs w:val="20"/>
              </w:rPr>
            </w:pPr>
            <w:r w:rsidRPr="00E7098B">
              <w:rPr>
                <w:rFonts w:ascii="Times New Roman" w:hAnsi="Times New Roman" w:cs="Times New Roman"/>
                <w:color w:val="000000"/>
                <w:sz w:val="20"/>
                <w:szCs w:val="20"/>
              </w:rPr>
              <w:t>Гринько И.А.</w:t>
            </w:r>
          </w:p>
          <w:p w:rsidR="0058532F" w:rsidRDefault="0058532F" w:rsidP="00BB74F1">
            <w:pPr>
              <w:rPr>
                <w:rFonts w:ascii="Times New Roman" w:hAnsi="Times New Roman" w:cs="Times New Roman"/>
                <w:color w:val="000000"/>
                <w:sz w:val="20"/>
                <w:szCs w:val="20"/>
              </w:rPr>
            </w:pPr>
          </w:p>
          <w:p w:rsidR="0058532F" w:rsidRDefault="0058532F" w:rsidP="00BB74F1">
            <w:pPr>
              <w:rPr>
                <w:rFonts w:ascii="Times New Roman" w:hAnsi="Times New Roman" w:cs="Times New Roman"/>
                <w:color w:val="000000"/>
                <w:sz w:val="20"/>
                <w:szCs w:val="20"/>
              </w:rPr>
            </w:pPr>
          </w:p>
          <w:p w:rsidR="0058532F" w:rsidRDefault="0058532F" w:rsidP="00BB74F1">
            <w:pPr>
              <w:rPr>
                <w:rFonts w:ascii="Times New Roman" w:hAnsi="Times New Roman" w:cs="Times New Roman"/>
                <w:color w:val="000000"/>
                <w:sz w:val="20"/>
                <w:szCs w:val="20"/>
              </w:rPr>
            </w:pPr>
          </w:p>
          <w:p w:rsidR="0058532F" w:rsidRDefault="0058532F" w:rsidP="00BB74F1">
            <w:pPr>
              <w:rPr>
                <w:rFonts w:ascii="Times New Roman" w:hAnsi="Times New Roman" w:cs="Times New Roman"/>
                <w:color w:val="000000"/>
                <w:sz w:val="20"/>
                <w:szCs w:val="20"/>
              </w:rPr>
            </w:pPr>
          </w:p>
          <w:p w:rsidR="0058532F" w:rsidRDefault="0058532F" w:rsidP="00BB74F1">
            <w:pPr>
              <w:rPr>
                <w:rFonts w:ascii="Times New Roman" w:hAnsi="Times New Roman" w:cs="Times New Roman"/>
                <w:color w:val="000000"/>
                <w:sz w:val="20"/>
                <w:szCs w:val="20"/>
              </w:rPr>
            </w:pPr>
          </w:p>
          <w:p w:rsidR="0058532F" w:rsidRDefault="0058532F" w:rsidP="00BB74F1">
            <w:pPr>
              <w:rPr>
                <w:rFonts w:ascii="Times New Roman" w:hAnsi="Times New Roman" w:cs="Times New Roman"/>
                <w:color w:val="000000"/>
                <w:sz w:val="20"/>
                <w:szCs w:val="20"/>
              </w:rPr>
            </w:pPr>
          </w:p>
          <w:p w:rsidR="0058532F" w:rsidRPr="00E7098B" w:rsidRDefault="0058532F" w:rsidP="00BB74F1">
            <w:pPr>
              <w:rPr>
                <w:rFonts w:ascii="Times New Roman" w:hAnsi="Times New Roman" w:cs="Times New Roman"/>
                <w:color w:val="000000"/>
                <w:sz w:val="20"/>
                <w:szCs w:val="20"/>
              </w:rPr>
            </w:pPr>
          </w:p>
        </w:tc>
        <w:tc>
          <w:tcPr>
            <w:tcW w:w="1417" w:type="dxa"/>
          </w:tcPr>
          <w:p w:rsidR="0058532F" w:rsidRPr="00787686" w:rsidRDefault="0058532F" w:rsidP="00BB74F1">
            <w:pPr>
              <w:rPr>
                <w:rFonts w:ascii="Times New Roman" w:hAnsi="Times New Roman" w:cs="Times New Roman"/>
                <w:sz w:val="20"/>
                <w:szCs w:val="20"/>
              </w:rPr>
            </w:pPr>
            <w:r>
              <w:rPr>
                <w:rFonts w:ascii="Times New Roman" w:hAnsi="Times New Roman" w:cs="Times New Roman"/>
                <w:sz w:val="20"/>
                <w:szCs w:val="20"/>
              </w:rPr>
              <w:t>01-18/6310 от 20.11.2017 г.</w:t>
            </w:r>
          </w:p>
        </w:tc>
        <w:tc>
          <w:tcPr>
            <w:tcW w:w="991" w:type="dxa"/>
          </w:tcPr>
          <w:p w:rsidR="0058532F" w:rsidRPr="002B19EE" w:rsidRDefault="003F0CD5" w:rsidP="00BB74F1">
            <w:pPr>
              <w:rPr>
                <w:rFonts w:ascii="Times New Roman" w:hAnsi="Times New Roman" w:cs="Times New Roman"/>
                <w:sz w:val="20"/>
                <w:szCs w:val="20"/>
              </w:rPr>
            </w:pPr>
            <w:r>
              <w:rPr>
                <w:rFonts w:ascii="Times New Roman" w:hAnsi="Times New Roman" w:cs="Times New Roman"/>
                <w:sz w:val="20"/>
                <w:szCs w:val="20"/>
              </w:rPr>
              <w:t>13.11.17</w:t>
            </w:r>
          </w:p>
        </w:tc>
        <w:tc>
          <w:tcPr>
            <w:tcW w:w="8930" w:type="dxa"/>
          </w:tcPr>
          <w:p w:rsidR="0058532F" w:rsidRPr="002B19EE" w:rsidRDefault="0058532F" w:rsidP="002B19EE">
            <w:pPr>
              <w:jc w:val="both"/>
              <w:rPr>
                <w:rFonts w:ascii="Times New Roman" w:hAnsi="Times New Roman" w:cs="Times New Roman"/>
                <w:sz w:val="20"/>
                <w:szCs w:val="20"/>
              </w:rPr>
            </w:pPr>
            <w:r w:rsidRPr="002B19EE">
              <w:rPr>
                <w:rFonts w:ascii="Times New Roman" w:hAnsi="Times New Roman" w:cs="Times New Roman"/>
                <w:sz w:val="20"/>
                <w:szCs w:val="20"/>
              </w:rPr>
              <w:t xml:space="preserve">Рассмотрев представленный на согласование пакет документов для получения лицензии ООО «Грин-Инвест-Строй», Министерство промышленности и регионального развития Приднестровской Молдавской Республики считает возможным осуществление следующих видов работ: </w:t>
            </w:r>
          </w:p>
          <w:p w:rsidR="0058532F" w:rsidRPr="002B19EE" w:rsidRDefault="0058532F" w:rsidP="002B19EE">
            <w:pPr>
              <w:jc w:val="both"/>
              <w:rPr>
                <w:rFonts w:ascii="Times New Roman" w:hAnsi="Times New Roman" w:cs="Times New Roman"/>
                <w:i/>
                <w:sz w:val="20"/>
                <w:szCs w:val="20"/>
              </w:rPr>
            </w:pPr>
            <w:r w:rsidRPr="002B19EE">
              <w:rPr>
                <w:rFonts w:ascii="Times New Roman" w:hAnsi="Times New Roman" w:cs="Times New Roman"/>
                <w:i/>
                <w:sz w:val="20"/>
                <w:szCs w:val="20"/>
              </w:rPr>
              <w:t>г) Возведение несущих и ограждающих конструкций зданий и сооружений:</w:t>
            </w:r>
          </w:p>
          <w:p w:rsidR="0058532F" w:rsidRPr="002B19EE" w:rsidRDefault="0058532F" w:rsidP="003533EE">
            <w:pPr>
              <w:jc w:val="both"/>
              <w:rPr>
                <w:rFonts w:ascii="Times New Roman" w:hAnsi="Times New Roman" w:cs="Times New Roman"/>
                <w:sz w:val="20"/>
                <w:szCs w:val="20"/>
              </w:rPr>
            </w:pPr>
            <w:r w:rsidRPr="002B19EE">
              <w:rPr>
                <w:rFonts w:ascii="Times New Roman" w:hAnsi="Times New Roman" w:cs="Times New Roman"/>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91D83" w:rsidRDefault="0058532F" w:rsidP="002B19EE">
            <w:pPr>
              <w:jc w:val="both"/>
              <w:rPr>
                <w:rFonts w:ascii="Times New Roman" w:hAnsi="Times New Roman" w:cs="Times New Roman"/>
                <w:sz w:val="20"/>
                <w:szCs w:val="20"/>
              </w:rPr>
            </w:pPr>
            <w:r w:rsidRPr="002B19EE">
              <w:rPr>
                <w:rFonts w:ascii="Times New Roman" w:hAnsi="Times New Roman" w:cs="Times New Roman"/>
                <w:sz w:val="20"/>
                <w:szCs w:val="20"/>
              </w:rPr>
              <w:t>Примечание: работы выполнять обученным и аттестованным персоналом в соответствии с действующими СНиП и правилами безопасности.</w:t>
            </w:r>
          </w:p>
        </w:tc>
      </w:tr>
      <w:tr w:rsidR="0058532F" w:rsidRPr="00630ABD" w:rsidTr="003F0CD5">
        <w:tc>
          <w:tcPr>
            <w:tcW w:w="534" w:type="dxa"/>
          </w:tcPr>
          <w:p w:rsidR="0058532F" w:rsidRPr="003F0CD5" w:rsidRDefault="0058532F" w:rsidP="003F0CD5">
            <w:pPr>
              <w:rPr>
                <w:rFonts w:ascii="Times New Roman" w:hAnsi="Times New Roman" w:cs="Times New Roman"/>
                <w:sz w:val="20"/>
                <w:szCs w:val="20"/>
              </w:rPr>
            </w:pPr>
            <w:r w:rsidRPr="003F0CD5">
              <w:rPr>
                <w:rFonts w:ascii="Times New Roman" w:hAnsi="Times New Roman" w:cs="Times New Roman"/>
                <w:sz w:val="20"/>
                <w:szCs w:val="20"/>
              </w:rPr>
              <w:t>56</w:t>
            </w:r>
            <w:r w:rsidR="00E41E52">
              <w:rPr>
                <w:rFonts w:ascii="Times New Roman" w:hAnsi="Times New Roman" w:cs="Times New Roman"/>
                <w:sz w:val="20"/>
                <w:szCs w:val="20"/>
              </w:rPr>
              <w:t>0</w:t>
            </w:r>
          </w:p>
          <w:p w:rsidR="0058532F" w:rsidRPr="003F0CD5" w:rsidRDefault="0058532F" w:rsidP="003F0CD5">
            <w:pPr>
              <w:rPr>
                <w:rFonts w:ascii="Times New Roman" w:hAnsi="Times New Roman" w:cs="Times New Roman"/>
                <w:sz w:val="20"/>
                <w:szCs w:val="20"/>
              </w:rPr>
            </w:pPr>
          </w:p>
          <w:p w:rsidR="0058532F" w:rsidRPr="003F0CD5" w:rsidRDefault="0058532F" w:rsidP="003F0CD5">
            <w:pPr>
              <w:rPr>
                <w:rFonts w:ascii="Times New Roman" w:hAnsi="Times New Roman" w:cs="Times New Roman"/>
                <w:sz w:val="20"/>
                <w:szCs w:val="20"/>
              </w:rPr>
            </w:pPr>
          </w:p>
          <w:p w:rsidR="0058532F" w:rsidRPr="003F0CD5" w:rsidRDefault="0058532F" w:rsidP="003F0CD5">
            <w:pPr>
              <w:rPr>
                <w:rFonts w:ascii="Times New Roman" w:hAnsi="Times New Roman" w:cs="Times New Roman"/>
                <w:sz w:val="20"/>
                <w:szCs w:val="20"/>
              </w:rPr>
            </w:pPr>
          </w:p>
          <w:p w:rsidR="0058532F" w:rsidRPr="003F0CD5" w:rsidRDefault="0058532F" w:rsidP="003F0CD5">
            <w:pPr>
              <w:rPr>
                <w:rFonts w:ascii="Times New Roman" w:hAnsi="Times New Roman" w:cs="Times New Roman"/>
                <w:sz w:val="20"/>
                <w:szCs w:val="20"/>
              </w:rPr>
            </w:pPr>
          </w:p>
          <w:p w:rsidR="0058532F" w:rsidRPr="003F0CD5" w:rsidRDefault="0058532F" w:rsidP="003F0CD5">
            <w:pPr>
              <w:rPr>
                <w:rFonts w:ascii="Times New Roman" w:hAnsi="Times New Roman" w:cs="Times New Roman"/>
                <w:sz w:val="20"/>
                <w:szCs w:val="20"/>
              </w:rPr>
            </w:pPr>
          </w:p>
          <w:p w:rsidR="0058532F" w:rsidRPr="003F0CD5" w:rsidRDefault="0058532F" w:rsidP="003F0CD5">
            <w:pPr>
              <w:rPr>
                <w:rFonts w:ascii="Times New Roman" w:hAnsi="Times New Roman" w:cs="Times New Roman"/>
                <w:sz w:val="20"/>
                <w:szCs w:val="20"/>
              </w:rPr>
            </w:pPr>
          </w:p>
          <w:p w:rsidR="0058532F" w:rsidRPr="003F0CD5" w:rsidRDefault="0058532F" w:rsidP="003F0CD5">
            <w:pPr>
              <w:rPr>
                <w:rFonts w:ascii="Times New Roman" w:hAnsi="Times New Roman" w:cs="Times New Roman"/>
                <w:sz w:val="20"/>
                <w:szCs w:val="20"/>
              </w:rPr>
            </w:pPr>
          </w:p>
          <w:p w:rsidR="0058532F" w:rsidRPr="003F0CD5" w:rsidRDefault="0058532F" w:rsidP="003F0CD5">
            <w:pPr>
              <w:rPr>
                <w:rFonts w:ascii="Times New Roman" w:hAnsi="Times New Roman" w:cs="Times New Roman"/>
                <w:sz w:val="20"/>
                <w:szCs w:val="20"/>
              </w:rPr>
            </w:pPr>
          </w:p>
          <w:p w:rsidR="0058532F" w:rsidRPr="003F0CD5" w:rsidRDefault="0058532F" w:rsidP="003F0CD5">
            <w:pPr>
              <w:rPr>
                <w:rFonts w:ascii="Times New Roman" w:hAnsi="Times New Roman" w:cs="Times New Roman"/>
                <w:sz w:val="20"/>
                <w:szCs w:val="20"/>
              </w:rPr>
            </w:pPr>
          </w:p>
          <w:p w:rsidR="0058532F" w:rsidRPr="003F0CD5" w:rsidRDefault="0058532F" w:rsidP="003F0CD5">
            <w:pPr>
              <w:rPr>
                <w:rFonts w:ascii="Times New Roman" w:hAnsi="Times New Roman" w:cs="Times New Roman"/>
                <w:sz w:val="20"/>
                <w:szCs w:val="20"/>
              </w:rPr>
            </w:pPr>
          </w:p>
          <w:p w:rsidR="0058532F" w:rsidRPr="003F0CD5" w:rsidRDefault="0058532F" w:rsidP="003F0CD5">
            <w:pPr>
              <w:rPr>
                <w:rFonts w:ascii="Times New Roman" w:hAnsi="Times New Roman" w:cs="Times New Roman"/>
                <w:sz w:val="20"/>
                <w:szCs w:val="20"/>
              </w:rPr>
            </w:pPr>
          </w:p>
          <w:p w:rsidR="0058532F" w:rsidRPr="003F0CD5" w:rsidRDefault="0058532F" w:rsidP="003F0CD5">
            <w:pPr>
              <w:rPr>
                <w:rFonts w:ascii="Times New Roman" w:hAnsi="Times New Roman" w:cs="Times New Roman"/>
                <w:sz w:val="20"/>
                <w:szCs w:val="20"/>
              </w:rPr>
            </w:pPr>
          </w:p>
          <w:p w:rsidR="0058532F" w:rsidRPr="003F0CD5" w:rsidRDefault="0058532F" w:rsidP="003F0CD5">
            <w:pPr>
              <w:rPr>
                <w:rFonts w:ascii="Times New Roman" w:hAnsi="Times New Roman" w:cs="Times New Roman"/>
                <w:sz w:val="20"/>
                <w:szCs w:val="20"/>
              </w:rPr>
            </w:pPr>
          </w:p>
          <w:p w:rsidR="0058532F" w:rsidRPr="003F0CD5" w:rsidRDefault="0058532F" w:rsidP="003F0CD5">
            <w:pPr>
              <w:rPr>
                <w:rFonts w:ascii="Times New Roman" w:hAnsi="Times New Roman" w:cs="Times New Roman"/>
                <w:sz w:val="20"/>
                <w:szCs w:val="20"/>
              </w:rPr>
            </w:pPr>
          </w:p>
          <w:p w:rsidR="0058532F" w:rsidRPr="003F0CD5" w:rsidRDefault="0058532F" w:rsidP="003F0CD5">
            <w:pPr>
              <w:rPr>
                <w:rFonts w:ascii="Times New Roman" w:hAnsi="Times New Roman" w:cs="Times New Roman"/>
                <w:sz w:val="20"/>
                <w:szCs w:val="20"/>
              </w:rPr>
            </w:pPr>
          </w:p>
          <w:p w:rsidR="0058532F" w:rsidRPr="003F0CD5" w:rsidRDefault="0058532F" w:rsidP="003F0CD5">
            <w:pPr>
              <w:rPr>
                <w:rFonts w:ascii="Times New Roman" w:hAnsi="Times New Roman" w:cs="Times New Roman"/>
                <w:sz w:val="20"/>
                <w:szCs w:val="20"/>
              </w:rPr>
            </w:pPr>
          </w:p>
          <w:p w:rsidR="0058532F" w:rsidRPr="003F0CD5" w:rsidRDefault="0058532F" w:rsidP="003F0CD5">
            <w:pPr>
              <w:rPr>
                <w:rFonts w:ascii="Times New Roman" w:hAnsi="Times New Roman" w:cs="Times New Roman"/>
                <w:sz w:val="20"/>
                <w:szCs w:val="20"/>
              </w:rPr>
            </w:pPr>
          </w:p>
          <w:p w:rsidR="0058532F" w:rsidRPr="003F0CD5" w:rsidRDefault="0058532F" w:rsidP="003F0CD5">
            <w:pPr>
              <w:rPr>
                <w:rFonts w:ascii="Times New Roman" w:hAnsi="Times New Roman" w:cs="Times New Roman"/>
                <w:sz w:val="20"/>
                <w:szCs w:val="20"/>
              </w:rPr>
            </w:pPr>
          </w:p>
          <w:p w:rsidR="0058532F" w:rsidRPr="003F0CD5" w:rsidRDefault="0058532F" w:rsidP="003F0CD5">
            <w:pPr>
              <w:rPr>
                <w:rFonts w:ascii="Times New Roman" w:hAnsi="Times New Roman" w:cs="Times New Roman"/>
                <w:sz w:val="20"/>
                <w:szCs w:val="20"/>
              </w:rPr>
            </w:pPr>
          </w:p>
          <w:p w:rsidR="0058532F" w:rsidRPr="003F0CD5" w:rsidRDefault="0058532F" w:rsidP="003F0CD5">
            <w:pPr>
              <w:rPr>
                <w:rFonts w:ascii="Times New Roman" w:hAnsi="Times New Roman" w:cs="Times New Roman"/>
                <w:sz w:val="20"/>
                <w:szCs w:val="20"/>
              </w:rPr>
            </w:pPr>
          </w:p>
          <w:p w:rsidR="0058532F" w:rsidRPr="003F0CD5" w:rsidRDefault="0058532F" w:rsidP="003F0CD5">
            <w:pPr>
              <w:rPr>
                <w:rFonts w:ascii="Times New Roman" w:hAnsi="Times New Roman" w:cs="Times New Roman"/>
                <w:sz w:val="20"/>
                <w:szCs w:val="20"/>
              </w:rPr>
            </w:pPr>
          </w:p>
          <w:p w:rsidR="0058532F" w:rsidRPr="003F0CD5" w:rsidRDefault="0058532F" w:rsidP="003F0CD5">
            <w:pPr>
              <w:rPr>
                <w:rFonts w:ascii="Times New Roman" w:hAnsi="Times New Roman" w:cs="Times New Roman"/>
                <w:sz w:val="20"/>
                <w:szCs w:val="20"/>
              </w:rPr>
            </w:pPr>
          </w:p>
          <w:p w:rsidR="0058532F" w:rsidRPr="003F0CD5" w:rsidRDefault="0058532F" w:rsidP="003F0CD5">
            <w:pPr>
              <w:rPr>
                <w:rFonts w:ascii="Times New Roman" w:hAnsi="Times New Roman" w:cs="Times New Roman"/>
                <w:sz w:val="20"/>
                <w:szCs w:val="20"/>
              </w:rPr>
            </w:pPr>
          </w:p>
          <w:p w:rsidR="0058532F" w:rsidRPr="003F0CD5" w:rsidRDefault="0058532F" w:rsidP="003F0CD5">
            <w:pPr>
              <w:rPr>
                <w:rFonts w:ascii="Times New Roman" w:hAnsi="Times New Roman" w:cs="Times New Roman"/>
                <w:sz w:val="20"/>
                <w:szCs w:val="20"/>
              </w:rPr>
            </w:pPr>
          </w:p>
          <w:p w:rsidR="0058532F" w:rsidRPr="003F0CD5" w:rsidRDefault="0058532F" w:rsidP="003F0CD5">
            <w:pPr>
              <w:rPr>
                <w:rFonts w:ascii="Times New Roman" w:hAnsi="Times New Roman" w:cs="Times New Roman"/>
                <w:sz w:val="20"/>
                <w:szCs w:val="20"/>
              </w:rPr>
            </w:pPr>
          </w:p>
          <w:p w:rsidR="0058532F" w:rsidRPr="003F0CD5" w:rsidRDefault="0058532F" w:rsidP="003F0CD5">
            <w:pPr>
              <w:rPr>
                <w:rFonts w:ascii="Times New Roman" w:hAnsi="Times New Roman" w:cs="Times New Roman"/>
                <w:sz w:val="20"/>
                <w:szCs w:val="20"/>
              </w:rPr>
            </w:pPr>
          </w:p>
          <w:p w:rsidR="0058532F" w:rsidRPr="003F0CD5" w:rsidRDefault="0058532F" w:rsidP="003F0CD5">
            <w:pPr>
              <w:rPr>
                <w:rFonts w:ascii="Times New Roman" w:hAnsi="Times New Roman" w:cs="Times New Roman"/>
                <w:sz w:val="20"/>
                <w:szCs w:val="20"/>
              </w:rPr>
            </w:pPr>
          </w:p>
          <w:p w:rsidR="0058532F" w:rsidRPr="003F0CD5" w:rsidRDefault="0058532F" w:rsidP="003F0CD5">
            <w:pPr>
              <w:rPr>
                <w:rFonts w:ascii="Times New Roman" w:hAnsi="Times New Roman" w:cs="Times New Roman"/>
                <w:sz w:val="20"/>
                <w:szCs w:val="20"/>
              </w:rPr>
            </w:pPr>
          </w:p>
          <w:p w:rsidR="0058532F" w:rsidRPr="003F0CD5" w:rsidRDefault="0058532F" w:rsidP="003F0CD5">
            <w:pPr>
              <w:rPr>
                <w:rFonts w:ascii="Times New Roman" w:hAnsi="Times New Roman" w:cs="Times New Roman"/>
                <w:sz w:val="20"/>
                <w:szCs w:val="20"/>
              </w:rPr>
            </w:pPr>
          </w:p>
          <w:p w:rsidR="0058532F" w:rsidRPr="003F0CD5" w:rsidRDefault="0058532F" w:rsidP="003F0CD5">
            <w:pPr>
              <w:rPr>
                <w:rFonts w:ascii="Times New Roman" w:hAnsi="Times New Roman" w:cs="Times New Roman"/>
                <w:sz w:val="20"/>
                <w:szCs w:val="20"/>
              </w:rPr>
            </w:pPr>
          </w:p>
          <w:p w:rsidR="0058532F" w:rsidRPr="003F0CD5" w:rsidRDefault="0058532F" w:rsidP="003F0CD5">
            <w:pPr>
              <w:rPr>
                <w:rFonts w:ascii="Times New Roman" w:hAnsi="Times New Roman" w:cs="Times New Roman"/>
                <w:sz w:val="20"/>
                <w:szCs w:val="20"/>
              </w:rPr>
            </w:pPr>
          </w:p>
          <w:p w:rsidR="0058532F" w:rsidRPr="003F0CD5" w:rsidRDefault="0058532F" w:rsidP="003F0CD5">
            <w:pPr>
              <w:rPr>
                <w:rFonts w:ascii="Times New Roman" w:hAnsi="Times New Roman" w:cs="Times New Roman"/>
                <w:sz w:val="20"/>
                <w:szCs w:val="20"/>
              </w:rPr>
            </w:pPr>
          </w:p>
          <w:p w:rsidR="0058532F" w:rsidRPr="003F0CD5" w:rsidRDefault="0058532F" w:rsidP="003F0CD5">
            <w:pPr>
              <w:rPr>
                <w:rFonts w:ascii="Times New Roman" w:hAnsi="Times New Roman" w:cs="Times New Roman"/>
                <w:sz w:val="20"/>
                <w:szCs w:val="20"/>
              </w:rPr>
            </w:pPr>
          </w:p>
          <w:p w:rsidR="0058532F" w:rsidRPr="003F0CD5" w:rsidRDefault="0058532F" w:rsidP="003F0CD5">
            <w:pPr>
              <w:rPr>
                <w:rFonts w:ascii="Times New Roman" w:hAnsi="Times New Roman" w:cs="Times New Roman"/>
                <w:sz w:val="20"/>
                <w:szCs w:val="20"/>
              </w:rPr>
            </w:pPr>
          </w:p>
          <w:p w:rsidR="0058532F" w:rsidRPr="003F0CD5" w:rsidRDefault="0058532F" w:rsidP="003F0CD5">
            <w:pPr>
              <w:rPr>
                <w:rFonts w:ascii="Times New Roman" w:hAnsi="Times New Roman" w:cs="Times New Roman"/>
                <w:sz w:val="20"/>
                <w:szCs w:val="20"/>
              </w:rPr>
            </w:pPr>
          </w:p>
          <w:p w:rsidR="0058532F" w:rsidRPr="003F0CD5" w:rsidRDefault="0058532F" w:rsidP="003F0CD5">
            <w:pPr>
              <w:rPr>
                <w:rFonts w:ascii="Times New Roman" w:hAnsi="Times New Roman" w:cs="Times New Roman"/>
                <w:sz w:val="20"/>
                <w:szCs w:val="20"/>
              </w:rPr>
            </w:pPr>
          </w:p>
        </w:tc>
        <w:tc>
          <w:tcPr>
            <w:tcW w:w="2126" w:type="dxa"/>
          </w:tcPr>
          <w:p w:rsidR="0058532F" w:rsidRPr="003F0CD5" w:rsidRDefault="0058532F" w:rsidP="003F0CD5">
            <w:pPr>
              <w:rPr>
                <w:rFonts w:ascii="Times New Roman" w:hAnsi="Times New Roman" w:cs="Times New Roman"/>
                <w:sz w:val="20"/>
                <w:szCs w:val="20"/>
              </w:rPr>
            </w:pPr>
            <w:r w:rsidRPr="003F0CD5">
              <w:rPr>
                <w:rFonts w:ascii="Times New Roman" w:hAnsi="Times New Roman" w:cs="Times New Roman"/>
                <w:sz w:val="20"/>
                <w:szCs w:val="20"/>
              </w:rPr>
              <w:lastRenderedPageBreak/>
              <w:t>ООО "Стройэнергомонтаж"</w:t>
            </w:r>
          </w:p>
          <w:p w:rsidR="0058532F" w:rsidRPr="003F0CD5" w:rsidRDefault="003F0CD5" w:rsidP="003F0CD5">
            <w:pPr>
              <w:rPr>
                <w:rFonts w:ascii="Times New Roman" w:hAnsi="Times New Roman" w:cs="Times New Roman"/>
                <w:sz w:val="20"/>
                <w:szCs w:val="20"/>
              </w:rPr>
            </w:pPr>
            <w:r w:rsidRPr="003F0CD5">
              <w:rPr>
                <w:rFonts w:ascii="Times New Roman" w:hAnsi="Times New Roman" w:cs="Times New Roman"/>
                <w:sz w:val="20"/>
                <w:szCs w:val="20"/>
              </w:rPr>
              <w:lastRenderedPageBreak/>
              <w:t>г. Рыбница, пер. Верхний, д. 3</w:t>
            </w:r>
          </w:p>
          <w:p w:rsidR="0058532F" w:rsidRPr="003F0CD5" w:rsidRDefault="0058532F" w:rsidP="003F0CD5">
            <w:pPr>
              <w:rPr>
                <w:rFonts w:ascii="Times New Roman" w:hAnsi="Times New Roman" w:cs="Times New Roman"/>
                <w:sz w:val="20"/>
                <w:szCs w:val="20"/>
              </w:rPr>
            </w:pPr>
          </w:p>
          <w:p w:rsidR="0058532F" w:rsidRPr="003F0CD5" w:rsidRDefault="0058532F" w:rsidP="003F0CD5">
            <w:pPr>
              <w:rPr>
                <w:rFonts w:ascii="Times New Roman" w:hAnsi="Times New Roman" w:cs="Times New Roman"/>
                <w:sz w:val="20"/>
                <w:szCs w:val="20"/>
              </w:rPr>
            </w:pPr>
          </w:p>
          <w:p w:rsidR="0058532F" w:rsidRPr="003F0CD5" w:rsidRDefault="0058532F" w:rsidP="003F0CD5">
            <w:pPr>
              <w:rPr>
                <w:rFonts w:ascii="Times New Roman" w:hAnsi="Times New Roman" w:cs="Times New Roman"/>
                <w:sz w:val="20"/>
                <w:szCs w:val="20"/>
              </w:rPr>
            </w:pPr>
          </w:p>
          <w:p w:rsidR="0058532F" w:rsidRPr="003F0CD5" w:rsidRDefault="0058532F" w:rsidP="003F0CD5">
            <w:pPr>
              <w:rPr>
                <w:rFonts w:ascii="Times New Roman" w:hAnsi="Times New Roman" w:cs="Times New Roman"/>
                <w:sz w:val="20"/>
                <w:szCs w:val="20"/>
              </w:rPr>
            </w:pPr>
          </w:p>
          <w:p w:rsidR="0058532F" w:rsidRPr="003F0CD5" w:rsidRDefault="0058532F" w:rsidP="003F0CD5">
            <w:pPr>
              <w:rPr>
                <w:rFonts w:ascii="Times New Roman" w:hAnsi="Times New Roman" w:cs="Times New Roman"/>
                <w:sz w:val="20"/>
                <w:szCs w:val="20"/>
              </w:rPr>
            </w:pPr>
          </w:p>
          <w:p w:rsidR="0058532F" w:rsidRPr="003F0CD5" w:rsidRDefault="0058532F" w:rsidP="003F0CD5">
            <w:pPr>
              <w:rPr>
                <w:rFonts w:ascii="Times New Roman" w:hAnsi="Times New Roman" w:cs="Times New Roman"/>
                <w:sz w:val="20"/>
                <w:szCs w:val="20"/>
              </w:rPr>
            </w:pPr>
          </w:p>
          <w:p w:rsidR="0058532F" w:rsidRPr="003F0CD5" w:rsidRDefault="0058532F" w:rsidP="003F0CD5">
            <w:pPr>
              <w:rPr>
                <w:rFonts w:ascii="Times New Roman" w:hAnsi="Times New Roman" w:cs="Times New Roman"/>
                <w:sz w:val="20"/>
                <w:szCs w:val="20"/>
              </w:rPr>
            </w:pPr>
          </w:p>
          <w:p w:rsidR="0058532F" w:rsidRPr="003F0CD5" w:rsidRDefault="0058532F" w:rsidP="003F0CD5">
            <w:pPr>
              <w:rPr>
                <w:rFonts w:ascii="Times New Roman" w:hAnsi="Times New Roman" w:cs="Times New Roman"/>
                <w:sz w:val="20"/>
                <w:szCs w:val="20"/>
              </w:rPr>
            </w:pPr>
          </w:p>
          <w:p w:rsidR="0058532F" w:rsidRPr="003F0CD5" w:rsidRDefault="0058532F" w:rsidP="003F0CD5">
            <w:pPr>
              <w:rPr>
                <w:rFonts w:ascii="Times New Roman" w:hAnsi="Times New Roman" w:cs="Times New Roman"/>
                <w:sz w:val="20"/>
                <w:szCs w:val="20"/>
              </w:rPr>
            </w:pPr>
          </w:p>
          <w:p w:rsidR="0058532F" w:rsidRPr="003F0CD5" w:rsidRDefault="0058532F" w:rsidP="003F0CD5">
            <w:pPr>
              <w:rPr>
                <w:rFonts w:ascii="Times New Roman" w:hAnsi="Times New Roman" w:cs="Times New Roman"/>
                <w:sz w:val="20"/>
                <w:szCs w:val="20"/>
              </w:rPr>
            </w:pPr>
          </w:p>
          <w:p w:rsidR="0058532F" w:rsidRPr="003F0CD5" w:rsidRDefault="0058532F" w:rsidP="003F0CD5">
            <w:pPr>
              <w:rPr>
                <w:rFonts w:ascii="Times New Roman" w:hAnsi="Times New Roman" w:cs="Times New Roman"/>
                <w:sz w:val="20"/>
                <w:szCs w:val="20"/>
              </w:rPr>
            </w:pPr>
          </w:p>
          <w:p w:rsidR="0058532F" w:rsidRPr="003F0CD5" w:rsidRDefault="0058532F" w:rsidP="003F0CD5">
            <w:pPr>
              <w:rPr>
                <w:rFonts w:ascii="Times New Roman" w:hAnsi="Times New Roman" w:cs="Times New Roman"/>
                <w:sz w:val="20"/>
                <w:szCs w:val="20"/>
              </w:rPr>
            </w:pPr>
          </w:p>
          <w:p w:rsidR="0058532F" w:rsidRPr="003F0CD5" w:rsidRDefault="0058532F" w:rsidP="003F0CD5">
            <w:pPr>
              <w:rPr>
                <w:rFonts w:ascii="Times New Roman" w:hAnsi="Times New Roman" w:cs="Times New Roman"/>
                <w:sz w:val="20"/>
                <w:szCs w:val="20"/>
              </w:rPr>
            </w:pPr>
          </w:p>
          <w:p w:rsidR="0058532F" w:rsidRPr="003F0CD5" w:rsidRDefault="0058532F" w:rsidP="003F0CD5">
            <w:pPr>
              <w:rPr>
                <w:rFonts w:ascii="Times New Roman" w:hAnsi="Times New Roman" w:cs="Times New Roman"/>
                <w:sz w:val="20"/>
                <w:szCs w:val="20"/>
              </w:rPr>
            </w:pPr>
          </w:p>
          <w:p w:rsidR="0058532F" w:rsidRPr="003F0CD5" w:rsidRDefault="0058532F" w:rsidP="003F0CD5">
            <w:pPr>
              <w:rPr>
                <w:rFonts w:ascii="Times New Roman" w:hAnsi="Times New Roman" w:cs="Times New Roman"/>
                <w:sz w:val="20"/>
                <w:szCs w:val="20"/>
              </w:rPr>
            </w:pPr>
          </w:p>
          <w:p w:rsidR="0058532F" w:rsidRPr="003F0CD5" w:rsidRDefault="0058532F" w:rsidP="003F0CD5">
            <w:pPr>
              <w:rPr>
                <w:rFonts w:ascii="Times New Roman" w:hAnsi="Times New Roman" w:cs="Times New Roman"/>
                <w:sz w:val="20"/>
                <w:szCs w:val="20"/>
              </w:rPr>
            </w:pPr>
          </w:p>
          <w:p w:rsidR="0058532F" w:rsidRPr="003F0CD5" w:rsidRDefault="0058532F" w:rsidP="003F0CD5">
            <w:pPr>
              <w:rPr>
                <w:rFonts w:ascii="Times New Roman" w:hAnsi="Times New Roman" w:cs="Times New Roman"/>
                <w:sz w:val="20"/>
                <w:szCs w:val="20"/>
              </w:rPr>
            </w:pPr>
          </w:p>
          <w:p w:rsidR="0058532F" w:rsidRPr="003F0CD5" w:rsidRDefault="0058532F" w:rsidP="003F0CD5">
            <w:pPr>
              <w:rPr>
                <w:rFonts w:ascii="Times New Roman" w:hAnsi="Times New Roman" w:cs="Times New Roman"/>
                <w:sz w:val="20"/>
                <w:szCs w:val="20"/>
              </w:rPr>
            </w:pPr>
          </w:p>
          <w:p w:rsidR="0058532F" w:rsidRPr="003F0CD5" w:rsidRDefault="0058532F" w:rsidP="003F0CD5">
            <w:pPr>
              <w:rPr>
                <w:rFonts w:ascii="Times New Roman" w:hAnsi="Times New Roman" w:cs="Times New Roman"/>
                <w:sz w:val="20"/>
                <w:szCs w:val="20"/>
              </w:rPr>
            </w:pPr>
          </w:p>
          <w:p w:rsidR="0058532F" w:rsidRPr="003F0CD5" w:rsidRDefault="0058532F" w:rsidP="003F0CD5">
            <w:pPr>
              <w:rPr>
                <w:rFonts w:ascii="Times New Roman" w:hAnsi="Times New Roman" w:cs="Times New Roman"/>
                <w:sz w:val="20"/>
                <w:szCs w:val="20"/>
              </w:rPr>
            </w:pPr>
          </w:p>
          <w:p w:rsidR="0058532F" w:rsidRPr="003F0CD5" w:rsidRDefault="0058532F" w:rsidP="003F0CD5">
            <w:pPr>
              <w:rPr>
                <w:rFonts w:ascii="Times New Roman" w:hAnsi="Times New Roman" w:cs="Times New Roman"/>
                <w:sz w:val="20"/>
                <w:szCs w:val="20"/>
              </w:rPr>
            </w:pPr>
          </w:p>
          <w:p w:rsidR="0058532F" w:rsidRPr="003F0CD5" w:rsidRDefault="0058532F" w:rsidP="003F0CD5">
            <w:pPr>
              <w:rPr>
                <w:rFonts w:ascii="Times New Roman" w:hAnsi="Times New Roman" w:cs="Times New Roman"/>
                <w:sz w:val="20"/>
                <w:szCs w:val="20"/>
              </w:rPr>
            </w:pPr>
          </w:p>
          <w:p w:rsidR="0058532F" w:rsidRPr="003F0CD5" w:rsidRDefault="0058532F" w:rsidP="003F0CD5">
            <w:pPr>
              <w:rPr>
                <w:rFonts w:ascii="Times New Roman" w:hAnsi="Times New Roman" w:cs="Times New Roman"/>
                <w:sz w:val="20"/>
                <w:szCs w:val="20"/>
              </w:rPr>
            </w:pPr>
          </w:p>
          <w:p w:rsidR="0058532F" w:rsidRPr="003F0CD5" w:rsidRDefault="0058532F" w:rsidP="003F0CD5">
            <w:pPr>
              <w:rPr>
                <w:rFonts w:ascii="Times New Roman" w:hAnsi="Times New Roman" w:cs="Times New Roman"/>
                <w:sz w:val="20"/>
                <w:szCs w:val="20"/>
              </w:rPr>
            </w:pPr>
          </w:p>
          <w:p w:rsidR="0058532F" w:rsidRPr="003F0CD5" w:rsidRDefault="0058532F" w:rsidP="003F0CD5">
            <w:pPr>
              <w:rPr>
                <w:rFonts w:ascii="Times New Roman" w:hAnsi="Times New Roman" w:cs="Times New Roman"/>
                <w:sz w:val="20"/>
                <w:szCs w:val="20"/>
              </w:rPr>
            </w:pPr>
          </w:p>
          <w:p w:rsidR="0058532F" w:rsidRPr="003F0CD5" w:rsidRDefault="0058532F" w:rsidP="003F0CD5">
            <w:pPr>
              <w:rPr>
                <w:rFonts w:ascii="Times New Roman" w:hAnsi="Times New Roman" w:cs="Times New Roman"/>
                <w:sz w:val="20"/>
                <w:szCs w:val="20"/>
              </w:rPr>
            </w:pPr>
          </w:p>
          <w:p w:rsidR="0058532F" w:rsidRPr="003F0CD5" w:rsidRDefault="0058532F" w:rsidP="003F0CD5">
            <w:pPr>
              <w:rPr>
                <w:rFonts w:ascii="Times New Roman" w:hAnsi="Times New Roman" w:cs="Times New Roman"/>
                <w:sz w:val="20"/>
                <w:szCs w:val="20"/>
              </w:rPr>
            </w:pPr>
          </w:p>
          <w:p w:rsidR="0058532F" w:rsidRPr="003F0CD5" w:rsidRDefault="0058532F" w:rsidP="003F0CD5">
            <w:pPr>
              <w:rPr>
                <w:rFonts w:ascii="Times New Roman" w:hAnsi="Times New Roman" w:cs="Times New Roman"/>
                <w:sz w:val="20"/>
                <w:szCs w:val="20"/>
              </w:rPr>
            </w:pPr>
          </w:p>
          <w:p w:rsidR="0058532F" w:rsidRPr="003F0CD5" w:rsidRDefault="0058532F" w:rsidP="003F0CD5">
            <w:pPr>
              <w:rPr>
                <w:rFonts w:ascii="Times New Roman" w:hAnsi="Times New Roman" w:cs="Times New Roman"/>
                <w:sz w:val="20"/>
                <w:szCs w:val="20"/>
              </w:rPr>
            </w:pPr>
          </w:p>
          <w:p w:rsidR="0058532F" w:rsidRPr="003F0CD5" w:rsidRDefault="0058532F" w:rsidP="003F0CD5">
            <w:pPr>
              <w:rPr>
                <w:rFonts w:ascii="Times New Roman" w:hAnsi="Times New Roman" w:cs="Times New Roman"/>
                <w:sz w:val="20"/>
                <w:szCs w:val="20"/>
              </w:rPr>
            </w:pPr>
          </w:p>
        </w:tc>
        <w:tc>
          <w:tcPr>
            <w:tcW w:w="1561" w:type="dxa"/>
          </w:tcPr>
          <w:p w:rsidR="0058532F" w:rsidRPr="003F0CD5" w:rsidRDefault="0058532F" w:rsidP="003F0CD5">
            <w:pPr>
              <w:rPr>
                <w:rFonts w:ascii="Times New Roman" w:hAnsi="Times New Roman" w:cs="Times New Roman"/>
                <w:sz w:val="20"/>
                <w:szCs w:val="20"/>
              </w:rPr>
            </w:pPr>
            <w:r w:rsidRPr="003F0CD5">
              <w:rPr>
                <w:rFonts w:ascii="Times New Roman" w:hAnsi="Times New Roman" w:cs="Times New Roman"/>
                <w:sz w:val="20"/>
                <w:szCs w:val="20"/>
              </w:rPr>
              <w:lastRenderedPageBreak/>
              <w:t>Жеманов А.Б.</w:t>
            </w:r>
          </w:p>
          <w:p w:rsidR="0058532F" w:rsidRPr="003F0CD5" w:rsidRDefault="0058532F" w:rsidP="003F0CD5">
            <w:pPr>
              <w:rPr>
                <w:rFonts w:ascii="Times New Roman" w:hAnsi="Times New Roman" w:cs="Times New Roman"/>
                <w:sz w:val="20"/>
                <w:szCs w:val="20"/>
              </w:rPr>
            </w:pPr>
          </w:p>
          <w:p w:rsidR="0058532F" w:rsidRPr="003F0CD5" w:rsidRDefault="0058532F" w:rsidP="003F0CD5">
            <w:pPr>
              <w:rPr>
                <w:rFonts w:ascii="Times New Roman" w:hAnsi="Times New Roman" w:cs="Times New Roman"/>
                <w:sz w:val="20"/>
                <w:szCs w:val="20"/>
              </w:rPr>
            </w:pPr>
          </w:p>
          <w:p w:rsidR="0058532F" w:rsidRPr="003F0CD5" w:rsidRDefault="0058532F" w:rsidP="003F0CD5">
            <w:pPr>
              <w:rPr>
                <w:rFonts w:ascii="Times New Roman" w:hAnsi="Times New Roman" w:cs="Times New Roman"/>
                <w:sz w:val="20"/>
                <w:szCs w:val="20"/>
              </w:rPr>
            </w:pPr>
          </w:p>
          <w:p w:rsidR="0058532F" w:rsidRPr="003F0CD5" w:rsidRDefault="0058532F" w:rsidP="003F0CD5">
            <w:pPr>
              <w:rPr>
                <w:rFonts w:ascii="Times New Roman" w:hAnsi="Times New Roman" w:cs="Times New Roman"/>
                <w:sz w:val="20"/>
                <w:szCs w:val="20"/>
              </w:rPr>
            </w:pPr>
          </w:p>
          <w:p w:rsidR="0058532F" w:rsidRPr="003F0CD5" w:rsidRDefault="0058532F" w:rsidP="003F0CD5">
            <w:pPr>
              <w:rPr>
                <w:rFonts w:ascii="Times New Roman" w:hAnsi="Times New Roman" w:cs="Times New Roman"/>
                <w:sz w:val="20"/>
                <w:szCs w:val="20"/>
              </w:rPr>
            </w:pPr>
          </w:p>
          <w:p w:rsidR="0058532F" w:rsidRPr="003F0CD5" w:rsidRDefault="0058532F" w:rsidP="003F0CD5">
            <w:pPr>
              <w:rPr>
                <w:rFonts w:ascii="Times New Roman" w:hAnsi="Times New Roman" w:cs="Times New Roman"/>
                <w:sz w:val="20"/>
                <w:szCs w:val="20"/>
              </w:rPr>
            </w:pPr>
          </w:p>
          <w:p w:rsidR="0058532F" w:rsidRPr="003F0CD5" w:rsidRDefault="0058532F" w:rsidP="003F0CD5">
            <w:pPr>
              <w:rPr>
                <w:rFonts w:ascii="Times New Roman" w:hAnsi="Times New Roman" w:cs="Times New Roman"/>
                <w:sz w:val="20"/>
                <w:szCs w:val="20"/>
              </w:rPr>
            </w:pPr>
          </w:p>
          <w:p w:rsidR="0058532F" w:rsidRPr="003F0CD5" w:rsidRDefault="0058532F" w:rsidP="003F0CD5">
            <w:pPr>
              <w:rPr>
                <w:rFonts w:ascii="Times New Roman" w:hAnsi="Times New Roman" w:cs="Times New Roman"/>
                <w:sz w:val="20"/>
                <w:szCs w:val="20"/>
              </w:rPr>
            </w:pPr>
          </w:p>
          <w:p w:rsidR="0058532F" w:rsidRPr="003F0CD5" w:rsidRDefault="0058532F" w:rsidP="003F0CD5">
            <w:pPr>
              <w:rPr>
                <w:rFonts w:ascii="Times New Roman" w:hAnsi="Times New Roman" w:cs="Times New Roman"/>
                <w:sz w:val="20"/>
                <w:szCs w:val="20"/>
              </w:rPr>
            </w:pPr>
          </w:p>
          <w:p w:rsidR="0058532F" w:rsidRPr="003F0CD5" w:rsidRDefault="0058532F" w:rsidP="003F0CD5">
            <w:pPr>
              <w:rPr>
                <w:rFonts w:ascii="Times New Roman" w:hAnsi="Times New Roman" w:cs="Times New Roman"/>
                <w:sz w:val="20"/>
                <w:szCs w:val="20"/>
              </w:rPr>
            </w:pPr>
          </w:p>
          <w:p w:rsidR="0058532F" w:rsidRPr="003F0CD5" w:rsidRDefault="0058532F" w:rsidP="003F0CD5">
            <w:pPr>
              <w:rPr>
                <w:rFonts w:ascii="Times New Roman" w:hAnsi="Times New Roman" w:cs="Times New Roman"/>
                <w:sz w:val="20"/>
                <w:szCs w:val="20"/>
              </w:rPr>
            </w:pPr>
          </w:p>
          <w:p w:rsidR="0058532F" w:rsidRPr="003F0CD5" w:rsidRDefault="0058532F" w:rsidP="003F0CD5">
            <w:pPr>
              <w:rPr>
                <w:rFonts w:ascii="Times New Roman" w:hAnsi="Times New Roman" w:cs="Times New Roman"/>
                <w:sz w:val="20"/>
                <w:szCs w:val="20"/>
              </w:rPr>
            </w:pPr>
          </w:p>
          <w:p w:rsidR="0058532F" w:rsidRPr="003F0CD5" w:rsidRDefault="0058532F" w:rsidP="003F0CD5">
            <w:pPr>
              <w:rPr>
                <w:rFonts w:ascii="Times New Roman" w:hAnsi="Times New Roman" w:cs="Times New Roman"/>
                <w:sz w:val="20"/>
                <w:szCs w:val="20"/>
              </w:rPr>
            </w:pPr>
          </w:p>
          <w:p w:rsidR="0058532F" w:rsidRPr="003F0CD5" w:rsidRDefault="0058532F" w:rsidP="003F0CD5">
            <w:pPr>
              <w:rPr>
                <w:rFonts w:ascii="Times New Roman" w:hAnsi="Times New Roman" w:cs="Times New Roman"/>
                <w:sz w:val="20"/>
                <w:szCs w:val="20"/>
              </w:rPr>
            </w:pPr>
          </w:p>
          <w:p w:rsidR="0058532F" w:rsidRPr="003F0CD5" w:rsidRDefault="0058532F" w:rsidP="003F0CD5">
            <w:pPr>
              <w:rPr>
                <w:rFonts w:ascii="Times New Roman" w:hAnsi="Times New Roman" w:cs="Times New Roman"/>
                <w:sz w:val="20"/>
                <w:szCs w:val="20"/>
              </w:rPr>
            </w:pPr>
          </w:p>
          <w:p w:rsidR="0058532F" w:rsidRPr="003F0CD5" w:rsidRDefault="0058532F" w:rsidP="003F0CD5">
            <w:pPr>
              <w:rPr>
                <w:rFonts w:ascii="Times New Roman" w:hAnsi="Times New Roman" w:cs="Times New Roman"/>
                <w:sz w:val="20"/>
                <w:szCs w:val="20"/>
              </w:rPr>
            </w:pPr>
          </w:p>
          <w:p w:rsidR="0058532F" w:rsidRPr="003F0CD5" w:rsidRDefault="0058532F" w:rsidP="003F0CD5">
            <w:pPr>
              <w:rPr>
                <w:rFonts w:ascii="Times New Roman" w:hAnsi="Times New Roman" w:cs="Times New Roman"/>
                <w:sz w:val="20"/>
                <w:szCs w:val="20"/>
              </w:rPr>
            </w:pPr>
          </w:p>
          <w:p w:rsidR="0058532F" w:rsidRPr="003F0CD5" w:rsidRDefault="0058532F" w:rsidP="003F0CD5">
            <w:pPr>
              <w:rPr>
                <w:rFonts w:ascii="Times New Roman" w:hAnsi="Times New Roman" w:cs="Times New Roman"/>
                <w:sz w:val="20"/>
                <w:szCs w:val="20"/>
              </w:rPr>
            </w:pPr>
          </w:p>
          <w:p w:rsidR="0058532F" w:rsidRPr="003F0CD5" w:rsidRDefault="0058532F" w:rsidP="003F0CD5">
            <w:pPr>
              <w:rPr>
                <w:rFonts w:ascii="Times New Roman" w:hAnsi="Times New Roman" w:cs="Times New Roman"/>
                <w:sz w:val="20"/>
                <w:szCs w:val="20"/>
              </w:rPr>
            </w:pPr>
          </w:p>
          <w:p w:rsidR="0058532F" w:rsidRPr="003F0CD5" w:rsidRDefault="0058532F" w:rsidP="003F0CD5">
            <w:pPr>
              <w:rPr>
                <w:rFonts w:ascii="Times New Roman" w:hAnsi="Times New Roman" w:cs="Times New Roman"/>
                <w:sz w:val="20"/>
                <w:szCs w:val="20"/>
              </w:rPr>
            </w:pPr>
          </w:p>
          <w:p w:rsidR="0058532F" w:rsidRPr="003F0CD5" w:rsidRDefault="0058532F" w:rsidP="003F0CD5">
            <w:pPr>
              <w:rPr>
                <w:rFonts w:ascii="Times New Roman" w:hAnsi="Times New Roman" w:cs="Times New Roman"/>
                <w:sz w:val="20"/>
                <w:szCs w:val="20"/>
              </w:rPr>
            </w:pPr>
          </w:p>
          <w:p w:rsidR="0058532F" w:rsidRPr="003F0CD5" w:rsidRDefault="0058532F" w:rsidP="003F0CD5">
            <w:pPr>
              <w:rPr>
                <w:rFonts w:ascii="Times New Roman" w:hAnsi="Times New Roman" w:cs="Times New Roman"/>
                <w:sz w:val="20"/>
                <w:szCs w:val="20"/>
              </w:rPr>
            </w:pPr>
          </w:p>
          <w:p w:rsidR="0058532F" w:rsidRPr="003F0CD5" w:rsidRDefault="0058532F" w:rsidP="003F0CD5">
            <w:pPr>
              <w:rPr>
                <w:rFonts w:ascii="Times New Roman" w:hAnsi="Times New Roman" w:cs="Times New Roman"/>
                <w:sz w:val="20"/>
                <w:szCs w:val="20"/>
              </w:rPr>
            </w:pPr>
          </w:p>
          <w:p w:rsidR="0058532F" w:rsidRPr="003F0CD5" w:rsidRDefault="0058532F" w:rsidP="003F0CD5">
            <w:pPr>
              <w:rPr>
                <w:rFonts w:ascii="Times New Roman" w:hAnsi="Times New Roman" w:cs="Times New Roman"/>
                <w:sz w:val="20"/>
                <w:szCs w:val="20"/>
              </w:rPr>
            </w:pPr>
          </w:p>
          <w:p w:rsidR="0058532F" w:rsidRPr="003F0CD5" w:rsidRDefault="0058532F" w:rsidP="003F0CD5">
            <w:pPr>
              <w:rPr>
                <w:rFonts w:ascii="Times New Roman" w:hAnsi="Times New Roman" w:cs="Times New Roman"/>
                <w:sz w:val="20"/>
                <w:szCs w:val="20"/>
              </w:rPr>
            </w:pPr>
          </w:p>
          <w:p w:rsidR="0058532F" w:rsidRPr="003F0CD5" w:rsidRDefault="0058532F" w:rsidP="003F0CD5">
            <w:pPr>
              <w:rPr>
                <w:rFonts w:ascii="Times New Roman" w:hAnsi="Times New Roman" w:cs="Times New Roman"/>
                <w:sz w:val="20"/>
                <w:szCs w:val="20"/>
              </w:rPr>
            </w:pPr>
          </w:p>
          <w:p w:rsidR="0058532F" w:rsidRPr="003F0CD5" w:rsidRDefault="0058532F" w:rsidP="003F0CD5">
            <w:pPr>
              <w:rPr>
                <w:rFonts w:ascii="Times New Roman" w:hAnsi="Times New Roman" w:cs="Times New Roman"/>
                <w:sz w:val="20"/>
                <w:szCs w:val="20"/>
              </w:rPr>
            </w:pPr>
          </w:p>
          <w:p w:rsidR="0058532F" w:rsidRPr="003F0CD5" w:rsidRDefault="0058532F" w:rsidP="003F0CD5">
            <w:pPr>
              <w:rPr>
                <w:rFonts w:ascii="Times New Roman" w:hAnsi="Times New Roman" w:cs="Times New Roman"/>
                <w:sz w:val="20"/>
                <w:szCs w:val="20"/>
              </w:rPr>
            </w:pPr>
          </w:p>
          <w:p w:rsidR="0058532F" w:rsidRPr="003F0CD5" w:rsidRDefault="0058532F" w:rsidP="003F0CD5">
            <w:pPr>
              <w:rPr>
                <w:rFonts w:ascii="Times New Roman" w:hAnsi="Times New Roman" w:cs="Times New Roman"/>
                <w:sz w:val="20"/>
                <w:szCs w:val="20"/>
              </w:rPr>
            </w:pPr>
          </w:p>
          <w:p w:rsidR="0058532F" w:rsidRPr="003F0CD5" w:rsidRDefault="0058532F" w:rsidP="003F0CD5">
            <w:pPr>
              <w:rPr>
                <w:rFonts w:ascii="Times New Roman" w:hAnsi="Times New Roman" w:cs="Times New Roman"/>
                <w:sz w:val="20"/>
                <w:szCs w:val="20"/>
              </w:rPr>
            </w:pPr>
          </w:p>
          <w:p w:rsidR="0058532F" w:rsidRPr="003F0CD5" w:rsidRDefault="0058532F" w:rsidP="003F0CD5">
            <w:pPr>
              <w:rPr>
                <w:rFonts w:ascii="Times New Roman" w:hAnsi="Times New Roman" w:cs="Times New Roman"/>
                <w:sz w:val="20"/>
                <w:szCs w:val="20"/>
              </w:rPr>
            </w:pPr>
          </w:p>
          <w:p w:rsidR="0058532F" w:rsidRPr="003F0CD5" w:rsidRDefault="0058532F" w:rsidP="003F0CD5">
            <w:pPr>
              <w:rPr>
                <w:rFonts w:ascii="Times New Roman" w:hAnsi="Times New Roman" w:cs="Times New Roman"/>
                <w:sz w:val="20"/>
                <w:szCs w:val="20"/>
              </w:rPr>
            </w:pPr>
          </w:p>
          <w:p w:rsidR="0058532F" w:rsidRPr="003F0CD5" w:rsidRDefault="0058532F" w:rsidP="003F0CD5">
            <w:pPr>
              <w:rPr>
                <w:rFonts w:ascii="Times New Roman" w:hAnsi="Times New Roman" w:cs="Times New Roman"/>
                <w:sz w:val="20"/>
                <w:szCs w:val="20"/>
              </w:rPr>
            </w:pPr>
          </w:p>
          <w:p w:rsidR="0058532F" w:rsidRPr="003F0CD5" w:rsidRDefault="0058532F" w:rsidP="003F0CD5">
            <w:pPr>
              <w:rPr>
                <w:rFonts w:ascii="Times New Roman" w:hAnsi="Times New Roman" w:cs="Times New Roman"/>
                <w:sz w:val="20"/>
                <w:szCs w:val="20"/>
              </w:rPr>
            </w:pPr>
          </w:p>
          <w:p w:rsidR="0058532F" w:rsidRPr="003F0CD5" w:rsidRDefault="0058532F" w:rsidP="003F0CD5">
            <w:pPr>
              <w:rPr>
                <w:rFonts w:ascii="Times New Roman" w:hAnsi="Times New Roman" w:cs="Times New Roman"/>
                <w:sz w:val="20"/>
                <w:szCs w:val="20"/>
              </w:rPr>
            </w:pPr>
          </w:p>
          <w:p w:rsidR="0058532F" w:rsidRPr="003F0CD5" w:rsidRDefault="0058532F" w:rsidP="003F0CD5">
            <w:pPr>
              <w:rPr>
                <w:rFonts w:ascii="Times New Roman" w:hAnsi="Times New Roman" w:cs="Times New Roman"/>
                <w:sz w:val="20"/>
                <w:szCs w:val="20"/>
              </w:rPr>
            </w:pPr>
          </w:p>
        </w:tc>
        <w:tc>
          <w:tcPr>
            <w:tcW w:w="1417" w:type="dxa"/>
          </w:tcPr>
          <w:p w:rsidR="0058532F" w:rsidRPr="003F0CD5" w:rsidRDefault="0058532F" w:rsidP="003F0CD5">
            <w:pPr>
              <w:rPr>
                <w:rFonts w:ascii="Times New Roman" w:hAnsi="Times New Roman" w:cs="Times New Roman"/>
                <w:sz w:val="20"/>
                <w:szCs w:val="20"/>
              </w:rPr>
            </w:pPr>
            <w:r w:rsidRPr="003F0CD5">
              <w:rPr>
                <w:rFonts w:ascii="Times New Roman" w:hAnsi="Times New Roman" w:cs="Times New Roman"/>
                <w:sz w:val="20"/>
                <w:szCs w:val="20"/>
              </w:rPr>
              <w:lastRenderedPageBreak/>
              <w:t>01-18/6431 от 28.11.2017 г.</w:t>
            </w:r>
          </w:p>
        </w:tc>
        <w:tc>
          <w:tcPr>
            <w:tcW w:w="991" w:type="dxa"/>
          </w:tcPr>
          <w:p w:rsidR="0058532F" w:rsidRPr="003F0CD5" w:rsidRDefault="005A600A" w:rsidP="003F0CD5">
            <w:pPr>
              <w:rPr>
                <w:rFonts w:ascii="Times New Roman" w:hAnsi="Times New Roman" w:cs="Times New Roman"/>
                <w:sz w:val="20"/>
                <w:szCs w:val="20"/>
              </w:rPr>
            </w:pPr>
            <w:r>
              <w:rPr>
                <w:rFonts w:ascii="Times New Roman" w:hAnsi="Times New Roman" w:cs="Times New Roman"/>
                <w:sz w:val="20"/>
                <w:szCs w:val="20"/>
              </w:rPr>
              <w:t>21.11.17</w:t>
            </w:r>
          </w:p>
        </w:tc>
        <w:tc>
          <w:tcPr>
            <w:tcW w:w="8930" w:type="dxa"/>
          </w:tcPr>
          <w:p w:rsidR="0058532F" w:rsidRPr="00D06A4D" w:rsidRDefault="0058532F" w:rsidP="00D06A4D">
            <w:pPr>
              <w:jc w:val="both"/>
              <w:rPr>
                <w:rFonts w:ascii="Times New Roman" w:hAnsi="Times New Roman" w:cs="Times New Roman"/>
                <w:sz w:val="20"/>
                <w:szCs w:val="20"/>
              </w:rPr>
            </w:pPr>
            <w:r w:rsidRPr="00D06A4D">
              <w:rPr>
                <w:rFonts w:ascii="Times New Roman" w:hAnsi="Times New Roman" w:cs="Times New Roman"/>
                <w:sz w:val="20"/>
                <w:szCs w:val="20"/>
              </w:rPr>
              <w:t xml:space="preserve">Рассмотрев представленный на согласование пакет документов для получения лицензии ООО «Стройэнергомонтаж», Министерство промышленности и регионального развития Приднестровской </w:t>
            </w:r>
            <w:r w:rsidRPr="00D06A4D">
              <w:rPr>
                <w:rFonts w:ascii="Times New Roman" w:hAnsi="Times New Roman" w:cs="Times New Roman"/>
                <w:sz w:val="20"/>
                <w:szCs w:val="20"/>
              </w:rPr>
              <w:lastRenderedPageBreak/>
              <w:t>Молдавской Республики считает возможным осуществление следующих видов работ:</w:t>
            </w:r>
          </w:p>
          <w:p w:rsidR="0058532F" w:rsidRPr="00D06A4D" w:rsidRDefault="0058532F" w:rsidP="00D06A4D">
            <w:pPr>
              <w:pStyle w:val="2"/>
              <w:shd w:val="clear" w:color="auto" w:fill="auto"/>
              <w:spacing w:before="0" w:after="0" w:line="240" w:lineRule="auto"/>
              <w:jc w:val="both"/>
              <w:rPr>
                <w:rFonts w:ascii="Times New Roman" w:hAnsi="Times New Roman" w:cs="Times New Roman"/>
                <w:i/>
                <w:sz w:val="20"/>
                <w:szCs w:val="20"/>
              </w:rPr>
            </w:pPr>
            <w:r w:rsidRPr="00D06A4D">
              <w:rPr>
                <w:rFonts w:ascii="Times New Roman" w:hAnsi="Times New Roman" w:cs="Times New Roman"/>
                <w:i/>
                <w:sz w:val="20"/>
                <w:szCs w:val="20"/>
              </w:rPr>
              <w:t>6. Строительство:</w:t>
            </w:r>
          </w:p>
          <w:p w:rsidR="0058532F" w:rsidRPr="00D06A4D" w:rsidRDefault="0058532F" w:rsidP="00D06A4D">
            <w:pPr>
              <w:pStyle w:val="2"/>
              <w:shd w:val="clear" w:color="auto" w:fill="auto"/>
              <w:tabs>
                <w:tab w:val="left" w:pos="-284"/>
              </w:tabs>
              <w:spacing w:before="0" w:after="0" w:line="240" w:lineRule="auto"/>
              <w:jc w:val="both"/>
              <w:rPr>
                <w:rFonts w:ascii="Times New Roman" w:hAnsi="Times New Roman" w:cs="Times New Roman"/>
                <w:i/>
                <w:sz w:val="20"/>
                <w:szCs w:val="20"/>
              </w:rPr>
            </w:pPr>
            <w:r w:rsidRPr="00D06A4D">
              <w:rPr>
                <w:rFonts w:ascii="Times New Roman" w:hAnsi="Times New Roman" w:cs="Times New Roman"/>
                <w:i/>
                <w:sz w:val="20"/>
                <w:szCs w:val="20"/>
              </w:rPr>
              <w:t>а) Подготовка строительной площадки:</w:t>
            </w:r>
          </w:p>
          <w:p w:rsidR="0058532F" w:rsidRPr="00D06A4D" w:rsidRDefault="0058532F" w:rsidP="00D06A4D">
            <w:pPr>
              <w:pStyle w:val="2"/>
              <w:numPr>
                <w:ilvl w:val="0"/>
                <w:numId w:val="78"/>
              </w:numPr>
              <w:shd w:val="clear" w:color="auto" w:fill="auto"/>
              <w:tabs>
                <w:tab w:val="left" w:pos="0"/>
                <w:tab w:val="left" w:pos="284"/>
                <w:tab w:val="left" w:pos="315"/>
                <w:tab w:val="left" w:pos="458"/>
              </w:tabs>
              <w:spacing w:before="0" w:after="0" w:line="240" w:lineRule="auto"/>
              <w:ind w:left="32" w:hanging="32"/>
              <w:jc w:val="both"/>
              <w:rPr>
                <w:rFonts w:ascii="Times New Roman" w:hAnsi="Times New Roman" w:cs="Times New Roman"/>
                <w:sz w:val="20"/>
                <w:szCs w:val="20"/>
              </w:rPr>
            </w:pPr>
            <w:r w:rsidRPr="00D06A4D">
              <w:rPr>
                <w:rFonts w:ascii="Times New Roman" w:hAnsi="Times New Roman" w:cs="Times New Roman"/>
                <w:sz w:val="20"/>
                <w:szCs w:val="20"/>
              </w:rPr>
              <w:t>разборка и демонтаж зданий и сооружений;</w:t>
            </w:r>
          </w:p>
          <w:p w:rsidR="0058532F" w:rsidRPr="00D06A4D" w:rsidRDefault="0058532F" w:rsidP="00D06A4D">
            <w:pPr>
              <w:pStyle w:val="2"/>
              <w:numPr>
                <w:ilvl w:val="0"/>
                <w:numId w:val="78"/>
              </w:numPr>
              <w:shd w:val="clear" w:color="auto" w:fill="auto"/>
              <w:tabs>
                <w:tab w:val="left" w:pos="0"/>
                <w:tab w:val="left" w:pos="284"/>
                <w:tab w:val="left" w:pos="315"/>
                <w:tab w:val="left" w:pos="458"/>
              </w:tabs>
              <w:spacing w:before="0" w:after="0" w:line="240" w:lineRule="auto"/>
              <w:ind w:left="32" w:hanging="32"/>
              <w:jc w:val="both"/>
              <w:rPr>
                <w:rFonts w:ascii="Times New Roman" w:hAnsi="Times New Roman" w:cs="Times New Roman"/>
                <w:sz w:val="20"/>
                <w:szCs w:val="20"/>
              </w:rPr>
            </w:pPr>
            <w:r w:rsidRPr="00D06A4D">
              <w:rPr>
                <w:rFonts w:ascii="Times New Roman" w:hAnsi="Times New Roman" w:cs="Times New Roman"/>
                <w:sz w:val="20"/>
                <w:szCs w:val="20"/>
              </w:rPr>
              <w:t>строительство временных дорог, инженерных сетей и сооружений;</w:t>
            </w:r>
          </w:p>
          <w:p w:rsidR="0058532F" w:rsidRPr="00D06A4D" w:rsidRDefault="0058532F" w:rsidP="00D06A4D">
            <w:pPr>
              <w:pStyle w:val="2"/>
              <w:shd w:val="clear" w:color="auto" w:fill="auto"/>
              <w:spacing w:before="0" w:after="0" w:line="240" w:lineRule="auto"/>
              <w:jc w:val="both"/>
              <w:rPr>
                <w:rFonts w:ascii="Times New Roman" w:hAnsi="Times New Roman" w:cs="Times New Roman"/>
                <w:i/>
                <w:sz w:val="20"/>
                <w:szCs w:val="20"/>
              </w:rPr>
            </w:pPr>
            <w:r w:rsidRPr="00D06A4D">
              <w:rPr>
                <w:rFonts w:ascii="Times New Roman" w:hAnsi="Times New Roman" w:cs="Times New Roman"/>
                <w:i/>
                <w:sz w:val="20"/>
                <w:szCs w:val="20"/>
              </w:rPr>
              <w:t>б) Земляные работы:</w:t>
            </w:r>
          </w:p>
          <w:p w:rsidR="0058532F" w:rsidRPr="00D06A4D" w:rsidRDefault="0058532F" w:rsidP="00D06A4D">
            <w:pPr>
              <w:pStyle w:val="2"/>
              <w:numPr>
                <w:ilvl w:val="0"/>
                <w:numId w:val="79"/>
              </w:numPr>
              <w:shd w:val="clear" w:color="auto" w:fill="auto"/>
              <w:tabs>
                <w:tab w:val="left" w:pos="316"/>
                <w:tab w:val="left" w:pos="883"/>
              </w:tabs>
              <w:spacing w:before="0" w:after="0" w:line="240" w:lineRule="auto"/>
              <w:ind w:left="32"/>
              <w:jc w:val="both"/>
              <w:rPr>
                <w:rFonts w:ascii="Times New Roman" w:hAnsi="Times New Roman" w:cs="Times New Roman"/>
                <w:sz w:val="20"/>
                <w:szCs w:val="20"/>
              </w:rPr>
            </w:pPr>
            <w:r w:rsidRPr="00D06A4D">
              <w:rPr>
                <w:rFonts w:ascii="Times New Roman" w:hAnsi="Times New Roman" w:cs="Times New Roman"/>
                <w:sz w:val="20"/>
                <w:szCs w:val="20"/>
              </w:rPr>
              <w:t>планировка площадей;</w:t>
            </w:r>
          </w:p>
          <w:p w:rsidR="0058532F" w:rsidRPr="00D06A4D" w:rsidRDefault="0058532F" w:rsidP="00D06A4D">
            <w:pPr>
              <w:pStyle w:val="2"/>
              <w:numPr>
                <w:ilvl w:val="0"/>
                <w:numId w:val="79"/>
              </w:numPr>
              <w:shd w:val="clear" w:color="auto" w:fill="auto"/>
              <w:tabs>
                <w:tab w:val="left" w:pos="334"/>
                <w:tab w:val="left" w:pos="709"/>
                <w:tab w:val="left" w:pos="993"/>
              </w:tabs>
              <w:spacing w:before="0" w:after="0" w:line="240" w:lineRule="auto"/>
              <w:jc w:val="both"/>
              <w:rPr>
                <w:rFonts w:ascii="Times New Roman" w:hAnsi="Times New Roman" w:cs="Times New Roman"/>
                <w:sz w:val="20"/>
                <w:szCs w:val="20"/>
              </w:rPr>
            </w:pPr>
            <w:r w:rsidRPr="00D06A4D">
              <w:rPr>
                <w:rFonts w:ascii="Times New Roman" w:hAnsi="Times New Roman" w:cs="Times New Roman"/>
                <w:sz w:val="20"/>
                <w:szCs w:val="20"/>
              </w:rPr>
              <w:t>разработка грунтов;</w:t>
            </w:r>
          </w:p>
          <w:p w:rsidR="0058532F" w:rsidRPr="00D06A4D" w:rsidRDefault="0058532F" w:rsidP="00D06A4D">
            <w:pPr>
              <w:pStyle w:val="2"/>
              <w:numPr>
                <w:ilvl w:val="0"/>
                <w:numId w:val="79"/>
              </w:numPr>
              <w:shd w:val="clear" w:color="auto" w:fill="auto"/>
              <w:tabs>
                <w:tab w:val="left" w:pos="334"/>
                <w:tab w:val="left" w:pos="993"/>
              </w:tabs>
              <w:spacing w:before="0" w:after="0" w:line="240" w:lineRule="auto"/>
              <w:jc w:val="both"/>
              <w:rPr>
                <w:rFonts w:ascii="Times New Roman" w:hAnsi="Times New Roman" w:cs="Times New Roman"/>
                <w:sz w:val="20"/>
                <w:szCs w:val="20"/>
              </w:rPr>
            </w:pPr>
            <w:r w:rsidRPr="00D06A4D">
              <w:rPr>
                <w:rFonts w:ascii="Times New Roman" w:hAnsi="Times New Roman" w:cs="Times New Roman"/>
                <w:sz w:val="20"/>
                <w:szCs w:val="20"/>
              </w:rPr>
              <w:t>укрепление и уплотнение грунтов;</w:t>
            </w:r>
          </w:p>
          <w:p w:rsidR="0058532F" w:rsidRPr="00D06A4D" w:rsidRDefault="0058532F" w:rsidP="00D06A4D">
            <w:pPr>
              <w:pStyle w:val="2"/>
              <w:numPr>
                <w:ilvl w:val="0"/>
                <w:numId w:val="79"/>
              </w:numPr>
              <w:shd w:val="clear" w:color="auto" w:fill="auto"/>
              <w:tabs>
                <w:tab w:val="left" w:pos="142"/>
                <w:tab w:val="left" w:pos="339"/>
                <w:tab w:val="left" w:pos="426"/>
                <w:tab w:val="left" w:pos="993"/>
              </w:tabs>
              <w:spacing w:before="0" w:after="0" w:line="240" w:lineRule="auto"/>
              <w:jc w:val="both"/>
              <w:rPr>
                <w:rFonts w:ascii="Times New Roman" w:hAnsi="Times New Roman" w:cs="Times New Roman"/>
                <w:sz w:val="20"/>
                <w:szCs w:val="20"/>
              </w:rPr>
            </w:pPr>
            <w:r w:rsidRPr="00D06A4D">
              <w:rPr>
                <w:rFonts w:ascii="Times New Roman" w:hAnsi="Times New Roman" w:cs="Times New Roman"/>
                <w:sz w:val="20"/>
                <w:szCs w:val="20"/>
              </w:rPr>
              <w:t>устройство дренажей и конструкций из камня;</w:t>
            </w:r>
          </w:p>
          <w:p w:rsidR="0058532F" w:rsidRPr="00D06A4D" w:rsidRDefault="0058532F" w:rsidP="00D06A4D">
            <w:pPr>
              <w:pStyle w:val="2"/>
              <w:numPr>
                <w:ilvl w:val="0"/>
                <w:numId w:val="79"/>
              </w:numPr>
              <w:shd w:val="clear" w:color="auto" w:fill="auto"/>
              <w:tabs>
                <w:tab w:val="left" w:pos="339"/>
                <w:tab w:val="left" w:pos="993"/>
              </w:tabs>
              <w:spacing w:before="0" w:after="0" w:line="240" w:lineRule="auto"/>
              <w:jc w:val="both"/>
              <w:rPr>
                <w:rFonts w:ascii="Times New Roman" w:hAnsi="Times New Roman" w:cs="Times New Roman"/>
                <w:sz w:val="20"/>
                <w:szCs w:val="20"/>
              </w:rPr>
            </w:pPr>
            <w:r w:rsidRPr="00D06A4D">
              <w:rPr>
                <w:rFonts w:ascii="Times New Roman" w:hAnsi="Times New Roman" w:cs="Times New Roman"/>
                <w:sz w:val="20"/>
                <w:szCs w:val="20"/>
              </w:rPr>
              <w:t>устройство проездов, пешеходных дорожек и площадок;</w:t>
            </w:r>
          </w:p>
          <w:p w:rsidR="0058532F" w:rsidRPr="00D06A4D" w:rsidRDefault="0058532F" w:rsidP="00D06A4D">
            <w:pPr>
              <w:ind w:left="32"/>
              <w:jc w:val="both"/>
              <w:rPr>
                <w:rFonts w:ascii="Times New Roman" w:hAnsi="Times New Roman" w:cs="Times New Roman"/>
                <w:i/>
                <w:sz w:val="20"/>
                <w:szCs w:val="20"/>
              </w:rPr>
            </w:pPr>
            <w:r w:rsidRPr="00D06A4D">
              <w:rPr>
                <w:rFonts w:ascii="Times New Roman" w:hAnsi="Times New Roman" w:cs="Times New Roman"/>
                <w:i/>
                <w:sz w:val="20"/>
                <w:szCs w:val="20"/>
              </w:rPr>
              <w:t>г) Возведение несущих и ограждающих конструкций зданий и сооружений:</w:t>
            </w:r>
          </w:p>
          <w:p w:rsidR="0058532F" w:rsidRPr="00D06A4D" w:rsidRDefault="0058532F" w:rsidP="00D06A4D">
            <w:pPr>
              <w:pStyle w:val="a5"/>
              <w:ind w:left="32"/>
              <w:rPr>
                <w:rFonts w:ascii="Times New Roman" w:hAnsi="Times New Roman"/>
                <w:sz w:val="20"/>
                <w:szCs w:val="20"/>
              </w:rPr>
            </w:pPr>
            <w:r w:rsidRPr="00D06A4D">
              <w:rPr>
                <w:rFonts w:ascii="Times New Roman" w:hAnsi="Times New Roman"/>
                <w:sz w:val="20"/>
                <w:szCs w:val="20"/>
              </w:rPr>
              <w:t>1) ограждающие конструкции из панелей и плит;</w:t>
            </w:r>
          </w:p>
          <w:p w:rsidR="0058532F" w:rsidRPr="00D06A4D" w:rsidRDefault="0058532F" w:rsidP="00D06A4D">
            <w:pPr>
              <w:pStyle w:val="a5"/>
              <w:ind w:left="32"/>
              <w:rPr>
                <w:rFonts w:ascii="Times New Roman" w:hAnsi="Times New Roman"/>
                <w:sz w:val="20"/>
                <w:szCs w:val="20"/>
              </w:rPr>
            </w:pPr>
            <w:r w:rsidRPr="00D06A4D">
              <w:rPr>
                <w:rFonts w:ascii="Times New Roman" w:hAnsi="Times New Roman"/>
                <w:sz w:val="20"/>
                <w:szCs w:val="20"/>
              </w:rPr>
              <w:t>2) каркасно-обшивные перегородки;</w:t>
            </w:r>
          </w:p>
          <w:p w:rsidR="0058532F" w:rsidRPr="00D06A4D" w:rsidRDefault="0058532F" w:rsidP="00D06A4D">
            <w:pPr>
              <w:pStyle w:val="a5"/>
              <w:ind w:left="32"/>
              <w:rPr>
                <w:rFonts w:ascii="Times New Roman" w:hAnsi="Times New Roman"/>
                <w:sz w:val="20"/>
                <w:szCs w:val="20"/>
              </w:rPr>
            </w:pPr>
            <w:r w:rsidRPr="00D06A4D">
              <w:rPr>
                <w:rFonts w:ascii="Times New Roman" w:hAnsi="Times New Roman"/>
                <w:sz w:val="20"/>
                <w:szCs w:val="20"/>
              </w:rPr>
              <w:t>3) стены из многослойных панелей;</w:t>
            </w:r>
          </w:p>
          <w:p w:rsidR="0058532F" w:rsidRPr="00D06A4D" w:rsidRDefault="0058532F" w:rsidP="00D06A4D">
            <w:pPr>
              <w:pStyle w:val="a5"/>
              <w:ind w:left="32"/>
              <w:rPr>
                <w:rFonts w:ascii="Times New Roman" w:hAnsi="Times New Roman"/>
                <w:sz w:val="20"/>
                <w:szCs w:val="20"/>
              </w:rPr>
            </w:pPr>
            <w:r w:rsidRPr="00D06A4D">
              <w:rPr>
                <w:rFonts w:ascii="Times New Roman" w:hAnsi="Times New Roman"/>
                <w:sz w:val="20"/>
                <w:szCs w:val="20"/>
              </w:rPr>
              <w:t>4) стены и конструкции из стеклянных блоков и профильного стекла;</w:t>
            </w:r>
          </w:p>
          <w:p w:rsidR="0058532F" w:rsidRPr="00D06A4D" w:rsidRDefault="0058532F" w:rsidP="00D06A4D">
            <w:pPr>
              <w:pStyle w:val="a5"/>
              <w:ind w:left="32"/>
              <w:jc w:val="both"/>
              <w:rPr>
                <w:rFonts w:ascii="Times New Roman" w:hAnsi="Times New Roman"/>
                <w:sz w:val="20"/>
                <w:szCs w:val="20"/>
              </w:rPr>
            </w:pPr>
            <w:r w:rsidRPr="00D06A4D">
              <w:rPr>
                <w:rFonts w:ascii="Times New Roman" w:hAnsi="Times New Roman"/>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D06A4D" w:rsidRDefault="0058532F" w:rsidP="00D06A4D">
            <w:pPr>
              <w:pStyle w:val="a5"/>
              <w:ind w:left="32"/>
              <w:rPr>
                <w:rFonts w:ascii="Times New Roman" w:hAnsi="Times New Roman"/>
                <w:sz w:val="20"/>
                <w:szCs w:val="20"/>
              </w:rPr>
            </w:pPr>
            <w:r w:rsidRPr="00D06A4D">
              <w:rPr>
                <w:rFonts w:ascii="Times New Roman" w:hAnsi="Times New Roman"/>
                <w:sz w:val="20"/>
                <w:szCs w:val="20"/>
              </w:rPr>
              <w:t>6) опалубочные и арматурные работы;</w:t>
            </w:r>
          </w:p>
          <w:p w:rsidR="0058532F" w:rsidRPr="00D06A4D" w:rsidRDefault="0058532F" w:rsidP="00D06A4D">
            <w:pPr>
              <w:pStyle w:val="a5"/>
              <w:ind w:left="32"/>
              <w:rPr>
                <w:rFonts w:ascii="Times New Roman" w:hAnsi="Times New Roman"/>
                <w:sz w:val="20"/>
                <w:szCs w:val="20"/>
              </w:rPr>
            </w:pPr>
            <w:r w:rsidRPr="00D06A4D">
              <w:rPr>
                <w:rFonts w:ascii="Times New Roman" w:hAnsi="Times New Roman"/>
                <w:sz w:val="20"/>
                <w:szCs w:val="20"/>
              </w:rPr>
              <w:t>7) монтаж металлоконструкций;</w:t>
            </w:r>
          </w:p>
          <w:p w:rsidR="0058532F" w:rsidRPr="00D06A4D" w:rsidRDefault="0058532F" w:rsidP="00D06A4D">
            <w:pPr>
              <w:pStyle w:val="a5"/>
              <w:ind w:left="32"/>
              <w:rPr>
                <w:rFonts w:ascii="Times New Roman" w:hAnsi="Times New Roman"/>
                <w:sz w:val="20"/>
                <w:szCs w:val="20"/>
              </w:rPr>
            </w:pPr>
            <w:r w:rsidRPr="00D06A4D">
              <w:rPr>
                <w:rFonts w:ascii="Times New Roman" w:hAnsi="Times New Roman"/>
                <w:sz w:val="20"/>
                <w:szCs w:val="20"/>
              </w:rPr>
              <w:t>8) конструкции зданий и сооружений;</w:t>
            </w:r>
          </w:p>
          <w:p w:rsidR="0058532F" w:rsidRPr="00D06A4D" w:rsidRDefault="0058532F" w:rsidP="00D06A4D">
            <w:pPr>
              <w:pStyle w:val="a5"/>
              <w:ind w:left="32"/>
              <w:rPr>
                <w:rFonts w:ascii="Times New Roman" w:hAnsi="Times New Roman"/>
                <w:sz w:val="20"/>
                <w:szCs w:val="20"/>
              </w:rPr>
            </w:pPr>
            <w:r w:rsidRPr="00D06A4D">
              <w:rPr>
                <w:rFonts w:ascii="Times New Roman" w:hAnsi="Times New Roman"/>
                <w:sz w:val="20"/>
                <w:szCs w:val="20"/>
              </w:rPr>
              <w:t>9) конструкции транспортёрных галерей;</w:t>
            </w:r>
          </w:p>
          <w:p w:rsidR="0058532F" w:rsidRPr="00D06A4D" w:rsidRDefault="0058532F" w:rsidP="00D06A4D">
            <w:pPr>
              <w:pStyle w:val="a5"/>
              <w:ind w:left="32"/>
              <w:rPr>
                <w:rFonts w:ascii="Times New Roman" w:hAnsi="Times New Roman"/>
                <w:sz w:val="20"/>
                <w:szCs w:val="20"/>
              </w:rPr>
            </w:pPr>
            <w:r w:rsidRPr="00D06A4D">
              <w:rPr>
                <w:rFonts w:ascii="Times New Roman" w:hAnsi="Times New Roman"/>
                <w:sz w:val="20"/>
                <w:szCs w:val="20"/>
              </w:rPr>
              <w:t>10) антенно-мачтовые сооружения, башни, вытяжные трубы;</w:t>
            </w:r>
          </w:p>
          <w:p w:rsidR="0058532F" w:rsidRPr="00D06A4D" w:rsidRDefault="0058532F" w:rsidP="00D06A4D">
            <w:pPr>
              <w:pStyle w:val="a5"/>
              <w:ind w:left="32"/>
              <w:rPr>
                <w:rFonts w:ascii="Times New Roman" w:hAnsi="Times New Roman"/>
                <w:sz w:val="20"/>
                <w:szCs w:val="20"/>
              </w:rPr>
            </w:pPr>
            <w:r w:rsidRPr="00D06A4D">
              <w:rPr>
                <w:rFonts w:ascii="Times New Roman" w:hAnsi="Times New Roman"/>
                <w:sz w:val="20"/>
                <w:szCs w:val="20"/>
              </w:rPr>
              <w:t>11) технологические металлоконструкции;</w:t>
            </w:r>
          </w:p>
          <w:p w:rsidR="0058532F" w:rsidRPr="00D06A4D" w:rsidRDefault="0058532F" w:rsidP="00D06A4D">
            <w:pPr>
              <w:pStyle w:val="a5"/>
              <w:ind w:left="32"/>
              <w:rPr>
                <w:rFonts w:ascii="Times New Roman" w:hAnsi="Times New Roman"/>
                <w:sz w:val="20"/>
                <w:szCs w:val="20"/>
              </w:rPr>
            </w:pPr>
            <w:r w:rsidRPr="00D06A4D">
              <w:rPr>
                <w:rFonts w:ascii="Times New Roman" w:hAnsi="Times New Roman"/>
                <w:sz w:val="20"/>
                <w:szCs w:val="20"/>
              </w:rPr>
              <w:t>12) устройство конструкций из монолитного бетона;</w:t>
            </w:r>
          </w:p>
          <w:p w:rsidR="0058532F" w:rsidRPr="00D06A4D" w:rsidRDefault="0058532F" w:rsidP="00D06A4D">
            <w:pPr>
              <w:pStyle w:val="a5"/>
              <w:ind w:left="32"/>
              <w:rPr>
                <w:rFonts w:ascii="Times New Roman" w:hAnsi="Times New Roman"/>
                <w:sz w:val="20"/>
                <w:szCs w:val="20"/>
              </w:rPr>
            </w:pPr>
            <w:r w:rsidRPr="00D06A4D">
              <w:rPr>
                <w:rFonts w:ascii="Times New Roman" w:hAnsi="Times New Roman"/>
                <w:sz w:val="20"/>
                <w:szCs w:val="20"/>
              </w:rPr>
              <w:t>13) устройство железобетонных конструкций;</w:t>
            </w:r>
          </w:p>
          <w:p w:rsidR="0058532F" w:rsidRPr="00D06A4D" w:rsidRDefault="0058532F" w:rsidP="00D06A4D">
            <w:pPr>
              <w:pStyle w:val="a5"/>
              <w:ind w:left="32"/>
              <w:rPr>
                <w:rFonts w:ascii="Times New Roman" w:hAnsi="Times New Roman"/>
                <w:sz w:val="20"/>
                <w:szCs w:val="20"/>
              </w:rPr>
            </w:pPr>
            <w:r w:rsidRPr="00D06A4D">
              <w:rPr>
                <w:rFonts w:ascii="Times New Roman" w:hAnsi="Times New Roman"/>
                <w:sz w:val="20"/>
                <w:szCs w:val="20"/>
              </w:rPr>
              <w:t>14) монтаж сборных бетонных и железобетонных конструкций;</w:t>
            </w:r>
          </w:p>
          <w:p w:rsidR="0058532F" w:rsidRPr="00D06A4D" w:rsidRDefault="0058532F" w:rsidP="00D06A4D">
            <w:pPr>
              <w:pStyle w:val="a5"/>
              <w:ind w:left="32"/>
              <w:rPr>
                <w:rFonts w:ascii="Times New Roman" w:hAnsi="Times New Roman"/>
                <w:sz w:val="20"/>
                <w:szCs w:val="20"/>
              </w:rPr>
            </w:pPr>
            <w:r w:rsidRPr="00D06A4D">
              <w:rPr>
                <w:rFonts w:ascii="Times New Roman" w:hAnsi="Times New Roman"/>
                <w:sz w:val="20"/>
                <w:szCs w:val="20"/>
              </w:rPr>
              <w:t>15) кладка из камня, кирпича и комбинированных блоков;</w:t>
            </w:r>
          </w:p>
          <w:p w:rsidR="0058532F" w:rsidRPr="00D06A4D" w:rsidRDefault="0058532F" w:rsidP="00D06A4D">
            <w:pPr>
              <w:pStyle w:val="a5"/>
              <w:jc w:val="both"/>
              <w:rPr>
                <w:rFonts w:ascii="Times New Roman" w:hAnsi="Times New Roman"/>
                <w:sz w:val="20"/>
                <w:szCs w:val="20"/>
              </w:rPr>
            </w:pPr>
            <w:r w:rsidRPr="00D06A4D">
              <w:rPr>
                <w:rFonts w:ascii="Times New Roman" w:hAnsi="Times New Roman"/>
                <w:sz w:val="20"/>
                <w:szCs w:val="20"/>
              </w:rPr>
              <w:t>16) установка асбоцементных, гипсобетонных, легкобетонных, полимерных и комбинированных изделий;</w:t>
            </w:r>
          </w:p>
          <w:p w:rsidR="0058532F" w:rsidRPr="00D06A4D" w:rsidRDefault="0058532F" w:rsidP="00D06A4D">
            <w:pPr>
              <w:pStyle w:val="a5"/>
              <w:ind w:left="32"/>
              <w:rPr>
                <w:rFonts w:ascii="Times New Roman" w:hAnsi="Times New Roman"/>
                <w:sz w:val="20"/>
                <w:szCs w:val="20"/>
              </w:rPr>
            </w:pPr>
            <w:r w:rsidRPr="00D06A4D">
              <w:rPr>
                <w:rFonts w:ascii="Times New Roman" w:hAnsi="Times New Roman"/>
                <w:sz w:val="20"/>
                <w:szCs w:val="20"/>
              </w:rPr>
              <w:t>17) экранирование помещений и устройство деформационных швов;</w:t>
            </w:r>
          </w:p>
          <w:p w:rsidR="0058532F" w:rsidRPr="00D06A4D" w:rsidRDefault="0058532F" w:rsidP="00D06A4D">
            <w:pPr>
              <w:pStyle w:val="2"/>
              <w:shd w:val="clear" w:color="auto" w:fill="auto"/>
              <w:tabs>
                <w:tab w:val="left" w:pos="435"/>
                <w:tab w:val="left" w:pos="1134"/>
              </w:tabs>
              <w:spacing w:before="0" w:after="0" w:line="240" w:lineRule="auto"/>
              <w:ind w:left="34"/>
              <w:jc w:val="both"/>
              <w:rPr>
                <w:rFonts w:ascii="Times New Roman" w:hAnsi="Times New Roman" w:cs="Times New Roman"/>
                <w:sz w:val="20"/>
                <w:szCs w:val="20"/>
              </w:rPr>
            </w:pPr>
            <w:r w:rsidRPr="00D06A4D">
              <w:rPr>
                <w:rFonts w:ascii="Times New Roman" w:hAnsi="Times New Roman" w:cs="Times New Roman"/>
                <w:sz w:val="20"/>
                <w:szCs w:val="20"/>
              </w:rPr>
              <w:t>18) установка несущих и ограждающих деревянных конструкций и изделий;</w:t>
            </w:r>
          </w:p>
          <w:p w:rsidR="0058532F" w:rsidRPr="00D06A4D" w:rsidRDefault="0058532F" w:rsidP="00D06A4D">
            <w:pPr>
              <w:pStyle w:val="a5"/>
              <w:jc w:val="both"/>
              <w:rPr>
                <w:rFonts w:ascii="Times New Roman" w:hAnsi="Times New Roman"/>
                <w:i/>
                <w:sz w:val="20"/>
                <w:szCs w:val="20"/>
              </w:rPr>
            </w:pPr>
            <w:r w:rsidRPr="00D06A4D">
              <w:rPr>
                <w:rFonts w:ascii="Times New Roman" w:hAnsi="Times New Roman"/>
                <w:i/>
                <w:sz w:val="20"/>
                <w:szCs w:val="20"/>
              </w:rPr>
              <w:t>е) Работы по устройству наружных инженерных сетей и оборудования:</w:t>
            </w:r>
          </w:p>
          <w:p w:rsidR="0058532F" w:rsidRPr="00D06A4D" w:rsidRDefault="0058532F" w:rsidP="00D06A4D">
            <w:pPr>
              <w:pStyle w:val="a5"/>
              <w:jc w:val="both"/>
              <w:rPr>
                <w:rFonts w:ascii="Times New Roman" w:hAnsi="Times New Roman"/>
                <w:sz w:val="20"/>
                <w:szCs w:val="20"/>
              </w:rPr>
            </w:pPr>
            <w:r w:rsidRPr="00D06A4D">
              <w:rPr>
                <w:rFonts w:ascii="Times New Roman" w:hAnsi="Times New Roman"/>
                <w:sz w:val="20"/>
                <w:szCs w:val="20"/>
              </w:rPr>
              <w:t>1) устройство колодцев, площадок, оголовков, лотков;</w:t>
            </w:r>
          </w:p>
          <w:p w:rsidR="0058532F" w:rsidRPr="00D06A4D" w:rsidRDefault="0058532F" w:rsidP="00D06A4D">
            <w:pPr>
              <w:pStyle w:val="a5"/>
              <w:jc w:val="both"/>
              <w:rPr>
                <w:rFonts w:ascii="Times New Roman" w:hAnsi="Times New Roman"/>
                <w:sz w:val="20"/>
                <w:szCs w:val="20"/>
              </w:rPr>
            </w:pPr>
            <w:r w:rsidRPr="00D06A4D">
              <w:rPr>
                <w:rFonts w:ascii="Times New Roman" w:hAnsi="Times New Roman"/>
                <w:sz w:val="20"/>
                <w:szCs w:val="20"/>
              </w:rPr>
              <w:t>2) установка запорно-регулирующей арматуры;</w:t>
            </w:r>
          </w:p>
          <w:p w:rsidR="0058532F" w:rsidRPr="00D06A4D" w:rsidRDefault="0058532F" w:rsidP="00D06A4D">
            <w:pPr>
              <w:pStyle w:val="a5"/>
              <w:jc w:val="both"/>
              <w:rPr>
                <w:rFonts w:ascii="Times New Roman" w:hAnsi="Times New Roman"/>
                <w:sz w:val="20"/>
                <w:szCs w:val="20"/>
              </w:rPr>
            </w:pPr>
            <w:r w:rsidRPr="00D06A4D">
              <w:rPr>
                <w:rFonts w:ascii="Times New Roman" w:hAnsi="Times New Roman"/>
                <w:sz w:val="20"/>
                <w:szCs w:val="20"/>
              </w:rPr>
              <w:t>4) прокладка сетей водоснабжения;</w:t>
            </w:r>
          </w:p>
          <w:p w:rsidR="0058532F" w:rsidRPr="00D06A4D" w:rsidRDefault="0058532F" w:rsidP="00D06A4D">
            <w:pPr>
              <w:pStyle w:val="a5"/>
              <w:jc w:val="both"/>
              <w:rPr>
                <w:rFonts w:ascii="Times New Roman" w:hAnsi="Times New Roman"/>
                <w:sz w:val="20"/>
                <w:szCs w:val="20"/>
              </w:rPr>
            </w:pPr>
            <w:r w:rsidRPr="00D06A4D">
              <w:rPr>
                <w:rFonts w:ascii="Times New Roman" w:hAnsi="Times New Roman"/>
                <w:sz w:val="20"/>
                <w:szCs w:val="20"/>
              </w:rPr>
              <w:t>5) прокладка канализационных сетей;</w:t>
            </w:r>
          </w:p>
          <w:p w:rsidR="0058532F" w:rsidRPr="00D06A4D" w:rsidRDefault="0058532F" w:rsidP="00D06A4D">
            <w:pPr>
              <w:pStyle w:val="a5"/>
              <w:jc w:val="both"/>
              <w:rPr>
                <w:rFonts w:ascii="Times New Roman" w:hAnsi="Times New Roman"/>
                <w:i/>
                <w:sz w:val="20"/>
                <w:szCs w:val="20"/>
              </w:rPr>
            </w:pPr>
            <w:r w:rsidRPr="00D06A4D">
              <w:rPr>
                <w:rFonts w:ascii="Times New Roman" w:hAnsi="Times New Roman"/>
                <w:i/>
                <w:sz w:val="20"/>
                <w:szCs w:val="20"/>
              </w:rPr>
              <w:t>ж) Работы по устройству внутренних инженерных систем:</w:t>
            </w:r>
          </w:p>
          <w:p w:rsidR="0058532F" w:rsidRPr="00D06A4D" w:rsidRDefault="0058532F" w:rsidP="00D06A4D">
            <w:pPr>
              <w:pStyle w:val="a5"/>
              <w:jc w:val="both"/>
              <w:rPr>
                <w:rFonts w:ascii="Times New Roman" w:hAnsi="Times New Roman"/>
                <w:sz w:val="20"/>
                <w:szCs w:val="20"/>
              </w:rPr>
            </w:pPr>
            <w:r w:rsidRPr="00D06A4D">
              <w:rPr>
                <w:rFonts w:ascii="Times New Roman" w:hAnsi="Times New Roman"/>
                <w:sz w:val="20"/>
                <w:szCs w:val="20"/>
              </w:rPr>
              <w:t>1) устройство систем вентиляции, кондиционирования воздуха, пневмотранспорта и аспирации;</w:t>
            </w:r>
          </w:p>
          <w:p w:rsidR="0058532F" w:rsidRPr="00D06A4D" w:rsidRDefault="0058532F" w:rsidP="00D06A4D">
            <w:pPr>
              <w:pStyle w:val="a5"/>
              <w:jc w:val="both"/>
              <w:rPr>
                <w:rFonts w:ascii="Times New Roman" w:hAnsi="Times New Roman"/>
                <w:sz w:val="20"/>
                <w:szCs w:val="20"/>
              </w:rPr>
            </w:pPr>
            <w:r w:rsidRPr="00D06A4D">
              <w:rPr>
                <w:rFonts w:ascii="Times New Roman" w:hAnsi="Times New Roman"/>
                <w:sz w:val="20"/>
                <w:szCs w:val="20"/>
              </w:rPr>
              <w:t>2) прокладка внутренних сетей водоснабжения;</w:t>
            </w:r>
          </w:p>
          <w:p w:rsidR="0058532F" w:rsidRPr="00D06A4D" w:rsidRDefault="0058532F" w:rsidP="00D06A4D">
            <w:pPr>
              <w:pStyle w:val="a5"/>
              <w:jc w:val="both"/>
              <w:rPr>
                <w:rFonts w:ascii="Times New Roman" w:hAnsi="Times New Roman"/>
                <w:sz w:val="20"/>
                <w:szCs w:val="20"/>
              </w:rPr>
            </w:pPr>
            <w:r w:rsidRPr="00D06A4D">
              <w:rPr>
                <w:rFonts w:ascii="Times New Roman" w:hAnsi="Times New Roman"/>
                <w:sz w:val="20"/>
                <w:szCs w:val="20"/>
              </w:rPr>
              <w:t>3) прокладка внутренних канализационных сетей;</w:t>
            </w:r>
          </w:p>
          <w:p w:rsidR="0058532F" w:rsidRDefault="0058532F" w:rsidP="00D06A4D">
            <w:pPr>
              <w:pStyle w:val="a5"/>
              <w:jc w:val="both"/>
              <w:rPr>
                <w:rFonts w:ascii="Times New Roman" w:hAnsi="Times New Roman"/>
                <w:sz w:val="20"/>
                <w:szCs w:val="20"/>
              </w:rPr>
            </w:pPr>
            <w:r w:rsidRPr="00D06A4D">
              <w:rPr>
                <w:rFonts w:ascii="Times New Roman" w:hAnsi="Times New Roman"/>
                <w:sz w:val="20"/>
                <w:szCs w:val="20"/>
              </w:rPr>
              <w:t>5) установка приборов учета и контроля;</w:t>
            </w:r>
          </w:p>
          <w:p w:rsidR="0058532F" w:rsidRPr="00D06A4D" w:rsidRDefault="0058532F" w:rsidP="00D06A4D">
            <w:pPr>
              <w:pStyle w:val="a5"/>
              <w:jc w:val="both"/>
              <w:rPr>
                <w:rFonts w:ascii="Times New Roman" w:hAnsi="Times New Roman"/>
                <w:i/>
                <w:sz w:val="20"/>
                <w:szCs w:val="20"/>
              </w:rPr>
            </w:pPr>
            <w:r w:rsidRPr="00D06A4D">
              <w:rPr>
                <w:rFonts w:ascii="Times New Roman" w:hAnsi="Times New Roman"/>
                <w:i/>
                <w:sz w:val="20"/>
                <w:szCs w:val="20"/>
              </w:rPr>
              <w:t>з) Работы по защите конструкций и оборудования:</w:t>
            </w:r>
          </w:p>
          <w:p w:rsidR="0058532F" w:rsidRPr="00D06A4D" w:rsidRDefault="0058532F" w:rsidP="00D06A4D">
            <w:pPr>
              <w:pStyle w:val="2"/>
              <w:shd w:val="clear" w:color="auto" w:fill="auto"/>
              <w:tabs>
                <w:tab w:val="left" w:pos="316"/>
              </w:tabs>
              <w:spacing w:before="0" w:after="0" w:line="240" w:lineRule="auto"/>
              <w:ind w:left="32"/>
              <w:jc w:val="both"/>
              <w:rPr>
                <w:rFonts w:ascii="Times New Roman" w:hAnsi="Times New Roman" w:cs="Times New Roman"/>
                <w:sz w:val="20"/>
                <w:szCs w:val="20"/>
              </w:rPr>
            </w:pPr>
            <w:r w:rsidRPr="00D06A4D">
              <w:rPr>
                <w:rFonts w:ascii="Times New Roman" w:hAnsi="Times New Roman" w:cs="Times New Roman"/>
                <w:sz w:val="20"/>
                <w:szCs w:val="20"/>
              </w:rPr>
              <w:t>1)  гидроизоляция строительных конструкций;</w:t>
            </w:r>
          </w:p>
          <w:p w:rsidR="0058532F" w:rsidRPr="00D06A4D" w:rsidRDefault="0058532F" w:rsidP="00D06A4D">
            <w:pPr>
              <w:pStyle w:val="2"/>
              <w:numPr>
                <w:ilvl w:val="0"/>
                <w:numId w:val="77"/>
              </w:numPr>
              <w:shd w:val="clear" w:color="auto" w:fill="auto"/>
              <w:tabs>
                <w:tab w:val="left" w:pos="316"/>
                <w:tab w:val="left" w:pos="993"/>
              </w:tabs>
              <w:spacing w:before="0" w:after="0" w:line="240" w:lineRule="auto"/>
              <w:ind w:left="32"/>
              <w:jc w:val="both"/>
              <w:rPr>
                <w:rFonts w:ascii="Times New Roman" w:hAnsi="Times New Roman" w:cs="Times New Roman"/>
                <w:sz w:val="20"/>
                <w:szCs w:val="20"/>
              </w:rPr>
            </w:pPr>
            <w:r w:rsidRPr="00D06A4D">
              <w:rPr>
                <w:rFonts w:ascii="Times New Roman" w:hAnsi="Times New Roman" w:cs="Times New Roman"/>
                <w:sz w:val="20"/>
                <w:szCs w:val="20"/>
              </w:rPr>
              <w:lastRenderedPageBreak/>
              <w:t>устройство изоляции из рулонных материалов на битумной основе и горячих асфальтовых смесей;</w:t>
            </w:r>
          </w:p>
          <w:p w:rsidR="0058532F" w:rsidRPr="00D06A4D" w:rsidRDefault="0058532F" w:rsidP="00D06A4D">
            <w:pPr>
              <w:pStyle w:val="2"/>
              <w:numPr>
                <w:ilvl w:val="0"/>
                <w:numId w:val="77"/>
              </w:numPr>
              <w:shd w:val="clear" w:color="auto" w:fill="auto"/>
              <w:tabs>
                <w:tab w:val="left" w:pos="316"/>
                <w:tab w:val="left" w:pos="993"/>
              </w:tabs>
              <w:spacing w:before="0" w:after="0" w:line="240" w:lineRule="auto"/>
              <w:ind w:left="32"/>
              <w:jc w:val="both"/>
              <w:rPr>
                <w:rFonts w:ascii="Times New Roman" w:hAnsi="Times New Roman" w:cs="Times New Roman"/>
                <w:sz w:val="20"/>
                <w:szCs w:val="20"/>
              </w:rPr>
            </w:pPr>
            <w:r w:rsidRPr="00D06A4D">
              <w:rPr>
                <w:rFonts w:ascii="Times New Roman" w:hAnsi="Times New Roman" w:cs="Times New Roman"/>
                <w:sz w:val="20"/>
                <w:szCs w:val="20"/>
              </w:rPr>
              <w:t>устройство изоляции из полимерных рулонных, комбинированных, (эмульсионно</w:t>
            </w:r>
            <w:r w:rsidRPr="00D06A4D">
              <w:rPr>
                <w:rFonts w:ascii="Times New Roman" w:hAnsi="Times New Roman" w:cs="Times New Roman"/>
                <w:sz w:val="20"/>
                <w:szCs w:val="20"/>
              </w:rPr>
              <w:softHyphen/>
              <w:t>мастичных составов) и листовых материалов;</w:t>
            </w:r>
          </w:p>
          <w:p w:rsidR="0058532F" w:rsidRPr="00D06A4D" w:rsidRDefault="0058532F" w:rsidP="00D06A4D">
            <w:pPr>
              <w:pStyle w:val="2"/>
              <w:numPr>
                <w:ilvl w:val="0"/>
                <w:numId w:val="77"/>
              </w:numPr>
              <w:shd w:val="clear" w:color="auto" w:fill="auto"/>
              <w:tabs>
                <w:tab w:val="left" w:pos="316"/>
                <w:tab w:val="left" w:pos="993"/>
              </w:tabs>
              <w:spacing w:before="0" w:after="0" w:line="240" w:lineRule="auto"/>
              <w:ind w:left="32"/>
              <w:jc w:val="both"/>
              <w:rPr>
                <w:rFonts w:ascii="Times New Roman" w:hAnsi="Times New Roman" w:cs="Times New Roman"/>
                <w:sz w:val="20"/>
                <w:szCs w:val="20"/>
              </w:rPr>
            </w:pPr>
            <w:r w:rsidRPr="00D06A4D">
              <w:rPr>
                <w:rFonts w:ascii="Times New Roman" w:hAnsi="Times New Roman" w:cs="Times New Roman"/>
                <w:sz w:val="20"/>
                <w:szCs w:val="20"/>
              </w:rPr>
              <w:t>устройство изоляции из цементных растворов;</w:t>
            </w:r>
          </w:p>
          <w:p w:rsidR="0058532F" w:rsidRPr="00D06A4D" w:rsidRDefault="0058532F" w:rsidP="00D06A4D">
            <w:pPr>
              <w:pStyle w:val="2"/>
              <w:numPr>
                <w:ilvl w:val="0"/>
                <w:numId w:val="77"/>
              </w:numPr>
              <w:shd w:val="clear" w:color="auto" w:fill="auto"/>
              <w:tabs>
                <w:tab w:val="left" w:pos="316"/>
                <w:tab w:val="left" w:pos="993"/>
              </w:tabs>
              <w:spacing w:before="0" w:after="0" w:line="240" w:lineRule="auto"/>
              <w:ind w:left="32"/>
              <w:jc w:val="both"/>
              <w:rPr>
                <w:rFonts w:ascii="Times New Roman" w:hAnsi="Times New Roman" w:cs="Times New Roman"/>
                <w:sz w:val="20"/>
                <w:szCs w:val="20"/>
              </w:rPr>
            </w:pPr>
            <w:r w:rsidRPr="00D06A4D">
              <w:rPr>
                <w:rFonts w:ascii="Times New Roman" w:hAnsi="Times New Roman" w:cs="Times New Roman"/>
                <w:sz w:val="20"/>
                <w:szCs w:val="20"/>
              </w:rPr>
              <w:t>устройство изоляции из металлических листов;</w:t>
            </w:r>
          </w:p>
          <w:p w:rsidR="0058532F" w:rsidRPr="00D06A4D" w:rsidRDefault="0058532F" w:rsidP="00D06A4D">
            <w:pPr>
              <w:pStyle w:val="2"/>
              <w:numPr>
                <w:ilvl w:val="0"/>
                <w:numId w:val="77"/>
              </w:numPr>
              <w:shd w:val="clear" w:color="auto" w:fill="auto"/>
              <w:tabs>
                <w:tab w:val="left" w:pos="316"/>
                <w:tab w:val="left" w:pos="993"/>
              </w:tabs>
              <w:spacing w:before="0" w:after="0" w:line="240" w:lineRule="auto"/>
              <w:ind w:left="32"/>
              <w:jc w:val="both"/>
              <w:rPr>
                <w:rFonts w:ascii="Times New Roman" w:hAnsi="Times New Roman" w:cs="Times New Roman"/>
                <w:sz w:val="20"/>
                <w:szCs w:val="20"/>
              </w:rPr>
            </w:pPr>
            <w:r w:rsidRPr="00D06A4D">
              <w:rPr>
                <w:rFonts w:ascii="Times New Roman" w:hAnsi="Times New Roman" w:cs="Times New Roman"/>
                <w:sz w:val="20"/>
                <w:szCs w:val="20"/>
              </w:rPr>
              <w:t>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D06A4D" w:rsidRDefault="0058532F" w:rsidP="00D06A4D">
            <w:pPr>
              <w:pStyle w:val="2"/>
              <w:numPr>
                <w:ilvl w:val="0"/>
                <w:numId w:val="77"/>
              </w:numPr>
              <w:shd w:val="clear" w:color="auto" w:fill="auto"/>
              <w:tabs>
                <w:tab w:val="left" w:pos="316"/>
                <w:tab w:val="left" w:pos="993"/>
              </w:tabs>
              <w:spacing w:before="0" w:after="0" w:line="240" w:lineRule="auto"/>
              <w:jc w:val="both"/>
              <w:rPr>
                <w:rFonts w:ascii="Times New Roman" w:hAnsi="Times New Roman" w:cs="Times New Roman"/>
                <w:sz w:val="20"/>
                <w:szCs w:val="20"/>
              </w:rPr>
            </w:pPr>
            <w:r w:rsidRPr="00D06A4D">
              <w:rPr>
                <w:rFonts w:ascii="Times New Roman" w:hAnsi="Times New Roman" w:cs="Times New Roman"/>
                <w:sz w:val="20"/>
                <w:szCs w:val="20"/>
              </w:rPr>
              <w:t>устройство изоляции из полимерных и эмульсионно-мастичных составов;</w:t>
            </w:r>
          </w:p>
          <w:p w:rsidR="0058532F" w:rsidRPr="00D06A4D" w:rsidRDefault="0058532F" w:rsidP="00D06A4D">
            <w:pPr>
              <w:jc w:val="both"/>
              <w:rPr>
                <w:rFonts w:ascii="Times New Roman" w:hAnsi="Times New Roman" w:cs="Times New Roman"/>
                <w:i/>
                <w:sz w:val="20"/>
                <w:szCs w:val="20"/>
              </w:rPr>
            </w:pPr>
            <w:r w:rsidRPr="00D06A4D">
              <w:rPr>
                <w:rFonts w:ascii="Times New Roman" w:hAnsi="Times New Roman" w:cs="Times New Roman"/>
                <w:i/>
                <w:sz w:val="20"/>
                <w:szCs w:val="20"/>
              </w:rPr>
              <w:t>и) Кровельные работы:</w:t>
            </w:r>
          </w:p>
          <w:p w:rsidR="0058532F" w:rsidRPr="00D06A4D" w:rsidRDefault="0058532F" w:rsidP="00D06A4D">
            <w:pPr>
              <w:jc w:val="both"/>
              <w:rPr>
                <w:rFonts w:ascii="Times New Roman" w:hAnsi="Times New Roman" w:cs="Times New Roman"/>
                <w:sz w:val="20"/>
                <w:szCs w:val="20"/>
              </w:rPr>
            </w:pPr>
            <w:r w:rsidRPr="00D06A4D">
              <w:rPr>
                <w:rFonts w:ascii="Times New Roman" w:hAnsi="Times New Roman" w:cs="Times New Roman"/>
                <w:sz w:val="20"/>
                <w:szCs w:val="20"/>
              </w:rPr>
              <w:t>1) устройство кровель из рулонных материалов;</w:t>
            </w:r>
          </w:p>
          <w:p w:rsidR="0058532F" w:rsidRPr="00D06A4D" w:rsidRDefault="0058532F" w:rsidP="00D06A4D">
            <w:pPr>
              <w:jc w:val="both"/>
              <w:rPr>
                <w:rFonts w:ascii="Times New Roman" w:hAnsi="Times New Roman" w:cs="Times New Roman"/>
                <w:sz w:val="20"/>
                <w:szCs w:val="20"/>
              </w:rPr>
            </w:pPr>
            <w:r w:rsidRPr="00D06A4D">
              <w:rPr>
                <w:rFonts w:ascii="Times New Roman" w:hAnsi="Times New Roman" w:cs="Times New Roman"/>
                <w:sz w:val="20"/>
                <w:szCs w:val="20"/>
              </w:rPr>
              <w:t>2) кровли из полимерных и эмульсионно-битумных составов;</w:t>
            </w:r>
          </w:p>
          <w:p w:rsidR="0058532F" w:rsidRPr="00D06A4D" w:rsidRDefault="0058532F" w:rsidP="00D06A4D">
            <w:pPr>
              <w:jc w:val="both"/>
              <w:rPr>
                <w:rFonts w:ascii="Times New Roman" w:hAnsi="Times New Roman" w:cs="Times New Roman"/>
                <w:sz w:val="20"/>
                <w:szCs w:val="20"/>
              </w:rPr>
            </w:pPr>
            <w:r w:rsidRPr="00D06A4D">
              <w:rPr>
                <w:rFonts w:ascii="Times New Roman" w:hAnsi="Times New Roman" w:cs="Times New Roman"/>
                <w:sz w:val="20"/>
                <w:szCs w:val="20"/>
              </w:rPr>
              <w:t>3) устройство кровли их штучных и комбинированных материалов;</w:t>
            </w:r>
          </w:p>
          <w:p w:rsidR="0058532F" w:rsidRPr="00D06A4D" w:rsidRDefault="0058532F" w:rsidP="00D06A4D">
            <w:pPr>
              <w:jc w:val="both"/>
              <w:rPr>
                <w:rFonts w:ascii="Times New Roman" w:hAnsi="Times New Roman" w:cs="Times New Roman"/>
                <w:sz w:val="20"/>
                <w:szCs w:val="20"/>
              </w:rPr>
            </w:pPr>
            <w:r w:rsidRPr="00D06A4D">
              <w:rPr>
                <w:rFonts w:ascii="Times New Roman" w:hAnsi="Times New Roman" w:cs="Times New Roman"/>
                <w:sz w:val="20"/>
                <w:szCs w:val="20"/>
              </w:rPr>
              <w:t>4) устройство деталей кровли (свесы, отливы, желоба, водосточные трубы, водоприемные  воронки) из металлических листов  комбинированных материалов;</w:t>
            </w:r>
          </w:p>
          <w:p w:rsidR="0058532F" w:rsidRPr="00E91D83" w:rsidRDefault="0058532F" w:rsidP="00D06A4D">
            <w:pPr>
              <w:ind w:right="-1"/>
              <w:jc w:val="both"/>
              <w:rPr>
                <w:rFonts w:ascii="Times New Roman" w:hAnsi="Times New Roman" w:cs="Times New Roman"/>
                <w:sz w:val="20"/>
                <w:szCs w:val="20"/>
              </w:rPr>
            </w:pPr>
            <w:r w:rsidRPr="00D06A4D">
              <w:rPr>
                <w:rFonts w:ascii="Times New Roman" w:hAnsi="Times New Roman" w:cs="Times New Roman"/>
                <w:sz w:val="20"/>
                <w:szCs w:val="20"/>
              </w:rPr>
              <w:t>Примечание: работы выполнять обученным и аттестованным персоналом в соответствии с действующими СНиП и правилами безопасности.</w:t>
            </w:r>
          </w:p>
        </w:tc>
      </w:tr>
      <w:tr w:rsidR="0058532F" w:rsidRPr="00630ABD" w:rsidTr="00641FBC">
        <w:tc>
          <w:tcPr>
            <w:tcW w:w="534" w:type="dxa"/>
          </w:tcPr>
          <w:p w:rsidR="0058532F" w:rsidRPr="005A600A" w:rsidRDefault="0058532F" w:rsidP="00641FBC">
            <w:pPr>
              <w:rPr>
                <w:rFonts w:ascii="Times New Roman" w:hAnsi="Times New Roman" w:cs="Times New Roman"/>
                <w:sz w:val="20"/>
                <w:szCs w:val="20"/>
              </w:rPr>
            </w:pPr>
            <w:r w:rsidRPr="005A600A">
              <w:rPr>
                <w:rFonts w:ascii="Times New Roman" w:hAnsi="Times New Roman" w:cs="Times New Roman"/>
                <w:sz w:val="20"/>
                <w:szCs w:val="20"/>
              </w:rPr>
              <w:lastRenderedPageBreak/>
              <w:t>56</w:t>
            </w:r>
            <w:r w:rsidR="00E41E52">
              <w:rPr>
                <w:rFonts w:ascii="Times New Roman" w:hAnsi="Times New Roman" w:cs="Times New Roman"/>
                <w:sz w:val="20"/>
                <w:szCs w:val="20"/>
              </w:rPr>
              <w:t>1</w:t>
            </w:r>
          </w:p>
          <w:p w:rsidR="0058532F" w:rsidRPr="005A600A" w:rsidRDefault="0058532F" w:rsidP="00641FBC">
            <w:pPr>
              <w:rPr>
                <w:rFonts w:ascii="Times New Roman" w:hAnsi="Times New Roman" w:cs="Times New Roman"/>
                <w:sz w:val="20"/>
                <w:szCs w:val="20"/>
              </w:rPr>
            </w:pPr>
          </w:p>
          <w:p w:rsidR="0058532F" w:rsidRPr="005A600A" w:rsidRDefault="0058532F" w:rsidP="00641FBC">
            <w:pPr>
              <w:rPr>
                <w:rFonts w:ascii="Times New Roman" w:hAnsi="Times New Roman" w:cs="Times New Roman"/>
                <w:sz w:val="20"/>
                <w:szCs w:val="20"/>
              </w:rPr>
            </w:pPr>
          </w:p>
          <w:p w:rsidR="0058532F" w:rsidRPr="005A600A" w:rsidRDefault="0058532F" w:rsidP="00641FBC">
            <w:pPr>
              <w:rPr>
                <w:rFonts w:ascii="Times New Roman" w:hAnsi="Times New Roman" w:cs="Times New Roman"/>
                <w:sz w:val="20"/>
                <w:szCs w:val="20"/>
              </w:rPr>
            </w:pPr>
          </w:p>
          <w:p w:rsidR="0058532F" w:rsidRPr="005A600A" w:rsidRDefault="0058532F" w:rsidP="00641FBC">
            <w:pPr>
              <w:rPr>
                <w:rFonts w:ascii="Times New Roman" w:hAnsi="Times New Roman" w:cs="Times New Roman"/>
                <w:sz w:val="20"/>
                <w:szCs w:val="20"/>
              </w:rPr>
            </w:pPr>
          </w:p>
          <w:p w:rsidR="0058532F" w:rsidRPr="005A600A" w:rsidRDefault="0058532F" w:rsidP="00641FBC">
            <w:pPr>
              <w:rPr>
                <w:rFonts w:ascii="Times New Roman" w:hAnsi="Times New Roman" w:cs="Times New Roman"/>
                <w:sz w:val="20"/>
                <w:szCs w:val="20"/>
              </w:rPr>
            </w:pPr>
          </w:p>
          <w:p w:rsidR="0058532F" w:rsidRPr="005A600A" w:rsidRDefault="0058532F" w:rsidP="00641FBC">
            <w:pPr>
              <w:rPr>
                <w:rFonts w:ascii="Times New Roman" w:hAnsi="Times New Roman" w:cs="Times New Roman"/>
                <w:sz w:val="20"/>
                <w:szCs w:val="20"/>
              </w:rPr>
            </w:pPr>
          </w:p>
          <w:p w:rsidR="0058532F" w:rsidRPr="005A600A" w:rsidRDefault="0058532F" w:rsidP="00641FBC">
            <w:pPr>
              <w:rPr>
                <w:rFonts w:ascii="Times New Roman" w:hAnsi="Times New Roman" w:cs="Times New Roman"/>
                <w:sz w:val="20"/>
                <w:szCs w:val="20"/>
              </w:rPr>
            </w:pPr>
          </w:p>
          <w:p w:rsidR="0058532F" w:rsidRPr="005A600A" w:rsidRDefault="0058532F" w:rsidP="00641FBC">
            <w:pPr>
              <w:rPr>
                <w:rFonts w:ascii="Times New Roman" w:hAnsi="Times New Roman" w:cs="Times New Roman"/>
                <w:sz w:val="20"/>
                <w:szCs w:val="20"/>
              </w:rPr>
            </w:pPr>
          </w:p>
          <w:p w:rsidR="0058532F" w:rsidRPr="005A600A" w:rsidRDefault="0058532F" w:rsidP="00641FBC">
            <w:pPr>
              <w:rPr>
                <w:rFonts w:ascii="Times New Roman" w:hAnsi="Times New Roman" w:cs="Times New Roman"/>
                <w:sz w:val="20"/>
                <w:szCs w:val="20"/>
              </w:rPr>
            </w:pPr>
          </w:p>
        </w:tc>
        <w:tc>
          <w:tcPr>
            <w:tcW w:w="2126" w:type="dxa"/>
          </w:tcPr>
          <w:p w:rsidR="00BB74F1" w:rsidRDefault="0058532F" w:rsidP="00641FBC">
            <w:pPr>
              <w:rPr>
                <w:rFonts w:ascii="Times New Roman" w:hAnsi="Times New Roman" w:cs="Times New Roman"/>
                <w:sz w:val="20"/>
                <w:szCs w:val="20"/>
              </w:rPr>
            </w:pPr>
            <w:r w:rsidRPr="005A600A">
              <w:rPr>
                <w:rFonts w:ascii="Times New Roman" w:hAnsi="Times New Roman" w:cs="Times New Roman"/>
                <w:sz w:val="20"/>
                <w:szCs w:val="20"/>
              </w:rPr>
              <w:t>ООО "Альфа-Коммерц"</w:t>
            </w:r>
            <w:r w:rsidR="005A600A" w:rsidRPr="005A600A">
              <w:rPr>
                <w:rFonts w:ascii="Times New Roman" w:hAnsi="Times New Roman" w:cs="Times New Roman"/>
                <w:sz w:val="20"/>
                <w:szCs w:val="20"/>
              </w:rPr>
              <w:t>,</w:t>
            </w:r>
          </w:p>
          <w:p w:rsidR="00C104BC" w:rsidRPr="005A600A" w:rsidRDefault="005A600A" w:rsidP="00641FBC">
            <w:pPr>
              <w:rPr>
                <w:rFonts w:ascii="Times New Roman" w:hAnsi="Times New Roman" w:cs="Times New Roman"/>
                <w:sz w:val="20"/>
                <w:szCs w:val="20"/>
              </w:rPr>
            </w:pPr>
            <w:r w:rsidRPr="005A600A">
              <w:rPr>
                <w:rFonts w:ascii="Times New Roman" w:hAnsi="Times New Roman" w:cs="Times New Roman"/>
                <w:sz w:val="20"/>
                <w:szCs w:val="20"/>
              </w:rPr>
              <w:t xml:space="preserve">г. </w:t>
            </w:r>
            <w:r w:rsidR="00C104BC" w:rsidRPr="005A600A">
              <w:rPr>
                <w:rFonts w:ascii="Times New Roman" w:hAnsi="Times New Roman" w:cs="Times New Roman"/>
                <w:sz w:val="20"/>
                <w:szCs w:val="20"/>
              </w:rPr>
              <w:t>Тирасполь, ул. Профсоюзов, 48</w:t>
            </w:r>
          </w:p>
          <w:p w:rsidR="0058532F" w:rsidRPr="005A600A" w:rsidRDefault="0058532F" w:rsidP="00641FBC">
            <w:pPr>
              <w:rPr>
                <w:rFonts w:ascii="Times New Roman" w:hAnsi="Times New Roman" w:cs="Times New Roman"/>
                <w:sz w:val="20"/>
                <w:szCs w:val="20"/>
              </w:rPr>
            </w:pPr>
          </w:p>
          <w:p w:rsidR="0058532F" w:rsidRPr="005A600A" w:rsidRDefault="0058532F" w:rsidP="00641FBC">
            <w:pPr>
              <w:rPr>
                <w:rFonts w:ascii="Times New Roman" w:hAnsi="Times New Roman" w:cs="Times New Roman"/>
                <w:sz w:val="20"/>
                <w:szCs w:val="20"/>
              </w:rPr>
            </w:pPr>
          </w:p>
          <w:p w:rsidR="0058532F" w:rsidRPr="005A600A" w:rsidRDefault="0058532F" w:rsidP="00641FBC">
            <w:pPr>
              <w:rPr>
                <w:rFonts w:ascii="Times New Roman" w:hAnsi="Times New Roman" w:cs="Times New Roman"/>
                <w:sz w:val="20"/>
                <w:szCs w:val="20"/>
              </w:rPr>
            </w:pPr>
          </w:p>
          <w:p w:rsidR="0058532F" w:rsidRPr="005A600A" w:rsidRDefault="0058532F" w:rsidP="00641FBC">
            <w:pPr>
              <w:rPr>
                <w:rFonts w:ascii="Times New Roman" w:hAnsi="Times New Roman" w:cs="Times New Roman"/>
                <w:sz w:val="20"/>
                <w:szCs w:val="20"/>
              </w:rPr>
            </w:pPr>
          </w:p>
          <w:p w:rsidR="0058532F" w:rsidRPr="005A600A" w:rsidRDefault="0058532F" w:rsidP="00641FBC">
            <w:pPr>
              <w:rPr>
                <w:rFonts w:ascii="Times New Roman" w:hAnsi="Times New Roman" w:cs="Times New Roman"/>
                <w:sz w:val="20"/>
                <w:szCs w:val="20"/>
              </w:rPr>
            </w:pPr>
          </w:p>
          <w:p w:rsidR="0058532F" w:rsidRPr="005A600A" w:rsidRDefault="0058532F" w:rsidP="00641FBC">
            <w:pPr>
              <w:rPr>
                <w:rFonts w:ascii="Times New Roman" w:hAnsi="Times New Roman" w:cs="Times New Roman"/>
                <w:sz w:val="20"/>
                <w:szCs w:val="20"/>
              </w:rPr>
            </w:pPr>
          </w:p>
          <w:p w:rsidR="0058532F" w:rsidRPr="005A600A" w:rsidRDefault="0058532F" w:rsidP="00641FBC">
            <w:pPr>
              <w:rPr>
                <w:rFonts w:ascii="Times New Roman" w:hAnsi="Times New Roman" w:cs="Times New Roman"/>
                <w:sz w:val="20"/>
                <w:szCs w:val="20"/>
              </w:rPr>
            </w:pPr>
          </w:p>
        </w:tc>
        <w:tc>
          <w:tcPr>
            <w:tcW w:w="1561" w:type="dxa"/>
          </w:tcPr>
          <w:p w:rsidR="0058532F" w:rsidRDefault="0058532F" w:rsidP="00BB74F1">
            <w:pPr>
              <w:rPr>
                <w:rFonts w:ascii="Times New Roman" w:hAnsi="Times New Roman" w:cs="Times New Roman"/>
                <w:color w:val="000000"/>
                <w:sz w:val="20"/>
                <w:szCs w:val="20"/>
              </w:rPr>
            </w:pPr>
            <w:r w:rsidRPr="00CA1667">
              <w:rPr>
                <w:rFonts w:ascii="Times New Roman" w:hAnsi="Times New Roman" w:cs="Times New Roman"/>
                <w:color w:val="000000"/>
                <w:sz w:val="20"/>
                <w:szCs w:val="20"/>
              </w:rPr>
              <w:t>Думназев А.Д.</w:t>
            </w:r>
          </w:p>
          <w:p w:rsidR="0058532F" w:rsidRDefault="0058532F" w:rsidP="00BB74F1">
            <w:pPr>
              <w:rPr>
                <w:rFonts w:ascii="Times New Roman" w:hAnsi="Times New Roman" w:cs="Times New Roman"/>
                <w:color w:val="000000"/>
                <w:sz w:val="20"/>
                <w:szCs w:val="20"/>
              </w:rPr>
            </w:pPr>
          </w:p>
          <w:p w:rsidR="0058532F" w:rsidRDefault="0058532F" w:rsidP="00BB74F1">
            <w:pPr>
              <w:rPr>
                <w:rFonts w:ascii="Times New Roman" w:hAnsi="Times New Roman" w:cs="Times New Roman"/>
                <w:color w:val="000000"/>
                <w:sz w:val="20"/>
                <w:szCs w:val="20"/>
              </w:rPr>
            </w:pPr>
          </w:p>
          <w:p w:rsidR="0058532F" w:rsidRDefault="0058532F" w:rsidP="00BB74F1">
            <w:pPr>
              <w:rPr>
                <w:rFonts w:ascii="Times New Roman" w:hAnsi="Times New Roman" w:cs="Times New Roman"/>
                <w:color w:val="000000"/>
                <w:sz w:val="20"/>
                <w:szCs w:val="20"/>
              </w:rPr>
            </w:pPr>
          </w:p>
          <w:p w:rsidR="0058532F" w:rsidRDefault="0058532F" w:rsidP="00BB74F1">
            <w:pPr>
              <w:rPr>
                <w:rFonts w:ascii="Times New Roman" w:hAnsi="Times New Roman" w:cs="Times New Roman"/>
                <w:color w:val="000000"/>
                <w:sz w:val="20"/>
                <w:szCs w:val="20"/>
              </w:rPr>
            </w:pPr>
          </w:p>
          <w:p w:rsidR="0058532F" w:rsidRDefault="0058532F" w:rsidP="00BB74F1">
            <w:pPr>
              <w:rPr>
                <w:rFonts w:ascii="Times New Roman" w:hAnsi="Times New Roman" w:cs="Times New Roman"/>
                <w:color w:val="000000"/>
                <w:sz w:val="20"/>
                <w:szCs w:val="20"/>
              </w:rPr>
            </w:pPr>
          </w:p>
          <w:p w:rsidR="0058532F" w:rsidRDefault="0058532F" w:rsidP="00BB74F1">
            <w:pPr>
              <w:rPr>
                <w:rFonts w:ascii="Times New Roman" w:hAnsi="Times New Roman" w:cs="Times New Roman"/>
                <w:color w:val="000000"/>
                <w:sz w:val="20"/>
                <w:szCs w:val="20"/>
              </w:rPr>
            </w:pPr>
          </w:p>
          <w:p w:rsidR="0058532F" w:rsidRDefault="0058532F" w:rsidP="00BB74F1">
            <w:pPr>
              <w:rPr>
                <w:rFonts w:ascii="Times New Roman" w:hAnsi="Times New Roman" w:cs="Times New Roman"/>
                <w:color w:val="000000"/>
                <w:sz w:val="20"/>
                <w:szCs w:val="20"/>
              </w:rPr>
            </w:pPr>
          </w:p>
          <w:p w:rsidR="0058532F" w:rsidRDefault="0058532F" w:rsidP="00BB74F1">
            <w:pPr>
              <w:rPr>
                <w:rFonts w:ascii="Times New Roman" w:hAnsi="Times New Roman" w:cs="Times New Roman"/>
                <w:color w:val="000000"/>
                <w:sz w:val="20"/>
                <w:szCs w:val="20"/>
              </w:rPr>
            </w:pPr>
          </w:p>
          <w:p w:rsidR="0058532F" w:rsidRPr="00CA1667" w:rsidRDefault="0058532F" w:rsidP="00BB74F1">
            <w:pPr>
              <w:rPr>
                <w:rFonts w:ascii="Times New Roman" w:hAnsi="Times New Roman" w:cs="Times New Roman"/>
                <w:color w:val="000000"/>
                <w:sz w:val="20"/>
                <w:szCs w:val="20"/>
              </w:rPr>
            </w:pPr>
          </w:p>
        </w:tc>
        <w:tc>
          <w:tcPr>
            <w:tcW w:w="1417" w:type="dxa"/>
          </w:tcPr>
          <w:p w:rsidR="0058532F" w:rsidRPr="00787686" w:rsidRDefault="0058532F" w:rsidP="00BB74F1">
            <w:pPr>
              <w:rPr>
                <w:rFonts w:ascii="Times New Roman" w:hAnsi="Times New Roman" w:cs="Times New Roman"/>
                <w:sz w:val="20"/>
                <w:szCs w:val="20"/>
              </w:rPr>
            </w:pPr>
            <w:r>
              <w:rPr>
                <w:rFonts w:ascii="Times New Roman" w:hAnsi="Times New Roman" w:cs="Times New Roman"/>
                <w:sz w:val="20"/>
                <w:szCs w:val="20"/>
              </w:rPr>
              <w:t>01-18/6455 от 27.11.2017 г.</w:t>
            </w:r>
          </w:p>
        </w:tc>
        <w:tc>
          <w:tcPr>
            <w:tcW w:w="991" w:type="dxa"/>
          </w:tcPr>
          <w:p w:rsidR="0058532F" w:rsidRPr="003533EE" w:rsidRDefault="005A600A" w:rsidP="00BB74F1">
            <w:pPr>
              <w:rPr>
                <w:rFonts w:ascii="Times New Roman" w:hAnsi="Times New Roman" w:cs="Times New Roman"/>
                <w:sz w:val="20"/>
                <w:szCs w:val="20"/>
              </w:rPr>
            </w:pPr>
            <w:r>
              <w:rPr>
                <w:rFonts w:ascii="Times New Roman" w:hAnsi="Times New Roman" w:cs="Times New Roman"/>
                <w:sz w:val="20"/>
                <w:szCs w:val="20"/>
              </w:rPr>
              <w:t>22.11.17</w:t>
            </w:r>
          </w:p>
        </w:tc>
        <w:tc>
          <w:tcPr>
            <w:tcW w:w="8930" w:type="dxa"/>
          </w:tcPr>
          <w:p w:rsidR="0058532F" w:rsidRPr="003533EE" w:rsidRDefault="0058532F" w:rsidP="003533EE">
            <w:pPr>
              <w:jc w:val="both"/>
              <w:rPr>
                <w:rFonts w:ascii="Times New Roman" w:hAnsi="Times New Roman" w:cs="Times New Roman"/>
                <w:sz w:val="20"/>
                <w:szCs w:val="20"/>
              </w:rPr>
            </w:pPr>
            <w:r w:rsidRPr="003533EE">
              <w:rPr>
                <w:rFonts w:ascii="Times New Roman" w:hAnsi="Times New Roman" w:cs="Times New Roman"/>
                <w:sz w:val="20"/>
                <w:szCs w:val="20"/>
              </w:rPr>
              <w:t xml:space="preserve">Рассмотрев представленный на согласование пакет документов для получения лицензии ООО «Альфа-Коммерц», Министерство промышленности и регионального развития Приднестровской Молдавской Республики считает возможным осуществление следующих видов работ: </w:t>
            </w:r>
          </w:p>
          <w:p w:rsidR="0058532F" w:rsidRPr="003533EE" w:rsidRDefault="0058532F" w:rsidP="003533EE">
            <w:pPr>
              <w:jc w:val="both"/>
              <w:rPr>
                <w:rFonts w:ascii="Times New Roman" w:hAnsi="Times New Roman" w:cs="Times New Roman"/>
                <w:i/>
                <w:sz w:val="20"/>
                <w:szCs w:val="20"/>
              </w:rPr>
            </w:pPr>
            <w:r w:rsidRPr="003533EE">
              <w:rPr>
                <w:rFonts w:ascii="Times New Roman" w:hAnsi="Times New Roman" w:cs="Times New Roman"/>
                <w:i/>
                <w:sz w:val="20"/>
                <w:szCs w:val="20"/>
              </w:rPr>
              <w:t>6. Строительство:</w:t>
            </w:r>
          </w:p>
          <w:p w:rsidR="0058532F" w:rsidRPr="003533EE" w:rsidRDefault="0058532F" w:rsidP="003533EE">
            <w:pPr>
              <w:jc w:val="both"/>
              <w:rPr>
                <w:rFonts w:ascii="Times New Roman" w:hAnsi="Times New Roman" w:cs="Times New Roman"/>
                <w:i/>
                <w:sz w:val="20"/>
                <w:szCs w:val="20"/>
              </w:rPr>
            </w:pPr>
            <w:r w:rsidRPr="003533EE">
              <w:rPr>
                <w:rFonts w:ascii="Times New Roman" w:hAnsi="Times New Roman" w:cs="Times New Roman"/>
                <w:i/>
                <w:sz w:val="20"/>
                <w:szCs w:val="20"/>
              </w:rPr>
              <w:t>г) Возведение несущих и ограждающих конструкций зданий и сооружений:</w:t>
            </w:r>
          </w:p>
          <w:p w:rsidR="0058532F" w:rsidRPr="003533EE" w:rsidRDefault="0058532F" w:rsidP="003533EE">
            <w:pPr>
              <w:jc w:val="both"/>
              <w:rPr>
                <w:rFonts w:ascii="Times New Roman" w:hAnsi="Times New Roman" w:cs="Times New Roman"/>
                <w:sz w:val="20"/>
                <w:szCs w:val="20"/>
              </w:rPr>
            </w:pPr>
            <w:r w:rsidRPr="003533EE">
              <w:rPr>
                <w:rFonts w:ascii="Times New Roman" w:hAnsi="Times New Roman" w:cs="Times New Roman"/>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3533EE" w:rsidRDefault="0058532F" w:rsidP="003533EE">
            <w:pPr>
              <w:jc w:val="both"/>
              <w:rPr>
                <w:rFonts w:ascii="Times New Roman" w:hAnsi="Times New Roman" w:cs="Times New Roman"/>
                <w:sz w:val="20"/>
                <w:szCs w:val="20"/>
              </w:rPr>
            </w:pPr>
            <w:r w:rsidRPr="003533EE">
              <w:rPr>
                <w:rFonts w:ascii="Times New Roman" w:hAnsi="Times New Roman" w:cs="Times New Roman"/>
                <w:sz w:val="20"/>
                <w:szCs w:val="20"/>
              </w:rPr>
              <w:t>7) монтаж металлоконструкций.</w:t>
            </w:r>
          </w:p>
          <w:p w:rsidR="0058532F" w:rsidRPr="00E91D83" w:rsidRDefault="0058532F" w:rsidP="003533EE">
            <w:pPr>
              <w:jc w:val="both"/>
              <w:rPr>
                <w:rFonts w:ascii="Times New Roman" w:hAnsi="Times New Roman" w:cs="Times New Roman"/>
                <w:sz w:val="20"/>
                <w:szCs w:val="20"/>
              </w:rPr>
            </w:pPr>
            <w:r w:rsidRPr="003533EE">
              <w:rPr>
                <w:rFonts w:ascii="Times New Roman" w:hAnsi="Times New Roman" w:cs="Times New Roman"/>
                <w:sz w:val="20"/>
                <w:szCs w:val="20"/>
              </w:rPr>
              <w:t>Примечание: работы выполнять обученным и аттестованным персоналом в соответствии с действующими СНиП и правилами безопасности.</w:t>
            </w:r>
          </w:p>
        </w:tc>
      </w:tr>
      <w:tr w:rsidR="0058532F" w:rsidRPr="00630ABD" w:rsidTr="005A600A">
        <w:tc>
          <w:tcPr>
            <w:tcW w:w="534" w:type="dxa"/>
          </w:tcPr>
          <w:p w:rsidR="0058532F" w:rsidRPr="005A600A" w:rsidRDefault="0058532F" w:rsidP="005A600A">
            <w:pPr>
              <w:rPr>
                <w:rFonts w:ascii="Times New Roman" w:hAnsi="Times New Roman" w:cs="Times New Roman"/>
                <w:color w:val="000000"/>
                <w:sz w:val="20"/>
                <w:szCs w:val="20"/>
              </w:rPr>
            </w:pPr>
            <w:r w:rsidRPr="005A600A">
              <w:rPr>
                <w:rFonts w:ascii="Times New Roman" w:hAnsi="Times New Roman" w:cs="Times New Roman"/>
                <w:color w:val="000000"/>
                <w:sz w:val="20"/>
                <w:szCs w:val="20"/>
              </w:rPr>
              <w:t>56</w:t>
            </w:r>
            <w:r w:rsidR="00641FBC">
              <w:rPr>
                <w:rFonts w:ascii="Times New Roman" w:hAnsi="Times New Roman" w:cs="Times New Roman"/>
                <w:color w:val="000000"/>
                <w:sz w:val="20"/>
                <w:szCs w:val="20"/>
              </w:rPr>
              <w:t>2</w:t>
            </w:r>
          </w:p>
          <w:p w:rsidR="0058532F" w:rsidRPr="005A600A" w:rsidRDefault="0058532F" w:rsidP="005A600A">
            <w:pPr>
              <w:rPr>
                <w:rFonts w:ascii="Times New Roman" w:hAnsi="Times New Roman" w:cs="Times New Roman"/>
                <w:color w:val="000000"/>
                <w:sz w:val="20"/>
                <w:szCs w:val="20"/>
              </w:rPr>
            </w:pPr>
          </w:p>
          <w:p w:rsidR="0058532F" w:rsidRPr="005A600A" w:rsidRDefault="0058532F" w:rsidP="005A600A">
            <w:pPr>
              <w:rPr>
                <w:rFonts w:ascii="Times New Roman" w:hAnsi="Times New Roman" w:cs="Times New Roman"/>
                <w:color w:val="000000"/>
                <w:sz w:val="20"/>
                <w:szCs w:val="20"/>
              </w:rPr>
            </w:pPr>
          </w:p>
        </w:tc>
        <w:tc>
          <w:tcPr>
            <w:tcW w:w="2126" w:type="dxa"/>
          </w:tcPr>
          <w:p w:rsidR="00BB74F1" w:rsidRDefault="0058532F" w:rsidP="005A600A">
            <w:pPr>
              <w:rPr>
                <w:rFonts w:ascii="Times New Roman" w:hAnsi="Times New Roman" w:cs="Times New Roman"/>
                <w:color w:val="000000"/>
                <w:sz w:val="20"/>
                <w:szCs w:val="20"/>
              </w:rPr>
            </w:pPr>
            <w:r w:rsidRPr="005A600A">
              <w:rPr>
                <w:rFonts w:ascii="Times New Roman" w:hAnsi="Times New Roman" w:cs="Times New Roman"/>
                <w:color w:val="000000"/>
                <w:sz w:val="20"/>
                <w:szCs w:val="20"/>
              </w:rPr>
              <w:t>ООО "ЕвроОкна"</w:t>
            </w:r>
            <w:r w:rsidR="005A600A" w:rsidRPr="005A600A">
              <w:rPr>
                <w:rFonts w:ascii="Times New Roman" w:hAnsi="Times New Roman" w:cs="Times New Roman"/>
                <w:color w:val="000000"/>
                <w:sz w:val="20"/>
                <w:szCs w:val="20"/>
              </w:rPr>
              <w:t>,</w:t>
            </w:r>
          </w:p>
          <w:p w:rsidR="00C104BC" w:rsidRPr="005A600A" w:rsidRDefault="005A600A" w:rsidP="005A600A">
            <w:pPr>
              <w:rPr>
                <w:rFonts w:ascii="Times New Roman" w:hAnsi="Times New Roman" w:cs="Times New Roman"/>
                <w:color w:val="000000"/>
                <w:sz w:val="20"/>
                <w:szCs w:val="20"/>
              </w:rPr>
            </w:pPr>
            <w:r w:rsidRPr="005A600A">
              <w:rPr>
                <w:rFonts w:ascii="Times New Roman" w:hAnsi="Times New Roman" w:cs="Times New Roman"/>
                <w:color w:val="000000"/>
                <w:sz w:val="20"/>
                <w:szCs w:val="20"/>
              </w:rPr>
              <w:t xml:space="preserve"> г. Т</w:t>
            </w:r>
            <w:r w:rsidR="00C104BC" w:rsidRPr="005A600A">
              <w:rPr>
                <w:rFonts w:ascii="Times New Roman" w:hAnsi="Times New Roman" w:cs="Times New Roman"/>
                <w:color w:val="000000"/>
                <w:sz w:val="20"/>
                <w:szCs w:val="20"/>
              </w:rPr>
              <w:t>ирасполь, ул. Шутова, 7</w:t>
            </w:r>
          </w:p>
          <w:p w:rsidR="0058532F" w:rsidRPr="005A600A" w:rsidRDefault="0058532F" w:rsidP="005A600A">
            <w:pPr>
              <w:rPr>
                <w:rFonts w:ascii="Times New Roman" w:hAnsi="Times New Roman" w:cs="Times New Roman"/>
                <w:color w:val="000000"/>
                <w:sz w:val="20"/>
                <w:szCs w:val="20"/>
              </w:rPr>
            </w:pPr>
          </w:p>
          <w:p w:rsidR="0058532F" w:rsidRPr="005A600A" w:rsidRDefault="0058532F" w:rsidP="005A600A">
            <w:pPr>
              <w:rPr>
                <w:rFonts w:ascii="Times New Roman" w:hAnsi="Times New Roman" w:cs="Times New Roman"/>
                <w:color w:val="000000"/>
                <w:sz w:val="20"/>
                <w:szCs w:val="20"/>
              </w:rPr>
            </w:pPr>
          </w:p>
        </w:tc>
        <w:tc>
          <w:tcPr>
            <w:tcW w:w="1561" w:type="dxa"/>
          </w:tcPr>
          <w:p w:rsidR="0058532F" w:rsidRDefault="0058532F" w:rsidP="005A600A">
            <w:pPr>
              <w:rPr>
                <w:rFonts w:ascii="Times New Roman" w:hAnsi="Times New Roman" w:cs="Times New Roman"/>
                <w:color w:val="000000"/>
                <w:sz w:val="20"/>
                <w:szCs w:val="20"/>
              </w:rPr>
            </w:pPr>
            <w:r w:rsidRPr="00CA1667">
              <w:rPr>
                <w:rFonts w:ascii="Times New Roman" w:hAnsi="Times New Roman" w:cs="Times New Roman"/>
                <w:color w:val="000000"/>
                <w:sz w:val="20"/>
                <w:szCs w:val="20"/>
              </w:rPr>
              <w:t>Гооге И.В.</w:t>
            </w:r>
          </w:p>
          <w:p w:rsidR="0058532F" w:rsidRDefault="0058532F" w:rsidP="005A600A">
            <w:pPr>
              <w:rPr>
                <w:rFonts w:ascii="Times New Roman" w:hAnsi="Times New Roman" w:cs="Times New Roman"/>
                <w:color w:val="000000"/>
                <w:sz w:val="20"/>
                <w:szCs w:val="20"/>
              </w:rPr>
            </w:pPr>
          </w:p>
          <w:p w:rsidR="0058532F" w:rsidRPr="00CA1667" w:rsidRDefault="0058532F" w:rsidP="005A600A">
            <w:pPr>
              <w:rPr>
                <w:rFonts w:ascii="Times New Roman" w:hAnsi="Times New Roman" w:cs="Times New Roman"/>
                <w:color w:val="000000"/>
                <w:sz w:val="20"/>
                <w:szCs w:val="20"/>
              </w:rPr>
            </w:pPr>
          </w:p>
        </w:tc>
        <w:tc>
          <w:tcPr>
            <w:tcW w:w="1417" w:type="dxa"/>
          </w:tcPr>
          <w:p w:rsidR="0058532F" w:rsidRPr="00787686" w:rsidRDefault="0058532F" w:rsidP="005A600A">
            <w:pPr>
              <w:rPr>
                <w:rFonts w:ascii="Times New Roman" w:hAnsi="Times New Roman" w:cs="Times New Roman"/>
                <w:sz w:val="20"/>
                <w:szCs w:val="20"/>
              </w:rPr>
            </w:pPr>
            <w:r>
              <w:rPr>
                <w:rFonts w:ascii="Times New Roman" w:hAnsi="Times New Roman" w:cs="Times New Roman"/>
                <w:sz w:val="20"/>
                <w:szCs w:val="20"/>
              </w:rPr>
              <w:t>01-18/6480 от 22.11.2017 г.</w:t>
            </w:r>
          </w:p>
        </w:tc>
        <w:tc>
          <w:tcPr>
            <w:tcW w:w="991" w:type="dxa"/>
          </w:tcPr>
          <w:p w:rsidR="0058532F" w:rsidRPr="003533EE" w:rsidRDefault="00BF27EE" w:rsidP="005A600A">
            <w:pPr>
              <w:rPr>
                <w:rFonts w:ascii="Times New Roman" w:hAnsi="Times New Roman" w:cs="Times New Roman"/>
                <w:sz w:val="20"/>
                <w:szCs w:val="20"/>
              </w:rPr>
            </w:pPr>
            <w:r>
              <w:rPr>
                <w:rFonts w:ascii="Times New Roman" w:hAnsi="Times New Roman" w:cs="Times New Roman"/>
                <w:sz w:val="20"/>
                <w:szCs w:val="20"/>
              </w:rPr>
              <w:t>16.11.18 №19</w:t>
            </w:r>
          </w:p>
        </w:tc>
        <w:tc>
          <w:tcPr>
            <w:tcW w:w="8930" w:type="dxa"/>
          </w:tcPr>
          <w:p w:rsidR="0058532F" w:rsidRPr="003533EE" w:rsidRDefault="0058532F" w:rsidP="003533EE">
            <w:pPr>
              <w:jc w:val="both"/>
              <w:rPr>
                <w:rFonts w:ascii="Times New Roman" w:hAnsi="Times New Roman" w:cs="Times New Roman"/>
                <w:sz w:val="20"/>
                <w:szCs w:val="20"/>
              </w:rPr>
            </w:pPr>
            <w:r w:rsidRPr="003533EE">
              <w:rPr>
                <w:rFonts w:ascii="Times New Roman" w:hAnsi="Times New Roman" w:cs="Times New Roman"/>
                <w:sz w:val="20"/>
                <w:szCs w:val="20"/>
              </w:rPr>
              <w:t xml:space="preserve">Рассмотрев представленный на согласование пакет документов для продления действия лицензии ООО «ЕвроОкна», Министерство промышленности и регионального развития Приднестровской Молдавской Республики считает возможным осуществление следующих видов работ: </w:t>
            </w:r>
          </w:p>
          <w:p w:rsidR="0058532F" w:rsidRPr="003533EE" w:rsidRDefault="0058532F" w:rsidP="003533EE">
            <w:pPr>
              <w:jc w:val="both"/>
              <w:rPr>
                <w:rFonts w:ascii="Times New Roman" w:hAnsi="Times New Roman" w:cs="Times New Roman"/>
                <w:i/>
                <w:sz w:val="20"/>
                <w:szCs w:val="20"/>
              </w:rPr>
            </w:pPr>
            <w:r w:rsidRPr="003533EE">
              <w:rPr>
                <w:rFonts w:ascii="Times New Roman" w:hAnsi="Times New Roman" w:cs="Times New Roman"/>
                <w:i/>
                <w:sz w:val="20"/>
                <w:szCs w:val="20"/>
              </w:rPr>
              <w:t>6. Строительство:</w:t>
            </w:r>
          </w:p>
          <w:p w:rsidR="0058532F" w:rsidRPr="003533EE" w:rsidRDefault="0058532F" w:rsidP="003533EE">
            <w:pPr>
              <w:jc w:val="both"/>
              <w:rPr>
                <w:rFonts w:ascii="Times New Roman" w:hAnsi="Times New Roman" w:cs="Times New Roman"/>
                <w:i/>
                <w:sz w:val="20"/>
                <w:szCs w:val="20"/>
              </w:rPr>
            </w:pPr>
            <w:r w:rsidRPr="003533EE">
              <w:rPr>
                <w:rFonts w:ascii="Times New Roman" w:hAnsi="Times New Roman" w:cs="Times New Roman"/>
                <w:i/>
                <w:sz w:val="20"/>
                <w:szCs w:val="20"/>
              </w:rPr>
              <w:t>г) Возведение несущих и ограждающих конструкций зданий и сооружений:</w:t>
            </w:r>
          </w:p>
          <w:p w:rsidR="0058532F" w:rsidRPr="003533EE" w:rsidRDefault="0058532F" w:rsidP="003533EE">
            <w:pPr>
              <w:pStyle w:val="a5"/>
              <w:rPr>
                <w:rFonts w:ascii="Times New Roman" w:hAnsi="Times New Roman"/>
                <w:sz w:val="20"/>
                <w:szCs w:val="20"/>
              </w:rPr>
            </w:pPr>
            <w:r w:rsidRPr="003533EE">
              <w:rPr>
                <w:rFonts w:ascii="Times New Roman" w:hAnsi="Times New Roman"/>
                <w:sz w:val="20"/>
                <w:szCs w:val="20"/>
              </w:rPr>
              <w:t>4) стены и конструкции из стеклянных блоков и профильного стекла;</w:t>
            </w:r>
          </w:p>
          <w:p w:rsidR="0058532F" w:rsidRPr="003533EE" w:rsidRDefault="0058532F" w:rsidP="003533EE">
            <w:pPr>
              <w:jc w:val="both"/>
              <w:rPr>
                <w:rFonts w:ascii="Times New Roman" w:hAnsi="Times New Roman" w:cs="Times New Roman"/>
                <w:sz w:val="20"/>
                <w:szCs w:val="20"/>
              </w:rPr>
            </w:pPr>
            <w:r w:rsidRPr="003533EE">
              <w:rPr>
                <w:rFonts w:ascii="Times New Roman" w:hAnsi="Times New Roman" w:cs="Times New Roman"/>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3533EE" w:rsidRDefault="0058532F" w:rsidP="003533EE">
            <w:pPr>
              <w:jc w:val="both"/>
              <w:rPr>
                <w:rFonts w:ascii="Times New Roman" w:hAnsi="Times New Roman" w:cs="Times New Roman"/>
                <w:sz w:val="20"/>
                <w:szCs w:val="20"/>
              </w:rPr>
            </w:pPr>
            <w:r w:rsidRPr="003533EE">
              <w:rPr>
                <w:rFonts w:ascii="Times New Roman" w:hAnsi="Times New Roman" w:cs="Times New Roman"/>
                <w:sz w:val="20"/>
                <w:szCs w:val="20"/>
              </w:rPr>
              <w:t>7) монтаж металлоконструкций.</w:t>
            </w:r>
          </w:p>
          <w:p w:rsidR="0058532F" w:rsidRPr="00E91D83" w:rsidRDefault="0058532F" w:rsidP="003533EE">
            <w:pPr>
              <w:ind w:right="-1"/>
              <w:jc w:val="both"/>
              <w:rPr>
                <w:rFonts w:ascii="Times New Roman" w:hAnsi="Times New Roman" w:cs="Times New Roman"/>
                <w:sz w:val="20"/>
                <w:szCs w:val="20"/>
              </w:rPr>
            </w:pPr>
            <w:r w:rsidRPr="003533EE">
              <w:rPr>
                <w:rFonts w:ascii="Times New Roman" w:hAnsi="Times New Roman" w:cs="Times New Roman"/>
                <w:sz w:val="20"/>
                <w:szCs w:val="20"/>
              </w:rPr>
              <w:t>Примечание: работы выполнять обученным и аттестованным персоналом в соответствии с действующими СНиП и правилами безопасности.</w:t>
            </w:r>
          </w:p>
        </w:tc>
      </w:tr>
      <w:tr w:rsidR="0058532F" w:rsidRPr="00630ABD" w:rsidTr="00CF0605">
        <w:tc>
          <w:tcPr>
            <w:tcW w:w="534" w:type="dxa"/>
          </w:tcPr>
          <w:p w:rsidR="0058532F" w:rsidRPr="005A600A" w:rsidRDefault="00641FBC" w:rsidP="00CF0605">
            <w:pPr>
              <w:jc w:val="center"/>
              <w:rPr>
                <w:rFonts w:ascii="Times New Roman" w:hAnsi="Times New Roman" w:cs="Times New Roman"/>
                <w:color w:val="000000"/>
                <w:sz w:val="20"/>
                <w:szCs w:val="20"/>
              </w:rPr>
            </w:pPr>
            <w:r>
              <w:rPr>
                <w:rFonts w:ascii="Times New Roman" w:hAnsi="Times New Roman" w:cs="Times New Roman"/>
                <w:color w:val="000000"/>
                <w:sz w:val="20"/>
                <w:szCs w:val="20"/>
              </w:rPr>
              <w:t>563</w:t>
            </w:r>
          </w:p>
          <w:p w:rsidR="0058532F" w:rsidRPr="005A600A" w:rsidRDefault="0058532F" w:rsidP="00CF0605">
            <w:pPr>
              <w:jc w:val="center"/>
              <w:rPr>
                <w:rFonts w:ascii="Times New Roman" w:hAnsi="Times New Roman" w:cs="Times New Roman"/>
                <w:color w:val="000000"/>
                <w:sz w:val="20"/>
                <w:szCs w:val="20"/>
              </w:rPr>
            </w:pPr>
          </w:p>
          <w:p w:rsidR="0058532F" w:rsidRPr="005A600A" w:rsidRDefault="0058532F" w:rsidP="00CF0605">
            <w:pPr>
              <w:jc w:val="center"/>
              <w:rPr>
                <w:rFonts w:ascii="Times New Roman" w:hAnsi="Times New Roman" w:cs="Times New Roman"/>
                <w:color w:val="000000"/>
                <w:sz w:val="20"/>
                <w:szCs w:val="20"/>
              </w:rPr>
            </w:pPr>
          </w:p>
          <w:p w:rsidR="0058532F" w:rsidRPr="005A600A" w:rsidRDefault="0058532F" w:rsidP="00CF0605">
            <w:pPr>
              <w:jc w:val="center"/>
              <w:rPr>
                <w:rFonts w:ascii="Times New Roman" w:hAnsi="Times New Roman" w:cs="Times New Roman"/>
                <w:color w:val="000000"/>
                <w:sz w:val="20"/>
                <w:szCs w:val="20"/>
              </w:rPr>
            </w:pPr>
          </w:p>
          <w:p w:rsidR="0058532F" w:rsidRPr="005A600A" w:rsidRDefault="0058532F" w:rsidP="00CF0605">
            <w:pPr>
              <w:jc w:val="center"/>
              <w:rPr>
                <w:rFonts w:ascii="Times New Roman" w:hAnsi="Times New Roman" w:cs="Times New Roman"/>
                <w:color w:val="000000"/>
                <w:sz w:val="20"/>
                <w:szCs w:val="20"/>
              </w:rPr>
            </w:pPr>
          </w:p>
          <w:p w:rsidR="0058532F" w:rsidRPr="005A600A" w:rsidRDefault="0058532F" w:rsidP="00CF0605">
            <w:pPr>
              <w:jc w:val="center"/>
              <w:rPr>
                <w:rFonts w:ascii="Times New Roman" w:hAnsi="Times New Roman" w:cs="Times New Roman"/>
                <w:color w:val="000000"/>
                <w:sz w:val="20"/>
                <w:szCs w:val="20"/>
              </w:rPr>
            </w:pPr>
          </w:p>
          <w:p w:rsidR="0058532F" w:rsidRPr="005A600A" w:rsidRDefault="0058532F" w:rsidP="00CF0605">
            <w:pPr>
              <w:jc w:val="center"/>
              <w:rPr>
                <w:rFonts w:ascii="Times New Roman" w:hAnsi="Times New Roman" w:cs="Times New Roman"/>
                <w:color w:val="000000"/>
                <w:sz w:val="20"/>
                <w:szCs w:val="20"/>
              </w:rPr>
            </w:pPr>
          </w:p>
          <w:p w:rsidR="0058532F" w:rsidRPr="005A600A" w:rsidRDefault="0058532F" w:rsidP="00CF0605">
            <w:pPr>
              <w:jc w:val="center"/>
              <w:rPr>
                <w:rFonts w:ascii="Times New Roman" w:hAnsi="Times New Roman" w:cs="Times New Roman"/>
                <w:color w:val="000000"/>
                <w:sz w:val="20"/>
                <w:szCs w:val="20"/>
              </w:rPr>
            </w:pPr>
          </w:p>
          <w:p w:rsidR="0058532F" w:rsidRPr="005A600A" w:rsidRDefault="0058532F" w:rsidP="00CF0605">
            <w:pPr>
              <w:jc w:val="center"/>
              <w:rPr>
                <w:rFonts w:ascii="Times New Roman" w:hAnsi="Times New Roman" w:cs="Times New Roman"/>
                <w:color w:val="000000"/>
                <w:sz w:val="20"/>
                <w:szCs w:val="20"/>
              </w:rPr>
            </w:pPr>
          </w:p>
          <w:p w:rsidR="0058532F" w:rsidRPr="005A600A" w:rsidRDefault="0058532F" w:rsidP="00CF0605">
            <w:pPr>
              <w:jc w:val="center"/>
              <w:rPr>
                <w:rFonts w:ascii="Times New Roman" w:hAnsi="Times New Roman" w:cs="Times New Roman"/>
                <w:color w:val="000000"/>
                <w:sz w:val="20"/>
                <w:szCs w:val="20"/>
              </w:rPr>
            </w:pPr>
          </w:p>
          <w:p w:rsidR="0058532F" w:rsidRPr="005A600A" w:rsidRDefault="0058532F" w:rsidP="00CF0605">
            <w:pPr>
              <w:jc w:val="center"/>
              <w:rPr>
                <w:rFonts w:ascii="Times New Roman" w:hAnsi="Times New Roman" w:cs="Times New Roman"/>
                <w:color w:val="000000"/>
                <w:sz w:val="20"/>
                <w:szCs w:val="20"/>
              </w:rPr>
            </w:pPr>
          </w:p>
        </w:tc>
        <w:tc>
          <w:tcPr>
            <w:tcW w:w="2126" w:type="dxa"/>
          </w:tcPr>
          <w:p w:rsidR="00BB74F1" w:rsidRDefault="0058532F" w:rsidP="00CF0605">
            <w:pPr>
              <w:rPr>
                <w:rFonts w:ascii="Times New Roman" w:hAnsi="Times New Roman" w:cs="Times New Roman"/>
                <w:color w:val="000000"/>
                <w:sz w:val="20"/>
                <w:szCs w:val="20"/>
              </w:rPr>
            </w:pPr>
            <w:r w:rsidRPr="005A600A">
              <w:rPr>
                <w:rFonts w:ascii="Times New Roman" w:hAnsi="Times New Roman" w:cs="Times New Roman"/>
                <w:color w:val="000000"/>
                <w:sz w:val="20"/>
                <w:szCs w:val="20"/>
              </w:rPr>
              <w:lastRenderedPageBreak/>
              <w:t>ООО "Скынтей"</w:t>
            </w:r>
            <w:r w:rsidR="005A600A">
              <w:rPr>
                <w:rFonts w:ascii="Times New Roman" w:hAnsi="Times New Roman" w:cs="Times New Roman"/>
                <w:color w:val="000000"/>
                <w:sz w:val="20"/>
                <w:szCs w:val="20"/>
              </w:rPr>
              <w:t xml:space="preserve">, </w:t>
            </w:r>
          </w:p>
          <w:p w:rsidR="0058532F" w:rsidRPr="005A600A" w:rsidRDefault="005A600A" w:rsidP="00CF0605">
            <w:pPr>
              <w:rPr>
                <w:rFonts w:ascii="Times New Roman" w:hAnsi="Times New Roman" w:cs="Times New Roman"/>
                <w:color w:val="000000"/>
                <w:sz w:val="20"/>
                <w:szCs w:val="20"/>
              </w:rPr>
            </w:pPr>
            <w:r>
              <w:rPr>
                <w:rFonts w:ascii="Times New Roman" w:hAnsi="Times New Roman" w:cs="Times New Roman"/>
                <w:color w:val="000000"/>
                <w:sz w:val="20"/>
                <w:szCs w:val="20"/>
              </w:rPr>
              <w:t>г. Дубоссарский район, с. Гармацкое, ул. Южная, д. 31</w:t>
            </w:r>
          </w:p>
          <w:p w:rsidR="0058532F" w:rsidRPr="005A600A" w:rsidRDefault="0058532F" w:rsidP="00CF0605">
            <w:pPr>
              <w:jc w:val="center"/>
              <w:rPr>
                <w:rFonts w:ascii="Times New Roman" w:hAnsi="Times New Roman" w:cs="Times New Roman"/>
                <w:color w:val="000000"/>
                <w:sz w:val="20"/>
                <w:szCs w:val="20"/>
              </w:rPr>
            </w:pPr>
          </w:p>
          <w:p w:rsidR="0058532F" w:rsidRPr="005A600A" w:rsidRDefault="0058532F" w:rsidP="00CF0605">
            <w:pPr>
              <w:rPr>
                <w:rFonts w:ascii="Times New Roman" w:hAnsi="Times New Roman" w:cs="Times New Roman"/>
                <w:color w:val="000000"/>
                <w:sz w:val="20"/>
                <w:szCs w:val="20"/>
              </w:rPr>
            </w:pPr>
          </w:p>
          <w:p w:rsidR="0058532F" w:rsidRPr="005A600A" w:rsidRDefault="0058532F" w:rsidP="00CF0605">
            <w:pPr>
              <w:jc w:val="center"/>
              <w:rPr>
                <w:rFonts w:ascii="Times New Roman" w:hAnsi="Times New Roman" w:cs="Times New Roman"/>
                <w:color w:val="000000"/>
                <w:sz w:val="20"/>
                <w:szCs w:val="20"/>
              </w:rPr>
            </w:pPr>
          </w:p>
          <w:p w:rsidR="0058532F" w:rsidRPr="005A600A" w:rsidRDefault="0058532F" w:rsidP="00CF0605">
            <w:pPr>
              <w:jc w:val="center"/>
              <w:rPr>
                <w:rFonts w:ascii="Times New Roman" w:hAnsi="Times New Roman" w:cs="Times New Roman"/>
                <w:color w:val="000000"/>
                <w:sz w:val="20"/>
                <w:szCs w:val="20"/>
              </w:rPr>
            </w:pPr>
          </w:p>
          <w:p w:rsidR="0058532F" w:rsidRPr="005A600A" w:rsidRDefault="0058532F" w:rsidP="00CF0605">
            <w:pPr>
              <w:jc w:val="center"/>
              <w:rPr>
                <w:rFonts w:ascii="Times New Roman" w:hAnsi="Times New Roman" w:cs="Times New Roman"/>
                <w:color w:val="000000"/>
                <w:sz w:val="20"/>
                <w:szCs w:val="20"/>
              </w:rPr>
            </w:pPr>
          </w:p>
          <w:p w:rsidR="0058532F" w:rsidRPr="005A600A" w:rsidRDefault="0058532F" w:rsidP="00CF0605">
            <w:pPr>
              <w:jc w:val="center"/>
              <w:rPr>
                <w:rFonts w:ascii="Times New Roman" w:hAnsi="Times New Roman" w:cs="Times New Roman"/>
                <w:color w:val="000000"/>
                <w:sz w:val="20"/>
                <w:szCs w:val="20"/>
              </w:rPr>
            </w:pPr>
          </w:p>
          <w:p w:rsidR="0058532F" w:rsidRPr="005A600A" w:rsidRDefault="0058532F" w:rsidP="00CF0605">
            <w:pPr>
              <w:jc w:val="center"/>
              <w:rPr>
                <w:rFonts w:ascii="Times New Roman" w:hAnsi="Times New Roman" w:cs="Times New Roman"/>
                <w:color w:val="000000"/>
                <w:sz w:val="20"/>
                <w:szCs w:val="20"/>
              </w:rPr>
            </w:pPr>
          </w:p>
          <w:p w:rsidR="0058532F" w:rsidRPr="005A600A" w:rsidRDefault="0058532F" w:rsidP="00CF0605">
            <w:pPr>
              <w:jc w:val="center"/>
              <w:rPr>
                <w:rFonts w:ascii="Times New Roman" w:hAnsi="Times New Roman" w:cs="Times New Roman"/>
                <w:color w:val="000000"/>
                <w:sz w:val="20"/>
                <w:szCs w:val="20"/>
              </w:rPr>
            </w:pPr>
          </w:p>
        </w:tc>
        <w:tc>
          <w:tcPr>
            <w:tcW w:w="1561" w:type="dxa"/>
          </w:tcPr>
          <w:p w:rsidR="0058532F" w:rsidRDefault="0058532F" w:rsidP="00CF0605">
            <w:pPr>
              <w:jc w:val="center"/>
              <w:rPr>
                <w:rFonts w:ascii="Times New Roman" w:hAnsi="Times New Roman" w:cs="Times New Roman"/>
                <w:color w:val="000000"/>
                <w:sz w:val="20"/>
                <w:szCs w:val="20"/>
              </w:rPr>
            </w:pPr>
            <w:r w:rsidRPr="00CA1667">
              <w:rPr>
                <w:rFonts w:ascii="Times New Roman" w:hAnsi="Times New Roman" w:cs="Times New Roman"/>
                <w:color w:val="000000"/>
                <w:sz w:val="20"/>
                <w:szCs w:val="20"/>
              </w:rPr>
              <w:lastRenderedPageBreak/>
              <w:t>Скынтей</w:t>
            </w:r>
            <w:r>
              <w:rPr>
                <w:rFonts w:ascii="Times New Roman" w:hAnsi="Times New Roman" w:cs="Times New Roman"/>
                <w:color w:val="000000"/>
                <w:sz w:val="20"/>
                <w:szCs w:val="20"/>
              </w:rPr>
              <w:t xml:space="preserve"> А.П.</w:t>
            </w:r>
          </w:p>
          <w:p w:rsidR="0058532F" w:rsidRDefault="0058532F" w:rsidP="00CF0605">
            <w:pPr>
              <w:jc w:val="center"/>
              <w:rPr>
                <w:rFonts w:ascii="Times New Roman" w:hAnsi="Times New Roman" w:cs="Times New Roman"/>
                <w:color w:val="000000"/>
                <w:sz w:val="20"/>
                <w:szCs w:val="20"/>
              </w:rPr>
            </w:pPr>
          </w:p>
          <w:p w:rsidR="0058532F" w:rsidRDefault="0058532F" w:rsidP="00CF0605">
            <w:pPr>
              <w:jc w:val="center"/>
              <w:rPr>
                <w:rFonts w:ascii="Times New Roman" w:hAnsi="Times New Roman" w:cs="Times New Roman"/>
                <w:color w:val="000000"/>
                <w:sz w:val="20"/>
                <w:szCs w:val="20"/>
              </w:rPr>
            </w:pPr>
          </w:p>
          <w:p w:rsidR="0058532F" w:rsidRDefault="0058532F" w:rsidP="00CF0605">
            <w:pPr>
              <w:jc w:val="center"/>
              <w:rPr>
                <w:rFonts w:ascii="Times New Roman" w:hAnsi="Times New Roman" w:cs="Times New Roman"/>
                <w:color w:val="000000"/>
                <w:sz w:val="20"/>
                <w:szCs w:val="20"/>
              </w:rPr>
            </w:pPr>
          </w:p>
          <w:p w:rsidR="0058532F" w:rsidRDefault="0058532F" w:rsidP="00CF0605">
            <w:pPr>
              <w:jc w:val="center"/>
              <w:rPr>
                <w:rFonts w:ascii="Times New Roman" w:hAnsi="Times New Roman" w:cs="Times New Roman"/>
                <w:color w:val="000000"/>
                <w:sz w:val="20"/>
                <w:szCs w:val="20"/>
              </w:rPr>
            </w:pPr>
          </w:p>
          <w:p w:rsidR="0058532F" w:rsidRDefault="0058532F" w:rsidP="00CF0605">
            <w:pPr>
              <w:jc w:val="center"/>
              <w:rPr>
                <w:rFonts w:ascii="Times New Roman" w:hAnsi="Times New Roman" w:cs="Times New Roman"/>
                <w:color w:val="000000"/>
                <w:sz w:val="20"/>
                <w:szCs w:val="20"/>
              </w:rPr>
            </w:pPr>
          </w:p>
          <w:p w:rsidR="0058532F" w:rsidRDefault="0058532F" w:rsidP="00CF0605">
            <w:pPr>
              <w:jc w:val="center"/>
              <w:rPr>
                <w:rFonts w:ascii="Times New Roman" w:hAnsi="Times New Roman" w:cs="Times New Roman"/>
                <w:color w:val="000000"/>
                <w:sz w:val="20"/>
                <w:szCs w:val="20"/>
              </w:rPr>
            </w:pPr>
          </w:p>
          <w:p w:rsidR="0058532F" w:rsidRDefault="0058532F" w:rsidP="00CF0605">
            <w:pPr>
              <w:jc w:val="center"/>
              <w:rPr>
                <w:rFonts w:ascii="Times New Roman" w:hAnsi="Times New Roman" w:cs="Times New Roman"/>
                <w:color w:val="000000"/>
                <w:sz w:val="20"/>
                <w:szCs w:val="20"/>
              </w:rPr>
            </w:pPr>
          </w:p>
          <w:p w:rsidR="0058532F" w:rsidRDefault="0058532F" w:rsidP="00CF0605">
            <w:pPr>
              <w:jc w:val="center"/>
              <w:rPr>
                <w:rFonts w:ascii="Times New Roman" w:hAnsi="Times New Roman" w:cs="Times New Roman"/>
                <w:color w:val="000000"/>
                <w:sz w:val="20"/>
                <w:szCs w:val="20"/>
              </w:rPr>
            </w:pPr>
          </w:p>
          <w:p w:rsidR="0058532F" w:rsidRDefault="0058532F" w:rsidP="00CF0605">
            <w:pPr>
              <w:jc w:val="center"/>
              <w:rPr>
                <w:rFonts w:ascii="Times New Roman" w:hAnsi="Times New Roman" w:cs="Times New Roman"/>
                <w:color w:val="000000"/>
                <w:sz w:val="20"/>
                <w:szCs w:val="20"/>
              </w:rPr>
            </w:pPr>
          </w:p>
          <w:p w:rsidR="0058532F" w:rsidRPr="00CA1667" w:rsidRDefault="0058532F" w:rsidP="00CF0605">
            <w:pPr>
              <w:jc w:val="center"/>
              <w:rPr>
                <w:rFonts w:ascii="Times New Roman" w:hAnsi="Times New Roman" w:cs="Times New Roman"/>
                <w:color w:val="000000"/>
                <w:sz w:val="20"/>
                <w:szCs w:val="20"/>
              </w:rPr>
            </w:pPr>
          </w:p>
        </w:tc>
        <w:tc>
          <w:tcPr>
            <w:tcW w:w="1417" w:type="dxa"/>
          </w:tcPr>
          <w:p w:rsidR="0058532F" w:rsidRPr="00CA1667" w:rsidRDefault="0058532F" w:rsidP="00CF0605">
            <w:pPr>
              <w:jc w:val="center"/>
              <w:rPr>
                <w:rFonts w:ascii="Times New Roman" w:hAnsi="Times New Roman" w:cs="Times New Roman"/>
                <w:sz w:val="20"/>
                <w:szCs w:val="20"/>
              </w:rPr>
            </w:pPr>
            <w:r w:rsidRPr="00CA1667">
              <w:rPr>
                <w:rFonts w:ascii="Times New Roman" w:hAnsi="Times New Roman" w:cs="Times New Roman"/>
                <w:color w:val="000000"/>
                <w:sz w:val="20"/>
                <w:szCs w:val="20"/>
              </w:rPr>
              <w:lastRenderedPageBreak/>
              <w:t>01-18/6532</w:t>
            </w:r>
            <w:r>
              <w:rPr>
                <w:rFonts w:ascii="Times New Roman" w:hAnsi="Times New Roman" w:cs="Times New Roman"/>
                <w:color w:val="000000"/>
                <w:sz w:val="20"/>
                <w:szCs w:val="20"/>
              </w:rPr>
              <w:t xml:space="preserve"> от 27.11.2017 г.</w:t>
            </w:r>
          </w:p>
        </w:tc>
        <w:tc>
          <w:tcPr>
            <w:tcW w:w="991" w:type="dxa"/>
          </w:tcPr>
          <w:p w:rsidR="0058532F" w:rsidRPr="003533EE" w:rsidRDefault="005A600A" w:rsidP="00CF0605">
            <w:pPr>
              <w:jc w:val="center"/>
              <w:rPr>
                <w:rFonts w:ascii="Times New Roman" w:hAnsi="Times New Roman" w:cs="Times New Roman"/>
                <w:sz w:val="20"/>
                <w:szCs w:val="20"/>
              </w:rPr>
            </w:pPr>
            <w:r>
              <w:rPr>
                <w:rFonts w:ascii="Times New Roman" w:hAnsi="Times New Roman" w:cs="Times New Roman"/>
                <w:sz w:val="20"/>
                <w:szCs w:val="20"/>
              </w:rPr>
              <w:t>21.11.17</w:t>
            </w:r>
          </w:p>
        </w:tc>
        <w:tc>
          <w:tcPr>
            <w:tcW w:w="8930" w:type="dxa"/>
          </w:tcPr>
          <w:p w:rsidR="0058532F" w:rsidRPr="003533EE" w:rsidRDefault="0058532F" w:rsidP="003533EE">
            <w:pPr>
              <w:jc w:val="both"/>
              <w:rPr>
                <w:rFonts w:ascii="Times New Roman" w:hAnsi="Times New Roman" w:cs="Times New Roman"/>
                <w:sz w:val="20"/>
                <w:szCs w:val="20"/>
              </w:rPr>
            </w:pPr>
            <w:r w:rsidRPr="003533EE">
              <w:rPr>
                <w:rFonts w:ascii="Times New Roman" w:hAnsi="Times New Roman" w:cs="Times New Roman"/>
                <w:sz w:val="20"/>
                <w:szCs w:val="20"/>
              </w:rPr>
              <w:t xml:space="preserve">Рассмотрев представленный на согласование пакет документов для получения лицензии ООО «Скынтей», Министерство промышленности и регионального развития Приднестровской Молдавской Республики считает возможным осуществление следующих видов работ: </w:t>
            </w:r>
          </w:p>
          <w:p w:rsidR="0058532F" w:rsidRPr="003533EE" w:rsidRDefault="0058532F" w:rsidP="003533EE">
            <w:pPr>
              <w:jc w:val="both"/>
              <w:rPr>
                <w:rFonts w:ascii="Times New Roman" w:hAnsi="Times New Roman" w:cs="Times New Roman"/>
                <w:i/>
                <w:sz w:val="20"/>
                <w:szCs w:val="20"/>
              </w:rPr>
            </w:pPr>
            <w:r w:rsidRPr="003533EE">
              <w:rPr>
                <w:rFonts w:ascii="Times New Roman" w:hAnsi="Times New Roman" w:cs="Times New Roman"/>
                <w:i/>
                <w:sz w:val="20"/>
                <w:szCs w:val="20"/>
              </w:rPr>
              <w:t>6. Строительство:</w:t>
            </w:r>
          </w:p>
          <w:p w:rsidR="0058532F" w:rsidRPr="003533EE" w:rsidRDefault="0058532F" w:rsidP="003533EE">
            <w:pPr>
              <w:jc w:val="both"/>
              <w:rPr>
                <w:rFonts w:ascii="Times New Roman" w:hAnsi="Times New Roman" w:cs="Times New Roman"/>
                <w:i/>
                <w:sz w:val="20"/>
                <w:szCs w:val="20"/>
              </w:rPr>
            </w:pPr>
            <w:r w:rsidRPr="003533EE">
              <w:rPr>
                <w:rFonts w:ascii="Times New Roman" w:hAnsi="Times New Roman" w:cs="Times New Roman"/>
                <w:i/>
                <w:sz w:val="20"/>
                <w:szCs w:val="20"/>
              </w:rPr>
              <w:t>г) Возведение несущих и ограждающих конструкций зданий и сооружений:</w:t>
            </w:r>
          </w:p>
          <w:p w:rsidR="0058532F" w:rsidRPr="003533EE" w:rsidRDefault="0058532F" w:rsidP="003533EE">
            <w:pPr>
              <w:pStyle w:val="a5"/>
              <w:rPr>
                <w:rFonts w:ascii="Times New Roman" w:hAnsi="Times New Roman"/>
                <w:sz w:val="20"/>
                <w:szCs w:val="20"/>
              </w:rPr>
            </w:pPr>
            <w:r w:rsidRPr="003533EE">
              <w:rPr>
                <w:rFonts w:ascii="Times New Roman" w:hAnsi="Times New Roman"/>
                <w:sz w:val="20"/>
                <w:szCs w:val="20"/>
              </w:rPr>
              <w:lastRenderedPageBreak/>
              <w:t>4) стены и конструкции из стеклянных блоков и профильного стекла;</w:t>
            </w:r>
          </w:p>
          <w:p w:rsidR="0058532F" w:rsidRPr="003533EE" w:rsidRDefault="0058532F" w:rsidP="003533EE">
            <w:pPr>
              <w:jc w:val="both"/>
              <w:rPr>
                <w:rFonts w:ascii="Times New Roman" w:hAnsi="Times New Roman" w:cs="Times New Roman"/>
                <w:sz w:val="20"/>
                <w:szCs w:val="20"/>
              </w:rPr>
            </w:pPr>
            <w:r w:rsidRPr="003533EE">
              <w:rPr>
                <w:rFonts w:ascii="Times New Roman" w:hAnsi="Times New Roman" w:cs="Times New Roman"/>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3533EE" w:rsidRDefault="0058532F" w:rsidP="003533EE">
            <w:pPr>
              <w:jc w:val="both"/>
              <w:rPr>
                <w:rFonts w:ascii="Times New Roman" w:hAnsi="Times New Roman" w:cs="Times New Roman"/>
                <w:sz w:val="20"/>
                <w:szCs w:val="20"/>
              </w:rPr>
            </w:pPr>
            <w:r w:rsidRPr="003533EE">
              <w:rPr>
                <w:rFonts w:ascii="Times New Roman" w:hAnsi="Times New Roman" w:cs="Times New Roman"/>
                <w:sz w:val="20"/>
                <w:szCs w:val="20"/>
              </w:rPr>
              <w:t>7) монтаж металлоконструкций.</w:t>
            </w:r>
          </w:p>
          <w:p w:rsidR="0058532F" w:rsidRPr="00E91D83" w:rsidRDefault="0058532F" w:rsidP="003533EE">
            <w:pPr>
              <w:ind w:right="-1"/>
              <w:jc w:val="both"/>
              <w:rPr>
                <w:rFonts w:ascii="Times New Roman" w:hAnsi="Times New Roman" w:cs="Times New Roman"/>
                <w:sz w:val="20"/>
                <w:szCs w:val="20"/>
              </w:rPr>
            </w:pPr>
            <w:r w:rsidRPr="003533EE">
              <w:rPr>
                <w:rFonts w:ascii="Times New Roman" w:hAnsi="Times New Roman" w:cs="Times New Roman"/>
                <w:sz w:val="20"/>
                <w:szCs w:val="20"/>
              </w:rPr>
              <w:t>Примечание: работы выполнять обученным и аттестованным персоналом в соответствии с действующими СНиП и правилами безопасности.</w:t>
            </w:r>
          </w:p>
        </w:tc>
      </w:tr>
      <w:tr w:rsidR="0058532F" w:rsidRPr="00630ABD" w:rsidTr="00BB74F1">
        <w:tc>
          <w:tcPr>
            <w:tcW w:w="534" w:type="dxa"/>
          </w:tcPr>
          <w:p w:rsidR="0058532F" w:rsidRPr="005A600A" w:rsidRDefault="0058532F" w:rsidP="00BB74F1">
            <w:pPr>
              <w:rPr>
                <w:rFonts w:ascii="Times New Roman" w:hAnsi="Times New Roman" w:cs="Times New Roman"/>
                <w:color w:val="000000"/>
                <w:sz w:val="20"/>
                <w:szCs w:val="20"/>
              </w:rPr>
            </w:pPr>
            <w:r w:rsidRPr="005A600A">
              <w:rPr>
                <w:rFonts w:ascii="Times New Roman" w:hAnsi="Times New Roman" w:cs="Times New Roman"/>
                <w:color w:val="000000"/>
                <w:sz w:val="20"/>
                <w:szCs w:val="20"/>
              </w:rPr>
              <w:lastRenderedPageBreak/>
              <w:t>56</w:t>
            </w:r>
            <w:r w:rsidR="00641FBC">
              <w:rPr>
                <w:rFonts w:ascii="Times New Roman" w:hAnsi="Times New Roman" w:cs="Times New Roman"/>
                <w:color w:val="000000"/>
                <w:sz w:val="20"/>
                <w:szCs w:val="20"/>
              </w:rPr>
              <w:t>4</w:t>
            </w:r>
          </w:p>
          <w:p w:rsidR="0058532F" w:rsidRPr="005A600A" w:rsidRDefault="0058532F" w:rsidP="00BB74F1">
            <w:pPr>
              <w:rPr>
                <w:rFonts w:ascii="Times New Roman" w:hAnsi="Times New Roman" w:cs="Times New Roman"/>
                <w:color w:val="000000"/>
                <w:sz w:val="20"/>
                <w:szCs w:val="20"/>
              </w:rPr>
            </w:pPr>
          </w:p>
          <w:p w:rsidR="0058532F" w:rsidRPr="005A600A" w:rsidRDefault="0058532F" w:rsidP="00BB74F1">
            <w:pPr>
              <w:rPr>
                <w:rFonts w:ascii="Times New Roman" w:hAnsi="Times New Roman" w:cs="Times New Roman"/>
                <w:color w:val="000000"/>
                <w:sz w:val="20"/>
                <w:szCs w:val="20"/>
              </w:rPr>
            </w:pPr>
          </w:p>
          <w:p w:rsidR="0058532F" w:rsidRPr="005A600A" w:rsidRDefault="0058532F" w:rsidP="00BB74F1">
            <w:pPr>
              <w:rPr>
                <w:rFonts w:ascii="Times New Roman" w:hAnsi="Times New Roman" w:cs="Times New Roman"/>
                <w:color w:val="000000"/>
                <w:sz w:val="20"/>
                <w:szCs w:val="20"/>
              </w:rPr>
            </w:pPr>
          </w:p>
          <w:p w:rsidR="0058532F" w:rsidRPr="005A600A" w:rsidRDefault="0058532F" w:rsidP="00BB74F1">
            <w:pPr>
              <w:rPr>
                <w:rFonts w:ascii="Times New Roman" w:hAnsi="Times New Roman" w:cs="Times New Roman"/>
                <w:color w:val="000000"/>
                <w:sz w:val="20"/>
                <w:szCs w:val="20"/>
              </w:rPr>
            </w:pPr>
          </w:p>
          <w:p w:rsidR="0058532F" w:rsidRPr="005A600A" w:rsidRDefault="0058532F" w:rsidP="00BB74F1">
            <w:pPr>
              <w:rPr>
                <w:rFonts w:ascii="Times New Roman" w:hAnsi="Times New Roman" w:cs="Times New Roman"/>
                <w:color w:val="000000"/>
                <w:sz w:val="20"/>
                <w:szCs w:val="20"/>
              </w:rPr>
            </w:pPr>
          </w:p>
          <w:p w:rsidR="0058532F" w:rsidRPr="005A600A" w:rsidRDefault="0058532F" w:rsidP="00BB74F1">
            <w:pPr>
              <w:rPr>
                <w:rFonts w:ascii="Times New Roman" w:hAnsi="Times New Roman" w:cs="Times New Roman"/>
                <w:color w:val="000000"/>
                <w:sz w:val="20"/>
                <w:szCs w:val="20"/>
              </w:rPr>
            </w:pPr>
          </w:p>
          <w:p w:rsidR="0058532F" w:rsidRPr="005A600A" w:rsidRDefault="0058532F" w:rsidP="00BB74F1">
            <w:pPr>
              <w:rPr>
                <w:rFonts w:ascii="Times New Roman" w:hAnsi="Times New Roman" w:cs="Times New Roman"/>
                <w:color w:val="000000"/>
                <w:sz w:val="20"/>
                <w:szCs w:val="20"/>
              </w:rPr>
            </w:pPr>
          </w:p>
          <w:p w:rsidR="0058532F" w:rsidRPr="005A600A" w:rsidRDefault="0058532F" w:rsidP="00BB74F1">
            <w:pPr>
              <w:rPr>
                <w:rFonts w:ascii="Times New Roman" w:hAnsi="Times New Roman" w:cs="Times New Roman"/>
                <w:color w:val="000000"/>
                <w:sz w:val="20"/>
                <w:szCs w:val="20"/>
              </w:rPr>
            </w:pPr>
          </w:p>
          <w:p w:rsidR="0058532F" w:rsidRPr="005A600A" w:rsidRDefault="0058532F" w:rsidP="00BB74F1">
            <w:pPr>
              <w:rPr>
                <w:rFonts w:ascii="Times New Roman" w:hAnsi="Times New Roman" w:cs="Times New Roman"/>
                <w:color w:val="000000"/>
                <w:sz w:val="20"/>
                <w:szCs w:val="20"/>
              </w:rPr>
            </w:pPr>
          </w:p>
          <w:p w:rsidR="0058532F" w:rsidRPr="005A600A" w:rsidRDefault="0058532F" w:rsidP="00BB74F1">
            <w:pPr>
              <w:rPr>
                <w:rFonts w:ascii="Times New Roman" w:hAnsi="Times New Roman" w:cs="Times New Roman"/>
                <w:color w:val="000000"/>
                <w:sz w:val="20"/>
                <w:szCs w:val="20"/>
              </w:rPr>
            </w:pPr>
          </w:p>
          <w:p w:rsidR="0058532F" w:rsidRPr="005A600A" w:rsidRDefault="0058532F" w:rsidP="00BB74F1">
            <w:pPr>
              <w:rPr>
                <w:rFonts w:ascii="Times New Roman" w:hAnsi="Times New Roman" w:cs="Times New Roman"/>
                <w:color w:val="000000"/>
                <w:sz w:val="20"/>
                <w:szCs w:val="20"/>
              </w:rPr>
            </w:pPr>
          </w:p>
          <w:p w:rsidR="0058532F" w:rsidRPr="005A600A" w:rsidRDefault="0058532F" w:rsidP="00BB74F1">
            <w:pPr>
              <w:rPr>
                <w:rFonts w:ascii="Times New Roman" w:hAnsi="Times New Roman" w:cs="Times New Roman"/>
                <w:color w:val="000000"/>
                <w:sz w:val="20"/>
                <w:szCs w:val="20"/>
              </w:rPr>
            </w:pPr>
          </w:p>
          <w:p w:rsidR="0058532F" w:rsidRPr="005A600A" w:rsidRDefault="0058532F" w:rsidP="00BB74F1">
            <w:pPr>
              <w:rPr>
                <w:rFonts w:ascii="Times New Roman" w:hAnsi="Times New Roman" w:cs="Times New Roman"/>
                <w:color w:val="000000"/>
                <w:sz w:val="20"/>
                <w:szCs w:val="20"/>
              </w:rPr>
            </w:pPr>
          </w:p>
          <w:p w:rsidR="0058532F" w:rsidRPr="005A600A" w:rsidRDefault="0058532F" w:rsidP="00BB74F1">
            <w:pPr>
              <w:rPr>
                <w:rFonts w:ascii="Times New Roman" w:hAnsi="Times New Roman" w:cs="Times New Roman"/>
                <w:color w:val="000000"/>
                <w:sz w:val="20"/>
                <w:szCs w:val="20"/>
              </w:rPr>
            </w:pPr>
          </w:p>
          <w:p w:rsidR="0058532F" w:rsidRPr="005A600A" w:rsidRDefault="0058532F" w:rsidP="00BB74F1">
            <w:pPr>
              <w:rPr>
                <w:rFonts w:ascii="Times New Roman" w:hAnsi="Times New Roman" w:cs="Times New Roman"/>
                <w:color w:val="000000"/>
                <w:sz w:val="20"/>
                <w:szCs w:val="20"/>
              </w:rPr>
            </w:pPr>
          </w:p>
          <w:p w:rsidR="0058532F" w:rsidRPr="005A600A" w:rsidRDefault="0058532F" w:rsidP="00BB74F1">
            <w:pPr>
              <w:rPr>
                <w:rFonts w:ascii="Times New Roman" w:hAnsi="Times New Roman" w:cs="Times New Roman"/>
                <w:color w:val="000000"/>
                <w:sz w:val="20"/>
                <w:szCs w:val="20"/>
              </w:rPr>
            </w:pPr>
          </w:p>
          <w:p w:rsidR="0058532F" w:rsidRPr="005A600A" w:rsidRDefault="0058532F" w:rsidP="00BB74F1">
            <w:pPr>
              <w:rPr>
                <w:rFonts w:ascii="Times New Roman" w:hAnsi="Times New Roman" w:cs="Times New Roman"/>
                <w:color w:val="000000"/>
                <w:sz w:val="20"/>
                <w:szCs w:val="20"/>
              </w:rPr>
            </w:pPr>
          </w:p>
          <w:p w:rsidR="0058532F" w:rsidRPr="005A600A" w:rsidRDefault="0058532F" w:rsidP="00BB74F1">
            <w:pPr>
              <w:rPr>
                <w:rFonts w:ascii="Times New Roman" w:hAnsi="Times New Roman" w:cs="Times New Roman"/>
                <w:color w:val="000000"/>
                <w:sz w:val="20"/>
                <w:szCs w:val="20"/>
              </w:rPr>
            </w:pPr>
          </w:p>
        </w:tc>
        <w:tc>
          <w:tcPr>
            <w:tcW w:w="2126" w:type="dxa"/>
          </w:tcPr>
          <w:p w:rsidR="0058532F" w:rsidRPr="005A600A" w:rsidRDefault="0058532F" w:rsidP="00BB74F1">
            <w:pPr>
              <w:rPr>
                <w:rFonts w:ascii="Times New Roman" w:hAnsi="Times New Roman" w:cs="Times New Roman"/>
                <w:color w:val="000000"/>
                <w:sz w:val="20"/>
                <w:szCs w:val="20"/>
              </w:rPr>
            </w:pPr>
            <w:r w:rsidRPr="005A600A">
              <w:rPr>
                <w:rFonts w:ascii="Times New Roman" w:hAnsi="Times New Roman" w:cs="Times New Roman"/>
                <w:color w:val="000000"/>
                <w:sz w:val="20"/>
                <w:szCs w:val="20"/>
              </w:rPr>
              <w:t>ООО "Стройтехмонтаж"</w:t>
            </w:r>
          </w:p>
          <w:p w:rsidR="0058532F" w:rsidRPr="005A600A" w:rsidRDefault="005A600A" w:rsidP="00BB74F1">
            <w:pPr>
              <w:rPr>
                <w:rFonts w:ascii="Times New Roman" w:hAnsi="Times New Roman" w:cs="Times New Roman"/>
                <w:color w:val="000000"/>
                <w:sz w:val="20"/>
                <w:szCs w:val="20"/>
              </w:rPr>
            </w:pPr>
            <w:r w:rsidRPr="005A600A">
              <w:rPr>
                <w:rFonts w:ascii="Times New Roman" w:hAnsi="Times New Roman" w:cs="Times New Roman"/>
                <w:sz w:val="20"/>
                <w:szCs w:val="20"/>
              </w:rPr>
              <w:t>г. Тирасполь, ул. Мира, д. 3, кв. 32</w:t>
            </w:r>
          </w:p>
          <w:p w:rsidR="0058532F" w:rsidRPr="005A600A" w:rsidRDefault="0058532F" w:rsidP="00BB74F1">
            <w:pPr>
              <w:rPr>
                <w:rFonts w:ascii="Times New Roman" w:hAnsi="Times New Roman" w:cs="Times New Roman"/>
                <w:color w:val="000000"/>
                <w:sz w:val="20"/>
                <w:szCs w:val="20"/>
              </w:rPr>
            </w:pPr>
          </w:p>
          <w:p w:rsidR="0058532F" w:rsidRPr="005A600A" w:rsidRDefault="0058532F" w:rsidP="00BB74F1">
            <w:pPr>
              <w:rPr>
                <w:rFonts w:ascii="Times New Roman" w:hAnsi="Times New Roman" w:cs="Times New Roman"/>
                <w:color w:val="000000"/>
                <w:sz w:val="20"/>
                <w:szCs w:val="20"/>
              </w:rPr>
            </w:pPr>
          </w:p>
          <w:p w:rsidR="0058532F" w:rsidRPr="005A600A" w:rsidRDefault="0058532F" w:rsidP="00BB74F1">
            <w:pPr>
              <w:rPr>
                <w:rFonts w:ascii="Times New Roman" w:hAnsi="Times New Roman" w:cs="Times New Roman"/>
                <w:color w:val="000000"/>
                <w:sz w:val="20"/>
                <w:szCs w:val="20"/>
              </w:rPr>
            </w:pPr>
          </w:p>
          <w:p w:rsidR="0058532F" w:rsidRPr="005A600A" w:rsidRDefault="0058532F" w:rsidP="00BB74F1">
            <w:pPr>
              <w:rPr>
                <w:rFonts w:ascii="Times New Roman" w:hAnsi="Times New Roman" w:cs="Times New Roman"/>
                <w:color w:val="000000"/>
                <w:sz w:val="20"/>
                <w:szCs w:val="20"/>
              </w:rPr>
            </w:pPr>
          </w:p>
          <w:p w:rsidR="0058532F" w:rsidRPr="005A600A" w:rsidRDefault="0058532F" w:rsidP="00BB74F1">
            <w:pPr>
              <w:rPr>
                <w:rFonts w:ascii="Times New Roman" w:hAnsi="Times New Roman" w:cs="Times New Roman"/>
                <w:color w:val="000000"/>
                <w:sz w:val="20"/>
                <w:szCs w:val="20"/>
              </w:rPr>
            </w:pPr>
          </w:p>
          <w:p w:rsidR="0058532F" w:rsidRPr="005A600A" w:rsidRDefault="0058532F" w:rsidP="00BB74F1">
            <w:pPr>
              <w:rPr>
                <w:rFonts w:ascii="Times New Roman" w:hAnsi="Times New Roman" w:cs="Times New Roman"/>
                <w:color w:val="000000"/>
                <w:sz w:val="20"/>
                <w:szCs w:val="20"/>
              </w:rPr>
            </w:pPr>
          </w:p>
          <w:p w:rsidR="0058532F" w:rsidRPr="005A600A" w:rsidRDefault="0058532F" w:rsidP="00BB74F1">
            <w:pPr>
              <w:rPr>
                <w:rFonts w:ascii="Times New Roman" w:hAnsi="Times New Roman" w:cs="Times New Roman"/>
                <w:color w:val="000000"/>
                <w:sz w:val="20"/>
                <w:szCs w:val="20"/>
              </w:rPr>
            </w:pPr>
          </w:p>
          <w:p w:rsidR="0058532F" w:rsidRPr="005A600A" w:rsidRDefault="0058532F" w:rsidP="00BB74F1">
            <w:pPr>
              <w:rPr>
                <w:rFonts w:ascii="Times New Roman" w:hAnsi="Times New Roman" w:cs="Times New Roman"/>
                <w:color w:val="000000"/>
                <w:sz w:val="20"/>
                <w:szCs w:val="20"/>
              </w:rPr>
            </w:pPr>
          </w:p>
          <w:p w:rsidR="0058532F" w:rsidRPr="005A600A" w:rsidRDefault="0058532F" w:rsidP="00BB74F1">
            <w:pPr>
              <w:rPr>
                <w:rFonts w:ascii="Times New Roman" w:hAnsi="Times New Roman" w:cs="Times New Roman"/>
                <w:color w:val="000000"/>
                <w:sz w:val="20"/>
                <w:szCs w:val="20"/>
              </w:rPr>
            </w:pPr>
          </w:p>
          <w:p w:rsidR="0058532F" w:rsidRPr="005A600A" w:rsidRDefault="0058532F" w:rsidP="00BB74F1">
            <w:pPr>
              <w:rPr>
                <w:rFonts w:ascii="Times New Roman" w:hAnsi="Times New Roman" w:cs="Times New Roman"/>
                <w:color w:val="000000"/>
                <w:sz w:val="20"/>
                <w:szCs w:val="20"/>
              </w:rPr>
            </w:pPr>
          </w:p>
          <w:p w:rsidR="0058532F" w:rsidRPr="005A600A" w:rsidRDefault="0058532F" w:rsidP="00BB74F1">
            <w:pPr>
              <w:rPr>
                <w:rFonts w:ascii="Times New Roman" w:hAnsi="Times New Roman" w:cs="Times New Roman"/>
                <w:color w:val="000000"/>
                <w:sz w:val="20"/>
                <w:szCs w:val="20"/>
              </w:rPr>
            </w:pPr>
          </w:p>
          <w:p w:rsidR="0058532F" w:rsidRPr="005A600A" w:rsidRDefault="0058532F" w:rsidP="00BB74F1">
            <w:pPr>
              <w:rPr>
                <w:rFonts w:ascii="Times New Roman" w:hAnsi="Times New Roman" w:cs="Times New Roman"/>
                <w:color w:val="000000"/>
                <w:sz w:val="20"/>
                <w:szCs w:val="20"/>
              </w:rPr>
            </w:pPr>
          </w:p>
          <w:p w:rsidR="0058532F" w:rsidRPr="005A600A" w:rsidRDefault="0058532F" w:rsidP="00BB74F1">
            <w:pPr>
              <w:rPr>
                <w:rFonts w:ascii="Times New Roman" w:hAnsi="Times New Roman" w:cs="Times New Roman"/>
                <w:color w:val="000000"/>
                <w:sz w:val="20"/>
                <w:szCs w:val="20"/>
              </w:rPr>
            </w:pPr>
          </w:p>
          <w:p w:rsidR="0058532F" w:rsidRPr="005A600A" w:rsidRDefault="0058532F" w:rsidP="00BB74F1">
            <w:pPr>
              <w:rPr>
                <w:rFonts w:ascii="Times New Roman" w:hAnsi="Times New Roman" w:cs="Times New Roman"/>
                <w:color w:val="000000"/>
                <w:sz w:val="20"/>
                <w:szCs w:val="20"/>
              </w:rPr>
            </w:pPr>
          </w:p>
          <w:p w:rsidR="0058532F" w:rsidRPr="005A600A" w:rsidRDefault="0058532F" w:rsidP="00BB74F1">
            <w:pPr>
              <w:rPr>
                <w:rFonts w:ascii="Times New Roman" w:hAnsi="Times New Roman" w:cs="Times New Roman"/>
                <w:color w:val="000000"/>
                <w:sz w:val="20"/>
                <w:szCs w:val="20"/>
              </w:rPr>
            </w:pPr>
          </w:p>
          <w:p w:rsidR="0058532F" w:rsidRPr="005A600A" w:rsidRDefault="0058532F" w:rsidP="00BB74F1">
            <w:pPr>
              <w:rPr>
                <w:rFonts w:ascii="Times New Roman" w:hAnsi="Times New Roman" w:cs="Times New Roman"/>
                <w:color w:val="000000"/>
                <w:sz w:val="20"/>
                <w:szCs w:val="20"/>
              </w:rPr>
            </w:pPr>
          </w:p>
        </w:tc>
        <w:tc>
          <w:tcPr>
            <w:tcW w:w="1561" w:type="dxa"/>
          </w:tcPr>
          <w:p w:rsidR="0058532F" w:rsidRDefault="0058532F" w:rsidP="00BB74F1">
            <w:pPr>
              <w:rPr>
                <w:rFonts w:ascii="Times New Roman" w:hAnsi="Times New Roman" w:cs="Times New Roman"/>
                <w:color w:val="000000"/>
                <w:sz w:val="20"/>
                <w:szCs w:val="20"/>
              </w:rPr>
            </w:pPr>
            <w:r w:rsidRPr="00CA1667">
              <w:rPr>
                <w:rFonts w:ascii="Times New Roman" w:hAnsi="Times New Roman" w:cs="Times New Roman"/>
                <w:color w:val="000000"/>
                <w:sz w:val="20"/>
                <w:szCs w:val="20"/>
              </w:rPr>
              <w:t>Караман Р.А.</w:t>
            </w:r>
          </w:p>
          <w:p w:rsidR="0058532F" w:rsidRDefault="0058532F" w:rsidP="00BB74F1">
            <w:pPr>
              <w:rPr>
                <w:rFonts w:ascii="Times New Roman" w:hAnsi="Times New Roman" w:cs="Times New Roman"/>
                <w:color w:val="000000"/>
                <w:sz w:val="20"/>
                <w:szCs w:val="20"/>
              </w:rPr>
            </w:pPr>
          </w:p>
          <w:p w:rsidR="0058532F" w:rsidRDefault="0058532F" w:rsidP="00BB74F1">
            <w:pPr>
              <w:rPr>
                <w:rFonts w:ascii="Times New Roman" w:hAnsi="Times New Roman" w:cs="Times New Roman"/>
                <w:color w:val="000000"/>
                <w:sz w:val="20"/>
                <w:szCs w:val="20"/>
              </w:rPr>
            </w:pPr>
          </w:p>
          <w:p w:rsidR="0058532F" w:rsidRDefault="0058532F" w:rsidP="00BB74F1">
            <w:pPr>
              <w:rPr>
                <w:rFonts w:ascii="Times New Roman" w:hAnsi="Times New Roman" w:cs="Times New Roman"/>
                <w:color w:val="000000"/>
                <w:sz w:val="20"/>
                <w:szCs w:val="20"/>
              </w:rPr>
            </w:pPr>
          </w:p>
          <w:p w:rsidR="0058532F" w:rsidRDefault="0058532F" w:rsidP="00BB74F1">
            <w:pPr>
              <w:rPr>
                <w:rFonts w:ascii="Times New Roman" w:hAnsi="Times New Roman" w:cs="Times New Roman"/>
                <w:color w:val="000000"/>
                <w:sz w:val="20"/>
                <w:szCs w:val="20"/>
              </w:rPr>
            </w:pPr>
          </w:p>
          <w:p w:rsidR="0058532F" w:rsidRDefault="0058532F" w:rsidP="00BB74F1">
            <w:pPr>
              <w:rPr>
                <w:rFonts w:ascii="Times New Roman" w:hAnsi="Times New Roman" w:cs="Times New Roman"/>
                <w:color w:val="000000"/>
                <w:sz w:val="20"/>
                <w:szCs w:val="20"/>
              </w:rPr>
            </w:pPr>
          </w:p>
          <w:p w:rsidR="0058532F" w:rsidRDefault="0058532F" w:rsidP="00BB74F1">
            <w:pPr>
              <w:rPr>
                <w:rFonts w:ascii="Times New Roman" w:hAnsi="Times New Roman" w:cs="Times New Roman"/>
                <w:color w:val="000000"/>
                <w:sz w:val="20"/>
                <w:szCs w:val="20"/>
              </w:rPr>
            </w:pPr>
          </w:p>
          <w:p w:rsidR="0058532F" w:rsidRDefault="0058532F" w:rsidP="00BB74F1">
            <w:pPr>
              <w:rPr>
                <w:rFonts w:ascii="Times New Roman" w:hAnsi="Times New Roman" w:cs="Times New Roman"/>
                <w:color w:val="000000"/>
                <w:sz w:val="20"/>
                <w:szCs w:val="20"/>
              </w:rPr>
            </w:pPr>
          </w:p>
          <w:p w:rsidR="0058532F" w:rsidRDefault="0058532F" w:rsidP="00BB74F1">
            <w:pPr>
              <w:rPr>
                <w:rFonts w:ascii="Times New Roman" w:hAnsi="Times New Roman" w:cs="Times New Roman"/>
                <w:color w:val="000000"/>
                <w:sz w:val="20"/>
                <w:szCs w:val="20"/>
              </w:rPr>
            </w:pPr>
          </w:p>
          <w:p w:rsidR="0058532F" w:rsidRDefault="0058532F" w:rsidP="00BB74F1">
            <w:pPr>
              <w:rPr>
                <w:rFonts w:ascii="Times New Roman" w:hAnsi="Times New Roman" w:cs="Times New Roman"/>
                <w:color w:val="000000"/>
                <w:sz w:val="20"/>
                <w:szCs w:val="20"/>
              </w:rPr>
            </w:pPr>
          </w:p>
          <w:p w:rsidR="0058532F" w:rsidRDefault="0058532F" w:rsidP="00BB74F1">
            <w:pPr>
              <w:rPr>
                <w:rFonts w:ascii="Times New Roman" w:hAnsi="Times New Roman" w:cs="Times New Roman"/>
                <w:color w:val="000000"/>
                <w:sz w:val="20"/>
                <w:szCs w:val="20"/>
              </w:rPr>
            </w:pPr>
          </w:p>
          <w:p w:rsidR="0058532F" w:rsidRDefault="0058532F" w:rsidP="00BB74F1">
            <w:pPr>
              <w:rPr>
                <w:rFonts w:ascii="Times New Roman" w:hAnsi="Times New Roman" w:cs="Times New Roman"/>
                <w:color w:val="000000"/>
                <w:sz w:val="20"/>
                <w:szCs w:val="20"/>
              </w:rPr>
            </w:pPr>
          </w:p>
          <w:p w:rsidR="0058532F" w:rsidRDefault="0058532F" w:rsidP="00BB74F1">
            <w:pPr>
              <w:rPr>
                <w:rFonts w:ascii="Times New Roman" w:hAnsi="Times New Roman" w:cs="Times New Roman"/>
                <w:color w:val="000000"/>
                <w:sz w:val="20"/>
                <w:szCs w:val="20"/>
              </w:rPr>
            </w:pPr>
          </w:p>
          <w:p w:rsidR="0058532F" w:rsidRDefault="0058532F" w:rsidP="00BB74F1">
            <w:pPr>
              <w:rPr>
                <w:rFonts w:ascii="Times New Roman" w:hAnsi="Times New Roman" w:cs="Times New Roman"/>
                <w:color w:val="000000"/>
                <w:sz w:val="20"/>
                <w:szCs w:val="20"/>
              </w:rPr>
            </w:pPr>
          </w:p>
          <w:p w:rsidR="0058532F" w:rsidRDefault="0058532F" w:rsidP="00BB74F1">
            <w:pPr>
              <w:rPr>
                <w:rFonts w:ascii="Times New Roman" w:hAnsi="Times New Roman" w:cs="Times New Roman"/>
                <w:color w:val="000000"/>
                <w:sz w:val="20"/>
                <w:szCs w:val="20"/>
              </w:rPr>
            </w:pPr>
          </w:p>
          <w:p w:rsidR="0058532F" w:rsidRDefault="0058532F" w:rsidP="00BB74F1">
            <w:pPr>
              <w:rPr>
                <w:rFonts w:ascii="Times New Roman" w:hAnsi="Times New Roman" w:cs="Times New Roman"/>
                <w:color w:val="000000"/>
                <w:sz w:val="20"/>
                <w:szCs w:val="20"/>
              </w:rPr>
            </w:pPr>
          </w:p>
          <w:p w:rsidR="0058532F" w:rsidRDefault="0058532F" w:rsidP="00BB74F1">
            <w:pPr>
              <w:rPr>
                <w:rFonts w:ascii="Times New Roman" w:hAnsi="Times New Roman" w:cs="Times New Roman"/>
                <w:color w:val="000000"/>
                <w:sz w:val="20"/>
                <w:szCs w:val="20"/>
              </w:rPr>
            </w:pPr>
          </w:p>
          <w:p w:rsidR="0058532F" w:rsidRDefault="0058532F" w:rsidP="00BB74F1">
            <w:pPr>
              <w:rPr>
                <w:rFonts w:ascii="Times New Roman" w:hAnsi="Times New Roman" w:cs="Times New Roman"/>
                <w:color w:val="000000"/>
                <w:sz w:val="20"/>
                <w:szCs w:val="20"/>
              </w:rPr>
            </w:pPr>
          </w:p>
          <w:p w:rsidR="0058532F" w:rsidRPr="00CA1667" w:rsidRDefault="0058532F" w:rsidP="00BB74F1">
            <w:pPr>
              <w:rPr>
                <w:rFonts w:ascii="Times New Roman" w:hAnsi="Times New Roman" w:cs="Times New Roman"/>
                <w:color w:val="000000"/>
                <w:sz w:val="20"/>
                <w:szCs w:val="20"/>
              </w:rPr>
            </w:pPr>
          </w:p>
        </w:tc>
        <w:tc>
          <w:tcPr>
            <w:tcW w:w="1417" w:type="dxa"/>
          </w:tcPr>
          <w:p w:rsidR="0058532F" w:rsidRPr="00787686" w:rsidRDefault="0058532F" w:rsidP="00BB74F1">
            <w:pPr>
              <w:rPr>
                <w:rFonts w:ascii="Times New Roman" w:hAnsi="Times New Roman" w:cs="Times New Roman"/>
                <w:sz w:val="20"/>
                <w:szCs w:val="20"/>
              </w:rPr>
            </w:pPr>
            <w:r>
              <w:rPr>
                <w:rFonts w:ascii="Times New Roman" w:hAnsi="Times New Roman" w:cs="Times New Roman"/>
                <w:sz w:val="20"/>
                <w:szCs w:val="20"/>
              </w:rPr>
              <w:t>01-18/6571 от 1.12.2017 г.</w:t>
            </w:r>
          </w:p>
        </w:tc>
        <w:tc>
          <w:tcPr>
            <w:tcW w:w="991" w:type="dxa"/>
          </w:tcPr>
          <w:p w:rsidR="0058532F" w:rsidRPr="00F16885" w:rsidRDefault="005A600A" w:rsidP="00BB74F1">
            <w:pPr>
              <w:spacing w:after="120"/>
              <w:ind w:firstLine="32"/>
              <w:rPr>
                <w:rFonts w:ascii="Times New Roman" w:hAnsi="Times New Roman" w:cs="Times New Roman"/>
                <w:sz w:val="20"/>
                <w:szCs w:val="20"/>
              </w:rPr>
            </w:pPr>
            <w:r>
              <w:rPr>
                <w:rFonts w:ascii="Times New Roman" w:hAnsi="Times New Roman" w:cs="Times New Roman"/>
                <w:sz w:val="20"/>
                <w:szCs w:val="20"/>
              </w:rPr>
              <w:t>25.11.17</w:t>
            </w:r>
          </w:p>
        </w:tc>
        <w:tc>
          <w:tcPr>
            <w:tcW w:w="8930" w:type="dxa"/>
          </w:tcPr>
          <w:p w:rsidR="0058532F" w:rsidRPr="00F16885" w:rsidRDefault="0058532F" w:rsidP="00F16885">
            <w:pPr>
              <w:spacing w:after="120"/>
              <w:ind w:firstLine="32"/>
              <w:jc w:val="both"/>
              <w:rPr>
                <w:rFonts w:ascii="Times New Roman" w:hAnsi="Times New Roman" w:cs="Times New Roman"/>
                <w:sz w:val="20"/>
                <w:szCs w:val="20"/>
              </w:rPr>
            </w:pPr>
            <w:r w:rsidRPr="00F16885">
              <w:rPr>
                <w:rFonts w:ascii="Times New Roman" w:hAnsi="Times New Roman" w:cs="Times New Roman"/>
                <w:sz w:val="20"/>
                <w:szCs w:val="20"/>
              </w:rPr>
              <w:t>Рассмотрев представленный на согласование пакет документов для продления действия лицензии ООО «Стройтехмонтаж», Министерство промышленности и регионального развития Приднестровской Молдавской Республики считает возможным осуществление следующих видов работ:</w:t>
            </w:r>
          </w:p>
          <w:p w:rsidR="0058532F" w:rsidRPr="00F16885" w:rsidRDefault="0058532F" w:rsidP="00F16885">
            <w:pPr>
              <w:pStyle w:val="2"/>
              <w:shd w:val="clear" w:color="auto" w:fill="auto"/>
              <w:spacing w:before="0" w:after="0" w:line="240" w:lineRule="auto"/>
              <w:ind w:firstLine="34"/>
              <w:jc w:val="both"/>
              <w:rPr>
                <w:rFonts w:ascii="Times New Roman" w:hAnsi="Times New Roman" w:cs="Times New Roman"/>
                <w:sz w:val="20"/>
                <w:szCs w:val="20"/>
              </w:rPr>
            </w:pPr>
            <w:r w:rsidRPr="00F16885">
              <w:rPr>
                <w:rFonts w:ascii="Times New Roman" w:hAnsi="Times New Roman" w:cs="Times New Roman"/>
                <w:sz w:val="20"/>
                <w:szCs w:val="20"/>
              </w:rPr>
              <w:t>6. Строительство:</w:t>
            </w:r>
          </w:p>
          <w:p w:rsidR="0058532F" w:rsidRPr="00F16885" w:rsidRDefault="0058532F" w:rsidP="00F16885">
            <w:pPr>
              <w:pStyle w:val="2"/>
              <w:shd w:val="clear" w:color="auto" w:fill="auto"/>
              <w:tabs>
                <w:tab w:val="left" w:pos="-284"/>
              </w:tabs>
              <w:spacing w:before="0" w:after="0" w:line="240" w:lineRule="auto"/>
              <w:ind w:firstLine="32"/>
              <w:jc w:val="both"/>
              <w:rPr>
                <w:rFonts w:ascii="Times New Roman" w:hAnsi="Times New Roman" w:cs="Times New Roman"/>
                <w:i/>
                <w:sz w:val="20"/>
                <w:szCs w:val="20"/>
              </w:rPr>
            </w:pPr>
            <w:r w:rsidRPr="00F16885">
              <w:rPr>
                <w:rFonts w:ascii="Times New Roman" w:hAnsi="Times New Roman" w:cs="Times New Roman"/>
                <w:i/>
                <w:sz w:val="20"/>
                <w:szCs w:val="20"/>
              </w:rPr>
              <w:t>а) Подготовка строительной площадки:</w:t>
            </w:r>
          </w:p>
          <w:p w:rsidR="0058532F" w:rsidRPr="00F16885" w:rsidRDefault="0058532F" w:rsidP="00F16885">
            <w:pPr>
              <w:pStyle w:val="2"/>
              <w:numPr>
                <w:ilvl w:val="0"/>
                <w:numId w:val="80"/>
              </w:numPr>
              <w:shd w:val="clear" w:color="auto" w:fill="auto"/>
              <w:tabs>
                <w:tab w:val="left" w:pos="0"/>
                <w:tab w:val="left" w:pos="284"/>
                <w:tab w:val="left" w:pos="315"/>
                <w:tab w:val="left" w:pos="458"/>
              </w:tabs>
              <w:spacing w:before="0" w:after="0" w:line="240" w:lineRule="auto"/>
              <w:ind w:left="32"/>
              <w:jc w:val="both"/>
              <w:rPr>
                <w:rFonts w:ascii="Times New Roman" w:hAnsi="Times New Roman" w:cs="Times New Roman"/>
                <w:sz w:val="20"/>
                <w:szCs w:val="20"/>
              </w:rPr>
            </w:pPr>
            <w:r w:rsidRPr="00F16885">
              <w:rPr>
                <w:rFonts w:ascii="Times New Roman" w:hAnsi="Times New Roman" w:cs="Times New Roman"/>
                <w:sz w:val="20"/>
                <w:szCs w:val="20"/>
              </w:rPr>
              <w:t>разборка и демонтаж зданий и сооружений;</w:t>
            </w:r>
          </w:p>
          <w:p w:rsidR="0058532F" w:rsidRPr="00F16885" w:rsidRDefault="0058532F" w:rsidP="00F16885">
            <w:pPr>
              <w:pStyle w:val="2"/>
              <w:numPr>
                <w:ilvl w:val="0"/>
                <w:numId w:val="80"/>
              </w:numPr>
              <w:shd w:val="clear" w:color="auto" w:fill="auto"/>
              <w:tabs>
                <w:tab w:val="left" w:pos="0"/>
                <w:tab w:val="left" w:pos="284"/>
                <w:tab w:val="left" w:pos="315"/>
                <w:tab w:val="left" w:pos="993"/>
              </w:tabs>
              <w:spacing w:before="0" w:after="0" w:line="240" w:lineRule="auto"/>
              <w:ind w:firstLine="32"/>
              <w:jc w:val="both"/>
              <w:rPr>
                <w:rFonts w:ascii="Times New Roman" w:hAnsi="Times New Roman" w:cs="Times New Roman"/>
                <w:sz w:val="20"/>
                <w:szCs w:val="20"/>
              </w:rPr>
            </w:pPr>
            <w:r w:rsidRPr="00F16885">
              <w:rPr>
                <w:rFonts w:ascii="Times New Roman" w:hAnsi="Times New Roman" w:cs="Times New Roman"/>
                <w:sz w:val="20"/>
                <w:szCs w:val="20"/>
              </w:rPr>
              <w:t>строительство временных дорог, инженерных сетей и сооружений;</w:t>
            </w:r>
          </w:p>
          <w:p w:rsidR="0058532F" w:rsidRPr="00F16885" w:rsidRDefault="0058532F" w:rsidP="00F16885">
            <w:pPr>
              <w:pStyle w:val="2"/>
              <w:numPr>
                <w:ilvl w:val="0"/>
                <w:numId w:val="80"/>
              </w:numPr>
              <w:shd w:val="clear" w:color="auto" w:fill="auto"/>
              <w:tabs>
                <w:tab w:val="left" w:pos="0"/>
                <w:tab w:val="left" w:pos="284"/>
                <w:tab w:val="left" w:pos="315"/>
                <w:tab w:val="left" w:pos="993"/>
              </w:tabs>
              <w:spacing w:before="0" w:after="0" w:line="240" w:lineRule="auto"/>
              <w:ind w:firstLine="34"/>
              <w:jc w:val="both"/>
              <w:rPr>
                <w:rFonts w:ascii="Times New Roman" w:hAnsi="Times New Roman" w:cs="Times New Roman"/>
                <w:sz w:val="20"/>
                <w:szCs w:val="20"/>
              </w:rPr>
            </w:pPr>
            <w:r w:rsidRPr="00F16885">
              <w:rPr>
                <w:rFonts w:ascii="Times New Roman" w:hAnsi="Times New Roman" w:cs="Times New Roman"/>
                <w:sz w:val="20"/>
                <w:szCs w:val="20"/>
              </w:rPr>
              <w:t>гидроструйная, гидроабразивная, абразивная зачистка зданий и сооружений;</w:t>
            </w:r>
          </w:p>
          <w:p w:rsidR="0058532F" w:rsidRPr="00F16885" w:rsidRDefault="0058532F" w:rsidP="00F16885">
            <w:pPr>
              <w:pStyle w:val="2"/>
              <w:shd w:val="clear" w:color="auto" w:fill="auto"/>
              <w:spacing w:before="0" w:after="0" w:line="240" w:lineRule="auto"/>
              <w:ind w:firstLine="32"/>
              <w:jc w:val="both"/>
              <w:rPr>
                <w:rFonts w:ascii="Times New Roman" w:hAnsi="Times New Roman" w:cs="Times New Roman"/>
                <w:i/>
                <w:sz w:val="20"/>
                <w:szCs w:val="20"/>
              </w:rPr>
            </w:pPr>
            <w:r w:rsidRPr="00F16885">
              <w:rPr>
                <w:rFonts w:ascii="Times New Roman" w:hAnsi="Times New Roman" w:cs="Times New Roman"/>
                <w:i/>
                <w:sz w:val="20"/>
                <w:szCs w:val="20"/>
              </w:rPr>
              <w:t>б) Земляные работы:</w:t>
            </w:r>
          </w:p>
          <w:p w:rsidR="0058532F" w:rsidRPr="00F16885" w:rsidRDefault="0058532F" w:rsidP="00F16885">
            <w:pPr>
              <w:pStyle w:val="2"/>
              <w:numPr>
                <w:ilvl w:val="0"/>
                <w:numId w:val="7"/>
              </w:numPr>
              <w:shd w:val="clear" w:color="auto" w:fill="auto"/>
              <w:tabs>
                <w:tab w:val="left" w:pos="315"/>
                <w:tab w:val="left" w:pos="993"/>
              </w:tabs>
              <w:spacing w:before="0" w:after="0" w:line="240" w:lineRule="auto"/>
              <w:ind w:firstLine="32"/>
              <w:jc w:val="both"/>
              <w:rPr>
                <w:rFonts w:ascii="Times New Roman" w:hAnsi="Times New Roman" w:cs="Times New Roman"/>
                <w:sz w:val="20"/>
                <w:szCs w:val="20"/>
              </w:rPr>
            </w:pPr>
            <w:r w:rsidRPr="00F16885">
              <w:rPr>
                <w:rFonts w:ascii="Times New Roman" w:hAnsi="Times New Roman" w:cs="Times New Roman"/>
                <w:sz w:val="20"/>
                <w:szCs w:val="20"/>
              </w:rPr>
              <w:t>планировка площадей;</w:t>
            </w:r>
          </w:p>
          <w:p w:rsidR="0058532F" w:rsidRPr="00F16885" w:rsidRDefault="0058532F" w:rsidP="00F16885">
            <w:pPr>
              <w:pStyle w:val="2"/>
              <w:numPr>
                <w:ilvl w:val="0"/>
                <w:numId w:val="7"/>
              </w:numPr>
              <w:shd w:val="clear" w:color="auto" w:fill="auto"/>
              <w:tabs>
                <w:tab w:val="left" w:pos="334"/>
                <w:tab w:val="left" w:pos="709"/>
                <w:tab w:val="left" w:pos="993"/>
              </w:tabs>
              <w:spacing w:before="0" w:after="0" w:line="240" w:lineRule="auto"/>
              <w:ind w:firstLine="32"/>
              <w:jc w:val="both"/>
              <w:rPr>
                <w:rFonts w:ascii="Times New Roman" w:hAnsi="Times New Roman" w:cs="Times New Roman"/>
                <w:sz w:val="20"/>
                <w:szCs w:val="20"/>
              </w:rPr>
            </w:pPr>
            <w:r w:rsidRPr="00F16885">
              <w:rPr>
                <w:rFonts w:ascii="Times New Roman" w:hAnsi="Times New Roman" w:cs="Times New Roman"/>
                <w:sz w:val="20"/>
                <w:szCs w:val="20"/>
              </w:rPr>
              <w:t>разработка грунтов;</w:t>
            </w:r>
          </w:p>
          <w:p w:rsidR="0058532F" w:rsidRPr="00F16885" w:rsidRDefault="0058532F" w:rsidP="00F16885">
            <w:pPr>
              <w:pStyle w:val="2"/>
              <w:numPr>
                <w:ilvl w:val="0"/>
                <w:numId w:val="7"/>
              </w:numPr>
              <w:shd w:val="clear" w:color="auto" w:fill="auto"/>
              <w:tabs>
                <w:tab w:val="left" w:pos="334"/>
                <w:tab w:val="left" w:pos="993"/>
              </w:tabs>
              <w:spacing w:before="0" w:after="0" w:line="240" w:lineRule="auto"/>
              <w:ind w:firstLine="32"/>
              <w:jc w:val="both"/>
              <w:rPr>
                <w:rFonts w:ascii="Times New Roman" w:hAnsi="Times New Roman" w:cs="Times New Roman"/>
                <w:sz w:val="20"/>
                <w:szCs w:val="20"/>
              </w:rPr>
            </w:pPr>
            <w:r w:rsidRPr="00F16885">
              <w:rPr>
                <w:rFonts w:ascii="Times New Roman" w:hAnsi="Times New Roman" w:cs="Times New Roman"/>
                <w:sz w:val="20"/>
                <w:szCs w:val="20"/>
              </w:rPr>
              <w:t>укрепление и уплотнение грунтов;</w:t>
            </w:r>
          </w:p>
          <w:p w:rsidR="0058532F" w:rsidRPr="00F16885" w:rsidRDefault="0058532F" w:rsidP="00F16885">
            <w:pPr>
              <w:pStyle w:val="2"/>
              <w:numPr>
                <w:ilvl w:val="0"/>
                <w:numId w:val="7"/>
              </w:numPr>
              <w:shd w:val="clear" w:color="auto" w:fill="auto"/>
              <w:tabs>
                <w:tab w:val="left" w:pos="142"/>
                <w:tab w:val="left" w:pos="339"/>
                <w:tab w:val="left" w:pos="426"/>
                <w:tab w:val="left" w:pos="993"/>
              </w:tabs>
              <w:spacing w:before="0" w:after="0" w:line="240" w:lineRule="auto"/>
              <w:ind w:firstLine="32"/>
              <w:jc w:val="both"/>
              <w:rPr>
                <w:rFonts w:ascii="Times New Roman" w:hAnsi="Times New Roman" w:cs="Times New Roman"/>
                <w:sz w:val="20"/>
                <w:szCs w:val="20"/>
              </w:rPr>
            </w:pPr>
            <w:r w:rsidRPr="00F16885">
              <w:rPr>
                <w:rFonts w:ascii="Times New Roman" w:hAnsi="Times New Roman" w:cs="Times New Roman"/>
                <w:sz w:val="20"/>
                <w:szCs w:val="20"/>
              </w:rPr>
              <w:t>устройство дренажей и конструкций из камня;</w:t>
            </w:r>
          </w:p>
          <w:p w:rsidR="0058532F" w:rsidRPr="00F16885" w:rsidRDefault="0058532F" w:rsidP="00F16885">
            <w:pPr>
              <w:pStyle w:val="2"/>
              <w:numPr>
                <w:ilvl w:val="0"/>
                <w:numId w:val="7"/>
              </w:numPr>
              <w:shd w:val="clear" w:color="auto" w:fill="auto"/>
              <w:tabs>
                <w:tab w:val="left" w:pos="339"/>
                <w:tab w:val="left" w:pos="993"/>
              </w:tabs>
              <w:spacing w:before="0" w:after="0" w:line="240" w:lineRule="auto"/>
              <w:ind w:firstLine="34"/>
              <w:jc w:val="both"/>
              <w:rPr>
                <w:rFonts w:ascii="Times New Roman" w:hAnsi="Times New Roman" w:cs="Times New Roman"/>
                <w:sz w:val="20"/>
                <w:szCs w:val="20"/>
              </w:rPr>
            </w:pPr>
            <w:r w:rsidRPr="00F16885">
              <w:rPr>
                <w:rFonts w:ascii="Times New Roman" w:hAnsi="Times New Roman" w:cs="Times New Roman"/>
                <w:sz w:val="20"/>
                <w:szCs w:val="20"/>
              </w:rPr>
              <w:t>устройство проездов, пешеходных дорожек и площадок;</w:t>
            </w:r>
          </w:p>
          <w:p w:rsidR="0058532F" w:rsidRPr="00F16885" w:rsidRDefault="0058532F" w:rsidP="00F16885">
            <w:pPr>
              <w:pStyle w:val="a5"/>
              <w:ind w:firstLine="32"/>
              <w:rPr>
                <w:rFonts w:ascii="Times New Roman" w:hAnsi="Times New Roman"/>
                <w:i/>
                <w:sz w:val="20"/>
                <w:szCs w:val="20"/>
              </w:rPr>
            </w:pPr>
            <w:r w:rsidRPr="00F16885">
              <w:rPr>
                <w:rFonts w:ascii="Times New Roman" w:hAnsi="Times New Roman"/>
                <w:i/>
                <w:sz w:val="20"/>
                <w:szCs w:val="20"/>
              </w:rPr>
              <w:t>в) Специальные работы в грунтах:</w:t>
            </w:r>
          </w:p>
          <w:p w:rsidR="0058532F" w:rsidRPr="00F16885" w:rsidRDefault="0058532F" w:rsidP="00F16885">
            <w:pPr>
              <w:pStyle w:val="2"/>
              <w:shd w:val="clear" w:color="auto" w:fill="auto"/>
              <w:tabs>
                <w:tab w:val="left" w:pos="339"/>
                <w:tab w:val="left" w:pos="993"/>
              </w:tabs>
              <w:spacing w:before="0" w:after="0" w:line="240" w:lineRule="auto"/>
              <w:ind w:left="34" w:firstLine="34"/>
              <w:jc w:val="both"/>
              <w:rPr>
                <w:rFonts w:ascii="Times New Roman" w:hAnsi="Times New Roman" w:cs="Times New Roman"/>
                <w:sz w:val="20"/>
                <w:szCs w:val="20"/>
              </w:rPr>
            </w:pPr>
            <w:r w:rsidRPr="00F16885">
              <w:rPr>
                <w:rFonts w:ascii="Times New Roman" w:hAnsi="Times New Roman" w:cs="Times New Roman"/>
                <w:sz w:val="20"/>
                <w:szCs w:val="20"/>
              </w:rPr>
              <w:t>2) свайные работы (все виды свай), погружение и извлечение шпунта;</w:t>
            </w:r>
          </w:p>
          <w:p w:rsidR="0058532F" w:rsidRPr="00F16885" w:rsidRDefault="0058532F" w:rsidP="00F16885">
            <w:pPr>
              <w:ind w:left="32" w:firstLine="32"/>
              <w:jc w:val="both"/>
              <w:rPr>
                <w:rFonts w:ascii="Times New Roman" w:hAnsi="Times New Roman" w:cs="Times New Roman"/>
                <w:i/>
                <w:sz w:val="20"/>
                <w:szCs w:val="20"/>
              </w:rPr>
            </w:pPr>
            <w:r w:rsidRPr="00F16885">
              <w:rPr>
                <w:rFonts w:ascii="Times New Roman" w:hAnsi="Times New Roman" w:cs="Times New Roman"/>
                <w:i/>
                <w:sz w:val="20"/>
                <w:szCs w:val="20"/>
              </w:rPr>
              <w:t>г) Возведение несущих и ограждающих конструкций зданий и сооружений:</w:t>
            </w:r>
          </w:p>
          <w:p w:rsidR="0058532F" w:rsidRPr="00F16885" w:rsidRDefault="0058532F" w:rsidP="00F16885">
            <w:pPr>
              <w:pStyle w:val="a5"/>
              <w:ind w:left="32" w:firstLine="32"/>
              <w:rPr>
                <w:rFonts w:ascii="Times New Roman" w:hAnsi="Times New Roman"/>
                <w:sz w:val="20"/>
                <w:szCs w:val="20"/>
              </w:rPr>
            </w:pPr>
            <w:r w:rsidRPr="00F16885">
              <w:rPr>
                <w:rFonts w:ascii="Times New Roman" w:hAnsi="Times New Roman"/>
                <w:sz w:val="20"/>
                <w:szCs w:val="20"/>
              </w:rPr>
              <w:t>1) ограждающие конструкции из панелей и плит;</w:t>
            </w:r>
          </w:p>
          <w:p w:rsidR="0058532F" w:rsidRPr="00F16885" w:rsidRDefault="0058532F" w:rsidP="00F16885">
            <w:pPr>
              <w:pStyle w:val="a5"/>
              <w:ind w:left="32" w:firstLine="32"/>
              <w:rPr>
                <w:rFonts w:ascii="Times New Roman" w:hAnsi="Times New Roman"/>
                <w:sz w:val="20"/>
                <w:szCs w:val="20"/>
              </w:rPr>
            </w:pPr>
            <w:r w:rsidRPr="00F16885">
              <w:rPr>
                <w:rFonts w:ascii="Times New Roman" w:hAnsi="Times New Roman"/>
                <w:sz w:val="20"/>
                <w:szCs w:val="20"/>
              </w:rPr>
              <w:t>2) каркасно-обшивные перегородки;</w:t>
            </w:r>
          </w:p>
          <w:p w:rsidR="0058532F" w:rsidRPr="00F16885" w:rsidRDefault="0058532F" w:rsidP="00F16885">
            <w:pPr>
              <w:pStyle w:val="a5"/>
              <w:ind w:left="32" w:firstLine="32"/>
              <w:rPr>
                <w:rFonts w:ascii="Times New Roman" w:hAnsi="Times New Roman"/>
                <w:sz w:val="20"/>
                <w:szCs w:val="20"/>
              </w:rPr>
            </w:pPr>
            <w:r w:rsidRPr="00F16885">
              <w:rPr>
                <w:rFonts w:ascii="Times New Roman" w:hAnsi="Times New Roman"/>
                <w:sz w:val="20"/>
                <w:szCs w:val="20"/>
              </w:rPr>
              <w:t>3) стены из многослойных панелей;</w:t>
            </w:r>
          </w:p>
          <w:p w:rsidR="0058532F" w:rsidRPr="00F16885" w:rsidRDefault="0058532F" w:rsidP="00F16885">
            <w:pPr>
              <w:pStyle w:val="a5"/>
              <w:ind w:left="32" w:firstLine="32"/>
              <w:rPr>
                <w:rFonts w:ascii="Times New Roman" w:hAnsi="Times New Roman"/>
                <w:sz w:val="20"/>
                <w:szCs w:val="20"/>
              </w:rPr>
            </w:pPr>
            <w:r w:rsidRPr="00F16885">
              <w:rPr>
                <w:rFonts w:ascii="Times New Roman" w:hAnsi="Times New Roman"/>
                <w:sz w:val="20"/>
                <w:szCs w:val="20"/>
              </w:rPr>
              <w:t>4) стены и конструкции из стеклянных блоков и профильного стекла;</w:t>
            </w:r>
          </w:p>
          <w:p w:rsidR="0058532F" w:rsidRPr="00F16885" w:rsidRDefault="0058532F" w:rsidP="00F16885">
            <w:pPr>
              <w:pStyle w:val="a5"/>
              <w:ind w:left="32" w:firstLine="32"/>
              <w:jc w:val="both"/>
              <w:rPr>
                <w:rFonts w:ascii="Times New Roman" w:hAnsi="Times New Roman"/>
                <w:sz w:val="20"/>
                <w:szCs w:val="20"/>
              </w:rPr>
            </w:pPr>
            <w:r w:rsidRPr="00F16885">
              <w:rPr>
                <w:rFonts w:ascii="Times New Roman" w:hAnsi="Times New Roman"/>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F16885" w:rsidRDefault="0058532F" w:rsidP="00F16885">
            <w:pPr>
              <w:pStyle w:val="a5"/>
              <w:ind w:left="32" w:firstLine="32"/>
              <w:rPr>
                <w:rFonts w:ascii="Times New Roman" w:hAnsi="Times New Roman"/>
                <w:sz w:val="20"/>
                <w:szCs w:val="20"/>
              </w:rPr>
            </w:pPr>
            <w:r w:rsidRPr="00F16885">
              <w:rPr>
                <w:rFonts w:ascii="Times New Roman" w:hAnsi="Times New Roman"/>
                <w:sz w:val="20"/>
                <w:szCs w:val="20"/>
              </w:rPr>
              <w:t>6) опалубочные и арматурные работы;</w:t>
            </w:r>
          </w:p>
          <w:p w:rsidR="0058532F" w:rsidRPr="00F16885" w:rsidRDefault="0058532F" w:rsidP="00F16885">
            <w:pPr>
              <w:pStyle w:val="a5"/>
              <w:ind w:left="32" w:firstLine="32"/>
              <w:rPr>
                <w:rFonts w:ascii="Times New Roman" w:hAnsi="Times New Roman"/>
                <w:sz w:val="20"/>
                <w:szCs w:val="20"/>
              </w:rPr>
            </w:pPr>
            <w:r w:rsidRPr="00F16885">
              <w:rPr>
                <w:rFonts w:ascii="Times New Roman" w:hAnsi="Times New Roman"/>
                <w:sz w:val="20"/>
                <w:szCs w:val="20"/>
              </w:rPr>
              <w:t>7) монтаж металлоконструкций;</w:t>
            </w:r>
          </w:p>
          <w:p w:rsidR="0058532F" w:rsidRPr="00F16885" w:rsidRDefault="0058532F" w:rsidP="00F16885">
            <w:pPr>
              <w:pStyle w:val="a5"/>
              <w:ind w:left="32" w:firstLine="32"/>
              <w:rPr>
                <w:rFonts w:ascii="Times New Roman" w:hAnsi="Times New Roman"/>
                <w:sz w:val="20"/>
                <w:szCs w:val="20"/>
              </w:rPr>
            </w:pPr>
            <w:r w:rsidRPr="00F16885">
              <w:rPr>
                <w:rFonts w:ascii="Times New Roman" w:hAnsi="Times New Roman"/>
                <w:sz w:val="20"/>
                <w:szCs w:val="20"/>
              </w:rPr>
              <w:t>8) конструкции зданий и сооружений;</w:t>
            </w:r>
          </w:p>
          <w:p w:rsidR="0058532F" w:rsidRPr="00F16885" w:rsidRDefault="0058532F" w:rsidP="00F16885">
            <w:pPr>
              <w:pStyle w:val="a5"/>
              <w:ind w:left="32" w:firstLine="32"/>
              <w:rPr>
                <w:rFonts w:ascii="Times New Roman" w:hAnsi="Times New Roman"/>
                <w:sz w:val="20"/>
                <w:szCs w:val="20"/>
              </w:rPr>
            </w:pPr>
            <w:r w:rsidRPr="00F16885">
              <w:rPr>
                <w:rFonts w:ascii="Times New Roman" w:hAnsi="Times New Roman"/>
                <w:sz w:val="20"/>
                <w:szCs w:val="20"/>
              </w:rPr>
              <w:t>9) конструкции транспортёрных галерей;</w:t>
            </w:r>
          </w:p>
          <w:p w:rsidR="0058532F" w:rsidRPr="00F16885" w:rsidRDefault="0058532F" w:rsidP="00F16885">
            <w:pPr>
              <w:pStyle w:val="a5"/>
              <w:ind w:left="32" w:firstLine="32"/>
              <w:rPr>
                <w:rFonts w:ascii="Times New Roman" w:hAnsi="Times New Roman"/>
                <w:sz w:val="20"/>
                <w:szCs w:val="20"/>
              </w:rPr>
            </w:pPr>
            <w:r w:rsidRPr="00F16885">
              <w:rPr>
                <w:rFonts w:ascii="Times New Roman" w:hAnsi="Times New Roman"/>
                <w:sz w:val="20"/>
                <w:szCs w:val="20"/>
              </w:rPr>
              <w:t>10) антенно-мачтовые сооружения, башни, вытяжные трубы;</w:t>
            </w:r>
          </w:p>
          <w:p w:rsidR="0058532F" w:rsidRPr="00F16885" w:rsidRDefault="0058532F" w:rsidP="00F16885">
            <w:pPr>
              <w:pStyle w:val="a5"/>
              <w:ind w:left="32" w:firstLine="32"/>
              <w:rPr>
                <w:rFonts w:ascii="Times New Roman" w:hAnsi="Times New Roman"/>
                <w:sz w:val="20"/>
                <w:szCs w:val="20"/>
              </w:rPr>
            </w:pPr>
            <w:r w:rsidRPr="00F16885">
              <w:rPr>
                <w:rFonts w:ascii="Times New Roman" w:hAnsi="Times New Roman"/>
                <w:sz w:val="20"/>
                <w:szCs w:val="20"/>
              </w:rPr>
              <w:t>11) технологические металлоконструкции;</w:t>
            </w:r>
          </w:p>
          <w:p w:rsidR="0058532F" w:rsidRPr="00F16885" w:rsidRDefault="0058532F" w:rsidP="00F16885">
            <w:pPr>
              <w:pStyle w:val="a5"/>
              <w:ind w:left="32" w:firstLine="32"/>
              <w:rPr>
                <w:rFonts w:ascii="Times New Roman" w:hAnsi="Times New Roman"/>
                <w:sz w:val="20"/>
                <w:szCs w:val="20"/>
              </w:rPr>
            </w:pPr>
            <w:r w:rsidRPr="00F16885">
              <w:rPr>
                <w:rFonts w:ascii="Times New Roman" w:hAnsi="Times New Roman"/>
                <w:sz w:val="20"/>
                <w:szCs w:val="20"/>
              </w:rPr>
              <w:t>12) устройство конструкций из монолитного бетона;</w:t>
            </w:r>
          </w:p>
          <w:p w:rsidR="0058532F" w:rsidRPr="00F16885" w:rsidRDefault="0058532F" w:rsidP="00F16885">
            <w:pPr>
              <w:pStyle w:val="a5"/>
              <w:ind w:left="32" w:firstLine="32"/>
              <w:rPr>
                <w:rFonts w:ascii="Times New Roman" w:hAnsi="Times New Roman"/>
                <w:sz w:val="20"/>
                <w:szCs w:val="20"/>
              </w:rPr>
            </w:pPr>
            <w:r w:rsidRPr="00F16885">
              <w:rPr>
                <w:rFonts w:ascii="Times New Roman" w:hAnsi="Times New Roman"/>
                <w:sz w:val="20"/>
                <w:szCs w:val="20"/>
              </w:rPr>
              <w:t>13) устройство железобетонных конструкций;</w:t>
            </w:r>
          </w:p>
          <w:p w:rsidR="0058532F" w:rsidRPr="00F16885" w:rsidRDefault="0058532F" w:rsidP="00F16885">
            <w:pPr>
              <w:pStyle w:val="a5"/>
              <w:ind w:left="32" w:firstLine="32"/>
              <w:rPr>
                <w:rFonts w:ascii="Times New Roman" w:hAnsi="Times New Roman"/>
                <w:sz w:val="20"/>
                <w:szCs w:val="20"/>
              </w:rPr>
            </w:pPr>
            <w:r w:rsidRPr="00F16885">
              <w:rPr>
                <w:rFonts w:ascii="Times New Roman" w:hAnsi="Times New Roman"/>
                <w:sz w:val="20"/>
                <w:szCs w:val="20"/>
              </w:rPr>
              <w:t>14) монтаж сборных бетонных и железобетонных конструкций;</w:t>
            </w:r>
          </w:p>
          <w:p w:rsidR="0058532F" w:rsidRPr="00F16885" w:rsidRDefault="0058532F" w:rsidP="00F16885">
            <w:pPr>
              <w:pStyle w:val="a5"/>
              <w:ind w:left="32" w:firstLine="32"/>
              <w:rPr>
                <w:rFonts w:ascii="Times New Roman" w:hAnsi="Times New Roman"/>
                <w:sz w:val="20"/>
                <w:szCs w:val="20"/>
              </w:rPr>
            </w:pPr>
            <w:r w:rsidRPr="00F16885">
              <w:rPr>
                <w:rFonts w:ascii="Times New Roman" w:hAnsi="Times New Roman"/>
                <w:sz w:val="20"/>
                <w:szCs w:val="20"/>
              </w:rPr>
              <w:t>15) кладка из камня, кирпича и комбинированных блоков;</w:t>
            </w:r>
          </w:p>
          <w:p w:rsidR="0058532F" w:rsidRPr="00F16885" w:rsidRDefault="0058532F" w:rsidP="00F16885">
            <w:pPr>
              <w:pStyle w:val="a5"/>
              <w:ind w:left="32" w:firstLine="32"/>
              <w:jc w:val="both"/>
              <w:rPr>
                <w:rFonts w:ascii="Times New Roman" w:hAnsi="Times New Roman"/>
                <w:sz w:val="20"/>
                <w:szCs w:val="20"/>
              </w:rPr>
            </w:pPr>
            <w:r w:rsidRPr="00F16885">
              <w:rPr>
                <w:rFonts w:ascii="Times New Roman" w:hAnsi="Times New Roman"/>
                <w:sz w:val="20"/>
                <w:szCs w:val="20"/>
              </w:rPr>
              <w:t>16) установка асбоцементных, гипсобетонных, легкобетонных, полимерных и комбинированных изделий;</w:t>
            </w:r>
          </w:p>
          <w:p w:rsidR="0058532F" w:rsidRPr="00F16885" w:rsidRDefault="0058532F" w:rsidP="00F16885">
            <w:pPr>
              <w:pStyle w:val="a5"/>
              <w:ind w:left="32" w:firstLine="32"/>
              <w:rPr>
                <w:rFonts w:ascii="Times New Roman" w:hAnsi="Times New Roman"/>
                <w:sz w:val="20"/>
                <w:szCs w:val="20"/>
              </w:rPr>
            </w:pPr>
            <w:r w:rsidRPr="00F16885">
              <w:rPr>
                <w:rFonts w:ascii="Times New Roman" w:hAnsi="Times New Roman"/>
                <w:sz w:val="20"/>
                <w:szCs w:val="20"/>
              </w:rPr>
              <w:lastRenderedPageBreak/>
              <w:t>17) экранирование помещений и устройство деформационных швов;</w:t>
            </w:r>
          </w:p>
          <w:p w:rsidR="0058532F" w:rsidRPr="00F16885" w:rsidRDefault="0058532F" w:rsidP="00F16885">
            <w:pPr>
              <w:pStyle w:val="2"/>
              <w:shd w:val="clear" w:color="auto" w:fill="auto"/>
              <w:tabs>
                <w:tab w:val="left" w:pos="435"/>
                <w:tab w:val="left" w:pos="1134"/>
              </w:tabs>
              <w:spacing w:before="0" w:after="0" w:line="240" w:lineRule="auto"/>
              <w:ind w:left="34" w:firstLine="34"/>
              <w:jc w:val="both"/>
              <w:rPr>
                <w:rFonts w:ascii="Times New Roman" w:hAnsi="Times New Roman" w:cs="Times New Roman"/>
                <w:sz w:val="20"/>
                <w:szCs w:val="20"/>
              </w:rPr>
            </w:pPr>
            <w:r w:rsidRPr="00F16885">
              <w:rPr>
                <w:rFonts w:ascii="Times New Roman" w:hAnsi="Times New Roman" w:cs="Times New Roman"/>
                <w:sz w:val="20"/>
                <w:szCs w:val="20"/>
              </w:rPr>
              <w:t>18) установка несущих и ограждающих деревянных конструкций и изделий;</w:t>
            </w:r>
          </w:p>
          <w:p w:rsidR="0058532F" w:rsidRPr="00F16885" w:rsidRDefault="0058532F" w:rsidP="00F16885">
            <w:pPr>
              <w:pStyle w:val="2"/>
              <w:shd w:val="clear" w:color="auto" w:fill="auto"/>
              <w:tabs>
                <w:tab w:val="left" w:pos="435"/>
                <w:tab w:val="left" w:pos="1134"/>
              </w:tabs>
              <w:spacing w:before="0" w:after="0" w:line="240" w:lineRule="auto"/>
              <w:ind w:left="34" w:firstLine="34"/>
              <w:jc w:val="both"/>
              <w:rPr>
                <w:rFonts w:ascii="Times New Roman" w:hAnsi="Times New Roman" w:cs="Times New Roman"/>
                <w:i/>
                <w:sz w:val="20"/>
                <w:szCs w:val="20"/>
              </w:rPr>
            </w:pPr>
            <w:r w:rsidRPr="00F16885">
              <w:rPr>
                <w:rFonts w:ascii="Times New Roman" w:hAnsi="Times New Roman" w:cs="Times New Roman"/>
                <w:i/>
                <w:sz w:val="20"/>
                <w:szCs w:val="20"/>
              </w:rPr>
              <w:t>д) Устройство объектов транспортной инфраструктуры;</w:t>
            </w:r>
          </w:p>
          <w:p w:rsidR="0058532F" w:rsidRPr="00F16885" w:rsidRDefault="0058532F" w:rsidP="00F16885">
            <w:pPr>
              <w:pStyle w:val="a5"/>
              <w:ind w:firstLine="32"/>
              <w:jc w:val="both"/>
              <w:rPr>
                <w:rFonts w:ascii="Times New Roman" w:hAnsi="Times New Roman"/>
                <w:i/>
                <w:sz w:val="20"/>
                <w:szCs w:val="20"/>
              </w:rPr>
            </w:pPr>
            <w:r w:rsidRPr="00F16885">
              <w:rPr>
                <w:rFonts w:ascii="Times New Roman" w:hAnsi="Times New Roman"/>
                <w:i/>
                <w:sz w:val="20"/>
                <w:szCs w:val="20"/>
              </w:rPr>
              <w:t>е) Работы по устройству наружных инженерных сетей и оборудования:</w:t>
            </w:r>
          </w:p>
          <w:p w:rsidR="0058532F" w:rsidRPr="00F16885" w:rsidRDefault="0058532F" w:rsidP="00F16885">
            <w:pPr>
              <w:pStyle w:val="a5"/>
              <w:ind w:firstLine="32"/>
              <w:jc w:val="both"/>
              <w:rPr>
                <w:rFonts w:ascii="Times New Roman" w:hAnsi="Times New Roman"/>
                <w:sz w:val="20"/>
                <w:szCs w:val="20"/>
              </w:rPr>
            </w:pPr>
            <w:r w:rsidRPr="00F16885">
              <w:rPr>
                <w:rFonts w:ascii="Times New Roman" w:hAnsi="Times New Roman"/>
                <w:sz w:val="20"/>
                <w:szCs w:val="20"/>
              </w:rPr>
              <w:t>1) устройство колодцев, площадок, оголовков, лотков;</w:t>
            </w:r>
          </w:p>
          <w:p w:rsidR="0058532F" w:rsidRPr="00F16885" w:rsidRDefault="0058532F" w:rsidP="00F16885">
            <w:pPr>
              <w:pStyle w:val="a5"/>
              <w:ind w:firstLine="32"/>
              <w:jc w:val="both"/>
              <w:rPr>
                <w:rFonts w:ascii="Times New Roman" w:hAnsi="Times New Roman"/>
                <w:sz w:val="20"/>
                <w:szCs w:val="20"/>
              </w:rPr>
            </w:pPr>
            <w:r w:rsidRPr="00F16885">
              <w:rPr>
                <w:rFonts w:ascii="Times New Roman" w:hAnsi="Times New Roman"/>
                <w:sz w:val="20"/>
                <w:szCs w:val="20"/>
              </w:rPr>
              <w:t>2) установка запорно-регулирующей арматуры;</w:t>
            </w:r>
          </w:p>
          <w:p w:rsidR="0058532F" w:rsidRPr="00F16885" w:rsidRDefault="0058532F" w:rsidP="00F16885">
            <w:pPr>
              <w:pStyle w:val="a5"/>
              <w:ind w:firstLine="32"/>
              <w:jc w:val="both"/>
              <w:rPr>
                <w:rFonts w:ascii="Times New Roman" w:hAnsi="Times New Roman"/>
                <w:sz w:val="20"/>
                <w:szCs w:val="20"/>
              </w:rPr>
            </w:pPr>
            <w:r w:rsidRPr="00F16885">
              <w:rPr>
                <w:rFonts w:ascii="Times New Roman" w:hAnsi="Times New Roman"/>
                <w:sz w:val="20"/>
                <w:szCs w:val="20"/>
              </w:rPr>
              <w:t>4) прокладка сетей водоснабжения;</w:t>
            </w:r>
          </w:p>
          <w:p w:rsidR="0058532F" w:rsidRPr="00F16885" w:rsidRDefault="0058532F" w:rsidP="00F16885">
            <w:pPr>
              <w:pStyle w:val="a5"/>
              <w:jc w:val="both"/>
              <w:rPr>
                <w:rFonts w:ascii="Times New Roman" w:hAnsi="Times New Roman"/>
                <w:sz w:val="20"/>
                <w:szCs w:val="20"/>
              </w:rPr>
            </w:pPr>
            <w:r w:rsidRPr="00F16885">
              <w:rPr>
                <w:rFonts w:ascii="Times New Roman" w:hAnsi="Times New Roman"/>
                <w:sz w:val="20"/>
                <w:szCs w:val="20"/>
              </w:rPr>
              <w:t>5) прокладка канализационных сетей;</w:t>
            </w:r>
          </w:p>
          <w:p w:rsidR="0058532F" w:rsidRPr="00F16885" w:rsidRDefault="0058532F" w:rsidP="00F16885">
            <w:pPr>
              <w:pStyle w:val="a5"/>
              <w:ind w:firstLine="32"/>
              <w:jc w:val="both"/>
              <w:rPr>
                <w:rFonts w:ascii="Times New Roman" w:hAnsi="Times New Roman"/>
                <w:i/>
                <w:sz w:val="20"/>
                <w:szCs w:val="20"/>
              </w:rPr>
            </w:pPr>
            <w:r w:rsidRPr="00F16885">
              <w:rPr>
                <w:rFonts w:ascii="Times New Roman" w:hAnsi="Times New Roman"/>
                <w:i/>
                <w:sz w:val="20"/>
                <w:szCs w:val="20"/>
              </w:rPr>
              <w:t>ж) Работы по устройству внутренних инженерных систем:</w:t>
            </w:r>
          </w:p>
          <w:p w:rsidR="0058532F" w:rsidRPr="00F16885" w:rsidRDefault="0058532F" w:rsidP="00F16885">
            <w:pPr>
              <w:pStyle w:val="a5"/>
              <w:ind w:firstLine="32"/>
              <w:jc w:val="both"/>
              <w:rPr>
                <w:rFonts w:ascii="Times New Roman" w:hAnsi="Times New Roman"/>
                <w:sz w:val="20"/>
                <w:szCs w:val="20"/>
              </w:rPr>
            </w:pPr>
            <w:r w:rsidRPr="00F16885">
              <w:rPr>
                <w:rFonts w:ascii="Times New Roman" w:hAnsi="Times New Roman"/>
                <w:sz w:val="20"/>
                <w:szCs w:val="20"/>
              </w:rPr>
              <w:t>1) устройство систем вентиляции, кондиционирования воздуха, пневмотранспорта и аспирации;</w:t>
            </w:r>
          </w:p>
          <w:p w:rsidR="0058532F" w:rsidRPr="00F16885" w:rsidRDefault="0058532F" w:rsidP="00F16885">
            <w:pPr>
              <w:pStyle w:val="a5"/>
              <w:ind w:firstLine="32"/>
              <w:jc w:val="both"/>
              <w:rPr>
                <w:rFonts w:ascii="Times New Roman" w:hAnsi="Times New Roman"/>
                <w:sz w:val="20"/>
                <w:szCs w:val="20"/>
              </w:rPr>
            </w:pPr>
            <w:r w:rsidRPr="00F16885">
              <w:rPr>
                <w:rFonts w:ascii="Times New Roman" w:hAnsi="Times New Roman"/>
                <w:sz w:val="20"/>
                <w:szCs w:val="20"/>
              </w:rPr>
              <w:t>2) прокладка внутренних сетей водоснабжения;</w:t>
            </w:r>
          </w:p>
          <w:p w:rsidR="0058532F" w:rsidRPr="00F16885" w:rsidRDefault="0058532F" w:rsidP="00F16885">
            <w:pPr>
              <w:pStyle w:val="a5"/>
              <w:ind w:firstLine="32"/>
              <w:jc w:val="both"/>
              <w:rPr>
                <w:rFonts w:ascii="Times New Roman" w:hAnsi="Times New Roman"/>
                <w:sz w:val="20"/>
                <w:szCs w:val="20"/>
              </w:rPr>
            </w:pPr>
            <w:r w:rsidRPr="00F16885">
              <w:rPr>
                <w:rFonts w:ascii="Times New Roman" w:hAnsi="Times New Roman"/>
                <w:sz w:val="20"/>
                <w:szCs w:val="20"/>
              </w:rPr>
              <w:t>3) прокладка внутренних канализационных сетей;</w:t>
            </w:r>
          </w:p>
          <w:p w:rsidR="0058532F" w:rsidRPr="00F16885" w:rsidRDefault="0058532F" w:rsidP="00F16885">
            <w:pPr>
              <w:pStyle w:val="a5"/>
              <w:jc w:val="both"/>
              <w:rPr>
                <w:rFonts w:ascii="Times New Roman" w:hAnsi="Times New Roman"/>
                <w:sz w:val="20"/>
                <w:szCs w:val="20"/>
              </w:rPr>
            </w:pPr>
            <w:r w:rsidRPr="00F16885">
              <w:rPr>
                <w:rFonts w:ascii="Times New Roman" w:hAnsi="Times New Roman"/>
                <w:sz w:val="20"/>
                <w:szCs w:val="20"/>
              </w:rPr>
              <w:t>5) установка приборов учета и контроля;</w:t>
            </w:r>
          </w:p>
          <w:p w:rsidR="0058532F" w:rsidRPr="00F16885" w:rsidRDefault="0058532F" w:rsidP="00F16885">
            <w:pPr>
              <w:pStyle w:val="2"/>
              <w:shd w:val="clear" w:color="auto" w:fill="auto"/>
              <w:tabs>
                <w:tab w:val="left" w:pos="339"/>
              </w:tabs>
              <w:spacing w:before="0" w:after="0" w:line="240" w:lineRule="auto"/>
              <w:ind w:left="80" w:firstLine="32"/>
              <w:jc w:val="both"/>
              <w:rPr>
                <w:rFonts w:ascii="Times New Roman" w:hAnsi="Times New Roman" w:cs="Times New Roman"/>
                <w:i/>
                <w:sz w:val="20"/>
                <w:szCs w:val="20"/>
              </w:rPr>
            </w:pPr>
            <w:r w:rsidRPr="00F16885">
              <w:rPr>
                <w:rFonts w:ascii="Times New Roman" w:hAnsi="Times New Roman" w:cs="Times New Roman"/>
                <w:i/>
                <w:sz w:val="20"/>
                <w:szCs w:val="20"/>
              </w:rPr>
              <w:t>з) Работы по защите конструкций и оборудования:</w:t>
            </w:r>
          </w:p>
          <w:p w:rsidR="0058532F" w:rsidRPr="00F16885" w:rsidRDefault="0058532F" w:rsidP="00F16885">
            <w:pPr>
              <w:pStyle w:val="2"/>
              <w:shd w:val="clear" w:color="auto" w:fill="auto"/>
              <w:tabs>
                <w:tab w:val="left" w:pos="339"/>
              </w:tabs>
              <w:spacing w:before="0" w:after="0" w:line="240" w:lineRule="auto"/>
              <w:jc w:val="both"/>
              <w:rPr>
                <w:rFonts w:ascii="Times New Roman" w:hAnsi="Times New Roman" w:cs="Times New Roman"/>
                <w:sz w:val="20"/>
                <w:szCs w:val="20"/>
              </w:rPr>
            </w:pPr>
            <w:r w:rsidRPr="00F16885">
              <w:rPr>
                <w:rFonts w:ascii="Times New Roman" w:hAnsi="Times New Roman" w:cs="Times New Roman"/>
                <w:sz w:val="20"/>
                <w:szCs w:val="20"/>
              </w:rPr>
              <w:t>1)  гидроизоляция строительных конструкций;</w:t>
            </w:r>
          </w:p>
          <w:p w:rsidR="0058532F" w:rsidRPr="00F16885" w:rsidRDefault="0058532F" w:rsidP="00F16885">
            <w:pPr>
              <w:pStyle w:val="2"/>
              <w:numPr>
                <w:ilvl w:val="0"/>
                <w:numId w:val="81"/>
              </w:numPr>
              <w:shd w:val="clear" w:color="auto" w:fill="auto"/>
              <w:tabs>
                <w:tab w:val="left" w:pos="339"/>
                <w:tab w:val="left" w:pos="993"/>
              </w:tabs>
              <w:spacing w:before="0" w:after="0" w:line="240" w:lineRule="auto"/>
              <w:jc w:val="both"/>
              <w:rPr>
                <w:rFonts w:ascii="Times New Roman" w:hAnsi="Times New Roman" w:cs="Times New Roman"/>
                <w:sz w:val="20"/>
                <w:szCs w:val="20"/>
              </w:rPr>
            </w:pPr>
            <w:r w:rsidRPr="00F16885">
              <w:rPr>
                <w:rFonts w:ascii="Times New Roman" w:hAnsi="Times New Roman" w:cs="Times New Roman"/>
                <w:sz w:val="20"/>
                <w:szCs w:val="20"/>
              </w:rPr>
              <w:t>устройство изоляции из рулонных материалов на битумной основе и горячих асфальтовых смесей;</w:t>
            </w:r>
          </w:p>
          <w:p w:rsidR="0058532F" w:rsidRPr="00F16885" w:rsidRDefault="0058532F" w:rsidP="00F16885">
            <w:pPr>
              <w:pStyle w:val="2"/>
              <w:numPr>
                <w:ilvl w:val="0"/>
                <w:numId w:val="81"/>
              </w:numPr>
              <w:shd w:val="clear" w:color="auto" w:fill="auto"/>
              <w:tabs>
                <w:tab w:val="left" w:pos="339"/>
                <w:tab w:val="left" w:pos="993"/>
              </w:tabs>
              <w:spacing w:before="0" w:after="0" w:line="240" w:lineRule="auto"/>
              <w:ind w:firstLine="32"/>
              <w:jc w:val="both"/>
              <w:rPr>
                <w:rFonts w:ascii="Times New Roman" w:hAnsi="Times New Roman" w:cs="Times New Roman"/>
                <w:sz w:val="20"/>
                <w:szCs w:val="20"/>
              </w:rPr>
            </w:pPr>
            <w:r w:rsidRPr="00F16885">
              <w:rPr>
                <w:rFonts w:ascii="Times New Roman" w:hAnsi="Times New Roman" w:cs="Times New Roman"/>
                <w:sz w:val="20"/>
                <w:szCs w:val="20"/>
              </w:rPr>
              <w:t>устройство изоляции из полимерных рулонных, комбинированных, (эмульсионно</w:t>
            </w:r>
            <w:r w:rsidRPr="00F16885">
              <w:rPr>
                <w:rFonts w:ascii="Times New Roman" w:hAnsi="Times New Roman" w:cs="Times New Roman"/>
                <w:sz w:val="20"/>
                <w:szCs w:val="20"/>
              </w:rPr>
              <w:softHyphen/>
              <w:t>мастичных составов) и листовых материалов;</w:t>
            </w:r>
          </w:p>
          <w:p w:rsidR="0058532F" w:rsidRPr="00F16885" w:rsidRDefault="0058532F" w:rsidP="00F16885">
            <w:pPr>
              <w:pStyle w:val="2"/>
              <w:numPr>
                <w:ilvl w:val="0"/>
                <w:numId w:val="81"/>
              </w:numPr>
              <w:shd w:val="clear" w:color="auto" w:fill="auto"/>
              <w:tabs>
                <w:tab w:val="left" w:pos="334"/>
                <w:tab w:val="left" w:pos="993"/>
              </w:tabs>
              <w:spacing w:before="0" w:after="0" w:line="240" w:lineRule="auto"/>
              <w:ind w:firstLine="32"/>
              <w:jc w:val="both"/>
              <w:rPr>
                <w:rFonts w:ascii="Times New Roman" w:hAnsi="Times New Roman" w:cs="Times New Roman"/>
                <w:sz w:val="20"/>
                <w:szCs w:val="20"/>
              </w:rPr>
            </w:pPr>
            <w:r w:rsidRPr="00F16885">
              <w:rPr>
                <w:rFonts w:ascii="Times New Roman" w:hAnsi="Times New Roman" w:cs="Times New Roman"/>
                <w:sz w:val="20"/>
                <w:szCs w:val="20"/>
              </w:rPr>
              <w:t>устройство изоляции из цементных растворов;</w:t>
            </w:r>
          </w:p>
          <w:p w:rsidR="0058532F" w:rsidRPr="00F16885" w:rsidRDefault="0058532F" w:rsidP="00F16885">
            <w:pPr>
              <w:pStyle w:val="2"/>
              <w:numPr>
                <w:ilvl w:val="0"/>
                <w:numId w:val="81"/>
              </w:numPr>
              <w:shd w:val="clear" w:color="auto" w:fill="auto"/>
              <w:tabs>
                <w:tab w:val="left" w:pos="334"/>
                <w:tab w:val="left" w:pos="993"/>
              </w:tabs>
              <w:spacing w:before="0" w:after="0" w:line="240" w:lineRule="auto"/>
              <w:ind w:firstLine="32"/>
              <w:jc w:val="both"/>
              <w:rPr>
                <w:rFonts w:ascii="Times New Roman" w:hAnsi="Times New Roman" w:cs="Times New Roman"/>
                <w:sz w:val="20"/>
                <w:szCs w:val="20"/>
              </w:rPr>
            </w:pPr>
            <w:r w:rsidRPr="00F16885">
              <w:rPr>
                <w:rFonts w:ascii="Times New Roman" w:hAnsi="Times New Roman" w:cs="Times New Roman"/>
                <w:sz w:val="20"/>
                <w:szCs w:val="20"/>
              </w:rPr>
              <w:t>устройство изоляции из металлических листов;</w:t>
            </w:r>
          </w:p>
          <w:p w:rsidR="0058532F" w:rsidRPr="00F16885" w:rsidRDefault="0058532F" w:rsidP="00F16885">
            <w:pPr>
              <w:pStyle w:val="2"/>
              <w:numPr>
                <w:ilvl w:val="0"/>
                <w:numId w:val="81"/>
              </w:numPr>
              <w:shd w:val="clear" w:color="auto" w:fill="auto"/>
              <w:tabs>
                <w:tab w:val="left" w:pos="334"/>
                <w:tab w:val="left" w:pos="993"/>
              </w:tabs>
              <w:spacing w:before="0" w:after="0" w:line="240" w:lineRule="auto"/>
              <w:ind w:firstLine="32"/>
              <w:jc w:val="both"/>
              <w:rPr>
                <w:rFonts w:ascii="Times New Roman" w:hAnsi="Times New Roman" w:cs="Times New Roman"/>
                <w:sz w:val="20"/>
                <w:szCs w:val="20"/>
              </w:rPr>
            </w:pPr>
            <w:r w:rsidRPr="00F16885">
              <w:rPr>
                <w:rFonts w:ascii="Times New Roman" w:hAnsi="Times New Roman" w:cs="Times New Roman"/>
                <w:sz w:val="20"/>
                <w:szCs w:val="20"/>
              </w:rPr>
              <w:t>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F16885" w:rsidRDefault="0058532F" w:rsidP="00F16885">
            <w:pPr>
              <w:pStyle w:val="2"/>
              <w:numPr>
                <w:ilvl w:val="0"/>
                <w:numId w:val="81"/>
              </w:numPr>
              <w:shd w:val="clear" w:color="auto" w:fill="auto"/>
              <w:tabs>
                <w:tab w:val="left" w:pos="334"/>
                <w:tab w:val="left" w:pos="993"/>
              </w:tabs>
              <w:spacing w:before="0" w:after="0" w:line="240" w:lineRule="auto"/>
              <w:jc w:val="both"/>
              <w:rPr>
                <w:rFonts w:ascii="Times New Roman" w:hAnsi="Times New Roman" w:cs="Times New Roman"/>
                <w:sz w:val="20"/>
                <w:szCs w:val="20"/>
              </w:rPr>
            </w:pPr>
            <w:r w:rsidRPr="00F16885">
              <w:rPr>
                <w:rFonts w:ascii="Times New Roman" w:hAnsi="Times New Roman" w:cs="Times New Roman"/>
                <w:sz w:val="20"/>
                <w:szCs w:val="20"/>
              </w:rPr>
              <w:t>устройство изоляции из полимерных и эмульсионно-мастичных составов;</w:t>
            </w:r>
          </w:p>
          <w:p w:rsidR="0058532F" w:rsidRPr="00F16885" w:rsidRDefault="0058532F" w:rsidP="00F16885">
            <w:pPr>
              <w:ind w:firstLine="32"/>
              <w:jc w:val="both"/>
              <w:rPr>
                <w:rFonts w:ascii="Times New Roman" w:hAnsi="Times New Roman" w:cs="Times New Roman"/>
                <w:i/>
                <w:sz w:val="20"/>
                <w:szCs w:val="20"/>
              </w:rPr>
            </w:pPr>
            <w:r w:rsidRPr="00F16885">
              <w:rPr>
                <w:rFonts w:ascii="Times New Roman" w:hAnsi="Times New Roman" w:cs="Times New Roman"/>
                <w:i/>
                <w:sz w:val="20"/>
                <w:szCs w:val="20"/>
              </w:rPr>
              <w:t>и) Кровельные работы:</w:t>
            </w:r>
          </w:p>
          <w:p w:rsidR="0058532F" w:rsidRPr="00F16885" w:rsidRDefault="0058532F" w:rsidP="00F16885">
            <w:pPr>
              <w:ind w:firstLine="32"/>
              <w:jc w:val="both"/>
              <w:rPr>
                <w:rFonts w:ascii="Times New Roman" w:hAnsi="Times New Roman" w:cs="Times New Roman"/>
                <w:sz w:val="20"/>
                <w:szCs w:val="20"/>
              </w:rPr>
            </w:pPr>
            <w:r w:rsidRPr="00F16885">
              <w:rPr>
                <w:rFonts w:ascii="Times New Roman" w:hAnsi="Times New Roman" w:cs="Times New Roman"/>
                <w:sz w:val="20"/>
                <w:szCs w:val="20"/>
              </w:rPr>
              <w:t>1) устройство кровель из рулонных материалов;</w:t>
            </w:r>
          </w:p>
          <w:p w:rsidR="0058532F" w:rsidRPr="00F16885" w:rsidRDefault="0058532F" w:rsidP="00F16885">
            <w:pPr>
              <w:ind w:firstLine="32"/>
              <w:jc w:val="both"/>
              <w:rPr>
                <w:rFonts w:ascii="Times New Roman" w:hAnsi="Times New Roman" w:cs="Times New Roman"/>
                <w:sz w:val="20"/>
                <w:szCs w:val="20"/>
              </w:rPr>
            </w:pPr>
            <w:r w:rsidRPr="00F16885">
              <w:rPr>
                <w:rFonts w:ascii="Times New Roman" w:hAnsi="Times New Roman" w:cs="Times New Roman"/>
                <w:sz w:val="20"/>
                <w:szCs w:val="20"/>
              </w:rPr>
              <w:t>2) кровли из полимерных и эмульсионно-битумных составов;</w:t>
            </w:r>
          </w:p>
          <w:p w:rsidR="0058532F" w:rsidRPr="00F16885" w:rsidRDefault="0058532F" w:rsidP="00F16885">
            <w:pPr>
              <w:ind w:firstLine="32"/>
              <w:jc w:val="both"/>
              <w:rPr>
                <w:rFonts w:ascii="Times New Roman" w:hAnsi="Times New Roman" w:cs="Times New Roman"/>
                <w:sz w:val="20"/>
                <w:szCs w:val="20"/>
              </w:rPr>
            </w:pPr>
            <w:r w:rsidRPr="00F16885">
              <w:rPr>
                <w:rFonts w:ascii="Times New Roman" w:hAnsi="Times New Roman" w:cs="Times New Roman"/>
                <w:sz w:val="20"/>
                <w:szCs w:val="20"/>
              </w:rPr>
              <w:t>3) устройство кровли их штучных и комбинированных материалов;</w:t>
            </w:r>
          </w:p>
          <w:p w:rsidR="0058532F" w:rsidRPr="00F16885" w:rsidRDefault="0058532F" w:rsidP="00F16885">
            <w:pPr>
              <w:jc w:val="both"/>
              <w:rPr>
                <w:rFonts w:ascii="Times New Roman" w:hAnsi="Times New Roman" w:cs="Times New Roman"/>
                <w:sz w:val="20"/>
                <w:szCs w:val="20"/>
              </w:rPr>
            </w:pPr>
            <w:r w:rsidRPr="00F16885">
              <w:rPr>
                <w:rFonts w:ascii="Times New Roman" w:hAnsi="Times New Roman" w:cs="Times New Roman"/>
                <w:sz w:val="20"/>
                <w:szCs w:val="20"/>
              </w:rPr>
              <w:t>4) устройство деталей кровли (свесы, отливы, желоба, водосточные трубы, водоприемные  воронки) из металлических листов  комбинированных материалов;</w:t>
            </w:r>
          </w:p>
          <w:p w:rsidR="0058532F" w:rsidRPr="00F16885" w:rsidRDefault="0058532F" w:rsidP="00F16885">
            <w:pPr>
              <w:pStyle w:val="a5"/>
              <w:ind w:firstLine="32"/>
              <w:jc w:val="both"/>
              <w:rPr>
                <w:rFonts w:ascii="Times New Roman" w:hAnsi="Times New Roman"/>
                <w:i/>
                <w:sz w:val="20"/>
                <w:szCs w:val="20"/>
              </w:rPr>
            </w:pPr>
            <w:r w:rsidRPr="00F16885">
              <w:rPr>
                <w:rFonts w:ascii="Times New Roman" w:hAnsi="Times New Roman"/>
                <w:i/>
                <w:sz w:val="20"/>
                <w:szCs w:val="20"/>
              </w:rPr>
              <w:t>м) Геодезические работы в строительстве:</w:t>
            </w:r>
          </w:p>
          <w:p w:rsidR="0058532F" w:rsidRPr="00F16885" w:rsidRDefault="0058532F" w:rsidP="00F16885">
            <w:pPr>
              <w:pStyle w:val="a5"/>
              <w:ind w:firstLine="32"/>
              <w:rPr>
                <w:rFonts w:ascii="Times New Roman" w:hAnsi="Times New Roman"/>
                <w:sz w:val="20"/>
                <w:szCs w:val="20"/>
              </w:rPr>
            </w:pPr>
            <w:r w:rsidRPr="00F16885">
              <w:rPr>
                <w:rFonts w:ascii="Times New Roman" w:hAnsi="Times New Roman"/>
                <w:sz w:val="20"/>
                <w:szCs w:val="20"/>
              </w:rPr>
              <w:t>2) разбивка внутриплощадочных, линейных сооружений или их частей, временных зданий (сооружений);</w:t>
            </w:r>
          </w:p>
          <w:p w:rsidR="0058532F" w:rsidRPr="00F16885" w:rsidRDefault="0058532F" w:rsidP="00F16885">
            <w:pPr>
              <w:pStyle w:val="a5"/>
              <w:rPr>
                <w:rFonts w:ascii="Times New Roman" w:hAnsi="Times New Roman"/>
                <w:sz w:val="20"/>
                <w:szCs w:val="20"/>
              </w:rPr>
            </w:pPr>
            <w:r w:rsidRPr="00F16885">
              <w:rPr>
                <w:rFonts w:ascii="Times New Roman" w:hAnsi="Times New Roman"/>
                <w:sz w:val="20"/>
                <w:szCs w:val="20"/>
              </w:rPr>
              <w:t>3) создание внутренней разбивочной сети здания (сооружения);</w:t>
            </w:r>
          </w:p>
          <w:p w:rsidR="0058532F" w:rsidRPr="00F16885" w:rsidRDefault="0058532F" w:rsidP="00F16885">
            <w:pPr>
              <w:pStyle w:val="2"/>
              <w:shd w:val="clear" w:color="auto" w:fill="auto"/>
              <w:tabs>
                <w:tab w:val="left" w:pos="334"/>
                <w:tab w:val="left" w:pos="993"/>
                <w:tab w:val="left" w:pos="9638"/>
              </w:tabs>
              <w:spacing w:before="0" w:after="0" w:line="240" w:lineRule="auto"/>
              <w:jc w:val="both"/>
              <w:rPr>
                <w:rFonts w:ascii="Times New Roman" w:hAnsi="Times New Roman" w:cs="Times New Roman"/>
                <w:sz w:val="20"/>
                <w:szCs w:val="20"/>
              </w:rPr>
            </w:pPr>
            <w:r w:rsidRPr="00F16885">
              <w:rPr>
                <w:rFonts w:ascii="Times New Roman" w:hAnsi="Times New Roman" w:cs="Times New Roman"/>
                <w:sz w:val="20"/>
                <w:szCs w:val="20"/>
              </w:rPr>
              <w:t>н) производство отделочных работ на высоте или методом промышленного альпинизма;</w:t>
            </w:r>
          </w:p>
          <w:p w:rsidR="0058532F" w:rsidRPr="00F16885" w:rsidRDefault="0058532F" w:rsidP="00F16885">
            <w:pPr>
              <w:pStyle w:val="a5"/>
              <w:ind w:firstLine="32"/>
              <w:jc w:val="both"/>
              <w:rPr>
                <w:rFonts w:ascii="Times New Roman" w:hAnsi="Times New Roman"/>
                <w:i/>
                <w:sz w:val="20"/>
                <w:szCs w:val="20"/>
              </w:rPr>
            </w:pPr>
            <w:r w:rsidRPr="00F16885">
              <w:rPr>
                <w:rFonts w:ascii="Times New Roman" w:hAnsi="Times New Roman"/>
                <w:i/>
                <w:sz w:val="20"/>
                <w:szCs w:val="20"/>
              </w:rPr>
              <w:t>о) Специальные бетонные работы:</w:t>
            </w:r>
          </w:p>
          <w:p w:rsidR="0058532F" w:rsidRPr="00F16885" w:rsidRDefault="0058532F" w:rsidP="00F16885">
            <w:pPr>
              <w:pStyle w:val="a5"/>
              <w:ind w:firstLine="32"/>
              <w:rPr>
                <w:rFonts w:ascii="Times New Roman" w:hAnsi="Times New Roman"/>
                <w:sz w:val="20"/>
                <w:szCs w:val="20"/>
              </w:rPr>
            </w:pPr>
            <w:r w:rsidRPr="00F16885">
              <w:rPr>
                <w:rFonts w:ascii="Times New Roman" w:hAnsi="Times New Roman"/>
                <w:sz w:val="20"/>
                <w:szCs w:val="20"/>
              </w:rPr>
              <w:t>1) прорезка деформационных швов, технологических борозд и обработка поверхности монолитных конструкций;</w:t>
            </w:r>
          </w:p>
          <w:p w:rsidR="0058532F" w:rsidRPr="00F16885" w:rsidRDefault="0058532F" w:rsidP="00F16885">
            <w:pPr>
              <w:pStyle w:val="a5"/>
              <w:ind w:firstLine="32"/>
              <w:rPr>
                <w:rFonts w:ascii="Times New Roman" w:hAnsi="Times New Roman"/>
                <w:sz w:val="20"/>
                <w:szCs w:val="20"/>
              </w:rPr>
            </w:pPr>
            <w:r w:rsidRPr="00F16885">
              <w:rPr>
                <w:rFonts w:ascii="Times New Roman" w:hAnsi="Times New Roman"/>
                <w:sz w:val="20"/>
                <w:szCs w:val="20"/>
              </w:rPr>
              <w:t>2) цементация швов;</w:t>
            </w:r>
          </w:p>
          <w:p w:rsidR="0058532F" w:rsidRPr="00F16885" w:rsidRDefault="0058532F" w:rsidP="00F16885">
            <w:pPr>
              <w:pStyle w:val="2"/>
              <w:shd w:val="clear" w:color="auto" w:fill="auto"/>
              <w:tabs>
                <w:tab w:val="left" w:pos="334"/>
                <w:tab w:val="left" w:pos="993"/>
                <w:tab w:val="left" w:pos="9638"/>
              </w:tabs>
              <w:spacing w:before="0" w:after="0" w:line="240" w:lineRule="auto"/>
              <w:jc w:val="both"/>
              <w:rPr>
                <w:rFonts w:ascii="Times New Roman" w:hAnsi="Times New Roman" w:cs="Times New Roman"/>
                <w:sz w:val="20"/>
                <w:szCs w:val="20"/>
              </w:rPr>
            </w:pPr>
            <w:r w:rsidRPr="00F16885">
              <w:rPr>
                <w:rFonts w:ascii="Times New Roman" w:hAnsi="Times New Roman" w:cs="Times New Roman"/>
                <w:sz w:val="20"/>
                <w:szCs w:val="20"/>
              </w:rPr>
              <w:t>3) работы по торкретированию и устройству набрызг-бетона.</w:t>
            </w:r>
          </w:p>
          <w:p w:rsidR="0058532F" w:rsidRPr="00F16885" w:rsidRDefault="0058532F" w:rsidP="00F16885">
            <w:pPr>
              <w:pStyle w:val="a5"/>
              <w:ind w:firstLine="32"/>
              <w:rPr>
                <w:rFonts w:ascii="Times New Roman" w:hAnsi="Times New Roman"/>
                <w:i/>
                <w:sz w:val="20"/>
                <w:szCs w:val="20"/>
              </w:rPr>
            </w:pPr>
            <w:r w:rsidRPr="00F16885">
              <w:rPr>
                <w:rFonts w:ascii="Times New Roman" w:hAnsi="Times New Roman"/>
                <w:i/>
                <w:sz w:val="20"/>
                <w:szCs w:val="20"/>
              </w:rPr>
              <w:t>п) Изоляционные работы:</w:t>
            </w:r>
          </w:p>
          <w:p w:rsidR="0058532F" w:rsidRPr="00F16885" w:rsidRDefault="0058532F" w:rsidP="00F16885">
            <w:pPr>
              <w:pStyle w:val="a5"/>
              <w:ind w:firstLine="32"/>
              <w:jc w:val="both"/>
              <w:rPr>
                <w:rFonts w:ascii="Times New Roman" w:hAnsi="Times New Roman"/>
                <w:sz w:val="20"/>
                <w:szCs w:val="20"/>
              </w:rPr>
            </w:pPr>
            <w:r w:rsidRPr="00F16885">
              <w:rPr>
                <w:rFonts w:ascii="Times New Roman" w:hAnsi="Times New Roman"/>
                <w:sz w:val="20"/>
                <w:szCs w:val="20"/>
              </w:rPr>
              <w:t>1) устройство изоляции из полимерных и эмульсионно-мастичных составов;</w:t>
            </w:r>
          </w:p>
          <w:p w:rsidR="0058532F" w:rsidRPr="00F16885" w:rsidRDefault="0058532F" w:rsidP="00F16885">
            <w:pPr>
              <w:pStyle w:val="a5"/>
              <w:ind w:firstLine="32"/>
              <w:jc w:val="both"/>
              <w:rPr>
                <w:rFonts w:ascii="Times New Roman" w:hAnsi="Times New Roman"/>
                <w:sz w:val="20"/>
                <w:szCs w:val="20"/>
              </w:rPr>
            </w:pPr>
            <w:r w:rsidRPr="00F16885">
              <w:rPr>
                <w:rFonts w:ascii="Times New Roman" w:hAnsi="Times New Roman"/>
                <w:sz w:val="20"/>
                <w:szCs w:val="20"/>
              </w:rPr>
              <w:t>2) наружное утепление стен;</w:t>
            </w:r>
          </w:p>
          <w:p w:rsidR="0058532F" w:rsidRPr="00F16885" w:rsidRDefault="0058532F" w:rsidP="00F16885">
            <w:pPr>
              <w:pStyle w:val="2"/>
              <w:shd w:val="clear" w:color="auto" w:fill="auto"/>
              <w:tabs>
                <w:tab w:val="left" w:pos="334"/>
                <w:tab w:val="left" w:pos="993"/>
                <w:tab w:val="left" w:pos="9638"/>
              </w:tabs>
              <w:spacing w:before="0" w:after="0" w:line="240" w:lineRule="auto"/>
              <w:ind w:right="-1" w:firstLine="32"/>
              <w:jc w:val="both"/>
              <w:rPr>
                <w:rFonts w:ascii="Times New Roman" w:hAnsi="Times New Roman" w:cs="Times New Roman"/>
                <w:sz w:val="20"/>
                <w:szCs w:val="20"/>
              </w:rPr>
            </w:pPr>
            <w:r w:rsidRPr="00F16885">
              <w:rPr>
                <w:rFonts w:ascii="Times New Roman" w:hAnsi="Times New Roman" w:cs="Times New Roman"/>
                <w:sz w:val="20"/>
                <w:szCs w:val="20"/>
              </w:rPr>
              <w:lastRenderedPageBreak/>
              <w:t>3) ремонт межпанельных швов.</w:t>
            </w:r>
          </w:p>
          <w:p w:rsidR="0058532F" w:rsidRPr="00E91D83" w:rsidRDefault="0058532F" w:rsidP="00F16885">
            <w:pPr>
              <w:ind w:right="-1" w:firstLine="32"/>
              <w:jc w:val="both"/>
              <w:rPr>
                <w:rFonts w:ascii="Times New Roman" w:hAnsi="Times New Roman" w:cs="Times New Roman"/>
                <w:sz w:val="20"/>
                <w:szCs w:val="20"/>
              </w:rPr>
            </w:pPr>
            <w:r w:rsidRPr="00F16885">
              <w:rPr>
                <w:rFonts w:ascii="Times New Roman" w:hAnsi="Times New Roman" w:cs="Times New Roman"/>
                <w:sz w:val="20"/>
                <w:szCs w:val="20"/>
              </w:rPr>
              <w:t>Примечание: работы выполнять обученным и аттестованным персоналом в соответствии с действующими СНиП и правилами безопасности.</w:t>
            </w:r>
          </w:p>
        </w:tc>
      </w:tr>
      <w:tr w:rsidR="0058532F" w:rsidRPr="00630ABD" w:rsidTr="00CF0605">
        <w:tc>
          <w:tcPr>
            <w:tcW w:w="534" w:type="dxa"/>
          </w:tcPr>
          <w:p w:rsidR="0058532F" w:rsidRDefault="00641FBC" w:rsidP="00CF0605">
            <w:pPr>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565</w:t>
            </w:r>
          </w:p>
          <w:p w:rsidR="0058532F" w:rsidRDefault="0058532F" w:rsidP="00CF0605">
            <w:pPr>
              <w:jc w:val="center"/>
              <w:rPr>
                <w:rFonts w:ascii="Times New Roman" w:hAnsi="Times New Roman" w:cs="Times New Roman"/>
                <w:color w:val="000000"/>
                <w:sz w:val="20"/>
                <w:szCs w:val="20"/>
              </w:rPr>
            </w:pPr>
          </w:p>
          <w:p w:rsidR="0058532F" w:rsidRDefault="0058532F" w:rsidP="00CF0605">
            <w:pPr>
              <w:jc w:val="center"/>
              <w:rPr>
                <w:rFonts w:ascii="Times New Roman" w:hAnsi="Times New Roman" w:cs="Times New Roman"/>
                <w:color w:val="000000"/>
                <w:sz w:val="20"/>
                <w:szCs w:val="20"/>
              </w:rPr>
            </w:pPr>
          </w:p>
          <w:p w:rsidR="0058532F" w:rsidRDefault="0058532F" w:rsidP="00CF0605">
            <w:pPr>
              <w:jc w:val="center"/>
              <w:rPr>
                <w:rFonts w:ascii="Times New Roman" w:hAnsi="Times New Roman" w:cs="Times New Roman"/>
                <w:color w:val="000000"/>
                <w:sz w:val="20"/>
                <w:szCs w:val="20"/>
              </w:rPr>
            </w:pPr>
          </w:p>
          <w:p w:rsidR="0058532F" w:rsidRDefault="0058532F" w:rsidP="00CF0605">
            <w:pPr>
              <w:jc w:val="center"/>
              <w:rPr>
                <w:rFonts w:ascii="Times New Roman" w:hAnsi="Times New Roman" w:cs="Times New Roman"/>
                <w:color w:val="000000"/>
                <w:sz w:val="20"/>
                <w:szCs w:val="20"/>
              </w:rPr>
            </w:pPr>
          </w:p>
          <w:p w:rsidR="0058532F" w:rsidRDefault="0058532F" w:rsidP="00CF0605">
            <w:pPr>
              <w:jc w:val="center"/>
              <w:rPr>
                <w:rFonts w:ascii="Times New Roman" w:hAnsi="Times New Roman" w:cs="Times New Roman"/>
                <w:color w:val="000000"/>
                <w:sz w:val="20"/>
                <w:szCs w:val="20"/>
              </w:rPr>
            </w:pPr>
          </w:p>
          <w:p w:rsidR="0058532F" w:rsidRDefault="0058532F" w:rsidP="00CF0605">
            <w:pPr>
              <w:jc w:val="center"/>
              <w:rPr>
                <w:rFonts w:ascii="Times New Roman" w:hAnsi="Times New Roman" w:cs="Times New Roman"/>
                <w:color w:val="000000"/>
                <w:sz w:val="20"/>
                <w:szCs w:val="20"/>
              </w:rPr>
            </w:pPr>
          </w:p>
          <w:p w:rsidR="0058532F" w:rsidRDefault="0058532F" w:rsidP="00CF0605">
            <w:pPr>
              <w:jc w:val="center"/>
              <w:rPr>
                <w:rFonts w:ascii="Times New Roman" w:hAnsi="Times New Roman" w:cs="Times New Roman"/>
                <w:color w:val="000000"/>
                <w:sz w:val="20"/>
                <w:szCs w:val="20"/>
              </w:rPr>
            </w:pPr>
          </w:p>
          <w:p w:rsidR="0058532F" w:rsidRDefault="0058532F" w:rsidP="00CF0605">
            <w:pPr>
              <w:jc w:val="center"/>
              <w:rPr>
                <w:rFonts w:ascii="Times New Roman" w:hAnsi="Times New Roman" w:cs="Times New Roman"/>
                <w:color w:val="000000"/>
                <w:sz w:val="20"/>
                <w:szCs w:val="20"/>
              </w:rPr>
            </w:pPr>
          </w:p>
          <w:p w:rsidR="0058532F" w:rsidRDefault="0058532F" w:rsidP="00CF0605">
            <w:pPr>
              <w:jc w:val="center"/>
              <w:rPr>
                <w:rFonts w:ascii="Times New Roman" w:hAnsi="Times New Roman" w:cs="Times New Roman"/>
                <w:color w:val="000000"/>
                <w:sz w:val="20"/>
                <w:szCs w:val="20"/>
              </w:rPr>
            </w:pPr>
          </w:p>
          <w:p w:rsidR="0058532F" w:rsidRDefault="0058532F" w:rsidP="00CF0605">
            <w:pPr>
              <w:jc w:val="center"/>
              <w:rPr>
                <w:rFonts w:ascii="Times New Roman" w:hAnsi="Times New Roman" w:cs="Times New Roman"/>
                <w:color w:val="000000"/>
                <w:sz w:val="20"/>
                <w:szCs w:val="20"/>
              </w:rPr>
            </w:pPr>
          </w:p>
          <w:p w:rsidR="0058532F" w:rsidRDefault="0058532F" w:rsidP="00CF0605">
            <w:pPr>
              <w:jc w:val="center"/>
              <w:rPr>
                <w:rFonts w:ascii="Times New Roman" w:hAnsi="Times New Roman" w:cs="Times New Roman"/>
                <w:color w:val="000000"/>
                <w:sz w:val="20"/>
                <w:szCs w:val="20"/>
              </w:rPr>
            </w:pPr>
          </w:p>
          <w:p w:rsidR="0058532F" w:rsidRDefault="0058532F" w:rsidP="00CF0605">
            <w:pPr>
              <w:jc w:val="center"/>
              <w:rPr>
                <w:rFonts w:ascii="Times New Roman" w:hAnsi="Times New Roman" w:cs="Times New Roman"/>
                <w:color w:val="000000"/>
                <w:sz w:val="20"/>
                <w:szCs w:val="20"/>
              </w:rPr>
            </w:pPr>
          </w:p>
          <w:p w:rsidR="0058532F" w:rsidRDefault="0058532F" w:rsidP="00CF0605">
            <w:pPr>
              <w:jc w:val="center"/>
              <w:rPr>
                <w:rFonts w:ascii="Times New Roman" w:hAnsi="Times New Roman" w:cs="Times New Roman"/>
                <w:color w:val="000000"/>
                <w:sz w:val="20"/>
                <w:szCs w:val="20"/>
              </w:rPr>
            </w:pPr>
          </w:p>
          <w:p w:rsidR="0058532F" w:rsidRPr="00E7098B" w:rsidRDefault="0058532F" w:rsidP="00CF0605">
            <w:pPr>
              <w:jc w:val="center"/>
              <w:rPr>
                <w:rFonts w:ascii="Times New Roman" w:hAnsi="Times New Roman" w:cs="Times New Roman"/>
                <w:color w:val="000000"/>
                <w:sz w:val="20"/>
                <w:szCs w:val="20"/>
              </w:rPr>
            </w:pPr>
          </w:p>
        </w:tc>
        <w:tc>
          <w:tcPr>
            <w:tcW w:w="2126" w:type="dxa"/>
          </w:tcPr>
          <w:p w:rsidR="00BB74F1" w:rsidRDefault="0058532F" w:rsidP="00CF0605">
            <w:pPr>
              <w:rPr>
                <w:rFonts w:ascii="Times New Roman" w:hAnsi="Times New Roman" w:cs="Times New Roman"/>
                <w:color w:val="000000"/>
                <w:sz w:val="20"/>
                <w:szCs w:val="20"/>
              </w:rPr>
            </w:pPr>
            <w:r w:rsidRPr="00CA1667">
              <w:rPr>
                <w:rFonts w:ascii="Times New Roman" w:hAnsi="Times New Roman" w:cs="Times New Roman"/>
                <w:color w:val="000000"/>
                <w:sz w:val="20"/>
                <w:szCs w:val="20"/>
              </w:rPr>
              <w:t>ООО "Саурас"</w:t>
            </w:r>
            <w:r w:rsidR="00BF27EE">
              <w:rPr>
                <w:rFonts w:ascii="Times New Roman" w:hAnsi="Times New Roman" w:cs="Times New Roman"/>
                <w:color w:val="000000"/>
                <w:sz w:val="20"/>
                <w:szCs w:val="20"/>
              </w:rPr>
              <w:t xml:space="preserve">, </w:t>
            </w:r>
          </w:p>
          <w:p w:rsidR="0058532F" w:rsidRDefault="00BF27EE" w:rsidP="00CF0605">
            <w:pPr>
              <w:rPr>
                <w:rFonts w:ascii="Times New Roman" w:hAnsi="Times New Roman" w:cs="Times New Roman"/>
                <w:color w:val="000000"/>
                <w:sz w:val="20"/>
                <w:szCs w:val="20"/>
              </w:rPr>
            </w:pPr>
            <w:r>
              <w:rPr>
                <w:rFonts w:ascii="Times New Roman" w:hAnsi="Times New Roman" w:cs="Times New Roman"/>
                <w:color w:val="000000"/>
                <w:sz w:val="20"/>
                <w:szCs w:val="20"/>
              </w:rPr>
              <w:t>г. Тирасполь, ул. Ленина, 12</w:t>
            </w:r>
          </w:p>
          <w:p w:rsidR="0058532F" w:rsidRDefault="0058532F" w:rsidP="00CF0605">
            <w:pPr>
              <w:rPr>
                <w:rFonts w:ascii="Times New Roman" w:hAnsi="Times New Roman" w:cs="Times New Roman"/>
                <w:color w:val="000000"/>
                <w:sz w:val="20"/>
                <w:szCs w:val="20"/>
              </w:rPr>
            </w:pPr>
          </w:p>
          <w:p w:rsidR="0058532F" w:rsidRDefault="0058532F" w:rsidP="00CF0605">
            <w:pPr>
              <w:rPr>
                <w:rFonts w:ascii="Times New Roman" w:hAnsi="Times New Roman" w:cs="Times New Roman"/>
                <w:color w:val="000000"/>
                <w:sz w:val="20"/>
                <w:szCs w:val="20"/>
              </w:rPr>
            </w:pPr>
          </w:p>
          <w:p w:rsidR="0058532F" w:rsidRDefault="0058532F" w:rsidP="00CF0605">
            <w:pPr>
              <w:rPr>
                <w:rFonts w:ascii="Times New Roman" w:hAnsi="Times New Roman" w:cs="Times New Roman"/>
                <w:color w:val="000000"/>
                <w:sz w:val="20"/>
                <w:szCs w:val="20"/>
              </w:rPr>
            </w:pPr>
          </w:p>
          <w:p w:rsidR="0058532F" w:rsidRDefault="0058532F" w:rsidP="00CF0605">
            <w:pPr>
              <w:rPr>
                <w:rFonts w:ascii="Times New Roman" w:hAnsi="Times New Roman" w:cs="Times New Roman"/>
                <w:color w:val="000000"/>
                <w:sz w:val="20"/>
                <w:szCs w:val="20"/>
              </w:rPr>
            </w:pPr>
          </w:p>
          <w:p w:rsidR="0058532F" w:rsidRDefault="0058532F" w:rsidP="00CF0605">
            <w:pPr>
              <w:rPr>
                <w:rFonts w:ascii="Times New Roman" w:hAnsi="Times New Roman" w:cs="Times New Roman"/>
                <w:color w:val="000000"/>
                <w:sz w:val="20"/>
                <w:szCs w:val="20"/>
              </w:rPr>
            </w:pPr>
          </w:p>
          <w:p w:rsidR="0058532F" w:rsidRDefault="0058532F" w:rsidP="00CF0605">
            <w:pPr>
              <w:rPr>
                <w:rFonts w:ascii="Times New Roman" w:hAnsi="Times New Roman" w:cs="Times New Roman"/>
                <w:color w:val="000000"/>
                <w:sz w:val="20"/>
                <w:szCs w:val="20"/>
              </w:rPr>
            </w:pPr>
          </w:p>
          <w:p w:rsidR="0058532F" w:rsidRDefault="0058532F" w:rsidP="00CF0605">
            <w:pPr>
              <w:rPr>
                <w:rFonts w:ascii="Times New Roman" w:hAnsi="Times New Roman" w:cs="Times New Roman"/>
                <w:color w:val="000000"/>
                <w:sz w:val="20"/>
                <w:szCs w:val="20"/>
              </w:rPr>
            </w:pPr>
          </w:p>
          <w:p w:rsidR="0058532F" w:rsidRDefault="0058532F" w:rsidP="00CF0605">
            <w:pPr>
              <w:rPr>
                <w:rFonts w:ascii="Times New Roman" w:hAnsi="Times New Roman" w:cs="Times New Roman"/>
                <w:color w:val="000000"/>
                <w:sz w:val="20"/>
                <w:szCs w:val="20"/>
              </w:rPr>
            </w:pPr>
          </w:p>
          <w:p w:rsidR="0058532F" w:rsidRDefault="0058532F" w:rsidP="00CF0605">
            <w:pPr>
              <w:rPr>
                <w:rFonts w:ascii="Times New Roman" w:hAnsi="Times New Roman" w:cs="Times New Roman"/>
                <w:color w:val="000000"/>
                <w:sz w:val="20"/>
                <w:szCs w:val="20"/>
              </w:rPr>
            </w:pPr>
          </w:p>
          <w:p w:rsidR="0058532F" w:rsidRDefault="0058532F" w:rsidP="00CF0605">
            <w:pPr>
              <w:rPr>
                <w:rFonts w:ascii="Times New Roman" w:hAnsi="Times New Roman" w:cs="Times New Roman"/>
                <w:color w:val="000000"/>
                <w:sz w:val="20"/>
                <w:szCs w:val="20"/>
              </w:rPr>
            </w:pPr>
          </w:p>
          <w:p w:rsidR="0058532F" w:rsidRDefault="0058532F" w:rsidP="00CF0605">
            <w:pPr>
              <w:rPr>
                <w:rFonts w:ascii="Times New Roman" w:hAnsi="Times New Roman" w:cs="Times New Roman"/>
                <w:color w:val="000000"/>
                <w:sz w:val="20"/>
                <w:szCs w:val="20"/>
              </w:rPr>
            </w:pPr>
          </w:p>
          <w:p w:rsidR="0058532F" w:rsidRDefault="0058532F" w:rsidP="00CF0605">
            <w:pPr>
              <w:rPr>
                <w:rFonts w:ascii="Times New Roman" w:hAnsi="Times New Roman" w:cs="Times New Roman"/>
                <w:color w:val="000000"/>
                <w:sz w:val="20"/>
                <w:szCs w:val="20"/>
              </w:rPr>
            </w:pPr>
          </w:p>
          <w:p w:rsidR="0058532F" w:rsidRDefault="0058532F" w:rsidP="00CF0605">
            <w:pPr>
              <w:rPr>
                <w:rFonts w:ascii="Times New Roman" w:hAnsi="Times New Roman" w:cs="Times New Roman"/>
                <w:color w:val="000000"/>
                <w:sz w:val="20"/>
                <w:szCs w:val="20"/>
              </w:rPr>
            </w:pPr>
          </w:p>
          <w:p w:rsidR="0058532F" w:rsidRPr="00CA1667" w:rsidRDefault="0058532F" w:rsidP="00CF0605">
            <w:pPr>
              <w:rPr>
                <w:rFonts w:ascii="Times New Roman" w:hAnsi="Times New Roman" w:cs="Times New Roman"/>
                <w:color w:val="000000"/>
                <w:sz w:val="20"/>
                <w:szCs w:val="20"/>
              </w:rPr>
            </w:pPr>
          </w:p>
        </w:tc>
        <w:tc>
          <w:tcPr>
            <w:tcW w:w="1561" w:type="dxa"/>
          </w:tcPr>
          <w:p w:rsidR="0058532F" w:rsidRDefault="0058532F" w:rsidP="00CF0605">
            <w:pPr>
              <w:rPr>
                <w:rFonts w:ascii="Times New Roman" w:hAnsi="Times New Roman" w:cs="Times New Roman"/>
                <w:color w:val="000000"/>
                <w:sz w:val="20"/>
                <w:szCs w:val="20"/>
              </w:rPr>
            </w:pPr>
            <w:r w:rsidRPr="00CA1667">
              <w:rPr>
                <w:rFonts w:ascii="Times New Roman" w:hAnsi="Times New Roman" w:cs="Times New Roman"/>
                <w:color w:val="000000"/>
                <w:sz w:val="20"/>
                <w:szCs w:val="20"/>
              </w:rPr>
              <w:t>Сырф С.А.</w:t>
            </w:r>
          </w:p>
          <w:p w:rsidR="0058532F" w:rsidRDefault="0058532F" w:rsidP="00CF0605">
            <w:pPr>
              <w:rPr>
                <w:rFonts w:ascii="Times New Roman" w:hAnsi="Times New Roman" w:cs="Times New Roman"/>
                <w:color w:val="000000"/>
                <w:sz w:val="20"/>
                <w:szCs w:val="20"/>
              </w:rPr>
            </w:pPr>
          </w:p>
          <w:p w:rsidR="0058532F" w:rsidRDefault="0058532F" w:rsidP="00CF0605">
            <w:pPr>
              <w:rPr>
                <w:rFonts w:ascii="Times New Roman" w:hAnsi="Times New Roman" w:cs="Times New Roman"/>
                <w:color w:val="000000"/>
                <w:sz w:val="20"/>
                <w:szCs w:val="20"/>
              </w:rPr>
            </w:pPr>
          </w:p>
          <w:p w:rsidR="0058532F" w:rsidRDefault="0058532F" w:rsidP="00CF0605">
            <w:pPr>
              <w:rPr>
                <w:rFonts w:ascii="Times New Roman" w:hAnsi="Times New Roman" w:cs="Times New Roman"/>
                <w:color w:val="000000"/>
                <w:sz w:val="20"/>
                <w:szCs w:val="20"/>
              </w:rPr>
            </w:pPr>
          </w:p>
          <w:p w:rsidR="0058532F" w:rsidRDefault="0058532F" w:rsidP="00CF0605">
            <w:pPr>
              <w:rPr>
                <w:rFonts w:ascii="Times New Roman" w:hAnsi="Times New Roman" w:cs="Times New Roman"/>
                <w:color w:val="000000"/>
                <w:sz w:val="20"/>
                <w:szCs w:val="20"/>
              </w:rPr>
            </w:pPr>
          </w:p>
          <w:p w:rsidR="0058532F" w:rsidRDefault="0058532F" w:rsidP="00CF0605">
            <w:pPr>
              <w:rPr>
                <w:rFonts w:ascii="Times New Roman" w:hAnsi="Times New Roman" w:cs="Times New Roman"/>
                <w:color w:val="000000"/>
                <w:sz w:val="20"/>
                <w:szCs w:val="20"/>
              </w:rPr>
            </w:pPr>
          </w:p>
          <w:p w:rsidR="0058532F" w:rsidRDefault="0058532F" w:rsidP="00CF0605">
            <w:pPr>
              <w:rPr>
                <w:rFonts w:ascii="Times New Roman" w:hAnsi="Times New Roman" w:cs="Times New Roman"/>
                <w:color w:val="000000"/>
                <w:sz w:val="20"/>
                <w:szCs w:val="20"/>
              </w:rPr>
            </w:pPr>
          </w:p>
          <w:p w:rsidR="0058532F" w:rsidRDefault="0058532F" w:rsidP="00CF0605">
            <w:pPr>
              <w:rPr>
                <w:rFonts w:ascii="Times New Roman" w:hAnsi="Times New Roman" w:cs="Times New Roman"/>
                <w:color w:val="000000"/>
                <w:sz w:val="20"/>
                <w:szCs w:val="20"/>
              </w:rPr>
            </w:pPr>
          </w:p>
          <w:p w:rsidR="0058532F" w:rsidRDefault="0058532F" w:rsidP="00CF0605">
            <w:pPr>
              <w:rPr>
                <w:rFonts w:ascii="Times New Roman" w:hAnsi="Times New Roman" w:cs="Times New Roman"/>
                <w:color w:val="000000"/>
                <w:sz w:val="20"/>
                <w:szCs w:val="20"/>
              </w:rPr>
            </w:pPr>
          </w:p>
          <w:p w:rsidR="0058532F" w:rsidRDefault="0058532F" w:rsidP="00CF0605">
            <w:pPr>
              <w:rPr>
                <w:rFonts w:ascii="Times New Roman" w:hAnsi="Times New Roman" w:cs="Times New Roman"/>
                <w:color w:val="000000"/>
                <w:sz w:val="20"/>
                <w:szCs w:val="20"/>
              </w:rPr>
            </w:pPr>
          </w:p>
          <w:p w:rsidR="0058532F" w:rsidRDefault="0058532F" w:rsidP="00CF0605">
            <w:pPr>
              <w:rPr>
                <w:rFonts w:ascii="Times New Roman" w:hAnsi="Times New Roman" w:cs="Times New Roman"/>
                <w:color w:val="000000"/>
                <w:sz w:val="20"/>
                <w:szCs w:val="20"/>
              </w:rPr>
            </w:pPr>
          </w:p>
          <w:p w:rsidR="0058532F" w:rsidRDefault="0058532F" w:rsidP="00CF0605">
            <w:pPr>
              <w:rPr>
                <w:rFonts w:ascii="Times New Roman" w:hAnsi="Times New Roman" w:cs="Times New Roman"/>
                <w:color w:val="000000"/>
                <w:sz w:val="20"/>
                <w:szCs w:val="20"/>
              </w:rPr>
            </w:pPr>
          </w:p>
          <w:p w:rsidR="0058532F" w:rsidRDefault="0058532F" w:rsidP="00CF0605">
            <w:pPr>
              <w:rPr>
                <w:rFonts w:ascii="Times New Roman" w:hAnsi="Times New Roman" w:cs="Times New Roman"/>
                <w:color w:val="000000"/>
                <w:sz w:val="20"/>
                <w:szCs w:val="20"/>
              </w:rPr>
            </w:pPr>
          </w:p>
          <w:p w:rsidR="0058532F" w:rsidRDefault="0058532F" w:rsidP="00CF0605">
            <w:pPr>
              <w:rPr>
                <w:rFonts w:ascii="Times New Roman" w:hAnsi="Times New Roman" w:cs="Times New Roman"/>
                <w:color w:val="000000"/>
                <w:sz w:val="20"/>
                <w:szCs w:val="20"/>
              </w:rPr>
            </w:pPr>
          </w:p>
          <w:p w:rsidR="0058532F" w:rsidRPr="00CA1667" w:rsidRDefault="0058532F" w:rsidP="00CF0605">
            <w:pPr>
              <w:rPr>
                <w:rFonts w:ascii="Times New Roman" w:hAnsi="Times New Roman" w:cs="Times New Roman"/>
                <w:color w:val="000000"/>
                <w:sz w:val="20"/>
                <w:szCs w:val="20"/>
              </w:rPr>
            </w:pPr>
          </w:p>
        </w:tc>
        <w:tc>
          <w:tcPr>
            <w:tcW w:w="1417" w:type="dxa"/>
          </w:tcPr>
          <w:p w:rsidR="0058532F" w:rsidRPr="00787686" w:rsidRDefault="0058532F" w:rsidP="00CF0605">
            <w:pPr>
              <w:jc w:val="center"/>
              <w:rPr>
                <w:rFonts w:ascii="Times New Roman" w:hAnsi="Times New Roman" w:cs="Times New Roman"/>
                <w:sz w:val="20"/>
                <w:szCs w:val="20"/>
              </w:rPr>
            </w:pPr>
            <w:r>
              <w:rPr>
                <w:rFonts w:ascii="Times New Roman" w:hAnsi="Times New Roman" w:cs="Times New Roman"/>
                <w:sz w:val="20"/>
                <w:szCs w:val="20"/>
              </w:rPr>
              <w:t>01-18/7103 от 29.12.2017 г.</w:t>
            </w:r>
          </w:p>
        </w:tc>
        <w:tc>
          <w:tcPr>
            <w:tcW w:w="991" w:type="dxa"/>
          </w:tcPr>
          <w:p w:rsidR="0058532F" w:rsidRPr="00F16885" w:rsidRDefault="00BF27EE" w:rsidP="00CF0605">
            <w:pPr>
              <w:jc w:val="center"/>
              <w:rPr>
                <w:rFonts w:ascii="Times New Roman" w:hAnsi="Times New Roman" w:cs="Times New Roman"/>
                <w:sz w:val="20"/>
                <w:szCs w:val="20"/>
              </w:rPr>
            </w:pPr>
            <w:r>
              <w:rPr>
                <w:rFonts w:ascii="Times New Roman" w:hAnsi="Times New Roman" w:cs="Times New Roman"/>
                <w:sz w:val="20"/>
                <w:szCs w:val="20"/>
              </w:rPr>
              <w:t>18.12.17 №17</w:t>
            </w:r>
          </w:p>
        </w:tc>
        <w:tc>
          <w:tcPr>
            <w:tcW w:w="8930" w:type="dxa"/>
          </w:tcPr>
          <w:p w:rsidR="0058532F" w:rsidRPr="00F16885" w:rsidRDefault="0058532F" w:rsidP="00F16885">
            <w:pPr>
              <w:jc w:val="both"/>
              <w:rPr>
                <w:rFonts w:ascii="Times New Roman" w:hAnsi="Times New Roman" w:cs="Times New Roman"/>
                <w:sz w:val="20"/>
                <w:szCs w:val="20"/>
              </w:rPr>
            </w:pPr>
            <w:r w:rsidRPr="00F16885">
              <w:rPr>
                <w:rFonts w:ascii="Times New Roman" w:hAnsi="Times New Roman" w:cs="Times New Roman"/>
                <w:sz w:val="20"/>
                <w:szCs w:val="20"/>
              </w:rPr>
              <w:t xml:space="preserve">Рассмотрев представленный на согласование пакет документов для получения лицензии ООО «Саурас», Министерство промышленности и регионального развития Приднестровской Молдавской Республики считает возможным осуществление на зданиях и сооружениях пониженного уровня ответственности (КС-1,согласно СНиП ПМР 31-21-2017) следующих видов работ: </w:t>
            </w:r>
          </w:p>
          <w:p w:rsidR="0058532F" w:rsidRPr="00F16885" w:rsidRDefault="0058532F" w:rsidP="00F16885">
            <w:pPr>
              <w:pStyle w:val="a4"/>
              <w:shd w:val="clear" w:color="auto" w:fill="FFFFFF"/>
              <w:spacing w:before="0" w:beforeAutospacing="0" w:after="0" w:afterAutospacing="0"/>
              <w:jc w:val="both"/>
              <w:rPr>
                <w:i/>
                <w:color w:val="000000"/>
                <w:sz w:val="20"/>
                <w:szCs w:val="20"/>
              </w:rPr>
            </w:pPr>
            <w:r w:rsidRPr="00F16885">
              <w:rPr>
                <w:i/>
                <w:color w:val="000000"/>
                <w:sz w:val="20"/>
                <w:szCs w:val="20"/>
              </w:rPr>
              <w:t>1. Архитектурная деятельность (планы, разрезы, фасады).</w:t>
            </w:r>
          </w:p>
          <w:p w:rsidR="0058532F" w:rsidRPr="00F16885" w:rsidRDefault="0058532F" w:rsidP="00F16885">
            <w:pPr>
              <w:pStyle w:val="a4"/>
              <w:shd w:val="clear" w:color="auto" w:fill="FFFFFF"/>
              <w:tabs>
                <w:tab w:val="left" w:pos="993"/>
              </w:tabs>
              <w:spacing w:before="0" w:beforeAutospacing="0" w:after="0" w:afterAutospacing="0"/>
              <w:jc w:val="both"/>
              <w:rPr>
                <w:i/>
                <w:color w:val="000000"/>
                <w:sz w:val="20"/>
                <w:szCs w:val="20"/>
              </w:rPr>
            </w:pPr>
            <w:r w:rsidRPr="00F16885">
              <w:rPr>
                <w:i/>
                <w:color w:val="000000"/>
                <w:sz w:val="20"/>
                <w:szCs w:val="20"/>
              </w:rPr>
              <w:t>3. Проектирование зданий и сооружений:</w:t>
            </w:r>
          </w:p>
          <w:p w:rsidR="0058532F" w:rsidRPr="00F16885" w:rsidRDefault="0058532F" w:rsidP="00F16885">
            <w:pPr>
              <w:pStyle w:val="a4"/>
              <w:shd w:val="clear" w:color="auto" w:fill="FFFFFF"/>
              <w:spacing w:before="0" w:beforeAutospacing="0" w:after="0" w:afterAutospacing="0"/>
              <w:jc w:val="both"/>
              <w:rPr>
                <w:i/>
                <w:color w:val="000000"/>
                <w:sz w:val="20"/>
                <w:szCs w:val="20"/>
              </w:rPr>
            </w:pPr>
            <w:r w:rsidRPr="00F16885">
              <w:rPr>
                <w:i/>
                <w:color w:val="000000"/>
                <w:sz w:val="20"/>
                <w:szCs w:val="20"/>
              </w:rPr>
              <w:t>а) Архитектурное проектирование;</w:t>
            </w:r>
          </w:p>
          <w:p w:rsidR="0058532F" w:rsidRPr="00F16885" w:rsidRDefault="0058532F" w:rsidP="00F16885">
            <w:pPr>
              <w:pStyle w:val="a4"/>
              <w:shd w:val="clear" w:color="auto" w:fill="FFFFFF"/>
              <w:spacing w:before="0" w:beforeAutospacing="0" w:after="0" w:afterAutospacing="0"/>
              <w:jc w:val="both"/>
              <w:rPr>
                <w:color w:val="000000"/>
                <w:sz w:val="20"/>
                <w:szCs w:val="20"/>
              </w:rPr>
            </w:pPr>
            <w:r w:rsidRPr="00F16885">
              <w:rPr>
                <w:i/>
                <w:color w:val="000000"/>
                <w:sz w:val="20"/>
                <w:szCs w:val="20"/>
              </w:rPr>
              <w:t>б) Строительное проектирование и конструирование</w:t>
            </w:r>
            <w:r w:rsidRPr="00F16885">
              <w:rPr>
                <w:color w:val="000000"/>
                <w:sz w:val="20"/>
                <w:szCs w:val="20"/>
              </w:rPr>
              <w:t>:</w:t>
            </w:r>
          </w:p>
          <w:p w:rsidR="0058532F" w:rsidRPr="00F16885" w:rsidRDefault="0058532F" w:rsidP="00F16885">
            <w:pPr>
              <w:pStyle w:val="a4"/>
              <w:shd w:val="clear" w:color="auto" w:fill="FFFFFF"/>
              <w:spacing w:before="0" w:beforeAutospacing="0" w:after="0" w:afterAutospacing="0"/>
              <w:jc w:val="both"/>
              <w:rPr>
                <w:color w:val="000000"/>
                <w:sz w:val="20"/>
                <w:szCs w:val="20"/>
              </w:rPr>
            </w:pPr>
            <w:r w:rsidRPr="00F16885">
              <w:rPr>
                <w:color w:val="000000"/>
                <w:sz w:val="20"/>
                <w:szCs w:val="20"/>
              </w:rPr>
              <w:t>1) строительные конструкции (несущие, самонесущие и ограждающие), узлы и детали;</w:t>
            </w:r>
          </w:p>
          <w:p w:rsidR="0058532F" w:rsidRPr="00F16885" w:rsidRDefault="0058532F" w:rsidP="00F16885">
            <w:pPr>
              <w:pStyle w:val="a4"/>
              <w:shd w:val="clear" w:color="auto" w:fill="FFFFFF"/>
              <w:spacing w:before="0" w:beforeAutospacing="0" w:after="0" w:afterAutospacing="0"/>
              <w:jc w:val="both"/>
              <w:rPr>
                <w:color w:val="000000"/>
                <w:sz w:val="20"/>
                <w:szCs w:val="20"/>
              </w:rPr>
            </w:pPr>
            <w:r w:rsidRPr="00F16885">
              <w:rPr>
                <w:color w:val="000000"/>
                <w:sz w:val="20"/>
                <w:szCs w:val="20"/>
              </w:rPr>
              <w:t>2) фундаменты;</w:t>
            </w:r>
          </w:p>
          <w:p w:rsidR="0058532F" w:rsidRPr="00F16885" w:rsidRDefault="0058532F" w:rsidP="00F16885">
            <w:pPr>
              <w:pStyle w:val="a4"/>
              <w:shd w:val="clear" w:color="auto" w:fill="FFFFFF"/>
              <w:spacing w:before="0" w:beforeAutospacing="0" w:after="0" w:afterAutospacing="0"/>
              <w:jc w:val="both"/>
              <w:rPr>
                <w:color w:val="000000"/>
                <w:sz w:val="20"/>
                <w:szCs w:val="20"/>
              </w:rPr>
            </w:pPr>
            <w:r w:rsidRPr="00F16885">
              <w:rPr>
                <w:color w:val="000000"/>
                <w:sz w:val="20"/>
                <w:szCs w:val="20"/>
              </w:rPr>
              <w:t>3) стены, перегородки, перекрытие, покрытие;</w:t>
            </w:r>
          </w:p>
          <w:p w:rsidR="0058532F" w:rsidRPr="00F16885" w:rsidRDefault="0058532F" w:rsidP="00F16885">
            <w:pPr>
              <w:pStyle w:val="a4"/>
              <w:shd w:val="clear" w:color="auto" w:fill="FFFFFF"/>
              <w:spacing w:before="0" w:beforeAutospacing="0" w:after="0" w:afterAutospacing="0"/>
              <w:jc w:val="both"/>
              <w:rPr>
                <w:color w:val="000000"/>
                <w:sz w:val="20"/>
                <w:szCs w:val="20"/>
              </w:rPr>
            </w:pPr>
            <w:r w:rsidRPr="00F16885">
              <w:rPr>
                <w:color w:val="000000"/>
                <w:sz w:val="20"/>
                <w:szCs w:val="20"/>
              </w:rPr>
              <w:t>4) монолитные железобетонные, в том числе антисейсмические конструкции;</w:t>
            </w:r>
          </w:p>
          <w:p w:rsidR="0058532F" w:rsidRPr="00F16885" w:rsidRDefault="0058532F" w:rsidP="00F16885">
            <w:pPr>
              <w:pStyle w:val="a4"/>
              <w:shd w:val="clear" w:color="auto" w:fill="FFFFFF"/>
              <w:spacing w:before="0" w:beforeAutospacing="0" w:after="0" w:afterAutospacing="0"/>
              <w:jc w:val="both"/>
              <w:rPr>
                <w:color w:val="000000"/>
                <w:sz w:val="20"/>
                <w:szCs w:val="20"/>
              </w:rPr>
            </w:pPr>
            <w:r w:rsidRPr="00F16885">
              <w:rPr>
                <w:color w:val="000000"/>
                <w:sz w:val="20"/>
                <w:szCs w:val="20"/>
              </w:rPr>
              <w:t>5) земляные, свайные работы;</w:t>
            </w:r>
          </w:p>
          <w:p w:rsidR="0058532F" w:rsidRPr="00F16885" w:rsidRDefault="0058532F" w:rsidP="00F16885">
            <w:pPr>
              <w:pStyle w:val="a4"/>
              <w:shd w:val="clear" w:color="auto" w:fill="FFFFFF"/>
              <w:spacing w:before="0" w:beforeAutospacing="0" w:after="0" w:afterAutospacing="0"/>
              <w:jc w:val="both"/>
              <w:rPr>
                <w:color w:val="000000"/>
                <w:sz w:val="20"/>
                <w:szCs w:val="20"/>
              </w:rPr>
            </w:pPr>
            <w:r w:rsidRPr="00F16885">
              <w:rPr>
                <w:color w:val="000000"/>
                <w:sz w:val="20"/>
                <w:szCs w:val="20"/>
              </w:rPr>
              <w:t>6) металлические конструкции;</w:t>
            </w:r>
          </w:p>
          <w:p w:rsidR="0058532F" w:rsidRPr="00F16885" w:rsidRDefault="0058532F" w:rsidP="00F16885">
            <w:pPr>
              <w:pStyle w:val="a4"/>
              <w:shd w:val="clear" w:color="auto" w:fill="FFFFFF"/>
              <w:spacing w:before="0" w:beforeAutospacing="0" w:after="0" w:afterAutospacing="0"/>
              <w:jc w:val="both"/>
              <w:rPr>
                <w:color w:val="000000"/>
                <w:sz w:val="20"/>
                <w:szCs w:val="20"/>
              </w:rPr>
            </w:pPr>
            <w:r w:rsidRPr="00F16885">
              <w:rPr>
                <w:color w:val="000000"/>
                <w:sz w:val="20"/>
                <w:szCs w:val="20"/>
              </w:rPr>
              <w:t>7) деревянные конструкции;</w:t>
            </w:r>
          </w:p>
          <w:p w:rsidR="0058532F" w:rsidRPr="00F16885" w:rsidRDefault="0058532F" w:rsidP="00F16885">
            <w:pPr>
              <w:pStyle w:val="a4"/>
              <w:shd w:val="clear" w:color="auto" w:fill="FFFFFF"/>
              <w:spacing w:before="0" w:beforeAutospacing="0" w:after="0" w:afterAutospacing="0"/>
              <w:jc w:val="both"/>
              <w:rPr>
                <w:i/>
                <w:color w:val="000000"/>
                <w:sz w:val="20"/>
                <w:szCs w:val="20"/>
              </w:rPr>
            </w:pPr>
            <w:r w:rsidRPr="00F16885">
              <w:rPr>
                <w:i/>
                <w:color w:val="000000"/>
                <w:sz w:val="20"/>
                <w:szCs w:val="20"/>
              </w:rPr>
              <w:t>в) Проектирование инженерных сетей и систем:</w:t>
            </w:r>
          </w:p>
          <w:p w:rsidR="0058532F" w:rsidRPr="00F16885" w:rsidRDefault="0058532F" w:rsidP="00F16885">
            <w:pPr>
              <w:pStyle w:val="a4"/>
              <w:shd w:val="clear" w:color="auto" w:fill="FFFFFF"/>
              <w:spacing w:before="0" w:beforeAutospacing="0" w:after="0" w:afterAutospacing="0"/>
              <w:jc w:val="both"/>
              <w:rPr>
                <w:color w:val="000000"/>
                <w:sz w:val="20"/>
                <w:szCs w:val="20"/>
              </w:rPr>
            </w:pPr>
            <w:r w:rsidRPr="00F16885">
              <w:rPr>
                <w:color w:val="000000"/>
                <w:sz w:val="20"/>
                <w:szCs w:val="20"/>
              </w:rPr>
              <w:t>1) вентиляция, кондиционирование;</w:t>
            </w:r>
          </w:p>
          <w:p w:rsidR="0058532F" w:rsidRPr="00F16885" w:rsidRDefault="0058532F" w:rsidP="00F16885">
            <w:pPr>
              <w:pStyle w:val="a4"/>
              <w:shd w:val="clear" w:color="auto" w:fill="FFFFFF"/>
              <w:spacing w:before="0" w:beforeAutospacing="0" w:after="0" w:afterAutospacing="0"/>
              <w:jc w:val="both"/>
              <w:rPr>
                <w:color w:val="000000"/>
                <w:sz w:val="20"/>
                <w:szCs w:val="20"/>
              </w:rPr>
            </w:pPr>
            <w:r w:rsidRPr="00F16885">
              <w:rPr>
                <w:color w:val="000000"/>
                <w:sz w:val="20"/>
                <w:szCs w:val="20"/>
              </w:rPr>
              <w:t>2) водоснабжение и канализация;</w:t>
            </w:r>
          </w:p>
          <w:p w:rsidR="0058532F" w:rsidRPr="00F16885" w:rsidRDefault="0058532F" w:rsidP="00F16885">
            <w:pPr>
              <w:pStyle w:val="a4"/>
              <w:shd w:val="clear" w:color="auto" w:fill="FFFFFF"/>
              <w:spacing w:before="0" w:beforeAutospacing="0" w:after="0" w:afterAutospacing="0"/>
              <w:jc w:val="both"/>
              <w:rPr>
                <w:color w:val="000000"/>
                <w:sz w:val="20"/>
                <w:szCs w:val="20"/>
              </w:rPr>
            </w:pPr>
            <w:r w:rsidRPr="00F16885">
              <w:rPr>
                <w:color w:val="000000"/>
                <w:sz w:val="20"/>
                <w:szCs w:val="20"/>
              </w:rPr>
              <w:t>3) холодоснабжение;</w:t>
            </w:r>
          </w:p>
          <w:p w:rsidR="0058532F" w:rsidRPr="00F16885" w:rsidRDefault="0058532F" w:rsidP="00F16885">
            <w:pPr>
              <w:pStyle w:val="a4"/>
              <w:shd w:val="clear" w:color="auto" w:fill="FFFFFF"/>
              <w:spacing w:before="0" w:beforeAutospacing="0" w:after="0" w:afterAutospacing="0"/>
              <w:jc w:val="both"/>
              <w:rPr>
                <w:color w:val="000000"/>
                <w:sz w:val="20"/>
                <w:szCs w:val="20"/>
              </w:rPr>
            </w:pPr>
            <w:r w:rsidRPr="00F16885">
              <w:rPr>
                <w:color w:val="000000"/>
                <w:sz w:val="20"/>
                <w:szCs w:val="20"/>
              </w:rPr>
              <w:t>4) радио, связь, телевидение;</w:t>
            </w:r>
          </w:p>
          <w:p w:rsidR="0058532F" w:rsidRPr="00F16885" w:rsidRDefault="0058532F" w:rsidP="00F16885">
            <w:pPr>
              <w:pStyle w:val="a4"/>
              <w:shd w:val="clear" w:color="auto" w:fill="FFFFFF"/>
              <w:spacing w:before="0" w:beforeAutospacing="0" w:after="0" w:afterAutospacing="0"/>
              <w:jc w:val="both"/>
              <w:rPr>
                <w:i/>
                <w:color w:val="000000"/>
                <w:sz w:val="20"/>
                <w:szCs w:val="20"/>
              </w:rPr>
            </w:pPr>
            <w:r w:rsidRPr="00F16885">
              <w:rPr>
                <w:i/>
                <w:color w:val="000000"/>
                <w:sz w:val="20"/>
                <w:szCs w:val="20"/>
              </w:rPr>
              <w:t>г) Разработка специальных разделов проектов:</w:t>
            </w:r>
          </w:p>
          <w:p w:rsidR="0058532F" w:rsidRPr="00F16885" w:rsidRDefault="0058532F" w:rsidP="00F16885">
            <w:pPr>
              <w:pStyle w:val="a4"/>
              <w:shd w:val="clear" w:color="auto" w:fill="FFFFFF"/>
              <w:spacing w:before="0" w:beforeAutospacing="0" w:after="0" w:afterAutospacing="0"/>
              <w:jc w:val="both"/>
              <w:rPr>
                <w:color w:val="000000"/>
                <w:sz w:val="20"/>
                <w:szCs w:val="20"/>
              </w:rPr>
            </w:pPr>
            <w:r w:rsidRPr="00F16885">
              <w:rPr>
                <w:color w:val="000000"/>
                <w:sz w:val="20"/>
                <w:szCs w:val="20"/>
              </w:rPr>
              <w:t>2) охрана окружающей среды;</w:t>
            </w:r>
          </w:p>
          <w:p w:rsidR="0058532F" w:rsidRPr="00F16885" w:rsidRDefault="0058532F" w:rsidP="00F16885">
            <w:pPr>
              <w:pStyle w:val="a4"/>
              <w:shd w:val="clear" w:color="auto" w:fill="FFFFFF"/>
              <w:spacing w:before="0" w:beforeAutospacing="0" w:after="0" w:afterAutospacing="0"/>
              <w:jc w:val="both"/>
              <w:rPr>
                <w:color w:val="000000"/>
                <w:sz w:val="20"/>
                <w:szCs w:val="20"/>
              </w:rPr>
            </w:pPr>
            <w:r w:rsidRPr="00F16885">
              <w:rPr>
                <w:color w:val="000000"/>
                <w:sz w:val="20"/>
                <w:szCs w:val="20"/>
              </w:rPr>
              <w:t>3) производства работ;</w:t>
            </w:r>
          </w:p>
          <w:p w:rsidR="0058532F" w:rsidRPr="00F16885" w:rsidRDefault="0058532F" w:rsidP="00F16885">
            <w:pPr>
              <w:pStyle w:val="a4"/>
              <w:shd w:val="clear" w:color="auto" w:fill="FFFFFF"/>
              <w:spacing w:before="0" w:beforeAutospacing="0" w:after="0" w:afterAutospacing="0"/>
              <w:jc w:val="both"/>
              <w:rPr>
                <w:color w:val="000000"/>
                <w:sz w:val="20"/>
                <w:szCs w:val="20"/>
              </w:rPr>
            </w:pPr>
            <w:r w:rsidRPr="00F16885">
              <w:rPr>
                <w:color w:val="000000"/>
                <w:sz w:val="20"/>
                <w:szCs w:val="20"/>
              </w:rPr>
              <w:t>6) защита строительных конструкций от коррозии;</w:t>
            </w:r>
          </w:p>
          <w:p w:rsidR="0058532F" w:rsidRPr="00E91D83" w:rsidRDefault="0058532F" w:rsidP="00F16885">
            <w:pPr>
              <w:ind w:right="-1"/>
              <w:jc w:val="both"/>
              <w:rPr>
                <w:rFonts w:ascii="Times New Roman" w:hAnsi="Times New Roman" w:cs="Times New Roman"/>
                <w:sz w:val="20"/>
                <w:szCs w:val="20"/>
              </w:rPr>
            </w:pPr>
            <w:r w:rsidRPr="00F16885">
              <w:rPr>
                <w:rFonts w:ascii="Times New Roman" w:hAnsi="Times New Roman" w:cs="Times New Roman"/>
                <w:color w:val="000000"/>
                <w:sz w:val="20"/>
                <w:szCs w:val="20"/>
              </w:rPr>
              <w:t>7) организация строительства;</w:t>
            </w:r>
          </w:p>
        </w:tc>
      </w:tr>
      <w:tr w:rsidR="0058532F" w:rsidRPr="00630ABD" w:rsidTr="00CF0605">
        <w:tc>
          <w:tcPr>
            <w:tcW w:w="534" w:type="dxa"/>
          </w:tcPr>
          <w:p w:rsidR="0058532F" w:rsidRPr="00CF0605" w:rsidRDefault="00641FBC" w:rsidP="00BB74F1">
            <w:pPr>
              <w:rPr>
                <w:rFonts w:ascii="Times New Roman" w:hAnsi="Times New Roman" w:cs="Times New Roman"/>
                <w:color w:val="000000"/>
                <w:sz w:val="20"/>
                <w:szCs w:val="20"/>
              </w:rPr>
            </w:pPr>
            <w:r>
              <w:rPr>
                <w:rFonts w:ascii="Times New Roman" w:hAnsi="Times New Roman" w:cs="Times New Roman"/>
                <w:color w:val="000000"/>
                <w:sz w:val="20"/>
                <w:szCs w:val="20"/>
              </w:rPr>
              <w:t>566</w:t>
            </w:r>
          </w:p>
          <w:p w:rsidR="0058532F" w:rsidRPr="00CF0605" w:rsidRDefault="0058532F" w:rsidP="00BB74F1">
            <w:pPr>
              <w:rPr>
                <w:rFonts w:ascii="Times New Roman" w:hAnsi="Times New Roman" w:cs="Times New Roman"/>
                <w:color w:val="000000"/>
                <w:sz w:val="20"/>
                <w:szCs w:val="20"/>
              </w:rPr>
            </w:pPr>
          </w:p>
          <w:p w:rsidR="0058532F" w:rsidRPr="00CF0605" w:rsidRDefault="0058532F" w:rsidP="00BB74F1">
            <w:pPr>
              <w:rPr>
                <w:rFonts w:ascii="Times New Roman" w:hAnsi="Times New Roman" w:cs="Times New Roman"/>
                <w:color w:val="000000"/>
                <w:sz w:val="20"/>
                <w:szCs w:val="20"/>
              </w:rPr>
            </w:pPr>
          </w:p>
          <w:p w:rsidR="0058532F" w:rsidRPr="00CF0605" w:rsidRDefault="0058532F" w:rsidP="00BB74F1">
            <w:pPr>
              <w:rPr>
                <w:rFonts w:ascii="Times New Roman" w:hAnsi="Times New Roman" w:cs="Times New Roman"/>
                <w:color w:val="000000"/>
                <w:sz w:val="20"/>
                <w:szCs w:val="20"/>
              </w:rPr>
            </w:pPr>
          </w:p>
          <w:p w:rsidR="0058532F" w:rsidRPr="00CF0605" w:rsidRDefault="0058532F" w:rsidP="00BB74F1">
            <w:pPr>
              <w:rPr>
                <w:rFonts w:ascii="Times New Roman" w:hAnsi="Times New Roman" w:cs="Times New Roman"/>
                <w:color w:val="000000"/>
                <w:sz w:val="20"/>
                <w:szCs w:val="20"/>
              </w:rPr>
            </w:pPr>
          </w:p>
          <w:p w:rsidR="0058532F" w:rsidRPr="00CF0605" w:rsidRDefault="0058532F" w:rsidP="00BB74F1">
            <w:pPr>
              <w:rPr>
                <w:rFonts w:ascii="Times New Roman" w:hAnsi="Times New Roman" w:cs="Times New Roman"/>
                <w:color w:val="000000"/>
                <w:sz w:val="20"/>
                <w:szCs w:val="20"/>
              </w:rPr>
            </w:pPr>
          </w:p>
          <w:p w:rsidR="0058532F" w:rsidRPr="00CF0605" w:rsidRDefault="0058532F" w:rsidP="00BB74F1">
            <w:pPr>
              <w:rPr>
                <w:rFonts w:ascii="Times New Roman" w:hAnsi="Times New Roman" w:cs="Times New Roman"/>
                <w:color w:val="000000"/>
                <w:sz w:val="20"/>
                <w:szCs w:val="20"/>
              </w:rPr>
            </w:pPr>
          </w:p>
          <w:p w:rsidR="0058532F" w:rsidRPr="00CF0605" w:rsidRDefault="0058532F" w:rsidP="00BB74F1">
            <w:pPr>
              <w:rPr>
                <w:rFonts w:ascii="Times New Roman" w:hAnsi="Times New Roman" w:cs="Times New Roman"/>
                <w:color w:val="000000"/>
                <w:sz w:val="20"/>
                <w:szCs w:val="20"/>
              </w:rPr>
            </w:pPr>
          </w:p>
          <w:p w:rsidR="0058532F" w:rsidRPr="00CF0605" w:rsidRDefault="0058532F" w:rsidP="00BB74F1">
            <w:pPr>
              <w:rPr>
                <w:rFonts w:ascii="Times New Roman" w:hAnsi="Times New Roman" w:cs="Times New Roman"/>
                <w:color w:val="000000"/>
                <w:sz w:val="20"/>
                <w:szCs w:val="20"/>
              </w:rPr>
            </w:pPr>
          </w:p>
          <w:p w:rsidR="0058532F" w:rsidRPr="00CF0605" w:rsidRDefault="0058532F" w:rsidP="00BB74F1">
            <w:pPr>
              <w:rPr>
                <w:rFonts w:ascii="Times New Roman" w:hAnsi="Times New Roman" w:cs="Times New Roman"/>
                <w:color w:val="000000"/>
                <w:sz w:val="20"/>
                <w:szCs w:val="20"/>
              </w:rPr>
            </w:pPr>
          </w:p>
          <w:p w:rsidR="0058532F" w:rsidRPr="00CF0605" w:rsidRDefault="0058532F" w:rsidP="00BB74F1">
            <w:pPr>
              <w:rPr>
                <w:rFonts w:ascii="Times New Roman" w:hAnsi="Times New Roman" w:cs="Times New Roman"/>
                <w:color w:val="000000"/>
                <w:sz w:val="20"/>
                <w:szCs w:val="20"/>
              </w:rPr>
            </w:pPr>
          </w:p>
          <w:p w:rsidR="0058532F" w:rsidRPr="00CF0605" w:rsidRDefault="0058532F" w:rsidP="00BB74F1">
            <w:pPr>
              <w:rPr>
                <w:rFonts w:ascii="Times New Roman" w:hAnsi="Times New Roman" w:cs="Times New Roman"/>
                <w:color w:val="000000"/>
                <w:sz w:val="20"/>
                <w:szCs w:val="20"/>
              </w:rPr>
            </w:pPr>
          </w:p>
          <w:p w:rsidR="0058532F" w:rsidRPr="00CF0605" w:rsidRDefault="0058532F" w:rsidP="00BB74F1">
            <w:pPr>
              <w:rPr>
                <w:rFonts w:ascii="Times New Roman" w:hAnsi="Times New Roman" w:cs="Times New Roman"/>
                <w:color w:val="000000"/>
                <w:sz w:val="20"/>
                <w:szCs w:val="20"/>
              </w:rPr>
            </w:pPr>
          </w:p>
          <w:p w:rsidR="0058532F" w:rsidRPr="00CF0605" w:rsidRDefault="0058532F" w:rsidP="00BB74F1">
            <w:pPr>
              <w:rPr>
                <w:rFonts w:ascii="Times New Roman" w:hAnsi="Times New Roman" w:cs="Times New Roman"/>
                <w:color w:val="000000"/>
                <w:sz w:val="20"/>
                <w:szCs w:val="20"/>
              </w:rPr>
            </w:pPr>
          </w:p>
          <w:p w:rsidR="0058532F" w:rsidRPr="00CF0605" w:rsidRDefault="0058532F" w:rsidP="00BB74F1">
            <w:pPr>
              <w:rPr>
                <w:rFonts w:ascii="Times New Roman" w:hAnsi="Times New Roman" w:cs="Times New Roman"/>
                <w:color w:val="000000"/>
                <w:sz w:val="20"/>
                <w:szCs w:val="20"/>
              </w:rPr>
            </w:pPr>
          </w:p>
          <w:p w:rsidR="0058532F" w:rsidRPr="00CF0605" w:rsidRDefault="0058532F" w:rsidP="00BB74F1">
            <w:pPr>
              <w:rPr>
                <w:rFonts w:ascii="Times New Roman" w:hAnsi="Times New Roman" w:cs="Times New Roman"/>
                <w:color w:val="000000"/>
                <w:sz w:val="20"/>
                <w:szCs w:val="20"/>
              </w:rPr>
            </w:pPr>
          </w:p>
          <w:p w:rsidR="0058532F" w:rsidRPr="00CF0605" w:rsidRDefault="0058532F" w:rsidP="00BB74F1">
            <w:pPr>
              <w:rPr>
                <w:rFonts w:ascii="Times New Roman" w:hAnsi="Times New Roman" w:cs="Times New Roman"/>
                <w:color w:val="000000"/>
                <w:sz w:val="20"/>
                <w:szCs w:val="20"/>
              </w:rPr>
            </w:pPr>
          </w:p>
          <w:p w:rsidR="0058532F" w:rsidRPr="00CF0605" w:rsidRDefault="0058532F" w:rsidP="00BB74F1">
            <w:pPr>
              <w:rPr>
                <w:rFonts w:ascii="Times New Roman" w:hAnsi="Times New Roman" w:cs="Times New Roman"/>
                <w:color w:val="000000"/>
                <w:sz w:val="20"/>
                <w:szCs w:val="20"/>
              </w:rPr>
            </w:pPr>
          </w:p>
          <w:p w:rsidR="0058532F" w:rsidRPr="00CF0605" w:rsidRDefault="0058532F" w:rsidP="00BB74F1">
            <w:pPr>
              <w:rPr>
                <w:rFonts w:ascii="Times New Roman" w:hAnsi="Times New Roman" w:cs="Times New Roman"/>
                <w:color w:val="000000"/>
                <w:sz w:val="20"/>
                <w:szCs w:val="20"/>
              </w:rPr>
            </w:pPr>
          </w:p>
          <w:p w:rsidR="0058532F" w:rsidRPr="00CF0605" w:rsidRDefault="0058532F" w:rsidP="00BB74F1">
            <w:pPr>
              <w:rPr>
                <w:rFonts w:ascii="Times New Roman" w:hAnsi="Times New Roman" w:cs="Times New Roman"/>
                <w:color w:val="000000"/>
                <w:sz w:val="20"/>
                <w:szCs w:val="20"/>
              </w:rPr>
            </w:pPr>
          </w:p>
          <w:p w:rsidR="0058532F" w:rsidRPr="00CF0605" w:rsidRDefault="0058532F" w:rsidP="00BB74F1">
            <w:pPr>
              <w:rPr>
                <w:rFonts w:ascii="Times New Roman" w:hAnsi="Times New Roman" w:cs="Times New Roman"/>
                <w:color w:val="000000"/>
                <w:sz w:val="20"/>
                <w:szCs w:val="20"/>
              </w:rPr>
            </w:pPr>
          </w:p>
          <w:p w:rsidR="0058532F" w:rsidRPr="00CF0605" w:rsidRDefault="0058532F" w:rsidP="00BB74F1">
            <w:pPr>
              <w:rPr>
                <w:rFonts w:ascii="Times New Roman" w:hAnsi="Times New Roman" w:cs="Times New Roman"/>
                <w:color w:val="000000"/>
                <w:sz w:val="20"/>
                <w:szCs w:val="20"/>
              </w:rPr>
            </w:pPr>
          </w:p>
          <w:p w:rsidR="0058532F" w:rsidRPr="00CF0605" w:rsidRDefault="0058532F" w:rsidP="00BB74F1">
            <w:pPr>
              <w:rPr>
                <w:rFonts w:ascii="Times New Roman" w:hAnsi="Times New Roman" w:cs="Times New Roman"/>
                <w:color w:val="000000"/>
                <w:sz w:val="20"/>
                <w:szCs w:val="20"/>
              </w:rPr>
            </w:pPr>
          </w:p>
          <w:p w:rsidR="0058532F" w:rsidRPr="00CF0605" w:rsidRDefault="0058532F" w:rsidP="00BB74F1">
            <w:pPr>
              <w:rPr>
                <w:rFonts w:ascii="Times New Roman" w:hAnsi="Times New Roman" w:cs="Times New Roman"/>
                <w:color w:val="000000"/>
                <w:sz w:val="20"/>
                <w:szCs w:val="20"/>
              </w:rPr>
            </w:pPr>
          </w:p>
          <w:p w:rsidR="0058532F" w:rsidRPr="00CF0605" w:rsidRDefault="0058532F" w:rsidP="00BB74F1">
            <w:pPr>
              <w:rPr>
                <w:rFonts w:ascii="Times New Roman" w:hAnsi="Times New Roman" w:cs="Times New Roman"/>
                <w:color w:val="000000"/>
                <w:sz w:val="20"/>
                <w:szCs w:val="20"/>
              </w:rPr>
            </w:pPr>
          </w:p>
          <w:p w:rsidR="0058532F" w:rsidRPr="00CF0605" w:rsidRDefault="0058532F" w:rsidP="00BB74F1">
            <w:pPr>
              <w:rPr>
                <w:rFonts w:ascii="Times New Roman" w:hAnsi="Times New Roman" w:cs="Times New Roman"/>
                <w:color w:val="000000"/>
                <w:sz w:val="20"/>
                <w:szCs w:val="20"/>
              </w:rPr>
            </w:pPr>
          </w:p>
        </w:tc>
        <w:tc>
          <w:tcPr>
            <w:tcW w:w="2126" w:type="dxa"/>
          </w:tcPr>
          <w:p w:rsidR="00BB74F1" w:rsidRDefault="0058532F" w:rsidP="00BB74F1">
            <w:pPr>
              <w:rPr>
                <w:rFonts w:ascii="Times New Roman" w:hAnsi="Times New Roman" w:cs="Times New Roman"/>
                <w:color w:val="000000"/>
                <w:sz w:val="20"/>
                <w:szCs w:val="20"/>
              </w:rPr>
            </w:pPr>
            <w:r w:rsidRPr="00CF0605">
              <w:rPr>
                <w:rFonts w:ascii="Times New Roman" w:hAnsi="Times New Roman" w:cs="Times New Roman"/>
                <w:color w:val="000000"/>
                <w:sz w:val="20"/>
                <w:szCs w:val="20"/>
              </w:rPr>
              <w:lastRenderedPageBreak/>
              <w:t>ООО "Турмалин"</w:t>
            </w:r>
            <w:r w:rsidR="00BF27EE" w:rsidRPr="00CF0605">
              <w:rPr>
                <w:rFonts w:ascii="Times New Roman" w:hAnsi="Times New Roman" w:cs="Times New Roman"/>
                <w:color w:val="000000"/>
                <w:sz w:val="20"/>
                <w:szCs w:val="20"/>
              </w:rPr>
              <w:t>,</w:t>
            </w:r>
          </w:p>
          <w:p w:rsidR="0058532F" w:rsidRPr="00CF0605" w:rsidRDefault="00BF27EE" w:rsidP="00BB74F1">
            <w:pPr>
              <w:rPr>
                <w:rFonts w:ascii="Times New Roman" w:hAnsi="Times New Roman" w:cs="Times New Roman"/>
                <w:color w:val="000000"/>
                <w:sz w:val="20"/>
                <w:szCs w:val="20"/>
              </w:rPr>
            </w:pPr>
            <w:r w:rsidRPr="00CF0605">
              <w:rPr>
                <w:rFonts w:ascii="Times New Roman" w:hAnsi="Times New Roman" w:cs="Times New Roman"/>
                <w:color w:val="000000"/>
                <w:sz w:val="20"/>
                <w:szCs w:val="20"/>
              </w:rPr>
              <w:t xml:space="preserve"> </w:t>
            </w:r>
            <w:r w:rsidR="00CF0605" w:rsidRPr="00CF0605">
              <w:rPr>
                <w:rFonts w:ascii="Times New Roman" w:hAnsi="Times New Roman" w:cs="Times New Roman"/>
                <w:sz w:val="20"/>
                <w:szCs w:val="20"/>
              </w:rPr>
              <w:t>г. Тирасполь, пгт. Новотираспольский, ул. Зеленая, д. 3</w:t>
            </w:r>
          </w:p>
          <w:p w:rsidR="0058532F" w:rsidRPr="00CF0605" w:rsidRDefault="0058532F" w:rsidP="00BB74F1">
            <w:pPr>
              <w:rPr>
                <w:rFonts w:ascii="Times New Roman" w:hAnsi="Times New Roman" w:cs="Times New Roman"/>
                <w:color w:val="000000"/>
                <w:sz w:val="20"/>
                <w:szCs w:val="20"/>
              </w:rPr>
            </w:pPr>
          </w:p>
          <w:p w:rsidR="0058532F" w:rsidRPr="00CF0605" w:rsidRDefault="0058532F" w:rsidP="00BB74F1">
            <w:pPr>
              <w:rPr>
                <w:rFonts w:ascii="Times New Roman" w:hAnsi="Times New Roman" w:cs="Times New Roman"/>
                <w:color w:val="000000"/>
                <w:sz w:val="20"/>
                <w:szCs w:val="20"/>
              </w:rPr>
            </w:pPr>
          </w:p>
          <w:p w:rsidR="0058532F" w:rsidRPr="00CF0605" w:rsidRDefault="0058532F" w:rsidP="00BB74F1">
            <w:pPr>
              <w:rPr>
                <w:rFonts w:ascii="Times New Roman" w:hAnsi="Times New Roman" w:cs="Times New Roman"/>
                <w:color w:val="000000"/>
                <w:sz w:val="20"/>
                <w:szCs w:val="20"/>
              </w:rPr>
            </w:pPr>
          </w:p>
          <w:p w:rsidR="0058532F" w:rsidRPr="00CF0605" w:rsidRDefault="0058532F" w:rsidP="00BB74F1">
            <w:pPr>
              <w:rPr>
                <w:rFonts w:ascii="Times New Roman" w:hAnsi="Times New Roman" w:cs="Times New Roman"/>
                <w:color w:val="000000"/>
                <w:sz w:val="20"/>
                <w:szCs w:val="20"/>
              </w:rPr>
            </w:pPr>
          </w:p>
          <w:p w:rsidR="0058532F" w:rsidRPr="00CF0605" w:rsidRDefault="0058532F" w:rsidP="00BB74F1">
            <w:pPr>
              <w:rPr>
                <w:rFonts w:ascii="Times New Roman" w:hAnsi="Times New Roman" w:cs="Times New Roman"/>
                <w:color w:val="000000"/>
                <w:sz w:val="20"/>
                <w:szCs w:val="20"/>
              </w:rPr>
            </w:pPr>
          </w:p>
          <w:p w:rsidR="0058532F" w:rsidRPr="00CF0605" w:rsidRDefault="0058532F" w:rsidP="00BB74F1">
            <w:pPr>
              <w:rPr>
                <w:rFonts w:ascii="Times New Roman" w:hAnsi="Times New Roman" w:cs="Times New Roman"/>
                <w:color w:val="000000"/>
                <w:sz w:val="20"/>
                <w:szCs w:val="20"/>
              </w:rPr>
            </w:pPr>
          </w:p>
          <w:p w:rsidR="0058532F" w:rsidRPr="00CF0605" w:rsidRDefault="0058532F" w:rsidP="00BB74F1">
            <w:pPr>
              <w:rPr>
                <w:rFonts w:ascii="Times New Roman" w:hAnsi="Times New Roman" w:cs="Times New Roman"/>
                <w:color w:val="000000"/>
                <w:sz w:val="20"/>
                <w:szCs w:val="20"/>
              </w:rPr>
            </w:pPr>
          </w:p>
          <w:p w:rsidR="0058532F" w:rsidRPr="00CF0605" w:rsidRDefault="0058532F" w:rsidP="00BB74F1">
            <w:pPr>
              <w:rPr>
                <w:rFonts w:ascii="Times New Roman" w:hAnsi="Times New Roman" w:cs="Times New Roman"/>
                <w:color w:val="000000"/>
                <w:sz w:val="20"/>
                <w:szCs w:val="20"/>
              </w:rPr>
            </w:pPr>
          </w:p>
          <w:p w:rsidR="0058532F" w:rsidRPr="00CF0605" w:rsidRDefault="0058532F" w:rsidP="00BB74F1">
            <w:pPr>
              <w:rPr>
                <w:rFonts w:ascii="Times New Roman" w:hAnsi="Times New Roman" w:cs="Times New Roman"/>
                <w:color w:val="000000"/>
                <w:sz w:val="20"/>
                <w:szCs w:val="20"/>
              </w:rPr>
            </w:pPr>
          </w:p>
          <w:p w:rsidR="0058532F" w:rsidRPr="00CF0605" w:rsidRDefault="0058532F" w:rsidP="00BB74F1">
            <w:pPr>
              <w:rPr>
                <w:rFonts w:ascii="Times New Roman" w:hAnsi="Times New Roman" w:cs="Times New Roman"/>
                <w:color w:val="000000"/>
                <w:sz w:val="20"/>
                <w:szCs w:val="20"/>
              </w:rPr>
            </w:pPr>
          </w:p>
          <w:p w:rsidR="0058532F" w:rsidRPr="00CF0605" w:rsidRDefault="0058532F" w:rsidP="00BB74F1">
            <w:pPr>
              <w:rPr>
                <w:rFonts w:ascii="Times New Roman" w:hAnsi="Times New Roman" w:cs="Times New Roman"/>
                <w:color w:val="000000"/>
                <w:sz w:val="20"/>
                <w:szCs w:val="20"/>
              </w:rPr>
            </w:pPr>
          </w:p>
          <w:p w:rsidR="0058532F" w:rsidRPr="00CF0605" w:rsidRDefault="0058532F" w:rsidP="00BB74F1">
            <w:pPr>
              <w:rPr>
                <w:rFonts w:ascii="Times New Roman" w:hAnsi="Times New Roman" w:cs="Times New Roman"/>
                <w:color w:val="000000"/>
                <w:sz w:val="20"/>
                <w:szCs w:val="20"/>
              </w:rPr>
            </w:pPr>
          </w:p>
          <w:p w:rsidR="0058532F" w:rsidRPr="00CF0605" w:rsidRDefault="0058532F" w:rsidP="00BB74F1">
            <w:pPr>
              <w:rPr>
                <w:rFonts w:ascii="Times New Roman" w:hAnsi="Times New Roman" w:cs="Times New Roman"/>
                <w:color w:val="000000"/>
                <w:sz w:val="20"/>
                <w:szCs w:val="20"/>
              </w:rPr>
            </w:pPr>
          </w:p>
          <w:p w:rsidR="0058532F" w:rsidRPr="00CF0605" w:rsidRDefault="0058532F" w:rsidP="00BB74F1">
            <w:pPr>
              <w:rPr>
                <w:rFonts w:ascii="Times New Roman" w:hAnsi="Times New Roman" w:cs="Times New Roman"/>
                <w:color w:val="000000"/>
                <w:sz w:val="20"/>
                <w:szCs w:val="20"/>
              </w:rPr>
            </w:pPr>
          </w:p>
          <w:p w:rsidR="0058532F" w:rsidRPr="00CF0605" w:rsidRDefault="0058532F" w:rsidP="00BB74F1">
            <w:pPr>
              <w:rPr>
                <w:rFonts w:ascii="Times New Roman" w:hAnsi="Times New Roman" w:cs="Times New Roman"/>
                <w:color w:val="000000"/>
                <w:sz w:val="20"/>
                <w:szCs w:val="20"/>
              </w:rPr>
            </w:pPr>
          </w:p>
          <w:p w:rsidR="0058532F" w:rsidRPr="00CF0605" w:rsidRDefault="0058532F" w:rsidP="00BB74F1">
            <w:pPr>
              <w:rPr>
                <w:rFonts w:ascii="Times New Roman" w:hAnsi="Times New Roman" w:cs="Times New Roman"/>
                <w:color w:val="000000"/>
                <w:sz w:val="20"/>
                <w:szCs w:val="20"/>
              </w:rPr>
            </w:pPr>
          </w:p>
          <w:p w:rsidR="0058532F" w:rsidRPr="00CF0605" w:rsidRDefault="0058532F" w:rsidP="00BB74F1">
            <w:pPr>
              <w:rPr>
                <w:rFonts w:ascii="Times New Roman" w:hAnsi="Times New Roman" w:cs="Times New Roman"/>
                <w:color w:val="000000"/>
                <w:sz w:val="20"/>
                <w:szCs w:val="20"/>
              </w:rPr>
            </w:pPr>
          </w:p>
          <w:p w:rsidR="0058532F" w:rsidRPr="00CF0605" w:rsidRDefault="0058532F" w:rsidP="00BB74F1">
            <w:pPr>
              <w:rPr>
                <w:rFonts w:ascii="Times New Roman" w:hAnsi="Times New Roman" w:cs="Times New Roman"/>
                <w:color w:val="000000"/>
                <w:sz w:val="20"/>
                <w:szCs w:val="20"/>
              </w:rPr>
            </w:pPr>
          </w:p>
          <w:p w:rsidR="0058532F" w:rsidRPr="00CF0605" w:rsidRDefault="0058532F" w:rsidP="00BB74F1">
            <w:pPr>
              <w:rPr>
                <w:rFonts w:ascii="Times New Roman" w:hAnsi="Times New Roman" w:cs="Times New Roman"/>
                <w:color w:val="000000"/>
                <w:sz w:val="20"/>
                <w:szCs w:val="20"/>
              </w:rPr>
            </w:pPr>
          </w:p>
          <w:p w:rsidR="0058532F" w:rsidRPr="00CF0605" w:rsidRDefault="0058532F" w:rsidP="00BB74F1">
            <w:pPr>
              <w:rPr>
                <w:rFonts w:ascii="Times New Roman" w:hAnsi="Times New Roman" w:cs="Times New Roman"/>
                <w:color w:val="000000"/>
                <w:sz w:val="20"/>
                <w:szCs w:val="20"/>
              </w:rPr>
            </w:pPr>
          </w:p>
          <w:p w:rsidR="0058532F" w:rsidRPr="00CF0605" w:rsidRDefault="0058532F" w:rsidP="00BB74F1">
            <w:pPr>
              <w:rPr>
                <w:rFonts w:ascii="Times New Roman" w:hAnsi="Times New Roman" w:cs="Times New Roman"/>
                <w:color w:val="000000"/>
                <w:sz w:val="20"/>
                <w:szCs w:val="20"/>
              </w:rPr>
            </w:pPr>
          </w:p>
        </w:tc>
        <w:tc>
          <w:tcPr>
            <w:tcW w:w="1561" w:type="dxa"/>
            <w:vAlign w:val="bottom"/>
          </w:tcPr>
          <w:p w:rsidR="0058532F" w:rsidRDefault="0058532F" w:rsidP="00BB74F1">
            <w:pPr>
              <w:rPr>
                <w:rFonts w:ascii="Times New Roman" w:hAnsi="Times New Roman" w:cs="Times New Roman"/>
                <w:color w:val="000000"/>
                <w:sz w:val="20"/>
                <w:szCs w:val="20"/>
              </w:rPr>
            </w:pPr>
            <w:r w:rsidRPr="00CA1667">
              <w:rPr>
                <w:rFonts w:ascii="Times New Roman" w:hAnsi="Times New Roman" w:cs="Times New Roman"/>
                <w:color w:val="000000"/>
                <w:sz w:val="20"/>
                <w:szCs w:val="20"/>
              </w:rPr>
              <w:lastRenderedPageBreak/>
              <w:t>Басманов А.В.</w:t>
            </w:r>
          </w:p>
          <w:p w:rsidR="0058532F" w:rsidRDefault="0058532F" w:rsidP="00BB74F1">
            <w:pPr>
              <w:rPr>
                <w:rFonts w:ascii="Times New Roman" w:hAnsi="Times New Roman" w:cs="Times New Roman"/>
                <w:color w:val="000000"/>
                <w:sz w:val="20"/>
                <w:szCs w:val="20"/>
              </w:rPr>
            </w:pPr>
          </w:p>
          <w:p w:rsidR="0058532F" w:rsidRDefault="0058532F" w:rsidP="00BB74F1">
            <w:pPr>
              <w:rPr>
                <w:rFonts w:ascii="Times New Roman" w:hAnsi="Times New Roman" w:cs="Times New Roman"/>
                <w:color w:val="000000"/>
                <w:sz w:val="20"/>
                <w:szCs w:val="20"/>
              </w:rPr>
            </w:pPr>
          </w:p>
          <w:p w:rsidR="0058532F" w:rsidRDefault="0058532F" w:rsidP="00BB74F1">
            <w:pPr>
              <w:rPr>
                <w:rFonts w:ascii="Times New Roman" w:hAnsi="Times New Roman" w:cs="Times New Roman"/>
                <w:color w:val="000000"/>
                <w:sz w:val="20"/>
                <w:szCs w:val="20"/>
              </w:rPr>
            </w:pPr>
          </w:p>
          <w:p w:rsidR="0058532F" w:rsidRDefault="0058532F" w:rsidP="00BB74F1">
            <w:pPr>
              <w:rPr>
                <w:rFonts w:ascii="Times New Roman" w:hAnsi="Times New Roman" w:cs="Times New Roman"/>
                <w:color w:val="000000"/>
                <w:sz w:val="20"/>
                <w:szCs w:val="20"/>
              </w:rPr>
            </w:pPr>
          </w:p>
          <w:p w:rsidR="0058532F" w:rsidRDefault="0058532F" w:rsidP="00BB74F1">
            <w:pPr>
              <w:rPr>
                <w:rFonts w:ascii="Times New Roman" w:hAnsi="Times New Roman" w:cs="Times New Roman"/>
                <w:color w:val="000000"/>
                <w:sz w:val="20"/>
                <w:szCs w:val="20"/>
              </w:rPr>
            </w:pPr>
          </w:p>
          <w:p w:rsidR="0058532F" w:rsidRDefault="0058532F" w:rsidP="00BB74F1">
            <w:pPr>
              <w:rPr>
                <w:rFonts w:ascii="Times New Roman" w:hAnsi="Times New Roman" w:cs="Times New Roman"/>
                <w:color w:val="000000"/>
                <w:sz w:val="20"/>
                <w:szCs w:val="20"/>
              </w:rPr>
            </w:pPr>
          </w:p>
          <w:p w:rsidR="0058532F" w:rsidRDefault="0058532F" w:rsidP="00BB74F1">
            <w:pPr>
              <w:rPr>
                <w:rFonts w:ascii="Times New Roman" w:hAnsi="Times New Roman" w:cs="Times New Roman"/>
                <w:color w:val="000000"/>
                <w:sz w:val="20"/>
                <w:szCs w:val="20"/>
              </w:rPr>
            </w:pPr>
          </w:p>
          <w:p w:rsidR="0058532F" w:rsidRDefault="0058532F" w:rsidP="00BB74F1">
            <w:pPr>
              <w:rPr>
                <w:rFonts w:ascii="Times New Roman" w:hAnsi="Times New Roman" w:cs="Times New Roman"/>
                <w:color w:val="000000"/>
                <w:sz w:val="20"/>
                <w:szCs w:val="20"/>
              </w:rPr>
            </w:pPr>
          </w:p>
          <w:p w:rsidR="0058532F" w:rsidRDefault="0058532F" w:rsidP="00BB74F1">
            <w:pPr>
              <w:rPr>
                <w:rFonts w:ascii="Times New Roman" w:hAnsi="Times New Roman" w:cs="Times New Roman"/>
                <w:color w:val="000000"/>
                <w:sz w:val="20"/>
                <w:szCs w:val="20"/>
              </w:rPr>
            </w:pPr>
          </w:p>
          <w:p w:rsidR="0058532F" w:rsidRDefault="0058532F" w:rsidP="00BB74F1">
            <w:pPr>
              <w:rPr>
                <w:rFonts w:ascii="Times New Roman" w:hAnsi="Times New Roman" w:cs="Times New Roman"/>
                <w:color w:val="000000"/>
                <w:sz w:val="20"/>
                <w:szCs w:val="20"/>
              </w:rPr>
            </w:pPr>
          </w:p>
          <w:p w:rsidR="0058532F" w:rsidRDefault="0058532F" w:rsidP="00BB74F1">
            <w:pPr>
              <w:rPr>
                <w:rFonts w:ascii="Times New Roman" w:hAnsi="Times New Roman" w:cs="Times New Roman"/>
                <w:color w:val="000000"/>
                <w:sz w:val="20"/>
                <w:szCs w:val="20"/>
              </w:rPr>
            </w:pPr>
          </w:p>
          <w:p w:rsidR="0058532F" w:rsidRDefault="0058532F" w:rsidP="00BB74F1">
            <w:pPr>
              <w:rPr>
                <w:rFonts w:ascii="Times New Roman" w:hAnsi="Times New Roman" w:cs="Times New Roman"/>
                <w:color w:val="000000"/>
                <w:sz w:val="20"/>
                <w:szCs w:val="20"/>
              </w:rPr>
            </w:pPr>
          </w:p>
          <w:p w:rsidR="0058532F" w:rsidRDefault="0058532F" w:rsidP="00BB74F1">
            <w:pPr>
              <w:rPr>
                <w:rFonts w:ascii="Times New Roman" w:hAnsi="Times New Roman" w:cs="Times New Roman"/>
                <w:color w:val="000000"/>
                <w:sz w:val="20"/>
                <w:szCs w:val="20"/>
              </w:rPr>
            </w:pPr>
          </w:p>
          <w:p w:rsidR="0058532F" w:rsidRDefault="0058532F" w:rsidP="00BB74F1">
            <w:pPr>
              <w:rPr>
                <w:rFonts w:ascii="Times New Roman" w:hAnsi="Times New Roman" w:cs="Times New Roman"/>
                <w:color w:val="000000"/>
                <w:sz w:val="20"/>
                <w:szCs w:val="20"/>
              </w:rPr>
            </w:pPr>
          </w:p>
          <w:p w:rsidR="0058532F" w:rsidRDefault="0058532F" w:rsidP="00BB74F1">
            <w:pPr>
              <w:rPr>
                <w:rFonts w:ascii="Times New Roman" w:hAnsi="Times New Roman" w:cs="Times New Roman"/>
                <w:color w:val="000000"/>
                <w:sz w:val="20"/>
                <w:szCs w:val="20"/>
              </w:rPr>
            </w:pPr>
          </w:p>
          <w:p w:rsidR="0058532F" w:rsidRDefault="0058532F" w:rsidP="00BB74F1">
            <w:pPr>
              <w:rPr>
                <w:rFonts w:ascii="Times New Roman" w:hAnsi="Times New Roman" w:cs="Times New Roman"/>
                <w:color w:val="000000"/>
                <w:sz w:val="20"/>
                <w:szCs w:val="20"/>
              </w:rPr>
            </w:pPr>
          </w:p>
          <w:p w:rsidR="0058532F" w:rsidRDefault="0058532F" w:rsidP="00BB74F1">
            <w:pPr>
              <w:rPr>
                <w:rFonts w:ascii="Times New Roman" w:hAnsi="Times New Roman" w:cs="Times New Roman"/>
                <w:color w:val="000000"/>
                <w:sz w:val="20"/>
                <w:szCs w:val="20"/>
              </w:rPr>
            </w:pPr>
          </w:p>
          <w:p w:rsidR="0058532F" w:rsidRDefault="0058532F" w:rsidP="00BB74F1">
            <w:pPr>
              <w:rPr>
                <w:rFonts w:ascii="Times New Roman" w:hAnsi="Times New Roman" w:cs="Times New Roman"/>
                <w:color w:val="000000"/>
                <w:sz w:val="20"/>
                <w:szCs w:val="20"/>
              </w:rPr>
            </w:pPr>
          </w:p>
          <w:p w:rsidR="0058532F" w:rsidRDefault="0058532F" w:rsidP="00BB74F1">
            <w:pPr>
              <w:rPr>
                <w:rFonts w:ascii="Times New Roman" w:hAnsi="Times New Roman" w:cs="Times New Roman"/>
                <w:color w:val="000000"/>
                <w:sz w:val="20"/>
                <w:szCs w:val="20"/>
              </w:rPr>
            </w:pPr>
          </w:p>
          <w:p w:rsidR="0058532F" w:rsidRDefault="0058532F" w:rsidP="00BB74F1">
            <w:pPr>
              <w:rPr>
                <w:rFonts w:ascii="Times New Roman" w:hAnsi="Times New Roman" w:cs="Times New Roman"/>
                <w:color w:val="000000"/>
                <w:sz w:val="20"/>
                <w:szCs w:val="20"/>
              </w:rPr>
            </w:pPr>
          </w:p>
          <w:p w:rsidR="0058532F" w:rsidRDefault="0058532F" w:rsidP="00BB74F1">
            <w:pPr>
              <w:rPr>
                <w:rFonts w:ascii="Times New Roman" w:hAnsi="Times New Roman" w:cs="Times New Roman"/>
                <w:color w:val="000000"/>
                <w:sz w:val="20"/>
                <w:szCs w:val="20"/>
              </w:rPr>
            </w:pPr>
          </w:p>
          <w:p w:rsidR="0058532F" w:rsidRDefault="0058532F" w:rsidP="00BB74F1">
            <w:pPr>
              <w:rPr>
                <w:rFonts w:ascii="Times New Roman" w:hAnsi="Times New Roman" w:cs="Times New Roman"/>
                <w:color w:val="000000"/>
                <w:sz w:val="20"/>
                <w:szCs w:val="20"/>
              </w:rPr>
            </w:pPr>
          </w:p>
          <w:p w:rsidR="0058532F" w:rsidRDefault="0058532F" w:rsidP="00BB74F1">
            <w:pPr>
              <w:rPr>
                <w:rFonts w:ascii="Times New Roman" w:hAnsi="Times New Roman" w:cs="Times New Roman"/>
                <w:color w:val="000000"/>
                <w:sz w:val="20"/>
                <w:szCs w:val="20"/>
              </w:rPr>
            </w:pPr>
          </w:p>
          <w:p w:rsidR="0058532F" w:rsidRDefault="0058532F" w:rsidP="00BB74F1">
            <w:pPr>
              <w:rPr>
                <w:rFonts w:ascii="Times New Roman" w:hAnsi="Times New Roman" w:cs="Times New Roman"/>
                <w:color w:val="000000"/>
                <w:sz w:val="20"/>
                <w:szCs w:val="20"/>
              </w:rPr>
            </w:pPr>
          </w:p>
          <w:p w:rsidR="0058532F" w:rsidRPr="00CA1667" w:rsidRDefault="0058532F" w:rsidP="00BB74F1">
            <w:pPr>
              <w:rPr>
                <w:rFonts w:ascii="Times New Roman" w:hAnsi="Times New Roman" w:cs="Times New Roman"/>
                <w:color w:val="000000"/>
                <w:sz w:val="20"/>
                <w:szCs w:val="20"/>
              </w:rPr>
            </w:pPr>
          </w:p>
        </w:tc>
        <w:tc>
          <w:tcPr>
            <w:tcW w:w="1417" w:type="dxa"/>
          </w:tcPr>
          <w:p w:rsidR="0058532F" w:rsidRPr="00787686" w:rsidRDefault="0058532F" w:rsidP="00BB74F1">
            <w:pPr>
              <w:rPr>
                <w:rFonts w:ascii="Times New Roman" w:hAnsi="Times New Roman" w:cs="Times New Roman"/>
                <w:sz w:val="20"/>
                <w:szCs w:val="20"/>
              </w:rPr>
            </w:pPr>
            <w:r>
              <w:rPr>
                <w:rFonts w:ascii="Times New Roman" w:hAnsi="Times New Roman" w:cs="Times New Roman"/>
                <w:sz w:val="20"/>
                <w:szCs w:val="20"/>
              </w:rPr>
              <w:lastRenderedPageBreak/>
              <w:t>01-18/7107 от 29.12.2017 г.</w:t>
            </w:r>
          </w:p>
        </w:tc>
        <w:tc>
          <w:tcPr>
            <w:tcW w:w="991" w:type="dxa"/>
          </w:tcPr>
          <w:p w:rsidR="0058532F" w:rsidRPr="00C97CDE" w:rsidRDefault="00BF27EE" w:rsidP="00BB74F1">
            <w:pPr>
              <w:rPr>
                <w:rFonts w:ascii="Times New Roman" w:eastAsia="Times New Roman" w:hAnsi="Times New Roman" w:cs="Times New Roman"/>
                <w:sz w:val="20"/>
                <w:szCs w:val="20"/>
              </w:rPr>
            </w:pPr>
            <w:r>
              <w:rPr>
                <w:rFonts w:ascii="Times New Roman" w:eastAsia="Times New Roman" w:hAnsi="Times New Roman" w:cs="Times New Roman"/>
                <w:sz w:val="20"/>
                <w:szCs w:val="20"/>
              </w:rPr>
              <w:t>18.12.17 №24</w:t>
            </w:r>
          </w:p>
        </w:tc>
        <w:tc>
          <w:tcPr>
            <w:tcW w:w="8930" w:type="dxa"/>
          </w:tcPr>
          <w:p w:rsidR="0058532F" w:rsidRPr="00C97CDE" w:rsidRDefault="0058532F" w:rsidP="00C97CDE">
            <w:pPr>
              <w:jc w:val="both"/>
              <w:rPr>
                <w:rFonts w:ascii="Times New Roman" w:eastAsia="Times New Roman" w:hAnsi="Times New Roman" w:cs="Times New Roman"/>
                <w:sz w:val="20"/>
                <w:szCs w:val="20"/>
              </w:rPr>
            </w:pPr>
            <w:r w:rsidRPr="00C97CDE">
              <w:rPr>
                <w:rFonts w:ascii="Times New Roman" w:eastAsia="Times New Roman" w:hAnsi="Times New Roman" w:cs="Times New Roman"/>
                <w:sz w:val="20"/>
                <w:szCs w:val="20"/>
              </w:rPr>
              <w:t xml:space="preserve">Рассмотрев представленный на согласование пакет документов для получения лицензии ООО «Турмалин», Министерство промышленности и регионального развития Приднестровской Молдавской Республики считает возможным осуществление следующих видов работ: </w:t>
            </w:r>
          </w:p>
          <w:p w:rsidR="0058532F" w:rsidRPr="00C97CDE" w:rsidRDefault="0058532F" w:rsidP="00C97CDE">
            <w:pPr>
              <w:jc w:val="both"/>
              <w:rPr>
                <w:rFonts w:ascii="Times New Roman" w:eastAsia="Times New Roman" w:hAnsi="Times New Roman" w:cs="Times New Roman"/>
                <w:i/>
                <w:sz w:val="20"/>
                <w:szCs w:val="20"/>
              </w:rPr>
            </w:pPr>
            <w:r w:rsidRPr="00C97CDE">
              <w:rPr>
                <w:rFonts w:ascii="Times New Roman" w:eastAsia="Times New Roman" w:hAnsi="Times New Roman" w:cs="Times New Roman"/>
                <w:i/>
                <w:sz w:val="20"/>
                <w:szCs w:val="20"/>
              </w:rPr>
              <w:t>6. Строительство:</w:t>
            </w:r>
          </w:p>
          <w:p w:rsidR="0058532F" w:rsidRPr="00C97CDE" w:rsidRDefault="0058532F" w:rsidP="00C97CDE">
            <w:pPr>
              <w:pStyle w:val="a5"/>
              <w:jc w:val="both"/>
              <w:rPr>
                <w:rFonts w:ascii="Times New Roman" w:hAnsi="Times New Roman"/>
                <w:i/>
                <w:sz w:val="20"/>
                <w:szCs w:val="20"/>
              </w:rPr>
            </w:pPr>
            <w:r w:rsidRPr="00C97CDE">
              <w:rPr>
                <w:rFonts w:ascii="Times New Roman" w:hAnsi="Times New Roman"/>
                <w:i/>
                <w:sz w:val="20"/>
                <w:szCs w:val="20"/>
              </w:rPr>
              <w:t>а) Подготовка строительной площадки:</w:t>
            </w:r>
          </w:p>
          <w:p w:rsidR="0058532F" w:rsidRPr="00C97CDE" w:rsidRDefault="0058532F" w:rsidP="00C97CDE">
            <w:pPr>
              <w:pStyle w:val="a5"/>
              <w:jc w:val="both"/>
              <w:rPr>
                <w:rFonts w:ascii="Times New Roman" w:hAnsi="Times New Roman"/>
                <w:sz w:val="20"/>
                <w:szCs w:val="20"/>
              </w:rPr>
            </w:pPr>
            <w:r w:rsidRPr="00C97CDE">
              <w:rPr>
                <w:rFonts w:ascii="Times New Roman" w:hAnsi="Times New Roman"/>
                <w:sz w:val="20"/>
                <w:szCs w:val="20"/>
              </w:rPr>
              <w:t>3) гидроструйная, гидроабразивная, абразивная зачистка зданий и сооружений;</w:t>
            </w:r>
          </w:p>
          <w:p w:rsidR="0058532F" w:rsidRPr="00C97CDE" w:rsidRDefault="0058532F" w:rsidP="00C97CDE">
            <w:pPr>
              <w:pStyle w:val="a5"/>
              <w:rPr>
                <w:rFonts w:ascii="Times New Roman" w:hAnsi="Times New Roman"/>
                <w:i/>
                <w:sz w:val="20"/>
                <w:szCs w:val="20"/>
              </w:rPr>
            </w:pPr>
            <w:r w:rsidRPr="00C97CDE">
              <w:rPr>
                <w:rFonts w:ascii="Times New Roman" w:hAnsi="Times New Roman"/>
                <w:i/>
                <w:sz w:val="20"/>
                <w:szCs w:val="20"/>
              </w:rPr>
              <w:t>в) Специальные работы в грунтах:</w:t>
            </w:r>
          </w:p>
          <w:p w:rsidR="0058532F" w:rsidRPr="00C97CDE" w:rsidRDefault="0058532F" w:rsidP="00C97CDE">
            <w:pPr>
              <w:pStyle w:val="a5"/>
              <w:rPr>
                <w:rFonts w:ascii="Times New Roman" w:hAnsi="Times New Roman"/>
                <w:sz w:val="20"/>
                <w:szCs w:val="20"/>
              </w:rPr>
            </w:pPr>
            <w:r w:rsidRPr="00C97CDE">
              <w:rPr>
                <w:rFonts w:ascii="Times New Roman" w:hAnsi="Times New Roman"/>
                <w:sz w:val="20"/>
                <w:szCs w:val="20"/>
              </w:rPr>
              <w:t>1) подводно-технические работы;</w:t>
            </w:r>
          </w:p>
          <w:p w:rsidR="0058532F" w:rsidRPr="00C97CDE" w:rsidRDefault="0058532F" w:rsidP="00C97CDE">
            <w:pPr>
              <w:pStyle w:val="a5"/>
              <w:jc w:val="both"/>
              <w:rPr>
                <w:rFonts w:ascii="Times New Roman" w:hAnsi="Times New Roman"/>
                <w:i/>
                <w:sz w:val="20"/>
                <w:szCs w:val="20"/>
              </w:rPr>
            </w:pPr>
            <w:r w:rsidRPr="00C97CDE">
              <w:rPr>
                <w:rFonts w:ascii="Times New Roman" w:hAnsi="Times New Roman"/>
                <w:i/>
                <w:sz w:val="20"/>
                <w:szCs w:val="20"/>
              </w:rPr>
              <w:t>з) Работы по защите конструкций и оборудования:</w:t>
            </w:r>
          </w:p>
          <w:p w:rsidR="0058532F" w:rsidRPr="00C97CDE" w:rsidRDefault="0058532F" w:rsidP="00C97CDE">
            <w:pPr>
              <w:pStyle w:val="a5"/>
              <w:jc w:val="both"/>
              <w:rPr>
                <w:rFonts w:ascii="Times New Roman" w:hAnsi="Times New Roman"/>
                <w:sz w:val="20"/>
                <w:szCs w:val="20"/>
              </w:rPr>
            </w:pPr>
            <w:r w:rsidRPr="00C97CDE">
              <w:rPr>
                <w:rFonts w:ascii="Times New Roman" w:hAnsi="Times New Roman"/>
                <w:sz w:val="20"/>
                <w:szCs w:val="20"/>
              </w:rPr>
              <w:t>1) гидроизоляция строительных конструкций;</w:t>
            </w:r>
          </w:p>
          <w:p w:rsidR="0058532F" w:rsidRPr="00C97CDE" w:rsidRDefault="0058532F" w:rsidP="00C97CDE">
            <w:pPr>
              <w:pStyle w:val="a5"/>
              <w:jc w:val="both"/>
              <w:rPr>
                <w:rFonts w:ascii="Times New Roman" w:hAnsi="Times New Roman"/>
                <w:sz w:val="20"/>
                <w:szCs w:val="20"/>
              </w:rPr>
            </w:pPr>
            <w:r w:rsidRPr="00C97CDE">
              <w:rPr>
                <w:rFonts w:ascii="Times New Roman" w:hAnsi="Times New Roman"/>
                <w:sz w:val="20"/>
                <w:szCs w:val="20"/>
              </w:rPr>
              <w:t>2) устройство изоляции из рулонных материалов на битумной основе и горячих асфальтовых смесей;</w:t>
            </w:r>
          </w:p>
          <w:p w:rsidR="0058532F" w:rsidRPr="00C97CDE" w:rsidRDefault="0058532F" w:rsidP="00C97CDE">
            <w:pPr>
              <w:pStyle w:val="a5"/>
              <w:jc w:val="both"/>
              <w:rPr>
                <w:rFonts w:ascii="Times New Roman" w:hAnsi="Times New Roman"/>
                <w:sz w:val="20"/>
                <w:szCs w:val="20"/>
              </w:rPr>
            </w:pPr>
            <w:r w:rsidRPr="00C97CDE">
              <w:rPr>
                <w:rFonts w:ascii="Times New Roman" w:hAnsi="Times New Roman"/>
                <w:sz w:val="20"/>
                <w:szCs w:val="20"/>
              </w:rPr>
              <w:t>3) устройство изоляции из полимерных рулонных, комбинированных, (эмульсионно-мастичных составов) и листовых материалов;</w:t>
            </w:r>
          </w:p>
          <w:p w:rsidR="0058532F" w:rsidRPr="00C97CDE" w:rsidRDefault="0058532F" w:rsidP="00C97CDE">
            <w:pPr>
              <w:pStyle w:val="a5"/>
              <w:jc w:val="both"/>
              <w:rPr>
                <w:rFonts w:ascii="Times New Roman" w:hAnsi="Times New Roman"/>
                <w:sz w:val="20"/>
                <w:szCs w:val="20"/>
              </w:rPr>
            </w:pPr>
            <w:r w:rsidRPr="00C97CDE">
              <w:rPr>
                <w:rFonts w:ascii="Times New Roman" w:hAnsi="Times New Roman"/>
                <w:sz w:val="20"/>
                <w:szCs w:val="20"/>
              </w:rPr>
              <w:t>4) устройство изоляции из цементных растворов;</w:t>
            </w:r>
          </w:p>
          <w:p w:rsidR="0058532F" w:rsidRPr="00C97CDE" w:rsidRDefault="0058532F" w:rsidP="00C97CDE">
            <w:pPr>
              <w:pStyle w:val="a5"/>
              <w:jc w:val="both"/>
              <w:rPr>
                <w:rFonts w:ascii="Times New Roman" w:hAnsi="Times New Roman"/>
                <w:sz w:val="20"/>
                <w:szCs w:val="20"/>
              </w:rPr>
            </w:pPr>
            <w:r w:rsidRPr="00C97CDE">
              <w:rPr>
                <w:rFonts w:ascii="Times New Roman" w:hAnsi="Times New Roman"/>
                <w:sz w:val="20"/>
                <w:szCs w:val="20"/>
              </w:rPr>
              <w:t>5) устройство изоляции из металлических листов;</w:t>
            </w:r>
          </w:p>
          <w:p w:rsidR="0058532F" w:rsidRPr="00C97CDE" w:rsidRDefault="0058532F" w:rsidP="00C97CDE">
            <w:pPr>
              <w:pStyle w:val="a5"/>
              <w:jc w:val="both"/>
              <w:rPr>
                <w:rFonts w:ascii="Times New Roman" w:hAnsi="Times New Roman"/>
                <w:sz w:val="20"/>
                <w:szCs w:val="20"/>
              </w:rPr>
            </w:pPr>
            <w:r w:rsidRPr="00C97CDE">
              <w:rPr>
                <w:rFonts w:ascii="Times New Roman" w:hAnsi="Times New Roman"/>
                <w:sz w:val="20"/>
                <w:szCs w:val="20"/>
              </w:rPr>
              <w:t xml:space="preserve">6) устройство теплоизоляции строительных конструкций, трубопроводов и оборудования с </w:t>
            </w:r>
            <w:r w:rsidRPr="00C97CDE">
              <w:rPr>
                <w:rFonts w:ascii="Times New Roman" w:hAnsi="Times New Roman"/>
                <w:sz w:val="20"/>
                <w:szCs w:val="20"/>
              </w:rPr>
              <w:lastRenderedPageBreak/>
              <w:t>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C97CDE" w:rsidRDefault="0058532F" w:rsidP="00C97CDE">
            <w:pPr>
              <w:jc w:val="both"/>
              <w:rPr>
                <w:rFonts w:ascii="Times New Roman" w:eastAsia="Times New Roman" w:hAnsi="Times New Roman" w:cs="Times New Roman"/>
                <w:sz w:val="20"/>
                <w:szCs w:val="20"/>
              </w:rPr>
            </w:pPr>
            <w:r w:rsidRPr="00C97CDE">
              <w:rPr>
                <w:rFonts w:ascii="Times New Roman" w:eastAsia="Times New Roman" w:hAnsi="Times New Roman" w:cs="Times New Roman"/>
                <w:sz w:val="20"/>
                <w:szCs w:val="20"/>
              </w:rPr>
              <w:t>7) устройство изоляции из полимерных и эмульсионно-мастичных составов;</w:t>
            </w:r>
          </w:p>
          <w:p w:rsidR="0058532F" w:rsidRPr="00C97CDE" w:rsidRDefault="0058532F" w:rsidP="00C97CDE">
            <w:pPr>
              <w:jc w:val="both"/>
              <w:rPr>
                <w:rFonts w:ascii="Times New Roman" w:eastAsia="Times New Roman" w:hAnsi="Times New Roman" w:cs="Times New Roman"/>
                <w:i/>
                <w:sz w:val="20"/>
                <w:szCs w:val="20"/>
              </w:rPr>
            </w:pPr>
            <w:r w:rsidRPr="00C97CDE">
              <w:rPr>
                <w:rFonts w:ascii="Times New Roman" w:eastAsia="Times New Roman" w:hAnsi="Times New Roman" w:cs="Times New Roman"/>
                <w:i/>
                <w:sz w:val="20"/>
                <w:szCs w:val="20"/>
              </w:rPr>
              <w:t>н) производство отделочных работ на высоте или методом промышленного альпинизма;</w:t>
            </w:r>
          </w:p>
          <w:p w:rsidR="0058532F" w:rsidRPr="00C97CDE" w:rsidRDefault="0058532F" w:rsidP="00C97CDE">
            <w:pPr>
              <w:pStyle w:val="a5"/>
              <w:jc w:val="both"/>
              <w:rPr>
                <w:rFonts w:ascii="Times New Roman" w:hAnsi="Times New Roman"/>
                <w:i/>
                <w:sz w:val="20"/>
                <w:szCs w:val="20"/>
              </w:rPr>
            </w:pPr>
            <w:r w:rsidRPr="00C97CDE">
              <w:rPr>
                <w:rFonts w:ascii="Times New Roman" w:hAnsi="Times New Roman"/>
                <w:i/>
                <w:sz w:val="20"/>
                <w:szCs w:val="20"/>
              </w:rPr>
              <w:t>п) Изоляционные работы:</w:t>
            </w:r>
          </w:p>
          <w:p w:rsidR="0058532F" w:rsidRPr="00C97CDE" w:rsidRDefault="0058532F" w:rsidP="00C97CDE">
            <w:pPr>
              <w:pStyle w:val="a5"/>
              <w:jc w:val="both"/>
              <w:rPr>
                <w:rFonts w:ascii="Times New Roman" w:hAnsi="Times New Roman"/>
                <w:sz w:val="20"/>
                <w:szCs w:val="20"/>
              </w:rPr>
            </w:pPr>
            <w:r w:rsidRPr="00C97CDE">
              <w:rPr>
                <w:rFonts w:ascii="Times New Roman" w:hAnsi="Times New Roman"/>
                <w:sz w:val="20"/>
                <w:szCs w:val="20"/>
              </w:rPr>
              <w:t>1) устройство изоляции из полимерных и эмульсионно-мастичных составов;</w:t>
            </w:r>
          </w:p>
          <w:p w:rsidR="0058532F" w:rsidRPr="00C97CDE" w:rsidRDefault="0058532F" w:rsidP="00C97CDE">
            <w:pPr>
              <w:pStyle w:val="a5"/>
              <w:jc w:val="both"/>
              <w:rPr>
                <w:rFonts w:ascii="Times New Roman" w:hAnsi="Times New Roman"/>
                <w:sz w:val="20"/>
                <w:szCs w:val="20"/>
              </w:rPr>
            </w:pPr>
            <w:r w:rsidRPr="00C97CDE">
              <w:rPr>
                <w:rFonts w:ascii="Times New Roman" w:hAnsi="Times New Roman"/>
                <w:sz w:val="20"/>
                <w:szCs w:val="20"/>
              </w:rPr>
              <w:t>2) наружное утепление стен;</w:t>
            </w:r>
          </w:p>
          <w:p w:rsidR="0058532F" w:rsidRPr="00C97CDE" w:rsidRDefault="0058532F" w:rsidP="00C97CDE">
            <w:pPr>
              <w:jc w:val="both"/>
              <w:rPr>
                <w:rFonts w:ascii="Times New Roman" w:eastAsia="Times New Roman" w:hAnsi="Times New Roman" w:cs="Times New Roman"/>
                <w:sz w:val="20"/>
                <w:szCs w:val="20"/>
              </w:rPr>
            </w:pPr>
            <w:r w:rsidRPr="00C97CDE">
              <w:rPr>
                <w:rFonts w:ascii="Times New Roman" w:eastAsia="Times New Roman" w:hAnsi="Times New Roman" w:cs="Times New Roman"/>
                <w:sz w:val="20"/>
                <w:szCs w:val="20"/>
              </w:rPr>
              <w:t>3) ремонт межпанельных швов.</w:t>
            </w:r>
          </w:p>
          <w:p w:rsidR="0058532F" w:rsidRPr="00E91D83" w:rsidRDefault="0058532F" w:rsidP="00C97CDE">
            <w:pPr>
              <w:ind w:right="-1"/>
              <w:jc w:val="both"/>
              <w:rPr>
                <w:rFonts w:ascii="Times New Roman" w:hAnsi="Times New Roman" w:cs="Times New Roman"/>
                <w:sz w:val="20"/>
                <w:szCs w:val="20"/>
              </w:rPr>
            </w:pPr>
            <w:r w:rsidRPr="00C97CDE">
              <w:rPr>
                <w:rFonts w:ascii="Times New Roman" w:eastAsia="Times New Roman" w:hAnsi="Times New Roman" w:cs="Times New Roman"/>
                <w:sz w:val="20"/>
                <w:szCs w:val="20"/>
              </w:rPr>
              <w:t>Примечание: работы выполнять обученным и аттестованным персоналом в соответствии с действующими СНиП и правилами безопасности.</w:t>
            </w:r>
          </w:p>
        </w:tc>
      </w:tr>
      <w:tr w:rsidR="0058532F" w:rsidRPr="00630ABD" w:rsidTr="00A133AB">
        <w:tc>
          <w:tcPr>
            <w:tcW w:w="534" w:type="dxa"/>
            <w:vAlign w:val="bottom"/>
          </w:tcPr>
          <w:p w:rsidR="0058532F" w:rsidRDefault="00641FBC" w:rsidP="00CA1667">
            <w:pPr>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567</w:t>
            </w:r>
          </w:p>
          <w:p w:rsidR="0058532F" w:rsidRDefault="0058532F" w:rsidP="00CA1667">
            <w:pPr>
              <w:jc w:val="center"/>
              <w:rPr>
                <w:rFonts w:ascii="Times New Roman" w:hAnsi="Times New Roman" w:cs="Times New Roman"/>
                <w:color w:val="000000"/>
                <w:sz w:val="20"/>
                <w:szCs w:val="20"/>
              </w:rPr>
            </w:pPr>
          </w:p>
          <w:p w:rsidR="0058532F" w:rsidRDefault="0058532F" w:rsidP="00CA1667">
            <w:pPr>
              <w:jc w:val="center"/>
              <w:rPr>
                <w:rFonts w:ascii="Times New Roman" w:hAnsi="Times New Roman" w:cs="Times New Roman"/>
                <w:color w:val="000000"/>
                <w:sz w:val="20"/>
                <w:szCs w:val="20"/>
              </w:rPr>
            </w:pPr>
          </w:p>
          <w:p w:rsidR="0058532F" w:rsidRDefault="0058532F" w:rsidP="00CA1667">
            <w:pPr>
              <w:jc w:val="center"/>
              <w:rPr>
                <w:rFonts w:ascii="Times New Roman" w:hAnsi="Times New Roman" w:cs="Times New Roman"/>
                <w:color w:val="000000"/>
                <w:sz w:val="20"/>
                <w:szCs w:val="20"/>
              </w:rPr>
            </w:pPr>
          </w:p>
          <w:p w:rsidR="0058532F" w:rsidRDefault="0058532F" w:rsidP="00CA1667">
            <w:pPr>
              <w:jc w:val="center"/>
              <w:rPr>
                <w:rFonts w:ascii="Times New Roman" w:hAnsi="Times New Roman" w:cs="Times New Roman"/>
                <w:color w:val="000000"/>
                <w:sz w:val="20"/>
                <w:szCs w:val="20"/>
              </w:rPr>
            </w:pPr>
          </w:p>
          <w:p w:rsidR="0058532F" w:rsidRDefault="0058532F" w:rsidP="00CA1667">
            <w:pPr>
              <w:jc w:val="center"/>
              <w:rPr>
                <w:rFonts w:ascii="Times New Roman" w:hAnsi="Times New Roman" w:cs="Times New Roman"/>
                <w:color w:val="000000"/>
                <w:sz w:val="20"/>
                <w:szCs w:val="20"/>
              </w:rPr>
            </w:pPr>
          </w:p>
          <w:p w:rsidR="0058532F" w:rsidRDefault="0058532F" w:rsidP="00CA1667">
            <w:pPr>
              <w:jc w:val="center"/>
              <w:rPr>
                <w:rFonts w:ascii="Times New Roman" w:hAnsi="Times New Roman" w:cs="Times New Roman"/>
                <w:color w:val="000000"/>
                <w:sz w:val="20"/>
                <w:szCs w:val="20"/>
              </w:rPr>
            </w:pPr>
          </w:p>
          <w:p w:rsidR="0058532F" w:rsidRDefault="0058532F" w:rsidP="00CA1667">
            <w:pPr>
              <w:jc w:val="center"/>
              <w:rPr>
                <w:rFonts w:ascii="Times New Roman" w:hAnsi="Times New Roman" w:cs="Times New Roman"/>
                <w:color w:val="000000"/>
                <w:sz w:val="20"/>
                <w:szCs w:val="20"/>
              </w:rPr>
            </w:pPr>
          </w:p>
          <w:p w:rsidR="0058532F" w:rsidRDefault="0058532F" w:rsidP="00CA1667">
            <w:pPr>
              <w:jc w:val="center"/>
              <w:rPr>
                <w:rFonts w:ascii="Times New Roman" w:hAnsi="Times New Roman" w:cs="Times New Roman"/>
                <w:color w:val="000000"/>
                <w:sz w:val="20"/>
                <w:szCs w:val="20"/>
              </w:rPr>
            </w:pPr>
          </w:p>
          <w:p w:rsidR="0058532F" w:rsidRDefault="0058532F" w:rsidP="00CA1667">
            <w:pPr>
              <w:jc w:val="center"/>
              <w:rPr>
                <w:rFonts w:ascii="Times New Roman" w:hAnsi="Times New Roman" w:cs="Times New Roman"/>
                <w:color w:val="000000"/>
                <w:sz w:val="20"/>
                <w:szCs w:val="20"/>
              </w:rPr>
            </w:pPr>
          </w:p>
          <w:p w:rsidR="0058532F" w:rsidRDefault="0058532F" w:rsidP="00CA1667">
            <w:pPr>
              <w:jc w:val="center"/>
              <w:rPr>
                <w:rFonts w:ascii="Times New Roman" w:hAnsi="Times New Roman" w:cs="Times New Roman"/>
                <w:color w:val="000000"/>
                <w:sz w:val="20"/>
                <w:szCs w:val="20"/>
              </w:rPr>
            </w:pPr>
          </w:p>
          <w:p w:rsidR="0058532F" w:rsidRDefault="0058532F" w:rsidP="00CA1667">
            <w:pPr>
              <w:jc w:val="center"/>
              <w:rPr>
                <w:rFonts w:ascii="Times New Roman" w:hAnsi="Times New Roman" w:cs="Times New Roman"/>
                <w:color w:val="000000"/>
                <w:sz w:val="20"/>
                <w:szCs w:val="20"/>
              </w:rPr>
            </w:pPr>
          </w:p>
          <w:p w:rsidR="0058532F" w:rsidRDefault="0058532F" w:rsidP="00CA1667">
            <w:pPr>
              <w:jc w:val="center"/>
              <w:rPr>
                <w:rFonts w:ascii="Times New Roman" w:hAnsi="Times New Roman" w:cs="Times New Roman"/>
                <w:color w:val="000000"/>
                <w:sz w:val="20"/>
                <w:szCs w:val="20"/>
              </w:rPr>
            </w:pPr>
          </w:p>
          <w:p w:rsidR="0058532F" w:rsidRDefault="0058532F" w:rsidP="00CA1667">
            <w:pPr>
              <w:jc w:val="center"/>
              <w:rPr>
                <w:rFonts w:ascii="Times New Roman" w:hAnsi="Times New Roman" w:cs="Times New Roman"/>
                <w:color w:val="000000"/>
                <w:sz w:val="20"/>
                <w:szCs w:val="20"/>
              </w:rPr>
            </w:pPr>
          </w:p>
          <w:p w:rsidR="0058532F" w:rsidRDefault="0058532F" w:rsidP="00CA1667">
            <w:pPr>
              <w:jc w:val="center"/>
              <w:rPr>
                <w:rFonts w:ascii="Times New Roman" w:hAnsi="Times New Roman" w:cs="Times New Roman"/>
                <w:color w:val="000000"/>
                <w:sz w:val="20"/>
                <w:szCs w:val="20"/>
              </w:rPr>
            </w:pPr>
          </w:p>
          <w:p w:rsidR="0058532F" w:rsidRDefault="0058532F" w:rsidP="00CA1667">
            <w:pPr>
              <w:jc w:val="center"/>
              <w:rPr>
                <w:rFonts w:ascii="Times New Roman" w:hAnsi="Times New Roman" w:cs="Times New Roman"/>
                <w:color w:val="000000"/>
                <w:sz w:val="20"/>
                <w:szCs w:val="20"/>
              </w:rPr>
            </w:pPr>
          </w:p>
          <w:p w:rsidR="0058532F" w:rsidRDefault="0058532F" w:rsidP="00CA1667">
            <w:pPr>
              <w:jc w:val="center"/>
              <w:rPr>
                <w:rFonts w:ascii="Times New Roman" w:hAnsi="Times New Roman" w:cs="Times New Roman"/>
                <w:color w:val="000000"/>
                <w:sz w:val="20"/>
                <w:szCs w:val="20"/>
              </w:rPr>
            </w:pPr>
          </w:p>
          <w:p w:rsidR="0058532F" w:rsidRDefault="0058532F" w:rsidP="00CA1667">
            <w:pPr>
              <w:jc w:val="center"/>
              <w:rPr>
                <w:rFonts w:ascii="Times New Roman" w:hAnsi="Times New Roman" w:cs="Times New Roman"/>
                <w:color w:val="000000"/>
                <w:sz w:val="20"/>
                <w:szCs w:val="20"/>
              </w:rPr>
            </w:pPr>
          </w:p>
          <w:p w:rsidR="0058532F" w:rsidRDefault="0058532F" w:rsidP="00CA1667">
            <w:pPr>
              <w:jc w:val="center"/>
              <w:rPr>
                <w:rFonts w:ascii="Times New Roman" w:hAnsi="Times New Roman" w:cs="Times New Roman"/>
                <w:color w:val="000000"/>
                <w:sz w:val="20"/>
                <w:szCs w:val="20"/>
              </w:rPr>
            </w:pPr>
          </w:p>
          <w:p w:rsidR="0058532F" w:rsidRDefault="0058532F" w:rsidP="00CA1667">
            <w:pPr>
              <w:jc w:val="center"/>
              <w:rPr>
                <w:rFonts w:ascii="Times New Roman" w:hAnsi="Times New Roman" w:cs="Times New Roman"/>
                <w:color w:val="000000"/>
                <w:sz w:val="20"/>
                <w:szCs w:val="20"/>
              </w:rPr>
            </w:pPr>
          </w:p>
          <w:p w:rsidR="0058532F" w:rsidRDefault="0058532F" w:rsidP="00CA1667">
            <w:pPr>
              <w:jc w:val="center"/>
              <w:rPr>
                <w:rFonts w:ascii="Times New Roman" w:hAnsi="Times New Roman" w:cs="Times New Roman"/>
                <w:color w:val="000000"/>
                <w:sz w:val="20"/>
                <w:szCs w:val="20"/>
              </w:rPr>
            </w:pPr>
          </w:p>
          <w:p w:rsidR="0058532F" w:rsidRDefault="0058532F" w:rsidP="00CA1667">
            <w:pPr>
              <w:jc w:val="center"/>
              <w:rPr>
                <w:rFonts w:ascii="Times New Roman" w:hAnsi="Times New Roman" w:cs="Times New Roman"/>
                <w:color w:val="000000"/>
                <w:sz w:val="20"/>
                <w:szCs w:val="20"/>
              </w:rPr>
            </w:pPr>
          </w:p>
          <w:p w:rsidR="0058532F" w:rsidRDefault="0058532F" w:rsidP="00CA1667">
            <w:pPr>
              <w:jc w:val="center"/>
              <w:rPr>
                <w:rFonts w:ascii="Times New Roman" w:hAnsi="Times New Roman" w:cs="Times New Roman"/>
                <w:color w:val="000000"/>
                <w:sz w:val="20"/>
                <w:szCs w:val="20"/>
              </w:rPr>
            </w:pPr>
          </w:p>
          <w:p w:rsidR="0058532F" w:rsidRDefault="0058532F" w:rsidP="00CA1667">
            <w:pPr>
              <w:jc w:val="center"/>
              <w:rPr>
                <w:rFonts w:ascii="Times New Roman" w:hAnsi="Times New Roman" w:cs="Times New Roman"/>
                <w:color w:val="000000"/>
                <w:sz w:val="20"/>
                <w:szCs w:val="20"/>
              </w:rPr>
            </w:pPr>
          </w:p>
          <w:p w:rsidR="0058532F" w:rsidRDefault="0058532F" w:rsidP="00CA1667">
            <w:pPr>
              <w:jc w:val="center"/>
              <w:rPr>
                <w:rFonts w:ascii="Times New Roman" w:hAnsi="Times New Roman" w:cs="Times New Roman"/>
                <w:color w:val="000000"/>
                <w:sz w:val="20"/>
                <w:szCs w:val="20"/>
              </w:rPr>
            </w:pPr>
          </w:p>
          <w:p w:rsidR="0058532F" w:rsidRDefault="0058532F" w:rsidP="00CA1667">
            <w:pPr>
              <w:jc w:val="center"/>
              <w:rPr>
                <w:rFonts w:ascii="Times New Roman" w:hAnsi="Times New Roman" w:cs="Times New Roman"/>
                <w:color w:val="000000"/>
                <w:sz w:val="20"/>
                <w:szCs w:val="20"/>
              </w:rPr>
            </w:pPr>
          </w:p>
          <w:p w:rsidR="0058532F" w:rsidRDefault="0058532F" w:rsidP="00CA1667">
            <w:pPr>
              <w:jc w:val="center"/>
              <w:rPr>
                <w:rFonts w:ascii="Times New Roman" w:hAnsi="Times New Roman" w:cs="Times New Roman"/>
                <w:color w:val="000000"/>
                <w:sz w:val="20"/>
                <w:szCs w:val="20"/>
              </w:rPr>
            </w:pPr>
          </w:p>
          <w:p w:rsidR="0058532F" w:rsidRDefault="0058532F" w:rsidP="00CA1667">
            <w:pPr>
              <w:jc w:val="center"/>
              <w:rPr>
                <w:rFonts w:ascii="Times New Roman" w:hAnsi="Times New Roman" w:cs="Times New Roman"/>
                <w:color w:val="000000"/>
                <w:sz w:val="20"/>
                <w:szCs w:val="20"/>
              </w:rPr>
            </w:pPr>
          </w:p>
          <w:p w:rsidR="0058532F" w:rsidRDefault="0058532F" w:rsidP="00CA1667">
            <w:pPr>
              <w:jc w:val="center"/>
              <w:rPr>
                <w:rFonts w:ascii="Times New Roman" w:hAnsi="Times New Roman" w:cs="Times New Roman"/>
                <w:color w:val="000000"/>
                <w:sz w:val="20"/>
                <w:szCs w:val="20"/>
              </w:rPr>
            </w:pPr>
          </w:p>
          <w:p w:rsidR="0058532F" w:rsidRDefault="0058532F" w:rsidP="00CA1667">
            <w:pPr>
              <w:jc w:val="center"/>
              <w:rPr>
                <w:rFonts w:ascii="Times New Roman" w:hAnsi="Times New Roman" w:cs="Times New Roman"/>
                <w:color w:val="000000"/>
                <w:sz w:val="20"/>
                <w:szCs w:val="20"/>
              </w:rPr>
            </w:pPr>
          </w:p>
          <w:p w:rsidR="0058532F" w:rsidRDefault="0058532F" w:rsidP="00CA1667">
            <w:pPr>
              <w:jc w:val="center"/>
              <w:rPr>
                <w:rFonts w:ascii="Times New Roman" w:hAnsi="Times New Roman" w:cs="Times New Roman"/>
                <w:color w:val="000000"/>
                <w:sz w:val="20"/>
                <w:szCs w:val="20"/>
              </w:rPr>
            </w:pPr>
          </w:p>
          <w:p w:rsidR="0058532F" w:rsidRDefault="0058532F" w:rsidP="00CA1667">
            <w:pPr>
              <w:jc w:val="center"/>
              <w:rPr>
                <w:rFonts w:ascii="Times New Roman" w:hAnsi="Times New Roman" w:cs="Times New Roman"/>
                <w:color w:val="000000"/>
                <w:sz w:val="20"/>
                <w:szCs w:val="20"/>
              </w:rPr>
            </w:pPr>
          </w:p>
          <w:p w:rsidR="0058532F" w:rsidRDefault="0058532F" w:rsidP="00CA1667">
            <w:pPr>
              <w:jc w:val="center"/>
              <w:rPr>
                <w:rFonts w:ascii="Times New Roman" w:hAnsi="Times New Roman" w:cs="Times New Roman"/>
                <w:color w:val="000000"/>
                <w:sz w:val="20"/>
                <w:szCs w:val="20"/>
              </w:rPr>
            </w:pPr>
          </w:p>
          <w:p w:rsidR="0058532F" w:rsidRDefault="0058532F" w:rsidP="00CA1667">
            <w:pPr>
              <w:jc w:val="center"/>
              <w:rPr>
                <w:rFonts w:ascii="Times New Roman" w:hAnsi="Times New Roman" w:cs="Times New Roman"/>
                <w:color w:val="000000"/>
                <w:sz w:val="20"/>
                <w:szCs w:val="20"/>
              </w:rPr>
            </w:pPr>
          </w:p>
          <w:p w:rsidR="0058532F" w:rsidRDefault="0058532F" w:rsidP="00CA1667">
            <w:pPr>
              <w:jc w:val="center"/>
              <w:rPr>
                <w:rFonts w:ascii="Times New Roman" w:hAnsi="Times New Roman" w:cs="Times New Roman"/>
                <w:color w:val="000000"/>
                <w:sz w:val="20"/>
                <w:szCs w:val="20"/>
              </w:rPr>
            </w:pPr>
          </w:p>
          <w:p w:rsidR="0058532F" w:rsidRDefault="0058532F" w:rsidP="00CA1667">
            <w:pPr>
              <w:jc w:val="center"/>
              <w:rPr>
                <w:rFonts w:ascii="Times New Roman" w:hAnsi="Times New Roman" w:cs="Times New Roman"/>
                <w:color w:val="000000"/>
                <w:sz w:val="20"/>
                <w:szCs w:val="20"/>
              </w:rPr>
            </w:pPr>
          </w:p>
          <w:p w:rsidR="0058532F" w:rsidRDefault="0058532F" w:rsidP="00CA1667">
            <w:pPr>
              <w:jc w:val="center"/>
              <w:rPr>
                <w:rFonts w:ascii="Times New Roman" w:hAnsi="Times New Roman" w:cs="Times New Roman"/>
                <w:color w:val="000000"/>
                <w:sz w:val="20"/>
                <w:szCs w:val="20"/>
              </w:rPr>
            </w:pPr>
          </w:p>
          <w:p w:rsidR="0058532F" w:rsidRDefault="0058532F" w:rsidP="00CA1667">
            <w:pPr>
              <w:jc w:val="center"/>
              <w:rPr>
                <w:rFonts w:ascii="Times New Roman" w:hAnsi="Times New Roman" w:cs="Times New Roman"/>
                <w:color w:val="000000"/>
                <w:sz w:val="20"/>
                <w:szCs w:val="20"/>
              </w:rPr>
            </w:pPr>
          </w:p>
        </w:tc>
        <w:tc>
          <w:tcPr>
            <w:tcW w:w="2126" w:type="dxa"/>
            <w:vAlign w:val="bottom"/>
          </w:tcPr>
          <w:p w:rsidR="0058532F" w:rsidRDefault="0058532F">
            <w:pPr>
              <w:rPr>
                <w:rFonts w:ascii="Times New Roman" w:hAnsi="Times New Roman" w:cs="Times New Roman"/>
                <w:color w:val="000000"/>
                <w:sz w:val="20"/>
                <w:szCs w:val="20"/>
              </w:rPr>
            </w:pPr>
            <w:r w:rsidRPr="00CA1667">
              <w:rPr>
                <w:rFonts w:ascii="Times New Roman" w:hAnsi="Times New Roman" w:cs="Times New Roman"/>
                <w:color w:val="000000"/>
                <w:sz w:val="20"/>
                <w:szCs w:val="20"/>
              </w:rPr>
              <w:lastRenderedPageBreak/>
              <w:t>ООО "ИгДар"</w:t>
            </w:r>
          </w:p>
          <w:p w:rsidR="0058532F" w:rsidRDefault="00CF0605">
            <w:pPr>
              <w:rPr>
                <w:rFonts w:ascii="Times New Roman" w:hAnsi="Times New Roman" w:cs="Times New Roman"/>
                <w:color w:val="000000"/>
                <w:sz w:val="20"/>
                <w:szCs w:val="20"/>
              </w:rPr>
            </w:pPr>
            <w:r>
              <w:rPr>
                <w:rFonts w:ascii="Times New Roman" w:hAnsi="Times New Roman" w:cs="Times New Roman"/>
                <w:sz w:val="20"/>
                <w:szCs w:val="20"/>
              </w:rPr>
              <w:t>г. Тирасполь, ул. Правды, д. 10, кв. 44</w:t>
            </w: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Pr="00CA1667" w:rsidRDefault="0058532F">
            <w:pPr>
              <w:rPr>
                <w:rFonts w:ascii="Times New Roman" w:hAnsi="Times New Roman" w:cs="Times New Roman"/>
                <w:color w:val="000000"/>
                <w:sz w:val="20"/>
                <w:szCs w:val="20"/>
              </w:rPr>
            </w:pPr>
          </w:p>
        </w:tc>
        <w:tc>
          <w:tcPr>
            <w:tcW w:w="1561" w:type="dxa"/>
            <w:vAlign w:val="bottom"/>
          </w:tcPr>
          <w:p w:rsidR="0058532F" w:rsidRDefault="00BF27EE">
            <w:pP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Щербина</w:t>
            </w:r>
            <w:r w:rsidR="0058532F" w:rsidRPr="00CA1667">
              <w:rPr>
                <w:rFonts w:ascii="Times New Roman" w:hAnsi="Times New Roman" w:cs="Times New Roman"/>
                <w:color w:val="000000"/>
                <w:sz w:val="20"/>
                <w:szCs w:val="20"/>
              </w:rPr>
              <w:t xml:space="preserve"> А.М.</w:t>
            </w: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Pr="00CA1667" w:rsidRDefault="0058532F">
            <w:pPr>
              <w:rPr>
                <w:rFonts w:ascii="Times New Roman" w:hAnsi="Times New Roman" w:cs="Times New Roman"/>
                <w:color w:val="000000"/>
                <w:sz w:val="20"/>
                <w:szCs w:val="20"/>
              </w:rPr>
            </w:pPr>
          </w:p>
        </w:tc>
        <w:tc>
          <w:tcPr>
            <w:tcW w:w="1417" w:type="dxa"/>
          </w:tcPr>
          <w:p w:rsidR="0058532F" w:rsidRPr="00787686" w:rsidRDefault="0058532F" w:rsidP="006F0387">
            <w:pPr>
              <w:rPr>
                <w:rFonts w:ascii="Times New Roman" w:hAnsi="Times New Roman" w:cs="Times New Roman"/>
                <w:sz w:val="20"/>
                <w:szCs w:val="20"/>
              </w:rPr>
            </w:pPr>
            <w:r>
              <w:rPr>
                <w:rFonts w:ascii="Times New Roman" w:hAnsi="Times New Roman" w:cs="Times New Roman"/>
                <w:sz w:val="20"/>
                <w:szCs w:val="20"/>
              </w:rPr>
              <w:lastRenderedPageBreak/>
              <w:t>01-18/7171 от 25.12.2017 г.</w:t>
            </w:r>
          </w:p>
        </w:tc>
        <w:tc>
          <w:tcPr>
            <w:tcW w:w="991" w:type="dxa"/>
          </w:tcPr>
          <w:p w:rsidR="0058532F" w:rsidRPr="00C97CDE" w:rsidRDefault="00BF27EE" w:rsidP="00C97CD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20.12.17 </w:t>
            </w:r>
          </w:p>
        </w:tc>
        <w:tc>
          <w:tcPr>
            <w:tcW w:w="8930" w:type="dxa"/>
          </w:tcPr>
          <w:p w:rsidR="0058532F" w:rsidRPr="00C97CDE" w:rsidRDefault="0058532F" w:rsidP="00C97CDE">
            <w:pPr>
              <w:jc w:val="both"/>
              <w:rPr>
                <w:rFonts w:ascii="Times New Roman" w:eastAsia="Times New Roman" w:hAnsi="Times New Roman" w:cs="Times New Roman"/>
                <w:sz w:val="20"/>
                <w:szCs w:val="20"/>
              </w:rPr>
            </w:pPr>
            <w:r w:rsidRPr="00C97CDE">
              <w:rPr>
                <w:rFonts w:ascii="Times New Roman" w:eastAsia="Times New Roman" w:hAnsi="Times New Roman" w:cs="Times New Roman"/>
                <w:sz w:val="20"/>
                <w:szCs w:val="20"/>
              </w:rPr>
              <w:t>Рассмотрев представленный на согласование пакет документов для продления действия лицензии ООО «ИгДар», Министерство промышленности и регионального развития Приднестровской Молдавской Республики считает возможным осуществление следующих видов работ:</w:t>
            </w:r>
          </w:p>
          <w:p w:rsidR="0058532F" w:rsidRPr="00C97CDE" w:rsidRDefault="0058532F" w:rsidP="00C97CDE">
            <w:pPr>
              <w:pStyle w:val="2"/>
              <w:shd w:val="clear" w:color="auto" w:fill="auto"/>
              <w:spacing w:before="0" w:after="0" w:line="240" w:lineRule="auto"/>
              <w:jc w:val="both"/>
              <w:rPr>
                <w:rFonts w:ascii="Times New Roman" w:eastAsia="Times New Roman" w:hAnsi="Times New Roman" w:cs="Times New Roman"/>
                <w:sz w:val="20"/>
                <w:szCs w:val="20"/>
              </w:rPr>
            </w:pPr>
            <w:r w:rsidRPr="00C97CDE">
              <w:rPr>
                <w:rFonts w:ascii="Times New Roman" w:eastAsia="Times New Roman" w:hAnsi="Times New Roman" w:cs="Times New Roman"/>
                <w:sz w:val="20"/>
                <w:szCs w:val="20"/>
              </w:rPr>
              <w:t>6. Строительство:</w:t>
            </w:r>
          </w:p>
          <w:p w:rsidR="0058532F" w:rsidRPr="00C97CDE" w:rsidRDefault="0058532F" w:rsidP="00C97CDE">
            <w:pPr>
              <w:pStyle w:val="2"/>
              <w:shd w:val="clear" w:color="auto" w:fill="auto"/>
              <w:tabs>
                <w:tab w:val="left" w:pos="-284"/>
              </w:tabs>
              <w:spacing w:before="0" w:after="0" w:line="240" w:lineRule="auto"/>
              <w:jc w:val="both"/>
              <w:rPr>
                <w:rFonts w:ascii="Times New Roman" w:eastAsia="Times New Roman" w:hAnsi="Times New Roman" w:cs="Times New Roman"/>
                <w:i/>
                <w:sz w:val="20"/>
                <w:szCs w:val="20"/>
              </w:rPr>
            </w:pPr>
            <w:r w:rsidRPr="00C97CDE">
              <w:rPr>
                <w:rFonts w:ascii="Times New Roman" w:eastAsia="Times New Roman" w:hAnsi="Times New Roman" w:cs="Times New Roman"/>
                <w:i/>
                <w:sz w:val="20"/>
                <w:szCs w:val="20"/>
              </w:rPr>
              <w:t>а) Подготовка строительной площадки:</w:t>
            </w:r>
          </w:p>
          <w:p w:rsidR="0058532F" w:rsidRPr="00C97CDE" w:rsidRDefault="0058532F" w:rsidP="00C97CDE">
            <w:pPr>
              <w:pStyle w:val="2"/>
              <w:numPr>
                <w:ilvl w:val="0"/>
                <w:numId w:val="82"/>
              </w:numPr>
              <w:shd w:val="clear" w:color="auto" w:fill="auto"/>
              <w:tabs>
                <w:tab w:val="left" w:pos="0"/>
                <w:tab w:val="left" w:pos="284"/>
                <w:tab w:val="left" w:pos="315"/>
                <w:tab w:val="left" w:pos="599"/>
              </w:tabs>
              <w:spacing w:before="0" w:after="0" w:line="240" w:lineRule="auto"/>
              <w:ind w:left="32"/>
              <w:jc w:val="both"/>
              <w:rPr>
                <w:rFonts w:ascii="Times New Roman" w:eastAsia="Times New Roman" w:hAnsi="Times New Roman" w:cs="Times New Roman"/>
                <w:sz w:val="20"/>
                <w:szCs w:val="20"/>
              </w:rPr>
            </w:pPr>
            <w:r w:rsidRPr="00C97CDE">
              <w:rPr>
                <w:rFonts w:ascii="Times New Roman" w:eastAsia="Times New Roman" w:hAnsi="Times New Roman" w:cs="Times New Roman"/>
                <w:sz w:val="20"/>
                <w:szCs w:val="20"/>
              </w:rPr>
              <w:t>разборка и демонтаж зданий и сооружений;</w:t>
            </w:r>
          </w:p>
          <w:p w:rsidR="0058532F" w:rsidRPr="00C97CDE" w:rsidRDefault="0058532F" w:rsidP="00C97CDE">
            <w:pPr>
              <w:pStyle w:val="2"/>
              <w:numPr>
                <w:ilvl w:val="0"/>
                <w:numId w:val="82"/>
              </w:numPr>
              <w:shd w:val="clear" w:color="auto" w:fill="auto"/>
              <w:tabs>
                <w:tab w:val="left" w:pos="0"/>
                <w:tab w:val="left" w:pos="284"/>
                <w:tab w:val="left" w:pos="315"/>
                <w:tab w:val="left" w:pos="993"/>
              </w:tabs>
              <w:spacing w:before="0" w:after="0" w:line="240" w:lineRule="auto"/>
              <w:jc w:val="both"/>
              <w:rPr>
                <w:rFonts w:ascii="Times New Roman" w:eastAsia="Times New Roman" w:hAnsi="Times New Roman" w:cs="Times New Roman"/>
                <w:sz w:val="20"/>
                <w:szCs w:val="20"/>
              </w:rPr>
            </w:pPr>
            <w:r w:rsidRPr="00C97CDE">
              <w:rPr>
                <w:rFonts w:ascii="Times New Roman" w:eastAsia="Times New Roman" w:hAnsi="Times New Roman" w:cs="Times New Roman"/>
                <w:sz w:val="20"/>
                <w:szCs w:val="20"/>
              </w:rPr>
              <w:t>строительство временных дорог, инженерных сетей и сооружений;</w:t>
            </w:r>
          </w:p>
          <w:p w:rsidR="0058532F" w:rsidRPr="00C97CDE" w:rsidRDefault="0058532F" w:rsidP="00C97CDE">
            <w:pPr>
              <w:pStyle w:val="2"/>
              <w:shd w:val="clear" w:color="auto" w:fill="auto"/>
              <w:spacing w:before="0" w:after="0" w:line="240" w:lineRule="auto"/>
              <w:jc w:val="both"/>
              <w:rPr>
                <w:rFonts w:ascii="Times New Roman" w:eastAsia="Times New Roman" w:hAnsi="Times New Roman" w:cs="Times New Roman"/>
                <w:sz w:val="20"/>
                <w:szCs w:val="20"/>
              </w:rPr>
            </w:pPr>
            <w:r w:rsidRPr="00C97CDE">
              <w:rPr>
                <w:rFonts w:ascii="Times New Roman" w:eastAsia="Times New Roman" w:hAnsi="Times New Roman" w:cs="Times New Roman"/>
                <w:i/>
                <w:sz w:val="20"/>
                <w:szCs w:val="20"/>
              </w:rPr>
              <w:t>б) Земляные работы</w:t>
            </w:r>
            <w:r w:rsidRPr="00C97CDE">
              <w:rPr>
                <w:rFonts w:ascii="Times New Roman" w:eastAsia="Times New Roman" w:hAnsi="Times New Roman" w:cs="Times New Roman"/>
                <w:sz w:val="20"/>
                <w:szCs w:val="20"/>
              </w:rPr>
              <w:t>:</w:t>
            </w:r>
          </w:p>
          <w:p w:rsidR="0058532F" w:rsidRPr="00C97CDE" w:rsidRDefault="0058532F" w:rsidP="00C97CDE">
            <w:pPr>
              <w:pStyle w:val="2"/>
              <w:numPr>
                <w:ilvl w:val="0"/>
                <w:numId w:val="83"/>
              </w:numPr>
              <w:shd w:val="clear" w:color="auto" w:fill="auto"/>
              <w:tabs>
                <w:tab w:val="left" w:pos="315"/>
                <w:tab w:val="left" w:pos="993"/>
              </w:tabs>
              <w:spacing w:before="0" w:after="0" w:line="240" w:lineRule="auto"/>
              <w:jc w:val="both"/>
              <w:rPr>
                <w:rFonts w:ascii="Times New Roman" w:eastAsia="Times New Roman" w:hAnsi="Times New Roman" w:cs="Times New Roman"/>
                <w:sz w:val="20"/>
                <w:szCs w:val="20"/>
              </w:rPr>
            </w:pPr>
            <w:r w:rsidRPr="00C97CDE">
              <w:rPr>
                <w:rFonts w:ascii="Times New Roman" w:eastAsia="Times New Roman" w:hAnsi="Times New Roman" w:cs="Times New Roman"/>
                <w:sz w:val="20"/>
                <w:szCs w:val="20"/>
              </w:rPr>
              <w:t>планировка площадей;</w:t>
            </w:r>
          </w:p>
          <w:p w:rsidR="0058532F" w:rsidRPr="00C97CDE" w:rsidRDefault="0058532F" w:rsidP="00C97CDE">
            <w:pPr>
              <w:pStyle w:val="2"/>
              <w:numPr>
                <w:ilvl w:val="0"/>
                <w:numId w:val="83"/>
              </w:numPr>
              <w:shd w:val="clear" w:color="auto" w:fill="auto"/>
              <w:tabs>
                <w:tab w:val="left" w:pos="334"/>
                <w:tab w:val="left" w:pos="709"/>
                <w:tab w:val="left" w:pos="993"/>
              </w:tabs>
              <w:spacing w:before="0" w:after="0" w:line="240" w:lineRule="auto"/>
              <w:jc w:val="both"/>
              <w:rPr>
                <w:rFonts w:ascii="Times New Roman" w:eastAsia="Times New Roman" w:hAnsi="Times New Roman" w:cs="Times New Roman"/>
                <w:sz w:val="20"/>
                <w:szCs w:val="20"/>
              </w:rPr>
            </w:pPr>
            <w:r w:rsidRPr="00C97CDE">
              <w:rPr>
                <w:rFonts w:ascii="Times New Roman" w:eastAsia="Times New Roman" w:hAnsi="Times New Roman" w:cs="Times New Roman"/>
                <w:sz w:val="20"/>
                <w:szCs w:val="20"/>
              </w:rPr>
              <w:t>разработка грунтов;</w:t>
            </w:r>
          </w:p>
          <w:p w:rsidR="0058532F" w:rsidRPr="00C97CDE" w:rsidRDefault="0058532F" w:rsidP="00C97CDE">
            <w:pPr>
              <w:pStyle w:val="2"/>
              <w:numPr>
                <w:ilvl w:val="0"/>
                <w:numId w:val="83"/>
              </w:numPr>
              <w:shd w:val="clear" w:color="auto" w:fill="auto"/>
              <w:tabs>
                <w:tab w:val="left" w:pos="334"/>
                <w:tab w:val="left" w:pos="993"/>
              </w:tabs>
              <w:spacing w:before="0" w:after="0" w:line="240" w:lineRule="auto"/>
              <w:jc w:val="both"/>
              <w:rPr>
                <w:rFonts w:ascii="Times New Roman" w:eastAsia="Times New Roman" w:hAnsi="Times New Roman" w:cs="Times New Roman"/>
                <w:sz w:val="20"/>
                <w:szCs w:val="20"/>
              </w:rPr>
            </w:pPr>
            <w:r w:rsidRPr="00C97CDE">
              <w:rPr>
                <w:rFonts w:ascii="Times New Roman" w:eastAsia="Times New Roman" w:hAnsi="Times New Roman" w:cs="Times New Roman"/>
                <w:sz w:val="20"/>
                <w:szCs w:val="20"/>
              </w:rPr>
              <w:t>укрепление и уплотнение грунтов;</w:t>
            </w:r>
          </w:p>
          <w:p w:rsidR="0058532F" w:rsidRPr="00C97CDE" w:rsidRDefault="0058532F" w:rsidP="00C97CDE">
            <w:pPr>
              <w:pStyle w:val="2"/>
              <w:numPr>
                <w:ilvl w:val="0"/>
                <w:numId w:val="83"/>
              </w:numPr>
              <w:shd w:val="clear" w:color="auto" w:fill="auto"/>
              <w:tabs>
                <w:tab w:val="left" w:pos="142"/>
                <w:tab w:val="left" w:pos="339"/>
                <w:tab w:val="left" w:pos="426"/>
                <w:tab w:val="left" w:pos="993"/>
              </w:tabs>
              <w:spacing w:before="0" w:after="0" w:line="240" w:lineRule="auto"/>
              <w:jc w:val="both"/>
              <w:rPr>
                <w:rFonts w:ascii="Times New Roman" w:eastAsia="Times New Roman" w:hAnsi="Times New Roman" w:cs="Times New Roman"/>
                <w:sz w:val="20"/>
                <w:szCs w:val="20"/>
              </w:rPr>
            </w:pPr>
            <w:r w:rsidRPr="00C97CDE">
              <w:rPr>
                <w:rFonts w:ascii="Times New Roman" w:eastAsia="Times New Roman" w:hAnsi="Times New Roman" w:cs="Times New Roman"/>
                <w:sz w:val="20"/>
                <w:szCs w:val="20"/>
              </w:rPr>
              <w:t>устройство дренажей и конструкций из камня;</w:t>
            </w:r>
          </w:p>
          <w:p w:rsidR="0058532F" w:rsidRPr="00C97CDE" w:rsidRDefault="0058532F" w:rsidP="00C97CDE">
            <w:pPr>
              <w:pStyle w:val="2"/>
              <w:numPr>
                <w:ilvl w:val="0"/>
                <w:numId w:val="83"/>
              </w:numPr>
              <w:shd w:val="clear" w:color="auto" w:fill="auto"/>
              <w:tabs>
                <w:tab w:val="left" w:pos="339"/>
                <w:tab w:val="left" w:pos="993"/>
              </w:tabs>
              <w:spacing w:before="0" w:after="0" w:line="240" w:lineRule="auto"/>
              <w:jc w:val="both"/>
              <w:rPr>
                <w:rFonts w:ascii="Times New Roman" w:eastAsia="Times New Roman" w:hAnsi="Times New Roman" w:cs="Times New Roman"/>
                <w:sz w:val="20"/>
                <w:szCs w:val="20"/>
              </w:rPr>
            </w:pPr>
            <w:r w:rsidRPr="00C97CDE">
              <w:rPr>
                <w:rFonts w:ascii="Times New Roman" w:eastAsia="Times New Roman" w:hAnsi="Times New Roman" w:cs="Times New Roman"/>
                <w:sz w:val="20"/>
                <w:szCs w:val="20"/>
              </w:rPr>
              <w:t>устройство проездов, пешеходных дорожек и площадок;</w:t>
            </w:r>
          </w:p>
          <w:p w:rsidR="0058532F" w:rsidRPr="00C97CDE" w:rsidRDefault="0058532F" w:rsidP="00C97CDE">
            <w:pPr>
              <w:jc w:val="both"/>
              <w:rPr>
                <w:rFonts w:ascii="Times New Roman" w:eastAsia="Times New Roman" w:hAnsi="Times New Roman" w:cs="Times New Roman"/>
                <w:i/>
                <w:sz w:val="20"/>
                <w:szCs w:val="20"/>
              </w:rPr>
            </w:pPr>
            <w:r w:rsidRPr="00C97CDE">
              <w:rPr>
                <w:rFonts w:ascii="Times New Roman" w:eastAsia="Times New Roman" w:hAnsi="Times New Roman" w:cs="Times New Roman"/>
                <w:i/>
                <w:sz w:val="20"/>
                <w:szCs w:val="20"/>
              </w:rPr>
              <w:t>г) Возведение несущих и ограждающих конструкций зданий и сооружений:</w:t>
            </w:r>
          </w:p>
          <w:p w:rsidR="0058532F" w:rsidRPr="00C97CDE" w:rsidRDefault="0058532F" w:rsidP="00C97CDE">
            <w:pPr>
              <w:pStyle w:val="a5"/>
              <w:rPr>
                <w:rFonts w:ascii="Times New Roman" w:hAnsi="Times New Roman"/>
                <w:sz w:val="20"/>
                <w:szCs w:val="20"/>
              </w:rPr>
            </w:pPr>
            <w:r w:rsidRPr="00C97CDE">
              <w:rPr>
                <w:rFonts w:ascii="Times New Roman" w:hAnsi="Times New Roman"/>
                <w:sz w:val="20"/>
                <w:szCs w:val="20"/>
              </w:rPr>
              <w:t>1) ограждающие конструкции из панелей и плит;</w:t>
            </w:r>
          </w:p>
          <w:p w:rsidR="0058532F" w:rsidRPr="00C97CDE" w:rsidRDefault="0058532F" w:rsidP="00C97CDE">
            <w:pPr>
              <w:pStyle w:val="a5"/>
              <w:rPr>
                <w:rFonts w:ascii="Times New Roman" w:hAnsi="Times New Roman"/>
                <w:sz w:val="20"/>
                <w:szCs w:val="20"/>
              </w:rPr>
            </w:pPr>
            <w:r w:rsidRPr="00C97CDE">
              <w:rPr>
                <w:rFonts w:ascii="Times New Roman" w:hAnsi="Times New Roman"/>
                <w:sz w:val="20"/>
                <w:szCs w:val="20"/>
              </w:rPr>
              <w:t>2) каркасно-обшивные перегородки;</w:t>
            </w:r>
          </w:p>
          <w:p w:rsidR="0058532F" w:rsidRPr="00C97CDE" w:rsidRDefault="0058532F" w:rsidP="00C97CDE">
            <w:pPr>
              <w:pStyle w:val="a5"/>
              <w:rPr>
                <w:rFonts w:ascii="Times New Roman" w:hAnsi="Times New Roman"/>
                <w:sz w:val="20"/>
                <w:szCs w:val="20"/>
              </w:rPr>
            </w:pPr>
            <w:r w:rsidRPr="00C97CDE">
              <w:rPr>
                <w:rFonts w:ascii="Times New Roman" w:hAnsi="Times New Roman"/>
                <w:sz w:val="20"/>
                <w:szCs w:val="20"/>
              </w:rPr>
              <w:t>3) стены из многослойных панелей;</w:t>
            </w:r>
          </w:p>
          <w:p w:rsidR="0058532F" w:rsidRPr="00C97CDE" w:rsidRDefault="0058532F" w:rsidP="00C97CDE">
            <w:pPr>
              <w:pStyle w:val="a5"/>
              <w:rPr>
                <w:rFonts w:ascii="Times New Roman" w:hAnsi="Times New Roman"/>
                <w:sz w:val="20"/>
                <w:szCs w:val="20"/>
              </w:rPr>
            </w:pPr>
            <w:r w:rsidRPr="00C97CDE">
              <w:rPr>
                <w:rFonts w:ascii="Times New Roman" w:hAnsi="Times New Roman"/>
                <w:sz w:val="20"/>
                <w:szCs w:val="20"/>
              </w:rPr>
              <w:t>4) стены и конструкции из стеклянных блоков и профильного стекла;</w:t>
            </w:r>
          </w:p>
          <w:p w:rsidR="0058532F" w:rsidRPr="00C97CDE" w:rsidRDefault="0058532F" w:rsidP="00C97CDE">
            <w:pPr>
              <w:pStyle w:val="a5"/>
              <w:jc w:val="both"/>
              <w:rPr>
                <w:rFonts w:ascii="Times New Roman" w:hAnsi="Times New Roman"/>
                <w:sz w:val="20"/>
                <w:szCs w:val="20"/>
              </w:rPr>
            </w:pPr>
            <w:r w:rsidRPr="00C97CDE">
              <w:rPr>
                <w:rFonts w:ascii="Times New Roman" w:hAnsi="Times New Roman"/>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C97CDE" w:rsidRDefault="0058532F" w:rsidP="00C97CDE">
            <w:pPr>
              <w:pStyle w:val="a5"/>
              <w:rPr>
                <w:rFonts w:ascii="Times New Roman" w:hAnsi="Times New Roman"/>
                <w:sz w:val="20"/>
                <w:szCs w:val="20"/>
              </w:rPr>
            </w:pPr>
            <w:r w:rsidRPr="00C97CDE">
              <w:rPr>
                <w:rFonts w:ascii="Times New Roman" w:hAnsi="Times New Roman"/>
                <w:sz w:val="20"/>
                <w:szCs w:val="20"/>
              </w:rPr>
              <w:t>6) опалубочные и арматурные работы;</w:t>
            </w:r>
          </w:p>
          <w:p w:rsidR="0058532F" w:rsidRPr="00C97CDE" w:rsidRDefault="0058532F" w:rsidP="00C97CDE">
            <w:pPr>
              <w:pStyle w:val="a5"/>
              <w:rPr>
                <w:rFonts w:ascii="Times New Roman" w:hAnsi="Times New Roman"/>
                <w:sz w:val="20"/>
                <w:szCs w:val="20"/>
              </w:rPr>
            </w:pPr>
            <w:r w:rsidRPr="00C97CDE">
              <w:rPr>
                <w:rFonts w:ascii="Times New Roman" w:hAnsi="Times New Roman"/>
                <w:sz w:val="20"/>
                <w:szCs w:val="20"/>
              </w:rPr>
              <w:t>7) монтаж металлоконструкций;</w:t>
            </w:r>
          </w:p>
          <w:p w:rsidR="0058532F" w:rsidRPr="00C97CDE" w:rsidRDefault="0058532F" w:rsidP="00C97CDE">
            <w:pPr>
              <w:pStyle w:val="a5"/>
              <w:rPr>
                <w:rFonts w:ascii="Times New Roman" w:hAnsi="Times New Roman"/>
                <w:sz w:val="20"/>
                <w:szCs w:val="20"/>
              </w:rPr>
            </w:pPr>
            <w:r w:rsidRPr="00C97CDE">
              <w:rPr>
                <w:rFonts w:ascii="Times New Roman" w:hAnsi="Times New Roman"/>
                <w:sz w:val="20"/>
                <w:szCs w:val="20"/>
              </w:rPr>
              <w:t>8) конструкции зданий и сооружений;</w:t>
            </w:r>
          </w:p>
          <w:p w:rsidR="0058532F" w:rsidRPr="00C97CDE" w:rsidRDefault="0058532F" w:rsidP="00C97CDE">
            <w:pPr>
              <w:pStyle w:val="a5"/>
              <w:rPr>
                <w:rFonts w:ascii="Times New Roman" w:hAnsi="Times New Roman"/>
                <w:sz w:val="20"/>
                <w:szCs w:val="20"/>
              </w:rPr>
            </w:pPr>
            <w:r w:rsidRPr="00C97CDE">
              <w:rPr>
                <w:rFonts w:ascii="Times New Roman" w:hAnsi="Times New Roman"/>
                <w:sz w:val="20"/>
                <w:szCs w:val="20"/>
              </w:rPr>
              <w:t>12) устройство конструкций из монолитного бетона;</w:t>
            </w:r>
          </w:p>
          <w:p w:rsidR="0058532F" w:rsidRPr="00C97CDE" w:rsidRDefault="0058532F" w:rsidP="00C97CDE">
            <w:pPr>
              <w:pStyle w:val="a5"/>
              <w:rPr>
                <w:rFonts w:ascii="Times New Roman" w:hAnsi="Times New Roman"/>
                <w:sz w:val="20"/>
                <w:szCs w:val="20"/>
              </w:rPr>
            </w:pPr>
            <w:r w:rsidRPr="00C97CDE">
              <w:rPr>
                <w:rFonts w:ascii="Times New Roman" w:hAnsi="Times New Roman"/>
                <w:sz w:val="20"/>
                <w:szCs w:val="20"/>
              </w:rPr>
              <w:t>13) устройство железобетонных конструкций;</w:t>
            </w:r>
          </w:p>
          <w:p w:rsidR="0058532F" w:rsidRPr="00C97CDE" w:rsidRDefault="0058532F" w:rsidP="00C97CDE">
            <w:pPr>
              <w:pStyle w:val="a5"/>
              <w:rPr>
                <w:rFonts w:ascii="Times New Roman" w:hAnsi="Times New Roman"/>
                <w:sz w:val="20"/>
                <w:szCs w:val="20"/>
              </w:rPr>
            </w:pPr>
            <w:r w:rsidRPr="00C97CDE">
              <w:rPr>
                <w:rFonts w:ascii="Times New Roman" w:hAnsi="Times New Roman"/>
                <w:sz w:val="20"/>
                <w:szCs w:val="20"/>
              </w:rPr>
              <w:t>14) монтаж сборных бетонных и железобетонных конструкций;</w:t>
            </w:r>
          </w:p>
          <w:p w:rsidR="0058532F" w:rsidRPr="00C97CDE" w:rsidRDefault="0058532F" w:rsidP="00C97CDE">
            <w:pPr>
              <w:pStyle w:val="a5"/>
              <w:rPr>
                <w:rFonts w:ascii="Times New Roman" w:hAnsi="Times New Roman"/>
                <w:sz w:val="20"/>
                <w:szCs w:val="20"/>
              </w:rPr>
            </w:pPr>
            <w:r w:rsidRPr="00C97CDE">
              <w:rPr>
                <w:rFonts w:ascii="Times New Roman" w:hAnsi="Times New Roman"/>
                <w:sz w:val="20"/>
                <w:szCs w:val="20"/>
              </w:rPr>
              <w:t>15) кладка из камня, кирпича и комбинированных блоков;</w:t>
            </w:r>
          </w:p>
          <w:p w:rsidR="0058532F" w:rsidRPr="00C97CDE" w:rsidRDefault="0058532F" w:rsidP="00C97CDE">
            <w:pPr>
              <w:pStyle w:val="a5"/>
              <w:jc w:val="both"/>
              <w:rPr>
                <w:rFonts w:ascii="Times New Roman" w:hAnsi="Times New Roman"/>
                <w:sz w:val="20"/>
                <w:szCs w:val="20"/>
              </w:rPr>
            </w:pPr>
            <w:r w:rsidRPr="00C97CDE">
              <w:rPr>
                <w:rFonts w:ascii="Times New Roman" w:hAnsi="Times New Roman"/>
                <w:sz w:val="20"/>
                <w:szCs w:val="20"/>
              </w:rPr>
              <w:t>16) установка асбоцементных, гипсобетонных, легкобетонных, полимерных и комбинированных изделий;</w:t>
            </w:r>
          </w:p>
          <w:p w:rsidR="0058532F" w:rsidRPr="00C97CDE" w:rsidRDefault="0058532F" w:rsidP="00C97CDE">
            <w:pPr>
              <w:pStyle w:val="2"/>
              <w:shd w:val="clear" w:color="auto" w:fill="auto"/>
              <w:tabs>
                <w:tab w:val="left" w:pos="435"/>
                <w:tab w:val="left" w:pos="1134"/>
              </w:tabs>
              <w:spacing w:before="0" w:after="0" w:line="240" w:lineRule="auto"/>
              <w:jc w:val="both"/>
              <w:rPr>
                <w:rFonts w:ascii="Times New Roman" w:eastAsia="Times New Roman" w:hAnsi="Times New Roman" w:cs="Times New Roman"/>
                <w:sz w:val="20"/>
                <w:szCs w:val="20"/>
              </w:rPr>
            </w:pPr>
            <w:r w:rsidRPr="00C97CDE">
              <w:rPr>
                <w:rFonts w:ascii="Times New Roman" w:eastAsia="Times New Roman" w:hAnsi="Times New Roman" w:cs="Times New Roman"/>
                <w:sz w:val="20"/>
                <w:szCs w:val="20"/>
              </w:rPr>
              <w:t>18) установка несущих и ограждающих деревянных конструкций и изделий;</w:t>
            </w:r>
          </w:p>
          <w:p w:rsidR="0058532F" w:rsidRPr="00C97CDE" w:rsidRDefault="0058532F" w:rsidP="00C97CDE">
            <w:pPr>
              <w:pStyle w:val="a5"/>
              <w:jc w:val="both"/>
              <w:rPr>
                <w:rFonts w:ascii="Times New Roman" w:hAnsi="Times New Roman"/>
                <w:i/>
                <w:sz w:val="20"/>
                <w:szCs w:val="20"/>
              </w:rPr>
            </w:pPr>
            <w:r w:rsidRPr="00C97CDE">
              <w:rPr>
                <w:rFonts w:ascii="Times New Roman" w:hAnsi="Times New Roman"/>
                <w:i/>
                <w:sz w:val="20"/>
                <w:szCs w:val="20"/>
              </w:rPr>
              <w:t>е) Работы по устройству наружных инженерных сетей и оборудования:</w:t>
            </w:r>
          </w:p>
          <w:p w:rsidR="0058532F" w:rsidRPr="00C97CDE" w:rsidRDefault="0058532F" w:rsidP="00C97CDE">
            <w:pPr>
              <w:pStyle w:val="a5"/>
              <w:jc w:val="both"/>
              <w:rPr>
                <w:rFonts w:ascii="Times New Roman" w:hAnsi="Times New Roman"/>
                <w:sz w:val="20"/>
                <w:szCs w:val="20"/>
              </w:rPr>
            </w:pPr>
            <w:r w:rsidRPr="00C97CDE">
              <w:rPr>
                <w:rFonts w:ascii="Times New Roman" w:hAnsi="Times New Roman"/>
                <w:sz w:val="20"/>
                <w:szCs w:val="20"/>
              </w:rPr>
              <w:t>1) устройство колодцев, площадок, оголовков, лотков;</w:t>
            </w:r>
          </w:p>
          <w:p w:rsidR="0058532F" w:rsidRPr="00C97CDE" w:rsidRDefault="0058532F" w:rsidP="00C97CDE">
            <w:pPr>
              <w:pStyle w:val="a5"/>
              <w:jc w:val="both"/>
              <w:rPr>
                <w:rFonts w:ascii="Times New Roman" w:hAnsi="Times New Roman"/>
                <w:sz w:val="20"/>
                <w:szCs w:val="20"/>
              </w:rPr>
            </w:pPr>
            <w:r w:rsidRPr="00C97CDE">
              <w:rPr>
                <w:rFonts w:ascii="Times New Roman" w:hAnsi="Times New Roman"/>
                <w:sz w:val="20"/>
                <w:szCs w:val="20"/>
              </w:rPr>
              <w:t>2) установка</w:t>
            </w:r>
            <w:r>
              <w:rPr>
                <w:rFonts w:ascii="Times New Roman" w:hAnsi="Times New Roman"/>
                <w:sz w:val="20"/>
                <w:szCs w:val="20"/>
              </w:rPr>
              <w:t xml:space="preserve"> запорно-регулирующей арматуры;</w:t>
            </w:r>
          </w:p>
          <w:p w:rsidR="0058532F" w:rsidRPr="00C97CDE" w:rsidRDefault="0058532F" w:rsidP="00C97CDE">
            <w:pPr>
              <w:pStyle w:val="a5"/>
              <w:jc w:val="both"/>
              <w:rPr>
                <w:rFonts w:ascii="Times New Roman" w:hAnsi="Times New Roman"/>
                <w:i/>
                <w:sz w:val="20"/>
                <w:szCs w:val="20"/>
              </w:rPr>
            </w:pPr>
            <w:r w:rsidRPr="00C97CDE">
              <w:rPr>
                <w:rFonts w:ascii="Times New Roman" w:hAnsi="Times New Roman"/>
                <w:i/>
                <w:sz w:val="20"/>
                <w:szCs w:val="20"/>
              </w:rPr>
              <w:t>ж) Работы по устройству внутренних инженерных систем:</w:t>
            </w:r>
          </w:p>
          <w:p w:rsidR="0058532F" w:rsidRPr="00C97CDE" w:rsidRDefault="0058532F" w:rsidP="00C97CDE">
            <w:pPr>
              <w:pStyle w:val="a5"/>
              <w:jc w:val="both"/>
              <w:rPr>
                <w:rFonts w:ascii="Times New Roman" w:hAnsi="Times New Roman"/>
                <w:sz w:val="20"/>
                <w:szCs w:val="20"/>
              </w:rPr>
            </w:pPr>
            <w:r w:rsidRPr="00C97CDE">
              <w:rPr>
                <w:rFonts w:ascii="Times New Roman" w:hAnsi="Times New Roman"/>
                <w:sz w:val="20"/>
                <w:szCs w:val="20"/>
              </w:rPr>
              <w:lastRenderedPageBreak/>
              <w:t>2) прокладка внутренних сетей водоснабжения;</w:t>
            </w:r>
          </w:p>
          <w:p w:rsidR="0058532F" w:rsidRPr="00C97CDE" w:rsidRDefault="0058532F" w:rsidP="00C97CDE">
            <w:pPr>
              <w:pStyle w:val="a5"/>
              <w:jc w:val="both"/>
              <w:rPr>
                <w:rFonts w:ascii="Times New Roman" w:hAnsi="Times New Roman"/>
                <w:sz w:val="20"/>
                <w:szCs w:val="20"/>
              </w:rPr>
            </w:pPr>
            <w:r w:rsidRPr="00C97CDE">
              <w:rPr>
                <w:rFonts w:ascii="Times New Roman" w:hAnsi="Times New Roman"/>
                <w:sz w:val="20"/>
                <w:szCs w:val="20"/>
              </w:rPr>
              <w:t>3) прокладка внутренних канализационных сетей;</w:t>
            </w:r>
          </w:p>
          <w:p w:rsidR="0058532F" w:rsidRPr="00C97CDE" w:rsidRDefault="0058532F" w:rsidP="00C97CDE">
            <w:pPr>
              <w:pStyle w:val="a5"/>
              <w:jc w:val="both"/>
              <w:rPr>
                <w:rFonts w:ascii="Times New Roman" w:hAnsi="Times New Roman"/>
                <w:sz w:val="20"/>
                <w:szCs w:val="20"/>
              </w:rPr>
            </w:pPr>
            <w:r w:rsidRPr="00C97CDE">
              <w:rPr>
                <w:rFonts w:ascii="Times New Roman" w:hAnsi="Times New Roman"/>
                <w:sz w:val="20"/>
                <w:szCs w:val="20"/>
              </w:rPr>
              <w:t>5) установка приборов учета и контроля;</w:t>
            </w:r>
          </w:p>
          <w:p w:rsidR="0058532F" w:rsidRPr="00C97CDE" w:rsidRDefault="0058532F" w:rsidP="00C97CDE">
            <w:pPr>
              <w:pStyle w:val="2"/>
              <w:shd w:val="clear" w:color="auto" w:fill="auto"/>
              <w:tabs>
                <w:tab w:val="left" w:pos="339"/>
              </w:tabs>
              <w:spacing w:before="0" w:after="0" w:line="240" w:lineRule="auto"/>
              <w:jc w:val="both"/>
              <w:rPr>
                <w:rFonts w:ascii="Times New Roman" w:eastAsia="Times New Roman" w:hAnsi="Times New Roman" w:cs="Times New Roman"/>
                <w:i/>
                <w:sz w:val="20"/>
                <w:szCs w:val="20"/>
              </w:rPr>
            </w:pPr>
            <w:r w:rsidRPr="00C97CDE">
              <w:rPr>
                <w:rFonts w:ascii="Times New Roman" w:eastAsia="Times New Roman" w:hAnsi="Times New Roman" w:cs="Times New Roman"/>
                <w:i/>
                <w:sz w:val="20"/>
                <w:szCs w:val="20"/>
              </w:rPr>
              <w:t>з) Работы по защите конструкций и оборудования:</w:t>
            </w:r>
          </w:p>
          <w:p w:rsidR="0058532F" w:rsidRPr="00C97CDE" w:rsidRDefault="0058532F" w:rsidP="00C97CDE">
            <w:pPr>
              <w:pStyle w:val="2"/>
              <w:shd w:val="clear" w:color="auto" w:fill="auto"/>
              <w:tabs>
                <w:tab w:val="left" w:pos="339"/>
              </w:tabs>
              <w:spacing w:before="0" w:after="0" w:line="240" w:lineRule="auto"/>
              <w:jc w:val="both"/>
              <w:rPr>
                <w:rFonts w:ascii="Times New Roman" w:eastAsia="Times New Roman" w:hAnsi="Times New Roman" w:cs="Times New Roman"/>
                <w:sz w:val="20"/>
                <w:szCs w:val="20"/>
              </w:rPr>
            </w:pPr>
            <w:r w:rsidRPr="00C97CDE">
              <w:rPr>
                <w:rFonts w:ascii="Times New Roman" w:eastAsia="Times New Roman" w:hAnsi="Times New Roman" w:cs="Times New Roman"/>
                <w:sz w:val="20"/>
                <w:szCs w:val="20"/>
              </w:rPr>
              <w:t>1)  гидроизоляция строительных конструкций;</w:t>
            </w:r>
          </w:p>
          <w:p w:rsidR="0058532F" w:rsidRPr="00C97CDE" w:rsidRDefault="0058532F" w:rsidP="00C97CDE">
            <w:pPr>
              <w:pStyle w:val="2"/>
              <w:numPr>
                <w:ilvl w:val="0"/>
                <w:numId w:val="1"/>
              </w:numPr>
              <w:shd w:val="clear" w:color="auto" w:fill="auto"/>
              <w:tabs>
                <w:tab w:val="left" w:pos="339"/>
                <w:tab w:val="left" w:pos="993"/>
              </w:tabs>
              <w:spacing w:before="0" w:after="0" w:line="240" w:lineRule="auto"/>
              <w:jc w:val="both"/>
              <w:rPr>
                <w:rFonts w:ascii="Times New Roman" w:eastAsia="Times New Roman" w:hAnsi="Times New Roman" w:cs="Times New Roman"/>
                <w:sz w:val="20"/>
                <w:szCs w:val="20"/>
              </w:rPr>
            </w:pPr>
            <w:r w:rsidRPr="00C97CDE">
              <w:rPr>
                <w:rFonts w:ascii="Times New Roman" w:eastAsia="Times New Roman" w:hAnsi="Times New Roman" w:cs="Times New Roman"/>
                <w:sz w:val="20"/>
                <w:szCs w:val="20"/>
              </w:rPr>
              <w:t>устройство изоляции из рулонных материалов на битумной основе и горячих асфальтовых смесей;</w:t>
            </w:r>
          </w:p>
          <w:p w:rsidR="0058532F" w:rsidRPr="00C97CDE" w:rsidRDefault="0058532F" w:rsidP="00C97CDE">
            <w:pPr>
              <w:pStyle w:val="2"/>
              <w:numPr>
                <w:ilvl w:val="0"/>
                <w:numId w:val="1"/>
              </w:numPr>
              <w:shd w:val="clear" w:color="auto" w:fill="auto"/>
              <w:tabs>
                <w:tab w:val="left" w:pos="339"/>
                <w:tab w:val="left" w:pos="993"/>
              </w:tabs>
              <w:spacing w:before="0" w:after="0" w:line="240" w:lineRule="auto"/>
              <w:jc w:val="both"/>
              <w:rPr>
                <w:rFonts w:ascii="Times New Roman" w:eastAsia="Times New Roman" w:hAnsi="Times New Roman" w:cs="Times New Roman"/>
                <w:sz w:val="20"/>
                <w:szCs w:val="20"/>
              </w:rPr>
            </w:pPr>
            <w:r w:rsidRPr="00C97CDE">
              <w:rPr>
                <w:rFonts w:ascii="Times New Roman" w:eastAsia="Times New Roman" w:hAnsi="Times New Roman" w:cs="Times New Roman"/>
                <w:sz w:val="20"/>
                <w:szCs w:val="20"/>
              </w:rPr>
              <w:t>устройство изоляции из полимерных рулонных, комбинированных, (эмульсионно</w:t>
            </w:r>
            <w:r w:rsidRPr="00C97CDE">
              <w:rPr>
                <w:rFonts w:ascii="Times New Roman" w:eastAsia="Times New Roman" w:hAnsi="Times New Roman" w:cs="Times New Roman"/>
                <w:sz w:val="20"/>
                <w:szCs w:val="20"/>
              </w:rPr>
              <w:softHyphen/>
              <w:t>мастичных составов) и листовых материалов;</w:t>
            </w:r>
          </w:p>
          <w:p w:rsidR="0058532F" w:rsidRPr="00C97CDE" w:rsidRDefault="0058532F" w:rsidP="00C97CDE">
            <w:pPr>
              <w:pStyle w:val="2"/>
              <w:numPr>
                <w:ilvl w:val="0"/>
                <w:numId w:val="1"/>
              </w:numPr>
              <w:shd w:val="clear" w:color="auto" w:fill="auto"/>
              <w:tabs>
                <w:tab w:val="left" w:pos="334"/>
                <w:tab w:val="left" w:pos="993"/>
              </w:tabs>
              <w:spacing w:before="0" w:after="0" w:line="240" w:lineRule="auto"/>
              <w:jc w:val="both"/>
              <w:rPr>
                <w:rFonts w:ascii="Times New Roman" w:eastAsia="Times New Roman" w:hAnsi="Times New Roman" w:cs="Times New Roman"/>
                <w:sz w:val="20"/>
                <w:szCs w:val="20"/>
              </w:rPr>
            </w:pPr>
            <w:r w:rsidRPr="00C97CDE">
              <w:rPr>
                <w:rFonts w:ascii="Times New Roman" w:eastAsia="Times New Roman" w:hAnsi="Times New Roman" w:cs="Times New Roman"/>
                <w:sz w:val="20"/>
                <w:szCs w:val="20"/>
              </w:rPr>
              <w:t>устройство изоляции из цементных растворов;</w:t>
            </w:r>
          </w:p>
          <w:p w:rsidR="0058532F" w:rsidRPr="00C97CDE" w:rsidRDefault="0058532F" w:rsidP="00C97CDE">
            <w:pPr>
              <w:pStyle w:val="2"/>
              <w:numPr>
                <w:ilvl w:val="0"/>
                <w:numId w:val="1"/>
              </w:numPr>
              <w:shd w:val="clear" w:color="auto" w:fill="auto"/>
              <w:tabs>
                <w:tab w:val="left" w:pos="334"/>
                <w:tab w:val="left" w:pos="993"/>
              </w:tabs>
              <w:spacing w:before="0" w:after="0" w:line="240" w:lineRule="auto"/>
              <w:jc w:val="both"/>
              <w:rPr>
                <w:rFonts w:ascii="Times New Roman" w:eastAsia="Times New Roman" w:hAnsi="Times New Roman" w:cs="Times New Roman"/>
                <w:sz w:val="20"/>
                <w:szCs w:val="20"/>
              </w:rPr>
            </w:pPr>
            <w:r w:rsidRPr="00C97CDE">
              <w:rPr>
                <w:rFonts w:ascii="Times New Roman" w:eastAsia="Times New Roman" w:hAnsi="Times New Roman" w:cs="Times New Roman"/>
                <w:sz w:val="20"/>
                <w:szCs w:val="20"/>
              </w:rPr>
              <w:t>устройство изоляции из металлических листов;</w:t>
            </w:r>
          </w:p>
          <w:p w:rsidR="0058532F" w:rsidRPr="00C97CDE" w:rsidRDefault="0058532F" w:rsidP="00C97CDE">
            <w:pPr>
              <w:pStyle w:val="2"/>
              <w:numPr>
                <w:ilvl w:val="0"/>
                <w:numId w:val="1"/>
              </w:numPr>
              <w:shd w:val="clear" w:color="auto" w:fill="auto"/>
              <w:tabs>
                <w:tab w:val="left" w:pos="334"/>
                <w:tab w:val="left" w:pos="993"/>
              </w:tabs>
              <w:spacing w:before="0" w:after="0" w:line="240" w:lineRule="auto"/>
              <w:jc w:val="both"/>
              <w:rPr>
                <w:rFonts w:ascii="Times New Roman" w:eastAsia="Times New Roman" w:hAnsi="Times New Roman" w:cs="Times New Roman"/>
                <w:sz w:val="20"/>
                <w:szCs w:val="20"/>
              </w:rPr>
            </w:pPr>
            <w:r w:rsidRPr="00C97CDE">
              <w:rPr>
                <w:rFonts w:ascii="Times New Roman" w:eastAsia="Times New Roman" w:hAnsi="Times New Roman" w:cs="Times New Roman"/>
                <w:sz w:val="20"/>
                <w:szCs w:val="20"/>
              </w:rPr>
              <w:t>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C97CDE" w:rsidRDefault="0058532F" w:rsidP="00C97CDE">
            <w:pPr>
              <w:pStyle w:val="2"/>
              <w:numPr>
                <w:ilvl w:val="0"/>
                <w:numId w:val="1"/>
              </w:numPr>
              <w:shd w:val="clear" w:color="auto" w:fill="auto"/>
              <w:tabs>
                <w:tab w:val="left" w:pos="334"/>
                <w:tab w:val="left" w:pos="993"/>
              </w:tabs>
              <w:spacing w:before="0" w:after="0" w:line="240" w:lineRule="auto"/>
              <w:jc w:val="both"/>
              <w:rPr>
                <w:rFonts w:ascii="Times New Roman" w:eastAsia="Times New Roman" w:hAnsi="Times New Roman" w:cs="Times New Roman"/>
                <w:sz w:val="20"/>
                <w:szCs w:val="20"/>
              </w:rPr>
            </w:pPr>
            <w:r w:rsidRPr="00C97CDE">
              <w:rPr>
                <w:rFonts w:ascii="Times New Roman" w:eastAsia="Times New Roman" w:hAnsi="Times New Roman" w:cs="Times New Roman"/>
                <w:sz w:val="20"/>
                <w:szCs w:val="20"/>
              </w:rPr>
              <w:t>устройство изоляции из полимерных и эмульсионно-мастичных составов;</w:t>
            </w:r>
          </w:p>
          <w:p w:rsidR="0058532F" w:rsidRPr="00C97CDE" w:rsidRDefault="0058532F" w:rsidP="00C97CDE">
            <w:pPr>
              <w:jc w:val="both"/>
              <w:rPr>
                <w:rFonts w:ascii="Times New Roman" w:eastAsia="Times New Roman" w:hAnsi="Times New Roman" w:cs="Times New Roman"/>
                <w:i/>
                <w:sz w:val="20"/>
                <w:szCs w:val="20"/>
              </w:rPr>
            </w:pPr>
            <w:r w:rsidRPr="00C97CDE">
              <w:rPr>
                <w:rFonts w:ascii="Times New Roman" w:eastAsia="Times New Roman" w:hAnsi="Times New Roman" w:cs="Times New Roman"/>
                <w:i/>
                <w:sz w:val="20"/>
                <w:szCs w:val="20"/>
              </w:rPr>
              <w:t>и) Кровельные работы:</w:t>
            </w:r>
          </w:p>
          <w:p w:rsidR="0058532F" w:rsidRPr="00C97CDE" w:rsidRDefault="0058532F" w:rsidP="00C97CDE">
            <w:pPr>
              <w:jc w:val="both"/>
              <w:rPr>
                <w:rFonts w:ascii="Times New Roman" w:eastAsia="Times New Roman" w:hAnsi="Times New Roman" w:cs="Times New Roman"/>
                <w:sz w:val="20"/>
                <w:szCs w:val="20"/>
              </w:rPr>
            </w:pPr>
            <w:r w:rsidRPr="00C97CDE">
              <w:rPr>
                <w:rFonts w:ascii="Times New Roman" w:eastAsia="Times New Roman" w:hAnsi="Times New Roman" w:cs="Times New Roman"/>
                <w:sz w:val="20"/>
                <w:szCs w:val="20"/>
              </w:rPr>
              <w:t>1) устройство кровель из рулонных материалов;</w:t>
            </w:r>
          </w:p>
          <w:p w:rsidR="0058532F" w:rsidRPr="00C97CDE" w:rsidRDefault="0058532F" w:rsidP="00C97CDE">
            <w:pPr>
              <w:jc w:val="both"/>
              <w:rPr>
                <w:rFonts w:ascii="Times New Roman" w:eastAsia="Times New Roman" w:hAnsi="Times New Roman" w:cs="Times New Roman"/>
                <w:sz w:val="20"/>
                <w:szCs w:val="20"/>
              </w:rPr>
            </w:pPr>
            <w:r w:rsidRPr="00C97CDE">
              <w:rPr>
                <w:rFonts w:ascii="Times New Roman" w:eastAsia="Times New Roman" w:hAnsi="Times New Roman" w:cs="Times New Roman"/>
                <w:sz w:val="20"/>
                <w:szCs w:val="20"/>
              </w:rPr>
              <w:t>2) кровли из полимерных и эмульсионно-битумных составов;</w:t>
            </w:r>
          </w:p>
          <w:p w:rsidR="0058532F" w:rsidRPr="00C97CDE" w:rsidRDefault="0058532F" w:rsidP="00C97CDE">
            <w:pPr>
              <w:jc w:val="both"/>
              <w:rPr>
                <w:rFonts w:ascii="Times New Roman" w:eastAsia="Times New Roman" w:hAnsi="Times New Roman" w:cs="Times New Roman"/>
                <w:sz w:val="20"/>
                <w:szCs w:val="20"/>
              </w:rPr>
            </w:pPr>
            <w:r w:rsidRPr="00C97CDE">
              <w:rPr>
                <w:rFonts w:ascii="Times New Roman" w:eastAsia="Times New Roman" w:hAnsi="Times New Roman" w:cs="Times New Roman"/>
                <w:sz w:val="20"/>
                <w:szCs w:val="20"/>
              </w:rPr>
              <w:t>3) устройство кровли их штучных и комбинированных материалов;</w:t>
            </w:r>
          </w:p>
          <w:p w:rsidR="0058532F" w:rsidRPr="00C97CDE" w:rsidRDefault="0058532F" w:rsidP="00C97CDE">
            <w:pPr>
              <w:jc w:val="both"/>
              <w:rPr>
                <w:rFonts w:ascii="Times New Roman" w:eastAsia="Times New Roman" w:hAnsi="Times New Roman" w:cs="Times New Roman"/>
                <w:sz w:val="20"/>
                <w:szCs w:val="20"/>
              </w:rPr>
            </w:pPr>
            <w:r w:rsidRPr="00C97CDE">
              <w:rPr>
                <w:rFonts w:ascii="Times New Roman" w:eastAsia="Times New Roman" w:hAnsi="Times New Roman" w:cs="Times New Roman"/>
                <w:sz w:val="20"/>
                <w:szCs w:val="20"/>
              </w:rPr>
              <w:t>4) устройство деталей кровли (свесы, отливы, желоба, водосточные трубы, водоприемные  воронки) из металлических листов  комбинированных материалов;</w:t>
            </w:r>
          </w:p>
          <w:p w:rsidR="0058532F" w:rsidRPr="00E91D83" w:rsidRDefault="0058532F" w:rsidP="00C97CDE">
            <w:pPr>
              <w:jc w:val="both"/>
              <w:rPr>
                <w:rFonts w:ascii="Times New Roman" w:hAnsi="Times New Roman" w:cs="Times New Roman"/>
                <w:sz w:val="20"/>
                <w:szCs w:val="20"/>
              </w:rPr>
            </w:pPr>
            <w:r w:rsidRPr="00C97CDE">
              <w:rPr>
                <w:rFonts w:ascii="Times New Roman" w:eastAsia="Times New Roman" w:hAnsi="Times New Roman" w:cs="Times New Roman"/>
                <w:sz w:val="20"/>
                <w:szCs w:val="20"/>
              </w:rPr>
              <w:t>Примечание: работы выполнять обученным и аттестованным персоналом в соответствии с действующими СНиП и правилами безопасности.</w:t>
            </w:r>
          </w:p>
        </w:tc>
      </w:tr>
      <w:tr w:rsidR="0058532F" w:rsidRPr="00630ABD" w:rsidTr="00CF0605">
        <w:tc>
          <w:tcPr>
            <w:tcW w:w="534" w:type="dxa"/>
          </w:tcPr>
          <w:p w:rsidR="0058532F" w:rsidRPr="00CF0605" w:rsidRDefault="00641FBC" w:rsidP="00CF0605">
            <w:pP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568</w:t>
            </w:r>
          </w:p>
          <w:p w:rsidR="0058532F" w:rsidRPr="00CF0605" w:rsidRDefault="0058532F" w:rsidP="00CF0605">
            <w:pPr>
              <w:rPr>
                <w:rFonts w:ascii="Times New Roman" w:hAnsi="Times New Roman" w:cs="Times New Roman"/>
                <w:color w:val="000000"/>
                <w:sz w:val="20"/>
                <w:szCs w:val="20"/>
              </w:rPr>
            </w:pPr>
          </w:p>
          <w:p w:rsidR="0058532F" w:rsidRPr="00CF0605" w:rsidRDefault="0058532F" w:rsidP="00CF0605">
            <w:pPr>
              <w:rPr>
                <w:rFonts w:ascii="Times New Roman" w:hAnsi="Times New Roman" w:cs="Times New Roman"/>
                <w:color w:val="000000"/>
                <w:sz w:val="20"/>
                <w:szCs w:val="20"/>
              </w:rPr>
            </w:pPr>
          </w:p>
          <w:p w:rsidR="0058532F" w:rsidRPr="00CF0605" w:rsidRDefault="0058532F" w:rsidP="00CF0605">
            <w:pPr>
              <w:rPr>
                <w:rFonts w:ascii="Times New Roman" w:hAnsi="Times New Roman" w:cs="Times New Roman"/>
                <w:color w:val="000000"/>
                <w:sz w:val="20"/>
                <w:szCs w:val="20"/>
              </w:rPr>
            </w:pPr>
          </w:p>
          <w:p w:rsidR="0058532F" w:rsidRPr="00CF0605" w:rsidRDefault="0058532F" w:rsidP="00CF0605">
            <w:pPr>
              <w:rPr>
                <w:rFonts w:ascii="Times New Roman" w:hAnsi="Times New Roman" w:cs="Times New Roman"/>
                <w:color w:val="000000"/>
                <w:sz w:val="20"/>
                <w:szCs w:val="20"/>
              </w:rPr>
            </w:pPr>
          </w:p>
          <w:p w:rsidR="0058532F" w:rsidRPr="00CF0605" w:rsidRDefault="0058532F" w:rsidP="00CF0605">
            <w:pPr>
              <w:rPr>
                <w:rFonts w:ascii="Times New Roman" w:hAnsi="Times New Roman" w:cs="Times New Roman"/>
                <w:color w:val="000000"/>
                <w:sz w:val="20"/>
                <w:szCs w:val="20"/>
              </w:rPr>
            </w:pPr>
          </w:p>
          <w:p w:rsidR="0058532F" w:rsidRPr="00CF0605" w:rsidRDefault="0058532F" w:rsidP="00CF0605">
            <w:pPr>
              <w:rPr>
                <w:rFonts w:ascii="Times New Roman" w:hAnsi="Times New Roman" w:cs="Times New Roman"/>
                <w:color w:val="000000"/>
                <w:sz w:val="20"/>
                <w:szCs w:val="20"/>
              </w:rPr>
            </w:pPr>
          </w:p>
          <w:p w:rsidR="0058532F" w:rsidRPr="00CF0605" w:rsidRDefault="0058532F" w:rsidP="00CF0605">
            <w:pPr>
              <w:rPr>
                <w:rFonts w:ascii="Times New Roman" w:hAnsi="Times New Roman" w:cs="Times New Roman"/>
                <w:color w:val="000000"/>
                <w:sz w:val="20"/>
                <w:szCs w:val="20"/>
              </w:rPr>
            </w:pPr>
          </w:p>
          <w:p w:rsidR="0058532F" w:rsidRPr="00CF0605" w:rsidRDefault="0058532F" w:rsidP="00CF0605">
            <w:pPr>
              <w:rPr>
                <w:rFonts w:ascii="Times New Roman" w:hAnsi="Times New Roman" w:cs="Times New Roman"/>
                <w:color w:val="000000"/>
                <w:sz w:val="20"/>
                <w:szCs w:val="20"/>
              </w:rPr>
            </w:pPr>
          </w:p>
          <w:p w:rsidR="0058532F" w:rsidRPr="00CF0605" w:rsidRDefault="0058532F" w:rsidP="00CF0605">
            <w:pPr>
              <w:rPr>
                <w:rFonts w:ascii="Times New Roman" w:hAnsi="Times New Roman" w:cs="Times New Roman"/>
                <w:color w:val="000000"/>
                <w:sz w:val="20"/>
                <w:szCs w:val="20"/>
              </w:rPr>
            </w:pPr>
          </w:p>
          <w:p w:rsidR="0058532F" w:rsidRPr="00CF0605" w:rsidRDefault="0058532F" w:rsidP="00CF0605">
            <w:pPr>
              <w:rPr>
                <w:rFonts w:ascii="Times New Roman" w:hAnsi="Times New Roman" w:cs="Times New Roman"/>
                <w:color w:val="000000"/>
                <w:sz w:val="20"/>
                <w:szCs w:val="20"/>
              </w:rPr>
            </w:pPr>
          </w:p>
          <w:p w:rsidR="0058532F" w:rsidRPr="00CF0605" w:rsidRDefault="0058532F" w:rsidP="00CF0605">
            <w:pPr>
              <w:rPr>
                <w:rFonts w:ascii="Times New Roman" w:hAnsi="Times New Roman" w:cs="Times New Roman"/>
                <w:color w:val="000000"/>
                <w:sz w:val="20"/>
                <w:szCs w:val="20"/>
              </w:rPr>
            </w:pPr>
          </w:p>
          <w:p w:rsidR="0058532F" w:rsidRPr="00CF0605" w:rsidRDefault="0058532F" w:rsidP="00CF0605">
            <w:pPr>
              <w:rPr>
                <w:rFonts w:ascii="Times New Roman" w:hAnsi="Times New Roman" w:cs="Times New Roman"/>
                <w:color w:val="000000"/>
                <w:sz w:val="20"/>
                <w:szCs w:val="20"/>
              </w:rPr>
            </w:pPr>
          </w:p>
          <w:p w:rsidR="0058532F" w:rsidRPr="00CF0605" w:rsidRDefault="0058532F" w:rsidP="00CF0605">
            <w:pPr>
              <w:rPr>
                <w:rFonts w:ascii="Times New Roman" w:hAnsi="Times New Roman" w:cs="Times New Roman"/>
                <w:color w:val="000000"/>
                <w:sz w:val="20"/>
                <w:szCs w:val="20"/>
              </w:rPr>
            </w:pPr>
          </w:p>
          <w:p w:rsidR="0058532F" w:rsidRPr="00CF0605" w:rsidRDefault="0058532F" w:rsidP="00CF0605">
            <w:pPr>
              <w:rPr>
                <w:rFonts w:ascii="Times New Roman" w:hAnsi="Times New Roman" w:cs="Times New Roman"/>
                <w:color w:val="000000"/>
                <w:sz w:val="20"/>
                <w:szCs w:val="20"/>
              </w:rPr>
            </w:pPr>
          </w:p>
          <w:p w:rsidR="0058532F" w:rsidRPr="00CF0605" w:rsidRDefault="0058532F" w:rsidP="00CF0605">
            <w:pPr>
              <w:rPr>
                <w:rFonts w:ascii="Times New Roman" w:hAnsi="Times New Roman" w:cs="Times New Roman"/>
                <w:color w:val="000000"/>
                <w:sz w:val="20"/>
                <w:szCs w:val="20"/>
              </w:rPr>
            </w:pPr>
          </w:p>
          <w:p w:rsidR="0058532F" w:rsidRPr="00CF0605" w:rsidRDefault="0058532F" w:rsidP="00CF0605">
            <w:pPr>
              <w:rPr>
                <w:rFonts w:ascii="Times New Roman" w:hAnsi="Times New Roman" w:cs="Times New Roman"/>
                <w:color w:val="000000"/>
                <w:sz w:val="20"/>
                <w:szCs w:val="20"/>
              </w:rPr>
            </w:pPr>
          </w:p>
          <w:p w:rsidR="0058532F" w:rsidRPr="00CF0605" w:rsidRDefault="0058532F" w:rsidP="00CF0605">
            <w:pPr>
              <w:rPr>
                <w:rFonts w:ascii="Times New Roman" w:hAnsi="Times New Roman" w:cs="Times New Roman"/>
                <w:color w:val="000000"/>
                <w:sz w:val="20"/>
                <w:szCs w:val="20"/>
              </w:rPr>
            </w:pPr>
          </w:p>
          <w:p w:rsidR="0058532F" w:rsidRPr="00CF0605" w:rsidRDefault="0058532F" w:rsidP="00CF0605">
            <w:pPr>
              <w:rPr>
                <w:rFonts w:ascii="Times New Roman" w:hAnsi="Times New Roman" w:cs="Times New Roman"/>
                <w:color w:val="000000"/>
                <w:sz w:val="20"/>
                <w:szCs w:val="20"/>
              </w:rPr>
            </w:pPr>
          </w:p>
          <w:p w:rsidR="0058532F" w:rsidRPr="00CF0605" w:rsidRDefault="0058532F" w:rsidP="00CF0605">
            <w:pPr>
              <w:rPr>
                <w:rFonts w:ascii="Times New Roman" w:hAnsi="Times New Roman" w:cs="Times New Roman"/>
                <w:color w:val="000000"/>
                <w:sz w:val="20"/>
                <w:szCs w:val="20"/>
              </w:rPr>
            </w:pPr>
          </w:p>
          <w:p w:rsidR="0058532F" w:rsidRPr="00CF0605" w:rsidRDefault="0058532F" w:rsidP="00CF0605">
            <w:pPr>
              <w:rPr>
                <w:rFonts w:ascii="Times New Roman" w:hAnsi="Times New Roman" w:cs="Times New Roman"/>
                <w:color w:val="000000"/>
                <w:sz w:val="20"/>
                <w:szCs w:val="20"/>
              </w:rPr>
            </w:pPr>
          </w:p>
        </w:tc>
        <w:tc>
          <w:tcPr>
            <w:tcW w:w="2126" w:type="dxa"/>
          </w:tcPr>
          <w:p w:rsidR="0058532F" w:rsidRPr="00CF0605" w:rsidRDefault="0058532F" w:rsidP="00CF0605">
            <w:pPr>
              <w:rPr>
                <w:rFonts w:ascii="Times New Roman" w:hAnsi="Times New Roman" w:cs="Times New Roman"/>
                <w:color w:val="000000"/>
                <w:sz w:val="20"/>
                <w:szCs w:val="20"/>
              </w:rPr>
            </w:pPr>
            <w:r w:rsidRPr="00CF0605">
              <w:rPr>
                <w:rFonts w:ascii="Times New Roman" w:hAnsi="Times New Roman" w:cs="Times New Roman"/>
                <w:color w:val="000000"/>
                <w:sz w:val="20"/>
                <w:szCs w:val="20"/>
              </w:rPr>
              <w:t>ООО "Архстиль"</w:t>
            </w:r>
          </w:p>
          <w:p w:rsidR="0058532F" w:rsidRPr="00CF0605" w:rsidRDefault="00CF0605" w:rsidP="00CF0605">
            <w:pPr>
              <w:rPr>
                <w:rFonts w:ascii="Times New Roman" w:hAnsi="Times New Roman" w:cs="Times New Roman"/>
                <w:color w:val="000000"/>
                <w:sz w:val="20"/>
                <w:szCs w:val="20"/>
              </w:rPr>
            </w:pPr>
            <w:r w:rsidRPr="00CF0605">
              <w:rPr>
                <w:rFonts w:ascii="Times New Roman" w:hAnsi="Times New Roman" w:cs="Times New Roman"/>
                <w:sz w:val="20"/>
                <w:szCs w:val="20"/>
              </w:rPr>
              <w:t>г. Рыбница, ул. Мичурина, 51</w:t>
            </w:r>
          </w:p>
          <w:p w:rsidR="0058532F" w:rsidRPr="00CF0605" w:rsidRDefault="0058532F" w:rsidP="00CF0605">
            <w:pPr>
              <w:rPr>
                <w:rFonts w:ascii="Times New Roman" w:hAnsi="Times New Roman" w:cs="Times New Roman"/>
                <w:color w:val="000000"/>
                <w:sz w:val="20"/>
                <w:szCs w:val="20"/>
              </w:rPr>
            </w:pPr>
          </w:p>
          <w:p w:rsidR="0058532F" w:rsidRPr="00CF0605" w:rsidRDefault="0058532F" w:rsidP="00CF0605">
            <w:pPr>
              <w:rPr>
                <w:rFonts w:ascii="Times New Roman" w:hAnsi="Times New Roman" w:cs="Times New Roman"/>
                <w:color w:val="000000"/>
                <w:sz w:val="20"/>
                <w:szCs w:val="20"/>
              </w:rPr>
            </w:pPr>
          </w:p>
          <w:p w:rsidR="0058532F" w:rsidRPr="00CF0605" w:rsidRDefault="0058532F" w:rsidP="00CF0605">
            <w:pPr>
              <w:rPr>
                <w:rFonts w:ascii="Times New Roman" w:hAnsi="Times New Roman" w:cs="Times New Roman"/>
                <w:color w:val="000000"/>
                <w:sz w:val="20"/>
                <w:szCs w:val="20"/>
              </w:rPr>
            </w:pPr>
          </w:p>
          <w:p w:rsidR="0058532F" w:rsidRPr="00CF0605" w:rsidRDefault="0058532F" w:rsidP="00CF0605">
            <w:pPr>
              <w:rPr>
                <w:rFonts w:ascii="Times New Roman" w:hAnsi="Times New Roman" w:cs="Times New Roman"/>
                <w:color w:val="000000"/>
                <w:sz w:val="20"/>
                <w:szCs w:val="20"/>
              </w:rPr>
            </w:pPr>
          </w:p>
          <w:p w:rsidR="0058532F" w:rsidRPr="00CF0605" w:rsidRDefault="0058532F" w:rsidP="00CF0605">
            <w:pPr>
              <w:rPr>
                <w:rFonts w:ascii="Times New Roman" w:hAnsi="Times New Roman" w:cs="Times New Roman"/>
                <w:color w:val="000000"/>
                <w:sz w:val="20"/>
                <w:szCs w:val="20"/>
              </w:rPr>
            </w:pPr>
          </w:p>
          <w:p w:rsidR="0058532F" w:rsidRPr="00CF0605" w:rsidRDefault="0058532F" w:rsidP="00CF0605">
            <w:pPr>
              <w:rPr>
                <w:rFonts w:ascii="Times New Roman" w:hAnsi="Times New Roman" w:cs="Times New Roman"/>
                <w:color w:val="000000"/>
                <w:sz w:val="20"/>
                <w:szCs w:val="20"/>
              </w:rPr>
            </w:pPr>
          </w:p>
          <w:p w:rsidR="0058532F" w:rsidRPr="00CF0605" w:rsidRDefault="0058532F" w:rsidP="00CF0605">
            <w:pPr>
              <w:rPr>
                <w:rFonts w:ascii="Times New Roman" w:hAnsi="Times New Roman" w:cs="Times New Roman"/>
                <w:color w:val="000000"/>
                <w:sz w:val="20"/>
                <w:szCs w:val="20"/>
              </w:rPr>
            </w:pPr>
          </w:p>
          <w:p w:rsidR="0058532F" w:rsidRPr="00CF0605" w:rsidRDefault="0058532F" w:rsidP="00CF0605">
            <w:pPr>
              <w:rPr>
                <w:rFonts w:ascii="Times New Roman" w:hAnsi="Times New Roman" w:cs="Times New Roman"/>
                <w:color w:val="000000"/>
                <w:sz w:val="20"/>
                <w:szCs w:val="20"/>
              </w:rPr>
            </w:pPr>
          </w:p>
          <w:p w:rsidR="0058532F" w:rsidRPr="00CF0605" w:rsidRDefault="0058532F" w:rsidP="00CF0605">
            <w:pPr>
              <w:rPr>
                <w:rFonts w:ascii="Times New Roman" w:hAnsi="Times New Roman" w:cs="Times New Roman"/>
                <w:color w:val="000000"/>
                <w:sz w:val="20"/>
                <w:szCs w:val="20"/>
              </w:rPr>
            </w:pPr>
          </w:p>
          <w:p w:rsidR="0058532F" w:rsidRPr="00CF0605" w:rsidRDefault="0058532F" w:rsidP="00CF0605">
            <w:pPr>
              <w:rPr>
                <w:rFonts w:ascii="Times New Roman" w:hAnsi="Times New Roman" w:cs="Times New Roman"/>
                <w:color w:val="000000"/>
                <w:sz w:val="20"/>
                <w:szCs w:val="20"/>
              </w:rPr>
            </w:pPr>
          </w:p>
          <w:p w:rsidR="0058532F" w:rsidRPr="00CF0605" w:rsidRDefault="0058532F" w:rsidP="00CF0605">
            <w:pPr>
              <w:rPr>
                <w:rFonts w:ascii="Times New Roman" w:hAnsi="Times New Roman" w:cs="Times New Roman"/>
                <w:color w:val="000000"/>
                <w:sz w:val="20"/>
                <w:szCs w:val="20"/>
              </w:rPr>
            </w:pPr>
          </w:p>
          <w:p w:rsidR="0058532F" w:rsidRPr="00CF0605" w:rsidRDefault="0058532F" w:rsidP="00CF0605">
            <w:pPr>
              <w:rPr>
                <w:rFonts w:ascii="Times New Roman" w:hAnsi="Times New Roman" w:cs="Times New Roman"/>
                <w:color w:val="000000"/>
                <w:sz w:val="20"/>
                <w:szCs w:val="20"/>
              </w:rPr>
            </w:pPr>
          </w:p>
          <w:p w:rsidR="0058532F" w:rsidRPr="00CF0605" w:rsidRDefault="0058532F" w:rsidP="00CF0605">
            <w:pPr>
              <w:rPr>
                <w:rFonts w:ascii="Times New Roman" w:hAnsi="Times New Roman" w:cs="Times New Roman"/>
                <w:color w:val="000000"/>
                <w:sz w:val="20"/>
                <w:szCs w:val="20"/>
              </w:rPr>
            </w:pPr>
          </w:p>
          <w:p w:rsidR="0058532F" w:rsidRPr="00CF0605" w:rsidRDefault="0058532F" w:rsidP="00CF0605">
            <w:pPr>
              <w:rPr>
                <w:rFonts w:ascii="Times New Roman" w:hAnsi="Times New Roman" w:cs="Times New Roman"/>
                <w:color w:val="000000"/>
                <w:sz w:val="20"/>
                <w:szCs w:val="20"/>
              </w:rPr>
            </w:pPr>
          </w:p>
          <w:p w:rsidR="0058532F" w:rsidRPr="00CF0605" w:rsidRDefault="0058532F" w:rsidP="00CF0605">
            <w:pPr>
              <w:rPr>
                <w:rFonts w:ascii="Times New Roman" w:hAnsi="Times New Roman" w:cs="Times New Roman"/>
                <w:color w:val="000000"/>
                <w:sz w:val="20"/>
                <w:szCs w:val="20"/>
              </w:rPr>
            </w:pPr>
          </w:p>
          <w:p w:rsidR="0058532F" w:rsidRPr="00CF0605" w:rsidRDefault="0058532F" w:rsidP="00CF0605">
            <w:pPr>
              <w:rPr>
                <w:rFonts w:ascii="Times New Roman" w:hAnsi="Times New Roman" w:cs="Times New Roman"/>
                <w:color w:val="000000"/>
                <w:sz w:val="20"/>
                <w:szCs w:val="20"/>
              </w:rPr>
            </w:pPr>
          </w:p>
          <w:p w:rsidR="0058532F" w:rsidRPr="00CF0605" w:rsidRDefault="0058532F" w:rsidP="00CF0605">
            <w:pPr>
              <w:rPr>
                <w:rFonts w:ascii="Times New Roman" w:hAnsi="Times New Roman" w:cs="Times New Roman"/>
                <w:color w:val="000000"/>
                <w:sz w:val="20"/>
                <w:szCs w:val="20"/>
              </w:rPr>
            </w:pPr>
          </w:p>
          <w:p w:rsidR="0058532F" w:rsidRPr="00CF0605" w:rsidRDefault="0058532F" w:rsidP="00CF0605">
            <w:pPr>
              <w:rPr>
                <w:rFonts w:ascii="Times New Roman" w:hAnsi="Times New Roman" w:cs="Times New Roman"/>
                <w:color w:val="000000"/>
                <w:sz w:val="20"/>
                <w:szCs w:val="20"/>
              </w:rPr>
            </w:pPr>
          </w:p>
          <w:p w:rsidR="0058532F" w:rsidRPr="00CF0605" w:rsidRDefault="0058532F" w:rsidP="00CF0605">
            <w:pPr>
              <w:rPr>
                <w:rFonts w:ascii="Times New Roman" w:hAnsi="Times New Roman" w:cs="Times New Roman"/>
                <w:color w:val="000000"/>
                <w:sz w:val="20"/>
                <w:szCs w:val="20"/>
              </w:rPr>
            </w:pPr>
          </w:p>
        </w:tc>
        <w:tc>
          <w:tcPr>
            <w:tcW w:w="1561" w:type="dxa"/>
          </w:tcPr>
          <w:p w:rsidR="0058532F" w:rsidRDefault="0058532F" w:rsidP="00CF0605">
            <w:pPr>
              <w:rPr>
                <w:rFonts w:ascii="Times New Roman" w:hAnsi="Times New Roman" w:cs="Times New Roman"/>
                <w:color w:val="000000"/>
                <w:sz w:val="20"/>
                <w:szCs w:val="20"/>
              </w:rPr>
            </w:pPr>
            <w:r w:rsidRPr="00CA1667">
              <w:rPr>
                <w:rFonts w:ascii="Times New Roman" w:hAnsi="Times New Roman" w:cs="Times New Roman"/>
                <w:color w:val="000000"/>
                <w:sz w:val="20"/>
                <w:szCs w:val="20"/>
              </w:rPr>
              <w:lastRenderedPageBreak/>
              <w:t>Ткач В.Н.</w:t>
            </w:r>
          </w:p>
          <w:p w:rsidR="0058532F" w:rsidRDefault="0058532F" w:rsidP="00CF0605">
            <w:pPr>
              <w:rPr>
                <w:rFonts w:ascii="Times New Roman" w:hAnsi="Times New Roman" w:cs="Times New Roman"/>
                <w:color w:val="000000"/>
                <w:sz w:val="20"/>
                <w:szCs w:val="20"/>
              </w:rPr>
            </w:pPr>
          </w:p>
          <w:p w:rsidR="0058532F" w:rsidRDefault="0058532F" w:rsidP="00CF0605">
            <w:pPr>
              <w:rPr>
                <w:rFonts w:ascii="Times New Roman" w:hAnsi="Times New Roman" w:cs="Times New Roman"/>
                <w:color w:val="000000"/>
                <w:sz w:val="20"/>
                <w:szCs w:val="20"/>
              </w:rPr>
            </w:pPr>
          </w:p>
          <w:p w:rsidR="0058532F" w:rsidRDefault="0058532F" w:rsidP="00CF0605">
            <w:pPr>
              <w:rPr>
                <w:rFonts w:ascii="Times New Roman" w:hAnsi="Times New Roman" w:cs="Times New Roman"/>
                <w:color w:val="000000"/>
                <w:sz w:val="20"/>
                <w:szCs w:val="20"/>
              </w:rPr>
            </w:pPr>
          </w:p>
          <w:p w:rsidR="0058532F" w:rsidRDefault="0058532F" w:rsidP="00CF0605">
            <w:pPr>
              <w:rPr>
                <w:rFonts w:ascii="Times New Roman" w:hAnsi="Times New Roman" w:cs="Times New Roman"/>
                <w:color w:val="000000"/>
                <w:sz w:val="20"/>
                <w:szCs w:val="20"/>
              </w:rPr>
            </w:pPr>
          </w:p>
          <w:p w:rsidR="0058532F" w:rsidRDefault="0058532F" w:rsidP="00CF0605">
            <w:pPr>
              <w:rPr>
                <w:rFonts w:ascii="Times New Roman" w:hAnsi="Times New Roman" w:cs="Times New Roman"/>
                <w:color w:val="000000"/>
                <w:sz w:val="20"/>
                <w:szCs w:val="20"/>
              </w:rPr>
            </w:pPr>
          </w:p>
          <w:p w:rsidR="0058532F" w:rsidRDefault="0058532F" w:rsidP="00CF0605">
            <w:pPr>
              <w:rPr>
                <w:rFonts w:ascii="Times New Roman" w:hAnsi="Times New Roman" w:cs="Times New Roman"/>
                <w:color w:val="000000"/>
                <w:sz w:val="20"/>
                <w:szCs w:val="20"/>
              </w:rPr>
            </w:pPr>
          </w:p>
          <w:p w:rsidR="0058532F" w:rsidRDefault="0058532F" w:rsidP="00CF0605">
            <w:pPr>
              <w:rPr>
                <w:rFonts w:ascii="Times New Roman" w:hAnsi="Times New Roman" w:cs="Times New Roman"/>
                <w:color w:val="000000"/>
                <w:sz w:val="20"/>
                <w:szCs w:val="20"/>
              </w:rPr>
            </w:pPr>
          </w:p>
          <w:p w:rsidR="0058532F" w:rsidRDefault="0058532F" w:rsidP="00CF0605">
            <w:pPr>
              <w:rPr>
                <w:rFonts w:ascii="Times New Roman" w:hAnsi="Times New Roman" w:cs="Times New Roman"/>
                <w:color w:val="000000"/>
                <w:sz w:val="20"/>
                <w:szCs w:val="20"/>
              </w:rPr>
            </w:pPr>
          </w:p>
          <w:p w:rsidR="0058532F" w:rsidRDefault="0058532F" w:rsidP="00CF0605">
            <w:pPr>
              <w:rPr>
                <w:rFonts w:ascii="Times New Roman" w:hAnsi="Times New Roman" w:cs="Times New Roman"/>
                <w:color w:val="000000"/>
                <w:sz w:val="20"/>
                <w:szCs w:val="20"/>
              </w:rPr>
            </w:pPr>
          </w:p>
          <w:p w:rsidR="0058532F" w:rsidRDefault="0058532F" w:rsidP="00CF0605">
            <w:pPr>
              <w:rPr>
                <w:rFonts w:ascii="Times New Roman" w:hAnsi="Times New Roman" w:cs="Times New Roman"/>
                <w:color w:val="000000"/>
                <w:sz w:val="20"/>
                <w:szCs w:val="20"/>
              </w:rPr>
            </w:pPr>
          </w:p>
          <w:p w:rsidR="0058532F" w:rsidRDefault="0058532F" w:rsidP="00CF0605">
            <w:pPr>
              <w:rPr>
                <w:rFonts w:ascii="Times New Roman" w:hAnsi="Times New Roman" w:cs="Times New Roman"/>
                <w:color w:val="000000"/>
                <w:sz w:val="20"/>
                <w:szCs w:val="20"/>
              </w:rPr>
            </w:pPr>
          </w:p>
          <w:p w:rsidR="0058532F" w:rsidRDefault="0058532F" w:rsidP="00CF0605">
            <w:pPr>
              <w:rPr>
                <w:rFonts w:ascii="Times New Roman" w:hAnsi="Times New Roman" w:cs="Times New Roman"/>
                <w:color w:val="000000"/>
                <w:sz w:val="20"/>
                <w:szCs w:val="20"/>
              </w:rPr>
            </w:pPr>
          </w:p>
          <w:p w:rsidR="0058532F" w:rsidRDefault="0058532F" w:rsidP="00CF0605">
            <w:pPr>
              <w:rPr>
                <w:rFonts w:ascii="Times New Roman" w:hAnsi="Times New Roman" w:cs="Times New Roman"/>
                <w:color w:val="000000"/>
                <w:sz w:val="20"/>
                <w:szCs w:val="20"/>
              </w:rPr>
            </w:pPr>
          </w:p>
          <w:p w:rsidR="0058532F" w:rsidRDefault="0058532F" w:rsidP="00CF0605">
            <w:pPr>
              <w:rPr>
                <w:rFonts w:ascii="Times New Roman" w:hAnsi="Times New Roman" w:cs="Times New Roman"/>
                <w:color w:val="000000"/>
                <w:sz w:val="20"/>
                <w:szCs w:val="20"/>
              </w:rPr>
            </w:pPr>
          </w:p>
          <w:p w:rsidR="0058532F" w:rsidRDefault="0058532F" w:rsidP="00CF0605">
            <w:pPr>
              <w:rPr>
                <w:rFonts w:ascii="Times New Roman" w:hAnsi="Times New Roman" w:cs="Times New Roman"/>
                <w:color w:val="000000"/>
                <w:sz w:val="20"/>
                <w:szCs w:val="20"/>
              </w:rPr>
            </w:pPr>
          </w:p>
          <w:p w:rsidR="0058532F" w:rsidRDefault="0058532F" w:rsidP="00CF0605">
            <w:pPr>
              <w:rPr>
                <w:rFonts w:ascii="Times New Roman" w:hAnsi="Times New Roman" w:cs="Times New Roman"/>
                <w:color w:val="000000"/>
                <w:sz w:val="20"/>
                <w:szCs w:val="20"/>
              </w:rPr>
            </w:pPr>
          </w:p>
          <w:p w:rsidR="0058532F" w:rsidRDefault="0058532F" w:rsidP="00CF0605">
            <w:pPr>
              <w:rPr>
                <w:rFonts w:ascii="Times New Roman" w:hAnsi="Times New Roman" w:cs="Times New Roman"/>
                <w:color w:val="000000"/>
                <w:sz w:val="20"/>
                <w:szCs w:val="20"/>
              </w:rPr>
            </w:pPr>
          </w:p>
          <w:p w:rsidR="0058532F" w:rsidRDefault="0058532F" w:rsidP="00CF0605">
            <w:pPr>
              <w:rPr>
                <w:rFonts w:ascii="Times New Roman" w:hAnsi="Times New Roman" w:cs="Times New Roman"/>
                <w:color w:val="000000"/>
                <w:sz w:val="20"/>
                <w:szCs w:val="20"/>
              </w:rPr>
            </w:pPr>
          </w:p>
          <w:p w:rsidR="0058532F" w:rsidRDefault="0058532F" w:rsidP="00CF0605">
            <w:pPr>
              <w:rPr>
                <w:rFonts w:ascii="Times New Roman" w:hAnsi="Times New Roman" w:cs="Times New Roman"/>
                <w:color w:val="000000"/>
                <w:sz w:val="20"/>
                <w:szCs w:val="20"/>
              </w:rPr>
            </w:pPr>
          </w:p>
          <w:p w:rsidR="0058532F" w:rsidRPr="00CA1667" w:rsidRDefault="0058532F" w:rsidP="00CF0605">
            <w:pPr>
              <w:rPr>
                <w:rFonts w:ascii="Times New Roman" w:hAnsi="Times New Roman" w:cs="Times New Roman"/>
                <w:color w:val="000000"/>
                <w:sz w:val="20"/>
                <w:szCs w:val="20"/>
              </w:rPr>
            </w:pPr>
          </w:p>
        </w:tc>
        <w:tc>
          <w:tcPr>
            <w:tcW w:w="1417" w:type="dxa"/>
          </w:tcPr>
          <w:p w:rsidR="0058532F" w:rsidRPr="00787686" w:rsidRDefault="0058532F" w:rsidP="00CF0605">
            <w:pPr>
              <w:rPr>
                <w:rFonts w:ascii="Times New Roman" w:hAnsi="Times New Roman" w:cs="Times New Roman"/>
                <w:sz w:val="20"/>
                <w:szCs w:val="20"/>
              </w:rPr>
            </w:pPr>
            <w:r>
              <w:rPr>
                <w:rFonts w:ascii="Times New Roman" w:hAnsi="Times New Roman" w:cs="Times New Roman"/>
                <w:sz w:val="20"/>
                <w:szCs w:val="20"/>
              </w:rPr>
              <w:t>01-18/7226 от 28.12.2017 г.</w:t>
            </w:r>
          </w:p>
        </w:tc>
        <w:tc>
          <w:tcPr>
            <w:tcW w:w="991" w:type="dxa"/>
          </w:tcPr>
          <w:p w:rsidR="0058532F" w:rsidRPr="00C97CDE" w:rsidRDefault="00CF0605" w:rsidP="00CF0605">
            <w:pPr>
              <w:rPr>
                <w:rFonts w:ascii="Times New Roman" w:eastAsia="Times New Roman" w:hAnsi="Times New Roman" w:cs="Times New Roman"/>
                <w:sz w:val="20"/>
                <w:szCs w:val="20"/>
              </w:rPr>
            </w:pPr>
            <w:r>
              <w:rPr>
                <w:rFonts w:ascii="Times New Roman" w:eastAsia="Times New Roman" w:hAnsi="Times New Roman" w:cs="Times New Roman"/>
                <w:sz w:val="20"/>
                <w:szCs w:val="20"/>
              </w:rPr>
              <w:t>21.12.17</w:t>
            </w:r>
          </w:p>
        </w:tc>
        <w:tc>
          <w:tcPr>
            <w:tcW w:w="8930" w:type="dxa"/>
          </w:tcPr>
          <w:p w:rsidR="0058532F" w:rsidRPr="00C97CDE" w:rsidRDefault="0058532F" w:rsidP="00C97CDE">
            <w:pPr>
              <w:jc w:val="both"/>
              <w:rPr>
                <w:rFonts w:ascii="Times New Roman" w:eastAsia="Times New Roman" w:hAnsi="Times New Roman" w:cs="Times New Roman"/>
                <w:sz w:val="20"/>
                <w:szCs w:val="20"/>
              </w:rPr>
            </w:pPr>
            <w:r w:rsidRPr="00C97CDE">
              <w:rPr>
                <w:rFonts w:ascii="Times New Roman" w:eastAsia="Times New Roman" w:hAnsi="Times New Roman" w:cs="Times New Roman"/>
                <w:sz w:val="20"/>
                <w:szCs w:val="20"/>
              </w:rPr>
              <w:t xml:space="preserve">Рассмотрев представленный на согласование пакет документов для продления действия лицензии ООО «Архстиль», Министерство промышленности и регионального развития Приднестровской Молдавской Республики считает возможным осуществление на зданиях и сооружениях пониженного уровня ответственности (КС-1,согласно СНиП ПМР 31-21-2017) следующих видов работ: </w:t>
            </w:r>
          </w:p>
          <w:p w:rsidR="0058532F" w:rsidRPr="00C97CDE" w:rsidRDefault="0058532F" w:rsidP="00C97CDE">
            <w:pPr>
              <w:pStyle w:val="a4"/>
              <w:numPr>
                <w:ilvl w:val="0"/>
                <w:numId w:val="84"/>
              </w:numPr>
              <w:shd w:val="clear" w:color="auto" w:fill="FFFFFF"/>
              <w:tabs>
                <w:tab w:val="left" w:pos="174"/>
              </w:tabs>
              <w:spacing w:before="0" w:beforeAutospacing="0" w:after="0" w:afterAutospacing="0"/>
              <w:ind w:left="0" w:firstLine="0"/>
              <w:jc w:val="both"/>
              <w:rPr>
                <w:i/>
                <w:color w:val="000000"/>
                <w:sz w:val="20"/>
                <w:szCs w:val="20"/>
              </w:rPr>
            </w:pPr>
            <w:r w:rsidRPr="00C97CDE">
              <w:rPr>
                <w:i/>
                <w:color w:val="000000"/>
                <w:sz w:val="20"/>
                <w:szCs w:val="20"/>
              </w:rPr>
              <w:t>Архитектурная деятельность (планы, разрезы, фасады).</w:t>
            </w:r>
          </w:p>
          <w:p w:rsidR="0058532F" w:rsidRPr="00C97CDE" w:rsidRDefault="0058532F" w:rsidP="00C97CDE">
            <w:pPr>
              <w:pStyle w:val="a5"/>
              <w:rPr>
                <w:rFonts w:ascii="Times New Roman" w:hAnsi="Times New Roman"/>
                <w:i/>
                <w:sz w:val="20"/>
                <w:szCs w:val="20"/>
              </w:rPr>
            </w:pPr>
            <w:r w:rsidRPr="00C97CDE">
              <w:rPr>
                <w:rFonts w:ascii="Times New Roman" w:hAnsi="Times New Roman"/>
                <w:i/>
                <w:sz w:val="20"/>
                <w:szCs w:val="20"/>
              </w:rPr>
              <w:t>3. Проектирование зданий и сооружений:</w:t>
            </w:r>
          </w:p>
          <w:p w:rsidR="0058532F" w:rsidRPr="00C97CDE" w:rsidRDefault="0058532F" w:rsidP="00C97CDE">
            <w:pPr>
              <w:pStyle w:val="a5"/>
              <w:rPr>
                <w:rFonts w:ascii="Times New Roman" w:hAnsi="Times New Roman"/>
                <w:i/>
                <w:sz w:val="20"/>
                <w:szCs w:val="20"/>
              </w:rPr>
            </w:pPr>
            <w:r w:rsidRPr="00C97CDE">
              <w:rPr>
                <w:rFonts w:ascii="Times New Roman" w:hAnsi="Times New Roman"/>
                <w:i/>
                <w:sz w:val="20"/>
                <w:szCs w:val="20"/>
              </w:rPr>
              <w:t>а) Архитектурное проектирование;</w:t>
            </w:r>
          </w:p>
          <w:p w:rsidR="0058532F" w:rsidRPr="00C97CDE" w:rsidRDefault="0058532F" w:rsidP="00C97CDE">
            <w:pPr>
              <w:pStyle w:val="a5"/>
              <w:rPr>
                <w:rFonts w:ascii="Times New Roman" w:hAnsi="Times New Roman"/>
                <w:sz w:val="20"/>
                <w:szCs w:val="20"/>
              </w:rPr>
            </w:pPr>
            <w:r w:rsidRPr="00C97CDE">
              <w:rPr>
                <w:rFonts w:ascii="Times New Roman" w:hAnsi="Times New Roman"/>
                <w:i/>
                <w:sz w:val="20"/>
                <w:szCs w:val="20"/>
              </w:rPr>
              <w:t>б) Строительное проектирование и конструирование</w:t>
            </w:r>
            <w:r w:rsidRPr="00C97CDE">
              <w:rPr>
                <w:rFonts w:ascii="Times New Roman" w:hAnsi="Times New Roman"/>
                <w:sz w:val="20"/>
                <w:szCs w:val="20"/>
              </w:rPr>
              <w:t>:</w:t>
            </w:r>
          </w:p>
          <w:p w:rsidR="0058532F" w:rsidRPr="00C97CDE" w:rsidRDefault="0058532F" w:rsidP="00C97CDE">
            <w:pPr>
              <w:pStyle w:val="a5"/>
              <w:jc w:val="both"/>
              <w:rPr>
                <w:rFonts w:ascii="Times New Roman" w:hAnsi="Times New Roman"/>
                <w:sz w:val="20"/>
                <w:szCs w:val="20"/>
              </w:rPr>
            </w:pPr>
            <w:r w:rsidRPr="00C97CDE">
              <w:rPr>
                <w:rFonts w:ascii="Times New Roman" w:hAnsi="Times New Roman"/>
                <w:sz w:val="20"/>
                <w:szCs w:val="20"/>
              </w:rPr>
              <w:t>1) строительные конструкции (несущие, самонесущие и ограждающие), узлы и детали;</w:t>
            </w:r>
          </w:p>
          <w:p w:rsidR="0058532F" w:rsidRPr="00C97CDE" w:rsidRDefault="0058532F" w:rsidP="00C97CDE">
            <w:pPr>
              <w:pStyle w:val="a5"/>
              <w:jc w:val="both"/>
              <w:rPr>
                <w:rFonts w:ascii="Times New Roman" w:hAnsi="Times New Roman"/>
                <w:sz w:val="20"/>
                <w:szCs w:val="20"/>
              </w:rPr>
            </w:pPr>
            <w:r w:rsidRPr="00C97CDE">
              <w:rPr>
                <w:rFonts w:ascii="Times New Roman" w:hAnsi="Times New Roman"/>
                <w:sz w:val="20"/>
                <w:szCs w:val="20"/>
              </w:rPr>
              <w:t>2) фундаменты;</w:t>
            </w:r>
          </w:p>
          <w:p w:rsidR="0058532F" w:rsidRPr="00C97CDE" w:rsidRDefault="0058532F" w:rsidP="00C97CDE">
            <w:pPr>
              <w:pStyle w:val="a5"/>
              <w:jc w:val="both"/>
              <w:rPr>
                <w:rFonts w:ascii="Times New Roman" w:hAnsi="Times New Roman"/>
                <w:sz w:val="20"/>
                <w:szCs w:val="20"/>
              </w:rPr>
            </w:pPr>
            <w:r w:rsidRPr="00C97CDE">
              <w:rPr>
                <w:rFonts w:ascii="Times New Roman" w:hAnsi="Times New Roman"/>
                <w:sz w:val="20"/>
                <w:szCs w:val="20"/>
              </w:rPr>
              <w:t>3) стены, перегородки, перекрытие, покрытие.</w:t>
            </w:r>
          </w:p>
          <w:p w:rsidR="0058532F" w:rsidRPr="00C97CDE" w:rsidRDefault="0058532F" w:rsidP="00C97CDE">
            <w:pPr>
              <w:pStyle w:val="a5"/>
              <w:jc w:val="both"/>
              <w:rPr>
                <w:rFonts w:ascii="Times New Roman" w:hAnsi="Times New Roman"/>
                <w:sz w:val="20"/>
                <w:szCs w:val="20"/>
              </w:rPr>
            </w:pPr>
            <w:r w:rsidRPr="00C97CDE">
              <w:rPr>
                <w:rFonts w:ascii="Times New Roman" w:hAnsi="Times New Roman"/>
                <w:sz w:val="20"/>
                <w:szCs w:val="20"/>
              </w:rPr>
              <w:t>4) монолитные железобетонные, в том числе антисейсмические конструкции;</w:t>
            </w:r>
          </w:p>
          <w:p w:rsidR="0058532F" w:rsidRPr="00C97CDE" w:rsidRDefault="0058532F" w:rsidP="00C97CDE">
            <w:pPr>
              <w:pStyle w:val="a5"/>
              <w:jc w:val="both"/>
              <w:rPr>
                <w:rFonts w:ascii="Times New Roman" w:hAnsi="Times New Roman"/>
                <w:sz w:val="20"/>
                <w:szCs w:val="20"/>
              </w:rPr>
            </w:pPr>
            <w:r w:rsidRPr="00C97CDE">
              <w:rPr>
                <w:rFonts w:ascii="Times New Roman" w:hAnsi="Times New Roman"/>
                <w:sz w:val="20"/>
                <w:szCs w:val="20"/>
              </w:rPr>
              <w:t>5) земляные, свайные работы;</w:t>
            </w:r>
          </w:p>
          <w:p w:rsidR="0058532F" w:rsidRPr="00C97CDE" w:rsidRDefault="0058532F" w:rsidP="00C97CDE">
            <w:pPr>
              <w:pStyle w:val="a5"/>
              <w:jc w:val="both"/>
              <w:rPr>
                <w:rFonts w:ascii="Times New Roman" w:hAnsi="Times New Roman"/>
                <w:sz w:val="20"/>
                <w:szCs w:val="20"/>
              </w:rPr>
            </w:pPr>
            <w:r w:rsidRPr="00C97CDE">
              <w:rPr>
                <w:rFonts w:ascii="Times New Roman" w:hAnsi="Times New Roman"/>
                <w:sz w:val="20"/>
                <w:szCs w:val="20"/>
              </w:rPr>
              <w:t>6) металлические конструкции;</w:t>
            </w:r>
          </w:p>
          <w:p w:rsidR="0058532F" w:rsidRPr="00C97CDE" w:rsidRDefault="0058532F" w:rsidP="00C97CDE">
            <w:pPr>
              <w:pStyle w:val="a5"/>
              <w:jc w:val="both"/>
              <w:rPr>
                <w:rFonts w:ascii="Times New Roman" w:hAnsi="Times New Roman"/>
                <w:sz w:val="20"/>
                <w:szCs w:val="20"/>
              </w:rPr>
            </w:pPr>
            <w:r w:rsidRPr="00C97CDE">
              <w:rPr>
                <w:rFonts w:ascii="Times New Roman" w:hAnsi="Times New Roman"/>
                <w:sz w:val="20"/>
                <w:szCs w:val="20"/>
              </w:rPr>
              <w:t>7) деревянные конструкции;</w:t>
            </w:r>
          </w:p>
          <w:p w:rsidR="0058532F" w:rsidRPr="00C97CDE" w:rsidRDefault="0058532F" w:rsidP="00C97CDE">
            <w:pPr>
              <w:pStyle w:val="a5"/>
              <w:rPr>
                <w:rFonts w:ascii="Times New Roman" w:hAnsi="Times New Roman"/>
                <w:i/>
                <w:sz w:val="20"/>
                <w:szCs w:val="20"/>
              </w:rPr>
            </w:pPr>
            <w:r w:rsidRPr="00C97CDE">
              <w:rPr>
                <w:rFonts w:ascii="Times New Roman" w:hAnsi="Times New Roman"/>
                <w:i/>
                <w:sz w:val="20"/>
                <w:szCs w:val="20"/>
              </w:rPr>
              <w:t>в) Проектирование инженерных сетей и систем:</w:t>
            </w:r>
          </w:p>
          <w:p w:rsidR="0058532F" w:rsidRPr="00C97CDE" w:rsidRDefault="0058532F" w:rsidP="00C97CDE">
            <w:pPr>
              <w:pStyle w:val="a5"/>
              <w:jc w:val="both"/>
              <w:rPr>
                <w:rFonts w:ascii="Times New Roman" w:hAnsi="Times New Roman"/>
                <w:sz w:val="20"/>
                <w:szCs w:val="20"/>
              </w:rPr>
            </w:pPr>
            <w:r w:rsidRPr="00C97CDE">
              <w:rPr>
                <w:rFonts w:ascii="Times New Roman" w:hAnsi="Times New Roman"/>
                <w:sz w:val="20"/>
                <w:szCs w:val="20"/>
              </w:rPr>
              <w:t>1) вентиляция, кондиционирование;</w:t>
            </w:r>
          </w:p>
          <w:p w:rsidR="0058532F" w:rsidRPr="00C97CDE" w:rsidRDefault="0058532F" w:rsidP="00C97CDE">
            <w:pPr>
              <w:pStyle w:val="a5"/>
              <w:jc w:val="both"/>
              <w:rPr>
                <w:rFonts w:ascii="Times New Roman" w:hAnsi="Times New Roman"/>
                <w:sz w:val="20"/>
                <w:szCs w:val="20"/>
              </w:rPr>
            </w:pPr>
            <w:r w:rsidRPr="00C97CDE">
              <w:rPr>
                <w:rFonts w:ascii="Times New Roman" w:hAnsi="Times New Roman"/>
                <w:sz w:val="20"/>
                <w:szCs w:val="20"/>
              </w:rPr>
              <w:t>2) водоснабжение и канализация;</w:t>
            </w:r>
          </w:p>
          <w:p w:rsidR="0058532F" w:rsidRPr="00C97CDE" w:rsidRDefault="0058532F" w:rsidP="00C97CDE">
            <w:pPr>
              <w:pStyle w:val="2"/>
              <w:shd w:val="clear" w:color="auto" w:fill="auto"/>
              <w:spacing w:before="0" w:after="0" w:line="240" w:lineRule="auto"/>
              <w:jc w:val="both"/>
              <w:rPr>
                <w:rFonts w:ascii="Times New Roman" w:eastAsia="Times New Roman" w:hAnsi="Times New Roman" w:cs="Times New Roman"/>
                <w:i/>
                <w:sz w:val="20"/>
                <w:szCs w:val="20"/>
              </w:rPr>
            </w:pPr>
            <w:r w:rsidRPr="00C97CDE">
              <w:rPr>
                <w:rFonts w:ascii="Times New Roman" w:eastAsia="Times New Roman" w:hAnsi="Times New Roman" w:cs="Times New Roman"/>
                <w:i/>
                <w:sz w:val="20"/>
                <w:szCs w:val="20"/>
              </w:rPr>
              <w:t>6. Строительство:</w:t>
            </w:r>
          </w:p>
          <w:p w:rsidR="0058532F" w:rsidRPr="00C97CDE" w:rsidRDefault="0058532F" w:rsidP="00C97CDE">
            <w:pPr>
              <w:pStyle w:val="2"/>
              <w:shd w:val="clear" w:color="auto" w:fill="auto"/>
              <w:tabs>
                <w:tab w:val="left" w:pos="-284"/>
              </w:tabs>
              <w:spacing w:before="0" w:after="0" w:line="240" w:lineRule="auto"/>
              <w:jc w:val="both"/>
              <w:rPr>
                <w:rFonts w:ascii="Times New Roman" w:eastAsia="Times New Roman" w:hAnsi="Times New Roman" w:cs="Times New Roman"/>
                <w:i/>
                <w:sz w:val="20"/>
                <w:szCs w:val="20"/>
              </w:rPr>
            </w:pPr>
            <w:r w:rsidRPr="00C97CDE">
              <w:rPr>
                <w:rFonts w:ascii="Times New Roman" w:eastAsia="Times New Roman" w:hAnsi="Times New Roman" w:cs="Times New Roman"/>
                <w:i/>
                <w:sz w:val="20"/>
                <w:szCs w:val="20"/>
              </w:rPr>
              <w:t>а) Подготовка строительной площадки:</w:t>
            </w:r>
          </w:p>
          <w:p w:rsidR="0058532F" w:rsidRPr="00C97CDE" w:rsidRDefault="0058532F" w:rsidP="00C97CDE">
            <w:pPr>
              <w:pStyle w:val="2"/>
              <w:numPr>
                <w:ilvl w:val="0"/>
                <w:numId w:val="85"/>
              </w:numPr>
              <w:shd w:val="clear" w:color="auto" w:fill="auto"/>
              <w:tabs>
                <w:tab w:val="left" w:pos="0"/>
                <w:tab w:val="left" w:pos="284"/>
                <w:tab w:val="left" w:pos="316"/>
              </w:tabs>
              <w:spacing w:before="0" w:after="0" w:line="240" w:lineRule="auto"/>
              <w:ind w:left="32"/>
              <w:jc w:val="both"/>
              <w:rPr>
                <w:rFonts w:ascii="Times New Roman" w:eastAsia="Times New Roman" w:hAnsi="Times New Roman" w:cs="Times New Roman"/>
                <w:sz w:val="20"/>
                <w:szCs w:val="20"/>
              </w:rPr>
            </w:pPr>
            <w:r w:rsidRPr="00C97CDE">
              <w:rPr>
                <w:rFonts w:ascii="Times New Roman" w:eastAsia="Times New Roman" w:hAnsi="Times New Roman" w:cs="Times New Roman"/>
                <w:sz w:val="20"/>
                <w:szCs w:val="20"/>
              </w:rPr>
              <w:t>разборка (демонтаж) зданий и сооружений;</w:t>
            </w:r>
          </w:p>
          <w:p w:rsidR="0058532F" w:rsidRPr="00C97CDE" w:rsidRDefault="0058532F" w:rsidP="00C97CDE">
            <w:pPr>
              <w:pStyle w:val="2"/>
              <w:numPr>
                <w:ilvl w:val="0"/>
                <w:numId w:val="85"/>
              </w:numPr>
              <w:shd w:val="clear" w:color="auto" w:fill="auto"/>
              <w:tabs>
                <w:tab w:val="left" w:pos="0"/>
                <w:tab w:val="left" w:pos="284"/>
                <w:tab w:val="left" w:pos="315"/>
                <w:tab w:val="left" w:pos="993"/>
              </w:tabs>
              <w:spacing w:before="0" w:after="0" w:line="240" w:lineRule="auto"/>
              <w:jc w:val="both"/>
              <w:rPr>
                <w:rFonts w:ascii="Times New Roman" w:eastAsia="Times New Roman" w:hAnsi="Times New Roman" w:cs="Times New Roman"/>
                <w:sz w:val="20"/>
                <w:szCs w:val="20"/>
              </w:rPr>
            </w:pPr>
            <w:r w:rsidRPr="00C97CDE">
              <w:rPr>
                <w:rFonts w:ascii="Times New Roman" w:eastAsia="Times New Roman" w:hAnsi="Times New Roman" w:cs="Times New Roman"/>
                <w:sz w:val="20"/>
                <w:szCs w:val="20"/>
              </w:rPr>
              <w:lastRenderedPageBreak/>
              <w:t>строительство временных дорог, инженерных сетей и сооружений;</w:t>
            </w:r>
          </w:p>
          <w:p w:rsidR="0058532F" w:rsidRPr="00C97CDE" w:rsidRDefault="0058532F" w:rsidP="00C97CDE">
            <w:pPr>
              <w:pStyle w:val="2"/>
              <w:shd w:val="clear" w:color="auto" w:fill="auto"/>
              <w:spacing w:before="0" w:after="0" w:line="240" w:lineRule="auto"/>
              <w:jc w:val="both"/>
              <w:rPr>
                <w:rFonts w:ascii="Times New Roman" w:eastAsia="Times New Roman" w:hAnsi="Times New Roman" w:cs="Times New Roman"/>
                <w:i/>
                <w:sz w:val="20"/>
                <w:szCs w:val="20"/>
              </w:rPr>
            </w:pPr>
            <w:r w:rsidRPr="00C97CDE">
              <w:rPr>
                <w:rFonts w:ascii="Times New Roman" w:eastAsia="Times New Roman" w:hAnsi="Times New Roman" w:cs="Times New Roman"/>
                <w:i/>
                <w:sz w:val="20"/>
                <w:szCs w:val="20"/>
              </w:rPr>
              <w:t>б) Земляные работы:</w:t>
            </w:r>
          </w:p>
          <w:p w:rsidR="0058532F" w:rsidRPr="00C97CDE" w:rsidRDefault="0058532F" w:rsidP="00C97CDE">
            <w:pPr>
              <w:pStyle w:val="2"/>
              <w:numPr>
                <w:ilvl w:val="0"/>
                <w:numId w:val="86"/>
              </w:numPr>
              <w:shd w:val="clear" w:color="auto" w:fill="auto"/>
              <w:tabs>
                <w:tab w:val="left" w:pos="315"/>
                <w:tab w:val="left" w:pos="993"/>
              </w:tabs>
              <w:spacing w:before="0" w:after="0" w:line="240" w:lineRule="auto"/>
              <w:jc w:val="both"/>
              <w:rPr>
                <w:rFonts w:ascii="Times New Roman" w:eastAsia="Times New Roman" w:hAnsi="Times New Roman" w:cs="Times New Roman"/>
                <w:sz w:val="20"/>
                <w:szCs w:val="20"/>
              </w:rPr>
            </w:pPr>
            <w:r w:rsidRPr="00C97CDE">
              <w:rPr>
                <w:rFonts w:ascii="Times New Roman" w:eastAsia="Times New Roman" w:hAnsi="Times New Roman" w:cs="Times New Roman"/>
                <w:sz w:val="20"/>
                <w:szCs w:val="20"/>
              </w:rPr>
              <w:t>разработка грунтов вручную;</w:t>
            </w:r>
          </w:p>
          <w:p w:rsidR="0058532F" w:rsidRPr="00C97CDE" w:rsidRDefault="0058532F" w:rsidP="00C97CDE">
            <w:pPr>
              <w:pStyle w:val="2"/>
              <w:numPr>
                <w:ilvl w:val="0"/>
                <w:numId w:val="86"/>
              </w:numPr>
              <w:shd w:val="clear" w:color="auto" w:fill="auto"/>
              <w:tabs>
                <w:tab w:val="left" w:pos="334"/>
                <w:tab w:val="left" w:pos="709"/>
                <w:tab w:val="left" w:pos="993"/>
              </w:tabs>
              <w:spacing w:before="0" w:after="0" w:line="240" w:lineRule="auto"/>
              <w:jc w:val="both"/>
              <w:rPr>
                <w:rFonts w:ascii="Times New Roman" w:eastAsia="Times New Roman" w:hAnsi="Times New Roman" w:cs="Times New Roman"/>
                <w:sz w:val="20"/>
                <w:szCs w:val="20"/>
              </w:rPr>
            </w:pPr>
            <w:r w:rsidRPr="00C97CDE">
              <w:rPr>
                <w:rFonts w:ascii="Times New Roman" w:eastAsia="Times New Roman" w:hAnsi="Times New Roman" w:cs="Times New Roman"/>
                <w:sz w:val="20"/>
                <w:szCs w:val="20"/>
              </w:rPr>
              <w:t>механизированная разработка грунтов и планировка площадей;</w:t>
            </w:r>
          </w:p>
          <w:p w:rsidR="0058532F" w:rsidRPr="00C97CDE" w:rsidRDefault="0058532F" w:rsidP="00C97CDE">
            <w:pPr>
              <w:pStyle w:val="2"/>
              <w:numPr>
                <w:ilvl w:val="0"/>
                <w:numId w:val="86"/>
              </w:numPr>
              <w:shd w:val="clear" w:color="auto" w:fill="auto"/>
              <w:tabs>
                <w:tab w:val="left" w:pos="334"/>
                <w:tab w:val="left" w:pos="993"/>
              </w:tabs>
              <w:spacing w:before="0" w:after="0" w:line="240" w:lineRule="auto"/>
              <w:jc w:val="both"/>
              <w:rPr>
                <w:rFonts w:ascii="Times New Roman" w:eastAsia="Times New Roman" w:hAnsi="Times New Roman" w:cs="Times New Roman"/>
                <w:sz w:val="20"/>
                <w:szCs w:val="20"/>
              </w:rPr>
            </w:pPr>
            <w:r w:rsidRPr="00C97CDE">
              <w:rPr>
                <w:rFonts w:ascii="Times New Roman" w:eastAsia="Times New Roman" w:hAnsi="Times New Roman" w:cs="Times New Roman"/>
                <w:sz w:val="20"/>
                <w:szCs w:val="20"/>
              </w:rPr>
              <w:t>укрепление и уплотнение грунтов;</w:t>
            </w:r>
          </w:p>
          <w:p w:rsidR="0058532F" w:rsidRPr="00C97CDE" w:rsidRDefault="0058532F" w:rsidP="00C97CDE">
            <w:pPr>
              <w:pStyle w:val="2"/>
              <w:numPr>
                <w:ilvl w:val="0"/>
                <w:numId w:val="86"/>
              </w:numPr>
              <w:shd w:val="clear" w:color="auto" w:fill="auto"/>
              <w:tabs>
                <w:tab w:val="left" w:pos="142"/>
                <w:tab w:val="left" w:pos="339"/>
                <w:tab w:val="left" w:pos="426"/>
                <w:tab w:val="left" w:pos="993"/>
              </w:tabs>
              <w:spacing w:before="0" w:after="0" w:line="240" w:lineRule="auto"/>
              <w:jc w:val="both"/>
              <w:rPr>
                <w:rFonts w:ascii="Times New Roman" w:eastAsia="Times New Roman" w:hAnsi="Times New Roman" w:cs="Times New Roman"/>
                <w:sz w:val="20"/>
                <w:szCs w:val="20"/>
              </w:rPr>
            </w:pPr>
            <w:r w:rsidRPr="00C97CDE">
              <w:rPr>
                <w:rFonts w:ascii="Times New Roman" w:eastAsia="Times New Roman" w:hAnsi="Times New Roman" w:cs="Times New Roman"/>
                <w:sz w:val="20"/>
                <w:szCs w:val="20"/>
              </w:rPr>
              <w:t>устройство дренажей и конструкций из камня;</w:t>
            </w:r>
          </w:p>
          <w:p w:rsidR="0058532F" w:rsidRPr="00C97CDE" w:rsidRDefault="0058532F" w:rsidP="00C97CDE">
            <w:pPr>
              <w:pStyle w:val="2"/>
              <w:numPr>
                <w:ilvl w:val="0"/>
                <w:numId w:val="86"/>
              </w:numPr>
              <w:shd w:val="clear" w:color="auto" w:fill="auto"/>
              <w:tabs>
                <w:tab w:val="left" w:pos="339"/>
                <w:tab w:val="left" w:pos="993"/>
              </w:tabs>
              <w:spacing w:before="0" w:after="0" w:line="240" w:lineRule="auto"/>
              <w:jc w:val="both"/>
              <w:rPr>
                <w:rFonts w:ascii="Times New Roman" w:eastAsia="Times New Roman" w:hAnsi="Times New Roman" w:cs="Times New Roman"/>
                <w:sz w:val="20"/>
                <w:szCs w:val="20"/>
              </w:rPr>
            </w:pPr>
            <w:r w:rsidRPr="00C97CDE">
              <w:rPr>
                <w:rFonts w:ascii="Times New Roman" w:eastAsia="Times New Roman" w:hAnsi="Times New Roman" w:cs="Times New Roman"/>
                <w:sz w:val="20"/>
                <w:szCs w:val="20"/>
              </w:rPr>
              <w:t>устройство проездов, пешеходных дорожек и площадок;</w:t>
            </w:r>
          </w:p>
          <w:p w:rsidR="0058532F" w:rsidRPr="00C97CDE" w:rsidRDefault="0058532F" w:rsidP="00C97CDE">
            <w:pPr>
              <w:jc w:val="both"/>
              <w:rPr>
                <w:rFonts w:ascii="Times New Roman" w:eastAsia="Times New Roman" w:hAnsi="Times New Roman" w:cs="Times New Roman"/>
                <w:i/>
                <w:sz w:val="20"/>
                <w:szCs w:val="20"/>
              </w:rPr>
            </w:pPr>
            <w:r w:rsidRPr="00C97CDE">
              <w:rPr>
                <w:rFonts w:ascii="Times New Roman" w:eastAsia="Times New Roman" w:hAnsi="Times New Roman" w:cs="Times New Roman"/>
                <w:i/>
                <w:sz w:val="20"/>
                <w:szCs w:val="20"/>
              </w:rPr>
              <w:t>г) Возведение несущих и ограждающих конструкций зданий и сооружений:</w:t>
            </w:r>
          </w:p>
          <w:p w:rsidR="0058532F" w:rsidRPr="00C97CDE" w:rsidRDefault="0058532F" w:rsidP="00C97CDE">
            <w:pPr>
              <w:pStyle w:val="a5"/>
              <w:rPr>
                <w:rFonts w:ascii="Times New Roman" w:hAnsi="Times New Roman"/>
                <w:sz w:val="20"/>
                <w:szCs w:val="20"/>
              </w:rPr>
            </w:pPr>
            <w:r w:rsidRPr="00C97CDE">
              <w:rPr>
                <w:rFonts w:ascii="Times New Roman" w:hAnsi="Times New Roman"/>
                <w:sz w:val="20"/>
                <w:szCs w:val="20"/>
              </w:rPr>
              <w:t>1) ограждающие конструкции из панелей и плит;</w:t>
            </w:r>
          </w:p>
          <w:p w:rsidR="0058532F" w:rsidRPr="00C97CDE" w:rsidRDefault="0058532F" w:rsidP="00C97CDE">
            <w:pPr>
              <w:pStyle w:val="a5"/>
              <w:rPr>
                <w:rFonts w:ascii="Times New Roman" w:hAnsi="Times New Roman"/>
                <w:sz w:val="20"/>
                <w:szCs w:val="20"/>
              </w:rPr>
            </w:pPr>
            <w:r w:rsidRPr="00C97CDE">
              <w:rPr>
                <w:rFonts w:ascii="Times New Roman" w:hAnsi="Times New Roman"/>
                <w:sz w:val="20"/>
                <w:szCs w:val="20"/>
              </w:rPr>
              <w:t>2) каркасно-обшивные перегородки;</w:t>
            </w:r>
          </w:p>
          <w:p w:rsidR="0058532F" w:rsidRPr="00C97CDE" w:rsidRDefault="0058532F" w:rsidP="00C97CDE">
            <w:pPr>
              <w:pStyle w:val="a5"/>
              <w:rPr>
                <w:rFonts w:ascii="Times New Roman" w:hAnsi="Times New Roman"/>
                <w:sz w:val="20"/>
                <w:szCs w:val="20"/>
              </w:rPr>
            </w:pPr>
            <w:r w:rsidRPr="00C97CDE">
              <w:rPr>
                <w:rFonts w:ascii="Times New Roman" w:hAnsi="Times New Roman"/>
                <w:sz w:val="20"/>
                <w:szCs w:val="20"/>
              </w:rPr>
              <w:t>3) стены из многослойных панелей;</w:t>
            </w:r>
          </w:p>
          <w:p w:rsidR="0058532F" w:rsidRPr="00C97CDE" w:rsidRDefault="0058532F" w:rsidP="00C97CDE">
            <w:pPr>
              <w:pStyle w:val="a5"/>
              <w:rPr>
                <w:rFonts w:ascii="Times New Roman" w:hAnsi="Times New Roman"/>
                <w:sz w:val="20"/>
                <w:szCs w:val="20"/>
              </w:rPr>
            </w:pPr>
            <w:r w:rsidRPr="00C97CDE">
              <w:rPr>
                <w:rFonts w:ascii="Times New Roman" w:hAnsi="Times New Roman"/>
                <w:sz w:val="20"/>
                <w:szCs w:val="20"/>
              </w:rPr>
              <w:t>4) стены и конструкции из стеклянных блоков и профильного стекла;</w:t>
            </w:r>
          </w:p>
          <w:p w:rsidR="0058532F" w:rsidRPr="00C97CDE" w:rsidRDefault="0058532F" w:rsidP="00C97CDE">
            <w:pPr>
              <w:pStyle w:val="a5"/>
              <w:rPr>
                <w:rFonts w:ascii="Times New Roman" w:hAnsi="Times New Roman"/>
                <w:sz w:val="20"/>
                <w:szCs w:val="20"/>
              </w:rPr>
            </w:pPr>
            <w:r w:rsidRPr="00C97CDE">
              <w:rPr>
                <w:rFonts w:ascii="Times New Roman" w:hAnsi="Times New Roman"/>
                <w:sz w:val="20"/>
                <w:szCs w:val="20"/>
              </w:rPr>
              <w:t>6) опалубочные и арматурные работы;</w:t>
            </w:r>
          </w:p>
          <w:p w:rsidR="0058532F" w:rsidRPr="00C97CDE" w:rsidRDefault="0058532F" w:rsidP="00C97CDE">
            <w:pPr>
              <w:pStyle w:val="a5"/>
              <w:rPr>
                <w:rFonts w:ascii="Times New Roman" w:hAnsi="Times New Roman"/>
                <w:sz w:val="20"/>
                <w:szCs w:val="20"/>
              </w:rPr>
            </w:pPr>
            <w:r w:rsidRPr="00C97CDE">
              <w:rPr>
                <w:rFonts w:ascii="Times New Roman" w:hAnsi="Times New Roman"/>
                <w:sz w:val="20"/>
                <w:szCs w:val="20"/>
              </w:rPr>
              <w:t>7) монтаж металлоконструкций;</w:t>
            </w:r>
          </w:p>
          <w:p w:rsidR="0058532F" w:rsidRPr="00C97CDE" w:rsidRDefault="0058532F" w:rsidP="00C97CDE">
            <w:pPr>
              <w:pStyle w:val="a5"/>
              <w:rPr>
                <w:rFonts w:ascii="Times New Roman" w:hAnsi="Times New Roman"/>
                <w:sz w:val="20"/>
                <w:szCs w:val="20"/>
              </w:rPr>
            </w:pPr>
            <w:r w:rsidRPr="00C97CDE">
              <w:rPr>
                <w:rFonts w:ascii="Times New Roman" w:hAnsi="Times New Roman"/>
                <w:sz w:val="20"/>
                <w:szCs w:val="20"/>
              </w:rPr>
              <w:t>8) конструкции зданий и сооружений;</w:t>
            </w:r>
          </w:p>
          <w:p w:rsidR="0058532F" w:rsidRPr="00C97CDE" w:rsidRDefault="0058532F" w:rsidP="00C97CDE">
            <w:pPr>
              <w:pStyle w:val="a5"/>
              <w:rPr>
                <w:rFonts w:ascii="Times New Roman" w:hAnsi="Times New Roman"/>
                <w:sz w:val="20"/>
                <w:szCs w:val="20"/>
              </w:rPr>
            </w:pPr>
            <w:r w:rsidRPr="00C97CDE">
              <w:rPr>
                <w:rFonts w:ascii="Times New Roman" w:hAnsi="Times New Roman"/>
                <w:sz w:val="20"/>
                <w:szCs w:val="20"/>
              </w:rPr>
              <w:t>11) технологические металлоконструкции;</w:t>
            </w:r>
          </w:p>
          <w:p w:rsidR="0058532F" w:rsidRPr="00C97CDE" w:rsidRDefault="0058532F" w:rsidP="00C97CDE">
            <w:pPr>
              <w:pStyle w:val="a5"/>
              <w:rPr>
                <w:rFonts w:ascii="Times New Roman" w:hAnsi="Times New Roman"/>
                <w:sz w:val="20"/>
                <w:szCs w:val="20"/>
              </w:rPr>
            </w:pPr>
            <w:r w:rsidRPr="00C97CDE">
              <w:rPr>
                <w:rFonts w:ascii="Times New Roman" w:hAnsi="Times New Roman"/>
                <w:sz w:val="20"/>
                <w:szCs w:val="20"/>
              </w:rPr>
              <w:t>12) устройство конструкций из монолитного бетона;</w:t>
            </w:r>
          </w:p>
          <w:p w:rsidR="0058532F" w:rsidRPr="00C97CDE" w:rsidRDefault="0058532F" w:rsidP="00C97CDE">
            <w:pPr>
              <w:pStyle w:val="a5"/>
              <w:rPr>
                <w:rFonts w:ascii="Times New Roman" w:hAnsi="Times New Roman"/>
                <w:sz w:val="20"/>
                <w:szCs w:val="20"/>
              </w:rPr>
            </w:pPr>
            <w:r w:rsidRPr="00C97CDE">
              <w:rPr>
                <w:rFonts w:ascii="Times New Roman" w:hAnsi="Times New Roman"/>
                <w:sz w:val="20"/>
                <w:szCs w:val="20"/>
              </w:rPr>
              <w:t>13) устройство железобетонных конструкций;</w:t>
            </w:r>
          </w:p>
          <w:p w:rsidR="0058532F" w:rsidRPr="00C97CDE" w:rsidRDefault="0058532F" w:rsidP="00C97CDE">
            <w:pPr>
              <w:pStyle w:val="a5"/>
              <w:rPr>
                <w:rFonts w:ascii="Times New Roman" w:hAnsi="Times New Roman"/>
                <w:sz w:val="20"/>
                <w:szCs w:val="20"/>
              </w:rPr>
            </w:pPr>
            <w:r w:rsidRPr="00C97CDE">
              <w:rPr>
                <w:rFonts w:ascii="Times New Roman" w:hAnsi="Times New Roman"/>
                <w:sz w:val="20"/>
                <w:szCs w:val="20"/>
              </w:rPr>
              <w:t>14) монтаж сборных бетонных и железобетонных конструкций;</w:t>
            </w:r>
          </w:p>
          <w:p w:rsidR="0058532F" w:rsidRPr="00C97CDE" w:rsidRDefault="0058532F" w:rsidP="00C97CDE">
            <w:pPr>
              <w:pStyle w:val="a5"/>
              <w:rPr>
                <w:rFonts w:ascii="Times New Roman" w:hAnsi="Times New Roman"/>
                <w:sz w:val="20"/>
                <w:szCs w:val="20"/>
              </w:rPr>
            </w:pPr>
            <w:r w:rsidRPr="00C97CDE">
              <w:rPr>
                <w:rFonts w:ascii="Times New Roman" w:hAnsi="Times New Roman"/>
                <w:sz w:val="20"/>
                <w:szCs w:val="20"/>
              </w:rPr>
              <w:t>15) кладка из камня, кирпича и комбинированных блоков;</w:t>
            </w:r>
          </w:p>
          <w:p w:rsidR="0058532F" w:rsidRPr="00C97CDE" w:rsidRDefault="0058532F" w:rsidP="00C97CDE">
            <w:pPr>
              <w:pStyle w:val="a5"/>
              <w:jc w:val="both"/>
              <w:rPr>
                <w:rFonts w:ascii="Times New Roman" w:hAnsi="Times New Roman"/>
                <w:sz w:val="20"/>
                <w:szCs w:val="20"/>
              </w:rPr>
            </w:pPr>
            <w:r w:rsidRPr="00C97CDE">
              <w:rPr>
                <w:rFonts w:ascii="Times New Roman" w:hAnsi="Times New Roman"/>
                <w:sz w:val="20"/>
                <w:szCs w:val="20"/>
              </w:rPr>
              <w:t>16) установка асбоцементных, гипсобетонных, легкобетонных, полимерных и комбинированных изделий;</w:t>
            </w:r>
          </w:p>
          <w:p w:rsidR="0058532F" w:rsidRPr="00C97CDE" w:rsidRDefault="0058532F" w:rsidP="00C97CDE">
            <w:pPr>
              <w:pStyle w:val="2"/>
              <w:shd w:val="clear" w:color="auto" w:fill="auto"/>
              <w:tabs>
                <w:tab w:val="left" w:pos="435"/>
                <w:tab w:val="left" w:pos="1134"/>
              </w:tabs>
              <w:spacing w:before="0" w:after="0" w:line="240" w:lineRule="auto"/>
              <w:jc w:val="both"/>
              <w:rPr>
                <w:rFonts w:ascii="Times New Roman" w:eastAsia="Times New Roman" w:hAnsi="Times New Roman" w:cs="Times New Roman"/>
                <w:sz w:val="20"/>
                <w:szCs w:val="20"/>
              </w:rPr>
            </w:pPr>
            <w:r w:rsidRPr="00C97CDE">
              <w:rPr>
                <w:rFonts w:ascii="Times New Roman" w:eastAsia="Times New Roman" w:hAnsi="Times New Roman" w:cs="Times New Roman"/>
                <w:sz w:val="20"/>
                <w:szCs w:val="20"/>
              </w:rPr>
              <w:t>18) установка несущих и ограждающих деревянных конструкций и изделий;</w:t>
            </w:r>
          </w:p>
          <w:p w:rsidR="0058532F" w:rsidRPr="00C97CDE" w:rsidRDefault="0058532F" w:rsidP="00C97CDE">
            <w:pPr>
              <w:pStyle w:val="a5"/>
              <w:jc w:val="both"/>
              <w:rPr>
                <w:rFonts w:ascii="Times New Roman" w:hAnsi="Times New Roman"/>
                <w:i/>
                <w:sz w:val="20"/>
                <w:szCs w:val="20"/>
              </w:rPr>
            </w:pPr>
            <w:r w:rsidRPr="00C97CDE">
              <w:rPr>
                <w:rFonts w:ascii="Times New Roman" w:hAnsi="Times New Roman"/>
                <w:i/>
                <w:sz w:val="20"/>
                <w:szCs w:val="20"/>
              </w:rPr>
              <w:t>е) Работы по устройству наружных инженерных сетей и оборудования:</w:t>
            </w:r>
          </w:p>
          <w:p w:rsidR="0058532F" w:rsidRPr="00C97CDE" w:rsidRDefault="0058532F" w:rsidP="00C97CDE">
            <w:pPr>
              <w:pStyle w:val="a5"/>
              <w:jc w:val="both"/>
              <w:rPr>
                <w:rFonts w:ascii="Times New Roman" w:hAnsi="Times New Roman"/>
                <w:sz w:val="20"/>
                <w:szCs w:val="20"/>
              </w:rPr>
            </w:pPr>
            <w:r w:rsidRPr="00C97CDE">
              <w:rPr>
                <w:rFonts w:ascii="Times New Roman" w:hAnsi="Times New Roman"/>
                <w:sz w:val="20"/>
                <w:szCs w:val="20"/>
              </w:rPr>
              <w:t>1) устройство колодцев, площадок, оголовков, лотков;</w:t>
            </w:r>
          </w:p>
          <w:p w:rsidR="0058532F" w:rsidRPr="00C97CDE" w:rsidRDefault="0058532F" w:rsidP="00C97CDE">
            <w:pPr>
              <w:pStyle w:val="a5"/>
              <w:jc w:val="both"/>
              <w:rPr>
                <w:rFonts w:ascii="Times New Roman" w:hAnsi="Times New Roman"/>
                <w:sz w:val="20"/>
                <w:szCs w:val="20"/>
              </w:rPr>
            </w:pPr>
            <w:r w:rsidRPr="00C97CDE">
              <w:rPr>
                <w:rFonts w:ascii="Times New Roman" w:hAnsi="Times New Roman"/>
                <w:sz w:val="20"/>
                <w:szCs w:val="20"/>
              </w:rPr>
              <w:t>2) установка запорно-регулирующей арматуры;</w:t>
            </w:r>
          </w:p>
          <w:p w:rsidR="0058532F" w:rsidRPr="00C97CDE" w:rsidRDefault="0058532F" w:rsidP="00C97CDE">
            <w:pPr>
              <w:pStyle w:val="a5"/>
              <w:jc w:val="both"/>
              <w:rPr>
                <w:rFonts w:ascii="Times New Roman" w:hAnsi="Times New Roman"/>
                <w:sz w:val="20"/>
                <w:szCs w:val="20"/>
              </w:rPr>
            </w:pPr>
            <w:r w:rsidRPr="00C97CDE">
              <w:rPr>
                <w:rFonts w:ascii="Times New Roman" w:hAnsi="Times New Roman"/>
                <w:sz w:val="20"/>
                <w:szCs w:val="20"/>
              </w:rPr>
              <w:t>4) прокладка сетей водоснабжения;</w:t>
            </w:r>
          </w:p>
          <w:p w:rsidR="0058532F" w:rsidRPr="00C97CDE" w:rsidRDefault="0058532F" w:rsidP="00C97CDE">
            <w:pPr>
              <w:pStyle w:val="a5"/>
              <w:jc w:val="both"/>
              <w:rPr>
                <w:rFonts w:ascii="Times New Roman" w:hAnsi="Times New Roman"/>
                <w:sz w:val="20"/>
                <w:szCs w:val="20"/>
              </w:rPr>
            </w:pPr>
            <w:r w:rsidRPr="00C97CDE">
              <w:rPr>
                <w:rFonts w:ascii="Times New Roman" w:hAnsi="Times New Roman"/>
                <w:sz w:val="20"/>
                <w:szCs w:val="20"/>
              </w:rPr>
              <w:t>5) прокладка канализационных сетей;</w:t>
            </w:r>
          </w:p>
          <w:p w:rsidR="0058532F" w:rsidRPr="00C97CDE" w:rsidRDefault="0058532F" w:rsidP="00C97CDE">
            <w:pPr>
              <w:pStyle w:val="a5"/>
              <w:jc w:val="both"/>
              <w:rPr>
                <w:rFonts w:ascii="Times New Roman" w:hAnsi="Times New Roman"/>
                <w:i/>
                <w:sz w:val="20"/>
                <w:szCs w:val="20"/>
              </w:rPr>
            </w:pPr>
            <w:r w:rsidRPr="00C97CDE">
              <w:rPr>
                <w:rFonts w:ascii="Times New Roman" w:hAnsi="Times New Roman"/>
                <w:i/>
                <w:sz w:val="20"/>
                <w:szCs w:val="20"/>
              </w:rPr>
              <w:t>ж) Работы по устройству внутренних инженерных систем:</w:t>
            </w:r>
          </w:p>
          <w:p w:rsidR="0058532F" w:rsidRPr="00C97CDE" w:rsidRDefault="0058532F" w:rsidP="00C97CDE">
            <w:pPr>
              <w:pStyle w:val="a5"/>
              <w:jc w:val="both"/>
              <w:rPr>
                <w:rFonts w:ascii="Times New Roman" w:hAnsi="Times New Roman"/>
                <w:sz w:val="20"/>
                <w:szCs w:val="20"/>
              </w:rPr>
            </w:pPr>
            <w:r w:rsidRPr="00C97CDE">
              <w:rPr>
                <w:rFonts w:ascii="Times New Roman" w:hAnsi="Times New Roman"/>
                <w:sz w:val="20"/>
                <w:szCs w:val="20"/>
              </w:rPr>
              <w:t>1) устройство систем вентиляции, кондиционирования воздуха, пневмотранспорта и аспирации;</w:t>
            </w:r>
          </w:p>
          <w:p w:rsidR="0058532F" w:rsidRPr="00C97CDE" w:rsidRDefault="0058532F" w:rsidP="00C97CDE">
            <w:pPr>
              <w:pStyle w:val="a5"/>
              <w:jc w:val="both"/>
              <w:rPr>
                <w:rFonts w:ascii="Times New Roman" w:hAnsi="Times New Roman"/>
                <w:sz w:val="20"/>
                <w:szCs w:val="20"/>
              </w:rPr>
            </w:pPr>
            <w:r w:rsidRPr="00C97CDE">
              <w:rPr>
                <w:rFonts w:ascii="Times New Roman" w:hAnsi="Times New Roman"/>
                <w:sz w:val="20"/>
                <w:szCs w:val="20"/>
              </w:rPr>
              <w:t>2) прокладка внутренних сетей водоснабжения;</w:t>
            </w:r>
          </w:p>
          <w:p w:rsidR="0058532F" w:rsidRPr="00C97CDE" w:rsidRDefault="0058532F" w:rsidP="00C97CDE">
            <w:pPr>
              <w:pStyle w:val="a5"/>
              <w:jc w:val="both"/>
              <w:rPr>
                <w:rFonts w:ascii="Times New Roman" w:hAnsi="Times New Roman"/>
                <w:sz w:val="20"/>
                <w:szCs w:val="20"/>
              </w:rPr>
            </w:pPr>
            <w:r w:rsidRPr="00C97CDE">
              <w:rPr>
                <w:rFonts w:ascii="Times New Roman" w:hAnsi="Times New Roman"/>
                <w:sz w:val="20"/>
                <w:szCs w:val="20"/>
              </w:rPr>
              <w:t>3) прокладка внутренних канализационных сетей;</w:t>
            </w:r>
          </w:p>
          <w:p w:rsidR="0058532F" w:rsidRPr="00C97CDE" w:rsidRDefault="0058532F" w:rsidP="00C97CDE">
            <w:pPr>
              <w:pStyle w:val="a5"/>
              <w:jc w:val="both"/>
              <w:rPr>
                <w:rFonts w:ascii="Times New Roman" w:hAnsi="Times New Roman"/>
                <w:sz w:val="20"/>
                <w:szCs w:val="20"/>
              </w:rPr>
            </w:pPr>
            <w:r w:rsidRPr="00C97CDE">
              <w:rPr>
                <w:rFonts w:ascii="Times New Roman" w:hAnsi="Times New Roman"/>
                <w:sz w:val="20"/>
                <w:szCs w:val="20"/>
              </w:rPr>
              <w:t>4) установка приборов учета и контроля;</w:t>
            </w:r>
          </w:p>
          <w:p w:rsidR="0058532F" w:rsidRPr="00C97CDE" w:rsidRDefault="0058532F" w:rsidP="00C97CDE">
            <w:pPr>
              <w:pStyle w:val="2"/>
              <w:shd w:val="clear" w:color="auto" w:fill="auto"/>
              <w:tabs>
                <w:tab w:val="left" w:pos="339"/>
              </w:tabs>
              <w:spacing w:before="0" w:after="0" w:line="240" w:lineRule="auto"/>
              <w:jc w:val="both"/>
              <w:rPr>
                <w:rFonts w:ascii="Times New Roman" w:eastAsia="Times New Roman" w:hAnsi="Times New Roman" w:cs="Times New Roman"/>
                <w:i/>
                <w:sz w:val="20"/>
                <w:szCs w:val="20"/>
              </w:rPr>
            </w:pPr>
            <w:r w:rsidRPr="00C97CDE">
              <w:rPr>
                <w:rFonts w:ascii="Times New Roman" w:eastAsia="Times New Roman" w:hAnsi="Times New Roman" w:cs="Times New Roman"/>
                <w:i/>
                <w:sz w:val="20"/>
                <w:szCs w:val="20"/>
              </w:rPr>
              <w:t>з) Работы по защите конструкций и оборудования:</w:t>
            </w:r>
          </w:p>
          <w:p w:rsidR="0058532F" w:rsidRPr="00C97CDE" w:rsidRDefault="0058532F" w:rsidP="00C97CDE">
            <w:pPr>
              <w:pStyle w:val="2"/>
              <w:shd w:val="clear" w:color="auto" w:fill="auto"/>
              <w:tabs>
                <w:tab w:val="left" w:pos="339"/>
              </w:tabs>
              <w:spacing w:before="0" w:after="0" w:line="240" w:lineRule="auto"/>
              <w:jc w:val="both"/>
              <w:rPr>
                <w:rFonts w:ascii="Times New Roman" w:eastAsia="Times New Roman" w:hAnsi="Times New Roman" w:cs="Times New Roman"/>
                <w:sz w:val="20"/>
                <w:szCs w:val="20"/>
              </w:rPr>
            </w:pPr>
            <w:r w:rsidRPr="00C97CDE">
              <w:rPr>
                <w:rFonts w:ascii="Times New Roman" w:eastAsia="Times New Roman" w:hAnsi="Times New Roman" w:cs="Times New Roman"/>
                <w:sz w:val="20"/>
                <w:szCs w:val="20"/>
              </w:rPr>
              <w:t>1)  гидроизоляция строительных конструкций;</w:t>
            </w:r>
          </w:p>
          <w:p w:rsidR="0058532F" w:rsidRPr="00C97CDE" w:rsidRDefault="0058532F" w:rsidP="00C97CDE">
            <w:pPr>
              <w:pStyle w:val="2"/>
              <w:numPr>
                <w:ilvl w:val="0"/>
                <w:numId w:val="87"/>
              </w:numPr>
              <w:shd w:val="clear" w:color="auto" w:fill="auto"/>
              <w:tabs>
                <w:tab w:val="left" w:pos="316"/>
                <w:tab w:val="left" w:pos="993"/>
              </w:tabs>
              <w:spacing w:before="0" w:after="0" w:line="240" w:lineRule="auto"/>
              <w:ind w:left="32"/>
              <w:jc w:val="both"/>
              <w:rPr>
                <w:rFonts w:ascii="Times New Roman" w:eastAsia="Times New Roman" w:hAnsi="Times New Roman" w:cs="Times New Roman"/>
                <w:sz w:val="20"/>
                <w:szCs w:val="20"/>
              </w:rPr>
            </w:pPr>
            <w:r w:rsidRPr="00C97CDE">
              <w:rPr>
                <w:rFonts w:ascii="Times New Roman" w:eastAsia="Times New Roman" w:hAnsi="Times New Roman" w:cs="Times New Roman"/>
                <w:sz w:val="20"/>
                <w:szCs w:val="20"/>
              </w:rPr>
              <w:t>устройство изоляции из рулонных материалов на битумной основе и горячих асфальтовых смесей;</w:t>
            </w:r>
          </w:p>
          <w:p w:rsidR="0058532F" w:rsidRPr="00C97CDE" w:rsidRDefault="0058532F" w:rsidP="00C97CDE">
            <w:pPr>
              <w:pStyle w:val="2"/>
              <w:numPr>
                <w:ilvl w:val="0"/>
                <w:numId w:val="87"/>
              </w:numPr>
              <w:shd w:val="clear" w:color="auto" w:fill="auto"/>
              <w:tabs>
                <w:tab w:val="left" w:pos="174"/>
                <w:tab w:val="left" w:pos="993"/>
              </w:tabs>
              <w:spacing w:before="0" w:after="0" w:line="240" w:lineRule="auto"/>
              <w:jc w:val="both"/>
              <w:rPr>
                <w:rFonts w:ascii="Times New Roman" w:eastAsia="Times New Roman" w:hAnsi="Times New Roman" w:cs="Times New Roman"/>
                <w:sz w:val="20"/>
                <w:szCs w:val="20"/>
              </w:rPr>
            </w:pPr>
            <w:r w:rsidRPr="00C97CDE">
              <w:rPr>
                <w:rFonts w:ascii="Times New Roman" w:eastAsia="Times New Roman" w:hAnsi="Times New Roman" w:cs="Times New Roman"/>
                <w:sz w:val="20"/>
                <w:szCs w:val="20"/>
              </w:rPr>
              <w:t>устройство изоляции из полимерных рулонных, комбинированных, (эмульсионно</w:t>
            </w:r>
            <w:r w:rsidRPr="00C97CDE">
              <w:rPr>
                <w:rFonts w:ascii="Times New Roman" w:eastAsia="Times New Roman" w:hAnsi="Times New Roman" w:cs="Times New Roman"/>
                <w:sz w:val="20"/>
                <w:szCs w:val="20"/>
              </w:rPr>
              <w:softHyphen/>
              <w:t>мастичных составов) и листовых материалов;</w:t>
            </w:r>
          </w:p>
          <w:p w:rsidR="0058532F" w:rsidRPr="00C97CDE" w:rsidRDefault="0058532F" w:rsidP="00C97CDE">
            <w:pPr>
              <w:pStyle w:val="2"/>
              <w:numPr>
                <w:ilvl w:val="0"/>
                <w:numId w:val="87"/>
              </w:numPr>
              <w:shd w:val="clear" w:color="auto" w:fill="auto"/>
              <w:tabs>
                <w:tab w:val="left" w:pos="174"/>
                <w:tab w:val="left" w:pos="993"/>
              </w:tabs>
              <w:spacing w:before="0" w:after="0" w:line="240" w:lineRule="auto"/>
              <w:jc w:val="both"/>
              <w:rPr>
                <w:rFonts w:ascii="Times New Roman" w:eastAsia="Times New Roman" w:hAnsi="Times New Roman" w:cs="Times New Roman"/>
                <w:sz w:val="20"/>
                <w:szCs w:val="20"/>
              </w:rPr>
            </w:pPr>
            <w:r w:rsidRPr="00C97CDE">
              <w:rPr>
                <w:rFonts w:ascii="Times New Roman" w:eastAsia="Times New Roman" w:hAnsi="Times New Roman" w:cs="Times New Roman"/>
                <w:sz w:val="20"/>
                <w:szCs w:val="20"/>
              </w:rPr>
              <w:t>устройство изоляции из цементных растворов;</w:t>
            </w:r>
          </w:p>
          <w:p w:rsidR="0058532F" w:rsidRPr="00C97CDE" w:rsidRDefault="0058532F" w:rsidP="00C97CDE">
            <w:pPr>
              <w:pStyle w:val="2"/>
              <w:numPr>
                <w:ilvl w:val="0"/>
                <w:numId w:val="87"/>
              </w:numPr>
              <w:shd w:val="clear" w:color="auto" w:fill="auto"/>
              <w:tabs>
                <w:tab w:val="left" w:pos="334"/>
                <w:tab w:val="left" w:pos="993"/>
              </w:tabs>
              <w:spacing w:before="0" w:after="0" w:line="240" w:lineRule="auto"/>
              <w:jc w:val="both"/>
              <w:rPr>
                <w:rFonts w:ascii="Times New Roman" w:eastAsia="Times New Roman" w:hAnsi="Times New Roman" w:cs="Times New Roman"/>
                <w:sz w:val="20"/>
                <w:szCs w:val="20"/>
              </w:rPr>
            </w:pPr>
            <w:r w:rsidRPr="00C97CDE">
              <w:rPr>
                <w:rFonts w:ascii="Times New Roman" w:eastAsia="Times New Roman" w:hAnsi="Times New Roman" w:cs="Times New Roman"/>
                <w:sz w:val="20"/>
                <w:szCs w:val="20"/>
              </w:rPr>
              <w:t>устройство изоляции из металлических листов;</w:t>
            </w:r>
          </w:p>
          <w:p w:rsidR="0058532F" w:rsidRPr="00C97CDE" w:rsidRDefault="0058532F" w:rsidP="00C97CDE">
            <w:pPr>
              <w:pStyle w:val="2"/>
              <w:numPr>
                <w:ilvl w:val="0"/>
                <w:numId w:val="87"/>
              </w:numPr>
              <w:shd w:val="clear" w:color="auto" w:fill="auto"/>
              <w:tabs>
                <w:tab w:val="left" w:pos="334"/>
                <w:tab w:val="left" w:pos="993"/>
              </w:tabs>
              <w:spacing w:before="0" w:after="0" w:line="240" w:lineRule="auto"/>
              <w:jc w:val="both"/>
              <w:rPr>
                <w:rFonts w:ascii="Times New Roman" w:eastAsia="Times New Roman" w:hAnsi="Times New Roman" w:cs="Times New Roman"/>
                <w:sz w:val="20"/>
                <w:szCs w:val="20"/>
              </w:rPr>
            </w:pPr>
            <w:r w:rsidRPr="00C97CDE">
              <w:rPr>
                <w:rFonts w:ascii="Times New Roman" w:eastAsia="Times New Roman" w:hAnsi="Times New Roman" w:cs="Times New Roman"/>
                <w:sz w:val="20"/>
                <w:szCs w:val="20"/>
              </w:rPr>
              <w:t>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C97CDE" w:rsidRDefault="0058532F" w:rsidP="00C97CDE">
            <w:pPr>
              <w:pStyle w:val="2"/>
              <w:numPr>
                <w:ilvl w:val="0"/>
                <w:numId w:val="87"/>
              </w:numPr>
              <w:shd w:val="clear" w:color="auto" w:fill="auto"/>
              <w:tabs>
                <w:tab w:val="left" w:pos="334"/>
                <w:tab w:val="left" w:pos="993"/>
              </w:tabs>
              <w:spacing w:before="0" w:after="0" w:line="240" w:lineRule="auto"/>
              <w:jc w:val="both"/>
              <w:rPr>
                <w:rFonts w:ascii="Times New Roman" w:eastAsia="Times New Roman" w:hAnsi="Times New Roman" w:cs="Times New Roman"/>
                <w:sz w:val="20"/>
                <w:szCs w:val="20"/>
              </w:rPr>
            </w:pPr>
            <w:r w:rsidRPr="00C97CDE">
              <w:rPr>
                <w:rFonts w:ascii="Times New Roman" w:eastAsia="Times New Roman" w:hAnsi="Times New Roman" w:cs="Times New Roman"/>
                <w:sz w:val="20"/>
                <w:szCs w:val="20"/>
              </w:rPr>
              <w:t>устройство изоляции из полимерных и эмульсионно-мастичных составов;</w:t>
            </w:r>
          </w:p>
          <w:p w:rsidR="0058532F" w:rsidRPr="00C97CDE" w:rsidRDefault="0058532F" w:rsidP="00C97CDE">
            <w:pPr>
              <w:jc w:val="both"/>
              <w:rPr>
                <w:rFonts w:ascii="Times New Roman" w:eastAsia="Times New Roman" w:hAnsi="Times New Roman" w:cs="Times New Roman"/>
                <w:sz w:val="20"/>
                <w:szCs w:val="20"/>
              </w:rPr>
            </w:pPr>
            <w:r w:rsidRPr="00C97CDE">
              <w:rPr>
                <w:rFonts w:ascii="Times New Roman" w:eastAsia="Times New Roman" w:hAnsi="Times New Roman" w:cs="Times New Roman"/>
                <w:sz w:val="20"/>
                <w:szCs w:val="20"/>
              </w:rPr>
              <w:lastRenderedPageBreak/>
              <w:t>и) Кровельные работы:</w:t>
            </w:r>
          </w:p>
          <w:p w:rsidR="0058532F" w:rsidRPr="00C97CDE" w:rsidRDefault="0058532F" w:rsidP="00C97CDE">
            <w:pPr>
              <w:jc w:val="both"/>
              <w:rPr>
                <w:rFonts w:ascii="Times New Roman" w:eastAsia="Times New Roman" w:hAnsi="Times New Roman" w:cs="Times New Roman"/>
                <w:sz w:val="20"/>
                <w:szCs w:val="20"/>
              </w:rPr>
            </w:pPr>
            <w:r w:rsidRPr="00C97CDE">
              <w:rPr>
                <w:rFonts w:ascii="Times New Roman" w:eastAsia="Times New Roman" w:hAnsi="Times New Roman" w:cs="Times New Roman"/>
                <w:sz w:val="20"/>
                <w:szCs w:val="20"/>
              </w:rPr>
              <w:t>1) устройство кровель из рулонных материалов;</w:t>
            </w:r>
          </w:p>
          <w:p w:rsidR="0058532F" w:rsidRPr="00C97CDE" w:rsidRDefault="0058532F" w:rsidP="00C97CDE">
            <w:pPr>
              <w:jc w:val="both"/>
              <w:rPr>
                <w:rFonts w:ascii="Times New Roman" w:eastAsia="Times New Roman" w:hAnsi="Times New Roman" w:cs="Times New Roman"/>
                <w:sz w:val="20"/>
                <w:szCs w:val="20"/>
              </w:rPr>
            </w:pPr>
            <w:r w:rsidRPr="00C97CDE">
              <w:rPr>
                <w:rFonts w:ascii="Times New Roman" w:eastAsia="Times New Roman" w:hAnsi="Times New Roman" w:cs="Times New Roman"/>
                <w:sz w:val="20"/>
                <w:szCs w:val="20"/>
              </w:rPr>
              <w:t>2) кровли из полимерных и эмульсионно-битумных составов;</w:t>
            </w:r>
          </w:p>
          <w:p w:rsidR="0058532F" w:rsidRPr="00C97CDE" w:rsidRDefault="0058532F" w:rsidP="00C97CDE">
            <w:pPr>
              <w:jc w:val="both"/>
              <w:rPr>
                <w:rFonts w:ascii="Times New Roman" w:eastAsia="Times New Roman" w:hAnsi="Times New Roman" w:cs="Times New Roman"/>
                <w:sz w:val="20"/>
                <w:szCs w:val="20"/>
              </w:rPr>
            </w:pPr>
            <w:r w:rsidRPr="00C97CDE">
              <w:rPr>
                <w:rFonts w:ascii="Times New Roman" w:eastAsia="Times New Roman" w:hAnsi="Times New Roman" w:cs="Times New Roman"/>
                <w:sz w:val="20"/>
                <w:szCs w:val="20"/>
              </w:rPr>
              <w:t>3) устройство кровли их штучных и комбинированных материалов;</w:t>
            </w:r>
          </w:p>
          <w:p w:rsidR="0058532F" w:rsidRPr="00C97CDE" w:rsidRDefault="0058532F" w:rsidP="00C97CDE">
            <w:pPr>
              <w:jc w:val="both"/>
              <w:rPr>
                <w:rFonts w:ascii="Times New Roman" w:eastAsia="Times New Roman" w:hAnsi="Times New Roman" w:cs="Times New Roman"/>
                <w:sz w:val="20"/>
                <w:szCs w:val="20"/>
              </w:rPr>
            </w:pPr>
            <w:r w:rsidRPr="00C97CDE">
              <w:rPr>
                <w:rFonts w:ascii="Times New Roman" w:eastAsia="Times New Roman" w:hAnsi="Times New Roman" w:cs="Times New Roman"/>
                <w:sz w:val="20"/>
                <w:szCs w:val="20"/>
              </w:rPr>
              <w:t>4) устройство деталей кровли (свесы, отливы, желоба, водосточные трубы, водоприемные  воронки) из металлических листов  комбинированных материалов;</w:t>
            </w:r>
          </w:p>
          <w:p w:rsidR="0058532F" w:rsidRPr="00E91D83" w:rsidRDefault="0058532F" w:rsidP="00C97CDE">
            <w:pPr>
              <w:jc w:val="both"/>
              <w:rPr>
                <w:rFonts w:ascii="Times New Roman" w:hAnsi="Times New Roman" w:cs="Times New Roman"/>
                <w:sz w:val="20"/>
                <w:szCs w:val="20"/>
              </w:rPr>
            </w:pPr>
            <w:r w:rsidRPr="00C97CDE">
              <w:rPr>
                <w:rFonts w:ascii="Times New Roman" w:eastAsia="Times New Roman" w:hAnsi="Times New Roman" w:cs="Times New Roman"/>
                <w:sz w:val="20"/>
                <w:szCs w:val="20"/>
              </w:rPr>
              <w:t>Примечание: работы выполнять обученным и аттестованным персоналом в соответствии с действующими СНиП и правилами безопасности.</w:t>
            </w:r>
          </w:p>
        </w:tc>
      </w:tr>
      <w:tr w:rsidR="0058532F" w:rsidRPr="00630ABD" w:rsidTr="00641FBC">
        <w:tc>
          <w:tcPr>
            <w:tcW w:w="534" w:type="dxa"/>
          </w:tcPr>
          <w:p w:rsidR="0058532F" w:rsidRPr="0087132D" w:rsidRDefault="00641FBC" w:rsidP="00641FBC">
            <w:pPr>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569</w:t>
            </w:r>
          </w:p>
          <w:p w:rsidR="0058532F" w:rsidRPr="0087132D" w:rsidRDefault="0058532F" w:rsidP="00641FBC">
            <w:pPr>
              <w:jc w:val="center"/>
              <w:rPr>
                <w:rFonts w:ascii="Times New Roman" w:hAnsi="Times New Roman" w:cs="Times New Roman"/>
                <w:color w:val="000000"/>
                <w:sz w:val="20"/>
                <w:szCs w:val="20"/>
              </w:rPr>
            </w:pPr>
          </w:p>
          <w:p w:rsidR="0058532F" w:rsidRPr="0087132D" w:rsidRDefault="0058532F" w:rsidP="00641FBC">
            <w:pPr>
              <w:jc w:val="center"/>
              <w:rPr>
                <w:rFonts w:ascii="Times New Roman" w:hAnsi="Times New Roman" w:cs="Times New Roman"/>
                <w:color w:val="000000"/>
                <w:sz w:val="20"/>
                <w:szCs w:val="20"/>
              </w:rPr>
            </w:pPr>
          </w:p>
          <w:p w:rsidR="0058532F" w:rsidRPr="0087132D" w:rsidRDefault="0058532F" w:rsidP="00641FBC">
            <w:pPr>
              <w:jc w:val="center"/>
              <w:rPr>
                <w:rFonts w:ascii="Times New Roman" w:hAnsi="Times New Roman" w:cs="Times New Roman"/>
                <w:color w:val="000000"/>
                <w:sz w:val="20"/>
                <w:szCs w:val="20"/>
              </w:rPr>
            </w:pPr>
          </w:p>
          <w:p w:rsidR="0058532F" w:rsidRPr="0087132D" w:rsidRDefault="0058532F" w:rsidP="00641FBC">
            <w:pPr>
              <w:jc w:val="center"/>
              <w:rPr>
                <w:rFonts w:ascii="Times New Roman" w:hAnsi="Times New Roman" w:cs="Times New Roman"/>
                <w:color w:val="000000"/>
                <w:sz w:val="20"/>
                <w:szCs w:val="20"/>
              </w:rPr>
            </w:pPr>
          </w:p>
          <w:p w:rsidR="0058532F" w:rsidRPr="0087132D" w:rsidRDefault="0058532F" w:rsidP="00641FBC">
            <w:pPr>
              <w:jc w:val="center"/>
              <w:rPr>
                <w:rFonts w:ascii="Times New Roman" w:hAnsi="Times New Roman" w:cs="Times New Roman"/>
                <w:color w:val="000000"/>
                <w:sz w:val="20"/>
                <w:szCs w:val="20"/>
              </w:rPr>
            </w:pPr>
          </w:p>
          <w:p w:rsidR="0058532F" w:rsidRPr="0087132D" w:rsidRDefault="0058532F" w:rsidP="00641FBC">
            <w:pPr>
              <w:jc w:val="center"/>
              <w:rPr>
                <w:rFonts w:ascii="Times New Roman" w:hAnsi="Times New Roman" w:cs="Times New Roman"/>
                <w:color w:val="000000"/>
                <w:sz w:val="20"/>
                <w:szCs w:val="20"/>
              </w:rPr>
            </w:pPr>
          </w:p>
          <w:p w:rsidR="0058532F" w:rsidRPr="0087132D" w:rsidRDefault="0058532F" w:rsidP="00641FBC">
            <w:pPr>
              <w:jc w:val="center"/>
              <w:rPr>
                <w:rFonts w:ascii="Times New Roman" w:hAnsi="Times New Roman" w:cs="Times New Roman"/>
                <w:color w:val="000000"/>
                <w:sz w:val="20"/>
                <w:szCs w:val="20"/>
              </w:rPr>
            </w:pPr>
          </w:p>
          <w:p w:rsidR="0058532F" w:rsidRPr="0087132D" w:rsidRDefault="0058532F" w:rsidP="00641FBC">
            <w:pPr>
              <w:jc w:val="center"/>
              <w:rPr>
                <w:rFonts w:ascii="Times New Roman" w:hAnsi="Times New Roman" w:cs="Times New Roman"/>
                <w:color w:val="000000"/>
                <w:sz w:val="20"/>
                <w:szCs w:val="20"/>
              </w:rPr>
            </w:pPr>
          </w:p>
          <w:p w:rsidR="0058532F" w:rsidRPr="0087132D" w:rsidRDefault="0058532F" w:rsidP="00641FBC">
            <w:pPr>
              <w:jc w:val="center"/>
              <w:rPr>
                <w:rFonts w:ascii="Times New Roman" w:hAnsi="Times New Roman" w:cs="Times New Roman"/>
                <w:color w:val="000000"/>
                <w:sz w:val="20"/>
                <w:szCs w:val="20"/>
              </w:rPr>
            </w:pPr>
          </w:p>
          <w:p w:rsidR="0058532F" w:rsidRPr="0087132D" w:rsidRDefault="0058532F" w:rsidP="00641FBC">
            <w:pPr>
              <w:jc w:val="center"/>
              <w:rPr>
                <w:rFonts w:ascii="Times New Roman" w:hAnsi="Times New Roman" w:cs="Times New Roman"/>
                <w:color w:val="000000"/>
                <w:sz w:val="20"/>
                <w:szCs w:val="20"/>
              </w:rPr>
            </w:pPr>
          </w:p>
          <w:p w:rsidR="0058532F" w:rsidRPr="0087132D" w:rsidRDefault="0058532F" w:rsidP="00641FBC">
            <w:pPr>
              <w:jc w:val="center"/>
              <w:rPr>
                <w:rFonts w:ascii="Times New Roman" w:hAnsi="Times New Roman" w:cs="Times New Roman"/>
                <w:color w:val="000000"/>
                <w:sz w:val="20"/>
                <w:szCs w:val="20"/>
              </w:rPr>
            </w:pPr>
          </w:p>
          <w:p w:rsidR="0058532F" w:rsidRPr="0087132D" w:rsidRDefault="0058532F" w:rsidP="00641FBC">
            <w:pPr>
              <w:jc w:val="center"/>
              <w:rPr>
                <w:rFonts w:ascii="Times New Roman" w:hAnsi="Times New Roman" w:cs="Times New Roman"/>
                <w:color w:val="000000"/>
                <w:sz w:val="20"/>
                <w:szCs w:val="20"/>
              </w:rPr>
            </w:pPr>
          </w:p>
          <w:p w:rsidR="0058532F" w:rsidRPr="0087132D" w:rsidRDefault="0058532F" w:rsidP="00641FBC">
            <w:pPr>
              <w:jc w:val="center"/>
              <w:rPr>
                <w:rFonts w:ascii="Times New Roman" w:hAnsi="Times New Roman" w:cs="Times New Roman"/>
                <w:color w:val="000000"/>
                <w:sz w:val="20"/>
                <w:szCs w:val="20"/>
              </w:rPr>
            </w:pPr>
          </w:p>
          <w:p w:rsidR="0058532F" w:rsidRPr="0087132D" w:rsidRDefault="0058532F" w:rsidP="00641FBC">
            <w:pPr>
              <w:jc w:val="center"/>
              <w:rPr>
                <w:rFonts w:ascii="Times New Roman" w:hAnsi="Times New Roman" w:cs="Times New Roman"/>
                <w:color w:val="000000"/>
                <w:sz w:val="20"/>
                <w:szCs w:val="20"/>
              </w:rPr>
            </w:pPr>
          </w:p>
          <w:p w:rsidR="0058532F" w:rsidRPr="0087132D" w:rsidRDefault="0058532F" w:rsidP="00641FBC">
            <w:pPr>
              <w:jc w:val="center"/>
              <w:rPr>
                <w:rFonts w:ascii="Times New Roman" w:hAnsi="Times New Roman" w:cs="Times New Roman"/>
                <w:color w:val="000000"/>
                <w:sz w:val="20"/>
                <w:szCs w:val="20"/>
              </w:rPr>
            </w:pPr>
          </w:p>
          <w:p w:rsidR="0058532F" w:rsidRPr="0087132D" w:rsidRDefault="0058532F" w:rsidP="00641FBC">
            <w:pPr>
              <w:jc w:val="center"/>
              <w:rPr>
                <w:rFonts w:ascii="Times New Roman" w:hAnsi="Times New Roman" w:cs="Times New Roman"/>
                <w:color w:val="000000"/>
                <w:sz w:val="20"/>
                <w:szCs w:val="20"/>
              </w:rPr>
            </w:pPr>
          </w:p>
          <w:p w:rsidR="0058532F" w:rsidRPr="0087132D" w:rsidRDefault="0058532F" w:rsidP="00641FBC">
            <w:pPr>
              <w:jc w:val="center"/>
              <w:rPr>
                <w:rFonts w:ascii="Times New Roman" w:hAnsi="Times New Roman" w:cs="Times New Roman"/>
                <w:color w:val="000000"/>
                <w:sz w:val="20"/>
                <w:szCs w:val="20"/>
              </w:rPr>
            </w:pPr>
          </w:p>
          <w:p w:rsidR="0058532F" w:rsidRPr="0087132D" w:rsidRDefault="0058532F" w:rsidP="00641FBC">
            <w:pPr>
              <w:jc w:val="center"/>
              <w:rPr>
                <w:rFonts w:ascii="Times New Roman" w:hAnsi="Times New Roman" w:cs="Times New Roman"/>
                <w:color w:val="000000"/>
                <w:sz w:val="20"/>
                <w:szCs w:val="20"/>
              </w:rPr>
            </w:pPr>
          </w:p>
          <w:p w:rsidR="0058532F" w:rsidRPr="0087132D" w:rsidRDefault="0058532F" w:rsidP="00641FBC">
            <w:pPr>
              <w:jc w:val="center"/>
              <w:rPr>
                <w:rFonts w:ascii="Times New Roman" w:hAnsi="Times New Roman" w:cs="Times New Roman"/>
                <w:color w:val="000000"/>
                <w:sz w:val="20"/>
                <w:szCs w:val="20"/>
              </w:rPr>
            </w:pPr>
          </w:p>
          <w:p w:rsidR="0058532F" w:rsidRPr="0087132D" w:rsidRDefault="0058532F" w:rsidP="00641FBC">
            <w:pPr>
              <w:jc w:val="center"/>
              <w:rPr>
                <w:rFonts w:ascii="Times New Roman" w:hAnsi="Times New Roman" w:cs="Times New Roman"/>
                <w:color w:val="000000"/>
                <w:sz w:val="20"/>
                <w:szCs w:val="20"/>
              </w:rPr>
            </w:pPr>
          </w:p>
          <w:p w:rsidR="0058532F" w:rsidRPr="0087132D" w:rsidRDefault="0058532F" w:rsidP="00641FBC">
            <w:pPr>
              <w:jc w:val="center"/>
              <w:rPr>
                <w:rFonts w:ascii="Times New Roman" w:hAnsi="Times New Roman" w:cs="Times New Roman"/>
                <w:color w:val="000000"/>
                <w:sz w:val="20"/>
                <w:szCs w:val="20"/>
              </w:rPr>
            </w:pPr>
          </w:p>
          <w:p w:rsidR="0058532F" w:rsidRPr="0087132D" w:rsidRDefault="0058532F" w:rsidP="00641FBC">
            <w:pPr>
              <w:jc w:val="center"/>
              <w:rPr>
                <w:rFonts w:ascii="Times New Roman" w:hAnsi="Times New Roman" w:cs="Times New Roman"/>
                <w:color w:val="000000"/>
                <w:sz w:val="20"/>
                <w:szCs w:val="20"/>
              </w:rPr>
            </w:pPr>
          </w:p>
          <w:p w:rsidR="0058532F" w:rsidRPr="0087132D" w:rsidRDefault="0058532F" w:rsidP="00641FBC">
            <w:pPr>
              <w:jc w:val="center"/>
              <w:rPr>
                <w:rFonts w:ascii="Times New Roman" w:hAnsi="Times New Roman" w:cs="Times New Roman"/>
                <w:color w:val="000000"/>
                <w:sz w:val="20"/>
                <w:szCs w:val="20"/>
              </w:rPr>
            </w:pPr>
          </w:p>
          <w:p w:rsidR="0058532F" w:rsidRPr="0087132D" w:rsidRDefault="0058532F" w:rsidP="00641FBC">
            <w:pPr>
              <w:jc w:val="center"/>
              <w:rPr>
                <w:rFonts w:ascii="Times New Roman" w:hAnsi="Times New Roman" w:cs="Times New Roman"/>
                <w:color w:val="000000"/>
                <w:sz w:val="20"/>
                <w:szCs w:val="20"/>
              </w:rPr>
            </w:pPr>
          </w:p>
        </w:tc>
        <w:tc>
          <w:tcPr>
            <w:tcW w:w="2126" w:type="dxa"/>
          </w:tcPr>
          <w:p w:rsidR="00BB74F1" w:rsidRDefault="0058532F" w:rsidP="00641FBC">
            <w:pPr>
              <w:jc w:val="center"/>
              <w:rPr>
                <w:rFonts w:ascii="Times New Roman" w:hAnsi="Times New Roman" w:cs="Times New Roman"/>
                <w:color w:val="000000"/>
                <w:sz w:val="20"/>
                <w:szCs w:val="20"/>
              </w:rPr>
            </w:pPr>
            <w:r w:rsidRPr="0087132D">
              <w:rPr>
                <w:rFonts w:ascii="Times New Roman" w:hAnsi="Times New Roman" w:cs="Times New Roman"/>
                <w:color w:val="000000"/>
                <w:sz w:val="20"/>
                <w:szCs w:val="20"/>
              </w:rPr>
              <w:t>ООО "Архитектурное бюро"</w:t>
            </w:r>
            <w:r w:rsidR="0087132D">
              <w:rPr>
                <w:rFonts w:ascii="Times New Roman" w:hAnsi="Times New Roman" w:cs="Times New Roman"/>
                <w:color w:val="000000"/>
                <w:sz w:val="20"/>
                <w:szCs w:val="20"/>
              </w:rPr>
              <w:t>,</w:t>
            </w:r>
          </w:p>
          <w:p w:rsidR="0058532F" w:rsidRPr="0087132D" w:rsidRDefault="0087132D" w:rsidP="00641FBC">
            <w:pPr>
              <w:jc w:val="center"/>
              <w:rPr>
                <w:rFonts w:ascii="Times New Roman" w:hAnsi="Times New Roman" w:cs="Times New Roman"/>
                <w:color w:val="000000"/>
                <w:sz w:val="20"/>
                <w:szCs w:val="20"/>
              </w:rPr>
            </w:pPr>
            <w:r>
              <w:rPr>
                <w:rFonts w:ascii="Times New Roman" w:hAnsi="Times New Roman" w:cs="Times New Roman"/>
                <w:color w:val="000000"/>
                <w:sz w:val="20"/>
                <w:szCs w:val="20"/>
              </w:rPr>
              <w:t>г. Слободзея, ул. Фрунзе, 23, каб 28</w:t>
            </w:r>
          </w:p>
          <w:p w:rsidR="0058532F" w:rsidRPr="0087132D" w:rsidRDefault="0058532F" w:rsidP="00641FBC">
            <w:pPr>
              <w:jc w:val="center"/>
              <w:rPr>
                <w:rFonts w:ascii="Times New Roman" w:hAnsi="Times New Roman" w:cs="Times New Roman"/>
                <w:color w:val="000000"/>
                <w:sz w:val="20"/>
                <w:szCs w:val="20"/>
              </w:rPr>
            </w:pPr>
          </w:p>
          <w:p w:rsidR="0058532F" w:rsidRPr="0087132D" w:rsidRDefault="0058532F" w:rsidP="00641FBC">
            <w:pPr>
              <w:jc w:val="center"/>
              <w:rPr>
                <w:rFonts w:ascii="Times New Roman" w:hAnsi="Times New Roman" w:cs="Times New Roman"/>
                <w:color w:val="000000"/>
                <w:sz w:val="20"/>
                <w:szCs w:val="20"/>
              </w:rPr>
            </w:pPr>
          </w:p>
          <w:p w:rsidR="0058532F" w:rsidRPr="0087132D" w:rsidRDefault="0058532F" w:rsidP="00641FBC">
            <w:pPr>
              <w:jc w:val="center"/>
              <w:rPr>
                <w:rFonts w:ascii="Times New Roman" w:hAnsi="Times New Roman" w:cs="Times New Roman"/>
                <w:color w:val="000000"/>
                <w:sz w:val="20"/>
                <w:szCs w:val="20"/>
              </w:rPr>
            </w:pPr>
          </w:p>
          <w:p w:rsidR="0058532F" w:rsidRPr="0087132D" w:rsidRDefault="0058532F" w:rsidP="00641FBC">
            <w:pPr>
              <w:jc w:val="center"/>
              <w:rPr>
                <w:rFonts w:ascii="Times New Roman" w:hAnsi="Times New Roman" w:cs="Times New Roman"/>
                <w:color w:val="000000"/>
                <w:sz w:val="20"/>
                <w:szCs w:val="20"/>
              </w:rPr>
            </w:pPr>
          </w:p>
          <w:p w:rsidR="0058532F" w:rsidRPr="0087132D" w:rsidRDefault="0058532F" w:rsidP="00641FBC">
            <w:pPr>
              <w:jc w:val="center"/>
              <w:rPr>
                <w:rFonts w:ascii="Times New Roman" w:hAnsi="Times New Roman" w:cs="Times New Roman"/>
                <w:color w:val="000000"/>
                <w:sz w:val="20"/>
                <w:szCs w:val="20"/>
              </w:rPr>
            </w:pPr>
          </w:p>
          <w:p w:rsidR="0058532F" w:rsidRPr="0087132D" w:rsidRDefault="0058532F" w:rsidP="00641FBC">
            <w:pPr>
              <w:jc w:val="center"/>
              <w:rPr>
                <w:rFonts w:ascii="Times New Roman" w:hAnsi="Times New Roman" w:cs="Times New Roman"/>
                <w:color w:val="000000"/>
                <w:sz w:val="20"/>
                <w:szCs w:val="20"/>
              </w:rPr>
            </w:pPr>
          </w:p>
          <w:p w:rsidR="0058532F" w:rsidRPr="0087132D" w:rsidRDefault="0058532F" w:rsidP="00641FBC">
            <w:pPr>
              <w:jc w:val="center"/>
              <w:rPr>
                <w:rFonts w:ascii="Times New Roman" w:hAnsi="Times New Roman" w:cs="Times New Roman"/>
                <w:color w:val="000000"/>
                <w:sz w:val="20"/>
                <w:szCs w:val="20"/>
              </w:rPr>
            </w:pPr>
          </w:p>
          <w:p w:rsidR="0058532F" w:rsidRPr="0087132D" w:rsidRDefault="0058532F" w:rsidP="00641FBC">
            <w:pPr>
              <w:jc w:val="center"/>
              <w:rPr>
                <w:rFonts w:ascii="Times New Roman" w:hAnsi="Times New Roman" w:cs="Times New Roman"/>
                <w:color w:val="000000"/>
                <w:sz w:val="20"/>
                <w:szCs w:val="20"/>
              </w:rPr>
            </w:pPr>
          </w:p>
          <w:p w:rsidR="0058532F" w:rsidRPr="0087132D" w:rsidRDefault="0058532F" w:rsidP="00641FBC">
            <w:pPr>
              <w:jc w:val="center"/>
              <w:rPr>
                <w:rFonts w:ascii="Times New Roman" w:hAnsi="Times New Roman" w:cs="Times New Roman"/>
                <w:color w:val="000000"/>
                <w:sz w:val="20"/>
                <w:szCs w:val="20"/>
              </w:rPr>
            </w:pPr>
          </w:p>
          <w:p w:rsidR="0058532F" w:rsidRPr="0087132D" w:rsidRDefault="0058532F" w:rsidP="00641FBC">
            <w:pPr>
              <w:jc w:val="center"/>
              <w:rPr>
                <w:rFonts w:ascii="Times New Roman" w:hAnsi="Times New Roman" w:cs="Times New Roman"/>
                <w:color w:val="000000"/>
                <w:sz w:val="20"/>
                <w:szCs w:val="20"/>
              </w:rPr>
            </w:pPr>
          </w:p>
          <w:p w:rsidR="0058532F" w:rsidRPr="0087132D" w:rsidRDefault="0058532F" w:rsidP="00641FBC">
            <w:pPr>
              <w:jc w:val="center"/>
              <w:rPr>
                <w:rFonts w:ascii="Times New Roman" w:hAnsi="Times New Roman" w:cs="Times New Roman"/>
                <w:color w:val="000000"/>
                <w:sz w:val="20"/>
                <w:szCs w:val="20"/>
              </w:rPr>
            </w:pPr>
          </w:p>
          <w:p w:rsidR="0058532F" w:rsidRPr="0087132D" w:rsidRDefault="0058532F" w:rsidP="00641FBC">
            <w:pPr>
              <w:jc w:val="center"/>
              <w:rPr>
                <w:rFonts w:ascii="Times New Roman" w:hAnsi="Times New Roman" w:cs="Times New Roman"/>
                <w:color w:val="000000"/>
                <w:sz w:val="20"/>
                <w:szCs w:val="20"/>
              </w:rPr>
            </w:pPr>
          </w:p>
          <w:p w:rsidR="0058532F" w:rsidRPr="0087132D" w:rsidRDefault="0058532F" w:rsidP="00641FBC">
            <w:pPr>
              <w:jc w:val="center"/>
              <w:rPr>
                <w:rFonts w:ascii="Times New Roman" w:hAnsi="Times New Roman" w:cs="Times New Roman"/>
                <w:color w:val="000000"/>
                <w:sz w:val="20"/>
                <w:szCs w:val="20"/>
              </w:rPr>
            </w:pPr>
          </w:p>
          <w:p w:rsidR="0058532F" w:rsidRPr="0087132D" w:rsidRDefault="0058532F" w:rsidP="00641FBC">
            <w:pPr>
              <w:jc w:val="center"/>
              <w:rPr>
                <w:rFonts w:ascii="Times New Roman" w:hAnsi="Times New Roman" w:cs="Times New Roman"/>
                <w:color w:val="000000"/>
                <w:sz w:val="20"/>
                <w:szCs w:val="20"/>
              </w:rPr>
            </w:pPr>
          </w:p>
          <w:p w:rsidR="0058532F" w:rsidRPr="0087132D" w:rsidRDefault="0058532F" w:rsidP="00641FBC">
            <w:pPr>
              <w:jc w:val="center"/>
              <w:rPr>
                <w:rFonts w:ascii="Times New Roman" w:hAnsi="Times New Roman" w:cs="Times New Roman"/>
                <w:color w:val="000000"/>
                <w:sz w:val="20"/>
                <w:szCs w:val="20"/>
              </w:rPr>
            </w:pPr>
          </w:p>
          <w:p w:rsidR="0058532F" w:rsidRPr="0087132D" w:rsidRDefault="0058532F" w:rsidP="00641FBC">
            <w:pPr>
              <w:jc w:val="center"/>
              <w:rPr>
                <w:rFonts w:ascii="Times New Roman" w:hAnsi="Times New Roman" w:cs="Times New Roman"/>
                <w:color w:val="000000"/>
                <w:sz w:val="20"/>
                <w:szCs w:val="20"/>
              </w:rPr>
            </w:pPr>
          </w:p>
          <w:p w:rsidR="0058532F" w:rsidRPr="0087132D" w:rsidRDefault="0058532F" w:rsidP="00641FBC">
            <w:pPr>
              <w:jc w:val="center"/>
              <w:rPr>
                <w:rFonts w:ascii="Times New Roman" w:hAnsi="Times New Roman" w:cs="Times New Roman"/>
                <w:color w:val="000000"/>
                <w:sz w:val="20"/>
                <w:szCs w:val="20"/>
              </w:rPr>
            </w:pPr>
          </w:p>
          <w:p w:rsidR="0058532F" w:rsidRPr="0087132D" w:rsidRDefault="0058532F" w:rsidP="00641FBC">
            <w:pPr>
              <w:jc w:val="center"/>
              <w:rPr>
                <w:rFonts w:ascii="Times New Roman" w:hAnsi="Times New Roman" w:cs="Times New Roman"/>
                <w:color w:val="000000"/>
                <w:sz w:val="20"/>
                <w:szCs w:val="20"/>
              </w:rPr>
            </w:pPr>
          </w:p>
          <w:p w:rsidR="0058532F" w:rsidRPr="0087132D" w:rsidRDefault="0058532F" w:rsidP="00641FBC">
            <w:pPr>
              <w:jc w:val="center"/>
              <w:rPr>
                <w:rFonts w:ascii="Times New Roman" w:hAnsi="Times New Roman" w:cs="Times New Roman"/>
                <w:color w:val="000000"/>
                <w:sz w:val="20"/>
                <w:szCs w:val="20"/>
              </w:rPr>
            </w:pPr>
          </w:p>
          <w:p w:rsidR="0058532F" w:rsidRPr="0087132D" w:rsidRDefault="0058532F" w:rsidP="00641FBC">
            <w:pPr>
              <w:jc w:val="center"/>
              <w:rPr>
                <w:rFonts w:ascii="Times New Roman" w:hAnsi="Times New Roman" w:cs="Times New Roman"/>
                <w:color w:val="000000"/>
                <w:sz w:val="20"/>
                <w:szCs w:val="20"/>
              </w:rPr>
            </w:pPr>
          </w:p>
          <w:p w:rsidR="0058532F" w:rsidRPr="0087132D" w:rsidRDefault="0058532F" w:rsidP="00641FBC">
            <w:pPr>
              <w:jc w:val="center"/>
              <w:rPr>
                <w:rFonts w:ascii="Times New Roman" w:hAnsi="Times New Roman" w:cs="Times New Roman"/>
                <w:color w:val="000000"/>
                <w:sz w:val="20"/>
                <w:szCs w:val="20"/>
              </w:rPr>
            </w:pPr>
          </w:p>
        </w:tc>
        <w:tc>
          <w:tcPr>
            <w:tcW w:w="1561" w:type="dxa"/>
          </w:tcPr>
          <w:p w:rsidR="0058532F" w:rsidRDefault="0058532F" w:rsidP="00BB74F1">
            <w:pPr>
              <w:jc w:val="center"/>
              <w:rPr>
                <w:rFonts w:ascii="Times New Roman" w:hAnsi="Times New Roman" w:cs="Times New Roman"/>
                <w:color w:val="000000"/>
                <w:sz w:val="20"/>
                <w:szCs w:val="20"/>
              </w:rPr>
            </w:pPr>
            <w:r w:rsidRPr="00CA1667">
              <w:rPr>
                <w:rFonts w:ascii="Times New Roman" w:hAnsi="Times New Roman" w:cs="Times New Roman"/>
                <w:color w:val="000000"/>
                <w:sz w:val="20"/>
                <w:szCs w:val="20"/>
              </w:rPr>
              <w:t>Цуканов В.А.</w:t>
            </w:r>
          </w:p>
          <w:p w:rsidR="0058532F" w:rsidRDefault="0058532F" w:rsidP="00BB74F1">
            <w:pPr>
              <w:jc w:val="center"/>
              <w:rPr>
                <w:rFonts w:ascii="Times New Roman" w:hAnsi="Times New Roman" w:cs="Times New Roman"/>
                <w:color w:val="000000"/>
                <w:sz w:val="20"/>
                <w:szCs w:val="20"/>
              </w:rPr>
            </w:pPr>
          </w:p>
          <w:p w:rsidR="0058532F" w:rsidRDefault="0058532F" w:rsidP="00BB74F1">
            <w:pPr>
              <w:jc w:val="center"/>
              <w:rPr>
                <w:rFonts w:ascii="Times New Roman" w:hAnsi="Times New Roman" w:cs="Times New Roman"/>
                <w:color w:val="000000"/>
                <w:sz w:val="20"/>
                <w:szCs w:val="20"/>
              </w:rPr>
            </w:pPr>
          </w:p>
          <w:p w:rsidR="0058532F" w:rsidRDefault="0058532F" w:rsidP="00BB74F1">
            <w:pPr>
              <w:jc w:val="center"/>
              <w:rPr>
                <w:rFonts w:ascii="Times New Roman" w:hAnsi="Times New Roman" w:cs="Times New Roman"/>
                <w:color w:val="000000"/>
                <w:sz w:val="20"/>
                <w:szCs w:val="20"/>
              </w:rPr>
            </w:pPr>
          </w:p>
          <w:p w:rsidR="0058532F" w:rsidRDefault="0058532F" w:rsidP="00BB74F1">
            <w:pPr>
              <w:jc w:val="center"/>
              <w:rPr>
                <w:rFonts w:ascii="Times New Roman" w:hAnsi="Times New Roman" w:cs="Times New Roman"/>
                <w:color w:val="000000"/>
                <w:sz w:val="20"/>
                <w:szCs w:val="20"/>
              </w:rPr>
            </w:pPr>
          </w:p>
          <w:p w:rsidR="0058532F" w:rsidRDefault="0058532F" w:rsidP="00BB74F1">
            <w:pPr>
              <w:jc w:val="center"/>
              <w:rPr>
                <w:rFonts w:ascii="Times New Roman" w:hAnsi="Times New Roman" w:cs="Times New Roman"/>
                <w:color w:val="000000"/>
                <w:sz w:val="20"/>
                <w:szCs w:val="20"/>
              </w:rPr>
            </w:pPr>
          </w:p>
          <w:p w:rsidR="0058532F" w:rsidRDefault="0058532F" w:rsidP="00BB74F1">
            <w:pPr>
              <w:jc w:val="center"/>
              <w:rPr>
                <w:rFonts w:ascii="Times New Roman" w:hAnsi="Times New Roman" w:cs="Times New Roman"/>
                <w:color w:val="000000"/>
                <w:sz w:val="20"/>
                <w:szCs w:val="20"/>
              </w:rPr>
            </w:pPr>
          </w:p>
          <w:p w:rsidR="0058532F" w:rsidRDefault="0058532F" w:rsidP="00BB74F1">
            <w:pPr>
              <w:jc w:val="center"/>
              <w:rPr>
                <w:rFonts w:ascii="Times New Roman" w:hAnsi="Times New Roman" w:cs="Times New Roman"/>
                <w:color w:val="000000"/>
                <w:sz w:val="20"/>
                <w:szCs w:val="20"/>
              </w:rPr>
            </w:pPr>
          </w:p>
          <w:p w:rsidR="0058532F" w:rsidRDefault="0058532F" w:rsidP="00BB74F1">
            <w:pPr>
              <w:jc w:val="center"/>
              <w:rPr>
                <w:rFonts w:ascii="Times New Roman" w:hAnsi="Times New Roman" w:cs="Times New Roman"/>
                <w:color w:val="000000"/>
                <w:sz w:val="20"/>
                <w:szCs w:val="20"/>
              </w:rPr>
            </w:pPr>
          </w:p>
          <w:p w:rsidR="0058532F" w:rsidRDefault="0058532F" w:rsidP="00BB74F1">
            <w:pPr>
              <w:jc w:val="center"/>
              <w:rPr>
                <w:rFonts w:ascii="Times New Roman" w:hAnsi="Times New Roman" w:cs="Times New Roman"/>
                <w:color w:val="000000"/>
                <w:sz w:val="20"/>
                <w:szCs w:val="20"/>
              </w:rPr>
            </w:pPr>
          </w:p>
          <w:p w:rsidR="0058532F" w:rsidRDefault="0058532F" w:rsidP="00BB74F1">
            <w:pPr>
              <w:jc w:val="center"/>
              <w:rPr>
                <w:rFonts w:ascii="Times New Roman" w:hAnsi="Times New Roman" w:cs="Times New Roman"/>
                <w:color w:val="000000"/>
                <w:sz w:val="20"/>
                <w:szCs w:val="20"/>
              </w:rPr>
            </w:pPr>
          </w:p>
          <w:p w:rsidR="0058532F" w:rsidRDefault="0058532F" w:rsidP="00BB74F1">
            <w:pPr>
              <w:jc w:val="center"/>
              <w:rPr>
                <w:rFonts w:ascii="Times New Roman" w:hAnsi="Times New Roman" w:cs="Times New Roman"/>
                <w:color w:val="000000"/>
                <w:sz w:val="20"/>
                <w:szCs w:val="20"/>
              </w:rPr>
            </w:pPr>
          </w:p>
          <w:p w:rsidR="0058532F" w:rsidRDefault="0058532F" w:rsidP="00BB74F1">
            <w:pPr>
              <w:jc w:val="center"/>
              <w:rPr>
                <w:rFonts w:ascii="Times New Roman" w:hAnsi="Times New Roman" w:cs="Times New Roman"/>
                <w:color w:val="000000"/>
                <w:sz w:val="20"/>
                <w:szCs w:val="20"/>
              </w:rPr>
            </w:pPr>
          </w:p>
          <w:p w:rsidR="0058532F" w:rsidRDefault="0058532F" w:rsidP="00BB74F1">
            <w:pPr>
              <w:jc w:val="center"/>
              <w:rPr>
                <w:rFonts w:ascii="Times New Roman" w:hAnsi="Times New Roman" w:cs="Times New Roman"/>
                <w:color w:val="000000"/>
                <w:sz w:val="20"/>
                <w:szCs w:val="20"/>
              </w:rPr>
            </w:pPr>
          </w:p>
          <w:p w:rsidR="0058532F" w:rsidRDefault="0058532F" w:rsidP="00BB74F1">
            <w:pPr>
              <w:jc w:val="center"/>
              <w:rPr>
                <w:rFonts w:ascii="Times New Roman" w:hAnsi="Times New Roman" w:cs="Times New Roman"/>
                <w:color w:val="000000"/>
                <w:sz w:val="20"/>
                <w:szCs w:val="20"/>
              </w:rPr>
            </w:pPr>
          </w:p>
          <w:p w:rsidR="0058532F" w:rsidRDefault="0058532F" w:rsidP="00BB74F1">
            <w:pPr>
              <w:jc w:val="center"/>
              <w:rPr>
                <w:rFonts w:ascii="Times New Roman" w:hAnsi="Times New Roman" w:cs="Times New Roman"/>
                <w:color w:val="000000"/>
                <w:sz w:val="20"/>
                <w:szCs w:val="20"/>
              </w:rPr>
            </w:pPr>
          </w:p>
          <w:p w:rsidR="0058532F" w:rsidRDefault="0058532F" w:rsidP="00BB74F1">
            <w:pPr>
              <w:jc w:val="center"/>
              <w:rPr>
                <w:rFonts w:ascii="Times New Roman" w:hAnsi="Times New Roman" w:cs="Times New Roman"/>
                <w:color w:val="000000"/>
                <w:sz w:val="20"/>
                <w:szCs w:val="20"/>
              </w:rPr>
            </w:pPr>
          </w:p>
          <w:p w:rsidR="0058532F" w:rsidRDefault="0058532F" w:rsidP="00BB74F1">
            <w:pPr>
              <w:jc w:val="center"/>
              <w:rPr>
                <w:rFonts w:ascii="Times New Roman" w:hAnsi="Times New Roman" w:cs="Times New Roman"/>
                <w:color w:val="000000"/>
                <w:sz w:val="20"/>
                <w:szCs w:val="20"/>
              </w:rPr>
            </w:pPr>
          </w:p>
          <w:p w:rsidR="0058532F" w:rsidRDefault="0058532F" w:rsidP="00BB74F1">
            <w:pPr>
              <w:jc w:val="center"/>
              <w:rPr>
                <w:rFonts w:ascii="Times New Roman" w:hAnsi="Times New Roman" w:cs="Times New Roman"/>
                <w:color w:val="000000"/>
                <w:sz w:val="20"/>
                <w:szCs w:val="20"/>
              </w:rPr>
            </w:pPr>
          </w:p>
          <w:p w:rsidR="0058532F" w:rsidRDefault="0058532F" w:rsidP="00BB74F1">
            <w:pPr>
              <w:jc w:val="center"/>
              <w:rPr>
                <w:rFonts w:ascii="Times New Roman" w:hAnsi="Times New Roman" w:cs="Times New Roman"/>
                <w:color w:val="000000"/>
                <w:sz w:val="20"/>
                <w:szCs w:val="20"/>
              </w:rPr>
            </w:pPr>
          </w:p>
          <w:p w:rsidR="0058532F" w:rsidRDefault="0058532F" w:rsidP="00BB74F1">
            <w:pPr>
              <w:jc w:val="center"/>
              <w:rPr>
                <w:rFonts w:ascii="Times New Roman" w:hAnsi="Times New Roman" w:cs="Times New Roman"/>
                <w:color w:val="000000"/>
                <w:sz w:val="20"/>
                <w:szCs w:val="20"/>
              </w:rPr>
            </w:pPr>
          </w:p>
          <w:p w:rsidR="0058532F" w:rsidRDefault="0058532F" w:rsidP="00BB74F1">
            <w:pPr>
              <w:jc w:val="center"/>
              <w:rPr>
                <w:rFonts w:ascii="Times New Roman" w:hAnsi="Times New Roman" w:cs="Times New Roman"/>
                <w:color w:val="000000"/>
                <w:sz w:val="20"/>
                <w:szCs w:val="20"/>
              </w:rPr>
            </w:pPr>
          </w:p>
          <w:p w:rsidR="0058532F" w:rsidRDefault="0058532F" w:rsidP="00BB74F1">
            <w:pPr>
              <w:jc w:val="center"/>
              <w:rPr>
                <w:rFonts w:ascii="Times New Roman" w:hAnsi="Times New Roman" w:cs="Times New Roman"/>
                <w:color w:val="000000"/>
                <w:sz w:val="20"/>
                <w:szCs w:val="20"/>
              </w:rPr>
            </w:pPr>
          </w:p>
          <w:p w:rsidR="0058532F" w:rsidRDefault="0058532F" w:rsidP="00BB74F1">
            <w:pPr>
              <w:jc w:val="center"/>
              <w:rPr>
                <w:rFonts w:ascii="Times New Roman" w:hAnsi="Times New Roman" w:cs="Times New Roman"/>
                <w:color w:val="000000"/>
                <w:sz w:val="20"/>
                <w:szCs w:val="20"/>
              </w:rPr>
            </w:pPr>
          </w:p>
          <w:p w:rsidR="0058532F" w:rsidRPr="00CA1667" w:rsidRDefault="0058532F" w:rsidP="00BB74F1">
            <w:pPr>
              <w:jc w:val="center"/>
              <w:rPr>
                <w:rFonts w:ascii="Times New Roman" w:hAnsi="Times New Roman" w:cs="Times New Roman"/>
                <w:color w:val="000000"/>
                <w:sz w:val="20"/>
                <w:szCs w:val="20"/>
              </w:rPr>
            </w:pPr>
          </w:p>
        </w:tc>
        <w:tc>
          <w:tcPr>
            <w:tcW w:w="1417" w:type="dxa"/>
          </w:tcPr>
          <w:p w:rsidR="0058532F" w:rsidRPr="00787686" w:rsidRDefault="0058532F" w:rsidP="00BB74F1">
            <w:pPr>
              <w:jc w:val="center"/>
              <w:rPr>
                <w:rFonts w:ascii="Times New Roman" w:hAnsi="Times New Roman" w:cs="Times New Roman"/>
                <w:sz w:val="20"/>
                <w:szCs w:val="20"/>
              </w:rPr>
            </w:pPr>
            <w:r>
              <w:rPr>
                <w:rFonts w:ascii="Times New Roman" w:hAnsi="Times New Roman" w:cs="Times New Roman"/>
                <w:sz w:val="20"/>
                <w:szCs w:val="20"/>
              </w:rPr>
              <w:t>01-18/7228 от 28.12.2017 г.</w:t>
            </w:r>
          </w:p>
        </w:tc>
        <w:tc>
          <w:tcPr>
            <w:tcW w:w="991" w:type="dxa"/>
          </w:tcPr>
          <w:p w:rsidR="0058532F" w:rsidRPr="00BB2996" w:rsidRDefault="00BB74F1" w:rsidP="00BB74F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20.12.17</w:t>
            </w:r>
          </w:p>
        </w:tc>
        <w:tc>
          <w:tcPr>
            <w:tcW w:w="8930" w:type="dxa"/>
          </w:tcPr>
          <w:p w:rsidR="0058532F" w:rsidRPr="00BB2996" w:rsidRDefault="0058532F" w:rsidP="00BB2996">
            <w:pPr>
              <w:jc w:val="both"/>
              <w:rPr>
                <w:rFonts w:ascii="Times New Roman" w:eastAsia="Times New Roman" w:hAnsi="Times New Roman" w:cs="Times New Roman"/>
                <w:sz w:val="20"/>
                <w:szCs w:val="20"/>
              </w:rPr>
            </w:pPr>
            <w:r w:rsidRPr="00BB2996">
              <w:rPr>
                <w:rFonts w:ascii="Times New Roman" w:eastAsia="Times New Roman" w:hAnsi="Times New Roman" w:cs="Times New Roman"/>
                <w:sz w:val="20"/>
                <w:szCs w:val="20"/>
              </w:rPr>
              <w:t xml:space="preserve">Рассмотрев представленный на согласование пакет документов для получения лицензии ООО «Архитектурное бюро», Министерство промышленности и регионального развития Приднестровской Молдавской Республики считает возможным осуществление на зданиях и сооружениях пониженного уровня ответственности (КС-1,согласно СНиП ПМР 31-21-2017) следующих видов работ: </w:t>
            </w:r>
          </w:p>
          <w:p w:rsidR="0058532F" w:rsidRPr="00BB2996" w:rsidRDefault="0058532F" w:rsidP="00BB2996">
            <w:pPr>
              <w:pStyle w:val="a4"/>
              <w:shd w:val="clear" w:color="auto" w:fill="FFFFFF"/>
              <w:spacing w:before="0" w:beforeAutospacing="0" w:after="0" w:afterAutospacing="0"/>
              <w:jc w:val="both"/>
              <w:rPr>
                <w:i/>
                <w:color w:val="000000"/>
                <w:sz w:val="20"/>
                <w:szCs w:val="20"/>
              </w:rPr>
            </w:pPr>
            <w:r w:rsidRPr="00BB2996">
              <w:rPr>
                <w:i/>
                <w:color w:val="000000"/>
                <w:sz w:val="20"/>
                <w:szCs w:val="20"/>
              </w:rPr>
              <w:t>1. Архитектурная деятельность (планы, разрезы, фасады).</w:t>
            </w:r>
          </w:p>
          <w:p w:rsidR="0058532F" w:rsidRPr="00BB2996" w:rsidRDefault="0058532F" w:rsidP="00BB2996">
            <w:pPr>
              <w:pStyle w:val="a4"/>
              <w:shd w:val="clear" w:color="auto" w:fill="FFFFFF"/>
              <w:tabs>
                <w:tab w:val="left" w:pos="993"/>
              </w:tabs>
              <w:spacing w:before="0" w:beforeAutospacing="0" w:after="0" w:afterAutospacing="0"/>
              <w:jc w:val="both"/>
              <w:rPr>
                <w:i/>
                <w:color w:val="000000"/>
                <w:sz w:val="20"/>
                <w:szCs w:val="20"/>
              </w:rPr>
            </w:pPr>
            <w:r w:rsidRPr="00BB2996">
              <w:rPr>
                <w:i/>
                <w:color w:val="000000"/>
                <w:sz w:val="20"/>
                <w:szCs w:val="20"/>
              </w:rPr>
              <w:t>3. Проектирование зданий и сооружений:</w:t>
            </w:r>
          </w:p>
          <w:p w:rsidR="0058532F" w:rsidRPr="00BB2996" w:rsidRDefault="0058532F" w:rsidP="00BB2996">
            <w:pPr>
              <w:pStyle w:val="a4"/>
              <w:shd w:val="clear" w:color="auto" w:fill="FFFFFF"/>
              <w:spacing w:before="0" w:beforeAutospacing="0" w:after="0" w:afterAutospacing="0"/>
              <w:jc w:val="both"/>
              <w:rPr>
                <w:i/>
                <w:color w:val="000000"/>
                <w:sz w:val="20"/>
                <w:szCs w:val="20"/>
              </w:rPr>
            </w:pPr>
            <w:r w:rsidRPr="00BB2996">
              <w:rPr>
                <w:i/>
                <w:color w:val="000000"/>
                <w:sz w:val="20"/>
                <w:szCs w:val="20"/>
              </w:rPr>
              <w:t>а) Архитектурное проектирование;</w:t>
            </w:r>
          </w:p>
          <w:p w:rsidR="0058532F" w:rsidRPr="00BB2996" w:rsidRDefault="0058532F" w:rsidP="00BB2996">
            <w:pPr>
              <w:pStyle w:val="a4"/>
              <w:shd w:val="clear" w:color="auto" w:fill="FFFFFF"/>
              <w:spacing w:before="0" w:beforeAutospacing="0" w:after="0" w:afterAutospacing="0"/>
              <w:jc w:val="both"/>
              <w:rPr>
                <w:i/>
                <w:color w:val="000000"/>
                <w:sz w:val="20"/>
                <w:szCs w:val="20"/>
              </w:rPr>
            </w:pPr>
            <w:r w:rsidRPr="00BB2996">
              <w:rPr>
                <w:i/>
                <w:color w:val="000000"/>
                <w:sz w:val="20"/>
                <w:szCs w:val="20"/>
              </w:rPr>
              <w:t>б) Строительное проектирование и конструирование:</w:t>
            </w:r>
          </w:p>
          <w:p w:rsidR="0058532F" w:rsidRPr="00BB2996" w:rsidRDefault="0058532F" w:rsidP="00BB2996">
            <w:pPr>
              <w:pStyle w:val="a4"/>
              <w:shd w:val="clear" w:color="auto" w:fill="FFFFFF"/>
              <w:spacing w:before="0" w:beforeAutospacing="0" w:after="0" w:afterAutospacing="0"/>
              <w:jc w:val="both"/>
              <w:rPr>
                <w:color w:val="000000"/>
                <w:sz w:val="20"/>
                <w:szCs w:val="20"/>
              </w:rPr>
            </w:pPr>
            <w:r w:rsidRPr="00BB2996">
              <w:rPr>
                <w:color w:val="000000"/>
                <w:sz w:val="20"/>
                <w:szCs w:val="20"/>
              </w:rPr>
              <w:t>1) строительные конструкции (несущие, самонесущие и ограждающие), узлы и детали;</w:t>
            </w:r>
          </w:p>
          <w:p w:rsidR="0058532F" w:rsidRPr="00BB2996" w:rsidRDefault="0058532F" w:rsidP="00BB2996">
            <w:pPr>
              <w:pStyle w:val="a4"/>
              <w:shd w:val="clear" w:color="auto" w:fill="FFFFFF"/>
              <w:spacing w:before="0" w:beforeAutospacing="0" w:after="0" w:afterAutospacing="0"/>
              <w:jc w:val="both"/>
              <w:rPr>
                <w:color w:val="000000"/>
                <w:sz w:val="20"/>
                <w:szCs w:val="20"/>
              </w:rPr>
            </w:pPr>
            <w:r w:rsidRPr="00BB2996">
              <w:rPr>
                <w:color w:val="000000"/>
                <w:sz w:val="20"/>
                <w:szCs w:val="20"/>
              </w:rPr>
              <w:t>2) фундаменты;</w:t>
            </w:r>
          </w:p>
          <w:p w:rsidR="0058532F" w:rsidRPr="00BB2996" w:rsidRDefault="0058532F" w:rsidP="00BB2996">
            <w:pPr>
              <w:pStyle w:val="a4"/>
              <w:shd w:val="clear" w:color="auto" w:fill="FFFFFF"/>
              <w:spacing w:before="0" w:beforeAutospacing="0" w:after="0" w:afterAutospacing="0"/>
              <w:jc w:val="both"/>
              <w:rPr>
                <w:color w:val="000000"/>
                <w:sz w:val="20"/>
                <w:szCs w:val="20"/>
              </w:rPr>
            </w:pPr>
            <w:r w:rsidRPr="00BB2996">
              <w:rPr>
                <w:color w:val="000000"/>
                <w:sz w:val="20"/>
                <w:szCs w:val="20"/>
              </w:rPr>
              <w:t>3) стены, перегородки, перекрытие, покрытие;</w:t>
            </w:r>
          </w:p>
          <w:p w:rsidR="0058532F" w:rsidRPr="00BB2996" w:rsidRDefault="0058532F" w:rsidP="00BB2996">
            <w:pPr>
              <w:pStyle w:val="a4"/>
              <w:shd w:val="clear" w:color="auto" w:fill="FFFFFF"/>
              <w:spacing w:before="0" w:beforeAutospacing="0" w:after="0" w:afterAutospacing="0"/>
              <w:jc w:val="both"/>
              <w:rPr>
                <w:color w:val="000000"/>
                <w:sz w:val="20"/>
                <w:szCs w:val="20"/>
              </w:rPr>
            </w:pPr>
            <w:r w:rsidRPr="00BB2996">
              <w:rPr>
                <w:color w:val="000000"/>
                <w:sz w:val="20"/>
                <w:szCs w:val="20"/>
              </w:rPr>
              <w:t>4) монолитные железобетонные, в том числе антисейсмические конструкции;</w:t>
            </w:r>
          </w:p>
          <w:p w:rsidR="0058532F" w:rsidRPr="00BB2996" w:rsidRDefault="0058532F" w:rsidP="00BB2996">
            <w:pPr>
              <w:pStyle w:val="a4"/>
              <w:shd w:val="clear" w:color="auto" w:fill="FFFFFF"/>
              <w:spacing w:before="0" w:beforeAutospacing="0" w:after="0" w:afterAutospacing="0"/>
              <w:jc w:val="both"/>
              <w:rPr>
                <w:color w:val="000000"/>
                <w:sz w:val="20"/>
                <w:szCs w:val="20"/>
              </w:rPr>
            </w:pPr>
            <w:r w:rsidRPr="00BB2996">
              <w:rPr>
                <w:color w:val="000000"/>
                <w:sz w:val="20"/>
                <w:szCs w:val="20"/>
              </w:rPr>
              <w:t>5) земляные, свайные работы;</w:t>
            </w:r>
          </w:p>
          <w:p w:rsidR="0058532F" w:rsidRPr="00BB2996" w:rsidRDefault="0058532F" w:rsidP="00BB2996">
            <w:pPr>
              <w:pStyle w:val="a4"/>
              <w:shd w:val="clear" w:color="auto" w:fill="FFFFFF"/>
              <w:spacing w:before="0" w:beforeAutospacing="0" w:after="0" w:afterAutospacing="0"/>
              <w:jc w:val="both"/>
              <w:rPr>
                <w:color w:val="000000"/>
                <w:sz w:val="20"/>
                <w:szCs w:val="20"/>
              </w:rPr>
            </w:pPr>
            <w:r w:rsidRPr="00BB2996">
              <w:rPr>
                <w:color w:val="000000"/>
                <w:sz w:val="20"/>
                <w:szCs w:val="20"/>
              </w:rPr>
              <w:t>6) металлические конструкции;</w:t>
            </w:r>
          </w:p>
          <w:p w:rsidR="0058532F" w:rsidRPr="00BB2996" w:rsidRDefault="0058532F" w:rsidP="00BB2996">
            <w:pPr>
              <w:pStyle w:val="a4"/>
              <w:shd w:val="clear" w:color="auto" w:fill="FFFFFF"/>
              <w:spacing w:before="0" w:beforeAutospacing="0" w:after="0" w:afterAutospacing="0"/>
              <w:jc w:val="both"/>
              <w:rPr>
                <w:color w:val="000000"/>
                <w:sz w:val="20"/>
                <w:szCs w:val="20"/>
              </w:rPr>
            </w:pPr>
            <w:r w:rsidRPr="00BB2996">
              <w:rPr>
                <w:color w:val="000000"/>
                <w:sz w:val="20"/>
                <w:szCs w:val="20"/>
              </w:rPr>
              <w:t>7) деревянные конструкции;</w:t>
            </w:r>
          </w:p>
          <w:p w:rsidR="0058532F" w:rsidRPr="00BB2996" w:rsidRDefault="0058532F" w:rsidP="00BB2996">
            <w:pPr>
              <w:pStyle w:val="a4"/>
              <w:shd w:val="clear" w:color="auto" w:fill="FFFFFF"/>
              <w:spacing w:before="0" w:beforeAutospacing="0" w:after="0" w:afterAutospacing="0"/>
              <w:jc w:val="both"/>
              <w:rPr>
                <w:i/>
                <w:color w:val="000000"/>
                <w:sz w:val="20"/>
                <w:szCs w:val="20"/>
              </w:rPr>
            </w:pPr>
            <w:r w:rsidRPr="00BB2996">
              <w:rPr>
                <w:i/>
                <w:color w:val="000000"/>
                <w:sz w:val="20"/>
                <w:szCs w:val="20"/>
              </w:rPr>
              <w:t>в) Проектирование инженерных сетей и систем:</w:t>
            </w:r>
          </w:p>
          <w:p w:rsidR="0058532F" w:rsidRPr="00BB2996" w:rsidRDefault="0058532F" w:rsidP="00BB2996">
            <w:pPr>
              <w:pStyle w:val="a4"/>
              <w:shd w:val="clear" w:color="auto" w:fill="FFFFFF"/>
              <w:spacing w:before="0" w:beforeAutospacing="0" w:after="0" w:afterAutospacing="0"/>
              <w:jc w:val="both"/>
              <w:rPr>
                <w:color w:val="000000"/>
                <w:sz w:val="20"/>
                <w:szCs w:val="20"/>
              </w:rPr>
            </w:pPr>
            <w:r w:rsidRPr="00BB2996">
              <w:rPr>
                <w:color w:val="000000"/>
                <w:sz w:val="20"/>
                <w:szCs w:val="20"/>
              </w:rPr>
              <w:t>2) водоснабжение и канализация;</w:t>
            </w:r>
          </w:p>
          <w:p w:rsidR="0058532F" w:rsidRPr="00BB2996" w:rsidRDefault="0058532F" w:rsidP="00BB2996">
            <w:pPr>
              <w:pStyle w:val="a4"/>
              <w:shd w:val="clear" w:color="auto" w:fill="FFFFFF"/>
              <w:spacing w:before="0" w:beforeAutospacing="0" w:after="0" w:afterAutospacing="0"/>
              <w:jc w:val="both"/>
              <w:rPr>
                <w:i/>
                <w:color w:val="000000"/>
                <w:sz w:val="20"/>
                <w:szCs w:val="20"/>
              </w:rPr>
            </w:pPr>
            <w:r w:rsidRPr="00BB2996">
              <w:rPr>
                <w:i/>
                <w:color w:val="000000"/>
                <w:sz w:val="20"/>
                <w:szCs w:val="20"/>
              </w:rPr>
              <w:t>г) Разработка специальных разделов проектов:</w:t>
            </w:r>
          </w:p>
          <w:p w:rsidR="0058532F" w:rsidRPr="00BB2996" w:rsidRDefault="0058532F" w:rsidP="00BB2996">
            <w:pPr>
              <w:pStyle w:val="a5"/>
              <w:jc w:val="both"/>
              <w:rPr>
                <w:rFonts w:ascii="Times New Roman" w:hAnsi="Times New Roman"/>
                <w:sz w:val="20"/>
                <w:szCs w:val="20"/>
              </w:rPr>
            </w:pPr>
            <w:r w:rsidRPr="00BB2996">
              <w:rPr>
                <w:rFonts w:ascii="Times New Roman" w:hAnsi="Times New Roman"/>
                <w:sz w:val="20"/>
                <w:szCs w:val="20"/>
              </w:rPr>
              <w:t>3) производства работ;</w:t>
            </w:r>
          </w:p>
          <w:p w:rsidR="0058532F" w:rsidRPr="00BB2996" w:rsidRDefault="0058532F" w:rsidP="00BB2996">
            <w:pPr>
              <w:pStyle w:val="a5"/>
              <w:rPr>
                <w:rFonts w:ascii="Times New Roman" w:hAnsi="Times New Roman"/>
                <w:sz w:val="20"/>
                <w:szCs w:val="20"/>
              </w:rPr>
            </w:pPr>
            <w:r w:rsidRPr="00BB2996">
              <w:rPr>
                <w:rFonts w:ascii="Times New Roman" w:hAnsi="Times New Roman"/>
                <w:sz w:val="20"/>
                <w:szCs w:val="20"/>
              </w:rPr>
              <w:t>4) инженерно-технические мероприятия гражданской обороны, мероприятия по предупреждению чрезвычайных ситуаций;</w:t>
            </w:r>
          </w:p>
          <w:p w:rsidR="0058532F" w:rsidRPr="00BB2996" w:rsidRDefault="0058532F" w:rsidP="00BB2996">
            <w:pPr>
              <w:pStyle w:val="a5"/>
              <w:rPr>
                <w:rFonts w:ascii="Times New Roman" w:hAnsi="Times New Roman"/>
                <w:sz w:val="20"/>
                <w:szCs w:val="20"/>
              </w:rPr>
            </w:pPr>
            <w:r w:rsidRPr="00BB2996">
              <w:rPr>
                <w:rFonts w:ascii="Times New Roman" w:hAnsi="Times New Roman"/>
                <w:sz w:val="20"/>
                <w:szCs w:val="20"/>
              </w:rPr>
              <w:t>5) инженерная защита территорий, зданий и сооружений от опасных природных и техногенных процессов;</w:t>
            </w:r>
          </w:p>
          <w:p w:rsidR="0058532F" w:rsidRPr="00BB2996" w:rsidRDefault="0058532F" w:rsidP="00BB2996">
            <w:pPr>
              <w:pStyle w:val="a5"/>
              <w:rPr>
                <w:rFonts w:ascii="Times New Roman" w:hAnsi="Times New Roman"/>
                <w:sz w:val="20"/>
                <w:szCs w:val="20"/>
              </w:rPr>
            </w:pPr>
            <w:r w:rsidRPr="00BB2996">
              <w:rPr>
                <w:rFonts w:ascii="Times New Roman" w:hAnsi="Times New Roman"/>
                <w:sz w:val="20"/>
                <w:szCs w:val="20"/>
              </w:rPr>
              <w:t>6) защита строительных конструкций от коррозии;</w:t>
            </w:r>
          </w:p>
          <w:p w:rsidR="0058532F" w:rsidRDefault="0058532F" w:rsidP="00BB2996">
            <w:pPr>
              <w:jc w:val="both"/>
              <w:rPr>
                <w:rFonts w:ascii="Times New Roman" w:eastAsia="Times New Roman" w:hAnsi="Times New Roman" w:cs="Times New Roman"/>
                <w:sz w:val="20"/>
                <w:szCs w:val="20"/>
              </w:rPr>
            </w:pPr>
            <w:r w:rsidRPr="00BB2996">
              <w:rPr>
                <w:rFonts w:ascii="Times New Roman" w:eastAsia="Times New Roman" w:hAnsi="Times New Roman" w:cs="Times New Roman"/>
                <w:sz w:val="20"/>
                <w:szCs w:val="20"/>
              </w:rPr>
              <w:t>7) организация строительства.</w:t>
            </w:r>
          </w:p>
          <w:p w:rsidR="0058532F" w:rsidRPr="00E91D83" w:rsidRDefault="0058532F" w:rsidP="00BB2996">
            <w:pPr>
              <w:jc w:val="both"/>
              <w:rPr>
                <w:rFonts w:ascii="Times New Roman" w:hAnsi="Times New Roman" w:cs="Times New Roman"/>
                <w:sz w:val="20"/>
                <w:szCs w:val="20"/>
              </w:rPr>
            </w:pPr>
          </w:p>
        </w:tc>
      </w:tr>
      <w:tr w:rsidR="0058532F" w:rsidRPr="00630ABD" w:rsidTr="00A133AB">
        <w:tc>
          <w:tcPr>
            <w:tcW w:w="534" w:type="dxa"/>
            <w:vAlign w:val="bottom"/>
          </w:tcPr>
          <w:p w:rsidR="0058532F" w:rsidRDefault="0058532F" w:rsidP="00CA1667">
            <w:pPr>
              <w:jc w:val="center"/>
              <w:rPr>
                <w:rFonts w:ascii="Times New Roman" w:hAnsi="Times New Roman" w:cs="Times New Roman"/>
                <w:color w:val="000000"/>
                <w:sz w:val="20"/>
                <w:szCs w:val="20"/>
              </w:rPr>
            </w:pPr>
            <w:r>
              <w:rPr>
                <w:rFonts w:ascii="Times New Roman" w:hAnsi="Times New Roman" w:cs="Times New Roman"/>
                <w:color w:val="000000"/>
                <w:sz w:val="20"/>
                <w:szCs w:val="20"/>
              </w:rPr>
              <w:t>572</w:t>
            </w:r>
          </w:p>
          <w:p w:rsidR="0058532F" w:rsidRDefault="0058532F" w:rsidP="00CA1667">
            <w:pPr>
              <w:jc w:val="center"/>
              <w:rPr>
                <w:rFonts w:ascii="Times New Roman" w:hAnsi="Times New Roman" w:cs="Times New Roman"/>
                <w:color w:val="000000"/>
                <w:sz w:val="20"/>
                <w:szCs w:val="20"/>
              </w:rPr>
            </w:pPr>
          </w:p>
          <w:p w:rsidR="0058532F" w:rsidRDefault="0058532F" w:rsidP="00CA1667">
            <w:pPr>
              <w:jc w:val="center"/>
              <w:rPr>
                <w:rFonts w:ascii="Times New Roman" w:hAnsi="Times New Roman" w:cs="Times New Roman"/>
                <w:color w:val="000000"/>
                <w:sz w:val="20"/>
                <w:szCs w:val="20"/>
              </w:rPr>
            </w:pPr>
          </w:p>
          <w:p w:rsidR="0058532F" w:rsidRDefault="0058532F" w:rsidP="00CA1667">
            <w:pPr>
              <w:jc w:val="center"/>
              <w:rPr>
                <w:rFonts w:ascii="Times New Roman" w:hAnsi="Times New Roman" w:cs="Times New Roman"/>
                <w:color w:val="000000"/>
                <w:sz w:val="20"/>
                <w:szCs w:val="20"/>
              </w:rPr>
            </w:pPr>
          </w:p>
          <w:p w:rsidR="0058532F" w:rsidRDefault="0058532F" w:rsidP="00CA1667">
            <w:pPr>
              <w:jc w:val="center"/>
              <w:rPr>
                <w:rFonts w:ascii="Times New Roman" w:hAnsi="Times New Roman" w:cs="Times New Roman"/>
                <w:color w:val="000000"/>
                <w:sz w:val="20"/>
                <w:szCs w:val="20"/>
              </w:rPr>
            </w:pPr>
          </w:p>
          <w:p w:rsidR="0058532F" w:rsidRDefault="0058532F" w:rsidP="00CA1667">
            <w:pPr>
              <w:jc w:val="center"/>
              <w:rPr>
                <w:rFonts w:ascii="Times New Roman" w:hAnsi="Times New Roman" w:cs="Times New Roman"/>
                <w:color w:val="000000"/>
                <w:sz w:val="20"/>
                <w:szCs w:val="20"/>
              </w:rPr>
            </w:pPr>
          </w:p>
          <w:p w:rsidR="0058532F" w:rsidRDefault="0058532F" w:rsidP="00CA1667">
            <w:pPr>
              <w:jc w:val="center"/>
              <w:rPr>
                <w:rFonts w:ascii="Times New Roman" w:hAnsi="Times New Roman" w:cs="Times New Roman"/>
                <w:color w:val="000000"/>
                <w:sz w:val="20"/>
                <w:szCs w:val="20"/>
              </w:rPr>
            </w:pPr>
          </w:p>
          <w:p w:rsidR="0058532F" w:rsidRDefault="0058532F" w:rsidP="00CA1667">
            <w:pPr>
              <w:jc w:val="center"/>
              <w:rPr>
                <w:rFonts w:ascii="Times New Roman" w:hAnsi="Times New Roman" w:cs="Times New Roman"/>
                <w:color w:val="000000"/>
                <w:sz w:val="20"/>
                <w:szCs w:val="20"/>
              </w:rPr>
            </w:pPr>
          </w:p>
          <w:p w:rsidR="0058532F" w:rsidRDefault="0058532F" w:rsidP="00CA1667">
            <w:pPr>
              <w:jc w:val="center"/>
              <w:rPr>
                <w:rFonts w:ascii="Times New Roman" w:hAnsi="Times New Roman" w:cs="Times New Roman"/>
                <w:color w:val="000000"/>
                <w:sz w:val="20"/>
                <w:szCs w:val="20"/>
              </w:rPr>
            </w:pPr>
          </w:p>
          <w:p w:rsidR="0058532F" w:rsidRDefault="0058532F" w:rsidP="00CA1667">
            <w:pPr>
              <w:jc w:val="center"/>
              <w:rPr>
                <w:rFonts w:ascii="Times New Roman" w:hAnsi="Times New Roman" w:cs="Times New Roman"/>
                <w:color w:val="000000"/>
                <w:sz w:val="20"/>
                <w:szCs w:val="20"/>
              </w:rPr>
            </w:pPr>
          </w:p>
          <w:p w:rsidR="0058532F" w:rsidRDefault="0058532F" w:rsidP="00CA1667">
            <w:pPr>
              <w:jc w:val="center"/>
              <w:rPr>
                <w:rFonts w:ascii="Times New Roman" w:hAnsi="Times New Roman" w:cs="Times New Roman"/>
                <w:color w:val="000000"/>
                <w:sz w:val="20"/>
                <w:szCs w:val="20"/>
              </w:rPr>
            </w:pPr>
          </w:p>
          <w:p w:rsidR="0058532F" w:rsidRDefault="0058532F" w:rsidP="00CA1667">
            <w:pPr>
              <w:jc w:val="center"/>
              <w:rPr>
                <w:rFonts w:ascii="Times New Roman" w:hAnsi="Times New Roman" w:cs="Times New Roman"/>
                <w:color w:val="000000"/>
                <w:sz w:val="20"/>
                <w:szCs w:val="20"/>
              </w:rPr>
            </w:pPr>
          </w:p>
          <w:p w:rsidR="0058532F" w:rsidRDefault="0058532F" w:rsidP="00CA1667">
            <w:pPr>
              <w:jc w:val="center"/>
              <w:rPr>
                <w:rFonts w:ascii="Times New Roman" w:hAnsi="Times New Roman" w:cs="Times New Roman"/>
                <w:color w:val="000000"/>
                <w:sz w:val="20"/>
                <w:szCs w:val="20"/>
              </w:rPr>
            </w:pPr>
          </w:p>
          <w:p w:rsidR="0058532F" w:rsidRDefault="0058532F" w:rsidP="00CA1667">
            <w:pPr>
              <w:jc w:val="center"/>
              <w:rPr>
                <w:rFonts w:ascii="Times New Roman" w:hAnsi="Times New Roman" w:cs="Times New Roman"/>
                <w:color w:val="000000"/>
                <w:sz w:val="20"/>
                <w:szCs w:val="20"/>
              </w:rPr>
            </w:pPr>
          </w:p>
          <w:p w:rsidR="0058532F" w:rsidRDefault="0058532F" w:rsidP="00CA1667">
            <w:pPr>
              <w:jc w:val="center"/>
              <w:rPr>
                <w:rFonts w:ascii="Times New Roman" w:hAnsi="Times New Roman" w:cs="Times New Roman"/>
                <w:color w:val="000000"/>
                <w:sz w:val="20"/>
                <w:szCs w:val="20"/>
              </w:rPr>
            </w:pPr>
          </w:p>
          <w:p w:rsidR="0058532F" w:rsidRDefault="0058532F" w:rsidP="00CA1667">
            <w:pPr>
              <w:jc w:val="center"/>
              <w:rPr>
                <w:rFonts w:ascii="Times New Roman" w:hAnsi="Times New Roman" w:cs="Times New Roman"/>
                <w:color w:val="000000"/>
                <w:sz w:val="20"/>
                <w:szCs w:val="20"/>
              </w:rPr>
            </w:pPr>
          </w:p>
          <w:p w:rsidR="0058532F" w:rsidRDefault="0058532F" w:rsidP="00CA1667">
            <w:pPr>
              <w:jc w:val="center"/>
              <w:rPr>
                <w:rFonts w:ascii="Times New Roman" w:hAnsi="Times New Roman" w:cs="Times New Roman"/>
                <w:color w:val="000000"/>
                <w:sz w:val="20"/>
                <w:szCs w:val="20"/>
              </w:rPr>
            </w:pPr>
          </w:p>
          <w:p w:rsidR="0058532F" w:rsidRDefault="0058532F" w:rsidP="00CA1667">
            <w:pPr>
              <w:jc w:val="center"/>
              <w:rPr>
                <w:rFonts w:ascii="Times New Roman" w:hAnsi="Times New Roman" w:cs="Times New Roman"/>
                <w:color w:val="000000"/>
                <w:sz w:val="20"/>
                <w:szCs w:val="20"/>
              </w:rPr>
            </w:pPr>
          </w:p>
          <w:p w:rsidR="0058532F" w:rsidRDefault="0058532F" w:rsidP="00CA1667">
            <w:pPr>
              <w:jc w:val="center"/>
              <w:rPr>
                <w:rFonts w:ascii="Times New Roman" w:hAnsi="Times New Roman" w:cs="Times New Roman"/>
                <w:color w:val="000000"/>
                <w:sz w:val="20"/>
                <w:szCs w:val="20"/>
              </w:rPr>
            </w:pPr>
          </w:p>
          <w:p w:rsidR="0058532F" w:rsidRDefault="0058532F" w:rsidP="00CA1667">
            <w:pPr>
              <w:jc w:val="center"/>
              <w:rPr>
                <w:rFonts w:ascii="Times New Roman" w:hAnsi="Times New Roman" w:cs="Times New Roman"/>
                <w:color w:val="000000"/>
                <w:sz w:val="20"/>
                <w:szCs w:val="20"/>
              </w:rPr>
            </w:pPr>
          </w:p>
          <w:p w:rsidR="0058532F" w:rsidRDefault="0058532F" w:rsidP="00CA1667">
            <w:pPr>
              <w:jc w:val="center"/>
              <w:rPr>
                <w:rFonts w:ascii="Times New Roman" w:hAnsi="Times New Roman" w:cs="Times New Roman"/>
                <w:color w:val="000000"/>
                <w:sz w:val="20"/>
                <w:szCs w:val="20"/>
              </w:rPr>
            </w:pPr>
          </w:p>
          <w:p w:rsidR="0058532F" w:rsidRDefault="0058532F" w:rsidP="00CA1667">
            <w:pPr>
              <w:jc w:val="center"/>
              <w:rPr>
                <w:rFonts w:ascii="Times New Roman" w:hAnsi="Times New Roman" w:cs="Times New Roman"/>
                <w:color w:val="000000"/>
                <w:sz w:val="20"/>
                <w:szCs w:val="20"/>
              </w:rPr>
            </w:pPr>
          </w:p>
          <w:p w:rsidR="0058532F" w:rsidRDefault="0058532F" w:rsidP="00CA1667">
            <w:pPr>
              <w:jc w:val="center"/>
              <w:rPr>
                <w:rFonts w:ascii="Times New Roman" w:hAnsi="Times New Roman" w:cs="Times New Roman"/>
                <w:color w:val="000000"/>
                <w:sz w:val="20"/>
                <w:szCs w:val="20"/>
              </w:rPr>
            </w:pPr>
          </w:p>
          <w:p w:rsidR="0058532F" w:rsidRDefault="0058532F" w:rsidP="00CA1667">
            <w:pPr>
              <w:jc w:val="center"/>
              <w:rPr>
                <w:rFonts w:ascii="Times New Roman" w:hAnsi="Times New Roman" w:cs="Times New Roman"/>
                <w:color w:val="000000"/>
                <w:sz w:val="20"/>
                <w:szCs w:val="20"/>
              </w:rPr>
            </w:pPr>
          </w:p>
          <w:p w:rsidR="0058532F" w:rsidRDefault="0058532F" w:rsidP="00CA1667">
            <w:pPr>
              <w:jc w:val="center"/>
              <w:rPr>
                <w:rFonts w:ascii="Times New Roman" w:hAnsi="Times New Roman" w:cs="Times New Roman"/>
                <w:color w:val="000000"/>
                <w:sz w:val="20"/>
                <w:szCs w:val="20"/>
              </w:rPr>
            </w:pPr>
          </w:p>
          <w:p w:rsidR="0058532F" w:rsidRDefault="0058532F" w:rsidP="00CA1667">
            <w:pPr>
              <w:jc w:val="center"/>
              <w:rPr>
                <w:rFonts w:ascii="Times New Roman" w:hAnsi="Times New Roman" w:cs="Times New Roman"/>
                <w:color w:val="000000"/>
                <w:sz w:val="20"/>
                <w:szCs w:val="20"/>
              </w:rPr>
            </w:pPr>
          </w:p>
          <w:p w:rsidR="0058532F" w:rsidRDefault="0058532F" w:rsidP="00CA1667">
            <w:pPr>
              <w:jc w:val="center"/>
              <w:rPr>
                <w:rFonts w:ascii="Times New Roman" w:hAnsi="Times New Roman" w:cs="Times New Roman"/>
                <w:color w:val="000000"/>
                <w:sz w:val="20"/>
                <w:szCs w:val="20"/>
              </w:rPr>
            </w:pPr>
          </w:p>
          <w:p w:rsidR="0058532F" w:rsidRDefault="0058532F" w:rsidP="00CA1667">
            <w:pPr>
              <w:jc w:val="center"/>
              <w:rPr>
                <w:rFonts w:ascii="Times New Roman" w:hAnsi="Times New Roman" w:cs="Times New Roman"/>
                <w:color w:val="000000"/>
                <w:sz w:val="20"/>
                <w:szCs w:val="20"/>
              </w:rPr>
            </w:pPr>
          </w:p>
          <w:p w:rsidR="0058532F" w:rsidRDefault="0058532F" w:rsidP="00CA1667">
            <w:pPr>
              <w:jc w:val="center"/>
              <w:rPr>
                <w:rFonts w:ascii="Times New Roman" w:hAnsi="Times New Roman" w:cs="Times New Roman"/>
                <w:color w:val="000000"/>
                <w:sz w:val="20"/>
                <w:szCs w:val="20"/>
              </w:rPr>
            </w:pPr>
          </w:p>
          <w:p w:rsidR="0058532F" w:rsidRDefault="0058532F" w:rsidP="00CA1667">
            <w:pPr>
              <w:jc w:val="center"/>
              <w:rPr>
                <w:rFonts w:ascii="Times New Roman" w:hAnsi="Times New Roman" w:cs="Times New Roman"/>
                <w:color w:val="000000"/>
                <w:sz w:val="20"/>
                <w:szCs w:val="20"/>
              </w:rPr>
            </w:pPr>
          </w:p>
          <w:p w:rsidR="0058532F" w:rsidRDefault="0058532F" w:rsidP="00CA1667">
            <w:pPr>
              <w:jc w:val="center"/>
              <w:rPr>
                <w:rFonts w:ascii="Times New Roman" w:hAnsi="Times New Roman" w:cs="Times New Roman"/>
                <w:color w:val="000000"/>
                <w:sz w:val="20"/>
                <w:szCs w:val="20"/>
              </w:rPr>
            </w:pPr>
          </w:p>
          <w:p w:rsidR="0058532F" w:rsidRDefault="0058532F" w:rsidP="00CA1667">
            <w:pPr>
              <w:jc w:val="center"/>
              <w:rPr>
                <w:rFonts w:ascii="Times New Roman" w:hAnsi="Times New Roman" w:cs="Times New Roman"/>
                <w:color w:val="000000"/>
                <w:sz w:val="20"/>
                <w:szCs w:val="20"/>
              </w:rPr>
            </w:pPr>
          </w:p>
          <w:p w:rsidR="0058532F" w:rsidRDefault="0058532F" w:rsidP="00CA1667">
            <w:pPr>
              <w:jc w:val="center"/>
              <w:rPr>
                <w:rFonts w:ascii="Times New Roman" w:hAnsi="Times New Roman" w:cs="Times New Roman"/>
                <w:color w:val="000000"/>
                <w:sz w:val="20"/>
                <w:szCs w:val="20"/>
              </w:rPr>
            </w:pPr>
          </w:p>
          <w:p w:rsidR="0058532F" w:rsidRDefault="0058532F" w:rsidP="00CA1667">
            <w:pPr>
              <w:jc w:val="center"/>
              <w:rPr>
                <w:rFonts w:ascii="Times New Roman" w:hAnsi="Times New Roman" w:cs="Times New Roman"/>
                <w:color w:val="000000"/>
                <w:sz w:val="20"/>
                <w:szCs w:val="20"/>
              </w:rPr>
            </w:pPr>
          </w:p>
          <w:p w:rsidR="0058532F" w:rsidRDefault="0058532F" w:rsidP="00CA1667">
            <w:pPr>
              <w:jc w:val="center"/>
              <w:rPr>
                <w:rFonts w:ascii="Times New Roman" w:hAnsi="Times New Roman" w:cs="Times New Roman"/>
                <w:color w:val="000000"/>
                <w:sz w:val="20"/>
                <w:szCs w:val="20"/>
              </w:rPr>
            </w:pPr>
          </w:p>
          <w:p w:rsidR="0058532F" w:rsidRDefault="0058532F" w:rsidP="00CA1667">
            <w:pPr>
              <w:jc w:val="center"/>
              <w:rPr>
                <w:rFonts w:ascii="Times New Roman" w:hAnsi="Times New Roman" w:cs="Times New Roman"/>
                <w:color w:val="000000"/>
                <w:sz w:val="20"/>
                <w:szCs w:val="20"/>
              </w:rPr>
            </w:pPr>
          </w:p>
          <w:p w:rsidR="0058532F" w:rsidRDefault="0058532F" w:rsidP="00CA1667">
            <w:pPr>
              <w:jc w:val="center"/>
              <w:rPr>
                <w:rFonts w:ascii="Times New Roman" w:hAnsi="Times New Roman" w:cs="Times New Roman"/>
                <w:color w:val="000000"/>
                <w:sz w:val="20"/>
                <w:szCs w:val="20"/>
              </w:rPr>
            </w:pPr>
          </w:p>
          <w:p w:rsidR="0058532F" w:rsidRDefault="0058532F" w:rsidP="00CA1667">
            <w:pPr>
              <w:jc w:val="center"/>
              <w:rPr>
                <w:rFonts w:ascii="Times New Roman" w:hAnsi="Times New Roman" w:cs="Times New Roman"/>
                <w:color w:val="000000"/>
                <w:sz w:val="20"/>
                <w:szCs w:val="20"/>
              </w:rPr>
            </w:pPr>
          </w:p>
        </w:tc>
        <w:tc>
          <w:tcPr>
            <w:tcW w:w="2126" w:type="dxa"/>
            <w:vAlign w:val="bottom"/>
          </w:tcPr>
          <w:p w:rsidR="0058532F" w:rsidRDefault="0058532F">
            <w:pPr>
              <w:rPr>
                <w:rFonts w:ascii="Times New Roman" w:hAnsi="Times New Roman" w:cs="Times New Roman"/>
                <w:color w:val="000000"/>
                <w:sz w:val="20"/>
                <w:szCs w:val="20"/>
              </w:rPr>
            </w:pPr>
            <w:r w:rsidRPr="00CA1667">
              <w:rPr>
                <w:rFonts w:ascii="Times New Roman" w:hAnsi="Times New Roman" w:cs="Times New Roman"/>
                <w:color w:val="000000"/>
                <w:sz w:val="20"/>
                <w:szCs w:val="20"/>
              </w:rPr>
              <w:lastRenderedPageBreak/>
              <w:t>ООО "Халоген"</w:t>
            </w:r>
          </w:p>
          <w:p w:rsidR="0058532F" w:rsidRDefault="00BF27EE">
            <w:pPr>
              <w:rPr>
                <w:rFonts w:ascii="Times New Roman" w:hAnsi="Times New Roman" w:cs="Times New Roman"/>
                <w:color w:val="000000"/>
                <w:sz w:val="20"/>
                <w:szCs w:val="20"/>
              </w:rPr>
            </w:pPr>
            <w:r>
              <w:rPr>
                <w:rFonts w:ascii="Times New Roman" w:hAnsi="Times New Roman" w:cs="Times New Roman"/>
                <w:color w:val="000000"/>
                <w:sz w:val="20"/>
                <w:szCs w:val="20"/>
              </w:rPr>
              <w:t>г. Бендеры, пер. Колхозный, 2</w:t>
            </w: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Pr="00CA1667" w:rsidRDefault="0058532F">
            <w:pPr>
              <w:rPr>
                <w:rFonts w:ascii="Times New Roman" w:hAnsi="Times New Roman" w:cs="Times New Roman"/>
                <w:color w:val="000000"/>
                <w:sz w:val="20"/>
                <w:szCs w:val="20"/>
              </w:rPr>
            </w:pPr>
          </w:p>
        </w:tc>
        <w:tc>
          <w:tcPr>
            <w:tcW w:w="1561" w:type="dxa"/>
            <w:vAlign w:val="bottom"/>
          </w:tcPr>
          <w:p w:rsidR="0058532F" w:rsidRDefault="0058532F">
            <w:pPr>
              <w:rPr>
                <w:rFonts w:ascii="Times New Roman" w:hAnsi="Times New Roman" w:cs="Times New Roman"/>
                <w:color w:val="000000"/>
                <w:sz w:val="20"/>
                <w:szCs w:val="20"/>
              </w:rPr>
            </w:pPr>
            <w:r w:rsidRPr="00CA1667">
              <w:rPr>
                <w:rFonts w:ascii="Times New Roman" w:hAnsi="Times New Roman" w:cs="Times New Roman"/>
                <w:color w:val="000000"/>
                <w:sz w:val="20"/>
                <w:szCs w:val="20"/>
              </w:rPr>
              <w:lastRenderedPageBreak/>
              <w:t>Линдеман А.Ю.</w:t>
            </w: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Default="0058532F">
            <w:pPr>
              <w:rPr>
                <w:rFonts w:ascii="Times New Roman" w:hAnsi="Times New Roman" w:cs="Times New Roman"/>
                <w:color w:val="000000"/>
                <w:sz w:val="20"/>
                <w:szCs w:val="20"/>
              </w:rPr>
            </w:pPr>
          </w:p>
          <w:p w:rsidR="0058532F" w:rsidRPr="00CA1667" w:rsidRDefault="0058532F">
            <w:pPr>
              <w:rPr>
                <w:rFonts w:ascii="Times New Roman" w:hAnsi="Times New Roman" w:cs="Times New Roman"/>
                <w:color w:val="000000"/>
                <w:sz w:val="20"/>
                <w:szCs w:val="20"/>
              </w:rPr>
            </w:pPr>
          </w:p>
        </w:tc>
        <w:tc>
          <w:tcPr>
            <w:tcW w:w="1417" w:type="dxa"/>
          </w:tcPr>
          <w:p w:rsidR="0058532F" w:rsidRPr="00787686" w:rsidRDefault="0058532F" w:rsidP="006F0387">
            <w:pPr>
              <w:rPr>
                <w:rFonts w:ascii="Times New Roman" w:hAnsi="Times New Roman" w:cs="Times New Roman"/>
                <w:sz w:val="20"/>
                <w:szCs w:val="20"/>
              </w:rPr>
            </w:pPr>
            <w:r>
              <w:rPr>
                <w:rFonts w:ascii="Times New Roman" w:hAnsi="Times New Roman" w:cs="Times New Roman"/>
                <w:sz w:val="20"/>
                <w:szCs w:val="20"/>
              </w:rPr>
              <w:lastRenderedPageBreak/>
              <w:t>01-18/7259 от 29.12.2017 г.</w:t>
            </w:r>
          </w:p>
        </w:tc>
        <w:tc>
          <w:tcPr>
            <w:tcW w:w="991" w:type="dxa"/>
          </w:tcPr>
          <w:p w:rsidR="0058532F" w:rsidRPr="00BB2996" w:rsidRDefault="00BF27EE" w:rsidP="00BB2996">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25.12.17 №319</w:t>
            </w:r>
          </w:p>
        </w:tc>
        <w:tc>
          <w:tcPr>
            <w:tcW w:w="8930" w:type="dxa"/>
          </w:tcPr>
          <w:p w:rsidR="0058532F" w:rsidRPr="00BB2996" w:rsidRDefault="0058532F" w:rsidP="00BB2996">
            <w:pPr>
              <w:jc w:val="both"/>
              <w:rPr>
                <w:rFonts w:ascii="Times New Roman" w:eastAsia="Times New Roman" w:hAnsi="Times New Roman" w:cs="Times New Roman"/>
                <w:sz w:val="20"/>
                <w:szCs w:val="20"/>
              </w:rPr>
            </w:pPr>
            <w:r w:rsidRPr="00BB2996">
              <w:rPr>
                <w:rFonts w:ascii="Times New Roman" w:eastAsia="Times New Roman" w:hAnsi="Times New Roman" w:cs="Times New Roman"/>
                <w:sz w:val="20"/>
                <w:szCs w:val="20"/>
              </w:rPr>
              <w:t>Рассмотрев представленный на согласование пакет документов для продления действия лицензии ООО «Халоген», Министерство промышленности и регионального развития Приднестровской Молдавской Республики считает возможным осуществление на зданиях и сооружениях пониженного уровня ответственности (КС-1,согласно СНиП ПМР 31-21-2017) следующих видов работ:</w:t>
            </w:r>
          </w:p>
          <w:p w:rsidR="0058532F" w:rsidRPr="00BB2996" w:rsidRDefault="0058532F" w:rsidP="00BB2996">
            <w:pPr>
              <w:numPr>
                <w:ilvl w:val="0"/>
                <w:numId w:val="88"/>
              </w:numPr>
              <w:tabs>
                <w:tab w:val="left" w:pos="197"/>
              </w:tabs>
              <w:ind w:left="0" w:firstLine="0"/>
              <w:jc w:val="both"/>
              <w:rPr>
                <w:rFonts w:ascii="Times New Roman" w:eastAsia="Times New Roman" w:hAnsi="Times New Roman" w:cs="Times New Roman"/>
                <w:i/>
                <w:sz w:val="20"/>
                <w:szCs w:val="20"/>
              </w:rPr>
            </w:pPr>
            <w:r w:rsidRPr="00BB2996">
              <w:rPr>
                <w:rFonts w:ascii="Times New Roman" w:eastAsia="Times New Roman" w:hAnsi="Times New Roman" w:cs="Times New Roman"/>
                <w:i/>
                <w:sz w:val="20"/>
                <w:szCs w:val="20"/>
              </w:rPr>
              <w:t>Архитектурная деятельность (планы, разрезы, фасады).</w:t>
            </w:r>
          </w:p>
          <w:p w:rsidR="0058532F" w:rsidRPr="00BB2996" w:rsidRDefault="0058532F" w:rsidP="00BB2996">
            <w:pPr>
              <w:pStyle w:val="2"/>
              <w:shd w:val="clear" w:color="auto" w:fill="auto"/>
              <w:tabs>
                <w:tab w:val="left" w:pos="197"/>
              </w:tabs>
              <w:spacing w:before="0" w:after="0" w:line="240" w:lineRule="auto"/>
              <w:jc w:val="both"/>
              <w:rPr>
                <w:rFonts w:ascii="Times New Roman" w:eastAsia="Times New Roman" w:hAnsi="Times New Roman" w:cs="Times New Roman"/>
                <w:i/>
                <w:sz w:val="20"/>
                <w:szCs w:val="20"/>
              </w:rPr>
            </w:pPr>
            <w:r w:rsidRPr="00BB2996">
              <w:rPr>
                <w:rFonts w:ascii="Times New Roman" w:eastAsia="Times New Roman" w:hAnsi="Times New Roman" w:cs="Times New Roman"/>
                <w:i/>
                <w:sz w:val="20"/>
                <w:szCs w:val="20"/>
              </w:rPr>
              <w:t>6. Строительство:</w:t>
            </w:r>
          </w:p>
          <w:p w:rsidR="0058532F" w:rsidRPr="00BB2996" w:rsidRDefault="0058532F" w:rsidP="00BB2996">
            <w:pPr>
              <w:pStyle w:val="2"/>
              <w:shd w:val="clear" w:color="auto" w:fill="auto"/>
              <w:tabs>
                <w:tab w:val="left" w:pos="-284"/>
              </w:tabs>
              <w:spacing w:before="0" w:after="0" w:line="240" w:lineRule="auto"/>
              <w:jc w:val="both"/>
              <w:rPr>
                <w:rFonts w:ascii="Times New Roman" w:eastAsia="Times New Roman" w:hAnsi="Times New Roman" w:cs="Times New Roman"/>
                <w:i/>
                <w:sz w:val="20"/>
                <w:szCs w:val="20"/>
              </w:rPr>
            </w:pPr>
            <w:r w:rsidRPr="00BB2996">
              <w:rPr>
                <w:rFonts w:ascii="Times New Roman" w:eastAsia="Times New Roman" w:hAnsi="Times New Roman" w:cs="Times New Roman"/>
                <w:i/>
                <w:sz w:val="20"/>
                <w:szCs w:val="20"/>
              </w:rPr>
              <w:t>а) Подготовка строительной площадки:</w:t>
            </w:r>
          </w:p>
          <w:p w:rsidR="0058532F" w:rsidRPr="00BB2996" w:rsidRDefault="0058532F" w:rsidP="00BB2996">
            <w:pPr>
              <w:pStyle w:val="2"/>
              <w:numPr>
                <w:ilvl w:val="0"/>
                <w:numId w:val="91"/>
              </w:numPr>
              <w:shd w:val="clear" w:color="auto" w:fill="auto"/>
              <w:tabs>
                <w:tab w:val="left" w:pos="0"/>
                <w:tab w:val="left" w:pos="284"/>
                <w:tab w:val="left" w:pos="315"/>
                <w:tab w:val="left" w:pos="883"/>
              </w:tabs>
              <w:spacing w:before="0" w:after="0" w:line="240" w:lineRule="auto"/>
              <w:ind w:left="32"/>
              <w:jc w:val="both"/>
              <w:rPr>
                <w:rFonts w:ascii="Times New Roman" w:eastAsia="Times New Roman" w:hAnsi="Times New Roman" w:cs="Times New Roman"/>
                <w:sz w:val="20"/>
                <w:szCs w:val="20"/>
              </w:rPr>
            </w:pPr>
            <w:r w:rsidRPr="00BB2996">
              <w:rPr>
                <w:rFonts w:ascii="Times New Roman" w:eastAsia="Times New Roman" w:hAnsi="Times New Roman" w:cs="Times New Roman"/>
                <w:sz w:val="20"/>
                <w:szCs w:val="20"/>
              </w:rPr>
              <w:t>разборка и демонтаж зданий и сооружений;</w:t>
            </w:r>
          </w:p>
          <w:p w:rsidR="0058532F" w:rsidRPr="00BB2996" w:rsidRDefault="0058532F" w:rsidP="00BB2996">
            <w:pPr>
              <w:pStyle w:val="2"/>
              <w:numPr>
                <w:ilvl w:val="0"/>
                <w:numId w:val="91"/>
              </w:numPr>
              <w:shd w:val="clear" w:color="auto" w:fill="auto"/>
              <w:tabs>
                <w:tab w:val="left" w:pos="0"/>
                <w:tab w:val="left" w:pos="284"/>
                <w:tab w:val="left" w:pos="315"/>
                <w:tab w:val="left" w:pos="993"/>
              </w:tabs>
              <w:spacing w:before="0" w:after="0" w:line="240" w:lineRule="auto"/>
              <w:jc w:val="both"/>
              <w:rPr>
                <w:rFonts w:ascii="Times New Roman" w:eastAsia="Times New Roman" w:hAnsi="Times New Roman" w:cs="Times New Roman"/>
                <w:sz w:val="20"/>
                <w:szCs w:val="20"/>
              </w:rPr>
            </w:pPr>
            <w:r w:rsidRPr="00BB2996">
              <w:rPr>
                <w:rFonts w:ascii="Times New Roman" w:eastAsia="Times New Roman" w:hAnsi="Times New Roman" w:cs="Times New Roman"/>
                <w:sz w:val="20"/>
                <w:szCs w:val="20"/>
              </w:rPr>
              <w:t>строительство временных дорог, инженерных сетей и сооружений;</w:t>
            </w:r>
          </w:p>
          <w:p w:rsidR="0058532F" w:rsidRPr="00BB2996" w:rsidRDefault="0058532F" w:rsidP="00BB2996">
            <w:pPr>
              <w:pStyle w:val="2"/>
              <w:shd w:val="clear" w:color="auto" w:fill="auto"/>
              <w:spacing w:before="0" w:after="0" w:line="240" w:lineRule="auto"/>
              <w:jc w:val="both"/>
              <w:rPr>
                <w:rFonts w:ascii="Times New Roman" w:eastAsia="Times New Roman" w:hAnsi="Times New Roman" w:cs="Times New Roman"/>
                <w:i/>
                <w:sz w:val="20"/>
                <w:szCs w:val="20"/>
              </w:rPr>
            </w:pPr>
            <w:r w:rsidRPr="00BB2996">
              <w:rPr>
                <w:rFonts w:ascii="Times New Roman" w:eastAsia="Times New Roman" w:hAnsi="Times New Roman" w:cs="Times New Roman"/>
                <w:i/>
                <w:sz w:val="20"/>
                <w:szCs w:val="20"/>
              </w:rPr>
              <w:lastRenderedPageBreak/>
              <w:t>б) Земляные работы:</w:t>
            </w:r>
          </w:p>
          <w:p w:rsidR="0058532F" w:rsidRPr="00BB2996" w:rsidRDefault="0058532F" w:rsidP="00BB2996">
            <w:pPr>
              <w:pStyle w:val="2"/>
              <w:numPr>
                <w:ilvl w:val="0"/>
                <w:numId w:val="90"/>
              </w:numPr>
              <w:shd w:val="clear" w:color="auto" w:fill="auto"/>
              <w:tabs>
                <w:tab w:val="left" w:pos="315"/>
                <w:tab w:val="left" w:pos="993"/>
              </w:tabs>
              <w:spacing w:before="0" w:after="0" w:line="240" w:lineRule="auto"/>
              <w:jc w:val="both"/>
              <w:rPr>
                <w:rFonts w:ascii="Times New Roman" w:eastAsia="Times New Roman" w:hAnsi="Times New Roman" w:cs="Times New Roman"/>
                <w:sz w:val="20"/>
                <w:szCs w:val="20"/>
              </w:rPr>
            </w:pPr>
            <w:r w:rsidRPr="00BB2996">
              <w:rPr>
                <w:rFonts w:ascii="Times New Roman" w:eastAsia="Times New Roman" w:hAnsi="Times New Roman" w:cs="Times New Roman"/>
                <w:sz w:val="20"/>
                <w:szCs w:val="20"/>
              </w:rPr>
              <w:t>разработка грунтов вручную;</w:t>
            </w:r>
          </w:p>
          <w:p w:rsidR="0058532F" w:rsidRPr="00BB2996" w:rsidRDefault="0058532F" w:rsidP="00BB2996">
            <w:pPr>
              <w:pStyle w:val="2"/>
              <w:numPr>
                <w:ilvl w:val="0"/>
                <w:numId w:val="90"/>
              </w:numPr>
              <w:shd w:val="clear" w:color="auto" w:fill="auto"/>
              <w:tabs>
                <w:tab w:val="left" w:pos="334"/>
                <w:tab w:val="left" w:pos="709"/>
                <w:tab w:val="left" w:pos="993"/>
              </w:tabs>
              <w:spacing w:before="0" w:after="0" w:line="240" w:lineRule="auto"/>
              <w:jc w:val="both"/>
              <w:rPr>
                <w:rFonts w:ascii="Times New Roman" w:eastAsia="Times New Roman" w:hAnsi="Times New Roman" w:cs="Times New Roman"/>
                <w:sz w:val="20"/>
                <w:szCs w:val="20"/>
              </w:rPr>
            </w:pPr>
            <w:r w:rsidRPr="00BB2996">
              <w:rPr>
                <w:rFonts w:ascii="Times New Roman" w:eastAsia="Times New Roman" w:hAnsi="Times New Roman" w:cs="Times New Roman"/>
                <w:sz w:val="20"/>
                <w:szCs w:val="20"/>
              </w:rPr>
              <w:t>механизированная разработка грунтов и планировка площадей;</w:t>
            </w:r>
          </w:p>
          <w:p w:rsidR="0058532F" w:rsidRPr="00BB2996" w:rsidRDefault="0058532F" w:rsidP="00BB2996">
            <w:pPr>
              <w:pStyle w:val="2"/>
              <w:numPr>
                <w:ilvl w:val="0"/>
                <w:numId w:val="90"/>
              </w:numPr>
              <w:shd w:val="clear" w:color="auto" w:fill="auto"/>
              <w:tabs>
                <w:tab w:val="left" w:pos="334"/>
                <w:tab w:val="left" w:pos="993"/>
              </w:tabs>
              <w:spacing w:before="0" w:after="0" w:line="240" w:lineRule="auto"/>
              <w:jc w:val="both"/>
              <w:rPr>
                <w:rFonts w:ascii="Times New Roman" w:eastAsia="Times New Roman" w:hAnsi="Times New Roman" w:cs="Times New Roman"/>
                <w:sz w:val="20"/>
                <w:szCs w:val="20"/>
              </w:rPr>
            </w:pPr>
            <w:r w:rsidRPr="00BB2996">
              <w:rPr>
                <w:rFonts w:ascii="Times New Roman" w:eastAsia="Times New Roman" w:hAnsi="Times New Roman" w:cs="Times New Roman"/>
                <w:sz w:val="20"/>
                <w:szCs w:val="20"/>
              </w:rPr>
              <w:t>укрепление и уплотнение грунтов;</w:t>
            </w:r>
          </w:p>
          <w:p w:rsidR="0058532F" w:rsidRPr="00BB2996" w:rsidRDefault="0058532F" w:rsidP="00BB2996">
            <w:pPr>
              <w:pStyle w:val="2"/>
              <w:numPr>
                <w:ilvl w:val="0"/>
                <w:numId w:val="90"/>
              </w:numPr>
              <w:shd w:val="clear" w:color="auto" w:fill="auto"/>
              <w:tabs>
                <w:tab w:val="left" w:pos="142"/>
                <w:tab w:val="left" w:pos="339"/>
                <w:tab w:val="left" w:pos="426"/>
                <w:tab w:val="left" w:pos="993"/>
              </w:tabs>
              <w:spacing w:before="0" w:after="0" w:line="240" w:lineRule="auto"/>
              <w:jc w:val="both"/>
              <w:rPr>
                <w:rFonts w:ascii="Times New Roman" w:eastAsia="Times New Roman" w:hAnsi="Times New Roman" w:cs="Times New Roman"/>
                <w:sz w:val="20"/>
                <w:szCs w:val="20"/>
              </w:rPr>
            </w:pPr>
            <w:r w:rsidRPr="00BB2996">
              <w:rPr>
                <w:rFonts w:ascii="Times New Roman" w:eastAsia="Times New Roman" w:hAnsi="Times New Roman" w:cs="Times New Roman"/>
                <w:sz w:val="20"/>
                <w:szCs w:val="20"/>
              </w:rPr>
              <w:t>устройство дренажей и конструкций из камня;</w:t>
            </w:r>
          </w:p>
          <w:p w:rsidR="0058532F" w:rsidRPr="00BB2996" w:rsidRDefault="0058532F" w:rsidP="00BB2996">
            <w:pPr>
              <w:pStyle w:val="2"/>
              <w:numPr>
                <w:ilvl w:val="0"/>
                <w:numId w:val="90"/>
              </w:numPr>
              <w:shd w:val="clear" w:color="auto" w:fill="auto"/>
              <w:tabs>
                <w:tab w:val="left" w:pos="339"/>
                <w:tab w:val="left" w:pos="993"/>
              </w:tabs>
              <w:spacing w:before="0" w:after="0" w:line="240" w:lineRule="auto"/>
              <w:jc w:val="both"/>
              <w:rPr>
                <w:rFonts w:ascii="Times New Roman" w:eastAsia="Times New Roman" w:hAnsi="Times New Roman" w:cs="Times New Roman"/>
                <w:sz w:val="20"/>
                <w:szCs w:val="20"/>
              </w:rPr>
            </w:pPr>
            <w:r w:rsidRPr="00BB2996">
              <w:rPr>
                <w:rFonts w:ascii="Times New Roman" w:eastAsia="Times New Roman" w:hAnsi="Times New Roman" w:cs="Times New Roman"/>
                <w:sz w:val="20"/>
                <w:szCs w:val="20"/>
              </w:rPr>
              <w:t>устройство проездов, пешеходных дорожек и площадок;</w:t>
            </w:r>
          </w:p>
          <w:p w:rsidR="0058532F" w:rsidRPr="00BB2996" w:rsidRDefault="0058532F" w:rsidP="00BB2996">
            <w:pPr>
              <w:jc w:val="both"/>
              <w:rPr>
                <w:rFonts w:ascii="Times New Roman" w:eastAsia="Times New Roman" w:hAnsi="Times New Roman" w:cs="Times New Roman"/>
                <w:i/>
                <w:sz w:val="20"/>
                <w:szCs w:val="20"/>
              </w:rPr>
            </w:pPr>
            <w:r w:rsidRPr="00BB2996">
              <w:rPr>
                <w:rFonts w:ascii="Times New Roman" w:eastAsia="Times New Roman" w:hAnsi="Times New Roman" w:cs="Times New Roman"/>
                <w:i/>
                <w:sz w:val="20"/>
                <w:szCs w:val="20"/>
              </w:rPr>
              <w:t>г) Возведение несущих и ограждающих конструкций зданий и сооружений:</w:t>
            </w:r>
          </w:p>
          <w:p w:rsidR="0058532F" w:rsidRPr="00BB2996" w:rsidRDefault="0058532F" w:rsidP="00BB2996">
            <w:pPr>
              <w:pStyle w:val="a5"/>
              <w:rPr>
                <w:rFonts w:ascii="Times New Roman" w:hAnsi="Times New Roman"/>
                <w:sz w:val="20"/>
                <w:szCs w:val="20"/>
              </w:rPr>
            </w:pPr>
            <w:r w:rsidRPr="00BB2996">
              <w:rPr>
                <w:rFonts w:ascii="Times New Roman" w:hAnsi="Times New Roman"/>
                <w:sz w:val="20"/>
                <w:szCs w:val="20"/>
              </w:rPr>
              <w:t>1) ограждающие конструкции из панелей и плит;</w:t>
            </w:r>
          </w:p>
          <w:p w:rsidR="0058532F" w:rsidRPr="00BB2996" w:rsidRDefault="0058532F" w:rsidP="00BB2996">
            <w:pPr>
              <w:pStyle w:val="a5"/>
              <w:rPr>
                <w:rFonts w:ascii="Times New Roman" w:hAnsi="Times New Roman"/>
                <w:sz w:val="20"/>
                <w:szCs w:val="20"/>
              </w:rPr>
            </w:pPr>
            <w:r w:rsidRPr="00BB2996">
              <w:rPr>
                <w:rFonts w:ascii="Times New Roman" w:hAnsi="Times New Roman"/>
                <w:sz w:val="20"/>
                <w:szCs w:val="20"/>
              </w:rPr>
              <w:t>2) каркасно-обшивные перегородки;</w:t>
            </w:r>
          </w:p>
          <w:p w:rsidR="0058532F" w:rsidRPr="00BB2996" w:rsidRDefault="0058532F" w:rsidP="00BB2996">
            <w:pPr>
              <w:pStyle w:val="a5"/>
              <w:rPr>
                <w:rFonts w:ascii="Times New Roman" w:hAnsi="Times New Roman"/>
                <w:sz w:val="20"/>
                <w:szCs w:val="20"/>
              </w:rPr>
            </w:pPr>
            <w:r w:rsidRPr="00BB2996">
              <w:rPr>
                <w:rFonts w:ascii="Times New Roman" w:hAnsi="Times New Roman"/>
                <w:sz w:val="20"/>
                <w:szCs w:val="20"/>
              </w:rPr>
              <w:t>3) стены из многослойных панелей;</w:t>
            </w:r>
          </w:p>
          <w:p w:rsidR="0058532F" w:rsidRPr="00BB2996" w:rsidRDefault="0058532F" w:rsidP="00BB2996">
            <w:pPr>
              <w:pStyle w:val="a5"/>
              <w:rPr>
                <w:rFonts w:ascii="Times New Roman" w:hAnsi="Times New Roman"/>
                <w:sz w:val="20"/>
                <w:szCs w:val="20"/>
              </w:rPr>
            </w:pPr>
            <w:r w:rsidRPr="00BB2996">
              <w:rPr>
                <w:rFonts w:ascii="Times New Roman" w:hAnsi="Times New Roman"/>
                <w:sz w:val="20"/>
                <w:szCs w:val="20"/>
              </w:rPr>
              <w:t>4) стены и конструкции из стеклянных блоков и профильного стекла;</w:t>
            </w:r>
          </w:p>
          <w:p w:rsidR="0058532F" w:rsidRPr="00BB2996" w:rsidRDefault="0058532F" w:rsidP="00BB2996">
            <w:pPr>
              <w:pStyle w:val="a5"/>
              <w:jc w:val="both"/>
              <w:rPr>
                <w:rFonts w:ascii="Times New Roman" w:hAnsi="Times New Roman"/>
                <w:sz w:val="20"/>
                <w:szCs w:val="20"/>
              </w:rPr>
            </w:pPr>
            <w:r w:rsidRPr="00BB2996">
              <w:rPr>
                <w:rFonts w:ascii="Times New Roman" w:hAnsi="Times New Roman"/>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BB2996" w:rsidRDefault="0058532F" w:rsidP="00BB2996">
            <w:pPr>
              <w:pStyle w:val="a5"/>
              <w:ind w:left="32"/>
              <w:rPr>
                <w:rFonts w:ascii="Times New Roman" w:hAnsi="Times New Roman"/>
                <w:sz w:val="20"/>
                <w:szCs w:val="20"/>
              </w:rPr>
            </w:pPr>
            <w:r w:rsidRPr="00BB2996">
              <w:rPr>
                <w:rFonts w:ascii="Times New Roman" w:hAnsi="Times New Roman"/>
                <w:sz w:val="20"/>
                <w:szCs w:val="20"/>
              </w:rPr>
              <w:t>6) опалубочные и арматурные работы;</w:t>
            </w:r>
          </w:p>
          <w:p w:rsidR="0058532F" w:rsidRPr="00BB2996" w:rsidRDefault="0058532F" w:rsidP="00BB2996">
            <w:pPr>
              <w:pStyle w:val="a5"/>
              <w:ind w:left="32"/>
              <w:rPr>
                <w:rFonts w:ascii="Times New Roman" w:hAnsi="Times New Roman"/>
                <w:sz w:val="20"/>
                <w:szCs w:val="20"/>
              </w:rPr>
            </w:pPr>
            <w:r w:rsidRPr="00BB2996">
              <w:rPr>
                <w:rFonts w:ascii="Times New Roman" w:hAnsi="Times New Roman"/>
                <w:sz w:val="20"/>
                <w:szCs w:val="20"/>
              </w:rPr>
              <w:t>7) монтаж металлоконструкций;</w:t>
            </w:r>
          </w:p>
          <w:p w:rsidR="0058532F" w:rsidRPr="00BB2996" w:rsidRDefault="0058532F" w:rsidP="00BB2996">
            <w:pPr>
              <w:pStyle w:val="a5"/>
              <w:ind w:left="32"/>
              <w:rPr>
                <w:rFonts w:ascii="Times New Roman" w:hAnsi="Times New Roman"/>
                <w:sz w:val="20"/>
                <w:szCs w:val="20"/>
              </w:rPr>
            </w:pPr>
            <w:r w:rsidRPr="00BB2996">
              <w:rPr>
                <w:rFonts w:ascii="Times New Roman" w:hAnsi="Times New Roman"/>
                <w:sz w:val="20"/>
                <w:szCs w:val="20"/>
              </w:rPr>
              <w:t>8) конструкции зданий и сооружений;</w:t>
            </w:r>
          </w:p>
          <w:p w:rsidR="0058532F" w:rsidRPr="00BB2996" w:rsidRDefault="0058532F" w:rsidP="00BB2996">
            <w:pPr>
              <w:pStyle w:val="a5"/>
              <w:ind w:left="32"/>
              <w:rPr>
                <w:rFonts w:ascii="Times New Roman" w:hAnsi="Times New Roman"/>
                <w:sz w:val="20"/>
                <w:szCs w:val="20"/>
              </w:rPr>
            </w:pPr>
            <w:r w:rsidRPr="00BB2996">
              <w:rPr>
                <w:rFonts w:ascii="Times New Roman" w:hAnsi="Times New Roman"/>
                <w:sz w:val="20"/>
                <w:szCs w:val="20"/>
              </w:rPr>
              <w:t>9) конструкции транспортёрных галерей;</w:t>
            </w:r>
          </w:p>
          <w:p w:rsidR="0058532F" w:rsidRPr="00BB2996" w:rsidRDefault="0058532F" w:rsidP="00BB2996">
            <w:pPr>
              <w:pStyle w:val="a5"/>
              <w:ind w:left="32"/>
              <w:rPr>
                <w:rFonts w:ascii="Times New Roman" w:hAnsi="Times New Roman"/>
                <w:sz w:val="20"/>
                <w:szCs w:val="20"/>
              </w:rPr>
            </w:pPr>
            <w:r w:rsidRPr="00BB2996">
              <w:rPr>
                <w:rFonts w:ascii="Times New Roman" w:hAnsi="Times New Roman"/>
                <w:sz w:val="20"/>
                <w:szCs w:val="20"/>
              </w:rPr>
              <w:t>11) технологические металлоконструкции;</w:t>
            </w:r>
          </w:p>
          <w:p w:rsidR="0058532F" w:rsidRPr="00BB2996" w:rsidRDefault="0058532F" w:rsidP="00BB2996">
            <w:pPr>
              <w:pStyle w:val="a5"/>
              <w:ind w:left="32"/>
              <w:rPr>
                <w:rFonts w:ascii="Times New Roman" w:hAnsi="Times New Roman"/>
                <w:sz w:val="20"/>
                <w:szCs w:val="20"/>
              </w:rPr>
            </w:pPr>
            <w:r w:rsidRPr="00BB2996">
              <w:rPr>
                <w:rFonts w:ascii="Times New Roman" w:hAnsi="Times New Roman"/>
                <w:sz w:val="20"/>
                <w:szCs w:val="20"/>
              </w:rPr>
              <w:t>12) устройство конструкций из монолитного бетона;</w:t>
            </w:r>
          </w:p>
          <w:p w:rsidR="0058532F" w:rsidRPr="00BB2996" w:rsidRDefault="0058532F" w:rsidP="00BB2996">
            <w:pPr>
              <w:pStyle w:val="a5"/>
              <w:ind w:left="32"/>
              <w:rPr>
                <w:rFonts w:ascii="Times New Roman" w:hAnsi="Times New Roman"/>
                <w:sz w:val="20"/>
                <w:szCs w:val="20"/>
              </w:rPr>
            </w:pPr>
            <w:r w:rsidRPr="00BB2996">
              <w:rPr>
                <w:rFonts w:ascii="Times New Roman" w:hAnsi="Times New Roman"/>
                <w:sz w:val="20"/>
                <w:szCs w:val="20"/>
              </w:rPr>
              <w:t>13) устройство железобетонных конструкций;</w:t>
            </w:r>
          </w:p>
          <w:p w:rsidR="0058532F" w:rsidRPr="00BB2996" w:rsidRDefault="0058532F" w:rsidP="00BB2996">
            <w:pPr>
              <w:pStyle w:val="a5"/>
              <w:ind w:left="32"/>
              <w:rPr>
                <w:rFonts w:ascii="Times New Roman" w:hAnsi="Times New Roman"/>
                <w:sz w:val="20"/>
                <w:szCs w:val="20"/>
              </w:rPr>
            </w:pPr>
            <w:r w:rsidRPr="00BB2996">
              <w:rPr>
                <w:rFonts w:ascii="Times New Roman" w:hAnsi="Times New Roman"/>
                <w:sz w:val="20"/>
                <w:szCs w:val="20"/>
              </w:rPr>
              <w:t>14) монтаж сборных бетонных и железобетонных конструкций;</w:t>
            </w:r>
          </w:p>
          <w:p w:rsidR="0058532F" w:rsidRPr="00BB2996" w:rsidRDefault="0058532F" w:rsidP="00BB2996">
            <w:pPr>
              <w:pStyle w:val="a5"/>
              <w:ind w:left="32"/>
              <w:rPr>
                <w:rFonts w:ascii="Times New Roman" w:hAnsi="Times New Roman"/>
                <w:sz w:val="20"/>
                <w:szCs w:val="20"/>
              </w:rPr>
            </w:pPr>
            <w:r w:rsidRPr="00BB2996">
              <w:rPr>
                <w:rFonts w:ascii="Times New Roman" w:hAnsi="Times New Roman"/>
                <w:sz w:val="20"/>
                <w:szCs w:val="20"/>
              </w:rPr>
              <w:t>15) кладка из камня, кирпича и комбинированных блоков;</w:t>
            </w:r>
          </w:p>
          <w:p w:rsidR="0058532F" w:rsidRPr="00BB2996" w:rsidRDefault="0058532F" w:rsidP="00BB2996">
            <w:pPr>
              <w:pStyle w:val="a5"/>
              <w:ind w:left="32"/>
              <w:jc w:val="both"/>
              <w:rPr>
                <w:rFonts w:ascii="Times New Roman" w:hAnsi="Times New Roman"/>
                <w:sz w:val="20"/>
                <w:szCs w:val="20"/>
              </w:rPr>
            </w:pPr>
            <w:r w:rsidRPr="00BB2996">
              <w:rPr>
                <w:rFonts w:ascii="Times New Roman" w:hAnsi="Times New Roman"/>
                <w:sz w:val="20"/>
                <w:szCs w:val="20"/>
              </w:rPr>
              <w:t>16) установка асбоцементных, гипсобетонных, легкобетонных, полимерных и комбинированных изделий;</w:t>
            </w:r>
          </w:p>
          <w:p w:rsidR="0058532F" w:rsidRPr="00BB2996" w:rsidRDefault="0058532F" w:rsidP="00BB2996">
            <w:pPr>
              <w:pStyle w:val="a5"/>
              <w:ind w:left="32"/>
              <w:rPr>
                <w:rFonts w:ascii="Times New Roman" w:hAnsi="Times New Roman"/>
                <w:sz w:val="20"/>
                <w:szCs w:val="20"/>
              </w:rPr>
            </w:pPr>
            <w:r w:rsidRPr="00BB2996">
              <w:rPr>
                <w:rFonts w:ascii="Times New Roman" w:hAnsi="Times New Roman"/>
                <w:sz w:val="20"/>
                <w:szCs w:val="20"/>
              </w:rPr>
              <w:t>17) экранирование помещений и устройство деформационных швов;</w:t>
            </w:r>
          </w:p>
          <w:p w:rsidR="0058532F" w:rsidRDefault="0058532F" w:rsidP="00BB2996">
            <w:pPr>
              <w:pStyle w:val="2"/>
              <w:shd w:val="clear" w:color="auto" w:fill="auto"/>
              <w:tabs>
                <w:tab w:val="left" w:pos="435"/>
                <w:tab w:val="left" w:pos="1134"/>
              </w:tabs>
              <w:spacing w:before="0" w:after="0" w:line="240" w:lineRule="auto"/>
              <w:jc w:val="both"/>
              <w:rPr>
                <w:rFonts w:ascii="Times New Roman" w:hAnsi="Times New Roman" w:cs="Times New Roman"/>
                <w:sz w:val="20"/>
                <w:szCs w:val="20"/>
              </w:rPr>
            </w:pPr>
            <w:r w:rsidRPr="00BB2996">
              <w:rPr>
                <w:rFonts w:ascii="Times New Roman" w:eastAsia="Times New Roman" w:hAnsi="Times New Roman" w:cs="Times New Roman"/>
                <w:sz w:val="20"/>
                <w:szCs w:val="20"/>
              </w:rPr>
              <w:t>18) установка несущих и ограждающих деревянных конструкций и изделий;</w:t>
            </w:r>
          </w:p>
          <w:p w:rsidR="0058532F" w:rsidRPr="00BB2996" w:rsidRDefault="0058532F" w:rsidP="00BB2996">
            <w:pPr>
              <w:pStyle w:val="2"/>
              <w:shd w:val="clear" w:color="auto" w:fill="auto"/>
              <w:tabs>
                <w:tab w:val="left" w:pos="435"/>
                <w:tab w:val="left" w:pos="1134"/>
              </w:tabs>
              <w:spacing w:before="0" w:after="0" w:line="240" w:lineRule="auto"/>
              <w:jc w:val="both"/>
              <w:rPr>
                <w:rFonts w:ascii="Times New Roman" w:eastAsia="Times New Roman" w:hAnsi="Times New Roman" w:cs="Times New Roman"/>
                <w:i/>
                <w:sz w:val="20"/>
                <w:szCs w:val="20"/>
              </w:rPr>
            </w:pPr>
            <w:r w:rsidRPr="00BB2996">
              <w:rPr>
                <w:rFonts w:ascii="Times New Roman" w:eastAsia="Times New Roman" w:hAnsi="Times New Roman" w:cs="Times New Roman"/>
                <w:i/>
                <w:sz w:val="20"/>
                <w:szCs w:val="20"/>
              </w:rPr>
              <w:t>д) Устройство объектов транспортной инфраструктуры;</w:t>
            </w:r>
          </w:p>
          <w:p w:rsidR="0058532F" w:rsidRPr="00BB2996" w:rsidRDefault="0058532F" w:rsidP="00BB2996">
            <w:pPr>
              <w:pStyle w:val="a5"/>
              <w:jc w:val="both"/>
              <w:rPr>
                <w:rFonts w:ascii="Times New Roman" w:hAnsi="Times New Roman"/>
                <w:i/>
                <w:sz w:val="20"/>
                <w:szCs w:val="20"/>
              </w:rPr>
            </w:pPr>
            <w:r w:rsidRPr="00BB2996">
              <w:rPr>
                <w:rFonts w:ascii="Times New Roman" w:hAnsi="Times New Roman"/>
                <w:i/>
                <w:sz w:val="20"/>
                <w:szCs w:val="20"/>
              </w:rPr>
              <w:t>е) Работы по устройству наружных инженерных сетей и оборудования:</w:t>
            </w:r>
          </w:p>
          <w:p w:rsidR="0058532F" w:rsidRPr="00BB2996" w:rsidRDefault="0058532F" w:rsidP="00BB2996">
            <w:pPr>
              <w:pStyle w:val="a5"/>
              <w:jc w:val="both"/>
              <w:rPr>
                <w:rFonts w:ascii="Times New Roman" w:hAnsi="Times New Roman"/>
                <w:sz w:val="20"/>
                <w:szCs w:val="20"/>
              </w:rPr>
            </w:pPr>
            <w:r w:rsidRPr="00BB2996">
              <w:rPr>
                <w:rFonts w:ascii="Times New Roman" w:hAnsi="Times New Roman"/>
                <w:sz w:val="20"/>
                <w:szCs w:val="20"/>
              </w:rPr>
              <w:t>1) устройство колодцев, площадок, оголовков, лотков;</w:t>
            </w:r>
          </w:p>
          <w:p w:rsidR="0058532F" w:rsidRPr="00BB2996" w:rsidRDefault="0058532F" w:rsidP="00BB2996">
            <w:pPr>
              <w:pStyle w:val="a5"/>
              <w:jc w:val="both"/>
              <w:rPr>
                <w:rFonts w:ascii="Times New Roman" w:hAnsi="Times New Roman"/>
                <w:sz w:val="20"/>
                <w:szCs w:val="20"/>
              </w:rPr>
            </w:pPr>
            <w:r w:rsidRPr="00BB2996">
              <w:rPr>
                <w:rFonts w:ascii="Times New Roman" w:hAnsi="Times New Roman"/>
                <w:sz w:val="20"/>
                <w:szCs w:val="20"/>
              </w:rPr>
              <w:t>2) установка запорно-регулирующей арматуры;</w:t>
            </w:r>
          </w:p>
          <w:p w:rsidR="0058532F" w:rsidRPr="00BB2996" w:rsidRDefault="0058532F" w:rsidP="00BB2996">
            <w:pPr>
              <w:pStyle w:val="a5"/>
              <w:jc w:val="both"/>
              <w:rPr>
                <w:rFonts w:ascii="Times New Roman" w:hAnsi="Times New Roman"/>
                <w:sz w:val="20"/>
                <w:szCs w:val="20"/>
              </w:rPr>
            </w:pPr>
            <w:r w:rsidRPr="00BB2996">
              <w:rPr>
                <w:rFonts w:ascii="Times New Roman" w:hAnsi="Times New Roman"/>
                <w:sz w:val="20"/>
                <w:szCs w:val="20"/>
              </w:rPr>
              <w:t>4) прокладка сетей водоснабжения;</w:t>
            </w:r>
          </w:p>
          <w:p w:rsidR="0058532F" w:rsidRPr="00BB2996" w:rsidRDefault="0058532F" w:rsidP="00BB2996">
            <w:pPr>
              <w:pStyle w:val="a5"/>
              <w:jc w:val="both"/>
              <w:rPr>
                <w:rFonts w:ascii="Times New Roman" w:hAnsi="Times New Roman"/>
                <w:sz w:val="20"/>
                <w:szCs w:val="20"/>
              </w:rPr>
            </w:pPr>
            <w:r w:rsidRPr="00BB2996">
              <w:rPr>
                <w:rFonts w:ascii="Times New Roman" w:hAnsi="Times New Roman"/>
                <w:sz w:val="20"/>
                <w:szCs w:val="20"/>
              </w:rPr>
              <w:t>5) прокладка канализационных сетей;</w:t>
            </w:r>
          </w:p>
          <w:p w:rsidR="0058532F" w:rsidRPr="00BB2996" w:rsidRDefault="0058532F" w:rsidP="00BB2996">
            <w:pPr>
              <w:pStyle w:val="a5"/>
              <w:jc w:val="both"/>
              <w:rPr>
                <w:rFonts w:ascii="Times New Roman" w:hAnsi="Times New Roman"/>
                <w:i/>
                <w:sz w:val="20"/>
                <w:szCs w:val="20"/>
              </w:rPr>
            </w:pPr>
            <w:r w:rsidRPr="00BB2996">
              <w:rPr>
                <w:rFonts w:ascii="Times New Roman" w:hAnsi="Times New Roman"/>
                <w:i/>
                <w:sz w:val="20"/>
                <w:szCs w:val="20"/>
              </w:rPr>
              <w:t>ж) Работы по устройству внутренних инженерных систем:</w:t>
            </w:r>
          </w:p>
          <w:p w:rsidR="0058532F" w:rsidRPr="00BB2996" w:rsidRDefault="0058532F" w:rsidP="00BB2996">
            <w:pPr>
              <w:pStyle w:val="a5"/>
              <w:jc w:val="both"/>
              <w:rPr>
                <w:rFonts w:ascii="Times New Roman" w:hAnsi="Times New Roman"/>
                <w:sz w:val="20"/>
                <w:szCs w:val="20"/>
              </w:rPr>
            </w:pPr>
            <w:r w:rsidRPr="00BB2996">
              <w:rPr>
                <w:rFonts w:ascii="Times New Roman" w:hAnsi="Times New Roman"/>
                <w:sz w:val="20"/>
                <w:szCs w:val="20"/>
              </w:rPr>
              <w:t>1) устройство систем вентиляции, кондиционирования воздуха, пневмотранспорта и аспирации;</w:t>
            </w:r>
          </w:p>
          <w:p w:rsidR="0058532F" w:rsidRPr="00BB2996" w:rsidRDefault="0058532F" w:rsidP="00BB2996">
            <w:pPr>
              <w:pStyle w:val="a5"/>
              <w:jc w:val="both"/>
              <w:rPr>
                <w:rFonts w:ascii="Times New Roman" w:hAnsi="Times New Roman"/>
                <w:sz w:val="20"/>
                <w:szCs w:val="20"/>
              </w:rPr>
            </w:pPr>
            <w:r w:rsidRPr="00BB2996">
              <w:rPr>
                <w:rFonts w:ascii="Times New Roman" w:hAnsi="Times New Roman"/>
                <w:sz w:val="20"/>
                <w:szCs w:val="20"/>
              </w:rPr>
              <w:t>2) прокладка внутренних сетей водоснабжения;</w:t>
            </w:r>
          </w:p>
          <w:p w:rsidR="0058532F" w:rsidRPr="00BB2996" w:rsidRDefault="0058532F" w:rsidP="00BB2996">
            <w:pPr>
              <w:pStyle w:val="a5"/>
              <w:jc w:val="both"/>
              <w:rPr>
                <w:rFonts w:ascii="Times New Roman" w:hAnsi="Times New Roman"/>
                <w:sz w:val="20"/>
                <w:szCs w:val="20"/>
              </w:rPr>
            </w:pPr>
            <w:r w:rsidRPr="00BB2996">
              <w:rPr>
                <w:rFonts w:ascii="Times New Roman" w:hAnsi="Times New Roman"/>
                <w:sz w:val="20"/>
                <w:szCs w:val="20"/>
              </w:rPr>
              <w:t>3) прокладка внутренних канализационных сетей;</w:t>
            </w:r>
          </w:p>
          <w:p w:rsidR="0058532F" w:rsidRPr="00BB2996" w:rsidRDefault="0058532F" w:rsidP="00BB2996">
            <w:pPr>
              <w:pStyle w:val="a5"/>
              <w:jc w:val="both"/>
              <w:rPr>
                <w:rFonts w:ascii="Times New Roman" w:hAnsi="Times New Roman"/>
                <w:sz w:val="20"/>
                <w:szCs w:val="20"/>
              </w:rPr>
            </w:pPr>
            <w:r w:rsidRPr="00BB2996">
              <w:rPr>
                <w:rFonts w:ascii="Times New Roman" w:hAnsi="Times New Roman"/>
                <w:sz w:val="20"/>
                <w:szCs w:val="20"/>
              </w:rPr>
              <w:t>4) установка приборов учета и контроля;</w:t>
            </w:r>
          </w:p>
          <w:p w:rsidR="0058532F" w:rsidRPr="00BB2996" w:rsidRDefault="0058532F" w:rsidP="00BB2996">
            <w:pPr>
              <w:pStyle w:val="2"/>
              <w:shd w:val="clear" w:color="auto" w:fill="auto"/>
              <w:tabs>
                <w:tab w:val="left" w:pos="339"/>
              </w:tabs>
              <w:spacing w:before="0" w:after="0" w:line="240" w:lineRule="auto"/>
              <w:jc w:val="both"/>
              <w:rPr>
                <w:rFonts w:ascii="Times New Roman" w:eastAsia="Times New Roman" w:hAnsi="Times New Roman" w:cs="Times New Roman"/>
                <w:i/>
                <w:sz w:val="20"/>
                <w:szCs w:val="20"/>
              </w:rPr>
            </w:pPr>
            <w:r w:rsidRPr="00BB2996">
              <w:rPr>
                <w:rFonts w:ascii="Times New Roman" w:eastAsia="Times New Roman" w:hAnsi="Times New Roman" w:cs="Times New Roman"/>
                <w:i/>
                <w:sz w:val="20"/>
                <w:szCs w:val="20"/>
              </w:rPr>
              <w:t>з) Работы по защите конструкций и оборудования:</w:t>
            </w:r>
          </w:p>
          <w:p w:rsidR="0058532F" w:rsidRPr="00BB2996" w:rsidRDefault="0058532F" w:rsidP="00BB2996">
            <w:pPr>
              <w:pStyle w:val="2"/>
              <w:numPr>
                <w:ilvl w:val="0"/>
                <w:numId w:val="89"/>
              </w:numPr>
              <w:shd w:val="clear" w:color="auto" w:fill="auto"/>
              <w:tabs>
                <w:tab w:val="left" w:pos="334"/>
                <w:tab w:val="left" w:pos="993"/>
              </w:tabs>
              <w:spacing w:before="0" w:after="0" w:line="240" w:lineRule="auto"/>
              <w:jc w:val="both"/>
              <w:rPr>
                <w:rFonts w:ascii="Times New Roman" w:eastAsia="Times New Roman" w:hAnsi="Times New Roman" w:cs="Times New Roman"/>
                <w:sz w:val="20"/>
                <w:szCs w:val="20"/>
              </w:rPr>
            </w:pPr>
            <w:r w:rsidRPr="00BB2996">
              <w:rPr>
                <w:rFonts w:ascii="Times New Roman" w:eastAsia="Times New Roman" w:hAnsi="Times New Roman" w:cs="Times New Roman"/>
                <w:sz w:val="20"/>
                <w:szCs w:val="20"/>
              </w:rPr>
              <w:t>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E91D83" w:rsidRDefault="0058532F" w:rsidP="00BB2996">
            <w:pPr>
              <w:ind w:right="-1"/>
              <w:jc w:val="both"/>
              <w:rPr>
                <w:rFonts w:ascii="Times New Roman" w:hAnsi="Times New Roman" w:cs="Times New Roman"/>
                <w:sz w:val="20"/>
                <w:szCs w:val="20"/>
              </w:rPr>
            </w:pPr>
            <w:r w:rsidRPr="00BB2996">
              <w:rPr>
                <w:rFonts w:ascii="Times New Roman" w:eastAsia="Times New Roman" w:hAnsi="Times New Roman" w:cs="Times New Roman"/>
                <w:sz w:val="20"/>
                <w:szCs w:val="20"/>
              </w:rPr>
              <w:t>Примечание: работы выполнять обученным и аттестованным персоналом в соответствии с действующими СНиП и правилами безопасности.</w:t>
            </w:r>
          </w:p>
        </w:tc>
      </w:tr>
      <w:tr w:rsidR="0058532F" w:rsidRPr="00630ABD" w:rsidTr="00CF0605">
        <w:tc>
          <w:tcPr>
            <w:tcW w:w="534" w:type="dxa"/>
          </w:tcPr>
          <w:p w:rsidR="0058532F" w:rsidRDefault="0058532F" w:rsidP="00CF0605">
            <w:pPr>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573</w:t>
            </w:r>
          </w:p>
        </w:tc>
        <w:tc>
          <w:tcPr>
            <w:tcW w:w="2126" w:type="dxa"/>
          </w:tcPr>
          <w:p w:rsidR="00BB74F1" w:rsidRDefault="0058532F" w:rsidP="00CF0605">
            <w:pPr>
              <w:rPr>
                <w:rFonts w:ascii="Times New Roman" w:hAnsi="Times New Roman" w:cs="Times New Roman"/>
                <w:color w:val="000000"/>
                <w:sz w:val="20"/>
                <w:szCs w:val="20"/>
              </w:rPr>
            </w:pPr>
            <w:r w:rsidRPr="00CA1667">
              <w:rPr>
                <w:rFonts w:ascii="Times New Roman" w:hAnsi="Times New Roman" w:cs="Times New Roman"/>
                <w:color w:val="000000"/>
                <w:sz w:val="20"/>
                <w:szCs w:val="20"/>
              </w:rPr>
              <w:t>ООО "Монтажник"</w:t>
            </w:r>
          </w:p>
          <w:p w:rsidR="0058532F" w:rsidRPr="00CA1667" w:rsidRDefault="00BF27EE" w:rsidP="00CF0605">
            <w:pP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 г. Рыбница, пер. Севастопольский, 1б</w:t>
            </w:r>
          </w:p>
        </w:tc>
        <w:tc>
          <w:tcPr>
            <w:tcW w:w="1561" w:type="dxa"/>
          </w:tcPr>
          <w:p w:rsidR="0058532F" w:rsidRPr="00CA1667" w:rsidRDefault="0058532F" w:rsidP="00CF0605">
            <w:pPr>
              <w:jc w:val="center"/>
              <w:rPr>
                <w:rFonts w:ascii="Times New Roman" w:hAnsi="Times New Roman" w:cs="Times New Roman"/>
                <w:color w:val="000000"/>
                <w:sz w:val="20"/>
                <w:szCs w:val="20"/>
              </w:rPr>
            </w:pPr>
            <w:r w:rsidRPr="00CA1667">
              <w:rPr>
                <w:rFonts w:ascii="Times New Roman" w:hAnsi="Times New Roman" w:cs="Times New Roman"/>
                <w:color w:val="000000"/>
                <w:sz w:val="20"/>
                <w:szCs w:val="20"/>
              </w:rPr>
              <w:lastRenderedPageBreak/>
              <w:t xml:space="preserve">Задобривский </w:t>
            </w:r>
            <w:r w:rsidRPr="00CA1667">
              <w:rPr>
                <w:rFonts w:ascii="Times New Roman" w:hAnsi="Times New Roman" w:cs="Times New Roman"/>
                <w:color w:val="000000"/>
                <w:sz w:val="20"/>
                <w:szCs w:val="20"/>
              </w:rPr>
              <w:lastRenderedPageBreak/>
              <w:t>Ф.П.</w:t>
            </w:r>
          </w:p>
        </w:tc>
        <w:tc>
          <w:tcPr>
            <w:tcW w:w="1417" w:type="dxa"/>
          </w:tcPr>
          <w:p w:rsidR="0058532F" w:rsidRPr="00787686" w:rsidRDefault="0058532F" w:rsidP="00CF0605">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01-18/7344 от </w:t>
            </w:r>
            <w:r>
              <w:rPr>
                <w:rFonts w:ascii="Times New Roman" w:hAnsi="Times New Roman" w:cs="Times New Roman"/>
                <w:sz w:val="20"/>
                <w:szCs w:val="20"/>
              </w:rPr>
              <w:lastRenderedPageBreak/>
              <w:t>20.01.2018</w:t>
            </w:r>
          </w:p>
        </w:tc>
        <w:tc>
          <w:tcPr>
            <w:tcW w:w="991" w:type="dxa"/>
          </w:tcPr>
          <w:p w:rsidR="0058532F" w:rsidRPr="00440180" w:rsidRDefault="00BF27EE" w:rsidP="00CF0605">
            <w:pPr>
              <w:ind w:right="-1"/>
              <w:jc w:val="center"/>
              <w:rPr>
                <w:rFonts w:ascii="Times New Roman" w:hAnsi="Times New Roman" w:cs="Times New Roman"/>
                <w:sz w:val="20"/>
                <w:szCs w:val="20"/>
              </w:rPr>
            </w:pPr>
            <w:r>
              <w:rPr>
                <w:rFonts w:ascii="Times New Roman" w:hAnsi="Times New Roman" w:cs="Times New Roman"/>
                <w:sz w:val="20"/>
                <w:szCs w:val="20"/>
              </w:rPr>
              <w:lastRenderedPageBreak/>
              <w:t>28.12.17</w:t>
            </w:r>
          </w:p>
        </w:tc>
        <w:tc>
          <w:tcPr>
            <w:tcW w:w="8930" w:type="dxa"/>
          </w:tcPr>
          <w:p w:rsidR="0058532F" w:rsidRPr="00440180" w:rsidRDefault="0058532F" w:rsidP="00440180">
            <w:pPr>
              <w:ind w:right="-1"/>
              <w:jc w:val="both"/>
              <w:rPr>
                <w:rFonts w:ascii="Times New Roman" w:hAnsi="Times New Roman" w:cs="Times New Roman"/>
                <w:sz w:val="20"/>
                <w:szCs w:val="20"/>
              </w:rPr>
            </w:pPr>
            <w:r w:rsidRPr="00440180">
              <w:rPr>
                <w:rFonts w:ascii="Times New Roman" w:hAnsi="Times New Roman" w:cs="Times New Roman"/>
                <w:sz w:val="20"/>
                <w:szCs w:val="20"/>
              </w:rPr>
              <w:t xml:space="preserve">Рассмотрев представленный на согласование пакет документов для продления действия лицензии </w:t>
            </w:r>
            <w:r w:rsidRPr="00440180">
              <w:rPr>
                <w:rFonts w:ascii="Times New Roman" w:hAnsi="Times New Roman" w:cs="Times New Roman"/>
                <w:sz w:val="20"/>
                <w:szCs w:val="20"/>
              </w:rPr>
              <w:lastRenderedPageBreak/>
              <w:t xml:space="preserve">ООО «Монтажник», Министерство экономического развития Приднестровской Молдавской Республики считает возможным осуществление следующих видов работ: </w:t>
            </w:r>
          </w:p>
          <w:p w:rsidR="0058532F" w:rsidRPr="00440180" w:rsidRDefault="0058532F" w:rsidP="00440180">
            <w:pPr>
              <w:ind w:right="-1"/>
              <w:jc w:val="both"/>
              <w:rPr>
                <w:rFonts w:ascii="Times New Roman" w:hAnsi="Times New Roman" w:cs="Times New Roman"/>
                <w:sz w:val="20"/>
                <w:szCs w:val="20"/>
              </w:rPr>
            </w:pPr>
            <w:r w:rsidRPr="00440180">
              <w:rPr>
                <w:rFonts w:ascii="Times New Roman" w:hAnsi="Times New Roman" w:cs="Times New Roman"/>
                <w:sz w:val="20"/>
                <w:szCs w:val="20"/>
              </w:rPr>
              <w:t>6. Строительство:</w:t>
            </w:r>
          </w:p>
          <w:p w:rsidR="0058532F" w:rsidRPr="00440180" w:rsidRDefault="0058532F" w:rsidP="00440180">
            <w:pPr>
              <w:ind w:right="-1"/>
              <w:jc w:val="both"/>
              <w:rPr>
                <w:rFonts w:ascii="Times New Roman" w:hAnsi="Times New Roman" w:cs="Times New Roman"/>
                <w:sz w:val="20"/>
                <w:szCs w:val="20"/>
              </w:rPr>
            </w:pPr>
            <w:r w:rsidRPr="00440180">
              <w:rPr>
                <w:rFonts w:ascii="Times New Roman" w:hAnsi="Times New Roman" w:cs="Times New Roman"/>
                <w:sz w:val="20"/>
                <w:szCs w:val="20"/>
              </w:rPr>
              <w:t>а) Подготовка строительной площадки:</w:t>
            </w:r>
          </w:p>
          <w:p w:rsidR="0058532F" w:rsidRPr="00440180" w:rsidRDefault="0058532F" w:rsidP="00440180">
            <w:pPr>
              <w:numPr>
                <w:ilvl w:val="0"/>
                <w:numId w:val="2"/>
              </w:numPr>
              <w:ind w:right="-1"/>
              <w:jc w:val="both"/>
              <w:rPr>
                <w:rFonts w:ascii="Times New Roman" w:hAnsi="Times New Roman" w:cs="Times New Roman"/>
                <w:sz w:val="20"/>
                <w:szCs w:val="20"/>
              </w:rPr>
            </w:pPr>
            <w:r w:rsidRPr="00440180">
              <w:rPr>
                <w:rFonts w:ascii="Times New Roman" w:hAnsi="Times New Roman" w:cs="Times New Roman"/>
                <w:sz w:val="20"/>
                <w:szCs w:val="20"/>
              </w:rPr>
              <w:t>разборка и демонтаж зданий и сооружений;</w:t>
            </w:r>
          </w:p>
          <w:p w:rsidR="0058532F" w:rsidRPr="00440180" w:rsidRDefault="0058532F" w:rsidP="00440180">
            <w:pPr>
              <w:numPr>
                <w:ilvl w:val="0"/>
                <w:numId w:val="2"/>
              </w:numPr>
              <w:ind w:right="-1"/>
              <w:jc w:val="both"/>
              <w:rPr>
                <w:rFonts w:ascii="Times New Roman" w:hAnsi="Times New Roman" w:cs="Times New Roman"/>
                <w:sz w:val="20"/>
                <w:szCs w:val="20"/>
              </w:rPr>
            </w:pPr>
            <w:r w:rsidRPr="00440180">
              <w:rPr>
                <w:rFonts w:ascii="Times New Roman" w:hAnsi="Times New Roman" w:cs="Times New Roman"/>
                <w:sz w:val="20"/>
                <w:szCs w:val="20"/>
              </w:rPr>
              <w:t>строительство временных дорог, инженерных сетей и сооружений;</w:t>
            </w:r>
          </w:p>
          <w:p w:rsidR="0058532F" w:rsidRPr="00440180" w:rsidRDefault="0058532F" w:rsidP="00440180">
            <w:pPr>
              <w:numPr>
                <w:ilvl w:val="0"/>
                <w:numId w:val="2"/>
              </w:numPr>
              <w:ind w:right="-1"/>
              <w:jc w:val="both"/>
              <w:rPr>
                <w:rFonts w:ascii="Times New Roman" w:hAnsi="Times New Roman" w:cs="Times New Roman"/>
                <w:sz w:val="20"/>
                <w:szCs w:val="20"/>
              </w:rPr>
            </w:pPr>
            <w:r w:rsidRPr="00440180">
              <w:rPr>
                <w:rFonts w:ascii="Times New Roman" w:hAnsi="Times New Roman" w:cs="Times New Roman"/>
                <w:sz w:val="20"/>
                <w:szCs w:val="20"/>
              </w:rPr>
              <w:t>гидроструйная, гидроабразивная, абразивная зачистка зданий и сооружений;</w:t>
            </w:r>
          </w:p>
          <w:p w:rsidR="0058532F" w:rsidRPr="00440180" w:rsidRDefault="0058532F" w:rsidP="00440180">
            <w:pPr>
              <w:ind w:right="-1"/>
              <w:jc w:val="both"/>
              <w:rPr>
                <w:rFonts w:ascii="Times New Roman" w:hAnsi="Times New Roman" w:cs="Times New Roman"/>
                <w:sz w:val="20"/>
                <w:szCs w:val="20"/>
              </w:rPr>
            </w:pPr>
            <w:r w:rsidRPr="00440180">
              <w:rPr>
                <w:rFonts w:ascii="Times New Roman" w:hAnsi="Times New Roman" w:cs="Times New Roman"/>
                <w:sz w:val="20"/>
                <w:szCs w:val="20"/>
              </w:rPr>
              <w:t>б) Земляные работы:</w:t>
            </w:r>
          </w:p>
          <w:p w:rsidR="0058532F" w:rsidRPr="00440180" w:rsidRDefault="0058532F" w:rsidP="00440180">
            <w:pPr>
              <w:numPr>
                <w:ilvl w:val="0"/>
                <w:numId w:val="7"/>
              </w:numPr>
              <w:ind w:right="-1"/>
              <w:jc w:val="both"/>
              <w:rPr>
                <w:rFonts w:ascii="Times New Roman" w:hAnsi="Times New Roman" w:cs="Times New Roman"/>
                <w:sz w:val="20"/>
                <w:szCs w:val="20"/>
              </w:rPr>
            </w:pPr>
            <w:r w:rsidRPr="00440180">
              <w:rPr>
                <w:rFonts w:ascii="Times New Roman" w:hAnsi="Times New Roman" w:cs="Times New Roman"/>
                <w:sz w:val="20"/>
                <w:szCs w:val="20"/>
              </w:rPr>
              <w:t>планировка площадей;</w:t>
            </w:r>
          </w:p>
          <w:p w:rsidR="0058532F" w:rsidRPr="00440180" w:rsidRDefault="0058532F" w:rsidP="00440180">
            <w:pPr>
              <w:numPr>
                <w:ilvl w:val="0"/>
                <w:numId w:val="92"/>
              </w:numPr>
              <w:ind w:right="-1"/>
              <w:jc w:val="both"/>
              <w:rPr>
                <w:rFonts w:ascii="Times New Roman" w:hAnsi="Times New Roman" w:cs="Times New Roman"/>
                <w:sz w:val="20"/>
                <w:szCs w:val="20"/>
              </w:rPr>
            </w:pPr>
            <w:r w:rsidRPr="00440180">
              <w:rPr>
                <w:rFonts w:ascii="Times New Roman" w:hAnsi="Times New Roman" w:cs="Times New Roman"/>
                <w:sz w:val="20"/>
                <w:szCs w:val="20"/>
              </w:rPr>
              <w:t>разработка грунтов;</w:t>
            </w:r>
          </w:p>
          <w:p w:rsidR="0058532F" w:rsidRPr="00440180" w:rsidRDefault="0058532F" w:rsidP="00440180">
            <w:pPr>
              <w:numPr>
                <w:ilvl w:val="0"/>
                <w:numId w:val="93"/>
              </w:numPr>
              <w:ind w:right="-1"/>
              <w:jc w:val="both"/>
              <w:rPr>
                <w:rFonts w:ascii="Times New Roman" w:hAnsi="Times New Roman" w:cs="Times New Roman"/>
                <w:sz w:val="20"/>
                <w:szCs w:val="20"/>
              </w:rPr>
            </w:pPr>
            <w:r w:rsidRPr="00440180">
              <w:rPr>
                <w:rFonts w:ascii="Times New Roman" w:hAnsi="Times New Roman" w:cs="Times New Roman"/>
                <w:sz w:val="20"/>
                <w:szCs w:val="20"/>
              </w:rPr>
              <w:t>устройство дренажей и конструкций из камня;</w:t>
            </w:r>
          </w:p>
          <w:p w:rsidR="0058532F" w:rsidRPr="00440180" w:rsidRDefault="0058532F" w:rsidP="00440180">
            <w:pPr>
              <w:numPr>
                <w:ilvl w:val="0"/>
                <w:numId w:val="93"/>
              </w:numPr>
              <w:ind w:right="-1"/>
              <w:jc w:val="both"/>
              <w:rPr>
                <w:rFonts w:ascii="Times New Roman" w:hAnsi="Times New Roman" w:cs="Times New Roman"/>
                <w:sz w:val="20"/>
                <w:szCs w:val="20"/>
              </w:rPr>
            </w:pPr>
            <w:r w:rsidRPr="00440180">
              <w:rPr>
                <w:rFonts w:ascii="Times New Roman" w:hAnsi="Times New Roman" w:cs="Times New Roman"/>
                <w:sz w:val="20"/>
                <w:szCs w:val="20"/>
              </w:rPr>
              <w:t>устройство проездов, пешеходных дорожек и площадок;</w:t>
            </w:r>
          </w:p>
          <w:p w:rsidR="0058532F" w:rsidRPr="00440180" w:rsidRDefault="0058532F" w:rsidP="00440180">
            <w:pPr>
              <w:ind w:right="-1"/>
              <w:jc w:val="both"/>
              <w:rPr>
                <w:rFonts w:ascii="Times New Roman" w:hAnsi="Times New Roman" w:cs="Times New Roman"/>
                <w:sz w:val="20"/>
                <w:szCs w:val="20"/>
              </w:rPr>
            </w:pPr>
            <w:r w:rsidRPr="00440180">
              <w:rPr>
                <w:rFonts w:ascii="Times New Roman" w:hAnsi="Times New Roman" w:cs="Times New Roman"/>
                <w:sz w:val="20"/>
                <w:szCs w:val="20"/>
              </w:rPr>
              <w:t>г) Возведение несущих и ограждающих конструкций зданий и сооружений:</w:t>
            </w:r>
          </w:p>
          <w:p w:rsidR="0058532F" w:rsidRPr="00440180" w:rsidRDefault="0058532F" w:rsidP="00440180">
            <w:pPr>
              <w:ind w:right="-1"/>
              <w:jc w:val="both"/>
              <w:rPr>
                <w:rFonts w:ascii="Times New Roman" w:hAnsi="Times New Roman" w:cs="Times New Roman"/>
                <w:sz w:val="20"/>
                <w:szCs w:val="20"/>
              </w:rPr>
            </w:pPr>
            <w:r w:rsidRPr="00440180">
              <w:rPr>
                <w:rFonts w:ascii="Times New Roman" w:hAnsi="Times New Roman" w:cs="Times New Roman"/>
                <w:sz w:val="20"/>
                <w:szCs w:val="20"/>
              </w:rPr>
              <w:t>1) ограждающие конструкции из панелей и плит;</w:t>
            </w:r>
          </w:p>
          <w:p w:rsidR="0058532F" w:rsidRPr="00440180" w:rsidRDefault="0058532F" w:rsidP="00440180">
            <w:pPr>
              <w:ind w:right="-1"/>
              <w:jc w:val="both"/>
              <w:rPr>
                <w:rFonts w:ascii="Times New Roman" w:hAnsi="Times New Roman" w:cs="Times New Roman"/>
                <w:sz w:val="20"/>
                <w:szCs w:val="20"/>
              </w:rPr>
            </w:pPr>
            <w:r w:rsidRPr="00440180">
              <w:rPr>
                <w:rFonts w:ascii="Times New Roman" w:hAnsi="Times New Roman" w:cs="Times New Roman"/>
                <w:sz w:val="20"/>
                <w:szCs w:val="20"/>
              </w:rPr>
              <w:t>2) каркасно-обшивные перегородки;</w:t>
            </w:r>
          </w:p>
          <w:p w:rsidR="0058532F" w:rsidRPr="00440180" w:rsidRDefault="0058532F" w:rsidP="00440180">
            <w:pPr>
              <w:ind w:right="-1"/>
              <w:jc w:val="both"/>
              <w:rPr>
                <w:rFonts w:ascii="Times New Roman" w:hAnsi="Times New Roman" w:cs="Times New Roman"/>
                <w:sz w:val="20"/>
                <w:szCs w:val="20"/>
              </w:rPr>
            </w:pPr>
            <w:r w:rsidRPr="00440180">
              <w:rPr>
                <w:rFonts w:ascii="Times New Roman" w:hAnsi="Times New Roman" w:cs="Times New Roman"/>
                <w:sz w:val="20"/>
                <w:szCs w:val="20"/>
              </w:rPr>
              <w:t>3) стены из многослойных панелей;</w:t>
            </w:r>
          </w:p>
          <w:p w:rsidR="0058532F" w:rsidRPr="00440180" w:rsidRDefault="0058532F" w:rsidP="00440180">
            <w:pPr>
              <w:ind w:right="-1"/>
              <w:jc w:val="both"/>
              <w:rPr>
                <w:rFonts w:ascii="Times New Roman" w:hAnsi="Times New Roman" w:cs="Times New Roman"/>
                <w:sz w:val="20"/>
                <w:szCs w:val="20"/>
              </w:rPr>
            </w:pPr>
            <w:r w:rsidRPr="00440180">
              <w:rPr>
                <w:rFonts w:ascii="Times New Roman" w:hAnsi="Times New Roman" w:cs="Times New Roman"/>
                <w:sz w:val="20"/>
                <w:szCs w:val="20"/>
              </w:rPr>
              <w:t>4) стены и конструкции из стеклянных блоков и профильного стекла;</w:t>
            </w:r>
          </w:p>
          <w:p w:rsidR="0058532F" w:rsidRPr="00440180" w:rsidRDefault="0058532F" w:rsidP="00440180">
            <w:pPr>
              <w:ind w:right="-1"/>
              <w:jc w:val="both"/>
              <w:rPr>
                <w:rFonts w:ascii="Times New Roman" w:hAnsi="Times New Roman" w:cs="Times New Roman"/>
                <w:sz w:val="20"/>
                <w:szCs w:val="20"/>
              </w:rPr>
            </w:pPr>
            <w:r w:rsidRPr="00440180">
              <w:rPr>
                <w:rFonts w:ascii="Times New Roman" w:hAnsi="Times New Roman" w:cs="Times New Roman"/>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440180" w:rsidRDefault="0058532F" w:rsidP="00440180">
            <w:pPr>
              <w:ind w:right="-1"/>
              <w:jc w:val="both"/>
              <w:rPr>
                <w:rFonts w:ascii="Times New Roman" w:hAnsi="Times New Roman" w:cs="Times New Roman"/>
                <w:sz w:val="20"/>
                <w:szCs w:val="20"/>
              </w:rPr>
            </w:pPr>
            <w:r w:rsidRPr="00440180">
              <w:rPr>
                <w:rFonts w:ascii="Times New Roman" w:hAnsi="Times New Roman" w:cs="Times New Roman"/>
                <w:sz w:val="20"/>
                <w:szCs w:val="20"/>
              </w:rPr>
              <w:t>6) опалубочные и арматурные работы;</w:t>
            </w:r>
          </w:p>
          <w:p w:rsidR="0058532F" w:rsidRPr="00440180" w:rsidRDefault="0058532F" w:rsidP="00440180">
            <w:pPr>
              <w:ind w:right="-1"/>
              <w:jc w:val="both"/>
              <w:rPr>
                <w:rFonts w:ascii="Times New Roman" w:hAnsi="Times New Roman" w:cs="Times New Roman"/>
                <w:sz w:val="20"/>
                <w:szCs w:val="20"/>
              </w:rPr>
            </w:pPr>
            <w:r w:rsidRPr="00440180">
              <w:rPr>
                <w:rFonts w:ascii="Times New Roman" w:hAnsi="Times New Roman" w:cs="Times New Roman"/>
                <w:sz w:val="20"/>
                <w:szCs w:val="20"/>
              </w:rPr>
              <w:t>7) монтаж металлоконструкций;</w:t>
            </w:r>
          </w:p>
          <w:p w:rsidR="0058532F" w:rsidRPr="00440180" w:rsidRDefault="0058532F" w:rsidP="00440180">
            <w:pPr>
              <w:ind w:right="-1"/>
              <w:jc w:val="both"/>
              <w:rPr>
                <w:rFonts w:ascii="Times New Roman" w:hAnsi="Times New Roman" w:cs="Times New Roman"/>
                <w:sz w:val="20"/>
                <w:szCs w:val="20"/>
              </w:rPr>
            </w:pPr>
            <w:r w:rsidRPr="00440180">
              <w:rPr>
                <w:rFonts w:ascii="Times New Roman" w:hAnsi="Times New Roman" w:cs="Times New Roman"/>
                <w:sz w:val="20"/>
                <w:szCs w:val="20"/>
              </w:rPr>
              <w:t>8) конструкции зданий и сооружений;</w:t>
            </w:r>
          </w:p>
          <w:p w:rsidR="0058532F" w:rsidRPr="00440180" w:rsidRDefault="0058532F" w:rsidP="00440180">
            <w:pPr>
              <w:ind w:right="-1"/>
              <w:jc w:val="both"/>
              <w:rPr>
                <w:rFonts w:ascii="Times New Roman" w:hAnsi="Times New Roman" w:cs="Times New Roman"/>
                <w:sz w:val="20"/>
                <w:szCs w:val="20"/>
              </w:rPr>
            </w:pPr>
            <w:r w:rsidRPr="00440180">
              <w:rPr>
                <w:rFonts w:ascii="Times New Roman" w:hAnsi="Times New Roman" w:cs="Times New Roman"/>
                <w:sz w:val="20"/>
                <w:szCs w:val="20"/>
              </w:rPr>
              <w:t>11) технологические металлоконструкции;</w:t>
            </w:r>
          </w:p>
          <w:p w:rsidR="0058532F" w:rsidRPr="00440180" w:rsidRDefault="0058532F" w:rsidP="00440180">
            <w:pPr>
              <w:ind w:right="-1"/>
              <w:jc w:val="both"/>
              <w:rPr>
                <w:rFonts w:ascii="Times New Roman" w:hAnsi="Times New Roman" w:cs="Times New Roman"/>
                <w:sz w:val="20"/>
                <w:szCs w:val="20"/>
              </w:rPr>
            </w:pPr>
            <w:r w:rsidRPr="00440180">
              <w:rPr>
                <w:rFonts w:ascii="Times New Roman" w:hAnsi="Times New Roman" w:cs="Times New Roman"/>
                <w:sz w:val="20"/>
                <w:szCs w:val="20"/>
              </w:rPr>
              <w:t>12) устройство конструкций из монолитного бетона;</w:t>
            </w:r>
          </w:p>
          <w:p w:rsidR="0058532F" w:rsidRPr="00440180" w:rsidRDefault="0058532F" w:rsidP="00440180">
            <w:pPr>
              <w:ind w:right="-1"/>
              <w:jc w:val="both"/>
              <w:rPr>
                <w:rFonts w:ascii="Times New Roman" w:hAnsi="Times New Roman" w:cs="Times New Roman"/>
                <w:sz w:val="20"/>
                <w:szCs w:val="20"/>
              </w:rPr>
            </w:pPr>
            <w:r w:rsidRPr="00440180">
              <w:rPr>
                <w:rFonts w:ascii="Times New Roman" w:hAnsi="Times New Roman" w:cs="Times New Roman"/>
                <w:sz w:val="20"/>
                <w:szCs w:val="20"/>
              </w:rPr>
              <w:t>13) устройство железобетонных конструкций;</w:t>
            </w:r>
          </w:p>
          <w:p w:rsidR="0058532F" w:rsidRPr="00440180" w:rsidRDefault="0058532F" w:rsidP="00440180">
            <w:pPr>
              <w:ind w:right="-1"/>
              <w:jc w:val="both"/>
              <w:rPr>
                <w:rFonts w:ascii="Times New Roman" w:hAnsi="Times New Roman" w:cs="Times New Roman"/>
                <w:sz w:val="20"/>
                <w:szCs w:val="20"/>
              </w:rPr>
            </w:pPr>
            <w:r w:rsidRPr="00440180">
              <w:rPr>
                <w:rFonts w:ascii="Times New Roman" w:hAnsi="Times New Roman" w:cs="Times New Roman"/>
                <w:sz w:val="20"/>
                <w:szCs w:val="20"/>
              </w:rPr>
              <w:t>15) кладка из камня, кирпича и комбинированных блоков;</w:t>
            </w:r>
          </w:p>
          <w:p w:rsidR="0058532F" w:rsidRPr="00440180" w:rsidRDefault="0058532F" w:rsidP="00440180">
            <w:pPr>
              <w:ind w:right="-1"/>
              <w:jc w:val="both"/>
              <w:rPr>
                <w:rFonts w:ascii="Times New Roman" w:hAnsi="Times New Roman" w:cs="Times New Roman"/>
                <w:sz w:val="20"/>
                <w:szCs w:val="20"/>
              </w:rPr>
            </w:pPr>
            <w:r w:rsidRPr="00440180">
              <w:rPr>
                <w:rFonts w:ascii="Times New Roman" w:hAnsi="Times New Roman" w:cs="Times New Roman"/>
                <w:sz w:val="20"/>
                <w:szCs w:val="20"/>
              </w:rPr>
              <w:t>16) установка асбоцементных, гипсобетонных, легкобетонных, полимерных и комбинированных изделий;</w:t>
            </w:r>
          </w:p>
          <w:p w:rsidR="0058532F" w:rsidRPr="00440180" w:rsidRDefault="0058532F" w:rsidP="00440180">
            <w:pPr>
              <w:ind w:right="-1"/>
              <w:jc w:val="both"/>
              <w:rPr>
                <w:rFonts w:ascii="Times New Roman" w:hAnsi="Times New Roman" w:cs="Times New Roman"/>
                <w:sz w:val="20"/>
                <w:szCs w:val="20"/>
              </w:rPr>
            </w:pPr>
            <w:r w:rsidRPr="00440180">
              <w:rPr>
                <w:rFonts w:ascii="Times New Roman" w:hAnsi="Times New Roman" w:cs="Times New Roman"/>
                <w:sz w:val="20"/>
                <w:szCs w:val="20"/>
              </w:rPr>
              <w:t>17) экранирование помещений и устройство деформационных швов;</w:t>
            </w:r>
          </w:p>
          <w:p w:rsidR="0058532F" w:rsidRPr="00440180" w:rsidRDefault="0058532F" w:rsidP="00440180">
            <w:pPr>
              <w:ind w:right="-1"/>
              <w:jc w:val="both"/>
              <w:rPr>
                <w:rFonts w:ascii="Times New Roman" w:hAnsi="Times New Roman" w:cs="Times New Roman"/>
                <w:sz w:val="20"/>
                <w:szCs w:val="20"/>
              </w:rPr>
            </w:pPr>
            <w:r w:rsidRPr="00440180">
              <w:rPr>
                <w:rFonts w:ascii="Times New Roman" w:hAnsi="Times New Roman" w:cs="Times New Roman"/>
                <w:sz w:val="20"/>
                <w:szCs w:val="20"/>
              </w:rPr>
              <w:t>18) установка несущих и ограждающих деревянных конструкций и изделий;</w:t>
            </w:r>
          </w:p>
          <w:p w:rsidR="0058532F" w:rsidRPr="00440180" w:rsidRDefault="0058532F" w:rsidP="00440180">
            <w:pPr>
              <w:ind w:right="-1"/>
              <w:jc w:val="both"/>
              <w:rPr>
                <w:rFonts w:ascii="Times New Roman" w:hAnsi="Times New Roman" w:cs="Times New Roman"/>
                <w:sz w:val="20"/>
                <w:szCs w:val="20"/>
              </w:rPr>
            </w:pPr>
            <w:r w:rsidRPr="00440180">
              <w:rPr>
                <w:rFonts w:ascii="Times New Roman" w:hAnsi="Times New Roman" w:cs="Times New Roman"/>
                <w:sz w:val="20"/>
                <w:szCs w:val="20"/>
              </w:rPr>
              <w:t>з) Работы по защите конструкций и оборудования:</w:t>
            </w:r>
          </w:p>
          <w:p w:rsidR="0058532F" w:rsidRPr="00440180" w:rsidRDefault="0058532F" w:rsidP="00440180">
            <w:pPr>
              <w:ind w:right="-1"/>
              <w:jc w:val="both"/>
              <w:rPr>
                <w:rFonts w:ascii="Times New Roman" w:hAnsi="Times New Roman" w:cs="Times New Roman"/>
                <w:sz w:val="20"/>
                <w:szCs w:val="20"/>
              </w:rPr>
            </w:pPr>
            <w:r w:rsidRPr="00440180">
              <w:rPr>
                <w:rFonts w:ascii="Times New Roman" w:hAnsi="Times New Roman" w:cs="Times New Roman"/>
                <w:sz w:val="20"/>
                <w:szCs w:val="20"/>
              </w:rPr>
              <w:t>1) гидроизоляция строительных конструкций;</w:t>
            </w:r>
          </w:p>
          <w:p w:rsidR="0058532F" w:rsidRPr="00440180" w:rsidRDefault="0058532F" w:rsidP="00440180">
            <w:pPr>
              <w:ind w:right="-1"/>
              <w:jc w:val="both"/>
              <w:rPr>
                <w:rFonts w:ascii="Times New Roman" w:hAnsi="Times New Roman" w:cs="Times New Roman"/>
                <w:sz w:val="20"/>
                <w:szCs w:val="20"/>
              </w:rPr>
            </w:pPr>
            <w:r w:rsidRPr="00440180">
              <w:rPr>
                <w:rFonts w:ascii="Times New Roman" w:hAnsi="Times New Roman" w:cs="Times New Roman"/>
                <w:sz w:val="20"/>
                <w:szCs w:val="20"/>
              </w:rPr>
              <w:t>2) устройство изоляции из рулонных материалов на битумной основе и горячих асфальтовых смесей;</w:t>
            </w:r>
          </w:p>
          <w:p w:rsidR="0058532F" w:rsidRPr="00440180" w:rsidRDefault="0058532F" w:rsidP="00440180">
            <w:pPr>
              <w:ind w:right="-1"/>
              <w:jc w:val="both"/>
              <w:rPr>
                <w:rFonts w:ascii="Times New Roman" w:hAnsi="Times New Roman" w:cs="Times New Roman"/>
                <w:sz w:val="20"/>
                <w:szCs w:val="20"/>
              </w:rPr>
            </w:pPr>
            <w:r w:rsidRPr="00440180">
              <w:rPr>
                <w:rFonts w:ascii="Times New Roman" w:hAnsi="Times New Roman" w:cs="Times New Roman"/>
                <w:sz w:val="20"/>
                <w:szCs w:val="20"/>
              </w:rPr>
              <w:t>3) устройство изоляции из полимерных рулонных, комбинированных, (эмульсионно-мастичных составов) и листовых материалов;</w:t>
            </w:r>
          </w:p>
          <w:p w:rsidR="0058532F" w:rsidRPr="00440180" w:rsidRDefault="0058532F" w:rsidP="00440180">
            <w:pPr>
              <w:ind w:right="-1"/>
              <w:jc w:val="both"/>
              <w:rPr>
                <w:rFonts w:ascii="Times New Roman" w:hAnsi="Times New Roman" w:cs="Times New Roman"/>
                <w:sz w:val="20"/>
                <w:szCs w:val="20"/>
              </w:rPr>
            </w:pPr>
            <w:r w:rsidRPr="00440180">
              <w:rPr>
                <w:rFonts w:ascii="Times New Roman" w:hAnsi="Times New Roman" w:cs="Times New Roman"/>
                <w:sz w:val="20"/>
                <w:szCs w:val="20"/>
              </w:rPr>
              <w:t>4) устройство изоляции из цементных растворов;</w:t>
            </w:r>
          </w:p>
          <w:p w:rsidR="0058532F" w:rsidRPr="00440180" w:rsidRDefault="0058532F" w:rsidP="00440180">
            <w:pPr>
              <w:ind w:right="-1"/>
              <w:jc w:val="both"/>
              <w:rPr>
                <w:rFonts w:ascii="Times New Roman" w:hAnsi="Times New Roman" w:cs="Times New Roman"/>
                <w:sz w:val="20"/>
                <w:szCs w:val="20"/>
              </w:rPr>
            </w:pPr>
            <w:r w:rsidRPr="00440180">
              <w:rPr>
                <w:rFonts w:ascii="Times New Roman" w:hAnsi="Times New Roman" w:cs="Times New Roman"/>
                <w:sz w:val="20"/>
                <w:szCs w:val="20"/>
              </w:rPr>
              <w:t>5) устройство изоляции из металлических листов;</w:t>
            </w:r>
          </w:p>
          <w:p w:rsidR="0058532F" w:rsidRPr="00440180" w:rsidRDefault="0058532F" w:rsidP="00440180">
            <w:pPr>
              <w:ind w:right="-1"/>
              <w:jc w:val="both"/>
              <w:rPr>
                <w:rFonts w:ascii="Times New Roman" w:hAnsi="Times New Roman" w:cs="Times New Roman"/>
                <w:sz w:val="20"/>
                <w:szCs w:val="20"/>
              </w:rPr>
            </w:pPr>
            <w:r w:rsidRPr="00440180">
              <w:rPr>
                <w:rFonts w:ascii="Times New Roman" w:hAnsi="Times New Roman" w:cs="Times New Roman"/>
                <w:sz w:val="20"/>
                <w:szCs w:val="20"/>
              </w:rPr>
              <w:t>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440180" w:rsidRDefault="0058532F" w:rsidP="00440180">
            <w:pPr>
              <w:ind w:right="-1"/>
              <w:jc w:val="both"/>
              <w:rPr>
                <w:rFonts w:ascii="Times New Roman" w:hAnsi="Times New Roman" w:cs="Times New Roman"/>
                <w:sz w:val="20"/>
                <w:szCs w:val="20"/>
              </w:rPr>
            </w:pPr>
            <w:r w:rsidRPr="00440180">
              <w:rPr>
                <w:rFonts w:ascii="Times New Roman" w:hAnsi="Times New Roman" w:cs="Times New Roman"/>
                <w:sz w:val="20"/>
                <w:szCs w:val="20"/>
              </w:rPr>
              <w:t>7) устройство изоляции из полимерных и эмульсионно-мастичных составов;</w:t>
            </w:r>
          </w:p>
          <w:p w:rsidR="0058532F" w:rsidRPr="00440180" w:rsidRDefault="0058532F" w:rsidP="00440180">
            <w:pPr>
              <w:ind w:right="-1"/>
              <w:jc w:val="both"/>
              <w:rPr>
                <w:rFonts w:ascii="Times New Roman" w:hAnsi="Times New Roman" w:cs="Times New Roman"/>
                <w:sz w:val="20"/>
                <w:szCs w:val="20"/>
              </w:rPr>
            </w:pPr>
            <w:r w:rsidRPr="00440180">
              <w:rPr>
                <w:rFonts w:ascii="Times New Roman" w:hAnsi="Times New Roman" w:cs="Times New Roman"/>
                <w:sz w:val="20"/>
                <w:szCs w:val="20"/>
              </w:rPr>
              <w:t>и) Кровельные работы:</w:t>
            </w:r>
          </w:p>
          <w:p w:rsidR="0058532F" w:rsidRPr="00440180" w:rsidRDefault="0058532F" w:rsidP="00440180">
            <w:pPr>
              <w:ind w:right="-1"/>
              <w:jc w:val="both"/>
              <w:rPr>
                <w:rFonts w:ascii="Times New Roman" w:hAnsi="Times New Roman" w:cs="Times New Roman"/>
                <w:sz w:val="20"/>
                <w:szCs w:val="20"/>
              </w:rPr>
            </w:pPr>
            <w:r w:rsidRPr="00440180">
              <w:rPr>
                <w:rFonts w:ascii="Times New Roman" w:hAnsi="Times New Roman" w:cs="Times New Roman"/>
                <w:sz w:val="20"/>
                <w:szCs w:val="20"/>
              </w:rPr>
              <w:t>1) устройство кровель из рулонных материалов;</w:t>
            </w:r>
          </w:p>
          <w:p w:rsidR="0058532F" w:rsidRPr="00440180" w:rsidRDefault="0058532F" w:rsidP="00440180">
            <w:pPr>
              <w:ind w:right="-1"/>
              <w:jc w:val="both"/>
              <w:rPr>
                <w:rFonts w:ascii="Times New Roman" w:hAnsi="Times New Roman" w:cs="Times New Roman"/>
                <w:sz w:val="20"/>
                <w:szCs w:val="20"/>
              </w:rPr>
            </w:pPr>
            <w:r w:rsidRPr="00440180">
              <w:rPr>
                <w:rFonts w:ascii="Times New Roman" w:hAnsi="Times New Roman" w:cs="Times New Roman"/>
                <w:sz w:val="20"/>
                <w:szCs w:val="20"/>
              </w:rPr>
              <w:t>2) кровли из полимерных и эмульсионно-битумных составов;</w:t>
            </w:r>
          </w:p>
          <w:p w:rsidR="0058532F" w:rsidRPr="00440180" w:rsidRDefault="0058532F" w:rsidP="00440180">
            <w:pPr>
              <w:ind w:right="-1"/>
              <w:jc w:val="both"/>
              <w:rPr>
                <w:rFonts w:ascii="Times New Roman" w:hAnsi="Times New Roman" w:cs="Times New Roman"/>
                <w:sz w:val="20"/>
                <w:szCs w:val="20"/>
              </w:rPr>
            </w:pPr>
            <w:r w:rsidRPr="00440180">
              <w:rPr>
                <w:rFonts w:ascii="Times New Roman" w:hAnsi="Times New Roman" w:cs="Times New Roman"/>
                <w:sz w:val="20"/>
                <w:szCs w:val="20"/>
              </w:rPr>
              <w:lastRenderedPageBreak/>
              <w:t>3) устройство кровли из штучных и комбинированных материалов;</w:t>
            </w:r>
          </w:p>
          <w:p w:rsidR="0058532F" w:rsidRPr="00440180" w:rsidRDefault="0058532F" w:rsidP="00440180">
            <w:pPr>
              <w:ind w:right="-1"/>
              <w:jc w:val="both"/>
              <w:rPr>
                <w:rFonts w:ascii="Times New Roman" w:hAnsi="Times New Roman" w:cs="Times New Roman"/>
                <w:sz w:val="20"/>
                <w:szCs w:val="20"/>
              </w:rPr>
            </w:pPr>
            <w:r w:rsidRPr="00440180">
              <w:rPr>
                <w:rFonts w:ascii="Times New Roman" w:hAnsi="Times New Roman" w:cs="Times New Roman"/>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440180" w:rsidRDefault="0058532F" w:rsidP="00440180">
            <w:pPr>
              <w:ind w:right="-1"/>
              <w:jc w:val="both"/>
              <w:rPr>
                <w:rFonts w:ascii="Times New Roman" w:hAnsi="Times New Roman" w:cs="Times New Roman"/>
                <w:sz w:val="20"/>
                <w:szCs w:val="20"/>
              </w:rPr>
            </w:pPr>
            <w:r w:rsidRPr="00440180">
              <w:rPr>
                <w:rFonts w:ascii="Times New Roman" w:hAnsi="Times New Roman" w:cs="Times New Roman"/>
                <w:sz w:val="20"/>
                <w:szCs w:val="20"/>
              </w:rPr>
              <w:t>п) Изоляционные работы:</w:t>
            </w:r>
          </w:p>
          <w:p w:rsidR="0058532F" w:rsidRPr="00440180" w:rsidRDefault="0058532F" w:rsidP="00440180">
            <w:pPr>
              <w:ind w:right="-1"/>
              <w:jc w:val="both"/>
              <w:rPr>
                <w:rFonts w:ascii="Times New Roman" w:hAnsi="Times New Roman" w:cs="Times New Roman"/>
                <w:sz w:val="20"/>
                <w:szCs w:val="20"/>
              </w:rPr>
            </w:pPr>
            <w:r w:rsidRPr="00440180">
              <w:rPr>
                <w:rFonts w:ascii="Times New Roman" w:hAnsi="Times New Roman" w:cs="Times New Roman"/>
                <w:sz w:val="20"/>
                <w:szCs w:val="20"/>
              </w:rPr>
              <w:t>1) устройство изоляции из полимерных и эмульсионно-мастичных составов;</w:t>
            </w:r>
          </w:p>
          <w:p w:rsidR="0058532F" w:rsidRPr="00440180" w:rsidRDefault="0058532F" w:rsidP="00440180">
            <w:pPr>
              <w:ind w:right="-1"/>
              <w:jc w:val="both"/>
              <w:rPr>
                <w:rFonts w:ascii="Times New Roman" w:hAnsi="Times New Roman" w:cs="Times New Roman"/>
                <w:sz w:val="20"/>
                <w:szCs w:val="20"/>
              </w:rPr>
            </w:pPr>
            <w:r w:rsidRPr="00440180">
              <w:rPr>
                <w:rFonts w:ascii="Times New Roman" w:hAnsi="Times New Roman" w:cs="Times New Roman"/>
                <w:sz w:val="20"/>
                <w:szCs w:val="20"/>
              </w:rPr>
              <w:t>2) наружное утепление стен;</w:t>
            </w:r>
          </w:p>
          <w:p w:rsidR="0058532F" w:rsidRPr="00E91D83" w:rsidRDefault="0058532F" w:rsidP="00440180">
            <w:pPr>
              <w:ind w:right="-1"/>
              <w:jc w:val="both"/>
              <w:rPr>
                <w:rFonts w:ascii="Times New Roman" w:hAnsi="Times New Roman" w:cs="Times New Roman"/>
                <w:sz w:val="20"/>
                <w:szCs w:val="20"/>
              </w:rPr>
            </w:pPr>
            <w:r w:rsidRPr="00440180">
              <w:rPr>
                <w:rFonts w:ascii="Times New Roman" w:hAnsi="Times New Roman" w:cs="Times New Roman"/>
                <w:sz w:val="20"/>
                <w:szCs w:val="20"/>
              </w:rPr>
              <w:t>Примечание: работы выполнять обученным и аттестованным персоналом в соответствии с действующими СНиП ПМР и правилами безопасности.</w:t>
            </w:r>
          </w:p>
        </w:tc>
      </w:tr>
      <w:tr w:rsidR="0058532F" w:rsidRPr="00630ABD" w:rsidTr="00CF0605">
        <w:tc>
          <w:tcPr>
            <w:tcW w:w="534" w:type="dxa"/>
          </w:tcPr>
          <w:p w:rsidR="0058532F" w:rsidRDefault="0058532F" w:rsidP="00CF0605">
            <w:pP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574</w:t>
            </w:r>
          </w:p>
        </w:tc>
        <w:tc>
          <w:tcPr>
            <w:tcW w:w="2126" w:type="dxa"/>
          </w:tcPr>
          <w:p w:rsidR="00BB74F1" w:rsidRDefault="0058532F" w:rsidP="00CF0605">
            <w:pPr>
              <w:rPr>
                <w:rFonts w:ascii="Times New Roman" w:hAnsi="Times New Roman" w:cs="Times New Roman"/>
                <w:color w:val="000000"/>
                <w:sz w:val="20"/>
                <w:szCs w:val="20"/>
              </w:rPr>
            </w:pPr>
            <w:r w:rsidRPr="00CA1667">
              <w:rPr>
                <w:rFonts w:ascii="Times New Roman" w:hAnsi="Times New Roman" w:cs="Times New Roman"/>
                <w:color w:val="000000"/>
                <w:sz w:val="20"/>
                <w:szCs w:val="20"/>
              </w:rPr>
              <w:t>ООО "Альверия"</w:t>
            </w:r>
            <w:r w:rsidR="00BF27EE">
              <w:rPr>
                <w:rFonts w:ascii="Times New Roman" w:hAnsi="Times New Roman" w:cs="Times New Roman"/>
                <w:color w:val="000000"/>
                <w:sz w:val="20"/>
                <w:szCs w:val="20"/>
              </w:rPr>
              <w:t xml:space="preserve">, </w:t>
            </w:r>
          </w:p>
          <w:p w:rsidR="0058532F" w:rsidRPr="00CA1667" w:rsidRDefault="00BF27EE" w:rsidP="00CF0605">
            <w:pPr>
              <w:rPr>
                <w:rFonts w:ascii="Times New Roman" w:hAnsi="Times New Roman" w:cs="Times New Roman"/>
                <w:color w:val="000000"/>
                <w:sz w:val="20"/>
                <w:szCs w:val="20"/>
              </w:rPr>
            </w:pPr>
            <w:r>
              <w:rPr>
                <w:rFonts w:ascii="Times New Roman" w:hAnsi="Times New Roman" w:cs="Times New Roman"/>
                <w:color w:val="000000"/>
                <w:sz w:val="20"/>
                <w:szCs w:val="20"/>
              </w:rPr>
              <w:t>г. Тирасполь, ул.Энергетиков, д. 1 каб. 312</w:t>
            </w:r>
          </w:p>
        </w:tc>
        <w:tc>
          <w:tcPr>
            <w:tcW w:w="1561" w:type="dxa"/>
          </w:tcPr>
          <w:p w:rsidR="0058532F" w:rsidRPr="00CA1667" w:rsidRDefault="0058532F" w:rsidP="00CF0605">
            <w:pPr>
              <w:rPr>
                <w:rFonts w:ascii="Times New Roman" w:hAnsi="Times New Roman" w:cs="Times New Roman"/>
                <w:color w:val="000000"/>
                <w:sz w:val="20"/>
                <w:szCs w:val="20"/>
              </w:rPr>
            </w:pPr>
            <w:r w:rsidRPr="00CA1667">
              <w:rPr>
                <w:rFonts w:ascii="Times New Roman" w:hAnsi="Times New Roman" w:cs="Times New Roman"/>
                <w:color w:val="000000"/>
                <w:sz w:val="20"/>
                <w:szCs w:val="20"/>
              </w:rPr>
              <w:t>Васильшина Т.Е.</w:t>
            </w:r>
          </w:p>
        </w:tc>
        <w:tc>
          <w:tcPr>
            <w:tcW w:w="1417" w:type="dxa"/>
          </w:tcPr>
          <w:p w:rsidR="0058532F" w:rsidRPr="00787686" w:rsidRDefault="0058532F" w:rsidP="00CF0605">
            <w:pPr>
              <w:rPr>
                <w:rFonts w:ascii="Times New Roman" w:hAnsi="Times New Roman" w:cs="Times New Roman"/>
                <w:sz w:val="20"/>
                <w:szCs w:val="20"/>
              </w:rPr>
            </w:pPr>
            <w:r w:rsidRPr="001C782E">
              <w:rPr>
                <w:rFonts w:ascii="Times New Roman" w:hAnsi="Times New Roman" w:cs="Times New Roman"/>
                <w:sz w:val="20"/>
                <w:szCs w:val="20"/>
              </w:rPr>
              <w:t>01-18/7345 от</w:t>
            </w:r>
            <w:r w:rsidR="00BF27EE">
              <w:rPr>
                <w:rFonts w:ascii="Times New Roman" w:hAnsi="Times New Roman" w:cs="Times New Roman"/>
                <w:sz w:val="20"/>
                <w:szCs w:val="20"/>
              </w:rPr>
              <w:t xml:space="preserve"> 23.01.18</w:t>
            </w:r>
          </w:p>
        </w:tc>
        <w:tc>
          <w:tcPr>
            <w:tcW w:w="991" w:type="dxa"/>
          </w:tcPr>
          <w:p w:rsidR="0058532F" w:rsidRPr="00D41D28" w:rsidRDefault="00BF27EE" w:rsidP="00CF0605">
            <w:pPr>
              <w:ind w:right="-1"/>
              <w:rPr>
                <w:rFonts w:ascii="Times New Roman" w:hAnsi="Times New Roman" w:cs="Times New Roman"/>
                <w:sz w:val="20"/>
                <w:szCs w:val="20"/>
              </w:rPr>
            </w:pPr>
            <w:r>
              <w:rPr>
                <w:rFonts w:ascii="Times New Roman" w:hAnsi="Times New Roman" w:cs="Times New Roman"/>
                <w:sz w:val="20"/>
                <w:szCs w:val="20"/>
              </w:rPr>
              <w:t>28.12.17 18/12-01</w:t>
            </w:r>
          </w:p>
        </w:tc>
        <w:tc>
          <w:tcPr>
            <w:tcW w:w="8930" w:type="dxa"/>
          </w:tcPr>
          <w:p w:rsidR="0058532F" w:rsidRPr="00D41D28" w:rsidRDefault="0058532F" w:rsidP="004724D7">
            <w:pPr>
              <w:ind w:right="-1"/>
              <w:jc w:val="both"/>
              <w:rPr>
                <w:rFonts w:ascii="Times New Roman" w:hAnsi="Times New Roman" w:cs="Times New Roman"/>
                <w:sz w:val="20"/>
                <w:szCs w:val="20"/>
              </w:rPr>
            </w:pPr>
            <w:r w:rsidRPr="00D41D28">
              <w:rPr>
                <w:rFonts w:ascii="Times New Roman" w:hAnsi="Times New Roman" w:cs="Times New Roman"/>
                <w:sz w:val="20"/>
                <w:szCs w:val="20"/>
              </w:rPr>
              <w:t>Рассмотрев представленный на согласование пакет документов для продления действия лицензии ООО «Альверия», Министерство экономического развития Приднестровской Молдавской Республики считает возможным осуществление  следующих видов работ:</w:t>
            </w:r>
          </w:p>
          <w:p w:rsidR="0058532F" w:rsidRPr="00D41D28" w:rsidRDefault="0058532F" w:rsidP="004724D7">
            <w:pPr>
              <w:ind w:right="-1"/>
              <w:jc w:val="both"/>
              <w:rPr>
                <w:rFonts w:ascii="Times New Roman" w:hAnsi="Times New Roman" w:cs="Times New Roman"/>
                <w:sz w:val="20"/>
                <w:szCs w:val="20"/>
              </w:rPr>
            </w:pPr>
            <w:r w:rsidRPr="00D41D28">
              <w:rPr>
                <w:rFonts w:ascii="Times New Roman" w:hAnsi="Times New Roman" w:cs="Times New Roman"/>
                <w:sz w:val="20"/>
                <w:szCs w:val="20"/>
              </w:rPr>
              <w:t>6. Строительство:</w:t>
            </w:r>
          </w:p>
          <w:p w:rsidR="0058532F" w:rsidRPr="00D41D28" w:rsidRDefault="0058532F" w:rsidP="004724D7">
            <w:pPr>
              <w:ind w:right="-1"/>
              <w:jc w:val="both"/>
              <w:rPr>
                <w:rFonts w:ascii="Times New Roman" w:hAnsi="Times New Roman" w:cs="Times New Roman"/>
                <w:sz w:val="20"/>
                <w:szCs w:val="20"/>
              </w:rPr>
            </w:pPr>
            <w:r w:rsidRPr="00D41D28">
              <w:rPr>
                <w:rFonts w:ascii="Times New Roman" w:hAnsi="Times New Roman" w:cs="Times New Roman"/>
                <w:sz w:val="20"/>
                <w:szCs w:val="20"/>
              </w:rPr>
              <w:t>а) подготовка строительной площадки;</w:t>
            </w:r>
          </w:p>
          <w:p w:rsidR="0058532F" w:rsidRPr="00D41D28" w:rsidRDefault="0058532F" w:rsidP="004724D7">
            <w:pPr>
              <w:ind w:right="-1"/>
              <w:jc w:val="both"/>
              <w:rPr>
                <w:rFonts w:ascii="Times New Roman" w:hAnsi="Times New Roman" w:cs="Times New Roman"/>
                <w:sz w:val="20"/>
                <w:szCs w:val="20"/>
              </w:rPr>
            </w:pPr>
            <w:r w:rsidRPr="00D41D28">
              <w:rPr>
                <w:rFonts w:ascii="Times New Roman" w:hAnsi="Times New Roman" w:cs="Times New Roman"/>
                <w:sz w:val="20"/>
                <w:szCs w:val="20"/>
              </w:rPr>
              <w:t>1) разборка и демонтаж зданий и сооружений (кроме работ на зданиях и сооружениях нормального и повышенного уровня ответственности КС-2, КС-3, согласно СНиП ПМР 31-21-2017);</w:t>
            </w:r>
          </w:p>
          <w:p w:rsidR="0058532F" w:rsidRPr="00D41D28" w:rsidRDefault="0058532F" w:rsidP="004724D7">
            <w:pPr>
              <w:ind w:right="-1"/>
              <w:jc w:val="both"/>
              <w:rPr>
                <w:rFonts w:ascii="Times New Roman" w:hAnsi="Times New Roman" w:cs="Times New Roman"/>
                <w:sz w:val="20"/>
                <w:szCs w:val="20"/>
              </w:rPr>
            </w:pPr>
            <w:r w:rsidRPr="00D41D28">
              <w:rPr>
                <w:rFonts w:ascii="Times New Roman" w:hAnsi="Times New Roman" w:cs="Times New Roman"/>
                <w:sz w:val="20"/>
                <w:szCs w:val="20"/>
              </w:rPr>
              <w:t>3) гидроструйная, гидроабразивная, абразивная зачистка зданий и сооружений;</w:t>
            </w:r>
          </w:p>
          <w:p w:rsidR="0058532F" w:rsidRPr="00D41D28" w:rsidRDefault="0058532F" w:rsidP="004724D7">
            <w:pPr>
              <w:ind w:right="-1"/>
              <w:jc w:val="both"/>
              <w:rPr>
                <w:rFonts w:ascii="Times New Roman" w:hAnsi="Times New Roman" w:cs="Times New Roman"/>
                <w:sz w:val="20"/>
                <w:szCs w:val="20"/>
              </w:rPr>
            </w:pPr>
            <w:r w:rsidRPr="00D41D28">
              <w:rPr>
                <w:rFonts w:ascii="Times New Roman" w:hAnsi="Times New Roman" w:cs="Times New Roman"/>
                <w:sz w:val="20"/>
                <w:szCs w:val="20"/>
              </w:rPr>
              <w:t>б) земляные работы:</w:t>
            </w:r>
          </w:p>
          <w:p w:rsidR="0058532F" w:rsidRPr="00D41D28" w:rsidRDefault="0058532F" w:rsidP="004724D7">
            <w:pPr>
              <w:ind w:right="-1"/>
              <w:jc w:val="both"/>
              <w:rPr>
                <w:rFonts w:ascii="Times New Roman" w:hAnsi="Times New Roman" w:cs="Times New Roman"/>
                <w:sz w:val="20"/>
                <w:szCs w:val="20"/>
              </w:rPr>
            </w:pPr>
            <w:r w:rsidRPr="00D41D28">
              <w:rPr>
                <w:rFonts w:ascii="Times New Roman" w:hAnsi="Times New Roman" w:cs="Times New Roman"/>
                <w:sz w:val="20"/>
                <w:szCs w:val="20"/>
              </w:rPr>
              <w:t>1) планировка площадей;</w:t>
            </w:r>
          </w:p>
          <w:p w:rsidR="0058532F" w:rsidRPr="00D41D28" w:rsidRDefault="0058532F" w:rsidP="004724D7">
            <w:pPr>
              <w:ind w:right="-1"/>
              <w:jc w:val="both"/>
              <w:rPr>
                <w:rFonts w:ascii="Times New Roman" w:hAnsi="Times New Roman" w:cs="Times New Roman"/>
                <w:sz w:val="20"/>
                <w:szCs w:val="20"/>
              </w:rPr>
            </w:pPr>
            <w:r w:rsidRPr="00D41D28">
              <w:rPr>
                <w:rFonts w:ascii="Times New Roman" w:hAnsi="Times New Roman" w:cs="Times New Roman"/>
                <w:sz w:val="20"/>
                <w:szCs w:val="20"/>
              </w:rPr>
              <w:t>2) разработка грунтов (кроме работ на зданиях и сооружениях нормального и повышенного уровня ответственности КС-2, КС-3, согласно СНиП ПМР 31-21-2017);</w:t>
            </w:r>
          </w:p>
          <w:p w:rsidR="0058532F" w:rsidRPr="00D41D28" w:rsidRDefault="0058532F" w:rsidP="004724D7">
            <w:pPr>
              <w:ind w:right="-1"/>
              <w:jc w:val="both"/>
              <w:rPr>
                <w:rFonts w:ascii="Times New Roman" w:hAnsi="Times New Roman" w:cs="Times New Roman"/>
                <w:sz w:val="20"/>
                <w:szCs w:val="20"/>
              </w:rPr>
            </w:pPr>
            <w:r w:rsidRPr="00D41D28">
              <w:rPr>
                <w:rFonts w:ascii="Times New Roman" w:hAnsi="Times New Roman" w:cs="Times New Roman"/>
                <w:sz w:val="20"/>
                <w:szCs w:val="20"/>
              </w:rPr>
              <w:t>4) устройство дренажей и конструкций из камня;</w:t>
            </w:r>
          </w:p>
          <w:p w:rsidR="0058532F" w:rsidRPr="00D41D28" w:rsidRDefault="0058532F" w:rsidP="004724D7">
            <w:pPr>
              <w:ind w:right="-1"/>
              <w:jc w:val="both"/>
              <w:rPr>
                <w:rFonts w:ascii="Times New Roman" w:hAnsi="Times New Roman" w:cs="Times New Roman"/>
                <w:sz w:val="20"/>
                <w:szCs w:val="20"/>
              </w:rPr>
            </w:pPr>
            <w:r w:rsidRPr="00D41D28">
              <w:rPr>
                <w:rFonts w:ascii="Times New Roman" w:hAnsi="Times New Roman" w:cs="Times New Roman"/>
                <w:sz w:val="20"/>
                <w:szCs w:val="20"/>
              </w:rPr>
              <w:t>5) устройство проездов, пешеходных дорожек и площадок;</w:t>
            </w:r>
          </w:p>
          <w:p w:rsidR="0058532F" w:rsidRPr="00D41D28" w:rsidRDefault="0058532F" w:rsidP="004724D7">
            <w:pPr>
              <w:ind w:right="-1"/>
              <w:jc w:val="both"/>
              <w:rPr>
                <w:rFonts w:ascii="Times New Roman" w:hAnsi="Times New Roman" w:cs="Times New Roman"/>
                <w:sz w:val="20"/>
                <w:szCs w:val="20"/>
              </w:rPr>
            </w:pPr>
            <w:r w:rsidRPr="00D41D28">
              <w:rPr>
                <w:rFonts w:ascii="Times New Roman" w:hAnsi="Times New Roman" w:cs="Times New Roman"/>
                <w:sz w:val="20"/>
                <w:szCs w:val="20"/>
              </w:rPr>
              <w:t>г) возведение несущих и ограждающих конструкций зданий и сооружений:</w:t>
            </w:r>
          </w:p>
          <w:p w:rsidR="0058532F" w:rsidRPr="00D41D28" w:rsidRDefault="0058532F" w:rsidP="004724D7">
            <w:pPr>
              <w:ind w:right="-1"/>
              <w:jc w:val="both"/>
              <w:rPr>
                <w:rFonts w:ascii="Times New Roman" w:hAnsi="Times New Roman" w:cs="Times New Roman"/>
                <w:sz w:val="20"/>
                <w:szCs w:val="20"/>
              </w:rPr>
            </w:pPr>
            <w:r w:rsidRPr="00D41D28">
              <w:rPr>
                <w:rFonts w:ascii="Times New Roman" w:hAnsi="Times New Roman" w:cs="Times New Roman"/>
                <w:sz w:val="20"/>
                <w:szCs w:val="20"/>
              </w:rPr>
              <w:t>1) ограждающие конструкции из панелей и плит (кроме работ на зданиях и сооружениях нормального и повышенного уровня ответственности КС-2, КС-3, согласно СНиП ПМР 31-21-2017);</w:t>
            </w:r>
          </w:p>
          <w:p w:rsidR="0058532F" w:rsidRPr="00D41D28" w:rsidRDefault="0058532F" w:rsidP="004724D7">
            <w:pPr>
              <w:ind w:right="-1"/>
              <w:jc w:val="both"/>
              <w:rPr>
                <w:rFonts w:ascii="Times New Roman" w:hAnsi="Times New Roman" w:cs="Times New Roman"/>
                <w:sz w:val="20"/>
                <w:szCs w:val="20"/>
              </w:rPr>
            </w:pPr>
            <w:r w:rsidRPr="00D41D28">
              <w:rPr>
                <w:rFonts w:ascii="Times New Roman" w:hAnsi="Times New Roman" w:cs="Times New Roman"/>
                <w:sz w:val="20"/>
                <w:szCs w:val="20"/>
              </w:rPr>
              <w:t>2) каркасно-обшивные перегородки;</w:t>
            </w:r>
          </w:p>
          <w:p w:rsidR="0058532F" w:rsidRPr="00D41D28" w:rsidRDefault="0058532F" w:rsidP="004724D7">
            <w:pPr>
              <w:ind w:right="-1"/>
              <w:jc w:val="both"/>
              <w:rPr>
                <w:rFonts w:ascii="Times New Roman" w:hAnsi="Times New Roman" w:cs="Times New Roman"/>
                <w:sz w:val="20"/>
                <w:szCs w:val="20"/>
              </w:rPr>
            </w:pPr>
            <w:r w:rsidRPr="00D41D28">
              <w:rPr>
                <w:rFonts w:ascii="Times New Roman" w:hAnsi="Times New Roman" w:cs="Times New Roman"/>
                <w:sz w:val="20"/>
                <w:szCs w:val="20"/>
              </w:rPr>
              <w:t>6) опалубочные и арматурные работы (кроме работ на зданиях и сооружениях нормального и повышенного уровня ответственности КС-2, КС-3, согласно СНиП ПМР 31-21-2017);</w:t>
            </w:r>
          </w:p>
          <w:p w:rsidR="0058532F" w:rsidRPr="00D41D28" w:rsidRDefault="0058532F" w:rsidP="004724D7">
            <w:pPr>
              <w:ind w:right="-1"/>
              <w:jc w:val="both"/>
              <w:rPr>
                <w:rFonts w:ascii="Times New Roman" w:hAnsi="Times New Roman" w:cs="Times New Roman"/>
                <w:sz w:val="20"/>
                <w:szCs w:val="20"/>
              </w:rPr>
            </w:pPr>
            <w:r w:rsidRPr="00D41D28">
              <w:rPr>
                <w:rFonts w:ascii="Times New Roman" w:hAnsi="Times New Roman" w:cs="Times New Roman"/>
                <w:sz w:val="20"/>
                <w:szCs w:val="20"/>
              </w:rPr>
              <w:t>8) конструкции зданий и сооружений (кроме работ на зданиях и сооружениях нормального и повышенного уровня ответственности КС-2, КС-3, согласно СНиП ПМР 31-21-2017);</w:t>
            </w:r>
          </w:p>
          <w:p w:rsidR="0058532F" w:rsidRPr="00D41D28" w:rsidRDefault="0058532F" w:rsidP="004724D7">
            <w:pPr>
              <w:ind w:right="-1"/>
              <w:jc w:val="both"/>
              <w:rPr>
                <w:rFonts w:ascii="Times New Roman" w:hAnsi="Times New Roman" w:cs="Times New Roman"/>
                <w:sz w:val="20"/>
                <w:szCs w:val="20"/>
              </w:rPr>
            </w:pPr>
            <w:r w:rsidRPr="00D41D28">
              <w:rPr>
                <w:rFonts w:ascii="Times New Roman" w:hAnsi="Times New Roman" w:cs="Times New Roman"/>
                <w:sz w:val="20"/>
                <w:szCs w:val="20"/>
              </w:rPr>
              <w:t>12) устройство конструкций из монолитного бетона (кроме работ на зданиях и сооружениях нормального и повышенного уровня ответственности КС-2, КС-3, согласно СНиП ПМР 31-21-2017);</w:t>
            </w:r>
          </w:p>
          <w:p w:rsidR="0058532F" w:rsidRPr="00D41D28" w:rsidRDefault="0058532F" w:rsidP="004724D7">
            <w:pPr>
              <w:ind w:right="-1"/>
              <w:jc w:val="both"/>
              <w:rPr>
                <w:rFonts w:ascii="Times New Roman" w:hAnsi="Times New Roman" w:cs="Times New Roman"/>
                <w:sz w:val="20"/>
                <w:szCs w:val="20"/>
              </w:rPr>
            </w:pPr>
            <w:r w:rsidRPr="00D41D28">
              <w:rPr>
                <w:rFonts w:ascii="Times New Roman" w:hAnsi="Times New Roman" w:cs="Times New Roman"/>
                <w:sz w:val="20"/>
                <w:szCs w:val="20"/>
              </w:rPr>
              <w:t>13) устройство железобетонных конструкций (кроме работ на зданиях и сооружениях нормального и повышенного уровня ответственности КС-2, КС-3, согласно СНиП ПМР 31-21-2017);</w:t>
            </w:r>
          </w:p>
          <w:p w:rsidR="0058532F" w:rsidRPr="00D41D28" w:rsidRDefault="0058532F" w:rsidP="004724D7">
            <w:pPr>
              <w:ind w:right="-1"/>
              <w:jc w:val="both"/>
              <w:rPr>
                <w:rFonts w:ascii="Times New Roman" w:hAnsi="Times New Roman" w:cs="Times New Roman"/>
                <w:sz w:val="20"/>
                <w:szCs w:val="20"/>
              </w:rPr>
            </w:pPr>
            <w:r w:rsidRPr="00D41D28">
              <w:rPr>
                <w:rFonts w:ascii="Times New Roman" w:hAnsi="Times New Roman" w:cs="Times New Roman"/>
                <w:sz w:val="20"/>
                <w:szCs w:val="20"/>
              </w:rPr>
              <w:t>15) кладка из камня, кирпича и комбинированных блоков (кроме работ на зданиях и сооружениях нормального и повышенного уровня ответственности КС-2, КС-3, согласно СНиП ПМР 31-21-2017);</w:t>
            </w:r>
          </w:p>
          <w:p w:rsidR="0058532F" w:rsidRPr="00D41D28" w:rsidRDefault="0058532F" w:rsidP="004724D7">
            <w:pPr>
              <w:ind w:right="-1"/>
              <w:jc w:val="both"/>
              <w:rPr>
                <w:rFonts w:ascii="Times New Roman" w:hAnsi="Times New Roman" w:cs="Times New Roman"/>
                <w:sz w:val="20"/>
                <w:szCs w:val="20"/>
              </w:rPr>
            </w:pPr>
            <w:r w:rsidRPr="00D41D28">
              <w:rPr>
                <w:rFonts w:ascii="Times New Roman" w:hAnsi="Times New Roman" w:cs="Times New Roman"/>
                <w:sz w:val="20"/>
                <w:szCs w:val="20"/>
              </w:rPr>
              <w:t>16) установка асбоцементных, гипсобетонных, легкобетонных, полимерных и комбинированных изделий;</w:t>
            </w:r>
          </w:p>
          <w:p w:rsidR="0058532F" w:rsidRPr="00D41D28" w:rsidRDefault="0058532F" w:rsidP="004724D7">
            <w:pPr>
              <w:ind w:right="-1"/>
              <w:jc w:val="both"/>
              <w:rPr>
                <w:rFonts w:ascii="Times New Roman" w:hAnsi="Times New Roman" w:cs="Times New Roman"/>
                <w:sz w:val="20"/>
                <w:szCs w:val="20"/>
              </w:rPr>
            </w:pPr>
            <w:r w:rsidRPr="00D41D28">
              <w:rPr>
                <w:rFonts w:ascii="Times New Roman" w:hAnsi="Times New Roman" w:cs="Times New Roman"/>
                <w:sz w:val="20"/>
                <w:szCs w:val="20"/>
              </w:rPr>
              <w:t>17) экранирование помещений и устройство деформационных швов (кроме работ на зданиях и сооружениях нормального и повышенного уровня ответственности КС-2, КС-3, согласно СНиП ПМР 31-21-2017);</w:t>
            </w:r>
          </w:p>
          <w:p w:rsidR="0058532F" w:rsidRPr="00D41D28" w:rsidRDefault="0058532F" w:rsidP="004724D7">
            <w:pPr>
              <w:ind w:right="-1"/>
              <w:jc w:val="both"/>
              <w:rPr>
                <w:rFonts w:ascii="Times New Roman" w:hAnsi="Times New Roman" w:cs="Times New Roman"/>
                <w:sz w:val="20"/>
                <w:szCs w:val="20"/>
              </w:rPr>
            </w:pPr>
            <w:r w:rsidRPr="00D41D28">
              <w:rPr>
                <w:rFonts w:ascii="Times New Roman" w:hAnsi="Times New Roman" w:cs="Times New Roman"/>
                <w:sz w:val="20"/>
                <w:szCs w:val="20"/>
              </w:rPr>
              <w:t xml:space="preserve">е) работы по устройству наружных инженерных сетей (кроме работ на сооружениях нормального уровня ответственности КС-2, согласно СНиП ПМР                31-21-2017): </w:t>
            </w:r>
          </w:p>
          <w:p w:rsidR="0058532F" w:rsidRPr="00D41D28" w:rsidRDefault="0058532F" w:rsidP="004724D7">
            <w:pPr>
              <w:ind w:right="-1"/>
              <w:jc w:val="both"/>
              <w:rPr>
                <w:rFonts w:ascii="Times New Roman" w:hAnsi="Times New Roman" w:cs="Times New Roman"/>
                <w:sz w:val="20"/>
                <w:szCs w:val="20"/>
              </w:rPr>
            </w:pPr>
            <w:r w:rsidRPr="00D41D28">
              <w:rPr>
                <w:rFonts w:ascii="Times New Roman" w:hAnsi="Times New Roman" w:cs="Times New Roman"/>
                <w:sz w:val="20"/>
                <w:szCs w:val="20"/>
              </w:rPr>
              <w:t>1) устройство колодцев, площадок, оголовков, лотков;</w:t>
            </w:r>
          </w:p>
          <w:p w:rsidR="0058532F" w:rsidRPr="00D41D28" w:rsidRDefault="0058532F" w:rsidP="004724D7">
            <w:pPr>
              <w:ind w:right="-1"/>
              <w:jc w:val="both"/>
              <w:rPr>
                <w:rFonts w:ascii="Times New Roman" w:hAnsi="Times New Roman" w:cs="Times New Roman"/>
                <w:sz w:val="20"/>
                <w:szCs w:val="20"/>
              </w:rPr>
            </w:pPr>
            <w:r w:rsidRPr="00D41D28">
              <w:rPr>
                <w:rFonts w:ascii="Times New Roman" w:hAnsi="Times New Roman" w:cs="Times New Roman"/>
                <w:sz w:val="20"/>
                <w:szCs w:val="20"/>
              </w:rPr>
              <w:lastRenderedPageBreak/>
              <w:t>2) установка запорно-регулирующей арматуры;</w:t>
            </w:r>
          </w:p>
          <w:p w:rsidR="0058532F" w:rsidRPr="00D41D28" w:rsidRDefault="0058532F" w:rsidP="004724D7">
            <w:pPr>
              <w:ind w:right="-1"/>
              <w:jc w:val="both"/>
              <w:rPr>
                <w:rFonts w:ascii="Times New Roman" w:hAnsi="Times New Roman" w:cs="Times New Roman"/>
                <w:sz w:val="20"/>
                <w:szCs w:val="20"/>
              </w:rPr>
            </w:pPr>
            <w:r w:rsidRPr="00D41D28">
              <w:rPr>
                <w:rFonts w:ascii="Times New Roman" w:hAnsi="Times New Roman" w:cs="Times New Roman"/>
                <w:sz w:val="20"/>
                <w:szCs w:val="20"/>
              </w:rPr>
              <w:t>4) прокладка сетей водоснабжения;</w:t>
            </w:r>
          </w:p>
          <w:p w:rsidR="0058532F" w:rsidRPr="00D41D28" w:rsidRDefault="0058532F" w:rsidP="004724D7">
            <w:pPr>
              <w:ind w:right="-1"/>
              <w:jc w:val="both"/>
              <w:rPr>
                <w:rFonts w:ascii="Times New Roman" w:hAnsi="Times New Roman" w:cs="Times New Roman"/>
                <w:sz w:val="20"/>
                <w:szCs w:val="20"/>
              </w:rPr>
            </w:pPr>
            <w:r w:rsidRPr="00D41D28">
              <w:rPr>
                <w:rFonts w:ascii="Times New Roman" w:hAnsi="Times New Roman" w:cs="Times New Roman"/>
                <w:sz w:val="20"/>
                <w:szCs w:val="20"/>
              </w:rPr>
              <w:t>5) прокладка канализационных сетей;</w:t>
            </w:r>
          </w:p>
          <w:p w:rsidR="0058532F" w:rsidRPr="00D41D28" w:rsidRDefault="0058532F" w:rsidP="004724D7">
            <w:pPr>
              <w:ind w:right="-1"/>
              <w:jc w:val="both"/>
              <w:rPr>
                <w:rFonts w:ascii="Times New Roman" w:hAnsi="Times New Roman" w:cs="Times New Roman"/>
                <w:sz w:val="20"/>
                <w:szCs w:val="20"/>
              </w:rPr>
            </w:pPr>
            <w:r w:rsidRPr="00D41D28">
              <w:rPr>
                <w:rFonts w:ascii="Times New Roman" w:hAnsi="Times New Roman" w:cs="Times New Roman"/>
                <w:sz w:val="20"/>
                <w:szCs w:val="20"/>
              </w:rPr>
              <w:t>ж) работы по устройству внутренних инженерных систем:</w:t>
            </w:r>
          </w:p>
          <w:p w:rsidR="0058532F" w:rsidRPr="00D41D28" w:rsidRDefault="0058532F" w:rsidP="004724D7">
            <w:pPr>
              <w:ind w:right="-1"/>
              <w:jc w:val="both"/>
              <w:rPr>
                <w:rFonts w:ascii="Times New Roman" w:hAnsi="Times New Roman" w:cs="Times New Roman"/>
                <w:sz w:val="20"/>
                <w:szCs w:val="20"/>
              </w:rPr>
            </w:pPr>
            <w:r w:rsidRPr="00D41D28">
              <w:rPr>
                <w:rFonts w:ascii="Times New Roman" w:hAnsi="Times New Roman" w:cs="Times New Roman"/>
                <w:sz w:val="20"/>
                <w:szCs w:val="20"/>
              </w:rPr>
              <w:t>1) устройство систем вентиляции, кондиционирования воздуха, пневмотранспорта и аспирации;</w:t>
            </w:r>
          </w:p>
          <w:p w:rsidR="0058532F" w:rsidRPr="00D41D28" w:rsidRDefault="0058532F" w:rsidP="004724D7">
            <w:pPr>
              <w:ind w:right="-1"/>
              <w:jc w:val="both"/>
              <w:rPr>
                <w:rFonts w:ascii="Times New Roman" w:hAnsi="Times New Roman" w:cs="Times New Roman"/>
                <w:sz w:val="20"/>
                <w:szCs w:val="20"/>
              </w:rPr>
            </w:pPr>
            <w:r w:rsidRPr="00D41D28">
              <w:rPr>
                <w:rFonts w:ascii="Times New Roman" w:hAnsi="Times New Roman" w:cs="Times New Roman"/>
                <w:sz w:val="20"/>
                <w:szCs w:val="20"/>
              </w:rPr>
              <w:t>2) прокладка внутренних сетей водоснабжения;</w:t>
            </w:r>
          </w:p>
          <w:p w:rsidR="0058532F" w:rsidRPr="00D41D28" w:rsidRDefault="0058532F" w:rsidP="004724D7">
            <w:pPr>
              <w:ind w:right="-1"/>
              <w:jc w:val="both"/>
              <w:rPr>
                <w:rFonts w:ascii="Times New Roman" w:hAnsi="Times New Roman" w:cs="Times New Roman"/>
                <w:sz w:val="20"/>
                <w:szCs w:val="20"/>
              </w:rPr>
            </w:pPr>
            <w:r w:rsidRPr="00D41D28">
              <w:rPr>
                <w:rFonts w:ascii="Times New Roman" w:hAnsi="Times New Roman" w:cs="Times New Roman"/>
                <w:sz w:val="20"/>
                <w:szCs w:val="20"/>
              </w:rPr>
              <w:t>3) прокладка внутренних канализационных сетей;</w:t>
            </w:r>
          </w:p>
          <w:p w:rsidR="0058532F" w:rsidRPr="00D41D28" w:rsidRDefault="0058532F" w:rsidP="004724D7">
            <w:pPr>
              <w:ind w:right="-1"/>
              <w:jc w:val="both"/>
              <w:rPr>
                <w:rFonts w:ascii="Times New Roman" w:hAnsi="Times New Roman" w:cs="Times New Roman"/>
                <w:sz w:val="20"/>
                <w:szCs w:val="20"/>
              </w:rPr>
            </w:pPr>
            <w:r w:rsidRPr="00D41D28">
              <w:rPr>
                <w:rFonts w:ascii="Times New Roman" w:hAnsi="Times New Roman" w:cs="Times New Roman"/>
                <w:sz w:val="20"/>
                <w:szCs w:val="20"/>
              </w:rPr>
              <w:t>4) установка приборов учета и контроля;</w:t>
            </w:r>
          </w:p>
          <w:p w:rsidR="0058532F" w:rsidRPr="00D41D28" w:rsidRDefault="0058532F" w:rsidP="004724D7">
            <w:pPr>
              <w:ind w:right="-1"/>
              <w:jc w:val="both"/>
              <w:rPr>
                <w:rFonts w:ascii="Times New Roman" w:hAnsi="Times New Roman" w:cs="Times New Roman"/>
                <w:sz w:val="20"/>
                <w:szCs w:val="20"/>
              </w:rPr>
            </w:pPr>
            <w:r w:rsidRPr="00D41D28">
              <w:rPr>
                <w:rFonts w:ascii="Times New Roman" w:hAnsi="Times New Roman" w:cs="Times New Roman"/>
                <w:sz w:val="20"/>
                <w:szCs w:val="20"/>
              </w:rPr>
              <w:t>з) работы по защите конструкций и оборудования:</w:t>
            </w:r>
          </w:p>
          <w:p w:rsidR="0058532F" w:rsidRPr="00D41D28" w:rsidRDefault="0058532F" w:rsidP="004724D7">
            <w:pPr>
              <w:ind w:right="-1"/>
              <w:jc w:val="both"/>
              <w:rPr>
                <w:rFonts w:ascii="Times New Roman" w:hAnsi="Times New Roman" w:cs="Times New Roman"/>
                <w:sz w:val="20"/>
                <w:szCs w:val="20"/>
              </w:rPr>
            </w:pPr>
            <w:r w:rsidRPr="00D41D28">
              <w:rPr>
                <w:rFonts w:ascii="Times New Roman" w:hAnsi="Times New Roman" w:cs="Times New Roman"/>
                <w:sz w:val="20"/>
                <w:szCs w:val="20"/>
              </w:rPr>
              <w:t>1) гидроизоляция строительных конструкций;</w:t>
            </w:r>
          </w:p>
          <w:p w:rsidR="0058532F" w:rsidRPr="00D41D28" w:rsidRDefault="0058532F" w:rsidP="004724D7">
            <w:pPr>
              <w:ind w:right="-1"/>
              <w:jc w:val="both"/>
              <w:rPr>
                <w:rFonts w:ascii="Times New Roman" w:hAnsi="Times New Roman" w:cs="Times New Roman"/>
                <w:sz w:val="20"/>
                <w:szCs w:val="20"/>
              </w:rPr>
            </w:pPr>
            <w:r w:rsidRPr="00D41D28">
              <w:rPr>
                <w:rFonts w:ascii="Times New Roman" w:hAnsi="Times New Roman" w:cs="Times New Roman"/>
                <w:sz w:val="20"/>
                <w:szCs w:val="20"/>
              </w:rPr>
              <w:t>2) устройство изоляции из рулонных материалов на битумной основе и горячих асфальтовых смесей;</w:t>
            </w:r>
          </w:p>
          <w:p w:rsidR="0058532F" w:rsidRPr="00D41D28" w:rsidRDefault="0058532F" w:rsidP="004724D7">
            <w:pPr>
              <w:ind w:right="-1"/>
              <w:jc w:val="both"/>
              <w:rPr>
                <w:rFonts w:ascii="Times New Roman" w:hAnsi="Times New Roman" w:cs="Times New Roman"/>
                <w:sz w:val="20"/>
                <w:szCs w:val="20"/>
              </w:rPr>
            </w:pPr>
            <w:r w:rsidRPr="00D41D28">
              <w:rPr>
                <w:rFonts w:ascii="Times New Roman" w:hAnsi="Times New Roman" w:cs="Times New Roman"/>
                <w:sz w:val="20"/>
                <w:szCs w:val="20"/>
              </w:rPr>
              <w:t>3) устройство изоляции из полимерных рулонных, комбинированных, (эмульсионно-мастичных составов) и листовых материалов;</w:t>
            </w:r>
          </w:p>
          <w:p w:rsidR="0058532F" w:rsidRPr="00D41D28" w:rsidRDefault="0058532F" w:rsidP="004724D7">
            <w:pPr>
              <w:ind w:right="-1"/>
              <w:jc w:val="both"/>
              <w:rPr>
                <w:rFonts w:ascii="Times New Roman" w:hAnsi="Times New Roman" w:cs="Times New Roman"/>
                <w:sz w:val="20"/>
                <w:szCs w:val="20"/>
              </w:rPr>
            </w:pPr>
            <w:r w:rsidRPr="00D41D28">
              <w:rPr>
                <w:rFonts w:ascii="Times New Roman" w:hAnsi="Times New Roman" w:cs="Times New Roman"/>
                <w:sz w:val="20"/>
                <w:szCs w:val="20"/>
              </w:rPr>
              <w:t>4) устройство изоляции из цементных растворов;</w:t>
            </w:r>
          </w:p>
          <w:p w:rsidR="0058532F" w:rsidRPr="00D41D28" w:rsidRDefault="0058532F" w:rsidP="004724D7">
            <w:pPr>
              <w:ind w:right="-1"/>
              <w:jc w:val="both"/>
              <w:rPr>
                <w:rFonts w:ascii="Times New Roman" w:hAnsi="Times New Roman" w:cs="Times New Roman"/>
                <w:sz w:val="20"/>
                <w:szCs w:val="20"/>
              </w:rPr>
            </w:pPr>
            <w:r w:rsidRPr="00D41D28">
              <w:rPr>
                <w:rFonts w:ascii="Times New Roman" w:hAnsi="Times New Roman" w:cs="Times New Roman"/>
                <w:sz w:val="20"/>
                <w:szCs w:val="20"/>
              </w:rPr>
              <w:t>5) устройство изоляции из металлических листов;</w:t>
            </w:r>
          </w:p>
          <w:p w:rsidR="0058532F" w:rsidRPr="00D41D28" w:rsidRDefault="0058532F" w:rsidP="004724D7">
            <w:pPr>
              <w:ind w:right="-1"/>
              <w:jc w:val="both"/>
              <w:rPr>
                <w:rFonts w:ascii="Times New Roman" w:hAnsi="Times New Roman" w:cs="Times New Roman"/>
                <w:sz w:val="20"/>
                <w:szCs w:val="20"/>
              </w:rPr>
            </w:pPr>
            <w:r w:rsidRPr="00D41D28">
              <w:rPr>
                <w:rFonts w:ascii="Times New Roman" w:hAnsi="Times New Roman" w:cs="Times New Roman"/>
                <w:sz w:val="20"/>
                <w:szCs w:val="20"/>
              </w:rPr>
              <w:t>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D41D28" w:rsidRDefault="0058532F" w:rsidP="004724D7">
            <w:pPr>
              <w:ind w:right="-1"/>
              <w:jc w:val="both"/>
              <w:rPr>
                <w:rFonts w:ascii="Times New Roman" w:hAnsi="Times New Roman" w:cs="Times New Roman"/>
                <w:sz w:val="20"/>
                <w:szCs w:val="20"/>
              </w:rPr>
            </w:pPr>
            <w:r w:rsidRPr="00D41D28">
              <w:rPr>
                <w:rFonts w:ascii="Times New Roman" w:hAnsi="Times New Roman" w:cs="Times New Roman"/>
                <w:sz w:val="20"/>
                <w:szCs w:val="20"/>
              </w:rPr>
              <w:t>7) устройство изоляции из полимерных и эмульсионно-мастичных составов;</w:t>
            </w:r>
          </w:p>
          <w:p w:rsidR="0058532F" w:rsidRPr="00D41D28" w:rsidRDefault="0058532F" w:rsidP="004724D7">
            <w:pPr>
              <w:ind w:right="-1"/>
              <w:jc w:val="both"/>
              <w:rPr>
                <w:rFonts w:ascii="Times New Roman" w:hAnsi="Times New Roman" w:cs="Times New Roman"/>
                <w:sz w:val="20"/>
                <w:szCs w:val="20"/>
              </w:rPr>
            </w:pPr>
            <w:r w:rsidRPr="00D41D28">
              <w:rPr>
                <w:rFonts w:ascii="Times New Roman" w:hAnsi="Times New Roman" w:cs="Times New Roman"/>
                <w:sz w:val="20"/>
                <w:szCs w:val="20"/>
              </w:rPr>
              <w:t>и) кровельные работы:</w:t>
            </w:r>
          </w:p>
          <w:p w:rsidR="0058532F" w:rsidRPr="00D41D28" w:rsidRDefault="0058532F" w:rsidP="004724D7">
            <w:pPr>
              <w:ind w:right="-1"/>
              <w:jc w:val="both"/>
              <w:rPr>
                <w:rFonts w:ascii="Times New Roman" w:hAnsi="Times New Roman" w:cs="Times New Roman"/>
                <w:sz w:val="20"/>
                <w:szCs w:val="20"/>
              </w:rPr>
            </w:pPr>
            <w:r w:rsidRPr="00D41D28">
              <w:rPr>
                <w:rFonts w:ascii="Times New Roman" w:hAnsi="Times New Roman" w:cs="Times New Roman"/>
                <w:sz w:val="20"/>
                <w:szCs w:val="20"/>
              </w:rPr>
              <w:t>1) устройство кровель из рулонных материалов;</w:t>
            </w:r>
          </w:p>
          <w:p w:rsidR="0058532F" w:rsidRPr="00D41D28" w:rsidRDefault="0058532F" w:rsidP="004724D7">
            <w:pPr>
              <w:ind w:right="-1"/>
              <w:jc w:val="both"/>
              <w:rPr>
                <w:rFonts w:ascii="Times New Roman" w:hAnsi="Times New Roman" w:cs="Times New Roman"/>
                <w:sz w:val="20"/>
                <w:szCs w:val="20"/>
              </w:rPr>
            </w:pPr>
            <w:r w:rsidRPr="00D41D28">
              <w:rPr>
                <w:rFonts w:ascii="Times New Roman" w:hAnsi="Times New Roman" w:cs="Times New Roman"/>
                <w:sz w:val="20"/>
                <w:szCs w:val="20"/>
              </w:rPr>
              <w:t>2) кровли из полимерных и эмульсионно-битумных составов;</w:t>
            </w:r>
          </w:p>
          <w:p w:rsidR="0058532F" w:rsidRPr="00D41D28" w:rsidRDefault="0058532F" w:rsidP="004724D7">
            <w:pPr>
              <w:ind w:right="-1"/>
              <w:jc w:val="both"/>
              <w:rPr>
                <w:rFonts w:ascii="Times New Roman" w:hAnsi="Times New Roman" w:cs="Times New Roman"/>
                <w:sz w:val="20"/>
                <w:szCs w:val="20"/>
              </w:rPr>
            </w:pPr>
            <w:r w:rsidRPr="00D41D28">
              <w:rPr>
                <w:rFonts w:ascii="Times New Roman" w:hAnsi="Times New Roman" w:cs="Times New Roman"/>
                <w:sz w:val="20"/>
                <w:szCs w:val="20"/>
              </w:rPr>
              <w:t>3) устройство кровли из штучных и комбинированных материалов;</w:t>
            </w:r>
          </w:p>
          <w:p w:rsidR="0058532F" w:rsidRPr="00D41D28" w:rsidRDefault="0058532F" w:rsidP="004724D7">
            <w:pPr>
              <w:ind w:right="-1"/>
              <w:jc w:val="both"/>
              <w:rPr>
                <w:rFonts w:ascii="Times New Roman" w:hAnsi="Times New Roman" w:cs="Times New Roman"/>
                <w:sz w:val="20"/>
                <w:szCs w:val="20"/>
              </w:rPr>
            </w:pPr>
            <w:r w:rsidRPr="00D41D28">
              <w:rPr>
                <w:rFonts w:ascii="Times New Roman" w:hAnsi="Times New Roman" w:cs="Times New Roman"/>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D41D28" w:rsidRDefault="0058532F" w:rsidP="004724D7">
            <w:pPr>
              <w:ind w:right="-1"/>
              <w:jc w:val="both"/>
              <w:rPr>
                <w:rFonts w:ascii="Times New Roman" w:hAnsi="Times New Roman" w:cs="Times New Roman"/>
                <w:sz w:val="20"/>
                <w:szCs w:val="20"/>
              </w:rPr>
            </w:pPr>
            <w:r w:rsidRPr="00D41D28">
              <w:rPr>
                <w:rFonts w:ascii="Times New Roman" w:hAnsi="Times New Roman" w:cs="Times New Roman"/>
                <w:sz w:val="20"/>
                <w:szCs w:val="20"/>
              </w:rPr>
              <w:t>н) производство отделочных работ на высоте или методом промышленного альпинизма;</w:t>
            </w:r>
          </w:p>
          <w:p w:rsidR="0058532F" w:rsidRPr="00D41D28" w:rsidRDefault="0058532F" w:rsidP="004724D7">
            <w:pPr>
              <w:ind w:right="-1"/>
              <w:jc w:val="both"/>
              <w:rPr>
                <w:rFonts w:ascii="Times New Roman" w:hAnsi="Times New Roman" w:cs="Times New Roman"/>
                <w:sz w:val="20"/>
                <w:szCs w:val="20"/>
              </w:rPr>
            </w:pPr>
            <w:r w:rsidRPr="00D41D28">
              <w:rPr>
                <w:rFonts w:ascii="Times New Roman" w:hAnsi="Times New Roman" w:cs="Times New Roman"/>
                <w:sz w:val="20"/>
                <w:szCs w:val="20"/>
              </w:rPr>
              <w:t>о) специальные бетонные работы:</w:t>
            </w:r>
          </w:p>
          <w:p w:rsidR="0058532F" w:rsidRPr="00D41D28" w:rsidRDefault="0058532F" w:rsidP="004724D7">
            <w:pPr>
              <w:ind w:right="-1"/>
              <w:jc w:val="both"/>
              <w:rPr>
                <w:rFonts w:ascii="Times New Roman" w:hAnsi="Times New Roman" w:cs="Times New Roman"/>
                <w:sz w:val="20"/>
                <w:szCs w:val="20"/>
              </w:rPr>
            </w:pPr>
            <w:r w:rsidRPr="00D41D28">
              <w:rPr>
                <w:rFonts w:ascii="Times New Roman" w:hAnsi="Times New Roman" w:cs="Times New Roman"/>
                <w:sz w:val="20"/>
                <w:szCs w:val="20"/>
              </w:rPr>
              <w:t>1) прорезка деформационных швов, технологических борозд и обработка поверхности монолитных конструкций (кроме работ на зданиях и сооружениях нормального и повышенного уровня ответственности КС-2, КС-3, согласно СНиП ПМР 31-21-2017);</w:t>
            </w:r>
          </w:p>
          <w:p w:rsidR="0058532F" w:rsidRPr="00D41D28" w:rsidRDefault="0058532F" w:rsidP="004724D7">
            <w:pPr>
              <w:ind w:right="-1"/>
              <w:jc w:val="both"/>
              <w:rPr>
                <w:rFonts w:ascii="Times New Roman" w:hAnsi="Times New Roman" w:cs="Times New Roman"/>
                <w:sz w:val="20"/>
                <w:szCs w:val="20"/>
              </w:rPr>
            </w:pPr>
            <w:r w:rsidRPr="00D41D28">
              <w:rPr>
                <w:rFonts w:ascii="Times New Roman" w:hAnsi="Times New Roman" w:cs="Times New Roman"/>
                <w:sz w:val="20"/>
                <w:szCs w:val="20"/>
              </w:rPr>
              <w:t>2) цементация швов;</w:t>
            </w:r>
          </w:p>
          <w:p w:rsidR="0058532F" w:rsidRPr="00D41D28" w:rsidRDefault="0058532F" w:rsidP="004724D7">
            <w:pPr>
              <w:ind w:right="-1"/>
              <w:jc w:val="both"/>
              <w:rPr>
                <w:rFonts w:ascii="Times New Roman" w:hAnsi="Times New Roman" w:cs="Times New Roman"/>
                <w:sz w:val="20"/>
                <w:szCs w:val="20"/>
              </w:rPr>
            </w:pPr>
            <w:r w:rsidRPr="00D41D28">
              <w:rPr>
                <w:rFonts w:ascii="Times New Roman" w:hAnsi="Times New Roman" w:cs="Times New Roman"/>
                <w:sz w:val="20"/>
                <w:szCs w:val="20"/>
              </w:rPr>
              <w:t>п) изоляционные работы:</w:t>
            </w:r>
          </w:p>
          <w:p w:rsidR="0058532F" w:rsidRPr="00D41D28" w:rsidRDefault="0058532F" w:rsidP="004724D7">
            <w:pPr>
              <w:ind w:right="-1"/>
              <w:jc w:val="both"/>
              <w:rPr>
                <w:rFonts w:ascii="Times New Roman" w:hAnsi="Times New Roman" w:cs="Times New Roman"/>
                <w:sz w:val="20"/>
                <w:szCs w:val="20"/>
              </w:rPr>
            </w:pPr>
            <w:r w:rsidRPr="00D41D28">
              <w:rPr>
                <w:rFonts w:ascii="Times New Roman" w:hAnsi="Times New Roman" w:cs="Times New Roman"/>
                <w:sz w:val="20"/>
                <w:szCs w:val="20"/>
              </w:rPr>
              <w:t>1) устройство изоляции из полимерных и эмульсионно-мастичных составов;</w:t>
            </w:r>
          </w:p>
          <w:p w:rsidR="0058532F" w:rsidRPr="00D41D28" w:rsidRDefault="0058532F" w:rsidP="004724D7">
            <w:pPr>
              <w:ind w:right="-1"/>
              <w:jc w:val="both"/>
              <w:rPr>
                <w:rFonts w:ascii="Times New Roman" w:hAnsi="Times New Roman" w:cs="Times New Roman"/>
                <w:sz w:val="20"/>
                <w:szCs w:val="20"/>
              </w:rPr>
            </w:pPr>
            <w:r w:rsidRPr="00D41D28">
              <w:rPr>
                <w:rFonts w:ascii="Times New Roman" w:hAnsi="Times New Roman" w:cs="Times New Roman"/>
                <w:sz w:val="20"/>
                <w:szCs w:val="20"/>
              </w:rPr>
              <w:t>2) наружное утепление стен;</w:t>
            </w:r>
          </w:p>
          <w:p w:rsidR="0058532F" w:rsidRPr="00E91D83" w:rsidRDefault="0058532F" w:rsidP="004724D7">
            <w:pPr>
              <w:ind w:right="-1"/>
              <w:jc w:val="both"/>
              <w:rPr>
                <w:rFonts w:ascii="Times New Roman" w:hAnsi="Times New Roman" w:cs="Times New Roman"/>
                <w:sz w:val="20"/>
                <w:szCs w:val="20"/>
              </w:rPr>
            </w:pPr>
            <w:r w:rsidRPr="00D41D28">
              <w:rPr>
                <w:rFonts w:ascii="Times New Roman" w:hAnsi="Times New Roman" w:cs="Times New Roman"/>
                <w:sz w:val="20"/>
                <w:szCs w:val="20"/>
              </w:rPr>
              <w:t>3) ремонт межпанельных швов.</w:t>
            </w:r>
          </w:p>
        </w:tc>
      </w:tr>
      <w:tr w:rsidR="0058532F" w:rsidRPr="00630ABD" w:rsidTr="00CF0605">
        <w:tc>
          <w:tcPr>
            <w:tcW w:w="534" w:type="dxa"/>
          </w:tcPr>
          <w:p w:rsidR="0058532F" w:rsidRDefault="0058532F" w:rsidP="00CF0605">
            <w:pP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575</w:t>
            </w:r>
          </w:p>
          <w:p w:rsidR="0058532F" w:rsidRDefault="0058532F" w:rsidP="00CF0605">
            <w:pPr>
              <w:rPr>
                <w:rFonts w:ascii="Times New Roman" w:hAnsi="Times New Roman" w:cs="Times New Roman"/>
                <w:color w:val="000000"/>
                <w:sz w:val="20"/>
                <w:szCs w:val="20"/>
              </w:rPr>
            </w:pPr>
          </w:p>
          <w:p w:rsidR="0058532F" w:rsidRDefault="0058532F" w:rsidP="00CF0605">
            <w:pPr>
              <w:rPr>
                <w:rFonts w:ascii="Times New Roman" w:hAnsi="Times New Roman" w:cs="Times New Roman"/>
                <w:color w:val="000000"/>
                <w:sz w:val="20"/>
                <w:szCs w:val="20"/>
              </w:rPr>
            </w:pPr>
          </w:p>
          <w:p w:rsidR="0058532F" w:rsidRDefault="0058532F" w:rsidP="00CF0605">
            <w:pPr>
              <w:rPr>
                <w:rFonts w:ascii="Times New Roman" w:hAnsi="Times New Roman" w:cs="Times New Roman"/>
                <w:color w:val="000000"/>
                <w:sz w:val="20"/>
                <w:szCs w:val="20"/>
              </w:rPr>
            </w:pPr>
          </w:p>
          <w:p w:rsidR="0058532F" w:rsidRDefault="0058532F" w:rsidP="00CF0605">
            <w:pPr>
              <w:rPr>
                <w:rFonts w:ascii="Times New Roman" w:hAnsi="Times New Roman" w:cs="Times New Roman"/>
                <w:color w:val="000000"/>
                <w:sz w:val="20"/>
                <w:szCs w:val="20"/>
              </w:rPr>
            </w:pPr>
          </w:p>
          <w:p w:rsidR="0058532F" w:rsidRDefault="0058532F" w:rsidP="00CF0605">
            <w:pPr>
              <w:rPr>
                <w:rFonts w:ascii="Times New Roman" w:hAnsi="Times New Roman" w:cs="Times New Roman"/>
                <w:color w:val="000000"/>
                <w:sz w:val="20"/>
                <w:szCs w:val="20"/>
              </w:rPr>
            </w:pPr>
          </w:p>
          <w:p w:rsidR="0058532F" w:rsidRDefault="0058532F" w:rsidP="00CF0605">
            <w:pPr>
              <w:rPr>
                <w:rFonts w:ascii="Times New Roman" w:hAnsi="Times New Roman" w:cs="Times New Roman"/>
                <w:color w:val="000000"/>
                <w:sz w:val="20"/>
                <w:szCs w:val="20"/>
              </w:rPr>
            </w:pPr>
          </w:p>
          <w:p w:rsidR="0058532F" w:rsidRDefault="0058532F" w:rsidP="00CF0605">
            <w:pPr>
              <w:rPr>
                <w:rFonts w:ascii="Times New Roman" w:hAnsi="Times New Roman" w:cs="Times New Roman"/>
                <w:color w:val="000000"/>
                <w:sz w:val="20"/>
                <w:szCs w:val="20"/>
              </w:rPr>
            </w:pPr>
          </w:p>
        </w:tc>
        <w:tc>
          <w:tcPr>
            <w:tcW w:w="2126" w:type="dxa"/>
          </w:tcPr>
          <w:p w:rsidR="00BB74F1" w:rsidRDefault="0058532F" w:rsidP="00CF0605">
            <w:pPr>
              <w:rPr>
                <w:rFonts w:ascii="Times New Roman" w:hAnsi="Times New Roman" w:cs="Times New Roman"/>
                <w:color w:val="000000"/>
                <w:sz w:val="20"/>
                <w:szCs w:val="20"/>
              </w:rPr>
            </w:pPr>
            <w:r w:rsidRPr="00CA1667">
              <w:rPr>
                <w:rFonts w:ascii="Times New Roman" w:hAnsi="Times New Roman" w:cs="Times New Roman"/>
                <w:color w:val="000000"/>
                <w:sz w:val="20"/>
                <w:szCs w:val="20"/>
              </w:rPr>
              <w:t>ООО "Центр оконных технологий"</w:t>
            </w:r>
            <w:r w:rsidR="00BF27EE">
              <w:rPr>
                <w:rFonts w:ascii="Times New Roman" w:hAnsi="Times New Roman" w:cs="Times New Roman"/>
                <w:color w:val="000000"/>
                <w:sz w:val="20"/>
                <w:szCs w:val="20"/>
              </w:rPr>
              <w:t>,</w:t>
            </w:r>
          </w:p>
          <w:p w:rsidR="0058532F" w:rsidRDefault="00BF27EE" w:rsidP="00CF0605">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г. Тирасполь, пер. Набережный, д. 1 кв. 76</w:t>
            </w:r>
          </w:p>
          <w:p w:rsidR="0058532F" w:rsidRDefault="0058532F" w:rsidP="00CF0605">
            <w:pPr>
              <w:rPr>
                <w:rFonts w:ascii="Times New Roman" w:hAnsi="Times New Roman" w:cs="Times New Roman"/>
                <w:color w:val="000000"/>
                <w:sz w:val="20"/>
                <w:szCs w:val="20"/>
              </w:rPr>
            </w:pPr>
          </w:p>
          <w:p w:rsidR="0058532F" w:rsidRDefault="0058532F" w:rsidP="00CF0605">
            <w:pPr>
              <w:rPr>
                <w:rFonts w:ascii="Times New Roman" w:hAnsi="Times New Roman" w:cs="Times New Roman"/>
                <w:color w:val="000000"/>
                <w:sz w:val="20"/>
                <w:szCs w:val="20"/>
              </w:rPr>
            </w:pPr>
          </w:p>
          <w:p w:rsidR="0058532F" w:rsidRDefault="0058532F" w:rsidP="00CF0605">
            <w:pPr>
              <w:rPr>
                <w:rFonts w:ascii="Times New Roman" w:hAnsi="Times New Roman" w:cs="Times New Roman"/>
                <w:color w:val="000000"/>
                <w:sz w:val="20"/>
                <w:szCs w:val="20"/>
              </w:rPr>
            </w:pPr>
          </w:p>
          <w:p w:rsidR="0058532F" w:rsidRDefault="0058532F" w:rsidP="00CF0605">
            <w:pPr>
              <w:rPr>
                <w:rFonts w:ascii="Times New Roman" w:hAnsi="Times New Roman" w:cs="Times New Roman"/>
                <w:color w:val="000000"/>
                <w:sz w:val="20"/>
                <w:szCs w:val="20"/>
              </w:rPr>
            </w:pPr>
          </w:p>
          <w:p w:rsidR="0058532F" w:rsidRDefault="0058532F" w:rsidP="00CF0605">
            <w:pPr>
              <w:rPr>
                <w:rFonts w:ascii="Times New Roman" w:hAnsi="Times New Roman" w:cs="Times New Roman"/>
                <w:color w:val="000000"/>
                <w:sz w:val="20"/>
                <w:szCs w:val="20"/>
              </w:rPr>
            </w:pPr>
          </w:p>
          <w:p w:rsidR="0058532F" w:rsidRPr="00CA1667" w:rsidRDefault="0058532F" w:rsidP="00CF0605">
            <w:pPr>
              <w:rPr>
                <w:rFonts w:ascii="Times New Roman" w:hAnsi="Times New Roman" w:cs="Times New Roman"/>
                <w:color w:val="000000"/>
                <w:sz w:val="20"/>
                <w:szCs w:val="20"/>
              </w:rPr>
            </w:pPr>
          </w:p>
        </w:tc>
        <w:tc>
          <w:tcPr>
            <w:tcW w:w="1561" w:type="dxa"/>
          </w:tcPr>
          <w:p w:rsidR="0058532F" w:rsidRDefault="0058532F" w:rsidP="00CF0605">
            <w:pPr>
              <w:rPr>
                <w:rFonts w:ascii="Times New Roman" w:hAnsi="Times New Roman" w:cs="Times New Roman"/>
                <w:color w:val="000000"/>
                <w:sz w:val="20"/>
                <w:szCs w:val="20"/>
              </w:rPr>
            </w:pPr>
            <w:r w:rsidRPr="00CA1667">
              <w:rPr>
                <w:rFonts w:ascii="Times New Roman" w:hAnsi="Times New Roman" w:cs="Times New Roman"/>
                <w:color w:val="000000"/>
                <w:sz w:val="20"/>
                <w:szCs w:val="20"/>
              </w:rPr>
              <w:lastRenderedPageBreak/>
              <w:t>Дерменжи С.В.</w:t>
            </w:r>
          </w:p>
          <w:p w:rsidR="0058532F" w:rsidRDefault="0058532F" w:rsidP="00CF0605">
            <w:pPr>
              <w:rPr>
                <w:rFonts w:ascii="Times New Roman" w:hAnsi="Times New Roman" w:cs="Times New Roman"/>
                <w:color w:val="000000"/>
                <w:sz w:val="20"/>
                <w:szCs w:val="20"/>
              </w:rPr>
            </w:pPr>
          </w:p>
          <w:p w:rsidR="0058532F" w:rsidRDefault="0058532F" w:rsidP="00CF0605">
            <w:pPr>
              <w:rPr>
                <w:rFonts w:ascii="Times New Roman" w:hAnsi="Times New Roman" w:cs="Times New Roman"/>
                <w:color w:val="000000"/>
                <w:sz w:val="20"/>
                <w:szCs w:val="20"/>
              </w:rPr>
            </w:pPr>
          </w:p>
          <w:p w:rsidR="0058532F" w:rsidRDefault="0058532F" w:rsidP="00CF0605">
            <w:pPr>
              <w:rPr>
                <w:rFonts w:ascii="Times New Roman" w:hAnsi="Times New Roman" w:cs="Times New Roman"/>
                <w:color w:val="000000"/>
                <w:sz w:val="20"/>
                <w:szCs w:val="20"/>
              </w:rPr>
            </w:pPr>
          </w:p>
          <w:p w:rsidR="0058532F" w:rsidRDefault="0058532F" w:rsidP="00CF0605">
            <w:pPr>
              <w:rPr>
                <w:rFonts w:ascii="Times New Roman" w:hAnsi="Times New Roman" w:cs="Times New Roman"/>
                <w:color w:val="000000"/>
                <w:sz w:val="20"/>
                <w:szCs w:val="20"/>
              </w:rPr>
            </w:pPr>
          </w:p>
          <w:p w:rsidR="0058532F" w:rsidRDefault="0058532F" w:rsidP="00CF0605">
            <w:pPr>
              <w:rPr>
                <w:rFonts w:ascii="Times New Roman" w:hAnsi="Times New Roman" w:cs="Times New Roman"/>
                <w:color w:val="000000"/>
                <w:sz w:val="20"/>
                <w:szCs w:val="20"/>
              </w:rPr>
            </w:pPr>
          </w:p>
          <w:p w:rsidR="0058532F" w:rsidRDefault="0058532F" w:rsidP="00CF0605">
            <w:pPr>
              <w:rPr>
                <w:rFonts w:ascii="Times New Roman" w:hAnsi="Times New Roman" w:cs="Times New Roman"/>
                <w:color w:val="000000"/>
                <w:sz w:val="20"/>
                <w:szCs w:val="20"/>
              </w:rPr>
            </w:pPr>
          </w:p>
          <w:p w:rsidR="0058532F" w:rsidRPr="00CA1667" w:rsidRDefault="0058532F" w:rsidP="00CF0605">
            <w:pPr>
              <w:rPr>
                <w:rFonts w:ascii="Times New Roman" w:hAnsi="Times New Roman" w:cs="Times New Roman"/>
                <w:color w:val="000000"/>
                <w:sz w:val="20"/>
                <w:szCs w:val="20"/>
              </w:rPr>
            </w:pPr>
          </w:p>
        </w:tc>
        <w:tc>
          <w:tcPr>
            <w:tcW w:w="1417" w:type="dxa"/>
          </w:tcPr>
          <w:p w:rsidR="0058532F" w:rsidRPr="00787686" w:rsidRDefault="0058532F" w:rsidP="00CF0605">
            <w:pPr>
              <w:rPr>
                <w:rFonts w:ascii="Times New Roman" w:hAnsi="Times New Roman" w:cs="Times New Roman"/>
                <w:sz w:val="20"/>
                <w:szCs w:val="20"/>
              </w:rPr>
            </w:pPr>
            <w:r>
              <w:rPr>
                <w:rFonts w:ascii="Times New Roman" w:hAnsi="Times New Roman" w:cs="Times New Roman"/>
                <w:sz w:val="20"/>
                <w:szCs w:val="20"/>
              </w:rPr>
              <w:t>01-18/7347 от 11.02.2018 г.</w:t>
            </w:r>
          </w:p>
        </w:tc>
        <w:tc>
          <w:tcPr>
            <w:tcW w:w="991" w:type="dxa"/>
          </w:tcPr>
          <w:p w:rsidR="0058532F" w:rsidRPr="00BB2996" w:rsidRDefault="00BF27EE" w:rsidP="00CF0605">
            <w:pPr>
              <w:rPr>
                <w:rFonts w:ascii="Times New Roman" w:hAnsi="Times New Roman" w:cs="Times New Roman"/>
                <w:sz w:val="20"/>
                <w:szCs w:val="20"/>
              </w:rPr>
            </w:pPr>
            <w:r>
              <w:rPr>
                <w:rFonts w:ascii="Times New Roman" w:hAnsi="Times New Roman" w:cs="Times New Roman"/>
                <w:sz w:val="20"/>
                <w:szCs w:val="20"/>
              </w:rPr>
              <w:t>28.12.17 №5</w:t>
            </w:r>
          </w:p>
        </w:tc>
        <w:tc>
          <w:tcPr>
            <w:tcW w:w="8930" w:type="dxa"/>
          </w:tcPr>
          <w:p w:rsidR="0058532F" w:rsidRPr="00BB2996" w:rsidRDefault="0058532F" w:rsidP="00BB2996">
            <w:pPr>
              <w:jc w:val="both"/>
              <w:rPr>
                <w:rFonts w:ascii="Times New Roman" w:hAnsi="Times New Roman" w:cs="Times New Roman"/>
                <w:sz w:val="20"/>
                <w:szCs w:val="20"/>
              </w:rPr>
            </w:pPr>
            <w:r w:rsidRPr="00BB2996">
              <w:rPr>
                <w:rFonts w:ascii="Times New Roman" w:hAnsi="Times New Roman" w:cs="Times New Roman"/>
                <w:sz w:val="20"/>
                <w:szCs w:val="20"/>
              </w:rPr>
              <w:t xml:space="preserve">Рассмотрев представленный на согласование пакет документов для продления действия лицензии ООО «Центр оконных технологий», Министерство экономического развития Приднестровской Молдавской Республики считает возможным осуществление следующих видов работ: </w:t>
            </w:r>
          </w:p>
          <w:p w:rsidR="0058532F" w:rsidRPr="00BB2996" w:rsidRDefault="0058532F" w:rsidP="00BB2996">
            <w:pPr>
              <w:jc w:val="both"/>
              <w:rPr>
                <w:rFonts w:ascii="Times New Roman" w:hAnsi="Times New Roman" w:cs="Times New Roman"/>
                <w:i/>
                <w:sz w:val="20"/>
                <w:szCs w:val="20"/>
              </w:rPr>
            </w:pPr>
            <w:r w:rsidRPr="00BB2996">
              <w:rPr>
                <w:rFonts w:ascii="Times New Roman" w:hAnsi="Times New Roman" w:cs="Times New Roman"/>
                <w:i/>
                <w:sz w:val="20"/>
                <w:szCs w:val="20"/>
              </w:rPr>
              <w:t>6. Строительство:</w:t>
            </w:r>
          </w:p>
          <w:p w:rsidR="0058532F" w:rsidRPr="00BB2996" w:rsidRDefault="0058532F" w:rsidP="00BB2996">
            <w:pPr>
              <w:jc w:val="both"/>
              <w:rPr>
                <w:rFonts w:ascii="Times New Roman" w:hAnsi="Times New Roman" w:cs="Times New Roman"/>
                <w:i/>
                <w:sz w:val="20"/>
                <w:szCs w:val="20"/>
              </w:rPr>
            </w:pPr>
            <w:r w:rsidRPr="00BB2996">
              <w:rPr>
                <w:rFonts w:ascii="Times New Roman" w:hAnsi="Times New Roman" w:cs="Times New Roman"/>
                <w:i/>
                <w:sz w:val="20"/>
                <w:szCs w:val="20"/>
              </w:rPr>
              <w:t>г) Возведение несущих и ограждающих конструкций зданий и сооружений:</w:t>
            </w:r>
          </w:p>
          <w:p w:rsidR="0058532F" w:rsidRPr="00BB2996" w:rsidRDefault="0058532F" w:rsidP="00BB2996">
            <w:pPr>
              <w:pStyle w:val="a5"/>
              <w:rPr>
                <w:rFonts w:ascii="Times New Roman" w:hAnsi="Times New Roman"/>
                <w:sz w:val="20"/>
                <w:szCs w:val="20"/>
              </w:rPr>
            </w:pPr>
            <w:r w:rsidRPr="00BB2996">
              <w:rPr>
                <w:rFonts w:ascii="Times New Roman" w:hAnsi="Times New Roman"/>
                <w:sz w:val="20"/>
                <w:szCs w:val="20"/>
              </w:rPr>
              <w:t>4) стены и конструкции из стеклянных блоков и профильного стекла;</w:t>
            </w:r>
          </w:p>
          <w:p w:rsidR="0058532F" w:rsidRPr="00E91D83" w:rsidRDefault="0058532F" w:rsidP="00BB2996">
            <w:pPr>
              <w:ind w:right="-1"/>
              <w:jc w:val="both"/>
              <w:rPr>
                <w:rFonts w:ascii="Times New Roman" w:hAnsi="Times New Roman" w:cs="Times New Roman"/>
                <w:sz w:val="20"/>
                <w:szCs w:val="20"/>
              </w:rPr>
            </w:pPr>
            <w:r w:rsidRPr="00BB2996">
              <w:rPr>
                <w:rFonts w:ascii="Times New Roman" w:hAnsi="Times New Roman" w:cs="Times New Roman"/>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tc>
      </w:tr>
      <w:tr w:rsidR="0058532F" w:rsidRPr="00630ABD" w:rsidTr="00CF0605">
        <w:tc>
          <w:tcPr>
            <w:tcW w:w="534" w:type="dxa"/>
          </w:tcPr>
          <w:p w:rsidR="0058532F" w:rsidRDefault="0058532F" w:rsidP="00CF0605">
            <w:pP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576</w:t>
            </w:r>
          </w:p>
        </w:tc>
        <w:tc>
          <w:tcPr>
            <w:tcW w:w="2126" w:type="dxa"/>
          </w:tcPr>
          <w:p w:rsidR="00BB74F1" w:rsidRDefault="0058532F" w:rsidP="00CF0605">
            <w:pPr>
              <w:rPr>
                <w:rFonts w:ascii="Times New Roman" w:hAnsi="Times New Roman" w:cs="Times New Roman"/>
                <w:color w:val="000000"/>
                <w:sz w:val="20"/>
                <w:szCs w:val="20"/>
              </w:rPr>
            </w:pPr>
            <w:r w:rsidRPr="00CA1667">
              <w:rPr>
                <w:rFonts w:ascii="Times New Roman" w:hAnsi="Times New Roman" w:cs="Times New Roman"/>
                <w:color w:val="000000"/>
                <w:sz w:val="20"/>
                <w:szCs w:val="20"/>
              </w:rPr>
              <w:t>ГУП "Водоснабжение и водоотведение"</w:t>
            </w:r>
          </w:p>
          <w:p w:rsidR="0058532F" w:rsidRPr="00CA1667" w:rsidRDefault="0058532F" w:rsidP="00CF0605">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г. Тирасполь</w:t>
            </w:r>
            <w:r w:rsidR="00BF27EE">
              <w:rPr>
                <w:rFonts w:ascii="Times New Roman" w:hAnsi="Times New Roman" w:cs="Times New Roman"/>
                <w:color w:val="000000"/>
                <w:sz w:val="20"/>
                <w:szCs w:val="20"/>
              </w:rPr>
              <w:t>, ул. Луночарского, 9</w:t>
            </w:r>
          </w:p>
        </w:tc>
        <w:tc>
          <w:tcPr>
            <w:tcW w:w="1561" w:type="dxa"/>
          </w:tcPr>
          <w:p w:rsidR="0058532F" w:rsidRPr="00CA1667" w:rsidRDefault="0058532F" w:rsidP="00CF0605">
            <w:pPr>
              <w:rPr>
                <w:rFonts w:ascii="Times New Roman" w:hAnsi="Times New Roman" w:cs="Times New Roman"/>
                <w:color w:val="000000"/>
                <w:sz w:val="20"/>
                <w:szCs w:val="20"/>
              </w:rPr>
            </w:pPr>
            <w:r w:rsidRPr="00CA1667">
              <w:rPr>
                <w:rFonts w:ascii="Times New Roman" w:hAnsi="Times New Roman" w:cs="Times New Roman"/>
                <w:color w:val="000000"/>
                <w:sz w:val="20"/>
                <w:szCs w:val="20"/>
              </w:rPr>
              <w:t>Полоско В.И.</w:t>
            </w:r>
          </w:p>
        </w:tc>
        <w:tc>
          <w:tcPr>
            <w:tcW w:w="1417" w:type="dxa"/>
          </w:tcPr>
          <w:p w:rsidR="0058532F" w:rsidRPr="00787686" w:rsidRDefault="0058532F" w:rsidP="00CF0605">
            <w:pPr>
              <w:rPr>
                <w:rFonts w:ascii="Times New Roman" w:hAnsi="Times New Roman" w:cs="Times New Roman"/>
                <w:sz w:val="20"/>
                <w:szCs w:val="20"/>
              </w:rPr>
            </w:pPr>
            <w:r w:rsidRPr="00EB3BBF">
              <w:rPr>
                <w:rFonts w:ascii="Times New Roman" w:hAnsi="Times New Roman" w:cs="Times New Roman"/>
                <w:sz w:val="20"/>
                <w:szCs w:val="20"/>
              </w:rPr>
              <w:t>01-19/7372 от</w:t>
            </w:r>
            <w:r>
              <w:rPr>
                <w:rFonts w:ascii="Times New Roman" w:hAnsi="Times New Roman" w:cs="Times New Roman"/>
                <w:sz w:val="20"/>
                <w:szCs w:val="20"/>
              </w:rPr>
              <w:t xml:space="preserve"> 23.01.2018 г.</w:t>
            </w:r>
          </w:p>
        </w:tc>
        <w:tc>
          <w:tcPr>
            <w:tcW w:w="991" w:type="dxa"/>
          </w:tcPr>
          <w:p w:rsidR="0058532F" w:rsidRPr="00894A03" w:rsidRDefault="00BF27EE" w:rsidP="00CF0605">
            <w:pPr>
              <w:ind w:right="-1"/>
              <w:rPr>
                <w:rFonts w:ascii="Times New Roman" w:hAnsi="Times New Roman" w:cs="Times New Roman"/>
                <w:sz w:val="20"/>
                <w:szCs w:val="20"/>
              </w:rPr>
            </w:pPr>
            <w:r>
              <w:rPr>
                <w:rFonts w:ascii="Times New Roman" w:hAnsi="Times New Roman" w:cs="Times New Roman"/>
                <w:sz w:val="20"/>
                <w:szCs w:val="20"/>
              </w:rPr>
              <w:t>29.12.17 №01-08/1592</w:t>
            </w:r>
          </w:p>
        </w:tc>
        <w:tc>
          <w:tcPr>
            <w:tcW w:w="8930" w:type="dxa"/>
          </w:tcPr>
          <w:p w:rsidR="0058532F" w:rsidRPr="00894A03" w:rsidRDefault="0058532F" w:rsidP="00894A03">
            <w:pPr>
              <w:ind w:right="-1"/>
              <w:jc w:val="both"/>
              <w:rPr>
                <w:rFonts w:ascii="Times New Roman" w:hAnsi="Times New Roman" w:cs="Times New Roman"/>
                <w:sz w:val="20"/>
                <w:szCs w:val="20"/>
              </w:rPr>
            </w:pPr>
            <w:r w:rsidRPr="00894A03">
              <w:rPr>
                <w:rFonts w:ascii="Times New Roman" w:hAnsi="Times New Roman" w:cs="Times New Roman"/>
                <w:sz w:val="20"/>
                <w:szCs w:val="20"/>
              </w:rPr>
              <w:t xml:space="preserve">Рассмотрев представленный на согласование пакет документов для продления действия лицензии ГУП «Водоснабжение и водоотведение», Министерство экономического развития Приднестровской Молдавской Республики считает возможным осуществление следующих видов работ: </w:t>
            </w:r>
          </w:p>
          <w:p w:rsidR="0058532F" w:rsidRPr="00894A03" w:rsidRDefault="0058532F" w:rsidP="00894A03">
            <w:pPr>
              <w:ind w:right="-1"/>
              <w:jc w:val="both"/>
              <w:rPr>
                <w:rFonts w:ascii="Times New Roman" w:hAnsi="Times New Roman" w:cs="Times New Roman"/>
                <w:sz w:val="20"/>
                <w:szCs w:val="20"/>
              </w:rPr>
            </w:pPr>
            <w:r w:rsidRPr="00894A03">
              <w:rPr>
                <w:rFonts w:ascii="Times New Roman" w:hAnsi="Times New Roman" w:cs="Times New Roman"/>
                <w:sz w:val="20"/>
                <w:szCs w:val="20"/>
              </w:rPr>
              <w:t>3. Проектирование зданий и сооружений:</w:t>
            </w:r>
          </w:p>
          <w:p w:rsidR="0058532F" w:rsidRPr="00894A03" w:rsidRDefault="0058532F" w:rsidP="00894A03">
            <w:pPr>
              <w:ind w:right="-1"/>
              <w:jc w:val="both"/>
              <w:rPr>
                <w:rFonts w:ascii="Times New Roman" w:hAnsi="Times New Roman" w:cs="Times New Roman"/>
                <w:sz w:val="20"/>
                <w:szCs w:val="20"/>
              </w:rPr>
            </w:pPr>
            <w:r w:rsidRPr="00894A03">
              <w:rPr>
                <w:rFonts w:ascii="Times New Roman" w:hAnsi="Times New Roman" w:cs="Times New Roman"/>
                <w:sz w:val="20"/>
                <w:szCs w:val="20"/>
              </w:rPr>
              <w:t>в) Проектирование инженерных сетей и систем:</w:t>
            </w:r>
          </w:p>
          <w:p w:rsidR="0058532F" w:rsidRPr="00894A03" w:rsidRDefault="0058532F" w:rsidP="00894A03">
            <w:pPr>
              <w:ind w:right="-1"/>
              <w:jc w:val="both"/>
              <w:rPr>
                <w:rFonts w:ascii="Times New Roman" w:hAnsi="Times New Roman" w:cs="Times New Roman"/>
                <w:sz w:val="20"/>
                <w:szCs w:val="20"/>
              </w:rPr>
            </w:pPr>
            <w:r w:rsidRPr="00894A03">
              <w:rPr>
                <w:rFonts w:ascii="Times New Roman" w:hAnsi="Times New Roman" w:cs="Times New Roman"/>
                <w:sz w:val="20"/>
                <w:szCs w:val="20"/>
              </w:rPr>
              <w:t>2) водоснабжение и канализация;</w:t>
            </w:r>
          </w:p>
          <w:p w:rsidR="0058532F" w:rsidRPr="00894A03" w:rsidRDefault="0058532F" w:rsidP="00894A03">
            <w:pPr>
              <w:ind w:right="-1"/>
              <w:jc w:val="both"/>
              <w:rPr>
                <w:rFonts w:ascii="Times New Roman" w:hAnsi="Times New Roman" w:cs="Times New Roman"/>
                <w:sz w:val="20"/>
                <w:szCs w:val="20"/>
              </w:rPr>
            </w:pPr>
            <w:r w:rsidRPr="00894A03">
              <w:rPr>
                <w:rFonts w:ascii="Times New Roman" w:hAnsi="Times New Roman" w:cs="Times New Roman"/>
                <w:sz w:val="20"/>
                <w:szCs w:val="20"/>
              </w:rPr>
              <w:t>4. Технический надзор за строительством.</w:t>
            </w:r>
          </w:p>
          <w:p w:rsidR="0058532F" w:rsidRPr="00894A03" w:rsidRDefault="0058532F" w:rsidP="00894A03">
            <w:pPr>
              <w:ind w:right="-1"/>
              <w:jc w:val="both"/>
              <w:rPr>
                <w:rFonts w:ascii="Times New Roman" w:hAnsi="Times New Roman" w:cs="Times New Roman"/>
                <w:sz w:val="20"/>
                <w:szCs w:val="20"/>
              </w:rPr>
            </w:pPr>
            <w:r w:rsidRPr="00894A03">
              <w:rPr>
                <w:rFonts w:ascii="Times New Roman" w:hAnsi="Times New Roman" w:cs="Times New Roman"/>
                <w:sz w:val="20"/>
                <w:szCs w:val="20"/>
              </w:rPr>
              <w:t>6. Строительство:</w:t>
            </w:r>
          </w:p>
          <w:p w:rsidR="0058532F" w:rsidRPr="00894A03" w:rsidRDefault="0058532F" w:rsidP="00894A03">
            <w:pPr>
              <w:ind w:right="-1"/>
              <w:jc w:val="both"/>
              <w:rPr>
                <w:rFonts w:ascii="Times New Roman" w:hAnsi="Times New Roman" w:cs="Times New Roman"/>
                <w:sz w:val="20"/>
                <w:szCs w:val="20"/>
              </w:rPr>
            </w:pPr>
            <w:r w:rsidRPr="00894A03">
              <w:rPr>
                <w:rFonts w:ascii="Times New Roman" w:hAnsi="Times New Roman" w:cs="Times New Roman"/>
                <w:sz w:val="20"/>
                <w:szCs w:val="20"/>
              </w:rPr>
              <w:t>а) Подготовка строительной площадки:</w:t>
            </w:r>
          </w:p>
          <w:p w:rsidR="0058532F" w:rsidRPr="00894A03" w:rsidRDefault="0058532F" w:rsidP="00894A03">
            <w:pPr>
              <w:ind w:right="-1"/>
              <w:jc w:val="both"/>
              <w:rPr>
                <w:rFonts w:ascii="Times New Roman" w:hAnsi="Times New Roman" w:cs="Times New Roman"/>
                <w:sz w:val="20"/>
                <w:szCs w:val="20"/>
              </w:rPr>
            </w:pPr>
            <w:r w:rsidRPr="00894A03">
              <w:rPr>
                <w:rFonts w:ascii="Times New Roman" w:hAnsi="Times New Roman" w:cs="Times New Roman"/>
                <w:sz w:val="20"/>
                <w:szCs w:val="20"/>
              </w:rPr>
              <w:t>1) разборка и демонтаж зданий и сооружений;</w:t>
            </w:r>
          </w:p>
          <w:p w:rsidR="0058532F" w:rsidRPr="00894A03" w:rsidRDefault="0058532F" w:rsidP="00894A03">
            <w:pPr>
              <w:ind w:right="-1"/>
              <w:jc w:val="both"/>
              <w:rPr>
                <w:rFonts w:ascii="Times New Roman" w:hAnsi="Times New Roman" w:cs="Times New Roman"/>
                <w:sz w:val="20"/>
                <w:szCs w:val="20"/>
              </w:rPr>
            </w:pPr>
            <w:r w:rsidRPr="00894A03">
              <w:rPr>
                <w:rFonts w:ascii="Times New Roman" w:hAnsi="Times New Roman" w:cs="Times New Roman"/>
                <w:sz w:val="20"/>
                <w:szCs w:val="20"/>
              </w:rPr>
              <w:t>2) строительство временных дорог, инженерных сетей и сооружений;</w:t>
            </w:r>
          </w:p>
          <w:p w:rsidR="0058532F" w:rsidRPr="00894A03" w:rsidRDefault="0058532F" w:rsidP="00894A03">
            <w:pPr>
              <w:ind w:right="-1"/>
              <w:jc w:val="both"/>
              <w:rPr>
                <w:rFonts w:ascii="Times New Roman" w:hAnsi="Times New Roman" w:cs="Times New Roman"/>
                <w:sz w:val="20"/>
                <w:szCs w:val="20"/>
              </w:rPr>
            </w:pPr>
            <w:r w:rsidRPr="00894A03">
              <w:rPr>
                <w:rFonts w:ascii="Times New Roman" w:hAnsi="Times New Roman" w:cs="Times New Roman"/>
                <w:sz w:val="20"/>
                <w:szCs w:val="20"/>
              </w:rPr>
              <w:t>б) Земляные работы:</w:t>
            </w:r>
          </w:p>
          <w:p w:rsidR="0058532F" w:rsidRPr="00894A03" w:rsidRDefault="0058532F" w:rsidP="00894A03">
            <w:pPr>
              <w:ind w:right="-1"/>
              <w:jc w:val="both"/>
              <w:rPr>
                <w:rFonts w:ascii="Times New Roman" w:hAnsi="Times New Roman" w:cs="Times New Roman"/>
                <w:sz w:val="20"/>
                <w:szCs w:val="20"/>
              </w:rPr>
            </w:pPr>
            <w:r w:rsidRPr="00894A03">
              <w:rPr>
                <w:rFonts w:ascii="Times New Roman" w:hAnsi="Times New Roman" w:cs="Times New Roman"/>
                <w:sz w:val="20"/>
                <w:szCs w:val="20"/>
              </w:rPr>
              <w:t>1) планировка площадей;</w:t>
            </w:r>
          </w:p>
          <w:p w:rsidR="0058532F" w:rsidRPr="00894A03" w:rsidRDefault="0058532F" w:rsidP="00894A03">
            <w:pPr>
              <w:ind w:right="-1"/>
              <w:jc w:val="both"/>
              <w:rPr>
                <w:rFonts w:ascii="Times New Roman" w:hAnsi="Times New Roman" w:cs="Times New Roman"/>
                <w:sz w:val="20"/>
                <w:szCs w:val="20"/>
              </w:rPr>
            </w:pPr>
            <w:r w:rsidRPr="00894A03">
              <w:rPr>
                <w:rFonts w:ascii="Times New Roman" w:hAnsi="Times New Roman" w:cs="Times New Roman"/>
                <w:sz w:val="20"/>
                <w:szCs w:val="20"/>
              </w:rPr>
              <w:t>2) разработка грунтов;</w:t>
            </w:r>
          </w:p>
          <w:p w:rsidR="0058532F" w:rsidRPr="00894A03" w:rsidRDefault="0058532F" w:rsidP="00894A03">
            <w:pPr>
              <w:ind w:right="-1"/>
              <w:jc w:val="both"/>
              <w:rPr>
                <w:rFonts w:ascii="Times New Roman" w:hAnsi="Times New Roman" w:cs="Times New Roman"/>
                <w:sz w:val="20"/>
                <w:szCs w:val="20"/>
              </w:rPr>
            </w:pPr>
            <w:r w:rsidRPr="00894A03">
              <w:rPr>
                <w:rFonts w:ascii="Times New Roman" w:hAnsi="Times New Roman" w:cs="Times New Roman"/>
                <w:sz w:val="20"/>
                <w:szCs w:val="20"/>
              </w:rPr>
              <w:t>3) укрепление и уплотнение грунтов;</w:t>
            </w:r>
          </w:p>
          <w:p w:rsidR="0058532F" w:rsidRPr="00894A03" w:rsidRDefault="0058532F" w:rsidP="00894A03">
            <w:pPr>
              <w:ind w:right="-1"/>
              <w:jc w:val="both"/>
              <w:rPr>
                <w:rFonts w:ascii="Times New Roman" w:hAnsi="Times New Roman" w:cs="Times New Roman"/>
                <w:sz w:val="20"/>
                <w:szCs w:val="20"/>
              </w:rPr>
            </w:pPr>
            <w:r w:rsidRPr="00894A03">
              <w:rPr>
                <w:rFonts w:ascii="Times New Roman" w:hAnsi="Times New Roman" w:cs="Times New Roman"/>
                <w:sz w:val="20"/>
                <w:szCs w:val="20"/>
              </w:rPr>
              <w:t>4) устройство дренажей и конструкций из камня;</w:t>
            </w:r>
          </w:p>
          <w:p w:rsidR="0058532F" w:rsidRPr="00894A03" w:rsidRDefault="0058532F" w:rsidP="00894A03">
            <w:pPr>
              <w:ind w:right="-1"/>
              <w:jc w:val="both"/>
              <w:rPr>
                <w:rFonts w:ascii="Times New Roman" w:hAnsi="Times New Roman" w:cs="Times New Roman"/>
                <w:sz w:val="20"/>
                <w:szCs w:val="20"/>
              </w:rPr>
            </w:pPr>
            <w:r w:rsidRPr="00894A03">
              <w:rPr>
                <w:rFonts w:ascii="Times New Roman" w:hAnsi="Times New Roman" w:cs="Times New Roman"/>
                <w:sz w:val="20"/>
                <w:szCs w:val="20"/>
              </w:rPr>
              <w:t>5) устройство проездов, пешеходных дорожек и площадок;</w:t>
            </w:r>
          </w:p>
          <w:p w:rsidR="0058532F" w:rsidRPr="00894A03" w:rsidRDefault="0058532F" w:rsidP="00894A03">
            <w:pPr>
              <w:ind w:right="-1"/>
              <w:jc w:val="both"/>
              <w:rPr>
                <w:rFonts w:ascii="Times New Roman" w:hAnsi="Times New Roman" w:cs="Times New Roman"/>
                <w:sz w:val="20"/>
                <w:szCs w:val="20"/>
              </w:rPr>
            </w:pPr>
            <w:r w:rsidRPr="00894A03">
              <w:rPr>
                <w:rFonts w:ascii="Times New Roman" w:hAnsi="Times New Roman" w:cs="Times New Roman"/>
                <w:sz w:val="20"/>
                <w:szCs w:val="20"/>
              </w:rPr>
              <w:t>в) Специальные работы в грунтах:</w:t>
            </w:r>
          </w:p>
          <w:p w:rsidR="0058532F" w:rsidRPr="00894A03" w:rsidRDefault="0058532F" w:rsidP="00894A03">
            <w:pPr>
              <w:ind w:right="-1"/>
              <w:jc w:val="both"/>
              <w:rPr>
                <w:rFonts w:ascii="Times New Roman" w:hAnsi="Times New Roman" w:cs="Times New Roman"/>
                <w:sz w:val="20"/>
                <w:szCs w:val="20"/>
              </w:rPr>
            </w:pPr>
            <w:r w:rsidRPr="00894A03">
              <w:rPr>
                <w:rFonts w:ascii="Times New Roman" w:hAnsi="Times New Roman" w:cs="Times New Roman"/>
                <w:sz w:val="20"/>
                <w:szCs w:val="20"/>
              </w:rPr>
              <w:t>2) работы в мелиоративном и водохозяйственном строительстве;</w:t>
            </w:r>
          </w:p>
          <w:p w:rsidR="0058532F" w:rsidRPr="00894A03" w:rsidRDefault="0058532F" w:rsidP="00894A03">
            <w:pPr>
              <w:ind w:right="-1"/>
              <w:jc w:val="both"/>
              <w:rPr>
                <w:rFonts w:ascii="Times New Roman" w:hAnsi="Times New Roman" w:cs="Times New Roman"/>
                <w:sz w:val="20"/>
                <w:szCs w:val="20"/>
              </w:rPr>
            </w:pPr>
            <w:r w:rsidRPr="00894A03">
              <w:rPr>
                <w:rFonts w:ascii="Times New Roman" w:hAnsi="Times New Roman" w:cs="Times New Roman"/>
                <w:sz w:val="20"/>
                <w:szCs w:val="20"/>
              </w:rPr>
              <w:t>г) Возведение несущих и ограждающих конструкций зданий и сооружений:</w:t>
            </w:r>
          </w:p>
          <w:p w:rsidR="0058532F" w:rsidRPr="00894A03" w:rsidRDefault="0058532F" w:rsidP="00894A03">
            <w:pPr>
              <w:ind w:right="-1"/>
              <w:jc w:val="both"/>
              <w:rPr>
                <w:rFonts w:ascii="Times New Roman" w:hAnsi="Times New Roman" w:cs="Times New Roman"/>
                <w:sz w:val="20"/>
                <w:szCs w:val="20"/>
              </w:rPr>
            </w:pPr>
            <w:r w:rsidRPr="00894A03">
              <w:rPr>
                <w:rFonts w:ascii="Times New Roman" w:hAnsi="Times New Roman" w:cs="Times New Roman"/>
                <w:sz w:val="20"/>
                <w:szCs w:val="20"/>
              </w:rPr>
              <w:t>1) ограждающие конструкции из панелей и плит;</w:t>
            </w:r>
          </w:p>
          <w:p w:rsidR="0058532F" w:rsidRPr="00894A03" w:rsidRDefault="0058532F" w:rsidP="00894A03">
            <w:pPr>
              <w:ind w:right="-1"/>
              <w:jc w:val="both"/>
              <w:rPr>
                <w:rFonts w:ascii="Times New Roman" w:hAnsi="Times New Roman" w:cs="Times New Roman"/>
                <w:sz w:val="20"/>
                <w:szCs w:val="20"/>
              </w:rPr>
            </w:pPr>
            <w:r w:rsidRPr="00894A03">
              <w:rPr>
                <w:rFonts w:ascii="Times New Roman" w:hAnsi="Times New Roman" w:cs="Times New Roman"/>
                <w:sz w:val="20"/>
                <w:szCs w:val="20"/>
              </w:rPr>
              <w:t>2) каркасно-обшивные перегородки;</w:t>
            </w:r>
          </w:p>
          <w:p w:rsidR="0058532F" w:rsidRPr="00894A03" w:rsidRDefault="0058532F" w:rsidP="00894A03">
            <w:pPr>
              <w:ind w:right="-1"/>
              <w:jc w:val="both"/>
              <w:rPr>
                <w:rFonts w:ascii="Times New Roman" w:hAnsi="Times New Roman" w:cs="Times New Roman"/>
                <w:sz w:val="20"/>
                <w:szCs w:val="20"/>
              </w:rPr>
            </w:pPr>
            <w:r w:rsidRPr="00894A03">
              <w:rPr>
                <w:rFonts w:ascii="Times New Roman" w:hAnsi="Times New Roman" w:cs="Times New Roman"/>
                <w:sz w:val="20"/>
                <w:szCs w:val="20"/>
              </w:rPr>
              <w:t>3) стены из многослойных панелей;</w:t>
            </w:r>
          </w:p>
          <w:p w:rsidR="0058532F" w:rsidRPr="00894A03" w:rsidRDefault="0058532F" w:rsidP="00894A03">
            <w:pPr>
              <w:ind w:right="-1"/>
              <w:jc w:val="both"/>
              <w:rPr>
                <w:rFonts w:ascii="Times New Roman" w:hAnsi="Times New Roman" w:cs="Times New Roman"/>
                <w:sz w:val="20"/>
                <w:szCs w:val="20"/>
              </w:rPr>
            </w:pPr>
            <w:r w:rsidRPr="00894A03">
              <w:rPr>
                <w:rFonts w:ascii="Times New Roman" w:hAnsi="Times New Roman" w:cs="Times New Roman"/>
                <w:sz w:val="20"/>
                <w:szCs w:val="20"/>
              </w:rPr>
              <w:t>4) стены и конструкции из стеклянных блоков и профильного стекла;</w:t>
            </w:r>
          </w:p>
          <w:p w:rsidR="0058532F" w:rsidRPr="00894A03" w:rsidRDefault="0058532F" w:rsidP="00894A03">
            <w:pPr>
              <w:ind w:right="-1"/>
              <w:jc w:val="both"/>
              <w:rPr>
                <w:rFonts w:ascii="Times New Roman" w:hAnsi="Times New Roman" w:cs="Times New Roman"/>
                <w:sz w:val="20"/>
                <w:szCs w:val="20"/>
              </w:rPr>
            </w:pPr>
            <w:r w:rsidRPr="00894A03">
              <w:rPr>
                <w:rFonts w:ascii="Times New Roman" w:hAnsi="Times New Roman" w:cs="Times New Roman"/>
                <w:sz w:val="20"/>
                <w:szCs w:val="20"/>
              </w:rPr>
              <w:t>6) опалубочные и арматурные работы;</w:t>
            </w:r>
          </w:p>
          <w:p w:rsidR="0058532F" w:rsidRPr="00894A03" w:rsidRDefault="0058532F" w:rsidP="00894A03">
            <w:pPr>
              <w:ind w:right="-1"/>
              <w:jc w:val="both"/>
              <w:rPr>
                <w:rFonts w:ascii="Times New Roman" w:hAnsi="Times New Roman" w:cs="Times New Roman"/>
                <w:sz w:val="20"/>
                <w:szCs w:val="20"/>
              </w:rPr>
            </w:pPr>
            <w:r w:rsidRPr="00894A03">
              <w:rPr>
                <w:rFonts w:ascii="Times New Roman" w:hAnsi="Times New Roman" w:cs="Times New Roman"/>
                <w:sz w:val="20"/>
                <w:szCs w:val="20"/>
              </w:rPr>
              <w:t>7) монтаж металлоконструкций;</w:t>
            </w:r>
          </w:p>
          <w:p w:rsidR="0058532F" w:rsidRPr="00894A03" w:rsidRDefault="0058532F" w:rsidP="00894A03">
            <w:pPr>
              <w:ind w:right="-1"/>
              <w:jc w:val="both"/>
              <w:rPr>
                <w:rFonts w:ascii="Times New Roman" w:hAnsi="Times New Roman" w:cs="Times New Roman"/>
                <w:sz w:val="20"/>
                <w:szCs w:val="20"/>
              </w:rPr>
            </w:pPr>
            <w:r w:rsidRPr="00894A03">
              <w:rPr>
                <w:rFonts w:ascii="Times New Roman" w:hAnsi="Times New Roman" w:cs="Times New Roman"/>
                <w:sz w:val="20"/>
                <w:szCs w:val="20"/>
              </w:rPr>
              <w:t>8) конструкции зданий и сооружений;</w:t>
            </w:r>
          </w:p>
          <w:p w:rsidR="0058532F" w:rsidRPr="00894A03" w:rsidRDefault="0058532F" w:rsidP="00894A03">
            <w:pPr>
              <w:ind w:right="-1"/>
              <w:jc w:val="both"/>
              <w:rPr>
                <w:rFonts w:ascii="Times New Roman" w:hAnsi="Times New Roman" w:cs="Times New Roman"/>
                <w:sz w:val="20"/>
                <w:szCs w:val="20"/>
              </w:rPr>
            </w:pPr>
            <w:r w:rsidRPr="00894A03">
              <w:rPr>
                <w:rFonts w:ascii="Times New Roman" w:hAnsi="Times New Roman" w:cs="Times New Roman"/>
                <w:sz w:val="20"/>
                <w:szCs w:val="20"/>
              </w:rPr>
              <w:t>9) конструкции транспортёрных галерей;</w:t>
            </w:r>
          </w:p>
          <w:p w:rsidR="0058532F" w:rsidRPr="00894A03" w:rsidRDefault="0058532F" w:rsidP="00894A03">
            <w:pPr>
              <w:ind w:right="-1"/>
              <w:jc w:val="both"/>
              <w:rPr>
                <w:rFonts w:ascii="Times New Roman" w:hAnsi="Times New Roman" w:cs="Times New Roman"/>
                <w:sz w:val="20"/>
                <w:szCs w:val="20"/>
              </w:rPr>
            </w:pPr>
            <w:r w:rsidRPr="00894A03">
              <w:rPr>
                <w:rFonts w:ascii="Times New Roman" w:hAnsi="Times New Roman" w:cs="Times New Roman"/>
                <w:sz w:val="20"/>
                <w:szCs w:val="20"/>
              </w:rPr>
              <w:t>10) антенно-мачтовые сооружения, башни, вытяжные трубы;</w:t>
            </w:r>
          </w:p>
          <w:p w:rsidR="0058532F" w:rsidRPr="00894A03" w:rsidRDefault="0058532F" w:rsidP="00894A03">
            <w:pPr>
              <w:ind w:right="-1"/>
              <w:jc w:val="both"/>
              <w:rPr>
                <w:rFonts w:ascii="Times New Roman" w:hAnsi="Times New Roman" w:cs="Times New Roman"/>
                <w:sz w:val="20"/>
                <w:szCs w:val="20"/>
              </w:rPr>
            </w:pPr>
            <w:r w:rsidRPr="00894A03">
              <w:rPr>
                <w:rFonts w:ascii="Times New Roman" w:hAnsi="Times New Roman" w:cs="Times New Roman"/>
                <w:sz w:val="20"/>
                <w:szCs w:val="20"/>
              </w:rPr>
              <w:t>11) технологические металлоконструкции;</w:t>
            </w:r>
          </w:p>
          <w:p w:rsidR="0058532F" w:rsidRPr="00894A03" w:rsidRDefault="0058532F" w:rsidP="00894A03">
            <w:pPr>
              <w:ind w:right="-1"/>
              <w:jc w:val="both"/>
              <w:rPr>
                <w:rFonts w:ascii="Times New Roman" w:hAnsi="Times New Roman" w:cs="Times New Roman"/>
                <w:sz w:val="20"/>
                <w:szCs w:val="20"/>
              </w:rPr>
            </w:pPr>
            <w:r w:rsidRPr="00894A03">
              <w:rPr>
                <w:rFonts w:ascii="Times New Roman" w:hAnsi="Times New Roman" w:cs="Times New Roman"/>
                <w:sz w:val="20"/>
                <w:szCs w:val="20"/>
              </w:rPr>
              <w:t>12) устройство конструкций из монолитного бетона;</w:t>
            </w:r>
          </w:p>
          <w:p w:rsidR="0058532F" w:rsidRPr="00894A03" w:rsidRDefault="0058532F" w:rsidP="00894A03">
            <w:pPr>
              <w:ind w:right="-1"/>
              <w:jc w:val="both"/>
              <w:rPr>
                <w:rFonts w:ascii="Times New Roman" w:hAnsi="Times New Roman" w:cs="Times New Roman"/>
                <w:sz w:val="20"/>
                <w:szCs w:val="20"/>
              </w:rPr>
            </w:pPr>
            <w:r w:rsidRPr="00894A03">
              <w:rPr>
                <w:rFonts w:ascii="Times New Roman" w:hAnsi="Times New Roman" w:cs="Times New Roman"/>
                <w:sz w:val="20"/>
                <w:szCs w:val="20"/>
              </w:rPr>
              <w:t>13) устройство железобетонных конструкций;</w:t>
            </w:r>
          </w:p>
          <w:p w:rsidR="0058532F" w:rsidRPr="00894A03" w:rsidRDefault="0058532F" w:rsidP="00894A03">
            <w:pPr>
              <w:ind w:right="-1"/>
              <w:jc w:val="both"/>
              <w:rPr>
                <w:rFonts w:ascii="Times New Roman" w:hAnsi="Times New Roman" w:cs="Times New Roman"/>
                <w:sz w:val="20"/>
                <w:szCs w:val="20"/>
              </w:rPr>
            </w:pPr>
            <w:r w:rsidRPr="00894A03">
              <w:rPr>
                <w:rFonts w:ascii="Times New Roman" w:hAnsi="Times New Roman" w:cs="Times New Roman"/>
                <w:sz w:val="20"/>
                <w:szCs w:val="20"/>
              </w:rPr>
              <w:t>14) монтаж сборных бетонных и железобетонных конструкций;</w:t>
            </w:r>
          </w:p>
          <w:p w:rsidR="0058532F" w:rsidRPr="00894A03" w:rsidRDefault="0058532F" w:rsidP="00894A03">
            <w:pPr>
              <w:ind w:right="-1"/>
              <w:jc w:val="both"/>
              <w:rPr>
                <w:rFonts w:ascii="Times New Roman" w:hAnsi="Times New Roman" w:cs="Times New Roman"/>
                <w:sz w:val="20"/>
                <w:szCs w:val="20"/>
              </w:rPr>
            </w:pPr>
            <w:r w:rsidRPr="00894A03">
              <w:rPr>
                <w:rFonts w:ascii="Times New Roman" w:hAnsi="Times New Roman" w:cs="Times New Roman"/>
                <w:sz w:val="20"/>
                <w:szCs w:val="20"/>
              </w:rPr>
              <w:t>15) кладка из камня, кирпича и комбинированных блоков;</w:t>
            </w:r>
          </w:p>
          <w:p w:rsidR="0058532F" w:rsidRPr="00894A03" w:rsidRDefault="0058532F" w:rsidP="00894A03">
            <w:pPr>
              <w:ind w:right="-1"/>
              <w:jc w:val="both"/>
              <w:rPr>
                <w:rFonts w:ascii="Times New Roman" w:hAnsi="Times New Roman" w:cs="Times New Roman"/>
                <w:sz w:val="20"/>
                <w:szCs w:val="20"/>
              </w:rPr>
            </w:pPr>
            <w:r w:rsidRPr="00894A03">
              <w:rPr>
                <w:rFonts w:ascii="Times New Roman" w:hAnsi="Times New Roman" w:cs="Times New Roman"/>
                <w:sz w:val="20"/>
                <w:szCs w:val="20"/>
              </w:rPr>
              <w:t>16) установка асбоцементных, гипсобетонных, легкобетонных, полимерных и комбинированных изделий;</w:t>
            </w:r>
          </w:p>
          <w:p w:rsidR="0058532F" w:rsidRPr="00894A03" w:rsidRDefault="0058532F" w:rsidP="00894A03">
            <w:pPr>
              <w:ind w:right="-1"/>
              <w:jc w:val="both"/>
              <w:rPr>
                <w:rFonts w:ascii="Times New Roman" w:hAnsi="Times New Roman" w:cs="Times New Roman"/>
                <w:sz w:val="20"/>
                <w:szCs w:val="20"/>
              </w:rPr>
            </w:pPr>
            <w:r w:rsidRPr="00894A03">
              <w:rPr>
                <w:rFonts w:ascii="Times New Roman" w:hAnsi="Times New Roman" w:cs="Times New Roman"/>
                <w:sz w:val="20"/>
                <w:szCs w:val="20"/>
              </w:rPr>
              <w:t>17) экранирование помещений и устройство деформационных швов;</w:t>
            </w:r>
          </w:p>
          <w:p w:rsidR="0058532F" w:rsidRPr="00894A03" w:rsidRDefault="0058532F" w:rsidP="00894A03">
            <w:pPr>
              <w:ind w:right="-1"/>
              <w:jc w:val="both"/>
              <w:rPr>
                <w:rFonts w:ascii="Times New Roman" w:hAnsi="Times New Roman" w:cs="Times New Roman"/>
                <w:sz w:val="20"/>
                <w:szCs w:val="20"/>
              </w:rPr>
            </w:pPr>
            <w:r w:rsidRPr="00894A03">
              <w:rPr>
                <w:rFonts w:ascii="Times New Roman" w:hAnsi="Times New Roman" w:cs="Times New Roman"/>
                <w:sz w:val="20"/>
                <w:szCs w:val="20"/>
              </w:rPr>
              <w:t>18) установка несущих и ограждающих деревянных конструкций и изделий;</w:t>
            </w:r>
          </w:p>
          <w:p w:rsidR="0058532F" w:rsidRPr="00894A03" w:rsidRDefault="0058532F" w:rsidP="00894A03">
            <w:pPr>
              <w:ind w:right="-1"/>
              <w:jc w:val="both"/>
              <w:rPr>
                <w:rFonts w:ascii="Times New Roman" w:hAnsi="Times New Roman" w:cs="Times New Roman"/>
                <w:sz w:val="20"/>
                <w:szCs w:val="20"/>
              </w:rPr>
            </w:pPr>
            <w:r w:rsidRPr="00894A03">
              <w:rPr>
                <w:rFonts w:ascii="Times New Roman" w:hAnsi="Times New Roman" w:cs="Times New Roman"/>
                <w:sz w:val="20"/>
                <w:szCs w:val="20"/>
              </w:rPr>
              <w:t>д) Устройство объектов транспортной инфраструктуры;</w:t>
            </w:r>
          </w:p>
          <w:p w:rsidR="0058532F" w:rsidRPr="00894A03" w:rsidRDefault="0058532F" w:rsidP="00894A03">
            <w:pPr>
              <w:ind w:right="-1"/>
              <w:jc w:val="both"/>
              <w:rPr>
                <w:rFonts w:ascii="Times New Roman" w:hAnsi="Times New Roman" w:cs="Times New Roman"/>
                <w:sz w:val="20"/>
                <w:szCs w:val="20"/>
              </w:rPr>
            </w:pPr>
            <w:r w:rsidRPr="00894A03">
              <w:rPr>
                <w:rFonts w:ascii="Times New Roman" w:hAnsi="Times New Roman" w:cs="Times New Roman"/>
                <w:sz w:val="20"/>
                <w:szCs w:val="20"/>
              </w:rPr>
              <w:t>е) Работы по устройству наружных инженерных сетей и оборудования:</w:t>
            </w:r>
          </w:p>
          <w:p w:rsidR="0058532F" w:rsidRPr="00894A03" w:rsidRDefault="0058532F" w:rsidP="00894A03">
            <w:pPr>
              <w:ind w:right="-1"/>
              <w:jc w:val="both"/>
              <w:rPr>
                <w:rFonts w:ascii="Times New Roman" w:hAnsi="Times New Roman" w:cs="Times New Roman"/>
                <w:sz w:val="20"/>
                <w:szCs w:val="20"/>
              </w:rPr>
            </w:pPr>
            <w:r w:rsidRPr="00894A03">
              <w:rPr>
                <w:rFonts w:ascii="Times New Roman" w:hAnsi="Times New Roman" w:cs="Times New Roman"/>
                <w:sz w:val="20"/>
                <w:szCs w:val="20"/>
              </w:rPr>
              <w:t>1) устройство колодцев, площадок, оголовков, лотков;</w:t>
            </w:r>
          </w:p>
          <w:p w:rsidR="0058532F" w:rsidRPr="00894A03" w:rsidRDefault="0058532F" w:rsidP="00894A03">
            <w:pPr>
              <w:ind w:right="-1"/>
              <w:jc w:val="both"/>
              <w:rPr>
                <w:rFonts w:ascii="Times New Roman" w:hAnsi="Times New Roman" w:cs="Times New Roman"/>
                <w:sz w:val="20"/>
                <w:szCs w:val="20"/>
              </w:rPr>
            </w:pPr>
            <w:r w:rsidRPr="00894A03">
              <w:rPr>
                <w:rFonts w:ascii="Times New Roman" w:hAnsi="Times New Roman" w:cs="Times New Roman"/>
                <w:sz w:val="20"/>
                <w:szCs w:val="20"/>
              </w:rPr>
              <w:t>2) установка запорно-регулирующей арматуры;</w:t>
            </w:r>
          </w:p>
          <w:p w:rsidR="0058532F" w:rsidRPr="00894A03" w:rsidRDefault="0058532F" w:rsidP="00894A03">
            <w:pPr>
              <w:ind w:right="-1"/>
              <w:jc w:val="both"/>
              <w:rPr>
                <w:rFonts w:ascii="Times New Roman" w:hAnsi="Times New Roman" w:cs="Times New Roman"/>
                <w:sz w:val="20"/>
                <w:szCs w:val="20"/>
              </w:rPr>
            </w:pPr>
            <w:r w:rsidRPr="00894A03">
              <w:rPr>
                <w:rFonts w:ascii="Times New Roman" w:hAnsi="Times New Roman" w:cs="Times New Roman"/>
                <w:sz w:val="20"/>
                <w:szCs w:val="20"/>
              </w:rPr>
              <w:lastRenderedPageBreak/>
              <w:t>4) прокладка сетей водоснабжения;</w:t>
            </w:r>
          </w:p>
          <w:p w:rsidR="0058532F" w:rsidRPr="00894A03" w:rsidRDefault="0058532F" w:rsidP="00894A03">
            <w:pPr>
              <w:ind w:right="-1"/>
              <w:jc w:val="both"/>
              <w:rPr>
                <w:rFonts w:ascii="Times New Roman" w:hAnsi="Times New Roman" w:cs="Times New Roman"/>
                <w:sz w:val="20"/>
                <w:szCs w:val="20"/>
              </w:rPr>
            </w:pPr>
            <w:r w:rsidRPr="00894A03">
              <w:rPr>
                <w:rFonts w:ascii="Times New Roman" w:hAnsi="Times New Roman" w:cs="Times New Roman"/>
                <w:sz w:val="20"/>
                <w:szCs w:val="20"/>
              </w:rPr>
              <w:t>5) прокладка канализационных сетей;</w:t>
            </w:r>
          </w:p>
          <w:p w:rsidR="0058532F" w:rsidRPr="00894A03" w:rsidRDefault="0058532F" w:rsidP="00894A03">
            <w:pPr>
              <w:ind w:right="-1"/>
              <w:jc w:val="both"/>
              <w:rPr>
                <w:rFonts w:ascii="Times New Roman" w:hAnsi="Times New Roman" w:cs="Times New Roman"/>
                <w:sz w:val="20"/>
                <w:szCs w:val="20"/>
              </w:rPr>
            </w:pPr>
            <w:r w:rsidRPr="00894A03">
              <w:rPr>
                <w:rFonts w:ascii="Times New Roman" w:hAnsi="Times New Roman" w:cs="Times New Roman"/>
                <w:sz w:val="20"/>
                <w:szCs w:val="20"/>
              </w:rPr>
              <w:t>ж) Работы по устройству внутренних инженерных систем:</w:t>
            </w:r>
          </w:p>
          <w:p w:rsidR="0058532F" w:rsidRPr="00894A03" w:rsidRDefault="0058532F" w:rsidP="00894A03">
            <w:pPr>
              <w:ind w:right="-1"/>
              <w:jc w:val="both"/>
              <w:rPr>
                <w:rFonts w:ascii="Times New Roman" w:hAnsi="Times New Roman" w:cs="Times New Roman"/>
                <w:sz w:val="20"/>
                <w:szCs w:val="20"/>
              </w:rPr>
            </w:pPr>
            <w:r w:rsidRPr="00894A03">
              <w:rPr>
                <w:rFonts w:ascii="Times New Roman" w:hAnsi="Times New Roman" w:cs="Times New Roman"/>
                <w:sz w:val="20"/>
                <w:szCs w:val="20"/>
              </w:rPr>
              <w:t>1) устройство систем вентиляции, кондиционирования воздуха, пневмотранспорта и аспирации;</w:t>
            </w:r>
          </w:p>
          <w:p w:rsidR="0058532F" w:rsidRPr="00894A03" w:rsidRDefault="0058532F" w:rsidP="00894A03">
            <w:pPr>
              <w:ind w:right="-1"/>
              <w:jc w:val="both"/>
              <w:rPr>
                <w:rFonts w:ascii="Times New Roman" w:hAnsi="Times New Roman" w:cs="Times New Roman"/>
                <w:sz w:val="20"/>
                <w:szCs w:val="20"/>
              </w:rPr>
            </w:pPr>
            <w:r w:rsidRPr="00894A03">
              <w:rPr>
                <w:rFonts w:ascii="Times New Roman" w:hAnsi="Times New Roman" w:cs="Times New Roman"/>
                <w:sz w:val="20"/>
                <w:szCs w:val="20"/>
              </w:rPr>
              <w:t>2) прокладка внутренних сетей водоснабжения;</w:t>
            </w:r>
          </w:p>
          <w:p w:rsidR="0058532F" w:rsidRPr="00894A03" w:rsidRDefault="0058532F" w:rsidP="00894A03">
            <w:pPr>
              <w:ind w:right="-1"/>
              <w:jc w:val="both"/>
              <w:rPr>
                <w:rFonts w:ascii="Times New Roman" w:hAnsi="Times New Roman" w:cs="Times New Roman"/>
                <w:sz w:val="20"/>
                <w:szCs w:val="20"/>
              </w:rPr>
            </w:pPr>
            <w:r w:rsidRPr="00894A03">
              <w:rPr>
                <w:rFonts w:ascii="Times New Roman" w:hAnsi="Times New Roman" w:cs="Times New Roman"/>
                <w:sz w:val="20"/>
                <w:szCs w:val="20"/>
              </w:rPr>
              <w:t>3) прокладка внутренних канализационных сетей;</w:t>
            </w:r>
          </w:p>
          <w:p w:rsidR="0058532F" w:rsidRPr="00894A03" w:rsidRDefault="0058532F" w:rsidP="00894A03">
            <w:pPr>
              <w:ind w:right="-1"/>
              <w:jc w:val="both"/>
              <w:rPr>
                <w:rFonts w:ascii="Times New Roman" w:hAnsi="Times New Roman" w:cs="Times New Roman"/>
                <w:sz w:val="20"/>
                <w:szCs w:val="20"/>
              </w:rPr>
            </w:pPr>
            <w:r w:rsidRPr="00894A03">
              <w:rPr>
                <w:rFonts w:ascii="Times New Roman" w:hAnsi="Times New Roman" w:cs="Times New Roman"/>
                <w:sz w:val="20"/>
                <w:szCs w:val="20"/>
              </w:rPr>
              <w:t>4) установка приборов учета и контроля;</w:t>
            </w:r>
          </w:p>
          <w:p w:rsidR="0058532F" w:rsidRPr="00894A03" w:rsidRDefault="0058532F" w:rsidP="00894A03">
            <w:pPr>
              <w:ind w:right="-1"/>
              <w:jc w:val="both"/>
              <w:rPr>
                <w:rFonts w:ascii="Times New Roman" w:hAnsi="Times New Roman" w:cs="Times New Roman"/>
                <w:sz w:val="20"/>
                <w:szCs w:val="20"/>
              </w:rPr>
            </w:pPr>
            <w:r w:rsidRPr="00894A03">
              <w:rPr>
                <w:rFonts w:ascii="Times New Roman" w:hAnsi="Times New Roman" w:cs="Times New Roman"/>
                <w:sz w:val="20"/>
                <w:szCs w:val="20"/>
              </w:rPr>
              <w:t>з) Работы по защите конструкций и оборудования:</w:t>
            </w:r>
          </w:p>
          <w:p w:rsidR="0058532F" w:rsidRPr="00894A03" w:rsidRDefault="0058532F" w:rsidP="00894A03">
            <w:pPr>
              <w:ind w:right="-1"/>
              <w:jc w:val="both"/>
              <w:rPr>
                <w:rFonts w:ascii="Times New Roman" w:hAnsi="Times New Roman" w:cs="Times New Roman"/>
                <w:sz w:val="20"/>
                <w:szCs w:val="20"/>
              </w:rPr>
            </w:pPr>
            <w:r w:rsidRPr="00894A03">
              <w:rPr>
                <w:rFonts w:ascii="Times New Roman" w:hAnsi="Times New Roman" w:cs="Times New Roman"/>
                <w:sz w:val="20"/>
                <w:szCs w:val="20"/>
              </w:rPr>
              <w:t>1) гидроизоляция строительных конструкций;</w:t>
            </w:r>
          </w:p>
          <w:p w:rsidR="0058532F" w:rsidRPr="00894A03" w:rsidRDefault="0058532F" w:rsidP="00894A03">
            <w:pPr>
              <w:ind w:right="-1"/>
              <w:jc w:val="both"/>
              <w:rPr>
                <w:rFonts w:ascii="Times New Roman" w:hAnsi="Times New Roman" w:cs="Times New Roman"/>
                <w:sz w:val="20"/>
                <w:szCs w:val="20"/>
              </w:rPr>
            </w:pPr>
            <w:r w:rsidRPr="00894A03">
              <w:rPr>
                <w:rFonts w:ascii="Times New Roman" w:hAnsi="Times New Roman" w:cs="Times New Roman"/>
                <w:sz w:val="20"/>
                <w:szCs w:val="20"/>
              </w:rPr>
              <w:t>2) устройство изоляции из рулонных материалов на битумной основе и горячих асфальтовых смесей;</w:t>
            </w:r>
          </w:p>
          <w:p w:rsidR="0058532F" w:rsidRPr="00894A03" w:rsidRDefault="0058532F" w:rsidP="00894A03">
            <w:pPr>
              <w:ind w:right="-1"/>
              <w:jc w:val="both"/>
              <w:rPr>
                <w:rFonts w:ascii="Times New Roman" w:hAnsi="Times New Roman" w:cs="Times New Roman"/>
                <w:sz w:val="20"/>
                <w:szCs w:val="20"/>
              </w:rPr>
            </w:pPr>
            <w:r w:rsidRPr="00894A03">
              <w:rPr>
                <w:rFonts w:ascii="Times New Roman" w:hAnsi="Times New Roman" w:cs="Times New Roman"/>
                <w:sz w:val="20"/>
                <w:szCs w:val="20"/>
              </w:rPr>
              <w:t>3) устройство изоляции из полимерных рулонных, комбинированных, (эмульсионно-мастичных составов) и листовых материалов;</w:t>
            </w:r>
          </w:p>
          <w:p w:rsidR="0058532F" w:rsidRPr="00894A03" w:rsidRDefault="0058532F" w:rsidP="00894A03">
            <w:pPr>
              <w:ind w:right="-1"/>
              <w:jc w:val="both"/>
              <w:rPr>
                <w:rFonts w:ascii="Times New Roman" w:hAnsi="Times New Roman" w:cs="Times New Roman"/>
                <w:sz w:val="20"/>
                <w:szCs w:val="20"/>
              </w:rPr>
            </w:pPr>
            <w:r w:rsidRPr="00894A03">
              <w:rPr>
                <w:rFonts w:ascii="Times New Roman" w:hAnsi="Times New Roman" w:cs="Times New Roman"/>
                <w:sz w:val="20"/>
                <w:szCs w:val="20"/>
              </w:rPr>
              <w:t>4) устройство изоляции из цементных растворов;</w:t>
            </w:r>
          </w:p>
          <w:p w:rsidR="0058532F" w:rsidRPr="00894A03" w:rsidRDefault="0058532F" w:rsidP="00894A03">
            <w:pPr>
              <w:ind w:right="-1"/>
              <w:jc w:val="both"/>
              <w:rPr>
                <w:rFonts w:ascii="Times New Roman" w:hAnsi="Times New Roman" w:cs="Times New Roman"/>
                <w:sz w:val="20"/>
                <w:szCs w:val="20"/>
              </w:rPr>
            </w:pPr>
            <w:r w:rsidRPr="00894A03">
              <w:rPr>
                <w:rFonts w:ascii="Times New Roman" w:hAnsi="Times New Roman" w:cs="Times New Roman"/>
                <w:sz w:val="20"/>
                <w:szCs w:val="20"/>
              </w:rPr>
              <w:t>5) устройство изоляции из металлических листов;</w:t>
            </w:r>
          </w:p>
          <w:p w:rsidR="0058532F" w:rsidRPr="00894A03" w:rsidRDefault="0058532F" w:rsidP="00894A03">
            <w:pPr>
              <w:ind w:right="-1"/>
              <w:jc w:val="both"/>
              <w:rPr>
                <w:rFonts w:ascii="Times New Roman" w:hAnsi="Times New Roman" w:cs="Times New Roman"/>
                <w:sz w:val="20"/>
                <w:szCs w:val="20"/>
              </w:rPr>
            </w:pPr>
            <w:r w:rsidRPr="00894A03">
              <w:rPr>
                <w:rFonts w:ascii="Times New Roman" w:hAnsi="Times New Roman" w:cs="Times New Roman"/>
                <w:sz w:val="20"/>
                <w:szCs w:val="20"/>
              </w:rPr>
              <w:t>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894A03" w:rsidRDefault="0058532F" w:rsidP="00894A03">
            <w:pPr>
              <w:ind w:right="-1"/>
              <w:jc w:val="both"/>
              <w:rPr>
                <w:rFonts w:ascii="Times New Roman" w:hAnsi="Times New Roman" w:cs="Times New Roman"/>
                <w:sz w:val="20"/>
                <w:szCs w:val="20"/>
              </w:rPr>
            </w:pPr>
            <w:r w:rsidRPr="00894A03">
              <w:rPr>
                <w:rFonts w:ascii="Times New Roman" w:hAnsi="Times New Roman" w:cs="Times New Roman"/>
                <w:sz w:val="20"/>
                <w:szCs w:val="20"/>
              </w:rPr>
              <w:t>7) устройство изоляции из полимерных и эмульсионно-мастичных составов;</w:t>
            </w:r>
          </w:p>
          <w:p w:rsidR="0058532F" w:rsidRPr="00894A03" w:rsidRDefault="0058532F" w:rsidP="00894A03">
            <w:pPr>
              <w:ind w:right="-1"/>
              <w:jc w:val="both"/>
              <w:rPr>
                <w:rFonts w:ascii="Times New Roman" w:hAnsi="Times New Roman" w:cs="Times New Roman"/>
                <w:sz w:val="20"/>
                <w:szCs w:val="20"/>
              </w:rPr>
            </w:pPr>
            <w:r w:rsidRPr="00894A03">
              <w:rPr>
                <w:rFonts w:ascii="Times New Roman" w:hAnsi="Times New Roman" w:cs="Times New Roman"/>
                <w:sz w:val="20"/>
                <w:szCs w:val="20"/>
              </w:rPr>
              <w:t>и) Кровельные работы:</w:t>
            </w:r>
          </w:p>
          <w:p w:rsidR="0058532F" w:rsidRPr="00894A03" w:rsidRDefault="0058532F" w:rsidP="00894A03">
            <w:pPr>
              <w:ind w:right="-1"/>
              <w:jc w:val="both"/>
              <w:rPr>
                <w:rFonts w:ascii="Times New Roman" w:hAnsi="Times New Roman" w:cs="Times New Roman"/>
                <w:sz w:val="20"/>
                <w:szCs w:val="20"/>
              </w:rPr>
            </w:pPr>
            <w:r w:rsidRPr="00894A03">
              <w:rPr>
                <w:rFonts w:ascii="Times New Roman" w:hAnsi="Times New Roman" w:cs="Times New Roman"/>
                <w:sz w:val="20"/>
                <w:szCs w:val="20"/>
              </w:rPr>
              <w:t>1) устройство кровель из рулонных материалов;</w:t>
            </w:r>
          </w:p>
          <w:p w:rsidR="0058532F" w:rsidRPr="00894A03" w:rsidRDefault="0058532F" w:rsidP="00894A03">
            <w:pPr>
              <w:ind w:right="-1"/>
              <w:jc w:val="both"/>
              <w:rPr>
                <w:rFonts w:ascii="Times New Roman" w:hAnsi="Times New Roman" w:cs="Times New Roman"/>
                <w:sz w:val="20"/>
                <w:szCs w:val="20"/>
              </w:rPr>
            </w:pPr>
            <w:r w:rsidRPr="00894A03">
              <w:rPr>
                <w:rFonts w:ascii="Times New Roman" w:hAnsi="Times New Roman" w:cs="Times New Roman"/>
                <w:sz w:val="20"/>
                <w:szCs w:val="20"/>
              </w:rPr>
              <w:t>2) кровли из полимерных и эмульсионно-битумных составов;</w:t>
            </w:r>
          </w:p>
          <w:p w:rsidR="0058532F" w:rsidRPr="00894A03" w:rsidRDefault="0058532F" w:rsidP="00894A03">
            <w:pPr>
              <w:ind w:right="-1"/>
              <w:jc w:val="both"/>
              <w:rPr>
                <w:rFonts w:ascii="Times New Roman" w:hAnsi="Times New Roman" w:cs="Times New Roman"/>
                <w:sz w:val="20"/>
                <w:szCs w:val="20"/>
              </w:rPr>
            </w:pPr>
            <w:r w:rsidRPr="00894A03">
              <w:rPr>
                <w:rFonts w:ascii="Times New Roman" w:hAnsi="Times New Roman" w:cs="Times New Roman"/>
                <w:sz w:val="20"/>
                <w:szCs w:val="20"/>
              </w:rPr>
              <w:t>3) устройство кровли из штучных и комбинированных материалов;</w:t>
            </w:r>
          </w:p>
          <w:p w:rsidR="0058532F" w:rsidRPr="00894A03" w:rsidRDefault="0058532F" w:rsidP="00894A03">
            <w:pPr>
              <w:ind w:right="-1"/>
              <w:jc w:val="both"/>
              <w:rPr>
                <w:rFonts w:ascii="Times New Roman" w:hAnsi="Times New Roman" w:cs="Times New Roman"/>
                <w:sz w:val="20"/>
                <w:szCs w:val="20"/>
              </w:rPr>
            </w:pPr>
            <w:r w:rsidRPr="00894A03">
              <w:rPr>
                <w:rFonts w:ascii="Times New Roman" w:hAnsi="Times New Roman" w:cs="Times New Roman"/>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894A03" w:rsidRDefault="0058532F" w:rsidP="00894A03">
            <w:pPr>
              <w:ind w:right="-1"/>
              <w:jc w:val="both"/>
              <w:rPr>
                <w:rFonts w:ascii="Times New Roman" w:hAnsi="Times New Roman" w:cs="Times New Roman"/>
                <w:sz w:val="20"/>
                <w:szCs w:val="20"/>
              </w:rPr>
            </w:pPr>
            <w:r w:rsidRPr="00894A03">
              <w:rPr>
                <w:rFonts w:ascii="Times New Roman" w:hAnsi="Times New Roman" w:cs="Times New Roman"/>
                <w:sz w:val="20"/>
                <w:szCs w:val="20"/>
              </w:rPr>
              <w:t>н) Специальные бетонные работы:</w:t>
            </w:r>
          </w:p>
          <w:p w:rsidR="0058532F" w:rsidRPr="00894A03" w:rsidRDefault="0058532F" w:rsidP="00894A03">
            <w:pPr>
              <w:ind w:right="-1"/>
              <w:jc w:val="both"/>
              <w:rPr>
                <w:rFonts w:ascii="Times New Roman" w:hAnsi="Times New Roman" w:cs="Times New Roman"/>
                <w:sz w:val="20"/>
                <w:szCs w:val="20"/>
              </w:rPr>
            </w:pPr>
            <w:r w:rsidRPr="00894A03">
              <w:rPr>
                <w:rFonts w:ascii="Times New Roman" w:hAnsi="Times New Roman" w:cs="Times New Roman"/>
                <w:sz w:val="20"/>
                <w:szCs w:val="20"/>
              </w:rPr>
              <w:t>1) прорезка деформационных швов, технологических борозд и обработка поверхности монолитных конструкций;</w:t>
            </w:r>
          </w:p>
          <w:p w:rsidR="0058532F" w:rsidRPr="00894A03" w:rsidRDefault="0058532F" w:rsidP="00894A03">
            <w:pPr>
              <w:ind w:right="-1"/>
              <w:jc w:val="both"/>
              <w:rPr>
                <w:rFonts w:ascii="Times New Roman" w:hAnsi="Times New Roman" w:cs="Times New Roman"/>
                <w:sz w:val="20"/>
                <w:szCs w:val="20"/>
              </w:rPr>
            </w:pPr>
            <w:r w:rsidRPr="00894A03">
              <w:rPr>
                <w:rFonts w:ascii="Times New Roman" w:hAnsi="Times New Roman" w:cs="Times New Roman"/>
                <w:sz w:val="20"/>
                <w:szCs w:val="20"/>
              </w:rPr>
              <w:t>2) цементация швов;</w:t>
            </w:r>
          </w:p>
          <w:p w:rsidR="0058532F" w:rsidRPr="00894A03" w:rsidRDefault="0058532F" w:rsidP="00894A03">
            <w:pPr>
              <w:ind w:right="-1"/>
              <w:jc w:val="both"/>
              <w:rPr>
                <w:rFonts w:ascii="Times New Roman" w:hAnsi="Times New Roman" w:cs="Times New Roman"/>
                <w:sz w:val="20"/>
                <w:szCs w:val="20"/>
              </w:rPr>
            </w:pPr>
            <w:r w:rsidRPr="00894A03">
              <w:rPr>
                <w:rFonts w:ascii="Times New Roman" w:hAnsi="Times New Roman" w:cs="Times New Roman"/>
                <w:sz w:val="20"/>
                <w:szCs w:val="20"/>
              </w:rPr>
              <w:t>о) Изоляционные работы:</w:t>
            </w:r>
          </w:p>
          <w:p w:rsidR="0058532F" w:rsidRPr="00894A03" w:rsidRDefault="0058532F" w:rsidP="00894A03">
            <w:pPr>
              <w:ind w:right="-1"/>
              <w:jc w:val="both"/>
              <w:rPr>
                <w:rFonts w:ascii="Times New Roman" w:hAnsi="Times New Roman" w:cs="Times New Roman"/>
                <w:sz w:val="20"/>
                <w:szCs w:val="20"/>
              </w:rPr>
            </w:pPr>
            <w:r w:rsidRPr="00894A03">
              <w:rPr>
                <w:rFonts w:ascii="Times New Roman" w:hAnsi="Times New Roman" w:cs="Times New Roman"/>
                <w:sz w:val="20"/>
                <w:szCs w:val="20"/>
              </w:rPr>
              <w:t>1) устройство изоляции из полимерных и эмульсионно-мастичных составов;</w:t>
            </w:r>
          </w:p>
          <w:p w:rsidR="0058532F" w:rsidRPr="00894A03" w:rsidRDefault="0058532F" w:rsidP="00894A03">
            <w:pPr>
              <w:ind w:right="-1"/>
              <w:jc w:val="both"/>
              <w:rPr>
                <w:rFonts w:ascii="Times New Roman" w:hAnsi="Times New Roman" w:cs="Times New Roman"/>
                <w:sz w:val="20"/>
                <w:szCs w:val="20"/>
              </w:rPr>
            </w:pPr>
            <w:r w:rsidRPr="00894A03">
              <w:rPr>
                <w:rFonts w:ascii="Times New Roman" w:hAnsi="Times New Roman" w:cs="Times New Roman"/>
                <w:sz w:val="20"/>
                <w:szCs w:val="20"/>
              </w:rPr>
              <w:t>2) наружное утепление стен.</w:t>
            </w:r>
          </w:p>
          <w:p w:rsidR="0058532F" w:rsidRPr="00894A03" w:rsidRDefault="0058532F" w:rsidP="00894A03">
            <w:pPr>
              <w:ind w:right="-1"/>
              <w:jc w:val="both"/>
              <w:rPr>
                <w:rFonts w:ascii="Times New Roman" w:hAnsi="Times New Roman" w:cs="Times New Roman"/>
                <w:sz w:val="20"/>
                <w:szCs w:val="20"/>
              </w:rPr>
            </w:pPr>
          </w:p>
          <w:p w:rsidR="0058532F" w:rsidRPr="00E91D83" w:rsidRDefault="0058532F" w:rsidP="00894A03">
            <w:pPr>
              <w:ind w:right="-1"/>
              <w:jc w:val="both"/>
              <w:rPr>
                <w:rFonts w:ascii="Times New Roman" w:hAnsi="Times New Roman" w:cs="Times New Roman"/>
                <w:sz w:val="20"/>
                <w:szCs w:val="20"/>
              </w:rPr>
            </w:pPr>
            <w:r w:rsidRPr="00894A03">
              <w:rPr>
                <w:rFonts w:ascii="Times New Roman" w:hAnsi="Times New Roman" w:cs="Times New Roman"/>
                <w:sz w:val="20"/>
                <w:szCs w:val="20"/>
              </w:rPr>
              <w:t>Примечание: работы выполнять обученным и аттестованным персоналом в соответствии с действующими СНиП ПМР и правилами безопасности.</w:t>
            </w:r>
          </w:p>
        </w:tc>
      </w:tr>
      <w:tr w:rsidR="0058532F" w:rsidRPr="00630ABD" w:rsidTr="00CF0605">
        <w:tc>
          <w:tcPr>
            <w:tcW w:w="534" w:type="dxa"/>
          </w:tcPr>
          <w:p w:rsidR="0058532F" w:rsidRPr="00CF0605" w:rsidRDefault="0058532F" w:rsidP="00CF0605">
            <w:pPr>
              <w:jc w:val="center"/>
              <w:rPr>
                <w:rFonts w:ascii="Times New Roman" w:hAnsi="Times New Roman" w:cs="Times New Roman"/>
                <w:color w:val="000000" w:themeColor="text1"/>
                <w:sz w:val="20"/>
                <w:szCs w:val="20"/>
              </w:rPr>
            </w:pPr>
            <w:r w:rsidRPr="00CF0605">
              <w:rPr>
                <w:rFonts w:ascii="Times New Roman" w:hAnsi="Times New Roman" w:cs="Times New Roman"/>
                <w:color w:val="000000" w:themeColor="text1"/>
                <w:sz w:val="20"/>
                <w:szCs w:val="20"/>
              </w:rPr>
              <w:lastRenderedPageBreak/>
              <w:t>577</w:t>
            </w:r>
          </w:p>
        </w:tc>
        <w:tc>
          <w:tcPr>
            <w:tcW w:w="2126" w:type="dxa"/>
          </w:tcPr>
          <w:p w:rsidR="0058532F" w:rsidRPr="00CF0605" w:rsidRDefault="0058532F" w:rsidP="00BB74F1">
            <w:pPr>
              <w:rPr>
                <w:rFonts w:ascii="Times New Roman" w:hAnsi="Times New Roman" w:cs="Times New Roman"/>
                <w:color w:val="000000" w:themeColor="text1"/>
                <w:sz w:val="20"/>
                <w:szCs w:val="20"/>
              </w:rPr>
            </w:pPr>
            <w:r w:rsidRPr="00CF0605">
              <w:rPr>
                <w:rFonts w:ascii="Times New Roman" w:hAnsi="Times New Roman" w:cs="Times New Roman"/>
                <w:color w:val="000000" w:themeColor="text1"/>
                <w:sz w:val="20"/>
                <w:szCs w:val="20"/>
              </w:rPr>
              <w:t>ООО «Провизор.ком» г. Бендеры</w:t>
            </w:r>
            <w:r w:rsidR="001C782E" w:rsidRPr="00CF0605">
              <w:rPr>
                <w:rFonts w:ascii="Times New Roman" w:hAnsi="Times New Roman" w:cs="Times New Roman"/>
                <w:color w:val="000000" w:themeColor="text1"/>
                <w:sz w:val="20"/>
                <w:szCs w:val="20"/>
              </w:rPr>
              <w:t>, ул. Ленина, 25-а</w:t>
            </w:r>
          </w:p>
        </w:tc>
        <w:tc>
          <w:tcPr>
            <w:tcW w:w="1561" w:type="dxa"/>
          </w:tcPr>
          <w:p w:rsidR="0058532F" w:rsidRPr="00CF0605" w:rsidRDefault="0058532F" w:rsidP="00BB74F1">
            <w:pPr>
              <w:rPr>
                <w:rFonts w:ascii="Times New Roman" w:hAnsi="Times New Roman" w:cs="Times New Roman"/>
                <w:color w:val="000000" w:themeColor="text1"/>
                <w:sz w:val="20"/>
                <w:szCs w:val="20"/>
              </w:rPr>
            </w:pPr>
            <w:r w:rsidRPr="00CF0605">
              <w:rPr>
                <w:rFonts w:ascii="Times New Roman" w:hAnsi="Times New Roman" w:cs="Times New Roman"/>
                <w:color w:val="000000" w:themeColor="text1"/>
                <w:sz w:val="20"/>
                <w:szCs w:val="20"/>
              </w:rPr>
              <w:t>Ильин Ю. Р.</w:t>
            </w:r>
          </w:p>
        </w:tc>
        <w:tc>
          <w:tcPr>
            <w:tcW w:w="1417" w:type="dxa"/>
          </w:tcPr>
          <w:p w:rsidR="0058532F" w:rsidRPr="00CF0605" w:rsidRDefault="0058532F" w:rsidP="00CF0605">
            <w:pPr>
              <w:jc w:val="center"/>
              <w:rPr>
                <w:rFonts w:ascii="Times New Roman" w:hAnsi="Times New Roman" w:cs="Times New Roman"/>
                <w:color w:val="000000" w:themeColor="text1"/>
                <w:sz w:val="20"/>
                <w:szCs w:val="20"/>
              </w:rPr>
            </w:pPr>
            <w:r w:rsidRPr="00CF0605">
              <w:rPr>
                <w:rFonts w:ascii="Times New Roman" w:hAnsi="Times New Roman" w:cs="Times New Roman"/>
                <w:color w:val="000000" w:themeColor="text1"/>
                <w:sz w:val="20"/>
                <w:szCs w:val="20"/>
              </w:rPr>
              <w:t>01-19/159 от 30.01.2018</w:t>
            </w:r>
          </w:p>
          <w:p w:rsidR="0058532F" w:rsidRPr="00CF0605" w:rsidRDefault="0058532F" w:rsidP="00CF0605">
            <w:pPr>
              <w:jc w:val="center"/>
              <w:rPr>
                <w:rFonts w:ascii="Times New Roman" w:hAnsi="Times New Roman" w:cs="Times New Roman"/>
                <w:color w:val="000000" w:themeColor="text1"/>
                <w:sz w:val="20"/>
                <w:szCs w:val="20"/>
              </w:rPr>
            </w:pPr>
            <w:r w:rsidRPr="00CF0605">
              <w:rPr>
                <w:rFonts w:ascii="Times New Roman" w:hAnsi="Times New Roman" w:cs="Times New Roman"/>
                <w:color w:val="000000" w:themeColor="text1"/>
                <w:sz w:val="20"/>
                <w:szCs w:val="20"/>
              </w:rPr>
              <w:t>Дополнение № 01-19/370 от 06.02.2018</w:t>
            </w:r>
          </w:p>
        </w:tc>
        <w:tc>
          <w:tcPr>
            <w:tcW w:w="991" w:type="dxa"/>
          </w:tcPr>
          <w:p w:rsidR="0058532F" w:rsidRPr="00CF0605" w:rsidRDefault="001C782E" w:rsidP="00CF0605">
            <w:pPr>
              <w:ind w:right="-1"/>
              <w:jc w:val="center"/>
              <w:rPr>
                <w:rFonts w:ascii="Times New Roman" w:hAnsi="Times New Roman" w:cs="Times New Roman"/>
                <w:color w:val="000000" w:themeColor="text1"/>
                <w:sz w:val="20"/>
                <w:szCs w:val="20"/>
              </w:rPr>
            </w:pPr>
            <w:r w:rsidRPr="00CF0605">
              <w:rPr>
                <w:rFonts w:ascii="Times New Roman" w:hAnsi="Times New Roman" w:cs="Times New Roman"/>
                <w:color w:val="000000" w:themeColor="text1"/>
                <w:sz w:val="20"/>
                <w:szCs w:val="20"/>
              </w:rPr>
              <w:t>13.02.18 №01-7/83</w:t>
            </w:r>
          </w:p>
        </w:tc>
        <w:tc>
          <w:tcPr>
            <w:tcW w:w="8930" w:type="dxa"/>
          </w:tcPr>
          <w:p w:rsidR="0058532F" w:rsidRPr="001C782E" w:rsidRDefault="0058532F" w:rsidP="00EB3BBF">
            <w:pPr>
              <w:ind w:right="-1"/>
              <w:jc w:val="both"/>
              <w:rPr>
                <w:rFonts w:ascii="Times New Roman" w:hAnsi="Times New Roman" w:cs="Times New Roman"/>
                <w:color w:val="000000" w:themeColor="text1"/>
                <w:sz w:val="20"/>
                <w:szCs w:val="20"/>
              </w:rPr>
            </w:pPr>
            <w:r w:rsidRPr="001C782E">
              <w:rPr>
                <w:rFonts w:ascii="Times New Roman" w:hAnsi="Times New Roman" w:cs="Times New Roman"/>
                <w:color w:val="000000" w:themeColor="text1"/>
                <w:sz w:val="20"/>
                <w:szCs w:val="20"/>
              </w:rPr>
              <w:t>Рассмотрев представленный на согласование пакет документов для продления действия лицензии ООО «Провизор.ком», Министерство экономического развития Приднестровской Молдавской Республики считает возможным осуществление  следующих видов работ:</w:t>
            </w:r>
          </w:p>
          <w:p w:rsidR="0058532F" w:rsidRPr="001C782E" w:rsidRDefault="0058532F" w:rsidP="00EB3BBF">
            <w:pPr>
              <w:ind w:right="-1"/>
              <w:jc w:val="both"/>
              <w:rPr>
                <w:rFonts w:ascii="Times New Roman" w:hAnsi="Times New Roman" w:cs="Times New Roman"/>
                <w:color w:val="000000" w:themeColor="text1"/>
                <w:sz w:val="20"/>
                <w:szCs w:val="20"/>
              </w:rPr>
            </w:pPr>
          </w:p>
          <w:p w:rsidR="0058532F" w:rsidRPr="001C782E" w:rsidRDefault="0058532F" w:rsidP="00EB3BBF">
            <w:pPr>
              <w:ind w:right="-1"/>
              <w:jc w:val="both"/>
              <w:rPr>
                <w:rFonts w:ascii="Times New Roman" w:hAnsi="Times New Roman" w:cs="Times New Roman"/>
                <w:color w:val="000000" w:themeColor="text1"/>
                <w:sz w:val="20"/>
                <w:szCs w:val="20"/>
              </w:rPr>
            </w:pPr>
            <w:r w:rsidRPr="001C782E">
              <w:rPr>
                <w:rFonts w:ascii="Times New Roman" w:hAnsi="Times New Roman" w:cs="Times New Roman"/>
                <w:color w:val="000000" w:themeColor="text1"/>
                <w:sz w:val="20"/>
                <w:szCs w:val="20"/>
              </w:rPr>
              <w:t>6. Строительство:</w:t>
            </w:r>
          </w:p>
          <w:p w:rsidR="0058532F" w:rsidRPr="001C782E" w:rsidRDefault="0058532F" w:rsidP="00EB3BBF">
            <w:pPr>
              <w:ind w:right="-1"/>
              <w:jc w:val="both"/>
              <w:rPr>
                <w:rFonts w:ascii="Times New Roman" w:hAnsi="Times New Roman" w:cs="Times New Roman"/>
                <w:color w:val="000000" w:themeColor="text1"/>
                <w:sz w:val="20"/>
                <w:szCs w:val="20"/>
              </w:rPr>
            </w:pPr>
            <w:r w:rsidRPr="001C782E">
              <w:rPr>
                <w:rFonts w:ascii="Times New Roman" w:hAnsi="Times New Roman" w:cs="Times New Roman"/>
                <w:color w:val="000000" w:themeColor="text1"/>
                <w:sz w:val="20"/>
                <w:szCs w:val="20"/>
              </w:rPr>
              <w:t>г) возведение несущих и ограждающих конструкций зданий и сооружений:</w:t>
            </w:r>
          </w:p>
          <w:p w:rsidR="0058532F" w:rsidRPr="001C782E" w:rsidRDefault="0058532F" w:rsidP="00EB3BBF">
            <w:pPr>
              <w:ind w:right="-1"/>
              <w:jc w:val="both"/>
              <w:rPr>
                <w:rFonts w:ascii="Times New Roman" w:hAnsi="Times New Roman" w:cs="Times New Roman"/>
                <w:color w:val="000000" w:themeColor="text1"/>
                <w:sz w:val="20"/>
                <w:szCs w:val="20"/>
              </w:rPr>
            </w:pPr>
            <w:r w:rsidRPr="001C782E">
              <w:rPr>
                <w:rFonts w:ascii="Times New Roman" w:hAnsi="Times New Roman" w:cs="Times New Roman"/>
                <w:color w:val="000000" w:themeColor="text1"/>
                <w:sz w:val="20"/>
                <w:szCs w:val="20"/>
              </w:rPr>
              <w:t>1) ограждающие конструкции из панелей и плит (кроме работ на зданиях и сооружениях нормального и повышенного уровня ответственности КС-2, КС-3, согласно СНиП ПМР 31-21-2017);</w:t>
            </w:r>
          </w:p>
          <w:p w:rsidR="0058532F" w:rsidRPr="001C782E" w:rsidRDefault="0058532F" w:rsidP="00EB3BBF">
            <w:pPr>
              <w:ind w:right="-1"/>
              <w:jc w:val="both"/>
              <w:rPr>
                <w:rFonts w:ascii="Times New Roman" w:hAnsi="Times New Roman" w:cs="Times New Roman"/>
                <w:color w:val="000000" w:themeColor="text1"/>
                <w:sz w:val="20"/>
                <w:szCs w:val="20"/>
              </w:rPr>
            </w:pPr>
            <w:r w:rsidRPr="001C782E">
              <w:rPr>
                <w:rFonts w:ascii="Times New Roman" w:hAnsi="Times New Roman" w:cs="Times New Roman"/>
                <w:color w:val="000000" w:themeColor="text1"/>
                <w:sz w:val="20"/>
                <w:szCs w:val="20"/>
              </w:rPr>
              <w:t>2) каркасно-обшивные перегородки;</w:t>
            </w:r>
          </w:p>
          <w:p w:rsidR="0058532F" w:rsidRPr="001C782E" w:rsidRDefault="0058532F" w:rsidP="00EB3BBF">
            <w:pPr>
              <w:ind w:right="-1"/>
              <w:jc w:val="both"/>
              <w:rPr>
                <w:rFonts w:ascii="Times New Roman" w:hAnsi="Times New Roman" w:cs="Times New Roman"/>
                <w:color w:val="000000" w:themeColor="text1"/>
                <w:sz w:val="20"/>
                <w:szCs w:val="20"/>
              </w:rPr>
            </w:pPr>
            <w:r w:rsidRPr="001C782E">
              <w:rPr>
                <w:rFonts w:ascii="Times New Roman" w:hAnsi="Times New Roman" w:cs="Times New Roman"/>
                <w:color w:val="000000" w:themeColor="text1"/>
                <w:sz w:val="20"/>
                <w:szCs w:val="20"/>
              </w:rPr>
              <w:t>3) стены из многослойных панелей;</w:t>
            </w:r>
          </w:p>
          <w:p w:rsidR="0058532F" w:rsidRPr="001C782E" w:rsidRDefault="0058532F" w:rsidP="00EB3BBF">
            <w:pPr>
              <w:ind w:right="-1"/>
              <w:jc w:val="both"/>
              <w:rPr>
                <w:rFonts w:ascii="Times New Roman" w:hAnsi="Times New Roman" w:cs="Times New Roman"/>
                <w:color w:val="000000" w:themeColor="text1"/>
                <w:sz w:val="20"/>
                <w:szCs w:val="20"/>
              </w:rPr>
            </w:pPr>
            <w:r w:rsidRPr="001C782E">
              <w:rPr>
                <w:rFonts w:ascii="Times New Roman" w:hAnsi="Times New Roman" w:cs="Times New Roman"/>
                <w:color w:val="000000" w:themeColor="text1"/>
                <w:sz w:val="20"/>
                <w:szCs w:val="20"/>
              </w:rPr>
              <w:lastRenderedPageBreak/>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1C782E" w:rsidRDefault="0058532F" w:rsidP="00EB3BBF">
            <w:pPr>
              <w:ind w:right="-1"/>
              <w:jc w:val="both"/>
              <w:rPr>
                <w:rFonts w:ascii="Times New Roman" w:hAnsi="Times New Roman" w:cs="Times New Roman"/>
                <w:color w:val="000000" w:themeColor="text1"/>
                <w:sz w:val="20"/>
                <w:szCs w:val="20"/>
              </w:rPr>
            </w:pPr>
            <w:r w:rsidRPr="001C782E">
              <w:rPr>
                <w:rFonts w:ascii="Times New Roman" w:hAnsi="Times New Roman" w:cs="Times New Roman"/>
                <w:color w:val="000000" w:themeColor="text1"/>
                <w:sz w:val="20"/>
                <w:szCs w:val="20"/>
              </w:rPr>
              <w:t>6) опалубочные и арматурные работы (кроме работ на зданиях и сооружениях нормального и повышенного уровня ответственности КС-2, КС-3, согласно СНиП ПМР 31-21-2017);</w:t>
            </w:r>
          </w:p>
          <w:p w:rsidR="0058532F" w:rsidRPr="001C782E" w:rsidRDefault="0058532F" w:rsidP="00EB3BBF">
            <w:pPr>
              <w:ind w:right="-1"/>
              <w:jc w:val="both"/>
              <w:rPr>
                <w:rFonts w:ascii="Times New Roman" w:hAnsi="Times New Roman" w:cs="Times New Roman"/>
                <w:color w:val="000000" w:themeColor="text1"/>
                <w:sz w:val="20"/>
                <w:szCs w:val="20"/>
              </w:rPr>
            </w:pPr>
            <w:r w:rsidRPr="001C782E">
              <w:rPr>
                <w:rFonts w:ascii="Times New Roman" w:hAnsi="Times New Roman" w:cs="Times New Roman"/>
                <w:color w:val="000000" w:themeColor="text1"/>
                <w:sz w:val="20"/>
                <w:szCs w:val="20"/>
              </w:rPr>
              <w:t>7) монтаж металлоконструкций (кроме работ на зданиях и сооружениях нормального и повышенного уровня ответственности КС-2, КС-3, согласно СНиП ПМР 31-21-2017);</w:t>
            </w:r>
          </w:p>
          <w:p w:rsidR="0058532F" w:rsidRPr="001C782E" w:rsidRDefault="0058532F" w:rsidP="00EB3BBF">
            <w:pPr>
              <w:ind w:right="-1"/>
              <w:jc w:val="both"/>
              <w:rPr>
                <w:rFonts w:ascii="Times New Roman" w:hAnsi="Times New Roman" w:cs="Times New Roman"/>
                <w:color w:val="000000" w:themeColor="text1"/>
                <w:sz w:val="20"/>
                <w:szCs w:val="20"/>
              </w:rPr>
            </w:pPr>
            <w:r w:rsidRPr="001C782E">
              <w:rPr>
                <w:rFonts w:ascii="Times New Roman" w:hAnsi="Times New Roman" w:cs="Times New Roman"/>
                <w:color w:val="000000" w:themeColor="text1"/>
                <w:sz w:val="20"/>
                <w:szCs w:val="20"/>
              </w:rPr>
              <w:t>12) устройство конструкций из монолитного бетона (кроме работ на зданиях и сооружениях нормального и повышенного уровня ответственности КС-2, КС-3, согласно СНиП ПМР 31-21-2017);</w:t>
            </w:r>
          </w:p>
          <w:p w:rsidR="0058532F" w:rsidRPr="001C782E" w:rsidRDefault="0058532F" w:rsidP="00EB3BBF">
            <w:pPr>
              <w:ind w:right="-1"/>
              <w:jc w:val="both"/>
              <w:rPr>
                <w:rFonts w:ascii="Times New Roman" w:hAnsi="Times New Roman" w:cs="Times New Roman"/>
                <w:color w:val="000000" w:themeColor="text1"/>
                <w:sz w:val="20"/>
                <w:szCs w:val="20"/>
              </w:rPr>
            </w:pPr>
            <w:r w:rsidRPr="001C782E">
              <w:rPr>
                <w:rFonts w:ascii="Times New Roman" w:hAnsi="Times New Roman" w:cs="Times New Roman"/>
                <w:color w:val="000000" w:themeColor="text1"/>
                <w:sz w:val="20"/>
                <w:szCs w:val="20"/>
              </w:rPr>
              <w:t>13) устройство железобетонных конструкций;</w:t>
            </w:r>
          </w:p>
          <w:p w:rsidR="0058532F" w:rsidRPr="001C782E" w:rsidRDefault="0058532F" w:rsidP="00EB3BBF">
            <w:pPr>
              <w:ind w:right="-1"/>
              <w:jc w:val="both"/>
              <w:rPr>
                <w:rFonts w:ascii="Times New Roman" w:hAnsi="Times New Roman" w:cs="Times New Roman"/>
                <w:color w:val="000000" w:themeColor="text1"/>
                <w:sz w:val="20"/>
                <w:szCs w:val="20"/>
              </w:rPr>
            </w:pPr>
            <w:r w:rsidRPr="001C782E">
              <w:rPr>
                <w:rFonts w:ascii="Times New Roman" w:hAnsi="Times New Roman" w:cs="Times New Roman"/>
                <w:color w:val="000000" w:themeColor="text1"/>
                <w:sz w:val="20"/>
                <w:szCs w:val="20"/>
              </w:rPr>
              <w:t>15) кладка из камня, кирпича и комбинированных блоков (кроме работ на зданиях и сооружениях нормального и повышенного уровня ответственности КС-2, КС-3, согласно СНиП ПМР 31-21-2017);</w:t>
            </w:r>
          </w:p>
          <w:p w:rsidR="0058532F" w:rsidRPr="001C782E" w:rsidRDefault="0058532F" w:rsidP="00EB3BBF">
            <w:pPr>
              <w:ind w:right="-1"/>
              <w:jc w:val="both"/>
              <w:rPr>
                <w:rFonts w:ascii="Times New Roman" w:hAnsi="Times New Roman" w:cs="Times New Roman"/>
                <w:color w:val="000000" w:themeColor="text1"/>
                <w:sz w:val="20"/>
                <w:szCs w:val="20"/>
              </w:rPr>
            </w:pPr>
            <w:r w:rsidRPr="001C782E">
              <w:rPr>
                <w:rFonts w:ascii="Times New Roman" w:hAnsi="Times New Roman" w:cs="Times New Roman"/>
                <w:color w:val="000000" w:themeColor="text1"/>
                <w:sz w:val="20"/>
                <w:szCs w:val="20"/>
              </w:rPr>
              <w:t>16) установка асбоцементных, гипсобетонных, легкобетонных, полимерных и комбинированных изделий;</w:t>
            </w:r>
          </w:p>
          <w:p w:rsidR="0058532F" w:rsidRPr="001C782E" w:rsidRDefault="0058532F" w:rsidP="00EB3BBF">
            <w:pPr>
              <w:ind w:right="-1"/>
              <w:jc w:val="both"/>
              <w:rPr>
                <w:rFonts w:ascii="Times New Roman" w:hAnsi="Times New Roman" w:cs="Times New Roman"/>
                <w:color w:val="000000" w:themeColor="text1"/>
                <w:sz w:val="20"/>
                <w:szCs w:val="20"/>
              </w:rPr>
            </w:pPr>
            <w:r w:rsidRPr="001C782E">
              <w:rPr>
                <w:rFonts w:ascii="Times New Roman" w:hAnsi="Times New Roman" w:cs="Times New Roman"/>
                <w:color w:val="000000" w:themeColor="text1"/>
                <w:sz w:val="20"/>
                <w:szCs w:val="20"/>
              </w:rPr>
              <w:t>з) работы по защите конструкций и оборудования:</w:t>
            </w:r>
          </w:p>
          <w:p w:rsidR="0058532F" w:rsidRPr="001C782E" w:rsidRDefault="0058532F" w:rsidP="00EB3BBF">
            <w:pPr>
              <w:ind w:right="-1"/>
              <w:jc w:val="both"/>
              <w:rPr>
                <w:rFonts w:ascii="Times New Roman" w:hAnsi="Times New Roman" w:cs="Times New Roman"/>
                <w:color w:val="000000" w:themeColor="text1"/>
                <w:sz w:val="20"/>
                <w:szCs w:val="20"/>
              </w:rPr>
            </w:pPr>
            <w:r w:rsidRPr="001C782E">
              <w:rPr>
                <w:rFonts w:ascii="Times New Roman" w:hAnsi="Times New Roman" w:cs="Times New Roman"/>
                <w:color w:val="000000" w:themeColor="text1"/>
                <w:sz w:val="20"/>
                <w:szCs w:val="20"/>
              </w:rPr>
              <w:t>1) гидроизоляция строительных конструкций;</w:t>
            </w:r>
          </w:p>
          <w:p w:rsidR="0058532F" w:rsidRPr="001C782E" w:rsidRDefault="0058532F" w:rsidP="00EB3BBF">
            <w:pPr>
              <w:ind w:right="-1"/>
              <w:jc w:val="both"/>
              <w:rPr>
                <w:rFonts w:ascii="Times New Roman" w:hAnsi="Times New Roman" w:cs="Times New Roman"/>
                <w:color w:val="000000" w:themeColor="text1"/>
                <w:sz w:val="20"/>
                <w:szCs w:val="20"/>
              </w:rPr>
            </w:pPr>
            <w:r w:rsidRPr="001C782E">
              <w:rPr>
                <w:rFonts w:ascii="Times New Roman" w:hAnsi="Times New Roman" w:cs="Times New Roman"/>
                <w:color w:val="000000" w:themeColor="text1"/>
                <w:sz w:val="20"/>
                <w:szCs w:val="20"/>
              </w:rPr>
              <w:t>2) устройство изоляции из рулонных материалов на битумной основе и горячих асфальтовых смесей;</w:t>
            </w:r>
          </w:p>
          <w:p w:rsidR="0058532F" w:rsidRPr="001C782E" w:rsidRDefault="0058532F" w:rsidP="00EB3BBF">
            <w:pPr>
              <w:ind w:right="-1"/>
              <w:jc w:val="both"/>
              <w:rPr>
                <w:rFonts w:ascii="Times New Roman" w:hAnsi="Times New Roman" w:cs="Times New Roman"/>
                <w:color w:val="000000" w:themeColor="text1"/>
                <w:sz w:val="20"/>
                <w:szCs w:val="20"/>
              </w:rPr>
            </w:pPr>
            <w:r w:rsidRPr="001C782E">
              <w:rPr>
                <w:rFonts w:ascii="Times New Roman" w:hAnsi="Times New Roman" w:cs="Times New Roman"/>
                <w:color w:val="000000" w:themeColor="text1"/>
                <w:sz w:val="20"/>
                <w:szCs w:val="20"/>
              </w:rPr>
              <w:t>3) устройство изоляции из полимерных рулонных, комбинированных, (эмульсионно-мастичных составов) и листовых материалов;</w:t>
            </w:r>
          </w:p>
          <w:p w:rsidR="0058532F" w:rsidRPr="001C782E" w:rsidRDefault="0058532F" w:rsidP="00EB3BBF">
            <w:pPr>
              <w:ind w:right="-1"/>
              <w:jc w:val="both"/>
              <w:rPr>
                <w:rFonts w:ascii="Times New Roman" w:hAnsi="Times New Roman" w:cs="Times New Roman"/>
                <w:color w:val="000000" w:themeColor="text1"/>
                <w:sz w:val="20"/>
                <w:szCs w:val="20"/>
              </w:rPr>
            </w:pPr>
            <w:r w:rsidRPr="001C782E">
              <w:rPr>
                <w:rFonts w:ascii="Times New Roman" w:hAnsi="Times New Roman" w:cs="Times New Roman"/>
                <w:color w:val="000000" w:themeColor="text1"/>
                <w:sz w:val="20"/>
                <w:szCs w:val="20"/>
              </w:rPr>
              <w:t>4) устройство изоляции из цементных растворов;</w:t>
            </w:r>
          </w:p>
          <w:p w:rsidR="0058532F" w:rsidRPr="001C782E" w:rsidRDefault="0058532F" w:rsidP="00EB3BBF">
            <w:pPr>
              <w:ind w:right="-1"/>
              <w:jc w:val="both"/>
              <w:rPr>
                <w:rFonts w:ascii="Times New Roman" w:hAnsi="Times New Roman" w:cs="Times New Roman"/>
                <w:color w:val="000000" w:themeColor="text1"/>
                <w:sz w:val="20"/>
                <w:szCs w:val="20"/>
              </w:rPr>
            </w:pPr>
            <w:r w:rsidRPr="001C782E">
              <w:rPr>
                <w:rFonts w:ascii="Times New Roman" w:hAnsi="Times New Roman" w:cs="Times New Roman"/>
                <w:color w:val="000000" w:themeColor="text1"/>
                <w:sz w:val="20"/>
                <w:szCs w:val="20"/>
              </w:rPr>
              <w:t>5) устройство изоляции из металлических листов;</w:t>
            </w:r>
          </w:p>
          <w:p w:rsidR="0058532F" w:rsidRPr="001C782E" w:rsidRDefault="0058532F" w:rsidP="00EB3BBF">
            <w:pPr>
              <w:ind w:right="-1"/>
              <w:jc w:val="both"/>
              <w:rPr>
                <w:rFonts w:ascii="Times New Roman" w:hAnsi="Times New Roman" w:cs="Times New Roman"/>
                <w:color w:val="000000" w:themeColor="text1"/>
                <w:sz w:val="20"/>
                <w:szCs w:val="20"/>
              </w:rPr>
            </w:pPr>
            <w:r w:rsidRPr="001C782E">
              <w:rPr>
                <w:rFonts w:ascii="Times New Roman" w:hAnsi="Times New Roman" w:cs="Times New Roman"/>
                <w:color w:val="000000" w:themeColor="text1"/>
                <w:sz w:val="20"/>
                <w:szCs w:val="20"/>
              </w:rPr>
              <w:t>7) устройство изоляции из полимерных и эмульсионно-мастичных составов;</w:t>
            </w:r>
          </w:p>
          <w:p w:rsidR="0058532F" w:rsidRPr="001C782E" w:rsidRDefault="0058532F" w:rsidP="00EB3BBF">
            <w:pPr>
              <w:ind w:right="-1"/>
              <w:jc w:val="both"/>
              <w:rPr>
                <w:rFonts w:ascii="Times New Roman" w:hAnsi="Times New Roman" w:cs="Times New Roman"/>
                <w:color w:val="000000" w:themeColor="text1"/>
                <w:sz w:val="20"/>
                <w:szCs w:val="20"/>
              </w:rPr>
            </w:pPr>
            <w:r w:rsidRPr="001C782E">
              <w:rPr>
                <w:rFonts w:ascii="Times New Roman" w:hAnsi="Times New Roman" w:cs="Times New Roman"/>
                <w:color w:val="000000" w:themeColor="text1"/>
                <w:sz w:val="20"/>
                <w:szCs w:val="20"/>
              </w:rPr>
              <w:t>и) кровельные работы:</w:t>
            </w:r>
          </w:p>
          <w:p w:rsidR="0058532F" w:rsidRPr="001C782E" w:rsidRDefault="0058532F" w:rsidP="00EB3BBF">
            <w:pPr>
              <w:ind w:right="-1"/>
              <w:jc w:val="both"/>
              <w:rPr>
                <w:rFonts w:ascii="Times New Roman" w:hAnsi="Times New Roman" w:cs="Times New Roman"/>
                <w:color w:val="000000" w:themeColor="text1"/>
                <w:sz w:val="20"/>
                <w:szCs w:val="20"/>
              </w:rPr>
            </w:pPr>
            <w:r w:rsidRPr="001C782E">
              <w:rPr>
                <w:rFonts w:ascii="Times New Roman" w:hAnsi="Times New Roman" w:cs="Times New Roman"/>
                <w:color w:val="000000" w:themeColor="text1"/>
                <w:sz w:val="20"/>
                <w:szCs w:val="20"/>
              </w:rPr>
              <w:t>1) устройство кровель из рулонных материалов;</w:t>
            </w:r>
          </w:p>
          <w:p w:rsidR="0058532F" w:rsidRPr="001C782E" w:rsidRDefault="0058532F" w:rsidP="00EB3BBF">
            <w:pPr>
              <w:ind w:right="-1"/>
              <w:jc w:val="both"/>
              <w:rPr>
                <w:rFonts w:ascii="Times New Roman" w:hAnsi="Times New Roman" w:cs="Times New Roman"/>
                <w:color w:val="000000" w:themeColor="text1"/>
                <w:sz w:val="20"/>
                <w:szCs w:val="20"/>
              </w:rPr>
            </w:pPr>
            <w:r w:rsidRPr="001C782E">
              <w:rPr>
                <w:rFonts w:ascii="Times New Roman" w:hAnsi="Times New Roman" w:cs="Times New Roman"/>
                <w:color w:val="000000" w:themeColor="text1"/>
                <w:sz w:val="20"/>
                <w:szCs w:val="20"/>
              </w:rPr>
              <w:t>2) кровли из полимерных и эмульсионно-битумных составов;</w:t>
            </w:r>
          </w:p>
          <w:p w:rsidR="0058532F" w:rsidRPr="001C782E" w:rsidRDefault="0058532F" w:rsidP="00EB3BBF">
            <w:pPr>
              <w:ind w:right="-1"/>
              <w:jc w:val="both"/>
              <w:rPr>
                <w:rFonts w:ascii="Times New Roman" w:hAnsi="Times New Roman" w:cs="Times New Roman"/>
                <w:color w:val="000000" w:themeColor="text1"/>
                <w:sz w:val="20"/>
                <w:szCs w:val="20"/>
              </w:rPr>
            </w:pPr>
            <w:r w:rsidRPr="001C782E">
              <w:rPr>
                <w:rFonts w:ascii="Times New Roman" w:hAnsi="Times New Roman" w:cs="Times New Roman"/>
                <w:color w:val="000000" w:themeColor="text1"/>
                <w:sz w:val="20"/>
                <w:szCs w:val="20"/>
              </w:rPr>
              <w:t>3) устройство кровли из штучных и комбинированных материалов;</w:t>
            </w:r>
          </w:p>
          <w:p w:rsidR="0058532F" w:rsidRPr="001C782E" w:rsidRDefault="0058532F" w:rsidP="00EB3BBF">
            <w:pPr>
              <w:ind w:right="-1"/>
              <w:jc w:val="both"/>
              <w:rPr>
                <w:rFonts w:ascii="Times New Roman" w:hAnsi="Times New Roman" w:cs="Times New Roman"/>
                <w:color w:val="000000" w:themeColor="text1"/>
                <w:sz w:val="20"/>
                <w:szCs w:val="20"/>
              </w:rPr>
            </w:pPr>
            <w:r w:rsidRPr="001C782E">
              <w:rPr>
                <w:rFonts w:ascii="Times New Roman" w:hAnsi="Times New Roman" w:cs="Times New Roman"/>
                <w:color w:val="000000" w:themeColor="text1"/>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1C782E" w:rsidRDefault="0058532F" w:rsidP="00EB3BBF">
            <w:pPr>
              <w:ind w:right="-1"/>
              <w:jc w:val="both"/>
              <w:rPr>
                <w:rFonts w:ascii="Times New Roman" w:hAnsi="Times New Roman" w:cs="Times New Roman"/>
                <w:color w:val="000000" w:themeColor="text1"/>
                <w:sz w:val="20"/>
                <w:szCs w:val="20"/>
              </w:rPr>
            </w:pPr>
          </w:p>
          <w:p w:rsidR="00BB74F1" w:rsidRDefault="0058532F" w:rsidP="00BB74F1">
            <w:pPr>
              <w:ind w:right="-1"/>
              <w:jc w:val="both"/>
              <w:rPr>
                <w:rFonts w:cs="Helv"/>
                <w:color w:val="000000" w:themeColor="text1"/>
                <w:sz w:val="20"/>
                <w:szCs w:val="20"/>
              </w:rPr>
            </w:pPr>
            <w:r w:rsidRPr="001C782E">
              <w:rPr>
                <w:rFonts w:ascii="Times New Roman" w:hAnsi="Times New Roman" w:cs="Times New Roman"/>
                <w:color w:val="000000" w:themeColor="text1"/>
                <w:sz w:val="20"/>
                <w:szCs w:val="20"/>
              </w:rPr>
              <w:t xml:space="preserve">Дополнение № </w:t>
            </w:r>
            <w:r w:rsidRPr="001C782E">
              <w:rPr>
                <w:rFonts w:ascii="Helv" w:hAnsi="Helv" w:cs="Helv"/>
                <w:color w:val="000000" w:themeColor="text1"/>
                <w:sz w:val="20"/>
                <w:szCs w:val="20"/>
              </w:rPr>
              <w:t>01-19/370</w:t>
            </w:r>
            <w:r w:rsidRPr="001C782E">
              <w:rPr>
                <w:rFonts w:cs="Helv"/>
                <w:color w:val="000000" w:themeColor="text1"/>
                <w:sz w:val="20"/>
                <w:szCs w:val="20"/>
              </w:rPr>
              <w:t xml:space="preserve"> от </w:t>
            </w:r>
            <w:r w:rsidRPr="001C782E">
              <w:rPr>
                <w:rFonts w:ascii="Helv" w:hAnsi="Helv" w:cs="Helv"/>
                <w:color w:val="000000" w:themeColor="text1"/>
                <w:sz w:val="20"/>
                <w:szCs w:val="20"/>
              </w:rPr>
              <w:t>06.02.2018</w:t>
            </w:r>
          </w:p>
          <w:p w:rsidR="00BB74F1" w:rsidRPr="001C782E" w:rsidRDefault="00BB74F1" w:rsidP="00BB74F1">
            <w:pPr>
              <w:ind w:right="-1"/>
              <w:jc w:val="both"/>
              <w:rPr>
                <w:rFonts w:ascii="Times New Roman" w:hAnsi="Times New Roman" w:cs="Times New Roman"/>
                <w:color w:val="000000" w:themeColor="text1"/>
                <w:sz w:val="20"/>
                <w:szCs w:val="20"/>
              </w:rPr>
            </w:pPr>
            <w:r w:rsidRPr="001C782E">
              <w:rPr>
                <w:rFonts w:ascii="Times New Roman" w:hAnsi="Times New Roman" w:cs="Times New Roman"/>
                <w:color w:val="000000" w:themeColor="text1"/>
                <w:sz w:val="20"/>
                <w:szCs w:val="20"/>
              </w:rPr>
              <w:t>В дополнение к ранее направленному исх. от 30 января 2018 года № 01-01-19//159 о согласовании внесений изменений в действующую лицензию ООО «Провизор.ком», Министерство экономического развития Приднестровской Молдавской Республики считает возможным осуществление  следующих видов работ:</w:t>
            </w:r>
          </w:p>
          <w:p w:rsidR="00BB74F1" w:rsidRPr="001C782E" w:rsidRDefault="00BB74F1" w:rsidP="00BB74F1">
            <w:pPr>
              <w:ind w:right="-1"/>
              <w:jc w:val="both"/>
              <w:rPr>
                <w:rFonts w:ascii="Times New Roman" w:hAnsi="Times New Roman" w:cs="Times New Roman"/>
                <w:color w:val="000000" w:themeColor="text1"/>
                <w:sz w:val="20"/>
                <w:szCs w:val="20"/>
              </w:rPr>
            </w:pPr>
          </w:p>
          <w:p w:rsidR="00BB74F1" w:rsidRPr="001C782E" w:rsidRDefault="00BB74F1" w:rsidP="00BB74F1">
            <w:pPr>
              <w:ind w:right="-1"/>
              <w:jc w:val="both"/>
              <w:rPr>
                <w:rFonts w:ascii="Times New Roman" w:hAnsi="Times New Roman" w:cs="Times New Roman"/>
                <w:color w:val="000000" w:themeColor="text1"/>
                <w:sz w:val="20"/>
                <w:szCs w:val="20"/>
              </w:rPr>
            </w:pPr>
            <w:r w:rsidRPr="001C782E">
              <w:rPr>
                <w:rFonts w:ascii="Times New Roman" w:hAnsi="Times New Roman" w:cs="Times New Roman"/>
                <w:color w:val="000000" w:themeColor="text1"/>
                <w:sz w:val="20"/>
                <w:szCs w:val="20"/>
              </w:rPr>
              <w:t>ж) Работы по устройству внутренних инженерных систем:</w:t>
            </w:r>
          </w:p>
          <w:p w:rsidR="00BB74F1" w:rsidRPr="001C782E" w:rsidRDefault="00BB74F1" w:rsidP="00BB74F1">
            <w:pPr>
              <w:ind w:right="-1"/>
              <w:jc w:val="both"/>
              <w:rPr>
                <w:rFonts w:ascii="Times New Roman" w:hAnsi="Times New Roman" w:cs="Times New Roman"/>
                <w:color w:val="000000" w:themeColor="text1"/>
                <w:sz w:val="20"/>
                <w:szCs w:val="20"/>
              </w:rPr>
            </w:pPr>
            <w:r w:rsidRPr="001C782E">
              <w:rPr>
                <w:rFonts w:ascii="Times New Roman" w:hAnsi="Times New Roman" w:cs="Times New Roman"/>
                <w:color w:val="000000" w:themeColor="text1"/>
                <w:sz w:val="20"/>
                <w:szCs w:val="20"/>
              </w:rPr>
              <w:t>2) прокладка внутренних сетей водоснабжения;</w:t>
            </w:r>
          </w:p>
          <w:p w:rsidR="00BB74F1" w:rsidRPr="001C782E" w:rsidRDefault="00BB74F1" w:rsidP="00BB74F1">
            <w:pPr>
              <w:ind w:right="-1"/>
              <w:jc w:val="both"/>
              <w:rPr>
                <w:rFonts w:ascii="Times New Roman" w:hAnsi="Times New Roman" w:cs="Times New Roman"/>
                <w:color w:val="000000" w:themeColor="text1"/>
                <w:sz w:val="20"/>
                <w:szCs w:val="20"/>
              </w:rPr>
            </w:pPr>
            <w:r w:rsidRPr="001C782E">
              <w:rPr>
                <w:rFonts w:ascii="Times New Roman" w:hAnsi="Times New Roman" w:cs="Times New Roman"/>
                <w:color w:val="000000" w:themeColor="text1"/>
                <w:sz w:val="20"/>
                <w:szCs w:val="20"/>
              </w:rPr>
              <w:t>3) прокладка внутренних канализационных сетей.</w:t>
            </w:r>
          </w:p>
          <w:p w:rsidR="00BB74F1" w:rsidRPr="001C782E" w:rsidRDefault="00BB74F1" w:rsidP="00BB74F1">
            <w:pPr>
              <w:ind w:right="-1"/>
              <w:jc w:val="both"/>
              <w:rPr>
                <w:rFonts w:ascii="Times New Roman" w:hAnsi="Times New Roman" w:cs="Times New Roman"/>
                <w:color w:val="000000" w:themeColor="text1"/>
                <w:sz w:val="20"/>
                <w:szCs w:val="20"/>
              </w:rPr>
            </w:pPr>
          </w:p>
          <w:p w:rsidR="0058532F" w:rsidRPr="001C782E" w:rsidRDefault="00BB74F1" w:rsidP="00BB74F1">
            <w:pPr>
              <w:ind w:right="-1"/>
              <w:jc w:val="both"/>
              <w:rPr>
                <w:rFonts w:ascii="Times New Roman" w:hAnsi="Times New Roman" w:cs="Times New Roman"/>
                <w:color w:val="000000" w:themeColor="text1"/>
                <w:sz w:val="20"/>
                <w:szCs w:val="20"/>
              </w:rPr>
            </w:pPr>
            <w:r w:rsidRPr="001C782E">
              <w:rPr>
                <w:rFonts w:ascii="Times New Roman" w:hAnsi="Times New Roman" w:cs="Times New Roman"/>
                <w:color w:val="000000" w:themeColor="text1"/>
                <w:sz w:val="20"/>
                <w:szCs w:val="20"/>
              </w:rPr>
              <w:t>Примечание: работы выполнять обученным и аттестованным персоналом в соответствии с действующими СНиП ПМР и правилами безопасности</w:t>
            </w:r>
          </w:p>
          <w:p w:rsidR="0058532F" w:rsidRPr="001C782E" w:rsidRDefault="0058532F" w:rsidP="00BB74F1">
            <w:pPr>
              <w:ind w:right="-1"/>
              <w:jc w:val="both"/>
              <w:rPr>
                <w:rFonts w:ascii="Times New Roman" w:hAnsi="Times New Roman" w:cs="Times New Roman"/>
                <w:color w:val="000000" w:themeColor="text1"/>
                <w:sz w:val="20"/>
                <w:szCs w:val="20"/>
              </w:rPr>
            </w:pPr>
          </w:p>
        </w:tc>
      </w:tr>
      <w:tr w:rsidR="0058532F" w:rsidRPr="00630ABD" w:rsidTr="00CF0605">
        <w:tc>
          <w:tcPr>
            <w:tcW w:w="534" w:type="dxa"/>
          </w:tcPr>
          <w:p w:rsidR="0058532F" w:rsidRDefault="0058532F" w:rsidP="00CF0605">
            <w:pPr>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578</w:t>
            </w:r>
          </w:p>
        </w:tc>
        <w:tc>
          <w:tcPr>
            <w:tcW w:w="2126" w:type="dxa"/>
          </w:tcPr>
          <w:p w:rsidR="0058532F" w:rsidRPr="0011655D" w:rsidRDefault="0058532F" w:rsidP="00BB74F1">
            <w:pPr>
              <w:rPr>
                <w:rFonts w:ascii="Times New Roman" w:hAnsi="Times New Roman" w:cs="Times New Roman"/>
                <w:color w:val="000000"/>
                <w:sz w:val="20"/>
                <w:szCs w:val="20"/>
              </w:rPr>
            </w:pPr>
            <w:r w:rsidRPr="0011655D">
              <w:rPr>
                <w:rFonts w:ascii="Times New Roman" w:hAnsi="Times New Roman" w:cs="Times New Roman"/>
                <w:color w:val="000000"/>
                <w:sz w:val="20"/>
                <w:szCs w:val="20"/>
              </w:rPr>
              <w:t>ООО «МК-ГРУПП»</w:t>
            </w:r>
            <w:r w:rsidR="001C782E">
              <w:rPr>
                <w:rFonts w:ascii="Times New Roman" w:hAnsi="Times New Roman" w:cs="Times New Roman"/>
                <w:color w:val="000000"/>
                <w:sz w:val="20"/>
                <w:szCs w:val="20"/>
              </w:rPr>
              <w:t xml:space="preserve">, г. Тирасполь, пер. Западный, 17/2, кВ. </w:t>
            </w:r>
            <w:r w:rsidR="001C782E">
              <w:rPr>
                <w:rFonts w:ascii="Times New Roman" w:hAnsi="Times New Roman" w:cs="Times New Roman"/>
                <w:color w:val="000000"/>
                <w:sz w:val="20"/>
                <w:szCs w:val="20"/>
              </w:rPr>
              <w:lastRenderedPageBreak/>
              <w:t>79</w:t>
            </w:r>
          </w:p>
        </w:tc>
        <w:tc>
          <w:tcPr>
            <w:tcW w:w="1561" w:type="dxa"/>
          </w:tcPr>
          <w:p w:rsidR="0058532F" w:rsidRDefault="0058532F" w:rsidP="00BB74F1">
            <w:pPr>
              <w:rPr>
                <w:rFonts w:ascii="Times New Roman" w:hAnsi="Times New Roman" w:cs="Times New Roman"/>
                <w:sz w:val="20"/>
                <w:szCs w:val="20"/>
              </w:rPr>
            </w:pPr>
            <w:r>
              <w:rPr>
                <w:rFonts w:ascii="Times New Roman" w:hAnsi="Times New Roman" w:cs="Times New Roman"/>
                <w:sz w:val="20"/>
                <w:szCs w:val="20"/>
              </w:rPr>
              <w:lastRenderedPageBreak/>
              <w:t>Мурашов С. А.</w:t>
            </w:r>
          </w:p>
        </w:tc>
        <w:tc>
          <w:tcPr>
            <w:tcW w:w="1417" w:type="dxa"/>
          </w:tcPr>
          <w:p w:rsidR="0058532F" w:rsidRPr="00787686" w:rsidRDefault="0058532F" w:rsidP="00CF0605">
            <w:pPr>
              <w:jc w:val="center"/>
              <w:rPr>
                <w:rFonts w:ascii="Times New Roman" w:hAnsi="Times New Roman" w:cs="Times New Roman"/>
                <w:sz w:val="20"/>
                <w:szCs w:val="20"/>
              </w:rPr>
            </w:pPr>
            <w:r>
              <w:rPr>
                <w:rFonts w:ascii="Times New Roman" w:hAnsi="Times New Roman" w:cs="Times New Roman"/>
                <w:sz w:val="20"/>
                <w:szCs w:val="20"/>
              </w:rPr>
              <w:t>01-19/166 от 25.01.2018 г.</w:t>
            </w:r>
          </w:p>
        </w:tc>
        <w:tc>
          <w:tcPr>
            <w:tcW w:w="991" w:type="dxa"/>
          </w:tcPr>
          <w:p w:rsidR="0058532F" w:rsidRPr="007F589B" w:rsidRDefault="001C782E" w:rsidP="00CF0605">
            <w:pPr>
              <w:ind w:right="-1"/>
              <w:jc w:val="center"/>
              <w:rPr>
                <w:rFonts w:ascii="Times New Roman" w:hAnsi="Times New Roman" w:cs="Times New Roman"/>
                <w:sz w:val="20"/>
                <w:szCs w:val="20"/>
              </w:rPr>
            </w:pPr>
            <w:r>
              <w:rPr>
                <w:rFonts w:ascii="Times New Roman" w:hAnsi="Times New Roman" w:cs="Times New Roman"/>
                <w:sz w:val="20"/>
                <w:szCs w:val="20"/>
              </w:rPr>
              <w:t>8.01.2018 №46/17</w:t>
            </w:r>
          </w:p>
        </w:tc>
        <w:tc>
          <w:tcPr>
            <w:tcW w:w="8930" w:type="dxa"/>
          </w:tcPr>
          <w:p w:rsidR="0058532F" w:rsidRPr="007F589B" w:rsidRDefault="0058532F" w:rsidP="007F589B">
            <w:pPr>
              <w:ind w:right="-1"/>
              <w:jc w:val="both"/>
              <w:rPr>
                <w:rFonts w:ascii="Times New Roman" w:hAnsi="Times New Roman" w:cs="Times New Roman"/>
                <w:sz w:val="20"/>
                <w:szCs w:val="20"/>
              </w:rPr>
            </w:pPr>
            <w:r w:rsidRPr="007F589B">
              <w:rPr>
                <w:rFonts w:ascii="Times New Roman" w:hAnsi="Times New Roman" w:cs="Times New Roman"/>
                <w:sz w:val="20"/>
                <w:szCs w:val="20"/>
              </w:rPr>
              <w:t>Рассмотрев представленный на согласование пакет документов для продления действия лицензии ООО «МК-ГРУПП», Министерство экономического развития Приднестровской Молдавской Республики считает возможным осуществление  следующих видов работ:</w:t>
            </w:r>
          </w:p>
          <w:p w:rsidR="0058532F" w:rsidRPr="007F589B" w:rsidRDefault="0058532F" w:rsidP="007F589B">
            <w:pPr>
              <w:ind w:right="-1"/>
              <w:jc w:val="both"/>
              <w:rPr>
                <w:rFonts w:ascii="Times New Roman" w:hAnsi="Times New Roman" w:cs="Times New Roman"/>
                <w:sz w:val="20"/>
                <w:szCs w:val="20"/>
              </w:rPr>
            </w:pPr>
            <w:r w:rsidRPr="007F589B">
              <w:rPr>
                <w:rFonts w:ascii="Times New Roman" w:hAnsi="Times New Roman" w:cs="Times New Roman"/>
                <w:sz w:val="20"/>
                <w:szCs w:val="20"/>
              </w:rPr>
              <w:lastRenderedPageBreak/>
              <w:t>6. Строительство:</w:t>
            </w:r>
          </w:p>
          <w:p w:rsidR="0058532F" w:rsidRPr="007F589B" w:rsidRDefault="0058532F" w:rsidP="007F589B">
            <w:pPr>
              <w:ind w:right="-1"/>
              <w:jc w:val="both"/>
              <w:rPr>
                <w:rFonts w:ascii="Times New Roman" w:hAnsi="Times New Roman" w:cs="Times New Roman"/>
                <w:sz w:val="20"/>
                <w:szCs w:val="20"/>
              </w:rPr>
            </w:pPr>
            <w:r w:rsidRPr="007F589B">
              <w:rPr>
                <w:rFonts w:ascii="Times New Roman" w:hAnsi="Times New Roman" w:cs="Times New Roman"/>
                <w:sz w:val="20"/>
                <w:szCs w:val="20"/>
              </w:rPr>
              <w:t xml:space="preserve">          г) возведение несущих и ограждающих конструкций зданий и сооружений:</w:t>
            </w:r>
          </w:p>
          <w:p w:rsidR="0058532F" w:rsidRPr="007F589B" w:rsidRDefault="0058532F" w:rsidP="007F589B">
            <w:pPr>
              <w:ind w:right="-1"/>
              <w:jc w:val="both"/>
              <w:rPr>
                <w:rFonts w:ascii="Times New Roman" w:hAnsi="Times New Roman" w:cs="Times New Roman"/>
                <w:sz w:val="20"/>
                <w:szCs w:val="20"/>
              </w:rPr>
            </w:pPr>
            <w:r w:rsidRPr="007F589B">
              <w:rPr>
                <w:rFonts w:ascii="Times New Roman" w:hAnsi="Times New Roman" w:cs="Times New Roman"/>
                <w:sz w:val="20"/>
                <w:szCs w:val="20"/>
              </w:rPr>
              <w:t>2) каркасно-обшивные перегородки;</w:t>
            </w:r>
          </w:p>
          <w:p w:rsidR="0058532F" w:rsidRPr="007F589B" w:rsidRDefault="0058532F" w:rsidP="007F589B">
            <w:pPr>
              <w:ind w:right="-1"/>
              <w:jc w:val="both"/>
              <w:rPr>
                <w:rFonts w:ascii="Times New Roman" w:hAnsi="Times New Roman" w:cs="Times New Roman"/>
                <w:sz w:val="20"/>
                <w:szCs w:val="20"/>
              </w:rPr>
            </w:pPr>
            <w:r w:rsidRPr="007F589B">
              <w:rPr>
                <w:rFonts w:ascii="Times New Roman" w:hAnsi="Times New Roman" w:cs="Times New Roman"/>
                <w:sz w:val="20"/>
                <w:szCs w:val="20"/>
              </w:rPr>
              <w:t>4) стены и конструкции из стеклянных блоков и профильного стекла;</w:t>
            </w:r>
          </w:p>
          <w:p w:rsidR="0058532F" w:rsidRPr="007F589B" w:rsidRDefault="0058532F" w:rsidP="007F589B">
            <w:pPr>
              <w:ind w:right="-1"/>
              <w:jc w:val="both"/>
              <w:rPr>
                <w:rFonts w:ascii="Times New Roman" w:hAnsi="Times New Roman" w:cs="Times New Roman"/>
                <w:sz w:val="20"/>
                <w:szCs w:val="20"/>
              </w:rPr>
            </w:pPr>
            <w:r w:rsidRPr="007F589B">
              <w:rPr>
                <w:rFonts w:ascii="Times New Roman" w:hAnsi="Times New Roman" w:cs="Times New Roman"/>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7F589B" w:rsidRDefault="0058532F" w:rsidP="007F589B">
            <w:pPr>
              <w:ind w:right="-1"/>
              <w:jc w:val="both"/>
              <w:rPr>
                <w:rFonts w:ascii="Times New Roman" w:hAnsi="Times New Roman" w:cs="Times New Roman"/>
                <w:sz w:val="20"/>
                <w:szCs w:val="20"/>
              </w:rPr>
            </w:pPr>
            <w:r w:rsidRPr="007F589B">
              <w:rPr>
                <w:rFonts w:ascii="Times New Roman" w:hAnsi="Times New Roman" w:cs="Times New Roman"/>
                <w:sz w:val="20"/>
                <w:szCs w:val="20"/>
              </w:rPr>
              <w:t>м) производство отделочных работ методом промышленного альпинизма.</w:t>
            </w:r>
          </w:p>
          <w:p w:rsidR="0058532F" w:rsidRPr="00E91D83" w:rsidRDefault="0058532F" w:rsidP="00E91D83">
            <w:pPr>
              <w:ind w:right="-1"/>
              <w:jc w:val="both"/>
              <w:rPr>
                <w:rFonts w:ascii="Times New Roman" w:hAnsi="Times New Roman" w:cs="Times New Roman"/>
                <w:sz w:val="20"/>
                <w:szCs w:val="20"/>
              </w:rPr>
            </w:pPr>
          </w:p>
        </w:tc>
      </w:tr>
      <w:tr w:rsidR="0058532F" w:rsidRPr="00630ABD" w:rsidTr="00CF0605">
        <w:tc>
          <w:tcPr>
            <w:tcW w:w="534" w:type="dxa"/>
          </w:tcPr>
          <w:p w:rsidR="0058532F" w:rsidRPr="00A43561" w:rsidRDefault="0058532F" w:rsidP="00CF0605">
            <w:pPr>
              <w:rPr>
                <w:rFonts w:ascii="Times New Roman" w:hAnsi="Times New Roman" w:cs="Times New Roman"/>
                <w:color w:val="000000"/>
                <w:sz w:val="20"/>
                <w:szCs w:val="20"/>
              </w:rPr>
            </w:pPr>
            <w:r w:rsidRPr="00A43561">
              <w:rPr>
                <w:rFonts w:ascii="Times New Roman" w:hAnsi="Times New Roman" w:cs="Times New Roman"/>
                <w:color w:val="000000"/>
                <w:sz w:val="20"/>
                <w:szCs w:val="20"/>
              </w:rPr>
              <w:lastRenderedPageBreak/>
              <w:t>579</w:t>
            </w:r>
          </w:p>
        </w:tc>
        <w:tc>
          <w:tcPr>
            <w:tcW w:w="2126" w:type="dxa"/>
          </w:tcPr>
          <w:p w:rsidR="00BB74F1" w:rsidRDefault="0058532F" w:rsidP="00CF0605">
            <w:pPr>
              <w:rPr>
                <w:rFonts w:ascii="Times New Roman" w:hAnsi="Times New Roman" w:cs="Times New Roman"/>
                <w:color w:val="000000"/>
                <w:sz w:val="20"/>
                <w:szCs w:val="20"/>
              </w:rPr>
            </w:pPr>
            <w:r w:rsidRPr="00A43561">
              <w:rPr>
                <w:rFonts w:ascii="Times New Roman" w:hAnsi="Times New Roman" w:cs="Times New Roman"/>
                <w:color w:val="000000"/>
                <w:sz w:val="20"/>
                <w:szCs w:val="20"/>
              </w:rPr>
              <w:t>ООО «</w:t>
            </w:r>
            <w:r>
              <w:rPr>
                <w:rFonts w:ascii="Times New Roman" w:hAnsi="Times New Roman" w:cs="Times New Roman"/>
                <w:color w:val="000000"/>
                <w:sz w:val="20"/>
                <w:szCs w:val="20"/>
              </w:rPr>
              <w:t>ТираЭТ</w:t>
            </w:r>
            <w:r w:rsidRPr="00A43561">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p>
          <w:p w:rsidR="0058532F" w:rsidRPr="00A43561" w:rsidRDefault="0058532F" w:rsidP="00CF0605">
            <w:pPr>
              <w:rPr>
                <w:rFonts w:ascii="Times New Roman" w:hAnsi="Times New Roman" w:cs="Times New Roman"/>
                <w:color w:val="000000"/>
                <w:sz w:val="20"/>
                <w:szCs w:val="20"/>
              </w:rPr>
            </w:pPr>
            <w:r>
              <w:rPr>
                <w:rFonts w:ascii="Times New Roman" w:hAnsi="Times New Roman" w:cs="Times New Roman"/>
                <w:color w:val="000000"/>
                <w:sz w:val="20"/>
                <w:szCs w:val="20"/>
              </w:rPr>
              <w:t>г. Тирасполь</w:t>
            </w:r>
            <w:r w:rsidR="001C782E">
              <w:rPr>
                <w:rFonts w:ascii="Times New Roman" w:hAnsi="Times New Roman" w:cs="Times New Roman"/>
                <w:color w:val="000000"/>
                <w:sz w:val="20"/>
                <w:szCs w:val="20"/>
              </w:rPr>
              <w:t>, ул. Луночарского, 11</w:t>
            </w:r>
          </w:p>
        </w:tc>
        <w:tc>
          <w:tcPr>
            <w:tcW w:w="1561" w:type="dxa"/>
          </w:tcPr>
          <w:p w:rsidR="0058532F" w:rsidRPr="00A43561" w:rsidRDefault="0058532F" w:rsidP="00CF0605">
            <w:pPr>
              <w:rPr>
                <w:rFonts w:ascii="Times New Roman" w:hAnsi="Times New Roman" w:cs="Times New Roman"/>
                <w:sz w:val="20"/>
                <w:szCs w:val="20"/>
              </w:rPr>
            </w:pPr>
            <w:r w:rsidRPr="00A43561">
              <w:rPr>
                <w:rFonts w:ascii="Times New Roman" w:hAnsi="Times New Roman" w:cs="Times New Roman"/>
                <w:sz w:val="20"/>
                <w:szCs w:val="20"/>
              </w:rPr>
              <w:t>Иосенкин Я. М.</w:t>
            </w:r>
          </w:p>
        </w:tc>
        <w:tc>
          <w:tcPr>
            <w:tcW w:w="1417" w:type="dxa"/>
          </w:tcPr>
          <w:p w:rsidR="0058532F" w:rsidRPr="00787686" w:rsidRDefault="0058532F" w:rsidP="00CF0605">
            <w:pPr>
              <w:rPr>
                <w:rFonts w:ascii="Times New Roman" w:hAnsi="Times New Roman" w:cs="Times New Roman"/>
                <w:sz w:val="20"/>
                <w:szCs w:val="20"/>
              </w:rPr>
            </w:pPr>
            <w:r>
              <w:rPr>
                <w:rFonts w:ascii="Times New Roman" w:hAnsi="Times New Roman" w:cs="Times New Roman"/>
                <w:sz w:val="20"/>
                <w:szCs w:val="20"/>
              </w:rPr>
              <w:t>01-19/370 от 30.01.2018</w:t>
            </w:r>
          </w:p>
        </w:tc>
        <w:tc>
          <w:tcPr>
            <w:tcW w:w="991" w:type="dxa"/>
          </w:tcPr>
          <w:p w:rsidR="0058532F" w:rsidRPr="00F56D8B" w:rsidRDefault="001C782E" w:rsidP="00CF0605">
            <w:pPr>
              <w:ind w:right="-1"/>
              <w:rPr>
                <w:rFonts w:ascii="Times New Roman" w:hAnsi="Times New Roman" w:cs="Times New Roman"/>
                <w:sz w:val="20"/>
                <w:szCs w:val="20"/>
              </w:rPr>
            </w:pPr>
            <w:r>
              <w:rPr>
                <w:rFonts w:ascii="Times New Roman" w:hAnsi="Times New Roman" w:cs="Times New Roman"/>
                <w:sz w:val="20"/>
                <w:szCs w:val="20"/>
              </w:rPr>
              <w:t>№005 от 15.01.18 г.</w:t>
            </w:r>
          </w:p>
        </w:tc>
        <w:tc>
          <w:tcPr>
            <w:tcW w:w="8930" w:type="dxa"/>
          </w:tcPr>
          <w:p w:rsidR="0058532F" w:rsidRPr="00F56D8B" w:rsidRDefault="0058532F" w:rsidP="00F56D8B">
            <w:pPr>
              <w:ind w:right="-1"/>
              <w:jc w:val="both"/>
              <w:rPr>
                <w:rFonts w:ascii="Times New Roman" w:hAnsi="Times New Roman" w:cs="Times New Roman"/>
                <w:sz w:val="20"/>
                <w:szCs w:val="20"/>
              </w:rPr>
            </w:pPr>
            <w:r w:rsidRPr="00F56D8B">
              <w:rPr>
                <w:rFonts w:ascii="Times New Roman" w:hAnsi="Times New Roman" w:cs="Times New Roman"/>
                <w:sz w:val="20"/>
                <w:szCs w:val="20"/>
              </w:rPr>
              <w:t>Рассмотрев представленный на согласование пакет документов для продления действия лицензии ЗАО «ТирАЭТ», Министерство экономического развития Приднестровской Молдавской Республики считает возможным осуществление  следующих видов работ:</w:t>
            </w:r>
          </w:p>
          <w:p w:rsidR="0058532F" w:rsidRPr="00F56D8B" w:rsidRDefault="0058532F" w:rsidP="00BB74F1">
            <w:pPr>
              <w:tabs>
                <w:tab w:val="left" w:pos="181"/>
                <w:tab w:val="left" w:pos="406"/>
              </w:tabs>
              <w:ind w:right="-1"/>
              <w:jc w:val="both"/>
              <w:rPr>
                <w:rFonts w:ascii="Times New Roman" w:hAnsi="Times New Roman" w:cs="Times New Roman"/>
                <w:sz w:val="20"/>
                <w:szCs w:val="20"/>
              </w:rPr>
            </w:pPr>
            <w:r w:rsidRPr="00F56D8B">
              <w:rPr>
                <w:rFonts w:ascii="Times New Roman" w:hAnsi="Times New Roman" w:cs="Times New Roman"/>
                <w:sz w:val="20"/>
                <w:szCs w:val="20"/>
              </w:rPr>
              <w:t xml:space="preserve">   3. Проектирование зданий и сооружений (кроме работ на зданиях и сооружениях нормального и повышенного уровня ответственности КС-2, КС-3, согласно СНиП ПМР 31-21-2017):</w:t>
            </w:r>
          </w:p>
          <w:p w:rsidR="0058532F" w:rsidRPr="00F56D8B" w:rsidRDefault="0058532F" w:rsidP="00BB74F1">
            <w:pPr>
              <w:tabs>
                <w:tab w:val="left" w:pos="181"/>
                <w:tab w:val="left" w:pos="406"/>
              </w:tabs>
              <w:ind w:right="-1"/>
              <w:jc w:val="both"/>
              <w:rPr>
                <w:rFonts w:ascii="Times New Roman" w:hAnsi="Times New Roman" w:cs="Times New Roman"/>
                <w:sz w:val="20"/>
                <w:szCs w:val="20"/>
              </w:rPr>
            </w:pPr>
            <w:r w:rsidRPr="00F56D8B">
              <w:rPr>
                <w:rFonts w:ascii="Times New Roman" w:hAnsi="Times New Roman" w:cs="Times New Roman"/>
                <w:sz w:val="20"/>
                <w:szCs w:val="20"/>
              </w:rPr>
              <w:t xml:space="preserve">               а) архитектурное проектирование;</w:t>
            </w:r>
          </w:p>
          <w:p w:rsidR="0058532F" w:rsidRPr="00F56D8B" w:rsidRDefault="0058532F" w:rsidP="00BB74F1">
            <w:pPr>
              <w:tabs>
                <w:tab w:val="left" w:pos="181"/>
                <w:tab w:val="left" w:pos="406"/>
              </w:tabs>
              <w:ind w:right="-1"/>
              <w:jc w:val="both"/>
              <w:rPr>
                <w:rFonts w:ascii="Times New Roman" w:hAnsi="Times New Roman" w:cs="Times New Roman"/>
                <w:sz w:val="20"/>
                <w:szCs w:val="20"/>
              </w:rPr>
            </w:pPr>
            <w:r w:rsidRPr="00F56D8B">
              <w:rPr>
                <w:rFonts w:ascii="Times New Roman" w:hAnsi="Times New Roman" w:cs="Times New Roman"/>
                <w:sz w:val="20"/>
                <w:szCs w:val="20"/>
              </w:rPr>
              <w:t xml:space="preserve">               б) строительное проектирование и конструирование:</w:t>
            </w:r>
          </w:p>
          <w:p w:rsidR="0058532F" w:rsidRPr="00F56D8B" w:rsidRDefault="0058532F" w:rsidP="00BB74F1">
            <w:pPr>
              <w:tabs>
                <w:tab w:val="left" w:pos="181"/>
                <w:tab w:val="left" w:pos="406"/>
              </w:tabs>
              <w:ind w:right="-1"/>
              <w:jc w:val="both"/>
              <w:rPr>
                <w:rFonts w:ascii="Times New Roman" w:hAnsi="Times New Roman" w:cs="Times New Roman"/>
                <w:sz w:val="20"/>
                <w:szCs w:val="20"/>
              </w:rPr>
            </w:pPr>
            <w:r w:rsidRPr="00F56D8B">
              <w:rPr>
                <w:rFonts w:ascii="Times New Roman" w:hAnsi="Times New Roman" w:cs="Times New Roman"/>
                <w:sz w:val="20"/>
                <w:szCs w:val="20"/>
              </w:rPr>
              <w:t>1) строительные конструкции (несущие, самонесущие и ограждающие), узлы и  детали;</w:t>
            </w:r>
          </w:p>
          <w:p w:rsidR="0058532F" w:rsidRPr="00F56D8B" w:rsidRDefault="0058532F" w:rsidP="00BB74F1">
            <w:pPr>
              <w:tabs>
                <w:tab w:val="left" w:pos="181"/>
                <w:tab w:val="left" w:pos="406"/>
              </w:tabs>
              <w:ind w:right="-1"/>
              <w:jc w:val="both"/>
              <w:rPr>
                <w:rFonts w:ascii="Times New Roman" w:hAnsi="Times New Roman" w:cs="Times New Roman"/>
                <w:sz w:val="20"/>
                <w:szCs w:val="20"/>
              </w:rPr>
            </w:pPr>
            <w:r w:rsidRPr="00F56D8B">
              <w:rPr>
                <w:rFonts w:ascii="Times New Roman" w:hAnsi="Times New Roman" w:cs="Times New Roman"/>
                <w:sz w:val="20"/>
                <w:szCs w:val="20"/>
              </w:rPr>
              <w:t xml:space="preserve">               2) фундаменты;</w:t>
            </w:r>
          </w:p>
          <w:p w:rsidR="0058532F" w:rsidRPr="00F56D8B" w:rsidRDefault="0058532F" w:rsidP="00BB74F1">
            <w:pPr>
              <w:tabs>
                <w:tab w:val="left" w:pos="181"/>
                <w:tab w:val="left" w:pos="406"/>
              </w:tabs>
              <w:ind w:right="-1"/>
              <w:jc w:val="both"/>
              <w:rPr>
                <w:rFonts w:ascii="Times New Roman" w:hAnsi="Times New Roman" w:cs="Times New Roman"/>
                <w:sz w:val="20"/>
                <w:szCs w:val="20"/>
              </w:rPr>
            </w:pPr>
            <w:r w:rsidRPr="00F56D8B">
              <w:rPr>
                <w:rFonts w:ascii="Times New Roman" w:hAnsi="Times New Roman" w:cs="Times New Roman"/>
                <w:sz w:val="20"/>
                <w:szCs w:val="20"/>
              </w:rPr>
              <w:t xml:space="preserve">               3) стены, перегородки, перекрытие, покрытие;</w:t>
            </w:r>
          </w:p>
          <w:p w:rsidR="0058532F" w:rsidRPr="00F56D8B" w:rsidRDefault="0058532F" w:rsidP="00BB74F1">
            <w:pPr>
              <w:tabs>
                <w:tab w:val="left" w:pos="181"/>
                <w:tab w:val="left" w:pos="406"/>
              </w:tabs>
              <w:ind w:right="-1"/>
              <w:jc w:val="both"/>
              <w:rPr>
                <w:rFonts w:ascii="Times New Roman" w:hAnsi="Times New Roman" w:cs="Times New Roman"/>
                <w:sz w:val="20"/>
                <w:szCs w:val="20"/>
              </w:rPr>
            </w:pPr>
            <w:r w:rsidRPr="00F56D8B">
              <w:rPr>
                <w:rFonts w:ascii="Times New Roman" w:hAnsi="Times New Roman" w:cs="Times New Roman"/>
                <w:sz w:val="20"/>
                <w:szCs w:val="20"/>
              </w:rPr>
              <w:t xml:space="preserve">               6) металлические конструкции;</w:t>
            </w:r>
          </w:p>
          <w:p w:rsidR="0058532F" w:rsidRPr="00F56D8B" w:rsidRDefault="0058532F" w:rsidP="00BB74F1">
            <w:pPr>
              <w:tabs>
                <w:tab w:val="left" w:pos="181"/>
                <w:tab w:val="left" w:pos="406"/>
              </w:tabs>
              <w:ind w:right="-1"/>
              <w:jc w:val="both"/>
              <w:rPr>
                <w:rFonts w:ascii="Times New Roman" w:hAnsi="Times New Roman" w:cs="Times New Roman"/>
                <w:sz w:val="20"/>
                <w:szCs w:val="20"/>
              </w:rPr>
            </w:pPr>
            <w:r w:rsidRPr="00F56D8B">
              <w:rPr>
                <w:rFonts w:ascii="Times New Roman" w:hAnsi="Times New Roman" w:cs="Times New Roman"/>
                <w:sz w:val="20"/>
                <w:szCs w:val="20"/>
              </w:rPr>
              <w:t xml:space="preserve">               7) деревянные конструкции;</w:t>
            </w:r>
          </w:p>
          <w:p w:rsidR="0058532F" w:rsidRPr="00F56D8B" w:rsidRDefault="0058532F" w:rsidP="00BB74F1">
            <w:pPr>
              <w:tabs>
                <w:tab w:val="left" w:pos="181"/>
                <w:tab w:val="left" w:pos="406"/>
              </w:tabs>
              <w:ind w:right="-1"/>
              <w:jc w:val="both"/>
              <w:rPr>
                <w:rFonts w:ascii="Times New Roman" w:hAnsi="Times New Roman" w:cs="Times New Roman"/>
                <w:sz w:val="20"/>
                <w:szCs w:val="20"/>
              </w:rPr>
            </w:pPr>
            <w:r w:rsidRPr="00F56D8B">
              <w:rPr>
                <w:rFonts w:ascii="Times New Roman" w:hAnsi="Times New Roman" w:cs="Times New Roman"/>
                <w:sz w:val="20"/>
                <w:szCs w:val="20"/>
              </w:rPr>
              <w:t xml:space="preserve">               в) проектирование инженерных сетей и систем:</w:t>
            </w:r>
          </w:p>
          <w:p w:rsidR="0058532F" w:rsidRPr="00F56D8B" w:rsidRDefault="0058532F" w:rsidP="00BB74F1">
            <w:pPr>
              <w:tabs>
                <w:tab w:val="left" w:pos="181"/>
                <w:tab w:val="left" w:pos="406"/>
              </w:tabs>
              <w:ind w:right="-1"/>
              <w:jc w:val="both"/>
              <w:rPr>
                <w:rFonts w:ascii="Times New Roman" w:hAnsi="Times New Roman" w:cs="Times New Roman"/>
                <w:sz w:val="20"/>
                <w:szCs w:val="20"/>
              </w:rPr>
            </w:pPr>
            <w:r w:rsidRPr="00F56D8B">
              <w:rPr>
                <w:rFonts w:ascii="Times New Roman" w:hAnsi="Times New Roman" w:cs="Times New Roman"/>
                <w:sz w:val="20"/>
                <w:szCs w:val="20"/>
              </w:rPr>
              <w:t xml:space="preserve">               4) связь, радио, телевидение.</w:t>
            </w:r>
          </w:p>
          <w:p w:rsidR="0058532F" w:rsidRPr="00F56D8B" w:rsidRDefault="0058532F" w:rsidP="00BB74F1">
            <w:pPr>
              <w:tabs>
                <w:tab w:val="left" w:pos="181"/>
                <w:tab w:val="left" w:pos="406"/>
              </w:tabs>
              <w:ind w:right="-1"/>
              <w:jc w:val="both"/>
              <w:rPr>
                <w:rFonts w:ascii="Times New Roman" w:hAnsi="Times New Roman" w:cs="Times New Roman"/>
                <w:sz w:val="20"/>
                <w:szCs w:val="20"/>
              </w:rPr>
            </w:pPr>
            <w:r w:rsidRPr="00F56D8B">
              <w:rPr>
                <w:rFonts w:ascii="Times New Roman" w:hAnsi="Times New Roman" w:cs="Times New Roman"/>
                <w:sz w:val="20"/>
                <w:szCs w:val="20"/>
              </w:rPr>
              <w:t xml:space="preserve">  6. Строительство (кроме работ на зданиях и сооружениях нормального и повышенного уровня ответственности КС-2, КС-3, согласно СНиП ПМР 31-21-2017):</w:t>
            </w:r>
          </w:p>
          <w:p w:rsidR="0058532F" w:rsidRPr="00F56D8B" w:rsidRDefault="0058532F" w:rsidP="00F56D8B">
            <w:pPr>
              <w:ind w:right="-1"/>
              <w:jc w:val="both"/>
              <w:rPr>
                <w:rFonts w:ascii="Times New Roman" w:hAnsi="Times New Roman" w:cs="Times New Roman"/>
                <w:sz w:val="20"/>
                <w:szCs w:val="20"/>
              </w:rPr>
            </w:pPr>
            <w:r w:rsidRPr="00F56D8B">
              <w:rPr>
                <w:rFonts w:ascii="Times New Roman" w:hAnsi="Times New Roman" w:cs="Times New Roman"/>
                <w:sz w:val="20"/>
                <w:szCs w:val="20"/>
              </w:rPr>
              <w:t xml:space="preserve">     г) возведение несущих и ограждающих конструкций зданий и сооружений:</w:t>
            </w:r>
          </w:p>
          <w:p w:rsidR="0058532F" w:rsidRPr="00F56D8B" w:rsidRDefault="0058532F" w:rsidP="00F56D8B">
            <w:pPr>
              <w:ind w:right="-1"/>
              <w:jc w:val="both"/>
              <w:rPr>
                <w:rFonts w:ascii="Times New Roman" w:hAnsi="Times New Roman" w:cs="Times New Roman"/>
                <w:sz w:val="20"/>
                <w:szCs w:val="20"/>
              </w:rPr>
            </w:pPr>
            <w:r w:rsidRPr="00F56D8B">
              <w:rPr>
                <w:rFonts w:ascii="Times New Roman" w:hAnsi="Times New Roman" w:cs="Times New Roman"/>
                <w:sz w:val="20"/>
                <w:szCs w:val="20"/>
              </w:rPr>
              <w:t xml:space="preserve"> 1) ограждающие конструкции из панелей и плит;</w:t>
            </w:r>
          </w:p>
          <w:p w:rsidR="0058532F" w:rsidRPr="00F56D8B" w:rsidRDefault="0058532F" w:rsidP="00F56D8B">
            <w:pPr>
              <w:ind w:right="-1"/>
              <w:jc w:val="both"/>
              <w:rPr>
                <w:rFonts w:ascii="Times New Roman" w:hAnsi="Times New Roman" w:cs="Times New Roman"/>
                <w:sz w:val="20"/>
                <w:szCs w:val="20"/>
              </w:rPr>
            </w:pPr>
            <w:r w:rsidRPr="00F56D8B">
              <w:rPr>
                <w:rFonts w:ascii="Times New Roman" w:hAnsi="Times New Roman" w:cs="Times New Roman"/>
                <w:sz w:val="20"/>
                <w:szCs w:val="20"/>
              </w:rPr>
              <w:t xml:space="preserve"> 2) каркасно-обшивные перегородки;</w:t>
            </w:r>
          </w:p>
          <w:p w:rsidR="0058532F" w:rsidRPr="00F56D8B" w:rsidRDefault="0058532F" w:rsidP="00F56D8B">
            <w:pPr>
              <w:ind w:right="-1"/>
              <w:jc w:val="both"/>
              <w:rPr>
                <w:rFonts w:ascii="Times New Roman" w:hAnsi="Times New Roman" w:cs="Times New Roman"/>
                <w:sz w:val="20"/>
                <w:szCs w:val="20"/>
              </w:rPr>
            </w:pPr>
            <w:r w:rsidRPr="00F56D8B">
              <w:rPr>
                <w:rFonts w:ascii="Times New Roman" w:hAnsi="Times New Roman" w:cs="Times New Roman"/>
                <w:sz w:val="20"/>
                <w:szCs w:val="20"/>
              </w:rPr>
              <w:t>3) стены из многослойных панелей;</w:t>
            </w:r>
          </w:p>
          <w:p w:rsidR="0058532F" w:rsidRPr="00F56D8B" w:rsidRDefault="0058532F" w:rsidP="00F56D8B">
            <w:pPr>
              <w:ind w:right="-1"/>
              <w:jc w:val="both"/>
              <w:rPr>
                <w:rFonts w:ascii="Times New Roman" w:hAnsi="Times New Roman" w:cs="Times New Roman"/>
                <w:sz w:val="20"/>
                <w:szCs w:val="20"/>
              </w:rPr>
            </w:pPr>
            <w:r w:rsidRPr="00F56D8B">
              <w:rPr>
                <w:rFonts w:ascii="Times New Roman" w:hAnsi="Times New Roman" w:cs="Times New Roman"/>
                <w:sz w:val="20"/>
                <w:szCs w:val="20"/>
              </w:rPr>
              <w:t xml:space="preserve"> 6) опалубочные и арматурные работы;</w:t>
            </w:r>
          </w:p>
          <w:p w:rsidR="0058532F" w:rsidRPr="00F56D8B" w:rsidRDefault="0058532F" w:rsidP="00F56D8B">
            <w:pPr>
              <w:ind w:right="-1"/>
              <w:jc w:val="both"/>
              <w:rPr>
                <w:rFonts w:ascii="Times New Roman" w:hAnsi="Times New Roman" w:cs="Times New Roman"/>
                <w:sz w:val="20"/>
                <w:szCs w:val="20"/>
              </w:rPr>
            </w:pPr>
            <w:r w:rsidRPr="00F56D8B">
              <w:rPr>
                <w:rFonts w:ascii="Times New Roman" w:hAnsi="Times New Roman" w:cs="Times New Roman"/>
                <w:sz w:val="20"/>
                <w:szCs w:val="20"/>
              </w:rPr>
              <w:t xml:space="preserve"> 7) монтаж металлоконструкций;</w:t>
            </w:r>
          </w:p>
          <w:p w:rsidR="0058532F" w:rsidRPr="00F56D8B" w:rsidRDefault="0058532F" w:rsidP="00F56D8B">
            <w:pPr>
              <w:ind w:right="-1"/>
              <w:jc w:val="both"/>
              <w:rPr>
                <w:rFonts w:ascii="Times New Roman" w:hAnsi="Times New Roman" w:cs="Times New Roman"/>
                <w:sz w:val="20"/>
                <w:szCs w:val="20"/>
              </w:rPr>
            </w:pPr>
            <w:r w:rsidRPr="00F56D8B">
              <w:rPr>
                <w:rFonts w:ascii="Times New Roman" w:hAnsi="Times New Roman" w:cs="Times New Roman"/>
                <w:sz w:val="20"/>
                <w:szCs w:val="20"/>
              </w:rPr>
              <w:t xml:space="preserve"> 8) конструкции зданий и сооружений;</w:t>
            </w:r>
          </w:p>
          <w:p w:rsidR="0058532F" w:rsidRPr="00F56D8B" w:rsidRDefault="0058532F" w:rsidP="00F56D8B">
            <w:pPr>
              <w:ind w:right="-1"/>
              <w:jc w:val="both"/>
              <w:rPr>
                <w:rFonts w:ascii="Times New Roman" w:hAnsi="Times New Roman" w:cs="Times New Roman"/>
                <w:sz w:val="20"/>
                <w:szCs w:val="20"/>
              </w:rPr>
            </w:pPr>
            <w:r w:rsidRPr="00F56D8B">
              <w:rPr>
                <w:rFonts w:ascii="Times New Roman" w:hAnsi="Times New Roman" w:cs="Times New Roman"/>
                <w:sz w:val="20"/>
                <w:szCs w:val="20"/>
              </w:rPr>
              <w:t>12) устройство конструкций из монолитного бетона;</w:t>
            </w:r>
          </w:p>
          <w:p w:rsidR="0058532F" w:rsidRPr="00F56D8B" w:rsidRDefault="0058532F" w:rsidP="00F56D8B">
            <w:pPr>
              <w:ind w:right="-1"/>
              <w:jc w:val="both"/>
              <w:rPr>
                <w:rFonts w:ascii="Times New Roman" w:hAnsi="Times New Roman" w:cs="Times New Roman"/>
                <w:sz w:val="20"/>
                <w:szCs w:val="20"/>
              </w:rPr>
            </w:pPr>
            <w:r w:rsidRPr="00F56D8B">
              <w:rPr>
                <w:rFonts w:ascii="Times New Roman" w:hAnsi="Times New Roman" w:cs="Times New Roman"/>
                <w:sz w:val="20"/>
                <w:szCs w:val="20"/>
              </w:rPr>
              <w:t>13) устройство железобетонных конструкций;</w:t>
            </w:r>
          </w:p>
          <w:p w:rsidR="0058532F" w:rsidRPr="00F56D8B" w:rsidRDefault="0058532F" w:rsidP="00F56D8B">
            <w:pPr>
              <w:ind w:right="-1"/>
              <w:jc w:val="both"/>
              <w:rPr>
                <w:rFonts w:ascii="Times New Roman" w:hAnsi="Times New Roman" w:cs="Times New Roman"/>
                <w:sz w:val="20"/>
                <w:szCs w:val="20"/>
              </w:rPr>
            </w:pPr>
            <w:r w:rsidRPr="00F56D8B">
              <w:rPr>
                <w:rFonts w:ascii="Times New Roman" w:hAnsi="Times New Roman" w:cs="Times New Roman"/>
                <w:sz w:val="20"/>
                <w:szCs w:val="20"/>
              </w:rPr>
              <w:t>14) монтаж сборных бетонных и железобетонных конструкций;</w:t>
            </w:r>
          </w:p>
          <w:p w:rsidR="0058532F" w:rsidRPr="00F56D8B" w:rsidRDefault="0058532F" w:rsidP="00F56D8B">
            <w:pPr>
              <w:ind w:right="-1"/>
              <w:jc w:val="both"/>
              <w:rPr>
                <w:rFonts w:ascii="Times New Roman" w:hAnsi="Times New Roman" w:cs="Times New Roman"/>
                <w:sz w:val="20"/>
                <w:szCs w:val="20"/>
              </w:rPr>
            </w:pPr>
            <w:r w:rsidRPr="00F56D8B">
              <w:rPr>
                <w:rFonts w:ascii="Times New Roman" w:hAnsi="Times New Roman" w:cs="Times New Roman"/>
                <w:sz w:val="20"/>
                <w:szCs w:val="20"/>
              </w:rPr>
              <w:t>15) кладка из камня, кирпича и комбинированных блоков;</w:t>
            </w:r>
          </w:p>
          <w:p w:rsidR="0058532F" w:rsidRPr="00F56D8B" w:rsidRDefault="0058532F" w:rsidP="00F56D8B">
            <w:pPr>
              <w:ind w:right="-1"/>
              <w:jc w:val="both"/>
              <w:rPr>
                <w:rFonts w:ascii="Times New Roman" w:hAnsi="Times New Roman" w:cs="Times New Roman"/>
                <w:sz w:val="20"/>
                <w:szCs w:val="20"/>
              </w:rPr>
            </w:pPr>
            <w:r w:rsidRPr="00F56D8B">
              <w:rPr>
                <w:rFonts w:ascii="Times New Roman" w:hAnsi="Times New Roman" w:cs="Times New Roman"/>
                <w:sz w:val="20"/>
                <w:szCs w:val="20"/>
              </w:rPr>
              <w:t>е) работы по устройству наружных инженерных сетей и оборудования:</w:t>
            </w:r>
          </w:p>
          <w:p w:rsidR="0058532F" w:rsidRPr="00F56D8B" w:rsidRDefault="0058532F" w:rsidP="00F56D8B">
            <w:pPr>
              <w:ind w:right="-1"/>
              <w:jc w:val="both"/>
              <w:rPr>
                <w:rFonts w:ascii="Times New Roman" w:hAnsi="Times New Roman" w:cs="Times New Roman"/>
                <w:sz w:val="20"/>
                <w:szCs w:val="20"/>
              </w:rPr>
            </w:pPr>
            <w:r w:rsidRPr="00F56D8B">
              <w:rPr>
                <w:rFonts w:ascii="Times New Roman" w:hAnsi="Times New Roman" w:cs="Times New Roman"/>
                <w:sz w:val="20"/>
                <w:szCs w:val="20"/>
              </w:rPr>
              <w:t>3) прокладка линий связи, радио, телевидения (магистральных кабельных внутризоновых магистральных соединительных местных кабелей линий связи) в т.ч. (абонентских), (электрических, волоконно-оптических, воздушных линий связи);</w:t>
            </w:r>
          </w:p>
          <w:p w:rsidR="0058532F" w:rsidRPr="00F56D8B" w:rsidRDefault="0058532F" w:rsidP="00F56D8B">
            <w:pPr>
              <w:ind w:right="-1"/>
              <w:jc w:val="both"/>
              <w:rPr>
                <w:rFonts w:ascii="Times New Roman" w:hAnsi="Times New Roman" w:cs="Times New Roman"/>
                <w:sz w:val="20"/>
                <w:szCs w:val="20"/>
              </w:rPr>
            </w:pPr>
            <w:r w:rsidRPr="00F56D8B">
              <w:rPr>
                <w:rFonts w:ascii="Times New Roman" w:hAnsi="Times New Roman" w:cs="Times New Roman"/>
                <w:sz w:val="20"/>
                <w:szCs w:val="20"/>
              </w:rPr>
              <w:t>ж) Работы по устройству внутренних инженерных систем:</w:t>
            </w:r>
          </w:p>
          <w:p w:rsidR="0058532F" w:rsidRPr="00F56D8B" w:rsidRDefault="0058532F" w:rsidP="00F56D8B">
            <w:pPr>
              <w:ind w:right="-1"/>
              <w:jc w:val="both"/>
              <w:rPr>
                <w:rFonts w:ascii="Times New Roman" w:hAnsi="Times New Roman" w:cs="Times New Roman"/>
                <w:sz w:val="20"/>
                <w:szCs w:val="20"/>
              </w:rPr>
            </w:pPr>
            <w:r w:rsidRPr="00F56D8B">
              <w:rPr>
                <w:rFonts w:ascii="Times New Roman" w:hAnsi="Times New Roman" w:cs="Times New Roman"/>
                <w:sz w:val="20"/>
                <w:szCs w:val="20"/>
              </w:rPr>
              <w:t>1) устройство систем вентиляции, кондиционирования воздуха, пневмотранспорта и аспирации;</w:t>
            </w:r>
          </w:p>
          <w:p w:rsidR="0058532F" w:rsidRPr="00F56D8B" w:rsidRDefault="0058532F" w:rsidP="00F56D8B">
            <w:pPr>
              <w:ind w:right="-1"/>
              <w:jc w:val="both"/>
              <w:rPr>
                <w:rFonts w:ascii="Times New Roman" w:hAnsi="Times New Roman" w:cs="Times New Roman"/>
                <w:sz w:val="20"/>
                <w:szCs w:val="20"/>
              </w:rPr>
            </w:pPr>
            <w:r w:rsidRPr="00F56D8B">
              <w:rPr>
                <w:rFonts w:ascii="Times New Roman" w:hAnsi="Times New Roman" w:cs="Times New Roman"/>
                <w:sz w:val="20"/>
                <w:szCs w:val="20"/>
              </w:rPr>
              <w:t>к) пуско-наладочные работы:</w:t>
            </w:r>
          </w:p>
          <w:p w:rsidR="0058532F" w:rsidRPr="00E91D83" w:rsidRDefault="0058532F" w:rsidP="00E91D83">
            <w:pPr>
              <w:ind w:right="-1"/>
              <w:jc w:val="both"/>
              <w:rPr>
                <w:rFonts w:ascii="Times New Roman" w:hAnsi="Times New Roman" w:cs="Times New Roman"/>
                <w:sz w:val="20"/>
                <w:szCs w:val="20"/>
              </w:rPr>
            </w:pPr>
            <w:r w:rsidRPr="00F56D8B">
              <w:rPr>
                <w:rFonts w:ascii="Times New Roman" w:hAnsi="Times New Roman" w:cs="Times New Roman"/>
                <w:sz w:val="20"/>
                <w:szCs w:val="20"/>
              </w:rPr>
              <w:t>3) оборудования связи.</w:t>
            </w:r>
          </w:p>
        </w:tc>
      </w:tr>
      <w:tr w:rsidR="0058532F" w:rsidRPr="00630ABD" w:rsidTr="00CF0605">
        <w:tc>
          <w:tcPr>
            <w:tcW w:w="534" w:type="dxa"/>
          </w:tcPr>
          <w:p w:rsidR="0058532F" w:rsidRPr="00A43561" w:rsidRDefault="0058532F" w:rsidP="00CF0605">
            <w:pPr>
              <w:rPr>
                <w:rFonts w:ascii="Times New Roman" w:hAnsi="Times New Roman" w:cs="Times New Roman"/>
                <w:color w:val="000000"/>
                <w:sz w:val="20"/>
                <w:szCs w:val="20"/>
              </w:rPr>
            </w:pPr>
            <w:r>
              <w:rPr>
                <w:rFonts w:ascii="Times New Roman" w:hAnsi="Times New Roman" w:cs="Times New Roman"/>
                <w:color w:val="000000"/>
                <w:sz w:val="20"/>
                <w:szCs w:val="20"/>
              </w:rPr>
              <w:t>580</w:t>
            </w:r>
          </w:p>
        </w:tc>
        <w:tc>
          <w:tcPr>
            <w:tcW w:w="2126" w:type="dxa"/>
          </w:tcPr>
          <w:p w:rsidR="00BB74F1" w:rsidRDefault="0058532F" w:rsidP="00CF0605">
            <w:pPr>
              <w:rPr>
                <w:rFonts w:ascii="Times New Roman" w:hAnsi="Times New Roman" w:cs="Times New Roman"/>
                <w:color w:val="000000"/>
                <w:sz w:val="20"/>
                <w:szCs w:val="20"/>
              </w:rPr>
            </w:pPr>
            <w:r>
              <w:rPr>
                <w:rFonts w:ascii="Times New Roman" w:hAnsi="Times New Roman" w:cs="Times New Roman"/>
                <w:color w:val="000000"/>
                <w:sz w:val="20"/>
                <w:szCs w:val="20"/>
              </w:rPr>
              <w:t>ЗАО «СУ-28»</w:t>
            </w:r>
          </w:p>
          <w:p w:rsidR="0058532F" w:rsidRPr="00A43561" w:rsidRDefault="0058532F" w:rsidP="00CF0605">
            <w:pP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 г. Тирасполь</w:t>
            </w:r>
            <w:r w:rsidR="00E85BB9">
              <w:rPr>
                <w:rFonts w:ascii="Times New Roman" w:hAnsi="Times New Roman" w:cs="Times New Roman"/>
                <w:color w:val="000000"/>
                <w:sz w:val="20"/>
                <w:szCs w:val="20"/>
              </w:rPr>
              <w:t>, проезд Монтажников, 2А</w:t>
            </w:r>
          </w:p>
        </w:tc>
        <w:tc>
          <w:tcPr>
            <w:tcW w:w="1561" w:type="dxa"/>
          </w:tcPr>
          <w:p w:rsidR="0058532F" w:rsidRPr="00A43561" w:rsidRDefault="0058532F" w:rsidP="00CF0605">
            <w:pPr>
              <w:rPr>
                <w:rFonts w:ascii="Times New Roman" w:hAnsi="Times New Roman" w:cs="Times New Roman"/>
                <w:sz w:val="20"/>
                <w:szCs w:val="20"/>
              </w:rPr>
            </w:pPr>
            <w:r>
              <w:rPr>
                <w:rFonts w:ascii="Times New Roman" w:hAnsi="Times New Roman" w:cs="Times New Roman"/>
                <w:sz w:val="20"/>
                <w:szCs w:val="20"/>
              </w:rPr>
              <w:lastRenderedPageBreak/>
              <w:t>Глемба Ю. В.</w:t>
            </w:r>
          </w:p>
        </w:tc>
        <w:tc>
          <w:tcPr>
            <w:tcW w:w="1417" w:type="dxa"/>
          </w:tcPr>
          <w:p w:rsidR="0058532F" w:rsidRPr="00000DF0" w:rsidRDefault="0058532F" w:rsidP="00CF0605">
            <w:pPr>
              <w:rPr>
                <w:rFonts w:cs="Times New Roman"/>
                <w:sz w:val="20"/>
                <w:szCs w:val="20"/>
              </w:rPr>
            </w:pPr>
            <w:r w:rsidRPr="00BB74F1">
              <w:rPr>
                <w:rFonts w:ascii="Times New Roman" w:hAnsi="Times New Roman" w:cs="Times New Roman"/>
                <w:color w:val="000000"/>
                <w:sz w:val="20"/>
                <w:szCs w:val="20"/>
              </w:rPr>
              <w:t>01-19/1416</w:t>
            </w:r>
            <w:r>
              <w:rPr>
                <w:rFonts w:cs="Helv"/>
                <w:color w:val="000000"/>
                <w:sz w:val="20"/>
                <w:szCs w:val="20"/>
              </w:rPr>
              <w:t xml:space="preserve"> </w:t>
            </w:r>
            <w:r w:rsidRPr="00000DF0">
              <w:rPr>
                <w:rFonts w:ascii="Times New Roman" w:hAnsi="Times New Roman" w:cs="Times New Roman"/>
                <w:color w:val="000000"/>
                <w:sz w:val="20"/>
                <w:szCs w:val="20"/>
              </w:rPr>
              <w:t xml:space="preserve">от </w:t>
            </w:r>
            <w:r w:rsidRPr="00000DF0">
              <w:rPr>
                <w:rFonts w:ascii="Times New Roman" w:hAnsi="Times New Roman" w:cs="Times New Roman"/>
                <w:color w:val="000000"/>
                <w:sz w:val="20"/>
                <w:szCs w:val="20"/>
              </w:rPr>
              <w:lastRenderedPageBreak/>
              <w:t>13.02.2018 г.</w:t>
            </w:r>
          </w:p>
        </w:tc>
        <w:tc>
          <w:tcPr>
            <w:tcW w:w="991" w:type="dxa"/>
          </w:tcPr>
          <w:p w:rsidR="0058532F" w:rsidRPr="00000DF0" w:rsidRDefault="00BB74F1" w:rsidP="00CF0605">
            <w:pPr>
              <w:ind w:right="-1"/>
              <w:rPr>
                <w:rFonts w:ascii="Times New Roman" w:hAnsi="Times New Roman" w:cs="Times New Roman"/>
                <w:sz w:val="20"/>
                <w:szCs w:val="20"/>
              </w:rPr>
            </w:pPr>
            <w:permStart w:id="1981179423" w:edGrp="everyone"/>
            <w:r>
              <w:rPr>
                <w:rFonts w:ascii="Times New Roman" w:hAnsi="Times New Roman" w:cs="Times New Roman"/>
                <w:sz w:val="20"/>
                <w:szCs w:val="20"/>
              </w:rPr>
              <w:lastRenderedPageBreak/>
              <w:t>08.02.16</w:t>
            </w:r>
          </w:p>
        </w:tc>
        <w:permEnd w:id="1981179423"/>
        <w:tc>
          <w:tcPr>
            <w:tcW w:w="8930" w:type="dxa"/>
          </w:tcPr>
          <w:p w:rsidR="00BB74F1" w:rsidRPr="00000DF0" w:rsidRDefault="00BB74F1" w:rsidP="00BB74F1">
            <w:pPr>
              <w:ind w:right="-1"/>
              <w:jc w:val="both"/>
              <w:rPr>
                <w:rFonts w:ascii="Times New Roman" w:hAnsi="Times New Roman" w:cs="Times New Roman"/>
                <w:sz w:val="20"/>
                <w:szCs w:val="20"/>
              </w:rPr>
            </w:pPr>
            <w:r w:rsidRPr="00000DF0">
              <w:rPr>
                <w:rFonts w:ascii="Times New Roman" w:hAnsi="Times New Roman" w:cs="Times New Roman"/>
                <w:sz w:val="20"/>
                <w:szCs w:val="20"/>
              </w:rPr>
              <w:t xml:space="preserve">Рассмотрев представленный на согласование пакет документов для продления действия лицензии </w:t>
            </w:r>
            <w:r w:rsidRPr="00000DF0">
              <w:rPr>
                <w:rFonts w:ascii="Times New Roman" w:hAnsi="Times New Roman" w:cs="Times New Roman"/>
                <w:sz w:val="20"/>
                <w:szCs w:val="20"/>
              </w:rPr>
              <w:lastRenderedPageBreak/>
              <w:t>ЗАО «СУ-28», Министерство экономического развития Приднестровской Молдавской Республики считает возможным осуществление  следующих видов работ:</w:t>
            </w:r>
          </w:p>
          <w:p w:rsidR="00BB74F1" w:rsidRPr="00000DF0" w:rsidRDefault="00BB74F1" w:rsidP="00BB74F1">
            <w:pPr>
              <w:ind w:right="-1"/>
              <w:jc w:val="both"/>
              <w:rPr>
                <w:rFonts w:ascii="Times New Roman" w:hAnsi="Times New Roman" w:cs="Times New Roman"/>
                <w:sz w:val="20"/>
                <w:szCs w:val="20"/>
              </w:rPr>
            </w:pPr>
            <w:r w:rsidRPr="00000DF0">
              <w:rPr>
                <w:rFonts w:ascii="Times New Roman" w:hAnsi="Times New Roman" w:cs="Times New Roman"/>
                <w:sz w:val="20"/>
                <w:szCs w:val="20"/>
              </w:rPr>
              <w:t>1. архитектурная деятельность (планы, разрезы, фасады).</w:t>
            </w:r>
          </w:p>
          <w:p w:rsidR="00BB74F1" w:rsidRPr="00000DF0" w:rsidRDefault="00BB74F1" w:rsidP="00BB74F1">
            <w:pPr>
              <w:ind w:right="-1"/>
              <w:jc w:val="both"/>
              <w:rPr>
                <w:rFonts w:ascii="Times New Roman" w:hAnsi="Times New Roman" w:cs="Times New Roman"/>
                <w:sz w:val="20"/>
                <w:szCs w:val="20"/>
              </w:rPr>
            </w:pPr>
            <w:r w:rsidRPr="00000DF0">
              <w:rPr>
                <w:rFonts w:ascii="Times New Roman" w:hAnsi="Times New Roman" w:cs="Times New Roman"/>
                <w:sz w:val="20"/>
                <w:szCs w:val="20"/>
              </w:rPr>
              <w:t>3. проектирование зданий и сооружений (кроме работ на зданиях и сооружениях повышенного уровня ответственности КС-3, согласно СНиП ПМР 31-21-2017):</w:t>
            </w:r>
          </w:p>
          <w:p w:rsidR="00BB74F1" w:rsidRPr="00000DF0" w:rsidRDefault="00BB74F1" w:rsidP="00BB74F1">
            <w:pPr>
              <w:ind w:right="-1"/>
              <w:jc w:val="both"/>
              <w:rPr>
                <w:rFonts w:ascii="Times New Roman" w:hAnsi="Times New Roman" w:cs="Times New Roman"/>
                <w:sz w:val="20"/>
                <w:szCs w:val="20"/>
              </w:rPr>
            </w:pPr>
            <w:r w:rsidRPr="00000DF0">
              <w:rPr>
                <w:rFonts w:ascii="Times New Roman" w:hAnsi="Times New Roman" w:cs="Times New Roman"/>
                <w:sz w:val="20"/>
                <w:szCs w:val="20"/>
              </w:rPr>
              <w:t>а) архитектурное проектирование;</w:t>
            </w:r>
          </w:p>
          <w:p w:rsidR="00BB74F1" w:rsidRPr="00000DF0" w:rsidRDefault="00BB74F1" w:rsidP="00BB74F1">
            <w:pPr>
              <w:ind w:right="-1"/>
              <w:jc w:val="both"/>
              <w:rPr>
                <w:rFonts w:ascii="Times New Roman" w:hAnsi="Times New Roman" w:cs="Times New Roman"/>
                <w:sz w:val="20"/>
                <w:szCs w:val="20"/>
              </w:rPr>
            </w:pPr>
            <w:r w:rsidRPr="00000DF0">
              <w:rPr>
                <w:rFonts w:ascii="Times New Roman" w:hAnsi="Times New Roman" w:cs="Times New Roman"/>
                <w:sz w:val="20"/>
                <w:szCs w:val="20"/>
              </w:rPr>
              <w:t>б) строительное проектирование и конструирование:</w:t>
            </w:r>
          </w:p>
          <w:p w:rsidR="00BB74F1" w:rsidRPr="00000DF0" w:rsidRDefault="00BB74F1" w:rsidP="00BB74F1">
            <w:pPr>
              <w:ind w:right="-1"/>
              <w:jc w:val="both"/>
              <w:rPr>
                <w:rFonts w:ascii="Times New Roman" w:hAnsi="Times New Roman" w:cs="Times New Roman"/>
                <w:sz w:val="20"/>
                <w:szCs w:val="20"/>
              </w:rPr>
            </w:pPr>
            <w:r w:rsidRPr="00000DF0">
              <w:rPr>
                <w:rFonts w:ascii="Times New Roman" w:hAnsi="Times New Roman" w:cs="Times New Roman"/>
                <w:sz w:val="20"/>
                <w:szCs w:val="20"/>
              </w:rPr>
              <w:t>1) строительные конструкции (несущие, самонесущие и ограждающие), узлы и детали;</w:t>
            </w:r>
          </w:p>
          <w:p w:rsidR="00BB74F1" w:rsidRPr="00000DF0" w:rsidRDefault="00BB74F1" w:rsidP="00BB74F1">
            <w:pPr>
              <w:ind w:right="-1"/>
              <w:jc w:val="both"/>
              <w:rPr>
                <w:rFonts w:ascii="Times New Roman" w:hAnsi="Times New Roman" w:cs="Times New Roman"/>
                <w:sz w:val="20"/>
                <w:szCs w:val="20"/>
              </w:rPr>
            </w:pPr>
            <w:r w:rsidRPr="00000DF0">
              <w:rPr>
                <w:rFonts w:ascii="Times New Roman" w:hAnsi="Times New Roman" w:cs="Times New Roman"/>
                <w:sz w:val="20"/>
                <w:szCs w:val="20"/>
              </w:rPr>
              <w:t>2) фундаменты;</w:t>
            </w:r>
          </w:p>
          <w:p w:rsidR="00BB74F1" w:rsidRPr="00000DF0" w:rsidRDefault="00BB74F1" w:rsidP="00BB74F1">
            <w:pPr>
              <w:ind w:right="-1"/>
              <w:jc w:val="both"/>
              <w:rPr>
                <w:rFonts w:ascii="Times New Roman" w:hAnsi="Times New Roman" w:cs="Times New Roman"/>
                <w:sz w:val="20"/>
                <w:szCs w:val="20"/>
              </w:rPr>
            </w:pPr>
            <w:r w:rsidRPr="00000DF0">
              <w:rPr>
                <w:rFonts w:ascii="Times New Roman" w:hAnsi="Times New Roman" w:cs="Times New Roman"/>
                <w:sz w:val="20"/>
                <w:szCs w:val="20"/>
              </w:rPr>
              <w:t>3) стены, перегородки, перекрытие, покрытие;</w:t>
            </w:r>
          </w:p>
          <w:p w:rsidR="00BB74F1" w:rsidRPr="00000DF0" w:rsidRDefault="00BB74F1" w:rsidP="00BB74F1">
            <w:pPr>
              <w:ind w:right="-1"/>
              <w:jc w:val="both"/>
              <w:rPr>
                <w:rFonts w:ascii="Times New Roman" w:hAnsi="Times New Roman" w:cs="Times New Roman"/>
                <w:sz w:val="20"/>
                <w:szCs w:val="20"/>
              </w:rPr>
            </w:pPr>
            <w:r w:rsidRPr="00000DF0">
              <w:rPr>
                <w:rFonts w:ascii="Times New Roman" w:hAnsi="Times New Roman" w:cs="Times New Roman"/>
                <w:sz w:val="20"/>
                <w:szCs w:val="20"/>
              </w:rPr>
              <w:t>4) монолитные железобетонные, в том числе антисейсмические конструкции;</w:t>
            </w:r>
          </w:p>
          <w:p w:rsidR="00BB74F1" w:rsidRPr="00000DF0" w:rsidRDefault="00BB74F1" w:rsidP="00BB74F1">
            <w:pPr>
              <w:ind w:right="-1"/>
              <w:jc w:val="both"/>
              <w:rPr>
                <w:rFonts w:ascii="Times New Roman" w:hAnsi="Times New Roman" w:cs="Times New Roman"/>
                <w:sz w:val="20"/>
                <w:szCs w:val="20"/>
              </w:rPr>
            </w:pPr>
            <w:r w:rsidRPr="00000DF0">
              <w:rPr>
                <w:rFonts w:ascii="Times New Roman" w:hAnsi="Times New Roman" w:cs="Times New Roman"/>
                <w:sz w:val="20"/>
                <w:szCs w:val="20"/>
              </w:rPr>
              <w:t>5) земляные, свайные работы;</w:t>
            </w:r>
          </w:p>
          <w:p w:rsidR="00BB74F1" w:rsidRPr="00000DF0" w:rsidRDefault="00BB74F1" w:rsidP="00BB74F1">
            <w:pPr>
              <w:ind w:right="-1"/>
              <w:jc w:val="both"/>
              <w:rPr>
                <w:rFonts w:ascii="Times New Roman" w:hAnsi="Times New Roman" w:cs="Times New Roman"/>
                <w:sz w:val="20"/>
                <w:szCs w:val="20"/>
              </w:rPr>
            </w:pPr>
            <w:r w:rsidRPr="00000DF0">
              <w:rPr>
                <w:rFonts w:ascii="Times New Roman" w:hAnsi="Times New Roman" w:cs="Times New Roman"/>
                <w:sz w:val="20"/>
                <w:szCs w:val="20"/>
              </w:rPr>
              <w:t>6) металлические конструкции;</w:t>
            </w:r>
          </w:p>
          <w:p w:rsidR="00BB74F1" w:rsidRPr="00000DF0" w:rsidRDefault="00BB74F1" w:rsidP="00BB74F1">
            <w:pPr>
              <w:ind w:right="-1"/>
              <w:jc w:val="both"/>
              <w:rPr>
                <w:rFonts w:ascii="Times New Roman" w:hAnsi="Times New Roman" w:cs="Times New Roman"/>
                <w:sz w:val="20"/>
                <w:szCs w:val="20"/>
              </w:rPr>
            </w:pPr>
            <w:r w:rsidRPr="00000DF0">
              <w:rPr>
                <w:rFonts w:ascii="Times New Roman" w:hAnsi="Times New Roman" w:cs="Times New Roman"/>
                <w:sz w:val="20"/>
                <w:szCs w:val="20"/>
              </w:rPr>
              <w:t>7) деревянные конструкции;</w:t>
            </w:r>
          </w:p>
          <w:p w:rsidR="00BB74F1" w:rsidRPr="00000DF0" w:rsidRDefault="00BB74F1" w:rsidP="00BB74F1">
            <w:pPr>
              <w:ind w:right="-1"/>
              <w:jc w:val="both"/>
              <w:rPr>
                <w:rFonts w:ascii="Times New Roman" w:hAnsi="Times New Roman" w:cs="Times New Roman"/>
                <w:sz w:val="20"/>
                <w:szCs w:val="20"/>
              </w:rPr>
            </w:pPr>
            <w:r w:rsidRPr="00000DF0">
              <w:rPr>
                <w:rFonts w:ascii="Times New Roman" w:hAnsi="Times New Roman" w:cs="Times New Roman"/>
                <w:sz w:val="20"/>
                <w:szCs w:val="20"/>
              </w:rPr>
              <w:t>в) проектирование инженерных сетей и систем:</w:t>
            </w:r>
          </w:p>
          <w:p w:rsidR="00BB74F1" w:rsidRPr="00000DF0" w:rsidRDefault="00BB74F1" w:rsidP="00BB74F1">
            <w:pPr>
              <w:ind w:right="-1"/>
              <w:jc w:val="both"/>
              <w:rPr>
                <w:rFonts w:ascii="Times New Roman" w:hAnsi="Times New Roman" w:cs="Times New Roman"/>
                <w:sz w:val="20"/>
                <w:szCs w:val="20"/>
              </w:rPr>
            </w:pPr>
            <w:r w:rsidRPr="00000DF0">
              <w:rPr>
                <w:rFonts w:ascii="Times New Roman" w:hAnsi="Times New Roman" w:cs="Times New Roman"/>
                <w:sz w:val="20"/>
                <w:szCs w:val="20"/>
              </w:rPr>
              <w:t>1) вентиляция, кондиционирование;</w:t>
            </w:r>
          </w:p>
          <w:p w:rsidR="00BB74F1" w:rsidRPr="00000DF0" w:rsidRDefault="00BB74F1" w:rsidP="00BB74F1">
            <w:pPr>
              <w:ind w:right="-1"/>
              <w:jc w:val="both"/>
              <w:rPr>
                <w:rFonts w:ascii="Times New Roman" w:hAnsi="Times New Roman" w:cs="Times New Roman"/>
                <w:sz w:val="20"/>
                <w:szCs w:val="20"/>
              </w:rPr>
            </w:pPr>
            <w:r w:rsidRPr="00000DF0">
              <w:rPr>
                <w:rFonts w:ascii="Times New Roman" w:hAnsi="Times New Roman" w:cs="Times New Roman"/>
                <w:sz w:val="20"/>
                <w:szCs w:val="20"/>
              </w:rPr>
              <w:t>2) водоснабжение и канализация;</w:t>
            </w:r>
          </w:p>
          <w:p w:rsidR="00BB74F1" w:rsidRPr="00000DF0" w:rsidRDefault="00BB74F1" w:rsidP="00BB74F1">
            <w:pPr>
              <w:ind w:right="-1"/>
              <w:jc w:val="both"/>
              <w:rPr>
                <w:rFonts w:ascii="Times New Roman" w:hAnsi="Times New Roman" w:cs="Times New Roman"/>
                <w:sz w:val="20"/>
                <w:szCs w:val="20"/>
              </w:rPr>
            </w:pPr>
            <w:r w:rsidRPr="00000DF0">
              <w:rPr>
                <w:rFonts w:ascii="Times New Roman" w:hAnsi="Times New Roman" w:cs="Times New Roman"/>
                <w:sz w:val="20"/>
                <w:szCs w:val="20"/>
              </w:rPr>
              <w:t>3) холодоснабжение;</w:t>
            </w:r>
          </w:p>
          <w:p w:rsidR="00BB74F1" w:rsidRPr="00000DF0" w:rsidRDefault="00BB74F1" w:rsidP="00BB74F1">
            <w:pPr>
              <w:ind w:right="-1"/>
              <w:jc w:val="both"/>
              <w:rPr>
                <w:rFonts w:ascii="Times New Roman" w:hAnsi="Times New Roman" w:cs="Times New Roman"/>
                <w:sz w:val="20"/>
                <w:szCs w:val="20"/>
              </w:rPr>
            </w:pPr>
            <w:r w:rsidRPr="00000DF0">
              <w:rPr>
                <w:rFonts w:ascii="Times New Roman" w:hAnsi="Times New Roman" w:cs="Times New Roman"/>
                <w:sz w:val="20"/>
                <w:szCs w:val="20"/>
              </w:rPr>
              <w:t>г) разработка специальных разделов проектов:</w:t>
            </w:r>
          </w:p>
          <w:p w:rsidR="00BB74F1" w:rsidRPr="00000DF0" w:rsidRDefault="00BB74F1" w:rsidP="00BB74F1">
            <w:pPr>
              <w:ind w:right="-1"/>
              <w:jc w:val="both"/>
              <w:rPr>
                <w:rFonts w:ascii="Times New Roman" w:hAnsi="Times New Roman" w:cs="Times New Roman"/>
                <w:sz w:val="20"/>
                <w:szCs w:val="20"/>
              </w:rPr>
            </w:pPr>
            <w:r w:rsidRPr="00000DF0">
              <w:rPr>
                <w:rFonts w:ascii="Times New Roman" w:hAnsi="Times New Roman" w:cs="Times New Roman"/>
                <w:sz w:val="20"/>
                <w:szCs w:val="20"/>
              </w:rPr>
              <w:t>3) производства работ;</w:t>
            </w:r>
          </w:p>
          <w:p w:rsidR="00BB74F1" w:rsidRPr="00000DF0" w:rsidRDefault="00BB74F1" w:rsidP="00BB74F1">
            <w:pPr>
              <w:ind w:right="-1"/>
              <w:jc w:val="both"/>
              <w:rPr>
                <w:rFonts w:ascii="Times New Roman" w:hAnsi="Times New Roman" w:cs="Times New Roman"/>
                <w:sz w:val="20"/>
                <w:szCs w:val="20"/>
              </w:rPr>
            </w:pPr>
            <w:r w:rsidRPr="00000DF0">
              <w:rPr>
                <w:rFonts w:ascii="Times New Roman" w:hAnsi="Times New Roman" w:cs="Times New Roman"/>
                <w:sz w:val="20"/>
                <w:szCs w:val="20"/>
              </w:rPr>
              <w:t>6) защита строительных конструкций от коррозии;</w:t>
            </w:r>
          </w:p>
          <w:p w:rsidR="00BB74F1" w:rsidRPr="00000DF0" w:rsidRDefault="00BB74F1" w:rsidP="00BB74F1">
            <w:pPr>
              <w:ind w:right="-1"/>
              <w:jc w:val="both"/>
              <w:rPr>
                <w:rFonts w:ascii="Times New Roman" w:hAnsi="Times New Roman" w:cs="Times New Roman"/>
                <w:sz w:val="20"/>
                <w:szCs w:val="20"/>
              </w:rPr>
            </w:pPr>
            <w:r w:rsidRPr="00000DF0">
              <w:rPr>
                <w:rFonts w:ascii="Times New Roman" w:hAnsi="Times New Roman" w:cs="Times New Roman"/>
                <w:sz w:val="20"/>
                <w:szCs w:val="20"/>
              </w:rPr>
              <w:t>7) организация строительства;</w:t>
            </w:r>
          </w:p>
          <w:p w:rsidR="00BB74F1" w:rsidRPr="00000DF0" w:rsidRDefault="00BB74F1" w:rsidP="00BB74F1">
            <w:pPr>
              <w:ind w:right="-1"/>
              <w:jc w:val="both"/>
              <w:rPr>
                <w:rFonts w:ascii="Times New Roman" w:hAnsi="Times New Roman" w:cs="Times New Roman"/>
                <w:sz w:val="20"/>
                <w:szCs w:val="20"/>
              </w:rPr>
            </w:pPr>
            <w:r w:rsidRPr="00000DF0">
              <w:rPr>
                <w:rFonts w:ascii="Times New Roman" w:hAnsi="Times New Roman" w:cs="Times New Roman"/>
                <w:sz w:val="20"/>
                <w:szCs w:val="20"/>
              </w:rPr>
              <w:t>4. технический надзор за строительством (кроме работ на зданиях и сооружениях повышенного уровня ответственности КС-3, согласно СНиП ПМР 31-21-2017);</w:t>
            </w:r>
          </w:p>
          <w:p w:rsidR="00BB74F1" w:rsidRPr="00000DF0" w:rsidRDefault="00BB74F1" w:rsidP="00BB74F1">
            <w:pPr>
              <w:ind w:right="-1"/>
              <w:jc w:val="both"/>
              <w:rPr>
                <w:rFonts w:ascii="Times New Roman" w:hAnsi="Times New Roman" w:cs="Times New Roman"/>
                <w:sz w:val="20"/>
                <w:szCs w:val="20"/>
              </w:rPr>
            </w:pPr>
            <w:r w:rsidRPr="00000DF0">
              <w:rPr>
                <w:rFonts w:ascii="Times New Roman" w:hAnsi="Times New Roman" w:cs="Times New Roman"/>
                <w:sz w:val="20"/>
                <w:szCs w:val="20"/>
              </w:rPr>
              <w:t>6. строительство :</w:t>
            </w:r>
          </w:p>
          <w:p w:rsidR="00BB74F1" w:rsidRPr="00000DF0" w:rsidRDefault="00BB74F1" w:rsidP="00BB74F1">
            <w:pPr>
              <w:ind w:right="-1"/>
              <w:jc w:val="both"/>
              <w:rPr>
                <w:rFonts w:ascii="Times New Roman" w:hAnsi="Times New Roman" w:cs="Times New Roman"/>
                <w:sz w:val="20"/>
                <w:szCs w:val="20"/>
              </w:rPr>
            </w:pPr>
            <w:r w:rsidRPr="00000DF0">
              <w:rPr>
                <w:rFonts w:ascii="Times New Roman" w:hAnsi="Times New Roman" w:cs="Times New Roman"/>
                <w:sz w:val="20"/>
                <w:szCs w:val="20"/>
              </w:rPr>
              <w:t>а) подготовка строительной площадки:</w:t>
            </w:r>
          </w:p>
          <w:p w:rsidR="00BB74F1" w:rsidRPr="00000DF0" w:rsidRDefault="00BB74F1" w:rsidP="00BB74F1">
            <w:pPr>
              <w:ind w:right="-1"/>
              <w:jc w:val="both"/>
              <w:rPr>
                <w:rFonts w:ascii="Times New Roman" w:hAnsi="Times New Roman" w:cs="Times New Roman"/>
                <w:sz w:val="20"/>
                <w:szCs w:val="20"/>
              </w:rPr>
            </w:pPr>
            <w:r w:rsidRPr="00000DF0">
              <w:rPr>
                <w:rFonts w:ascii="Times New Roman" w:hAnsi="Times New Roman" w:cs="Times New Roman"/>
                <w:sz w:val="20"/>
                <w:szCs w:val="20"/>
              </w:rPr>
              <w:t>1) разборка (демонтаж) зданий и сооружений (кроме работ на зданиях и сооружениях повышенного уровня ответственности КС-3, согласно СНиП ПМР 31-21-2017);</w:t>
            </w:r>
          </w:p>
          <w:p w:rsidR="00BB74F1" w:rsidRPr="00000DF0" w:rsidRDefault="00BB74F1" w:rsidP="00BB74F1">
            <w:pPr>
              <w:ind w:right="-1"/>
              <w:jc w:val="both"/>
              <w:rPr>
                <w:rFonts w:ascii="Times New Roman" w:hAnsi="Times New Roman" w:cs="Times New Roman"/>
                <w:sz w:val="20"/>
                <w:szCs w:val="20"/>
              </w:rPr>
            </w:pPr>
            <w:r w:rsidRPr="00000DF0">
              <w:rPr>
                <w:rFonts w:ascii="Times New Roman" w:hAnsi="Times New Roman" w:cs="Times New Roman"/>
                <w:sz w:val="20"/>
                <w:szCs w:val="20"/>
              </w:rPr>
              <w:t>2) строительство временных дорог, инженерных сетей и сооружений;</w:t>
            </w:r>
          </w:p>
          <w:p w:rsidR="00BB74F1" w:rsidRPr="00000DF0" w:rsidRDefault="00BB74F1" w:rsidP="00BB74F1">
            <w:pPr>
              <w:ind w:right="-1"/>
              <w:jc w:val="both"/>
              <w:rPr>
                <w:rFonts w:ascii="Times New Roman" w:hAnsi="Times New Roman" w:cs="Times New Roman"/>
                <w:sz w:val="20"/>
                <w:szCs w:val="20"/>
              </w:rPr>
            </w:pPr>
            <w:r w:rsidRPr="00000DF0">
              <w:rPr>
                <w:rFonts w:ascii="Times New Roman" w:hAnsi="Times New Roman" w:cs="Times New Roman"/>
                <w:sz w:val="20"/>
                <w:szCs w:val="20"/>
              </w:rPr>
              <w:t>б) земляные работы:</w:t>
            </w:r>
          </w:p>
          <w:p w:rsidR="00BB74F1" w:rsidRPr="00000DF0" w:rsidRDefault="00BB74F1" w:rsidP="00BB74F1">
            <w:pPr>
              <w:ind w:right="-1"/>
              <w:jc w:val="both"/>
              <w:rPr>
                <w:rFonts w:ascii="Times New Roman" w:hAnsi="Times New Roman" w:cs="Times New Roman"/>
                <w:sz w:val="20"/>
                <w:szCs w:val="20"/>
              </w:rPr>
            </w:pPr>
            <w:r w:rsidRPr="00000DF0">
              <w:rPr>
                <w:rFonts w:ascii="Times New Roman" w:hAnsi="Times New Roman" w:cs="Times New Roman"/>
                <w:sz w:val="20"/>
                <w:szCs w:val="20"/>
              </w:rPr>
              <w:t>1) разработка грунтов вручную;</w:t>
            </w:r>
          </w:p>
          <w:p w:rsidR="00BB74F1" w:rsidRPr="00000DF0" w:rsidRDefault="00BB74F1" w:rsidP="00BB74F1">
            <w:pPr>
              <w:ind w:right="-1"/>
              <w:jc w:val="both"/>
              <w:rPr>
                <w:rFonts w:ascii="Times New Roman" w:hAnsi="Times New Roman" w:cs="Times New Roman"/>
                <w:sz w:val="20"/>
                <w:szCs w:val="20"/>
              </w:rPr>
            </w:pPr>
            <w:r w:rsidRPr="00000DF0">
              <w:rPr>
                <w:rFonts w:ascii="Times New Roman" w:hAnsi="Times New Roman" w:cs="Times New Roman"/>
                <w:sz w:val="20"/>
                <w:szCs w:val="20"/>
              </w:rPr>
              <w:t>2) механизированная разработка грунтов и планировка площадей (кроме работ на зданиях и сооружениях повышенного уровня ответственности КС-3, согласно СНиП ПМР 31-21-2017);</w:t>
            </w:r>
          </w:p>
          <w:p w:rsidR="00BB74F1" w:rsidRPr="00000DF0" w:rsidRDefault="00BB74F1" w:rsidP="00BB74F1">
            <w:pPr>
              <w:ind w:right="-1"/>
              <w:jc w:val="both"/>
              <w:rPr>
                <w:rFonts w:ascii="Times New Roman" w:hAnsi="Times New Roman" w:cs="Times New Roman"/>
                <w:sz w:val="20"/>
                <w:szCs w:val="20"/>
              </w:rPr>
            </w:pPr>
            <w:r w:rsidRPr="00000DF0">
              <w:rPr>
                <w:rFonts w:ascii="Times New Roman" w:hAnsi="Times New Roman" w:cs="Times New Roman"/>
                <w:sz w:val="20"/>
                <w:szCs w:val="20"/>
              </w:rPr>
              <w:t>3) укрепление и уплотнение грунтов;</w:t>
            </w:r>
          </w:p>
          <w:p w:rsidR="00BB74F1" w:rsidRPr="00000DF0" w:rsidRDefault="00BB74F1" w:rsidP="00BB74F1">
            <w:pPr>
              <w:ind w:right="-1"/>
              <w:jc w:val="both"/>
              <w:rPr>
                <w:rFonts w:ascii="Times New Roman" w:hAnsi="Times New Roman" w:cs="Times New Roman"/>
                <w:sz w:val="20"/>
                <w:szCs w:val="20"/>
              </w:rPr>
            </w:pPr>
            <w:r w:rsidRPr="00000DF0">
              <w:rPr>
                <w:rFonts w:ascii="Times New Roman" w:hAnsi="Times New Roman" w:cs="Times New Roman"/>
                <w:sz w:val="20"/>
                <w:szCs w:val="20"/>
              </w:rPr>
              <w:t>4) устройство дренажей и конструкций из камня;</w:t>
            </w:r>
          </w:p>
          <w:p w:rsidR="00BB74F1" w:rsidRPr="00000DF0" w:rsidRDefault="00BB74F1" w:rsidP="00BB74F1">
            <w:pPr>
              <w:ind w:right="-1"/>
              <w:jc w:val="both"/>
              <w:rPr>
                <w:rFonts w:ascii="Times New Roman" w:hAnsi="Times New Roman" w:cs="Times New Roman"/>
                <w:sz w:val="20"/>
                <w:szCs w:val="20"/>
              </w:rPr>
            </w:pPr>
            <w:r w:rsidRPr="00000DF0">
              <w:rPr>
                <w:rFonts w:ascii="Times New Roman" w:hAnsi="Times New Roman" w:cs="Times New Roman"/>
                <w:sz w:val="20"/>
                <w:szCs w:val="20"/>
              </w:rPr>
              <w:t>5) устройство проездов, пешеходных дорожек и площадок;</w:t>
            </w:r>
          </w:p>
          <w:p w:rsidR="00BB74F1" w:rsidRPr="00000DF0" w:rsidRDefault="00BB74F1" w:rsidP="00BB74F1">
            <w:pPr>
              <w:ind w:right="-1"/>
              <w:jc w:val="both"/>
              <w:rPr>
                <w:rFonts w:ascii="Times New Roman" w:hAnsi="Times New Roman" w:cs="Times New Roman"/>
                <w:sz w:val="20"/>
                <w:szCs w:val="20"/>
              </w:rPr>
            </w:pPr>
            <w:r w:rsidRPr="00000DF0">
              <w:rPr>
                <w:rFonts w:ascii="Times New Roman" w:hAnsi="Times New Roman" w:cs="Times New Roman"/>
                <w:sz w:val="20"/>
                <w:szCs w:val="20"/>
              </w:rPr>
              <w:t>в) специальные работы в грунтах:</w:t>
            </w:r>
          </w:p>
          <w:p w:rsidR="00BB74F1" w:rsidRPr="00000DF0" w:rsidRDefault="00BB74F1" w:rsidP="00BB74F1">
            <w:pPr>
              <w:ind w:right="-1"/>
              <w:jc w:val="both"/>
              <w:rPr>
                <w:rFonts w:ascii="Times New Roman" w:hAnsi="Times New Roman" w:cs="Times New Roman"/>
                <w:sz w:val="20"/>
                <w:szCs w:val="20"/>
              </w:rPr>
            </w:pPr>
            <w:r w:rsidRPr="00000DF0">
              <w:rPr>
                <w:rFonts w:ascii="Times New Roman" w:hAnsi="Times New Roman" w:cs="Times New Roman"/>
                <w:sz w:val="20"/>
                <w:szCs w:val="20"/>
              </w:rPr>
              <w:t>2) работы в мелиоративном и водохозяйственном строительстве (кроме работ на зданиях и сооружениях повышенного уровня ответственности КС-3, согласно СНиП ПМР 31-21-2017);</w:t>
            </w:r>
          </w:p>
          <w:p w:rsidR="00BB74F1" w:rsidRPr="00000DF0" w:rsidRDefault="00BB74F1" w:rsidP="00BB74F1">
            <w:pPr>
              <w:ind w:right="-1"/>
              <w:jc w:val="both"/>
              <w:rPr>
                <w:rFonts w:ascii="Times New Roman" w:hAnsi="Times New Roman" w:cs="Times New Roman"/>
                <w:sz w:val="20"/>
                <w:szCs w:val="20"/>
              </w:rPr>
            </w:pPr>
            <w:r w:rsidRPr="00000DF0">
              <w:rPr>
                <w:rFonts w:ascii="Times New Roman" w:hAnsi="Times New Roman" w:cs="Times New Roman"/>
                <w:sz w:val="20"/>
                <w:szCs w:val="20"/>
              </w:rPr>
              <w:t>г) возведение несущих и ограждающих конструкций зданий и сооружений:</w:t>
            </w:r>
          </w:p>
          <w:p w:rsidR="00BB74F1" w:rsidRPr="00000DF0" w:rsidRDefault="00BB74F1" w:rsidP="00BB74F1">
            <w:pPr>
              <w:ind w:right="-1"/>
              <w:jc w:val="both"/>
              <w:rPr>
                <w:rFonts w:ascii="Times New Roman" w:hAnsi="Times New Roman" w:cs="Times New Roman"/>
                <w:sz w:val="20"/>
                <w:szCs w:val="20"/>
              </w:rPr>
            </w:pPr>
            <w:r w:rsidRPr="00000DF0">
              <w:rPr>
                <w:rFonts w:ascii="Times New Roman" w:hAnsi="Times New Roman" w:cs="Times New Roman"/>
                <w:sz w:val="20"/>
                <w:szCs w:val="20"/>
              </w:rPr>
              <w:t>1) ограждающие конструкции из панелей и плит (кроме работ на зданиях и сооружениях повышенного уровня ответственности КС-3, согласно СНиП ПМР 31-21-2017);</w:t>
            </w:r>
          </w:p>
          <w:p w:rsidR="00BB74F1" w:rsidRPr="00000DF0" w:rsidRDefault="00BB74F1" w:rsidP="00BB74F1">
            <w:pPr>
              <w:ind w:right="-1"/>
              <w:jc w:val="both"/>
              <w:rPr>
                <w:rFonts w:ascii="Times New Roman" w:hAnsi="Times New Roman" w:cs="Times New Roman"/>
                <w:sz w:val="20"/>
                <w:szCs w:val="20"/>
              </w:rPr>
            </w:pPr>
            <w:r w:rsidRPr="00000DF0">
              <w:rPr>
                <w:rFonts w:ascii="Times New Roman" w:hAnsi="Times New Roman" w:cs="Times New Roman"/>
                <w:sz w:val="20"/>
                <w:szCs w:val="20"/>
              </w:rPr>
              <w:t>2) каркасно-обшивные перегородки;</w:t>
            </w:r>
          </w:p>
          <w:p w:rsidR="00BB74F1" w:rsidRPr="00000DF0" w:rsidRDefault="00BB74F1" w:rsidP="00BB74F1">
            <w:pPr>
              <w:ind w:right="-1"/>
              <w:jc w:val="both"/>
              <w:rPr>
                <w:rFonts w:ascii="Times New Roman" w:hAnsi="Times New Roman" w:cs="Times New Roman"/>
                <w:sz w:val="20"/>
                <w:szCs w:val="20"/>
              </w:rPr>
            </w:pPr>
            <w:r w:rsidRPr="00000DF0">
              <w:rPr>
                <w:rFonts w:ascii="Times New Roman" w:hAnsi="Times New Roman" w:cs="Times New Roman"/>
                <w:sz w:val="20"/>
                <w:szCs w:val="20"/>
              </w:rPr>
              <w:t>3) стены из многослойных панелей;</w:t>
            </w:r>
          </w:p>
          <w:p w:rsidR="00BB74F1" w:rsidRPr="00000DF0" w:rsidRDefault="00BB74F1" w:rsidP="00BB74F1">
            <w:pPr>
              <w:ind w:right="-1"/>
              <w:jc w:val="both"/>
              <w:rPr>
                <w:rFonts w:ascii="Times New Roman" w:hAnsi="Times New Roman" w:cs="Times New Roman"/>
                <w:sz w:val="20"/>
                <w:szCs w:val="20"/>
              </w:rPr>
            </w:pPr>
            <w:r w:rsidRPr="00000DF0">
              <w:rPr>
                <w:rFonts w:ascii="Times New Roman" w:hAnsi="Times New Roman" w:cs="Times New Roman"/>
                <w:sz w:val="20"/>
                <w:szCs w:val="20"/>
              </w:rPr>
              <w:lastRenderedPageBreak/>
              <w:t>4) стены и конструкции из стеклянных блоков и профильного стекла;</w:t>
            </w:r>
          </w:p>
          <w:p w:rsidR="00BB74F1" w:rsidRPr="00000DF0" w:rsidRDefault="00BB74F1" w:rsidP="00BB74F1">
            <w:pPr>
              <w:ind w:right="-1"/>
              <w:jc w:val="both"/>
              <w:rPr>
                <w:rFonts w:ascii="Times New Roman" w:hAnsi="Times New Roman" w:cs="Times New Roman"/>
                <w:sz w:val="20"/>
                <w:szCs w:val="20"/>
              </w:rPr>
            </w:pPr>
            <w:r w:rsidRPr="00000DF0">
              <w:rPr>
                <w:rFonts w:ascii="Times New Roman" w:hAnsi="Times New Roman" w:cs="Times New Roman"/>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BB74F1" w:rsidRPr="00000DF0" w:rsidRDefault="00BB74F1" w:rsidP="00BB74F1">
            <w:pPr>
              <w:ind w:right="-1"/>
              <w:jc w:val="both"/>
              <w:rPr>
                <w:rFonts w:ascii="Times New Roman" w:hAnsi="Times New Roman" w:cs="Times New Roman"/>
                <w:sz w:val="20"/>
                <w:szCs w:val="20"/>
              </w:rPr>
            </w:pPr>
            <w:r w:rsidRPr="00000DF0">
              <w:rPr>
                <w:rFonts w:ascii="Times New Roman" w:hAnsi="Times New Roman" w:cs="Times New Roman"/>
                <w:sz w:val="20"/>
                <w:szCs w:val="20"/>
              </w:rPr>
              <w:t>6) опалубочные и арматурные работы (кроме работ на зданиях и сооружениях повышенного уровня ответственности КС-3, согласно СНиП ПМР 31-21-2017);</w:t>
            </w:r>
          </w:p>
          <w:p w:rsidR="00BB74F1" w:rsidRPr="00000DF0" w:rsidRDefault="00BB74F1" w:rsidP="00BB74F1">
            <w:pPr>
              <w:ind w:right="-1"/>
              <w:jc w:val="both"/>
              <w:rPr>
                <w:rFonts w:ascii="Times New Roman" w:hAnsi="Times New Roman" w:cs="Times New Roman"/>
                <w:sz w:val="20"/>
                <w:szCs w:val="20"/>
              </w:rPr>
            </w:pPr>
            <w:r w:rsidRPr="00000DF0">
              <w:rPr>
                <w:rFonts w:ascii="Times New Roman" w:hAnsi="Times New Roman" w:cs="Times New Roman"/>
                <w:sz w:val="20"/>
                <w:szCs w:val="20"/>
              </w:rPr>
              <w:t>7) монтаж металлоконструкций (кроме работ на зданиях и сооружениях повышенного уровня ответственности КС-3, согласно СНиП ПМР 31-21-2017);</w:t>
            </w:r>
          </w:p>
          <w:p w:rsidR="00BB74F1" w:rsidRPr="00000DF0" w:rsidRDefault="00BB74F1" w:rsidP="00BB74F1">
            <w:pPr>
              <w:ind w:right="-1"/>
              <w:jc w:val="both"/>
              <w:rPr>
                <w:rFonts w:ascii="Times New Roman" w:hAnsi="Times New Roman" w:cs="Times New Roman"/>
                <w:sz w:val="20"/>
                <w:szCs w:val="20"/>
              </w:rPr>
            </w:pPr>
            <w:r w:rsidRPr="00000DF0">
              <w:rPr>
                <w:rFonts w:ascii="Times New Roman" w:hAnsi="Times New Roman" w:cs="Times New Roman"/>
                <w:sz w:val="20"/>
                <w:szCs w:val="20"/>
              </w:rPr>
              <w:t>8) конструкции зданий и сооружений (кроме работ на зданиях и сооружениях повышенного уровня ответственности КС-3, согласно СНиП ПМР 31-21-2017);</w:t>
            </w:r>
          </w:p>
          <w:p w:rsidR="00BB74F1" w:rsidRPr="00000DF0" w:rsidRDefault="00BB74F1" w:rsidP="00BB74F1">
            <w:pPr>
              <w:ind w:right="-1"/>
              <w:jc w:val="both"/>
              <w:rPr>
                <w:rFonts w:ascii="Times New Roman" w:hAnsi="Times New Roman" w:cs="Times New Roman"/>
                <w:sz w:val="20"/>
                <w:szCs w:val="20"/>
              </w:rPr>
            </w:pPr>
            <w:r w:rsidRPr="00000DF0">
              <w:rPr>
                <w:rFonts w:ascii="Times New Roman" w:hAnsi="Times New Roman" w:cs="Times New Roman"/>
                <w:sz w:val="20"/>
                <w:szCs w:val="20"/>
              </w:rPr>
              <w:t>9) конструкции транспортёрных галерей (кроме работ на зданиях и сооружениях повышенного уровня ответственности КС-3, согласно СНиП ПМР 31-21-2017);</w:t>
            </w:r>
          </w:p>
          <w:p w:rsidR="00BB74F1" w:rsidRPr="00000DF0" w:rsidRDefault="00BB74F1" w:rsidP="00BB74F1">
            <w:pPr>
              <w:ind w:right="-1"/>
              <w:jc w:val="both"/>
              <w:rPr>
                <w:rFonts w:ascii="Times New Roman" w:hAnsi="Times New Roman" w:cs="Times New Roman"/>
                <w:sz w:val="20"/>
                <w:szCs w:val="20"/>
              </w:rPr>
            </w:pPr>
            <w:r w:rsidRPr="00000DF0">
              <w:rPr>
                <w:rFonts w:ascii="Times New Roman" w:hAnsi="Times New Roman" w:cs="Times New Roman"/>
                <w:sz w:val="20"/>
                <w:szCs w:val="20"/>
              </w:rPr>
              <w:t>10) антенно-мачтовые сооружения, башни, вытяжные трубы (кроме работ на зданиях и сооружениях повышенного уровня ответственности КС-3, согласно СНиП ПМР 31-21-2017);</w:t>
            </w:r>
          </w:p>
          <w:p w:rsidR="00BB74F1" w:rsidRPr="00000DF0" w:rsidRDefault="00BB74F1" w:rsidP="00BB74F1">
            <w:pPr>
              <w:ind w:right="-1"/>
              <w:jc w:val="both"/>
              <w:rPr>
                <w:rFonts w:ascii="Times New Roman" w:hAnsi="Times New Roman" w:cs="Times New Roman"/>
                <w:sz w:val="20"/>
                <w:szCs w:val="20"/>
              </w:rPr>
            </w:pPr>
            <w:r w:rsidRPr="00000DF0">
              <w:rPr>
                <w:rFonts w:ascii="Times New Roman" w:hAnsi="Times New Roman" w:cs="Times New Roman"/>
                <w:sz w:val="20"/>
                <w:szCs w:val="20"/>
              </w:rPr>
              <w:t>11) технологические металлоконструкции (кроме работ на зданиях и сооружениях повышенного уровня ответственности КС-3, согласно СНиП ПМР 31-21-2017);</w:t>
            </w:r>
          </w:p>
          <w:p w:rsidR="00BB74F1" w:rsidRPr="00000DF0" w:rsidRDefault="00BB74F1" w:rsidP="00BB74F1">
            <w:pPr>
              <w:ind w:right="-1"/>
              <w:jc w:val="both"/>
              <w:rPr>
                <w:rFonts w:ascii="Times New Roman" w:hAnsi="Times New Roman" w:cs="Times New Roman"/>
                <w:sz w:val="20"/>
                <w:szCs w:val="20"/>
              </w:rPr>
            </w:pPr>
            <w:r w:rsidRPr="00000DF0">
              <w:rPr>
                <w:rFonts w:ascii="Times New Roman" w:hAnsi="Times New Roman" w:cs="Times New Roman"/>
                <w:sz w:val="20"/>
                <w:szCs w:val="20"/>
              </w:rPr>
              <w:t>12) устройство конструкций из монолитного бетона (кроме работ на зданиях и сооружениях повышенного уровня ответственности КС-3, согласно СНиП ПМР 31-21-2017);</w:t>
            </w:r>
          </w:p>
          <w:p w:rsidR="00BB74F1" w:rsidRPr="00000DF0" w:rsidRDefault="00BB74F1" w:rsidP="00BB74F1">
            <w:pPr>
              <w:ind w:right="-1"/>
              <w:jc w:val="both"/>
              <w:rPr>
                <w:rFonts w:ascii="Times New Roman" w:hAnsi="Times New Roman" w:cs="Times New Roman"/>
                <w:sz w:val="20"/>
                <w:szCs w:val="20"/>
              </w:rPr>
            </w:pPr>
            <w:r w:rsidRPr="00000DF0">
              <w:rPr>
                <w:rFonts w:ascii="Times New Roman" w:hAnsi="Times New Roman" w:cs="Times New Roman"/>
                <w:sz w:val="20"/>
                <w:szCs w:val="20"/>
              </w:rPr>
              <w:t>13) устройство железобетонных конструкций (кроме работ на зданиях и сооружениях повышенного уровня ответственности КС-3, согласно СНиП ПМР 31-21-2017);</w:t>
            </w:r>
          </w:p>
          <w:p w:rsidR="00BB74F1" w:rsidRPr="00000DF0" w:rsidRDefault="00BB74F1" w:rsidP="00BB74F1">
            <w:pPr>
              <w:ind w:right="-1"/>
              <w:jc w:val="both"/>
              <w:rPr>
                <w:rFonts w:ascii="Times New Roman" w:hAnsi="Times New Roman" w:cs="Times New Roman"/>
                <w:sz w:val="20"/>
                <w:szCs w:val="20"/>
              </w:rPr>
            </w:pPr>
            <w:r w:rsidRPr="00000DF0">
              <w:rPr>
                <w:rFonts w:ascii="Times New Roman" w:hAnsi="Times New Roman" w:cs="Times New Roman"/>
                <w:sz w:val="20"/>
                <w:szCs w:val="20"/>
              </w:rPr>
              <w:t>14) монтаж сборных бетонных и железобетонных конструкций (кроме работ на зданиях и сооружениях повышенного уровня ответственности КС-3, согласно СНиП ПМР 31-21-2017);</w:t>
            </w:r>
          </w:p>
          <w:p w:rsidR="00BB74F1" w:rsidRPr="00000DF0" w:rsidRDefault="00BB74F1" w:rsidP="00BB74F1">
            <w:pPr>
              <w:ind w:right="-1"/>
              <w:jc w:val="both"/>
              <w:rPr>
                <w:rFonts w:ascii="Times New Roman" w:hAnsi="Times New Roman" w:cs="Times New Roman"/>
                <w:sz w:val="20"/>
                <w:szCs w:val="20"/>
              </w:rPr>
            </w:pPr>
            <w:r w:rsidRPr="00000DF0">
              <w:rPr>
                <w:rFonts w:ascii="Times New Roman" w:hAnsi="Times New Roman" w:cs="Times New Roman"/>
                <w:sz w:val="20"/>
                <w:szCs w:val="20"/>
              </w:rPr>
              <w:t>15) кладка из камня, кирпича и комбинированных блоков (кроме работ на зданиях и сооружениях повышенного уровня ответственности КС-3, согласно СНиП ПМР 31-21-2017);</w:t>
            </w:r>
          </w:p>
          <w:p w:rsidR="00BB74F1" w:rsidRPr="00000DF0" w:rsidRDefault="00BB74F1" w:rsidP="00BB74F1">
            <w:pPr>
              <w:ind w:right="-1"/>
              <w:jc w:val="both"/>
              <w:rPr>
                <w:rFonts w:ascii="Times New Roman" w:hAnsi="Times New Roman" w:cs="Times New Roman"/>
                <w:sz w:val="20"/>
                <w:szCs w:val="20"/>
              </w:rPr>
            </w:pPr>
            <w:r w:rsidRPr="00000DF0">
              <w:rPr>
                <w:rFonts w:ascii="Times New Roman" w:hAnsi="Times New Roman" w:cs="Times New Roman"/>
                <w:sz w:val="20"/>
                <w:szCs w:val="20"/>
              </w:rPr>
              <w:t>16) установка асбоцементных, гипсобетонных, легкобетонных, полимерных и комбинированных изделий;</w:t>
            </w:r>
          </w:p>
          <w:p w:rsidR="00BB74F1" w:rsidRPr="00000DF0" w:rsidRDefault="00BB74F1" w:rsidP="00BB74F1">
            <w:pPr>
              <w:ind w:right="-1"/>
              <w:jc w:val="both"/>
              <w:rPr>
                <w:rFonts w:ascii="Times New Roman" w:hAnsi="Times New Roman" w:cs="Times New Roman"/>
                <w:sz w:val="20"/>
                <w:szCs w:val="20"/>
              </w:rPr>
            </w:pPr>
            <w:r w:rsidRPr="00000DF0">
              <w:rPr>
                <w:rFonts w:ascii="Times New Roman" w:hAnsi="Times New Roman" w:cs="Times New Roman"/>
                <w:sz w:val="20"/>
                <w:szCs w:val="20"/>
              </w:rPr>
              <w:t>17) экранирование помещений и устройство деформационных швов (кроме работ на зданиях и сооружениях повышенного уровня ответственности КС-3, согласно СНиП ПМР 31-21-2017);</w:t>
            </w:r>
          </w:p>
          <w:p w:rsidR="00BB74F1" w:rsidRPr="00000DF0" w:rsidRDefault="00BB74F1" w:rsidP="00BB74F1">
            <w:pPr>
              <w:ind w:right="-1"/>
              <w:jc w:val="both"/>
              <w:rPr>
                <w:rFonts w:ascii="Times New Roman" w:hAnsi="Times New Roman" w:cs="Times New Roman"/>
                <w:sz w:val="20"/>
                <w:szCs w:val="20"/>
              </w:rPr>
            </w:pPr>
            <w:r w:rsidRPr="00000DF0">
              <w:rPr>
                <w:rFonts w:ascii="Times New Roman" w:hAnsi="Times New Roman" w:cs="Times New Roman"/>
                <w:sz w:val="20"/>
                <w:szCs w:val="20"/>
              </w:rPr>
              <w:t>18) установка несущих и ограждающих деревянных конструкций и изделий;</w:t>
            </w:r>
          </w:p>
          <w:p w:rsidR="00BB74F1" w:rsidRPr="00000DF0" w:rsidRDefault="00BB74F1" w:rsidP="00BB74F1">
            <w:pPr>
              <w:ind w:right="-1"/>
              <w:jc w:val="both"/>
              <w:rPr>
                <w:rFonts w:ascii="Times New Roman" w:hAnsi="Times New Roman" w:cs="Times New Roman"/>
                <w:sz w:val="20"/>
                <w:szCs w:val="20"/>
              </w:rPr>
            </w:pPr>
            <w:r w:rsidRPr="00000DF0">
              <w:rPr>
                <w:rFonts w:ascii="Times New Roman" w:hAnsi="Times New Roman" w:cs="Times New Roman"/>
                <w:sz w:val="20"/>
                <w:szCs w:val="20"/>
              </w:rPr>
              <w:t>е) работы по устройству наружных инженерных сетей и оборудования:</w:t>
            </w:r>
          </w:p>
          <w:p w:rsidR="00BB74F1" w:rsidRPr="00000DF0" w:rsidRDefault="00BB74F1" w:rsidP="00BB74F1">
            <w:pPr>
              <w:ind w:right="-1"/>
              <w:jc w:val="both"/>
              <w:rPr>
                <w:rFonts w:ascii="Times New Roman" w:hAnsi="Times New Roman" w:cs="Times New Roman"/>
                <w:sz w:val="20"/>
                <w:szCs w:val="20"/>
              </w:rPr>
            </w:pPr>
            <w:r w:rsidRPr="00000DF0">
              <w:rPr>
                <w:rFonts w:ascii="Times New Roman" w:hAnsi="Times New Roman" w:cs="Times New Roman"/>
                <w:sz w:val="20"/>
                <w:szCs w:val="20"/>
              </w:rPr>
              <w:t>1) устройство колодцев, площадок, оголовков, лотков;</w:t>
            </w:r>
          </w:p>
          <w:p w:rsidR="00BB74F1" w:rsidRPr="00000DF0" w:rsidRDefault="00BB74F1" w:rsidP="00BB74F1">
            <w:pPr>
              <w:ind w:right="-1"/>
              <w:jc w:val="both"/>
              <w:rPr>
                <w:rFonts w:ascii="Times New Roman" w:hAnsi="Times New Roman" w:cs="Times New Roman"/>
                <w:sz w:val="20"/>
                <w:szCs w:val="20"/>
              </w:rPr>
            </w:pPr>
            <w:r w:rsidRPr="00000DF0">
              <w:rPr>
                <w:rFonts w:ascii="Times New Roman" w:hAnsi="Times New Roman" w:cs="Times New Roman"/>
                <w:sz w:val="20"/>
                <w:szCs w:val="20"/>
              </w:rPr>
              <w:t>2) установка запорно-регулирующей арматуры;</w:t>
            </w:r>
          </w:p>
          <w:p w:rsidR="00BB74F1" w:rsidRPr="00000DF0" w:rsidRDefault="00BB74F1" w:rsidP="00BB74F1">
            <w:pPr>
              <w:ind w:right="-1"/>
              <w:jc w:val="both"/>
              <w:rPr>
                <w:rFonts w:ascii="Times New Roman" w:hAnsi="Times New Roman" w:cs="Times New Roman"/>
                <w:sz w:val="20"/>
                <w:szCs w:val="20"/>
              </w:rPr>
            </w:pPr>
            <w:r w:rsidRPr="00000DF0">
              <w:rPr>
                <w:rFonts w:ascii="Times New Roman" w:hAnsi="Times New Roman" w:cs="Times New Roman"/>
                <w:sz w:val="20"/>
                <w:szCs w:val="20"/>
              </w:rPr>
              <w:t>4) прокладка сетей водоснабжения;</w:t>
            </w:r>
          </w:p>
          <w:p w:rsidR="00BB74F1" w:rsidRPr="00000DF0" w:rsidRDefault="00BB74F1" w:rsidP="00BB74F1">
            <w:pPr>
              <w:ind w:right="-1"/>
              <w:jc w:val="both"/>
              <w:rPr>
                <w:rFonts w:ascii="Times New Roman" w:hAnsi="Times New Roman" w:cs="Times New Roman"/>
                <w:sz w:val="20"/>
                <w:szCs w:val="20"/>
              </w:rPr>
            </w:pPr>
            <w:r w:rsidRPr="00000DF0">
              <w:rPr>
                <w:rFonts w:ascii="Times New Roman" w:hAnsi="Times New Roman" w:cs="Times New Roman"/>
                <w:sz w:val="20"/>
                <w:szCs w:val="20"/>
              </w:rPr>
              <w:t>5) прокладка канализационных сетей;</w:t>
            </w:r>
          </w:p>
          <w:p w:rsidR="00BB74F1" w:rsidRPr="00000DF0" w:rsidRDefault="00BB74F1" w:rsidP="00BB74F1">
            <w:pPr>
              <w:ind w:right="-1"/>
              <w:jc w:val="both"/>
              <w:rPr>
                <w:rFonts w:ascii="Times New Roman" w:hAnsi="Times New Roman" w:cs="Times New Roman"/>
                <w:sz w:val="20"/>
                <w:szCs w:val="20"/>
              </w:rPr>
            </w:pPr>
            <w:r w:rsidRPr="00000DF0">
              <w:rPr>
                <w:rFonts w:ascii="Times New Roman" w:hAnsi="Times New Roman" w:cs="Times New Roman"/>
                <w:sz w:val="20"/>
                <w:szCs w:val="20"/>
              </w:rPr>
              <w:t>ж) работы по устройству внутренних инженерных систем:</w:t>
            </w:r>
          </w:p>
          <w:p w:rsidR="00BB74F1" w:rsidRPr="00000DF0" w:rsidRDefault="00BB74F1" w:rsidP="00BB74F1">
            <w:pPr>
              <w:ind w:right="-1"/>
              <w:jc w:val="both"/>
              <w:rPr>
                <w:rFonts w:ascii="Times New Roman" w:hAnsi="Times New Roman" w:cs="Times New Roman"/>
                <w:sz w:val="20"/>
                <w:szCs w:val="20"/>
              </w:rPr>
            </w:pPr>
            <w:r w:rsidRPr="00000DF0">
              <w:rPr>
                <w:rFonts w:ascii="Times New Roman" w:hAnsi="Times New Roman" w:cs="Times New Roman"/>
                <w:sz w:val="20"/>
                <w:szCs w:val="20"/>
              </w:rPr>
              <w:t>1) устройство систем вентиляции, кондиционирования воздуха, пневмотранспорта и аспирации;</w:t>
            </w:r>
          </w:p>
          <w:p w:rsidR="00BB74F1" w:rsidRPr="00000DF0" w:rsidRDefault="00BB74F1" w:rsidP="00BB74F1">
            <w:pPr>
              <w:ind w:right="-1"/>
              <w:jc w:val="both"/>
              <w:rPr>
                <w:rFonts w:ascii="Times New Roman" w:hAnsi="Times New Roman" w:cs="Times New Roman"/>
                <w:sz w:val="20"/>
                <w:szCs w:val="20"/>
              </w:rPr>
            </w:pPr>
            <w:r w:rsidRPr="00000DF0">
              <w:rPr>
                <w:rFonts w:ascii="Times New Roman" w:hAnsi="Times New Roman" w:cs="Times New Roman"/>
                <w:sz w:val="20"/>
                <w:szCs w:val="20"/>
              </w:rPr>
              <w:t>2) прокладка внутренних сетей водоснабжения;</w:t>
            </w:r>
          </w:p>
          <w:p w:rsidR="00BB74F1" w:rsidRPr="00000DF0" w:rsidRDefault="00BB74F1" w:rsidP="00BB74F1">
            <w:pPr>
              <w:ind w:right="-1"/>
              <w:jc w:val="both"/>
              <w:rPr>
                <w:rFonts w:ascii="Times New Roman" w:hAnsi="Times New Roman" w:cs="Times New Roman"/>
                <w:sz w:val="20"/>
                <w:szCs w:val="20"/>
              </w:rPr>
            </w:pPr>
            <w:r w:rsidRPr="00000DF0">
              <w:rPr>
                <w:rFonts w:ascii="Times New Roman" w:hAnsi="Times New Roman" w:cs="Times New Roman"/>
                <w:sz w:val="20"/>
                <w:szCs w:val="20"/>
              </w:rPr>
              <w:t>3) прокладка внутренних канализационных сетей;</w:t>
            </w:r>
          </w:p>
          <w:p w:rsidR="00BB74F1" w:rsidRPr="00000DF0" w:rsidRDefault="00BB74F1" w:rsidP="00BB74F1">
            <w:pPr>
              <w:ind w:right="-1"/>
              <w:jc w:val="both"/>
              <w:rPr>
                <w:rFonts w:ascii="Times New Roman" w:hAnsi="Times New Roman" w:cs="Times New Roman"/>
                <w:sz w:val="20"/>
                <w:szCs w:val="20"/>
              </w:rPr>
            </w:pPr>
            <w:r w:rsidRPr="00000DF0">
              <w:rPr>
                <w:rFonts w:ascii="Times New Roman" w:hAnsi="Times New Roman" w:cs="Times New Roman"/>
                <w:sz w:val="20"/>
                <w:szCs w:val="20"/>
              </w:rPr>
              <w:t>4) установка приборов учета и контроля;</w:t>
            </w:r>
          </w:p>
          <w:p w:rsidR="00BB74F1" w:rsidRPr="00000DF0" w:rsidRDefault="00BB74F1" w:rsidP="00BB74F1">
            <w:pPr>
              <w:ind w:right="-1"/>
              <w:jc w:val="both"/>
              <w:rPr>
                <w:rFonts w:ascii="Times New Roman" w:hAnsi="Times New Roman" w:cs="Times New Roman"/>
                <w:sz w:val="20"/>
                <w:szCs w:val="20"/>
              </w:rPr>
            </w:pPr>
            <w:r w:rsidRPr="00000DF0">
              <w:rPr>
                <w:rFonts w:ascii="Times New Roman" w:hAnsi="Times New Roman" w:cs="Times New Roman"/>
                <w:sz w:val="20"/>
                <w:szCs w:val="20"/>
              </w:rPr>
              <w:t>з) работы по защите конструкций и оборудования:</w:t>
            </w:r>
          </w:p>
          <w:p w:rsidR="00BB74F1" w:rsidRPr="00000DF0" w:rsidRDefault="00BB74F1" w:rsidP="00BB74F1">
            <w:pPr>
              <w:ind w:right="-1"/>
              <w:jc w:val="both"/>
              <w:rPr>
                <w:rFonts w:ascii="Times New Roman" w:hAnsi="Times New Roman" w:cs="Times New Roman"/>
                <w:sz w:val="20"/>
                <w:szCs w:val="20"/>
              </w:rPr>
            </w:pPr>
            <w:r w:rsidRPr="00000DF0">
              <w:rPr>
                <w:rFonts w:ascii="Times New Roman" w:hAnsi="Times New Roman" w:cs="Times New Roman"/>
                <w:sz w:val="20"/>
                <w:szCs w:val="20"/>
              </w:rPr>
              <w:t>1) гидроизоляция строительных конструкций;</w:t>
            </w:r>
          </w:p>
          <w:p w:rsidR="00BB74F1" w:rsidRPr="00000DF0" w:rsidRDefault="00BB74F1" w:rsidP="00BB74F1">
            <w:pPr>
              <w:ind w:right="-1"/>
              <w:jc w:val="both"/>
              <w:rPr>
                <w:rFonts w:ascii="Times New Roman" w:hAnsi="Times New Roman" w:cs="Times New Roman"/>
                <w:sz w:val="20"/>
                <w:szCs w:val="20"/>
              </w:rPr>
            </w:pPr>
            <w:r w:rsidRPr="00000DF0">
              <w:rPr>
                <w:rFonts w:ascii="Times New Roman" w:hAnsi="Times New Roman" w:cs="Times New Roman"/>
                <w:sz w:val="20"/>
                <w:szCs w:val="20"/>
              </w:rPr>
              <w:t>2) устройство изоляции из рулонных материалов на битумной основе и горячих асфальтовых смесей;</w:t>
            </w:r>
          </w:p>
          <w:p w:rsidR="00BB74F1" w:rsidRPr="00000DF0" w:rsidRDefault="00BB74F1" w:rsidP="00BB74F1">
            <w:pPr>
              <w:ind w:right="-1"/>
              <w:jc w:val="both"/>
              <w:rPr>
                <w:rFonts w:ascii="Times New Roman" w:hAnsi="Times New Roman" w:cs="Times New Roman"/>
                <w:sz w:val="20"/>
                <w:szCs w:val="20"/>
              </w:rPr>
            </w:pPr>
            <w:r w:rsidRPr="00000DF0">
              <w:rPr>
                <w:rFonts w:ascii="Times New Roman" w:hAnsi="Times New Roman" w:cs="Times New Roman"/>
                <w:sz w:val="20"/>
                <w:szCs w:val="20"/>
              </w:rPr>
              <w:t>3) устройство изоляции из полимерных рулонных, комбинированных, (эмульсионно-мастичных составов) и листовых материалов;</w:t>
            </w:r>
          </w:p>
          <w:p w:rsidR="00BB74F1" w:rsidRPr="00000DF0" w:rsidRDefault="00BB74F1" w:rsidP="00BB74F1">
            <w:pPr>
              <w:ind w:right="-1"/>
              <w:jc w:val="both"/>
              <w:rPr>
                <w:rFonts w:ascii="Times New Roman" w:hAnsi="Times New Roman" w:cs="Times New Roman"/>
                <w:sz w:val="20"/>
                <w:szCs w:val="20"/>
              </w:rPr>
            </w:pPr>
            <w:r w:rsidRPr="00000DF0">
              <w:rPr>
                <w:rFonts w:ascii="Times New Roman" w:hAnsi="Times New Roman" w:cs="Times New Roman"/>
                <w:sz w:val="20"/>
                <w:szCs w:val="20"/>
              </w:rPr>
              <w:t>4) устройство изоляции из цементных растворов;</w:t>
            </w:r>
          </w:p>
          <w:p w:rsidR="00BB74F1" w:rsidRPr="00000DF0" w:rsidRDefault="00BB74F1" w:rsidP="00BB74F1">
            <w:pPr>
              <w:ind w:right="-1"/>
              <w:jc w:val="both"/>
              <w:rPr>
                <w:rFonts w:ascii="Times New Roman" w:hAnsi="Times New Roman" w:cs="Times New Roman"/>
                <w:sz w:val="20"/>
                <w:szCs w:val="20"/>
              </w:rPr>
            </w:pPr>
            <w:r w:rsidRPr="00000DF0">
              <w:rPr>
                <w:rFonts w:ascii="Times New Roman" w:hAnsi="Times New Roman" w:cs="Times New Roman"/>
                <w:sz w:val="20"/>
                <w:szCs w:val="20"/>
              </w:rPr>
              <w:lastRenderedPageBreak/>
              <w:t>5) устройство изоляции из металлических листов;</w:t>
            </w:r>
          </w:p>
          <w:p w:rsidR="00BB74F1" w:rsidRPr="00000DF0" w:rsidRDefault="00BB74F1" w:rsidP="00BB74F1">
            <w:pPr>
              <w:ind w:right="-1"/>
              <w:jc w:val="both"/>
              <w:rPr>
                <w:rFonts w:ascii="Times New Roman" w:hAnsi="Times New Roman" w:cs="Times New Roman"/>
                <w:sz w:val="20"/>
                <w:szCs w:val="20"/>
              </w:rPr>
            </w:pPr>
            <w:r w:rsidRPr="00000DF0">
              <w:rPr>
                <w:rFonts w:ascii="Times New Roman" w:hAnsi="Times New Roman" w:cs="Times New Roman"/>
                <w:sz w:val="20"/>
                <w:szCs w:val="20"/>
              </w:rPr>
              <w:t>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BB74F1" w:rsidRPr="00000DF0" w:rsidRDefault="00BB74F1" w:rsidP="00BB74F1">
            <w:pPr>
              <w:ind w:right="-1"/>
              <w:jc w:val="both"/>
              <w:rPr>
                <w:rFonts w:ascii="Times New Roman" w:hAnsi="Times New Roman" w:cs="Times New Roman"/>
                <w:sz w:val="20"/>
                <w:szCs w:val="20"/>
              </w:rPr>
            </w:pPr>
            <w:r w:rsidRPr="00000DF0">
              <w:rPr>
                <w:rFonts w:ascii="Times New Roman" w:hAnsi="Times New Roman" w:cs="Times New Roman"/>
                <w:sz w:val="20"/>
                <w:szCs w:val="20"/>
              </w:rPr>
              <w:t>7) устройство изоляции из полимерных и эмульсионно-мастичных составов;</w:t>
            </w:r>
          </w:p>
          <w:p w:rsidR="00BB74F1" w:rsidRPr="00000DF0" w:rsidRDefault="00BB74F1" w:rsidP="00BB74F1">
            <w:pPr>
              <w:ind w:right="-1"/>
              <w:jc w:val="both"/>
              <w:rPr>
                <w:rFonts w:ascii="Times New Roman" w:hAnsi="Times New Roman" w:cs="Times New Roman"/>
                <w:sz w:val="20"/>
                <w:szCs w:val="20"/>
              </w:rPr>
            </w:pPr>
            <w:r w:rsidRPr="00000DF0">
              <w:rPr>
                <w:rFonts w:ascii="Times New Roman" w:hAnsi="Times New Roman" w:cs="Times New Roman"/>
                <w:sz w:val="20"/>
                <w:szCs w:val="20"/>
              </w:rPr>
              <w:t>и) кровельные работы:</w:t>
            </w:r>
          </w:p>
          <w:p w:rsidR="00BB74F1" w:rsidRPr="00000DF0" w:rsidRDefault="00BB74F1" w:rsidP="00BB74F1">
            <w:pPr>
              <w:ind w:right="-1"/>
              <w:jc w:val="both"/>
              <w:rPr>
                <w:rFonts w:ascii="Times New Roman" w:hAnsi="Times New Roman" w:cs="Times New Roman"/>
                <w:sz w:val="20"/>
                <w:szCs w:val="20"/>
              </w:rPr>
            </w:pPr>
            <w:r w:rsidRPr="00000DF0">
              <w:rPr>
                <w:rFonts w:ascii="Times New Roman" w:hAnsi="Times New Roman" w:cs="Times New Roman"/>
                <w:sz w:val="20"/>
                <w:szCs w:val="20"/>
              </w:rPr>
              <w:t>1) устройство кровель из рулонных материалов;</w:t>
            </w:r>
          </w:p>
          <w:p w:rsidR="00BB74F1" w:rsidRPr="00000DF0" w:rsidRDefault="00BB74F1" w:rsidP="00BB74F1">
            <w:pPr>
              <w:ind w:right="-1"/>
              <w:jc w:val="both"/>
              <w:rPr>
                <w:rFonts w:ascii="Times New Roman" w:hAnsi="Times New Roman" w:cs="Times New Roman"/>
                <w:sz w:val="20"/>
                <w:szCs w:val="20"/>
              </w:rPr>
            </w:pPr>
            <w:r w:rsidRPr="00000DF0">
              <w:rPr>
                <w:rFonts w:ascii="Times New Roman" w:hAnsi="Times New Roman" w:cs="Times New Roman"/>
                <w:sz w:val="20"/>
                <w:szCs w:val="20"/>
              </w:rPr>
              <w:t>2) кровли из полимерных и эмульсионно-битумных составов;</w:t>
            </w:r>
          </w:p>
          <w:p w:rsidR="00BB74F1" w:rsidRPr="00000DF0" w:rsidRDefault="00BB74F1" w:rsidP="00BB74F1">
            <w:pPr>
              <w:ind w:right="-1"/>
              <w:jc w:val="both"/>
              <w:rPr>
                <w:rFonts w:ascii="Times New Roman" w:hAnsi="Times New Roman" w:cs="Times New Roman"/>
                <w:sz w:val="20"/>
                <w:szCs w:val="20"/>
              </w:rPr>
            </w:pPr>
            <w:r w:rsidRPr="00000DF0">
              <w:rPr>
                <w:rFonts w:ascii="Times New Roman" w:hAnsi="Times New Roman" w:cs="Times New Roman"/>
                <w:sz w:val="20"/>
                <w:szCs w:val="20"/>
              </w:rPr>
              <w:t>3) устройство кровли из штучных и комбинированных материалов;</w:t>
            </w:r>
          </w:p>
          <w:p w:rsidR="00BB74F1" w:rsidRPr="00000DF0" w:rsidRDefault="00BB74F1" w:rsidP="00BB74F1">
            <w:pPr>
              <w:ind w:right="-1"/>
              <w:jc w:val="both"/>
              <w:rPr>
                <w:rFonts w:ascii="Times New Roman" w:hAnsi="Times New Roman" w:cs="Times New Roman"/>
                <w:sz w:val="20"/>
                <w:szCs w:val="20"/>
              </w:rPr>
            </w:pPr>
            <w:r w:rsidRPr="00000DF0">
              <w:rPr>
                <w:rFonts w:ascii="Times New Roman" w:hAnsi="Times New Roman" w:cs="Times New Roman"/>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BB74F1" w:rsidRPr="00000DF0" w:rsidRDefault="00BB74F1" w:rsidP="00BB74F1">
            <w:pPr>
              <w:ind w:right="-1"/>
              <w:jc w:val="both"/>
              <w:rPr>
                <w:rFonts w:ascii="Times New Roman" w:hAnsi="Times New Roman" w:cs="Times New Roman"/>
                <w:sz w:val="20"/>
                <w:szCs w:val="20"/>
              </w:rPr>
            </w:pPr>
            <w:r w:rsidRPr="00000DF0">
              <w:rPr>
                <w:rFonts w:ascii="Times New Roman" w:hAnsi="Times New Roman" w:cs="Times New Roman"/>
                <w:sz w:val="20"/>
                <w:szCs w:val="20"/>
              </w:rPr>
              <w:t>к) пуско-наладочные работы (кроме работ на зданиях и сооружениях повышенного уровня ответственности КС-3, согласно СНиП ПМР 31-21-2017);</w:t>
            </w:r>
          </w:p>
          <w:p w:rsidR="00BB74F1" w:rsidRPr="00000DF0" w:rsidRDefault="00BB74F1" w:rsidP="00BB74F1">
            <w:pPr>
              <w:ind w:right="-1"/>
              <w:jc w:val="both"/>
              <w:rPr>
                <w:rFonts w:ascii="Times New Roman" w:hAnsi="Times New Roman" w:cs="Times New Roman"/>
                <w:sz w:val="20"/>
                <w:szCs w:val="20"/>
              </w:rPr>
            </w:pPr>
            <w:r w:rsidRPr="00000DF0">
              <w:rPr>
                <w:rFonts w:ascii="Times New Roman" w:hAnsi="Times New Roman" w:cs="Times New Roman"/>
                <w:sz w:val="20"/>
                <w:szCs w:val="20"/>
              </w:rPr>
              <w:t>5) систем водоснабжения и канализации;</w:t>
            </w:r>
          </w:p>
          <w:p w:rsidR="00BB74F1" w:rsidRPr="00000DF0" w:rsidRDefault="00BB74F1" w:rsidP="00BB74F1">
            <w:pPr>
              <w:ind w:right="-1"/>
              <w:jc w:val="both"/>
              <w:rPr>
                <w:rFonts w:ascii="Times New Roman" w:hAnsi="Times New Roman" w:cs="Times New Roman"/>
                <w:sz w:val="20"/>
                <w:szCs w:val="20"/>
              </w:rPr>
            </w:pPr>
            <w:r w:rsidRPr="00000DF0">
              <w:rPr>
                <w:rFonts w:ascii="Times New Roman" w:hAnsi="Times New Roman" w:cs="Times New Roman"/>
                <w:sz w:val="20"/>
                <w:szCs w:val="20"/>
              </w:rPr>
              <w:t>л) геодезические работы в строительстве:</w:t>
            </w:r>
          </w:p>
          <w:p w:rsidR="00BB74F1" w:rsidRPr="00000DF0" w:rsidRDefault="00BB74F1" w:rsidP="00BB74F1">
            <w:pPr>
              <w:ind w:right="-1"/>
              <w:jc w:val="both"/>
              <w:rPr>
                <w:rFonts w:ascii="Times New Roman" w:hAnsi="Times New Roman" w:cs="Times New Roman"/>
                <w:sz w:val="20"/>
                <w:szCs w:val="20"/>
              </w:rPr>
            </w:pPr>
            <w:r w:rsidRPr="00000DF0">
              <w:rPr>
                <w:rFonts w:ascii="Times New Roman" w:hAnsi="Times New Roman" w:cs="Times New Roman"/>
                <w:sz w:val="20"/>
                <w:szCs w:val="20"/>
              </w:rPr>
              <w:t>1) создание геодезической основы для строительства;</w:t>
            </w:r>
          </w:p>
          <w:p w:rsidR="00BB74F1" w:rsidRPr="00000DF0" w:rsidRDefault="00BB74F1" w:rsidP="00BB74F1">
            <w:pPr>
              <w:ind w:right="-1"/>
              <w:jc w:val="both"/>
              <w:rPr>
                <w:rFonts w:ascii="Times New Roman" w:hAnsi="Times New Roman" w:cs="Times New Roman"/>
                <w:sz w:val="20"/>
                <w:szCs w:val="20"/>
              </w:rPr>
            </w:pPr>
            <w:r w:rsidRPr="00000DF0">
              <w:rPr>
                <w:rFonts w:ascii="Times New Roman" w:hAnsi="Times New Roman" w:cs="Times New Roman"/>
                <w:sz w:val="20"/>
                <w:szCs w:val="20"/>
              </w:rPr>
              <w:t>2) разбивка внутриплощадочных, линейных сооружений или их частей, временных зданий (сооружений);</w:t>
            </w:r>
          </w:p>
          <w:p w:rsidR="00BB74F1" w:rsidRPr="00000DF0" w:rsidRDefault="00BB74F1" w:rsidP="00BB74F1">
            <w:pPr>
              <w:ind w:right="-1"/>
              <w:jc w:val="both"/>
              <w:rPr>
                <w:rFonts w:ascii="Times New Roman" w:hAnsi="Times New Roman" w:cs="Times New Roman"/>
                <w:sz w:val="20"/>
                <w:szCs w:val="20"/>
              </w:rPr>
            </w:pPr>
            <w:r w:rsidRPr="00000DF0">
              <w:rPr>
                <w:rFonts w:ascii="Times New Roman" w:hAnsi="Times New Roman" w:cs="Times New Roman"/>
                <w:sz w:val="20"/>
                <w:szCs w:val="20"/>
              </w:rPr>
              <w:t>3) создание внутренней разбивочной сети здания (сооружения);</w:t>
            </w:r>
          </w:p>
          <w:p w:rsidR="00BB74F1" w:rsidRPr="00000DF0" w:rsidRDefault="00BB74F1" w:rsidP="00BB74F1">
            <w:pPr>
              <w:ind w:right="-1"/>
              <w:jc w:val="both"/>
              <w:rPr>
                <w:rFonts w:ascii="Times New Roman" w:hAnsi="Times New Roman" w:cs="Times New Roman"/>
                <w:sz w:val="20"/>
                <w:szCs w:val="20"/>
              </w:rPr>
            </w:pPr>
            <w:r w:rsidRPr="00000DF0">
              <w:rPr>
                <w:rFonts w:ascii="Times New Roman" w:hAnsi="Times New Roman" w:cs="Times New Roman"/>
                <w:sz w:val="20"/>
                <w:szCs w:val="20"/>
              </w:rPr>
              <w:t>4) геодезический контроль точности геометрических параметров зданий (сооружений) и исполнительные съемки с составлением исполнительной геодезической документации;</w:t>
            </w:r>
          </w:p>
          <w:p w:rsidR="00BB74F1" w:rsidRPr="00000DF0" w:rsidRDefault="00BB74F1" w:rsidP="00BB74F1">
            <w:pPr>
              <w:ind w:right="-1"/>
              <w:jc w:val="both"/>
              <w:rPr>
                <w:rFonts w:ascii="Times New Roman" w:hAnsi="Times New Roman" w:cs="Times New Roman"/>
                <w:sz w:val="20"/>
                <w:szCs w:val="20"/>
              </w:rPr>
            </w:pPr>
            <w:r w:rsidRPr="00000DF0">
              <w:rPr>
                <w:rFonts w:ascii="Times New Roman" w:hAnsi="Times New Roman" w:cs="Times New Roman"/>
                <w:sz w:val="20"/>
                <w:szCs w:val="20"/>
              </w:rPr>
              <w:t>5) геодезические измерения деформаций оснований, конструкций зданий (сооружений) и их частей;</w:t>
            </w:r>
          </w:p>
          <w:p w:rsidR="00BB74F1" w:rsidRPr="00000DF0" w:rsidRDefault="00BB74F1" w:rsidP="00BB74F1">
            <w:pPr>
              <w:ind w:right="-1"/>
              <w:jc w:val="both"/>
              <w:rPr>
                <w:rFonts w:ascii="Times New Roman" w:hAnsi="Times New Roman" w:cs="Times New Roman"/>
                <w:sz w:val="20"/>
                <w:szCs w:val="20"/>
              </w:rPr>
            </w:pPr>
            <w:r w:rsidRPr="00000DF0">
              <w:rPr>
                <w:rFonts w:ascii="Times New Roman" w:hAnsi="Times New Roman" w:cs="Times New Roman"/>
                <w:sz w:val="20"/>
                <w:szCs w:val="20"/>
              </w:rPr>
              <w:t>н) специальные бетонные работы:</w:t>
            </w:r>
          </w:p>
          <w:p w:rsidR="00BB74F1" w:rsidRPr="00000DF0" w:rsidRDefault="00BB74F1" w:rsidP="00BB74F1">
            <w:pPr>
              <w:ind w:right="-1"/>
              <w:jc w:val="both"/>
              <w:rPr>
                <w:rFonts w:ascii="Times New Roman" w:hAnsi="Times New Roman" w:cs="Times New Roman"/>
                <w:sz w:val="20"/>
                <w:szCs w:val="20"/>
              </w:rPr>
            </w:pPr>
            <w:r w:rsidRPr="00000DF0">
              <w:rPr>
                <w:rFonts w:ascii="Times New Roman" w:hAnsi="Times New Roman" w:cs="Times New Roman"/>
                <w:sz w:val="20"/>
                <w:szCs w:val="20"/>
              </w:rPr>
              <w:t>1) прорезка деформационных швов, технологических борозд и обработка поверхности монолитных конструкций;</w:t>
            </w:r>
          </w:p>
          <w:p w:rsidR="00BB74F1" w:rsidRPr="00000DF0" w:rsidRDefault="00BB74F1" w:rsidP="00BB74F1">
            <w:pPr>
              <w:ind w:right="-1"/>
              <w:jc w:val="both"/>
              <w:rPr>
                <w:rFonts w:ascii="Times New Roman" w:hAnsi="Times New Roman" w:cs="Times New Roman"/>
                <w:sz w:val="20"/>
                <w:szCs w:val="20"/>
              </w:rPr>
            </w:pPr>
            <w:r w:rsidRPr="00000DF0">
              <w:rPr>
                <w:rFonts w:ascii="Times New Roman" w:hAnsi="Times New Roman" w:cs="Times New Roman"/>
                <w:sz w:val="20"/>
                <w:szCs w:val="20"/>
              </w:rPr>
              <w:t>2) цементация швов;</w:t>
            </w:r>
          </w:p>
          <w:p w:rsidR="00BB74F1" w:rsidRPr="00000DF0" w:rsidRDefault="00BB74F1" w:rsidP="00BB74F1">
            <w:pPr>
              <w:ind w:right="-1"/>
              <w:jc w:val="both"/>
              <w:rPr>
                <w:rFonts w:ascii="Times New Roman" w:hAnsi="Times New Roman" w:cs="Times New Roman"/>
                <w:sz w:val="20"/>
                <w:szCs w:val="20"/>
              </w:rPr>
            </w:pPr>
            <w:r w:rsidRPr="00000DF0">
              <w:rPr>
                <w:rFonts w:ascii="Times New Roman" w:hAnsi="Times New Roman" w:cs="Times New Roman"/>
                <w:sz w:val="20"/>
                <w:szCs w:val="20"/>
              </w:rPr>
              <w:t>3) работы по торкретированию и устройству набрызг-бетона;</w:t>
            </w:r>
          </w:p>
          <w:p w:rsidR="00BB74F1" w:rsidRPr="00000DF0" w:rsidRDefault="00BB74F1" w:rsidP="00BB74F1">
            <w:pPr>
              <w:ind w:right="-1"/>
              <w:jc w:val="both"/>
              <w:rPr>
                <w:rFonts w:ascii="Times New Roman" w:hAnsi="Times New Roman" w:cs="Times New Roman"/>
                <w:sz w:val="20"/>
                <w:szCs w:val="20"/>
              </w:rPr>
            </w:pPr>
            <w:r w:rsidRPr="00000DF0">
              <w:rPr>
                <w:rFonts w:ascii="Times New Roman" w:hAnsi="Times New Roman" w:cs="Times New Roman"/>
                <w:sz w:val="20"/>
                <w:szCs w:val="20"/>
              </w:rPr>
              <w:t>о) изоляционные работы:</w:t>
            </w:r>
          </w:p>
          <w:p w:rsidR="00BB74F1" w:rsidRPr="00000DF0" w:rsidRDefault="00BB74F1" w:rsidP="00BB74F1">
            <w:pPr>
              <w:ind w:right="-1"/>
              <w:jc w:val="both"/>
              <w:rPr>
                <w:rFonts w:ascii="Times New Roman" w:hAnsi="Times New Roman" w:cs="Times New Roman"/>
                <w:sz w:val="20"/>
                <w:szCs w:val="20"/>
              </w:rPr>
            </w:pPr>
            <w:r w:rsidRPr="00000DF0">
              <w:rPr>
                <w:rFonts w:ascii="Times New Roman" w:hAnsi="Times New Roman" w:cs="Times New Roman"/>
                <w:sz w:val="20"/>
                <w:szCs w:val="20"/>
              </w:rPr>
              <w:t>1) устройство изоляции из полимерных и эмульсионно-мастичных составов;</w:t>
            </w:r>
          </w:p>
          <w:p w:rsidR="00BB74F1" w:rsidRPr="00000DF0" w:rsidRDefault="00BB74F1" w:rsidP="00BB74F1">
            <w:pPr>
              <w:ind w:right="-1"/>
              <w:jc w:val="both"/>
              <w:rPr>
                <w:rFonts w:ascii="Times New Roman" w:hAnsi="Times New Roman" w:cs="Times New Roman"/>
                <w:sz w:val="20"/>
                <w:szCs w:val="20"/>
              </w:rPr>
            </w:pPr>
            <w:r w:rsidRPr="00000DF0">
              <w:rPr>
                <w:rFonts w:ascii="Times New Roman" w:hAnsi="Times New Roman" w:cs="Times New Roman"/>
                <w:sz w:val="20"/>
                <w:szCs w:val="20"/>
              </w:rPr>
              <w:t>2) наружное утепление стен;</w:t>
            </w:r>
          </w:p>
          <w:p w:rsidR="00BB74F1" w:rsidRPr="00000DF0" w:rsidRDefault="00BB74F1" w:rsidP="00BB74F1">
            <w:pPr>
              <w:ind w:right="-1"/>
              <w:jc w:val="both"/>
              <w:rPr>
                <w:rFonts w:ascii="Times New Roman" w:hAnsi="Times New Roman" w:cs="Times New Roman"/>
                <w:sz w:val="20"/>
                <w:szCs w:val="20"/>
              </w:rPr>
            </w:pPr>
            <w:r w:rsidRPr="00000DF0">
              <w:rPr>
                <w:rFonts w:ascii="Times New Roman" w:hAnsi="Times New Roman" w:cs="Times New Roman"/>
                <w:sz w:val="20"/>
                <w:szCs w:val="20"/>
              </w:rPr>
              <w:t>3) ремонт межпанельных швов.</w:t>
            </w:r>
          </w:p>
          <w:p w:rsidR="0058532F" w:rsidRPr="00E91D83" w:rsidRDefault="00BB74F1" w:rsidP="00BB74F1">
            <w:pPr>
              <w:ind w:right="-1"/>
              <w:jc w:val="both"/>
              <w:rPr>
                <w:rFonts w:ascii="Times New Roman" w:hAnsi="Times New Roman" w:cs="Times New Roman"/>
                <w:sz w:val="20"/>
                <w:szCs w:val="20"/>
              </w:rPr>
            </w:pPr>
            <w:r w:rsidRPr="00000DF0">
              <w:rPr>
                <w:rFonts w:ascii="Times New Roman" w:hAnsi="Times New Roman" w:cs="Times New Roman"/>
                <w:sz w:val="20"/>
                <w:szCs w:val="20"/>
              </w:rPr>
              <w:t>Примечание: работы выполнять обученным и аттестованным персоналом в соответствии с действующими СНиП ПМР и правилами безопасности</w:t>
            </w:r>
          </w:p>
        </w:tc>
      </w:tr>
      <w:tr w:rsidR="0058532F" w:rsidRPr="00630ABD" w:rsidTr="00CF0605">
        <w:tc>
          <w:tcPr>
            <w:tcW w:w="534" w:type="dxa"/>
          </w:tcPr>
          <w:p w:rsidR="0058532F" w:rsidRPr="00A43561" w:rsidRDefault="0058532F" w:rsidP="00CF0605">
            <w:pP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581</w:t>
            </w:r>
          </w:p>
        </w:tc>
        <w:tc>
          <w:tcPr>
            <w:tcW w:w="2126" w:type="dxa"/>
          </w:tcPr>
          <w:p w:rsidR="00BB74F1" w:rsidRDefault="0058532F" w:rsidP="00CF0605">
            <w:pPr>
              <w:rPr>
                <w:rFonts w:ascii="Times New Roman" w:hAnsi="Times New Roman" w:cs="Times New Roman"/>
                <w:color w:val="000000"/>
                <w:sz w:val="20"/>
                <w:szCs w:val="20"/>
              </w:rPr>
            </w:pPr>
            <w:r>
              <w:rPr>
                <w:rFonts w:ascii="Times New Roman" w:hAnsi="Times New Roman" w:cs="Times New Roman"/>
                <w:color w:val="000000"/>
                <w:sz w:val="20"/>
                <w:szCs w:val="20"/>
              </w:rPr>
              <w:t xml:space="preserve">ООО «Уникум» </w:t>
            </w:r>
          </w:p>
          <w:p w:rsidR="0058532F" w:rsidRPr="00A43561" w:rsidRDefault="0058532F" w:rsidP="00CF0605">
            <w:pPr>
              <w:rPr>
                <w:rFonts w:ascii="Times New Roman" w:hAnsi="Times New Roman" w:cs="Times New Roman"/>
                <w:color w:val="000000"/>
                <w:sz w:val="20"/>
                <w:szCs w:val="20"/>
              </w:rPr>
            </w:pPr>
            <w:r>
              <w:rPr>
                <w:rFonts w:ascii="Times New Roman" w:hAnsi="Times New Roman" w:cs="Times New Roman"/>
                <w:color w:val="000000"/>
                <w:sz w:val="20"/>
                <w:szCs w:val="20"/>
              </w:rPr>
              <w:t>г. Бендеры</w:t>
            </w:r>
            <w:r w:rsidR="00EE5F18">
              <w:rPr>
                <w:rFonts w:ascii="Times New Roman" w:hAnsi="Times New Roman" w:cs="Times New Roman"/>
                <w:color w:val="000000"/>
                <w:sz w:val="20"/>
                <w:szCs w:val="20"/>
              </w:rPr>
              <w:t>, ул. Садовая, 21</w:t>
            </w:r>
          </w:p>
        </w:tc>
        <w:tc>
          <w:tcPr>
            <w:tcW w:w="1561" w:type="dxa"/>
          </w:tcPr>
          <w:p w:rsidR="0058532F" w:rsidRPr="00A43561" w:rsidRDefault="0058532F" w:rsidP="00CF0605">
            <w:pPr>
              <w:rPr>
                <w:rFonts w:ascii="Times New Roman" w:hAnsi="Times New Roman" w:cs="Times New Roman"/>
                <w:sz w:val="20"/>
                <w:szCs w:val="20"/>
              </w:rPr>
            </w:pPr>
            <w:r>
              <w:rPr>
                <w:rFonts w:ascii="Times New Roman" w:hAnsi="Times New Roman" w:cs="Times New Roman"/>
                <w:sz w:val="20"/>
                <w:szCs w:val="20"/>
              </w:rPr>
              <w:t>Трочин А. А.</w:t>
            </w:r>
          </w:p>
        </w:tc>
        <w:tc>
          <w:tcPr>
            <w:tcW w:w="1417" w:type="dxa"/>
          </w:tcPr>
          <w:p w:rsidR="0058532F" w:rsidRDefault="0058532F" w:rsidP="00CF0605">
            <w:pPr>
              <w:rPr>
                <w:rFonts w:ascii="Times New Roman" w:hAnsi="Times New Roman" w:cs="Times New Roman"/>
                <w:sz w:val="20"/>
                <w:szCs w:val="20"/>
              </w:rPr>
            </w:pPr>
            <w:r>
              <w:rPr>
                <w:rFonts w:ascii="Times New Roman" w:hAnsi="Times New Roman" w:cs="Times New Roman"/>
                <w:sz w:val="20"/>
                <w:szCs w:val="20"/>
              </w:rPr>
              <w:t>01-19/736  от 05.02.2018 г.</w:t>
            </w:r>
          </w:p>
        </w:tc>
        <w:tc>
          <w:tcPr>
            <w:tcW w:w="991" w:type="dxa"/>
          </w:tcPr>
          <w:p w:rsidR="0058532F" w:rsidRPr="006021CB" w:rsidRDefault="00EE5F18" w:rsidP="00CF0605">
            <w:pPr>
              <w:ind w:right="-1"/>
              <w:rPr>
                <w:rFonts w:ascii="Times New Roman" w:hAnsi="Times New Roman" w:cs="Times New Roman"/>
                <w:sz w:val="20"/>
                <w:szCs w:val="20"/>
              </w:rPr>
            </w:pPr>
            <w:r>
              <w:rPr>
                <w:rFonts w:ascii="Times New Roman" w:hAnsi="Times New Roman" w:cs="Times New Roman"/>
                <w:sz w:val="20"/>
                <w:szCs w:val="20"/>
              </w:rPr>
              <w:t>№8 от 12.01.18 г.</w:t>
            </w:r>
          </w:p>
        </w:tc>
        <w:tc>
          <w:tcPr>
            <w:tcW w:w="8930" w:type="dxa"/>
          </w:tcPr>
          <w:p w:rsidR="0058532F" w:rsidRPr="006021CB" w:rsidRDefault="0058532F" w:rsidP="006021CB">
            <w:pPr>
              <w:ind w:right="-1"/>
              <w:jc w:val="both"/>
              <w:rPr>
                <w:rFonts w:ascii="Times New Roman" w:hAnsi="Times New Roman" w:cs="Times New Roman"/>
                <w:sz w:val="20"/>
                <w:szCs w:val="20"/>
              </w:rPr>
            </w:pPr>
            <w:r w:rsidRPr="006021CB">
              <w:rPr>
                <w:rFonts w:ascii="Times New Roman" w:hAnsi="Times New Roman" w:cs="Times New Roman"/>
                <w:sz w:val="20"/>
                <w:szCs w:val="20"/>
              </w:rPr>
              <w:t>6. Строительство:</w:t>
            </w:r>
          </w:p>
          <w:p w:rsidR="0058532F" w:rsidRPr="006021CB" w:rsidRDefault="0058532F" w:rsidP="006021CB">
            <w:pPr>
              <w:ind w:right="-1"/>
              <w:jc w:val="both"/>
              <w:rPr>
                <w:rFonts w:ascii="Times New Roman" w:hAnsi="Times New Roman" w:cs="Times New Roman"/>
                <w:sz w:val="20"/>
                <w:szCs w:val="20"/>
              </w:rPr>
            </w:pPr>
            <w:r w:rsidRPr="006021CB">
              <w:rPr>
                <w:rFonts w:ascii="Times New Roman" w:hAnsi="Times New Roman" w:cs="Times New Roman"/>
                <w:sz w:val="20"/>
                <w:szCs w:val="20"/>
              </w:rPr>
              <w:t>а) подготовка строительной площадки:</w:t>
            </w:r>
          </w:p>
          <w:p w:rsidR="0058532F" w:rsidRPr="006021CB" w:rsidRDefault="0058532F" w:rsidP="006021CB">
            <w:pPr>
              <w:ind w:right="-1"/>
              <w:jc w:val="both"/>
              <w:rPr>
                <w:rFonts w:ascii="Times New Roman" w:hAnsi="Times New Roman" w:cs="Times New Roman"/>
                <w:sz w:val="20"/>
                <w:szCs w:val="20"/>
              </w:rPr>
            </w:pPr>
            <w:r w:rsidRPr="006021CB">
              <w:rPr>
                <w:rFonts w:ascii="Times New Roman" w:hAnsi="Times New Roman" w:cs="Times New Roman"/>
                <w:sz w:val="20"/>
                <w:szCs w:val="20"/>
              </w:rPr>
              <w:t>1) разборка и демонтаж зданий и сооружений (кроме работ на зданиях и сооружениях  повышенного уровня ответственности КС-3, согласно СНиП ПМР 31-21-2017);</w:t>
            </w:r>
          </w:p>
          <w:p w:rsidR="0058532F" w:rsidRPr="006021CB" w:rsidRDefault="0058532F" w:rsidP="006021CB">
            <w:pPr>
              <w:ind w:right="-1"/>
              <w:jc w:val="both"/>
              <w:rPr>
                <w:rFonts w:ascii="Times New Roman" w:hAnsi="Times New Roman" w:cs="Times New Roman"/>
                <w:sz w:val="20"/>
                <w:szCs w:val="20"/>
              </w:rPr>
            </w:pPr>
            <w:r w:rsidRPr="006021CB">
              <w:rPr>
                <w:rFonts w:ascii="Times New Roman" w:hAnsi="Times New Roman" w:cs="Times New Roman"/>
                <w:sz w:val="20"/>
                <w:szCs w:val="20"/>
              </w:rPr>
              <w:t>2) строительство временных дорог, инженерных сетей и сооружений;</w:t>
            </w:r>
          </w:p>
          <w:p w:rsidR="0058532F" w:rsidRPr="006021CB" w:rsidRDefault="0058532F" w:rsidP="006021CB">
            <w:pPr>
              <w:ind w:right="-1"/>
              <w:jc w:val="both"/>
              <w:rPr>
                <w:rFonts w:ascii="Times New Roman" w:hAnsi="Times New Roman" w:cs="Times New Roman"/>
                <w:sz w:val="20"/>
                <w:szCs w:val="20"/>
              </w:rPr>
            </w:pPr>
            <w:r w:rsidRPr="006021CB">
              <w:rPr>
                <w:rFonts w:ascii="Times New Roman" w:hAnsi="Times New Roman" w:cs="Times New Roman"/>
                <w:sz w:val="20"/>
                <w:szCs w:val="20"/>
              </w:rPr>
              <w:t>3) гидроструйная, гидроабразивная, абразивная зачистка зданий и сооружений;</w:t>
            </w:r>
          </w:p>
          <w:p w:rsidR="0058532F" w:rsidRPr="006021CB" w:rsidRDefault="0058532F" w:rsidP="006021CB">
            <w:pPr>
              <w:ind w:right="-1"/>
              <w:jc w:val="both"/>
              <w:rPr>
                <w:rFonts w:ascii="Times New Roman" w:hAnsi="Times New Roman" w:cs="Times New Roman"/>
                <w:sz w:val="20"/>
                <w:szCs w:val="20"/>
              </w:rPr>
            </w:pPr>
            <w:r w:rsidRPr="006021CB">
              <w:rPr>
                <w:rFonts w:ascii="Times New Roman" w:hAnsi="Times New Roman" w:cs="Times New Roman"/>
                <w:sz w:val="20"/>
                <w:szCs w:val="20"/>
              </w:rPr>
              <w:t>б) земляные работы:</w:t>
            </w:r>
          </w:p>
          <w:p w:rsidR="0058532F" w:rsidRPr="006021CB" w:rsidRDefault="0058532F" w:rsidP="006021CB">
            <w:pPr>
              <w:ind w:right="-1"/>
              <w:jc w:val="both"/>
              <w:rPr>
                <w:rFonts w:ascii="Times New Roman" w:hAnsi="Times New Roman" w:cs="Times New Roman"/>
                <w:sz w:val="20"/>
                <w:szCs w:val="20"/>
              </w:rPr>
            </w:pPr>
            <w:r w:rsidRPr="006021CB">
              <w:rPr>
                <w:rFonts w:ascii="Times New Roman" w:hAnsi="Times New Roman" w:cs="Times New Roman"/>
                <w:sz w:val="20"/>
                <w:szCs w:val="20"/>
              </w:rPr>
              <w:t>1) разработка грунтов вручную;</w:t>
            </w:r>
          </w:p>
          <w:p w:rsidR="0058532F" w:rsidRPr="006021CB" w:rsidRDefault="0058532F" w:rsidP="006021CB">
            <w:pPr>
              <w:ind w:right="-1"/>
              <w:jc w:val="both"/>
              <w:rPr>
                <w:rFonts w:ascii="Times New Roman" w:hAnsi="Times New Roman" w:cs="Times New Roman"/>
                <w:sz w:val="20"/>
                <w:szCs w:val="20"/>
              </w:rPr>
            </w:pPr>
            <w:r w:rsidRPr="006021CB">
              <w:rPr>
                <w:rFonts w:ascii="Times New Roman" w:hAnsi="Times New Roman" w:cs="Times New Roman"/>
                <w:sz w:val="20"/>
                <w:szCs w:val="20"/>
              </w:rPr>
              <w:t>2) механизированная разработка грунтов и планировка площадей (кроме работ на зданиях и сооружениях  повышенного уровня ответственности КС-3, согласно СНиП ПМР 31-21-2017);</w:t>
            </w:r>
          </w:p>
          <w:p w:rsidR="0058532F" w:rsidRPr="006021CB" w:rsidRDefault="0058532F" w:rsidP="006021CB">
            <w:pPr>
              <w:ind w:right="-1"/>
              <w:jc w:val="both"/>
              <w:rPr>
                <w:rFonts w:ascii="Times New Roman" w:hAnsi="Times New Roman" w:cs="Times New Roman"/>
                <w:sz w:val="20"/>
                <w:szCs w:val="20"/>
              </w:rPr>
            </w:pPr>
            <w:r w:rsidRPr="006021CB">
              <w:rPr>
                <w:rFonts w:ascii="Times New Roman" w:hAnsi="Times New Roman" w:cs="Times New Roman"/>
                <w:sz w:val="20"/>
                <w:szCs w:val="20"/>
              </w:rPr>
              <w:t>3) укрепление и уплотнение грунтов;</w:t>
            </w:r>
          </w:p>
          <w:p w:rsidR="0058532F" w:rsidRPr="006021CB" w:rsidRDefault="0058532F" w:rsidP="006021CB">
            <w:pPr>
              <w:ind w:right="-1"/>
              <w:jc w:val="both"/>
              <w:rPr>
                <w:rFonts w:ascii="Times New Roman" w:hAnsi="Times New Roman" w:cs="Times New Roman"/>
                <w:sz w:val="20"/>
                <w:szCs w:val="20"/>
              </w:rPr>
            </w:pPr>
            <w:r w:rsidRPr="006021CB">
              <w:rPr>
                <w:rFonts w:ascii="Times New Roman" w:hAnsi="Times New Roman" w:cs="Times New Roman"/>
                <w:sz w:val="20"/>
                <w:szCs w:val="20"/>
              </w:rPr>
              <w:lastRenderedPageBreak/>
              <w:t>4) устройство дренажей и конструкций из камня;</w:t>
            </w:r>
          </w:p>
          <w:p w:rsidR="0058532F" w:rsidRPr="006021CB" w:rsidRDefault="0058532F" w:rsidP="006021CB">
            <w:pPr>
              <w:ind w:right="-1"/>
              <w:jc w:val="both"/>
              <w:rPr>
                <w:rFonts w:ascii="Times New Roman" w:hAnsi="Times New Roman" w:cs="Times New Roman"/>
                <w:sz w:val="20"/>
                <w:szCs w:val="20"/>
              </w:rPr>
            </w:pPr>
            <w:r w:rsidRPr="006021CB">
              <w:rPr>
                <w:rFonts w:ascii="Times New Roman" w:hAnsi="Times New Roman" w:cs="Times New Roman"/>
                <w:sz w:val="20"/>
                <w:szCs w:val="20"/>
              </w:rPr>
              <w:t>5) устройство проездов, пешеходных дорожек и площадок;</w:t>
            </w:r>
          </w:p>
          <w:p w:rsidR="0058532F" w:rsidRPr="006021CB" w:rsidRDefault="0058532F" w:rsidP="006021CB">
            <w:pPr>
              <w:ind w:right="-1"/>
              <w:jc w:val="both"/>
              <w:rPr>
                <w:rFonts w:ascii="Times New Roman" w:hAnsi="Times New Roman" w:cs="Times New Roman"/>
                <w:sz w:val="20"/>
                <w:szCs w:val="20"/>
              </w:rPr>
            </w:pPr>
            <w:r w:rsidRPr="006021CB">
              <w:rPr>
                <w:rFonts w:ascii="Times New Roman" w:hAnsi="Times New Roman" w:cs="Times New Roman"/>
                <w:sz w:val="20"/>
                <w:szCs w:val="20"/>
              </w:rPr>
              <w:t>г) возведение несущих и ограждающих конструкций зданий и сооружений:</w:t>
            </w:r>
          </w:p>
          <w:p w:rsidR="0058532F" w:rsidRPr="006021CB" w:rsidRDefault="0058532F" w:rsidP="006021CB">
            <w:pPr>
              <w:ind w:right="-1"/>
              <w:jc w:val="both"/>
              <w:rPr>
                <w:rFonts w:ascii="Times New Roman" w:hAnsi="Times New Roman" w:cs="Times New Roman"/>
                <w:sz w:val="20"/>
                <w:szCs w:val="20"/>
              </w:rPr>
            </w:pPr>
            <w:r w:rsidRPr="006021CB">
              <w:rPr>
                <w:rFonts w:ascii="Times New Roman" w:hAnsi="Times New Roman" w:cs="Times New Roman"/>
                <w:sz w:val="20"/>
                <w:szCs w:val="20"/>
              </w:rPr>
              <w:t>1) ограждающие конструкции из панелей и плит (кроме работ на зданиях и сооружениях  повышенного уровня ответственности КС-3, согласно СНиП ПМР 31-21-2017);</w:t>
            </w:r>
          </w:p>
          <w:p w:rsidR="0058532F" w:rsidRPr="006021CB" w:rsidRDefault="0058532F" w:rsidP="006021CB">
            <w:pPr>
              <w:ind w:right="-1"/>
              <w:jc w:val="both"/>
              <w:rPr>
                <w:rFonts w:ascii="Times New Roman" w:hAnsi="Times New Roman" w:cs="Times New Roman"/>
                <w:sz w:val="20"/>
                <w:szCs w:val="20"/>
              </w:rPr>
            </w:pPr>
            <w:r w:rsidRPr="006021CB">
              <w:rPr>
                <w:rFonts w:ascii="Times New Roman" w:hAnsi="Times New Roman" w:cs="Times New Roman"/>
                <w:sz w:val="20"/>
                <w:szCs w:val="20"/>
              </w:rPr>
              <w:t>2) каркасно-обшивные перегородки;</w:t>
            </w:r>
          </w:p>
          <w:p w:rsidR="0058532F" w:rsidRPr="006021CB" w:rsidRDefault="0058532F" w:rsidP="006021CB">
            <w:pPr>
              <w:ind w:right="-1"/>
              <w:jc w:val="both"/>
              <w:rPr>
                <w:rFonts w:ascii="Times New Roman" w:hAnsi="Times New Roman" w:cs="Times New Roman"/>
                <w:sz w:val="20"/>
                <w:szCs w:val="20"/>
              </w:rPr>
            </w:pPr>
            <w:r w:rsidRPr="006021CB">
              <w:rPr>
                <w:rFonts w:ascii="Times New Roman" w:hAnsi="Times New Roman" w:cs="Times New Roman"/>
                <w:sz w:val="20"/>
                <w:szCs w:val="20"/>
              </w:rPr>
              <w:t>3) стены из многослойных панелей;</w:t>
            </w:r>
          </w:p>
          <w:p w:rsidR="0058532F" w:rsidRPr="006021CB" w:rsidRDefault="0058532F" w:rsidP="006021CB">
            <w:pPr>
              <w:ind w:right="-1"/>
              <w:jc w:val="both"/>
              <w:rPr>
                <w:rFonts w:ascii="Times New Roman" w:hAnsi="Times New Roman" w:cs="Times New Roman"/>
                <w:sz w:val="20"/>
                <w:szCs w:val="20"/>
              </w:rPr>
            </w:pPr>
            <w:r w:rsidRPr="006021CB">
              <w:rPr>
                <w:rFonts w:ascii="Times New Roman" w:hAnsi="Times New Roman" w:cs="Times New Roman"/>
                <w:sz w:val="20"/>
                <w:szCs w:val="20"/>
              </w:rPr>
              <w:t>4) стены и конструкции из стеклянных блоков и профильного стекла;</w:t>
            </w:r>
          </w:p>
          <w:p w:rsidR="0058532F" w:rsidRPr="006021CB" w:rsidRDefault="0058532F" w:rsidP="006021CB">
            <w:pPr>
              <w:ind w:right="-1"/>
              <w:jc w:val="both"/>
              <w:rPr>
                <w:rFonts w:ascii="Times New Roman" w:hAnsi="Times New Roman" w:cs="Times New Roman"/>
                <w:sz w:val="20"/>
                <w:szCs w:val="20"/>
              </w:rPr>
            </w:pPr>
            <w:r w:rsidRPr="006021CB">
              <w:rPr>
                <w:rFonts w:ascii="Times New Roman" w:hAnsi="Times New Roman" w:cs="Times New Roman"/>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6021CB" w:rsidRDefault="0058532F" w:rsidP="006021CB">
            <w:pPr>
              <w:ind w:right="-1"/>
              <w:jc w:val="both"/>
              <w:rPr>
                <w:rFonts w:ascii="Times New Roman" w:hAnsi="Times New Roman" w:cs="Times New Roman"/>
                <w:sz w:val="20"/>
                <w:szCs w:val="20"/>
              </w:rPr>
            </w:pPr>
            <w:r w:rsidRPr="006021CB">
              <w:rPr>
                <w:rFonts w:ascii="Times New Roman" w:hAnsi="Times New Roman" w:cs="Times New Roman"/>
                <w:sz w:val="20"/>
                <w:szCs w:val="20"/>
              </w:rPr>
              <w:t>6) опалубочные и арматурные работы (кроме работ на зданиях и сооружениях нормального уровня ответственности КС-3, согласно СНиП ПМР 31-21-2017);</w:t>
            </w:r>
          </w:p>
          <w:p w:rsidR="0058532F" w:rsidRPr="006021CB" w:rsidRDefault="0058532F" w:rsidP="006021CB">
            <w:pPr>
              <w:ind w:right="-1"/>
              <w:jc w:val="both"/>
              <w:rPr>
                <w:rFonts w:ascii="Times New Roman" w:hAnsi="Times New Roman" w:cs="Times New Roman"/>
                <w:sz w:val="20"/>
                <w:szCs w:val="20"/>
              </w:rPr>
            </w:pPr>
            <w:r w:rsidRPr="006021CB">
              <w:rPr>
                <w:rFonts w:ascii="Times New Roman" w:hAnsi="Times New Roman" w:cs="Times New Roman"/>
                <w:sz w:val="20"/>
                <w:szCs w:val="20"/>
              </w:rPr>
              <w:t>7) монтаж металлоконструкций (кроме работ на зданиях и сооружениях  повышенного уровня ответственности КС-3, согласно СНиП ПМР 31-21-2017);</w:t>
            </w:r>
          </w:p>
          <w:p w:rsidR="0058532F" w:rsidRPr="006021CB" w:rsidRDefault="0058532F" w:rsidP="006021CB">
            <w:pPr>
              <w:ind w:right="-1"/>
              <w:jc w:val="both"/>
              <w:rPr>
                <w:rFonts w:ascii="Times New Roman" w:hAnsi="Times New Roman" w:cs="Times New Roman"/>
                <w:sz w:val="20"/>
                <w:szCs w:val="20"/>
              </w:rPr>
            </w:pPr>
            <w:r w:rsidRPr="006021CB">
              <w:rPr>
                <w:rFonts w:ascii="Times New Roman" w:hAnsi="Times New Roman" w:cs="Times New Roman"/>
                <w:sz w:val="20"/>
                <w:szCs w:val="20"/>
              </w:rPr>
              <w:t>8) конструкции зданий и сооружений (кроме работ на зданиях и сооружениях  повышенного уровня ответственности КС-3, согласно СНиП ПМР 31-21-2017);</w:t>
            </w:r>
          </w:p>
          <w:p w:rsidR="0058532F" w:rsidRPr="006021CB" w:rsidRDefault="0058532F" w:rsidP="006021CB">
            <w:pPr>
              <w:ind w:right="-1"/>
              <w:jc w:val="both"/>
              <w:rPr>
                <w:rFonts w:ascii="Times New Roman" w:hAnsi="Times New Roman" w:cs="Times New Roman"/>
                <w:sz w:val="20"/>
                <w:szCs w:val="20"/>
              </w:rPr>
            </w:pPr>
            <w:r w:rsidRPr="006021CB">
              <w:rPr>
                <w:rFonts w:ascii="Times New Roman" w:hAnsi="Times New Roman" w:cs="Times New Roman"/>
                <w:sz w:val="20"/>
                <w:szCs w:val="20"/>
              </w:rPr>
              <w:t>9) конструкции транспортёрных галерей (кроме работ на зданиях и сооружениях  повышенного уровня ответственности КС-3, согласно СНиП ПМР 31-21-2017);</w:t>
            </w:r>
          </w:p>
          <w:p w:rsidR="0058532F" w:rsidRPr="006021CB" w:rsidRDefault="0058532F" w:rsidP="006021CB">
            <w:pPr>
              <w:ind w:right="-1"/>
              <w:jc w:val="both"/>
              <w:rPr>
                <w:rFonts w:ascii="Times New Roman" w:hAnsi="Times New Roman" w:cs="Times New Roman"/>
                <w:sz w:val="20"/>
                <w:szCs w:val="20"/>
              </w:rPr>
            </w:pPr>
            <w:r w:rsidRPr="006021CB">
              <w:rPr>
                <w:rFonts w:ascii="Times New Roman" w:hAnsi="Times New Roman" w:cs="Times New Roman"/>
                <w:sz w:val="20"/>
                <w:szCs w:val="20"/>
              </w:rPr>
              <w:t>10) антенно-мачтовые сооружения, башни, вытяжные трубы (кроме работ на зданиях и сооружениях  повышенного уровня ответственности КС-3, согласно СНиП ПМР 31-21-2017);</w:t>
            </w:r>
          </w:p>
          <w:p w:rsidR="0058532F" w:rsidRPr="006021CB" w:rsidRDefault="0058532F" w:rsidP="006021CB">
            <w:pPr>
              <w:ind w:right="-1"/>
              <w:jc w:val="both"/>
              <w:rPr>
                <w:rFonts w:ascii="Times New Roman" w:hAnsi="Times New Roman" w:cs="Times New Roman"/>
                <w:sz w:val="20"/>
                <w:szCs w:val="20"/>
              </w:rPr>
            </w:pPr>
            <w:r w:rsidRPr="006021CB">
              <w:rPr>
                <w:rFonts w:ascii="Times New Roman" w:hAnsi="Times New Roman" w:cs="Times New Roman"/>
                <w:sz w:val="20"/>
                <w:szCs w:val="20"/>
              </w:rPr>
              <w:t>11) технологические металлоконструкции (кроме работ на зданиях и сооружениях  повышенного уровня ответственности КС-3, согласно СНиП ПМР 31-21-2017);</w:t>
            </w:r>
          </w:p>
          <w:p w:rsidR="0058532F" w:rsidRPr="006021CB" w:rsidRDefault="0058532F" w:rsidP="006021CB">
            <w:pPr>
              <w:ind w:right="-1"/>
              <w:jc w:val="both"/>
              <w:rPr>
                <w:rFonts w:ascii="Times New Roman" w:hAnsi="Times New Roman" w:cs="Times New Roman"/>
                <w:sz w:val="20"/>
                <w:szCs w:val="20"/>
              </w:rPr>
            </w:pPr>
            <w:r w:rsidRPr="006021CB">
              <w:rPr>
                <w:rFonts w:ascii="Times New Roman" w:hAnsi="Times New Roman" w:cs="Times New Roman"/>
                <w:sz w:val="20"/>
                <w:szCs w:val="20"/>
              </w:rPr>
              <w:t>12) устройство конструкций из монолитного бетона (кроме работ на зданиях и сооружениях  повышенного уровня ответственности КС-3, согласно СНиП ПМР 31-21-2017);</w:t>
            </w:r>
          </w:p>
          <w:p w:rsidR="0058532F" w:rsidRPr="006021CB" w:rsidRDefault="0058532F" w:rsidP="006021CB">
            <w:pPr>
              <w:ind w:right="-1"/>
              <w:jc w:val="both"/>
              <w:rPr>
                <w:rFonts w:ascii="Times New Roman" w:hAnsi="Times New Roman" w:cs="Times New Roman"/>
                <w:sz w:val="20"/>
                <w:szCs w:val="20"/>
              </w:rPr>
            </w:pPr>
            <w:r w:rsidRPr="006021CB">
              <w:rPr>
                <w:rFonts w:ascii="Times New Roman" w:hAnsi="Times New Roman" w:cs="Times New Roman"/>
                <w:sz w:val="20"/>
                <w:szCs w:val="20"/>
              </w:rPr>
              <w:t>13) устройство железобетонных конструкций (кроме работ на зданиях и сооружениях  повышенного уровня ответственности КС-3, согласно СНиП ПМР 31-21-2017);</w:t>
            </w:r>
          </w:p>
          <w:p w:rsidR="0058532F" w:rsidRPr="006021CB" w:rsidRDefault="0058532F" w:rsidP="006021CB">
            <w:pPr>
              <w:ind w:right="-1"/>
              <w:jc w:val="both"/>
              <w:rPr>
                <w:rFonts w:ascii="Times New Roman" w:hAnsi="Times New Roman" w:cs="Times New Roman"/>
                <w:sz w:val="20"/>
                <w:szCs w:val="20"/>
              </w:rPr>
            </w:pPr>
            <w:r w:rsidRPr="006021CB">
              <w:rPr>
                <w:rFonts w:ascii="Times New Roman" w:hAnsi="Times New Roman" w:cs="Times New Roman"/>
                <w:sz w:val="20"/>
                <w:szCs w:val="20"/>
              </w:rPr>
              <w:t>14) монтаж сборных бетонных и железобетонных конструкций (кроме работ на зданиях и сооружениях  повышенного уровня ответственности КС-3, согласно СНиП ПМР 31-21-2017);</w:t>
            </w:r>
          </w:p>
          <w:p w:rsidR="0058532F" w:rsidRPr="006021CB" w:rsidRDefault="0058532F" w:rsidP="006021CB">
            <w:pPr>
              <w:ind w:right="-1"/>
              <w:jc w:val="both"/>
              <w:rPr>
                <w:rFonts w:ascii="Times New Roman" w:hAnsi="Times New Roman" w:cs="Times New Roman"/>
                <w:sz w:val="20"/>
                <w:szCs w:val="20"/>
              </w:rPr>
            </w:pPr>
            <w:r w:rsidRPr="006021CB">
              <w:rPr>
                <w:rFonts w:ascii="Times New Roman" w:hAnsi="Times New Roman" w:cs="Times New Roman"/>
                <w:sz w:val="20"/>
                <w:szCs w:val="20"/>
              </w:rPr>
              <w:t>15) кладка из камня, кирпича и комбинированных блоков (кроме работ на зданиях и сооружениях  повышенного уровня ответственности КС-3, согласно СНиП ПМР 31-21-2017);</w:t>
            </w:r>
          </w:p>
          <w:p w:rsidR="0058532F" w:rsidRPr="006021CB" w:rsidRDefault="0058532F" w:rsidP="006021CB">
            <w:pPr>
              <w:ind w:right="-1"/>
              <w:jc w:val="both"/>
              <w:rPr>
                <w:rFonts w:ascii="Times New Roman" w:hAnsi="Times New Roman" w:cs="Times New Roman"/>
                <w:sz w:val="20"/>
                <w:szCs w:val="20"/>
              </w:rPr>
            </w:pPr>
            <w:r w:rsidRPr="006021CB">
              <w:rPr>
                <w:rFonts w:ascii="Times New Roman" w:hAnsi="Times New Roman" w:cs="Times New Roman"/>
                <w:sz w:val="20"/>
                <w:szCs w:val="20"/>
              </w:rPr>
              <w:t>16) установка асбоцементных, гипсобетонных, легкобетонных, полимерных и комбинированных изделий;</w:t>
            </w:r>
          </w:p>
          <w:p w:rsidR="0058532F" w:rsidRPr="006021CB" w:rsidRDefault="0058532F" w:rsidP="006021CB">
            <w:pPr>
              <w:ind w:right="-1"/>
              <w:jc w:val="both"/>
              <w:rPr>
                <w:rFonts w:ascii="Times New Roman" w:hAnsi="Times New Roman" w:cs="Times New Roman"/>
                <w:sz w:val="20"/>
                <w:szCs w:val="20"/>
              </w:rPr>
            </w:pPr>
            <w:r w:rsidRPr="006021CB">
              <w:rPr>
                <w:rFonts w:ascii="Times New Roman" w:hAnsi="Times New Roman" w:cs="Times New Roman"/>
                <w:sz w:val="20"/>
                <w:szCs w:val="20"/>
              </w:rPr>
              <w:t>17) экранирование помещений и устройство деформационных швов (кроме работ на зданиях и сооружениях  повышенного уровня ответственности КС-3, согласно СНиП ПМР 31-21-2017);</w:t>
            </w:r>
          </w:p>
          <w:p w:rsidR="0058532F" w:rsidRPr="006021CB" w:rsidRDefault="0058532F" w:rsidP="006021CB">
            <w:pPr>
              <w:ind w:right="-1"/>
              <w:jc w:val="both"/>
              <w:rPr>
                <w:rFonts w:ascii="Times New Roman" w:hAnsi="Times New Roman" w:cs="Times New Roman"/>
                <w:sz w:val="20"/>
                <w:szCs w:val="20"/>
              </w:rPr>
            </w:pPr>
            <w:r w:rsidRPr="006021CB">
              <w:rPr>
                <w:rFonts w:ascii="Times New Roman" w:hAnsi="Times New Roman" w:cs="Times New Roman"/>
                <w:sz w:val="20"/>
                <w:szCs w:val="20"/>
              </w:rPr>
              <w:t>18) установка несущих и ограждающих деревянных конструкций и изделий;</w:t>
            </w:r>
          </w:p>
          <w:p w:rsidR="0058532F" w:rsidRPr="006021CB" w:rsidRDefault="0058532F" w:rsidP="006021CB">
            <w:pPr>
              <w:ind w:right="-1"/>
              <w:jc w:val="both"/>
              <w:rPr>
                <w:rFonts w:ascii="Times New Roman" w:hAnsi="Times New Roman" w:cs="Times New Roman"/>
                <w:sz w:val="20"/>
                <w:szCs w:val="20"/>
              </w:rPr>
            </w:pPr>
            <w:r w:rsidRPr="006021CB">
              <w:rPr>
                <w:rFonts w:ascii="Times New Roman" w:hAnsi="Times New Roman" w:cs="Times New Roman"/>
                <w:sz w:val="20"/>
                <w:szCs w:val="20"/>
              </w:rPr>
              <w:t xml:space="preserve">е) работы по устройству наружных инженерных сетей: </w:t>
            </w:r>
          </w:p>
          <w:p w:rsidR="0058532F" w:rsidRPr="006021CB" w:rsidRDefault="0058532F" w:rsidP="006021CB">
            <w:pPr>
              <w:ind w:right="-1"/>
              <w:jc w:val="both"/>
              <w:rPr>
                <w:rFonts w:ascii="Times New Roman" w:hAnsi="Times New Roman" w:cs="Times New Roman"/>
                <w:sz w:val="20"/>
                <w:szCs w:val="20"/>
              </w:rPr>
            </w:pPr>
            <w:r w:rsidRPr="006021CB">
              <w:rPr>
                <w:rFonts w:ascii="Times New Roman" w:hAnsi="Times New Roman" w:cs="Times New Roman"/>
                <w:sz w:val="20"/>
                <w:szCs w:val="20"/>
              </w:rPr>
              <w:t>1) устройство колодцев, площадок, оголовков, лотков;</w:t>
            </w:r>
          </w:p>
          <w:p w:rsidR="0058532F" w:rsidRPr="006021CB" w:rsidRDefault="0058532F" w:rsidP="006021CB">
            <w:pPr>
              <w:ind w:right="-1"/>
              <w:jc w:val="both"/>
              <w:rPr>
                <w:rFonts w:ascii="Times New Roman" w:hAnsi="Times New Roman" w:cs="Times New Roman"/>
                <w:sz w:val="20"/>
                <w:szCs w:val="20"/>
              </w:rPr>
            </w:pPr>
            <w:r w:rsidRPr="006021CB">
              <w:rPr>
                <w:rFonts w:ascii="Times New Roman" w:hAnsi="Times New Roman" w:cs="Times New Roman"/>
                <w:sz w:val="20"/>
                <w:szCs w:val="20"/>
              </w:rPr>
              <w:t>2) установка запорно-регулирующей арматуры;</w:t>
            </w:r>
          </w:p>
          <w:p w:rsidR="0058532F" w:rsidRPr="006021CB" w:rsidRDefault="0058532F" w:rsidP="006021CB">
            <w:pPr>
              <w:ind w:right="-1"/>
              <w:jc w:val="both"/>
              <w:rPr>
                <w:rFonts w:ascii="Times New Roman" w:hAnsi="Times New Roman" w:cs="Times New Roman"/>
                <w:sz w:val="20"/>
                <w:szCs w:val="20"/>
              </w:rPr>
            </w:pPr>
            <w:r w:rsidRPr="006021CB">
              <w:rPr>
                <w:rFonts w:ascii="Times New Roman" w:hAnsi="Times New Roman" w:cs="Times New Roman"/>
                <w:sz w:val="20"/>
                <w:szCs w:val="20"/>
              </w:rPr>
              <w:t>4) прокладка сетей водоснабжения;</w:t>
            </w:r>
          </w:p>
          <w:p w:rsidR="0058532F" w:rsidRPr="006021CB" w:rsidRDefault="0058532F" w:rsidP="006021CB">
            <w:pPr>
              <w:ind w:right="-1"/>
              <w:jc w:val="both"/>
              <w:rPr>
                <w:rFonts w:ascii="Times New Roman" w:hAnsi="Times New Roman" w:cs="Times New Roman"/>
                <w:sz w:val="20"/>
                <w:szCs w:val="20"/>
              </w:rPr>
            </w:pPr>
            <w:r w:rsidRPr="006021CB">
              <w:rPr>
                <w:rFonts w:ascii="Times New Roman" w:hAnsi="Times New Roman" w:cs="Times New Roman"/>
                <w:sz w:val="20"/>
                <w:szCs w:val="20"/>
              </w:rPr>
              <w:t>5) прокладка канализационных сетей;</w:t>
            </w:r>
          </w:p>
          <w:p w:rsidR="0058532F" w:rsidRPr="006021CB" w:rsidRDefault="0058532F" w:rsidP="006021CB">
            <w:pPr>
              <w:ind w:right="-1"/>
              <w:jc w:val="both"/>
              <w:rPr>
                <w:rFonts w:ascii="Times New Roman" w:hAnsi="Times New Roman" w:cs="Times New Roman"/>
                <w:sz w:val="20"/>
                <w:szCs w:val="20"/>
              </w:rPr>
            </w:pPr>
            <w:r w:rsidRPr="006021CB">
              <w:rPr>
                <w:rFonts w:ascii="Times New Roman" w:hAnsi="Times New Roman" w:cs="Times New Roman"/>
                <w:sz w:val="20"/>
                <w:szCs w:val="20"/>
              </w:rPr>
              <w:t>ж) работы по устройству внутренних инженерных систем:</w:t>
            </w:r>
          </w:p>
          <w:p w:rsidR="0058532F" w:rsidRPr="006021CB" w:rsidRDefault="0058532F" w:rsidP="006021CB">
            <w:pPr>
              <w:ind w:right="-1"/>
              <w:jc w:val="both"/>
              <w:rPr>
                <w:rFonts w:ascii="Times New Roman" w:hAnsi="Times New Roman" w:cs="Times New Roman"/>
                <w:sz w:val="20"/>
                <w:szCs w:val="20"/>
              </w:rPr>
            </w:pPr>
            <w:r w:rsidRPr="006021CB">
              <w:rPr>
                <w:rFonts w:ascii="Times New Roman" w:hAnsi="Times New Roman" w:cs="Times New Roman"/>
                <w:sz w:val="20"/>
                <w:szCs w:val="20"/>
              </w:rPr>
              <w:t>1) устройство систем вентиляции, кондиционирования воздуха, пневмотранспорта и аспирации;</w:t>
            </w:r>
          </w:p>
          <w:p w:rsidR="0058532F" w:rsidRPr="006021CB" w:rsidRDefault="0058532F" w:rsidP="006021CB">
            <w:pPr>
              <w:ind w:right="-1"/>
              <w:jc w:val="both"/>
              <w:rPr>
                <w:rFonts w:ascii="Times New Roman" w:hAnsi="Times New Roman" w:cs="Times New Roman"/>
                <w:sz w:val="20"/>
                <w:szCs w:val="20"/>
              </w:rPr>
            </w:pPr>
            <w:r w:rsidRPr="006021CB">
              <w:rPr>
                <w:rFonts w:ascii="Times New Roman" w:hAnsi="Times New Roman" w:cs="Times New Roman"/>
                <w:sz w:val="20"/>
                <w:szCs w:val="20"/>
              </w:rPr>
              <w:t>2) прокладка внутренних сетей водоснабжения;</w:t>
            </w:r>
          </w:p>
          <w:p w:rsidR="0058532F" w:rsidRPr="006021CB" w:rsidRDefault="0058532F" w:rsidP="006021CB">
            <w:pPr>
              <w:ind w:right="-1"/>
              <w:jc w:val="both"/>
              <w:rPr>
                <w:rFonts w:ascii="Times New Roman" w:hAnsi="Times New Roman" w:cs="Times New Roman"/>
                <w:sz w:val="20"/>
                <w:szCs w:val="20"/>
              </w:rPr>
            </w:pPr>
            <w:r w:rsidRPr="006021CB">
              <w:rPr>
                <w:rFonts w:ascii="Times New Roman" w:hAnsi="Times New Roman" w:cs="Times New Roman"/>
                <w:sz w:val="20"/>
                <w:szCs w:val="20"/>
              </w:rPr>
              <w:t>3) прокладка внутренних канализационных сетей;</w:t>
            </w:r>
          </w:p>
          <w:p w:rsidR="0058532F" w:rsidRPr="006021CB" w:rsidRDefault="0058532F" w:rsidP="006021CB">
            <w:pPr>
              <w:ind w:right="-1"/>
              <w:jc w:val="both"/>
              <w:rPr>
                <w:rFonts w:ascii="Times New Roman" w:hAnsi="Times New Roman" w:cs="Times New Roman"/>
                <w:sz w:val="20"/>
                <w:szCs w:val="20"/>
              </w:rPr>
            </w:pPr>
            <w:r w:rsidRPr="006021CB">
              <w:rPr>
                <w:rFonts w:ascii="Times New Roman" w:hAnsi="Times New Roman" w:cs="Times New Roman"/>
                <w:sz w:val="20"/>
                <w:szCs w:val="20"/>
              </w:rPr>
              <w:lastRenderedPageBreak/>
              <w:t>4) установка приборов учета и контроля;</w:t>
            </w:r>
          </w:p>
          <w:p w:rsidR="0058532F" w:rsidRPr="006021CB" w:rsidRDefault="0058532F" w:rsidP="006021CB">
            <w:pPr>
              <w:ind w:right="-1"/>
              <w:jc w:val="both"/>
              <w:rPr>
                <w:rFonts w:ascii="Times New Roman" w:hAnsi="Times New Roman" w:cs="Times New Roman"/>
                <w:sz w:val="20"/>
                <w:szCs w:val="20"/>
              </w:rPr>
            </w:pPr>
            <w:r w:rsidRPr="006021CB">
              <w:rPr>
                <w:rFonts w:ascii="Times New Roman" w:hAnsi="Times New Roman" w:cs="Times New Roman"/>
                <w:sz w:val="20"/>
                <w:szCs w:val="20"/>
              </w:rPr>
              <w:t>з) работы по защите конструкций и оборудования:</w:t>
            </w:r>
          </w:p>
          <w:p w:rsidR="0058532F" w:rsidRPr="006021CB" w:rsidRDefault="0058532F" w:rsidP="006021CB">
            <w:pPr>
              <w:ind w:right="-1"/>
              <w:jc w:val="both"/>
              <w:rPr>
                <w:rFonts w:ascii="Times New Roman" w:hAnsi="Times New Roman" w:cs="Times New Roman"/>
                <w:sz w:val="20"/>
                <w:szCs w:val="20"/>
              </w:rPr>
            </w:pPr>
            <w:r w:rsidRPr="006021CB">
              <w:rPr>
                <w:rFonts w:ascii="Times New Roman" w:hAnsi="Times New Roman" w:cs="Times New Roman"/>
                <w:sz w:val="20"/>
                <w:szCs w:val="20"/>
              </w:rPr>
              <w:t>1) гидроизоляция строительных конструкций;</w:t>
            </w:r>
          </w:p>
          <w:p w:rsidR="0058532F" w:rsidRPr="006021CB" w:rsidRDefault="0058532F" w:rsidP="006021CB">
            <w:pPr>
              <w:ind w:right="-1"/>
              <w:jc w:val="both"/>
              <w:rPr>
                <w:rFonts w:ascii="Times New Roman" w:hAnsi="Times New Roman" w:cs="Times New Roman"/>
                <w:sz w:val="20"/>
                <w:szCs w:val="20"/>
              </w:rPr>
            </w:pPr>
            <w:r w:rsidRPr="006021CB">
              <w:rPr>
                <w:rFonts w:ascii="Times New Roman" w:hAnsi="Times New Roman" w:cs="Times New Roman"/>
                <w:sz w:val="20"/>
                <w:szCs w:val="20"/>
              </w:rPr>
              <w:t>2) устройство изоляции из рулонных материалов на битумной основе и горячих асфальтовых смесей;</w:t>
            </w:r>
          </w:p>
          <w:p w:rsidR="0058532F" w:rsidRPr="006021CB" w:rsidRDefault="0058532F" w:rsidP="006021CB">
            <w:pPr>
              <w:ind w:right="-1"/>
              <w:jc w:val="both"/>
              <w:rPr>
                <w:rFonts w:ascii="Times New Roman" w:hAnsi="Times New Roman" w:cs="Times New Roman"/>
                <w:sz w:val="20"/>
                <w:szCs w:val="20"/>
              </w:rPr>
            </w:pPr>
            <w:r w:rsidRPr="006021CB">
              <w:rPr>
                <w:rFonts w:ascii="Times New Roman" w:hAnsi="Times New Roman" w:cs="Times New Roman"/>
                <w:sz w:val="20"/>
                <w:szCs w:val="20"/>
              </w:rPr>
              <w:t>3) устройство изоляции из полимерных рулонных, комбинированных, (эмульсионно-мастичных составов) и листовых материалов;</w:t>
            </w:r>
          </w:p>
          <w:p w:rsidR="0058532F" w:rsidRPr="006021CB" w:rsidRDefault="0058532F" w:rsidP="006021CB">
            <w:pPr>
              <w:ind w:right="-1"/>
              <w:jc w:val="both"/>
              <w:rPr>
                <w:rFonts w:ascii="Times New Roman" w:hAnsi="Times New Roman" w:cs="Times New Roman"/>
                <w:sz w:val="20"/>
                <w:szCs w:val="20"/>
              </w:rPr>
            </w:pPr>
            <w:r w:rsidRPr="006021CB">
              <w:rPr>
                <w:rFonts w:ascii="Times New Roman" w:hAnsi="Times New Roman" w:cs="Times New Roman"/>
                <w:sz w:val="20"/>
                <w:szCs w:val="20"/>
              </w:rPr>
              <w:t>4) устройство изоляции из цементных растворов;</w:t>
            </w:r>
          </w:p>
          <w:p w:rsidR="0058532F" w:rsidRPr="006021CB" w:rsidRDefault="0058532F" w:rsidP="006021CB">
            <w:pPr>
              <w:ind w:right="-1"/>
              <w:jc w:val="both"/>
              <w:rPr>
                <w:rFonts w:ascii="Times New Roman" w:hAnsi="Times New Roman" w:cs="Times New Roman"/>
                <w:sz w:val="20"/>
                <w:szCs w:val="20"/>
              </w:rPr>
            </w:pPr>
            <w:r w:rsidRPr="006021CB">
              <w:rPr>
                <w:rFonts w:ascii="Times New Roman" w:hAnsi="Times New Roman" w:cs="Times New Roman"/>
                <w:sz w:val="20"/>
                <w:szCs w:val="20"/>
              </w:rPr>
              <w:t>5) устройство изоляции из металлических листов;</w:t>
            </w:r>
          </w:p>
          <w:p w:rsidR="0058532F" w:rsidRPr="006021CB" w:rsidRDefault="0058532F" w:rsidP="006021CB">
            <w:pPr>
              <w:ind w:right="-1"/>
              <w:jc w:val="both"/>
              <w:rPr>
                <w:rFonts w:ascii="Times New Roman" w:hAnsi="Times New Roman" w:cs="Times New Roman"/>
                <w:sz w:val="20"/>
                <w:szCs w:val="20"/>
              </w:rPr>
            </w:pPr>
            <w:r w:rsidRPr="006021CB">
              <w:rPr>
                <w:rFonts w:ascii="Times New Roman" w:hAnsi="Times New Roman" w:cs="Times New Roman"/>
                <w:sz w:val="20"/>
                <w:szCs w:val="20"/>
              </w:rPr>
              <w:t>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6021CB" w:rsidRDefault="0058532F" w:rsidP="006021CB">
            <w:pPr>
              <w:ind w:right="-1"/>
              <w:jc w:val="both"/>
              <w:rPr>
                <w:rFonts w:ascii="Times New Roman" w:hAnsi="Times New Roman" w:cs="Times New Roman"/>
                <w:sz w:val="20"/>
                <w:szCs w:val="20"/>
              </w:rPr>
            </w:pPr>
            <w:r w:rsidRPr="006021CB">
              <w:rPr>
                <w:rFonts w:ascii="Times New Roman" w:hAnsi="Times New Roman" w:cs="Times New Roman"/>
                <w:sz w:val="20"/>
                <w:szCs w:val="20"/>
              </w:rPr>
              <w:t>7) устройство изоляции из полимерных и эмульсионно-мастичных составов;</w:t>
            </w:r>
          </w:p>
          <w:p w:rsidR="0058532F" w:rsidRPr="006021CB" w:rsidRDefault="0058532F" w:rsidP="006021CB">
            <w:pPr>
              <w:ind w:right="-1"/>
              <w:jc w:val="both"/>
              <w:rPr>
                <w:rFonts w:ascii="Times New Roman" w:hAnsi="Times New Roman" w:cs="Times New Roman"/>
                <w:sz w:val="20"/>
                <w:szCs w:val="20"/>
              </w:rPr>
            </w:pPr>
            <w:r w:rsidRPr="006021CB">
              <w:rPr>
                <w:rFonts w:ascii="Times New Roman" w:hAnsi="Times New Roman" w:cs="Times New Roman"/>
                <w:sz w:val="20"/>
                <w:szCs w:val="20"/>
              </w:rPr>
              <w:t>и) кровельные работы:</w:t>
            </w:r>
          </w:p>
          <w:p w:rsidR="0058532F" w:rsidRPr="006021CB" w:rsidRDefault="0058532F" w:rsidP="006021CB">
            <w:pPr>
              <w:ind w:right="-1"/>
              <w:jc w:val="both"/>
              <w:rPr>
                <w:rFonts w:ascii="Times New Roman" w:hAnsi="Times New Roman" w:cs="Times New Roman"/>
                <w:sz w:val="20"/>
                <w:szCs w:val="20"/>
              </w:rPr>
            </w:pPr>
            <w:r w:rsidRPr="006021CB">
              <w:rPr>
                <w:rFonts w:ascii="Times New Roman" w:hAnsi="Times New Roman" w:cs="Times New Roman"/>
                <w:sz w:val="20"/>
                <w:szCs w:val="20"/>
              </w:rPr>
              <w:t>1) устройство кровель из рулонных материалов;</w:t>
            </w:r>
          </w:p>
          <w:p w:rsidR="0058532F" w:rsidRPr="006021CB" w:rsidRDefault="0058532F" w:rsidP="006021CB">
            <w:pPr>
              <w:ind w:right="-1"/>
              <w:jc w:val="both"/>
              <w:rPr>
                <w:rFonts w:ascii="Times New Roman" w:hAnsi="Times New Roman" w:cs="Times New Roman"/>
                <w:sz w:val="20"/>
                <w:szCs w:val="20"/>
              </w:rPr>
            </w:pPr>
            <w:r w:rsidRPr="006021CB">
              <w:rPr>
                <w:rFonts w:ascii="Times New Roman" w:hAnsi="Times New Roman" w:cs="Times New Roman"/>
                <w:sz w:val="20"/>
                <w:szCs w:val="20"/>
              </w:rPr>
              <w:t>2) кровли из полимерных и эмульсионно-битумных составов;</w:t>
            </w:r>
          </w:p>
          <w:p w:rsidR="0058532F" w:rsidRPr="006021CB" w:rsidRDefault="0058532F" w:rsidP="006021CB">
            <w:pPr>
              <w:ind w:right="-1"/>
              <w:jc w:val="both"/>
              <w:rPr>
                <w:rFonts w:ascii="Times New Roman" w:hAnsi="Times New Roman" w:cs="Times New Roman"/>
                <w:sz w:val="20"/>
                <w:szCs w:val="20"/>
              </w:rPr>
            </w:pPr>
            <w:r w:rsidRPr="006021CB">
              <w:rPr>
                <w:rFonts w:ascii="Times New Roman" w:hAnsi="Times New Roman" w:cs="Times New Roman"/>
                <w:sz w:val="20"/>
                <w:szCs w:val="20"/>
              </w:rPr>
              <w:t>3) устройство кровли из штучных и комбинированных материалов;</w:t>
            </w:r>
          </w:p>
          <w:p w:rsidR="0058532F" w:rsidRPr="006021CB" w:rsidRDefault="0058532F" w:rsidP="006021CB">
            <w:pPr>
              <w:ind w:right="-1"/>
              <w:jc w:val="both"/>
              <w:rPr>
                <w:rFonts w:ascii="Times New Roman" w:hAnsi="Times New Roman" w:cs="Times New Roman"/>
                <w:sz w:val="20"/>
                <w:szCs w:val="20"/>
              </w:rPr>
            </w:pPr>
            <w:r w:rsidRPr="006021CB">
              <w:rPr>
                <w:rFonts w:ascii="Times New Roman" w:hAnsi="Times New Roman" w:cs="Times New Roman"/>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6021CB" w:rsidRDefault="0058532F" w:rsidP="006021CB">
            <w:pPr>
              <w:ind w:right="-1"/>
              <w:jc w:val="both"/>
              <w:rPr>
                <w:rFonts w:ascii="Times New Roman" w:hAnsi="Times New Roman" w:cs="Times New Roman"/>
                <w:sz w:val="20"/>
                <w:szCs w:val="20"/>
              </w:rPr>
            </w:pPr>
            <w:r w:rsidRPr="006021CB">
              <w:rPr>
                <w:rFonts w:ascii="Times New Roman" w:hAnsi="Times New Roman" w:cs="Times New Roman"/>
                <w:sz w:val="20"/>
                <w:szCs w:val="20"/>
              </w:rPr>
              <w:t>н) производство отделочных работ на высоте или методом промышленного альпинизма;</w:t>
            </w:r>
          </w:p>
          <w:p w:rsidR="0058532F" w:rsidRPr="006021CB" w:rsidRDefault="0058532F" w:rsidP="006021CB">
            <w:pPr>
              <w:ind w:right="-1"/>
              <w:jc w:val="both"/>
              <w:rPr>
                <w:rFonts w:ascii="Times New Roman" w:hAnsi="Times New Roman" w:cs="Times New Roman"/>
                <w:sz w:val="20"/>
                <w:szCs w:val="20"/>
              </w:rPr>
            </w:pPr>
            <w:r w:rsidRPr="006021CB">
              <w:rPr>
                <w:rFonts w:ascii="Times New Roman" w:hAnsi="Times New Roman" w:cs="Times New Roman"/>
                <w:sz w:val="20"/>
                <w:szCs w:val="20"/>
              </w:rPr>
              <w:t>о) специальные бетонные работы:</w:t>
            </w:r>
          </w:p>
          <w:p w:rsidR="0058532F" w:rsidRPr="006021CB" w:rsidRDefault="0058532F" w:rsidP="006021CB">
            <w:pPr>
              <w:ind w:right="-1"/>
              <w:jc w:val="both"/>
              <w:rPr>
                <w:rFonts w:ascii="Times New Roman" w:hAnsi="Times New Roman" w:cs="Times New Roman"/>
                <w:sz w:val="20"/>
                <w:szCs w:val="20"/>
              </w:rPr>
            </w:pPr>
            <w:r w:rsidRPr="006021CB">
              <w:rPr>
                <w:rFonts w:ascii="Times New Roman" w:hAnsi="Times New Roman" w:cs="Times New Roman"/>
                <w:sz w:val="20"/>
                <w:szCs w:val="20"/>
              </w:rPr>
              <w:t>1) прорезка деформационных швов, технологических борозд и обработка поверхности монолитных конструкций (кроме работ на зданиях и сооружениях  повышенного уровня ответственности КС-3, согласно СНиП ПМР 31-21-2017);</w:t>
            </w:r>
          </w:p>
          <w:p w:rsidR="0058532F" w:rsidRPr="006021CB" w:rsidRDefault="0058532F" w:rsidP="006021CB">
            <w:pPr>
              <w:ind w:right="-1"/>
              <w:jc w:val="both"/>
              <w:rPr>
                <w:rFonts w:ascii="Times New Roman" w:hAnsi="Times New Roman" w:cs="Times New Roman"/>
                <w:sz w:val="20"/>
                <w:szCs w:val="20"/>
              </w:rPr>
            </w:pPr>
            <w:r w:rsidRPr="006021CB">
              <w:rPr>
                <w:rFonts w:ascii="Times New Roman" w:hAnsi="Times New Roman" w:cs="Times New Roman"/>
                <w:sz w:val="20"/>
                <w:szCs w:val="20"/>
              </w:rPr>
              <w:t>2) цементация швов;</w:t>
            </w:r>
          </w:p>
          <w:p w:rsidR="0058532F" w:rsidRPr="006021CB" w:rsidRDefault="0058532F" w:rsidP="006021CB">
            <w:pPr>
              <w:ind w:right="-1"/>
              <w:jc w:val="both"/>
              <w:rPr>
                <w:rFonts w:ascii="Times New Roman" w:hAnsi="Times New Roman" w:cs="Times New Roman"/>
                <w:sz w:val="20"/>
                <w:szCs w:val="20"/>
              </w:rPr>
            </w:pPr>
            <w:r w:rsidRPr="006021CB">
              <w:rPr>
                <w:rFonts w:ascii="Times New Roman" w:hAnsi="Times New Roman" w:cs="Times New Roman"/>
                <w:sz w:val="20"/>
                <w:szCs w:val="20"/>
              </w:rPr>
              <w:t>п) изоляционные работы:</w:t>
            </w:r>
          </w:p>
          <w:p w:rsidR="0058532F" w:rsidRPr="006021CB" w:rsidRDefault="0058532F" w:rsidP="006021CB">
            <w:pPr>
              <w:ind w:right="-1"/>
              <w:jc w:val="both"/>
              <w:rPr>
                <w:rFonts w:ascii="Times New Roman" w:hAnsi="Times New Roman" w:cs="Times New Roman"/>
                <w:sz w:val="20"/>
                <w:szCs w:val="20"/>
              </w:rPr>
            </w:pPr>
            <w:r w:rsidRPr="006021CB">
              <w:rPr>
                <w:rFonts w:ascii="Times New Roman" w:hAnsi="Times New Roman" w:cs="Times New Roman"/>
                <w:sz w:val="20"/>
                <w:szCs w:val="20"/>
              </w:rPr>
              <w:t>1) устройство изоляции из полимерных и эмульсионно-мастичных составов;</w:t>
            </w:r>
          </w:p>
          <w:p w:rsidR="0058532F" w:rsidRPr="006021CB" w:rsidRDefault="0058532F" w:rsidP="006021CB">
            <w:pPr>
              <w:ind w:right="-1"/>
              <w:jc w:val="both"/>
              <w:rPr>
                <w:rFonts w:ascii="Times New Roman" w:hAnsi="Times New Roman" w:cs="Times New Roman"/>
                <w:sz w:val="20"/>
                <w:szCs w:val="20"/>
              </w:rPr>
            </w:pPr>
            <w:r w:rsidRPr="006021CB">
              <w:rPr>
                <w:rFonts w:ascii="Times New Roman" w:hAnsi="Times New Roman" w:cs="Times New Roman"/>
                <w:sz w:val="20"/>
                <w:szCs w:val="20"/>
              </w:rPr>
              <w:t>2) наружное утепление стен;</w:t>
            </w:r>
          </w:p>
          <w:p w:rsidR="0058532F" w:rsidRPr="00E91D83" w:rsidRDefault="0058532F" w:rsidP="00E91D83">
            <w:pPr>
              <w:ind w:right="-1"/>
              <w:jc w:val="both"/>
              <w:rPr>
                <w:rFonts w:ascii="Times New Roman" w:hAnsi="Times New Roman" w:cs="Times New Roman"/>
                <w:sz w:val="20"/>
                <w:szCs w:val="20"/>
              </w:rPr>
            </w:pPr>
            <w:r w:rsidRPr="006021CB">
              <w:rPr>
                <w:rFonts w:ascii="Times New Roman" w:hAnsi="Times New Roman" w:cs="Times New Roman"/>
                <w:sz w:val="20"/>
                <w:szCs w:val="20"/>
              </w:rPr>
              <w:t>3) ремонт межпанельных швов.</w:t>
            </w:r>
          </w:p>
        </w:tc>
      </w:tr>
      <w:tr w:rsidR="0058532F" w:rsidRPr="00630ABD" w:rsidTr="00CF0605">
        <w:tc>
          <w:tcPr>
            <w:tcW w:w="534" w:type="dxa"/>
          </w:tcPr>
          <w:p w:rsidR="0058532F" w:rsidRPr="00CF0605" w:rsidRDefault="0058532F" w:rsidP="00CF0605">
            <w:pPr>
              <w:rPr>
                <w:rFonts w:ascii="Times New Roman" w:hAnsi="Times New Roman" w:cs="Times New Roman"/>
                <w:color w:val="000000"/>
                <w:sz w:val="20"/>
                <w:szCs w:val="20"/>
              </w:rPr>
            </w:pPr>
            <w:r w:rsidRPr="00CF0605">
              <w:rPr>
                <w:rFonts w:ascii="Times New Roman" w:hAnsi="Times New Roman" w:cs="Times New Roman"/>
                <w:color w:val="000000"/>
                <w:sz w:val="20"/>
                <w:szCs w:val="20"/>
              </w:rPr>
              <w:lastRenderedPageBreak/>
              <w:t>582</w:t>
            </w:r>
          </w:p>
        </w:tc>
        <w:tc>
          <w:tcPr>
            <w:tcW w:w="2126" w:type="dxa"/>
          </w:tcPr>
          <w:p w:rsidR="00BB74F1" w:rsidRDefault="0058532F" w:rsidP="00CF0605">
            <w:pPr>
              <w:rPr>
                <w:rFonts w:ascii="Times New Roman" w:hAnsi="Times New Roman" w:cs="Times New Roman"/>
                <w:color w:val="000000"/>
                <w:sz w:val="20"/>
                <w:szCs w:val="20"/>
              </w:rPr>
            </w:pPr>
            <w:r w:rsidRPr="00CF0605">
              <w:rPr>
                <w:rFonts w:ascii="Times New Roman" w:hAnsi="Times New Roman" w:cs="Times New Roman"/>
                <w:color w:val="000000"/>
                <w:sz w:val="20"/>
                <w:szCs w:val="20"/>
              </w:rPr>
              <w:t>МУП «ТДРСУ»</w:t>
            </w:r>
            <w:r w:rsidR="00EE5F18" w:rsidRPr="00CF0605">
              <w:rPr>
                <w:rFonts w:ascii="Times New Roman" w:hAnsi="Times New Roman" w:cs="Times New Roman"/>
                <w:color w:val="000000"/>
                <w:sz w:val="20"/>
                <w:szCs w:val="20"/>
              </w:rPr>
              <w:t xml:space="preserve">, </w:t>
            </w:r>
          </w:p>
          <w:p w:rsidR="0058532F" w:rsidRPr="00CF0605" w:rsidRDefault="00EE5F18" w:rsidP="00CF0605">
            <w:pPr>
              <w:rPr>
                <w:rFonts w:ascii="Times New Roman" w:hAnsi="Times New Roman" w:cs="Times New Roman"/>
                <w:color w:val="000000"/>
                <w:sz w:val="20"/>
                <w:szCs w:val="20"/>
              </w:rPr>
            </w:pPr>
            <w:r w:rsidRPr="00CF0605">
              <w:rPr>
                <w:rFonts w:ascii="Times New Roman" w:hAnsi="Times New Roman" w:cs="Times New Roman"/>
                <w:color w:val="000000"/>
                <w:sz w:val="20"/>
                <w:szCs w:val="20"/>
              </w:rPr>
              <w:t>г. Тирасполь, ул. Старого, 127/1</w:t>
            </w:r>
          </w:p>
        </w:tc>
        <w:tc>
          <w:tcPr>
            <w:tcW w:w="1561" w:type="dxa"/>
          </w:tcPr>
          <w:p w:rsidR="0058532F" w:rsidRPr="00CF0605" w:rsidRDefault="0058532F" w:rsidP="00CF0605">
            <w:pPr>
              <w:rPr>
                <w:rFonts w:ascii="Times New Roman" w:hAnsi="Times New Roman" w:cs="Times New Roman"/>
                <w:sz w:val="20"/>
                <w:szCs w:val="20"/>
              </w:rPr>
            </w:pPr>
            <w:r w:rsidRPr="00CF0605">
              <w:rPr>
                <w:rFonts w:ascii="Times New Roman" w:hAnsi="Times New Roman" w:cs="Times New Roman"/>
                <w:sz w:val="20"/>
                <w:szCs w:val="20"/>
              </w:rPr>
              <w:t>Горох Г. Д.</w:t>
            </w:r>
          </w:p>
        </w:tc>
        <w:tc>
          <w:tcPr>
            <w:tcW w:w="1417" w:type="dxa"/>
          </w:tcPr>
          <w:p w:rsidR="0058532F" w:rsidRPr="00CF0605" w:rsidRDefault="0058532F" w:rsidP="00CF0605">
            <w:pPr>
              <w:rPr>
                <w:rFonts w:ascii="Times New Roman" w:hAnsi="Times New Roman" w:cs="Times New Roman"/>
                <w:sz w:val="20"/>
                <w:szCs w:val="20"/>
              </w:rPr>
            </w:pPr>
            <w:r w:rsidRPr="00CF0605">
              <w:rPr>
                <w:rFonts w:ascii="Times New Roman" w:hAnsi="Times New Roman" w:cs="Times New Roman"/>
                <w:sz w:val="20"/>
                <w:szCs w:val="20"/>
              </w:rPr>
              <w:t>01-19/1014 от 12.02.2018 г.</w:t>
            </w:r>
          </w:p>
        </w:tc>
        <w:tc>
          <w:tcPr>
            <w:tcW w:w="991" w:type="dxa"/>
          </w:tcPr>
          <w:p w:rsidR="0058532F" w:rsidRPr="00BB74F1" w:rsidRDefault="00EE5F18" w:rsidP="00BB74F1">
            <w:pPr>
              <w:rPr>
                <w:rFonts w:ascii="Times New Roman" w:hAnsi="Times New Roman" w:cs="Times New Roman"/>
                <w:sz w:val="20"/>
                <w:szCs w:val="20"/>
              </w:rPr>
            </w:pPr>
            <w:permStart w:id="1960184885" w:edGrp="everyone"/>
            <w:r w:rsidRPr="00BB74F1">
              <w:rPr>
                <w:rFonts w:ascii="Times New Roman" w:hAnsi="Times New Roman" w:cs="Times New Roman"/>
                <w:sz w:val="20"/>
                <w:szCs w:val="20"/>
              </w:rPr>
              <w:t>01-8/11 от 11.01.18 г.</w:t>
            </w:r>
          </w:p>
        </w:tc>
        <w:permEnd w:id="1960184885"/>
        <w:tc>
          <w:tcPr>
            <w:tcW w:w="8930" w:type="dxa"/>
          </w:tcPr>
          <w:p w:rsidR="00BB74F1" w:rsidRPr="00E644F0" w:rsidRDefault="00BB74F1" w:rsidP="00BB74F1">
            <w:pPr>
              <w:ind w:right="-1"/>
              <w:jc w:val="both"/>
              <w:rPr>
                <w:rFonts w:ascii="Times New Roman" w:hAnsi="Times New Roman" w:cs="Times New Roman"/>
                <w:sz w:val="20"/>
                <w:szCs w:val="20"/>
              </w:rPr>
            </w:pPr>
            <w:r w:rsidRPr="00E644F0">
              <w:rPr>
                <w:rFonts w:ascii="Times New Roman" w:hAnsi="Times New Roman" w:cs="Times New Roman"/>
                <w:sz w:val="20"/>
                <w:szCs w:val="20"/>
              </w:rPr>
              <w:t>Рассмотрев представленный на согласование пакет документов для продления действия лицензии МУП «ТДРСУ», Министерство экономического развития Приднестровской Молдавской Республики считает возможным осуществление  следующих видов работ:</w:t>
            </w:r>
          </w:p>
          <w:p w:rsidR="00BB74F1" w:rsidRPr="00E644F0" w:rsidRDefault="00BB74F1" w:rsidP="00BB74F1">
            <w:pPr>
              <w:ind w:right="-1"/>
              <w:jc w:val="both"/>
              <w:rPr>
                <w:rFonts w:ascii="Times New Roman" w:hAnsi="Times New Roman" w:cs="Times New Roman"/>
                <w:sz w:val="20"/>
                <w:szCs w:val="20"/>
              </w:rPr>
            </w:pPr>
            <w:r w:rsidRPr="00E644F0">
              <w:rPr>
                <w:rFonts w:ascii="Times New Roman" w:hAnsi="Times New Roman" w:cs="Times New Roman"/>
                <w:sz w:val="20"/>
                <w:szCs w:val="20"/>
              </w:rPr>
              <w:t xml:space="preserve">3. проектирование зданий и сооружений: </w:t>
            </w:r>
          </w:p>
          <w:p w:rsidR="00BB74F1" w:rsidRPr="00E644F0" w:rsidRDefault="00BB74F1" w:rsidP="00BB74F1">
            <w:pPr>
              <w:ind w:right="-1"/>
              <w:jc w:val="both"/>
              <w:rPr>
                <w:rFonts w:ascii="Times New Roman" w:hAnsi="Times New Roman" w:cs="Times New Roman"/>
                <w:sz w:val="20"/>
                <w:szCs w:val="20"/>
              </w:rPr>
            </w:pPr>
            <w:r w:rsidRPr="00E644F0">
              <w:rPr>
                <w:rFonts w:ascii="Times New Roman" w:hAnsi="Times New Roman" w:cs="Times New Roman"/>
                <w:sz w:val="20"/>
                <w:szCs w:val="20"/>
              </w:rPr>
              <w:t>б) строительное проектирование и конструирование:</w:t>
            </w:r>
          </w:p>
          <w:p w:rsidR="00BB74F1" w:rsidRPr="00E644F0" w:rsidRDefault="00BB74F1" w:rsidP="00BB74F1">
            <w:pPr>
              <w:ind w:right="-1"/>
              <w:jc w:val="both"/>
              <w:rPr>
                <w:rFonts w:ascii="Times New Roman" w:hAnsi="Times New Roman" w:cs="Times New Roman"/>
                <w:sz w:val="20"/>
                <w:szCs w:val="20"/>
              </w:rPr>
            </w:pPr>
            <w:r w:rsidRPr="00E644F0">
              <w:rPr>
                <w:rFonts w:ascii="Times New Roman" w:hAnsi="Times New Roman" w:cs="Times New Roman"/>
                <w:sz w:val="20"/>
                <w:szCs w:val="20"/>
              </w:rPr>
              <w:t>5) земляные, свайные работы;</w:t>
            </w:r>
          </w:p>
          <w:p w:rsidR="00BB74F1" w:rsidRPr="00E644F0" w:rsidRDefault="00BB74F1" w:rsidP="00BB74F1">
            <w:pPr>
              <w:ind w:right="-1"/>
              <w:jc w:val="both"/>
              <w:rPr>
                <w:rFonts w:ascii="Times New Roman" w:hAnsi="Times New Roman" w:cs="Times New Roman"/>
                <w:sz w:val="20"/>
                <w:szCs w:val="20"/>
              </w:rPr>
            </w:pPr>
            <w:r w:rsidRPr="00E644F0">
              <w:rPr>
                <w:rFonts w:ascii="Times New Roman" w:hAnsi="Times New Roman" w:cs="Times New Roman"/>
                <w:sz w:val="20"/>
                <w:szCs w:val="20"/>
              </w:rPr>
              <w:t xml:space="preserve">в) проектирование инженерных сетей и систем: </w:t>
            </w:r>
          </w:p>
          <w:p w:rsidR="00BB74F1" w:rsidRPr="00E644F0" w:rsidRDefault="00BB74F1" w:rsidP="00BB74F1">
            <w:pPr>
              <w:ind w:right="-1"/>
              <w:jc w:val="both"/>
              <w:rPr>
                <w:rFonts w:ascii="Times New Roman" w:hAnsi="Times New Roman" w:cs="Times New Roman"/>
                <w:sz w:val="20"/>
                <w:szCs w:val="20"/>
              </w:rPr>
            </w:pPr>
            <w:r w:rsidRPr="00E644F0">
              <w:rPr>
                <w:rFonts w:ascii="Times New Roman" w:hAnsi="Times New Roman" w:cs="Times New Roman"/>
                <w:sz w:val="20"/>
                <w:szCs w:val="20"/>
              </w:rPr>
              <w:t>2) водоснабжение и канализация;</w:t>
            </w:r>
          </w:p>
          <w:p w:rsidR="00BB74F1" w:rsidRPr="00E644F0" w:rsidRDefault="00BB74F1" w:rsidP="00BB74F1">
            <w:pPr>
              <w:ind w:right="-1"/>
              <w:jc w:val="both"/>
              <w:rPr>
                <w:rFonts w:ascii="Times New Roman" w:hAnsi="Times New Roman" w:cs="Times New Roman"/>
                <w:sz w:val="20"/>
                <w:szCs w:val="20"/>
              </w:rPr>
            </w:pPr>
            <w:r w:rsidRPr="00E644F0">
              <w:rPr>
                <w:rFonts w:ascii="Times New Roman" w:hAnsi="Times New Roman" w:cs="Times New Roman"/>
                <w:sz w:val="20"/>
                <w:szCs w:val="20"/>
              </w:rPr>
              <w:t>г) разработка специальных разделов проектов:</w:t>
            </w:r>
          </w:p>
          <w:p w:rsidR="00BB74F1" w:rsidRPr="00E644F0" w:rsidRDefault="00BB74F1" w:rsidP="00BB74F1">
            <w:pPr>
              <w:ind w:right="-1"/>
              <w:jc w:val="both"/>
              <w:rPr>
                <w:rFonts w:ascii="Times New Roman" w:hAnsi="Times New Roman" w:cs="Times New Roman"/>
                <w:sz w:val="20"/>
                <w:szCs w:val="20"/>
              </w:rPr>
            </w:pPr>
            <w:r w:rsidRPr="00E644F0">
              <w:rPr>
                <w:rFonts w:ascii="Times New Roman" w:hAnsi="Times New Roman" w:cs="Times New Roman"/>
                <w:sz w:val="20"/>
                <w:szCs w:val="20"/>
              </w:rPr>
              <w:t>3) производства работ;</w:t>
            </w:r>
          </w:p>
          <w:p w:rsidR="00BB74F1" w:rsidRPr="00E644F0" w:rsidRDefault="00BB74F1" w:rsidP="00BB74F1">
            <w:pPr>
              <w:ind w:right="-1"/>
              <w:jc w:val="both"/>
              <w:rPr>
                <w:rFonts w:ascii="Times New Roman" w:hAnsi="Times New Roman" w:cs="Times New Roman"/>
                <w:sz w:val="20"/>
                <w:szCs w:val="20"/>
              </w:rPr>
            </w:pPr>
            <w:r w:rsidRPr="00E644F0">
              <w:rPr>
                <w:rFonts w:ascii="Times New Roman" w:hAnsi="Times New Roman" w:cs="Times New Roman"/>
                <w:sz w:val="20"/>
                <w:szCs w:val="20"/>
              </w:rPr>
              <w:t>6. строительство:</w:t>
            </w:r>
          </w:p>
          <w:p w:rsidR="00BB74F1" w:rsidRPr="00E644F0" w:rsidRDefault="00BB74F1" w:rsidP="00BB74F1">
            <w:pPr>
              <w:ind w:right="-1"/>
              <w:jc w:val="both"/>
              <w:rPr>
                <w:rFonts w:ascii="Times New Roman" w:hAnsi="Times New Roman" w:cs="Times New Roman"/>
                <w:sz w:val="20"/>
                <w:szCs w:val="20"/>
              </w:rPr>
            </w:pPr>
            <w:r w:rsidRPr="00E644F0">
              <w:rPr>
                <w:rFonts w:ascii="Times New Roman" w:hAnsi="Times New Roman" w:cs="Times New Roman"/>
                <w:sz w:val="20"/>
                <w:szCs w:val="20"/>
              </w:rPr>
              <w:t>а) подготовка строительной площадки:</w:t>
            </w:r>
          </w:p>
          <w:p w:rsidR="00BB74F1" w:rsidRPr="00E644F0" w:rsidRDefault="00BB74F1" w:rsidP="00BB74F1">
            <w:pPr>
              <w:ind w:right="-1"/>
              <w:jc w:val="both"/>
              <w:rPr>
                <w:rFonts w:ascii="Times New Roman" w:hAnsi="Times New Roman" w:cs="Times New Roman"/>
                <w:sz w:val="20"/>
                <w:szCs w:val="20"/>
              </w:rPr>
            </w:pPr>
            <w:r w:rsidRPr="00E644F0">
              <w:rPr>
                <w:rFonts w:ascii="Times New Roman" w:hAnsi="Times New Roman" w:cs="Times New Roman"/>
                <w:sz w:val="20"/>
                <w:szCs w:val="20"/>
              </w:rPr>
              <w:t>1) разборка (демонтаж) зданий и сооружений (кроме работ на зданиях и сооружениях повышенного уровня ответственности КС-3, согласно СНиП ПМР 31-21-2017);</w:t>
            </w:r>
          </w:p>
          <w:p w:rsidR="00BB74F1" w:rsidRPr="00E644F0" w:rsidRDefault="00BB74F1" w:rsidP="00BB74F1">
            <w:pPr>
              <w:ind w:right="-1"/>
              <w:jc w:val="both"/>
              <w:rPr>
                <w:rFonts w:ascii="Times New Roman" w:hAnsi="Times New Roman" w:cs="Times New Roman"/>
                <w:sz w:val="20"/>
                <w:szCs w:val="20"/>
              </w:rPr>
            </w:pPr>
            <w:r w:rsidRPr="00E644F0">
              <w:rPr>
                <w:rFonts w:ascii="Times New Roman" w:hAnsi="Times New Roman" w:cs="Times New Roman"/>
                <w:sz w:val="20"/>
                <w:szCs w:val="20"/>
              </w:rPr>
              <w:t>2) строительство временных дорог, инженерных сетей и сооружений;</w:t>
            </w:r>
          </w:p>
          <w:p w:rsidR="00BB74F1" w:rsidRPr="00E644F0" w:rsidRDefault="00BB74F1" w:rsidP="00BB74F1">
            <w:pPr>
              <w:ind w:right="-1"/>
              <w:jc w:val="both"/>
              <w:rPr>
                <w:rFonts w:ascii="Times New Roman" w:hAnsi="Times New Roman" w:cs="Times New Roman"/>
                <w:sz w:val="20"/>
                <w:szCs w:val="20"/>
              </w:rPr>
            </w:pPr>
            <w:r w:rsidRPr="00E644F0">
              <w:rPr>
                <w:rFonts w:ascii="Times New Roman" w:hAnsi="Times New Roman" w:cs="Times New Roman"/>
                <w:sz w:val="20"/>
                <w:szCs w:val="20"/>
              </w:rPr>
              <w:t>б) земляные работы:</w:t>
            </w:r>
          </w:p>
          <w:p w:rsidR="00BB74F1" w:rsidRPr="00E644F0" w:rsidRDefault="00BB74F1" w:rsidP="00BB74F1">
            <w:pPr>
              <w:ind w:right="-1"/>
              <w:jc w:val="both"/>
              <w:rPr>
                <w:rFonts w:ascii="Times New Roman" w:hAnsi="Times New Roman" w:cs="Times New Roman"/>
                <w:sz w:val="20"/>
                <w:szCs w:val="20"/>
              </w:rPr>
            </w:pPr>
            <w:r w:rsidRPr="00E644F0">
              <w:rPr>
                <w:rFonts w:ascii="Times New Roman" w:hAnsi="Times New Roman" w:cs="Times New Roman"/>
                <w:sz w:val="20"/>
                <w:szCs w:val="20"/>
              </w:rPr>
              <w:lastRenderedPageBreak/>
              <w:t>1) разработка грунтов вручную;</w:t>
            </w:r>
          </w:p>
          <w:p w:rsidR="00BB74F1" w:rsidRPr="00E644F0" w:rsidRDefault="00BB74F1" w:rsidP="00BB74F1">
            <w:pPr>
              <w:ind w:right="-1"/>
              <w:jc w:val="both"/>
              <w:rPr>
                <w:rFonts w:ascii="Times New Roman" w:hAnsi="Times New Roman" w:cs="Times New Roman"/>
                <w:sz w:val="20"/>
                <w:szCs w:val="20"/>
              </w:rPr>
            </w:pPr>
            <w:r w:rsidRPr="00E644F0">
              <w:rPr>
                <w:rFonts w:ascii="Times New Roman" w:hAnsi="Times New Roman" w:cs="Times New Roman"/>
                <w:sz w:val="20"/>
                <w:szCs w:val="20"/>
              </w:rPr>
              <w:t>2) механизированная разработка грунтов и планировка площадей (кроме работ на зданиях и сооружениях повышенного уровня ответственности КС-3, согласно СНиП ПМР 31-21-2017);</w:t>
            </w:r>
          </w:p>
          <w:p w:rsidR="00BB74F1" w:rsidRPr="00E644F0" w:rsidRDefault="00BB74F1" w:rsidP="00BB74F1">
            <w:pPr>
              <w:ind w:right="-1"/>
              <w:jc w:val="both"/>
              <w:rPr>
                <w:rFonts w:ascii="Times New Roman" w:hAnsi="Times New Roman" w:cs="Times New Roman"/>
                <w:sz w:val="20"/>
                <w:szCs w:val="20"/>
              </w:rPr>
            </w:pPr>
            <w:r w:rsidRPr="00E644F0">
              <w:rPr>
                <w:rFonts w:ascii="Times New Roman" w:hAnsi="Times New Roman" w:cs="Times New Roman"/>
                <w:sz w:val="20"/>
                <w:szCs w:val="20"/>
              </w:rPr>
              <w:t>3) укрепление и уплотнение грунтов кроме работ на зданиях и сооружениях повышенного уровня ответственности КС-3, согласно СНиП ПМР 31-21-2017);</w:t>
            </w:r>
          </w:p>
          <w:p w:rsidR="00BB74F1" w:rsidRPr="00E644F0" w:rsidRDefault="00BB74F1" w:rsidP="00BB74F1">
            <w:pPr>
              <w:ind w:right="-1"/>
              <w:jc w:val="both"/>
              <w:rPr>
                <w:rFonts w:ascii="Times New Roman" w:hAnsi="Times New Roman" w:cs="Times New Roman"/>
                <w:sz w:val="20"/>
                <w:szCs w:val="20"/>
              </w:rPr>
            </w:pPr>
            <w:r w:rsidRPr="00E644F0">
              <w:rPr>
                <w:rFonts w:ascii="Times New Roman" w:hAnsi="Times New Roman" w:cs="Times New Roman"/>
                <w:sz w:val="20"/>
                <w:szCs w:val="20"/>
              </w:rPr>
              <w:t>4) устройство дренажей и конструкций из камня;</w:t>
            </w:r>
          </w:p>
          <w:p w:rsidR="00BB74F1" w:rsidRPr="00E644F0" w:rsidRDefault="00BB74F1" w:rsidP="00BB74F1">
            <w:pPr>
              <w:ind w:right="-1"/>
              <w:jc w:val="both"/>
              <w:rPr>
                <w:rFonts w:ascii="Times New Roman" w:hAnsi="Times New Roman" w:cs="Times New Roman"/>
                <w:sz w:val="20"/>
                <w:szCs w:val="20"/>
              </w:rPr>
            </w:pPr>
            <w:r w:rsidRPr="00E644F0">
              <w:rPr>
                <w:rFonts w:ascii="Times New Roman" w:hAnsi="Times New Roman" w:cs="Times New Roman"/>
                <w:sz w:val="20"/>
                <w:szCs w:val="20"/>
              </w:rPr>
              <w:t>5) устройство проездов, пешеходных дорожек и площадок;</w:t>
            </w:r>
          </w:p>
          <w:p w:rsidR="00BB74F1" w:rsidRPr="00E644F0" w:rsidRDefault="00BB74F1" w:rsidP="00BB74F1">
            <w:pPr>
              <w:ind w:right="-1"/>
              <w:jc w:val="both"/>
              <w:rPr>
                <w:rFonts w:ascii="Times New Roman" w:hAnsi="Times New Roman" w:cs="Times New Roman"/>
                <w:sz w:val="20"/>
                <w:szCs w:val="20"/>
              </w:rPr>
            </w:pPr>
            <w:r w:rsidRPr="00E644F0">
              <w:rPr>
                <w:rFonts w:ascii="Times New Roman" w:hAnsi="Times New Roman" w:cs="Times New Roman"/>
                <w:sz w:val="20"/>
                <w:szCs w:val="20"/>
              </w:rPr>
              <w:t>г) возведение несущих и ограждающих конструкций зданий и сооружений:</w:t>
            </w:r>
          </w:p>
          <w:p w:rsidR="00BB74F1" w:rsidRPr="00E644F0" w:rsidRDefault="00BB74F1" w:rsidP="00BB74F1">
            <w:pPr>
              <w:ind w:right="-1"/>
              <w:jc w:val="both"/>
              <w:rPr>
                <w:rFonts w:ascii="Times New Roman" w:hAnsi="Times New Roman" w:cs="Times New Roman"/>
                <w:sz w:val="20"/>
                <w:szCs w:val="20"/>
              </w:rPr>
            </w:pPr>
            <w:r w:rsidRPr="00E644F0">
              <w:rPr>
                <w:rFonts w:ascii="Times New Roman" w:hAnsi="Times New Roman" w:cs="Times New Roman"/>
                <w:sz w:val="20"/>
                <w:szCs w:val="20"/>
              </w:rPr>
              <w:t>6) опалубочные и арматурные работы (кроме работ на зданиях и сооружениях повышенного уровня ответственности КС-3, согласно СНиП ПМР 31-21-2017);</w:t>
            </w:r>
          </w:p>
          <w:p w:rsidR="00BB74F1" w:rsidRPr="00E644F0" w:rsidRDefault="00BB74F1" w:rsidP="00BB74F1">
            <w:pPr>
              <w:ind w:right="-1"/>
              <w:jc w:val="both"/>
              <w:rPr>
                <w:rFonts w:ascii="Times New Roman" w:hAnsi="Times New Roman" w:cs="Times New Roman"/>
                <w:sz w:val="20"/>
                <w:szCs w:val="20"/>
              </w:rPr>
            </w:pPr>
            <w:r w:rsidRPr="00E644F0">
              <w:rPr>
                <w:rFonts w:ascii="Times New Roman" w:hAnsi="Times New Roman" w:cs="Times New Roman"/>
                <w:sz w:val="20"/>
                <w:szCs w:val="20"/>
              </w:rPr>
              <w:t>7) монтаж металлоконструкций (кроме работ на зданиях и сооружениях нормального и повышенного уровня ответственности КС-2, КС-3, согласно СНиП ПМР 31-21-2017);</w:t>
            </w:r>
          </w:p>
          <w:p w:rsidR="00BB74F1" w:rsidRPr="00E644F0" w:rsidRDefault="00BB74F1" w:rsidP="00BB74F1">
            <w:pPr>
              <w:ind w:right="-1"/>
              <w:jc w:val="both"/>
              <w:rPr>
                <w:rFonts w:ascii="Times New Roman" w:hAnsi="Times New Roman" w:cs="Times New Roman"/>
                <w:sz w:val="20"/>
                <w:szCs w:val="20"/>
              </w:rPr>
            </w:pPr>
            <w:r w:rsidRPr="00E644F0">
              <w:rPr>
                <w:rFonts w:ascii="Times New Roman" w:hAnsi="Times New Roman" w:cs="Times New Roman"/>
                <w:sz w:val="20"/>
                <w:szCs w:val="20"/>
              </w:rPr>
              <w:t>12) устройство конструкций из монолитного бетона (кроме работ на зданиях и сооружениях нормального и повышенного уровня ответственности КС-2, КС-3, согласно СНиП ПМР 31-21-2017);</w:t>
            </w:r>
          </w:p>
          <w:p w:rsidR="00BB74F1" w:rsidRPr="00E644F0" w:rsidRDefault="00BB74F1" w:rsidP="00BB74F1">
            <w:pPr>
              <w:ind w:right="-1"/>
              <w:jc w:val="both"/>
              <w:rPr>
                <w:rFonts w:ascii="Times New Roman" w:hAnsi="Times New Roman" w:cs="Times New Roman"/>
                <w:sz w:val="20"/>
                <w:szCs w:val="20"/>
              </w:rPr>
            </w:pPr>
            <w:r w:rsidRPr="00E644F0">
              <w:rPr>
                <w:rFonts w:ascii="Times New Roman" w:hAnsi="Times New Roman" w:cs="Times New Roman"/>
                <w:sz w:val="20"/>
                <w:szCs w:val="20"/>
              </w:rPr>
              <w:t>13) устройство железобетонных конструкций (кроме работ на зданиях и сооружениях нормального и повышенного уровня ответственности КС-2, КС-3, согласно СНиП ПМР 31-21-2017);</w:t>
            </w:r>
          </w:p>
          <w:p w:rsidR="00BB74F1" w:rsidRPr="00E644F0" w:rsidRDefault="00BB74F1" w:rsidP="00BB74F1">
            <w:pPr>
              <w:ind w:right="-1"/>
              <w:jc w:val="both"/>
              <w:rPr>
                <w:rFonts w:ascii="Times New Roman" w:hAnsi="Times New Roman" w:cs="Times New Roman"/>
                <w:sz w:val="20"/>
                <w:szCs w:val="20"/>
              </w:rPr>
            </w:pPr>
            <w:r w:rsidRPr="00E644F0">
              <w:rPr>
                <w:rFonts w:ascii="Times New Roman" w:hAnsi="Times New Roman" w:cs="Times New Roman"/>
                <w:sz w:val="20"/>
                <w:szCs w:val="20"/>
              </w:rPr>
              <w:t>14) монтаж сборных бетонных и железобетонных конструкций (кроме работ на зданиях и сооружениях нормального и повышенного уровня ответственности КС-2, КС-3, согласно СНиП ПМР 31-21-2017);</w:t>
            </w:r>
          </w:p>
          <w:p w:rsidR="00BB74F1" w:rsidRPr="00E644F0" w:rsidRDefault="00BB74F1" w:rsidP="00BB74F1">
            <w:pPr>
              <w:ind w:right="-1"/>
              <w:jc w:val="both"/>
              <w:rPr>
                <w:rFonts w:ascii="Times New Roman" w:hAnsi="Times New Roman" w:cs="Times New Roman"/>
                <w:sz w:val="20"/>
                <w:szCs w:val="20"/>
              </w:rPr>
            </w:pPr>
            <w:r w:rsidRPr="00E644F0">
              <w:rPr>
                <w:rFonts w:ascii="Times New Roman" w:hAnsi="Times New Roman" w:cs="Times New Roman"/>
                <w:sz w:val="20"/>
                <w:szCs w:val="20"/>
              </w:rPr>
              <w:t>15) кладка из камня, кирпича и комбинированных блоков (кроме работ на зданиях и сооружениях нормального и повышенного уровня ответственности КС-2, КС-3, согласно СНиП ПМР 31-21-2017);</w:t>
            </w:r>
          </w:p>
          <w:p w:rsidR="00BB74F1" w:rsidRPr="00E644F0" w:rsidRDefault="00BB74F1" w:rsidP="00BB74F1">
            <w:pPr>
              <w:ind w:right="-1"/>
              <w:jc w:val="both"/>
              <w:rPr>
                <w:rFonts w:ascii="Times New Roman" w:hAnsi="Times New Roman" w:cs="Times New Roman"/>
                <w:sz w:val="20"/>
                <w:szCs w:val="20"/>
              </w:rPr>
            </w:pPr>
            <w:r w:rsidRPr="00E644F0">
              <w:rPr>
                <w:rFonts w:ascii="Times New Roman" w:hAnsi="Times New Roman" w:cs="Times New Roman"/>
                <w:sz w:val="20"/>
                <w:szCs w:val="20"/>
              </w:rPr>
              <w:t>д) устройство объектов транспортной инфраструктуры (кроме работ на зданиях и сооружениях повышенного уровня ответственности КС-3, согласно СНиП ПМР 31-21-2017);</w:t>
            </w:r>
          </w:p>
          <w:p w:rsidR="00BB74F1" w:rsidRPr="00E644F0" w:rsidRDefault="00BB74F1" w:rsidP="00BB74F1">
            <w:pPr>
              <w:ind w:right="-1"/>
              <w:jc w:val="both"/>
              <w:rPr>
                <w:rFonts w:ascii="Times New Roman" w:hAnsi="Times New Roman" w:cs="Times New Roman"/>
                <w:sz w:val="20"/>
                <w:szCs w:val="20"/>
              </w:rPr>
            </w:pPr>
            <w:r>
              <w:rPr>
                <w:rFonts w:ascii="Times New Roman" w:hAnsi="Times New Roman" w:cs="Times New Roman"/>
                <w:sz w:val="20"/>
                <w:szCs w:val="20"/>
              </w:rPr>
              <w:t xml:space="preserve"> </w:t>
            </w:r>
            <w:r w:rsidRPr="00E644F0">
              <w:rPr>
                <w:rFonts w:ascii="Times New Roman" w:hAnsi="Times New Roman" w:cs="Times New Roman"/>
                <w:sz w:val="20"/>
                <w:szCs w:val="20"/>
              </w:rPr>
              <w:t xml:space="preserve"> е) работы по устройству наружных инженерных сетей и оборудования:</w:t>
            </w:r>
          </w:p>
          <w:p w:rsidR="00BB74F1" w:rsidRPr="00E644F0" w:rsidRDefault="00BB74F1" w:rsidP="00BB74F1">
            <w:pPr>
              <w:ind w:right="-1"/>
              <w:jc w:val="both"/>
              <w:rPr>
                <w:rFonts w:ascii="Times New Roman" w:hAnsi="Times New Roman" w:cs="Times New Roman"/>
                <w:sz w:val="20"/>
                <w:szCs w:val="20"/>
              </w:rPr>
            </w:pPr>
            <w:r w:rsidRPr="00E644F0">
              <w:rPr>
                <w:rFonts w:ascii="Times New Roman" w:hAnsi="Times New Roman" w:cs="Times New Roman"/>
                <w:sz w:val="20"/>
                <w:szCs w:val="20"/>
              </w:rPr>
              <w:t>1) устройство колодцев, площадок, оголовков, лотков;</w:t>
            </w:r>
          </w:p>
          <w:p w:rsidR="00BB74F1" w:rsidRPr="00E644F0" w:rsidRDefault="00BB74F1" w:rsidP="00BB74F1">
            <w:pPr>
              <w:ind w:right="-1"/>
              <w:jc w:val="both"/>
              <w:rPr>
                <w:rFonts w:ascii="Times New Roman" w:hAnsi="Times New Roman" w:cs="Times New Roman"/>
                <w:sz w:val="20"/>
                <w:szCs w:val="20"/>
              </w:rPr>
            </w:pPr>
            <w:r w:rsidRPr="00E644F0">
              <w:rPr>
                <w:rFonts w:ascii="Times New Roman" w:hAnsi="Times New Roman" w:cs="Times New Roman"/>
                <w:sz w:val="20"/>
                <w:szCs w:val="20"/>
              </w:rPr>
              <w:t>2) установка запорно-регулирующей арматуры;</w:t>
            </w:r>
          </w:p>
          <w:p w:rsidR="00BB74F1" w:rsidRPr="00E644F0" w:rsidRDefault="00BB74F1" w:rsidP="00BB74F1">
            <w:pPr>
              <w:ind w:right="-1"/>
              <w:jc w:val="both"/>
              <w:rPr>
                <w:rFonts w:ascii="Times New Roman" w:hAnsi="Times New Roman" w:cs="Times New Roman"/>
                <w:sz w:val="20"/>
                <w:szCs w:val="20"/>
              </w:rPr>
            </w:pPr>
            <w:r w:rsidRPr="00E644F0">
              <w:rPr>
                <w:rFonts w:ascii="Times New Roman" w:hAnsi="Times New Roman" w:cs="Times New Roman"/>
                <w:sz w:val="20"/>
                <w:szCs w:val="20"/>
              </w:rPr>
              <w:t>5) прокладка канализационных сетей;</w:t>
            </w:r>
          </w:p>
          <w:p w:rsidR="00BB74F1" w:rsidRPr="00E644F0" w:rsidRDefault="00BB74F1" w:rsidP="00BB74F1">
            <w:pPr>
              <w:ind w:right="-1"/>
              <w:jc w:val="both"/>
              <w:rPr>
                <w:rFonts w:ascii="Times New Roman" w:hAnsi="Times New Roman" w:cs="Times New Roman"/>
                <w:sz w:val="20"/>
                <w:szCs w:val="20"/>
              </w:rPr>
            </w:pPr>
            <w:r w:rsidRPr="00E644F0">
              <w:rPr>
                <w:rFonts w:ascii="Times New Roman" w:hAnsi="Times New Roman" w:cs="Times New Roman"/>
                <w:sz w:val="20"/>
                <w:szCs w:val="20"/>
              </w:rPr>
              <w:t>ж) работы по устройству внутренних инженерных систем:</w:t>
            </w:r>
          </w:p>
          <w:p w:rsidR="00BB74F1" w:rsidRPr="00E644F0" w:rsidRDefault="00BB74F1" w:rsidP="00BB74F1">
            <w:pPr>
              <w:ind w:right="-1"/>
              <w:jc w:val="both"/>
              <w:rPr>
                <w:rFonts w:ascii="Times New Roman" w:hAnsi="Times New Roman" w:cs="Times New Roman"/>
                <w:sz w:val="20"/>
                <w:szCs w:val="20"/>
              </w:rPr>
            </w:pPr>
            <w:r w:rsidRPr="00E644F0">
              <w:rPr>
                <w:rFonts w:ascii="Times New Roman" w:hAnsi="Times New Roman" w:cs="Times New Roman"/>
                <w:sz w:val="20"/>
                <w:szCs w:val="20"/>
              </w:rPr>
              <w:t>3) прокладка внутренних канализационных сетей;</w:t>
            </w:r>
          </w:p>
          <w:p w:rsidR="00BB74F1" w:rsidRPr="00E644F0" w:rsidRDefault="00BB74F1" w:rsidP="00BB74F1">
            <w:pPr>
              <w:ind w:right="-1"/>
              <w:jc w:val="both"/>
              <w:rPr>
                <w:rFonts w:ascii="Times New Roman" w:hAnsi="Times New Roman" w:cs="Times New Roman"/>
                <w:sz w:val="20"/>
                <w:szCs w:val="20"/>
              </w:rPr>
            </w:pPr>
            <w:r w:rsidRPr="00E644F0">
              <w:rPr>
                <w:rFonts w:ascii="Times New Roman" w:hAnsi="Times New Roman" w:cs="Times New Roman"/>
                <w:sz w:val="20"/>
                <w:szCs w:val="20"/>
              </w:rPr>
              <w:t>з) работы по защите конструкций и оборудования:</w:t>
            </w:r>
          </w:p>
          <w:p w:rsidR="00BB74F1" w:rsidRPr="00E644F0" w:rsidRDefault="00BB74F1" w:rsidP="00BB74F1">
            <w:pPr>
              <w:ind w:right="-1"/>
              <w:jc w:val="both"/>
              <w:rPr>
                <w:rFonts w:ascii="Times New Roman" w:hAnsi="Times New Roman" w:cs="Times New Roman"/>
                <w:sz w:val="20"/>
                <w:szCs w:val="20"/>
              </w:rPr>
            </w:pPr>
            <w:r w:rsidRPr="00E644F0">
              <w:rPr>
                <w:rFonts w:ascii="Times New Roman" w:hAnsi="Times New Roman" w:cs="Times New Roman"/>
                <w:sz w:val="20"/>
                <w:szCs w:val="20"/>
              </w:rPr>
              <w:t>1) гидроизоляция строительных конструкций;</w:t>
            </w:r>
          </w:p>
          <w:p w:rsidR="00BB74F1" w:rsidRPr="00E644F0" w:rsidRDefault="00BB74F1" w:rsidP="00BB74F1">
            <w:pPr>
              <w:ind w:right="-1"/>
              <w:jc w:val="both"/>
              <w:rPr>
                <w:rFonts w:ascii="Times New Roman" w:hAnsi="Times New Roman" w:cs="Times New Roman"/>
                <w:sz w:val="20"/>
                <w:szCs w:val="20"/>
              </w:rPr>
            </w:pPr>
            <w:r w:rsidRPr="00E644F0">
              <w:rPr>
                <w:rFonts w:ascii="Times New Roman" w:hAnsi="Times New Roman" w:cs="Times New Roman"/>
                <w:sz w:val="20"/>
                <w:szCs w:val="20"/>
              </w:rPr>
              <w:t>2) устройство изоляции из рулонных материалов на битумной основе и горячих асфальтовых смесей;</w:t>
            </w:r>
          </w:p>
          <w:p w:rsidR="00BB74F1" w:rsidRPr="00E644F0" w:rsidRDefault="00BB74F1" w:rsidP="00BB74F1">
            <w:pPr>
              <w:ind w:right="-1"/>
              <w:jc w:val="both"/>
              <w:rPr>
                <w:rFonts w:ascii="Times New Roman" w:hAnsi="Times New Roman" w:cs="Times New Roman"/>
                <w:sz w:val="20"/>
                <w:szCs w:val="20"/>
              </w:rPr>
            </w:pPr>
            <w:r w:rsidRPr="00E644F0">
              <w:rPr>
                <w:rFonts w:ascii="Times New Roman" w:hAnsi="Times New Roman" w:cs="Times New Roman"/>
                <w:sz w:val="20"/>
                <w:szCs w:val="20"/>
              </w:rPr>
              <w:t>л) геодезические работы в строительстве:</w:t>
            </w:r>
          </w:p>
          <w:p w:rsidR="00BB74F1" w:rsidRPr="00E644F0" w:rsidRDefault="00BB74F1" w:rsidP="00BB74F1">
            <w:pPr>
              <w:ind w:right="-1"/>
              <w:jc w:val="both"/>
              <w:rPr>
                <w:rFonts w:ascii="Times New Roman" w:hAnsi="Times New Roman" w:cs="Times New Roman"/>
                <w:sz w:val="20"/>
                <w:szCs w:val="20"/>
              </w:rPr>
            </w:pPr>
            <w:r w:rsidRPr="00E644F0">
              <w:rPr>
                <w:rFonts w:ascii="Times New Roman" w:hAnsi="Times New Roman" w:cs="Times New Roman"/>
                <w:sz w:val="20"/>
                <w:szCs w:val="20"/>
              </w:rPr>
              <w:t>1) создание геодезической основы для строительства;</w:t>
            </w:r>
          </w:p>
          <w:p w:rsidR="00BB74F1" w:rsidRPr="00E644F0" w:rsidRDefault="00BB74F1" w:rsidP="00BB74F1">
            <w:pPr>
              <w:ind w:right="-1"/>
              <w:jc w:val="both"/>
              <w:rPr>
                <w:rFonts w:ascii="Times New Roman" w:hAnsi="Times New Roman" w:cs="Times New Roman"/>
                <w:sz w:val="20"/>
                <w:szCs w:val="20"/>
              </w:rPr>
            </w:pPr>
            <w:r w:rsidRPr="00E644F0">
              <w:rPr>
                <w:rFonts w:ascii="Times New Roman" w:hAnsi="Times New Roman" w:cs="Times New Roman"/>
                <w:sz w:val="20"/>
                <w:szCs w:val="20"/>
              </w:rPr>
              <w:t>2) разбивка внутриплощадочных, линейных сооружений или их частей, временных зданий (сооружений);</w:t>
            </w:r>
          </w:p>
          <w:p w:rsidR="00BB74F1" w:rsidRPr="00E644F0" w:rsidRDefault="00BB74F1" w:rsidP="00BB74F1">
            <w:pPr>
              <w:ind w:right="-1"/>
              <w:jc w:val="both"/>
              <w:rPr>
                <w:rFonts w:ascii="Times New Roman" w:hAnsi="Times New Roman" w:cs="Times New Roman"/>
                <w:sz w:val="20"/>
                <w:szCs w:val="20"/>
              </w:rPr>
            </w:pPr>
            <w:r w:rsidRPr="00E644F0">
              <w:rPr>
                <w:rFonts w:ascii="Times New Roman" w:hAnsi="Times New Roman" w:cs="Times New Roman"/>
                <w:sz w:val="20"/>
                <w:szCs w:val="20"/>
              </w:rPr>
              <w:t>3) создание внутренней разбивочной сети здания (сооружения);</w:t>
            </w:r>
          </w:p>
          <w:p w:rsidR="00BB74F1" w:rsidRPr="00E644F0" w:rsidRDefault="00BB74F1" w:rsidP="00BB74F1">
            <w:pPr>
              <w:ind w:right="-1"/>
              <w:jc w:val="both"/>
              <w:rPr>
                <w:rFonts w:ascii="Times New Roman" w:hAnsi="Times New Roman" w:cs="Times New Roman"/>
                <w:sz w:val="20"/>
                <w:szCs w:val="20"/>
              </w:rPr>
            </w:pPr>
            <w:r w:rsidRPr="00E644F0">
              <w:rPr>
                <w:rFonts w:ascii="Times New Roman" w:hAnsi="Times New Roman" w:cs="Times New Roman"/>
                <w:sz w:val="20"/>
                <w:szCs w:val="20"/>
              </w:rPr>
              <w:t>4) геодезический контроль точности геометрических параметров зданий (сооружений) и исполнительные съемки с составлением исполнительной геодезической документации;</w:t>
            </w:r>
          </w:p>
          <w:p w:rsidR="00BB74F1" w:rsidRPr="00E644F0" w:rsidRDefault="00BB74F1" w:rsidP="00BB74F1">
            <w:pPr>
              <w:ind w:right="-1"/>
              <w:jc w:val="both"/>
              <w:rPr>
                <w:rFonts w:ascii="Times New Roman" w:hAnsi="Times New Roman" w:cs="Times New Roman"/>
                <w:sz w:val="20"/>
                <w:szCs w:val="20"/>
              </w:rPr>
            </w:pPr>
            <w:r w:rsidRPr="00E644F0">
              <w:rPr>
                <w:rFonts w:ascii="Times New Roman" w:hAnsi="Times New Roman" w:cs="Times New Roman"/>
                <w:sz w:val="20"/>
                <w:szCs w:val="20"/>
              </w:rPr>
              <w:t>н) специальные бетонные работы:</w:t>
            </w:r>
          </w:p>
          <w:p w:rsidR="00BB74F1" w:rsidRPr="00E644F0" w:rsidRDefault="00BB74F1" w:rsidP="00BB74F1">
            <w:pPr>
              <w:ind w:right="-1"/>
              <w:jc w:val="both"/>
              <w:rPr>
                <w:rFonts w:ascii="Times New Roman" w:hAnsi="Times New Roman" w:cs="Times New Roman"/>
                <w:sz w:val="20"/>
                <w:szCs w:val="20"/>
              </w:rPr>
            </w:pPr>
            <w:r w:rsidRPr="00E644F0">
              <w:rPr>
                <w:rFonts w:ascii="Times New Roman" w:hAnsi="Times New Roman" w:cs="Times New Roman"/>
                <w:sz w:val="20"/>
                <w:szCs w:val="20"/>
              </w:rPr>
              <w:t>1) прорезка деформационных швов, технологических борозд и обработка поверхности монолитных конструкций (кроме работ на зданиях и сооружениях повышенного уровня ответственности КС-3, согласно СНиП ПМР 31-21-2017);</w:t>
            </w:r>
          </w:p>
          <w:p w:rsidR="00BB74F1" w:rsidRPr="00E644F0" w:rsidRDefault="00BB74F1" w:rsidP="00BB74F1">
            <w:pPr>
              <w:ind w:right="-1"/>
              <w:jc w:val="both"/>
              <w:rPr>
                <w:rFonts w:ascii="Times New Roman" w:hAnsi="Times New Roman" w:cs="Times New Roman"/>
                <w:sz w:val="20"/>
                <w:szCs w:val="20"/>
              </w:rPr>
            </w:pPr>
          </w:p>
          <w:p w:rsidR="0058532F" w:rsidRPr="00E91D83" w:rsidRDefault="00BB74F1" w:rsidP="00BB74F1">
            <w:pPr>
              <w:ind w:right="-1"/>
              <w:jc w:val="both"/>
              <w:rPr>
                <w:rFonts w:ascii="Times New Roman" w:hAnsi="Times New Roman" w:cs="Times New Roman"/>
                <w:sz w:val="20"/>
                <w:szCs w:val="20"/>
              </w:rPr>
            </w:pPr>
            <w:r w:rsidRPr="00E644F0">
              <w:rPr>
                <w:rFonts w:ascii="Times New Roman" w:hAnsi="Times New Roman" w:cs="Times New Roman"/>
                <w:sz w:val="20"/>
                <w:szCs w:val="20"/>
              </w:rPr>
              <w:lastRenderedPageBreak/>
              <w:t>Примечание: работы выполнять обученным и аттестованным персоналом в соответствии с действующими СНиП ПМР и правилами безопасности</w:t>
            </w:r>
          </w:p>
        </w:tc>
      </w:tr>
      <w:tr w:rsidR="0058532F" w:rsidRPr="00630ABD" w:rsidTr="00CF0605">
        <w:tc>
          <w:tcPr>
            <w:tcW w:w="534" w:type="dxa"/>
          </w:tcPr>
          <w:p w:rsidR="0058532F" w:rsidRPr="00A43561" w:rsidRDefault="0058532F" w:rsidP="00CF0605">
            <w:pP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583</w:t>
            </w:r>
          </w:p>
        </w:tc>
        <w:tc>
          <w:tcPr>
            <w:tcW w:w="2126" w:type="dxa"/>
          </w:tcPr>
          <w:p w:rsidR="00BB74F1" w:rsidRDefault="0058532F" w:rsidP="00CF0605">
            <w:pPr>
              <w:rPr>
                <w:rFonts w:ascii="Times New Roman" w:hAnsi="Times New Roman" w:cs="Times New Roman"/>
                <w:color w:val="000000"/>
                <w:sz w:val="20"/>
                <w:szCs w:val="20"/>
              </w:rPr>
            </w:pPr>
            <w:r>
              <w:rPr>
                <w:rFonts w:ascii="Times New Roman" w:hAnsi="Times New Roman" w:cs="Times New Roman"/>
                <w:color w:val="000000"/>
                <w:sz w:val="20"/>
                <w:szCs w:val="20"/>
              </w:rPr>
              <w:t>ООО «Дюкси»</w:t>
            </w:r>
            <w:r w:rsidR="00EE5F18">
              <w:rPr>
                <w:rFonts w:ascii="Times New Roman" w:hAnsi="Times New Roman" w:cs="Times New Roman"/>
                <w:color w:val="000000"/>
                <w:sz w:val="20"/>
                <w:szCs w:val="20"/>
              </w:rPr>
              <w:t>,</w:t>
            </w:r>
          </w:p>
          <w:p w:rsidR="0058532F" w:rsidRPr="00A43561" w:rsidRDefault="00EE5F18" w:rsidP="00CF0605">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г. Бендеры, ул. Индустриальная, д. 103 А, к. 30</w:t>
            </w:r>
          </w:p>
        </w:tc>
        <w:tc>
          <w:tcPr>
            <w:tcW w:w="1561" w:type="dxa"/>
          </w:tcPr>
          <w:p w:rsidR="0058532F" w:rsidRPr="00A43561" w:rsidRDefault="0058532F" w:rsidP="00CF0605">
            <w:pPr>
              <w:rPr>
                <w:rFonts w:ascii="Times New Roman" w:hAnsi="Times New Roman" w:cs="Times New Roman"/>
                <w:sz w:val="20"/>
                <w:szCs w:val="20"/>
              </w:rPr>
            </w:pPr>
            <w:r>
              <w:rPr>
                <w:rFonts w:ascii="Times New Roman" w:hAnsi="Times New Roman" w:cs="Times New Roman"/>
                <w:sz w:val="20"/>
                <w:szCs w:val="20"/>
              </w:rPr>
              <w:t>Моисей И. С.</w:t>
            </w:r>
          </w:p>
        </w:tc>
        <w:tc>
          <w:tcPr>
            <w:tcW w:w="1417" w:type="dxa"/>
          </w:tcPr>
          <w:p w:rsidR="0058532F" w:rsidRDefault="0058532F" w:rsidP="00CF0605">
            <w:pPr>
              <w:rPr>
                <w:rFonts w:ascii="Times New Roman" w:hAnsi="Times New Roman" w:cs="Times New Roman"/>
                <w:sz w:val="20"/>
                <w:szCs w:val="20"/>
              </w:rPr>
            </w:pPr>
            <w:r w:rsidRPr="002D43BA">
              <w:rPr>
                <w:rFonts w:ascii="Times New Roman" w:hAnsi="Times New Roman" w:cs="Times New Roman"/>
                <w:sz w:val="20"/>
                <w:szCs w:val="20"/>
              </w:rPr>
              <w:t>01-19/1022</w:t>
            </w:r>
            <w:r>
              <w:rPr>
                <w:rFonts w:ascii="Times New Roman" w:hAnsi="Times New Roman" w:cs="Times New Roman"/>
                <w:sz w:val="20"/>
                <w:szCs w:val="20"/>
              </w:rPr>
              <w:t xml:space="preserve"> от 7.02.2018 г.</w:t>
            </w:r>
          </w:p>
        </w:tc>
        <w:tc>
          <w:tcPr>
            <w:tcW w:w="991" w:type="dxa"/>
          </w:tcPr>
          <w:p w:rsidR="0058532F" w:rsidRPr="002D43BA" w:rsidRDefault="00EE5F18" w:rsidP="00CF0605">
            <w:pPr>
              <w:ind w:right="-1"/>
              <w:rPr>
                <w:rFonts w:ascii="Times New Roman" w:hAnsi="Times New Roman" w:cs="Times New Roman"/>
                <w:sz w:val="20"/>
                <w:szCs w:val="20"/>
              </w:rPr>
            </w:pPr>
            <w:permStart w:id="298256901" w:edGrp="everyone"/>
            <w:r>
              <w:rPr>
                <w:rFonts w:ascii="Times New Roman" w:hAnsi="Times New Roman" w:cs="Times New Roman"/>
                <w:sz w:val="20"/>
                <w:szCs w:val="20"/>
              </w:rPr>
              <w:t>30.01.18</w:t>
            </w:r>
          </w:p>
        </w:tc>
        <w:permEnd w:id="298256901"/>
        <w:tc>
          <w:tcPr>
            <w:tcW w:w="8930" w:type="dxa"/>
          </w:tcPr>
          <w:p w:rsidR="00BB74F1" w:rsidRPr="002D43BA" w:rsidRDefault="00BB74F1" w:rsidP="00BB74F1">
            <w:pPr>
              <w:ind w:right="-1"/>
              <w:jc w:val="both"/>
              <w:rPr>
                <w:rFonts w:ascii="Times New Roman" w:hAnsi="Times New Roman" w:cs="Times New Roman"/>
                <w:sz w:val="20"/>
                <w:szCs w:val="20"/>
              </w:rPr>
            </w:pPr>
            <w:r w:rsidRPr="002D43BA">
              <w:rPr>
                <w:rFonts w:ascii="Times New Roman" w:hAnsi="Times New Roman" w:cs="Times New Roman"/>
                <w:sz w:val="20"/>
                <w:szCs w:val="20"/>
              </w:rPr>
              <w:t>Рассмотрев представленный на согласование пакет документов для продления действия лицензии ООО «Дюкси», Министерство экономического развития Приднестровской Молдавской Республики считает возможным осуществление  следующих видов работ:</w:t>
            </w:r>
          </w:p>
          <w:p w:rsidR="00BB74F1" w:rsidRPr="002D43BA" w:rsidRDefault="00BB74F1" w:rsidP="00BB74F1">
            <w:pPr>
              <w:ind w:right="-1"/>
              <w:jc w:val="both"/>
              <w:rPr>
                <w:rFonts w:ascii="Times New Roman" w:hAnsi="Times New Roman" w:cs="Times New Roman"/>
                <w:sz w:val="20"/>
                <w:szCs w:val="20"/>
              </w:rPr>
            </w:pPr>
            <w:r w:rsidRPr="002D43BA">
              <w:rPr>
                <w:rFonts w:ascii="Times New Roman" w:hAnsi="Times New Roman" w:cs="Times New Roman"/>
                <w:sz w:val="20"/>
                <w:szCs w:val="20"/>
              </w:rPr>
              <w:t>6. Строительство:</w:t>
            </w:r>
          </w:p>
          <w:p w:rsidR="00BB74F1" w:rsidRPr="002D43BA" w:rsidRDefault="00BB74F1" w:rsidP="00BB74F1">
            <w:pPr>
              <w:ind w:right="-1"/>
              <w:jc w:val="both"/>
              <w:rPr>
                <w:rFonts w:ascii="Times New Roman" w:hAnsi="Times New Roman" w:cs="Times New Roman"/>
                <w:sz w:val="20"/>
                <w:szCs w:val="20"/>
              </w:rPr>
            </w:pPr>
            <w:r w:rsidRPr="002D43BA">
              <w:rPr>
                <w:rFonts w:ascii="Times New Roman" w:hAnsi="Times New Roman" w:cs="Times New Roman"/>
                <w:sz w:val="20"/>
                <w:szCs w:val="20"/>
              </w:rPr>
              <w:t xml:space="preserve">  г) Возведение несущих и ограждающих конструкций зданий и сооружений:</w:t>
            </w:r>
          </w:p>
          <w:p w:rsidR="00BB74F1" w:rsidRPr="002D43BA" w:rsidRDefault="00BB74F1" w:rsidP="00BB74F1">
            <w:pPr>
              <w:ind w:right="-1"/>
              <w:jc w:val="both"/>
              <w:rPr>
                <w:rFonts w:ascii="Times New Roman" w:hAnsi="Times New Roman" w:cs="Times New Roman"/>
                <w:sz w:val="20"/>
                <w:szCs w:val="20"/>
              </w:rPr>
            </w:pPr>
            <w:r w:rsidRPr="002D43BA">
              <w:rPr>
                <w:rFonts w:ascii="Times New Roman" w:hAnsi="Times New Roman" w:cs="Times New Roman"/>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91D83" w:rsidRDefault="00BB74F1" w:rsidP="00BB74F1">
            <w:pPr>
              <w:ind w:right="-1"/>
              <w:jc w:val="both"/>
              <w:rPr>
                <w:rFonts w:ascii="Times New Roman" w:hAnsi="Times New Roman" w:cs="Times New Roman"/>
                <w:sz w:val="20"/>
                <w:szCs w:val="20"/>
              </w:rPr>
            </w:pPr>
            <w:r w:rsidRPr="002D43BA">
              <w:rPr>
                <w:rFonts w:ascii="Times New Roman" w:hAnsi="Times New Roman" w:cs="Times New Roman"/>
                <w:sz w:val="20"/>
                <w:szCs w:val="20"/>
              </w:rPr>
              <w:t>Примечание: работы выполнять обученным и аттестованным персоналом в соответствии с действующими СНиП ПМР и правилами безопасности</w:t>
            </w:r>
          </w:p>
        </w:tc>
      </w:tr>
      <w:tr w:rsidR="0058532F" w:rsidRPr="00630ABD" w:rsidTr="00BB74F1">
        <w:tc>
          <w:tcPr>
            <w:tcW w:w="534" w:type="dxa"/>
          </w:tcPr>
          <w:p w:rsidR="0058532F" w:rsidRDefault="0058532F" w:rsidP="00BB74F1">
            <w:pPr>
              <w:jc w:val="center"/>
              <w:rPr>
                <w:rFonts w:ascii="Times New Roman" w:hAnsi="Times New Roman" w:cs="Times New Roman"/>
                <w:color w:val="000000"/>
                <w:sz w:val="20"/>
                <w:szCs w:val="20"/>
              </w:rPr>
            </w:pPr>
            <w:r>
              <w:rPr>
                <w:rFonts w:ascii="Times New Roman" w:hAnsi="Times New Roman" w:cs="Times New Roman"/>
                <w:color w:val="000000"/>
                <w:sz w:val="20"/>
                <w:szCs w:val="20"/>
              </w:rPr>
              <w:t>584</w:t>
            </w:r>
          </w:p>
        </w:tc>
        <w:tc>
          <w:tcPr>
            <w:tcW w:w="2126" w:type="dxa"/>
          </w:tcPr>
          <w:p w:rsidR="00BB74F1" w:rsidRDefault="0058532F" w:rsidP="004A3B24">
            <w:pPr>
              <w:rPr>
                <w:rFonts w:ascii="Times New Roman" w:hAnsi="Times New Roman" w:cs="Times New Roman"/>
                <w:color w:val="000000"/>
                <w:sz w:val="20"/>
                <w:szCs w:val="20"/>
              </w:rPr>
            </w:pPr>
            <w:r w:rsidRPr="00BB74F1">
              <w:rPr>
                <w:rFonts w:ascii="Times New Roman" w:hAnsi="Times New Roman" w:cs="Times New Roman"/>
                <w:color w:val="000000"/>
                <w:sz w:val="20"/>
                <w:szCs w:val="20"/>
              </w:rPr>
              <w:t xml:space="preserve">ООО «САВОРД КОМ» </w:t>
            </w:r>
            <w:r w:rsidR="00F216BB" w:rsidRPr="00BB74F1">
              <w:rPr>
                <w:rFonts w:ascii="Times New Roman" w:hAnsi="Times New Roman" w:cs="Times New Roman"/>
                <w:color w:val="000000"/>
                <w:sz w:val="20"/>
                <w:szCs w:val="20"/>
              </w:rPr>
              <w:t>,</w:t>
            </w:r>
          </w:p>
          <w:p w:rsidR="0058532F" w:rsidRPr="00BB74F1" w:rsidRDefault="00F216BB" w:rsidP="004A3B24">
            <w:pPr>
              <w:rPr>
                <w:rFonts w:ascii="Times New Roman" w:hAnsi="Times New Roman" w:cs="Times New Roman"/>
                <w:color w:val="000000"/>
                <w:sz w:val="20"/>
                <w:szCs w:val="20"/>
              </w:rPr>
            </w:pPr>
            <w:r w:rsidRPr="00BB74F1">
              <w:rPr>
                <w:rFonts w:ascii="Times New Roman" w:hAnsi="Times New Roman" w:cs="Times New Roman"/>
                <w:color w:val="000000"/>
                <w:sz w:val="20"/>
                <w:szCs w:val="20"/>
              </w:rPr>
              <w:t>г. Бендеры, ул. Индустриальная, 14/10</w:t>
            </w:r>
          </w:p>
        </w:tc>
        <w:tc>
          <w:tcPr>
            <w:tcW w:w="1561" w:type="dxa"/>
          </w:tcPr>
          <w:p w:rsidR="0058532F" w:rsidRPr="00BB74F1" w:rsidRDefault="0058532F" w:rsidP="00BB74F1">
            <w:pPr>
              <w:rPr>
                <w:rFonts w:ascii="Times New Roman" w:hAnsi="Times New Roman" w:cs="Times New Roman"/>
                <w:sz w:val="20"/>
                <w:szCs w:val="20"/>
              </w:rPr>
            </w:pPr>
            <w:r w:rsidRPr="00BB74F1">
              <w:rPr>
                <w:rFonts w:ascii="Times New Roman" w:hAnsi="Times New Roman" w:cs="Times New Roman"/>
                <w:sz w:val="20"/>
                <w:szCs w:val="20"/>
              </w:rPr>
              <w:t>Савка С. Г.</w:t>
            </w:r>
          </w:p>
        </w:tc>
        <w:tc>
          <w:tcPr>
            <w:tcW w:w="1417" w:type="dxa"/>
          </w:tcPr>
          <w:p w:rsidR="0058532F" w:rsidRPr="00BB74F1" w:rsidRDefault="0058532F" w:rsidP="00BB74F1">
            <w:pPr>
              <w:rPr>
                <w:rFonts w:ascii="Times New Roman" w:hAnsi="Times New Roman" w:cs="Times New Roman"/>
                <w:sz w:val="20"/>
                <w:szCs w:val="20"/>
              </w:rPr>
            </w:pPr>
            <w:r w:rsidRPr="00BB74F1">
              <w:rPr>
                <w:rFonts w:ascii="Times New Roman" w:hAnsi="Times New Roman" w:cs="Times New Roman"/>
                <w:sz w:val="20"/>
                <w:szCs w:val="20"/>
              </w:rPr>
              <w:t>01-19/890 от 1 февраля 2018 г.</w:t>
            </w:r>
          </w:p>
        </w:tc>
        <w:tc>
          <w:tcPr>
            <w:tcW w:w="991" w:type="dxa"/>
          </w:tcPr>
          <w:p w:rsidR="0058532F" w:rsidRPr="00BB74F1" w:rsidRDefault="00F216BB" w:rsidP="00BB74F1">
            <w:pPr>
              <w:ind w:right="-1"/>
              <w:rPr>
                <w:rFonts w:ascii="Times New Roman" w:hAnsi="Times New Roman" w:cs="Times New Roman"/>
                <w:sz w:val="20"/>
                <w:szCs w:val="20"/>
              </w:rPr>
            </w:pPr>
            <w:r w:rsidRPr="00BB74F1">
              <w:rPr>
                <w:rFonts w:ascii="Times New Roman" w:hAnsi="Times New Roman" w:cs="Times New Roman"/>
                <w:color w:val="000000"/>
                <w:sz w:val="20"/>
                <w:szCs w:val="20"/>
              </w:rPr>
              <w:t>25.01.18</w:t>
            </w:r>
          </w:p>
        </w:tc>
        <w:tc>
          <w:tcPr>
            <w:tcW w:w="8930" w:type="dxa"/>
          </w:tcPr>
          <w:p w:rsidR="0058532F" w:rsidRPr="00594983" w:rsidRDefault="0058532F" w:rsidP="00594983">
            <w:pPr>
              <w:ind w:right="-1"/>
              <w:jc w:val="both"/>
              <w:rPr>
                <w:rFonts w:ascii="Times New Roman" w:hAnsi="Times New Roman" w:cs="Times New Roman"/>
                <w:sz w:val="20"/>
                <w:szCs w:val="20"/>
              </w:rPr>
            </w:pPr>
            <w:r w:rsidRPr="00594983">
              <w:rPr>
                <w:rFonts w:ascii="Times New Roman" w:hAnsi="Times New Roman" w:cs="Times New Roman"/>
                <w:sz w:val="20"/>
                <w:szCs w:val="20"/>
              </w:rPr>
              <w:t>6. Строительство:</w:t>
            </w:r>
          </w:p>
          <w:p w:rsidR="0058532F" w:rsidRPr="00594983" w:rsidRDefault="0058532F" w:rsidP="00594983">
            <w:pPr>
              <w:ind w:right="-1"/>
              <w:jc w:val="both"/>
              <w:rPr>
                <w:rFonts w:ascii="Times New Roman" w:hAnsi="Times New Roman" w:cs="Times New Roman"/>
                <w:sz w:val="20"/>
                <w:szCs w:val="20"/>
              </w:rPr>
            </w:pPr>
            <w:r w:rsidRPr="00594983">
              <w:rPr>
                <w:rFonts w:ascii="Times New Roman" w:hAnsi="Times New Roman" w:cs="Times New Roman"/>
                <w:sz w:val="20"/>
                <w:szCs w:val="20"/>
              </w:rPr>
              <w:t>а) подготовка строительной площадки;</w:t>
            </w:r>
          </w:p>
          <w:p w:rsidR="0058532F" w:rsidRPr="00594983" w:rsidRDefault="0058532F" w:rsidP="00594983">
            <w:pPr>
              <w:ind w:right="-1"/>
              <w:jc w:val="both"/>
              <w:rPr>
                <w:rFonts w:ascii="Times New Roman" w:hAnsi="Times New Roman" w:cs="Times New Roman"/>
                <w:sz w:val="20"/>
                <w:szCs w:val="20"/>
              </w:rPr>
            </w:pPr>
            <w:r w:rsidRPr="00594983">
              <w:rPr>
                <w:rFonts w:ascii="Times New Roman" w:hAnsi="Times New Roman" w:cs="Times New Roman"/>
                <w:sz w:val="20"/>
                <w:szCs w:val="20"/>
              </w:rPr>
              <w:t>1) разборка и демонтаж зданий и сооружений (кроме работ на зданиях и сооружениях повышенного уровня ответственности КС-3, согласно СНиП ПМР 31-21-2017);</w:t>
            </w:r>
          </w:p>
          <w:p w:rsidR="0058532F" w:rsidRPr="00594983" w:rsidRDefault="0058532F" w:rsidP="00594983">
            <w:pPr>
              <w:ind w:right="-1"/>
              <w:jc w:val="both"/>
              <w:rPr>
                <w:rFonts w:ascii="Times New Roman" w:hAnsi="Times New Roman" w:cs="Times New Roman"/>
                <w:sz w:val="20"/>
                <w:szCs w:val="20"/>
              </w:rPr>
            </w:pPr>
            <w:r w:rsidRPr="00594983">
              <w:rPr>
                <w:rFonts w:ascii="Times New Roman" w:hAnsi="Times New Roman" w:cs="Times New Roman"/>
                <w:sz w:val="20"/>
                <w:szCs w:val="20"/>
              </w:rPr>
              <w:t>2) строительство временных дорог, инженерных сетей и сооружений;</w:t>
            </w:r>
          </w:p>
          <w:p w:rsidR="0058532F" w:rsidRPr="00594983" w:rsidRDefault="0058532F" w:rsidP="00594983">
            <w:pPr>
              <w:ind w:right="-1"/>
              <w:jc w:val="both"/>
              <w:rPr>
                <w:rFonts w:ascii="Times New Roman" w:hAnsi="Times New Roman" w:cs="Times New Roman"/>
                <w:sz w:val="20"/>
                <w:szCs w:val="20"/>
              </w:rPr>
            </w:pPr>
            <w:r w:rsidRPr="00594983">
              <w:rPr>
                <w:rFonts w:ascii="Times New Roman" w:hAnsi="Times New Roman" w:cs="Times New Roman"/>
                <w:sz w:val="20"/>
                <w:szCs w:val="20"/>
              </w:rPr>
              <w:t>3) гидроструйная, гидроабразивная, абразивная зачистка зданий и сооружений;</w:t>
            </w:r>
          </w:p>
          <w:p w:rsidR="0058532F" w:rsidRPr="00594983" w:rsidRDefault="0058532F" w:rsidP="00594983">
            <w:pPr>
              <w:ind w:right="-1"/>
              <w:jc w:val="both"/>
              <w:rPr>
                <w:rFonts w:ascii="Times New Roman" w:hAnsi="Times New Roman" w:cs="Times New Roman"/>
                <w:sz w:val="20"/>
                <w:szCs w:val="20"/>
              </w:rPr>
            </w:pPr>
            <w:r w:rsidRPr="00594983">
              <w:rPr>
                <w:rFonts w:ascii="Times New Roman" w:hAnsi="Times New Roman" w:cs="Times New Roman"/>
                <w:sz w:val="20"/>
                <w:szCs w:val="20"/>
              </w:rPr>
              <w:t>б) земляные работы:</w:t>
            </w:r>
          </w:p>
          <w:p w:rsidR="0058532F" w:rsidRPr="00594983" w:rsidRDefault="0058532F" w:rsidP="00594983">
            <w:pPr>
              <w:ind w:right="-1"/>
              <w:jc w:val="both"/>
              <w:rPr>
                <w:rFonts w:ascii="Times New Roman" w:hAnsi="Times New Roman" w:cs="Times New Roman"/>
                <w:sz w:val="20"/>
                <w:szCs w:val="20"/>
              </w:rPr>
            </w:pPr>
            <w:r w:rsidRPr="00594983">
              <w:rPr>
                <w:rFonts w:ascii="Times New Roman" w:hAnsi="Times New Roman" w:cs="Times New Roman"/>
                <w:sz w:val="20"/>
                <w:szCs w:val="20"/>
              </w:rPr>
              <w:t>1) разработка грунтов вручную;</w:t>
            </w:r>
          </w:p>
          <w:p w:rsidR="0058532F" w:rsidRPr="00594983" w:rsidRDefault="0058532F" w:rsidP="00594983">
            <w:pPr>
              <w:ind w:right="-1"/>
              <w:jc w:val="both"/>
              <w:rPr>
                <w:rFonts w:ascii="Times New Roman" w:hAnsi="Times New Roman" w:cs="Times New Roman"/>
                <w:sz w:val="20"/>
                <w:szCs w:val="20"/>
              </w:rPr>
            </w:pPr>
            <w:r w:rsidRPr="00594983">
              <w:rPr>
                <w:rFonts w:ascii="Times New Roman" w:hAnsi="Times New Roman" w:cs="Times New Roman"/>
                <w:sz w:val="20"/>
                <w:szCs w:val="20"/>
              </w:rPr>
              <w:t>2) механизированная разработка грунтов и планировка площадей (кроме работ на зданиях и сооружениях повышенного уровня ответственности КС-3, согласно СНиП ПМР 31-21-2017);</w:t>
            </w:r>
          </w:p>
          <w:p w:rsidR="0058532F" w:rsidRPr="00594983" w:rsidRDefault="0058532F" w:rsidP="00594983">
            <w:pPr>
              <w:ind w:right="-1"/>
              <w:jc w:val="both"/>
              <w:rPr>
                <w:rFonts w:ascii="Times New Roman" w:hAnsi="Times New Roman" w:cs="Times New Roman"/>
                <w:sz w:val="20"/>
                <w:szCs w:val="20"/>
              </w:rPr>
            </w:pPr>
            <w:r w:rsidRPr="00594983">
              <w:rPr>
                <w:rFonts w:ascii="Times New Roman" w:hAnsi="Times New Roman" w:cs="Times New Roman"/>
                <w:sz w:val="20"/>
                <w:szCs w:val="20"/>
              </w:rPr>
              <w:t>3) укрепление и уплотнение грунтов;</w:t>
            </w:r>
          </w:p>
          <w:p w:rsidR="0058532F" w:rsidRPr="00594983" w:rsidRDefault="0058532F" w:rsidP="00594983">
            <w:pPr>
              <w:ind w:right="-1"/>
              <w:jc w:val="both"/>
              <w:rPr>
                <w:rFonts w:ascii="Times New Roman" w:hAnsi="Times New Roman" w:cs="Times New Roman"/>
                <w:sz w:val="20"/>
                <w:szCs w:val="20"/>
              </w:rPr>
            </w:pPr>
            <w:r w:rsidRPr="00594983">
              <w:rPr>
                <w:rFonts w:ascii="Times New Roman" w:hAnsi="Times New Roman" w:cs="Times New Roman"/>
                <w:sz w:val="20"/>
                <w:szCs w:val="20"/>
              </w:rPr>
              <w:t>4) устройство дренажей и конструкций из камня;</w:t>
            </w:r>
          </w:p>
          <w:p w:rsidR="0058532F" w:rsidRPr="00594983" w:rsidRDefault="0058532F" w:rsidP="00594983">
            <w:pPr>
              <w:ind w:right="-1"/>
              <w:jc w:val="both"/>
              <w:rPr>
                <w:rFonts w:ascii="Times New Roman" w:hAnsi="Times New Roman" w:cs="Times New Roman"/>
                <w:sz w:val="20"/>
                <w:szCs w:val="20"/>
              </w:rPr>
            </w:pPr>
            <w:r w:rsidRPr="00594983">
              <w:rPr>
                <w:rFonts w:ascii="Times New Roman" w:hAnsi="Times New Roman" w:cs="Times New Roman"/>
                <w:sz w:val="20"/>
                <w:szCs w:val="20"/>
              </w:rPr>
              <w:t>5) устройство проездов, пешеходных дорожек и площадок;</w:t>
            </w:r>
          </w:p>
          <w:p w:rsidR="0058532F" w:rsidRPr="00594983" w:rsidRDefault="0058532F" w:rsidP="00594983">
            <w:pPr>
              <w:ind w:right="-1"/>
              <w:jc w:val="both"/>
              <w:rPr>
                <w:rFonts w:ascii="Times New Roman" w:hAnsi="Times New Roman" w:cs="Times New Roman"/>
                <w:sz w:val="20"/>
                <w:szCs w:val="20"/>
              </w:rPr>
            </w:pPr>
            <w:r w:rsidRPr="00594983">
              <w:rPr>
                <w:rFonts w:ascii="Times New Roman" w:hAnsi="Times New Roman" w:cs="Times New Roman"/>
                <w:sz w:val="20"/>
                <w:szCs w:val="20"/>
              </w:rPr>
              <w:t>в) специальные работы в грунтах:</w:t>
            </w:r>
          </w:p>
          <w:p w:rsidR="0058532F" w:rsidRPr="00594983" w:rsidRDefault="0058532F" w:rsidP="00594983">
            <w:pPr>
              <w:ind w:right="-1"/>
              <w:jc w:val="both"/>
              <w:rPr>
                <w:rFonts w:ascii="Times New Roman" w:hAnsi="Times New Roman" w:cs="Times New Roman"/>
                <w:sz w:val="20"/>
                <w:szCs w:val="20"/>
              </w:rPr>
            </w:pPr>
            <w:r w:rsidRPr="00594983">
              <w:rPr>
                <w:rFonts w:ascii="Times New Roman" w:hAnsi="Times New Roman" w:cs="Times New Roman"/>
                <w:sz w:val="20"/>
                <w:szCs w:val="20"/>
              </w:rPr>
              <w:t>1) свайные работы (все виды свай), погружение и извлечение шпунта (кроме работ на зданиях и сооружениях повышенного уровня ответственности КС-3, согласно СНиП ПМР 31-21-2017);</w:t>
            </w:r>
          </w:p>
          <w:p w:rsidR="0058532F" w:rsidRPr="00594983" w:rsidRDefault="0058532F" w:rsidP="00594983">
            <w:pPr>
              <w:ind w:right="-1"/>
              <w:jc w:val="both"/>
              <w:rPr>
                <w:rFonts w:ascii="Times New Roman" w:hAnsi="Times New Roman" w:cs="Times New Roman"/>
                <w:sz w:val="20"/>
                <w:szCs w:val="20"/>
              </w:rPr>
            </w:pPr>
            <w:r w:rsidRPr="00594983">
              <w:rPr>
                <w:rFonts w:ascii="Times New Roman" w:hAnsi="Times New Roman" w:cs="Times New Roman"/>
                <w:sz w:val="20"/>
                <w:szCs w:val="20"/>
              </w:rPr>
              <w:t>2) работы в мелиоративном и водохозяйственном строительстве;</w:t>
            </w:r>
          </w:p>
          <w:p w:rsidR="0058532F" w:rsidRPr="00594983" w:rsidRDefault="0058532F" w:rsidP="00594983">
            <w:pPr>
              <w:ind w:right="-1"/>
              <w:jc w:val="both"/>
              <w:rPr>
                <w:rFonts w:ascii="Times New Roman" w:hAnsi="Times New Roman" w:cs="Times New Roman"/>
                <w:sz w:val="20"/>
                <w:szCs w:val="20"/>
              </w:rPr>
            </w:pPr>
            <w:r w:rsidRPr="00594983">
              <w:rPr>
                <w:rFonts w:ascii="Times New Roman" w:hAnsi="Times New Roman" w:cs="Times New Roman"/>
                <w:sz w:val="20"/>
                <w:szCs w:val="20"/>
              </w:rPr>
              <w:t>г) возведение несущих и ограждающих конструкций зданий и сооружений:</w:t>
            </w:r>
          </w:p>
          <w:p w:rsidR="0058532F" w:rsidRPr="00594983" w:rsidRDefault="0058532F" w:rsidP="00594983">
            <w:pPr>
              <w:ind w:right="-1"/>
              <w:jc w:val="both"/>
              <w:rPr>
                <w:rFonts w:ascii="Times New Roman" w:hAnsi="Times New Roman" w:cs="Times New Roman"/>
                <w:sz w:val="20"/>
                <w:szCs w:val="20"/>
              </w:rPr>
            </w:pPr>
            <w:r w:rsidRPr="00594983">
              <w:rPr>
                <w:rFonts w:ascii="Times New Roman" w:hAnsi="Times New Roman" w:cs="Times New Roman"/>
                <w:sz w:val="20"/>
                <w:szCs w:val="20"/>
              </w:rPr>
              <w:t>1) ограждающие конструкции из панелей и плит (кроме работ на зданиях и сооружениях повышенного уровня ответственности КС-3, согласно СНиП ПМР 31-21-2017);</w:t>
            </w:r>
          </w:p>
          <w:p w:rsidR="0058532F" w:rsidRPr="00594983" w:rsidRDefault="0058532F" w:rsidP="00594983">
            <w:pPr>
              <w:ind w:right="-1"/>
              <w:jc w:val="both"/>
              <w:rPr>
                <w:rFonts w:ascii="Times New Roman" w:hAnsi="Times New Roman" w:cs="Times New Roman"/>
                <w:sz w:val="20"/>
                <w:szCs w:val="20"/>
              </w:rPr>
            </w:pPr>
            <w:r w:rsidRPr="00594983">
              <w:rPr>
                <w:rFonts w:ascii="Times New Roman" w:hAnsi="Times New Roman" w:cs="Times New Roman"/>
                <w:sz w:val="20"/>
                <w:szCs w:val="20"/>
              </w:rPr>
              <w:t>2) каркасно-обшивные перегородки;</w:t>
            </w:r>
          </w:p>
          <w:p w:rsidR="0058532F" w:rsidRPr="00594983" w:rsidRDefault="0058532F" w:rsidP="00594983">
            <w:pPr>
              <w:ind w:right="-1"/>
              <w:jc w:val="both"/>
              <w:rPr>
                <w:rFonts w:ascii="Times New Roman" w:hAnsi="Times New Roman" w:cs="Times New Roman"/>
                <w:sz w:val="20"/>
                <w:szCs w:val="20"/>
              </w:rPr>
            </w:pPr>
            <w:r w:rsidRPr="00594983">
              <w:rPr>
                <w:rFonts w:ascii="Times New Roman" w:hAnsi="Times New Roman" w:cs="Times New Roman"/>
                <w:sz w:val="20"/>
                <w:szCs w:val="20"/>
              </w:rPr>
              <w:t>3) стены из многослойных панелей;</w:t>
            </w:r>
          </w:p>
          <w:p w:rsidR="0058532F" w:rsidRPr="00594983" w:rsidRDefault="0058532F" w:rsidP="00594983">
            <w:pPr>
              <w:ind w:right="-1"/>
              <w:jc w:val="both"/>
              <w:rPr>
                <w:rFonts w:ascii="Times New Roman" w:hAnsi="Times New Roman" w:cs="Times New Roman"/>
                <w:sz w:val="20"/>
                <w:szCs w:val="20"/>
              </w:rPr>
            </w:pPr>
            <w:r w:rsidRPr="00594983">
              <w:rPr>
                <w:rFonts w:ascii="Times New Roman" w:hAnsi="Times New Roman" w:cs="Times New Roman"/>
                <w:sz w:val="20"/>
                <w:szCs w:val="20"/>
              </w:rPr>
              <w:t>4) стены и конструкции из стеклянных блоков и профильного стекла;</w:t>
            </w:r>
          </w:p>
          <w:p w:rsidR="0058532F" w:rsidRPr="00594983" w:rsidRDefault="0058532F" w:rsidP="00594983">
            <w:pPr>
              <w:ind w:right="-1"/>
              <w:jc w:val="both"/>
              <w:rPr>
                <w:rFonts w:ascii="Times New Roman" w:hAnsi="Times New Roman" w:cs="Times New Roman"/>
                <w:sz w:val="20"/>
                <w:szCs w:val="20"/>
              </w:rPr>
            </w:pPr>
            <w:r w:rsidRPr="00594983">
              <w:rPr>
                <w:rFonts w:ascii="Times New Roman" w:hAnsi="Times New Roman" w:cs="Times New Roman"/>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594983" w:rsidRDefault="0058532F" w:rsidP="00594983">
            <w:pPr>
              <w:ind w:right="-1"/>
              <w:jc w:val="both"/>
              <w:rPr>
                <w:rFonts w:ascii="Times New Roman" w:hAnsi="Times New Roman" w:cs="Times New Roman"/>
                <w:sz w:val="20"/>
                <w:szCs w:val="20"/>
              </w:rPr>
            </w:pPr>
            <w:r w:rsidRPr="00594983">
              <w:rPr>
                <w:rFonts w:ascii="Times New Roman" w:hAnsi="Times New Roman" w:cs="Times New Roman"/>
                <w:sz w:val="20"/>
                <w:szCs w:val="20"/>
              </w:rPr>
              <w:t>6) опалубочные и арматурные работы (кроме работ на зданиях и сооружениях повышенного уровня ответственности КС-3, согласно СНиП ПМР 31-21-2017);</w:t>
            </w:r>
          </w:p>
          <w:p w:rsidR="0058532F" w:rsidRPr="00594983" w:rsidRDefault="0058532F" w:rsidP="00594983">
            <w:pPr>
              <w:ind w:right="-1"/>
              <w:jc w:val="both"/>
              <w:rPr>
                <w:rFonts w:ascii="Times New Roman" w:hAnsi="Times New Roman" w:cs="Times New Roman"/>
                <w:sz w:val="20"/>
                <w:szCs w:val="20"/>
              </w:rPr>
            </w:pPr>
            <w:r w:rsidRPr="00594983">
              <w:rPr>
                <w:rFonts w:ascii="Times New Roman" w:hAnsi="Times New Roman" w:cs="Times New Roman"/>
                <w:sz w:val="20"/>
                <w:szCs w:val="20"/>
              </w:rPr>
              <w:t>7) монтаж металлоконструкций (кроме работ на зданиях и сооружениях повышенного уровня ответственности КС-3, согласно СНиП ПМР 31-21-2017);</w:t>
            </w:r>
          </w:p>
          <w:p w:rsidR="0058532F" w:rsidRPr="00594983" w:rsidRDefault="0058532F" w:rsidP="00594983">
            <w:pPr>
              <w:ind w:right="-1"/>
              <w:jc w:val="both"/>
              <w:rPr>
                <w:rFonts w:ascii="Times New Roman" w:hAnsi="Times New Roman" w:cs="Times New Roman"/>
                <w:sz w:val="20"/>
                <w:szCs w:val="20"/>
              </w:rPr>
            </w:pPr>
            <w:r w:rsidRPr="00594983">
              <w:rPr>
                <w:rFonts w:ascii="Times New Roman" w:hAnsi="Times New Roman" w:cs="Times New Roman"/>
                <w:sz w:val="20"/>
                <w:szCs w:val="20"/>
              </w:rPr>
              <w:t>8) конструкции зданий и сооружений (кроме работ на зданиях и сооружениях повышенного уровня ответственности КС-3, согласно СНиП ПМР 31-21-2017);</w:t>
            </w:r>
          </w:p>
          <w:p w:rsidR="0058532F" w:rsidRPr="00594983" w:rsidRDefault="0058532F" w:rsidP="00594983">
            <w:pPr>
              <w:ind w:right="-1"/>
              <w:jc w:val="both"/>
              <w:rPr>
                <w:rFonts w:ascii="Times New Roman" w:hAnsi="Times New Roman" w:cs="Times New Roman"/>
                <w:sz w:val="20"/>
                <w:szCs w:val="20"/>
              </w:rPr>
            </w:pPr>
            <w:r w:rsidRPr="00594983">
              <w:rPr>
                <w:rFonts w:ascii="Times New Roman" w:hAnsi="Times New Roman" w:cs="Times New Roman"/>
                <w:sz w:val="20"/>
                <w:szCs w:val="20"/>
              </w:rPr>
              <w:t>9) конструкции транспортёрных галерей (кроме работ на зданиях и сооружениях повышенного уровня ответственности КС-3, согласно СНиП ПМР 31-21-2017);</w:t>
            </w:r>
          </w:p>
          <w:p w:rsidR="0058532F" w:rsidRPr="00594983" w:rsidRDefault="0058532F" w:rsidP="00594983">
            <w:pPr>
              <w:ind w:right="-1"/>
              <w:jc w:val="both"/>
              <w:rPr>
                <w:rFonts w:ascii="Times New Roman" w:hAnsi="Times New Roman" w:cs="Times New Roman"/>
                <w:sz w:val="20"/>
                <w:szCs w:val="20"/>
              </w:rPr>
            </w:pPr>
            <w:r w:rsidRPr="00594983">
              <w:rPr>
                <w:rFonts w:ascii="Times New Roman" w:hAnsi="Times New Roman" w:cs="Times New Roman"/>
                <w:sz w:val="20"/>
                <w:szCs w:val="20"/>
              </w:rPr>
              <w:lastRenderedPageBreak/>
              <w:t>10) антенно-мачтовые сооружения, башни, вытяжные трубы (кроме работ на зданиях и сооружениях повышенного уровня ответственности КС-3, согласно СНиП ПМР 31-21-2017);</w:t>
            </w:r>
          </w:p>
          <w:p w:rsidR="0058532F" w:rsidRPr="00594983" w:rsidRDefault="0058532F" w:rsidP="00594983">
            <w:pPr>
              <w:ind w:right="-1"/>
              <w:jc w:val="both"/>
              <w:rPr>
                <w:rFonts w:ascii="Times New Roman" w:hAnsi="Times New Roman" w:cs="Times New Roman"/>
                <w:sz w:val="20"/>
                <w:szCs w:val="20"/>
              </w:rPr>
            </w:pPr>
            <w:r w:rsidRPr="00594983">
              <w:rPr>
                <w:rFonts w:ascii="Times New Roman" w:hAnsi="Times New Roman" w:cs="Times New Roman"/>
                <w:sz w:val="20"/>
                <w:szCs w:val="20"/>
              </w:rPr>
              <w:t>11) технологические металлоконструкции (кроме работ на зданиях и сооружениях повышенного уровня ответственности КС-3, согласно СНиП ПМР 31-21-2017);</w:t>
            </w:r>
          </w:p>
          <w:p w:rsidR="0058532F" w:rsidRPr="00594983" w:rsidRDefault="0058532F" w:rsidP="00594983">
            <w:pPr>
              <w:ind w:right="-1"/>
              <w:jc w:val="both"/>
              <w:rPr>
                <w:rFonts w:ascii="Times New Roman" w:hAnsi="Times New Roman" w:cs="Times New Roman"/>
                <w:sz w:val="20"/>
                <w:szCs w:val="20"/>
              </w:rPr>
            </w:pPr>
            <w:r w:rsidRPr="00594983">
              <w:rPr>
                <w:rFonts w:ascii="Times New Roman" w:hAnsi="Times New Roman" w:cs="Times New Roman"/>
                <w:sz w:val="20"/>
                <w:szCs w:val="20"/>
              </w:rPr>
              <w:t>12) устройство конструкций из монолитного бетона (кроме работ на зданиях и сооружениях повышенного уровня ответственности КС-3, согласно СНиП ПМР 31-21-2017);</w:t>
            </w:r>
          </w:p>
          <w:p w:rsidR="0058532F" w:rsidRPr="00594983" w:rsidRDefault="0058532F" w:rsidP="00594983">
            <w:pPr>
              <w:ind w:right="-1"/>
              <w:jc w:val="both"/>
              <w:rPr>
                <w:rFonts w:ascii="Times New Roman" w:hAnsi="Times New Roman" w:cs="Times New Roman"/>
                <w:sz w:val="20"/>
                <w:szCs w:val="20"/>
              </w:rPr>
            </w:pPr>
            <w:r w:rsidRPr="00594983">
              <w:rPr>
                <w:rFonts w:ascii="Times New Roman" w:hAnsi="Times New Roman" w:cs="Times New Roman"/>
                <w:sz w:val="20"/>
                <w:szCs w:val="20"/>
              </w:rPr>
              <w:t>13) устройство железобетонных конструкций (кроме работ на зданиях и сооружениях повышенного уровня ответственности КС-3, согласно СНиП ПМР 31-21-2017);</w:t>
            </w:r>
          </w:p>
          <w:p w:rsidR="0058532F" w:rsidRPr="00594983" w:rsidRDefault="0058532F" w:rsidP="00594983">
            <w:pPr>
              <w:ind w:right="-1"/>
              <w:jc w:val="both"/>
              <w:rPr>
                <w:rFonts w:ascii="Times New Roman" w:hAnsi="Times New Roman" w:cs="Times New Roman"/>
                <w:sz w:val="20"/>
                <w:szCs w:val="20"/>
              </w:rPr>
            </w:pPr>
            <w:r w:rsidRPr="00594983">
              <w:rPr>
                <w:rFonts w:ascii="Times New Roman" w:hAnsi="Times New Roman" w:cs="Times New Roman"/>
                <w:sz w:val="20"/>
                <w:szCs w:val="20"/>
              </w:rPr>
              <w:t>14) монтаж сборных бетонных и железобетонных конструкций (кроме работ на зданиях и сооружениях повышенного уровня ответственности КС-3, согласно СНиП ПМР 31-21-2017);</w:t>
            </w:r>
          </w:p>
          <w:p w:rsidR="0058532F" w:rsidRPr="00594983" w:rsidRDefault="0058532F" w:rsidP="00594983">
            <w:pPr>
              <w:ind w:right="-1"/>
              <w:jc w:val="both"/>
              <w:rPr>
                <w:rFonts w:ascii="Times New Roman" w:hAnsi="Times New Roman" w:cs="Times New Roman"/>
                <w:sz w:val="20"/>
                <w:szCs w:val="20"/>
              </w:rPr>
            </w:pPr>
            <w:r w:rsidRPr="00594983">
              <w:rPr>
                <w:rFonts w:ascii="Times New Roman" w:hAnsi="Times New Roman" w:cs="Times New Roman"/>
                <w:sz w:val="20"/>
                <w:szCs w:val="20"/>
              </w:rPr>
              <w:t>15) кладка из камня, кирпича и комбинированных блоков (кроме работ на зданиях и сооружениях повышенного уровня ответственности КС-3, согласно СНиП ПМР 31-21-2017);</w:t>
            </w:r>
          </w:p>
          <w:p w:rsidR="0058532F" w:rsidRPr="00594983" w:rsidRDefault="0058532F" w:rsidP="00594983">
            <w:pPr>
              <w:ind w:right="-1"/>
              <w:jc w:val="both"/>
              <w:rPr>
                <w:rFonts w:ascii="Times New Roman" w:hAnsi="Times New Roman" w:cs="Times New Roman"/>
                <w:sz w:val="20"/>
                <w:szCs w:val="20"/>
              </w:rPr>
            </w:pPr>
            <w:r w:rsidRPr="00594983">
              <w:rPr>
                <w:rFonts w:ascii="Times New Roman" w:hAnsi="Times New Roman" w:cs="Times New Roman"/>
                <w:sz w:val="20"/>
                <w:szCs w:val="20"/>
              </w:rPr>
              <w:t>16) установка асбоцементных, гипсобетонных, легкобетонных, полимерных и комбинированных изделий;</w:t>
            </w:r>
          </w:p>
          <w:p w:rsidR="0058532F" w:rsidRPr="00594983" w:rsidRDefault="0058532F" w:rsidP="00594983">
            <w:pPr>
              <w:ind w:right="-1"/>
              <w:jc w:val="both"/>
              <w:rPr>
                <w:rFonts w:ascii="Times New Roman" w:hAnsi="Times New Roman" w:cs="Times New Roman"/>
                <w:sz w:val="20"/>
                <w:szCs w:val="20"/>
              </w:rPr>
            </w:pPr>
            <w:r w:rsidRPr="00594983">
              <w:rPr>
                <w:rFonts w:ascii="Times New Roman" w:hAnsi="Times New Roman" w:cs="Times New Roman"/>
                <w:sz w:val="20"/>
                <w:szCs w:val="20"/>
              </w:rPr>
              <w:t>17) экранирование помещений и устройство деформационных швов (кроме работ на зданиях и сооружениях повышенного уровня ответственности КС-3, согласно СНиП ПМР 31-21-2017);</w:t>
            </w:r>
          </w:p>
          <w:p w:rsidR="0058532F" w:rsidRPr="00594983" w:rsidRDefault="0058532F" w:rsidP="00594983">
            <w:pPr>
              <w:ind w:right="-1"/>
              <w:jc w:val="both"/>
              <w:rPr>
                <w:rFonts w:ascii="Times New Roman" w:hAnsi="Times New Roman" w:cs="Times New Roman"/>
                <w:sz w:val="20"/>
                <w:szCs w:val="20"/>
              </w:rPr>
            </w:pPr>
            <w:r w:rsidRPr="00594983">
              <w:rPr>
                <w:rFonts w:ascii="Times New Roman" w:hAnsi="Times New Roman" w:cs="Times New Roman"/>
                <w:sz w:val="20"/>
                <w:szCs w:val="20"/>
              </w:rPr>
              <w:t>18) установка несущих и ограждающих деревянных конструкций и изделий (кроме работ на зданиях и сооружениях повышенного уровня ответственности КС-3, согласно СНиП ПМР 31-21-2017);</w:t>
            </w:r>
          </w:p>
          <w:p w:rsidR="0058532F" w:rsidRPr="00594983" w:rsidRDefault="0058532F" w:rsidP="00594983">
            <w:pPr>
              <w:ind w:right="-1"/>
              <w:jc w:val="both"/>
              <w:rPr>
                <w:rFonts w:ascii="Times New Roman" w:hAnsi="Times New Roman" w:cs="Times New Roman"/>
                <w:sz w:val="20"/>
                <w:szCs w:val="20"/>
              </w:rPr>
            </w:pPr>
            <w:r w:rsidRPr="00594983">
              <w:rPr>
                <w:rFonts w:ascii="Times New Roman" w:hAnsi="Times New Roman" w:cs="Times New Roman"/>
                <w:sz w:val="20"/>
                <w:szCs w:val="20"/>
              </w:rPr>
              <w:t xml:space="preserve">е) работы по устройству наружных инженерных сетей и оборудования: </w:t>
            </w:r>
          </w:p>
          <w:p w:rsidR="0058532F" w:rsidRPr="00594983" w:rsidRDefault="0058532F" w:rsidP="00594983">
            <w:pPr>
              <w:ind w:right="-1"/>
              <w:jc w:val="both"/>
              <w:rPr>
                <w:rFonts w:ascii="Times New Roman" w:hAnsi="Times New Roman" w:cs="Times New Roman"/>
                <w:sz w:val="20"/>
                <w:szCs w:val="20"/>
              </w:rPr>
            </w:pPr>
            <w:r w:rsidRPr="00594983">
              <w:rPr>
                <w:rFonts w:ascii="Times New Roman" w:hAnsi="Times New Roman" w:cs="Times New Roman"/>
                <w:sz w:val="20"/>
                <w:szCs w:val="20"/>
              </w:rPr>
              <w:t>1) устройство колодцев, площадок, оголовков, лотков;</w:t>
            </w:r>
          </w:p>
          <w:p w:rsidR="0058532F" w:rsidRPr="00594983" w:rsidRDefault="0058532F" w:rsidP="00594983">
            <w:pPr>
              <w:ind w:right="-1"/>
              <w:jc w:val="both"/>
              <w:rPr>
                <w:rFonts w:ascii="Times New Roman" w:hAnsi="Times New Roman" w:cs="Times New Roman"/>
                <w:sz w:val="20"/>
                <w:szCs w:val="20"/>
              </w:rPr>
            </w:pPr>
            <w:r w:rsidRPr="00594983">
              <w:rPr>
                <w:rFonts w:ascii="Times New Roman" w:hAnsi="Times New Roman" w:cs="Times New Roman"/>
                <w:sz w:val="20"/>
                <w:szCs w:val="20"/>
              </w:rPr>
              <w:t>2) установка запорно-регулирующей арматуры;</w:t>
            </w:r>
          </w:p>
          <w:p w:rsidR="0058532F" w:rsidRPr="00594983" w:rsidRDefault="0058532F" w:rsidP="00594983">
            <w:pPr>
              <w:ind w:right="-1"/>
              <w:jc w:val="both"/>
              <w:rPr>
                <w:rFonts w:ascii="Times New Roman" w:hAnsi="Times New Roman" w:cs="Times New Roman"/>
                <w:sz w:val="20"/>
                <w:szCs w:val="20"/>
              </w:rPr>
            </w:pPr>
            <w:r w:rsidRPr="00594983">
              <w:rPr>
                <w:rFonts w:ascii="Times New Roman" w:hAnsi="Times New Roman" w:cs="Times New Roman"/>
                <w:sz w:val="20"/>
                <w:szCs w:val="20"/>
              </w:rPr>
              <w:t>4) прокладка сетей водоснабжения;</w:t>
            </w:r>
          </w:p>
          <w:p w:rsidR="0058532F" w:rsidRPr="00594983" w:rsidRDefault="0058532F" w:rsidP="00594983">
            <w:pPr>
              <w:ind w:right="-1"/>
              <w:jc w:val="both"/>
              <w:rPr>
                <w:rFonts w:ascii="Times New Roman" w:hAnsi="Times New Roman" w:cs="Times New Roman"/>
                <w:sz w:val="20"/>
                <w:szCs w:val="20"/>
              </w:rPr>
            </w:pPr>
            <w:r w:rsidRPr="00594983">
              <w:rPr>
                <w:rFonts w:ascii="Times New Roman" w:hAnsi="Times New Roman" w:cs="Times New Roman"/>
                <w:sz w:val="20"/>
                <w:szCs w:val="20"/>
              </w:rPr>
              <w:t>5) прокладка канализационных сетей;</w:t>
            </w:r>
          </w:p>
          <w:p w:rsidR="0058532F" w:rsidRPr="00594983" w:rsidRDefault="0058532F" w:rsidP="00594983">
            <w:pPr>
              <w:ind w:right="-1"/>
              <w:jc w:val="both"/>
              <w:rPr>
                <w:rFonts w:ascii="Times New Roman" w:hAnsi="Times New Roman" w:cs="Times New Roman"/>
                <w:sz w:val="20"/>
                <w:szCs w:val="20"/>
              </w:rPr>
            </w:pPr>
            <w:r w:rsidRPr="00594983">
              <w:rPr>
                <w:rFonts w:ascii="Times New Roman" w:hAnsi="Times New Roman" w:cs="Times New Roman"/>
                <w:sz w:val="20"/>
                <w:szCs w:val="20"/>
              </w:rPr>
              <w:t>ж) работы по устройству внутренних инженерных систем:</w:t>
            </w:r>
          </w:p>
          <w:p w:rsidR="0058532F" w:rsidRPr="00594983" w:rsidRDefault="0058532F" w:rsidP="00594983">
            <w:pPr>
              <w:ind w:right="-1"/>
              <w:jc w:val="both"/>
              <w:rPr>
                <w:rFonts w:ascii="Times New Roman" w:hAnsi="Times New Roman" w:cs="Times New Roman"/>
                <w:sz w:val="20"/>
                <w:szCs w:val="20"/>
              </w:rPr>
            </w:pPr>
            <w:r w:rsidRPr="00594983">
              <w:rPr>
                <w:rFonts w:ascii="Times New Roman" w:hAnsi="Times New Roman" w:cs="Times New Roman"/>
                <w:sz w:val="20"/>
                <w:szCs w:val="20"/>
              </w:rPr>
              <w:t>1) устройство систем вентиляции, кондиционирования воздуха, пневмотранспорта и аспирации;</w:t>
            </w:r>
          </w:p>
          <w:p w:rsidR="0058532F" w:rsidRPr="00594983" w:rsidRDefault="0058532F" w:rsidP="00594983">
            <w:pPr>
              <w:ind w:right="-1"/>
              <w:jc w:val="both"/>
              <w:rPr>
                <w:rFonts w:ascii="Times New Roman" w:hAnsi="Times New Roman" w:cs="Times New Roman"/>
                <w:sz w:val="20"/>
                <w:szCs w:val="20"/>
              </w:rPr>
            </w:pPr>
            <w:r w:rsidRPr="00594983">
              <w:rPr>
                <w:rFonts w:ascii="Times New Roman" w:hAnsi="Times New Roman" w:cs="Times New Roman"/>
                <w:sz w:val="20"/>
                <w:szCs w:val="20"/>
              </w:rPr>
              <w:t>2) прокладка внутренних сетей водоснабжения;</w:t>
            </w:r>
          </w:p>
          <w:p w:rsidR="0058532F" w:rsidRPr="00594983" w:rsidRDefault="0058532F" w:rsidP="00594983">
            <w:pPr>
              <w:ind w:right="-1"/>
              <w:jc w:val="both"/>
              <w:rPr>
                <w:rFonts w:ascii="Times New Roman" w:hAnsi="Times New Roman" w:cs="Times New Roman"/>
                <w:sz w:val="20"/>
                <w:szCs w:val="20"/>
              </w:rPr>
            </w:pPr>
            <w:r w:rsidRPr="00594983">
              <w:rPr>
                <w:rFonts w:ascii="Times New Roman" w:hAnsi="Times New Roman" w:cs="Times New Roman"/>
                <w:sz w:val="20"/>
                <w:szCs w:val="20"/>
              </w:rPr>
              <w:t>3) прокладка внутренних канализационных сетей;</w:t>
            </w:r>
          </w:p>
          <w:p w:rsidR="0058532F" w:rsidRPr="00594983" w:rsidRDefault="0058532F" w:rsidP="00594983">
            <w:pPr>
              <w:ind w:right="-1"/>
              <w:jc w:val="both"/>
              <w:rPr>
                <w:rFonts w:ascii="Times New Roman" w:hAnsi="Times New Roman" w:cs="Times New Roman"/>
                <w:sz w:val="20"/>
                <w:szCs w:val="20"/>
              </w:rPr>
            </w:pPr>
            <w:r w:rsidRPr="00594983">
              <w:rPr>
                <w:rFonts w:ascii="Times New Roman" w:hAnsi="Times New Roman" w:cs="Times New Roman"/>
                <w:sz w:val="20"/>
                <w:szCs w:val="20"/>
              </w:rPr>
              <w:t>4) установка приборов учета и контроля;</w:t>
            </w:r>
          </w:p>
          <w:p w:rsidR="0058532F" w:rsidRPr="00594983" w:rsidRDefault="0058532F" w:rsidP="00594983">
            <w:pPr>
              <w:ind w:right="-1"/>
              <w:jc w:val="both"/>
              <w:rPr>
                <w:rFonts w:ascii="Times New Roman" w:hAnsi="Times New Roman" w:cs="Times New Roman"/>
                <w:sz w:val="20"/>
                <w:szCs w:val="20"/>
              </w:rPr>
            </w:pPr>
            <w:r w:rsidRPr="00594983">
              <w:rPr>
                <w:rFonts w:ascii="Times New Roman" w:hAnsi="Times New Roman" w:cs="Times New Roman"/>
                <w:sz w:val="20"/>
                <w:szCs w:val="20"/>
              </w:rPr>
              <w:t>з) работы по защите конструкций и оборудования:</w:t>
            </w:r>
          </w:p>
          <w:p w:rsidR="0058532F" w:rsidRPr="00594983" w:rsidRDefault="0058532F" w:rsidP="00594983">
            <w:pPr>
              <w:ind w:right="-1"/>
              <w:jc w:val="both"/>
              <w:rPr>
                <w:rFonts w:ascii="Times New Roman" w:hAnsi="Times New Roman" w:cs="Times New Roman"/>
                <w:sz w:val="20"/>
                <w:szCs w:val="20"/>
              </w:rPr>
            </w:pPr>
            <w:r w:rsidRPr="00594983">
              <w:rPr>
                <w:rFonts w:ascii="Times New Roman" w:hAnsi="Times New Roman" w:cs="Times New Roman"/>
                <w:sz w:val="20"/>
                <w:szCs w:val="20"/>
              </w:rPr>
              <w:t>1) гидроизоляция строительных конструкций;</w:t>
            </w:r>
          </w:p>
          <w:p w:rsidR="0058532F" w:rsidRPr="00594983" w:rsidRDefault="0058532F" w:rsidP="00594983">
            <w:pPr>
              <w:ind w:right="-1"/>
              <w:jc w:val="both"/>
              <w:rPr>
                <w:rFonts w:ascii="Times New Roman" w:hAnsi="Times New Roman" w:cs="Times New Roman"/>
                <w:sz w:val="20"/>
                <w:szCs w:val="20"/>
              </w:rPr>
            </w:pPr>
            <w:r w:rsidRPr="00594983">
              <w:rPr>
                <w:rFonts w:ascii="Times New Roman" w:hAnsi="Times New Roman" w:cs="Times New Roman"/>
                <w:sz w:val="20"/>
                <w:szCs w:val="20"/>
              </w:rPr>
              <w:t>2) устройство изоляции из рулонных материалов на битумной основе и горячих асфальтовых смесей;</w:t>
            </w:r>
          </w:p>
          <w:p w:rsidR="0058532F" w:rsidRPr="00594983" w:rsidRDefault="0058532F" w:rsidP="00594983">
            <w:pPr>
              <w:ind w:right="-1"/>
              <w:jc w:val="both"/>
              <w:rPr>
                <w:rFonts w:ascii="Times New Roman" w:hAnsi="Times New Roman" w:cs="Times New Roman"/>
                <w:sz w:val="20"/>
                <w:szCs w:val="20"/>
              </w:rPr>
            </w:pPr>
            <w:r w:rsidRPr="00594983">
              <w:rPr>
                <w:rFonts w:ascii="Times New Roman" w:hAnsi="Times New Roman" w:cs="Times New Roman"/>
                <w:sz w:val="20"/>
                <w:szCs w:val="20"/>
              </w:rPr>
              <w:t>3) устройство изоляции из полимерных рулонных, комбинированных, (эмульсионно-мастичных составов) и листовых материалов;</w:t>
            </w:r>
          </w:p>
          <w:p w:rsidR="0058532F" w:rsidRPr="00594983" w:rsidRDefault="0058532F" w:rsidP="00594983">
            <w:pPr>
              <w:ind w:right="-1"/>
              <w:jc w:val="both"/>
              <w:rPr>
                <w:rFonts w:ascii="Times New Roman" w:hAnsi="Times New Roman" w:cs="Times New Roman"/>
                <w:sz w:val="20"/>
                <w:szCs w:val="20"/>
              </w:rPr>
            </w:pPr>
            <w:r w:rsidRPr="00594983">
              <w:rPr>
                <w:rFonts w:ascii="Times New Roman" w:hAnsi="Times New Roman" w:cs="Times New Roman"/>
                <w:sz w:val="20"/>
                <w:szCs w:val="20"/>
              </w:rPr>
              <w:t>4) устройство изоляции из цементных растворов;</w:t>
            </w:r>
          </w:p>
          <w:p w:rsidR="0058532F" w:rsidRPr="00594983" w:rsidRDefault="0058532F" w:rsidP="00594983">
            <w:pPr>
              <w:ind w:right="-1"/>
              <w:jc w:val="both"/>
              <w:rPr>
                <w:rFonts w:ascii="Times New Roman" w:hAnsi="Times New Roman" w:cs="Times New Roman"/>
                <w:sz w:val="20"/>
                <w:szCs w:val="20"/>
              </w:rPr>
            </w:pPr>
            <w:r w:rsidRPr="00594983">
              <w:rPr>
                <w:rFonts w:ascii="Times New Roman" w:hAnsi="Times New Roman" w:cs="Times New Roman"/>
                <w:sz w:val="20"/>
                <w:szCs w:val="20"/>
              </w:rPr>
              <w:t>5) устройство изоляции из металлических листов;</w:t>
            </w:r>
          </w:p>
          <w:p w:rsidR="0058532F" w:rsidRPr="00594983" w:rsidRDefault="0058532F" w:rsidP="00594983">
            <w:pPr>
              <w:ind w:right="-1"/>
              <w:jc w:val="both"/>
              <w:rPr>
                <w:rFonts w:ascii="Times New Roman" w:hAnsi="Times New Roman" w:cs="Times New Roman"/>
                <w:sz w:val="20"/>
                <w:szCs w:val="20"/>
              </w:rPr>
            </w:pPr>
            <w:r w:rsidRPr="00594983">
              <w:rPr>
                <w:rFonts w:ascii="Times New Roman" w:hAnsi="Times New Roman" w:cs="Times New Roman"/>
                <w:sz w:val="20"/>
                <w:szCs w:val="20"/>
              </w:rPr>
              <w:t>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594983" w:rsidRDefault="0058532F" w:rsidP="00594983">
            <w:pPr>
              <w:ind w:right="-1"/>
              <w:jc w:val="both"/>
              <w:rPr>
                <w:rFonts w:ascii="Times New Roman" w:hAnsi="Times New Roman" w:cs="Times New Roman"/>
                <w:sz w:val="20"/>
                <w:szCs w:val="20"/>
              </w:rPr>
            </w:pPr>
            <w:r w:rsidRPr="00594983">
              <w:rPr>
                <w:rFonts w:ascii="Times New Roman" w:hAnsi="Times New Roman" w:cs="Times New Roman"/>
                <w:sz w:val="20"/>
                <w:szCs w:val="20"/>
              </w:rPr>
              <w:t>7) устройство изоляции из полимерных и эмульсионно-мастичных составов;</w:t>
            </w:r>
          </w:p>
          <w:p w:rsidR="0058532F" w:rsidRPr="00594983" w:rsidRDefault="0058532F" w:rsidP="00594983">
            <w:pPr>
              <w:ind w:right="-1"/>
              <w:jc w:val="both"/>
              <w:rPr>
                <w:rFonts w:ascii="Times New Roman" w:hAnsi="Times New Roman" w:cs="Times New Roman"/>
                <w:sz w:val="20"/>
                <w:szCs w:val="20"/>
              </w:rPr>
            </w:pPr>
            <w:r w:rsidRPr="00594983">
              <w:rPr>
                <w:rFonts w:ascii="Times New Roman" w:hAnsi="Times New Roman" w:cs="Times New Roman"/>
                <w:sz w:val="20"/>
                <w:szCs w:val="20"/>
              </w:rPr>
              <w:t>и) кровельные работы:</w:t>
            </w:r>
          </w:p>
          <w:p w:rsidR="0058532F" w:rsidRPr="00594983" w:rsidRDefault="0058532F" w:rsidP="00594983">
            <w:pPr>
              <w:ind w:right="-1"/>
              <w:jc w:val="both"/>
              <w:rPr>
                <w:rFonts w:ascii="Times New Roman" w:hAnsi="Times New Roman" w:cs="Times New Roman"/>
                <w:sz w:val="20"/>
                <w:szCs w:val="20"/>
              </w:rPr>
            </w:pPr>
            <w:r w:rsidRPr="00594983">
              <w:rPr>
                <w:rFonts w:ascii="Times New Roman" w:hAnsi="Times New Roman" w:cs="Times New Roman"/>
                <w:sz w:val="20"/>
                <w:szCs w:val="20"/>
              </w:rPr>
              <w:t>1) устройство кровель из рулонных материалов;</w:t>
            </w:r>
          </w:p>
          <w:p w:rsidR="0058532F" w:rsidRPr="00594983" w:rsidRDefault="0058532F" w:rsidP="00594983">
            <w:pPr>
              <w:ind w:right="-1"/>
              <w:jc w:val="both"/>
              <w:rPr>
                <w:rFonts w:ascii="Times New Roman" w:hAnsi="Times New Roman" w:cs="Times New Roman"/>
                <w:sz w:val="20"/>
                <w:szCs w:val="20"/>
              </w:rPr>
            </w:pPr>
            <w:r w:rsidRPr="00594983">
              <w:rPr>
                <w:rFonts w:ascii="Times New Roman" w:hAnsi="Times New Roman" w:cs="Times New Roman"/>
                <w:sz w:val="20"/>
                <w:szCs w:val="20"/>
              </w:rPr>
              <w:t>2) кровли из полимерных и эмульсионно-битумных составов;</w:t>
            </w:r>
          </w:p>
          <w:p w:rsidR="0058532F" w:rsidRPr="00594983" w:rsidRDefault="0058532F" w:rsidP="00594983">
            <w:pPr>
              <w:ind w:right="-1"/>
              <w:jc w:val="both"/>
              <w:rPr>
                <w:rFonts w:ascii="Times New Roman" w:hAnsi="Times New Roman" w:cs="Times New Roman"/>
                <w:sz w:val="20"/>
                <w:szCs w:val="20"/>
              </w:rPr>
            </w:pPr>
            <w:r w:rsidRPr="00594983">
              <w:rPr>
                <w:rFonts w:ascii="Times New Roman" w:hAnsi="Times New Roman" w:cs="Times New Roman"/>
                <w:sz w:val="20"/>
                <w:szCs w:val="20"/>
              </w:rPr>
              <w:t>3) устройство кровли из штучных и комбинированных материалов;</w:t>
            </w:r>
          </w:p>
          <w:p w:rsidR="0058532F" w:rsidRPr="00594983" w:rsidRDefault="0058532F" w:rsidP="00594983">
            <w:pPr>
              <w:ind w:right="-1"/>
              <w:jc w:val="both"/>
              <w:rPr>
                <w:rFonts w:ascii="Times New Roman" w:hAnsi="Times New Roman" w:cs="Times New Roman"/>
                <w:sz w:val="20"/>
                <w:szCs w:val="20"/>
              </w:rPr>
            </w:pPr>
            <w:r w:rsidRPr="00594983">
              <w:rPr>
                <w:rFonts w:ascii="Times New Roman" w:hAnsi="Times New Roman" w:cs="Times New Roman"/>
                <w:sz w:val="20"/>
                <w:szCs w:val="20"/>
              </w:rPr>
              <w:t xml:space="preserve">4) устройство деталей кровли (свесы, сливы, отливы, желоба, водосточные трубы, водоприёмные </w:t>
            </w:r>
            <w:r w:rsidRPr="00594983">
              <w:rPr>
                <w:rFonts w:ascii="Times New Roman" w:hAnsi="Times New Roman" w:cs="Times New Roman"/>
                <w:sz w:val="20"/>
                <w:szCs w:val="20"/>
              </w:rPr>
              <w:lastRenderedPageBreak/>
              <w:t>воронки) из металлических листов и комбинированных материалов;</w:t>
            </w:r>
          </w:p>
          <w:p w:rsidR="0058532F" w:rsidRPr="00594983" w:rsidRDefault="0058532F" w:rsidP="00594983">
            <w:pPr>
              <w:ind w:right="-1"/>
              <w:jc w:val="both"/>
              <w:rPr>
                <w:rFonts w:ascii="Times New Roman" w:hAnsi="Times New Roman" w:cs="Times New Roman"/>
                <w:sz w:val="20"/>
                <w:szCs w:val="20"/>
              </w:rPr>
            </w:pPr>
            <w:r w:rsidRPr="00594983">
              <w:rPr>
                <w:rFonts w:ascii="Times New Roman" w:hAnsi="Times New Roman" w:cs="Times New Roman"/>
                <w:sz w:val="20"/>
                <w:szCs w:val="20"/>
              </w:rPr>
              <w:t>о) специальные бетонные работы:</w:t>
            </w:r>
          </w:p>
          <w:p w:rsidR="0058532F" w:rsidRPr="00594983" w:rsidRDefault="0058532F" w:rsidP="00594983">
            <w:pPr>
              <w:ind w:right="-1"/>
              <w:jc w:val="both"/>
              <w:rPr>
                <w:rFonts w:ascii="Times New Roman" w:hAnsi="Times New Roman" w:cs="Times New Roman"/>
                <w:sz w:val="20"/>
                <w:szCs w:val="20"/>
              </w:rPr>
            </w:pPr>
            <w:r w:rsidRPr="00594983">
              <w:rPr>
                <w:rFonts w:ascii="Times New Roman" w:hAnsi="Times New Roman" w:cs="Times New Roman"/>
                <w:sz w:val="20"/>
                <w:szCs w:val="20"/>
              </w:rPr>
              <w:t>1) прорезка деформационных швов, технологических борозд и обработка поверхности монолитных конструкций (кроме работ на зданиях и сооружениях повышенного уровня ответственности КС-3, согласно СНиП ПМР 31-21-2017);</w:t>
            </w:r>
          </w:p>
          <w:p w:rsidR="0058532F" w:rsidRPr="00594983" w:rsidRDefault="0058532F" w:rsidP="00594983">
            <w:pPr>
              <w:ind w:right="-1"/>
              <w:jc w:val="both"/>
              <w:rPr>
                <w:rFonts w:ascii="Times New Roman" w:hAnsi="Times New Roman" w:cs="Times New Roman"/>
                <w:sz w:val="20"/>
                <w:szCs w:val="20"/>
              </w:rPr>
            </w:pPr>
            <w:r w:rsidRPr="00594983">
              <w:rPr>
                <w:rFonts w:ascii="Times New Roman" w:hAnsi="Times New Roman" w:cs="Times New Roman"/>
                <w:sz w:val="20"/>
                <w:szCs w:val="20"/>
              </w:rPr>
              <w:t>2) цементация швов;</w:t>
            </w:r>
          </w:p>
          <w:p w:rsidR="0058532F" w:rsidRPr="00594983" w:rsidRDefault="0058532F" w:rsidP="00594983">
            <w:pPr>
              <w:ind w:right="-1"/>
              <w:jc w:val="both"/>
              <w:rPr>
                <w:rFonts w:ascii="Times New Roman" w:hAnsi="Times New Roman" w:cs="Times New Roman"/>
                <w:sz w:val="20"/>
                <w:szCs w:val="20"/>
              </w:rPr>
            </w:pPr>
            <w:r w:rsidRPr="00594983">
              <w:rPr>
                <w:rFonts w:ascii="Times New Roman" w:hAnsi="Times New Roman" w:cs="Times New Roman"/>
                <w:sz w:val="20"/>
                <w:szCs w:val="20"/>
              </w:rPr>
              <w:t>1) устройство изоляции из полимерных и эмульсионно-мастичных составов;</w:t>
            </w:r>
          </w:p>
          <w:p w:rsidR="0058532F" w:rsidRPr="00594983" w:rsidRDefault="0058532F" w:rsidP="00594983">
            <w:pPr>
              <w:ind w:right="-1"/>
              <w:jc w:val="both"/>
              <w:rPr>
                <w:rFonts w:ascii="Times New Roman" w:hAnsi="Times New Roman" w:cs="Times New Roman"/>
                <w:sz w:val="20"/>
                <w:szCs w:val="20"/>
              </w:rPr>
            </w:pPr>
            <w:r w:rsidRPr="00594983">
              <w:rPr>
                <w:rFonts w:ascii="Times New Roman" w:hAnsi="Times New Roman" w:cs="Times New Roman"/>
                <w:sz w:val="20"/>
                <w:szCs w:val="20"/>
              </w:rPr>
              <w:t>п) изоляционные работы:</w:t>
            </w:r>
          </w:p>
          <w:p w:rsidR="0058532F" w:rsidRPr="00594983" w:rsidRDefault="0058532F" w:rsidP="00594983">
            <w:pPr>
              <w:ind w:right="-1"/>
              <w:jc w:val="both"/>
              <w:rPr>
                <w:rFonts w:ascii="Times New Roman" w:hAnsi="Times New Roman" w:cs="Times New Roman"/>
                <w:sz w:val="20"/>
                <w:szCs w:val="20"/>
              </w:rPr>
            </w:pPr>
            <w:r w:rsidRPr="00594983">
              <w:rPr>
                <w:rFonts w:ascii="Times New Roman" w:hAnsi="Times New Roman" w:cs="Times New Roman"/>
                <w:sz w:val="20"/>
                <w:szCs w:val="20"/>
              </w:rPr>
              <w:t>2) наружное утепление стен;</w:t>
            </w:r>
          </w:p>
          <w:p w:rsidR="0058532F" w:rsidRPr="00594983" w:rsidRDefault="0058532F" w:rsidP="00594983">
            <w:pPr>
              <w:ind w:right="-1"/>
              <w:jc w:val="both"/>
              <w:rPr>
                <w:rFonts w:ascii="Times New Roman" w:hAnsi="Times New Roman" w:cs="Times New Roman"/>
                <w:sz w:val="20"/>
                <w:szCs w:val="20"/>
              </w:rPr>
            </w:pPr>
            <w:r w:rsidRPr="00594983">
              <w:rPr>
                <w:rFonts w:ascii="Times New Roman" w:hAnsi="Times New Roman" w:cs="Times New Roman"/>
                <w:sz w:val="20"/>
                <w:szCs w:val="20"/>
              </w:rPr>
              <w:t>3) ремонт межпанельных швов.</w:t>
            </w:r>
          </w:p>
          <w:p w:rsidR="0058532F" w:rsidRPr="00E91D83" w:rsidRDefault="0058532F" w:rsidP="00E91D83">
            <w:pPr>
              <w:ind w:right="-1"/>
              <w:jc w:val="both"/>
              <w:rPr>
                <w:rFonts w:ascii="Times New Roman" w:hAnsi="Times New Roman" w:cs="Times New Roman"/>
                <w:sz w:val="20"/>
                <w:szCs w:val="20"/>
              </w:rPr>
            </w:pPr>
          </w:p>
        </w:tc>
      </w:tr>
      <w:tr w:rsidR="0058532F" w:rsidRPr="00630ABD" w:rsidTr="00CF0605">
        <w:tc>
          <w:tcPr>
            <w:tcW w:w="534" w:type="dxa"/>
          </w:tcPr>
          <w:p w:rsidR="0058532F" w:rsidRPr="00CF0605" w:rsidRDefault="0058532F" w:rsidP="00CF0605">
            <w:pPr>
              <w:jc w:val="center"/>
              <w:rPr>
                <w:rFonts w:ascii="Times New Roman" w:hAnsi="Times New Roman" w:cs="Times New Roman"/>
                <w:color w:val="000000"/>
                <w:sz w:val="20"/>
                <w:szCs w:val="20"/>
              </w:rPr>
            </w:pPr>
            <w:r w:rsidRPr="00CF0605">
              <w:rPr>
                <w:rFonts w:ascii="Times New Roman" w:hAnsi="Times New Roman" w:cs="Times New Roman"/>
                <w:color w:val="000000"/>
                <w:sz w:val="20"/>
                <w:szCs w:val="20"/>
              </w:rPr>
              <w:lastRenderedPageBreak/>
              <w:t>585</w:t>
            </w:r>
          </w:p>
        </w:tc>
        <w:tc>
          <w:tcPr>
            <w:tcW w:w="2126" w:type="dxa"/>
          </w:tcPr>
          <w:p w:rsidR="0058532F" w:rsidRPr="00CF0605" w:rsidRDefault="0058532F" w:rsidP="00BB74F1">
            <w:pPr>
              <w:rPr>
                <w:rFonts w:ascii="Times New Roman" w:hAnsi="Times New Roman" w:cs="Times New Roman"/>
                <w:color w:val="000000"/>
                <w:sz w:val="20"/>
                <w:szCs w:val="20"/>
              </w:rPr>
            </w:pPr>
            <w:r w:rsidRPr="00CF0605">
              <w:rPr>
                <w:rFonts w:ascii="Times New Roman" w:hAnsi="Times New Roman" w:cs="Times New Roman"/>
                <w:color w:val="000000"/>
                <w:sz w:val="20"/>
                <w:szCs w:val="20"/>
              </w:rPr>
              <w:t>ООО «Грин Хаус» Слободзейский р-н, с. Суклея</w:t>
            </w:r>
            <w:r w:rsidR="004A106A" w:rsidRPr="00CF0605">
              <w:rPr>
                <w:rFonts w:ascii="Times New Roman" w:hAnsi="Times New Roman" w:cs="Times New Roman"/>
                <w:color w:val="000000"/>
                <w:sz w:val="20"/>
                <w:szCs w:val="20"/>
              </w:rPr>
              <w:t>, ул. Корчагина, 21</w:t>
            </w:r>
          </w:p>
        </w:tc>
        <w:tc>
          <w:tcPr>
            <w:tcW w:w="1561" w:type="dxa"/>
          </w:tcPr>
          <w:p w:rsidR="0058532F" w:rsidRPr="00CF0605" w:rsidRDefault="0058532F" w:rsidP="00CF0605">
            <w:pPr>
              <w:jc w:val="center"/>
              <w:rPr>
                <w:rFonts w:ascii="Times New Roman" w:hAnsi="Times New Roman" w:cs="Times New Roman"/>
                <w:sz w:val="20"/>
                <w:szCs w:val="20"/>
              </w:rPr>
            </w:pPr>
            <w:r w:rsidRPr="00CF0605">
              <w:rPr>
                <w:rFonts w:ascii="Times New Roman" w:hAnsi="Times New Roman" w:cs="Times New Roman"/>
                <w:sz w:val="20"/>
                <w:szCs w:val="20"/>
              </w:rPr>
              <w:t>Величко И. И.</w:t>
            </w:r>
          </w:p>
        </w:tc>
        <w:tc>
          <w:tcPr>
            <w:tcW w:w="1417" w:type="dxa"/>
          </w:tcPr>
          <w:p w:rsidR="0058532F" w:rsidRPr="00CF0605" w:rsidRDefault="0058532F" w:rsidP="00CF0605">
            <w:pPr>
              <w:jc w:val="center"/>
              <w:rPr>
                <w:rFonts w:ascii="Times New Roman" w:hAnsi="Times New Roman" w:cs="Times New Roman"/>
                <w:sz w:val="20"/>
                <w:szCs w:val="20"/>
              </w:rPr>
            </w:pPr>
            <w:r w:rsidRPr="00CF0605">
              <w:rPr>
                <w:rFonts w:ascii="Times New Roman" w:hAnsi="Times New Roman" w:cs="Times New Roman"/>
                <w:sz w:val="20"/>
                <w:szCs w:val="20"/>
              </w:rPr>
              <w:t>01-19/1335 от 13.02.2018</w:t>
            </w:r>
          </w:p>
        </w:tc>
        <w:tc>
          <w:tcPr>
            <w:tcW w:w="991" w:type="dxa"/>
          </w:tcPr>
          <w:p w:rsidR="0058532F" w:rsidRPr="00CF0605" w:rsidRDefault="004A106A" w:rsidP="00CF0605">
            <w:pPr>
              <w:ind w:right="-1"/>
              <w:jc w:val="center"/>
              <w:rPr>
                <w:rFonts w:ascii="Times New Roman" w:hAnsi="Times New Roman" w:cs="Times New Roman"/>
                <w:sz w:val="20"/>
                <w:szCs w:val="20"/>
              </w:rPr>
            </w:pPr>
            <w:r w:rsidRPr="00CF0605">
              <w:rPr>
                <w:rFonts w:ascii="Times New Roman" w:hAnsi="Times New Roman" w:cs="Times New Roman"/>
                <w:color w:val="000000"/>
                <w:sz w:val="20"/>
                <w:szCs w:val="20"/>
              </w:rPr>
              <w:t>03-11/33 от 06.02.2018</w:t>
            </w:r>
          </w:p>
        </w:tc>
        <w:tc>
          <w:tcPr>
            <w:tcW w:w="8930" w:type="dxa"/>
          </w:tcPr>
          <w:p w:rsidR="0058532F" w:rsidRPr="009609EC" w:rsidRDefault="0058532F" w:rsidP="009609EC">
            <w:pPr>
              <w:ind w:right="-1"/>
              <w:jc w:val="both"/>
              <w:rPr>
                <w:rFonts w:ascii="Times New Roman" w:hAnsi="Times New Roman" w:cs="Times New Roman"/>
                <w:sz w:val="20"/>
                <w:szCs w:val="20"/>
              </w:rPr>
            </w:pPr>
            <w:r w:rsidRPr="009609EC">
              <w:rPr>
                <w:rFonts w:ascii="Times New Roman" w:hAnsi="Times New Roman" w:cs="Times New Roman"/>
                <w:sz w:val="20"/>
                <w:szCs w:val="20"/>
              </w:rPr>
              <w:t>6. строительство:</w:t>
            </w:r>
          </w:p>
          <w:p w:rsidR="0058532F" w:rsidRPr="009609EC" w:rsidRDefault="0058532F" w:rsidP="009609EC">
            <w:pPr>
              <w:ind w:right="-1"/>
              <w:jc w:val="both"/>
              <w:rPr>
                <w:rFonts w:ascii="Times New Roman" w:hAnsi="Times New Roman" w:cs="Times New Roman"/>
                <w:sz w:val="20"/>
                <w:szCs w:val="20"/>
              </w:rPr>
            </w:pPr>
            <w:r w:rsidRPr="009609EC">
              <w:rPr>
                <w:rFonts w:ascii="Times New Roman" w:hAnsi="Times New Roman" w:cs="Times New Roman"/>
                <w:sz w:val="20"/>
                <w:szCs w:val="20"/>
              </w:rPr>
              <w:t>а) подготовка строительной площадки:</w:t>
            </w:r>
          </w:p>
          <w:p w:rsidR="0058532F" w:rsidRPr="009609EC" w:rsidRDefault="0058532F" w:rsidP="009609EC">
            <w:pPr>
              <w:ind w:right="-1"/>
              <w:jc w:val="both"/>
              <w:rPr>
                <w:rFonts w:ascii="Times New Roman" w:hAnsi="Times New Roman" w:cs="Times New Roman"/>
                <w:sz w:val="20"/>
                <w:szCs w:val="20"/>
              </w:rPr>
            </w:pPr>
            <w:r w:rsidRPr="009609EC">
              <w:rPr>
                <w:rFonts w:ascii="Times New Roman" w:hAnsi="Times New Roman" w:cs="Times New Roman"/>
                <w:sz w:val="20"/>
                <w:szCs w:val="20"/>
              </w:rPr>
              <w:t>1) разборка (демонтаж) зданий и сооружений (кроме работ на зданиях и сооружениях нормального и повышенного уровня ответственности КС-2, КС-3, согласно СНиП ПМР 31-21-2017);</w:t>
            </w:r>
          </w:p>
          <w:p w:rsidR="0058532F" w:rsidRPr="009609EC" w:rsidRDefault="0058532F" w:rsidP="009609EC">
            <w:pPr>
              <w:ind w:right="-1"/>
              <w:jc w:val="both"/>
              <w:rPr>
                <w:rFonts w:ascii="Times New Roman" w:hAnsi="Times New Roman" w:cs="Times New Roman"/>
                <w:sz w:val="20"/>
                <w:szCs w:val="20"/>
              </w:rPr>
            </w:pPr>
            <w:r w:rsidRPr="009609EC">
              <w:rPr>
                <w:rFonts w:ascii="Times New Roman" w:hAnsi="Times New Roman" w:cs="Times New Roman"/>
                <w:sz w:val="20"/>
                <w:szCs w:val="20"/>
              </w:rPr>
              <w:t>2) строительство временных дорог, инженерных сетей и сооружений (кроме работ на зданиях и сооружениях нормального и повышенного уровня ответственности КС-2, КС-3, согласно СНиП ПМР 31-21-2017);</w:t>
            </w:r>
          </w:p>
          <w:p w:rsidR="0058532F" w:rsidRPr="009609EC" w:rsidRDefault="0058532F" w:rsidP="009609EC">
            <w:pPr>
              <w:ind w:right="-1"/>
              <w:jc w:val="both"/>
              <w:rPr>
                <w:rFonts w:ascii="Times New Roman" w:hAnsi="Times New Roman" w:cs="Times New Roman"/>
                <w:sz w:val="20"/>
                <w:szCs w:val="20"/>
              </w:rPr>
            </w:pPr>
            <w:r w:rsidRPr="009609EC">
              <w:rPr>
                <w:rFonts w:ascii="Times New Roman" w:hAnsi="Times New Roman" w:cs="Times New Roman"/>
                <w:sz w:val="20"/>
                <w:szCs w:val="20"/>
              </w:rPr>
              <w:t>б) земляные работы:</w:t>
            </w:r>
          </w:p>
          <w:p w:rsidR="0058532F" w:rsidRPr="009609EC" w:rsidRDefault="0058532F" w:rsidP="009609EC">
            <w:pPr>
              <w:ind w:right="-1"/>
              <w:jc w:val="both"/>
              <w:rPr>
                <w:rFonts w:ascii="Times New Roman" w:hAnsi="Times New Roman" w:cs="Times New Roman"/>
                <w:sz w:val="20"/>
                <w:szCs w:val="20"/>
              </w:rPr>
            </w:pPr>
            <w:r w:rsidRPr="009609EC">
              <w:rPr>
                <w:rFonts w:ascii="Times New Roman" w:hAnsi="Times New Roman" w:cs="Times New Roman"/>
                <w:sz w:val="20"/>
                <w:szCs w:val="20"/>
              </w:rPr>
              <w:t>1) разработка грунтов вручную;</w:t>
            </w:r>
          </w:p>
          <w:p w:rsidR="0058532F" w:rsidRPr="009609EC" w:rsidRDefault="0058532F" w:rsidP="009609EC">
            <w:pPr>
              <w:ind w:right="-1"/>
              <w:jc w:val="both"/>
              <w:rPr>
                <w:rFonts w:ascii="Times New Roman" w:hAnsi="Times New Roman" w:cs="Times New Roman"/>
                <w:sz w:val="20"/>
                <w:szCs w:val="20"/>
              </w:rPr>
            </w:pPr>
            <w:r w:rsidRPr="009609EC">
              <w:rPr>
                <w:rFonts w:ascii="Times New Roman" w:hAnsi="Times New Roman" w:cs="Times New Roman"/>
                <w:sz w:val="20"/>
                <w:szCs w:val="20"/>
              </w:rPr>
              <w:t>2) механизированная разработка грунтов и планировка площадей (кроме работ на зданиях и сооружениях нормального и повышенного уровня ответственности КС-2, КС-3, согласно СНиП ПМР 31-21-2017);</w:t>
            </w:r>
          </w:p>
          <w:p w:rsidR="0058532F" w:rsidRPr="009609EC" w:rsidRDefault="0058532F" w:rsidP="009609EC">
            <w:pPr>
              <w:ind w:right="-1"/>
              <w:jc w:val="both"/>
              <w:rPr>
                <w:rFonts w:ascii="Times New Roman" w:hAnsi="Times New Roman" w:cs="Times New Roman"/>
                <w:sz w:val="20"/>
                <w:szCs w:val="20"/>
              </w:rPr>
            </w:pPr>
            <w:r w:rsidRPr="009609EC">
              <w:rPr>
                <w:rFonts w:ascii="Times New Roman" w:hAnsi="Times New Roman" w:cs="Times New Roman"/>
                <w:sz w:val="20"/>
                <w:szCs w:val="20"/>
              </w:rPr>
              <w:t>3) укрепление и уплотнение грунтов;</w:t>
            </w:r>
          </w:p>
          <w:p w:rsidR="0058532F" w:rsidRPr="009609EC" w:rsidRDefault="0058532F" w:rsidP="009609EC">
            <w:pPr>
              <w:ind w:right="-1"/>
              <w:jc w:val="both"/>
              <w:rPr>
                <w:rFonts w:ascii="Times New Roman" w:hAnsi="Times New Roman" w:cs="Times New Roman"/>
                <w:sz w:val="20"/>
                <w:szCs w:val="20"/>
              </w:rPr>
            </w:pPr>
            <w:r w:rsidRPr="009609EC">
              <w:rPr>
                <w:rFonts w:ascii="Times New Roman" w:hAnsi="Times New Roman" w:cs="Times New Roman"/>
                <w:sz w:val="20"/>
                <w:szCs w:val="20"/>
              </w:rPr>
              <w:t>4) устройство дренажей и конструкций из камня;</w:t>
            </w:r>
          </w:p>
          <w:p w:rsidR="0058532F" w:rsidRPr="009609EC" w:rsidRDefault="0058532F" w:rsidP="009609EC">
            <w:pPr>
              <w:ind w:right="-1"/>
              <w:jc w:val="both"/>
              <w:rPr>
                <w:rFonts w:ascii="Times New Roman" w:hAnsi="Times New Roman" w:cs="Times New Roman"/>
                <w:sz w:val="20"/>
                <w:szCs w:val="20"/>
              </w:rPr>
            </w:pPr>
            <w:r w:rsidRPr="009609EC">
              <w:rPr>
                <w:rFonts w:ascii="Times New Roman" w:hAnsi="Times New Roman" w:cs="Times New Roman"/>
                <w:sz w:val="20"/>
                <w:szCs w:val="20"/>
              </w:rPr>
              <w:t>5) устройство проездов, пешеходных дорожек и площадок;</w:t>
            </w:r>
          </w:p>
          <w:p w:rsidR="0058532F" w:rsidRPr="009609EC" w:rsidRDefault="0058532F" w:rsidP="009609EC">
            <w:pPr>
              <w:ind w:right="-1"/>
              <w:jc w:val="both"/>
              <w:rPr>
                <w:rFonts w:ascii="Times New Roman" w:hAnsi="Times New Roman" w:cs="Times New Roman"/>
                <w:sz w:val="20"/>
                <w:szCs w:val="20"/>
              </w:rPr>
            </w:pPr>
            <w:r w:rsidRPr="009609EC">
              <w:rPr>
                <w:rFonts w:ascii="Times New Roman" w:hAnsi="Times New Roman" w:cs="Times New Roman"/>
                <w:sz w:val="20"/>
                <w:szCs w:val="20"/>
              </w:rPr>
              <w:t>в) специальные работы в грунтах:</w:t>
            </w:r>
          </w:p>
          <w:p w:rsidR="0058532F" w:rsidRPr="009609EC" w:rsidRDefault="0058532F" w:rsidP="009609EC">
            <w:pPr>
              <w:ind w:right="-1"/>
              <w:jc w:val="both"/>
              <w:rPr>
                <w:rFonts w:ascii="Times New Roman" w:hAnsi="Times New Roman" w:cs="Times New Roman"/>
                <w:sz w:val="20"/>
                <w:szCs w:val="20"/>
              </w:rPr>
            </w:pPr>
            <w:r w:rsidRPr="009609EC">
              <w:rPr>
                <w:rFonts w:ascii="Times New Roman" w:hAnsi="Times New Roman" w:cs="Times New Roman"/>
                <w:sz w:val="20"/>
                <w:szCs w:val="20"/>
              </w:rPr>
              <w:t>2) работы в мелиоративном и водохозяйственном строительстве (кроме работ на зданиях и сооружениях нормального и повышенного уровня ответственности КС-2, КС-3, согласно СНиП ПМР 31-21-2017);</w:t>
            </w:r>
          </w:p>
          <w:p w:rsidR="0058532F" w:rsidRPr="009609EC" w:rsidRDefault="0058532F" w:rsidP="009609EC">
            <w:pPr>
              <w:ind w:right="-1"/>
              <w:jc w:val="both"/>
              <w:rPr>
                <w:rFonts w:ascii="Times New Roman" w:hAnsi="Times New Roman" w:cs="Times New Roman"/>
                <w:sz w:val="20"/>
                <w:szCs w:val="20"/>
              </w:rPr>
            </w:pPr>
            <w:r w:rsidRPr="009609EC">
              <w:rPr>
                <w:rFonts w:ascii="Times New Roman" w:hAnsi="Times New Roman" w:cs="Times New Roman"/>
                <w:sz w:val="20"/>
                <w:szCs w:val="20"/>
              </w:rPr>
              <w:t>г) возведение несущих и ограждающих конструкций зданий и сооружений:</w:t>
            </w:r>
          </w:p>
          <w:p w:rsidR="0058532F" w:rsidRPr="009609EC" w:rsidRDefault="0058532F" w:rsidP="009609EC">
            <w:pPr>
              <w:ind w:right="-1"/>
              <w:jc w:val="both"/>
              <w:rPr>
                <w:rFonts w:ascii="Times New Roman" w:hAnsi="Times New Roman" w:cs="Times New Roman"/>
                <w:sz w:val="20"/>
                <w:szCs w:val="20"/>
              </w:rPr>
            </w:pPr>
            <w:r w:rsidRPr="009609EC">
              <w:rPr>
                <w:rFonts w:ascii="Times New Roman" w:hAnsi="Times New Roman" w:cs="Times New Roman"/>
                <w:sz w:val="20"/>
                <w:szCs w:val="20"/>
              </w:rPr>
              <w:t>1) ограждающие конструкции из панелей и плит (кроме работ на зданиях и сооружениях нормального и повышенного уровня ответственности КС-2, КС-3, согласно СНиП ПМР 31-21-2017);</w:t>
            </w:r>
          </w:p>
          <w:p w:rsidR="0058532F" w:rsidRPr="009609EC" w:rsidRDefault="0058532F" w:rsidP="009609EC">
            <w:pPr>
              <w:ind w:right="-1"/>
              <w:jc w:val="both"/>
              <w:rPr>
                <w:rFonts w:ascii="Times New Roman" w:hAnsi="Times New Roman" w:cs="Times New Roman"/>
                <w:sz w:val="20"/>
                <w:szCs w:val="20"/>
              </w:rPr>
            </w:pPr>
            <w:r w:rsidRPr="009609EC">
              <w:rPr>
                <w:rFonts w:ascii="Times New Roman" w:hAnsi="Times New Roman" w:cs="Times New Roman"/>
                <w:sz w:val="20"/>
                <w:szCs w:val="20"/>
              </w:rPr>
              <w:t>2) каркасно-обшивные перегородки;</w:t>
            </w:r>
          </w:p>
          <w:p w:rsidR="0058532F" w:rsidRPr="009609EC" w:rsidRDefault="0058532F" w:rsidP="009609EC">
            <w:pPr>
              <w:ind w:right="-1"/>
              <w:jc w:val="both"/>
              <w:rPr>
                <w:rFonts w:ascii="Times New Roman" w:hAnsi="Times New Roman" w:cs="Times New Roman"/>
                <w:sz w:val="20"/>
                <w:szCs w:val="20"/>
              </w:rPr>
            </w:pPr>
            <w:r w:rsidRPr="009609EC">
              <w:rPr>
                <w:rFonts w:ascii="Times New Roman" w:hAnsi="Times New Roman" w:cs="Times New Roman"/>
                <w:sz w:val="20"/>
                <w:szCs w:val="20"/>
              </w:rPr>
              <w:t>3) стены из многослойных панелей;</w:t>
            </w:r>
          </w:p>
          <w:p w:rsidR="0058532F" w:rsidRPr="009609EC" w:rsidRDefault="0058532F" w:rsidP="009609EC">
            <w:pPr>
              <w:ind w:right="-1"/>
              <w:jc w:val="both"/>
              <w:rPr>
                <w:rFonts w:ascii="Times New Roman" w:hAnsi="Times New Roman" w:cs="Times New Roman"/>
                <w:sz w:val="20"/>
                <w:szCs w:val="20"/>
              </w:rPr>
            </w:pPr>
            <w:r w:rsidRPr="009609EC">
              <w:rPr>
                <w:rFonts w:ascii="Times New Roman" w:hAnsi="Times New Roman" w:cs="Times New Roman"/>
                <w:sz w:val="20"/>
                <w:szCs w:val="20"/>
              </w:rPr>
              <w:t>4) стены и конструкции из стеклянных блоков и профильного стекла;</w:t>
            </w:r>
          </w:p>
          <w:p w:rsidR="0058532F" w:rsidRPr="009609EC" w:rsidRDefault="0058532F" w:rsidP="009609EC">
            <w:pPr>
              <w:ind w:right="-1"/>
              <w:jc w:val="both"/>
              <w:rPr>
                <w:rFonts w:ascii="Times New Roman" w:hAnsi="Times New Roman" w:cs="Times New Roman"/>
                <w:sz w:val="20"/>
                <w:szCs w:val="20"/>
              </w:rPr>
            </w:pPr>
            <w:r w:rsidRPr="009609EC">
              <w:rPr>
                <w:rFonts w:ascii="Times New Roman" w:hAnsi="Times New Roman" w:cs="Times New Roman"/>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9609EC" w:rsidRDefault="0058532F" w:rsidP="009609EC">
            <w:pPr>
              <w:ind w:right="-1"/>
              <w:jc w:val="both"/>
              <w:rPr>
                <w:rFonts w:ascii="Times New Roman" w:hAnsi="Times New Roman" w:cs="Times New Roman"/>
                <w:sz w:val="20"/>
                <w:szCs w:val="20"/>
              </w:rPr>
            </w:pPr>
            <w:r w:rsidRPr="009609EC">
              <w:rPr>
                <w:rFonts w:ascii="Times New Roman" w:hAnsi="Times New Roman" w:cs="Times New Roman"/>
                <w:sz w:val="20"/>
                <w:szCs w:val="20"/>
              </w:rPr>
              <w:t>6) опалубочные и арматурные работы (кроме работ на зданиях и сооружениях нормального и повышенного уровня ответственности КС-2, КС-3, согласно СНиП ПМР 31-21-2017);</w:t>
            </w:r>
          </w:p>
          <w:p w:rsidR="0058532F" w:rsidRPr="009609EC" w:rsidRDefault="0058532F" w:rsidP="009609EC">
            <w:pPr>
              <w:ind w:right="-1"/>
              <w:jc w:val="both"/>
              <w:rPr>
                <w:rFonts w:ascii="Times New Roman" w:hAnsi="Times New Roman" w:cs="Times New Roman"/>
                <w:sz w:val="20"/>
                <w:szCs w:val="20"/>
              </w:rPr>
            </w:pPr>
            <w:r w:rsidRPr="009609EC">
              <w:rPr>
                <w:rFonts w:ascii="Times New Roman" w:hAnsi="Times New Roman" w:cs="Times New Roman"/>
                <w:sz w:val="20"/>
                <w:szCs w:val="20"/>
              </w:rPr>
              <w:t>7) монтаж металлоконструкций (кроме работ на зданиях и сооружениях нормального и повышенного уровня ответственности КС-2, КС-3, согласно СНиП ПМР 31-21-2017);</w:t>
            </w:r>
          </w:p>
          <w:p w:rsidR="0058532F" w:rsidRPr="009609EC" w:rsidRDefault="0058532F" w:rsidP="009609EC">
            <w:pPr>
              <w:ind w:right="-1"/>
              <w:jc w:val="both"/>
              <w:rPr>
                <w:rFonts w:ascii="Times New Roman" w:hAnsi="Times New Roman" w:cs="Times New Roman"/>
                <w:sz w:val="20"/>
                <w:szCs w:val="20"/>
              </w:rPr>
            </w:pPr>
            <w:r w:rsidRPr="009609EC">
              <w:rPr>
                <w:rFonts w:ascii="Times New Roman" w:hAnsi="Times New Roman" w:cs="Times New Roman"/>
                <w:sz w:val="20"/>
                <w:szCs w:val="20"/>
              </w:rPr>
              <w:t>8) конструкции зданий и сооружений (кроме работ на зданиях и сооружениях нормального и повышенного уровня ответственности КС-2, КС-3, согласно СНиП ПМР 31-21-2017);</w:t>
            </w:r>
          </w:p>
          <w:p w:rsidR="0058532F" w:rsidRPr="009609EC" w:rsidRDefault="0058532F" w:rsidP="009609EC">
            <w:pPr>
              <w:ind w:right="-1"/>
              <w:jc w:val="both"/>
              <w:rPr>
                <w:rFonts w:ascii="Times New Roman" w:hAnsi="Times New Roman" w:cs="Times New Roman"/>
                <w:sz w:val="20"/>
                <w:szCs w:val="20"/>
              </w:rPr>
            </w:pPr>
            <w:r w:rsidRPr="009609EC">
              <w:rPr>
                <w:rFonts w:ascii="Times New Roman" w:hAnsi="Times New Roman" w:cs="Times New Roman"/>
                <w:sz w:val="20"/>
                <w:szCs w:val="20"/>
              </w:rPr>
              <w:lastRenderedPageBreak/>
              <w:t>и) кровельные работы:</w:t>
            </w:r>
          </w:p>
          <w:p w:rsidR="0058532F" w:rsidRPr="009609EC" w:rsidRDefault="0058532F" w:rsidP="009609EC">
            <w:pPr>
              <w:ind w:right="-1"/>
              <w:jc w:val="both"/>
              <w:rPr>
                <w:rFonts w:ascii="Times New Roman" w:hAnsi="Times New Roman" w:cs="Times New Roman"/>
                <w:sz w:val="20"/>
                <w:szCs w:val="20"/>
              </w:rPr>
            </w:pPr>
            <w:r w:rsidRPr="009609EC">
              <w:rPr>
                <w:rFonts w:ascii="Times New Roman" w:hAnsi="Times New Roman" w:cs="Times New Roman"/>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9609EC" w:rsidRDefault="0058532F" w:rsidP="009609EC">
            <w:pPr>
              <w:ind w:right="-1"/>
              <w:jc w:val="both"/>
              <w:rPr>
                <w:rFonts w:ascii="Times New Roman" w:hAnsi="Times New Roman" w:cs="Times New Roman"/>
                <w:sz w:val="20"/>
                <w:szCs w:val="20"/>
              </w:rPr>
            </w:pPr>
            <w:r w:rsidRPr="009609EC">
              <w:rPr>
                <w:rFonts w:ascii="Times New Roman" w:hAnsi="Times New Roman" w:cs="Times New Roman"/>
                <w:sz w:val="20"/>
                <w:szCs w:val="20"/>
              </w:rPr>
              <w:t>н) специальные бетонные работы:</w:t>
            </w:r>
          </w:p>
          <w:p w:rsidR="0058532F" w:rsidRPr="009609EC" w:rsidRDefault="0058532F" w:rsidP="009609EC">
            <w:pPr>
              <w:ind w:right="-1"/>
              <w:jc w:val="both"/>
              <w:rPr>
                <w:rFonts w:ascii="Times New Roman" w:hAnsi="Times New Roman" w:cs="Times New Roman"/>
                <w:sz w:val="20"/>
                <w:szCs w:val="20"/>
              </w:rPr>
            </w:pPr>
            <w:r w:rsidRPr="009609EC">
              <w:rPr>
                <w:rFonts w:ascii="Times New Roman" w:hAnsi="Times New Roman" w:cs="Times New Roman"/>
                <w:sz w:val="20"/>
                <w:szCs w:val="20"/>
              </w:rPr>
              <w:t>1) прорезка деформационных швов, технологических борозд и обработка поверхности монолитных конструкций (кроме работ на зданиях и сооружениях нормального и повышенного уровня ответственности КС-2, КС-3, согласно СНиП ПМР 31-21-2017);</w:t>
            </w:r>
          </w:p>
          <w:p w:rsidR="0058532F" w:rsidRPr="009609EC" w:rsidRDefault="0058532F" w:rsidP="009609EC">
            <w:pPr>
              <w:ind w:right="-1"/>
              <w:jc w:val="both"/>
              <w:rPr>
                <w:rFonts w:ascii="Times New Roman" w:hAnsi="Times New Roman" w:cs="Times New Roman"/>
                <w:sz w:val="20"/>
                <w:szCs w:val="20"/>
              </w:rPr>
            </w:pPr>
            <w:r w:rsidRPr="009609EC">
              <w:rPr>
                <w:rFonts w:ascii="Times New Roman" w:hAnsi="Times New Roman" w:cs="Times New Roman"/>
                <w:sz w:val="20"/>
                <w:szCs w:val="20"/>
              </w:rPr>
              <w:t>2) цементация швов;</w:t>
            </w:r>
          </w:p>
          <w:p w:rsidR="0058532F" w:rsidRPr="009609EC" w:rsidRDefault="0058532F" w:rsidP="009609EC">
            <w:pPr>
              <w:ind w:right="-1"/>
              <w:jc w:val="both"/>
              <w:rPr>
                <w:rFonts w:ascii="Times New Roman" w:hAnsi="Times New Roman" w:cs="Times New Roman"/>
                <w:sz w:val="20"/>
                <w:szCs w:val="20"/>
              </w:rPr>
            </w:pPr>
            <w:r w:rsidRPr="009609EC">
              <w:rPr>
                <w:rFonts w:ascii="Times New Roman" w:hAnsi="Times New Roman" w:cs="Times New Roman"/>
                <w:sz w:val="20"/>
                <w:szCs w:val="20"/>
              </w:rPr>
              <w:t>3) работы по торкретированию и устройству набрызг-бетона (кроме работ на зданиях и сооружениях нормального и повышенного уровня ответственности КС-2, КС-3, согласно СНиП ПМР 31-21-2017);</w:t>
            </w:r>
          </w:p>
          <w:p w:rsidR="0058532F" w:rsidRPr="009609EC" w:rsidRDefault="0058532F" w:rsidP="009609EC">
            <w:pPr>
              <w:ind w:right="-1"/>
              <w:jc w:val="both"/>
              <w:rPr>
                <w:rFonts w:ascii="Times New Roman" w:hAnsi="Times New Roman" w:cs="Times New Roman"/>
                <w:sz w:val="20"/>
                <w:szCs w:val="20"/>
              </w:rPr>
            </w:pPr>
            <w:r w:rsidRPr="009609EC">
              <w:rPr>
                <w:rFonts w:ascii="Times New Roman" w:hAnsi="Times New Roman" w:cs="Times New Roman"/>
                <w:sz w:val="20"/>
                <w:szCs w:val="20"/>
              </w:rPr>
              <w:t>о) изоляционные работы:</w:t>
            </w:r>
          </w:p>
          <w:p w:rsidR="0058532F" w:rsidRPr="009609EC" w:rsidRDefault="0058532F" w:rsidP="009609EC">
            <w:pPr>
              <w:ind w:right="-1"/>
              <w:jc w:val="both"/>
              <w:rPr>
                <w:rFonts w:ascii="Times New Roman" w:hAnsi="Times New Roman" w:cs="Times New Roman"/>
                <w:sz w:val="20"/>
                <w:szCs w:val="20"/>
              </w:rPr>
            </w:pPr>
            <w:r w:rsidRPr="009609EC">
              <w:rPr>
                <w:rFonts w:ascii="Times New Roman" w:hAnsi="Times New Roman" w:cs="Times New Roman"/>
                <w:sz w:val="20"/>
                <w:szCs w:val="20"/>
              </w:rPr>
              <w:t>1) устройство изоляции из полимерных и эмульсионно-мастичных составов;</w:t>
            </w:r>
          </w:p>
          <w:p w:rsidR="0058532F" w:rsidRPr="009609EC" w:rsidRDefault="0058532F" w:rsidP="009609EC">
            <w:pPr>
              <w:ind w:right="-1"/>
              <w:jc w:val="both"/>
              <w:rPr>
                <w:rFonts w:ascii="Times New Roman" w:hAnsi="Times New Roman" w:cs="Times New Roman"/>
                <w:sz w:val="20"/>
                <w:szCs w:val="20"/>
              </w:rPr>
            </w:pPr>
            <w:r w:rsidRPr="009609EC">
              <w:rPr>
                <w:rFonts w:ascii="Times New Roman" w:hAnsi="Times New Roman" w:cs="Times New Roman"/>
                <w:sz w:val="20"/>
                <w:szCs w:val="20"/>
              </w:rPr>
              <w:t>2) наружное утепление стен;</w:t>
            </w:r>
          </w:p>
          <w:p w:rsidR="0058532F" w:rsidRPr="00E91D83" w:rsidRDefault="0058532F" w:rsidP="009609EC">
            <w:pPr>
              <w:ind w:right="-1"/>
              <w:jc w:val="both"/>
              <w:rPr>
                <w:rFonts w:ascii="Times New Roman" w:hAnsi="Times New Roman" w:cs="Times New Roman"/>
                <w:sz w:val="20"/>
                <w:szCs w:val="20"/>
              </w:rPr>
            </w:pPr>
            <w:r w:rsidRPr="009609EC">
              <w:rPr>
                <w:rFonts w:ascii="Times New Roman" w:hAnsi="Times New Roman" w:cs="Times New Roman"/>
                <w:sz w:val="20"/>
                <w:szCs w:val="20"/>
              </w:rPr>
              <w:t>Примечание: работы выполнять обученным и аттестованным персоналом в соответствии с действующими СНиП ПМР и правилами безопасности.</w:t>
            </w:r>
          </w:p>
        </w:tc>
      </w:tr>
      <w:tr w:rsidR="0058532F" w:rsidRPr="00630ABD" w:rsidTr="00CF0605">
        <w:tc>
          <w:tcPr>
            <w:tcW w:w="534" w:type="dxa"/>
          </w:tcPr>
          <w:p w:rsidR="0058532F" w:rsidRPr="00CF0605" w:rsidRDefault="0058532F" w:rsidP="00CF0605">
            <w:pPr>
              <w:rPr>
                <w:rFonts w:ascii="Times New Roman" w:hAnsi="Times New Roman" w:cs="Times New Roman"/>
                <w:color w:val="000000"/>
                <w:sz w:val="20"/>
                <w:szCs w:val="20"/>
              </w:rPr>
            </w:pPr>
            <w:r w:rsidRPr="00CF0605">
              <w:rPr>
                <w:rFonts w:ascii="Times New Roman" w:hAnsi="Times New Roman" w:cs="Times New Roman"/>
                <w:color w:val="000000"/>
                <w:sz w:val="20"/>
                <w:szCs w:val="20"/>
              </w:rPr>
              <w:lastRenderedPageBreak/>
              <w:t>586</w:t>
            </w:r>
          </w:p>
        </w:tc>
        <w:tc>
          <w:tcPr>
            <w:tcW w:w="2126" w:type="dxa"/>
          </w:tcPr>
          <w:p w:rsidR="00BB74F1" w:rsidRDefault="0058532F" w:rsidP="00CF0605">
            <w:pPr>
              <w:rPr>
                <w:rFonts w:ascii="Times New Roman" w:hAnsi="Times New Roman" w:cs="Times New Roman"/>
                <w:color w:val="000000"/>
                <w:sz w:val="20"/>
                <w:szCs w:val="20"/>
              </w:rPr>
            </w:pPr>
            <w:r w:rsidRPr="00CF0605">
              <w:rPr>
                <w:rFonts w:ascii="Times New Roman" w:hAnsi="Times New Roman" w:cs="Times New Roman"/>
                <w:color w:val="000000"/>
                <w:sz w:val="20"/>
                <w:szCs w:val="20"/>
              </w:rPr>
              <w:t>ООО «ИНТЕКСНАУКА»</w:t>
            </w:r>
          </w:p>
          <w:p w:rsidR="00C104BC" w:rsidRPr="00CF0605" w:rsidRDefault="0058532F" w:rsidP="00CF0605">
            <w:pPr>
              <w:rPr>
                <w:rFonts w:ascii="Times New Roman" w:hAnsi="Times New Roman" w:cs="Times New Roman"/>
                <w:color w:val="000000"/>
                <w:sz w:val="20"/>
                <w:szCs w:val="20"/>
              </w:rPr>
            </w:pPr>
            <w:r w:rsidRPr="00CF0605">
              <w:rPr>
                <w:rFonts w:ascii="Times New Roman" w:hAnsi="Times New Roman" w:cs="Times New Roman"/>
                <w:color w:val="000000"/>
                <w:sz w:val="20"/>
                <w:szCs w:val="20"/>
              </w:rPr>
              <w:t xml:space="preserve"> г. Тирасполь</w:t>
            </w:r>
            <w:r w:rsidR="00C104BC" w:rsidRPr="00CF0605">
              <w:rPr>
                <w:rFonts w:ascii="Times New Roman" w:hAnsi="Times New Roman" w:cs="Times New Roman"/>
                <w:color w:val="000000"/>
                <w:sz w:val="20"/>
                <w:szCs w:val="20"/>
              </w:rPr>
              <w:t>, ул. Ленина, 2 "а"</w:t>
            </w:r>
          </w:p>
        </w:tc>
        <w:tc>
          <w:tcPr>
            <w:tcW w:w="1561" w:type="dxa"/>
          </w:tcPr>
          <w:p w:rsidR="0058532F" w:rsidRPr="006B591A" w:rsidRDefault="0058532F" w:rsidP="00CF0605">
            <w:pPr>
              <w:rPr>
                <w:rFonts w:ascii="Times New Roman" w:hAnsi="Times New Roman" w:cs="Times New Roman"/>
                <w:sz w:val="20"/>
                <w:szCs w:val="20"/>
              </w:rPr>
            </w:pPr>
            <w:r w:rsidRPr="006B591A">
              <w:rPr>
                <w:rFonts w:ascii="Times New Roman" w:hAnsi="Times New Roman" w:cs="Times New Roman"/>
                <w:sz w:val="20"/>
                <w:szCs w:val="20"/>
              </w:rPr>
              <w:t>Кротов А. В.</w:t>
            </w:r>
          </w:p>
        </w:tc>
        <w:tc>
          <w:tcPr>
            <w:tcW w:w="1417" w:type="dxa"/>
          </w:tcPr>
          <w:p w:rsidR="0058532F" w:rsidRPr="006B591A" w:rsidRDefault="0058532F" w:rsidP="00CF0605">
            <w:pPr>
              <w:rPr>
                <w:rFonts w:ascii="Times New Roman" w:hAnsi="Times New Roman" w:cs="Times New Roman"/>
                <w:sz w:val="20"/>
                <w:szCs w:val="20"/>
              </w:rPr>
            </w:pPr>
            <w:r w:rsidRPr="006B591A">
              <w:rPr>
                <w:rFonts w:ascii="Times New Roman" w:hAnsi="Times New Roman" w:cs="Times New Roman"/>
                <w:sz w:val="20"/>
                <w:szCs w:val="20"/>
              </w:rPr>
              <w:t>01-19/2283</w:t>
            </w:r>
            <w:r>
              <w:rPr>
                <w:rFonts w:ascii="Times New Roman" w:hAnsi="Times New Roman" w:cs="Times New Roman"/>
                <w:sz w:val="20"/>
                <w:szCs w:val="20"/>
              </w:rPr>
              <w:t xml:space="preserve"> от 28.03.2018</w:t>
            </w:r>
          </w:p>
        </w:tc>
        <w:tc>
          <w:tcPr>
            <w:tcW w:w="991" w:type="dxa"/>
          </w:tcPr>
          <w:p w:rsidR="0058532F" w:rsidRPr="00C772DE" w:rsidRDefault="00CF0605" w:rsidP="00CF0605">
            <w:pPr>
              <w:tabs>
                <w:tab w:val="left" w:pos="851"/>
              </w:tabs>
              <w:rPr>
                <w:rFonts w:ascii="Times New Roman" w:hAnsi="Times New Roman" w:cs="Times New Roman"/>
                <w:sz w:val="20"/>
                <w:szCs w:val="20"/>
              </w:rPr>
            </w:pPr>
            <w:r>
              <w:rPr>
                <w:rFonts w:ascii="Times New Roman" w:hAnsi="Times New Roman" w:cs="Times New Roman"/>
                <w:sz w:val="20"/>
                <w:szCs w:val="20"/>
              </w:rPr>
              <w:t>21.03.18</w:t>
            </w:r>
          </w:p>
        </w:tc>
        <w:tc>
          <w:tcPr>
            <w:tcW w:w="8930" w:type="dxa"/>
          </w:tcPr>
          <w:p w:rsidR="0058532F" w:rsidRPr="00C772DE" w:rsidRDefault="0058532F" w:rsidP="00C772DE">
            <w:pPr>
              <w:tabs>
                <w:tab w:val="left" w:pos="851"/>
              </w:tabs>
              <w:ind w:firstLine="174"/>
              <w:jc w:val="both"/>
              <w:rPr>
                <w:rFonts w:ascii="Times New Roman" w:hAnsi="Times New Roman" w:cs="Times New Roman"/>
                <w:sz w:val="20"/>
                <w:szCs w:val="20"/>
              </w:rPr>
            </w:pPr>
            <w:r w:rsidRPr="00C772DE">
              <w:rPr>
                <w:rFonts w:ascii="Times New Roman" w:hAnsi="Times New Roman" w:cs="Times New Roman"/>
                <w:sz w:val="20"/>
                <w:szCs w:val="20"/>
              </w:rPr>
              <w:t>Рассмотрев представленный на согласование пакет документов для выдачи лицензии ООО «Интекснаука», Министерство экономического развития Приднестровской Молдавской Республики считает возможным осуществление  следующих видов работ:</w:t>
            </w:r>
          </w:p>
          <w:p w:rsidR="0058532F" w:rsidRPr="00C772DE" w:rsidRDefault="0058532F" w:rsidP="00C772DE">
            <w:pPr>
              <w:pStyle w:val="a5"/>
              <w:numPr>
                <w:ilvl w:val="0"/>
                <w:numId w:val="95"/>
              </w:numPr>
              <w:tabs>
                <w:tab w:val="left" w:pos="851"/>
              </w:tabs>
              <w:ind w:left="0" w:firstLine="174"/>
              <w:jc w:val="both"/>
              <w:rPr>
                <w:rFonts w:ascii="Times New Roman" w:hAnsi="Times New Roman"/>
                <w:sz w:val="20"/>
                <w:szCs w:val="20"/>
              </w:rPr>
            </w:pPr>
            <w:r w:rsidRPr="00C772DE">
              <w:rPr>
                <w:rFonts w:ascii="Times New Roman" w:hAnsi="Times New Roman"/>
                <w:sz w:val="20"/>
                <w:szCs w:val="20"/>
              </w:rPr>
              <w:t>Архитектурная деятельность (планы, разрезы, фасады).</w:t>
            </w:r>
          </w:p>
          <w:p w:rsidR="0058532F" w:rsidRPr="00C772DE" w:rsidRDefault="0058532F" w:rsidP="00C772DE">
            <w:pPr>
              <w:pStyle w:val="a5"/>
              <w:ind w:firstLine="174"/>
              <w:jc w:val="both"/>
              <w:rPr>
                <w:rFonts w:ascii="Times New Roman" w:hAnsi="Times New Roman"/>
                <w:sz w:val="20"/>
                <w:szCs w:val="20"/>
              </w:rPr>
            </w:pPr>
            <w:r w:rsidRPr="00C772DE">
              <w:rPr>
                <w:rFonts w:ascii="Times New Roman" w:hAnsi="Times New Roman"/>
                <w:sz w:val="20"/>
                <w:szCs w:val="20"/>
              </w:rPr>
              <w:t>2. Инженерные изыскания для строительства:</w:t>
            </w:r>
          </w:p>
          <w:p w:rsidR="0058532F" w:rsidRPr="00C772DE" w:rsidRDefault="0058532F" w:rsidP="00C772DE">
            <w:pPr>
              <w:pStyle w:val="a5"/>
              <w:ind w:firstLine="174"/>
              <w:jc w:val="both"/>
              <w:rPr>
                <w:rFonts w:ascii="Times New Roman" w:hAnsi="Times New Roman"/>
                <w:sz w:val="20"/>
                <w:szCs w:val="20"/>
              </w:rPr>
            </w:pPr>
            <w:r w:rsidRPr="00C772DE">
              <w:rPr>
                <w:rFonts w:ascii="Times New Roman" w:hAnsi="Times New Roman"/>
                <w:sz w:val="20"/>
                <w:szCs w:val="20"/>
              </w:rPr>
              <w:t>а) инженерно-геодезические изыскания (кроме работ на зданиях и сооружениях повышенного уровня ответственности КС-3, согласно СНиП ПМР 31-21-2017):</w:t>
            </w:r>
          </w:p>
          <w:p w:rsidR="0058532F" w:rsidRPr="00C772DE" w:rsidRDefault="0058532F" w:rsidP="00C772DE">
            <w:pPr>
              <w:pStyle w:val="a5"/>
              <w:ind w:firstLine="174"/>
              <w:jc w:val="both"/>
              <w:rPr>
                <w:rFonts w:ascii="Times New Roman" w:hAnsi="Times New Roman"/>
                <w:sz w:val="20"/>
                <w:szCs w:val="20"/>
              </w:rPr>
            </w:pPr>
            <w:r w:rsidRPr="00C772DE">
              <w:rPr>
                <w:rFonts w:ascii="Times New Roman" w:hAnsi="Times New Roman"/>
                <w:sz w:val="20"/>
                <w:szCs w:val="20"/>
              </w:rPr>
              <w:t>1) создание (развитие) опорных геодезических сетей;</w:t>
            </w:r>
          </w:p>
          <w:p w:rsidR="0058532F" w:rsidRPr="00C772DE" w:rsidRDefault="0058532F" w:rsidP="00C772DE">
            <w:pPr>
              <w:pStyle w:val="a5"/>
              <w:ind w:firstLine="174"/>
              <w:jc w:val="both"/>
              <w:rPr>
                <w:rFonts w:ascii="Times New Roman" w:hAnsi="Times New Roman"/>
                <w:sz w:val="20"/>
                <w:szCs w:val="20"/>
              </w:rPr>
            </w:pPr>
            <w:r w:rsidRPr="00C772DE">
              <w:rPr>
                <w:rFonts w:ascii="Times New Roman" w:hAnsi="Times New Roman"/>
                <w:sz w:val="20"/>
                <w:szCs w:val="20"/>
              </w:rPr>
              <w:t>2) создание планово-высотных съемочных сетей;</w:t>
            </w:r>
          </w:p>
          <w:p w:rsidR="0058532F" w:rsidRPr="00C772DE" w:rsidRDefault="0058532F" w:rsidP="00C772DE">
            <w:pPr>
              <w:pStyle w:val="a5"/>
              <w:ind w:firstLine="174"/>
              <w:jc w:val="both"/>
              <w:rPr>
                <w:rFonts w:ascii="Times New Roman" w:hAnsi="Times New Roman"/>
                <w:sz w:val="20"/>
                <w:szCs w:val="20"/>
              </w:rPr>
            </w:pPr>
            <w:r w:rsidRPr="00C772DE">
              <w:rPr>
                <w:rFonts w:ascii="Times New Roman" w:hAnsi="Times New Roman"/>
                <w:sz w:val="20"/>
                <w:szCs w:val="20"/>
              </w:rPr>
              <w:t>3) обновление топографических (инженерно-топографических) планов;</w:t>
            </w:r>
          </w:p>
          <w:p w:rsidR="0058532F" w:rsidRPr="00C772DE" w:rsidRDefault="0058532F" w:rsidP="00C772DE">
            <w:pPr>
              <w:pStyle w:val="a5"/>
              <w:ind w:firstLine="174"/>
              <w:jc w:val="both"/>
              <w:rPr>
                <w:rFonts w:ascii="Times New Roman" w:hAnsi="Times New Roman"/>
                <w:sz w:val="20"/>
                <w:szCs w:val="20"/>
              </w:rPr>
            </w:pPr>
            <w:r w:rsidRPr="00C772DE">
              <w:rPr>
                <w:rFonts w:ascii="Times New Roman" w:hAnsi="Times New Roman"/>
                <w:sz w:val="20"/>
                <w:szCs w:val="20"/>
              </w:rPr>
              <w:t>4) топографические съемки в масштабах 1:10000 - 1:200;</w:t>
            </w:r>
          </w:p>
          <w:p w:rsidR="0058532F" w:rsidRPr="00C772DE" w:rsidRDefault="0058532F" w:rsidP="00C772DE">
            <w:pPr>
              <w:pStyle w:val="a5"/>
              <w:ind w:firstLine="174"/>
              <w:jc w:val="both"/>
              <w:rPr>
                <w:rFonts w:ascii="Times New Roman" w:hAnsi="Times New Roman"/>
                <w:sz w:val="20"/>
                <w:szCs w:val="20"/>
              </w:rPr>
            </w:pPr>
            <w:r w:rsidRPr="00C772DE">
              <w:rPr>
                <w:rFonts w:ascii="Times New Roman" w:hAnsi="Times New Roman"/>
                <w:sz w:val="20"/>
                <w:szCs w:val="20"/>
              </w:rPr>
              <w:t>5) съемки подземных сооружений;</w:t>
            </w:r>
          </w:p>
          <w:p w:rsidR="0058532F" w:rsidRPr="00C772DE" w:rsidRDefault="0058532F" w:rsidP="00C772DE">
            <w:pPr>
              <w:pStyle w:val="a5"/>
              <w:ind w:firstLine="174"/>
              <w:jc w:val="both"/>
              <w:rPr>
                <w:rFonts w:ascii="Times New Roman" w:hAnsi="Times New Roman"/>
                <w:sz w:val="20"/>
                <w:szCs w:val="20"/>
              </w:rPr>
            </w:pPr>
            <w:r w:rsidRPr="00C772DE">
              <w:rPr>
                <w:rFonts w:ascii="Times New Roman" w:hAnsi="Times New Roman"/>
                <w:sz w:val="20"/>
                <w:szCs w:val="20"/>
              </w:rPr>
              <w:t>6) инженерно-геодезическое обеспечение информационных систем поселений и государственных кадастров (градостроительство и другие);</w:t>
            </w:r>
          </w:p>
          <w:p w:rsidR="0058532F" w:rsidRPr="00C772DE" w:rsidRDefault="0058532F" w:rsidP="00C772DE">
            <w:pPr>
              <w:pStyle w:val="a5"/>
              <w:ind w:firstLine="174"/>
              <w:jc w:val="both"/>
              <w:rPr>
                <w:rFonts w:ascii="Times New Roman" w:hAnsi="Times New Roman"/>
                <w:sz w:val="20"/>
                <w:szCs w:val="20"/>
              </w:rPr>
            </w:pPr>
            <w:r w:rsidRPr="00C772DE">
              <w:rPr>
                <w:rFonts w:ascii="Times New Roman" w:hAnsi="Times New Roman"/>
                <w:sz w:val="20"/>
                <w:szCs w:val="20"/>
              </w:rPr>
              <w:t>7) трассирование линейных сооружений;</w:t>
            </w:r>
          </w:p>
          <w:p w:rsidR="0058532F" w:rsidRPr="00C772DE" w:rsidRDefault="0058532F" w:rsidP="00C772DE">
            <w:pPr>
              <w:pStyle w:val="a5"/>
              <w:ind w:firstLine="174"/>
              <w:jc w:val="both"/>
              <w:rPr>
                <w:rFonts w:ascii="Times New Roman" w:hAnsi="Times New Roman"/>
                <w:sz w:val="20"/>
                <w:szCs w:val="20"/>
              </w:rPr>
            </w:pPr>
            <w:r w:rsidRPr="00C772DE">
              <w:rPr>
                <w:rFonts w:ascii="Times New Roman" w:hAnsi="Times New Roman"/>
                <w:sz w:val="20"/>
                <w:szCs w:val="20"/>
              </w:rPr>
              <w:t>8) геодезические работы, связанные с переносом в натуру, с привязкой инженерно-геологических выработок, геофизических и других точек изысканий;</w:t>
            </w:r>
          </w:p>
          <w:p w:rsidR="0058532F" w:rsidRPr="00C772DE" w:rsidRDefault="0058532F" w:rsidP="00C772DE">
            <w:pPr>
              <w:pStyle w:val="a5"/>
              <w:ind w:firstLine="174"/>
              <w:jc w:val="both"/>
              <w:rPr>
                <w:rFonts w:ascii="Times New Roman" w:hAnsi="Times New Roman"/>
                <w:sz w:val="20"/>
                <w:szCs w:val="20"/>
              </w:rPr>
            </w:pPr>
            <w:r w:rsidRPr="00C772DE">
              <w:rPr>
                <w:rFonts w:ascii="Times New Roman" w:hAnsi="Times New Roman"/>
                <w:sz w:val="20"/>
                <w:szCs w:val="20"/>
              </w:rPr>
              <w:t>9) геодезические стационарные наблюдения за деформациями зданий, сооружений и земной поверхности в районах развития опасных природных и техноприродных процессов;</w:t>
            </w:r>
          </w:p>
          <w:p w:rsidR="0058532F" w:rsidRPr="00C772DE" w:rsidRDefault="0058532F" w:rsidP="00C772DE">
            <w:pPr>
              <w:pStyle w:val="a5"/>
              <w:tabs>
                <w:tab w:val="left" w:pos="851"/>
              </w:tabs>
              <w:ind w:firstLine="174"/>
              <w:jc w:val="both"/>
              <w:rPr>
                <w:rFonts w:ascii="Times New Roman" w:hAnsi="Times New Roman"/>
                <w:sz w:val="20"/>
                <w:szCs w:val="20"/>
              </w:rPr>
            </w:pPr>
            <w:r w:rsidRPr="00C772DE">
              <w:rPr>
                <w:rFonts w:ascii="Times New Roman" w:hAnsi="Times New Roman"/>
                <w:sz w:val="20"/>
                <w:szCs w:val="20"/>
              </w:rPr>
              <w:t>10) составление инженерно-топографических планов.</w:t>
            </w:r>
          </w:p>
          <w:p w:rsidR="0058532F" w:rsidRPr="00C772DE" w:rsidRDefault="0058532F" w:rsidP="00C772DE">
            <w:pPr>
              <w:pStyle w:val="a5"/>
              <w:ind w:firstLine="174"/>
              <w:jc w:val="both"/>
              <w:rPr>
                <w:rFonts w:ascii="Times New Roman" w:hAnsi="Times New Roman"/>
                <w:sz w:val="20"/>
                <w:szCs w:val="20"/>
              </w:rPr>
            </w:pPr>
            <w:r w:rsidRPr="00C772DE">
              <w:rPr>
                <w:rFonts w:ascii="Times New Roman" w:hAnsi="Times New Roman"/>
                <w:sz w:val="20"/>
                <w:szCs w:val="20"/>
              </w:rPr>
              <w:t>б) инженерно-геологические изыскания (кроме работ на зданиях и сооружениях повышенного уровня ответственности КС-3, согласно СНиП ПМР 31-21-2017):</w:t>
            </w:r>
          </w:p>
          <w:p w:rsidR="0058532F" w:rsidRPr="00C772DE" w:rsidRDefault="0058532F" w:rsidP="00C772DE">
            <w:pPr>
              <w:pStyle w:val="a5"/>
              <w:ind w:firstLine="174"/>
              <w:jc w:val="both"/>
              <w:rPr>
                <w:rFonts w:ascii="Times New Roman" w:hAnsi="Times New Roman"/>
                <w:sz w:val="20"/>
                <w:szCs w:val="20"/>
              </w:rPr>
            </w:pPr>
            <w:r w:rsidRPr="00C772DE">
              <w:rPr>
                <w:rFonts w:ascii="Times New Roman" w:hAnsi="Times New Roman"/>
                <w:sz w:val="20"/>
                <w:szCs w:val="20"/>
              </w:rPr>
              <w:t>1) рекогносцировочное обследование;</w:t>
            </w:r>
          </w:p>
          <w:p w:rsidR="0058532F" w:rsidRPr="00C772DE" w:rsidRDefault="0058532F" w:rsidP="00C772DE">
            <w:pPr>
              <w:pStyle w:val="a5"/>
              <w:ind w:firstLine="174"/>
              <w:jc w:val="both"/>
              <w:rPr>
                <w:rFonts w:ascii="Times New Roman" w:hAnsi="Times New Roman"/>
                <w:sz w:val="20"/>
                <w:szCs w:val="20"/>
              </w:rPr>
            </w:pPr>
            <w:r w:rsidRPr="00C772DE">
              <w:rPr>
                <w:rFonts w:ascii="Times New Roman" w:hAnsi="Times New Roman"/>
                <w:sz w:val="20"/>
                <w:szCs w:val="20"/>
              </w:rPr>
              <w:t>2) инженерно-геологическая съемка;</w:t>
            </w:r>
          </w:p>
          <w:p w:rsidR="0058532F" w:rsidRPr="00C772DE" w:rsidRDefault="0058532F" w:rsidP="00C772DE">
            <w:pPr>
              <w:pStyle w:val="a5"/>
              <w:ind w:firstLine="174"/>
              <w:jc w:val="both"/>
              <w:rPr>
                <w:rFonts w:ascii="Times New Roman" w:hAnsi="Times New Roman"/>
                <w:sz w:val="20"/>
                <w:szCs w:val="20"/>
              </w:rPr>
            </w:pPr>
            <w:r w:rsidRPr="00C772DE">
              <w:rPr>
                <w:rFonts w:ascii="Times New Roman" w:hAnsi="Times New Roman"/>
                <w:sz w:val="20"/>
                <w:szCs w:val="20"/>
              </w:rPr>
              <w:t>3) геофизические исследования;</w:t>
            </w:r>
          </w:p>
          <w:p w:rsidR="0058532F" w:rsidRPr="00C772DE" w:rsidRDefault="0058532F" w:rsidP="00C772DE">
            <w:pPr>
              <w:pStyle w:val="a5"/>
              <w:ind w:firstLine="174"/>
              <w:jc w:val="both"/>
              <w:rPr>
                <w:rFonts w:ascii="Times New Roman" w:hAnsi="Times New Roman"/>
                <w:sz w:val="20"/>
                <w:szCs w:val="20"/>
              </w:rPr>
            </w:pPr>
            <w:r w:rsidRPr="00C772DE">
              <w:rPr>
                <w:rFonts w:ascii="Times New Roman" w:hAnsi="Times New Roman"/>
                <w:sz w:val="20"/>
                <w:szCs w:val="20"/>
              </w:rPr>
              <w:t>4) сейсмологические исследования;</w:t>
            </w:r>
          </w:p>
          <w:p w:rsidR="0058532F" w:rsidRPr="00C772DE" w:rsidRDefault="0058532F" w:rsidP="00C772DE">
            <w:pPr>
              <w:pStyle w:val="a5"/>
              <w:ind w:firstLine="174"/>
              <w:jc w:val="both"/>
              <w:rPr>
                <w:rFonts w:ascii="Times New Roman" w:hAnsi="Times New Roman"/>
                <w:sz w:val="20"/>
                <w:szCs w:val="20"/>
              </w:rPr>
            </w:pPr>
            <w:r w:rsidRPr="00C772DE">
              <w:rPr>
                <w:rFonts w:ascii="Times New Roman" w:hAnsi="Times New Roman"/>
                <w:sz w:val="20"/>
                <w:szCs w:val="20"/>
              </w:rPr>
              <w:t>5) полевые исследования грунтов;</w:t>
            </w:r>
          </w:p>
          <w:p w:rsidR="0058532F" w:rsidRPr="00C772DE" w:rsidRDefault="0058532F" w:rsidP="00C772DE">
            <w:pPr>
              <w:pStyle w:val="a5"/>
              <w:ind w:firstLine="174"/>
              <w:jc w:val="both"/>
              <w:rPr>
                <w:rFonts w:ascii="Times New Roman" w:hAnsi="Times New Roman"/>
                <w:sz w:val="20"/>
                <w:szCs w:val="20"/>
              </w:rPr>
            </w:pPr>
            <w:r w:rsidRPr="00C772DE">
              <w:rPr>
                <w:rFonts w:ascii="Times New Roman" w:hAnsi="Times New Roman"/>
                <w:sz w:val="20"/>
                <w:szCs w:val="20"/>
              </w:rPr>
              <w:t>6) гидрогеологические исследования;</w:t>
            </w:r>
          </w:p>
          <w:p w:rsidR="0058532F" w:rsidRPr="00C772DE" w:rsidRDefault="0058532F" w:rsidP="00C772DE">
            <w:pPr>
              <w:pStyle w:val="a5"/>
              <w:ind w:firstLine="174"/>
              <w:jc w:val="both"/>
              <w:rPr>
                <w:rFonts w:ascii="Times New Roman" w:hAnsi="Times New Roman"/>
                <w:sz w:val="20"/>
                <w:szCs w:val="20"/>
              </w:rPr>
            </w:pPr>
            <w:r w:rsidRPr="00C772DE">
              <w:rPr>
                <w:rFonts w:ascii="Times New Roman" w:hAnsi="Times New Roman"/>
                <w:sz w:val="20"/>
                <w:szCs w:val="20"/>
              </w:rPr>
              <w:t>7) стационарные наблюдения;</w:t>
            </w:r>
          </w:p>
          <w:p w:rsidR="0058532F" w:rsidRPr="00C772DE" w:rsidRDefault="0058532F" w:rsidP="00C772DE">
            <w:pPr>
              <w:pStyle w:val="a5"/>
              <w:ind w:firstLine="174"/>
              <w:jc w:val="both"/>
              <w:rPr>
                <w:rFonts w:ascii="Times New Roman" w:hAnsi="Times New Roman"/>
                <w:sz w:val="20"/>
                <w:szCs w:val="20"/>
              </w:rPr>
            </w:pPr>
            <w:r w:rsidRPr="00C772DE">
              <w:rPr>
                <w:rFonts w:ascii="Times New Roman" w:hAnsi="Times New Roman"/>
                <w:sz w:val="20"/>
                <w:szCs w:val="20"/>
              </w:rPr>
              <w:lastRenderedPageBreak/>
              <w:t>8) лабораторные исследования грунтов и подземных вод;</w:t>
            </w:r>
          </w:p>
          <w:p w:rsidR="0058532F" w:rsidRPr="00C772DE" w:rsidRDefault="0058532F" w:rsidP="00C772DE">
            <w:pPr>
              <w:pStyle w:val="a5"/>
              <w:tabs>
                <w:tab w:val="left" w:pos="851"/>
              </w:tabs>
              <w:ind w:firstLine="174"/>
              <w:jc w:val="both"/>
              <w:rPr>
                <w:rFonts w:ascii="Times New Roman" w:hAnsi="Times New Roman"/>
                <w:sz w:val="20"/>
                <w:szCs w:val="20"/>
              </w:rPr>
            </w:pPr>
            <w:r w:rsidRPr="00C772DE">
              <w:rPr>
                <w:rFonts w:ascii="Times New Roman" w:hAnsi="Times New Roman"/>
                <w:sz w:val="20"/>
                <w:szCs w:val="20"/>
              </w:rPr>
              <w:t>9) исследования грунтов оснований фундаментов существующих зданий и сооружений;</w:t>
            </w:r>
          </w:p>
          <w:p w:rsidR="0058532F" w:rsidRPr="00C772DE" w:rsidRDefault="0058532F" w:rsidP="00C772DE">
            <w:pPr>
              <w:pStyle w:val="a5"/>
              <w:tabs>
                <w:tab w:val="left" w:pos="851"/>
              </w:tabs>
              <w:ind w:firstLine="174"/>
              <w:jc w:val="both"/>
              <w:rPr>
                <w:rFonts w:ascii="Times New Roman" w:hAnsi="Times New Roman"/>
                <w:sz w:val="20"/>
                <w:szCs w:val="20"/>
              </w:rPr>
            </w:pPr>
            <w:r w:rsidRPr="00C772DE">
              <w:rPr>
                <w:rFonts w:ascii="Times New Roman" w:hAnsi="Times New Roman"/>
                <w:sz w:val="20"/>
                <w:szCs w:val="20"/>
              </w:rPr>
              <w:t>3.Проектирование зданий и сооружений:</w:t>
            </w:r>
          </w:p>
          <w:p w:rsidR="0058532F" w:rsidRPr="00C772DE" w:rsidRDefault="0058532F" w:rsidP="00C772DE">
            <w:pPr>
              <w:pStyle w:val="a5"/>
              <w:tabs>
                <w:tab w:val="left" w:pos="851"/>
              </w:tabs>
              <w:ind w:firstLine="174"/>
              <w:jc w:val="both"/>
              <w:rPr>
                <w:rFonts w:ascii="Times New Roman" w:hAnsi="Times New Roman"/>
                <w:sz w:val="20"/>
                <w:szCs w:val="20"/>
              </w:rPr>
            </w:pPr>
            <w:r w:rsidRPr="00C772DE">
              <w:rPr>
                <w:rFonts w:ascii="Times New Roman" w:hAnsi="Times New Roman"/>
                <w:sz w:val="20"/>
                <w:szCs w:val="20"/>
              </w:rPr>
              <w:t>а) архитектурное проектирование (кроме работ на зданиях и сооружениях нормального и повышенного уровня ответственности КС-2, КС-3, согласно СНиП ПМР 31-21-2017);</w:t>
            </w:r>
          </w:p>
          <w:p w:rsidR="0058532F" w:rsidRPr="00C772DE" w:rsidRDefault="0058532F" w:rsidP="00C772DE">
            <w:pPr>
              <w:pStyle w:val="a5"/>
              <w:tabs>
                <w:tab w:val="left" w:pos="851"/>
              </w:tabs>
              <w:ind w:firstLine="174"/>
              <w:jc w:val="both"/>
              <w:rPr>
                <w:rFonts w:ascii="Times New Roman" w:hAnsi="Times New Roman"/>
                <w:sz w:val="20"/>
                <w:szCs w:val="20"/>
              </w:rPr>
            </w:pPr>
            <w:r w:rsidRPr="00C772DE">
              <w:rPr>
                <w:rFonts w:ascii="Times New Roman" w:hAnsi="Times New Roman"/>
                <w:sz w:val="20"/>
                <w:szCs w:val="20"/>
              </w:rPr>
              <w:t>б) строительное проектирование и конструирование (кроме работ на зданиях и сооружениях нормального и повышенного уровня ответственности КС-2, КС-3, согласно СНиП ПМР 31-21-2017):</w:t>
            </w:r>
          </w:p>
          <w:p w:rsidR="0058532F" w:rsidRPr="00C772DE" w:rsidRDefault="0058532F" w:rsidP="00C772DE">
            <w:pPr>
              <w:pStyle w:val="a5"/>
              <w:tabs>
                <w:tab w:val="left" w:pos="851"/>
              </w:tabs>
              <w:ind w:firstLine="174"/>
              <w:jc w:val="both"/>
              <w:rPr>
                <w:rFonts w:ascii="Times New Roman" w:hAnsi="Times New Roman"/>
                <w:sz w:val="20"/>
                <w:szCs w:val="20"/>
              </w:rPr>
            </w:pPr>
            <w:r w:rsidRPr="00C772DE">
              <w:rPr>
                <w:rFonts w:ascii="Times New Roman" w:hAnsi="Times New Roman"/>
                <w:sz w:val="20"/>
                <w:szCs w:val="20"/>
              </w:rPr>
              <w:t>1) строительные конструкции (несущие, самонесущие и ограждающие), узлы и детали;</w:t>
            </w:r>
          </w:p>
          <w:p w:rsidR="0058532F" w:rsidRPr="00C772DE" w:rsidRDefault="0058532F" w:rsidP="00C772DE">
            <w:pPr>
              <w:pStyle w:val="a5"/>
              <w:tabs>
                <w:tab w:val="left" w:pos="851"/>
              </w:tabs>
              <w:ind w:firstLine="174"/>
              <w:jc w:val="both"/>
              <w:rPr>
                <w:rFonts w:ascii="Times New Roman" w:hAnsi="Times New Roman"/>
                <w:sz w:val="20"/>
                <w:szCs w:val="20"/>
              </w:rPr>
            </w:pPr>
            <w:r w:rsidRPr="00C772DE">
              <w:rPr>
                <w:rFonts w:ascii="Times New Roman" w:hAnsi="Times New Roman"/>
                <w:sz w:val="20"/>
                <w:szCs w:val="20"/>
              </w:rPr>
              <w:t>2) фундаменты;</w:t>
            </w:r>
          </w:p>
          <w:p w:rsidR="0058532F" w:rsidRPr="00C772DE" w:rsidRDefault="0058532F" w:rsidP="00C772DE">
            <w:pPr>
              <w:pStyle w:val="a5"/>
              <w:tabs>
                <w:tab w:val="left" w:pos="851"/>
              </w:tabs>
              <w:ind w:firstLine="174"/>
              <w:jc w:val="both"/>
              <w:rPr>
                <w:rFonts w:ascii="Times New Roman" w:hAnsi="Times New Roman"/>
                <w:sz w:val="20"/>
                <w:szCs w:val="20"/>
              </w:rPr>
            </w:pPr>
            <w:r w:rsidRPr="00C772DE">
              <w:rPr>
                <w:rFonts w:ascii="Times New Roman" w:hAnsi="Times New Roman"/>
                <w:sz w:val="20"/>
                <w:szCs w:val="20"/>
              </w:rPr>
              <w:t>3) стены, перегородки, перекрытие, покрытие.</w:t>
            </w:r>
          </w:p>
          <w:p w:rsidR="0058532F" w:rsidRPr="00C772DE" w:rsidRDefault="0058532F" w:rsidP="00C772DE">
            <w:pPr>
              <w:pStyle w:val="a5"/>
              <w:tabs>
                <w:tab w:val="left" w:pos="851"/>
              </w:tabs>
              <w:ind w:firstLine="174"/>
              <w:jc w:val="both"/>
              <w:rPr>
                <w:rFonts w:ascii="Times New Roman" w:hAnsi="Times New Roman"/>
                <w:sz w:val="20"/>
                <w:szCs w:val="20"/>
              </w:rPr>
            </w:pPr>
            <w:r w:rsidRPr="00C772DE">
              <w:rPr>
                <w:rFonts w:ascii="Times New Roman" w:hAnsi="Times New Roman"/>
                <w:sz w:val="20"/>
                <w:szCs w:val="20"/>
              </w:rPr>
              <w:t>4) монолитные железобетонные, в том числе антисейсмические конструкции;</w:t>
            </w:r>
          </w:p>
          <w:p w:rsidR="0058532F" w:rsidRPr="00C772DE" w:rsidRDefault="0058532F" w:rsidP="00C772DE">
            <w:pPr>
              <w:pStyle w:val="a5"/>
              <w:tabs>
                <w:tab w:val="left" w:pos="851"/>
              </w:tabs>
              <w:ind w:firstLine="174"/>
              <w:jc w:val="both"/>
              <w:rPr>
                <w:rFonts w:ascii="Times New Roman" w:hAnsi="Times New Roman"/>
                <w:sz w:val="20"/>
                <w:szCs w:val="20"/>
              </w:rPr>
            </w:pPr>
            <w:r w:rsidRPr="00C772DE">
              <w:rPr>
                <w:rFonts w:ascii="Times New Roman" w:hAnsi="Times New Roman"/>
                <w:sz w:val="20"/>
                <w:szCs w:val="20"/>
              </w:rPr>
              <w:t>5) земляные, свайные работы;</w:t>
            </w:r>
          </w:p>
          <w:p w:rsidR="0058532F" w:rsidRPr="00C772DE" w:rsidRDefault="0058532F" w:rsidP="00C772DE">
            <w:pPr>
              <w:pStyle w:val="a5"/>
              <w:tabs>
                <w:tab w:val="left" w:pos="851"/>
              </w:tabs>
              <w:ind w:firstLine="174"/>
              <w:jc w:val="both"/>
              <w:rPr>
                <w:rFonts w:ascii="Times New Roman" w:hAnsi="Times New Roman"/>
                <w:sz w:val="20"/>
                <w:szCs w:val="20"/>
              </w:rPr>
            </w:pPr>
            <w:r w:rsidRPr="00C772DE">
              <w:rPr>
                <w:rFonts w:ascii="Times New Roman" w:hAnsi="Times New Roman"/>
                <w:sz w:val="20"/>
                <w:szCs w:val="20"/>
              </w:rPr>
              <w:t>6) металлические конструкции;</w:t>
            </w:r>
          </w:p>
          <w:p w:rsidR="0058532F" w:rsidRPr="00C772DE" w:rsidRDefault="0058532F" w:rsidP="00C772DE">
            <w:pPr>
              <w:pStyle w:val="a5"/>
              <w:tabs>
                <w:tab w:val="left" w:pos="851"/>
              </w:tabs>
              <w:ind w:firstLine="174"/>
              <w:jc w:val="both"/>
              <w:rPr>
                <w:rFonts w:ascii="Times New Roman" w:hAnsi="Times New Roman"/>
                <w:sz w:val="20"/>
                <w:szCs w:val="20"/>
              </w:rPr>
            </w:pPr>
            <w:r w:rsidRPr="00C772DE">
              <w:rPr>
                <w:rFonts w:ascii="Times New Roman" w:hAnsi="Times New Roman"/>
                <w:sz w:val="20"/>
                <w:szCs w:val="20"/>
              </w:rPr>
              <w:t>7) деревянные конструкции;</w:t>
            </w:r>
          </w:p>
          <w:p w:rsidR="0058532F" w:rsidRPr="00C772DE" w:rsidRDefault="0058532F" w:rsidP="00C772DE">
            <w:pPr>
              <w:pStyle w:val="a5"/>
              <w:tabs>
                <w:tab w:val="left" w:pos="851"/>
              </w:tabs>
              <w:ind w:firstLine="174"/>
              <w:jc w:val="both"/>
              <w:rPr>
                <w:rFonts w:ascii="Times New Roman" w:hAnsi="Times New Roman"/>
                <w:sz w:val="20"/>
                <w:szCs w:val="20"/>
              </w:rPr>
            </w:pPr>
            <w:r w:rsidRPr="00C772DE">
              <w:rPr>
                <w:rFonts w:ascii="Times New Roman" w:hAnsi="Times New Roman"/>
                <w:sz w:val="20"/>
                <w:szCs w:val="20"/>
              </w:rPr>
              <w:t>в) проектирование инженерных сетей и систем:</w:t>
            </w:r>
          </w:p>
          <w:p w:rsidR="0058532F" w:rsidRPr="00C772DE" w:rsidRDefault="0058532F" w:rsidP="00C772DE">
            <w:pPr>
              <w:pStyle w:val="a5"/>
              <w:tabs>
                <w:tab w:val="left" w:pos="851"/>
              </w:tabs>
              <w:ind w:firstLine="174"/>
              <w:jc w:val="both"/>
              <w:rPr>
                <w:rFonts w:ascii="Times New Roman" w:hAnsi="Times New Roman"/>
                <w:sz w:val="20"/>
                <w:szCs w:val="20"/>
              </w:rPr>
            </w:pPr>
            <w:r w:rsidRPr="00C772DE">
              <w:rPr>
                <w:rFonts w:ascii="Times New Roman" w:hAnsi="Times New Roman"/>
                <w:sz w:val="20"/>
                <w:szCs w:val="20"/>
              </w:rPr>
              <w:t>1) вентиляция, кондиционирование;</w:t>
            </w:r>
          </w:p>
          <w:p w:rsidR="0058532F" w:rsidRPr="00C772DE" w:rsidRDefault="0058532F" w:rsidP="00C772DE">
            <w:pPr>
              <w:pStyle w:val="a5"/>
              <w:tabs>
                <w:tab w:val="left" w:pos="851"/>
              </w:tabs>
              <w:ind w:firstLine="174"/>
              <w:jc w:val="both"/>
              <w:rPr>
                <w:rFonts w:ascii="Times New Roman" w:hAnsi="Times New Roman"/>
                <w:sz w:val="20"/>
                <w:szCs w:val="20"/>
              </w:rPr>
            </w:pPr>
            <w:r w:rsidRPr="00C772DE">
              <w:rPr>
                <w:rFonts w:ascii="Times New Roman" w:hAnsi="Times New Roman"/>
                <w:sz w:val="20"/>
                <w:szCs w:val="20"/>
              </w:rPr>
              <w:t>2) водоснабжение и канализация;</w:t>
            </w:r>
          </w:p>
          <w:p w:rsidR="0058532F" w:rsidRPr="00C772DE" w:rsidRDefault="0058532F" w:rsidP="00C772DE">
            <w:pPr>
              <w:pStyle w:val="a5"/>
              <w:tabs>
                <w:tab w:val="left" w:pos="851"/>
              </w:tabs>
              <w:ind w:firstLine="174"/>
              <w:jc w:val="both"/>
              <w:rPr>
                <w:rFonts w:ascii="Times New Roman" w:hAnsi="Times New Roman"/>
                <w:sz w:val="20"/>
                <w:szCs w:val="20"/>
              </w:rPr>
            </w:pPr>
            <w:r w:rsidRPr="00C772DE">
              <w:rPr>
                <w:rFonts w:ascii="Times New Roman" w:hAnsi="Times New Roman"/>
                <w:sz w:val="20"/>
                <w:szCs w:val="20"/>
              </w:rPr>
              <w:t>3) холодоснабжение;</w:t>
            </w:r>
          </w:p>
          <w:p w:rsidR="0058532F" w:rsidRPr="00C772DE" w:rsidRDefault="0058532F" w:rsidP="00C772DE">
            <w:pPr>
              <w:pStyle w:val="a5"/>
              <w:tabs>
                <w:tab w:val="left" w:pos="851"/>
              </w:tabs>
              <w:ind w:firstLine="174"/>
              <w:jc w:val="both"/>
              <w:rPr>
                <w:rFonts w:ascii="Times New Roman" w:hAnsi="Times New Roman"/>
                <w:sz w:val="20"/>
                <w:szCs w:val="20"/>
              </w:rPr>
            </w:pPr>
            <w:r w:rsidRPr="00C772DE">
              <w:rPr>
                <w:rFonts w:ascii="Times New Roman" w:hAnsi="Times New Roman"/>
                <w:sz w:val="20"/>
                <w:szCs w:val="20"/>
              </w:rPr>
              <w:t>4) связь, радио, телевидение;</w:t>
            </w:r>
          </w:p>
          <w:p w:rsidR="0058532F" w:rsidRPr="00C772DE" w:rsidRDefault="0058532F" w:rsidP="00C772DE">
            <w:pPr>
              <w:pStyle w:val="a5"/>
              <w:tabs>
                <w:tab w:val="left" w:pos="851"/>
              </w:tabs>
              <w:ind w:firstLine="174"/>
              <w:jc w:val="both"/>
              <w:rPr>
                <w:rFonts w:ascii="Times New Roman" w:hAnsi="Times New Roman"/>
                <w:sz w:val="20"/>
                <w:szCs w:val="20"/>
              </w:rPr>
            </w:pPr>
            <w:r w:rsidRPr="00C772DE">
              <w:rPr>
                <w:rFonts w:ascii="Times New Roman" w:hAnsi="Times New Roman"/>
                <w:sz w:val="20"/>
                <w:szCs w:val="20"/>
              </w:rPr>
              <w:t>г) разработка специальных разделов проектов:</w:t>
            </w:r>
          </w:p>
          <w:p w:rsidR="0058532F" w:rsidRPr="00C772DE" w:rsidRDefault="0058532F" w:rsidP="00C772DE">
            <w:pPr>
              <w:pStyle w:val="a5"/>
              <w:ind w:firstLine="174"/>
              <w:rPr>
                <w:rFonts w:ascii="Times New Roman" w:hAnsi="Times New Roman"/>
                <w:sz w:val="20"/>
                <w:szCs w:val="20"/>
              </w:rPr>
            </w:pPr>
            <w:r w:rsidRPr="00C772DE">
              <w:rPr>
                <w:rFonts w:ascii="Times New Roman" w:hAnsi="Times New Roman"/>
                <w:sz w:val="20"/>
                <w:szCs w:val="20"/>
              </w:rPr>
              <w:t>2) охрана окружающей среды;</w:t>
            </w:r>
          </w:p>
          <w:p w:rsidR="0058532F" w:rsidRPr="00C772DE" w:rsidRDefault="0058532F" w:rsidP="00C772DE">
            <w:pPr>
              <w:pStyle w:val="a5"/>
              <w:tabs>
                <w:tab w:val="left" w:pos="851"/>
              </w:tabs>
              <w:ind w:firstLine="174"/>
              <w:jc w:val="both"/>
              <w:rPr>
                <w:rFonts w:ascii="Times New Roman" w:hAnsi="Times New Roman"/>
                <w:sz w:val="20"/>
                <w:szCs w:val="20"/>
              </w:rPr>
            </w:pPr>
            <w:r w:rsidRPr="00C772DE">
              <w:rPr>
                <w:rFonts w:ascii="Times New Roman" w:hAnsi="Times New Roman"/>
                <w:sz w:val="20"/>
                <w:szCs w:val="20"/>
              </w:rPr>
              <w:t>3) производства работ;</w:t>
            </w:r>
          </w:p>
          <w:p w:rsidR="0058532F" w:rsidRPr="00C772DE" w:rsidRDefault="0058532F" w:rsidP="00C772DE">
            <w:pPr>
              <w:pStyle w:val="a5"/>
              <w:tabs>
                <w:tab w:val="left" w:pos="851"/>
              </w:tabs>
              <w:ind w:firstLine="174"/>
              <w:jc w:val="both"/>
              <w:rPr>
                <w:rFonts w:ascii="Times New Roman" w:hAnsi="Times New Roman"/>
                <w:sz w:val="20"/>
                <w:szCs w:val="20"/>
              </w:rPr>
            </w:pPr>
            <w:r w:rsidRPr="00C772DE">
              <w:rPr>
                <w:rFonts w:ascii="Times New Roman" w:hAnsi="Times New Roman"/>
                <w:sz w:val="20"/>
                <w:szCs w:val="20"/>
              </w:rPr>
              <w:t>4) инженерно-технические мероприятия гражданской обороны, мероприятия по предупреждению чрезвычайных ситуаций;</w:t>
            </w:r>
          </w:p>
          <w:p w:rsidR="0058532F" w:rsidRPr="00C772DE" w:rsidRDefault="0058532F" w:rsidP="00C772DE">
            <w:pPr>
              <w:pStyle w:val="a5"/>
              <w:tabs>
                <w:tab w:val="left" w:pos="851"/>
              </w:tabs>
              <w:ind w:firstLine="174"/>
              <w:jc w:val="both"/>
              <w:rPr>
                <w:rFonts w:ascii="Times New Roman" w:hAnsi="Times New Roman"/>
                <w:sz w:val="20"/>
                <w:szCs w:val="20"/>
              </w:rPr>
            </w:pPr>
            <w:r w:rsidRPr="00C772DE">
              <w:rPr>
                <w:rFonts w:ascii="Times New Roman" w:hAnsi="Times New Roman"/>
                <w:sz w:val="20"/>
                <w:szCs w:val="20"/>
              </w:rPr>
              <w:t>5) инженерная защита территорий, зданий и сооружений от опасных природных и техногенных процессов;</w:t>
            </w:r>
          </w:p>
          <w:p w:rsidR="0058532F" w:rsidRPr="00C772DE" w:rsidRDefault="0058532F" w:rsidP="00C772DE">
            <w:pPr>
              <w:pStyle w:val="a5"/>
              <w:tabs>
                <w:tab w:val="left" w:pos="851"/>
              </w:tabs>
              <w:ind w:firstLine="174"/>
              <w:jc w:val="both"/>
              <w:rPr>
                <w:rFonts w:ascii="Times New Roman" w:hAnsi="Times New Roman"/>
                <w:sz w:val="20"/>
                <w:szCs w:val="20"/>
              </w:rPr>
            </w:pPr>
            <w:r w:rsidRPr="00C772DE">
              <w:rPr>
                <w:rFonts w:ascii="Times New Roman" w:hAnsi="Times New Roman"/>
                <w:sz w:val="20"/>
                <w:szCs w:val="20"/>
              </w:rPr>
              <w:t>6) защита строительных конструкций от коррозии;</w:t>
            </w:r>
          </w:p>
          <w:p w:rsidR="0058532F" w:rsidRPr="00C772DE" w:rsidRDefault="0058532F" w:rsidP="00C772DE">
            <w:pPr>
              <w:pStyle w:val="a5"/>
              <w:tabs>
                <w:tab w:val="left" w:pos="851"/>
              </w:tabs>
              <w:ind w:firstLine="174"/>
              <w:jc w:val="both"/>
              <w:rPr>
                <w:rFonts w:ascii="Times New Roman" w:hAnsi="Times New Roman"/>
                <w:sz w:val="20"/>
                <w:szCs w:val="20"/>
              </w:rPr>
            </w:pPr>
            <w:r w:rsidRPr="00C772DE">
              <w:rPr>
                <w:rFonts w:ascii="Times New Roman" w:hAnsi="Times New Roman"/>
                <w:sz w:val="20"/>
                <w:szCs w:val="20"/>
              </w:rPr>
              <w:t>7) организация строительства.</w:t>
            </w:r>
          </w:p>
          <w:p w:rsidR="0058532F" w:rsidRPr="00C772DE" w:rsidRDefault="0058532F" w:rsidP="00C772DE">
            <w:pPr>
              <w:pStyle w:val="a5"/>
              <w:ind w:firstLine="174"/>
              <w:jc w:val="both"/>
              <w:rPr>
                <w:rFonts w:ascii="Times New Roman" w:hAnsi="Times New Roman"/>
                <w:sz w:val="20"/>
                <w:szCs w:val="20"/>
              </w:rPr>
            </w:pPr>
            <w:r w:rsidRPr="00C772DE">
              <w:rPr>
                <w:rFonts w:ascii="Times New Roman" w:hAnsi="Times New Roman"/>
                <w:sz w:val="20"/>
                <w:szCs w:val="20"/>
              </w:rPr>
              <w:t>5. инструментальное обследование технического состояния зданий и сооружений и подготовка технического отчета (кроме работ на зданиях и сооружениях нормального и повышенного уровня ответственности КС-2, КС-3, согласно СНиП ПМР 31-21-2017):</w:t>
            </w:r>
          </w:p>
          <w:p w:rsidR="0058532F" w:rsidRPr="00C772DE" w:rsidRDefault="0058532F" w:rsidP="00C772DE">
            <w:pPr>
              <w:pStyle w:val="a5"/>
              <w:ind w:firstLine="174"/>
              <w:jc w:val="both"/>
              <w:rPr>
                <w:rFonts w:ascii="Times New Roman" w:hAnsi="Times New Roman"/>
                <w:sz w:val="20"/>
                <w:szCs w:val="20"/>
              </w:rPr>
            </w:pPr>
            <w:r w:rsidRPr="00C772DE">
              <w:rPr>
                <w:rFonts w:ascii="Times New Roman" w:hAnsi="Times New Roman"/>
                <w:sz w:val="20"/>
                <w:szCs w:val="20"/>
              </w:rPr>
              <w:t>а) обследование грунтов оснований;</w:t>
            </w:r>
          </w:p>
          <w:p w:rsidR="0058532F" w:rsidRPr="00C772DE" w:rsidRDefault="0058532F" w:rsidP="00C772DE">
            <w:pPr>
              <w:pStyle w:val="a5"/>
              <w:ind w:firstLine="174"/>
              <w:jc w:val="both"/>
              <w:rPr>
                <w:rFonts w:ascii="Times New Roman" w:hAnsi="Times New Roman"/>
                <w:sz w:val="20"/>
                <w:szCs w:val="20"/>
              </w:rPr>
            </w:pPr>
            <w:r w:rsidRPr="00C772DE">
              <w:rPr>
                <w:rFonts w:ascii="Times New Roman" w:hAnsi="Times New Roman"/>
                <w:sz w:val="20"/>
                <w:szCs w:val="20"/>
              </w:rPr>
              <w:t>б) обследования технического состояния фундаментов;</w:t>
            </w:r>
          </w:p>
          <w:p w:rsidR="0058532F" w:rsidRPr="00C772DE" w:rsidRDefault="0058532F" w:rsidP="00C772DE">
            <w:pPr>
              <w:pStyle w:val="a5"/>
              <w:ind w:firstLine="174"/>
              <w:jc w:val="both"/>
              <w:rPr>
                <w:rFonts w:ascii="Times New Roman" w:hAnsi="Times New Roman"/>
                <w:sz w:val="20"/>
                <w:szCs w:val="20"/>
              </w:rPr>
            </w:pPr>
            <w:r w:rsidRPr="00C772DE">
              <w:rPr>
                <w:rFonts w:ascii="Times New Roman" w:hAnsi="Times New Roman"/>
                <w:sz w:val="20"/>
                <w:szCs w:val="20"/>
              </w:rPr>
              <w:t>в) обследование технического состояния несущих и ограждающих конструкций, узлов и деталей;</w:t>
            </w:r>
          </w:p>
          <w:p w:rsidR="0058532F" w:rsidRPr="00C772DE" w:rsidRDefault="0058532F" w:rsidP="00C772DE">
            <w:pPr>
              <w:pStyle w:val="a5"/>
              <w:ind w:firstLine="174"/>
              <w:jc w:val="both"/>
              <w:rPr>
                <w:rFonts w:ascii="Times New Roman" w:hAnsi="Times New Roman"/>
                <w:sz w:val="20"/>
                <w:szCs w:val="20"/>
              </w:rPr>
            </w:pPr>
            <w:r w:rsidRPr="00C772DE">
              <w:rPr>
                <w:rFonts w:ascii="Times New Roman" w:hAnsi="Times New Roman"/>
                <w:sz w:val="20"/>
                <w:szCs w:val="20"/>
              </w:rPr>
              <w:t>г) обследование инженерного оборудования, за исключением оборудования на опасных производственных объектах;</w:t>
            </w:r>
          </w:p>
          <w:p w:rsidR="0058532F" w:rsidRPr="00C772DE" w:rsidRDefault="0058532F" w:rsidP="00C772DE">
            <w:pPr>
              <w:pStyle w:val="a5"/>
              <w:tabs>
                <w:tab w:val="left" w:pos="851"/>
              </w:tabs>
              <w:ind w:firstLine="174"/>
              <w:jc w:val="both"/>
              <w:rPr>
                <w:rFonts w:ascii="Times New Roman" w:hAnsi="Times New Roman"/>
                <w:sz w:val="20"/>
                <w:szCs w:val="20"/>
              </w:rPr>
            </w:pPr>
            <w:r w:rsidRPr="00C772DE">
              <w:rPr>
                <w:rFonts w:ascii="Times New Roman" w:hAnsi="Times New Roman"/>
                <w:sz w:val="20"/>
                <w:szCs w:val="20"/>
              </w:rPr>
              <w:t>д) технический отчет по материалам обследований</w:t>
            </w:r>
          </w:p>
          <w:p w:rsidR="0058532F" w:rsidRPr="00E91D83" w:rsidRDefault="0058532F" w:rsidP="00C772DE">
            <w:pPr>
              <w:ind w:right="-1" w:firstLine="174"/>
              <w:jc w:val="both"/>
              <w:rPr>
                <w:rFonts w:ascii="Times New Roman" w:hAnsi="Times New Roman" w:cs="Times New Roman"/>
                <w:sz w:val="20"/>
                <w:szCs w:val="20"/>
              </w:rPr>
            </w:pPr>
            <w:r w:rsidRPr="00C772DE">
              <w:rPr>
                <w:rFonts w:ascii="Times New Roman" w:hAnsi="Times New Roman" w:cs="Times New Roman"/>
                <w:sz w:val="20"/>
                <w:szCs w:val="20"/>
              </w:rPr>
              <w:t>Примечание: работы выполнять обученным и аттестованным персоналом в соответствии с действующими СНиП ПМР и правилами безопасности</w:t>
            </w:r>
          </w:p>
        </w:tc>
      </w:tr>
      <w:tr w:rsidR="0058532F" w:rsidRPr="00630ABD" w:rsidTr="00CF0605">
        <w:tc>
          <w:tcPr>
            <w:tcW w:w="534" w:type="dxa"/>
          </w:tcPr>
          <w:p w:rsidR="0058532F" w:rsidRPr="00CF0605" w:rsidRDefault="0058532F" w:rsidP="00CF0605">
            <w:pPr>
              <w:rPr>
                <w:rFonts w:ascii="Times New Roman" w:hAnsi="Times New Roman" w:cs="Times New Roman"/>
                <w:color w:val="000000"/>
                <w:sz w:val="20"/>
                <w:szCs w:val="20"/>
              </w:rPr>
            </w:pPr>
            <w:r w:rsidRPr="00CF0605">
              <w:rPr>
                <w:rFonts w:ascii="Times New Roman" w:hAnsi="Times New Roman" w:cs="Times New Roman"/>
                <w:color w:val="000000"/>
                <w:sz w:val="20"/>
                <w:szCs w:val="20"/>
              </w:rPr>
              <w:lastRenderedPageBreak/>
              <w:t>587</w:t>
            </w:r>
          </w:p>
        </w:tc>
        <w:tc>
          <w:tcPr>
            <w:tcW w:w="2126" w:type="dxa"/>
          </w:tcPr>
          <w:p w:rsidR="00BB74F1" w:rsidRDefault="0058532F" w:rsidP="00CF0605">
            <w:pPr>
              <w:rPr>
                <w:rFonts w:ascii="Times New Roman" w:hAnsi="Times New Roman" w:cs="Times New Roman"/>
                <w:color w:val="000000"/>
                <w:sz w:val="20"/>
                <w:szCs w:val="20"/>
              </w:rPr>
            </w:pPr>
            <w:r w:rsidRPr="00CF0605">
              <w:rPr>
                <w:rFonts w:ascii="Times New Roman" w:hAnsi="Times New Roman" w:cs="Times New Roman"/>
                <w:color w:val="000000"/>
                <w:sz w:val="20"/>
                <w:szCs w:val="20"/>
              </w:rPr>
              <w:t xml:space="preserve">ООО «МАДИ» </w:t>
            </w:r>
          </w:p>
          <w:p w:rsidR="0058532F" w:rsidRPr="00CF0605" w:rsidRDefault="0058532F" w:rsidP="00CF0605">
            <w:pPr>
              <w:rPr>
                <w:rFonts w:ascii="Times New Roman" w:hAnsi="Times New Roman" w:cs="Times New Roman"/>
                <w:color w:val="000000"/>
                <w:sz w:val="20"/>
                <w:szCs w:val="20"/>
              </w:rPr>
            </w:pPr>
            <w:r w:rsidRPr="00CF0605">
              <w:rPr>
                <w:rFonts w:ascii="Times New Roman" w:hAnsi="Times New Roman" w:cs="Times New Roman"/>
                <w:color w:val="000000"/>
                <w:sz w:val="20"/>
                <w:szCs w:val="20"/>
              </w:rPr>
              <w:t>г. Рыбница</w:t>
            </w:r>
            <w:r w:rsidR="00B61ADD" w:rsidRPr="00CF0605">
              <w:rPr>
                <w:rFonts w:ascii="Times New Roman" w:hAnsi="Times New Roman" w:cs="Times New Roman"/>
                <w:color w:val="000000"/>
                <w:sz w:val="20"/>
                <w:szCs w:val="20"/>
              </w:rPr>
              <w:t>, ул. Кирова 128/2</w:t>
            </w:r>
          </w:p>
        </w:tc>
        <w:tc>
          <w:tcPr>
            <w:tcW w:w="1561" w:type="dxa"/>
          </w:tcPr>
          <w:p w:rsidR="0058532F" w:rsidRPr="00CF0605" w:rsidRDefault="0058532F" w:rsidP="00CF0605">
            <w:pPr>
              <w:rPr>
                <w:rFonts w:ascii="Times New Roman" w:hAnsi="Times New Roman" w:cs="Times New Roman"/>
                <w:sz w:val="20"/>
                <w:szCs w:val="20"/>
              </w:rPr>
            </w:pPr>
            <w:r w:rsidRPr="00CF0605">
              <w:rPr>
                <w:rFonts w:ascii="Times New Roman" w:hAnsi="Times New Roman" w:cs="Times New Roman"/>
                <w:sz w:val="20"/>
                <w:szCs w:val="20"/>
              </w:rPr>
              <w:t>Комар П. А.</w:t>
            </w:r>
          </w:p>
        </w:tc>
        <w:tc>
          <w:tcPr>
            <w:tcW w:w="1417" w:type="dxa"/>
          </w:tcPr>
          <w:p w:rsidR="0058532F" w:rsidRPr="00CF0605" w:rsidRDefault="0058532F" w:rsidP="00CF0605">
            <w:pPr>
              <w:rPr>
                <w:rFonts w:ascii="Times New Roman" w:hAnsi="Times New Roman" w:cs="Times New Roman"/>
                <w:sz w:val="20"/>
                <w:szCs w:val="20"/>
              </w:rPr>
            </w:pPr>
            <w:r w:rsidRPr="00CF0605">
              <w:rPr>
                <w:rFonts w:ascii="Times New Roman" w:hAnsi="Times New Roman" w:cs="Times New Roman"/>
                <w:color w:val="000000"/>
                <w:sz w:val="20"/>
                <w:szCs w:val="20"/>
              </w:rPr>
              <w:t>01-19/1067  от 6. 02. 2018 г.</w:t>
            </w:r>
          </w:p>
        </w:tc>
        <w:tc>
          <w:tcPr>
            <w:tcW w:w="991" w:type="dxa"/>
          </w:tcPr>
          <w:p w:rsidR="0058532F" w:rsidRPr="00CF0605" w:rsidRDefault="00B61ADD" w:rsidP="00CF0605">
            <w:pPr>
              <w:ind w:right="-1"/>
              <w:rPr>
                <w:rFonts w:ascii="Times New Roman" w:hAnsi="Times New Roman" w:cs="Times New Roman"/>
                <w:sz w:val="20"/>
                <w:szCs w:val="20"/>
              </w:rPr>
            </w:pPr>
            <w:permStart w:id="778321768" w:edGrp="everyone"/>
            <w:r w:rsidRPr="00CF0605">
              <w:rPr>
                <w:rFonts w:ascii="Times New Roman" w:hAnsi="Times New Roman" w:cs="Times New Roman"/>
                <w:color w:val="000000"/>
                <w:sz w:val="20"/>
                <w:szCs w:val="20"/>
              </w:rPr>
              <w:t>31.01.2018</w:t>
            </w:r>
          </w:p>
        </w:tc>
        <w:permEnd w:id="778321768"/>
        <w:tc>
          <w:tcPr>
            <w:tcW w:w="8930" w:type="dxa"/>
          </w:tcPr>
          <w:p w:rsidR="00BB74F1" w:rsidRPr="00CB0925" w:rsidRDefault="00BB74F1" w:rsidP="00BB74F1">
            <w:pPr>
              <w:ind w:right="-1"/>
              <w:jc w:val="both"/>
              <w:rPr>
                <w:rFonts w:ascii="Times New Roman" w:hAnsi="Times New Roman" w:cs="Times New Roman"/>
                <w:sz w:val="20"/>
                <w:szCs w:val="20"/>
              </w:rPr>
            </w:pPr>
            <w:r w:rsidRPr="00CB0925">
              <w:rPr>
                <w:rFonts w:ascii="Times New Roman" w:hAnsi="Times New Roman" w:cs="Times New Roman"/>
                <w:sz w:val="20"/>
                <w:szCs w:val="20"/>
              </w:rPr>
              <w:t>Рассмотрев представленный на согласование пакет документов для продления действия лицензии ООО «МАДИ», Министерство экономического развития Приднестровской Молдавской Республики считает возможным осуществление  следующих видов работ:</w:t>
            </w:r>
          </w:p>
          <w:p w:rsidR="00BB74F1" w:rsidRPr="00CB0925" w:rsidRDefault="00BB74F1" w:rsidP="00BB74F1">
            <w:pPr>
              <w:ind w:right="-1"/>
              <w:jc w:val="both"/>
              <w:rPr>
                <w:rFonts w:ascii="Times New Roman" w:hAnsi="Times New Roman" w:cs="Times New Roman"/>
                <w:sz w:val="20"/>
                <w:szCs w:val="20"/>
              </w:rPr>
            </w:pPr>
            <w:r w:rsidRPr="00CB0925">
              <w:rPr>
                <w:rFonts w:ascii="Times New Roman" w:hAnsi="Times New Roman" w:cs="Times New Roman"/>
                <w:sz w:val="20"/>
                <w:szCs w:val="20"/>
              </w:rPr>
              <w:t>6. строительство:</w:t>
            </w:r>
          </w:p>
          <w:p w:rsidR="00BB74F1" w:rsidRPr="00CB0925" w:rsidRDefault="00BB74F1" w:rsidP="00BB74F1">
            <w:pPr>
              <w:ind w:right="-1"/>
              <w:jc w:val="both"/>
              <w:rPr>
                <w:rFonts w:ascii="Times New Roman" w:hAnsi="Times New Roman" w:cs="Times New Roman"/>
                <w:sz w:val="20"/>
                <w:szCs w:val="20"/>
              </w:rPr>
            </w:pPr>
            <w:r w:rsidRPr="00CB0925">
              <w:rPr>
                <w:rFonts w:ascii="Times New Roman" w:hAnsi="Times New Roman" w:cs="Times New Roman"/>
                <w:sz w:val="20"/>
                <w:szCs w:val="20"/>
              </w:rPr>
              <w:t>а) подготовка строительной площадки:</w:t>
            </w:r>
          </w:p>
          <w:p w:rsidR="00BB74F1" w:rsidRPr="00CB0925" w:rsidRDefault="00BB74F1" w:rsidP="00BB74F1">
            <w:pPr>
              <w:ind w:right="-1"/>
              <w:jc w:val="both"/>
              <w:rPr>
                <w:rFonts w:ascii="Times New Roman" w:hAnsi="Times New Roman" w:cs="Times New Roman"/>
                <w:sz w:val="20"/>
                <w:szCs w:val="20"/>
              </w:rPr>
            </w:pPr>
            <w:r w:rsidRPr="00CB0925">
              <w:rPr>
                <w:rFonts w:ascii="Times New Roman" w:hAnsi="Times New Roman" w:cs="Times New Roman"/>
                <w:sz w:val="20"/>
                <w:szCs w:val="20"/>
              </w:rPr>
              <w:lastRenderedPageBreak/>
              <w:t>1) разборка (демонтаж) зданий и сооружений (кроме работ на зданиях и сооружениях нормального и повышенного уровня ответственности КС-2, КС-3, согласно СНиП ПМР 31-21-2017);</w:t>
            </w:r>
          </w:p>
          <w:p w:rsidR="00BB74F1" w:rsidRPr="00CB0925" w:rsidRDefault="00BB74F1" w:rsidP="00BB74F1">
            <w:pPr>
              <w:ind w:right="-1"/>
              <w:jc w:val="both"/>
              <w:rPr>
                <w:rFonts w:ascii="Times New Roman" w:hAnsi="Times New Roman" w:cs="Times New Roman"/>
                <w:sz w:val="20"/>
                <w:szCs w:val="20"/>
              </w:rPr>
            </w:pPr>
            <w:r w:rsidRPr="00CB0925">
              <w:rPr>
                <w:rFonts w:ascii="Times New Roman" w:hAnsi="Times New Roman" w:cs="Times New Roman"/>
                <w:sz w:val="20"/>
                <w:szCs w:val="20"/>
              </w:rPr>
              <w:t>2) строительство временных дорог, инженерных сетей и сооружений (кроме работ на зданиях и сооружениях нормального уровня ответственности КС-2, согласно СНиП ПМР 31-21-2017);</w:t>
            </w:r>
          </w:p>
          <w:p w:rsidR="00BB74F1" w:rsidRPr="00CB0925" w:rsidRDefault="00BB74F1" w:rsidP="00BB74F1">
            <w:pPr>
              <w:ind w:right="-1"/>
              <w:jc w:val="both"/>
              <w:rPr>
                <w:rFonts w:ascii="Times New Roman" w:hAnsi="Times New Roman" w:cs="Times New Roman"/>
                <w:sz w:val="20"/>
                <w:szCs w:val="20"/>
              </w:rPr>
            </w:pPr>
            <w:r w:rsidRPr="00CB0925">
              <w:rPr>
                <w:rFonts w:ascii="Times New Roman" w:hAnsi="Times New Roman" w:cs="Times New Roman"/>
                <w:sz w:val="20"/>
                <w:szCs w:val="20"/>
              </w:rPr>
              <w:t>б) земляные работы:</w:t>
            </w:r>
          </w:p>
          <w:p w:rsidR="00BB74F1" w:rsidRPr="00CB0925" w:rsidRDefault="00BB74F1" w:rsidP="00BB74F1">
            <w:pPr>
              <w:ind w:right="-1"/>
              <w:jc w:val="both"/>
              <w:rPr>
                <w:rFonts w:ascii="Times New Roman" w:hAnsi="Times New Roman" w:cs="Times New Roman"/>
                <w:sz w:val="20"/>
                <w:szCs w:val="20"/>
              </w:rPr>
            </w:pPr>
            <w:r w:rsidRPr="00CB0925">
              <w:rPr>
                <w:rFonts w:ascii="Times New Roman" w:hAnsi="Times New Roman" w:cs="Times New Roman"/>
                <w:sz w:val="20"/>
                <w:szCs w:val="20"/>
              </w:rPr>
              <w:t>1) разработка грунтов вручную;</w:t>
            </w:r>
          </w:p>
          <w:p w:rsidR="00BB74F1" w:rsidRPr="00CB0925" w:rsidRDefault="00BB74F1" w:rsidP="00BB74F1">
            <w:pPr>
              <w:ind w:right="-1"/>
              <w:jc w:val="both"/>
              <w:rPr>
                <w:rFonts w:ascii="Times New Roman" w:hAnsi="Times New Roman" w:cs="Times New Roman"/>
                <w:sz w:val="20"/>
                <w:szCs w:val="20"/>
              </w:rPr>
            </w:pPr>
            <w:r w:rsidRPr="00CB0925">
              <w:rPr>
                <w:rFonts w:ascii="Times New Roman" w:hAnsi="Times New Roman" w:cs="Times New Roman"/>
                <w:sz w:val="20"/>
                <w:szCs w:val="20"/>
              </w:rPr>
              <w:t>2) механизированная разработка грунтов и планировка площадей (кроме работ на зданиях и сооружениях нормального и повышенного уровня ответственности КС-2, КС-3, согласно СНиП ПМР 31-21-2017);</w:t>
            </w:r>
          </w:p>
          <w:p w:rsidR="00BB74F1" w:rsidRPr="00CB0925" w:rsidRDefault="00BB74F1" w:rsidP="00BB74F1">
            <w:pPr>
              <w:ind w:right="-1"/>
              <w:jc w:val="both"/>
              <w:rPr>
                <w:rFonts w:ascii="Times New Roman" w:hAnsi="Times New Roman" w:cs="Times New Roman"/>
                <w:sz w:val="20"/>
                <w:szCs w:val="20"/>
              </w:rPr>
            </w:pPr>
            <w:r w:rsidRPr="00CB0925">
              <w:rPr>
                <w:rFonts w:ascii="Times New Roman" w:hAnsi="Times New Roman" w:cs="Times New Roman"/>
                <w:sz w:val="20"/>
                <w:szCs w:val="20"/>
              </w:rPr>
              <w:t>4) устройство дренажей и конструкций из камня;</w:t>
            </w:r>
          </w:p>
          <w:p w:rsidR="00BB74F1" w:rsidRPr="00CB0925" w:rsidRDefault="00BB74F1" w:rsidP="00BB74F1">
            <w:pPr>
              <w:ind w:right="-1"/>
              <w:jc w:val="both"/>
              <w:rPr>
                <w:rFonts w:ascii="Times New Roman" w:hAnsi="Times New Roman" w:cs="Times New Roman"/>
                <w:sz w:val="20"/>
                <w:szCs w:val="20"/>
              </w:rPr>
            </w:pPr>
            <w:r w:rsidRPr="00CB0925">
              <w:rPr>
                <w:rFonts w:ascii="Times New Roman" w:hAnsi="Times New Roman" w:cs="Times New Roman"/>
                <w:sz w:val="20"/>
                <w:szCs w:val="20"/>
              </w:rPr>
              <w:t>5) устройство проездов, пешеходных дорожек и площадок;</w:t>
            </w:r>
          </w:p>
          <w:p w:rsidR="00BB74F1" w:rsidRPr="00CB0925" w:rsidRDefault="00BB74F1" w:rsidP="00BB74F1">
            <w:pPr>
              <w:ind w:right="-1"/>
              <w:jc w:val="both"/>
              <w:rPr>
                <w:rFonts w:ascii="Times New Roman" w:hAnsi="Times New Roman" w:cs="Times New Roman"/>
                <w:sz w:val="20"/>
                <w:szCs w:val="20"/>
              </w:rPr>
            </w:pPr>
            <w:r w:rsidRPr="00CB0925">
              <w:rPr>
                <w:rFonts w:ascii="Times New Roman" w:hAnsi="Times New Roman" w:cs="Times New Roman"/>
                <w:sz w:val="20"/>
                <w:szCs w:val="20"/>
              </w:rPr>
              <w:t>г) возведение несущих и ограждающих конструкций зданий и сооружений:</w:t>
            </w:r>
          </w:p>
          <w:p w:rsidR="00BB74F1" w:rsidRPr="00CB0925" w:rsidRDefault="00BB74F1" w:rsidP="00BB74F1">
            <w:pPr>
              <w:ind w:right="-1"/>
              <w:jc w:val="both"/>
              <w:rPr>
                <w:rFonts w:ascii="Times New Roman" w:hAnsi="Times New Roman" w:cs="Times New Roman"/>
                <w:sz w:val="20"/>
                <w:szCs w:val="20"/>
              </w:rPr>
            </w:pPr>
            <w:r w:rsidRPr="00CB0925">
              <w:rPr>
                <w:rFonts w:ascii="Times New Roman" w:hAnsi="Times New Roman" w:cs="Times New Roman"/>
                <w:sz w:val="20"/>
                <w:szCs w:val="20"/>
              </w:rPr>
              <w:t>1) ограждающие конструкции из панелей и плит (кроме работ на зданиях и сооружениях нормального и повышенного уровня ответственности КС-2, КС-3, согласно СНиП ПМР 31-21-2017);</w:t>
            </w:r>
          </w:p>
          <w:p w:rsidR="00BB74F1" w:rsidRPr="00CB0925" w:rsidRDefault="00BB74F1" w:rsidP="00BB74F1">
            <w:pPr>
              <w:ind w:right="-1"/>
              <w:jc w:val="both"/>
              <w:rPr>
                <w:rFonts w:ascii="Times New Roman" w:hAnsi="Times New Roman" w:cs="Times New Roman"/>
                <w:sz w:val="20"/>
                <w:szCs w:val="20"/>
              </w:rPr>
            </w:pPr>
            <w:r w:rsidRPr="00CB0925">
              <w:rPr>
                <w:rFonts w:ascii="Times New Roman" w:hAnsi="Times New Roman" w:cs="Times New Roman"/>
                <w:sz w:val="20"/>
                <w:szCs w:val="20"/>
              </w:rPr>
              <w:t>2) каркасно-обшивные перегородки;</w:t>
            </w:r>
          </w:p>
          <w:p w:rsidR="00BB74F1" w:rsidRPr="00CB0925" w:rsidRDefault="00BB74F1" w:rsidP="00BB74F1">
            <w:pPr>
              <w:ind w:right="-1"/>
              <w:jc w:val="both"/>
              <w:rPr>
                <w:rFonts w:ascii="Times New Roman" w:hAnsi="Times New Roman" w:cs="Times New Roman"/>
                <w:sz w:val="20"/>
                <w:szCs w:val="20"/>
              </w:rPr>
            </w:pPr>
            <w:r w:rsidRPr="00CB0925">
              <w:rPr>
                <w:rFonts w:ascii="Times New Roman" w:hAnsi="Times New Roman" w:cs="Times New Roman"/>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BB74F1" w:rsidRPr="00CB0925" w:rsidRDefault="00BB74F1" w:rsidP="00BB74F1">
            <w:pPr>
              <w:ind w:right="-1"/>
              <w:jc w:val="both"/>
              <w:rPr>
                <w:rFonts w:ascii="Times New Roman" w:hAnsi="Times New Roman" w:cs="Times New Roman"/>
                <w:sz w:val="20"/>
                <w:szCs w:val="20"/>
              </w:rPr>
            </w:pPr>
            <w:r w:rsidRPr="00CB0925">
              <w:rPr>
                <w:rFonts w:ascii="Times New Roman" w:hAnsi="Times New Roman" w:cs="Times New Roman"/>
                <w:sz w:val="20"/>
                <w:szCs w:val="20"/>
              </w:rPr>
              <w:t>6) опалубочные и арматурные работы;</w:t>
            </w:r>
          </w:p>
          <w:p w:rsidR="00BB74F1" w:rsidRPr="00CB0925" w:rsidRDefault="00BB74F1" w:rsidP="00BB74F1">
            <w:pPr>
              <w:ind w:right="-1"/>
              <w:jc w:val="both"/>
              <w:rPr>
                <w:rFonts w:ascii="Times New Roman" w:hAnsi="Times New Roman" w:cs="Times New Roman"/>
                <w:sz w:val="20"/>
                <w:szCs w:val="20"/>
              </w:rPr>
            </w:pPr>
            <w:r w:rsidRPr="00CB0925">
              <w:rPr>
                <w:rFonts w:ascii="Times New Roman" w:hAnsi="Times New Roman" w:cs="Times New Roman"/>
                <w:sz w:val="20"/>
                <w:szCs w:val="20"/>
              </w:rPr>
              <w:t>7) монтаж металлоконструкций (кроме работ на зданиях и сооружениях повышенного уровня ответственности КС-3, согласно СНиП ПМР 31-21-2017);</w:t>
            </w:r>
          </w:p>
          <w:p w:rsidR="00BB74F1" w:rsidRPr="00CB0925" w:rsidRDefault="00BB74F1" w:rsidP="00BB74F1">
            <w:pPr>
              <w:ind w:right="-1"/>
              <w:jc w:val="both"/>
              <w:rPr>
                <w:rFonts w:ascii="Times New Roman" w:hAnsi="Times New Roman" w:cs="Times New Roman"/>
                <w:sz w:val="20"/>
                <w:szCs w:val="20"/>
              </w:rPr>
            </w:pPr>
            <w:r w:rsidRPr="00CB0925">
              <w:rPr>
                <w:rFonts w:ascii="Times New Roman" w:hAnsi="Times New Roman" w:cs="Times New Roman"/>
                <w:sz w:val="20"/>
                <w:szCs w:val="20"/>
              </w:rPr>
              <w:t>8) конструкции зданий и сооружений (кроме работ на зданиях и сооружениях нормального и повышенного уровня ответственности КС-2, КС-3, согласно СНиП ПМР 31-21-2017);</w:t>
            </w:r>
          </w:p>
          <w:p w:rsidR="00BB74F1" w:rsidRPr="00CB0925" w:rsidRDefault="00BB74F1" w:rsidP="00BB74F1">
            <w:pPr>
              <w:ind w:right="-1"/>
              <w:jc w:val="both"/>
              <w:rPr>
                <w:rFonts w:ascii="Times New Roman" w:hAnsi="Times New Roman" w:cs="Times New Roman"/>
                <w:sz w:val="20"/>
                <w:szCs w:val="20"/>
              </w:rPr>
            </w:pPr>
            <w:r w:rsidRPr="00CB0925">
              <w:rPr>
                <w:rFonts w:ascii="Times New Roman" w:hAnsi="Times New Roman" w:cs="Times New Roman"/>
                <w:sz w:val="20"/>
                <w:szCs w:val="20"/>
              </w:rPr>
              <w:t>13) устройство железобетонных конструкций (кроме работ на зданиях и сооружениях нормального и повышенного уровня ответственности КС-2, КС-3, согласно СНиП ПМР 31-21-2017);</w:t>
            </w:r>
          </w:p>
          <w:p w:rsidR="00BB74F1" w:rsidRPr="00CB0925" w:rsidRDefault="00BB74F1" w:rsidP="00BB74F1">
            <w:pPr>
              <w:ind w:right="-1"/>
              <w:jc w:val="both"/>
              <w:rPr>
                <w:rFonts w:ascii="Times New Roman" w:hAnsi="Times New Roman" w:cs="Times New Roman"/>
                <w:sz w:val="20"/>
                <w:szCs w:val="20"/>
              </w:rPr>
            </w:pPr>
            <w:r w:rsidRPr="00CB0925">
              <w:rPr>
                <w:rFonts w:ascii="Times New Roman" w:hAnsi="Times New Roman" w:cs="Times New Roman"/>
                <w:sz w:val="20"/>
                <w:szCs w:val="20"/>
              </w:rPr>
              <w:t>14) монтаж сборных бетонных и железобетонных конструкций (кроме работ на зданиях и сооружениях нормального и повышенного уровня ответственности КС-2, КС-3, согласно СНиП ПМР 31-21-2017);</w:t>
            </w:r>
          </w:p>
          <w:p w:rsidR="00BB74F1" w:rsidRPr="00CB0925" w:rsidRDefault="00BB74F1" w:rsidP="00BB74F1">
            <w:pPr>
              <w:ind w:right="-1"/>
              <w:jc w:val="both"/>
              <w:rPr>
                <w:rFonts w:ascii="Times New Roman" w:hAnsi="Times New Roman" w:cs="Times New Roman"/>
                <w:sz w:val="20"/>
                <w:szCs w:val="20"/>
              </w:rPr>
            </w:pPr>
            <w:r w:rsidRPr="00CB0925">
              <w:rPr>
                <w:rFonts w:ascii="Times New Roman" w:hAnsi="Times New Roman" w:cs="Times New Roman"/>
                <w:sz w:val="20"/>
                <w:szCs w:val="20"/>
              </w:rPr>
              <w:t>е) работы по устройству наружных инженерных сетей и оборудования (кроме работ на зданиях и сооружениях нормального уровня ответственности КС-2, согласно СНиП ПМР 31-21-2017):</w:t>
            </w:r>
          </w:p>
          <w:p w:rsidR="00BB74F1" w:rsidRPr="00CB0925" w:rsidRDefault="00BB74F1" w:rsidP="00BB74F1">
            <w:pPr>
              <w:ind w:right="-1"/>
              <w:jc w:val="both"/>
              <w:rPr>
                <w:rFonts w:ascii="Times New Roman" w:hAnsi="Times New Roman" w:cs="Times New Roman"/>
                <w:sz w:val="20"/>
                <w:szCs w:val="20"/>
              </w:rPr>
            </w:pPr>
            <w:r w:rsidRPr="00CB0925">
              <w:rPr>
                <w:rFonts w:ascii="Times New Roman" w:hAnsi="Times New Roman" w:cs="Times New Roman"/>
                <w:sz w:val="20"/>
                <w:szCs w:val="20"/>
              </w:rPr>
              <w:t>1) устройство колодцев, площадок, оголовков, лотков;</w:t>
            </w:r>
          </w:p>
          <w:p w:rsidR="00BB74F1" w:rsidRPr="00CB0925" w:rsidRDefault="00BB74F1" w:rsidP="00BB74F1">
            <w:pPr>
              <w:ind w:right="-1"/>
              <w:jc w:val="both"/>
              <w:rPr>
                <w:rFonts w:ascii="Times New Roman" w:hAnsi="Times New Roman" w:cs="Times New Roman"/>
                <w:sz w:val="20"/>
                <w:szCs w:val="20"/>
              </w:rPr>
            </w:pPr>
            <w:r w:rsidRPr="00CB0925">
              <w:rPr>
                <w:rFonts w:ascii="Times New Roman" w:hAnsi="Times New Roman" w:cs="Times New Roman"/>
                <w:sz w:val="20"/>
                <w:szCs w:val="20"/>
              </w:rPr>
              <w:t>2) установка запорно-регулирующей арматуры;</w:t>
            </w:r>
          </w:p>
          <w:p w:rsidR="00BB74F1" w:rsidRPr="00CB0925" w:rsidRDefault="00BB74F1" w:rsidP="00BB74F1">
            <w:pPr>
              <w:ind w:right="-1"/>
              <w:jc w:val="both"/>
              <w:rPr>
                <w:rFonts w:ascii="Times New Roman" w:hAnsi="Times New Roman" w:cs="Times New Roman"/>
                <w:sz w:val="20"/>
                <w:szCs w:val="20"/>
              </w:rPr>
            </w:pPr>
            <w:r w:rsidRPr="00CB0925">
              <w:rPr>
                <w:rFonts w:ascii="Times New Roman" w:hAnsi="Times New Roman" w:cs="Times New Roman"/>
                <w:sz w:val="20"/>
                <w:szCs w:val="20"/>
              </w:rPr>
              <w:t>3) прокладка линий связи, радио, телевидения (магистральных кабельных внутризоновых магистральных соединительных местных кабелей линий связи) в т.ч. (абонентских), (электрических, волоконно-оптических, воздушных линий связи);</w:t>
            </w:r>
          </w:p>
          <w:p w:rsidR="00BB74F1" w:rsidRPr="00CB0925" w:rsidRDefault="00BB74F1" w:rsidP="00BB74F1">
            <w:pPr>
              <w:ind w:right="-1"/>
              <w:jc w:val="both"/>
              <w:rPr>
                <w:rFonts w:ascii="Times New Roman" w:hAnsi="Times New Roman" w:cs="Times New Roman"/>
                <w:sz w:val="20"/>
                <w:szCs w:val="20"/>
              </w:rPr>
            </w:pPr>
            <w:r w:rsidRPr="00CB0925">
              <w:rPr>
                <w:rFonts w:ascii="Times New Roman" w:hAnsi="Times New Roman" w:cs="Times New Roman"/>
                <w:sz w:val="20"/>
                <w:szCs w:val="20"/>
              </w:rPr>
              <w:t>4) прокладка сетей водоснабжения;</w:t>
            </w:r>
          </w:p>
          <w:p w:rsidR="00BB74F1" w:rsidRPr="00CB0925" w:rsidRDefault="00BB74F1" w:rsidP="00BB74F1">
            <w:pPr>
              <w:ind w:right="-1"/>
              <w:jc w:val="both"/>
              <w:rPr>
                <w:rFonts w:ascii="Times New Roman" w:hAnsi="Times New Roman" w:cs="Times New Roman"/>
                <w:sz w:val="20"/>
                <w:szCs w:val="20"/>
              </w:rPr>
            </w:pPr>
            <w:r w:rsidRPr="00CB0925">
              <w:rPr>
                <w:rFonts w:ascii="Times New Roman" w:hAnsi="Times New Roman" w:cs="Times New Roman"/>
                <w:sz w:val="20"/>
                <w:szCs w:val="20"/>
              </w:rPr>
              <w:t>5) прокладка канализационных сетей;</w:t>
            </w:r>
          </w:p>
          <w:p w:rsidR="00BB74F1" w:rsidRPr="00CB0925" w:rsidRDefault="00BB74F1" w:rsidP="00BB74F1">
            <w:pPr>
              <w:ind w:right="-1"/>
              <w:jc w:val="both"/>
              <w:rPr>
                <w:rFonts w:ascii="Times New Roman" w:hAnsi="Times New Roman" w:cs="Times New Roman"/>
                <w:sz w:val="20"/>
                <w:szCs w:val="20"/>
              </w:rPr>
            </w:pPr>
            <w:r w:rsidRPr="00CB0925">
              <w:rPr>
                <w:rFonts w:ascii="Times New Roman" w:hAnsi="Times New Roman" w:cs="Times New Roman"/>
                <w:sz w:val="20"/>
                <w:szCs w:val="20"/>
              </w:rPr>
              <w:t>ж) работы по устройству внутренних инженерных систем:</w:t>
            </w:r>
          </w:p>
          <w:p w:rsidR="00BB74F1" w:rsidRPr="00CB0925" w:rsidRDefault="00BB74F1" w:rsidP="00BB74F1">
            <w:pPr>
              <w:ind w:right="-1"/>
              <w:jc w:val="both"/>
              <w:rPr>
                <w:rFonts w:ascii="Times New Roman" w:hAnsi="Times New Roman" w:cs="Times New Roman"/>
                <w:sz w:val="20"/>
                <w:szCs w:val="20"/>
              </w:rPr>
            </w:pPr>
            <w:r w:rsidRPr="00CB0925">
              <w:rPr>
                <w:rFonts w:ascii="Times New Roman" w:hAnsi="Times New Roman" w:cs="Times New Roman"/>
                <w:sz w:val="20"/>
                <w:szCs w:val="20"/>
              </w:rPr>
              <w:t>2) прокладка внутренних сетей водоснабжения;</w:t>
            </w:r>
          </w:p>
          <w:p w:rsidR="00BB74F1" w:rsidRPr="00CB0925" w:rsidRDefault="00BB74F1" w:rsidP="00BB74F1">
            <w:pPr>
              <w:ind w:right="-1"/>
              <w:jc w:val="both"/>
              <w:rPr>
                <w:rFonts w:ascii="Times New Roman" w:hAnsi="Times New Roman" w:cs="Times New Roman"/>
                <w:sz w:val="20"/>
                <w:szCs w:val="20"/>
              </w:rPr>
            </w:pPr>
            <w:r w:rsidRPr="00CB0925">
              <w:rPr>
                <w:rFonts w:ascii="Times New Roman" w:hAnsi="Times New Roman" w:cs="Times New Roman"/>
                <w:sz w:val="20"/>
                <w:szCs w:val="20"/>
              </w:rPr>
              <w:t>3) прокладка внутренних канализационных сетей;</w:t>
            </w:r>
          </w:p>
          <w:p w:rsidR="00BB74F1" w:rsidRPr="00CB0925" w:rsidRDefault="00BB74F1" w:rsidP="00BB74F1">
            <w:pPr>
              <w:ind w:right="-1"/>
              <w:jc w:val="both"/>
              <w:rPr>
                <w:rFonts w:ascii="Times New Roman" w:hAnsi="Times New Roman" w:cs="Times New Roman"/>
                <w:sz w:val="20"/>
                <w:szCs w:val="20"/>
              </w:rPr>
            </w:pPr>
            <w:r w:rsidRPr="00CB0925">
              <w:rPr>
                <w:rFonts w:ascii="Times New Roman" w:hAnsi="Times New Roman" w:cs="Times New Roman"/>
                <w:sz w:val="20"/>
                <w:szCs w:val="20"/>
              </w:rPr>
              <w:t>4) установка приборов учета и контроля;</w:t>
            </w:r>
          </w:p>
          <w:p w:rsidR="00BB74F1" w:rsidRPr="00CB0925" w:rsidRDefault="00BB74F1" w:rsidP="00BB74F1">
            <w:pPr>
              <w:ind w:right="-1"/>
              <w:jc w:val="both"/>
              <w:rPr>
                <w:rFonts w:ascii="Times New Roman" w:hAnsi="Times New Roman" w:cs="Times New Roman"/>
                <w:sz w:val="20"/>
                <w:szCs w:val="20"/>
              </w:rPr>
            </w:pPr>
            <w:r w:rsidRPr="00CB0925">
              <w:rPr>
                <w:rFonts w:ascii="Times New Roman" w:hAnsi="Times New Roman" w:cs="Times New Roman"/>
                <w:sz w:val="20"/>
                <w:szCs w:val="20"/>
              </w:rPr>
              <w:t>з) работы по защите конструкций и оборудования:</w:t>
            </w:r>
          </w:p>
          <w:p w:rsidR="00BB74F1" w:rsidRPr="00CB0925" w:rsidRDefault="00BB74F1" w:rsidP="00BB74F1">
            <w:pPr>
              <w:ind w:right="-1"/>
              <w:jc w:val="both"/>
              <w:rPr>
                <w:rFonts w:ascii="Times New Roman" w:hAnsi="Times New Roman" w:cs="Times New Roman"/>
                <w:sz w:val="20"/>
                <w:szCs w:val="20"/>
              </w:rPr>
            </w:pPr>
            <w:r w:rsidRPr="00CB0925">
              <w:rPr>
                <w:rFonts w:ascii="Times New Roman" w:hAnsi="Times New Roman" w:cs="Times New Roman"/>
                <w:sz w:val="20"/>
                <w:szCs w:val="20"/>
              </w:rPr>
              <w:t>1) гидроизоляция строительных конструкций;</w:t>
            </w:r>
          </w:p>
          <w:p w:rsidR="00BB74F1" w:rsidRPr="00CB0925" w:rsidRDefault="00BB74F1" w:rsidP="00BB74F1">
            <w:pPr>
              <w:ind w:right="-1"/>
              <w:jc w:val="both"/>
              <w:rPr>
                <w:rFonts w:ascii="Times New Roman" w:hAnsi="Times New Roman" w:cs="Times New Roman"/>
                <w:sz w:val="20"/>
                <w:szCs w:val="20"/>
              </w:rPr>
            </w:pPr>
            <w:r w:rsidRPr="00CB0925">
              <w:rPr>
                <w:rFonts w:ascii="Times New Roman" w:hAnsi="Times New Roman" w:cs="Times New Roman"/>
                <w:sz w:val="20"/>
                <w:szCs w:val="20"/>
              </w:rPr>
              <w:t>2) устройство изоляции из рулонных материалов на битумной основе и горячих асфальтовых смесей;</w:t>
            </w:r>
          </w:p>
          <w:p w:rsidR="00BB74F1" w:rsidRPr="00CB0925" w:rsidRDefault="00BB74F1" w:rsidP="00BB74F1">
            <w:pPr>
              <w:ind w:right="-1"/>
              <w:jc w:val="both"/>
              <w:rPr>
                <w:rFonts w:ascii="Times New Roman" w:hAnsi="Times New Roman" w:cs="Times New Roman"/>
                <w:sz w:val="20"/>
                <w:szCs w:val="20"/>
              </w:rPr>
            </w:pPr>
            <w:r w:rsidRPr="00CB0925">
              <w:rPr>
                <w:rFonts w:ascii="Times New Roman" w:hAnsi="Times New Roman" w:cs="Times New Roman"/>
                <w:sz w:val="20"/>
                <w:szCs w:val="20"/>
              </w:rPr>
              <w:t xml:space="preserve">3) устройство изоляции из полимерных рулонных, комбинированных, (эмульсионно-мастичных </w:t>
            </w:r>
            <w:r w:rsidRPr="00CB0925">
              <w:rPr>
                <w:rFonts w:ascii="Times New Roman" w:hAnsi="Times New Roman" w:cs="Times New Roman"/>
                <w:sz w:val="20"/>
                <w:szCs w:val="20"/>
              </w:rPr>
              <w:lastRenderedPageBreak/>
              <w:t>составов) и листовых материалов;</w:t>
            </w:r>
          </w:p>
          <w:p w:rsidR="00BB74F1" w:rsidRPr="00CB0925" w:rsidRDefault="00BB74F1" w:rsidP="00BB74F1">
            <w:pPr>
              <w:ind w:right="-1"/>
              <w:jc w:val="both"/>
              <w:rPr>
                <w:rFonts w:ascii="Times New Roman" w:hAnsi="Times New Roman" w:cs="Times New Roman"/>
                <w:sz w:val="20"/>
                <w:szCs w:val="20"/>
              </w:rPr>
            </w:pPr>
            <w:r w:rsidRPr="00CB0925">
              <w:rPr>
                <w:rFonts w:ascii="Times New Roman" w:hAnsi="Times New Roman" w:cs="Times New Roman"/>
                <w:sz w:val="20"/>
                <w:szCs w:val="20"/>
              </w:rPr>
              <w:t>4) устройство изоляции из цементных растворов;</w:t>
            </w:r>
          </w:p>
          <w:p w:rsidR="00BB74F1" w:rsidRPr="00CB0925" w:rsidRDefault="00BB74F1" w:rsidP="00BB74F1">
            <w:pPr>
              <w:ind w:right="-1"/>
              <w:jc w:val="both"/>
              <w:rPr>
                <w:rFonts w:ascii="Times New Roman" w:hAnsi="Times New Roman" w:cs="Times New Roman"/>
                <w:sz w:val="20"/>
                <w:szCs w:val="20"/>
              </w:rPr>
            </w:pPr>
            <w:r w:rsidRPr="00CB0925">
              <w:rPr>
                <w:rFonts w:ascii="Times New Roman" w:hAnsi="Times New Roman" w:cs="Times New Roman"/>
                <w:sz w:val="20"/>
                <w:szCs w:val="20"/>
              </w:rPr>
              <w:t>5) устройство изоляции из металлических листов.</w:t>
            </w:r>
          </w:p>
          <w:p w:rsidR="00BB74F1" w:rsidRPr="00CB0925" w:rsidRDefault="00BB74F1" w:rsidP="00BB74F1">
            <w:pPr>
              <w:ind w:right="-1"/>
              <w:jc w:val="both"/>
              <w:rPr>
                <w:rFonts w:ascii="Times New Roman" w:hAnsi="Times New Roman" w:cs="Times New Roman"/>
                <w:sz w:val="20"/>
                <w:szCs w:val="20"/>
              </w:rPr>
            </w:pPr>
          </w:p>
          <w:p w:rsidR="0058532F" w:rsidRPr="00E91D83" w:rsidRDefault="00BB74F1" w:rsidP="00BB74F1">
            <w:pPr>
              <w:ind w:right="-1"/>
              <w:jc w:val="both"/>
              <w:rPr>
                <w:rFonts w:ascii="Times New Roman" w:hAnsi="Times New Roman" w:cs="Times New Roman"/>
                <w:sz w:val="20"/>
                <w:szCs w:val="20"/>
              </w:rPr>
            </w:pPr>
            <w:r w:rsidRPr="00CB0925">
              <w:rPr>
                <w:rFonts w:ascii="Times New Roman" w:hAnsi="Times New Roman" w:cs="Times New Roman"/>
                <w:sz w:val="20"/>
                <w:szCs w:val="20"/>
              </w:rPr>
              <w:t>Примечание: работы выполнять обученным и аттестованным персоналом в соответствии с действующими СНиП ПМР и правилами безопасности</w:t>
            </w:r>
          </w:p>
        </w:tc>
      </w:tr>
      <w:tr w:rsidR="0058532F" w:rsidRPr="00630ABD" w:rsidTr="00CF0605">
        <w:tc>
          <w:tcPr>
            <w:tcW w:w="534" w:type="dxa"/>
          </w:tcPr>
          <w:p w:rsidR="0058532F" w:rsidRPr="00CF0605" w:rsidRDefault="0058532F" w:rsidP="00CF0605">
            <w:pPr>
              <w:rPr>
                <w:rFonts w:ascii="Times New Roman" w:hAnsi="Times New Roman" w:cs="Times New Roman"/>
                <w:color w:val="000000"/>
                <w:sz w:val="20"/>
                <w:szCs w:val="20"/>
              </w:rPr>
            </w:pPr>
            <w:r w:rsidRPr="00CF0605">
              <w:rPr>
                <w:rFonts w:ascii="Times New Roman" w:hAnsi="Times New Roman" w:cs="Times New Roman"/>
                <w:color w:val="000000"/>
                <w:sz w:val="20"/>
                <w:szCs w:val="20"/>
              </w:rPr>
              <w:lastRenderedPageBreak/>
              <w:t>588</w:t>
            </w:r>
          </w:p>
        </w:tc>
        <w:tc>
          <w:tcPr>
            <w:tcW w:w="2126" w:type="dxa"/>
          </w:tcPr>
          <w:p w:rsidR="00BB74F1" w:rsidRDefault="0058532F" w:rsidP="00CF0605">
            <w:pPr>
              <w:rPr>
                <w:rFonts w:ascii="Times New Roman" w:hAnsi="Times New Roman" w:cs="Times New Roman"/>
                <w:color w:val="000000"/>
                <w:sz w:val="20"/>
                <w:szCs w:val="20"/>
              </w:rPr>
            </w:pPr>
            <w:r w:rsidRPr="00CF0605">
              <w:rPr>
                <w:rFonts w:ascii="Times New Roman" w:hAnsi="Times New Roman" w:cs="Times New Roman"/>
                <w:color w:val="000000"/>
                <w:sz w:val="20"/>
                <w:szCs w:val="20"/>
              </w:rPr>
              <w:t xml:space="preserve">ООО «ТРАВЕРС» </w:t>
            </w:r>
          </w:p>
          <w:p w:rsidR="0058532F" w:rsidRPr="00CF0605" w:rsidRDefault="0058532F" w:rsidP="00CF0605">
            <w:pPr>
              <w:rPr>
                <w:rFonts w:ascii="Times New Roman" w:hAnsi="Times New Roman" w:cs="Times New Roman"/>
                <w:color w:val="000000"/>
                <w:sz w:val="20"/>
                <w:szCs w:val="20"/>
              </w:rPr>
            </w:pPr>
            <w:r w:rsidRPr="00CF0605">
              <w:rPr>
                <w:rFonts w:ascii="Times New Roman" w:hAnsi="Times New Roman" w:cs="Times New Roman"/>
                <w:color w:val="000000"/>
                <w:sz w:val="20"/>
                <w:szCs w:val="20"/>
              </w:rPr>
              <w:t>г. Бендеры</w:t>
            </w:r>
            <w:r w:rsidR="00147A51" w:rsidRPr="00CF0605">
              <w:rPr>
                <w:rFonts w:ascii="Times New Roman" w:hAnsi="Times New Roman" w:cs="Times New Roman"/>
                <w:color w:val="000000"/>
                <w:sz w:val="20"/>
                <w:szCs w:val="20"/>
              </w:rPr>
              <w:t>, ул. З. Космодемьянской, 53/13</w:t>
            </w:r>
          </w:p>
        </w:tc>
        <w:tc>
          <w:tcPr>
            <w:tcW w:w="1561" w:type="dxa"/>
          </w:tcPr>
          <w:p w:rsidR="0058532F" w:rsidRPr="00CF0605" w:rsidRDefault="0058532F" w:rsidP="00CF0605">
            <w:pPr>
              <w:rPr>
                <w:rFonts w:ascii="Times New Roman" w:hAnsi="Times New Roman" w:cs="Times New Roman"/>
                <w:sz w:val="20"/>
                <w:szCs w:val="20"/>
              </w:rPr>
            </w:pPr>
            <w:r w:rsidRPr="00CF0605">
              <w:rPr>
                <w:rFonts w:ascii="Times New Roman" w:hAnsi="Times New Roman" w:cs="Times New Roman"/>
                <w:sz w:val="20"/>
                <w:szCs w:val="20"/>
              </w:rPr>
              <w:t>Федоренко Д. В.</w:t>
            </w:r>
          </w:p>
        </w:tc>
        <w:tc>
          <w:tcPr>
            <w:tcW w:w="1417" w:type="dxa"/>
          </w:tcPr>
          <w:p w:rsidR="0058532F" w:rsidRPr="00CF0605" w:rsidRDefault="0058532F" w:rsidP="00CF0605">
            <w:pPr>
              <w:rPr>
                <w:rFonts w:ascii="Times New Roman" w:hAnsi="Times New Roman" w:cs="Times New Roman"/>
                <w:sz w:val="20"/>
                <w:szCs w:val="20"/>
              </w:rPr>
            </w:pPr>
            <w:r w:rsidRPr="00CF0605">
              <w:rPr>
                <w:rFonts w:ascii="Times New Roman" w:hAnsi="Times New Roman" w:cs="Times New Roman"/>
                <w:sz w:val="20"/>
                <w:szCs w:val="20"/>
              </w:rPr>
              <w:t>01-19/1787 от 26.02.2018 года</w:t>
            </w:r>
          </w:p>
        </w:tc>
        <w:tc>
          <w:tcPr>
            <w:tcW w:w="991" w:type="dxa"/>
          </w:tcPr>
          <w:p w:rsidR="0058532F" w:rsidRPr="00CF0605" w:rsidRDefault="00B61ADD" w:rsidP="00CF0605">
            <w:pPr>
              <w:ind w:right="-1"/>
              <w:rPr>
                <w:rFonts w:ascii="Times New Roman" w:hAnsi="Times New Roman" w:cs="Times New Roman"/>
                <w:sz w:val="20"/>
                <w:szCs w:val="20"/>
              </w:rPr>
            </w:pPr>
            <w:permStart w:id="2060020746" w:edGrp="everyone"/>
            <w:r w:rsidRPr="00CF0605">
              <w:rPr>
                <w:rFonts w:ascii="Times New Roman" w:hAnsi="Times New Roman" w:cs="Times New Roman"/>
                <w:color w:val="000000"/>
                <w:sz w:val="20"/>
                <w:szCs w:val="20"/>
              </w:rPr>
              <w:t xml:space="preserve">42 от </w:t>
            </w:r>
            <w:r w:rsidR="00147A51" w:rsidRPr="00CF0605">
              <w:rPr>
                <w:rFonts w:ascii="Times New Roman" w:hAnsi="Times New Roman" w:cs="Times New Roman"/>
                <w:color w:val="000000"/>
                <w:sz w:val="20"/>
                <w:szCs w:val="20"/>
              </w:rPr>
              <w:t>16.02.2018 г.</w:t>
            </w:r>
          </w:p>
        </w:tc>
        <w:permEnd w:id="2060020746"/>
        <w:tc>
          <w:tcPr>
            <w:tcW w:w="8930" w:type="dxa"/>
          </w:tcPr>
          <w:p w:rsidR="00BB74F1" w:rsidRPr="000C4EC1" w:rsidRDefault="00BB74F1" w:rsidP="00BB74F1">
            <w:pPr>
              <w:tabs>
                <w:tab w:val="left" w:pos="496"/>
              </w:tabs>
              <w:ind w:right="-1" w:firstLine="175"/>
              <w:jc w:val="both"/>
              <w:rPr>
                <w:rFonts w:ascii="Times New Roman" w:hAnsi="Times New Roman" w:cs="Times New Roman"/>
                <w:sz w:val="20"/>
                <w:szCs w:val="20"/>
              </w:rPr>
            </w:pPr>
            <w:r w:rsidRPr="000C4EC1">
              <w:rPr>
                <w:rFonts w:ascii="Times New Roman" w:hAnsi="Times New Roman" w:cs="Times New Roman"/>
                <w:sz w:val="20"/>
                <w:szCs w:val="20"/>
              </w:rPr>
              <w:t>Рассмотрев представленный на согласование пакет документов для продления действия лицензии ООО «Траверс», Министерство экономического развития Приднестровской Молдавской Республики считает возможным осуществление  следующих видов работ:</w:t>
            </w:r>
          </w:p>
          <w:p w:rsidR="00BB74F1" w:rsidRPr="000C4EC1" w:rsidRDefault="00BB74F1" w:rsidP="00BB74F1">
            <w:pPr>
              <w:numPr>
                <w:ilvl w:val="0"/>
                <w:numId w:val="94"/>
              </w:numPr>
              <w:tabs>
                <w:tab w:val="left" w:pos="496"/>
              </w:tabs>
              <w:ind w:left="0" w:right="-1" w:firstLine="175"/>
              <w:jc w:val="both"/>
              <w:rPr>
                <w:rFonts w:ascii="Times New Roman" w:hAnsi="Times New Roman" w:cs="Times New Roman"/>
                <w:sz w:val="20"/>
                <w:szCs w:val="20"/>
              </w:rPr>
            </w:pPr>
            <w:r w:rsidRPr="000C4EC1">
              <w:rPr>
                <w:rFonts w:ascii="Times New Roman" w:hAnsi="Times New Roman" w:cs="Times New Roman"/>
                <w:sz w:val="20"/>
                <w:szCs w:val="20"/>
              </w:rPr>
              <w:t>Архитектурная деятельность (планы, разрезы, фасады).</w:t>
            </w:r>
          </w:p>
          <w:p w:rsidR="00BB74F1" w:rsidRPr="000C4EC1" w:rsidRDefault="00BB74F1" w:rsidP="00BB74F1">
            <w:pPr>
              <w:tabs>
                <w:tab w:val="left" w:pos="496"/>
              </w:tabs>
              <w:ind w:right="-1" w:firstLine="175"/>
              <w:jc w:val="both"/>
              <w:rPr>
                <w:rFonts w:ascii="Times New Roman" w:hAnsi="Times New Roman" w:cs="Times New Roman"/>
                <w:sz w:val="20"/>
                <w:szCs w:val="20"/>
              </w:rPr>
            </w:pPr>
            <w:r w:rsidRPr="000C4EC1">
              <w:rPr>
                <w:rFonts w:ascii="Times New Roman" w:hAnsi="Times New Roman" w:cs="Times New Roman"/>
                <w:sz w:val="20"/>
                <w:szCs w:val="20"/>
              </w:rPr>
              <w:t>3. Проектирование зданий и сооружений (кроме работ на зданиях и сооружениях нормального и повышенного уровня ответственности КС-2, КС-3, согласно СНиП ПМР 31-21-2017):</w:t>
            </w:r>
          </w:p>
          <w:p w:rsidR="00BB74F1" w:rsidRPr="000C4EC1" w:rsidRDefault="00BB74F1" w:rsidP="00BB74F1">
            <w:pPr>
              <w:tabs>
                <w:tab w:val="left" w:pos="496"/>
              </w:tabs>
              <w:ind w:right="-1" w:firstLine="175"/>
              <w:jc w:val="both"/>
              <w:rPr>
                <w:rFonts w:ascii="Times New Roman" w:hAnsi="Times New Roman" w:cs="Times New Roman"/>
                <w:sz w:val="20"/>
                <w:szCs w:val="20"/>
              </w:rPr>
            </w:pPr>
            <w:r w:rsidRPr="000C4EC1">
              <w:rPr>
                <w:rFonts w:ascii="Times New Roman" w:hAnsi="Times New Roman" w:cs="Times New Roman"/>
                <w:sz w:val="20"/>
                <w:szCs w:val="20"/>
              </w:rPr>
              <w:t>а) архитектурное проектирование;</w:t>
            </w:r>
          </w:p>
          <w:p w:rsidR="00BB74F1" w:rsidRPr="000C4EC1" w:rsidRDefault="00BB74F1" w:rsidP="00BB74F1">
            <w:pPr>
              <w:ind w:right="-1"/>
              <w:jc w:val="both"/>
              <w:rPr>
                <w:rFonts w:ascii="Times New Roman" w:hAnsi="Times New Roman" w:cs="Times New Roman"/>
                <w:sz w:val="20"/>
                <w:szCs w:val="20"/>
              </w:rPr>
            </w:pPr>
            <w:r w:rsidRPr="000C4EC1">
              <w:rPr>
                <w:rFonts w:ascii="Times New Roman" w:hAnsi="Times New Roman" w:cs="Times New Roman"/>
                <w:sz w:val="20"/>
                <w:szCs w:val="20"/>
              </w:rPr>
              <w:t xml:space="preserve">б) строительное проектирование и конструирование: </w:t>
            </w:r>
          </w:p>
          <w:p w:rsidR="00BB74F1" w:rsidRPr="000C4EC1" w:rsidRDefault="00BB74F1" w:rsidP="00BB74F1">
            <w:pPr>
              <w:ind w:right="-1"/>
              <w:jc w:val="both"/>
              <w:rPr>
                <w:rFonts w:ascii="Times New Roman" w:hAnsi="Times New Roman" w:cs="Times New Roman"/>
                <w:sz w:val="20"/>
                <w:szCs w:val="20"/>
              </w:rPr>
            </w:pPr>
            <w:r w:rsidRPr="000C4EC1">
              <w:rPr>
                <w:rFonts w:ascii="Times New Roman" w:hAnsi="Times New Roman" w:cs="Times New Roman"/>
                <w:sz w:val="20"/>
                <w:szCs w:val="20"/>
              </w:rPr>
              <w:t>1) строительные конструкции (несущие, самонесущие и ограждающие), узлы и детали;</w:t>
            </w:r>
          </w:p>
          <w:p w:rsidR="00BB74F1" w:rsidRPr="000C4EC1" w:rsidRDefault="00BB74F1" w:rsidP="00BB74F1">
            <w:pPr>
              <w:ind w:right="-1"/>
              <w:jc w:val="both"/>
              <w:rPr>
                <w:rFonts w:ascii="Times New Roman" w:hAnsi="Times New Roman" w:cs="Times New Roman"/>
                <w:sz w:val="20"/>
                <w:szCs w:val="20"/>
              </w:rPr>
            </w:pPr>
            <w:r w:rsidRPr="000C4EC1">
              <w:rPr>
                <w:rFonts w:ascii="Times New Roman" w:hAnsi="Times New Roman" w:cs="Times New Roman"/>
                <w:sz w:val="20"/>
                <w:szCs w:val="20"/>
              </w:rPr>
              <w:t>2) фундаменты;</w:t>
            </w:r>
          </w:p>
          <w:p w:rsidR="00BB74F1" w:rsidRPr="000C4EC1" w:rsidRDefault="00BB74F1" w:rsidP="00BB74F1">
            <w:pPr>
              <w:ind w:right="-1"/>
              <w:jc w:val="both"/>
              <w:rPr>
                <w:rFonts w:ascii="Times New Roman" w:hAnsi="Times New Roman" w:cs="Times New Roman"/>
                <w:sz w:val="20"/>
                <w:szCs w:val="20"/>
              </w:rPr>
            </w:pPr>
            <w:r w:rsidRPr="000C4EC1">
              <w:rPr>
                <w:rFonts w:ascii="Times New Roman" w:hAnsi="Times New Roman" w:cs="Times New Roman"/>
                <w:sz w:val="20"/>
                <w:szCs w:val="20"/>
              </w:rPr>
              <w:t>3) стены, перегородки, перекрытие, покрытие.</w:t>
            </w:r>
          </w:p>
          <w:p w:rsidR="00BB74F1" w:rsidRPr="000C4EC1" w:rsidRDefault="00BB74F1" w:rsidP="00BB74F1">
            <w:pPr>
              <w:ind w:right="-1"/>
              <w:jc w:val="both"/>
              <w:rPr>
                <w:rFonts w:ascii="Times New Roman" w:hAnsi="Times New Roman" w:cs="Times New Roman"/>
                <w:sz w:val="20"/>
                <w:szCs w:val="20"/>
              </w:rPr>
            </w:pPr>
            <w:r w:rsidRPr="000C4EC1">
              <w:rPr>
                <w:rFonts w:ascii="Times New Roman" w:hAnsi="Times New Roman" w:cs="Times New Roman"/>
                <w:sz w:val="20"/>
                <w:szCs w:val="20"/>
              </w:rPr>
              <w:t>4) монолитные железобетонные, в том числе антисейсмические конструкции;</w:t>
            </w:r>
          </w:p>
          <w:p w:rsidR="00BB74F1" w:rsidRPr="000C4EC1" w:rsidRDefault="00BB74F1" w:rsidP="00BB74F1">
            <w:pPr>
              <w:ind w:right="-1"/>
              <w:jc w:val="both"/>
              <w:rPr>
                <w:rFonts w:ascii="Times New Roman" w:hAnsi="Times New Roman" w:cs="Times New Roman"/>
                <w:sz w:val="20"/>
                <w:szCs w:val="20"/>
              </w:rPr>
            </w:pPr>
            <w:r w:rsidRPr="000C4EC1">
              <w:rPr>
                <w:rFonts w:ascii="Times New Roman" w:hAnsi="Times New Roman" w:cs="Times New Roman"/>
                <w:sz w:val="20"/>
                <w:szCs w:val="20"/>
              </w:rPr>
              <w:t>5) земляные, свайные работы;</w:t>
            </w:r>
          </w:p>
          <w:p w:rsidR="00BB74F1" w:rsidRPr="000C4EC1" w:rsidRDefault="00BB74F1" w:rsidP="00BB74F1">
            <w:pPr>
              <w:ind w:right="-1"/>
              <w:jc w:val="both"/>
              <w:rPr>
                <w:rFonts w:ascii="Times New Roman" w:hAnsi="Times New Roman" w:cs="Times New Roman"/>
                <w:sz w:val="20"/>
                <w:szCs w:val="20"/>
              </w:rPr>
            </w:pPr>
            <w:r w:rsidRPr="000C4EC1">
              <w:rPr>
                <w:rFonts w:ascii="Times New Roman" w:hAnsi="Times New Roman" w:cs="Times New Roman"/>
                <w:sz w:val="20"/>
                <w:szCs w:val="20"/>
              </w:rPr>
              <w:t>6) металлические конструкции;</w:t>
            </w:r>
          </w:p>
          <w:p w:rsidR="00BB74F1" w:rsidRPr="000C4EC1" w:rsidRDefault="00BB74F1" w:rsidP="00BB74F1">
            <w:pPr>
              <w:ind w:right="-1"/>
              <w:jc w:val="both"/>
              <w:rPr>
                <w:rFonts w:ascii="Times New Roman" w:hAnsi="Times New Roman" w:cs="Times New Roman"/>
                <w:sz w:val="20"/>
                <w:szCs w:val="20"/>
              </w:rPr>
            </w:pPr>
            <w:r w:rsidRPr="000C4EC1">
              <w:rPr>
                <w:rFonts w:ascii="Times New Roman" w:hAnsi="Times New Roman" w:cs="Times New Roman"/>
                <w:sz w:val="20"/>
                <w:szCs w:val="20"/>
              </w:rPr>
              <w:t>7) деревянные конструкции;</w:t>
            </w:r>
          </w:p>
          <w:p w:rsidR="00BB74F1" w:rsidRPr="000C4EC1" w:rsidRDefault="00BB74F1" w:rsidP="00BB74F1">
            <w:pPr>
              <w:ind w:right="-1"/>
              <w:jc w:val="both"/>
              <w:rPr>
                <w:rFonts w:ascii="Times New Roman" w:hAnsi="Times New Roman" w:cs="Times New Roman"/>
                <w:sz w:val="20"/>
                <w:szCs w:val="20"/>
              </w:rPr>
            </w:pPr>
            <w:r w:rsidRPr="000C4EC1">
              <w:rPr>
                <w:rFonts w:ascii="Times New Roman" w:hAnsi="Times New Roman" w:cs="Times New Roman"/>
                <w:sz w:val="20"/>
                <w:szCs w:val="20"/>
              </w:rPr>
              <w:t>в) проектирование инженерных сетей и систем:</w:t>
            </w:r>
          </w:p>
          <w:p w:rsidR="00BB74F1" w:rsidRPr="000C4EC1" w:rsidRDefault="00BB74F1" w:rsidP="00BB74F1">
            <w:pPr>
              <w:ind w:right="-1"/>
              <w:jc w:val="both"/>
              <w:rPr>
                <w:rFonts w:ascii="Times New Roman" w:hAnsi="Times New Roman" w:cs="Times New Roman"/>
                <w:sz w:val="20"/>
                <w:szCs w:val="20"/>
              </w:rPr>
            </w:pPr>
            <w:r w:rsidRPr="000C4EC1">
              <w:rPr>
                <w:rFonts w:ascii="Times New Roman" w:hAnsi="Times New Roman" w:cs="Times New Roman"/>
                <w:sz w:val="20"/>
                <w:szCs w:val="20"/>
              </w:rPr>
              <w:t>1) вентиляция, кондиционирование;</w:t>
            </w:r>
          </w:p>
          <w:p w:rsidR="00BB74F1" w:rsidRPr="000C4EC1" w:rsidRDefault="00BB74F1" w:rsidP="00BB74F1">
            <w:pPr>
              <w:ind w:right="-1"/>
              <w:jc w:val="both"/>
              <w:rPr>
                <w:rFonts w:ascii="Times New Roman" w:hAnsi="Times New Roman" w:cs="Times New Roman"/>
                <w:sz w:val="20"/>
                <w:szCs w:val="20"/>
              </w:rPr>
            </w:pPr>
            <w:r w:rsidRPr="000C4EC1">
              <w:rPr>
                <w:rFonts w:ascii="Times New Roman" w:hAnsi="Times New Roman" w:cs="Times New Roman"/>
                <w:sz w:val="20"/>
                <w:szCs w:val="20"/>
              </w:rPr>
              <w:t>2) водоснабжение и канализация;</w:t>
            </w:r>
          </w:p>
          <w:p w:rsidR="00BB74F1" w:rsidRPr="000C4EC1" w:rsidRDefault="00BB74F1" w:rsidP="00BB74F1">
            <w:pPr>
              <w:ind w:right="-1"/>
              <w:jc w:val="both"/>
              <w:rPr>
                <w:rFonts w:ascii="Times New Roman" w:hAnsi="Times New Roman" w:cs="Times New Roman"/>
                <w:sz w:val="20"/>
                <w:szCs w:val="20"/>
              </w:rPr>
            </w:pPr>
            <w:r w:rsidRPr="000C4EC1">
              <w:rPr>
                <w:rFonts w:ascii="Times New Roman" w:hAnsi="Times New Roman" w:cs="Times New Roman"/>
                <w:sz w:val="20"/>
                <w:szCs w:val="20"/>
              </w:rPr>
              <w:t>4) связь, радио, телевидение;</w:t>
            </w:r>
          </w:p>
          <w:p w:rsidR="00BB74F1" w:rsidRPr="000C4EC1" w:rsidRDefault="00BB74F1" w:rsidP="00BB74F1">
            <w:pPr>
              <w:ind w:right="-1"/>
              <w:jc w:val="both"/>
              <w:rPr>
                <w:rFonts w:ascii="Times New Roman" w:hAnsi="Times New Roman" w:cs="Times New Roman"/>
                <w:sz w:val="20"/>
                <w:szCs w:val="20"/>
              </w:rPr>
            </w:pPr>
            <w:r w:rsidRPr="000C4EC1">
              <w:rPr>
                <w:rFonts w:ascii="Times New Roman" w:hAnsi="Times New Roman" w:cs="Times New Roman"/>
                <w:sz w:val="20"/>
                <w:szCs w:val="20"/>
              </w:rPr>
              <w:t>4. Технический надзор за строительством;</w:t>
            </w:r>
          </w:p>
          <w:p w:rsidR="00BB74F1" w:rsidRPr="000C4EC1" w:rsidRDefault="00BB74F1" w:rsidP="00BB74F1">
            <w:pPr>
              <w:ind w:right="-1"/>
              <w:jc w:val="both"/>
              <w:rPr>
                <w:rFonts w:ascii="Times New Roman" w:hAnsi="Times New Roman" w:cs="Times New Roman"/>
                <w:sz w:val="20"/>
                <w:szCs w:val="20"/>
              </w:rPr>
            </w:pPr>
            <w:r w:rsidRPr="000C4EC1">
              <w:rPr>
                <w:rFonts w:ascii="Times New Roman" w:hAnsi="Times New Roman" w:cs="Times New Roman"/>
                <w:sz w:val="20"/>
                <w:szCs w:val="20"/>
              </w:rPr>
              <w:t>5. Инструментальное обследование технического состояния зданий и сооружений и подготовка технического отчета:</w:t>
            </w:r>
          </w:p>
          <w:p w:rsidR="00BB74F1" w:rsidRPr="000C4EC1" w:rsidRDefault="00BB74F1" w:rsidP="00BB74F1">
            <w:pPr>
              <w:ind w:right="-1"/>
              <w:jc w:val="both"/>
              <w:rPr>
                <w:rFonts w:ascii="Times New Roman" w:hAnsi="Times New Roman" w:cs="Times New Roman"/>
                <w:sz w:val="20"/>
                <w:szCs w:val="20"/>
              </w:rPr>
            </w:pPr>
            <w:r w:rsidRPr="000C4EC1">
              <w:rPr>
                <w:rFonts w:ascii="Times New Roman" w:hAnsi="Times New Roman" w:cs="Times New Roman"/>
                <w:sz w:val="20"/>
                <w:szCs w:val="20"/>
              </w:rPr>
              <w:t>б) обследования технического состояния фундаментов;</w:t>
            </w:r>
          </w:p>
          <w:p w:rsidR="00BB74F1" w:rsidRPr="000C4EC1" w:rsidRDefault="00BB74F1" w:rsidP="00BB74F1">
            <w:pPr>
              <w:ind w:right="-1"/>
              <w:jc w:val="both"/>
              <w:rPr>
                <w:rFonts w:ascii="Times New Roman" w:hAnsi="Times New Roman" w:cs="Times New Roman"/>
                <w:sz w:val="20"/>
                <w:szCs w:val="20"/>
              </w:rPr>
            </w:pPr>
            <w:r w:rsidRPr="000C4EC1">
              <w:rPr>
                <w:rFonts w:ascii="Times New Roman" w:hAnsi="Times New Roman" w:cs="Times New Roman"/>
                <w:sz w:val="20"/>
                <w:szCs w:val="20"/>
              </w:rPr>
              <w:t>в) обследование технического состояния несущих и ограждающих конструкций, узлов и деталей;</w:t>
            </w:r>
          </w:p>
          <w:p w:rsidR="00BB74F1" w:rsidRPr="000C4EC1" w:rsidRDefault="00BB74F1" w:rsidP="00BB74F1">
            <w:pPr>
              <w:ind w:right="-1"/>
              <w:jc w:val="both"/>
              <w:rPr>
                <w:rFonts w:ascii="Times New Roman" w:hAnsi="Times New Roman" w:cs="Times New Roman"/>
                <w:sz w:val="20"/>
                <w:szCs w:val="20"/>
              </w:rPr>
            </w:pPr>
            <w:r w:rsidRPr="000C4EC1">
              <w:rPr>
                <w:rFonts w:ascii="Times New Roman" w:hAnsi="Times New Roman" w:cs="Times New Roman"/>
                <w:sz w:val="20"/>
                <w:szCs w:val="20"/>
              </w:rPr>
              <w:t>г) обследование инженерного оборудования, за исключением оборудования на опасных производственных объектах;</w:t>
            </w:r>
          </w:p>
          <w:p w:rsidR="00BB74F1" w:rsidRPr="000C4EC1" w:rsidRDefault="00BB74F1" w:rsidP="00BB74F1">
            <w:pPr>
              <w:ind w:right="-1"/>
              <w:jc w:val="both"/>
              <w:rPr>
                <w:rFonts w:ascii="Times New Roman" w:hAnsi="Times New Roman" w:cs="Times New Roman"/>
                <w:sz w:val="20"/>
                <w:szCs w:val="20"/>
              </w:rPr>
            </w:pPr>
            <w:r w:rsidRPr="000C4EC1">
              <w:rPr>
                <w:rFonts w:ascii="Times New Roman" w:hAnsi="Times New Roman" w:cs="Times New Roman"/>
                <w:sz w:val="20"/>
                <w:szCs w:val="20"/>
              </w:rPr>
              <w:t>д) технический отчет по материалам обследований.</w:t>
            </w:r>
          </w:p>
          <w:p w:rsidR="00BB74F1" w:rsidRPr="000C4EC1" w:rsidRDefault="00BB74F1" w:rsidP="00BB74F1">
            <w:pPr>
              <w:ind w:right="-1"/>
              <w:jc w:val="both"/>
              <w:rPr>
                <w:rFonts w:ascii="Times New Roman" w:hAnsi="Times New Roman" w:cs="Times New Roman"/>
                <w:sz w:val="20"/>
                <w:szCs w:val="20"/>
              </w:rPr>
            </w:pPr>
            <w:r w:rsidRPr="000C4EC1">
              <w:rPr>
                <w:rFonts w:ascii="Times New Roman" w:hAnsi="Times New Roman" w:cs="Times New Roman"/>
                <w:sz w:val="20"/>
                <w:szCs w:val="20"/>
              </w:rPr>
              <w:t>6. Строительство:</w:t>
            </w:r>
          </w:p>
          <w:p w:rsidR="00BB74F1" w:rsidRPr="000C4EC1" w:rsidRDefault="00BB74F1" w:rsidP="00BB74F1">
            <w:pPr>
              <w:ind w:right="-1"/>
              <w:jc w:val="both"/>
              <w:rPr>
                <w:rFonts w:ascii="Times New Roman" w:hAnsi="Times New Roman" w:cs="Times New Roman"/>
                <w:sz w:val="20"/>
                <w:szCs w:val="20"/>
              </w:rPr>
            </w:pPr>
            <w:r w:rsidRPr="000C4EC1">
              <w:rPr>
                <w:rFonts w:ascii="Times New Roman" w:hAnsi="Times New Roman" w:cs="Times New Roman"/>
                <w:sz w:val="20"/>
                <w:szCs w:val="20"/>
              </w:rPr>
              <w:t>а) подготовка строительной площадки:</w:t>
            </w:r>
          </w:p>
          <w:p w:rsidR="00BB74F1" w:rsidRPr="000C4EC1" w:rsidRDefault="00BB74F1" w:rsidP="00BB74F1">
            <w:pPr>
              <w:ind w:right="-1"/>
              <w:jc w:val="both"/>
              <w:rPr>
                <w:rFonts w:ascii="Times New Roman" w:hAnsi="Times New Roman" w:cs="Times New Roman"/>
                <w:sz w:val="20"/>
                <w:szCs w:val="20"/>
              </w:rPr>
            </w:pPr>
            <w:r w:rsidRPr="000C4EC1">
              <w:rPr>
                <w:rFonts w:ascii="Times New Roman" w:hAnsi="Times New Roman" w:cs="Times New Roman"/>
                <w:sz w:val="20"/>
                <w:szCs w:val="20"/>
              </w:rPr>
              <w:t>1) разборка (демонтаж) зданий и сооружений (кроме работ на зданиях и сооружениях повышенного уровня ответственности КС-3, согласно СНиП ПМР 31-21-2017);</w:t>
            </w:r>
          </w:p>
          <w:p w:rsidR="00BB74F1" w:rsidRPr="000C4EC1" w:rsidRDefault="00BB74F1" w:rsidP="00BB74F1">
            <w:pPr>
              <w:ind w:right="-1"/>
              <w:jc w:val="both"/>
              <w:rPr>
                <w:rFonts w:ascii="Times New Roman" w:hAnsi="Times New Roman" w:cs="Times New Roman"/>
                <w:sz w:val="20"/>
                <w:szCs w:val="20"/>
              </w:rPr>
            </w:pPr>
            <w:r w:rsidRPr="000C4EC1">
              <w:rPr>
                <w:rFonts w:ascii="Times New Roman" w:hAnsi="Times New Roman" w:cs="Times New Roman"/>
                <w:sz w:val="20"/>
                <w:szCs w:val="20"/>
              </w:rPr>
              <w:t>2) строительство временных дорог, инженерных сетей и сооружений;</w:t>
            </w:r>
          </w:p>
          <w:p w:rsidR="00BB74F1" w:rsidRPr="000C4EC1" w:rsidRDefault="00BB74F1" w:rsidP="00BB74F1">
            <w:pPr>
              <w:ind w:right="-1"/>
              <w:jc w:val="both"/>
              <w:rPr>
                <w:rFonts w:ascii="Times New Roman" w:hAnsi="Times New Roman" w:cs="Times New Roman"/>
                <w:sz w:val="20"/>
                <w:szCs w:val="20"/>
              </w:rPr>
            </w:pPr>
            <w:r w:rsidRPr="000C4EC1">
              <w:rPr>
                <w:rFonts w:ascii="Times New Roman" w:hAnsi="Times New Roman" w:cs="Times New Roman"/>
                <w:sz w:val="20"/>
                <w:szCs w:val="20"/>
              </w:rPr>
              <w:t>3) гидроструйная зачистка зданий и сооружений;</w:t>
            </w:r>
          </w:p>
          <w:p w:rsidR="00BB74F1" w:rsidRPr="000C4EC1" w:rsidRDefault="00BB74F1" w:rsidP="00BB74F1">
            <w:pPr>
              <w:ind w:right="-1"/>
              <w:jc w:val="both"/>
              <w:rPr>
                <w:rFonts w:ascii="Times New Roman" w:hAnsi="Times New Roman" w:cs="Times New Roman"/>
                <w:sz w:val="20"/>
                <w:szCs w:val="20"/>
              </w:rPr>
            </w:pPr>
            <w:r w:rsidRPr="000C4EC1">
              <w:rPr>
                <w:rFonts w:ascii="Times New Roman" w:hAnsi="Times New Roman" w:cs="Times New Roman"/>
                <w:sz w:val="20"/>
                <w:szCs w:val="20"/>
              </w:rPr>
              <w:t>4) гидроабразивная, абразивная зачистка зданий и сооружений;</w:t>
            </w:r>
          </w:p>
          <w:p w:rsidR="00BB74F1" w:rsidRPr="000C4EC1" w:rsidRDefault="00BB74F1" w:rsidP="00BB74F1">
            <w:pPr>
              <w:ind w:right="-1"/>
              <w:jc w:val="both"/>
              <w:rPr>
                <w:rFonts w:ascii="Times New Roman" w:hAnsi="Times New Roman" w:cs="Times New Roman"/>
                <w:sz w:val="20"/>
                <w:szCs w:val="20"/>
              </w:rPr>
            </w:pPr>
            <w:r w:rsidRPr="000C4EC1">
              <w:rPr>
                <w:rFonts w:ascii="Times New Roman" w:hAnsi="Times New Roman" w:cs="Times New Roman"/>
                <w:sz w:val="20"/>
                <w:szCs w:val="20"/>
              </w:rPr>
              <w:t>б) земляные работы:</w:t>
            </w:r>
          </w:p>
          <w:p w:rsidR="00BB74F1" w:rsidRPr="000C4EC1" w:rsidRDefault="00BB74F1" w:rsidP="00BB74F1">
            <w:pPr>
              <w:ind w:right="-1"/>
              <w:jc w:val="both"/>
              <w:rPr>
                <w:rFonts w:ascii="Times New Roman" w:hAnsi="Times New Roman" w:cs="Times New Roman"/>
                <w:sz w:val="20"/>
                <w:szCs w:val="20"/>
              </w:rPr>
            </w:pPr>
            <w:r w:rsidRPr="000C4EC1">
              <w:rPr>
                <w:rFonts w:ascii="Times New Roman" w:hAnsi="Times New Roman" w:cs="Times New Roman"/>
                <w:sz w:val="20"/>
                <w:szCs w:val="20"/>
              </w:rPr>
              <w:t>1) разработка грунтов вручную;</w:t>
            </w:r>
          </w:p>
          <w:p w:rsidR="00BB74F1" w:rsidRPr="000C4EC1" w:rsidRDefault="00BB74F1" w:rsidP="00BB74F1">
            <w:pPr>
              <w:ind w:right="-1"/>
              <w:jc w:val="both"/>
              <w:rPr>
                <w:rFonts w:ascii="Times New Roman" w:hAnsi="Times New Roman" w:cs="Times New Roman"/>
                <w:sz w:val="20"/>
                <w:szCs w:val="20"/>
              </w:rPr>
            </w:pPr>
            <w:r w:rsidRPr="000C4EC1">
              <w:rPr>
                <w:rFonts w:ascii="Times New Roman" w:hAnsi="Times New Roman" w:cs="Times New Roman"/>
                <w:sz w:val="20"/>
                <w:szCs w:val="20"/>
              </w:rPr>
              <w:t>2) механизированная разработка грунтов и планировка площадей;</w:t>
            </w:r>
          </w:p>
          <w:p w:rsidR="00BB74F1" w:rsidRPr="000C4EC1" w:rsidRDefault="00BB74F1" w:rsidP="00BB74F1">
            <w:pPr>
              <w:ind w:right="-1"/>
              <w:jc w:val="both"/>
              <w:rPr>
                <w:rFonts w:ascii="Times New Roman" w:hAnsi="Times New Roman" w:cs="Times New Roman"/>
                <w:sz w:val="20"/>
                <w:szCs w:val="20"/>
              </w:rPr>
            </w:pPr>
            <w:r w:rsidRPr="000C4EC1">
              <w:rPr>
                <w:rFonts w:ascii="Times New Roman" w:hAnsi="Times New Roman" w:cs="Times New Roman"/>
                <w:sz w:val="20"/>
                <w:szCs w:val="20"/>
              </w:rPr>
              <w:t>3) укрепление и уплотнение грунтов;</w:t>
            </w:r>
          </w:p>
          <w:p w:rsidR="00BB74F1" w:rsidRPr="000C4EC1" w:rsidRDefault="00BB74F1" w:rsidP="00BB74F1">
            <w:pPr>
              <w:ind w:right="-1"/>
              <w:jc w:val="both"/>
              <w:rPr>
                <w:rFonts w:ascii="Times New Roman" w:hAnsi="Times New Roman" w:cs="Times New Roman"/>
                <w:sz w:val="20"/>
                <w:szCs w:val="20"/>
              </w:rPr>
            </w:pPr>
            <w:r w:rsidRPr="000C4EC1">
              <w:rPr>
                <w:rFonts w:ascii="Times New Roman" w:hAnsi="Times New Roman" w:cs="Times New Roman"/>
                <w:sz w:val="20"/>
                <w:szCs w:val="20"/>
              </w:rPr>
              <w:lastRenderedPageBreak/>
              <w:t>4) устройство дренажей и конструкций из камня;</w:t>
            </w:r>
          </w:p>
          <w:p w:rsidR="00BB74F1" w:rsidRPr="000C4EC1" w:rsidRDefault="00BB74F1" w:rsidP="00BB74F1">
            <w:pPr>
              <w:ind w:right="-1"/>
              <w:jc w:val="both"/>
              <w:rPr>
                <w:rFonts w:ascii="Times New Roman" w:hAnsi="Times New Roman" w:cs="Times New Roman"/>
                <w:sz w:val="20"/>
                <w:szCs w:val="20"/>
              </w:rPr>
            </w:pPr>
            <w:r w:rsidRPr="000C4EC1">
              <w:rPr>
                <w:rFonts w:ascii="Times New Roman" w:hAnsi="Times New Roman" w:cs="Times New Roman"/>
                <w:sz w:val="20"/>
                <w:szCs w:val="20"/>
              </w:rPr>
              <w:t>5) устройство проездов, пешеходных дорожек и площадок;</w:t>
            </w:r>
          </w:p>
          <w:p w:rsidR="00BB74F1" w:rsidRPr="000C4EC1" w:rsidRDefault="00BB74F1" w:rsidP="00BB74F1">
            <w:pPr>
              <w:ind w:right="-1"/>
              <w:jc w:val="both"/>
              <w:rPr>
                <w:rFonts w:ascii="Times New Roman" w:hAnsi="Times New Roman" w:cs="Times New Roman"/>
                <w:sz w:val="20"/>
                <w:szCs w:val="20"/>
              </w:rPr>
            </w:pPr>
            <w:r w:rsidRPr="000C4EC1">
              <w:rPr>
                <w:rFonts w:ascii="Times New Roman" w:hAnsi="Times New Roman" w:cs="Times New Roman"/>
                <w:sz w:val="20"/>
                <w:szCs w:val="20"/>
              </w:rPr>
              <w:t>в) специальные работы в грунтах:</w:t>
            </w:r>
          </w:p>
          <w:p w:rsidR="00BB74F1" w:rsidRPr="000C4EC1" w:rsidRDefault="00BB74F1" w:rsidP="00BB74F1">
            <w:pPr>
              <w:ind w:right="-1"/>
              <w:jc w:val="both"/>
              <w:rPr>
                <w:rFonts w:ascii="Times New Roman" w:hAnsi="Times New Roman" w:cs="Times New Roman"/>
                <w:sz w:val="20"/>
                <w:szCs w:val="20"/>
              </w:rPr>
            </w:pPr>
            <w:r w:rsidRPr="000C4EC1">
              <w:rPr>
                <w:rFonts w:ascii="Times New Roman" w:hAnsi="Times New Roman" w:cs="Times New Roman"/>
                <w:sz w:val="20"/>
                <w:szCs w:val="20"/>
              </w:rPr>
              <w:t>2) работы в мелиоративном и водохозяйственном строительстве (кроме работ на зданиях и сооружениях повышенного уровня ответственности КС-3, согласно СНиП ПМР 31-21-2017);</w:t>
            </w:r>
          </w:p>
          <w:p w:rsidR="00BB74F1" w:rsidRPr="000C4EC1" w:rsidRDefault="00BB74F1" w:rsidP="00BB74F1">
            <w:pPr>
              <w:ind w:right="-1"/>
              <w:jc w:val="both"/>
              <w:rPr>
                <w:rFonts w:ascii="Times New Roman" w:hAnsi="Times New Roman" w:cs="Times New Roman"/>
                <w:sz w:val="20"/>
                <w:szCs w:val="20"/>
              </w:rPr>
            </w:pPr>
            <w:r w:rsidRPr="000C4EC1">
              <w:rPr>
                <w:rFonts w:ascii="Times New Roman" w:hAnsi="Times New Roman" w:cs="Times New Roman"/>
                <w:sz w:val="20"/>
                <w:szCs w:val="20"/>
              </w:rPr>
              <w:t>г) возведение несущих и ограждающих конструкций зданий и сооружений:</w:t>
            </w:r>
          </w:p>
          <w:p w:rsidR="00BB74F1" w:rsidRPr="000C4EC1" w:rsidRDefault="00BB74F1" w:rsidP="00BB74F1">
            <w:pPr>
              <w:ind w:right="-1"/>
              <w:jc w:val="both"/>
              <w:rPr>
                <w:rFonts w:ascii="Times New Roman" w:hAnsi="Times New Roman" w:cs="Times New Roman"/>
                <w:sz w:val="20"/>
                <w:szCs w:val="20"/>
              </w:rPr>
            </w:pPr>
            <w:r w:rsidRPr="000C4EC1">
              <w:rPr>
                <w:rFonts w:ascii="Times New Roman" w:hAnsi="Times New Roman" w:cs="Times New Roman"/>
                <w:sz w:val="20"/>
                <w:szCs w:val="20"/>
              </w:rPr>
              <w:t>1) ограждающие конструкции из панелей и плит (кроме работ на зданиях и сооружениях повышенного уровня ответственности КС-3, согласно СНиП ПМР 31-21-2017);</w:t>
            </w:r>
          </w:p>
          <w:p w:rsidR="00BB74F1" w:rsidRPr="000C4EC1" w:rsidRDefault="00BB74F1" w:rsidP="00BB74F1">
            <w:pPr>
              <w:ind w:right="-1"/>
              <w:jc w:val="both"/>
              <w:rPr>
                <w:rFonts w:ascii="Times New Roman" w:hAnsi="Times New Roman" w:cs="Times New Roman"/>
                <w:sz w:val="20"/>
                <w:szCs w:val="20"/>
              </w:rPr>
            </w:pPr>
            <w:r w:rsidRPr="000C4EC1">
              <w:rPr>
                <w:rFonts w:ascii="Times New Roman" w:hAnsi="Times New Roman" w:cs="Times New Roman"/>
                <w:sz w:val="20"/>
                <w:szCs w:val="20"/>
              </w:rPr>
              <w:t>2) каркасно-обшивные перегородки;</w:t>
            </w:r>
          </w:p>
          <w:p w:rsidR="00BB74F1" w:rsidRPr="000C4EC1" w:rsidRDefault="00BB74F1" w:rsidP="00BB74F1">
            <w:pPr>
              <w:ind w:right="-1"/>
              <w:jc w:val="both"/>
              <w:rPr>
                <w:rFonts w:ascii="Times New Roman" w:hAnsi="Times New Roman" w:cs="Times New Roman"/>
                <w:sz w:val="20"/>
                <w:szCs w:val="20"/>
              </w:rPr>
            </w:pPr>
            <w:r w:rsidRPr="000C4EC1">
              <w:rPr>
                <w:rFonts w:ascii="Times New Roman" w:hAnsi="Times New Roman" w:cs="Times New Roman"/>
                <w:sz w:val="20"/>
                <w:szCs w:val="20"/>
              </w:rPr>
              <w:t>3) стены из многослойных панелей (кроме работ на зданиях и сооружениях повышенного уровня ответственности КС-3, согласно СНиП ПМР 31-21-2017);</w:t>
            </w:r>
          </w:p>
          <w:p w:rsidR="00BB74F1" w:rsidRPr="000C4EC1" w:rsidRDefault="00BB74F1" w:rsidP="00BB74F1">
            <w:pPr>
              <w:ind w:right="-1"/>
              <w:jc w:val="both"/>
              <w:rPr>
                <w:rFonts w:ascii="Times New Roman" w:hAnsi="Times New Roman" w:cs="Times New Roman"/>
                <w:sz w:val="20"/>
                <w:szCs w:val="20"/>
              </w:rPr>
            </w:pPr>
            <w:r w:rsidRPr="000C4EC1">
              <w:rPr>
                <w:rFonts w:ascii="Times New Roman" w:hAnsi="Times New Roman" w:cs="Times New Roman"/>
                <w:sz w:val="20"/>
                <w:szCs w:val="20"/>
              </w:rPr>
              <w:t>4) стены и конструкции из стеклянных блоков и профильного стекла;</w:t>
            </w:r>
          </w:p>
          <w:p w:rsidR="00BB74F1" w:rsidRPr="000C4EC1" w:rsidRDefault="00BB74F1" w:rsidP="00BB74F1">
            <w:pPr>
              <w:ind w:right="-1"/>
              <w:jc w:val="both"/>
              <w:rPr>
                <w:rFonts w:ascii="Times New Roman" w:hAnsi="Times New Roman" w:cs="Times New Roman"/>
                <w:sz w:val="20"/>
                <w:szCs w:val="20"/>
              </w:rPr>
            </w:pPr>
            <w:r w:rsidRPr="000C4EC1">
              <w:rPr>
                <w:rFonts w:ascii="Times New Roman" w:hAnsi="Times New Roman" w:cs="Times New Roman"/>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BB74F1" w:rsidRPr="000C4EC1" w:rsidRDefault="00BB74F1" w:rsidP="00BB74F1">
            <w:pPr>
              <w:ind w:right="-1"/>
              <w:jc w:val="both"/>
              <w:rPr>
                <w:rFonts w:ascii="Times New Roman" w:hAnsi="Times New Roman" w:cs="Times New Roman"/>
                <w:sz w:val="20"/>
                <w:szCs w:val="20"/>
              </w:rPr>
            </w:pPr>
            <w:r w:rsidRPr="000C4EC1">
              <w:rPr>
                <w:rFonts w:ascii="Times New Roman" w:hAnsi="Times New Roman" w:cs="Times New Roman"/>
                <w:sz w:val="20"/>
                <w:szCs w:val="20"/>
              </w:rPr>
              <w:t>6) опалубочные и арматурные работы (кроме работ на зданиях и сооружениях повышенного уровня ответственности КС-3, согласно СНиП ПМР 31-21-2017);</w:t>
            </w:r>
          </w:p>
          <w:p w:rsidR="00BB74F1" w:rsidRPr="000C4EC1" w:rsidRDefault="00BB74F1" w:rsidP="00BB74F1">
            <w:pPr>
              <w:ind w:right="-1"/>
              <w:jc w:val="both"/>
              <w:rPr>
                <w:rFonts w:ascii="Times New Roman" w:hAnsi="Times New Roman" w:cs="Times New Roman"/>
                <w:sz w:val="20"/>
                <w:szCs w:val="20"/>
              </w:rPr>
            </w:pPr>
            <w:r w:rsidRPr="000C4EC1">
              <w:rPr>
                <w:rFonts w:ascii="Times New Roman" w:hAnsi="Times New Roman" w:cs="Times New Roman"/>
                <w:sz w:val="20"/>
                <w:szCs w:val="20"/>
              </w:rPr>
              <w:t>7) монтаж металлоконструкций (кроме работ на зданиях и сооружениях повышенного уровня ответственности КС-3, согласно СНиП ПМР 31-21-2017);</w:t>
            </w:r>
          </w:p>
          <w:p w:rsidR="00BB74F1" w:rsidRPr="000C4EC1" w:rsidRDefault="00BB74F1" w:rsidP="00BB74F1">
            <w:pPr>
              <w:ind w:right="-1"/>
              <w:jc w:val="both"/>
              <w:rPr>
                <w:rFonts w:ascii="Times New Roman" w:hAnsi="Times New Roman" w:cs="Times New Roman"/>
                <w:sz w:val="20"/>
                <w:szCs w:val="20"/>
              </w:rPr>
            </w:pPr>
            <w:r w:rsidRPr="000C4EC1">
              <w:rPr>
                <w:rFonts w:ascii="Times New Roman" w:hAnsi="Times New Roman" w:cs="Times New Roman"/>
                <w:sz w:val="20"/>
                <w:szCs w:val="20"/>
              </w:rPr>
              <w:t>8) конструкции зданий и сооружений (кроме работ на зданиях и сооружениях повышенного уровня ответственности КС-3, согласно СНиП ПМР 31-21-2017);</w:t>
            </w:r>
          </w:p>
          <w:p w:rsidR="00BB74F1" w:rsidRPr="000C4EC1" w:rsidRDefault="00BB74F1" w:rsidP="00BB74F1">
            <w:pPr>
              <w:ind w:right="-1"/>
              <w:jc w:val="both"/>
              <w:rPr>
                <w:rFonts w:ascii="Times New Roman" w:hAnsi="Times New Roman" w:cs="Times New Roman"/>
                <w:sz w:val="20"/>
                <w:szCs w:val="20"/>
              </w:rPr>
            </w:pPr>
            <w:r w:rsidRPr="000C4EC1">
              <w:rPr>
                <w:rFonts w:ascii="Times New Roman" w:hAnsi="Times New Roman" w:cs="Times New Roman"/>
                <w:sz w:val="20"/>
                <w:szCs w:val="20"/>
              </w:rPr>
              <w:t>9) конструкции транспортёрных галерей (кроме работ на зданиях и сооружениях повышенного уровня ответственности КС-3, согласно СНиП ПМР 31-21-2017);</w:t>
            </w:r>
          </w:p>
          <w:p w:rsidR="00BB74F1" w:rsidRPr="000C4EC1" w:rsidRDefault="00BB74F1" w:rsidP="00BB74F1">
            <w:pPr>
              <w:ind w:right="-1"/>
              <w:jc w:val="both"/>
              <w:rPr>
                <w:rFonts w:ascii="Times New Roman" w:hAnsi="Times New Roman" w:cs="Times New Roman"/>
                <w:sz w:val="20"/>
                <w:szCs w:val="20"/>
              </w:rPr>
            </w:pPr>
            <w:r w:rsidRPr="000C4EC1">
              <w:rPr>
                <w:rFonts w:ascii="Times New Roman" w:hAnsi="Times New Roman" w:cs="Times New Roman"/>
                <w:sz w:val="20"/>
                <w:szCs w:val="20"/>
              </w:rPr>
              <w:t>10) антенно-мачтовые сооружения, башни, вытяжные трубы (кроме работ на зданиях и сооружениях повышенного уровня ответственности КС-3, согласно СНиП ПМР 31-21-2017);</w:t>
            </w:r>
          </w:p>
          <w:p w:rsidR="00BB74F1" w:rsidRPr="000C4EC1" w:rsidRDefault="00BB74F1" w:rsidP="00BB74F1">
            <w:pPr>
              <w:ind w:right="-1"/>
              <w:jc w:val="both"/>
              <w:rPr>
                <w:rFonts w:ascii="Times New Roman" w:hAnsi="Times New Roman" w:cs="Times New Roman"/>
                <w:sz w:val="20"/>
                <w:szCs w:val="20"/>
              </w:rPr>
            </w:pPr>
            <w:r w:rsidRPr="000C4EC1">
              <w:rPr>
                <w:rFonts w:ascii="Times New Roman" w:hAnsi="Times New Roman" w:cs="Times New Roman"/>
                <w:sz w:val="20"/>
                <w:szCs w:val="20"/>
              </w:rPr>
              <w:t>11) технологические металлоконструкции (кроме работ на зданиях и сооружениях повышенного уровня ответственности КС-3, согласно СНиП ПМР 31-21-2017);</w:t>
            </w:r>
          </w:p>
          <w:p w:rsidR="00BB74F1" w:rsidRPr="000C4EC1" w:rsidRDefault="00BB74F1" w:rsidP="00BB74F1">
            <w:pPr>
              <w:ind w:right="-1"/>
              <w:jc w:val="both"/>
              <w:rPr>
                <w:rFonts w:ascii="Times New Roman" w:hAnsi="Times New Roman" w:cs="Times New Roman"/>
                <w:sz w:val="20"/>
                <w:szCs w:val="20"/>
              </w:rPr>
            </w:pPr>
            <w:r w:rsidRPr="000C4EC1">
              <w:rPr>
                <w:rFonts w:ascii="Times New Roman" w:hAnsi="Times New Roman" w:cs="Times New Roman"/>
                <w:sz w:val="20"/>
                <w:szCs w:val="20"/>
              </w:rPr>
              <w:t>12) устройство конструкций из монолитного бетона (кроме работ на зданиях и сооружениях повышенного уровня ответственности КС-3, согласно СНиП ПМР 31-21-2017);</w:t>
            </w:r>
          </w:p>
          <w:p w:rsidR="00BB74F1" w:rsidRPr="000C4EC1" w:rsidRDefault="00BB74F1" w:rsidP="00BB74F1">
            <w:pPr>
              <w:ind w:right="-1"/>
              <w:jc w:val="both"/>
              <w:rPr>
                <w:rFonts w:ascii="Times New Roman" w:hAnsi="Times New Roman" w:cs="Times New Roman"/>
                <w:sz w:val="20"/>
                <w:szCs w:val="20"/>
              </w:rPr>
            </w:pPr>
            <w:r w:rsidRPr="000C4EC1">
              <w:rPr>
                <w:rFonts w:ascii="Times New Roman" w:hAnsi="Times New Roman" w:cs="Times New Roman"/>
                <w:sz w:val="20"/>
                <w:szCs w:val="20"/>
              </w:rPr>
              <w:t>13) устройство железобетонных конструкций (кроме работ на зданиях и сооружениях повышенного уровня ответственности КС-3, согласно СНиП ПМР 31-21-2017);</w:t>
            </w:r>
          </w:p>
          <w:p w:rsidR="00BB74F1" w:rsidRPr="000C4EC1" w:rsidRDefault="00BB74F1" w:rsidP="00BB74F1">
            <w:pPr>
              <w:ind w:right="-1"/>
              <w:jc w:val="both"/>
              <w:rPr>
                <w:rFonts w:ascii="Times New Roman" w:hAnsi="Times New Roman" w:cs="Times New Roman"/>
                <w:sz w:val="20"/>
                <w:szCs w:val="20"/>
              </w:rPr>
            </w:pPr>
            <w:r w:rsidRPr="000C4EC1">
              <w:rPr>
                <w:rFonts w:ascii="Times New Roman" w:hAnsi="Times New Roman" w:cs="Times New Roman"/>
                <w:sz w:val="20"/>
                <w:szCs w:val="20"/>
              </w:rPr>
              <w:t>14) монтаж сборных бетонных и железобетонных конструкций (кроме работ на зданиях и сооружениях повышенного уровня ответственности КС-3, согласно СНиП ПМР 31-21-2017);</w:t>
            </w:r>
          </w:p>
          <w:p w:rsidR="00BB74F1" w:rsidRPr="000C4EC1" w:rsidRDefault="00BB74F1" w:rsidP="00BB74F1">
            <w:pPr>
              <w:ind w:right="-1"/>
              <w:jc w:val="both"/>
              <w:rPr>
                <w:rFonts w:ascii="Times New Roman" w:hAnsi="Times New Roman" w:cs="Times New Roman"/>
                <w:sz w:val="20"/>
                <w:szCs w:val="20"/>
              </w:rPr>
            </w:pPr>
            <w:r w:rsidRPr="000C4EC1">
              <w:rPr>
                <w:rFonts w:ascii="Times New Roman" w:hAnsi="Times New Roman" w:cs="Times New Roman"/>
                <w:sz w:val="20"/>
                <w:szCs w:val="20"/>
              </w:rPr>
              <w:t>15) кладка из камня, кирпича и комбинированных блоков;</w:t>
            </w:r>
          </w:p>
          <w:p w:rsidR="00BB74F1" w:rsidRPr="000C4EC1" w:rsidRDefault="00BB74F1" w:rsidP="00BB74F1">
            <w:pPr>
              <w:ind w:right="-1"/>
              <w:jc w:val="both"/>
              <w:rPr>
                <w:rFonts w:ascii="Times New Roman" w:hAnsi="Times New Roman" w:cs="Times New Roman"/>
                <w:sz w:val="20"/>
                <w:szCs w:val="20"/>
              </w:rPr>
            </w:pPr>
            <w:r w:rsidRPr="000C4EC1">
              <w:rPr>
                <w:rFonts w:ascii="Times New Roman" w:hAnsi="Times New Roman" w:cs="Times New Roman"/>
                <w:sz w:val="20"/>
                <w:szCs w:val="20"/>
              </w:rPr>
              <w:t>16) установка асбоцементных, гипсобетонных, легкобетонных, полимерных и комбинированных изделий;</w:t>
            </w:r>
          </w:p>
          <w:p w:rsidR="00BB74F1" w:rsidRPr="000C4EC1" w:rsidRDefault="00BB74F1" w:rsidP="00BB74F1">
            <w:pPr>
              <w:ind w:right="-1"/>
              <w:jc w:val="both"/>
              <w:rPr>
                <w:rFonts w:ascii="Times New Roman" w:hAnsi="Times New Roman" w:cs="Times New Roman"/>
                <w:sz w:val="20"/>
                <w:szCs w:val="20"/>
              </w:rPr>
            </w:pPr>
            <w:r w:rsidRPr="000C4EC1">
              <w:rPr>
                <w:rFonts w:ascii="Times New Roman" w:hAnsi="Times New Roman" w:cs="Times New Roman"/>
                <w:sz w:val="20"/>
                <w:szCs w:val="20"/>
              </w:rPr>
              <w:t>17) экранирование помещений и устройство деформационных швов;</w:t>
            </w:r>
          </w:p>
          <w:p w:rsidR="00BB74F1" w:rsidRPr="000C4EC1" w:rsidRDefault="00BB74F1" w:rsidP="00BB74F1">
            <w:pPr>
              <w:ind w:right="-1"/>
              <w:jc w:val="both"/>
              <w:rPr>
                <w:rFonts w:ascii="Times New Roman" w:hAnsi="Times New Roman" w:cs="Times New Roman"/>
                <w:sz w:val="20"/>
                <w:szCs w:val="20"/>
              </w:rPr>
            </w:pPr>
            <w:r w:rsidRPr="000C4EC1">
              <w:rPr>
                <w:rFonts w:ascii="Times New Roman" w:hAnsi="Times New Roman" w:cs="Times New Roman"/>
                <w:sz w:val="20"/>
                <w:szCs w:val="20"/>
              </w:rPr>
              <w:t>18) установка несущих и ограждающих деревянных конструкций и изделий;</w:t>
            </w:r>
          </w:p>
          <w:p w:rsidR="00BB74F1" w:rsidRPr="000C4EC1" w:rsidRDefault="00BB74F1" w:rsidP="00BB74F1">
            <w:pPr>
              <w:ind w:right="-1"/>
              <w:jc w:val="both"/>
              <w:rPr>
                <w:rFonts w:ascii="Times New Roman" w:hAnsi="Times New Roman" w:cs="Times New Roman"/>
                <w:sz w:val="20"/>
                <w:szCs w:val="20"/>
              </w:rPr>
            </w:pPr>
            <w:r w:rsidRPr="000C4EC1">
              <w:rPr>
                <w:rFonts w:ascii="Times New Roman" w:hAnsi="Times New Roman" w:cs="Times New Roman"/>
                <w:sz w:val="20"/>
                <w:szCs w:val="20"/>
              </w:rPr>
              <w:t>е) работы по устройству наружных инженерных сетей и оборудования:</w:t>
            </w:r>
          </w:p>
          <w:p w:rsidR="00BB74F1" w:rsidRPr="000C4EC1" w:rsidRDefault="00BB74F1" w:rsidP="00BB74F1">
            <w:pPr>
              <w:ind w:right="-1"/>
              <w:jc w:val="both"/>
              <w:rPr>
                <w:rFonts w:ascii="Times New Roman" w:hAnsi="Times New Roman" w:cs="Times New Roman"/>
                <w:sz w:val="20"/>
                <w:szCs w:val="20"/>
              </w:rPr>
            </w:pPr>
            <w:r w:rsidRPr="000C4EC1">
              <w:rPr>
                <w:rFonts w:ascii="Times New Roman" w:hAnsi="Times New Roman" w:cs="Times New Roman"/>
                <w:sz w:val="20"/>
                <w:szCs w:val="20"/>
              </w:rPr>
              <w:t>1) устройство колодцев, площадок, оголовков, лотков;</w:t>
            </w:r>
          </w:p>
          <w:p w:rsidR="00BB74F1" w:rsidRPr="000C4EC1" w:rsidRDefault="00BB74F1" w:rsidP="00BB74F1">
            <w:pPr>
              <w:ind w:right="-1"/>
              <w:jc w:val="both"/>
              <w:rPr>
                <w:rFonts w:ascii="Times New Roman" w:hAnsi="Times New Roman" w:cs="Times New Roman"/>
                <w:sz w:val="20"/>
                <w:szCs w:val="20"/>
              </w:rPr>
            </w:pPr>
            <w:r w:rsidRPr="000C4EC1">
              <w:rPr>
                <w:rFonts w:ascii="Times New Roman" w:hAnsi="Times New Roman" w:cs="Times New Roman"/>
                <w:sz w:val="20"/>
                <w:szCs w:val="20"/>
              </w:rPr>
              <w:t>2) установка запорно-регулирующей арматуры;</w:t>
            </w:r>
          </w:p>
          <w:p w:rsidR="00BB74F1" w:rsidRPr="000C4EC1" w:rsidRDefault="00BB74F1" w:rsidP="00BB74F1">
            <w:pPr>
              <w:ind w:right="-1"/>
              <w:jc w:val="both"/>
              <w:rPr>
                <w:rFonts w:ascii="Times New Roman" w:hAnsi="Times New Roman" w:cs="Times New Roman"/>
                <w:sz w:val="20"/>
                <w:szCs w:val="20"/>
              </w:rPr>
            </w:pPr>
            <w:r w:rsidRPr="000C4EC1">
              <w:rPr>
                <w:rFonts w:ascii="Times New Roman" w:hAnsi="Times New Roman" w:cs="Times New Roman"/>
                <w:sz w:val="20"/>
                <w:szCs w:val="20"/>
              </w:rPr>
              <w:t>3) прокладка линий связи, радио, телевидения (магистральных кабельных внутризоновых магистральных соединительных местных кабелей линий связи) в т.ч. (абонентских), (электрических, волоконно-оптических, воздушных линий связи);</w:t>
            </w:r>
          </w:p>
          <w:p w:rsidR="00BB74F1" w:rsidRPr="000C4EC1" w:rsidRDefault="00BB74F1" w:rsidP="00BB74F1">
            <w:pPr>
              <w:ind w:right="-1"/>
              <w:jc w:val="both"/>
              <w:rPr>
                <w:rFonts w:ascii="Times New Roman" w:hAnsi="Times New Roman" w:cs="Times New Roman"/>
                <w:sz w:val="20"/>
                <w:szCs w:val="20"/>
              </w:rPr>
            </w:pPr>
            <w:r w:rsidRPr="000C4EC1">
              <w:rPr>
                <w:rFonts w:ascii="Times New Roman" w:hAnsi="Times New Roman" w:cs="Times New Roman"/>
                <w:sz w:val="20"/>
                <w:szCs w:val="20"/>
              </w:rPr>
              <w:t>4) прокладка сетей водоснабжения;</w:t>
            </w:r>
          </w:p>
          <w:p w:rsidR="00BB74F1" w:rsidRPr="000C4EC1" w:rsidRDefault="00BB74F1" w:rsidP="00BB74F1">
            <w:pPr>
              <w:ind w:right="-1"/>
              <w:jc w:val="both"/>
              <w:rPr>
                <w:rFonts w:ascii="Times New Roman" w:hAnsi="Times New Roman" w:cs="Times New Roman"/>
                <w:sz w:val="20"/>
                <w:szCs w:val="20"/>
              </w:rPr>
            </w:pPr>
            <w:r w:rsidRPr="000C4EC1">
              <w:rPr>
                <w:rFonts w:ascii="Times New Roman" w:hAnsi="Times New Roman" w:cs="Times New Roman"/>
                <w:sz w:val="20"/>
                <w:szCs w:val="20"/>
              </w:rPr>
              <w:lastRenderedPageBreak/>
              <w:t>5) прокладка канализационных сетей;</w:t>
            </w:r>
          </w:p>
          <w:p w:rsidR="00BB74F1" w:rsidRPr="000C4EC1" w:rsidRDefault="00BB74F1" w:rsidP="00BB74F1">
            <w:pPr>
              <w:ind w:right="-1"/>
              <w:jc w:val="both"/>
              <w:rPr>
                <w:rFonts w:ascii="Times New Roman" w:hAnsi="Times New Roman" w:cs="Times New Roman"/>
                <w:sz w:val="20"/>
                <w:szCs w:val="20"/>
              </w:rPr>
            </w:pPr>
            <w:r w:rsidRPr="000C4EC1">
              <w:rPr>
                <w:rFonts w:ascii="Times New Roman" w:hAnsi="Times New Roman" w:cs="Times New Roman"/>
                <w:sz w:val="20"/>
                <w:szCs w:val="20"/>
              </w:rPr>
              <w:t>ж) работы по устройству внутренних инженерных систем:</w:t>
            </w:r>
          </w:p>
          <w:p w:rsidR="00BB74F1" w:rsidRPr="000C4EC1" w:rsidRDefault="00BB74F1" w:rsidP="00BB74F1">
            <w:pPr>
              <w:ind w:right="-1"/>
              <w:jc w:val="both"/>
              <w:rPr>
                <w:rFonts w:ascii="Times New Roman" w:hAnsi="Times New Roman" w:cs="Times New Roman"/>
                <w:sz w:val="20"/>
                <w:szCs w:val="20"/>
              </w:rPr>
            </w:pPr>
            <w:r w:rsidRPr="000C4EC1">
              <w:rPr>
                <w:rFonts w:ascii="Times New Roman" w:hAnsi="Times New Roman" w:cs="Times New Roman"/>
                <w:sz w:val="20"/>
                <w:szCs w:val="20"/>
              </w:rPr>
              <w:t>1) устройство систем вентиляции, кондиционирования воздуха, пневмотранспорта и аспирации;</w:t>
            </w:r>
          </w:p>
          <w:p w:rsidR="00BB74F1" w:rsidRPr="000C4EC1" w:rsidRDefault="00BB74F1" w:rsidP="00BB74F1">
            <w:pPr>
              <w:ind w:right="-1"/>
              <w:jc w:val="both"/>
              <w:rPr>
                <w:rFonts w:ascii="Times New Roman" w:hAnsi="Times New Roman" w:cs="Times New Roman"/>
                <w:sz w:val="20"/>
                <w:szCs w:val="20"/>
              </w:rPr>
            </w:pPr>
            <w:r w:rsidRPr="000C4EC1">
              <w:rPr>
                <w:rFonts w:ascii="Times New Roman" w:hAnsi="Times New Roman" w:cs="Times New Roman"/>
                <w:sz w:val="20"/>
                <w:szCs w:val="20"/>
              </w:rPr>
              <w:t>2) прокладка внутренних сетей водоснабжения;</w:t>
            </w:r>
          </w:p>
          <w:p w:rsidR="00BB74F1" w:rsidRPr="000C4EC1" w:rsidRDefault="00BB74F1" w:rsidP="00BB74F1">
            <w:pPr>
              <w:ind w:right="-1"/>
              <w:jc w:val="both"/>
              <w:rPr>
                <w:rFonts w:ascii="Times New Roman" w:hAnsi="Times New Roman" w:cs="Times New Roman"/>
                <w:sz w:val="20"/>
                <w:szCs w:val="20"/>
              </w:rPr>
            </w:pPr>
            <w:r w:rsidRPr="000C4EC1">
              <w:rPr>
                <w:rFonts w:ascii="Times New Roman" w:hAnsi="Times New Roman" w:cs="Times New Roman"/>
                <w:sz w:val="20"/>
                <w:szCs w:val="20"/>
              </w:rPr>
              <w:t>3) прокладка внутренних канализационных сетей;</w:t>
            </w:r>
          </w:p>
          <w:p w:rsidR="00BB74F1" w:rsidRPr="000C4EC1" w:rsidRDefault="00BB74F1" w:rsidP="00BB74F1">
            <w:pPr>
              <w:ind w:right="-1"/>
              <w:jc w:val="both"/>
              <w:rPr>
                <w:rFonts w:ascii="Times New Roman" w:hAnsi="Times New Roman" w:cs="Times New Roman"/>
                <w:sz w:val="20"/>
                <w:szCs w:val="20"/>
              </w:rPr>
            </w:pPr>
            <w:r w:rsidRPr="000C4EC1">
              <w:rPr>
                <w:rFonts w:ascii="Times New Roman" w:hAnsi="Times New Roman" w:cs="Times New Roman"/>
                <w:sz w:val="20"/>
                <w:szCs w:val="20"/>
              </w:rPr>
              <w:t>4) установка приборов учета и контроля;</w:t>
            </w:r>
          </w:p>
          <w:p w:rsidR="00BB74F1" w:rsidRPr="000C4EC1" w:rsidRDefault="00BB74F1" w:rsidP="00BB74F1">
            <w:pPr>
              <w:ind w:right="-1"/>
              <w:jc w:val="both"/>
              <w:rPr>
                <w:rFonts w:ascii="Times New Roman" w:hAnsi="Times New Roman" w:cs="Times New Roman"/>
                <w:sz w:val="20"/>
                <w:szCs w:val="20"/>
              </w:rPr>
            </w:pPr>
            <w:r w:rsidRPr="000C4EC1">
              <w:rPr>
                <w:rFonts w:ascii="Times New Roman" w:hAnsi="Times New Roman" w:cs="Times New Roman"/>
                <w:sz w:val="20"/>
                <w:szCs w:val="20"/>
              </w:rPr>
              <w:t>з) работы по защите конструкций и оборудования:</w:t>
            </w:r>
          </w:p>
          <w:p w:rsidR="00BB74F1" w:rsidRPr="000C4EC1" w:rsidRDefault="00BB74F1" w:rsidP="00BB74F1">
            <w:pPr>
              <w:ind w:right="-1"/>
              <w:jc w:val="both"/>
              <w:rPr>
                <w:rFonts w:ascii="Times New Roman" w:hAnsi="Times New Roman" w:cs="Times New Roman"/>
                <w:sz w:val="20"/>
                <w:szCs w:val="20"/>
              </w:rPr>
            </w:pPr>
            <w:r w:rsidRPr="000C4EC1">
              <w:rPr>
                <w:rFonts w:ascii="Times New Roman" w:hAnsi="Times New Roman" w:cs="Times New Roman"/>
                <w:sz w:val="20"/>
                <w:szCs w:val="20"/>
              </w:rPr>
              <w:t>1) гидроизоляция строительных конструкций;</w:t>
            </w:r>
          </w:p>
          <w:p w:rsidR="00BB74F1" w:rsidRPr="000C4EC1" w:rsidRDefault="00BB74F1" w:rsidP="00BB74F1">
            <w:pPr>
              <w:ind w:right="-1"/>
              <w:jc w:val="both"/>
              <w:rPr>
                <w:rFonts w:ascii="Times New Roman" w:hAnsi="Times New Roman" w:cs="Times New Roman"/>
                <w:sz w:val="20"/>
                <w:szCs w:val="20"/>
              </w:rPr>
            </w:pPr>
            <w:r w:rsidRPr="000C4EC1">
              <w:rPr>
                <w:rFonts w:ascii="Times New Roman" w:hAnsi="Times New Roman" w:cs="Times New Roman"/>
                <w:sz w:val="20"/>
                <w:szCs w:val="20"/>
              </w:rPr>
              <w:t>2) устройство изоляции из рулонных материалов на битумной основе и горячих асфальтовых смесей;</w:t>
            </w:r>
          </w:p>
          <w:p w:rsidR="00BB74F1" w:rsidRPr="000C4EC1" w:rsidRDefault="00BB74F1" w:rsidP="00BB74F1">
            <w:pPr>
              <w:ind w:right="-1"/>
              <w:jc w:val="both"/>
              <w:rPr>
                <w:rFonts w:ascii="Times New Roman" w:hAnsi="Times New Roman" w:cs="Times New Roman"/>
                <w:sz w:val="20"/>
                <w:szCs w:val="20"/>
              </w:rPr>
            </w:pPr>
            <w:r w:rsidRPr="000C4EC1">
              <w:rPr>
                <w:rFonts w:ascii="Times New Roman" w:hAnsi="Times New Roman" w:cs="Times New Roman"/>
                <w:sz w:val="20"/>
                <w:szCs w:val="20"/>
              </w:rPr>
              <w:t>3) устройство изоляции из полимерных рулонных, комбинированных, (эмульсионно-мастичных составов) и листовых материалов;</w:t>
            </w:r>
          </w:p>
          <w:p w:rsidR="00BB74F1" w:rsidRPr="000C4EC1" w:rsidRDefault="00BB74F1" w:rsidP="00BB74F1">
            <w:pPr>
              <w:ind w:right="-1"/>
              <w:jc w:val="both"/>
              <w:rPr>
                <w:rFonts w:ascii="Times New Roman" w:hAnsi="Times New Roman" w:cs="Times New Roman"/>
                <w:sz w:val="20"/>
                <w:szCs w:val="20"/>
              </w:rPr>
            </w:pPr>
            <w:r w:rsidRPr="000C4EC1">
              <w:rPr>
                <w:rFonts w:ascii="Times New Roman" w:hAnsi="Times New Roman" w:cs="Times New Roman"/>
                <w:sz w:val="20"/>
                <w:szCs w:val="20"/>
              </w:rPr>
              <w:t>4) устройство изоляции из цементных растворов;</w:t>
            </w:r>
          </w:p>
          <w:p w:rsidR="00BB74F1" w:rsidRPr="000C4EC1" w:rsidRDefault="00BB74F1" w:rsidP="00BB74F1">
            <w:pPr>
              <w:ind w:right="-1"/>
              <w:jc w:val="both"/>
              <w:rPr>
                <w:rFonts w:ascii="Times New Roman" w:hAnsi="Times New Roman" w:cs="Times New Roman"/>
                <w:sz w:val="20"/>
                <w:szCs w:val="20"/>
              </w:rPr>
            </w:pPr>
            <w:r w:rsidRPr="000C4EC1">
              <w:rPr>
                <w:rFonts w:ascii="Times New Roman" w:hAnsi="Times New Roman" w:cs="Times New Roman"/>
                <w:sz w:val="20"/>
                <w:szCs w:val="20"/>
              </w:rPr>
              <w:t>5) устройство изоляции из металлических листов;</w:t>
            </w:r>
          </w:p>
          <w:p w:rsidR="00BB74F1" w:rsidRPr="000C4EC1" w:rsidRDefault="00BB74F1" w:rsidP="00BB74F1">
            <w:pPr>
              <w:ind w:right="-1"/>
              <w:jc w:val="both"/>
              <w:rPr>
                <w:rFonts w:ascii="Times New Roman" w:hAnsi="Times New Roman" w:cs="Times New Roman"/>
                <w:sz w:val="20"/>
                <w:szCs w:val="20"/>
              </w:rPr>
            </w:pPr>
            <w:r w:rsidRPr="000C4EC1">
              <w:rPr>
                <w:rFonts w:ascii="Times New Roman" w:hAnsi="Times New Roman" w:cs="Times New Roman"/>
                <w:sz w:val="20"/>
                <w:szCs w:val="20"/>
              </w:rPr>
              <w:t>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BB74F1" w:rsidRPr="000C4EC1" w:rsidRDefault="00BB74F1" w:rsidP="00BB74F1">
            <w:pPr>
              <w:ind w:right="-1"/>
              <w:jc w:val="both"/>
              <w:rPr>
                <w:rFonts w:ascii="Times New Roman" w:hAnsi="Times New Roman" w:cs="Times New Roman"/>
                <w:sz w:val="20"/>
                <w:szCs w:val="20"/>
              </w:rPr>
            </w:pPr>
            <w:r w:rsidRPr="000C4EC1">
              <w:rPr>
                <w:rFonts w:ascii="Times New Roman" w:hAnsi="Times New Roman" w:cs="Times New Roman"/>
                <w:sz w:val="20"/>
                <w:szCs w:val="20"/>
              </w:rPr>
              <w:t>7) устройство изоляции из полимерных и эмульсионно-мастичных составов;</w:t>
            </w:r>
          </w:p>
          <w:p w:rsidR="00BB74F1" w:rsidRPr="000C4EC1" w:rsidRDefault="00BB74F1" w:rsidP="00BB74F1">
            <w:pPr>
              <w:ind w:right="-1"/>
              <w:jc w:val="both"/>
              <w:rPr>
                <w:rFonts w:ascii="Times New Roman" w:hAnsi="Times New Roman" w:cs="Times New Roman"/>
                <w:sz w:val="20"/>
                <w:szCs w:val="20"/>
              </w:rPr>
            </w:pPr>
            <w:r w:rsidRPr="000C4EC1">
              <w:rPr>
                <w:rFonts w:ascii="Times New Roman" w:hAnsi="Times New Roman" w:cs="Times New Roman"/>
                <w:sz w:val="20"/>
                <w:szCs w:val="20"/>
              </w:rPr>
              <w:t>и) кровельные работы:</w:t>
            </w:r>
          </w:p>
          <w:p w:rsidR="00BB74F1" w:rsidRPr="000C4EC1" w:rsidRDefault="00BB74F1" w:rsidP="00BB74F1">
            <w:pPr>
              <w:ind w:right="-1"/>
              <w:jc w:val="both"/>
              <w:rPr>
                <w:rFonts w:ascii="Times New Roman" w:hAnsi="Times New Roman" w:cs="Times New Roman"/>
                <w:sz w:val="20"/>
                <w:szCs w:val="20"/>
              </w:rPr>
            </w:pPr>
            <w:r w:rsidRPr="000C4EC1">
              <w:rPr>
                <w:rFonts w:ascii="Times New Roman" w:hAnsi="Times New Roman" w:cs="Times New Roman"/>
                <w:sz w:val="20"/>
                <w:szCs w:val="20"/>
              </w:rPr>
              <w:t>1) устройство кровель из рулонных материалов;</w:t>
            </w:r>
          </w:p>
          <w:p w:rsidR="00BB74F1" w:rsidRPr="000C4EC1" w:rsidRDefault="00BB74F1" w:rsidP="00BB74F1">
            <w:pPr>
              <w:ind w:right="-1"/>
              <w:jc w:val="both"/>
              <w:rPr>
                <w:rFonts w:ascii="Times New Roman" w:hAnsi="Times New Roman" w:cs="Times New Roman"/>
                <w:sz w:val="20"/>
                <w:szCs w:val="20"/>
              </w:rPr>
            </w:pPr>
            <w:r w:rsidRPr="000C4EC1">
              <w:rPr>
                <w:rFonts w:ascii="Times New Roman" w:hAnsi="Times New Roman" w:cs="Times New Roman"/>
                <w:sz w:val="20"/>
                <w:szCs w:val="20"/>
              </w:rPr>
              <w:t>2) кровли из полимерных и эмульсионно-битумных составов;</w:t>
            </w:r>
          </w:p>
          <w:p w:rsidR="00BB74F1" w:rsidRPr="000C4EC1" w:rsidRDefault="00BB74F1" w:rsidP="00BB74F1">
            <w:pPr>
              <w:ind w:right="-1"/>
              <w:jc w:val="both"/>
              <w:rPr>
                <w:rFonts w:ascii="Times New Roman" w:hAnsi="Times New Roman" w:cs="Times New Roman"/>
                <w:sz w:val="20"/>
                <w:szCs w:val="20"/>
              </w:rPr>
            </w:pPr>
            <w:r w:rsidRPr="000C4EC1">
              <w:rPr>
                <w:rFonts w:ascii="Times New Roman" w:hAnsi="Times New Roman" w:cs="Times New Roman"/>
                <w:sz w:val="20"/>
                <w:szCs w:val="20"/>
              </w:rPr>
              <w:t>3) устройство кровли из штучных и комбинированных материалов;</w:t>
            </w:r>
          </w:p>
          <w:p w:rsidR="00BB74F1" w:rsidRPr="000C4EC1" w:rsidRDefault="00BB74F1" w:rsidP="00BB74F1">
            <w:pPr>
              <w:ind w:right="-1"/>
              <w:jc w:val="both"/>
              <w:rPr>
                <w:rFonts w:ascii="Times New Roman" w:hAnsi="Times New Roman" w:cs="Times New Roman"/>
                <w:sz w:val="20"/>
                <w:szCs w:val="20"/>
              </w:rPr>
            </w:pPr>
            <w:r w:rsidRPr="000C4EC1">
              <w:rPr>
                <w:rFonts w:ascii="Times New Roman" w:hAnsi="Times New Roman" w:cs="Times New Roman"/>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BB74F1" w:rsidRPr="000C4EC1" w:rsidRDefault="00BB74F1" w:rsidP="00BB74F1">
            <w:pPr>
              <w:ind w:right="-1"/>
              <w:jc w:val="both"/>
              <w:rPr>
                <w:rFonts w:ascii="Times New Roman" w:hAnsi="Times New Roman" w:cs="Times New Roman"/>
                <w:sz w:val="20"/>
                <w:szCs w:val="20"/>
              </w:rPr>
            </w:pPr>
            <w:r w:rsidRPr="000C4EC1">
              <w:rPr>
                <w:rFonts w:ascii="Times New Roman" w:hAnsi="Times New Roman" w:cs="Times New Roman"/>
                <w:sz w:val="20"/>
                <w:szCs w:val="20"/>
              </w:rPr>
              <w:t>л) геодезические работы в строительстве:</w:t>
            </w:r>
          </w:p>
          <w:p w:rsidR="00BB74F1" w:rsidRPr="000C4EC1" w:rsidRDefault="00BB74F1" w:rsidP="00BB74F1">
            <w:pPr>
              <w:ind w:right="-1"/>
              <w:jc w:val="both"/>
              <w:rPr>
                <w:rFonts w:ascii="Times New Roman" w:hAnsi="Times New Roman" w:cs="Times New Roman"/>
                <w:sz w:val="20"/>
                <w:szCs w:val="20"/>
              </w:rPr>
            </w:pPr>
            <w:r w:rsidRPr="000C4EC1">
              <w:rPr>
                <w:rFonts w:ascii="Times New Roman" w:hAnsi="Times New Roman" w:cs="Times New Roman"/>
                <w:sz w:val="20"/>
                <w:szCs w:val="20"/>
              </w:rPr>
              <w:t>1) создание геодезической основы для строительства;</w:t>
            </w:r>
          </w:p>
          <w:p w:rsidR="00BB74F1" w:rsidRPr="000C4EC1" w:rsidRDefault="00BB74F1" w:rsidP="00BB74F1">
            <w:pPr>
              <w:ind w:right="-1"/>
              <w:jc w:val="both"/>
              <w:rPr>
                <w:rFonts w:ascii="Times New Roman" w:hAnsi="Times New Roman" w:cs="Times New Roman"/>
                <w:sz w:val="20"/>
                <w:szCs w:val="20"/>
              </w:rPr>
            </w:pPr>
            <w:r w:rsidRPr="000C4EC1">
              <w:rPr>
                <w:rFonts w:ascii="Times New Roman" w:hAnsi="Times New Roman" w:cs="Times New Roman"/>
                <w:sz w:val="20"/>
                <w:szCs w:val="20"/>
              </w:rPr>
              <w:t>2) разбивка внутриплощадочных, линейных сооружений или их частей, временных зданий (сооружений);</w:t>
            </w:r>
          </w:p>
          <w:p w:rsidR="00BB74F1" w:rsidRPr="000C4EC1" w:rsidRDefault="00BB74F1" w:rsidP="00BB74F1">
            <w:pPr>
              <w:ind w:right="-1"/>
              <w:jc w:val="both"/>
              <w:rPr>
                <w:rFonts w:ascii="Times New Roman" w:hAnsi="Times New Roman" w:cs="Times New Roman"/>
                <w:sz w:val="20"/>
                <w:szCs w:val="20"/>
              </w:rPr>
            </w:pPr>
            <w:r w:rsidRPr="000C4EC1">
              <w:rPr>
                <w:rFonts w:ascii="Times New Roman" w:hAnsi="Times New Roman" w:cs="Times New Roman"/>
                <w:sz w:val="20"/>
                <w:szCs w:val="20"/>
              </w:rPr>
              <w:t>3) создание внутренней разбивочной сети здания (сооружения);</w:t>
            </w:r>
          </w:p>
          <w:p w:rsidR="00BB74F1" w:rsidRPr="000C4EC1" w:rsidRDefault="00BB74F1" w:rsidP="00BB74F1">
            <w:pPr>
              <w:ind w:right="-1"/>
              <w:jc w:val="both"/>
              <w:rPr>
                <w:rFonts w:ascii="Times New Roman" w:hAnsi="Times New Roman" w:cs="Times New Roman"/>
                <w:sz w:val="20"/>
                <w:szCs w:val="20"/>
              </w:rPr>
            </w:pPr>
            <w:r w:rsidRPr="000C4EC1">
              <w:rPr>
                <w:rFonts w:ascii="Times New Roman" w:hAnsi="Times New Roman" w:cs="Times New Roman"/>
                <w:sz w:val="20"/>
                <w:szCs w:val="20"/>
              </w:rPr>
              <w:t>4) геодезический контроль точности геометрических параметров зданий (сооружений) и исполнительные съемки с составлением исполнительной геодезической документации;</w:t>
            </w:r>
          </w:p>
          <w:p w:rsidR="00BB74F1" w:rsidRPr="000C4EC1" w:rsidRDefault="00BB74F1" w:rsidP="00BB74F1">
            <w:pPr>
              <w:ind w:right="-1"/>
              <w:jc w:val="both"/>
              <w:rPr>
                <w:rFonts w:ascii="Times New Roman" w:hAnsi="Times New Roman" w:cs="Times New Roman"/>
                <w:sz w:val="20"/>
                <w:szCs w:val="20"/>
              </w:rPr>
            </w:pPr>
            <w:r w:rsidRPr="000C4EC1">
              <w:rPr>
                <w:rFonts w:ascii="Times New Roman" w:hAnsi="Times New Roman" w:cs="Times New Roman"/>
                <w:sz w:val="20"/>
                <w:szCs w:val="20"/>
              </w:rPr>
              <w:t>5) геодезические измерения деформаций оснований, конструкций зданий (сооружений) и их частей;</w:t>
            </w:r>
          </w:p>
          <w:p w:rsidR="00BB74F1" w:rsidRPr="000C4EC1" w:rsidRDefault="00BB74F1" w:rsidP="00BB74F1">
            <w:pPr>
              <w:ind w:right="-1"/>
              <w:jc w:val="both"/>
              <w:rPr>
                <w:rFonts w:ascii="Times New Roman" w:hAnsi="Times New Roman" w:cs="Times New Roman"/>
                <w:sz w:val="20"/>
                <w:szCs w:val="20"/>
              </w:rPr>
            </w:pPr>
            <w:r w:rsidRPr="000C4EC1">
              <w:rPr>
                <w:rFonts w:ascii="Times New Roman" w:hAnsi="Times New Roman" w:cs="Times New Roman"/>
                <w:sz w:val="20"/>
                <w:szCs w:val="20"/>
              </w:rPr>
              <w:t>м) производство отделочных работ методом промышленного альпинизма;</w:t>
            </w:r>
          </w:p>
          <w:p w:rsidR="00BB74F1" w:rsidRPr="000C4EC1" w:rsidRDefault="00BB74F1" w:rsidP="00BB74F1">
            <w:pPr>
              <w:ind w:right="-1"/>
              <w:jc w:val="both"/>
              <w:rPr>
                <w:rFonts w:ascii="Times New Roman" w:hAnsi="Times New Roman" w:cs="Times New Roman"/>
                <w:sz w:val="20"/>
                <w:szCs w:val="20"/>
              </w:rPr>
            </w:pPr>
            <w:r w:rsidRPr="000C4EC1">
              <w:rPr>
                <w:rFonts w:ascii="Times New Roman" w:hAnsi="Times New Roman" w:cs="Times New Roman"/>
                <w:sz w:val="20"/>
                <w:szCs w:val="20"/>
              </w:rPr>
              <w:t>н) специальные бетонные работы:</w:t>
            </w:r>
          </w:p>
          <w:p w:rsidR="00BB74F1" w:rsidRPr="000C4EC1" w:rsidRDefault="00BB74F1" w:rsidP="00BB74F1">
            <w:pPr>
              <w:ind w:right="-1"/>
              <w:jc w:val="both"/>
              <w:rPr>
                <w:rFonts w:ascii="Times New Roman" w:hAnsi="Times New Roman" w:cs="Times New Roman"/>
                <w:sz w:val="20"/>
                <w:szCs w:val="20"/>
              </w:rPr>
            </w:pPr>
            <w:r w:rsidRPr="000C4EC1">
              <w:rPr>
                <w:rFonts w:ascii="Times New Roman" w:hAnsi="Times New Roman" w:cs="Times New Roman"/>
                <w:sz w:val="20"/>
                <w:szCs w:val="20"/>
              </w:rPr>
              <w:t>1) прорезка деформационных швов, технологических борозд и обработка поверхности монолитных конструкций;</w:t>
            </w:r>
          </w:p>
          <w:p w:rsidR="00BB74F1" w:rsidRPr="000C4EC1" w:rsidRDefault="00BB74F1" w:rsidP="00BB74F1">
            <w:pPr>
              <w:ind w:right="-1"/>
              <w:jc w:val="both"/>
              <w:rPr>
                <w:rFonts w:ascii="Times New Roman" w:hAnsi="Times New Roman" w:cs="Times New Roman"/>
                <w:sz w:val="20"/>
                <w:szCs w:val="20"/>
              </w:rPr>
            </w:pPr>
            <w:r w:rsidRPr="000C4EC1">
              <w:rPr>
                <w:rFonts w:ascii="Times New Roman" w:hAnsi="Times New Roman" w:cs="Times New Roman"/>
                <w:sz w:val="20"/>
                <w:szCs w:val="20"/>
              </w:rPr>
              <w:t>2) цементация швов;</w:t>
            </w:r>
          </w:p>
          <w:p w:rsidR="00BB74F1" w:rsidRPr="000C4EC1" w:rsidRDefault="00BB74F1" w:rsidP="00BB74F1">
            <w:pPr>
              <w:ind w:right="-1"/>
              <w:jc w:val="both"/>
              <w:rPr>
                <w:rFonts w:ascii="Times New Roman" w:hAnsi="Times New Roman" w:cs="Times New Roman"/>
                <w:sz w:val="20"/>
                <w:szCs w:val="20"/>
              </w:rPr>
            </w:pPr>
            <w:r w:rsidRPr="000C4EC1">
              <w:rPr>
                <w:rFonts w:ascii="Times New Roman" w:hAnsi="Times New Roman" w:cs="Times New Roman"/>
                <w:sz w:val="20"/>
                <w:szCs w:val="20"/>
              </w:rPr>
              <w:t>3) работы по торкретированию и устройству набрызг-бетона;</w:t>
            </w:r>
          </w:p>
          <w:p w:rsidR="00BB74F1" w:rsidRPr="000C4EC1" w:rsidRDefault="00BB74F1" w:rsidP="00BB74F1">
            <w:pPr>
              <w:ind w:right="-1"/>
              <w:jc w:val="both"/>
              <w:rPr>
                <w:rFonts w:ascii="Times New Roman" w:hAnsi="Times New Roman" w:cs="Times New Roman"/>
                <w:sz w:val="20"/>
                <w:szCs w:val="20"/>
              </w:rPr>
            </w:pPr>
            <w:r w:rsidRPr="000C4EC1">
              <w:rPr>
                <w:rFonts w:ascii="Times New Roman" w:hAnsi="Times New Roman" w:cs="Times New Roman"/>
                <w:sz w:val="20"/>
                <w:szCs w:val="20"/>
              </w:rPr>
              <w:t>о) изоляционные работы:</w:t>
            </w:r>
          </w:p>
          <w:p w:rsidR="00BB74F1" w:rsidRPr="000C4EC1" w:rsidRDefault="00BB74F1" w:rsidP="00BB74F1">
            <w:pPr>
              <w:ind w:right="-1"/>
              <w:jc w:val="both"/>
              <w:rPr>
                <w:rFonts w:ascii="Times New Roman" w:hAnsi="Times New Roman" w:cs="Times New Roman"/>
                <w:sz w:val="20"/>
                <w:szCs w:val="20"/>
              </w:rPr>
            </w:pPr>
            <w:r w:rsidRPr="000C4EC1">
              <w:rPr>
                <w:rFonts w:ascii="Times New Roman" w:hAnsi="Times New Roman" w:cs="Times New Roman"/>
                <w:sz w:val="20"/>
                <w:szCs w:val="20"/>
              </w:rPr>
              <w:t>1) устройство изоляции из полимерных и эмульсионно-мастичных составов;</w:t>
            </w:r>
          </w:p>
          <w:p w:rsidR="00BB74F1" w:rsidRPr="000C4EC1" w:rsidRDefault="00BB74F1" w:rsidP="00BB74F1">
            <w:pPr>
              <w:ind w:right="-1"/>
              <w:jc w:val="both"/>
              <w:rPr>
                <w:rFonts w:ascii="Times New Roman" w:hAnsi="Times New Roman" w:cs="Times New Roman"/>
                <w:sz w:val="20"/>
                <w:szCs w:val="20"/>
              </w:rPr>
            </w:pPr>
            <w:r w:rsidRPr="000C4EC1">
              <w:rPr>
                <w:rFonts w:ascii="Times New Roman" w:hAnsi="Times New Roman" w:cs="Times New Roman"/>
                <w:sz w:val="20"/>
                <w:szCs w:val="20"/>
              </w:rPr>
              <w:t>2) наружное утепление стен;</w:t>
            </w:r>
          </w:p>
          <w:p w:rsidR="00BB74F1" w:rsidRPr="000C4EC1" w:rsidRDefault="00BB74F1" w:rsidP="00BB74F1">
            <w:pPr>
              <w:ind w:right="-1"/>
              <w:jc w:val="both"/>
              <w:rPr>
                <w:rFonts w:ascii="Times New Roman" w:hAnsi="Times New Roman" w:cs="Times New Roman"/>
                <w:sz w:val="20"/>
                <w:szCs w:val="20"/>
              </w:rPr>
            </w:pPr>
            <w:r w:rsidRPr="000C4EC1">
              <w:rPr>
                <w:rFonts w:ascii="Times New Roman" w:hAnsi="Times New Roman" w:cs="Times New Roman"/>
                <w:sz w:val="20"/>
                <w:szCs w:val="20"/>
              </w:rPr>
              <w:t>3) ремонт межпанельных швов.</w:t>
            </w:r>
          </w:p>
          <w:p w:rsidR="0058532F" w:rsidRPr="00E91D83" w:rsidRDefault="00BB74F1" w:rsidP="00BB74F1">
            <w:pPr>
              <w:ind w:right="-1"/>
              <w:jc w:val="both"/>
              <w:rPr>
                <w:rFonts w:ascii="Times New Roman" w:hAnsi="Times New Roman" w:cs="Times New Roman"/>
                <w:sz w:val="20"/>
                <w:szCs w:val="20"/>
              </w:rPr>
            </w:pPr>
            <w:r w:rsidRPr="000C4EC1">
              <w:rPr>
                <w:rFonts w:ascii="Times New Roman" w:hAnsi="Times New Roman" w:cs="Times New Roman"/>
                <w:sz w:val="20"/>
                <w:szCs w:val="20"/>
              </w:rPr>
              <w:t>Примечание: работы выполнять обученным и аттестованным персоналом в соответствии с действующими СНиП ПМР и правилами безопасности.</w:t>
            </w:r>
          </w:p>
        </w:tc>
      </w:tr>
      <w:tr w:rsidR="0058532F" w:rsidRPr="00630ABD" w:rsidTr="00CF0605">
        <w:tc>
          <w:tcPr>
            <w:tcW w:w="534" w:type="dxa"/>
          </w:tcPr>
          <w:p w:rsidR="0058532F" w:rsidRPr="00CF0605" w:rsidRDefault="0058532F" w:rsidP="00CF0605">
            <w:pPr>
              <w:rPr>
                <w:rFonts w:ascii="Times New Roman" w:hAnsi="Times New Roman" w:cs="Times New Roman"/>
                <w:color w:val="000000"/>
                <w:sz w:val="20"/>
                <w:szCs w:val="20"/>
              </w:rPr>
            </w:pPr>
            <w:r w:rsidRPr="00CF0605">
              <w:rPr>
                <w:rFonts w:ascii="Times New Roman" w:hAnsi="Times New Roman" w:cs="Times New Roman"/>
                <w:color w:val="000000"/>
                <w:sz w:val="20"/>
                <w:szCs w:val="20"/>
              </w:rPr>
              <w:lastRenderedPageBreak/>
              <w:t>589</w:t>
            </w:r>
          </w:p>
        </w:tc>
        <w:tc>
          <w:tcPr>
            <w:tcW w:w="2126" w:type="dxa"/>
          </w:tcPr>
          <w:p w:rsidR="00190B46" w:rsidRDefault="0058532F" w:rsidP="00CF0605">
            <w:pPr>
              <w:rPr>
                <w:rFonts w:ascii="Times New Roman" w:hAnsi="Times New Roman" w:cs="Times New Roman"/>
                <w:color w:val="000000"/>
                <w:sz w:val="20"/>
                <w:szCs w:val="20"/>
              </w:rPr>
            </w:pPr>
            <w:r w:rsidRPr="00CF0605">
              <w:rPr>
                <w:rFonts w:ascii="Times New Roman" w:hAnsi="Times New Roman" w:cs="Times New Roman"/>
                <w:color w:val="000000"/>
                <w:sz w:val="20"/>
                <w:szCs w:val="20"/>
              </w:rPr>
              <w:t xml:space="preserve">ООО «АМИО» </w:t>
            </w:r>
          </w:p>
          <w:p w:rsidR="0058532F" w:rsidRPr="00CF0605" w:rsidRDefault="0058532F" w:rsidP="00CF0605">
            <w:pPr>
              <w:rPr>
                <w:rFonts w:ascii="Times New Roman" w:hAnsi="Times New Roman" w:cs="Times New Roman"/>
                <w:color w:val="000000"/>
                <w:sz w:val="20"/>
                <w:szCs w:val="20"/>
              </w:rPr>
            </w:pPr>
            <w:r w:rsidRPr="00CF0605">
              <w:rPr>
                <w:rFonts w:ascii="Times New Roman" w:hAnsi="Times New Roman" w:cs="Times New Roman"/>
                <w:color w:val="000000"/>
                <w:sz w:val="20"/>
                <w:szCs w:val="20"/>
              </w:rPr>
              <w:lastRenderedPageBreak/>
              <w:t>г. Дубоссары</w:t>
            </w:r>
            <w:r w:rsidR="00147A51" w:rsidRPr="00CF0605">
              <w:rPr>
                <w:rFonts w:ascii="Times New Roman" w:hAnsi="Times New Roman" w:cs="Times New Roman"/>
                <w:color w:val="000000"/>
                <w:sz w:val="20"/>
                <w:szCs w:val="20"/>
              </w:rPr>
              <w:t>, п. Дзержинское, ул. Совхозная, 4а</w:t>
            </w:r>
          </w:p>
        </w:tc>
        <w:tc>
          <w:tcPr>
            <w:tcW w:w="1561" w:type="dxa"/>
          </w:tcPr>
          <w:p w:rsidR="0058532F" w:rsidRPr="00CF0605" w:rsidRDefault="0058532F" w:rsidP="00CF0605">
            <w:pPr>
              <w:rPr>
                <w:rFonts w:ascii="Times New Roman" w:hAnsi="Times New Roman" w:cs="Times New Roman"/>
                <w:sz w:val="20"/>
                <w:szCs w:val="20"/>
              </w:rPr>
            </w:pPr>
            <w:r w:rsidRPr="00CF0605">
              <w:rPr>
                <w:rFonts w:ascii="Times New Roman" w:hAnsi="Times New Roman" w:cs="Times New Roman"/>
                <w:sz w:val="20"/>
                <w:szCs w:val="20"/>
              </w:rPr>
              <w:lastRenderedPageBreak/>
              <w:t>Раца Г. М.</w:t>
            </w:r>
          </w:p>
        </w:tc>
        <w:tc>
          <w:tcPr>
            <w:tcW w:w="1417" w:type="dxa"/>
          </w:tcPr>
          <w:p w:rsidR="0058532F" w:rsidRPr="00CF0605" w:rsidRDefault="0058532F" w:rsidP="00CF0605">
            <w:pPr>
              <w:rPr>
                <w:rFonts w:ascii="Times New Roman" w:hAnsi="Times New Roman" w:cs="Times New Roman"/>
                <w:sz w:val="20"/>
                <w:szCs w:val="20"/>
              </w:rPr>
            </w:pPr>
            <w:r w:rsidRPr="00CF0605">
              <w:rPr>
                <w:rFonts w:ascii="Times New Roman" w:hAnsi="Times New Roman" w:cs="Times New Roman"/>
                <w:sz w:val="20"/>
                <w:szCs w:val="20"/>
              </w:rPr>
              <w:t xml:space="preserve">01-19/1419 от </w:t>
            </w:r>
            <w:r w:rsidRPr="00CF0605">
              <w:rPr>
                <w:rFonts w:ascii="Times New Roman" w:hAnsi="Times New Roman" w:cs="Times New Roman"/>
                <w:sz w:val="20"/>
                <w:szCs w:val="20"/>
              </w:rPr>
              <w:lastRenderedPageBreak/>
              <w:t>22.02.2018</w:t>
            </w:r>
          </w:p>
        </w:tc>
        <w:tc>
          <w:tcPr>
            <w:tcW w:w="991" w:type="dxa"/>
          </w:tcPr>
          <w:p w:rsidR="0058532F" w:rsidRPr="00CF0605" w:rsidRDefault="00CF0605" w:rsidP="00CF0605">
            <w:pPr>
              <w:ind w:right="-1"/>
              <w:rPr>
                <w:rFonts w:ascii="Times New Roman" w:hAnsi="Times New Roman" w:cs="Times New Roman"/>
                <w:sz w:val="20"/>
                <w:szCs w:val="20"/>
              </w:rPr>
            </w:pPr>
            <w:r>
              <w:rPr>
                <w:rFonts w:ascii="Times New Roman" w:hAnsi="Times New Roman" w:cs="Times New Roman"/>
                <w:color w:val="000000"/>
                <w:sz w:val="20"/>
                <w:szCs w:val="20"/>
              </w:rPr>
              <w:lastRenderedPageBreak/>
              <w:t>07.02.</w:t>
            </w:r>
            <w:r w:rsidR="00147A51" w:rsidRPr="00CF0605">
              <w:rPr>
                <w:rFonts w:ascii="Times New Roman" w:hAnsi="Times New Roman" w:cs="Times New Roman"/>
                <w:color w:val="000000"/>
                <w:sz w:val="20"/>
                <w:szCs w:val="20"/>
              </w:rPr>
              <w:t>18</w:t>
            </w:r>
          </w:p>
        </w:tc>
        <w:tc>
          <w:tcPr>
            <w:tcW w:w="8930" w:type="dxa"/>
          </w:tcPr>
          <w:p w:rsidR="0058532F" w:rsidRPr="00C7468F" w:rsidRDefault="0058532F" w:rsidP="00C7468F">
            <w:pPr>
              <w:ind w:right="-1"/>
              <w:jc w:val="both"/>
              <w:rPr>
                <w:rFonts w:ascii="Times New Roman" w:hAnsi="Times New Roman" w:cs="Times New Roman"/>
                <w:sz w:val="20"/>
                <w:szCs w:val="20"/>
              </w:rPr>
            </w:pPr>
            <w:r w:rsidRPr="00C7468F">
              <w:rPr>
                <w:rFonts w:ascii="Times New Roman" w:hAnsi="Times New Roman" w:cs="Times New Roman"/>
                <w:sz w:val="20"/>
                <w:szCs w:val="20"/>
              </w:rPr>
              <w:t xml:space="preserve">Рассмотрев представленный на согласование пакет документов для выдачи лицензии ООО «АМИО», </w:t>
            </w:r>
            <w:r w:rsidRPr="00C7468F">
              <w:rPr>
                <w:rFonts w:ascii="Times New Roman" w:hAnsi="Times New Roman" w:cs="Times New Roman"/>
                <w:sz w:val="20"/>
                <w:szCs w:val="20"/>
              </w:rPr>
              <w:lastRenderedPageBreak/>
              <w:t>Министерство экономического развития Приднестровской Молдавской Республики считает возможным осуществление  следующих видов работ:</w:t>
            </w:r>
          </w:p>
          <w:p w:rsidR="0058532F" w:rsidRPr="00C7468F" w:rsidRDefault="0058532F" w:rsidP="00C7468F">
            <w:pPr>
              <w:ind w:right="-1"/>
              <w:jc w:val="both"/>
              <w:rPr>
                <w:rFonts w:ascii="Times New Roman" w:hAnsi="Times New Roman" w:cs="Times New Roman"/>
                <w:sz w:val="20"/>
                <w:szCs w:val="20"/>
              </w:rPr>
            </w:pPr>
            <w:r w:rsidRPr="00C7468F">
              <w:rPr>
                <w:rFonts w:ascii="Times New Roman" w:hAnsi="Times New Roman" w:cs="Times New Roman"/>
                <w:sz w:val="20"/>
                <w:szCs w:val="20"/>
              </w:rPr>
              <w:t xml:space="preserve">1. архитектурная деятельность (планы, разрезы, фасады); </w:t>
            </w:r>
          </w:p>
          <w:p w:rsidR="0058532F" w:rsidRPr="00C7468F" w:rsidRDefault="0058532F" w:rsidP="00C7468F">
            <w:pPr>
              <w:ind w:right="-1"/>
              <w:jc w:val="both"/>
              <w:rPr>
                <w:rFonts w:ascii="Times New Roman" w:hAnsi="Times New Roman" w:cs="Times New Roman"/>
                <w:sz w:val="20"/>
                <w:szCs w:val="20"/>
              </w:rPr>
            </w:pPr>
            <w:r w:rsidRPr="00C7468F">
              <w:rPr>
                <w:rFonts w:ascii="Times New Roman" w:hAnsi="Times New Roman" w:cs="Times New Roman"/>
                <w:sz w:val="20"/>
                <w:szCs w:val="20"/>
              </w:rPr>
              <w:t>3. проектирование зданий и сооружений (кроме работ на зданиях и сооружениях нормального и повышенного уровня ответственности КС-2, КС-3, согласно СНиП ПМР 31-21-2017);</w:t>
            </w:r>
          </w:p>
          <w:p w:rsidR="0058532F" w:rsidRPr="00C7468F" w:rsidRDefault="0058532F" w:rsidP="00C7468F">
            <w:pPr>
              <w:ind w:right="-1"/>
              <w:jc w:val="both"/>
              <w:rPr>
                <w:rFonts w:ascii="Times New Roman" w:hAnsi="Times New Roman" w:cs="Times New Roman"/>
                <w:sz w:val="20"/>
                <w:szCs w:val="20"/>
              </w:rPr>
            </w:pPr>
            <w:r w:rsidRPr="00C7468F">
              <w:rPr>
                <w:rFonts w:ascii="Times New Roman" w:hAnsi="Times New Roman" w:cs="Times New Roman"/>
                <w:sz w:val="20"/>
                <w:szCs w:val="20"/>
              </w:rPr>
              <w:t>а) архитектурное проектирование;</w:t>
            </w:r>
          </w:p>
          <w:p w:rsidR="0058532F" w:rsidRPr="00C7468F" w:rsidRDefault="0058532F" w:rsidP="00C7468F">
            <w:pPr>
              <w:ind w:right="-1"/>
              <w:jc w:val="both"/>
              <w:rPr>
                <w:rFonts w:ascii="Times New Roman" w:hAnsi="Times New Roman" w:cs="Times New Roman"/>
                <w:sz w:val="20"/>
                <w:szCs w:val="20"/>
              </w:rPr>
            </w:pPr>
            <w:r w:rsidRPr="00C7468F">
              <w:rPr>
                <w:rFonts w:ascii="Times New Roman" w:hAnsi="Times New Roman" w:cs="Times New Roman"/>
                <w:sz w:val="20"/>
                <w:szCs w:val="20"/>
              </w:rPr>
              <w:t>в) проектирование инженерных сетей и систем:</w:t>
            </w:r>
          </w:p>
          <w:p w:rsidR="0058532F" w:rsidRPr="00C7468F" w:rsidRDefault="0058532F" w:rsidP="00C7468F">
            <w:pPr>
              <w:ind w:right="-1"/>
              <w:jc w:val="both"/>
              <w:rPr>
                <w:rFonts w:ascii="Times New Roman" w:hAnsi="Times New Roman" w:cs="Times New Roman"/>
                <w:sz w:val="20"/>
                <w:szCs w:val="20"/>
              </w:rPr>
            </w:pPr>
            <w:r w:rsidRPr="00C7468F">
              <w:rPr>
                <w:rFonts w:ascii="Times New Roman" w:hAnsi="Times New Roman" w:cs="Times New Roman"/>
                <w:sz w:val="20"/>
                <w:szCs w:val="20"/>
              </w:rPr>
              <w:t>1) вентиляция, кондиционирование;</w:t>
            </w:r>
          </w:p>
          <w:p w:rsidR="0058532F" w:rsidRPr="00C7468F" w:rsidRDefault="0058532F" w:rsidP="00C7468F">
            <w:pPr>
              <w:ind w:right="-1"/>
              <w:jc w:val="both"/>
              <w:rPr>
                <w:rFonts w:ascii="Times New Roman" w:hAnsi="Times New Roman" w:cs="Times New Roman"/>
                <w:sz w:val="20"/>
                <w:szCs w:val="20"/>
              </w:rPr>
            </w:pPr>
            <w:r w:rsidRPr="00C7468F">
              <w:rPr>
                <w:rFonts w:ascii="Times New Roman" w:hAnsi="Times New Roman" w:cs="Times New Roman"/>
                <w:sz w:val="20"/>
                <w:szCs w:val="20"/>
              </w:rPr>
              <w:t>2) водоснабжение и канализация;</w:t>
            </w:r>
          </w:p>
          <w:p w:rsidR="0058532F" w:rsidRPr="00C7468F" w:rsidRDefault="0058532F" w:rsidP="00C7468F">
            <w:pPr>
              <w:ind w:right="-1"/>
              <w:jc w:val="both"/>
              <w:rPr>
                <w:rFonts w:ascii="Times New Roman" w:hAnsi="Times New Roman" w:cs="Times New Roman"/>
                <w:sz w:val="20"/>
                <w:szCs w:val="20"/>
              </w:rPr>
            </w:pPr>
            <w:r w:rsidRPr="00C7468F">
              <w:rPr>
                <w:rFonts w:ascii="Times New Roman" w:hAnsi="Times New Roman" w:cs="Times New Roman"/>
                <w:sz w:val="20"/>
                <w:szCs w:val="20"/>
              </w:rPr>
              <w:t>3) холодоснабжение;</w:t>
            </w:r>
          </w:p>
          <w:p w:rsidR="0058532F" w:rsidRPr="00C7468F" w:rsidRDefault="0058532F" w:rsidP="00C7468F">
            <w:pPr>
              <w:ind w:right="-1"/>
              <w:jc w:val="both"/>
              <w:rPr>
                <w:rFonts w:ascii="Times New Roman" w:hAnsi="Times New Roman" w:cs="Times New Roman"/>
                <w:sz w:val="20"/>
                <w:szCs w:val="20"/>
              </w:rPr>
            </w:pPr>
            <w:r w:rsidRPr="00C7468F">
              <w:rPr>
                <w:rFonts w:ascii="Times New Roman" w:hAnsi="Times New Roman" w:cs="Times New Roman"/>
                <w:sz w:val="20"/>
                <w:szCs w:val="20"/>
              </w:rPr>
              <w:t>6. строительство:</w:t>
            </w:r>
          </w:p>
          <w:p w:rsidR="0058532F" w:rsidRPr="00C7468F" w:rsidRDefault="0058532F" w:rsidP="00C7468F">
            <w:pPr>
              <w:ind w:right="-1"/>
              <w:jc w:val="both"/>
              <w:rPr>
                <w:rFonts w:ascii="Times New Roman" w:hAnsi="Times New Roman" w:cs="Times New Roman"/>
                <w:sz w:val="20"/>
                <w:szCs w:val="20"/>
              </w:rPr>
            </w:pPr>
            <w:r w:rsidRPr="00C7468F">
              <w:rPr>
                <w:rFonts w:ascii="Times New Roman" w:hAnsi="Times New Roman" w:cs="Times New Roman"/>
                <w:sz w:val="20"/>
                <w:szCs w:val="20"/>
              </w:rPr>
              <w:t>а) подготовка строительной площадки:</w:t>
            </w:r>
          </w:p>
          <w:p w:rsidR="0058532F" w:rsidRPr="00C7468F" w:rsidRDefault="0058532F" w:rsidP="00C7468F">
            <w:pPr>
              <w:ind w:right="-1"/>
              <w:jc w:val="both"/>
              <w:rPr>
                <w:rFonts w:ascii="Times New Roman" w:hAnsi="Times New Roman" w:cs="Times New Roman"/>
                <w:sz w:val="20"/>
                <w:szCs w:val="20"/>
              </w:rPr>
            </w:pPr>
            <w:r w:rsidRPr="00C7468F">
              <w:rPr>
                <w:rFonts w:ascii="Times New Roman" w:hAnsi="Times New Roman" w:cs="Times New Roman"/>
                <w:sz w:val="20"/>
                <w:szCs w:val="20"/>
              </w:rPr>
              <w:t>1) разборка (демонтаж) зданий и сооружений (кроме работ на зданиях и сооружениях нормального и повышенного уровня ответственности КС-2, КС-3, согласно СНиП ПМР 31-21-2017);</w:t>
            </w:r>
          </w:p>
          <w:p w:rsidR="0058532F" w:rsidRPr="00C7468F" w:rsidRDefault="0058532F" w:rsidP="00C7468F">
            <w:pPr>
              <w:ind w:right="-1"/>
              <w:jc w:val="both"/>
              <w:rPr>
                <w:rFonts w:ascii="Times New Roman" w:hAnsi="Times New Roman" w:cs="Times New Roman"/>
                <w:sz w:val="20"/>
                <w:szCs w:val="20"/>
              </w:rPr>
            </w:pPr>
            <w:r w:rsidRPr="00C7468F">
              <w:rPr>
                <w:rFonts w:ascii="Times New Roman" w:hAnsi="Times New Roman" w:cs="Times New Roman"/>
                <w:sz w:val="20"/>
                <w:szCs w:val="20"/>
              </w:rPr>
              <w:t>б) земляные работы:</w:t>
            </w:r>
          </w:p>
          <w:p w:rsidR="0058532F" w:rsidRPr="00C7468F" w:rsidRDefault="0058532F" w:rsidP="00C7468F">
            <w:pPr>
              <w:ind w:right="-1"/>
              <w:jc w:val="both"/>
              <w:rPr>
                <w:rFonts w:ascii="Times New Roman" w:hAnsi="Times New Roman" w:cs="Times New Roman"/>
                <w:sz w:val="20"/>
                <w:szCs w:val="20"/>
              </w:rPr>
            </w:pPr>
            <w:r w:rsidRPr="00C7468F">
              <w:rPr>
                <w:rFonts w:ascii="Times New Roman" w:hAnsi="Times New Roman" w:cs="Times New Roman"/>
                <w:sz w:val="20"/>
                <w:szCs w:val="20"/>
              </w:rPr>
              <w:t>1) разработка грунтов вручную;</w:t>
            </w:r>
          </w:p>
          <w:p w:rsidR="0058532F" w:rsidRPr="00C7468F" w:rsidRDefault="0058532F" w:rsidP="00C7468F">
            <w:pPr>
              <w:ind w:right="-1"/>
              <w:jc w:val="both"/>
              <w:rPr>
                <w:rFonts w:ascii="Times New Roman" w:hAnsi="Times New Roman" w:cs="Times New Roman"/>
                <w:sz w:val="20"/>
                <w:szCs w:val="20"/>
              </w:rPr>
            </w:pPr>
            <w:r w:rsidRPr="00C7468F">
              <w:rPr>
                <w:rFonts w:ascii="Times New Roman" w:hAnsi="Times New Roman" w:cs="Times New Roman"/>
                <w:sz w:val="20"/>
                <w:szCs w:val="20"/>
              </w:rPr>
              <w:t>2) механизированная разработка грунтов и планировка площадей;</w:t>
            </w:r>
          </w:p>
          <w:p w:rsidR="0058532F" w:rsidRPr="00C7468F" w:rsidRDefault="0058532F" w:rsidP="00C7468F">
            <w:pPr>
              <w:ind w:right="-1"/>
              <w:jc w:val="both"/>
              <w:rPr>
                <w:rFonts w:ascii="Times New Roman" w:hAnsi="Times New Roman" w:cs="Times New Roman"/>
                <w:sz w:val="20"/>
                <w:szCs w:val="20"/>
              </w:rPr>
            </w:pPr>
            <w:r w:rsidRPr="00C7468F">
              <w:rPr>
                <w:rFonts w:ascii="Times New Roman" w:hAnsi="Times New Roman" w:cs="Times New Roman"/>
                <w:sz w:val="20"/>
                <w:szCs w:val="20"/>
              </w:rPr>
              <w:t>г) возведение несущих и ограждающих конструкций зданий и сооружений:</w:t>
            </w:r>
          </w:p>
          <w:p w:rsidR="0058532F" w:rsidRPr="00C7468F" w:rsidRDefault="0058532F" w:rsidP="00C7468F">
            <w:pPr>
              <w:ind w:right="-1"/>
              <w:jc w:val="both"/>
              <w:rPr>
                <w:rFonts w:ascii="Times New Roman" w:hAnsi="Times New Roman" w:cs="Times New Roman"/>
                <w:sz w:val="20"/>
                <w:szCs w:val="20"/>
              </w:rPr>
            </w:pPr>
            <w:r w:rsidRPr="00C7468F">
              <w:rPr>
                <w:rFonts w:ascii="Times New Roman" w:hAnsi="Times New Roman" w:cs="Times New Roman"/>
                <w:sz w:val="20"/>
                <w:szCs w:val="20"/>
              </w:rPr>
              <w:t>1) ограждающие конструкции из панелей и плит (кроме работ на зданиях и сооружениях нормального и повышенного уровня ответственности КС-2, КС-3, согласно СНиП ПМР 31-21-2017);</w:t>
            </w:r>
          </w:p>
          <w:p w:rsidR="0058532F" w:rsidRPr="00C7468F" w:rsidRDefault="0058532F" w:rsidP="00C7468F">
            <w:pPr>
              <w:ind w:right="-1"/>
              <w:jc w:val="both"/>
              <w:rPr>
                <w:rFonts w:ascii="Times New Roman" w:hAnsi="Times New Roman" w:cs="Times New Roman"/>
                <w:sz w:val="20"/>
                <w:szCs w:val="20"/>
              </w:rPr>
            </w:pPr>
            <w:r w:rsidRPr="00C7468F">
              <w:rPr>
                <w:rFonts w:ascii="Times New Roman" w:hAnsi="Times New Roman" w:cs="Times New Roman"/>
                <w:sz w:val="20"/>
                <w:szCs w:val="20"/>
              </w:rPr>
              <w:t>2) каркасно-обшивные перегородки;</w:t>
            </w:r>
          </w:p>
          <w:p w:rsidR="0058532F" w:rsidRPr="00C7468F" w:rsidRDefault="0058532F" w:rsidP="00C7468F">
            <w:pPr>
              <w:ind w:right="-1"/>
              <w:jc w:val="both"/>
              <w:rPr>
                <w:rFonts w:ascii="Times New Roman" w:hAnsi="Times New Roman" w:cs="Times New Roman"/>
                <w:sz w:val="20"/>
                <w:szCs w:val="20"/>
              </w:rPr>
            </w:pPr>
            <w:r w:rsidRPr="00C7468F">
              <w:rPr>
                <w:rFonts w:ascii="Times New Roman" w:hAnsi="Times New Roman" w:cs="Times New Roman"/>
                <w:sz w:val="20"/>
                <w:szCs w:val="20"/>
              </w:rPr>
              <w:t>3) стены из многослойных панелей;</w:t>
            </w:r>
          </w:p>
          <w:p w:rsidR="0058532F" w:rsidRPr="00C7468F" w:rsidRDefault="0058532F" w:rsidP="00C7468F">
            <w:pPr>
              <w:ind w:right="-1"/>
              <w:jc w:val="both"/>
              <w:rPr>
                <w:rFonts w:ascii="Times New Roman" w:hAnsi="Times New Roman" w:cs="Times New Roman"/>
                <w:sz w:val="20"/>
                <w:szCs w:val="20"/>
              </w:rPr>
            </w:pPr>
            <w:r w:rsidRPr="00C7468F">
              <w:rPr>
                <w:rFonts w:ascii="Times New Roman" w:hAnsi="Times New Roman" w:cs="Times New Roman"/>
                <w:sz w:val="20"/>
                <w:szCs w:val="20"/>
              </w:rPr>
              <w:t>7) монтаж металлоконструкций (кроме работ на зданиях и сооружениях нормального и повышенного уровня ответственности КС-2, КС-3, согласно СНиП ПМР 31-21-2017);</w:t>
            </w:r>
          </w:p>
          <w:p w:rsidR="0058532F" w:rsidRPr="00C7468F" w:rsidRDefault="0058532F" w:rsidP="00C7468F">
            <w:pPr>
              <w:ind w:right="-1"/>
              <w:jc w:val="both"/>
              <w:rPr>
                <w:rFonts w:ascii="Times New Roman" w:hAnsi="Times New Roman" w:cs="Times New Roman"/>
                <w:sz w:val="20"/>
                <w:szCs w:val="20"/>
              </w:rPr>
            </w:pPr>
            <w:r w:rsidRPr="00C7468F">
              <w:rPr>
                <w:rFonts w:ascii="Times New Roman" w:hAnsi="Times New Roman" w:cs="Times New Roman"/>
                <w:sz w:val="20"/>
                <w:szCs w:val="20"/>
              </w:rPr>
              <w:t>8) конструкции зданий и сооружений (кроме работ на зданиях и сооружениях нормального и повышенного уровня ответственности КС-2, КС-3, согласно СНиП ПМР 31-21-2017);</w:t>
            </w:r>
          </w:p>
          <w:p w:rsidR="0058532F" w:rsidRPr="00C7468F" w:rsidRDefault="0058532F" w:rsidP="00C7468F">
            <w:pPr>
              <w:ind w:right="-1"/>
              <w:jc w:val="both"/>
              <w:rPr>
                <w:rFonts w:ascii="Times New Roman" w:hAnsi="Times New Roman" w:cs="Times New Roman"/>
                <w:sz w:val="20"/>
                <w:szCs w:val="20"/>
              </w:rPr>
            </w:pPr>
            <w:r w:rsidRPr="00C7468F">
              <w:rPr>
                <w:rFonts w:ascii="Times New Roman" w:hAnsi="Times New Roman" w:cs="Times New Roman"/>
                <w:sz w:val="20"/>
                <w:szCs w:val="20"/>
              </w:rPr>
              <w:t>12) устройство конструкций из монолитного бетона (кроме работ на зданиях и сооружениях нормального и повышенного уровня ответственности КС-2, КС-3, согласно СНиП ПМР 31-21-2017);</w:t>
            </w:r>
          </w:p>
          <w:p w:rsidR="0058532F" w:rsidRPr="00C7468F" w:rsidRDefault="0058532F" w:rsidP="00C7468F">
            <w:pPr>
              <w:ind w:right="-1"/>
              <w:jc w:val="both"/>
              <w:rPr>
                <w:rFonts w:ascii="Times New Roman" w:hAnsi="Times New Roman" w:cs="Times New Roman"/>
                <w:sz w:val="20"/>
                <w:szCs w:val="20"/>
              </w:rPr>
            </w:pPr>
            <w:r w:rsidRPr="00C7468F">
              <w:rPr>
                <w:rFonts w:ascii="Times New Roman" w:hAnsi="Times New Roman" w:cs="Times New Roman"/>
                <w:sz w:val="20"/>
                <w:szCs w:val="20"/>
              </w:rPr>
              <w:t>13) устройство железобетонных конструкций (кроме работ на зданиях и сооружениях нормального и повышенного уровня ответственности КС-2, КС-3, согласно СНиП ПМР 31-21-2017);</w:t>
            </w:r>
          </w:p>
          <w:p w:rsidR="0058532F" w:rsidRPr="00C7468F" w:rsidRDefault="0058532F" w:rsidP="00C7468F">
            <w:pPr>
              <w:ind w:right="-1"/>
              <w:jc w:val="both"/>
              <w:rPr>
                <w:rFonts w:ascii="Times New Roman" w:hAnsi="Times New Roman" w:cs="Times New Roman"/>
                <w:sz w:val="20"/>
                <w:szCs w:val="20"/>
              </w:rPr>
            </w:pPr>
            <w:r w:rsidRPr="00C7468F">
              <w:rPr>
                <w:rFonts w:ascii="Times New Roman" w:hAnsi="Times New Roman" w:cs="Times New Roman"/>
                <w:sz w:val="20"/>
                <w:szCs w:val="20"/>
              </w:rPr>
              <w:t>15) кладка из камня, кирпича и комбинированных блоков (кроме работ на зданиях и сооружениях нормального и повышенного уровня ответственности КС-2, КС-3, согласно СНиП ПМР 31-21-2017);</w:t>
            </w:r>
          </w:p>
          <w:p w:rsidR="0058532F" w:rsidRPr="00C7468F" w:rsidRDefault="0058532F" w:rsidP="00C7468F">
            <w:pPr>
              <w:ind w:right="-1"/>
              <w:jc w:val="both"/>
              <w:rPr>
                <w:rFonts w:ascii="Times New Roman" w:hAnsi="Times New Roman" w:cs="Times New Roman"/>
                <w:sz w:val="20"/>
                <w:szCs w:val="20"/>
              </w:rPr>
            </w:pPr>
            <w:r w:rsidRPr="00C7468F">
              <w:rPr>
                <w:rFonts w:ascii="Times New Roman" w:hAnsi="Times New Roman" w:cs="Times New Roman"/>
                <w:sz w:val="20"/>
                <w:szCs w:val="20"/>
              </w:rPr>
              <w:t>16) установка асбоцементных, гипсобетонных, легкобетонных, полимерных и комбинированных изделий;</w:t>
            </w:r>
          </w:p>
          <w:p w:rsidR="0058532F" w:rsidRPr="00C7468F" w:rsidRDefault="0058532F" w:rsidP="00C7468F">
            <w:pPr>
              <w:ind w:right="-1"/>
              <w:jc w:val="both"/>
              <w:rPr>
                <w:rFonts w:ascii="Times New Roman" w:hAnsi="Times New Roman" w:cs="Times New Roman"/>
                <w:sz w:val="20"/>
                <w:szCs w:val="20"/>
              </w:rPr>
            </w:pPr>
            <w:r w:rsidRPr="00C7468F">
              <w:rPr>
                <w:rFonts w:ascii="Times New Roman" w:hAnsi="Times New Roman" w:cs="Times New Roman"/>
                <w:sz w:val="20"/>
                <w:szCs w:val="20"/>
              </w:rPr>
              <w:t>е) работы по устройству наружных инженерных сетей и оборудования (кроме работ на сооружениях нормального уровня ответственности КС-2, согласно СНиП ПМР 31-21-2017);</w:t>
            </w:r>
          </w:p>
          <w:p w:rsidR="0058532F" w:rsidRPr="00C7468F" w:rsidRDefault="0058532F" w:rsidP="00C7468F">
            <w:pPr>
              <w:ind w:right="-1"/>
              <w:jc w:val="both"/>
              <w:rPr>
                <w:rFonts w:ascii="Times New Roman" w:hAnsi="Times New Roman" w:cs="Times New Roman"/>
                <w:sz w:val="20"/>
                <w:szCs w:val="20"/>
              </w:rPr>
            </w:pPr>
            <w:r w:rsidRPr="00C7468F">
              <w:rPr>
                <w:rFonts w:ascii="Times New Roman" w:hAnsi="Times New Roman" w:cs="Times New Roman"/>
                <w:sz w:val="20"/>
                <w:szCs w:val="20"/>
              </w:rPr>
              <w:t>1) устройство колодцев, площадок, оголовков, лотков;</w:t>
            </w:r>
          </w:p>
          <w:p w:rsidR="0058532F" w:rsidRPr="00C7468F" w:rsidRDefault="0058532F" w:rsidP="00C7468F">
            <w:pPr>
              <w:ind w:right="-1"/>
              <w:jc w:val="both"/>
              <w:rPr>
                <w:rFonts w:ascii="Times New Roman" w:hAnsi="Times New Roman" w:cs="Times New Roman"/>
                <w:sz w:val="20"/>
                <w:szCs w:val="20"/>
              </w:rPr>
            </w:pPr>
            <w:r w:rsidRPr="00C7468F">
              <w:rPr>
                <w:rFonts w:ascii="Times New Roman" w:hAnsi="Times New Roman" w:cs="Times New Roman"/>
                <w:sz w:val="20"/>
                <w:szCs w:val="20"/>
              </w:rPr>
              <w:t>2) установка запорно-регулирующей арматуры;</w:t>
            </w:r>
          </w:p>
          <w:p w:rsidR="0058532F" w:rsidRPr="00C7468F" w:rsidRDefault="0058532F" w:rsidP="00C7468F">
            <w:pPr>
              <w:ind w:right="-1"/>
              <w:jc w:val="both"/>
              <w:rPr>
                <w:rFonts w:ascii="Times New Roman" w:hAnsi="Times New Roman" w:cs="Times New Roman"/>
                <w:sz w:val="20"/>
                <w:szCs w:val="20"/>
              </w:rPr>
            </w:pPr>
            <w:r w:rsidRPr="00C7468F">
              <w:rPr>
                <w:rFonts w:ascii="Times New Roman" w:hAnsi="Times New Roman" w:cs="Times New Roman"/>
                <w:sz w:val="20"/>
                <w:szCs w:val="20"/>
              </w:rPr>
              <w:t>4) прокладка сетей водоснабжения;</w:t>
            </w:r>
          </w:p>
          <w:p w:rsidR="0058532F" w:rsidRPr="00C7468F" w:rsidRDefault="0058532F" w:rsidP="00C7468F">
            <w:pPr>
              <w:ind w:right="-1"/>
              <w:jc w:val="both"/>
              <w:rPr>
                <w:rFonts w:ascii="Times New Roman" w:hAnsi="Times New Roman" w:cs="Times New Roman"/>
                <w:sz w:val="20"/>
                <w:szCs w:val="20"/>
              </w:rPr>
            </w:pPr>
            <w:r w:rsidRPr="00C7468F">
              <w:rPr>
                <w:rFonts w:ascii="Times New Roman" w:hAnsi="Times New Roman" w:cs="Times New Roman"/>
                <w:sz w:val="20"/>
                <w:szCs w:val="20"/>
              </w:rPr>
              <w:t>5) прокладка канализационных сетей;</w:t>
            </w:r>
          </w:p>
          <w:p w:rsidR="0058532F" w:rsidRPr="00C7468F" w:rsidRDefault="0058532F" w:rsidP="00C7468F">
            <w:pPr>
              <w:ind w:right="-1"/>
              <w:jc w:val="both"/>
              <w:rPr>
                <w:rFonts w:ascii="Times New Roman" w:hAnsi="Times New Roman" w:cs="Times New Roman"/>
                <w:sz w:val="20"/>
                <w:szCs w:val="20"/>
              </w:rPr>
            </w:pPr>
            <w:r w:rsidRPr="00C7468F">
              <w:rPr>
                <w:rFonts w:ascii="Times New Roman" w:hAnsi="Times New Roman" w:cs="Times New Roman"/>
                <w:sz w:val="20"/>
                <w:szCs w:val="20"/>
              </w:rPr>
              <w:t>ж) Работы по устройству внутренних инженерных систем:</w:t>
            </w:r>
          </w:p>
          <w:p w:rsidR="0058532F" w:rsidRPr="00C7468F" w:rsidRDefault="0058532F" w:rsidP="00C7468F">
            <w:pPr>
              <w:ind w:right="-1"/>
              <w:jc w:val="both"/>
              <w:rPr>
                <w:rFonts w:ascii="Times New Roman" w:hAnsi="Times New Roman" w:cs="Times New Roman"/>
                <w:sz w:val="20"/>
                <w:szCs w:val="20"/>
              </w:rPr>
            </w:pPr>
            <w:r w:rsidRPr="00C7468F">
              <w:rPr>
                <w:rFonts w:ascii="Times New Roman" w:hAnsi="Times New Roman" w:cs="Times New Roman"/>
                <w:sz w:val="20"/>
                <w:szCs w:val="20"/>
              </w:rPr>
              <w:t>2) прокладка внутренних сетей водоснабжения;</w:t>
            </w:r>
          </w:p>
          <w:p w:rsidR="0058532F" w:rsidRPr="00C7468F" w:rsidRDefault="0058532F" w:rsidP="00C7468F">
            <w:pPr>
              <w:ind w:right="-1"/>
              <w:jc w:val="both"/>
              <w:rPr>
                <w:rFonts w:ascii="Times New Roman" w:hAnsi="Times New Roman" w:cs="Times New Roman"/>
                <w:sz w:val="20"/>
                <w:szCs w:val="20"/>
              </w:rPr>
            </w:pPr>
            <w:r w:rsidRPr="00C7468F">
              <w:rPr>
                <w:rFonts w:ascii="Times New Roman" w:hAnsi="Times New Roman" w:cs="Times New Roman"/>
                <w:sz w:val="20"/>
                <w:szCs w:val="20"/>
              </w:rPr>
              <w:t>3) прокладка внутренних канализационных сетей;</w:t>
            </w:r>
          </w:p>
          <w:p w:rsidR="0058532F" w:rsidRPr="00C7468F" w:rsidRDefault="0058532F" w:rsidP="00C7468F">
            <w:pPr>
              <w:ind w:right="-1"/>
              <w:jc w:val="both"/>
              <w:rPr>
                <w:rFonts w:ascii="Times New Roman" w:hAnsi="Times New Roman" w:cs="Times New Roman"/>
                <w:sz w:val="20"/>
                <w:szCs w:val="20"/>
              </w:rPr>
            </w:pPr>
            <w:r w:rsidRPr="00C7468F">
              <w:rPr>
                <w:rFonts w:ascii="Times New Roman" w:hAnsi="Times New Roman" w:cs="Times New Roman"/>
                <w:sz w:val="20"/>
                <w:szCs w:val="20"/>
              </w:rPr>
              <w:t>4) установка приборов учета и контроля;</w:t>
            </w:r>
          </w:p>
          <w:p w:rsidR="0058532F" w:rsidRPr="00C7468F" w:rsidRDefault="0058532F" w:rsidP="00C7468F">
            <w:pPr>
              <w:ind w:right="-1"/>
              <w:jc w:val="both"/>
              <w:rPr>
                <w:rFonts w:ascii="Times New Roman" w:hAnsi="Times New Roman" w:cs="Times New Roman"/>
                <w:sz w:val="20"/>
                <w:szCs w:val="20"/>
              </w:rPr>
            </w:pPr>
            <w:r w:rsidRPr="00C7468F">
              <w:rPr>
                <w:rFonts w:ascii="Times New Roman" w:hAnsi="Times New Roman" w:cs="Times New Roman"/>
                <w:sz w:val="20"/>
                <w:szCs w:val="20"/>
              </w:rPr>
              <w:lastRenderedPageBreak/>
              <w:t>з) Работы по защите конструкций и оборудования:</w:t>
            </w:r>
          </w:p>
          <w:p w:rsidR="0058532F" w:rsidRPr="00C7468F" w:rsidRDefault="0058532F" w:rsidP="00C7468F">
            <w:pPr>
              <w:ind w:right="-1"/>
              <w:jc w:val="both"/>
              <w:rPr>
                <w:rFonts w:ascii="Times New Roman" w:hAnsi="Times New Roman" w:cs="Times New Roman"/>
                <w:sz w:val="20"/>
                <w:szCs w:val="20"/>
              </w:rPr>
            </w:pPr>
            <w:r w:rsidRPr="00C7468F">
              <w:rPr>
                <w:rFonts w:ascii="Times New Roman" w:hAnsi="Times New Roman" w:cs="Times New Roman"/>
                <w:sz w:val="20"/>
                <w:szCs w:val="20"/>
              </w:rPr>
              <w:t>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E91D83" w:rsidRDefault="0058532F" w:rsidP="00C7468F">
            <w:pPr>
              <w:ind w:right="-1"/>
              <w:jc w:val="both"/>
              <w:rPr>
                <w:rFonts w:ascii="Times New Roman" w:hAnsi="Times New Roman" w:cs="Times New Roman"/>
                <w:sz w:val="20"/>
                <w:szCs w:val="20"/>
              </w:rPr>
            </w:pPr>
            <w:r w:rsidRPr="00C7468F">
              <w:rPr>
                <w:rFonts w:ascii="Times New Roman" w:hAnsi="Times New Roman" w:cs="Times New Roman"/>
                <w:sz w:val="20"/>
                <w:szCs w:val="20"/>
              </w:rPr>
              <w:t>Примечание: работы выполнять обученным и аттестованным персоналом в соответствии с действующими СНиП ПМР и правилами безопасности.</w:t>
            </w:r>
          </w:p>
        </w:tc>
      </w:tr>
      <w:tr w:rsidR="0058532F" w:rsidRPr="00630ABD" w:rsidTr="00CF0605">
        <w:tc>
          <w:tcPr>
            <w:tcW w:w="534" w:type="dxa"/>
          </w:tcPr>
          <w:p w:rsidR="0058532F" w:rsidRPr="00CF0605" w:rsidRDefault="0058532F" w:rsidP="00CF0605">
            <w:pPr>
              <w:rPr>
                <w:rFonts w:ascii="Times New Roman" w:hAnsi="Times New Roman" w:cs="Times New Roman"/>
                <w:color w:val="000000"/>
                <w:sz w:val="20"/>
                <w:szCs w:val="20"/>
              </w:rPr>
            </w:pPr>
            <w:r w:rsidRPr="00CF0605">
              <w:rPr>
                <w:rFonts w:ascii="Times New Roman" w:hAnsi="Times New Roman" w:cs="Times New Roman"/>
                <w:color w:val="000000"/>
                <w:sz w:val="20"/>
                <w:szCs w:val="20"/>
              </w:rPr>
              <w:lastRenderedPageBreak/>
              <w:t>590</w:t>
            </w:r>
          </w:p>
        </w:tc>
        <w:tc>
          <w:tcPr>
            <w:tcW w:w="2126" w:type="dxa"/>
          </w:tcPr>
          <w:p w:rsidR="00190B46" w:rsidRDefault="0058532F" w:rsidP="00CF0605">
            <w:pPr>
              <w:rPr>
                <w:rFonts w:ascii="Times New Roman" w:hAnsi="Times New Roman" w:cs="Times New Roman"/>
                <w:color w:val="000000"/>
                <w:sz w:val="20"/>
                <w:szCs w:val="20"/>
              </w:rPr>
            </w:pPr>
            <w:r w:rsidRPr="00CF0605">
              <w:rPr>
                <w:rFonts w:ascii="Times New Roman" w:hAnsi="Times New Roman" w:cs="Times New Roman"/>
                <w:color w:val="000000"/>
                <w:sz w:val="20"/>
                <w:szCs w:val="20"/>
              </w:rPr>
              <w:t>ЗАО «Тирасстром»</w:t>
            </w:r>
            <w:r w:rsidR="00147A51" w:rsidRPr="00CF0605">
              <w:rPr>
                <w:rFonts w:ascii="Times New Roman" w:hAnsi="Times New Roman" w:cs="Times New Roman"/>
                <w:color w:val="000000"/>
                <w:sz w:val="20"/>
                <w:szCs w:val="20"/>
              </w:rPr>
              <w:t xml:space="preserve">, </w:t>
            </w:r>
          </w:p>
          <w:p w:rsidR="0058532F" w:rsidRPr="00CF0605" w:rsidRDefault="00147A51" w:rsidP="00CF0605">
            <w:pPr>
              <w:rPr>
                <w:rFonts w:ascii="Times New Roman" w:hAnsi="Times New Roman" w:cs="Times New Roman"/>
                <w:color w:val="000000"/>
                <w:sz w:val="20"/>
                <w:szCs w:val="20"/>
              </w:rPr>
            </w:pPr>
            <w:r w:rsidRPr="00CF0605">
              <w:rPr>
                <w:rFonts w:ascii="Times New Roman" w:hAnsi="Times New Roman" w:cs="Times New Roman"/>
                <w:color w:val="000000"/>
                <w:sz w:val="20"/>
                <w:szCs w:val="20"/>
              </w:rPr>
              <w:t>г. Тирасполь, ул. 9 Января, 119</w:t>
            </w:r>
          </w:p>
        </w:tc>
        <w:tc>
          <w:tcPr>
            <w:tcW w:w="1561" w:type="dxa"/>
          </w:tcPr>
          <w:p w:rsidR="0058532F" w:rsidRPr="00CF0605" w:rsidRDefault="0058532F" w:rsidP="00CF0605">
            <w:pPr>
              <w:rPr>
                <w:rFonts w:ascii="Times New Roman" w:hAnsi="Times New Roman" w:cs="Times New Roman"/>
                <w:sz w:val="20"/>
                <w:szCs w:val="20"/>
              </w:rPr>
            </w:pPr>
            <w:r w:rsidRPr="00CF0605">
              <w:rPr>
                <w:rFonts w:ascii="Times New Roman" w:hAnsi="Times New Roman" w:cs="Times New Roman"/>
                <w:sz w:val="20"/>
                <w:szCs w:val="20"/>
              </w:rPr>
              <w:t>Ващук А. Н.</w:t>
            </w:r>
          </w:p>
        </w:tc>
        <w:tc>
          <w:tcPr>
            <w:tcW w:w="1417" w:type="dxa"/>
          </w:tcPr>
          <w:p w:rsidR="0058532F" w:rsidRPr="00CF0605" w:rsidRDefault="0058532F" w:rsidP="00CF0605">
            <w:pPr>
              <w:rPr>
                <w:rFonts w:ascii="Times New Roman" w:hAnsi="Times New Roman" w:cs="Times New Roman"/>
                <w:sz w:val="20"/>
                <w:szCs w:val="20"/>
              </w:rPr>
            </w:pPr>
            <w:r w:rsidRPr="00CF0605">
              <w:rPr>
                <w:rFonts w:ascii="Times New Roman" w:hAnsi="Times New Roman" w:cs="Times New Roman"/>
                <w:sz w:val="20"/>
                <w:szCs w:val="20"/>
              </w:rPr>
              <w:t>01-19/1452 от  27.02.</w:t>
            </w:r>
            <w:r w:rsidR="00190B46">
              <w:rPr>
                <w:rFonts w:ascii="Times New Roman" w:hAnsi="Times New Roman" w:cs="Times New Roman"/>
                <w:sz w:val="20"/>
                <w:szCs w:val="20"/>
              </w:rPr>
              <w:t xml:space="preserve">2018 </w:t>
            </w:r>
          </w:p>
        </w:tc>
        <w:tc>
          <w:tcPr>
            <w:tcW w:w="991" w:type="dxa"/>
          </w:tcPr>
          <w:p w:rsidR="0058532F" w:rsidRPr="00CF0605" w:rsidRDefault="00147A51" w:rsidP="00190B46">
            <w:pPr>
              <w:ind w:right="-1"/>
              <w:rPr>
                <w:rFonts w:ascii="Times New Roman" w:hAnsi="Times New Roman" w:cs="Times New Roman"/>
                <w:sz w:val="20"/>
                <w:szCs w:val="20"/>
              </w:rPr>
            </w:pPr>
            <w:r w:rsidRPr="00CF0605">
              <w:rPr>
                <w:rFonts w:ascii="Times New Roman" w:hAnsi="Times New Roman" w:cs="Times New Roman"/>
                <w:color w:val="000000"/>
                <w:sz w:val="20"/>
                <w:szCs w:val="20"/>
              </w:rPr>
              <w:t>01-08/13 от 08.02.18</w:t>
            </w:r>
          </w:p>
        </w:tc>
        <w:tc>
          <w:tcPr>
            <w:tcW w:w="8930" w:type="dxa"/>
          </w:tcPr>
          <w:p w:rsidR="00147A51" w:rsidRDefault="00147A51" w:rsidP="00EA336B">
            <w:pPr>
              <w:ind w:right="-1"/>
              <w:jc w:val="both"/>
              <w:rPr>
                <w:rFonts w:ascii="Times New Roman" w:hAnsi="Times New Roman" w:cs="Times New Roman"/>
                <w:sz w:val="20"/>
                <w:szCs w:val="20"/>
              </w:rPr>
            </w:pPr>
            <w:r w:rsidRPr="0092064E">
              <w:rPr>
                <w:rFonts w:ascii="Times New Roman" w:hAnsi="Times New Roman" w:cs="Times New Roman"/>
                <w:b/>
                <w:color w:val="FF0000"/>
                <w:sz w:val="20"/>
                <w:szCs w:val="20"/>
              </w:rPr>
              <w:t>ОТКАЗ</w:t>
            </w:r>
          </w:p>
          <w:p w:rsidR="0058532F" w:rsidRPr="00EA336B" w:rsidRDefault="0058532F" w:rsidP="00EA336B">
            <w:pPr>
              <w:ind w:right="-1"/>
              <w:jc w:val="both"/>
              <w:rPr>
                <w:rFonts w:ascii="Times New Roman" w:hAnsi="Times New Roman" w:cs="Times New Roman"/>
                <w:sz w:val="20"/>
                <w:szCs w:val="20"/>
              </w:rPr>
            </w:pPr>
            <w:r w:rsidRPr="00EA336B">
              <w:rPr>
                <w:rFonts w:ascii="Times New Roman" w:hAnsi="Times New Roman" w:cs="Times New Roman"/>
                <w:sz w:val="20"/>
                <w:szCs w:val="20"/>
              </w:rPr>
              <w:t xml:space="preserve">В ответ на Ваше обращение от 8 февраля 2018 года №01-19/1452 о согласовании включения новых видов деятельности в действующую лицензию ООО «Тирасстром» </w:t>
            </w:r>
            <w:r w:rsidRPr="00EA336B">
              <w:rPr>
                <w:rFonts w:ascii="Times New Roman" w:hAnsi="Times New Roman" w:cs="Times New Roman"/>
                <w:iCs/>
                <w:sz w:val="20"/>
                <w:szCs w:val="20"/>
              </w:rPr>
              <w:t>Министерство экономического развития Приднестровской Молдавской Республики, рассмотрев представленный пакет документов,</w:t>
            </w:r>
            <w:r w:rsidRPr="00EA336B">
              <w:rPr>
                <w:rFonts w:ascii="Times New Roman" w:hAnsi="Times New Roman" w:cs="Times New Roman"/>
                <w:i/>
                <w:sz w:val="20"/>
                <w:szCs w:val="20"/>
              </w:rPr>
              <w:t xml:space="preserve"> </w:t>
            </w:r>
            <w:r w:rsidRPr="00EA336B">
              <w:rPr>
                <w:rFonts w:ascii="Times New Roman" w:hAnsi="Times New Roman" w:cs="Times New Roman"/>
                <w:iCs/>
                <w:sz w:val="20"/>
                <w:szCs w:val="20"/>
              </w:rPr>
              <w:t>на основании Постановления Правительства ПМР от 24 июня 2013 года № 113 «Об утверждении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Постановления Правительства ПМР от 26 декабря 2017 года № 364 «О внесении изменений в Постановления Правительства ПМР от 24 июня 2013 года № 113 «Об утверждении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оставляет его без согласования по следующим основаниям:</w:t>
            </w:r>
          </w:p>
          <w:p w:rsidR="0058532F" w:rsidRPr="00EA336B" w:rsidRDefault="0058532F" w:rsidP="00EA336B">
            <w:pPr>
              <w:ind w:right="-1"/>
              <w:jc w:val="both"/>
              <w:rPr>
                <w:rFonts w:ascii="Times New Roman" w:hAnsi="Times New Roman" w:cs="Times New Roman"/>
                <w:sz w:val="20"/>
                <w:szCs w:val="20"/>
              </w:rPr>
            </w:pPr>
            <w:r w:rsidRPr="00EA336B">
              <w:rPr>
                <w:rFonts w:ascii="Times New Roman" w:hAnsi="Times New Roman" w:cs="Times New Roman"/>
                <w:sz w:val="20"/>
                <w:szCs w:val="20"/>
              </w:rPr>
              <w:t xml:space="preserve">1. Для осуществления инструментального обследования технического состояния зданий и сооружений и подготовки технического отчета на зданиях и сооружениях пониженного уровня ответственности (класс сооружений КС-1), в соответствии с требованиями СНиП ПМР 31-21-2017 «Здания и сооружения. Классификация.», необходимо наличие в штате не менее одного руководителя, имеющего высшее профессиональное образование соответствующего заявляемым видам работ профиля и стаж работы по специальности не менее трех лет, а также не менее двух специалистов, в том числе главного инженера проекта или главного архитектора проекта, инженера-конструктора, имеющих высшее профессиональное образование соответствующего заявляемым видам работ профиля и стаж работы в области архитектурно-строительного проектирования не менее 3 лет, или среднее профессиональное образование и стаж работы в области архитектурно-строительного проектирования не менее пяти  лет, в том числе специалистов-проектировщиков. </w:t>
            </w:r>
          </w:p>
          <w:p w:rsidR="0058532F" w:rsidRPr="00EA336B" w:rsidRDefault="0058532F" w:rsidP="00EA336B">
            <w:pPr>
              <w:ind w:right="-1"/>
              <w:jc w:val="both"/>
              <w:rPr>
                <w:rFonts w:ascii="Times New Roman" w:hAnsi="Times New Roman" w:cs="Times New Roman"/>
                <w:sz w:val="20"/>
                <w:szCs w:val="20"/>
              </w:rPr>
            </w:pPr>
            <w:r w:rsidRPr="00EA336B">
              <w:rPr>
                <w:rFonts w:ascii="Times New Roman" w:hAnsi="Times New Roman" w:cs="Times New Roman"/>
                <w:sz w:val="20"/>
                <w:szCs w:val="20"/>
              </w:rPr>
              <w:t xml:space="preserve">2. Для осуществления инструментального обследования технического состояния зданий и сооружений и подготовки технического отчета на зданиях и сооружениях нормального уровня ответственности (класс сооружений КС-2), в соответствии с требованиями СНиП ПМР 31-21-2017 «Здания и сооружения. Классификация.», необходимо наличие в штате не менее двух руководителей, имеющих высшее профессиональное образование соответствующего заявляемым видам работ профиля и стаж работы по специальности не менее 5 лет, главного инженера проекта, главного архитектора проекта, инженера-конструктора, имеющих высшее профессиональное образование соответствующего заявляемым видам работ профиля и стаж работы в области архитектурно-строительного проектирования не менее 8 лет, а также не менее 5 специалистов, имеющих высшее профессиональное образование соответствующего заявляемым видам работ профиля и стаж работы в области архитектурно-строительного проектирования не менее 3 лет, в том числе специалистов-проектировщиков. </w:t>
            </w:r>
          </w:p>
          <w:p w:rsidR="0058532F" w:rsidRPr="00EA336B" w:rsidRDefault="0058532F" w:rsidP="00EA336B">
            <w:pPr>
              <w:ind w:right="-1"/>
              <w:jc w:val="both"/>
              <w:rPr>
                <w:rFonts w:ascii="Times New Roman" w:hAnsi="Times New Roman" w:cs="Times New Roman"/>
                <w:sz w:val="20"/>
                <w:szCs w:val="20"/>
              </w:rPr>
            </w:pPr>
            <w:r w:rsidRPr="00EA336B">
              <w:rPr>
                <w:rFonts w:ascii="Times New Roman" w:hAnsi="Times New Roman" w:cs="Times New Roman"/>
                <w:sz w:val="20"/>
                <w:szCs w:val="20"/>
              </w:rPr>
              <w:t xml:space="preserve">3. Для осуществления инструментального обследования технического состояния зданий и сооружений и подготовки технического отчета на зданиях и сооружениях повышенного уровня </w:t>
            </w:r>
            <w:r w:rsidRPr="00EA336B">
              <w:rPr>
                <w:rFonts w:ascii="Times New Roman" w:hAnsi="Times New Roman" w:cs="Times New Roman"/>
                <w:sz w:val="20"/>
                <w:szCs w:val="20"/>
              </w:rPr>
              <w:lastRenderedPageBreak/>
              <w:t xml:space="preserve">ответственности (класс сооружений КС-3), в соответствии с требованиями СНиП ПМР 31-21-2017 «Здания и сооружения. Классификация.», необходимо наличие в штате не менее 2 руководителей, имеющих высшее профессиональное образование соответствующего заявляемым видам работ профиля и стаж работы по специальности не менее 5 лет, главного инженера проекта, главного архитектора проекта, инженера-конструктора, имеющих высшее профессиональное образование соответствующего заявляемым видам работ профиля и стаж работы в области архитектурно-строительного проектирования не менее 8 лет, а также не менее 7 специалистов, имеющих высшее профессиональное образование соответствующего заявляемым видам работ профиля и стаж работы в области архитектурно-строительного проектирования не менее 5 лет, в том числе специалистов-проектировщиков.  </w:t>
            </w:r>
          </w:p>
          <w:p w:rsidR="0058532F" w:rsidRPr="00EA336B" w:rsidRDefault="0058532F" w:rsidP="00EA336B">
            <w:pPr>
              <w:ind w:right="-1"/>
              <w:jc w:val="both"/>
              <w:rPr>
                <w:rFonts w:ascii="Times New Roman" w:hAnsi="Times New Roman" w:cs="Times New Roman"/>
                <w:sz w:val="20"/>
                <w:szCs w:val="20"/>
              </w:rPr>
            </w:pPr>
            <w:r w:rsidRPr="00EA336B">
              <w:rPr>
                <w:rFonts w:ascii="Times New Roman" w:hAnsi="Times New Roman" w:cs="Times New Roman"/>
                <w:sz w:val="20"/>
                <w:szCs w:val="20"/>
              </w:rPr>
              <w:t xml:space="preserve">Анализ представленного Вами пакета документов свидетельствует о несоответствии ООО «Тирасстром» изложенным выше требованиям, в связи с чем отсутствуют основания для включения новых видов деятельности в действующую лицензию. </w:t>
            </w:r>
          </w:p>
          <w:p w:rsidR="0058532F" w:rsidRPr="00E91D83" w:rsidRDefault="0058532F" w:rsidP="00EA336B">
            <w:pPr>
              <w:ind w:right="-1"/>
              <w:jc w:val="both"/>
              <w:rPr>
                <w:rFonts w:ascii="Times New Roman" w:hAnsi="Times New Roman" w:cs="Times New Roman"/>
                <w:sz w:val="20"/>
                <w:szCs w:val="20"/>
              </w:rPr>
            </w:pPr>
          </w:p>
        </w:tc>
      </w:tr>
      <w:tr w:rsidR="0058532F" w:rsidRPr="00630ABD" w:rsidTr="00CF0605">
        <w:tc>
          <w:tcPr>
            <w:tcW w:w="534" w:type="dxa"/>
          </w:tcPr>
          <w:p w:rsidR="0058532F" w:rsidRPr="00CF0605" w:rsidRDefault="0058532F" w:rsidP="00CF0605">
            <w:pPr>
              <w:rPr>
                <w:rFonts w:ascii="Times New Roman" w:hAnsi="Times New Roman" w:cs="Times New Roman"/>
                <w:color w:val="000000"/>
                <w:sz w:val="20"/>
                <w:szCs w:val="20"/>
              </w:rPr>
            </w:pPr>
            <w:r w:rsidRPr="00CF0605">
              <w:rPr>
                <w:rFonts w:ascii="Times New Roman" w:hAnsi="Times New Roman" w:cs="Times New Roman"/>
                <w:color w:val="000000"/>
                <w:sz w:val="20"/>
                <w:szCs w:val="20"/>
              </w:rPr>
              <w:lastRenderedPageBreak/>
              <w:t>591</w:t>
            </w:r>
          </w:p>
        </w:tc>
        <w:tc>
          <w:tcPr>
            <w:tcW w:w="2126" w:type="dxa"/>
          </w:tcPr>
          <w:p w:rsidR="00190B46" w:rsidRDefault="0058532F" w:rsidP="00CF0605">
            <w:pPr>
              <w:rPr>
                <w:rFonts w:ascii="Times New Roman" w:hAnsi="Times New Roman" w:cs="Times New Roman"/>
                <w:color w:val="000000"/>
                <w:sz w:val="20"/>
                <w:szCs w:val="20"/>
              </w:rPr>
            </w:pPr>
            <w:r w:rsidRPr="00CF0605">
              <w:rPr>
                <w:rFonts w:ascii="Times New Roman" w:hAnsi="Times New Roman" w:cs="Times New Roman"/>
                <w:color w:val="000000"/>
                <w:sz w:val="20"/>
                <w:szCs w:val="20"/>
              </w:rPr>
              <w:t>ОАО «ТНИИ «ТЕКСТИЛЬ»</w:t>
            </w:r>
            <w:r w:rsidR="004D4479" w:rsidRPr="00CF0605">
              <w:rPr>
                <w:rFonts w:ascii="Times New Roman" w:hAnsi="Times New Roman" w:cs="Times New Roman"/>
                <w:color w:val="000000"/>
                <w:sz w:val="20"/>
                <w:szCs w:val="20"/>
              </w:rPr>
              <w:t xml:space="preserve">, </w:t>
            </w:r>
          </w:p>
          <w:p w:rsidR="0058532F" w:rsidRPr="00CF0605" w:rsidRDefault="004D4479" w:rsidP="00CF0605">
            <w:pPr>
              <w:rPr>
                <w:rFonts w:ascii="Times New Roman" w:hAnsi="Times New Roman" w:cs="Times New Roman"/>
                <w:color w:val="000000"/>
                <w:sz w:val="20"/>
                <w:szCs w:val="20"/>
              </w:rPr>
            </w:pPr>
            <w:r w:rsidRPr="00CF0605">
              <w:rPr>
                <w:rFonts w:ascii="Times New Roman" w:hAnsi="Times New Roman" w:cs="Times New Roman"/>
                <w:color w:val="000000"/>
                <w:sz w:val="20"/>
                <w:szCs w:val="20"/>
              </w:rPr>
              <w:t>г. Тирасполь, Октябрьский промузел</w:t>
            </w:r>
          </w:p>
        </w:tc>
        <w:tc>
          <w:tcPr>
            <w:tcW w:w="1561" w:type="dxa"/>
          </w:tcPr>
          <w:p w:rsidR="0058532F" w:rsidRPr="00CF0605" w:rsidRDefault="0058532F" w:rsidP="00CF0605">
            <w:pPr>
              <w:rPr>
                <w:rFonts w:ascii="Times New Roman" w:hAnsi="Times New Roman" w:cs="Times New Roman"/>
                <w:sz w:val="20"/>
                <w:szCs w:val="20"/>
              </w:rPr>
            </w:pPr>
            <w:r w:rsidRPr="00CF0605">
              <w:rPr>
                <w:rFonts w:ascii="Times New Roman" w:hAnsi="Times New Roman" w:cs="Times New Roman"/>
                <w:sz w:val="20"/>
                <w:szCs w:val="20"/>
              </w:rPr>
              <w:t>Зоринова С. А.</w:t>
            </w:r>
          </w:p>
        </w:tc>
        <w:tc>
          <w:tcPr>
            <w:tcW w:w="1417" w:type="dxa"/>
          </w:tcPr>
          <w:p w:rsidR="0058532F" w:rsidRPr="00CF0605" w:rsidRDefault="0058532F" w:rsidP="00CF0605">
            <w:pPr>
              <w:rPr>
                <w:rFonts w:ascii="Times New Roman" w:hAnsi="Times New Roman" w:cs="Times New Roman"/>
                <w:sz w:val="20"/>
                <w:szCs w:val="20"/>
              </w:rPr>
            </w:pPr>
            <w:r w:rsidRPr="00CF0605">
              <w:rPr>
                <w:rFonts w:ascii="Times New Roman" w:hAnsi="Times New Roman" w:cs="Times New Roman"/>
                <w:sz w:val="20"/>
                <w:szCs w:val="20"/>
              </w:rPr>
              <w:t>01-19/1617 от 15.02.2018 г.</w:t>
            </w:r>
          </w:p>
        </w:tc>
        <w:tc>
          <w:tcPr>
            <w:tcW w:w="991" w:type="dxa"/>
          </w:tcPr>
          <w:p w:rsidR="0058532F" w:rsidRPr="00CF0605" w:rsidRDefault="004D4479" w:rsidP="00190B46">
            <w:pPr>
              <w:ind w:right="-1"/>
              <w:rPr>
                <w:rFonts w:ascii="Times New Roman" w:hAnsi="Times New Roman" w:cs="Times New Roman"/>
                <w:sz w:val="20"/>
                <w:szCs w:val="20"/>
              </w:rPr>
            </w:pPr>
            <w:r w:rsidRPr="00CF0605">
              <w:rPr>
                <w:rFonts w:ascii="Times New Roman" w:hAnsi="Times New Roman" w:cs="Times New Roman"/>
                <w:sz w:val="20"/>
                <w:szCs w:val="20"/>
              </w:rPr>
              <w:t xml:space="preserve">4 от </w:t>
            </w:r>
            <w:r w:rsidRPr="00CF0605">
              <w:rPr>
                <w:rFonts w:ascii="Times New Roman" w:hAnsi="Times New Roman" w:cs="Times New Roman"/>
                <w:color w:val="000000"/>
                <w:sz w:val="20"/>
                <w:szCs w:val="20"/>
              </w:rPr>
              <w:t>12.02.18</w:t>
            </w:r>
          </w:p>
        </w:tc>
        <w:tc>
          <w:tcPr>
            <w:tcW w:w="8930" w:type="dxa"/>
          </w:tcPr>
          <w:p w:rsidR="0058532F" w:rsidRPr="00E40655" w:rsidRDefault="0058532F" w:rsidP="00E40655">
            <w:pPr>
              <w:ind w:right="-1"/>
              <w:jc w:val="both"/>
              <w:rPr>
                <w:rFonts w:ascii="Times New Roman" w:hAnsi="Times New Roman" w:cs="Times New Roman"/>
                <w:sz w:val="20"/>
                <w:szCs w:val="20"/>
              </w:rPr>
            </w:pPr>
            <w:r w:rsidRPr="00E40655">
              <w:rPr>
                <w:rFonts w:ascii="Times New Roman" w:hAnsi="Times New Roman" w:cs="Times New Roman"/>
                <w:sz w:val="20"/>
                <w:szCs w:val="20"/>
              </w:rPr>
              <w:t>Рассмотрев представленный на согласование пакет документов для продления действия лицензии ОАО «ТНИИ «Текстиль», Министерство экономического развития Приднестровской Молдавской Республики считает возможным осуществление  следующих видов работ:</w:t>
            </w:r>
          </w:p>
          <w:p w:rsidR="0058532F" w:rsidRPr="00E40655" w:rsidRDefault="0058532F" w:rsidP="00E40655">
            <w:pPr>
              <w:ind w:right="-1"/>
              <w:jc w:val="both"/>
              <w:rPr>
                <w:rFonts w:ascii="Times New Roman" w:hAnsi="Times New Roman" w:cs="Times New Roman"/>
                <w:sz w:val="20"/>
                <w:szCs w:val="20"/>
              </w:rPr>
            </w:pPr>
            <w:r w:rsidRPr="00E40655">
              <w:rPr>
                <w:rFonts w:ascii="Times New Roman" w:hAnsi="Times New Roman" w:cs="Times New Roman"/>
                <w:sz w:val="20"/>
                <w:szCs w:val="20"/>
              </w:rPr>
              <w:t>3. Проектирование зданий и сооружений:</w:t>
            </w:r>
          </w:p>
          <w:p w:rsidR="0058532F" w:rsidRPr="00E40655" w:rsidRDefault="0058532F" w:rsidP="00E40655">
            <w:pPr>
              <w:ind w:right="-1"/>
              <w:jc w:val="both"/>
              <w:rPr>
                <w:rFonts w:ascii="Times New Roman" w:hAnsi="Times New Roman" w:cs="Times New Roman"/>
                <w:sz w:val="20"/>
                <w:szCs w:val="20"/>
              </w:rPr>
            </w:pPr>
            <w:r w:rsidRPr="00E40655">
              <w:rPr>
                <w:rFonts w:ascii="Times New Roman" w:hAnsi="Times New Roman" w:cs="Times New Roman"/>
                <w:sz w:val="20"/>
                <w:szCs w:val="20"/>
              </w:rPr>
              <w:t>г) разработка специальных разделов проектов:</w:t>
            </w:r>
          </w:p>
          <w:p w:rsidR="0058532F" w:rsidRPr="00E40655" w:rsidRDefault="0058532F" w:rsidP="00E40655">
            <w:pPr>
              <w:ind w:right="-1"/>
              <w:jc w:val="both"/>
              <w:rPr>
                <w:rFonts w:ascii="Times New Roman" w:hAnsi="Times New Roman" w:cs="Times New Roman"/>
                <w:sz w:val="20"/>
                <w:szCs w:val="20"/>
              </w:rPr>
            </w:pPr>
            <w:r w:rsidRPr="00E40655">
              <w:rPr>
                <w:rFonts w:ascii="Times New Roman" w:hAnsi="Times New Roman" w:cs="Times New Roman"/>
                <w:sz w:val="20"/>
                <w:szCs w:val="20"/>
              </w:rPr>
              <w:t>2) охрана окружающей среды (кроме работ на зданиях и сооружениях повышенного уровня ответственности КС-3, согласно СНиП ПМР 31-21-2017).</w:t>
            </w:r>
          </w:p>
          <w:p w:rsidR="0058532F" w:rsidRPr="00E91D83" w:rsidRDefault="0058532F" w:rsidP="00E40655">
            <w:pPr>
              <w:ind w:right="-1"/>
              <w:jc w:val="both"/>
              <w:rPr>
                <w:rFonts w:ascii="Times New Roman" w:hAnsi="Times New Roman" w:cs="Times New Roman"/>
                <w:sz w:val="20"/>
                <w:szCs w:val="20"/>
              </w:rPr>
            </w:pPr>
            <w:r w:rsidRPr="00E40655">
              <w:rPr>
                <w:rFonts w:ascii="Times New Roman" w:hAnsi="Times New Roman" w:cs="Times New Roman"/>
                <w:sz w:val="20"/>
                <w:szCs w:val="20"/>
              </w:rPr>
              <w:t>Примечание: работы выполнять обученным и аттестованным персоналом в соответствии с действующими СНиП ПМР и правилами безопасности</w:t>
            </w:r>
          </w:p>
        </w:tc>
      </w:tr>
      <w:tr w:rsidR="0058532F" w:rsidRPr="00630ABD" w:rsidTr="00CF0605">
        <w:tc>
          <w:tcPr>
            <w:tcW w:w="534" w:type="dxa"/>
          </w:tcPr>
          <w:p w:rsidR="0058532F" w:rsidRPr="00CF0605" w:rsidRDefault="0058532F" w:rsidP="00CF0605">
            <w:pPr>
              <w:rPr>
                <w:rFonts w:ascii="Times New Roman" w:hAnsi="Times New Roman" w:cs="Times New Roman"/>
                <w:color w:val="000000"/>
                <w:sz w:val="20"/>
                <w:szCs w:val="20"/>
              </w:rPr>
            </w:pPr>
            <w:r w:rsidRPr="00CF0605">
              <w:rPr>
                <w:rFonts w:ascii="Times New Roman" w:hAnsi="Times New Roman" w:cs="Times New Roman"/>
                <w:color w:val="000000"/>
                <w:sz w:val="20"/>
                <w:szCs w:val="20"/>
              </w:rPr>
              <w:t>592</w:t>
            </w:r>
          </w:p>
        </w:tc>
        <w:tc>
          <w:tcPr>
            <w:tcW w:w="2126" w:type="dxa"/>
          </w:tcPr>
          <w:p w:rsidR="00190B46" w:rsidRDefault="0058532F" w:rsidP="00CF0605">
            <w:pPr>
              <w:rPr>
                <w:rFonts w:ascii="Times New Roman" w:hAnsi="Times New Roman" w:cs="Times New Roman"/>
                <w:color w:val="000000"/>
                <w:sz w:val="20"/>
                <w:szCs w:val="20"/>
              </w:rPr>
            </w:pPr>
            <w:r w:rsidRPr="00CF0605">
              <w:rPr>
                <w:rFonts w:ascii="Times New Roman" w:hAnsi="Times New Roman" w:cs="Times New Roman"/>
                <w:color w:val="000000"/>
                <w:sz w:val="20"/>
                <w:szCs w:val="20"/>
              </w:rPr>
              <w:t>ООО «Эко-Императив»</w:t>
            </w:r>
            <w:r w:rsidR="00CF0605" w:rsidRPr="00CF0605">
              <w:rPr>
                <w:rFonts w:ascii="Times New Roman" w:hAnsi="Times New Roman" w:cs="Times New Roman"/>
                <w:color w:val="000000"/>
                <w:sz w:val="20"/>
                <w:szCs w:val="20"/>
              </w:rPr>
              <w:t xml:space="preserve">, </w:t>
            </w:r>
          </w:p>
          <w:p w:rsidR="00C104BC" w:rsidRPr="00CF0605" w:rsidRDefault="00CF0605" w:rsidP="00CF0605">
            <w:pPr>
              <w:rPr>
                <w:rFonts w:ascii="Times New Roman" w:hAnsi="Times New Roman" w:cs="Times New Roman"/>
                <w:color w:val="000000"/>
                <w:sz w:val="20"/>
                <w:szCs w:val="20"/>
              </w:rPr>
            </w:pPr>
            <w:r w:rsidRPr="00CF0605">
              <w:rPr>
                <w:rFonts w:ascii="Times New Roman" w:hAnsi="Times New Roman" w:cs="Times New Roman"/>
                <w:color w:val="000000"/>
                <w:sz w:val="20"/>
                <w:szCs w:val="20"/>
              </w:rPr>
              <w:t xml:space="preserve">г. </w:t>
            </w:r>
            <w:r w:rsidR="00C104BC" w:rsidRPr="00CF0605">
              <w:rPr>
                <w:rFonts w:ascii="Times New Roman" w:hAnsi="Times New Roman" w:cs="Times New Roman"/>
                <w:color w:val="000000"/>
                <w:sz w:val="20"/>
                <w:szCs w:val="20"/>
              </w:rPr>
              <w:t>Тирасполь, ул. Луначарского, 28</w:t>
            </w:r>
          </w:p>
        </w:tc>
        <w:tc>
          <w:tcPr>
            <w:tcW w:w="1561" w:type="dxa"/>
          </w:tcPr>
          <w:p w:rsidR="0058532F" w:rsidRPr="00CF0605" w:rsidRDefault="0058532F" w:rsidP="00CF0605">
            <w:pPr>
              <w:rPr>
                <w:rFonts w:ascii="Times New Roman" w:hAnsi="Times New Roman" w:cs="Times New Roman"/>
                <w:sz w:val="20"/>
                <w:szCs w:val="20"/>
              </w:rPr>
            </w:pPr>
            <w:r w:rsidRPr="00CF0605">
              <w:rPr>
                <w:rFonts w:ascii="Times New Roman" w:hAnsi="Times New Roman" w:cs="Times New Roman"/>
                <w:sz w:val="20"/>
                <w:szCs w:val="20"/>
              </w:rPr>
              <w:t>Бирюкова М. И.</w:t>
            </w:r>
          </w:p>
        </w:tc>
        <w:tc>
          <w:tcPr>
            <w:tcW w:w="1417" w:type="dxa"/>
          </w:tcPr>
          <w:p w:rsidR="0058532F" w:rsidRPr="00CF0605" w:rsidRDefault="0058532F" w:rsidP="00CF0605">
            <w:pPr>
              <w:rPr>
                <w:rFonts w:ascii="Times New Roman" w:hAnsi="Times New Roman" w:cs="Times New Roman"/>
                <w:sz w:val="20"/>
                <w:szCs w:val="20"/>
              </w:rPr>
            </w:pPr>
            <w:r w:rsidRPr="00CF0605">
              <w:rPr>
                <w:rFonts w:ascii="Times New Roman" w:hAnsi="Times New Roman" w:cs="Times New Roman"/>
                <w:sz w:val="20"/>
                <w:szCs w:val="20"/>
              </w:rPr>
              <w:t>01-19/1735 от 27.02.2018 г.</w:t>
            </w:r>
          </w:p>
        </w:tc>
        <w:tc>
          <w:tcPr>
            <w:tcW w:w="991" w:type="dxa"/>
          </w:tcPr>
          <w:p w:rsidR="0058532F" w:rsidRPr="00CF0605" w:rsidRDefault="00CF0605" w:rsidP="00CF0605">
            <w:pPr>
              <w:ind w:right="-1"/>
              <w:rPr>
                <w:rFonts w:ascii="Times New Roman" w:hAnsi="Times New Roman" w:cs="Times New Roman"/>
                <w:sz w:val="20"/>
                <w:szCs w:val="20"/>
              </w:rPr>
            </w:pPr>
            <w:r>
              <w:rPr>
                <w:rFonts w:ascii="Times New Roman" w:hAnsi="Times New Roman" w:cs="Times New Roman"/>
                <w:sz w:val="20"/>
                <w:szCs w:val="20"/>
              </w:rPr>
              <w:t>21.02.18</w:t>
            </w:r>
          </w:p>
        </w:tc>
        <w:tc>
          <w:tcPr>
            <w:tcW w:w="8930" w:type="dxa"/>
          </w:tcPr>
          <w:p w:rsidR="0058532F" w:rsidRPr="00093C67" w:rsidRDefault="0058532F" w:rsidP="002F3F36">
            <w:pPr>
              <w:ind w:right="-1"/>
              <w:jc w:val="both"/>
              <w:rPr>
                <w:rFonts w:ascii="Times New Roman" w:hAnsi="Times New Roman" w:cs="Times New Roman"/>
                <w:sz w:val="20"/>
                <w:szCs w:val="20"/>
              </w:rPr>
            </w:pPr>
            <w:r w:rsidRPr="00093C67">
              <w:rPr>
                <w:rFonts w:ascii="Times New Roman" w:hAnsi="Times New Roman" w:cs="Times New Roman"/>
                <w:sz w:val="20"/>
                <w:szCs w:val="20"/>
              </w:rPr>
              <w:t>Рассмотрев представленный на согласование пакет документов для выдачи лицензии ООО «Эко-Императив», Министерство экономического развития Приднестровской Молдавской Республики считает возможным осуществление  следующих видов работ:</w:t>
            </w:r>
          </w:p>
          <w:p w:rsidR="0058532F" w:rsidRPr="00093C67" w:rsidRDefault="0058532F" w:rsidP="002F3F36">
            <w:pPr>
              <w:ind w:right="-1"/>
              <w:jc w:val="both"/>
              <w:rPr>
                <w:rFonts w:ascii="Times New Roman" w:hAnsi="Times New Roman" w:cs="Times New Roman"/>
                <w:sz w:val="20"/>
                <w:szCs w:val="20"/>
              </w:rPr>
            </w:pPr>
            <w:r w:rsidRPr="00093C67">
              <w:rPr>
                <w:rFonts w:ascii="Times New Roman" w:hAnsi="Times New Roman" w:cs="Times New Roman"/>
                <w:sz w:val="20"/>
                <w:szCs w:val="20"/>
              </w:rPr>
              <w:t>3. Проектирование зданий и сооружений;</w:t>
            </w:r>
          </w:p>
          <w:p w:rsidR="0058532F" w:rsidRPr="00093C67" w:rsidRDefault="0058532F" w:rsidP="002F3F36">
            <w:pPr>
              <w:ind w:right="-1"/>
              <w:jc w:val="both"/>
              <w:rPr>
                <w:rFonts w:ascii="Times New Roman" w:hAnsi="Times New Roman" w:cs="Times New Roman"/>
                <w:sz w:val="20"/>
                <w:szCs w:val="20"/>
              </w:rPr>
            </w:pPr>
            <w:r w:rsidRPr="00093C67">
              <w:rPr>
                <w:rFonts w:ascii="Times New Roman" w:hAnsi="Times New Roman" w:cs="Times New Roman"/>
                <w:sz w:val="20"/>
                <w:szCs w:val="20"/>
              </w:rPr>
              <w:t>в) проектирование инженерных сетей и систем:</w:t>
            </w:r>
          </w:p>
          <w:p w:rsidR="0058532F" w:rsidRPr="00093C67" w:rsidRDefault="0058532F" w:rsidP="002F3F36">
            <w:pPr>
              <w:ind w:right="-1"/>
              <w:jc w:val="both"/>
              <w:rPr>
                <w:rFonts w:ascii="Times New Roman" w:hAnsi="Times New Roman" w:cs="Times New Roman"/>
                <w:sz w:val="20"/>
                <w:szCs w:val="20"/>
              </w:rPr>
            </w:pPr>
            <w:r w:rsidRPr="00093C67">
              <w:rPr>
                <w:rFonts w:ascii="Times New Roman" w:hAnsi="Times New Roman" w:cs="Times New Roman"/>
                <w:sz w:val="20"/>
                <w:szCs w:val="20"/>
              </w:rPr>
              <w:t>1) вентиляция, кондиционирование;</w:t>
            </w:r>
          </w:p>
          <w:p w:rsidR="0058532F" w:rsidRPr="00093C67" w:rsidRDefault="0058532F" w:rsidP="002F3F36">
            <w:pPr>
              <w:ind w:right="-1"/>
              <w:jc w:val="both"/>
              <w:rPr>
                <w:rFonts w:ascii="Times New Roman" w:hAnsi="Times New Roman" w:cs="Times New Roman"/>
                <w:sz w:val="20"/>
                <w:szCs w:val="20"/>
              </w:rPr>
            </w:pPr>
            <w:r w:rsidRPr="00093C67">
              <w:rPr>
                <w:rFonts w:ascii="Times New Roman" w:hAnsi="Times New Roman" w:cs="Times New Roman"/>
                <w:sz w:val="20"/>
                <w:szCs w:val="20"/>
              </w:rPr>
              <w:t>г) разработка специальных разделов проектов:</w:t>
            </w:r>
          </w:p>
          <w:p w:rsidR="0058532F" w:rsidRPr="00093C67" w:rsidRDefault="0058532F" w:rsidP="002F3F36">
            <w:pPr>
              <w:ind w:right="-1"/>
              <w:jc w:val="both"/>
              <w:rPr>
                <w:rFonts w:ascii="Times New Roman" w:hAnsi="Times New Roman" w:cs="Times New Roman"/>
                <w:sz w:val="20"/>
                <w:szCs w:val="20"/>
              </w:rPr>
            </w:pPr>
            <w:r w:rsidRPr="00093C67">
              <w:rPr>
                <w:rFonts w:ascii="Times New Roman" w:hAnsi="Times New Roman" w:cs="Times New Roman"/>
                <w:sz w:val="20"/>
                <w:szCs w:val="20"/>
              </w:rPr>
              <w:t>2) охрана окружающей среды.</w:t>
            </w:r>
          </w:p>
          <w:p w:rsidR="0058532F" w:rsidRPr="00093C67" w:rsidRDefault="0058532F" w:rsidP="002F3F36">
            <w:pPr>
              <w:ind w:right="-1"/>
              <w:jc w:val="both"/>
              <w:rPr>
                <w:rFonts w:ascii="Times New Roman" w:hAnsi="Times New Roman" w:cs="Times New Roman"/>
                <w:sz w:val="20"/>
                <w:szCs w:val="20"/>
              </w:rPr>
            </w:pPr>
            <w:r w:rsidRPr="00093C67">
              <w:rPr>
                <w:rFonts w:ascii="Times New Roman" w:hAnsi="Times New Roman" w:cs="Times New Roman"/>
                <w:sz w:val="20"/>
                <w:szCs w:val="20"/>
              </w:rPr>
              <w:t>6. Строительство:</w:t>
            </w:r>
          </w:p>
          <w:p w:rsidR="0058532F" w:rsidRPr="00093C67" w:rsidRDefault="0058532F" w:rsidP="002F3F36">
            <w:pPr>
              <w:ind w:right="-1"/>
              <w:jc w:val="both"/>
              <w:rPr>
                <w:rFonts w:ascii="Times New Roman" w:hAnsi="Times New Roman" w:cs="Times New Roman"/>
                <w:sz w:val="20"/>
                <w:szCs w:val="20"/>
              </w:rPr>
            </w:pPr>
            <w:r w:rsidRPr="00093C67">
              <w:rPr>
                <w:rFonts w:ascii="Times New Roman" w:hAnsi="Times New Roman" w:cs="Times New Roman"/>
                <w:sz w:val="20"/>
                <w:szCs w:val="20"/>
              </w:rPr>
              <w:t>к) пуско-наладочные работы:</w:t>
            </w:r>
          </w:p>
          <w:p w:rsidR="0058532F" w:rsidRPr="00093C67" w:rsidRDefault="0058532F" w:rsidP="002F3F36">
            <w:pPr>
              <w:ind w:right="-1"/>
              <w:jc w:val="both"/>
              <w:rPr>
                <w:rFonts w:ascii="Times New Roman" w:hAnsi="Times New Roman" w:cs="Times New Roman"/>
                <w:sz w:val="20"/>
                <w:szCs w:val="20"/>
              </w:rPr>
            </w:pPr>
            <w:r w:rsidRPr="00093C67">
              <w:rPr>
                <w:rFonts w:ascii="Times New Roman" w:hAnsi="Times New Roman" w:cs="Times New Roman"/>
                <w:sz w:val="20"/>
                <w:szCs w:val="20"/>
              </w:rPr>
              <w:t>4) систем вентиляции и кондиционирования воздуха.</w:t>
            </w:r>
          </w:p>
          <w:p w:rsidR="0058532F" w:rsidRPr="00093C67" w:rsidRDefault="0058532F" w:rsidP="002F3F36">
            <w:pPr>
              <w:ind w:right="-1"/>
              <w:jc w:val="both"/>
              <w:rPr>
                <w:rFonts w:ascii="Times New Roman" w:hAnsi="Times New Roman" w:cs="Times New Roman"/>
                <w:sz w:val="20"/>
                <w:szCs w:val="20"/>
              </w:rPr>
            </w:pPr>
            <w:r w:rsidRPr="00093C67">
              <w:rPr>
                <w:rFonts w:ascii="Times New Roman" w:hAnsi="Times New Roman" w:cs="Times New Roman"/>
                <w:sz w:val="20"/>
                <w:szCs w:val="20"/>
              </w:rPr>
              <w:t>Примечание: работы выполнять обученным и аттестованным персоналом в соответствии с действующими СНиП ПМР и правилами безопасности.</w:t>
            </w:r>
          </w:p>
        </w:tc>
      </w:tr>
      <w:tr w:rsidR="0058532F" w:rsidRPr="00630ABD" w:rsidTr="00CF0605">
        <w:tc>
          <w:tcPr>
            <w:tcW w:w="534" w:type="dxa"/>
          </w:tcPr>
          <w:p w:rsidR="0058532F" w:rsidRPr="00CF0605" w:rsidRDefault="0058532F" w:rsidP="00CF0605">
            <w:pPr>
              <w:rPr>
                <w:rFonts w:ascii="Times New Roman" w:hAnsi="Times New Roman" w:cs="Times New Roman"/>
                <w:color w:val="000000"/>
                <w:sz w:val="20"/>
                <w:szCs w:val="20"/>
              </w:rPr>
            </w:pPr>
            <w:r w:rsidRPr="00CF0605">
              <w:rPr>
                <w:rFonts w:ascii="Times New Roman" w:hAnsi="Times New Roman" w:cs="Times New Roman"/>
                <w:color w:val="000000"/>
                <w:sz w:val="20"/>
                <w:szCs w:val="20"/>
              </w:rPr>
              <w:t>593</w:t>
            </w:r>
          </w:p>
        </w:tc>
        <w:tc>
          <w:tcPr>
            <w:tcW w:w="2126" w:type="dxa"/>
          </w:tcPr>
          <w:p w:rsidR="00190B46" w:rsidRDefault="0058532F" w:rsidP="00CF0605">
            <w:pPr>
              <w:rPr>
                <w:rFonts w:ascii="Times New Roman" w:hAnsi="Times New Roman" w:cs="Times New Roman"/>
                <w:color w:val="000000"/>
                <w:sz w:val="20"/>
                <w:szCs w:val="20"/>
              </w:rPr>
            </w:pPr>
            <w:r w:rsidRPr="00CF0605">
              <w:rPr>
                <w:rFonts w:ascii="Times New Roman" w:hAnsi="Times New Roman" w:cs="Times New Roman"/>
                <w:color w:val="000000"/>
                <w:sz w:val="20"/>
                <w:szCs w:val="20"/>
              </w:rPr>
              <w:t>ГУП «Григориопольский Дорожно-Эксплуатационный Участок»</w:t>
            </w:r>
            <w:r w:rsidR="0082415E" w:rsidRPr="00CF0605">
              <w:rPr>
                <w:rFonts w:ascii="Times New Roman" w:hAnsi="Times New Roman" w:cs="Times New Roman"/>
                <w:color w:val="000000"/>
                <w:sz w:val="20"/>
                <w:szCs w:val="20"/>
              </w:rPr>
              <w:t>,</w:t>
            </w:r>
          </w:p>
          <w:p w:rsidR="0058532F" w:rsidRPr="00CF0605" w:rsidRDefault="0082415E" w:rsidP="00CF0605">
            <w:pPr>
              <w:rPr>
                <w:rFonts w:ascii="Times New Roman" w:hAnsi="Times New Roman" w:cs="Times New Roman"/>
                <w:color w:val="000000"/>
                <w:sz w:val="20"/>
                <w:szCs w:val="20"/>
              </w:rPr>
            </w:pPr>
            <w:r w:rsidRPr="00CF0605">
              <w:rPr>
                <w:rFonts w:ascii="Times New Roman" w:hAnsi="Times New Roman" w:cs="Times New Roman"/>
                <w:color w:val="000000"/>
                <w:sz w:val="20"/>
                <w:szCs w:val="20"/>
              </w:rPr>
              <w:t xml:space="preserve"> г. Григориополь, ул. Урицкого, 7</w:t>
            </w:r>
          </w:p>
        </w:tc>
        <w:tc>
          <w:tcPr>
            <w:tcW w:w="1561" w:type="dxa"/>
          </w:tcPr>
          <w:p w:rsidR="0058532F" w:rsidRPr="00CF0605" w:rsidRDefault="0058532F" w:rsidP="00CF0605">
            <w:pPr>
              <w:rPr>
                <w:rFonts w:ascii="Times New Roman" w:hAnsi="Times New Roman" w:cs="Times New Roman"/>
                <w:sz w:val="20"/>
                <w:szCs w:val="20"/>
              </w:rPr>
            </w:pPr>
            <w:r w:rsidRPr="00CF0605">
              <w:rPr>
                <w:rFonts w:ascii="Times New Roman" w:hAnsi="Times New Roman" w:cs="Times New Roman"/>
                <w:sz w:val="20"/>
                <w:szCs w:val="20"/>
              </w:rPr>
              <w:t>И. О. Тирон В. Ю.</w:t>
            </w:r>
          </w:p>
        </w:tc>
        <w:tc>
          <w:tcPr>
            <w:tcW w:w="1417" w:type="dxa"/>
          </w:tcPr>
          <w:p w:rsidR="0058532F" w:rsidRPr="00CF0605" w:rsidRDefault="0058532F" w:rsidP="00CF0605">
            <w:pPr>
              <w:rPr>
                <w:rFonts w:ascii="Times New Roman" w:hAnsi="Times New Roman" w:cs="Times New Roman"/>
                <w:sz w:val="20"/>
                <w:szCs w:val="20"/>
              </w:rPr>
            </w:pPr>
            <w:r w:rsidRPr="00CF0605">
              <w:rPr>
                <w:rFonts w:ascii="Times New Roman" w:hAnsi="Times New Roman" w:cs="Times New Roman"/>
                <w:color w:val="000000"/>
                <w:sz w:val="20"/>
                <w:szCs w:val="20"/>
              </w:rPr>
              <w:t>01-19/2280</w:t>
            </w:r>
            <w:r w:rsidRPr="00CF0605">
              <w:rPr>
                <w:rFonts w:ascii="Times New Roman" w:hAnsi="Times New Roman" w:cs="Times New Roman"/>
                <w:sz w:val="20"/>
                <w:szCs w:val="20"/>
              </w:rPr>
              <w:t xml:space="preserve"> от </w:t>
            </w:r>
            <w:r w:rsidRPr="00CF0605">
              <w:rPr>
                <w:rFonts w:ascii="Times New Roman" w:hAnsi="Times New Roman" w:cs="Times New Roman"/>
                <w:color w:val="000000"/>
                <w:sz w:val="20"/>
                <w:szCs w:val="20"/>
              </w:rPr>
              <w:t>20.03.2018</w:t>
            </w:r>
          </w:p>
        </w:tc>
        <w:tc>
          <w:tcPr>
            <w:tcW w:w="991" w:type="dxa"/>
          </w:tcPr>
          <w:p w:rsidR="0058532F" w:rsidRPr="00CF0605" w:rsidRDefault="004D4479" w:rsidP="00190B46">
            <w:pPr>
              <w:ind w:right="-1"/>
              <w:rPr>
                <w:rFonts w:ascii="Times New Roman" w:hAnsi="Times New Roman" w:cs="Times New Roman"/>
                <w:sz w:val="20"/>
                <w:szCs w:val="20"/>
              </w:rPr>
            </w:pPr>
            <w:r w:rsidRPr="00CF0605">
              <w:rPr>
                <w:rFonts w:ascii="Times New Roman" w:hAnsi="Times New Roman" w:cs="Times New Roman"/>
                <w:color w:val="000000"/>
                <w:sz w:val="20"/>
                <w:szCs w:val="20"/>
              </w:rPr>
              <w:t xml:space="preserve">01-02/29 от </w:t>
            </w:r>
            <w:r w:rsidR="0082415E" w:rsidRPr="00CF0605">
              <w:rPr>
                <w:rFonts w:ascii="Times New Roman" w:hAnsi="Times New Roman" w:cs="Times New Roman"/>
                <w:color w:val="000000"/>
                <w:sz w:val="20"/>
                <w:szCs w:val="20"/>
              </w:rPr>
              <w:t>01.03.18</w:t>
            </w:r>
          </w:p>
        </w:tc>
        <w:tc>
          <w:tcPr>
            <w:tcW w:w="8930" w:type="dxa"/>
          </w:tcPr>
          <w:p w:rsidR="0058532F" w:rsidRPr="00A75F4D" w:rsidRDefault="0058532F" w:rsidP="00A75F4D">
            <w:pPr>
              <w:ind w:right="-1"/>
              <w:jc w:val="both"/>
              <w:rPr>
                <w:rFonts w:ascii="Times New Roman" w:hAnsi="Times New Roman" w:cs="Times New Roman"/>
                <w:sz w:val="20"/>
                <w:szCs w:val="20"/>
              </w:rPr>
            </w:pPr>
            <w:r w:rsidRPr="00A75F4D">
              <w:rPr>
                <w:rFonts w:ascii="Times New Roman" w:hAnsi="Times New Roman" w:cs="Times New Roman"/>
                <w:sz w:val="20"/>
                <w:szCs w:val="20"/>
              </w:rPr>
              <w:t>Рассмотрев представленный на согласование пакет документов для продления действия лицензии ГУП  «Григориопольский дорожно-эксплуатационный участок», Министерство экономического развития Приднестровской Молдавской Республики считает возможным осуществление  следующих видов работ:</w:t>
            </w:r>
          </w:p>
          <w:p w:rsidR="0058532F" w:rsidRPr="00A75F4D" w:rsidRDefault="0058532F" w:rsidP="00A75F4D">
            <w:pPr>
              <w:ind w:right="-1"/>
              <w:jc w:val="both"/>
              <w:rPr>
                <w:rFonts w:ascii="Times New Roman" w:hAnsi="Times New Roman" w:cs="Times New Roman"/>
                <w:sz w:val="20"/>
                <w:szCs w:val="20"/>
              </w:rPr>
            </w:pPr>
            <w:r w:rsidRPr="00A75F4D">
              <w:rPr>
                <w:rFonts w:ascii="Times New Roman" w:hAnsi="Times New Roman" w:cs="Times New Roman"/>
                <w:sz w:val="20"/>
                <w:szCs w:val="20"/>
              </w:rPr>
              <w:t>6. Строительство:</w:t>
            </w:r>
          </w:p>
          <w:p w:rsidR="0058532F" w:rsidRPr="00A75F4D" w:rsidRDefault="0058532F" w:rsidP="00A75F4D">
            <w:pPr>
              <w:ind w:right="-1"/>
              <w:jc w:val="both"/>
              <w:rPr>
                <w:rFonts w:ascii="Times New Roman" w:hAnsi="Times New Roman" w:cs="Times New Roman"/>
                <w:sz w:val="20"/>
                <w:szCs w:val="20"/>
              </w:rPr>
            </w:pPr>
            <w:r w:rsidRPr="00A75F4D">
              <w:rPr>
                <w:rFonts w:ascii="Times New Roman" w:hAnsi="Times New Roman" w:cs="Times New Roman"/>
                <w:sz w:val="20"/>
                <w:szCs w:val="20"/>
              </w:rPr>
              <w:t>а) подготовка строительной площадки:</w:t>
            </w:r>
          </w:p>
          <w:p w:rsidR="0058532F" w:rsidRPr="00A75F4D" w:rsidRDefault="0058532F" w:rsidP="00A75F4D">
            <w:pPr>
              <w:ind w:right="-1"/>
              <w:jc w:val="both"/>
              <w:rPr>
                <w:rFonts w:ascii="Times New Roman" w:hAnsi="Times New Roman" w:cs="Times New Roman"/>
                <w:sz w:val="20"/>
                <w:szCs w:val="20"/>
              </w:rPr>
            </w:pPr>
            <w:r w:rsidRPr="00A75F4D">
              <w:rPr>
                <w:rFonts w:ascii="Times New Roman" w:hAnsi="Times New Roman" w:cs="Times New Roman"/>
                <w:sz w:val="20"/>
                <w:szCs w:val="20"/>
              </w:rPr>
              <w:t>2) строительство временных дорог, инженерных сетей и сооружений;</w:t>
            </w:r>
          </w:p>
          <w:p w:rsidR="0058532F" w:rsidRPr="00A75F4D" w:rsidRDefault="0058532F" w:rsidP="00A75F4D">
            <w:pPr>
              <w:ind w:right="-1"/>
              <w:jc w:val="both"/>
              <w:rPr>
                <w:rFonts w:ascii="Times New Roman" w:hAnsi="Times New Roman" w:cs="Times New Roman"/>
                <w:sz w:val="20"/>
                <w:szCs w:val="20"/>
              </w:rPr>
            </w:pPr>
            <w:r w:rsidRPr="00A75F4D">
              <w:rPr>
                <w:rFonts w:ascii="Times New Roman" w:hAnsi="Times New Roman" w:cs="Times New Roman"/>
                <w:sz w:val="20"/>
                <w:szCs w:val="20"/>
              </w:rPr>
              <w:t>д) устройство объектов транспортной инфраструктуры;</w:t>
            </w:r>
          </w:p>
          <w:p w:rsidR="0058532F" w:rsidRPr="00A75F4D" w:rsidRDefault="0058532F" w:rsidP="00A75F4D">
            <w:pPr>
              <w:ind w:right="-1"/>
              <w:jc w:val="both"/>
              <w:rPr>
                <w:rFonts w:ascii="Times New Roman" w:hAnsi="Times New Roman" w:cs="Times New Roman"/>
                <w:sz w:val="20"/>
                <w:szCs w:val="20"/>
              </w:rPr>
            </w:pPr>
            <w:r w:rsidRPr="00A75F4D">
              <w:rPr>
                <w:rFonts w:ascii="Times New Roman" w:hAnsi="Times New Roman" w:cs="Times New Roman"/>
                <w:sz w:val="20"/>
                <w:szCs w:val="20"/>
              </w:rPr>
              <w:lastRenderedPageBreak/>
              <w:t>л) геодезические работы в строительстве:</w:t>
            </w:r>
          </w:p>
          <w:p w:rsidR="0058532F" w:rsidRPr="00A75F4D" w:rsidRDefault="0058532F" w:rsidP="00A75F4D">
            <w:pPr>
              <w:ind w:right="-1"/>
              <w:jc w:val="both"/>
              <w:rPr>
                <w:rFonts w:ascii="Times New Roman" w:hAnsi="Times New Roman" w:cs="Times New Roman"/>
                <w:sz w:val="20"/>
                <w:szCs w:val="20"/>
              </w:rPr>
            </w:pPr>
            <w:r w:rsidRPr="00A75F4D">
              <w:rPr>
                <w:rFonts w:ascii="Times New Roman" w:hAnsi="Times New Roman" w:cs="Times New Roman"/>
                <w:sz w:val="20"/>
                <w:szCs w:val="20"/>
              </w:rPr>
              <w:t>1) создание геодезической основы для строительства;</w:t>
            </w:r>
          </w:p>
          <w:p w:rsidR="0058532F" w:rsidRPr="00A75F4D" w:rsidRDefault="0058532F" w:rsidP="00A75F4D">
            <w:pPr>
              <w:ind w:right="-1"/>
              <w:jc w:val="both"/>
              <w:rPr>
                <w:rFonts w:ascii="Times New Roman" w:hAnsi="Times New Roman" w:cs="Times New Roman"/>
                <w:sz w:val="20"/>
                <w:szCs w:val="20"/>
              </w:rPr>
            </w:pPr>
            <w:r w:rsidRPr="00A75F4D">
              <w:rPr>
                <w:rFonts w:ascii="Times New Roman" w:hAnsi="Times New Roman" w:cs="Times New Roman"/>
                <w:sz w:val="20"/>
                <w:szCs w:val="20"/>
              </w:rPr>
              <w:t>2) разбивка внутриплощадочных, линейных сооружений или их частей, временных зданий (сооружений);</w:t>
            </w:r>
          </w:p>
          <w:p w:rsidR="0058532F" w:rsidRPr="00E91D83" w:rsidRDefault="0058532F" w:rsidP="00A75F4D">
            <w:pPr>
              <w:ind w:right="-1"/>
              <w:jc w:val="both"/>
              <w:rPr>
                <w:rFonts w:ascii="Times New Roman" w:hAnsi="Times New Roman" w:cs="Times New Roman"/>
                <w:sz w:val="20"/>
                <w:szCs w:val="20"/>
              </w:rPr>
            </w:pPr>
            <w:r w:rsidRPr="00A75F4D">
              <w:rPr>
                <w:rFonts w:ascii="Times New Roman" w:hAnsi="Times New Roman" w:cs="Times New Roman"/>
                <w:sz w:val="20"/>
                <w:szCs w:val="20"/>
              </w:rPr>
              <w:t>Примечание: работы выполнять обученным и аттестованным персоналом в соответствии с действующими СНиП ПМР и правилами безопасности.</w:t>
            </w:r>
          </w:p>
        </w:tc>
      </w:tr>
      <w:tr w:rsidR="0058532F" w:rsidRPr="00630ABD" w:rsidTr="00DF59AE">
        <w:tc>
          <w:tcPr>
            <w:tcW w:w="534" w:type="dxa"/>
          </w:tcPr>
          <w:p w:rsidR="0058532F" w:rsidRDefault="0058532F" w:rsidP="00DF59AE">
            <w:pP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594</w:t>
            </w:r>
          </w:p>
        </w:tc>
        <w:tc>
          <w:tcPr>
            <w:tcW w:w="2126" w:type="dxa"/>
          </w:tcPr>
          <w:p w:rsidR="0058532F" w:rsidRDefault="0058532F" w:rsidP="00DF59AE">
            <w:pPr>
              <w:rPr>
                <w:rFonts w:ascii="Times New Roman" w:hAnsi="Times New Roman" w:cs="Times New Roman"/>
                <w:color w:val="000000"/>
                <w:sz w:val="20"/>
                <w:szCs w:val="20"/>
              </w:rPr>
            </w:pPr>
            <w:r w:rsidRPr="00BD03C6">
              <w:rPr>
                <w:rFonts w:ascii="Times New Roman" w:hAnsi="Times New Roman" w:cs="Times New Roman"/>
                <w:color w:val="000000"/>
                <w:sz w:val="20"/>
                <w:szCs w:val="20"/>
              </w:rPr>
              <w:t>ООО «Сантех-Гарант»</w:t>
            </w:r>
            <w:r w:rsidR="0082415E">
              <w:rPr>
                <w:rFonts w:ascii="Times New Roman" w:hAnsi="Times New Roman" w:cs="Times New Roman"/>
                <w:color w:val="000000"/>
                <w:sz w:val="20"/>
                <w:szCs w:val="20"/>
              </w:rPr>
              <w:t>,</w:t>
            </w:r>
          </w:p>
          <w:p w:rsidR="00C104BC" w:rsidRPr="00BD03C6" w:rsidRDefault="0087132D" w:rsidP="00DF59AE">
            <w:pPr>
              <w:rPr>
                <w:rFonts w:ascii="Times New Roman" w:hAnsi="Times New Roman" w:cs="Times New Roman"/>
                <w:color w:val="000000"/>
                <w:sz w:val="20"/>
                <w:szCs w:val="20"/>
              </w:rPr>
            </w:pPr>
            <w:r>
              <w:rPr>
                <w:rFonts w:ascii="Times New Roman" w:hAnsi="Times New Roman" w:cs="Times New Roman"/>
                <w:color w:val="000000"/>
                <w:sz w:val="20"/>
                <w:szCs w:val="20"/>
              </w:rPr>
              <w:t>г. Тирасполь, пер. Днестровский, д. 1</w:t>
            </w:r>
          </w:p>
        </w:tc>
        <w:tc>
          <w:tcPr>
            <w:tcW w:w="1561" w:type="dxa"/>
          </w:tcPr>
          <w:p w:rsidR="0058532F" w:rsidRPr="00BD03C6" w:rsidRDefault="0058532F" w:rsidP="00DF59AE">
            <w:pPr>
              <w:rPr>
                <w:rFonts w:ascii="Times New Roman" w:hAnsi="Times New Roman" w:cs="Times New Roman"/>
                <w:sz w:val="20"/>
                <w:szCs w:val="20"/>
              </w:rPr>
            </w:pPr>
            <w:r w:rsidRPr="00BD03C6">
              <w:rPr>
                <w:rFonts w:ascii="Times New Roman" w:hAnsi="Times New Roman" w:cs="Times New Roman"/>
                <w:sz w:val="20"/>
                <w:szCs w:val="20"/>
              </w:rPr>
              <w:t>Чепак А. Н.</w:t>
            </w:r>
          </w:p>
        </w:tc>
        <w:tc>
          <w:tcPr>
            <w:tcW w:w="1417" w:type="dxa"/>
          </w:tcPr>
          <w:p w:rsidR="0058532F" w:rsidRDefault="0058532F" w:rsidP="00DF59AE">
            <w:pPr>
              <w:rPr>
                <w:rFonts w:ascii="Times New Roman" w:hAnsi="Times New Roman" w:cs="Times New Roman"/>
                <w:sz w:val="20"/>
                <w:szCs w:val="20"/>
              </w:rPr>
            </w:pPr>
            <w:r>
              <w:rPr>
                <w:rFonts w:ascii="Times New Roman" w:hAnsi="Times New Roman" w:cs="Times New Roman"/>
                <w:sz w:val="20"/>
                <w:szCs w:val="20"/>
              </w:rPr>
              <w:t>01-19/2468 от 22.03.2018 г.</w:t>
            </w:r>
          </w:p>
        </w:tc>
        <w:tc>
          <w:tcPr>
            <w:tcW w:w="991" w:type="dxa"/>
          </w:tcPr>
          <w:p w:rsidR="0058532F" w:rsidRPr="00BD03C6" w:rsidRDefault="0087132D" w:rsidP="0087132D">
            <w:pPr>
              <w:rPr>
                <w:rFonts w:ascii="Times New Roman" w:hAnsi="Times New Roman" w:cs="Times New Roman"/>
                <w:sz w:val="20"/>
                <w:szCs w:val="20"/>
              </w:rPr>
            </w:pPr>
            <w:r>
              <w:rPr>
                <w:rFonts w:ascii="Times New Roman" w:hAnsi="Times New Roman" w:cs="Times New Roman"/>
                <w:sz w:val="20"/>
                <w:szCs w:val="20"/>
              </w:rPr>
              <w:t>14.03.18</w:t>
            </w:r>
          </w:p>
        </w:tc>
        <w:tc>
          <w:tcPr>
            <w:tcW w:w="8930" w:type="dxa"/>
          </w:tcPr>
          <w:p w:rsidR="0058532F" w:rsidRPr="00BD03C6" w:rsidRDefault="0058532F" w:rsidP="00BD03C6">
            <w:pPr>
              <w:ind w:firstLine="567"/>
              <w:jc w:val="both"/>
              <w:rPr>
                <w:rFonts w:ascii="Times New Roman" w:hAnsi="Times New Roman" w:cs="Times New Roman"/>
                <w:sz w:val="20"/>
                <w:szCs w:val="20"/>
              </w:rPr>
            </w:pPr>
            <w:r w:rsidRPr="00BD03C6">
              <w:rPr>
                <w:rFonts w:ascii="Times New Roman" w:hAnsi="Times New Roman" w:cs="Times New Roman"/>
                <w:sz w:val="20"/>
                <w:szCs w:val="20"/>
              </w:rPr>
              <w:t>Рассмотрев представленный на согласование пакет документов для выдачи лицензии ООО «Сантех-гарант», Министерство экономического развития Приднестровской Молдавской Республики считает возможным осуществление  следующих видов работ:</w:t>
            </w:r>
          </w:p>
          <w:p w:rsidR="0058532F" w:rsidRPr="00BD03C6" w:rsidRDefault="0058532F" w:rsidP="00BD03C6">
            <w:pPr>
              <w:pStyle w:val="a5"/>
              <w:ind w:firstLine="567"/>
              <w:jc w:val="both"/>
              <w:rPr>
                <w:rFonts w:ascii="Times New Roman" w:hAnsi="Times New Roman"/>
                <w:sz w:val="20"/>
                <w:szCs w:val="20"/>
              </w:rPr>
            </w:pPr>
            <w:r w:rsidRPr="00BD03C6">
              <w:rPr>
                <w:rFonts w:ascii="Times New Roman" w:hAnsi="Times New Roman"/>
                <w:sz w:val="20"/>
                <w:szCs w:val="20"/>
              </w:rPr>
              <w:t>6. Строительство:</w:t>
            </w:r>
          </w:p>
          <w:p w:rsidR="0058532F" w:rsidRPr="00BD03C6" w:rsidRDefault="0058532F" w:rsidP="00BD03C6">
            <w:pPr>
              <w:ind w:firstLine="567"/>
              <w:jc w:val="both"/>
              <w:rPr>
                <w:rFonts w:ascii="Times New Roman" w:hAnsi="Times New Roman" w:cs="Times New Roman"/>
                <w:sz w:val="20"/>
                <w:szCs w:val="20"/>
              </w:rPr>
            </w:pPr>
            <w:r w:rsidRPr="00BD03C6">
              <w:rPr>
                <w:rFonts w:ascii="Times New Roman" w:hAnsi="Times New Roman" w:cs="Times New Roman"/>
                <w:sz w:val="20"/>
                <w:szCs w:val="20"/>
              </w:rPr>
              <w:t>а) подготовка строительной площадки:</w:t>
            </w:r>
          </w:p>
          <w:p w:rsidR="0058532F" w:rsidRPr="00BD03C6" w:rsidRDefault="0058532F" w:rsidP="00BD03C6">
            <w:pPr>
              <w:ind w:firstLine="567"/>
              <w:jc w:val="both"/>
              <w:rPr>
                <w:rFonts w:ascii="Times New Roman" w:hAnsi="Times New Roman" w:cs="Times New Roman"/>
                <w:sz w:val="20"/>
                <w:szCs w:val="20"/>
              </w:rPr>
            </w:pPr>
            <w:r w:rsidRPr="00BD03C6">
              <w:rPr>
                <w:rFonts w:ascii="Times New Roman" w:hAnsi="Times New Roman" w:cs="Times New Roman"/>
                <w:sz w:val="20"/>
                <w:szCs w:val="20"/>
              </w:rPr>
              <w:t>1) разборка (демонтаж) зданий и сооружений (кроме работ на зданиях и сооружениях нормального и повышенного уровня ответственности КС-2, КС-3, согласно СНиП ПМР 31-21-2017);</w:t>
            </w:r>
          </w:p>
          <w:p w:rsidR="0058532F" w:rsidRPr="00BD03C6" w:rsidRDefault="0058532F" w:rsidP="00BD03C6">
            <w:pPr>
              <w:ind w:firstLine="567"/>
              <w:jc w:val="both"/>
              <w:rPr>
                <w:rFonts w:ascii="Times New Roman" w:hAnsi="Times New Roman" w:cs="Times New Roman"/>
                <w:sz w:val="20"/>
                <w:szCs w:val="20"/>
              </w:rPr>
            </w:pPr>
            <w:r w:rsidRPr="00BD03C6">
              <w:rPr>
                <w:rFonts w:ascii="Times New Roman" w:hAnsi="Times New Roman" w:cs="Times New Roman"/>
                <w:sz w:val="20"/>
                <w:szCs w:val="20"/>
              </w:rPr>
              <w:t>2) строительство временных дорог, инженерных сетей и сооружений;</w:t>
            </w:r>
          </w:p>
          <w:p w:rsidR="0058532F" w:rsidRPr="00BD03C6" w:rsidRDefault="0058532F" w:rsidP="00BD03C6">
            <w:pPr>
              <w:ind w:firstLine="567"/>
              <w:jc w:val="both"/>
              <w:rPr>
                <w:rFonts w:ascii="Times New Roman" w:hAnsi="Times New Roman" w:cs="Times New Roman"/>
                <w:sz w:val="20"/>
                <w:szCs w:val="20"/>
              </w:rPr>
            </w:pPr>
            <w:r w:rsidRPr="00BD03C6">
              <w:rPr>
                <w:rFonts w:ascii="Times New Roman" w:hAnsi="Times New Roman" w:cs="Times New Roman"/>
                <w:sz w:val="20"/>
                <w:szCs w:val="20"/>
              </w:rPr>
              <w:t>3) гидроструйная зачистка зданий и сооружений;</w:t>
            </w:r>
          </w:p>
          <w:p w:rsidR="0058532F" w:rsidRPr="00BD03C6" w:rsidRDefault="0058532F" w:rsidP="00BD03C6">
            <w:pPr>
              <w:ind w:firstLine="567"/>
              <w:jc w:val="both"/>
              <w:rPr>
                <w:rFonts w:ascii="Times New Roman" w:hAnsi="Times New Roman" w:cs="Times New Roman"/>
                <w:sz w:val="20"/>
                <w:szCs w:val="20"/>
              </w:rPr>
            </w:pPr>
            <w:r w:rsidRPr="00BD03C6">
              <w:rPr>
                <w:rFonts w:ascii="Times New Roman" w:hAnsi="Times New Roman" w:cs="Times New Roman"/>
                <w:sz w:val="20"/>
                <w:szCs w:val="20"/>
              </w:rPr>
              <w:t>б) земляные работы:</w:t>
            </w:r>
          </w:p>
          <w:p w:rsidR="0058532F" w:rsidRPr="00BD03C6" w:rsidRDefault="0058532F" w:rsidP="00BD03C6">
            <w:pPr>
              <w:pStyle w:val="a5"/>
              <w:ind w:firstLine="567"/>
              <w:jc w:val="both"/>
              <w:rPr>
                <w:rFonts w:ascii="Times New Roman" w:hAnsi="Times New Roman"/>
                <w:sz w:val="20"/>
                <w:szCs w:val="20"/>
              </w:rPr>
            </w:pPr>
            <w:r w:rsidRPr="00BD03C6">
              <w:rPr>
                <w:rFonts w:ascii="Times New Roman" w:hAnsi="Times New Roman"/>
                <w:sz w:val="20"/>
                <w:szCs w:val="20"/>
              </w:rPr>
              <w:t>1) разработка грунтов вручную;</w:t>
            </w:r>
          </w:p>
          <w:p w:rsidR="0058532F" w:rsidRPr="00BD03C6" w:rsidRDefault="0058532F" w:rsidP="00BD03C6">
            <w:pPr>
              <w:ind w:firstLine="567"/>
              <w:jc w:val="both"/>
              <w:rPr>
                <w:rFonts w:ascii="Times New Roman" w:hAnsi="Times New Roman" w:cs="Times New Roman"/>
                <w:sz w:val="20"/>
                <w:szCs w:val="20"/>
              </w:rPr>
            </w:pPr>
            <w:r w:rsidRPr="00BD03C6">
              <w:rPr>
                <w:rFonts w:ascii="Times New Roman" w:hAnsi="Times New Roman" w:cs="Times New Roman"/>
                <w:sz w:val="20"/>
                <w:szCs w:val="20"/>
              </w:rPr>
              <w:t>г) Возведение несущих и ограждающих конструкций зданий и сооружений (кроме работ на зданиях и сооружениях нормального и повышенного уровня ответственности КС-2, КС-3, согласно СНиП ПМР 31-21-2017):</w:t>
            </w:r>
          </w:p>
          <w:p w:rsidR="0058532F" w:rsidRPr="00BD03C6" w:rsidRDefault="0058532F" w:rsidP="00BD03C6">
            <w:pPr>
              <w:pStyle w:val="a5"/>
              <w:ind w:firstLine="567"/>
              <w:jc w:val="both"/>
              <w:rPr>
                <w:rFonts w:ascii="Times New Roman" w:hAnsi="Times New Roman"/>
                <w:sz w:val="20"/>
                <w:szCs w:val="20"/>
              </w:rPr>
            </w:pPr>
            <w:r w:rsidRPr="00BD03C6">
              <w:rPr>
                <w:rFonts w:ascii="Times New Roman" w:hAnsi="Times New Roman"/>
                <w:sz w:val="20"/>
                <w:szCs w:val="20"/>
              </w:rPr>
              <w:t>13) устройство железобетонных конструкций;</w:t>
            </w:r>
          </w:p>
          <w:p w:rsidR="0058532F" w:rsidRPr="00BD03C6" w:rsidRDefault="0058532F" w:rsidP="00BD03C6">
            <w:pPr>
              <w:ind w:firstLine="567"/>
              <w:jc w:val="both"/>
              <w:rPr>
                <w:rFonts w:ascii="Times New Roman" w:hAnsi="Times New Roman" w:cs="Times New Roman"/>
                <w:sz w:val="20"/>
                <w:szCs w:val="20"/>
              </w:rPr>
            </w:pPr>
            <w:r w:rsidRPr="00BD03C6">
              <w:rPr>
                <w:rFonts w:ascii="Times New Roman" w:hAnsi="Times New Roman" w:cs="Times New Roman"/>
                <w:sz w:val="20"/>
                <w:szCs w:val="20"/>
              </w:rPr>
              <w:t>е) работы по устройству наружных инженерных сетей и оборудования (кроме работ на зданиях и сооружениях нормального уровня ответственности КС-2, согласно СНиП ПМР 31-21-2017):</w:t>
            </w:r>
          </w:p>
          <w:p w:rsidR="0058532F" w:rsidRPr="00BD03C6" w:rsidRDefault="0058532F" w:rsidP="00BD03C6">
            <w:pPr>
              <w:pStyle w:val="a5"/>
              <w:ind w:firstLine="567"/>
              <w:jc w:val="both"/>
              <w:rPr>
                <w:rFonts w:ascii="Times New Roman" w:hAnsi="Times New Roman"/>
                <w:sz w:val="20"/>
                <w:szCs w:val="20"/>
              </w:rPr>
            </w:pPr>
            <w:r w:rsidRPr="00BD03C6">
              <w:rPr>
                <w:rFonts w:ascii="Times New Roman" w:hAnsi="Times New Roman"/>
                <w:sz w:val="20"/>
                <w:szCs w:val="20"/>
              </w:rPr>
              <w:t>1) устройство колодцев, площадок, оголовков, лотков;</w:t>
            </w:r>
          </w:p>
          <w:p w:rsidR="0058532F" w:rsidRPr="00BD03C6" w:rsidRDefault="0058532F" w:rsidP="00BD03C6">
            <w:pPr>
              <w:pStyle w:val="a5"/>
              <w:ind w:firstLine="567"/>
              <w:jc w:val="both"/>
              <w:rPr>
                <w:rFonts w:ascii="Times New Roman" w:hAnsi="Times New Roman"/>
                <w:sz w:val="20"/>
                <w:szCs w:val="20"/>
              </w:rPr>
            </w:pPr>
            <w:r w:rsidRPr="00BD03C6">
              <w:rPr>
                <w:rFonts w:ascii="Times New Roman" w:hAnsi="Times New Roman"/>
                <w:sz w:val="20"/>
                <w:szCs w:val="20"/>
              </w:rPr>
              <w:t>2) установка запорно-регулирующей арматуры;</w:t>
            </w:r>
          </w:p>
          <w:p w:rsidR="0058532F" w:rsidRPr="00BD03C6" w:rsidRDefault="0058532F" w:rsidP="00BD03C6">
            <w:pPr>
              <w:pStyle w:val="a5"/>
              <w:ind w:firstLine="567"/>
              <w:jc w:val="both"/>
              <w:rPr>
                <w:rFonts w:ascii="Times New Roman" w:hAnsi="Times New Roman"/>
                <w:sz w:val="20"/>
                <w:szCs w:val="20"/>
              </w:rPr>
            </w:pPr>
            <w:r w:rsidRPr="00BD03C6">
              <w:rPr>
                <w:rFonts w:ascii="Times New Roman" w:hAnsi="Times New Roman"/>
                <w:sz w:val="20"/>
                <w:szCs w:val="20"/>
              </w:rPr>
              <w:t>4) прокладка сетей водоснабжения;</w:t>
            </w:r>
          </w:p>
          <w:p w:rsidR="0058532F" w:rsidRPr="00BD03C6" w:rsidRDefault="0058532F" w:rsidP="00BD03C6">
            <w:pPr>
              <w:ind w:firstLine="567"/>
              <w:jc w:val="both"/>
              <w:rPr>
                <w:rFonts w:ascii="Times New Roman" w:hAnsi="Times New Roman" w:cs="Times New Roman"/>
                <w:sz w:val="20"/>
                <w:szCs w:val="20"/>
              </w:rPr>
            </w:pPr>
            <w:r w:rsidRPr="00BD03C6">
              <w:rPr>
                <w:rFonts w:ascii="Times New Roman" w:hAnsi="Times New Roman" w:cs="Times New Roman"/>
                <w:sz w:val="20"/>
                <w:szCs w:val="20"/>
              </w:rPr>
              <w:t>5) прокладка канализационных сетей;</w:t>
            </w:r>
          </w:p>
          <w:p w:rsidR="0058532F" w:rsidRPr="00BD03C6" w:rsidRDefault="0058532F" w:rsidP="00BD03C6">
            <w:pPr>
              <w:ind w:firstLine="567"/>
              <w:jc w:val="both"/>
              <w:rPr>
                <w:rFonts w:ascii="Times New Roman" w:hAnsi="Times New Roman" w:cs="Times New Roman"/>
                <w:sz w:val="20"/>
                <w:szCs w:val="20"/>
              </w:rPr>
            </w:pPr>
            <w:r w:rsidRPr="00BD03C6">
              <w:rPr>
                <w:rFonts w:ascii="Times New Roman" w:hAnsi="Times New Roman" w:cs="Times New Roman"/>
                <w:sz w:val="20"/>
                <w:szCs w:val="20"/>
              </w:rPr>
              <w:t>ж) работы по устройству внутренних инженерных систем:</w:t>
            </w:r>
          </w:p>
          <w:p w:rsidR="0058532F" w:rsidRPr="00BD03C6" w:rsidRDefault="0058532F" w:rsidP="00BD03C6">
            <w:pPr>
              <w:pStyle w:val="a5"/>
              <w:ind w:firstLine="567"/>
              <w:jc w:val="both"/>
              <w:rPr>
                <w:rFonts w:ascii="Times New Roman" w:hAnsi="Times New Roman"/>
                <w:sz w:val="20"/>
                <w:szCs w:val="20"/>
              </w:rPr>
            </w:pPr>
            <w:r w:rsidRPr="00BD03C6">
              <w:rPr>
                <w:rFonts w:ascii="Times New Roman" w:hAnsi="Times New Roman"/>
                <w:sz w:val="20"/>
                <w:szCs w:val="20"/>
              </w:rPr>
              <w:t>2) прокладка внутренних сетей водоснабжения;</w:t>
            </w:r>
          </w:p>
          <w:p w:rsidR="0058532F" w:rsidRPr="00BD03C6" w:rsidRDefault="0058532F" w:rsidP="00BD03C6">
            <w:pPr>
              <w:pStyle w:val="a5"/>
              <w:ind w:firstLine="567"/>
              <w:jc w:val="both"/>
              <w:rPr>
                <w:rFonts w:ascii="Times New Roman" w:hAnsi="Times New Roman"/>
                <w:sz w:val="20"/>
                <w:szCs w:val="20"/>
              </w:rPr>
            </w:pPr>
            <w:r w:rsidRPr="00BD03C6">
              <w:rPr>
                <w:rFonts w:ascii="Times New Roman" w:hAnsi="Times New Roman"/>
                <w:sz w:val="20"/>
                <w:szCs w:val="20"/>
              </w:rPr>
              <w:t>3) прокладка внутренних канализационных сетей;</w:t>
            </w:r>
          </w:p>
          <w:p w:rsidR="0058532F" w:rsidRPr="00BD03C6" w:rsidRDefault="0058532F" w:rsidP="00BD03C6">
            <w:pPr>
              <w:ind w:firstLine="567"/>
              <w:jc w:val="both"/>
              <w:rPr>
                <w:rFonts w:ascii="Times New Roman" w:hAnsi="Times New Roman" w:cs="Times New Roman"/>
                <w:sz w:val="20"/>
                <w:szCs w:val="20"/>
              </w:rPr>
            </w:pPr>
            <w:r w:rsidRPr="00BD03C6">
              <w:rPr>
                <w:rFonts w:ascii="Times New Roman" w:hAnsi="Times New Roman" w:cs="Times New Roman"/>
                <w:sz w:val="20"/>
                <w:szCs w:val="20"/>
              </w:rPr>
              <w:t>4) установка приборов учета и контроля;</w:t>
            </w:r>
          </w:p>
          <w:p w:rsidR="0058532F" w:rsidRPr="00BD03C6" w:rsidRDefault="0058532F" w:rsidP="00BD03C6">
            <w:pPr>
              <w:ind w:firstLine="567"/>
              <w:jc w:val="both"/>
              <w:rPr>
                <w:rFonts w:ascii="Times New Roman" w:hAnsi="Times New Roman" w:cs="Times New Roman"/>
                <w:sz w:val="20"/>
                <w:szCs w:val="20"/>
              </w:rPr>
            </w:pPr>
            <w:r w:rsidRPr="00BD03C6">
              <w:rPr>
                <w:rFonts w:ascii="Times New Roman" w:hAnsi="Times New Roman" w:cs="Times New Roman"/>
                <w:sz w:val="20"/>
                <w:szCs w:val="20"/>
              </w:rPr>
              <w:t>з) работы по защите конструкций и оборудования:</w:t>
            </w:r>
          </w:p>
          <w:p w:rsidR="0058532F" w:rsidRDefault="0058532F" w:rsidP="00BD03C6">
            <w:pPr>
              <w:pStyle w:val="a5"/>
              <w:ind w:firstLine="599"/>
              <w:rPr>
                <w:rFonts w:ascii="Times New Roman" w:hAnsi="Times New Roman"/>
                <w:sz w:val="20"/>
                <w:szCs w:val="20"/>
              </w:rPr>
            </w:pPr>
            <w:r w:rsidRPr="00BD03C6">
              <w:rPr>
                <w:rFonts w:ascii="Times New Roman" w:hAnsi="Times New Roman"/>
                <w:sz w:val="20"/>
                <w:szCs w:val="20"/>
              </w:rPr>
              <w:t>3) устройство изоляции из полимерных рулонных, комбинированных, (эмульсионно-мастичных составов) и листовых материалов;</w:t>
            </w:r>
          </w:p>
          <w:p w:rsidR="0058532F" w:rsidRPr="00BD03C6" w:rsidRDefault="0058532F" w:rsidP="00BD03C6">
            <w:pPr>
              <w:pStyle w:val="a5"/>
              <w:ind w:firstLine="567"/>
              <w:jc w:val="both"/>
              <w:rPr>
                <w:rFonts w:ascii="Times New Roman" w:hAnsi="Times New Roman"/>
                <w:sz w:val="20"/>
                <w:szCs w:val="20"/>
              </w:rPr>
            </w:pPr>
            <w:r w:rsidRPr="00BD03C6">
              <w:rPr>
                <w:rFonts w:ascii="Times New Roman" w:hAnsi="Times New Roman"/>
                <w:sz w:val="20"/>
                <w:szCs w:val="20"/>
              </w:rPr>
              <w:t>5) устройство изоляции из металлических листов;</w:t>
            </w:r>
          </w:p>
          <w:p w:rsidR="0058532F" w:rsidRPr="00BD03C6" w:rsidRDefault="0058532F" w:rsidP="00BD03C6">
            <w:pPr>
              <w:ind w:firstLine="567"/>
              <w:jc w:val="both"/>
            </w:pPr>
            <w:r w:rsidRPr="00BD03C6">
              <w:rPr>
                <w:rFonts w:ascii="Times New Roman" w:hAnsi="Times New Roman" w:cs="Times New Roman"/>
                <w:sz w:val="20"/>
                <w:szCs w:val="20"/>
              </w:rPr>
              <w:t>7) устройство изоляции из полимерных и эмульсионно-мастичных составов;</w:t>
            </w:r>
          </w:p>
        </w:tc>
      </w:tr>
      <w:tr w:rsidR="0058532F" w:rsidRPr="00630ABD" w:rsidTr="00DF59AE">
        <w:tc>
          <w:tcPr>
            <w:tcW w:w="534" w:type="dxa"/>
          </w:tcPr>
          <w:p w:rsidR="0058532F" w:rsidRDefault="0058532F" w:rsidP="00DF59AE">
            <w:pPr>
              <w:rPr>
                <w:rFonts w:ascii="Times New Roman" w:hAnsi="Times New Roman" w:cs="Times New Roman"/>
                <w:color w:val="000000"/>
                <w:sz w:val="20"/>
                <w:szCs w:val="20"/>
              </w:rPr>
            </w:pPr>
            <w:r>
              <w:rPr>
                <w:rFonts w:ascii="Times New Roman" w:hAnsi="Times New Roman" w:cs="Times New Roman"/>
                <w:color w:val="000000"/>
                <w:sz w:val="20"/>
                <w:szCs w:val="20"/>
              </w:rPr>
              <w:t>595</w:t>
            </w:r>
          </w:p>
        </w:tc>
        <w:tc>
          <w:tcPr>
            <w:tcW w:w="2126" w:type="dxa"/>
          </w:tcPr>
          <w:p w:rsidR="00C104BC" w:rsidRPr="0092064E" w:rsidRDefault="0058532F" w:rsidP="00DF59AE">
            <w:pPr>
              <w:rPr>
                <w:rFonts w:ascii="Times New Roman" w:hAnsi="Times New Roman" w:cs="Times New Roman"/>
                <w:color w:val="000000"/>
                <w:sz w:val="20"/>
                <w:szCs w:val="20"/>
                <w:highlight w:val="yellow"/>
              </w:rPr>
            </w:pPr>
            <w:r>
              <w:rPr>
                <w:rFonts w:ascii="Times New Roman" w:hAnsi="Times New Roman" w:cs="Times New Roman"/>
                <w:color w:val="000000"/>
                <w:sz w:val="20"/>
                <w:szCs w:val="20"/>
              </w:rPr>
              <w:t>МУП «Ж</w:t>
            </w:r>
            <w:r w:rsidRPr="00093C67">
              <w:rPr>
                <w:rFonts w:ascii="Times New Roman" w:hAnsi="Times New Roman" w:cs="Times New Roman"/>
                <w:color w:val="000000"/>
                <w:sz w:val="20"/>
                <w:szCs w:val="20"/>
              </w:rPr>
              <w:t>ЭУК г. Днестровска»</w:t>
            </w:r>
            <w:r w:rsidR="00DF59AE">
              <w:rPr>
                <w:rFonts w:ascii="Times New Roman" w:hAnsi="Times New Roman" w:cs="Times New Roman"/>
                <w:color w:val="000000"/>
                <w:sz w:val="20"/>
                <w:szCs w:val="20"/>
              </w:rPr>
              <w:t xml:space="preserve">, </w:t>
            </w:r>
            <w:r w:rsidR="00DF59AE">
              <w:rPr>
                <w:rFonts w:ascii="Times New Roman" w:hAnsi="Times New Roman" w:cs="Times New Roman"/>
                <w:sz w:val="20"/>
                <w:szCs w:val="20"/>
              </w:rPr>
              <w:t>г. Днестровск, ул. Лазо, 7</w:t>
            </w:r>
          </w:p>
        </w:tc>
        <w:tc>
          <w:tcPr>
            <w:tcW w:w="1561" w:type="dxa"/>
          </w:tcPr>
          <w:p w:rsidR="0058532F" w:rsidRPr="0092064E" w:rsidRDefault="0058532F" w:rsidP="00DF59AE">
            <w:pPr>
              <w:rPr>
                <w:rFonts w:ascii="Times New Roman" w:hAnsi="Times New Roman" w:cs="Times New Roman"/>
                <w:sz w:val="20"/>
                <w:szCs w:val="20"/>
                <w:highlight w:val="yellow"/>
              </w:rPr>
            </w:pPr>
            <w:r w:rsidRPr="00093C67">
              <w:rPr>
                <w:rFonts w:ascii="Times New Roman" w:hAnsi="Times New Roman" w:cs="Times New Roman"/>
                <w:sz w:val="20"/>
                <w:szCs w:val="20"/>
              </w:rPr>
              <w:t>Чебан О. А.</w:t>
            </w:r>
          </w:p>
        </w:tc>
        <w:tc>
          <w:tcPr>
            <w:tcW w:w="1417" w:type="dxa"/>
          </w:tcPr>
          <w:p w:rsidR="0058532F" w:rsidRDefault="0058532F" w:rsidP="00DF59AE">
            <w:pPr>
              <w:rPr>
                <w:rFonts w:ascii="Times New Roman" w:hAnsi="Times New Roman" w:cs="Times New Roman"/>
                <w:sz w:val="20"/>
                <w:szCs w:val="20"/>
              </w:rPr>
            </w:pPr>
            <w:r>
              <w:rPr>
                <w:rFonts w:ascii="Times New Roman" w:hAnsi="Times New Roman" w:cs="Times New Roman"/>
                <w:sz w:val="20"/>
                <w:szCs w:val="20"/>
              </w:rPr>
              <w:t>01-19/1847и от 05.03.2018 г.</w:t>
            </w:r>
          </w:p>
        </w:tc>
        <w:tc>
          <w:tcPr>
            <w:tcW w:w="991" w:type="dxa"/>
          </w:tcPr>
          <w:p w:rsidR="0058532F" w:rsidRPr="00093C67" w:rsidRDefault="00DF59AE" w:rsidP="00DF59AE">
            <w:pPr>
              <w:rPr>
                <w:rFonts w:ascii="Times New Roman" w:hAnsi="Times New Roman" w:cs="Times New Roman"/>
                <w:sz w:val="20"/>
                <w:szCs w:val="20"/>
              </w:rPr>
            </w:pPr>
            <w:r>
              <w:rPr>
                <w:rFonts w:ascii="Times New Roman" w:hAnsi="Times New Roman" w:cs="Times New Roman"/>
                <w:sz w:val="20"/>
                <w:szCs w:val="20"/>
              </w:rPr>
              <w:t>26.02.18</w:t>
            </w:r>
          </w:p>
        </w:tc>
        <w:tc>
          <w:tcPr>
            <w:tcW w:w="8930" w:type="dxa"/>
          </w:tcPr>
          <w:p w:rsidR="0058532F" w:rsidRPr="00093C67" w:rsidRDefault="0058532F" w:rsidP="00093C67">
            <w:pPr>
              <w:ind w:firstLine="174"/>
              <w:jc w:val="both"/>
              <w:rPr>
                <w:rFonts w:ascii="Times New Roman" w:hAnsi="Times New Roman" w:cs="Times New Roman"/>
                <w:sz w:val="20"/>
                <w:szCs w:val="20"/>
              </w:rPr>
            </w:pPr>
            <w:r w:rsidRPr="00093C67">
              <w:rPr>
                <w:rFonts w:ascii="Times New Roman" w:hAnsi="Times New Roman" w:cs="Times New Roman"/>
                <w:sz w:val="20"/>
                <w:szCs w:val="20"/>
              </w:rPr>
              <w:t>Рассмотрев представленный на согласование пакет документов для выдачи лицензии МУП «ЖЭУК г. Днестровска», Министерство экономического развития Приднестровской Молдавской Республики считает возможным осуществление  следующих видов работ:</w:t>
            </w:r>
          </w:p>
          <w:p w:rsidR="0058532F" w:rsidRPr="00093C67" w:rsidRDefault="0058532F" w:rsidP="00093C67">
            <w:pPr>
              <w:pStyle w:val="a5"/>
              <w:ind w:firstLine="174"/>
              <w:jc w:val="both"/>
              <w:rPr>
                <w:rFonts w:ascii="Times New Roman" w:hAnsi="Times New Roman"/>
                <w:sz w:val="20"/>
                <w:szCs w:val="20"/>
              </w:rPr>
            </w:pPr>
            <w:r w:rsidRPr="00093C67">
              <w:rPr>
                <w:rFonts w:ascii="Times New Roman" w:hAnsi="Times New Roman"/>
                <w:sz w:val="20"/>
                <w:szCs w:val="20"/>
              </w:rPr>
              <w:t>6. Строительство:</w:t>
            </w:r>
          </w:p>
          <w:p w:rsidR="0058532F" w:rsidRPr="00093C67" w:rsidRDefault="0058532F" w:rsidP="00093C67">
            <w:pPr>
              <w:pStyle w:val="a5"/>
              <w:ind w:firstLine="174"/>
              <w:jc w:val="both"/>
              <w:rPr>
                <w:rFonts w:ascii="Times New Roman" w:hAnsi="Times New Roman"/>
                <w:sz w:val="20"/>
                <w:szCs w:val="20"/>
              </w:rPr>
            </w:pPr>
            <w:r w:rsidRPr="00093C67">
              <w:rPr>
                <w:rFonts w:ascii="Times New Roman" w:hAnsi="Times New Roman"/>
                <w:sz w:val="20"/>
                <w:szCs w:val="20"/>
              </w:rPr>
              <w:t>а) подготовка строительной площадки:</w:t>
            </w:r>
          </w:p>
          <w:p w:rsidR="0058532F" w:rsidRPr="00093C67" w:rsidRDefault="0058532F" w:rsidP="00093C67">
            <w:pPr>
              <w:ind w:firstLine="174"/>
              <w:jc w:val="both"/>
              <w:rPr>
                <w:rFonts w:ascii="Times New Roman" w:hAnsi="Times New Roman" w:cs="Times New Roman"/>
                <w:sz w:val="20"/>
                <w:szCs w:val="20"/>
              </w:rPr>
            </w:pPr>
            <w:r w:rsidRPr="00093C67">
              <w:rPr>
                <w:rFonts w:ascii="Times New Roman" w:hAnsi="Times New Roman" w:cs="Times New Roman"/>
                <w:sz w:val="20"/>
                <w:szCs w:val="20"/>
              </w:rPr>
              <w:t>1) разборка (демонтаж) зданий и сооружений (кроме работ на зданиях и сооружениях повышенного уровня ответственности КС-2, КС-3, согласно СНиП ПМР 31-21-2017);</w:t>
            </w:r>
          </w:p>
          <w:p w:rsidR="0058532F" w:rsidRPr="00093C67" w:rsidRDefault="0058532F" w:rsidP="00093C67">
            <w:pPr>
              <w:ind w:firstLine="174"/>
              <w:jc w:val="both"/>
              <w:rPr>
                <w:rFonts w:ascii="Times New Roman" w:hAnsi="Times New Roman" w:cs="Times New Roman"/>
                <w:sz w:val="20"/>
                <w:szCs w:val="20"/>
              </w:rPr>
            </w:pPr>
            <w:r w:rsidRPr="00093C67">
              <w:rPr>
                <w:rFonts w:ascii="Times New Roman" w:hAnsi="Times New Roman" w:cs="Times New Roman"/>
                <w:sz w:val="20"/>
                <w:szCs w:val="20"/>
              </w:rPr>
              <w:lastRenderedPageBreak/>
              <w:t>3) гидроструйная зачистка зданий и сооружений;</w:t>
            </w:r>
          </w:p>
          <w:p w:rsidR="0058532F" w:rsidRPr="00093C67" w:rsidRDefault="0058532F" w:rsidP="00093C67">
            <w:pPr>
              <w:pStyle w:val="a5"/>
              <w:ind w:firstLine="174"/>
              <w:jc w:val="both"/>
              <w:rPr>
                <w:rFonts w:ascii="Times New Roman" w:hAnsi="Times New Roman"/>
                <w:sz w:val="20"/>
                <w:szCs w:val="20"/>
              </w:rPr>
            </w:pPr>
            <w:r w:rsidRPr="00093C67">
              <w:rPr>
                <w:rFonts w:ascii="Times New Roman" w:hAnsi="Times New Roman"/>
                <w:sz w:val="20"/>
                <w:szCs w:val="20"/>
              </w:rPr>
              <w:t>б) земляные работы:</w:t>
            </w:r>
          </w:p>
          <w:p w:rsidR="0058532F" w:rsidRPr="00093C67" w:rsidRDefault="0058532F" w:rsidP="00093C67">
            <w:pPr>
              <w:pStyle w:val="a5"/>
              <w:ind w:firstLine="174"/>
              <w:jc w:val="both"/>
              <w:rPr>
                <w:rFonts w:ascii="Times New Roman" w:hAnsi="Times New Roman"/>
                <w:sz w:val="20"/>
                <w:szCs w:val="20"/>
              </w:rPr>
            </w:pPr>
            <w:r w:rsidRPr="00093C67">
              <w:rPr>
                <w:rFonts w:ascii="Times New Roman" w:hAnsi="Times New Roman"/>
                <w:sz w:val="20"/>
                <w:szCs w:val="20"/>
              </w:rPr>
              <w:t>1) разработка грунтов вручную;</w:t>
            </w:r>
          </w:p>
          <w:p w:rsidR="0058532F" w:rsidRPr="00093C67" w:rsidRDefault="0058532F" w:rsidP="00093C67">
            <w:pPr>
              <w:pStyle w:val="a5"/>
              <w:ind w:firstLine="174"/>
              <w:jc w:val="both"/>
              <w:rPr>
                <w:rFonts w:ascii="Times New Roman" w:hAnsi="Times New Roman"/>
                <w:sz w:val="20"/>
                <w:szCs w:val="20"/>
              </w:rPr>
            </w:pPr>
            <w:r w:rsidRPr="00093C67">
              <w:rPr>
                <w:rFonts w:ascii="Times New Roman" w:hAnsi="Times New Roman"/>
                <w:sz w:val="20"/>
                <w:szCs w:val="20"/>
              </w:rPr>
              <w:t>2) механизированная разработка грунтов и планировка площадей (кроме работ на зданиях и сооружениях повышенного уровня ответственности КС-3, согласно СНиП ПМР 31-21-2017);</w:t>
            </w:r>
          </w:p>
          <w:p w:rsidR="0058532F" w:rsidRPr="00093C67" w:rsidRDefault="0058532F" w:rsidP="00093C67">
            <w:pPr>
              <w:pStyle w:val="a5"/>
              <w:ind w:firstLine="174"/>
              <w:jc w:val="both"/>
              <w:rPr>
                <w:rFonts w:ascii="Times New Roman" w:hAnsi="Times New Roman"/>
                <w:sz w:val="20"/>
                <w:szCs w:val="20"/>
              </w:rPr>
            </w:pPr>
            <w:r w:rsidRPr="00093C67">
              <w:rPr>
                <w:rFonts w:ascii="Times New Roman" w:hAnsi="Times New Roman"/>
                <w:sz w:val="20"/>
                <w:szCs w:val="20"/>
              </w:rPr>
              <w:t>3) укрепление и уплотнение грунтов (кроме работ на зданиях и сооружениях нормального и повышенного уровня ответственности КС-2, КС-3, согласно СНиП ПМР 31-21-2017);</w:t>
            </w:r>
          </w:p>
          <w:p w:rsidR="0058532F" w:rsidRPr="00093C67" w:rsidRDefault="0058532F" w:rsidP="00093C67">
            <w:pPr>
              <w:pStyle w:val="a5"/>
              <w:ind w:firstLine="174"/>
              <w:jc w:val="both"/>
              <w:rPr>
                <w:rFonts w:ascii="Times New Roman" w:hAnsi="Times New Roman"/>
                <w:sz w:val="20"/>
                <w:szCs w:val="20"/>
              </w:rPr>
            </w:pPr>
            <w:r w:rsidRPr="00093C67">
              <w:rPr>
                <w:rFonts w:ascii="Times New Roman" w:hAnsi="Times New Roman"/>
                <w:sz w:val="20"/>
                <w:szCs w:val="20"/>
              </w:rPr>
              <w:t>4) устройство дренажей и конструкций из камня;</w:t>
            </w:r>
          </w:p>
          <w:p w:rsidR="0058532F" w:rsidRPr="00093C67" w:rsidRDefault="0058532F" w:rsidP="00093C67">
            <w:pPr>
              <w:ind w:firstLine="174"/>
              <w:jc w:val="both"/>
              <w:rPr>
                <w:rFonts w:ascii="Times New Roman" w:hAnsi="Times New Roman" w:cs="Times New Roman"/>
                <w:sz w:val="20"/>
                <w:szCs w:val="20"/>
              </w:rPr>
            </w:pPr>
            <w:r w:rsidRPr="00093C67">
              <w:rPr>
                <w:rFonts w:ascii="Times New Roman" w:hAnsi="Times New Roman" w:cs="Times New Roman"/>
                <w:sz w:val="20"/>
                <w:szCs w:val="20"/>
              </w:rPr>
              <w:t>5) устройство проездов, пешеходных дорожек и площадок;</w:t>
            </w:r>
          </w:p>
          <w:p w:rsidR="0058532F" w:rsidRPr="00093C67" w:rsidRDefault="0058532F" w:rsidP="00093C67">
            <w:pPr>
              <w:pStyle w:val="a5"/>
              <w:ind w:firstLine="174"/>
              <w:jc w:val="both"/>
              <w:rPr>
                <w:rFonts w:ascii="Times New Roman" w:hAnsi="Times New Roman"/>
                <w:sz w:val="20"/>
                <w:szCs w:val="20"/>
              </w:rPr>
            </w:pPr>
            <w:r w:rsidRPr="00093C67">
              <w:rPr>
                <w:rFonts w:ascii="Times New Roman" w:hAnsi="Times New Roman"/>
                <w:sz w:val="20"/>
                <w:szCs w:val="20"/>
              </w:rPr>
              <w:t>г) возведение несущих и ограждающих конструкций зданий и сооружений:</w:t>
            </w:r>
          </w:p>
          <w:p w:rsidR="0058532F" w:rsidRPr="00093C67" w:rsidRDefault="0058532F" w:rsidP="00093C67">
            <w:pPr>
              <w:pStyle w:val="a5"/>
              <w:ind w:firstLine="174"/>
              <w:jc w:val="both"/>
              <w:rPr>
                <w:rFonts w:ascii="Times New Roman" w:hAnsi="Times New Roman"/>
                <w:sz w:val="20"/>
                <w:szCs w:val="20"/>
              </w:rPr>
            </w:pPr>
            <w:r w:rsidRPr="00093C67">
              <w:rPr>
                <w:rFonts w:ascii="Times New Roman" w:hAnsi="Times New Roman"/>
                <w:sz w:val="20"/>
                <w:szCs w:val="20"/>
              </w:rPr>
              <w:t>1) ограждающие конструкции из панелей и плит (кроме работ на зданиях и сооружениях нормального и повышенного уровня ответственности КС-2, КС-3, согласно СНиП ПМР 31-21-2017);</w:t>
            </w:r>
          </w:p>
          <w:p w:rsidR="0058532F" w:rsidRPr="00093C67" w:rsidRDefault="0058532F" w:rsidP="00093C67">
            <w:pPr>
              <w:pStyle w:val="a5"/>
              <w:ind w:firstLine="174"/>
              <w:jc w:val="both"/>
              <w:rPr>
                <w:rFonts w:ascii="Times New Roman" w:hAnsi="Times New Roman"/>
                <w:sz w:val="20"/>
                <w:szCs w:val="20"/>
              </w:rPr>
            </w:pPr>
            <w:r w:rsidRPr="00093C67">
              <w:rPr>
                <w:rFonts w:ascii="Times New Roman" w:hAnsi="Times New Roman"/>
                <w:sz w:val="20"/>
                <w:szCs w:val="20"/>
              </w:rPr>
              <w:t>2) каркасно-обшивные перегородки;</w:t>
            </w:r>
          </w:p>
          <w:p w:rsidR="0058532F" w:rsidRPr="00093C67" w:rsidRDefault="0058532F" w:rsidP="00093C67">
            <w:pPr>
              <w:pStyle w:val="a5"/>
              <w:ind w:firstLine="174"/>
              <w:jc w:val="both"/>
              <w:rPr>
                <w:rFonts w:ascii="Times New Roman" w:hAnsi="Times New Roman"/>
                <w:sz w:val="20"/>
                <w:szCs w:val="20"/>
              </w:rPr>
            </w:pPr>
            <w:r w:rsidRPr="00093C67">
              <w:rPr>
                <w:rFonts w:ascii="Times New Roman" w:hAnsi="Times New Roman"/>
                <w:sz w:val="20"/>
                <w:szCs w:val="20"/>
              </w:rPr>
              <w:t>3) стены из многослойных панелей;</w:t>
            </w:r>
          </w:p>
          <w:p w:rsidR="0058532F" w:rsidRPr="00093C67" w:rsidRDefault="0058532F" w:rsidP="00093C67">
            <w:pPr>
              <w:pStyle w:val="a5"/>
              <w:ind w:firstLine="174"/>
              <w:jc w:val="both"/>
              <w:rPr>
                <w:rFonts w:ascii="Times New Roman" w:hAnsi="Times New Roman"/>
                <w:sz w:val="20"/>
                <w:szCs w:val="20"/>
              </w:rPr>
            </w:pPr>
            <w:r w:rsidRPr="00093C67">
              <w:rPr>
                <w:rFonts w:ascii="Times New Roman" w:hAnsi="Times New Roman"/>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093C67" w:rsidRDefault="0058532F" w:rsidP="00093C67">
            <w:pPr>
              <w:pStyle w:val="a5"/>
              <w:ind w:firstLine="174"/>
              <w:jc w:val="both"/>
              <w:rPr>
                <w:rFonts w:ascii="Times New Roman" w:hAnsi="Times New Roman"/>
                <w:sz w:val="20"/>
                <w:szCs w:val="20"/>
              </w:rPr>
            </w:pPr>
            <w:r w:rsidRPr="00093C67">
              <w:rPr>
                <w:rFonts w:ascii="Times New Roman" w:hAnsi="Times New Roman"/>
                <w:sz w:val="20"/>
                <w:szCs w:val="20"/>
              </w:rPr>
              <w:t>7) монтаж металлоконструкций (кроме работ на зданиях и сооружениях нормального и повышенного уровня ответственности КС-2, КС-3, согласно СНиП ПМР 31-21-2017);</w:t>
            </w:r>
          </w:p>
          <w:p w:rsidR="0058532F" w:rsidRPr="00093C67" w:rsidRDefault="0058532F" w:rsidP="00093C67">
            <w:pPr>
              <w:pStyle w:val="a5"/>
              <w:ind w:firstLine="174"/>
              <w:jc w:val="both"/>
              <w:rPr>
                <w:rFonts w:ascii="Times New Roman" w:hAnsi="Times New Roman"/>
                <w:sz w:val="20"/>
                <w:szCs w:val="20"/>
              </w:rPr>
            </w:pPr>
            <w:r w:rsidRPr="00093C67">
              <w:rPr>
                <w:rFonts w:ascii="Times New Roman" w:hAnsi="Times New Roman"/>
                <w:sz w:val="20"/>
                <w:szCs w:val="20"/>
              </w:rPr>
              <w:t>8) конструкции зданий и сооружений (кроме работ на зданиях и сооружениях нормального и повышенного уровня ответственности КС-2, КС-3, согласно СНиП ПМР 31-21-2017);</w:t>
            </w:r>
          </w:p>
          <w:p w:rsidR="0058532F" w:rsidRPr="00093C67" w:rsidRDefault="0058532F" w:rsidP="00093C67">
            <w:pPr>
              <w:pStyle w:val="a5"/>
              <w:ind w:firstLine="174"/>
              <w:jc w:val="both"/>
              <w:rPr>
                <w:rFonts w:ascii="Times New Roman" w:hAnsi="Times New Roman"/>
                <w:sz w:val="20"/>
                <w:szCs w:val="20"/>
              </w:rPr>
            </w:pPr>
            <w:r w:rsidRPr="00093C67">
              <w:rPr>
                <w:rFonts w:ascii="Times New Roman" w:hAnsi="Times New Roman"/>
                <w:sz w:val="20"/>
                <w:szCs w:val="20"/>
              </w:rPr>
              <w:t>12) устройство конструкций из монолитного бетона (кроме работ на зданиях и сооружениях нормального и повышенного уровня ответственности КС-2, КС-3, согласно СНиП ПМР 31-21-2017);</w:t>
            </w:r>
          </w:p>
          <w:p w:rsidR="0058532F" w:rsidRPr="00093C67" w:rsidRDefault="0058532F" w:rsidP="00093C67">
            <w:pPr>
              <w:pStyle w:val="a5"/>
              <w:ind w:firstLine="174"/>
              <w:jc w:val="both"/>
              <w:rPr>
                <w:rFonts w:ascii="Times New Roman" w:hAnsi="Times New Roman"/>
                <w:sz w:val="20"/>
                <w:szCs w:val="20"/>
              </w:rPr>
            </w:pPr>
            <w:r w:rsidRPr="00093C67">
              <w:rPr>
                <w:rFonts w:ascii="Times New Roman" w:hAnsi="Times New Roman"/>
                <w:sz w:val="20"/>
                <w:szCs w:val="20"/>
              </w:rPr>
              <w:t>13) устройство железобетонных конструкций (кроме работ на зданиях и сооружениях нормального и повышенного уровня ответственности КС-2, КС-3, согласно СНиП ПМР 31-21-2017);</w:t>
            </w:r>
          </w:p>
          <w:p w:rsidR="0058532F" w:rsidRPr="00093C67" w:rsidRDefault="0058532F" w:rsidP="00093C67">
            <w:pPr>
              <w:pStyle w:val="a5"/>
              <w:ind w:firstLine="174"/>
              <w:jc w:val="both"/>
              <w:rPr>
                <w:rFonts w:ascii="Times New Roman" w:hAnsi="Times New Roman"/>
                <w:sz w:val="20"/>
                <w:szCs w:val="20"/>
              </w:rPr>
            </w:pPr>
            <w:r w:rsidRPr="00093C67">
              <w:rPr>
                <w:rFonts w:ascii="Times New Roman" w:hAnsi="Times New Roman"/>
                <w:sz w:val="20"/>
                <w:szCs w:val="20"/>
              </w:rPr>
              <w:t>14) монтаж сборных бетонных и железобетонных конструкций (кроме работ на зданиях и сооружениях нормального и повышенного уровня ответственности КС-2, КС-3, согласно СНиП ПМР 31-21-2017);</w:t>
            </w:r>
          </w:p>
          <w:p w:rsidR="0058532F" w:rsidRPr="00093C67" w:rsidRDefault="0058532F" w:rsidP="00093C67">
            <w:pPr>
              <w:pStyle w:val="a5"/>
              <w:ind w:firstLine="174"/>
              <w:jc w:val="both"/>
              <w:rPr>
                <w:rFonts w:ascii="Times New Roman" w:hAnsi="Times New Roman"/>
                <w:sz w:val="20"/>
                <w:szCs w:val="20"/>
              </w:rPr>
            </w:pPr>
            <w:r w:rsidRPr="00093C67">
              <w:rPr>
                <w:rFonts w:ascii="Times New Roman" w:hAnsi="Times New Roman"/>
                <w:sz w:val="20"/>
                <w:szCs w:val="20"/>
              </w:rPr>
              <w:t>15) кладка из камня, кирпича и комбинированных блоков (кроме работ на зданиях и сооружениях нормального и повышенного уровня ответственности КС-2, КС-3, согласно СНиП ПМР 31-21-2017);</w:t>
            </w:r>
          </w:p>
          <w:p w:rsidR="0058532F" w:rsidRPr="00093C67" w:rsidRDefault="0058532F" w:rsidP="00093C67">
            <w:pPr>
              <w:pStyle w:val="a5"/>
              <w:ind w:firstLine="174"/>
              <w:jc w:val="both"/>
              <w:rPr>
                <w:rFonts w:ascii="Times New Roman" w:hAnsi="Times New Roman"/>
                <w:sz w:val="20"/>
                <w:szCs w:val="20"/>
              </w:rPr>
            </w:pPr>
            <w:r w:rsidRPr="00093C67">
              <w:rPr>
                <w:rFonts w:ascii="Times New Roman" w:hAnsi="Times New Roman"/>
                <w:sz w:val="20"/>
                <w:szCs w:val="20"/>
              </w:rPr>
              <w:t>16) установка асбоцементных, гипсобетонных, легкобетонных, полимерных и комбинированных изделий;</w:t>
            </w:r>
          </w:p>
          <w:p w:rsidR="0058532F" w:rsidRPr="00093C67" w:rsidRDefault="0058532F" w:rsidP="00093C67">
            <w:pPr>
              <w:pStyle w:val="a5"/>
              <w:ind w:firstLine="174"/>
              <w:jc w:val="both"/>
              <w:rPr>
                <w:rFonts w:ascii="Times New Roman" w:hAnsi="Times New Roman"/>
                <w:sz w:val="20"/>
                <w:szCs w:val="20"/>
              </w:rPr>
            </w:pPr>
            <w:r w:rsidRPr="00093C67">
              <w:rPr>
                <w:rFonts w:ascii="Times New Roman" w:hAnsi="Times New Roman"/>
                <w:sz w:val="20"/>
                <w:szCs w:val="20"/>
              </w:rPr>
              <w:t>17) экранирование помещений и устройство деформационных швов;</w:t>
            </w:r>
          </w:p>
          <w:p w:rsidR="0058532F" w:rsidRPr="00093C67" w:rsidRDefault="0058532F" w:rsidP="00093C67">
            <w:pPr>
              <w:ind w:firstLine="174"/>
              <w:jc w:val="both"/>
              <w:rPr>
                <w:rFonts w:ascii="Times New Roman" w:hAnsi="Times New Roman" w:cs="Times New Roman"/>
                <w:sz w:val="20"/>
                <w:szCs w:val="20"/>
              </w:rPr>
            </w:pPr>
            <w:r w:rsidRPr="00093C67">
              <w:rPr>
                <w:rFonts w:ascii="Times New Roman" w:hAnsi="Times New Roman" w:cs="Times New Roman"/>
                <w:sz w:val="20"/>
                <w:szCs w:val="20"/>
              </w:rPr>
              <w:t>18) установка несущих и ограждающих деревянных конструкций и изделий;</w:t>
            </w:r>
          </w:p>
          <w:p w:rsidR="0058532F" w:rsidRPr="00093C67" w:rsidRDefault="0058532F" w:rsidP="00093C67">
            <w:pPr>
              <w:pStyle w:val="a5"/>
              <w:ind w:firstLine="174"/>
              <w:jc w:val="both"/>
              <w:rPr>
                <w:rFonts w:ascii="Times New Roman" w:hAnsi="Times New Roman"/>
                <w:sz w:val="20"/>
                <w:szCs w:val="20"/>
              </w:rPr>
            </w:pPr>
            <w:r w:rsidRPr="00093C67">
              <w:rPr>
                <w:rFonts w:ascii="Times New Roman" w:hAnsi="Times New Roman"/>
                <w:sz w:val="20"/>
                <w:szCs w:val="20"/>
              </w:rPr>
              <w:t>е) работы по устройству наружных инженерных сетей и оборудования (кроме работ на зданиях и сооружениях нормального и повышенного уровня ответственности КС-2, КС-3, согласно СНиП ПМР 31-21-2017):</w:t>
            </w:r>
          </w:p>
          <w:p w:rsidR="0058532F" w:rsidRPr="00093C67" w:rsidRDefault="0058532F" w:rsidP="00093C67">
            <w:pPr>
              <w:pStyle w:val="a5"/>
              <w:ind w:firstLine="174"/>
              <w:jc w:val="both"/>
              <w:rPr>
                <w:rFonts w:ascii="Times New Roman" w:hAnsi="Times New Roman"/>
                <w:sz w:val="20"/>
                <w:szCs w:val="20"/>
              </w:rPr>
            </w:pPr>
            <w:r w:rsidRPr="00093C67">
              <w:rPr>
                <w:rFonts w:ascii="Times New Roman" w:hAnsi="Times New Roman"/>
                <w:sz w:val="20"/>
                <w:szCs w:val="20"/>
              </w:rPr>
              <w:t>1) устройство колодцев, площадок, оголовков, лотков;</w:t>
            </w:r>
          </w:p>
          <w:p w:rsidR="0058532F" w:rsidRPr="00093C67" w:rsidRDefault="0058532F" w:rsidP="00093C67">
            <w:pPr>
              <w:pStyle w:val="a5"/>
              <w:ind w:firstLine="174"/>
              <w:jc w:val="both"/>
              <w:rPr>
                <w:rFonts w:ascii="Times New Roman" w:hAnsi="Times New Roman"/>
                <w:sz w:val="20"/>
                <w:szCs w:val="20"/>
              </w:rPr>
            </w:pPr>
            <w:r w:rsidRPr="00093C67">
              <w:rPr>
                <w:rFonts w:ascii="Times New Roman" w:hAnsi="Times New Roman"/>
                <w:sz w:val="20"/>
                <w:szCs w:val="20"/>
              </w:rPr>
              <w:t>2) установка запорно-регулирующей арматуры;</w:t>
            </w:r>
          </w:p>
          <w:p w:rsidR="0058532F" w:rsidRPr="00093C67" w:rsidRDefault="0058532F" w:rsidP="00093C67">
            <w:pPr>
              <w:pStyle w:val="a5"/>
              <w:ind w:firstLine="174"/>
              <w:jc w:val="both"/>
              <w:rPr>
                <w:rFonts w:ascii="Times New Roman" w:hAnsi="Times New Roman"/>
                <w:sz w:val="20"/>
                <w:szCs w:val="20"/>
              </w:rPr>
            </w:pPr>
            <w:r w:rsidRPr="00093C67">
              <w:rPr>
                <w:rFonts w:ascii="Times New Roman" w:hAnsi="Times New Roman"/>
                <w:sz w:val="20"/>
                <w:szCs w:val="20"/>
              </w:rPr>
              <w:t>4) прокладка сетей водоснабжения;</w:t>
            </w:r>
          </w:p>
          <w:p w:rsidR="0058532F" w:rsidRPr="00093C67" w:rsidRDefault="0058532F" w:rsidP="00093C67">
            <w:pPr>
              <w:ind w:firstLine="174"/>
              <w:jc w:val="both"/>
              <w:rPr>
                <w:rFonts w:ascii="Times New Roman" w:hAnsi="Times New Roman" w:cs="Times New Roman"/>
                <w:sz w:val="20"/>
                <w:szCs w:val="20"/>
              </w:rPr>
            </w:pPr>
            <w:r w:rsidRPr="00093C67">
              <w:rPr>
                <w:rFonts w:ascii="Times New Roman" w:hAnsi="Times New Roman" w:cs="Times New Roman"/>
                <w:sz w:val="20"/>
                <w:szCs w:val="20"/>
              </w:rPr>
              <w:t>5) прокладка канализационных сетей;</w:t>
            </w:r>
          </w:p>
          <w:p w:rsidR="0058532F" w:rsidRPr="00093C67" w:rsidRDefault="0058532F" w:rsidP="00093C67">
            <w:pPr>
              <w:pStyle w:val="a5"/>
              <w:ind w:firstLine="174"/>
              <w:jc w:val="both"/>
              <w:rPr>
                <w:rFonts w:ascii="Times New Roman" w:hAnsi="Times New Roman"/>
                <w:sz w:val="20"/>
                <w:szCs w:val="20"/>
              </w:rPr>
            </w:pPr>
            <w:r w:rsidRPr="00093C67">
              <w:rPr>
                <w:rFonts w:ascii="Times New Roman" w:hAnsi="Times New Roman"/>
                <w:sz w:val="20"/>
                <w:szCs w:val="20"/>
              </w:rPr>
              <w:t>ж) работы по устройству внутренних инженерных систем:</w:t>
            </w:r>
          </w:p>
          <w:p w:rsidR="0058532F" w:rsidRPr="00093C67" w:rsidRDefault="0058532F" w:rsidP="00093C67">
            <w:pPr>
              <w:pStyle w:val="a5"/>
              <w:ind w:firstLine="174"/>
              <w:jc w:val="both"/>
              <w:rPr>
                <w:rFonts w:ascii="Times New Roman" w:hAnsi="Times New Roman"/>
                <w:sz w:val="20"/>
                <w:szCs w:val="20"/>
              </w:rPr>
            </w:pPr>
            <w:r w:rsidRPr="00093C67">
              <w:rPr>
                <w:rFonts w:ascii="Times New Roman" w:hAnsi="Times New Roman"/>
                <w:sz w:val="20"/>
                <w:szCs w:val="20"/>
              </w:rPr>
              <w:t>2прокладка внутренних сетей водоснабжения;</w:t>
            </w:r>
          </w:p>
          <w:p w:rsidR="0058532F" w:rsidRPr="00093C67" w:rsidRDefault="0058532F" w:rsidP="00093C67">
            <w:pPr>
              <w:pStyle w:val="a5"/>
              <w:ind w:firstLine="174"/>
              <w:jc w:val="both"/>
              <w:rPr>
                <w:rFonts w:ascii="Times New Roman" w:hAnsi="Times New Roman"/>
                <w:sz w:val="20"/>
                <w:szCs w:val="20"/>
              </w:rPr>
            </w:pPr>
            <w:r w:rsidRPr="00093C67">
              <w:rPr>
                <w:rFonts w:ascii="Times New Roman" w:hAnsi="Times New Roman"/>
                <w:sz w:val="20"/>
                <w:szCs w:val="20"/>
              </w:rPr>
              <w:t>3) прокладка внутренних канализационных сетей;</w:t>
            </w:r>
          </w:p>
          <w:p w:rsidR="0058532F" w:rsidRPr="00093C67" w:rsidRDefault="0058532F" w:rsidP="00093C67">
            <w:pPr>
              <w:ind w:firstLine="174"/>
              <w:jc w:val="both"/>
              <w:rPr>
                <w:rFonts w:ascii="Times New Roman" w:hAnsi="Times New Roman" w:cs="Times New Roman"/>
                <w:sz w:val="20"/>
                <w:szCs w:val="20"/>
              </w:rPr>
            </w:pPr>
            <w:r w:rsidRPr="00093C67">
              <w:rPr>
                <w:rFonts w:ascii="Times New Roman" w:hAnsi="Times New Roman" w:cs="Times New Roman"/>
                <w:sz w:val="20"/>
                <w:szCs w:val="20"/>
              </w:rPr>
              <w:t>4) установка приборов учета и контроля;</w:t>
            </w:r>
          </w:p>
          <w:p w:rsidR="0058532F" w:rsidRPr="00093C67" w:rsidRDefault="0058532F" w:rsidP="00093C67">
            <w:pPr>
              <w:pStyle w:val="a5"/>
              <w:ind w:firstLine="174"/>
              <w:jc w:val="both"/>
              <w:rPr>
                <w:rFonts w:ascii="Times New Roman" w:hAnsi="Times New Roman"/>
                <w:sz w:val="20"/>
                <w:szCs w:val="20"/>
              </w:rPr>
            </w:pPr>
            <w:r w:rsidRPr="00093C67">
              <w:rPr>
                <w:rFonts w:ascii="Times New Roman" w:hAnsi="Times New Roman"/>
                <w:sz w:val="20"/>
                <w:szCs w:val="20"/>
              </w:rPr>
              <w:lastRenderedPageBreak/>
              <w:t>и) кровельные работы:</w:t>
            </w:r>
          </w:p>
          <w:p w:rsidR="0058532F" w:rsidRPr="00093C67" w:rsidRDefault="0058532F" w:rsidP="00093C67">
            <w:pPr>
              <w:pStyle w:val="a5"/>
              <w:ind w:firstLine="174"/>
              <w:jc w:val="both"/>
              <w:rPr>
                <w:rFonts w:ascii="Times New Roman" w:hAnsi="Times New Roman"/>
                <w:sz w:val="20"/>
                <w:szCs w:val="20"/>
              </w:rPr>
            </w:pPr>
            <w:r w:rsidRPr="00093C67">
              <w:rPr>
                <w:rFonts w:ascii="Times New Roman" w:hAnsi="Times New Roman"/>
                <w:sz w:val="20"/>
                <w:szCs w:val="20"/>
              </w:rPr>
              <w:t>1) устройство кровель из рулонных материалов;</w:t>
            </w:r>
          </w:p>
          <w:p w:rsidR="0058532F" w:rsidRPr="00093C67" w:rsidRDefault="0058532F" w:rsidP="00093C67">
            <w:pPr>
              <w:pStyle w:val="a5"/>
              <w:ind w:firstLine="174"/>
              <w:jc w:val="both"/>
              <w:rPr>
                <w:rFonts w:ascii="Times New Roman" w:hAnsi="Times New Roman"/>
                <w:sz w:val="20"/>
                <w:szCs w:val="20"/>
              </w:rPr>
            </w:pPr>
            <w:r w:rsidRPr="00093C67">
              <w:rPr>
                <w:rFonts w:ascii="Times New Roman" w:hAnsi="Times New Roman"/>
                <w:sz w:val="20"/>
                <w:szCs w:val="20"/>
              </w:rPr>
              <w:t>2) кровли из полимерных и эмульсионно-битумных составов;</w:t>
            </w:r>
          </w:p>
          <w:p w:rsidR="0058532F" w:rsidRPr="00093C67" w:rsidRDefault="0058532F" w:rsidP="00093C67">
            <w:pPr>
              <w:pStyle w:val="a5"/>
              <w:ind w:firstLine="174"/>
              <w:jc w:val="both"/>
              <w:rPr>
                <w:rFonts w:ascii="Times New Roman" w:hAnsi="Times New Roman"/>
                <w:sz w:val="20"/>
                <w:szCs w:val="20"/>
              </w:rPr>
            </w:pPr>
            <w:r w:rsidRPr="00093C67">
              <w:rPr>
                <w:rFonts w:ascii="Times New Roman" w:hAnsi="Times New Roman"/>
                <w:sz w:val="20"/>
                <w:szCs w:val="20"/>
              </w:rPr>
              <w:t>3) устройство кровли из штучных и комбинированных материалов;</w:t>
            </w:r>
          </w:p>
          <w:p w:rsidR="0058532F" w:rsidRPr="00093C67" w:rsidRDefault="0058532F" w:rsidP="00093C67">
            <w:pPr>
              <w:pStyle w:val="a5"/>
              <w:ind w:firstLine="174"/>
              <w:jc w:val="both"/>
              <w:rPr>
                <w:rFonts w:ascii="Times New Roman" w:hAnsi="Times New Roman"/>
                <w:sz w:val="20"/>
                <w:szCs w:val="20"/>
              </w:rPr>
            </w:pPr>
            <w:r w:rsidRPr="00093C67">
              <w:rPr>
                <w:rFonts w:ascii="Times New Roman" w:hAnsi="Times New Roman"/>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093C67" w:rsidRDefault="0058532F" w:rsidP="00093C67">
            <w:pPr>
              <w:pStyle w:val="a5"/>
              <w:ind w:firstLine="174"/>
              <w:jc w:val="both"/>
              <w:rPr>
                <w:rFonts w:ascii="Times New Roman" w:hAnsi="Times New Roman"/>
                <w:sz w:val="20"/>
                <w:szCs w:val="20"/>
              </w:rPr>
            </w:pPr>
            <w:r w:rsidRPr="00093C67">
              <w:rPr>
                <w:rFonts w:ascii="Times New Roman" w:hAnsi="Times New Roman"/>
                <w:sz w:val="20"/>
                <w:szCs w:val="20"/>
              </w:rPr>
              <w:t>н) специальные бетонные работы (кроме работ на зданиях и сооружениях нормального и повышенного уровня ответственности КС-2, КС-3, согласно СНиП ПМР 31-21-2017):</w:t>
            </w:r>
          </w:p>
          <w:p w:rsidR="0058532F" w:rsidRPr="00093C67" w:rsidRDefault="0058532F" w:rsidP="00093C67">
            <w:pPr>
              <w:pStyle w:val="a5"/>
              <w:ind w:firstLine="174"/>
              <w:jc w:val="both"/>
              <w:rPr>
                <w:rFonts w:ascii="Times New Roman" w:hAnsi="Times New Roman"/>
                <w:sz w:val="20"/>
                <w:szCs w:val="20"/>
              </w:rPr>
            </w:pPr>
            <w:r w:rsidRPr="00093C67">
              <w:rPr>
                <w:rFonts w:ascii="Times New Roman" w:hAnsi="Times New Roman"/>
                <w:sz w:val="20"/>
                <w:szCs w:val="20"/>
              </w:rPr>
              <w:t>1) прорезка деформационных швов, технологических борозд и обработка поверхности монолитных конструкций;</w:t>
            </w:r>
          </w:p>
          <w:p w:rsidR="0058532F" w:rsidRPr="00093C67" w:rsidRDefault="0058532F" w:rsidP="00093C67">
            <w:pPr>
              <w:pStyle w:val="a5"/>
              <w:ind w:firstLine="174"/>
              <w:jc w:val="both"/>
              <w:rPr>
                <w:rFonts w:ascii="Times New Roman" w:hAnsi="Times New Roman"/>
                <w:sz w:val="20"/>
                <w:szCs w:val="20"/>
              </w:rPr>
            </w:pPr>
            <w:r w:rsidRPr="00093C67">
              <w:rPr>
                <w:rFonts w:ascii="Times New Roman" w:hAnsi="Times New Roman"/>
                <w:sz w:val="20"/>
                <w:szCs w:val="20"/>
              </w:rPr>
              <w:t>2) цементация швов.</w:t>
            </w:r>
          </w:p>
          <w:p w:rsidR="0058532F" w:rsidRPr="00093C67" w:rsidRDefault="0058532F" w:rsidP="00093C67">
            <w:pPr>
              <w:pStyle w:val="a5"/>
              <w:ind w:firstLine="174"/>
              <w:jc w:val="both"/>
              <w:rPr>
                <w:rFonts w:ascii="Times New Roman" w:hAnsi="Times New Roman"/>
                <w:sz w:val="20"/>
                <w:szCs w:val="20"/>
              </w:rPr>
            </w:pPr>
            <w:r w:rsidRPr="00093C67">
              <w:rPr>
                <w:rFonts w:ascii="Times New Roman" w:hAnsi="Times New Roman"/>
                <w:sz w:val="20"/>
                <w:szCs w:val="20"/>
              </w:rPr>
              <w:t>о) изоляционные работы:</w:t>
            </w:r>
          </w:p>
          <w:p w:rsidR="0058532F" w:rsidRPr="00093C67" w:rsidRDefault="0058532F" w:rsidP="00093C67">
            <w:pPr>
              <w:pStyle w:val="a5"/>
              <w:ind w:firstLine="174"/>
              <w:jc w:val="both"/>
              <w:rPr>
                <w:rFonts w:ascii="Times New Roman" w:hAnsi="Times New Roman"/>
                <w:sz w:val="20"/>
                <w:szCs w:val="20"/>
              </w:rPr>
            </w:pPr>
            <w:r w:rsidRPr="00093C67">
              <w:rPr>
                <w:rFonts w:ascii="Times New Roman" w:hAnsi="Times New Roman"/>
                <w:sz w:val="20"/>
                <w:szCs w:val="20"/>
              </w:rPr>
              <w:t>1) устройство изоляции из полимерных и эмульсионно-мастичных составов;</w:t>
            </w:r>
          </w:p>
          <w:p w:rsidR="0058532F" w:rsidRPr="00E91D83" w:rsidRDefault="0058532F" w:rsidP="00093C67">
            <w:pPr>
              <w:ind w:right="-1" w:firstLine="174"/>
              <w:jc w:val="both"/>
              <w:rPr>
                <w:rFonts w:ascii="Times New Roman" w:hAnsi="Times New Roman" w:cs="Times New Roman"/>
                <w:sz w:val="20"/>
                <w:szCs w:val="20"/>
              </w:rPr>
            </w:pPr>
            <w:r w:rsidRPr="00093C67">
              <w:rPr>
                <w:rFonts w:ascii="Times New Roman" w:hAnsi="Times New Roman" w:cs="Times New Roman"/>
                <w:sz w:val="20"/>
                <w:szCs w:val="20"/>
              </w:rPr>
              <w:t>2) наружное утепление стен (кроме работ на зданиях и сооружениях нормального и повышенного уровня ответственности КС-2, КС-3, согласно СНиП ПМР 31-21-2017).</w:t>
            </w:r>
          </w:p>
        </w:tc>
      </w:tr>
      <w:tr w:rsidR="0058532F" w:rsidRPr="00630ABD" w:rsidTr="00DF59AE">
        <w:tc>
          <w:tcPr>
            <w:tcW w:w="534" w:type="dxa"/>
          </w:tcPr>
          <w:p w:rsidR="0058532F" w:rsidRDefault="0058532F" w:rsidP="00DF59AE">
            <w:pPr>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596</w:t>
            </w:r>
          </w:p>
        </w:tc>
        <w:tc>
          <w:tcPr>
            <w:tcW w:w="2126" w:type="dxa"/>
          </w:tcPr>
          <w:p w:rsidR="0058532F" w:rsidRPr="00190B46" w:rsidRDefault="0058532F" w:rsidP="00190B46">
            <w:pPr>
              <w:rPr>
                <w:rFonts w:ascii="Times New Roman" w:hAnsi="Times New Roman" w:cs="Times New Roman"/>
                <w:color w:val="000000"/>
                <w:sz w:val="20"/>
                <w:szCs w:val="20"/>
              </w:rPr>
            </w:pPr>
            <w:r w:rsidRPr="00190B46">
              <w:rPr>
                <w:rFonts w:ascii="Times New Roman" w:hAnsi="Times New Roman" w:cs="Times New Roman"/>
                <w:color w:val="000000"/>
                <w:sz w:val="20"/>
                <w:szCs w:val="20"/>
              </w:rPr>
              <w:t>МУП</w:t>
            </w:r>
            <w:r w:rsidR="0082415E" w:rsidRPr="00190B46">
              <w:rPr>
                <w:rFonts w:ascii="Times New Roman" w:hAnsi="Times New Roman" w:cs="Times New Roman"/>
                <w:color w:val="000000"/>
                <w:sz w:val="20"/>
                <w:szCs w:val="20"/>
              </w:rPr>
              <w:t xml:space="preserve"> «БОСРЭДСОБ «КоммуналДорСервис», г. Бендеры, пер. Кицканский, 26</w:t>
            </w:r>
          </w:p>
        </w:tc>
        <w:tc>
          <w:tcPr>
            <w:tcW w:w="1561" w:type="dxa"/>
          </w:tcPr>
          <w:p w:rsidR="0058532F" w:rsidRPr="00190B46" w:rsidRDefault="0058532F" w:rsidP="00190B46">
            <w:pPr>
              <w:rPr>
                <w:rFonts w:ascii="Times New Roman" w:hAnsi="Times New Roman" w:cs="Times New Roman"/>
                <w:sz w:val="20"/>
                <w:szCs w:val="20"/>
              </w:rPr>
            </w:pPr>
            <w:r w:rsidRPr="00190B46">
              <w:rPr>
                <w:rFonts w:ascii="Times New Roman" w:hAnsi="Times New Roman" w:cs="Times New Roman"/>
                <w:sz w:val="20"/>
                <w:szCs w:val="20"/>
              </w:rPr>
              <w:t>Драненко В. И.</w:t>
            </w:r>
          </w:p>
        </w:tc>
        <w:tc>
          <w:tcPr>
            <w:tcW w:w="1417" w:type="dxa"/>
          </w:tcPr>
          <w:p w:rsidR="0058532F" w:rsidRPr="00190B46" w:rsidRDefault="0058532F" w:rsidP="00190B46">
            <w:pPr>
              <w:rPr>
                <w:rFonts w:ascii="Times New Roman" w:hAnsi="Times New Roman" w:cs="Times New Roman"/>
                <w:sz w:val="20"/>
                <w:szCs w:val="20"/>
              </w:rPr>
            </w:pPr>
            <w:r w:rsidRPr="00190B46">
              <w:rPr>
                <w:rFonts w:ascii="Times New Roman" w:hAnsi="Times New Roman" w:cs="Times New Roman"/>
                <w:sz w:val="20"/>
                <w:szCs w:val="20"/>
              </w:rPr>
              <w:t xml:space="preserve">01-19/1824 от </w:t>
            </w:r>
            <w:r w:rsidRPr="00190B46">
              <w:rPr>
                <w:rFonts w:ascii="Times New Roman" w:hAnsi="Times New Roman" w:cs="Times New Roman"/>
                <w:color w:val="000000"/>
                <w:sz w:val="20"/>
                <w:szCs w:val="20"/>
              </w:rPr>
              <w:t>15.03.2018</w:t>
            </w:r>
          </w:p>
        </w:tc>
        <w:tc>
          <w:tcPr>
            <w:tcW w:w="991" w:type="dxa"/>
          </w:tcPr>
          <w:p w:rsidR="0058532F" w:rsidRPr="00190B46" w:rsidRDefault="0082415E" w:rsidP="00190B46">
            <w:pPr>
              <w:ind w:right="-1"/>
              <w:rPr>
                <w:rFonts w:ascii="Times New Roman" w:hAnsi="Times New Roman" w:cs="Times New Roman"/>
                <w:sz w:val="20"/>
                <w:szCs w:val="20"/>
              </w:rPr>
            </w:pPr>
            <w:r w:rsidRPr="00190B46">
              <w:rPr>
                <w:rFonts w:ascii="Times New Roman" w:hAnsi="Times New Roman" w:cs="Times New Roman"/>
                <w:color w:val="000000"/>
                <w:sz w:val="20"/>
                <w:szCs w:val="20"/>
              </w:rPr>
              <w:t xml:space="preserve">01-18/176 от 16.02.18 </w:t>
            </w:r>
          </w:p>
        </w:tc>
        <w:tc>
          <w:tcPr>
            <w:tcW w:w="8930" w:type="dxa"/>
          </w:tcPr>
          <w:p w:rsidR="0082415E" w:rsidRDefault="0082415E" w:rsidP="00DF59AE">
            <w:pPr>
              <w:ind w:right="-1"/>
              <w:rPr>
                <w:rFonts w:ascii="Times New Roman" w:hAnsi="Times New Roman" w:cs="Times New Roman"/>
                <w:sz w:val="20"/>
                <w:szCs w:val="20"/>
              </w:rPr>
            </w:pPr>
            <w:r>
              <w:rPr>
                <w:rFonts w:ascii="Times New Roman" w:hAnsi="Times New Roman" w:cs="Times New Roman"/>
                <w:b/>
                <w:color w:val="FF0000"/>
                <w:sz w:val="24"/>
                <w:szCs w:val="24"/>
              </w:rPr>
              <w:t>О</w:t>
            </w:r>
            <w:r w:rsidRPr="003E676F">
              <w:rPr>
                <w:rFonts w:ascii="Times New Roman" w:hAnsi="Times New Roman" w:cs="Times New Roman"/>
                <w:b/>
                <w:color w:val="FF0000"/>
                <w:sz w:val="24"/>
                <w:szCs w:val="24"/>
              </w:rPr>
              <w:t>тказ</w:t>
            </w:r>
          </w:p>
          <w:p w:rsidR="0058532F" w:rsidRPr="003E676F" w:rsidRDefault="0058532F" w:rsidP="00DF59AE">
            <w:pPr>
              <w:ind w:right="-1"/>
              <w:rPr>
                <w:rFonts w:ascii="Times New Roman" w:hAnsi="Times New Roman" w:cs="Times New Roman"/>
                <w:sz w:val="20"/>
                <w:szCs w:val="20"/>
              </w:rPr>
            </w:pPr>
            <w:r w:rsidRPr="003E676F">
              <w:rPr>
                <w:rFonts w:ascii="Times New Roman" w:hAnsi="Times New Roman" w:cs="Times New Roman"/>
                <w:sz w:val="20"/>
                <w:szCs w:val="20"/>
              </w:rPr>
              <w:t xml:space="preserve">В ответ на Ваше обращение от 16 февраля 2018 года №01-19/1824 о согласовании включения новых видов деятельности в действующую лицензию МУП «Бендерское обьединение по строительству, ремонту, эксплуатации дорог, санитарному обслуживанию и благоустройству «КоммуналДорСервис» </w:t>
            </w:r>
            <w:r w:rsidRPr="003E676F">
              <w:rPr>
                <w:rFonts w:ascii="Times New Roman" w:hAnsi="Times New Roman" w:cs="Times New Roman"/>
                <w:iCs/>
                <w:sz w:val="20"/>
                <w:szCs w:val="20"/>
              </w:rPr>
              <w:t>Министерство экономического развития Приднестровской Молдавской Республики, рассмотрев представленный пакет документов,</w:t>
            </w:r>
            <w:r w:rsidRPr="003E676F">
              <w:rPr>
                <w:rFonts w:ascii="Times New Roman" w:hAnsi="Times New Roman" w:cs="Times New Roman"/>
                <w:i/>
                <w:sz w:val="20"/>
                <w:szCs w:val="20"/>
              </w:rPr>
              <w:t xml:space="preserve"> </w:t>
            </w:r>
            <w:r w:rsidRPr="003E676F">
              <w:rPr>
                <w:rFonts w:ascii="Times New Roman" w:hAnsi="Times New Roman" w:cs="Times New Roman"/>
                <w:iCs/>
                <w:sz w:val="20"/>
                <w:szCs w:val="20"/>
              </w:rPr>
              <w:t>на основании Постановления Правительства ПМР от 24 июня 2013 года        № 113 «Об утверждении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(далее Постановление № 113), Постановления Правительства ПМР от 26 декабря 2017 года № 364 «О внесении изменений в Постановления Правительства ПМР от 24 июня 2013 года № 113 «Об утверждении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(далее Постановление № 364), оставляет его без согласования по следующим основаниям:</w:t>
            </w:r>
          </w:p>
          <w:p w:rsidR="0058532F" w:rsidRPr="003E676F" w:rsidRDefault="0058532F" w:rsidP="00DF59AE">
            <w:pPr>
              <w:ind w:right="-1"/>
              <w:rPr>
                <w:rFonts w:ascii="Times New Roman" w:hAnsi="Times New Roman" w:cs="Times New Roman"/>
                <w:sz w:val="20"/>
                <w:szCs w:val="20"/>
              </w:rPr>
            </w:pPr>
            <w:r w:rsidRPr="003E676F">
              <w:rPr>
                <w:rFonts w:ascii="Times New Roman" w:hAnsi="Times New Roman" w:cs="Times New Roman"/>
                <w:sz w:val="20"/>
                <w:szCs w:val="20"/>
              </w:rPr>
              <w:t xml:space="preserve">1. Не представлены сведения об оборудовании, с помощью которого планируется осуществлять заявленные виды работ в соответствии с Приложением № 1 «Сведения об объекте (здание, сооружение, а также оборудование, испытательные и измерительные подразделения и иные технические средства, с помощью которых осуществляется лицензируемый вид деятельности)»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к </w:t>
            </w:r>
            <w:r w:rsidRPr="003E676F">
              <w:rPr>
                <w:rFonts w:ascii="Times New Roman" w:hAnsi="Times New Roman" w:cs="Times New Roman"/>
                <w:iCs/>
                <w:sz w:val="20"/>
                <w:szCs w:val="20"/>
              </w:rPr>
              <w:t>Постановлению № 113</w:t>
            </w:r>
            <w:r w:rsidRPr="003E676F">
              <w:rPr>
                <w:rFonts w:ascii="Times New Roman" w:hAnsi="Times New Roman" w:cs="Times New Roman"/>
                <w:sz w:val="20"/>
                <w:szCs w:val="20"/>
              </w:rPr>
              <w:t>.</w:t>
            </w:r>
          </w:p>
          <w:p w:rsidR="0058532F" w:rsidRPr="003E676F" w:rsidRDefault="0058532F" w:rsidP="00DF59AE">
            <w:pPr>
              <w:ind w:right="-1"/>
              <w:rPr>
                <w:rFonts w:ascii="Times New Roman" w:hAnsi="Times New Roman" w:cs="Times New Roman"/>
                <w:sz w:val="20"/>
                <w:szCs w:val="20"/>
              </w:rPr>
            </w:pPr>
            <w:r w:rsidRPr="003E676F">
              <w:rPr>
                <w:rFonts w:ascii="Times New Roman" w:hAnsi="Times New Roman" w:cs="Times New Roman"/>
                <w:sz w:val="20"/>
                <w:szCs w:val="20"/>
              </w:rPr>
              <w:t xml:space="preserve">2. Не представлены сведения о прохождении руководителем организации обучения в области охраны труда, что не соответствует пункту 14 </w:t>
            </w:r>
            <w:r w:rsidRPr="003E676F">
              <w:rPr>
                <w:rFonts w:ascii="Times New Roman" w:hAnsi="Times New Roman" w:cs="Times New Roman"/>
                <w:iCs/>
                <w:sz w:val="20"/>
                <w:szCs w:val="20"/>
              </w:rPr>
              <w:t>Приложения № 1 «</w:t>
            </w:r>
            <w:r w:rsidRPr="003E676F">
              <w:rPr>
                <w:rFonts w:ascii="Times New Roman" w:hAnsi="Times New Roman" w:cs="Times New Roman"/>
                <w:sz w:val="20"/>
                <w:szCs w:val="20"/>
              </w:rPr>
              <w:t xml:space="preserve">Требования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w:t>
            </w:r>
            <w:r w:rsidRPr="003E676F">
              <w:rPr>
                <w:rFonts w:ascii="Times New Roman" w:hAnsi="Times New Roman" w:cs="Times New Roman"/>
                <w:sz w:val="20"/>
                <w:szCs w:val="20"/>
              </w:rPr>
              <w:lastRenderedPageBreak/>
              <w:t>Республике</w:t>
            </w:r>
            <w:r w:rsidRPr="003E676F">
              <w:rPr>
                <w:rFonts w:ascii="Times New Roman" w:hAnsi="Times New Roman" w:cs="Times New Roman"/>
                <w:iCs/>
                <w:sz w:val="20"/>
                <w:szCs w:val="20"/>
              </w:rPr>
              <w:t>» к Постановлению № 364</w:t>
            </w:r>
            <w:r w:rsidRPr="003E676F">
              <w:rPr>
                <w:rFonts w:ascii="Times New Roman" w:hAnsi="Times New Roman" w:cs="Times New Roman"/>
                <w:sz w:val="20"/>
                <w:szCs w:val="20"/>
              </w:rPr>
              <w:t>.</w:t>
            </w:r>
          </w:p>
          <w:p w:rsidR="0058532F" w:rsidRPr="003E676F" w:rsidRDefault="0058532F" w:rsidP="00DF59AE">
            <w:pPr>
              <w:ind w:right="-1"/>
              <w:rPr>
                <w:rFonts w:ascii="Times New Roman" w:hAnsi="Times New Roman" w:cs="Times New Roman"/>
                <w:sz w:val="20"/>
                <w:szCs w:val="20"/>
              </w:rPr>
            </w:pPr>
            <w:r w:rsidRPr="003E676F">
              <w:rPr>
                <w:rFonts w:ascii="Times New Roman" w:hAnsi="Times New Roman" w:cs="Times New Roman"/>
                <w:iCs/>
                <w:sz w:val="20"/>
                <w:szCs w:val="20"/>
              </w:rPr>
              <w:t>3. Не представлены сведения о специалистах и рабочих, необходимых для выполнения заявленных видов работ, что является нарушением пункта 15 Приложения № 1 «</w:t>
            </w:r>
            <w:r w:rsidRPr="003E676F">
              <w:rPr>
                <w:rFonts w:ascii="Times New Roman" w:hAnsi="Times New Roman" w:cs="Times New Roman"/>
                <w:sz w:val="20"/>
                <w:szCs w:val="20"/>
              </w:rPr>
              <w:t>Требования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w:t>
            </w:r>
            <w:r w:rsidRPr="003E676F">
              <w:rPr>
                <w:rFonts w:ascii="Times New Roman" w:hAnsi="Times New Roman" w:cs="Times New Roman"/>
                <w:iCs/>
                <w:sz w:val="20"/>
                <w:szCs w:val="20"/>
              </w:rPr>
              <w:t xml:space="preserve">» к Постановлению № 364. </w:t>
            </w:r>
            <w:r w:rsidRPr="003E676F">
              <w:rPr>
                <w:rFonts w:ascii="Times New Roman" w:hAnsi="Times New Roman" w:cs="Times New Roman"/>
                <w:sz w:val="20"/>
                <w:szCs w:val="20"/>
              </w:rPr>
              <w:t xml:space="preserve"> </w:t>
            </w:r>
          </w:p>
          <w:p w:rsidR="0058532F" w:rsidRPr="003E676F" w:rsidRDefault="0058532F" w:rsidP="00DF59AE">
            <w:pPr>
              <w:ind w:right="-1"/>
              <w:rPr>
                <w:rFonts w:ascii="Times New Roman" w:hAnsi="Times New Roman" w:cs="Times New Roman"/>
                <w:iCs/>
                <w:sz w:val="20"/>
                <w:szCs w:val="20"/>
              </w:rPr>
            </w:pPr>
            <w:r w:rsidRPr="003E676F">
              <w:rPr>
                <w:rFonts w:ascii="Times New Roman" w:hAnsi="Times New Roman" w:cs="Times New Roman"/>
                <w:sz w:val="20"/>
                <w:szCs w:val="20"/>
              </w:rPr>
              <w:t xml:space="preserve">4. Не представлены сведения о проведении аттестации рабочих мест по условиям труда в организации, что является нарушением </w:t>
            </w:r>
            <w:r w:rsidRPr="003E676F">
              <w:rPr>
                <w:rFonts w:ascii="Times New Roman" w:hAnsi="Times New Roman" w:cs="Times New Roman"/>
                <w:iCs/>
                <w:sz w:val="20"/>
                <w:szCs w:val="20"/>
              </w:rPr>
              <w:t>пункта 18 Приложения № 1 «</w:t>
            </w:r>
            <w:r w:rsidRPr="003E676F">
              <w:rPr>
                <w:rFonts w:ascii="Times New Roman" w:hAnsi="Times New Roman" w:cs="Times New Roman"/>
                <w:sz w:val="20"/>
                <w:szCs w:val="20"/>
              </w:rPr>
              <w:t>Требования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w:t>
            </w:r>
            <w:r w:rsidRPr="003E676F">
              <w:rPr>
                <w:rFonts w:ascii="Times New Roman" w:hAnsi="Times New Roman" w:cs="Times New Roman"/>
                <w:iCs/>
                <w:sz w:val="20"/>
                <w:szCs w:val="20"/>
              </w:rPr>
              <w:t xml:space="preserve">» к Постановлению № 364. </w:t>
            </w:r>
          </w:p>
          <w:p w:rsidR="0058532F" w:rsidRPr="00190B46" w:rsidRDefault="0058532F" w:rsidP="00DF59AE">
            <w:pPr>
              <w:ind w:right="-1"/>
              <w:rPr>
                <w:rFonts w:ascii="Times New Roman" w:hAnsi="Times New Roman" w:cs="Times New Roman"/>
                <w:iCs/>
                <w:sz w:val="20"/>
                <w:szCs w:val="20"/>
              </w:rPr>
            </w:pPr>
            <w:r w:rsidRPr="003E676F">
              <w:rPr>
                <w:rFonts w:ascii="Times New Roman" w:hAnsi="Times New Roman" w:cs="Times New Roman"/>
                <w:iCs/>
                <w:sz w:val="20"/>
                <w:szCs w:val="20"/>
              </w:rPr>
              <w:t xml:space="preserve">5.  </w:t>
            </w:r>
            <w:r w:rsidRPr="003E676F">
              <w:rPr>
                <w:rFonts w:ascii="Times New Roman" w:hAnsi="Times New Roman" w:cs="Times New Roman"/>
                <w:sz w:val="20"/>
                <w:szCs w:val="20"/>
              </w:rPr>
              <w:t xml:space="preserve">Не представлены сведения о </w:t>
            </w:r>
            <w:r w:rsidRPr="003E676F">
              <w:rPr>
                <w:rFonts w:ascii="Times New Roman" w:hAnsi="Times New Roman" w:cs="Times New Roman"/>
                <w:iCs/>
                <w:sz w:val="20"/>
                <w:szCs w:val="20"/>
              </w:rPr>
              <w:t>лице, ответственном за электрохозяйство, имеющим соответствующую группу по электробезопасности, что не соответствует пункту 17 Приложения № 1 «</w:t>
            </w:r>
            <w:r w:rsidRPr="003E676F">
              <w:rPr>
                <w:rFonts w:ascii="Times New Roman" w:hAnsi="Times New Roman" w:cs="Times New Roman"/>
                <w:sz w:val="20"/>
                <w:szCs w:val="20"/>
              </w:rPr>
              <w:t>Требования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w:t>
            </w:r>
            <w:r w:rsidRPr="003E676F">
              <w:rPr>
                <w:rFonts w:ascii="Times New Roman" w:hAnsi="Times New Roman" w:cs="Times New Roman"/>
                <w:iCs/>
                <w:sz w:val="20"/>
                <w:szCs w:val="20"/>
              </w:rPr>
              <w:t>» к Постановлению № 364.</w:t>
            </w:r>
          </w:p>
        </w:tc>
      </w:tr>
      <w:tr w:rsidR="0058532F" w:rsidRPr="00630ABD" w:rsidTr="00DF59AE">
        <w:tc>
          <w:tcPr>
            <w:tcW w:w="534" w:type="dxa"/>
          </w:tcPr>
          <w:p w:rsidR="0058532F" w:rsidRDefault="0058532F" w:rsidP="00DF59AE">
            <w:pP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597</w:t>
            </w:r>
          </w:p>
        </w:tc>
        <w:tc>
          <w:tcPr>
            <w:tcW w:w="2126" w:type="dxa"/>
          </w:tcPr>
          <w:p w:rsidR="00190B46" w:rsidRDefault="0058532F" w:rsidP="00DF59AE">
            <w:pPr>
              <w:rPr>
                <w:rFonts w:ascii="Times New Roman" w:hAnsi="Times New Roman" w:cs="Times New Roman"/>
                <w:sz w:val="20"/>
                <w:szCs w:val="20"/>
              </w:rPr>
            </w:pPr>
            <w:r w:rsidRPr="0072766C">
              <w:rPr>
                <w:rFonts w:ascii="Times New Roman" w:hAnsi="Times New Roman" w:cs="Times New Roman"/>
                <w:color w:val="000000"/>
                <w:sz w:val="20"/>
                <w:szCs w:val="20"/>
              </w:rPr>
              <w:t>ООО «АРМПРОФ»</w:t>
            </w:r>
            <w:r w:rsidR="00DF59AE">
              <w:rPr>
                <w:rFonts w:ascii="Times New Roman" w:hAnsi="Times New Roman" w:cs="Times New Roman"/>
                <w:sz w:val="20"/>
                <w:szCs w:val="20"/>
              </w:rPr>
              <w:t xml:space="preserve">, </w:t>
            </w:r>
          </w:p>
          <w:p w:rsidR="00C104BC" w:rsidRPr="0072766C" w:rsidRDefault="00DF59AE" w:rsidP="00DF59AE">
            <w:pPr>
              <w:rPr>
                <w:rFonts w:ascii="Times New Roman" w:hAnsi="Times New Roman" w:cs="Times New Roman"/>
                <w:color w:val="000000"/>
                <w:sz w:val="20"/>
                <w:szCs w:val="20"/>
              </w:rPr>
            </w:pPr>
            <w:r>
              <w:rPr>
                <w:rFonts w:ascii="Times New Roman" w:hAnsi="Times New Roman" w:cs="Times New Roman"/>
                <w:sz w:val="20"/>
                <w:szCs w:val="20"/>
              </w:rPr>
              <w:t>г. Бендеры, ул. Дзержинского, д. 27, кВ.6</w:t>
            </w:r>
          </w:p>
        </w:tc>
        <w:tc>
          <w:tcPr>
            <w:tcW w:w="1561" w:type="dxa"/>
          </w:tcPr>
          <w:p w:rsidR="0058532F" w:rsidRPr="0072766C" w:rsidRDefault="0058532F" w:rsidP="00DF59AE">
            <w:pPr>
              <w:rPr>
                <w:rFonts w:ascii="Times New Roman" w:hAnsi="Times New Roman" w:cs="Times New Roman"/>
                <w:sz w:val="20"/>
                <w:szCs w:val="20"/>
              </w:rPr>
            </w:pPr>
            <w:r w:rsidRPr="0072766C">
              <w:rPr>
                <w:rFonts w:ascii="Times New Roman" w:hAnsi="Times New Roman" w:cs="Times New Roman"/>
                <w:sz w:val="20"/>
                <w:szCs w:val="20"/>
              </w:rPr>
              <w:t>Мереуца В. Д.</w:t>
            </w:r>
          </w:p>
        </w:tc>
        <w:tc>
          <w:tcPr>
            <w:tcW w:w="1417" w:type="dxa"/>
          </w:tcPr>
          <w:p w:rsidR="0058532F" w:rsidRPr="00352BB9" w:rsidRDefault="0058532F" w:rsidP="00DF59AE">
            <w:pPr>
              <w:rPr>
                <w:rFonts w:ascii="Times New Roman" w:hAnsi="Times New Roman" w:cs="Times New Roman"/>
                <w:sz w:val="20"/>
                <w:szCs w:val="20"/>
                <w:highlight w:val="yellow"/>
              </w:rPr>
            </w:pPr>
            <w:r w:rsidRPr="0072766C">
              <w:rPr>
                <w:rFonts w:ascii="Times New Roman" w:hAnsi="Times New Roman" w:cs="Times New Roman"/>
                <w:sz w:val="20"/>
                <w:szCs w:val="20"/>
              </w:rPr>
              <w:t>01-19/2515и от 21.03.2018</w:t>
            </w:r>
          </w:p>
        </w:tc>
        <w:tc>
          <w:tcPr>
            <w:tcW w:w="991" w:type="dxa"/>
          </w:tcPr>
          <w:p w:rsidR="0058532F" w:rsidRPr="0072766C" w:rsidRDefault="00DF59AE" w:rsidP="00DF59AE">
            <w:pPr>
              <w:rPr>
                <w:rFonts w:ascii="Times New Roman" w:hAnsi="Times New Roman" w:cs="Times New Roman"/>
                <w:sz w:val="20"/>
                <w:szCs w:val="20"/>
              </w:rPr>
            </w:pPr>
            <w:r>
              <w:rPr>
                <w:rFonts w:ascii="Times New Roman" w:hAnsi="Times New Roman" w:cs="Times New Roman"/>
                <w:sz w:val="20"/>
                <w:szCs w:val="20"/>
              </w:rPr>
              <w:t>14.03.18</w:t>
            </w:r>
          </w:p>
        </w:tc>
        <w:tc>
          <w:tcPr>
            <w:tcW w:w="8930" w:type="dxa"/>
          </w:tcPr>
          <w:p w:rsidR="0058532F" w:rsidRPr="0072766C" w:rsidRDefault="0058532F" w:rsidP="00DF59AE">
            <w:pPr>
              <w:rPr>
                <w:rFonts w:ascii="Times New Roman" w:hAnsi="Times New Roman" w:cs="Times New Roman"/>
                <w:sz w:val="20"/>
                <w:szCs w:val="20"/>
              </w:rPr>
            </w:pPr>
            <w:r w:rsidRPr="0072766C">
              <w:rPr>
                <w:rFonts w:ascii="Times New Roman" w:hAnsi="Times New Roman" w:cs="Times New Roman"/>
                <w:sz w:val="20"/>
                <w:szCs w:val="20"/>
              </w:rPr>
              <w:t>Рассмотрев представленный на согласование пакет документов для выдачи лицензии ООО «АРМПРОФ», Министерство экономического развития Приднестровской Молдавской Республики считает возможным осуществление  следующих видов работ:</w:t>
            </w:r>
          </w:p>
          <w:p w:rsidR="0058532F" w:rsidRPr="0072766C" w:rsidRDefault="0058532F" w:rsidP="00DF59AE">
            <w:pPr>
              <w:pStyle w:val="a5"/>
              <w:rPr>
                <w:rFonts w:ascii="Times New Roman" w:hAnsi="Times New Roman"/>
                <w:sz w:val="20"/>
                <w:szCs w:val="20"/>
              </w:rPr>
            </w:pPr>
            <w:r w:rsidRPr="0072766C">
              <w:rPr>
                <w:rFonts w:ascii="Times New Roman" w:hAnsi="Times New Roman"/>
                <w:sz w:val="20"/>
                <w:szCs w:val="20"/>
              </w:rPr>
              <w:t>6. Строительство:</w:t>
            </w:r>
          </w:p>
          <w:p w:rsidR="0058532F" w:rsidRPr="0072766C" w:rsidRDefault="0058532F" w:rsidP="00DF59AE">
            <w:pPr>
              <w:pStyle w:val="a5"/>
              <w:rPr>
                <w:rFonts w:ascii="Times New Roman" w:hAnsi="Times New Roman"/>
                <w:sz w:val="20"/>
                <w:szCs w:val="20"/>
              </w:rPr>
            </w:pPr>
            <w:r w:rsidRPr="0072766C">
              <w:rPr>
                <w:rFonts w:ascii="Times New Roman" w:hAnsi="Times New Roman"/>
                <w:sz w:val="20"/>
                <w:szCs w:val="20"/>
              </w:rPr>
              <w:t>г) возведение несущих и ограждающих конструкций зданий и сооружений:</w:t>
            </w:r>
          </w:p>
          <w:p w:rsidR="0058532F" w:rsidRPr="0072766C" w:rsidRDefault="0058532F" w:rsidP="00DF59AE">
            <w:pPr>
              <w:pStyle w:val="a5"/>
              <w:rPr>
                <w:rFonts w:ascii="Times New Roman" w:hAnsi="Times New Roman"/>
                <w:sz w:val="20"/>
                <w:szCs w:val="20"/>
              </w:rPr>
            </w:pPr>
            <w:r w:rsidRPr="0072766C">
              <w:rPr>
                <w:rFonts w:ascii="Times New Roman" w:hAnsi="Times New Roman"/>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E91D83" w:rsidRDefault="0058532F" w:rsidP="00DF59AE">
            <w:pPr>
              <w:ind w:right="-1"/>
              <w:rPr>
                <w:rFonts w:ascii="Times New Roman" w:hAnsi="Times New Roman" w:cs="Times New Roman"/>
                <w:sz w:val="20"/>
                <w:szCs w:val="20"/>
              </w:rPr>
            </w:pPr>
            <w:r w:rsidRPr="0072766C">
              <w:rPr>
                <w:rFonts w:ascii="Times New Roman" w:hAnsi="Times New Roman" w:cs="Times New Roman"/>
                <w:sz w:val="20"/>
                <w:szCs w:val="20"/>
              </w:rPr>
              <w:t>Примечание: работы выполнять обученным и аттестованным персоналом в соответствии с действующими СНиП ПМР и правилами безопасности.</w:t>
            </w:r>
          </w:p>
        </w:tc>
      </w:tr>
      <w:tr w:rsidR="0058532F" w:rsidRPr="00630ABD" w:rsidTr="00DF59AE">
        <w:tc>
          <w:tcPr>
            <w:tcW w:w="534" w:type="dxa"/>
          </w:tcPr>
          <w:p w:rsidR="0058532F" w:rsidRPr="00DF59AE" w:rsidRDefault="0058532F" w:rsidP="00DF59AE">
            <w:pPr>
              <w:rPr>
                <w:rFonts w:ascii="Times New Roman" w:hAnsi="Times New Roman" w:cs="Times New Roman"/>
                <w:sz w:val="20"/>
                <w:szCs w:val="20"/>
              </w:rPr>
            </w:pPr>
            <w:r w:rsidRPr="00DF59AE">
              <w:rPr>
                <w:rFonts w:ascii="Times New Roman" w:hAnsi="Times New Roman" w:cs="Times New Roman"/>
                <w:sz w:val="20"/>
                <w:szCs w:val="20"/>
              </w:rPr>
              <w:t>598</w:t>
            </w:r>
          </w:p>
        </w:tc>
        <w:tc>
          <w:tcPr>
            <w:tcW w:w="2126" w:type="dxa"/>
          </w:tcPr>
          <w:p w:rsidR="00190B46" w:rsidRDefault="0058532F" w:rsidP="00DF59AE">
            <w:pPr>
              <w:rPr>
                <w:rFonts w:ascii="Times New Roman" w:hAnsi="Times New Roman" w:cs="Times New Roman"/>
                <w:sz w:val="20"/>
                <w:szCs w:val="20"/>
              </w:rPr>
            </w:pPr>
            <w:r w:rsidRPr="00DF59AE">
              <w:rPr>
                <w:rFonts w:ascii="Times New Roman" w:hAnsi="Times New Roman" w:cs="Times New Roman"/>
                <w:sz w:val="20"/>
                <w:szCs w:val="20"/>
              </w:rPr>
              <w:t>ООО «Дом Окон»</w:t>
            </w:r>
            <w:r w:rsidR="00DF59AE" w:rsidRPr="00DF59AE">
              <w:rPr>
                <w:rFonts w:ascii="Times New Roman" w:hAnsi="Times New Roman" w:cs="Times New Roman"/>
                <w:sz w:val="20"/>
                <w:szCs w:val="20"/>
              </w:rPr>
              <w:t xml:space="preserve">, </w:t>
            </w:r>
          </w:p>
          <w:p w:rsidR="00C104BC" w:rsidRPr="00DF59AE" w:rsidRDefault="00DF59AE" w:rsidP="00DF59AE">
            <w:pPr>
              <w:rPr>
                <w:rFonts w:ascii="Times New Roman" w:hAnsi="Times New Roman" w:cs="Times New Roman"/>
                <w:sz w:val="20"/>
                <w:szCs w:val="20"/>
              </w:rPr>
            </w:pPr>
            <w:r w:rsidRPr="00DF59AE">
              <w:rPr>
                <w:rFonts w:ascii="Times New Roman" w:hAnsi="Times New Roman" w:cs="Times New Roman"/>
                <w:sz w:val="20"/>
                <w:szCs w:val="20"/>
              </w:rPr>
              <w:t xml:space="preserve">г. </w:t>
            </w:r>
            <w:r w:rsidR="00C104BC" w:rsidRPr="00DF59AE">
              <w:rPr>
                <w:rFonts w:ascii="Times New Roman" w:hAnsi="Times New Roman" w:cs="Times New Roman"/>
                <w:sz w:val="20"/>
                <w:szCs w:val="20"/>
              </w:rPr>
              <w:t>Бендеры, ул. Глядковской, 7</w:t>
            </w:r>
          </w:p>
        </w:tc>
        <w:tc>
          <w:tcPr>
            <w:tcW w:w="1561" w:type="dxa"/>
          </w:tcPr>
          <w:p w:rsidR="0058532F" w:rsidRPr="00DF59AE" w:rsidRDefault="0058532F" w:rsidP="00DF59AE">
            <w:pPr>
              <w:rPr>
                <w:rFonts w:ascii="Times New Roman" w:hAnsi="Times New Roman" w:cs="Times New Roman"/>
                <w:sz w:val="20"/>
                <w:szCs w:val="20"/>
              </w:rPr>
            </w:pPr>
            <w:r w:rsidRPr="00DF59AE">
              <w:rPr>
                <w:rFonts w:ascii="Times New Roman" w:hAnsi="Times New Roman" w:cs="Times New Roman"/>
                <w:sz w:val="20"/>
                <w:szCs w:val="20"/>
              </w:rPr>
              <w:t>Николаев А. Ф.</w:t>
            </w:r>
          </w:p>
        </w:tc>
        <w:tc>
          <w:tcPr>
            <w:tcW w:w="1417" w:type="dxa"/>
          </w:tcPr>
          <w:p w:rsidR="0058532F" w:rsidRPr="00DF59AE" w:rsidRDefault="0058532F" w:rsidP="00DF59AE">
            <w:pPr>
              <w:rPr>
                <w:rFonts w:ascii="Times New Roman" w:hAnsi="Times New Roman" w:cs="Times New Roman"/>
                <w:sz w:val="20"/>
                <w:szCs w:val="20"/>
              </w:rPr>
            </w:pPr>
            <w:r w:rsidRPr="00DF59AE">
              <w:rPr>
                <w:rFonts w:ascii="Times New Roman" w:hAnsi="Times New Roman" w:cs="Times New Roman"/>
                <w:sz w:val="20"/>
                <w:szCs w:val="20"/>
              </w:rPr>
              <w:t>01-19/1989 от 05.03.18 г.</w:t>
            </w:r>
          </w:p>
        </w:tc>
        <w:tc>
          <w:tcPr>
            <w:tcW w:w="991" w:type="dxa"/>
          </w:tcPr>
          <w:p w:rsidR="0058532F" w:rsidRPr="00DF59AE" w:rsidRDefault="00DF59AE" w:rsidP="00DF59AE">
            <w:pPr>
              <w:rPr>
                <w:rFonts w:ascii="Times New Roman" w:hAnsi="Times New Roman" w:cs="Times New Roman"/>
                <w:sz w:val="20"/>
                <w:szCs w:val="20"/>
              </w:rPr>
            </w:pPr>
            <w:r>
              <w:rPr>
                <w:rFonts w:ascii="Times New Roman" w:hAnsi="Times New Roman" w:cs="Times New Roman"/>
                <w:sz w:val="20"/>
                <w:szCs w:val="20"/>
              </w:rPr>
              <w:t>24.02.18</w:t>
            </w:r>
          </w:p>
        </w:tc>
        <w:tc>
          <w:tcPr>
            <w:tcW w:w="8930" w:type="dxa"/>
          </w:tcPr>
          <w:p w:rsidR="0058532F" w:rsidRPr="00093C67" w:rsidRDefault="0058532F" w:rsidP="00DF59AE">
            <w:pPr>
              <w:rPr>
                <w:rFonts w:ascii="Times New Roman" w:hAnsi="Times New Roman" w:cs="Times New Roman"/>
                <w:sz w:val="20"/>
                <w:szCs w:val="20"/>
              </w:rPr>
            </w:pPr>
            <w:r w:rsidRPr="00093C67">
              <w:rPr>
                <w:rFonts w:ascii="Times New Roman" w:hAnsi="Times New Roman" w:cs="Times New Roman"/>
                <w:sz w:val="20"/>
                <w:szCs w:val="20"/>
              </w:rPr>
              <w:t>Рассмотрев представленный на согласование пакет документов для выдачи лицензии ООО «Дом окон», Министерство экономического развития Приднестровской Молдавской Республики считает возможным осуществление следующих видов работ:</w:t>
            </w:r>
          </w:p>
          <w:p w:rsidR="0058532F" w:rsidRPr="00093C67" w:rsidRDefault="0058532F" w:rsidP="00DF59AE">
            <w:pPr>
              <w:pStyle w:val="a5"/>
              <w:rPr>
                <w:rFonts w:ascii="Times New Roman" w:hAnsi="Times New Roman"/>
                <w:sz w:val="20"/>
                <w:szCs w:val="20"/>
              </w:rPr>
            </w:pPr>
            <w:r w:rsidRPr="00093C67">
              <w:rPr>
                <w:rFonts w:ascii="Times New Roman" w:hAnsi="Times New Roman"/>
                <w:sz w:val="20"/>
                <w:szCs w:val="20"/>
              </w:rPr>
              <w:t>6. Строительство:</w:t>
            </w:r>
          </w:p>
          <w:p w:rsidR="0058532F" w:rsidRPr="00093C67" w:rsidRDefault="0058532F" w:rsidP="00DF59AE">
            <w:pPr>
              <w:pStyle w:val="a5"/>
              <w:rPr>
                <w:rFonts w:ascii="Times New Roman" w:hAnsi="Times New Roman"/>
                <w:sz w:val="20"/>
                <w:szCs w:val="20"/>
              </w:rPr>
            </w:pPr>
            <w:r w:rsidRPr="00093C67">
              <w:rPr>
                <w:rFonts w:ascii="Times New Roman" w:hAnsi="Times New Roman"/>
                <w:sz w:val="20"/>
                <w:szCs w:val="20"/>
              </w:rPr>
              <w:t>г) возведение несущих и ограждающих конструкций зданий и сооружений:</w:t>
            </w:r>
          </w:p>
          <w:p w:rsidR="0058532F" w:rsidRPr="00E91D83" w:rsidRDefault="0058532F" w:rsidP="00DF59AE">
            <w:pPr>
              <w:ind w:right="-1"/>
              <w:rPr>
                <w:rFonts w:ascii="Times New Roman" w:hAnsi="Times New Roman" w:cs="Times New Roman"/>
                <w:sz w:val="20"/>
                <w:szCs w:val="20"/>
              </w:rPr>
            </w:pPr>
            <w:r w:rsidRPr="00093C67">
              <w:rPr>
                <w:rFonts w:ascii="Times New Roman" w:hAnsi="Times New Roman" w:cs="Times New Roman"/>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tc>
      </w:tr>
      <w:tr w:rsidR="0058532F" w:rsidRPr="00630ABD" w:rsidTr="00DF59AE">
        <w:tc>
          <w:tcPr>
            <w:tcW w:w="534" w:type="dxa"/>
          </w:tcPr>
          <w:p w:rsidR="0058532F" w:rsidRPr="00DF59AE" w:rsidRDefault="0058532F" w:rsidP="00DF59AE">
            <w:pPr>
              <w:rPr>
                <w:rFonts w:ascii="Times New Roman" w:hAnsi="Times New Roman" w:cs="Times New Roman"/>
                <w:color w:val="000000"/>
                <w:sz w:val="20"/>
                <w:szCs w:val="20"/>
              </w:rPr>
            </w:pPr>
            <w:r w:rsidRPr="00DF59AE">
              <w:rPr>
                <w:rFonts w:ascii="Times New Roman" w:hAnsi="Times New Roman" w:cs="Times New Roman"/>
                <w:color w:val="000000"/>
                <w:sz w:val="20"/>
                <w:szCs w:val="20"/>
              </w:rPr>
              <w:t>599</w:t>
            </w:r>
          </w:p>
        </w:tc>
        <w:tc>
          <w:tcPr>
            <w:tcW w:w="2126" w:type="dxa"/>
          </w:tcPr>
          <w:p w:rsidR="00190B46" w:rsidRDefault="0058532F" w:rsidP="00DF59AE">
            <w:pPr>
              <w:rPr>
                <w:rFonts w:ascii="Times New Roman" w:hAnsi="Times New Roman" w:cs="Times New Roman"/>
                <w:color w:val="000000"/>
                <w:sz w:val="20"/>
                <w:szCs w:val="20"/>
              </w:rPr>
            </w:pPr>
            <w:r w:rsidRPr="00DF59AE">
              <w:rPr>
                <w:rFonts w:ascii="Times New Roman" w:hAnsi="Times New Roman" w:cs="Times New Roman"/>
                <w:color w:val="000000"/>
                <w:sz w:val="20"/>
                <w:szCs w:val="20"/>
              </w:rPr>
              <w:t>ООО «ЭнергоРемСтрой»</w:t>
            </w:r>
            <w:r w:rsidR="00DF59AE" w:rsidRPr="00DF59AE">
              <w:rPr>
                <w:rFonts w:ascii="Times New Roman" w:hAnsi="Times New Roman" w:cs="Times New Roman"/>
                <w:color w:val="000000"/>
                <w:sz w:val="20"/>
                <w:szCs w:val="20"/>
              </w:rPr>
              <w:t xml:space="preserve">, </w:t>
            </w:r>
          </w:p>
          <w:p w:rsidR="00C104BC" w:rsidRPr="00DF59AE" w:rsidRDefault="00DF59AE" w:rsidP="00DF59AE">
            <w:pPr>
              <w:rPr>
                <w:rFonts w:ascii="Times New Roman" w:hAnsi="Times New Roman" w:cs="Times New Roman"/>
                <w:color w:val="000000"/>
                <w:sz w:val="20"/>
                <w:szCs w:val="20"/>
              </w:rPr>
            </w:pPr>
            <w:r w:rsidRPr="00DF59AE">
              <w:rPr>
                <w:rFonts w:ascii="Times New Roman" w:hAnsi="Times New Roman" w:cs="Times New Roman"/>
                <w:color w:val="000000"/>
                <w:sz w:val="20"/>
                <w:szCs w:val="20"/>
              </w:rPr>
              <w:t xml:space="preserve">г. </w:t>
            </w:r>
            <w:r w:rsidR="00C104BC" w:rsidRPr="00DF59AE">
              <w:rPr>
                <w:rFonts w:ascii="Times New Roman" w:hAnsi="Times New Roman" w:cs="Times New Roman"/>
                <w:color w:val="000000"/>
                <w:sz w:val="20"/>
                <w:szCs w:val="20"/>
              </w:rPr>
              <w:t>Тирасполь, ул. Заречная, 22 "а"</w:t>
            </w:r>
          </w:p>
        </w:tc>
        <w:tc>
          <w:tcPr>
            <w:tcW w:w="1561" w:type="dxa"/>
          </w:tcPr>
          <w:p w:rsidR="0058532F" w:rsidRPr="00DF59AE" w:rsidRDefault="0058532F" w:rsidP="00DF59AE">
            <w:pPr>
              <w:rPr>
                <w:rFonts w:ascii="Times New Roman" w:hAnsi="Times New Roman" w:cs="Times New Roman"/>
                <w:sz w:val="20"/>
                <w:szCs w:val="20"/>
              </w:rPr>
            </w:pPr>
            <w:r w:rsidRPr="00DF59AE">
              <w:rPr>
                <w:rFonts w:ascii="Times New Roman" w:hAnsi="Times New Roman" w:cs="Times New Roman"/>
                <w:sz w:val="20"/>
                <w:szCs w:val="20"/>
              </w:rPr>
              <w:t>Добров Д. М.</w:t>
            </w:r>
          </w:p>
        </w:tc>
        <w:tc>
          <w:tcPr>
            <w:tcW w:w="1417" w:type="dxa"/>
          </w:tcPr>
          <w:p w:rsidR="0058532F" w:rsidRPr="00DF59AE" w:rsidRDefault="0058532F" w:rsidP="00DF59AE">
            <w:pPr>
              <w:rPr>
                <w:rFonts w:ascii="Times New Roman" w:hAnsi="Times New Roman" w:cs="Times New Roman"/>
                <w:sz w:val="20"/>
                <w:szCs w:val="20"/>
              </w:rPr>
            </w:pPr>
            <w:r w:rsidRPr="00DF59AE">
              <w:rPr>
                <w:rFonts w:ascii="Times New Roman" w:hAnsi="Times New Roman" w:cs="Times New Roman"/>
                <w:sz w:val="20"/>
                <w:szCs w:val="20"/>
              </w:rPr>
              <w:t>01-19/2282и 15.03.2018 г.</w:t>
            </w:r>
          </w:p>
        </w:tc>
        <w:tc>
          <w:tcPr>
            <w:tcW w:w="991" w:type="dxa"/>
          </w:tcPr>
          <w:p w:rsidR="0058532F" w:rsidRPr="00093C67" w:rsidRDefault="00DF59AE" w:rsidP="00DF59AE">
            <w:pPr>
              <w:rPr>
                <w:rFonts w:ascii="Times New Roman" w:hAnsi="Times New Roman" w:cs="Times New Roman"/>
                <w:sz w:val="20"/>
                <w:szCs w:val="20"/>
              </w:rPr>
            </w:pPr>
            <w:r>
              <w:rPr>
                <w:rFonts w:ascii="Times New Roman" w:hAnsi="Times New Roman" w:cs="Times New Roman"/>
                <w:sz w:val="20"/>
                <w:szCs w:val="20"/>
              </w:rPr>
              <w:t>06.03.18</w:t>
            </w:r>
          </w:p>
        </w:tc>
        <w:tc>
          <w:tcPr>
            <w:tcW w:w="8930" w:type="dxa"/>
          </w:tcPr>
          <w:p w:rsidR="0058532F" w:rsidRPr="00093C67" w:rsidRDefault="0058532F" w:rsidP="00DF59AE">
            <w:pPr>
              <w:spacing w:line="276" w:lineRule="auto"/>
              <w:rPr>
                <w:rFonts w:ascii="Times New Roman" w:hAnsi="Times New Roman" w:cs="Times New Roman"/>
                <w:sz w:val="20"/>
                <w:szCs w:val="20"/>
              </w:rPr>
            </w:pPr>
            <w:r w:rsidRPr="00093C67">
              <w:rPr>
                <w:rFonts w:ascii="Times New Roman" w:hAnsi="Times New Roman" w:cs="Times New Roman"/>
                <w:sz w:val="20"/>
                <w:szCs w:val="20"/>
              </w:rPr>
              <w:t>Рассмотрев представленный на согласование пакет документов для выдачи лицензии ООО «Энергоремстрой», Министерство экономического развития Приднестровской Молдавской Республики считает возможным осуществление  следующих видов работ:</w:t>
            </w:r>
          </w:p>
          <w:p w:rsidR="0058532F" w:rsidRPr="00093C67" w:rsidRDefault="0058532F" w:rsidP="00DF59AE">
            <w:pPr>
              <w:pStyle w:val="a5"/>
              <w:rPr>
                <w:rFonts w:ascii="Times New Roman" w:hAnsi="Times New Roman"/>
                <w:sz w:val="20"/>
                <w:szCs w:val="20"/>
              </w:rPr>
            </w:pPr>
            <w:r w:rsidRPr="00093C67">
              <w:rPr>
                <w:rFonts w:ascii="Times New Roman" w:hAnsi="Times New Roman"/>
                <w:sz w:val="20"/>
                <w:szCs w:val="20"/>
              </w:rPr>
              <w:t>6. Строительство:</w:t>
            </w:r>
          </w:p>
          <w:p w:rsidR="0058532F" w:rsidRPr="00093C67" w:rsidRDefault="0058532F" w:rsidP="00DF59AE">
            <w:pPr>
              <w:spacing w:line="276" w:lineRule="auto"/>
              <w:rPr>
                <w:rFonts w:ascii="Times New Roman" w:hAnsi="Times New Roman" w:cs="Times New Roman"/>
                <w:sz w:val="20"/>
                <w:szCs w:val="20"/>
              </w:rPr>
            </w:pPr>
            <w:r w:rsidRPr="00093C67">
              <w:rPr>
                <w:rFonts w:ascii="Times New Roman" w:hAnsi="Times New Roman" w:cs="Times New Roman"/>
                <w:sz w:val="20"/>
                <w:szCs w:val="20"/>
              </w:rPr>
              <w:t>а) подготовка строительной площадки:</w:t>
            </w:r>
          </w:p>
          <w:p w:rsidR="0058532F" w:rsidRPr="00093C67" w:rsidRDefault="0058532F" w:rsidP="00DF59AE">
            <w:pPr>
              <w:rPr>
                <w:rFonts w:ascii="Times New Roman" w:hAnsi="Times New Roman" w:cs="Times New Roman"/>
                <w:sz w:val="20"/>
                <w:szCs w:val="20"/>
              </w:rPr>
            </w:pPr>
            <w:r w:rsidRPr="00093C67">
              <w:rPr>
                <w:rFonts w:ascii="Times New Roman" w:hAnsi="Times New Roman" w:cs="Times New Roman"/>
                <w:sz w:val="20"/>
                <w:szCs w:val="20"/>
              </w:rPr>
              <w:t>1) разборка (демонтаж) зданий и сооружений (кроме работ на зданиях и сооружениях повышенного уровня ответственности КС-3, согласно СНиП ПМР 31-21-2017);</w:t>
            </w:r>
          </w:p>
          <w:p w:rsidR="0058532F" w:rsidRPr="00093C67" w:rsidRDefault="0058532F" w:rsidP="00DF59AE">
            <w:pPr>
              <w:rPr>
                <w:rFonts w:ascii="Times New Roman" w:hAnsi="Times New Roman" w:cs="Times New Roman"/>
                <w:sz w:val="20"/>
                <w:szCs w:val="20"/>
              </w:rPr>
            </w:pPr>
            <w:r w:rsidRPr="00093C67">
              <w:rPr>
                <w:rFonts w:ascii="Times New Roman" w:hAnsi="Times New Roman" w:cs="Times New Roman"/>
                <w:sz w:val="20"/>
                <w:szCs w:val="20"/>
              </w:rPr>
              <w:t>2) строительство временных дорог, инженерных сетей и сооружений;</w:t>
            </w:r>
          </w:p>
          <w:p w:rsidR="0058532F" w:rsidRPr="00093C67" w:rsidRDefault="0058532F" w:rsidP="00DF59AE">
            <w:pPr>
              <w:rPr>
                <w:rFonts w:ascii="Times New Roman" w:hAnsi="Times New Roman" w:cs="Times New Roman"/>
                <w:sz w:val="20"/>
                <w:szCs w:val="20"/>
              </w:rPr>
            </w:pPr>
            <w:r w:rsidRPr="00093C67">
              <w:rPr>
                <w:rFonts w:ascii="Times New Roman" w:hAnsi="Times New Roman" w:cs="Times New Roman"/>
                <w:sz w:val="20"/>
                <w:szCs w:val="20"/>
              </w:rPr>
              <w:lastRenderedPageBreak/>
              <w:t>3) гидроструйная зачистка зданий и сооружений;</w:t>
            </w:r>
          </w:p>
          <w:p w:rsidR="0058532F" w:rsidRPr="00093C67" w:rsidRDefault="0058532F" w:rsidP="00DF59AE">
            <w:pPr>
              <w:pStyle w:val="a5"/>
              <w:rPr>
                <w:rFonts w:ascii="Times New Roman" w:hAnsi="Times New Roman"/>
                <w:sz w:val="20"/>
                <w:szCs w:val="20"/>
              </w:rPr>
            </w:pPr>
            <w:r w:rsidRPr="00093C67">
              <w:rPr>
                <w:rFonts w:ascii="Times New Roman" w:hAnsi="Times New Roman"/>
                <w:sz w:val="20"/>
                <w:szCs w:val="20"/>
              </w:rPr>
              <w:t>4) гидроабразивная, абразивная зачистка зданий и сооружений;</w:t>
            </w:r>
          </w:p>
          <w:p w:rsidR="0058532F" w:rsidRPr="00093C67" w:rsidRDefault="0058532F" w:rsidP="00DF59AE">
            <w:pPr>
              <w:spacing w:line="276" w:lineRule="auto"/>
              <w:rPr>
                <w:rFonts w:ascii="Times New Roman" w:hAnsi="Times New Roman" w:cs="Times New Roman"/>
                <w:sz w:val="20"/>
                <w:szCs w:val="20"/>
              </w:rPr>
            </w:pPr>
            <w:r w:rsidRPr="00093C67">
              <w:rPr>
                <w:rFonts w:ascii="Times New Roman" w:hAnsi="Times New Roman" w:cs="Times New Roman"/>
                <w:sz w:val="20"/>
                <w:szCs w:val="20"/>
              </w:rPr>
              <w:t>б) земляные работы:</w:t>
            </w:r>
          </w:p>
          <w:p w:rsidR="0058532F" w:rsidRPr="00093C67" w:rsidRDefault="0058532F" w:rsidP="00DF59AE">
            <w:pPr>
              <w:pStyle w:val="a5"/>
              <w:rPr>
                <w:rFonts w:ascii="Times New Roman" w:hAnsi="Times New Roman"/>
                <w:sz w:val="20"/>
                <w:szCs w:val="20"/>
              </w:rPr>
            </w:pPr>
            <w:r w:rsidRPr="00093C67">
              <w:rPr>
                <w:rFonts w:ascii="Times New Roman" w:hAnsi="Times New Roman"/>
                <w:sz w:val="20"/>
                <w:szCs w:val="20"/>
              </w:rPr>
              <w:t>1) разработка грунтов вручную;</w:t>
            </w:r>
          </w:p>
          <w:p w:rsidR="0058532F" w:rsidRPr="00093C67" w:rsidRDefault="0058532F" w:rsidP="00DF59AE">
            <w:pPr>
              <w:pStyle w:val="a5"/>
              <w:rPr>
                <w:rFonts w:ascii="Times New Roman" w:hAnsi="Times New Roman"/>
                <w:sz w:val="20"/>
                <w:szCs w:val="20"/>
              </w:rPr>
            </w:pPr>
            <w:r w:rsidRPr="00093C67">
              <w:rPr>
                <w:rFonts w:ascii="Times New Roman" w:hAnsi="Times New Roman"/>
                <w:sz w:val="20"/>
                <w:szCs w:val="20"/>
              </w:rPr>
              <w:t>2) механизированная разработка грунтов и планировка площадей (кроме работ на зданиях и сооружениях повышенного уровня ответственности КС-3, согласно СНиП ПМР 31-21-2017);</w:t>
            </w:r>
          </w:p>
          <w:p w:rsidR="0058532F" w:rsidRPr="00093C67" w:rsidRDefault="0058532F" w:rsidP="00DF59AE">
            <w:pPr>
              <w:pStyle w:val="a5"/>
              <w:rPr>
                <w:rFonts w:ascii="Times New Roman" w:hAnsi="Times New Roman"/>
                <w:sz w:val="20"/>
                <w:szCs w:val="20"/>
              </w:rPr>
            </w:pPr>
            <w:r w:rsidRPr="00093C67">
              <w:rPr>
                <w:rFonts w:ascii="Times New Roman" w:hAnsi="Times New Roman"/>
                <w:sz w:val="20"/>
                <w:szCs w:val="20"/>
              </w:rPr>
              <w:t>3) укрепление и уплотнение грунтов (кроме работ на зданиях и сооружениях повышенного уровня ответственности КС-3, согласно СНиП ПМР 31-21-2017);</w:t>
            </w:r>
          </w:p>
          <w:p w:rsidR="0058532F" w:rsidRPr="00093C67" w:rsidRDefault="0058532F" w:rsidP="00DF59AE">
            <w:pPr>
              <w:pStyle w:val="a5"/>
              <w:rPr>
                <w:rFonts w:ascii="Times New Roman" w:hAnsi="Times New Roman"/>
                <w:sz w:val="20"/>
                <w:szCs w:val="20"/>
              </w:rPr>
            </w:pPr>
            <w:r w:rsidRPr="00093C67">
              <w:rPr>
                <w:rFonts w:ascii="Times New Roman" w:hAnsi="Times New Roman"/>
                <w:sz w:val="20"/>
                <w:szCs w:val="20"/>
              </w:rPr>
              <w:t>4) устройство дренажей и конструкций из камня;</w:t>
            </w:r>
          </w:p>
          <w:p w:rsidR="0058532F" w:rsidRPr="00093C67" w:rsidRDefault="0058532F" w:rsidP="00DF59AE">
            <w:pPr>
              <w:rPr>
                <w:rFonts w:ascii="Times New Roman" w:hAnsi="Times New Roman" w:cs="Times New Roman"/>
                <w:sz w:val="20"/>
                <w:szCs w:val="20"/>
              </w:rPr>
            </w:pPr>
            <w:r w:rsidRPr="00093C67">
              <w:rPr>
                <w:rFonts w:ascii="Times New Roman" w:hAnsi="Times New Roman" w:cs="Times New Roman"/>
                <w:sz w:val="20"/>
                <w:szCs w:val="20"/>
              </w:rPr>
              <w:t>5) устройство проездов, пешеходных дорожек и площадок;</w:t>
            </w:r>
          </w:p>
          <w:p w:rsidR="0058532F" w:rsidRPr="00093C67" w:rsidRDefault="0058532F" w:rsidP="00DF59AE">
            <w:pPr>
              <w:spacing w:line="276" w:lineRule="auto"/>
              <w:rPr>
                <w:rFonts w:ascii="Times New Roman" w:hAnsi="Times New Roman" w:cs="Times New Roman"/>
                <w:sz w:val="20"/>
                <w:szCs w:val="20"/>
              </w:rPr>
            </w:pPr>
            <w:r w:rsidRPr="00093C67">
              <w:rPr>
                <w:rFonts w:ascii="Times New Roman" w:hAnsi="Times New Roman" w:cs="Times New Roman"/>
                <w:sz w:val="20"/>
                <w:szCs w:val="20"/>
              </w:rPr>
              <w:t>г) Возведение несущих и ограждающих конструкций зданий и сооружений:</w:t>
            </w:r>
          </w:p>
          <w:p w:rsidR="0058532F" w:rsidRPr="00093C67" w:rsidRDefault="0058532F" w:rsidP="00DF59AE">
            <w:pPr>
              <w:pStyle w:val="a5"/>
              <w:rPr>
                <w:rFonts w:ascii="Times New Roman" w:hAnsi="Times New Roman"/>
                <w:sz w:val="20"/>
                <w:szCs w:val="20"/>
              </w:rPr>
            </w:pPr>
            <w:r w:rsidRPr="00093C67">
              <w:rPr>
                <w:rFonts w:ascii="Times New Roman" w:hAnsi="Times New Roman"/>
                <w:sz w:val="20"/>
                <w:szCs w:val="20"/>
              </w:rPr>
              <w:t>1) ограждающие конструкции из панелей и плит (кроме работ на зданиях и сооружениях повышенного уровня ответственности КС-3, согласно СНиП ПМР 31-21-2017);</w:t>
            </w:r>
          </w:p>
          <w:p w:rsidR="0058532F" w:rsidRPr="00093C67" w:rsidRDefault="0058532F" w:rsidP="00DF59AE">
            <w:pPr>
              <w:pStyle w:val="a5"/>
              <w:rPr>
                <w:rFonts w:ascii="Times New Roman" w:hAnsi="Times New Roman"/>
                <w:sz w:val="20"/>
                <w:szCs w:val="20"/>
              </w:rPr>
            </w:pPr>
            <w:r w:rsidRPr="00093C67">
              <w:rPr>
                <w:rFonts w:ascii="Times New Roman" w:hAnsi="Times New Roman"/>
                <w:sz w:val="20"/>
                <w:szCs w:val="20"/>
              </w:rPr>
              <w:t>2) каркасно-обшивные перегородки;</w:t>
            </w:r>
          </w:p>
          <w:p w:rsidR="0058532F" w:rsidRPr="00093C67" w:rsidRDefault="0058532F" w:rsidP="00DF59AE">
            <w:pPr>
              <w:pStyle w:val="a5"/>
              <w:rPr>
                <w:rFonts w:ascii="Times New Roman" w:hAnsi="Times New Roman"/>
                <w:sz w:val="20"/>
                <w:szCs w:val="20"/>
              </w:rPr>
            </w:pPr>
            <w:r w:rsidRPr="00093C67">
              <w:rPr>
                <w:rFonts w:ascii="Times New Roman" w:hAnsi="Times New Roman"/>
                <w:sz w:val="20"/>
                <w:szCs w:val="20"/>
              </w:rPr>
              <w:t>3) стены из многослойных панелей (кроме работ на зданиях и сооружениях повышенного уровня ответственности КС-3, согласно СНиП ПМР 31-21-2017);</w:t>
            </w:r>
          </w:p>
          <w:p w:rsidR="0058532F" w:rsidRPr="00093C67" w:rsidRDefault="0058532F" w:rsidP="00DF59AE">
            <w:pPr>
              <w:pStyle w:val="a5"/>
              <w:rPr>
                <w:rFonts w:ascii="Times New Roman" w:hAnsi="Times New Roman"/>
                <w:sz w:val="20"/>
                <w:szCs w:val="20"/>
              </w:rPr>
            </w:pPr>
            <w:r w:rsidRPr="00093C67">
              <w:rPr>
                <w:rFonts w:ascii="Times New Roman" w:hAnsi="Times New Roman"/>
                <w:sz w:val="20"/>
                <w:szCs w:val="20"/>
              </w:rPr>
              <w:t>4) стены и конструкции из стеклянных блоков и профильного стекла;</w:t>
            </w:r>
          </w:p>
          <w:p w:rsidR="0058532F" w:rsidRPr="00093C67" w:rsidRDefault="0058532F" w:rsidP="00DF59AE">
            <w:pPr>
              <w:pStyle w:val="a5"/>
              <w:rPr>
                <w:rFonts w:ascii="Times New Roman" w:hAnsi="Times New Roman"/>
                <w:sz w:val="20"/>
                <w:szCs w:val="20"/>
              </w:rPr>
            </w:pPr>
            <w:r w:rsidRPr="00093C67">
              <w:rPr>
                <w:rFonts w:ascii="Times New Roman" w:hAnsi="Times New Roman"/>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532F" w:rsidRPr="00093C67" w:rsidRDefault="0058532F" w:rsidP="00DF59AE">
            <w:pPr>
              <w:pStyle w:val="a5"/>
              <w:rPr>
                <w:rFonts w:ascii="Times New Roman" w:hAnsi="Times New Roman"/>
                <w:sz w:val="20"/>
                <w:szCs w:val="20"/>
              </w:rPr>
            </w:pPr>
            <w:r w:rsidRPr="00093C67">
              <w:rPr>
                <w:rFonts w:ascii="Times New Roman" w:hAnsi="Times New Roman"/>
                <w:sz w:val="20"/>
                <w:szCs w:val="20"/>
              </w:rPr>
              <w:t>6) опалубочные и арматурные работы (кроме работ на зданиях и сооружениях повышенного уровня ответственности КС-3, согласно СНиП ПМР 31-21-2017);</w:t>
            </w:r>
          </w:p>
          <w:p w:rsidR="0058532F" w:rsidRPr="00093C67" w:rsidRDefault="0058532F" w:rsidP="00DF59AE">
            <w:pPr>
              <w:pStyle w:val="a5"/>
              <w:rPr>
                <w:rFonts w:ascii="Times New Roman" w:hAnsi="Times New Roman"/>
                <w:sz w:val="20"/>
                <w:szCs w:val="20"/>
              </w:rPr>
            </w:pPr>
            <w:r w:rsidRPr="00093C67">
              <w:rPr>
                <w:rFonts w:ascii="Times New Roman" w:hAnsi="Times New Roman"/>
                <w:sz w:val="20"/>
                <w:szCs w:val="20"/>
              </w:rPr>
              <w:t>7) монтаж металлоконструкций (кроме работ на зданиях и сооружениях повышенного уровня ответственности КС-3, согласно СНиП ПМР 31-21-2017);</w:t>
            </w:r>
          </w:p>
          <w:p w:rsidR="0058532F" w:rsidRPr="00093C67" w:rsidRDefault="0058532F" w:rsidP="00DF59AE">
            <w:pPr>
              <w:pStyle w:val="a5"/>
              <w:rPr>
                <w:rFonts w:ascii="Times New Roman" w:hAnsi="Times New Roman"/>
                <w:sz w:val="20"/>
                <w:szCs w:val="20"/>
              </w:rPr>
            </w:pPr>
            <w:r w:rsidRPr="00093C67">
              <w:rPr>
                <w:rFonts w:ascii="Times New Roman" w:hAnsi="Times New Roman"/>
                <w:sz w:val="20"/>
                <w:szCs w:val="20"/>
              </w:rPr>
              <w:t>8) конструкции зданий и сооружений (кроме работ на зданиях и сооружениях повышенного уровня ответственности КС-3, согласно СНиП ПМР 31-21-2017);</w:t>
            </w:r>
          </w:p>
          <w:p w:rsidR="0058532F" w:rsidRPr="00093C67" w:rsidRDefault="0058532F" w:rsidP="00DF59AE">
            <w:pPr>
              <w:pStyle w:val="a5"/>
              <w:rPr>
                <w:rFonts w:ascii="Times New Roman" w:hAnsi="Times New Roman"/>
                <w:sz w:val="20"/>
                <w:szCs w:val="20"/>
              </w:rPr>
            </w:pPr>
            <w:r w:rsidRPr="00093C67">
              <w:rPr>
                <w:rFonts w:ascii="Times New Roman" w:hAnsi="Times New Roman"/>
                <w:sz w:val="20"/>
                <w:szCs w:val="20"/>
              </w:rPr>
              <w:t>9) конструкции транспортёрных галерей;</w:t>
            </w:r>
          </w:p>
          <w:p w:rsidR="0058532F" w:rsidRPr="00093C67" w:rsidRDefault="0058532F" w:rsidP="00DF59AE">
            <w:pPr>
              <w:pStyle w:val="a5"/>
              <w:rPr>
                <w:rFonts w:ascii="Times New Roman" w:hAnsi="Times New Roman"/>
                <w:sz w:val="20"/>
                <w:szCs w:val="20"/>
              </w:rPr>
            </w:pPr>
            <w:r w:rsidRPr="00093C67">
              <w:rPr>
                <w:rFonts w:ascii="Times New Roman" w:hAnsi="Times New Roman"/>
                <w:sz w:val="20"/>
                <w:szCs w:val="20"/>
              </w:rPr>
              <w:t>10) антенно-мачтовые сооружения, башни, вытяжные трубы (кроме работ на зданиях и сооружениях повышенного уровня ответственности КС-3, согласно СНиП ПМР 31-21-2017);</w:t>
            </w:r>
          </w:p>
          <w:p w:rsidR="0058532F" w:rsidRPr="00093C67" w:rsidRDefault="0058532F" w:rsidP="00DF59AE">
            <w:pPr>
              <w:pStyle w:val="a5"/>
              <w:rPr>
                <w:rFonts w:ascii="Times New Roman" w:hAnsi="Times New Roman"/>
                <w:sz w:val="20"/>
                <w:szCs w:val="20"/>
              </w:rPr>
            </w:pPr>
            <w:r w:rsidRPr="00093C67">
              <w:rPr>
                <w:rFonts w:ascii="Times New Roman" w:hAnsi="Times New Roman"/>
                <w:sz w:val="20"/>
                <w:szCs w:val="20"/>
              </w:rPr>
              <w:t>11) технологические металлоконструкции;</w:t>
            </w:r>
          </w:p>
          <w:p w:rsidR="0058532F" w:rsidRPr="00093C67" w:rsidRDefault="0058532F" w:rsidP="00DF59AE">
            <w:pPr>
              <w:pStyle w:val="a5"/>
              <w:rPr>
                <w:rFonts w:ascii="Times New Roman" w:hAnsi="Times New Roman"/>
                <w:sz w:val="20"/>
                <w:szCs w:val="20"/>
              </w:rPr>
            </w:pPr>
            <w:r w:rsidRPr="00093C67">
              <w:rPr>
                <w:rFonts w:ascii="Times New Roman" w:hAnsi="Times New Roman"/>
                <w:sz w:val="20"/>
                <w:szCs w:val="20"/>
              </w:rPr>
              <w:t>12) устройство конструкций из монолитного бетона (кроме работ на зданиях и сооружениях повышенного уровня ответственности КС-3, согласно СНиП ПМР 31-21-2017);</w:t>
            </w:r>
          </w:p>
          <w:p w:rsidR="0058532F" w:rsidRPr="00093C67" w:rsidRDefault="0058532F" w:rsidP="00DF59AE">
            <w:pPr>
              <w:pStyle w:val="a5"/>
              <w:rPr>
                <w:rFonts w:ascii="Times New Roman" w:hAnsi="Times New Roman"/>
                <w:sz w:val="20"/>
                <w:szCs w:val="20"/>
              </w:rPr>
            </w:pPr>
            <w:r w:rsidRPr="00093C67">
              <w:rPr>
                <w:rFonts w:ascii="Times New Roman" w:hAnsi="Times New Roman"/>
                <w:sz w:val="20"/>
                <w:szCs w:val="20"/>
              </w:rPr>
              <w:t>13) устройство железобетонных конструкций (кроме работ на зданиях и сооружениях повышенного уровня ответственности КС-3, согласно СНиП ПМР 31-21-2017);</w:t>
            </w:r>
          </w:p>
          <w:p w:rsidR="0058532F" w:rsidRPr="00093C67" w:rsidRDefault="0058532F" w:rsidP="00DF59AE">
            <w:pPr>
              <w:pStyle w:val="a5"/>
              <w:rPr>
                <w:rFonts w:ascii="Times New Roman" w:hAnsi="Times New Roman"/>
                <w:sz w:val="20"/>
                <w:szCs w:val="20"/>
              </w:rPr>
            </w:pPr>
            <w:r w:rsidRPr="00093C67">
              <w:rPr>
                <w:rFonts w:ascii="Times New Roman" w:hAnsi="Times New Roman"/>
                <w:sz w:val="20"/>
                <w:szCs w:val="20"/>
              </w:rPr>
              <w:t>14) монтаж сборных бетонных и железобетонных конструкций (кроме работ на зданиях и сооружениях повышенного уровня ответственности КС-3, согласно СНиП ПМР 31-21-2017);</w:t>
            </w:r>
          </w:p>
          <w:p w:rsidR="0058532F" w:rsidRPr="00093C67" w:rsidRDefault="0058532F" w:rsidP="00DF59AE">
            <w:pPr>
              <w:pStyle w:val="a5"/>
              <w:rPr>
                <w:rFonts w:ascii="Times New Roman" w:hAnsi="Times New Roman"/>
                <w:sz w:val="20"/>
                <w:szCs w:val="20"/>
              </w:rPr>
            </w:pPr>
            <w:r w:rsidRPr="00093C67">
              <w:rPr>
                <w:rFonts w:ascii="Times New Roman" w:hAnsi="Times New Roman"/>
                <w:sz w:val="20"/>
                <w:szCs w:val="20"/>
              </w:rPr>
              <w:t>15) кладка из камня, кирпича и комбинированных блоков (кроме работ на зданиях и сооружениях повышенного уровня ответственности КС-3, согласно СНиП ПМР 31-21-2017);</w:t>
            </w:r>
          </w:p>
          <w:p w:rsidR="0058532F" w:rsidRPr="00093C67" w:rsidRDefault="0058532F" w:rsidP="00DF59AE">
            <w:pPr>
              <w:pStyle w:val="a5"/>
              <w:rPr>
                <w:rFonts w:ascii="Times New Roman" w:hAnsi="Times New Roman"/>
                <w:sz w:val="20"/>
                <w:szCs w:val="20"/>
              </w:rPr>
            </w:pPr>
            <w:r w:rsidRPr="00093C67">
              <w:rPr>
                <w:rFonts w:ascii="Times New Roman" w:hAnsi="Times New Roman"/>
                <w:sz w:val="20"/>
                <w:szCs w:val="20"/>
              </w:rPr>
              <w:t>16) установка асбоцементных, гипсобетонных, легкобетонных, полимерных и комбинированных изделий;</w:t>
            </w:r>
          </w:p>
          <w:p w:rsidR="0058532F" w:rsidRPr="00093C67" w:rsidRDefault="0058532F" w:rsidP="00DF59AE">
            <w:pPr>
              <w:pStyle w:val="a5"/>
              <w:rPr>
                <w:rFonts w:ascii="Times New Roman" w:hAnsi="Times New Roman"/>
                <w:sz w:val="20"/>
                <w:szCs w:val="20"/>
              </w:rPr>
            </w:pPr>
            <w:r w:rsidRPr="00093C67">
              <w:rPr>
                <w:rFonts w:ascii="Times New Roman" w:hAnsi="Times New Roman"/>
                <w:sz w:val="20"/>
                <w:szCs w:val="20"/>
              </w:rPr>
              <w:t>17) экранирование помещений и устройство деформационных швов;</w:t>
            </w:r>
          </w:p>
          <w:p w:rsidR="0058532F" w:rsidRPr="00093C67" w:rsidRDefault="0058532F" w:rsidP="00DF59AE">
            <w:pPr>
              <w:spacing w:line="276" w:lineRule="auto"/>
              <w:rPr>
                <w:rFonts w:ascii="Times New Roman" w:hAnsi="Times New Roman" w:cs="Times New Roman"/>
                <w:sz w:val="20"/>
                <w:szCs w:val="20"/>
              </w:rPr>
            </w:pPr>
            <w:r w:rsidRPr="00093C67">
              <w:rPr>
                <w:rFonts w:ascii="Times New Roman" w:hAnsi="Times New Roman" w:cs="Times New Roman"/>
                <w:sz w:val="20"/>
                <w:szCs w:val="20"/>
              </w:rPr>
              <w:t>18) установка несущих и ограждающих деревянных конструкций и изделий;</w:t>
            </w:r>
          </w:p>
          <w:p w:rsidR="0058532F" w:rsidRPr="00093C67" w:rsidRDefault="0058532F" w:rsidP="00DF59AE">
            <w:pPr>
              <w:spacing w:line="276" w:lineRule="auto"/>
              <w:rPr>
                <w:rFonts w:ascii="Times New Roman" w:hAnsi="Times New Roman" w:cs="Times New Roman"/>
                <w:sz w:val="20"/>
                <w:szCs w:val="20"/>
              </w:rPr>
            </w:pPr>
            <w:r w:rsidRPr="00093C67">
              <w:rPr>
                <w:rFonts w:ascii="Times New Roman" w:hAnsi="Times New Roman" w:cs="Times New Roman"/>
                <w:sz w:val="20"/>
                <w:szCs w:val="20"/>
              </w:rPr>
              <w:t>е) работы по устройству наружных инженерных сетей и оборудования:</w:t>
            </w:r>
          </w:p>
          <w:p w:rsidR="0058532F" w:rsidRPr="00093C67" w:rsidRDefault="0058532F" w:rsidP="00DF59AE">
            <w:pPr>
              <w:pStyle w:val="a5"/>
              <w:rPr>
                <w:rFonts w:ascii="Times New Roman" w:hAnsi="Times New Roman"/>
                <w:sz w:val="20"/>
                <w:szCs w:val="20"/>
              </w:rPr>
            </w:pPr>
            <w:r w:rsidRPr="00093C67">
              <w:rPr>
                <w:rFonts w:ascii="Times New Roman" w:hAnsi="Times New Roman"/>
                <w:sz w:val="20"/>
                <w:szCs w:val="20"/>
              </w:rPr>
              <w:t>1) устройство колодцев, площадок, оголовков, лотков;</w:t>
            </w:r>
          </w:p>
          <w:p w:rsidR="0058532F" w:rsidRPr="00093C67" w:rsidRDefault="0058532F" w:rsidP="00DF59AE">
            <w:pPr>
              <w:pStyle w:val="a5"/>
              <w:rPr>
                <w:rFonts w:ascii="Times New Roman" w:hAnsi="Times New Roman"/>
                <w:sz w:val="20"/>
                <w:szCs w:val="20"/>
              </w:rPr>
            </w:pPr>
            <w:r w:rsidRPr="00093C67">
              <w:rPr>
                <w:rFonts w:ascii="Times New Roman" w:hAnsi="Times New Roman"/>
                <w:sz w:val="20"/>
                <w:szCs w:val="20"/>
              </w:rPr>
              <w:lastRenderedPageBreak/>
              <w:t>2) установка запорно-регулирующей арматуры;</w:t>
            </w:r>
          </w:p>
          <w:p w:rsidR="0058532F" w:rsidRPr="00093C67" w:rsidRDefault="0058532F" w:rsidP="00DF59AE">
            <w:pPr>
              <w:pStyle w:val="a5"/>
              <w:rPr>
                <w:rFonts w:ascii="Times New Roman" w:hAnsi="Times New Roman"/>
                <w:sz w:val="20"/>
                <w:szCs w:val="20"/>
              </w:rPr>
            </w:pPr>
            <w:r w:rsidRPr="00093C67">
              <w:rPr>
                <w:rFonts w:ascii="Times New Roman" w:hAnsi="Times New Roman"/>
                <w:sz w:val="20"/>
                <w:szCs w:val="20"/>
              </w:rPr>
              <w:t>3) прокладка линий связи, радио, телевидения (магистральных кабельных внутризоновых магистральных соединительных местных кабелей линий связи) в т.ч. (абонентских), (электрических, волоконно-оптических, воздушных линий связи);</w:t>
            </w:r>
          </w:p>
          <w:p w:rsidR="0058532F" w:rsidRPr="00093C67" w:rsidRDefault="0058532F" w:rsidP="00DF59AE">
            <w:pPr>
              <w:pStyle w:val="a5"/>
              <w:rPr>
                <w:rFonts w:ascii="Times New Roman" w:hAnsi="Times New Roman"/>
                <w:sz w:val="20"/>
                <w:szCs w:val="20"/>
              </w:rPr>
            </w:pPr>
            <w:r w:rsidRPr="00093C67">
              <w:rPr>
                <w:rFonts w:ascii="Times New Roman" w:hAnsi="Times New Roman"/>
                <w:sz w:val="20"/>
                <w:szCs w:val="20"/>
              </w:rPr>
              <w:t>4) прокладка сетей водоснабжения;</w:t>
            </w:r>
          </w:p>
          <w:p w:rsidR="0058532F" w:rsidRPr="00093C67" w:rsidRDefault="0058532F" w:rsidP="00DF59AE">
            <w:pPr>
              <w:spacing w:line="276" w:lineRule="auto"/>
              <w:rPr>
                <w:rFonts w:ascii="Times New Roman" w:hAnsi="Times New Roman" w:cs="Times New Roman"/>
                <w:sz w:val="20"/>
                <w:szCs w:val="20"/>
              </w:rPr>
            </w:pPr>
            <w:r w:rsidRPr="00093C67">
              <w:rPr>
                <w:rFonts w:ascii="Times New Roman" w:hAnsi="Times New Roman" w:cs="Times New Roman"/>
                <w:sz w:val="20"/>
                <w:szCs w:val="20"/>
              </w:rPr>
              <w:t>5) прокладка канализационных сетей;</w:t>
            </w:r>
          </w:p>
          <w:p w:rsidR="0058532F" w:rsidRPr="00093C67" w:rsidRDefault="0058532F" w:rsidP="00DF59AE">
            <w:pPr>
              <w:spacing w:line="276" w:lineRule="auto"/>
              <w:rPr>
                <w:rFonts w:ascii="Times New Roman" w:hAnsi="Times New Roman" w:cs="Times New Roman"/>
                <w:sz w:val="20"/>
                <w:szCs w:val="20"/>
              </w:rPr>
            </w:pPr>
            <w:r w:rsidRPr="00093C67">
              <w:rPr>
                <w:rFonts w:ascii="Times New Roman" w:hAnsi="Times New Roman" w:cs="Times New Roman"/>
                <w:sz w:val="20"/>
                <w:szCs w:val="20"/>
              </w:rPr>
              <w:t>ж) работы по устройству внутренних инженерных систем:</w:t>
            </w:r>
          </w:p>
          <w:p w:rsidR="0058532F" w:rsidRPr="00093C67" w:rsidRDefault="0058532F" w:rsidP="00DF59AE">
            <w:pPr>
              <w:pStyle w:val="a5"/>
              <w:rPr>
                <w:rFonts w:ascii="Times New Roman" w:hAnsi="Times New Roman"/>
                <w:sz w:val="20"/>
                <w:szCs w:val="20"/>
              </w:rPr>
            </w:pPr>
            <w:r w:rsidRPr="00093C67">
              <w:rPr>
                <w:rFonts w:ascii="Times New Roman" w:hAnsi="Times New Roman"/>
                <w:sz w:val="20"/>
                <w:szCs w:val="20"/>
              </w:rPr>
              <w:t>1) устройство систем вентиляции, кондиционирования воздуха, пневмотранспорта и аспирации;</w:t>
            </w:r>
          </w:p>
          <w:p w:rsidR="0058532F" w:rsidRPr="00093C67" w:rsidRDefault="0058532F" w:rsidP="00DF59AE">
            <w:pPr>
              <w:pStyle w:val="a5"/>
              <w:rPr>
                <w:rFonts w:ascii="Times New Roman" w:hAnsi="Times New Roman"/>
                <w:sz w:val="20"/>
                <w:szCs w:val="20"/>
              </w:rPr>
            </w:pPr>
            <w:r w:rsidRPr="00093C67">
              <w:rPr>
                <w:rFonts w:ascii="Times New Roman" w:hAnsi="Times New Roman"/>
                <w:sz w:val="20"/>
                <w:szCs w:val="20"/>
              </w:rPr>
              <w:t>2) прокладка внутренних сетей водоснабжения;</w:t>
            </w:r>
          </w:p>
          <w:p w:rsidR="0058532F" w:rsidRPr="00093C67" w:rsidRDefault="0058532F" w:rsidP="00DF59AE">
            <w:pPr>
              <w:pStyle w:val="a5"/>
              <w:rPr>
                <w:rFonts w:ascii="Times New Roman" w:hAnsi="Times New Roman"/>
                <w:sz w:val="20"/>
                <w:szCs w:val="20"/>
              </w:rPr>
            </w:pPr>
            <w:r w:rsidRPr="00093C67">
              <w:rPr>
                <w:rFonts w:ascii="Times New Roman" w:hAnsi="Times New Roman"/>
                <w:sz w:val="20"/>
                <w:szCs w:val="20"/>
              </w:rPr>
              <w:t>3) прокладка внутренних канализационных сетей;</w:t>
            </w:r>
          </w:p>
          <w:p w:rsidR="0058532F" w:rsidRPr="00093C67" w:rsidRDefault="0058532F" w:rsidP="00DF59AE">
            <w:pPr>
              <w:spacing w:line="276" w:lineRule="auto"/>
              <w:rPr>
                <w:rFonts w:ascii="Times New Roman" w:hAnsi="Times New Roman" w:cs="Times New Roman"/>
                <w:sz w:val="20"/>
                <w:szCs w:val="20"/>
              </w:rPr>
            </w:pPr>
            <w:r w:rsidRPr="00093C67">
              <w:rPr>
                <w:rFonts w:ascii="Times New Roman" w:hAnsi="Times New Roman" w:cs="Times New Roman"/>
                <w:sz w:val="20"/>
                <w:szCs w:val="20"/>
              </w:rPr>
              <w:t>4) установка приборов учета и контроля;</w:t>
            </w:r>
          </w:p>
          <w:p w:rsidR="0058532F" w:rsidRPr="00093C67" w:rsidRDefault="0058532F" w:rsidP="00DF59AE">
            <w:pPr>
              <w:spacing w:line="276" w:lineRule="auto"/>
              <w:rPr>
                <w:rFonts w:ascii="Times New Roman" w:hAnsi="Times New Roman" w:cs="Times New Roman"/>
                <w:sz w:val="20"/>
                <w:szCs w:val="20"/>
              </w:rPr>
            </w:pPr>
            <w:r w:rsidRPr="00093C67">
              <w:rPr>
                <w:rFonts w:ascii="Times New Roman" w:hAnsi="Times New Roman" w:cs="Times New Roman"/>
                <w:sz w:val="20"/>
                <w:szCs w:val="20"/>
              </w:rPr>
              <w:t>з) работы по защите конструкций и оборудования:</w:t>
            </w:r>
          </w:p>
          <w:p w:rsidR="0058532F" w:rsidRPr="00093C67" w:rsidRDefault="0058532F" w:rsidP="00DF59AE">
            <w:pPr>
              <w:pStyle w:val="a5"/>
              <w:rPr>
                <w:rFonts w:ascii="Times New Roman" w:hAnsi="Times New Roman"/>
                <w:sz w:val="20"/>
                <w:szCs w:val="20"/>
              </w:rPr>
            </w:pPr>
            <w:r w:rsidRPr="00093C67">
              <w:rPr>
                <w:rFonts w:ascii="Times New Roman" w:hAnsi="Times New Roman"/>
                <w:sz w:val="20"/>
                <w:szCs w:val="20"/>
              </w:rPr>
              <w:t>1) гидроизоляция строительных конструкций;</w:t>
            </w:r>
          </w:p>
          <w:p w:rsidR="0058532F" w:rsidRPr="00093C67" w:rsidRDefault="0058532F" w:rsidP="00DF59AE">
            <w:pPr>
              <w:pStyle w:val="a5"/>
              <w:rPr>
                <w:rFonts w:ascii="Times New Roman" w:hAnsi="Times New Roman"/>
                <w:sz w:val="20"/>
                <w:szCs w:val="20"/>
              </w:rPr>
            </w:pPr>
            <w:r w:rsidRPr="00093C67">
              <w:rPr>
                <w:rFonts w:ascii="Times New Roman" w:hAnsi="Times New Roman"/>
                <w:sz w:val="20"/>
                <w:szCs w:val="20"/>
              </w:rPr>
              <w:t>2) устройство изоляции из рулонных материалов на битумной основе и горячих асфальтовых смесей;</w:t>
            </w:r>
          </w:p>
          <w:p w:rsidR="0058532F" w:rsidRPr="00093C67" w:rsidRDefault="0058532F" w:rsidP="00DF59AE">
            <w:pPr>
              <w:pStyle w:val="a5"/>
              <w:rPr>
                <w:rFonts w:ascii="Times New Roman" w:hAnsi="Times New Roman"/>
                <w:sz w:val="20"/>
                <w:szCs w:val="20"/>
              </w:rPr>
            </w:pPr>
            <w:r w:rsidRPr="00093C67">
              <w:rPr>
                <w:rFonts w:ascii="Times New Roman" w:hAnsi="Times New Roman"/>
                <w:sz w:val="20"/>
                <w:szCs w:val="20"/>
              </w:rPr>
              <w:t>3) устройство изоляции из полимерных рулонных, комбинированных, (эмульсионно-мастичных составов) и листовых материалов;</w:t>
            </w:r>
          </w:p>
          <w:p w:rsidR="0058532F" w:rsidRPr="00093C67" w:rsidRDefault="0058532F" w:rsidP="00DF59AE">
            <w:pPr>
              <w:pStyle w:val="a5"/>
              <w:rPr>
                <w:rFonts w:ascii="Times New Roman" w:hAnsi="Times New Roman"/>
                <w:sz w:val="20"/>
                <w:szCs w:val="20"/>
              </w:rPr>
            </w:pPr>
            <w:r w:rsidRPr="00093C67">
              <w:rPr>
                <w:rFonts w:ascii="Times New Roman" w:hAnsi="Times New Roman"/>
                <w:sz w:val="20"/>
                <w:szCs w:val="20"/>
              </w:rPr>
              <w:t>4) устройство изоляции из цементных растворов;</w:t>
            </w:r>
          </w:p>
          <w:p w:rsidR="0058532F" w:rsidRPr="00093C67" w:rsidRDefault="0058532F" w:rsidP="00DF59AE">
            <w:pPr>
              <w:pStyle w:val="a5"/>
              <w:rPr>
                <w:rFonts w:ascii="Times New Roman" w:hAnsi="Times New Roman"/>
                <w:sz w:val="20"/>
                <w:szCs w:val="20"/>
              </w:rPr>
            </w:pPr>
            <w:r w:rsidRPr="00093C67">
              <w:rPr>
                <w:rFonts w:ascii="Times New Roman" w:hAnsi="Times New Roman"/>
                <w:sz w:val="20"/>
                <w:szCs w:val="20"/>
              </w:rPr>
              <w:t>5) устройство изоляции из металлических листов;</w:t>
            </w:r>
          </w:p>
          <w:p w:rsidR="0058532F" w:rsidRPr="00093C67" w:rsidRDefault="0058532F" w:rsidP="00DF59AE">
            <w:pPr>
              <w:pStyle w:val="a5"/>
              <w:rPr>
                <w:rFonts w:ascii="Times New Roman" w:hAnsi="Times New Roman"/>
                <w:sz w:val="20"/>
                <w:szCs w:val="20"/>
              </w:rPr>
            </w:pPr>
            <w:r w:rsidRPr="00093C67">
              <w:rPr>
                <w:rFonts w:ascii="Times New Roman" w:hAnsi="Times New Roman"/>
                <w:sz w:val="20"/>
                <w:szCs w:val="20"/>
              </w:rPr>
              <w:t>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532F" w:rsidRPr="00093C67" w:rsidRDefault="0058532F" w:rsidP="00DF59AE">
            <w:pPr>
              <w:spacing w:line="276" w:lineRule="auto"/>
              <w:rPr>
                <w:rFonts w:ascii="Times New Roman" w:hAnsi="Times New Roman" w:cs="Times New Roman"/>
                <w:sz w:val="20"/>
                <w:szCs w:val="20"/>
              </w:rPr>
            </w:pPr>
            <w:r w:rsidRPr="00093C67">
              <w:rPr>
                <w:rFonts w:ascii="Times New Roman" w:hAnsi="Times New Roman" w:cs="Times New Roman"/>
                <w:sz w:val="20"/>
                <w:szCs w:val="20"/>
              </w:rPr>
              <w:t>7) устройство изоляции из полимерных и эмульсионно-мастичных составов;</w:t>
            </w:r>
          </w:p>
          <w:p w:rsidR="0058532F" w:rsidRPr="00093C67" w:rsidRDefault="0058532F" w:rsidP="00DF59AE">
            <w:pPr>
              <w:spacing w:line="276" w:lineRule="auto"/>
              <w:rPr>
                <w:rFonts w:ascii="Times New Roman" w:hAnsi="Times New Roman" w:cs="Times New Roman"/>
                <w:sz w:val="20"/>
                <w:szCs w:val="20"/>
              </w:rPr>
            </w:pPr>
            <w:r w:rsidRPr="00093C67">
              <w:rPr>
                <w:rFonts w:ascii="Times New Roman" w:hAnsi="Times New Roman" w:cs="Times New Roman"/>
                <w:sz w:val="20"/>
                <w:szCs w:val="20"/>
              </w:rPr>
              <w:t>и) кровельные работы :</w:t>
            </w:r>
          </w:p>
          <w:p w:rsidR="0058532F" w:rsidRPr="00093C67" w:rsidRDefault="0058532F" w:rsidP="00DF59AE">
            <w:pPr>
              <w:pStyle w:val="a5"/>
              <w:rPr>
                <w:rFonts w:ascii="Times New Roman" w:hAnsi="Times New Roman"/>
                <w:sz w:val="20"/>
                <w:szCs w:val="20"/>
              </w:rPr>
            </w:pPr>
            <w:r w:rsidRPr="00093C67">
              <w:rPr>
                <w:rFonts w:ascii="Times New Roman" w:hAnsi="Times New Roman"/>
                <w:sz w:val="20"/>
                <w:szCs w:val="20"/>
              </w:rPr>
              <w:t>1) устройство кровель из рулонных материалов;</w:t>
            </w:r>
          </w:p>
          <w:p w:rsidR="0058532F" w:rsidRPr="00093C67" w:rsidRDefault="0058532F" w:rsidP="00DF59AE">
            <w:pPr>
              <w:pStyle w:val="a5"/>
              <w:rPr>
                <w:rFonts w:ascii="Times New Roman" w:hAnsi="Times New Roman"/>
                <w:sz w:val="20"/>
                <w:szCs w:val="20"/>
              </w:rPr>
            </w:pPr>
            <w:r w:rsidRPr="00093C67">
              <w:rPr>
                <w:rFonts w:ascii="Times New Roman" w:hAnsi="Times New Roman"/>
                <w:sz w:val="20"/>
                <w:szCs w:val="20"/>
              </w:rPr>
              <w:t>2) кровли из полимерных и эмульсионно-битумных составов;</w:t>
            </w:r>
          </w:p>
          <w:p w:rsidR="0058532F" w:rsidRPr="00093C67" w:rsidRDefault="0058532F" w:rsidP="00DF59AE">
            <w:pPr>
              <w:pStyle w:val="a5"/>
              <w:rPr>
                <w:rFonts w:ascii="Times New Roman" w:hAnsi="Times New Roman"/>
                <w:sz w:val="20"/>
                <w:szCs w:val="20"/>
              </w:rPr>
            </w:pPr>
            <w:r w:rsidRPr="00093C67">
              <w:rPr>
                <w:rFonts w:ascii="Times New Roman" w:hAnsi="Times New Roman"/>
                <w:sz w:val="20"/>
                <w:szCs w:val="20"/>
              </w:rPr>
              <w:t>3) устройство кровли из штучных и комбинированных материалов;</w:t>
            </w:r>
          </w:p>
          <w:p w:rsidR="0058532F" w:rsidRPr="00093C67" w:rsidRDefault="0058532F" w:rsidP="00DF59AE">
            <w:pPr>
              <w:pStyle w:val="a5"/>
              <w:rPr>
                <w:rFonts w:ascii="Times New Roman" w:hAnsi="Times New Roman"/>
                <w:sz w:val="20"/>
                <w:szCs w:val="20"/>
              </w:rPr>
            </w:pPr>
            <w:r w:rsidRPr="00093C67">
              <w:rPr>
                <w:rFonts w:ascii="Times New Roman" w:hAnsi="Times New Roman"/>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532F" w:rsidRPr="00093C67" w:rsidRDefault="0058532F" w:rsidP="00DF59AE">
            <w:pPr>
              <w:spacing w:line="276" w:lineRule="auto"/>
              <w:rPr>
                <w:rFonts w:ascii="Times New Roman" w:hAnsi="Times New Roman" w:cs="Times New Roman"/>
                <w:sz w:val="20"/>
                <w:szCs w:val="20"/>
              </w:rPr>
            </w:pPr>
            <w:r w:rsidRPr="00093C67">
              <w:rPr>
                <w:rFonts w:ascii="Times New Roman" w:hAnsi="Times New Roman" w:cs="Times New Roman"/>
                <w:sz w:val="20"/>
                <w:szCs w:val="20"/>
              </w:rPr>
              <w:t>к) пуско-наладочные работы:</w:t>
            </w:r>
          </w:p>
          <w:p w:rsidR="0058532F" w:rsidRPr="00093C67" w:rsidRDefault="0058532F" w:rsidP="00DF59AE">
            <w:pPr>
              <w:pStyle w:val="a5"/>
              <w:rPr>
                <w:rFonts w:ascii="Times New Roman" w:hAnsi="Times New Roman"/>
                <w:sz w:val="20"/>
                <w:szCs w:val="20"/>
              </w:rPr>
            </w:pPr>
            <w:r w:rsidRPr="00093C67">
              <w:rPr>
                <w:rFonts w:ascii="Times New Roman" w:hAnsi="Times New Roman"/>
                <w:sz w:val="20"/>
                <w:szCs w:val="20"/>
              </w:rPr>
              <w:t>3) оборудования связи;</w:t>
            </w:r>
          </w:p>
          <w:p w:rsidR="0058532F" w:rsidRPr="00093C67" w:rsidRDefault="0058532F" w:rsidP="00DF59AE">
            <w:pPr>
              <w:pStyle w:val="a5"/>
              <w:rPr>
                <w:rFonts w:ascii="Times New Roman" w:hAnsi="Times New Roman"/>
                <w:sz w:val="20"/>
                <w:szCs w:val="20"/>
              </w:rPr>
            </w:pPr>
            <w:r w:rsidRPr="00093C67">
              <w:rPr>
                <w:rFonts w:ascii="Times New Roman" w:hAnsi="Times New Roman"/>
                <w:sz w:val="20"/>
                <w:szCs w:val="20"/>
              </w:rPr>
              <w:t>4) систем вентиляции и кондиционирования воздуха;</w:t>
            </w:r>
          </w:p>
          <w:p w:rsidR="0058532F" w:rsidRPr="00093C67" w:rsidRDefault="0058532F" w:rsidP="00DF59AE">
            <w:pPr>
              <w:spacing w:line="276" w:lineRule="auto"/>
              <w:rPr>
                <w:rFonts w:ascii="Times New Roman" w:hAnsi="Times New Roman" w:cs="Times New Roman"/>
                <w:sz w:val="20"/>
                <w:szCs w:val="20"/>
              </w:rPr>
            </w:pPr>
            <w:r w:rsidRPr="00093C67">
              <w:rPr>
                <w:rFonts w:ascii="Times New Roman" w:hAnsi="Times New Roman" w:cs="Times New Roman"/>
                <w:sz w:val="20"/>
                <w:szCs w:val="20"/>
              </w:rPr>
              <w:t>5) систем водоснабжения и канализации;</w:t>
            </w:r>
          </w:p>
          <w:p w:rsidR="0058532F" w:rsidRPr="00093C67" w:rsidRDefault="0058532F" w:rsidP="00DF59AE">
            <w:pPr>
              <w:spacing w:line="276" w:lineRule="auto"/>
              <w:rPr>
                <w:rFonts w:ascii="Times New Roman" w:hAnsi="Times New Roman" w:cs="Times New Roman"/>
                <w:sz w:val="20"/>
                <w:szCs w:val="20"/>
              </w:rPr>
            </w:pPr>
            <w:r w:rsidRPr="00093C67">
              <w:rPr>
                <w:rFonts w:ascii="Times New Roman" w:hAnsi="Times New Roman" w:cs="Times New Roman"/>
                <w:sz w:val="20"/>
                <w:szCs w:val="20"/>
              </w:rPr>
              <w:t>м) производство отделочных работ методом промышленного альпинизма;</w:t>
            </w:r>
          </w:p>
          <w:p w:rsidR="0058532F" w:rsidRPr="00093C67" w:rsidRDefault="0058532F" w:rsidP="00DF59AE">
            <w:pPr>
              <w:spacing w:line="276" w:lineRule="auto"/>
              <w:rPr>
                <w:rFonts w:ascii="Times New Roman" w:hAnsi="Times New Roman" w:cs="Times New Roman"/>
                <w:sz w:val="20"/>
                <w:szCs w:val="20"/>
              </w:rPr>
            </w:pPr>
            <w:r w:rsidRPr="00093C67">
              <w:rPr>
                <w:rFonts w:ascii="Times New Roman" w:hAnsi="Times New Roman" w:cs="Times New Roman"/>
                <w:sz w:val="20"/>
                <w:szCs w:val="20"/>
              </w:rPr>
              <w:t>н) специальные бетонные работы:</w:t>
            </w:r>
          </w:p>
          <w:p w:rsidR="0058532F" w:rsidRPr="00093C67" w:rsidRDefault="0058532F" w:rsidP="00DF59AE">
            <w:pPr>
              <w:pStyle w:val="a5"/>
              <w:rPr>
                <w:rFonts w:ascii="Times New Roman" w:hAnsi="Times New Roman"/>
                <w:sz w:val="20"/>
                <w:szCs w:val="20"/>
              </w:rPr>
            </w:pPr>
            <w:r w:rsidRPr="00093C67">
              <w:rPr>
                <w:rFonts w:ascii="Times New Roman" w:hAnsi="Times New Roman"/>
                <w:sz w:val="20"/>
                <w:szCs w:val="20"/>
              </w:rPr>
              <w:t>1) прорезка деформационных швов, технологических борозд и обработка поверхности монолитных конструкций (кроме работ на зданиях и сооружениях повышенного уровня ответственности КС-3, согласно СНиП ПМР 31-21-2017);</w:t>
            </w:r>
          </w:p>
          <w:p w:rsidR="0058532F" w:rsidRPr="00093C67" w:rsidRDefault="0058532F" w:rsidP="00DF59AE">
            <w:pPr>
              <w:pStyle w:val="a5"/>
              <w:rPr>
                <w:rFonts w:ascii="Times New Roman" w:hAnsi="Times New Roman"/>
                <w:sz w:val="20"/>
                <w:szCs w:val="20"/>
              </w:rPr>
            </w:pPr>
            <w:r w:rsidRPr="00093C67">
              <w:rPr>
                <w:rFonts w:ascii="Times New Roman" w:hAnsi="Times New Roman"/>
                <w:sz w:val="20"/>
                <w:szCs w:val="20"/>
              </w:rPr>
              <w:t>2) цементация швов;</w:t>
            </w:r>
          </w:p>
          <w:p w:rsidR="0058532F" w:rsidRPr="00093C67" w:rsidRDefault="0058532F" w:rsidP="00DF59AE">
            <w:pPr>
              <w:spacing w:line="276" w:lineRule="auto"/>
              <w:rPr>
                <w:rFonts w:ascii="Times New Roman" w:hAnsi="Times New Roman" w:cs="Times New Roman"/>
                <w:sz w:val="20"/>
                <w:szCs w:val="20"/>
              </w:rPr>
            </w:pPr>
            <w:r w:rsidRPr="00093C67">
              <w:rPr>
                <w:rFonts w:ascii="Times New Roman" w:hAnsi="Times New Roman" w:cs="Times New Roman"/>
                <w:sz w:val="20"/>
                <w:szCs w:val="20"/>
              </w:rPr>
              <w:t>3) работы по торкретированию и устройству набрызг-бетона.</w:t>
            </w:r>
          </w:p>
          <w:p w:rsidR="0058532F" w:rsidRPr="00093C67" w:rsidRDefault="0058532F" w:rsidP="00DF59AE">
            <w:pPr>
              <w:spacing w:line="276" w:lineRule="auto"/>
              <w:rPr>
                <w:rFonts w:ascii="Times New Roman" w:hAnsi="Times New Roman" w:cs="Times New Roman"/>
                <w:sz w:val="20"/>
                <w:szCs w:val="20"/>
              </w:rPr>
            </w:pPr>
            <w:r w:rsidRPr="00093C67">
              <w:rPr>
                <w:rFonts w:ascii="Times New Roman" w:hAnsi="Times New Roman" w:cs="Times New Roman"/>
                <w:sz w:val="20"/>
                <w:szCs w:val="20"/>
              </w:rPr>
              <w:t>о) изоляционные работы:</w:t>
            </w:r>
          </w:p>
          <w:p w:rsidR="0058532F" w:rsidRPr="00093C67" w:rsidRDefault="0058532F" w:rsidP="00DF59AE">
            <w:pPr>
              <w:pStyle w:val="a5"/>
              <w:rPr>
                <w:rFonts w:ascii="Times New Roman" w:hAnsi="Times New Roman"/>
                <w:sz w:val="20"/>
                <w:szCs w:val="20"/>
              </w:rPr>
            </w:pPr>
            <w:r w:rsidRPr="00093C67">
              <w:rPr>
                <w:rFonts w:ascii="Times New Roman" w:hAnsi="Times New Roman"/>
                <w:sz w:val="20"/>
                <w:szCs w:val="20"/>
              </w:rPr>
              <w:t>1) устройство изоляции из полимерных и эмульсионно-мастичных составов;</w:t>
            </w:r>
          </w:p>
          <w:p w:rsidR="0058532F" w:rsidRPr="00093C67" w:rsidRDefault="0058532F" w:rsidP="00DF59AE">
            <w:pPr>
              <w:pStyle w:val="a5"/>
              <w:rPr>
                <w:rFonts w:ascii="Times New Roman" w:hAnsi="Times New Roman"/>
                <w:sz w:val="20"/>
                <w:szCs w:val="20"/>
              </w:rPr>
            </w:pPr>
            <w:r w:rsidRPr="00093C67">
              <w:rPr>
                <w:rFonts w:ascii="Times New Roman" w:hAnsi="Times New Roman"/>
                <w:sz w:val="20"/>
                <w:szCs w:val="20"/>
              </w:rPr>
              <w:t>2) наружное утепление стен;</w:t>
            </w:r>
          </w:p>
          <w:p w:rsidR="0058532F" w:rsidRPr="00E91D83" w:rsidRDefault="0058532F" w:rsidP="00DF59AE">
            <w:pPr>
              <w:ind w:right="-1"/>
              <w:rPr>
                <w:rFonts w:ascii="Times New Roman" w:hAnsi="Times New Roman" w:cs="Times New Roman"/>
                <w:sz w:val="20"/>
                <w:szCs w:val="20"/>
              </w:rPr>
            </w:pPr>
            <w:r w:rsidRPr="00093C67">
              <w:rPr>
                <w:rFonts w:ascii="Times New Roman" w:hAnsi="Times New Roman" w:cs="Times New Roman"/>
                <w:sz w:val="20"/>
                <w:szCs w:val="20"/>
              </w:rPr>
              <w:lastRenderedPageBreak/>
              <w:t>3) ремонт межпанельных швов.</w:t>
            </w:r>
          </w:p>
        </w:tc>
      </w:tr>
      <w:tr w:rsidR="0058532F" w:rsidRPr="00630ABD" w:rsidTr="00DF59AE">
        <w:tc>
          <w:tcPr>
            <w:tcW w:w="534" w:type="dxa"/>
          </w:tcPr>
          <w:p w:rsidR="0058532F" w:rsidRDefault="0058532F" w:rsidP="00DF59AE">
            <w:pP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600</w:t>
            </w:r>
          </w:p>
        </w:tc>
        <w:tc>
          <w:tcPr>
            <w:tcW w:w="2126" w:type="dxa"/>
          </w:tcPr>
          <w:p w:rsidR="00190B46" w:rsidRDefault="0058532F" w:rsidP="00DF59AE">
            <w:pPr>
              <w:rPr>
                <w:rFonts w:ascii="Times New Roman" w:hAnsi="Times New Roman" w:cs="Times New Roman"/>
                <w:color w:val="000000"/>
                <w:sz w:val="20"/>
                <w:szCs w:val="20"/>
              </w:rPr>
            </w:pPr>
            <w:r w:rsidRPr="00185EC0">
              <w:rPr>
                <w:rFonts w:ascii="Times New Roman" w:hAnsi="Times New Roman" w:cs="Times New Roman"/>
                <w:color w:val="000000"/>
                <w:sz w:val="20"/>
                <w:szCs w:val="20"/>
              </w:rPr>
              <w:t>ООО «Венеция»</w:t>
            </w:r>
            <w:r w:rsidR="0082415E">
              <w:rPr>
                <w:rFonts w:ascii="Times New Roman" w:hAnsi="Times New Roman" w:cs="Times New Roman"/>
                <w:color w:val="000000"/>
                <w:sz w:val="20"/>
                <w:szCs w:val="20"/>
              </w:rPr>
              <w:t xml:space="preserve">, </w:t>
            </w:r>
          </w:p>
          <w:p w:rsidR="0058532F" w:rsidRPr="00185EC0" w:rsidRDefault="007E0083" w:rsidP="00DF59AE">
            <w:pPr>
              <w:rPr>
                <w:rFonts w:ascii="Times New Roman" w:hAnsi="Times New Roman" w:cs="Times New Roman"/>
                <w:color w:val="000000"/>
                <w:sz w:val="20"/>
                <w:szCs w:val="20"/>
              </w:rPr>
            </w:pPr>
            <w:r>
              <w:rPr>
                <w:rFonts w:ascii="Times New Roman" w:hAnsi="Times New Roman" w:cs="Times New Roman"/>
                <w:color w:val="000000"/>
                <w:sz w:val="20"/>
                <w:szCs w:val="20"/>
              </w:rPr>
              <w:t>г. Тирасполь, ул. Свердлова, д. 70</w:t>
            </w:r>
          </w:p>
        </w:tc>
        <w:tc>
          <w:tcPr>
            <w:tcW w:w="1561" w:type="dxa"/>
          </w:tcPr>
          <w:p w:rsidR="0058532F" w:rsidRPr="00185EC0" w:rsidRDefault="0058532F" w:rsidP="00DF59AE">
            <w:pPr>
              <w:rPr>
                <w:rFonts w:ascii="Times New Roman" w:hAnsi="Times New Roman" w:cs="Times New Roman"/>
                <w:sz w:val="20"/>
                <w:szCs w:val="20"/>
              </w:rPr>
            </w:pPr>
            <w:r w:rsidRPr="00185EC0">
              <w:rPr>
                <w:rFonts w:ascii="Times New Roman" w:hAnsi="Times New Roman" w:cs="Times New Roman"/>
                <w:sz w:val="20"/>
                <w:szCs w:val="20"/>
              </w:rPr>
              <w:t>Зуев В. А.</w:t>
            </w:r>
          </w:p>
        </w:tc>
        <w:tc>
          <w:tcPr>
            <w:tcW w:w="1417" w:type="dxa"/>
          </w:tcPr>
          <w:p w:rsidR="0058532F" w:rsidRPr="00185EC0" w:rsidRDefault="0058532F" w:rsidP="00DF59AE">
            <w:pPr>
              <w:rPr>
                <w:rFonts w:ascii="Times New Roman" w:hAnsi="Times New Roman" w:cs="Times New Roman"/>
                <w:sz w:val="20"/>
                <w:szCs w:val="20"/>
              </w:rPr>
            </w:pPr>
            <w:r w:rsidRPr="00185EC0">
              <w:rPr>
                <w:rFonts w:ascii="Times New Roman" w:hAnsi="Times New Roman" w:cs="Times New Roman"/>
                <w:sz w:val="20"/>
                <w:szCs w:val="20"/>
              </w:rPr>
              <w:t xml:space="preserve">01-19/2652 от </w:t>
            </w:r>
            <w:r w:rsidRPr="00185EC0">
              <w:rPr>
                <w:rFonts w:ascii="Times New Roman" w:hAnsi="Times New Roman" w:cs="Times New Roman"/>
                <w:color w:val="000000"/>
                <w:sz w:val="20"/>
                <w:szCs w:val="20"/>
              </w:rPr>
              <w:t>16.03.2018</w:t>
            </w:r>
          </w:p>
        </w:tc>
        <w:tc>
          <w:tcPr>
            <w:tcW w:w="991" w:type="dxa"/>
          </w:tcPr>
          <w:p w:rsidR="0058532F" w:rsidRPr="00190B46" w:rsidRDefault="0082415E" w:rsidP="00190B46">
            <w:pPr>
              <w:ind w:right="-1"/>
              <w:rPr>
                <w:rFonts w:ascii="Times New Roman" w:hAnsi="Times New Roman" w:cs="Times New Roman"/>
                <w:sz w:val="20"/>
                <w:szCs w:val="20"/>
              </w:rPr>
            </w:pPr>
            <w:permStart w:id="89404272" w:edGrp="everyone"/>
            <w:r w:rsidRPr="00190B46">
              <w:rPr>
                <w:rFonts w:ascii="Times New Roman" w:hAnsi="Times New Roman" w:cs="Times New Roman"/>
                <w:color w:val="000000"/>
                <w:sz w:val="20"/>
                <w:szCs w:val="20"/>
              </w:rPr>
              <w:t>12.03.</w:t>
            </w:r>
            <w:r w:rsidR="00190B46" w:rsidRPr="00190B46">
              <w:rPr>
                <w:rFonts w:ascii="Times New Roman" w:hAnsi="Times New Roman" w:cs="Times New Roman"/>
                <w:color w:val="000000"/>
                <w:sz w:val="20"/>
                <w:szCs w:val="20"/>
              </w:rPr>
              <w:t xml:space="preserve">1 </w:t>
            </w:r>
            <w:r w:rsidRPr="00190B46">
              <w:rPr>
                <w:rFonts w:ascii="Times New Roman" w:hAnsi="Times New Roman" w:cs="Times New Roman"/>
                <w:color w:val="000000"/>
                <w:sz w:val="20"/>
                <w:szCs w:val="20"/>
              </w:rPr>
              <w:t>8</w:t>
            </w:r>
          </w:p>
        </w:tc>
        <w:permEnd w:id="89404272"/>
        <w:tc>
          <w:tcPr>
            <w:tcW w:w="8930" w:type="dxa"/>
          </w:tcPr>
          <w:p w:rsidR="00190B46" w:rsidRPr="00FC186D" w:rsidRDefault="00190B46" w:rsidP="00190B46">
            <w:pPr>
              <w:ind w:right="-1"/>
              <w:jc w:val="both"/>
              <w:rPr>
                <w:rFonts w:ascii="Times New Roman" w:hAnsi="Times New Roman" w:cs="Times New Roman"/>
                <w:sz w:val="20"/>
                <w:szCs w:val="20"/>
              </w:rPr>
            </w:pPr>
            <w:r w:rsidRPr="00FC186D">
              <w:rPr>
                <w:rFonts w:ascii="Times New Roman" w:hAnsi="Times New Roman" w:cs="Times New Roman"/>
                <w:sz w:val="20"/>
                <w:szCs w:val="20"/>
              </w:rPr>
              <w:t>Рассмотрев представленный на согласование пакет документов для продления действия лицензии ООО «Венеция», Министерство экономического развития Приднестровской Молдавской Республики считает возможным осуществление  следующих видов работ:</w:t>
            </w:r>
          </w:p>
          <w:p w:rsidR="00190B46" w:rsidRPr="00FC186D" w:rsidRDefault="00190B46" w:rsidP="00190B46">
            <w:pPr>
              <w:ind w:right="-1"/>
              <w:jc w:val="both"/>
              <w:rPr>
                <w:rFonts w:ascii="Times New Roman" w:hAnsi="Times New Roman" w:cs="Times New Roman"/>
                <w:sz w:val="20"/>
                <w:szCs w:val="20"/>
              </w:rPr>
            </w:pPr>
            <w:r w:rsidRPr="00FC186D">
              <w:rPr>
                <w:rFonts w:ascii="Times New Roman" w:hAnsi="Times New Roman" w:cs="Times New Roman"/>
                <w:sz w:val="20"/>
                <w:szCs w:val="20"/>
              </w:rPr>
              <w:t xml:space="preserve">  6. Строительство:</w:t>
            </w:r>
          </w:p>
          <w:p w:rsidR="00190B46" w:rsidRPr="00FC186D" w:rsidRDefault="00190B46" w:rsidP="00190B46">
            <w:pPr>
              <w:ind w:right="-1"/>
              <w:jc w:val="both"/>
              <w:rPr>
                <w:rFonts w:ascii="Times New Roman" w:hAnsi="Times New Roman" w:cs="Times New Roman"/>
                <w:sz w:val="20"/>
                <w:szCs w:val="20"/>
              </w:rPr>
            </w:pPr>
            <w:r w:rsidRPr="00FC186D">
              <w:rPr>
                <w:rFonts w:ascii="Times New Roman" w:hAnsi="Times New Roman" w:cs="Times New Roman"/>
                <w:sz w:val="20"/>
                <w:szCs w:val="20"/>
              </w:rPr>
              <w:t>а) подготовка строительной площадки:</w:t>
            </w:r>
          </w:p>
          <w:p w:rsidR="00190B46" w:rsidRPr="00FC186D" w:rsidRDefault="00190B46" w:rsidP="00190B46">
            <w:pPr>
              <w:ind w:right="-1"/>
              <w:jc w:val="both"/>
              <w:rPr>
                <w:rFonts w:ascii="Times New Roman" w:hAnsi="Times New Roman" w:cs="Times New Roman"/>
                <w:sz w:val="20"/>
                <w:szCs w:val="20"/>
              </w:rPr>
            </w:pPr>
            <w:r w:rsidRPr="00FC186D">
              <w:rPr>
                <w:rFonts w:ascii="Times New Roman" w:hAnsi="Times New Roman" w:cs="Times New Roman"/>
                <w:sz w:val="20"/>
                <w:szCs w:val="20"/>
              </w:rPr>
              <w:t>1) разборка (демонтаж) зданий и сооружений (кроме работ на зданиях и сооружениях нормального и повышенного уровня ответственности КС-2, КС-3, согласно СНиП ПМР 31-21-2017);</w:t>
            </w:r>
          </w:p>
          <w:p w:rsidR="00190B46" w:rsidRPr="00FC186D" w:rsidRDefault="00190B46" w:rsidP="00190B46">
            <w:pPr>
              <w:ind w:right="-1"/>
              <w:jc w:val="both"/>
              <w:rPr>
                <w:rFonts w:ascii="Times New Roman" w:hAnsi="Times New Roman" w:cs="Times New Roman"/>
                <w:sz w:val="20"/>
                <w:szCs w:val="20"/>
              </w:rPr>
            </w:pPr>
            <w:r w:rsidRPr="00FC186D">
              <w:rPr>
                <w:rFonts w:ascii="Times New Roman" w:hAnsi="Times New Roman" w:cs="Times New Roman"/>
                <w:sz w:val="20"/>
                <w:szCs w:val="20"/>
              </w:rPr>
              <w:t>б) земляные работы:</w:t>
            </w:r>
          </w:p>
          <w:p w:rsidR="00190B46" w:rsidRPr="00FC186D" w:rsidRDefault="00190B46" w:rsidP="00190B46">
            <w:pPr>
              <w:ind w:right="-1"/>
              <w:jc w:val="both"/>
              <w:rPr>
                <w:rFonts w:ascii="Times New Roman" w:hAnsi="Times New Roman" w:cs="Times New Roman"/>
                <w:sz w:val="20"/>
                <w:szCs w:val="20"/>
              </w:rPr>
            </w:pPr>
            <w:r w:rsidRPr="00FC186D">
              <w:rPr>
                <w:rFonts w:ascii="Times New Roman" w:hAnsi="Times New Roman" w:cs="Times New Roman"/>
                <w:sz w:val="20"/>
                <w:szCs w:val="20"/>
              </w:rPr>
              <w:t>1) разработка грунтов вручную;</w:t>
            </w:r>
          </w:p>
          <w:p w:rsidR="00190B46" w:rsidRPr="00FC186D" w:rsidRDefault="00190B46" w:rsidP="00190B46">
            <w:pPr>
              <w:ind w:right="-1"/>
              <w:jc w:val="both"/>
              <w:rPr>
                <w:rFonts w:ascii="Times New Roman" w:hAnsi="Times New Roman" w:cs="Times New Roman"/>
                <w:sz w:val="20"/>
                <w:szCs w:val="20"/>
              </w:rPr>
            </w:pPr>
            <w:r w:rsidRPr="00FC186D">
              <w:rPr>
                <w:rFonts w:ascii="Times New Roman" w:hAnsi="Times New Roman" w:cs="Times New Roman"/>
                <w:sz w:val="20"/>
                <w:szCs w:val="20"/>
              </w:rPr>
              <w:t>5) устройство проездов, пешеходных дорожек и площадок;</w:t>
            </w:r>
          </w:p>
          <w:p w:rsidR="00190B46" w:rsidRPr="00FC186D" w:rsidRDefault="00190B46" w:rsidP="00190B46">
            <w:pPr>
              <w:ind w:right="-1"/>
              <w:jc w:val="both"/>
              <w:rPr>
                <w:rFonts w:ascii="Times New Roman" w:hAnsi="Times New Roman" w:cs="Times New Roman"/>
                <w:sz w:val="20"/>
                <w:szCs w:val="20"/>
              </w:rPr>
            </w:pPr>
            <w:r w:rsidRPr="00FC186D">
              <w:rPr>
                <w:rFonts w:ascii="Times New Roman" w:hAnsi="Times New Roman" w:cs="Times New Roman"/>
                <w:sz w:val="20"/>
                <w:szCs w:val="20"/>
              </w:rPr>
              <w:t>г) возведение несущих и ограждающих конструкций зданий и сооружений:</w:t>
            </w:r>
          </w:p>
          <w:p w:rsidR="00190B46" w:rsidRPr="00FC186D" w:rsidRDefault="00190B46" w:rsidP="00190B46">
            <w:pPr>
              <w:ind w:right="-1"/>
              <w:jc w:val="both"/>
              <w:rPr>
                <w:rFonts w:ascii="Times New Roman" w:hAnsi="Times New Roman" w:cs="Times New Roman"/>
                <w:sz w:val="20"/>
                <w:szCs w:val="20"/>
              </w:rPr>
            </w:pPr>
            <w:r w:rsidRPr="00FC186D">
              <w:rPr>
                <w:rFonts w:ascii="Times New Roman" w:hAnsi="Times New Roman" w:cs="Times New Roman"/>
                <w:sz w:val="20"/>
                <w:szCs w:val="20"/>
              </w:rPr>
              <w:t>2) каркасно-обшивные перегородки;</w:t>
            </w:r>
          </w:p>
          <w:p w:rsidR="00190B46" w:rsidRPr="00FC186D" w:rsidRDefault="00190B46" w:rsidP="00190B46">
            <w:pPr>
              <w:ind w:right="-1"/>
              <w:jc w:val="both"/>
              <w:rPr>
                <w:rFonts w:ascii="Times New Roman" w:hAnsi="Times New Roman" w:cs="Times New Roman"/>
                <w:sz w:val="20"/>
                <w:szCs w:val="20"/>
              </w:rPr>
            </w:pPr>
            <w:r w:rsidRPr="00FC186D">
              <w:rPr>
                <w:rFonts w:ascii="Times New Roman" w:hAnsi="Times New Roman" w:cs="Times New Roman"/>
                <w:sz w:val="20"/>
                <w:szCs w:val="20"/>
              </w:rPr>
              <w:t>4) стены и конструкции из стеклянных блоков и профильного стекла;</w:t>
            </w:r>
          </w:p>
          <w:p w:rsidR="00190B46" w:rsidRPr="00FC186D" w:rsidRDefault="00190B46" w:rsidP="00190B46">
            <w:pPr>
              <w:ind w:right="-1"/>
              <w:jc w:val="both"/>
              <w:rPr>
                <w:rFonts w:ascii="Times New Roman" w:hAnsi="Times New Roman" w:cs="Times New Roman"/>
                <w:sz w:val="20"/>
                <w:szCs w:val="20"/>
              </w:rPr>
            </w:pPr>
            <w:r w:rsidRPr="00FC186D">
              <w:rPr>
                <w:rFonts w:ascii="Times New Roman" w:hAnsi="Times New Roman" w:cs="Times New Roman"/>
                <w:sz w:val="20"/>
                <w:szCs w:val="20"/>
              </w:rPr>
              <w:t>6) опалубочные и арматурные работы (кроме работ на зданиях и сооружениях нормального и повышенного уровня ответственности КС-2, КС-3, согласно СНиП ПМР 31-21-2017);</w:t>
            </w:r>
          </w:p>
          <w:p w:rsidR="00190B46" w:rsidRPr="00FC186D" w:rsidRDefault="00190B46" w:rsidP="00190B46">
            <w:pPr>
              <w:ind w:right="-1"/>
              <w:jc w:val="both"/>
              <w:rPr>
                <w:rFonts w:ascii="Times New Roman" w:hAnsi="Times New Roman" w:cs="Times New Roman"/>
                <w:sz w:val="20"/>
                <w:szCs w:val="20"/>
              </w:rPr>
            </w:pPr>
            <w:r w:rsidRPr="00FC186D">
              <w:rPr>
                <w:rFonts w:ascii="Times New Roman" w:hAnsi="Times New Roman" w:cs="Times New Roman"/>
                <w:sz w:val="20"/>
                <w:szCs w:val="20"/>
              </w:rPr>
              <w:t>7) монтаж металлоконструкций (кроме работ на зданиях и сооружениях нормального и повышенного уровня ответственности КС-2, КС-3, согласно СНиП ПМР 31-21-2017);</w:t>
            </w:r>
          </w:p>
          <w:p w:rsidR="00190B46" w:rsidRPr="00FC186D" w:rsidRDefault="00190B46" w:rsidP="00190B46">
            <w:pPr>
              <w:ind w:right="-1"/>
              <w:jc w:val="both"/>
              <w:rPr>
                <w:rFonts w:ascii="Times New Roman" w:hAnsi="Times New Roman" w:cs="Times New Roman"/>
                <w:sz w:val="20"/>
                <w:szCs w:val="20"/>
              </w:rPr>
            </w:pPr>
            <w:r w:rsidRPr="00FC186D">
              <w:rPr>
                <w:rFonts w:ascii="Times New Roman" w:hAnsi="Times New Roman" w:cs="Times New Roman"/>
                <w:sz w:val="20"/>
                <w:szCs w:val="20"/>
              </w:rPr>
              <w:t>8) конструкции зданий и сооружений (кроме работ на зданиях и сооружениях нормального и повышенного уровня ответственности КС-2, КС-3, согласно СНиП ПМР 31-21-2017);</w:t>
            </w:r>
          </w:p>
          <w:p w:rsidR="00190B46" w:rsidRPr="00FC186D" w:rsidRDefault="00190B46" w:rsidP="00190B46">
            <w:pPr>
              <w:ind w:right="-1"/>
              <w:jc w:val="both"/>
              <w:rPr>
                <w:rFonts w:ascii="Times New Roman" w:hAnsi="Times New Roman" w:cs="Times New Roman"/>
                <w:sz w:val="20"/>
                <w:szCs w:val="20"/>
              </w:rPr>
            </w:pPr>
            <w:r w:rsidRPr="00FC186D">
              <w:rPr>
                <w:rFonts w:ascii="Times New Roman" w:hAnsi="Times New Roman" w:cs="Times New Roman"/>
                <w:sz w:val="20"/>
                <w:szCs w:val="20"/>
              </w:rPr>
              <w:t>12) устройство конструкций из монолитного бетона (кроме работ на зданиях и сооружениях нормального и повышенного уровня ответственности КС-2, КС-3, согласно СНиП ПМР 31-21-2017);</w:t>
            </w:r>
          </w:p>
          <w:p w:rsidR="00190B46" w:rsidRPr="00FC186D" w:rsidRDefault="00190B46" w:rsidP="00190B46">
            <w:pPr>
              <w:ind w:right="-1"/>
              <w:jc w:val="both"/>
              <w:rPr>
                <w:rFonts w:ascii="Times New Roman" w:hAnsi="Times New Roman" w:cs="Times New Roman"/>
                <w:sz w:val="20"/>
                <w:szCs w:val="20"/>
              </w:rPr>
            </w:pPr>
            <w:r w:rsidRPr="00FC186D">
              <w:rPr>
                <w:rFonts w:ascii="Times New Roman" w:hAnsi="Times New Roman" w:cs="Times New Roman"/>
                <w:sz w:val="20"/>
                <w:szCs w:val="20"/>
              </w:rPr>
              <w:t>13) устройство железобетонных конструкций (кроме работ на зданиях и сооружениях нормального и повышенного уровня ответственности КС-2, КС-3, согласно СНиП ПМР 31-21-2017);</w:t>
            </w:r>
          </w:p>
          <w:p w:rsidR="00190B46" w:rsidRPr="00FC186D" w:rsidRDefault="00190B46" w:rsidP="00190B46">
            <w:pPr>
              <w:ind w:right="-1"/>
              <w:jc w:val="both"/>
              <w:rPr>
                <w:rFonts w:ascii="Times New Roman" w:hAnsi="Times New Roman" w:cs="Times New Roman"/>
                <w:sz w:val="20"/>
                <w:szCs w:val="20"/>
              </w:rPr>
            </w:pPr>
            <w:r w:rsidRPr="00FC186D">
              <w:rPr>
                <w:rFonts w:ascii="Times New Roman" w:hAnsi="Times New Roman" w:cs="Times New Roman"/>
                <w:sz w:val="20"/>
                <w:szCs w:val="20"/>
              </w:rPr>
              <w:t>14) монтаж сборных бетонных и железобетонных конструкций (кроме работ на зданиях и сооружениях нормального и повышенного уровня ответственности КС-2, КС-3, согласно СНиП ПМР 31-21-2017);</w:t>
            </w:r>
          </w:p>
          <w:p w:rsidR="00190B46" w:rsidRPr="00FC186D" w:rsidRDefault="00190B46" w:rsidP="00190B46">
            <w:pPr>
              <w:ind w:right="-1"/>
              <w:jc w:val="both"/>
              <w:rPr>
                <w:rFonts w:ascii="Times New Roman" w:hAnsi="Times New Roman" w:cs="Times New Roman"/>
                <w:sz w:val="20"/>
                <w:szCs w:val="20"/>
              </w:rPr>
            </w:pPr>
            <w:r w:rsidRPr="00FC186D">
              <w:rPr>
                <w:rFonts w:ascii="Times New Roman" w:hAnsi="Times New Roman" w:cs="Times New Roman"/>
                <w:sz w:val="20"/>
                <w:szCs w:val="20"/>
              </w:rPr>
              <w:t>15) кладка из камня, кирпича и комбинированных блоков (кроме работ на зданиях и сооружениях нормального и повышенного уровня ответственности КС-2, КС-3, согласно СНиП ПМР 31-21-2017);</w:t>
            </w:r>
          </w:p>
          <w:p w:rsidR="00190B46" w:rsidRPr="00FC186D" w:rsidRDefault="00190B46" w:rsidP="00190B46">
            <w:pPr>
              <w:ind w:right="-1"/>
              <w:jc w:val="both"/>
              <w:rPr>
                <w:rFonts w:ascii="Times New Roman" w:hAnsi="Times New Roman" w:cs="Times New Roman"/>
                <w:sz w:val="20"/>
                <w:szCs w:val="20"/>
              </w:rPr>
            </w:pPr>
            <w:r w:rsidRPr="00FC186D">
              <w:rPr>
                <w:rFonts w:ascii="Times New Roman" w:hAnsi="Times New Roman" w:cs="Times New Roman"/>
                <w:sz w:val="20"/>
                <w:szCs w:val="20"/>
              </w:rPr>
              <w:t>16) установка асбоцементных, гипсобетонных, легкобетонных, полимерных и комбинированных изделий;</w:t>
            </w:r>
          </w:p>
          <w:p w:rsidR="00190B46" w:rsidRPr="00FC186D" w:rsidRDefault="00190B46" w:rsidP="00190B46">
            <w:pPr>
              <w:ind w:right="-1"/>
              <w:jc w:val="both"/>
              <w:rPr>
                <w:rFonts w:ascii="Times New Roman" w:hAnsi="Times New Roman" w:cs="Times New Roman"/>
                <w:sz w:val="20"/>
                <w:szCs w:val="20"/>
              </w:rPr>
            </w:pPr>
            <w:r w:rsidRPr="00FC186D">
              <w:rPr>
                <w:rFonts w:ascii="Times New Roman" w:hAnsi="Times New Roman" w:cs="Times New Roman"/>
                <w:sz w:val="20"/>
                <w:szCs w:val="20"/>
              </w:rPr>
              <w:t>17) экранирование помещений и устройство деформационных швов (кроме работ на зданиях и сооружениях нормального и повышенного уровня ответственности КС-2, КС-3, согласно СНиП ПМР 31-21-2017);</w:t>
            </w:r>
          </w:p>
          <w:p w:rsidR="00190B46" w:rsidRPr="00FC186D" w:rsidRDefault="00190B46" w:rsidP="00190B46">
            <w:pPr>
              <w:ind w:right="-1"/>
              <w:jc w:val="both"/>
              <w:rPr>
                <w:rFonts w:ascii="Times New Roman" w:hAnsi="Times New Roman" w:cs="Times New Roman"/>
                <w:sz w:val="20"/>
                <w:szCs w:val="20"/>
              </w:rPr>
            </w:pPr>
            <w:r w:rsidRPr="00FC186D">
              <w:rPr>
                <w:rFonts w:ascii="Times New Roman" w:hAnsi="Times New Roman" w:cs="Times New Roman"/>
                <w:sz w:val="20"/>
                <w:szCs w:val="20"/>
              </w:rPr>
              <w:t>е) работы по устройству наружных инженерных сетей и оборудования (кроме работ на зданиях и сооружениях нормального уровня ответственности КС-2 согласно СНиП ПМР 31-21-2017):</w:t>
            </w:r>
          </w:p>
          <w:p w:rsidR="00190B46" w:rsidRPr="00FC186D" w:rsidRDefault="00190B46" w:rsidP="00190B46">
            <w:pPr>
              <w:ind w:right="-1"/>
              <w:jc w:val="both"/>
              <w:rPr>
                <w:rFonts w:ascii="Times New Roman" w:hAnsi="Times New Roman" w:cs="Times New Roman"/>
                <w:sz w:val="20"/>
                <w:szCs w:val="20"/>
              </w:rPr>
            </w:pPr>
            <w:r w:rsidRPr="00FC186D">
              <w:rPr>
                <w:rFonts w:ascii="Times New Roman" w:hAnsi="Times New Roman" w:cs="Times New Roman"/>
                <w:sz w:val="20"/>
                <w:szCs w:val="20"/>
              </w:rPr>
              <w:t>1) устройство колодцев, площадок, оголовков, лотков;</w:t>
            </w:r>
          </w:p>
          <w:p w:rsidR="00190B46" w:rsidRPr="00FC186D" w:rsidRDefault="00190B46" w:rsidP="00190B46">
            <w:pPr>
              <w:ind w:right="-1"/>
              <w:jc w:val="both"/>
              <w:rPr>
                <w:rFonts w:ascii="Times New Roman" w:hAnsi="Times New Roman" w:cs="Times New Roman"/>
                <w:sz w:val="20"/>
                <w:szCs w:val="20"/>
              </w:rPr>
            </w:pPr>
            <w:r w:rsidRPr="00FC186D">
              <w:rPr>
                <w:rFonts w:ascii="Times New Roman" w:hAnsi="Times New Roman" w:cs="Times New Roman"/>
                <w:sz w:val="20"/>
                <w:szCs w:val="20"/>
              </w:rPr>
              <w:t>2) установка запорно-регулирующей арматуры;</w:t>
            </w:r>
          </w:p>
          <w:p w:rsidR="00190B46" w:rsidRPr="00FC186D" w:rsidRDefault="00190B46" w:rsidP="00190B46">
            <w:pPr>
              <w:ind w:right="-1"/>
              <w:jc w:val="both"/>
              <w:rPr>
                <w:rFonts w:ascii="Times New Roman" w:hAnsi="Times New Roman" w:cs="Times New Roman"/>
                <w:sz w:val="20"/>
                <w:szCs w:val="20"/>
              </w:rPr>
            </w:pPr>
            <w:r w:rsidRPr="00FC186D">
              <w:rPr>
                <w:rFonts w:ascii="Times New Roman" w:hAnsi="Times New Roman" w:cs="Times New Roman"/>
                <w:sz w:val="20"/>
                <w:szCs w:val="20"/>
              </w:rPr>
              <w:t>4) прокладка сетей водоснабжения;</w:t>
            </w:r>
          </w:p>
          <w:p w:rsidR="00190B46" w:rsidRPr="00FC186D" w:rsidRDefault="00190B46" w:rsidP="00190B46">
            <w:pPr>
              <w:ind w:right="-1"/>
              <w:jc w:val="both"/>
              <w:rPr>
                <w:rFonts w:ascii="Times New Roman" w:hAnsi="Times New Roman" w:cs="Times New Roman"/>
                <w:sz w:val="20"/>
                <w:szCs w:val="20"/>
              </w:rPr>
            </w:pPr>
            <w:r w:rsidRPr="00FC186D">
              <w:rPr>
                <w:rFonts w:ascii="Times New Roman" w:hAnsi="Times New Roman" w:cs="Times New Roman"/>
                <w:sz w:val="20"/>
                <w:szCs w:val="20"/>
              </w:rPr>
              <w:t>5) прокладка канализационных сетей;</w:t>
            </w:r>
          </w:p>
          <w:p w:rsidR="00190B46" w:rsidRPr="00FC186D" w:rsidRDefault="00190B46" w:rsidP="00190B46">
            <w:pPr>
              <w:ind w:right="-1"/>
              <w:jc w:val="both"/>
              <w:rPr>
                <w:rFonts w:ascii="Times New Roman" w:hAnsi="Times New Roman" w:cs="Times New Roman"/>
                <w:sz w:val="20"/>
                <w:szCs w:val="20"/>
              </w:rPr>
            </w:pPr>
            <w:r w:rsidRPr="00FC186D">
              <w:rPr>
                <w:rFonts w:ascii="Times New Roman" w:hAnsi="Times New Roman" w:cs="Times New Roman"/>
                <w:sz w:val="20"/>
                <w:szCs w:val="20"/>
              </w:rPr>
              <w:t>ж) работы по устройству внутренних инженерных систем:</w:t>
            </w:r>
          </w:p>
          <w:p w:rsidR="00190B46" w:rsidRPr="00FC186D" w:rsidRDefault="00190B46" w:rsidP="00190B46">
            <w:pPr>
              <w:ind w:right="-1"/>
              <w:jc w:val="both"/>
              <w:rPr>
                <w:rFonts w:ascii="Times New Roman" w:hAnsi="Times New Roman" w:cs="Times New Roman"/>
                <w:sz w:val="20"/>
                <w:szCs w:val="20"/>
              </w:rPr>
            </w:pPr>
            <w:r w:rsidRPr="00FC186D">
              <w:rPr>
                <w:rFonts w:ascii="Times New Roman" w:hAnsi="Times New Roman" w:cs="Times New Roman"/>
                <w:sz w:val="20"/>
                <w:szCs w:val="20"/>
              </w:rPr>
              <w:t>1) устройство систем вентиляции, кондиционирования воздуха, пневмотранспорта и аспирации;</w:t>
            </w:r>
          </w:p>
          <w:p w:rsidR="00190B46" w:rsidRPr="00FC186D" w:rsidRDefault="00190B46" w:rsidP="00190B46">
            <w:pPr>
              <w:ind w:right="-1"/>
              <w:jc w:val="both"/>
              <w:rPr>
                <w:rFonts w:ascii="Times New Roman" w:hAnsi="Times New Roman" w:cs="Times New Roman"/>
                <w:sz w:val="20"/>
                <w:szCs w:val="20"/>
              </w:rPr>
            </w:pPr>
            <w:r w:rsidRPr="00FC186D">
              <w:rPr>
                <w:rFonts w:ascii="Times New Roman" w:hAnsi="Times New Roman" w:cs="Times New Roman"/>
                <w:sz w:val="20"/>
                <w:szCs w:val="20"/>
              </w:rPr>
              <w:t>2) прокладка внутренних сетей водоснабжения;</w:t>
            </w:r>
          </w:p>
          <w:p w:rsidR="00190B46" w:rsidRPr="00FC186D" w:rsidRDefault="00190B46" w:rsidP="00190B46">
            <w:pPr>
              <w:ind w:right="-1"/>
              <w:jc w:val="both"/>
              <w:rPr>
                <w:rFonts w:ascii="Times New Roman" w:hAnsi="Times New Roman" w:cs="Times New Roman"/>
                <w:sz w:val="20"/>
                <w:szCs w:val="20"/>
              </w:rPr>
            </w:pPr>
            <w:r w:rsidRPr="00FC186D">
              <w:rPr>
                <w:rFonts w:ascii="Times New Roman" w:hAnsi="Times New Roman" w:cs="Times New Roman"/>
                <w:sz w:val="20"/>
                <w:szCs w:val="20"/>
              </w:rPr>
              <w:t>3) прокладка внутренних канализационных сетей;</w:t>
            </w:r>
          </w:p>
          <w:p w:rsidR="00190B46" w:rsidRPr="00FC186D" w:rsidRDefault="00190B46" w:rsidP="00190B46">
            <w:pPr>
              <w:ind w:right="-1"/>
              <w:jc w:val="both"/>
              <w:rPr>
                <w:rFonts w:ascii="Times New Roman" w:hAnsi="Times New Roman" w:cs="Times New Roman"/>
                <w:sz w:val="20"/>
                <w:szCs w:val="20"/>
              </w:rPr>
            </w:pPr>
            <w:r w:rsidRPr="00FC186D">
              <w:rPr>
                <w:rFonts w:ascii="Times New Roman" w:hAnsi="Times New Roman" w:cs="Times New Roman"/>
                <w:sz w:val="20"/>
                <w:szCs w:val="20"/>
              </w:rPr>
              <w:lastRenderedPageBreak/>
              <w:t>4) установка приборов учета и контроля;</w:t>
            </w:r>
          </w:p>
          <w:p w:rsidR="00190B46" w:rsidRPr="00FC186D" w:rsidRDefault="00190B46" w:rsidP="00190B46">
            <w:pPr>
              <w:ind w:right="-1"/>
              <w:jc w:val="both"/>
              <w:rPr>
                <w:rFonts w:ascii="Times New Roman" w:hAnsi="Times New Roman" w:cs="Times New Roman"/>
                <w:sz w:val="20"/>
                <w:szCs w:val="20"/>
              </w:rPr>
            </w:pPr>
            <w:r w:rsidRPr="00FC186D">
              <w:rPr>
                <w:rFonts w:ascii="Times New Roman" w:hAnsi="Times New Roman" w:cs="Times New Roman"/>
                <w:sz w:val="20"/>
                <w:szCs w:val="20"/>
              </w:rPr>
              <w:t>з) работы по защите конструкций и оборудования:</w:t>
            </w:r>
          </w:p>
          <w:p w:rsidR="00190B46" w:rsidRPr="00FC186D" w:rsidRDefault="00190B46" w:rsidP="00190B46">
            <w:pPr>
              <w:ind w:right="-1"/>
              <w:jc w:val="both"/>
              <w:rPr>
                <w:rFonts w:ascii="Times New Roman" w:hAnsi="Times New Roman" w:cs="Times New Roman"/>
                <w:sz w:val="20"/>
                <w:szCs w:val="20"/>
              </w:rPr>
            </w:pPr>
            <w:r w:rsidRPr="00FC186D">
              <w:rPr>
                <w:rFonts w:ascii="Times New Roman" w:hAnsi="Times New Roman" w:cs="Times New Roman"/>
                <w:sz w:val="20"/>
                <w:szCs w:val="20"/>
              </w:rPr>
              <w:t>1) гидроизоляция строительных конструкций;</w:t>
            </w:r>
          </w:p>
          <w:p w:rsidR="00190B46" w:rsidRPr="00FC186D" w:rsidRDefault="00190B46" w:rsidP="00190B46">
            <w:pPr>
              <w:ind w:right="-1"/>
              <w:jc w:val="both"/>
              <w:rPr>
                <w:rFonts w:ascii="Times New Roman" w:hAnsi="Times New Roman" w:cs="Times New Roman"/>
                <w:sz w:val="20"/>
                <w:szCs w:val="20"/>
              </w:rPr>
            </w:pPr>
            <w:r w:rsidRPr="00FC186D">
              <w:rPr>
                <w:rFonts w:ascii="Times New Roman" w:hAnsi="Times New Roman" w:cs="Times New Roman"/>
                <w:sz w:val="20"/>
                <w:szCs w:val="20"/>
              </w:rPr>
              <w:t>3) устройство изоляции из полимерных рулонных, комбинированных, (эмульсионно-мастичных составов) и листовых материалов;</w:t>
            </w:r>
          </w:p>
          <w:p w:rsidR="00190B46" w:rsidRPr="00FC186D" w:rsidRDefault="00190B46" w:rsidP="00190B46">
            <w:pPr>
              <w:ind w:right="-1"/>
              <w:jc w:val="both"/>
              <w:rPr>
                <w:rFonts w:ascii="Times New Roman" w:hAnsi="Times New Roman" w:cs="Times New Roman"/>
                <w:sz w:val="20"/>
                <w:szCs w:val="20"/>
              </w:rPr>
            </w:pPr>
            <w:r w:rsidRPr="00FC186D">
              <w:rPr>
                <w:rFonts w:ascii="Times New Roman" w:hAnsi="Times New Roman" w:cs="Times New Roman"/>
                <w:sz w:val="20"/>
                <w:szCs w:val="20"/>
              </w:rPr>
              <w:t>4) устройство изоляции из цементных растворов;</w:t>
            </w:r>
          </w:p>
          <w:p w:rsidR="00190B46" w:rsidRPr="00FC186D" w:rsidRDefault="00190B46" w:rsidP="00190B46">
            <w:pPr>
              <w:ind w:right="-1"/>
              <w:jc w:val="both"/>
              <w:rPr>
                <w:rFonts w:ascii="Times New Roman" w:hAnsi="Times New Roman" w:cs="Times New Roman"/>
                <w:sz w:val="20"/>
                <w:szCs w:val="20"/>
              </w:rPr>
            </w:pPr>
            <w:r w:rsidRPr="00FC186D">
              <w:rPr>
                <w:rFonts w:ascii="Times New Roman" w:hAnsi="Times New Roman" w:cs="Times New Roman"/>
                <w:sz w:val="20"/>
                <w:szCs w:val="20"/>
              </w:rPr>
              <w:t>7) устройство изоляции из полимерных и эмульсионно-мастичных составов;</w:t>
            </w:r>
          </w:p>
          <w:p w:rsidR="00190B46" w:rsidRPr="00FC186D" w:rsidRDefault="00190B46" w:rsidP="00190B46">
            <w:pPr>
              <w:ind w:right="-1"/>
              <w:jc w:val="both"/>
              <w:rPr>
                <w:rFonts w:ascii="Times New Roman" w:hAnsi="Times New Roman" w:cs="Times New Roman"/>
                <w:sz w:val="20"/>
                <w:szCs w:val="20"/>
              </w:rPr>
            </w:pPr>
            <w:r w:rsidRPr="00FC186D">
              <w:rPr>
                <w:rFonts w:ascii="Times New Roman" w:hAnsi="Times New Roman" w:cs="Times New Roman"/>
                <w:sz w:val="20"/>
                <w:szCs w:val="20"/>
              </w:rPr>
              <w:t>и) кровельные работы:</w:t>
            </w:r>
          </w:p>
          <w:p w:rsidR="00190B46" w:rsidRPr="00FC186D" w:rsidRDefault="00190B46" w:rsidP="00190B46">
            <w:pPr>
              <w:ind w:right="-1"/>
              <w:jc w:val="both"/>
              <w:rPr>
                <w:rFonts w:ascii="Times New Roman" w:hAnsi="Times New Roman" w:cs="Times New Roman"/>
                <w:sz w:val="20"/>
                <w:szCs w:val="20"/>
              </w:rPr>
            </w:pPr>
            <w:r w:rsidRPr="00FC186D">
              <w:rPr>
                <w:rFonts w:ascii="Times New Roman" w:hAnsi="Times New Roman" w:cs="Times New Roman"/>
                <w:sz w:val="20"/>
                <w:szCs w:val="20"/>
              </w:rPr>
              <w:t>1) устройство кровель из рулонных материалов;</w:t>
            </w:r>
          </w:p>
          <w:p w:rsidR="00190B46" w:rsidRPr="00FC186D" w:rsidRDefault="00190B46" w:rsidP="00190B46">
            <w:pPr>
              <w:ind w:right="-1"/>
              <w:jc w:val="both"/>
              <w:rPr>
                <w:rFonts w:ascii="Times New Roman" w:hAnsi="Times New Roman" w:cs="Times New Roman"/>
                <w:sz w:val="20"/>
                <w:szCs w:val="20"/>
              </w:rPr>
            </w:pPr>
            <w:r w:rsidRPr="00FC186D">
              <w:rPr>
                <w:rFonts w:ascii="Times New Roman" w:hAnsi="Times New Roman" w:cs="Times New Roman"/>
                <w:sz w:val="20"/>
                <w:szCs w:val="20"/>
              </w:rPr>
              <w:t>2) кровли из полимерных и эмульсионно-битумных составов;</w:t>
            </w:r>
          </w:p>
          <w:p w:rsidR="00190B46" w:rsidRPr="00FC186D" w:rsidRDefault="00190B46" w:rsidP="00190B46">
            <w:pPr>
              <w:ind w:right="-1"/>
              <w:jc w:val="both"/>
              <w:rPr>
                <w:rFonts w:ascii="Times New Roman" w:hAnsi="Times New Roman" w:cs="Times New Roman"/>
                <w:sz w:val="20"/>
                <w:szCs w:val="20"/>
              </w:rPr>
            </w:pPr>
            <w:r w:rsidRPr="00FC186D">
              <w:rPr>
                <w:rFonts w:ascii="Times New Roman" w:hAnsi="Times New Roman" w:cs="Times New Roman"/>
                <w:sz w:val="20"/>
                <w:szCs w:val="20"/>
              </w:rPr>
              <w:t>3) устройство кровли из штучных и комбинированных материалов;</w:t>
            </w:r>
          </w:p>
          <w:p w:rsidR="00190B46" w:rsidRPr="00FC186D" w:rsidRDefault="00190B46" w:rsidP="00190B46">
            <w:pPr>
              <w:ind w:right="-1"/>
              <w:jc w:val="both"/>
              <w:rPr>
                <w:rFonts w:ascii="Times New Roman" w:hAnsi="Times New Roman" w:cs="Times New Roman"/>
                <w:sz w:val="20"/>
                <w:szCs w:val="20"/>
              </w:rPr>
            </w:pPr>
            <w:r w:rsidRPr="00FC186D">
              <w:rPr>
                <w:rFonts w:ascii="Times New Roman" w:hAnsi="Times New Roman" w:cs="Times New Roman"/>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190B46" w:rsidRPr="00FC186D" w:rsidRDefault="00190B46" w:rsidP="00190B46">
            <w:pPr>
              <w:ind w:right="-1"/>
              <w:jc w:val="both"/>
              <w:rPr>
                <w:rFonts w:ascii="Times New Roman" w:hAnsi="Times New Roman" w:cs="Times New Roman"/>
                <w:sz w:val="20"/>
                <w:szCs w:val="20"/>
              </w:rPr>
            </w:pPr>
            <w:r w:rsidRPr="00FC186D">
              <w:rPr>
                <w:rFonts w:ascii="Times New Roman" w:hAnsi="Times New Roman" w:cs="Times New Roman"/>
                <w:sz w:val="20"/>
                <w:szCs w:val="20"/>
              </w:rPr>
              <w:t>о) изоляционные работы:</w:t>
            </w:r>
          </w:p>
          <w:p w:rsidR="00190B46" w:rsidRPr="00FC186D" w:rsidRDefault="00190B46" w:rsidP="00190B46">
            <w:pPr>
              <w:ind w:right="-1"/>
              <w:jc w:val="both"/>
              <w:rPr>
                <w:rFonts w:ascii="Times New Roman" w:hAnsi="Times New Roman" w:cs="Times New Roman"/>
                <w:sz w:val="20"/>
                <w:szCs w:val="20"/>
              </w:rPr>
            </w:pPr>
            <w:r w:rsidRPr="00FC186D">
              <w:rPr>
                <w:rFonts w:ascii="Times New Roman" w:hAnsi="Times New Roman" w:cs="Times New Roman"/>
                <w:sz w:val="20"/>
                <w:szCs w:val="20"/>
              </w:rPr>
              <w:t>1) устройство изоляции из полимерных и эмульсионно-мастичных составов;</w:t>
            </w:r>
          </w:p>
          <w:p w:rsidR="00190B46" w:rsidRPr="00FC186D" w:rsidRDefault="00190B46" w:rsidP="00190B46">
            <w:pPr>
              <w:ind w:right="-1"/>
              <w:jc w:val="both"/>
              <w:rPr>
                <w:rFonts w:ascii="Times New Roman" w:hAnsi="Times New Roman" w:cs="Times New Roman"/>
                <w:sz w:val="20"/>
                <w:szCs w:val="20"/>
              </w:rPr>
            </w:pPr>
            <w:r w:rsidRPr="00FC186D">
              <w:rPr>
                <w:rFonts w:ascii="Times New Roman" w:hAnsi="Times New Roman" w:cs="Times New Roman"/>
                <w:sz w:val="20"/>
                <w:szCs w:val="20"/>
              </w:rPr>
              <w:t>2) наружное утепление стен;</w:t>
            </w:r>
          </w:p>
          <w:p w:rsidR="00190B46" w:rsidRPr="00FC186D" w:rsidRDefault="00190B46" w:rsidP="00190B46">
            <w:pPr>
              <w:ind w:right="-1"/>
              <w:jc w:val="both"/>
              <w:rPr>
                <w:rFonts w:ascii="Times New Roman" w:hAnsi="Times New Roman" w:cs="Times New Roman"/>
                <w:sz w:val="20"/>
                <w:szCs w:val="20"/>
              </w:rPr>
            </w:pPr>
            <w:r w:rsidRPr="00FC186D">
              <w:rPr>
                <w:rFonts w:ascii="Times New Roman" w:hAnsi="Times New Roman" w:cs="Times New Roman"/>
                <w:sz w:val="20"/>
                <w:szCs w:val="20"/>
              </w:rPr>
              <w:t>3) ремонт межпанельных швов.</w:t>
            </w:r>
          </w:p>
          <w:p w:rsidR="0058532F" w:rsidRPr="00E91D83" w:rsidRDefault="00190B46" w:rsidP="00190B46">
            <w:pPr>
              <w:ind w:right="-1"/>
              <w:jc w:val="both"/>
              <w:rPr>
                <w:rFonts w:ascii="Times New Roman" w:hAnsi="Times New Roman" w:cs="Times New Roman"/>
                <w:sz w:val="20"/>
                <w:szCs w:val="20"/>
              </w:rPr>
            </w:pPr>
            <w:r w:rsidRPr="00FC186D">
              <w:rPr>
                <w:rFonts w:ascii="Times New Roman" w:hAnsi="Times New Roman" w:cs="Times New Roman"/>
                <w:sz w:val="20"/>
                <w:szCs w:val="20"/>
              </w:rPr>
              <w:t>Примечание: работы выполнять обученным и аттестованным персоналом в соответствии с действующими СНиП ПМР и правилами безопасности</w:t>
            </w:r>
          </w:p>
        </w:tc>
      </w:tr>
    </w:tbl>
    <w:p w:rsidR="00A75E96" w:rsidRPr="00FB35B7" w:rsidRDefault="00A75E96">
      <w:pPr>
        <w:rPr>
          <w:sz w:val="20"/>
          <w:szCs w:val="20"/>
        </w:rPr>
      </w:pPr>
    </w:p>
    <w:sectPr w:rsidR="00A75E96" w:rsidRPr="00FB35B7" w:rsidSect="0058532F">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331" w:rsidRDefault="00DA7331" w:rsidP="00E32F7D">
      <w:pPr>
        <w:spacing w:after="0" w:line="240" w:lineRule="auto"/>
      </w:pPr>
      <w:r>
        <w:separator/>
      </w:r>
    </w:p>
  </w:endnote>
  <w:endnote w:type="continuationSeparator" w:id="0">
    <w:p w:rsidR="00DA7331" w:rsidRDefault="00DA7331" w:rsidP="00E32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331" w:rsidRDefault="00DA7331" w:rsidP="00E32F7D">
      <w:pPr>
        <w:spacing w:after="0" w:line="240" w:lineRule="auto"/>
      </w:pPr>
      <w:r>
        <w:separator/>
      </w:r>
    </w:p>
  </w:footnote>
  <w:footnote w:type="continuationSeparator" w:id="0">
    <w:p w:rsidR="00DA7331" w:rsidRDefault="00DA7331" w:rsidP="00E32F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0E46"/>
    <w:multiLevelType w:val="multilevel"/>
    <w:tmpl w:val="C9AE95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56691B"/>
    <w:multiLevelType w:val="multilevel"/>
    <w:tmpl w:val="E9283C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295B0B"/>
    <w:multiLevelType w:val="multilevel"/>
    <w:tmpl w:val="353CB97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6E2D1F"/>
    <w:multiLevelType w:val="hybridMultilevel"/>
    <w:tmpl w:val="5006740A"/>
    <w:lvl w:ilvl="0" w:tplc="DF6258D2">
      <w:start w:val="13"/>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8160EB"/>
    <w:multiLevelType w:val="multilevel"/>
    <w:tmpl w:val="52D62C5A"/>
    <w:lvl w:ilvl="0">
      <w:start w:val="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1"/>
        <w:w w:val="100"/>
        <w:position w:val="0"/>
        <w:sz w:val="20"/>
        <w:szCs w:val="20"/>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06145325"/>
    <w:multiLevelType w:val="multilevel"/>
    <w:tmpl w:val="7A2EB4B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77C5979"/>
    <w:multiLevelType w:val="multilevel"/>
    <w:tmpl w:val="2EB65E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AD823A6"/>
    <w:multiLevelType w:val="multilevel"/>
    <w:tmpl w:val="AC7A34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B9746C7"/>
    <w:multiLevelType w:val="multilevel"/>
    <w:tmpl w:val="9FA407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BA971FC"/>
    <w:multiLevelType w:val="hybridMultilevel"/>
    <w:tmpl w:val="6D70C6E2"/>
    <w:lvl w:ilvl="0" w:tplc="899CBAE4">
      <w:start w:val="10"/>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0" w15:restartNumberingAfterBreak="0">
    <w:nsid w:val="0CAE3197"/>
    <w:multiLevelType w:val="multilevel"/>
    <w:tmpl w:val="C9AE95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E1A2716"/>
    <w:multiLevelType w:val="multilevel"/>
    <w:tmpl w:val="F3721B48"/>
    <w:lvl w:ilvl="0">
      <w:start w:val="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1"/>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10EE28FD"/>
    <w:multiLevelType w:val="hybridMultilevel"/>
    <w:tmpl w:val="E3EEAED8"/>
    <w:lvl w:ilvl="0" w:tplc="FBB269EC">
      <w:start w:val="1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30F47A2"/>
    <w:multiLevelType w:val="hybridMultilevel"/>
    <w:tmpl w:val="468E10E0"/>
    <w:lvl w:ilvl="0" w:tplc="2E1680F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4" w15:restartNumberingAfterBreak="0">
    <w:nsid w:val="13FB3AEC"/>
    <w:multiLevelType w:val="multilevel"/>
    <w:tmpl w:val="CB6EE5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4400372"/>
    <w:multiLevelType w:val="multilevel"/>
    <w:tmpl w:val="7A2EB4B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5A75D0A"/>
    <w:multiLevelType w:val="hybridMultilevel"/>
    <w:tmpl w:val="47FE4DE2"/>
    <w:lvl w:ilvl="0" w:tplc="F6EA1030">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16822286"/>
    <w:multiLevelType w:val="multilevel"/>
    <w:tmpl w:val="AE1C001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1"/>
        <w:w w:val="100"/>
        <w:position w:val="0"/>
        <w:sz w:val="20"/>
        <w:szCs w:val="20"/>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1A974435"/>
    <w:multiLevelType w:val="hybridMultilevel"/>
    <w:tmpl w:val="198A3760"/>
    <w:lvl w:ilvl="0" w:tplc="1B7A580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20BA3504"/>
    <w:multiLevelType w:val="multilevel"/>
    <w:tmpl w:val="66AC63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1173983"/>
    <w:multiLevelType w:val="hybridMultilevel"/>
    <w:tmpl w:val="1E3C5B3C"/>
    <w:lvl w:ilvl="0" w:tplc="EFFE6682">
      <w:start w:val="18"/>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226B26C9"/>
    <w:multiLevelType w:val="hybridMultilevel"/>
    <w:tmpl w:val="4CD6308A"/>
    <w:lvl w:ilvl="0" w:tplc="96A47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234F40FF"/>
    <w:multiLevelType w:val="multilevel"/>
    <w:tmpl w:val="7A2EB4B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6233C9C"/>
    <w:multiLevelType w:val="hybridMultilevel"/>
    <w:tmpl w:val="22128E12"/>
    <w:lvl w:ilvl="0" w:tplc="3CEE05C2">
      <w:start w:val="6"/>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4" w15:restartNumberingAfterBreak="0">
    <w:nsid w:val="29414B2B"/>
    <w:multiLevelType w:val="multilevel"/>
    <w:tmpl w:val="C9AE95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CB72106"/>
    <w:multiLevelType w:val="multilevel"/>
    <w:tmpl w:val="AC7A34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D5257EC"/>
    <w:multiLevelType w:val="multilevel"/>
    <w:tmpl w:val="256ABA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FCE21B6"/>
    <w:multiLevelType w:val="multilevel"/>
    <w:tmpl w:val="256ABA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24C49B4"/>
    <w:multiLevelType w:val="multilevel"/>
    <w:tmpl w:val="C9AE95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4EE5D9F"/>
    <w:multiLevelType w:val="multilevel"/>
    <w:tmpl w:val="28C0CDEC"/>
    <w:lvl w:ilvl="0">
      <w:start w:val="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1"/>
        <w:w w:val="100"/>
        <w:position w:val="0"/>
        <w:sz w:val="20"/>
        <w:szCs w:val="20"/>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15:restartNumberingAfterBreak="0">
    <w:nsid w:val="35C349C5"/>
    <w:multiLevelType w:val="multilevel"/>
    <w:tmpl w:val="B8D657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62D2CAD"/>
    <w:multiLevelType w:val="multilevel"/>
    <w:tmpl w:val="534AD5D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1"/>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15:restartNumberingAfterBreak="0">
    <w:nsid w:val="36AA4A43"/>
    <w:multiLevelType w:val="multilevel"/>
    <w:tmpl w:val="9FA407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83C0FBD"/>
    <w:multiLevelType w:val="multilevel"/>
    <w:tmpl w:val="03482FBA"/>
    <w:lvl w:ilvl="0">
      <w:start w:val="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1"/>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15:restartNumberingAfterBreak="0">
    <w:nsid w:val="3AA635C9"/>
    <w:multiLevelType w:val="multilevel"/>
    <w:tmpl w:val="7A2EB4B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CAD7D72"/>
    <w:multiLevelType w:val="multilevel"/>
    <w:tmpl w:val="256ABA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D273593"/>
    <w:multiLevelType w:val="multilevel"/>
    <w:tmpl w:val="C98ECB0E"/>
    <w:lvl w:ilvl="0">
      <w:start w:val="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1"/>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7" w15:restartNumberingAfterBreak="0">
    <w:nsid w:val="3DA8116F"/>
    <w:multiLevelType w:val="multilevel"/>
    <w:tmpl w:val="E54A0CC6"/>
    <w:lvl w:ilvl="0">
      <w:start w:val="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1"/>
        <w:w w:val="100"/>
        <w:position w:val="0"/>
        <w:sz w:val="20"/>
        <w:szCs w:val="20"/>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15:restartNumberingAfterBreak="0">
    <w:nsid w:val="3E8401DF"/>
    <w:multiLevelType w:val="hybridMultilevel"/>
    <w:tmpl w:val="C2E4178E"/>
    <w:lvl w:ilvl="0" w:tplc="FC9215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42D06BB5"/>
    <w:multiLevelType w:val="multilevel"/>
    <w:tmpl w:val="66AC63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2D24226"/>
    <w:multiLevelType w:val="multilevel"/>
    <w:tmpl w:val="BF7453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3D33C33"/>
    <w:multiLevelType w:val="hybridMultilevel"/>
    <w:tmpl w:val="72FEEA2A"/>
    <w:lvl w:ilvl="0" w:tplc="FEFCD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47666AC1"/>
    <w:multiLevelType w:val="multilevel"/>
    <w:tmpl w:val="AE1C001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1"/>
        <w:w w:val="100"/>
        <w:position w:val="0"/>
        <w:sz w:val="20"/>
        <w:szCs w:val="20"/>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3" w15:restartNumberingAfterBreak="0">
    <w:nsid w:val="47930CF5"/>
    <w:multiLevelType w:val="hybridMultilevel"/>
    <w:tmpl w:val="92DA19A4"/>
    <w:lvl w:ilvl="0" w:tplc="D0E0BE2E">
      <w:start w:val="18"/>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BC33356"/>
    <w:multiLevelType w:val="hybridMultilevel"/>
    <w:tmpl w:val="6A223168"/>
    <w:lvl w:ilvl="0" w:tplc="66008C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4D9E67EB"/>
    <w:multiLevelType w:val="multilevel"/>
    <w:tmpl w:val="C68C62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19D460D"/>
    <w:multiLevelType w:val="multilevel"/>
    <w:tmpl w:val="6C26728A"/>
    <w:lvl w:ilvl="0">
      <w:start w:val="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1"/>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7" w15:restartNumberingAfterBreak="0">
    <w:nsid w:val="53471C90"/>
    <w:multiLevelType w:val="multilevel"/>
    <w:tmpl w:val="256ABA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3F054DE"/>
    <w:multiLevelType w:val="multilevel"/>
    <w:tmpl w:val="256ABA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6B10D1F"/>
    <w:multiLevelType w:val="multilevel"/>
    <w:tmpl w:val="7A2EB4B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7F33D1A"/>
    <w:multiLevelType w:val="multilevel"/>
    <w:tmpl w:val="7A2EB4B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8FD2928"/>
    <w:multiLevelType w:val="multilevel"/>
    <w:tmpl w:val="E7E610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59281BB1"/>
    <w:multiLevelType w:val="multilevel"/>
    <w:tmpl w:val="34BA4CB2"/>
    <w:lvl w:ilvl="0">
      <w:start w:val="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1"/>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3" w15:restartNumberingAfterBreak="0">
    <w:nsid w:val="5D81556A"/>
    <w:multiLevelType w:val="hybridMultilevel"/>
    <w:tmpl w:val="1E3C5B3C"/>
    <w:lvl w:ilvl="0" w:tplc="EFFE6682">
      <w:start w:val="18"/>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5E7B6550"/>
    <w:multiLevelType w:val="multilevel"/>
    <w:tmpl w:val="66AC63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0377426"/>
    <w:multiLevelType w:val="hybridMultilevel"/>
    <w:tmpl w:val="E3EEAED8"/>
    <w:lvl w:ilvl="0" w:tplc="FBB269EC">
      <w:start w:val="1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15:restartNumberingAfterBreak="0">
    <w:nsid w:val="60A43A47"/>
    <w:multiLevelType w:val="hybridMultilevel"/>
    <w:tmpl w:val="981C0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1BE7C63"/>
    <w:multiLevelType w:val="multilevel"/>
    <w:tmpl w:val="AC7A34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37F48F8"/>
    <w:multiLevelType w:val="hybridMultilevel"/>
    <w:tmpl w:val="4E963E58"/>
    <w:lvl w:ilvl="0" w:tplc="7A6620B2">
      <w:start w:val="15"/>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3962DC2"/>
    <w:multiLevelType w:val="multilevel"/>
    <w:tmpl w:val="18EC6B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54E2401"/>
    <w:multiLevelType w:val="hybridMultilevel"/>
    <w:tmpl w:val="1E3C5B3C"/>
    <w:lvl w:ilvl="0" w:tplc="EFFE6682">
      <w:start w:val="18"/>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15:restartNumberingAfterBreak="0">
    <w:nsid w:val="6557184E"/>
    <w:multiLevelType w:val="multilevel"/>
    <w:tmpl w:val="256ABA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67296073"/>
    <w:multiLevelType w:val="multilevel"/>
    <w:tmpl w:val="7A2EB4B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683334B3"/>
    <w:multiLevelType w:val="multilevel"/>
    <w:tmpl w:val="827EB5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68A67FC2"/>
    <w:multiLevelType w:val="multilevel"/>
    <w:tmpl w:val="C9AE95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691D58CE"/>
    <w:multiLevelType w:val="hybridMultilevel"/>
    <w:tmpl w:val="F2041AFA"/>
    <w:lvl w:ilvl="0" w:tplc="176608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15:restartNumberingAfterBreak="0">
    <w:nsid w:val="6A0919B8"/>
    <w:multiLevelType w:val="multilevel"/>
    <w:tmpl w:val="C9AE95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6AE64655"/>
    <w:multiLevelType w:val="multilevel"/>
    <w:tmpl w:val="C9AE95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B7B271D"/>
    <w:multiLevelType w:val="hybridMultilevel"/>
    <w:tmpl w:val="C058648E"/>
    <w:lvl w:ilvl="0" w:tplc="F842AD8E">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15:restartNumberingAfterBreak="0">
    <w:nsid w:val="6DB2060A"/>
    <w:multiLevelType w:val="hybridMultilevel"/>
    <w:tmpl w:val="3CBA3E86"/>
    <w:lvl w:ilvl="0" w:tplc="F8C2B318">
      <w:start w:val="4"/>
      <w:numFmt w:val="decimal"/>
      <w:lvlText w:val="%1)"/>
      <w:lvlJc w:val="left"/>
      <w:pPr>
        <w:ind w:left="36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70" w15:restartNumberingAfterBreak="0">
    <w:nsid w:val="6ED947E6"/>
    <w:multiLevelType w:val="multilevel"/>
    <w:tmpl w:val="2EA82C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6EF20C4C"/>
    <w:multiLevelType w:val="multilevel"/>
    <w:tmpl w:val="0BD8C2E2"/>
    <w:lvl w:ilvl="0">
      <w:start w:val="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1"/>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2" w15:restartNumberingAfterBreak="0">
    <w:nsid w:val="70426B27"/>
    <w:multiLevelType w:val="multilevel"/>
    <w:tmpl w:val="0512D7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710E65FC"/>
    <w:multiLevelType w:val="multilevel"/>
    <w:tmpl w:val="66949BA8"/>
    <w:lvl w:ilvl="0">
      <w:start w:val="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1"/>
        <w:w w:val="100"/>
        <w:position w:val="0"/>
        <w:sz w:val="20"/>
        <w:szCs w:val="20"/>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4" w15:restartNumberingAfterBreak="0">
    <w:nsid w:val="74C87984"/>
    <w:multiLevelType w:val="multilevel"/>
    <w:tmpl w:val="256ABA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770F44DE"/>
    <w:multiLevelType w:val="multilevel"/>
    <w:tmpl w:val="4F968306"/>
    <w:lvl w:ilvl="0">
      <w:start w:val="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1"/>
        <w:w w:val="100"/>
        <w:position w:val="0"/>
        <w:sz w:val="20"/>
        <w:szCs w:val="20"/>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6" w15:restartNumberingAfterBreak="0">
    <w:nsid w:val="783A1098"/>
    <w:multiLevelType w:val="multilevel"/>
    <w:tmpl w:val="96F016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78966A25"/>
    <w:multiLevelType w:val="multilevel"/>
    <w:tmpl w:val="AE1C001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1"/>
        <w:w w:val="100"/>
        <w:position w:val="0"/>
        <w:sz w:val="20"/>
        <w:szCs w:val="20"/>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8" w15:restartNumberingAfterBreak="0">
    <w:nsid w:val="78B756CE"/>
    <w:multiLevelType w:val="multilevel"/>
    <w:tmpl w:val="7A2EB4B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78E94543"/>
    <w:multiLevelType w:val="multilevel"/>
    <w:tmpl w:val="C9AE95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79601E48"/>
    <w:multiLevelType w:val="multilevel"/>
    <w:tmpl w:val="256ABA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79B436BA"/>
    <w:multiLevelType w:val="multilevel"/>
    <w:tmpl w:val="18EC6B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7A475984"/>
    <w:multiLevelType w:val="hybridMultilevel"/>
    <w:tmpl w:val="E3EEAED8"/>
    <w:lvl w:ilvl="0" w:tplc="FBB269EC">
      <w:start w:val="1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3" w15:restartNumberingAfterBreak="0">
    <w:nsid w:val="7B357EE2"/>
    <w:multiLevelType w:val="multilevel"/>
    <w:tmpl w:val="058E56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7C774289"/>
    <w:multiLevelType w:val="multilevel"/>
    <w:tmpl w:val="256ABA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7C826A07"/>
    <w:multiLevelType w:val="multilevel"/>
    <w:tmpl w:val="256ABA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7CA51C1F"/>
    <w:multiLevelType w:val="multilevel"/>
    <w:tmpl w:val="7A2EB4B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6"/>
  </w:num>
  <w:num w:numId="2">
    <w:abstractNumId w:val="80"/>
  </w:num>
  <w:num w:numId="3">
    <w:abstractNumId w:val="81"/>
  </w:num>
  <w:num w:numId="4">
    <w:abstractNumId w:val="12"/>
  </w:num>
  <w:num w:numId="5">
    <w:abstractNumId w:val="20"/>
  </w:num>
  <w:num w:numId="6">
    <w:abstractNumId w:val="73"/>
  </w:num>
  <w:num w:numId="7">
    <w:abstractNumId w:val="79"/>
  </w:num>
  <w:num w:numId="8">
    <w:abstractNumId w:val="31"/>
  </w:num>
  <w:num w:numId="9">
    <w:abstractNumId w:val="58"/>
  </w:num>
  <w:num w:numId="10">
    <w:abstractNumId w:val="63"/>
  </w:num>
  <w:num w:numId="11">
    <w:abstractNumId w:val="71"/>
  </w:num>
  <w:num w:numId="12">
    <w:abstractNumId w:val="40"/>
  </w:num>
  <w:num w:numId="13">
    <w:abstractNumId w:val="72"/>
  </w:num>
  <w:num w:numId="14">
    <w:abstractNumId w:val="14"/>
  </w:num>
  <w:num w:numId="15">
    <w:abstractNumId w:val="51"/>
  </w:num>
  <w:num w:numId="16">
    <w:abstractNumId w:val="2"/>
  </w:num>
  <w:num w:numId="17">
    <w:abstractNumId w:val="45"/>
  </w:num>
  <w:num w:numId="18">
    <w:abstractNumId w:val="54"/>
  </w:num>
  <w:num w:numId="19">
    <w:abstractNumId w:val="6"/>
  </w:num>
  <w:num w:numId="20">
    <w:abstractNumId w:val="8"/>
  </w:num>
  <w:num w:numId="21">
    <w:abstractNumId w:val="55"/>
  </w:num>
  <w:num w:numId="22">
    <w:abstractNumId w:val="64"/>
  </w:num>
  <w:num w:numId="23">
    <w:abstractNumId w:val="43"/>
  </w:num>
  <w:num w:numId="24">
    <w:abstractNumId w:val="17"/>
  </w:num>
  <w:num w:numId="25">
    <w:abstractNumId w:val="22"/>
  </w:num>
  <w:num w:numId="26">
    <w:abstractNumId w:val="25"/>
  </w:num>
  <w:num w:numId="27">
    <w:abstractNumId w:val="39"/>
  </w:num>
  <w:num w:numId="28">
    <w:abstractNumId w:val="36"/>
  </w:num>
  <w:num w:numId="29">
    <w:abstractNumId w:val="52"/>
  </w:num>
  <w:num w:numId="30">
    <w:abstractNumId w:val="84"/>
  </w:num>
  <w:num w:numId="31">
    <w:abstractNumId w:val="4"/>
  </w:num>
  <w:num w:numId="32">
    <w:abstractNumId w:val="46"/>
  </w:num>
  <w:num w:numId="33">
    <w:abstractNumId w:val="65"/>
  </w:num>
  <w:num w:numId="34">
    <w:abstractNumId w:val="80"/>
    <w:lvlOverride w:ilvl="0">
      <w:startOverride w:val="1"/>
    </w:lvlOverride>
    <w:lvlOverride w:ilvl="1"/>
    <w:lvlOverride w:ilvl="2"/>
    <w:lvlOverride w:ilvl="3"/>
    <w:lvlOverride w:ilvl="4"/>
    <w:lvlOverride w:ilvl="5"/>
    <w:lvlOverride w:ilvl="6"/>
    <w:lvlOverride w:ilvl="7"/>
    <w:lvlOverride w:ilvl="8"/>
  </w:num>
  <w:num w:numId="35">
    <w:abstractNumId w:val="79"/>
    <w:lvlOverride w:ilvl="0">
      <w:startOverride w:val="1"/>
    </w:lvlOverride>
    <w:lvlOverride w:ilvl="1"/>
    <w:lvlOverride w:ilvl="2"/>
    <w:lvlOverride w:ilvl="3"/>
    <w:lvlOverride w:ilvl="4"/>
    <w:lvlOverride w:ilvl="5"/>
    <w:lvlOverride w:ilvl="6"/>
    <w:lvlOverride w:ilvl="7"/>
    <w:lvlOverride w:ilvl="8"/>
  </w:num>
  <w:num w:numId="36">
    <w:abstractNumId w:val="72"/>
    <w:lvlOverride w:ilvl="0">
      <w:startOverride w:val="1"/>
    </w:lvlOverride>
    <w:lvlOverride w:ilvl="1"/>
    <w:lvlOverride w:ilvl="2"/>
    <w:lvlOverride w:ilvl="3"/>
    <w:lvlOverride w:ilvl="4"/>
    <w:lvlOverride w:ilvl="5"/>
    <w:lvlOverride w:ilvl="6"/>
    <w:lvlOverride w:ilvl="7"/>
    <w:lvlOverride w:ilvl="8"/>
  </w:num>
  <w:num w:numId="37">
    <w:abstractNumId w:val="14"/>
    <w:lvlOverride w:ilvl="0">
      <w:startOverride w:val="1"/>
    </w:lvlOverride>
    <w:lvlOverride w:ilvl="1"/>
    <w:lvlOverride w:ilvl="2"/>
    <w:lvlOverride w:ilvl="3"/>
    <w:lvlOverride w:ilvl="4"/>
    <w:lvlOverride w:ilvl="5"/>
    <w:lvlOverride w:ilvl="6"/>
    <w:lvlOverride w:ilvl="7"/>
    <w:lvlOverride w:ilvl="8"/>
  </w:num>
  <w:num w:numId="38">
    <w:abstractNumId w:val="1"/>
  </w:num>
  <w:num w:numId="39">
    <w:abstractNumId w:val="30"/>
  </w:num>
  <w:num w:numId="40">
    <w:abstractNumId w:val="70"/>
  </w:num>
  <w:num w:numId="41">
    <w:abstractNumId w:val="76"/>
  </w:num>
  <w:num w:numId="42">
    <w:abstractNumId w:val="83"/>
  </w:num>
  <w:num w:numId="43">
    <w:abstractNumId w:val="69"/>
  </w:num>
  <w:num w:numId="44">
    <w:abstractNumId w:val="23"/>
  </w:num>
  <w:num w:numId="45">
    <w:abstractNumId w:val="9"/>
  </w:num>
  <w:num w:numId="46">
    <w:abstractNumId w:val="81"/>
    <w:lvlOverride w:ilvl="0">
      <w:startOverride w:val="1"/>
    </w:lvlOverride>
    <w:lvlOverride w:ilvl="1"/>
    <w:lvlOverride w:ilvl="2"/>
    <w:lvlOverride w:ilvl="3"/>
    <w:lvlOverride w:ilvl="4"/>
    <w:lvlOverride w:ilvl="5"/>
    <w:lvlOverride w:ilvl="6"/>
    <w:lvlOverride w:ilvl="7"/>
    <w:lvlOverride w:ilvl="8"/>
  </w:num>
  <w:num w:numId="47">
    <w:abstractNumId w:val="1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lvlOverride w:ilvl="0">
      <w:startOverride w:val="1"/>
    </w:lvlOverride>
    <w:lvlOverride w:ilvl="1"/>
    <w:lvlOverride w:ilvl="2"/>
    <w:lvlOverride w:ilvl="3"/>
    <w:lvlOverride w:ilvl="4"/>
    <w:lvlOverride w:ilvl="5"/>
    <w:lvlOverride w:ilvl="6"/>
    <w:lvlOverride w:ilvl="7"/>
    <w:lvlOverride w:ilvl="8"/>
  </w:num>
  <w:num w:numId="50">
    <w:abstractNumId w:val="45"/>
    <w:lvlOverride w:ilvl="0">
      <w:startOverride w:val="1"/>
    </w:lvlOverride>
    <w:lvlOverride w:ilvl="1"/>
    <w:lvlOverride w:ilvl="2"/>
    <w:lvlOverride w:ilvl="3"/>
    <w:lvlOverride w:ilvl="4"/>
    <w:lvlOverride w:ilvl="5"/>
    <w:lvlOverride w:ilvl="6"/>
    <w:lvlOverride w:ilvl="7"/>
    <w:lvlOverride w:ilvl="8"/>
  </w:num>
  <w:num w:numId="51">
    <w:abstractNumId w:val="63"/>
    <w:lvlOverride w:ilvl="0">
      <w:startOverride w:val="1"/>
    </w:lvlOverride>
    <w:lvlOverride w:ilvl="1"/>
    <w:lvlOverride w:ilvl="2"/>
    <w:lvlOverride w:ilvl="3"/>
    <w:lvlOverride w:ilvl="4"/>
    <w:lvlOverride w:ilvl="5"/>
    <w:lvlOverride w:ilvl="6"/>
    <w:lvlOverride w:ilvl="7"/>
    <w:lvlOverride w:ilvl="8"/>
  </w:num>
  <w:num w:numId="52">
    <w:abstractNumId w:val="6"/>
    <w:lvlOverride w:ilvl="0">
      <w:startOverride w:val="1"/>
    </w:lvlOverride>
    <w:lvlOverride w:ilvl="1"/>
    <w:lvlOverride w:ilvl="2"/>
    <w:lvlOverride w:ilvl="3"/>
    <w:lvlOverride w:ilvl="4"/>
    <w:lvlOverride w:ilvl="5"/>
    <w:lvlOverride w:ilvl="6"/>
    <w:lvlOverride w:ilvl="7"/>
    <w:lvlOverride w:ilvl="8"/>
  </w:num>
  <w:num w:numId="53">
    <w:abstractNumId w:val="15"/>
  </w:num>
  <w:num w:numId="54">
    <w:abstractNumId w:val="19"/>
  </w:num>
  <w:num w:numId="55">
    <w:abstractNumId w:val="59"/>
  </w:num>
  <w:num w:numId="56">
    <w:abstractNumId w:val="82"/>
  </w:num>
  <w:num w:numId="57">
    <w:abstractNumId w:val="60"/>
  </w:num>
  <w:num w:numId="58">
    <w:abstractNumId w:val="62"/>
  </w:num>
  <w:num w:numId="59">
    <w:abstractNumId w:val="48"/>
  </w:num>
  <w:num w:numId="60">
    <w:abstractNumId w:val="0"/>
  </w:num>
  <w:num w:numId="61">
    <w:abstractNumId w:val="32"/>
  </w:num>
  <w:num w:numId="62">
    <w:abstractNumId w:val="3"/>
  </w:num>
  <w:num w:numId="63">
    <w:abstractNumId w:val="53"/>
  </w:num>
  <w:num w:numId="64">
    <w:abstractNumId w:val="77"/>
  </w:num>
  <w:num w:numId="65">
    <w:abstractNumId w:val="49"/>
  </w:num>
  <w:num w:numId="66">
    <w:abstractNumId w:val="7"/>
  </w:num>
  <w:num w:numId="67">
    <w:abstractNumId w:val="50"/>
  </w:num>
  <w:num w:numId="68">
    <w:abstractNumId w:val="47"/>
  </w:num>
  <w:num w:numId="69">
    <w:abstractNumId w:val="67"/>
  </w:num>
  <w:num w:numId="70">
    <w:abstractNumId w:val="29"/>
  </w:num>
  <w:num w:numId="71">
    <w:abstractNumId w:val="37"/>
  </w:num>
  <w:num w:numId="72">
    <w:abstractNumId w:val="57"/>
  </w:num>
  <w:num w:numId="73">
    <w:abstractNumId w:val="42"/>
  </w:num>
  <w:num w:numId="74">
    <w:abstractNumId w:val="26"/>
  </w:num>
  <w:num w:numId="75">
    <w:abstractNumId w:val="68"/>
  </w:num>
  <w:num w:numId="76">
    <w:abstractNumId w:val="16"/>
  </w:num>
  <w:num w:numId="77">
    <w:abstractNumId w:val="5"/>
  </w:num>
  <w:num w:numId="78">
    <w:abstractNumId w:val="27"/>
  </w:num>
  <w:num w:numId="79">
    <w:abstractNumId w:val="66"/>
  </w:num>
  <w:num w:numId="80">
    <w:abstractNumId w:val="85"/>
  </w:num>
  <w:num w:numId="81">
    <w:abstractNumId w:val="78"/>
  </w:num>
  <w:num w:numId="82">
    <w:abstractNumId w:val="61"/>
  </w:num>
  <w:num w:numId="83">
    <w:abstractNumId w:val="24"/>
  </w:num>
  <w:num w:numId="84">
    <w:abstractNumId w:val="41"/>
  </w:num>
  <w:num w:numId="85">
    <w:abstractNumId w:val="74"/>
  </w:num>
  <w:num w:numId="86">
    <w:abstractNumId w:val="10"/>
  </w:num>
  <w:num w:numId="87">
    <w:abstractNumId w:val="34"/>
  </w:num>
  <w:num w:numId="88">
    <w:abstractNumId w:val="21"/>
  </w:num>
  <w:num w:numId="89">
    <w:abstractNumId w:val="75"/>
  </w:num>
  <w:num w:numId="90">
    <w:abstractNumId w:val="28"/>
  </w:num>
  <w:num w:numId="91">
    <w:abstractNumId w:val="35"/>
  </w:num>
  <w:num w:numId="92">
    <w:abstractNumId w:val="11"/>
  </w:num>
  <w:num w:numId="93">
    <w:abstractNumId w:val="33"/>
  </w:num>
  <w:num w:numId="94">
    <w:abstractNumId w:val="44"/>
  </w:num>
  <w:num w:numId="95">
    <w:abstractNumId w:val="56"/>
  </w:num>
  <w:num w:numId="96">
    <w:abstractNumId w:val="38"/>
  </w:num>
  <w:num w:numId="97">
    <w:abstractNumId w:val="18"/>
  </w:num>
  <w:num w:numId="98">
    <w:abstractNumId w:val="13"/>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261"/>
    <w:rsid w:val="00000DF0"/>
    <w:rsid w:val="00004613"/>
    <w:rsid w:val="000046E4"/>
    <w:rsid w:val="00004FD9"/>
    <w:rsid w:val="00012048"/>
    <w:rsid w:val="00014441"/>
    <w:rsid w:val="00016B9E"/>
    <w:rsid w:val="0001746E"/>
    <w:rsid w:val="00017E23"/>
    <w:rsid w:val="00020ECF"/>
    <w:rsid w:val="000233B6"/>
    <w:rsid w:val="00023C9D"/>
    <w:rsid w:val="0002436B"/>
    <w:rsid w:val="00025B78"/>
    <w:rsid w:val="00025EDB"/>
    <w:rsid w:val="00026EED"/>
    <w:rsid w:val="00027903"/>
    <w:rsid w:val="00033534"/>
    <w:rsid w:val="00033D0C"/>
    <w:rsid w:val="0003604D"/>
    <w:rsid w:val="00036568"/>
    <w:rsid w:val="000417C2"/>
    <w:rsid w:val="00041FF1"/>
    <w:rsid w:val="0004280B"/>
    <w:rsid w:val="0004361B"/>
    <w:rsid w:val="000441B1"/>
    <w:rsid w:val="00045304"/>
    <w:rsid w:val="0004621C"/>
    <w:rsid w:val="00047BD6"/>
    <w:rsid w:val="00047E2F"/>
    <w:rsid w:val="00051952"/>
    <w:rsid w:val="00051C2A"/>
    <w:rsid w:val="00052073"/>
    <w:rsid w:val="0005282A"/>
    <w:rsid w:val="00052DA6"/>
    <w:rsid w:val="00054547"/>
    <w:rsid w:val="0005527C"/>
    <w:rsid w:val="00057204"/>
    <w:rsid w:val="00057654"/>
    <w:rsid w:val="0006019E"/>
    <w:rsid w:val="000617EB"/>
    <w:rsid w:val="00061A2B"/>
    <w:rsid w:val="0006444F"/>
    <w:rsid w:val="000651B4"/>
    <w:rsid w:val="00067A48"/>
    <w:rsid w:val="00067F1C"/>
    <w:rsid w:val="00070132"/>
    <w:rsid w:val="000708D0"/>
    <w:rsid w:val="00070E85"/>
    <w:rsid w:val="00075911"/>
    <w:rsid w:val="00080C12"/>
    <w:rsid w:val="00082B33"/>
    <w:rsid w:val="00084291"/>
    <w:rsid w:val="00087036"/>
    <w:rsid w:val="000873A3"/>
    <w:rsid w:val="0009200A"/>
    <w:rsid w:val="00092C54"/>
    <w:rsid w:val="00092CBA"/>
    <w:rsid w:val="00093C67"/>
    <w:rsid w:val="00093F95"/>
    <w:rsid w:val="0009641E"/>
    <w:rsid w:val="0009724A"/>
    <w:rsid w:val="00097443"/>
    <w:rsid w:val="00097B1F"/>
    <w:rsid w:val="00097BF0"/>
    <w:rsid w:val="000A0BA6"/>
    <w:rsid w:val="000A109C"/>
    <w:rsid w:val="000A21E8"/>
    <w:rsid w:val="000A4372"/>
    <w:rsid w:val="000A53D6"/>
    <w:rsid w:val="000A5488"/>
    <w:rsid w:val="000A5525"/>
    <w:rsid w:val="000A7BDC"/>
    <w:rsid w:val="000B1094"/>
    <w:rsid w:val="000B5002"/>
    <w:rsid w:val="000C20C9"/>
    <w:rsid w:val="000C2DC3"/>
    <w:rsid w:val="000C3208"/>
    <w:rsid w:val="000C4063"/>
    <w:rsid w:val="000C4EC1"/>
    <w:rsid w:val="000C5507"/>
    <w:rsid w:val="000C7463"/>
    <w:rsid w:val="000D1415"/>
    <w:rsid w:val="000D157E"/>
    <w:rsid w:val="000D4C7E"/>
    <w:rsid w:val="000D502A"/>
    <w:rsid w:val="000D52F2"/>
    <w:rsid w:val="000D5787"/>
    <w:rsid w:val="000D58A0"/>
    <w:rsid w:val="000D6EA3"/>
    <w:rsid w:val="000E03CD"/>
    <w:rsid w:val="000E0F89"/>
    <w:rsid w:val="000E17DA"/>
    <w:rsid w:val="000E19B0"/>
    <w:rsid w:val="000E3030"/>
    <w:rsid w:val="000E3925"/>
    <w:rsid w:val="000E5FE4"/>
    <w:rsid w:val="000E6378"/>
    <w:rsid w:val="000E6CA1"/>
    <w:rsid w:val="000E79FF"/>
    <w:rsid w:val="000E7EBF"/>
    <w:rsid w:val="000F052B"/>
    <w:rsid w:val="000F08C0"/>
    <w:rsid w:val="000F09CC"/>
    <w:rsid w:val="000F0D9D"/>
    <w:rsid w:val="000F171D"/>
    <w:rsid w:val="000F38A7"/>
    <w:rsid w:val="000F72B1"/>
    <w:rsid w:val="00101653"/>
    <w:rsid w:val="00101A47"/>
    <w:rsid w:val="001028E3"/>
    <w:rsid w:val="00103551"/>
    <w:rsid w:val="00103C7C"/>
    <w:rsid w:val="00106803"/>
    <w:rsid w:val="00106C05"/>
    <w:rsid w:val="001101D0"/>
    <w:rsid w:val="00110874"/>
    <w:rsid w:val="0011192A"/>
    <w:rsid w:val="0011510D"/>
    <w:rsid w:val="00115BF5"/>
    <w:rsid w:val="0011655D"/>
    <w:rsid w:val="001212C4"/>
    <w:rsid w:val="00122213"/>
    <w:rsid w:val="00123131"/>
    <w:rsid w:val="0012508E"/>
    <w:rsid w:val="00125B38"/>
    <w:rsid w:val="00126BF8"/>
    <w:rsid w:val="00130804"/>
    <w:rsid w:val="00133FA4"/>
    <w:rsid w:val="001405DF"/>
    <w:rsid w:val="00140639"/>
    <w:rsid w:val="001409AB"/>
    <w:rsid w:val="00141072"/>
    <w:rsid w:val="00142190"/>
    <w:rsid w:val="00143214"/>
    <w:rsid w:val="00144C1C"/>
    <w:rsid w:val="00146175"/>
    <w:rsid w:val="00146397"/>
    <w:rsid w:val="00146C78"/>
    <w:rsid w:val="00147A51"/>
    <w:rsid w:val="00150BF0"/>
    <w:rsid w:val="00150D13"/>
    <w:rsid w:val="0015236F"/>
    <w:rsid w:val="00154092"/>
    <w:rsid w:val="0015575D"/>
    <w:rsid w:val="00155C86"/>
    <w:rsid w:val="00157024"/>
    <w:rsid w:val="0016078D"/>
    <w:rsid w:val="001612D7"/>
    <w:rsid w:val="001615FB"/>
    <w:rsid w:val="00161FBD"/>
    <w:rsid w:val="001624DF"/>
    <w:rsid w:val="001632C2"/>
    <w:rsid w:val="00163906"/>
    <w:rsid w:val="0016583D"/>
    <w:rsid w:val="001658C5"/>
    <w:rsid w:val="00170A9A"/>
    <w:rsid w:val="00170E9C"/>
    <w:rsid w:val="00174788"/>
    <w:rsid w:val="00177869"/>
    <w:rsid w:val="00177CA2"/>
    <w:rsid w:val="00177CBE"/>
    <w:rsid w:val="00180117"/>
    <w:rsid w:val="00181EF3"/>
    <w:rsid w:val="00182488"/>
    <w:rsid w:val="00185121"/>
    <w:rsid w:val="00185EC0"/>
    <w:rsid w:val="00186A28"/>
    <w:rsid w:val="00190B46"/>
    <w:rsid w:val="00192DF4"/>
    <w:rsid w:val="0019423C"/>
    <w:rsid w:val="001A10D8"/>
    <w:rsid w:val="001A3725"/>
    <w:rsid w:val="001A37D1"/>
    <w:rsid w:val="001A40F9"/>
    <w:rsid w:val="001A4DBE"/>
    <w:rsid w:val="001A4F8E"/>
    <w:rsid w:val="001A5EA3"/>
    <w:rsid w:val="001A6179"/>
    <w:rsid w:val="001B064D"/>
    <w:rsid w:val="001B0BC1"/>
    <w:rsid w:val="001B1BD5"/>
    <w:rsid w:val="001B26F5"/>
    <w:rsid w:val="001B3608"/>
    <w:rsid w:val="001B3B9F"/>
    <w:rsid w:val="001B3DE2"/>
    <w:rsid w:val="001B4456"/>
    <w:rsid w:val="001B4F10"/>
    <w:rsid w:val="001B55AA"/>
    <w:rsid w:val="001B62A5"/>
    <w:rsid w:val="001B6E79"/>
    <w:rsid w:val="001B7894"/>
    <w:rsid w:val="001B7925"/>
    <w:rsid w:val="001C3458"/>
    <w:rsid w:val="001C62F9"/>
    <w:rsid w:val="001C6D4E"/>
    <w:rsid w:val="001C782E"/>
    <w:rsid w:val="001C7DA4"/>
    <w:rsid w:val="001D0BF9"/>
    <w:rsid w:val="001D1854"/>
    <w:rsid w:val="001D1B4F"/>
    <w:rsid w:val="001D207F"/>
    <w:rsid w:val="001E3A1A"/>
    <w:rsid w:val="001E421E"/>
    <w:rsid w:val="001E5B8E"/>
    <w:rsid w:val="001E6503"/>
    <w:rsid w:val="001E6B47"/>
    <w:rsid w:val="001E792F"/>
    <w:rsid w:val="001F0115"/>
    <w:rsid w:val="001F0C55"/>
    <w:rsid w:val="002004CB"/>
    <w:rsid w:val="00200B09"/>
    <w:rsid w:val="00203EB1"/>
    <w:rsid w:val="00204EBC"/>
    <w:rsid w:val="002059E1"/>
    <w:rsid w:val="00205D77"/>
    <w:rsid w:val="002073A5"/>
    <w:rsid w:val="002075BE"/>
    <w:rsid w:val="00214299"/>
    <w:rsid w:val="00215410"/>
    <w:rsid w:val="002263F4"/>
    <w:rsid w:val="00227016"/>
    <w:rsid w:val="002302EB"/>
    <w:rsid w:val="0023302F"/>
    <w:rsid w:val="002331A8"/>
    <w:rsid w:val="00233DE0"/>
    <w:rsid w:val="00234137"/>
    <w:rsid w:val="0023640D"/>
    <w:rsid w:val="00236897"/>
    <w:rsid w:val="00236B73"/>
    <w:rsid w:val="00236DE1"/>
    <w:rsid w:val="00237FC9"/>
    <w:rsid w:val="00240C91"/>
    <w:rsid w:val="00241D0D"/>
    <w:rsid w:val="00242D33"/>
    <w:rsid w:val="00243193"/>
    <w:rsid w:val="002436B3"/>
    <w:rsid w:val="00243EB8"/>
    <w:rsid w:val="00244641"/>
    <w:rsid w:val="002448A7"/>
    <w:rsid w:val="002523BD"/>
    <w:rsid w:val="002525FC"/>
    <w:rsid w:val="00255E3D"/>
    <w:rsid w:val="0025605A"/>
    <w:rsid w:val="002565B6"/>
    <w:rsid w:val="0025787C"/>
    <w:rsid w:val="00260A30"/>
    <w:rsid w:val="0026127C"/>
    <w:rsid w:val="00261444"/>
    <w:rsid w:val="00262D18"/>
    <w:rsid w:val="00270B3A"/>
    <w:rsid w:val="00270DE1"/>
    <w:rsid w:val="00271C34"/>
    <w:rsid w:val="002728AA"/>
    <w:rsid w:val="00273E13"/>
    <w:rsid w:val="00274CD3"/>
    <w:rsid w:val="002752E3"/>
    <w:rsid w:val="00275528"/>
    <w:rsid w:val="00275A46"/>
    <w:rsid w:val="00276BCE"/>
    <w:rsid w:val="00276CD2"/>
    <w:rsid w:val="002804F6"/>
    <w:rsid w:val="0028057D"/>
    <w:rsid w:val="002812E1"/>
    <w:rsid w:val="002821A2"/>
    <w:rsid w:val="00282867"/>
    <w:rsid w:val="002860DF"/>
    <w:rsid w:val="00287E7E"/>
    <w:rsid w:val="002938F8"/>
    <w:rsid w:val="00295C90"/>
    <w:rsid w:val="002A1F80"/>
    <w:rsid w:val="002A2CEB"/>
    <w:rsid w:val="002A2D94"/>
    <w:rsid w:val="002A4AE2"/>
    <w:rsid w:val="002A599F"/>
    <w:rsid w:val="002A6C03"/>
    <w:rsid w:val="002A6CDC"/>
    <w:rsid w:val="002B0D88"/>
    <w:rsid w:val="002B19D6"/>
    <w:rsid w:val="002B19EE"/>
    <w:rsid w:val="002B2F6A"/>
    <w:rsid w:val="002B31AC"/>
    <w:rsid w:val="002B3765"/>
    <w:rsid w:val="002B3FAE"/>
    <w:rsid w:val="002B5753"/>
    <w:rsid w:val="002B7644"/>
    <w:rsid w:val="002B7F8D"/>
    <w:rsid w:val="002C0611"/>
    <w:rsid w:val="002C0B2D"/>
    <w:rsid w:val="002C242F"/>
    <w:rsid w:val="002C6E31"/>
    <w:rsid w:val="002C7135"/>
    <w:rsid w:val="002D05E3"/>
    <w:rsid w:val="002D0F5C"/>
    <w:rsid w:val="002D189B"/>
    <w:rsid w:val="002D398C"/>
    <w:rsid w:val="002D43BA"/>
    <w:rsid w:val="002D48F0"/>
    <w:rsid w:val="002D54A5"/>
    <w:rsid w:val="002D5813"/>
    <w:rsid w:val="002D68BA"/>
    <w:rsid w:val="002E0EB3"/>
    <w:rsid w:val="002E1ADB"/>
    <w:rsid w:val="002E1CD7"/>
    <w:rsid w:val="002E295F"/>
    <w:rsid w:val="002E2A9B"/>
    <w:rsid w:val="002E5C0A"/>
    <w:rsid w:val="002E7F66"/>
    <w:rsid w:val="002F2040"/>
    <w:rsid w:val="002F2E1B"/>
    <w:rsid w:val="002F3447"/>
    <w:rsid w:val="002F3686"/>
    <w:rsid w:val="002F3F36"/>
    <w:rsid w:val="002F46EF"/>
    <w:rsid w:val="002F4FC2"/>
    <w:rsid w:val="002F5CF8"/>
    <w:rsid w:val="002F68DD"/>
    <w:rsid w:val="003004DE"/>
    <w:rsid w:val="00300E3B"/>
    <w:rsid w:val="003011A0"/>
    <w:rsid w:val="00302DA8"/>
    <w:rsid w:val="00302DCB"/>
    <w:rsid w:val="00302EAB"/>
    <w:rsid w:val="0030304D"/>
    <w:rsid w:val="00303885"/>
    <w:rsid w:val="00304F75"/>
    <w:rsid w:val="00305792"/>
    <w:rsid w:val="003077A9"/>
    <w:rsid w:val="0031745F"/>
    <w:rsid w:val="00320083"/>
    <w:rsid w:val="00320447"/>
    <w:rsid w:val="00321C2A"/>
    <w:rsid w:val="00321D90"/>
    <w:rsid w:val="00323E39"/>
    <w:rsid w:val="003256F3"/>
    <w:rsid w:val="00325DC7"/>
    <w:rsid w:val="00330BD6"/>
    <w:rsid w:val="00332DE1"/>
    <w:rsid w:val="0033323F"/>
    <w:rsid w:val="00334D01"/>
    <w:rsid w:val="003373AB"/>
    <w:rsid w:val="003401F7"/>
    <w:rsid w:val="00346A10"/>
    <w:rsid w:val="00347250"/>
    <w:rsid w:val="00347A0E"/>
    <w:rsid w:val="00350E6D"/>
    <w:rsid w:val="00351876"/>
    <w:rsid w:val="00351D95"/>
    <w:rsid w:val="00352BB9"/>
    <w:rsid w:val="003533EE"/>
    <w:rsid w:val="00353E68"/>
    <w:rsid w:val="003542A4"/>
    <w:rsid w:val="00354709"/>
    <w:rsid w:val="00355E7F"/>
    <w:rsid w:val="00357E7E"/>
    <w:rsid w:val="003615F1"/>
    <w:rsid w:val="003619D5"/>
    <w:rsid w:val="00361E8A"/>
    <w:rsid w:val="00363775"/>
    <w:rsid w:val="00365892"/>
    <w:rsid w:val="003669A3"/>
    <w:rsid w:val="003674A1"/>
    <w:rsid w:val="00367943"/>
    <w:rsid w:val="00367B11"/>
    <w:rsid w:val="00370495"/>
    <w:rsid w:val="0037295B"/>
    <w:rsid w:val="00372E49"/>
    <w:rsid w:val="0037505F"/>
    <w:rsid w:val="00375309"/>
    <w:rsid w:val="00377BD7"/>
    <w:rsid w:val="003809C7"/>
    <w:rsid w:val="003813D0"/>
    <w:rsid w:val="00383F3E"/>
    <w:rsid w:val="003868AD"/>
    <w:rsid w:val="00390359"/>
    <w:rsid w:val="00390ABC"/>
    <w:rsid w:val="00395673"/>
    <w:rsid w:val="00395994"/>
    <w:rsid w:val="00395CEC"/>
    <w:rsid w:val="003962DD"/>
    <w:rsid w:val="00396AE4"/>
    <w:rsid w:val="003A0A15"/>
    <w:rsid w:val="003A28D5"/>
    <w:rsid w:val="003A431F"/>
    <w:rsid w:val="003A4907"/>
    <w:rsid w:val="003A60DE"/>
    <w:rsid w:val="003A7F6A"/>
    <w:rsid w:val="003B2DD8"/>
    <w:rsid w:val="003B5A52"/>
    <w:rsid w:val="003B6738"/>
    <w:rsid w:val="003B7869"/>
    <w:rsid w:val="003C265C"/>
    <w:rsid w:val="003D1093"/>
    <w:rsid w:val="003D3367"/>
    <w:rsid w:val="003D3EF3"/>
    <w:rsid w:val="003D4CC1"/>
    <w:rsid w:val="003D71F9"/>
    <w:rsid w:val="003D7F20"/>
    <w:rsid w:val="003E07CE"/>
    <w:rsid w:val="003E0F81"/>
    <w:rsid w:val="003E616D"/>
    <w:rsid w:val="003E676F"/>
    <w:rsid w:val="003F0CD5"/>
    <w:rsid w:val="003F1421"/>
    <w:rsid w:val="003F3110"/>
    <w:rsid w:val="003F4BAB"/>
    <w:rsid w:val="003F6D55"/>
    <w:rsid w:val="00400722"/>
    <w:rsid w:val="0040170B"/>
    <w:rsid w:val="00402051"/>
    <w:rsid w:val="00405BC5"/>
    <w:rsid w:val="00406352"/>
    <w:rsid w:val="0041042A"/>
    <w:rsid w:val="004132BE"/>
    <w:rsid w:val="004145A4"/>
    <w:rsid w:val="0041622C"/>
    <w:rsid w:val="00417134"/>
    <w:rsid w:val="00417954"/>
    <w:rsid w:val="004207B6"/>
    <w:rsid w:val="00421A81"/>
    <w:rsid w:val="00421D05"/>
    <w:rsid w:val="00422009"/>
    <w:rsid w:val="00422FB3"/>
    <w:rsid w:val="0042374A"/>
    <w:rsid w:val="004248F1"/>
    <w:rsid w:val="00427A23"/>
    <w:rsid w:val="00430193"/>
    <w:rsid w:val="00430C5D"/>
    <w:rsid w:val="00431A8A"/>
    <w:rsid w:val="00431FCD"/>
    <w:rsid w:val="004324F1"/>
    <w:rsid w:val="00434FFB"/>
    <w:rsid w:val="00436124"/>
    <w:rsid w:val="00436727"/>
    <w:rsid w:val="00436AC0"/>
    <w:rsid w:val="004377B5"/>
    <w:rsid w:val="00440180"/>
    <w:rsid w:val="004401ED"/>
    <w:rsid w:val="00440571"/>
    <w:rsid w:val="004428CF"/>
    <w:rsid w:val="004440FD"/>
    <w:rsid w:val="00444561"/>
    <w:rsid w:val="00444C36"/>
    <w:rsid w:val="004505CE"/>
    <w:rsid w:val="00453758"/>
    <w:rsid w:val="00453E83"/>
    <w:rsid w:val="00455C45"/>
    <w:rsid w:val="00455E4C"/>
    <w:rsid w:val="00456504"/>
    <w:rsid w:val="004628D1"/>
    <w:rsid w:val="00463E4E"/>
    <w:rsid w:val="00464B68"/>
    <w:rsid w:val="0046541F"/>
    <w:rsid w:val="004679D7"/>
    <w:rsid w:val="0047035B"/>
    <w:rsid w:val="00471663"/>
    <w:rsid w:val="00471A99"/>
    <w:rsid w:val="00471BA8"/>
    <w:rsid w:val="004724D7"/>
    <w:rsid w:val="00473914"/>
    <w:rsid w:val="00473968"/>
    <w:rsid w:val="00477529"/>
    <w:rsid w:val="004875AA"/>
    <w:rsid w:val="00490086"/>
    <w:rsid w:val="004918E8"/>
    <w:rsid w:val="00496254"/>
    <w:rsid w:val="004970C9"/>
    <w:rsid w:val="004A106A"/>
    <w:rsid w:val="004A1689"/>
    <w:rsid w:val="004A240F"/>
    <w:rsid w:val="004A2F57"/>
    <w:rsid w:val="004A3B24"/>
    <w:rsid w:val="004A5C2F"/>
    <w:rsid w:val="004A6EFE"/>
    <w:rsid w:val="004B1CE3"/>
    <w:rsid w:val="004B1E92"/>
    <w:rsid w:val="004B2062"/>
    <w:rsid w:val="004B221F"/>
    <w:rsid w:val="004B4A70"/>
    <w:rsid w:val="004C09EC"/>
    <w:rsid w:val="004C2110"/>
    <w:rsid w:val="004C2B9B"/>
    <w:rsid w:val="004C5F8A"/>
    <w:rsid w:val="004C6541"/>
    <w:rsid w:val="004C69D4"/>
    <w:rsid w:val="004C6F8C"/>
    <w:rsid w:val="004C7B4A"/>
    <w:rsid w:val="004D1E70"/>
    <w:rsid w:val="004D2AEA"/>
    <w:rsid w:val="004D4479"/>
    <w:rsid w:val="004D4CA4"/>
    <w:rsid w:val="004D678D"/>
    <w:rsid w:val="004D6D74"/>
    <w:rsid w:val="004D79F4"/>
    <w:rsid w:val="004E1C26"/>
    <w:rsid w:val="004E2617"/>
    <w:rsid w:val="004E2C2D"/>
    <w:rsid w:val="004E50AE"/>
    <w:rsid w:val="004E546A"/>
    <w:rsid w:val="004E70C5"/>
    <w:rsid w:val="004F13DE"/>
    <w:rsid w:val="004F3F4E"/>
    <w:rsid w:val="004F3F9C"/>
    <w:rsid w:val="004F5A34"/>
    <w:rsid w:val="004F6517"/>
    <w:rsid w:val="004F75CF"/>
    <w:rsid w:val="00501489"/>
    <w:rsid w:val="005024FC"/>
    <w:rsid w:val="00503532"/>
    <w:rsid w:val="005037A4"/>
    <w:rsid w:val="00504A34"/>
    <w:rsid w:val="00504BCF"/>
    <w:rsid w:val="00505D8D"/>
    <w:rsid w:val="00505E05"/>
    <w:rsid w:val="00507C6D"/>
    <w:rsid w:val="0051076B"/>
    <w:rsid w:val="00510801"/>
    <w:rsid w:val="0051511E"/>
    <w:rsid w:val="00520936"/>
    <w:rsid w:val="005209D5"/>
    <w:rsid w:val="005215DD"/>
    <w:rsid w:val="005221E9"/>
    <w:rsid w:val="00522988"/>
    <w:rsid w:val="005262FC"/>
    <w:rsid w:val="005267D1"/>
    <w:rsid w:val="00532793"/>
    <w:rsid w:val="00532C6F"/>
    <w:rsid w:val="00533436"/>
    <w:rsid w:val="005340EA"/>
    <w:rsid w:val="005341AC"/>
    <w:rsid w:val="00534A3D"/>
    <w:rsid w:val="005350AF"/>
    <w:rsid w:val="005354F0"/>
    <w:rsid w:val="00537921"/>
    <w:rsid w:val="00541220"/>
    <w:rsid w:val="00541CA3"/>
    <w:rsid w:val="00541E64"/>
    <w:rsid w:val="00542047"/>
    <w:rsid w:val="0054217E"/>
    <w:rsid w:val="00543E7E"/>
    <w:rsid w:val="005452FF"/>
    <w:rsid w:val="0054555B"/>
    <w:rsid w:val="005455BF"/>
    <w:rsid w:val="0054644C"/>
    <w:rsid w:val="00546A51"/>
    <w:rsid w:val="00547645"/>
    <w:rsid w:val="00547F30"/>
    <w:rsid w:val="005504FD"/>
    <w:rsid w:val="00550859"/>
    <w:rsid w:val="00552E7A"/>
    <w:rsid w:val="005535A4"/>
    <w:rsid w:val="005535B7"/>
    <w:rsid w:val="00555846"/>
    <w:rsid w:val="0055641B"/>
    <w:rsid w:val="005566D5"/>
    <w:rsid w:val="00556A38"/>
    <w:rsid w:val="00556FA4"/>
    <w:rsid w:val="0056056B"/>
    <w:rsid w:val="005608AE"/>
    <w:rsid w:val="00560A60"/>
    <w:rsid w:val="005651FB"/>
    <w:rsid w:val="00565650"/>
    <w:rsid w:val="00567370"/>
    <w:rsid w:val="005676A3"/>
    <w:rsid w:val="0057025B"/>
    <w:rsid w:val="00572BEE"/>
    <w:rsid w:val="00573C0C"/>
    <w:rsid w:val="00574413"/>
    <w:rsid w:val="00575D6F"/>
    <w:rsid w:val="00582749"/>
    <w:rsid w:val="00582915"/>
    <w:rsid w:val="00583286"/>
    <w:rsid w:val="00584FBA"/>
    <w:rsid w:val="0058532F"/>
    <w:rsid w:val="005860F2"/>
    <w:rsid w:val="005862F1"/>
    <w:rsid w:val="00587AB5"/>
    <w:rsid w:val="005907BD"/>
    <w:rsid w:val="00590A88"/>
    <w:rsid w:val="00591A7B"/>
    <w:rsid w:val="00592608"/>
    <w:rsid w:val="0059303C"/>
    <w:rsid w:val="00594983"/>
    <w:rsid w:val="0059615D"/>
    <w:rsid w:val="00597B1C"/>
    <w:rsid w:val="005A0A29"/>
    <w:rsid w:val="005A1458"/>
    <w:rsid w:val="005A1835"/>
    <w:rsid w:val="005A2556"/>
    <w:rsid w:val="005A28C3"/>
    <w:rsid w:val="005A2CE5"/>
    <w:rsid w:val="005A3AC8"/>
    <w:rsid w:val="005A600A"/>
    <w:rsid w:val="005A768D"/>
    <w:rsid w:val="005B0871"/>
    <w:rsid w:val="005B1784"/>
    <w:rsid w:val="005B264A"/>
    <w:rsid w:val="005B2A9B"/>
    <w:rsid w:val="005B2D37"/>
    <w:rsid w:val="005B31AE"/>
    <w:rsid w:val="005B55D1"/>
    <w:rsid w:val="005B7B07"/>
    <w:rsid w:val="005C02E6"/>
    <w:rsid w:val="005C0A92"/>
    <w:rsid w:val="005C2A25"/>
    <w:rsid w:val="005C4F58"/>
    <w:rsid w:val="005C6C79"/>
    <w:rsid w:val="005C72D5"/>
    <w:rsid w:val="005D0354"/>
    <w:rsid w:val="005D0493"/>
    <w:rsid w:val="005D15D8"/>
    <w:rsid w:val="005D3B0B"/>
    <w:rsid w:val="005D4613"/>
    <w:rsid w:val="005D5951"/>
    <w:rsid w:val="005D740E"/>
    <w:rsid w:val="005E0329"/>
    <w:rsid w:val="005E059D"/>
    <w:rsid w:val="005E0C53"/>
    <w:rsid w:val="005E26AD"/>
    <w:rsid w:val="005E4B2A"/>
    <w:rsid w:val="005E51B1"/>
    <w:rsid w:val="005E6347"/>
    <w:rsid w:val="005E68C2"/>
    <w:rsid w:val="005F133C"/>
    <w:rsid w:val="005F1505"/>
    <w:rsid w:val="005F21D0"/>
    <w:rsid w:val="005F586D"/>
    <w:rsid w:val="005F6618"/>
    <w:rsid w:val="005F7118"/>
    <w:rsid w:val="0060025B"/>
    <w:rsid w:val="006005D0"/>
    <w:rsid w:val="00602061"/>
    <w:rsid w:val="006021CB"/>
    <w:rsid w:val="0060425F"/>
    <w:rsid w:val="006044AF"/>
    <w:rsid w:val="00604F55"/>
    <w:rsid w:val="00605EDE"/>
    <w:rsid w:val="00606669"/>
    <w:rsid w:val="00611D37"/>
    <w:rsid w:val="006124BE"/>
    <w:rsid w:val="00612945"/>
    <w:rsid w:val="0061688F"/>
    <w:rsid w:val="00620730"/>
    <w:rsid w:val="00620935"/>
    <w:rsid w:val="0062240E"/>
    <w:rsid w:val="00625BD2"/>
    <w:rsid w:val="006272F9"/>
    <w:rsid w:val="00627C48"/>
    <w:rsid w:val="00630ABD"/>
    <w:rsid w:val="00630B67"/>
    <w:rsid w:val="006322B5"/>
    <w:rsid w:val="00636669"/>
    <w:rsid w:val="0063785D"/>
    <w:rsid w:val="00640797"/>
    <w:rsid w:val="00640DF5"/>
    <w:rsid w:val="00641484"/>
    <w:rsid w:val="00641CC9"/>
    <w:rsid w:val="00641FBC"/>
    <w:rsid w:val="0064300D"/>
    <w:rsid w:val="0064315C"/>
    <w:rsid w:val="00646298"/>
    <w:rsid w:val="006468E7"/>
    <w:rsid w:val="0064747F"/>
    <w:rsid w:val="0064779D"/>
    <w:rsid w:val="00650A1F"/>
    <w:rsid w:val="0065230F"/>
    <w:rsid w:val="006524E4"/>
    <w:rsid w:val="00652B37"/>
    <w:rsid w:val="00652F02"/>
    <w:rsid w:val="0065392C"/>
    <w:rsid w:val="00654CCC"/>
    <w:rsid w:val="00655B59"/>
    <w:rsid w:val="00656352"/>
    <w:rsid w:val="00656F07"/>
    <w:rsid w:val="00657332"/>
    <w:rsid w:val="00657629"/>
    <w:rsid w:val="0065792F"/>
    <w:rsid w:val="00660C15"/>
    <w:rsid w:val="006639D3"/>
    <w:rsid w:val="00663CB1"/>
    <w:rsid w:val="00665120"/>
    <w:rsid w:val="00665E9B"/>
    <w:rsid w:val="00665F0F"/>
    <w:rsid w:val="006675D4"/>
    <w:rsid w:val="0067161B"/>
    <w:rsid w:val="00671777"/>
    <w:rsid w:val="00672A1E"/>
    <w:rsid w:val="00673136"/>
    <w:rsid w:val="006769A9"/>
    <w:rsid w:val="00677F7B"/>
    <w:rsid w:val="00683DB9"/>
    <w:rsid w:val="00684411"/>
    <w:rsid w:val="00685595"/>
    <w:rsid w:val="00687F14"/>
    <w:rsid w:val="00692989"/>
    <w:rsid w:val="00693165"/>
    <w:rsid w:val="00693E1C"/>
    <w:rsid w:val="006950FF"/>
    <w:rsid w:val="006A14F6"/>
    <w:rsid w:val="006A1A79"/>
    <w:rsid w:val="006A1FAD"/>
    <w:rsid w:val="006A23CC"/>
    <w:rsid w:val="006A281F"/>
    <w:rsid w:val="006A2EE7"/>
    <w:rsid w:val="006A3CD8"/>
    <w:rsid w:val="006A4262"/>
    <w:rsid w:val="006A5235"/>
    <w:rsid w:val="006B005A"/>
    <w:rsid w:val="006B009F"/>
    <w:rsid w:val="006B063B"/>
    <w:rsid w:val="006B1A60"/>
    <w:rsid w:val="006B1FD6"/>
    <w:rsid w:val="006B4559"/>
    <w:rsid w:val="006B5875"/>
    <w:rsid w:val="006B591A"/>
    <w:rsid w:val="006B6C15"/>
    <w:rsid w:val="006C328D"/>
    <w:rsid w:val="006C3E7C"/>
    <w:rsid w:val="006C649B"/>
    <w:rsid w:val="006C6610"/>
    <w:rsid w:val="006D0EA1"/>
    <w:rsid w:val="006D12DA"/>
    <w:rsid w:val="006D3571"/>
    <w:rsid w:val="006D36E9"/>
    <w:rsid w:val="006D3FA4"/>
    <w:rsid w:val="006D6FFD"/>
    <w:rsid w:val="006E0739"/>
    <w:rsid w:val="006E08A8"/>
    <w:rsid w:val="006E1E47"/>
    <w:rsid w:val="006E2D34"/>
    <w:rsid w:val="006E41D3"/>
    <w:rsid w:val="006E47EF"/>
    <w:rsid w:val="006E4CEE"/>
    <w:rsid w:val="006E64D8"/>
    <w:rsid w:val="006E7047"/>
    <w:rsid w:val="006F0387"/>
    <w:rsid w:val="006F49CA"/>
    <w:rsid w:val="006F4B93"/>
    <w:rsid w:val="006F6F51"/>
    <w:rsid w:val="007001E2"/>
    <w:rsid w:val="00701C35"/>
    <w:rsid w:val="00702963"/>
    <w:rsid w:val="00703A51"/>
    <w:rsid w:val="007052BE"/>
    <w:rsid w:val="00713526"/>
    <w:rsid w:val="00716426"/>
    <w:rsid w:val="00720256"/>
    <w:rsid w:val="007211F8"/>
    <w:rsid w:val="007254F9"/>
    <w:rsid w:val="0072766C"/>
    <w:rsid w:val="007303FD"/>
    <w:rsid w:val="00731D2C"/>
    <w:rsid w:val="0073257C"/>
    <w:rsid w:val="00732F26"/>
    <w:rsid w:val="00733934"/>
    <w:rsid w:val="00735962"/>
    <w:rsid w:val="00736709"/>
    <w:rsid w:val="0074098D"/>
    <w:rsid w:val="00741B87"/>
    <w:rsid w:val="00742297"/>
    <w:rsid w:val="00742615"/>
    <w:rsid w:val="00742AFD"/>
    <w:rsid w:val="00743C24"/>
    <w:rsid w:val="0074485F"/>
    <w:rsid w:val="00744E1A"/>
    <w:rsid w:val="007461BB"/>
    <w:rsid w:val="007465FD"/>
    <w:rsid w:val="0075274D"/>
    <w:rsid w:val="00752AB3"/>
    <w:rsid w:val="00753172"/>
    <w:rsid w:val="00753394"/>
    <w:rsid w:val="00753B16"/>
    <w:rsid w:val="007560C6"/>
    <w:rsid w:val="00756E0E"/>
    <w:rsid w:val="00760F4D"/>
    <w:rsid w:val="007722A5"/>
    <w:rsid w:val="00772A42"/>
    <w:rsid w:val="00777836"/>
    <w:rsid w:val="007801BA"/>
    <w:rsid w:val="007809A9"/>
    <w:rsid w:val="00781C9E"/>
    <w:rsid w:val="007841AC"/>
    <w:rsid w:val="00784288"/>
    <w:rsid w:val="0078656F"/>
    <w:rsid w:val="00787686"/>
    <w:rsid w:val="00790027"/>
    <w:rsid w:val="00790726"/>
    <w:rsid w:val="00792159"/>
    <w:rsid w:val="00797750"/>
    <w:rsid w:val="007A0257"/>
    <w:rsid w:val="007A2B07"/>
    <w:rsid w:val="007A3DCC"/>
    <w:rsid w:val="007A756A"/>
    <w:rsid w:val="007A75E3"/>
    <w:rsid w:val="007B0590"/>
    <w:rsid w:val="007B0CB7"/>
    <w:rsid w:val="007B1009"/>
    <w:rsid w:val="007B5AA0"/>
    <w:rsid w:val="007B5CB1"/>
    <w:rsid w:val="007B69E4"/>
    <w:rsid w:val="007B78A0"/>
    <w:rsid w:val="007B7FD6"/>
    <w:rsid w:val="007C0707"/>
    <w:rsid w:val="007C0729"/>
    <w:rsid w:val="007C0F3A"/>
    <w:rsid w:val="007C1805"/>
    <w:rsid w:val="007C22D3"/>
    <w:rsid w:val="007C2746"/>
    <w:rsid w:val="007C415C"/>
    <w:rsid w:val="007C46F7"/>
    <w:rsid w:val="007C6A90"/>
    <w:rsid w:val="007D0137"/>
    <w:rsid w:val="007D3566"/>
    <w:rsid w:val="007D3C9C"/>
    <w:rsid w:val="007D44FB"/>
    <w:rsid w:val="007D712B"/>
    <w:rsid w:val="007D7E15"/>
    <w:rsid w:val="007D7EE6"/>
    <w:rsid w:val="007E0083"/>
    <w:rsid w:val="007E06DF"/>
    <w:rsid w:val="007E17BC"/>
    <w:rsid w:val="007E452E"/>
    <w:rsid w:val="007E6B16"/>
    <w:rsid w:val="007E6D6B"/>
    <w:rsid w:val="007E7676"/>
    <w:rsid w:val="007F0B3D"/>
    <w:rsid w:val="007F0BB6"/>
    <w:rsid w:val="007F177B"/>
    <w:rsid w:val="007F37FD"/>
    <w:rsid w:val="007F4BBC"/>
    <w:rsid w:val="007F589B"/>
    <w:rsid w:val="00800D21"/>
    <w:rsid w:val="00801B96"/>
    <w:rsid w:val="008028CA"/>
    <w:rsid w:val="008040D6"/>
    <w:rsid w:val="00805688"/>
    <w:rsid w:val="00805E5C"/>
    <w:rsid w:val="0080747A"/>
    <w:rsid w:val="008112D9"/>
    <w:rsid w:val="00811695"/>
    <w:rsid w:val="00814C10"/>
    <w:rsid w:val="00816B2B"/>
    <w:rsid w:val="00816BA5"/>
    <w:rsid w:val="00822301"/>
    <w:rsid w:val="00822B7A"/>
    <w:rsid w:val="0082415E"/>
    <w:rsid w:val="008249B3"/>
    <w:rsid w:val="00824B3E"/>
    <w:rsid w:val="00824E70"/>
    <w:rsid w:val="008254F2"/>
    <w:rsid w:val="00826928"/>
    <w:rsid w:val="00830267"/>
    <w:rsid w:val="00830D15"/>
    <w:rsid w:val="0083192E"/>
    <w:rsid w:val="00835440"/>
    <w:rsid w:val="008358B2"/>
    <w:rsid w:val="00835BC3"/>
    <w:rsid w:val="008366B1"/>
    <w:rsid w:val="00840778"/>
    <w:rsid w:val="008417A0"/>
    <w:rsid w:val="00842112"/>
    <w:rsid w:val="00842882"/>
    <w:rsid w:val="00842D48"/>
    <w:rsid w:val="0084573F"/>
    <w:rsid w:val="008463CB"/>
    <w:rsid w:val="00846D46"/>
    <w:rsid w:val="0085121B"/>
    <w:rsid w:val="00853B16"/>
    <w:rsid w:val="00854979"/>
    <w:rsid w:val="008560E5"/>
    <w:rsid w:val="00856684"/>
    <w:rsid w:val="0085695E"/>
    <w:rsid w:val="00860058"/>
    <w:rsid w:val="00863660"/>
    <w:rsid w:val="00864736"/>
    <w:rsid w:val="00864BA8"/>
    <w:rsid w:val="0087132D"/>
    <w:rsid w:val="008716C2"/>
    <w:rsid w:val="00871A43"/>
    <w:rsid w:val="008723E8"/>
    <w:rsid w:val="00872602"/>
    <w:rsid w:val="00872D4E"/>
    <w:rsid w:val="0087486C"/>
    <w:rsid w:val="008761E8"/>
    <w:rsid w:val="008767EA"/>
    <w:rsid w:val="00882BED"/>
    <w:rsid w:val="008861F1"/>
    <w:rsid w:val="00886209"/>
    <w:rsid w:val="008866EA"/>
    <w:rsid w:val="008873E8"/>
    <w:rsid w:val="00887D12"/>
    <w:rsid w:val="00890D52"/>
    <w:rsid w:val="0089333D"/>
    <w:rsid w:val="00893689"/>
    <w:rsid w:val="00893FBF"/>
    <w:rsid w:val="00894504"/>
    <w:rsid w:val="008948CD"/>
    <w:rsid w:val="00894A03"/>
    <w:rsid w:val="00895F5C"/>
    <w:rsid w:val="008961BD"/>
    <w:rsid w:val="00896F73"/>
    <w:rsid w:val="008A0759"/>
    <w:rsid w:val="008A0FB1"/>
    <w:rsid w:val="008A1086"/>
    <w:rsid w:val="008A4E54"/>
    <w:rsid w:val="008A598F"/>
    <w:rsid w:val="008A632A"/>
    <w:rsid w:val="008A685F"/>
    <w:rsid w:val="008A6F47"/>
    <w:rsid w:val="008B37C6"/>
    <w:rsid w:val="008B3858"/>
    <w:rsid w:val="008B57BC"/>
    <w:rsid w:val="008B5CD5"/>
    <w:rsid w:val="008B5E97"/>
    <w:rsid w:val="008B70C3"/>
    <w:rsid w:val="008C2681"/>
    <w:rsid w:val="008C2EBA"/>
    <w:rsid w:val="008C53F1"/>
    <w:rsid w:val="008C6659"/>
    <w:rsid w:val="008D0289"/>
    <w:rsid w:val="008D031D"/>
    <w:rsid w:val="008D071C"/>
    <w:rsid w:val="008D09B9"/>
    <w:rsid w:val="008D1089"/>
    <w:rsid w:val="008D29A2"/>
    <w:rsid w:val="008D5708"/>
    <w:rsid w:val="008D5C15"/>
    <w:rsid w:val="008D5D0E"/>
    <w:rsid w:val="008D706C"/>
    <w:rsid w:val="008E06DB"/>
    <w:rsid w:val="008E1C09"/>
    <w:rsid w:val="008E1F4E"/>
    <w:rsid w:val="008E47F0"/>
    <w:rsid w:val="008E58FD"/>
    <w:rsid w:val="008E5B1B"/>
    <w:rsid w:val="008E61B9"/>
    <w:rsid w:val="008E6280"/>
    <w:rsid w:val="008E7892"/>
    <w:rsid w:val="008F2142"/>
    <w:rsid w:val="008F2A1C"/>
    <w:rsid w:val="008F4022"/>
    <w:rsid w:val="008F63F1"/>
    <w:rsid w:val="008F701D"/>
    <w:rsid w:val="00901172"/>
    <w:rsid w:val="00901A16"/>
    <w:rsid w:val="00905D91"/>
    <w:rsid w:val="00906E47"/>
    <w:rsid w:val="00907232"/>
    <w:rsid w:val="009074EB"/>
    <w:rsid w:val="00911D05"/>
    <w:rsid w:val="00913CDF"/>
    <w:rsid w:val="009141E7"/>
    <w:rsid w:val="00914EF2"/>
    <w:rsid w:val="00915A59"/>
    <w:rsid w:val="00915FB5"/>
    <w:rsid w:val="009162CA"/>
    <w:rsid w:val="0092064E"/>
    <w:rsid w:val="009206D8"/>
    <w:rsid w:val="00920886"/>
    <w:rsid w:val="00924891"/>
    <w:rsid w:val="00924938"/>
    <w:rsid w:val="00924E2D"/>
    <w:rsid w:val="009257E2"/>
    <w:rsid w:val="00925986"/>
    <w:rsid w:val="00933FD2"/>
    <w:rsid w:val="00934028"/>
    <w:rsid w:val="009340EC"/>
    <w:rsid w:val="0093524F"/>
    <w:rsid w:val="00936D88"/>
    <w:rsid w:val="0093710A"/>
    <w:rsid w:val="00940EB8"/>
    <w:rsid w:val="00943201"/>
    <w:rsid w:val="00943C45"/>
    <w:rsid w:val="00943ED0"/>
    <w:rsid w:val="0094446C"/>
    <w:rsid w:val="00945018"/>
    <w:rsid w:val="00945C43"/>
    <w:rsid w:val="00946715"/>
    <w:rsid w:val="00946BDE"/>
    <w:rsid w:val="0094798D"/>
    <w:rsid w:val="00951888"/>
    <w:rsid w:val="00955827"/>
    <w:rsid w:val="00957E05"/>
    <w:rsid w:val="009609EC"/>
    <w:rsid w:val="00960D64"/>
    <w:rsid w:val="00961015"/>
    <w:rsid w:val="00962BB3"/>
    <w:rsid w:val="00962F73"/>
    <w:rsid w:val="00964B37"/>
    <w:rsid w:val="009651F2"/>
    <w:rsid w:val="00965DA7"/>
    <w:rsid w:val="0096621B"/>
    <w:rsid w:val="00967A4A"/>
    <w:rsid w:val="00971143"/>
    <w:rsid w:val="009712AB"/>
    <w:rsid w:val="0097586B"/>
    <w:rsid w:val="00975889"/>
    <w:rsid w:val="00976754"/>
    <w:rsid w:val="00976A79"/>
    <w:rsid w:val="0098008B"/>
    <w:rsid w:val="00980B56"/>
    <w:rsid w:val="00985150"/>
    <w:rsid w:val="0098590C"/>
    <w:rsid w:val="00985CB0"/>
    <w:rsid w:val="009864D9"/>
    <w:rsid w:val="00990C1F"/>
    <w:rsid w:val="00992177"/>
    <w:rsid w:val="0099221C"/>
    <w:rsid w:val="0099253D"/>
    <w:rsid w:val="00992981"/>
    <w:rsid w:val="00992B3A"/>
    <w:rsid w:val="0099518B"/>
    <w:rsid w:val="009979DC"/>
    <w:rsid w:val="00997D36"/>
    <w:rsid w:val="009A00EE"/>
    <w:rsid w:val="009A12A6"/>
    <w:rsid w:val="009A20E4"/>
    <w:rsid w:val="009A46D6"/>
    <w:rsid w:val="009A6D09"/>
    <w:rsid w:val="009A7CF0"/>
    <w:rsid w:val="009B1223"/>
    <w:rsid w:val="009B138A"/>
    <w:rsid w:val="009B1C66"/>
    <w:rsid w:val="009B2A42"/>
    <w:rsid w:val="009B3031"/>
    <w:rsid w:val="009B61BF"/>
    <w:rsid w:val="009B712E"/>
    <w:rsid w:val="009B7700"/>
    <w:rsid w:val="009C1B1B"/>
    <w:rsid w:val="009C3850"/>
    <w:rsid w:val="009C3D09"/>
    <w:rsid w:val="009C4E9A"/>
    <w:rsid w:val="009D0371"/>
    <w:rsid w:val="009D0E3A"/>
    <w:rsid w:val="009D2273"/>
    <w:rsid w:val="009D267C"/>
    <w:rsid w:val="009D2A91"/>
    <w:rsid w:val="009D3137"/>
    <w:rsid w:val="009D4E51"/>
    <w:rsid w:val="009D62F4"/>
    <w:rsid w:val="009D65A0"/>
    <w:rsid w:val="009D731D"/>
    <w:rsid w:val="009E02AF"/>
    <w:rsid w:val="009E242D"/>
    <w:rsid w:val="009E36BF"/>
    <w:rsid w:val="009E3CF6"/>
    <w:rsid w:val="009E519C"/>
    <w:rsid w:val="009E5B14"/>
    <w:rsid w:val="009E6402"/>
    <w:rsid w:val="009E77E9"/>
    <w:rsid w:val="009E7841"/>
    <w:rsid w:val="009F0248"/>
    <w:rsid w:val="009F0655"/>
    <w:rsid w:val="009F0D94"/>
    <w:rsid w:val="009F2BE3"/>
    <w:rsid w:val="009F3DBB"/>
    <w:rsid w:val="009F406B"/>
    <w:rsid w:val="009F5010"/>
    <w:rsid w:val="009F5B7F"/>
    <w:rsid w:val="009F7731"/>
    <w:rsid w:val="00A04F9E"/>
    <w:rsid w:val="00A12920"/>
    <w:rsid w:val="00A133AB"/>
    <w:rsid w:val="00A1411E"/>
    <w:rsid w:val="00A159D2"/>
    <w:rsid w:val="00A15BF6"/>
    <w:rsid w:val="00A1703A"/>
    <w:rsid w:val="00A20C3B"/>
    <w:rsid w:val="00A24124"/>
    <w:rsid w:val="00A247D4"/>
    <w:rsid w:val="00A25848"/>
    <w:rsid w:val="00A25E14"/>
    <w:rsid w:val="00A27DF8"/>
    <w:rsid w:val="00A30B68"/>
    <w:rsid w:val="00A316F6"/>
    <w:rsid w:val="00A3374C"/>
    <w:rsid w:val="00A33BAB"/>
    <w:rsid w:val="00A3497B"/>
    <w:rsid w:val="00A35DDF"/>
    <w:rsid w:val="00A35FA6"/>
    <w:rsid w:val="00A36618"/>
    <w:rsid w:val="00A36796"/>
    <w:rsid w:val="00A37954"/>
    <w:rsid w:val="00A37BAA"/>
    <w:rsid w:val="00A42540"/>
    <w:rsid w:val="00A43561"/>
    <w:rsid w:val="00A43DB3"/>
    <w:rsid w:val="00A464AB"/>
    <w:rsid w:val="00A46B3B"/>
    <w:rsid w:val="00A47CDC"/>
    <w:rsid w:val="00A50CEB"/>
    <w:rsid w:val="00A5209C"/>
    <w:rsid w:val="00A5442E"/>
    <w:rsid w:val="00A5475E"/>
    <w:rsid w:val="00A60396"/>
    <w:rsid w:val="00A608EE"/>
    <w:rsid w:val="00A61ACC"/>
    <w:rsid w:val="00A65565"/>
    <w:rsid w:val="00A6657B"/>
    <w:rsid w:val="00A70A3E"/>
    <w:rsid w:val="00A74AE0"/>
    <w:rsid w:val="00A756F9"/>
    <w:rsid w:val="00A75E96"/>
    <w:rsid w:val="00A75F4D"/>
    <w:rsid w:val="00A80648"/>
    <w:rsid w:val="00A81A53"/>
    <w:rsid w:val="00A836B2"/>
    <w:rsid w:val="00A845E4"/>
    <w:rsid w:val="00A85DBD"/>
    <w:rsid w:val="00A875B0"/>
    <w:rsid w:val="00A90361"/>
    <w:rsid w:val="00A91EC9"/>
    <w:rsid w:val="00A9255F"/>
    <w:rsid w:val="00A92AD4"/>
    <w:rsid w:val="00A92D51"/>
    <w:rsid w:val="00A93880"/>
    <w:rsid w:val="00A93985"/>
    <w:rsid w:val="00A948C8"/>
    <w:rsid w:val="00A96560"/>
    <w:rsid w:val="00A972EC"/>
    <w:rsid w:val="00A97A40"/>
    <w:rsid w:val="00AA0D3D"/>
    <w:rsid w:val="00AA2D09"/>
    <w:rsid w:val="00AA4B31"/>
    <w:rsid w:val="00AA5FB0"/>
    <w:rsid w:val="00AA7EF5"/>
    <w:rsid w:val="00AB1011"/>
    <w:rsid w:val="00AB111F"/>
    <w:rsid w:val="00AB26C8"/>
    <w:rsid w:val="00AB3E0E"/>
    <w:rsid w:val="00AC0B16"/>
    <w:rsid w:val="00AC78F0"/>
    <w:rsid w:val="00AD030B"/>
    <w:rsid w:val="00AD0AC1"/>
    <w:rsid w:val="00AD2696"/>
    <w:rsid w:val="00AD3B8D"/>
    <w:rsid w:val="00AD56BA"/>
    <w:rsid w:val="00AD6195"/>
    <w:rsid w:val="00AD6299"/>
    <w:rsid w:val="00AD6DB7"/>
    <w:rsid w:val="00AD7377"/>
    <w:rsid w:val="00AE1053"/>
    <w:rsid w:val="00AE4A50"/>
    <w:rsid w:val="00AE51EF"/>
    <w:rsid w:val="00AE546A"/>
    <w:rsid w:val="00AE7F25"/>
    <w:rsid w:val="00AF266C"/>
    <w:rsid w:val="00AF2AAD"/>
    <w:rsid w:val="00AF2E63"/>
    <w:rsid w:val="00AF6AC6"/>
    <w:rsid w:val="00B03367"/>
    <w:rsid w:val="00B058D7"/>
    <w:rsid w:val="00B075CA"/>
    <w:rsid w:val="00B1106E"/>
    <w:rsid w:val="00B1198E"/>
    <w:rsid w:val="00B1235C"/>
    <w:rsid w:val="00B130CE"/>
    <w:rsid w:val="00B131D4"/>
    <w:rsid w:val="00B13BE0"/>
    <w:rsid w:val="00B15865"/>
    <w:rsid w:val="00B16234"/>
    <w:rsid w:val="00B169D3"/>
    <w:rsid w:val="00B16D23"/>
    <w:rsid w:val="00B201D7"/>
    <w:rsid w:val="00B23710"/>
    <w:rsid w:val="00B2541D"/>
    <w:rsid w:val="00B2609F"/>
    <w:rsid w:val="00B26A4C"/>
    <w:rsid w:val="00B32115"/>
    <w:rsid w:val="00B32205"/>
    <w:rsid w:val="00B3245A"/>
    <w:rsid w:val="00B343EC"/>
    <w:rsid w:val="00B358A1"/>
    <w:rsid w:val="00B363B6"/>
    <w:rsid w:val="00B40332"/>
    <w:rsid w:val="00B4060A"/>
    <w:rsid w:val="00B45746"/>
    <w:rsid w:val="00B458E2"/>
    <w:rsid w:val="00B45DCA"/>
    <w:rsid w:val="00B46059"/>
    <w:rsid w:val="00B509BB"/>
    <w:rsid w:val="00B5206A"/>
    <w:rsid w:val="00B522E6"/>
    <w:rsid w:val="00B525D8"/>
    <w:rsid w:val="00B54C61"/>
    <w:rsid w:val="00B57771"/>
    <w:rsid w:val="00B57ACE"/>
    <w:rsid w:val="00B60B4D"/>
    <w:rsid w:val="00B61ADD"/>
    <w:rsid w:val="00B62017"/>
    <w:rsid w:val="00B63E11"/>
    <w:rsid w:val="00B65236"/>
    <w:rsid w:val="00B70F58"/>
    <w:rsid w:val="00B71972"/>
    <w:rsid w:val="00B72783"/>
    <w:rsid w:val="00B729AD"/>
    <w:rsid w:val="00B737F0"/>
    <w:rsid w:val="00B74261"/>
    <w:rsid w:val="00B751CF"/>
    <w:rsid w:val="00B817DE"/>
    <w:rsid w:val="00B82811"/>
    <w:rsid w:val="00B837A2"/>
    <w:rsid w:val="00B857D6"/>
    <w:rsid w:val="00B91715"/>
    <w:rsid w:val="00B91C09"/>
    <w:rsid w:val="00B9574E"/>
    <w:rsid w:val="00B96BBE"/>
    <w:rsid w:val="00B96C6D"/>
    <w:rsid w:val="00B96F30"/>
    <w:rsid w:val="00BA104D"/>
    <w:rsid w:val="00BA13F9"/>
    <w:rsid w:val="00BA2DDA"/>
    <w:rsid w:val="00BA3270"/>
    <w:rsid w:val="00BA5442"/>
    <w:rsid w:val="00BB2996"/>
    <w:rsid w:val="00BB3710"/>
    <w:rsid w:val="00BB4B13"/>
    <w:rsid w:val="00BB523E"/>
    <w:rsid w:val="00BB60AA"/>
    <w:rsid w:val="00BB6A1A"/>
    <w:rsid w:val="00BB74F1"/>
    <w:rsid w:val="00BB79BA"/>
    <w:rsid w:val="00BB7D0C"/>
    <w:rsid w:val="00BC270B"/>
    <w:rsid w:val="00BC3319"/>
    <w:rsid w:val="00BC4129"/>
    <w:rsid w:val="00BC56C8"/>
    <w:rsid w:val="00BC589C"/>
    <w:rsid w:val="00BC596A"/>
    <w:rsid w:val="00BC7170"/>
    <w:rsid w:val="00BC7D59"/>
    <w:rsid w:val="00BD03C6"/>
    <w:rsid w:val="00BD059F"/>
    <w:rsid w:val="00BD0E62"/>
    <w:rsid w:val="00BD1C04"/>
    <w:rsid w:val="00BD2131"/>
    <w:rsid w:val="00BD2200"/>
    <w:rsid w:val="00BD273F"/>
    <w:rsid w:val="00BD326D"/>
    <w:rsid w:val="00BD3807"/>
    <w:rsid w:val="00BD46C4"/>
    <w:rsid w:val="00BD4779"/>
    <w:rsid w:val="00BE3F11"/>
    <w:rsid w:val="00BE6D26"/>
    <w:rsid w:val="00BE6EE7"/>
    <w:rsid w:val="00BE7B57"/>
    <w:rsid w:val="00BE7D2D"/>
    <w:rsid w:val="00BE7F01"/>
    <w:rsid w:val="00BF06EC"/>
    <w:rsid w:val="00BF0FE9"/>
    <w:rsid w:val="00BF1AAB"/>
    <w:rsid w:val="00BF24D2"/>
    <w:rsid w:val="00BF27EE"/>
    <w:rsid w:val="00BF2AE2"/>
    <w:rsid w:val="00BF2C3D"/>
    <w:rsid w:val="00BF4C40"/>
    <w:rsid w:val="00BF5032"/>
    <w:rsid w:val="00BF69BC"/>
    <w:rsid w:val="00BF6AB5"/>
    <w:rsid w:val="00BF7919"/>
    <w:rsid w:val="00C004BE"/>
    <w:rsid w:val="00C0182D"/>
    <w:rsid w:val="00C104BC"/>
    <w:rsid w:val="00C12272"/>
    <w:rsid w:val="00C13ECE"/>
    <w:rsid w:val="00C1518D"/>
    <w:rsid w:val="00C1670F"/>
    <w:rsid w:val="00C16C13"/>
    <w:rsid w:val="00C16D51"/>
    <w:rsid w:val="00C17C05"/>
    <w:rsid w:val="00C17F9E"/>
    <w:rsid w:val="00C21890"/>
    <w:rsid w:val="00C245A4"/>
    <w:rsid w:val="00C25344"/>
    <w:rsid w:val="00C2592E"/>
    <w:rsid w:val="00C25E35"/>
    <w:rsid w:val="00C30324"/>
    <w:rsid w:val="00C30FF4"/>
    <w:rsid w:val="00C32D1C"/>
    <w:rsid w:val="00C34D0D"/>
    <w:rsid w:val="00C352BE"/>
    <w:rsid w:val="00C3626F"/>
    <w:rsid w:val="00C417DD"/>
    <w:rsid w:val="00C41F6D"/>
    <w:rsid w:val="00C42648"/>
    <w:rsid w:val="00C44CEE"/>
    <w:rsid w:val="00C44D83"/>
    <w:rsid w:val="00C45386"/>
    <w:rsid w:val="00C46B5A"/>
    <w:rsid w:val="00C47862"/>
    <w:rsid w:val="00C50C30"/>
    <w:rsid w:val="00C515D2"/>
    <w:rsid w:val="00C54457"/>
    <w:rsid w:val="00C55426"/>
    <w:rsid w:val="00C558A1"/>
    <w:rsid w:val="00C55D9C"/>
    <w:rsid w:val="00C617E9"/>
    <w:rsid w:val="00C638FC"/>
    <w:rsid w:val="00C649E0"/>
    <w:rsid w:val="00C6515C"/>
    <w:rsid w:val="00C656DD"/>
    <w:rsid w:val="00C65BDC"/>
    <w:rsid w:val="00C65D0A"/>
    <w:rsid w:val="00C661DC"/>
    <w:rsid w:val="00C6775C"/>
    <w:rsid w:val="00C67ADC"/>
    <w:rsid w:val="00C72C79"/>
    <w:rsid w:val="00C742B7"/>
    <w:rsid w:val="00C7468F"/>
    <w:rsid w:val="00C758FB"/>
    <w:rsid w:val="00C760CD"/>
    <w:rsid w:val="00C76542"/>
    <w:rsid w:val="00C772DE"/>
    <w:rsid w:val="00C85B01"/>
    <w:rsid w:val="00C86BC3"/>
    <w:rsid w:val="00C875DA"/>
    <w:rsid w:val="00C9268D"/>
    <w:rsid w:val="00C936D1"/>
    <w:rsid w:val="00C939A3"/>
    <w:rsid w:val="00C95BB9"/>
    <w:rsid w:val="00C97CDE"/>
    <w:rsid w:val="00C97FD7"/>
    <w:rsid w:val="00CA1667"/>
    <w:rsid w:val="00CA19CB"/>
    <w:rsid w:val="00CA1A86"/>
    <w:rsid w:val="00CA20EC"/>
    <w:rsid w:val="00CA24B3"/>
    <w:rsid w:val="00CA4D43"/>
    <w:rsid w:val="00CA64A9"/>
    <w:rsid w:val="00CB0925"/>
    <w:rsid w:val="00CB0E47"/>
    <w:rsid w:val="00CB1036"/>
    <w:rsid w:val="00CB1917"/>
    <w:rsid w:val="00CB212D"/>
    <w:rsid w:val="00CB4E4B"/>
    <w:rsid w:val="00CB5197"/>
    <w:rsid w:val="00CC1EAB"/>
    <w:rsid w:val="00CC2076"/>
    <w:rsid w:val="00CC2158"/>
    <w:rsid w:val="00CC3644"/>
    <w:rsid w:val="00CC595F"/>
    <w:rsid w:val="00CC6909"/>
    <w:rsid w:val="00CC77D6"/>
    <w:rsid w:val="00CC796E"/>
    <w:rsid w:val="00CD1619"/>
    <w:rsid w:val="00CD2F72"/>
    <w:rsid w:val="00CD30F8"/>
    <w:rsid w:val="00CD47BC"/>
    <w:rsid w:val="00CD5F17"/>
    <w:rsid w:val="00CD6053"/>
    <w:rsid w:val="00CD658F"/>
    <w:rsid w:val="00CD6D0F"/>
    <w:rsid w:val="00CE062E"/>
    <w:rsid w:val="00CE1696"/>
    <w:rsid w:val="00CE1BC9"/>
    <w:rsid w:val="00CE41F4"/>
    <w:rsid w:val="00CE6544"/>
    <w:rsid w:val="00CF0605"/>
    <w:rsid w:val="00CF1307"/>
    <w:rsid w:val="00CF1A76"/>
    <w:rsid w:val="00CF2640"/>
    <w:rsid w:val="00CF2B55"/>
    <w:rsid w:val="00CF6338"/>
    <w:rsid w:val="00CF7DE5"/>
    <w:rsid w:val="00D009B8"/>
    <w:rsid w:val="00D02CAD"/>
    <w:rsid w:val="00D0313F"/>
    <w:rsid w:val="00D06A4D"/>
    <w:rsid w:val="00D07C2F"/>
    <w:rsid w:val="00D10C8D"/>
    <w:rsid w:val="00D118F5"/>
    <w:rsid w:val="00D12093"/>
    <w:rsid w:val="00D1222B"/>
    <w:rsid w:val="00D1390B"/>
    <w:rsid w:val="00D16222"/>
    <w:rsid w:val="00D17099"/>
    <w:rsid w:val="00D21624"/>
    <w:rsid w:val="00D221D9"/>
    <w:rsid w:val="00D2341B"/>
    <w:rsid w:val="00D2425F"/>
    <w:rsid w:val="00D25A5B"/>
    <w:rsid w:val="00D26721"/>
    <w:rsid w:val="00D2777B"/>
    <w:rsid w:val="00D3086D"/>
    <w:rsid w:val="00D33DFB"/>
    <w:rsid w:val="00D34D54"/>
    <w:rsid w:val="00D35DB3"/>
    <w:rsid w:val="00D36233"/>
    <w:rsid w:val="00D40EC2"/>
    <w:rsid w:val="00D410E4"/>
    <w:rsid w:val="00D41D28"/>
    <w:rsid w:val="00D45E02"/>
    <w:rsid w:val="00D46A69"/>
    <w:rsid w:val="00D50642"/>
    <w:rsid w:val="00D52183"/>
    <w:rsid w:val="00D53B06"/>
    <w:rsid w:val="00D5440E"/>
    <w:rsid w:val="00D56F4C"/>
    <w:rsid w:val="00D57935"/>
    <w:rsid w:val="00D57C45"/>
    <w:rsid w:val="00D669DA"/>
    <w:rsid w:val="00D73A06"/>
    <w:rsid w:val="00D7437F"/>
    <w:rsid w:val="00D74FBC"/>
    <w:rsid w:val="00D75070"/>
    <w:rsid w:val="00D762CD"/>
    <w:rsid w:val="00D77491"/>
    <w:rsid w:val="00D77501"/>
    <w:rsid w:val="00D819D6"/>
    <w:rsid w:val="00D82D21"/>
    <w:rsid w:val="00D83663"/>
    <w:rsid w:val="00D84C48"/>
    <w:rsid w:val="00D851B6"/>
    <w:rsid w:val="00D86750"/>
    <w:rsid w:val="00D86F34"/>
    <w:rsid w:val="00D9306C"/>
    <w:rsid w:val="00D9480B"/>
    <w:rsid w:val="00D9530D"/>
    <w:rsid w:val="00D953D7"/>
    <w:rsid w:val="00D97EA1"/>
    <w:rsid w:val="00DA103C"/>
    <w:rsid w:val="00DA1E53"/>
    <w:rsid w:val="00DA2D28"/>
    <w:rsid w:val="00DA330F"/>
    <w:rsid w:val="00DA4D7A"/>
    <w:rsid w:val="00DA5FA2"/>
    <w:rsid w:val="00DA7331"/>
    <w:rsid w:val="00DB1FA7"/>
    <w:rsid w:val="00DB2791"/>
    <w:rsid w:val="00DB762C"/>
    <w:rsid w:val="00DB7888"/>
    <w:rsid w:val="00DC0072"/>
    <w:rsid w:val="00DC3DD1"/>
    <w:rsid w:val="00DC4B35"/>
    <w:rsid w:val="00DC4C18"/>
    <w:rsid w:val="00DC588D"/>
    <w:rsid w:val="00DC6487"/>
    <w:rsid w:val="00DC6F5E"/>
    <w:rsid w:val="00DD1012"/>
    <w:rsid w:val="00DD1386"/>
    <w:rsid w:val="00DD1603"/>
    <w:rsid w:val="00DD22DD"/>
    <w:rsid w:val="00DD3BBD"/>
    <w:rsid w:val="00DE0BA6"/>
    <w:rsid w:val="00DE1C68"/>
    <w:rsid w:val="00DE3F1F"/>
    <w:rsid w:val="00DE504D"/>
    <w:rsid w:val="00DF0443"/>
    <w:rsid w:val="00DF1376"/>
    <w:rsid w:val="00DF1596"/>
    <w:rsid w:val="00DF32AE"/>
    <w:rsid w:val="00DF3DAB"/>
    <w:rsid w:val="00DF59AE"/>
    <w:rsid w:val="00E0012E"/>
    <w:rsid w:val="00E00E95"/>
    <w:rsid w:val="00E01835"/>
    <w:rsid w:val="00E0196A"/>
    <w:rsid w:val="00E019A2"/>
    <w:rsid w:val="00E01E5E"/>
    <w:rsid w:val="00E025CB"/>
    <w:rsid w:val="00E037A4"/>
    <w:rsid w:val="00E05444"/>
    <w:rsid w:val="00E05CF7"/>
    <w:rsid w:val="00E06303"/>
    <w:rsid w:val="00E065EE"/>
    <w:rsid w:val="00E06A8E"/>
    <w:rsid w:val="00E07245"/>
    <w:rsid w:val="00E14314"/>
    <w:rsid w:val="00E14D26"/>
    <w:rsid w:val="00E14F00"/>
    <w:rsid w:val="00E15BA7"/>
    <w:rsid w:val="00E171C6"/>
    <w:rsid w:val="00E1762C"/>
    <w:rsid w:val="00E201EA"/>
    <w:rsid w:val="00E2036A"/>
    <w:rsid w:val="00E205E7"/>
    <w:rsid w:val="00E20E8C"/>
    <w:rsid w:val="00E217A4"/>
    <w:rsid w:val="00E23711"/>
    <w:rsid w:val="00E25DCF"/>
    <w:rsid w:val="00E268DE"/>
    <w:rsid w:val="00E27367"/>
    <w:rsid w:val="00E30025"/>
    <w:rsid w:val="00E321CC"/>
    <w:rsid w:val="00E327AC"/>
    <w:rsid w:val="00E32F7D"/>
    <w:rsid w:val="00E331BE"/>
    <w:rsid w:val="00E3370D"/>
    <w:rsid w:val="00E359B5"/>
    <w:rsid w:val="00E35EA1"/>
    <w:rsid w:val="00E368BA"/>
    <w:rsid w:val="00E40655"/>
    <w:rsid w:val="00E41E52"/>
    <w:rsid w:val="00E42608"/>
    <w:rsid w:val="00E4336C"/>
    <w:rsid w:val="00E44D11"/>
    <w:rsid w:val="00E47821"/>
    <w:rsid w:val="00E47C44"/>
    <w:rsid w:val="00E51679"/>
    <w:rsid w:val="00E5256F"/>
    <w:rsid w:val="00E53710"/>
    <w:rsid w:val="00E5728E"/>
    <w:rsid w:val="00E57338"/>
    <w:rsid w:val="00E57D45"/>
    <w:rsid w:val="00E57D78"/>
    <w:rsid w:val="00E60057"/>
    <w:rsid w:val="00E60B70"/>
    <w:rsid w:val="00E6156F"/>
    <w:rsid w:val="00E644F0"/>
    <w:rsid w:val="00E64C7F"/>
    <w:rsid w:val="00E65259"/>
    <w:rsid w:val="00E66462"/>
    <w:rsid w:val="00E66D4B"/>
    <w:rsid w:val="00E7098B"/>
    <w:rsid w:val="00E721EE"/>
    <w:rsid w:val="00E72E17"/>
    <w:rsid w:val="00E737C6"/>
    <w:rsid w:val="00E73C1A"/>
    <w:rsid w:val="00E76B58"/>
    <w:rsid w:val="00E81053"/>
    <w:rsid w:val="00E83ACD"/>
    <w:rsid w:val="00E85BB9"/>
    <w:rsid w:val="00E8669F"/>
    <w:rsid w:val="00E87299"/>
    <w:rsid w:val="00E87E25"/>
    <w:rsid w:val="00E87F96"/>
    <w:rsid w:val="00E91C02"/>
    <w:rsid w:val="00E91D83"/>
    <w:rsid w:val="00E91FBA"/>
    <w:rsid w:val="00E9418C"/>
    <w:rsid w:val="00E944B4"/>
    <w:rsid w:val="00E96010"/>
    <w:rsid w:val="00E960AD"/>
    <w:rsid w:val="00E962B1"/>
    <w:rsid w:val="00EA2CFB"/>
    <w:rsid w:val="00EA336B"/>
    <w:rsid w:val="00EB0CEA"/>
    <w:rsid w:val="00EB2026"/>
    <w:rsid w:val="00EB21DC"/>
    <w:rsid w:val="00EB27D2"/>
    <w:rsid w:val="00EB29AF"/>
    <w:rsid w:val="00EB35E1"/>
    <w:rsid w:val="00EB3BBF"/>
    <w:rsid w:val="00EB4576"/>
    <w:rsid w:val="00EB61DE"/>
    <w:rsid w:val="00EC0607"/>
    <w:rsid w:val="00EC0853"/>
    <w:rsid w:val="00EC167F"/>
    <w:rsid w:val="00EC1EEE"/>
    <w:rsid w:val="00EC5BFE"/>
    <w:rsid w:val="00EC5FA2"/>
    <w:rsid w:val="00EC5FF4"/>
    <w:rsid w:val="00EC6283"/>
    <w:rsid w:val="00EC769D"/>
    <w:rsid w:val="00ED2575"/>
    <w:rsid w:val="00ED4AB6"/>
    <w:rsid w:val="00EE1F82"/>
    <w:rsid w:val="00EE220B"/>
    <w:rsid w:val="00EE3075"/>
    <w:rsid w:val="00EE30AD"/>
    <w:rsid w:val="00EE43E3"/>
    <w:rsid w:val="00EE5279"/>
    <w:rsid w:val="00EE5536"/>
    <w:rsid w:val="00EE5AE2"/>
    <w:rsid w:val="00EE5F18"/>
    <w:rsid w:val="00EF1B02"/>
    <w:rsid w:val="00EF1B4F"/>
    <w:rsid w:val="00EF1BCA"/>
    <w:rsid w:val="00EF20D9"/>
    <w:rsid w:val="00EF366E"/>
    <w:rsid w:val="00EF3A0C"/>
    <w:rsid w:val="00EF4B82"/>
    <w:rsid w:val="00EF622F"/>
    <w:rsid w:val="00EF64D6"/>
    <w:rsid w:val="00EF6F6E"/>
    <w:rsid w:val="00EF722F"/>
    <w:rsid w:val="00EF7C0F"/>
    <w:rsid w:val="00F01132"/>
    <w:rsid w:val="00F02306"/>
    <w:rsid w:val="00F023E2"/>
    <w:rsid w:val="00F02750"/>
    <w:rsid w:val="00F03570"/>
    <w:rsid w:val="00F038F7"/>
    <w:rsid w:val="00F06E3C"/>
    <w:rsid w:val="00F06F6B"/>
    <w:rsid w:val="00F0787A"/>
    <w:rsid w:val="00F11381"/>
    <w:rsid w:val="00F1226F"/>
    <w:rsid w:val="00F134EE"/>
    <w:rsid w:val="00F159EA"/>
    <w:rsid w:val="00F16779"/>
    <w:rsid w:val="00F16885"/>
    <w:rsid w:val="00F1717D"/>
    <w:rsid w:val="00F2154B"/>
    <w:rsid w:val="00F216BB"/>
    <w:rsid w:val="00F22C88"/>
    <w:rsid w:val="00F2375B"/>
    <w:rsid w:val="00F23CB9"/>
    <w:rsid w:val="00F23E58"/>
    <w:rsid w:val="00F2434B"/>
    <w:rsid w:val="00F32A47"/>
    <w:rsid w:val="00F32B31"/>
    <w:rsid w:val="00F32E93"/>
    <w:rsid w:val="00F3353F"/>
    <w:rsid w:val="00F35BD2"/>
    <w:rsid w:val="00F35F16"/>
    <w:rsid w:val="00F36618"/>
    <w:rsid w:val="00F41462"/>
    <w:rsid w:val="00F41915"/>
    <w:rsid w:val="00F41E63"/>
    <w:rsid w:val="00F430C0"/>
    <w:rsid w:val="00F43F01"/>
    <w:rsid w:val="00F44FE1"/>
    <w:rsid w:val="00F45038"/>
    <w:rsid w:val="00F51E62"/>
    <w:rsid w:val="00F51FD5"/>
    <w:rsid w:val="00F5266B"/>
    <w:rsid w:val="00F54D04"/>
    <w:rsid w:val="00F56D8B"/>
    <w:rsid w:val="00F5739B"/>
    <w:rsid w:val="00F61691"/>
    <w:rsid w:val="00F62B2D"/>
    <w:rsid w:val="00F64C03"/>
    <w:rsid w:val="00F651D0"/>
    <w:rsid w:val="00F72177"/>
    <w:rsid w:val="00F73CD8"/>
    <w:rsid w:val="00F742CB"/>
    <w:rsid w:val="00F74557"/>
    <w:rsid w:val="00F7702B"/>
    <w:rsid w:val="00F777B6"/>
    <w:rsid w:val="00F8214B"/>
    <w:rsid w:val="00F828F6"/>
    <w:rsid w:val="00F82AFE"/>
    <w:rsid w:val="00F84638"/>
    <w:rsid w:val="00F85929"/>
    <w:rsid w:val="00F87B96"/>
    <w:rsid w:val="00F87D7B"/>
    <w:rsid w:val="00F92131"/>
    <w:rsid w:val="00F9455E"/>
    <w:rsid w:val="00F94CD4"/>
    <w:rsid w:val="00F95472"/>
    <w:rsid w:val="00F95A79"/>
    <w:rsid w:val="00F973D3"/>
    <w:rsid w:val="00F979F5"/>
    <w:rsid w:val="00F97CB7"/>
    <w:rsid w:val="00FA078E"/>
    <w:rsid w:val="00FA1C4A"/>
    <w:rsid w:val="00FA2F91"/>
    <w:rsid w:val="00FA332A"/>
    <w:rsid w:val="00FA4AF8"/>
    <w:rsid w:val="00FA4BB7"/>
    <w:rsid w:val="00FA4CE7"/>
    <w:rsid w:val="00FB1248"/>
    <w:rsid w:val="00FB354F"/>
    <w:rsid w:val="00FB35B3"/>
    <w:rsid w:val="00FB35B7"/>
    <w:rsid w:val="00FB5E67"/>
    <w:rsid w:val="00FB5EBC"/>
    <w:rsid w:val="00FB7F73"/>
    <w:rsid w:val="00FC00C5"/>
    <w:rsid w:val="00FC00F5"/>
    <w:rsid w:val="00FC0A24"/>
    <w:rsid w:val="00FC186D"/>
    <w:rsid w:val="00FC2514"/>
    <w:rsid w:val="00FC2FA7"/>
    <w:rsid w:val="00FC49DB"/>
    <w:rsid w:val="00FC6B91"/>
    <w:rsid w:val="00FC6C6D"/>
    <w:rsid w:val="00FC7ADE"/>
    <w:rsid w:val="00FC7ED4"/>
    <w:rsid w:val="00FD068E"/>
    <w:rsid w:val="00FD2955"/>
    <w:rsid w:val="00FD2B0E"/>
    <w:rsid w:val="00FD4BD9"/>
    <w:rsid w:val="00FD6A05"/>
    <w:rsid w:val="00FD6EE1"/>
    <w:rsid w:val="00FD7076"/>
    <w:rsid w:val="00FE2D86"/>
    <w:rsid w:val="00FE3EA9"/>
    <w:rsid w:val="00FE4A94"/>
    <w:rsid w:val="00FE5A7C"/>
    <w:rsid w:val="00FE600E"/>
    <w:rsid w:val="00FE7125"/>
    <w:rsid w:val="00FE717D"/>
    <w:rsid w:val="00FE7984"/>
    <w:rsid w:val="00FF1477"/>
    <w:rsid w:val="00FF5519"/>
    <w:rsid w:val="00FF5907"/>
    <w:rsid w:val="00FF5BA7"/>
    <w:rsid w:val="00FF6443"/>
    <w:rsid w:val="00FF69CB"/>
    <w:rsid w:val="00FF6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B9DEA4-7150-494A-B25B-CD65E2688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9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426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basedOn w:val="a"/>
    <w:uiPriority w:val="99"/>
    <w:rsid w:val="00731D2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3F4BAB"/>
    <w:pPr>
      <w:spacing w:after="0" w:line="240" w:lineRule="auto"/>
    </w:pPr>
    <w:rPr>
      <w:rFonts w:ascii="Calibri" w:eastAsia="Times New Roman" w:hAnsi="Calibri" w:cs="Times New Roman"/>
    </w:rPr>
  </w:style>
  <w:style w:type="paragraph" w:customStyle="1" w:styleId="a6">
    <w:name w:val="Подпись приказа"/>
    <w:basedOn w:val="a"/>
    <w:link w:val="a7"/>
    <w:qFormat/>
    <w:rsid w:val="00E019A2"/>
    <w:pPr>
      <w:widowControl w:val="0"/>
      <w:autoSpaceDE w:val="0"/>
      <w:autoSpaceDN w:val="0"/>
      <w:adjustRightInd w:val="0"/>
      <w:spacing w:after="0" w:line="240" w:lineRule="auto"/>
    </w:pPr>
    <w:rPr>
      <w:rFonts w:ascii="Times New Roman" w:eastAsia="Times New Roman" w:hAnsi="Times New Roman" w:cs="Times New Roman"/>
      <w:b/>
      <w:color w:val="000000"/>
      <w:sz w:val="24"/>
      <w:szCs w:val="24"/>
    </w:rPr>
  </w:style>
  <w:style w:type="character" w:customStyle="1" w:styleId="a7">
    <w:name w:val="Подпись приказа Знак"/>
    <w:basedOn w:val="a0"/>
    <w:link w:val="a6"/>
    <w:rsid w:val="00E019A2"/>
    <w:rPr>
      <w:rFonts w:ascii="Times New Roman" w:eastAsia="Times New Roman" w:hAnsi="Times New Roman" w:cs="Times New Roman"/>
      <w:b/>
      <w:color w:val="000000"/>
      <w:sz w:val="24"/>
      <w:szCs w:val="24"/>
    </w:rPr>
  </w:style>
  <w:style w:type="paragraph" w:customStyle="1" w:styleId="a8">
    <w:name w:val="Адресат"/>
    <w:basedOn w:val="a"/>
    <w:link w:val="a9"/>
    <w:qFormat/>
    <w:rsid w:val="00260A30"/>
    <w:pPr>
      <w:spacing w:after="0" w:line="240" w:lineRule="auto"/>
    </w:pPr>
    <w:rPr>
      <w:rFonts w:ascii="Times New Roman" w:eastAsia="Times New Roman" w:hAnsi="Times New Roman" w:cs="Times New Roman"/>
      <w:b/>
      <w:sz w:val="24"/>
      <w:szCs w:val="24"/>
      <w:lang w:val="en-US"/>
    </w:rPr>
  </w:style>
  <w:style w:type="character" w:customStyle="1" w:styleId="a9">
    <w:name w:val="Адресат Знак"/>
    <w:basedOn w:val="a0"/>
    <w:link w:val="a8"/>
    <w:rsid w:val="00260A30"/>
    <w:rPr>
      <w:rFonts w:ascii="Times New Roman" w:eastAsia="Times New Roman" w:hAnsi="Times New Roman" w:cs="Times New Roman"/>
      <w:b/>
      <w:sz w:val="24"/>
      <w:szCs w:val="24"/>
      <w:lang w:val="en-US"/>
    </w:rPr>
  </w:style>
  <w:style w:type="character" w:styleId="aa">
    <w:name w:val="Emphasis"/>
    <w:basedOn w:val="a0"/>
    <w:qFormat/>
    <w:rsid w:val="005341AC"/>
    <w:rPr>
      <w:i/>
      <w:iCs/>
    </w:rPr>
  </w:style>
  <w:style w:type="paragraph" w:styleId="ab">
    <w:name w:val="header"/>
    <w:basedOn w:val="a"/>
    <w:link w:val="ac"/>
    <w:uiPriority w:val="99"/>
    <w:semiHidden/>
    <w:unhideWhenUsed/>
    <w:rsid w:val="00E32F7D"/>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E32F7D"/>
  </w:style>
  <w:style w:type="paragraph" w:styleId="ad">
    <w:name w:val="footer"/>
    <w:basedOn w:val="a"/>
    <w:link w:val="ae"/>
    <w:uiPriority w:val="99"/>
    <w:semiHidden/>
    <w:unhideWhenUsed/>
    <w:rsid w:val="00E32F7D"/>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E32F7D"/>
  </w:style>
  <w:style w:type="character" w:styleId="af">
    <w:name w:val="Strong"/>
    <w:basedOn w:val="a0"/>
    <w:uiPriority w:val="22"/>
    <w:qFormat/>
    <w:rsid w:val="00F5739B"/>
    <w:rPr>
      <w:b/>
      <w:bCs/>
    </w:rPr>
  </w:style>
  <w:style w:type="character" w:customStyle="1" w:styleId="apple-converted-space">
    <w:name w:val="apple-converted-space"/>
    <w:basedOn w:val="a0"/>
    <w:rsid w:val="00F5739B"/>
  </w:style>
  <w:style w:type="character" w:customStyle="1" w:styleId="text-small">
    <w:name w:val="text-small"/>
    <w:basedOn w:val="a0"/>
    <w:rsid w:val="00F5739B"/>
  </w:style>
  <w:style w:type="character" w:customStyle="1" w:styleId="margin">
    <w:name w:val="margin"/>
    <w:basedOn w:val="a0"/>
    <w:rsid w:val="00F5739B"/>
  </w:style>
  <w:style w:type="paragraph" w:customStyle="1" w:styleId="af0">
    <w:name w:val="Заголовок приказа"/>
    <w:basedOn w:val="a"/>
    <w:link w:val="af1"/>
    <w:qFormat/>
    <w:rsid w:val="00F44FE1"/>
    <w:pPr>
      <w:spacing w:after="0" w:line="240" w:lineRule="auto"/>
    </w:pPr>
    <w:rPr>
      <w:rFonts w:ascii="Times New Roman" w:eastAsia="Times New Roman" w:hAnsi="Times New Roman" w:cs="Times New Roman"/>
      <w:i/>
      <w:sz w:val="20"/>
      <w:szCs w:val="20"/>
    </w:rPr>
  </w:style>
  <w:style w:type="character" w:customStyle="1" w:styleId="af1">
    <w:name w:val="Заголовок приказа Знак"/>
    <w:basedOn w:val="a0"/>
    <w:link w:val="af0"/>
    <w:rsid w:val="00F44FE1"/>
    <w:rPr>
      <w:rFonts w:ascii="Times New Roman" w:eastAsia="Times New Roman" w:hAnsi="Times New Roman" w:cs="Times New Roman"/>
      <w:i/>
      <w:sz w:val="20"/>
      <w:szCs w:val="20"/>
    </w:rPr>
  </w:style>
  <w:style w:type="paragraph" w:styleId="af2">
    <w:name w:val="List Paragraph"/>
    <w:basedOn w:val="a"/>
    <w:uiPriority w:val="34"/>
    <w:qFormat/>
    <w:rsid w:val="009B2A42"/>
    <w:pPr>
      <w:ind w:left="720"/>
      <w:contextualSpacing/>
    </w:pPr>
  </w:style>
  <w:style w:type="character" w:styleId="af3">
    <w:name w:val="Hyperlink"/>
    <w:basedOn w:val="a0"/>
    <w:rsid w:val="004B4A70"/>
    <w:rPr>
      <w:color w:val="0000FF"/>
      <w:u w:val="single"/>
    </w:rPr>
  </w:style>
  <w:style w:type="character" w:customStyle="1" w:styleId="1">
    <w:name w:val="Основной текст1"/>
    <w:rsid w:val="00520936"/>
    <w:rPr>
      <w:rFonts w:ascii="Times New Roman" w:eastAsia="Times New Roman" w:hAnsi="Times New Roman" w:cs="Times New Roman"/>
      <w:color w:val="000000"/>
      <w:spacing w:val="7"/>
      <w:w w:val="100"/>
      <w:position w:val="0"/>
      <w:sz w:val="24"/>
      <w:szCs w:val="24"/>
      <w:shd w:val="clear" w:color="auto" w:fill="FFFFFF"/>
      <w:lang w:val="ru-RU"/>
    </w:rPr>
  </w:style>
  <w:style w:type="character" w:customStyle="1" w:styleId="af4">
    <w:name w:val="Основной текст_"/>
    <w:basedOn w:val="a0"/>
    <w:link w:val="2"/>
    <w:rsid w:val="00417954"/>
    <w:rPr>
      <w:spacing w:val="-1"/>
      <w:shd w:val="clear" w:color="auto" w:fill="FFFFFF"/>
    </w:rPr>
  </w:style>
  <w:style w:type="paragraph" w:customStyle="1" w:styleId="2">
    <w:name w:val="Основной текст2"/>
    <w:basedOn w:val="a"/>
    <w:link w:val="af4"/>
    <w:rsid w:val="00417954"/>
    <w:pPr>
      <w:widowControl w:val="0"/>
      <w:shd w:val="clear" w:color="auto" w:fill="FFFFFF"/>
      <w:spacing w:before="240" w:after="240" w:line="278" w:lineRule="exact"/>
    </w:pPr>
    <w:rPr>
      <w:spacing w:val="-1"/>
    </w:rPr>
  </w:style>
  <w:style w:type="paragraph" w:styleId="af5">
    <w:name w:val="Plain Text"/>
    <w:aliases w:val="Текст Знак1 Знак,Текст Знак Знак Знак,Знак Знак Знак Знак,Текст Знак1,Знак Знак Знак, Знак Знак Знак Знак, Знак,Знак,Текст Знак2,Текст Знак1 Знак Знак,Текст Знак Знак Знак Знак,Знак Знак Знак Знак Знак,Знак Знак Знак Знак1, Знак Знак,Зн"/>
    <w:basedOn w:val="a"/>
    <w:link w:val="3"/>
    <w:rsid w:val="00F95A79"/>
    <w:pPr>
      <w:spacing w:after="0" w:line="240" w:lineRule="auto"/>
    </w:pPr>
    <w:rPr>
      <w:rFonts w:ascii="Courier New" w:eastAsia="Times New Roman" w:hAnsi="Courier New" w:cs="Courier New"/>
      <w:sz w:val="20"/>
      <w:szCs w:val="20"/>
    </w:rPr>
  </w:style>
  <w:style w:type="character" w:customStyle="1" w:styleId="af6">
    <w:name w:val="Текст Знак"/>
    <w:basedOn w:val="a0"/>
    <w:uiPriority w:val="99"/>
    <w:semiHidden/>
    <w:rsid w:val="00F95A79"/>
    <w:rPr>
      <w:rFonts w:ascii="Consolas" w:hAnsi="Consolas" w:cs="Consolas"/>
      <w:sz w:val="21"/>
      <w:szCs w:val="21"/>
    </w:rPr>
  </w:style>
  <w:style w:type="character" w:customStyle="1" w:styleId="3">
    <w:name w:val="Текст Знак3"/>
    <w:aliases w:val="Текст Знак1 Знак Знак1,Текст Знак Знак Знак Знак1,Знак Знак Знак Знак Знак1,Текст Знак1 Знак1,Знак Знак Знак Знак2, Знак Знак Знак Знак Знак, Знак Знак1,Знак Знак,Текст Знак2 Знак,Текст Знак1 Знак Знак Знак,Текст Знак Знак Знак Знак Знак"/>
    <w:basedOn w:val="a0"/>
    <w:link w:val="af5"/>
    <w:locked/>
    <w:rsid w:val="00F95A79"/>
    <w:rPr>
      <w:rFonts w:ascii="Courier New" w:eastAsia="Times New Roman" w:hAnsi="Courier New" w:cs="Courier New"/>
      <w:sz w:val="20"/>
      <w:szCs w:val="20"/>
    </w:rPr>
  </w:style>
  <w:style w:type="character" w:customStyle="1" w:styleId="30">
    <w:name w:val="Основной текст (3)_"/>
    <w:basedOn w:val="a0"/>
    <w:link w:val="31"/>
    <w:rsid w:val="008D706C"/>
    <w:rPr>
      <w:spacing w:val="6"/>
      <w:sz w:val="8"/>
      <w:szCs w:val="8"/>
      <w:shd w:val="clear" w:color="auto" w:fill="FFFFFF"/>
    </w:rPr>
  </w:style>
  <w:style w:type="paragraph" w:customStyle="1" w:styleId="31">
    <w:name w:val="Основной текст (3)"/>
    <w:basedOn w:val="a"/>
    <w:link w:val="30"/>
    <w:rsid w:val="008D706C"/>
    <w:pPr>
      <w:widowControl w:val="0"/>
      <w:shd w:val="clear" w:color="auto" w:fill="FFFFFF"/>
      <w:spacing w:after="0" w:line="0" w:lineRule="atLeast"/>
    </w:pPr>
    <w:rPr>
      <w:spacing w:val="6"/>
      <w:sz w:val="8"/>
      <w:szCs w:val="8"/>
    </w:rPr>
  </w:style>
  <w:style w:type="character" w:customStyle="1" w:styleId="6">
    <w:name w:val="Основной текст (6)_"/>
    <w:basedOn w:val="a0"/>
    <w:link w:val="60"/>
    <w:rsid w:val="002525FC"/>
    <w:rPr>
      <w:rFonts w:ascii="Times New Roman" w:eastAsia="Times New Roman" w:hAnsi="Times New Roman" w:cs="Times New Roman"/>
      <w:b/>
      <w:bCs/>
      <w:shd w:val="clear" w:color="auto" w:fill="FFFFFF"/>
    </w:rPr>
  </w:style>
  <w:style w:type="character" w:customStyle="1" w:styleId="32">
    <w:name w:val="Заголовок №3_"/>
    <w:basedOn w:val="a0"/>
    <w:link w:val="33"/>
    <w:rsid w:val="002525FC"/>
    <w:rPr>
      <w:rFonts w:ascii="Times New Roman" w:eastAsia="Times New Roman" w:hAnsi="Times New Roman" w:cs="Times New Roman"/>
      <w:b/>
      <w:bCs/>
      <w:shd w:val="clear" w:color="auto" w:fill="FFFFFF"/>
    </w:rPr>
  </w:style>
  <w:style w:type="paragraph" w:customStyle="1" w:styleId="60">
    <w:name w:val="Основной текст (6)"/>
    <w:basedOn w:val="a"/>
    <w:link w:val="6"/>
    <w:rsid w:val="002525FC"/>
    <w:pPr>
      <w:widowControl w:val="0"/>
      <w:shd w:val="clear" w:color="auto" w:fill="FFFFFF"/>
      <w:spacing w:before="240" w:after="60" w:line="0" w:lineRule="atLeast"/>
    </w:pPr>
    <w:rPr>
      <w:rFonts w:ascii="Times New Roman" w:eastAsia="Times New Roman" w:hAnsi="Times New Roman" w:cs="Times New Roman"/>
      <w:b/>
      <w:bCs/>
    </w:rPr>
  </w:style>
  <w:style w:type="paragraph" w:customStyle="1" w:styleId="33">
    <w:name w:val="Заголовок №3"/>
    <w:basedOn w:val="a"/>
    <w:link w:val="32"/>
    <w:rsid w:val="002525FC"/>
    <w:pPr>
      <w:widowControl w:val="0"/>
      <w:shd w:val="clear" w:color="auto" w:fill="FFFFFF"/>
      <w:spacing w:before="360" w:after="0" w:line="278" w:lineRule="exact"/>
      <w:outlineLvl w:val="2"/>
    </w:pPr>
    <w:rPr>
      <w:rFonts w:ascii="Times New Roman" w:eastAsia="Times New Roman" w:hAnsi="Times New Roman" w:cs="Times New Roman"/>
      <w:b/>
      <w:bCs/>
    </w:rPr>
  </w:style>
  <w:style w:type="character" w:customStyle="1" w:styleId="10">
    <w:name w:val="Основной текст Знак1"/>
    <w:basedOn w:val="a0"/>
    <w:uiPriority w:val="99"/>
    <w:rsid w:val="00946BDE"/>
    <w:rPr>
      <w:rFonts w:ascii="Times New Roman" w:hAnsi="Times New Roman" w:cs="Times New Roman"/>
      <w:spacing w:val="-6"/>
      <w:sz w:val="23"/>
      <w:szCs w:val="23"/>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95996">
      <w:bodyDiv w:val="1"/>
      <w:marLeft w:val="0"/>
      <w:marRight w:val="0"/>
      <w:marTop w:val="0"/>
      <w:marBottom w:val="0"/>
      <w:divBdr>
        <w:top w:val="none" w:sz="0" w:space="0" w:color="auto"/>
        <w:left w:val="none" w:sz="0" w:space="0" w:color="auto"/>
        <w:bottom w:val="none" w:sz="0" w:space="0" w:color="auto"/>
        <w:right w:val="none" w:sz="0" w:space="0" w:color="auto"/>
      </w:divBdr>
    </w:div>
    <w:div w:id="383867857">
      <w:bodyDiv w:val="1"/>
      <w:marLeft w:val="0"/>
      <w:marRight w:val="0"/>
      <w:marTop w:val="0"/>
      <w:marBottom w:val="0"/>
      <w:divBdr>
        <w:top w:val="none" w:sz="0" w:space="0" w:color="auto"/>
        <w:left w:val="none" w:sz="0" w:space="0" w:color="auto"/>
        <w:bottom w:val="none" w:sz="0" w:space="0" w:color="auto"/>
        <w:right w:val="none" w:sz="0" w:space="0" w:color="auto"/>
      </w:divBdr>
    </w:div>
    <w:div w:id="762457979">
      <w:bodyDiv w:val="1"/>
      <w:marLeft w:val="0"/>
      <w:marRight w:val="0"/>
      <w:marTop w:val="0"/>
      <w:marBottom w:val="0"/>
      <w:divBdr>
        <w:top w:val="none" w:sz="0" w:space="0" w:color="auto"/>
        <w:left w:val="none" w:sz="0" w:space="0" w:color="auto"/>
        <w:bottom w:val="none" w:sz="0" w:space="0" w:color="auto"/>
        <w:right w:val="none" w:sz="0" w:space="0" w:color="auto"/>
      </w:divBdr>
      <w:divsChild>
        <w:div w:id="701128889">
          <w:marLeft w:val="0"/>
          <w:marRight w:val="0"/>
          <w:marTop w:val="0"/>
          <w:marBottom w:val="0"/>
          <w:divBdr>
            <w:top w:val="none" w:sz="0" w:space="0" w:color="auto"/>
            <w:left w:val="none" w:sz="0" w:space="0" w:color="auto"/>
            <w:bottom w:val="none" w:sz="0" w:space="0" w:color="auto"/>
            <w:right w:val="none" w:sz="0" w:space="0" w:color="auto"/>
          </w:divBdr>
        </w:div>
      </w:divsChild>
    </w:div>
    <w:div w:id="795028396">
      <w:bodyDiv w:val="1"/>
      <w:marLeft w:val="0"/>
      <w:marRight w:val="0"/>
      <w:marTop w:val="0"/>
      <w:marBottom w:val="0"/>
      <w:divBdr>
        <w:top w:val="none" w:sz="0" w:space="0" w:color="auto"/>
        <w:left w:val="none" w:sz="0" w:space="0" w:color="auto"/>
        <w:bottom w:val="none" w:sz="0" w:space="0" w:color="auto"/>
        <w:right w:val="none" w:sz="0" w:space="0" w:color="auto"/>
      </w:divBdr>
      <w:divsChild>
        <w:div w:id="922101834">
          <w:marLeft w:val="0"/>
          <w:marRight w:val="0"/>
          <w:marTop w:val="0"/>
          <w:marBottom w:val="0"/>
          <w:divBdr>
            <w:top w:val="none" w:sz="0" w:space="0" w:color="auto"/>
            <w:left w:val="none" w:sz="0" w:space="0" w:color="auto"/>
            <w:bottom w:val="none" w:sz="0" w:space="0" w:color="auto"/>
            <w:right w:val="none" w:sz="0" w:space="0" w:color="auto"/>
          </w:divBdr>
        </w:div>
      </w:divsChild>
    </w:div>
    <w:div w:id="868759185">
      <w:bodyDiv w:val="1"/>
      <w:marLeft w:val="0"/>
      <w:marRight w:val="0"/>
      <w:marTop w:val="0"/>
      <w:marBottom w:val="0"/>
      <w:divBdr>
        <w:top w:val="none" w:sz="0" w:space="0" w:color="auto"/>
        <w:left w:val="none" w:sz="0" w:space="0" w:color="auto"/>
        <w:bottom w:val="none" w:sz="0" w:space="0" w:color="auto"/>
        <w:right w:val="none" w:sz="0" w:space="0" w:color="auto"/>
      </w:divBdr>
    </w:div>
    <w:div w:id="883981559">
      <w:bodyDiv w:val="1"/>
      <w:marLeft w:val="0"/>
      <w:marRight w:val="0"/>
      <w:marTop w:val="0"/>
      <w:marBottom w:val="0"/>
      <w:divBdr>
        <w:top w:val="none" w:sz="0" w:space="0" w:color="auto"/>
        <w:left w:val="none" w:sz="0" w:space="0" w:color="auto"/>
        <w:bottom w:val="none" w:sz="0" w:space="0" w:color="auto"/>
        <w:right w:val="none" w:sz="0" w:space="0" w:color="auto"/>
      </w:divBdr>
    </w:div>
    <w:div w:id="935862661">
      <w:bodyDiv w:val="1"/>
      <w:marLeft w:val="0"/>
      <w:marRight w:val="0"/>
      <w:marTop w:val="0"/>
      <w:marBottom w:val="0"/>
      <w:divBdr>
        <w:top w:val="none" w:sz="0" w:space="0" w:color="auto"/>
        <w:left w:val="none" w:sz="0" w:space="0" w:color="auto"/>
        <w:bottom w:val="none" w:sz="0" w:space="0" w:color="auto"/>
        <w:right w:val="none" w:sz="0" w:space="0" w:color="auto"/>
      </w:divBdr>
      <w:divsChild>
        <w:div w:id="1574973228">
          <w:marLeft w:val="0"/>
          <w:marRight w:val="0"/>
          <w:marTop w:val="0"/>
          <w:marBottom w:val="0"/>
          <w:divBdr>
            <w:top w:val="none" w:sz="0" w:space="0" w:color="auto"/>
            <w:left w:val="none" w:sz="0" w:space="0" w:color="auto"/>
            <w:bottom w:val="none" w:sz="0" w:space="0" w:color="auto"/>
            <w:right w:val="none" w:sz="0" w:space="0" w:color="auto"/>
          </w:divBdr>
        </w:div>
      </w:divsChild>
    </w:div>
    <w:div w:id="949899438">
      <w:bodyDiv w:val="1"/>
      <w:marLeft w:val="0"/>
      <w:marRight w:val="0"/>
      <w:marTop w:val="0"/>
      <w:marBottom w:val="0"/>
      <w:divBdr>
        <w:top w:val="none" w:sz="0" w:space="0" w:color="auto"/>
        <w:left w:val="none" w:sz="0" w:space="0" w:color="auto"/>
        <w:bottom w:val="none" w:sz="0" w:space="0" w:color="auto"/>
        <w:right w:val="none" w:sz="0" w:space="0" w:color="auto"/>
      </w:divBdr>
    </w:div>
    <w:div w:id="1075543991">
      <w:bodyDiv w:val="1"/>
      <w:marLeft w:val="0"/>
      <w:marRight w:val="0"/>
      <w:marTop w:val="0"/>
      <w:marBottom w:val="0"/>
      <w:divBdr>
        <w:top w:val="none" w:sz="0" w:space="0" w:color="auto"/>
        <w:left w:val="none" w:sz="0" w:space="0" w:color="auto"/>
        <w:bottom w:val="none" w:sz="0" w:space="0" w:color="auto"/>
        <w:right w:val="none" w:sz="0" w:space="0" w:color="auto"/>
      </w:divBdr>
    </w:div>
    <w:div w:id="1247306579">
      <w:bodyDiv w:val="1"/>
      <w:marLeft w:val="0"/>
      <w:marRight w:val="0"/>
      <w:marTop w:val="0"/>
      <w:marBottom w:val="0"/>
      <w:divBdr>
        <w:top w:val="none" w:sz="0" w:space="0" w:color="auto"/>
        <w:left w:val="none" w:sz="0" w:space="0" w:color="auto"/>
        <w:bottom w:val="none" w:sz="0" w:space="0" w:color="auto"/>
        <w:right w:val="none" w:sz="0" w:space="0" w:color="auto"/>
      </w:divBdr>
    </w:div>
    <w:div w:id="1268536244">
      <w:bodyDiv w:val="1"/>
      <w:marLeft w:val="0"/>
      <w:marRight w:val="0"/>
      <w:marTop w:val="0"/>
      <w:marBottom w:val="0"/>
      <w:divBdr>
        <w:top w:val="none" w:sz="0" w:space="0" w:color="auto"/>
        <w:left w:val="none" w:sz="0" w:space="0" w:color="auto"/>
        <w:bottom w:val="none" w:sz="0" w:space="0" w:color="auto"/>
        <w:right w:val="none" w:sz="0" w:space="0" w:color="auto"/>
      </w:divBdr>
    </w:div>
    <w:div w:id="1766269377">
      <w:bodyDiv w:val="1"/>
      <w:marLeft w:val="0"/>
      <w:marRight w:val="0"/>
      <w:marTop w:val="0"/>
      <w:marBottom w:val="0"/>
      <w:divBdr>
        <w:top w:val="none" w:sz="0" w:space="0" w:color="auto"/>
        <w:left w:val="none" w:sz="0" w:space="0" w:color="auto"/>
        <w:bottom w:val="none" w:sz="0" w:space="0" w:color="auto"/>
        <w:right w:val="none" w:sz="0" w:space="0" w:color="auto"/>
      </w:divBdr>
    </w:div>
    <w:div w:id="1894536200">
      <w:bodyDiv w:val="1"/>
      <w:marLeft w:val="0"/>
      <w:marRight w:val="0"/>
      <w:marTop w:val="0"/>
      <w:marBottom w:val="0"/>
      <w:divBdr>
        <w:top w:val="none" w:sz="0" w:space="0" w:color="auto"/>
        <w:left w:val="none" w:sz="0" w:space="0" w:color="auto"/>
        <w:bottom w:val="none" w:sz="0" w:space="0" w:color="auto"/>
        <w:right w:val="none" w:sz="0" w:space="0" w:color="auto"/>
      </w:divBdr>
    </w:div>
    <w:div w:id="192121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EDE47-55AE-4E93-8F09-780493656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251581</Words>
  <Characters>1434014</Characters>
  <Application>Microsoft Office Word</Application>
  <DocSecurity>0</DocSecurity>
  <Lines>11950</Lines>
  <Paragraphs>3364</Paragraphs>
  <ScaleCrop>false</ScaleCrop>
  <HeadingPairs>
    <vt:vector size="2" baseType="variant">
      <vt:variant>
        <vt:lpstr>Название</vt:lpstr>
      </vt:variant>
      <vt:variant>
        <vt:i4>1</vt:i4>
      </vt:variant>
    </vt:vector>
  </HeadingPairs>
  <TitlesOfParts>
    <vt:vector size="1" baseType="lpstr">
      <vt:lpstr/>
    </vt:vector>
  </TitlesOfParts>
  <Company>DEmon Soft, 2008</Company>
  <LinksUpToDate>false</LinksUpToDate>
  <CharactersWithSpaces>1682231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nikitenko-s</cp:lastModifiedBy>
  <cp:revision>3</cp:revision>
  <dcterms:created xsi:type="dcterms:W3CDTF">2021-10-25T10:56:00Z</dcterms:created>
  <dcterms:modified xsi:type="dcterms:W3CDTF">2021-10-25T10:56:00Z</dcterms:modified>
</cp:coreProperties>
</file>